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9.xml" ContentType="application/vnd.openxmlformats-officedocument.wordprocessingml.footer+xml"/>
  <Override PartName="/word/header4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4.xml" ContentType="application/vnd.openxmlformats-officedocument.wordprocessingml.footer+xml"/>
  <Override PartName="/word/header54.xml" ContentType="application/vnd.openxmlformats-officedocument.wordprocessingml.header+xml"/>
  <Override PartName="/word/footer15.xml" ContentType="application/vnd.openxmlformats-officedocument.wordprocessingml.footer+xml"/>
  <Override PartName="/word/header55.xml" ContentType="application/vnd.openxmlformats-officedocument.wordprocessingml.header+xml"/>
  <Override PartName="/word/footer16.xml" ContentType="application/vnd.openxmlformats-officedocument.wordprocessingml.footer+xml"/>
  <Override PartName="/word/header56.xml" ContentType="application/vnd.openxmlformats-officedocument.wordprocessingml.header+xml"/>
  <Override PartName="/word/footer17.xml" ContentType="application/vnd.openxmlformats-officedocument.wordprocessingml.footer+xml"/>
  <Override PartName="/word/header57.xml" ContentType="application/vnd.openxmlformats-officedocument.wordprocessingml.header+xml"/>
  <Override PartName="/word/footer18.xml" ContentType="application/vnd.openxmlformats-officedocument.wordprocessingml.footer+xml"/>
  <Override PartName="/word/header58.xml" ContentType="application/vnd.openxmlformats-officedocument.wordprocessingml.header+xml"/>
  <Override PartName="/word/footer19.xml" ContentType="application/vnd.openxmlformats-officedocument.wordprocessingml.footer+xml"/>
  <Override PartName="/word/header59.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62B" w:rsidRDefault="009D0CA3">
      <w:pPr>
        <w:spacing w:before="18"/>
        <w:jc w:val="center"/>
        <w:rPr>
          <w:rFonts w:ascii="Bookman Old Style" w:eastAsia="Bookman Old Style" w:hAnsi="Bookman Old Style" w:cs="Bookman Old Style"/>
          <w:sz w:val="56"/>
          <w:szCs w:val="56"/>
        </w:rPr>
      </w:pPr>
      <w:r>
        <w:rPr>
          <w:rFonts w:ascii="Bookman Old Style" w:eastAsia="Bookman Old Style" w:hAnsi="Bookman Old Style" w:cs="Bookman Old Style"/>
          <w:spacing w:val="-1"/>
          <w:sz w:val="56"/>
          <w:szCs w:val="56"/>
        </w:rPr>
        <w:t>8</w:t>
      </w:r>
      <w:r w:rsidRPr="009D0CA3">
        <w:rPr>
          <w:rFonts w:ascii="Bookman Old Style" w:eastAsia="Bookman Old Style" w:hAnsi="Bookman Old Style" w:cs="Bookman Old Style"/>
          <w:spacing w:val="-1"/>
          <w:sz w:val="56"/>
          <w:szCs w:val="56"/>
          <w:vertAlign w:val="superscript"/>
        </w:rPr>
        <w:t>th</w:t>
      </w:r>
      <w:r>
        <w:rPr>
          <w:rFonts w:ascii="Bookman Old Style" w:eastAsia="Bookman Old Style" w:hAnsi="Bookman Old Style" w:cs="Bookman Old Style"/>
          <w:spacing w:val="-1"/>
          <w:sz w:val="56"/>
          <w:szCs w:val="56"/>
        </w:rPr>
        <w:t xml:space="preserve"> Pre-AP</w:t>
      </w:r>
      <w:r>
        <w:rPr>
          <w:rFonts w:ascii="Bookman Old Style" w:eastAsia="Bookman Old Style" w:hAnsi="Bookman Old Style" w:cs="Bookman Old Style"/>
          <w:sz w:val="56"/>
          <w:szCs w:val="56"/>
        </w:rPr>
        <w:t xml:space="preserve"> </w:t>
      </w:r>
      <w:r>
        <w:rPr>
          <w:rFonts w:ascii="Bookman Old Style" w:eastAsia="Bookman Old Style" w:hAnsi="Bookman Old Style" w:cs="Bookman Old Style"/>
          <w:spacing w:val="-1"/>
          <w:sz w:val="56"/>
          <w:szCs w:val="56"/>
        </w:rPr>
        <w:t>U.S</w:t>
      </w:r>
      <w:r>
        <w:rPr>
          <w:rFonts w:ascii="Bookman Old Style" w:eastAsia="Bookman Old Style" w:hAnsi="Bookman Old Style" w:cs="Bookman Old Style"/>
          <w:sz w:val="56"/>
          <w:szCs w:val="56"/>
        </w:rPr>
        <w:t xml:space="preserve">. </w:t>
      </w:r>
      <w:r>
        <w:rPr>
          <w:rFonts w:ascii="Bookman Old Style" w:eastAsia="Bookman Old Style" w:hAnsi="Bookman Old Style" w:cs="Bookman Old Style"/>
          <w:spacing w:val="-1"/>
          <w:sz w:val="56"/>
          <w:szCs w:val="56"/>
        </w:rPr>
        <w:t>History</w:t>
      </w:r>
    </w:p>
    <w:p w:rsidR="00AC762B" w:rsidRDefault="009D0CA3" w:rsidP="009D0CA3">
      <w:pPr>
        <w:spacing w:line="565" w:lineRule="exact"/>
        <w:ind w:right="1"/>
        <w:jc w:val="center"/>
        <w:rPr>
          <w:rFonts w:ascii="Bookman Old Style" w:eastAsia="Bookman Old Style" w:hAnsi="Bookman Old Style" w:cs="Bookman Old Style"/>
          <w:sz w:val="48"/>
          <w:szCs w:val="48"/>
        </w:rPr>
      </w:pPr>
      <w:r>
        <w:rPr>
          <w:rFonts w:ascii="Bookman Old Style" w:eastAsia="Bookman Old Style" w:hAnsi="Bookman Old Style" w:cs="Bookman Old Style"/>
          <w:spacing w:val="-1"/>
          <w:sz w:val="48"/>
          <w:szCs w:val="48"/>
        </w:rPr>
        <w:t>Second Semester</w:t>
      </w:r>
      <w:r>
        <w:rPr>
          <w:rFonts w:ascii="Bookman Old Style" w:eastAsia="Bookman Old Style" w:hAnsi="Bookman Old Style" w:cs="Bookman Old Style"/>
          <w:spacing w:val="-4"/>
          <w:sz w:val="48"/>
          <w:szCs w:val="48"/>
        </w:rPr>
        <w:t xml:space="preserve"> </w:t>
      </w:r>
      <w:r>
        <w:rPr>
          <w:rFonts w:ascii="Bookman Old Style" w:eastAsia="Bookman Old Style" w:hAnsi="Bookman Old Style" w:cs="Bookman Old Style"/>
          <w:sz w:val="48"/>
          <w:szCs w:val="48"/>
        </w:rPr>
        <w:t>–</w:t>
      </w:r>
      <w:r>
        <w:rPr>
          <w:rFonts w:ascii="Bookman Old Style" w:eastAsia="Bookman Old Style" w:hAnsi="Bookman Old Style" w:cs="Bookman Old Style"/>
          <w:spacing w:val="-4"/>
          <w:sz w:val="48"/>
          <w:szCs w:val="48"/>
        </w:rPr>
        <w:t xml:space="preserve"> </w:t>
      </w:r>
      <w:r>
        <w:rPr>
          <w:rFonts w:ascii="Bookman Old Style" w:eastAsia="Bookman Old Style" w:hAnsi="Bookman Old Style" w:cs="Bookman Old Style"/>
          <w:sz w:val="48"/>
          <w:szCs w:val="48"/>
        </w:rPr>
        <w:t>Course</w:t>
      </w:r>
      <w:r>
        <w:rPr>
          <w:rFonts w:ascii="Bookman Old Style" w:eastAsia="Bookman Old Style" w:hAnsi="Bookman Old Style" w:cs="Bookman Old Style"/>
          <w:spacing w:val="-4"/>
          <w:sz w:val="48"/>
          <w:szCs w:val="48"/>
        </w:rPr>
        <w:t xml:space="preserve"> </w:t>
      </w:r>
      <w:r>
        <w:rPr>
          <w:rFonts w:ascii="Bookman Old Style" w:eastAsia="Bookman Old Style" w:hAnsi="Bookman Old Style" w:cs="Bookman Old Style"/>
          <w:sz w:val="48"/>
          <w:szCs w:val="48"/>
        </w:rPr>
        <w:t>Reader</w:t>
      </w:r>
    </w:p>
    <w:p w:rsidR="00AC762B" w:rsidRDefault="00AC762B">
      <w:pPr>
        <w:spacing w:before="4" w:line="160" w:lineRule="exact"/>
        <w:rPr>
          <w:sz w:val="16"/>
          <w:szCs w:val="16"/>
        </w:rPr>
      </w:pPr>
    </w:p>
    <w:p w:rsidR="00AC762B" w:rsidRDefault="00AC762B">
      <w:pPr>
        <w:spacing w:line="200" w:lineRule="exact"/>
        <w:rPr>
          <w:sz w:val="20"/>
          <w:szCs w:val="20"/>
        </w:rPr>
      </w:pPr>
    </w:p>
    <w:p w:rsidR="00AC762B" w:rsidRDefault="00AC762B">
      <w:pPr>
        <w:spacing w:line="200" w:lineRule="exact"/>
        <w:rPr>
          <w:sz w:val="20"/>
          <w:szCs w:val="20"/>
        </w:rPr>
      </w:pPr>
    </w:p>
    <w:p w:rsidR="00334463" w:rsidRDefault="00334463" w:rsidP="00334463">
      <w:pPr>
        <w:ind w:left="2001" w:right="8780"/>
        <w:rPr>
          <w:rFonts w:ascii="Times New Roman" w:eastAsia="Times New Roman" w:hAnsi="Times New Roman" w:cs="Times New Roman"/>
          <w:sz w:val="20"/>
          <w:szCs w:val="20"/>
        </w:rPr>
      </w:pPr>
      <w:r>
        <w:rPr>
          <w:noProof/>
        </w:rPr>
        <w:drawing>
          <wp:inline distT="0" distB="0" distL="0" distR="0">
            <wp:extent cx="3053080" cy="251269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3080" cy="2512695"/>
                    </a:xfrm>
                    <a:prstGeom prst="rect">
                      <a:avLst/>
                    </a:prstGeom>
                    <a:noFill/>
                    <a:ln>
                      <a:noFill/>
                    </a:ln>
                  </pic:spPr>
                </pic:pic>
              </a:graphicData>
            </a:graphic>
          </wp:inline>
        </w:drawing>
      </w:r>
    </w:p>
    <w:p w:rsidR="00334463" w:rsidRDefault="00334463" w:rsidP="00334463">
      <w:pPr>
        <w:spacing w:before="8" w:line="260" w:lineRule="exact"/>
        <w:rPr>
          <w:sz w:val="26"/>
          <w:szCs w:val="26"/>
        </w:rPr>
      </w:pPr>
    </w:p>
    <w:p w:rsidR="00334463" w:rsidRDefault="00334463" w:rsidP="00334463">
      <w:pPr>
        <w:ind w:left="1746"/>
        <w:rPr>
          <w:rFonts w:ascii="Times New Roman" w:eastAsia="Times New Roman" w:hAnsi="Times New Roman" w:cs="Times New Roman"/>
          <w:sz w:val="20"/>
          <w:szCs w:val="20"/>
        </w:rPr>
      </w:pPr>
      <w:r>
        <w:rPr>
          <w:noProof/>
        </w:rPr>
        <w:drawing>
          <wp:inline distT="0" distB="0" distL="0" distR="0">
            <wp:extent cx="3323590" cy="226631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3590" cy="2266315"/>
                    </a:xfrm>
                    <a:prstGeom prst="rect">
                      <a:avLst/>
                    </a:prstGeom>
                    <a:noFill/>
                    <a:ln>
                      <a:noFill/>
                    </a:ln>
                  </pic:spPr>
                </pic:pic>
              </a:graphicData>
            </a:graphic>
          </wp:inline>
        </w:drawing>
      </w:r>
    </w:p>
    <w:p w:rsidR="00334463" w:rsidRDefault="00334463" w:rsidP="00334463">
      <w:pPr>
        <w:rPr>
          <w:rFonts w:ascii="Times New Roman" w:eastAsia="Times New Roman" w:hAnsi="Times New Roman" w:cs="Times New Roman"/>
          <w:sz w:val="20"/>
          <w:szCs w:val="20"/>
        </w:rPr>
        <w:sectPr w:rsidR="00334463">
          <w:type w:val="continuous"/>
          <w:pgSz w:w="12240" w:h="15840"/>
          <w:pgMar w:top="980" w:right="1720" w:bottom="280" w:left="1720" w:header="720" w:footer="720" w:gutter="0"/>
          <w:cols w:space="720"/>
        </w:sectPr>
      </w:pPr>
    </w:p>
    <w:p w:rsidR="00AC762B" w:rsidRDefault="00AC762B">
      <w:pPr>
        <w:spacing w:before="10" w:line="260" w:lineRule="exact"/>
        <w:rPr>
          <w:sz w:val="26"/>
          <w:szCs w:val="26"/>
        </w:rPr>
      </w:pPr>
    </w:p>
    <w:p w:rsidR="00AC762B" w:rsidRDefault="00E31ABA">
      <w:pPr>
        <w:ind w:left="1890"/>
        <w:rPr>
          <w:rFonts w:ascii="Times New Roman" w:eastAsia="Times New Roman" w:hAnsi="Times New Roman" w:cs="Times New Roman"/>
          <w:sz w:val="20"/>
          <w:szCs w:val="20"/>
        </w:rPr>
      </w:pPr>
      <w:r>
        <w:rPr>
          <w:noProof/>
        </w:rPr>
        <w:drawing>
          <wp:inline distT="0" distB="0" distL="0" distR="0">
            <wp:extent cx="3188335" cy="2043430"/>
            <wp:effectExtent l="0" t="0" r="0" b="0"/>
            <wp:docPr id="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8335" cy="2043430"/>
                    </a:xfrm>
                    <a:prstGeom prst="rect">
                      <a:avLst/>
                    </a:prstGeom>
                    <a:noFill/>
                    <a:ln>
                      <a:noFill/>
                    </a:ln>
                  </pic:spPr>
                </pic:pic>
              </a:graphicData>
            </a:graphic>
          </wp:inline>
        </w:drawing>
      </w:r>
    </w:p>
    <w:p w:rsidR="00AC762B" w:rsidRDefault="00AC762B">
      <w:pPr>
        <w:spacing w:before="15" w:line="260" w:lineRule="exact"/>
        <w:rPr>
          <w:sz w:val="26"/>
          <w:szCs w:val="26"/>
        </w:rPr>
      </w:pPr>
    </w:p>
    <w:p w:rsidR="00AC762B" w:rsidRPr="00285AF2" w:rsidRDefault="00AC762B">
      <w:pPr>
        <w:ind w:left="2770" w:right="8780"/>
        <w:rPr>
          <w:rFonts w:ascii="Times New Roman" w:eastAsia="Times New Roman" w:hAnsi="Times New Roman" w:cs="Times New Roman"/>
          <w:b/>
          <w:sz w:val="20"/>
          <w:szCs w:val="20"/>
        </w:rPr>
      </w:pPr>
    </w:p>
    <w:p w:rsidR="00AC762B" w:rsidRDefault="00AC762B">
      <w:pPr>
        <w:rPr>
          <w:rFonts w:ascii="Times New Roman" w:eastAsia="Times New Roman" w:hAnsi="Times New Roman" w:cs="Times New Roman"/>
          <w:sz w:val="20"/>
          <w:szCs w:val="20"/>
        </w:rPr>
        <w:sectPr w:rsidR="00AC762B">
          <w:type w:val="continuous"/>
          <w:pgSz w:w="12240" w:h="15840"/>
          <w:pgMar w:top="980" w:right="1720" w:bottom="280" w:left="1720" w:header="720" w:footer="720" w:gutter="0"/>
          <w:cols w:space="720"/>
        </w:sectPr>
      </w:pPr>
    </w:p>
    <w:p w:rsidR="009D0CA3" w:rsidRPr="00285AF2" w:rsidRDefault="009D0CA3">
      <w:pPr>
        <w:spacing w:before="65" w:line="396" w:lineRule="auto"/>
        <w:ind w:left="3094" w:right="2373" w:firstLine="180"/>
        <w:rPr>
          <w:rFonts w:ascii="Trebuchet MS" w:eastAsia="Trebuchet MS" w:hAnsi="Trebuchet MS" w:cs="Trebuchet MS"/>
          <w:b/>
          <w:bCs/>
          <w:w w:val="99"/>
          <w:sz w:val="20"/>
          <w:szCs w:val="20"/>
        </w:rPr>
      </w:pPr>
      <w:bookmarkStart w:id="0" w:name="3rd_6wks_Table_of_Contents"/>
      <w:bookmarkEnd w:id="0"/>
      <w:r w:rsidRPr="00285AF2">
        <w:rPr>
          <w:rFonts w:ascii="Trebuchet MS" w:eastAsia="Trebuchet MS" w:hAnsi="Trebuchet MS" w:cs="Trebuchet MS"/>
          <w:b/>
          <w:bCs/>
          <w:sz w:val="20"/>
          <w:szCs w:val="20"/>
        </w:rPr>
        <w:lastRenderedPageBreak/>
        <w:t>AP</w:t>
      </w:r>
      <w:r w:rsidRPr="00285AF2">
        <w:rPr>
          <w:rFonts w:ascii="Trebuchet MS" w:eastAsia="Trebuchet MS" w:hAnsi="Trebuchet MS" w:cs="Trebuchet MS"/>
          <w:b/>
          <w:bCs/>
          <w:spacing w:val="-11"/>
          <w:sz w:val="20"/>
          <w:szCs w:val="20"/>
        </w:rPr>
        <w:t xml:space="preserve"> </w:t>
      </w:r>
      <w:r w:rsidRPr="00285AF2">
        <w:rPr>
          <w:rFonts w:ascii="Trebuchet MS" w:eastAsia="Trebuchet MS" w:hAnsi="Trebuchet MS" w:cs="Trebuchet MS"/>
          <w:b/>
          <w:bCs/>
          <w:sz w:val="20"/>
          <w:szCs w:val="20"/>
        </w:rPr>
        <w:t>U.S.</w:t>
      </w:r>
      <w:r w:rsidRPr="00285AF2">
        <w:rPr>
          <w:rFonts w:ascii="Trebuchet MS" w:eastAsia="Trebuchet MS" w:hAnsi="Trebuchet MS" w:cs="Trebuchet MS"/>
          <w:b/>
          <w:bCs/>
          <w:spacing w:val="-10"/>
          <w:sz w:val="20"/>
          <w:szCs w:val="20"/>
        </w:rPr>
        <w:t xml:space="preserve"> </w:t>
      </w:r>
      <w:r w:rsidRPr="00285AF2">
        <w:rPr>
          <w:rFonts w:ascii="Trebuchet MS" w:eastAsia="Trebuchet MS" w:hAnsi="Trebuchet MS" w:cs="Trebuchet MS"/>
          <w:b/>
          <w:bCs/>
          <w:sz w:val="20"/>
          <w:szCs w:val="20"/>
        </w:rPr>
        <w:t>History</w:t>
      </w:r>
      <w:r w:rsidRPr="00285AF2">
        <w:rPr>
          <w:rFonts w:ascii="Trebuchet MS" w:eastAsia="Trebuchet MS" w:hAnsi="Trebuchet MS" w:cs="Trebuchet MS"/>
          <w:b/>
          <w:bCs/>
          <w:spacing w:val="-10"/>
          <w:sz w:val="20"/>
          <w:szCs w:val="20"/>
        </w:rPr>
        <w:t xml:space="preserve"> </w:t>
      </w:r>
      <w:r w:rsidRPr="00285AF2">
        <w:rPr>
          <w:rFonts w:ascii="Trebuchet MS" w:eastAsia="Trebuchet MS" w:hAnsi="Trebuchet MS" w:cs="Trebuchet MS"/>
          <w:b/>
          <w:bCs/>
          <w:sz w:val="20"/>
          <w:szCs w:val="20"/>
        </w:rPr>
        <w:t>Course</w:t>
      </w:r>
      <w:r w:rsidRPr="00285AF2">
        <w:rPr>
          <w:rFonts w:ascii="Trebuchet MS" w:eastAsia="Trebuchet MS" w:hAnsi="Trebuchet MS" w:cs="Trebuchet MS"/>
          <w:b/>
          <w:bCs/>
          <w:spacing w:val="-10"/>
          <w:sz w:val="20"/>
          <w:szCs w:val="20"/>
        </w:rPr>
        <w:t xml:space="preserve"> </w:t>
      </w:r>
      <w:r w:rsidRPr="00285AF2">
        <w:rPr>
          <w:rFonts w:ascii="Trebuchet MS" w:eastAsia="Trebuchet MS" w:hAnsi="Trebuchet MS" w:cs="Trebuchet MS"/>
          <w:b/>
          <w:bCs/>
          <w:sz w:val="20"/>
          <w:szCs w:val="20"/>
        </w:rPr>
        <w:t>Reader</w:t>
      </w:r>
    </w:p>
    <w:p w:rsidR="00AC762B" w:rsidRPr="00285AF2" w:rsidRDefault="009D0CA3" w:rsidP="009D0CA3">
      <w:pPr>
        <w:spacing w:before="65" w:line="396" w:lineRule="auto"/>
        <w:ind w:left="3094" w:right="2373" w:firstLine="180"/>
        <w:jc w:val="center"/>
        <w:rPr>
          <w:rFonts w:ascii="Trebuchet MS" w:eastAsia="Trebuchet MS" w:hAnsi="Trebuchet MS" w:cs="Trebuchet MS"/>
          <w:b/>
          <w:sz w:val="20"/>
          <w:szCs w:val="20"/>
        </w:rPr>
      </w:pPr>
      <w:r w:rsidRPr="00285AF2">
        <w:rPr>
          <w:rFonts w:ascii="Trebuchet MS" w:eastAsia="Trebuchet MS" w:hAnsi="Trebuchet MS" w:cs="Trebuchet MS"/>
          <w:b/>
          <w:bCs/>
          <w:sz w:val="20"/>
          <w:szCs w:val="20"/>
        </w:rPr>
        <w:t>Table</w:t>
      </w:r>
      <w:r w:rsidRPr="00285AF2">
        <w:rPr>
          <w:rFonts w:ascii="Trebuchet MS" w:eastAsia="Trebuchet MS" w:hAnsi="Trebuchet MS" w:cs="Trebuchet MS"/>
          <w:b/>
          <w:bCs/>
          <w:spacing w:val="-7"/>
          <w:sz w:val="20"/>
          <w:szCs w:val="20"/>
        </w:rPr>
        <w:t xml:space="preserve"> </w:t>
      </w:r>
      <w:r w:rsidRPr="00285AF2">
        <w:rPr>
          <w:rFonts w:ascii="Trebuchet MS" w:eastAsia="Trebuchet MS" w:hAnsi="Trebuchet MS" w:cs="Trebuchet MS"/>
          <w:b/>
          <w:bCs/>
          <w:sz w:val="20"/>
          <w:szCs w:val="20"/>
        </w:rPr>
        <w:t>of</w:t>
      </w:r>
      <w:r w:rsidRPr="00285AF2">
        <w:rPr>
          <w:rFonts w:ascii="Trebuchet MS" w:eastAsia="Trebuchet MS" w:hAnsi="Trebuchet MS" w:cs="Trebuchet MS"/>
          <w:b/>
          <w:bCs/>
          <w:spacing w:val="-6"/>
          <w:sz w:val="20"/>
          <w:szCs w:val="20"/>
        </w:rPr>
        <w:t xml:space="preserve"> </w:t>
      </w:r>
      <w:r w:rsidRPr="00285AF2">
        <w:rPr>
          <w:rFonts w:ascii="Trebuchet MS" w:eastAsia="Trebuchet MS" w:hAnsi="Trebuchet MS" w:cs="Trebuchet MS"/>
          <w:b/>
          <w:bCs/>
          <w:sz w:val="20"/>
          <w:szCs w:val="20"/>
        </w:rPr>
        <w:t>Contents</w:t>
      </w:r>
    </w:p>
    <w:p w:rsidR="00AC762B" w:rsidRPr="00285AF2" w:rsidRDefault="00AC762B">
      <w:pPr>
        <w:spacing w:before="6" w:line="20" w:lineRule="exact"/>
        <w:rPr>
          <w:rFonts w:ascii="Trebuchet MS" w:hAnsi="Trebuchet MS"/>
          <w:b/>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6228"/>
        <w:gridCol w:w="1260"/>
        <w:gridCol w:w="2088"/>
      </w:tblGrid>
      <w:tr w:rsidR="00AC762B" w:rsidRPr="00285AF2">
        <w:trPr>
          <w:trHeight w:hRule="exact" w:val="289"/>
        </w:trPr>
        <w:tc>
          <w:tcPr>
            <w:tcW w:w="6228" w:type="dxa"/>
            <w:tcBorders>
              <w:top w:val="single" w:sz="5" w:space="0" w:color="000000"/>
              <w:left w:val="single" w:sz="5" w:space="0" w:color="000000"/>
              <w:bottom w:val="single" w:sz="5" w:space="0" w:color="000000"/>
              <w:right w:val="single" w:sz="5" w:space="0" w:color="000000"/>
            </w:tcBorders>
          </w:tcPr>
          <w:p w:rsidR="00AC762B" w:rsidRPr="00285AF2" w:rsidRDefault="009D0CA3">
            <w:pPr>
              <w:pStyle w:val="TableParagraph"/>
              <w:spacing w:line="267" w:lineRule="exact"/>
              <w:jc w:val="center"/>
              <w:rPr>
                <w:rFonts w:ascii="Trebuchet MS" w:eastAsia="Trebuchet MS" w:hAnsi="Trebuchet MS" w:cs="Trebuchet MS"/>
                <w:b/>
                <w:sz w:val="20"/>
                <w:szCs w:val="20"/>
              </w:rPr>
            </w:pPr>
            <w:r w:rsidRPr="00285AF2">
              <w:rPr>
                <w:rFonts w:ascii="Trebuchet MS" w:eastAsia="Trebuchet MS" w:hAnsi="Trebuchet MS" w:cs="Trebuchet MS"/>
                <w:b/>
                <w:bCs/>
                <w:sz w:val="20"/>
                <w:szCs w:val="20"/>
                <w:u w:val="thick" w:color="000000"/>
              </w:rPr>
              <w:t>Reading</w:t>
            </w:r>
          </w:p>
        </w:tc>
        <w:tc>
          <w:tcPr>
            <w:tcW w:w="1260" w:type="dxa"/>
            <w:tcBorders>
              <w:top w:val="single" w:sz="5" w:space="0" w:color="000000"/>
              <w:left w:val="single" w:sz="5" w:space="0" w:color="000000"/>
              <w:bottom w:val="single" w:sz="5" w:space="0" w:color="000000"/>
              <w:right w:val="single" w:sz="5" w:space="0" w:color="000000"/>
            </w:tcBorders>
          </w:tcPr>
          <w:p w:rsidR="00AC762B" w:rsidRPr="00285AF2" w:rsidRDefault="009D0CA3">
            <w:pPr>
              <w:pStyle w:val="TableParagraph"/>
              <w:spacing w:line="267" w:lineRule="exact"/>
              <w:ind w:left="158"/>
              <w:rPr>
                <w:rFonts w:ascii="Trebuchet MS" w:eastAsia="Trebuchet MS" w:hAnsi="Trebuchet MS" w:cs="Trebuchet MS"/>
                <w:b/>
                <w:sz w:val="20"/>
                <w:szCs w:val="20"/>
              </w:rPr>
            </w:pPr>
            <w:r w:rsidRPr="00285AF2">
              <w:rPr>
                <w:rFonts w:ascii="Trebuchet MS" w:eastAsia="Trebuchet MS" w:hAnsi="Trebuchet MS" w:cs="Trebuchet MS"/>
                <w:b/>
                <w:bCs/>
                <w:spacing w:val="-1"/>
                <w:sz w:val="20"/>
                <w:szCs w:val="20"/>
                <w:u w:val="thick" w:color="000000"/>
              </w:rPr>
              <w:t>Page #’s</w:t>
            </w:r>
          </w:p>
        </w:tc>
        <w:tc>
          <w:tcPr>
            <w:tcW w:w="2088" w:type="dxa"/>
            <w:tcBorders>
              <w:top w:val="single" w:sz="5" w:space="0" w:color="000000"/>
              <w:left w:val="single" w:sz="5" w:space="0" w:color="000000"/>
              <w:bottom w:val="single" w:sz="5" w:space="0" w:color="000000"/>
              <w:right w:val="single" w:sz="5" w:space="0" w:color="000000"/>
            </w:tcBorders>
          </w:tcPr>
          <w:p w:rsidR="00AC762B" w:rsidRPr="00285AF2" w:rsidRDefault="009D0CA3">
            <w:pPr>
              <w:pStyle w:val="TableParagraph"/>
              <w:spacing w:line="267" w:lineRule="exact"/>
              <w:ind w:left="526"/>
              <w:rPr>
                <w:rFonts w:ascii="Trebuchet MS" w:eastAsia="Trebuchet MS" w:hAnsi="Trebuchet MS" w:cs="Trebuchet MS"/>
                <w:b/>
                <w:sz w:val="20"/>
                <w:szCs w:val="20"/>
              </w:rPr>
            </w:pPr>
            <w:r w:rsidRPr="00285AF2">
              <w:rPr>
                <w:rFonts w:ascii="Trebuchet MS" w:eastAsia="Trebuchet MS" w:hAnsi="Trebuchet MS" w:cs="Trebuchet MS"/>
                <w:b/>
                <w:bCs/>
                <w:sz w:val="20"/>
                <w:szCs w:val="20"/>
                <w:u w:val="thick" w:color="000000"/>
              </w:rPr>
              <w:t>Due</w:t>
            </w:r>
            <w:r w:rsidRPr="00285AF2">
              <w:rPr>
                <w:rFonts w:ascii="Trebuchet MS" w:eastAsia="Trebuchet MS" w:hAnsi="Trebuchet MS" w:cs="Trebuchet MS"/>
                <w:b/>
                <w:bCs/>
                <w:spacing w:val="-1"/>
                <w:sz w:val="20"/>
                <w:szCs w:val="20"/>
                <w:u w:val="thick" w:color="000000"/>
              </w:rPr>
              <w:t xml:space="preserve"> </w:t>
            </w:r>
            <w:r w:rsidRPr="00285AF2">
              <w:rPr>
                <w:rFonts w:ascii="Trebuchet MS" w:eastAsia="Trebuchet MS" w:hAnsi="Trebuchet MS" w:cs="Trebuchet MS"/>
                <w:b/>
                <w:bCs/>
                <w:sz w:val="20"/>
                <w:szCs w:val="20"/>
                <w:u w:val="thick" w:color="000000"/>
              </w:rPr>
              <w:t>Date</w:t>
            </w:r>
          </w:p>
        </w:tc>
      </w:tr>
      <w:tr w:rsidR="00AC762B" w:rsidRPr="00285AF2">
        <w:trPr>
          <w:trHeight w:hRule="exact" w:val="707"/>
        </w:trPr>
        <w:tc>
          <w:tcPr>
            <w:tcW w:w="6228" w:type="dxa"/>
            <w:tcBorders>
              <w:top w:val="single" w:sz="5" w:space="0" w:color="000000"/>
              <w:left w:val="single" w:sz="5" w:space="0" w:color="000000"/>
              <w:bottom w:val="single" w:sz="5" w:space="0" w:color="000000"/>
              <w:right w:val="single" w:sz="5" w:space="0" w:color="000000"/>
            </w:tcBorders>
          </w:tcPr>
          <w:p w:rsidR="00AC762B" w:rsidRPr="00285AF2" w:rsidRDefault="00AC762B">
            <w:pPr>
              <w:pStyle w:val="TableParagraph"/>
              <w:spacing w:before="7" w:line="190" w:lineRule="exact"/>
              <w:rPr>
                <w:rFonts w:ascii="Trebuchet MS" w:hAnsi="Trebuchet MS"/>
                <w:b/>
                <w:sz w:val="20"/>
                <w:szCs w:val="20"/>
              </w:rPr>
            </w:pPr>
          </w:p>
          <w:p w:rsidR="00AC762B" w:rsidRPr="00285AF2" w:rsidRDefault="009D0CA3">
            <w:pPr>
              <w:pStyle w:val="TableParagraph"/>
              <w:ind w:left="102"/>
              <w:rPr>
                <w:rFonts w:ascii="Trebuchet MS" w:eastAsia="Trebuchet MS" w:hAnsi="Trebuchet MS" w:cs="Trebuchet MS"/>
                <w:b/>
                <w:sz w:val="20"/>
                <w:szCs w:val="20"/>
              </w:rPr>
            </w:pPr>
            <w:r w:rsidRPr="00285AF2">
              <w:rPr>
                <w:rFonts w:ascii="Trebuchet MS" w:eastAsia="Trebuchet MS" w:hAnsi="Trebuchet MS" w:cs="Trebuchet MS"/>
                <w:b/>
                <w:bCs/>
                <w:sz w:val="20"/>
                <w:szCs w:val="20"/>
              </w:rPr>
              <w:t>Second Semester Reading</w:t>
            </w:r>
            <w:r w:rsidRPr="00285AF2">
              <w:rPr>
                <w:rFonts w:ascii="Trebuchet MS" w:eastAsia="Trebuchet MS" w:hAnsi="Trebuchet MS" w:cs="Trebuchet MS"/>
                <w:b/>
                <w:bCs/>
                <w:spacing w:val="-2"/>
                <w:sz w:val="20"/>
                <w:szCs w:val="20"/>
              </w:rPr>
              <w:t xml:space="preserve"> </w:t>
            </w:r>
            <w:r w:rsidRPr="00285AF2">
              <w:rPr>
                <w:rFonts w:ascii="Trebuchet MS" w:eastAsia="Trebuchet MS" w:hAnsi="Trebuchet MS" w:cs="Trebuchet MS"/>
                <w:b/>
                <w:bCs/>
                <w:spacing w:val="-1"/>
                <w:sz w:val="20"/>
                <w:szCs w:val="20"/>
              </w:rPr>
              <w:t>Schedule</w:t>
            </w:r>
          </w:p>
        </w:tc>
        <w:tc>
          <w:tcPr>
            <w:tcW w:w="1260" w:type="dxa"/>
            <w:tcBorders>
              <w:top w:val="single" w:sz="5" w:space="0" w:color="000000"/>
              <w:left w:val="single" w:sz="5" w:space="0" w:color="000000"/>
              <w:bottom w:val="single" w:sz="5" w:space="0" w:color="000000"/>
              <w:right w:val="single" w:sz="5" w:space="0" w:color="000000"/>
            </w:tcBorders>
          </w:tcPr>
          <w:p w:rsidR="00AC762B" w:rsidRPr="00285AF2" w:rsidRDefault="00AC762B">
            <w:pPr>
              <w:pStyle w:val="TableParagraph"/>
              <w:spacing w:before="5" w:line="100" w:lineRule="exact"/>
              <w:rPr>
                <w:rFonts w:ascii="Trebuchet MS" w:hAnsi="Trebuchet MS"/>
                <w:b/>
                <w:sz w:val="20"/>
                <w:szCs w:val="20"/>
              </w:rPr>
            </w:pPr>
          </w:p>
          <w:p w:rsidR="00AC762B" w:rsidRPr="00285AF2" w:rsidRDefault="009D0CA3">
            <w:pPr>
              <w:pStyle w:val="TableParagraph"/>
              <w:jc w:val="center"/>
              <w:rPr>
                <w:rFonts w:ascii="Trebuchet MS" w:eastAsia="Trebuchet MS" w:hAnsi="Trebuchet MS" w:cs="Trebuchet MS"/>
                <w:b/>
                <w:sz w:val="20"/>
                <w:szCs w:val="20"/>
              </w:rPr>
            </w:pPr>
            <w:r w:rsidRPr="00285AF2">
              <w:rPr>
                <w:rFonts w:ascii="Trebuchet MS" w:eastAsia="Trebuchet MS" w:hAnsi="Trebuchet MS" w:cs="Trebuchet MS"/>
                <w:b/>
                <w:bCs/>
                <w:sz w:val="20"/>
                <w:szCs w:val="20"/>
              </w:rPr>
              <w:t>1</w:t>
            </w:r>
          </w:p>
        </w:tc>
        <w:tc>
          <w:tcPr>
            <w:tcW w:w="2088" w:type="dxa"/>
            <w:tcBorders>
              <w:top w:val="single" w:sz="5" w:space="0" w:color="000000"/>
              <w:left w:val="single" w:sz="5" w:space="0" w:color="000000"/>
              <w:bottom w:val="single" w:sz="5" w:space="0" w:color="000000"/>
              <w:right w:val="single" w:sz="5" w:space="0" w:color="000000"/>
            </w:tcBorders>
          </w:tcPr>
          <w:p w:rsidR="00AC762B" w:rsidRPr="00285AF2" w:rsidRDefault="00AC762B">
            <w:pPr>
              <w:rPr>
                <w:rFonts w:ascii="Trebuchet MS" w:hAnsi="Trebuchet MS"/>
                <w:b/>
                <w:sz w:val="20"/>
                <w:szCs w:val="20"/>
              </w:rPr>
            </w:pPr>
          </w:p>
        </w:tc>
      </w:tr>
      <w:tr w:rsidR="00860151" w:rsidRPr="00285AF2">
        <w:trPr>
          <w:trHeight w:hRule="exact" w:val="707"/>
        </w:trPr>
        <w:tc>
          <w:tcPr>
            <w:tcW w:w="6228" w:type="dxa"/>
            <w:tcBorders>
              <w:top w:val="single" w:sz="5" w:space="0" w:color="000000"/>
              <w:left w:val="single" w:sz="5" w:space="0" w:color="000000"/>
              <w:bottom w:val="single" w:sz="5" w:space="0" w:color="000000"/>
              <w:right w:val="single" w:sz="5" w:space="0" w:color="000000"/>
            </w:tcBorders>
          </w:tcPr>
          <w:p w:rsidR="00860151" w:rsidRPr="00285AF2" w:rsidRDefault="00860151" w:rsidP="007B1256">
            <w:pPr>
              <w:pStyle w:val="TableParagraph"/>
              <w:spacing w:before="2" w:line="220" w:lineRule="exact"/>
              <w:rPr>
                <w:rFonts w:ascii="Trebuchet MS" w:hAnsi="Trebuchet MS"/>
                <w:b/>
                <w:sz w:val="20"/>
                <w:szCs w:val="20"/>
              </w:rPr>
            </w:pPr>
          </w:p>
          <w:p w:rsidR="00860151" w:rsidRPr="00285AF2" w:rsidRDefault="00860151" w:rsidP="007B1256">
            <w:pPr>
              <w:pStyle w:val="TableParagraph"/>
              <w:spacing w:before="1" w:line="232" w:lineRule="exact"/>
              <w:ind w:left="102" w:right="457"/>
              <w:rPr>
                <w:rFonts w:ascii="Trebuchet MS" w:eastAsia="Trebuchet MS" w:hAnsi="Trebuchet MS" w:cs="Trebuchet MS"/>
                <w:b/>
                <w:sz w:val="20"/>
                <w:szCs w:val="20"/>
              </w:rPr>
            </w:pPr>
            <w:r w:rsidRPr="00285AF2">
              <w:rPr>
                <w:rFonts w:ascii="Trebuchet MS" w:eastAsia="Trebuchet MS" w:hAnsi="Trebuchet MS" w:cs="Trebuchet MS"/>
                <w:b/>
                <w:bCs/>
                <w:spacing w:val="-1"/>
                <w:sz w:val="20"/>
                <w:szCs w:val="20"/>
              </w:rPr>
              <w:t>Andre</w:t>
            </w:r>
            <w:r w:rsidRPr="00285AF2">
              <w:rPr>
                <w:rFonts w:ascii="Trebuchet MS" w:eastAsia="Trebuchet MS" w:hAnsi="Trebuchet MS" w:cs="Trebuchet MS"/>
                <w:b/>
                <w:bCs/>
                <w:sz w:val="20"/>
                <w:szCs w:val="20"/>
              </w:rPr>
              <w:t>w</w:t>
            </w:r>
            <w:r w:rsidRPr="00285AF2">
              <w:rPr>
                <w:rFonts w:ascii="Trebuchet MS" w:eastAsia="Trebuchet MS" w:hAnsi="Trebuchet MS" w:cs="Trebuchet MS"/>
                <w:b/>
                <w:bCs/>
                <w:spacing w:val="-1"/>
                <w:sz w:val="20"/>
                <w:szCs w:val="20"/>
              </w:rPr>
              <w:t xml:space="preserve"> Jackso</w:t>
            </w:r>
            <w:r w:rsidRPr="00285AF2">
              <w:rPr>
                <w:rFonts w:ascii="Trebuchet MS" w:eastAsia="Trebuchet MS" w:hAnsi="Trebuchet MS" w:cs="Trebuchet MS"/>
                <w:b/>
                <w:bCs/>
                <w:sz w:val="20"/>
                <w:szCs w:val="20"/>
              </w:rPr>
              <w:t>n</w:t>
            </w:r>
            <w:r w:rsidRPr="00285AF2">
              <w:rPr>
                <w:rFonts w:ascii="Trebuchet MS" w:eastAsia="Trebuchet MS" w:hAnsi="Trebuchet MS" w:cs="Trebuchet MS"/>
                <w:b/>
                <w:bCs/>
                <w:spacing w:val="-1"/>
                <w:sz w:val="20"/>
                <w:szCs w:val="20"/>
              </w:rPr>
              <w:t xml:space="preserve"> </w:t>
            </w:r>
            <w:r w:rsidRPr="00285AF2">
              <w:rPr>
                <w:rFonts w:ascii="Trebuchet MS" w:eastAsia="Trebuchet MS" w:hAnsi="Trebuchet MS" w:cs="Trebuchet MS"/>
                <w:b/>
                <w:bCs/>
                <w:sz w:val="20"/>
                <w:szCs w:val="20"/>
              </w:rPr>
              <w:t xml:space="preserve">– </w:t>
            </w:r>
            <w:r w:rsidRPr="00285AF2">
              <w:rPr>
                <w:rFonts w:ascii="Trebuchet MS" w:eastAsia="Trebuchet MS" w:hAnsi="Trebuchet MS" w:cs="Trebuchet MS"/>
                <w:b/>
                <w:bCs/>
                <w:i/>
                <w:spacing w:val="-1"/>
                <w:sz w:val="20"/>
                <w:szCs w:val="20"/>
              </w:rPr>
              <w:t>“</w:t>
            </w:r>
            <w:r w:rsidRPr="00285AF2">
              <w:rPr>
                <w:rFonts w:ascii="Trebuchet MS" w:eastAsia="Trebuchet MS" w:hAnsi="Trebuchet MS" w:cs="Trebuchet MS"/>
                <w:b/>
                <w:bCs/>
                <w:i/>
                <w:sz w:val="20"/>
                <w:szCs w:val="20"/>
              </w:rPr>
              <w:t>A</w:t>
            </w:r>
            <w:r w:rsidRPr="00285AF2">
              <w:rPr>
                <w:rFonts w:ascii="Trebuchet MS" w:eastAsia="Trebuchet MS" w:hAnsi="Trebuchet MS" w:cs="Trebuchet MS"/>
                <w:b/>
                <w:bCs/>
                <w:i/>
                <w:spacing w:val="-1"/>
                <w:sz w:val="20"/>
                <w:szCs w:val="20"/>
              </w:rPr>
              <w:t xml:space="preserve"> Politica</w:t>
            </w:r>
            <w:r w:rsidRPr="00285AF2">
              <w:rPr>
                <w:rFonts w:ascii="Trebuchet MS" w:eastAsia="Trebuchet MS" w:hAnsi="Trebuchet MS" w:cs="Trebuchet MS"/>
                <w:b/>
                <w:bCs/>
                <w:i/>
                <w:sz w:val="20"/>
                <w:szCs w:val="20"/>
              </w:rPr>
              <w:t>l</w:t>
            </w:r>
            <w:r w:rsidRPr="00285AF2">
              <w:rPr>
                <w:rFonts w:ascii="Trebuchet MS" w:eastAsia="Trebuchet MS" w:hAnsi="Trebuchet MS" w:cs="Trebuchet MS"/>
                <w:b/>
                <w:bCs/>
                <w:i/>
                <w:spacing w:val="-1"/>
                <w:sz w:val="20"/>
                <w:szCs w:val="20"/>
              </w:rPr>
              <w:t xml:space="preserve"> Testament”</w:t>
            </w:r>
          </w:p>
        </w:tc>
        <w:tc>
          <w:tcPr>
            <w:tcW w:w="1260" w:type="dxa"/>
            <w:tcBorders>
              <w:top w:val="single" w:sz="5" w:space="0" w:color="000000"/>
              <w:left w:val="single" w:sz="5" w:space="0" w:color="000000"/>
              <w:bottom w:val="single" w:sz="5" w:space="0" w:color="000000"/>
              <w:right w:val="single" w:sz="5" w:space="0" w:color="000000"/>
            </w:tcBorders>
          </w:tcPr>
          <w:p w:rsidR="00860151" w:rsidRPr="00285AF2" w:rsidRDefault="00860151" w:rsidP="007B1256">
            <w:pPr>
              <w:pStyle w:val="TableParagraph"/>
              <w:spacing w:before="8" w:line="130" w:lineRule="exact"/>
              <w:rPr>
                <w:rFonts w:ascii="Trebuchet MS" w:hAnsi="Trebuchet MS"/>
                <w:b/>
                <w:sz w:val="20"/>
                <w:szCs w:val="20"/>
              </w:rPr>
            </w:pPr>
          </w:p>
          <w:p w:rsidR="00860151" w:rsidRPr="00285AF2" w:rsidRDefault="00860151" w:rsidP="007B1256">
            <w:pPr>
              <w:pStyle w:val="TableParagraph"/>
              <w:spacing w:line="200" w:lineRule="exact"/>
              <w:rPr>
                <w:rFonts w:ascii="Trebuchet MS" w:hAnsi="Trebuchet MS"/>
                <w:b/>
                <w:sz w:val="20"/>
                <w:szCs w:val="20"/>
              </w:rPr>
            </w:pPr>
          </w:p>
          <w:p w:rsidR="00860151" w:rsidRPr="00285AF2" w:rsidRDefault="00334463" w:rsidP="007B1256">
            <w:pPr>
              <w:pStyle w:val="TableParagraph"/>
              <w:ind w:left="409"/>
              <w:rPr>
                <w:rFonts w:ascii="Trebuchet MS" w:eastAsia="Trebuchet MS" w:hAnsi="Trebuchet MS" w:cs="Trebuchet MS"/>
                <w:b/>
                <w:sz w:val="20"/>
                <w:szCs w:val="20"/>
              </w:rPr>
            </w:pPr>
            <w:r w:rsidRPr="00285AF2">
              <w:rPr>
                <w:rFonts w:ascii="Trebuchet MS" w:eastAsia="Trebuchet MS" w:hAnsi="Trebuchet MS" w:cs="Trebuchet MS"/>
                <w:b/>
                <w:bCs/>
                <w:sz w:val="20"/>
                <w:szCs w:val="20"/>
              </w:rPr>
              <w:t>2</w:t>
            </w:r>
            <w:r w:rsidR="00860151" w:rsidRPr="00285AF2">
              <w:rPr>
                <w:rFonts w:ascii="Trebuchet MS" w:eastAsia="Trebuchet MS" w:hAnsi="Trebuchet MS" w:cs="Trebuchet MS"/>
                <w:b/>
                <w:bCs/>
                <w:spacing w:val="-1"/>
                <w:sz w:val="20"/>
                <w:szCs w:val="20"/>
              </w:rPr>
              <w:t xml:space="preserve"> </w:t>
            </w:r>
            <w:r w:rsidR="00860151" w:rsidRPr="00285AF2">
              <w:rPr>
                <w:rFonts w:ascii="Trebuchet MS" w:eastAsia="Trebuchet MS" w:hAnsi="Trebuchet MS" w:cs="Trebuchet MS"/>
                <w:b/>
                <w:bCs/>
                <w:sz w:val="20"/>
                <w:szCs w:val="20"/>
              </w:rPr>
              <w:t>-</w:t>
            </w:r>
            <w:r w:rsidR="00860151" w:rsidRPr="00285AF2">
              <w:rPr>
                <w:rFonts w:ascii="Trebuchet MS" w:eastAsia="Trebuchet MS" w:hAnsi="Trebuchet MS" w:cs="Trebuchet MS"/>
                <w:b/>
                <w:bCs/>
                <w:spacing w:val="-1"/>
                <w:sz w:val="20"/>
                <w:szCs w:val="20"/>
              </w:rPr>
              <w:t xml:space="preserve"> </w:t>
            </w:r>
            <w:r w:rsidR="00C47949" w:rsidRPr="00285AF2">
              <w:rPr>
                <w:rFonts w:ascii="Trebuchet MS" w:eastAsia="Trebuchet MS" w:hAnsi="Trebuchet MS" w:cs="Trebuchet MS"/>
                <w:b/>
                <w:bCs/>
                <w:sz w:val="20"/>
                <w:szCs w:val="20"/>
              </w:rPr>
              <w:t>21</w:t>
            </w:r>
          </w:p>
        </w:tc>
        <w:tc>
          <w:tcPr>
            <w:tcW w:w="2088" w:type="dxa"/>
            <w:tcBorders>
              <w:top w:val="single" w:sz="5" w:space="0" w:color="000000"/>
              <w:left w:val="single" w:sz="5" w:space="0" w:color="000000"/>
              <w:bottom w:val="single" w:sz="5" w:space="0" w:color="000000"/>
              <w:right w:val="single" w:sz="5" w:space="0" w:color="000000"/>
            </w:tcBorders>
          </w:tcPr>
          <w:p w:rsidR="00860151" w:rsidRPr="00285AF2" w:rsidRDefault="00860151" w:rsidP="007B1256">
            <w:pPr>
              <w:rPr>
                <w:rFonts w:ascii="Trebuchet MS" w:hAnsi="Trebuchet MS"/>
                <w:b/>
                <w:sz w:val="20"/>
                <w:szCs w:val="20"/>
              </w:rPr>
            </w:pPr>
          </w:p>
        </w:tc>
      </w:tr>
      <w:tr w:rsidR="00860151" w:rsidRPr="00285AF2">
        <w:trPr>
          <w:trHeight w:hRule="exact" w:val="707"/>
        </w:trPr>
        <w:tc>
          <w:tcPr>
            <w:tcW w:w="6228" w:type="dxa"/>
            <w:tcBorders>
              <w:top w:val="single" w:sz="5" w:space="0" w:color="000000"/>
              <w:left w:val="single" w:sz="5" w:space="0" w:color="000000"/>
              <w:bottom w:val="single" w:sz="5" w:space="0" w:color="000000"/>
              <w:right w:val="single" w:sz="5" w:space="0" w:color="000000"/>
            </w:tcBorders>
          </w:tcPr>
          <w:p w:rsidR="00860151" w:rsidRPr="00285AF2" w:rsidRDefault="00860151" w:rsidP="007B1256">
            <w:pPr>
              <w:pStyle w:val="TableParagraph"/>
              <w:spacing w:before="2" w:line="220" w:lineRule="exact"/>
              <w:rPr>
                <w:rFonts w:ascii="Trebuchet MS" w:hAnsi="Trebuchet MS"/>
                <w:b/>
                <w:sz w:val="20"/>
                <w:szCs w:val="20"/>
              </w:rPr>
            </w:pPr>
          </w:p>
          <w:p w:rsidR="00860151" w:rsidRPr="00285AF2" w:rsidRDefault="00860151" w:rsidP="007B1256">
            <w:pPr>
              <w:pStyle w:val="TableParagraph"/>
              <w:ind w:left="102"/>
              <w:rPr>
                <w:rFonts w:ascii="Trebuchet MS" w:eastAsia="Trebuchet MS" w:hAnsi="Trebuchet MS" w:cs="Trebuchet MS"/>
                <w:b/>
                <w:sz w:val="20"/>
                <w:szCs w:val="20"/>
              </w:rPr>
            </w:pPr>
            <w:r w:rsidRPr="00285AF2">
              <w:rPr>
                <w:rFonts w:ascii="Trebuchet MS" w:eastAsia="Trebuchet MS" w:hAnsi="Trebuchet MS" w:cs="Trebuchet MS"/>
                <w:b/>
                <w:bCs/>
                <w:i/>
                <w:spacing w:val="-1"/>
                <w:sz w:val="20"/>
                <w:szCs w:val="20"/>
              </w:rPr>
              <w:t>Opposin</w:t>
            </w:r>
            <w:r w:rsidRPr="00285AF2">
              <w:rPr>
                <w:rFonts w:ascii="Trebuchet MS" w:eastAsia="Trebuchet MS" w:hAnsi="Trebuchet MS" w:cs="Trebuchet MS"/>
                <w:b/>
                <w:bCs/>
                <w:i/>
                <w:sz w:val="20"/>
                <w:szCs w:val="20"/>
              </w:rPr>
              <w:t>g</w:t>
            </w:r>
            <w:r w:rsidRPr="00285AF2">
              <w:rPr>
                <w:rFonts w:ascii="Trebuchet MS" w:eastAsia="Trebuchet MS" w:hAnsi="Trebuchet MS" w:cs="Trebuchet MS"/>
                <w:b/>
                <w:bCs/>
                <w:i/>
                <w:spacing w:val="-1"/>
                <w:sz w:val="20"/>
                <w:szCs w:val="20"/>
              </w:rPr>
              <w:t xml:space="preserve"> Viewpoin</w:t>
            </w:r>
            <w:r w:rsidRPr="00285AF2">
              <w:rPr>
                <w:rFonts w:ascii="Trebuchet MS" w:eastAsia="Trebuchet MS" w:hAnsi="Trebuchet MS" w:cs="Trebuchet MS"/>
                <w:b/>
                <w:bCs/>
                <w:i/>
                <w:sz w:val="20"/>
                <w:szCs w:val="20"/>
              </w:rPr>
              <w:t>t</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pacing w:val="-2"/>
                <w:sz w:val="20"/>
                <w:szCs w:val="20"/>
              </w:rPr>
              <w:t>2</w:t>
            </w:r>
            <w:r w:rsidRPr="00285AF2">
              <w:rPr>
                <w:rFonts w:ascii="Trebuchet MS" w:eastAsia="Trebuchet MS" w:hAnsi="Trebuchet MS" w:cs="Trebuchet MS"/>
                <w:b/>
                <w:bCs/>
                <w:i/>
                <w:sz w:val="20"/>
                <w:szCs w:val="20"/>
              </w:rPr>
              <w:t>6</w:t>
            </w:r>
            <w:r w:rsidRPr="00285AF2">
              <w:rPr>
                <w:rFonts w:ascii="Trebuchet MS" w:eastAsia="Trebuchet MS" w:hAnsi="Trebuchet MS" w:cs="Trebuchet MS"/>
                <w:b/>
                <w:bCs/>
                <w:i/>
                <w:spacing w:val="-2"/>
                <w:sz w:val="20"/>
                <w:szCs w:val="20"/>
              </w:rPr>
              <w:t xml:space="preserve"> </w:t>
            </w:r>
            <w:r w:rsidRPr="00285AF2">
              <w:rPr>
                <w:rFonts w:ascii="Trebuchet MS" w:eastAsia="Trebuchet MS" w:hAnsi="Trebuchet MS" w:cs="Trebuchet MS"/>
                <w:b/>
                <w:bCs/>
                <w:i/>
                <w:spacing w:val="-1"/>
                <w:sz w:val="20"/>
                <w:szCs w:val="20"/>
              </w:rPr>
              <w:t>A/B “Immigr</w:t>
            </w:r>
            <w:r w:rsidRPr="00285AF2">
              <w:rPr>
                <w:rFonts w:ascii="Trebuchet MS" w:eastAsia="Trebuchet MS" w:hAnsi="Trebuchet MS" w:cs="Trebuchet MS"/>
                <w:b/>
                <w:bCs/>
                <w:i/>
                <w:spacing w:val="-2"/>
                <w:sz w:val="20"/>
                <w:szCs w:val="20"/>
              </w:rPr>
              <w:t>a</w:t>
            </w:r>
            <w:r w:rsidRPr="00285AF2">
              <w:rPr>
                <w:rFonts w:ascii="Trebuchet MS" w:eastAsia="Trebuchet MS" w:hAnsi="Trebuchet MS" w:cs="Trebuchet MS"/>
                <w:b/>
                <w:bCs/>
                <w:i/>
                <w:spacing w:val="-1"/>
                <w:sz w:val="20"/>
                <w:szCs w:val="20"/>
              </w:rPr>
              <w:t>nt</w:t>
            </w:r>
            <w:r w:rsidRPr="00285AF2">
              <w:rPr>
                <w:rFonts w:ascii="Trebuchet MS" w:eastAsia="Trebuchet MS" w:hAnsi="Trebuchet MS" w:cs="Trebuchet MS"/>
                <w:b/>
                <w:bCs/>
                <w:i/>
                <w:sz w:val="20"/>
                <w:szCs w:val="20"/>
              </w:rPr>
              <w:t>s</w:t>
            </w:r>
            <w:r w:rsidRPr="00285AF2">
              <w:rPr>
                <w:rFonts w:ascii="Trebuchet MS" w:eastAsia="Trebuchet MS" w:hAnsi="Trebuchet MS" w:cs="Trebuchet MS"/>
                <w:b/>
                <w:bCs/>
                <w:i/>
                <w:spacing w:val="-1"/>
                <w:sz w:val="20"/>
                <w:szCs w:val="20"/>
              </w:rPr>
              <w:t xml:space="preserve"> Endange</w:t>
            </w:r>
            <w:r w:rsidRPr="00285AF2">
              <w:rPr>
                <w:rFonts w:ascii="Trebuchet MS" w:eastAsia="Trebuchet MS" w:hAnsi="Trebuchet MS" w:cs="Trebuchet MS"/>
                <w:b/>
                <w:bCs/>
                <w:i/>
                <w:sz w:val="20"/>
                <w:szCs w:val="20"/>
              </w:rPr>
              <w:t>r</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pacing w:val="-2"/>
                <w:sz w:val="20"/>
                <w:szCs w:val="20"/>
              </w:rPr>
              <w:t>A</w:t>
            </w:r>
            <w:r w:rsidRPr="00285AF2">
              <w:rPr>
                <w:rFonts w:ascii="Trebuchet MS" w:eastAsia="Trebuchet MS" w:hAnsi="Trebuchet MS" w:cs="Trebuchet MS"/>
                <w:b/>
                <w:bCs/>
                <w:i/>
                <w:sz w:val="20"/>
                <w:szCs w:val="20"/>
              </w:rPr>
              <w:t>m</w:t>
            </w:r>
            <w:r w:rsidRPr="00285AF2">
              <w:rPr>
                <w:rFonts w:ascii="Trebuchet MS" w:eastAsia="Trebuchet MS" w:hAnsi="Trebuchet MS" w:cs="Trebuchet MS"/>
                <w:b/>
                <w:bCs/>
                <w:i/>
                <w:spacing w:val="-1"/>
                <w:sz w:val="20"/>
                <w:szCs w:val="20"/>
              </w:rPr>
              <w:t>erica” “Immigr</w:t>
            </w:r>
            <w:r w:rsidRPr="00285AF2">
              <w:rPr>
                <w:rFonts w:ascii="Trebuchet MS" w:eastAsia="Trebuchet MS" w:hAnsi="Trebuchet MS" w:cs="Trebuchet MS"/>
                <w:b/>
                <w:bCs/>
                <w:i/>
                <w:spacing w:val="-2"/>
                <w:sz w:val="20"/>
                <w:szCs w:val="20"/>
              </w:rPr>
              <w:t>a</w:t>
            </w:r>
            <w:r w:rsidRPr="00285AF2">
              <w:rPr>
                <w:rFonts w:ascii="Trebuchet MS" w:eastAsia="Trebuchet MS" w:hAnsi="Trebuchet MS" w:cs="Trebuchet MS"/>
                <w:b/>
                <w:bCs/>
                <w:i/>
                <w:spacing w:val="-1"/>
                <w:sz w:val="20"/>
                <w:szCs w:val="20"/>
              </w:rPr>
              <w:t>nt</w:t>
            </w:r>
            <w:r w:rsidRPr="00285AF2">
              <w:rPr>
                <w:rFonts w:ascii="Trebuchet MS" w:eastAsia="Trebuchet MS" w:hAnsi="Trebuchet MS" w:cs="Trebuchet MS"/>
                <w:b/>
                <w:bCs/>
                <w:i/>
                <w:sz w:val="20"/>
                <w:szCs w:val="20"/>
              </w:rPr>
              <w:t>s</w:t>
            </w:r>
            <w:r w:rsidRPr="00285AF2">
              <w:rPr>
                <w:rFonts w:ascii="Trebuchet MS" w:eastAsia="Trebuchet MS" w:hAnsi="Trebuchet MS" w:cs="Trebuchet MS"/>
                <w:b/>
                <w:bCs/>
                <w:i/>
                <w:spacing w:val="-1"/>
                <w:sz w:val="20"/>
                <w:szCs w:val="20"/>
              </w:rPr>
              <w:t xml:space="preserve"> D</w:t>
            </w:r>
            <w:r w:rsidRPr="00285AF2">
              <w:rPr>
                <w:rFonts w:ascii="Trebuchet MS" w:eastAsia="Trebuchet MS" w:hAnsi="Trebuchet MS" w:cs="Trebuchet MS"/>
                <w:b/>
                <w:bCs/>
                <w:i/>
                <w:sz w:val="20"/>
                <w:szCs w:val="20"/>
              </w:rPr>
              <w:t>o</w:t>
            </w:r>
            <w:r w:rsidRPr="00285AF2">
              <w:rPr>
                <w:rFonts w:ascii="Trebuchet MS" w:eastAsia="Trebuchet MS" w:hAnsi="Trebuchet MS" w:cs="Trebuchet MS"/>
                <w:b/>
                <w:bCs/>
                <w:i/>
                <w:spacing w:val="-1"/>
                <w:sz w:val="20"/>
                <w:szCs w:val="20"/>
              </w:rPr>
              <w:t xml:space="preserve"> No</w:t>
            </w:r>
            <w:r w:rsidRPr="00285AF2">
              <w:rPr>
                <w:rFonts w:ascii="Trebuchet MS" w:eastAsia="Trebuchet MS" w:hAnsi="Trebuchet MS" w:cs="Trebuchet MS"/>
                <w:b/>
                <w:bCs/>
                <w:i/>
                <w:sz w:val="20"/>
                <w:szCs w:val="20"/>
              </w:rPr>
              <w:t>t</w:t>
            </w:r>
            <w:r w:rsidRPr="00285AF2">
              <w:rPr>
                <w:rFonts w:ascii="Trebuchet MS" w:eastAsia="Trebuchet MS" w:hAnsi="Trebuchet MS" w:cs="Trebuchet MS"/>
                <w:b/>
                <w:bCs/>
                <w:i/>
                <w:spacing w:val="-1"/>
                <w:sz w:val="20"/>
                <w:szCs w:val="20"/>
              </w:rPr>
              <w:t xml:space="preserve"> End</w:t>
            </w:r>
            <w:r w:rsidRPr="00285AF2">
              <w:rPr>
                <w:rFonts w:ascii="Trebuchet MS" w:eastAsia="Trebuchet MS" w:hAnsi="Trebuchet MS" w:cs="Trebuchet MS"/>
                <w:b/>
                <w:bCs/>
                <w:i/>
                <w:spacing w:val="-2"/>
                <w:sz w:val="20"/>
                <w:szCs w:val="20"/>
              </w:rPr>
              <w:t>a</w:t>
            </w:r>
            <w:r w:rsidRPr="00285AF2">
              <w:rPr>
                <w:rFonts w:ascii="Trebuchet MS" w:eastAsia="Trebuchet MS" w:hAnsi="Trebuchet MS" w:cs="Trebuchet MS"/>
                <w:b/>
                <w:bCs/>
                <w:i/>
                <w:spacing w:val="-1"/>
                <w:sz w:val="20"/>
                <w:szCs w:val="20"/>
              </w:rPr>
              <w:t>nge</w:t>
            </w:r>
            <w:r w:rsidRPr="00285AF2">
              <w:rPr>
                <w:rFonts w:ascii="Trebuchet MS" w:eastAsia="Trebuchet MS" w:hAnsi="Trebuchet MS" w:cs="Trebuchet MS"/>
                <w:b/>
                <w:bCs/>
                <w:i/>
                <w:sz w:val="20"/>
                <w:szCs w:val="20"/>
              </w:rPr>
              <w:t>r</w:t>
            </w:r>
            <w:r w:rsidRPr="00285AF2">
              <w:rPr>
                <w:rFonts w:ascii="Trebuchet MS" w:eastAsia="Trebuchet MS" w:hAnsi="Trebuchet MS" w:cs="Trebuchet MS"/>
                <w:b/>
                <w:bCs/>
                <w:i/>
                <w:spacing w:val="-1"/>
                <w:sz w:val="20"/>
                <w:szCs w:val="20"/>
              </w:rPr>
              <w:t xml:space="preserve"> Ameri</w:t>
            </w:r>
            <w:r w:rsidRPr="00285AF2">
              <w:rPr>
                <w:rFonts w:ascii="Trebuchet MS" w:eastAsia="Trebuchet MS" w:hAnsi="Trebuchet MS" w:cs="Trebuchet MS"/>
                <w:b/>
                <w:bCs/>
                <w:i/>
                <w:spacing w:val="-2"/>
                <w:sz w:val="20"/>
                <w:szCs w:val="20"/>
              </w:rPr>
              <w:t>c</w:t>
            </w:r>
            <w:r w:rsidRPr="00285AF2">
              <w:rPr>
                <w:rFonts w:ascii="Trebuchet MS" w:eastAsia="Trebuchet MS" w:hAnsi="Trebuchet MS" w:cs="Trebuchet MS"/>
                <w:b/>
                <w:bCs/>
                <w:i/>
                <w:spacing w:val="-1"/>
                <w:sz w:val="20"/>
                <w:szCs w:val="20"/>
              </w:rPr>
              <w:t>a”</w:t>
            </w:r>
          </w:p>
        </w:tc>
        <w:tc>
          <w:tcPr>
            <w:tcW w:w="1260" w:type="dxa"/>
            <w:tcBorders>
              <w:top w:val="single" w:sz="5" w:space="0" w:color="000000"/>
              <w:left w:val="single" w:sz="5" w:space="0" w:color="000000"/>
              <w:bottom w:val="single" w:sz="5" w:space="0" w:color="000000"/>
              <w:right w:val="single" w:sz="5" w:space="0" w:color="000000"/>
            </w:tcBorders>
          </w:tcPr>
          <w:p w:rsidR="00860151" w:rsidRPr="00285AF2" w:rsidRDefault="00860151" w:rsidP="007B1256">
            <w:pPr>
              <w:pStyle w:val="TableParagraph"/>
              <w:spacing w:line="200" w:lineRule="exact"/>
              <w:rPr>
                <w:rFonts w:ascii="Trebuchet MS" w:hAnsi="Trebuchet MS"/>
                <w:b/>
                <w:sz w:val="20"/>
                <w:szCs w:val="20"/>
              </w:rPr>
            </w:pPr>
          </w:p>
          <w:p w:rsidR="00860151" w:rsidRPr="00285AF2" w:rsidRDefault="00860151" w:rsidP="007B1256">
            <w:pPr>
              <w:pStyle w:val="TableParagraph"/>
              <w:spacing w:line="200" w:lineRule="exact"/>
              <w:rPr>
                <w:rFonts w:ascii="Trebuchet MS" w:hAnsi="Trebuchet MS"/>
                <w:b/>
                <w:sz w:val="20"/>
                <w:szCs w:val="20"/>
              </w:rPr>
            </w:pPr>
          </w:p>
          <w:p w:rsidR="00860151" w:rsidRPr="00285AF2" w:rsidRDefault="00E00CC9" w:rsidP="00E00CC9">
            <w:pPr>
              <w:pStyle w:val="TableParagraph"/>
              <w:spacing w:line="200" w:lineRule="exact"/>
              <w:jc w:val="center"/>
              <w:rPr>
                <w:rFonts w:ascii="Trebuchet MS" w:hAnsi="Trebuchet MS"/>
                <w:b/>
                <w:sz w:val="20"/>
                <w:szCs w:val="20"/>
              </w:rPr>
            </w:pPr>
            <w:r w:rsidRPr="00285AF2">
              <w:rPr>
                <w:rFonts w:ascii="Trebuchet MS" w:hAnsi="Trebuchet MS"/>
                <w:b/>
                <w:sz w:val="20"/>
                <w:szCs w:val="20"/>
              </w:rPr>
              <w:t>22 - 28</w:t>
            </w:r>
          </w:p>
          <w:p w:rsidR="00860151" w:rsidRPr="00285AF2" w:rsidRDefault="00860151" w:rsidP="007B1256">
            <w:pPr>
              <w:pStyle w:val="TableParagraph"/>
              <w:spacing w:before="2" w:line="200" w:lineRule="exact"/>
              <w:rPr>
                <w:rFonts w:ascii="Trebuchet MS" w:hAnsi="Trebuchet MS"/>
                <w:b/>
                <w:sz w:val="20"/>
                <w:szCs w:val="20"/>
              </w:rPr>
            </w:pPr>
          </w:p>
          <w:p w:rsidR="00860151" w:rsidRPr="00285AF2" w:rsidRDefault="00860151" w:rsidP="007B1256">
            <w:pPr>
              <w:pStyle w:val="TableParagraph"/>
              <w:ind w:left="293"/>
              <w:rPr>
                <w:rFonts w:ascii="Trebuchet MS" w:eastAsia="Trebuchet MS" w:hAnsi="Trebuchet MS" w:cs="Trebuchet MS"/>
                <w:b/>
                <w:sz w:val="20"/>
                <w:szCs w:val="20"/>
              </w:rPr>
            </w:pPr>
            <w:r w:rsidRPr="00285AF2">
              <w:rPr>
                <w:rFonts w:ascii="Trebuchet MS" w:eastAsia="Trebuchet MS" w:hAnsi="Trebuchet MS" w:cs="Trebuchet MS"/>
                <w:b/>
                <w:bCs/>
                <w:sz w:val="20"/>
                <w:szCs w:val="20"/>
              </w:rPr>
              <w:t>21</w:t>
            </w:r>
            <w:r w:rsidRPr="00285AF2">
              <w:rPr>
                <w:rFonts w:ascii="Trebuchet MS" w:eastAsia="Trebuchet MS" w:hAnsi="Trebuchet MS" w:cs="Trebuchet MS"/>
                <w:b/>
                <w:bCs/>
                <w:spacing w:val="-1"/>
                <w:sz w:val="20"/>
                <w:szCs w:val="20"/>
              </w:rPr>
              <w:t xml:space="preserve"> </w:t>
            </w:r>
            <w:r w:rsidRPr="00285AF2">
              <w:rPr>
                <w:rFonts w:ascii="Trebuchet MS" w:eastAsia="Trebuchet MS" w:hAnsi="Trebuchet MS" w:cs="Trebuchet MS"/>
                <w:b/>
                <w:bCs/>
                <w:sz w:val="20"/>
                <w:szCs w:val="20"/>
              </w:rPr>
              <w:t>–</w:t>
            </w:r>
            <w:r w:rsidRPr="00285AF2">
              <w:rPr>
                <w:rFonts w:ascii="Trebuchet MS" w:eastAsia="Trebuchet MS" w:hAnsi="Trebuchet MS" w:cs="Trebuchet MS"/>
                <w:b/>
                <w:bCs/>
                <w:spacing w:val="-1"/>
                <w:sz w:val="20"/>
                <w:szCs w:val="20"/>
              </w:rPr>
              <w:t xml:space="preserve"> </w:t>
            </w:r>
            <w:r w:rsidRPr="00285AF2">
              <w:rPr>
                <w:rFonts w:ascii="Trebuchet MS" w:eastAsia="Trebuchet MS" w:hAnsi="Trebuchet MS" w:cs="Trebuchet MS"/>
                <w:b/>
                <w:bCs/>
                <w:sz w:val="20"/>
                <w:szCs w:val="20"/>
              </w:rPr>
              <w:t>27</w:t>
            </w:r>
          </w:p>
        </w:tc>
        <w:tc>
          <w:tcPr>
            <w:tcW w:w="2088" w:type="dxa"/>
            <w:tcBorders>
              <w:top w:val="single" w:sz="5" w:space="0" w:color="000000"/>
              <w:left w:val="single" w:sz="5" w:space="0" w:color="000000"/>
              <w:bottom w:val="single" w:sz="5" w:space="0" w:color="000000"/>
              <w:right w:val="single" w:sz="5" w:space="0" w:color="000000"/>
            </w:tcBorders>
          </w:tcPr>
          <w:p w:rsidR="00860151" w:rsidRPr="00285AF2" w:rsidRDefault="00860151" w:rsidP="007B1256">
            <w:pPr>
              <w:rPr>
                <w:rFonts w:ascii="Trebuchet MS" w:hAnsi="Trebuchet MS"/>
                <w:b/>
                <w:sz w:val="20"/>
                <w:szCs w:val="20"/>
              </w:rPr>
            </w:pPr>
          </w:p>
        </w:tc>
      </w:tr>
      <w:tr w:rsidR="00860151" w:rsidRPr="00285AF2">
        <w:trPr>
          <w:trHeight w:hRule="exact" w:val="707"/>
        </w:trPr>
        <w:tc>
          <w:tcPr>
            <w:tcW w:w="6228" w:type="dxa"/>
            <w:tcBorders>
              <w:top w:val="single" w:sz="5" w:space="0" w:color="000000"/>
              <w:left w:val="single" w:sz="5" w:space="0" w:color="000000"/>
              <w:bottom w:val="single" w:sz="5" w:space="0" w:color="000000"/>
              <w:right w:val="single" w:sz="5" w:space="0" w:color="000000"/>
            </w:tcBorders>
          </w:tcPr>
          <w:p w:rsidR="00860151" w:rsidRPr="00285AF2" w:rsidRDefault="00860151" w:rsidP="007B1256">
            <w:pPr>
              <w:pStyle w:val="TableParagraph"/>
              <w:spacing w:before="2" w:line="220" w:lineRule="exact"/>
              <w:rPr>
                <w:rFonts w:ascii="Trebuchet MS" w:hAnsi="Trebuchet MS"/>
                <w:b/>
                <w:sz w:val="20"/>
                <w:szCs w:val="20"/>
              </w:rPr>
            </w:pPr>
          </w:p>
          <w:p w:rsidR="00860151" w:rsidRPr="00285AF2" w:rsidRDefault="00860151" w:rsidP="007B1256">
            <w:pPr>
              <w:pStyle w:val="TableParagraph"/>
              <w:ind w:left="102"/>
              <w:rPr>
                <w:rFonts w:ascii="Trebuchet MS" w:eastAsia="Trebuchet MS" w:hAnsi="Trebuchet MS" w:cs="Trebuchet MS"/>
                <w:b/>
                <w:sz w:val="20"/>
                <w:szCs w:val="20"/>
              </w:rPr>
            </w:pPr>
            <w:r w:rsidRPr="00285AF2">
              <w:rPr>
                <w:rFonts w:ascii="Trebuchet MS" w:eastAsia="Trebuchet MS" w:hAnsi="Trebuchet MS" w:cs="Trebuchet MS"/>
                <w:b/>
                <w:bCs/>
                <w:i/>
                <w:spacing w:val="-1"/>
                <w:sz w:val="20"/>
                <w:szCs w:val="20"/>
              </w:rPr>
              <w:t>“Tra</w:t>
            </w:r>
            <w:r w:rsidRPr="00285AF2">
              <w:rPr>
                <w:rFonts w:ascii="Trebuchet MS" w:eastAsia="Trebuchet MS" w:hAnsi="Trebuchet MS" w:cs="Trebuchet MS"/>
                <w:b/>
                <w:bCs/>
                <w:i/>
                <w:spacing w:val="-2"/>
                <w:sz w:val="20"/>
                <w:szCs w:val="20"/>
              </w:rPr>
              <w:t>n</w:t>
            </w:r>
            <w:r w:rsidRPr="00285AF2">
              <w:rPr>
                <w:rFonts w:ascii="Trebuchet MS" w:eastAsia="Trebuchet MS" w:hAnsi="Trebuchet MS" w:cs="Trebuchet MS"/>
                <w:b/>
                <w:bCs/>
                <w:i/>
                <w:sz w:val="20"/>
                <w:szCs w:val="20"/>
              </w:rPr>
              <w:t>s</w:t>
            </w:r>
            <w:r w:rsidRPr="00285AF2">
              <w:rPr>
                <w:rFonts w:ascii="Trebuchet MS" w:eastAsia="Trebuchet MS" w:hAnsi="Trebuchet MS" w:cs="Trebuchet MS"/>
                <w:b/>
                <w:bCs/>
                <w:i/>
                <w:spacing w:val="-1"/>
                <w:sz w:val="20"/>
                <w:szCs w:val="20"/>
              </w:rPr>
              <w:t>cend</w:t>
            </w:r>
            <w:r w:rsidRPr="00285AF2">
              <w:rPr>
                <w:rFonts w:ascii="Trebuchet MS" w:eastAsia="Trebuchet MS" w:hAnsi="Trebuchet MS" w:cs="Trebuchet MS"/>
                <w:b/>
                <w:bCs/>
                <w:i/>
                <w:spacing w:val="-2"/>
                <w:sz w:val="20"/>
                <w:szCs w:val="20"/>
              </w:rPr>
              <w:t>e</w:t>
            </w:r>
            <w:r w:rsidRPr="00285AF2">
              <w:rPr>
                <w:rFonts w:ascii="Trebuchet MS" w:eastAsia="Trebuchet MS" w:hAnsi="Trebuchet MS" w:cs="Trebuchet MS"/>
                <w:b/>
                <w:bCs/>
                <w:i/>
                <w:sz w:val="20"/>
                <w:szCs w:val="20"/>
              </w:rPr>
              <w:t>n</w:t>
            </w:r>
            <w:r w:rsidRPr="00285AF2">
              <w:rPr>
                <w:rFonts w:ascii="Trebuchet MS" w:eastAsia="Trebuchet MS" w:hAnsi="Trebuchet MS" w:cs="Trebuchet MS"/>
                <w:b/>
                <w:bCs/>
                <w:i/>
                <w:spacing w:val="-1"/>
                <w:sz w:val="20"/>
                <w:szCs w:val="20"/>
              </w:rPr>
              <w:t>talism”</w:t>
            </w:r>
          </w:p>
          <w:p w:rsidR="00860151" w:rsidRPr="00285AF2" w:rsidRDefault="00860151" w:rsidP="007B1256">
            <w:pPr>
              <w:pStyle w:val="TableParagraph"/>
              <w:ind w:left="102" w:right="2346"/>
              <w:rPr>
                <w:rFonts w:ascii="Trebuchet MS" w:eastAsia="Trebuchet MS" w:hAnsi="Trebuchet MS" w:cs="Trebuchet MS"/>
                <w:b/>
                <w:sz w:val="20"/>
                <w:szCs w:val="20"/>
              </w:rPr>
            </w:pPr>
            <w:r w:rsidRPr="00285AF2">
              <w:rPr>
                <w:rFonts w:ascii="Trebuchet MS" w:eastAsia="Trebuchet MS" w:hAnsi="Trebuchet MS" w:cs="Trebuchet MS"/>
                <w:b/>
                <w:bCs/>
                <w:spacing w:val="-1"/>
                <w:sz w:val="20"/>
                <w:szCs w:val="20"/>
              </w:rPr>
              <w:t>Ralp</w:t>
            </w:r>
            <w:r w:rsidRPr="00285AF2">
              <w:rPr>
                <w:rFonts w:ascii="Trebuchet MS" w:eastAsia="Trebuchet MS" w:hAnsi="Trebuchet MS" w:cs="Trebuchet MS"/>
                <w:b/>
                <w:bCs/>
                <w:sz w:val="20"/>
                <w:szCs w:val="20"/>
              </w:rPr>
              <w:t>h</w:t>
            </w:r>
            <w:r w:rsidRPr="00285AF2">
              <w:rPr>
                <w:rFonts w:ascii="Trebuchet MS" w:eastAsia="Trebuchet MS" w:hAnsi="Trebuchet MS" w:cs="Trebuchet MS"/>
                <w:b/>
                <w:bCs/>
                <w:spacing w:val="-1"/>
                <w:sz w:val="20"/>
                <w:szCs w:val="20"/>
              </w:rPr>
              <w:t xml:space="preserve"> Wal</w:t>
            </w:r>
            <w:r w:rsidRPr="00285AF2">
              <w:rPr>
                <w:rFonts w:ascii="Trebuchet MS" w:eastAsia="Trebuchet MS" w:hAnsi="Trebuchet MS" w:cs="Trebuchet MS"/>
                <w:b/>
                <w:bCs/>
                <w:spacing w:val="-2"/>
                <w:sz w:val="20"/>
                <w:szCs w:val="20"/>
              </w:rPr>
              <w:t>d</w:t>
            </w:r>
            <w:r w:rsidRPr="00285AF2">
              <w:rPr>
                <w:rFonts w:ascii="Trebuchet MS" w:eastAsia="Trebuchet MS" w:hAnsi="Trebuchet MS" w:cs="Trebuchet MS"/>
                <w:b/>
                <w:bCs/>
                <w:sz w:val="20"/>
                <w:szCs w:val="20"/>
              </w:rPr>
              <w:t>o</w:t>
            </w:r>
            <w:r w:rsidRPr="00285AF2">
              <w:rPr>
                <w:rFonts w:ascii="Trebuchet MS" w:eastAsia="Trebuchet MS" w:hAnsi="Trebuchet MS" w:cs="Trebuchet MS"/>
                <w:b/>
                <w:bCs/>
                <w:spacing w:val="-2"/>
                <w:sz w:val="20"/>
                <w:szCs w:val="20"/>
              </w:rPr>
              <w:t xml:space="preserve"> </w:t>
            </w:r>
            <w:r w:rsidRPr="00285AF2">
              <w:rPr>
                <w:rFonts w:ascii="Trebuchet MS" w:eastAsia="Trebuchet MS" w:hAnsi="Trebuchet MS" w:cs="Trebuchet MS"/>
                <w:b/>
                <w:bCs/>
                <w:spacing w:val="-1"/>
                <w:sz w:val="20"/>
                <w:szCs w:val="20"/>
              </w:rPr>
              <w:t>Emer</w:t>
            </w:r>
            <w:r w:rsidRPr="00285AF2">
              <w:rPr>
                <w:rFonts w:ascii="Trebuchet MS" w:eastAsia="Trebuchet MS" w:hAnsi="Trebuchet MS" w:cs="Trebuchet MS"/>
                <w:b/>
                <w:bCs/>
                <w:spacing w:val="-2"/>
                <w:sz w:val="20"/>
                <w:szCs w:val="20"/>
              </w:rPr>
              <w:t>s</w:t>
            </w:r>
            <w:r w:rsidRPr="00285AF2">
              <w:rPr>
                <w:rFonts w:ascii="Trebuchet MS" w:eastAsia="Trebuchet MS" w:hAnsi="Trebuchet MS" w:cs="Trebuchet MS"/>
                <w:b/>
                <w:bCs/>
                <w:spacing w:val="-1"/>
                <w:sz w:val="20"/>
                <w:szCs w:val="20"/>
              </w:rPr>
              <w:t>o</w:t>
            </w:r>
            <w:r w:rsidRPr="00285AF2">
              <w:rPr>
                <w:rFonts w:ascii="Trebuchet MS" w:eastAsia="Trebuchet MS" w:hAnsi="Trebuchet MS" w:cs="Trebuchet MS"/>
                <w:b/>
                <w:bCs/>
                <w:sz w:val="20"/>
                <w:szCs w:val="20"/>
              </w:rPr>
              <w:t>n</w:t>
            </w:r>
            <w:r w:rsidRPr="00285AF2">
              <w:rPr>
                <w:rFonts w:ascii="Trebuchet MS" w:eastAsia="Trebuchet MS" w:hAnsi="Trebuchet MS" w:cs="Trebuchet MS"/>
                <w:b/>
                <w:bCs/>
                <w:spacing w:val="-1"/>
                <w:sz w:val="20"/>
                <w:szCs w:val="20"/>
              </w:rPr>
              <w:t xml:space="preserve"> </w:t>
            </w:r>
            <w:r w:rsidRPr="00285AF2">
              <w:rPr>
                <w:rFonts w:ascii="Trebuchet MS" w:eastAsia="Trebuchet MS" w:hAnsi="Trebuchet MS" w:cs="Trebuchet MS"/>
                <w:b/>
                <w:bCs/>
                <w:sz w:val="20"/>
                <w:szCs w:val="20"/>
              </w:rPr>
              <w:t>–</w:t>
            </w:r>
            <w:r w:rsidRPr="00285AF2">
              <w:rPr>
                <w:rFonts w:ascii="Trebuchet MS" w:eastAsia="Trebuchet MS" w:hAnsi="Trebuchet MS" w:cs="Trebuchet MS"/>
                <w:b/>
                <w:bCs/>
                <w:spacing w:val="-1"/>
                <w:sz w:val="20"/>
                <w:szCs w:val="20"/>
              </w:rPr>
              <w:t xml:space="preserve"> Excerpts Henr</w:t>
            </w:r>
            <w:r w:rsidRPr="00285AF2">
              <w:rPr>
                <w:rFonts w:ascii="Trebuchet MS" w:eastAsia="Trebuchet MS" w:hAnsi="Trebuchet MS" w:cs="Trebuchet MS"/>
                <w:b/>
                <w:bCs/>
                <w:sz w:val="20"/>
                <w:szCs w:val="20"/>
              </w:rPr>
              <w:t>y</w:t>
            </w:r>
            <w:r w:rsidRPr="00285AF2">
              <w:rPr>
                <w:rFonts w:ascii="Trebuchet MS" w:eastAsia="Trebuchet MS" w:hAnsi="Trebuchet MS" w:cs="Trebuchet MS"/>
                <w:b/>
                <w:bCs/>
                <w:spacing w:val="-1"/>
                <w:sz w:val="20"/>
                <w:szCs w:val="20"/>
              </w:rPr>
              <w:t xml:space="preserve"> Davi</w:t>
            </w:r>
            <w:r w:rsidRPr="00285AF2">
              <w:rPr>
                <w:rFonts w:ascii="Trebuchet MS" w:eastAsia="Trebuchet MS" w:hAnsi="Trebuchet MS" w:cs="Trebuchet MS"/>
                <w:b/>
                <w:bCs/>
                <w:sz w:val="20"/>
                <w:szCs w:val="20"/>
              </w:rPr>
              <w:t>d</w:t>
            </w:r>
            <w:r w:rsidRPr="00285AF2">
              <w:rPr>
                <w:rFonts w:ascii="Trebuchet MS" w:eastAsia="Trebuchet MS" w:hAnsi="Trebuchet MS" w:cs="Trebuchet MS"/>
                <w:b/>
                <w:bCs/>
                <w:spacing w:val="-2"/>
                <w:sz w:val="20"/>
                <w:szCs w:val="20"/>
              </w:rPr>
              <w:t xml:space="preserve"> </w:t>
            </w:r>
            <w:r w:rsidRPr="00285AF2">
              <w:rPr>
                <w:rFonts w:ascii="Trebuchet MS" w:eastAsia="Trebuchet MS" w:hAnsi="Trebuchet MS" w:cs="Trebuchet MS"/>
                <w:b/>
                <w:bCs/>
                <w:spacing w:val="-1"/>
                <w:sz w:val="20"/>
                <w:szCs w:val="20"/>
              </w:rPr>
              <w:t>Thorea</w:t>
            </w:r>
            <w:r w:rsidRPr="00285AF2">
              <w:rPr>
                <w:rFonts w:ascii="Trebuchet MS" w:eastAsia="Trebuchet MS" w:hAnsi="Trebuchet MS" w:cs="Trebuchet MS"/>
                <w:b/>
                <w:bCs/>
                <w:sz w:val="20"/>
                <w:szCs w:val="20"/>
              </w:rPr>
              <w:t>u</w:t>
            </w:r>
            <w:r w:rsidRPr="00285AF2">
              <w:rPr>
                <w:rFonts w:ascii="Trebuchet MS" w:eastAsia="Trebuchet MS" w:hAnsi="Trebuchet MS" w:cs="Trebuchet MS"/>
                <w:b/>
                <w:bCs/>
                <w:spacing w:val="-1"/>
                <w:sz w:val="20"/>
                <w:szCs w:val="20"/>
              </w:rPr>
              <w:t xml:space="preserve"> </w:t>
            </w:r>
            <w:r w:rsidRPr="00285AF2">
              <w:rPr>
                <w:rFonts w:ascii="Trebuchet MS" w:eastAsia="Trebuchet MS" w:hAnsi="Trebuchet MS" w:cs="Trebuchet MS"/>
                <w:b/>
                <w:bCs/>
                <w:sz w:val="20"/>
                <w:szCs w:val="20"/>
              </w:rPr>
              <w:t>–</w:t>
            </w:r>
            <w:r w:rsidRPr="00285AF2">
              <w:rPr>
                <w:rFonts w:ascii="Trebuchet MS" w:eastAsia="Trebuchet MS" w:hAnsi="Trebuchet MS" w:cs="Trebuchet MS"/>
                <w:b/>
                <w:bCs/>
                <w:spacing w:val="-1"/>
                <w:sz w:val="20"/>
                <w:szCs w:val="20"/>
              </w:rPr>
              <w:t xml:space="preserve"> Excerpts</w:t>
            </w:r>
          </w:p>
        </w:tc>
        <w:tc>
          <w:tcPr>
            <w:tcW w:w="1260" w:type="dxa"/>
            <w:tcBorders>
              <w:top w:val="single" w:sz="5" w:space="0" w:color="000000"/>
              <w:left w:val="single" w:sz="5" w:space="0" w:color="000000"/>
              <w:bottom w:val="single" w:sz="5" w:space="0" w:color="000000"/>
              <w:right w:val="single" w:sz="5" w:space="0" w:color="000000"/>
            </w:tcBorders>
          </w:tcPr>
          <w:p w:rsidR="003E0010" w:rsidRPr="00285AF2" w:rsidRDefault="003E0010" w:rsidP="007B1256">
            <w:pPr>
              <w:pStyle w:val="TableParagraph"/>
              <w:ind w:left="293"/>
              <w:rPr>
                <w:rFonts w:ascii="Trebuchet MS" w:eastAsia="Trebuchet MS" w:hAnsi="Trebuchet MS" w:cs="Trebuchet MS"/>
                <w:b/>
                <w:sz w:val="20"/>
                <w:szCs w:val="20"/>
              </w:rPr>
            </w:pPr>
          </w:p>
          <w:p w:rsidR="00860151" w:rsidRPr="00285AF2" w:rsidRDefault="003E0010" w:rsidP="007B1256">
            <w:pPr>
              <w:pStyle w:val="TableParagraph"/>
              <w:ind w:left="293"/>
              <w:rPr>
                <w:rFonts w:ascii="Trebuchet MS" w:eastAsia="Trebuchet MS" w:hAnsi="Trebuchet MS" w:cs="Trebuchet MS"/>
                <w:b/>
                <w:sz w:val="20"/>
                <w:szCs w:val="20"/>
              </w:rPr>
            </w:pPr>
            <w:r w:rsidRPr="00285AF2">
              <w:rPr>
                <w:rFonts w:ascii="Trebuchet MS" w:eastAsia="Trebuchet MS" w:hAnsi="Trebuchet MS" w:cs="Trebuchet MS"/>
                <w:b/>
                <w:sz w:val="20"/>
                <w:szCs w:val="20"/>
              </w:rPr>
              <w:t>29 - 60</w:t>
            </w:r>
          </w:p>
        </w:tc>
        <w:tc>
          <w:tcPr>
            <w:tcW w:w="2088" w:type="dxa"/>
            <w:tcBorders>
              <w:top w:val="single" w:sz="5" w:space="0" w:color="000000"/>
              <w:left w:val="single" w:sz="5" w:space="0" w:color="000000"/>
              <w:bottom w:val="single" w:sz="5" w:space="0" w:color="000000"/>
              <w:right w:val="single" w:sz="5" w:space="0" w:color="000000"/>
            </w:tcBorders>
          </w:tcPr>
          <w:p w:rsidR="00860151" w:rsidRPr="00285AF2" w:rsidRDefault="00860151" w:rsidP="007B1256">
            <w:pPr>
              <w:rPr>
                <w:rFonts w:ascii="Trebuchet MS" w:hAnsi="Trebuchet MS"/>
                <w:b/>
                <w:sz w:val="20"/>
                <w:szCs w:val="20"/>
              </w:rPr>
            </w:pPr>
          </w:p>
        </w:tc>
      </w:tr>
      <w:tr w:rsidR="00860151" w:rsidRPr="00285AF2">
        <w:trPr>
          <w:trHeight w:hRule="exact" w:val="1369"/>
        </w:trPr>
        <w:tc>
          <w:tcPr>
            <w:tcW w:w="6228" w:type="dxa"/>
            <w:tcBorders>
              <w:top w:val="single" w:sz="5" w:space="0" w:color="000000"/>
              <w:left w:val="single" w:sz="5" w:space="0" w:color="000000"/>
              <w:bottom w:val="single" w:sz="5" w:space="0" w:color="000000"/>
              <w:right w:val="single" w:sz="5" w:space="0" w:color="000000"/>
            </w:tcBorders>
          </w:tcPr>
          <w:p w:rsidR="00860151" w:rsidRPr="00285AF2" w:rsidRDefault="00860151">
            <w:pPr>
              <w:pStyle w:val="TableParagraph"/>
              <w:spacing w:before="2" w:line="220" w:lineRule="exact"/>
              <w:rPr>
                <w:rFonts w:ascii="Trebuchet MS" w:hAnsi="Trebuchet MS"/>
                <w:b/>
                <w:sz w:val="20"/>
                <w:szCs w:val="20"/>
              </w:rPr>
            </w:pPr>
          </w:p>
          <w:p w:rsidR="00860151" w:rsidRPr="00285AF2" w:rsidRDefault="00860151">
            <w:pPr>
              <w:pStyle w:val="TableParagraph"/>
              <w:ind w:left="102"/>
              <w:rPr>
                <w:rFonts w:ascii="Trebuchet MS" w:eastAsia="Trebuchet MS" w:hAnsi="Trebuchet MS" w:cs="Trebuchet MS"/>
                <w:b/>
                <w:sz w:val="20"/>
                <w:szCs w:val="20"/>
              </w:rPr>
            </w:pPr>
            <w:r w:rsidRPr="00285AF2">
              <w:rPr>
                <w:rFonts w:ascii="Trebuchet MS" w:eastAsia="Trebuchet MS" w:hAnsi="Trebuchet MS" w:cs="Trebuchet MS"/>
                <w:b/>
                <w:bCs/>
                <w:spacing w:val="-1"/>
                <w:sz w:val="20"/>
                <w:szCs w:val="20"/>
              </w:rPr>
              <w:t>Abrah</w:t>
            </w:r>
            <w:r w:rsidRPr="00285AF2">
              <w:rPr>
                <w:rFonts w:ascii="Trebuchet MS" w:eastAsia="Trebuchet MS" w:hAnsi="Trebuchet MS" w:cs="Trebuchet MS"/>
                <w:b/>
                <w:bCs/>
                <w:spacing w:val="-2"/>
                <w:sz w:val="20"/>
                <w:szCs w:val="20"/>
              </w:rPr>
              <w:t>a</w:t>
            </w:r>
            <w:r w:rsidRPr="00285AF2">
              <w:rPr>
                <w:rFonts w:ascii="Trebuchet MS" w:eastAsia="Trebuchet MS" w:hAnsi="Trebuchet MS" w:cs="Trebuchet MS"/>
                <w:b/>
                <w:bCs/>
                <w:sz w:val="20"/>
                <w:szCs w:val="20"/>
              </w:rPr>
              <w:t>m</w:t>
            </w:r>
            <w:r w:rsidRPr="00285AF2">
              <w:rPr>
                <w:rFonts w:ascii="Trebuchet MS" w:eastAsia="Trebuchet MS" w:hAnsi="Trebuchet MS" w:cs="Trebuchet MS"/>
                <w:b/>
                <w:bCs/>
                <w:spacing w:val="-1"/>
                <w:sz w:val="20"/>
                <w:szCs w:val="20"/>
              </w:rPr>
              <w:t xml:space="preserve"> Lincol</w:t>
            </w:r>
            <w:r w:rsidRPr="00285AF2">
              <w:rPr>
                <w:rFonts w:ascii="Trebuchet MS" w:eastAsia="Trebuchet MS" w:hAnsi="Trebuchet MS" w:cs="Trebuchet MS"/>
                <w:b/>
                <w:bCs/>
                <w:sz w:val="20"/>
                <w:szCs w:val="20"/>
              </w:rPr>
              <w:t>n</w:t>
            </w:r>
            <w:r w:rsidRPr="00285AF2">
              <w:rPr>
                <w:rFonts w:ascii="Trebuchet MS" w:eastAsia="Trebuchet MS" w:hAnsi="Trebuchet MS" w:cs="Trebuchet MS"/>
                <w:b/>
                <w:bCs/>
                <w:spacing w:val="-1"/>
                <w:sz w:val="20"/>
                <w:szCs w:val="20"/>
              </w:rPr>
              <w:t xml:space="preserve"> </w:t>
            </w:r>
            <w:r w:rsidR="00B75118" w:rsidRPr="00285AF2">
              <w:rPr>
                <w:rFonts w:ascii="Trebuchet MS" w:eastAsia="Trebuchet MS" w:hAnsi="Trebuchet MS" w:cs="Trebuchet MS"/>
                <w:b/>
                <w:bCs/>
                <w:sz w:val="20"/>
                <w:szCs w:val="20"/>
              </w:rPr>
              <w:t>-</w:t>
            </w:r>
          </w:p>
          <w:p w:rsidR="00860151" w:rsidRPr="00285AF2" w:rsidRDefault="00860151">
            <w:pPr>
              <w:pStyle w:val="ListParagraph"/>
              <w:numPr>
                <w:ilvl w:val="0"/>
                <w:numId w:val="7"/>
              </w:numPr>
              <w:tabs>
                <w:tab w:val="left" w:pos="822"/>
              </w:tabs>
              <w:spacing w:before="13"/>
              <w:ind w:left="822"/>
              <w:rPr>
                <w:rFonts w:ascii="Trebuchet MS" w:eastAsia="Trebuchet MS" w:hAnsi="Trebuchet MS" w:cs="Trebuchet MS"/>
                <w:b/>
                <w:sz w:val="20"/>
                <w:szCs w:val="20"/>
              </w:rPr>
            </w:pPr>
            <w:r w:rsidRPr="00285AF2">
              <w:rPr>
                <w:rFonts w:ascii="Trebuchet MS" w:eastAsia="Trebuchet MS" w:hAnsi="Trebuchet MS" w:cs="Trebuchet MS"/>
                <w:b/>
                <w:bCs/>
                <w:i/>
                <w:sz w:val="20"/>
                <w:szCs w:val="20"/>
              </w:rPr>
              <w:t>First</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Inaugur</w:t>
            </w:r>
            <w:r w:rsidRPr="00285AF2">
              <w:rPr>
                <w:rFonts w:ascii="Trebuchet MS" w:eastAsia="Trebuchet MS" w:hAnsi="Trebuchet MS" w:cs="Trebuchet MS"/>
                <w:b/>
                <w:bCs/>
                <w:i/>
                <w:spacing w:val="-2"/>
                <w:sz w:val="20"/>
                <w:szCs w:val="20"/>
              </w:rPr>
              <w:t>a</w:t>
            </w:r>
            <w:r w:rsidRPr="00285AF2">
              <w:rPr>
                <w:rFonts w:ascii="Trebuchet MS" w:eastAsia="Trebuchet MS" w:hAnsi="Trebuchet MS" w:cs="Trebuchet MS"/>
                <w:b/>
                <w:bCs/>
                <w:i/>
                <w:sz w:val="20"/>
                <w:szCs w:val="20"/>
              </w:rPr>
              <w:t>l</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Address</w:t>
            </w:r>
          </w:p>
          <w:p w:rsidR="00860151" w:rsidRPr="00285AF2" w:rsidRDefault="00860151">
            <w:pPr>
              <w:pStyle w:val="ListParagraph"/>
              <w:numPr>
                <w:ilvl w:val="0"/>
                <w:numId w:val="7"/>
              </w:numPr>
              <w:tabs>
                <w:tab w:val="left" w:pos="822"/>
              </w:tabs>
              <w:spacing w:before="12"/>
              <w:ind w:left="822"/>
              <w:rPr>
                <w:rFonts w:ascii="Trebuchet MS" w:eastAsia="Trebuchet MS" w:hAnsi="Trebuchet MS" w:cs="Trebuchet MS"/>
                <w:b/>
                <w:sz w:val="20"/>
                <w:szCs w:val="20"/>
              </w:rPr>
            </w:pPr>
            <w:r w:rsidRPr="00285AF2">
              <w:rPr>
                <w:rFonts w:ascii="Trebuchet MS" w:eastAsia="Trebuchet MS" w:hAnsi="Trebuchet MS" w:cs="Trebuchet MS"/>
                <w:b/>
                <w:bCs/>
                <w:i/>
                <w:sz w:val="20"/>
                <w:szCs w:val="20"/>
              </w:rPr>
              <w:t>Speech</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at</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Gettysburg</w:t>
            </w:r>
          </w:p>
          <w:p w:rsidR="00860151" w:rsidRPr="00285AF2" w:rsidRDefault="00860151">
            <w:pPr>
              <w:pStyle w:val="ListParagraph"/>
              <w:numPr>
                <w:ilvl w:val="0"/>
                <w:numId w:val="7"/>
              </w:numPr>
              <w:tabs>
                <w:tab w:val="left" w:pos="822"/>
              </w:tabs>
              <w:spacing w:before="13"/>
              <w:ind w:left="822"/>
              <w:rPr>
                <w:rFonts w:ascii="Trebuchet MS" w:eastAsia="Trebuchet MS" w:hAnsi="Trebuchet MS" w:cs="Trebuchet MS"/>
                <w:b/>
                <w:sz w:val="20"/>
                <w:szCs w:val="20"/>
              </w:rPr>
            </w:pPr>
            <w:r w:rsidRPr="00285AF2">
              <w:rPr>
                <w:rFonts w:ascii="Trebuchet MS" w:eastAsia="Trebuchet MS" w:hAnsi="Trebuchet MS" w:cs="Trebuchet MS"/>
                <w:b/>
                <w:bCs/>
                <w:i/>
                <w:sz w:val="20"/>
                <w:szCs w:val="20"/>
              </w:rPr>
              <w:t>Second</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Inaugural</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Address</w:t>
            </w:r>
          </w:p>
        </w:tc>
        <w:tc>
          <w:tcPr>
            <w:tcW w:w="1260" w:type="dxa"/>
            <w:tcBorders>
              <w:top w:val="single" w:sz="5" w:space="0" w:color="000000"/>
              <w:left w:val="single" w:sz="5" w:space="0" w:color="000000"/>
              <w:bottom w:val="single" w:sz="5" w:space="0" w:color="000000"/>
              <w:right w:val="single" w:sz="5" w:space="0" w:color="000000"/>
            </w:tcBorders>
          </w:tcPr>
          <w:p w:rsidR="00860151" w:rsidRPr="00285AF2" w:rsidRDefault="00860151">
            <w:pPr>
              <w:pStyle w:val="TableParagraph"/>
              <w:ind w:left="409"/>
              <w:rPr>
                <w:rFonts w:ascii="Trebuchet MS" w:eastAsia="Trebuchet MS" w:hAnsi="Trebuchet MS" w:cs="Trebuchet MS"/>
                <w:b/>
                <w:sz w:val="20"/>
                <w:szCs w:val="20"/>
              </w:rPr>
            </w:pPr>
          </w:p>
          <w:p w:rsidR="003E0010" w:rsidRPr="00285AF2" w:rsidRDefault="003E0010" w:rsidP="003E0010">
            <w:pPr>
              <w:pStyle w:val="TableParagraph"/>
              <w:jc w:val="center"/>
              <w:rPr>
                <w:rFonts w:ascii="Trebuchet MS" w:eastAsia="Trebuchet MS" w:hAnsi="Trebuchet MS" w:cs="Trebuchet MS"/>
                <w:b/>
                <w:sz w:val="20"/>
                <w:szCs w:val="20"/>
              </w:rPr>
            </w:pPr>
            <w:r w:rsidRPr="00285AF2">
              <w:rPr>
                <w:rFonts w:ascii="Trebuchet MS" w:eastAsia="Trebuchet MS" w:hAnsi="Trebuchet MS" w:cs="Trebuchet MS"/>
                <w:b/>
                <w:sz w:val="20"/>
                <w:szCs w:val="20"/>
              </w:rPr>
              <w:t>61 - 68</w:t>
            </w:r>
          </w:p>
        </w:tc>
        <w:tc>
          <w:tcPr>
            <w:tcW w:w="2088" w:type="dxa"/>
            <w:tcBorders>
              <w:top w:val="single" w:sz="5" w:space="0" w:color="000000"/>
              <w:left w:val="single" w:sz="5" w:space="0" w:color="000000"/>
              <w:bottom w:val="single" w:sz="5" w:space="0" w:color="000000"/>
              <w:right w:val="single" w:sz="5" w:space="0" w:color="000000"/>
            </w:tcBorders>
          </w:tcPr>
          <w:p w:rsidR="00860151" w:rsidRPr="00285AF2" w:rsidRDefault="00860151">
            <w:pPr>
              <w:rPr>
                <w:rFonts w:ascii="Trebuchet MS" w:hAnsi="Trebuchet MS"/>
                <w:b/>
                <w:sz w:val="20"/>
                <w:szCs w:val="20"/>
              </w:rPr>
            </w:pPr>
            <w:bookmarkStart w:id="1" w:name="_GoBack"/>
            <w:bookmarkEnd w:id="1"/>
          </w:p>
        </w:tc>
      </w:tr>
      <w:tr w:rsidR="00860151" w:rsidRPr="00285AF2">
        <w:trPr>
          <w:trHeight w:hRule="exact" w:val="1398"/>
        </w:trPr>
        <w:tc>
          <w:tcPr>
            <w:tcW w:w="6228" w:type="dxa"/>
            <w:tcBorders>
              <w:top w:val="single" w:sz="5" w:space="0" w:color="000000"/>
              <w:left w:val="single" w:sz="5" w:space="0" w:color="000000"/>
              <w:bottom w:val="single" w:sz="5" w:space="0" w:color="000000"/>
              <w:right w:val="single" w:sz="5" w:space="0" w:color="000000"/>
            </w:tcBorders>
          </w:tcPr>
          <w:p w:rsidR="00860151" w:rsidRPr="00285AF2" w:rsidRDefault="00860151">
            <w:pPr>
              <w:pStyle w:val="TableParagraph"/>
              <w:spacing w:before="2" w:line="220" w:lineRule="exact"/>
              <w:rPr>
                <w:rFonts w:ascii="Trebuchet MS" w:hAnsi="Trebuchet MS"/>
                <w:b/>
                <w:sz w:val="20"/>
                <w:szCs w:val="20"/>
              </w:rPr>
            </w:pPr>
          </w:p>
          <w:p w:rsidR="00860151" w:rsidRPr="00285AF2" w:rsidRDefault="00860151">
            <w:pPr>
              <w:pStyle w:val="TableParagraph"/>
              <w:ind w:left="102"/>
              <w:rPr>
                <w:rFonts w:ascii="Trebuchet MS" w:eastAsia="Trebuchet MS" w:hAnsi="Trebuchet MS" w:cs="Trebuchet MS"/>
                <w:b/>
                <w:sz w:val="20"/>
                <w:szCs w:val="20"/>
              </w:rPr>
            </w:pPr>
            <w:r w:rsidRPr="00285AF2">
              <w:rPr>
                <w:rFonts w:ascii="Trebuchet MS" w:eastAsia="Trebuchet MS" w:hAnsi="Trebuchet MS" w:cs="Trebuchet MS"/>
                <w:b/>
                <w:bCs/>
                <w:spacing w:val="-1"/>
                <w:sz w:val="20"/>
                <w:szCs w:val="20"/>
              </w:rPr>
              <w:t>Opposin</w:t>
            </w:r>
            <w:r w:rsidRPr="00285AF2">
              <w:rPr>
                <w:rFonts w:ascii="Trebuchet MS" w:eastAsia="Trebuchet MS" w:hAnsi="Trebuchet MS" w:cs="Trebuchet MS"/>
                <w:b/>
                <w:bCs/>
                <w:sz w:val="20"/>
                <w:szCs w:val="20"/>
              </w:rPr>
              <w:t>g</w:t>
            </w:r>
            <w:r w:rsidRPr="00285AF2">
              <w:rPr>
                <w:rFonts w:ascii="Trebuchet MS" w:eastAsia="Trebuchet MS" w:hAnsi="Trebuchet MS" w:cs="Trebuchet MS"/>
                <w:b/>
                <w:bCs/>
                <w:spacing w:val="-1"/>
                <w:sz w:val="20"/>
                <w:szCs w:val="20"/>
              </w:rPr>
              <w:t xml:space="preserve"> Viewp</w:t>
            </w:r>
            <w:r w:rsidRPr="00285AF2">
              <w:rPr>
                <w:rFonts w:ascii="Trebuchet MS" w:eastAsia="Trebuchet MS" w:hAnsi="Trebuchet MS" w:cs="Trebuchet MS"/>
                <w:b/>
                <w:bCs/>
                <w:sz w:val="20"/>
                <w:szCs w:val="20"/>
              </w:rPr>
              <w:t>o</w:t>
            </w:r>
            <w:r w:rsidRPr="00285AF2">
              <w:rPr>
                <w:rFonts w:ascii="Trebuchet MS" w:eastAsia="Trebuchet MS" w:hAnsi="Trebuchet MS" w:cs="Trebuchet MS"/>
                <w:b/>
                <w:bCs/>
                <w:spacing w:val="-1"/>
                <w:sz w:val="20"/>
                <w:szCs w:val="20"/>
              </w:rPr>
              <w:t>i</w:t>
            </w:r>
            <w:r w:rsidRPr="00285AF2">
              <w:rPr>
                <w:rFonts w:ascii="Trebuchet MS" w:eastAsia="Trebuchet MS" w:hAnsi="Trebuchet MS" w:cs="Trebuchet MS"/>
                <w:b/>
                <w:bCs/>
                <w:sz w:val="20"/>
                <w:szCs w:val="20"/>
              </w:rPr>
              <w:t>n</w:t>
            </w:r>
            <w:r w:rsidRPr="00285AF2">
              <w:rPr>
                <w:rFonts w:ascii="Trebuchet MS" w:eastAsia="Trebuchet MS" w:hAnsi="Trebuchet MS" w:cs="Trebuchet MS"/>
                <w:b/>
                <w:bCs/>
                <w:spacing w:val="-1"/>
                <w:sz w:val="20"/>
                <w:szCs w:val="20"/>
              </w:rPr>
              <w:t>t</w:t>
            </w:r>
            <w:r w:rsidRPr="00285AF2">
              <w:rPr>
                <w:rFonts w:ascii="Trebuchet MS" w:eastAsia="Trebuchet MS" w:hAnsi="Trebuchet MS" w:cs="Trebuchet MS"/>
                <w:b/>
                <w:bCs/>
                <w:sz w:val="20"/>
                <w:szCs w:val="20"/>
              </w:rPr>
              <w:t>s</w:t>
            </w:r>
            <w:r w:rsidRPr="00285AF2">
              <w:rPr>
                <w:rFonts w:ascii="Trebuchet MS" w:eastAsia="Trebuchet MS" w:hAnsi="Trebuchet MS" w:cs="Trebuchet MS"/>
                <w:b/>
                <w:bCs/>
                <w:spacing w:val="-1"/>
                <w:sz w:val="20"/>
                <w:szCs w:val="20"/>
              </w:rPr>
              <w:t xml:space="preserve"> 3</w:t>
            </w:r>
            <w:r w:rsidRPr="00285AF2">
              <w:rPr>
                <w:rFonts w:ascii="Trebuchet MS" w:eastAsia="Trebuchet MS" w:hAnsi="Trebuchet MS" w:cs="Trebuchet MS"/>
                <w:b/>
                <w:bCs/>
                <w:sz w:val="20"/>
                <w:szCs w:val="20"/>
              </w:rPr>
              <w:t>2</w:t>
            </w:r>
            <w:r w:rsidRPr="00285AF2">
              <w:rPr>
                <w:rFonts w:ascii="Trebuchet MS" w:eastAsia="Trebuchet MS" w:hAnsi="Trebuchet MS" w:cs="Trebuchet MS"/>
                <w:b/>
                <w:bCs/>
                <w:spacing w:val="-1"/>
                <w:sz w:val="20"/>
                <w:szCs w:val="20"/>
              </w:rPr>
              <w:t xml:space="preserve"> </w:t>
            </w:r>
            <w:r w:rsidRPr="00285AF2">
              <w:rPr>
                <w:rFonts w:ascii="Trebuchet MS" w:eastAsia="Trebuchet MS" w:hAnsi="Trebuchet MS" w:cs="Trebuchet MS"/>
                <w:b/>
                <w:bCs/>
                <w:sz w:val="20"/>
                <w:szCs w:val="20"/>
              </w:rPr>
              <w:t>A</w:t>
            </w:r>
            <w:r w:rsidRPr="00285AF2">
              <w:rPr>
                <w:rFonts w:ascii="Trebuchet MS" w:eastAsia="Trebuchet MS" w:hAnsi="Trebuchet MS" w:cs="Trebuchet MS"/>
                <w:b/>
                <w:bCs/>
                <w:spacing w:val="-1"/>
                <w:sz w:val="20"/>
                <w:szCs w:val="20"/>
              </w:rPr>
              <w:t xml:space="preserve"> </w:t>
            </w:r>
            <w:r w:rsidRPr="00285AF2">
              <w:rPr>
                <w:rFonts w:ascii="Trebuchet MS" w:eastAsia="Trebuchet MS" w:hAnsi="Trebuchet MS" w:cs="Trebuchet MS"/>
                <w:b/>
                <w:bCs/>
                <w:sz w:val="20"/>
                <w:szCs w:val="20"/>
              </w:rPr>
              <w:t>/</w:t>
            </w:r>
            <w:r w:rsidRPr="00285AF2">
              <w:rPr>
                <w:rFonts w:ascii="Trebuchet MS" w:eastAsia="Trebuchet MS" w:hAnsi="Trebuchet MS" w:cs="Trebuchet MS"/>
                <w:b/>
                <w:bCs/>
                <w:spacing w:val="-1"/>
                <w:sz w:val="20"/>
                <w:szCs w:val="20"/>
              </w:rPr>
              <w:t xml:space="preserve"> </w:t>
            </w:r>
            <w:r w:rsidRPr="00285AF2">
              <w:rPr>
                <w:rFonts w:ascii="Trebuchet MS" w:eastAsia="Trebuchet MS" w:hAnsi="Trebuchet MS" w:cs="Trebuchet MS"/>
                <w:b/>
                <w:bCs/>
                <w:sz w:val="20"/>
                <w:szCs w:val="20"/>
              </w:rPr>
              <w:t>B</w:t>
            </w:r>
          </w:p>
          <w:p w:rsidR="00860151" w:rsidRPr="00285AF2" w:rsidRDefault="00860151">
            <w:pPr>
              <w:pStyle w:val="ListParagraph"/>
              <w:numPr>
                <w:ilvl w:val="0"/>
                <w:numId w:val="6"/>
              </w:numPr>
              <w:tabs>
                <w:tab w:val="left" w:pos="822"/>
              </w:tabs>
              <w:spacing w:before="15"/>
              <w:ind w:left="822"/>
              <w:rPr>
                <w:rFonts w:ascii="Trebuchet MS" w:eastAsia="Trebuchet MS" w:hAnsi="Trebuchet MS" w:cs="Trebuchet MS"/>
                <w:b/>
                <w:sz w:val="20"/>
                <w:szCs w:val="20"/>
              </w:rPr>
            </w:pPr>
            <w:r w:rsidRPr="00285AF2">
              <w:rPr>
                <w:rFonts w:ascii="Trebuchet MS" w:eastAsia="Trebuchet MS" w:hAnsi="Trebuchet MS" w:cs="Trebuchet MS"/>
                <w:b/>
                <w:bCs/>
                <w:i/>
                <w:sz w:val="20"/>
                <w:szCs w:val="20"/>
              </w:rPr>
              <w:t>R</w:t>
            </w:r>
            <w:r w:rsidRPr="00285AF2">
              <w:rPr>
                <w:rFonts w:ascii="Trebuchet MS" w:eastAsia="Trebuchet MS" w:hAnsi="Trebuchet MS" w:cs="Trebuchet MS"/>
                <w:b/>
                <w:bCs/>
                <w:i/>
                <w:spacing w:val="-1"/>
                <w:sz w:val="20"/>
                <w:szCs w:val="20"/>
              </w:rPr>
              <w:t>o</w:t>
            </w:r>
            <w:r w:rsidRPr="00285AF2">
              <w:rPr>
                <w:rFonts w:ascii="Trebuchet MS" w:eastAsia="Trebuchet MS" w:hAnsi="Trebuchet MS" w:cs="Trebuchet MS"/>
                <w:b/>
                <w:bCs/>
                <w:i/>
                <w:sz w:val="20"/>
                <w:szCs w:val="20"/>
              </w:rPr>
              <w:t>ger</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Taney</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C</w:t>
            </w:r>
            <w:r w:rsidRPr="00285AF2">
              <w:rPr>
                <w:rFonts w:ascii="Trebuchet MS" w:eastAsia="Trebuchet MS" w:hAnsi="Trebuchet MS" w:cs="Trebuchet MS"/>
                <w:b/>
                <w:bCs/>
                <w:i/>
                <w:spacing w:val="-1"/>
                <w:sz w:val="20"/>
                <w:szCs w:val="20"/>
              </w:rPr>
              <w:t>o</w:t>
            </w:r>
            <w:r w:rsidRPr="00285AF2">
              <w:rPr>
                <w:rFonts w:ascii="Trebuchet MS" w:eastAsia="Trebuchet MS" w:hAnsi="Trebuchet MS" w:cs="Trebuchet MS"/>
                <w:b/>
                <w:bCs/>
                <w:i/>
                <w:sz w:val="20"/>
                <w:szCs w:val="20"/>
              </w:rPr>
              <w:t>nstituti</w:t>
            </w:r>
            <w:r w:rsidRPr="00285AF2">
              <w:rPr>
                <w:rFonts w:ascii="Trebuchet MS" w:eastAsia="Trebuchet MS" w:hAnsi="Trebuchet MS" w:cs="Trebuchet MS"/>
                <w:b/>
                <w:bCs/>
                <w:i/>
                <w:spacing w:val="-1"/>
                <w:sz w:val="20"/>
                <w:szCs w:val="20"/>
              </w:rPr>
              <w:t>on</w:t>
            </w:r>
            <w:r w:rsidRPr="00285AF2">
              <w:rPr>
                <w:rFonts w:ascii="Trebuchet MS" w:eastAsia="Trebuchet MS" w:hAnsi="Trebuchet MS" w:cs="Trebuchet MS"/>
                <w:b/>
                <w:bCs/>
                <w:i/>
                <w:sz w:val="20"/>
                <w:szCs w:val="20"/>
              </w:rPr>
              <w:t>al</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Rights</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Do</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Not</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Extend</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to</w:t>
            </w:r>
            <w:r w:rsidRPr="00285AF2">
              <w:rPr>
                <w:rFonts w:ascii="Trebuchet MS" w:eastAsia="Trebuchet MS" w:hAnsi="Trebuchet MS" w:cs="Trebuchet MS"/>
                <w:b/>
                <w:bCs/>
                <w:i/>
                <w:spacing w:val="-1"/>
                <w:sz w:val="20"/>
                <w:szCs w:val="20"/>
              </w:rPr>
              <w:t xml:space="preserve"> B</w:t>
            </w:r>
            <w:r w:rsidRPr="00285AF2">
              <w:rPr>
                <w:rFonts w:ascii="Trebuchet MS" w:eastAsia="Trebuchet MS" w:hAnsi="Trebuchet MS" w:cs="Trebuchet MS"/>
                <w:b/>
                <w:bCs/>
                <w:i/>
                <w:spacing w:val="1"/>
                <w:sz w:val="20"/>
                <w:szCs w:val="20"/>
              </w:rPr>
              <w:t>l</w:t>
            </w:r>
            <w:r w:rsidRPr="00285AF2">
              <w:rPr>
                <w:rFonts w:ascii="Trebuchet MS" w:eastAsia="Trebuchet MS" w:hAnsi="Trebuchet MS" w:cs="Trebuchet MS"/>
                <w:b/>
                <w:bCs/>
                <w:i/>
                <w:sz w:val="20"/>
                <w:szCs w:val="20"/>
              </w:rPr>
              <w:t>acks</w:t>
            </w:r>
          </w:p>
          <w:p w:rsidR="00860151" w:rsidRPr="00285AF2" w:rsidRDefault="00860151">
            <w:pPr>
              <w:pStyle w:val="ListParagraph"/>
              <w:numPr>
                <w:ilvl w:val="0"/>
                <w:numId w:val="6"/>
              </w:numPr>
              <w:tabs>
                <w:tab w:val="left" w:pos="822"/>
              </w:tabs>
              <w:spacing w:before="29" w:line="210" w:lineRule="exact"/>
              <w:ind w:left="822" w:right="671"/>
              <w:rPr>
                <w:rFonts w:ascii="Trebuchet MS" w:eastAsia="Trebuchet MS" w:hAnsi="Trebuchet MS" w:cs="Trebuchet MS"/>
                <w:b/>
                <w:sz w:val="20"/>
                <w:szCs w:val="20"/>
              </w:rPr>
            </w:pPr>
            <w:r w:rsidRPr="00285AF2">
              <w:rPr>
                <w:rFonts w:ascii="Trebuchet MS" w:eastAsia="Trebuchet MS" w:hAnsi="Trebuchet MS" w:cs="Trebuchet MS"/>
                <w:b/>
                <w:bCs/>
                <w:i/>
                <w:spacing w:val="-1"/>
                <w:sz w:val="20"/>
                <w:szCs w:val="20"/>
              </w:rPr>
              <w:t>B</w:t>
            </w:r>
            <w:r w:rsidRPr="00285AF2">
              <w:rPr>
                <w:rFonts w:ascii="Trebuchet MS" w:eastAsia="Trebuchet MS" w:hAnsi="Trebuchet MS" w:cs="Trebuchet MS"/>
                <w:b/>
                <w:bCs/>
                <w:i/>
                <w:sz w:val="20"/>
                <w:szCs w:val="20"/>
              </w:rPr>
              <w:t>enjamin</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R.</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Curtis</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C</w:t>
            </w:r>
            <w:r w:rsidRPr="00285AF2">
              <w:rPr>
                <w:rFonts w:ascii="Trebuchet MS" w:eastAsia="Trebuchet MS" w:hAnsi="Trebuchet MS" w:cs="Trebuchet MS"/>
                <w:b/>
                <w:bCs/>
                <w:i/>
                <w:spacing w:val="-1"/>
                <w:sz w:val="20"/>
                <w:szCs w:val="20"/>
              </w:rPr>
              <w:t>o</w:t>
            </w:r>
            <w:r w:rsidRPr="00285AF2">
              <w:rPr>
                <w:rFonts w:ascii="Trebuchet MS" w:eastAsia="Trebuchet MS" w:hAnsi="Trebuchet MS" w:cs="Trebuchet MS"/>
                <w:b/>
                <w:bCs/>
                <w:i/>
                <w:sz w:val="20"/>
                <w:szCs w:val="20"/>
              </w:rPr>
              <w:t>nsti</w:t>
            </w:r>
            <w:r w:rsidRPr="00285AF2">
              <w:rPr>
                <w:rFonts w:ascii="Trebuchet MS" w:eastAsia="Trebuchet MS" w:hAnsi="Trebuchet MS" w:cs="Trebuchet MS"/>
                <w:b/>
                <w:bCs/>
                <w:i/>
                <w:spacing w:val="-1"/>
                <w:sz w:val="20"/>
                <w:szCs w:val="20"/>
              </w:rPr>
              <w:t>t</w:t>
            </w:r>
            <w:r w:rsidRPr="00285AF2">
              <w:rPr>
                <w:rFonts w:ascii="Trebuchet MS" w:eastAsia="Trebuchet MS" w:hAnsi="Trebuchet MS" w:cs="Trebuchet MS"/>
                <w:b/>
                <w:bCs/>
                <w:i/>
                <w:sz w:val="20"/>
                <w:szCs w:val="20"/>
              </w:rPr>
              <w:t>uti</w:t>
            </w:r>
            <w:r w:rsidRPr="00285AF2">
              <w:rPr>
                <w:rFonts w:ascii="Trebuchet MS" w:eastAsia="Trebuchet MS" w:hAnsi="Trebuchet MS" w:cs="Trebuchet MS"/>
                <w:b/>
                <w:bCs/>
                <w:i/>
                <w:spacing w:val="-1"/>
                <w:sz w:val="20"/>
                <w:szCs w:val="20"/>
              </w:rPr>
              <w:t>on</w:t>
            </w:r>
            <w:r w:rsidRPr="00285AF2">
              <w:rPr>
                <w:rFonts w:ascii="Trebuchet MS" w:eastAsia="Trebuchet MS" w:hAnsi="Trebuchet MS" w:cs="Trebuchet MS"/>
                <w:b/>
                <w:bCs/>
                <w:i/>
                <w:sz w:val="20"/>
                <w:szCs w:val="20"/>
              </w:rPr>
              <w:t>al</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Rights</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Do</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Extend</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 xml:space="preserve">to </w:t>
            </w:r>
            <w:r w:rsidRPr="00285AF2">
              <w:rPr>
                <w:rFonts w:ascii="Trebuchet MS" w:eastAsia="Trebuchet MS" w:hAnsi="Trebuchet MS" w:cs="Trebuchet MS"/>
                <w:b/>
                <w:bCs/>
                <w:i/>
                <w:spacing w:val="-1"/>
                <w:sz w:val="20"/>
                <w:szCs w:val="20"/>
              </w:rPr>
              <w:t>Blacks</w:t>
            </w:r>
          </w:p>
        </w:tc>
        <w:tc>
          <w:tcPr>
            <w:tcW w:w="1260" w:type="dxa"/>
            <w:tcBorders>
              <w:top w:val="single" w:sz="5" w:space="0" w:color="000000"/>
              <w:left w:val="single" w:sz="5" w:space="0" w:color="000000"/>
              <w:bottom w:val="single" w:sz="5" w:space="0" w:color="000000"/>
              <w:right w:val="single" w:sz="5" w:space="0" w:color="000000"/>
            </w:tcBorders>
          </w:tcPr>
          <w:p w:rsidR="00860151" w:rsidRPr="00285AF2" w:rsidRDefault="00860151">
            <w:pPr>
              <w:pStyle w:val="TableParagraph"/>
              <w:ind w:left="293"/>
              <w:rPr>
                <w:rFonts w:ascii="Trebuchet MS" w:eastAsia="Trebuchet MS" w:hAnsi="Trebuchet MS" w:cs="Trebuchet MS"/>
                <w:b/>
                <w:sz w:val="20"/>
                <w:szCs w:val="20"/>
              </w:rPr>
            </w:pPr>
          </w:p>
          <w:p w:rsidR="00695F12" w:rsidRPr="00285AF2" w:rsidRDefault="00695F12" w:rsidP="00695F12">
            <w:pPr>
              <w:pStyle w:val="TableParagraph"/>
              <w:ind w:left="293"/>
              <w:jc w:val="center"/>
              <w:rPr>
                <w:rFonts w:ascii="Trebuchet MS" w:eastAsia="Trebuchet MS" w:hAnsi="Trebuchet MS" w:cs="Trebuchet MS"/>
                <w:b/>
                <w:sz w:val="20"/>
                <w:szCs w:val="20"/>
              </w:rPr>
            </w:pPr>
            <w:r w:rsidRPr="00285AF2">
              <w:rPr>
                <w:rFonts w:ascii="Trebuchet MS" w:eastAsia="Trebuchet MS" w:hAnsi="Trebuchet MS" w:cs="Trebuchet MS"/>
                <w:b/>
                <w:sz w:val="20"/>
                <w:szCs w:val="20"/>
              </w:rPr>
              <w:t>69 - 80</w:t>
            </w:r>
          </w:p>
        </w:tc>
        <w:tc>
          <w:tcPr>
            <w:tcW w:w="2088" w:type="dxa"/>
            <w:tcBorders>
              <w:top w:val="single" w:sz="5" w:space="0" w:color="000000"/>
              <w:left w:val="single" w:sz="5" w:space="0" w:color="000000"/>
              <w:bottom w:val="single" w:sz="5" w:space="0" w:color="000000"/>
              <w:right w:val="single" w:sz="5" w:space="0" w:color="000000"/>
            </w:tcBorders>
          </w:tcPr>
          <w:p w:rsidR="00860151" w:rsidRPr="00285AF2" w:rsidRDefault="00860151">
            <w:pPr>
              <w:rPr>
                <w:rFonts w:ascii="Trebuchet MS" w:hAnsi="Trebuchet MS"/>
                <w:b/>
                <w:sz w:val="20"/>
                <w:szCs w:val="20"/>
              </w:rPr>
            </w:pPr>
          </w:p>
        </w:tc>
      </w:tr>
      <w:tr w:rsidR="00860151" w:rsidRPr="00285AF2">
        <w:trPr>
          <w:trHeight w:hRule="exact" w:val="1142"/>
        </w:trPr>
        <w:tc>
          <w:tcPr>
            <w:tcW w:w="6228" w:type="dxa"/>
            <w:tcBorders>
              <w:top w:val="single" w:sz="5" w:space="0" w:color="000000"/>
              <w:left w:val="single" w:sz="5" w:space="0" w:color="000000"/>
              <w:bottom w:val="single" w:sz="5" w:space="0" w:color="000000"/>
              <w:right w:val="single" w:sz="5" w:space="0" w:color="000000"/>
            </w:tcBorders>
          </w:tcPr>
          <w:p w:rsidR="00860151" w:rsidRPr="00285AF2" w:rsidRDefault="00860151">
            <w:pPr>
              <w:pStyle w:val="TableParagraph"/>
              <w:spacing w:before="2" w:line="220" w:lineRule="exact"/>
              <w:rPr>
                <w:rFonts w:ascii="Trebuchet MS" w:hAnsi="Trebuchet MS"/>
                <w:b/>
                <w:sz w:val="20"/>
                <w:szCs w:val="20"/>
              </w:rPr>
            </w:pPr>
          </w:p>
          <w:p w:rsidR="00860151" w:rsidRPr="00285AF2" w:rsidRDefault="00860151">
            <w:pPr>
              <w:pStyle w:val="TableParagraph"/>
              <w:ind w:left="102"/>
              <w:rPr>
                <w:rFonts w:ascii="Trebuchet MS" w:eastAsia="Trebuchet MS" w:hAnsi="Trebuchet MS" w:cs="Trebuchet MS"/>
                <w:b/>
                <w:sz w:val="20"/>
                <w:szCs w:val="20"/>
              </w:rPr>
            </w:pPr>
            <w:r w:rsidRPr="00285AF2">
              <w:rPr>
                <w:rFonts w:ascii="Trebuchet MS" w:eastAsia="Trebuchet MS" w:hAnsi="Trebuchet MS" w:cs="Trebuchet MS"/>
                <w:b/>
                <w:bCs/>
                <w:spacing w:val="-1"/>
                <w:sz w:val="20"/>
                <w:szCs w:val="20"/>
              </w:rPr>
              <w:t>Opposin</w:t>
            </w:r>
            <w:r w:rsidRPr="00285AF2">
              <w:rPr>
                <w:rFonts w:ascii="Trebuchet MS" w:eastAsia="Trebuchet MS" w:hAnsi="Trebuchet MS" w:cs="Trebuchet MS"/>
                <w:b/>
                <w:bCs/>
                <w:sz w:val="20"/>
                <w:szCs w:val="20"/>
              </w:rPr>
              <w:t>g</w:t>
            </w:r>
            <w:r w:rsidRPr="00285AF2">
              <w:rPr>
                <w:rFonts w:ascii="Trebuchet MS" w:eastAsia="Trebuchet MS" w:hAnsi="Trebuchet MS" w:cs="Trebuchet MS"/>
                <w:b/>
                <w:bCs/>
                <w:spacing w:val="-1"/>
                <w:sz w:val="20"/>
                <w:szCs w:val="20"/>
              </w:rPr>
              <w:t xml:space="preserve"> Viewp</w:t>
            </w:r>
            <w:r w:rsidRPr="00285AF2">
              <w:rPr>
                <w:rFonts w:ascii="Trebuchet MS" w:eastAsia="Trebuchet MS" w:hAnsi="Trebuchet MS" w:cs="Trebuchet MS"/>
                <w:b/>
                <w:bCs/>
                <w:sz w:val="20"/>
                <w:szCs w:val="20"/>
              </w:rPr>
              <w:t>o</w:t>
            </w:r>
            <w:r w:rsidRPr="00285AF2">
              <w:rPr>
                <w:rFonts w:ascii="Trebuchet MS" w:eastAsia="Trebuchet MS" w:hAnsi="Trebuchet MS" w:cs="Trebuchet MS"/>
                <w:b/>
                <w:bCs/>
                <w:spacing w:val="-1"/>
                <w:sz w:val="20"/>
                <w:szCs w:val="20"/>
              </w:rPr>
              <w:t>i</w:t>
            </w:r>
            <w:r w:rsidRPr="00285AF2">
              <w:rPr>
                <w:rFonts w:ascii="Trebuchet MS" w:eastAsia="Trebuchet MS" w:hAnsi="Trebuchet MS" w:cs="Trebuchet MS"/>
                <w:b/>
                <w:bCs/>
                <w:sz w:val="20"/>
                <w:szCs w:val="20"/>
              </w:rPr>
              <w:t>n</w:t>
            </w:r>
            <w:r w:rsidRPr="00285AF2">
              <w:rPr>
                <w:rFonts w:ascii="Trebuchet MS" w:eastAsia="Trebuchet MS" w:hAnsi="Trebuchet MS" w:cs="Trebuchet MS"/>
                <w:b/>
                <w:bCs/>
                <w:spacing w:val="-1"/>
                <w:sz w:val="20"/>
                <w:szCs w:val="20"/>
              </w:rPr>
              <w:t>t</w:t>
            </w:r>
            <w:r w:rsidRPr="00285AF2">
              <w:rPr>
                <w:rFonts w:ascii="Trebuchet MS" w:eastAsia="Trebuchet MS" w:hAnsi="Trebuchet MS" w:cs="Trebuchet MS"/>
                <w:b/>
                <w:bCs/>
                <w:sz w:val="20"/>
                <w:szCs w:val="20"/>
              </w:rPr>
              <w:t>s</w:t>
            </w:r>
            <w:r w:rsidRPr="00285AF2">
              <w:rPr>
                <w:rFonts w:ascii="Trebuchet MS" w:eastAsia="Trebuchet MS" w:hAnsi="Trebuchet MS" w:cs="Trebuchet MS"/>
                <w:b/>
                <w:bCs/>
                <w:spacing w:val="-1"/>
                <w:sz w:val="20"/>
                <w:szCs w:val="20"/>
              </w:rPr>
              <w:t xml:space="preserve"> 3</w:t>
            </w:r>
            <w:r w:rsidRPr="00285AF2">
              <w:rPr>
                <w:rFonts w:ascii="Trebuchet MS" w:eastAsia="Trebuchet MS" w:hAnsi="Trebuchet MS" w:cs="Trebuchet MS"/>
                <w:b/>
                <w:bCs/>
                <w:sz w:val="20"/>
                <w:szCs w:val="20"/>
              </w:rPr>
              <w:t>4</w:t>
            </w:r>
            <w:r w:rsidRPr="00285AF2">
              <w:rPr>
                <w:rFonts w:ascii="Trebuchet MS" w:eastAsia="Trebuchet MS" w:hAnsi="Trebuchet MS" w:cs="Trebuchet MS"/>
                <w:b/>
                <w:bCs/>
                <w:spacing w:val="-1"/>
                <w:sz w:val="20"/>
                <w:szCs w:val="20"/>
              </w:rPr>
              <w:t xml:space="preserve"> </w:t>
            </w:r>
            <w:r w:rsidRPr="00285AF2">
              <w:rPr>
                <w:rFonts w:ascii="Trebuchet MS" w:eastAsia="Trebuchet MS" w:hAnsi="Trebuchet MS" w:cs="Trebuchet MS"/>
                <w:b/>
                <w:bCs/>
                <w:sz w:val="20"/>
                <w:szCs w:val="20"/>
              </w:rPr>
              <w:t>A</w:t>
            </w:r>
            <w:r w:rsidRPr="00285AF2">
              <w:rPr>
                <w:rFonts w:ascii="Trebuchet MS" w:eastAsia="Trebuchet MS" w:hAnsi="Trebuchet MS" w:cs="Trebuchet MS"/>
                <w:b/>
                <w:bCs/>
                <w:spacing w:val="-1"/>
                <w:sz w:val="20"/>
                <w:szCs w:val="20"/>
              </w:rPr>
              <w:t xml:space="preserve"> </w:t>
            </w:r>
            <w:r w:rsidRPr="00285AF2">
              <w:rPr>
                <w:rFonts w:ascii="Trebuchet MS" w:eastAsia="Trebuchet MS" w:hAnsi="Trebuchet MS" w:cs="Trebuchet MS"/>
                <w:b/>
                <w:bCs/>
                <w:sz w:val="20"/>
                <w:szCs w:val="20"/>
              </w:rPr>
              <w:t>/</w:t>
            </w:r>
            <w:r w:rsidRPr="00285AF2">
              <w:rPr>
                <w:rFonts w:ascii="Trebuchet MS" w:eastAsia="Trebuchet MS" w:hAnsi="Trebuchet MS" w:cs="Trebuchet MS"/>
                <w:b/>
                <w:bCs/>
                <w:spacing w:val="-1"/>
                <w:sz w:val="20"/>
                <w:szCs w:val="20"/>
              </w:rPr>
              <w:t xml:space="preserve"> </w:t>
            </w:r>
            <w:r w:rsidRPr="00285AF2">
              <w:rPr>
                <w:rFonts w:ascii="Trebuchet MS" w:eastAsia="Trebuchet MS" w:hAnsi="Trebuchet MS" w:cs="Trebuchet MS"/>
                <w:b/>
                <w:bCs/>
                <w:sz w:val="20"/>
                <w:szCs w:val="20"/>
              </w:rPr>
              <w:t>B</w:t>
            </w:r>
          </w:p>
          <w:p w:rsidR="00860151" w:rsidRPr="00285AF2" w:rsidRDefault="00860151">
            <w:pPr>
              <w:pStyle w:val="ListParagraph"/>
              <w:numPr>
                <w:ilvl w:val="0"/>
                <w:numId w:val="5"/>
              </w:numPr>
              <w:tabs>
                <w:tab w:val="left" w:pos="822"/>
              </w:tabs>
              <w:spacing w:before="14"/>
              <w:ind w:left="822"/>
              <w:rPr>
                <w:rFonts w:ascii="Trebuchet MS" w:eastAsia="Trebuchet MS" w:hAnsi="Trebuchet MS" w:cs="Trebuchet MS"/>
                <w:b/>
                <w:sz w:val="20"/>
                <w:szCs w:val="20"/>
              </w:rPr>
            </w:pPr>
            <w:r w:rsidRPr="00285AF2">
              <w:rPr>
                <w:rFonts w:ascii="Trebuchet MS" w:eastAsia="Trebuchet MS" w:hAnsi="Trebuchet MS" w:cs="Trebuchet MS"/>
                <w:b/>
                <w:bCs/>
                <w:i/>
                <w:sz w:val="20"/>
                <w:szCs w:val="20"/>
              </w:rPr>
              <w:t>South</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Carolina</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Declaration</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Secession</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Is</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Just</w:t>
            </w:r>
            <w:r w:rsidRPr="00285AF2">
              <w:rPr>
                <w:rFonts w:ascii="Trebuchet MS" w:eastAsia="Trebuchet MS" w:hAnsi="Trebuchet MS" w:cs="Trebuchet MS"/>
                <w:b/>
                <w:bCs/>
                <w:i/>
                <w:spacing w:val="-2"/>
                <w:sz w:val="20"/>
                <w:szCs w:val="20"/>
              </w:rPr>
              <w:t>i</w:t>
            </w:r>
            <w:r w:rsidRPr="00285AF2">
              <w:rPr>
                <w:rFonts w:ascii="Trebuchet MS" w:eastAsia="Trebuchet MS" w:hAnsi="Trebuchet MS" w:cs="Trebuchet MS"/>
                <w:b/>
                <w:bCs/>
                <w:i/>
                <w:sz w:val="20"/>
                <w:szCs w:val="20"/>
              </w:rPr>
              <w:t>fied</w:t>
            </w:r>
          </w:p>
          <w:p w:rsidR="00860151" w:rsidRPr="00285AF2" w:rsidRDefault="00860151">
            <w:pPr>
              <w:pStyle w:val="ListParagraph"/>
              <w:numPr>
                <w:ilvl w:val="0"/>
                <w:numId w:val="5"/>
              </w:numPr>
              <w:tabs>
                <w:tab w:val="left" w:pos="822"/>
              </w:tabs>
              <w:spacing w:before="11"/>
              <w:ind w:left="822"/>
              <w:rPr>
                <w:rFonts w:ascii="Trebuchet MS" w:eastAsia="Trebuchet MS" w:hAnsi="Trebuchet MS" w:cs="Trebuchet MS"/>
                <w:b/>
                <w:sz w:val="20"/>
                <w:szCs w:val="20"/>
              </w:rPr>
            </w:pPr>
            <w:r w:rsidRPr="00285AF2">
              <w:rPr>
                <w:rFonts w:ascii="Trebuchet MS" w:eastAsia="Trebuchet MS" w:hAnsi="Trebuchet MS" w:cs="Trebuchet MS"/>
                <w:b/>
                <w:bCs/>
                <w:i/>
                <w:sz w:val="20"/>
                <w:szCs w:val="20"/>
              </w:rPr>
              <w:t>Abraham Lincoln</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Secession</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Is</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Not</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Justified</w:t>
            </w:r>
          </w:p>
        </w:tc>
        <w:tc>
          <w:tcPr>
            <w:tcW w:w="1260" w:type="dxa"/>
            <w:tcBorders>
              <w:top w:val="single" w:sz="5" w:space="0" w:color="000000"/>
              <w:left w:val="single" w:sz="5" w:space="0" w:color="000000"/>
              <w:bottom w:val="single" w:sz="5" w:space="0" w:color="000000"/>
              <w:right w:val="single" w:sz="5" w:space="0" w:color="000000"/>
            </w:tcBorders>
          </w:tcPr>
          <w:p w:rsidR="00860151" w:rsidRPr="00285AF2" w:rsidRDefault="00860151">
            <w:pPr>
              <w:pStyle w:val="TableParagraph"/>
              <w:ind w:left="293"/>
              <w:rPr>
                <w:rFonts w:ascii="Trebuchet MS" w:eastAsia="Trebuchet MS" w:hAnsi="Trebuchet MS" w:cs="Trebuchet MS"/>
                <w:b/>
                <w:sz w:val="20"/>
                <w:szCs w:val="20"/>
              </w:rPr>
            </w:pPr>
          </w:p>
          <w:p w:rsidR="00695F12" w:rsidRPr="00285AF2" w:rsidRDefault="00695F12">
            <w:pPr>
              <w:pStyle w:val="TableParagraph"/>
              <w:ind w:left="293"/>
              <w:rPr>
                <w:rFonts w:ascii="Trebuchet MS" w:eastAsia="Trebuchet MS" w:hAnsi="Trebuchet MS" w:cs="Trebuchet MS"/>
                <w:b/>
                <w:sz w:val="20"/>
                <w:szCs w:val="20"/>
              </w:rPr>
            </w:pPr>
            <w:r w:rsidRPr="00285AF2">
              <w:rPr>
                <w:rFonts w:ascii="Trebuchet MS" w:eastAsia="Trebuchet MS" w:hAnsi="Trebuchet MS" w:cs="Trebuchet MS"/>
                <w:b/>
                <w:sz w:val="20"/>
                <w:szCs w:val="20"/>
              </w:rPr>
              <w:t>81 - 88</w:t>
            </w:r>
          </w:p>
        </w:tc>
        <w:tc>
          <w:tcPr>
            <w:tcW w:w="2088" w:type="dxa"/>
            <w:tcBorders>
              <w:top w:val="single" w:sz="5" w:space="0" w:color="000000"/>
              <w:left w:val="single" w:sz="5" w:space="0" w:color="000000"/>
              <w:bottom w:val="single" w:sz="5" w:space="0" w:color="000000"/>
              <w:right w:val="single" w:sz="5" w:space="0" w:color="000000"/>
            </w:tcBorders>
          </w:tcPr>
          <w:p w:rsidR="00860151" w:rsidRPr="00285AF2" w:rsidRDefault="00860151">
            <w:pPr>
              <w:rPr>
                <w:rFonts w:ascii="Trebuchet MS" w:hAnsi="Trebuchet MS"/>
                <w:b/>
                <w:sz w:val="20"/>
                <w:szCs w:val="20"/>
              </w:rPr>
            </w:pPr>
          </w:p>
        </w:tc>
      </w:tr>
      <w:tr w:rsidR="00860151" w:rsidRPr="00285AF2">
        <w:trPr>
          <w:trHeight w:hRule="exact" w:val="1148"/>
        </w:trPr>
        <w:tc>
          <w:tcPr>
            <w:tcW w:w="6228" w:type="dxa"/>
            <w:tcBorders>
              <w:top w:val="single" w:sz="5" w:space="0" w:color="000000"/>
              <w:left w:val="single" w:sz="5" w:space="0" w:color="000000"/>
              <w:bottom w:val="single" w:sz="5" w:space="0" w:color="000000"/>
              <w:right w:val="single" w:sz="5" w:space="0" w:color="000000"/>
            </w:tcBorders>
          </w:tcPr>
          <w:p w:rsidR="00860151" w:rsidRPr="00285AF2" w:rsidRDefault="00860151">
            <w:pPr>
              <w:pStyle w:val="TableParagraph"/>
              <w:spacing w:before="2" w:line="220" w:lineRule="exact"/>
              <w:rPr>
                <w:rFonts w:ascii="Trebuchet MS" w:hAnsi="Trebuchet MS"/>
                <w:b/>
                <w:sz w:val="20"/>
                <w:szCs w:val="20"/>
              </w:rPr>
            </w:pPr>
          </w:p>
          <w:p w:rsidR="00860151" w:rsidRPr="00285AF2" w:rsidRDefault="00860151">
            <w:pPr>
              <w:pStyle w:val="TableParagraph"/>
              <w:ind w:left="102"/>
              <w:rPr>
                <w:rFonts w:ascii="Trebuchet MS" w:eastAsia="Trebuchet MS" w:hAnsi="Trebuchet MS" w:cs="Trebuchet MS"/>
                <w:b/>
                <w:sz w:val="20"/>
                <w:szCs w:val="20"/>
              </w:rPr>
            </w:pPr>
            <w:r w:rsidRPr="00285AF2">
              <w:rPr>
                <w:rFonts w:ascii="Trebuchet MS" w:eastAsia="Trebuchet MS" w:hAnsi="Trebuchet MS" w:cs="Trebuchet MS"/>
                <w:b/>
                <w:bCs/>
                <w:spacing w:val="-1"/>
                <w:sz w:val="20"/>
                <w:szCs w:val="20"/>
              </w:rPr>
              <w:t>Jefferso</w:t>
            </w:r>
            <w:r w:rsidRPr="00285AF2">
              <w:rPr>
                <w:rFonts w:ascii="Trebuchet MS" w:eastAsia="Trebuchet MS" w:hAnsi="Trebuchet MS" w:cs="Trebuchet MS"/>
                <w:b/>
                <w:bCs/>
                <w:sz w:val="20"/>
                <w:szCs w:val="20"/>
              </w:rPr>
              <w:t>n</w:t>
            </w:r>
            <w:r w:rsidRPr="00285AF2">
              <w:rPr>
                <w:rFonts w:ascii="Trebuchet MS" w:eastAsia="Trebuchet MS" w:hAnsi="Trebuchet MS" w:cs="Trebuchet MS"/>
                <w:b/>
                <w:bCs/>
                <w:spacing w:val="-1"/>
                <w:sz w:val="20"/>
                <w:szCs w:val="20"/>
              </w:rPr>
              <w:t xml:space="preserve"> Davi</w:t>
            </w:r>
            <w:r w:rsidRPr="00285AF2">
              <w:rPr>
                <w:rFonts w:ascii="Trebuchet MS" w:eastAsia="Trebuchet MS" w:hAnsi="Trebuchet MS" w:cs="Trebuchet MS"/>
                <w:b/>
                <w:bCs/>
                <w:sz w:val="20"/>
                <w:szCs w:val="20"/>
              </w:rPr>
              <w:t>s</w:t>
            </w:r>
            <w:r w:rsidRPr="00285AF2">
              <w:rPr>
                <w:rFonts w:ascii="Trebuchet MS" w:eastAsia="Trebuchet MS" w:hAnsi="Trebuchet MS" w:cs="Trebuchet MS"/>
                <w:b/>
                <w:bCs/>
                <w:spacing w:val="-1"/>
                <w:sz w:val="20"/>
                <w:szCs w:val="20"/>
              </w:rPr>
              <w:t xml:space="preserve"> </w:t>
            </w:r>
            <w:r w:rsidRPr="00285AF2">
              <w:rPr>
                <w:rFonts w:ascii="Trebuchet MS" w:eastAsia="Trebuchet MS" w:hAnsi="Trebuchet MS" w:cs="Trebuchet MS"/>
                <w:b/>
                <w:bCs/>
                <w:sz w:val="20"/>
                <w:szCs w:val="20"/>
              </w:rPr>
              <w:t>–</w:t>
            </w:r>
            <w:r w:rsidRPr="00285AF2">
              <w:rPr>
                <w:rFonts w:ascii="Trebuchet MS" w:eastAsia="Trebuchet MS" w:hAnsi="Trebuchet MS" w:cs="Trebuchet MS"/>
                <w:b/>
                <w:bCs/>
                <w:spacing w:val="-1"/>
                <w:sz w:val="20"/>
                <w:szCs w:val="20"/>
              </w:rPr>
              <w:t xml:space="preserve"> Excerpts</w:t>
            </w:r>
          </w:p>
          <w:p w:rsidR="00860151" w:rsidRPr="00285AF2" w:rsidRDefault="00860151">
            <w:pPr>
              <w:pStyle w:val="ListParagraph"/>
              <w:numPr>
                <w:ilvl w:val="0"/>
                <w:numId w:val="4"/>
              </w:numPr>
              <w:tabs>
                <w:tab w:val="left" w:pos="822"/>
              </w:tabs>
              <w:spacing w:before="13"/>
              <w:ind w:left="822"/>
              <w:rPr>
                <w:rFonts w:ascii="Trebuchet MS" w:eastAsia="Trebuchet MS" w:hAnsi="Trebuchet MS" w:cs="Trebuchet MS"/>
                <w:b/>
                <w:sz w:val="20"/>
                <w:szCs w:val="20"/>
              </w:rPr>
            </w:pPr>
            <w:r w:rsidRPr="00285AF2">
              <w:rPr>
                <w:rFonts w:ascii="Trebuchet MS" w:eastAsia="Trebuchet MS" w:hAnsi="Trebuchet MS" w:cs="Trebuchet MS"/>
                <w:b/>
                <w:bCs/>
                <w:i/>
                <w:sz w:val="20"/>
                <w:szCs w:val="20"/>
              </w:rPr>
              <w:t>Farewell</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Add</w:t>
            </w:r>
            <w:r w:rsidRPr="00285AF2">
              <w:rPr>
                <w:rFonts w:ascii="Trebuchet MS" w:eastAsia="Trebuchet MS" w:hAnsi="Trebuchet MS" w:cs="Trebuchet MS"/>
                <w:b/>
                <w:bCs/>
                <w:i/>
                <w:spacing w:val="-2"/>
                <w:sz w:val="20"/>
                <w:szCs w:val="20"/>
              </w:rPr>
              <w:t>r</w:t>
            </w:r>
            <w:r w:rsidRPr="00285AF2">
              <w:rPr>
                <w:rFonts w:ascii="Trebuchet MS" w:eastAsia="Trebuchet MS" w:hAnsi="Trebuchet MS" w:cs="Trebuchet MS"/>
                <w:b/>
                <w:bCs/>
                <w:i/>
                <w:sz w:val="20"/>
                <w:szCs w:val="20"/>
              </w:rPr>
              <w:t>ess</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to</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the</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U.S.</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Senate</w:t>
            </w:r>
          </w:p>
          <w:p w:rsidR="00860151" w:rsidRPr="00285AF2" w:rsidRDefault="00860151">
            <w:pPr>
              <w:pStyle w:val="ListParagraph"/>
              <w:numPr>
                <w:ilvl w:val="0"/>
                <w:numId w:val="4"/>
              </w:numPr>
              <w:tabs>
                <w:tab w:val="left" w:pos="822"/>
              </w:tabs>
              <w:spacing w:before="13"/>
              <w:ind w:left="822"/>
              <w:rPr>
                <w:rFonts w:ascii="Trebuchet MS" w:eastAsia="Trebuchet MS" w:hAnsi="Trebuchet MS" w:cs="Trebuchet MS"/>
                <w:b/>
                <w:sz w:val="20"/>
                <w:szCs w:val="20"/>
              </w:rPr>
            </w:pPr>
            <w:r w:rsidRPr="00285AF2">
              <w:rPr>
                <w:rFonts w:ascii="Trebuchet MS" w:eastAsia="Trebuchet MS" w:hAnsi="Trebuchet MS" w:cs="Trebuchet MS"/>
                <w:b/>
                <w:bCs/>
                <w:i/>
                <w:sz w:val="20"/>
                <w:szCs w:val="20"/>
              </w:rPr>
              <w:t>Inaugural</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Ad</w:t>
            </w:r>
            <w:r w:rsidRPr="00285AF2">
              <w:rPr>
                <w:rFonts w:ascii="Trebuchet MS" w:eastAsia="Trebuchet MS" w:hAnsi="Trebuchet MS" w:cs="Trebuchet MS"/>
                <w:b/>
                <w:bCs/>
                <w:i/>
                <w:spacing w:val="-2"/>
                <w:sz w:val="20"/>
                <w:szCs w:val="20"/>
              </w:rPr>
              <w:t>d</w:t>
            </w:r>
            <w:r w:rsidRPr="00285AF2">
              <w:rPr>
                <w:rFonts w:ascii="Trebuchet MS" w:eastAsia="Trebuchet MS" w:hAnsi="Trebuchet MS" w:cs="Trebuchet MS"/>
                <w:b/>
                <w:bCs/>
                <w:i/>
                <w:sz w:val="20"/>
                <w:szCs w:val="20"/>
              </w:rPr>
              <w:t>ress</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as</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the</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P</w:t>
            </w:r>
            <w:r w:rsidRPr="00285AF2">
              <w:rPr>
                <w:rFonts w:ascii="Trebuchet MS" w:eastAsia="Trebuchet MS" w:hAnsi="Trebuchet MS" w:cs="Trebuchet MS"/>
                <w:b/>
                <w:bCs/>
                <w:i/>
                <w:spacing w:val="-2"/>
                <w:sz w:val="20"/>
                <w:szCs w:val="20"/>
              </w:rPr>
              <w:t>r</w:t>
            </w:r>
            <w:r w:rsidRPr="00285AF2">
              <w:rPr>
                <w:rFonts w:ascii="Trebuchet MS" w:eastAsia="Trebuchet MS" w:hAnsi="Trebuchet MS" w:cs="Trebuchet MS"/>
                <w:b/>
                <w:bCs/>
                <w:i/>
                <w:sz w:val="20"/>
                <w:szCs w:val="20"/>
              </w:rPr>
              <w:t>esident</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of</w:t>
            </w:r>
            <w:r w:rsidRPr="00285AF2">
              <w:rPr>
                <w:rFonts w:ascii="Trebuchet MS" w:eastAsia="Trebuchet MS" w:hAnsi="Trebuchet MS" w:cs="Trebuchet MS"/>
                <w:b/>
                <w:bCs/>
                <w:i/>
                <w:spacing w:val="-1"/>
                <w:sz w:val="20"/>
                <w:szCs w:val="20"/>
              </w:rPr>
              <w:t xml:space="preserve"> </w:t>
            </w:r>
            <w:r w:rsidRPr="00285AF2">
              <w:rPr>
                <w:rFonts w:ascii="Trebuchet MS" w:eastAsia="Trebuchet MS" w:hAnsi="Trebuchet MS" w:cs="Trebuchet MS"/>
                <w:b/>
                <w:bCs/>
                <w:i/>
                <w:sz w:val="20"/>
                <w:szCs w:val="20"/>
              </w:rPr>
              <w:t>the</w:t>
            </w:r>
            <w:r w:rsidRPr="00285AF2">
              <w:rPr>
                <w:rFonts w:ascii="Trebuchet MS" w:eastAsia="Trebuchet MS" w:hAnsi="Trebuchet MS" w:cs="Trebuchet MS"/>
                <w:b/>
                <w:bCs/>
                <w:i/>
                <w:spacing w:val="-2"/>
                <w:sz w:val="20"/>
                <w:szCs w:val="20"/>
              </w:rPr>
              <w:t xml:space="preserve"> </w:t>
            </w:r>
            <w:r w:rsidRPr="00285AF2">
              <w:rPr>
                <w:rFonts w:ascii="Trebuchet MS" w:eastAsia="Trebuchet MS" w:hAnsi="Trebuchet MS" w:cs="Trebuchet MS"/>
                <w:b/>
                <w:bCs/>
                <w:i/>
                <w:sz w:val="20"/>
                <w:szCs w:val="20"/>
              </w:rPr>
              <w:t>C.S.A.</w:t>
            </w:r>
          </w:p>
        </w:tc>
        <w:tc>
          <w:tcPr>
            <w:tcW w:w="1260" w:type="dxa"/>
            <w:tcBorders>
              <w:top w:val="single" w:sz="5" w:space="0" w:color="000000"/>
              <w:left w:val="single" w:sz="5" w:space="0" w:color="000000"/>
              <w:bottom w:val="single" w:sz="5" w:space="0" w:color="000000"/>
              <w:right w:val="single" w:sz="5" w:space="0" w:color="000000"/>
            </w:tcBorders>
          </w:tcPr>
          <w:p w:rsidR="00860151" w:rsidRPr="00285AF2" w:rsidRDefault="00860151">
            <w:pPr>
              <w:pStyle w:val="TableParagraph"/>
              <w:ind w:left="293"/>
              <w:rPr>
                <w:rFonts w:ascii="Trebuchet MS" w:eastAsia="Trebuchet MS" w:hAnsi="Trebuchet MS" w:cs="Trebuchet MS"/>
                <w:b/>
                <w:sz w:val="20"/>
                <w:szCs w:val="20"/>
              </w:rPr>
            </w:pPr>
          </w:p>
          <w:p w:rsidR="00695F12" w:rsidRPr="00285AF2" w:rsidRDefault="00695F12">
            <w:pPr>
              <w:pStyle w:val="TableParagraph"/>
              <w:ind w:left="293"/>
              <w:rPr>
                <w:rFonts w:ascii="Trebuchet MS" w:eastAsia="Trebuchet MS" w:hAnsi="Trebuchet MS" w:cs="Trebuchet MS"/>
                <w:b/>
                <w:sz w:val="20"/>
                <w:szCs w:val="20"/>
              </w:rPr>
            </w:pPr>
            <w:r w:rsidRPr="00285AF2">
              <w:rPr>
                <w:rFonts w:ascii="Trebuchet MS" w:eastAsia="Trebuchet MS" w:hAnsi="Trebuchet MS" w:cs="Trebuchet MS"/>
                <w:b/>
                <w:sz w:val="20"/>
                <w:szCs w:val="20"/>
              </w:rPr>
              <w:t>89-100</w:t>
            </w:r>
          </w:p>
        </w:tc>
        <w:tc>
          <w:tcPr>
            <w:tcW w:w="2088" w:type="dxa"/>
            <w:tcBorders>
              <w:top w:val="single" w:sz="5" w:space="0" w:color="000000"/>
              <w:left w:val="single" w:sz="5" w:space="0" w:color="000000"/>
              <w:bottom w:val="single" w:sz="5" w:space="0" w:color="000000"/>
              <w:right w:val="single" w:sz="5" w:space="0" w:color="000000"/>
            </w:tcBorders>
          </w:tcPr>
          <w:p w:rsidR="00860151" w:rsidRPr="00285AF2" w:rsidRDefault="00860151">
            <w:pPr>
              <w:rPr>
                <w:rFonts w:ascii="Trebuchet MS" w:hAnsi="Trebuchet MS"/>
                <w:b/>
                <w:sz w:val="20"/>
                <w:szCs w:val="20"/>
              </w:rPr>
            </w:pPr>
          </w:p>
        </w:tc>
      </w:tr>
    </w:tbl>
    <w:p w:rsidR="00AC762B" w:rsidRPr="00285AF2" w:rsidRDefault="00AC762B">
      <w:pPr>
        <w:rPr>
          <w:b/>
          <w:sz w:val="20"/>
          <w:szCs w:val="20"/>
        </w:rPr>
        <w:sectPr w:rsidR="00AC762B" w:rsidRPr="00285AF2">
          <w:pgSz w:w="12240" w:h="15840"/>
          <w:pgMar w:top="640" w:right="1220" w:bottom="280" w:left="1220" w:header="720" w:footer="720" w:gutter="0"/>
          <w:cols w:space="720"/>
        </w:sectPr>
      </w:pPr>
    </w:p>
    <w:p w:rsidR="00860151" w:rsidRPr="00C47949" w:rsidRDefault="00860151" w:rsidP="00CE0145">
      <w:pPr>
        <w:spacing w:before="72"/>
        <w:ind w:right="2980"/>
        <w:rPr>
          <w:rFonts w:eastAsia="Arial" w:cs="Arial"/>
          <w:sz w:val="20"/>
          <w:szCs w:val="20"/>
        </w:rPr>
      </w:pPr>
    </w:p>
    <w:p w:rsidR="00860151" w:rsidRPr="002743CF" w:rsidRDefault="002743CF" w:rsidP="002743CF">
      <w:pPr>
        <w:pStyle w:val="Heading2"/>
        <w:spacing w:before="95"/>
        <w:ind w:right="1970"/>
        <w:jc w:val="right"/>
        <w:rPr>
          <w:rFonts w:asciiTheme="minorHAnsi" w:hAnsiTheme="minorHAnsi" w:cs="Times New Roman"/>
          <w:b/>
          <w:bCs/>
          <w:sz w:val="34"/>
          <w:szCs w:val="34"/>
        </w:rPr>
      </w:pPr>
      <w:r>
        <w:rPr>
          <w:rFonts w:asciiTheme="minorHAnsi" w:hAnsiTheme="minorHAnsi" w:cs="Times New Roman"/>
          <w:w w:val="80"/>
          <w:sz w:val="34"/>
          <w:szCs w:val="34"/>
        </w:rPr>
        <w:t xml:space="preserve">     </w:t>
      </w:r>
      <w:r w:rsidR="00860151" w:rsidRPr="002743CF">
        <w:rPr>
          <w:rFonts w:asciiTheme="minorHAnsi" w:hAnsiTheme="minorHAnsi" w:cs="Times New Roman"/>
          <w:w w:val="80"/>
          <w:sz w:val="34"/>
          <w:szCs w:val="34"/>
        </w:rPr>
        <w:t xml:space="preserve">ANDREW </w:t>
      </w:r>
      <w:r w:rsidR="00860151" w:rsidRPr="002743CF">
        <w:rPr>
          <w:rFonts w:asciiTheme="minorHAnsi" w:hAnsiTheme="minorHAnsi" w:cs="Times New Roman"/>
          <w:spacing w:val="50"/>
          <w:w w:val="80"/>
          <w:sz w:val="34"/>
          <w:szCs w:val="34"/>
        </w:rPr>
        <w:t xml:space="preserve"> </w:t>
      </w:r>
      <w:r w:rsidR="00860151" w:rsidRPr="002743CF">
        <w:rPr>
          <w:rFonts w:asciiTheme="minorHAnsi" w:hAnsiTheme="minorHAnsi" w:cs="Times New Roman"/>
          <w:w w:val="80"/>
          <w:sz w:val="34"/>
          <w:szCs w:val="34"/>
        </w:rPr>
        <w:t>JACKSON</w:t>
      </w:r>
    </w:p>
    <w:p w:rsidR="00860151" w:rsidRPr="00C47949" w:rsidRDefault="00860151" w:rsidP="00860151">
      <w:pPr>
        <w:spacing w:before="5" w:line="110" w:lineRule="exact"/>
        <w:rPr>
          <w:sz w:val="20"/>
          <w:szCs w:val="20"/>
        </w:rPr>
      </w:pPr>
    </w:p>
    <w:p w:rsidR="00860151" w:rsidRPr="00C47949" w:rsidRDefault="00860151" w:rsidP="002743CF">
      <w:pPr>
        <w:pStyle w:val="Heading4"/>
        <w:ind w:right="1352"/>
        <w:jc w:val="right"/>
        <w:rPr>
          <w:rFonts w:asciiTheme="minorHAnsi" w:eastAsia="Arial" w:hAnsiTheme="minorHAnsi" w:cs="Arial"/>
          <w:sz w:val="20"/>
          <w:szCs w:val="20"/>
        </w:rPr>
      </w:pPr>
      <w:r w:rsidRPr="00C47949">
        <w:rPr>
          <w:rFonts w:asciiTheme="minorHAnsi" w:hAnsiTheme="minorHAnsi"/>
          <w:w w:val="105"/>
          <w:sz w:val="20"/>
          <w:szCs w:val="20"/>
        </w:rPr>
        <w:t>A</w:t>
      </w:r>
      <w:r w:rsidRPr="00C47949">
        <w:rPr>
          <w:rFonts w:asciiTheme="minorHAnsi" w:hAnsiTheme="minorHAnsi"/>
          <w:spacing w:val="13"/>
          <w:w w:val="105"/>
          <w:sz w:val="20"/>
          <w:szCs w:val="20"/>
        </w:rPr>
        <w:t xml:space="preserve"> </w:t>
      </w:r>
      <w:r w:rsidRPr="00C47949">
        <w:rPr>
          <w:rFonts w:asciiTheme="minorHAnsi" w:hAnsiTheme="minorHAnsi"/>
          <w:w w:val="105"/>
          <w:sz w:val="20"/>
          <w:szCs w:val="20"/>
        </w:rPr>
        <w:t>POLITICAL</w:t>
      </w:r>
      <w:r w:rsidRPr="00C47949">
        <w:rPr>
          <w:rFonts w:asciiTheme="minorHAnsi" w:hAnsiTheme="minorHAnsi"/>
          <w:spacing w:val="28"/>
          <w:w w:val="105"/>
          <w:sz w:val="20"/>
          <w:szCs w:val="20"/>
        </w:rPr>
        <w:t xml:space="preserve"> </w:t>
      </w:r>
      <w:r w:rsidRPr="00C47949">
        <w:rPr>
          <w:rFonts w:asciiTheme="minorHAnsi" w:hAnsiTheme="minorHAnsi"/>
          <w:w w:val="105"/>
          <w:sz w:val="20"/>
          <w:szCs w:val="20"/>
        </w:rPr>
        <w:t>TESTAMENT</w:t>
      </w:r>
      <w:r w:rsidRPr="00C47949">
        <w:rPr>
          <w:rFonts w:asciiTheme="minorHAnsi" w:hAnsiTheme="minorHAnsi"/>
          <w:spacing w:val="-35"/>
          <w:w w:val="105"/>
          <w:sz w:val="20"/>
          <w:szCs w:val="20"/>
        </w:rPr>
        <w:t xml:space="preserve"> </w:t>
      </w:r>
      <w:r w:rsidRPr="00C47949">
        <w:rPr>
          <w:rFonts w:asciiTheme="minorHAnsi" w:eastAsia="Arial" w:hAnsiTheme="minorHAnsi" w:cs="Arial"/>
          <w:w w:val="105"/>
          <w:position w:val="7"/>
          <w:sz w:val="20"/>
          <w:szCs w:val="20"/>
        </w:rPr>
        <w:t>1</w:t>
      </w:r>
    </w:p>
    <w:p w:rsidR="00860151" w:rsidRPr="00C47949" w:rsidRDefault="00860151" w:rsidP="00860151">
      <w:pPr>
        <w:spacing w:before="8" w:line="150" w:lineRule="exact"/>
        <w:rPr>
          <w:sz w:val="20"/>
          <w:szCs w:val="20"/>
        </w:rPr>
      </w:pPr>
    </w:p>
    <w:p w:rsidR="00860151" w:rsidRPr="00C47949" w:rsidRDefault="00E31ABA" w:rsidP="00860151">
      <w:pPr>
        <w:pStyle w:val="BodyText"/>
        <w:spacing w:line="242" w:lineRule="auto"/>
        <w:ind w:left="9114" w:right="125" w:hanging="100"/>
        <w:jc w:val="right"/>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18304" behindDoc="1" locked="0" layoutInCell="1" allowOverlap="1">
                <wp:simplePos x="0" y="0"/>
                <wp:positionH relativeFrom="page">
                  <wp:posOffset>5523230</wp:posOffset>
                </wp:positionH>
                <wp:positionV relativeFrom="paragraph">
                  <wp:posOffset>635</wp:posOffset>
                </wp:positionV>
                <wp:extent cx="248920" cy="406400"/>
                <wp:effectExtent l="0" t="0" r="0" b="0"/>
                <wp:wrapNone/>
                <wp:docPr id="1005" name="Text 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640" w:lineRule="exact"/>
                              <w:rPr>
                                <w:rFonts w:ascii="Arial" w:eastAsia="Arial" w:hAnsi="Arial" w:cs="Arial"/>
                                <w:sz w:val="64"/>
                                <w:szCs w:val="64"/>
                              </w:rPr>
                            </w:pPr>
                            <w:r>
                              <w:rPr>
                                <w:rFonts w:ascii="Arial" w:eastAsia="Arial" w:hAnsi="Arial" w:cs="Arial"/>
                                <w:spacing w:val="-71"/>
                                <w:w w:val="105"/>
                                <w:sz w:val="64"/>
                                <w:szCs w:val="6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9" o:spid="_x0000_s1026" type="#_x0000_t202" style="position:absolute;left:0;text-align:left;margin-left:434.9pt;margin-top:.05pt;width:19.6pt;height:32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" filled="f" stroked="f">
                <v:textbox inset="0,0,0,0">
                  <w:txbxContent>
                    <w:p w:rsidR="007B1256" w:rsidRDefault="007B1256" w:rsidP="00860151">
                      <w:pPr>
                        <w:spacing w:line="640" w:lineRule="exact"/>
                        <w:rPr>
                          <w:rFonts w:ascii="Arial" w:eastAsia="Arial" w:hAnsi="Arial" w:cs="Arial"/>
                          <w:sz w:val="64"/>
                          <w:szCs w:val="64"/>
                        </w:rPr>
                      </w:pPr>
                      <w:r>
                        <w:rPr>
                          <w:rFonts w:ascii="Arial" w:eastAsia="Arial" w:hAnsi="Arial" w:cs="Arial"/>
                          <w:spacing w:val="-71"/>
                          <w:w w:val="105"/>
                          <w:sz w:val="64"/>
                          <w:szCs w:val="64"/>
                        </w:rPr>
                        <w:t>B</w:t>
                      </w:r>
                    </w:p>
                  </w:txbxContent>
                </v:textbox>
                <w10:wrap anchorx="page"/>
              </v:shape>
            </w:pict>
          </mc:Fallback>
        </mc:AlternateContent>
      </w:r>
      <w:r w:rsidR="00860151" w:rsidRPr="00C47949">
        <w:rPr>
          <w:rFonts w:asciiTheme="minorHAnsi" w:hAnsiTheme="minorHAnsi"/>
          <w:w w:val="105"/>
          <w:sz w:val="20"/>
          <w:szCs w:val="20"/>
        </w:rPr>
        <w:t xml:space="preserve">EING </w:t>
      </w:r>
      <w:r w:rsidR="00860151" w:rsidRPr="00C47949">
        <w:rPr>
          <w:rFonts w:asciiTheme="minorHAnsi" w:hAnsiTheme="minorHAnsi"/>
          <w:spacing w:val="11"/>
          <w:w w:val="105"/>
          <w:sz w:val="20"/>
          <w:szCs w:val="20"/>
        </w:rPr>
        <w:t xml:space="preserve"> </w:t>
      </w:r>
      <w:r w:rsidR="00860151" w:rsidRPr="00C47949">
        <w:rPr>
          <w:rFonts w:asciiTheme="minorHAnsi" w:hAnsiTheme="minorHAnsi"/>
          <w:w w:val="105"/>
          <w:sz w:val="20"/>
          <w:szCs w:val="20"/>
        </w:rPr>
        <w:t xml:space="preserve">ABOUT </w:t>
      </w:r>
      <w:r w:rsidR="00860151" w:rsidRPr="00C47949">
        <w:rPr>
          <w:rFonts w:asciiTheme="minorHAnsi" w:hAnsiTheme="minorHAnsi"/>
          <w:spacing w:val="23"/>
          <w:w w:val="105"/>
          <w:sz w:val="20"/>
          <w:szCs w:val="20"/>
        </w:rPr>
        <w:t xml:space="preserve"> </w:t>
      </w:r>
      <w:r w:rsidR="00860151" w:rsidRPr="00C47949">
        <w:rPr>
          <w:rFonts w:asciiTheme="minorHAnsi" w:hAnsiTheme="minorHAnsi"/>
          <w:w w:val="105"/>
          <w:sz w:val="20"/>
          <w:szCs w:val="20"/>
        </w:rPr>
        <w:t>to</w:t>
      </w:r>
      <w:r w:rsidR="00860151" w:rsidRPr="00C47949">
        <w:rPr>
          <w:rFonts w:asciiTheme="minorHAnsi" w:hAnsiTheme="minorHAnsi"/>
          <w:spacing w:val="22"/>
          <w:w w:val="105"/>
          <w:sz w:val="20"/>
          <w:szCs w:val="20"/>
        </w:rPr>
        <w:t xml:space="preserve"> </w:t>
      </w:r>
      <w:r w:rsidR="00860151" w:rsidRPr="00C47949">
        <w:rPr>
          <w:rFonts w:asciiTheme="minorHAnsi" w:hAnsiTheme="minorHAnsi"/>
          <w:w w:val="105"/>
          <w:sz w:val="20"/>
          <w:szCs w:val="20"/>
        </w:rPr>
        <w:t>retire</w:t>
      </w:r>
      <w:r w:rsidR="00860151" w:rsidRPr="00C47949">
        <w:rPr>
          <w:rFonts w:asciiTheme="minorHAnsi" w:hAnsiTheme="minorHAnsi"/>
          <w:spacing w:val="28"/>
          <w:w w:val="105"/>
          <w:sz w:val="20"/>
          <w:szCs w:val="20"/>
        </w:rPr>
        <w:t xml:space="preserve"> </w:t>
      </w:r>
      <w:r w:rsidR="00860151" w:rsidRPr="00C47949">
        <w:rPr>
          <w:rFonts w:asciiTheme="minorHAnsi" w:hAnsiTheme="minorHAnsi"/>
          <w:w w:val="105"/>
          <w:sz w:val="20"/>
          <w:szCs w:val="20"/>
        </w:rPr>
        <w:t>finally</w:t>
      </w:r>
      <w:r w:rsidR="00860151" w:rsidRPr="00C47949">
        <w:rPr>
          <w:rFonts w:asciiTheme="minorHAnsi" w:hAnsiTheme="minorHAnsi"/>
          <w:spacing w:val="25"/>
          <w:w w:val="105"/>
          <w:sz w:val="20"/>
          <w:szCs w:val="20"/>
        </w:rPr>
        <w:t xml:space="preserve"> </w:t>
      </w:r>
      <w:r w:rsidR="00860151" w:rsidRPr="00C47949">
        <w:rPr>
          <w:rFonts w:asciiTheme="minorHAnsi" w:hAnsiTheme="minorHAnsi"/>
          <w:w w:val="105"/>
          <w:sz w:val="20"/>
          <w:szCs w:val="20"/>
        </w:rPr>
        <w:t>from</w:t>
      </w:r>
      <w:r w:rsidR="00860151" w:rsidRPr="00C47949">
        <w:rPr>
          <w:rFonts w:asciiTheme="minorHAnsi" w:hAnsiTheme="minorHAnsi"/>
          <w:spacing w:val="42"/>
          <w:w w:val="105"/>
          <w:sz w:val="20"/>
          <w:szCs w:val="20"/>
        </w:rPr>
        <w:t xml:space="preserve"> </w:t>
      </w:r>
      <w:r w:rsidR="00860151" w:rsidRPr="00C47949">
        <w:rPr>
          <w:rFonts w:asciiTheme="minorHAnsi" w:hAnsiTheme="minorHAnsi"/>
          <w:w w:val="105"/>
          <w:sz w:val="20"/>
          <w:szCs w:val="20"/>
        </w:rPr>
        <w:t>public</w:t>
      </w:r>
      <w:r w:rsidR="00860151" w:rsidRPr="00C47949">
        <w:rPr>
          <w:rFonts w:asciiTheme="minorHAnsi" w:hAnsiTheme="minorHAnsi"/>
          <w:spacing w:val="27"/>
          <w:w w:val="105"/>
          <w:sz w:val="20"/>
          <w:szCs w:val="20"/>
        </w:rPr>
        <w:t xml:space="preserve"> </w:t>
      </w:r>
      <w:r w:rsidR="00860151" w:rsidRPr="00C47949">
        <w:rPr>
          <w:rFonts w:asciiTheme="minorHAnsi" w:hAnsiTheme="minorHAnsi"/>
          <w:w w:val="105"/>
          <w:sz w:val="20"/>
          <w:szCs w:val="20"/>
        </w:rPr>
        <w:t>life,</w:t>
      </w:r>
      <w:r w:rsidR="00860151" w:rsidRPr="00C47949">
        <w:rPr>
          <w:rFonts w:asciiTheme="minorHAnsi" w:hAnsiTheme="minorHAnsi"/>
          <w:spacing w:val="25"/>
          <w:w w:val="105"/>
          <w:sz w:val="20"/>
          <w:szCs w:val="20"/>
        </w:rPr>
        <w:t xml:space="preserve"> </w:t>
      </w:r>
      <w:r w:rsidR="00860151" w:rsidRPr="00C47949">
        <w:rPr>
          <w:rFonts w:asciiTheme="minorHAnsi" w:hAnsiTheme="minorHAnsi"/>
          <w:w w:val="105"/>
          <w:sz w:val="20"/>
          <w:szCs w:val="20"/>
        </w:rPr>
        <w:t>I</w:t>
      </w:r>
      <w:r w:rsidR="00860151" w:rsidRPr="00C47949">
        <w:rPr>
          <w:rFonts w:asciiTheme="minorHAnsi" w:hAnsiTheme="minorHAnsi"/>
          <w:spacing w:val="19"/>
          <w:w w:val="105"/>
          <w:sz w:val="20"/>
          <w:szCs w:val="20"/>
        </w:rPr>
        <w:t xml:space="preserve"> </w:t>
      </w:r>
      <w:r w:rsidR="00860151" w:rsidRPr="00C47949">
        <w:rPr>
          <w:rFonts w:asciiTheme="minorHAnsi" w:hAnsiTheme="minorHAnsi"/>
          <w:w w:val="105"/>
          <w:sz w:val="20"/>
          <w:szCs w:val="20"/>
        </w:rPr>
        <w:t>beg</w:t>
      </w:r>
      <w:r w:rsidR="00860151" w:rsidRPr="00C47949">
        <w:rPr>
          <w:rFonts w:asciiTheme="minorHAnsi" w:hAnsiTheme="minorHAnsi"/>
          <w:spacing w:val="25"/>
          <w:w w:val="105"/>
          <w:sz w:val="20"/>
          <w:szCs w:val="20"/>
        </w:rPr>
        <w:t xml:space="preserve"> </w:t>
      </w:r>
      <w:r w:rsidR="00860151" w:rsidRPr="00C47949">
        <w:rPr>
          <w:rFonts w:asciiTheme="minorHAnsi" w:hAnsiTheme="minorHAnsi"/>
          <w:w w:val="105"/>
          <w:sz w:val="20"/>
          <w:szCs w:val="20"/>
        </w:rPr>
        <w:t>leave</w:t>
      </w:r>
      <w:r w:rsidR="00860151" w:rsidRPr="00C47949">
        <w:rPr>
          <w:rFonts w:asciiTheme="minorHAnsi" w:hAnsiTheme="minorHAnsi"/>
          <w:spacing w:val="31"/>
          <w:w w:val="105"/>
          <w:sz w:val="20"/>
          <w:szCs w:val="20"/>
        </w:rPr>
        <w:t xml:space="preserve"> </w:t>
      </w:r>
      <w:r w:rsidR="00860151" w:rsidRPr="00C47949">
        <w:rPr>
          <w:rFonts w:asciiTheme="minorHAnsi" w:hAnsiTheme="minorHAnsi"/>
          <w:w w:val="105"/>
          <w:sz w:val="20"/>
          <w:szCs w:val="20"/>
        </w:rPr>
        <w:t>to</w:t>
      </w:r>
      <w:r w:rsidR="00860151" w:rsidRPr="00C47949">
        <w:rPr>
          <w:rFonts w:asciiTheme="minorHAnsi" w:hAnsiTheme="minorHAnsi"/>
          <w:w w:val="101"/>
          <w:sz w:val="20"/>
          <w:szCs w:val="20"/>
        </w:rPr>
        <w:t xml:space="preserve"> </w:t>
      </w:r>
      <w:r w:rsidR="00860151" w:rsidRPr="00C47949">
        <w:rPr>
          <w:rFonts w:asciiTheme="minorHAnsi" w:hAnsiTheme="minorHAnsi"/>
          <w:w w:val="105"/>
          <w:sz w:val="20"/>
          <w:szCs w:val="20"/>
        </w:rPr>
        <w:t>offer</w:t>
      </w:r>
      <w:r w:rsidR="00860151" w:rsidRPr="00C47949">
        <w:rPr>
          <w:rFonts w:asciiTheme="minorHAnsi" w:hAnsiTheme="minorHAnsi"/>
          <w:spacing w:val="7"/>
          <w:w w:val="105"/>
          <w:sz w:val="20"/>
          <w:szCs w:val="20"/>
        </w:rPr>
        <w:t xml:space="preserve"> </w:t>
      </w:r>
      <w:r w:rsidR="00860151" w:rsidRPr="00C47949">
        <w:rPr>
          <w:rFonts w:asciiTheme="minorHAnsi" w:hAnsiTheme="minorHAnsi"/>
          <w:w w:val="105"/>
          <w:sz w:val="20"/>
          <w:szCs w:val="20"/>
        </w:rPr>
        <w:t>you</w:t>
      </w:r>
      <w:r w:rsidR="00860151" w:rsidRPr="00C47949">
        <w:rPr>
          <w:rFonts w:asciiTheme="minorHAnsi" w:hAnsiTheme="minorHAnsi"/>
          <w:spacing w:val="-5"/>
          <w:w w:val="105"/>
          <w:sz w:val="20"/>
          <w:szCs w:val="20"/>
        </w:rPr>
        <w:t xml:space="preserve"> </w:t>
      </w:r>
      <w:r w:rsidR="00860151" w:rsidRPr="00C47949">
        <w:rPr>
          <w:rFonts w:asciiTheme="minorHAnsi" w:hAnsiTheme="minorHAnsi"/>
          <w:w w:val="105"/>
          <w:sz w:val="20"/>
          <w:szCs w:val="20"/>
        </w:rPr>
        <w:t>my</w:t>
      </w:r>
      <w:r w:rsidR="00860151" w:rsidRPr="00C47949">
        <w:rPr>
          <w:rFonts w:asciiTheme="minorHAnsi" w:hAnsiTheme="minorHAnsi"/>
          <w:spacing w:val="-9"/>
          <w:w w:val="105"/>
          <w:sz w:val="20"/>
          <w:szCs w:val="20"/>
        </w:rPr>
        <w:t xml:space="preserve"> </w:t>
      </w:r>
      <w:r w:rsidR="00860151" w:rsidRPr="00C47949">
        <w:rPr>
          <w:rFonts w:asciiTheme="minorHAnsi" w:hAnsiTheme="minorHAnsi"/>
          <w:w w:val="105"/>
          <w:sz w:val="20"/>
          <w:szCs w:val="20"/>
        </w:rPr>
        <w:t>grateful</w:t>
      </w:r>
      <w:r w:rsidR="00860151" w:rsidRPr="00C47949">
        <w:rPr>
          <w:rFonts w:asciiTheme="minorHAnsi" w:hAnsiTheme="minorHAnsi"/>
          <w:spacing w:val="-2"/>
          <w:w w:val="105"/>
          <w:sz w:val="20"/>
          <w:szCs w:val="20"/>
        </w:rPr>
        <w:t xml:space="preserve"> </w:t>
      </w:r>
      <w:r w:rsidR="00860151" w:rsidRPr="00C47949">
        <w:rPr>
          <w:rFonts w:asciiTheme="minorHAnsi" w:hAnsiTheme="minorHAnsi"/>
          <w:w w:val="105"/>
          <w:sz w:val="20"/>
          <w:szCs w:val="20"/>
        </w:rPr>
        <w:t>thanks</w:t>
      </w:r>
      <w:r w:rsidR="00860151" w:rsidRPr="00C47949">
        <w:rPr>
          <w:rFonts w:asciiTheme="minorHAnsi" w:hAnsiTheme="minorHAnsi"/>
          <w:spacing w:val="-8"/>
          <w:w w:val="105"/>
          <w:sz w:val="20"/>
          <w:szCs w:val="20"/>
        </w:rPr>
        <w:t xml:space="preserve"> </w:t>
      </w:r>
      <w:r w:rsidR="00860151" w:rsidRPr="00C47949">
        <w:rPr>
          <w:rFonts w:asciiTheme="minorHAnsi" w:hAnsiTheme="minorHAnsi"/>
          <w:w w:val="105"/>
          <w:sz w:val="20"/>
          <w:szCs w:val="20"/>
        </w:rPr>
        <w:t>for</w:t>
      </w:r>
      <w:r w:rsidR="00860151" w:rsidRPr="00C47949">
        <w:rPr>
          <w:rFonts w:asciiTheme="minorHAnsi" w:hAnsiTheme="minorHAnsi"/>
          <w:spacing w:val="-5"/>
          <w:w w:val="105"/>
          <w:sz w:val="20"/>
          <w:szCs w:val="20"/>
        </w:rPr>
        <w:t xml:space="preserve"> </w:t>
      </w:r>
      <w:r w:rsidR="00860151" w:rsidRPr="00C47949">
        <w:rPr>
          <w:rFonts w:asciiTheme="minorHAnsi" w:hAnsiTheme="minorHAnsi"/>
          <w:w w:val="105"/>
          <w:sz w:val="20"/>
          <w:szCs w:val="20"/>
        </w:rPr>
        <w:t>the</w:t>
      </w:r>
      <w:r w:rsidR="00860151" w:rsidRPr="00C47949">
        <w:rPr>
          <w:rFonts w:asciiTheme="minorHAnsi" w:hAnsiTheme="minorHAnsi"/>
          <w:spacing w:val="-9"/>
          <w:w w:val="105"/>
          <w:sz w:val="20"/>
          <w:szCs w:val="20"/>
        </w:rPr>
        <w:t xml:space="preserve"> </w:t>
      </w:r>
      <w:r w:rsidR="00860151" w:rsidRPr="00C47949">
        <w:rPr>
          <w:rFonts w:asciiTheme="minorHAnsi" w:hAnsiTheme="minorHAnsi"/>
          <w:w w:val="105"/>
          <w:sz w:val="20"/>
          <w:szCs w:val="20"/>
        </w:rPr>
        <w:t>many</w:t>
      </w:r>
      <w:r w:rsidR="00860151" w:rsidRPr="00C47949">
        <w:rPr>
          <w:rFonts w:asciiTheme="minorHAnsi" w:hAnsiTheme="minorHAnsi"/>
          <w:spacing w:val="-2"/>
          <w:w w:val="105"/>
          <w:sz w:val="20"/>
          <w:szCs w:val="20"/>
        </w:rPr>
        <w:t xml:space="preserve"> </w:t>
      </w:r>
      <w:r w:rsidR="00860151" w:rsidRPr="00C47949">
        <w:rPr>
          <w:rFonts w:asciiTheme="minorHAnsi" w:hAnsiTheme="minorHAnsi"/>
          <w:w w:val="105"/>
          <w:sz w:val="20"/>
          <w:szCs w:val="20"/>
        </w:rPr>
        <w:t>proofs</w:t>
      </w:r>
      <w:r w:rsidR="00860151" w:rsidRPr="00C47949">
        <w:rPr>
          <w:rFonts w:asciiTheme="minorHAnsi" w:hAnsiTheme="minorHAnsi"/>
          <w:spacing w:val="14"/>
          <w:w w:val="105"/>
          <w:sz w:val="20"/>
          <w:szCs w:val="20"/>
        </w:rPr>
        <w:t xml:space="preserve"> </w:t>
      </w:r>
      <w:r w:rsidR="00860151" w:rsidRPr="00C47949">
        <w:rPr>
          <w:rFonts w:asciiTheme="minorHAnsi" w:hAnsiTheme="minorHAnsi"/>
          <w:w w:val="105"/>
          <w:sz w:val="20"/>
          <w:szCs w:val="20"/>
        </w:rPr>
        <w:t>of</w:t>
      </w:r>
      <w:r w:rsidR="00860151" w:rsidRPr="00C47949">
        <w:rPr>
          <w:rFonts w:asciiTheme="minorHAnsi" w:hAnsiTheme="minorHAnsi"/>
          <w:spacing w:val="18"/>
          <w:w w:val="105"/>
          <w:sz w:val="20"/>
          <w:szCs w:val="20"/>
        </w:rPr>
        <w:t xml:space="preserve"> </w:t>
      </w:r>
      <w:r w:rsidR="00860151" w:rsidRPr="00C47949">
        <w:rPr>
          <w:rFonts w:asciiTheme="minorHAnsi" w:hAnsiTheme="minorHAnsi"/>
          <w:w w:val="105"/>
          <w:sz w:val="20"/>
          <w:szCs w:val="20"/>
        </w:rPr>
        <w:t>kindness</w:t>
      </w:r>
    </w:p>
    <w:p w:rsidR="00860151" w:rsidRPr="00C47949" w:rsidRDefault="00E31ABA" w:rsidP="00860151">
      <w:pPr>
        <w:pStyle w:val="BodyText"/>
        <w:spacing w:line="27" w:lineRule="exact"/>
        <w:ind w:right="123"/>
        <w:jc w:val="right"/>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19328" behindDoc="1" locked="0" layoutInCell="1" allowOverlap="1">
                <wp:simplePos x="0" y="0"/>
                <wp:positionH relativeFrom="page">
                  <wp:posOffset>8931910</wp:posOffset>
                </wp:positionH>
                <wp:positionV relativeFrom="paragraph">
                  <wp:posOffset>16510</wp:posOffset>
                </wp:positionV>
                <wp:extent cx="123190" cy="133350"/>
                <wp:effectExtent l="0" t="635" r="3175" b="0"/>
                <wp:wrapNone/>
                <wp:docPr id="1004" name="Text 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pStyle w:val="BodyText"/>
                              <w:spacing w:line="210" w:lineRule="exact"/>
                              <w:rPr>
                                <w:rFonts w:ascii="Arial" w:eastAsia="Arial" w:hAnsi="Arial" w:cs="Arial"/>
                              </w:rPr>
                            </w:pPr>
                            <w:r>
                              <w:rPr>
                                <w:rFonts w:ascii="Arial" w:eastAsia="Arial" w:hAnsi="Arial" w:cs="Arial"/>
                                <w:w w:val="165"/>
                              </w:rPr>
                              <w:t>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0" o:spid="_x0000_s1027" type="#_x0000_t202" style="position:absolute;left:0;text-align:left;margin-left:703.3pt;margin-top:1.3pt;width:9.7pt;height:1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" filled="f" stroked="f">
                <v:textbox inset="0,0,0,0">
                  <w:txbxContent>
                    <w:p w:rsidR="007B1256" w:rsidRDefault="007B1256" w:rsidP="00860151">
                      <w:pPr>
                        <w:pStyle w:val="BodyText"/>
                        <w:spacing w:line="210" w:lineRule="exact"/>
                        <w:rPr>
                          <w:rFonts w:ascii="Arial" w:eastAsia="Arial" w:hAnsi="Arial" w:cs="Arial"/>
                        </w:rPr>
                      </w:pPr>
                      <w:r>
                        <w:rPr>
                          <w:rFonts w:ascii="Arial" w:eastAsia="Arial" w:hAnsi="Arial" w:cs="Arial"/>
                          <w:w w:val="165"/>
                        </w:rPr>
                        <w:t>It</w:t>
                      </w:r>
                    </w:p>
                  </w:txbxContent>
                </v:textbox>
                <w10:wrap anchorx="page"/>
              </v:shape>
            </w:pict>
          </mc:Fallback>
        </mc:AlternateContent>
      </w:r>
      <w:r w:rsidR="00860151" w:rsidRPr="00C47949">
        <w:rPr>
          <w:rFonts w:asciiTheme="minorHAnsi" w:hAnsiTheme="minorHAnsi"/>
          <w:sz w:val="20"/>
          <w:szCs w:val="20"/>
        </w:rPr>
        <w:t>has</w:t>
      </w:r>
    </w:p>
    <w:p w:rsidR="00860151" w:rsidRPr="00C47949" w:rsidRDefault="00860151" w:rsidP="00860151">
      <w:pPr>
        <w:pStyle w:val="BodyText"/>
        <w:spacing w:line="214" w:lineRule="exact"/>
        <w:ind w:left="8276"/>
        <w:jc w:val="center"/>
        <w:rPr>
          <w:rFonts w:asciiTheme="minorHAnsi" w:hAnsiTheme="minorHAnsi"/>
          <w:sz w:val="20"/>
          <w:szCs w:val="20"/>
        </w:rPr>
      </w:pPr>
      <w:r w:rsidRPr="00C47949">
        <w:rPr>
          <w:rFonts w:asciiTheme="minorHAnsi" w:hAnsiTheme="minorHAnsi"/>
          <w:w w:val="105"/>
          <w:sz w:val="20"/>
          <w:szCs w:val="20"/>
        </w:rPr>
        <w:t>and</w:t>
      </w:r>
      <w:r w:rsidRPr="00C47949">
        <w:rPr>
          <w:rFonts w:asciiTheme="minorHAnsi" w:hAnsiTheme="minorHAnsi"/>
          <w:spacing w:val="1"/>
          <w:w w:val="105"/>
          <w:sz w:val="20"/>
          <w:szCs w:val="20"/>
        </w:rPr>
        <w:t xml:space="preserve"> </w:t>
      </w:r>
      <w:r w:rsidRPr="00C47949">
        <w:rPr>
          <w:rFonts w:asciiTheme="minorHAnsi" w:hAnsiTheme="minorHAnsi"/>
          <w:w w:val="105"/>
          <w:sz w:val="20"/>
          <w:szCs w:val="20"/>
        </w:rPr>
        <w:t>confidence</w:t>
      </w:r>
      <w:r w:rsidRPr="00C47949">
        <w:rPr>
          <w:rFonts w:asciiTheme="minorHAnsi" w:hAnsiTheme="minorHAnsi"/>
          <w:spacing w:val="1"/>
          <w:w w:val="105"/>
          <w:sz w:val="20"/>
          <w:szCs w:val="20"/>
        </w:rPr>
        <w:t xml:space="preserve"> </w:t>
      </w:r>
      <w:r w:rsidRPr="00C47949">
        <w:rPr>
          <w:rFonts w:asciiTheme="minorHAnsi" w:hAnsiTheme="minorHAnsi"/>
          <w:w w:val="105"/>
          <w:sz w:val="20"/>
          <w:szCs w:val="20"/>
        </w:rPr>
        <w:t>which</w:t>
      </w:r>
      <w:r w:rsidRPr="00C47949">
        <w:rPr>
          <w:rFonts w:asciiTheme="minorHAnsi" w:hAnsiTheme="minorHAnsi"/>
          <w:spacing w:val="9"/>
          <w:w w:val="105"/>
          <w:sz w:val="20"/>
          <w:szCs w:val="20"/>
        </w:rPr>
        <w:t xml:space="preserve"> </w:t>
      </w:r>
      <w:r w:rsidRPr="00C47949">
        <w:rPr>
          <w:rFonts w:asciiTheme="minorHAnsi" w:hAnsiTheme="minorHAnsi"/>
          <w:w w:val="105"/>
          <w:sz w:val="20"/>
          <w:szCs w:val="20"/>
        </w:rPr>
        <w:t>I</w:t>
      </w:r>
      <w:r w:rsidRPr="00C47949">
        <w:rPr>
          <w:rFonts w:asciiTheme="minorHAnsi" w:hAnsiTheme="minorHAnsi"/>
          <w:spacing w:val="-8"/>
          <w:w w:val="105"/>
          <w:sz w:val="20"/>
          <w:szCs w:val="20"/>
        </w:rPr>
        <w:t xml:space="preserve"> </w:t>
      </w:r>
      <w:r w:rsidRPr="00C47949">
        <w:rPr>
          <w:rFonts w:asciiTheme="minorHAnsi" w:hAnsiTheme="minorHAnsi"/>
          <w:w w:val="105"/>
          <w:sz w:val="20"/>
          <w:szCs w:val="20"/>
        </w:rPr>
        <w:t>have</w:t>
      </w:r>
      <w:r w:rsidRPr="00C47949">
        <w:rPr>
          <w:rFonts w:asciiTheme="minorHAnsi" w:hAnsiTheme="minorHAnsi"/>
          <w:spacing w:val="-2"/>
          <w:w w:val="105"/>
          <w:sz w:val="20"/>
          <w:szCs w:val="20"/>
        </w:rPr>
        <w:t xml:space="preserve"> </w:t>
      </w:r>
      <w:r w:rsidRPr="00C47949">
        <w:rPr>
          <w:rFonts w:asciiTheme="minorHAnsi" w:hAnsiTheme="minorHAnsi"/>
          <w:w w:val="105"/>
          <w:sz w:val="20"/>
          <w:szCs w:val="20"/>
        </w:rPr>
        <w:t>received</w:t>
      </w:r>
      <w:r w:rsidRPr="00C47949">
        <w:rPr>
          <w:rFonts w:asciiTheme="minorHAnsi" w:hAnsiTheme="minorHAnsi"/>
          <w:spacing w:val="9"/>
          <w:w w:val="105"/>
          <w:sz w:val="20"/>
          <w:szCs w:val="20"/>
        </w:rPr>
        <w:t xml:space="preserve"> </w:t>
      </w:r>
      <w:r w:rsidRPr="00C47949">
        <w:rPr>
          <w:rFonts w:asciiTheme="minorHAnsi" w:hAnsiTheme="minorHAnsi"/>
          <w:w w:val="105"/>
          <w:sz w:val="20"/>
          <w:szCs w:val="20"/>
        </w:rPr>
        <w:t>at</w:t>
      </w:r>
      <w:r w:rsidRPr="00C47949">
        <w:rPr>
          <w:rFonts w:asciiTheme="minorHAnsi" w:hAnsiTheme="minorHAnsi"/>
          <w:spacing w:val="18"/>
          <w:w w:val="105"/>
          <w:sz w:val="20"/>
          <w:szCs w:val="20"/>
        </w:rPr>
        <w:t xml:space="preserve"> </w:t>
      </w:r>
      <w:r w:rsidRPr="00C47949">
        <w:rPr>
          <w:rFonts w:asciiTheme="minorHAnsi" w:hAnsiTheme="minorHAnsi"/>
          <w:w w:val="105"/>
          <w:sz w:val="20"/>
          <w:szCs w:val="20"/>
        </w:rPr>
        <w:t>your</w:t>
      </w:r>
      <w:r w:rsidRPr="00C47949">
        <w:rPr>
          <w:rFonts w:asciiTheme="minorHAnsi" w:hAnsiTheme="minorHAnsi"/>
          <w:spacing w:val="23"/>
          <w:w w:val="105"/>
          <w:sz w:val="20"/>
          <w:szCs w:val="20"/>
        </w:rPr>
        <w:t xml:space="preserve"> </w:t>
      </w:r>
      <w:r w:rsidRPr="00C47949">
        <w:rPr>
          <w:rFonts w:asciiTheme="minorHAnsi" w:hAnsiTheme="minorHAnsi"/>
          <w:w w:val="105"/>
          <w:sz w:val="20"/>
          <w:szCs w:val="20"/>
        </w:rPr>
        <w:t>hands.</w:t>
      </w:r>
    </w:p>
    <w:p w:rsidR="00860151" w:rsidRPr="00C47949" w:rsidRDefault="00E31ABA" w:rsidP="00860151">
      <w:pPr>
        <w:pStyle w:val="BodyText"/>
        <w:spacing w:before="2" w:line="244" w:lineRule="auto"/>
        <w:ind w:left="8589" w:right="117" w:firstLine="4"/>
        <w:jc w:val="both"/>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20352" behindDoc="1" locked="0" layoutInCell="1" allowOverlap="1">
                <wp:simplePos x="0" y="0"/>
                <wp:positionH relativeFrom="page">
                  <wp:posOffset>115570</wp:posOffset>
                </wp:positionH>
                <wp:positionV relativeFrom="paragraph">
                  <wp:posOffset>1093470</wp:posOffset>
                </wp:positionV>
                <wp:extent cx="81915" cy="57150"/>
                <wp:effectExtent l="1270" t="1905" r="2540" b="0"/>
                <wp:wrapNone/>
                <wp:docPr id="1003"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90" w:lineRule="exact"/>
                              <w:rPr>
                                <w:rFonts w:ascii="Arial" w:eastAsia="Arial" w:hAnsi="Arial" w:cs="Arial"/>
                                <w:sz w:val="9"/>
                                <w:szCs w:val="9"/>
                              </w:rPr>
                            </w:pPr>
                            <w:r>
                              <w:rPr>
                                <w:rFonts w:ascii="Arial" w:eastAsia="Arial" w:hAnsi="Arial" w:cs="Arial"/>
                                <w:w w:val="155"/>
                                <w:sz w:val="9"/>
                                <w:szCs w:val="9"/>
                              </w:rPr>
                              <w: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1" o:spid="_x0000_s1028" type="#_x0000_t202" style="position:absolute;left:0;text-align:left;margin-left:9.1pt;margin-top:86.1pt;width:6.45pt;height:4.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" filled="f" stroked="f">
                <v:textbox inset="0,0,0,0">
                  <w:txbxContent>
                    <w:p w:rsidR="007B1256" w:rsidRDefault="007B1256" w:rsidP="00860151">
                      <w:pPr>
                        <w:spacing w:line="90" w:lineRule="exact"/>
                        <w:rPr>
                          <w:rFonts w:ascii="Arial" w:eastAsia="Arial" w:hAnsi="Arial" w:cs="Arial"/>
                          <w:sz w:val="9"/>
                          <w:szCs w:val="9"/>
                        </w:rPr>
                      </w:pPr>
                      <w:r>
                        <w:rPr>
                          <w:rFonts w:ascii="Arial" w:eastAsia="Arial" w:hAnsi="Arial" w:cs="Arial"/>
                          <w:w w:val="155"/>
                          <w:sz w:val="9"/>
                          <w:szCs w:val="9"/>
                        </w:rPr>
                        <w:t>)&gt;</w:t>
                      </w:r>
                    </w:p>
                  </w:txbxContent>
                </v:textbox>
                <w10:wrap anchorx="page"/>
              </v:shape>
            </w:pict>
          </mc:Fallback>
        </mc:AlternateContent>
      </w:r>
      <w:r w:rsidR="00860151" w:rsidRPr="00C47949">
        <w:rPr>
          <w:rFonts w:asciiTheme="minorHAnsi" w:hAnsiTheme="minorHAnsi"/>
          <w:w w:val="95"/>
          <w:sz w:val="20"/>
          <w:szCs w:val="20"/>
        </w:rPr>
        <w:t>been</w:t>
      </w:r>
      <w:r w:rsidR="00860151" w:rsidRPr="00C47949">
        <w:rPr>
          <w:rFonts w:asciiTheme="minorHAnsi" w:hAnsiTheme="minorHAnsi"/>
          <w:spacing w:val="38"/>
          <w:w w:val="95"/>
          <w:sz w:val="20"/>
          <w:szCs w:val="20"/>
        </w:rPr>
        <w:t xml:space="preserve"> </w:t>
      </w:r>
      <w:r w:rsidR="00860151" w:rsidRPr="00C47949">
        <w:rPr>
          <w:rFonts w:asciiTheme="minorHAnsi" w:hAnsiTheme="minorHAnsi"/>
          <w:w w:val="95"/>
          <w:sz w:val="20"/>
          <w:szCs w:val="20"/>
        </w:rPr>
        <w:t>my</w:t>
      </w:r>
      <w:r w:rsidR="00860151" w:rsidRPr="00C47949">
        <w:rPr>
          <w:rFonts w:asciiTheme="minorHAnsi" w:hAnsiTheme="minorHAnsi"/>
          <w:spacing w:val="27"/>
          <w:w w:val="95"/>
          <w:sz w:val="20"/>
          <w:szCs w:val="20"/>
        </w:rPr>
        <w:t xml:space="preserve"> </w:t>
      </w:r>
      <w:r w:rsidR="00860151" w:rsidRPr="00C47949">
        <w:rPr>
          <w:rFonts w:asciiTheme="minorHAnsi" w:hAnsiTheme="minorHAnsi"/>
          <w:w w:val="95"/>
          <w:sz w:val="20"/>
          <w:szCs w:val="20"/>
        </w:rPr>
        <w:t>fortune,</w:t>
      </w:r>
      <w:r w:rsidR="00860151" w:rsidRPr="00C47949">
        <w:rPr>
          <w:rFonts w:asciiTheme="minorHAnsi" w:hAnsiTheme="minorHAnsi"/>
          <w:spacing w:val="37"/>
          <w:w w:val="95"/>
          <w:sz w:val="20"/>
          <w:szCs w:val="20"/>
        </w:rPr>
        <w:t xml:space="preserve"> </w:t>
      </w:r>
      <w:r w:rsidR="00860151" w:rsidRPr="00C47949">
        <w:rPr>
          <w:rFonts w:asciiTheme="minorHAnsi" w:hAnsiTheme="minorHAnsi"/>
          <w:w w:val="95"/>
          <w:sz w:val="20"/>
          <w:szCs w:val="20"/>
        </w:rPr>
        <w:t>in</w:t>
      </w:r>
      <w:r w:rsidR="00860151" w:rsidRPr="00C47949">
        <w:rPr>
          <w:rFonts w:asciiTheme="minorHAnsi" w:hAnsiTheme="minorHAnsi"/>
          <w:spacing w:val="32"/>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31"/>
          <w:w w:val="95"/>
          <w:sz w:val="20"/>
          <w:szCs w:val="20"/>
        </w:rPr>
        <w:t xml:space="preserve"> </w:t>
      </w:r>
      <w:r w:rsidR="00860151" w:rsidRPr="00C47949">
        <w:rPr>
          <w:rFonts w:asciiTheme="minorHAnsi" w:hAnsiTheme="minorHAnsi"/>
          <w:w w:val="95"/>
          <w:sz w:val="20"/>
          <w:szCs w:val="20"/>
        </w:rPr>
        <w:t>discharge</w:t>
      </w:r>
      <w:r w:rsidR="00860151" w:rsidRPr="00C47949">
        <w:rPr>
          <w:rFonts w:asciiTheme="minorHAnsi" w:hAnsiTheme="minorHAnsi"/>
          <w:spacing w:val="40"/>
          <w:w w:val="95"/>
          <w:sz w:val="20"/>
          <w:szCs w:val="20"/>
        </w:rPr>
        <w:t xml:space="preserve"> </w:t>
      </w:r>
      <w:r w:rsidR="00860151" w:rsidRPr="00C47949">
        <w:rPr>
          <w:rFonts w:asciiTheme="minorHAnsi" w:hAnsiTheme="minorHAnsi"/>
          <w:w w:val="95"/>
          <w:sz w:val="20"/>
          <w:szCs w:val="20"/>
        </w:rPr>
        <w:t>of</w:t>
      </w:r>
      <w:r w:rsidR="00860151" w:rsidRPr="00C47949">
        <w:rPr>
          <w:rFonts w:asciiTheme="minorHAnsi" w:hAnsiTheme="minorHAnsi"/>
          <w:spacing w:val="1"/>
          <w:w w:val="95"/>
          <w:sz w:val="20"/>
          <w:szCs w:val="20"/>
        </w:rPr>
        <w:t xml:space="preserve"> </w:t>
      </w:r>
      <w:r w:rsidR="00860151" w:rsidRPr="00C47949">
        <w:rPr>
          <w:rFonts w:asciiTheme="minorHAnsi" w:hAnsiTheme="minorHAnsi"/>
          <w:w w:val="95"/>
          <w:sz w:val="20"/>
          <w:szCs w:val="20"/>
        </w:rPr>
        <w:t>public</w:t>
      </w:r>
      <w:r w:rsidR="00860151" w:rsidRPr="00C47949">
        <w:rPr>
          <w:rFonts w:asciiTheme="minorHAnsi" w:hAnsiTheme="minorHAnsi"/>
          <w:spacing w:val="39"/>
          <w:w w:val="95"/>
          <w:sz w:val="20"/>
          <w:szCs w:val="20"/>
        </w:rPr>
        <w:t xml:space="preserve"> </w:t>
      </w:r>
      <w:r w:rsidR="00860151" w:rsidRPr="00C47949">
        <w:rPr>
          <w:rFonts w:asciiTheme="minorHAnsi" w:hAnsiTheme="minorHAnsi"/>
          <w:w w:val="95"/>
          <w:sz w:val="20"/>
          <w:szCs w:val="20"/>
        </w:rPr>
        <w:t>duties,</w:t>
      </w:r>
      <w:r w:rsidR="00860151" w:rsidRPr="00C47949">
        <w:rPr>
          <w:rFonts w:asciiTheme="minorHAnsi" w:hAnsiTheme="minorHAnsi"/>
          <w:spacing w:val="35"/>
          <w:w w:val="95"/>
          <w:sz w:val="20"/>
          <w:szCs w:val="20"/>
        </w:rPr>
        <w:t xml:space="preserve"> </w:t>
      </w:r>
      <w:r w:rsidR="00860151" w:rsidRPr="00C47949">
        <w:rPr>
          <w:rFonts w:asciiTheme="minorHAnsi" w:hAnsiTheme="minorHAnsi"/>
          <w:w w:val="95"/>
          <w:sz w:val="20"/>
          <w:szCs w:val="20"/>
        </w:rPr>
        <w:t>civil</w:t>
      </w:r>
      <w:r w:rsidR="00860151" w:rsidRPr="00C47949">
        <w:rPr>
          <w:rFonts w:asciiTheme="minorHAnsi" w:hAnsiTheme="minorHAnsi"/>
          <w:spacing w:val="32"/>
          <w:w w:val="95"/>
          <w:sz w:val="20"/>
          <w:szCs w:val="20"/>
        </w:rPr>
        <w:t xml:space="preserve"> </w:t>
      </w:r>
      <w:r w:rsidR="00860151" w:rsidRPr="00C47949">
        <w:rPr>
          <w:rFonts w:asciiTheme="minorHAnsi" w:hAnsiTheme="minorHAnsi"/>
          <w:w w:val="95"/>
          <w:sz w:val="20"/>
          <w:szCs w:val="20"/>
        </w:rPr>
        <w:t>and</w:t>
      </w:r>
      <w:r w:rsidR="00860151" w:rsidRPr="00C47949">
        <w:rPr>
          <w:rFonts w:asciiTheme="minorHAnsi" w:hAnsiTheme="minorHAnsi"/>
          <w:spacing w:val="37"/>
          <w:w w:val="95"/>
          <w:sz w:val="20"/>
          <w:szCs w:val="20"/>
        </w:rPr>
        <w:t xml:space="preserve"> </w:t>
      </w:r>
      <w:r w:rsidR="00860151" w:rsidRPr="00C47949">
        <w:rPr>
          <w:rFonts w:asciiTheme="minorHAnsi" w:hAnsiTheme="minorHAnsi"/>
          <w:w w:val="95"/>
          <w:sz w:val="20"/>
          <w:szCs w:val="20"/>
        </w:rPr>
        <w:t>military,</w:t>
      </w:r>
      <w:r w:rsidR="00860151" w:rsidRPr="00C47949">
        <w:rPr>
          <w:rFonts w:asciiTheme="minorHAnsi" w:hAnsiTheme="minorHAnsi"/>
          <w:w w:val="101"/>
          <w:sz w:val="20"/>
          <w:szCs w:val="20"/>
        </w:rPr>
        <w:t xml:space="preserve"> </w:t>
      </w:r>
      <w:r w:rsidR="00860151" w:rsidRPr="00C47949">
        <w:rPr>
          <w:rFonts w:asciiTheme="minorHAnsi" w:hAnsiTheme="minorHAnsi"/>
          <w:w w:val="95"/>
          <w:sz w:val="20"/>
          <w:szCs w:val="20"/>
        </w:rPr>
        <w:t>frequently</w:t>
      </w:r>
      <w:r w:rsidR="00860151" w:rsidRPr="00C47949">
        <w:rPr>
          <w:rFonts w:asciiTheme="minorHAnsi" w:hAnsiTheme="minorHAnsi"/>
          <w:spacing w:val="39"/>
          <w:w w:val="95"/>
          <w:sz w:val="20"/>
          <w:szCs w:val="20"/>
        </w:rPr>
        <w:t xml:space="preserve"> </w:t>
      </w:r>
      <w:r w:rsidR="00860151" w:rsidRPr="00C47949">
        <w:rPr>
          <w:rFonts w:asciiTheme="minorHAnsi" w:hAnsiTheme="minorHAnsi"/>
          <w:w w:val="95"/>
          <w:sz w:val="20"/>
          <w:szCs w:val="20"/>
        </w:rPr>
        <w:t>to</w:t>
      </w:r>
      <w:r w:rsidR="00860151" w:rsidRPr="00C47949">
        <w:rPr>
          <w:rFonts w:asciiTheme="minorHAnsi" w:hAnsiTheme="minorHAnsi"/>
          <w:spacing w:val="23"/>
          <w:w w:val="95"/>
          <w:sz w:val="20"/>
          <w:szCs w:val="20"/>
        </w:rPr>
        <w:t xml:space="preserve"> </w:t>
      </w:r>
      <w:r w:rsidR="00860151" w:rsidRPr="00C47949">
        <w:rPr>
          <w:rFonts w:asciiTheme="minorHAnsi" w:hAnsiTheme="minorHAnsi"/>
          <w:w w:val="95"/>
          <w:sz w:val="20"/>
          <w:szCs w:val="20"/>
        </w:rPr>
        <w:t>have</w:t>
      </w:r>
      <w:r w:rsidR="00860151" w:rsidRPr="00C47949">
        <w:rPr>
          <w:rFonts w:asciiTheme="minorHAnsi" w:hAnsiTheme="minorHAnsi"/>
          <w:spacing w:val="31"/>
          <w:w w:val="95"/>
          <w:sz w:val="20"/>
          <w:szCs w:val="20"/>
        </w:rPr>
        <w:t xml:space="preserve"> </w:t>
      </w:r>
      <w:r w:rsidR="00860151" w:rsidRPr="00C47949">
        <w:rPr>
          <w:rFonts w:asciiTheme="minorHAnsi" w:hAnsiTheme="minorHAnsi"/>
          <w:w w:val="95"/>
          <w:sz w:val="20"/>
          <w:szCs w:val="20"/>
        </w:rPr>
        <w:t>found</w:t>
      </w:r>
      <w:r w:rsidR="00860151" w:rsidRPr="00C47949">
        <w:rPr>
          <w:rFonts w:asciiTheme="minorHAnsi" w:hAnsiTheme="minorHAnsi"/>
          <w:spacing w:val="32"/>
          <w:w w:val="95"/>
          <w:sz w:val="20"/>
          <w:szCs w:val="20"/>
        </w:rPr>
        <w:t xml:space="preserve"> </w:t>
      </w:r>
      <w:r w:rsidR="00860151" w:rsidRPr="00C47949">
        <w:rPr>
          <w:rFonts w:asciiTheme="minorHAnsi" w:hAnsiTheme="minorHAnsi"/>
          <w:w w:val="95"/>
          <w:sz w:val="20"/>
          <w:szCs w:val="20"/>
        </w:rPr>
        <w:t>myself</w:t>
      </w:r>
      <w:r w:rsidR="00860151" w:rsidRPr="00C47949">
        <w:rPr>
          <w:rFonts w:asciiTheme="minorHAnsi" w:hAnsiTheme="minorHAnsi"/>
          <w:spacing w:val="5"/>
          <w:w w:val="95"/>
          <w:sz w:val="20"/>
          <w:szCs w:val="20"/>
        </w:rPr>
        <w:t xml:space="preserve"> </w:t>
      </w:r>
      <w:r w:rsidR="00860151" w:rsidRPr="00C47949">
        <w:rPr>
          <w:rFonts w:asciiTheme="minorHAnsi" w:hAnsiTheme="minorHAnsi"/>
          <w:w w:val="95"/>
          <w:sz w:val="20"/>
          <w:szCs w:val="20"/>
        </w:rPr>
        <w:t>in</w:t>
      </w:r>
      <w:r w:rsidR="00860151" w:rsidRPr="00C47949">
        <w:rPr>
          <w:rFonts w:asciiTheme="minorHAnsi" w:hAnsiTheme="minorHAnsi"/>
          <w:spacing w:val="41"/>
          <w:w w:val="95"/>
          <w:sz w:val="20"/>
          <w:szCs w:val="20"/>
        </w:rPr>
        <w:t xml:space="preserve"> </w:t>
      </w:r>
      <w:r w:rsidR="00860151" w:rsidRPr="00C47949">
        <w:rPr>
          <w:rFonts w:asciiTheme="minorHAnsi" w:hAnsiTheme="minorHAnsi"/>
          <w:w w:val="95"/>
          <w:sz w:val="20"/>
          <w:szCs w:val="20"/>
        </w:rPr>
        <w:t>difficult</w:t>
      </w:r>
      <w:r w:rsidR="00860151" w:rsidRPr="00C47949">
        <w:rPr>
          <w:rFonts w:asciiTheme="minorHAnsi" w:hAnsiTheme="minorHAnsi"/>
          <w:spacing w:val="39"/>
          <w:w w:val="95"/>
          <w:sz w:val="20"/>
          <w:szCs w:val="20"/>
        </w:rPr>
        <w:t xml:space="preserve"> </w:t>
      </w:r>
      <w:r w:rsidR="00860151" w:rsidRPr="00C47949">
        <w:rPr>
          <w:rFonts w:asciiTheme="minorHAnsi" w:hAnsiTheme="minorHAnsi"/>
          <w:w w:val="95"/>
          <w:sz w:val="20"/>
          <w:szCs w:val="20"/>
        </w:rPr>
        <w:t xml:space="preserve">and </w:t>
      </w:r>
      <w:r w:rsidR="00860151" w:rsidRPr="00C47949">
        <w:rPr>
          <w:rFonts w:asciiTheme="minorHAnsi" w:hAnsiTheme="minorHAnsi"/>
          <w:spacing w:val="34"/>
          <w:w w:val="95"/>
          <w:sz w:val="20"/>
          <w:szCs w:val="20"/>
        </w:rPr>
        <w:t xml:space="preserve"> </w:t>
      </w:r>
      <w:r w:rsidR="00860151" w:rsidRPr="00C47949">
        <w:rPr>
          <w:rFonts w:asciiTheme="minorHAnsi" w:hAnsiTheme="minorHAnsi"/>
          <w:w w:val="95"/>
          <w:sz w:val="20"/>
          <w:szCs w:val="20"/>
        </w:rPr>
        <w:t xml:space="preserve">trying </w:t>
      </w:r>
      <w:r w:rsidR="00860151" w:rsidRPr="00C47949">
        <w:rPr>
          <w:rFonts w:asciiTheme="minorHAnsi" w:hAnsiTheme="minorHAnsi"/>
          <w:spacing w:val="29"/>
          <w:w w:val="95"/>
          <w:sz w:val="20"/>
          <w:szCs w:val="20"/>
        </w:rPr>
        <w:t xml:space="preserve"> </w:t>
      </w:r>
      <w:r w:rsidR="00860151" w:rsidRPr="00C47949">
        <w:rPr>
          <w:rFonts w:asciiTheme="minorHAnsi" w:hAnsiTheme="minorHAnsi"/>
          <w:w w:val="95"/>
          <w:sz w:val="20"/>
          <w:szCs w:val="20"/>
        </w:rPr>
        <w:t>situations</w:t>
      </w:r>
      <w:r w:rsidR="00860151" w:rsidRPr="00C47949">
        <w:rPr>
          <w:rFonts w:asciiTheme="minorHAnsi" w:hAnsiTheme="minorHAnsi"/>
          <w:w w:val="102"/>
          <w:sz w:val="20"/>
          <w:szCs w:val="20"/>
        </w:rPr>
        <w:t xml:space="preserve"> </w:t>
      </w:r>
      <w:r w:rsidR="00860151" w:rsidRPr="00C47949">
        <w:rPr>
          <w:rFonts w:asciiTheme="minorHAnsi" w:hAnsiTheme="minorHAnsi"/>
          <w:w w:val="95"/>
          <w:sz w:val="20"/>
          <w:szCs w:val="20"/>
        </w:rPr>
        <w:t>where</w:t>
      </w:r>
      <w:r w:rsidR="00860151" w:rsidRPr="00C47949">
        <w:rPr>
          <w:rFonts w:asciiTheme="minorHAnsi" w:hAnsiTheme="minorHAnsi"/>
          <w:spacing w:val="24"/>
          <w:w w:val="95"/>
          <w:sz w:val="20"/>
          <w:szCs w:val="20"/>
        </w:rPr>
        <w:t xml:space="preserve"> </w:t>
      </w:r>
      <w:r w:rsidR="00860151" w:rsidRPr="00C47949">
        <w:rPr>
          <w:rFonts w:asciiTheme="minorHAnsi" w:hAnsiTheme="minorHAnsi"/>
          <w:w w:val="95"/>
          <w:sz w:val="20"/>
          <w:szCs w:val="20"/>
        </w:rPr>
        <w:t>prompt</w:t>
      </w:r>
      <w:r w:rsidR="00860151" w:rsidRPr="00C47949">
        <w:rPr>
          <w:rFonts w:asciiTheme="minorHAnsi" w:hAnsiTheme="minorHAnsi"/>
          <w:spacing w:val="39"/>
          <w:w w:val="95"/>
          <w:sz w:val="20"/>
          <w:szCs w:val="20"/>
        </w:rPr>
        <w:t xml:space="preserve"> </w:t>
      </w:r>
      <w:r w:rsidR="00860151" w:rsidRPr="00C47949">
        <w:rPr>
          <w:rFonts w:asciiTheme="minorHAnsi" w:hAnsiTheme="minorHAnsi"/>
          <w:w w:val="95"/>
          <w:sz w:val="20"/>
          <w:szCs w:val="20"/>
        </w:rPr>
        <w:t>decision</w:t>
      </w:r>
      <w:r w:rsidR="00860151" w:rsidRPr="00C47949">
        <w:rPr>
          <w:rFonts w:asciiTheme="minorHAnsi" w:hAnsiTheme="minorHAnsi"/>
          <w:spacing w:val="24"/>
          <w:w w:val="95"/>
          <w:sz w:val="20"/>
          <w:szCs w:val="20"/>
        </w:rPr>
        <w:t xml:space="preserve"> </w:t>
      </w:r>
      <w:r w:rsidR="00860151" w:rsidRPr="00C47949">
        <w:rPr>
          <w:rFonts w:asciiTheme="minorHAnsi" w:hAnsiTheme="minorHAnsi"/>
          <w:w w:val="95"/>
          <w:sz w:val="20"/>
          <w:szCs w:val="20"/>
        </w:rPr>
        <w:t>and</w:t>
      </w:r>
      <w:r w:rsidR="00860151" w:rsidRPr="00C47949">
        <w:rPr>
          <w:rFonts w:asciiTheme="minorHAnsi" w:hAnsiTheme="minorHAnsi"/>
          <w:spacing w:val="27"/>
          <w:w w:val="95"/>
          <w:sz w:val="20"/>
          <w:szCs w:val="20"/>
        </w:rPr>
        <w:t xml:space="preserve"> </w:t>
      </w:r>
      <w:r w:rsidR="00860151" w:rsidRPr="00C47949">
        <w:rPr>
          <w:rFonts w:asciiTheme="minorHAnsi" w:hAnsiTheme="minorHAnsi"/>
          <w:w w:val="95"/>
          <w:sz w:val="20"/>
          <w:szCs w:val="20"/>
        </w:rPr>
        <w:t>energetic</w:t>
      </w:r>
      <w:r w:rsidR="00860151" w:rsidRPr="00C47949">
        <w:rPr>
          <w:rFonts w:asciiTheme="minorHAnsi" w:hAnsiTheme="minorHAnsi"/>
          <w:spacing w:val="29"/>
          <w:w w:val="95"/>
          <w:sz w:val="20"/>
          <w:szCs w:val="20"/>
        </w:rPr>
        <w:t xml:space="preserve"> </w:t>
      </w:r>
      <w:r w:rsidR="00860151" w:rsidRPr="00C47949">
        <w:rPr>
          <w:rFonts w:asciiTheme="minorHAnsi" w:hAnsiTheme="minorHAnsi"/>
          <w:w w:val="95"/>
          <w:sz w:val="20"/>
          <w:szCs w:val="20"/>
        </w:rPr>
        <w:t>action</w:t>
      </w:r>
      <w:r w:rsidR="00860151" w:rsidRPr="00C47949">
        <w:rPr>
          <w:rFonts w:asciiTheme="minorHAnsi" w:hAnsiTheme="minorHAnsi"/>
          <w:spacing w:val="33"/>
          <w:w w:val="95"/>
          <w:sz w:val="20"/>
          <w:szCs w:val="20"/>
        </w:rPr>
        <w:t xml:space="preserve"> </w:t>
      </w:r>
      <w:r w:rsidR="00860151" w:rsidRPr="00C47949">
        <w:rPr>
          <w:rFonts w:asciiTheme="minorHAnsi" w:hAnsiTheme="minorHAnsi"/>
          <w:w w:val="95"/>
          <w:sz w:val="20"/>
          <w:szCs w:val="20"/>
        </w:rPr>
        <w:t>were</w:t>
      </w:r>
      <w:r w:rsidR="00860151" w:rsidRPr="00C47949">
        <w:rPr>
          <w:rFonts w:asciiTheme="minorHAnsi" w:hAnsiTheme="minorHAnsi"/>
          <w:spacing w:val="24"/>
          <w:w w:val="95"/>
          <w:sz w:val="20"/>
          <w:szCs w:val="20"/>
        </w:rPr>
        <w:t xml:space="preserve"> </w:t>
      </w:r>
      <w:r w:rsidR="00860151" w:rsidRPr="00C47949">
        <w:rPr>
          <w:rFonts w:asciiTheme="minorHAnsi" w:hAnsiTheme="minorHAnsi"/>
          <w:w w:val="95"/>
          <w:sz w:val="20"/>
          <w:szCs w:val="20"/>
        </w:rPr>
        <w:t>necessary</w:t>
      </w:r>
      <w:r w:rsidR="00860151" w:rsidRPr="00C47949">
        <w:rPr>
          <w:rFonts w:asciiTheme="minorHAnsi" w:hAnsiTheme="minorHAnsi"/>
          <w:spacing w:val="33"/>
          <w:w w:val="95"/>
          <w:sz w:val="20"/>
          <w:szCs w:val="20"/>
        </w:rPr>
        <w:t xml:space="preserve"> </w:t>
      </w:r>
      <w:r w:rsidR="00860151" w:rsidRPr="00C47949">
        <w:rPr>
          <w:rFonts w:asciiTheme="minorHAnsi" w:hAnsiTheme="minorHAnsi"/>
          <w:w w:val="95"/>
          <w:sz w:val="20"/>
          <w:szCs w:val="20"/>
        </w:rPr>
        <w:t>and</w:t>
      </w:r>
      <w:r w:rsidR="00860151" w:rsidRPr="00C47949">
        <w:rPr>
          <w:rFonts w:asciiTheme="minorHAnsi" w:hAnsiTheme="minorHAnsi"/>
          <w:spacing w:val="27"/>
          <w:w w:val="95"/>
          <w:sz w:val="20"/>
          <w:szCs w:val="20"/>
        </w:rPr>
        <w:t xml:space="preserve"> </w:t>
      </w:r>
      <w:r w:rsidR="00860151" w:rsidRPr="00C47949">
        <w:rPr>
          <w:rFonts w:asciiTheme="minorHAnsi" w:hAnsiTheme="minorHAnsi"/>
          <w:w w:val="95"/>
          <w:sz w:val="20"/>
          <w:szCs w:val="20"/>
        </w:rPr>
        <w:t>where</w:t>
      </w:r>
      <w:r w:rsidR="00860151" w:rsidRPr="00C47949">
        <w:rPr>
          <w:rFonts w:asciiTheme="minorHAnsi" w:hAnsiTheme="minorHAnsi"/>
          <w:w w:val="94"/>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42"/>
          <w:w w:val="95"/>
          <w:sz w:val="20"/>
          <w:szCs w:val="20"/>
        </w:rPr>
        <w:t xml:space="preserve"> </w:t>
      </w:r>
      <w:r w:rsidR="00860151" w:rsidRPr="00C47949">
        <w:rPr>
          <w:rFonts w:asciiTheme="minorHAnsi" w:hAnsiTheme="minorHAnsi"/>
          <w:w w:val="95"/>
          <w:sz w:val="20"/>
          <w:szCs w:val="20"/>
        </w:rPr>
        <w:t>interest</w:t>
      </w:r>
      <w:r w:rsidR="00860151" w:rsidRPr="00C47949">
        <w:rPr>
          <w:rFonts w:asciiTheme="minorHAnsi" w:hAnsiTheme="minorHAnsi"/>
          <w:spacing w:val="1"/>
          <w:w w:val="95"/>
          <w:sz w:val="20"/>
          <w:szCs w:val="20"/>
        </w:rPr>
        <w:t xml:space="preserve"> </w:t>
      </w:r>
      <w:r w:rsidR="00860151" w:rsidRPr="00C47949">
        <w:rPr>
          <w:rFonts w:asciiTheme="minorHAnsi" w:hAnsiTheme="minorHAnsi"/>
          <w:w w:val="95"/>
          <w:sz w:val="20"/>
          <w:szCs w:val="20"/>
        </w:rPr>
        <w:t>of</w:t>
      </w:r>
      <w:r w:rsidR="00860151" w:rsidRPr="00C47949">
        <w:rPr>
          <w:rFonts w:asciiTheme="minorHAnsi" w:hAnsiTheme="minorHAnsi"/>
          <w:spacing w:val="21"/>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48"/>
          <w:w w:val="95"/>
          <w:sz w:val="20"/>
          <w:szCs w:val="20"/>
        </w:rPr>
        <w:t xml:space="preserve"> </w:t>
      </w:r>
      <w:r w:rsidR="00860151" w:rsidRPr="00C47949">
        <w:rPr>
          <w:rFonts w:asciiTheme="minorHAnsi" w:hAnsiTheme="minorHAnsi"/>
          <w:w w:val="95"/>
          <w:sz w:val="20"/>
          <w:szCs w:val="20"/>
        </w:rPr>
        <w:t>country</w:t>
      </w:r>
      <w:r w:rsidR="00860151" w:rsidRPr="00C47949">
        <w:rPr>
          <w:rFonts w:asciiTheme="minorHAnsi" w:hAnsiTheme="minorHAnsi"/>
          <w:spacing w:val="43"/>
          <w:w w:val="95"/>
          <w:sz w:val="20"/>
          <w:szCs w:val="20"/>
        </w:rPr>
        <w:t xml:space="preserve"> </w:t>
      </w:r>
      <w:r w:rsidR="00860151" w:rsidRPr="00C47949">
        <w:rPr>
          <w:rFonts w:asciiTheme="minorHAnsi" w:hAnsiTheme="minorHAnsi"/>
          <w:w w:val="95"/>
          <w:sz w:val="20"/>
          <w:szCs w:val="20"/>
        </w:rPr>
        <w:t xml:space="preserve">required </w:t>
      </w:r>
      <w:r w:rsidR="00860151" w:rsidRPr="00C47949">
        <w:rPr>
          <w:rFonts w:asciiTheme="minorHAnsi" w:hAnsiTheme="minorHAnsi"/>
          <w:spacing w:val="25"/>
          <w:w w:val="95"/>
          <w:sz w:val="20"/>
          <w:szCs w:val="20"/>
        </w:rPr>
        <w:t xml:space="preserve"> </w:t>
      </w:r>
      <w:r w:rsidR="00860151" w:rsidRPr="00C47949">
        <w:rPr>
          <w:rFonts w:asciiTheme="minorHAnsi" w:hAnsiTheme="minorHAnsi"/>
          <w:w w:val="95"/>
          <w:sz w:val="20"/>
          <w:szCs w:val="20"/>
        </w:rPr>
        <w:t xml:space="preserve">that </w:t>
      </w:r>
      <w:r w:rsidR="00860151" w:rsidRPr="00C47949">
        <w:rPr>
          <w:rFonts w:asciiTheme="minorHAnsi" w:hAnsiTheme="minorHAnsi"/>
          <w:spacing w:val="10"/>
          <w:w w:val="95"/>
          <w:sz w:val="20"/>
          <w:szCs w:val="20"/>
        </w:rPr>
        <w:t xml:space="preserve"> </w:t>
      </w:r>
      <w:r w:rsidR="00860151" w:rsidRPr="00C47949">
        <w:rPr>
          <w:rFonts w:asciiTheme="minorHAnsi" w:hAnsiTheme="minorHAnsi"/>
          <w:w w:val="95"/>
          <w:sz w:val="20"/>
          <w:szCs w:val="20"/>
        </w:rPr>
        <w:t xml:space="preserve">high </w:t>
      </w:r>
      <w:r w:rsidR="00860151" w:rsidRPr="00C47949">
        <w:rPr>
          <w:rFonts w:asciiTheme="minorHAnsi" w:hAnsiTheme="minorHAnsi"/>
          <w:spacing w:val="15"/>
          <w:w w:val="95"/>
          <w:sz w:val="20"/>
          <w:szCs w:val="20"/>
        </w:rPr>
        <w:t xml:space="preserve"> </w:t>
      </w:r>
      <w:r w:rsidR="00860151" w:rsidRPr="00C47949">
        <w:rPr>
          <w:rFonts w:asciiTheme="minorHAnsi" w:hAnsiTheme="minorHAnsi"/>
          <w:w w:val="95"/>
          <w:sz w:val="20"/>
          <w:szCs w:val="20"/>
        </w:rPr>
        <w:t xml:space="preserve">responsibilities </w:t>
      </w:r>
      <w:r w:rsidR="00860151" w:rsidRPr="00C47949">
        <w:rPr>
          <w:rFonts w:asciiTheme="minorHAnsi" w:hAnsiTheme="minorHAnsi"/>
          <w:spacing w:val="25"/>
          <w:w w:val="95"/>
          <w:sz w:val="20"/>
          <w:szCs w:val="20"/>
        </w:rPr>
        <w:t xml:space="preserve"> </w:t>
      </w:r>
      <w:r w:rsidR="00860151" w:rsidRPr="00C47949">
        <w:rPr>
          <w:rFonts w:asciiTheme="minorHAnsi" w:hAnsiTheme="minorHAnsi"/>
          <w:w w:val="95"/>
          <w:sz w:val="20"/>
          <w:szCs w:val="20"/>
        </w:rPr>
        <w:t>should</w:t>
      </w:r>
      <w:r w:rsidR="00860151" w:rsidRPr="00C47949">
        <w:rPr>
          <w:rFonts w:asciiTheme="minorHAnsi" w:hAnsiTheme="minorHAnsi"/>
          <w:w w:val="98"/>
          <w:sz w:val="20"/>
          <w:szCs w:val="20"/>
        </w:rPr>
        <w:t xml:space="preserve"> </w:t>
      </w:r>
      <w:r w:rsidR="00860151" w:rsidRPr="00C47949">
        <w:rPr>
          <w:rFonts w:asciiTheme="minorHAnsi" w:hAnsiTheme="minorHAnsi"/>
          <w:w w:val="95"/>
          <w:sz w:val="20"/>
          <w:szCs w:val="20"/>
        </w:rPr>
        <w:t>be</w:t>
      </w:r>
      <w:r w:rsidR="00860151" w:rsidRPr="00C47949">
        <w:rPr>
          <w:rFonts w:asciiTheme="minorHAnsi" w:hAnsiTheme="minorHAnsi"/>
          <w:spacing w:val="21"/>
          <w:w w:val="95"/>
          <w:sz w:val="20"/>
          <w:szCs w:val="20"/>
        </w:rPr>
        <w:t xml:space="preserve"> </w:t>
      </w:r>
      <w:r w:rsidR="00860151" w:rsidRPr="00C47949">
        <w:rPr>
          <w:rFonts w:asciiTheme="minorHAnsi" w:hAnsiTheme="minorHAnsi"/>
          <w:w w:val="95"/>
          <w:sz w:val="20"/>
          <w:szCs w:val="20"/>
        </w:rPr>
        <w:t>fearlessly</w:t>
      </w:r>
      <w:r w:rsidR="00860151" w:rsidRPr="00C47949">
        <w:rPr>
          <w:rFonts w:asciiTheme="minorHAnsi" w:hAnsiTheme="minorHAnsi"/>
          <w:spacing w:val="30"/>
          <w:w w:val="95"/>
          <w:sz w:val="20"/>
          <w:szCs w:val="20"/>
        </w:rPr>
        <w:t xml:space="preserve"> </w:t>
      </w:r>
      <w:r w:rsidR="00860151" w:rsidRPr="00C47949">
        <w:rPr>
          <w:rFonts w:asciiTheme="minorHAnsi" w:hAnsiTheme="minorHAnsi"/>
          <w:w w:val="95"/>
          <w:sz w:val="20"/>
          <w:szCs w:val="20"/>
        </w:rPr>
        <w:t>encountered;</w:t>
      </w:r>
      <w:r w:rsidR="00860151" w:rsidRPr="00C47949">
        <w:rPr>
          <w:rFonts w:asciiTheme="minorHAnsi" w:hAnsiTheme="minorHAnsi"/>
          <w:spacing w:val="26"/>
          <w:w w:val="95"/>
          <w:sz w:val="20"/>
          <w:szCs w:val="20"/>
        </w:rPr>
        <w:t xml:space="preserve"> </w:t>
      </w:r>
      <w:r w:rsidR="00860151" w:rsidRPr="00C47949">
        <w:rPr>
          <w:rFonts w:asciiTheme="minorHAnsi" w:hAnsiTheme="minorHAnsi"/>
          <w:w w:val="95"/>
          <w:sz w:val="20"/>
          <w:szCs w:val="20"/>
        </w:rPr>
        <w:t>and</w:t>
      </w:r>
      <w:r w:rsidR="00860151" w:rsidRPr="00C47949">
        <w:rPr>
          <w:rFonts w:asciiTheme="minorHAnsi" w:hAnsiTheme="minorHAnsi"/>
          <w:spacing w:val="28"/>
          <w:w w:val="95"/>
          <w:sz w:val="20"/>
          <w:szCs w:val="20"/>
        </w:rPr>
        <w:t xml:space="preserve"> </w:t>
      </w:r>
      <w:r w:rsidR="00860151" w:rsidRPr="00C47949">
        <w:rPr>
          <w:rFonts w:asciiTheme="minorHAnsi" w:hAnsiTheme="minorHAnsi"/>
          <w:w w:val="95"/>
          <w:sz w:val="20"/>
          <w:szCs w:val="20"/>
        </w:rPr>
        <w:t>it</w:t>
      </w:r>
      <w:r w:rsidR="00860151" w:rsidRPr="00C47949">
        <w:rPr>
          <w:rFonts w:asciiTheme="minorHAnsi" w:hAnsiTheme="minorHAnsi"/>
          <w:spacing w:val="23"/>
          <w:w w:val="95"/>
          <w:sz w:val="20"/>
          <w:szCs w:val="20"/>
        </w:rPr>
        <w:t xml:space="preserve"> </w:t>
      </w:r>
      <w:r w:rsidR="00860151" w:rsidRPr="00C47949">
        <w:rPr>
          <w:rFonts w:asciiTheme="minorHAnsi" w:hAnsiTheme="minorHAnsi"/>
          <w:w w:val="95"/>
          <w:sz w:val="20"/>
          <w:szCs w:val="20"/>
        </w:rPr>
        <w:t>is</w:t>
      </w:r>
      <w:r w:rsidR="00860151" w:rsidRPr="00C47949">
        <w:rPr>
          <w:rFonts w:asciiTheme="minorHAnsi" w:hAnsiTheme="minorHAnsi"/>
          <w:spacing w:val="16"/>
          <w:w w:val="95"/>
          <w:sz w:val="20"/>
          <w:szCs w:val="20"/>
        </w:rPr>
        <w:t xml:space="preserve"> </w:t>
      </w:r>
      <w:r w:rsidR="00860151" w:rsidRPr="00C47949">
        <w:rPr>
          <w:rFonts w:asciiTheme="minorHAnsi" w:hAnsiTheme="minorHAnsi"/>
          <w:w w:val="95"/>
          <w:sz w:val="20"/>
          <w:szCs w:val="20"/>
        </w:rPr>
        <w:t>with</w:t>
      </w:r>
      <w:r w:rsidR="00860151" w:rsidRPr="00C47949">
        <w:rPr>
          <w:rFonts w:asciiTheme="minorHAnsi" w:hAnsiTheme="minorHAnsi"/>
          <w:spacing w:val="40"/>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29"/>
          <w:w w:val="95"/>
          <w:sz w:val="20"/>
          <w:szCs w:val="20"/>
        </w:rPr>
        <w:t xml:space="preserve"> </w:t>
      </w:r>
      <w:r w:rsidR="00860151" w:rsidRPr="00C47949">
        <w:rPr>
          <w:rFonts w:asciiTheme="minorHAnsi" w:hAnsiTheme="minorHAnsi"/>
          <w:w w:val="95"/>
          <w:sz w:val="20"/>
          <w:szCs w:val="20"/>
        </w:rPr>
        <w:t>deepest</w:t>
      </w:r>
      <w:r w:rsidR="00860151" w:rsidRPr="00C47949">
        <w:rPr>
          <w:rFonts w:asciiTheme="minorHAnsi" w:hAnsiTheme="minorHAnsi"/>
          <w:spacing w:val="35"/>
          <w:w w:val="95"/>
          <w:sz w:val="20"/>
          <w:szCs w:val="20"/>
        </w:rPr>
        <w:t xml:space="preserve"> </w:t>
      </w:r>
      <w:r w:rsidR="00860151" w:rsidRPr="00C47949">
        <w:rPr>
          <w:rFonts w:asciiTheme="minorHAnsi" w:hAnsiTheme="minorHAnsi"/>
          <w:w w:val="95"/>
          <w:sz w:val="20"/>
          <w:szCs w:val="20"/>
        </w:rPr>
        <w:t>emotions</w:t>
      </w:r>
      <w:r w:rsidR="00860151" w:rsidRPr="00C47949">
        <w:rPr>
          <w:rFonts w:asciiTheme="minorHAnsi" w:hAnsiTheme="minorHAnsi"/>
          <w:spacing w:val="33"/>
          <w:w w:val="95"/>
          <w:sz w:val="20"/>
          <w:szCs w:val="20"/>
        </w:rPr>
        <w:t xml:space="preserve"> </w:t>
      </w:r>
      <w:r w:rsidR="00860151" w:rsidRPr="00C47949">
        <w:rPr>
          <w:rFonts w:asciiTheme="minorHAnsi" w:hAnsiTheme="minorHAnsi"/>
          <w:w w:val="95"/>
          <w:sz w:val="20"/>
          <w:szCs w:val="20"/>
        </w:rPr>
        <w:t>of</w:t>
      </w:r>
      <w:r w:rsidR="00860151" w:rsidRPr="00C47949">
        <w:rPr>
          <w:rFonts w:asciiTheme="minorHAnsi" w:hAnsiTheme="minorHAnsi"/>
          <w:w w:val="86"/>
          <w:sz w:val="20"/>
          <w:szCs w:val="20"/>
        </w:rPr>
        <w:t xml:space="preserve"> </w:t>
      </w:r>
      <w:r w:rsidR="00860151" w:rsidRPr="00C47949">
        <w:rPr>
          <w:rFonts w:asciiTheme="minorHAnsi" w:hAnsiTheme="minorHAnsi"/>
          <w:w w:val="95"/>
          <w:sz w:val="20"/>
          <w:szCs w:val="20"/>
        </w:rPr>
        <w:t>gratitude</w:t>
      </w:r>
      <w:r w:rsidR="00860151" w:rsidRPr="00C47949">
        <w:rPr>
          <w:rFonts w:asciiTheme="minorHAnsi" w:hAnsiTheme="minorHAnsi"/>
          <w:spacing w:val="9"/>
          <w:w w:val="95"/>
          <w:sz w:val="20"/>
          <w:szCs w:val="20"/>
        </w:rPr>
        <w:t xml:space="preserve"> </w:t>
      </w:r>
      <w:r w:rsidR="00860151" w:rsidRPr="00C47949">
        <w:rPr>
          <w:rFonts w:asciiTheme="minorHAnsi" w:hAnsiTheme="minorHAnsi"/>
          <w:w w:val="95"/>
          <w:sz w:val="20"/>
          <w:szCs w:val="20"/>
        </w:rPr>
        <w:t>that</w:t>
      </w:r>
      <w:r w:rsidR="00860151" w:rsidRPr="00C47949">
        <w:rPr>
          <w:rFonts w:asciiTheme="minorHAnsi" w:hAnsiTheme="minorHAnsi"/>
          <w:spacing w:val="5"/>
          <w:w w:val="95"/>
          <w:sz w:val="20"/>
          <w:szCs w:val="20"/>
        </w:rPr>
        <w:t xml:space="preserve"> </w:t>
      </w:r>
      <w:r w:rsidR="00860151" w:rsidRPr="00C47949">
        <w:rPr>
          <w:rFonts w:asciiTheme="minorHAnsi" w:hAnsiTheme="minorHAnsi"/>
          <w:w w:val="105"/>
          <w:sz w:val="20"/>
          <w:szCs w:val="20"/>
        </w:rPr>
        <w:t>I</w:t>
      </w:r>
      <w:r w:rsidR="00860151" w:rsidRPr="00C47949">
        <w:rPr>
          <w:rFonts w:asciiTheme="minorHAnsi" w:hAnsiTheme="minorHAnsi"/>
          <w:spacing w:val="26"/>
          <w:w w:val="105"/>
          <w:sz w:val="20"/>
          <w:szCs w:val="20"/>
        </w:rPr>
        <w:t xml:space="preserve"> </w:t>
      </w:r>
      <w:r w:rsidR="00860151" w:rsidRPr="00C47949">
        <w:rPr>
          <w:rFonts w:asciiTheme="minorHAnsi" w:hAnsiTheme="minorHAnsi"/>
          <w:w w:val="95"/>
          <w:sz w:val="20"/>
          <w:szCs w:val="20"/>
        </w:rPr>
        <w:t>acknowledge</w:t>
      </w:r>
      <w:r w:rsidR="00860151" w:rsidRPr="00C47949">
        <w:rPr>
          <w:rFonts w:asciiTheme="minorHAnsi" w:hAnsiTheme="minorHAnsi"/>
          <w:spacing w:val="6"/>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38"/>
          <w:w w:val="95"/>
          <w:sz w:val="20"/>
          <w:szCs w:val="20"/>
        </w:rPr>
        <w:t xml:space="preserve"> </w:t>
      </w:r>
      <w:r w:rsidR="00860151" w:rsidRPr="00C47949">
        <w:rPr>
          <w:rFonts w:asciiTheme="minorHAnsi" w:hAnsiTheme="minorHAnsi"/>
          <w:w w:val="95"/>
          <w:sz w:val="20"/>
          <w:szCs w:val="20"/>
        </w:rPr>
        <w:t>continued</w:t>
      </w:r>
      <w:r w:rsidR="00860151" w:rsidRPr="00C47949">
        <w:rPr>
          <w:rFonts w:asciiTheme="minorHAnsi" w:hAnsiTheme="minorHAnsi"/>
          <w:spacing w:val="5"/>
          <w:w w:val="95"/>
          <w:sz w:val="20"/>
          <w:szCs w:val="20"/>
        </w:rPr>
        <w:t xml:space="preserve"> </w:t>
      </w:r>
      <w:r w:rsidR="00860151" w:rsidRPr="00C47949">
        <w:rPr>
          <w:rFonts w:asciiTheme="minorHAnsi" w:hAnsiTheme="minorHAnsi"/>
          <w:w w:val="95"/>
          <w:sz w:val="20"/>
          <w:szCs w:val="20"/>
        </w:rPr>
        <w:t>and</w:t>
      </w:r>
      <w:r w:rsidR="00860151" w:rsidRPr="00C47949">
        <w:rPr>
          <w:rFonts w:asciiTheme="minorHAnsi" w:hAnsiTheme="minorHAnsi"/>
          <w:spacing w:val="46"/>
          <w:w w:val="95"/>
          <w:sz w:val="20"/>
          <w:szCs w:val="20"/>
        </w:rPr>
        <w:t xml:space="preserve"> </w:t>
      </w:r>
      <w:r w:rsidR="00860151" w:rsidRPr="00C47949">
        <w:rPr>
          <w:rFonts w:asciiTheme="minorHAnsi" w:hAnsiTheme="minorHAnsi"/>
          <w:w w:val="95"/>
          <w:sz w:val="20"/>
          <w:szCs w:val="20"/>
        </w:rPr>
        <w:t>unbroken</w:t>
      </w:r>
      <w:r w:rsidR="00860151" w:rsidRPr="00C47949">
        <w:rPr>
          <w:rFonts w:asciiTheme="minorHAnsi" w:hAnsiTheme="minorHAnsi"/>
          <w:spacing w:val="16"/>
          <w:w w:val="95"/>
          <w:sz w:val="20"/>
          <w:szCs w:val="20"/>
        </w:rPr>
        <w:t xml:space="preserve"> </w:t>
      </w:r>
      <w:r w:rsidR="00860151" w:rsidRPr="00C47949">
        <w:rPr>
          <w:rFonts w:asciiTheme="minorHAnsi" w:hAnsiTheme="minorHAnsi"/>
          <w:w w:val="95"/>
          <w:sz w:val="20"/>
          <w:szCs w:val="20"/>
        </w:rPr>
        <w:t>confidence</w:t>
      </w:r>
      <w:r w:rsidR="00860151" w:rsidRPr="00C47949">
        <w:rPr>
          <w:rFonts w:asciiTheme="minorHAnsi" w:hAnsiTheme="minorHAnsi"/>
          <w:w w:val="94"/>
          <w:sz w:val="20"/>
          <w:szCs w:val="20"/>
        </w:rPr>
        <w:t xml:space="preserve"> </w:t>
      </w:r>
      <w:r w:rsidR="00860151" w:rsidRPr="00C47949">
        <w:rPr>
          <w:rFonts w:asciiTheme="minorHAnsi" w:hAnsiTheme="minorHAnsi"/>
          <w:w w:val="95"/>
          <w:sz w:val="20"/>
          <w:szCs w:val="20"/>
        </w:rPr>
        <w:t>with</w:t>
      </w:r>
      <w:r w:rsidR="00860151" w:rsidRPr="00C47949">
        <w:rPr>
          <w:rFonts w:asciiTheme="minorHAnsi" w:hAnsiTheme="minorHAnsi"/>
          <w:spacing w:val="39"/>
          <w:w w:val="95"/>
          <w:sz w:val="20"/>
          <w:szCs w:val="20"/>
        </w:rPr>
        <w:t xml:space="preserve"> </w:t>
      </w:r>
      <w:r w:rsidR="00860151" w:rsidRPr="00C47949">
        <w:rPr>
          <w:rFonts w:asciiTheme="minorHAnsi" w:hAnsiTheme="minorHAnsi"/>
          <w:w w:val="95"/>
          <w:sz w:val="20"/>
          <w:szCs w:val="20"/>
        </w:rPr>
        <w:t>which</w:t>
      </w:r>
      <w:r w:rsidR="00860151" w:rsidRPr="00C47949">
        <w:rPr>
          <w:rFonts w:asciiTheme="minorHAnsi" w:hAnsiTheme="minorHAnsi"/>
          <w:spacing w:val="45"/>
          <w:w w:val="95"/>
          <w:sz w:val="20"/>
          <w:szCs w:val="20"/>
        </w:rPr>
        <w:t xml:space="preserve"> </w:t>
      </w:r>
      <w:r w:rsidR="00860151" w:rsidRPr="00C47949">
        <w:rPr>
          <w:rFonts w:asciiTheme="minorHAnsi" w:hAnsiTheme="minorHAnsi"/>
          <w:w w:val="95"/>
          <w:sz w:val="20"/>
          <w:szCs w:val="20"/>
        </w:rPr>
        <w:t>you</w:t>
      </w:r>
      <w:r w:rsidR="00860151" w:rsidRPr="00C47949">
        <w:rPr>
          <w:rFonts w:asciiTheme="minorHAnsi" w:hAnsiTheme="minorHAnsi"/>
          <w:spacing w:val="39"/>
          <w:w w:val="95"/>
          <w:sz w:val="20"/>
          <w:szCs w:val="20"/>
        </w:rPr>
        <w:t xml:space="preserve"> </w:t>
      </w:r>
      <w:r w:rsidR="00860151" w:rsidRPr="00C47949">
        <w:rPr>
          <w:rFonts w:asciiTheme="minorHAnsi" w:hAnsiTheme="minorHAnsi"/>
          <w:w w:val="95"/>
          <w:sz w:val="20"/>
          <w:szCs w:val="20"/>
        </w:rPr>
        <w:t>have</w:t>
      </w:r>
      <w:r w:rsidR="00860151" w:rsidRPr="00C47949">
        <w:rPr>
          <w:rFonts w:asciiTheme="minorHAnsi" w:hAnsiTheme="minorHAnsi"/>
          <w:spacing w:val="37"/>
          <w:w w:val="95"/>
          <w:sz w:val="20"/>
          <w:szCs w:val="20"/>
        </w:rPr>
        <w:t xml:space="preserve"> </w:t>
      </w:r>
      <w:r w:rsidR="00860151" w:rsidRPr="00C47949">
        <w:rPr>
          <w:rFonts w:asciiTheme="minorHAnsi" w:hAnsiTheme="minorHAnsi"/>
          <w:w w:val="95"/>
          <w:sz w:val="20"/>
          <w:szCs w:val="20"/>
        </w:rPr>
        <w:t>sustained</w:t>
      </w:r>
      <w:r w:rsidR="00860151" w:rsidRPr="00C47949">
        <w:rPr>
          <w:rFonts w:asciiTheme="minorHAnsi" w:hAnsiTheme="minorHAnsi"/>
          <w:spacing w:val="47"/>
          <w:w w:val="95"/>
          <w:sz w:val="20"/>
          <w:szCs w:val="20"/>
        </w:rPr>
        <w:t xml:space="preserve"> </w:t>
      </w:r>
      <w:r w:rsidR="00860151" w:rsidRPr="00C47949">
        <w:rPr>
          <w:rFonts w:asciiTheme="minorHAnsi" w:hAnsiTheme="minorHAnsi"/>
          <w:w w:val="95"/>
          <w:sz w:val="20"/>
          <w:szCs w:val="20"/>
        </w:rPr>
        <w:t>me</w:t>
      </w:r>
      <w:r w:rsidR="00860151" w:rsidRPr="00C47949">
        <w:rPr>
          <w:rFonts w:asciiTheme="minorHAnsi" w:hAnsiTheme="minorHAnsi"/>
          <w:spacing w:val="38"/>
          <w:w w:val="95"/>
          <w:sz w:val="20"/>
          <w:szCs w:val="20"/>
        </w:rPr>
        <w:t xml:space="preserve"> </w:t>
      </w:r>
      <w:r w:rsidR="00860151" w:rsidRPr="00C47949">
        <w:rPr>
          <w:rFonts w:asciiTheme="minorHAnsi" w:hAnsiTheme="minorHAnsi"/>
          <w:w w:val="95"/>
          <w:sz w:val="20"/>
          <w:szCs w:val="20"/>
        </w:rPr>
        <w:t>in</w:t>
      </w:r>
      <w:r w:rsidR="00860151" w:rsidRPr="00C47949">
        <w:rPr>
          <w:rFonts w:asciiTheme="minorHAnsi" w:hAnsiTheme="minorHAnsi"/>
          <w:spacing w:val="40"/>
          <w:w w:val="95"/>
          <w:sz w:val="20"/>
          <w:szCs w:val="20"/>
        </w:rPr>
        <w:t xml:space="preserve"> </w:t>
      </w:r>
      <w:r w:rsidR="00860151" w:rsidRPr="00C47949">
        <w:rPr>
          <w:rFonts w:asciiTheme="minorHAnsi" w:hAnsiTheme="minorHAnsi"/>
          <w:w w:val="95"/>
          <w:sz w:val="20"/>
          <w:szCs w:val="20"/>
        </w:rPr>
        <w:t>every</w:t>
      </w:r>
      <w:r w:rsidR="00860151" w:rsidRPr="00C47949">
        <w:rPr>
          <w:rFonts w:asciiTheme="minorHAnsi" w:hAnsiTheme="minorHAnsi"/>
          <w:spacing w:val="38"/>
          <w:w w:val="95"/>
          <w:sz w:val="20"/>
          <w:szCs w:val="20"/>
        </w:rPr>
        <w:t xml:space="preserve"> </w:t>
      </w:r>
      <w:r w:rsidR="00860151" w:rsidRPr="00C47949">
        <w:rPr>
          <w:rFonts w:asciiTheme="minorHAnsi" w:hAnsiTheme="minorHAnsi"/>
          <w:w w:val="95"/>
          <w:sz w:val="20"/>
          <w:szCs w:val="20"/>
        </w:rPr>
        <w:t xml:space="preserve">trial.  </w:t>
      </w:r>
      <w:r w:rsidR="00860151" w:rsidRPr="00C47949">
        <w:rPr>
          <w:rFonts w:asciiTheme="minorHAnsi" w:hAnsiTheme="minorHAnsi"/>
          <w:spacing w:val="7"/>
          <w:w w:val="95"/>
          <w:sz w:val="20"/>
          <w:szCs w:val="20"/>
        </w:rPr>
        <w:t xml:space="preserve"> </w:t>
      </w:r>
      <w:r w:rsidR="00860151" w:rsidRPr="00C47949">
        <w:rPr>
          <w:rFonts w:asciiTheme="minorHAnsi" w:hAnsiTheme="minorHAnsi"/>
          <w:w w:val="95"/>
          <w:sz w:val="20"/>
          <w:szCs w:val="20"/>
        </w:rPr>
        <w:t>My</w:t>
      </w:r>
      <w:r w:rsidR="00860151" w:rsidRPr="00C47949">
        <w:rPr>
          <w:rFonts w:asciiTheme="minorHAnsi" w:hAnsiTheme="minorHAnsi"/>
          <w:spacing w:val="38"/>
          <w:w w:val="95"/>
          <w:sz w:val="20"/>
          <w:szCs w:val="20"/>
        </w:rPr>
        <w:t xml:space="preserve"> </w:t>
      </w:r>
      <w:r w:rsidR="00860151" w:rsidRPr="00C47949">
        <w:rPr>
          <w:rFonts w:asciiTheme="minorHAnsi" w:hAnsiTheme="minorHAnsi"/>
          <w:w w:val="95"/>
          <w:sz w:val="20"/>
          <w:szCs w:val="20"/>
        </w:rPr>
        <w:t>public</w:t>
      </w:r>
      <w:r w:rsidR="00860151" w:rsidRPr="00C47949">
        <w:rPr>
          <w:rFonts w:asciiTheme="minorHAnsi" w:hAnsiTheme="minorHAnsi"/>
          <w:spacing w:val="42"/>
          <w:w w:val="95"/>
          <w:sz w:val="20"/>
          <w:szCs w:val="20"/>
        </w:rPr>
        <w:t xml:space="preserve"> </w:t>
      </w:r>
      <w:r w:rsidR="00860151" w:rsidRPr="00C47949">
        <w:rPr>
          <w:rFonts w:asciiTheme="minorHAnsi" w:hAnsiTheme="minorHAnsi"/>
          <w:w w:val="95"/>
          <w:sz w:val="20"/>
          <w:szCs w:val="20"/>
        </w:rPr>
        <w:t>life</w:t>
      </w:r>
      <w:r w:rsidR="00860151" w:rsidRPr="00C47949">
        <w:rPr>
          <w:rFonts w:asciiTheme="minorHAnsi" w:hAnsiTheme="minorHAnsi"/>
          <w:spacing w:val="30"/>
          <w:w w:val="95"/>
          <w:sz w:val="20"/>
          <w:szCs w:val="20"/>
        </w:rPr>
        <w:t xml:space="preserve"> </w:t>
      </w:r>
      <w:r w:rsidR="00860151" w:rsidRPr="00C47949">
        <w:rPr>
          <w:rFonts w:asciiTheme="minorHAnsi" w:hAnsiTheme="minorHAnsi"/>
          <w:w w:val="95"/>
          <w:sz w:val="20"/>
          <w:szCs w:val="20"/>
        </w:rPr>
        <w:t>has</w:t>
      </w:r>
    </w:p>
    <w:p w:rsidR="00860151" w:rsidRPr="00C47949" w:rsidRDefault="00E31ABA" w:rsidP="00860151">
      <w:pPr>
        <w:pStyle w:val="BodyText"/>
        <w:tabs>
          <w:tab w:val="left" w:pos="8598"/>
        </w:tabs>
        <w:spacing w:line="240" w:lineRule="exact"/>
        <w:ind w:left="101"/>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21376" behindDoc="1" locked="0" layoutInCell="1" allowOverlap="1">
                <wp:simplePos x="0" y="0"/>
                <wp:positionH relativeFrom="page">
                  <wp:posOffset>115570</wp:posOffset>
                </wp:positionH>
                <wp:positionV relativeFrom="paragraph">
                  <wp:posOffset>84455</wp:posOffset>
                </wp:positionV>
                <wp:extent cx="83820" cy="107950"/>
                <wp:effectExtent l="1270" t="1905" r="635" b="4445"/>
                <wp:wrapNone/>
                <wp:docPr id="1002"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2" o:spid="_x0000_s1029" type="#_x0000_t202" style="position:absolute;left:0;text-align:left;margin-left:9.1pt;margin-top:6.65pt;width:6.6pt;height:8.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8FtAIAALQ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" filled="f" stroked="f">
                <v:textbox inset="0,0,0,0">
                  <w:txbxContent>
                    <w:p w:rsidR="007B1256" w:rsidRDefault="007B1256" w:rsidP="00860151">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v:textbox>
                <w10:wrap anchorx="page"/>
              </v:shape>
            </w:pict>
          </mc:Fallback>
        </mc:AlternateContent>
      </w:r>
      <w:r w:rsidR="00860151" w:rsidRPr="00C47949">
        <w:rPr>
          <w:rFonts w:asciiTheme="minorHAnsi" w:hAnsiTheme="minorHAnsi"/>
          <w:w w:val="105"/>
          <w:position w:val="3"/>
          <w:sz w:val="20"/>
          <w:szCs w:val="20"/>
        </w:rPr>
        <w:t>-u</w:t>
      </w:r>
      <w:r w:rsidR="00860151" w:rsidRPr="00C47949">
        <w:rPr>
          <w:rFonts w:asciiTheme="minorHAnsi" w:hAnsiTheme="minorHAnsi"/>
          <w:w w:val="105"/>
          <w:position w:val="3"/>
          <w:sz w:val="20"/>
          <w:szCs w:val="20"/>
        </w:rPr>
        <w:tab/>
      </w:r>
      <w:r w:rsidR="00860151" w:rsidRPr="00C47949">
        <w:rPr>
          <w:rFonts w:asciiTheme="minorHAnsi" w:hAnsiTheme="minorHAnsi"/>
          <w:w w:val="105"/>
          <w:sz w:val="20"/>
          <w:szCs w:val="20"/>
        </w:rPr>
        <w:t>been</w:t>
      </w:r>
      <w:r w:rsidR="00860151" w:rsidRPr="00C47949">
        <w:rPr>
          <w:rFonts w:asciiTheme="minorHAnsi" w:hAnsiTheme="minorHAnsi"/>
          <w:spacing w:val="1"/>
          <w:w w:val="105"/>
          <w:sz w:val="20"/>
          <w:szCs w:val="20"/>
        </w:rPr>
        <w:t xml:space="preserve"> </w:t>
      </w:r>
      <w:r w:rsidR="00860151" w:rsidRPr="00C47949">
        <w:rPr>
          <w:rFonts w:asciiTheme="minorHAnsi" w:hAnsiTheme="minorHAnsi"/>
          <w:w w:val="105"/>
          <w:sz w:val="20"/>
          <w:szCs w:val="20"/>
        </w:rPr>
        <w:t>a</w:t>
      </w:r>
      <w:r w:rsidR="00860151" w:rsidRPr="00C47949">
        <w:rPr>
          <w:rFonts w:asciiTheme="minorHAnsi" w:hAnsiTheme="minorHAnsi"/>
          <w:spacing w:val="-10"/>
          <w:w w:val="105"/>
          <w:sz w:val="20"/>
          <w:szCs w:val="20"/>
        </w:rPr>
        <w:t xml:space="preserve"> </w:t>
      </w:r>
      <w:r w:rsidR="00860151" w:rsidRPr="00C47949">
        <w:rPr>
          <w:rFonts w:asciiTheme="minorHAnsi" w:hAnsiTheme="minorHAnsi"/>
          <w:w w:val="105"/>
          <w:sz w:val="20"/>
          <w:szCs w:val="20"/>
        </w:rPr>
        <w:t>long</w:t>
      </w:r>
      <w:r w:rsidR="00860151" w:rsidRPr="00C47949">
        <w:rPr>
          <w:rFonts w:asciiTheme="minorHAnsi" w:hAnsiTheme="minorHAnsi"/>
          <w:spacing w:val="-5"/>
          <w:w w:val="105"/>
          <w:sz w:val="20"/>
          <w:szCs w:val="20"/>
        </w:rPr>
        <w:t xml:space="preserve"> </w:t>
      </w:r>
      <w:r w:rsidR="00860151" w:rsidRPr="00C47949">
        <w:rPr>
          <w:rFonts w:asciiTheme="minorHAnsi" w:hAnsiTheme="minorHAnsi"/>
          <w:w w:val="105"/>
          <w:sz w:val="20"/>
          <w:szCs w:val="20"/>
        </w:rPr>
        <w:t>one,</w:t>
      </w:r>
      <w:r w:rsidR="00860151" w:rsidRPr="00C47949">
        <w:rPr>
          <w:rFonts w:asciiTheme="minorHAnsi" w:hAnsiTheme="minorHAnsi"/>
          <w:spacing w:val="-12"/>
          <w:w w:val="105"/>
          <w:sz w:val="20"/>
          <w:szCs w:val="20"/>
        </w:rPr>
        <w:t xml:space="preserve"> </w:t>
      </w:r>
      <w:r w:rsidR="00860151" w:rsidRPr="00C47949">
        <w:rPr>
          <w:rFonts w:asciiTheme="minorHAnsi" w:hAnsiTheme="minorHAnsi"/>
          <w:w w:val="105"/>
          <w:sz w:val="20"/>
          <w:szCs w:val="20"/>
        </w:rPr>
        <w:t>and</w:t>
      </w:r>
      <w:r w:rsidR="00860151" w:rsidRPr="00C47949">
        <w:rPr>
          <w:rFonts w:asciiTheme="minorHAnsi" w:hAnsiTheme="minorHAnsi"/>
          <w:spacing w:val="-7"/>
          <w:w w:val="105"/>
          <w:sz w:val="20"/>
          <w:szCs w:val="20"/>
        </w:rPr>
        <w:t xml:space="preserve"> </w:t>
      </w:r>
      <w:r w:rsidR="00860151" w:rsidRPr="00C47949">
        <w:rPr>
          <w:rFonts w:asciiTheme="minorHAnsi" w:hAnsiTheme="minorHAnsi"/>
          <w:w w:val="105"/>
          <w:sz w:val="20"/>
          <w:szCs w:val="20"/>
        </w:rPr>
        <w:t>I</w:t>
      </w:r>
      <w:r w:rsidR="00860151" w:rsidRPr="00C47949">
        <w:rPr>
          <w:rFonts w:asciiTheme="minorHAnsi" w:hAnsiTheme="minorHAnsi"/>
          <w:spacing w:val="-12"/>
          <w:w w:val="105"/>
          <w:sz w:val="20"/>
          <w:szCs w:val="20"/>
        </w:rPr>
        <w:t xml:space="preserve"> </w:t>
      </w:r>
      <w:r w:rsidR="00860151" w:rsidRPr="00C47949">
        <w:rPr>
          <w:rFonts w:asciiTheme="minorHAnsi" w:hAnsiTheme="minorHAnsi"/>
          <w:w w:val="105"/>
          <w:sz w:val="20"/>
          <w:szCs w:val="20"/>
        </w:rPr>
        <w:t>cannot</w:t>
      </w:r>
      <w:r w:rsidR="00860151" w:rsidRPr="00C47949">
        <w:rPr>
          <w:rFonts w:asciiTheme="minorHAnsi" w:hAnsiTheme="minorHAnsi"/>
          <w:spacing w:val="-4"/>
          <w:w w:val="105"/>
          <w:sz w:val="20"/>
          <w:szCs w:val="20"/>
        </w:rPr>
        <w:t xml:space="preserve"> </w:t>
      </w:r>
      <w:r w:rsidR="00860151" w:rsidRPr="00C47949">
        <w:rPr>
          <w:rFonts w:asciiTheme="minorHAnsi" w:hAnsiTheme="minorHAnsi"/>
          <w:w w:val="105"/>
          <w:sz w:val="20"/>
          <w:szCs w:val="20"/>
        </w:rPr>
        <w:t>hope</w:t>
      </w:r>
      <w:r w:rsidR="00860151" w:rsidRPr="00C47949">
        <w:rPr>
          <w:rFonts w:asciiTheme="minorHAnsi" w:hAnsiTheme="minorHAnsi"/>
          <w:spacing w:val="3"/>
          <w:w w:val="105"/>
          <w:sz w:val="20"/>
          <w:szCs w:val="20"/>
        </w:rPr>
        <w:t xml:space="preserve"> </w:t>
      </w:r>
      <w:r w:rsidR="00860151" w:rsidRPr="00C47949">
        <w:rPr>
          <w:rFonts w:asciiTheme="minorHAnsi" w:hAnsiTheme="minorHAnsi"/>
          <w:w w:val="105"/>
          <w:sz w:val="20"/>
          <w:szCs w:val="20"/>
        </w:rPr>
        <w:t>that</w:t>
      </w:r>
      <w:r w:rsidR="00860151" w:rsidRPr="00C47949">
        <w:rPr>
          <w:rFonts w:asciiTheme="minorHAnsi" w:hAnsiTheme="minorHAnsi"/>
          <w:spacing w:val="2"/>
          <w:w w:val="105"/>
          <w:sz w:val="20"/>
          <w:szCs w:val="20"/>
        </w:rPr>
        <w:t xml:space="preserve"> </w:t>
      </w:r>
      <w:r w:rsidR="00860151" w:rsidRPr="00C47949">
        <w:rPr>
          <w:rFonts w:asciiTheme="minorHAnsi" w:hAnsiTheme="minorHAnsi"/>
          <w:w w:val="105"/>
          <w:sz w:val="20"/>
          <w:szCs w:val="20"/>
        </w:rPr>
        <w:t>it</w:t>
      </w:r>
      <w:r w:rsidR="00860151" w:rsidRPr="00C47949">
        <w:rPr>
          <w:rFonts w:asciiTheme="minorHAnsi" w:hAnsiTheme="minorHAnsi"/>
          <w:spacing w:val="-9"/>
          <w:w w:val="105"/>
          <w:sz w:val="20"/>
          <w:szCs w:val="20"/>
        </w:rPr>
        <w:t xml:space="preserve"> </w:t>
      </w:r>
      <w:r w:rsidR="00860151" w:rsidRPr="00C47949">
        <w:rPr>
          <w:rFonts w:asciiTheme="minorHAnsi" w:hAnsiTheme="minorHAnsi"/>
          <w:w w:val="105"/>
          <w:sz w:val="20"/>
          <w:szCs w:val="20"/>
        </w:rPr>
        <w:t>has,</w:t>
      </w:r>
      <w:r w:rsidR="00860151" w:rsidRPr="00C47949">
        <w:rPr>
          <w:rFonts w:asciiTheme="minorHAnsi" w:hAnsiTheme="minorHAnsi"/>
          <w:spacing w:val="-3"/>
          <w:w w:val="105"/>
          <w:sz w:val="20"/>
          <w:szCs w:val="20"/>
        </w:rPr>
        <w:t xml:space="preserve"> </w:t>
      </w:r>
      <w:r w:rsidR="00860151" w:rsidRPr="00C47949">
        <w:rPr>
          <w:rFonts w:asciiTheme="minorHAnsi" w:hAnsiTheme="minorHAnsi"/>
          <w:w w:val="105"/>
          <w:sz w:val="20"/>
          <w:szCs w:val="20"/>
        </w:rPr>
        <w:t>at</w:t>
      </w:r>
      <w:r w:rsidR="00860151" w:rsidRPr="00C47949">
        <w:rPr>
          <w:rFonts w:asciiTheme="minorHAnsi" w:hAnsiTheme="minorHAnsi"/>
          <w:spacing w:val="-10"/>
          <w:w w:val="105"/>
          <w:sz w:val="20"/>
          <w:szCs w:val="20"/>
        </w:rPr>
        <w:t xml:space="preserve"> </w:t>
      </w:r>
      <w:r w:rsidR="00860151" w:rsidRPr="00C47949">
        <w:rPr>
          <w:rFonts w:asciiTheme="minorHAnsi" w:hAnsiTheme="minorHAnsi"/>
          <w:w w:val="105"/>
          <w:sz w:val="20"/>
          <w:szCs w:val="20"/>
        </w:rPr>
        <w:t>all</w:t>
      </w:r>
      <w:r w:rsidR="00860151" w:rsidRPr="00C47949">
        <w:rPr>
          <w:rFonts w:asciiTheme="minorHAnsi" w:hAnsiTheme="minorHAnsi"/>
          <w:spacing w:val="-9"/>
          <w:w w:val="105"/>
          <w:sz w:val="20"/>
          <w:szCs w:val="20"/>
        </w:rPr>
        <w:t xml:space="preserve"> </w:t>
      </w:r>
      <w:r w:rsidR="00860151" w:rsidRPr="00C47949">
        <w:rPr>
          <w:rFonts w:asciiTheme="minorHAnsi" w:hAnsiTheme="minorHAnsi"/>
          <w:w w:val="105"/>
          <w:sz w:val="20"/>
          <w:szCs w:val="20"/>
        </w:rPr>
        <w:t>times,</w:t>
      </w:r>
      <w:r w:rsidR="00860151" w:rsidRPr="00C47949">
        <w:rPr>
          <w:rFonts w:asciiTheme="minorHAnsi" w:hAnsiTheme="minorHAnsi"/>
          <w:spacing w:val="-6"/>
          <w:w w:val="105"/>
          <w:sz w:val="20"/>
          <w:szCs w:val="20"/>
        </w:rPr>
        <w:t xml:space="preserve"> </w:t>
      </w:r>
      <w:r w:rsidR="00860151" w:rsidRPr="00C47949">
        <w:rPr>
          <w:rFonts w:asciiTheme="minorHAnsi" w:hAnsiTheme="minorHAnsi"/>
          <w:w w:val="105"/>
          <w:sz w:val="20"/>
          <w:szCs w:val="20"/>
        </w:rPr>
        <w:t>been</w:t>
      </w:r>
      <w:r w:rsidR="00860151" w:rsidRPr="00C47949">
        <w:rPr>
          <w:rFonts w:asciiTheme="minorHAnsi" w:hAnsiTheme="minorHAnsi"/>
          <w:spacing w:val="3"/>
          <w:w w:val="105"/>
          <w:sz w:val="20"/>
          <w:szCs w:val="20"/>
        </w:rPr>
        <w:t xml:space="preserve"> </w:t>
      </w:r>
      <w:r w:rsidR="00860151" w:rsidRPr="00C47949">
        <w:rPr>
          <w:rFonts w:asciiTheme="minorHAnsi" w:hAnsiTheme="minorHAnsi"/>
          <w:w w:val="105"/>
          <w:sz w:val="20"/>
          <w:szCs w:val="20"/>
        </w:rPr>
        <w:t>free</w:t>
      </w:r>
    </w:p>
    <w:p w:rsidR="00860151" w:rsidRPr="00C47949" w:rsidRDefault="00E31ABA" w:rsidP="00860151">
      <w:pPr>
        <w:pStyle w:val="BodyText"/>
        <w:tabs>
          <w:tab w:val="left" w:pos="8598"/>
        </w:tabs>
        <w:spacing w:before="2"/>
        <w:ind w:left="106"/>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22400" behindDoc="1" locked="0" layoutInCell="1" allowOverlap="1">
                <wp:simplePos x="0" y="0"/>
                <wp:positionH relativeFrom="page">
                  <wp:posOffset>118110</wp:posOffset>
                </wp:positionH>
                <wp:positionV relativeFrom="paragraph">
                  <wp:posOffset>69850</wp:posOffset>
                </wp:positionV>
                <wp:extent cx="210185" cy="76200"/>
                <wp:effectExtent l="3810" t="0" r="0" b="3175"/>
                <wp:wrapNone/>
                <wp:docPr id="1001"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3" o:spid="_x0000_s1030" type="#_x0000_t202" style="position:absolute;left:0;text-align:left;margin-left:9.3pt;margin-top:5.5pt;width:16.55pt;height: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8DB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" filled="f" stroked="f">
                <v:textbox inset="0,0,0,0">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v:textbox>
                <w10:wrap anchorx="page"/>
              </v:shape>
            </w:pict>
          </mc:Fallback>
        </mc:AlternateContent>
      </w:r>
      <w:r w:rsidR="00860151" w:rsidRPr="00C47949">
        <w:rPr>
          <w:rFonts w:asciiTheme="minorHAnsi" w:eastAsia="Arial" w:hAnsiTheme="minorHAnsi" w:cs="Arial"/>
          <w:w w:val="145"/>
          <w:position w:val="9"/>
          <w:sz w:val="20"/>
          <w:szCs w:val="20"/>
        </w:rPr>
        <w:t>Vl</w:t>
      </w:r>
      <w:r w:rsidR="00860151" w:rsidRPr="00C47949">
        <w:rPr>
          <w:rFonts w:asciiTheme="minorHAnsi" w:eastAsia="Arial" w:hAnsiTheme="minorHAnsi" w:cs="Arial"/>
          <w:w w:val="145"/>
          <w:position w:val="9"/>
          <w:sz w:val="20"/>
          <w:szCs w:val="20"/>
        </w:rPr>
        <w:tab/>
      </w:r>
      <w:r w:rsidR="00860151" w:rsidRPr="00C47949">
        <w:rPr>
          <w:rFonts w:asciiTheme="minorHAnsi" w:hAnsiTheme="minorHAnsi"/>
          <w:sz w:val="20"/>
          <w:szCs w:val="20"/>
        </w:rPr>
        <w:t>from</w:t>
      </w:r>
      <w:r w:rsidR="00860151" w:rsidRPr="00C47949">
        <w:rPr>
          <w:rFonts w:asciiTheme="minorHAnsi" w:hAnsiTheme="minorHAnsi"/>
          <w:spacing w:val="14"/>
          <w:sz w:val="20"/>
          <w:szCs w:val="20"/>
        </w:rPr>
        <w:t xml:space="preserve"> </w:t>
      </w:r>
      <w:r w:rsidR="00860151" w:rsidRPr="00C47949">
        <w:rPr>
          <w:rFonts w:asciiTheme="minorHAnsi" w:hAnsiTheme="minorHAnsi"/>
          <w:sz w:val="20"/>
          <w:szCs w:val="20"/>
        </w:rPr>
        <w:t xml:space="preserve">errors. </w:t>
      </w:r>
      <w:r w:rsidR="00860151" w:rsidRPr="00C47949">
        <w:rPr>
          <w:rFonts w:asciiTheme="minorHAnsi" w:hAnsiTheme="minorHAnsi"/>
          <w:spacing w:val="12"/>
          <w:sz w:val="20"/>
          <w:szCs w:val="20"/>
        </w:rPr>
        <w:t xml:space="preserve"> </w:t>
      </w:r>
      <w:r w:rsidR="00860151" w:rsidRPr="00C47949">
        <w:rPr>
          <w:rFonts w:asciiTheme="minorHAnsi" w:hAnsiTheme="minorHAnsi"/>
          <w:sz w:val="20"/>
          <w:szCs w:val="20"/>
        </w:rPr>
        <w:t>But</w:t>
      </w:r>
      <w:r w:rsidR="00860151" w:rsidRPr="00C47949">
        <w:rPr>
          <w:rFonts w:asciiTheme="minorHAnsi" w:hAnsiTheme="minorHAnsi"/>
          <w:spacing w:val="16"/>
          <w:sz w:val="20"/>
          <w:szCs w:val="20"/>
        </w:rPr>
        <w:t xml:space="preserve"> </w:t>
      </w:r>
      <w:r w:rsidR="00860151" w:rsidRPr="00C47949">
        <w:rPr>
          <w:rFonts w:asciiTheme="minorHAnsi" w:hAnsiTheme="minorHAnsi"/>
          <w:w w:val="110"/>
          <w:sz w:val="20"/>
          <w:szCs w:val="20"/>
        </w:rPr>
        <w:t>I</w:t>
      </w:r>
      <w:r w:rsidR="00860151" w:rsidRPr="00C47949">
        <w:rPr>
          <w:rFonts w:asciiTheme="minorHAnsi" w:hAnsiTheme="minorHAnsi"/>
          <w:spacing w:val="-6"/>
          <w:w w:val="110"/>
          <w:sz w:val="20"/>
          <w:szCs w:val="20"/>
        </w:rPr>
        <w:t xml:space="preserve"> </w:t>
      </w:r>
      <w:r w:rsidR="00860151" w:rsidRPr="00C47949">
        <w:rPr>
          <w:rFonts w:asciiTheme="minorHAnsi" w:hAnsiTheme="minorHAnsi"/>
          <w:sz w:val="20"/>
          <w:szCs w:val="20"/>
        </w:rPr>
        <w:t>have</w:t>
      </w:r>
      <w:r w:rsidR="00860151" w:rsidRPr="00C47949">
        <w:rPr>
          <w:rFonts w:asciiTheme="minorHAnsi" w:hAnsiTheme="minorHAnsi"/>
          <w:spacing w:val="17"/>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11"/>
          <w:sz w:val="20"/>
          <w:szCs w:val="20"/>
        </w:rPr>
        <w:t xml:space="preserve"> </w:t>
      </w:r>
      <w:r w:rsidR="00860151" w:rsidRPr="00C47949">
        <w:rPr>
          <w:rFonts w:asciiTheme="minorHAnsi" w:hAnsiTheme="minorHAnsi"/>
          <w:sz w:val="20"/>
          <w:szCs w:val="20"/>
        </w:rPr>
        <w:t>consolation</w:t>
      </w:r>
      <w:r w:rsidR="00860151" w:rsidRPr="00C47949">
        <w:rPr>
          <w:rFonts w:asciiTheme="minorHAnsi" w:hAnsiTheme="minorHAnsi"/>
          <w:spacing w:val="23"/>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24"/>
          <w:sz w:val="20"/>
          <w:szCs w:val="20"/>
        </w:rPr>
        <w:t xml:space="preserve"> </w:t>
      </w:r>
      <w:r w:rsidR="00860151" w:rsidRPr="00C47949">
        <w:rPr>
          <w:rFonts w:asciiTheme="minorHAnsi" w:hAnsiTheme="minorHAnsi"/>
          <w:sz w:val="20"/>
          <w:szCs w:val="20"/>
        </w:rPr>
        <w:t>knowing</w:t>
      </w:r>
      <w:r w:rsidR="00860151" w:rsidRPr="00C47949">
        <w:rPr>
          <w:rFonts w:asciiTheme="minorHAnsi" w:hAnsiTheme="minorHAnsi"/>
          <w:spacing w:val="24"/>
          <w:sz w:val="20"/>
          <w:szCs w:val="20"/>
        </w:rPr>
        <w:t xml:space="preserve"> </w:t>
      </w:r>
      <w:r w:rsidR="00860151" w:rsidRPr="00C47949">
        <w:rPr>
          <w:rFonts w:asciiTheme="minorHAnsi" w:hAnsiTheme="minorHAnsi"/>
          <w:sz w:val="20"/>
          <w:szCs w:val="20"/>
        </w:rPr>
        <w:t>that,</w:t>
      </w:r>
      <w:r w:rsidR="00860151" w:rsidRPr="00C47949">
        <w:rPr>
          <w:rFonts w:asciiTheme="minorHAnsi" w:hAnsiTheme="minorHAnsi"/>
          <w:spacing w:val="14"/>
          <w:sz w:val="20"/>
          <w:szCs w:val="20"/>
        </w:rPr>
        <w:t xml:space="preserve"> </w:t>
      </w:r>
      <w:r w:rsidR="00860151" w:rsidRPr="00C47949">
        <w:rPr>
          <w:rFonts w:asciiTheme="minorHAnsi" w:hAnsiTheme="minorHAnsi"/>
          <w:sz w:val="20"/>
          <w:szCs w:val="20"/>
        </w:rPr>
        <w:t>if</w:t>
      </w:r>
      <w:r w:rsidR="00860151" w:rsidRPr="00C47949">
        <w:rPr>
          <w:rFonts w:asciiTheme="minorHAnsi" w:hAnsiTheme="minorHAnsi"/>
          <w:spacing w:val="23"/>
          <w:sz w:val="20"/>
          <w:szCs w:val="20"/>
        </w:rPr>
        <w:t xml:space="preserve"> </w:t>
      </w:r>
      <w:r w:rsidR="00860151" w:rsidRPr="00C47949">
        <w:rPr>
          <w:rFonts w:asciiTheme="minorHAnsi" w:hAnsiTheme="minorHAnsi"/>
          <w:sz w:val="20"/>
          <w:szCs w:val="20"/>
        </w:rPr>
        <w:t>mistakes</w:t>
      </w:r>
    </w:p>
    <w:p w:rsidR="00860151" w:rsidRPr="00C47949" w:rsidRDefault="00860151" w:rsidP="00860151">
      <w:pPr>
        <w:pStyle w:val="BodyText"/>
        <w:spacing w:before="2" w:line="221" w:lineRule="exact"/>
        <w:ind w:left="8598" w:right="104"/>
        <w:jc w:val="both"/>
        <w:rPr>
          <w:rFonts w:asciiTheme="minorHAnsi" w:hAnsiTheme="minorHAnsi"/>
          <w:sz w:val="20"/>
          <w:szCs w:val="20"/>
        </w:rPr>
      </w:pPr>
      <w:r w:rsidRPr="00C47949">
        <w:rPr>
          <w:rFonts w:asciiTheme="minorHAnsi" w:hAnsiTheme="minorHAnsi"/>
          <w:w w:val="105"/>
          <w:sz w:val="20"/>
          <w:szCs w:val="20"/>
        </w:rPr>
        <w:t>have</w:t>
      </w:r>
      <w:r w:rsidRPr="00C47949">
        <w:rPr>
          <w:rFonts w:asciiTheme="minorHAnsi" w:hAnsiTheme="minorHAnsi"/>
          <w:spacing w:val="-1"/>
          <w:w w:val="105"/>
          <w:sz w:val="20"/>
          <w:szCs w:val="20"/>
        </w:rPr>
        <w:t xml:space="preserve"> </w:t>
      </w:r>
      <w:r w:rsidRPr="00C47949">
        <w:rPr>
          <w:rFonts w:asciiTheme="minorHAnsi" w:hAnsiTheme="minorHAnsi"/>
          <w:w w:val="105"/>
          <w:sz w:val="20"/>
          <w:szCs w:val="20"/>
        </w:rPr>
        <w:t>been</w:t>
      </w:r>
      <w:r w:rsidRPr="00C47949">
        <w:rPr>
          <w:rFonts w:asciiTheme="minorHAnsi" w:hAnsiTheme="minorHAnsi"/>
          <w:spacing w:val="8"/>
          <w:w w:val="105"/>
          <w:sz w:val="20"/>
          <w:szCs w:val="20"/>
        </w:rPr>
        <w:t xml:space="preserve"> </w:t>
      </w:r>
      <w:r w:rsidRPr="00C47949">
        <w:rPr>
          <w:rFonts w:asciiTheme="minorHAnsi" w:hAnsiTheme="minorHAnsi"/>
          <w:w w:val="105"/>
          <w:sz w:val="20"/>
          <w:szCs w:val="20"/>
        </w:rPr>
        <w:t>committed,</w:t>
      </w:r>
      <w:r w:rsidRPr="00C47949">
        <w:rPr>
          <w:rFonts w:asciiTheme="minorHAnsi" w:hAnsiTheme="minorHAnsi"/>
          <w:spacing w:val="4"/>
          <w:w w:val="105"/>
          <w:sz w:val="20"/>
          <w:szCs w:val="20"/>
        </w:rPr>
        <w:t xml:space="preserve"> </w:t>
      </w:r>
      <w:r w:rsidRPr="00C47949">
        <w:rPr>
          <w:rFonts w:asciiTheme="minorHAnsi" w:hAnsiTheme="minorHAnsi"/>
          <w:w w:val="105"/>
          <w:sz w:val="20"/>
          <w:szCs w:val="20"/>
        </w:rPr>
        <w:t>they</w:t>
      </w:r>
      <w:r w:rsidRPr="00C47949">
        <w:rPr>
          <w:rFonts w:asciiTheme="minorHAnsi" w:hAnsiTheme="minorHAnsi"/>
          <w:spacing w:val="1"/>
          <w:w w:val="105"/>
          <w:sz w:val="20"/>
          <w:szCs w:val="20"/>
        </w:rPr>
        <w:t xml:space="preserve"> </w:t>
      </w:r>
      <w:r w:rsidRPr="00C47949">
        <w:rPr>
          <w:rFonts w:asciiTheme="minorHAnsi" w:hAnsiTheme="minorHAnsi"/>
          <w:w w:val="105"/>
          <w:sz w:val="20"/>
          <w:szCs w:val="20"/>
        </w:rPr>
        <w:t>have</w:t>
      </w:r>
      <w:r w:rsidRPr="00C47949">
        <w:rPr>
          <w:rFonts w:asciiTheme="minorHAnsi" w:hAnsiTheme="minorHAnsi"/>
          <w:spacing w:val="1"/>
          <w:w w:val="105"/>
          <w:sz w:val="20"/>
          <w:szCs w:val="20"/>
        </w:rPr>
        <w:t xml:space="preserve"> </w:t>
      </w:r>
      <w:r w:rsidRPr="00C47949">
        <w:rPr>
          <w:rFonts w:asciiTheme="minorHAnsi" w:hAnsiTheme="minorHAnsi"/>
          <w:w w:val="105"/>
          <w:sz w:val="20"/>
          <w:szCs w:val="20"/>
        </w:rPr>
        <w:t>not</w:t>
      </w:r>
      <w:r w:rsidRPr="00C47949">
        <w:rPr>
          <w:rFonts w:asciiTheme="minorHAnsi" w:hAnsiTheme="minorHAnsi"/>
          <w:spacing w:val="3"/>
          <w:w w:val="105"/>
          <w:sz w:val="20"/>
          <w:szCs w:val="20"/>
        </w:rPr>
        <w:t xml:space="preserve"> </w:t>
      </w:r>
      <w:r w:rsidRPr="00C47949">
        <w:rPr>
          <w:rFonts w:asciiTheme="minorHAnsi" w:hAnsiTheme="minorHAnsi"/>
          <w:w w:val="105"/>
          <w:sz w:val="20"/>
          <w:szCs w:val="20"/>
        </w:rPr>
        <w:t>seriously</w:t>
      </w:r>
      <w:r w:rsidRPr="00C47949">
        <w:rPr>
          <w:rFonts w:asciiTheme="minorHAnsi" w:hAnsiTheme="minorHAnsi"/>
          <w:spacing w:val="3"/>
          <w:w w:val="105"/>
          <w:sz w:val="20"/>
          <w:szCs w:val="20"/>
        </w:rPr>
        <w:t xml:space="preserve"> </w:t>
      </w:r>
      <w:r w:rsidRPr="00C47949">
        <w:rPr>
          <w:rFonts w:asciiTheme="minorHAnsi" w:hAnsiTheme="minorHAnsi"/>
          <w:w w:val="105"/>
          <w:sz w:val="20"/>
          <w:szCs w:val="20"/>
        </w:rPr>
        <w:t>injured</w:t>
      </w:r>
      <w:r w:rsidRPr="00C47949">
        <w:rPr>
          <w:rFonts w:asciiTheme="minorHAnsi" w:hAnsiTheme="minorHAnsi"/>
          <w:spacing w:val="6"/>
          <w:w w:val="105"/>
          <w:sz w:val="20"/>
          <w:szCs w:val="20"/>
        </w:rPr>
        <w:t xml:space="preserve"> </w:t>
      </w:r>
      <w:r w:rsidRPr="00C47949">
        <w:rPr>
          <w:rFonts w:asciiTheme="minorHAnsi" w:hAnsiTheme="minorHAnsi"/>
          <w:w w:val="105"/>
          <w:sz w:val="20"/>
          <w:szCs w:val="20"/>
        </w:rPr>
        <w:t>the country</w:t>
      </w:r>
      <w:r w:rsidRPr="00C47949">
        <w:rPr>
          <w:rFonts w:asciiTheme="minorHAnsi" w:hAnsiTheme="minorHAnsi"/>
          <w:spacing w:val="1"/>
          <w:w w:val="105"/>
          <w:sz w:val="20"/>
          <w:szCs w:val="20"/>
        </w:rPr>
        <w:t xml:space="preserve"> </w:t>
      </w:r>
      <w:r w:rsidRPr="00C47949">
        <w:rPr>
          <w:rFonts w:asciiTheme="minorHAnsi" w:hAnsiTheme="minorHAnsi"/>
          <w:w w:val="105"/>
          <w:sz w:val="20"/>
          <w:szCs w:val="20"/>
        </w:rPr>
        <w:t>I</w:t>
      </w:r>
    </w:p>
    <w:p w:rsidR="00860151" w:rsidRPr="00C47949" w:rsidRDefault="00860151" w:rsidP="00860151">
      <w:pPr>
        <w:spacing w:line="68" w:lineRule="exact"/>
        <w:ind w:left="111"/>
        <w:rPr>
          <w:rFonts w:eastAsia="Times New Roman" w:cs="Times New Roman"/>
          <w:sz w:val="20"/>
          <w:szCs w:val="20"/>
        </w:rPr>
      </w:pPr>
      <w:r w:rsidRPr="00C47949">
        <w:rPr>
          <w:rFonts w:eastAsia="Times New Roman" w:cs="Times New Roman"/>
          <w:w w:val="265"/>
          <w:sz w:val="20"/>
          <w:szCs w:val="20"/>
        </w:rPr>
        <w:t>0</w:t>
      </w:r>
    </w:p>
    <w:p w:rsidR="00860151" w:rsidRPr="00C47949" w:rsidRDefault="00860151" w:rsidP="00860151">
      <w:pPr>
        <w:pStyle w:val="BodyText"/>
        <w:spacing w:line="201" w:lineRule="exact"/>
        <w:ind w:left="8598" w:right="105"/>
        <w:jc w:val="both"/>
        <w:rPr>
          <w:rFonts w:asciiTheme="minorHAnsi" w:hAnsiTheme="minorHAnsi"/>
          <w:sz w:val="20"/>
          <w:szCs w:val="20"/>
        </w:rPr>
      </w:pPr>
      <w:r w:rsidRPr="00C47949">
        <w:rPr>
          <w:rFonts w:asciiTheme="minorHAnsi" w:hAnsiTheme="minorHAnsi"/>
          <w:w w:val="105"/>
          <w:sz w:val="20"/>
          <w:szCs w:val="20"/>
        </w:rPr>
        <w:t>so</w:t>
      </w:r>
      <w:r w:rsidRPr="00C47949">
        <w:rPr>
          <w:rFonts w:asciiTheme="minorHAnsi" w:hAnsiTheme="minorHAnsi"/>
          <w:spacing w:val="-1"/>
          <w:w w:val="105"/>
          <w:sz w:val="20"/>
          <w:szCs w:val="20"/>
        </w:rPr>
        <w:t xml:space="preserve"> </w:t>
      </w:r>
      <w:r w:rsidRPr="00C47949">
        <w:rPr>
          <w:rFonts w:asciiTheme="minorHAnsi" w:hAnsiTheme="minorHAnsi"/>
          <w:w w:val="105"/>
          <w:sz w:val="20"/>
          <w:szCs w:val="20"/>
        </w:rPr>
        <w:t>anxiously</w:t>
      </w:r>
      <w:r w:rsidRPr="00C47949">
        <w:rPr>
          <w:rFonts w:asciiTheme="minorHAnsi" w:hAnsiTheme="minorHAnsi"/>
          <w:spacing w:val="20"/>
          <w:w w:val="105"/>
          <w:sz w:val="20"/>
          <w:szCs w:val="20"/>
        </w:rPr>
        <w:t xml:space="preserve"> </w:t>
      </w:r>
      <w:r w:rsidRPr="00C47949">
        <w:rPr>
          <w:rFonts w:asciiTheme="minorHAnsi" w:hAnsiTheme="minorHAnsi"/>
          <w:w w:val="105"/>
          <w:sz w:val="20"/>
          <w:szCs w:val="20"/>
        </w:rPr>
        <w:t>endeavored</w:t>
      </w:r>
      <w:r w:rsidRPr="00C47949">
        <w:rPr>
          <w:rFonts w:asciiTheme="minorHAnsi" w:hAnsiTheme="minorHAnsi"/>
          <w:spacing w:val="26"/>
          <w:w w:val="105"/>
          <w:sz w:val="20"/>
          <w:szCs w:val="20"/>
        </w:rPr>
        <w:t xml:space="preserve"> </w:t>
      </w:r>
      <w:r w:rsidRPr="00C47949">
        <w:rPr>
          <w:rFonts w:asciiTheme="minorHAnsi" w:hAnsiTheme="minorHAnsi"/>
          <w:w w:val="105"/>
          <w:sz w:val="20"/>
          <w:szCs w:val="20"/>
        </w:rPr>
        <w:t>to</w:t>
      </w:r>
      <w:r w:rsidRPr="00C47949">
        <w:rPr>
          <w:rFonts w:asciiTheme="minorHAnsi" w:hAnsiTheme="minorHAnsi"/>
          <w:spacing w:val="10"/>
          <w:w w:val="105"/>
          <w:sz w:val="20"/>
          <w:szCs w:val="20"/>
        </w:rPr>
        <w:t xml:space="preserve"> </w:t>
      </w:r>
      <w:r w:rsidRPr="00C47949">
        <w:rPr>
          <w:rFonts w:asciiTheme="minorHAnsi" w:hAnsiTheme="minorHAnsi"/>
          <w:w w:val="105"/>
          <w:sz w:val="20"/>
          <w:szCs w:val="20"/>
        </w:rPr>
        <w:t>serve;</w:t>
      </w:r>
      <w:r w:rsidRPr="00C47949">
        <w:rPr>
          <w:rFonts w:asciiTheme="minorHAnsi" w:hAnsiTheme="minorHAnsi"/>
          <w:spacing w:val="3"/>
          <w:w w:val="105"/>
          <w:sz w:val="20"/>
          <w:szCs w:val="20"/>
        </w:rPr>
        <w:t xml:space="preserve"> </w:t>
      </w:r>
      <w:r w:rsidRPr="00C47949">
        <w:rPr>
          <w:rFonts w:asciiTheme="minorHAnsi" w:hAnsiTheme="minorHAnsi"/>
          <w:w w:val="105"/>
          <w:sz w:val="20"/>
          <w:szCs w:val="20"/>
        </w:rPr>
        <w:t>and,</w:t>
      </w:r>
      <w:r w:rsidRPr="00C47949">
        <w:rPr>
          <w:rFonts w:asciiTheme="minorHAnsi" w:hAnsiTheme="minorHAnsi"/>
          <w:spacing w:val="7"/>
          <w:w w:val="105"/>
          <w:sz w:val="20"/>
          <w:szCs w:val="20"/>
        </w:rPr>
        <w:t xml:space="preserve"> </w:t>
      </w:r>
      <w:r w:rsidRPr="00C47949">
        <w:rPr>
          <w:rFonts w:asciiTheme="minorHAnsi" w:hAnsiTheme="minorHAnsi"/>
          <w:w w:val="105"/>
          <w:sz w:val="20"/>
          <w:szCs w:val="20"/>
        </w:rPr>
        <w:t>at</w:t>
      </w:r>
      <w:r w:rsidRPr="00C47949">
        <w:rPr>
          <w:rFonts w:asciiTheme="minorHAnsi" w:hAnsiTheme="minorHAnsi"/>
          <w:spacing w:val="13"/>
          <w:w w:val="105"/>
          <w:sz w:val="20"/>
          <w:szCs w:val="20"/>
        </w:rPr>
        <w:t xml:space="preserve"> </w:t>
      </w:r>
      <w:r w:rsidRPr="00C47949">
        <w:rPr>
          <w:rFonts w:asciiTheme="minorHAnsi" w:hAnsiTheme="minorHAnsi"/>
          <w:w w:val="105"/>
          <w:sz w:val="20"/>
          <w:szCs w:val="20"/>
        </w:rPr>
        <w:t>the</w:t>
      </w:r>
      <w:r w:rsidRPr="00C47949">
        <w:rPr>
          <w:rFonts w:asciiTheme="minorHAnsi" w:hAnsiTheme="minorHAnsi"/>
          <w:spacing w:val="10"/>
          <w:w w:val="105"/>
          <w:sz w:val="20"/>
          <w:szCs w:val="20"/>
        </w:rPr>
        <w:t xml:space="preserve"> </w:t>
      </w:r>
      <w:r w:rsidRPr="00C47949">
        <w:rPr>
          <w:rFonts w:asciiTheme="minorHAnsi" w:hAnsiTheme="minorHAnsi"/>
          <w:w w:val="105"/>
          <w:sz w:val="20"/>
          <w:szCs w:val="20"/>
        </w:rPr>
        <w:t>moment</w:t>
      </w:r>
      <w:r w:rsidRPr="00C47949">
        <w:rPr>
          <w:rFonts w:asciiTheme="minorHAnsi" w:hAnsiTheme="minorHAnsi"/>
          <w:spacing w:val="21"/>
          <w:w w:val="105"/>
          <w:sz w:val="20"/>
          <w:szCs w:val="20"/>
        </w:rPr>
        <w:t xml:space="preserve"> </w:t>
      </w:r>
      <w:r w:rsidRPr="00C47949">
        <w:rPr>
          <w:rFonts w:asciiTheme="minorHAnsi" w:hAnsiTheme="minorHAnsi"/>
          <w:w w:val="105"/>
          <w:sz w:val="20"/>
          <w:szCs w:val="20"/>
        </w:rPr>
        <w:t>when</w:t>
      </w:r>
      <w:r w:rsidRPr="00C47949">
        <w:rPr>
          <w:rFonts w:asciiTheme="minorHAnsi" w:hAnsiTheme="minorHAnsi"/>
          <w:spacing w:val="20"/>
          <w:w w:val="105"/>
          <w:sz w:val="20"/>
          <w:szCs w:val="20"/>
        </w:rPr>
        <w:t xml:space="preserve"> </w:t>
      </w:r>
      <w:r w:rsidRPr="00C47949">
        <w:rPr>
          <w:rFonts w:asciiTheme="minorHAnsi" w:hAnsiTheme="minorHAnsi"/>
          <w:w w:val="105"/>
          <w:sz w:val="20"/>
          <w:szCs w:val="20"/>
        </w:rPr>
        <w:t>I</w:t>
      </w:r>
      <w:r w:rsidRPr="00C47949">
        <w:rPr>
          <w:rFonts w:asciiTheme="minorHAnsi" w:hAnsiTheme="minorHAnsi"/>
          <w:spacing w:val="4"/>
          <w:w w:val="105"/>
          <w:sz w:val="20"/>
          <w:szCs w:val="20"/>
        </w:rPr>
        <w:t xml:space="preserve"> </w:t>
      </w:r>
      <w:r w:rsidRPr="00C47949">
        <w:rPr>
          <w:rFonts w:asciiTheme="minorHAnsi" w:hAnsiTheme="minorHAnsi"/>
          <w:w w:val="105"/>
          <w:sz w:val="20"/>
          <w:szCs w:val="20"/>
        </w:rPr>
        <w:t>sur­</w:t>
      </w:r>
    </w:p>
    <w:p w:rsidR="00860151" w:rsidRPr="00C47949" w:rsidRDefault="00860151" w:rsidP="00860151">
      <w:pPr>
        <w:pStyle w:val="BodyText"/>
        <w:tabs>
          <w:tab w:val="left" w:pos="8598"/>
        </w:tabs>
        <w:spacing w:before="2" w:line="219" w:lineRule="exact"/>
        <w:ind w:left="120"/>
        <w:rPr>
          <w:rFonts w:asciiTheme="minorHAnsi" w:hAnsiTheme="minorHAnsi"/>
          <w:sz w:val="20"/>
          <w:szCs w:val="20"/>
        </w:rPr>
      </w:pPr>
      <w:r w:rsidRPr="00C47949">
        <w:rPr>
          <w:rFonts w:asciiTheme="minorHAnsi" w:eastAsia="Arial" w:hAnsiTheme="minorHAnsi" w:cs="Arial"/>
          <w:w w:val="145"/>
          <w:sz w:val="20"/>
          <w:szCs w:val="20"/>
        </w:rPr>
        <w:t>Vl</w:t>
      </w:r>
      <w:r w:rsidRPr="00C47949">
        <w:rPr>
          <w:rFonts w:asciiTheme="minorHAnsi" w:eastAsia="Arial" w:hAnsiTheme="minorHAnsi" w:cs="Arial"/>
          <w:w w:val="145"/>
          <w:sz w:val="20"/>
          <w:szCs w:val="20"/>
        </w:rPr>
        <w:tab/>
      </w:r>
      <w:r w:rsidRPr="00C47949">
        <w:rPr>
          <w:rFonts w:asciiTheme="minorHAnsi" w:hAnsiTheme="minorHAnsi"/>
          <w:w w:val="110"/>
          <w:sz w:val="20"/>
          <w:szCs w:val="20"/>
        </w:rPr>
        <w:t>render</w:t>
      </w:r>
      <w:r w:rsidRPr="00C47949">
        <w:rPr>
          <w:rFonts w:asciiTheme="minorHAnsi" w:hAnsiTheme="minorHAnsi"/>
          <w:spacing w:val="-23"/>
          <w:w w:val="110"/>
          <w:sz w:val="20"/>
          <w:szCs w:val="20"/>
        </w:rPr>
        <w:t xml:space="preserve"> </w:t>
      </w:r>
      <w:r w:rsidRPr="00C47949">
        <w:rPr>
          <w:rFonts w:asciiTheme="minorHAnsi" w:hAnsiTheme="minorHAnsi"/>
          <w:w w:val="110"/>
          <w:sz w:val="20"/>
          <w:szCs w:val="20"/>
        </w:rPr>
        <w:t>my</w:t>
      </w:r>
      <w:r w:rsidRPr="00C47949">
        <w:rPr>
          <w:rFonts w:asciiTheme="minorHAnsi" w:hAnsiTheme="minorHAnsi"/>
          <w:spacing w:val="-30"/>
          <w:w w:val="110"/>
          <w:sz w:val="20"/>
          <w:szCs w:val="20"/>
        </w:rPr>
        <w:t xml:space="preserve"> </w:t>
      </w:r>
      <w:r w:rsidRPr="00C47949">
        <w:rPr>
          <w:rFonts w:asciiTheme="minorHAnsi" w:hAnsiTheme="minorHAnsi"/>
          <w:w w:val="110"/>
          <w:sz w:val="20"/>
          <w:szCs w:val="20"/>
        </w:rPr>
        <w:t>last</w:t>
      </w:r>
      <w:r w:rsidRPr="00C47949">
        <w:rPr>
          <w:rFonts w:asciiTheme="minorHAnsi" w:hAnsiTheme="minorHAnsi"/>
          <w:spacing w:val="-28"/>
          <w:w w:val="110"/>
          <w:sz w:val="20"/>
          <w:szCs w:val="20"/>
        </w:rPr>
        <w:t xml:space="preserve"> </w:t>
      </w:r>
      <w:r w:rsidRPr="00C47949">
        <w:rPr>
          <w:rFonts w:asciiTheme="minorHAnsi" w:hAnsiTheme="minorHAnsi"/>
          <w:w w:val="110"/>
          <w:sz w:val="20"/>
          <w:szCs w:val="20"/>
        </w:rPr>
        <w:t>public</w:t>
      </w:r>
      <w:r w:rsidRPr="00C47949">
        <w:rPr>
          <w:rFonts w:asciiTheme="minorHAnsi" w:hAnsiTheme="minorHAnsi"/>
          <w:spacing w:val="-26"/>
          <w:w w:val="110"/>
          <w:sz w:val="20"/>
          <w:szCs w:val="20"/>
        </w:rPr>
        <w:t xml:space="preserve"> </w:t>
      </w:r>
      <w:r w:rsidRPr="00C47949">
        <w:rPr>
          <w:rFonts w:asciiTheme="minorHAnsi" w:hAnsiTheme="minorHAnsi"/>
          <w:w w:val="110"/>
          <w:sz w:val="20"/>
          <w:szCs w:val="20"/>
        </w:rPr>
        <w:t>trust,</w:t>
      </w:r>
      <w:r w:rsidRPr="00C47949">
        <w:rPr>
          <w:rFonts w:asciiTheme="minorHAnsi" w:hAnsiTheme="minorHAnsi"/>
          <w:spacing w:val="-27"/>
          <w:w w:val="110"/>
          <w:sz w:val="20"/>
          <w:szCs w:val="20"/>
        </w:rPr>
        <w:t xml:space="preserve"> </w:t>
      </w:r>
      <w:r w:rsidRPr="00C47949">
        <w:rPr>
          <w:rFonts w:asciiTheme="minorHAnsi" w:hAnsiTheme="minorHAnsi"/>
          <w:w w:val="110"/>
          <w:sz w:val="20"/>
          <w:szCs w:val="20"/>
        </w:rPr>
        <w:t>I</w:t>
      </w:r>
      <w:r w:rsidRPr="00C47949">
        <w:rPr>
          <w:rFonts w:asciiTheme="minorHAnsi" w:hAnsiTheme="minorHAnsi"/>
          <w:spacing w:val="-31"/>
          <w:w w:val="110"/>
          <w:sz w:val="20"/>
          <w:szCs w:val="20"/>
        </w:rPr>
        <w:t xml:space="preserve"> </w:t>
      </w:r>
      <w:r w:rsidRPr="00C47949">
        <w:rPr>
          <w:rFonts w:asciiTheme="minorHAnsi" w:hAnsiTheme="minorHAnsi"/>
          <w:w w:val="110"/>
          <w:sz w:val="20"/>
          <w:szCs w:val="20"/>
        </w:rPr>
        <w:t>leave</w:t>
      </w:r>
      <w:r w:rsidRPr="00C47949">
        <w:rPr>
          <w:rFonts w:asciiTheme="minorHAnsi" w:hAnsiTheme="minorHAnsi"/>
          <w:spacing w:val="-26"/>
          <w:w w:val="110"/>
          <w:sz w:val="20"/>
          <w:szCs w:val="20"/>
        </w:rPr>
        <w:t xml:space="preserve"> </w:t>
      </w:r>
      <w:r w:rsidRPr="00C47949">
        <w:rPr>
          <w:rFonts w:asciiTheme="minorHAnsi" w:hAnsiTheme="minorHAnsi"/>
          <w:w w:val="110"/>
          <w:sz w:val="20"/>
          <w:szCs w:val="20"/>
        </w:rPr>
        <w:t>this</w:t>
      </w:r>
      <w:r w:rsidRPr="00C47949">
        <w:rPr>
          <w:rFonts w:asciiTheme="minorHAnsi" w:hAnsiTheme="minorHAnsi"/>
          <w:spacing w:val="-31"/>
          <w:w w:val="110"/>
          <w:sz w:val="20"/>
          <w:szCs w:val="20"/>
        </w:rPr>
        <w:t xml:space="preserve"> </w:t>
      </w:r>
      <w:r w:rsidRPr="00C47949">
        <w:rPr>
          <w:rFonts w:asciiTheme="minorHAnsi" w:hAnsiTheme="minorHAnsi"/>
          <w:w w:val="110"/>
          <w:sz w:val="20"/>
          <w:szCs w:val="20"/>
        </w:rPr>
        <w:t>great</w:t>
      </w:r>
      <w:r w:rsidRPr="00C47949">
        <w:rPr>
          <w:rFonts w:asciiTheme="minorHAnsi" w:hAnsiTheme="minorHAnsi"/>
          <w:spacing w:val="-29"/>
          <w:w w:val="110"/>
          <w:sz w:val="20"/>
          <w:szCs w:val="20"/>
        </w:rPr>
        <w:t xml:space="preserve"> </w:t>
      </w:r>
      <w:r w:rsidRPr="00C47949">
        <w:rPr>
          <w:rFonts w:asciiTheme="minorHAnsi" w:hAnsiTheme="minorHAnsi"/>
          <w:w w:val="110"/>
          <w:sz w:val="20"/>
          <w:szCs w:val="20"/>
        </w:rPr>
        <w:t>people</w:t>
      </w:r>
      <w:r w:rsidRPr="00C47949">
        <w:rPr>
          <w:rFonts w:asciiTheme="minorHAnsi" w:hAnsiTheme="minorHAnsi"/>
          <w:spacing w:val="-25"/>
          <w:w w:val="110"/>
          <w:sz w:val="20"/>
          <w:szCs w:val="20"/>
        </w:rPr>
        <w:t xml:space="preserve"> </w:t>
      </w:r>
      <w:r w:rsidRPr="00C47949">
        <w:rPr>
          <w:rFonts w:asciiTheme="minorHAnsi" w:hAnsiTheme="minorHAnsi"/>
          <w:w w:val="110"/>
          <w:sz w:val="20"/>
          <w:szCs w:val="20"/>
        </w:rPr>
        <w:t>prosperous</w:t>
      </w:r>
      <w:r w:rsidRPr="00C47949">
        <w:rPr>
          <w:rFonts w:asciiTheme="minorHAnsi" w:hAnsiTheme="minorHAnsi"/>
          <w:spacing w:val="-24"/>
          <w:w w:val="110"/>
          <w:sz w:val="20"/>
          <w:szCs w:val="20"/>
        </w:rPr>
        <w:t xml:space="preserve"> </w:t>
      </w:r>
      <w:r w:rsidRPr="00C47949">
        <w:rPr>
          <w:rFonts w:asciiTheme="minorHAnsi" w:hAnsiTheme="minorHAnsi"/>
          <w:w w:val="110"/>
          <w:sz w:val="20"/>
          <w:szCs w:val="20"/>
        </w:rPr>
        <w:t>and</w:t>
      </w:r>
    </w:p>
    <w:p w:rsidR="00860151" w:rsidRPr="00C47949" w:rsidRDefault="00860151" w:rsidP="00860151">
      <w:pPr>
        <w:spacing w:line="74" w:lineRule="exact"/>
        <w:ind w:left="120"/>
        <w:rPr>
          <w:rFonts w:eastAsia="Arial" w:cs="Arial"/>
          <w:sz w:val="20"/>
          <w:szCs w:val="20"/>
        </w:rPr>
      </w:pPr>
      <w:r w:rsidRPr="00C47949">
        <w:rPr>
          <w:rFonts w:eastAsia="Arial" w:cs="Arial"/>
          <w:w w:val="600"/>
          <w:sz w:val="20"/>
          <w:szCs w:val="20"/>
        </w:rPr>
        <w:t>I</w:t>
      </w:r>
    </w:p>
    <w:p w:rsidR="00860151" w:rsidRPr="00C47949" w:rsidRDefault="00860151" w:rsidP="00860151">
      <w:pPr>
        <w:pStyle w:val="BodyText"/>
        <w:spacing w:line="188" w:lineRule="exact"/>
        <w:ind w:left="8598" w:right="122"/>
        <w:jc w:val="both"/>
        <w:rPr>
          <w:rFonts w:asciiTheme="minorHAnsi" w:hAnsiTheme="minorHAnsi"/>
          <w:sz w:val="20"/>
          <w:szCs w:val="20"/>
        </w:rPr>
      </w:pPr>
      <w:r w:rsidRPr="00C47949">
        <w:rPr>
          <w:rFonts w:asciiTheme="minorHAnsi" w:hAnsiTheme="minorHAnsi"/>
          <w:sz w:val="20"/>
          <w:szCs w:val="20"/>
        </w:rPr>
        <w:t>happy;</w:t>
      </w:r>
      <w:r w:rsidRPr="00C47949">
        <w:rPr>
          <w:rFonts w:asciiTheme="minorHAnsi" w:hAnsiTheme="minorHAnsi"/>
          <w:spacing w:val="22"/>
          <w:sz w:val="20"/>
          <w:szCs w:val="20"/>
        </w:rPr>
        <w:t xml:space="preserve"> </w:t>
      </w:r>
      <w:r w:rsidRPr="00C47949">
        <w:rPr>
          <w:rFonts w:asciiTheme="minorHAnsi" w:hAnsiTheme="minorHAnsi"/>
          <w:sz w:val="20"/>
          <w:szCs w:val="20"/>
        </w:rPr>
        <w:t>in</w:t>
      </w:r>
      <w:r w:rsidRPr="00C47949">
        <w:rPr>
          <w:rFonts w:asciiTheme="minorHAnsi" w:hAnsiTheme="minorHAnsi"/>
          <w:spacing w:val="30"/>
          <w:sz w:val="20"/>
          <w:szCs w:val="20"/>
        </w:rPr>
        <w:t xml:space="preserve"> </w:t>
      </w:r>
      <w:r w:rsidRPr="00C47949">
        <w:rPr>
          <w:rFonts w:asciiTheme="minorHAnsi" w:hAnsiTheme="minorHAnsi"/>
          <w:sz w:val="20"/>
          <w:szCs w:val="20"/>
        </w:rPr>
        <w:t>the</w:t>
      </w:r>
      <w:r w:rsidRPr="00C47949">
        <w:rPr>
          <w:rFonts w:asciiTheme="minorHAnsi" w:hAnsiTheme="minorHAnsi"/>
          <w:spacing w:val="20"/>
          <w:sz w:val="20"/>
          <w:szCs w:val="20"/>
        </w:rPr>
        <w:t xml:space="preserve"> </w:t>
      </w:r>
      <w:r w:rsidRPr="00C47949">
        <w:rPr>
          <w:rFonts w:asciiTheme="minorHAnsi" w:hAnsiTheme="minorHAnsi"/>
          <w:sz w:val="20"/>
          <w:szCs w:val="20"/>
        </w:rPr>
        <w:t>full</w:t>
      </w:r>
      <w:r w:rsidRPr="00C47949">
        <w:rPr>
          <w:rFonts w:asciiTheme="minorHAnsi" w:hAnsiTheme="minorHAnsi"/>
          <w:spacing w:val="17"/>
          <w:sz w:val="20"/>
          <w:szCs w:val="20"/>
        </w:rPr>
        <w:t xml:space="preserve"> </w:t>
      </w:r>
      <w:r w:rsidRPr="00C47949">
        <w:rPr>
          <w:rFonts w:asciiTheme="minorHAnsi" w:hAnsiTheme="minorHAnsi"/>
          <w:sz w:val="20"/>
          <w:szCs w:val="20"/>
        </w:rPr>
        <w:t>enjoyment</w:t>
      </w:r>
      <w:r w:rsidRPr="00C47949">
        <w:rPr>
          <w:rFonts w:asciiTheme="minorHAnsi" w:hAnsiTheme="minorHAnsi"/>
          <w:spacing w:val="42"/>
          <w:sz w:val="20"/>
          <w:szCs w:val="20"/>
        </w:rPr>
        <w:t xml:space="preserve"> </w:t>
      </w:r>
      <w:r w:rsidRPr="00C47949">
        <w:rPr>
          <w:rFonts w:asciiTheme="minorHAnsi" w:hAnsiTheme="minorHAnsi"/>
          <w:sz w:val="20"/>
          <w:szCs w:val="20"/>
        </w:rPr>
        <w:t>of</w:t>
      </w:r>
      <w:r w:rsidRPr="00C47949">
        <w:rPr>
          <w:rFonts w:asciiTheme="minorHAnsi" w:hAnsiTheme="minorHAnsi"/>
          <w:spacing w:val="34"/>
          <w:sz w:val="20"/>
          <w:szCs w:val="20"/>
        </w:rPr>
        <w:t xml:space="preserve"> </w:t>
      </w:r>
      <w:r w:rsidRPr="00C47949">
        <w:rPr>
          <w:rFonts w:asciiTheme="minorHAnsi" w:hAnsiTheme="minorHAnsi"/>
          <w:sz w:val="20"/>
          <w:szCs w:val="20"/>
        </w:rPr>
        <w:t>liberty</w:t>
      </w:r>
      <w:r w:rsidRPr="00C47949">
        <w:rPr>
          <w:rFonts w:asciiTheme="minorHAnsi" w:hAnsiTheme="minorHAnsi"/>
          <w:spacing w:val="23"/>
          <w:sz w:val="20"/>
          <w:szCs w:val="20"/>
        </w:rPr>
        <w:t xml:space="preserve"> </w:t>
      </w:r>
      <w:r w:rsidRPr="00C47949">
        <w:rPr>
          <w:rFonts w:asciiTheme="minorHAnsi" w:hAnsiTheme="minorHAnsi"/>
          <w:sz w:val="20"/>
          <w:szCs w:val="20"/>
        </w:rPr>
        <w:t>and</w:t>
      </w:r>
      <w:r w:rsidRPr="00C47949">
        <w:rPr>
          <w:rFonts w:asciiTheme="minorHAnsi" w:hAnsiTheme="minorHAnsi"/>
          <w:spacing w:val="23"/>
          <w:sz w:val="20"/>
          <w:szCs w:val="20"/>
        </w:rPr>
        <w:t xml:space="preserve"> </w:t>
      </w:r>
      <w:r w:rsidRPr="00C47949">
        <w:rPr>
          <w:rFonts w:asciiTheme="minorHAnsi" w:hAnsiTheme="minorHAnsi"/>
          <w:sz w:val="20"/>
          <w:szCs w:val="20"/>
        </w:rPr>
        <w:t>peace;</w:t>
      </w:r>
      <w:r w:rsidRPr="00C47949">
        <w:rPr>
          <w:rFonts w:asciiTheme="minorHAnsi" w:hAnsiTheme="minorHAnsi"/>
          <w:spacing w:val="29"/>
          <w:sz w:val="20"/>
          <w:szCs w:val="20"/>
        </w:rPr>
        <w:t xml:space="preserve"> </w:t>
      </w:r>
      <w:r w:rsidRPr="00C47949">
        <w:rPr>
          <w:rFonts w:asciiTheme="minorHAnsi" w:hAnsiTheme="minorHAnsi"/>
          <w:sz w:val="20"/>
          <w:szCs w:val="20"/>
        </w:rPr>
        <w:t>and</w:t>
      </w:r>
      <w:r w:rsidRPr="00C47949">
        <w:rPr>
          <w:rFonts w:asciiTheme="minorHAnsi" w:hAnsiTheme="minorHAnsi"/>
          <w:spacing w:val="23"/>
          <w:sz w:val="20"/>
          <w:szCs w:val="20"/>
        </w:rPr>
        <w:t xml:space="preserve"> </w:t>
      </w:r>
      <w:r w:rsidRPr="00C47949">
        <w:rPr>
          <w:rFonts w:asciiTheme="minorHAnsi" w:hAnsiTheme="minorHAnsi"/>
          <w:sz w:val="20"/>
          <w:szCs w:val="20"/>
        </w:rPr>
        <w:t>honored</w:t>
      </w:r>
      <w:r w:rsidRPr="00C47949">
        <w:rPr>
          <w:rFonts w:asciiTheme="minorHAnsi" w:hAnsiTheme="minorHAnsi"/>
          <w:spacing w:val="37"/>
          <w:sz w:val="20"/>
          <w:szCs w:val="20"/>
        </w:rPr>
        <w:t xml:space="preserve"> </w:t>
      </w:r>
      <w:r w:rsidRPr="00C47949">
        <w:rPr>
          <w:rFonts w:asciiTheme="minorHAnsi" w:hAnsiTheme="minorHAnsi"/>
          <w:sz w:val="20"/>
          <w:szCs w:val="20"/>
        </w:rPr>
        <w:t>and</w:t>
      </w:r>
    </w:p>
    <w:p w:rsidR="00860151" w:rsidRPr="00C47949" w:rsidRDefault="00860151" w:rsidP="00860151">
      <w:pPr>
        <w:pStyle w:val="BodyText"/>
        <w:spacing w:before="7"/>
        <w:ind w:left="8598" w:right="2606"/>
        <w:jc w:val="both"/>
        <w:rPr>
          <w:rFonts w:asciiTheme="minorHAnsi" w:hAnsiTheme="minorHAnsi"/>
          <w:sz w:val="20"/>
          <w:szCs w:val="20"/>
        </w:rPr>
      </w:pPr>
      <w:r w:rsidRPr="00C47949">
        <w:rPr>
          <w:rFonts w:asciiTheme="minorHAnsi" w:hAnsiTheme="minorHAnsi"/>
          <w:w w:val="95"/>
          <w:sz w:val="20"/>
          <w:szCs w:val="20"/>
        </w:rPr>
        <w:t xml:space="preserve">respected </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by</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every</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 xml:space="preserve">nation </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world.</w:t>
      </w:r>
    </w:p>
    <w:p w:rsidR="00860151" w:rsidRPr="00C47949" w:rsidRDefault="00E31ABA" w:rsidP="00860151">
      <w:pPr>
        <w:pStyle w:val="BodyText"/>
        <w:spacing w:before="2" w:line="243" w:lineRule="auto"/>
        <w:ind w:left="8598" w:right="117" w:firstLine="189"/>
        <w:jc w:val="both"/>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23424" behindDoc="1" locked="0" layoutInCell="1" allowOverlap="1">
                <wp:simplePos x="0" y="0"/>
                <wp:positionH relativeFrom="page">
                  <wp:posOffset>3277870</wp:posOffset>
                </wp:positionH>
                <wp:positionV relativeFrom="paragraph">
                  <wp:posOffset>838200</wp:posOffset>
                </wp:positionV>
                <wp:extent cx="172085" cy="228600"/>
                <wp:effectExtent l="1270" t="0" r="0" b="4445"/>
                <wp:wrapNone/>
                <wp:docPr id="1000"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360" w:lineRule="exact"/>
                              <w:rPr>
                                <w:rFonts w:ascii="Arial" w:eastAsia="Arial" w:hAnsi="Arial" w:cs="Arial"/>
                                <w:sz w:val="36"/>
                                <w:szCs w:val="36"/>
                              </w:rPr>
                            </w:pPr>
                            <w:r>
                              <w:rPr>
                                <w:rFonts w:ascii="Arial" w:eastAsia="Arial" w:hAnsi="Arial" w:cs="Arial"/>
                                <w:w w:val="270"/>
                                <w:sz w:val="36"/>
                                <w:szCs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4" o:spid="_x0000_s1031" type="#_x0000_t202" style="position:absolute;left:0;text-align:left;margin-left:258.1pt;margin-top:66pt;width:13.55pt;height:18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" filled="f" stroked="f">
                <v:textbox inset="0,0,0,0">
                  <w:txbxContent>
                    <w:p w:rsidR="007B1256" w:rsidRDefault="007B1256" w:rsidP="00860151">
                      <w:pPr>
                        <w:spacing w:line="360" w:lineRule="exact"/>
                        <w:rPr>
                          <w:rFonts w:ascii="Arial" w:eastAsia="Arial" w:hAnsi="Arial" w:cs="Arial"/>
                          <w:sz w:val="36"/>
                          <w:szCs w:val="36"/>
                        </w:rPr>
                      </w:pPr>
                      <w:r>
                        <w:rPr>
                          <w:rFonts w:ascii="Arial" w:eastAsia="Arial" w:hAnsi="Arial" w:cs="Arial"/>
                          <w:w w:val="270"/>
                          <w:sz w:val="36"/>
                          <w:szCs w:val="36"/>
                        </w:rPr>
                        <w:t>/</w:t>
                      </w:r>
                    </w:p>
                  </w:txbxContent>
                </v:textbox>
                <w10:wrap anchorx="page"/>
              </v:shape>
            </w:pict>
          </mc:Fallback>
        </mc:AlternateContent>
      </w:r>
      <w:r w:rsidR="00860151" w:rsidRPr="00C47949">
        <w:rPr>
          <w:rFonts w:asciiTheme="minorHAnsi" w:eastAsia="Arial" w:hAnsiTheme="minorHAnsi" w:cs="Arial"/>
          <w:w w:val="115"/>
          <w:sz w:val="20"/>
          <w:szCs w:val="20"/>
        </w:rPr>
        <w:t>If</w:t>
      </w:r>
      <w:r w:rsidR="00860151" w:rsidRPr="00C47949">
        <w:rPr>
          <w:rFonts w:asciiTheme="minorHAnsi" w:eastAsia="Arial" w:hAnsiTheme="minorHAnsi" w:cs="Arial"/>
          <w:spacing w:val="17"/>
          <w:w w:val="115"/>
          <w:sz w:val="20"/>
          <w:szCs w:val="20"/>
        </w:rPr>
        <w:t xml:space="preserve"> </w:t>
      </w:r>
      <w:r w:rsidR="00860151" w:rsidRPr="00C47949">
        <w:rPr>
          <w:rFonts w:asciiTheme="minorHAnsi" w:hAnsiTheme="minorHAnsi"/>
          <w:w w:val="95"/>
          <w:sz w:val="20"/>
          <w:szCs w:val="20"/>
        </w:rPr>
        <w:t>my</w:t>
      </w:r>
      <w:r w:rsidR="00860151" w:rsidRPr="00C47949">
        <w:rPr>
          <w:rFonts w:asciiTheme="minorHAnsi" w:hAnsiTheme="minorHAnsi"/>
          <w:spacing w:val="46"/>
          <w:w w:val="95"/>
          <w:sz w:val="20"/>
          <w:szCs w:val="20"/>
        </w:rPr>
        <w:t xml:space="preserve"> </w:t>
      </w:r>
      <w:r w:rsidR="00860151" w:rsidRPr="00C47949">
        <w:rPr>
          <w:rFonts w:asciiTheme="minorHAnsi" w:hAnsiTheme="minorHAnsi"/>
          <w:w w:val="95"/>
          <w:sz w:val="20"/>
          <w:szCs w:val="20"/>
        </w:rPr>
        <w:t>humble</w:t>
      </w:r>
      <w:r w:rsidR="00860151" w:rsidRPr="00C47949">
        <w:rPr>
          <w:rFonts w:asciiTheme="minorHAnsi" w:hAnsiTheme="minorHAnsi"/>
          <w:spacing w:val="9"/>
          <w:w w:val="95"/>
          <w:sz w:val="20"/>
          <w:szCs w:val="20"/>
        </w:rPr>
        <w:t xml:space="preserve"> </w:t>
      </w:r>
      <w:r w:rsidR="00860151" w:rsidRPr="00C47949">
        <w:rPr>
          <w:rFonts w:asciiTheme="minorHAnsi" w:hAnsiTheme="minorHAnsi"/>
          <w:w w:val="95"/>
          <w:sz w:val="20"/>
          <w:szCs w:val="20"/>
        </w:rPr>
        <w:t>efforts</w:t>
      </w:r>
      <w:r w:rsidR="00860151" w:rsidRPr="00C47949">
        <w:rPr>
          <w:rFonts w:asciiTheme="minorHAnsi" w:hAnsiTheme="minorHAnsi"/>
          <w:spacing w:val="37"/>
          <w:w w:val="95"/>
          <w:sz w:val="20"/>
          <w:szCs w:val="20"/>
        </w:rPr>
        <w:t xml:space="preserve"> </w:t>
      </w:r>
      <w:r w:rsidR="00860151" w:rsidRPr="00C47949">
        <w:rPr>
          <w:rFonts w:asciiTheme="minorHAnsi" w:hAnsiTheme="minorHAnsi"/>
          <w:w w:val="95"/>
          <w:sz w:val="20"/>
          <w:szCs w:val="20"/>
        </w:rPr>
        <w:t xml:space="preserve">have, </w:t>
      </w:r>
      <w:r w:rsidR="00860151" w:rsidRPr="00C47949">
        <w:rPr>
          <w:rFonts w:asciiTheme="minorHAnsi" w:hAnsiTheme="minorHAnsi"/>
          <w:spacing w:val="3"/>
          <w:w w:val="95"/>
          <w:sz w:val="20"/>
          <w:szCs w:val="20"/>
        </w:rPr>
        <w:t xml:space="preserve"> </w:t>
      </w:r>
      <w:r w:rsidR="00860151" w:rsidRPr="00C47949">
        <w:rPr>
          <w:rFonts w:asciiTheme="minorHAnsi" w:hAnsiTheme="minorHAnsi"/>
          <w:w w:val="95"/>
          <w:sz w:val="20"/>
          <w:szCs w:val="20"/>
        </w:rPr>
        <w:t xml:space="preserve">in </w:t>
      </w:r>
      <w:r w:rsidR="00860151" w:rsidRPr="00C47949">
        <w:rPr>
          <w:rFonts w:asciiTheme="minorHAnsi" w:hAnsiTheme="minorHAnsi"/>
          <w:spacing w:val="2"/>
          <w:w w:val="95"/>
          <w:sz w:val="20"/>
          <w:szCs w:val="20"/>
        </w:rPr>
        <w:t xml:space="preserve"> </w:t>
      </w:r>
      <w:r w:rsidR="00860151" w:rsidRPr="00C47949">
        <w:rPr>
          <w:rFonts w:asciiTheme="minorHAnsi" w:hAnsiTheme="minorHAnsi"/>
          <w:w w:val="95"/>
          <w:sz w:val="20"/>
          <w:szCs w:val="20"/>
        </w:rPr>
        <w:t>any</w:t>
      </w:r>
      <w:r w:rsidR="00860151" w:rsidRPr="00C47949">
        <w:rPr>
          <w:rFonts w:asciiTheme="minorHAnsi" w:hAnsiTheme="minorHAnsi"/>
          <w:spacing w:val="41"/>
          <w:w w:val="95"/>
          <w:sz w:val="20"/>
          <w:szCs w:val="20"/>
        </w:rPr>
        <w:t xml:space="preserve"> </w:t>
      </w:r>
      <w:r w:rsidR="00860151" w:rsidRPr="00C47949">
        <w:rPr>
          <w:rFonts w:asciiTheme="minorHAnsi" w:hAnsiTheme="minorHAnsi"/>
          <w:w w:val="95"/>
          <w:sz w:val="20"/>
          <w:szCs w:val="20"/>
        </w:rPr>
        <w:t xml:space="preserve">degree, </w:t>
      </w:r>
      <w:r w:rsidR="00860151" w:rsidRPr="00C47949">
        <w:rPr>
          <w:rFonts w:asciiTheme="minorHAnsi" w:hAnsiTheme="minorHAnsi"/>
          <w:spacing w:val="3"/>
          <w:w w:val="95"/>
          <w:sz w:val="20"/>
          <w:szCs w:val="20"/>
        </w:rPr>
        <w:t xml:space="preserve"> </w:t>
      </w:r>
      <w:r w:rsidR="00860151" w:rsidRPr="00C47949">
        <w:rPr>
          <w:rFonts w:asciiTheme="minorHAnsi" w:hAnsiTheme="minorHAnsi"/>
          <w:w w:val="95"/>
          <w:sz w:val="20"/>
          <w:szCs w:val="20"/>
        </w:rPr>
        <w:t xml:space="preserve">contributed </w:t>
      </w:r>
      <w:r w:rsidR="00860151" w:rsidRPr="00C47949">
        <w:rPr>
          <w:rFonts w:asciiTheme="minorHAnsi" w:hAnsiTheme="minorHAnsi"/>
          <w:spacing w:val="37"/>
          <w:w w:val="95"/>
          <w:sz w:val="20"/>
          <w:szCs w:val="20"/>
        </w:rPr>
        <w:t xml:space="preserve"> </w:t>
      </w:r>
      <w:r w:rsidR="00860151" w:rsidRPr="00C47949">
        <w:rPr>
          <w:rFonts w:asciiTheme="minorHAnsi" w:hAnsiTheme="minorHAnsi"/>
          <w:w w:val="95"/>
          <w:sz w:val="20"/>
          <w:szCs w:val="20"/>
        </w:rPr>
        <w:t>to</w:t>
      </w:r>
      <w:r w:rsidR="00860151" w:rsidRPr="00C47949">
        <w:rPr>
          <w:rFonts w:asciiTheme="minorHAnsi" w:hAnsiTheme="minorHAnsi"/>
          <w:spacing w:val="44"/>
          <w:w w:val="95"/>
          <w:sz w:val="20"/>
          <w:szCs w:val="20"/>
        </w:rPr>
        <w:t xml:space="preserve"> </w:t>
      </w:r>
      <w:r w:rsidR="00860151" w:rsidRPr="00C47949">
        <w:rPr>
          <w:rFonts w:asciiTheme="minorHAnsi" w:hAnsiTheme="minorHAnsi"/>
          <w:w w:val="95"/>
          <w:sz w:val="20"/>
          <w:szCs w:val="20"/>
        </w:rPr>
        <w:t>preserve</w:t>
      </w:r>
      <w:r w:rsidR="00860151" w:rsidRPr="00C47949">
        <w:rPr>
          <w:rFonts w:asciiTheme="minorHAnsi" w:hAnsiTheme="minorHAnsi"/>
          <w:w w:val="98"/>
          <w:sz w:val="20"/>
          <w:szCs w:val="20"/>
        </w:rPr>
        <w:t xml:space="preserve"> </w:t>
      </w:r>
      <w:r w:rsidR="00860151" w:rsidRPr="00C47949">
        <w:rPr>
          <w:rFonts w:asciiTheme="minorHAnsi" w:hAnsiTheme="minorHAnsi"/>
          <w:w w:val="95"/>
          <w:sz w:val="20"/>
          <w:szCs w:val="20"/>
        </w:rPr>
        <w:t>to</w:t>
      </w:r>
      <w:r w:rsidR="00860151" w:rsidRPr="00C47949">
        <w:rPr>
          <w:rFonts w:asciiTheme="minorHAnsi" w:hAnsiTheme="minorHAnsi"/>
          <w:spacing w:val="21"/>
          <w:w w:val="95"/>
          <w:sz w:val="20"/>
          <w:szCs w:val="20"/>
        </w:rPr>
        <w:t xml:space="preserve"> </w:t>
      </w:r>
      <w:r w:rsidR="00860151" w:rsidRPr="00C47949">
        <w:rPr>
          <w:rFonts w:asciiTheme="minorHAnsi" w:hAnsiTheme="minorHAnsi"/>
          <w:w w:val="95"/>
          <w:sz w:val="20"/>
          <w:szCs w:val="20"/>
        </w:rPr>
        <w:t>you</w:t>
      </w:r>
      <w:r w:rsidR="00860151" w:rsidRPr="00C47949">
        <w:rPr>
          <w:rFonts w:asciiTheme="minorHAnsi" w:hAnsiTheme="minorHAnsi"/>
          <w:spacing w:val="28"/>
          <w:w w:val="95"/>
          <w:sz w:val="20"/>
          <w:szCs w:val="20"/>
        </w:rPr>
        <w:t xml:space="preserve"> </w:t>
      </w:r>
      <w:r w:rsidR="00860151" w:rsidRPr="00C47949">
        <w:rPr>
          <w:rFonts w:asciiTheme="minorHAnsi" w:hAnsiTheme="minorHAnsi"/>
          <w:w w:val="95"/>
          <w:sz w:val="20"/>
          <w:szCs w:val="20"/>
        </w:rPr>
        <w:t>these</w:t>
      </w:r>
      <w:r w:rsidR="00860151" w:rsidRPr="00C47949">
        <w:rPr>
          <w:rFonts w:asciiTheme="minorHAnsi" w:hAnsiTheme="minorHAnsi"/>
          <w:spacing w:val="21"/>
          <w:w w:val="95"/>
          <w:sz w:val="20"/>
          <w:szCs w:val="20"/>
        </w:rPr>
        <w:t xml:space="preserve"> </w:t>
      </w:r>
      <w:r w:rsidR="00860151" w:rsidRPr="00C47949">
        <w:rPr>
          <w:rFonts w:asciiTheme="minorHAnsi" w:hAnsiTheme="minorHAnsi"/>
          <w:w w:val="95"/>
          <w:sz w:val="20"/>
          <w:szCs w:val="20"/>
        </w:rPr>
        <w:t>blessings,</w:t>
      </w:r>
      <w:r w:rsidR="00860151" w:rsidRPr="00C47949">
        <w:rPr>
          <w:rFonts w:asciiTheme="minorHAnsi" w:hAnsiTheme="minorHAnsi"/>
          <w:spacing w:val="33"/>
          <w:w w:val="95"/>
          <w:sz w:val="20"/>
          <w:szCs w:val="20"/>
        </w:rPr>
        <w:t xml:space="preserve"> </w:t>
      </w:r>
      <w:r w:rsidR="00860151" w:rsidRPr="00C47949">
        <w:rPr>
          <w:rFonts w:asciiTheme="minorHAnsi" w:hAnsiTheme="minorHAnsi"/>
          <w:w w:val="115"/>
          <w:sz w:val="20"/>
          <w:szCs w:val="20"/>
        </w:rPr>
        <w:t>I</w:t>
      </w:r>
      <w:r w:rsidR="00860151" w:rsidRPr="00C47949">
        <w:rPr>
          <w:rFonts w:asciiTheme="minorHAnsi" w:hAnsiTheme="minorHAnsi"/>
          <w:spacing w:val="-4"/>
          <w:w w:val="115"/>
          <w:sz w:val="20"/>
          <w:szCs w:val="20"/>
        </w:rPr>
        <w:t xml:space="preserve"> </w:t>
      </w:r>
      <w:r w:rsidR="00860151" w:rsidRPr="00C47949">
        <w:rPr>
          <w:rFonts w:asciiTheme="minorHAnsi" w:hAnsiTheme="minorHAnsi"/>
          <w:w w:val="95"/>
          <w:sz w:val="20"/>
          <w:szCs w:val="20"/>
        </w:rPr>
        <w:t>have</w:t>
      </w:r>
      <w:r w:rsidR="00860151" w:rsidRPr="00C47949">
        <w:rPr>
          <w:rFonts w:asciiTheme="minorHAnsi" w:hAnsiTheme="minorHAnsi"/>
          <w:spacing w:val="20"/>
          <w:w w:val="95"/>
          <w:sz w:val="20"/>
          <w:szCs w:val="20"/>
        </w:rPr>
        <w:t xml:space="preserve"> </w:t>
      </w:r>
      <w:r w:rsidR="00860151" w:rsidRPr="00C47949">
        <w:rPr>
          <w:rFonts w:asciiTheme="minorHAnsi" w:hAnsiTheme="minorHAnsi"/>
          <w:w w:val="95"/>
          <w:sz w:val="20"/>
          <w:szCs w:val="20"/>
        </w:rPr>
        <w:t>been</w:t>
      </w:r>
      <w:r w:rsidR="00860151" w:rsidRPr="00C47949">
        <w:rPr>
          <w:rFonts w:asciiTheme="minorHAnsi" w:hAnsiTheme="minorHAnsi"/>
          <w:spacing w:val="36"/>
          <w:w w:val="95"/>
          <w:sz w:val="20"/>
          <w:szCs w:val="20"/>
        </w:rPr>
        <w:t xml:space="preserve"> </w:t>
      </w:r>
      <w:r w:rsidR="00860151" w:rsidRPr="00C47949">
        <w:rPr>
          <w:rFonts w:asciiTheme="minorHAnsi" w:hAnsiTheme="minorHAnsi"/>
          <w:w w:val="95"/>
          <w:sz w:val="20"/>
          <w:szCs w:val="20"/>
        </w:rPr>
        <w:t>more</w:t>
      </w:r>
      <w:r w:rsidR="00860151" w:rsidRPr="00C47949">
        <w:rPr>
          <w:rFonts w:asciiTheme="minorHAnsi" w:hAnsiTheme="minorHAnsi"/>
          <w:spacing w:val="31"/>
          <w:w w:val="95"/>
          <w:sz w:val="20"/>
          <w:szCs w:val="20"/>
        </w:rPr>
        <w:t xml:space="preserve"> </w:t>
      </w:r>
      <w:r w:rsidR="00860151" w:rsidRPr="00C47949">
        <w:rPr>
          <w:rFonts w:asciiTheme="minorHAnsi" w:hAnsiTheme="minorHAnsi"/>
          <w:w w:val="95"/>
          <w:sz w:val="20"/>
          <w:szCs w:val="20"/>
        </w:rPr>
        <w:t>than</w:t>
      </w:r>
      <w:r w:rsidR="00860151" w:rsidRPr="00C47949">
        <w:rPr>
          <w:rFonts w:asciiTheme="minorHAnsi" w:hAnsiTheme="minorHAnsi"/>
          <w:spacing w:val="44"/>
          <w:w w:val="95"/>
          <w:sz w:val="20"/>
          <w:szCs w:val="20"/>
        </w:rPr>
        <w:t xml:space="preserve"> </w:t>
      </w:r>
      <w:r w:rsidR="00860151" w:rsidRPr="00C47949">
        <w:rPr>
          <w:rFonts w:asciiTheme="minorHAnsi" w:hAnsiTheme="minorHAnsi"/>
          <w:w w:val="95"/>
          <w:sz w:val="20"/>
          <w:szCs w:val="20"/>
        </w:rPr>
        <w:t>rewarded</w:t>
      </w:r>
      <w:r w:rsidR="00860151" w:rsidRPr="00C47949">
        <w:rPr>
          <w:rFonts w:asciiTheme="minorHAnsi" w:hAnsiTheme="minorHAnsi"/>
          <w:spacing w:val="46"/>
          <w:w w:val="95"/>
          <w:sz w:val="20"/>
          <w:szCs w:val="20"/>
        </w:rPr>
        <w:t xml:space="preserve"> </w:t>
      </w:r>
      <w:r w:rsidR="00860151" w:rsidRPr="00C47949">
        <w:rPr>
          <w:rFonts w:asciiTheme="minorHAnsi" w:hAnsiTheme="minorHAnsi"/>
          <w:w w:val="95"/>
          <w:sz w:val="20"/>
          <w:szCs w:val="20"/>
        </w:rPr>
        <w:t>by</w:t>
      </w:r>
      <w:r w:rsidR="00860151" w:rsidRPr="00C47949">
        <w:rPr>
          <w:rFonts w:asciiTheme="minorHAnsi" w:hAnsiTheme="minorHAnsi"/>
          <w:spacing w:val="26"/>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17"/>
          <w:w w:val="95"/>
          <w:sz w:val="20"/>
          <w:szCs w:val="20"/>
        </w:rPr>
        <w:t xml:space="preserve"> </w:t>
      </w:r>
      <w:r w:rsidR="00860151" w:rsidRPr="00C47949">
        <w:rPr>
          <w:rFonts w:asciiTheme="minorHAnsi" w:hAnsiTheme="minorHAnsi"/>
          <w:w w:val="95"/>
          <w:sz w:val="20"/>
          <w:szCs w:val="20"/>
        </w:rPr>
        <w:t>honors</w:t>
      </w:r>
      <w:r w:rsidR="00860151" w:rsidRPr="00C47949">
        <w:rPr>
          <w:rFonts w:asciiTheme="minorHAnsi" w:hAnsiTheme="minorHAnsi"/>
          <w:w w:val="98"/>
          <w:sz w:val="20"/>
          <w:szCs w:val="20"/>
        </w:rPr>
        <w:t xml:space="preserve"> </w:t>
      </w:r>
      <w:r w:rsidR="00860151" w:rsidRPr="00C47949">
        <w:rPr>
          <w:rFonts w:asciiTheme="minorHAnsi" w:hAnsiTheme="minorHAnsi"/>
          <w:w w:val="95"/>
          <w:sz w:val="20"/>
          <w:szCs w:val="20"/>
        </w:rPr>
        <w:t>you</w:t>
      </w:r>
      <w:r w:rsidR="00860151" w:rsidRPr="00C47949">
        <w:rPr>
          <w:rFonts w:asciiTheme="minorHAnsi" w:hAnsiTheme="minorHAnsi"/>
          <w:spacing w:val="35"/>
          <w:w w:val="95"/>
          <w:sz w:val="20"/>
          <w:szCs w:val="20"/>
        </w:rPr>
        <w:t xml:space="preserve"> </w:t>
      </w:r>
      <w:r w:rsidR="00860151" w:rsidRPr="00C47949">
        <w:rPr>
          <w:rFonts w:asciiTheme="minorHAnsi" w:hAnsiTheme="minorHAnsi"/>
          <w:w w:val="95"/>
          <w:sz w:val="20"/>
          <w:szCs w:val="20"/>
        </w:rPr>
        <w:t>have</w:t>
      </w:r>
      <w:r w:rsidR="00860151" w:rsidRPr="00C47949">
        <w:rPr>
          <w:rFonts w:asciiTheme="minorHAnsi" w:hAnsiTheme="minorHAnsi"/>
          <w:spacing w:val="32"/>
          <w:w w:val="95"/>
          <w:sz w:val="20"/>
          <w:szCs w:val="20"/>
        </w:rPr>
        <w:t xml:space="preserve"> </w:t>
      </w:r>
      <w:r w:rsidR="00860151" w:rsidRPr="00C47949">
        <w:rPr>
          <w:rFonts w:asciiTheme="minorHAnsi" w:hAnsiTheme="minorHAnsi"/>
          <w:w w:val="95"/>
          <w:sz w:val="20"/>
          <w:szCs w:val="20"/>
        </w:rPr>
        <w:t>heaped</w:t>
      </w:r>
      <w:r w:rsidR="00860151" w:rsidRPr="00C47949">
        <w:rPr>
          <w:rFonts w:asciiTheme="minorHAnsi" w:hAnsiTheme="minorHAnsi"/>
          <w:spacing w:val="43"/>
          <w:w w:val="95"/>
          <w:sz w:val="20"/>
          <w:szCs w:val="20"/>
        </w:rPr>
        <w:t xml:space="preserve"> </w:t>
      </w:r>
      <w:r w:rsidR="00860151" w:rsidRPr="00C47949">
        <w:rPr>
          <w:rFonts w:asciiTheme="minorHAnsi" w:hAnsiTheme="minorHAnsi"/>
          <w:w w:val="95"/>
          <w:sz w:val="20"/>
          <w:szCs w:val="20"/>
        </w:rPr>
        <w:t>upon</w:t>
      </w:r>
      <w:r w:rsidR="00860151" w:rsidRPr="00C47949">
        <w:rPr>
          <w:rFonts w:asciiTheme="minorHAnsi" w:hAnsiTheme="minorHAnsi"/>
          <w:spacing w:val="37"/>
          <w:w w:val="95"/>
          <w:sz w:val="20"/>
          <w:szCs w:val="20"/>
        </w:rPr>
        <w:t xml:space="preserve"> </w:t>
      </w:r>
      <w:r w:rsidR="00860151" w:rsidRPr="00C47949">
        <w:rPr>
          <w:rFonts w:asciiTheme="minorHAnsi" w:hAnsiTheme="minorHAnsi"/>
          <w:w w:val="95"/>
          <w:sz w:val="20"/>
          <w:szCs w:val="20"/>
        </w:rPr>
        <w:t>me;</w:t>
      </w:r>
      <w:r w:rsidR="00860151" w:rsidRPr="00C47949">
        <w:rPr>
          <w:rFonts w:asciiTheme="minorHAnsi" w:hAnsiTheme="minorHAnsi"/>
          <w:spacing w:val="14"/>
          <w:w w:val="95"/>
          <w:sz w:val="20"/>
          <w:szCs w:val="20"/>
        </w:rPr>
        <w:t xml:space="preserve"> </w:t>
      </w:r>
      <w:r w:rsidR="00860151" w:rsidRPr="00C47949">
        <w:rPr>
          <w:rFonts w:asciiTheme="minorHAnsi" w:hAnsiTheme="minorHAnsi"/>
          <w:w w:val="95"/>
          <w:sz w:val="20"/>
          <w:szCs w:val="20"/>
        </w:rPr>
        <w:t>and,</w:t>
      </w:r>
      <w:r w:rsidR="00860151" w:rsidRPr="00C47949">
        <w:rPr>
          <w:rFonts w:asciiTheme="minorHAnsi" w:hAnsiTheme="minorHAnsi"/>
          <w:spacing w:val="16"/>
          <w:w w:val="95"/>
          <w:sz w:val="20"/>
          <w:szCs w:val="20"/>
        </w:rPr>
        <w:t xml:space="preserve"> </w:t>
      </w:r>
      <w:r w:rsidR="00860151" w:rsidRPr="00C47949">
        <w:rPr>
          <w:rFonts w:asciiTheme="minorHAnsi" w:hAnsiTheme="minorHAnsi"/>
          <w:w w:val="95"/>
          <w:sz w:val="20"/>
          <w:szCs w:val="20"/>
        </w:rPr>
        <w:t>above</w:t>
      </w:r>
      <w:r w:rsidR="00860151" w:rsidRPr="00C47949">
        <w:rPr>
          <w:rFonts w:asciiTheme="minorHAnsi" w:hAnsiTheme="minorHAnsi"/>
          <w:spacing w:val="31"/>
          <w:w w:val="95"/>
          <w:sz w:val="20"/>
          <w:szCs w:val="20"/>
        </w:rPr>
        <w:t xml:space="preserve"> </w:t>
      </w:r>
      <w:r w:rsidR="00860151" w:rsidRPr="00C47949">
        <w:rPr>
          <w:rFonts w:asciiTheme="minorHAnsi" w:hAnsiTheme="minorHAnsi"/>
          <w:w w:val="95"/>
          <w:sz w:val="20"/>
          <w:szCs w:val="20"/>
        </w:rPr>
        <w:t>all,</w:t>
      </w:r>
      <w:r w:rsidR="00860151" w:rsidRPr="00C47949">
        <w:rPr>
          <w:rFonts w:asciiTheme="minorHAnsi" w:hAnsiTheme="minorHAnsi"/>
          <w:spacing w:val="2"/>
          <w:w w:val="95"/>
          <w:sz w:val="20"/>
          <w:szCs w:val="20"/>
        </w:rPr>
        <w:t xml:space="preserve"> </w:t>
      </w:r>
      <w:r w:rsidR="00860151" w:rsidRPr="00C47949">
        <w:rPr>
          <w:rFonts w:asciiTheme="minorHAnsi" w:hAnsiTheme="minorHAnsi"/>
          <w:w w:val="95"/>
          <w:sz w:val="20"/>
          <w:szCs w:val="20"/>
        </w:rPr>
        <w:t>by</w:t>
      </w:r>
      <w:r w:rsidR="00860151" w:rsidRPr="00C47949">
        <w:rPr>
          <w:rFonts w:asciiTheme="minorHAnsi" w:hAnsiTheme="minorHAnsi"/>
          <w:spacing w:val="29"/>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21"/>
          <w:w w:val="95"/>
          <w:sz w:val="20"/>
          <w:szCs w:val="20"/>
        </w:rPr>
        <w:t xml:space="preserve"> </w:t>
      </w:r>
      <w:r w:rsidR="00860151" w:rsidRPr="00C47949">
        <w:rPr>
          <w:rFonts w:asciiTheme="minorHAnsi" w:hAnsiTheme="minorHAnsi"/>
          <w:w w:val="95"/>
          <w:sz w:val="20"/>
          <w:szCs w:val="20"/>
        </w:rPr>
        <w:t>generous</w:t>
      </w:r>
      <w:r w:rsidR="00860151" w:rsidRPr="00C47949">
        <w:rPr>
          <w:rFonts w:asciiTheme="minorHAnsi" w:hAnsiTheme="minorHAnsi"/>
          <w:spacing w:val="31"/>
          <w:w w:val="95"/>
          <w:sz w:val="20"/>
          <w:szCs w:val="20"/>
        </w:rPr>
        <w:t xml:space="preserve"> </w:t>
      </w:r>
      <w:r w:rsidR="00860151" w:rsidRPr="00C47949">
        <w:rPr>
          <w:rFonts w:asciiTheme="minorHAnsi" w:hAnsiTheme="minorHAnsi"/>
          <w:w w:val="95"/>
          <w:sz w:val="20"/>
          <w:szCs w:val="20"/>
        </w:rPr>
        <w:t>confidence</w:t>
      </w:r>
      <w:r w:rsidR="00860151" w:rsidRPr="00C47949">
        <w:rPr>
          <w:rFonts w:asciiTheme="minorHAnsi" w:hAnsiTheme="minorHAnsi"/>
          <w:w w:val="93"/>
          <w:sz w:val="20"/>
          <w:szCs w:val="20"/>
        </w:rPr>
        <w:t xml:space="preserve"> </w:t>
      </w:r>
      <w:r w:rsidR="00860151" w:rsidRPr="00C47949">
        <w:rPr>
          <w:rFonts w:asciiTheme="minorHAnsi" w:hAnsiTheme="minorHAnsi"/>
          <w:w w:val="95"/>
          <w:sz w:val="20"/>
          <w:szCs w:val="20"/>
        </w:rPr>
        <w:t>with</w:t>
      </w:r>
      <w:r w:rsidR="00860151" w:rsidRPr="00C47949">
        <w:rPr>
          <w:rFonts w:asciiTheme="minorHAnsi" w:hAnsiTheme="minorHAnsi"/>
          <w:spacing w:val="6"/>
          <w:w w:val="95"/>
          <w:sz w:val="20"/>
          <w:szCs w:val="20"/>
        </w:rPr>
        <w:t xml:space="preserve"> </w:t>
      </w:r>
      <w:r w:rsidR="00860151" w:rsidRPr="00C47949">
        <w:rPr>
          <w:rFonts w:asciiTheme="minorHAnsi" w:hAnsiTheme="minorHAnsi"/>
          <w:w w:val="95"/>
          <w:sz w:val="20"/>
          <w:szCs w:val="20"/>
        </w:rPr>
        <w:t>which</w:t>
      </w:r>
      <w:r w:rsidR="00860151" w:rsidRPr="00C47949">
        <w:rPr>
          <w:rFonts w:asciiTheme="minorHAnsi" w:hAnsiTheme="minorHAnsi"/>
          <w:spacing w:val="19"/>
          <w:w w:val="95"/>
          <w:sz w:val="20"/>
          <w:szCs w:val="20"/>
        </w:rPr>
        <w:t xml:space="preserve"> </w:t>
      </w:r>
      <w:r w:rsidR="00860151" w:rsidRPr="00C47949">
        <w:rPr>
          <w:rFonts w:asciiTheme="minorHAnsi" w:hAnsiTheme="minorHAnsi"/>
          <w:w w:val="95"/>
          <w:sz w:val="20"/>
          <w:szCs w:val="20"/>
        </w:rPr>
        <w:t>you</w:t>
      </w:r>
      <w:r w:rsidR="00860151" w:rsidRPr="00C47949">
        <w:rPr>
          <w:rFonts w:asciiTheme="minorHAnsi" w:hAnsiTheme="minorHAnsi"/>
          <w:spacing w:val="9"/>
          <w:w w:val="95"/>
          <w:sz w:val="20"/>
          <w:szCs w:val="20"/>
        </w:rPr>
        <w:t xml:space="preserve"> </w:t>
      </w:r>
      <w:r w:rsidR="00860151" w:rsidRPr="00C47949">
        <w:rPr>
          <w:rFonts w:asciiTheme="minorHAnsi" w:hAnsiTheme="minorHAnsi"/>
          <w:w w:val="95"/>
          <w:sz w:val="20"/>
          <w:szCs w:val="20"/>
        </w:rPr>
        <w:t>have</w:t>
      </w:r>
      <w:r w:rsidR="00860151" w:rsidRPr="00C47949">
        <w:rPr>
          <w:rFonts w:asciiTheme="minorHAnsi" w:hAnsiTheme="minorHAnsi"/>
          <w:spacing w:val="10"/>
          <w:w w:val="95"/>
          <w:sz w:val="20"/>
          <w:szCs w:val="20"/>
        </w:rPr>
        <w:t xml:space="preserve"> </w:t>
      </w:r>
      <w:r w:rsidR="00860151" w:rsidRPr="00C47949">
        <w:rPr>
          <w:rFonts w:asciiTheme="minorHAnsi" w:hAnsiTheme="minorHAnsi"/>
          <w:w w:val="95"/>
          <w:sz w:val="20"/>
          <w:szCs w:val="20"/>
        </w:rPr>
        <w:t xml:space="preserve">supported </w:t>
      </w:r>
      <w:r w:rsidR="00860151" w:rsidRPr="00C47949">
        <w:rPr>
          <w:rFonts w:asciiTheme="minorHAnsi" w:hAnsiTheme="minorHAnsi"/>
          <w:spacing w:val="15"/>
          <w:w w:val="95"/>
          <w:sz w:val="20"/>
          <w:szCs w:val="20"/>
        </w:rPr>
        <w:t xml:space="preserve"> </w:t>
      </w:r>
      <w:r w:rsidR="00860151" w:rsidRPr="00C47949">
        <w:rPr>
          <w:rFonts w:asciiTheme="minorHAnsi" w:hAnsiTheme="minorHAnsi"/>
          <w:w w:val="95"/>
          <w:sz w:val="20"/>
          <w:szCs w:val="20"/>
        </w:rPr>
        <w:t xml:space="preserve">me </w:t>
      </w:r>
      <w:r w:rsidR="00860151" w:rsidRPr="00C47949">
        <w:rPr>
          <w:rFonts w:asciiTheme="minorHAnsi" w:hAnsiTheme="minorHAnsi"/>
          <w:spacing w:val="6"/>
          <w:w w:val="95"/>
          <w:sz w:val="20"/>
          <w:szCs w:val="20"/>
        </w:rPr>
        <w:t xml:space="preserve"> </w:t>
      </w:r>
      <w:r w:rsidR="00860151" w:rsidRPr="00C47949">
        <w:rPr>
          <w:rFonts w:asciiTheme="minorHAnsi" w:hAnsiTheme="minorHAnsi"/>
          <w:w w:val="95"/>
          <w:sz w:val="20"/>
          <w:szCs w:val="20"/>
        </w:rPr>
        <w:t xml:space="preserve">in </w:t>
      </w:r>
      <w:r w:rsidR="00860151" w:rsidRPr="00C47949">
        <w:rPr>
          <w:rFonts w:asciiTheme="minorHAnsi" w:hAnsiTheme="minorHAnsi"/>
          <w:spacing w:val="20"/>
          <w:w w:val="95"/>
          <w:sz w:val="20"/>
          <w:szCs w:val="20"/>
        </w:rPr>
        <w:t xml:space="preserve"> </w:t>
      </w:r>
      <w:r w:rsidR="00860151" w:rsidRPr="00C47949">
        <w:rPr>
          <w:rFonts w:asciiTheme="minorHAnsi" w:hAnsiTheme="minorHAnsi"/>
          <w:w w:val="95"/>
          <w:sz w:val="20"/>
          <w:szCs w:val="20"/>
        </w:rPr>
        <w:t>every</w:t>
      </w:r>
      <w:r w:rsidR="00860151" w:rsidRPr="00C47949">
        <w:rPr>
          <w:rFonts w:asciiTheme="minorHAnsi" w:hAnsiTheme="minorHAnsi"/>
          <w:spacing w:val="45"/>
          <w:w w:val="95"/>
          <w:sz w:val="20"/>
          <w:szCs w:val="20"/>
        </w:rPr>
        <w:t xml:space="preserve"> </w:t>
      </w:r>
      <w:r w:rsidR="00860151" w:rsidRPr="00C47949">
        <w:rPr>
          <w:rFonts w:asciiTheme="minorHAnsi" w:hAnsiTheme="minorHAnsi"/>
          <w:w w:val="95"/>
          <w:sz w:val="20"/>
          <w:szCs w:val="20"/>
        </w:rPr>
        <w:t xml:space="preserve">peril, </w:t>
      </w:r>
      <w:r w:rsidR="00860151" w:rsidRPr="00C47949">
        <w:rPr>
          <w:rFonts w:asciiTheme="minorHAnsi" w:hAnsiTheme="minorHAnsi"/>
          <w:spacing w:val="5"/>
          <w:w w:val="95"/>
          <w:sz w:val="20"/>
          <w:szCs w:val="20"/>
        </w:rPr>
        <w:t xml:space="preserve"> </w:t>
      </w:r>
      <w:r w:rsidR="00860151" w:rsidRPr="00C47949">
        <w:rPr>
          <w:rFonts w:asciiTheme="minorHAnsi" w:hAnsiTheme="minorHAnsi"/>
          <w:w w:val="95"/>
          <w:sz w:val="20"/>
          <w:szCs w:val="20"/>
        </w:rPr>
        <w:t xml:space="preserve">and </w:t>
      </w:r>
      <w:r w:rsidR="00860151" w:rsidRPr="00C47949">
        <w:rPr>
          <w:rFonts w:asciiTheme="minorHAnsi" w:hAnsiTheme="minorHAnsi"/>
          <w:spacing w:val="4"/>
          <w:w w:val="95"/>
          <w:sz w:val="20"/>
          <w:szCs w:val="20"/>
        </w:rPr>
        <w:t xml:space="preserve"> </w:t>
      </w:r>
      <w:r w:rsidR="00860151" w:rsidRPr="00C47949">
        <w:rPr>
          <w:rFonts w:asciiTheme="minorHAnsi" w:hAnsiTheme="minorHAnsi"/>
          <w:w w:val="95"/>
          <w:sz w:val="20"/>
          <w:szCs w:val="20"/>
        </w:rPr>
        <w:t xml:space="preserve">with </w:t>
      </w:r>
      <w:r w:rsidR="00860151" w:rsidRPr="00C47949">
        <w:rPr>
          <w:rFonts w:asciiTheme="minorHAnsi" w:hAnsiTheme="minorHAnsi"/>
          <w:spacing w:val="13"/>
          <w:w w:val="95"/>
          <w:sz w:val="20"/>
          <w:szCs w:val="20"/>
        </w:rPr>
        <w:t xml:space="preserve"> </w:t>
      </w:r>
      <w:r w:rsidR="00860151" w:rsidRPr="00C47949">
        <w:rPr>
          <w:rFonts w:asciiTheme="minorHAnsi" w:hAnsiTheme="minorHAnsi"/>
          <w:w w:val="95"/>
          <w:sz w:val="20"/>
          <w:szCs w:val="20"/>
        </w:rPr>
        <w:t>which</w:t>
      </w:r>
      <w:r w:rsidR="00860151" w:rsidRPr="00C47949">
        <w:rPr>
          <w:rFonts w:asciiTheme="minorHAnsi" w:hAnsiTheme="minorHAnsi"/>
          <w:w w:val="94"/>
          <w:sz w:val="20"/>
          <w:szCs w:val="20"/>
        </w:rPr>
        <w:t xml:space="preserve"> </w:t>
      </w:r>
      <w:r w:rsidR="00860151" w:rsidRPr="00C47949">
        <w:rPr>
          <w:rFonts w:asciiTheme="minorHAnsi" w:hAnsiTheme="minorHAnsi"/>
          <w:w w:val="95"/>
          <w:sz w:val="20"/>
          <w:szCs w:val="20"/>
        </w:rPr>
        <w:t>you</w:t>
      </w:r>
      <w:r w:rsidR="00860151" w:rsidRPr="00C47949">
        <w:rPr>
          <w:rFonts w:asciiTheme="minorHAnsi" w:hAnsiTheme="minorHAnsi"/>
          <w:spacing w:val="32"/>
          <w:w w:val="95"/>
          <w:sz w:val="20"/>
          <w:szCs w:val="20"/>
        </w:rPr>
        <w:t xml:space="preserve"> </w:t>
      </w:r>
      <w:r w:rsidR="00860151" w:rsidRPr="00C47949">
        <w:rPr>
          <w:rFonts w:asciiTheme="minorHAnsi" w:hAnsiTheme="minorHAnsi"/>
          <w:w w:val="95"/>
          <w:sz w:val="20"/>
          <w:szCs w:val="20"/>
        </w:rPr>
        <w:t>have</w:t>
      </w:r>
      <w:r w:rsidR="00860151" w:rsidRPr="00C47949">
        <w:rPr>
          <w:rFonts w:asciiTheme="minorHAnsi" w:hAnsiTheme="minorHAnsi"/>
          <w:spacing w:val="34"/>
          <w:w w:val="95"/>
          <w:sz w:val="20"/>
          <w:szCs w:val="20"/>
        </w:rPr>
        <w:t xml:space="preserve"> </w:t>
      </w:r>
      <w:r w:rsidR="00860151" w:rsidRPr="00C47949">
        <w:rPr>
          <w:rFonts w:asciiTheme="minorHAnsi" w:hAnsiTheme="minorHAnsi"/>
          <w:w w:val="95"/>
          <w:sz w:val="20"/>
          <w:szCs w:val="20"/>
        </w:rPr>
        <w:t>continued</w:t>
      </w:r>
      <w:r w:rsidR="00860151" w:rsidRPr="00C47949">
        <w:rPr>
          <w:rFonts w:asciiTheme="minorHAnsi" w:hAnsiTheme="minorHAnsi"/>
          <w:spacing w:val="39"/>
          <w:w w:val="95"/>
          <w:sz w:val="20"/>
          <w:szCs w:val="20"/>
        </w:rPr>
        <w:t xml:space="preserve"> </w:t>
      </w:r>
      <w:r w:rsidR="00860151" w:rsidRPr="00C47949">
        <w:rPr>
          <w:rFonts w:asciiTheme="minorHAnsi" w:hAnsiTheme="minorHAnsi"/>
          <w:w w:val="95"/>
          <w:sz w:val="20"/>
          <w:szCs w:val="20"/>
        </w:rPr>
        <w:t>to</w:t>
      </w:r>
      <w:r w:rsidR="00860151" w:rsidRPr="00C47949">
        <w:rPr>
          <w:rFonts w:asciiTheme="minorHAnsi" w:hAnsiTheme="minorHAnsi"/>
          <w:spacing w:val="26"/>
          <w:w w:val="95"/>
          <w:sz w:val="20"/>
          <w:szCs w:val="20"/>
        </w:rPr>
        <w:t xml:space="preserve"> </w:t>
      </w:r>
      <w:r w:rsidR="00860151" w:rsidRPr="00C47949">
        <w:rPr>
          <w:rFonts w:asciiTheme="minorHAnsi" w:hAnsiTheme="minorHAnsi"/>
          <w:w w:val="95"/>
          <w:sz w:val="20"/>
          <w:szCs w:val="20"/>
        </w:rPr>
        <w:t>animate</w:t>
      </w:r>
      <w:r w:rsidR="00860151" w:rsidRPr="00C47949">
        <w:rPr>
          <w:rFonts w:asciiTheme="minorHAnsi" w:hAnsiTheme="minorHAnsi"/>
          <w:spacing w:val="24"/>
          <w:w w:val="95"/>
          <w:sz w:val="20"/>
          <w:szCs w:val="20"/>
        </w:rPr>
        <w:t xml:space="preserve"> </w:t>
      </w:r>
      <w:r w:rsidR="00860151" w:rsidRPr="00C47949">
        <w:rPr>
          <w:rFonts w:asciiTheme="minorHAnsi" w:hAnsiTheme="minorHAnsi"/>
          <w:w w:val="95"/>
          <w:sz w:val="20"/>
          <w:szCs w:val="20"/>
        </w:rPr>
        <w:t>and</w:t>
      </w:r>
      <w:r w:rsidR="00860151" w:rsidRPr="00C47949">
        <w:rPr>
          <w:rFonts w:asciiTheme="minorHAnsi" w:hAnsiTheme="minorHAnsi"/>
          <w:spacing w:val="33"/>
          <w:w w:val="95"/>
          <w:sz w:val="20"/>
          <w:szCs w:val="20"/>
        </w:rPr>
        <w:t xml:space="preserve"> </w:t>
      </w:r>
      <w:r w:rsidR="00860151" w:rsidRPr="00C47949">
        <w:rPr>
          <w:rFonts w:asciiTheme="minorHAnsi" w:hAnsiTheme="minorHAnsi"/>
          <w:w w:val="95"/>
          <w:sz w:val="20"/>
          <w:szCs w:val="20"/>
        </w:rPr>
        <w:t>cheer</w:t>
      </w:r>
      <w:r w:rsidR="00860151" w:rsidRPr="00C47949">
        <w:rPr>
          <w:rFonts w:asciiTheme="minorHAnsi" w:hAnsiTheme="minorHAnsi"/>
          <w:spacing w:val="37"/>
          <w:w w:val="95"/>
          <w:sz w:val="20"/>
          <w:szCs w:val="20"/>
        </w:rPr>
        <w:t xml:space="preserve"> </w:t>
      </w:r>
      <w:r w:rsidR="00860151" w:rsidRPr="00C47949">
        <w:rPr>
          <w:rFonts w:asciiTheme="minorHAnsi" w:hAnsiTheme="minorHAnsi"/>
          <w:w w:val="95"/>
          <w:sz w:val="20"/>
          <w:szCs w:val="20"/>
        </w:rPr>
        <w:t>my</w:t>
      </w:r>
      <w:r w:rsidR="00860151" w:rsidRPr="00C47949">
        <w:rPr>
          <w:rFonts w:asciiTheme="minorHAnsi" w:hAnsiTheme="minorHAnsi"/>
          <w:spacing w:val="30"/>
          <w:w w:val="95"/>
          <w:sz w:val="20"/>
          <w:szCs w:val="20"/>
        </w:rPr>
        <w:t xml:space="preserve"> </w:t>
      </w:r>
      <w:r w:rsidR="00860151" w:rsidRPr="00C47949">
        <w:rPr>
          <w:rFonts w:asciiTheme="minorHAnsi" w:hAnsiTheme="minorHAnsi"/>
          <w:w w:val="95"/>
          <w:sz w:val="20"/>
          <w:szCs w:val="20"/>
        </w:rPr>
        <w:t>path</w:t>
      </w:r>
      <w:r w:rsidR="00860151" w:rsidRPr="00C47949">
        <w:rPr>
          <w:rFonts w:asciiTheme="minorHAnsi" w:hAnsiTheme="minorHAnsi"/>
          <w:spacing w:val="40"/>
          <w:w w:val="95"/>
          <w:sz w:val="20"/>
          <w:szCs w:val="20"/>
        </w:rPr>
        <w:t xml:space="preserve"> </w:t>
      </w:r>
      <w:r w:rsidR="00860151" w:rsidRPr="00C47949">
        <w:rPr>
          <w:rFonts w:asciiTheme="minorHAnsi" w:hAnsiTheme="minorHAnsi"/>
          <w:w w:val="95"/>
          <w:sz w:val="20"/>
          <w:szCs w:val="20"/>
        </w:rPr>
        <w:t>to</w:t>
      </w:r>
      <w:r w:rsidR="00860151" w:rsidRPr="00C47949">
        <w:rPr>
          <w:rFonts w:asciiTheme="minorHAnsi" w:hAnsiTheme="minorHAnsi"/>
          <w:spacing w:val="31"/>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34"/>
          <w:w w:val="95"/>
          <w:sz w:val="20"/>
          <w:szCs w:val="20"/>
        </w:rPr>
        <w:t xml:space="preserve"> </w:t>
      </w:r>
      <w:r w:rsidR="00860151" w:rsidRPr="00C47949">
        <w:rPr>
          <w:rFonts w:asciiTheme="minorHAnsi" w:hAnsiTheme="minorHAnsi"/>
          <w:w w:val="95"/>
          <w:sz w:val="20"/>
          <w:szCs w:val="20"/>
        </w:rPr>
        <w:t>closing</w:t>
      </w:r>
      <w:r w:rsidR="00860151" w:rsidRPr="00C47949">
        <w:rPr>
          <w:rFonts w:asciiTheme="minorHAnsi" w:hAnsiTheme="minorHAnsi"/>
          <w:spacing w:val="25"/>
          <w:w w:val="95"/>
          <w:sz w:val="20"/>
          <w:szCs w:val="20"/>
        </w:rPr>
        <w:t xml:space="preserve"> </w:t>
      </w:r>
      <w:r w:rsidR="00860151" w:rsidRPr="00C47949">
        <w:rPr>
          <w:rFonts w:asciiTheme="minorHAnsi" w:hAnsiTheme="minorHAnsi"/>
          <w:w w:val="95"/>
          <w:sz w:val="20"/>
          <w:szCs w:val="20"/>
        </w:rPr>
        <w:t>hour</w:t>
      </w:r>
      <w:r w:rsidR="00860151" w:rsidRPr="00C47949">
        <w:rPr>
          <w:rFonts w:asciiTheme="minorHAnsi" w:hAnsiTheme="minorHAnsi"/>
          <w:w w:val="99"/>
          <w:sz w:val="20"/>
          <w:szCs w:val="20"/>
        </w:rPr>
        <w:t xml:space="preserve"> </w:t>
      </w:r>
      <w:r w:rsidR="00860151" w:rsidRPr="00C47949">
        <w:rPr>
          <w:rFonts w:asciiTheme="minorHAnsi" w:hAnsiTheme="minorHAnsi"/>
          <w:w w:val="95"/>
          <w:sz w:val="20"/>
          <w:szCs w:val="20"/>
        </w:rPr>
        <w:t>of</w:t>
      </w:r>
      <w:r w:rsidR="00860151" w:rsidRPr="00C47949">
        <w:rPr>
          <w:rFonts w:asciiTheme="minorHAnsi" w:hAnsiTheme="minorHAnsi"/>
          <w:spacing w:val="38"/>
          <w:w w:val="95"/>
          <w:sz w:val="20"/>
          <w:szCs w:val="20"/>
        </w:rPr>
        <w:t xml:space="preserve"> </w:t>
      </w:r>
      <w:r w:rsidR="00860151" w:rsidRPr="00C47949">
        <w:rPr>
          <w:rFonts w:asciiTheme="minorHAnsi" w:hAnsiTheme="minorHAnsi"/>
          <w:w w:val="95"/>
          <w:sz w:val="20"/>
          <w:szCs w:val="20"/>
        </w:rPr>
        <w:t>my</w:t>
      </w:r>
      <w:r w:rsidR="00860151" w:rsidRPr="00C47949">
        <w:rPr>
          <w:rFonts w:asciiTheme="minorHAnsi" w:hAnsiTheme="minorHAnsi"/>
          <w:spacing w:val="30"/>
          <w:w w:val="95"/>
          <w:sz w:val="20"/>
          <w:szCs w:val="20"/>
        </w:rPr>
        <w:t xml:space="preserve"> </w:t>
      </w:r>
      <w:r w:rsidR="00860151" w:rsidRPr="00C47949">
        <w:rPr>
          <w:rFonts w:asciiTheme="minorHAnsi" w:hAnsiTheme="minorHAnsi"/>
          <w:w w:val="95"/>
          <w:sz w:val="20"/>
          <w:szCs w:val="20"/>
        </w:rPr>
        <w:t>political</w:t>
      </w:r>
      <w:r w:rsidR="00860151" w:rsidRPr="00C47949">
        <w:rPr>
          <w:rFonts w:asciiTheme="minorHAnsi" w:hAnsiTheme="minorHAnsi"/>
          <w:spacing w:val="38"/>
          <w:w w:val="95"/>
          <w:sz w:val="20"/>
          <w:szCs w:val="20"/>
        </w:rPr>
        <w:t xml:space="preserve"> </w:t>
      </w:r>
      <w:r w:rsidR="00860151" w:rsidRPr="00C47949">
        <w:rPr>
          <w:rFonts w:asciiTheme="minorHAnsi" w:hAnsiTheme="minorHAnsi"/>
          <w:w w:val="95"/>
          <w:sz w:val="20"/>
          <w:szCs w:val="20"/>
        </w:rPr>
        <w:t xml:space="preserve">life. </w:t>
      </w:r>
      <w:r w:rsidR="00860151" w:rsidRPr="00C47949">
        <w:rPr>
          <w:rFonts w:asciiTheme="minorHAnsi" w:hAnsiTheme="minorHAnsi"/>
          <w:spacing w:val="31"/>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31"/>
          <w:w w:val="95"/>
          <w:sz w:val="20"/>
          <w:szCs w:val="20"/>
        </w:rPr>
        <w:t xml:space="preserve"> </w:t>
      </w:r>
      <w:r w:rsidR="00860151" w:rsidRPr="00C47949">
        <w:rPr>
          <w:rFonts w:asciiTheme="minorHAnsi" w:hAnsiTheme="minorHAnsi"/>
          <w:w w:val="95"/>
          <w:sz w:val="20"/>
          <w:szCs w:val="20"/>
        </w:rPr>
        <w:t>time</w:t>
      </w:r>
      <w:r w:rsidR="00860151" w:rsidRPr="00C47949">
        <w:rPr>
          <w:rFonts w:asciiTheme="minorHAnsi" w:hAnsiTheme="minorHAnsi"/>
          <w:spacing w:val="34"/>
          <w:w w:val="95"/>
          <w:sz w:val="20"/>
          <w:szCs w:val="20"/>
        </w:rPr>
        <w:t xml:space="preserve"> </w:t>
      </w:r>
      <w:r w:rsidR="00860151" w:rsidRPr="00C47949">
        <w:rPr>
          <w:rFonts w:asciiTheme="minorHAnsi" w:hAnsiTheme="minorHAnsi"/>
          <w:w w:val="95"/>
          <w:sz w:val="20"/>
          <w:szCs w:val="20"/>
        </w:rPr>
        <w:t>has</w:t>
      </w:r>
      <w:r w:rsidR="00860151" w:rsidRPr="00C47949">
        <w:rPr>
          <w:rFonts w:asciiTheme="minorHAnsi" w:hAnsiTheme="minorHAnsi"/>
          <w:spacing w:val="24"/>
          <w:w w:val="95"/>
          <w:sz w:val="20"/>
          <w:szCs w:val="20"/>
        </w:rPr>
        <w:t xml:space="preserve"> </w:t>
      </w:r>
      <w:r w:rsidR="00860151" w:rsidRPr="00C47949">
        <w:rPr>
          <w:rFonts w:asciiTheme="minorHAnsi" w:hAnsiTheme="minorHAnsi"/>
          <w:w w:val="95"/>
          <w:sz w:val="20"/>
          <w:szCs w:val="20"/>
        </w:rPr>
        <w:t>now</w:t>
      </w:r>
      <w:r w:rsidR="00860151" w:rsidRPr="00C47949">
        <w:rPr>
          <w:rFonts w:asciiTheme="minorHAnsi" w:hAnsiTheme="minorHAnsi"/>
          <w:spacing w:val="32"/>
          <w:w w:val="95"/>
          <w:sz w:val="20"/>
          <w:szCs w:val="20"/>
        </w:rPr>
        <w:t xml:space="preserve"> </w:t>
      </w:r>
      <w:r w:rsidR="00860151" w:rsidRPr="00C47949">
        <w:rPr>
          <w:rFonts w:asciiTheme="minorHAnsi" w:hAnsiTheme="minorHAnsi"/>
          <w:w w:val="95"/>
          <w:sz w:val="20"/>
          <w:szCs w:val="20"/>
        </w:rPr>
        <w:t>come</w:t>
      </w:r>
      <w:r w:rsidR="00860151" w:rsidRPr="00C47949">
        <w:rPr>
          <w:rFonts w:asciiTheme="minorHAnsi" w:hAnsiTheme="minorHAnsi"/>
          <w:spacing w:val="27"/>
          <w:w w:val="95"/>
          <w:sz w:val="20"/>
          <w:szCs w:val="20"/>
        </w:rPr>
        <w:t xml:space="preserve"> </w:t>
      </w:r>
      <w:r w:rsidR="00860151" w:rsidRPr="00C47949">
        <w:rPr>
          <w:rFonts w:asciiTheme="minorHAnsi" w:hAnsiTheme="minorHAnsi"/>
          <w:w w:val="95"/>
          <w:sz w:val="20"/>
          <w:szCs w:val="20"/>
        </w:rPr>
        <w:t>when</w:t>
      </w:r>
      <w:r w:rsidR="00860151" w:rsidRPr="00C47949">
        <w:rPr>
          <w:rFonts w:asciiTheme="minorHAnsi" w:hAnsiTheme="minorHAnsi"/>
          <w:spacing w:val="47"/>
          <w:w w:val="95"/>
          <w:sz w:val="20"/>
          <w:szCs w:val="20"/>
        </w:rPr>
        <w:t xml:space="preserve"> </w:t>
      </w:r>
      <w:r w:rsidR="00860151" w:rsidRPr="00C47949">
        <w:rPr>
          <w:rFonts w:asciiTheme="minorHAnsi" w:hAnsiTheme="minorHAnsi"/>
          <w:w w:val="95"/>
          <w:sz w:val="20"/>
          <w:szCs w:val="20"/>
        </w:rPr>
        <w:t>advanced</w:t>
      </w:r>
      <w:r w:rsidR="00860151" w:rsidRPr="00C47949">
        <w:rPr>
          <w:rFonts w:asciiTheme="minorHAnsi" w:hAnsiTheme="minorHAnsi"/>
          <w:spacing w:val="42"/>
          <w:w w:val="95"/>
          <w:sz w:val="20"/>
          <w:szCs w:val="20"/>
        </w:rPr>
        <w:t xml:space="preserve"> </w:t>
      </w:r>
      <w:r w:rsidR="00860151" w:rsidRPr="00C47949">
        <w:rPr>
          <w:rFonts w:asciiTheme="minorHAnsi" w:hAnsiTheme="minorHAnsi"/>
          <w:w w:val="95"/>
          <w:sz w:val="20"/>
          <w:szCs w:val="20"/>
        </w:rPr>
        <w:t>age</w:t>
      </w:r>
      <w:r w:rsidR="00860151" w:rsidRPr="00C47949">
        <w:rPr>
          <w:rFonts w:asciiTheme="minorHAnsi" w:hAnsiTheme="minorHAnsi"/>
          <w:spacing w:val="24"/>
          <w:w w:val="95"/>
          <w:sz w:val="20"/>
          <w:szCs w:val="20"/>
        </w:rPr>
        <w:t xml:space="preserve"> </w:t>
      </w:r>
      <w:r w:rsidR="00860151" w:rsidRPr="00C47949">
        <w:rPr>
          <w:rFonts w:asciiTheme="minorHAnsi" w:hAnsiTheme="minorHAnsi"/>
          <w:w w:val="95"/>
          <w:sz w:val="20"/>
          <w:szCs w:val="20"/>
        </w:rPr>
        <w:t>and</w:t>
      </w:r>
      <w:r w:rsidR="00860151" w:rsidRPr="00C47949">
        <w:rPr>
          <w:rFonts w:asciiTheme="minorHAnsi" w:hAnsiTheme="minorHAnsi"/>
          <w:w w:val="101"/>
          <w:sz w:val="20"/>
          <w:szCs w:val="20"/>
        </w:rPr>
        <w:t xml:space="preserve"> </w:t>
      </w:r>
      <w:r w:rsidR="00860151" w:rsidRPr="00C47949">
        <w:rPr>
          <w:rFonts w:asciiTheme="minorHAnsi" w:hAnsiTheme="minorHAnsi"/>
          <w:w w:val="95"/>
          <w:sz w:val="20"/>
          <w:szCs w:val="20"/>
        </w:rPr>
        <w:t>a</w:t>
      </w:r>
      <w:r w:rsidR="00860151" w:rsidRPr="00C47949">
        <w:rPr>
          <w:rFonts w:asciiTheme="minorHAnsi" w:hAnsiTheme="minorHAnsi"/>
          <w:spacing w:val="21"/>
          <w:w w:val="95"/>
          <w:sz w:val="20"/>
          <w:szCs w:val="20"/>
        </w:rPr>
        <w:t xml:space="preserve"> </w:t>
      </w:r>
      <w:r w:rsidR="00860151" w:rsidRPr="00C47949">
        <w:rPr>
          <w:rFonts w:asciiTheme="minorHAnsi" w:hAnsiTheme="minorHAnsi"/>
          <w:w w:val="95"/>
          <w:sz w:val="20"/>
          <w:szCs w:val="20"/>
        </w:rPr>
        <w:t>broken frame</w:t>
      </w:r>
      <w:r w:rsidR="00860151" w:rsidRPr="00C47949">
        <w:rPr>
          <w:rFonts w:asciiTheme="minorHAnsi" w:hAnsiTheme="minorHAnsi"/>
          <w:spacing w:val="21"/>
          <w:w w:val="95"/>
          <w:sz w:val="20"/>
          <w:szCs w:val="20"/>
        </w:rPr>
        <w:t xml:space="preserve"> </w:t>
      </w:r>
      <w:r w:rsidR="00860151" w:rsidRPr="00C47949">
        <w:rPr>
          <w:rFonts w:asciiTheme="minorHAnsi" w:hAnsiTheme="minorHAnsi"/>
          <w:w w:val="95"/>
          <w:sz w:val="20"/>
          <w:szCs w:val="20"/>
        </w:rPr>
        <w:t>warn</w:t>
      </w:r>
      <w:r w:rsidR="00860151" w:rsidRPr="00C47949">
        <w:rPr>
          <w:rFonts w:asciiTheme="minorHAnsi" w:hAnsiTheme="minorHAnsi"/>
          <w:spacing w:val="29"/>
          <w:w w:val="95"/>
          <w:sz w:val="20"/>
          <w:szCs w:val="20"/>
        </w:rPr>
        <w:t xml:space="preserve"> </w:t>
      </w:r>
      <w:r w:rsidR="00860151" w:rsidRPr="00C47949">
        <w:rPr>
          <w:rFonts w:asciiTheme="minorHAnsi" w:hAnsiTheme="minorHAnsi"/>
          <w:w w:val="95"/>
          <w:sz w:val="20"/>
          <w:szCs w:val="20"/>
        </w:rPr>
        <w:t>me</w:t>
      </w:r>
      <w:r w:rsidR="00860151" w:rsidRPr="00C47949">
        <w:rPr>
          <w:rFonts w:asciiTheme="minorHAnsi" w:hAnsiTheme="minorHAnsi"/>
          <w:spacing w:val="31"/>
          <w:w w:val="95"/>
          <w:sz w:val="20"/>
          <w:szCs w:val="20"/>
        </w:rPr>
        <w:t xml:space="preserve"> </w:t>
      </w:r>
      <w:r w:rsidR="00860151" w:rsidRPr="00C47949">
        <w:rPr>
          <w:rFonts w:asciiTheme="minorHAnsi" w:hAnsiTheme="minorHAnsi"/>
          <w:w w:val="95"/>
          <w:sz w:val="20"/>
          <w:szCs w:val="20"/>
        </w:rPr>
        <w:t>to</w:t>
      </w:r>
      <w:r w:rsidR="00860151" w:rsidRPr="00C47949">
        <w:rPr>
          <w:rFonts w:asciiTheme="minorHAnsi" w:hAnsiTheme="minorHAnsi"/>
          <w:spacing w:val="22"/>
          <w:w w:val="95"/>
          <w:sz w:val="20"/>
          <w:szCs w:val="20"/>
        </w:rPr>
        <w:t xml:space="preserve"> </w:t>
      </w:r>
      <w:r w:rsidR="00860151" w:rsidRPr="00C47949">
        <w:rPr>
          <w:rFonts w:asciiTheme="minorHAnsi" w:hAnsiTheme="minorHAnsi"/>
          <w:w w:val="95"/>
          <w:sz w:val="20"/>
          <w:szCs w:val="20"/>
        </w:rPr>
        <w:t>retire</w:t>
      </w:r>
      <w:r w:rsidR="00860151" w:rsidRPr="00C47949">
        <w:rPr>
          <w:rFonts w:asciiTheme="minorHAnsi" w:hAnsiTheme="minorHAnsi"/>
          <w:spacing w:val="27"/>
          <w:w w:val="95"/>
          <w:sz w:val="20"/>
          <w:szCs w:val="20"/>
        </w:rPr>
        <w:t xml:space="preserve"> </w:t>
      </w:r>
      <w:r w:rsidR="00860151" w:rsidRPr="00C47949">
        <w:rPr>
          <w:rFonts w:asciiTheme="minorHAnsi" w:hAnsiTheme="minorHAnsi"/>
          <w:w w:val="95"/>
          <w:sz w:val="20"/>
          <w:szCs w:val="20"/>
        </w:rPr>
        <w:t>from</w:t>
      </w:r>
      <w:r w:rsidR="00860151" w:rsidRPr="00C47949">
        <w:rPr>
          <w:rFonts w:asciiTheme="minorHAnsi" w:hAnsiTheme="minorHAnsi"/>
          <w:spacing w:val="21"/>
          <w:w w:val="95"/>
          <w:sz w:val="20"/>
          <w:szCs w:val="20"/>
        </w:rPr>
        <w:t xml:space="preserve"> </w:t>
      </w:r>
      <w:r w:rsidR="00860151" w:rsidRPr="00C47949">
        <w:rPr>
          <w:rFonts w:asciiTheme="minorHAnsi" w:hAnsiTheme="minorHAnsi"/>
          <w:w w:val="95"/>
          <w:sz w:val="20"/>
          <w:szCs w:val="20"/>
        </w:rPr>
        <w:t>public</w:t>
      </w:r>
      <w:r w:rsidR="00860151" w:rsidRPr="00C47949">
        <w:rPr>
          <w:rFonts w:asciiTheme="minorHAnsi" w:hAnsiTheme="minorHAnsi"/>
          <w:spacing w:val="37"/>
          <w:w w:val="95"/>
          <w:sz w:val="20"/>
          <w:szCs w:val="20"/>
        </w:rPr>
        <w:t xml:space="preserve"> </w:t>
      </w:r>
      <w:r w:rsidR="00860151" w:rsidRPr="00C47949">
        <w:rPr>
          <w:rFonts w:asciiTheme="minorHAnsi" w:hAnsiTheme="minorHAnsi"/>
          <w:w w:val="95"/>
          <w:sz w:val="20"/>
          <w:szCs w:val="20"/>
        </w:rPr>
        <w:t>concerns;</w:t>
      </w:r>
      <w:r w:rsidR="00860151" w:rsidRPr="00C47949">
        <w:rPr>
          <w:rFonts w:asciiTheme="minorHAnsi" w:hAnsiTheme="minorHAnsi"/>
          <w:spacing w:val="26"/>
          <w:w w:val="95"/>
          <w:sz w:val="20"/>
          <w:szCs w:val="20"/>
        </w:rPr>
        <w:t xml:space="preserve"> </w:t>
      </w:r>
      <w:r w:rsidR="00860151" w:rsidRPr="00C47949">
        <w:rPr>
          <w:rFonts w:asciiTheme="minorHAnsi" w:hAnsiTheme="minorHAnsi"/>
          <w:w w:val="95"/>
          <w:sz w:val="20"/>
          <w:szCs w:val="20"/>
        </w:rPr>
        <w:t>but</w:t>
      </w:r>
      <w:r w:rsidR="00860151" w:rsidRPr="00C47949">
        <w:rPr>
          <w:rFonts w:asciiTheme="minorHAnsi" w:hAnsiTheme="minorHAnsi"/>
          <w:spacing w:val="42"/>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25"/>
          <w:w w:val="95"/>
          <w:sz w:val="20"/>
          <w:szCs w:val="20"/>
        </w:rPr>
        <w:t xml:space="preserve"> </w:t>
      </w:r>
      <w:r w:rsidR="00860151" w:rsidRPr="00C47949">
        <w:rPr>
          <w:rFonts w:asciiTheme="minorHAnsi" w:hAnsiTheme="minorHAnsi"/>
          <w:w w:val="95"/>
          <w:sz w:val="20"/>
          <w:szCs w:val="20"/>
        </w:rPr>
        <w:t>recol­</w:t>
      </w:r>
      <w:r w:rsidR="00860151" w:rsidRPr="00C47949">
        <w:rPr>
          <w:rFonts w:asciiTheme="minorHAnsi" w:hAnsiTheme="minorHAnsi"/>
          <w:w w:val="94"/>
          <w:sz w:val="20"/>
          <w:szCs w:val="20"/>
        </w:rPr>
        <w:t xml:space="preserve"> </w:t>
      </w:r>
      <w:r w:rsidR="00860151" w:rsidRPr="00C47949">
        <w:rPr>
          <w:rFonts w:asciiTheme="minorHAnsi" w:hAnsiTheme="minorHAnsi"/>
          <w:w w:val="95"/>
          <w:sz w:val="20"/>
          <w:szCs w:val="20"/>
        </w:rPr>
        <w:t>lection</w:t>
      </w:r>
      <w:r w:rsidR="00860151" w:rsidRPr="00C47949">
        <w:rPr>
          <w:rFonts w:asciiTheme="minorHAnsi" w:hAnsiTheme="minorHAnsi"/>
          <w:spacing w:val="43"/>
          <w:w w:val="95"/>
          <w:sz w:val="20"/>
          <w:szCs w:val="20"/>
        </w:rPr>
        <w:t xml:space="preserve"> </w:t>
      </w:r>
      <w:r w:rsidR="00860151" w:rsidRPr="00C47949">
        <w:rPr>
          <w:rFonts w:asciiTheme="minorHAnsi" w:hAnsiTheme="minorHAnsi"/>
          <w:w w:val="95"/>
          <w:sz w:val="20"/>
          <w:szCs w:val="20"/>
        </w:rPr>
        <w:t>of</w:t>
      </w:r>
      <w:r w:rsidR="00860151" w:rsidRPr="00C47949">
        <w:rPr>
          <w:rFonts w:asciiTheme="minorHAnsi" w:hAnsiTheme="minorHAnsi"/>
          <w:spacing w:val="9"/>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39"/>
          <w:w w:val="95"/>
          <w:sz w:val="20"/>
          <w:szCs w:val="20"/>
        </w:rPr>
        <w:t xml:space="preserve"> </w:t>
      </w:r>
      <w:r w:rsidR="00860151" w:rsidRPr="00C47949">
        <w:rPr>
          <w:rFonts w:asciiTheme="minorHAnsi" w:hAnsiTheme="minorHAnsi"/>
          <w:w w:val="95"/>
          <w:sz w:val="20"/>
          <w:szCs w:val="20"/>
        </w:rPr>
        <w:t>many</w:t>
      </w:r>
      <w:r w:rsidR="00860151" w:rsidRPr="00C47949">
        <w:rPr>
          <w:rFonts w:asciiTheme="minorHAnsi" w:hAnsiTheme="minorHAnsi"/>
          <w:spacing w:val="45"/>
          <w:w w:val="95"/>
          <w:sz w:val="20"/>
          <w:szCs w:val="20"/>
        </w:rPr>
        <w:t xml:space="preserve"> </w:t>
      </w:r>
      <w:r w:rsidR="00860151" w:rsidRPr="00C47949">
        <w:rPr>
          <w:rFonts w:asciiTheme="minorHAnsi" w:hAnsiTheme="minorHAnsi"/>
          <w:w w:val="95"/>
          <w:sz w:val="20"/>
          <w:szCs w:val="20"/>
        </w:rPr>
        <w:t>favors</w:t>
      </w:r>
      <w:r w:rsidR="00860151" w:rsidRPr="00C47949">
        <w:rPr>
          <w:rFonts w:asciiTheme="minorHAnsi" w:hAnsiTheme="minorHAnsi"/>
          <w:spacing w:val="34"/>
          <w:w w:val="95"/>
          <w:sz w:val="20"/>
          <w:szCs w:val="20"/>
        </w:rPr>
        <w:t xml:space="preserve"> </w:t>
      </w:r>
      <w:r w:rsidR="00860151" w:rsidRPr="00C47949">
        <w:rPr>
          <w:rFonts w:asciiTheme="minorHAnsi" w:hAnsiTheme="minorHAnsi"/>
          <w:w w:val="95"/>
          <w:sz w:val="20"/>
          <w:szCs w:val="20"/>
        </w:rPr>
        <w:t>you</w:t>
      </w:r>
      <w:r w:rsidR="00860151" w:rsidRPr="00C47949">
        <w:rPr>
          <w:rFonts w:asciiTheme="minorHAnsi" w:hAnsiTheme="minorHAnsi"/>
          <w:spacing w:val="48"/>
          <w:w w:val="95"/>
          <w:sz w:val="20"/>
          <w:szCs w:val="20"/>
        </w:rPr>
        <w:t xml:space="preserve"> </w:t>
      </w:r>
      <w:r w:rsidR="00860151" w:rsidRPr="00C47949">
        <w:rPr>
          <w:rFonts w:asciiTheme="minorHAnsi" w:hAnsiTheme="minorHAnsi"/>
          <w:w w:val="95"/>
          <w:sz w:val="20"/>
          <w:szCs w:val="20"/>
        </w:rPr>
        <w:t>have</w:t>
      </w:r>
      <w:r w:rsidR="00860151" w:rsidRPr="00C47949">
        <w:rPr>
          <w:rFonts w:asciiTheme="minorHAnsi" w:hAnsiTheme="minorHAnsi"/>
          <w:spacing w:val="36"/>
          <w:w w:val="95"/>
          <w:sz w:val="20"/>
          <w:szCs w:val="20"/>
        </w:rPr>
        <w:t xml:space="preserve"> </w:t>
      </w:r>
      <w:r w:rsidR="00860151" w:rsidRPr="00C47949">
        <w:rPr>
          <w:rFonts w:asciiTheme="minorHAnsi" w:hAnsiTheme="minorHAnsi"/>
          <w:w w:val="95"/>
          <w:sz w:val="20"/>
          <w:szCs w:val="20"/>
        </w:rPr>
        <w:t>bestowed</w:t>
      </w:r>
      <w:r w:rsidR="00860151" w:rsidRPr="00C47949">
        <w:rPr>
          <w:rFonts w:asciiTheme="minorHAnsi" w:hAnsiTheme="minorHAnsi"/>
          <w:spacing w:val="20"/>
          <w:w w:val="95"/>
          <w:sz w:val="20"/>
          <w:szCs w:val="20"/>
        </w:rPr>
        <w:t xml:space="preserve"> </w:t>
      </w:r>
      <w:r w:rsidR="00860151" w:rsidRPr="00C47949">
        <w:rPr>
          <w:rFonts w:asciiTheme="minorHAnsi" w:hAnsiTheme="minorHAnsi"/>
          <w:w w:val="95"/>
          <w:sz w:val="20"/>
          <w:szCs w:val="20"/>
        </w:rPr>
        <w:t>upon</w:t>
      </w:r>
      <w:r w:rsidR="00860151" w:rsidRPr="00C47949">
        <w:rPr>
          <w:rFonts w:asciiTheme="minorHAnsi" w:hAnsiTheme="minorHAnsi"/>
          <w:spacing w:val="17"/>
          <w:w w:val="95"/>
          <w:sz w:val="20"/>
          <w:szCs w:val="20"/>
        </w:rPr>
        <w:t xml:space="preserve"> </w:t>
      </w:r>
      <w:r w:rsidR="00860151" w:rsidRPr="00C47949">
        <w:rPr>
          <w:rFonts w:asciiTheme="minorHAnsi" w:hAnsiTheme="minorHAnsi"/>
          <w:w w:val="95"/>
          <w:sz w:val="20"/>
          <w:szCs w:val="20"/>
        </w:rPr>
        <w:t>me</w:t>
      </w:r>
      <w:r w:rsidR="00860151" w:rsidRPr="00C47949">
        <w:rPr>
          <w:rFonts w:asciiTheme="minorHAnsi" w:hAnsiTheme="minorHAnsi"/>
          <w:spacing w:val="41"/>
          <w:w w:val="95"/>
          <w:sz w:val="20"/>
          <w:szCs w:val="20"/>
        </w:rPr>
        <w:t xml:space="preserve"> </w:t>
      </w:r>
      <w:r w:rsidR="00860151" w:rsidRPr="00C47949">
        <w:rPr>
          <w:rFonts w:asciiTheme="minorHAnsi" w:hAnsiTheme="minorHAnsi"/>
          <w:w w:val="95"/>
          <w:sz w:val="20"/>
          <w:szCs w:val="20"/>
        </w:rPr>
        <w:t>is</w:t>
      </w:r>
      <w:r w:rsidR="00860151" w:rsidRPr="00C47949">
        <w:rPr>
          <w:rFonts w:asciiTheme="minorHAnsi" w:hAnsiTheme="minorHAnsi"/>
          <w:spacing w:val="32"/>
          <w:w w:val="95"/>
          <w:sz w:val="20"/>
          <w:szCs w:val="20"/>
        </w:rPr>
        <w:t xml:space="preserve"> </w:t>
      </w:r>
      <w:r w:rsidR="00860151" w:rsidRPr="00C47949">
        <w:rPr>
          <w:rFonts w:asciiTheme="minorHAnsi" w:hAnsiTheme="minorHAnsi"/>
          <w:w w:val="95"/>
          <w:sz w:val="20"/>
          <w:szCs w:val="20"/>
        </w:rPr>
        <w:t>engraven</w:t>
      </w:r>
      <w:r w:rsidR="00860151" w:rsidRPr="00C47949">
        <w:rPr>
          <w:rFonts w:asciiTheme="minorHAnsi" w:hAnsiTheme="minorHAnsi"/>
          <w:w w:val="97"/>
          <w:sz w:val="20"/>
          <w:szCs w:val="20"/>
        </w:rPr>
        <w:t xml:space="preserve"> </w:t>
      </w:r>
      <w:r w:rsidR="00860151" w:rsidRPr="00C47949">
        <w:rPr>
          <w:rFonts w:asciiTheme="minorHAnsi" w:hAnsiTheme="minorHAnsi"/>
          <w:w w:val="95"/>
          <w:sz w:val="20"/>
          <w:szCs w:val="20"/>
        </w:rPr>
        <w:t>upon</w:t>
      </w:r>
      <w:r w:rsidR="00860151" w:rsidRPr="00C47949">
        <w:rPr>
          <w:rFonts w:asciiTheme="minorHAnsi" w:hAnsiTheme="minorHAnsi"/>
          <w:spacing w:val="37"/>
          <w:w w:val="95"/>
          <w:sz w:val="20"/>
          <w:szCs w:val="20"/>
        </w:rPr>
        <w:t xml:space="preserve"> </w:t>
      </w:r>
      <w:r w:rsidR="00860151" w:rsidRPr="00C47949">
        <w:rPr>
          <w:rFonts w:asciiTheme="minorHAnsi" w:hAnsiTheme="minorHAnsi"/>
          <w:w w:val="95"/>
          <w:sz w:val="20"/>
          <w:szCs w:val="20"/>
        </w:rPr>
        <w:t>my</w:t>
      </w:r>
      <w:r w:rsidR="00860151" w:rsidRPr="00C47949">
        <w:rPr>
          <w:rFonts w:asciiTheme="minorHAnsi" w:hAnsiTheme="minorHAnsi"/>
          <w:spacing w:val="23"/>
          <w:w w:val="95"/>
          <w:sz w:val="20"/>
          <w:szCs w:val="20"/>
        </w:rPr>
        <w:t xml:space="preserve"> </w:t>
      </w:r>
      <w:r w:rsidR="00860151" w:rsidRPr="00C47949">
        <w:rPr>
          <w:rFonts w:asciiTheme="minorHAnsi" w:hAnsiTheme="minorHAnsi"/>
          <w:w w:val="95"/>
          <w:sz w:val="20"/>
          <w:szCs w:val="20"/>
        </w:rPr>
        <w:t>heart,</w:t>
      </w:r>
      <w:r w:rsidR="00860151" w:rsidRPr="00C47949">
        <w:rPr>
          <w:rFonts w:asciiTheme="minorHAnsi" w:hAnsiTheme="minorHAnsi"/>
          <w:spacing w:val="28"/>
          <w:w w:val="95"/>
          <w:sz w:val="20"/>
          <w:szCs w:val="20"/>
        </w:rPr>
        <w:t xml:space="preserve"> </w:t>
      </w:r>
      <w:r w:rsidR="00860151" w:rsidRPr="00C47949">
        <w:rPr>
          <w:rFonts w:asciiTheme="minorHAnsi" w:hAnsiTheme="minorHAnsi"/>
          <w:w w:val="95"/>
          <w:sz w:val="20"/>
          <w:szCs w:val="20"/>
        </w:rPr>
        <w:t>and</w:t>
      </w:r>
      <w:r w:rsidR="00860151" w:rsidRPr="00C47949">
        <w:rPr>
          <w:rFonts w:asciiTheme="minorHAnsi" w:hAnsiTheme="minorHAnsi"/>
          <w:spacing w:val="25"/>
          <w:w w:val="95"/>
          <w:sz w:val="20"/>
          <w:szCs w:val="20"/>
        </w:rPr>
        <w:t xml:space="preserve"> </w:t>
      </w:r>
      <w:r w:rsidR="00860151" w:rsidRPr="00C47949">
        <w:rPr>
          <w:rFonts w:asciiTheme="minorHAnsi" w:hAnsiTheme="minorHAnsi"/>
          <w:w w:val="115"/>
          <w:sz w:val="20"/>
          <w:szCs w:val="20"/>
        </w:rPr>
        <w:t xml:space="preserve">I </w:t>
      </w:r>
      <w:r w:rsidR="00860151" w:rsidRPr="00C47949">
        <w:rPr>
          <w:rFonts w:asciiTheme="minorHAnsi" w:hAnsiTheme="minorHAnsi"/>
          <w:w w:val="95"/>
          <w:sz w:val="20"/>
          <w:szCs w:val="20"/>
        </w:rPr>
        <w:t>have</w:t>
      </w:r>
      <w:r w:rsidR="00860151" w:rsidRPr="00C47949">
        <w:rPr>
          <w:rFonts w:asciiTheme="minorHAnsi" w:hAnsiTheme="minorHAnsi"/>
          <w:spacing w:val="28"/>
          <w:w w:val="95"/>
          <w:sz w:val="20"/>
          <w:szCs w:val="20"/>
        </w:rPr>
        <w:t xml:space="preserve"> </w:t>
      </w:r>
      <w:r w:rsidR="00860151" w:rsidRPr="00C47949">
        <w:rPr>
          <w:rFonts w:asciiTheme="minorHAnsi" w:hAnsiTheme="minorHAnsi"/>
          <w:w w:val="95"/>
          <w:sz w:val="20"/>
          <w:szCs w:val="20"/>
        </w:rPr>
        <w:t>felt</w:t>
      </w:r>
      <w:r w:rsidR="00860151" w:rsidRPr="00C47949">
        <w:rPr>
          <w:rFonts w:asciiTheme="minorHAnsi" w:hAnsiTheme="minorHAnsi"/>
          <w:spacing w:val="30"/>
          <w:w w:val="95"/>
          <w:sz w:val="20"/>
          <w:szCs w:val="20"/>
        </w:rPr>
        <w:t xml:space="preserve"> </w:t>
      </w:r>
      <w:r w:rsidR="00860151" w:rsidRPr="00C47949">
        <w:rPr>
          <w:rFonts w:asciiTheme="minorHAnsi" w:hAnsiTheme="minorHAnsi"/>
          <w:w w:val="95"/>
          <w:sz w:val="20"/>
          <w:szCs w:val="20"/>
        </w:rPr>
        <w:t>that</w:t>
      </w:r>
      <w:r w:rsidR="00860151" w:rsidRPr="00C47949">
        <w:rPr>
          <w:rFonts w:asciiTheme="minorHAnsi" w:hAnsiTheme="minorHAnsi"/>
          <w:spacing w:val="32"/>
          <w:w w:val="95"/>
          <w:sz w:val="20"/>
          <w:szCs w:val="20"/>
        </w:rPr>
        <w:t xml:space="preserve"> </w:t>
      </w:r>
      <w:r w:rsidR="00860151" w:rsidRPr="00C47949">
        <w:rPr>
          <w:rFonts w:asciiTheme="minorHAnsi" w:hAnsiTheme="minorHAnsi"/>
          <w:w w:val="115"/>
          <w:sz w:val="20"/>
          <w:szCs w:val="20"/>
        </w:rPr>
        <w:t xml:space="preserve">I </w:t>
      </w:r>
      <w:r w:rsidR="00860151" w:rsidRPr="00C47949">
        <w:rPr>
          <w:rFonts w:asciiTheme="minorHAnsi" w:hAnsiTheme="minorHAnsi"/>
          <w:w w:val="95"/>
          <w:sz w:val="20"/>
          <w:szCs w:val="20"/>
        </w:rPr>
        <w:t>could</w:t>
      </w:r>
      <w:r w:rsidR="00860151" w:rsidRPr="00C47949">
        <w:rPr>
          <w:rFonts w:asciiTheme="minorHAnsi" w:hAnsiTheme="minorHAnsi"/>
          <w:spacing w:val="23"/>
          <w:w w:val="95"/>
          <w:sz w:val="20"/>
          <w:szCs w:val="20"/>
        </w:rPr>
        <w:t xml:space="preserve"> </w:t>
      </w:r>
      <w:r w:rsidR="00860151" w:rsidRPr="00C47949">
        <w:rPr>
          <w:rFonts w:asciiTheme="minorHAnsi" w:hAnsiTheme="minorHAnsi"/>
          <w:w w:val="95"/>
          <w:sz w:val="20"/>
          <w:szCs w:val="20"/>
        </w:rPr>
        <w:t>not</w:t>
      </w:r>
      <w:r w:rsidR="00860151" w:rsidRPr="00C47949">
        <w:rPr>
          <w:rFonts w:asciiTheme="minorHAnsi" w:hAnsiTheme="minorHAnsi"/>
          <w:spacing w:val="29"/>
          <w:w w:val="95"/>
          <w:sz w:val="20"/>
          <w:szCs w:val="20"/>
        </w:rPr>
        <w:t xml:space="preserve"> </w:t>
      </w:r>
      <w:r w:rsidR="00860151" w:rsidRPr="00C47949">
        <w:rPr>
          <w:rFonts w:asciiTheme="minorHAnsi" w:hAnsiTheme="minorHAnsi"/>
          <w:w w:val="95"/>
          <w:sz w:val="20"/>
          <w:szCs w:val="20"/>
        </w:rPr>
        <w:t>part</w:t>
      </w:r>
      <w:r w:rsidR="00860151" w:rsidRPr="00C47949">
        <w:rPr>
          <w:rFonts w:asciiTheme="minorHAnsi" w:hAnsiTheme="minorHAnsi"/>
          <w:spacing w:val="42"/>
          <w:w w:val="95"/>
          <w:sz w:val="20"/>
          <w:szCs w:val="20"/>
        </w:rPr>
        <w:t xml:space="preserve"> </w:t>
      </w:r>
      <w:r w:rsidR="00860151" w:rsidRPr="00C47949">
        <w:rPr>
          <w:rFonts w:asciiTheme="minorHAnsi" w:hAnsiTheme="minorHAnsi"/>
          <w:w w:val="95"/>
          <w:sz w:val="20"/>
          <w:szCs w:val="20"/>
        </w:rPr>
        <w:t>from</w:t>
      </w:r>
      <w:r w:rsidR="00860151" w:rsidRPr="00C47949">
        <w:rPr>
          <w:rFonts w:asciiTheme="minorHAnsi" w:hAnsiTheme="minorHAnsi"/>
          <w:spacing w:val="23"/>
          <w:w w:val="95"/>
          <w:sz w:val="20"/>
          <w:szCs w:val="20"/>
        </w:rPr>
        <w:t xml:space="preserve"> </w:t>
      </w:r>
      <w:r w:rsidR="00860151" w:rsidRPr="00C47949">
        <w:rPr>
          <w:rFonts w:asciiTheme="minorHAnsi" w:hAnsiTheme="minorHAnsi"/>
          <w:w w:val="95"/>
          <w:sz w:val="20"/>
          <w:szCs w:val="20"/>
        </w:rPr>
        <w:t>your</w:t>
      </w:r>
      <w:r w:rsidR="00860151" w:rsidRPr="00C47949">
        <w:rPr>
          <w:rFonts w:asciiTheme="minorHAnsi" w:hAnsiTheme="minorHAnsi"/>
          <w:spacing w:val="30"/>
          <w:w w:val="95"/>
          <w:sz w:val="20"/>
          <w:szCs w:val="20"/>
        </w:rPr>
        <w:t xml:space="preserve"> </w:t>
      </w:r>
      <w:r w:rsidR="00860151" w:rsidRPr="00C47949">
        <w:rPr>
          <w:rFonts w:asciiTheme="minorHAnsi" w:hAnsiTheme="minorHAnsi"/>
          <w:w w:val="95"/>
          <w:sz w:val="20"/>
          <w:szCs w:val="20"/>
        </w:rPr>
        <w:t>service without</w:t>
      </w:r>
      <w:r w:rsidR="00860151" w:rsidRPr="00C47949">
        <w:rPr>
          <w:rFonts w:asciiTheme="minorHAnsi" w:hAnsiTheme="minorHAnsi"/>
          <w:spacing w:val="23"/>
          <w:w w:val="95"/>
          <w:sz w:val="20"/>
          <w:szCs w:val="20"/>
        </w:rPr>
        <w:t xml:space="preserve"> </w:t>
      </w:r>
      <w:r w:rsidR="00860151" w:rsidRPr="00C47949">
        <w:rPr>
          <w:rFonts w:asciiTheme="minorHAnsi" w:hAnsiTheme="minorHAnsi"/>
          <w:w w:val="95"/>
          <w:sz w:val="20"/>
          <w:szCs w:val="20"/>
        </w:rPr>
        <w:t>making</w:t>
      </w:r>
      <w:r w:rsidR="00860151" w:rsidRPr="00C47949">
        <w:rPr>
          <w:rFonts w:asciiTheme="minorHAnsi" w:hAnsiTheme="minorHAnsi"/>
          <w:spacing w:val="14"/>
          <w:w w:val="95"/>
          <w:sz w:val="20"/>
          <w:szCs w:val="20"/>
        </w:rPr>
        <w:t xml:space="preserve"> </w:t>
      </w:r>
      <w:r w:rsidR="00860151" w:rsidRPr="00C47949">
        <w:rPr>
          <w:rFonts w:asciiTheme="minorHAnsi" w:hAnsiTheme="minorHAnsi"/>
          <w:w w:val="95"/>
          <w:sz w:val="20"/>
          <w:szCs w:val="20"/>
        </w:rPr>
        <w:t>this</w:t>
      </w:r>
      <w:r w:rsidR="00860151" w:rsidRPr="00C47949">
        <w:rPr>
          <w:rFonts w:asciiTheme="minorHAnsi" w:hAnsiTheme="minorHAnsi"/>
          <w:spacing w:val="46"/>
          <w:w w:val="95"/>
          <w:sz w:val="20"/>
          <w:szCs w:val="20"/>
        </w:rPr>
        <w:t xml:space="preserve"> </w:t>
      </w:r>
      <w:r w:rsidR="00860151" w:rsidRPr="00C47949">
        <w:rPr>
          <w:rFonts w:asciiTheme="minorHAnsi" w:hAnsiTheme="minorHAnsi"/>
          <w:w w:val="95"/>
          <w:sz w:val="20"/>
          <w:szCs w:val="20"/>
        </w:rPr>
        <w:t>public</w:t>
      </w:r>
      <w:r w:rsidR="00860151" w:rsidRPr="00C47949">
        <w:rPr>
          <w:rFonts w:asciiTheme="minorHAnsi" w:hAnsiTheme="minorHAnsi"/>
          <w:spacing w:val="8"/>
          <w:w w:val="95"/>
          <w:sz w:val="20"/>
          <w:szCs w:val="20"/>
        </w:rPr>
        <w:t xml:space="preserve"> </w:t>
      </w:r>
      <w:r w:rsidR="00860151" w:rsidRPr="00C47949">
        <w:rPr>
          <w:rFonts w:asciiTheme="minorHAnsi" w:hAnsiTheme="minorHAnsi"/>
          <w:w w:val="95"/>
          <w:sz w:val="20"/>
          <w:szCs w:val="20"/>
        </w:rPr>
        <w:t>acknowledgment</w:t>
      </w:r>
      <w:r w:rsidR="00860151" w:rsidRPr="00C47949">
        <w:rPr>
          <w:rFonts w:asciiTheme="minorHAnsi" w:hAnsiTheme="minorHAnsi"/>
          <w:spacing w:val="32"/>
          <w:w w:val="95"/>
          <w:sz w:val="20"/>
          <w:szCs w:val="20"/>
        </w:rPr>
        <w:t xml:space="preserve"> </w:t>
      </w:r>
      <w:r w:rsidR="00860151" w:rsidRPr="00C47949">
        <w:rPr>
          <w:rFonts w:asciiTheme="minorHAnsi" w:hAnsiTheme="minorHAnsi"/>
          <w:w w:val="95"/>
          <w:sz w:val="20"/>
          <w:szCs w:val="20"/>
        </w:rPr>
        <w:t>of</w:t>
      </w:r>
      <w:r w:rsidR="00860151" w:rsidRPr="00C47949">
        <w:rPr>
          <w:rFonts w:asciiTheme="minorHAnsi" w:hAnsiTheme="minorHAnsi"/>
          <w:spacing w:val="31"/>
          <w:w w:val="95"/>
          <w:sz w:val="20"/>
          <w:szCs w:val="20"/>
        </w:rPr>
        <w:t xml:space="preserve"> </w:t>
      </w:r>
      <w:r w:rsidR="00860151" w:rsidRPr="00C47949">
        <w:rPr>
          <w:rFonts w:asciiTheme="minorHAnsi" w:hAnsiTheme="minorHAnsi"/>
          <w:w w:val="95"/>
          <w:sz w:val="20"/>
          <w:szCs w:val="20"/>
        </w:rPr>
        <w:t xml:space="preserve">the </w:t>
      </w:r>
      <w:r w:rsidR="00860151" w:rsidRPr="00C47949">
        <w:rPr>
          <w:rFonts w:asciiTheme="minorHAnsi" w:hAnsiTheme="minorHAnsi"/>
          <w:spacing w:val="3"/>
          <w:w w:val="95"/>
          <w:sz w:val="20"/>
          <w:szCs w:val="20"/>
        </w:rPr>
        <w:t xml:space="preserve"> </w:t>
      </w:r>
      <w:r w:rsidR="00860151" w:rsidRPr="00C47949">
        <w:rPr>
          <w:rFonts w:asciiTheme="minorHAnsi" w:hAnsiTheme="minorHAnsi"/>
          <w:w w:val="95"/>
          <w:sz w:val="20"/>
          <w:szCs w:val="20"/>
        </w:rPr>
        <w:t xml:space="preserve">gratitude </w:t>
      </w:r>
      <w:r w:rsidR="00860151" w:rsidRPr="00C47949">
        <w:rPr>
          <w:rFonts w:asciiTheme="minorHAnsi" w:hAnsiTheme="minorHAnsi"/>
          <w:spacing w:val="11"/>
          <w:w w:val="95"/>
          <w:sz w:val="20"/>
          <w:szCs w:val="20"/>
        </w:rPr>
        <w:t xml:space="preserve"> </w:t>
      </w:r>
      <w:r w:rsidR="00860151" w:rsidRPr="00C47949">
        <w:rPr>
          <w:rFonts w:asciiTheme="minorHAnsi" w:hAnsiTheme="minorHAnsi"/>
          <w:w w:val="115"/>
          <w:sz w:val="20"/>
          <w:szCs w:val="20"/>
        </w:rPr>
        <w:t>I</w:t>
      </w:r>
      <w:r w:rsidR="00860151" w:rsidRPr="00C47949">
        <w:rPr>
          <w:rFonts w:asciiTheme="minorHAnsi" w:hAnsiTheme="minorHAnsi"/>
          <w:spacing w:val="31"/>
          <w:w w:val="115"/>
          <w:sz w:val="20"/>
          <w:szCs w:val="20"/>
        </w:rPr>
        <w:t xml:space="preserve"> </w:t>
      </w:r>
      <w:r w:rsidR="00860151" w:rsidRPr="00C47949">
        <w:rPr>
          <w:rFonts w:asciiTheme="minorHAnsi" w:hAnsiTheme="minorHAnsi"/>
          <w:w w:val="95"/>
          <w:sz w:val="20"/>
          <w:szCs w:val="20"/>
        </w:rPr>
        <w:t>owe</w:t>
      </w:r>
      <w:r w:rsidR="00860151" w:rsidRPr="00C47949">
        <w:rPr>
          <w:rFonts w:asciiTheme="minorHAnsi" w:hAnsiTheme="minorHAnsi"/>
          <w:w w:val="91"/>
          <w:sz w:val="20"/>
          <w:szCs w:val="20"/>
        </w:rPr>
        <w:t xml:space="preserve"> </w:t>
      </w:r>
      <w:r w:rsidR="00860151" w:rsidRPr="00C47949">
        <w:rPr>
          <w:rFonts w:asciiTheme="minorHAnsi" w:hAnsiTheme="minorHAnsi"/>
          <w:w w:val="95"/>
          <w:sz w:val="20"/>
          <w:szCs w:val="20"/>
        </w:rPr>
        <w:t>you.</w:t>
      </w:r>
      <w:r w:rsidR="00860151" w:rsidRPr="00C47949">
        <w:rPr>
          <w:rFonts w:asciiTheme="minorHAnsi" w:hAnsiTheme="minorHAnsi"/>
          <w:spacing w:val="24"/>
          <w:w w:val="95"/>
          <w:sz w:val="20"/>
          <w:szCs w:val="20"/>
        </w:rPr>
        <w:t xml:space="preserve"> </w:t>
      </w:r>
      <w:r w:rsidR="00860151" w:rsidRPr="00C47949">
        <w:rPr>
          <w:rFonts w:asciiTheme="minorHAnsi" w:hAnsiTheme="minorHAnsi"/>
          <w:w w:val="95"/>
          <w:sz w:val="20"/>
          <w:szCs w:val="20"/>
        </w:rPr>
        <w:t>And</w:t>
      </w:r>
      <w:r w:rsidR="00860151" w:rsidRPr="00C47949">
        <w:rPr>
          <w:rFonts w:asciiTheme="minorHAnsi" w:hAnsiTheme="minorHAnsi"/>
          <w:spacing w:val="21"/>
          <w:w w:val="95"/>
          <w:sz w:val="20"/>
          <w:szCs w:val="20"/>
        </w:rPr>
        <w:t xml:space="preserve"> </w:t>
      </w:r>
      <w:r w:rsidR="00860151" w:rsidRPr="00C47949">
        <w:rPr>
          <w:rFonts w:asciiTheme="minorHAnsi" w:hAnsiTheme="minorHAnsi"/>
          <w:w w:val="95"/>
          <w:sz w:val="20"/>
          <w:szCs w:val="20"/>
        </w:rPr>
        <w:t>if</w:t>
      </w:r>
      <w:r w:rsidR="00860151" w:rsidRPr="00C47949">
        <w:rPr>
          <w:rFonts w:asciiTheme="minorHAnsi" w:hAnsiTheme="minorHAnsi"/>
          <w:spacing w:val="32"/>
          <w:w w:val="95"/>
          <w:sz w:val="20"/>
          <w:szCs w:val="20"/>
        </w:rPr>
        <w:t xml:space="preserve"> </w:t>
      </w:r>
      <w:r w:rsidR="00860151" w:rsidRPr="00C47949">
        <w:rPr>
          <w:rFonts w:asciiTheme="minorHAnsi" w:hAnsiTheme="minorHAnsi"/>
          <w:w w:val="115"/>
          <w:sz w:val="20"/>
          <w:szCs w:val="20"/>
        </w:rPr>
        <w:t>I</w:t>
      </w:r>
      <w:r w:rsidR="00860151" w:rsidRPr="00C47949">
        <w:rPr>
          <w:rFonts w:asciiTheme="minorHAnsi" w:hAnsiTheme="minorHAnsi"/>
          <w:spacing w:val="-4"/>
          <w:w w:val="115"/>
          <w:sz w:val="20"/>
          <w:szCs w:val="20"/>
        </w:rPr>
        <w:t xml:space="preserve"> </w:t>
      </w:r>
      <w:r w:rsidR="00860151" w:rsidRPr="00C47949">
        <w:rPr>
          <w:rFonts w:asciiTheme="minorHAnsi" w:hAnsiTheme="minorHAnsi"/>
          <w:w w:val="95"/>
          <w:sz w:val="20"/>
          <w:szCs w:val="20"/>
        </w:rPr>
        <w:t>use</w:t>
      </w:r>
      <w:r w:rsidR="00860151" w:rsidRPr="00C47949">
        <w:rPr>
          <w:rFonts w:asciiTheme="minorHAnsi" w:hAnsiTheme="minorHAnsi"/>
          <w:spacing w:val="24"/>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22"/>
          <w:w w:val="95"/>
          <w:sz w:val="20"/>
          <w:szCs w:val="20"/>
        </w:rPr>
        <w:t xml:space="preserve"> </w:t>
      </w:r>
      <w:r w:rsidR="00860151" w:rsidRPr="00C47949">
        <w:rPr>
          <w:rFonts w:asciiTheme="minorHAnsi" w:hAnsiTheme="minorHAnsi"/>
          <w:w w:val="95"/>
          <w:sz w:val="20"/>
          <w:szCs w:val="20"/>
        </w:rPr>
        <w:t>occasion</w:t>
      </w:r>
      <w:r w:rsidR="00860151" w:rsidRPr="00C47949">
        <w:rPr>
          <w:rFonts w:asciiTheme="minorHAnsi" w:hAnsiTheme="minorHAnsi"/>
          <w:spacing w:val="28"/>
          <w:w w:val="95"/>
          <w:sz w:val="20"/>
          <w:szCs w:val="20"/>
        </w:rPr>
        <w:t xml:space="preserve"> </w:t>
      </w:r>
      <w:r w:rsidR="00860151" w:rsidRPr="00C47949">
        <w:rPr>
          <w:rFonts w:asciiTheme="minorHAnsi" w:hAnsiTheme="minorHAnsi"/>
          <w:w w:val="95"/>
          <w:sz w:val="20"/>
          <w:szCs w:val="20"/>
        </w:rPr>
        <w:t>to</w:t>
      </w:r>
      <w:r w:rsidR="00860151" w:rsidRPr="00C47949">
        <w:rPr>
          <w:rFonts w:asciiTheme="minorHAnsi" w:hAnsiTheme="minorHAnsi"/>
          <w:spacing w:val="19"/>
          <w:w w:val="95"/>
          <w:sz w:val="20"/>
          <w:szCs w:val="20"/>
        </w:rPr>
        <w:t xml:space="preserve"> </w:t>
      </w:r>
      <w:r w:rsidR="00860151" w:rsidRPr="00C47949">
        <w:rPr>
          <w:rFonts w:asciiTheme="minorHAnsi" w:hAnsiTheme="minorHAnsi"/>
          <w:w w:val="95"/>
          <w:sz w:val="20"/>
          <w:szCs w:val="20"/>
        </w:rPr>
        <w:t>offer</w:t>
      </w:r>
      <w:r w:rsidR="00860151" w:rsidRPr="00C47949">
        <w:rPr>
          <w:rFonts w:asciiTheme="minorHAnsi" w:hAnsiTheme="minorHAnsi"/>
          <w:spacing w:val="30"/>
          <w:w w:val="95"/>
          <w:sz w:val="20"/>
          <w:szCs w:val="20"/>
        </w:rPr>
        <w:t xml:space="preserve"> </w:t>
      </w:r>
      <w:r w:rsidR="00860151" w:rsidRPr="00C47949">
        <w:rPr>
          <w:rFonts w:asciiTheme="minorHAnsi" w:hAnsiTheme="minorHAnsi"/>
          <w:w w:val="95"/>
          <w:sz w:val="20"/>
          <w:szCs w:val="20"/>
        </w:rPr>
        <w:t>to</w:t>
      </w:r>
      <w:r w:rsidR="00860151" w:rsidRPr="00C47949">
        <w:rPr>
          <w:rFonts w:asciiTheme="minorHAnsi" w:hAnsiTheme="minorHAnsi"/>
          <w:spacing w:val="20"/>
          <w:w w:val="95"/>
          <w:sz w:val="20"/>
          <w:szCs w:val="20"/>
        </w:rPr>
        <w:t xml:space="preserve"> </w:t>
      </w:r>
      <w:r w:rsidR="00860151" w:rsidRPr="00C47949">
        <w:rPr>
          <w:rFonts w:asciiTheme="minorHAnsi" w:hAnsiTheme="minorHAnsi"/>
          <w:w w:val="95"/>
          <w:sz w:val="20"/>
          <w:szCs w:val="20"/>
        </w:rPr>
        <w:t>you</w:t>
      </w:r>
      <w:r w:rsidR="00860151" w:rsidRPr="00C47949">
        <w:rPr>
          <w:rFonts w:asciiTheme="minorHAnsi" w:hAnsiTheme="minorHAnsi"/>
          <w:spacing w:val="34"/>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22"/>
          <w:w w:val="95"/>
          <w:sz w:val="20"/>
          <w:szCs w:val="20"/>
        </w:rPr>
        <w:t xml:space="preserve"> </w:t>
      </w:r>
      <w:r w:rsidR="00860151" w:rsidRPr="00C47949">
        <w:rPr>
          <w:rFonts w:asciiTheme="minorHAnsi" w:hAnsiTheme="minorHAnsi"/>
          <w:w w:val="95"/>
          <w:sz w:val="20"/>
          <w:szCs w:val="20"/>
        </w:rPr>
        <w:t>counsels</w:t>
      </w:r>
      <w:r w:rsidR="00860151" w:rsidRPr="00C47949">
        <w:rPr>
          <w:rFonts w:asciiTheme="minorHAnsi" w:hAnsiTheme="minorHAnsi"/>
          <w:spacing w:val="18"/>
          <w:w w:val="95"/>
          <w:sz w:val="20"/>
          <w:szCs w:val="20"/>
        </w:rPr>
        <w:t xml:space="preserve"> </w:t>
      </w:r>
      <w:r w:rsidR="00860151" w:rsidRPr="00C47949">
        <w:rPr>
          <w:rFonts w:asciiTheme="minorHAnsi" w:hAnsiTheme="minorHAnsi"/>
          <w:w w:val="95"/>
          <w:sz w:val="20"/>
          <w:szCs w:val="20"/>
        </w:rPr>
        <w:t>of</w:t>
      </w:r>
      <w:r w:rsidR="00860151" w:rsidRPr="00C47949">
        <w:rPr>
          <w:rFonts w:asciiTheme="minorHAnsi" w:hAnsiTheme="minorHAnsi"/>
          <w:spacing w:val="37"/>
          <w:w w:val="95"/>
          <w:sz w:val="20"/>
          <w:szCs w:val="20"/>
        </w:rPr>
        <w:t xml:space="preserve"> </w:t>
      </w:r>
      <w:r w:rsidR="00860151" w:rsidRPr="00C47949">
        <w:rPr>
          <w:rFonts w:asciiTheme="minorHAnsi" w:hAnsiTheme="minorHAnsi"/>
          <w:w w:val="95"/>
          <w:sz w:val="20"/>
          <w:szCs w:val="20"/>
        </w:rPr>
        <w:t>age</w:t>
      </w:r>
      <w:r w:rsidR="00860151" w:rsidRPr="00C47949">
        <w:rPr>
          <w:rFonts w:asciiTheme="minorHAnsi" w:hAnsiTheme="minorHAnsi"/>
          <w:spacing w:val="13"/>
          <w:w w:val="95"/>
          <w:sz w:val="20"/>
          <w:szCs w:val="20"/>
        </w:rPr>
        <w:t xml:space="preserve"> </w:t>
      </w:r>
      <w:r w:rsidR="00860151" w:rsidRPr="00C47949">
        <w:rPr>
          <w:rFonts w:asciiTheme="minorHAnsi" w:hAnsiTheme="minorHAnsi"/>
          <w:w w:val="95"/>
          <w:sz w:val="20"/>
          <w:szCs w:val="20"/>
        </w:rPr>
        <w:t>and</w:t>
      </w:r>
      <w:r w:rsidR="00860151" w:rsidRPr="00C47949">
        <w:rPr>
          <w:rFonts w:asciiTheme="minorHAnsi" w:hAnsiTheme="minorHAnsi"/>
          <w:w w:val="101"/>
          <w:sz w:val="20"/>
          <w:szCs w:val="20"/>
        </w:rPr>
        <w:t xml:space="preserve"> </w:t>
      </w:r>
      <w:r w:rsidR="00860151" w:rsidRPr="00C47949">
        <w:rPr>
          <w:rFonts w:asciiTheme="minorHAnsi" w:hAnsiTheme="minorHAnsi"/>
          <w:w w:val="95"/>
          <w:sz w:val="20"/>
          <w:szCs w:val="20"/>
        </w:rPr>
        <w:t xml:space="preserve">experience, </w:t>
      </w:r>
      <w:r w:rsidR="00860151" w:rsidRPr="00C47949">
        <w:rPr>
          <w:rFonts w:asciiTheme="minorHAnsi" w:hAnsiTheme="minorHAnsi"/>
          <w:spacing w:val="10"/>
          <w:w w:val="95"/>
          <w:sz w:val="20"/>
          <w:szCs w:val="20"/>
        </w:rPr>
        <w:t xml:space="preserve"> </w:t>
      </w:r>
      <w:r w:rsidR="00860151" w:rsidRPr="00C47949">
        <w:rPr>
          <w:rFonts w:asciiTheme="minorHAnsi" w:hAnsiTheme="minorHAnsi"/>
          <w:w w:val="95"/>
          <w:sz w:val="20"/>
          <w:szCs w:val="20"/>
        </w:rPr>
        <w:t xml:space="preserve">you </w:t>
      </w:r>
      <w:r w:rsidR="00860151" w:rsidRPr="00C47949">
        <w:rPr>
          <w:rFonts w:asciiTheme="minorHAnsi" w:hAnsiTheme="minorHAnsi"/>
          <w:spacing w:val="15"/>
          <w:w w:val="95"/>
          <w:sz w:val="20"/>
          <w:szCs w:val="20"/>
        </w:rPr>
        <w:t xml:space="preserve"> </w:t>
      </w:r>
      <w:r w:rsidR="00860151" w:rsidRPr="00C47949">
        <w:rPr>
          <w:rFonts w:asciiTheme="minorHAnsi" w:hAnsiTheme="minorHAnsi"/>
          <w:w w:val="95"/>
          <w:sz w:val="20"/>
          <w:szCs w:val="20"/>
        </w:rPr>
        <w:t xml:space="preserve">will, </w:t>
      </w:r>
      <w:r w:rsidR="00860151" w:rsidRPr="00C47949">
        <w:rPr>
          <w:rFonts w:asciiTheme="minorHAnsi" w:hAnsiTheme="minorHAnsi"/>
          <w:spacing w:val="13"/>
          <w:w w:val="95"/>
          <w:sz w:val="20"/>
          <w:szCs w:val="20"/>
        </w:rPr>
        <w:t xml:space="preserve"> </w:t>
      </w:r>
      <w:r w:rsidR="00860151" w:rsidRPr="00C47949">
        <w:rPr>
          <w:rFonts w:asciiTheme="minorHAnsi" w:hAnsiTheme="minorHAnsi"/>
          <w:w w:val="115"/>
          <w:sz w:val="20"/>
          <w:szCs w:val="20"/>
        </w:rPr>
        <w:t>I</w:t>
      </w:r>
      <w:r w:rsidR="00860151" w:rsidRPr="00C47949">
        <w:rPr>
          <w:rFonts w:asciiTheme="minorHAnsi" w:hAnsiTheme="minorHAnsi"/>
          <w:spacing w:val="34"/>
          <w:w w:val="115"/>
          <w:sz w:val="20"/>
          <w:szCs w:val="20"/>
        </w:rPr>
        <w:t xml:space="preserve"> </w:t>
      </w:r>
      <w:r w:rsidR="00860151" w:rsidRPr="00C47949">
        <w:rPr>
          <w:rFonts w:asciiTheme="minorHAnsi" w:hAnsiTheme="minorHAnsi"/>
          <w:w w:val="95"/>
          <w:sz w:val="20"/>
          <w:szCs w:val="20"/>
        </w:rPr>
        <w:t xml:space="preserve">trust, </w:t>
      </w:r>
      <w:r w:rsidR="00860151" w:rsidRPr="00C47949">
        <w:rPr>
          <w:rFonts w:asciiTheme="minorHAnsi" w:hAnsiTheme="minorHAnsi"/>
          <w:spacing w:val="15"/>
          <w:w w:val="95"/>
          <w:sz w:val="20"/>
          <w:szCs w:val="20"/>
        </w:rPr>
        <w:t xml:space="preserve"> </w:t>
      </w:r>
      <w:r w:rsidR="00860151" w:rsidRPr="00C47949">
        <w:rPr>
          <w:rFonts w:asciiTheme="minorHAnsi" w:hAnsiTheme="minorHAnsi"/>
          <w:w w:val="95"/>
          <w:sz w:val="20"/>
          <w:szCs w:val="20"/>
        </w:rPr>
        <w:t xml:space="preserve">receive </w:t>
      </w:r>
      <w:r w:rsidR="00860151" w:rsidRPr="00C47949">
        <w:rPr>
          <w:rFonts w:asciiTheme="minorHAnsi" w:hAnsiTheme="minorHAnsi"/>
          <w:spacing w:val="19"/>
          <w:w w:val="95"/>
          <w:sz w:val="20"/>
          <w:szCs w:val="20"/>
        </w:rPr>
        <w:t xml:space="preserve"> </w:t>
      </w:r>
      <w:r w:rsidR="00860151" w:rsidRPr="00C47949">
        <w:rPr>
          <w:rFonts w:asciiTheme="minorHAnsi" w:hAnsiTheme="minorHAnsi"/>
          <w:w w:val="95"/>
          <w:sz w:val="20"/>
          <w:szCs w:val="20"/>
        </w:rPr>
        <w:t xml:space="preserve">them </w:t>
      </w:r>
      <w:r w:rsidR="00860151" w:rsidRPr="00C47949">
        <w:rPr>
          <w:rFonts w:asciiTheme="minorHAnsi" w:hAnsiTheme="minorHAnsi"/>
          <w:spacing w:val="14"/>
          <w:w w:val="95"/>
          <w:sz w:val="20"/>
          <w:szCs w:val="20"/>
        </w:rPr>
        <w:t xml:space="preserve"> </w:t>
      </w:r>
      <w:r w:rsidR="00860151" w:rsidRPr="00C47949">
        <w:rPr>
          <w:rFonts w:asciiTheme="minorHAnsi" w:hAnsiTheme="minorHAnsi"/>
          <w:w w:val="95"/>
          <w:sz w:val="20"/>
          <w:szCs w:val="20"/>
        </w:rPr>
        <w:t xml:space="preserve">with </w:t>
      </w:r>
      <w:r w:rsidR="00860151" w:rsidRPr="00C47949">
        <w:rPr>
          <w:rFonts w:asciiTheme="minorHAnsi" w:hAnsiTheme="minorHAnsi"/>
          <w:spacing w:val="22"/>
          <w:w w:val="95"/>
          <w:sz w:val="20"/>
          <w:szCs w:val="20"/>
        </w:rPr>
        <w:t xml:space="preserve"> </w:t>
      </w:r>
      <w:r w:rsidR="00860151" w:rsidRPr="00C47949">
        <w:rPr>
          <w:rFonts w:asciiTheme="minorHAnsi" w:hAnsiTheme="minorHAnsi"/>
          <w:w w:val="95"/>
          <w:sz w:val="20"/>
          <w:szCs w:val="20"/>
        </w:rPr>
        <w:t xml:space="preserve">the </w:t>
      </w:r>
      <w:r w:rsidR="00860151" w:rsidRPr="00C47949">
        <w:rPr>
          <w:rFonts w:asciiTheme="minorHAnsi" w:hAnsiTheme="minorHAnsi"/>
          <w:spacing w:val="6"/>
          <w:w w:val="95"/>
          <w:sz w:val="20"/>
          <w:szCs w:val="20"/>
        </w:rPr>
        <w:t xml:space="preserve"> </w:t>
      </w:r>
      <w:r w:rsidR="00860151" w:rsidRPr="00C47949">
        <w:rPr>
          <w:rFonts w:asciiTheme="minorHAnsi" w:hAnsiTheme="minorHAnsi"/>
          <w:w w:val="95"/>
          <w:sz w:val="20"/>
          <w:szCs w:val="20"/>
        </w:rPr>
        <w:t>same  indulgent</w:t>
      </w:r>
    </w:p>
    <w:p w:rsidR="00860151" w:rsidRPr="00C47949" w:rsidRDefault="00860151" w:rsidP="00860151">
      <w:pPr>
        <w:spacing w:before="3" w:line="120" w:lineRule="exact"/>
        <w:rPr>
          <w:sz w:val="20"/>
          <w:szCs w:val="20"/>
        </w:rPr>
      </w:pPr>
    </w:p>
    <w:p w:rsidR="00860151" w:rsidRPr="00C47949" w:rsidRDefault="00860151" w:rsidP="00860151">
      <w:pPr>
        <w:spacing w:line="236" w:lineRule="auto"/>
        <w:ind w:left="8603" w:right="116" w:firstLine="156"/>
        <w:jc w:val="both"/>
        <w:rPr>
          <w:rFonts w:eastAsia="Times New Roman" w:cs="Times New Roman"/>
          <w:sz w:val="20"/>
          <w:szCs w:val="20"/>
        </w:rPr>
      </w:pPr>
      <w:r w:rsidRPr="00C47949">
        <w:rPr>
          <w:noProof/>
          <w:sz w:val="20"/>
          <w:szCs w:val="20"/>
        </w:rPr>
        <w:drawing>
          <wp:anchor distT="0" distB="0" distL="114300" distR="114300" simplePos="0" relativeHeight="251549184" behindDoc="1" locked="0" layoutInCell="1" allowOverlap="1" wp14:anchorId="0E3B5D69" wp14:editId="167B33E7">
            <wp:simplePos x="0" y="0"/>
            <wp:positionH relativeFrom="page">
              <wp:posOffset>5407025</wp:posOffset>
            </wp:positionH>
            <wp:positionV relativeFrom="paragraph">
              <wp:posOffset>1153795</wp:posOffset>
            </wp:positionV>
            <wp:extent cx="2974975" cy="3683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4975" cy="36830"/>
                    </a:xfrm>
                    <a:prstGeom prst="rect">
                      <a:avLst/>
                    </a:prstGeom>
                    <a:noFill/>
                  </pic:spPr>
                </pic:pic>
              </a:graphicData>
            </a:graphic>
            <wp14:sizeRelH relativeFrom="page">
              <wp14:pctWidth>0</wp14:pctWidth>
            </wp14:sizeRelH>
            <wp14:sizeRelV relativeFrom="page">
              <wp14:pctHeight>0</wp14:pctHeight>
            </wp14:sizeRelV>
          </wp:anchor>
        </w:drawing>
      </w:r>
      <w:r w:rsidR="00E31ABA">
        <w:rPr>
          <w:noProof/>
          <w:sz w:val="20"/>
          <w:szCs w:val="20"/>
        </w:rPr>
        <mc:AlternateContent>
          <mc:Choice Requires="wpg">
            <w:drawing>
              <wp:anchor distT="0" distB="0" distL="114300" distR="114300" simplePos="0" relativeHeight="251617280" behindDoc="1" locked="0" layoutInCell="1" allowOverlap="1">
                <wp:simplePos x="0" y="0"/>
                <wp:positionH relativeFrom="page">
                  <wp:posOffset>1158240</wp:posOffset>
                </wp:positionH>
                <wp:positionV relativeFrom="paragraph">
                  <wp:posOffset>1053465</wp:posOffset>
                </wp:positionV>
                <wp:extent cx="925830" cy="1270"/>
                <wp:effectExtent l="5715" t="11430" r="11430" b="6350"/>
                <wp:wrapNone/>
                <wp:docPr id="998"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830" cy="1270"/>
                          <a:chOff x="1824" y="1659"/>
                          <a:chExt cx="1458" cy="2"/>
                        </a:xfrm>
                      </wpg:grpSpPr>
                      <wps:wsp>
                        <wps:cNvPr id="999" name="Freeform 1258"/>
                        <wps:cNvSpPr>
                          <a:spLocks/>
                        </wps:cNvSpPr>
                        <wps:spPr bwMode="auto">
                          <a:xfrm>
                            <a:off x="1824" y="1659"/>
                            <a:ext cx="1458" cy="2"/>
                          </a:xfrm>
                          <a:custGeom>
                            <a:avLst/>
                            <a:gdLst>
                              <a:gd name="T0" fmla="+- 0 1824 1824"/>
                              <a:gd name="T1" fmla="*/ T0 w 1458"/>
                              <a:gd name="T2" fmla="+- 0 3282 1824"/>
                              <a:gd name="T3" fmla="*/ T2 w 1458"/>
                            </a:gdLst>
                            <a:ahLst/>
                            <a:cxnLst>
                              <a:cxn ang="0">
                                <a:pos x="T1" y="0"/>
                              </a:cxn>
                              <a:cxn ang="0">
                                <a:pos x="T3" y="0"/>
                              </a:cxn>
                            </a:cxnLst>
                            <a:rect l="0" t="0" r="r" b="b"/>
                            <a:pathLst>
                              <a:path w="1458">
                                <a:moveTo>
                                  <a:pt x="0" y="0"/>
                                </a:moveTo>
                                <a:lnTo>
                                  <a:pt x="1458" y="0"/>
                                </a:lnTo>
                              </a:path>
                            </a:pathLst>
                          </a:custGeom>
                          <a:noFill/>
                          <a:ln w="30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7" o:spid="_x0000_s1026" style="position:absolute;margin-left:91.2pt;margin-top:82.95pt;width:72.9pt;height:.1pt;z-index:-251699200;mso-position-horizontal-relative:page" coordorigin="1824,1659" coordsize="14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">
                <v:shape id="Freeform 1258" o:spid="_x0000_s1027" style="position:absolute;left:1824;top:1659;width:1458;height:2;visibility:visible;mso-wrap-style:square;v-text-anchor:top" coordsize="1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04MMA&#10;AADcAAAADwAAAGRycy9kb3ducmV2LnhtbESPQYvCMBSE78L+h/AWvGm6exBbjSKLirAIVj14fDTP&#10;tti8lCRru//eCILHYWa+YebL3jTiTs7XlhV8jRMQxIXVNZcKzqfNaArCB2SNjWVS8E8elouPwRwz&#10;bTvO6X4MpYgQ9hkqqEJoMyl9UZFBP7YtcfSu1hkMUbpSaoddhJtGfifJRBqsOS5U2NJPRcXt+GcU&#10;dL92qpPtBd2td/l+c1i7dX5WavjZr2YgAvXhHX61d1pBmq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804MMAAADcAAAADwAAAAAAAAAAAAAAAACYAgAAZHJzL2Rv&#10;d25yZXYueG1sUEsFBgAAAAAEAAQA9QAAAIgDAAAAAA==&#10;" path="m,l1458,e" filled="f" strokeweight=".0835mm">
                  <v:path arrowok="t" o:connecttype="custom" o:connectlocs="0,0;1458,0" o:connectangles="0,0"/>
                </v:shape>
                <w10:wrap anchorx="page"/>
              </v:group>
            </w:pict>
          </mc:Fallback>
        </mc:AlternateContent>
      </w:r>
      <w:r w:rsidRPr="00C47949">
        <w:rPr>
          <w:rFonts w:eastAsia="Times New Roman" w:cs="Times New Roman"/>
          <w:w w:val="130"/>
          <w:position w:val="5"/>
          <w:sz w:val="20"/>
          <w:szCs w:val="20"/>
        </w:rPr>
        <w:t>1</w:t>
      </w:r>
      <w:r w:rsidRPr="00C47949">
        <w:rPr>
          <w:rFonts w:eastAsia="Times New Roman" w:cs="Times New Roman"/>
          <w:spacing w:val="-25"/>
          <w:w w:val="130"/>
          <w:position w:val="5"/>
          <w:sz w:val="20"/>
          <w:szCs w:val="20"/>
        </w:rPr>
        <w:t xml:space="preserve"> </w:t>
      </w:r>
      <w:r w:rsidRPr="00C47949">
        <w:rPr>
          <w:rFonts w:eastAsia="Times New Roman" w:cs="Times New Roman"/>
          <w:w w:val="95"/>
          <w:sz w:val="20"/>
          <w:szCs w:val="20"/>
        </w:rPr>
        <w:t>[From</w:t>
      </w:r>
      <w:r w:rsidRPr="00C47949">
        <w:rPr>
          <w:rFonts w:eastAsia="Times New Roman" w:cs="Times New Roman"/>
          <w:spacing w:val="14"/>
          <w:w w:val="95"/>
          <w:sz w:val="20"/>
          <w:szCs w:val="20"/>
        </w:rPr>
        <w:t xml:space="preserve"> </w:t>
      </w:r>
      <w:r w:rsidRPr="00C47949">
        <w:rPr>
          <w:rFonts w:eastAsia="Times New Roman" w:cs="Times New Roman"/>
          <w:i/>
          <w:w w:val="95"/>
          <w:sz w:val="20"/>
          <w:szCs w:val="20"/>
        </w:rPr>
        <w:t>Farewell</w:t>
      </w:r>
      <w:r w:rsidRPr="00C47949">
        <w:rPr>
          <w:rFonts w:eastAsia="Times New Roman" w:cs="Times New Roman"/>
          <w:i/>
          <w:spacing w:val="29"/>
          <w:w w:val="95"/>
          <w:sz w:val="20"/>
          <w:szCs w:val="20"/>
        </w:rPr>
        <w:t xml:space="preserve"> </w:t>
      </w:r>
      <w:r w:rsidRPr="00C47949">
        <w:rPr>
          <w:rFonts w:eastAsia="Times New Roman" w:cs="Times New Roman"/>
          <w:i/>
          <w:w w:val="95"/>
          <w:sz w:val="20"/>
          <w:szCs w:val="20"/>
        </w:rPr>
        <w:t>Address</w:t>
      </w:r>
      <w:r w:rsidRPr="00C47949">
        <w:rPr>
          <w:rFonts w:eastAsia="Times New Roman" w:cs="Times New Roman"/>
          <w:i/>
          <w:spacing w:val="26"/>
          <w:w w:val="95"/>
          <w:sz w:val="20"/>
          <w:szCs w:val="20"/>
        </w:rPr>
        <w:t xml:space="preserve"> </w:t>
      </w:r>
      <w:r w:rsidRPr="00C47949">
        <w:rPr>
          <w:rFonts w:eastAsia="Times New Roman" w:cs="Times New Roman"/>
          <w:i/>
          <w:w w:val="95"/>
          <w:sz w:val="20"/>
          <w:szCs w:val="20"/>
        </w:rPr>
        <w:t>of</w:t>
      </w:r>
      <w:r w:rsidRPr="00C47949">
        <w:rPr>
          <w:rFonts w:eastAsia="Times New Roman" w:cs="Times New Roman"/>
          <w:i/>
          <w:spacing w:val="21"/>
          <w:w w:val="95"/>
          <w:sz w:val="20"/>
          <w:szCs w:val="20"/>
        </w:rPr>
        <w:t xml:space="preserve"> </w:t>
      </w:r>
      <w:r w:rsidRPr="00C47949">
        <w:rPr>
          <w:rFonts w:eastAsia="Times New Roman" w:cs="Times New Roman"/>
          <w:i/>
          <w:w w:val="95"/>
          <w:sz w:val="20"/>
          <w:szCs w:val="20"/>
        </w:rPr>
        <w:t>Andrew</w:t>
      </w:r>
      <w:r w:rsidRPr="00C47949">
        <w:rPr>
          <w:rFonts w:eastAsia="Times New Roman" w:cs="Times New Roman"/>
          <w:i/>
          <w:spacing w:val="26"/>
          <w:w w:val="95"/>
          <w:sz w:val="20"/>
          <w:szCs w:val="20"/>
        </w:rPr>
        <w:t xml:space="preserve"> </w:t>
      </w:r>
      <w:r w:rsidRPr="00C47949">
        <w:rPr>
          <w:rFonts w:eastAsia="Times New Roman" w:cs="Times New Roman"/>
          <w:i/>
          <w:w w:val="95"/>
          <w:sz w:val="20"/>
          <w:szCs w:val="20"/>
        </w:rPr>
        <w:t>Jackson</w:t>
      </w:r>
      <w:r w:rsidRPr="00C47949">
        <w:rPr>
          <w:rFonts w:eastAsia="Times New Roman" w:cs="Times New Roman"/>
          <w:i/>
          <w:spacing w:val="29"/>
          <w:w w:val="95"/>
          <w:sz w:val="20"/>
          <w:szCs w:val="20"/>
        </w:rPr>
        <w:t xml:space="preserve"> </w:t>
      </w:r>
      <w:r w:rsidRPr="00C47949">
        <w:rPr>
          <w:rFonts w:eastAsia="Times New Roman" w:cs="Times New Roman"/>
          <w:i/>
          <w:w w:val="95"/>
          <w:sz w:val="20"/>
          <w:szCs w:val="20"/>
        </w:rPr>
        <w:t>to</w:t>
      </w:r>
      <w:r w:rsidRPr="00C47949">
        <w:rPr>
          <w:rFonts w:eastAsia="Times New Roman" w:cs="Times New Roman"/>
          <w:i/>
          <w:spacing w:val="11"/>
          <w:w w:val="95"/>
          <w:sz w:val="20"/>
          <w:szCs w:val="20"/>
        </w:rPr>
        <w:t xml:space="preserve"> </w:t>
      </w:r>
      <w:r w:rsidRPr="00C47949">
        <w:rPr>
          <w:rFonts w:eastAsia="Times New Roman" w:cs="Times New Roman"/>
          <w:i/>
          <w:w w:val="95"/>
          <w:sz w:val="20"/>
          <w:szCs w:val="20"/>
        </w:rPr>
        <w:t>the</w:t>
      </w:r>
      <w:r w:rsidRPr="00C47949">
        <w:rPr>
          <w:rFonts w:eastAsia="Times New Roman" w:cs="Times New Roman"/>
          <w:i/>
          <w:spacing w:val="7"/>
          <w:w w:val="95"/>
          <w:sz w:val="20"/>
          <w:szCs w:val="20"/>
        </w:rPr>
        <w:t xml:space="preserve"> </w:t>
      </w:r>
      <w:r w:rsidRPr="00C47949">
        <w:rPr>
          <w:rFonts w:eastAsia="Times New Roman" w:cs="Times New Roman"/>
          <w:i/>
          <w:w w:val="95"/>
          <w:sz w:val="20"/>
          <w:szCs w:val="20"/>
        </w:rPr>
        <w:t>People</w:t>
      </w:r>
      <w:r w:rsidRPr="00C47949">
        <w:rPr>
          <w:rFonts w:eastAsia="Times New Roman" w:cs="Times New Roman"/>
          <w:i/>
          <w:spacing w:val="27"/>
          <w:w w:val="95"/>
          <w:sz w:val="20"/>
          <w:szCs w:val="20"/>
        </w:rPr>
        <w:t xml:space="preserve"> </w:t>
      </w:r>
      <w:r w:rsidRPr="00C47949">
        <w:rPr>
          <w:rFonts w:eastAsia="Times New Roman" w:cs="Times New Roman"/>
          <w:i/>
          <w:w w:val="95"/>
          <w:sz w:val="20"/>
          <w:szCs w:val="20"/>
        </w:rPr>
        <w:t>of</w:t>
      </w:r>
      <w:r w:rsidRPr="00C47949">
        <w:rPr>
          <w:rFonts w:eastAsia="Times New Roman" w:cs="Times New Roman"/>
          <w:i/>
          <w:spacing w:val="26"/>
          <w:w w:val="95"/>
          <w:sz w:val="20"/>
          <w:szCs w:val="20"/>
        </w:rPr>
        <w:t xml:space="preserve"> </w:t>
      </w:r>
      <w:r w:rsidRPr="00C47949">
        <w:rPr>
          <w:rFonts w:eastAsia="Times New Roman" w:cs="Times New Roman"/>
          <w:i/>
          <w:w w:val="95"/>
          <w:sz w:val="20"/>
          <w:szCs w:val="20"/>
        </w:rPr>
        <w:t>the</w:t>
      </w:r>
      <w:r w:rsidRPr="00C47949">
        <w:rPr>
          <w:rFonts w:eastAsia="Times New Roman" w:cs="Times New Roman"/>
          <w:i/>
          <w:spacing w:val="21"/>
          <w:w w:val="95"/>
          <w:sz w:val="20"/>
          <w:szCs w:val="20"/>
        </w:rPr>
        <w:t xml:space="preserve"> </w:t>
      </w:r>
      <w:r w:rsidRPr="00C47949">
        <w:rPr>
          <w:rFonts w:eastAsia="Times New Roman" w:cs="Times New Roman"/>
          <w:i/>
          <w:w w:val="95"/>
          <w:sz w:val="20"/>
          <w:szCs w:val="20"/>
        </w:rPr>
        <w:t>United</w:t>
      </w:r>
      <w:r w:rsidRPr="00C47949">
        <w:rPr>
          <w:rFonts w:eastAsia="Times New Roman" w:cs="Times New Roman"/>
          <w:i/>
          <w:spacing w:val="22"/>
          <w:w w:val="95"/>
          <w:sz w:val="20"/>
          <w:szCs w:val="20"/>
        </w:rPr>
        <w:t xml:space="preserve"> </w:t>
      </w:r>
      <w:r w:rsidRPr="00C47949">
        <w:rPr>
          <w:rFonts w:eastAsia="Times New Roman" w:cs="Times New Roman"/>
          <w:i/>
          <w:w w:val="95"/>
          <w:sz w:val="20"/>
          <w:szCs w:val="20"/>
        </w:rPr>
        <w:t>States:</w:t>
      </w:r>
      <w:r w:rsidRPr="00C47949">
        <w:rPr>
          <w:rFonts w:eastAsia="Times New Roman" w:cs="Times New Roman"/>
          <w:i/>
          <w:w w:val="93"/>
          <w:sz w:val="20"/>
          <w:szCs w:val="20"/>
        </w:rPr>
        <w:t xml:space="preserve"> </w:t>
      </w:r>
      <w:r w:rsidRPr="00C47949">
        <w:rPr>
          <w:rFonts w:eastAsia="Times New Roman" w:cs="Times New Roman"/>
          <w:i/>
          <w:w w:val="95"/>
          <w:sz w:val="20"/>
          <w:szCs w:val="20"/>
        </w:rPr>
        <w:t>and</w:t>
      </w:r>
      <w:r w:rsidRPr="00C47949">
        <w:rPr>
          <w:rFonts w:eastAsia="Times New Roman" w:cs="Times New Roman"/>
          <w:i/>
          <w:spacing w:val="41"/>
          <w:w w:val="95"/>
          <w:sz w:val="20"/>
          <w:szCs w:val="20"/>
        </w:rPr>
        <w:t xml:space="preserve"> </w:t>
      </w:r>
      <w:r w:rsidRPr="00C47949">
        <w:rPr>
          <w:rFonts w:eastAsia="Times New Roman" w:cs="Times New Roman"/>
          <w:i/>
          <w:w w:val="95"/>
          <w:sz w:val="20"/>
          <w:szCs w:val="20"/>
        </w:rPr>
        <w:t>the</w:t>
      </w:r>
      <w:r w:rsidRPr="00C47949">
        <w:rPr>
          <w:rFonts w:eastAsia="Times New Roman" w:cs="Times New Roman"/>
          <w:i/>
          <w:spacing w:val="34"/>
          <w:w w:val="95"/>
          <w:sz w:val="20"/>
          <w:szCs w:val="20"/>
        </w:rPr>
        <w:t xml:space="preserve"> </w:t>
      </w:r>
      <w:r w:rsidRPr="00C47949">
        <w:rPr>
          <w:rFonts w:eastAsia="Times New Roman" w:cs="Times New Roman"/>
          <w:i/>
          <w:w w:val="95"/>
          <w:sz w:val="20"/>
          <w:szCs w:val="20"/>
        </w:rPr>
        <w:t>Inaugural</w:t>
      </w:r>
      <w:r w:rsidRPr="00C47949">
        <w:rPr>
          <w:rFonts w:eastAsia="Times New Roman" w:cs="Times New Roman"/>
          <w:i/>
          <w:spacing w:val="9"/>
          <w:w w:val="95"/>
          <w:sz w:val="20"/>
          <w:szCs w:val="20"/>
        </w:rPr>
        <w:t xml:space="preserve"> </w:t>
      </w:r>
      <w:r w:rsidRPr="00C47949">
        <w:rPr>
          <w:rFonts w:eastAsia="Times New Roman" w:cs="Times New Roman"/>
          <w:i/>
          <w:w w:val="95"/>
          <w:sz w:val="20"/>
          <w:szCs w:val="20"/>
        </w:rPr>
        <w:t>Address</w:t>
      </w:r>
      <w:r w:rsidRPr="00C47949">
        <w:rPr>
          <w:rFonts w:eastAsia="Times New Roman" w:cs="Times New Roman"/>
          <w:i/>
          <w:spacing w:val="9"/>
          <w:w w:val="95"/>
          <w:sz w:val="20"/>
          <w:szCs w:val="20"/>
        </w:rPr>
        <w:t xml:space="preserve"> </w:t>
      </w:r>
      <w:r w:rsidRPr="00C47949">
        <w:rPr>
          <w:rFonts w:eastAsia="Times New Roman" w:cs="Times New Roman"/>
          <w:i/>
          <w:w w:val="95"/>
          <w:sz w:val="20"/>
          <w:szCs w:val="20"/>
        </w:rPr>
        <w:t>of</w:t>
      </w:r>
      <w:r w:rsidRPr="00C47949">
        <w:rPr>
          <w:rFonts w:eastAsia="Times New Roman" w:cs="Times New Roman"/>
          <w:i/>
          <w:spacing w:val="2"/>
          <w:w w:val="95"/>
          <w:sz w:val="20"/>
          <w:szCs w:val="20"/>
        </w:rPr>
        <w:t xml:space="preserve"> </w:t>
      </w:r>
      <w:r w:rsidRPr="00C47949">
        <w:rPr>
          <w:rFonts w:eastAsia="Times New Roman" w:cs="Times New Roman"/>
          <w:i/>
          <w:w w:val="95"/>
          <w:sz w:val="20"/>
          <w:szCs w:val="20"/>
        </w:rPr>
        <w:t>Martin</w:t>
      </w:r>
      <w:r w:rsidRPr="00C47949">
        <w:rPr>
          <w:rFonts w:eastAsia="Times New Roman" w:cs="Times New Roman"/>
          <w:i/>
          <w:spacing w:val="10"/>
          <w:w w:val="95"/>
          <w:sz w:val="20"/>
          <w:szCs w:val="20"/>
        </w:rPr>
        <w:t xml:space="preserve"> </w:t>
      </w:r>
      <w:r w:rsidRPr="00C47949">
        <w:rPr>
          <w:rFonts w:eastAsia="Times New Roman" w:cs="Times New Roman"/>
          <w:i/>
          <w:w w:val="95"/>
          <w:sz w:val="20"/>
          <w:szCs w:val="20"/>
        </w:rPr>
        <w:t>Van</w:t>
      </w:r>
      <w:r w:rsidRPr="00C47949">
        <w:rPr>
          <w:rFonts w:eastAsia="Times New Roman" w:cs="Times New Roman"/>
          <w:i/>
          <w:spacing w:val="-11"/>
          <w:w w:val="95"/>
          <w:sz w:val="20"/>
          <w:szCs w:val="20"/>
        </w:rPr>
        <w:t xml:space="preserve"> </w:t>
      </w:r>
      <w:r w:rsidRPr="00C47949">
        <w:rPr>
          <w:rFonts w:eastAsia="Times New Roman" w:cs="Times New Roman"/>
          <w:i/>
          <w:w w:val="95"/>
          <w:sz w:val="20"/>
          <w:szCs w:val="20"/>
        </w:rPr>
        <w:t>Buren,</w:t>
      </w:r>
      <w:r w:rsidRPr="00C47949">
        <w:rPr>
          <w:rFonts w:eastAsia="Times New Roman" w:cs="Times New Roman"/>
          <w:i/>
          <w:spacing w:val="32"/>
          <w:w w:val="95"/>
          <w:sz w:val="20"/>
          <w:szCs w:val="20"/>
        </w:rPr>
        <w:t xml:space="preserve"> </w:t>
      </w:r>
      <w:r w:rsidRPr="00C47949">
        <w:rPr>
          <w:rFonts w:eastAsia="Times New Roman" w:cs="Times New Roman"/>
          <w:i/>
          <w:w w:val="95"/>
          <w:sz w:val="20"/>
          <w:szCs w:val="20"/>
        </w:rPr>
        <w:t>President</w:t>
      </w:r>
      <w:r w:rsidRPr="00C47949">
        <w:rPr>
          <w:rFonts w:eastAsia="Times New Roman" w:cs="Times New Roman"/>
          <w:i/>
          <w:spacing w:val="8"/>
          <w:w w:val="95"/>
          <w:sz w:val="20"/>
          <w:szCs w:val="20"/>
        </w:rPr>
        <w:t xml:space="preserve"> </w:t>
      </w:r>
      <w:r w:rsidRPr="00C47949">
        <w:rPr>
          <w:rFonts w:eastAsia="Times New Roman" w:cs="Times New Roman"/>
          <w:i/>
          <w:w w:val="95"/>
          <w:sz w:val="20"/>
          <w:szCs w:val="20"/>
        </w:rPr>
        <w:t>of</w:t>
      </w:r>
      <w:r w:rsidRPr="00C47949">
        <w:rPr>
          <w:rFonts w:eastAsia="Times New Roman" w:cs="Times New Roman"/>
          <w:i/>
          <w:spacing w:val="2"/>
          <w:w w:val="95"/>
          <w:sz w:val="20"/>
          <w:szCs w:val="20"/>
        </w:rPr>
        <w:t xml:space="preserve"> </w:t>
      </w:r>
      <w:r w:rsidRPr="00C47949">
        <w:rPr>
          <w:rFonts w:eastAsia="Times New Roman" w:cs="Times New Roman"/>
          <w:i/>
          <w:w w:val="95"/>
          <w:sz w:val="20"/>
          <w:szCs w:val="20"/>
        </w:rPr>
        <w:t>the United</w:t>
      </w:r>
      <w:r w:rsidRPr="00C47949">
        <w:rPr>
          <w:rFonts w:eastAsia="Times New Roman" w:cs="Times New Roman"/>
          <w:i/>
          <w:spacing w:val="37"/>
          <w:w w:val="95"/>
          <w:sz w:val="20"/>
          <w:szCs w:val="20"/>
        </w:rPr>
        <w:t xml:space="preserve"> </w:t>
      </w:r>
      <w:r w:rsidRPr="00C47949">
        <w:rPr>
          <w:rFonts w:eastAsia="Times New Roman" w:cs="Times New Roman"/>
          <w:i/>
          <w:w w:val="95"/>
          <w:sz w:val="20"/>
          <w:szCs w:val="20"/>
        </w:rPr>
        <w:t>States</w:t>
      </w:r>
      <w:r w:rsidRPr="00C47949">
        <w:rPr>
          <w:rFonts w:eastAsia="Times New Roman" w:cs="Times New Roman"/>
          <w:i/>
          <w:w w:val="92"/>
          <w:sz w:val="20"/>
          <w:szCs w:val="20"/>
        </w:rPr>
        <w:t xml:space="preserve"> </w:t>
      </w:r>
      <w:r w:rsidRPr="00C47949">
        <w:rPr>
          <w:rFonts w:eastAsia="Times New Roman" w:cs="Times New Roman"/>
          <w:w w:val="95"/>
          <w:sz w:val="20"/>
          <w:szCs w:val="20"/>
        </w:rPr>
        <w:t xml:space="preserve">(Washington, </w:t>
      </w:r>
      <w:r w:rsidRPr="00C47949">
        <w:rPr>
          <w:rFonts w:eastAsia="Times New Roman" w:cs="Times New Roman"/>
          <w:spacing w:val="31"/>
          <w:w w:val="95"/>
          <w:sz w:val="20"/>
          <w:szCs w:val="20"/>
        </w:rPr>
        <w:t xml:space="preserve"> </w:t>
      </w:r>
      <w:r w:rsidRPr="00C47949">
        <w:rPr>
          <w:rFonts w:eastAsia="Times New Roman" w:cs="Times New Roman"/>
          <w:w w:val="95"/>
          <w:sz w:val="20"/>
          <w:szCs w:val="20"/>
        </w:rPr>
        <w:t>1837),</w:t>
      </w:r>
      <w:r w:rsidRPr="00C47949">
        <w:rPr>
          <w:rFonts w:eastAsia="Times New Roman" w:cs="Times New Roman"/>
          <w:spacing w:val="29"/>
          <w:w w:val="95"/>
          <w:sz w:val="20"/>
          <w:szCs w:val="20"/>
        </w:rPr>
        <w:t xml:space="preserve"> </w:t>
      </w:r>
      <w:r w:rsidRPr="00C47949">
        <w:rPr>
          <w:rFonts w:eastAsia="Times New Roman" w:cs="Times New Roman"/>
          <w:w w:val="95"/>
          <w:sz w:val="20"/>
          <w:szCs w:val="20"/>
        </w:rPr>
        <w:t xml:space="preserve">pp. </w:t>
      </w:r>
      <w:r w:rsidRPr="00C47949">
        <w:rPr>
          <w:rFonts w:eastAsia="Times New Roman" w:cs="Times New Roman"/>
          <w:spacing w:val="11"/>
          <w:w w:val="95"/>
          <w:sz w:val="20"/>
          <w:szCs w:val="20"/>
        </w:rPr>
        <w:t xml:space="preserve"> </w:t>
      </w:r>
      <w:r w:rsidRPr="00C47949">
        <w:rPr>
          <w:rFonts w:eastAsia="Times New Roman" w:cs="Times New Roman"/>
          <w:w w:val="130"/>
          <w:sz w:val="20"/>
          <w:szCs w:val="20"/>
        </w:rPr>
        <w:t>3-16-</w:t>
      </w:r>
      <w:r w:rsidRPr="00C47949">
        <w:rPr>
          <w:rFonts w:eastAsia="Times New Roman" w:cs="Times New Roman"/>
          <w:spacing w:val="-16"/>
          <w:w w:val="130"/>
          <w:sz w:val="20"/>
          <w:szCs w:val="20"/>
        </w:rPr>
        <w:t xml:space="preserve"> </w:t>
      </w:r>
      <w:r w:rsidRPr="00C47949">
        <w:rPr>
          <w:rFonts w:eastAsia="Times New Roman" w:cs="Times New Roman"/>
          <w:w w:val="95"/>
          <w:sz w:val="20"/>
          <w:szCs w:val="20"/>
        </w:rPr>
        <w:t xml:space="preserve">Text </w:t>
      </w:r>
      <w:r w:rsidRPr="00C47949">
        <w:rPr>
          <w:rFonts w:eastAsia="Times New Roman" w:cs="Times New Roman"/>
          <w:spacing w:val="16"/>
          <w:w w:val="95"/>
          <w:sz w:val="20"/>
          <w:szCs w:val="20"/>
        </w:rPr>
        <w:t xml:space="preserve"> </w:t>
      </w:r>
      <w:r w:rsidRPr="00C47949">
        <w:rPr>
          <w:rFonts w:eastAsia="Times New Roman" w:cs="Times New Roman"/>
          <w:w w:val="95"/>
          <w:sz w:val="20"/>
          <w:szCs w:val="20"/>
        </w:rPr>
        <w:t>complete.]</w:t>
      </w:r>
    </w:p>
    <w:p w:rsidR="00860151" w:rsidRPr="00C47949" w:rsidRDefault="00860151" w:rsidP="00860151">
      <w:pPr>
        <w:rPr>
          <w:rFonts w:eastAsia="Times New Roman" w:cs="Times New Roman"/>
          <w:sz w:val="20"/>
          <w:szCs w:val="20"/>
        </w:rPr>
        <w:sectPr w:rsidR="00860151" w:rsidRPr="00C47949" w:rsidSect="00860151">
          <w:headerReference w:type="default" r:id="rId12"/>
          <w:type w:val="continuous"/>
          <w:pgSz w:w="15816" w:h="12300" w:orient="landscape"/>
          <w:pgMar w:top="160" w:right="1060" w:bottom="0" w:left="80" w:header="0" w:footer="0" w:gutter="0"/>
          <w:cols w:space="720"/>
        </w:sectPr>
      </w:pPr>
    </w:p>
    <w:p w:rsidR="00860151" w:rsidRPr="00C47949" w:rsidRDefault="00860151" w:rsidP="00860151">
      <w:pPr>
        <w:spacing w:line="200" w:lineRule="exact"/>
        <w:rPr>
          <w:sz w:val="20"/>
          <w:szCs w:val="20"/>
        </w:rPr>
      </w:pPr>
    </w:p>
    <w:p w:rsidR="00860151" w:rsidRPr="00C47949" w:rsidRDefault="00860151" w:rsidP="00860151">
      <w:pPr>
        <w:spacing w:line="280" w:lineRule="exact"/>
        <w:rPr>
          <w:sz w:val="20"/>
          <w:szCs w:val="20"/>
        </w:rPr>
        <w:sectPr w:rsidR="00860151" w:rsidRPr="00C47949">
          <w:headerReference w:type="even" r:id="rId13"/>
          <w:pgSz w:w="15816" w:h="12300" w:orient="landscape"/>
          <w:pgMar w:top="200" w:right="1100" w:bottom="0" w:left="80" w:header="0" w:footer="0" w:gutter="0"/>
          <w:cols w:space="720"/>
        </w:sectPr>
      </w:pPr>
    </w:p>
    <w:p w:rsidR="00860151" w:rsidRPr="00C47949" w:rsidRDefault="00860151" w:rsidP="00860151">
      <w:pPr>
        <w:spacing w:before="79"/>
        <w:ind w:left="1143" w:right="1071"/>
        <w:jc w:val="both"/>
        <w:rPr>
          <w:rFonts w:eastAsia="Times New Roman" w:cs="Times New Roman"/>
          <w:sz w:val="20"/>
          <w:szCs w:val="20"/>
        </w:rPr>
      </w:pPr>
      <w:r w:rsidRPr="00C47949">
        <w:rPr>
          <w:rFonts w:eastAsia="Times New Roman" w:cs="Times New Roman"/>
          <w:sz w:val="20"/>
          <w:szCs w:val="20"/>
        </w:rPr>
        <w:lastRenderedPageBreak/>
        <w:t xml:space="preserve">2                    </w:t>
      </w:r>
      <w:r w:rsidRPr="00C47949">
        <w:rPr>
          <w:rFonts w:eastAsia="Times New Roman" w:cs="Times New Roman"/>
          <w:spacing w:val="16"/>
          <w:sz w:val="20"/>
          <w:szCs w:val="20"/>
        </w:rPr>
        <w:t xml:space="preserve"> </w:t>
      </w:r>
      <w:r w:rsidRPr="00C47949">
        <w:rPr>
          <w:rFonts w:eastAsia="Times New Roman" w:cs="Times New Roman"/>
          <w:sz w:val="20"/>
          <w:szCs w:val="20"/>
        </w:rPr>
        <w:t xml:space="preserve">SOCIAL </w:t>
      </w:r>
      <w:r w:rsidRPr="00C47949">
        <w:rPr>
          <w:rFonts w:eastAsia="Times New Roman" w:cs="Times New Roman"/>
          <w:spacing w:val="7"/>
          <w:sz w:val="20"/>
          <w:szCs w:val="20"/>
        </w:rPr>
        <w:t xml:space="preserve"> </w:t>
      </w:r>
      <w:r w:rsidRPr="00C47949">
        <w:rPr>
          <w:rFonts w:eastAsia="Times New Roman" w:cs="Times New Roman"/>
          <w:sz w:val="20"/>
          <w:szCs w:val="20"/>
        </w:rPr>
        <w:t xml:space="preserve">THEORIES </w:t>
      </w:r>
      <w:r w:rsidRPr="00C47949">
        <w:rPr>
          <w:rFonts w:eastAsia="Times New Roman" w:cs="Times New Roman"/>
          <w:spacing w:val="26"/>
          <w:sz w:val="20"/>
          <w:szCs w:val="20"/>
        </w:rPr>
        <w:t xml:space="preserve"> </w:t>
      </w:r>
      <w:r w:rsidRPr="00C47949">
        <w:rPr>
          <w:rFonts w:eastAsia="Times New Roman" w:cs="Times New Roman"/>
          <w:sz w:val="20"/>
          <w:szCs w:val="20"/>
        </w:rPr>
        <w:t xml:space="preserve">OF </w:t>
      </w:r>
      <w:r w:rsidRPr="00C47949">
        <w:rPr>
          <w:rFonts w:eastAsia="Times New Roman" w:cs="Times New Roman"/>
          <w:spacing w:val="1"/>
          <w:sz w:val="20"/>
          <w:szCs w:val="20"/>
        </w:rPr>
        <w:t xml:space="preserve"> </w:t>
      </w:r>
      <w:r w:rsidRPr="00C47949">
        <w:rPr>
          <w:rFonts w:eastAsia="Times New Roman" w:cs="Times New Roman"/>
          <w:sz w:val="20"/>
          <w:szCs w:val="20"/>
        </w:rPr>
        <w:t xml:space="preserve">JACKSONIAN </w:t>
      </w:r>
      <w:r w:rsidRPr="00C47949">
        <w:rPr>
          <w:rFonts w:eastAsia="Times New Roman" w:cs="Times New Roman"/>
          <w:spacing w:val="21"/>
          <w:sz w:val="20"/>
          <w:szCs w:val="20"/>
        </w:rPr>
        <w:t xml:space="preserve"> </w:t>
      </w:r>
      <w:r w:rsidRPr="00C47949">
        <w:rPr>
          <w:rFonts w:eastAsia="Times New Roman" w:cs="Times New Roman"/>
          <w:sz w:val="20"/>
          <w:szCs w:val="20"/>
        </w:rPr>
        <w:t>DEMOCRACY</w:t>
      </w:r>
    </w:p>
    <w:p w:rsidR="00860151" w:rsidRPr="00C47949" w:rsidRDefault="00860151" w:rsidP="00860151">
      <w:pPr>
        <w:spacing w:before="3" w:line="100" w:lineRule="exact"/>
        <w:rPr>
          <w:sz w:val="20"/>
          <w:szCs w:val="20"/>
        </w:rPr>
      </w:pPr>
    </w:p>
    <w:p w:rsidR="00860151" w:rsidRPr="00C47949" w:rsidRDefault="00860151" w:rsidP="00860151">
      <w:pPr>
        <w:pStyle w:val="BodyText"/>
        <w:spacing w:line="245" w:lineRule="auto"/>
        <w:ind w:left="1147" w:right="38" w:hanging="5"/>
        <w:jc w:val="both"/>
        <w:rPr>
          <w:rFonts w:asciiTheme="minorHAnsi" w:hAnsiTheme="minorHAnsi"/>
          <w:sz w:val="20"/>
          <w:szCs w:val="20"/>
        </w:rPr>
      </w:pPr>
      <w:r w:rsidRPr="00C47949">
        <w:rPr>
          <w:rFonts w:asciiTheme="minorHAnsi" w:hAnsiTheme="minorHAnsi"/>
          <w:sz w:val="20"/>
          <w:szCs w:val="20"/>
        </w:rPr>
        <w:t>kindness</w:t>
      </w:r>
      <w:r w:rsidRPr="00C47949">
        <w:rPr>
          <w:rFonts w:asciiTheme="minorHAnsi" w:hAnsiTheme="minorHAnsi"/>
          <w:spacing w:val="20"/>
          <w:sz w:val="20"/>
          <w:szCs w:val="20"/>
        </w:rPr>
        <w:t xml:space="preserve"> </w:t>
      </w:r>
      <w:r w:rsidRPr="00C47949">
        <w:rPr>
          <w:rFonts w:asciiTheme="minorHAnsi" w:hAnsiTheme="minorHAnsi"/>
          <w:sz w:val="20"/>
          <w:szCs w:val="20"/>
        </w:rPr>
        <w:t>which</w:t>
      </w:r>
      <w:r w:rsidRPr="00C47949">
        <w:rPr>
          <w:rFonts w:asciiTheme="minorHAnsi" w:hAnsiTheme="minorHAnsi"/>
          <w:spacing w:val="29"/>
          <w:sz w:val="20"/>
          <w:szCs w:val="20"/>
        </w:rPr>
        <w:t xml:space="preserve"> </w:t>
      </w:r>
      <w:r w:rsidRPr="00C47949">
        <w:rPr>
          <w:rFonts w:asciiTheme="minorHAnsi" w:hAnsiTheme="minorHAnsi"/>
          <w:sz w:val="20"/>
          <w:szCs w:val="20"/>
        </w:rPr>
        <w:t>you</w:t>
      </w:r>
      <w:r w:rsidRPr="00C47949">
        <w:rPr>
          <w:rFonts w:asciiTheme="minorHAnsi" w:hAnsiTheme="minorHAnsi"/>
          <w:spacing w:val="21"/>
          <w:sz w:val="20"/>
          <w:szCs w:val="20"/>
        </w:rPr>
        <w:t xml:space="preserve"> </w:t>
      </w:r>
      <w:r w:rsidRPr="00C47949">
        <w:rPr>
          <w:rFonts w:asciiTheme="minorHAnsi" w:hAnsiTheme="minorHAnsi"/>
          <w:sz w:val="20"/>
          <w:szCs w:val="20"/>
        </w:rPr>
        <w:t>have</w:t>
      </w:r>
      <w:r w:rsidRPr="00C47949">
        <w:rPr>
          <w:rFonts w:asciiTheme="minorHAnsi" w:hAnsiTheme="minorHAnsi"/>
          <w:spacing w:val="22"/>
          <w:sz w:val="20"/>
          <w:szCs w:val="20"/>
        </w:rPr>
        <w:t xml:space="preserve"> </w:t>
      </w:r>
      <w:r w:rsidRPr="00C47949">
        <w:rPr>
          <w:rFonts w:asciiTheme="minorHAnsi" w:hAnsiTheme="minorHAnsi"/>
          <w:sz w:val="20"/>
          <w:szCs w:val="20"/>
        </w:rPr>
        <w:t>so</w:t>
      </w:r>
      <w:r w:rsidRPr="00C47949">
        <w:rPr>
          <w:rFonts w:asciiTheme="minorHAnsi" w:hAnsiTheme="minorHAnsi"/>
          <w:spacing w:val="8"/>
          <w:sz w:val="20"/>
          <w:szCs w:val="20"/>
        </w:rPr>
        <w:t xml:space="preserve"> </w:t>
      </w:r>
      <w:r w:rsidRPr="00C47949">
        <w:rPr>
          <w:rFonts w:asciiTheme="minorHAnsi" w:hAnsiTheme="minorHAnsi"/>
          <w:sz w:val="20"/>
          <w:szCs w:val="20"/>
        </w:rPr>
        <w:t>often</w:t>
      </w:r>
      <w:r w:rsidRPr="00C47949">
        <w:rPr>
          <w:rFonts w:asciiTheme="minorHAnsi" w:hAnsiTheme="minorHAnsi"/>
          <w:spacing w:val="12"/>
          <w:sz w:val="20"/>
          <w:szCs w:val="20"/>
        </w:rPr>
        <w:t xml:space="preserve"> </w:t>
      </w:r>
      <w:r w:rsidRPr="00C47949">
        <w:rPr>
          <w:rFonts w:asciiTheme="minorHAnsi" w:hAnsiTheme="minorHAnsi"/>
          <w:sz w:val="20"/>
          <w:szCs w:val="20"/>
        </w:rPr>
        <w:t>extended</w:t>
      </w:r>
      <w:r w:rsidRPr="00C47949">
        <w:rPr>
          <w:rFonts w:asciiTheme="minorHAnsi" w:hAnsiTheme="minorHAnsi"/>
          <w:spacing w:val="27"/>
          <w:sz w:val="20"/>
          <w:szCs w:val="20"/>
        </w:rPr>
        <w:t xml:space="preserve"> </w:t>
      </w:r>
      <w:r w:rsidRPr="00C47949">
        <w:rPr>
          <w:rFonts w:asciiTheme="minorHAnsi" w:hAnsiTheme="minorHAnsi"/>
          <w:sz w:val="20"/>
          <w:szCs w:val="20"/>
        </w:rPr>
        <w:t>to</w:t>
      </w:r>
      <w:r w:rsidRPr="00C47949">
        <w:rPr>
          <w:rFonts w:asciiTheme="minorHAnsi" w:hAnsiTheme="minorHAnsi"/>
          <w:spacing w:val="11"/>
          <w:sz w:val="20"/>
          <w:szCs w:val="20"/>
        </w:rPr>
        <w:t xml:space="preserve"> </w:t>
      </w:r>
      <w:r w:rsidRPr="00C47949">
        <w:rPr>
          <w:rFonts w:asciiTheme="minorHAnsi" w:hAnsiTheme="minorHAnsi"/>
          <w:sz w:val="20"/>
          <w:szCs w:val="20"/>
        </w:rPr>
        <w:t>me;</w:t>
      </w:r>
      <w:r w:rsidRPr="00C47949">
        <w:rPr>
          <w:rFonts w:asciiTheme="minorHAnsi" w:hAnsiTheme="minorHAnsi"/>
          <w:spacing w:val="11"/>
          <w:sz w:val="20"/>
          <w:szCs w:val="20"/>
        </w:rPr>
        <w:t xml:space="preserve"> </w:t>
      </w:r>
      <w:r w:rsidRPr="00C47949">
        <w:rPr>
          <w:rFonts w:asciiTheme="minorHAnsi" w:hAnsiTheme="minorHAnsi"/>
          <w:sz w:val="20"/>
          <w:szCs w:val="20"/>
        </w:rPr>
        <w:t>and</w:t>
      </w:r>
      <w:r w:rsidRPr="00C47949">
        <w:rPr>
          <w:rFonts w:asciiTheme="minorHAnsi" w:hAnsiTheme="minorHAnsi"/>
          <w:spacing w:val="16"/>
          <w:sz w:val="20"/>
          <w:szCs w:val="20"/>
        </w:rPr>
        <w:t xml:space="preserve"> </w:t>
      </w:r>
      <w:r w:rsidRPr="00C47949">
        <w:rPr>
          <w:rFonts w:asciiTheme="minorHAnsi" w:hAnsiTheme="minorHAnsi"/>
          <w:sz w:val="20"/>
          <w:szCs w:val="20"/>
        </w:rPr>
        <w:t>will,</w:t>
      </w:r>
      <w:r w:rsidRPr="00C47949">
        <w:rPr>
          <w:rFonts w:asciiTheme="minorHAnsi" w:hAnsiTheme="minorHAnsi"/>
          <w:spacing w:val="15"/>
          <w:sz w:val="20"/>
          <w:szCs w:val="20"/>
        </w:rPr>
        <w:t xml:space="preserve"> </w:t>
      </w:r>
      <w:r w:rsidRPr="00C47949">
        <w:rPr>
          <w:rFonts w:asciiTheme="minorHAnsi" w:hAnsiTheme="minorHAnsi"/>
          <w:sz w:val="20"/>
          <w:szCs w:val="20"/>
        </w:rPr>
        <w:t>at</w:t>
      </w:r>
      <w:r w:rsidRPr="00C47949">
        <w:rPr>
          <w:rFonts w:asciiTheme="minorHAnsi" w:hAnsiTheme="minorHAnsi"/>
          <w:spacing w:val="11"/>
          <w:sz w:val="20"/>
          <w:szCs w:val="20"/>
        </w:rPr>
        <w:t xml:space="preserve"> </w:t>
      </w:r>
      <w:r w:rsidRPr="00C47949">
        <w:rPr>
          <w:rFonts w:asciiTheme="minorHAnsi" w:hAnsiTheme="minorHAnsi"/>
          <w:sz w:val="20"/>
          <w:szCs w:val="20"/>
        </w:rPr>
        <w:t>least,</w:t>
      </w:r>
      <w:r w:rsidRPr="00C47949">
        <w:rPr>
          <w:rFonts w:asciiTheme="minorHAnsi" w:hAnsiTheme="minorHAnsi"/>
          <w:w w:val="102"/>
          <w:sz w:val="20"/>
          <w:szCs w:val="20"/>
        </w:rPr>
        <w:t xml:space="preserve"> </w:t>
      </w:r>
      <w:r w:rsidRPr="00C47949">
        <w:rPr>
          <w:rFonts w:asciiTheme="minorHAnsi" w:hAnsiTheme="minorHAnsi"/>
          <w:sz w:val="20"/>
          <w:szCs w:val="20"/>
        </w:rPr>
        <w:t>see</w:t>
      </w:r>
      <w:r w:rsidRPr="00C47949">
        <w:rPr>
          <w:rFonts w:asciiTheme="minorHAnsi" w:hAnsiTheme="minorHAnsi"/>
          <w:spacing w:val="2"/>
          <w:sz w:val="20"/>
          <w:szCs w:val="20"/>
        </w:rPr>
        <w:t xml:space="preserve"> </w:t>
      </w:r>
      <w:r w:rsidRPr="00C47949">
        <w:rPr>
          <w:rFonts w:asciiTheme="minorHAnsi" w:hAnsiTheme="minorHAnsi"/>
          <w:sz w:val="20"/>
          <w:szCs w:val="20"/>
        </w:rPr>
        <w:t>in</w:t>
      </w:r>
      <w:r w:rsidRPr="00C47949">
        <w:rPr>
          <w:rFonts w:asciiTheme="minorHAnsi" w:hAnsiTheme="minorHAnsi"/>
          <w:spacing w:val="17"/>
          <w:sz w:val="20"/>
          <w:szCs w:val="20"/>
        </w:rPr>
        <w:t xml:space="preserve"> </w:t>
      </w:r>
      <w:r w:rsidRPr="00C47949">
        <w:rPr>
          <w:rFonts w:asciiTheme="minorHAnsi" w:hAnsiTheme="minorHAnsi"/>
          <w:sz w:val="20"/>
          <w:szCs w:val="20"/>
        </w:rPr>
        <w:t>them</w:t>
      </w:r>
      <w:r w:rsidRPr="00C47949">
        <w:rPr>
          <w:rFonts w:asciiTheme="minorHAnsi" w:hAnsiTheme="minorHAnsi"/>
          <w:spacing w:val="23"/>
          <w:sz w:val="20"/>
          <w:szCs w:val="20"/>
        </w:rPr>
        <w:t xml:space="preserve"> </w:t>
      </w:r>
      <w:r w:rsidRPr="00C47949">
        <w:rPr>
          <w:rFonts w:asciiTheme="minorHAnsi" w:hAnsiTheme="minorHAnsi"/>
          <w:sz w:val="20"/>
          <w:szCs w:val="20"/>
        </w:rPr>
        <w:t>an</w:t>
      </w:r>
      <w:r w:rsidRPr="00C47949">
        <w:rPr>
          <w:rFonts w:asciiTheme="minorHAnsi" w:hAnsiTheme="minorHAnsi"/>
          <w:spacing w:val="12"/>
          <w:sz w:val="20"/>
          <w:szCs w:val="20"/>
        </w:rPr>
        <w:t xml:space="preserve"> </w:t>
      </w:r>
      <w:r w:rsidRPr="00C47949">
        <w:rPr>
          <w:rFonts w:asciiTheme="minorHAnsi" w:hAnsiTheme="minorHAnsi"/>
          <w:sz w:val="20"/>
          <w:szCs w:val="20"/>
        </w:rPr>
        <w:t>earnest</w:t>
      </w:r>
      <w:r w:rsidRPr="00C47949">
        <w:rPr>
          <w:rFonts w:asciiTheme="minorHAnsi" w:hAnsiTheme="minorHAnsi"/>
          <w:spacing w:val="22"/>
          <w:sz w:val="20"/>
          <w:szCs w:val="20"/>
        </w:rPr>
        <w:t xml:space="preserve"> </w:t>
      </w:r>
      <w:r w:rsidRPr="00C47949">
        <w:rPr>
          <w:rFonts w:asciiTheme="minorHAnsi" w:hAnsiTheme="minorHAnsi"/>
          <w:sz w:val="20"/>
          <w:szCs w:val="20"/>
        </w:rPr>
        <w:t>desire</w:t>
      </w:r>
      <w:r w:rsidRPr="00C47949">
        <w:rPr>
          <w:rFonts w:asciiTheme="minorHAnsi" w:hAnsiTheme="minorHAnsi"/>
          <w:spacing w:val="19"/>
          <w:sz w:val="20"/>
          <w:szCs w:val="20"/>
        </w:rPr>
        <w:t xml:space="preserve"> </w:t>
      </w:r>
      <w:r w:rsidRPr="00C47949">
        <w:rPr>
          <w:rFonts w:asciiTheme="minorHAnsi" w:hAnsiTheme="minorHAnsi"/>
          <w:sz w:val="20"/>
          <w:szCs w:val="20"/>
        </w:rPr>
        <w:t>to</w:t>
      </w:r>
      <w:r w:rsidRPr="00C47949">
        <w:rPr>
          <w:rFonts w:asciiTheme="minorHAnsi" w:hAnsiTheme="minorHAnsi"/>
          <w:spacing w:val="11"/>
          <w:sz w:val="20"/>
          <w:szCs w:val="20"/>
        </w:rPr>
        <w:t xml:space="preserve"> </w:t>
      </w:r>
      <w:r w:rsidRPr="00C47949">
        <w:rPr>
          <w:rFonts w:asciiTheme="minorHAnsi" w:hAnsiTheme="minorHAnsi"/>
          <w:sz w:val="20"/>
          <w:szCs w:val="20"/>
        </w:rPr>
        <w:t>perpetuate,</w:t>
      </w:r>
      <w:r w:rsidRPr="00C47949">
        <w:rPr>
          <w:rFonts w:asciiTheme="minorHAnsi" w:hAnsiTheme="minorHAnsi"/>
          <w:spacing w:val="37"/>
          <w:sz w:val="20"/>
          <w:szCs w:val="20"/>
        </w:rPr>
        <w:t xml:space="preserve"> </w:t>
      </w:r>
      <w:r w:rsidRPr="00C47949">
        <w:rPr>
          <w:rFonts w:asciiTheme="minorHAnsi" w:hAnsiTheme="minorHAnsi"/>
          <w:sz w:val="20"/>
          <w:szCs w:val="20"/>
        </w:rPr>
        <w:t>in</w:t>
      </w:r>
      <w:r w:rsidRPr="00C47949">
        <w:rPr>
          <w:rFonts w:asciiTheme="minorHAnsi" w:hAnsiTheme="minorHAnsi"/>
          <w:spacing w:val="17"/>
          <w:sz w:val="20"/>
          <w:szCs w:val="20"/>
        </w:rPr>
        <w:t xml:space="preserve"> </w:t>
      </w:r>
      <w:r w:rsidRPr="00C47949">
        <w:rPr>
          <w:rFonts w:asciiTheme="minorHAnsi" w:hAnsiTheme="minorHAnsi"/>
          <w:sz w:val="20"/>
          <w:szCs w:val="20"/>
        </w:rPr>
        <w:t>this</w:t>
      </w:r>
      <w:r w:rsidRPr="00C47949">
        <w:rPr>
          <w:rFonts w:asciiTheme="minorHAnsi" w:hAnsiTheme="minorHAnsi"/>
          <w:spacing w:val="13"/>
          <w:sz w:val="20"/>
          <w:szCs w:val="20"/>
        </w:rPr>
        <w:t xml:space="preserve"> </w:t>
      </w:r>
      <w:r w:rsidRPr="00C47949">
        <w:rPr>
          <w:rFonts w:asciiTheme="minorHAnsi" w:hAnsiTheme="minorHAnsi"/>
          <w:sz w:val="20"/>
          <w:szCs w:val="20"/>
        </w:rPr>
        <w:t>fav.ored</w:t>
      </w:r>
      <w:r w:rsidRPr="00C47949">
        <w:rPr>
          <w:rFonts w:asciiTheme="minorHAnsi" w:hAnsiTheme="minorHAnsi"/>
          <w:spacing w:val="26"/>
          <w:sz w:val="20"/>
          <w:szCs w:val="20"/>
        </w:rPr>
        <w:t xml:space="preserve"> </w:t>
      </w:r>
      <w:r w:rsidRPr="00C47949">
        <w:rPr>
          <w:rFonts w:asciiTheme="minorHAnsi" w:hAnsiTheme="minorHAnsi"/>
          <w:sz w:val="20"/>
          <w:szCs w:val="20"/>
        </w:rPr>
        <w:t>land,</w:t>
      </w:r>
      <w:r w:rsidRPr="00C47949">
        <w:rPr>
          <w:rFonts w:asciiTheme="minorHAnsi" w:hAnsiTheme="minorHAnsi"/>
          <w:spacing w:val="12"/>
          <w:sz w:val="20"/>
          <w:szCs w:val="20"/>
        </w:rPr>
        <w:t xml:space="preserve"> </w:t>
      </w:r>
      <w:r w:rsidRPr="00C47949">
        <w:rPr>
          <w:rFonts w:asciiTheme="minorHAnsi" w:hAnsiTheme="minorHAnsi"/>
          <w:sz w:val="20"/>
          <w:szCs w:val="20"/>
        </w:rPr>
        <w:t>the</w:t>
      </w:r>
      <w:r w:rsidRPr="00C47949">
        <w:rPr>
          <w:rFonts w:asciiTheme="minorHAnsi" w:hAnsiTheme="minorHAnsi"/>
          <w:w w:val="104"/>
          <w:sz w:val="20"/>
          <w:szCs w:val="20"/>
        </w:rPr>
        <w:t xml:space="preserve"> </w:t>
      </w:r>
      <w:r w:rsidRPr="00C47949">
        <w:rPr>
          <w:rFonts w:asciiTheme="minorHAnsi" w:hAnsiTheme="minorHAnsi"/>
          <w:sz w:val="20"/>
          <w:szCs w:val="20"/>
        </w:rPr>
        <w:t>blessings</w:t>
      </w:r>
      <w:r w:rsidRPr="00C47949">
        <w:rPr>
          <w:rFonts w:asciiTheme="minorHAnsi" w:hAnsiTheme="minorHAnsi"/>
          <w:spacing w:val="19"/>
          <w:sz w:val="20"/>
          <w:szCs w:val="20"/>
        </w:rPr>
        <w:t xml:space="preserve"> </w:t>
      </w:r>
      <w:r w:rsidRPr="00C47949">
        <w:rPr>
          <w:rFonts w:asciiTheme="minorHAnsi" w:hAnsiTheme="minorHAnsi"/>
          <w:sz w:val="20"/>
          <w:szCs w:val="20"/>
        </w:rPr>
        <w:t>of</w:t>
      </w:r>
      <w:r w:rsidRPr="00C47949">
        <w:rPr>
          <w:rFonts w:asciiTheme="minorHAnsi" w:hAnsiTheme="minorHAnsi"/>
          <w:spacing w:val="17"/>
          <w:sz w:val="20"/>
          <w:szCs w:val="20"/>
        </w:rPr>
        <w:t xml:space="preserve"> </w:t>
      </w:r>
      <w:r w:rsidRPr="00C47949">
        <w:rPr>
          <w:rFonts w:asciiTheme="minorHAnsi" w:hAnsiTheme="minorHAnsi"/>
          <w:sz w:val="20"/>
          <w:szCs w:val="20"/>
        </w:rPr>
        <w:t>liberty</w:t>
      </w:r>
      <w:r w:rsidRPr="00C47949">
        <w:rPr>
          <w:rFonts w:asciiTheme="minorHAnsi" w:hAnsiTheme="minorHAnsi"/>
          <w:spacing w:val="11"/>
          <w:sz w:val="20"/>
          <w:szCs w:val="20"/>
        </w:rPr>
        <w:t xml:space="preserve"> </w:t>
      </w:r>
      <w:r w:rsidRPr="00C47949">
        <w:rPr>
          <w:rFonts w:asciiTheme="minorHAnsi" w:hAnsiTheme="minorHAnsi"/>
          <w:sz w:val="20"/>
          <w:szCs w:val="20"/>
        </w:rPr>
        <w:t>and</w:t>
      </w:r>
      <w:r w:rsidRPr="00C47949">
        <w:rPr>
          <w:rFonts w:asciiTheme="minorHAnsi" w:hAnsiTheme="minorHAnsi"/>
          <w:spacing w:val="8"/>
          <w:sz w:val="20"/>
          <w:szCs w:val="20"/>
        </w:rPr>
        <w:t xml:space="preserve"> </w:t>
      </w:r>
      <w:r w:rsidRPr="00C47949">
        <w:rPr>
          <w:rFonts w:asciiTheme="minorHAnsi" w:hAnsiTheme="minorHAnsi"/>
          <w:sz w:val="20"/>
          <w:szCs w:val="20"/>
        </w:rPr>
        <w:t>equal</w:t>
      </w:r>
      <w:r w:rsidRPr="00C47949">
        <w:rPr>
          <w:rFonts w:asciiTheme="minorHAnsi" w:hAnsiTheme="minorHAnsi"/>
          <w:spacing w:val="4"/>
          <w:sz w:val="20"/>
          <w:szCs w:val="20"/>
        </w:rPr>
        <w:t xml:space="preserve"> </w:t>
      </w:r>
      <w:r w:rsidRPr="00C47949">
        <w:rPr>
          <w:rFonts w:asciiTheme="minorHAnsi" w:hAnsiTheme="minorHAnsi"/>
          <w:sz w:val="20"/>
          <w:szCs w:val="20"/>
        </w:rPr>
        <w:t>laws.</w:t>
      </w:r>
    </w:p>
    <w:p w:rsidR="00860151" w:rsidRPr="00C47949" w:rsidRDefault="00860151" w:rsidP="00860151">
      <w:pPr>
        <w:spacing w:before="16" w:line="240" w:lineRule="exact"/>
        <w:rPr>
          <w:sz w:val="20"/>
          <w:szCs w:val="20"/>
        </w:rPr>
      </w:pPr>
    </w:p>
    <w:p w:rsidR="00860151" w:rsidRPr="00C47949" w:rsidRDefault="00860151" w:rsidP="00860151">
      <w:pPr>
        <w:ind w:left="1122"/>
        <w:jc w:val="center"/>
        <w:rPr>
          <w:rFonts w:eastAsia="Times New Roman" w:cs="Times New Roman"/>
          <w:sz w:val="20"/>
          <w:szCs w:val="20"/>
        </w:rPr>
      </w:pPr>
      <w:r w:rsidRPr="00C47949">
        <w:rPr>
          <w:rFonts w:eastAsia="Times New Roman" w:cs="Times New Roman"/>
          <w:w w:val="105"/>
          <w:sz w:val="20"/>
          <w:szCs w:val="20"/>
        </w:rPr>
        <w:t>[THE</w:t>
      </w:r>
      <w:r w:rsidRPr="00C47949">
        <w:rPr>
          <w:rFonts w:eastAsia="Times New Roman" w:cs="Times New Roman"/>
          <w:spacing w:val="19"/>
          <w:w w:val="105"/>
          <w:sz w:val="20"/>
          <w:szCs w:val="20"/>
        </w:rPr>
        <w:t xml:space="preserve"> </w:t>
      </w:r>
      <w:r w:rsidRPr="00C47949">
        <w:rPr>
          <w:rFonts w:eastAsia="Times New Roman" w:cs="Times New Roman"/>
          <w:w w:val="105"/>
          <w:sz w:val="20"/>
          <w:szCs w:val="20"/>
        </w:rPr>
        <w:t>STATE</w:t>
      </w:r>
      <w:r w:rsidRPr="00C47949">
        <w:rPr>
          <w:rFonts w:eastAsia="Times New Roman" w:cs="Times New Roman"/>
          <w:spacing w:val="36"/>
          <w:w w:val="105"/>
          <w:sz w:val="20"/>
          <w:szCs w:val="20"/>
        </w:rPr>
        <w:t xml:space="preserve"> </w:t>
      </w:r>
      <w:r w:rsidRPr="00C47949">
        <w:rPr>
          <w:rFonts w:eastAsia="Times New Roman" w:cs="Times New Roman"/>
          <w:w w:val="105"/>
          <w:sz w:val="20"/>
          <w:szCs w:val="20"/>
        </w:rPr>
        <w:t>OF</w:t>
      </w:r>
      <w:r w:rsidRPr="00C47949">
        <w:rPr>
          <w:rFonts w:eastAsia="Times New Roman" w:cs="Times New Roman"/>
          <w:spacing w:val="18"/>
          <w:w w:val="105"/>
          <w:sz w:val="20"/>
          <w:szCs w:val="20"/>
        </w:rPr>
        <w:t xml:space="preserve"> </w:t>
      </w:r>
      <w:r w:rsidRPr="00C47949">
        <w:rPr>
          <w:rFonts w:eastAsia="Times New Roman" w:cs="Times New Roman"/>
          <w:w w:val="105"/>
          <w:sz w:val="20"/>
          <w:szCs w:val="20"/>
        </w:rPr>
        <w:t>THE</w:t>
      </w:r>
      <w:r w:rsidRPr="00C47949">
        <w:rPr>
          <w:rFonts w:eastAsia="Times New Roman" w:cs="Times New Roman"/>
          <w:spacing w:val="30"/>
          <w:w w:val="105"/>
          <w:sz w:val="20"/>
          <w:szCs w:val="20"/>
        </w:rPr>
        <w:t xml:space="preserve"> </w:t>
      </w:r>
      <w:r w:rsidRPr="00C47949">
        <w:rPr>
          <w:rFonts w:eastAsia="Times New Roman" w:cs="Times New Roman"/>
          <w:w w:val="105"/>
          <w:sz w:val="20"/>
          <w:szCs w:val="20"/>
        </w:rPr>
        <w:t>NATION)</w:t>
      </w:r>
    </w:p>
    <w:p w:rsidR="00860151" w:rsidRPr="00C47949" w:rsidRDefault="00860151" w:rsidP="00860151">
      <w:pPr>
        <w:pStyle w:val="BodyText"/>
        <w:spacing w:before="55" w:line="244" w:lineRule="auto"/>
        <w:ind w:left="1147" w:right="17" w:firstLine="189"/>
        <w:jc w:val="both"/>
        <w:rPr>
          <w:rFonts w:asciiTheme="minorHAnsi" w:hAnsiTheme="minorHAnsi"/>
          <w:sz w:val="20"/>
          <w:szCs w:val="20"/>
        </w:rPr>
      </w:pPr>
      <w:r w:rsidRPr="00C47949">
        <w:rPr>
          <w:rFonts w:asciiTheme="minorHAnsi" w:hAnsiTheme="minorHAnsi"/>
          <w:sz w:val="20"/>
          <w:szCs w:val="20"/>
        </w:rPr>
        <w:t>We</w:t>
      </w:r>
      <w:r w:rsidRPr="00C47949">
        <w:rPr>
          <w:rFonts w:asciiTheme="minorHAnsi" w:hAnsiTheme="minorHAnsi"/>
          <w:spacing w:val="-2"/>
          <w:sz w:val="20"/>
          <w:szCs w:val="20"/>
        </w:rPr>
        <w:t xml:space="preserve"> </w:t>
      </w:r>
      <w:r w:rsidRPr="00C47949">
        <w:rPr>
          <w:rFonts w:asciiTheme="minorHAnsi" w:hAnsiTheme="minorHAnsi"/>
          <w:sz w:val="20"/>
          <w:szCs w:val="20"/>
        </w:rPr>
        <w:t>have</w:t>
      </w:r>
      <w:r w:rsidRPr="00C47949">
        <w:rPr>
          <w:rFonts w:asciiTheme="minorHAnsi" w:hAnsiTheme="minorHAnsi"/>
          <w:spacing w:val="-3"/>
          <w:sz w:val="20"/>
          <w:szCs w:val="20"/>
        </w:rPr>
        <w:t xml:space="preserve"> </w:t>
      </w:r>
      <w:r w:rsidRPr="00C47949">
        <w:rPr>
          <w:rFonts w:asciiTheme="minorHAnsi" w:hAnsiTheme="minorHAnsi"/>
          <w:sz w:val="20"/>
          <w:szCs w:val="20"/>
        </w:rPr>
        <w:t>now lived</w:t>
      </w:r>
      <w:r w:rsidRPr="00C47949">
        <w:rPr>
          <w:rFonts w:asciiTheme="minorHAnsi" w:hAnsiTheme="minorHAnsi"/>
          <w:spacing w:val="4"/>
          <w:sz w:val="20"/>
          <w:szCs w:val="20"/>
        </w:rPr>
        <w:t xml:space="preserve"> </w:t>
      </w:r>
      <w:r w:rsidRPr="00C47949">
        <w:rPr>
          <w:rFonts w:asciiTheme="minorHAnsi" w:hAnsiTheme="minorHAnsi"/>
          <w:sz w:val="20"/>
          <w:szCs w:val="20"/>
        </w:rPr>
        <w:t>almost</w:t>
      </w:r>
      <w:r w:rsidRPr="00C47949">
        <w:rPr>
          <w:rFonts w:asciiTheme="minorHAnsi" w:hAnsiTheme="minorHAnsi"/>
          <w:spacing w:val="3"/>
          <w:sz w:val="20"/>
          <w:szCs w:val="20"/>
        </w:rPr>
        <w:t xml:space="preserve"> </w:t>
      </w:r>
      <w:r w:rsidRPr="00C47949">
        <w:rPr>
          <w:rFonts w:asciiTheme="minorHAnsi" w:hAnsiTheme="minorHAnsi"/>
          <w:sz w:val="20"/>
          <w:szCs w:val="20"/>
        </w:rPr>
        <w:t>fifty</w:t>
      </w:r>
      <w:r w:rsidRPr="00C47949">
        <w:rPr>
          <w:rFonts w:asciiTheme="minorHAnsi" w:hAnsiTheme="minorHAnsi"/>
          <w:spacing w:val="-10"/>
          <w:sz w:val="20"/>
          <w:szCs w:val="20"/>
        </w:rPr>
        <w:t xml:space="preserve"> </w:t>
      </w:r>
      <w:r w:rsidRPr="00C47949">
        <w:rPr>
          <w:rFonts w:asciiTheme="minorHAnsi" w:hAnsiTheme="minorHAnsi"/>
          <w:sz w:val="20"/>
          <w:szCs w:val="20"/>
        </w:rPr>
        <w:t>years</w:t>
      </w:r>
      <w:r w:rsidRPr="00C47949">
        <w:rPr>
          <w:rFonts w:asciiTheme="minorHAnsi" w:hAnsiTheme="minorHAnsi"/>
          <w:spacing w:val="2"/>
          <w:sz w:val="20"/>
          <w:szCs w:val="20"/>
        </w:rPr>
        <w:t xml:space="preserve"> </w:t>
      </w:r>
      <w:r w:rsidRPr="00C47949">
        <w:rPr>
          <w:rFonts w:asciiTheme="minorHAnsi" w:hAnsiTheme="minorHAnsi"/>
          <w:sz w:val="20"/>
          <w:szCs w:val="20"/>
        </w:rPr>
        <w:t>under</w:t>
      </w:r>
      <w:r w:rsidRPr="00C47949">
        <w:rPr>
          <w:rFonts w:asciiTheme="minorHAnsi" w:hAnsiTheme="minorHAnsi"/>
          <w:spacing w:val="5"/>
          <w:sz w:val="20"/>
          <w:szCs w:val="20"/>
        </w:rPr>
        <w:t xml:space="preserve"> </w:t>
      </w:r>
      <w:r w:rsidRPr="00C47949">
        <w:rPr>
          <w:rFonts w:asciiTheme="minorHAnsi" w:hAnsiTheme="minorHAnsi"/>
          <w:sz w:val="20"/>
          <w:szCs w:val="20"/>
        </w:rPr>
        <w:t>the</w:t>
      </w:r>
      <w:r w:rsidRPr="00C47949">
        <w:rPr>
          <w:rFonts w:asciiTheme="minorHAnsi" w:hAnsiTheme="minorHAnsi"/>
          <w:spacing w:val="-4"/>
          <w:sz w:val="20"/>
          <w:szCs w:val="20"/>
        </w:rPr>
        <w:t xml:space="preserve"> </w:t>
      </w:r>
      <w:r w:rsidRPr="00C47949">
        <w:rPr>
          <w:rFonts w:asciiTheme="minorHAnsi" w:hAnsiTheme="minorHAnsi"/>
          <w:sz w:val="20"/>
          <w:szCs w:val="20"/>
        </w:rPr>
        <w:t>Constitution</w:t>
      </w:r>
      <w:r w:rsidRPr="00C47949">
        <w:rPr>
          <w:rFonts w:asciiTheme="minorHAnsi" w:hAnsiTheme="minorHAnsi"/>
          <w:spacing w:val="3"/>
          <w:sz w:val="20"/>
          <w:szCs w:val="20"/>
        </w:rPr>
        <w:t xml:space="preserve"> </w:t>
      </w:r>
      <w:r w:rsidRPr="00C47949">
        <w:rPr>
          <w:rFonts w:asciiTheme="minorHAnsi" w:hAnsiTheme="minorHAnsi"/>
          <w:sz w:val="20"/>
          <w:szCs w:val="20"/>
        </w:rPr>
        <w:t>framed</w:t>
      </w:r>
      <w:r w:rsidRPr="00C47949">
        <w:rPr>
          <w:rFonts w:asciiTheme="minorHAnsi" w:hAnsiTheme="minorHAnsi"/>
          <w:w w:val="98"/>
          <w:sz w:val="20"/>
          <w:szCs w:val="20"/>
        </w:rPr>
        <w:t xml:space="preserve"> </w:t>
      </w:r>
      <w:r w:rsidRPr="00C47949">
        <w:rPr>
          <w:rFonts w:asciiTheme="minorHAnsi" w:hAnsiTheme="minorHAnsi"/>
          <w:sz w:val="20"/>
          <w:szCs w:val="20"/>
        </w:rPr>
        <w:t>by</w:t>
      </w:r>
      <w:r w:rsidRPr="00C47949">
        <w:rPr>
          <w:rFonts w:asciiTheme="minorHAnsi" w:hAnsiTheme="minorHAnsi"/>
          <w:spacing w:val="27"/>
          <w:sz w:val="20"/>
          <w:szCs w:val="20"/>
        </w:rPr>
        <w:t xml:space="preserve"> </w:t>
      </w:r>
      <w:r w:rsidRPr="00C47949">
        <w:rPr>
          <w:rFonts w:asciiTheme="minorHAnsi" w:hAnsiTheme="minorHAnsi"/>
          <w:sz w:val="20"/>
          <w:szCs w:val="20"/>
        </w:rPr>
        <w:t>the</w:t>
      </w:r>
      <w:r w:rsidRPr="00C47949">
        <w:rPr>
          <w:rFonts w:asciiTheme="minorHAnsi" w:hAnsiTheme="minorHAnsi"/>
          <w:spacing w:val="21"/>
          <w:sz w:val="20"/>
          <w:szCs w:val="20"/>
        </w:rPr>
        <w:t xml:space="preserve"> </w:t>
      </w:r>
      <w:r w:rsidRPr="00C47949">
        <w:rPr>
          <w:rFonts w:asciiTheme="minorHAnsi" w:hAnsiTheme="minorHAnsi"/>
          <w:sz w:val="20"/>
          <w:szCs w:val="20"/>
        </w:rPr>
        <w:t>sages</w:t>
      </w:r>
      <w:r w:rsidRPr="00C47949">
        <w:rPr>
          <w:rFonts w:asciiTheme="minorHAnsi" w:hAnsiTheme="minorHAnsi"/>
          <w:spacing w:val="14"/>
          <w:sz w:val="20"/>
          <w:szCs w:val="20"/>
        </w:rPr>
        <w:t xml:space="preserve"> </w:t>
      </w:r>
      <w:r w:rsidRPr="00C47949">
        <w:rPr>
          <w:rFonts w:asciiTheme="minorHAnsi" w:hAnsiTheme="minorHAnsi"/>
          <w:sz w:val="20"/>
          <w:szCs w:val="20"/>
        </w:rPr>
        <w:t>and</w:t>
      </w:r>
      <w:r w:rsidRPr="00C47949">
        <w:rPr>
          <w:rFonts w:asciiTheme="minorHAnsi" w:hAnsiTheme="minorHAnsi"/>
          <w:spacing w:val="23"/>
          <w:sz w:val="20"/>
          <w:szCs w:val="20"/>
        </w:rPr>
        <w:t xml:space="preserve"> </w:t>
      </w:r>
      <w:r w:rsidRPr="00C47949">
        <w:rPr>
          <w:rFonts w:asciiTheme="minorHAnsi" w:hAnsiTheme="minorHAnsi"/>
          <w:sz w:val="20"/>
          <w:szCs w:val="20"/>
        </w:rPr>
        <w:t>patriots</w:t>
      </w:r>
      <w:r w:rsidRPr="00C47949">
        <w:rPr>
          <w:rFonts w:asciiTheme="minorHAnsi" w:hAnsiTheme="minorHAnsi"/>
          <w:spacing w:val="32"/>
          <w:sz w:val="20"/>
          <w:szCs w:val="20"/>
        </w:rPr>
        <w:t xml:space="preserve"> </w:t>
      </w:r>
      <w:r w:rsidRPr="00C47949">
        <w:rPr>
          <w:rFonts w:asciiTheme="minorHAnsi" w:hAnsiTheme="minorHAnsi"/>
          <w:sz w:val="20"/>
          <w:szCs w:val="20"/>
        </w:rPr>
        <w:t>of</w:t>
      </w:r>
      <w:r w:rsidRPr="00C47949">
        <w:rPr>
          <w:rFonts w:asciiTheme="minorHAnsi" w:hAnsiTheme="minorHAnsi"/>
          <w:spacing w:val="37"/>
          <w:sz w:val="20"/>
          <w:szCs w:val="20"/>
        </w:rPr>
        <w:t xml:space="preserve"> </w:t>
      </w:r>
      <w:r w:rsidRPr="00C47949">
        <w:rPr>
          <w:rFonts w:asciiTheme="minorHAnsi" w:hAnsiTheme="minorHAnsi"/>
          <w:sz w:val="20"/>
          <w:szCs w:val="20"/>
        </w:rPr>
        <w:t>the</w:t>
      </w:r>
      <w:r w:rsidRPr="00C47949">
        <w:rPr>
          <w:rFonts w:asciiTheme="minorHAnsi" w:hAnsiTheme="minorHAnsi"/>
          <w:spacing w:val="25"/>
          <w:sz w:val="20"/>
          <w:szCs w:val="20"/>
        </w:rPr>
        <w:t xml:space="preserve"> </w:t>
      </w:r>
      <w:r w:rsidRPr="00C47949">
        <w:rPr>
          <w:rFonts w:asciiTheme="minorHAnsi" w:hAnsiTheme="minorHAnsi"/>
          <w:sz w:val="20"/>
          <w:szCs w:val="20"/>
        </w:rPr>
        <w:t>Revolution.</w:t>
      </w:r>
      <w:r w:rsidRPr="00C47949">
        <w:rPr>
          <w:rFonts w:asciiTheme="minorHAnsi" w:hAnsiTheme="minorHAnsi"/>
          <w:spacing w:val="28"/>
          <w:sz w:val="20"/>
          <w:szCs w:val="20"/>
        </w:rPr>
        <w:t xml:space="preserve"> </w:t>
      </w:r>
      <w:r w:rsidRPr="00C47949">
        <w:rPr>
          <w:rFonts w:asciiTheme="minorHAnsi" w:hAnsiTheme="minorHAnsi"/>
          <w:sz w:val="20"/>
          <w:szCs w:val="20"/>
        </w:rPr>
        <w:t>The</w:t>
      </w:r>
      <w:r w:rsidRPr="00C47949">
        <w:rPr>
          <w:rFonts w:asciiTheme="minorHAnsi" w:hAnsiTheme="minorHAnsi"/>
          <w:spacing w:val="14"/>
          <w:sz w:val="20"/>
          <w:szCs w:val="20"/>
        </w:rPr>
        <w:t xml:space="preserve"> </w:t>
      </w:r>
      <w:r w:rsidRPr="00C47949">
        <w:rPr>
          <w:rFonts w:asciiTheme="minorHAnsi" w:hAnsiTheme="minorHAnsi"/>
          <w:sz w:val="20"/>
          <w:szCs w:val="20"/>
        </w:rPr>
        <w:t>conflicts</w:t>
      </w:r>
      <w:r w:rsidRPr="00C47949">
        <w:rPr>
          <w:rFonts w:asciiTheme="minorHAnsi" w:hAnsiTheme="minorHAnsi"/>
          <w:spacing w:val="18"/>
          <w:sz w:val="20"/>
          <w:szCs w:val="20"/>
        </w:rPr>
        <w:t xml:space="preserve"> </w:t>
      </w:r>
      <w:r w:rsidRPr="00C47949">
        <w:rPr>
          <w:rFonts w:asciiTheme="minorHAnsi" w:hAnsiTheme="minorHAnsi"/>
          <w:sz w:val="20"/>
          <w:szCs w:val="20"/>
        </w:rPr>
        <w:t>in</w:t>
      </w:r>
      <w:r w:rsidRPr="00C47949">
        <w:rPr>
          <w:rFonts w:asciiTheme="minorHAnsi" w:hAnsiTheme="minorHAnsi"/>
          <w:spacing w:val="38"/>
          <w:sz w:val="20"/>
          <w:szCs w:val="20"/>
        </w:rPr>
        <w:t xml:space="preserve"> </w:t>
      </w:r>
      <w:r w:rsidRPr="00C47949">
        <w:rPr>
          <w:rFonts w:asciiTheme="minorHAnsi" w:hAnsiTheme="minorHAnsi"/>
          <w:sz w:val="20"/>
          <w:szCs w:val="20"/>
        </w:rPr>
        <w:t>which</w:t>
      </w:r>
      <w:r w:rsidRPr="00C47949">
        <w:rPr>
          <w:rFonts w:asciiTheme="minorHAnsi" w:hAnsiTheme="minorHAnsi"/>
          <w:w w:val="93"/>
          <w:sz w:val="20"/>
          <w:szCs w:val="20"/>
        </w:rPr>
        <w:t xml:space="preserve"> </w:t>
      </w:r>
      <w:r w:rsidRPr="00C47949">
        <w:rPr>
          <w:rFonts w:asciiTheme="minorHAnsi" w:hAnsiTheme="minorHAnsi"/>
          <w:sz w:val="20"/>
          <w:szCs w:val="20"/>
        </w:rPr>
        <w:t>the</w:t>
      </w:r>
      <w:r w:rsidRPr="00C47949">
        <w:rPr>
          <w:rFonts w:asciiTheme="minorHAnsi" w:hAnsiTheme="minorHAnsi"/>
          <w:spacing w:val="-7"/>
          <w:sz w:val="20"/>
          <w:szCs w:val="20"/>
        </w:rPr>
        <w:t xml:space="preserve"> </w:t>
      </w:r>
      <w:r w:rsidRPr="00C47949">
        <w:rPr>
          <w:rFonts w:asciiTheme="minorHAnsi" w:hAnsiTheme="minorHAnsi"/>
          <w:sz w:val="20"/>
          <w:szCs w:val="20"/>
        </w:rPr>
        <w:t>nations</w:t>
      </w:r>
      <w:r w:rsidRPr="00C47949">
        <w:rPr>
          <w:rFonts w:asciiTheme="minorHAnsi" w:hAnsiTheme="minorHAnsi"/>
          <w:spacing w:val="7"/>
          <w:sz w:val="20"/>
          <w:szCs w:val="20"/>
        </w:rPr>
        <w:t xml:space="preserve"> </w:t>
      </w:r>
      <w:r w:rsidRPr="00C47949">
        <w:rPr>
          <w:rFonts w:asciiTheme="minorHAnsi" w:hAnsiTheme="minorHAnsi"/>
          <w:sz w:val="20"/>
          <w:szCs w:val="20"/>
        </w:rPr>
        <w:t>of</w:t>
      </w:r>
      <w:r w:rsidRPr="00C47949">
        <w:rPr>
          <w:rFonts w:asciiTheme="minorHAnsi" w:hAnsiTheme="minorHAnsi"/>
          <w:spacing w:val="17"/>
          <w:sz w:val="20"/>
          <w:szCs w:val="20"/>
        </w:rPr>
        <w:t xml:space="preserve"> </w:t>
      </w:r>
      <w:r w:rsidRPr="00C47949">
        <w:rPr>
          <w:rFonts w:asciiTheme="minorHAnsi" w:hAnsiTheme="minorHAnsi"/>
          <w:sz w:val="20"/>
          <w:szCs w:val="20"/>
        </w:rPr>
        <w:t>Europe</w:t>
      </w:r>
      <w:r w:rsidRPr="00C47949">
        <w:rPr>
          <w:rFonts w:asciiTheme="minorHAnsi" w:hAnsiTheme="minorHAnsi"/>
          <w:spacing w:val="5"/>
          <w:sz w:val="20"/>
          <w:szCs w:val="20"/>
        </w:rPr>
        <w:t xml:space="preserve"> </w:t>
      </w:r>
      <w:r w:rsidRPr="00C47949">
        <w:rPr>
          <w:rFonts w:asciiTheme="minorHAnsi" w:hAnsiTheme="minorHAnsi"/>
          <w:sz w:val="20"/>
          <w:szCs w:val="20"/>
        </w:rPr>
        <w:t>were</w:t>
      </w:r>
      <w:r w:rsidRPr="00C47949">
        <w:rPr>
          <w:rFonts w:asciiTheme="minorHAnsi" w:hAnsiTheme="minorHAnsi"/>
          <w:spacing w:val="3"/>
          <w:sz w:val="20"/>
          <w:szCs w:val="20"/>
        </w:rPr>
        <w:t xml:space="preserve"> </w:t>
      </w:r>
      <w:r w:rsidRPr="00C47949">
        <w:rPr>
          <w:rFonts w:asciiTheme="minorHAnsi" w:hAnsiTheme="minorHAnsi"/>
          <w:sz w:val="20"/>
          <w:szCs w:val="20"/>
        </w:rPr>
        <w:t>engaged</w:t>
      </w:r>
      <w:r w:rsidRPr="00C47949">
        <w:rPr>
          <w:rFonts w:asciiTheme="minorHAnsi" w:hAnsiTheme="minorHAnsi"/>
          <w:spacing w:val="10"/>
          <w:sz w:val="20"/>
          <w:szCs w:val="20"/>
        </w:rPr>
        <w:t xml:space="preserve"> </w:t>
      </w:r>
      <w:r w:rsidRPr="00C47949">
        <w:rPr>
          <w:rFonts w:asciiTheme="minorHAnsi" w:hAnsiTheme="minorHAnsi"/>
          <w:sz w:val="20"/>
          <w:szCs w:val="20"/>
        </w:rPr>
        <w:t>during</w:t>
      </w:r>
      <w:r w:rsidRPr="00C47949">
        <w:rPr>
          <w:rFonts w:asciiTheme="minorHAnsi" w:hAnsiTheme="minorHAnsi"/>
          <w:spacing w:val="2"/>
          <w:sz w:val="20"/>
          <w:szCs w:val="20"/>
        </w:rPr>
        <w:t xml:space="preserve"> </w:t>
      </w:r>
      <w:r w:rsidRPr="00C47949">
        <w:rPr>
          <w:rFonts w:asciiTheme="minorHAnsi" w:hAnsiTheme="minorHAnsi"/>
          <w:sz w:val="20"/>
          <w:szCs w:val="20"/>
        </w:rPr>
        <w:t>a</w:t>
      </w:r>
      <w:r w:rsidRPr="00C47949">
        <w:rPr>
          <w:rFonts w:asciiTheme="minorHAnsi" w:hAnsiTheme="minorHAnsi"/>
          <w:spacing w:val="-4"/>
          <w:sz w:val="20"/>
          <w:szCs w:val="20"/>
        </w:rPr>
        <w:t xml:space="preserve"> </w:t>
      </w:r>
      <w:r w:rsidRPr="00C47949">
        <w:rPr>
          <w:rFonts w:asciiTheme="minorHAnsi" w:hAnsiTheme="minorHAnsi"/>
          <w:sz w:val="20"/>
          <w:szCs w:val="20"/>
        </w:rPr>
        <w:t>great</w:t>
      </w:r>
      <w:r w:rsidRPr="00C47949">
        <w:rPr>
          <w:rFonts w:asciiTheme="minorHAnsi" w:hAnsiTheme="minorHAnsi"/>
          <w:spacing w:val="4"/>
          <w:sz w:val="20"/>
          <w:szCs w:val="20"/>
        </w:rPr>
        <w:t xml:space="preserve"> </w:t>
      </w:r>
      <w:r w:rsidRPr="00C47949">
        <w:rPr>
          <w:rFonts w:asciiTheme="minorHAnsi" w:hAnsiTheme="minorHAnsi"/>
          <w:sz w:val="20"/>
          <w:szCs w:val="20"/>
        </w:rPr>
        <w:t>part</w:t>
      </w:r>
      <w:r w:rsidRPr="00C47949">
        <w:rPr>
          <w:rFonts w:asciiTheme="minorHAnsi" w:hAnsiTheme="minorHAnsi"/>
          <w:spacing w:val="16"/>
          <w:sz w:val="20"/>
          <w:szCs w:val="20"/>
        </w:rPr>
        <w:t xml:space="preserve"> </w:t>
      </w:r>
      <w:r w:rsidRPr="00C47949">
        <w:rPr>
          <w:rFonts w:asciiTheme="minorHAnsi" w:hAnsiTheme="minorHAnsi"/>
          <w:sz w:val="20"/>
          <w:szCs w:val="20"/>
        </w:rPr>
        <w:t>of</w:t>
      </w:r>
      <w:r w:rsidRPr="00C47949">
        <w:rPr>
          <w:rFonts w:asciiTheme="minorHAnsi" w:hAnsiTheme="minorHAnsi"/>
          <w:spacing w:val="18"/>
          <w:sz w:val="20"/>
          <w:szCs w:val="20"/>
        </w:rPr>
        <w:t xml:space="preserve"> </w:t>
      </w:r>
      <w:r w:rsidRPr="00C47949">
        <w:rPr>
          <w:rFonts w:asciiTheme="minorHAnsi" w:hAnsiTheme="minorHAnsi"/>
          <w:sz w:val="20"/>
          <w:szCs w:val="20"/>
        </w:rPr>
        <w:t>this</w:t>
      </w:r>
      <w:r w:rsidRPr="00C47949">
        <w:rPr>
          <w:rFonts w:asciiTheme="minorHAnsi" w:hAnsiTheme="minorHAnsi"/>
          <w:spacing w:val="-8"/>
          <w:sz w:val="20"/>
          <w:szCs w:val="20"/>
        </w:rPr>
        <w:t xml:space="preserve"> </w:t>
      </w:r>
      <w:r w:rsidRPr="00C47949">
        <w:rPr>
          <w:rFonts w:asciiTheme="minorHAnsi" w:hAnsiTheme="minorHAnsi"/>
          <w:sz w:val="20"/>
          <w:szCs w:val="20"/>
        </w:rPr>
        <w:t>period;</w:t>
      </w:r>
      <w:r w:rsidRPr="00C47949">
        <w:rPr>
          <w:rFonts w:asciiTheme="minorHAnsi" w:hAnsiTheme="minorHAnsi"/>
          <w:w w:val="99"/>
          <w:sz w:val="20"/>
          <w:szCs w:val="20"/>
        </w:rPr>
        <w:t xml:space="preserve"> </w:t>
      </w:r>
      <w:r w:rsidRPr="00C47949">
        <w:rPr>
          <w:rFonts w:asciiTheme="minorHAnsi" w:hAnsiTheme="minorHAnsi"/>
          <w:sz w:val="20"/>
          <w:szCs w:val="20"/>
        </w:rPr>
        <w:t>the</w:t>
      </w:r>
      <w:r w:rsidRPr="00C47949">
        <w:rPr>
          <w:rFonts w:asciiTheme="minorHAnsi" w:hAnsiTheme="minorHAnsi"/>
          <w:spacing w:val="15"/>
          <w:sz w:val="20"/>
          <w:szCs w:val="20"/>
        </w:rPr>
        <w:t xml:space="preserve"> </w:t>
      </w:r>
      <w:r w:rsidRPr="00C47949">
        <w:rPr>
          <w:rFonts w:asciiTheme="minorHAnsi" w:hAnsiTheme="minorHAnsi"/>
          <w:sz w:val="20"/>
          <w:szCs w:val="20"/>
        </w:rPr>
        <w:t>spirit</w:t>
      </w:r>
      <w:r w:rsidRPr="00C47949">
        <w:rPr>
          <w:rFonts w:asciiTheme="minorHAnsi" w:hAnsiTheme="minorHAnsi"/>
          <w:spacing w:val="24"/>
          <w:sz w:val="20"/>
          <w:szCs w:val="20"/>
        </w:rPr>
        <w:t xml:space="preserve"> </w:t>
      </w:r>
      <w:r w:rsidRPr="00C47949">
        <w:rPr>
          <w:rFonts w:asciiTheme="minorHAnsi" w:hAnsiTheme="minorHAnsi"/>
          <w:sz w:val="20"/>
          <w:szCs w:val="20"/>
        </w:rPr>
        <w:t>in</w:t>
      </w:r>
      <w:r w:rsidRPr="00C47949">
        <w:rPr>
          <w:rFonts w:asciiTheme="minorHAnsi" w:hAnsiTheme="minorHAnsi"/>
          <w:spacing w:val="20"/>
          <w:sz w:val="20"/>
          <w:szCs w:val="20"/>
        </w:rPr>
        <w:t xml:space="preserve"> </w:t>
      </w:r>
      <w:r w:rsidRPr="00C47949">
        <w:rPr>
          <w:rFonts w:asciiTheme="minorHAnsi" w:hAnsiTheme="minorHAnsi"/>
          <w:sz w:val="20"/>
          <w:szCs w:val="20"/>
        </w:rPr>
        <w:t>which</w:t>
      </w:r>
      <w:r w:rsidRPr="00C47949">
        <w:rPr>
          <w:rFonts w:asciiTheme="minorHAnsi" w:hAnsiTheme="minorHAnsi"/>
          <w:spacing w:val="33"/>
          <w:sz w:val="20"/>
          <w:szCs w:val="20"/>
        </w:rPr>
        <w:t xml:space="preserve"> </w:t>
      </w:r>
      <w:r w:rsidRPr="00C47949">
        <w:rPr>
          <w:rFonts w:asciiTheme="minorHAnsi" w:hAnsiTheme="minorHAnsi"/>
          <w:sz w:val="20"/>
          <w:szCs w:val="20"/>
        </w:rPr>
        <w:t>they</w:t>
      </w:r>
      <w:r w:rsidRPr="00C47949">
        <w:rPr>
          <w:rFonts w:asciiTheme="minorHAnsi" w:hAnsiTheme="minorHAnsi"/>
          <w:spacing w:val="17"/>
          <w:sz w:val="20"/>
          <w:szCs w:val="20"/>
        </w:rPr>
        <w:t xml:space="preserve"> </w:t>
      </w:r>
      <w:r w:rsidRPr="00C47949">
        <w:rPr>
          <w:rFonts w:asciiTheme="minorHAnsi" w:hAnsiTheme="minorHAnsi"/>
          <w:sz w:val="20"/>
          <w:szCs w:val="20"/>
        </w:rPr>
        <w:t>waged</w:t>
      </w:r>
      <w:r w:rsidRPr="00C47949">
        <w:rPr>
          <w:rFonts w:asciiTheme="minorHAnsi" w:hAnsiTheme="minorHAnsi"/>
          <w:spacing w:val="28"/>
          <w:sz w:val="20"/>
          <w:szCs w:val="20"/>
        </w:rPr>
        <w:t xml:space="preserve"> </w:t>
      </w:r>
      <w:r w:rsidRPr="00C47949">
        <w:rPr>
          <w:rFonts w:asciiTheme="minorHAnsi" w:hAnsiTheme="minorHAnsi"/>
          <w:sz w:val="20"/>
          <w:szCs w:val="20"/>
        </w:rPr>
        <w:t>war</w:t>
      </w:r>
      <w:r w:rsidRPr="00C47949">
        <w:rPr>
          <w:rFonts w:asciiTheme="minorHAnsi" w:hAnsiTheme="minorHAnsi"/>
          <w:spacing w:val="27"/>
          <w:sz w:val="20"/>
          <w:szCs w:val="20"/>
        </w:rPr>
        <w:t xml:space="preserve"> </w:t>
      </w:r>
      <w:r w:rsidRPr="00C47949">
        <w:rPr>
          <w:rFonts w:asciiTheme="minorHAnsi" w:hAnsiTheme="minorHAnsi"/>
          <w:sz w:val="20"/>
          <w:szCs w:val="20"/>
        </w:rPr>
        <w:t>against</w:t>
      </w:r>
      <w:r w:rsidRPr="00C47949">
        <w:rPr>
          <w:rFonts w:asciiTheme="minorHAnsi" w:hAnsiTheme="minorHAnsi"/>
          <w:spacing w:val="30"/>
          <w:sz w:val="20"/>
          <w:szCs w:val="20"/>
        </w:rPr>
        <w:t xml:space="preserve"> </w:t>
      </w:r>
      <w:r w:rsidRPr="00C47949">
        <w:rPr>
          <w:rFonts w:asciiTheme="minorHAnsi" w:hAnsiTheme="minorHAnsi"/>
          <w:sz w:val="20"/>
          <w:szCs w:val="20"/>
        </w:rPr>
        <w:t>each</w:t>
      </w:r>
      <w:r w:rsidRPr="00C47949">
        <w:rPr>
          <w:rFonts w:asciiTheme="minorHAnsi" w:hAnsiTheme="minorHAnsi"/>
          <w:spacing w:val="17"/>
          <w:sz w:val="20"/>
          <w:szCs w:val="20"/>
        </w:rPr>
        <w:t xml:space="preserve"> </w:t>
      </w:r>
      <w:r w:rsidRPr="00C47949">
        <w:rPr>
          <w:rFonts w:asciiTheme="minorHAnsi" w:hAnsiTheme="minorHAnsi"/>
          <w:sz w:val="20"/>
          <w:szCs w:val="20"/>
        </w:rPr>
        <w:t>other;</w:t>
      </w:r>
      <w:r w:rsidRPr="00C47949">
        <w:rPr>
          <w:rFonts w:asciiTheme="minorHAnsi" w:hAnsiTheme="minorHAnsi"/>
          <w:spacing w:val="21"/>
          <w:sz w:val="20"/>
          <w:szCs w:val="20"/>
        </w:rPr>
        <w:t xml:space="preserve"> </w:t>
      </w:r>
      <w:r w:rsidRPr="00C47949">
        <w:rPr>
          <w:rFonts w:asciiTheme="minorHAnsi" w:hAnsiTheme="minorHAnsi"/>
          <w:sz w:val="20"/>
          <w:szCs w:val="20"/>
        </w:rPr>
        <w:t>and</w:t>
      </w:r>
      <w:r w:rsidRPr="00C47949">
        <w:rPr>
          <w:rFonts w:asciiTheme="minorHAnsi" w:hAnsiTheme="minorHAnsi"/>
          <w:spacing w:val="19"/>
          <w:sz w:val="20"/>
          <w:szCs w:val="20"/>
        </w:rPr>
        <w:t xml:space="preserve"> </w:t>
      </w:r>
      <w:r w:rsidRPr="00C47949">
        <w:rPr>
          <w:rFonts w:asciiTheme="minorHAnsi" w:hAnsiTheme="minorHAnsi"/>
          <w:sz w:val="20"/>
          <w:szCs w:val="20"/>
        </w:rPr>
        <w:t>our</w:t>
      </w:r>
      <w:r w:rsidRPr="00C47949">
        <w:rPr>
          <w:rFonts w:asciiTheme="minorHAnsi" w:hAnsiTheme="minorHAnsi"/>
          <w:spacing w:val="28"/>
          <w:sz w:val="20"/>
          <w:szCs w:val="20"/>
        </w:rPr>
        <w:t xml:space="preserve"> </w:t>
      </w:r>
      <w:r w:rsidRPr="00C47949">
        <w:rPr>
          <w:rFonts w:asciiTheme="minorHAnsi" w:hAnsiTheme="minorHAnsi"/>
          <w:sz w:val="20"/>
          <w:szCs w:val="20"/>
        </w:rPr>
        <w:t>inti­</w:t>
      </w:r>
      <w:r w:rsidRPr="00C47949">
        <w:rPr>
          <w:rFonts w:asciiTheme="minorHAnsi" w:hAnsiTheme="minorHAnsi"/>
          <w:w w:val="102"/>
          <w:sz w:val="20"/>
          <w:szCs w:val="20"/>
        </w:rPr>
        <w:t xml:space="preserve"> </w:t>
      </w:r>
      <w:r w:rsidRPr="00C47949">
        <w:rPr>
          <w:rFonts w:asciiTheme="minorHAnsi" w:hAnsiTheme="minorHAnsi"/>
          <w:sz w:val="20"/>
          <w:szCs w:val="20"/>
        </w:rPr>
        <w:t>mate</w:t>
      </w:r>
      <w:r w:rsidRPr="00C47949">
        <w:rPr>
          <w:rFonts w:asciiTheme="minorHAnsi" w:hAnsiTheme="minorHAnsi"/>
          <w:spacing w:val="17"/>
          <w:sz w:val="20"/>
          <w:szCs w:val="20"/>
        </w:rPr>
        <w:t xml:space="preserve"> </w:t>
      </w:r>
      <w:r w:rsidRPr="00C47949">
        <w:rPr>
          <w:rFonts w:asciiTheme="minorHAnsi" w:hAnsiTheme="minorHAnsi"/>
          <w:sz w:val="20"/>
          <w:szCs w:val="20"/>
        </w:rPr>
        <w:t>commercial</w:t>
      </w:r>
      <w:r w:rsidRPr="00C47949">
        <w:rPr>
          <w:rFonts w:asciiTheme="minorHAnsi" w:hAnsiTheme="minorHAnsi"/>
          <w:spacing w:val="29"/>
          <w:sz w:val="20"/>
          <w:szCs w:val="20"/>
        </w:rPr>
        <w:t xml:space="preserve"> </w:t>
      </w:r>
      <w:r w:rsidRPr="00C47949">
        <w:rPr>
          <w:rFonts w:asciiTheme="minorHAnsi" w:hAnsiTheme="minorHAnsi"/>
          <w:sz w:val="20"/>
          <w:szCs w:val="20"/>
        </w:rPr>
        <w:t>connections</w:t>
      </w:r>
      <w:r w:rsidRPr="00C47949">
        <w:rPr>
          <w:rFonts w:asciiTheme="minorHAnsi" w:hAnsiTheme="minorHAnsi"/>
          <w:spacing w:val="20"/>
          <w:sz w:val="20"/>
          <w:szCs w:val="20"/>
        </w:rPr>
        <w:t xml:space="preserve"> </w:t>
      </w:r>
      <w:r w:rsidRPr="00C47949">
        <w:rPr>
          <w:rFonts w:asciiTheme="minorHAnsi" w:hAnsiTheme="minorHAnsi"/>
          <w:sz w:val="20"/>
          <w:szCs w:val="20"/>
        </w:rPr>
        <w:t>with</w:t>
      </w:r>
      <w:r w:rsidRPr="00C47949">
        <w:rPr>
          <w:rFonts w:asciiTheme="minorHAnsi" w:hAnsiTheme="minorHAnsi"/>
          <w:spacing w:val="20"/>
          <w:sz w:val="20"/>
          <w:szCs w:val="20"/>
        </w:rPr>
        <w:t xml:space="preserve"> </w:t>
      </w:r>
      <w:r w:rsidRPr="00C47949">
        <w:rPr>
          <w:rFonts w:asciiTheme="minorHAnsi" w:hAnsiTheme="minorHAnsi"/>
          <w:sz w:val="20"/>
          <w:szCs w:val="20"/>
        </w:rPr>
        <w:t>every</w:t>
      </w:r>
      <w:r w:rsidRPr="00C47949">
        <w:rPr>
          <w:rFonts w:asciiTheme="minorHAnsi" w:hAnsiTheme="minorHAnsi"/>
          <w:spacing w:val="8"/>
          <w:sz w:val="20"/>
          <w:szCs w:val="20"/>
        </w:rPr>
        <w:t xml:space="preserve"> </w:t>
      </w:r>
      <w:r w:rsidRPr="00C47949">
        <w:rPr>
          <w:rFonts w:asciiTheme="minorHAnsi" w:hAnsiTheme="minorHAnsi"/>
          <w:sz w:val="20"/>
          <w:szCs w:val="20"/>
        </w:rPr>
        <w:t>part</w:t>
      </w:r>
      <w:r w:rsidRPr="00C47949">
        <w:rPr>
          <w:rFonts w:asciiTheme="minorHAnsi" w:hAnsiTheme="minorHAnsi"/>
          <w:spacing w:val="19"/>
          <w:sz w:val="20"/>
          <w:szCs w:val="20"/>
        </w:rPr>
        <w:t xml:space="preserve"> </w:t>
      </w:r>
      <w:r w:rsidRPr="00C47949">
        <w:rPr>
          <w:rFonts w:asciiTheme="minorHAnsi" w:hAnsiTheme="minorHAnsi"/>
          <w:sz w:val="20"/>
          <w:szCs w:val="20"/>
        </w:rPr>
        <w:t>of</w:t>
      </w:r>
      <w:r w:rsidRPr="00C47949">
        <w:rPr>
          <w:rFonts w:asciiTheme="minorHAnsi" w:hAnsiTheme="minorHAnsi"/>
          <w:spacing w:val="29"/>
          <w:sz w:val="20"/>
          <w:szCs w:val="20"/>
        </w:rPr>
        <w:t xml:space="preserve"> </w:t>
      </w:r>
      <w:r w:rsidRPr="00C47949">
        <w:rPr>
          <w:rFonts w:asciiTheme="minorHAnsi" w:hAnsiTheme="minorHAnsi"/>
          <w:sz w:val="20"/>
          <w:szCs w:val="20"/>
        </w:rPr>
        <w:t>the</w:t>
      </w:r>
      <w:r w:rsidRPr="00C47949">
        <w:rPr>
          <w:rFonts w:asciiTheme="minorHAnsi" w:hAnsiTheme="minorHAnsi"/>
          <w:spacing w:val="14"/>
          <w:sz w:val="20"/>
          <w:szCs w:val="20"/>
        </w:rPr>
        <w:t xml:space="preserve"> </w:t>
      </w:r>
      <w:r w:rsidRPr="00C47949">
        <w:rPr>
          <w:rFonts w:asciiTheme="minorHAnsi" w:hAnsiTheme="minorHAnsi"/>
          <w:sz w:val="20"/>
          <w:szCs w:val="20"/>
        </w:rPr>
        <w:t>civilized</w:t>
      </w:r>
      <w:r w:rsidRPr="00C47949">
        <w:rPr>
          <w:rFonts w:asciiTheme="minorHAnsi" w:hAnsiTheme="minorHAnsi"/>
          <w:spacing w:val="17"/>
          <w:sz w:val="20"/>
          <w:szCs w:val="20"/>
        </w:rPr>
        <w:t xml:space="preserve"> </w:t>
      </w:r>
      <w:r w:rsidRPr="00C47949">
        <w:rPr>
          <w:rFonts w:asciiTheme="minorHAnsi" w:hAnsiTheme="minorHAnsi"/>
          <w:sz w:val="20"/>
          <w:szCs w:val="20"/>
        </w:rPr>
        <w:t>world,</w:t>
      </w:r>
      <w:r w:rsidRPr="00C47949">
        <w:rPr>
          <w:rFonts w:asciiTheme="minorHAnsi" w:hAnsiTheme="minorHAnsi"/>
          <w:w w:val="97"/>
          <w:sz w:val="20"/>
          <w:szCs w:val="20"/>
        </w:rPr>
        <w:t xml:space="preserve"> </w:t>
      </w:r>
      <w:r w:rsidRPr="00C47949">
        <w:rPr>
          <w:rFonts w:asciiTheme="minorHAnsi" w:hAnsiTheme="minorHAnsi"/>
          <w:sz w:val="20"/>
          <w:szCs w:val="20"/>
        </w:rPr>
        <w:t>rendered</w:t>
      </w:r>
      <w:r w:rsidRPr="00C47949">
        <w:rPr>
          <w:rFonts w:asciiTheme="minorHAnsi" w:hAnsiTheme="minorHAnsi"/>
          <w:spacing w:val="15"/>
          <w:sz w:val="20"/>
          <w:szCs w:val="20"/>
        </w:rPr>
        <w:t xml:space="preserve"> </w:t>
      </w:r>
      <w:r w:rsidRPr="00C47949">
        <w:rPr>
          <w:rFonts w:asciiTheme="minorHAnsi" w:hAnsiTheme="minorHAnsi"/>
          <w:sz w:val="20"/>
          <w:szCs w:val="20"/>
        </w:rPr>
        <w:t>it</w:t>
      </w:r>
      <w:r w:rsidRPr="00C47949">
        <w:rPr>
          <w:rFonts w:asciiTheme="minorHAnsi" w:hAnsiTheme="minorHAnsi"/>
          <w:spacing w:val="1"/>
          <w:sz w:val="20"/>
          <w:szCs w:val="20"/>
        </w:rPr>
        <w:t xml:space="preserve"> </w:t>
      </w:r>
      <w:r w:rsidRPr="00C47949">
        <w:rPr>
          <w:rFonts w:asciiTheme="minorHAnsi" w:hAnsiTheme="minorHAnsi"/>
          <w:sz w:val="20"/>
          <w:szCs w:val="20"/>
        </w:rPr>
        <w:t>a</w:t>
      </w:r>
      <w:r w:rsidRPr="00C47949">
        <w:rPr>
          <w:rFonts w:asciiTheme="minorHAnsi" w:hAnsiTheme="minorHAnsi"/>
          <w:spacing w:val="47"/>
          <w:sz w:val="20"/>
          <w:szCs w:val="20"/>
        </w:rPr>
        <w:t xml:space="preserve"> </w:t>
      </w:r>
      <w:r w:rsidRPr="00C47949">
        <w:rPr>
          <w:rFonts w:asciiTheme="minorHAnsi" w:hAnsiTheme="minorHAnsi"/>
          <w:sz w:val="20"/>
          <w:szCs w:val="20"/>
        </w:rPr>
        <w:t>time</w:t>
      </w:r>
      <w:r w:rsidRPr="00C47949">
        <w:rPr>
          <w:rFonts w:asciiTheme="minorHAnsi" w:hAnsiTheme="minorHAnsi"/>
          <w:spacing w:val="52"/>
          <w:sz w:val="20"/>
          <w:szCs w:val="20"/>
        </w:rPr>
        <w:t xml:space="preserve"> </w:t>
      </w:r>
      <w:r w:rsidRPr="00C47949">
        <w:rPr>
          <w:rFonts w:asciiTheme="minorHAnsi" w:hAnsiTheme="minorHAnsi"/>
          <w:sz w:val="20"/>
          <w:szCs w:val="20"/>
        </w:rPr>
        <w:t>of</w:t>
      </w:r>
      <w:r w:rsidRPr="00C47949">
        <w:rPr>
          <w:rFonts w:asciiTheme="minorHAnsi" w:hAnsiTheme="minorHAnsi"/>
          <w:spacing w:val="13"/>
          <w:sz w:val="20"/>
          <w:szCs w:val="20"/>
        </w:rPr>
        <w:t xml:space="preserve"> </w:t>
      </w:r>
      <w:r w:rsidRPr="00C47949">
        <w:rPr>
          <w:rFonts w:asciiTheme="minorHAnsi" w:hAnsiTheme="minorHAnsi"/>
          <w:sz w:val="20"/>
          <w:szCs w:val="20"/>
        </w:rPr>
        <w:t>much</w:t>
      </w:r>
      <w:r w:rsidRPr="00C47949">
        <w:rPr>
          <w:rFonts w:asciiTheme="minorHAnsi" w:hAnsiTheme="minorHAnsi"/>
          <w:spacing w:val="6"/>
          <w:sz w:val="20"/>
          <w:szCs w:val="20"/>
        </w:rPr>
        <w:t xml:space="preserve"> </w:t>
      </w:r>
      <w:r w:rsidRPr="00C47949">
        <w:rPr>
          <w:rFonts w:asciiTheme="minorHAnsi" w:hAnsiTheme="minorHAnsi"/>
          <w:sz w:val="20"/>
          <w:szCs w:val="20"/>
        </w:rPr>
        <w:t>difficulty</w:t>
      </w:r>
      <w:r w:rsidRPr="00C47949">
        <w:rPr>
          <w:rFonts w:asciiTheme="minorHAnsi" w:hAnsiTheme="minorHAnsi"/>
          <w:spacing w:val="48"/>
          <w:sz w:val="20"/>
          <w:szCs w:val="20"/>
        </w:rPr>
        <w:t xml:space="preserve"> </w:t>
      </w:r>
      <w:r w:rsidRPr="00C47949">
        <w:rPr>
          <w:rFonts w:asciiTheme="minorHAnsi" w:hAnsiTheme="minorHAnsi"/>
          <w:sz w:val="20"/>
          <w:szCs w:val="20"/>
        </w:rPr>
        <w:t>for</w:t>
      </w:r>
      <w:r w:rsidRPr="00C47949">
        <w:rPr>
          <w:rFonts w:asciiTheme="minorHAnsi" w:hAnsiTheme="minorHAnsi"/>
          <w:spacing w:val="48"/>
          <w:sz w:val="20"/>
          <w:szCs w:val="20"/>
        </w:rPr>
        <w:t xml:space="preserve"> </w:t>
      </w:r>
      <w:r w:rsidRPr="00C47949">
        <w:rPr>
          <w:rFonts w:asciiTheme="minorHAnsi" w:hAnsiTheme="minorHAnsi"/>
          <w:sz w:val="20"/>
          <w:szCs w:val="20"/>
        </w:rPr>
        <w:t>the</w:t>
      </w:r>
      <w:r w:rsidRPr="00C47949">
        <w:rPr>
          <w:rFonts w:asciiTheme="minorHAnsi" w:hAnsiTheme="minorHAnsi"/>
          <w:spacing w:val="49"/>
          <w:sz w:val="20"/>
          <w:szCs w:val="20"/>
        </w:rPr>
        <w:t xml:space="preserve"> </w:t>
      </w:r>
      <w:r w:rsidRPr="00C47949">
        <w:rPr>
          <w:rFonts w:asciiTheme="minorHAnsi" w:hAnsiTheme="minorHAnsi"/>
          <w:sz w:val="20"/>
          <w:szCs w:val="20"/>
        </w:rPr>
        <w:t>Government</w:t>
      </w:r>
      <w:r w:rsidRPr="00C47949">
        <w:rPr>
          <w:rFonts w:asciiTheme="minorHAnsi" w:hAnsiTheme="minorHAnsi"/>
          <w:spacing w:val="11"/>
          <w:sz w:val="20"/>
          <w:szCs w:val="20"/>
        </w:rPr>
        <w:t xml:space="preserve"> </w:t>
      </w:r>
      <w:r w:rsidRPr="00C47949">
        <w:rPr>
          <w:rFonts w:asciiTheme="minorHAnsi" w:hAnsiTheme="minorHAnsi"/>
          <w:sz w:val="20"/>
          <w:szCs w:val="20"/>
        </w:rPr>
        <w:t>of</w:t>
      </w:r>
      <w:r w:rsidRPr="00C47949">
        <w:rPr>
          <w:rFonts w:asciiTheme="minorHAnsi" w:hAnsiTheme="minorHAnsi"/>
          <w:spacing w:val="9"/>
          <w:sz w:val="20"/>
          <w:szCs w:val="20"/>
        </w:rPr>
        <w:t xml:space="preserve"> </w:t>
      </w:r>
      <w:r w:rsidRPr="00C47949">
        <w:rPr>
          <w:rFonts w:asciiTheme="minorHAnsi" w:hAnsiTheme="minorHAnsi"/>
          <w:sz w:val="20"/>
          <w:szCs w:val="20"/>
        </w:rPr>
        <w:t>the</w:t>
      </w:r>
      <w:r w:rsidRPr="00C47949">
        <w:rPr>
          <w:rFonts w:asciiTheme="minorHAnsi" w:hAnsiTheme="minorHAnsi"/>
          <w:w w:val="106"/>
          <w:sz w:val="20"/>
          <w:szCs w:val="20"/>
        </w:rPr>
        <w:t xml:space="preserve"> </w:t>
      </w:r>
      <w:r w:rsidRPr="00C47949">
        <w:rPr>
          <w:rFonts w:asciiTheme="minorHAnsi" w:hAnsiTheme="minorHAnsi"/>
          <w:sz w:val="20"/>
          <w:szCs w:val="20"/>
        </w:rPr>
        <w:t>United</w:t>
      </w:r>
      <w:r w:rsidRPr="00C47949">
        <w:rPr>
          <w:rFonts w:asciiTheme="minorHAnsi" w:hAnsiTheme="minorHAnsi"/>
          <w:spacing w:val="15"/>
          <w:sz w:val="20"/>
          <w:szCs w:val="20"/>
        </w:rPr>
        <w:t xml:space="preserve"> </w:t>
      </w:r>
      <w:r w:rsidRPr="00C47949">
        <w:rPr>
          <w:rFonts w:asciiTheme="minorHAnsi" w:hAnsiTheme="minorHAnsi"/>
          <w:sz w:val="20"/>
          <w:szCs w:val="20"/>
        </w:rPr>
        <w:t>States.</w:t>
      </w:r>
      <w:r w:rsidRPr="00C47949">
        <w:rPr>
          <w:rFonts w:asciiTheme="minorHAnsi" w:hAnsiTheme="minorHAnsi"/>
          <w:spacing w:val="41"/>
          <w:sz w:val="20"/>
          <w:szCs w:val="20"/>
        </w:rPr>
        <w:t xml:space="preserve"> </w:t>
      </w:r>
      <w:r w:rsidRPr="00C47949">
        <w:rPr>
          <w:rFonts w:asciiTheme="minorHAnsi" w:hAnsiTheme="minorHAnsi"/>
          <w:sz w:val="20"/>
          <w:szCs w:val="20"/>
        </w:rPr>
        <w:t>We</w:t>
      </w:r>
      <w:r w:rsidRPr="00C47949">
        <w:rPr>
          <w:rFonts w:asciiTheme="minorHAnsi" w:hAnsiTheme="minorHAnsi"/>
          <w:spacing w:val="3"/>
          <w:sz w:val="20"/>
          <w:szCs w:val="20"/>
        </w:rPr>
        <w:t xml:space="preserve"> </w:t>
      </w:r>
      <w:r w:rsidRPr="00C47949">
        <w:rPr>
          <w:rFonts w:asciiTheme="minorHAnsi" w:hAnsiTheme="minorHAnsi"/>
          <w:sz w:val="20"/>
          <w:szCs w:val="20"/>
        </w:rPr>
        <w:t>have</w:t>
      </w:r>
      <w:r w:rsidRPr="00C47949">
        <w:rPr>
          <w:rFonts w:asciiTheme="minorHAnsi" w:hAnsiTheme="minorHAnsi"/>
          <w:spacing w:val="7"/>
          <w:sz w:val="20"/>
          <w:szCs w:val="20"/>
        </w:rPr>
        <w:t xml:space="preserve"> </w:t>
      </w:r>
      <w:r w:rsidRPr="00C47949">
        <w:rPr>
          <w:rFonts w:asciiTheme="minorHAnsi" w:hAnsiTheme="minorHAnsi"/>
          <w:sz w:val="20"/>
          <w:szCs w:val="20"/>
        </w:rPr>
        <w:t>had</w:t>
      </w:r>
      <w:r w:rsidRPr="00C47949">
        <w:rPr>
          <w:rFonts w:asciiTheme="minorHAnsi" w:hAnsiTheme="minorHAnsi"/>
          <w:spacing w:val="7"/>
          <w:sz w:val="20"/>
          <w:szCs w:val="20"/>
        </w:rPr>
        <w:t xml:space="preserve"> </w:t>
      </w:r>
      <w:r w:rsidRPr="00C47949">
        <w:rPr>
          <w:rFonts w:asciiTheme="minorHAnsi" w:hAnsiTheme="minorHAnsi"/>
          <w:sz w:val="20"/>
          <w:szCs w:val="20"/>
        </w:rPr>
        <w:t>our</w:t>
      </w:r>
      <w:r w:rsidRPr="00C47949">
        <w:rPr>
          <w:rFonts w:asciiTheme="minorHAnsi" w:hAnsiTheme="minorHAnsi"/>
          <w:spacing w:val="1"/>
          <w:sz w:val="20"/>
          <w:szCs w:val="20"/>
        </w:rPr>
        <w:t xml:space="preserve"> </w:t>
      </w:r>
      <w:r w:rsidRPr="00C47949">
        <w:rPr>
          <w:rFonts w:asciiTheme="minorHAnsi" w:hAnsiTheme="minorHAnsi"/>
          <w:sz w:val="20"/>
          <w:szCs w:val="20"/>
        </w:rPr>
        <w:t>seasons</w:t>
      </w:r>
      <w:r w:rsidRPr="00C47949">
        <w:rPr>
          <w:rFonts w:asciiTheme="minorHAnsi" w:hAnsiTheme="minorHAnsi"/>
          <w:spacing w:val="1"/>
          <w:sz w:val="20"/>
          <w:szCs w:val="20"/>
        </w:rPr>
        <w:t xml:space="preserve"> </w:t>
      </w:r>
      <w:r w:rsidRPr="00C47949">
        <w:rPr>
          <w:rFonts w:asciiTheme="minorHAnsi" w:hAnsiTheme="minorHAnsi"/>
          <w:sz w:val="20"/>
          <w:szCs w:val="20"/>
        </w:rPr>
        <w:t>of</w:t>
      </w:r>
      <w:r w:rsidRPr="00C47949">
        <w:rPr>
          <w:rFonts w:asciiTheme="minorHAnsi" w:hAnsiTheme="minorHAnsi"/>
          <w:spacing w:val="15"/>
          <w:sz w:val="20"/>
          <w:szCs w:val="20"/>
        </w:rPr>
        <w:t xml:space="preserve"> </w:t>
      </w:r>
      <w:r w:rsidRPr="00C47949">
        <w:rPr>
          <w:rFonts w:asciiTheme="minorHAnsi" w:hAnsiTheme="minorHAnsi"/>
          <w:sz w:val="20"/>
          <w:szCs w:val="20"/>
        </w:rPr>
        <w:t>peace</w:t>
      </w:r>
      <w:r w:rsidRPr="00C47949">
        <w:rPr>
          <w:rFonts w:asciiTheme="minorHAnsi" w:hAnsiTheme="minorHAnsi"/>
          <w:spacing w:val="6"/>
          <w:sz w:val="20"/>
          <w:szCs w:val="20"/>
        </w:rPr>
        <w:t xml:space="preserve"> </w:t>
      </w:r>
      <w:r w:rsidRPr="00C47949">
        <w:rPr>
          <w:rFonts w:asciiTheme="minorHAnsi" w:hAnsiTheme="minorHAnsi"/>
          <w:sz w:val="20"/>
          <w:szCs w:val="20"/>
        </w:rPr>
        <w:t>and</w:t>
      </w:r>
      <w:r w:rsidRPr="00C47949">
        <w:rPr>
          <w:rFonts w:asciiTheme="minorHAnsi" w:hAnsiTheme="minorHAnsi"/>
          <w:spacing w:val="6"/>
          <w:sz w:val="20"/>
          <w:szCs w:val="20"/>
        </w:rPr>
        <w:t xml:space="preserve"> </w:t>
      </w:r>
      <w:r w:rsidRPr="00C47949">
        <w:rPr>
          <w:rFonts w:asciiTheme="minorHAnsi" w:hAnsiTheme="minorHAnsi"/>
          <w:sz w:val="20"/>
          <w:szCs w:val="20"/>
        </w:rPr>
        <w:t>of</w:t>
      </w:r>
      <w:r w:rsidRPr="00C47949">
        <w:rPr>
          <w:rFonts w:asciiTheme="minorHAnsi" w:hAnsiTheme="minorHAnsi"/>
          <w:spacing w:val="12"/>
          <w:sz w:val="20"/>
          <w:szCs w:val="20"/>
        </w:rPr>
        <w:t xml:space="preserve"> </w:t>
      </w:r>
      <w:r w:rsidRPr="00C47949">
        <w:rPr>
          <w:rFonts w:asciiTheme="minorHAnsi" w:hAnsiTheme="minorHAnsi"/>
          <w:sz w:val="20"/>
          <w:szCs w:val="20"/>
        </w:rPr>
        <w:t>war,</w:t>
      </w:r>
      <w:r w:rsidRPr="00C47949">
        <w:rPr>
          <w:rFonts w:asciiTheme="minorHAnsi" w:hAnsiTheme="minorHAnsi"/>
          <w:spacing w:val="-4"/>
          <w:sz w:val="20"/>
          <w:szCs w:val="20"/>
        </w:rPr>
        <w:t xml:space="preserve"> </w:t>
      </w:r>
      <w:r w:rsidRPr="00C47949">
        <w:rPr>
          <w:rFonts w:asciiTheme="minorHAnsi" w:hAnsiTheme="minorHAnsi"/>
          <w:sz w:val="20"/>
          <w:szCs w:val="20"/>
        </w:rPr>
        <w:t>with</w:t>
      </w:r>
      <w:r w:rsidRPr="00C47949">
        <w:rPr>
          <w:rFonts w:asciiTheme="minorHAnsi" w:hAnsiTheme="minorHAnsi"/>
          <w:spacing w:val="6"/>
          <w:sz w:val="20"/>
          <w:szCs w:val="20"/>
        </w:rPr>
        <w:t xml:space="preserve"> </w:t>
      </w:r>
      <w:r w:rsidRPr="00C47949">
        <w:rPr>
          <w:rFonts w:asciiTheme="minorHAnsi" w:hAnsiTheme="minorHAnsi"/>
          <w:sz w:val="20"/>
          <w:szCs w:val="20"/>
        </w:rPr>
        <w:t>all</w:t>
      </w:r>
      <w:r w:rsidRPr="00C47949">
        <w:rPr>
          <w:rFonts w:asciiTheme="minorHAnsi" w:hAnsiTheme="minorHAnsi"/>
          <w:w w:val="102"/>
          <w:sz w:val="20"/>
          <w:szCs w:val="20"/>
        </w:rPr>
        <w:t xml:space="preserve"> </w:t>
      </w:r>
      <w:r w:rsidRPr="00C47949">
        <w:rPr>
          <w:rFonts w:asciiTheme="minorHAnsi" w:hAnsiTheme="minorHAnsi"/>
          <w:sz w:val="20"/>
          <w:szCs w:val="20"/>
        </w:rPr>
        <w:t>the</w:t>
      </w:r>
      <w:r w:rsidRPr="00C47949">
        <w:rPr>
          <w:rFonts w:asciiTheme="minorHAnsi" w:hAnsiTheme="minorHAnsi"/>
          <w:spacing w:val="19"/>
          <w:sz w:val="20"/>
          <w:szCs w:val="20"/>
        </w:rPr>
        <w:t xml:space="preserve"> </w:t>
      </w:r>
      <w:r w:rsidRPr="00C47949">
        <w:rPr>
          <w:rFonts w:asciiTheme="minorHAnsi" w:hAnsiTheme="minorHAnsi"/>
          <w:sz w:val="20"/>
          <w:szCs w:val="20"/>
        </w:rPr>
        <w:t>evils</w:t>
      </w:r>
      <w:r w:rsidRPr="00C47949">
        <w:rPr>
          <w:rFonts w:asciiTheme="minorHAnsi" w:hAnsiTheme="minorHAnsi"/>
          <w:spacing w:val="18"/>
          <w:sz w:val="20"/>
          <w:szCs w:val="20"/>
        </w:rPr>
        <w:t xml:space="preserve"> </w:t>
      </w:r>
      <w:r w:rsidRPr="00C47949">
        <w:rPr>
          <w:rFonts w:asciiTheme="minorHAnsi" w:hAnsiTheme="minorHAnsi"/>
          <w:sz w:val="20"/>
          <w:szCs w:val="20"/>
        </w:rPr>
        <w:t>w;hich</w:t>
      </w:r>
      <w:r w:rsidRPr="00C47949">
        <w:rPr>
          <w:rFonts w:asciiTheme="minorHAnsi" w:hAnsiTheme="minorHAnsi"/>
          <w:spacing w:val="27"/>
          <w:sz w:val="20"/>
          <w:szCs w:val="20"/>
        </w:rPr>
        <w:t xml:space="preserve"> </w:t>
      </w:r>
      <w:r w:rsidRPr="00C47949">
        <w:rPr>
          <w:rFonts w:asciiTheme="minorHAnsi" w:hAnsiTheme="minorHAnsi"/>
          <w:sz w:val="20"/>
          <w:szCs w:val="20"/>
        </w:rPr>
        <w:t>precede</w:t>
      </w:r>
      <w:r w:rsidRPr="00C47949">
        <w:rPr>
          <w:rFonts w:asciiTheme="minorHAnsi" w:hAnsiTheme="minorHAnsi"/>
          <w:spacing w:val="31"/>
          <w:sz w:val="20"/>
          <w:szCs w:val="20"/>
        </w:rPr>
        <w:t xml:space="preserve"> </w:t>
      </w:r>
      <w:r w:rsidRPr="00C47949">
        <w:rPr>
          <w:rFonts w:asciiTheme="minorHAnsi" w:hAnsiTheme="minorHAnsi"/>
          <w:sz w:val="20"/>
          <w:szCs w:val="20"/>
        </w:rPr>
        <w:t>or</w:t>
      </w:r>
      <w:r w:rsidRPr="00C47949">
        <w:rPr>
          <w:rFonts w:asciiTheme="minorHAnsi" w:hAnsiTheme="minorHAnsi"/>
          <w:spacing w:val="20"/>
          <w:sz w:val="20"/>
          <w:szCs w:val="20"/>
        </w:rPr>
        <w:t xml:space="preserve"> </w:t>
      </w:r>
      <w:r w:rsidRPr="00C47949">
        <w:rPr>
          <w:rFonts w:asciiTheme="minorHAnsi" w:hAnsiTheme="minorHAnsi"/>
          <w:sz w:val="20"/>
          <w:szCs w:val="20"/>
        </w:rPr>
        <w:t>follow</w:t>
      </w:r>
      <w:r w:rsidRPr="00C47949">
        <w:rPr>
          <w:rFonts w:asciiTheme="minorHAnsi" w:hAnsiTheme="minorHAnsi"/>
          <w:spacing w:val="20"/>
          <w:sz w:val="20"/>
          <w:szCs w:val="20"/>
        </w:rPr>
        <w:t xml:space="preserve"> </w:t>
      </w:r>
      <w:r w:rsidRPr="00C47949">
        <w:rPr>
          <w:rFonts w:asciiTheme="minorHAnsi" w:hAnsiTheme="minorHAnsi"/>
          <w:sz w:val="20"/>
          <w:szCs w:val="20"/>
        </w:rPr>
        <w:t>a</w:t>
      </w:r>
      <w:r w:rsidRPr="00C47949">
        <w:rPr>
          <w:rFonts w:asciiTheme="minorHAnsi" w:hAnsiTheme="minorHAnsi"/>
          <w:spacing w:val="21"/>
          <w:sz w:val="20"/>
          <w:szCs w:val="20"/>
        </w:rPr>
        <w:t xml:space="preserve"> </w:t>
      </w:r>
      <w:r w:rsidRPr="00C47949">
        <w:rPr>
          <w:rFonts w:asciiTheme="minorHAnsi" w:hAnsiTheme="minorHAnsi"/>
          <w:sz w:val="20"/>
          <w:szCs w:val="20"/>
        </w:rPr>
        <w:t>state</w:t>
      </w:r>
      <w:r w:rsidRPr="00C47949">
        <w:rPr>
          <w:rFonts w:asciiTheme="minorHAnsi" w:hAnsiTheme="minorHAnsi"/>
          <w:spacing w:val="15"/>
          <w:sz w:val="20"/>
          <w:szCs w:val="20"/>
        </w:rPr>
        <w:t xml:space="preserve"> </w:t>
      </w:r>
      <w:r w:rsidRPr="00C47949">
        <w:rPr>
          <w:rFonts w:asciiTheme="minorHAnsi" w:hAnsiTheme="minorHAnsi"/>
          <w:sz w:val="20"/>
          <w:szCs w:val="20"/>
        </w:rPr>
        <w:t>of</w:t>
      </w:r>
      <w:r w:rsidRPr="00C47949">
        <w:rPr>
          <w:rFonts w:asciiTheme="minorHAnsi" w:hAnsiTheme="minorHAnsi"/>
          <w:spacing w:val="30"/>
          <w:sz w:val="20"/>
          <w:szCs w:val="20"/>
        </w:rPr>
        <w:t xml:space="preserve"> </w:t>
      </w:r>
      <w:r w:rsidRPr="00C47949">
        <w:rPr>
          <w:rFonts w:asciiTheme="minorHAnsi" w:hAnsiTheme="minorHAnsi"/>
          <w:sz w:val="20"/>
          <w:szCs w:val="20"/>
        </w:rPr>
        <w:t>hostility</w:t>
      </w:r>
      <w:r w:rsidRPr="00C47949">
        <w:rPr>
          <w:rFonts w:asciiTheme="minorHAnsi" w:hAnsiTheme="minorHAnsi"/>
          <w:spacing w:val="29"/>
          <w:sz w:val="20"/>
          <w:szCs w:val="20"/>
        </w:rPr>
        <w:t xml:space="preserve"> </w:t>
      </w:r>
      <w:r w:rsidRPr="00C47949">
        <w:rPr>
          <w:rFonts w:asciiTheme="minorHAnsi" w:hAnsiTheme="minorHAnsi"/>
          <w:sz w:val="20"/>
          <w:szCs w:val="20"/>
        </w:rPr>
        <w:t>with</w:t>
      </w:r>
      <w:r w:rsidRPr="00C47949">
        <w:rPr>
          <w:rFonts w:asciiTheme="minorHAnsi" w:hAnsiTheme="minorHAnsi"/>
          <w:spacing w:val="26"/>
          <w:sz w:val="20"/>
          <w:szCs w:val="20"/>
        </w:rPr>
        <w:t xml:space="preserve"> </w:t>
      </w:r>
      <w:r w:rsidRPr="00C47949">
        <w:rPr>
          <w:rFonts w:asciiTheme="minorHAnsi" w:hAnsiTheme="minorHAnsi"/>
          <w:sz w:val="20"/>
          <w:szCs w:val="20"/>
        </w:rPr>
        <w:t>powerful</w:t>
      </w:r>
      <w:r w:rsidRPr="00C47949">
        <w:rPr>
          <w:rFonts w:asciiTheme="minorHAnsi" w:hAnsiTheme="minorHAnsi"/>
          <w:w w:val="95"/>
          <w:sz w:val="20"/>
          <w:szCs w:val="20"/>
        </w:rPr>
        <w:t xml:space="preserve"> </w:t>
      </w:r>
      <w:r w:rsidRPr="00C47949">
        <w:rPr>
          <w:rFonts w:asciiTheme="minorHAnsi" w:hAnsiTheme="minorHAnsi"/>
          <w:sz w:val="20"/>
          <w:szCs w:val="20"/>
        </w:rPr>
        <w:t>nations.</w:t>
      </w:r>
      <w:r w:rsidRPr="00C47949">
        <w:rPr>
          <w:rFonts w:asciiTheme="minorHAnsi" w:hAnsiTheme="minorHAnsi"/>
          <w:spacing w:val="24"/>
          <w:sz w:val="20"/>
          <w:szCs w:val="20"/>
        </w:rPr>
        <w:t xml:space="preserve"> </w:t>
      </w:r>
      <w:r w:rsidRPr="00C47949">
        <w:rPr>
          <w:rFonts w:asciiTheme="minorHAnsi" w:hAnsiTheme="minorHAnsi"/>
          <w:sz w:val="20"/>
          <w:szCs w:val="20"/>
        </w:rPr>
        <w:t>We</w:t>
      </w:r>
      <w:r w:rsidRPr="00C47949">
        <w:rPr>
          <w:rFonts w:asciiTheme="minorHAnsi" w:hAnsiTheme="minorHAnsi"/>
          <w:spacing w:val="17"/>
          <w:sz w:val="20"/>
          <w:szCs w:val="20"/>
        </w:rPr>
        <w:t xml:space="preserve"> </w:t>
      </w:r>
      <w:r w:rsidRPr="00C47949">
        <w:rPr>
          <w:rFonts w:asciiTheme="minorHAnsi" w:hAnsiTheme="minorHAnsi"/>
          <w:sz w:val="20"/>
          <w:szCs w:val="20"/>
        </w:rPr>
        <w:t>encountered</w:t>
      </w:r>
      <w:r w:rsidRPr="00C47949">
        <w:rPr>
          <w:rFonts w:asciiTheme="minorHAnsi" w:hAnsiTheme="minorHAnsi"/>
          <w:spacing w:val="36"/>
          <w:sz w:val="20"/>
          <w:szCs w:val="20"/>
        </w:rPr>
        <w:t xml:space="preserve"> </w:t>
      </w:r>
      <w:r w:rsidRPr="00C47949">
        <w:rPr>
          <w:rFonts w:asciiTheme="minorHAnsi" w:hAnsiTheme="minorHAnsi"/>
          <w:sz w:val="20"/>
          <w:szCs w:val="20"/>
        </w:rPr>
        <w:t>these</w:t>
      </w:r>
      <w:r w:rsidRPr="00C47949">
        <w:rPr>
          <w:rFonts w:asciiTheme="minorHAnsi" w:hAnsiTheme="minorHAnsi"/>
          <w:spacing w:val="23"/>
          <w:sz w:val="20"/>
          <w:szCs w:val="20"/>
        </w:rPr>
        <w:t xml:space="preserve"> </w:t>
      </w:r>
      <w:r w:rsidRPr="00C47949">
        <w:rPr>
          <w:rFonts w:asciiTheme="minorHAnsi" w:hAnsiTheme="minorHAnsi"/>
          <w:sz w:val="20"/>
          <w:szCs w:val="20"/>
        </w:rPr>
        <w:t>trials</w:t>
      </w:r>
      <w:r w:rsidRPr="00C47949">
        <w:rPr>
          <w:rFonts w:asciiTheme="minorHAnsi" w:hAnsiTheme="minorHAnsi"/>
          <w:spacing w:val="14"/>
          <w:sz w:val="20"/>
          <w:szCs w:val="20"/>
        </w:rPr>
        <w:t xml:space="preserve"> </w:t>
      </w:r>
      <w:r w:rsidRPr="00C47949">
        <w:rPr>
          <w:rFonts w:asciiTheme="minorHAnsi" w:hAnsiTheme="minorHAnsi"/>
          <w:sz w:val="20"/>
          <w:szCs w:val="20"/>
        </w:rPr>
        <w:t>with</w:t>
      </w:r>
      <w:r w:rsidRPr="00C47949">
        <w:rPr>
          <w:rFonts w:asciiTheme="minorHAnsi" w:hAnsiTheme="minorHAnsi"/>
          <w:spacing w:val="17"/>
          <w:sz w:val="20"/>
          <w:szCs w:val="20"/>
        </w:rPr>
        <w:t xml:space="preserve"> </w:t>
      </w:r>
      <w:r w:rsidRPr="00C47949">
        <w:rPr>
          <w:rFonts w:asciiTheme="minorHAnsi" w:hAnsiTheme="minorHAnsi"/>
          <w:sz w:val="20"/>
          <w:szCs w:val="20"/>
        </w:rPr>
        <w:t>our</w:t>
      </w:r>
      <w:r w:rsidRPr="00C47949">
        <w:rPr>
          <w:rFonts w:asciiTheme="minorHAnsi" w:hAnsiTheme="minorHAnsi"/>
          <w:spacing w:val="6"/>
          <w:sz w:val="20"/>
          <w:szCs w:val="20"/>
        </w:rPr>
        <w:t xml:space="preserve"> </w:t>
      </w:r>
      <w:r w:rsidRPr="00C47949">
        <w:rPr>
          <w:rFonts w:asciiTheme="minorHAnsi" w:hAnsiTheme="minorHAnsi"/>
          <w:sz w:val="20"/>
          <w:szCs w:val="20"/>
        </w:rPr>
        <w:t>Constitution</w:t>
      </w:r>
      <w:r w:rsidRPr="00C47949">
        <w:rPr>
          <w:rFonts w:asciiTheme="minorHAnsi" w:hAnsiTheme="minorHAnsi"/>
          <w:spacing w:val="18"/>
          <w:sz w:val="20"/>
          <w:szCs w:val="20"/>
        </w:rPr>
        <w:t xml:space="preserve"> </w:t>
      </w:r>
      <w:r w:rsidRPr="00C47949">
        <w:rPr>
          <w:rFonts w:asciiTheme="minorHAnsi" w:hAnsiTheme="minorHAnsi"/>
          <w:sz w:val="20"/>
          <w:szCs w:val="20"/>
        </w:rPr>
        <w:t>yet</w:t>
      </w:r>
      <w:r w:rsidRPr="00C47949">
        <w:rPr>
          <w:rFonts w:asciiTheme="minorHAnsi" w:hAnsiTheme="minorHAnsi"/>
          <w:spacing w:val="28"/>
          <w:sz w:val="20"/>
          <w:szCs w:val="20"/>
        </w:rPr>
        <w:t xml:space="preserve"> </w:t>
      </w:r>
      <w:r w:rsidRPr="00C47949">
        <w:rPr>
          <w:rFonts w:asciiTheme="minorHAnsi" w:hAnsiTheme="minorHAnsi"/>
          <w:sz w:val="20"/>
          <w:szCs w:val="20"/>
        </w:rPr>
        <w:t>in</w:t>
      </w:r>
      <w:r w:rsidRPr="00C47949">
        <w:rPr>
          <w:rFonts w:asciiTheme="minorHAnsi" w:hAnsiTheme="minorHAnsi"/>
          <w:spacing w:val="17"/>
          <w:sz w:val="20"/>
          <w:szCs w:val="20"/>
        </w:rPr>
        <w:t xml:space="preserve"> </w:t>
      </w:r>
      <w:r w:rsidRPr="00C47949">
        <w:rPr>
          <w:rFonts w:asciiTheme="minorHAnsi" w:hAnsiTheme="minorHAnsi"/>
          <w:sz w:val="20"/>
          <w:szCs w:val="20"/>
        </w:rPr>
        <w:t>its</w:t>
      </w:r>
      <w:r w:rsidRPr="00C47949">
        <w:rPr>
          <w:rFonts w:asciiTheme="minorHAnsi" w:hAnsiTheme="minorHAnsi"/>
          <w:w w:val="107"/>
          <w:sz w:val="20"/>
          <w:szCs w:val="20"/>
        </w:rPr>
        <w:t xml:space="preserve"> </w:t>
      </w:r>
      <w:r w:rsidRPr="00C47949">
        <w:rPr>
          <w:rFonts w:asciiTheme="minorHAnsi" w:hAnsiTheme="minorHAnsi"/>
          <w:sz w:val="20"/>
          <w:szCs w:val="20"/>
        </w:rPr>
        <w:t>infancy,</w:t>
      </w:r>
      <w:r w:rsidRPr="00C47949">
        <w:rPr>
          <w:rFonts w:asciiTheme="minorHAnsi" w:hAnsiTheme="minorHAnsi"/>
          <w:spacing w:val="21"/>
          <w:sz w:val="20"/>
          <w:szCs w:val="20"/>
        </w:rPr>
        <w:t xml:space="preserve"> </w:t>
      </w:r>
      <w:r w:rsidRPr="00C47949">
        <w:rPr>
          <w:rFonts w:asciiTheme="minorHAnsi" w:hAnsiTheme="minorHAnsi"/>
          <w:sz w:val="20"/>
          <w:szCs w:val="20"/>
        </w:rPr>
        <w:t>and</w:t>
      </w:r>
      <w:r w:rsidRPr="00C47949">
        <w:rPr>
          <w:rFonts w:asciiTheme="minorHAnsi" w:hAnsiTheme="minorHAnsi"/>
          <w:spacing w:val="18"/>
          <w:sz w:val="20"/>
          <w:szCs w:val="20"/>
        </w:rPr>
        <w:t xml:space="preserve"> </w:t>
      </w:r>
      <w:r w:rsidRPr="00C47949">
        <w:rPr>
          <w:rFonts w:asciiTheme="minorHAnsi" w:hAnsiTheme="minorHAnsi"/>
          <w:sz w:val="20"/>
          <w:szCs w:val="20"/>
        </w:rPr>
        <w:t>under</w:t>
      </w:r>
      <w:r w:rsidRPr="00C47949">
        <w:rPr>
          <w:rFonts w:asciiTheme="minorHAnsi" w:hAnsiTheme="minorHAnsi"/>
          <w:spacing w:val="28"/>
          <w:sz w:val="20"/>
          <w:szCs w:val="20"/>
        </w:rPr>
        <w:t xml:space="preserve"> </w:t>
      </w:r>
      <w:r w:rsidRPr="00C47949">
        <w:rPr>
          <w:rFonts w:asciiTheme="minorHAnsi" w:hAnsiTheme="minorHAnsi"/>
          <w:sz w:val="20"/>
          <w:szCs w:val="20"/>
        </w:rPr>
        <w:t>the</w:t>
      </w:r>
      <w:r w:rsidRPr="00C47949">
        <w:rPr>
          <w:rFonts w:asciiTheme="minorHAnsi" w:hAnsiTheme="minorHAnsi"/>
          <w:spacing w:val="17"/>
          <w:sz w:val="20"/>
          <w:szCs w:val="20"/>
        </w:rPr>
        <w:t xml:space="preserve"> </w:t>
      </w:r>
      <w:r w:rsidRPr="00C47949">
        <w:rPr>
          <w:rFonts w:asciiTheme="minorHAnsi" w:hAnsiTheme="minorHAnsi"/>
          <w:sz w:val="20"/>
          <w:szCs w:val="20"/>
        </w:rPr>
        <w:t>disadvantages</w:t>
      </w:r>
      <w:r w:rsidRPr="00C47949">
        <w:rPr>
          <w:rFonts w:asciiTheme="minorHAnsi" w:hAnsiTheme="minorHAnsi"/>
          <w:spacing w:val="21"/>
          <w:sz w:val="20"/>
          <w:szCs w:val="20"/>
        </w:rPr>
        <w:t xml:space="preserve"> </w:t>
      </w:r>
      <w:r w:rsidRPr="00C47949">
        <w:rPr>
          <w:rFonts w:asciiTheme="minorHAnsi" w:hAnsiTheme="minorHAnsi"/>
          <w:sz w:val="20"/>
          <w:szCs w:val="20"/>
        </w:rPr>
        <w:t>which</w:t>
      </w:r>
      <w:r w:rsidRPr="00C47949">
        <w:rPr>
          <w:rFonts w:asciiTheme="minorHAnsi" w:hAnsiTheme="minorHAnsi"/>
          <w:spacing w:val="24"/>
          <w:sz w:val="20"/>
          <w:szCs w:val="20"/>
        </w:rPr>
        <w:t xml:space="preserve"> </w:t>
      </w:r>
      <w:r w:rsidRPr="00C47949">
        <w:rPr>
          <w:rFonts w:asciiTheme="minorHAnsi" w:hAnsiTheme="minorHAnsi"/>
          <w:sz w:val="20"/>
          <w:szCs w:val="20"/>
        </w:rPr>
        <w:t>a</w:t>
      </w:r>
      <w:r w:rsidRPr="00C47949">
        <w:rPr>
          <w:rFonts w:asciiTheme="minorHAnsi" w:hAnsiTheme="minorHAnsi"/>
          <w:spacing w:val="14"/>
          <w:sz w:val="20"/>
          <w:szCs w:val="20"/>
        </w:rPr>
        <w:t xml:space="preserve"> </w:t>
      </w:r>
      <w:r w:rsidRPr="00C47949">
        <w:rPr>
          <w:rFonts w:asciiTheme="minorHAnsi" w:hAnsiTheme="minorHAnsi"/>
          <w:sz w:val="20"/>
          <w:szCs w:val="20"/>
        </w:rPr>
        <w:t>new</w:t>
      </w:r>
      <w:r w:rsidRPr="00C47949">
        <w:rPr>
          <w:rFonts w:asciiTheme="minorHAnsi" w:hAnsiTheme="minorHAnsi"/>
          <w:spacing w:val="17"/>
          <w:sz w:val="20"/>
          <w:szCs w:val="20"/>
        </w:rPr>
        <w:t xml:space="preserve"> </w:t>
      </w:r>
      <w:r w:rsidRPr="00C47949">
        <w:rPr>
          <w:rFonts w:asciiTheme="minorHAnsi" w:hAnsiTheme="minorHAnsi"/>
          <w:sz w:val="20"/>
          <w:szCs w:val="20"/>
        </w:rPr>
        <w:t>and</w:t>
      </w:r>
      <w:r w:rsidRPr="00C47949">
        <w:rPr>
          <w:rFonts w:asciiTheme="minorHAnsi" w:hAnsiTheme="minorHAnsi"/>
          <w:spacing w:val="18"/>
          <w:sz w:val="20"/>
          <w:szCs w:val="20"/>
        </w:rPr>
        <w:t xml:space="preserve"> </w:t>
      </w:r>
      <w:r w:rsidRPr="00C47949">
        <w:rPr>
          <w:rFonts w:asciiTheme="minorHAnsi" w:hAnsiTheme="minorHAnsi"/>
          <w:sz w:val="20"/>
          <w:szCs w:val="20"/>
        </w:rPr>
        <w:t>untried</w:t>
      </w:r>
      <w:r w:rsidRPr="00C47949">
        <w:rPr>
          <w:rFonts w:asciiTheme="minorHAnsi" w:hAnsiTheme="minorHAnsi"/>
          <w:spacing w:val="38"/>
          <w:sz w:val="20"/>
          <w:szCs w:val="20"/>
        </w:rPr>
        <w:t xml:space="preserve"> </w:t>
      </w:r>
      <w:r w:rsidRPr="00C47949">
        <w:rPr>
          <w:rFonts w:asciiTheme="minorHAnsi" w:hAnsiTheme="minorHAnsi"/>
          <w:sz w:val="20"/>
          <w:szCs w:val="20"/>
        </w:rPr>
        <w:t>Gov­</w:t>
      </w:r>
      <w:r w:rsidRPr="00C47949">
        <w:rPr>
          <w:rFonts w:asciiTheme="minorHAnsi" w:hAnsiTheme="minorHAnsi"/>
          <w:w w:val="97"/>
          <w:sz w:val="20"/>
          <w:szCs w:val="20"/>
        </w:rPr>
        <w:t xml:space="preserve"> </w:t>
      </w:r>
      <w:r w:rsidRPr="00C47949">
        <w:rPr>
          <w:rFonts w:asciiTheme="minorHAnsi" w:hAnsiTheme="minorHAnsi"/>
          <w:sz w:val="20"/>
          <w:szCs w:val="20"/>
        </w:rPr>
        <w:t>ernment</w:t>
      </w:r>
      <w:r w:rsidRPr="00C47949">
        <w:rPr>
          <w:rFonts w:asciiTheme="minorHAnsi" w:hAnsiTheme="minorHAnsi"/>
          <w:spacing w:val="9"/>
          <w:sz w:val="20"/>
          <w:szCs w:val="20"/>
        </w:rPr>
        <w:t xml:space="preserve"> </w:t>
      </w:r>
      <w:r w:rsidRPr="00C47949">
        <w:rPr>
          <w:rFonts w:asciiTheme="minorHAnsi" w:hAnsiTheme="minorHAnsi"/>
          <w:sz w:val="20"/>
          <w:szCs w:val="20"/>
        </w:rPr>
        <w:t>must</w:t>
      </w:r>
      <w:r w:rsidRPr="00C47949">
        <w:rPr>
          <w:rFonts w:asciiTheme="minorHAnsi" w:hAnsiTheme="minorHAnsi"/>
          <w:spacing w:val="10"/>
          <w:sz w:val="20"/>
          <w:szCs w:val="20"/>
        </w:rPr>
        <w:t xml:space="preserve"> </w:t>
      </w:r>
      <w:r w:rsidRPr="00C47949">
        <w:rPr>
          <w:rFonts w:asciiTheme="minorHAnsi" w:hAnsiTheme="minorHAnsi"/>
          <w:sz w:val="20"/>
          <w:szCs w:val="20"/>
        </w:rPr>
        <w:t>always</w:t>
      </w:r>
      <w:r w:rsidRPr="00C47949">
        <w:rPr>
          <w:rFonts w:asciiTheme="minorHAnsi" w:hAnsiTheme="minorHAnsi"/>
          <w:spacing w:val="-1"/>
          <w:sz w:val="20"/>
          <w:szCs w:val="20"/>
        </w:rPr>
        <w:t xml:space="preserve"> </w:t>
      </w:r>
      <w:r w:rsidRPr="00C47949">
        <w:rPr>
          <w:rFonts w:asciiTheme="minorHAnsi" w:hAnsiTheme="minorHAnsi"/>
          <w:sz w:val="20"/>
          <w:szCs w:val="20"/>
        </w:rPr>
        <w:t>feel</w:t>
      </w:r>
      <w:r w:rsidRPr="00C47949">
        <w:rPr>
          <w:rFonts w:asciiTheme="minorHAnsi" w:hAnsiTheme="minorHAnsi"/>
          <w:spacing w:val="-3"/>
          <w:sz w:val="20"/>
          <w:szCs w:val="20"/>
        </w:rPr>
        <w:t xml:space="preserve"> </w:t>
      </w:r>
      <w:r w:rsidRPr="00C47949">
        <w:rPr>
          <w:rFonts w:asciiTheme="minorHAnsi" w:hAnsiTheme="minorHAnsi"/>
          <w:sz w:val="20"/>
          <w:szCs w:val="20"/>
        </w:rPr>
        <w:t>when</w:t>
      </w:r>
      <w:r w:rsidRPr="00C47949">
        <w:rPr>
          <w:rFonts w:asciiTheme="minorHAnsi" w:hAnsiTheme="minorHAnsi"/>
          <w:spacing w:val="17"/>
          <w:sz w:val="20"/>
          <w:szCs w:val="20"/>
        </w:rPr>
        <w:t xml:space="preserve"> </w:t>
      </w:r>
      <w:r w:rsidRPr="00C47949">
        <w:rPr>
          <w:rFonts w:asciiTheme="minorHAnsi" w:hAnsiTheme="minorHAnsi"/>
          <w:sz w:val="20"/>
          <w:szCs w:val="20"/>
        </w:rPr>
        <w:t>it</w:t>
      </w:r>
      <w:r w:rsidRPr="00C47949">
        <w:rPr>
          <w:rFonts w:asciiTheme="minorHAnsi" w:hAnsiTheme="minorHAnsi"/>
          <w:spacing w:val="-1"/>
          <w:sz w:val="20"/>
          <w:szCs w:val="20"/>
        </w:rPr>
        <w:t xml:space="preserve"> </w:t>
      </w:r>
      <w:r w:rsidRPr="00C47949">
        <w:rPr>
          <w:rFonts w:asciiTheme="minorHAnsi" w:hAnsiTheme="minorHAnsi"/>
          <w:sz w:val="20"/>
          <w:szCs w:val="20"/>
        </w:rPr>
        <w:t>is</w:t>
      </w:r>
      <w:r w:rsidRPr="00C47949">
        <w:rPr>
          <w:rFonts w:asciiTheme="minorHAnsi" w:hAnsiTheme="minorHAnsi"/>
          <w:spacing w:val="-4"/>
          <w:sz w:val="20"/>
          <w:szCs w:val="20"/>
        </w:rPr>
        <w:t xml:space="preserve"> </w:t>
      </w:r>
      <w:r w:rsidRPr="00C47949">
        <w:rPr>
          <w:rFonts w:asciiTheme="minorHAnsi" w:hAnsiTheme="minorHAnsi"/>
          <w:sz w:val="20"/>
          <w:szCs w:val="20"/>
        </w:rPr>
        <w:t>called</w:t>
      </w:r>
      <w:r w:rsidRPr="00C47949">
        <w:rPr>
          <w:rFonts w:asciiTheme="minorHAnsi" w:hAnsiTheme="minorHAnsi"/>
          <w:spacing w:val="4"/>
          <w:sz w:val="20"/>
          <w:szCs w:val="20"/>
        </w:rPr>
        <w:t xml:space="preserve"> </w:t>
      </w:r>
      <w:r w:rsidRPr="00C47949">
        <w:rPr>
          <w:rFonts w:asciiTheme="minorHAnsi" w:hAnsiTheme="minorHAnsi"/>
          <w:sz w:val="20"/>
          <w:szCs w:val="20"/>
        </w:rPr>
        <w:t>upon</w:t>
      </w:r>
      <w:r w:rsidRPr="00C47949">
        <w:rPr>
          <w:rFonts w:asciiTheme="minorHAnsi" w:hAnsiTheme="minorHAnsi"/>
          <w:spacing w:val="18"/>
          <w:sz w:val="20"/>
          <w:szCs w:val="20"/>
        </w:rPr>
        <w:t xml:space="preserve"> </w:t>
      </w:r>
      <w:r w:rsidRPr="00C47949">
        <w:rPr>
          <w:rFonts w:asciiTheme="minorHAnsi" w:hAnsiTheme="minorHAnsi"/>
          <w:sz w:val="20"/>
          <w:szCs w:val="20"/>
        </w:rPr>
        <w:t>to</w:t>
      </w:r>
      <w:r w:rsidRPr="00C47949">
        <w:rPr>
          <w:rFonts w:asciiTheme="minorHAnsi" w:hAnsiTheme="minorHAnsi"/>
          <w:spacing w:val="-3"/>
          <w:sz w:val="20"/>
          <w:szCs w:val="20"/>
        </w:rPr>
        <w:t xml:space="preserve"> </w:t>
      </w:r>
      <w:r w:rsidRPr="00C47949">
        <w:rPr>
          <w:rFonts w:asciiTheme="minorHAnsi" w:hAnsiTheme="minorHAnsi"/>
          <w:sz w:val="20"/>
          <w:szCs w:val="20"/>
        </w:rPr>
        <w:t>put</w:t>
      </w:r>
      <w:r w:rsidRPr="00C47949">
        <w:rPr>
          <w:rFonts w:asciiTheme="minorHAnsi" w:hAnsiTheme="minorHAnsi"/>
          <w:spacing w:val="8"/>
          <w:sz w:val="20"/>
          <w:szCs w:val="20"/>
        </w:rPr>
        <w:t xml:space="preserve"> </w:t>
      </w:r>
      <w:r w:rsidRPr="00C47949">
        <w:rPr>
          <w:rFonts w:asciiTheme="minorHAnsi" w:hAnsiTheme="minorHAnsi"/>
          <w:sz w:val="20"/>
          <w:szCs w:val="20"/>
        </w:rPr>
        <w:t>forth its</w:t>
      </w:r>
      <w:r w:rsidRPr="00C47949">
        <w:rPr>
          <w:rFonts w:asciiTheme="minorHAnsi" w:hAnsiTheme="minorHAnsi"/>
          <w:spacing w:val="-9"/>
          <w:sz w:val="20"/>
          <w:szCs w:val="20"/>
        </w:rPr>
        <w:t xml:space="preserve"> </w:t>
      </w:r>
      <w:r w:rsidRPr="00C47949">
        <w:rPr>
          <w:rFonts w:asciiTheme="minorHAnsi" w:hAnsiTheme="minorHAnsi"/>
          <w:sz w:val="20"/>
          <w:szCs w:val="20"/>
        </w:rPr>
        <w:t>whole</w:t>
      </w:r>
    </w:p>
    <w:p w:rsidR="00860151" w:rsidRPr="00C47949" w:rsidRDefault="00E31ABA" w:rsidP="00860151">
      <w:pPr>
        <w:pStyle w:val="BodyText"/>
        <w:tabs>
          <w:tab w:val="left" w:pos="1161"/>
        </w:tabs>
        <w:spacing w:before="3" w:line="200" w:lineRule="exact"/>
        <w:ind w:left="101"/>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28544" behindDoc="1" locked="0" layoutInCell="1" allowOverlap="1">
                <wp:simplePos x="0" y="0"/>
                <wp:positionH relativeFrom="page">
                  <wp:posOffset>115570</wp:posOffset>
                </wp:positionH>
                <wp:positionV relativeFrom="paragraph">
                  <wp:posOffset>52070</wp:posOffset>
                </wp:positionV>
                <wp:extent cx="74930" cy="88900"/>
                <wp:effectExtent l="1270" t="0" r="0" b="0"/>
                <wp:wrapNone/>
                <wp:docPr id="997"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40" w:lineRule="exact"/>
                              <w:rPr>
                                <w:rFonts w:ascii="Times New Roman" w:eastAsia="Times New Roman" w:hAnsi="Times New Roman" w:cs="Times New Roman"/>
                                <w:sz w:val="14"/>
                                <w:szCs w:val="14"/>
                              </w:rPr>
                            </w:pPr>
                            <w:r>
                              <w:rPr>
                                <w:rFonts w:ascii="Times New Roman" w:eastAsia="Times New Roman" w:hAnsi="Times New Roman" w:cs="Times New Roman"/>
                                <w:sz w:val="14"/>
                                <w:szCs w:val="14"/>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1" o:spid="_x0000_s1032" type="#_x0000_t202" style="position:absolute;left:0;text-align:left;margin-left:9.1pt;margin-top:4.1pt;width:5.9pt;height:7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RUsgIAALI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" filled="f" stroked="f">
                <v:textbox inset="0,0,0,0">
                  <w:txbxContent>
                    <w:p w:rsidR="007B1256" w:rsidRDefault="007B1256" w:rsidP="00860151">
                      <w:pPr>
                        <w:spacing w:line="140" w:lineRule="exact"/>
                        <w:rPr>
                          <w:rFonts w:ascii="Times New Roman" w:eastAsia="Times New Roman" w:hAnsi="Times New Roman" w:cs="Times New Roman"/>
                          <w:sz w:val="14"/>
                          <w:szCs w:val="14"/>
                        </w:rPr>
                      </w:pPr>
                      <w:r>
                        <w:rPr>
                          <w:rFonts w:ascii="Times New Roman" w:eastAsia="Times New Roman" w:hAnsi="Times New Roman" w:cs="Times New Roman"/>
                          <w:sz w:val="14"/>
                          <w:szCs w:val="14"/>
                        </w:rPr>
                        <w:t>-u</w:t>
                      </w:r>
                    </w:p>
                  </w:txbxContent>
                </v:textbox>
                <w10:wrap anchorx="page"/>
              </v:shape>
            </w:pict>
          </mc:Fallback>
        </mc:AlternateContent>
      </w:r>
      <w:r w:rsidR="00860151" w:rsidRPr="00C47949">
        <w:rPr>
          <w:rFonts w:asciiTheme="minorHAnsi" w:eastAsia="Arial" w:hAnsiTheme="minorHAnsi" w:cs="Arial"/>
          <w:w w:val="125"/>
          <w:position w:val="10"/>
          <w:sz w:val="20"/>
          <w:szCs w:val="20"/>
        </w:rPr>
        <w:t>)&gt;</w:t>
      </w:r>
      <w:r w:rsidR="00860151" w:rsidRPr="00C47949">
        <w:rPr>
          <w:rFonts w:asciiTheme="minorHAnsi" w:eastAsia="Arial" w:hAnsiTheme="minorHAnsi" w:cs="Arial"/>
          <w:w w:val="125"/>
          <w:position w:val="10"/>
          <w:sz w:val="20"/>
          <w:szCs w:val="20"/>
        </w:rPr>
        <w:tab/>
      </w:r>
      <w:r w:rsidR="00860151" w:rsidRPr="00C47949">
        <w:rPr>
          <w:rFonts w:asciiTheme="minorHAnsi" w:hAnsiTheme="minorHAnsi"/>
          <w:sz w:val="20"/>
          <w:szCs w:val="20"/>
        </w:rPr>
        <w:t>strength,</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without</w:t>
      </w:r>
      <w:r w:rsidR="00860151" w:rsidRPr="00C47949">
        <w:rPr>
          <w:rFonts w:asciiTheme="minorHAnsi" w:hAnsiTheme="minorHAnsi"/>
          <w:spacing w:val="23"/>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9"/>
          <w:sz w:val="20"/>
          <w:szCs w:val="20"/>
        </w:rPr>
        <w:t xml:space="preserve"> </w:t>
      </w:r>
      <w:r w:rsidR="00860151" w:rsidRPr="00C47949">
        <w:rPr>
          <w:rFonts w:asciiTheme="minorHAnsi" w:hAnsiTheme="minorHAnsi"/>
          <w:sz w:val="20"/>
          <w:szCs w:val="20"/>
        </w:rPr>
        <w:t>lights</w:t>
      </w:r>
      <w:r w:rsidR="00860151" w:rsidRPr="00C47949">
        <w:rPr>
          <w:rFonts w:asciiTheme="minorHAnsi" w:hAnsiTheme="minorHAnsi"/>
          <w:spacing w:val="8"/>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19"/>
          <w:sz w:val="20"/>
          <w:szCs w:val="20"/>
        </w:rPr>
        <w:t xml:space="preserve"> </w:t>
      </w:r>
      <w:r w:rsidR="00860151" w:rsidRPr="00C47949">
        <w:rPr>
          <w:rFonts w:asciiTheme="minorHAnsi" w:hAnsiTheme="minorHAnsi"/>
          <w:sz w:val="20"/>
          <w:szCs w:val="20"/>
        </w:rPr>
        <w:t>experience</w:t>
      </w:r>
      <w:r w:rsidR="00860151" w:rsidRPr="00C47949">
        <w:rPr>
          <w:rFonts w:asciiTheme="minorHAnsi" w:hAnsiTheme="minorHAnsi"/>
          <w:spacing w:val="16"/>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9"/>
          <w:sz w:val="20"/>
          <w:szCs w:val="20"/>
        </w:rPr>
        <w:t xml:space="preserve"> </w:t>
      </w:r>
      <w:r w:rsidR="00860151" w:rsidRPr="00C47949">
        <w:rPr>
          <w:rFonts w:asciiTheme="minorHAnsi" w:hAnsiTheme="minorHAnsi"/>
          <w:sz w:val="20"/>
          <w:szCs w:val="20"/>
        </w:rPr>
        <w:t>guide</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it</w:t>
      </w:r>
      <w:r w:rsidR="00860151" w:rsidRPr="00C47949">
        <w:rPr>
          <w:rFonts w:asciiTheme="minorHAnsi" w:hAnsiTheme="minorHAnsi"/>
          <w:spacing w:val="15"/>
          <w:sz w:val="20"/>
          <w:szCs w:val="20"/>
        </w:rPr>
        <w:t xml:space="preserve"> </w:t>
      </w:r>
      <w:r w:rsidR="00860151" w:rsidRPr="00C47949">
        <w:rPr>
          <w:rFonts w:asciiTheme="minorHAnsi" w:hAnsiTheme="minorHAnsi"/>
          <w:sz w:val="20"/>
          <w:szCs w:val="20"/>
        </w:rPr>
        <w:t>or</w:t>
      </w:r>
      <w:r w:rsidR="00860151" w:rsidRPr="00C47949">
        <w:rPr>
          <w:rFonts w:asciiTheme="minorHAnsi" w:hAnsiTheme="minorHAnsi"/>
          <w:spacing w:val="11"/>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6"/>
          <w:sz w:val="20"/>
          <w:szCs w:val="20"/>
        </w:rPr>
        <w:t xml:space="preserve"> </w:t>
      </w:r>
      <w:r w:rsidR="00860151" w:rsidRPr="00C47949">
        <w:rPr>
          <w:rFonts w:asciiTheme="minorHAnsi" w:hAnsiTheme="minorHAnsi"/>
          <w:sz w:val="20"/>
          <w:szCs w:val="20"/>
        </w:rPr>
        <w:t>weight</w:t>
      </w:r>
      <w:r w:rsidR="00860151" w:rsidRPr="00C47949">
        <w:rPr>
          <w:rFonts w:asciiTheme="minorHAnsi" w:hAnsiTheme="minorHAnsi"/>
          <w:spacing w:val="22"/>
          <w:sz w:val="20"/>
          <w:szCs w:val="20"/>
        </w:rPr>
        <w:t xml:space="preserve"> </w:t>
      </w:r>
      <w:r w:rsidR="00860151" w:rsidRPr="00C47949">
        <w:rPr>
          <w:rFonts w:asciiTheme="minorHAnsi" w:hAnsiTheme="minorHAnsi"/>
          <w:sz w:val="20"/>
          <w:szCs w:val="20"/>
        </w:rPr>
        <w:t>of</w:t>
      </w:r>
    </w:p>
    <w:p w:rsidR="00860151" w:rsidRPr="00C47949" w:rsidRDefault="00860151" w:rsidP="00860151">
      <w:pPr>
        <w:spacing w:line="102" w:lineRule="exact"/>
        <w:ind w:left="101"/>
        <w:rPr>
          <w:rFonts w:eastAsia="Times New Roman" w:cs="Times New Roman"/>
          <w:sz w:val="20"/>
          <w:szCs w:val="20"/>
        </w:rPr>
      </w:pPr>
      <w:r w:rsidRPr="00C47949">
        <w:rPr>
          <w:rFonts w:eastAsia="Times New Roman" w:cs="Times New Roman"/>
          <w:w w:val="175"/>
          <w:sz w:val="20"/>
          <w:szCs w:val="20"/>
        </w:rPr>
        <w:t>c</w:t>
      </w:r>
    </w:p>
    <w:p w:rsidR="00860151" w:rsidRPr="00C47949" w:rsidRDefault="00E31ABA" w:rsidP="00860151">
      <w:pPr>
        <w:pStyle w:val="BodyText"/>
        <w:tabs>
          <w:tab w:val="left" w:pos="1161"/>
        </w:tabs>
        <w:spacing w:line="184" w:lineRule="exact"/>
        <w:ind w:left="106"/>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29568" behindDoc="1" locked="0" layoutInCell="1" allowOverlap="1">
                <wp:simplePos x="0" y="0"/>
                <wp:positionH relativeFrom="page">
                  <wp:posOffset>118110</wp:posOffset>
                </wp:positionH>
                <wp:positionV relativeFrom="paragraph">
                  <wp:posOffset>47625</wp:posOffset>
                </wp:positionV>
                <wp:extent cx="210185" cy="76200"/>
                <wp:effectExtent l="3810" t="0" r="0" b="4445"/>
                <wp:wrapNone/>
                <wp:docPr id="996"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2" o:spid="_x0000_s1033" type="#_x0000_t202" style="position:absolute;left:0;text-align:left;margin-left:9.3pt;margin-top:3.75pt;width:16.55pt;height: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c1sg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" filled="f" stroked="f">
                <v:textbox inset="0,0,0,0">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v:textbox>
                <w10:wrap anchorx="page"/>
              </v:shape>
            </w:pict>
          </mc:Fallback>
        </mc:AlternateContent>
      </w:r>
      <w:r w:rsidR="00860151" w:rsidRPr="00C47949">
        <w:rPr>
          <w:rFonts w:asciiTheme="minorHAnsi" w:eastAsia="Arial" w:hAnsiTheme="minorHAnsi" w:cs="Arial"/>
          <w:w w:val="145"/>
          <w:position w:val="7"/>
          <w:sz w:val="20"/>
          <w:szCs w:val="20"/>
        </w:rPr>
        <w:t>Vl</w:t>
      </w:r>
      <w:r w:rsidR="00860151" w:rsidRPr="00C47949">
        <w:rPr>
          <w:rFonts w:asciiTheme="minorHAnsi" w:eastAsia="Arial" w:hAnsiTheme="minorHAnsi" w:cs="Arial"/>
          <w:w w:val="145"/>
          <w:position w:val="7"/>
          <w:sz w:val="20"/>
          <w:szCs w:val="20"/>
        </w:rPr>
        <w:tab/>
      </w:r>
      <w:r w:rsidR="00860151" w:rsidRPr="00C47949">
        <w:rPr>
          <w:rFonts w:asciiTheme="minorHAnsi" w:hAnsiTheme="minorHAnsi"/>
          <w:w w:val="105"/>
          <w:sz w:val="20"/>
          <w:szCs w:val="20"/>
        </w:rPr>
        <w:t>precedents</w:t>
      </w:r>
      <w:r w:rsidR="00860151" w:rsidRPr="00C47949">
        <w:rPr>
          <w:rFonts w:asciiTheme="minorHAnsi" w:hAnsiTheme="minorHAnsi"/>
          <w:spacing w:val="-9"/>
          <w:w w:val="105"/>
          <w:sz w:val="20"/>
          <w:szCs w:val="20"/>
        </w:rPr>
        <w:t xml:space="preserve"> </w:t>
      </w:r>
      <w:r w:rsidR="00860151" w:rsidRPr="00C47949">
        <w:rPr>
          <w:rFonts w:asciiTheme="minorHAnsi" w:hAnsiTheme="minorHAnsi"/>
          <w:w w:val="105"/>
          <w:sz w:val="20"/>
          <w:szCs w:val="20"/>
        </w:rPr>
        <w:t>to</w:t>
      </w:r>
      <w:r w:rsidR="00860151" w:rsidRPr="00C47949">
        <w:rPr>
          <w:rFonts w:asciiTheme="minorHAnsi" w:hAnsiTheme="minorHAnsi"/>
          <w:spacing w:val="-18"/>
          <w:w w:val="105"/>
          <w:sz w:val="20"/>
          <w:szCs w:val="20"/>
        </w:rPr>
        <w:t xml:space="preserve"> </w:t>
      </w:r>
      <w:r w:rsidR="00860151" w:rsidRPr="00C47949">
        <w:rPr>
          <w:rFonts w:asciiTheme="minorHAnsi" w:hAnsiTheme="minorHAnsi"/>
          <w:w w:val="105"/>
          <w:sz w:val="20"/>
          <w:szCs w:val="20"/>
        </w:rPr>
        <w:t>justify</w:t>
      </w:r>
      <w:r w:rsidR="00860151" w:rsidRPr="00C47949">
        <w:rPr>
          <w:rFonts w:asciiTheme="minorHAnsi" w:hAnsiTheme="minorHAnsi"/>
          <w:spacing w:val="-5"/>
          <w:w w:val="105"/>
          <w:sz w:val="20"/>
          <w:szCs w:val="20"/>
        </w:rPr>
        <w:t xml:space="preserve"> </w:t>
      </w:r>
      <w:r w:rsidR="00860151" w:rsidRPr="00C47949">
        <w:rPr>
          <w:rFonts w:asciiTheme="minorHAnsi" w:hAnsiTheme="minorHAnsi"/>
          <w:w w:val="105"/>
          <w:sz w:val="20"/>
          <w:szCs w:val="20"/>
        </w:rPr>
        <w:t>its</w:t>
      </w:r>
      <w:r w:rsidR="00860151" w:rsidRPr="00C47949">
        <w:rPr>
          <w:rFonts w:asciiTheme="minorHAnsi" w:hAnsiTheme="minorHAnsi"/>
          <w:spacing w:val="-21"/>
          <w:w w:val="105"/>
          <w:sz w:val="20"/>
          <w:szCs w:val="20"/>
        </w:rPr>
        <w:t xml:space="preserve"> </w:t>
      </w:r>
      <w:r w:rsidR="00860151" w:rsidRPr="00C47949">
        <w:rPr>
          <w:rFonts w:asciiTheme="minorHAnsi" w:hAnsiTheme="minorHAnsi"/>
          <w:w w:val="105"/>
          <w:sz w:val="20"/>
          <w:szCs w:val="20"/>
        </w:rPr>
        <w:t>measures.</w:t>
      </w:r>
      <w:r w:rsidR="00860151" w:rsidRPr="00C47949">
        <w:rPr>
          <w:rFonts w:asciiTheme="minorHAnsi" w:hAnsiTheme="minorHAnsi"/>
          <w:spacing w:val="24"/>
          <w:w w:val="105"/>
          <w:sz w:val="20"/>
          <w:szCs w:val="20"/>
        </w:rPr>
        <w:t xml:space="preserve"> </w:t>
      </w:r>
      <w:r w:rsidR="00860151" w:rsidRPr="00C47949">
        <w:rPr>
          <w:rFonts w:asciiTheme="minorHAnsi" w:hAnsiTheme="minorHAnsi"/>
          <w:w w:val="105"/>
          <w:sz w:val="20"/>
          <w:szCs w:val="20"/>
        </w:rPr>
        <w:t>But</w:t>
      </w:r>
      <w:r w:rsidR="00860151" w:rsidRPr="00C47949">
        <w:rPr>
          <w:rFonts w:asciiTheme="minorHAnsi" w:hAnsiTheme="minorHAnsi"/>
          <w:spacing w:val="-22"/>
          <w:w w:val="105"/>
          <w:sz w:val="20"/>
          <w:szCs w:val="20"/>
        </w:rPr>
        <w:t xml:space="preserve"> </w:t>
      </w:r>
      <w:r w:rsidR="00860151" w:rsidRPr="00C47949">
        <w:rPr>
          <w:rFonts w:asciiTheme="minorHAnsi" w:hAnsiTheme="minorHAnsi"/>
          <w:w w:val="105"/>
          <w:sz w:val="20"/>
          <w:szCs w:val="20"/>
        </w:rPr>
        <w:t>we</w:t>
      </w:r>
      <w:r w:rsidR="00860151" w:rsidRPr="00C47949">
        <w:rPr>
          <w:rFonts w:asciiTheme="minorHAnsi" w:hAnsiTheme="minorHAnsi"/>
          <w:spacing w:val="-17"/>
          <w:w w:val="105"/>
          <w:sz w:val="20"/>
          <w:szCs w:val="20"/>
        </w:rPr>
        <w:t xml:space="preserve"> </w:t>
      </w:r>
      <w:r w:rsidR="00860151" w:rsidRPr="00C47949">
        <w:rPr>
          <w:rFonts w:asciiTheme="minorHAnsi" w:hAnsiTheme="minorHAnsi"/>
          <w:w w:val="105"/>
          <w:sz w:val="20"/>
          <w:szCs w:val="20"/>
        </w:rPr>
        <w:t>have</w:t>
      </w:r>
      <w:r w:rsidR="00860151" w:rsidRPr="00C47949">
        <w:rPr>
          <w:rFonts w:asciiTheme="minorHAnsi" w:hAnsiTheme="minorHAnsi"/>
          <w:spacing w:val="-14"/>
          <w:w w:val="105"/>
          <w:sz w:val="20"/>
          <w:szCs w:val="20"/>
        </w:rPr>
        <w:t xml:space="preserve"> </w:t>
      </w:r>
      <w:r w:rsidR="00860151" w:rsidRPr="00C47949">
        <w:rPr>
          <w:rFonts w:asciiTheme="minorHAnsi" w:hAnsiTheme="minorHAnsi"/>
          <w:w w:val="105"/>
          <w:sz w:val="20"/>
          <w:szCs w:val="20"/>
        </w:rPr>
        <w:t>passed</w:t>
      </w:r>
      <w:r w:rsidR="00860151" w:rsidRPr="00C47949">
        <w:rPr>
          <w:rFonts w:asciiTheme="minorHAnsi" w:hAnsiTheme="minorHAnsi"/>
          <w:spacing w:val="-9"/>
          <w:w w:val="105"/>
          <w:sz w:val="20"/>
          <w:szCs w:val="20"/>
        </w:rPr>
        <w:t xml:space="preserve"> </w:t>
      </w:r>
      <w:r w:rsidR="00860151" w:rsidRPr="00C47949">
        <w:rPr>
          <w:rFonts w:asciiTheme="minorHAnsi" w:hAnsiTheme="minorHAnsi"/>
          <w:w w:val="105"/>
          <w:sz w:val="20"/>
          <w:szCs w:val="20"/>
        </w:rPr>
        <w:t>triumphantly</w:t>
      </w:r>
    </w:p>
    <w:p w:rsidR="00860151" w:rsidRPr="00C47949" w:rsidRDefault="00860151" w:rsidP="00860151">
      <w:pPr>
        <w:pStyle w:val="BodyText"/>
        <w:spacing w:before="7" w:line="242" w:lineRule="auto"/>
        <w:ind w:left="1171" w:right="20"/>
        <w:jc w:val="both"/>
        <w:rPr>
          <w:rFonts w:asciiTheme="minorHAnsi" w:hAnsiTheme="minorHAnsi"/>
          <w:sz w:val="20"/>
          <w:szCs w:val="20"/>
        </w:rPr>
      </w:pPr>
      <w:r w:rsidRPr="00C47949">
        <w:rPr>
          <w:rFonts w:asciiTheme="minorHAnsi" w:hAnsiTheme="minorHAnsi"/>
          <w:sz w:val="20"/>
          <w:szCs w:val="20"/>
        </w:rPr>
        <w:t>through</w:t>
      </w:r>
      <w:r w:rsidRPr="00C47949">
        <w:rPr>
          <w:rFonts w:asciiTheme="minorHAnsi" w:hAnsiTheme="minorHAnsi"/>
          <w:spacing w:val="10"/>
          <w:sz w:val="20"/>
          <w:szCs w:val="20"/>
        </w:rPr>
        <w:t xml:space="preserve"> </w:t>
      </w:r>
      <w:r w:rsidRPr="00C47949">
        <w:rPr>
          <w:rFonts w:asciiTheme="minorHAnsi" w:hAnsiTheme="minorHAnsi"/>
          <w:sz w:val="20"/>
          <w:szCs w:val="20"/>
        </w:rPr>
        <w:t>all</w:t>
      </w:r>
      <w:r w:rsidRPr="00C47949">
        <w:rPr>
          <w:rFonts w:asciiTheme="minorHAnsi" w:hAnsiTheme="minorHAnsi"/>
          <w:spacing w:val="5"/>
          <w:sz w:val="20"/>
          <w:szCs w:val="20"/>
        </w:rPr>
        <w:t xml:space="preserve"> </w:t>
      </w:r>
      <w:r w:rsidRPr="00C47949">
        <w:rPr>
          <w:rFonts w:asciiTheme="minorHAnsi" w:hAnsiTheme="minorHAnsi"/>
          <w:sz w:val="20"/>
          <w:szCs w:val="20"/>
        </w:rPr>
        <w:t>these</w:t>
      </w:r>
      <w:r w:rsidRPr="00C47949">
        <w:rPr>
          <w:rFonts w:asciiTheme="minorHAnsi" w:hAnsiTheme="minorHAnsi"/>
          <w:spacing w:val="7"/>
          <w:sz w:val="20"/>
          <w:szCs w:val="20"/>
        </w:rPr>
        <w:t xml:space="preserve"> </w:t>
      </w:r>
      <w:r w:rsidRPr="00C47949">
        <w:rPr>
          <w:rFonts w:asciiTheme="minorHAnsi" w:hAnsiTheme="minorHAnsi"/>
          <w:sz w:val="20"/>
          <w:szCs w:val="20"/>
        </w:rPr>
        <w:t>difficulties.</w:t>
      </w:r>
      <w:r w:rsidRPr="00C47949">
        <w:rPr>
          <w:rFonts w:asciiTheme="minorHAnsi" w:hAnsiTheme="minorHAnsi"/>
          <w:spacing w:val="8"/>
          <w:sz w:val="20"/>
          <w:szCs w:val="20"/>
        </w:rPr>
        <w:t xml:space="preserve"> </w:t>
      </w:r>
      <w:r w:rsidRPr="00C47949">
        <w:rPr>
          <w:rFonts w:asciiTheme="minorHAnsi" w:hAnsiTheme="minorHAnsi"/>
          <w:sz w:val="20"/>
          <w:szCs w:val="20"/>
        </w:rPr>
        <w:t>Our</w:t>
      </w:r>
      <w:r w:rsidRPr="00C47949">
        <w:rPr>
          <w:rFonts w:asciiTheme="minorHAnsi" w:hAnsiTheme="minorHAnsi"/>
          <w:spacing w:val="7"/>
          <w:sz w:val="20"/>
          <w:szCs w:val="20"/>
        </w:rPr>
        <w:t xml:space="preserve"> </w:t>
      </w:r>
      <w:r w:rsidRPr="00C47949">
        <w:rPr>
          <w:rFonts w:asciiTheme="minorHAnsi" w:hAnsiTheme="minorHAnsi"/>
          <w:sz w:val="20"/>
          <w:szCs w:val="20"/>
        </w:rPr>
        <w:t>Constitution</w:t>
      </w:r>
      <w:r w:rsidRPr="00C47949">
        <w:rPr>
          <w:rFonts w:asciiTheme="minorHAnsi" w:hAnsiTheme="minorHAnsi"/>
          <w:spacing w:val="3"/>
          <w:sz w:val="20"/>
          <w:szCs w:val="20"/>
        </w:rPr>
        <w:t xml:space="preserve"> </w:t>
      </w:r>
      <w:r w:rsidRPr="00C47949">
        <w:rPr>
          <w:rFonts w:asciiTheme="minorHAnsi" w:hAnsiTheme="minorHAnsi"/>
          <w:sz w:val="20"/>
          <w:szCs w:val="20"/>
        </w:rPr>
        <w:t>is</w:t>
      </w:r>
      <w:r w:rsidRPr="00C47949">
        <w:rPr>
          <w:rFonts w:asciiTheme="minorHAnsi" w:hAnsiTheme="minorHAnsi"/>
          <w:spacing w:val="-18"/>
          <w:sz w:val="20"/>
          <w:szCs w:val="20"/>
        </w:rPr>
        <w:t xml:space="preserve"> </w:t>
      </w:r>
      <w:r w:rsidRPr="00C47949">
        <w:rPr>
          <w:rFonts w:asciiTheme="minorHAnsi" w:hAnsiTheme="minorHAnsi"/>
          <w:sz w:val="20"/>
          <w:szCs w:val="20"/>
        </w:rPr>
        <w:t>no</w:t>
      </w:r>
      <w:r w:rsidRPr="00C47949">
        <w:rPr>
          <w:rFonts w:asciiTheme="minorHAnsi" w:hAnsiTheme="minorHAnsi"/>
          <w:spacing w:val="4"/>
          <w:sz w:val="20"/>
          <w:szCs w:val="20"/>
        </w:rPr>
        <w:t xml:space="preserve"> </w:t>
      </w:r>
      <w:r w:rsidRPr="00C47949">
        <w:rPr>
          <w:rFonts w:asciiTheme="minorHAnsi" w:hAnsiTheme="minorHAnsi"/>
          <w:sz w:val="20"/>
          <w:szCs w:val="20"/>
        </w:rPr>
        <w:t>longer</w:t>
      </w:r>
      <w:r w:rsidRPr="00C47949">
        <w:rPr>
          <w:rFonts w:asciiTheme="minorHAnsi" w:hAnsiTheme="minorHAnsi"/>
          <w:spacing w:val="-4"/>
          <w:sz w:val="20"/>
          <w:szCs w:val="20"/>
        </w:rPr>
        <w:t xml:space="preserve"> </w:t>
      </w:r>
      <w:r w:rsidRPr="00C47949">
        <w:rPr>
          <w:rFonts w:asciiTheme="minorHAnsi" w:hAnsiTheme="minorHAnsi"/>
          <w:sz w:val="20"/>
          <w:szCs w:val="20"/>
        </w:rPr>
        <w:t>a</w:t>
      </w:r>
      <w:r w:rsidRPr="00C47949">
        <w:rPr>
          <w:rFonts w:asciiTheme="minorHAnsi" w:hAnsiTheme="minorHAnsi"/>
          <w:spacing w:val="-6"/>
          <w:sz w:val="20"/>
          <w:szCs w:val="20"/>
        </w:rPr>
        <w:t xml:space="preserve"> </w:t>
      </w:r>
      <w:r w:rsidRPr="00C47949">
        <w:rPr>
          <w:rFonts w:asciiTheme="minorHAnsi" w:hAnsiTheme="minorHAnsi"/>
          <w:sz w:val="20"/>
          <w:szCs w:val="20"/>
        </w:rPr>
        <w:t>doubtful experiment;</w:t>
      </w:r>
      <w:r w:rsidRPr="00C47949">
        <w:rPr>
          <w:rFonts w:asciiTheme="minorHAnsi" w:hAnsiTheme="minorHAnsi"/>
          <w:spacing w:val="22"/>
          <w:sz w:val="20"/>
          <w:szCs w:val="20"/>
        </w:rPr>
        <w:t xml:space="preserve"> </w:t>
      </w:r>
      <w:r w:rsidRPr="00C47949">
        <w:rPr>
          <w:rFonts w:asciiTheme="minorHAnsi" w:hAnsiTheme="minorHAnsi"/>
          <w:sz w:val="20"/>
          <w:szCs w:val="20"/>
        </w:rPr>
        <w:t>and,</w:t>
      </w:r>
      <w:r w:rsidRPr="00C47949">
        <w:rPr>
          <w:rFonts w:asciiTheme="minorHAnsi" w:hAnsiTheme="minorHAnsi"/>
          <w:spacing w:val="17"/>
          <w:sz w:val="20"/>
          <w:szCs w:val="20"/>
        </w:rPr>
        <w:t xml:space="preserve"> </w:t>
      </w:r>
      <w:r w:rsidRPr="00C47949">
        <w:rPr>
          <w:rFonts w:asciiTheme="minorHAnsi" w:hAnsiTheme="minorHAnsi"/>
          <w:sz w:val="20"/>
          <w:szCs w:val="20"/>
        </w:rPr>
        <w:t>at</w:t>
      </w:r>
      <w:r w:rsidRPr="00C47949">
        <w:rPr>
          <w:rFonts w:asciiTheme="minorHAnsi" w:hAnsiTheme="minorHAnsi"/>
          <w:spacing w:val="21"/>
          <w:sz w:val="20"/>
          <w:szCs w:val="20"/>
        </w:rPr>
        <w:t xml:space="preserve"> </w:t>
      </w:r>
      <w:r w:rsidRPr="00C47949">
        <w:rPr>
          <w:rFonts w:asciiTheme="minorHAnsi" w:hAnsiTheme="minorHAnsi"/>
          <w:sz w:val="20"/>
          <w:szCs w:val="20"/>
        </w:rPr>
        <w:t>the</w:t>
      </w:r>
      <w:r w:rsidRPr="00C47949">
        <w:rPr>
          <w:rFonts w:asciiTheme="minorHAnsi" w:hAnsiTheme="minorHAnsi"/>
          <w:spacing w:val="23"/>
          <w:sz w:val="20"/>
          <w:szCs w:val="20"/>
        </w:rPr>
        <w:t xml:space="preserve"> </w:t>
      </w:r>
      <w:r w:rsidRPr="00C47949">
        <w:rPr>
          <w:rFonts w:asciiTheme="minorHAnsi" w:hAnsiTheme="minorHAnsi"/>
          <w:sz w:val="20"/>
          <w:szCs w:val="20"/>
        </w:rPr>
        <w:t>end</w:t>
      </w:r>
      <w:r w:rsidRPr="00C47949">
        <w:rPr>
          <w:rFonts w:asciiTheme="minorHAnsi" w:hAnsiTheme="minorHAnsi"/>
          <w:spacing w:val="24"/>
          <w:sz w:val="20"/>
          <w:szCs w:val="20"/>
        </w:rPr>
        <w:t xml:space="preserve"> </w:t>
      </w:r>
      <w:r w:rsidRPr="00C47949">
        <w:rPr>
          <w:rFonts w:asciiTheme="minorHAnsi" w:hAnsiTheme="minorHAnsi"/>
          <w:sz w:val="20"/>
          <w:szCs w:val="20"/>
        </w:rPr>
        <w:t>of</w:t>
      </w:r>
      <w:r w:rsidRPr="00C47949">
        <w:rPr>
          <w:rFonts w:asciiTheme="minorHAnsi" w:hAnsiTheme="minorHAnsi"/>
          <w:spacing w:val="35"/>
          <w:sz w:val="20"/>
          <w:szCs w:val="20"/>
        </w:rPr>
        <w:t xml:space="preserve"> </w:t>
      </w:r>
      <w:r w:rsidRPr="00C47949">
        <w:rPr>
          <w:rFonts w:asciiTheme="minorHAnsi" w:hAnsiTheme="minorHAnsi"/>
          <w:sz w:val="20"/>
          <w:szCs w:val="20"/>
        </w:rPr>
        <w:t>nearly</w:t>
      </w:r>
      <w:r w:rsidRPr="00C47949">
        <w:rPr>
          <w:rFonts w:asciiTheme="minorHAnsi" w:hAnsiTheme="minorHAnsi"/>
          <w:spacing w:val="27"/>
          <w:sz w:val="20"/>
          <w:szCs w:val="20"/>
        </w:rPr>
        <w:t xml:space="preserve"> </w:t>
      </w:r>
      <w:r w:rsidRPr="00C47949">
        <w:rPr>
          <w:rFonts w:asciiTheme="minorHAnsi" w:hAnsiTheme="minorHAnsi"/>
          <w:sz w:val="20"/>
          <w:szCs w:val="20"/>
        </w:rPr>
        <w:t>half</w:t>
      </w:r>
      <w:r w:rsidRPr="00C47949">
        <w:rPr>
          <w:rFonts w:asciiTheme="minorHAnsi" w:hAnsiTheme="minorHAnsi"/>
          <w:spacing w:val="42"/>
          <w:sz w:val="20"/>
          <w:szCs w:val="20"/>
        </w:rPr>
        <w:t xml:space="preserve"> </w:t>
      </w:r>
      <w:r w:rsidRPr="00C47949">
        <w:rPr>
          <w:rFonts w:asciiTheme="minorHAnsi" w:hAnsiTheme="minorHAnsi"/>
          <w:sz w:val="20"/>
          <w:szCs w:val="20"/>
        </w:rPr>
        <w:t>a</w:t>
      </w:r>
      <w:r w:rsidRPr="00C47949">
        <w:rPr>
          <w:rFonts w:asciiTheme="minorHAnsi" w:hAnsiTheme="minorHAnsi"/>
          <w:spacing w:val="25"/>
          <w:sz w:val="20"/>
          <w:szCs w:val="20"/>
        </w:rPr>
        <w:t xml:space="preserve"> </w:t>
      </w:r>
      <w:r w:rsidRPr="00C47949">
        <w:rPr>
          <w:rFonts w:asciiTheme="minorHAnsi" w:hAnsiTheme="minorHAnsi"/>
          <w:sz w:val="20"/>
          <w:szCs w:val="20"/>
        </w:rPr>
        <w:t>century,</w:t>
      </w:r>
      <w:r w:rsidRPr="00C47949">
        <w:rPr>
          <w:rFonts w:asciiTheme="minorHAnsi" w:hAnsiTheme="minorHAnsi"/>
          <w:spacing w:val="12"/>
          <w:sz w:val="20"/>
          <w:szCs w:val="20"/>
        </w:rPr>
        <w:t xml:space="preserve"> </w:t>
      </w:r>
      <w:r w:rsidRPr="00C47949">
        <w:rPr>
          <w:rFonts w:asciiTheme="minorHAnsi" w:hAnsiTheme="minorHAnsi"/>
          <w:sz w:val="20"/>
          <w:szCs w:val="20"/>
        </w:rPr>
        <w:t>we</w:t>
      </w:r>
      <w:r w:rsidRPr="00C47949">
        <w:rPr>
          <w:rFonts w:asciiTheme="minorHAnsi" w:hAnsiTheme="minorHAnsi"/>
          <w:spacing w:val="23"/>
          <w:sz w:val="20"/>
          <w:szCs w:val="20"/>
        </w:rPr>
        <w:t xml:space="preserve"> </w:t>
      </w:r>
      <w:r w:rsidRPr="00C47949">
        <w:rPr>
          <w:rFonts w:asciiTheme="minorHAnsi" w:hAnsiTheme="minorHAnsi"/>
          <w:sz w:val="20"/>
          <w:szCs w:val="20"/>
        </w:rPr>
        <w:t>find</w:t>
      </w:r>
      <w:r w:rsidRPr="00C47949">
        <w:rPr>
          <w:rFonts w:asciiTheme="minorHAnsi" w:hAnsiTheme="minorHAnsi"/>
          <w:spacing w:val="31"/>
          <w:sz w:val="20"/>
          <w:szCs w:val="20"/>
        </w:rPr>
        <w:t xml:space="preserve"> </w:t>
      </w:r>
      <w:r w:rsidRPr="00C47949">
        <w:rPr>
          <w:rFonts w:asciiTheme="minorHAnsi" w:hAnsiTheme="minorHAnsi"/>
          <w:sz w:val="20"/>
          <w:szCs w:val="20"/>
        </w:rPr>
        <w:t>that</w:t>
      </w:r>
      <w:r w:rsidRPr="00C47949">
        <w:rPr>
          <w:rFonts w:asciiTheme="minorHAnsi" w:hAnsiTheme="minorHAnsi"/>
          <w:spacing w:val="31"/>
          <w:sz w:val="20"/>
          <w:szCs w:val="20"/>
        </w:rPr>
        <w:t xml:space="preserve"> </w:t>
      </w:r>
      <w:r w:rsidRPr="00C47949">
        <w:rPr>
          <w:rFonts w:asciiTheme="minorHAnsi" w:hAnsiTheme="minorHAnsi"/>
          <w:sz w:val="20"/>
          <w:szCs w:val="20"/>
        </w:rPr>
        <w:t>it</w:t>
      </w:r>
    </w:p>
    <w:p w:rsidR="00860151" w:rsidRPr="00C47949" w:rsidRDefault="00E31ABA" w:rsidP="00860151">
      <w:pPr>
        <w:pStyle w:val="BodyText"/>
        <w:tabs>
          <w:tab w:val="left" w:pos="1171"/>
        </w:tabs>
        <w:spacing w:before="9" w:line="242" w:lineRule="auto"/>
        <w:ind w:left="1171" w:right="16" w:hanging="1051"/>
        <w:jc w:val="both"/>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30592" behindDoc="1" locked="0" layoutInCell="1" allowOverlap="1">
                <wp:simplePos x="0" y="0"/>
                <wp:positionH relativeFrom="page">
                  <wp:posOffset>127635</wp:posOffset>
                </wp:positionH>
                <wp:positionV relativeFrom="paragraph">
                  <wp:posOffset>140335</wp:posOffset>
                </wp:positionV>
                <wp:extent cx="210185" cy="76200"/>
                <wp:effectExtent l="3810" t="0" r="0" b="1270"/>
                <wp:wrapNone/>
                <wp:docPr id="995"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3" o:spid="_x0000_s1034" type="#_x0000_t202" style="position:absolute;left:0;text-align:left;margin-left:10.05pt;margin-top:11.05pt;width:16.55pt;height: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vasgIAALM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" filled="f" stroked="f">
                <v:textbox inset="0,0,0,0">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v:textbox>
                <w10:wrap anchorx="page"/>
              </v:shape>
            </w:pict>
          </mc:Fallback>
        </mc:AlternateContent>
      </w:r>
      <w:r w:rsidR="00860151" w:rsidRPr="00C47949">
        <w:rPr>
          <w:rFonts w:asciiTheme="minorHAnsi" w:eastAsia="Arial" w:hAnsiTheme="minorHAnsi" w:cs="Arial"/>
          <w:w w:val="145"/>
          <w:sz w:val="20"/>
          <w:szCs w:val="20"/>
        </w:rPr>
        <w:t>Vl</w:t>
      </w:r>
      <w:r w:rsidR="00860151" w:rsidRPr="00C47949">
        <w:rPr>
          <w:rFonts w:asciiTheme="minorHAnsi" w:eastAsia="Arial" w:hAnsiTheme="minorHAnsi" w:cs="Arial"/>
          <w:w w:val="145"/>
          <w:sz w:val="20"/>
          <w:szCs w:val="20"/>
        </w:rPr>
        <w:tab/>
      </w:r>
      <w:r w:rsidR="00860151" w:rsidRPr="00C47949">
        <w:rPr>
          <w:rFonts w:asciiTheme="minorHAnsi" w:hAnsiTheme="minorHAnsi"/>
          <w:position w:val="1"/>
          <w:sz w:val="20"/>
          <w:szCs w:val="20"/>
        </w:rPr>
        <w:t>has</w:t>
      </w:r>
      <w:r w:rsidR="00860151" w:rsidRPr="00C47949">
        <w:rPr>
          <w:rFonts w:asciiTheme="minorHAnsi" w:hAnsiTheme="minorHAnsi"/>
          <w:spacing w:val="50"/>
          <w:position w:val="1"/>
          <w:sz w:val="20"/>
          <w:szCs w:val="20"/>
        </w:rPr>
        <w:t xml:space="preserve"> </w:t>
      </w:r>
      <w:r w:rsidR="00860151" w:rsidRPr="00C47949">
        <w:rPr>
          <w:rFonts w:asciiTheme="minorHAnsi" w:hAnsiTheme="minorHAnsi"/>
          <w:position w:val="1"/>
          <w:sz w:val="20"/>
          <w:szCs w:val="20"/>
        </w:rPr>
        <w:t>preserved</w:t>
      </w:r>
      <w:r w:rsidR="00860151" w:rsidRPr="00C47949">
        <w:rPr>
          <w:rFonts w:asciiTheme="minorHAnsi" w:hAnsiTheme="minorHAnsi"/>
          <w:spacing w:val="13"/>
          <w:position w:val="1"/>
          <w:sz w:val="20"/>
          <w:szCs w:val="20"/>
        </w:rPr>
        <w:t xml:space="preserve"> </w:t>
      </w:r>
      <w:r w:rsidR="00860151" w:rsidRPr="00C47949">
        <w:rPr>
          <w:rFonts w:asciiTheme="minorHAnsi" w:hAnsiTheme="minorHAnsi"/>
          <w:position w:val="1"/>
          <w:sz w:val="20"/>
          <w:szCs w:val="20"/>
        </w:rPr>
        <w:t>unimpaired</w:t>
      </w:r>
      <w:r w:rsidR="00860151" w:rsidRPr="00C47949">
        <w:rPr>
          <w:rFonts w:asciiTheme="minorHAnsi" w:hAnsiTheme="minorHAnsi"/>
          <w:spacing w:val="18"/>
          <w:position w:val="1"/>
          <w:sz w:val="20"/>
          <w:szCs w:val="20"/>
        </w:rPr>
        <w:t xml:space="preserve"> </w:t>
      </w:r>
      <w:r w:rsidR="00860151" w:rsidRPr="00C47949">
        <w:rPr>
          <w:rFonts w:asciiTheme="minorHAnsi" w:hAnsiTheme="minorHAnsi"/>
          <w:position w:val="1"/>
          <w:sz w:val="20"/>
          <w:szCs w:val="20"/>
        </w:rPr>
        <w:t>the</w:t>
      </w:r>
      <w:r w:rsidR="00860151" w:rsidRPr="00C47949">
        <w:rPr>
          <w:rFonts w:asciiTheme="minorHAnsi" w:hAnsiTheme="minorHAnsi"/>
          <w:spacing w:val="45"/>
          <w:position w:val="1"/>
          <w:sz w:val="20"/>
          <w:szCs w:val="20"/>
        </w:rPr>
        <w:t xml:space="preserve"> </w:t>
      </w:r>
      <w:r w:rsidR="00860151" w:rsidRPr="00C47949">
        <w:rPr>
          <w:rFonts w:asciiTheme="minorHAnsi" w:hAnsiTheme="minorHAnsi"/>
          <w:position w:val="1"/>
          <w:sz w:val="20"/>
          <w:szCs w:val="20"/>
        </w:rPr>
        <w:t>liberties</w:t>
      </w:r>
      <w:r w:rsidR="00860151" w:rsidRPr="00C47949">
        <w:rPr>
          <w:rFonts w:asciiTheme="minorHAnsi" w:hAnsiTheme="minorHAnsi"/>
          <w:spacing w:val="52"/>
          <w:position w:val="1"/>
          <w:sz w:val="20"/>
          <w:szCs w:val="20"/>
        </w:rPr>
        <w:t xml:space="preserve"> </w:t>
      </w:r>
      <w:r w:rsidR="00860151" w:rsidRPr="00C47949">
        <w:rPr>
          <w:rFonts w:asciiTheme="minorHAnsi" w:hAnsiTheme="minorHAnsi"/>
          <w:position w:val="1"/>
          <w:sz w:val="20"/>
          <w:szCs w:val="20"/>
        </w:rPr>
        <w:t>of</w:t>
      </w:r>
      <w:r w:rsidR="00860151" w:rsidRPr="00C47949">
        <w:rPr>
          <w:rFonts w:asciiTheme="minorHAnsi" w:hAnsiTheme="minorHAnsi"/>
          <w:spacing w:val="14"/>
          <w:position w:val="1"/>
          <w:sz w:val="20"/>
          <w:szCs w:val="20"/>
        </w:rPr>
        <w:t xml:space="preserve"> </w:t>
      </w:r>
      <w:r w:rsidR="00860151" w:rsidRPr="00C47949">
        <w:rPr>
          <w:rFonts w:asciiTheme="minorHAnsi" w:hAnsiTheme="minorHAnsi"/>
          <w:position w:val="1"/>
          <w:sz w:val="20"/>
          <w:szCs w:val="20"/>
        </w:rPr>
        <w:t>the</w:t>
      </w:r>
      <w:r w:rsidR="00860151" w:rsidRPr="00C47949">
        <w:rPr>
          <w:rFonts w:asciiTheme="minorHAnsi" w:hAnsiTheme="minorHAnsi"/>
          <w:spacing w:val="46"/>
          <w:position w:val="1"/>
          <w:sz w:val="20"/>
          <w:szCs w:val="20"/>
        </w:rPr>
        <w:t xml:space="preserve"> </w:t>
      </w:r>
      <w:r w:rsidR="00860151" w:rsidRPr="00C47949">
        <w:rPr>
          <w:rFonts w:asciiTheme="minorHAnsi" w:hAnsiTheme="minorHAnsi"/>
          <w:position w:val="1"/>
          <w:sz w:val="20"/>
          <w:szCs w:val="20"/>
        </w:rPr>
        <w:t>people,</w:t>
      </w:r>
      <w:r w:rsidR="00860151" w:rsidRPr="00C47949">
        <w:rPr>
          <w:rFonts w:asciiTheme="minorHAnsi" w:hAnsiTheme="minorHAnsi"/>
          <w:spacing w:val="8"/>
          <w:position w:val="1"/>
          <w:sz w:val="20"/>
          <w:szCs w:val="20"/>
        </w:rPr>
        <w:t xml:space="preserve"> </w:t>
      </w:r>
      <w:r w:rsidR="00860151" w:rsidRPr="00C47949">
        <w:rPr>
          <w:rFonts w:asciiTheme="minorHAnsi" w:hAnsiTheme="minorHAnsi"/>
          <w:position w:val="1"/>
          <w:sz w:val="20"/>
          <w:szCs w:val="20"/>
        </w:rPr>
        <w:t>secured</w:t>
      </w:r>
      <w:r w:rsidR="00860151" w:rsidRPr="00C47949">
        <w:rPr>
          <w:rFonts w:asciiTheme="minorHAnsi" w:hAnsiTheme="minorHAnsi"/>
          <w:spacing w:val="3"/>
          <w:position w:val="1"/>
          <w:sz w:val="20"/>
          <w:szCs w:val="20"/>
        </w:rPr>
        <w:t xml:space="preserve"> </w:t>
      </w:r>
      <w:r w:rsidR="00860151" w:rsidRPr="00C47949">
        <w:rPr>
          <w:rFonts w:asciiTheme="minorHAnsi" w:hAnsiTheme="minorHAnsi"/>
          <w:position w:val="1"/>
          <w:sz w:val="20"/>
          <w:szCs w:val="20"/>
        </w:rPr>
        <w:t>the</w:t>
      </w:r>
      <w:r w:rsidR="00860151" w:rsidRPr="00C47949">
        <w:rPr>
          <w:rFonts w:asciiTheme="minorHAnsi" w:hAnsiTheme="minorHAnsi"/>
          <w:w w:val="102"/>
          <w:position w:val="1"/>
          <w:sz w:val="20"/>
          <w:szCs w:val="20"/>
        </w:rPr>
        <w:t xml:space="preserve"> </w:t>
      </w:r>
      <w:r w:rsidR="00860151" w:rsidRPr="00C47949">
        <w:rPr>
          <w:rFonts w:asciiTheme="minorHAnsi" w:hAnsiTheme="minorHAnsi"/>
          <w:sz w:val="20"/>
          <w:szCs w:val="20"/>
        </w:rPr>
        <w:t>rights</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20"/>
          <w:sz w:val="20"/>
          <w:szCs w:val="20"/>
        </w:rPr>
        <w:t xml:space="preserve"> </w:t>
      </w:r>
      <w:r w:rsidR="00860151" w:rsidRPr="00C47949">
        <w:rPr>
          <w:rFonts w:asciiTheme="minorHAnsi" w:hAnsiTheme="minorHAnsi"/>
          <w:sz w:val="20"/>
          <w:szCs w:val="20"/>
        </w:rPr>
        <w:t>property,</w:t>
      </w:r>
      <w:r w:rsidR="00860151" w:rsidRPr="00C47949">
        <w:rPr>
          <w:rFonts w:asciiTheme="minorHAnsi" w:hAnsiTheme="minorHAnsi"/>
          <w:spacing w:val="18"/>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14"/>
          <w:sz w:val="20"/>
          <w:szCs w:val="20"/>
        </w:rPr>
        <w:t xml:space="preserve"> </w:t>
      </w:r>
      <w:r w:rsidR="00860151" w:rsidRPr="00C47949">
        <w:rPr>
          <w:rFonts w:asciiTheme="minorHAnsi" w:hAnsiTheme="minorHAnsi"/>
          <w:sz w:val="20"/>
          <w:szCs w:val="20"/>
        </w:rPr>
        <w:t>that</w:t>
      </w:r>
      <w:r w:rsidR="00860151" w:rsidRPr="00C47949">
        <w:rPr>
          <w:rFonts w:asciiTheme="minorHAnsi" w:hAnsiTheme="minorHAnsi"/>
          <w:spacing w:val="15"/>
          <w:sz w:val="20"/>
          <w:szCs w:val="20"/>
        </w:rPr>
        <w:t xml:space="preserve"> </w:t>
      </w:r>
      <w:r w:rsidR="00860151" w:rsidRPr="00C47949">
        <w:rPr>
          <w:rFonts w:asciiTheme="minorHAnsi" w:hAnsiTheme="minorHAnsi"/>
          <w:sz w:val="20"/>
          <w:szCs w:val="20"/>
        </w:rPr>
        <w:t>our</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country</w:t>
      </w:r>
      <w:r w:rsidR="00860151" w:rsidRPr="00C47949">
        <w:rPr>
          <w:rFonts w:asciiTheme="minorHAnsi" w:hAnsiTheme="minorHAnsi"/>
          <w:spacing w:val="11"/>
          <w:sz w:val="20"/>
          <w:szCs w:val="20"/>
        </w:rPr>
        <w:t xml:space="preserve"> </w:t>
      </w:r>
      <w:r w:rsidR="00860151" w:rsidRPr="00C47949">
        <w:rPr>
          <w:rFonts w:asciiTheme="minorHAnsi" w:hAnsiTheme="minorHAnsi"/>
          <w:sz w:val="20"/>
          <w:szCs w:val="20"/>
        </w:rPr>
        <w:t>has</w:t>
      </w:r>
      <w:r w:rsidR="00860151" w:rsidRPr="00C47949">
        <w:rPr>
          <w:rFonts w:asciiTheme="minorHAnsi" w:hAnsiTheme="minorHAnsi"/>
          <w:spacing w:val="6"/>
          <w:sz w:val="20"/>
          <w:szCs w:val="20"/>
        </w:rPr>
        <w:t xml:space="preserve"> </w:t>
      </w:r>
      <w:r w:rsidR="00860151" w:rsidRPr="00C47949">
        <w:rPr>
          <w:rFonts w:asciiTheme="minorHAnsi" w:hAnsiTheme="minorHAnsi"/>
          <w:sz w:val="20"/>
          <w:szCs w:val="20"/>
        </w:rPr>
        <w:t>improved</w:t>
      </w:r>
      <w:r w:rsidR="00860151" w:rsidRPr="00C47949">
        <w:rPr>
          <w:rFonts w:asciiTheme="minorHAnsi" w:hAnsiTheme="minorHAnsi"/>
          <w:spacing w:val="16"/>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11"/>
          <w:sz w:val="20"/>
          <w:szCs w:val="20"/>
        </w:rPr>
        <w:t xml:space="preserve"> </w:t>
      </w:r>
      <w:r w:rsidR="00860151" w:rsidRPr="00C47949">
        <w:rPr>
          <w:rFonts w:asciiTheme="minorHAnsi" w:hAnsiTheme="minorHAnsi"/>
          <w:sz w:val="20"/>
          <w:szCs w:val="20"/>
        </w:rPr>
        <w:t>is</w:t>
      </w:r>
      <w:r w:rsidR="00860151" w:rsidRPr="00C47949">
        <w:rPr>
          <w:rFonts w:asciiTheme="minorHAnsi" w:hAnsiTheme="minorHAnsi"/>
          <w:spacing w:val="-6"/>
          <w:sz w:val="20"/>
          <w:szCs w:val="20"/>
        </w:rPr>
        <w:t xml:space="preserve"> </w:t>
      </w:r>
      <w:r w:rsidR="00860151" w:rsidRPr="00C47949">
        <w:rPr>
          <w:rFonts w:asciiTheme="minorHAnsi" w:hAnsiTheme="minorHAnsi"/>
          <w:sz w:val="20"/>
          <w:szCs w:val="20"/>
        </w:rPr>
        <w:t>flourish­</w:t>
      </w:r>
      <w:r w:rsidR="00860151" w:rsidRPr="00C47949">
        <w:rPr>
          <w:rFonts w:asciiTheme="minorHAnsi" w:hAnsiTheme="minorHAnsi"/>
          <w:w w:val="95"/>
          <w:sz w:val="20"/>
          <w:szCs w:val="20"/>
        </w:rPr>
        <w:t xml:space="preserve"> </w:t>
      </w:r>
      <w:r w:rsidR="00860151" w:rsidRPr="00C47949">
        <w:rPr>
          <w:rFonts w:asciiTheme="minorHAnsi" w:hAnsiTheme="minorHAnsi"/>
          <w:sz w:val="20"/>
          <w:szCs w:val="20"/>
        </w:rPr>
        <w:t>ing</w:t>
      </w:r>
      <w:r w:rsidR="00860151" w:rsidRPr="00C47949">
        <w:rPr>
          <w:rFonts w:asciiTheme="minorHAnsi" w:hAnsiTheme="minorHAnsi"/>
          <w:spacing w:val="23"/>
          <w:sz w:val="20"/>
          <w:szCs w:val="20"/>
        </w:rPr>
        <w:t xml:space="preserve"> </w:t>
      </w:r>
      <w:r w:rsidR="00860151" w:rsidRPr="00C47949">
        <w:rPr>
          <w:rFonts w:asciiTheme="minorHAnsi" w:hAnsiTheme="minorHAnsi"/>
          <w:sz w:val="20"/>
          <w:szCs w:val="20"/>
        </w:rPr>
        <w:t>beyond</w:t>
      </w:r>
      <w:r w:rsidR="00860151" w:rsidRPr="00C47949">
        <w:rPr>
          <w:rFonts w:asciiTheme="minorHAnsi" w:hAnsiTheme="minorHAnsi"/>
          <w:spacing w:val="45"/>
          <w:sz w:val="20"/>
          <w:szCs w:val="20"/>
        </w:rPr>
        <w:t xml:space="preserve"> </w:t>
      </w:r>
      <w:r w:rsidR="00860151" w:rsidRPr="00C47949">
        <w:rPr>
          <w:rFonts w:asciiTheme="minorHAnsi" w:hAnsiTheme="minorHAnsi"/>
          <w:sz w:val="20"/>
          <w:szCs w:val="20"/>
        </w:rPr>
        <w:t>any</w:t>
      </w:r>
      <w:r w:rsidR="00860151" w:rsidRPr="00C47949">
        <w:rPr>
          <w:rFonts w:asciiTheme="minorHAnsi" w:hAnsiTheme="minorHAnsi"/>
          <w:spacing w:val="16"/>
          <w:sz w:val="20"/>
          <w:szCs w:val="20"/>
        </w:rPr>
        <w:t xml:space="preserve"> </w:t>
      </w:r>
      <w:r w:rsidR="00860151" w:rsidRPr="00C47949">
        <w:rPr>
          <w:rFonts w:asciiTheme="minorHAnsi" w:hAnsiTheme="minorHAnsi"/>
          <w:sz w:val="20"/>
          <w:szCs w:val="20"/>
        </w:rPr>
        <w:t>former</w:t>
      </w:r>
      <w:r w:rsidR="00860151" w:rsidRPr="00C47949">
        <w:rPr>
          <w:rFonts w:asciiTheme="minorHAnsi" w:hAnsiTheme="minorHAnsi"/>
          <w:spacing w:val="28"/>
          <w:sz w:val="20"/>
          <w:szCs w:val="20"/>
        </w:rPr>
        <w:t xml:space="preserve"> </w:t>
      </w:r>
      <w:r w:rsidR="00860151" w:rsidRPr="00C47949">
        <w:rPr>
          <w:rFonts w:asciiTheme="minorHAnsi" w:hAnsiTheme="minorHAnsi"/>
          <w:sz w:val="20"/>
          <w:szCs w:val="20"/>
        </w:rPr>
        <w:t>example</w:t>
      </w:r>
      <w:r w:rsidR="00860151" w:rsidRPr="00C47949">
        <w:rPr>
          <w:rFonts w:asciiTheme="minorHAnsi" w:hAnsiTheme="minorHAnsi"/>
          <w:spacing w:val="33"/>
          <w:sz w:val="20"/>
          <w:szCs w:val="20"/>
        </w:rPr>
        <w:t xml:space="preserve"> </w:t>
      </w:r>
      <w:r w:rsidR="00860151" w:rsidRPr="00C47949">
        <w:rPr>
          <w:rFonts w:asciiTheme="minorHAnsi" w:hAnsiTheme="minorHAnsi"/>
          <w:sz w:val="20"/>
          <w:szCs w:val="20"/>
        </w:rPr>
        <w:t>in</w:t>
      </w:r>
      <w:r w:rsidR="00860151" w:rsidRPr="00C47949">
        <w:rPr>
          <w:rFonts w:asciiTheme="minorHAnsi" w:hAnsiTheme="minorHAnsi"/>
          <w:spacing w:val="32"/>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19"/>
          <w:sz w:val="20"/>
          <w:szCs w:val="20"/>
        </w:rPr>
        <w:t xml:space="preserve"> </w:t>
      </w:r>
      <w:r w:rsidR="00860151" w:rsidRPr="00C47949">
        <w:rPr>
          <w:rFonts w:asciiTheme="minorHAnsi" w:hAnsiTheme="minorHAnsi"/>
          <w:sz w:val="20"/>
          <w:szCs w:val="20"/>
        </w:rPr>
        <w:t>history</w:t>
      </w:r>
      <w:r w:rsidR="00860151" w:rsidRPr="00C47949">
        <w:rPr>
          <w:rFonts w:asciiTheme="minorHAnsi" w:hAnsiTheme="minorHAnsi"/>
          <w:spacing w:val="34"/>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40"/>
          <w:sz w:val="20"/>
          <w:szCs w:val="20"/>
        </w:rPr>
        <w:t xml:space="preserve"> </w:t>
      </w:r>
      <w:r w:rsidR="00860151" w:rsidRPr="00C47949">
        <w:rPr>
          <w:rFonts w:asciiTheme="minorHAnsi" w:hAnsiTheme="minorHAnsi"/>
          <w:sz w:val="20"/>
          <w:szCs w:val="20"/>
        </w:rPr>
        <w:t>nations.</w:t>
      </w:r>
    </w:p>
    <w:p w:rsidR="00860151" w:rsidRPr="00C47949" w:rsidRDefault="00860151" w:rsidP="00860151">
      <w:pPr>
        <w:pStyle w:val="BodyText"/>
        <w:spacing w:line="242" w:lineRule="auto"/>
        <w:ind w:left="1171" w:firstLine="194"/>
        <w:jc w:val="both"/>
        <w:rPr>
          <w:rFonts w:asciiTheme="minorHAnsi" w:hAnsiTheme="minorHAnsi"/>
          <w:sz w:val="20"/>
          <w:szCs w:val="20"/>
        </w:rPr>
      </w:pPr>
      <w:r w:rsidRPr="00C47949">
        <w:rPr>
          <w:rFonts w:asciiTheme="minorHAnsi" w:hAnsiTheme="minorHAnsi"/>
          <w:sz w:val="20"/>
          <w:szCs w:val="20"/>
        </w:rPr>
        <w:t>In</w:t>
      </w:r>
      <w:r w:rsidRPr="00C47949">
        <w:rPr>
          <w:rFonts w:asciiTheme="minorHAnsi" w:hAnsiTheme="minorHAnsi"/>
          <w:spacing w:val="24"/>
          <w:sz w:val="20"/>
          <w:szCs w:val="20"/>
        </w:rPr>
        <w:t xml:space="preserve"> </w:t>
      </w:r>
      <w:r w:rsidRPr="00C47949">
        <w:rPr>
          <w:rFonts w:asciiTheme="minorHAnsi" w:hAnsiTheme="minorHAnsi"/>
          <w:sz w:val="20"/>
          <w:szCs w:val="20"/>
        </w:rPr>
        <w:t>our</w:t>
      </w:r>
      <w:r w:rsidRPr="00C47949">
        <w:rPr>
          <w:rFonts w:asciiTheme="minorHAnsi" w:hAnsiTheme="minorHAnsi"/>
          <w:spacing w:val="19"/>
          <w:sz w:val="20"/>
          <w:szCs w:val="20"/>
        </w:rPr>
        <w:t xml:space="preserve"> </w:t>
      </w:r>
      <w:r w:rsidRPr="00C47949">
        <w:rPr>
          <w:rFonts w:asciiTheme="minorHAnsi" w:hAnsiTheme="minorHAnsi"/>
          <w:sz w:val="20"/>
          <w:szCs w:val="20"/>
        </w:rPr>
        <w:t>domestic</w:t>
      </w:r>
      <w:r w:rsidRPr="00C47949">
        <w:rPr>
          <w:rFonts w:asciiTheme="minorHAnsi" w:hAnsiTheme="minorHAnsi"/>
          <w:spacing w:val="22"/>
          <w:sz w:val="20"/>
          <w:szCs w:val="20"/>
        </w:rPr>
        <w:t xml:space="preserve"> </w:t>
      </w:r>
      <w:r w:rsidRPr="00C47949">
        <w:rPr>
          <w:rFonts w:asciiTheme="minorHAnsi" w:hAnsiTheme="minorHAnsi"/>
          <w:sz w:val="20"/>
          <w:szCs w:val="20"/>
        </w:rPr>
        <w:t>concerns</w:t>
      </w:r>
      <w:r w:rsidRPr="00C47949">
        <w:rPr>
          <w:rFonts w:asciiTheme="minorHAnsi" w:hAnsiTheme="minorHAnsi"/>
          <w:spacing w:val="24"/>
          <w:sz w:val="20"/>
          <w:szCs w:val="20"/>
        </w:rPr>
        <w:t xml:space="preserve"> </w:t>
      </w:r>
      <w:r w:rsidRPr="00C47949">
        <w:rPr>
          <w:rFonts w:asciiTheme="minorHAnsi" w:hAnsiTheme="minorHAnsi"/>
          <w:sz w:val="20"/>
          <w:szCs w:val="20"/>
        </w:rPr>
        <w:t>there</w:t>
      </w:r>
      <w:r w:rsidRPr="00C47949">
        <w:rPr>
          <w:rFonts w:asciiTheme="minorHAnsi" w:hAnsiTheme="minorHAnsi"/>
          <w:spacing w:val="22"/>
          <w:sz w:val="20"/>
          <w:szCs w:val="20"/>
        </w:rPr>
        <w:t xml:space="preserve"> </w:t>
      </w:r>
      <w:r w:rsidRPr="00C47949">
        <w:rPr>
          <w:rFonts w:asciiTheme="minorHAnsi" w:hAnsiTheme="minorHAnsi"/>
          <w:sz w:val="20"/>
          <w:szCs w:val="20"/>
        </w:rPr>
        <w:t>is</w:t>
      </w:r>
      <w:r w:rsidRPr="00C47949">
        <w:rPr>
          <w:rFonts w:asciiTheme="minorHAnsi" w:hAnsiTheme="minorHAnsi"/>
          <w:spacing w:val="12"/>
          <w:sz w:val="20"/>
          <w:szCs w:val="20"/>
        </w:rPr>
        <w:t xml:space="preserve"> </w:t>
      </w:r>
      <w:r w:rsidRPr="00C47949">
        <w:rPr>
          <w:rFonts w:asciiTheme="minorHAnsi" w:hAnsiTheme="minorHAnsi"/>
          <w:sz w:val="20"/>
          <w:szCs w:val="20"/>
        </w:rPr>
        <w:t>everything</w:t>
      </w:r>
      <w:r w:rsidRPr="00C47949">
        <w:rPr>
          <w:rFonts w:asciiTheme="minorHAnsi" w:hAnsiTheme="minorHAnsi"/>
          <w:spacing w:val="21"/>
          <w:sz w:val="20"/>
          <w:szCs w:val="20"/>
        </w:rPr>
        <w:t xml:space="preserve"> </w:t>
      </w:r>
      <w:r w:rsidRPr="00C47949">
        <w:rPr>
          <w:rFonts w:asciiTheme="minorHAnsi" w:hAnsiTheme="minorHAnsi"/>
          <w:sz w:val="20"/>
          <w:szCs w:val="20"/>
        </w:rPr>
        <w:t>to</w:t>
      </w:r>
      <w:r w:rsidRPr="00C47949">
        <w:rPr>
          <w:rFonts w:asciiTheme="minorHAnsi" w:hAnsiTheme="minorHAnsi"/>
          <w:spacing w:val="14"/>
          <w:sz w:val="20"/>
          <w:szCs w:val="20"/>
        </w:rPr>
        <w:t xml:space="preserve"> </w:t>
      </w:r>
      <w:r w:rsidRPr="00C47949">
        <w:rPr>
          <w:rFonts w:asciiTheme="minorHAnsi" w:hAnsiTheme="minorHAnsi"/>
          <w:sz w:val="20"/>
          <w:szCs w:val="20"/>
        </w:rPr>
        <w:t>encourage</w:t>
      </w:r>
      <w:r w:rsidRPr="00C47949">
        <w:rPr>
          <w:rFonts w:asciiTheme="minorHAnsi" w:hAnsiTheme="minorHAnsi"/>
          <w:spacing w:val="25"/>
          <w:sz w:val="20"/>
          <w:szCs w:val="20"/>
        </w:rPr>
        <w:t xml:space="preserve"> </w:t>
      </w:r>
      <w:r w:rsidRPr="00C47949">
        <w:rPr>
          <w:rFonts w:asciiTheme="minorHAnsi" w:hAnsiTheme="minorHAnsi"/>
          <w:sz w:val="20"/>
          <w:szCs w:val="20"/>
        </w:rPr>
        <w:t>us;</w:t>
      </w:r>
      <w:r w:rsidRPr="00C47949">
        <w:rPr>
          <w:rFonts w:asciiTheme="minorHAnsi" w:hAnsiTheme="minorHAnsi"/>
          <w:spacing w:val="15"/>
          <w:sz w:val="20"/>
          <w:szCs w:val="20"/>
        </w:rPr>
        <w:t xml:space="preserve"> </w:t>
      </w:r>
      <w:r w:rsidRPr="00C47949">
        <w:rPr>
          <w:rFonts w:asciiTheme="minorHAnsi" w:hAnsiTheme="minorHAnsi"/>
          <w:sz w:val="20"/>
          <w:szCs w:val="20"/>
        </w:rPr>
        <w:t>and</w:t>
      </w:r>
      <w:r w:rsidRPr="00C47949">
        <w:rPr>
          <w:rFonts w:asciiTheme="minorHAnsi" w:hAnsiTheme="minorHAnsi"/>
          <w:w w:val="101"/>
          <w:sz w:val="20"/>
          <w:szCs w:val="20"/>
        </w:rPr>
        <w:t xml:space="preserve"> </w:t>
      </w:r>
      <w:r w:rsidRPr="00C47949">
        <w:rPr>
          <w:rFonts w:asciiTheme="minorHAnsi" w:hAnsiTheme="minorHAnsi"/>
          <w:sz w:val="20"/>
          <w:szCs w:val="20"/>
        </w:rPr>
        <w:t>if</w:t>
      </w:r>
      <w:r w:rsidRPr="00C47949">
        <w:rPr>
          <w:rFonts w:asciiTheme="minorHAnsi" w:hAnsiTheme="minorHAnsi"/>
          <w:spacing w:val="37"/>
          <w:sz w:val="20"/>
          <w:szCs w:val="20"/>
        </w:rPr>
        <w:t xml:space="preserve"> </w:t>
      </w:r>
      <w:r w:rsidRPr="00C47949">
        <w:rPr>
          <w:rFonts w:asciiTheme="minorHAnsi" w:hAnsiTheme="minorHAnsi"/>
          <w:sz w:val="20"/>
          <w:szCs w:val="20"/>
        </w:rPr>
        <w:t>you</w:t>
      </w:r>
      <w:r w:rsidRPr="00C47949">
        <w:rPr>
          <w:rFonts w:asciiTheme="minorHAnsi" w:hAnsiTheme="minorHAnsi"/>
          <w:spacing w:val="24"/>
          <w:sz w:val="20"/>
          <w:szCs w:val="20"/>
        </w:rPr>
        <w:t xml:space="preserve"> </w:t>
      </w:r>
      <w:r w:rsidRPr="00C47949">
        <w:rPr>
          <w:rFonts w:asciiTheme="minorHAnsi" w:hAnsiTheme="minorHAnsi"/>
          <w:sz w:val="20"/>
          <w:szCs w:val="20"/>
        </w:rPr>
        <w:t>are</w:t>
      </w:r>
      <w:r w:rsidRPr="00C47949">
        <w:rPr>
          <w:rFonts w:asciiTheme="minorHAnsi" w:hAnsiTheme="minorHAnsi"/>
          <w:spacing w:val="12"/>
          <w:sz w:val="20"/>
          <w:szCs w:val="20"/>
        </w:rPr>
        <w:t xml:space="preserve"> </w:t>
      </w:r>
      <w:r w:rsidRPr="00C47949">
        <w:rPr>
          <w:rFonts w:asciiTheme="minorHAnsi" w:hAnsiTheme="minorHAnsi"/>
          <w:sz w:val="20"/>
          <w:szCs w:val="20"/>
        </w:rPr>
        <w:t>true</w:t>
      </w:r>
      <w:r w:rsidRPr="00C47949">
        <w:rPr>
          <w:rFonts w:asciiTheme="minorHAnsi" w:hAnsiTheme="minorHAnsi"/>
          <w:spacing w:val="23"/>
          <w:sz w:val="20"/>
          <w:szCs w:val="20"/>
        </w:rPr>
        <w:t xml:space="preserve"> </w:t>
      </w:r>
      <w:r w:rsidRPr="00C47949">
        <w:rPr>
          <w:rFonts w:asciiTheme="minorHAnsi" w:hAnsiTheme="minorHAnsi"/>
          <w:sz w:val="20"/>
          <w:szCs w:val="20"/>
        </w:rPr>
        <w:t>to</w:t>
      </w:r>
      <w:r w:rsidRPr="00C47949">
        <w:rPr>
          <w:rFonts w:asciiTheme="minorHAnsi" w:hAnsiTheme="minorHAnsi"/>
          <w:spacing w:val="15"/>
          <w:sz w:val="20"/>
          <w:szCs w:val="20"/>
        </w:rPr>
        <w:t xml:space="preserve"> </w:t>
      </w:r>
      <w:r w:rsidRPr="00C47949">
        <w:rPr>
          <w:rFonts w:asciiTheme="minorHAnsi" w:hAnsiTheme="minorHAnsi"/>
          <w:sz w:val="20"/>
          <w:szCs w:val="20"/>
        </w:rPr>
        <w:t>yourselves,</w:t>
      </w:r>
      <w:r w:rsidRPr="00C47949">
        <w:rPr>
          <w:rFonts w:asciiTheme="minorHAnsi" w:hAnsiTheme="minorHAnsi"/>
          <w:spacing w:val="25"/>
          <w:sz w:val="20"/>
          <w:szCs w:val="20"/>
        </w:rPr>
        <w:t xml:space="preserve"> </w:t>
      </w:r>
      <w:r w:rsidRPr="00C47949">
        <w:rPr>
          <w:rFonts w:asciiTheme="minorHAnsi" w:hAnsiTheme="minorHAnsi"/>
          <w:sz w:val="20"/>
          <w:szCs w:val="20"/>
        </w:rPr>
        <w:t>nothing</w:t>
      </w:r>
      <w:r w:rsidRPr="00C47949">
        <w:rPr>
          <w:rFonts w:asciiTheme="minorHAnsi" w:hAnsiTheme="minorHAnsi"/>
          <w:spacing w:val="21"/>
          <w:sz w:val="20"/>
          <w:szCs w:val="20"/>
        </w:rPr>
        <w:t xml:space="preserve"> </w:t>
      </w:r>
      <w:r w:rsidRPr="00C47949">
        <w:rPr>
          <w:rFonts w:asciiTheme="minorHAnsi" w:hAnsiTheme="minorHAnsi"/>
          <w:sz w:val="20"/>
          <w:szCs w:val="20"/>
        </w:rPr>
        <w:t>can</w:t>
      </w:r>
      <w:r w:rsidRPr="00C47949">
        <w:rPr>
          <w:rFonts w:asciiTheme="minorHAnsi" w:hAnsiTheme="minorHAnsi"/>
          <w:spacing w:val="19"/>
          <w:sz w:val="20"/>
          <w:szCs w:val="20"/>
        </w:rPr>
        <w:t xml:space="preserve"> </w:t>
      </w:r>
      <w:r w:rsidRPr="00C47949">
        <w:rPr>
          <w:rFonts w:asciiTheme="minorHAnsi" w:hAnsiTheme="minorHAnsi"/>
          <w:sz w:val="20"/>
          <w:szCs w:val="20"/>
        </w:rPr>
        <w:t>impede</w:t>
      </w:r>
      <w:r w:rsidRPr="00C47949">
        <w:rPr>
          <w:rFonts w:asciiTheme="minorHAnsi" w:hAnsiTheme="minorHAnsi"/>
          <w:spacing w:val="16"/>
          <w:sz w:val="20"/>
          <w:szCs w:val="20"/>
        </w:rPr>
        <w:t xml:space="preserve"> </w:t>
      </w:r>
      <w:r w:rsidRPr="00C47949">
        <w:rPr>
          <w:rFonts w:asciiTheme="minorHAnsi" w:hAnsiTheme="minorHAnsi"/>
          <w:sz w:val="20"/>
          <w:szCs w:val="20"/>
        </w:rPr>
        <w:t>your</w:t>
      </w:r>
      <w:r w:rsidRPr="00C47949">
        <w:rPr>
          <w:rFonts w:asciiTheme="minorHAnsi" w:hAnsiTheme="minorHAnsi"/>
          <w:spacing w:val="26"/>
          <w:sz w:val="20"/>
          <w:szCs w:val="20"/>
        </w:rPr>
        <w:t xml:space="preserve"> </w:t>
      </w:r>
      <w:r w:rsidRPr="00C47949">
        <w:rPr>
          <w:rFonts w:asciiTheme="minorHAnsi" w:hAnsiTheme="minorHAnsi"/>
          <w:sz w:val="20"/>
          <w:szCs w:val="20"/>
        </w:rPr>
        <w:t>march</w:t>
      </w:r>
      <w:r w:rsidRPr="00C47949">
        <w:rPr>
          <w:rFonts w:asciiTheme="minorHAnsi" w:hAnsiTheme="minorHAnsi"/>
          <w:spacing w:val="26"/>
          <w:sz w:val="20"/>
          <w:szCs w:val="20"/>
        </w:rPr>
        <w:t xml:space="preserve"> </w:t>
      </w:r>
      <w:r w:rsidRPr="00C47949">
        <w:rPr>
          <w:rFonts w:asciiTheme="minorHAnsi" w:hAnsiTheme="minorHAnsi"/>
          <w:sz w:val="20"/>
          <w:szCs w:val="20"/>
        </w:rPr>
        <w:t>to</w:t>
      </w:r>
      <w:r w:rsidRPr="00C47949">
        <w:rPr>
          <w:rFonts w:asciiTheme="minorHAnsi" w:hAnsiTheme="minorHAnsi"/>
          <w:spacing w:val="19"/>
          <w:sz w:val="20"/>
          <w:szCs w:val="20"/>
        </w:rPr>
        <w:t xml:space="preserve"> </w:t>
      </w:r>
      <w:r w:rsidRPr="00C47949">
        <w:rPr>
          <w:rFonts w:asciiTheme="minorHAnsi" w:hAnsiTheme="minorHAnsi"/>
          <w:sz w:val="20"/>
          <w:szCs w:val="20"/>
        </w:rPr>
        <w:t>the</w:t>
      </w:r>
      <w:r w:rsidRPr="00C47949">
        <w:rPr>
          <w:rFonts w:asciiTheme="minorHAnsi" w:hAnsiTheme="minorHAnsi"/>
          <w:w w:val="102"/>
          <w:sz w:val="20"/>
          <w:szCs w:val="20"/>
        </w:rPr>
        <w:t xml:space="preserve"> </w:t>
      </w:r>
      <w:r w:rsidRPr="00C47949">
        <w:rPr>
          <w:rFonts w:asciiTheme="minorHAnsi" w:hAnsiTheme="minorHAnsi"/>
          <w:sz w:val="20"/>
          <w:szCs w:val="20"/>
        </w:rPr>
        <w:t>highest</w:t>
      </w:r>
      <w:r w:rsidRPr="00C47949">
        <w:rPr>
          <w:rFonts w:asciiTheme="minorHAnsi" w:hAnsiTheme="minorHAnsi"/>
          <w:spacing w:val="39"/>
          <w:sz w:val="20"/>
          <w:szCs w:val="20"/>
        </w:rPr>
        <w:t xml:space="preserve"> </w:t>
      </w:r>
      <w:r w:rsidRPr="00C47949">
        <w:rPr>
          <w:rFonts w:asciiTheme="minorHAnsi" w:hAnsiTheme="minorHAnsi"/>
          <w:sz w:val="20"/>
          <w:szCs w:val="20"/>
        </w:rPr>
        <w:t>point</w:t>
      </w:r>
      <w:r w:rsidRPr="00C47949">
        <w:rPr>
          <w:rFonts w:asciiTheme="minorHAnsi" w:hAnsiTheme="minorHAnsi"/>
          <w:spacing w:val="37"/>
          <w:sz w:val="20"/>
          <w:szCs w:val="20"/>
        </w:rPr>
        <w:t xml:space="preserve"> </w:t>
      </w:r>
      <w:r w:rsidRPr="00C47949">
        <w:rPr>
          <w:rFonts w:asciiTheme="minorHAnsi" w:hAnsiTheme="minorHAnsi"/>
          <w:sz w:val="20"/>
          <w:szCs w:val="20"/>
        </w:rPr>
        <w:t>of</w:t>
      </w:r>
      <w:r w:rsidRPr="00C47949">
        <w:rPr>
          <w:rFonts w:asciiTheme="minorHAnsi" w:hAnsiTheme="minorHAnsi"/>
          <w:spacing w:val="39"/>
          <w:sz w:val="20"/>
          <w:szCs w:val="20"/>
        </w:rPr>
        <w:t xml:space="preserve"> </w:t>
      </w:r>
      <w:r w:rsidRPr="00C47949">
        <w:rPr>
          <w:rFonts w:asciiTheme="minorHAnsi" w:hAnsiTheme="minorHAnsi"/>
          <w:sz w:val="20"/>
          <w:szCs w:val="20"/>
        </w:rPr>
        <w:t>national</w:t>
      </w:r>
      <w:r w:rsidRPr="00C47949">
        <w:rPr>
          <w:rFonts w:asciiTheme="minorHAnsi" w:hAnsiTheme="minorHAnsi"/>
          <w:spacing w:val="36"/>
          <w:sz w:val="20"/>
          <w:szCs w:val="20"/>
        </w:rPr>
        <w:t xml:space="preserve"> </w:t>
      </w:r>
      <w:r w:rsidRPr="00C47949">
        <w:rPr>
          <w:rFonts w:asciiTheme="minorHAnsi" w:hAnsiTheme="minorHAnsi"/>
          <w:sz w:val="20"/>
          <w:szCs w:val="20"/>
        </w:rPr>
        <w:t>prosperity.</w:t>
      </w:r>
      <w:r w:rsidRPr="00C47949">
        <w:rPr>
          <w:rFonts w:asciiTheme="minorHAnsi" w:hAnsiTheme="minorHAnsi"/>
          <w:spacing w:val="42"/>
          <w:sz w:val="20"/>
          <w:szCs w:val="20"/>
        </w:rPr>
        <w:t xml:space="preserve"> </w:t>
      </w:r>
      <w:r w:rsidRPr="00C47949">
        <w:rPr>
          <w:rFonts w:asciiTheme="minorHAnsi" w:hAnsiTheme="minorHAnsi"/>
          <w:sz w:val="20"/>
          <w:szCs w:val="20"/>
        </w:rPr>
        <w:t>The</w:t>
      </w:r>
      <w:r w:rsidRPr="00C47949">
        <w:rPr>
          <w:rFonts w:asciiTheme="minorHAnsi" w:hAnsiTheme="minorHAnsi"/>
          <w:spacing w:val="25"/>
          <w:sz w:val="20"/>
          <w:szCs w:val="20"/>
        </w:rPr>
        <w:t xml:space="preserve"> </w:t>
      </w:r>
      <w:r w:rsidRPr="00C47949">
        <w:rPr>
          <w:rFonts w:asciiTheme="minorHAnsi" w:hAnsiTheme="minorHAnsi"/>
          <w:sz w:val="20"/>
          <w:szCs w:val="20"/>
        </w:rPr>
        <w:t>States</w:t>
      </w:r>
      <w:r w:rsidRPr="00C47949">
        <w:rPr>
          <w:rFonts w:asciiTheme="minorHAnsi" w:hAnsiTheme="minorHAnsi"/>
          <w:spacing w:val="25"/>
          <w:sz w:val="20"/>
          <w:szCs w:val="20"/>
        </w:rPr>
        <w:t xml:space="preserve"> </w:t>
      </w:r>
      <w:r w:rsidRPr="00C47949">
        <w:rPr>
          <w:rFonts w:asciiTheme="minorHAnsi" w:hAnsiTheme="minorHAnsi"/>
          <w:sz w:val="20"/>
          <w:szCs w:val="20"/>
        </w:rPr>
        <w:t>which</w:t>
      </w:r>
      <w:r w:rsidRPr="00C47949">
        <w:rPr>
          <w:rFonts w:asciiTheme="minorHAnsi" w:hAnsiTheme="minorHAnsi"/>
          <w:spacing w:val="39"/>
          <w:sz w:val="20"/>
          <w:szCs w:val="20"/>
        </w:rPr>
        <w:t xml:space="preserve"> </w:t>
      </w:r>
      <w:r w:rsidRPr="00C47949">
        <w:rPr>
          <w:rFonts w:asciiTheme="minorHAnsi" w:hAnsiTheme="minorHAnsi"/>
          <w:sz w:val="20"/>
          <w:szCs w:val="20"/>
        </w:rPr>
        <w:t>had</w:t>
      </w:r>
      <w:r w:rsidRPr="00C47949">
        <w:rPr>
          <w:rFonts w:asciiTheme="minorHAnsi" w:hAnsiTheme="minorHAnsi"/>
          <w:spacing w:val="34"/>
          <w:sz w:val="20"/>
          <w:szCs w:val="20"/>
        </w:rPr>
        <w:t xml:space="preserve"> </w:t>
      </w:r>
      <w:r w:rsidRPr="00C47949">
        <w:rPr>
          <w:rFonts w:asciiTheme="minorHAnsi" w:hAnsiTheme="minorHAnsi"/>
          <w:sz w:val="20"/>
          <w:szCs w:val="20"/>
        </w:rPr>
        <w:t>so</w:t>
      </w:r>
      <w:r w:rsidRPr="00C47949">
        <w:rPr>
          <w:rFonts w:asciiTheme="minorHAnsi" w:hAnsiTheme="minorHAnsi"/>
          <w:spacing w:val="21"/>
          <w:sz w:val="20"/>
          <w:szCs w:val="20"/>
        </w:rPr>
        <w:t xml:space="preserve"> </w:t>
      </w:r>
      <w:r w:rsidRPr="00C47949">
        <w:rPr>
          <w:rFonts w:asciiTheme="minorHAnsi" w:hAnsiTheme="minorHAnsi"/>
          <w:sz w:val="20"/>
          <w:szCs w:val="20"/>
        </w:rPr>
        <w:t>long</w:t>
      </w:r>
      <w:r w:rsidRPr="00C47949">
        <w:rPr>
          <w:rFonts w:asciiTheme="minorHAnsi" w:hAnsiTheme="minorHAnsi"/>
          <w:w w:val="94"/>
          <w:sz w:val="20"/>
          <w:szCs w:val="20"/>
        </w:rPr>
        <w:t xml:space="preserve"> </w:t>
      </w:r>
      <w:r w:rsidRPr="00C47949">
        <w:rPr>
          <w:rFonts w:asciiTheme="minorHAnsi" w:hAnsiTheme="minorHAnsi"/>
          <w:sz w:val="20"/>
          <w:szCs w:val="20"/>
        </w:rPr>
        <w:t>been</w:t>
      </w:r>
      <w:r w:rsidRPr="00C47949">
        <w:rPr>
          <w:rFonts w:asciiTheme="minorHAnsi" w:hAnsiTheme="minorHAnsi"/>
          <w:spacing w:val="35"/>
          <w:sz w:val="20"/>
          <w:szCs w:val="20"/>
        </w:rPr>
        <w:t xml:space="preserve"> </w:t>
      </w:r>
      <w:r w:rsidRPr="00C47949">
        <w:rPr>
          <w:rFonts w:asciiTheme="minorHAnsi" w:hAnsiTheme="minorHAnsi"/>
          <w:sz w:val="20"/>
          <w:szCs w:val="20"/>
        </w:rPr>
        <w:t>retarded</w:t>
      </w:r>
      <w:r w:rsidRPr="00C47949">
        <w:rPr>
          <w:rFonts w:asciiTheme="minorHAnsi" w:hAnsiTheme="minorHAnsi"/>
          <w:spacing w:val="39"/>
          <w:sz w:val="20"/>
          <w:szCs w:val="20"/>
        </w:rPr>
        <w:t xml:space="preserve"> </w:t>
      </w:r>
      <w:r w:rsidRPr="00C47949">
        <w:rPr>
          <w:rFonts w:asciiTheme="minorHAnsi" w:hAnsiTheme="minorHAnsi"/>
          <w:sz w:val="20"/>
          <w:szCs w:val="20"/>
        </w:rPr>
        <w:t>in</w:t>
      </w:r>
      <w:r w:rsidRPr="00C47949">
        <w:rPr>
          <w:rFonts w:asciiTheme="minorHAnsi" w:hAnsiTheme="minorHAnsi"/>
          <w:spacing w:val="35"/>
          <w:sz w:val="20"/>
          <w:szCs w:val="20"/>
        </w:rPr>
        <w:t xml:space="preserve"> </w:t>
      </w:r>
      <w:r w:rsidRPr="00C47949">
        <w:rPr>
          <w:rFonts w:asciiTheme="minorHAnsi" w:hAnsiTheme="minorHAnsi"/>
          <w:sz w:val="20"/>
          <w:szCs w:val="20"/>
        </w:rPr>
        <w:t>their</w:t>
      </w:r>
      <w:r w:rsidRPr="00C47949">
        <w:rPr>
          <w:rFonts w:asciiTheme="minorHAnsi" w:hAnsiTheme="minorHAnsi"/>
          <w:spacing w:val="32"/>
          <w:sz w:val="20"/>
          <w:szCs w:val="20"/>
        </w:rPr>
        <w:t xml:space="preserve"> </w:t>
      </w:r>
      <w:r w:rsidRPr="00C47949">
        <w:rPr>
          <w:rFonts w:asciiTheme="minorHAnsi" w:hAnsiTheme="minorHAnsi"/>
          <w:sz w:val="20"/>
          <w:szCs w:val="20"/>
        </w:rPr>
        <w:t>improvement</w:t>
      </w:r>
      <w:r w:rsidRPr="00C47949">
        <w:rPr>
          <w:rFonts w:asciiTheme="minorHAnsi" w:hAnsiTheme="minorHAnsi"/>
          <w:spacing w:val="37"/>
          <w:sz w:val="20"/>
          <w:szCs w:val="20"/>
        </w:rPr>
        <w:t xml:space="preserve"> </w:t>
      </w:r>
      <w:r w:rsidRPr="00C47949">
        <w:rPr>
          <w:rFonts w:asciiTheme="minorHAnsi" w:hAnsiTheme="minorHAnsi"/>
          <w:sz w:val="20"/>
          <w:szCs w:val="20"/>
        </w:rPr>
        <w:t>by</w:t>
      </w:r>
      <w:r w:rsidRPr="00C47949">
        <w:rPr>
          <w:rFonts w:asciiTheme="minorHAnsi" w:hAnsiTheme="minorHAnsi"/>
          <w:spacing w:val="27"/>
          <w:sz w:val="20"/>
          <w:szCs w:val="20"/>
        </w:rPr>
        <w:t xml:space="preserve"> </w:t>
      </w:r>
      <w:r w:rsidRPr="00C47949">
        <w:rPr>
          <w:rFonts w:asciiTheme="minorHAnsi" w:hAnsiTheme="minorHAnsi"/>
          <w:sz w:val="20"/>
          <w:szCs w:val="20"/>
        </w:rPr>
        <w:t>the</w:t>
      </w:r>
      <w:r w:rsidRPr="00C47949">
        <w:rPr>
          <w:rFonts w:asciiTheme="minorHAnsi" w:hAnsiTheme="minorHAnsi"/>
          <w:spacing w:val="26"/>
          <w:sz w:val="20"/>
          <w:szCs w:val="20"/>
        </w:rPr>
        <w:t xml:space="preserve"> </w:t>
      </w:r>
      <w:r w:rsidRPr="00C47949">
        <w:rPr>
          <w:rFonts w:asciiTheme="minorHAnsi" w:hAnsiTheme="minorHAnsi"/>
          <w:sz w:val="20"/>
          <w:szCs w:val="20"/>
        </w:rPr>
        <w:t>Indian</w:t>
      </w:r>
      <w:r w:rsidRPr="00C47949">
        <w:rPr>
          <w:rFonts w:asciiTheme="minorHAnsi" w:hAnsiTheme="minorHAnsi"/>
          <w:spacing w:val="34"/>
          <w:sz w:val="20"/>
          <w:szCs w:val="20"/>
        </w:rPr>
        <w:t xml:space="preserve"> </w:t>
      </w:r>
      <w:r w:rsidRPr="00C47949">
        <w:rPr>
          <w:rFonts w:asciiTheme="minorHAnsi" w:hAnsiTheme="minorHAnsi"/>
          <w:sz w:val="20"/>
          <w:szCs w:val="20"/>
        </w:rPr>
        <w:t>tribes</w:t>
      </w:r>
      <w:r w:rsidRPr="00C47949">
        <w:rPr>
          <w:rFonts w:asciiTheme="minorHAnsi" w:hAnsiTheme="minorHAnsi"/>
          <w:spacing w:val="27"/>
          <w:sz w:val="20"/>
          <w:szCs w:val="20"/>
        </w:rPr>
        <w:t xml:space="preserve"> </w:t>
      </w:r>
      <w:r w:rsidRPr="00C47949">
        <w:rPr>
          <w:rFonts w:asciiTheme="minorHAnsi" w:hAnsiTheme="minorHAnsi"/>
          <w:sz w:val="20"/>
          <w:szCs w:val="20"/>
        </w:rPr>
        <w:t>residing</w:t>
      </w:r>
      <w:r w:rsidRPr="00C47949">
        <w:rPr>
          <w:rFonts w:asciiTheme="minorHAnsi" w:hAnsiTheme="minorHAnsi"/>
          <w:spacing w:val="33"/>
          <w:sz w:val="20"/>
          <w:szCs w:val="20"/>
        </w:rPr>
        <w:t xml:space="preserve"> </w:t>
      </w:r>
      <w:r w:rsidRPr="00C47949">
        <w:rPr>
          <w:rFonts w:asciiTheme="minorHAnsi" w:hAnsiTheme="minorHAnsi"/>
          <w:sz w:val="20"/>
          <w:szCs w:val="20"/>
        </w:rPr>
        <w:t>in</w:t>
      </w:r>
      <w:r w:rsidRPr="00C47949">
        <w:rPr>
          <w:rFonts w:asciiTheme="minorHAnsi" w:hAnsiTheme="minorHAnsi"/>
          <w:w w:val="97"/>
          <w:sz w:val="20"/>
          <w:szCs w:val="20"/>
        </w:rPr>
        <w:t xml:space="preserve"> </w:t>
      </w:r>
      <w:r w:rsidRPr="00C47949">
        <w:rPr>
          <w:rFonts w:asciiTheme="minorHAnsi" w:hAnsiTheme="minorHAnsi"/>
          <w:sz w:val="20"/>
          <w:szCs w:val="20"/>
        </w:rPr>
        <w:t>the</w:t>
      </w:r>
      <w:r w:rsidRPr="00C47949">
        <w:rPr>
          <w:rFonts w:asciiTheme="minorHAnsi" w:hAnsiTheme="minorHAnsi"/>
          <w:spacing w:val="-16"/>
          <w:sz w:val="20"/>
          <w:szCs w:val="20"/>
        </w:rPr>
        <w:t xml:space="preserve"> </w:t>
      </w:r>
      <w:r w:rsidRPr="00C47949">
        <w:rPr>
          <w:rFonts w:asciiTheme="minorHAnsi" w:hAnsiTheme="minorHAnsi"/>
          <w:sz w:val="20"/>
          <w:szCs w:val="20"/>
        </w:rPr>
        <w:t>midst</w:t>
      </w:r>
      <w:r w:rsidRPr="00C47949">
        <w:rPr>
          <w:rFonts w:asciiTheme="minorHAnsi" w:hAnsiTheme="minorHAnsi"/>
          <w:spacing w:val="-5"/>
          <w:sz w:val="20"/>
          <w:szCs w:val="20"/>
        </w:rPr>
        <w:t xml:space="preserve"> </w:t>
      </w:r>
      <w:r w:rsidRPr="00C47949">
        <w:rPr>
          <w:rFonts w:asciiTheme="minorHAnsi" w:hAnsiTheme="minorHAnsi"/>
          <w:sz w:val="20"/>
          <w:szCs w:val="20"/>
        </w:rPr>
        <w:t>of</w:t>
      </w:r>
      <w:r w:rsidRPr="00C47949">
        <w:rPr>
          <w:rFonts w:asciiTheme="minorHAnsi" w:hAnsiTheme="minorHAnsi"/>
          <w:spacing w:val="6"/>
          <w:sz w:val="20"/>
          <w:szCs w:val="20"/>
        </w:rPr>
        <w:t xml:space="preserve"> </w:t>
      </w:r>
      <w:r w:rsidRPr="00C47949">
        <w:rPr>
          <w:rFonts w:asciiTheme="minorHAnsi" w:hAnsiTheme="minorHAnsi"/>
          <w:sz w:val="20"/>
          <w:szCs w:val="20"/>
        </w:rPr>
        <w:t>them</w:t>
      </w:r>
      <w:r w:rsidRPr="00C47949">
        <w:rPr>
          <w:rFonts w:asciiTheme="minorHAnsi" w:hAnsiTheme="minorHAnsi"/>
          <w:spacing w:val="-6"/>
          <w:sz w:val="20"/>
          <w:szCs w:val="20"/>
        </w:rPr>
        <w:t xml:space="preserve"> </w:t>
      </w:r>
      <w:r w:rsidRPr="00C47949">
        <w:rPr>
          <w:rFonts w:asciiTheme="minorHAnsi" w:hAnsiTheme="minorHAnsi"/>
          <w:sz w:val="20"/>
          <w:szCs w:val="20"/>
        </w:rPr>
        <w:t>are</w:t>
      </w:r>
      <w:r w:rsidRPr="00C47949">
        <w:rPr>
          <w:rFonts w:asciiTheme="minorHAnsi" w:hAnsiTheme="minorHAnsi"/>
          <w:spacing w:val="-15"/>
          <w:sz w:val="20"/>
          <w:szCs w:val="20"/>
        </w:rPr>
        <w:t xml:space="preserve"> </w:t>
      </w:r>
      <w:r w:rsidRPr="00C47949">
        <w:rPr>
          <w:rFonts w:asciiTheme="minorHAnsi" w:hAnsiTheme="minorHAnsi"/>
          <w:sz w:val="20"/>
          <w:szCs w:val="20"/>
        </w:rPr>
        <w:t>at</w:t>
      </w:r>
      <w:r w:rsidRPr="00C47949">
        <w:rPr>
          <w:rFonts w:asciiTheme="minorHAnsi" w:hAnsiTheme="minorHAnsi"/>
          <w:spacing w:val="-16"/>
          <w:sz w:val="20"/>
          <w:szCs w:val="20"/>
        </w:rPr>
        <w:t xml:space="preserve"> </w:t>
      </w:r>
      <w:r w:rsidRPr="00C47949">
        <w:rPr>
          <w:rFonts w:asciiTheme="minorHAnsi" w:hAnsiTheme="minorHAnsi"/>
          <w:sz w:val="20"/>
          <w:szCs w:val="20"/>
        </w:rPr>
        <w:t>length</w:t>
      </w:r>
      <w:r w:rsidRPr="00C47949">
        <w:rPr>
          <w:rFonts w:asciiTheme="minorHAnsi" w:hAnsiTheme="minorHAnsi"/>
          <w:spacing w:val="-7"/>
          <w:sz w:val="20"/>
          <w:szCs w:val="20"/>
        </w:rPr>
        <w:t xml:space="preserve"> </w:t>
      </w:r>
      <w:r w:rsidRPr="00C47949">
        <w:rPr>
          <w:rFonts w:asciiTheme="minorHAnsi" w:hAnsiTheme="minorHAnsi"/>
          <w:sz w:val="20"/>
          <w:szCs w:val="20"/>
        </w:rPr>
        <w:t>relieved</w:t>
      </w:r>
      <w:r w:rsidRPr="00C47949">
        <w:rPr>
          <w:rFonts w:asciiTheme="minorHAnsi" w:hAnsiTheme="minorHAnsi"/>
          <w:spacing w:val="3"/>
          <w:sz w:val="20"/>
          <w:szCs w:val="20"/>
        </w:rPr>
        <w:t xml:space="preserve"> </w:t>
      </w:r>
      <w:r w:rsidRPr="00C47949">
        <w:rPr>
          <w:rFonts w:asciiTheme="minorHAnsi" w:hAnsiTheme="minorHAnsi"/>
          <w:sz w:val="20"/>
          <w:szCs w:val="20"/>
        </w:rPr>
        <w:t>from</w:t>
      </w:r>
      <w:r w:rsidRPr="00C47949">
        <w:rPr>
          <w:rFonts w:asciiTheme="minorHAnsi" w:hAnsiTheme="minorHAnsi"/>
          <w:spacing w:val="-3"/>
          <w:sz w:val="20"/>
          <w:szCs w:val="20"/>
        </w:rPr>
        <w:t xml:space="preserve"> </w:t>
      </w:r>
      <w:r w:rsidRPr="00C47949">
        <w:rPr>
          <w:rFonts w:asciiTheme="minorHAnsi" w:hAnsiTheme="minorHAnsi"/>
          <w:sz w:val="20"/>
          <w:szCs w:val="20"/>
        </w:rPr>
        <w:t>the</w:t>
      </w:r>
      <w:r w:rsidRPr="00C47949">
        <w:rPr>
          <w:rFonts w:asciiTheme="minorHAnsi" w:hAnsiTheme="minorHAnsi"/>
          <w:spacing w:val="-10"/>
          <w:sz w:val="20"/>
          <w:szCs w:val="20"/>
        </w:rPr>
        <w:t xml:space="preserve"> </w:t>
      </w:r>
      <w:r w:rsidRPr="00C47949">
        <w:rPr>
          <w:rFonts w:asciiTheme="minorHAnsi" w:hAnsiTheme="minorHAnsi"/>
          <w:sz w:val="20"/>
          <w:szCs w:val="20"/>
        </w:rPr>
        <w:t>evil;</w:t>
      </w:r>
      <w:r w:rsidRPr="00C47949">
        <w:rPr>
          <w:rFonts w:asciiTheme="minorHAnsi" w:hAnsiTheme="minorHAnsi"/>
          <w:spacing w:val="-23"/>
          <w:sz w:val="20"/>
          <w:szCs w:val="20"/>
        </w:rPr>
        <w:t xml:space="preserve"> </w:t>
      </w:r>
      <w:r w:rsidRPr="00C47949">
        <w:rPr>
          <w:rFonts w:asciiTheme="minorHAnsi" w:hAnsiTheme="minorHAnsi"/>
          <w:sz w:val="20"/>
          <w:szCs w:val="20"/>
        </w:rPr>
        <w:t>and</w:t>
      </w:r>
      <w:r w:rsidRPr="00C47949">
        <w:rPr>
          <w:rFonts w:asciiTheme="minorHAnsi" w:hAnsiTheme="minorHAnsi"/>
          <w:spacing w:val="-7"/>
          <w:sz w:val="20"/>
          <w:szCs w:val="20"/>
        </w:rPr>
        <w:t xml:space="preserve"> </w:t>
      </w:r>
      <w:r w:rsidRPr="00C47949">
        <w:rPr>
          <w:rFonts w:asciiTheme="minorHAnsi" w:hAnsiTheme="minorHAnsi"/>
          <w:sz w:val="20"/>
          <w:szCs w:val="20"/>
        </w:rPr>
        <w:t>this</w:t>
      </w:r>
      <w:r w:rsidRPr="00C47949">
        <w:rPr>
          <w:rFonts w:asciiTheme="minorHAnsi" w:hAnsiTheme="minorHAnsi"/>
          <w:spacing w:val="-25"/>
          <w:sz w:val="20"/>
          <w:szCs w:val="20"/>
        </w:rPr>
        <w:t xml:space="preserve"> </w:t>
      </w:r>
      <w:r w:rsidRPr="00C47949">
        <w:rPr>
          <w:rFonts w:asciiTheme="minorHAnsi" w:hAnsiTheme="minorHAnsi"/>
          <w:sz w:val="20"/>
          <w:szCs w:val="20"/>
        </w:rPr>
        <w:t>,unhappy</w:t>
      </w:r>
      <w:r w:rsidRPr="00C47949">
        <w:rPr>
          <w:rFonts w:asciiTheme="minorHAnsi" w:hAnsiTheme="minorHAnsi"/>
          <w:w w:val="96"/>
          <w:sz w:val="20"/>
          <w:szCs w:val="20"/>
        </w:rPr>
        <w:t xml:space="preserve"> </w:t>
      </w:r>
      <w:r w:rsidRPr="00C47949">
        <w:rPr>
          <w:rFonts w:asciiTheme="minorHAnsi" w:hAnsiTheme="minorHAnsi"/>
          <w:sz w:val="20"/>
          <w:szCs w:val="20"/>
        </w:rPr>
        <w:t xml:space="preserve">race </w:t>
      </w:r>
      <w:r w:rsidRPr="00C47949">
        <w:rPr>
          <w:rFonts w:asciiTheme="minorHAnsi" w:hAnsiTheme="minorHAnsi"/>
          <w:spacing w:val="-2"/>
          <w:w w:val="140"/>
          <w:sz w:val="20"/>
          <w:szCs w:val="20"/>
        </w:rPr>
        <w:t>-</w:t>
      </w:r>
      <w:r w:rsidRPr="00C47949">
        <w:rPr>
          <w:rFonts w:asciiTheme="minorHAnsi" w:hAnsiTheme="minorHAnsi"/>
          <w:w w:val="140"/>
          <w:sz w:val="20"/>
          <w:szCs w:val="20"/>
        </w:rPr>
        <w:t>the</w:t>
      </w:r>
      <w:r w:rsidRPr="00C47949">
        <w:rPr>
          <w:rFonts w:asciiTheme="minorHAnsi" w:hAnsiTheme="minorHAnsi"/>
          <w:spacing w:val="-4"/>
          <w:w w:val="140"/>
          <w:sz w:val="20"/>
          <w:szCs w:val="20"/>
        </w:rPr>
        <w:t xml:space="preserve"> </w:t>
      </w:r>
      <w:r w:rsidRPr="00C47949">
        <w:rPr>
          <w:rFonts w:asciiTheme="minorHAnsi" w:hAnsiTheme="minorHAnsi"/>
          <w:sz w:val="20"/>
          <w:szCs w:val="20"/>
        </w:rPr>
        <w:t>original</w:t>
      </w:r>
      <w:r w:rsidRPr="00C47949">
        <w:rPr>
          <w:rFonts w:asciiTheme="minorHAnsi" w:hAnsiTheme="minorHAnsi"/>
          <w:spacing w:val="25"/>
          <w:sz w:val="20"/>
          <w:szCs w:val="20"/>
        </w:rPr>
        <w:t xml:space="preserve"> </w:t>
      </w:r>
      <w:r w:rsidRPr="00C47949">
        <w:rPr>
          <w:rFonts w:asciiTheme="minorHAnsi" w:hAnsiTheme="minorHAnsi"/>
          <w:sz w:val="20"/>
          <w:szCs w:val="20"/>
        </w:rPr>
        <w:t>dwellers</w:t>
      </w:r>
      <w:r w:rsidRPr="00C47949">
        <w:rPr>
          <w:rFonts w:asciiTheme="minorHAnsi" w:hAnsiTheme="minorHAnsi"/>
          <w:spacing w:val="22"/>
          <w:sz w:val="20"/>
          <w:szCs w:val="20"/>
        </w:rPr>
        <w:t xml:space="preserve"> </w:t>
      </w:r>
      <w:r w:rsidRPr="00C47949">
        <w:rPr>
          <w:rFonts w:asciiTheme="minorHAnsi" w:hAnsiTheme="minorHAnsi"/>
          <w:sz w:val="20"/>
          <w:szCs w:val="20"/>
        </w:rPr>
        <w:t>in</w:t>
      </w:r>
      <w:r w:rsidRPr="00C47949">
        <w:rPr>
          <w:rFonts w:asciiTheme="minorHAnsi" w:hAnsiTheme="minorHAnsi"/>
          <w:spacing w:val="21"/>
          <w:sz w:val="20"/>
          <w:szCs w:val="20"/>
        </w:rPr>
        <w:t xml:space="preserve"> </w:t>
      </w:r>
      <w:r w:rsidRPr="00C47949">
        <w:rPr>
          <w:rFonts w:asciiTheme="minorHAnsi" w:hAnsiTheme="minorHAnsi"/>
          <w:sz w:val="20"/>
          <w:szCs w:val="20"/>
        </w:rPr>
        <w:t>our</w:t>
      </w:r>
      <w:r w:rsidRPr="00C47949">
        <w:rPr>
          <w:rFonts w:asciiTheme="minorHAnsi" w:hAnsiTheme="minorHAnsi"/>
          <w:spacing w:val="15"/>
          <w:sz w:val="20"/>
          <w:szCs w:val="20"/>
        </w:rPr>
        <w:t xml:space="preserve"> </w:t>
      </w:r>
      <w:r w:rsidRPr="00C47949">
        <w:rPr>
          <w:rFonts w:asciiTheme="minorHAnsi" w:hAnsiTheme="minorHAnsi"/>
          <w:w w:val="140"/>
          <w:sz w:val="20"/>
          <w:szCs w:val="20"/>
        </w:rPr>
        <w:t>land-</w:t>
      </w:r>
      <w:r w:rsidRPr="00C47949">
        <w:rPr>
          <w:rFonts w:asciiTheme="minorHAnsi" w:hAnsiTheme="minorHAnsi"/>
          <w:spacing w:val="-41"/>
          <w:w w:val="140"/>
          <w:sz w:val="20"/>
          <w:szCs w:val="20"/>
        </w:rPr>
        <w:t xml:space="preserve"> </w:t>
      </w:r>
      <w:r w:rsidRPr="00C47949">
        <w:rPr>
          <w:rFonts w:asciiTheme="minorHAnsi" w:hAnsiTheme="minorHAnsi"/>
          <w:sz w:val="20"/>
          <w:szCs w:val="20"/>
        </w:rPr>
        <w:t>are</w:t>
      </w:r>
      <w:r w:rsidRPr="00C47949">
        <w:rPr>
          <w:rFonts w:asciiTheme="minorHAnsi" w:hAnsiTheme="minorHAnsi"/>
          <w:spacing w:val="12"/>
          <w:sz w:val="20"/>
          <w:szCs w:val="20"/>
        </w:rPr>
        <w:t xml:space="preserve"> </w:t>
      </w:r>
      <w:r w:rsidRPr="00C47949">
        <w:rPr>
          <w:rFonts w:asciiTheme="minorHAnsi" w:hAnsiTheme="minorHAnsi"/>
          <w:sz w:val="20"/>
          <w:szCs w:val="20"/>
        </w:rPr>
        <w:t>now</w:t>
      </w:r>
      <w:r w:rsidRPr="00C47949">
        <w:rPr>
          <w:rFonts w:asciiTheme="minorHAnsi" w:hAnsiTheme="minorHAnsi"/>
          <w:spacing w:val="21"/>
          <w:sz w:val="20"/>
          <w:szCs w:val="20"/>
        </w:rPr>
        <w:t xml:space="preserve"> </w:t>
      </w:r>
      <w:r w:rsidRPr="00C47949">
        <w:rPr>
          <w:rFonts w:asciiTheme="minorHAnsi" w:hAnsiTheme="minorHAnsi"/>
          <w:sz w:val="20"/>
          <w:szCs w:val="20"/>
        </w:rPr>
        <w:t>placed</w:t>
      </w:r>
      <w:r w:rsidRPr="00C47949">
        <w:rPr>
          <w:rFonts w:asciiTheme="minorHAnsi" w:hAnsiTheme="minorHAnsi"/>
          <w:spacing w:val="34"/>
          <w:sz w:val="20"/>
          <w:szCs w:val="20"/>
        </w:rPr>
        <w:t xml:space="preserve"> </w:t>
      </w:r>
      <w:r w:rsidRPr="00C47949">
        <w:rPr>
          <w:rFonts w:asciiTheme="minorHAnsi" w:hAnsiTheme="minorHAnsi"/>
          <w:sz w:val="20"/>
          <w:szCs w:val="20"/>
        </w:rPr>
        <w:t>in</w:t>
      </w:r>
      <w:r w:rsidRPr="00C47949">
        <w:rPr>
          <w:rFonts w:asciiTheme="minorHAnsi" w:hAnsiTheme="minorHAnsi"/>
          <w:spacing w:val="21"/>
          <w:sz w:val="20"/>
          <w:szCs w:val="20"/>
        </w:rPr>
        <w:t xml:space="preserve"> </w:t>
      </w:r>
      <w:r w:rsidRPr="00C47949">
        <w:rPr>
          <w:rFonts w:asciiTheme="minorHAnsi" w:hAnsiTheme="minorHAnsi"/>
          <w:sz w:val="20"/>
          <w:szCs w:val="20"/>
        </w:rPr>
        <w:t>a</w:t>
      </w:r>
      <w:r w:rsidRPr="00C47949">
        <w:rPr>
          <w:rFonts w:asciiTheme="minorHAnsi" w:hAnsiTheme="minorHAnsi"/>
          <w:spacing w:val="14"/>
          <w:sz w:val="20"/>
          <w:szCs w:val="20"/>
        </w:rPr>
        <w:t xml:space="preserve"> </w:t>
      </w:r>
      <w:r w:rsidRPr="00C47949">
        <w:rPr>
          <w:rFonts w:asciiTheme="minorHAnsi" w:hAnsiTheme="minorHAnsi"/>
          <w:sz w:val="20"/>
          <w:szCs w:val="20"/>
        </w:rPr>
        <w:t>situa­</w:t>
      </w:r>
      <w:r w:rsidRPr="00C47949">
        <w:rPr>
          <w:rFonts w:asciiTheme="minorHAnsi" w:hAnsiTheme="minorHAnsi"/>
          <w:w w:val="103"/>
          <w:sz w:val="20"/>
          <w:szCs w:val="20"/>
        </w:rPr>
        <w:t xml:space="preserve"> </w:t>
      </w:r>
      <w:r w:rsidRPr="00C47949">
        <w:rPr>
          <w:rFonts w:asciiTheme="minorHAnsi" w:hAnsiTheme="minorHAnsi"/>
          <w:sz w:val="20"/>
          <w:szCs w:val="20"/>
        </w:rPr>
        <w:t>tion</w:t>
      </w:r>
      <w:r w:rsidRPr="00C47949">
        <w:rPr>
          <w:rFonts w:asciiTheme="minorHAnsi" w:hAnsiTheme="minorHAnsi"/>
          <w:spacing w:val="11"/>
          <w:sz w:val="20"/>
          <w:szCs w:val="20"/>
        </w:rPr>
        <w:t xml:space="preserve"> </w:t>
      </w:r>
      <w:r w:rsidRPr="00C47949">
        <w:rPr>
          <w:rFonts w:asciiTheme="minorHAnsi" w:hAnsiTheme="minorHAnsi"/>
          <w:sz w:val="20"/>
          <w:szCs w:val="20"/>
        </w:rPr>
        <w:t>where</w:t>
      </w:r>
      <w:r w:rsidRPr="00C47949">
        <w:rPr>
          <w:rFonts w:asciiTheme="minorHAnsi" w:hAnsiTheme="minorHAnsi"/>
          <w:spacing w:val="17"/>
          <w:sz w:val="20"/>
          <w:szCs w:val="20"/>
        </w:rPr>
        <w:t xml:space="preserve"> </w:t>
      </w:r>
      <w:r w:rsidRPr="00C47949">
        <w:rPr>
          <w:rFonts w:asciiTheme="minorHAnsi" w:hAnsiTheme="minorHAnsi"/>
          <w:sz w:val="20"/>
          <w:szCs w:val="20"/>
        </w:rPr>
        <w:t>we</w:t>
      </w:r>
      <w:r w:rsidRPr="00C47949">
        <w:rPr>
          <w:rFonts w:asciiTheme="minorHAnsi" w:hAnsiTheme="minorHAnsi"/>
          <w:spacing w:val="11"/>
          <w:sz w:val="20"/>
          <w:szCs w:val="20"/>
        </w:rPr>
        <w:t xml:space="preserve"> </w:t>
      </w:r>
      <w:r w:rsidRPr="00C47949">
        <w:rPr>
          <w:rFonts w:asciiTheme="minorHAnsi" w:hAnsiTheme="minorHAnsi"/>
          <w:sz w:val="20"/>
          <w:szCs w:val="20"/>
        </w:rPr>
        <w:t>may</w:t>
      </w:r>
      <w:r w:rsidRPr="00C47949">
        <w:rPr>
          <w:rFonts w:asciiTheme="minorHAnsi" w:hAnsiTheme="minorHAnsi"/>
          <w:spacing w:val="12"/>
          <w:sz w:val="20"/>
          <w:szCs w:val="20"/>
        </w:rPr>
        <w:t xml:space="preserve"> </w:t>
      </w:r>
      <w:r w:rsidRPr="00C47949">
        <w:rPr>
          <w:rFonts w:asciiTheme="minorHAnsi" w:hAnsiTheme="minorHAnsi"/>
          <w:sz w:val="20"/>
          <w:szCs w:val="20"/>
        </w:rPr>
        <w:t>well</w:t>
      </w:r>
      <w:r w:rsidRPr="00C47949">
        <w:rPr>
          <w:rFonts w:asciiTheme="minorHAnsi" w:hAnsiTheme="minorHAnsi"/>
          <w:spacing w:val="13"/>
          <w:sz w:val="20"/>
          <w:szCs w:val="20"/>
        </w:rPr>
        <w:t xml:space="preserve"> </w:t>
      </w:r>
      <w:r w:rsidRPr="00C47949">
        <w:rPr>
          <w:rFonts w:asciiTheme="minorHAnsi" w:hAnsiTheme="minorHAnsi"/>
          <w:sz w:val="20"/>
          <w:szCs w:val="20"/>
        </w:rPr>
        <w:t>hope</w:t>
      </w:r>
      <w:r w:rsidRPr="00C47949">
        <w:rPr>
          <w:rFonts w:asciiTheme="minorHAnsi" w:hAnsiTheme="minorHAnsi"/>
          <w:spacing w:val="19"/>
          <w:sz w:val="20"/>
          <w:szCs w:val="20"/>
        </w:rPr>
        <w:t xml:space="preserve"> </w:t>
      </w:r>
      <w:r w:rsidRPr="00C47949">
        <w:rPr>
          <w:rFonts w:asciiTheme="minorHAnsi" w:hAnsiTheme="minorHAnsi"/>
          <w:sz w:val="20"/>
          <w:szCs w:val="20"/>
        </w:rPr>
        <w:t>that</w:t>
      </w:r>
      <w:r w:rsidRPr="00C47949">
        <w:rPr>
          <w:rFonts w:asciiTheme="minorHAnsi" w:hAnsiTheme="minorHAnsi"/>
          <w:spacing w:val="22"/>
          <w:sz w:val="20"/>
          <w:szCs w:val="20"/>
        </w:rPr>
        <w:t xml:space="preserve"> </w:t>
      </w:r>
      <w:r w:rsidRPr="00C47949">
        <w:rPr>
          <w:rFonts w:asciiTheme="minorHAnsi" w:hAnsiTheme="minorHAnsi"/>
          <w:sz w:val="20"/>
          <w:szCs w:val="20"/>
        </w:rPr>
        <w:t>they</w:t>
      </w:r>
      <w:r w:rsidRPr="00C47949">
        <w:rPr>
          <w:rFonts w:asciiTheme="minorHAnsi" w:hAnsiTheme="minorHAnsi"/>
          <w:spacing w:val="11"/>
          <w:sz w:val="20"/>
          <w:szCs w:val="20"/>
        </w:rPr>
        <w:t xml:space="preserve"> </w:t>
      </w:r>
      <w:r w:rsidRPr="00C47949">
        <w:rPr>
          <w:rFonts w:asciiTheme="minorHAnsi" w:hAnsiTheme="minorHAnsi"/>
          <w:sz w:val="20"/>
          <w:szCs w:val="20"/>
        </w:rPr>
        <w:t>will</w:t>
      </w:r>
      <w:r w:rsidRPr="00C47949">
        <w:rPr>
          <w:rFonts w:asciiTheme="minorHAnsi" w:hAnsiTheme="minorHAnsi"/>
          <w:spacing w:val="14"/>
          <w:sz w:val="20"/>
          <w:szCs w:val="20"/>
        </w:rPr>
        <w:t xml:space="preserve"> </w:t>
      </w:r>
      <w:r w:rsidRPr="00C47949">
        <w:rPr>
          <w:rFonts w:asciiTheme="minorHAnsi" w:hAnsiTheme="minorHAnsi"/>
          <w:sz w:val="20"/>
          <w:szCs w:val="20"/>
        </w:rPr>
        <w:t>share</w:t>
      </w:r>
      <w:r w:rsidRPr="00C47949">
        <w:rPr>
          <w:rFonts w:asciiTheme="minorHAnsi" w:hAnsiTheme="minorHAnsi"/>
          <w:spacing w:val="11"/>
          <w:sz w:val="20"/>
          <w:szCs w:val="20"/>
        </w:rPr>
        <w:t xml:space="preserve"> </w:t>
      </w:r>
      <w:r w:rsidRPr="00C47949">
        <w:rPr>
          <w:rFonts w:asciiTheme="minorHAnsi" w:hAnsiTheme="minorHAnsi"/>
          <w:sz w:val="20"/>
          <w:szCs w:val="20"/>
        </w:rPr>
        <w:t>in</w:t>
      </w:r>
      <w:r w:rsidRPr="00C47949">
        <w:rPr>
          <w:rFonts w:asciiTheme="minorHAnsi" w:hAnsiTheme="minorHAnsi"/>
          <w:spacing w:val="14"/>
          <w:sz w:val="20"/>
          <w:szCs w:val="20"/>
        </w:rPr>
        <w:t xml:space="preserve"> </w:t>
      </w:r>
      <w:r w:rsidRPr="00C47949">
        <w:rPr>
          <w:rFonts w:asciiTheme="minorHAnsi" w:hAnsiTheme="minorHAnsi"/>
          <w:sz w:val="20"/>
          <w:szCs w:val="20"/>
        </w:rPr>
        <w:t>the</w:t>
      </w:r>
      <w:r w:rsidRPr="00C47949">
        <w:rPr>
          <w:rFonts w:asciiTheme="minorHAnsi" w:hAnsiTheme="minorHAnsi"/>
          <w:spacing w:val="10"/>
          <w:sz w:val="20"/>
          <w:szCs w:val="20"/>
        </w:rPr>
        <w:t xml:space="preserve"> </w:t>
      </w:r>
      <w:r w:rsidRPr="00C47949">
        <w:rPr>
          <w:rFonts w:asciiTheme="minorHAnsi" w:hAnsiTheme="minorHAnsi"/>
          <w:sz w:val="20"/>
          <w:szCs w:val="20"/>
        </w:rPr>
        <w:t>blessings</w:t>
      </w:r>
      <w:r w:rsidRPr="00C47949">
        <w:rPr>
          <w:rFonts w:asciiTheme="minorHAnsi" w:hAnsiTheme="minorHAnsi"/>
          <w:spacing w:val="22"/>
          <w:sz w:val="20"/>
          <w:szCs w:val="20"/>
        </w:rPr>
        <w:t xml:space="preserve"> </w:t>
      </w:r>
      <w:r w:rsidRPr="00C47949">
        <w:rPr>
          <w:rFonts w:asciiTheme="minorHAnsi" w:hAnsiTheme="minorHAnsi"/>
          <w:sz w:val="20"/>
          <w:szCs w:val="20"/>
        </w:rPr>
        <w:t>of</w:t>
      </w:r>
      <w:r w:rsidRPr="00C47949">
        <w:rPr>
          <w:rFonts w:asciiTheme="minorHAnsi" w:hAnsiTheme="minorHAnsi"/>
          <w:w w:val="83"/>
          <w:sz w:val="20"/>
          <w:szCs w:val="20"/>
        </w:rPr>
        <w:t xml:space="preserve"> </w:t>
      </w:r>
      <w:r w:rsidRPr="00C47949">
        <w:rPr>
          <w:rFonts w:asciiTheme="minorHAnsi" w:hAnsiTheme="minorHAnsi"/>
          <w:sz w:val="20"/>
          <w:szCs w:val="20"/>
        </w:rPr>
        <w:t>civilization</w:t>
      </w:r>
      <w:r w:rsidRPr="00C47949">
        <w:rPr>
          <w:rFonts w:asciiTheme="minorHAnsi" w:hAnsiTheme="minorHAnsi"/>
          <w:spacing w:val="48"/>
          <w:sz w:val="20"/>
          <w:szCs w:val="20"/>
        </w:rPr>
        <w:t xml:space="preserve"> </w:t>
      </w:r>
      <w:r w:rsidRPr="00C47949">
        <w:rPr>
          <w:rFonts w:asciiTheme="minorHAnsi" w:hAnsiTheme="minorHAnsi"/>
          <w:sz w:val="20"/>
          <w:szCs w:val="20"/>
        </w:rPr>
        <w:t>and</w:t>
      </w:r>
      <w:r w:rsidRPr="00C47949">
        <w:rPr>
          <w:rFonts w:asciiTheme="minorHAnsi" w:hAnsiTheme="minorHAnsi"/>
          <w:spacing w:val="45"/>
          <w:sz w:val="20"/>
          <w:szCs w:val="20"/>
        </w:rPr>
        <w:t xml:space="preserve"> </w:t>
      </w:r>
      <w:r w:rsidRPr="00C47949">
        <w:rPr>
          <w:rFonts w:asciiTheme="minorHAnsi" w:hAnsiTheme="minorHAnsi"/>
          <w:sz w:val="20"/>
          <w:szCs w:val="20"/>
        </w:rPr>
        <w:t>be</w:t>
      </w:r>
      <w:r w:rsidRPr="00C47949">
        <w:rPr>
          <w:rFonts w:asciiTheme="minorHAnsi" w:hAnsiTheme="minorHAnsi"/>
          <w:spacing w:val="40"/>
          <w:sz w:val="20"/>
          <w:szCs w:val="20"/>
        </w:rPr>
        <w:t xml:space="preserve"> </w:t>
      </w:r>
      <w:r w:rsidRPr="00C47949">
        <w:rPr>
          <w:rFonts w:asciiTheme="minorHAnsi" w:hAnsiTheme="minorHAnsi"/>
          <w:sz w:val="20"/>
          <w:szCs w:val="20"/>
        </w:rPr>
        <w:t>saved</w:t>
      </w:r>
      <w:r w:rsidRPr="00C47949">
        <w:rPr>
          <w:rFonts w:asciiTheme="minorHAnsi" w:hAnsiTheme="minorHAnsi"/>
          <w:spacing w:val="36"/>
          <w:sz w:val="20"/>
          <w:szCs w:val="20"/>
        </w:rPr>
        <w:t xml:space="preserve"> </w:t>
      </w:r>
      <w:r w:rsidRPr="00C47949">
        <w:rPr>
          <w:rFonts w:asciiTheme="minorHAnsi" w:hAnsiTheme="minorHAnsi"/>
          <w:sz w:val="20"/>
          <w:szCs w:val="20"/>
        </w:rPr>
        <w:t>from</w:t>
      </w:r>
      <w:r w:rsidRPr="00C47949">
        <w:rPr>
          <w:rFonts w:asciiTheme="minorHAnsi" w:hAnsiTheme="minorHAnsi"/>
          <w:spacing w:val="39"/>
          <w:sz w:val="20"/>
          <w:szCs w:val="20"/>
        </w:rPr>
        <w:t xml:space="preserve"> </w:t>
      </w:r>
      <w:r w:rsidRPr="00C47949">
        <w:rPr>
          <w:rFonts w:asciiTheme="minorHAnsi" w:hAnsiTheme="minorHAnsi"/>
          <w:sz w:val="20"/>
          <w:szCs w:val="20"/>
        </w:rPr>
        <w:t>that</w:t>
      </w:r>
      <w:r w:rsidRPr="00C47949">
        <w:rPr>
          <w:rFonts w:asciiTheme="minorHAnsi" w:hAnsiTheme="minorHAnsi"/>
          <w:spacing w:val="44"/>
          <w:sz w:val="20"/>
          <w:szCs w:val="20"/>
        </w:rPr>
        <w:t xml:space="preserve"> </w:t>
      </w:r>
      <w:r w:rsidRPr="00C47949">
        <w:rPr>
          <w:rFonts w:asciiTheme="minorHAnsi" w:hAnsiTheme="minorHAnsi"/>
          <w:sz w:val="20"/>
          <w:szCs w:val="20"/>
        </w:rPr>
        <w:t>degradation</w:t>
      </w:r>
      <w:r w:rsidRPr="00C47949">
        <w:rPr>
          <w:rFonts w:asciiTheme="minorHAnsi" w:hAnsiTheme="minorHAnsi"/>
          <w:spacing w:val="5"/>
          <w:sz w:val="20"/>
          <w:szCs w:val="20"/>
        </w:rPr>
        <w:t xml:space="preserve"> </w:t>
      </w:r>
      <w:r w:rsidRPr="00C47949">
        <w:rPr>
          <w:rFonts w:asciiTheme="minorHAnsi" w:hAnsiTheme="minorHAnsi"/>
          <w:sz w:val="20"/>
          <w:szCs w:val="20"/>
        </w:rPr>
        <w:t>and</w:t>
      </w:r>
      <w:r w:rsidRPr="00C47949">
        <w:rPr>
          <w:rFonts w:asciiTheme="minorHAnsi" w:hAnsiTheme="minorHAnsi"/>
          <w:spacing w:val="40"/>
          <w:sz w:val="20"/>
          <w:szCs w:val="20"/>
        </w:rPr>
        <w:t xml:space="preserve"> </w:t>
      </w:r>
      <w:r w:rsidRPr="00C47949">
        <w:rPr>
          <w:rFonts w:asciiTheme="minorHAnsi" w:hAnsiTheme="minorHAnsi"/>
          <w:sz w:val="20"/>
          <w:szCs w:val="20"/>
        </w:rPr>
        <w:t>destruction</w:t>
      </w:r>
      <w:r w:rsidRPr="00C47949">
        <w:rPr>
          <w:rFonts w:asciiTheme="minorHAnsi" w:hAnsiTheme="minorHAnsi"/>
          <w:spacing w:val="50"/>
          <w:sz w:val="20"/>
          <w:szCs w:val="20"/>
        </w:rPr>
        <w:t xml:space="preserve"> </w:t>
      </w:r>
      <w:r w:rsidRPr="00C47949">
        <w:rPr>
          <w:rFonts w:asciiTheme="minorHAnsi" w:hAnsiTheme="minorHAnsi"/>
          <w:sz w:val="20"/>
          <w:szCs w:val="20"/>
        </w:rPr>
        <w:t>to</w:t>
      </w:r>
      <w:r w:rsidRPr="00C47949">
        <w:rPr>
          <w:rFonts w:asciiTheme="minorHAnsi" w:hAnsiTheme="minorHAnsi"/>
          <w:w w:val="104"/>
          <w:sz w:val="20"/>
          <w:szCs w:val="20"/>
        </w:rPr>
        <w:t xml:space="preserve"> </w:t>
      </w:r>
      <w:r w:rsidRPr="00C47949">
        <w:rPr>
          <w:rFonts w:asciiTheme="minorHAnsi" w:hAnsiTheme="minorHAnsi"/>
          <w:sz w:val="20"/>
          <w:szCs w:val="20"/>
        </w:rPr>
        <w:t>which</w:t>
      </w:r>
      <w:r w:rsidRPr="00C47949">
        <w:rPr>
          <w:rFonts w:asciiTheme="minorHAnsi" w:hAnsiTheme="minorHAnsi"/>
          <w:spacing w:val="23"/>
          <w:sz w:val="20"/>
          <w:szCs w:val="20"/>
        </w:rPr>
        <w:t xml:space="preserve"> </w:t>
      </w:r>
      <w:r w:rsidRPr="00C47949">
        <w:rPr>
          <w:rFonts w:asciiTheme="minorHAnsi" w:hAnsiTheme="minorHAnsi"/>
          <w:sz w:val="20"/>
          <w:szCs w:val="20"/>
        </w:rPr>
        <w:t>they</w:t>
      </w:r>
      <w:r w:rsidRPr="00C47949">
        <w:rPr>
          <w:rFonts w:asciiTheme="minorHAnsi" w:hAnsiTheme="minorHAnsi"/>
          <w:spacing w:val="4"/>
          <w:sz w:val="20"/>
          <w:szCs w:val="20"/>
        </w:rPr>
        <w:t xml:space="preserve"> </w:t>
      </w:r>
      <w:r w:rsidRPr="00C47949">
        <w:rPr>
          <w:rFonts w:asciiTheme="minorHAnsi" w:hAnsiTheme="minorHAnsi"/>
          <w:sz w:val="20"/>
          <w:szCs w:val="20"/>
        </w:rPr>
        <w:t>were</w:t>
      </w:r>
      <w:r w:rsidRPr="00C47949">
        <w:rPr>
          <w:rFonts w:asciiTheme="minorHAnsi" w:hAnsiTheme="minorHAnsi"/>
          <w:spacing w:val="10"/>
          <w:sz w:val="20"/>
          <w:szCs w:val="20"/>
        </w:rPr>
        <w:t xml:space="preserve"> </w:t>
      </w:r>
      <w:r w:rsidRPr="00C47949">
        <w:rPr>
          <w:rFonts w:asciiTheme="minorHAnsi" w:hAnsiTheme="minorHAnsi"/>
          <w:sz w:val="20"/>
          <w:szCs w:val="20"/>
        </w:rPr>
        <w:t>rapidly</w:t>
      </w:r>
      <w:r w:rsidRPr="00C47949">
        <w:rPr>
          <w:rFonts w:asciiTheme="minorHAnsi" w:hAnsiTheme="minorHAnsi"/>
          <w:spacing w:val="12"/>
          <w:sz w:val="20"/>
          <w:szCs w:val="20"/>
        </w:rPr>
        <w:t xml:space="preserve"> </w:t>
      </w:r>
      <w:r w:rsidRPr="00C47949">
        <w:rPr>
          <w:rFonts w:asciiTheme="minorHAnsi" w:hAnsiTheme="minorHAnsi"/>
          <w:sz w:val="20"/>
          <w:szCs w:val="20"/>
        </w:rPr>
        <w:t>hastening</w:t>
      </w:r>
      <w:r w:rsidRPr="00C47949">
        <w:rPr>
          <w:rFonts w:asciiTheme="minorHAnsi" w:hAnsiTheme="minorHAnsi"/>
          <w:spacing w:val="12"/>
          <w:sz w:val="20"/>
          <w:szCs w:val="20"/>
        </w:rPr>
        <w:t xml:space="preserve"> </w:t>
      </w:r>
      <w:r w:rsidRPr="00C47949">
        <w:rPr>
          <w:rFonts w:asciiTheme="minorHAnsi" w:hAnsiTheme="minorHAnsi"/>
          <w:sz w:val="20"/>
          <w:szCs w:val="20"/>
        </w:rPr>
        <w:t>while</w:t>
      </w:r>
      <w:r w:rsidRPr="00C47949">
        <w:rPr>
          <w:rFonts w:asciiTheme="minorHAnsi" w:hAnsiTheme="minorHAnsi"/>
          <w:spacing w:val="16"/>
          <w:sz w:val="20"/>
          <w:szCs w:val="20"/>
        </w:rPr>
        <w:t xml:space="preserve"> </w:t>
      </w:r>
      <w:r w:rsidRPr="00C47949">
        <w:rPr>
          <w:rFonts w:asciiTheme="minorHAnsi" w:hAnsiTheme="minorHAnsi"/>
          <w:sz w:val="20"/>
          <w:szCs w:val="20"/>
        </w:rPr>
        <w:t>they</w:t>
      </w:r>
      <w:r w:rsidRPr="00C47949">
        <w:rPr>
          <w:rFonts w:asciiTheme="minorHAnsi" w:hAnsiTheme="minorHAnsi"/>
          <w:spacing w:val="4"/>
          <w:sz w:val="20"/>
          <w:szCs w:val="20"/>
        </w:rPr>
        <w:t xml:space="preserve"> </w:t>
      </w:r>
      <w:r w:rsidRPr="00C47949">
        <w:rPr>
          <w:rFonts w:asciiTheme="minorHAnsi" w:hAnsiTheme="minorHAnsi"/>
          <w:sz w:val="20"/>
          <w:szCs w:val="20"/>
        </w:rPr>
        <w:t>remained</w:t>
      </w:r>
      <w:r w:rsidRPr="00C47949">
        <w:rPr>
          <w:rFonts w:asciiTheme="minorHAnsi" w:hAnsiTheme="minorHAnsi"/>
          <w:spacing w:val="20"/>
          <w:sz w:val="20"/>
          <w:szCs w:val="20"/>
        </w:rPr>
        <w:t xml:space="preserve"> </w:t>
      </w:r>
      <w:r w:rsidRPr="00C47949">
        <w:rPr>
          <w:rFonts w:asciiTheme="minorHAnsi" w:hAnsiTheme="minorHAnsi"/>
          <w:sz w:val="20"/>
          <w:szCs w:val="20"/>
        </w:rPr>
        <w:t>in</w:t>
      </w:r>
      <w:r w:rsidRPr="00C47949">
        <w:rPr>
          <w:rFonts w:asciiTheme="minorHAnsi" w:hAnsiTheme="minorHAnsi"/>
          <w:spacing w:val="11"/>
          <w:sz w:val="20"/>
          <w:szCs w:val="20"/>
        </w:rPr>
        <w:t xml:space="preserve"> </w:t>
      </w:r>
      <w:r w:rsidRPr="00C47949">
        <w:rPr>
          <w:rFonts w:asciiTheme="minorHAnsi" w:hAnsiTheme="minorHAnsi"/>
          <w:sz w:val="20"/>
          <w:szCs w:val="20"/>
        </w:rPr>
        <w:t>the</w:t>
      </w:r>
      <w:r w:rsidRPr="00C47949">
        <w:rPr>
          <w:rFonts w:asciiTheme="minorHAnsi" w:hAnsiTheme="minorHAnsi"/>
          <w:spacing w:val="11"/>
          <w:sz w:val="20"/>
          <w:szCs w:val="20"/>
        </w:rPr>
        <w:t xml:space="preserve"> </w:t>
      </w:r>
      <w:r w:rsidRPr="00C47949">
        <w:rPr>
          <w:rFonts w:asciiTheme="minorHAnsi" w:hAnsiTheme="minorHAnsi"/>
          <w:sz w:val="20"/>
          <w:szCs w:val="20"/>
        </w:rPr>
        <w:t>States;</w:t>
      </w:r>
      <w:r w:rsidRPr="00C47949">
        <w:rPr>
          <w:rFonts w:asciiTheme="minorHAnsi" w:hAnsiTheme="minorHAnsi"/>
          <w:w w:val="105"/>
          <w:sz w:val="20"/>
          <w:szCs w:val="20"/>
        </w:rPr>
        <w:t xml:space="preserve"> </w:t>
      </w:r>
      <w:r w:rsidRPr="00C47949">
        <w:rPr>
          <w:rFonts w:asciiTheme="minorHAnsi" w:hAnsiTheme="minorHAnsi"/>
          <w:sz w:val="20"/>
          <w:szCs w:val="20"/>
        </w:rPr>
        <w:t>and</w:t>
      </w:r>
      <w:r w:rsidRPr="00C47949">
        <w:rPr>
          <w:rFonts w:asciiTheme="minorHAnsi" w:hAnsiTheme="minorHAnsi"/>
          <w:spacing w:val="-9"/>
          <w:sz w:val="20"/>
          <w:szCs w:val="20"/>
        </w:rPr>
        <w:t xml:space="preserve"> </w:t>
      </w:r>
      <w:r w:rsidRPr="00C47949">
        <w:rPr>
          <w:rFonts w:asciiTheme="minorHAnsi" w:hAnsiTheme="minorHAnsi"/>
          <w:sz w:val="20"/>
          <w:szCs w:val="20"/>
        </w:rPr>
        <w:t>while</w:t>
      </w:r>
      <w:r w:rsidRPr="00C47949">
        <w:rPr>
          <w:rFonts w:asciiTheme="minorHAnsi" w:hAnsiTheme="minorHAnsi"/>
          <w:spacing w:val="-1"/>
          <w:sz w:val="20"/>
          <w:szCs w:val="20"/>
        </w:rPr>
        <w:t xml:space="preserve"> </w:t>
      </w:r>
      <w:r w:rsidRPr="00C47949">
        <w:rPr>
          <w:rFonts w:asciiTheme="minorHAnsi" w:hAnsiTheme="minorHAnsi"/>
          <w:sz w:val="20"/>
          <w:szCs w:val="20"/>
        </w:rPr>
        <w:t>the</w:t>
      </w:r>
      <w:r w:rsidRPr="00C47949">
        <w:rPr>
          <w:rFonts w:asciiTheme="minorHAnsi" w:hAnsiTheme="minorHAnsi"/>
          <w:spacing w:val="-7"/>
          <w:sz w:val="20"/>
          <w:szCs w:val="20"/>
        </w:rPr>
        <w:t xml:space="preserve"> </w:t>
      </w:r>
      <w:r w:rsidRPr="00C47949">
        <w:rPr>
          <w:rFonts w:asciiTheme="minorHAnsi" w:hAnsiTheme="minorHAnsi"/>
          <w:sz w:val="20"/>
          <w:szCs w:val="20"/>
        </w:rPr>
        <w:t>safety</w:t>
      </w:r>
      <w:r w:rsidRPr="00C47949">
        <w:rPr>
          <w:rFonts w:asciiTheme="minorHAnsi" w:hAnsiTheme="minorHAnsi"/>
          <w:spacing w:val="-10"/>
          <w:sz w:val="20"/>
          <w:szCs w:val="20"/>
        </w:rPr>
        <w:t xml:space="preserve"> </w:t>
      </w:r>
      <w:r w:rsidRPr="00C47949">
        <w:rPr>
          <w:rFonts w:asciiTheme="minorHAnsi" w:hAnsiTheme="minorHAnsi"/>
          <w:sz w:val="20"/>
          <w:szCs w:val="20"/>
        </w:rPr>
        <w:t>and</w:t>
      </w:r>
      <w:r w:rsidRPr="00C47949">
        <w:rPr>
          <w:rFonts w:asciiTheme="minorHAnsi" w:hAnsiTheme="minorHAnsi"/>
          <w:spacing w:val="-4"/>
          <w:sz w:val="20"/>
          <w:szCs w:val="20"/>
        </w:rPr>
        <w:t xml:space="preserve"> </w:t>
      </w:r>
      <w:r w:rsidRPr="00C47949">
        <w:rPr>
          <w:rFonts w:asciiTheme="minorHAnsi" w:hAnsiTheme="minorHAnsi"/>
          <w:sz w:val="20"/>
          <w:szCs w:val="20"/>
        </w:rPr>
        <w:t>comfort</w:t>
      </w:r>
      <w:r w:rsidRPr="00C47949">
        <w:rPr>
          <w:rFonts w:asciiTheme="minorHAnsi" w:hAnsiTheme="minorHAnsi"/>
          <w:spacing w:val="4"/>
          <w:sz w:val="20"/>
          <w:szCs w:val="20"/>
        </w:rPr>
        <w:t xml:space="preserve"> </w:t>
      </w:r>
      <w:r w:rsidRPr="00C47949">
        <w:rPr>
          <w:rFonts w:asciiTheme="minorHAnsi" w:hAnsiTheme="minorHAnsi"/>
          <w:sz w:val="20"/>
          <w:szCs w:val="20"/>
        </w:rPr>
        <w:t>of</w:t>
      </w:r>
      <w:r w:rsidRPr="00C47949">
        <w:rPr>
          <w:rFonts w:asciiTheme="minorHAnsi" w:hAnsiTheme="minorHAnsi"/>
          <w:spacing w:val="4"/>
          <w:sz w:val="20"/>
          <w:szCs w:val="20"/>
        </w:rPr>
        <w:t xml:space="preserve"> </w:t>
      </w:r>
      <w:r w:rsidRPr="00C47949">
        <w:rPr>
          <w:rFonts w:asciiTheme="minorHAnsi" w:hAnsiTheme="minorHAnsi"/>
          <w:sz w:val="20"/>
          <w:szCs w:val="20"/>
        </w:rPr>
        <w:t>our</w:t>
      </w:r>
      <w:r w:rsidRPr="00C47949">
        <w:rPr>
          <w:rFonts w:asciiTheme="minorHAnsi" w:hAnsiTheme="minorHAnsi"/>
          <w:spacing w:val="-8"/>
          <w:sz w:val="20"/>
          <w:szCs w:val="20"/>
        </w:rPr>
        <w:t xml:space="preserve"> </w:t>
      </w:r>
      <w:r w:rsidRPr="00C47949">
        <w:rPr>
          <w:rFonts w:asciiTheme="minorHAnsi" w:hAnsiTheme="minorHAnsi"/>
          <w:sz w:val="20"/>
          <w:szCs w:val="20"/>
        </w:rPr>
        <w:t>own</w:t>
      </w:r>
      <w:r w:rsidRPr="00C47949">
        <w:rPr>
          <w:rFonts w:asciiTheme="minorHAnsi" w:hAnsiTheme="minorHAnsi"/>
          <w:spacing w:val="-2"/>
          <w:sz w:val="20"/>
          <w:szCs w:val="20"/>
        </w:rPr>
        <w:t xml:space="preserve"> </w:t>
      </w:r>
      <w:r w:rsidRPr="00C47949">
        <w:rPr>
          <w:rFonts w:asciiTheme="minorHAnsi" w:hAnsiTheme="minorHAnsi"/>
          <w:sz w:val="20"/>
          <w:szCs w:val="20"/>
        </w:rPr>
        <w:t>citizens</w:t>
      </w:r>
      <w:r w:rsidRPr="00C47949">
        <w:rPr>
          <w:rFonts w:asciiTheme="minorHAnsi" w:hAnsiTheme="minorHAnsi"/>
          <w:spacing w:val="-8"/>
          <w:sz w:val="20"/>
          <w:szCs w:val="20"/>
        </w:rPr>
        <w:t xml:space="preserve"> </w:t>
      </w:r>
      <w:r w:rsidRPr="00C47949">
        <w:rPr>
          <w:rFonts w:asciiTheme="minorHAnsi" w:hAnsiTheme="minorHAnsi"/>
          <w:sz w:val="20"/>
          <w:szCs w:val="20"/>
        </w:rPr>
        <w:t>have</w:t>
      </w:r>
      <w:r w:rsidRPr="00C47949">
        <w:rPr>
          <w:rFonts w:asciiTheme="minorHAnsi" w:hAnsiTheme="minorHAnsi"/>
          <w:spacing w:val="-3"/>
          <w:sz w:val="20"/>
          <w:szCs w:val="20"/>
        </w:rPr>
        <w:t xml:space="preserve"> </w:t>
      </w:r>
      <w:r w:rsidRPr="00C47949">
        <w:rPr>
          <w:rFonts w:asciiTheme="minorHAnsi" w:hAnsiTheme="minorHAnsi"/>
          <w:sz w:val="20"/>
          <w:szCs w:val="20"/>
        </w:rPr>
        <w:t>been</w:t>
      </w:r>
      <w:r w:rsidRPr="00C47949">
        <w:rPr>
          <w:rFonts w:asciiTheme="minorHAnsi" w:hAnsiTheme="minorHAnsi"/>
          <w:spacing w:val="-2"/>
          <w:sz w:val="20"/>
          <w:szCs w:val="20"/>
        </w:rPr>
        <w:t xml:space="preserve"> </w:t>
      </w:r>
      <w:r w:rsidRPr="00C47949">
        <w:rPr>
          <w:rFonts w:asciiTheme="minorHAnsi" w:hAnsiTheme="minorHAnsi"/>
          <w:sz w:val="20"/>
          <w:szCs w:val="20"/>
        </w:rPr>
        <w:t>greatly</w:t>
      </w:r>
      <w:r w:rsidRPr="00C47949">
        <w:rPr>
          <w:rFonts w:asciiTheme="minorHAnsi" w:hAnsiTheme="minorHAnsi"/>
          <w:w w:val="101"/>
          <w:sz w:val="20"/>
          <w:szCs w:val="20"/>
        </w:rPr>
        <w:t xml:space="preserve"> </w:t>
      </w:r>
      <w:r w:rsidRPr="00C47949">
        <w:rPr>
          <w:rFonts w:asciiTheme="minorHAnsi" w:hAnsiTheme="minorHAnsi"/>
          <w:sz w:val="20"/>
          <w:szCs w:val="20"/>
        </w:rPr>
        <w:t>promoted</w:t>
      </w:r>
      <w:r w:rsidRPr="00C47949">
        <w:rPr>
          <w:rFonts w:asciiTheme="minorHAnsi" w:hAnsiTheme="minorHAnsi"/>
          <w:spacing w:val="51"/>
          <w:sz w:val="20"/>
          <w:szCs w:val="20"/>
        </w:rPr>
        <w:t xml:space="preserve"> </w:t>
      </w:r>
      <w:r w:rsidRPr="00C47949">
        <w:rPr>
          <w:rFonts w:asciiTheme="minorHAnsi" w:hAnsiTheme="minorHAnsi"/>
          <w:sz w:val="20"/>
          <w:szCs w:val="20"/>
        </w:rPr>
        <w:t>by</w:t>
      </w:r>
      <w:r w:rsidRPr="00C47949">
        <w:rPr>
          <w:rFonts w:asciiTheme="minorHAnsi" w:hAnsiTheme="minorHAnsi"/>
          <w:spacing w:val="43"/>
          <w:sz w:val="20"/>
          <w:szCs w:val="20"/>
        </w:rPr>
        <w:t xml:space="preserve"> </w:t>
      </w:r>
      <w:r w:rsidRPr="00C47949">
        <w:rPr>
          <w:rFonts w:asciiTheme="minorHAnsi" w:hAnsiTheme="minorHAnsi"/>
          <w:sz w:val="20"/>
          <w:szCs w:val="20"/>
        </w:rPr>
        <w:t>their</w:t>
      </w:r>
      <w:r w:rsidRPr="00C47949">
        <w:rPr>
          <w:rFonts w:asciiTheme="minorHAnsi" w:hAnsiTheme="minorHAnsi"/>
          <w:spacing w:val="40"/>
          <w:sz w:val="20"/>
          <w:szCs w:val="20"/>
        </w:rPr>
        <w:t xml:space="preserve"> </w:t>
      </w:r>
      <w:r w:rsidRPr="00C47949">
        <w:rPr>
          <w:rFonts w:asciiTheme="minorHAnsi" w:hAnsiTheme="minorHAnsi"/>
          <w:sz w:val="20"/>
          <w:szCs w:val="20"/>
        </w:rPr>
        <w:t>removal,</w:t>
      </w:r>
      <w:r w:rsidRPr="00C47949">
        <w:rPr>
          <w:rFonts w:asciiTheme="minorHAnsi" w:hAnsiTheme="minorHAnsi"/>
          <w:spacing w:val="46"/>
          <w:sz w:val="20"/>
          <w:szCs w:val="20"/>
        </w:rPr>
        <w:t xml:space="preserve"> </w:t>
      </w:r>
      <w:r w:rsidRPr="00C47949">
        <w:rPr>
          <w:rFonts w:asciiTheme="minorHAnsi" w:hAnsiTheme="minorHAnsi"/>
          <w:sz w:val="20"/>
          <w:szCs w:val="20"/>
        </w:rPr>
        <w:t>the</w:t>
      </w:r>
      <w:r w:rsidRPr="00C47949">
        <w:rPr>
          <w:rFonts w:asciiTheme="minorHAnsi" w:hAnsiTheme="minorHAnsi"/>
          <w:spacing w:val="32"/>
          <w:sz w:val="20"/>
          <w:szCs w:val="20"/>
        </w:rPr>
        <w:t xml:space="preserve"> </w:t>
      </w:r>
      <w:r w:rsidRPr="00C47949">
        <w:rPr>
          <w:rFonts w:asciiTheme="minorHAnsi" w:hAnsiTheme="minorHAnsi"/>
          <w:sz w:val="20"/>
          <w:szCs w:val="20"/>
        </w:rPr>
        <w:t>philanthropist</w:t>
      </w:r>
      <w:r w:rsidRPr="00C47949">
        <w:rPr>
          <w:rFonts w:asciiTheme="minorHAnsi" w:hAnsiTheme="minorHAnsi"/>
          <w:spacing w:val="12"/>
          <w:sz w:val="20"/>
          <w:szCs w:val="20"/>
        </w:rPr>
        <w:t xml:space="preserve"> </w:t>
      </w:r>
      <w:r w:rsidRPr="00C47949">
        <w:rPr>
          <w:rFonts w:asciiTheme="minorHAnsi" w:hAnsiTheme="minorHAnsi"/>
          <w:sz w:val="20"/>
          <w:szCs w:val="20"/>
        </w:rPr>
        <w:t>will</w:t>
      </w:r>
      <w:r w:rsidRPr="00C47949">
        <w:rPr>
          <w:rFonts w:asciiTheme="minorHAnsi" w:hAnsiTheme="minorHAnsi"/>
          <w:spacing w:val="37"/>
          <w:sz w:val="20"/>
          <w:szCs w:val="20"/>
        </w:rPr>
        <w:t xml:space="preserve"> </w:t>
      </w:r>
      <w:r w:rsidRPr="00C47949">
        <w:rPr>
          <w:rFonts w:asciiTheme="minorHAnsi" w:hAnsiTheme="minorHAnsi"/>
          <w:sz w:val="20"/>
          <w:szCs w:val="20"/>
        </w:rPr>
        <w:t>rejoice</w:t>
      </w:r>
      <w:r w:rsidRPr="00C47949">
        <w:rPr>
          <w:rFonts w:asciiTheme="minorHAnsi" w:hAnsiTheme="minorHAnsi"/>
          <w:spacing w:val="42"/>
          <w:sz w:val="20"/>
          <w:szCs w:val="20"/>
        </w:rPr>
        <w:t xml:space="preserve"> </w:t>
      </w:r>
      <w:r w:rsidRPr="00C47949">
        <w:rPr>
          <w:rFonts w:asciiTheme="minorHAnsi" w:hAnsiTheme="minorHAnsi"/>
          <w:sz w:val="20"/>
          <w:szCs w:val="20"/>
        </w:rPr>
        <w:t>that</w:t>
      </w:r>
      <w:r w:rsidRPr="00C47949">
        <w:rPr>
          <w:rFonts w:asciiTheme="minorHAnsi" w:hAnsiTheme="minorHAnsi"/>
          <w:spacing w:val="46"/>
          <w:sz w:val="20"/>
          <w:szCs w:val="20"/>
        </w:rPr>
        <w:t xml:space="preserve"> </w:t>
      </w:r>
      <w:r w:rsidRPr="00C47949">
        <w:rPr>
          <w:rFonts w:asciiTheme="minorHAnsi" w:hAnsiTheme="minorHAnsi"/>
          <w:sz w:val="20"/>
          <w:szCs w:val="20"/>
        </w:rPr>
        <w:t>the</w:t>
      </w:r>
      <w:r w:rsidRPr="00C47949">
        <w:rPr>
          <w:rFonts w:asciiTheme="minorHAnsi" w:hAnsiTheme="minorHAnsi"/>
          <w:w w:val="104"/>
          <w:sz w:val="20"/>
          <w:szCs w:val="20"/>
        </w:rPr>
        <w:t xml:space="preserve"> </w:t>
      </w:r>
      <w:r w:rsidRPr="00C47949">
        <w:rPr>
          <w:rFonts w:asciiTheme="minorHAnsi" w:hAnsiTheme="minorHAnsi"/>
          <w:sz w:val="20"/>
          <w:szCs w:val="20"/>
        </w:rPr>
        <w:t>remnant</w:t>
      </w:r>
      <w:r w:rsidRPr="00C47949">
        <w:rPr>
          <w:rFonts w:asciiTheme="minorHAnsi" w:hAnsiTheme="minorHAnsi"/>
          <w:spacing w:val="42"/>
          <w:sz w:val="20"/>
          <w:szCs w:val="20"/>
        </w:rPr>
        <w:t xml:space="preserve"> </w:t>
      </w:r>
      <w:r w:rsidRPr="00C47949">
        <w:rPr>
          <w:rFonts w:asciiTheme="minorHAnsi" w:hAnsiTheme="minorHAnsi"/>
          <w:sz w:val="20"/>
          <w:szCs w:val="20"/>
        </w:rPr>
        <w:t>of</w:t>
      </w:r>
      <w:r w:rsidRPr="00C47949">
        <w:rPr>
          <w:rFonts w:asciiTheme="minorHAnsi" w:hAnsiTheme="minorHAnsi"/>
          <w:spacing w:val="45"/>
          <w:sz w:val="20"/>
          <w:szCs w:val="20"/>
        </w:rPr>
        <w:t xml:space="preserve"> </w:t>
      </w:r>
      <w:r w:rsidRPr="00C47949">
        <w:rPr>
          <w:rFonts w:asciiTheme="minorHAnsi" w:hAnsiTheme="minorHAnsi"/>
          <w:sz w:val="20"/>
          <w:szCs w:val="20"/>
        </w:rPr>
        <w:t>that</w:t>
      </w:r>
      <w:r w:rsidRPr="00C47949">
        <w:rPr>
          <w:rFonts w:asciiTheme="minorHAnsi" w:hAnsiTheme="minorHAnsi"/>
          <w:spacing w:val="30"/>
          <w:sz w:val="20"/>
          <w:szCs w:val="20"/>
        </w:rPr>
        <w:t xml:space="preserve"> </w:t>
      </w:r>
      <w:r w:rsidRPr="00C47949">
        <w:rPr>
          <w:rFonts w:asciiTheme="minorHAnsi" w:hAnsiTheme="minorHAnsi"/>
          <w:sz w:val="20"/>
          <w:szCs w:val="20"/>
        </w:rPr>
        <w:t>ill-fated</w:t>
      </w:r>
      <w:r w:rsidRPr="00C47949">
        <w:rPr>
          <w:rFonts w:asciiTheme="minorHAnsi" w:hAnsiTheme="minorHAnsi"/>
          <w:spacing w:val="37"/>
          <w:sz w:val="20"/>
          <w:szCs w:val="20"/>
        </w:rPr>
        <w:t xml:space="preserve"> </w:t>
      </w:r>
      <w:r w:rsidRPr="00C47949">
        <w:rPr>
          <w:rFonts w:asciiTheme="minorHAnsi" w:hAnsiTheme="minorHAnsi"/>
          <w:sz w:val="20"/>
          <w:szCs w:val="20"/>
        </w:rPr>
        <w:t>race</w:t>
      </w:r>
      <w:r w:rsidRPr="00C47949">
        <w:rPr>
          <w:rFonts w:asciiTheme="minorHAnsi" w:hAnsiTheme="minorHAnsi"/>
          <w:spacing w:val="23"/>
          <w:sz w:val="20"/>
          <w:szCs w:val="20"/>
        </w:rPr>
        <w:t xml:space="preserve"> </w:t>
      </w:r>
      <w:r w:rsidRPr="00C47949">
        <w:rPr>
          <w:rFonts w:asciiTheme="minorHAnsi" w:hAnsiTheme="minorHAnsi"/>
          <w:sz w:val="20"/>
          <w:szCs w:val="20"/>
        </w:rPr>
        <w:t>has</w:t>
      </w:r>
      <w:r w:rsidRPr="00C47949">
        <w:rPr>
          <w:rFonts w:asciiTheme="minorHAnsi" w:hAnsiTheme="minorHAnsi"/>
          <w:spacing w:val="21"/>
          <w:sz w:val="20"/>
          <w:szCs w:val="20"/>
        </w:rPr>
        <w:t xml:space="preserve"> </w:t>
      </w:r>
      <w:r w:rsidRPr="00C47949">
        <w:rPr>
          <w:rFonts w:asciiTheme="minorHAnsi" w:hAnsiTheme="minorHAnsi"/>
          <w:sz w:val="20"/>
          <w:szCs w:val="20"/>
        </w:rPr>
        <w:t>been</w:t>
      </w:r>
      <w:r w:rsidRPr="00C47949">
        <w:rPr>
          <w:rFonts w:asciiTheme="minorHAnsi" w:hAnsiTheme="minorHAnsi"/>
          <w:spacing w:val="43"/>
          <w:sz w:val="20"/>
          <w:szCs w:val="20"/>
        </w:rPr>
        <w:t xml:space="preserve"> </w:t>
      </w:r>
      <w:r w:rsidRPr="00C47949">
        <w:rPr>
          <w:rFonts w:asciiTheme="minorHAnsi" w:hAnsiTheme="minorHAnsi"/>
          <w:sz w:val="20"/>
          <w:szCs w:val="20"/>
        </w:rPr>
        <w:t>at</w:t>
      </w:r>
      <w:r w:rsidRPr="00C47949">
        <w:rPr>
          <w:rFonts w:asciiTheme="minorHAnsi" w:hAnsiTheme="minorHAnsi"/>
          <w:spacing w:val="19"/>
          <w:sz w:val="20"/>
          <w:szCs w:val="20"/>
        </w:rPr>
        <w:t xml:space="preserve"> </w:t>
      </w:r>
      <w:r w:rsidRPr="00C47949">
        <w:rPr>
          <w:rFonts w:asciiTheme="minorHAnsi" w:hAnsiTheme="minorHAnsi"/>
          <w:sz w:val="20"/>
          <w:szCs w:val="20"/>
        </w:rPr>
        <w:t>length</w:t>
      </w:r>
      <w:r w:rsidRPr="00C47949">
        <w:rPr>
          <w:rFonts w:asciiTheme="minorHAnsi" w:hAnsiTheme="minorHAnsi"/>
          <w:spacing w:val="24"/>
          <w:sz w:val="20"/>
          <w:szCs w:val="20"/>
        </w:rPr>
        <w:t xml:space="preserve"> </w:t>
      </w:r>
      <w:r w:rsidRPr="00C47949">
        <w:rPr>
          <w:rFonts w:asciiTheme="minorHAnsi" w:hAnsiTheme="minorHAnsi"/>
          <w:sz w:val="20"/>
          <w:szCs w:val="20"/>
        </w:rPr>
        <w:t>placed</w:t>
      </w:r>
      <w:r w:rsidRPr="00C47949">
        <w:rPr>
          <w:rFonts w:asciiTheme="minorHAnsi" w:hAnsiTheme="minorHAnsi"/>
          <w:spacing w:val="42"/>
          <w:sz w:val="20"/>
          <w:szCs w:val="20"/>
        </w:rPr>
        <w:t xml:space="preserve"> </w:t>
      </w:r>
      <w:r w:rsidRPr="00C47949">
        <w:rPr>
          <w:rFonts w:asciiTheme="minorHAnsi" w:hAnsiTheme="minorHAnsi"/>
          <w:sz w:val="20"/>
          <w:szCs w:val="20"/>
        </w:rPr>
        <w:t>beyond</w:t>
      </w:r>
      <w:r w:rsidRPr="00C47949">
        <w:rPr>
          <w:rFonts w:asciiTheme="minorHAnsi" w:hAnsiTheme="minorHAnsi"/>
          <w:spacing w:val="38"/>
          <w:sz w:val="20"/>
          <w:szCs w:val="20"/>
        </w:rPr>
        <w:t xml:space="preserve"> </w:t>
      </w:r>
      <w:r w:rsidRPr="00C47949">
        <w:rPr>
          <w:rFonts w:asciiTheme="minorHAnsi" w:hAnsiTheme="minorHAnsi"/>
          <w:sz w:val="20"/>
          <w:szCs w:val="20"/>
        </w:rPr>
        <w:t>the</w:t>
      </w:r>
      <w:r w:rsidRPr="00C47949">
        <w:rPr>
          <w:rFonts w:asciiTheme="minorHAnsi" w:hAnsiTheme="minorHAnsi"/>
          <w:w w:val="106"/>
          <w:sz w:val="20"/>
          <w:szCs w:val="20"/>
        </w:rPr>
        <w:t xml:space="preserve"> </w:t>
      </w:r>
      <w:r w:rsidRPr="00C47949">
        <w:rPr>
          <w:rFonts w:asciiTheme="minorHAnsi" w:hAnsiTheme="minorHAnsi"/>
          <w:sz w:val="20"/>
          <w:szCs w:val="20"/>
        </w:rPr>
        <w:t>reach</w:t>
      </w:r>
      <w:r w:rsidRPr="00C47949">
        <w:rPr>
          <w:rFonts w:asciiTheme="minorHAnsi" w:hAnsiTheme="minorHAnsi"/>
          <w:spacing w:val="21"/>
          <w:sz w:val="20"/>
          <w:szCs w:val="20"/>
        </w:rPr>
        <w:t xml:space="preserve"> </w:t>
      </w:r>
      <w:r w:rsidRPr="00C47949">
        <w:rPr>
          <w:rFonts w:asciiTheme="minorHAnsi" w:hAnsiTheme="minorHAnsi"/>
          <w:sz w:val="20"/>
          <w:szCs w:val="20"/>
        </w:rPr>
        <w:t>of</w:t>
      </w:r>
      <w:r w:rsidRPr="00C47949">
        <w:rPr>
          <w:rFonts w:asciiTheme="minorHAnsi" w:hAnsiTheme="minorHAnsi"/>
          <w:spacing w:val="30"/>
          <w:sz w:val="20"/>
          <w:szCs w:val="20"/>
        </w:rPr>
        <w:t xml:space="preserve"> </w:t>
      </w:r>
      <w:r w:rsidRPr="00C47949">
        <w:rPr>
          <w:rFonts w:asciiTheme="minorHAnsi" w:hAnsiTheme="minorHAnsi"/>
          <w:sz w:val="20"/>
          <w:szCs w:val="20"/>
        </w:rPr>
        <w:t>injury</w:t>
      </w:r>
      <w:r w:rsidRPr="00C47949">
        <w:rPr>
          <w:rFonts w:asciiTheme="minorHAnsi" w:hAnsiTheme="minorHAnsi"/>
          <w:spacing w:val="17"/>
          <w:sz w:val="20"/>
          <w:szCs w:val="20"/>
        </w:rPr>
        <w:t xml:space="preserve"> </w:t>
      </w:r>
      <w:r w:rsidRPr="00C47949">
        <w:rPr>
          <w:rFonts w:asciiTheme="minorHAnsi" w:hAnsiTheme="minorHAnsi"/>
          <w:sz w:val="20"/>
          <w:szCs w:val="20"/>
        </w:rPr>
        <w:t>or</w:t>
      </w:r>
      <w:r w:rsidRPr="00C47949">
        <w:rPr>
          <w:rFonts w:asciiTheme="minorHAnsi" w:hAnsiTheme="minorHAnsi"/>
          <w:spacing w:val="15"/>
          <w:sz w:val="20"/>
          <w:szCs w:val="20"/>
        </w:rPr>
        <w:t xml:space="preserve"> </w:t>
      </w:r>
      <w:r w:rsidRPr="00C47949">
        <w:rPr>
          <w:rFonts w:asciiTheme="minorHAnsi" w:hAnsiTheme="minorHAnsi"/>
          <w:sz w:val="20"/>
          <w:szCs w:val="20"/>
        </w:rPr>
        <w:t>oppression,</w:t>
      </w:r>
      <w:r w:rsidRPr="00C47949">
        <w:rPr>
          <w:rFonts w:asciiTheme="minorHAnsi" w:hAnsiTheme="minorHAnsi"/>
          <w:spacing w:val="16"/>
          <w:sz w:val="20"/>
          <w:szCs w:val="20"/>
        </w:rPr>
        <w:t xml:space="preserve"> </w:t>
      </w:r>
      <w:r w:rsidRPr="00C47949">
        <w:rPr>
          <w:rFonts w:asciiTheme="minorHAnsi" w:hAnsiTheme="minorHAnsi"/>
          <w:sz w:val="20"/>
          <w:szCs w:val="20"/>
        </w:rPr>
        <w:t>and</w:t>
      </w:r>
      <w:r w:rsidRPr="00C47949">
        <w:rPr>
          <w:rFonts w:asciiTheme="minorHAnsi" w:hAnsiTheme="minorHAnsi"/>
          <w:spacing w:val="24"/>
          <w:sz w:val="20"/>
          <w:szCs w:val="20"/>
        </w:rPr>
        <w:t xml:space="preserve"> </w:t>
      </w:r>
      <w:r w:rsidRPr="00C47949">
        <w:rPr>
          <w:rFonts w:asciiTheme="minorHAnsi" w:hAnsiTheme="minorHAnsi"/>
          <w:sz w:val="20"/>
          <w:szCs w:val="20"/>
        </w:rPr>
        <w:t>that</w:t>
      </w:r>
      <w:r w:rsidRPr="00C47949">
        <w:rPr>
          <w:rFonts w:asciiTheme="minorHAnsi" w:hAnsiTheme="minorHAnsi"/>
          <w:spacing w:val="27"/>
          <w:sz w:val="20"/>
          <w:szCs w:val="20"/>
        </w:rPr>
        <w:t xml:space="preserve"> </w:t>
      </w:r>
      <w:r w:rsidRPr="00C47949">
        <w:rPr>
          <w:rFonts w:asciiTheme="minorHAnsi" w:hAnsiTheme="minorHAnsi"/>
          <w:sz w:val="20"/>
          <w:szCs w:val="20"/>
        </w:rPr>
        <w:t>the</w:t>
      </w:r>
      <w:r w:rsidRPr="00C47949">
        <w:rPr>
          <w:rFonts w:asciiTheme="minorHAnsi" w:hAnsiTheme="minorHAnsi"/>
          <w:spacing w:val="18"/>
          <w:sz w:val="20"/>
          <w:szCs w:val="20"/>
        </w:rPr>
        <w:t xml:space="preserve"> </w:t>
      </w:r>
      <w:r w:rsidRPr="00C47949">
        <w:rPr>
          <w:rFonts w:asciiTheme="minorHAnsi" w:hAnsiTheme="minorHAnsi"/>
          <w:sz w:val="20"/>
          <w:szCs w:val="20"/>
        </w:rPr>
        <w:t>paternal</w:t>
      </w:r>
      <w:r w:rsidRPr="00C47949">
        <w:rPr>
          <w:rFonts w:asciiTheme="minorHAnsi" w:hAnsiTheme="minorHAnsi"/>
          <w:spacing w:val="28"/>
          <w:sz w:val="20"/>
          <w:szCs w:val="20"/>
        </w:rPr>
        <w:t xml:space="preserve"> </w:t>
      </w:r>
      <w:r w:rsidRPr="00C47949">
        <w:rPr>
          <w:rFonts w:asciiTheme="minorHAnsi" w:hAnsiTheme="minorHAnsi"/>
          <w:sz w:val="20"/>
          <w:szCs w:val="20"/>
        </w:rPr>
        <w:t>care</w:t>
      </w:r>
      <w:r w:rsidRPr="00C47949">
        <w:rPr>
          <w:rFonts w:asciiTheme="minorHAnsi" w:hAnsiTheme="minorHAnsi"/>
          <w:spacing w:val="10"/>
          <w:sz w:val="20"/>
          <w:szCs w:val="20"/>
        </w:rPr>
        <w:t xml:space="preserve"> </w:t>
      </w:r>
      <w:r w:rsidRPr="00C47949">
        <w:rPr>
          <w:rFonts w:asciiTheme="minorHAnsi" w:hAnsiTheme="minorHAnsi"/>
          <w:sz w:val="20"/>
          <w:szCs w:val="20"/>
        </w:rPr>
        <w:t>of</w:t>
      </w:r>
      <w:r w:rsidRPr="00C47949">
        <w:rPr>
          <w:rFonts w:asciiTheme="minorHAnsi" w:hAnsiTheme="minorHAnsi"/>
          <w:spacing w:val="31"/>
          <w:sz w:val="20"/>
          <w:szCs w:val="20"/>
        </w:rPr>
        <w:t xml:space="preserve"> </w:t>
      </w:r>
      <w:r w:rsidRPr="00C47949">
        <w:rPr>
          <w:rFonts w:asciiTheme="minorHAnsi" w:hAnsiTheme="minorHAnsi"/>
          <w:sz w:val="20"/>
          <w:szCs w:val="20"/>
        </w:rPr>
        <w:t>the</w:t>
      </w:r>
      <w:r w:rsidRPr="00C47949">
        <w:rPr>
          <w:rFonts w:asciiTheme="minorHAnsi" w:hAnsiTheme="minorHAnsi"/>
          <w:spacing w:val="22"/>
          <w:sz w:val="20"/>
          <w:szCs w:val="20"/>
        </w:rPr>
        <w:t xml:space="preserve"> </w:t>
      </w:r>
      <w:r w:rsidRPr="00C47949">
        <w:rPr>
          <w:rFonts w:asciiTheme="minorHAnsi" w:hAnsiTheme="minorHAnsi"/>
          <w:sz w:val="20"/>
          <w:szCs w:val="20"/>
        </w:rPr>
        <w:t>Gen­</w:t>
      </w:r>
      <w:r w:rsidRPr="00C47949">
        <w:rPr>
          <w:rFonts w:asciiTheme="minorHAnsi" w:hAnsiTheme="minorHAnsi"/>
          <w:w w:val="95"/>
          <w:sz w:val="20"/>
          <w:szCs w:val="20"/>
        </w:rPr>
        <w:t xml:space="preserve"> </w:t>
      </w:r>
      <w:r w:rsidRPr="00C47949">
        <w:rPr>
          <w:rFonts w:asciiTheme="minorHAnsi" w:hAnsiTheme="minorHAnsi"/>
          <w:sz w:val="20"/>
          <w:szCs w:val="20"/>
        </w:rPr>
        <w:t>eral</w:t>
      </w:r>
      <w:r w:rsidRPr="00C47949">
        <w:rPr>
          <w:rFonts w:asciiTheme="minorHAnsi" w:hAnsiTheme="minorHAnsi"/>
          <w:spacing w:val="34"/>
          <w:sz w:val="20"/>
          <w:szCs w:val="20"/>
        </w:rPr>
        <w:t xml:space="preserve"> </w:t>
      </w:r>
      <w:r w:rsidRPr="00C47949">
        <w:rPr>
          <w:rFonts w:asciiTheme="minorHAnsi" w:hAnsiTheme="minorHAnsi"/>
          <w:sz w:val="20"/>
          <w:szCs w:val="20"/>
        </w:rPr>
        <w:t>Government</w:t>
      </w:r>
      <w:r w:rsidRPr="00C47949">
        <w:rPr>
          <w:rFonts w:asciiTheme="minorHAnsi" w:hAnsiTheme="minorHAnsi"/>
          <w:spacing w:val="48"/>
          <w:sz w:val="20"/>
          <w:szCs w:val="20"/>
        </w:rPr>
        <w:t xml:space="preserve"> </w:t>
      </w:r>
      <w:r w:rsidRPr="00C47949">
        <w:rPr>
          <w:rFonts w:asciiTheme="minorHAnsi" w:hAnsiTheme="minorHAnsi"/>
          <w:sz w:val="20"/>
          <w:szCs w:val="20"/>
        </w:rPr>
        <w:t>will</w:t>
      </w:r>
      <w:r w:rsidRPr="00C47949">
        <w:rPr>
          <w:rFonts w:asciiTheme="minorHAnsi" w:hAnsiTheme="minorHAnsi"/>
          <w:spacing w:val="30"/>
          <w:sz w:val="20"/>
          <w:szCs w:val="20"/>
        </w:rPr>
        <w:t xml:space="preserve"> </w:t>
      </w:r>
      <w:r w:rsidRPr="00C47949">
        <w:rPr>
          <w:rFonts w:asciiTheme="minorHAnsi" w:hAnsiTheme="minorHAnsi"/>
          <w:sz w:val="20"/>
          <w:szCs w:val="20"/>
        </w:rPr>
        <w:t>hereafter</w:t>
      </w:r>
      <w:r w:rsidRPr="00C47949">
        <w:rPr>
          <w:rFonts w:asciiTheme="minorHAnsi" w:hAnsiTheme="minorHAnsi"/>
          <w:spacing w:val="45"/>
          <w:sz w:val="20"/>
          <w:szCs w:val="20"/>
        </w:rPr>
        <w:t xml:space="preserve"> </w:t>
      </w:r>
      <w:r w:rsidRPr="00C47949">
        <w:rPr>
          <w:rFonts w:asciiTheme="minorHAnsi" w:hAnsiTheme="minorHAnsi"/>
          <w:sz w:val="20"/>
          <w:szCs w:val="20"/>
        </w:rPr>
        <w:t>watch</w:t>
      </w:r>
      <w:r w:rsidRPr="00C47949">
        <w:rPr>
          <w:rFonts w:asciiTheme="minorHAnsi" w:hAnsiTheme="minorHAnsi"/>
          <w:spacing w:val="33"/>
          <w:sz w:val="20"/>
          <w:szCs w:val="20"/>
        </w:rPr>
        <w:t xml:space="preserve"> </w:t>
      </w:r>
      <w:r w:rsidRPr="00C47949">
        <w:rPr>
          <w:rFonts w:asciiTheme="minorHAnsi" w:hAnsiTheme="minorHAnsi"/>
          <w:sz w:val="20"/>
          <w:szCs w:val="20"/>
        </w:rPr>
        <w:t>over</w:t>
      </w:r>
      <w:r w:rsidRPr="00C47949">
        <w:rPr>
          <w:rFonts w:asciiTheme="minorHAnsi" w:hAnsiTheme="minorHAnsi"/>
          <w:spacing w:val="39"/>
          <w:sz w:val="20"/>
          <w:szCs w:val="20"/>
        </w:rPr>
        <w:t xml:space="preserve"> </w:t>
      </w:r>
      <w:r w:rsidRPr="00C47949">
        <w:rPr>
          <w:rFonts w:asciiTheme="minorHAnsi" w:hAnsiTheme="minorHAnsi"/>
          <w:sz w:val="20"/>
          <w:szCs w:val="20"/>
        </w:rPr>
        <w:t>them</w:t>
      </w:r>
      <w:r w:rsidRPr="00C47949">
        <w:rPr>
          <w:rFonts w:asciiTheme="minorHAnsi" w:hAnsiTheme="minorHAnsi"/>
          <w:spacing w:val="37"/>
          <w:sz w:val="20"/>
          <w:szCs w:val="20"/>
        </w:rPr>
        <w:t xml:space="preserve"> </w:t>
      </w:r>
      <w:r w:rsidRPr="00C47949">
        <w:rPr>
          <w:rFonts w:asciiTheme="minorHAnsi" w:hAnsiTheme="minorHAnsi"/>
          <w:sz w:val="20"/>
          <w:szCs w:val="20"/>
        </w:rPr>
        <w:t>and</w:t>
      </w:r>
      <w:r w:rsidRPr="00C47949">
        <w:rPr>
          <w:rFonts w:asciiTheme="minorHAnsi" w:hAnsiTheme="minorHAnsi"/>
          <w:spacing w:val="27"/>
          <w:sz w:val="20"/>
          <w:szCs w:val="20"/>
        </w:rPr>
        <w:t xml:space="preserve"> </w:t>
      </w:r>
      <w:r w:rsidRPr="00C47949">
        <w:rPr>
          <w:rFonts w:asciiTheme="minorHAnsi" w:hAnsiTheme="minorHAnsi"/>
          <w:sz w:val="20"/>
          <w:szCs w:val="20"/>
        </w:rPr>
        <w:t>protect</w:t>
      </w:r>
      <w:r w:rsidRPr="00C47949">
        <w:rPr>
          <w:rFonts w:asciiTheme="minorHAnsi" w:hAnsiTheme="minorHAnsi"/>
          <w:spacing w:val="42"/>
          <w:sz w:val="20"/>
          <w:szCs w:val="20"/>
        </w:rPr>
        <w:t xml:space="preserve"> </w:t>
      </w:r>
      <w:r w:rsidRPr="00C47949">
        <w:rPr>
          <w:rFonts w:asciiTheme="minorHAnsi" w:hAnsiTheme="minorHAnsi"/>
          <w:sz w:val="20"/>
          <w:szCs w:val="20"/>
        </w:rPr>
        <w:t>them.</w:t>
      </w:r>
    </w:p>
    <w:p w:rsidR="00860151" w:rsidRPr="00C47949" w:rsidRDefault="00860151" w:rsidP="00860151">
      <w:pPr>
        <w:pStyle w:val="BodyText"/>
        <w:spacing w:before="5"/>
        <w:ind w:left="1379"/>
        <w:rPr>
          <w:rFonts w:asciiTheme="minorHAnsi" w:hAnsiTheme="minorHAnsi"/>
          <w:sz w:val="20"/>
          <w:szCs w:val="20"/>
        </w:rPr>
      </w:pPr>
      <w:r w:rsidRPr="00C47949">
        <w:rPr>
          <w:rFonts w:asciiTheme="minorHAnsi" w:eastAsia="Arial" w:hAnsiTheme="minorHAnsi" w:cs="Arial"/>
          <w:w w:val="115"/>
          <w:sz w:val="20"/>
          <w:szCs w:val="20"/>
        </w:rPr>
        <w:t>If</w:t>
      </w:r>
      <w:r w:rsidRPr="00C47949">
        <w:rPr>
          <w:rFonts w:asciiTheme="minorHAnsi" w:eastAsia="Arial" w:hAnsiTheme="minorHAnsi" w:cs="Arial"/>
          <w:spacing w:val="1"/>
          <w:w w:val="115"/>
          <w:sz w:val="20"/>
          <w:szCs w:val="20"/>
        </w:rPr>
        <w:t xml:space="preserve"> </w:t>
      </w:r>
      <w:r w:rsidRPr="00C47949">
        <w:rPr>
          <w:rFonts w:asciiTheme="minorHAnsi" w:hAnsiTheme="minorHAnsi"/>
          <w:sz w:val="20"/>
          <w:szCs w:val="20"/>
        </w:rPr>
        <w:t>we</w:t>
      </w:r>
      <w:r w:rsidRPr="00C47949">
        <w:rPr>
          <w:rFonts w:asciiTheme="minorHAnsi" w:hAnsiTheme="minorHAnsi"/>
          <w:spacing w:val="27"/>
          <w:sz w:val="20"/>
          <w:szCs w:val="20"/>
        </w:rPr>
        <w:t xml:space="preserve"> </w:t>
      </w:r>
      <w:r w:rsidRPr="00C47949">
        <w:rPr>
          <w:rFonts w:asciiTheme="minorHAnsi" w:hAnsiTheme="minorHAnsi"/>
          <w:sz w:val="20"/>
          <w:szCs w:val="20"/>
        </w:rPr>
        <w:t>turn</w:t>
      </w:r>
      <w:r w:rsidRPr="00C47949">
        <w:rPr>
          <w:rFonts w:asciiTheme="minorHAnsi" w:hAnsiTheme="minorHAnsi"/>
          <w:spacing w:val="40"/>
          <w:sz w:val="20"/>
          <w:szCs w:val="20"/>
        </w:rPr>
        <w:t xml:space="preserve"> </w:t>
      </w:r>
      <w:r w:rsidRPr="00C47949">
        <w:rPr>
          <w:rFonts w:asciiTheme="minorHAnsi" w:hAnsiTheme="minorHAnsi"/>
          <w:sz w:val="20"/>
          <w:szCs w:val="20"/>
        </w:rPr>
        <w:t>to</w:t>
      </w:r>
      <w:r w:rsidRPr="00C47949">
        <w:rPr>
          <w:rFonts w:asciiTheme="minorHAnsi" w:hAnsiTheme="minorHAnsi"/>
          <w:spacing w:val="25"/>
          <w:sz w:val="20"/>
          <w:szCs w:val="20"/>
        </w:rPr>
        <w:t xml:space="preserve"> </w:t>
      </w:r>
      <w:r w:rsidRPr="00C47949">
        <w:rPr>
          <w:rFonts w:asciiTheme="minorHAnsi" w:hAnsiTheme="minorHAnsi"/>
          <w:sz w:val="20"/>
          <w:szCs w:val="20"/>
        </w:rPr>
        <w:t>our</w:t>
      </w:r>
      <w:r w:rsidRPr="00C47949">
        <w:rPr>
          <w:rFonts w:asciiTheme="minorHAnsi" w:hAnsiTheme="minorHAnsi"/>
          <w:spacing w:val="26"/>
          <w:sz w:val="20"/>
          <w:szCs w:val="20"/>
        </w:rPr>
        <w:t xml:space="preserve"> </w:t>
      </w:r>
      <w:r w:rsidRPr="00C47949">
        <w:rPr>
          <w:rFonts w:asciiTheme="minorHAnsi" w:hAnsiTheme="minorHAnsi"/>
          <w:sz w:val="20"/>
          <w:szCs w:val="20"/>
        </w:rPr>
        <w:t>relations</w:t>
      </w:r>
      <w:r w:rsidRPr="00C47949">
        <w:rPr>
          <w:rFonts w:asciiTheme="minorHAnsi" w:hAnsiTheme="minorHAnsi"/>
          <w:spacing w:val="28"/>
          <w:sz w:val="20"/>
          <w:szCs w:val="20"/>
        </w:rPr>
        <w:t xml:space="preserve"> </w:t>
      </w:r>
      <w:r w:rsidRPr="00C47949">
        <w:rPr>
          <w:rFonts w:asciiTheme="minorHAnsi" w:hAnsiTheme="minorHAnsi"/>
          <w:sz w:val="20"/>
          <w:szCs w:val="20"/>
        </w:rPr>
        <w:t>with</w:t>
      </w:r>
      <w:r w:rsidRPr="00C47949">
        <w:rPr>
          <w:rFonts w:asciiTheme="minorHAnsi" w:hAnsiTheme="minorHAnsi"/>
          <w:spacing w:val="33"/>
          <w:sz w:val="20"/>
          <w:szCs w:val="20"/>
        </w:rPr>
        <w:t xml:space="preserve"> </w:t>
      </w:r>
      <w:r w:rsidRPr="00C47949">
        <w:rPr>
          <w:rFonts w:asciiTheme="minorHAnsi" w:hAnsiTheme="minorHAnsi"/>
          <w:sz w:val="20"/>
          <w:szCs w:val="20"/>
        </w:rPr>
        <w:t>foreign</w:t>
      </w:r>
      <w:r w:rsidRPr="00C47949">
        <w:rPr>
          <w:rFonts w:asciiTheme="minorHAnsi" w:hAnsiTheme="minorHAnsi"/>
          <w:spacing w:val="37"/>
          <w:sz w:val="20"/>
          <w:szCs w:val="20"/>
        </w:rPr>
        <w:t xml:space="preserve"> </w:t>
      </w:r>
      <w:r w:rsidRPr="00C47949">
        <w:rPr>
          <w:rFonts w:asciiTheme="minorHAnsi" w:hAnsiTheme="minorHAnsi"/>
          <w:sz w:val="20"/>
          <w:szCs w:val="20"/>
        </w:rPr>
        <w:t>powers,</w:t>
      </w:r>
      <w:r w:rsidRPr="00C47949">
        <w:rPr>
          <w:rFonts w:asciiTheme="minorHAnsi" w:hAnsiTheme="minorHAnsi"/>
          <w:spacing w:val="31"/>
          <w:sz w:val="20"/>
          <w:szCs w:val="20"/>
        </w:rPr>
        <w:t xml:space="preserve"> </w:t>
      </w:r>
      <w:r w:rsidRPr="00C47949">
        <w:rPr>
          <w:rFonts w:asciiTheme="minorHAnsi" w:hAnsiTheme="minorHAnsi"/>
          <w:sz w:val="20"/>
          <w:szCs w:val="20"/>
        </w:rPr>
        <w:t>we</w:t>
      </w:r>
      <w:r w:rsidRPr="00C47949">
        <w:rPr>
          <w:rFonts w:asciiTheme="minorHAnsi" w:hAnsiTheme="minorHAnsi"/>
          <w:spacing w:val="24"/>
          <w:sz w:val="20"/>
          <w:szCs w:val="20"/>
        </w:rPr>
        <w:t xml:space="preserve"> </w:t>
      </w:r>
      <w:r w:rsidRPr="00C47949">
        <w:rPr>
          <w:rFonts w:asciiTheme="minorHAnsi" w:hAnsiTheme="minorHAnsi"/>
          <w:sz w:val="20"/>
          <w:szCs w:val="20"/>
        </w:rPr>
        <w:t>find</w:t>
      </w:r>
      <w:r w:rsidRPr="00C47949">
        <w:rPr>
          <w:rFonts w:asciiTheme="minorHAnsi" w:hAnsiTheme="minorHAnsi"/>
          <w:spacing w:val="26"/>
          <w:sz w:val="20"/>
          <w:szCs w:val="20"/>
        </w:rPr>
        <w:t xml:space="preserve"> </w:t>
      </w:r>
      <w:r w:rsidRPr="00C47949">
        <w:rPr>
          <w:rFonts w:asciiTheme="minorHAnsi" w:hAnsiTheme="minorHAnsi"/>
          <w:sz w:val="20"/>
          <w:szCs w:val="20"/>
        </w:rPr>
        <w:t>our</w:t>
      </w:r>
      <w:r w:rsidRPr="00C47949">
        <w:rPr>
          <w:rFonts w:asciiTheme="minorHAnsi" w:hAnsiTheme="minorHAnsi"/>
          <w:spacing w:val="25"/>
          <w:sz w:val="20"/>
          <w:szCs w:val="20"/>
        </w:rPr>
        <w:t xml:space="preserve"> </w:t>
      </w:r>
      <w:r w:rsidRPr="00C47949">
        <w:rPr>
          <w:rFonts w:asciiTheme="minorHAnsi" w:hAnsiTheme="minorHAnsi"/>
          <w:sz w:val="20"/>
          <w:szCs w:val="20"/>
        </w:rPr>
        <w:t>con-</w:t>
      </w:r>
    </w:p>
    <w:p w:rsidR="00860151" w:rsidRPr="00C47949" w:rsidRDefault="00860151" w:rsidP="00860151">
      <w:pPr>
        <w:tabs>
          <w:tab w:val="right" w:pos="3750"/>
        </w:tabs>
        <w:spacing w:before="75"/>
        <w:ind w:right="118"/>
        <w:jc w:val="right"/>
        <w:rPr>
          <w:rFonts w:eastAsia="Times New Roman" w:cs="Times New Roman"/>
          <w:sz w:val="20"/>
          <w:szCs w:val="20"/>
        </w:rPr>
      </w:pPr>
      <w:r w:rsidRPr="00C47949">
        <w:rPr>
          <w:sz w:val="20"/>
          <w:szCs w:val="20"/>
        </w:rPr>
        <w:br w:type="column"/>
      </w:r>
      <w:r w:rsidRPr="00C47949">
        <w:rPr>
          <w:rFonts w:eastAsia="Times New Roman" w:cs="Times New Roman"/>
          <w:sz w:val="20"/>
          <w:szCs w:val="20"/>
        </w:rPr>
        <w:lastRenderedPageBreak/>
        <w:t xml:space="preserve">ANDREW </w:t>
      </w:r>
      <w:r w:rsidRPr="00C47949">
        <w:rPr>
          <w:rFonts w:eastAsia="Times New Roman" w:cs="Times New Roman"/>
          <w:spacing w:val="22"/>
          <w:sz w:val="20"/>
          <w:szCs w:val="20"/>
        </w:rPr>
        <w:t xml:space="preserve"> </w:t>
      </w:r>
      <w:r w:rsidRPr="00C47949">
        <w:rPr>
          <w:rFonts w:eastAsia="Times New Roman" w:cs="Times New Roman"/>
          <w:sz w:val="20"/>
          <w:szCs w:val="20"/>
        </w:rPr>
        <w:t>JACKSON</w:t>
      </w:r>
      <w:r w:rsidRPr="00C47949">
        <w:rPr>
          <w:rFonts w:eastAsia="Times New Roman" w:cs="Times New Roman"/>
          <w:sz w:val="20"/>
          <w:szCs w:val="20"/>
        </w:rPr>
        <w:tab/>
        <w:t>3</w:t>
      </w:r>
    </w:p>
    <w:p w:rsidR="00860151" w:rsidRPr="00C47949" w:rsidRDefault="00860151" w:rsidP="00860151">
      <w:pPr>
        <w:pStyle w:val="BodyText"/>
        <w:spacing w:before="89" w:line="245" w:lineRule="auto"/>
        <w:ind w:left="889" w:right="122" w:firstLine="4"/>
        <w:jc w:val="both"/>
        <w:rPr>
          <w:rFonts w:asciiTheme="minorHAnsi" w:hAnsiTheme="minorHAnsi"/>
          <w:sz w:val="20"/>
          <w:szCs w:val="20"/>
        </w:rPr>
      </w:pPr>
      <w:r w:rsidRPr="00C47949">
        <w:rPr>
          <w:rFonts w:asciiTheme="minorHAnsi" w:hAnsiTheme="minorHAnsi"/>
          <w:noProof/>
          <w:sz w:val="20"/>
          <w:szCs w:val="20"/>
        </w:rPr>
        <w:drawing>
          <wp:anchor distT="0" distB="0" distL="114300" distR="114300" simplePos="0" relativeHeight="251551232" behindDoc="1" locked="0" layoutInCell="1" allowOverlap="1" wp14:anchorId="0F82E596" wp14:editId="2BAE559A">
            <wp:simplePos x="0" y="0"/>
            <wp:positionH relativeFrom="page">
              <wp:posOffset>4992370</wp:posOffset>
            </wp:positionH>
            <wp:positionV relativeFrom="paragraph">
              <wp:posOffset>-825500</wp:posOffset>
            </wp:positionV>
            <wp:extent cx="158750" cy="1073150"/>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750" cy="1073150"/>
                    </a:xfrm>
                    <a:prstGeom prst="rect">
                      <a:avLst/>
                    </a:prstGeom>
                    <a:noFill/>
                  </pic:spPr>
                </pic:pic>
              </a:graphicData>
            </a:graphic>
            <wp14:sizeRelH relativeFrom="page">
              <wp14:pctWidth>0</wp14:pctWidth>
            </wp14:sizeRelH>
            <wp14:sizeRelV relativeFrom="page">
              <wp14:pctHeight>0</wp14:pctHeight>
            </wp14:sizeRelV>
          </wp:anchor>
        </w:drawing>
      </w:r>
      <w:r w:rsidRPr="00C47949">
        <w:rPr>
          <w:rFonts w:asciiTheme="minorHAnsi" w:hAnsiTheme="minorHAnsi"/>
          <w:noProof/>
          <w:sz w:val="20"/>
          <w:szCs w:val="20"/>
        </w:rPr>
        <w:drawing>
          <wp:anchor distT="0" distB="0" distL="114300" distR="114300" simplePos="0" relativeHeight="251553280" behindDoc="1" locked="0" layoutInCell="1" allowOverlap="1" wp14:anchorId="5A16D1EE" wp14:editId="38808143">
            <wp:simplePos x="0" y="0"/>
            <wp:positionH relativeFrom="page">
              <wp:posOffset>4992370</wp:posOffset>
            </wp:positionH>
            <wp:positionV relativeFrom="paragraph">
              <wp:posOffset>1344930</wp:posOffset>
            </wp:positionV>
            <wp:extent cx="158750" cy="103632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750" cy="1036320"/>
                    </a:xfrm>
                    <a:prstGeom prst="rect">
                      <a:avLst/>
                    </a:prstGeom>
                    <a:noFill/>
                  </pic:spPr>
                </pic:pic>
              </a:graphicData>
            </a:graphic>
            <wp14:sizeRelH relativeFrom="page">
              <wp14:pctWidth>0</wp14:pctWidth>
            </wp14:sizeRelH>
            <wp14:sizeRelV relativeFrom="page">
              <wp14:pctHeight>0</wp14:pctHeight>
            </wp14:sizeRelV>
          </wp:anchor>
        </w:drawing>
      </w:r>
      <w:r w:rsidRPr="00C47949">
        <w:rPr>
          <w:rFonts w:asciiTheme="minorHAnsi" w:hAnsiTheme="minorHAnsi"/>
          <w:w w:val="95"/>
          <w:sz w:val="20"/>
          <w:szCs w:val="20"/>
        </w:rPr>
        <w:t>dition</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equally</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gratifying.</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Actuated</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by</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sincere</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desire</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do</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justice to</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every</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nation</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preserve</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blessings</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 xml:space="preserve">peace, </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 xml:space="preserve">our </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inter­</w:t>
      </w:r>
      <w:r w:rsidRPr="00C47949">
        <w:rPr>
          <w:rFonts w:asciiTheme="minorHAnsi" w:hAnsiTheme="minorHAnsi"/>
          <w:w w:val="101"/>
          <w:sz w:val="20"/>
          <w:szCs w:val="20"/>
        </w:rPr>
        <w:t xml:space="preserve"> </w:t>
      </w:r>
      <w:r w:rsidRPr="00C47949">
        <w:rPr>
          <w:rFonts w:asciiTheme="minorHAnsi" w:hAnsiTheme="minorHAnsi"/>
          <w:w w:val="95"/>
          <w:sz w:val="20"/>
          <w:szCs w:val="20"/>
        </w:rPr>
        <w:t>course</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with</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them</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has</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been</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conducted</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on</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part</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this</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Government</w:t>
      </w:r>
      <w:r w:rsidRPr="00C47949">
        <w:rPr>
          <w:rFonts w:asciiTheme="minorHAnsi" w:hAnsiTheme="minorHAnsi"/>
          <w:w w:val="97"/>
          <w:sz w:val="20"/>
          <w:szCs w:val="20"/>
        </w:rPr>
        <w:t xml:space="preserve"> </w:t>
      </w:r>
      <w:r w:rsidRPr="00C47949">
        <w:rPr>
          <w:rFonts w:asciiTheme="minorHAnsi" w:hAnsiTheme="minorHAnsi"/>
          <w:w w:val="95"/>
          <w:sz w:val="20"/>
          <w:szCs w:val="20"/>
        </w:rPr>
        <w:t>in</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the spirit</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frankness,</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9"/>
          <w:w w:val="95"/>
          <w:sz w:val="20"/>
          <w:szCs w:val="20"/>
        </w:rPr>
        <w:t xml:space="preserve"> </w:t>
      </w:r>
      <w:r w:rsidRPr="00C47949">
        <w:rPr>
          <w:rFonts w:asciiTheme="minorHAnsi" w:hAnsiTheme="minorHAnsi"/>
          <w:w w:val="105"/>
          <w:sz w:val="20"/>
          <w:szCs w:val="20"/>
        </w:rPr>
        <w:t>I</w:t>
      </w:r>
      <w:r w:rsidRPr="00C47949">
        <w:rPr>
          <w:rFonts w:asciiTheme="minorHAnsi" w:hAnsiTheme="minorHAnsi"/>
          <w:spacing w:val="40"/>
          <w:w w:val="105"/>
          <w:sz w:val="20"/>
          <w:szCs w:val="20"/>
        </w:rPr>
        <w:t xml:space="preserve"> </w:t>
      </w:r>
      <w:r w:rsidRPr="00C47949">
        <w:rPr>
          <w:rFonts w:asciiTheme="minorHAnsi" w:hAnsiTheme="minorHAnsi"/>
          <w:w w:val="95"/>
          <w:sz w:val="20"/>
          <w:szCs w:val="20"/>
        </w:rPr>
        <w:t>take</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pleasure</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saying</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that</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it</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has</w:t>
      </w:r>
      <w:r w:rsidRPr="00C47949">
        <w:rPr>
          <w:rFonts w:asciiTheme="minorHAnsi" w:hAnsiTheme="minorHAnsi"/>
          <w:sz w:val="20"/>
          <w:szCs w:val="20"/>
        </w:rPr>
        <w:t xml:space="preserve"> </w:t>
      </w:r>
      <w:r w:rsidRPr="00C47949">
        <w:rPr>
          <w:rFonts w:asciiTheme="minorHAnsi" w:hAnsiTheme="minorHAnsi"/>
          <w:w w:val="95"/>
          <w:sz w:val="20"/>
          <w:szCs w:val="20"/>
        </w:rPr>
        <w:t>generally</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been</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met</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a</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corresponding</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temper.</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Difficulties</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old</w:t>
      </w:r>
      <w:r w:rsidRPr="00C47949">
        <w:rPr>
          <w:rFonts w:asciiTheme="minorHAnsi" w:hAnsiTheme="minorHAnsi"/>
          <w:w w:val="93"/>
          <w:sz w:val="20"/>
          <w:szCs w:val="20"/>
        </w:rPr>
        <w:t xml:space="preserve"> </w:t>
      </w:r>
      <w:r w:rsidRPr="00C47949">
        <w:rPr>
          <w:rFonts w:asciiTheme="minorHAnsi" w:hAnsiTheme="minorHAnsi"/>
          <w:w w:val="95"/>
          <w:sz w:val="20"/>
          <w:szCs w:val="20"/>
        </w:rPr>
        <w:t>standing</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have</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been</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surmounted</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by</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friendly</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discussion</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mutual</w:t>
      </w:r>
      <w:r w:rsidRPr="00C47949">
        <w:rPr>
          <w:rFonts w:asciiTheme="minorHAnsi" w:hAnsiTheme="minorHAnsi"/>
          <w:w w:val="101"/>
          <w:sz w:val="20"/>
          <w:szCs w:val="20"/>
        </w:rPr>
        <w:t xml:space="preserve"> </w:t>
      </w:r>
      <w:r w:rsidRPr="00C47949">
        <w:rPr>
          <w:rFonts w:asciiTheme="minorHAnsi" w:hAnsiTheme="minorHAnsi"/>
          <w:w w:val="95"/>
          <w:sz w:val="20"/>
          <w:szCs w:val="20"/>
        </w:rPr>
        <w:t>desire</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be</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just;</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claims</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our</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citizens,</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which</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had</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been</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long withheld,</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have</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at</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length</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been</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acknowledged</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adjusted,</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satis­</w:t>
      </w:r>
      <w:r w:rsidRPr="00C47949">
        <w:rPr>
          <w:rFonts w:asciiTheme="minorHAnsi" w:hAnsiTheme="minorHAnsi"/>
          <w:sz w:val="20"/>
          <w:szCs w:val="20"/>
        </w:rPr>
        <w:t xml:space="preserve"> </w:t>
      </w:r>
      <w:r w:rsidRPr="00C47949">
        <w:rPr>
          <w:rFonts w:asciiTheme="minorHAnsi" w:hAnsiTheme="minorHAnsi"/>
          <w:w w:val="95"/>
          <w:sz w:val="20"/>
          <w:szCs w:val="20"/>
        </w:rPr>
        <w:t>factory</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arrangements</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made</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for</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their</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final</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payment;</w:t>
      </w:r>
      <w:r w:rsidRPr="00C47949">
        <w:rPr>
          <w:rFonts w:asciiTheme="minorHAnsi" w:hAnsiTheme="minorHAnsi"/>
          <w:spacing w:val="-23"/>
          <w:w w:val="95"/>
          <w:sz w:val="20"/>
          <w:szCs w:val="20"/>
        </w:rPr>
        <w:t xml:space="preserve"> </w:t>
      </w:r>
      <w:r w:rsidRPr="00C47949">
        <w:rPr>
          <w:rFonts w:asciiTheme="minorHAnsi" w:hAnsiTheme="minorHAnsi"/>
          <w:w w:val="95"/>
          <w:position w:val="7"/>
          <w:sz w:val="20"/>
          <w:szCs w:val="20"/>
        </w:rPr>
        <w:t>2</w:t>
      </w:r>
      <w:r w:rsidRPr="00C47949">
        <w:rPr>
          <w:rFonts w:asciiTheme="minorHAnsi" w:hAnsiTheme="minorHAnsi"/>
          <w:spacing w:val="14"/>
          <w:w w:val="95"/>
          <w:position w:val="7"/>
          <w:sz w:val="20"/>
          <w:szCs w:val="20"/>
        </w:rPr>
        <w:t xml:space="preserve"> </w:t>
      </w:r>
      <w:r w:rsidRPr="00C47949">
        <w:rPr>
          <w:rFonts w:asciiTheme="minorHAnsi" w:hAnsiTheme="minorHAnsi"/>
          <w:w w:val="95"/>
          <w:sz w:val="20"/>
          <w:szCs w:val="20"/>
        </w:rPr>
        <w:t xml:space="preserve">and </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 xml:space="preserve">with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a</w:t>
      </w:r>
      <w:r w:rsidRPr="00C47949">
        <w:rPr>
          <w:rFonts w:asciiTheme="minorHAnsi" w:hAnsiTheme="minorHAnsi"/>
          <w:w w:val="97"/>
          <w:sz w:val="20"/>
          <w:szCs w:val="20"/>
        </w:rPr>
        <w:t xml:space="preserve"> </w:t>
      </w:r>
      <w:r w:rsidRPr="00C47949">
        <w:rPr>
          <w:rFonts w:asciiTheme="minorHAnsi" w:hAnsiTheme="minorHAnsi"/>
          <w:w w:val="95"/>
          <w:sz w:val="20"/>
          <w:szCs w:val="20"/>
        </w:rPr>
        <w:t>limited</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40"/>
          <w:w w:val="95"/>
          <w:sz w:val="20"/>
          <w:szCs w:val="20"/>
        </w:rPr>
        <w:t xml:space="preserve"> </w:t>
      </w:r>
      <w:r w:rsidRPr="00C47949">
        <w:rPr>
          <w:rFonts w:asciiTheme="minorHAnsi" w:hAnsiTheme="minorHAnsi"/>
          <w:w w:val="105"/>
          <w:sz w:val="20"/>
          <w:szCs w:val="20"/>
        </w:rPr>
        <w:t>I</w:t>
      </w:r>
      <w:r w:rsidRPr="00C47949">
        <w:rPr>
          <w:rFonts w:asciiTheme="minorHAnsi" w:hAnsiTheme="minorHAnsi"/>
          <w:spacing w:val="31"/>
          <w:w w:val="105"/>
          <w:sz w:val="20"/>
          <w:szCs w:val="20"/>
        </w:rPr>
        <w:t xml:space="preserve"> </w:t>
      </w:r>
      <w:r w:rsidRPr="00C47949">
        <w:rPr>
          <w:rFonts w:asciiTheme="minorHAnsi" w:hAnsiTheme="minorHAnsi"/>
          <w:w w:val="95"/>
          <w:sz w:val="20"/>
          <w:szCs w:val="20"/>
        </w:rPr>
        <w:t>trust, a</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temporary</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exception,</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our</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relations</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with</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every</w:t>
      </w:r>
      <w:r w:rsidRPr="00C47949">
        <w:rPr>
          <w:rFonts w:asciiTheme="minorHAnsi" w:hAnsiTheme="minorHAnsi"/>
          <w:w w:val="98"/>
          <w:sz w:val="20"/>
          <w:szCs w:val="20"/>
        </w:rPr>
        <w:t xml:space="preserve"> </w:t>
      </w:r>
      <w:r w:rsidRPr="00C47949">
        <w:rPr>
          <w:rFonts w:asciiTheme="minorHAnsi" w:hAnsiTheme="minorHAnsi"/>
          <w:w w:val="95"/>
          <w:sz w:val="20"/>
          <w:szCs w:val="20"/>
        </w:rPr>
        <w:t>foreign</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power</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are</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now</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most</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friendly</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character,</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our</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commerce</w:t>
      </w:r>
      <w:r w:rsidRPr="00C47949">
        <w:rPr>
          <w:rFonts w:asciiTheme="minorHAnsi" w:hAnsiTheme="minorHAnsi"/>
          <w:w w:val="94"/>
          <w:sz w:val="20"/>
          <w:szCs w:val="20"/>
        </w:rPr>
        <w:t xml:space="preserve"> </w:t>
      </w:r>
      <w:r w:rsidRPr="00C47949">
        <w:rPr>
          <w:rFonts w:asciiTheme="minorHAnsi" w:hAnsiTheme="minorHAnsi"/>
          <w:w w:val="95"/>
          <w:sz w:val="20"/>
          <w:szCs w:val="20"/>
        </w:rPr>
        <w:t>continually</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expanding,</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our</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flag</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respected</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every</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quarter</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the</w:t>
      </w:r>
      <w:r w:rsidRPr="00C47949">
        <w:rPr>
          <w:rFonts w:asciiTheme="minorHAnsi" w:hAnsiTheme="minorHAnsi"/>
          <w:sz w:val="20"/>
          <w:szCs w:val="20"/>
        </w:rPr>
        <w:t xml:space="preserve"> </w:t>
      </w:r>
      <w:r w:rsidRPr="00C47949">
        <w:rPr>
          <w:rFonts w:asciiTheme="minorHAnsi" w:hAnsiTheme="minorHAnsi"/>
          <w:w w:val="95"/>
          <w:sz w:val="20"/>
          <w:szCs w:val="20"/>
        </w:rPr>
        <w:t>world.</w:t>
      </w:r>
    </w:p>
    <w:p w:rsidR="00860151" w:rsidRPr="00C47949" w:rsidRDefault="00860151" w:rsidP="00860151">
      <w:pPr>
        <w:spacing w:before="10" w:line="180" w:lineRule="exact"/>
        <w:rPr>
          <w:sz w:val="20"/>
          <w:szCs w:val="20"/>
        </w:rPr>
      </w:pPr>
    </w:p>
    <w:p w:rsidR="00860151" w:rsidRPr="00C47949" w:rsidRDefault="00860151" w:rsidP="00860151">
      <w:pPr>
        <w:ind w:left="810"/>
        <w:jc w:val="center"/>
        <w:rPr>
          <w:rFonts w:eastAsia="Times New Roman" w:cs="Times New Roman"/>
          <w:sz w:val="20"/>
          <w:szCs w:val="20"/>
        </w:rPr>
      </w:pPr>
      <w:r w:rsidRPr="00C47949">
        <w:rPr>
          <w:rFonts w:eastAsia="Times New Roman" w:cs="Times New Roman"/>
          <w:w w:val="105"/>
          <w:sz w:val="20"/>
          <w:szCs w:val="20"/>
        </w:rPr>
        <w:t>[THE</w:t>
      </w:r>
      <w:r w:rsidRPr="00C47949">
        <w:rPr>
          <w:rFonts w:eastAsia="Times New Roman" w:cs="Times New Roman"/>
          <w:spacing w:val="27"/>
          <w:w w:val="105"/>
          <w:sz w:val="20"/>
          <w:szCs w:val="20"/>
        </w:rPr>
        <w:t xml:space="preserve"> </w:t>
      </w:r>
      <w:r w:rsidRPr="00C47949">
        <w:rPr>
          <w:rFonts w:eastAsia="Times New Roman" w:cs="Times New Roman"/>
          <w:w w:val="105"/>
          <w:sz w:val="20"/>
          <w:szCs w:val="20"/>
        </w:rPr>
        <w:t>NEED</w:t>
      </w:r>
      <w:r w:rsidRPr="00C47949">
        <w:rPr>
          <w:rFonts w:eastAsia="Times New Roman" w:cs="Times New Roman"/>
          <w:spacing w:val="36"/>
          <w:w w:val="105"/>
          <w:sz w:val="20"/>
          <w:szCs w:val="20"/>
        </w:rPr>
        <w:t xml:space="preserve"> </w:t>
      </w:r>
      <w:r w:rsidRPr="00C47949">
        <w:rPr>
          <w:rFonts w:eastAsia="Times New Roman" w:cs="Times New Roman"/>
          <w:w w:val="105"/>
          <w:sz w:val="20"/>
          <w:szCs w:val="20"/>
        </w:rPr>
        <w:t>FOR</w:t>
      </w:r>
      <w:r w:rsidRPr="00C47949">
        <w:rPr>
          <w:rFonts w:eastAsia="Times New Roman" w:cs="Times New Roman"/>
          <w:spacing w:val="34"/>
          <w:w w:val="105"/>
          <w:sz w:val="20"/>
          <w:szCs w:val="20"/>
        </w:rPr>
        <w:t xml:space="preserve"> </w:t>
      </w:r>
      <w:r w:rsidRPr="00C47949">
        <w:rPr>
          <w:rFonts w:eastAsia="Times New Roman" w:cs="Times New Roman"/>
          <w:w w:val="105"/>
          <w:sz w:val="20"/>
          <w:szCs w:val="20"/>
        </w:rPr>
        <w:t>UNITY</w:t>
      </w:r>
      <w:r w:rsidRPr="00C47949">
        <w:rPr>
          <w:rFonts w:eastAsia="Times New Roman" w:cs="Times New Roman"/>
          <w:spacing w:val="38"/>
          <w:w w:val="105"/>
          <w:sz w:val="20"/>
          <w:szCs w:val="20"/>
        </w:rPr>
        <w:t xml:space="preserve"> </w:t>
      </w:r>
      <w:r w:rsidRPr="00C47949">
        <w:rPr>
          <w:rFonts w:eastAsia="Times New Roman" w:cs="Times New Roman"/>
          <w:w w:val="105"/>
          <w:sz w:val="20"/>
          <w:szCs w:val="20"/>
        </w:rPr>
        <w:t>IN</w:t>
      </w:r>
      <w:r w:rsidRPr="00C47949">
        <w:rPr>
          <w:rFonts w:eastAsia="Times New Roman" w:cs="Times New Roman"/>
          <w:spacing w:val="31"/>
          <w:w w:val="105"/>
          <w:sz w:val="20"/>
          <w:szCs w:val="20"/>
        </w:rPr>
        <w:t xml:space="preserve"> </w:t>
      </w:r>
      <w:r w:rsidRPr="00C47949">
        <w:rPr>
          <w:rFonts w:eastAsia="Times New Roman" w:cs="Times New Roman"/>
          <w:w w:val="105"/>
          <w:sz w:val="20"/>
          <w:szCs w:val="20"/>
        </w:rPr>
        <w:t>THE</w:t>
      </w:r>
      <w:r w:rsidRPr="00C47949">
        <w:rPr>
          <w:rFonts w:eastAsia="Times New Roman" w:cs="Times New Roman"/>
          <w:spacing w:val="39"/>
          <w:w w:val="105"/>
          <w:sz w:val="20"/>
          <w:szCs w:val="20"/>
        </w:rPr>
        <w:t xml:space="preserve"> </w:t>
      </w:r>
      <w:r w:rsidRPr="00C47949">
        <w:rPr>
          <w:rFonts w:eastAsia="Times New Roman" w:cs="Times New Roman"/>
          <w:w w:val="105"/>
          <w:sz w:val="20"/>
          <w:szCs w:val="20"/>
        </w:rPr>
        <w:t>UNION)</w:t>
      </w:r>
    </w:p>
    <w:p w:rsidR="00860151" w:rsidRPr="00C47949" w:rsidRDefault="00860151" w:rsidP="00860151">
      <w:pPr>
        <w:pStyle w:val="BodyText"/>
        <w:spacing w:before="93" w:line="245" w:lineRule="auto"/>
        <w:ind w:left="899" w:right="125" w:firstLine="179"/>
        <w:jc w:val="right"/>
        <w:rPr>
          <w:rFonts w:asciiTheme="minorHAnsi" w:hAnsiTheme="minorHAnsi"/>
          <w:sz w:val="20"/>
          <w:szCs w:val="20"/>
        </w:rPr>
      </w:pPr>
      <w:r w:rsidRPr="00C47949">
        <w:rPr>
          <w:rFonts w:asciiTheme="minorHAnsi" w:hAnsiTheme="minorHAnsi"/>
          <w:sz w:val="20"/>
          <w:szCs w:val="20"/>
        </w:rPr>
        <w:t>These</w:t>
      </w:r>
      <w:r w:rsidRPr="00C47949">
        <w:rPr>
          <w:rFonts w:asciiTheme="minorHAnsi" w:hAnsiTheme="minorHAnsi"/>
          <w:spacing w:val="21"/>
          <w:sz w:val="20"/>
          <w:szCs w:val="20"/>
        </w:rPr>
        <w:t xml:space="preserve"> </w:t>
      </w:r>
      <w:r w:rsidRPr="00C47949">
        <w:rPr>
          <w:rFonts w:asciiTheme="minorHAnsi" w:hAnsiTheme="minorHAnsi"/>
          <w:sz w:val="20"/>
          <w:szCs w:val="20"/>
        </w:rPr>
        <w:t>cheering</w:t>
      </w:r>
      <w:r w:rsidRPr="00C47949">
        <w:rPr>
          <w:rFonts w:asciiTheme="minorHAnsi" w:hAnsiTheme="minorHAnsi"/>
          <w:spacing w:val="22"/>
          <w:sz w:val="20"/>
          <w:szCs w:val="20"/>
        </w:rPr>
        <w:t xml:space="preserve"> </w:t>
      </w:r>
      <w:r w:rsidRPr="00C47949">
        <w:rPr>
          <w:rFonts w:asciiTheme="minorHAnsi" w:hAnsiTheme="minorHAnsi"/>
          <w:sz w:val="20"/>
          <w:szCs w:val="20"/>
        </w:rPr>
        <w:t>and</w:t>
      </w:r>
      <w:r w:rsidRPr="00C47949">
        <w:rPr>
          <w:rFonts w:asciiTheme="minorHAnsi" w:hAnsiTheme="minorHAnsi"/>
          <w:spacing w:val="18"/>
          <w:sz w:val="20"/>
          <w:szCs w:val="20"/>
        </w:rPr>
        <w:t xml:space="preserve"> </w:t>
      </w:r>
      <w:r w:rsidRPr="00C47949">
        <w:rPr>
          <w:rFonts w:asciiTheme="minorHAnsi" w:hAnsiTheme="minorHAnsi"/>
          <w:sz w:val="20"/>
          <w:szCs w:val="20"/>
        </w:rPr>
        <w:t>grateful</w:t>
      </w:r>
      <w:r w:rsidRPr="00C47949">
        <w:rPr>
          <w:rFonts w:asciiTheme="minorHAnsi" w:hAnsiTheme="minorHAnsi"/>
          <w:spacing w:val="21"/>
          <w:sz w:val="20"/>
          <w:szCs w:val="20"/>
        </w:rPr>
        <w:t xml:space="preserve"> </w:t>
      </w:r>
      <w:r w:rsidRPr="00C47949">
        <w:rPr>
          <w:rFonts w:asciiTheme="minorHAnsi" w:hAnsiTheme="minorHAnsi"/>
          <w:sz w:val="20"/>
          <w:szCs w:val="20"/>
        </w:rPr>
        <w:t>prospects</w:t>
      </w:r>
      <w:r w:rsidRPr="00C47949">
        <w:rPr>
          <w:rFonts w:asciiTheme="minorHAnsi" w:hAnsiTheme="minorHAnsi"/>
          <w:spacing w:val="14"/>
          <w:sz w:val="20"/>
          <w:szCs w:val="20"/>
        </w:rPr>
        <w:t xml:space="preserve"> </w:t>
      </w:r>
      <w:r w:rsidRPr="00C47949">
        <w:rPr>
          <w:rFonts w:asciiTheme="minorHAnsi" w:hAnsiTheme="minorHAnsi"/>
          <w:sz w:val="20"/>
          <w:szCs w:val="20"/>
        </w:rPr>
        <w:t>and</w:t>
      </w:r>
      <w:r w:rsidRPr="00C47949">
        <w:rPr>
          <w:rFonts w:asciiTheme="minorHAnsi" w:hAnsiTheme="minorHAnsi"/>
          <w:spacing w:val="20"/>
          <w:sz w:val="20"/>
          <w:szCs w:val="20"/>
        </w:rPr>
        <w:t xml:space="preserve"> </w:t>
      </w:r>
      <w:r w:rsidRPr="00C47949">
        <w:rPr>
          <w:rFonts w:asciiTheme="minorHAnsi" w:hAnsiTheme="minorHAnsi"/>
          <w:sz w:val="20"/>
          <w:szCs w:val="20"/>
        </w:rPr>
        <w:t>these</w:t>
      </w:r>
      <w:r w:rsidRPr="00C47949">
        <w:rPr>
          <w:rFonts w:asciiTheme="minorHAnsi" w:hAnsiTheme="minorHAnsi"/>
          <w:spacing w:val="12"/>
          <w:sz w:val="20"/>
          <w:szCs w:val="20"/>
        </w:rPr>
        <w:t xml:space="preserve"> </w:t>
      </w:r>
      <w:r w:rsidRPr="00C47949">
        <w:rPr>
          <w:rFonts w:asciiTheme="minorHAnsi" w:hAnsiTheme="minorHAnsi"/>
          <w:sz w:val="20"/>
          <w:szCs w:val="20"/>
        </w:rPr>
        <w:t>multiplied</w:t>
      </w:r>
      <w:r w:rsidRPr="00C47949">
        <w:rPr>
          <w:rFonts w:asciiTheme="minorHAnsi" w:hAnsiTheme="minorHAnsi"/>
          <w:spacing w:val="50"/>
          <w:sz w:val="20"/>
          <w:szCs w:val="20"/>
        </w:rPr>
        <w:t xml:space="preserve"> </w:t>
      </w:r>
      <w:r w:rsidRPr="00C47949">
        <w:rPr>
          <w:rFonts w:asciiTheme="minorHAnsi" w:hAnsiTheme="minorHAnsi"/>
          <w:sz w:val="20"/>
          <w:szCs w:val="20"/>
        </w:rPr>
        <w:t>favors</w:t>
      </w:r>
      <w:r w:rsidRPr="00C47949">
        <w:rPr>
          <w:rFonts w:asciiTheme="minorHAnsi" w:hAnsiTheme="minorHAnsi"/>
          <w:w w:val="98"/>
          <w:sz w:val="20"/>
          <w:szCs w:val="20"/>
        </w:rPr>
        <w:t xml:space="preserve"> </w:t>
      </w:r>
      <w:r w:rsidRPr="00C47949">
        <w:rPr>
          <w:rFonts w:asciiTheme="minorHAnsi" w:hAnsiTheme="minorHAnsi"/>
          <w:sz w:val="20"/>
          <w:szCs w:val="20"/>
        </w:rPr>
        <w:t>we</w:t>
      </w:r>
      <w:r w:rsidRPr="00C47949">
        <w:rPr>
          <w:rFonts w:asciiTheme="minorHAnsi" w:hAnsiTheme="minorHAnsi"/>
          <w:spacing w:val="20"/>
          <w:sz w:val="20"/>
          <w:szCs w:val="20"/>
        </w:rPr>
        <w:t xml:space="preserve"> </w:t>
      </w:r>
      <w:r w:rsidRPr="00C47949">
        <w:rPr>
          <w:rFonts w:asciiTheme="minorHAnsi" w:hAnsiTheme="minorHAnsi"/>
          <w:sz w:val="20"/>
          <w:szCs w:val="20"/>
        </w:rPr>
        <w:t>owe,</w:t>
      </w:r>
      <w:r w:rsidRPr="00C47949">
        <w:rPr>
          <w:rFonts w:asciiTheme="minorHAnsi" w:hAnsiTheme="minorHAnsi"/>
          <w:spacing w:val="-13"/>
          <w:sz w:val="20"/>
          <w:szCs w:val="20"/>
        </w:rPr>
        <w:t xml:space="preserve"> </w:t>
      </w:r>
      <w:r w:rsidRPr="00C47949">
        <w:rPr>
          <w:rFonts w:asciiTheme="minorHAnsi" w:hAnsiTheme="minorHAnsi"/>
          <w:sz w:val="20"/>
          <w:szCs w:val="20"/>
        </w:rPr>
        <w:t>under</w:t>
      </w:r>
      <w:r w:rsidRPr="00C47949">
        <w:rPr>
          <w:rFonts w:asciiTheme="minorHAnsi" w:hAnsiTheme="minorHAnsi"/>
          <w:spacing w:val="30"/>
          <w:sz w:val="20"/>
          <w:szCs w:val="20"/>
        </w:rPr>
        <w:t xml:space="preserve"> </w:t>
      </w:r>
      <w:r w:rsidRPr="00C47949">
        <w:rPr>
          <w:rFonts w:asciiTheme="minorHAnsi" w:hAnsiTheme="minorHAnsi"/>
          <w:sz w:val="20"/>
          <w:szCs w:val="20"/>
        </w:rPr>
        <w:t>Providence,</w:t>
      </w:r>
      <w:r w:rsidRPr="00C47949">
        <w:rPr>
          <w:rFonts w:asciiTheme="minorHAnsi" w:hAnsiTheme="minorHAnsi"/>
          <w:spacing w:val="33"/>
          <w:sz w:val="20"/>
          <w:szCs w:val="20"/>
        </w:rPr>
        <w:t xml:space="preserve"> </w:t>
      </w:r>
      <w:r w:rsidRPr="00C47949">
        <w:rPr>
          <w:rFonts w:asciiTheme="minorHAnsi" w:hAnsiTheme="minorHAnsi"/>
          <w:sz w:val="20"/>
          <w:szCs w:val="20"/>
        </w:rPr>
        <w:t>to</w:t>
      </w:r>
      <w:r w:rsidRPr="00C47949">
        <w:rPr>
          <w:rFonts w:asciiTheme="minorHAnsi" w:hAnsiTheme="minorHAnsi"/>
          <w:spacing w:val="22"/>
          <w:sz w:val="20"/>
          <w:szCs w:val="20"/>
        </w:rPr>
        <w:t xml:space="preserve"> </w:t>
      </w:r>
      <w:r w:rsidRPr="00C47949">
        <w:rPr>
          <w:rFonts w:asciiTheme="minorHAnsi" w:hAnsiTheme="minorHAnsi"/>
          <w:sz w:val="20"/>
          <w:szCs w:val="20"/>
        </w:rPr>
        <w:t>the</w:t>
      </w:r>
      <w:r w:rsidRPr="00C47949">
        <w:rPr>
          <w:rFonts w:asciiTheme="minorHAnsi" w:hAnsiTheme="minorHAnsi"/>
          <w:spacing w:val="20"/>
          <w:sz w:val="20"/>
          <w:szCs w:val="20"/>
        </w:rPr>
        <w:t xml:space="preserve"> </w:t>
      </w:r>
      <w:r w:rsidRPr="00C47949">
        <w:rPr>
          <w:rFonts w:asciiTheme="minorHAnsi" w:hAnsiTheme="minorHAnsi"/>
          <w:sz w:val="20"/>
          <w:szCs w:val="20"/>
        </w:rPr>
        <w:t>adoption</w:t>
      </w:r>
      <w:r w:rsidRPr="00C47949">
        <w:rPr>
          <w:rFonts w:asciiTheme="minorHAnsi" w:hAnsiTheme="minorHAnsi"/>
          <w:spacing w:val="29"/>
          <w:sz w:val="20"/>
          <w:szCs w:val="20"/>
        </w:rPr>
        <w:t xml:space="preserve"> </w:t>
      </w:r>
      <w:r w:rsidRPr="00C47949">
        <w:rPr>
          <w:rFonts w:asciiTheme="minorHAnsi" w:hAnsiTheme="minorHAnsi"/>
          <w:sz w:val="20"/>
          <w:szCs w:val="20"/>
        </w:rPr>
        <w:t>of</w:t>
      </w:r>
      <w:r w:rsidRPr="00C47949">
        <w:rPr>
          <w:rFonts w:asciiTheme="minorHAnsi" w:hAnsiTheme="minorHAnsi"/>
          <w:spacing w:val="36"/>
          <w:sz w:val="20"/>
          <w:szCs w:val="20"/>
        </w:rPr>
        <w:t xml:space="preserve"> </w:t>
      </w:r>
      <w:r w:rsidRPr="00C47949">
        <w:rPr>
          <w:rFonts w:asciiTheme="minorHAnsi" w:hAnsiTheme="minorHAnsi"/>
          <w:sz w:val="20"/>
          <w:szCs w:val="20"/>
        </w:rPr>
        <w:t>the</w:t>
      </w:r>
      <w:r w:rsidRPr="00C47949">
        <w:rPr>
          <w:rFonts w:asciiTheme="minorHAnsi" w:hAnsiTheme="minorHAnsi"/>
          <w:spacing w:val="23"/>
          <w:sz w:val="20"/>
          <w:szCs w:val="20"/>
        </w:rPr>
        <w:t xml:space="preserve"> </w:t>
      </w:r>
      <w:r w:rsidRPr="00C47949">
        <w:rPr>
          <w:rFonts w:asciiTheme="minorHAnsi" w:hAnsiTheme="minorHAnsi"/>
          <w:sz w:val="20"/>
          <w:szCs w:val="20"/>
        </w:rPr>
        <w:t>Federal</w:t>
      </w:r>
      <w:r w:rsidRPr="00C47949">
        <w:rPr>
          <w:rFonts w:asciiTheme="minorHAnsi" w:hAnsiTheme="minorHAnsi"/>
          <w:spacing w:val="21"/>
          <w:sz w:val="20"/>
          <w:szCs w:val="20"/>
        </w:rPr>
        <w:t xml:space="preserve"> </w:t>
      </w:r>
      <w:r w:rsidRPr="00C47949">
        <w:rPr>
          <w:rFonts w:asciiTheme="minorHAnsi" w:hAnsiTheme="minorHAnsi"/>
          <w:sz w:val="20"/>
          <w:szCs w:val="20"/>
        </w:rPr>
        <w:t>Constitu­</w:t>
      </w:r>
      <w:r w:rsidRPr="00C47949">
        <w:rPr>
          <w:rFonts w:asciiTheme="minorHAnsi" w:hAnsiTheme="minorHAnsi"/>
          <w:w w:val="99"/>
          <w:sz w:val="20"/>
          <w:szCs w:val="20"/>
        </w:rPr>
        <w:t xml:space="preserve"> </w:t>
      </w:r>
      <w:r w:rsidRPr="00C47949">
        <w:rPr>
          <w:rFonts w:asciiTheme="minorHAnsi" w:hAnsiTheme="minorHAnsi"/>
          <w:sz w:val="20"/>
          <w:szCs w:val="20"/>
        </w:rPr>
        <w:t xml:space="preserve">tion. </w:t>
      </w:r>
      <w:r w:rsidRPr="00C47949">
        <w:rPr>
          <w:rFonts w:asciiTheme="minorHAnsi" w:hAnsiTheme="minorHAnsi"/>
          <w:spacing w:val="49"/>
          <w:sz w:val="20"/>
          <w:szCs w:val="20"/>
        </w:rPr>
        <w:t xml:space="preserve"> </w:t>
      </w:r>
      <w:r w:rsidRPr="00C47949">
        <w:rPr>
          <w:rFonts w:asciiTheme="minorHAnsi" w:eastAsia="Arial" w:hAnsiTheme="minorHAnsi" w:cs="Arial"/>
          <w:w w:val="135"/>
          <w:sz w:val="20"/>
          <w:szCs w:val="20"/>
        </w:rPr>
        <w:t>It</w:t>
      </w:r>
      <w:r w:rsidRPr="00C47949">
        <w:rPr>
          <w:rFonts w:asciiTheme="minorHAnsi" w:eastAsia="Arial" w:hAnsiTheme="minorHAnsi" w:cs="Arial"/>
          <w:spacing w:val="6"/>
          <w:w w:val="135"/>
          <w:sz w:val="20"/>
          <w:szCs w:val="20"/>
        </w:rPr>
        <w:t xml:space="preserve"> </w:t>
      </w:r>
      <w:r w:rsidRPr="00C47949">
        <w:rPr>
          <w:rFonts w:asciiTheme="minorHAnsi" w:hAnsiTheme="minorHAnsi"/>
          <w:sz w:val="20"/>
          <w:szCs w:val="20"/>
        </w:rPr>
        <w:t>is</w:t>
      </w:r>
      <w:r w:rsidRPr="00C47949">
        <w:rPr>
          <w:rFonts w:asciiTheme="minorHAnsi" w:hAnsiTheme="minorHAnsi"/>
          <w:spacing w:val="39"/>
          <w:sz w:val="20"/>
          <w:szCs w:val="20"/>
        </w:rPr>
        <w:t xml:space="preserve"> </w:t>
      </w:r>
      <w:r w:rsidRPr="00C47949">
        <w:rPr>
          <w:rFonts w:asciiTheme="minorHAnsi" w:hAnsiTheme="minorHAnsi"/>
          <w:sz w:val="20"/>
          <w:szCs w:val="20"/>
        </w:rPr>
        <w:t xml:space="preserve">no </w:t>
      </w:r>
      <w:r w:rsidRPr="00C47949">
        <w:rPr>
          <w:rFonts w:asciiTheme="minorHAnsi" w:hAnsiTheme="minorHAnsi"/>
          <w:spacing w:val="24"/>
          <w:sz w:val="20"/>
          <w:szCs w:val="20"/>
        </w:rPr>
        <w:t xml:space="preserve"> </w:t>
      </w:r>
      <w:r w:rsidRPr="00C47949">
        <w:rPr>
          <w:rFonts w:asciiTheme="minorHAnsi" w:hAnsiTheme="minorHAnsi"/>
          <w:sz w:val="20"/>
          <w:szCs w:val="20"/>
        </w:rPr>
        <w:t xml:space="preserve">longer </w:t>
      </w:r>
      <w:r w:rsidRPr="00C47949">
        <w:rPr>
          <w:rFonts w:asciiTheme="minorHAnsi" w:hAnsiTheme="minorHAnsi"/>
          <w:spacing w:val="3"/>
          <w:sz w:val="20"/>
          <w:szCs w:val="20"/>
        </w:rPr>
        <w:t xml:space="preserve"> </w:t>
      </w:r>
      <w:r w:rsidRPr="00C47949">
        <w:rPr>
          <w:rFonts w:asciiTheme="minorHAnsi" w:hAnsiTheme="minorHAnsi"/>
          <w:sz w:val="20"/>
          <w:szCs w:val="20"/>
        </w:rPr>
        <w:t>a</w:t>
      </w:r>
      <w:r w:rsidRPr="00C47949">
        <w:rPr>
          <w:rFonts w:asciiTheme="minorHAnsi" w:hAnsiTheme="minorHAnsi"/>
          <w:spacing w:val="52"/>
          <w:sz w:val="20"/>
          <w:szCs w:val="20"/>
        </w:rPr>
        <w:t xml:space="preserve"> </w:t>
      </w:r>
      <w:r w:rsidRPr="00C47949">
        <w:rPr>
          <w:rFonts w:asciiTheme="minorHAnsi" w:hAnsiTheme="minorHAnsi"/>
          <w:sz w:val="20"/>
          <w:szCs w:val="20"/>
        </w:rPr>
        <w:t xml:space="preserve">question </w:t>
      </w:r>
      <w:r w:rsidRPr="00C47949">
        <w:rPr>
          <w:rFonts w:asciiTheme="minorHAnsi" w:hAnsiTheme="minorHAnsi"/>
          <w:spacing w:val="5"/>
          <w:sz w:val="20"/>
          <w:szCs w:val="20"/>
        </w:rPr>
        <w:t xml:space="preserve"> </w:t>
      </w:r>
      <w:r w:rsidRPr="00C47949">
        <w:rPr>
          <w:rFonts w:asciiTheme="minorHAnsi" w:hAnsiTheme="minorHAnsi"/>
          <w:sz w:val="20"/>
          <w:szCs w:val="20"/>
        </w:rPr>
        <w:t xml:space="preserve">.whether </w:t>
      </w:r>
      <w:r w:rsidRPr="00C47949">
        <w:rPr>
          <w:rFonts w:asciiTheme="minorHAnsi" w:hAnsiTheme="minorHAnsi"/>
          <w:spacing w:val="36"/>
          <w:sz w:val="20"/>
          <w:szCs w:val="20"/>
        </w:rPr>
        <w:t xml:space="preserve"> </w:t>
      </w:r>
      <w:r w:rsidRPr="00C47949">
        <w:rPr>
          <w:rFonts w:asciiTheme="minorHAnsi" w:hAnsiTheme="minorHAnsi"/>
          <w:sz w:val="20"/>
          <w:szCs w:val="20"/>
        </w:rPr>
        <w:t xml:space="preserve">this </w:t>
      </w:r>
      <w:r w:rsidRPr="00C47949">
        <w:rPr>
          <w:rFonts w:asciiTheme="minorHAnsi" w:hAnsiTheme="minorHAnsi"/>
          <w:spacing w:val="19"/>
          <w:sz w:val="20"/>
          <w:szCs w:val="20"/>
        </w:rPr>
        <w:t xml:space="preserve"> </w:t>
      </w:r>
      <w:r w:rsidRPr="00C47949">
        <w:rPr>
          <w:rFonts w:asciiTheme="minorHAnsi" w:hAnsiTheme="minorHAnsi"/>
          <w:sz w:val="20"/>
          <w:szCs w:val="20"/>
        </w:rPr>
        <w:t xml:space="preserve">great </w:t>
      </w:r>
      <w:r w:rsidRPr="00C47949">
        <w:rPr>
          <w:rFonts w:asciiTheme="minorHAnsi" w:hAnsiTheme="minorHAnsi"/>
          <w:spacing w:val="4"/>
          <w:sz w:val="20"/>
          <w:szCs w:val="20"/>
        </w:rPr>
        <w:t xml:space="preserve"> </w:t>
      </w:r>
      <w:r w:rsidRPr="00C47949">
        <w:rPr>
          <w:rFonts w:asciiTheme="minorHAnsi" w:hAnsiTheme="minorHAnsi"/>
          <w:sz w:val="20"/>
          <w:szCs w:val="20"/>
        </w:rPr>
        <w:t xml:space="preserve">country </w:t>
      </w:r>
      <w:r w:rsidRPr="00C47949">
        <w:rPr>
          <w:rFonts w:asciiTheme="minorHAnsi" w:hAnsiTheme="minorHAnsi"/>
          <w:spacing w:val="7"/>
          <w:sz w:val="20"/>
          <w:szCs w:val="20"/>
        </w:rPr>
        <w:t xml:space="preserve"> </w:t>
      </w:r>
      <w:r w:rsidRPr="00C47949">
        <w:rPr>
          <w:rFonts w:asciiTheme="minorHAnsi" w:hAnsiTheme="minorHAnsi"/>
          <w:sz w:val="20"/>
          <w:szCs w:val="20"/>
        </w:rPr>
        <w:t>can</w:t>
      </w:r>
      <w:r w:rsidRPr="00C47949">
        <w:rPr>
          <w:rFonts w:asciiTheme="minorHAnsi" w:hAnsiTheme="minorHAnsi"/>
          <w:w w:val="97"/>
          <w:sz w:val="20"/>
          <w:szCs w:val="20"/>
        </w:rPr>
        <w:t xml:space="preserve"> </w:t>
      </w:r>
      <w:r w:rsidRPr="00C47949">
        <w:rPr>
          <w:rFonts w:asciiTheme="minorHAnsi" w:hAnsiTheme="minorHAnsi"/>
          <w:sz w:val="20"/>
          <w:szCs w:val="20"/>
        </w:rPr>
        <w:t>remain</w:t>
      </w:r>
      <w:r w:rsidRPr="00C47949">
        <w:rPr>
          <w:rFonts w:asciiTheme="minorHAnsi" w:hAnsiTheme="minorHAnsi"/>
          <w:spacing w:val="16"/>
          <w:sz w:val="20"/>
          <w:szCs w:val="20"/>
        </w:rPr>
        <w:t xml:space="preserve"> </w:t>
      </w:r>
      <w:r w:rsidRPr="00C47949">
        <w:rPr>
          <w:rFonts w:asciiTheme="minorHAnsi" w:hAnsiTheme="minorHAnsi"/>
          <w:sz w:val="20"/>
          <w:szCs w:val="20"/>
        </w:rPr>
        <w:t>happily</w:t>
      </w:r>
      <w:r w:rsidRPr="00C47949">
        <w:rPr>
          <w:rFonts w:asciiTheme="minorHAnsi" w:hAnsiTheme="minorHAnsi"/>
          <w:spacing w:val="9"/>
          <w:sz w:val="20"/>
          <w:szCs w:val="20"/>
        </w:rPr>
        <w:t xml:space="preserve"> </w:t>
      </w:r>
      <w:r w:rsidRPr="00C47949">
        <w:rPr>
          <w:rFonts w:asciiTheme="minorHAnsi" w:hAnsiTheme="minorHAnsi"/>
          <w:sz w:val="20"/>
          <w:szCs w:val="20"/>
        </w:rPr>
        <w:t>united</w:t>
      </w:r>
      <w:r w:rsidRPr="00C47949">
        <w:rPr>
          <w:rFonts w:asciiTheme="minorHAnsi" w:hAnsiTheme="minorHAnsi"/>
          <w:spacing w:val="9"/>
          <w:sz w:val="20"/>
          <w:szCs w:val="20"/>
        </w:rPr>
        <w:t xml:space="preserve"> </w:t>
      </w:r>
      <w:r w:rsidRPr="00C47949">
        <w:rPr>
          <w:rFonts w:asciiTheme="minorHAnsi" w:hAnsiTheme="minorHAnsi"/>
          <w:sz w:val="20"/>
          <w:szCs w:val="20"/>
        </w:rPr>
        <w:t>and</w:t>
      </w:r>
      <w:r w:rsidRPr="00C47949">
        <w:rPr>
          <w:rFonts w:asciiTheme="minorHAnsi" w:hAnsiTheme="minorHAnsi"/>
          <w:spacing w:val="1"/>
          <w:sz w:val="20"/>
          <w:szCs w:val="20"/>
        </w:rPr>
        <w:t xml:space="preserve"> </w:t>
      </w:r>
      <w:r w:rsidRPr="00C47949">
        <w:rPr>
          <w:rFonts w:asciiTheme="minorHAnsi" w:hAnsiTheme="minorHAnsi"/>
          <w:sz w:val="20"/>
          <w:szCs w:val="20"/>
        </w:rPr>
        <w:t>flourish</w:t>
      </w:r>
      <w:r w:rsidRPr="00C47949">
        <w:rPr>
          <w:rFonts w:asciiTheme="minorHAnsi" w:hAnsiTheme="minorHAnsi"/>
          <w:spacing w:val="4"/>
          <w:sz w:val="20"/>
          <w:szCs w:val="20"/>
        </w:rPr>
        <w:t xml:space="preserve"> </w:t>
      </w:r>
      <w:r w:rsidRPr="00C47949">
        <w:rPr>
          <w:rFonts w:asciiTheme="minorHAnsi" w:hAnsiTheme="minorHAnsi"/>
          <w:sz w:val="20"/>
          <w:szCs w:val="20"/>
        </w:rPr>
        <w:t>under</w:t>
      </w:r>
      <w:r w:rsidRPr="00C47949">
        <w:rPr>
          <w:rFonts w:asciiTheme="minorHAnsi" w:hAnsiTheme="minorHAnsi"/>
          <w:spacing w:val="5"/>
          <w:sz w:val="20"/>
          <w:szCs w:val="20"/>
        </w:rPr>
        <w:t xml:space="preserve"> </w:t>
      </w:r>
      <w:r w:rsidRPr="00C47949">
        <w:rPr>
          <w:rFonts w:asciiTheme="minorHAnsi" w:hAnsiTheme="minorHAnsi"/>
          <w:sz w:val="20"/>
          <w:szCs w:val="20"/>
        </w:rPr>
        <w:t>our</w:t>
      </w:r>
      <w:r w:rsidRPr="00C47949">
        <w:rPr>
          <w:rFonts w:asciiTheme="minorHAnsi" w:hAnsiTheme="minorHAnsi"/>
          <w:spacing w:val="-7"/>
          <w:sz w:val="20"/>
          <w:szCs w:val="20"/>
        </w:rPr>
        <w:t xml:space="preserve"> </w:t>
      </w:r>
      <w:r w:rsidRPr="00C47949">
        <w:rPr>
          <w:rFonts w:asciiTheme="minorHAnsi" w:hAnsiTheme="minorHAnsi"/>
          <w:sz w:val="20"/>
          <w:szCs w:val="20"/>
        </w:rPr>
        <w:t>present</w:t>
      </w:r>
      <w:r w:rsidRPr="00C47949">
        <w:rPr>
          <w:rFonts w:asciiTheme="minorHAnsi" w:hAnsiTheme="minorHAnsi"/>
          <w:spacing w:val="12"/>
          <w:sz w:val="20"/>
          <w:szCs w:val="20"/>
        </w:rPr>
        <w:t xml:space="preserve"> </w:t>
      </w:r>
      <w:r w:rsidRPr="00C47949">
        <w:rPr>
          <w:rFonts w:asciiTheme="minorHAnsi" w:hAnsiTheme="minorHAnsi"/>
          <w:sz w:val="20"/>
          <w:szCs w:val="20"/>
        </w:rPr>
        <w:t>form</w:t>
      </w:r>
      <w:r w:rsidRPr="00C47949">
        <w:rPr>
          <w:rFonts w:asciiTheme="minorHAnsi" w:hAnsiTheme="minorHAnsi"/>
          <w:spacing w:val="2"/>
          <w:sz w:val="20"/>
          <w:szCs w:val="20"/>
        </w:rPr>
        <w:t xml:space="preserve"> </w:t>
      </w:r>
      <w:r w:rsidRPr="00C47949">
        <w:rPr>
          <w:rFonts w:asciiTheme="minorHAnsi" w:hAnsiTheme="minorHAnsi"/>
          <w:sz w:val="20"/>
          <w:szCs w:val="20"/>
        </w:rPr>
        <w:t>of</w:t>
      </w:r>
      <w:r w:rsidRPr="00C47949">
        <w:rPr>
          <w:rFonts w:asciiTheme="minorHAnsi" w:hAnsiTheme="minorHAnsi"/>
          <w:spacing w:val="1"/>
          <w:sz w:val="20"/>
          <w:szCs w:val="20"/>
        </w:rPr>
        <w:t xml:space="preserve"> </w:t>
      </w:r>
      <w:r w:rsidRPr="00C47949">
        <w:rPr>
          <w:rFonts w:asciiTheme="minorHAnsi" w:hAnsiTheme="minorHAnsi"/>
          <w:sz w:val="20"/>
          <w:szCs w:val="20"/>
        </w:rPr>
        <w:t>govern­</w:t>
      </w:r>
      <w:r w:rsidRPr="00C47949">
        <w:rPr>
          <w:rFonts w:asciiTheme="minorHAnsi" w:hAnsiTheme="minorHAnsi"/>
          <w:w w:val="97"/>
          <w:sz w:val="20"/>
          <w:szCs w:val="20"/>
        </w:rPr>
        <w:t xml:space="preserve"> </w:t>
      </w:r>
      <w:r w:rsidRPr="00C47949">
        <w:rPr>
          <w:rFonts w:asciiTheme="minorHAnsi" w:hAnsiTheme="minorHAnsi"/>
          <w:sz w:val="20"/>
          <w:szCs w:val="20"/>
        </w:rPr>
        <w:t xml:space="preserve">ment. </w:t>
      </w:r>
      <w:r w:rsidRPr="00C47949">
        <w:rPr>
          <w:rFonts w:asciiTheme="minorHAnsi" w:hAnsiTheme="minorHAnsi"/>
          <w:spacing w:val="16"/>
          <w:sz w:val="20"/>
          <w:szCs w:val="20"/>
        </w:rPr>
        <w:t xml:space="preserve"> </w:t>
      </w:r>
      <w:r w:rsidRPr="00C47949">
        <w:rPr>
          <w:rFonts w:asciiTheme="minorHAnsi" w:hAnsiTheme="minorHAnsi"/>
          <w:sz w:val="20"/>
          <w:szCs w:val="20"/>
        </w:rPr>
        <w:t>Experience,</w:t>
      </w:r>
      <w:r w:rsidRPr="00C47949">
        <w:rPr>
          <w:rFonts w:asciiTheme="minorHAnsi" w:hAnsiTheme="minorHAnsi"/>
          <w:spacing w:val="37"/>
          <w:sz w:val="20"/>
          <w:szCs w:val="20"/>
        </w:rPr>
        <w:t xml:space="preserve"> </w:t>
      </w:r>
      <w:r w:rsidRPr="00C47949">
        <w:rPr>
          <w:rFonts w:asciiTheme="minorHAnsi" w:hAnsiTheme="minorHAnsi"/>
          <w:sz w:val="20"/>
          <w:szCs w:val="20"/>
        </w:rPr>
        <w:t>the</w:t>
      </w:r>
      <w:r w:rsidRPr="00C47949">
        <w:rPr>
          <w:rFonts w:asciiTheme="minorHAnsi" w:hAnsiTheme="minorHAnsi"/>
          <w:spacing w:val="23"/>
          <w:sz w:val="20"/>
          <w:szCs w:val="20"/>
        </w:rPr>
        <w:t xml:space="preserve"> </w:t>
      </w:r>
      <w:r w:rsidRPr="00C47949">
        <w:rPr>
          <w:rFonts w:asciiTheme="minorHAnsi" w:hAnsiTheme="minorHAnsi"/>
          <w:sz w:val="20"/>
          <w:szCs w:val="20"/>
        </w:rPr>
        <w:t>unerring</w:t>
      </w:r>
      <w:r w:rsidRPr="00C47949">
        <w:rPr>
          <w:rFonts w:asciiTheme="minorHAnsi" w:hAnsiTheme="minorHAnsi"/>
          <w:spacing w:val="33"/>
          <w:sz w:val="20"/>
          <w:szCs w:val="20"/>
        </w:rPr>
        <w:t xml:space="preserve"> </w:t>
      </w:r>
      <w:r w:rsidRPr="00C47949">
        <w:rPr>
          <w:rFonts w:asciiTheme="minorHAnsi" w:hAnsiTheme="minorHAnsi"/>
          <w:sz w:val="20"/>
          <w:szCs w:val="20"/>
        </w:rPr>
        <w:t>test</w:t>
      </w:r>
      <w:r w:rsidRPr="00C47949">
        <w:rPr>
          <w:rFonts w:asciiTheme="minorHAnsi" w:hAnsiTheme="minorHAnsi"/>
          <w:spacing w:val="26"/>
          <w:sz w:val="20"/>
          <w:szCs w:val="20"/>
        </w:rPr>
        <w:t xml:space="preserve"> </w:t>
      </w:r>
      <w:r w:rsidRPr="00C47949">
        <w:rPr>
          <w:rFonts w:asciiTheme="minorHAnsi" w:hAnsiTheme="minorHAnsi"/>
          <w:sz w:val="20"/>
          <w:szCs w:val="20"/>
        </w:rPr>
        <w:t>of</w:t>
      </w:r>
      <w:r w:rsidRPr="00C47949">
        <w:rPr>
          <w:rFonts w:asciiTheme="minorHAnsi" w:hAnsiTheme="minorHAnsi"/>
          <w:spacing w:val="31"/>
          <w:sz w:val="20"/>
          <w:szCs w:val="20"/>
        </w:rPr>
        <w:t xml:space="preserve"> </w:t>
      </w:r>
      <w:r w:rsidRPr="00C47949">
        <w:rPr>
          <w:rFonts w:asciiTheme="minorHAnsi" w:hAnsiTheme="minorHAnsi"/>
          <w:sz w:val="20"/>
          <w:szCs w:val="20"/>
        </w:rPr>
        <w:t>all</w:t>
      </w:r>
      <w:r w:rsidRPr="00C47949">
        <w:rPr>
          <w:rFonts w:asciiTheme="minorHAnsi" w:hAnsiTheme="minorHAnsi"/>
          <w:spacing w:val="4"/>
          <w:sz w:val="20"/>
          <w:szCs w:val="20"/>
        </w:rPr>
        <w:t xml:space="preserve"> </w:t>
      </w:r>
      <w:r w:rsidRPr="00C47949">
        <w:rPr>
          <w:rFonts w:asciiTheme="minorHAnsi" w:hAnsiTheme="minorHAnsi"/>
          <w:sz w:val="20"/>
          <w:szCs w:val="20"/>
        </w:rPr>
        <w:t>human</w:t>
      </w:r>
      <w:r w:rsidRPr="00C47949">
        <w:rPr>
          <w:rFonts w:asciiTheme="minorHAnsi" w:hAnsiTheme="minorHAnsi"/>
          <w:spacing w:val="41"/>
          <w:sz w:val="20"/>
          <w:szCs w:val="20"/>
        </w:rPr>
        <w:t xml:space="preserve"> </w:t>
      </w:r>
      <w:r w:rsidRPr="00C47949">
        <w:rPr>
          <w:rFonts w:asciiTheme="minorHAnsi" w:hAnsiTheme="minorHAnsi"/>
          <w:sz w:val="20"/>
          <w:szCs w:val="20"/>
        </w:rPr>
        <w:t>undertakings,</w:t>
      </w:r>
      <w:r w:rsidRPr="00C47949">
        <w:rPr>
          <w:rFonts w:asciiTheme="minorHAnsi" w:hAnsiTheme="minorHAnsi"/>
          <w:spacing w:val="38"/>
          <w:sz w:val="20"/>
          <w:szCs w:val="20"/>
        </w:rPr>
        <w:t xml:space="preserve"> </w:t>
      </w:r>
      <w:r w:rsidRPr="00C47949">
        <w:rPr>
          <w:rFonts w:asciiTheme="minorHAnsi" w:hAnsiTheme="minorHAnsi"/>
          <w:sz w:val="20"/>
          <w:szCs w:val="20"/>
        </w:rPr>
        <w:t>has shown</w:t>
      </w:r>
      <w:r w:rsidRPr="00C47949">
        <w:rPr>
          <w:rFonts w:asciiTheme="minorHAnsi" w:hAnsiTheme="minorHAnsi"/>
          <w:spacing w:val="45"/>
          <w:sz w:val="20"/>
          <w:szCs w:val="20"/>
        </w:rPr>
        <w:t xml:space="preserve"> </w:t>
      </w:r>
      <w:r w:rsidRPr="00C47949">
        <w:rPr>
          <w:rFonts w:asciiTheme="minorHAnsi" w:hAnsiTheme="minorHAnsi"/>
          <w:sz w:val="20"/>
          <w:szCs w:val="20"/>
        </w:rPr>
        <w:t>the</w:t>
      </w:r>
      <w:r w:rsidRPr="00C47949">
        <w:rPr>
          <w:rFonts w:asciiTheme="minorHAnsi" w:hAnsiTheme="minorHAnsi"/>
          <w:spacing w:val="33"/>
          <w:sz w:val="20"/>
          <w:szCs w:val="20"/>
        </w:rPr>
        <w:t xml:space="preserve"> </w:t>
      </w:r>
      <w:r w:rsidRPr="00C47949">
        <w:rPr>
          <w:rFonts w:asciiTheme="minorHAnsi" w:hAnsiTheme="minorHAnsi"/>
          <w:sz w:val="20"/>
          <w:szCs w:val="20"/>
        </w:rPr>
        <w:t>wisdom</w:t>
      </w:r>
      <w:r w:rsidRPr="00C47949">
        <w:rPr>
          <w:rFonts w:asciiTheme="minorHAnsi" w:hAnsiTheme="minorHAnsi"/>
          <w:spacing w:val="45"/>
          <w:sz w:val="20"/>
          <w:szCs w:val="20"/>
        </w:rPr>
        <w:t xml:space="preserve"> </w:t>
      </w:r>
      <w:r w:rsidRPr="00C47949">
        <w:rPr>
          <w:rFonts w:asciiTheme="minorHAnsi" w:hAnsiTheme="minorHAnsi"/>
          <w:sz w:val="20"/>
          <w:szCs w:val="20"/>
        </w:rPr>
        <w:t>and</w:t>
      </w:r>
      <w:r w:rsidRPr="00C47949">
        <w:rPr>
          <w:rFonts w:asciiTheme="minorHAnsi" w:hAnsiTheme="minorHAnsi"/>
          <w:spacing w:val="35"/>
          <w:sz w:val="20"/>
          <w:szCs w:val="20"/>
        </w:rPr>
        <w:t xml:space="preserve"> </w:t>
      </w:r>
      <w:r w:rsidRPr="00C47949">
        <w:rPr>
          <w:rFonts w:asciiTheme="minorHAnsi" w:hAnsiTheme="minorHAnsi"/>
          <w:sz w:val="20"/>
          <w:szCs w:val="20"/>
        </w:rPr>
        <w:t>foresight</w:t>
      </w:r>
      <w:r w:rsidRPr="00C47949">
        <w:rPr>
          <w:rFonts w:asciiTheme="minorHAnsi" w:hAnsiTheme="minorHAnsi"/>
          <w:spacing w:val="46"/>
          <w:sz w:val="20"/>
          <w:szCs w:val="20"/>
        </w:rPr>
        <w:t xml:space="preserve"> </w:t>
      </w:r>
      <w:r w:rsidRPr="00C47949">
        <w:rPr>
          <w:rFonts w:asciiTheme="minorHAnsi" w:hAnsiTheme="minorHAnsi"/>
          <w:sz w:val="20"/>
          <w:szCs w:val="20"/>
        </w:rPr>
        <w:t xml:space="preserve">of </w:t>
      </w:r>
      <w:r w:rsidRPr="00C47949">
        <w:rPr>
          <w:rFonts w:asciiTheme="minorHAnsi" w:hAnsiTheme="minorHAnsi"/>
          <w:spacing w:val="1"/>
          <w:sz w:val="20"/>
          <w:szCs w:val="20"/>
        </w:rPr>
        <w:t xml:space="preserve"> </w:t>
      </w:r>
      <w:r w:rsidRPr="00C47949">
        <w:rPr>
          <w:rFonts w:asciiTheme="minorHAnsi" w:hAnsiTheme="minorHAnsi"/>
          <w:sz w:val="20"/>
          <w:szCs w:val="20"/>
        </w:rPr>
        <w:t>those</w:t>
      </w:r>
      <w:r w:rsidRPr="00C47949">
        <w:rPr>
          <w:rFonts w:asciiTheme="minorHAnsi" w:hAnsiTheme="minorHAnsi"/>
          <w:spacing w:val="37"/>
          <w:sz w:val="20"/>
          <w:szCs w:val="20"/>
        </w:rPr>
        <w:t xml:space="preserve"> </w:t>
      </w:r>
      <w:r w:rsidRPr="00C47949">
        <w:rPr>
          <w:rFonts w:asciiTheme="minorHAnsi" w:hAnsiTheme="minorHAnsi"/>
          <w:sz w:val="20"/>
          <w:szCs w:val="20"/>
        </w:rPr>
        <w:t>who</w:t>
      </w:r>
      <w:r w:rsidRPr="00C47949">
        <w:rPr>
          <w:rFonts w:asciiTheme="minorHAnsi" w:hAnsiTheme="minorHAnsi"/>
          <w:spacing w:val="38"/>
          <w:sz w:val="20"/>
          <w:szCs w:val="20"/>
        </w:rPr>
        <w:t xml:space="preserve"> </w:t>
      </w:r>
      <w:r w:rsidRPr="00C47949">
        <w:rPr>
          <w:rFonts w:asciiTheme="minorHAnsi" w:hAnsiTheme="minorHAnsi"/>
          <w:sz w:val="20"/>
          <w:szCs w:val="20"/>
        </w:rPr>
        <w:t>formed</w:t>
      </w:r>
      <w:r w:rsidRPr="00C47949">
        <w:rPr>
          <w:rFonts w:asciiTheme="minorHAnsi" w:hAnsiTheme="minorHAnsi"/>
          <w:spacing w:val="46"/>
          <w:sz w:val="20"/>
          <w:szCs w:val="20"/>
        </w:rPr>
        <w:t xml:space="preserve"> </w:t>
      </w:r>
      <w:r w:rsidRPr="00C47949">
        <w:rPr>
          <w:rFonts w:asciiTheme="minorHAnsi" w:hAnsiTheme="minorHAnsi"/>
          <w:sz w:val="20"/>
          <w:szCs w:val="20"/>
        </w:rPr>
        <w:t>it;</w:t>
      </w:r>
      <w:r w:rsidRPr="00C47949">
        <w:rPr>
          <w:rFonts w:asciiTheme="minorHAnsi" w:hAnsiTheme="minorHAnsi"/>
          <w:spacing w:val="19"/>
          <w:sz w:val="20"/>
          <w:szCs w:val="20"/>
        </w:rPr>
        <w:t xml:space="preserve"> </w:t>
      </w:r>
      <w:r w:rsidRPr="00C47949">
        <w:rPr>
          <w:rFonts w:asciiTheme="minorHAnsi" w:hAnsiTheme="minorHAnsi"/>
          <w:sz w:val="20"/>
          <w:szCs w:val="20"/>
        </w:rPr>
        <w:t>and</w:t>
      </w:r>
      <w:r w:rsidRPr="00C47949">
        <w:rPr>
          <w:rFonts w:asciiTheme="minorHAnsi" w:hAnsiTheme="minorHAnsi"/>
          <w:spacing w:val="42"/>
          <w:sz w:val="20"/>
          <w:szCs w:val="20"/>
        </w:rPr>
        <w:t xml:space="preserve"> </w:t>
      </w:r>
      <w:r w:rsidRPr="00C47949">
        <w:rPr>
          <w:rFonts w:asciiTheme="minorHAnsi" w:hAnsiTheme="minorHAnsi"/>
          <w:sz w:val="20"/>
          <w:szCs w:val="20"/>
        </w:rPr>
        <w:t>has</w:t>
      </w:r>
      <w:r w:rsidRPr="00C47949">
        <w:rPr>
          <w:rFonts w:asciiTheme="minorHAnsi" w:hAnsiTheme="minorHAnsi"/>
          <w:w w:val="98"/>
          <w:sz w:val="20"/>
          <w:szCs w:val="20"/>
        </w:rPr>
        <w:t xml:space="preserve"> </w:t>
      </w:r>
      <w:r w:rsidRPr="00C47949">
        <w:rPr>
          <w:rFonts w:asciiTheme="minorHAnsi" w:hAnsiTheme="minorHAnsi"/>
          <w:sz w:val="20"/>
          <w:szCs w:val="20"/>
        </w:rPr>
        <w:t>proved</w:t>
      </w:r>
      <w:r w:rsidRPr="00C47949">
        <w:rPr>
          <w:rFonts w:asciiTheme="minorHAnsi" w:hAnsiTheme="minorHAnsi"/>
          <w:spacing w:val="22"/>
          <w:sz w:val="20"/>
          <w:szCs w:val="20"/>
        </w:rPr>
        <w:t xml:space="preserve"> </w:t>
      </w:r>
      <w:r w:rsidRPr="00C47949">
        <w:rPr>
          <w:rFonts w:asciiTheme="minorHAnsi" w:hAnsiTheme="minorHAnsi"/>
          <w:sz w:val="20"/>
          <w:szCs w:val="20"/>
        </w:rPr>
        <w:t>that</w:t>
      </w:r>
      <w:r w:rsidRPr="00C47949">
        <w:rPr>
          <w:rFonts w:asciiTheme="minorHAnsi" w:hAnsiTheme="minorHAnsi"/>
          <w:spacing w:val="7"/>
          <w:sz w:val="20"/>
          <w:szCs w:val="20"/>
        </w:rPr>
        <w:t xml:space="preserve"> </w:t>
      </w:r>
      <w:r w:rsidRPr="00C47949">
        <w:rPr>
          <w:rFonts w:asciiTheme="minorHAnsi" w:hAnsiTheme="minorHAnsi"/>
          <w:sz w:val="20"/>
          <w:szCs w:val="20"/>
        </w:rPr>
        <w:t>in</w:t>
      </w:r>
      <w:r w:rsidRPr="00C47949">
        <w:rPr>
          <w:rFonts w:asciiTheme="minorHAnsi" w:hAnsiTheme="minorHAnsi"/>
          <w:spacing w:val="8"/>
          <w:sz w:val="20"/>
          <w:szCs w:val="20"/>
        </w:rPr>
        <w:t xml:space="preserve"> </w:t>
      </w:r>
      <w:r w:rsidRPr="00C47949">
        <w:rPr>
          <w:rFonts w:asciiTheme="minorHAnsi" w:hAnsiTheme="minorHAnsi"/>
          <w:sz w:val="20"/>
          <w:szCs w:val="20"/>
        </w:rPr>
        <w:t>the</w:t>
      </w:r>
      <w:r w:rsidRPr="00C47949">
        <w:rPr>
          <w:rFonts w:asciiTheme="minorHAnsi" w:hAnsiTheme="minorHAnsi"/>
          <w:spacing w:val="4"/>
          <w:sz w:val="20"/>
          <w:szCs w:val="20"/>
        </w:rPr>
        <w:t xml:space="preserve"> </w:t>
      </w:r>
      <w:r w:rsidRPr="00C47949">
        <w:rPr>
          <w:rFonts w:asciiTheme="minorHAnsi" w:hAnsiTheme="minorHAnsi"/>
          <w:sz w:val="20"/>
          <w:szCs w:val="20"/>
        </w:rPr>
        <w:t>union</w:t>
      </w:r>
      <w:r w:rsidRPr="00C47949">
        <w:rPr>
          <w:rFonts w:asciiTheme="minorHAnsi" w:hAnsiTheme="minorHAnsi"/>
          <w:spacing w:val="24"/>
          <w:sz w:val="20"/>
          <w:szCs w:val="20"/>
        </w:rPr>
        <w:t xml:space="preserve"> </w:t>
      </w:r>
      <w:r w:rsidRPr="00C47949">
        <w:rPr>
          <w:rFonts w:asciiTheme="minorHAnsi" w:hAnsiTheme="minorHAnsi"/>
          <w:sz w:val="20"/>
          <w:szCs w:val="20"/>
        </w:rPr>
        <w:t>of</w:t>
      </w:r>
      <w:r w:rsidRPr="00C47949">
        <w:rPr>
          <w:rFonts w:asciiTheme="minorHAnsi" w:hAnsiTheme="minorHAnsi"/>
          <w:spacing w:val="22"/>
          <w:sz w:val="20"/>
          <w:szCs w:val="20"/>
        </w:rPr>
        <w:t xml:space="preserve"> </w:t>
      </w:r>
      <w:r w:rsidRPr="00C47949">
        <w:rPr>
          <w:rFonts w:asciiTheme="minorHAnsi" w:hAnsiTheme="minorHAnsi"/>
          <w:sz w:val="20"/>
          <w:szCs w:val="20"/>
        </w:rPr>
        <w:t>these</w:t>
      </w:r>
      <w:r w:rsidRPr="00C47949">
        <w:rPr>
          <w:rFonts w:asciiTheme="minorHAnsi" w:hAnsiTheme="minorHAnsi"/>
          <w:spacing w:val="11"/>
          <w:sz w:val="20"/>
          <w:szCs w:val="20"/>
        </w:rPr>
        <w:t xml:space="preserve"> </w:t>
      </w:r>
      <w:r w:rsidRPr="00C47949">
        <w:rPr>
          <w:rFonts w:asciiTheme="minorHAnsi" w:hAnsiTheme="minorHAnsi"/>
          <w:sz w:val="20"/>
          <w:szCs w:val="20"/>
        </w:rPr>
        <w:t>States</w:t>
      </w:r>
      <w:r w:rsidRPr="00C47949">
        <w:rPr>
          <w:rFonts w:asciiTheme="minorHAnsi" w:hAnsiTheme="minorHAnsi"/>
          <w:spacing w:val="2"/>
          <w:sz w:val="20"/>
          <w:szCs w:val="20"/>
        </w:rPr>
        <w:t xml:space="preserve"> </w:t>
      </w:r>
      <w:r w:rsidRPr="00C47949">
        <w:rPr>
          <w:rFonts w:asciiTheme="minorHAnsi" w:hAnsiTheme="minorHAnsi"/>
          <w:sz w:val="20"/>
          <w:szCs w:val="20"/>
        </w:rPr>
        <w:t>there</w:t>
      </w:r>
      <w:r w:rsidRPr="00C47949">
        <w:rPr>
          <w:rFonts w:asciiTheme="minorHAnsi" w:hAnsiTheme="minorHAnsi"/>
          <w:spacing w:val="9"/>
          <w:sz w:val="20"/>
          <w:szCs w:val="20"/>
        </w:rPr>
        <w:t xml:space="preserve"> </w:t>
      </w:r>
      <w:r w:rsidRPr="00C47949">
        <w:rPr>
          <w:rFonts w:asciiTheme="minorHAnsi" w:hAnsiTheme="minorHAnsi"/>
          <w:sz w:val="20"/>
          <w:szCs w:val="20"/>
        </w:rPr>
        <w:t>is</w:t>
      </w:r>
      <w:r w:rsidRPr="00C47949">
        <w:rPr>
          <w:rFonts w:asciiTheme="minorHAnsi" w:hAnsiTheme="minorHAnsi"/>
          <w:spacing w:val="-3"/>
          <w:sz w:val="20"/>
          <w:szCs w:val="20"/>
        </w:rPr>
        <w:t xml:space="preserve"> </w:t>
      </w:r>
      <w:r w:rsidRPr="00C47949">
        <w:rPr>
          <w:rFonts w:asciiTheme="minorHAnsi" w:hAnsiTheme="minorHAnsi"/>
          <w:sz w:val="20"/>
          <w:szCs w:val="20"/>
        </w:rPr>
        <w:t>a</w:t>
      </w:r>
      <w:r w:rsidRPr="00C47949">
        <w:rPr>
          <w:rFonts w:asciiTheme="minorHAnsi" w:hAnsiTheme="minorHAnsi"/>
          <w:spacing w:val="2"/>
          <w:sz w:val="20"/>
          <w:szCs w:val="20"/>
        </w:rPr>
        <w:t xml:space="preserve"> </w:t>
      </w:r>
      <w:r w:rsidRPr="00C47949">
        <w:rPr>
          <w:rFonts w:asciiTheme="minorHAnsi" w:hAnsiTheme="minorHAnsi"/>
          <w:sz w:val="20"/>
          <w:szCs w:val="20"/>
        </w:rPr>
        <w:t>sure</w:t>
      </w:r>
      <w:r w:rsidRPr="00C47949">
        <w:rPr>
          <w:rFonts w:asciiTheme="minorHAnsi" w:hAnsiTheme="minorHAnsi"/>
          <w:spacing w:val="-3"/>
          <w:sz w:val="20"/>
          <w:szCs w:val="20"/>
        </w:rPr>
        <w:t xml:space="preserve"> </w:t>
      </w:r>
      <w:r w:rsidRPr="00C47949">
        <w:rPr>
          <w:rFonts w:asciiTheme="minorHAnsi" w:hAnsiTheme="minorHAnsi"/>
          <w:sz w:val="20"/>
          <w:szCs w:val="20"/>
        </w:rPr>
        <w:t>foundation</w:t>
      </w:r>
      <w:r w:rsidRPr="00C47949">
        <w:rPr>
          <w:rFonts w:asciiTheme="minorHAnsi" w:hAnsiTheme="minorHAnsi"/>
          <w:spacing w:val="24"/>
          <w:sz w:val="20"/>
          <w:szCs w:val="20"/>
        </w:rPr>
        <w:t xml:space="preserve"> </w:t>
      </w:r>
      <w:r w:rsidRPr="00C47949">
        <w:rPr>
          <w:rFonts w:asciiTheme="minorHAnsi" w:hAnsiTheme="minorHAnsi"/>
          <w:sz w:val="20"/>
          <w:szCs w:val="20"/>
        </w:rPr>
        <w:t>for</w:t>
      </w:r>
      <w:r w:rsidRPr="00C47949">
        <w:rPr>
          <w:rFonts w:asciiTheme="minorHAnsi" w:hAnsiTheme="minorHAnsi"/>
          <w:w w:val="95"/>
          <w:sz w:val="20"/>
          <w:szCs w:val="20"/>
        </w:rPr>
        <w:t xml:space="preserve"> </w:t>
      </w:r>
      <w:r w:rsidRPr="00C47949">
        <w:rPr>
          <w:rFonts w:asciiTheme="minorHAnsi" w:hAnsiTheme="minorHAnsi"/>
          <w:sz w:val="20"/>
          <w:szCs w:val="20"/>
        </w:rPr>
        <w:t>the</w:t>
      </w:r>
      <w:r w:rsidRPr="00C47949">
        <w:rPr>
          <w:rFonts w:asciiTheme="minorHAnsi" w:hAnsiTheme="minorHAnsi"/>
          <w:spacing w:val="14"/>
          <w:sz w:val="20"/>
          <w:szCs w:val="20"/>
        </w:rPr>
        <w:t xml:space="preserve"> </w:t>
      </w:r>
      <w:r w:rsidRPr="00C47949">
        <w:rPr>
          <w:rFonts w:asciiTheme="minorHAnsi" w:hAnsiTheme="minorHAnsi"/>
          <w:sz w:val="20"/>
          <w:szCs w:val="20"/>
        </w:rPr>
        <w:t>brightest</w:t>
      </w:r>
      <w:r w:rsidRPr="00C47949">
        <w:rPr>
          <w:rFonts w:asciiTheme="minorHAnsi" w:hAnsiTheme="minorHAnsi"/>
          <w:spacing w:val="30"/>
          <w:sz w:val="20"/>
          <w:szCs w:val="20"/>
        </w:rPr>
        <w:t xml:space="preserve"> </w:t>
      </w:r>
      <w:r w:rsidRPr="00C47949">
        <w:rPr>
          <w:rFonts w:asciiTheme="minorHAnsi" w:hAnsiTheme="minorHAnsi"/>
          <w:sz w:val="20"/>
          <w:szCs w:val="20"/>
        </w:rPr>
        <w:t>hopes</w:t>
      </w:r>
      <w:r w:rsidRPr="00C47949">
        <w:rPr>
          <w:rFonts w:asciiTheme="minorHAnsi" w:hAnsiTheme="minorHAnsi"/>
          <w:spacing w:val="19"/>
          <w:sz w:val="20"/>
          <w:szCs w:val="20"/>
        </w:rPr>
        <w:t xml:space="preserve"> </w:t>
      </w:r>
      <w:r w:rsidRPr="00C47949">
        <w:rPr>
          <w:rFonts w:asciiTheme="minorHAnsi" w:hAnsiTheme="minorHAnsi"/>
          <w:sz w:val="20"/>
          <w:szCs w:val="20"/>
        </w:rPr>
        <w:t>of</w:t>
      </w:r>
      <w:r w:rsidRPr="00C47949">
        <w:rPr>
          <w:rFonts w:asciiTheme="minorHAnsi" w:hAnsiTheme="minorHAnsi"/>
          <w:spacing w:val="29"/>
          <w:sz w:val="20"/>
          <w:szCs w:val="20"/>
        </w:rPr>
        <w:t xml:space="preserve"> </w:t>
      </w:r>
      <w:r w:rsidRPr="00C47949">
        <w:rPr>
          <w:rFonts w:asciiTheme="minorHAnsi" w:hAnsiTheme="minorHAnsi"/>
          <w:sz w:val="20"/>
          <w:szCs w:val="20"/>
        </w:rPr>
        <w:t>freedom</w:t>
      </w:r>
      <w:r w:rsidRPr="00C47949">
        <w:rPr>
          <w:rFonts w:asciiTheme="minorHAnsi" w:hAnsiTheme="minorHAnsi"/>
          <w:spacing w:val="28"/>
          <w:sz w:val="20"/>
          <w:szCs w:val="20"/>
        </w:rPr>
        <w:t xml:space="preserve"> </w:t>
      </w:r>
      <w:r w:rsidRPr="00C47949">
        <w:rPr>
          <w:rFonts w:asciiTheme="minorHAnsi" w:hAnsiTheme="minorHAnsi"/>
          <w:sz w:val="20"/>
          <w:szCs w:val="20"/>
        </w:rPr>
        <w:t>and</w:t>
      </w:r>
      <w:r w:rsidRPr="00C47949">
        <w:rPr>
          <w:rFonts w:asciiTheme="minorHAnsi" w:hAnsiTheme="minorHAnsi"/>
          <w:spacing w:val="17"/>
          <w:sz w:val="20"/>
          <w:szCs w:val="20"/>
        </w:rPr>
        <w:t xml:space="preserve"> </w:t>
      </w:r>
      <w:r w:rsidRPr="00C47949">
        <w:rPr>
          <w:rFonts w:asciiTheme="minorHAnsi" w:hAnsiTheme="minorHAnsi"/>
          <w:sz w:val="20"/>
          <w:szCs w:val="20"/>
        </w:rPr>
        <w:t>for</w:t>
      </w:r>
      <w:r w:rsidRPr="00C47949">
        <w:rPr>
          <w:rFonts w:asciiTheme="minorHAnsi" w:hAnsiTheme="minorHAnsi"/>
          <w:spacing w:val="20"/>
          <w:sz w:val="20"/>
          <w:szCs w:val="20"/>
        </w:rPr>
        <w:t xml:space="preserve"> </w:t>
      </w:r>
      <w:r w:rsidRPr="00C47949">
        <w:rPr>
          <w:rFonts w:asciiTheme="minorHAnsi" w:hAnsiTheme="minorHAnsi"/>
          <w:sz w:val="20"/>
          <w:szCs w:val="20"/>
        </w:rPr>
        <w:t>the</w:t>
      </w:r>
      <w:r w:rsidRPr="00C47949">
        <w:rPr>
          <w:rFonts w:asciiTheme="minorHAnsi" w:hAnsiTheme="minorHAnsi"/>
          <w:spacing w:val="14"/>
          <w:sz w:val="20"/>
          <w:szCs w:val="20"/>
        </w:rPr>
        <w:t xml:space="preserve"> </w:t>
      </w:r>
      <w:r w:rsidRPr="00C47949">
        <w:rPr>
          <w:rFonts w:asciiTheme="minorHAnsi" w:hAnsiTheme="minorHAnsi"/>
          <w:sz w:val="20"/>
          <w:szCs w:val="20"/>
        </w:rPr>
        <w:t>happiness</w:t>
      </w:r>
      <w:r w:rsidRPr="00C47949">
        <w:rPr>
          <w:rFonts w:asciiTheme="minorHAnsi" w:hAnsiTheme="minorHAnsi"/>
          <w:spacing w:val="31"/>
          <w:sz w:val="20"/>
          <w:szCs w:val="20"/>
        </w:rPr>
        <w:t xml:space="preserve"> </w:t>
      </w:r>
      <w:r w:rsidRPr="00C47949">
        <w:rPr>
          <w:rFonts w:asciiTheme="minorHAnsi" w:hAnsiTheme="minorHAnsi"/>
          <w:sz w:val="20"/>
          <w:szCs w:val="20"/>
        </w:rPr>
        <w:t>of</w:t>
      </w:r>
      <w:r w:rsidRPr="00C47949">
        <w:rPr>
          <w:rFonts w:asciiTheme="minorHAnsi" w:hAnsiTheme="minorHAnsi"/>
          <w:spacing w:val="36"/>
          <w:sz w:val="20"/>
          <w:szCs w:val="20"/>
        </w:rPr>
        <w:t xml:space="preserve"> </w:t>
      </w:r>
      <w:r w:rsidRPr="00C47949">
        <w:rPr>
          <w:rFonts w:asciiTheme="minorHAnsi" w:hAnsiTheme="minorHAnsi"/>
          <w:sz w:val="20"/>
          <w:szCs w:val="20"/>
        </w:rPr>
        <w:t>the</w:t>
      </w:r>
      <w:r w:rsidRPr="00C47949">
        <w:rPr>
          <w:rFonts w:asciiTheme="minorHAnsi" w:hAnsiTheme="minorHAnsi"/>
          <w:spacing w:val="14"/>
          <w:sz w:val="20"/>
          <w:szCs w:val="20"/>
        </w:rPr>
        <w:t xml:space="preserve"> </w:t>
      </w:r>
      <w:r w:rsidRPr="00C47949">
        <w:rPr>
          <w:rFonts w:asciiTheme="minorHAnsi" w:hAnsiTheme="minorHAnsi"/>
          <w:sz w:val="20"/>
          <w:szCs w:val="20"/>
        </w:rPr>
        <w:t>people.</w:t>
      </w:r>
      <w:r w:rsidRPr="00C47949">
        <w:rPr>
          <w:rFonts w:asciiTheme="minorHAnsi" w:hAnsiTheme="minorHAnsi"/>
          <w:w w:val="95"/>
          <w:sz w:val="20"/>
          <w:szCs w:val="20"/>
        </w:rPr>
        <w:t xml:space="preserve"> </w:t>
      </w:r>
      <w:r w:rsidRPr="00C47949">
        <w:rPr>
          <w:rFonts w:asciiTheme="minorHAnsi" w:hAnsiTheme="minorHAnsi"/>
          <w:sz w:val="20"/>
          <w:szCs w:val="20"/>
        </w:rPr>
        <w:t>At</w:t>
      </w:r>
      <w:r w:rsidRPr="00C47949">
        <w:rPr>
          <w:rFonts w:asciiTheme="minorHAnsi" w:hAnsiTheme="minorHAnsi"/>
          <w:spacing w:val="-3"/>
          <w:sz w:val="20"/>
          <w:szCs w:val="20"/>
        </w:rPr>
        <w:t xml:space="preserve"> </w:t>
      </w:r>
      <w:r w:rsidRPr="00C47949">
        <w:rPr>
          <w:rFonts w:asciiTheme="minorHAnsi" w:hAnsiTheme="minorHAnsi"/>
          <w:sz w:val="20"/>
          <w:szCs w:val="20"/>
        </w:rPr>
        <w:t>every</w:t>
      </w:r>
      <w:r w:rsidRPr="00C47949">
        <w:rPr>
          <w:rFonts w:asciiTheme="minorHAnsi" w:hAnsiTheme="minorHAnsi"/>
          <w:spacing w:val="-7"/>
          <w:sz w:val="20"/>
          <w:szCs w:val="20"/>
        </w:rPr>
        <w:t xml:space="preserve"> </w:t>
      </w:r>
      <w:r w:rsidRPr="00C47949">
        <w:rPr>
          <w:rFonts w:asciiTheme="minorHAnsi" w:hAnsiTheme="minorHAnsi"/>
          <w:sz w:val="20"/>
          <w:szCs w:val="20"/>
        </w:rPr>
        <w:t>hazard</w:t>
      </w:r>
      <w:r w:rsidRPr="00C47949">
        <w:rPr>
          <w:rFonts w:asciiTheme="minorHAnsi" w:hAnsiTheme="minorHAnsi"/>
          <w:spacing w:val="3"/>
          <w:sz w:val="20"/>
          <w:szCs w:val="20"/>
        </w:rPr>
        <w:t xml:space="preserve"> </w:t>
      </w:r>
      <w:r w:rsidRPr="00C47949">
        <w:rPr>
          <w:rFonts w:asciiTheme="minorHAnsi" w:hAnsiTheme="minorHAnsi"/>
          <w:sz w:val="20"/>
          <w:szCs w:val="20"/>
        </w:rPr>
        <w:t>and</w:t>
      </w:r>
      <w:r w:rsidRPr="00C47949">
        <w:rPr>
          <w:rFonts w:asciiTheme="minorHAnsi" w:hAnsiTheme="minorHAnsi"/>
          <w:spacing w:val="-1"/>
          <w:sz w:val="20"/>
          <w:szCs w:val="20"/>
        </w:rPr>
        <w:t xml:space="preserve"> </w:t>
      </w:r>
      <w:r w:rsidRPr="00C47949">
        <w:rPr>
          <w:rFonts w:asciiTheme="minorHAnsi" w:hAnsiTheme="minorHAnsi"/>
          <w:sz w:val="20"/>
          <w:szCs w:val="20"/>
        </w:rPr>
        <w:t>by</w:t>
      </w:r>
      <w:r w:rsidRPr="00C47949">
        <w:rPr>
          <w:rFonts w:asciiTheme="minorHAnsi" w:hAnsiTheme="minorHAnsi"/>
          <w:spacing w:val="1"/>
          <w:sz w:val="20"/>
          <w:szCs w:val="20"/>
        </w:rPr>
        <w:t xml:space="preserve"> </w:t>
      </w:r>
      <w:r w:rsidRPr="00C47949">
        <w:rPr>
          <w:rFonts w:asciiTheme="minorHAnsi" w:hAnsiTheme="minorHAnsi"/>
          <w:sz w:val="20"/>
          <w:szCs w:val="20"/>
        </w:rPr>
        <w:t>every</w:t>
      </w:r>
      <w:r w:rsidRPr="00C47949">
        <w:rPr>
          <w:rFonts w:asciiTheme="minorHAnsi" w:hAnsiTheme="minorHAnsi"/>
          <w:spacing w:val="-2"/>
          <w:sz w:val="20"/>
          <w:szCs w:val="20"/>
        </w:rPr>
        <w:t xml:space="preserve"> </w:t>
      </w:r>
      <w:r w:rsidRPr="00C47949">
        <w:rPr>
          <w:rFonts w:asciiTheme="minorHAnsi" w:hAnsiTheme="minorHAnsi"/>
          <w:sz w:val="20"/>
          <w:szCs w:val="20"/>
        </w:rPr>
        <w:t>sacrifice,</w:t>
      </w:r>
      <w:r w:rsidRPr="00C47949">
        <w:rPr>
          <w:rFonts w:asciiTheme="minorHAnsi" w:hAnsiTheme="minorHAnsi"/>
          <w:spacing w:val="-3"/>
          <w:sz w:val="20"/>
          <w:szCs w:val="20"/>
        </w:rPr>
        <w:t xml:space="preserve"> </w:t>
      </w:r>
      <w:r w:rsidRPr="00C47949">
        <w:rPr>
          <w:rFonts w:asciiTheme="minorHAnsi" w:hAnsiTheme="minorHAnsi"/>
          <w:sz w:val="20"/>
          <w:szCs w:val="20"/>
        </w:rPr>
        <w:t>this</w:t>
      </w:r>
      <w:r w:rsidRPr="00C47949">
        <w:rPr>
          <w:rFonts w:asciiTheme="minorHAnsi" w:hAnsiTheme="minorHAnsi"/>
          <w:spacing w:val="-8"/>
          <w:sz w:val="20"/>
          <w:szCs w:val="20"/>
        </w:rPr>
        <w:t xml:space="preserve"> </w:t>
      </w:r>
      <w:r w:rsidRPr="00C47949">
        <w:rPr>
          <w:rFonts w:asciiTheme="minorHAnsi" w:hAnsiTheme="minorHAnsi"/>
          <w:sz w:val="20"/>
          <w:szCs w:val="20"/>
        </w:rPr>
        <w:t>Union</w:t>
      </w:r>
      <w:r w:rsidRPr="00C47949">
        <w:rPr>
          <w:rFonts w:asciiTheme="minorHAnsi" w:hAnsiTheme="minorHAnsi"/>
          <w:spacing w:val="5"/>
          <w:sz w:val="20"/>
          <w:szCs w:val="20"/>
        </w:rPr>
        <w:t xml:space="preserve"> </w:t>
      </w:r>
      <w:r w:rsidRPr="00C47949">
        <w:rPr>
          <w:rFonts w:asciiTheme="minorHAnsi" w:hAnsiTheme="minorHAnsi"/>
          <w:sz w:val="20"/>
          <w:szCs w:val="20"/>
        </w:rPr>
        <w:t>must</w:t>
      </w:r>
      <w:r w:rsidRPr="00C47949">
        <w:rPr>
          <w:rFonts w:asciiTheme="minorHAnsi" w:hAnsiTheme="minorHAnsi"/>
          <w:spacing w:val="5"/>
          <w:sz w:val="20"/>
          <w:szCs w:val="20"/>
        </w:rPr>
        <w:t xml:space="preserve"> </w:t>
      </w:r>
      <w:r w:rsidRPr="00C47949">
        <w:rPr>
          <w:rFonts w:asciiTheme="minorHAnsi" w:hAnsiTheme="minorHAnsi"/>
          <w:sz w:val="20"/>
          <w:szCs w:val="20"/>
        </w:rPr>
        <w:t>be</w:t>
      </w:r>
      <w:r w:rsidRPr="00C47949">
        <w:rPr>
          <w:rFonts w:asciiTheme="minorHAnsi" w:hAnsiTheme="minorHAnsi"/>
          <w:spacing w:val="-1"/>
          <w:sz w:val="20"/>
          <w:szCs w:val="20"/>
        </w:rPr>
        <w:t xml:space="preserve"> </w:t>
      </w:r>
      <w:r w:rsidRPr="00C47949">
        <w:rPr>
          <w:rFonts w:asciiTheme="minorHAnsi" w:hAnsiTheme="minorHAnsi"/>
          <w:sz w:val="20"/>
          <w:szCs w:val="20"/>
        </w:rPr>
        <w:t>preserved.</w:t>
      </w:r>
    </w:p>
    <w:p w:rsidR="00860151" w:rsidRPr="00C47949" w:rsidRDefault="00860151" w:rsidP="00860151">
      <w:pPr>
        <w:pStyle w:val="BodyText"/>
        <w:spacing w:line="239" w:lineRule="exact"/>
        <w:ind w:right="163"/>
        <w:jc w:val="right"/>
        <w:rPr>
          <w:rFonts w:asciiTheme="minorHAnsi" w:hAnsiTheme="minorHAnsi"/>
          <w:sz w:val="20"/>
          <w:szCs w:val="20"/>
        </w:rPr>
      </w:pPr>
      <w:r w:rsidRPr="00C47949">
        <w:rPr>
          <w:rFonts w:asciiTheme="minorHAnsi" w:hAnsiTheme="minorHAnsi"/>
          <w:w w:val="95"/>
          <w:sz w:val="20"/>
          <w:szCs w:val="20"/>
        </w:rPr>
        <w:t>The</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necessity</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watching</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with</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jealous</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anxiety</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for</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preservation</w:t>
      </w:r>
    </w:p>
    <w:p w:rsidR="00860151" w:rsidRPr="00C47949" w:rsidRDefault="00860151" w:rsidP="00860151">
      <w:pPr>
        <w:pStyle w:val="BodyText"/>
        <w:spacing w:before="2" w:line="245" w:lineRule="auto"/>
        <w:ind w:left="899" w:right="128" w:firstLine="4"/>
        <w:jc w:val="both"/>
        <w:rPr>
          <w:rFonts w:asciiTheme="minorHAnsi" w:hAnsiTheme="minorHAnsi"/>
          <w:sz w:val="20"/>
          <w:szCs w:val="20"/>
        </w:rPr>
      </w:pPr>
      <w:r w:rsidRPr="00C47949">
        <w:rPr>
          <w:rFonts w:asciiTheme="minorHAnsi" w:hAnsiTheme="minorHAnsi"/>
          <w:noProof/>
          <w:sz w:val="20"/>
          <w:szCs w:val="20"/>
        </w:rPr>
        <w:drawing>
          <wp:anchor distT="0" distB="0" distL="114300" distR="114300" simplePos="0" relativeHeight="251555328" behindDoc="1" locked="0" layoutInCell="1" allowOverlap="1" wp14:anchorId="34EBAD19" wp14:editId="505C760B">
            <wp:simplePos x="0" y="0"/>
            <wp:positionH relativeFrom="page">
              <wp:posOffset>4992370</wp:posOffset>
            </wp:positionH>
            <wp:positionV relativeFrom="paragraph">
              <wp:posOffset>354965</wp:posOffset>
            </wp:positionV>
            <wp:extent cx="170815" cy="136525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815" cy="1365250"/>
                    </a:xfrm>
                    <a:prstGeom prst="rect">
                      <a:avLst/>
                    </a:prstGeom>
                    <a:noFill/>
                  </pic:spPr>
                </pic:pic>
              </a:graphicData>
            </a:graphic>
            <wp14:sizeRelH relativeFrom="page">
              <wp14:pctWidth>0</wp14:pctWidth>
            </wp14:sizeRelH>
            <wp14:sizeRelV relativeFrom="page">
              <wp14:pctHeight>0</wp14:pctHeight>
            </wp14:sizeRelV>
          </wp:anchor>
        </w:drawing>
      </w:r>
      <w:r w:rsidRPr="00C47949">
        <w:rPr>
          <w:rFonts w:asciiTheme="minorHAnsi" w:hAnsiTheme="minorHAnsi"/>
          <w:w w:val="95"/>
          <w:sz w:val="20"/>
          <w:szCs w:val="20"/>
        </w:rPr>
        <w:t>of</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Union</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was</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earnestly</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pressed</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upon</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his</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fellow</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citizens</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by</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the</w:t>
      </w:r>
      <w:r w:rsidRPr="00C47949">
        <w:rPr>
          <w:rFonts w:asciiTheme="minorHAnsi" w:hAnsiTheme="minorHAnsi"/>
          <w:w w:val="102"/>
          <w:sz w:val="20"/>
          <w:szCs w:val="20"/>
        </w:rPr>
        <w:t xml:space="preserve"> </w:t>
      </w:r>
      <w:r w:rsidRPr="00C47949">
        <w:rPr>
          <w:rFonts w:asciiTheme="minorHAnsi" w:hAnsiTheme="minorHAnsi"/>
          <w:w w:val="95"/>
          <w:sz w:val="20"/>
          <w:szCs w:val="20"/>
        </w:rPr>
        <w:t>Father</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his</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country</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his</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 xml:space="preserve">farewell </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 xml:space="preserve">address. </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He</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 xml:space="preserve">has  there </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 xml:space="preserve">told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us</w:t>
      </w:r>
      <w:r w:rsidRPr="00C47949">
        <w:rPr>
          <w:rFonts w:asciiTheme="minorHAnsi" w:hAnsiTheme="minorHAnsi"/>
          <w:w w:val="96"/>
          <w:sz w:val="20"/>
          <w:szCs w:val="20"/>
        </w:rPr>
        <w:t xml:space="preserve"> </w:t>
      </w:r>
      <w:r w:rsidRPr="00C47949">
        <w:rPr>
          <w:rFonts w:asciiTheme="minorHAnsi" w:hAnsiTheme="minorHAnsi"/>
          <w:w w:val="95"/>
          <w:sz w:val="20"/>
          <w:szCs w:val="20"/>
        </w:rPr>
        <w:t>that</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"while</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experience</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shall</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not</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have</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demonstrated</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 xml:space="preserve">its </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impractica</w:t>
      </w:r>
      <w:r w:rsidRPr="00C47949">
        <w:rPr>
          <w:rFonts w:asciiTheme="minorHAnsi" w:hAnsiTheme="minorHAnsi"/>
          <w:w w:val="106"/>
          <w:sz w:val="20"/>
          <w:szCs w:val="20"/>
        </w:rPr>
        <w:t xml:space="preserve"> </w:t>
      </w:r>
      <w:r w:rsidRPr="00C47949">
        <w:rPr>
          <w:rFonts w:asciiTheme="minorHAnsi" w:hAnsiTheme="minorHAnsi"/>
          <w:w w:val="95"/>
          <w:sz w:val="20"/>
          <w:szCs w:val="20"/>
        </w:rPr>
        <w:t>bility,</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there</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will</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always</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be</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reason</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distrust</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patriotism</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those who,</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any</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quarter,</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may</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endeavor to</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weaken</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its</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bonds";</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he</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has</w:t>
      </w:r>
      <w:r w:rsidRPr="00C47949">
        <w:rPr>
          <w:rFonts w:asciiTheme="minorHAnsi" w:hAnsiTheme="minorHAnsi"/>
          <w:w w:val="98"/>
          <w:sz w:val="20"/>
          <w:szCs w:val="20"/>
        </w:rPr>
        <w:t xml:space="preserve"> </w:t>
      </w:r>
      <w:r w:rsidRPr="00C47949">
        <w:rPr>
          <w:rFonts w:asciiTheme="minorHAnsi" w:hAnsiTheme="minorHAnsi"/>
          <w:w w:val="95"/>
          <w:sz w:val="20"/>
          <w:szCs w:val="20"/>
        </w:rPr>
        <w:t>cautioned</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us,</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strongest</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terms,</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against</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formation</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parties</w:t>
      </w:r>
      <w:r w:rsidRPr="00C47949">
        <w:rPr>
          <w:rFonts w:asciiTheme="minorHAnsi" w:hAnsiTheme="minorHAnsi"/>
          <w:sz w:val="20"/>
          <w:szCs w:val="20"/>
        </w:rPr>
        <w:t xml:space="preserve"> </w:t>
      </w:r>
      <w:r w:rsidRPr="00C47949">
        <w:rPr>
          <w:rFonts w:asciiTheme="minorHAnsi" w:hAnsiTheme="minorHAnsi"/>
          <w:w w:val="95"/>
          <w:sz w:val="20"/>
          <w:szCs w:val="20"/>
        </w:rPr>
        <w:t>on</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geographical</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discriminations,</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as</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one</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means</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which</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might</w:t>
      </w:r>
      <w:r w:rsidRPr="00C47949">
        <w:rPr>
          <w:rFonts w:asciiTheme="minorHAnsi" w:hAnsiTheme="minorHAnsi"/>
          <w:w w:val="98"/>
          <w:sz w:val="20"/>
          <w:szCs w:val="20"/>
        </w:rPr>
        <w:t xml:space="preserve"> </w:t>
      </w:r>
      <w:r w:rsidRPr="00C47949">
        <w:rPr>
          <w:rFonts w:asciiTheme="minorHAnsi" w:hAnsiTheme="minorHAnsi"/>
          <w:w w:val="95"/>
          <w:sz w:val="20"/>
          <w:szCs w:val="20"/>
        </w:rPr>
        <w:t>disturb</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our</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union,</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which</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designing</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men</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would</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 xml:space="preserve">be </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 xml:space="preserve">likely </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to</w:t>
      </w:r>
      <w:r w:rsidRPr="00C47949">
        <w:rPr>
          <w:rFonts w:asciiTheme="minorHAnsi" w:hAnsiTheme="minorHAnsi"/>
          <w:w w:val="101"/>
          <w:sz w:val="20"/>
          <w:szCs w:val="20"/>
        </w:rPr>
        <w:t xml:space="preserve"> </w:t>
      </w:r>
      <w:r w:rsidRPr="00C47949">
        <w:rPr>
          <w:rFonts w:asciiTheme="minorHAnsi" w:hAnsiTheme="minorHAnsi"/>
          <w:w w:val="95"/>
          <w:sz w:val="20"/>
          <w:szCs w:val="20"/>
        </w:rPr>
        <w:t>resort.</w:t>
      </w:r>
    </w:p>
    <w:p w:rsidR="00860151" w:rsidRPr="00C47949" w:rsidRDefault="00860151" w:rsidP="00860151">
      <w:pPr>
        <w:pStyle w:val="BodyText"/>
        <w:spacing w:line="216" w:lineRule="exact"/>
        <w:ind w:right="128"/>
        <w:jc w:val="right"/>
        <w:rPr>
          <w:rFonts w:asciiTheme="minorHAnsi" w:hAnsiTheme="minorHAnsi"/>
          <w:sz w:val="20"/>
          <w:szCs w:val="20"/>
        </w:rPr>
      </w:pPr>
      <w:r w:rsidRPr="00C47949">
        <w:rPr>
          <w:rFonts w:asciiTheme="minorHAnsi" w:hAnsiTheme="minorHAnsi"/>
          <w:sz w:val="20"/>
          <w:szCs w:val="20"/>
        </w:rPr>
        <w:t>The</w:t>
      </w:r>
      <w:r w:rsidRPr="00C47949">
        <w:rPr>
          <w:rFonts w:asciiTheme="minorHAnsi" w:hAnsiTheme="minorHAnsi"/>
          <w:spacing w:val="16"/>
          <w:sz w:val="20"/>
          <w:szCs w:val="20"/>
        </w:rPr>
        <w:t xml:space="preserve"> </w:t>
      </w:r>
      <w:r w:rsidRPr="00C47949">
        <w:rPr>
          <w:rFonts w:asciiTheme="minorHAnsi" w:hAnsiTheme="minorHAnsi"/>
          <w:sz w:val="20"/>
          <w:szCs w:val="20"/>
        </w:rPr>
        <w:t>lessons</w:t>
      </w:r>
      <w:r w:rsidRPr="00C47949">
        <w:rPr>
          <w:rFonts w:asciiTheme="minorHAnsi" w:hAnsiTheme="minorHAnsi"/>
          <w:spacing w:val="24"/>
          <w:sz w:val="20"/>
          <w:szCs w:val="20"/>
        </w:rPr>
        <w:t xml:space="preserve"> </w:t>
      </w:r>
      <w:r w:rsidRPr="00C47949">
        <w:rPr>
          <w:rFonts w:asciiTheme="minorHAnsi" w:hAnsiTheme="minorHAnsi"/>
          <w:sz w:val="20"/>
          <w:szCs w:val="20"/>
        </w:rPr>
        <w:t>contained</w:t>
      </w:r>
      <w:r w:rsidRPr="00C47949">
        <w:rPr>
          <w:rFonts w:asciiTheme="minorHAnsi" w:hAnsiTheme="minorHAnsi"/>
          <w:spacing w:val="29"/>
          <w:sz w:val="20"/>
          <w:szCs w:val="20"/>
        </w:rPr>
        <w:t xml:space="preserve"> </w:t>
      </w:r>
      <w:r w:rsidRPr="00C47949">
        <w:rPr>
          <w:rFonts w:asciiTheme="minorHAnsi" w:hAnsiTheme="minorHAnsi"/>
          <w:sz w:val="20"/>
          <w:szCs w:val="20"/>
        </w:rPr>
        <w:t>in</w:t>
      </w:r>
      <w:r w:rsidRPr="00C47949">
        <w:rPr>
          <w:rFonts w:asciiTheme="minorHAnsi" w:hAnsiTheme="minorHAnsi"/>
          <w:spacing w:val="24"/>
          <w:sz w:val="20"/>
          <w:szCs w:val="20"/>
        </w:rPr>
        <w:t xml:space="preserve"> </w:t>
      </w:r>
      <w:r w:rsidRPr="00C47949">
        <w:rPr>
          <w:rFonts w:asciiTheme="minorHAnsi" w:hAnsiTheme="minorHAnsi"/>
          <w:sz w:val="20"/>
          <w:szCs w:val="20"/>
        </w:rPr>
        <w:t>this</w:t>
      </w:r>
      <w:r w:rsidRPr="00C47949">
        <w:rPr>
          <w:rFonts w:asciiTheme="minorHAnsi" w:hAnsiTheme="minorHAnsi"/>
          <w:spacing w:val="-1"/>
          <w:sz w:val="20"/>
          <w:szCs w:val="20"/>
        </w:rPr>
        <w:t xml:space="preserve"> </w:t>
      </w:r>
      <w:r w:rsidRPr="00C47949">
        <w:rPr>
          <w:rFonts w:asciiTheme="minorHAnsi" w:hAnsiTheme="minorHAnsi"/>
          <w:sz w:val="20"/>
          <w:szCs w:val="20"/>
        </w:rPr>
        <w:t>invaluable</w:t>
      </w:r>
      <w:r w:rsidRPr="00C47949">
        <w:rPr>
          <w:rFonts w:asciiTheme="minorHAnsi" w:hAnsiTheme="minorHAnsi"/>
          <w:spacing w:val="27"/>
          <w:sz w:val="20"/>
          <w:szCs w:val="20"/>
        </w:rPr>
        <w:t xml:space="preserve"> </w:t>
      </w:r>
      <w:r w:rsidRPr="00C47949">
        <w:rPr>
          <w:rFonts w:asciiTheme="minorHAnsi" w:hAnsiTheme="minorHAnsi"/>
          <w:sz w:val="20"/>
          <w:szCs w:val="20"/>
        </w:rPr>
        <w:t>legacy</w:t>
      </w:r>
      <w:r w:rsidRPr="00C47949">
        <w:rPr>
          <w:rFonts w:asciiTheme="minorHAnsi" w:hAnsiTheme="minorHAnsi"/>
          <w:spacing w:val="30"/>
          <w:sz w:val="20"/>
          <w:szCs w:val="20"/>
        </w:rPr>
        <w:t xml:space="preserve"> </w:t>
      </w:r>
      <w:r w:rsidRPr="00C47949">
        <w:rPr>
          <w:rFonts w:asciiTheme="minorHAnsi" w:hAnsiTheme="minorHAnsi"/>
          <w:sz w:val="20"/>
          <w:szCs w:val="20"/>
        </w:rPr>
        <w:t>of</w:t>
      </w:r>
      <w:r w:rsidRPr="00C47949">
        <w:rPr>
          <w:rFonts w:asciiTheme="minorHAnsi" w:hAnsiTheme="minorHAnsi"/>
          <w:spacing w:val="36"/>
          <w:sz w:val="20"/>
          <w:szCs w:val="20"/>
        </w:rPr>
        <w:t xml:space="preserve"> </w:t>
      </w:r>
      <w:r w:rsidRPr="00C47949">
        <w:rPr>
          <w:rFonts w:asciiTheme="minorHAnsi" w:hAnsiTheme="minorHAnsi"/>
          <w:sz w:val="20"/>
          <w:szCs w:val="20"/>
        </w:rPr>
        <w:t>Washington</w:t>
      </w:r>
      <w:r w:rsidRPr="00C47949">
        <w:rPr>
          <w:rFonts w:asciiTheme="minorHAnsi" w:hAnsiTheme="minorHAnsi"/>
          <w:spacing w:val="37"/>
          <w:sz w:val="20"/>
          <w:szCs w:val="20"/>
        </w:rPr>
        <w:t xml:space="preserve"> </w:t>
      </w:r>
      <w:r w:rsidRPr="00C47949">
        <w:rPr>
          <w:rFonts w:asciiTheme="minorHAnsi" w:hAnsiTheme="minorHAnsi"/>
          <w:sz w:val="20"/>
          <w:szCs w:val="20"/>
        </w:rPr>
        <w:t>to</w:t>
      </w:r>
    </w:p>
    <w:p w:rsidR="00860151" w:rsidRPr="00C47949" w:rsidRDefault="00860151" w:rsidP="00860151">
      <w:pPr>
        <w:pStyle w:val="BodyText"/>
        <w:spacing w:before="7" w:line="242" w:lineRule="auto"/>
        <w:ind w:left="903" w:right="128" w:hanging="10"/>
        <w:jc w:val="both"/>
        <w:rPr>
          <w:rFonts w:asciiTheme="minorHAnsi" w:hAnsiTheme="minorHAnsi"/>
          <w:sz w:val="20"/>
          <w:szCs w:val="20"/>
        </w:rPr>
      </w:pPr>
      <w:r w:rsidRPr="00C47949">
        <w:rPr>
          <w:rFonts w:asciiTheme="minorHAnsi" w:hAnsiTheme="minorHAnsi"/>
          <w:sz w:val="20"/>
          <w:szCs w:val="20"/>
        </w:rPr>
        <w:t>his</w:t>
      </w:r>
      <w:r w:rsidRPr="00C47949">
        <w:rPr>
          <w:rFonts w:asciiTheme="minorHAnsi" w:hAnsiTheme="minorHAnsi"/>
          <w:spacing w:val="16"/>
          <w:sz w:val="20"/>
          <w:szCs w:val="20"/>
        </w:rPr>
        <w:t xml:space="preserve"> </w:t>
      </w:r>
      <w:r w:rsidRPr="00C47949">
        <w:rPr>
          <w:rFonts w:asciiTheme="minorHAnsi" w:hAnsiTheme="minorHAnsi"/>
          <w:sz w:val="20"/>
          <w:szCs w:val="20"/>
        </w:rPr>
        <w:t>countrymen</w:t>
      </w:r>
      <w:r w:rsidRPr="00C47949">
        <w:rPr>
          <w:rFonts w:asciiTheme="minorHAnsi" w:hAnsiTheme="minorHAnsi"/>
          <w:spacing w:val="46"/>
          <w:sz w:val="20"/>
          <w:szCs w:val="20"/>
        </w:rPr>
        <w:t xml:space="preserve"> </w:t>
      </w:r>
      <w:r w:rsidRPr="00C47949">
        <w:rPr>
          <w:rFonts w:asciiTheme="minorHAnsi" w:hAnsiTheme="minorHAnsi"/>
          <w:sz w:val="20"/>
          <w:szCs w:val="20"/>
        </w:rPr>
        <w:t>should</w:t>
      </w:r>
      <w:r w:rsidRPr="00C47949">
        <w:rPr>
          <w:rFonts w:asciiTheme="minorHAnsi" w:hAnsiTheme="minorHAnsi"/>
          <w:spacing w:val="24"/>
          <w:sz w:val="20"/>
          <w:szCs w:val="20"/>
        </w:rPr>
        <w:t xml:space="preserve"> </w:t>
      </w:r>
      <w:r w:rsidRPr="00C47949">
        <w:rPr>
          <w:rFonts w:asciiTheme="minorHAnsi" w:hAnsiTheme="minorHAnsi"/>
          <w:sz w:val="20"/>
          <w:szCs w:val="20"/>
        </w:rPr>
        <w:t>be</w:t>
      </w:r>
      <w:r w:rsidRPr="00C47949">
        <w:rPr>
          <w:rFonts w:asciiTheme="minorHAnsi" w:hAnsiTheme="minorHAnsi"/>
          <w:spacing w:val="27"/>
          <w:sz w:val="20"/>
          <w:szCs w:val="20"/>
        </w:rPr>
        <w:t xml:space="preserve"> </w:t>
      </w:r>
      <w:r w:rsidRPr="00C47949">
        <w:rPr>
          <w:rFonts w:asciiTheme="minorHAnsi" w:hAnsiTheme="minorHAnsi"/>
          <w:sz w:val="20"/>
          <w:szCs w:val="20"/>
        </w:rPr>
        <w:t>cherished</w:t>
      </w:r>
      <w:r w:rsidRPr="00C47949">
        <w:rPr>
          <w:rFonts w:asciiTheme="minorHAnsi" w:hAnsiTheme="minorHAnsi"/>
          <w:spacing w:val="38"/>
          <w:sz w:val="20"/>
          <w:szCs w:val="20"/>
        </w:rPr>
        <w:t xml:space="preserve"> </w:t>
      </w:r>
      <w:r w:rsidRPr="00C47949">
        <w:rPr>
          <w:rFonts w:asciiTheme="minorHAnsi" w:hAnsiTheme="minorHAnsi"/>
          <w:sz w:val="20"/>
          <w:szCs w:val="20"/>
        </w:rPr>
        <w:t>in</w:t>
      </w:r>
      <w:r w:rsidRPr="00C47949">
        <w:rPr>
          <w:rFonts w:asciiTheme="minorHAnsi" w:hAnsiTheme="minorHAnsi"/>
          <w:spacing w:val="16"/>
          <w:sz w:val="20"/>
          <w:szCs w:val="20"/>
        </w:rPr>
        <w:t xml:space="preserve"> </w:t>
      </w:r>
      <w:r w:rsidRPr="00C47949">
        <w:rPr>
          <w:rFonts w:asciiTheme="minorHAnsi" w:hAnsiTheme="minorHAnsi"/>
          <w:sz w:val="20"/>
          <w:szCs w:val="20"/>
        </w:rPr>
        <w:t>the</w:t>
      </w:r>
      <w:r w:rsidRPr="00C47949">
        <w:rPr>
          <w:rFonts w:asciiTheme="minorHAnsi" w:hAnsiTheme="minorHAnsi"/>
          <w:spacing w:val="21"/>
          <w:sz w:val="20"/>
          <w:szCs w:val="20"/>
        </w:rPr>
        <w:t xml:space="preserve"> </w:t>
      </w:r>
      <w:r w:rsidRPr="00C47949">
        <w:rPr>
          <w:rFonts w:asciiTheme="minorHAnsi" w:hAnsiTheme="minorHAnsi"/>
          <w:sz w:val="20"/>
          <w:szCs w:val="20"/>
        </w:rPr>
        <w:t>heart</w:t>
      </w:r>
      <w:r w:rsidRPr="00C47949">
        <w:rPr>
          <w:rFonts w:asciiTheme="minorHAnsi" w:hAnsiTheme="minorHAnsi"/>
          <w:spacing w:val="29"/>
          <w:sz w:val="20"/>
          <w:szCs w:val="20"/>
        </w:rPr>
        <w:t xml:space="preserve"> </w:t>
      </w:r>
      <w:r w:rsidRPr="00C47949">
        <w:rPr>
          <w:rFonts w:asciiTheme="minorHAnsi" w:hAnsiTheme="minorHAnsi"/>
          <w:sz w:val="20"/>
          <w:szCs w:val="20"/>
        </w:rPr>
        <w:t>of</w:t>
      </w:r>
      <w:r w:rsidRPr="00C47949">
        <w:rPr>
          <w:rFonts w:asciiTheme="minorHAnsi" w:hAnsiTheme="minorHAnsi"/>
          <w:spacing w:val="33"/>
          <w:sz w:val="20"/>
          <w:szCs w:val="20"/>
        </w:rPr>
        <w:t xml:space="preserve"> </w:t>
      </w:r>
      <w:r w:rsidRPr="00C47949">
        <w:rPr>
          <w:rFonts w:asciiTheme="minorHAnsi" w:hAnsiTheme="minorHAnsi"/>
          <w:sz w:val="20"/>
          <w:szCs w:val="20"/>
        </w:rPr>
        <w:t>every</w:t>
      </w:r>
      <w:r w:rsidRPr="00C47949">
        <w:rPr>
          <w:rFonts w:asciiTheme="minorHAnsi" w:hAnsiTheme="minorHAnsi"/>
          <w:spacing w:val="18"/>
          <w:sz w:val="20"/>
          <w:szCs w:val="20"/>
        </w:rPr>
        <w:t xml:space="preserve"> </w:t>
      </w:r>
      <w:r w:rsidRPr="00C47949">
        <w:rPr>
          <w:rFonts w:asciiTheme="minorHAnsi" w:hAnsiTheme="minorHAnsi"/>
          <w:sz w:val="20"/>
          <w:szCs w:val="20"/>
        </w:rPr>
        <w:t>citizen</w:t>
      </w:r>
      <w:r w:rsidRPr="00C47949">
        <w:rPr>
          <w:rFonts w:asciiTheme="minorHAnsi" w:hAnsiTheme="minorHAnsi"/>
          <w:spacing w:val="29"/>
          <w:sz w:val="20"/>
          <w:szCs w:val="20"/>
        </w:rPr>
        <w:t xml:space="preserve"> </w:t>
      </w:r>
      <w:r w:rsidRPr="00C47949">
        <w:rPr>
          <w:rFonts w:asciiTheme="minorHAnsi" w:hAnsiTheme="minorHAnsi"/>
          <w:sz w:val="20"/>
          <w:szCs w:val="20"/>
        </w:rPr>
        <w:t>to</w:t>
      </w:r>
      <w:r w:rsidRPr="00C47949">
        <w:rPr>
          <w:rFonts w:asciiTheme="minorHAnsi" w:hAnsiTheme="minorHAnsi"/>
          <w:w w:val="101"/>
          <w:sz w:val="20"/>
          <w:szCs w:val="20"/>
        </w:rPr>
        <w:t xml:space="preserve"> </w:t>
      </w:r>
      <w:r w:rsidRPr="00C47949">
        <w:rPr>
          <w:rFonts w:asciiTheme="minorHAnsi" w:hAnsiTheme="minorHAnsi"/>
          <w:sz w:val="20"/>
          <w:szCs w:val="20"/>
        </w:rPr>
        <w:t>the</w:t>
      </w:r>
      <w:r w:rsidRPr="00C47949">
        <w:rPr>
          <w:rFonts w:asciiTheme="minorHAnsi" w:hAnsiTheme="minorHAnsi"/>
          <w:spacing w:val="19"/>
          <w:sz w:val="20"/>
          <w:szCs w:val="20"/>
        </w:rPr>
        <w:t xml:space="preserve"> </w:t>
      </w:r>
      <w:r w:rsidRPr="00C47949">
        <w:rPr>
          <w:rFonts w:asciiTheme="minorHAnsi" w:hAnsiTheme="minorHAnsi"/>
          <w:sz w:val="20"/>
          <w:szCs w:val="20"/>
        </w:rPr>
        <w:t>latest</w:t>
      </w:r>
      <w:r w:rsidRPr="00C47949">
        <w:rPr>
          <w:rFonts w:asciiTheme="minorHAnsi" w:hAnsiTheme="minorHAnsi"/>
          <w:spacing w:val="35"/>
          <w:sz w:val="20"/>
          <w:szCs w:val="20"/>
        </w:rPr>
        <w:t xml:space="preserve"> </w:t>
      </w:r>
      <w:r w:rsidRPr="00C47949">
        <w:rPr>
          <w:rFonts w:asciiTheme="minorHAnsi" w:hAnsiTheme="minorHAnsi"/>
          <w:sz w:val="20"/>
          <w:szCs w:val="20"/>
        </w:rPr>
        <w:t>generation;</w:t>
      </w:r>
      <w:r w:rsidRPr="00C47949">
        <w:rPr>
          <w:rFonts w:asciiTheme="minorHAnsi" w:hAnsiTheme="minorHAnsi"/>
          <w:spacing w:val="25"/>
          <w:sz w:val="20"/>
          <w:szCs w:val="20"/>
        </w:rPr>
        <w:t xml:space="preserve"> </w:t>
      </w:r>
      <w:r w:rsidRPr="00C47949">
        <w:rPr>
          <w:rFonts w:asciiTheme="minorHAnsi" w:hAnsiTheme="minorHAnsi"/>
          <w:sz w:val="20"/>
          <w:szCs w:val="20"/>
        </w:rPr>
        <w:t>and,</w:t>
      </w:r>
      <w:r w:rsidRPr="00C47949">
        <w:rPr>
          <w:rFonts w:asciiTheme="minorHAnsi" w:hAnsiTheme="minorHAnsi"/>
          <w:spacing w:val="16"/>
          <w:sz w:val="20"/>
          <w:szCs w:val="20"/>
        </w:rPr>
        <w:t xml:space="preserve"> </w:t>
      </w:r>
      <w:r w:rsidRPr="00C47949">
        <w:rPr>
          <w:rFonts w:asciiTheme="minorHAnsi" w:hAnsiTheme="minorHAnsi"/>
          <w:sz w:val="20"/>
          <w:szCs w:val="20"/>
        </w:rPr>
        <w:t>perhaps,</w:t>
      </w:r>
      <w:r w:rsidRPr="00C47949">
        <w:rPr>
          <w:rFonts w:asciiTheme="minorHAnsi" w:hAnsiTheme="minorHAnsi"/>
          <w:spacing w:val="32"/>
          <w:sz w:val="20"/>
          <w:szCs w:val="20"/>
        </w:rPr>
        <w:t xml:space="preserve"> </w:t>
      </w:r>
      <w:r w:rsidRPr="00C47949">
        <w:rPr>
          <w:rFonts w:asciiTheme="minorHAnsi" w:hAnsiTheme="minorHAnsi"/>
          <w:sz w:val="20"/>
          <w:szCs w:val="20"/>
        </w:rPr>
        <w:t>at</w:t>
      </w:r>
      <w:r w:rsidRPr="00C47949">
        <w:rPr>
          <w:rFonts w:asciiTheme="minorHAnsi" w:hAnsiTheme="minorHAnsi"/>
          <w:spacing w:val="19"/>
          <w:sz w:val="20"/>
          <w:szCs w:val="20"/>
        </w:rPr>
        <w:t xml:space="preserve"> </w:t>
      </w:r>
      <w:r w:rsidRPr="00C47949">
        <w:rPr>
          <w:rFonts w:asciiTheme="minorHAnsi" w:hAnsiTheme="minorHAnsi"/>
          <w:sz w:val="20"/>
          <w:szCs w:val="20"/>
        </w:rPr>
        <w:t>no</w:t>
      </w:r>
      <w:r w:rsidRPr="00C47949">
        <w:rPr>
          <w:rFonts w:asciiTheme="minorHAnsi" w:hAnsiTheme="minorHAnsi"/>
          <w:spacing w:val="18"/>
          <w:sz w:val="20"/>
          <w:szCs w:val="20"/>
        </w:rPr>
        <w:t xml:space="preserve"> </w:t>
      </w:r>
      <w:r w:rsidRPr="00C47949">
        <w:rPr>
          <w:rFonts w:asciiTheme="minorHAnsi" w:hAnsiTheme="minorHAnsi"/>
          <w:sz w:val="20"/>
          <w:szCs w:val="20"/>
        </w:rPr>
        <w:t>period</w:t>
      </w:r>
      <w:r w:rsidRPr="00C47949">
        <w:rPr>
          <w:rFonts w:asciiTheme="minorHAnsi" w:hAnsiTheme="minorHAnsi"/>
          <w:spacing w:val="42"/>
          <w:sz w:val="20"/>
          <w:szCs w:val="20"/>
        </w:rPr>
        <w:t xml:space="preserve"> </w:t>
      </w:r>
      <w:r w:rsidRPr="00C47949">
        <w:rPr>
          <w:rFonts w:asciiTheme="minorHAnsi" w:hAnsiTheme="minorHAnsi"/>
          <w:sz w:val="20"/>
          <w:szCs w:val="20"/>
        </w:rPr>
        <w:t>of</w:t>
      </w:r>
      <w:r w:rsidRPr="00C47949">
        <w:rPr>
          <w:rFonts w:asciiTheme="minorHAnsi" w:hAnsiTheme="minorHAnsi"/>
          <w:spacing w:val="41"/>
          <w:sz w:val="20"/>
          <w:szCs w:val="20"/>
        </w:rPr>
        <w:t xml:space="preserve"> </w:t>
      </w:r>
      <w:r w:rsidRPr="00C47949">
        <w:rPr>
          <w:rFonts w:asciiTheme="minorHAnsi" w:hAnsiTheme="minorHAnsi"/>
          <w:sz w:val="20"/>
          <w:szCs w:val="20"/>
        </w:rPr>
        <w:t>time</w:t>
      </w:r>
      <w:r w:rsidRPr="00C47949">
        <w:rPr>
          <w:rFonts w:asciiTheme="minorHAnsi" w:hAnsiTheme="minorHAnsi"/>
          <w:spacing w:val="32"/>
          <w:sz w:val="20"/>
          <w:szCs w:val="20"/>
        </w:rPr>
        <w:t xml:space="preserve"> </w:t>
      </w:r>
      <w:r w:rsidRPr="00C47949">
        <w:rPr>
          <w:rFonts w:asciiTheme="minorHAnsi" w:hAnsiTheme="minorHAnsi"/>
          <w:sz w:val="20"/>
          <w:szCs w:val="20"/>
        </w:rPr>
        <w:t>could</w:t>
      </w:r>
      <w:r w:rsidRPr="00C47949">
        <w:rPr>
          <w:rFonts w:asciiTheme="minorHAnsi" w:hAnsiTheme="minorHAnsi"/>
          <w:spacing w:val="34"/>
          <w:sz w:val="20"/>
          <w:szCs w:val="20"/>
        </w:rPr>
        <w:t xml:space="preserve"> </w:t>
      </w:r>
      <w:r w:rsidRPr="00C47949">
        <w:rPr>
          <w:rFonts w:asciiTheme="minorHAnsi" w:hAnsiTheme="minorHAnsi"/>
          <w:sz w:val="20"/>
          <w:szCs w:val="20"/>
        </w:rPr>
        <w:t>they</w:t>
      </w:r>
    </w:p>
    <w:p w:rsidR="00860151" w:rsidRPr="00C47949" w:rsidRDefault="00E31ABA" w:rsidP="00AC56F3">
      <w:pPr>
        <w:spacing w:before="47"/>
        <w:ind w:left="1055"/>
        <w:rPr>
          <w:rFonts w:eastAsia="Times New Roman" w:cs="Times New Roman"/>
          <w:sz w:val="20"/>
          <w:szCs w:val="20"/>
        </w:rPr>
        <w:sectPr w:rsidR="00860151" w:rsidRPr="00C47949" w:rsidSect="00580A5E">
          <w:type w:val="continuous"/>
          <w:pgSz w:w="15816" w:h="12300" w:orient="landscape"/>
          <w:pgMar w:top="980" w:right="1100" w:bottom="280" w:left="80" w:header="0" w:footer="0" w:gutter="0"/>
          <w:pgNumType w:start="1"/>
          <w:cols w:num="2" w:space="720" w:equalWidth="0">
            <w:col w:w="7142" w:space="539"/>
            <w:col w:w="6955"/>
          </w:cols>
          <w:docGrid w:linePitch="299"/>
        </w:sectPr>
      </w:pPr>
      <w:r>
        <w:rPr>
          <w:noProof/>
          <w:sz w:val="20"/>
          <w:szCs w:val="20"/>
        </w:rPr>
        <mc:AlternateContent>
          <mc:Choice Requires="wpg">
            <w:drawing>
              <wp:anchor distT="0" distB="0" distL="114300" distR="114300" simplePos="0" relativeHeight="251627520" behindDoc="1" locked="0" layoutInCell="1" allowOverlap="1">
                <wp:simplePos x="0" y="0"/>
                <wp:positionH relativeFrom="page">
                  <wp:posOffset>1158240</wp:posOffset>
                </wp:positionH>
                <wp:positionV relativeFrom="paragraph">
                  <wp:posOffset>822325</wp:posOffset>
                </wp:positionV>
                <wp:extent cx="1019175" cy="1270"/>
                <wp:effectExtent l="5715" t="5715" r="13335" b="12065"/>
                <wp:wrapNone/>
                <wp:docPr id="993"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175" cy="1270"/>
                          <a:chOff x="1824" y="1295"/>
                          <a:chExt cx="1605" cy="2"/>
                        </a:xfrm>
                      </wpg:grpSpPr>
                      <wps:wsp>
                        <wps:cNvPr id="994" name="Freeform 1270"/>
                        <wps:cNvSpPr>
                          <a:spLocks/>
                        </wps:cNvSpPr>
                        <wps:spPr bwMode="auto">
                          <a:xfrm>
                            <a:off x="1824" y="1295"/>
                            <a:ext cx="1605" cy="2"/>
                          </a:xfrm>
                          <a:custGeom>
                            <a:avLst/>
                            <a:gdLst>
                              <a:gd name="T0" fmla="+- 0 1824 1824"/>
                              <a:gd name="T1" fmla="*/ T0 w 1605"/>
                              <a:gd name="T2" fmla="+- 0 3429 1824"/>
                              <a:gd name="T3" fmla="*/ T2 w 1605"/>
                            </a:gdLst>
                            <a:ahLst/>
                            <a:cxnLst>
                              <a:cxn ang="0">
                                <a:pos x="T1" y="0"/>
                              </a:cxn>
                              <a:cxn ang="0">
                                <a:pos x="T3" y="0"/>
                              </a:cxn>
                            </a:cxnLst>
                            <a:rect l="0" t="0" r="r" b="b"/>
                            <a:pathLst>
                              <a:path w="1605">
                                <a:moveTo>
                                  <a:pt x="0" y="0"/>
                                </a:moveTo>
                                <a:lnTo>
                                  <a:pt x="1605" y="0"/>
                                </a:lnTo>
                              </a:path>
                            </a:pathLst>
                          </a:custGeom>
                          <a:noFill/>
                          <a:ln w="30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9" o:spid="_x0000_s1026" style="position:absolute;margin-left:91.2pt;margin-top:64.75pt;width:80.25pt;height:.1pt;z-index:-251688960;mso-position-horizontal-relative:page" coordorigin="1824,1295" coordsize="16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">
                <v:shape id="Freeform 1270" o:spid="_x0000_s1027" style="position:absolute;left:1824;top:1295;width:1605;height:2;visibility:visible;mso-wrap-style:square;v-text-anchor:top" coordsize="16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D78UA&#10;AADcAAAADwAAAGRycy9kb3ducmV2LnhtbESPQWvCQBSE74L/YXlCb2ZTaUXTrKKCUCiK2h7a2yP7&#10;moRm34bsarb/3hUEj8PMfMPky2AacaHO1ZYVPCcpCOLC6ppLBV+f2/EMhPPIGhvLpOCfHCwXw0GO&#10;mbY9H+ly8qWIEHYZKqi8bzMpXVGRQZfYljh6v7Yz6KPsSqk77CPcNHKSplNpsOa4UGFLm4qKv9PZ&#10;KKip38z2P+eAeDi6Nnzo1/X3TqmnUVi9gfAU/CN8b79rBfP5C9zOx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0PvxQAAANwAAAAPAAAAAAAAAAAAAAAAAJgCAABkcnMv&#10;ZG93bnJldi54bWxQSwUGAAAAAAQABAD1AAAAigMAAAAA&#10;" path="m,l1605,e" filled="f" strokeweight=".0835mm">
                  <v:path arrowok="t" o:connecttype="custom" o:connectlocs="0,0;1605,0" o:connectangles="0,0"/>
                </v:shape>
                <w10:wrap anchorx="page"/>
              </v:group>
            </w:pict>
          </mc:Fallback>
        </mc:AlternateContent>
      </w:r>
      <w:r w:rsidR="00860151" w:rsidRPr="00C47949">
        <w:rPr>
          <w:rFonts w:eastAsia="Times New Roman" w:cs="Times New Roman"/>
          <w:w w:val="95"/>
          <w:position w:val="3"/>
          <w:sz w:val="20"/>
          <w:szCs w:val="20"/>
        </w:rPr>
        <w:t>2</w:t>
      </w:r>
      <w:r w:rsidR="00860151" w:rsidRPr="00C47949">
        <w:rPr>
          <w:rFonts w:eastAsia="Times New Roman" w:cs="Times New Roman"/>
          <w:spacing w:val="20"/>
          <w:w w:val="95"/>
          <w:position w:val="3"/>
          <w:sz w:val="20"/>
          <w:szCs w:val="20"/>
        </w:rPr>
        <w:t xml:space="preserve"> </w:t>
      </w:r>
      <w:r w:rsidR="00860151" w:rsidRPr="00C47949">
        <w:rPr>
          <w:rFonts w:eastAsia="Times New Roman" w:cs="Times New Roman"/>
          <w:w w:val="95"/>
          <w:sz w:val="20"/>
          <w:szCs w:val="20"/>
        </w:rPr>
        <w:t>[This</w:t>
      </w:r>
      <w:r w:rsidR="00860151" w:rsidRPr="00C47949">
        <w:rPr>
          <w:rFonts w:eastAsia="Times New Roman" w:cs="Times New Roman"/>
          <w:spacing w:val="7"/>
          <w:w w:val="95"/>
          <w:sz w:val="20"/>
          <w:szCs w:val="20"/>
        </w:rPr>
        <w:t xml:space="preserve"> </w:t>
      </w:r>
      <w:r w:rsidR="00860151" w:rsidRPr="00C47949">
        <w:rPr>
          <w:rFonts w:eastAsia="Times New Roman" w:cs="Times New Roman"/>
          <w:w w:val="95"/>
          <w:sz w:val="20"/>
          <w:szCs w:val="20"/>
        </w:rPr>
        <w:t>refers</w:t>
      </w:r>
      <w:r w:rsidR="00860151" w:rsidRPr="00C47949">
        <w:rPr>
          <w:rFonts w:eastAsia="Times New Roman" w:cs="Times New Roman"/>
          <w:spacing w:val="22"/>
          <w:w w:val="95"/>
          <w:sz w:val="20"/>
          <w:szCs w:val="20"/>
        </w:rPr>
        <w:t xml:space="preserve"> </w:t>
      </w:r>
      <w:r w:rsidR="00860151" w:rsidRPr="00C47949">
        <w:rPr>
          <w:rFonts w:eastAsia="Times New Roman" w:cs="Times New Roman"/>
          <w:w w:val="95"/>
          <w:sz w:val="20"/>
          <w:szCs w:val="20"/>
        </w:rPr>
        <w:t>to</w:t>
      </w:r>
      <w:r w:rsidR="00860151" w:rsidRPr="00C47949">
        <w:rPr>
          <w:rFonts w:eastAsia="Times New Roman" w:cs="Times New Roman"/>
          <w:spacing w:val="25"/>
          <w:w w:val="95"/>
          <w:sz w:val="20"/>
          <w:szCs w:val="20"/>
        </w:rPr>
        <w:t xml:space="preserve"> </w:t>
      </w:r>
      <w:r w:rsidR="00860151" w:rsidRPr="00C47949">
        <w:rPr>
          <w:rFonts w:eastAsia="Times New Roman" w:cs="Times New Roman"/>
          <w:w w:val="95"/>
          <w:sz w:val="20"/>
          <w:szCs w:val="20"/>
        </w:rPr>
        <w:t>the</w:t>
      </w:r>
      <w:r w:rsidR="00860151" w:rsidRPr="00C47949">
        <w:rPr>
          <w:rFonts w:eastAsia="Times New Roman" w:cs="Times New Roman"/>
          <w:spacing w:val="18"/>
          <w:w w:val="95"/>
          <w:sz w:val="20"/>
          <w:szCs w:val="20"/>
        </w:rPr>
        <w:t xml:space="preserve"> </w:t>
      </w:r>
      <w:r w:rsidR="00860151" w:rsidRPr="00C47949">
        <w:rPr>
          <w:rFonts w:eastAsia="Times New Roman" w:cs="Times New Roman"/>
          <w:w w:val="95"/>
          <w:sz w:val="20"/>
          <w:szCs w:val="20"/>
        </w:rPr>
        <w:t>Spoliation</w:t>
      </w:r>
      <w:r w:rsidR="00860151" w:rsidRPr="00C47949">
        <w:rPr>
          <w:rFonts w:eastAsia="Times New Roman" w:cs="Times New Roman"/>
          <w:spacing w:val="24"/>
          <w:w w:val="95"/>
          <w:sz w:val="20"/>
          <w:szCs w:val="20"/>
        </w:rPr>
        <w:t xml:space="preserve"> </w:t>
      </w:r>
      <w:r w:rsidR="00860151" w:rsidRPr="00C47949">
        <w:rPr>
          <w:rFonts w:eastAsia="Times New Roman" w:cs="Times New Roman"/>
          <w:w w:val="95"/>
          <w:sz w:val="20"/>
          <w:szCs w:val="20"/>
        </w:rPr>
        <w:t>Claims</w:t>
      </w:r>
      <w:r w:rsidR="00860151" w:rsidRPr="00C47949">
        <w:rPr>
          <w:rFonts w:eastAsia="Times New Roman" w:cs="Times New Roman"/>
          <w:spacing w:val="14"/>
          <w:w w:val="95"/>
          <w:sz w:val="20"/>
          <w:szCs w:val="20"/>
        </w:rPr>
        <w:t xml:space="preserve"> </w:t>
      </w:r>
      <w:r w:rsidR="00860151" w:rsidRPr="00C47949">
        <w:rPr>
          <w:rFonts w:eastAsia="Times New Roman" w:cs="Times New Roman"/>
          <w:w w:val="95"/>
          <w:sz w:val="20"/>
          <w:szCs w:val="20"/>
        </w:rPr>
        <w:t>against</w:t>
      </w:r>
      <w:r w:rsidR="00860151" w:rsidRPr="00C47949">
        <w:rPr>
          <w:rFonts w:eastAsia="Times New Roman" w:cs="Times New Roman"/>
          <w:spacing w:val="22"/>
          <w:w w:val="95"/>
          <w:sz w:val="20"/>
          <w:szCs w:val="20"/>
        </w:rPr>
        <w:t xml:space="preserve"> </w:t>
      </w:r>
      <w:r w:rsidR="00580A5E" w:rsidRPr="00C47949">
        <w:rPr>
          <w:rFonts w:eastAsia="Times New Roman" w:cs="Times New Roman"/>
          <w:w w:val="95"/>
          <w:sz w:val="20"/>
          <w:szCs w:val="20"/>
        </w:rPr>
        <w:t>France</w:t>
      </w:r>
    </w:p>
    <w:p w:rsidR="00860151" w:rsidRPr="00C47949" w:rsidRDefault="00860151" w:rsidP="00AC56F3">
      <w:pPr>
        <w:rPr>
          <w:rFonts w:eastAsia="Times New Roman" w:cs="Times New Roman"/>
          <w:sz w:val="20"/>
          <w:szCs w:val="20"/>
        </w:rPr>
        <w:sectPr w:rsidR="00860151" w:rsidRPr="00C47949">
          <w:type w:val="continuous"/>
          <w:pgSz w:w="15816" w:h="12300" w:orient="landscape"/>
          <w:pgMar w:top="980" w:right="1100" w:bottom="280" w:left="80" w:header="720" w:footer="720" w:gutter="0"/>
          <w:cols w:space="720"/>
        </w:sectPr>
      </w:pPr>
    </w:p>
    <w:p w:rsidR="00860151" w:rsidRPr="00C47949" w:rsidRDefault="00860151" w:rsidP="00580A5E">
      <w:pPr>
        <w:spacing w:line="100" w:lineRule="exact"/>
        <w:rPr>
          <w:sz w:val="20"/>
          <w:szCs w:val="20"/>
        </w:rPr>
        <w:sectPr w:rsidR="00860151" w:rsidRPr="00C47949">
          <w:headerReference w:type="default" r:id="rId17"/>
          <w:pgSz w:w="15816" w:h="12300" w:orient="landscape"/>
          <w:pgMar w:top="1120" w:right="960" w:bottom="0" w:left="120" w:header="0" w:footer="0" w:gutter="0"/>
          <w:cols w:space="720"/>
        </w:sectPr>
      </w:pPr>
    </w:p>
    <w:p w:rsidR="00860151" w:rsidRPr="00C47949" w:rsidRDefault="00E31ABA" w:rsidP="00334463">
      <w:pPr>
        <w:pStyle w:val="BodyText"/>
        <w:spacing w:before="87" w:line="246" w:lineRule="auto"/>
        <w:ind w:left="576"/>
        <w:rPr>
          <w:rFonts w:asciiTheme="minorHAnsi" w:hAnsiTheme="minorHAnsi"/>
          <w:sz w:val="20"/>
          <w:szCs w:val="20"/>
        </w:rPr>
      </w:pPr>
      <w:r>
        <w:rPr>
          <w:rFonts w:asciiTheme="minorHAnsi" w:hAnsiTheme="minorHAnsi"/>
          <w:noProof/>
          <w:sz w:val="20"/>
          <w:szCs w:val="20"/>
        </w:rPr>
        <w:lastRenderedPageBreak/>
        <mc:AlternateContent>
          <mc:Choice Requires="wps">
            <w:drawing>
              <wp:anchor distT="0" distB="0" distL="114300" distR="114300" simplePos="0" relativeHeight="251633664" behindDoc="1" locked="0" layoutInCell="1" allowOverlap="1">
                <wp:simplePos x="0" y="0"/>
                <wp:positionH relativeFrom="page">
                  <wp:posOffset>140970</wp:posOffset>
                </wp:positionH>
                <wp:positionV relativeFrom="paragraph">
                  <wp:posOffset>2572385</wp:posOffset>
                </wp:positionV>
                <wp:extent cx="81915" cy="57150"/>
                <wp:effectExtent l="0" t="3810" r="0" b="0"/>
                <wp:wrapNone/>
                <wp:docPr id="992" name="Text 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90" w:lineRule="exact"/>
                              <w:rPr>
                                <w:rFonts w:ascii="Arial" w:eastAsia="Arial" w:hAnsi="Arial" w:cs="Arial"/>
                                <w:sz w:val="9"/>
                                <w:szCs w:val="9"/>
                              </w:rPr>
                            </w:pPr>
                            <w:r>
                              <w:rPr>
                                <w:rFonts w:ascii="Arial" w:eastAsia="Arial" w:hAnsi="Arial" w:cs="Arial"/>
                                <w:w w:val="155"/>
                                <w:sz w:val="9"/>
                                <w:szCs w:val="9"/>
                              </w:rPr>
                              <w: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8" o:spid="_x0000_s1035" type="#_x0000_t202" style="position:absolute;left:0;text-align:left;margin-left:11.1pt;margin-top:202.55pt;width:6.45pt;height:4.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gVsgIAALI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" filled="f" stroked="f">
                <v:textbox inset="0,0,0,0">
                  <w:txbxContent>
                    <w:p w:rsidR="007B1256" w:rsidRDefault="007B1256" w:rsidP="00860151">
                      <w:pPr>
                        <w:spacing w:line="90" w:lineRule="exact"/>
                        <w:rPr>
                          <w:rFonts w:ascii="Arial" w:eastAsia="Arial" w:hAnsi="Arial" w:cs="Arial"/>
                          <w:sz w:val="9"/>
                          <w:szCs w:val="9"/>
                        </w:rPr>
                      </w:pPr>
                      <w:r>
                        <w:rPr>
                          <w:rFonts w:ascii="Arial" w:eastAsia="Arial" w:hAnsi="Arial" w:cs="Arial"/>
                          <w:w w:val="155"/>
                          <w:sz w:val="9"/>
                          <w:szCs w:val="9"/>
                        </w:rPr>
                        <w:t>)&gt;</w:t>
                      </w:r>
                    </w:p>
                  </w:txbxContent>
                </v:textbox>
                <w10:wrap anchorx="page"/>
              </v:shape>
            </w:pict>
          </mc:Fallback>
        </mc:AlternateContent>
      </w:r>
      <w:r w:rsidR="00860151" w:rsidRPr="00C47949">
        <w:rPr>
          <w:rFonts w:asciiTheme="minorHAnsi" w:hAnsiTheme="minorHAnsi"/>
          <w:sz w:val="20"/>
          <w:szCs w:val="20"/>
        </w:rPr>
        <w:t xml:space="preserve">be </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 xml:space="preserve">more </w:t>
      </w:r>
      <w:r w:rsidR="00860151" w:rsidRPr="00C47949">
        <w:rPr>
          <w:rFonts w:asciiTheme="minorHAnsi" w:hAnsiTheme="minorHAnsi"/>
          <w:spacing w:val="14"/>
          <w:sz w:val="20"/>
          <w:szCs w:val="20"/>
        </w:rPr>
        <w:t xml:space="preserve"> </w:t>
      </w:r>
      <w:r w:rsidR="00860151" w:rsidRPr="00C47949">
        <w:rPr>
          <w:rFonts w:asciiTheme="minorHAnsi" w:hAnsiTheme="minorHAnsi"/>
          <w:sz w:val="20"/>
          <w:szCs w:val="20"/>
        </w:rPr>
        <w:t xml:space="preserve">usefully </w:t>
      </w:r>
      <w:r w:rsidR="00860151" w:rsidRPr="00C47949">
        <w:rPr>
          <w:rFonts w:asciiTheme="minorHAnsi" w:hAnsiTheme="minorHAnsi"/>
          <w:spacing w:val="15"/>
          <w:sz w:val="20"/>
          <w:szCs w:val="20"/>
        </w:rPr>
        <w:t xml:space="preserve"> </w:t>
      </w:r>
      <w:r w:rsidR="00860151" w:rsidRPr="00C47949">
        <w:rPr>
          <w:rFonts w:asciiTheme="minorHAnsi" w:hAnsiTheme="minorHAnsi"/>
          <w:sz w:val="20"/>
          <w:szCs w:val="20"/>
        </w:rPr>
        <w:t xml:space="preserve">remembered </w:t>
      </w:r>
      <w:r w:rsidR="00860151" w:rsidRPr="00C47949">
        <w:rPr>
          <w:rFonts w:asciiTheme="minorHAnsi" w:hAnsiTheme="minorHAnsi"/>
          <w:spacing w:val="39"/>
          <w:sz w:val="20"/>
          <w:szCs w:val="20"/>
        </w:rPr>
        <w:t xml:space="preserve"> </w:t>
      </w:r>
      <w:r w:rsidR="00860151" w:rsidRPr="00C47949">
        <w:rPr>
          <w:rFonts w:asciiTheme="minorHAnsi" w:hAnsiTheme="minorHAnsi"/>
          <w:sz w:val="20"/>
          <w:szCs w:val="20"/>
        </w:rPr>
        <w:t xml:space="preserve">than </w:t>
      </w:r>
      <w:r w:rsidR="00860151" w:rsidRPr="00C47949">
        <w:rPr>
          <w:rFonts w:asciiTheme="minorHAnsi" w:hAnsiTheme="minorHAnsi"/>
          <w:spacing w:val="12"/>
          <w:sz w:val="20"/>
          <w:szCs w:val="20"/>
        </w:rPr>
        <w:t xml:space="preserve"> </w:t>
      </w:r>
      <w:r w:rsidR="00860151" w:rsidRPr="00C47949">
        <w:rPr>
          <w:rFonts w:asciiTheme="minorHAnsi" w:hAnsiTheme="minorHAnsi"/>
          <w:sz w:val="20"/>
          <w:szCs w:val="20"/>
        </w:rPr>
        <w:t xml:space="preserve">at </w:t>
      </w:r>
      <w:r w:rsidR="00860151" w:rsidRPr="00C47949">
        <w:rPr>
          <w:rFonts w:asciiTheme="minorHAnsi" w:hAnsiTheme="minorHAnsi"/>
          <w:spacing w:val="9"/>
          <w:sz w:val="20"/>
          <w:szCs w:val="20"/>
        </w:rPr>
        <w:t xml:space="preserve"> </w:t>
      </w:r>
      <w:r w:rsidR="00860151" w:rsidRPr="00C47949">
        <w:rPr>
          <w:rFonts w:asciiTheme="minorHAnsi" w:hAnsiTheme="minorHAnsi"/>
          <w:sz w:val="20"/>
          <w:szCs w:val="20"/>
        </w:rPr>
        <w:t xml:space="preserve">the </w:t>
      </w:r>
      <w:r w:rsidR="00860151" w:rsidRPr="00C47949">
        <w:rPr>
          <w:rFonts w:asciiTheme="minorHAnsi" w:hAnsiTheme="minorHAnsi"/>
          <w:spacing w:val="7"/>
          <w:sz w:val="20"/>
          <w:szCs w:val="20"/>
        </w:rPr>
        <w:t xml:space="preserve"> </w:t>
      </w:r>
      <w:r w:rsidR="00860151" w:rsidRPr="00C47949">
        <w:rPr>
          <w:rFonts w:asciiTheme="minorHAnsi" w:hAnsiTheme="minorHAnsi"/>
          <w:sz w:val="20"/>
          <w:szCs w:val="20"/>
        </w:rPr>
        <w:t xml:space="preserve">present </w:t>
      </w:r>
      <w:r w:rsidR="00860151" w:rsidRPr="00C47949">
        <w:rPr>
          <w:rFonts w:asciiTheme="minorHAnsi" w:hAnsiTheme="minorHAnsi"/>
          <w:spacing w:val="26"/>
          <w:sz w:val="20"/>
          <w:szCs w:val="20"/>
        </w:rPr>
        <w:t xml:space="preserve"> </w:t>
      </w:r>
      <w:r w:rsidR="00860151" w:rsidRPr="00C47949">
        <w:rPr>
          <w:rFonts w:asciiTheme="minorHAnsi" w:hAnsiTheme="minorHAnsi"/>
          <w:sz w:val="20"/>
          <w:szCs w:val="20"/>
        </w:rPr>
        <w:t xml:space="preserve">moment.  </w:t>
      </w:r>
      <w:r w:rsidR="00860151" w:rsidRPr="00C47949">
        <w:rPr>
          <w:rFonts w:asciiTheme="minorHAnsi" w:hAnsiTheme="minorHAnsi"/>
          <w:spacing w:val="21"/>
          <w:sz w:val="20"/>
          <w:szCs w:val="20"/>
        </w:rPr>
        <w:t xml:space="preserve"> </w:t>
      </w:r>
      <w:r w:rsidR="00860151" w:rsidRPr="00C47949">
        <w:rPr>
          <w:rFonts w:asciiTheme="minorHAnsi" w:hAnsiTheme="minorHAnsi"/>
          <w:sz w:val="20"/>
          <w:szCs w:val="20"/>
        </w:rPr>
        <w:t>For when</w:t>
      </w:r>
      <w:r w:rsidR="00860151" w:rsidRPr="00C47949">
        <w:rPr>
          <w:rFonts w:asciiTheme="minorHAnsi" w:hAnsiTheme="minorHAnsi"/>
          <w:spacing w:val="20"/>
          <w:sz w:val="20"/>
          <w:szCs w:val="20"/>
        </w:rPr>
        <w:t xml:space="preserve"> </w:t>
      </w:r>
      <w:r w:rsidR="00860151" w:rsidRPr="00C47949">
        <w:rPr>
          <w:rFonts w:asciiTheme="minorHAnsi" w:hAnsiTheme="minorHAnsi"/>
          <w:sz w:val="20"/>
          <w:szCs w:val="20"/>
        </w:rPr>
        <w:t>we</w:t>
      </w:r>
      <w:r w:rsidR="00860151" w:rsidRPr="00C47949">
        <w:rPr>
          <w:rFonts w:asciiTheme="minorHAnsi" w:hAnsiTheme="minorHAnsi"/>
          <w:spacing w:val="9"/>
          <w:sz w:val="20"/>
          <w:szCs w:val="20"/>
        </w:rPr>
        <w:t xml:space="preserve"> </w:t>
      </w:r>
      <w:r w:rsidR="00860151" w:rsidRPr="00C47949">
        <w:rPr>
          <w:rFonts w:asciiTheme="minorHAnsi" w:hAnsiTheme="minorHAnsi"/>
          <w:sz w:val="20"/>
          <w:szCs w:val="20"/>
        </w:rPr>
        <w:t>look</w:t>
      </w:r>
      <w:r w:rsidR="00860151" w:rsidRPr="00C47949">
        <w:rPr>
          <w:rFonts w:asciiTheme="minorHAnsi" w:hAnsiTheme="minorHAnsi"/>
          <w:spacing w:val="16"/>
          <w:sz w:val="20"/>
          <w:szCs w:val="20"/>
        </w:rPr>
        <w:t xml:space="preserve"> </w:t>
      </w:r>
      <w:r w:rsidR="00860151" w:rsidRPr="00C47949">
        <w:rPr>
          <w:rFonts w:asciiTheme="minorHAnsi" w:hAnsiTheme="minorHAnsi"/>
          <w:sz w:val="20"/>
          <w:szCs w:val="20"/>
        </w:rPr>
        <w:t>upon</w:t>
      </w:r>
      <w:r w:rsidR="00860151" w:rsidRPr="00C47949">
        <w:rPr>
          <w:rFonts w:asciiTheme="minorHAnsi" w:hAnsiTheme="minorHAnsi"/>
          <w:spacing w:val="18"/>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7"/>
          <w:sz w:val="20"/>
          <w:szCs w:val="20"/>
        </w:rPr>
        <w:t xml:space="preserve"> </w:t>
      </w:r>
      <w:r w:rsidR="00860151" w:rsidRPr="00C47949">
        <w:rPr>
          <w:rFonts w:asciiTheme="minorHAnsi" w:hAnsiTheme="minorHAnsi"/>
          <w:sz w:val="20"/>
          <w:szCs w:val="20"/>
        </w:rPr>
        <w:t>scenes</w:t>
      </w:r>
      <w:r w:rsidR="00860151" w:rsidRPr="00C47949">
        <w:rPr>
          <w:rFonts w:asciiTheme="minorHAnsi" w:hAnsiTheme="minorHAnsi"/>
          <w:spacing w:val="8"/>
          <w:sz w:val="20"/>
          <w:szCs w:val="20"/>
        </w:rPr>
        <w:t xml:space="preserve"> </w:t>
      </w:r>
      <w:r w:rsidR="00860151" w:rsidRPr="00C47949">
        <w:rPr>
          <w:rFonts w:asciiTheme="minorHAnsi" w:hAnsiTheme="minorHAnsi"/>
          <w:sz w:val="20"/>
          <w:szCs w:val="20"/>
        </w:rPr>
        <w:t>that</w:t>
      </w:r>
      <w:r w:rsidR="00860151" w:rsidRPr="00C47949">
        <w:rPr>
          <w:rFonts w:asciiTheme="minorHAnsi" w:hAnsiTheme="minorHAnsi"/>
          <w:spacing w:val="25"/>
          <w:sz w:val="20"/>
          <w:szCs w:val="20"/>
        </w:rPr>
        <w:t xml:space="preserve"> </w:t>
      </w:r>
      <w:r w:rsidR="00860151" w:rsidRPr="00C47949">
        <w:rPr>
          <w:rFonts w:asciiTheme="minorHAnsi" w:hAnsiTheme="minorHAnsi"/>
          <w:sz w:val="20"/>
          <w:szCs w:val="20"/>
        </w:rPr>
        <w:t>are</w:t>
      </w:r>
      <w:r w:rsidR="00860151" w:rsidRPr="00C47949">
        <w:rPr>
          <w:rFonts w:asciiTheme="minorHAnsi" w:hAnsiTheme="minorHAnsi"/>
          <w:spacing w:val="6"/>
          <w:sz w:val="20"/>
          <w:szCs w:val="20"/>
        </w:rPr>
        <w:t xml:space="preserve"> </w:t>
      </w:r>
      <w:r w:rsidR="00860151" w:rsidRPr="00C47949">
        <w:rPr>
          <w:rFonts w:asciiTheme="minorHAnsi" w:hAnsiTheme="minorHAnsi"/>
          <w:sz w:val="20"/>
          <w:szCs w:val="20"/>
        </w:rPr>
        <w:t>passing</w:t>
      </w:r>
      <w:r w:rsidR="00860151" w:rsidRPr="00C47949">
        <w:rPr>
          <w:rFonts w:asciiTheme="minorHAnsi" w:hAnsiTheme="minorHAnsi"/>
          <w:spacing w:val="21"/>
          <w:sz w:val="20"/>
          <w:szCs w:val="20"/>
        </w:rPr>
        <w:t xml:space="preserve"> </w:t>
      </w:r>
      <w:r w:rsidR="00860151" w:rsidRPr="00C47949">
        <w:rPr>
          <w:rFonts w:asciiTheme="minorHAnsi" w:hAnsiTheme="minorHAnsi"/>
          <w:sz w:val="20"/>
          <w:szCs w:val="20"/>
        </w:rPr>
        <w:t>around</w:t>
      </w:r>
      <w:r w:rsidR="00860151" w:rsidRPr="00C47949">
        <w:rPr>
          <w:rFonts w:asciiTheme="minorHAnsi" w:hAnsiTheme="minorHAnsi"/>
          <w:spacing w:val="25"/>
          <w:sz w:val="20"/>
          <w:szCs w:val="20"/>
        </w:rPr>
        <w:t xml:space="preserve"> </w:t>
      </w:r>
      <w:r w:rsidR="00860151" w:rsidRPr="00C47949">
        <w:rPr>
          <w:rFonts w:asciiTheme="minorHAnsi" w:hAnsiTheme="minorHAnsi"/>
          <w:sz w:val="20"/>
          <w:szCs w:val="20"/>
        </w:rPr>
        <w:t>us,</w:t>
      </w:r>
      <w:r w:rsidR="00860151" w:rsidRPr="00C47949">
        <w:rPr>
          <w:rFonts w:asciiTheme="minorHAnsi" w:hAnsiTheme="minorHAnsi"/>
          <w:spacing w:val="18"/>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14"/>
          <w:sz w:val="20"/>
          <w:szCs w:val="20"/>
        </w:rPr>
        <w:t xml:space="preserve"> </w:t>
      </w:r>
      <w:r w:rsidR="00860151" w:rsidRPr="00C47949">
        <w:rPr>
          <w:rFonts w:asciiTheme="minorHAnsi" w:hAnsiTheme="minorHAnsi"/>
          <w:sz w:val="20"/>
          <w:szCs w:val="20"/>
        </w:rPr>
        <w:t>dwell</w:t>
      </w:r>
      <w:r w:rsidR="00860151" w:rsidRPr="00C47949">
        <w:rPr>
          <w:rFonts w:asciiTheme="minorHAnsi" w:hAnsiTheme="minorHAnsi"/>
          <w:w w:val="93"/>
          <w:sz w:val="20"/>
          <w:szCs w:val="20"/>
        </w:rPr>
        <w:t xml:space="preserve"> </w:t>
      </w:r>
      <w:r w:rsidR="00860151" w:rsidRPr="00C47949">
        <w:rPr>
          <w:rFonts w:asciiTheme="minorHAnsi" w:hAnsiTheme="minorHAnsi"/>
          <w:sz w:val="20"/>
          <w:szCs w:val="20"/>
        </w:rPr>
        <w:t>upon</w:t>
      </w:r>
      <w:r w:rsidR="00860151" w:rsidRPr="00C47949">
        <w:rPr>
          <w:rFonts w:asciiTheme="minorHAnsi" w:hAnsiTheme="minorHAnsi"/>
          <w:spacing w:val="38"/>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30"/>
          <w:sz w:val="20"/>
          <w:szCs w:val="20"/>
        </w:rPr>
        <w:t xml:space="preserve"> </w:t>
      </w:r>
      <w:r w:rsidR="00860151" w:rsidRPr="00C47949">
        <w:rPr>
          <w:rFonts w:asciiTheme="minorHAnsi" w:hAnsiTheme="minorHAnsi"/>
          <w:sz w:val="20"/>
          <w:szCs w:val="20"/>
        </w:rPr>
        <w:t>pages</w:t>
      </w:r>
      <w:r w:rsidR="00860151" w:rsidRPr="00C47949">
        <w:rPr>
          <w:rFonts w:asciiTheme="minorHAnsi" w:hAnsiTheme="minorHAnsi"/>
          <w:spacing w:val="35"/>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42"/>
          <w:sz w:val="20"/>
          <w:szCs w:val="20"/>
        </w:rPr>
        <w:t xml:space="preserve"> </w:t>
      </w:r>
      <w:r w:rsidR="00860151" w:rsidRPr="00C47949">
        <w:rPr>
          <w:rFonts w:asciiTheme="minorHAnsi" w:hAnsiTheme="minorHAnsi"/>
          <w:sz w:val="20"/>
          <w:szCs w:val="20"/>
        </w:rPr>
        <w:t>his</w:t>
      </w:r>
      <w:r w:rsidR="00860151" w:rsidRPr="00C47949">
        <w:rPr>
          <w:rFonts w:asciiTheme="minorHAnsi" w:hAnsiTheme="minorHAnsi"/>
          <w:spacing w:val="29"/>
          <w:sz w:val="20"/>
          <w:szCs w:val="20"/>
        </w:rPr>
        <w:t xml:space="preserve"> </w:t>
      </w:r>
      <w:r w:rsidR="00860151" w:rsidRPr="00C47949">
        <w:rPr>
          <w:rFonts w:asciiTheme="minorHAnsi" w:hAnsiTheme="minorHAnsi"/>
          <w:sz w:val="20"/>
          <w:szCs w:val="20"/>
        </w:rPr>
        <w:t>parting</w:t>
      </w:r>
      <w:r w:rsidR="00860151" w:rsidRPr="00C47949">
        <w:rPr>
          <w:rFonts w:asciiTheme="minorHAnsi" w:hAnsiTheme="minorHAnsi"/>
          <w:spacing w:val="38"/>
          <w:sz w:val="20"/>
          <w:szCs w:val="20"/>
        </w:rPr>
        <w:t xml:space="preserve"> </w:t>
      </w:r>
      <w:r w:rsidR="00860151" w:rsidRPr="00C47949">
        <w:rPr>
          <w:rFonts w:asciiTheme="minorHAnsi" w:hAnsiTheme="minorHAnsi"/>
          <w:sz w:val="20"/>
          <w:szCs w:val="20"/>
        </w:rPr>
        <w:t>address,</w:t>
      </w:r>
      <w:r w:rsidR="00860151" w:rsidRPr="00C47949">
        <w:rPr>
          <w:rFonts w:asciiTheme="minorHAnsi" w:hAnsiTheme="minorHAnsi"/>
          <w:spacing w:val="36"/>
          <w:sz w:val="20"/>
          <w:szCs w:val="20"/>
        </w:rPr>
        <w:t xml:space="preserve"> </w:t>
      </w:r>
      <w:r w:rsidR="00860151" w:rsidRPr="00C47949">
        <w:rPr>
          <w:rFonts w:asciiTheme="minorHAnsi" w:hAnsiTheme="minorHAnsi"/>
          <w:sz w:val="20"/>
          <w:szCs w:val="20"/>
        </w:rPr>
        <w:t>his</w:t>
      </w:r>
      <w:r w:rsidR="00860151" w:rsidRPr="00C47949">
        <w:rPr>
          <w:rFonts w:asciiTheme="minorHAnsi" w:hAnsiTheme="minorHAnsi"/>
          <w:spacing w:val="23"/>
          <w:sz w:val="20"/>
          <w:szCs w:val="20"/>
        </w:rPr>
        <w:t xml:space="preserve"> </w:t>
      </w:r>
      <w:r w:rsidR="00860151" w:rsidRPr="00C47949">
        <w:rPr>
          <w:rFonts w:asciiTheme="minorHAnsi" w:hAnsiTheme="minorHAnsi"/>
          <w:sz w:val="20"/>
          <w:szCs w:val="20"/>
        </w:rPr>
        <w:t>paternal</w:t>
      </w:r>
      <w:r w:rsidR="00860151" w:rsidRPr="00C47949">
        <w:rPr>
          <w:rFonts w:asciiTheme="minorHAnsi" w:hAnsiTheme="minorHAnsi"/>
          <w:spacing w:val="43"/>
          <w:sz w:val="20"/>
          <w:szCs w:val="20"/>
        </w:rPr>
        <w:t xml:space="preserve"> </w:t>
      </w:r>
      <w:r w:rsidR="00860151" w:rsidRPr="00C47949">
        <w:rPr>
          <w:rFonts w:asciiTheme="minorHAnsi" w:hAnsiTheme="minorHAnsi"/>
          <w:sz w:val="20"/>
          <w:szCs w:val="20"/>
        </w:rPr>
        <w:t>counsels</w:t>
      </w:r>
      <w:r w:rsidR="00860151" w:rsidRPr="00C47949">
        <w:rPr>
          <w:rFonts w:asciiTheme="minorHAnsi" w:hAnsiTheme="minorHAnsi"/>
          <w:spacing w:val="33"/>
          <w:sz w:val="20"/>
          <w:szCs w:val="20"/>
        </w:rPr>
        <w:t xml:space="preserve"> </w:t>
      </w:r>
      <w:r w:rsidR="00860151" w:rsidRPr="00C47949">
        <w:rPr>
          <w:rFonts w:asciiTheme="minorHAnsi" w:hAnsiTheme="minorHAnsi"/>
          <w:sz w:val="20"/>
          <w:szCs w:val="20"/>
        </w:rPr>
        <w:t>would</w:t>
      </w:r>
      <w:r w:rsidR="00860151" w:rsidRPr="00C47949">
        <w:rPr>
          <w:rFonts w:asciiTheme="minorHAnsi" w:hAnsiTheme="minorHAnsi"/>
          <w:w w:val="93"/>
          <w:sz w:val="20"/>
          <w:szCs w:val="20"/>
        </w:rPr>
        <w:t xml:space="preserve"> </w:t>
      </w:r>
      <w:r w:rsidR="00860151" w:rsidRPr="00C47949">
        <w:rPr>
          <w:rFonts w:asciiTheme="minorHAnsi" w:hAnsiTheme="minorHAnsi"/>
          <w:sz w:val="20"/>
          <w:szCs w:val="20"/>
        </w:rPr>
        <w:t>seem</w:t>
      </w:r>
      <w:r w:rsidR="00860151" w:rsidRPr="00C47949">
        <w:rPr>
          <w:rFonts w:asciiTheme="minorHAnsi" w:hAnsiTheme="minorHAnsi"/>
          <w:spacing w:val="14"/>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be</w:t>
      </w:r>
      <w:r w:rsidR="00860151" w:rsidRPr="00C47949">
        <w:rPr>
          <w:rFonts w:asciiTheme="minorHAnsi" w:hAnsiTheme="minorHAnsi"/>
          <w:spacing w:val="8"/>
          <w:sz w:val="20"/>
          <w:szCs w:val="20"/>
        </w:rPr>
        <w:t xml:space="preserve"> </w:t>
      </w:r>
      <w:r w:rsidR="00860151" w:rsidRPr="00C47949">
        <w:rPr>
          <w:rFonts w:asciiTheme="minorHAnsi" w:hAnsiTheme="minorHAnsi"/>
          <w:sz w:val="20"/>
          <w:szCs w:val="20"/>
        </w:rPr>
        <w:t>not</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merely</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offspring</w:t>
      </w:r>
      <w:r w:rsidR="00860151" w:rsidRPr="00C47949">
        <w:rPr>
          <w:rFonts w:asciiTheme="minorHAnsi" w:hAnsiTheme="minorHAnsi"/>
          <w:spacing w:val="15"/>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22"/>
          <w:sz w:val="20"/>
          <w:szCs w:val="20"/>
        </w:rPr>
        <w:t xml:space="preserve"> </w:t>
      </w:r>
      <w:r w:rsidR="00860151" w:rsidRPr="00C47949">
        <w:rPr>
          <w:rFonts w:asciiTheme="minorHAnsi" w:hAnsiTheme="minorHAnsi"/>
          <w:sz w:val="20"/>
          <w:szCs w:val="20"/>
        </w:rPr>
        <w:t>wisdom</w:t>
      </w:r>
      <w:r w:rsidR="00860151" w:rsidRPr="00C47949">
        <w:rPr>
          <w:rFonts w:asciiTheme="minorHAnsi" w:hAnsiTheme="minorHAnsi"/>
          <w:spacing w:val="20"/>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foresight,</w:t>
      </w:r>
      <w:r w:rsidR="00860151" w:rsidRPr="00C47949">
        <w:rPr>
          <w:rFonts w:asciiTheme="minorHAnsi" w:hAnsiTheme="minorHAnsi"/>
          <w:spacing w:val="9"/>
          <w:sz w:val="20"/>
          <w:szCs w:val="20"/>
        </w:rPr>
        <w:t xml:space="preserve"> </w:t>
      </w:r>
      <w:r w:rsidR="00860151" w:rsidRPr="00C47949">
        <w:rPr>
          <w:rFonts w:asciiTheme="minorHAnsi" w:hAnsiTheme="minorHAnsi"/>
          <w:sz w:val="20"/>
          <w:szCs w:val="20"/>
        </w:rPr>
        <w:t>but</w:t>
      </w:r>
      <w:r w:rsidR="00860151" w:rsidRPr="00C47949">
        <w:rPr>
          <w:rFonts w:asciiTheme="minorHAnsi" w:hAnsiTheme="minorHAnsi"/>
          <w:spacing w:val="21"/>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w w:val="104"/>
          <w:sz w:val="20"/>
          <w:szCs w:val="20"/>
        </w:rPr>
        <w:t xml:space="preserve"> </w:t>
      </w:r>
      <w:r w:rsidR="00860151" w:rsidRPr="00C47949">
        <w:rPr>
          <w:rFonts w:asciiTheme="minorHAnsi" w:hAnsiTheme="minorHAnsi"/>
          <w:sz w:val="20"/>
          <w:szCs w:val="20"/>
        </w:rPr>
        <w:t>voice</w:t>
      </w:r>
      <w:r w:rsidR="00860151" w:rsidRPr="00C47949">
        <w:rPr>
          <w:rFonts w:asciiTheme="minorHAnsi" w:hAnsiTheme="minorHAnsi"/>
          <w:spacing w:val="38"/>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45"/>
          <w:sz w:val="20"/>
          <w:szCs w:val="20"/>
        </w:rPr>
        <w:t xml:space="preserve"> </w:t>
      </w:r>
      <w:r w:rsidR="00860151" w:rsidRPr="00C47949">
        <w:rPr>
          <w:rFonts w:asciiTheme="minorHAnsi" w:hAnsiTheme="minorHAnsi"/>
          <w:sz w:val="20"/>
          <w:szCs w:val="20"/>
        </w:rPr>
        <w:t>prophecy</w:t>
      </w:r>
      <w:r w:rsidR="00860151" w:rsidRPr="00C47949">
        <w:rPr>
          <w:rFonts w:asciiTheme="minorHAnsi" w:hAnsiTheme="minorHAnsi"/>
          <w:spacing w:val="52"/>
          <w:sz w:val="20"/>
          <w:szCs w:val="20"/>
        </w:rPr>
        <w:t xml:space="preserve"> </w:t>
      </w:r>
      <w:r w:rsidR="00860151" w:rsidRPr="00C47949">
        <w:rPr>
          <w:rFonts w:asciiTheme="minorHAnsi" w:hAnsiTheme="minorHAnsi"/>
          <w:sz w:val="20"/>
          <w:szCs w:val="20"/>
        </w:rPr>
        <w:t>foretelling</w:t>
      </w:r>
      <w:r w:rsidR="00860151" w:rsidRPr="00C47949">
        <w:rPr>
          <w:rFonts w:asciiTheme="minorHAnsi" w:hAnsiTheme="minorHAnsi"/>
          <w:spacing w:val="36"/>
          <w:sz w:val="20"/>
          <w:szCs w:val="20"/>
        </w:rPr>
        <w:t xml:space="preserve"> </w:t>
      </w:r>
      <w:r w:rsidR="00860151" w:rsidRPr="00C47949">
        <w:rPr>
          <w:rFonts w:asciiTheme="minorHAnsi" w:hAnsiTheme="minorHAnsi"/>
          <w:sz w:val="20"/>
          <w:szCs w:val="20"/>
        </w:rPr>
        <w:t>events</w:t>
      </w:r>
      <w:r w:rsidR="00860151" w:rsidRPr="00C47949">
        <w:rPr>
          <w:rFonts w:asciiTheme="minorHAnsi" w:hAnsiTheme="minorHAnsi"/>
          <w:spacing w:val="33"/>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35"/>
          <w:sz w:val="20"/>
          <w:szCs w:val="20"/>
        </w:rPr>
        <w:t xml:space="preserve"> </w:t>
      </w:r>
      <w:r w:rsidR="00860151" w:rsidRPr="00C47949">
        <w:rPr>
          <w:rFonts w:asciiTheme="minorHAnsi" w:hAnsiTheme="minorHAnsi"/>
          <w:sz w:val="20"/>
          <w:szCs w:val="20"/>
        </w:rPr>
        <w:t>warning</w:t>
      </w:r>
      <w:r w:rsidR="00860151" w:rsidRPr="00C47949">
        <w:rPr>
          <w:rFonts w:asciiTheme="minorHAnsi" w:hAnsiTheme="minorHAnsi"/>
          <w:spacing w:val="46"/>
          <w:sz w:val="20"/>
          <w:szCs w:val="20"/>
        </w:rPr>
        <w:t xml:space="preserve"> </w:t>
      </w:r>
      <w:r w:rsidR="00860151" w:rsidRPr="00C47949">
        <w:rPr>
          <w:rFonts w:asciiTheme="minorHAnsi" w:hAnsiTheme="minorHAnsi"/>
          <w:sz w:val="20"/>
          <w:szCs w:val="20"/>
        </w:rPr>
        <w:t>us</w:t>
      </w:r>
      <w:r w:rsidR="00860151" w:rsidRPr="00C47949">
        <w:rPr>
          <w:rFonts w:asciiTheme="minorHAnsi" w:hAnsiTheme="minorHAnsi"/>
          <w:spacing w:val="32"/>
          <w:sz w:val="20"/>
          <w:szCs w:val="20"/>
        </w:rPr>
        <w:t xml:space="preserve"> </w:t>
      </w:r>
      <w:r w:rsidR="00860151" w:rsidRPr="00C47949">
        <w:rPr>
          <w:rFonts w:asciiTheme="minorHAnsi" w:hAnsiTheme="minorHAnsi"/>
          <w:sz w:val="20"/>
          <w:szCs w:val="20"/>
        </w:rPr>
        <w:t xml:space="preserve">of </w:t>
      </w:r>
      <w:r w:rsidR="00860151" w:rsidRPr="00C47949">
        <w:rPr>
          <w:rFonts w:asciiTheme="minorHAnsi" w:hAnsiTheme="minorHAnsi"/>
          <w:spacing w:val="2"/>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34"/>
          <w:sz w:val="20"/>
          <w:szCs w:val="20"/>
        </w:rPr>
        <w:t xml:space="preserve"> </w:t>
      </w:r>
      <w:r w:rsidR="00860151" w:rsidRPr="00C47949">
        <w:rPr>
          <w:rFonts w:asciiTheme="minorHAnsi" w:hAnsiTheme="minorHAnsi"/>
          <w:sz w:val="20"/>
          <w:szCs w:val="20"/>
        </w:rPr>
        <w:t>evil</w:t>
      </w:r>
      <w:r w:rsidR="00860151" w:rsidRPr="00C47949">
        <w:rPr>
          <w:rFonts w:asciiTheme="minorHAnsi" w:hAnsiTheme="minorHAnsi"/>
          <w:spacing w:val="41"/>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w w:val="105"/>
          <w:sz w:val="20"/>
          <w:szCs w:val="20"/>
        </w:rPr>
        <w:t xml:space="preserve"> </w:t>
      </w:r>
      <w:r w:rsidR="00860151" w:rsidRPr="00C47949">
        <w:rPr>
          <w:rFonts w:asciiTheme="minorHAnsi" w:hAnsiTheme="minorHAnsi"/>
          <w:sz w:val="20"/>
          <w:szCs w:val="20"/>
        </w:rPr>
        <w:t>come.</w:t>
      </w:r>
      <w:r w:rsidR="00860151" w:rsidRPr="00C47949">
        <w:rPr>
          <w:rFonts w:asciiTheme="minorHAnsi" w:hAnsiTheme="minorHAnsi"/>
          <w:spacing w:val="51"/>
          <w:sz w:val="20"/>
          <w:szCs w:val="20"/>
        </w:rPr>
        <w:t xml:space="preserve"> </w:t>
      </w:r>
      <w:r w:rsidR="00860151" w:rsidRPr="00C47949">
        <w:rPr>
          <w:rFonts w:asciiTheme="minorHAnsi" w:hAnsiTheme="minorHAnsi"/>
          <w:sz w:val="20"/>
          <w:szCs w:val="20"/>
        </w:rPr>
        <w:t>Forty</w:t>
      </w:r>
      <w:r w:rsidR="00860151" w:rsidRPr="00C47949">
        <w:rPr>
          <w:rFonts w:asciiTheme="minorHAnsi" w:hAnsiTheme="minorHAnsi"/>
          <w:spacing w:val="2"/>
          <w:sz w:val="20"/>
          <w:szCs w:val="20"/>
        </w:rPr>
        <w:t xml:space="preserve"> </w:t>
      </w:r>
      <w:r w:rsidR="00860151" w:rsidRPr="00C47949">
        <w:rPr>
          <w:rFonts w:asciiTheme="minorHAnsi" w:hAnsiTheme="minorHAnsi"/>
          <w:sz w:val="20"/>
          <w:szCs w:val="20"/>
        </w:rPr>
        <w:t>years</w:t>
      </w:r>
      <w:r w:rsidR="00860151" w:rsidRPr="00C47949">
        <w:rPr>
          <w:rFonts w:asciiTheme="minorHAnsi" w:hAnsiTheme="minorHAnsi"/>
          <w:spacing w:val="4"/>
          <w:sz w:val="20"/>
          <w:szCs w:val="20"/>
        </w:rPr>
        <w:t xml:space="preserve"> </w:t>
      </w:r>
      <w:r w:rsidR="00860151" w:rsidRPr="00C47949">
        <w:rPr>
          <w:rFonts w:asciiTheme="minorHAnsi" w:hAnsiTheme="minorHAnsi"/>
          <w:sz w:val="20"/>
          <w:szCs w:val="20"/>
        </w:rPr>
        <w:t>have</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passed</w:t>
      </w:r>
      <w:r w:rsidR="00860151" w:rsidRPr="00C47949">
        <w:rPr>
          <w:rFonts w:asciiTheme="minorHAnsi" w:hAnsiTheme="minorHAnsi"/>
          <w:spacing w:val="16"/>
          <w:sz w:val="20"/>
          <w:szCs w:val="20"/>
        </w:rPr>
        <w:t xml:space="preserve"> </w:t>
      </w:r>
      <w:r w:rsidR="00860151" w:rsidRPr="00C47949">
        <w:rPr>
          <w:rFonts w:asciiTheme="minorHAnsi" w:hAnsiTheme="minorHAnsi"/>
          <w:sz w:val="20"/>
          <w:szCs w:val="20"/>
        </w:rPr>
        <w:t>since this</w:t>
      </w:r>
      <w:r w:rsidR="00860151" w:rsidRPr="00C47949">
        <w:rPr>
          <w:rFonts w:asciiTheme="minorHAnsi" w:hAnsiTheme="minorHAnsi"/>
          <w:spacing w:val="2"/>
          <w:sz w:val="20"/>
          <w:szCs w:val="20"/>
        </w:rPr>
        <w:t xml:space="preserve"> </w:t>
      </w:r>
      <w:r w:rsidR="00860151" w:rsidRPr="00C47949">
        <w:rPr>
          <w:rFonts w:asciiTheme="minorHAnsi" w:hAnsiTheme="minorHAnsi"/>
          <w:sz w:val="20"/>
          <w:szCs w:val="20"/>
        </w:rPr>
        <w:t>imperishable</w:t>
      </w:r>
      <w:r w:rsidR="00860151" w:rsidRPr="00C47949">
        <w:rPr>
          <w:rFonts w:asciiTheme="minorHAnsi" w:hAnsiTheme="minorHAnsi"/>
          <w:spacing w:val="14"/>
          <w:sz w:val="20"/>
          <w:szCs w:val="20"/>
        </w:rPr>
        <w:t xml:space="preserve"> </w:t>
      </w:r>
      <w:r w:rsidR="00860151" w:rsidRPr="00C47949">
        <w:rPr>
          <w:rFonts w:asciiTheme="minorHAnsi" w:hAnsiTheme="minorHAnsi"/>
          <w:sz w:val="20"/>
          <w:szCs w:val="20"/>
        </w:rPr>
        <w:t>document</w:t>
      </w:r>
      <w:r w:rsidR="00860151" w:rsidRPr="00C47949">
        <w:rPr>
          <w:rFonts w:asciiTheme="minorHAnsi" w:hAnsiTheme="minorHAnsi"/>
          <w:spacing w:val="12"/>
          <w:sz w:val="20"/>
          <w:szCs w:val="20"/>
        </w:rPr>
        <w:t xml:space="preserve"> </w:t>
      </w:r>
      <w:r w:rsidR="00860151" w:rsidRPr="00C47949">
        <w:rPr>
          <w:rFonts w:asciiTheme="minorHAnsi" w:hAnsiTheme="minorHAnsi"/>
          <w:sz w:val="20"/>
          <w:szCs w:val="20"/>
        </w:rPr>
        <w:t>was</w:t>
      </w:r>
      <w:r w:rsidR="00860151" w:rsidRPr="00C47949">
        <w:rPr>
          <w:rFonts w:asciiTheme="minorHAnsi" w:hAnsiTheme="minorHAnsi"/>
          <w:w w:val="94"/>
          <w:sz w:val="20"/>
          <w:szCs w:val="20"/>
        </w:rPr>
        <w:t xml:space="preserve"> </w:t>
      </w:r>
      <w:r w:rsidR="00860151" w:rsidRPr="00C47949">
        <w:rPr>
          <w:rFonts w:asciiTheme="minorHAnsi" w:hAnsiTheme="minorHAnsi"/>
          <w:sz w:val="20"/>
          <w:szCs w:val="20"/>
        </w:rPr>
        <w:t>given</w:t>
      </w:r>
      <w:r w:rsidR="00860151" w:rsidRPr="00C47949">
        <w:rPr>
          <w:rFonts w:asciiTheme="minorHAnsi" w:hAnsiTheme="minorHAnsi"/>
          <w:spacing w:val="11"/>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his</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 xml:space="preserve">countrymen. </w:t>
      </w:r>
      <w:r w:rsidR="00860151" w:rsidRPr="00C47949">
        <w:rPr>
          <w:rFonts w:asciiTheme="minorHAnsi" w:hAnsiTheme="minorHAnsi"/>
          <w:spacing w:val="2"/>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Federal</w:t>
      </w:r>
      <w:r w:rsidR="00860151" w:rsidRPr="00C47949">
        <w:rPr>
          <w:rFonts w:asciiTheme="minorHAnsi" w:hAnsiTheme="minorHAnsi"/>
          <w:spacing w:val="12"/>
          <w:sz w:val="20"/>
          <w:szCs w:val="20"/>
        </w:rPr>
        <w:t xml:space="preserve"> </w:t>
      </w:r>
      <w:r w:rsidR="00860151" w:rsidRPr="00C47949">
        <w:rPr>
          <w:rFonts w:asciiTheme="minorHAnsi" w:hAnsiTheme="minorHAnsi"/>
          <w:sz w:val="20"/>
          <w:szCs w:val="20"/>
        </w:rPr>
        <w:t>Constitution</w:t>
      </w:r>
      <w:r w:rsidR="00860151" w:rsidRPr="00C47949">
        <w:rPr>
          <w:rFonts w:asciiTheme="minorHAnsi" w:hAnsiTheme="minorHAnsi"/>
          <w:spacing w:val="6"/>
          <w:sz w:val="20"/>
          <w:szCs w:val="20"/>
        </w:rPr>
        <w:t xml:space="preserve"> </w:t>
      </w:r>
      <w:r w:rsidR="00860151" w:rsidRPr="00C47949">
        <w:rPr>
          <w:rFonts w:asciiTheme="minorHAnsi" w:hAnsiTheme="minorHAnsi"/>
          <w:sz w:val="20"/>
          <w:szCs w:val="20"/>
        </w:rPr>
        <w:t>was</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then</w:t>
      </w:r>
      <w:r w:rsidR="00860151" w:rsidRPr="00C47949">
        <w:rPr>
          <w:rFonts w:asciiTheme="minorHAnsi" w:hAnsiTheme="minorHAnsi"/>
          <w:spacing w:val="11"/>
          <w:sz w:val="20"/>
          <w:szCs w:val="20"/>
        </w:rPr>
        <w:t xml:space="preserve"> </w:t>
      </w:r>
      <w:r w:rsidR="00860151" w:rsidRPr="00C47949">
        <w:rPr>
          <w:rFonts w:asciiTheme="minorHAnsi" w:hAnsiTheme="minorHAnsi"/>
          <w:sz w:val="20"/>
          <w:szCs w:val="20"/>
        </w:rPr>
        <w:t>regarded</w:t>
      </w:r>
      <w:r w:rsidR="00860151" w:rsidRPr="00C47949">
        <w:rPr>
          <w:rFonts w:asciiTheme="minorHAnsi" w:hAnsiTheme="minorHAnsi"/>
          <w:w w:val="98"/>
          <w:sz w:val="20"/>
          <w:szCs w:val="20"/>
        </w:rPr>
        <w:t xml:space="preserve"> </w:t>
      </w:r>
      <w:r w:rsidR="00860151" w:rsidRPr="00C47949">
        <w:rPr>
          <w:rFonts w:asciiTheme="minorHAnsi" w:hAnsiTheme="minorHAnsi"/>
          <w:sz w:val="20"/>
          <w:szCs w:val="20"/>
        </w:rPr>
        <w:t>by</w:t>
      </w:r>
      <w:r w:rsidR="00860151" w:rsidRPr="00C47949">
        <w:rPr>
          <w:rFonts w:asciiTheme="minorHAnsi" w:hAnsiTheme="minorHAnsi"/>
          <w:spacing w:val="24"/>
          <w:sz w:val="20"/>
          <w:szCs w:val="20"/>
        </w:rPr>
        <w:t xml:space="preserve"> </w:t>
      </w:r>
      <w:r w:rsidR="00860151" w:rsidRPr="00C47949">
        <w:rPr>
          <w:rFonts w:asciiTheme="minorHAnsi" w:hAnsiTheme="minorHAnsi"/>
          <w:sz w:val="20"/>
          <w:szCs w:val="20"/>
        </w:rPr>
        <w:t>him</w:t>
      </w:r>
      <w:r w:rsidR="00860151" w:rsidRPr="00C47949">
        <w:rPr>
          <w:rFonts w:asciiTheme="minorHAnsi" w:hAnsiTheme="minorHAnsi"/>
          <w:spacing w:val="33"/>
          <w:sz w:val="20"/>
          <w:szCs w:val="20"/>
        </w:rPr>
        <w:t xml:space="preserve"> </w:t>
      </w:r>
      <w:r w:rsidR="00860151" w:rsidRPr="00C47949">
        <w:rPr>
          <w:rFonts w:asciiTheme="minorHAnsi" w:hAnsiTheme="minorHAnsi"/>
          <w:sz w:val="20"/>
          <w:szCs w:val="20"/>
        </w:rPr>
        <w:t>as</w:t>
      </w:r>
      <w:r w:rsidR="00860151" w:rsidRPr="00C47949">
        <w:rPr>
          <w:rFonts w:asciiTheme="minorHAnsi" w:hAnsiTheme="minorHAnsi"/>
          <w:spacing w:val="15"/>
          <w:sz w:val="20"/>
          <w:szCs w:val="20"/>
        </w:rPr>
        <w:t xml:space="preserve"> </w:t>
      </w:r>
      <w:r w:rsidR="00860151" w:rsidRPr="00C47949">
        <w:rPr>
          <w:rFonts w:asciiTheme="minorHAnsi" w:hAnsiTheme="minorHAnsi"/>
          <w:sz w:val="20"/>
          <w:szCs w:val="20"/>
        </w:rPr>
        <w:t>an</w:t>
      </w:r>
      <w:r w:rsidR="00860151" w:rsidRPr="00C47949">
        <w:rPr>
          <w:rFonts w:asciiTheme="minorHAnsi" w:hAnsiTheme="minorHAnsi"/>
          <w:spacing w:val="31"/>
          <w:sz w:val="20"/>
          <w:szCs w:val="20"/>
        </w:rPr>
        <w:t xml:space="preserve"> </w:t>
      </w:r>
      <w:r w:rsidR="00860151" w:rsidRPr="00C47949">
        <w:rPr>
          <w:rFonts w:asciiTheme="minorHAnsi" w:hAnsiTheme="minorHAnsi"/>
          <w:sz w:val="20"/>
          <w:szCs w:val="20"/>
        </w:rPr>
        <w:t>experiment,</w:t>
      </w:r>
      <w:r w:rsidR="00860151" w:rsidRPr="00C47949">
        <w:rPr>
          <w:rFonts w:asciiTheme="minorHAnsi" w:hAnsiTheme="minorHAnsi"/>
          <w:spacing w:val="35"/>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31"/>
          <w:sz w:val="20"/>
          <w:szCs w:val="20"/>
        </w:rPr>
        <w:t xml:space="preserve"> </w:t>
      </w:r>
      <w:r w:rsidR="00860151" w:rsidRPr="00C47949">
        <w:rPr>
          <w:rFonts w:asciiTheme="minorHAnsi" w:hAnsiTheme="minorHAnsi"/>
          <w:sz w:val="20"/>
          <w:szCs w:val="20"/>
        </w:rPr>
        <w:t>he</w:t>
      </w:r>
      <w:r w:rsidR="00860151" w:rsidRPr="00C47949">
        <w:rPr>
          <w:rFonts w:asciiTheme="minorHAnsi" w:hAnsiTheme="minorHAnsi"/>
          <w:spacing w:val="24"/>
          <w:sz w:val="20"/>
          <w:szCs w:val="20"/>
        </w:rPr>
        <w:t xml:space="preserve"> </w:t>
      </w:r>
      <w:r w:rsidR="00860151" w:rsidRPr="00C47949">
        <w:rPr>
          <w:rFonts w:asciiTheme="minorHAnsi" w:hAnsiTheme="minorHAnsi"/>
          <w:sz w:val="20"/>
          <w:szCs w:val="20"/>
        </w:rPr>
        <w:t>so</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speaks</w:t>
      </w:r>
      <w:r w:rsidR="00860151" w:rsidRPr="00C47949">
        <w:rPr>
          <w:rFonts w:asciiTheme="minorHAnsi" w:hAnsiTheme="minorHAnsi"/>
          <w:spacing w:val="24"/>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41"/>
          <w:sz w:val="20"/>
          <w:szCs w:val="20"/>
        </w:rPr>
        <w:t xml:space="preserve"> </w:t>
      </w:r>
      <w:r w:rsidR="00860151" w:rsidRPr="00C47949">
        <w:rPr>
          <w:rFonts w:asciiTheme="minorHAnsi" w:hAnsiTheme="minorHAnsi"/>
          <w:sz w:val="20"/>
          <w:szCs w:val="20"/>
        </w:rPr>
        <w:t>it</w:t>
      </w:r>
      <w:r w:rsidR="00860151" w:rsidRPr="00C47949">
        <w:rPr>
          <w:rFonts w:asciiTheme="minorHAnsi" w:hAnsiTheme="minorHAnsi"/>
          <w:spacing w:val="28"/>
          <w:sz w:val="20"/>
          <w:szCs w:val="20"/>
        </w:rPr>
        <w:t xml:space="preserve"> </w:t>
      </w:r>
      <w:r w:rsidR="00860151" w:rsidRPr="00C47949">
        <w:rPr>
          <w:rFonts w:asciiTheme="minorHAnsi" w:hAnsiTheme="minorHAnsi"/>
          <w:sz w:val="20"/>
          <w:szCs w:val="20"/>
        </w:rPr>
        <w:t>in</w:t>
      </w:r>
      <w:r w:rsidR="00860151" w:rsidRPr="00C47949">
        <w:rPr>
          <w:rFonts w:asciiTheme="minorHAnsi" w:hAnsiTheme="minorHAnsi"/>
          <w:spacing w:val="27"/>
          <w:sz w:val="20"/>
          <w:szCs w:val="20"/>
        </w:rPr>
        <w:t xml:space="preserve"> </w:t>
      </w:r>
      <w:r w:rsidR="00860151" w:rsidRPr="00C47949">
        <w:rPr>
          <w:rFonts w:asciiTheme="minorHAnsi" w:hAnsiTheme="minorHAnsi"/>
          <w:sz w:val="20"/>
          <w:szCs w:val="20"/>
        </w:rPr>
        <w:t>his</w:t>
      </w:r>
      <w:r w:rsidR="00860151" w:rsidRPr="00C47949">
        <w:rPr>
          <w:rFonts w:asciiTheme="minorHAnsi" w:hAnsiTheme="minorHAnsi"/>
          <w:spacing w:val="22"/>
          <w:sz w:val="20"/>
          <w:szCs w:val="20"/>
        </w:rPr>
        <w:t xml:space="preserve"> </w:t>
      </w:r>
      <w:r w:rsidR="00860151" w:rsidRPr="00C47949">
        <w:rPr>
          <w:rFonts w:asciiTheme="minorHAnsi" w:hAnsiTheme="minorHAnsi"/>
          <w:sz w:val="20"/>
          <w:szCs w:val="20"/>
        </w:rPr>
        <w:t>address;</w:t>
      </w:r>
      <w:r w:rsidR="00860151" w:rsidRPr="00C47949">
        <w:rPr>
          <w:rFonts w:asciiTheme="minorHAnsi" w:hAnsiTheme="minorHAnsi"/>
          <w:spacing w:val="25"/>
          <w:sz w:val="20"/>
          <w:szCs w:val="20"/>
        </w:rPr>
        <w:t xml:space="preserve"> </w:t>
      </w:r>
      <w:r w:rsidR="00860151" w:rsidRPr="00C47949">
        <w:rPr>
          <w:rFonts w:asciiTheme="minorHAnsi" w:hAnsiTheme="minorHAnsi"/>
          <w:sz w:val="20"/>
          <w:szCs w:val="20"/>
        </w:rPr>
        <w:t>but</w:t>
      </w:r>
      <w:r w:rsidR="00860151" w:rsidRPr="00C47949">
        <w:rPr>
          <w:rFonts w:asciiTheme="minorHAnsi" w:hAnsiTheme="minorHAnsi"/>
          <w:w w:val="105"/>
          <w:sz w:val="20"/>
          <w:szCs w:val="20"/>
        </w:rPr>
        <w:t xml:space="preserve"> </w:t>
      </w:r>
      <w:r w:rsidR="00860151" w:rsidRPr="00C47949">
        <w:rPr>
          <w:rFonts w:asciiTheme="minorHAnsi" w:hAnsiTheme="minorHAnsi"/>
          <w:sz w:val="20"/>
          <w:szCs w:val="20"/>
        </w:rPr>
        <w:t>an</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experiment</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upon</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4"/>
          <w:sz w:val="20"/>
          <w:szCs w:val="20"/>
        </w:rPr>
        <w:t xml:space="preserve"> </w:t>
      </w:r>
      <w:r w:rsidR="00860151" w:rsidRPr="00C47949">
        <w:rPr>
          <w:rFonts w:asciiTheme="minorHAnsi" w:hAnsiTheme="minorHAnsi"/>
          <w:sz w:val="20"/>
          <w:szCs w:val="20"/>
        </w:rPr>
        <w:t>success</w:t>
      </w:r>
      <w:r w:rsidR="00860151" w:rsidRPr="00C47949">
        <w:rPr>
          <w:rFonts w:asciiTheme="minorHAnsi" w:hAnsiTheme="minorHAnsi"/>
          <w:spacing w:val="-4"/>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7"/>
          <w:sz w:val="20"/>
          <w:szCs w:val="20"/>
        </w:rPr>
        <w:t xml:space="preserve"> </w:t>
      </w:r>
      <w:r w:rsidR="00860151" w:rsidRPr="00C47949">
        <w:rPr>
          <w:rFonts w:asciiTheme="minorHAnsi" w:hAnsiTheme="minorHAnsi"/>
          <w:sz w:val="20"/>
          <w:szCs w:val="20"/>
        </w:rPr>
        <w:t>which</w:t>
      </w:r>
      <w:r w:rsidR="00860151" w:rsidRPr="00C47949">
        <w:rPr>
          <w:rFonts w:asciiTheme="minorHAnsi" w:hAnsiTheme="minorHAnsi"/>
          <w:spacing w:val="4"/>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8"/>
          <w:sz w:val="20"/>
          <w:szCs w:val="20"/>
        </w:rPr>
        <w:t xml:space="preserve"> </w:t>
      </w:r>
      <w:r w:rsidR="00860151" w:rsidRPr="00C47949">
        <w:rPr>
          <w:rFonts w:asciiTheme="minorHAnsi" w:hAnsiTheme="minorHAnsi"/>
          <w:sz w:val="20"/>
          <w:szCs w:val="20"/>
        </w:rPr>
        <w:t>best</w:t>
      </w:r>
      <w:r w:rsidR="00860151" w:rsidRPr="00C47949">
        <w:rPr>
          <w:rFonts w:asciiTheme="minorHAnsi" w:hAnsiTheme="minorHAnsi"/>
          <w:spacing w:val="6"/>
          <w:sz w:val="20"/>
          <w:szCs w:val="20"/>
        </w:rPr>
        <w:t xml:space="preserve"> </w:t>
      </w:r>
      <w:r w:rsidR="00860151" w:rsidRPr="00C47949">
        <w:rPr>
          <w:rFonts w:asciiTheme="minorHAnsi" w:hAnsiTheme="minorHAnsi"/>
          <w:sz w:val="20"/>
          <w:szCs w:val="20"/>
        </w:rPr>
        <w:t>hopes</w:t>
      </w:r>
      <w:r w:rsidR="00860151" w:rsidRPr="00C47949">
        <w:rPr>
          <w:rFonts w:asciiTheme="minorHAnsi" w:hAnsiTheme="minorHAnsi"/>
          <w:spacing w:val="-2"/>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7"/>
          <w:sz w:val="20"/>
          <w:szCs w:val="20"/>
        </w:rPr>
        <w:t xml:space="preserve"> </w:t>
      </w:r>
      <w:r w:rsidR="00860151" w:rsidRPr="00C47949">
        <w:rPr>
          <w:rFonts w:asciiTheme="minorHAnsi" w:hAnsiTheme="minorHAnsi"/>
          <w:sz w:val="20"/>
          <w:szCs w:val="20"/>
        </w:rPr>
        <w:t>his</w:t>
      </w:r>
      <w:r w:rsidR="00860151" w:rsidRPr="00C47949">
        <w:rPr>
          <w:rFonts w:asciiTheme="minorHAnsi" w:hAnsiTheme="minorHAnsi"/>
          <w:spacing w:val="-6"/>
          <w:sz w:val="20"/>
          <w:szCs w:val="20"/>
        </w:rPr>
        <w:t xml:space="preserve"> </w:t>
      </w:r>
      <w:r w:rsidR="00860151" w:rsidRPr="00C47949">
        <w:rPr>
          <w:rFonts w:asciiTheme="minorHAnsi" w:hAnsiTheme="minorHAnsi"/>
          <w:sz w:val="20"/>
          <w:szCs w:val="20"/>
        </w:rPr>
        <w:t>country</w:t>
      </w:r>
      <w:r w:rsidR="00860151" w:rsidRPr="00C47949">
        <w:rPr>
          <w:rFonts w:asciiTheme="minorHAnsi" w:hAnsiTheme="minorHAnsi"/>
          <w:w w:val="102"/>
          <w:sz w:val="20"/>
          <w:szCs w:val="20"/>
        </w:rPr>
        <w:t xml:space="preserve"> </w:t>
      </w:r>
      <w:r w:rsidR="00860151" w:rsidRPr="00C47949">
        <w:rPr>
          <w:rFonts w:asciiTheme="minorHAnsi" w:hAnsiTheme="minorHAnsi"/>
          <w:sz w:val="20"/>
          <w:szCs w:val="20"/>
        </w:rPr>
        <w:t>depended,</w:t>
      </w:r>
      <w:r w:rsidR="00860151" w:rsidRPr="00C47949">
        <w:rPr>
          <w:rFonts w:asciiTheme="minorHAnsi" w:hAnsiTheme="minorHAnsi"/>
          <w:spacing w:val="39"/>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44"/>
          <w:sz w:val="20"/>
          <w:szCs w:val="20"/>
        </w:rPr>
        <w:t xml:space="preserve"> </w:t>
      </w:r>
      <w:r w:rsidR="00860151" w:rsidRPr="00C47949">
        <w:rPr>
          <w:rFonts w:asciiTheme="minorHAnsi" w:hAnsiTheme="minorHAnsi"/>
          <w:sz w:val="20"/>
          <w:szCs w:val="20"/>
        </w:rPr>
        <w:t>we</w:t>
      </w:r>
      <w:r w:rsidR="00860151" w:rsidRPr="00C47949">
        <w:rPr>
          <w:rFonts w:asciiTheme="minorHAnsi" w:hAnsiTheme="minorHAnsi"/>
          <w:spacing w:val="44"/>
          <w:sz w:val="20"/>
          <w:szCs w:val="20"/>
        </w:rPr>
        <w:t xml:space="preserve"> </w:t>
      </w:r>
      <w:r w:rsidR="00860151" w:rsidRPr="00C47949">
        <w:rPr>
          <w:rFonts w:asciiTheme="minorHAnsi" w:hAnsiTheme="minorHAnsi"/>
          <w:sz w:val="20"/>
          <w:szCs w:val="20"/>
        </w:rPr>
        <w:t>all</w:t>
      </w:r>
      <w:r w:rsidR="00860151" w:rsidRPr="00C47949">
        <w:rPr>
          <w:rFonts w:asciiTheme="minorHAnsi" w:hAnsiTheme="minorHAnsi"/>
          <w:spacing w:val="34"/>
          <w:sz w:val="20"/>
          <w:szCs w:val="20"/>
        </w:rPr>
        <w:t xml:space="preserve"> </w:t>
      </w:r>
      <w:r w:rsidR="00860151" w:rsidRPr="00C47949">
        <w:rPr>
          <w:rFonts w:asciiTheme="minorHAnsi" w:hAnsiTheme="minorHAnsi"/>
          <w:sz w:val="20"/>
          <w:szCs w:val="20"/>
        </w:rPr>
        <w:t>know</w:t>
      </w:r>
      <w:r w:rsidR="00860151" w:rsidRPr="00C47949">
        <w:rPr>
          <w:rFonts w:asciiTheme="minorHAnsi" w:hAnsiTheme="minorHAnsi"/>
          <w:spacing w:val="48"/>
          <w:sz w:val="20"/>
          <w:szCs w:val="20"/>
        </w:rPr>
        <w:t xml:space="preserve"> </w:t>
      </w:r>
      <w:r w:rsidR="00860151" w:rsidRPr="00C47949">
        <w:rPr>
          <w:rFonts w:asciiTheme="minorHAnsi" w:hAnsiTheme="minorHAnsi"/>
          <w:sz w:val="20"/>
          <w:szCs w:val="20"/>
        </w:rPr>
        <w:t>that</w:t>
      </w:r>
      <w:r w:rsidR="00860151" w:rsidRPr="00C47949">
        <w:rPr>
          <w:rFonts w:asciiTheme="minorHAnsi" w:hAnsiTheme="minorHAnsi"/>
          <w:spacing w:val="45"/>
          <w:sz w:val="20"/>
          <w:szCs w:val="20"/>
        </w:rPr>
        <w:t xml:space="preserve"> </w:t>
      </w:r>
      <w:r w:rsidR="00860151" w:rsidRPr="00C47949">
        <w:rPr>
          <w:rFonts w:asciiTheme="minorHAnsi" w:hAnsiTheme="minorHAnsi"/>
          <w:sz w:val="20"/>
          <w:szCs w:val="20"/>
        </w:rPr>
        <w:t>he</w:t>
      </w:r>
      <w:r w:rsidR="00860151" w:rsidRPr="00C47949">
        <w:rPr>
          <w:rFonts w:asciiTheme="minorHAnsi" w:hAnsiTheme="minorHAnsi"/>
          <w:spacing w:val="38"/>
          <w:sz w:val="20"/>
          <w:szCs w:val="20"/>
        </w:rPr>
        <w:t xml:space="preserve"> </w:t>
      </w:r>
      <w:r w:rsidR="00860151" w:rsidRPr="00C47949">
        <w:rPr>
          <w:rFonts w:asciiTheme="minorHAnsi" w:hAnsiTheme="minorHAnsi"/>
          <w:sz w:val="20"/>
          <w:szCs w:val="20"/>
        </w:rPr>
        <w:t>was</w:t>
      </w:r>
      <w:r w:rsidR="00860151" w:rsidRPr="00C47949">
        <w:rPr>
          <w:rFonts w:asciiTheme="minorHAnsi" w:hAnsiTheme="minorHAnsi"/>
          <w:spacing w:val="37"/>
          <w:sz w:val="20"/>
          <w:szCs w:val="20"/>
        </w:rPr>
        <w:t xml:space="preserve"> </w:t>
      </w:r>
      <w:r w:rsidR="00860151" w:rsidRPr="00C47949">
        <w:rPr>
          <w:rFonts w:asciiTheme="minorHAnsi" w:hAnsiTheme="minorHAnsi"/>
          <w:sz w:val="20"/>
          <w:szCs w:val="20"/>
        </w:rPr>
        <w:t xml:space="preserve">prepared </w:t>
      </w:r>
      <w:r w:rsidR="00860151" w:rsidRPr="00C47949">
        <w:rPr>
          <w:rFonts w:asciiTheme="minorHAnsi" w:hAnsiTheme="minorHAnsi"/>
          <w:spacing w:val="7"/>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39"/>
          <w:sz w:val="20"/>
          <w:szCs w:val="20"/>
        </w:rPr>
        <w:t xml:space="preserve"> </w:t>
      </w:r>
      <w:r w:rsidR="00860151" w:rsidRPr="00C47949">
        <w:rPr>
          <w:rFonts w:asciiTheme="minorHAnsi" w:hAnsiTheme="minorHAnsi"/>
          <w:sz w:val="20"/>
          <w:szCs w:val="20"/>
        </w:rPr>
        <w:t>lay</w:t>
      </w:r>
      <w:r w:rsidR="00860151" w:rsidRPr="00C47949">
        <w:rPr>
          <w:rFonts w:asciiTheme="minorHAnsi" w:hAnsiTheme="minorHAnsi"/>
          <w:spacing w:val="43"/>
          <w:sz w:val="20"/>
          <w:szCs w:val="20"/>
        </w:rPr>
        <w:t xml:space="preserve"> </w:t>
      </w:r>
      <w:r w:rsidR="00860151" w:rsidRPr="00C47949">
        <w:rPr>
          <w:rFonts w:asciiTheme="minorHAnsi" w:hAnsiTheme="minorHAnsi"/>
          <w:sz w:val="20"/>
          <w:szCs w:val="20"/>
        </w:rPr>
        <w:t>down</w:t>
      </w:r>
      <w:r w:rsidR="00860151" w:rsidRPr="00C47949">
        <w:rPr>
          <w:rFonts w:asciiTheme="minorHAnsi" w:hAnsiTheme="minorHAnsi"/>
          <w:spacing w:val="45"/>
          <w:sz w:val="20"/>
          <w:szCs w:val="20"/>
        </w:rPr>
        <w:t xml:space="preserve"> </w:t>
      </w:r>
      <w:r w:rsidR="00860151" w:rsidRPr="00C47949">
        <w:rPr>
          <w:rFonts w:asciiTheme="minorHAnsi" w:hAnsiTheme="minorHAnsi"/>
          <w:sz w:val="20"/>
          <w:szCs w:val="20"/>
        </w:rPr>
        <w:t>his</w:t>
      </w:r>
      <w:r w:rsidR="00860151" w:rsidRPr="00C47949">
        <w:rPr>
          <w:rFonts w:asciiTheme="minorHAnsi" w:hAnsiTheme="minorHAnsi"/>
          <w:w w:val="98"/>
          <w:sz w:val="20"/>
          <w:szCs w:val="20"/>
        </w:rPr>
        <w:t xml:space="preserve"> </w:t>
      </w:r>
      <w:r w:rsidR="00860151" w:rsidRPr="00C47949">
        <w:rPr>
          <w:rFonts w:asciiTheme="minorHAnsi" w:hAnsiTheme="minorHAnsi"/>
          <w:sz w:val="20"/>
          <w:szCs w:val="20"/>
        </w:rPr>
        <w:t>life,</w:t>
      </w:r>
      <w:r w:rsidR="00860151" w:rsidRPr="00C47949">
        <w:rPr>
          <w:rFonts w:asciiTheme="minorHAnsi" w:hAnsiTheme="minorHAnsi"/>
          <w:spacing w:val="24"/>
          <w:sz w:val="20"/>
          <w:szCs w:val="20"/>
        </w:rPr>
        <w:t xml:space="preserve"> </w:t>
      </w:r>
      <w:r w:rsidR="00860151" w:rsidRPr="00C47949">
        <w:rPr>
          <w:rFonts w:asciiTheme="minorHAnsi" w:hAnsiTheme="minorHAnsi"/>
          <w:sz w:val="20"/>
          <w:szCs w:val="20"/>
        </w:rPr>
        <w:t>if</w:t>
      </w:r>
      <w:r w:rsidR="00860151" w:rsidRPr="00C47949">
        <w:rPr>
          <w:rFonts w:asciiTheme="minorHAnsi" w:hAnsiTheme="minorHAnsi"/>
          <w:spacing w:val="35"/>
          <w:sz w:val="20"/>
          <w:szCs w:val="20"/>
        </w:rPr>
        <w:t xml:space="preserve"> </w:t>
      </w:r>
      <w:r w:rsidR="00860151" w:rsidRPr="00C47949">
        <w:rPr>
          <w:rFonts w:asciiTheme="minorHAnsi" w:hAnsiTheme="minorHAnsi"/>
          <w:sz w:val="20"/>
          <w:szCs w:val="20"/>
        </w:rPr>
        <w:t>necessary,</w:t>
      </w:r>
      <w:r w:rsidR="00860151" w:rsidRPr="00C47949">
        <w:rPr>
          <w:rFonts w:asciiTheme="minorHAnsi" w:hAnsiTheme="minorHAnsi"/>
          <w:spacing w:val="37"/>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22"/>
          <w:sz w:val="20"/>
          <w:szCs w:val="20"/>
        </w:rPr>
        <w:t xml:space="preserve"> </w:t>
      </w:r>
      <w:r w:rsidR="00860151" w:rsidRPr="00C47949">
        <w:rPr>
          <w:rFonts w:asciiTheme="minorHAnsi" w:hAnsiTheme="minorHAnsi"/>
          <w:sz w:val="20"/>
          <w:szCs w:val="20"/>
        </w:rPr>
        <w:t>secure</w:t>
      </w:r>
      <w:r w:rsidR="00860151" w:rsidRPr="00C47949">
        <w:rPr>
          <w:rFonts w:asciiTheme="minorHAnsi" w:hAnsiTheme="minorHAnsi"/>
          <w:spacing w:val="23"/>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22"/>
          <w:sz w:val="20"/>
          <w:szCs w:val="20"/>
        </w:rPr>
        <w:t xml:space="preserve"> </w:t>
      </w:r>
      <w:r w:rsidR="00860151" w:rsidRPr="00C47949">
        <w:rPr>
          <w:rFonts w:asciiTheme="minorHAnsi" w:hAnsiTheme="minorHAnsi"/>
          <w:sz w:val="20"/>
          <w:szCs w:val="20"/>
        </w:rPr>
        <w:t>it</w:t>
      </w:r>
      <w:r w:rsidR="00860151" w:rsidRPr="00C47949">
        <w:rPr>
          <w:rFonts w:asciiTheme="minorHAnsi" w:hAnsiTheme="minorHAnsi"/>
          <w:spacing w:val="21"/>
          <w:sz w:val="20"/>
          <w:szCs w:val="20"/>
        </w:rPr>
        <w:t xml:space="preserve"> </w:t>
      </w:r>
      <w:r w:rsidR="00860151" w:rsidRPr="00C47949">
        <w:rPr>
          <w:rFonts w:asciiTheme="minorHAnsi" w:hAnsiTheme="minorHAnsi"/>
          <w:sz w:val="20"/>
          <w:szCs w:val="20"/>
        </w:rPr>
        <w:t>a</w:t>
      </w:r>
      <w:r w:rsidR="00860151" w:rsidRPr="00C47949">
        <w:rPr>
          <w:rFonts w:asciiTheme="minorHAnsi" w:hAnsiTheme="minorHAnsi"/>
          <w:spacing w:val="18"/>
          <w:sz w:val="20"/>
          <w:szCs w:val="20"/>
        </w:rPr>
        <w:t xml:space="preserve"> </w:t>
      </w:r>
      <w:r w:rsidR="00860151" w:rsidRPr="00C47949">
        <w:rPr>
          <w:rFonts w:asciiTheme="minorHAnsi" w:hAnsiTheme="minorHAnsi"/>
          <w:sz w:val="20"/>
          <w:szCs w:val="20"/>
        </w:rPr>
        <w:t>full</w:t>
      </w:r>
      <w:r w:rsidR="00860151" w:rsidRPr="00C47949">
        <w:rPr>
          <w:rFonts w:asciiTheme="minorHAnsi" w:hAnsiTheme="minorHAnsi"/>
          <w:spacing w:val="25"/>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24"/>
          <w:sz w:val="20"/>
          <w:szCs w:val="20"/>
        </w:rPr>
        <w:t xml:space="preserve"> </w:t>
      </w:r>
      <w:r w:rsidR="00860151" w:rsidRPr="00C47949">
        <w:rPr>
          <w:rFonts w:asciiTheme="minorHAnsi" w:hAnsiTheme="minorHAnsi"/>
          <w:sz w:val="20"/>
          <w:szCs w:val="20"/>
        </w:rPr>
        <w:t>a</w:t>
      </w:r>
      <w:r w:rsidR="00860151" w:rsidRPr="00C47949">
        <w:rPr>
          <w:rFonts w:asciiTheme="minorHAnsi" w:hAnsiTheme="minorHAnsi"/>
          <w:spacing w:val="18"/>
          <w:sz w:val="20"/>
          <w:szCs w:val="20"/>
        </w:rPr>
        <w:t xml:space="preserve"> </w:t>
      </w:r>
      <w:r w:rsidR="00860151" w:rsidRPr="00C47949">
        <w:rPr>
          <w:rFonts w:asciiTheme="minorHAnsi" w:hAnsiTheme="minorHAnsi"/>
          <w:sz w:val="20"/>
          <w:szCs w:val="20"/>
        </w:rPr>
        <w:t>fair</w:t>
      </w:r>
      <w:r w:rsidR="00860151" w:rsidRPr="00C47949">
        <w:rPr>
          <w:rFonts w:asciiTheme="minorHAnsi" w:hAnsiTheme="minorHAnsi"/>
          <w:spacing w:val="27"/>
          <w:sz w:val="20"/>
          <w:szCs w:val="20"/>
        </w:rPr>
        <w:t xml:space="preserve"> </w:t>
      </w:r>
      <w:r w:rsidR="00860151" w:rsidRPr="00C47949">
        <w:rPr>
          <w:rFonts w:asciiTheme="minorHAnsi" w:hAnsiTheme="minorHAnsi"/>
          <w:sz w:val="20"/>
          <w:szCs w:val="20"/>
        </w:rPr>
        <w:t xml:space="preserve">trial. </w:t>
      </w:r>
      <w:r w:rsidR="00860151" w:rsidRPr="00C47949">
        <w:rPr>
          <w:rFonts w:asciiTheme="minorHAnsi" w:hAnsiTheme="minorHAnsi"/>
          <w:spacing w:val="29"/>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22"/>
          <w:sz w:val="20"/>
          <w:szCs w:val="20"/>
        </w:rPr>
        <w:t xml:space="preserve"> </w:t>
      </w:r>
      <w:r w:rsidR="00860151" w:rsidRPr="00C47949">
        <w:rPr>
          <w:rFonts w:asciiTheme="minorHAnsi" w:hAnsiTheme="minorHAnsi"/>
          <w:sz w:val="20"/>
          <w:szCs w:val="20"/>
        </w:rPr>
        <w:t>trial</w:t>
      </w:r>
      <w:r w:rsidR="00860151" w:rsidRPr="00C47949">
        <w:rPr>
          <w:rFonts w:asciiTheme="minorHAnsi" w:hAnsiTheme="minorHAnsi"/>
          <w:spacing w:val="26"/>
          <w:sz w:val="20"/>
          <w:szCs w:val="20"/>
        </w:rPr>
        <w:t xml:space="preserve"> </w:t>
      </w:r>
      <w:r w:rsidR="00860151" w:rsidRPr="00C47949">
        <w:rPr>
          <w:rFonts w:asciiTheme="minorHAnsi" w:hAnsiTheme="minorHAnsi"/>
          <w:sz w:val="20"/>
          <w:szCs w:val="20"/>
        </w:rPr>
        <w:t>has</w:t>
      </w:r>
      <w:r w:rsidR="00860151" w:rsidRPr="00C47949">
        <w:rPr>
          <w:rFonts w:asciiTheme="minorHAnsi" w:hAnsiTheme="minorHAnsi"/>
          <w:w w:val="101"/>
          <w:sz w:val="20"/>
          <w:szCs w:val="20"/>
        </w:rPr>
        <w:t xml:space="preserve"> </w:t>
      </w:r>
      <w:r w:rsidR="00860151" w:rsidRPr="00C47949">
        <w:rPr>
          <w:rFonts w:asciiTheme="minorHAnsi" w:hAnsiTheme="minorHAnsi"/>
          <w:sz w:val="20"/>
          <w:szCs w:val="20"/>
        </w:rPr>
        <w:t>been</w:t>
      </w:r>
      <w:r w:rsidR="00860151" w:rsidRPr="00C47949">
        <w:rPr>
          <w:rFonts w:asciiTheme="minorHAnsi" w:hAnsiTheme="minorHAnsi"/>
          <w:spacing w:val="20"/>
          <w:sz w:val="20"/>
          <w:szCs w:val="20"/>
        </w:rPr>
        <w:t xml:space="preserve"> </w:t>
      </w:r>
      <w:r w:rsidR="00860151" w:rsidRPr="00C47949">
        <w:rPr>
          <w:rFonts w:asciiTheme="minorHAnsi" w:hAnsiTheme="minorHAnsi"/>
          <w:sz w:val="20"/>
          <w:szCs w:val="20"/>
        </w:rPr>
        <w:t xml:space="preserve">made. </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It</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has</w:t>
      </w:r>
      <w:r w:rsidR="00860151" w:rsidRPr="00C47949">
        <w:rPr>
          <w:rFonts w:asciiTheme="minorHAnsi" w:hAnsiTheme="minorHAnsi"/>
          <w:spacing w:val="-11"/>
          <w:sz w:val="20"/>
          <w:szCs w:val="20"/>
        </w:rPr>
        <w:t xml:space="preserve"> </w:t>
      </w:r>
      <w:r w:rsidR="00860151" w:rsidRPr="00C47949">
        <w:rPr>
          <w:rFonts w:asciiTheme="minorHAnsi" w:hAnsiTheme="minorHAnsi"/>
          <w:sz w:val="20"/>
          <w:szCs w:val="20"/>
        </w:rPr>
        <w:t>succeeded</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beyond</w:t>
      </w:r>
      <w:r w:rsidR="00860151" w:rsidRPr="00C47949">
        <w:rPr>
          <w:rFonts w:asciiTheme="minorHAnsi" w:hAnsiTheme="minorHAnsi"/>
          <w:spacing w:val="11"/>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14"/>
          <w:sz w:val="20"/>
          <w:szCs w:val="20"/>
        </w:rPr>
        <w:t xml:space="preserve"> </w:t>
      </w:r>
      <w:r w:rsidR="00860151" w:rsidRPr="00C47949">
        <w:rPr>
          <w:rFonts w:asciiTheme="minorHAnsi" w:hAnsiTheme="minorHAnsi"/>
          <w:sz w:val="20"/>
          <w:szCs w:val="20"/>
        </w:rPr>
        <w:t>proudest</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hopes</w:t>
      </w:r>
      <w:r w:rsidR="00860151" w:rsidRPr="00C47949">
        <w:rPr>
          <w:rFonts w:asciiTheme="minorHAnsi" w:hAnsiTheme="minorHAnsi"/>
          <w:spacing w:val="-6"/>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22"/>
          <w:sz w:val="20"/>
          <w:szCs w:val="20"/>
        </w:rPr>
        <w:t xml:space="preserve"> </w:t>
      </w:r>
      <w:r w:rsidR="00860151" w:rsidRPr="00C47949">
        <w:rPr>
          <w:rFonts w:asciiTheme="minorHAnsi" w:hAnsiTheme="minorHAnsi"/>
          <w:sz w:val="20"/>
          <w:szCs w:val="20"/>
        </w:rPr>
        <w:t>those</w:t>
      </w:r>
      <w:r w:rsidR="00860151" w:rsidRPr="00C47949">
        <w:rPr>
          <w:rFonts w:asciiTheme="minorHAnsi" w:hAnsiTheme="minorHAnsi"/>
          <w:spacing w:val="9"/>
          <w:sz w:val="20"/>
          <w:szCs w:val="20"/>
        </w:rPr>
        <w:t xml:space="preserve"> </w:t>
      </w:r>
      <w:r w:rsidR="00860151" w:rsidRPr="00C47949">
        <w:rPr>
          <w:rFonts w:asciiTheme="minorHAnsi" w:hAnsiTheme="minorHAnsi"/>
          <w:sz w:val="20"/>
          <w:szCs w:val="20"/>
        </w:rPr>
        <w:t>who</w:t>
      </w:r>
      <w:r w:rsidR="00860151" w:rsidRPr="00C47949">
        <w:rPr>
          <w:rFonts w:asciiTheme="minorHAnsi" w:hAnsiTheme="minorHAnsi"/>
          <w:w w:val="96"/>
          <w:sz w:val="20"/>
          <w:szCs w:val="20"/>
        </w:rPr>
        <w:t xml:space="preserve"> </w:t>
      </w:r>
      <w:r w:rsidR="00860151" w:rsidRPr="00C47949">
        <w:rPr>
          <w:rFonts w:asciiTheme="minorHAnsi" w:hAnsiTheme="minorHAnsi"/>
          <w:sz w:val="20"/>
          <w:szCs w:val="20"/>
        </w:rPr>
        <w:t>framed</w:t>
      </w:r>
      <w:r w:rsidR="00860151" w:rsidRPr="00C47949">
        <w:rPr>
          <w:rFonts w:asciiTheme="minorHAnsi" w:hAnsiTheme="minorHAnsi"/>
          <w:spacing w:val="39"/>
          <w:sz w:val="20"/>
          <w:szCs w:val="20"/>
        </w:rPr>
        <w:t xml:space="preserve"> </w:t>
      </w:r>
      <w:r w:rsidR="00860151" w:rsidRPr="00C47949">
        <w:rPr>
          <w:rFonts w:asciiTheme="minorHAnsi" w:hAnsiTheme="minorHAnsi"/>
          <w:sz w:val="20"/>
          <w:szCs w:val="20"/>
        </w:rPr>
        <w:t xml:space="preserve">it. </w:t>
      </w:r>
      <w:r w:rsidR="00860151" w:rsidRPr="00C47949">
        <w:rPr>
          <w:rFonts w:asciiTheme="minorHAnsi" w:hAnsiTheme="minorHAnsi"/>
          <w:spacing w:val="25"/>
          <w:sz w:val="20"/>
          <w:szCs w:val="20"/>
        </w:rPr>
        <w:t xml:space="preserve"> </w:t>
      </w:r>
      <w:r w:rsidR="00860151" w:rsidRPr="00C47949">
        <w:rPr>
          <w:rFonts w:asciiTheme="minorHAnsi" w:hAnsiTheme="minorHAnsi"/>
          <w:sz w:val="20"/>
          <w:szCs w:val="20"/>
        </w:rPr>
        <w:t>Every</w:t>
      </w:r>
      <w:r w:rsidR="00860151" w:rsidRPr="00C47949">
        <w:rPr>
          <w:rFonts w:asciiTheme="minorHAnsi" w:hAnsiTheme="minorHAnsi"/>
          <w:spacing w:val="30"/>
          <w:sz w:val="20"/>
          <w:szCs w:val="20"/>
        </w:rPr>
        <w:t xml:space="preserve"> </w:t>
      </w:r>
      <w:r w:rsidR="00860151" w:rsidRPr="00C47949">
        <w:rPr>
          <w:rFonts w:asciiTheme="minorHAnsi" w:hAnsiTheme="minorHAnsi"/>
          <w:sz w:val="20"/>
          <w:szCs w:val="20"/>
        </w:rPr>
        <w:t>quarter</w:t>
      </w:r>
      <w:r w:rsidR="00860151" w:rsidRPr="00C47949">
        <w:rPr>
          <w:rFonts w:asciiTheme="minorHAnsi" w:hAnsiTheme="minorHAnsi"/>
          <w:spacing w:val="34"/>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47"/>
          <w:sz w:val="20"/>
          <w:szCs w:val="20"/>
        </w:rPr>
        <w:t xml:space="preserve"> </w:t>
      </w:r>
      <w:r w:rsidR="00860151" w:rsidRPr="00C47949">
        <w:rPr>
          <w:rFonts w:asciiTheme="minorHAnsi" w:hAnsiTheme="minorHAnsi"/>
          <w:sz w:val="20"/>
          <w:szCs w:val="20"/>
        </w:rPr>
        <w:t>this</w:t>
      </w:r>
      <w:r w:rsidR="00860151" w:rsidRPr="00C47949">
        <w:rPr>
          <w:rFonts w:asciiTheme="minorHAnsi" w:hAnsiTheme="minorHAnsi"/>
          <w:spacing w:val="24"/>
          <w:sz w:val="20"/>
          <w:szCs w:val="20"/>
        </w:rPr>
        <w:t xml:space="preserve"> </w:t>
      </w:r>
      <w:r w:rsidR="00860151" w:rsidRPr="00C47949">
        <w:rPr>
          <w:rFonts w:asciiTheme="minorHAnsi" w:hAnsiTheme="minorHAnsi"/>
          <w:sz w:val="20"/>
          <w:szCs w:val="20"/>
        </w:rPr>
        <w:t>widely</w:t>
      </w:r>
      <w:r w:rsidR="00860151" w:rsidRPr="00C47949">
        <w:rPr>
          <w:rFonts w:asciiTheme="minorHAnsi" w:hAnsiTheme="minorHAnsi"/>
          <w:spacing w:val="23"/>
          <w:sz w:val="20"/>
          <w:szCs w:val="20"/>
        </w:rPr>
        <w:t xml:space="preserve"> </w:t>
      </w:r>
      <w:r w:rsidR="00860151" w:rsidRPr="00C47949">
        <w:rPr>
          <w:rFonts w:asciiTheme="minorHAnsi" w:hAnsiTheme="minorHAnsi"/>
          <w:sz w:val="20"/>
          <w:szCs w:val="20"/>
        </w:rPr>
        <w:t>extended</w:t>
      </w:r>
      <w:r w:rsidR="00860151" w:rsidRPr="00C47949">
        <w:rPr>
          <w:rFonts w:asciiTheme="minorHAnsi" w:hAnsiTheme="minorHAnsi"/>
          <w:spacing w:val="40"/>
          <w:sz w:val="20"/>
          <w:szCs w:val="20"/>
        </w:rPr>
        <w:t xml:space="preserve"> </w:t>
      </w:r>
      <w:r w:rsidR="00860151" w:rsidRPr="00C47949">
        <w:rPr>
          <w:rFonts w:asciiTheme="minorHAnsi" w:hAnsiTheme="minorHAnsi"/>
          <w:sz w:val="20"/>
          <w:szCs w:val="20"/>
        </w:rPr>
        <w:t>nation</w:t>
      </w:r>
      <w:r w:rsidR="00860151" w:rsidRPr="00C47949">
        <w:rPr>
          <w:rFonts w:asciiTheme="minorHAnsi" w:hAnsiTheme="minorHAnsi"/>
          <w:spacing w:val="45"/>
          <w:sz w:val="20"/>
          <w:szCs w:val="20"/>
        </w:rPr>
        <w:t xml:space="preserve"> </w:t>
      </w:r>
      <w:r w:rsidR="00860151" w:rsidRPr="00C47949">
        <w:rPr>
          <w:rFonts w:asciiTheme="minorHAnsi" w:hAnsiTheme="minorHAnsi"/>
          <w:sz w:val="20"/>
          <w:szCs w:val="20"/>
        </w:rPr>
        <w:t>has</w:t>
      </w:r>
      <w:r w:rsidR="00860151" w:rsidRPr="00C47949">
        <w:rPr>
          <w:rFonts w:asciiTheme="minorHAnsi" w:hAnsiTheme="minorHAnsi"/>
          <w:spacing w:val="25"/>
          <w:sz w:val="20"/>
          <w:szCs w:val="20"/>
        </w:rPr>
        <w:t xml:space="preserve"> </w:t>
      </w:r>
      <w:r w:rsidR="00860151" w:rsidRPr="00C47949">
        <w:rPr>
          <w:rFonts w:asciiTheme="minorHAnsi" w:hAnsiTheme="minorHAnsi"/>
          <w:sz w:val="20"/>
          <w:szCs w:val="20"/>
        </w:rPr>
        <w:t>felt</w:t>
      </w:r>
      <w:r w:rsidR="00860151" w:rsidRPr="00C47949">
        <w:rPr>
          <w:rFonts w:asciiTheme="minorHAnsi" w:hAnsiTheme="minorHAnsi"/>
          <w:spacing w:val="26"/>
          <w:sz w:val="20"/>
          <w:szCs w:val="20"/>
        </w:rPr>
        <w:t xml:space="preserve"> </w:t>
      </w:r>
      <w:r w:rsidR="00860151" w:rsidRPr="00C47949">
        <w:rPr>
          <w:rFonts w:asciiTheme="minorHAnsi" w:hAnsiTheme="minorHAnsi"/>
          <w:sz w:val="20"/>
          <w:szCs w:val="20"/>
        </w:rPr>
        <w:t>its</w:t>
      </w:r>
      <w:r w:rsidR="00860151" w:rsidRPr="00C47949">
        <w:rPr>
          <w:rFonts w:asciiTheme="minorHAnsi" w:hAnsiTheme="minorHAnsi"/>
          <w:w w:val="108"/>
          <w:sz w:val="20"/>
          <w:szCs w:val="20"/>
        </w:rPr>
        <w:t xml:space="preserve"> </w:t>
      </w:r>
      <w:r w:rsidR="00860151" w:rsidRPr="00C47949">
        <w:rPr>
          <w:rFonts w:asciiTheme="minorHAnsi" w:hAnsiTheme="minorHAnsi"/>
          <w:sz w:val="20"/>
          <w:szCs w:val="20"/>
        </w:rPr>
        <w:t>blessings</w:t>
      </w:r>
      <w:r w:rsidR="00860151" w:rsidRPr="00C47949">
        <w:rPr>
          <w:rFonts w:asciiTheme="minorHAnsi" w:hAnsiTheme="minorHAnsi"/>
          <w:spacing w:val="35"/>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23"/>
          <w:sz w:val="20"/>
          <w:szCs w:val="20"/>
        </w:rPr>
        <w:t xml:space="preserve"> </w:t>
      </w:r>
      <w:r w:rsidR="00860151" w:rsidRPr="00C47949">
        <w:rPr>
          <w:rFonts w:asciiTheme="minorHAnsi" w:hAnsiTheme="minorHAnsi"/>
          <w:sz w:val="20"/>
          <w:szCs w:val="20"/>
        </w:rPr>
        <w:t>shared</w:t>
      </w:r>
      <w:r w:rsidR="00860151" w:rsidRPr="00C47949">
        <w:rPr>
          <w:rFonts w:asciiTheme="minorHAnsi" w:hAnsiTheme="minorHAnsi"/>
          <w:spacing w:val="24"/>
          <w:sz w:val="20"/>
          <w:szCs w:val="20"/>
        </w:rPr>
        <w:t xml:space="preserve"> </w:t>
      </w:r>
      <w:r w:rsidR="00860151" w:rsidRPr="00C47949">
        <w:rPr>
          <w:rFonts w:asciiTheme="minorHAnsi" w:hAnsiTheme="minorHAnsi"/>
          <w:sz w:val="20"/>
          <w:szCs w:val="20"/>
        </w:rPr>
        <w:t>in</w:t>
      </w:r>
      <w:r w:rsidR="00860151" w:rsidRPr="00C47949">
        <w:rPr>
          <w:rFonts w:asciiTheme="minorHAnsi" w:hAnsiTheme="minorHAnsi"/>
          <w:spacing w:val="20"/>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18"/>
          <w:sz w:val="20"/>
          <w:szCs w:val="20"/>
        </w:rPr>
        <w:t xml:space="preserve"> </w:t>
      </w:r>
      <w:r w:rsidR="00860151" w:rsidRPr="00C47949">
        <w:rPr>
          <w:rFonts w:asciiTheme="minorHAnsi" w:hAnsiTheme="minorHAnsi"/>
          <w:sz w:val="20"/>
          <w:szCs w:val="20"/>
        </w:rPr>
        <w:t>general</w:t>
      </w:r>
      <w:r w:rsidR="00860151" w:rsidRPr="00C47949">
        <w:rPr>
          <w:rFonts w:asciiTheme="minorHAnsi" w:hAnsiTheme="minorHAnsi"/>
          <w:spacing w:val="24"/>
          <w:sz w:val="20"/>
          <w:szCs w:val="20"/>
        </w:rPr>
        <w:t xml:space="preserve"> </w:t>
      </w:r>
      <w:r w:rsidR="00860151" w:rsidRPr="00C47949">
        <w:rPr>
          <w:rFonts w:asciiTheme="minorHAnsi" w:hAnsiTheme="minorHAnsi"/>
          <w:sz w:val="20"/>
          <w:szCs w:val="20"/>
        </w:rPr>
        <w:t>prosperity</w:t>
      </w:r>
      <w:r w:rsidR="00860151" w:rsidRPr="00C47949">
        <w:rPr>
          <w:rFonts w:asciiTheme="minorHAnsi" w:hAnsiTheme="minorHAnsi"/>
          <w:spacing w:val="32"/>
          <w:sz w:val="20"/>
          <w:szCs w:val="20"/>
        </w:rPr>
        <w:t xml:space="preserve"> </w:t>
      </w:r>
      <w:r w:rsidR="00860151" w:rsidRPr="00C47949">
        <w:rPr>
          <w:rFonts w:asciiTheme="minorHAnsi" w:hAnsiTheme="minorHAnsi"/>
          <w:sz w:val="20"/>
          <w:szCs w:val="20"/>
        </w:rPr>
        <w:t>produced</w:t>
      </w:r>
      <w:r w:rsidR="00860151" w:rsidRPr="00C47949">
        <w:rPr>
          <w:rFonts w:asciiTheme="minorHAnsi" w:hAnsiTheme="minorHAnsi"/>
          <w:spacing w:val="31"/>
          <w:sz w:val="20"/>
          <w:szCs w:val="20"/>
        </w:rPr>
        <w:t xml:space="preserve"> </w:t>
      </w:r>
      <w:r w:rsidR="00860151" w:rsidRPr="00C47949">
        <w:rPr>
          <w:rFonts w:asciiTheme="minorHAnsi" w:hAnsiTheme="minorHAnsi"/>
          <w:sz w:val="20"/>
          <w:szCs w:val="20"/>
        </w:rPr>
        <w:t>by</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its</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adop­</w:t>
      </w:r>
      <w:r w:rsidR="00860151" w:rsidRPr="00C47949">
        <w:rPr>
          <w:rFonts w:asciiTheme="minorHAnsi" w:hAnsiTheme="minorHAnsi"/>
          <w:w w:val="101"/>
          <w:sz w:val="20"/>
          <w:szCs w:val="20"/>
        </w:rPr>
        <w:t xml:space="preserve"> </w:t>
      </w:r>
      <w:r w:rsidR="00860151" w:rsidRPr="00C47949">
        <w:rPr>
          <w:rFonts w:asciiTheme="minorHAnsi" w:hAnsiTheme="minorHAnsi"/>
          <w:sz w:val="20"/>
          <w:szCs w:val="20"/>
        </w:rPr>
        <w:t xml:space="preserve">tion.  </w:t>
      </w:r>
      <w:r w:rsidR="00860151" w:rsidRPr="00C47949">
        <w:rPr>
          <w:rFonts w:asciiTheme="minorHAnsi" w:hAnsiTheme="minorHAnsi"/>
          <w:spacing w:val="8"/>
          <w:sz w:val="20"/>
          <w:szCs w:val="20"/>
        </w:rPr>
        <w:t xml:space="preserve"> </w:t>
      </w:r>
      <w:r w:rsidR="00860151" w:rsidRPr="00C47949">
        <w:rPr>
          <w:rFonts w:asciiTheme="minorHAnsi" w:hAnsiTheme="minorHAnsi"/>
          <w:sz w:val="20"/>
          <w:szCs w:val="20"/>
        </w:rPr>
        <w:t xml:space="preserve">But </w:t>
      </w:r>
      <w:r w:rsidR="00860151" w:rsidRPr="00C47949">
        <w:rPr>
          <w:rFonts w:asciiTheme="minorHAnsi" w:hAnsiTheme="minorHAnsi"/>
          <w:spacing w:val="15"/>
          <w:sz w:val="20"/>
          <w:szCs w:val="20"/>
        </w:rPr>
        <w:t xml:space="preserve"> </w:t>
      </w:r>
      <w:r w:rsidR="00860151" w:rsidRPr="00C47949">
        <w:rPr>
          <w:rFonts w:asciiTheme="minorHAnsi" w:hAnsiTheme="minorHAnsi"/>
          <w:sz w:val="20"/>
          <w:szCs w:val="20"/>
        </w:rPr>
        <w:t xml:space="preserve">amid </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 xml:space="preserve">this </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 xml:space="preserve">general </w:t>
      </w:r>
      <w:r w:rsidR="00860151" w:rsidRPr="00C47949">
        <w:rPr>
          <w:rFonts w:asciiTheme="minorHAnsi" w:hAnsiTheme="minorHAnsi"/>
          <w:spacing w:val="12"/>
          <w:sz w:val="20"/>
          <w:szCs w:val="20"/>
        </w:rPr>
        <w:t xml:space="preserve"> </w:t>
      </w:r>
      <w:r w:rsidR="00860151" w:rsidRPr="00C47949">
        <w:rPr>
          <w:rFonts w:asciiTheme="minorHAnsi" w:hAnsiTheme="minorHAnsi"/>
          <w:sz w:val="20"/>
          <w:szCs w:val="20"/>
        </w:rPr>
        <w:t xml:space="preserve">prosperity </w:t>
      </w:r>
      <w:r w:rsidR="00860151" w:rsidRPr="00C47949">
        <w:rPr>
          <w:rFonts w:asciiTheme="minorHAnsi" w:hAnsiTheme="minorHAnsi"/>
          <w:spacing w:val="23"/>
          <w:sz w:val="20"/>
          <w:szCs w:val="20"/>
        </w:rPr>
        <w:t xml:space="preserve"> </w:t>
      </w:r>
      <w:r w:rsidR="00860151" w:rsidRPr="00C47949">
        <w:rPr>
          <w:rFonts w:asciiTheme="minorHAnsi" w:hAnsiTheme="minorHAnsi"/>
          <w:sz w:val="20"/>
          <w:szCs w:val="20"/>
        </w:rPr>
        <w:t xml:space="preserve">and </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 xml:space="preserve">splendid </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 xml:space="preserve">success, </w:t>
      </w:r>
      <w:r w:rsidR="00860151" w:rsidRPr="00C47949">
        <w:rPr>
          <w:rFonts w:asciiTheme="minorHAnsi" w:hAnsiTheme="minorHAnsi"/>
          <w:spacing w:val="8"/>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w w:val="106"/>
          <w:sz w:val="20"/>
          <w:szCs w:val="20"/>
        </w:rPr>
        <w:t xml:space="preserve"> </w:t>
      </w:r>
      <w:r w:rsidR="00860151" w:rsidRPr="00C47949">
        <w:rPr>
          <w:rFonts w:asciiTheme="minorHAnsi" w:hAnsiTheme="minorHAnsi"/>
          <w:sz w:val="20"/>
          <w:szCs w:val="20"/>
        </w:rPr>
        <w:t>dangers</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15"/>
          <w:sz w:val="20"/>
          <w:szCs w:val="20"/>
        </w:rPr>
        <w:t xml:space="preserve"> </w:t>
      </w:r>
      <w:r w:rsidR="00860151" w:rsidRPr="00C47949">
        <w:rPr>
          <w:rFonts w:asciiTheme="minorHAnsi" w:hAnsiTheme="minorHAnsi"/>
          <w:sz w:val="20"/>
          <w:szCs w:val="20"/>
        </w:rPr>
        <w:t>which</w:t>
      </w:r>
      <w:r w:rsidR="00860151" w:rsidRPr="00C47949">
        <w:rPr>
          <w:rFonts w:asciiTheme="minorHAnsi" w:hAnsiTheme="minorHAnsi"/>
          <w:spacing w:val="16"/>
          <w:sz w:val="20"/>
          <w:szCs w:val="20"/>
        </w:rPr>
        <w:t xml:space="preserve"> </w:t>
      </w:r>
      <w:r w:rsidR="00860151" w:rsidRPr="00C47949">
        <w:rPr>
          <w:rFonts w:asciiTheme="minorHAnsi" w:hAnsiTheme="minorHAnsi"/>
          <w:sz w:val="20"/>
          <w:szCs w:val="20"/>
        </w:rPr>
        <w:t>he</w:t>
      </w:r>
      <w:r w:rsidR="00860151" w:rsidRPr="00C47949">
        <w:rPr>
          <w:rFonts w:asciiTheme="minorHAnsi" w:hAnsiTheme="minorHAnsi"/>
          <w:spacing w:val="4"/>
          <w:sz w:val="20"/>
          <w:szCs w:val="20"/>
        </w:rPr>
        <w:t xml:space="preserve"> </w:t>
      </w:r>
      <w:r w:rsidR="00860151" w:rsidRPr="00C47949">
        <w:rPr>
          <w:rFonts w:asciiTheme="minorHAnsi" w:hAnsiTheme="minorHAnsi"/>
          <w:sz w:val="20"/>
          <w:szCs w:val="20"/>
        </w:rPr>
        <w:t>warned</w:t>
      </w:r>
      <w:r w:rsidR="00860151" w:rsidRPr="00C47949">
        <w:rPr>
          <w:rFonts w:asciiTheme="minorHAnsi" w:hAnsiTheme="minorHAnsi"/>
          <w:spacing w:val="23"/>
          <w:sz w:val="20"/>
          <w:szCs w:val="20"/>
        </w:rPr>
        <w:t xml:space="preserve"> </w:t>
      </w:r>
      <w:r w:rsidR="00860151" w:rsidRPr="00C47949">
        <w:rPr>
          <w:rFonts w:asciiTheme="minorHAnsi" w:hAnsiTheme="minorHAnsi"/>
          <w:sz w:val="20"/>
          <w:szCs w:val="20"/>
        </w:rPr>
        <w:t>us</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are</w:t>
      </w:r>
      <w:r w:rsidR="00860151" w:rsidRPr="00C47949">
        <w:rPr>
          <w:rFonts w:asciiTheme="minorHAnsi" w:hAnsiTheme="minorHAnsi"/>
          <w:spacing w:val="-2"/>
          <w:sz w:val="20"/>
          <w:szCs w:val="20"/>
        </w:rPr>
        <w:t xml:space="preserve"> </w:t>
      </w:r>
      <w:r w:rsidR="00860151" w:rsidRPr="00C47949">
        <w:rPr>
          <w:rFonts w:asciiTheme="minorHAnsi" w:hAnsiTheme="minorHAnsi"/>
          <w:sz w:val="20"/>
          <w:szCs w:val="20"/>
        </w:rPr>
        <w:t>becoming</w:t>
      </w:r>
      <w:r w:rsidR="00860151" w:rsidRPr="00C47949">
        <w:rPr>
          <w:rFonts w:asciiTheme="minorHAnsi" w:hAnsiTheme="minorHAnsi"/>
          <w:spacing w:val="11"/>
          <w:sz w:val="20"/>
          <w:szCs w:val="20"/>
        </w:rPr>
        <w:t xml:space="preserve"> </w:t>
      </w:r>
      <w:r w:rsidR="00860151" w:rsidRPr="00C47949">
        <w:rPr>
          <w:rFonts w:asciiTheme="minorHAnsi" w:hAnsiTheme="minorHAnsi"/>
          <w:sz w:val="20"/>
          <w:szCs w:val="20"/>
        </w:rPr>
        <w:t>every</w:t>
      </w:r>
      <w:r w:rsidR="00860151" w:rsidRPr="00C47949">
        <w:rPr>
          <w:rFonts w:asciiTheme="minorHAnsi" w:hAnsiTheme="minorHAnsi"/>
          <w:spacing w:val="7"/>
          <w:sz w:val="20"/>
          <w:szCs w:val="20"/>
        </w:rPr>
        <w:t xml:space="preserve"> </w:t>
      </w:r>
      <w:r w:rsidR="00860151" w:rsidRPr="00C47949">
        <w:rPr>
          <w:rFonts w:asciiTheme="minorHAnsi" w:hAnsiTheme="minorHAnsi"/>
          <w:sz w:val="20"/>
          <w:szCs w:val="20"/>
        </w:rPr>
        <w:t>day more</w:t>
      </w:r>
      <w:r w:rsidR="00860151" w:rsidRPr="00C47949">
        <w:rPr>
          <w:rFonts w:asciiTheme="minorHAnsi" w:hAnsiTheme="minorHAnsi"/>
          <w:spacing w:val="8"/>
          <w:sz w:val="20"/>
          <w:szCs w:val="20"/>
        </w:rPr>
        <w:t xml:space="preserve"> </w:t>
      </w:r>
      <w:r w:rsidR="00860151" w:rsidRPr="00C47949">
        <w:rPr>
          <w:rFonts w:asciiTheme="minorHAnsi" w:hAnsiTheme="minorHAnsi"/>
          <w:sz w:val="20"/>
          <w:szCs w:val="20"/>
        </w:rPr>
        <w:t>evident</w:t>
      </w:r>
    </w:p>
    <w:p w:rsidR="00860151" w:rsidRPr="00C47949" w:rsidRDefault="00E31ABA" w:rsidP="00580A5E">
      <w:pPr>
        <w:pStyle w:val="BodyText"/>
        <w:tabs>
          <w:tab w:val="left" w:pos="1162"/>
        </w:tabs>
        <w:spacing w:line="239" w:lineRule="exact"/>
        <w:ind w:left="576" w:hanging="469"/>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34688" behindDoc="1" locked="0" layoutInCell="1" allowOverlap="1">
                <wp:simplePos x="0" y="0"/>
                <wp:positionH relativeFrom="page">
                  <wp:posOffset>144145</wp:posOffset>
                </wp:positionH>
                <wp:positionV relativeFrom="paragraph">
                  <wp:posOffset>81280</wp:posOffset>
                </wp:positionV>
                <wp:extent cx="84455" cy="107950"/>
                <wp:effectExtent l="1270" t="0" r="0" b="0"/>
                <wp:wrapNone/>
                <wp:docPr id="991" name="Text 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9" o:spid="_x0000_s1036" type="#_x0000_t202" style="position:absolute;left:0;text-align:left;margin-left:11.35pt;margin-top:6.4pt;width:6.65pt;height: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jtAIAALQ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" filled="f" stroked="f">
                <v:textbox inset="0,0,0,0">
                  <w:txbxContent>
                    <w:p w:rsidR="007B1256" w:rsidRDefault="007B1256" w:rsidP="00860151">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v:textbox>
                <w10:wrap anchorx="page"/>
              </v:shape>
            </w:pict>
          </mc:Fallback>
        </mc:AlternateContent>
      </w:r>
      <w:r w:rsidR="00860151" w:rsidRPr="00C47949">
        <w:rPr>
          <w:rFonts w:asciiTheme="minorHAnsi" w:hAnsiTheme="minorHAnsi"/>
          <w:w w:val="95"/>
          <w:position w:val="3"/>
          <w:sz w:val="20"/>
          <w:szCs w:val="20"/>
        </w:rPr>
        <w:t>-u</w:t>
      </w:r>
      <w:r w:rsidR="00860151" w:rsidRPr="00C47949">
        <w:rPr>
          <w:rFonts w:asciiTheme="minorHAnsi" w:hAnsiTheme="minorHAnsi"/>
          <w:w w:val="95"/>
          <w:position w:val="3"/>
          <w:sz w:val="20"/>
          <w:szCs w:val="20"/>
        </w:rPr>
        <w:tab/>
      </w:r>
      <w:r w:rsidR="00860151" w:rsidRPr="00C47949">
        <w:rPr>
          <w:rFonts w:asciiTheme="minorHAnsi" w:hAnsiTheme="minorHAnsi"/>
          <w:w w:val="95"/>
          <w:sz w:val="20"/>
          <w:szCs w:val="20"/>
        </w:rPr>
        <w:t>and</w:t>
      </w:r>
      <w:r w:rsidR="00860151" w:rsidRPr="00C47949">
        <w:rPr>
          <w:rFonts w:asciiTheme="minorHAnsi" w:hAnsiTheme="minorHAnsi"/>
          <w:spacing w:val="43"/>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43"/>
          <w:w w:val="95"/>
          <w:sz w:val="20"/>
          <w:szCs w:val="20"/>
        </w:rPr>
        <w:t xml:space="preserve"> </w:t>
      </w:r>
      <w:r w:rsidR="00860151" w:rsidRPr="00C47949">
        <w:rPr>
          <w:rFonts w:asciiTheme="minorHAnsi" w:hAnsiTheme="minorHAnsi"/>
          <w:w w:val="95"/>
          <w:sz w:val="20"/>
          <w:szCs w:val="20"/>
        </w:rPr>
        <w:t>signs</w:t>
      </w:r>
      <w:r w:rsidR="00860151" w:rsidRPr="00C47949">
        <w:rPr>
          <w:rFonts w:asciiTheme="minorHAnsi" w:hAnsiTheme="minorHAnsi"/>
          <w:spacing w:val="35"/>
          <w:w w:val="95"/>
          <w:sz w:val="20"/>
          <w:szCs w:val="20"/>
        </w:rPr>
        <w:t xml:space="preserve"> </w:t>
      </w:r>
      <w:r w:rsidR="00860151" w:rsidRPr="00C47949">
        <w:rPr>
          <w:rFonts w:asciiTheme="minorHAnsi" w:hAnsiTheme="minorHAnsi"/>
          <w:w w:val="95"/>
          <w:sz w:val="20"/>
          <w:szCs w:val="20"/>
        </w:rPr>
        <w:t xml:space="preserve">of </w:t>
      </w:r>
      <w:r w:rsidR="00860151" w:rsidRPr="00C47949">
        <w:rPr>
          <w:rFonts w:asciiTheme="minorHAnsi" w:hAnsiTheme="minorHAnsi"/>
          <w:spacing w:val="9"/>
          <w:w w:val="95"/>
          <w:sz w:val="20"/>
          <w:szCs w:val="20"/>
        </w:rPr>
        <w:t xml:space="preserve"> </w:t>
      </w:r>
      <w:r w:rsidR="00860151" w:rsidRPr="00C47949">
        <w:rPr>
          <w:rFonts w:asciiTheme="minorHAnsi" w:hAnsiTheme="minorHAnsi"/>
          <w:w w:val="95"/>
          <w:sz w:val="20"/>
          <w:szCs w:val="20"/>
        </w:rPr>
        <w:t>evil</w:t>
      </w:r>
      <w:r w:rsidR="00860151" w:rsidRPr="00C47949">
        <w:rPr>
          <w:rFonts w:asciiTheme="minorHAnsi" w:hAnsiTheme="minorHAnsi"/>
          <w:spacing w:val="41"/>
          <w:w w:val="95"/>
          <w:sz w:val="20"/>
          <w:szCs w:val="20"/>
        </w:rPr>
        <w:t xml:space="preserve"> </w:t>
      </w:r>
      <w:r w:rsidR="00860151" w:rsidRPr="00C47949">
        <w:rPr>
          <w:rFonts w:asciiTheme="minorHAnsi" w:hAnsiTheme="minorHAnsi"/>
          <w:w w:val="95"/>
          <w:sz w:val="20"/>
          <w:szCs w:val="20"/>
        </w:rPr>
        <w:t>are</w:t>
      </w:r>
      <w:r w:rsidR="00860151" w:rsidRPr="00C47949">
        <w:rPr>
          <w:rFonts w:asciiTheme="minorHAnsi" w:hAnsiTheme="minorHAnsi"/>
          <w:spacing w:val="36"/>
          <w:w w:val="95"/>
          <w:sz w:val="20"/>
          <w:szCs w:val="20"/>
        </w:rPr>
        <w:t xml:space="preserve"> </w:t>
      </w:r>
      <w:r w:rsidR="00860151" w:rsidRPr="00C47949">
        <w:rPr>
          <w:rFonts w:asciiTheme="minorHAnsi" w:hAnsiTheme="minorHAnsi"/>
          <w:w w:val="95"/>
          <w:sz w:val="20"/>
          <w:szCs w:val="20"/>
        </w:rPr>
        <w:t>sufficiently</w:t>
      </w:r>
      <w:r w:rsidR="00860151" w:rsidRPr="00C47949">
        <w:rPr>
          <w:rFonts w:asciiTheme="minorHAnsi" w:hAnsiTheme="minorHAnsi"/>
          <w:spacing w:val="48"/>
          <w:w w:val="95"/>
          <w:sz w:val="20"/>
          <w:szCs w:val="20"/>
        </w:rPr>
        <w:t xml:space="preserve"> </w:t>
      </w:r>
      <w:r w:rsidR="00860151" w:rsidRPr="00C47949">
        <w:rPr>
          <w:rFonts w:asciiTheme="minorHAnsi" w:hAnsiTheme="minorHAnsi"/>
          <w:w w:val="95"/>
          <w:sz w:val="20"/>
          <w:szCs w:val="20"/>
        </w:rPr>
        <w:t xml:space="preserve">apparent </w:t>
      </w:r>
      <w:r w:rsidR="00860151" w:rsidRPr="00C47949">
        <w:rPr>
          <w:rFonts w:asciiTheme="minorHAnsi" w:hAnsiTheme="minorHAnsi"/>
          <w:spacing w:val="15"/>
          <w:w w:val="95"/>
          <w:sz w:val="20"/>
          <w:szCs w:val="20"/>
        </w:rPr>
        <w:t xml:space="preserve"> </w:t>
      </w:r>
      <w:r w:rsidR="00860151" w:rsidRPr="00C47949">
        <w:rPr>
          <w:rFonts w:asciiTheme="minorHAnsi" w:hAnsiTheme="minorHAnsi"/>
          <w:w w:val="95"/>
          <w:sz w:val="20"/>
          <w:szCs w:val="20"/>
        </w:rPr>
        <w:t>to</w:t>
      </w:r>
      <w:r w:rsidR="00860151" w:rsidRPr="00C47949">
        <w:rPr>
          <w:rFonts w:asciiTheme="minorHAnsi" w:hAnsiTheme="minorHAnsi"/>
          <w:spacing w:val="38"/>
          <w:w w:val="95"/>
          <w:sz w:val="20"/>
          <w:szCs w:val="20"/>
        </w:rPr>
        <w:t xml:space="preserve"> </w:t>
      </w:r>
      <w:r w:rsidR="00860151" w:rsidRPr="00C47949">
        <w:rPr>
          <w:rFonts w:asciiTheme="minorHAnsi" w:hAnsiTheme="minorHAnsi"/>
          <w:w w:val="95"/>
          <w:sz w:val="20"/>
          <w:szCs w:val="20"/>
        </w:rPr>
        <w:t xml:space="preserve">awaken </w:t>
      </w:r>
      <w:r w:rsidR="00860151" w:rsidRPr="00C47949">
        <w:rPr>
          <w:rFonts w:asciiTheme="minorHAnsi" w:hAnsiTheme="minorHAnsi"/>
          <w:spacing w:val="15"/>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45"/>
          <w:w w:val="95"/>
          <w:sz w:val="20"/>
          <w:szCs w:val="20"/>
        </w:rPr>
        <w:t xml:space="preserve"> </w:t>
      </w:r>
      <w:r w:rsidR="00860151" w:rsidRPr="00C47949">
        <w:rPr>
          <w:rFonts w:asciiTheme="minorHAnsi" w:hAnsiTheme="minorHAnsi"/>
          <w:w w:val="95"/>
          <w:sz w:val="20"/>
          <w:szCs w:val="20"/>
        </w:rPr>
        <w:t>deepest</w:t>
      </w:r>
    </w:p>
    <w:p w:rsidR="00860151" w:rsidRPr="00C47949" w:rsidRDefault="00E31ABA" w:rsidP="00580A5E">
      <w:pPr>
        <w:pStyle w:val="BodyText"/>
        <w:tabs>
          <w:tab w:val="left" w:pos="1162"/>
        </w:tabs>
        <w:spacing w:line="250" w:lineRule="exact"/>
        <w:ind w:left="1163" w:right="12" w:hanging="1056"/>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35712" behindDoc="1" locked="0" layoutInCell="1" allowOverlap="1">
                <wp:simplePos x="0" y="0"/>
                <wp:positionH relativeFrom="page">
                  <wp:posOffset>144145</wp:posOffset>
                </wp:positionH>
                <wp:positionV relativeFrom="paragraph">
                  <wp:posOffset>67945</wp:posOffset>
                </wp:positionV>
                <wp:extent cx="210820" cy="76200"/>
                <wp:effectExtent l="1270" t="4445" r="0" b="0"/>
                <wp:wrapNone/>
                <wp:docPr id="990"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0" o:spid="_x0000_s1037" type="#_x0000_t202" style="position:absolute;left:0;text-align:left;margin-left:11.35pt;margin-top:5.35pt;width:16.6pt;height: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ImEsgIAALQ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" filled="f" stroked="f">
                <v:textbox inset="0,0,0,0">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v:textbox>
                <w10:wrap anchorx="page"/>
              </v:shape>
            </w:pict>
          </mc:Fallback>
        </mc:AlternateContent>
      </w:r>
      <w:r w:rsidR="00860151" w:rsidRPr="00C47949">
        <w:rPr>
          <w:rFonts w:asciiTheme="minorHAnsi" w:eastAsia="Arial" w:hAnsiTheme="minorHAnsi" w:cs="Arial"/>
          <w:w w:val="145"/>
          <w:position w:val="10"/>
          <w:sz w:val="20"/>
          <w:szCs w:val="20"/>
        </w:rPr>
        <w:t>Vl</w:t>
      </w:r>
      <w:r w:rsidR="00860151" w:rsidRPr="00C47949">
        <w:rPr>
          <w:rFonts w:asciiTheme="minorHAnsi" w:eastAsia="Arial" w:hAnsiTheme="minorHAnsi" w:cs="Arial"/>
          <w:w w:val="145"/>
          <w:position w:val="10"/>
          <w:sz w:val="20"/>
          <w:szCs w:val="20"/>
        </w:rPr>
        <w:tab/>
      </w:r>
      <w:r w:rsidR="00860151" w:rsidRPr="00C47949">
        <w:rPr>
          <w:rFonts w:asciiTheme="minorHAnsi" w:hAnsiTheme="minorHAnsi"/>
          <w:sz w:val="20"/>
          <w:szCs w:val="20"/>
        </w:rPr>
        <w:t>anxiety.</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in</w:t>
      </w:r>
      <w:r w:rsidR="00860151" w:rsidRPr="00C47949">
        <w:rPr>
          <w:rFonts w:asciiTheme="minorHAnsi" w:hAnsiTheme="minorHAnsi"/>
          <w:spacing w:val="37"/>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34"/>
          <w:sz w:val="20"/>
          <w:szCs w:val="20"/>
        </w:rPr>
        <w:t xml:space="preserve"> </w:t>
      </w:r>
      <w:r w:rsidR="00860151" w:rsidRPr="00C47949">
        <w:rPr>
          <w:rFonts w:asciiTheme="minorHAnsi" w:hAnsiTheme="minorHAnsi"/>
          <w:sz w:val="20"/>
          <w:szCs w:val="20"/>
        </w:rPr>
        <w:t>bosom</w:t>
      </w:r>
      <w:r w:rsidR="00860151" w:rsidRPr="00C47949">
        <w:rPr>
          <w:rFonts w:asciiTheme="minorHAnsi" w:hAnsiTheme="minorHAnsi"/>
          <w:spacing w:val="51"/>
          <w:sz w:val="20"/>
          <w:szCs w:val="20"/>
        </w:rPr>
        <w:t xml:space="preserve"> </w:t>
      </w:r>
      <w:r w:rsidR="00860151" w:rsidRPr="00C47949">
        <w:rPr>
          <w:rFonts w:asciiTheme="minorHAnsi" w:hAnsiTheme="minorHAnsi"/>
          <w:sz w:val="20"/>
          <w:szCs w:val="20"/>
        </w:rPr>
        <w:t xml:space="preserve">of </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29"/>
          <w:sz w:val="20"/>
          <w:szCs w:val="20"/>
        </w:rPr>
        <w:t xml:space="preserve"> </w:t>
      </w:r>
      <w:r w:rsidR="00860151" w:rsidRPr="00C47949">
        <w:rPr>
          <w:rFonts w:asciiTheme="minorHAnsi" w:hAnsiTheme="minorHAnsi"/>
          <w:sz w:val="20"/>
          <w:szCs w:val="20"/>
        </w:rPr>
        <w:t xml:space="preserve">patriot. </w:t>
      </w:r>
      <w:r w:rsidR="00860151" w:rsidRPr="00C47949">
        <w:rPr>
          <w:rFonts w:asciiTheme="minorHAnsi" w:hAnsiTheme="minorHAnsi"/>
          <w:spacing w:val="37"/>
          <w:sz w:val="20"/>
          <w:szCs w:val="20"/>
        </w:rPr>
        <w:t xml:space="preserve"> </w:t>
      </w:r>
      <w:r w:rsidR="00860151" w:rsidRPr="00C47949">
        <w:rPr>
          <w:rFonts w:asciiTheme="minorHAnsi" w:hAnsiTheme="minorHAnsi"/>
          <w:sz w:val="20"/>
          <w:szCs w:val="20"/>
        </w:rPr>
        <w:t>We</w:t>
      </w:r>
      <w:r w:rsidR="00860151" w:rsidRPr="00C47949">
        <w:rPr>
          <w:rFonts w:asciiTheme="minorHAnsi" w:hAnsiTheme="minorHAnsi"/>
          <w:spacing w:val="40"/>
          <w:sz w:val="20"/>
          <w:szCs w:val="20"/>
        </w:rPr>
        <w:t xml:space="preserve"> </w:t>
      </w:r>
      <w:r w:rsidR="00860151" w:rsidRPr="00C47949">
        <w:rPr>
          <w:rFonts w:asciiTheme="minorHAnsi" w:hAnsiTheme="minorHAnsi"/>
          <w:sz w:val="20"/>
          <w:szCs w:val="20"/>
        </w:rPr>
        <w:t>behold  systematic</w:t>
      </w:r>
      <w:r w:rsidR="00860151" w:rsidRPr="00C47949">
        <w:rPr>
          <w:rFonts w:asciiTheme="minorHAnsi" w:hAnsiTheme="minorHAnsi"/>
          <w:spacing w:val="37"/>
          <w:sz w:val="20"/>
          <w:szCs w:val="20"/>
        </w:rPr>
        <w:t xml:space="preserve"> </w:t>
      </w:r>
      <w:r w:rsidR="00860151" w:rsidRPr="00C47949">
        <w:rPr>
          <w:rFonts w:asciiTheme="minorHAnsi" w:hAnsiTheme="minorHAnsi"/>
          <w:sz w:val="20"/>
          <w:szCs w:val="20"/>
        </w:rPr>
        <w:t>efforts</w:t>
      </w:r>
      <w:r w:rsidR="00860151" w:rsidRPr="00C47949">
        <w:rPr>
          <w:rFonts w:asciiTheme="minorHAnsi" w:hAnsiTheme="minorHAnsi"/>
          <w:w w:val="97"/>
          <w:sz w:val="20"/>
          <w:szCs w:val="20"/>
        </w:rPr>
        <w:t xml:space="preserve"> </w:t>
      </w:r>
      <w:r w:rsidR="00860151" w:rsidRPr="00C47949">
        <w:rPr>
          <w:rFonts w:asciiTheme="minorHAnsi" w:hAnsiTheme="minorHAnsi"/>
          <w:sz w:val="20"/>
          <w:szCs w:val="20"/>
        </w:rPr>
        <w:t>publicly</w:t>
      </w:r>
      <w:r w:rsidR="00860151" w:rsidRPr="00C47949">
        <w:rPr>
          <w:rFonts w:asciiTheme="minorHAnsi" w:hAnsiTheme="minorHAnsi"/>
          <w:spacing w:val="24"/>
          <w:sz w:val="20"/>
          <w:szCs w:val="20"/>
        </w:rPr>
        <w:t xml:space="preserve"> </w:t>
      </w:r>
      <w:r w:rsidR="00860151" w:rsidRPr="00C47949">
        <w:rPr>
          <w:rFonts w:asciiTheme="minorHAnsi" w:hAnsiTheme="minorHAnsi"/>
          <w:sz w:val="20"/>
          <w:szCs w:val="20"/>
        </w:rPr>
        <w:t>made</w:t>
      </w:r>
      <w:r w:rsidR="00860151" w:rsidRPr="00C47949">
        <w:rPr>
          <w:rFonts w:asciiTheme="minorHAnsi" w:hAnsiTheme="minorHAnsi"/>
          <w:spacing w:val="21"/>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9"/>
          <w:sz w:val="20"/>
          <w:szCs w:val="20"/>
        </w:rPr>
        <w:t xml:space="preserve"> </w:t>
      </w:r>
      <w:r w:rsidR="00860151" w:rsidRPr="00C47949">
        <w:rPr>
          <w:rFonts w:asciiTheme="minorHAnsi" w:hAnsiTheme="minorHAnsi"/>
          <w:sz w:val="20"/>
          <w:szCs w:val="20"/>
        </w:rPr>
        <w:t>sow</w:t>
      </w:r>
      <w:r w:rsidR="00860151" w:rsidRPr="00C47949">
        <w:rPr>
          <w:rFonts w:asciiTheme="minorHAnsi" w:hAnsiTheme="minorHAnsi"/>
          <w:spacing w:val="14"/>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12"/>
          <w:sz w:val="20"/>
          <w:szCs w:val="20"/>
        </w:rPr>
        <w:t xml:space="preserve"> </w:t>
      </w:r>
      <w:r w:rsidR="00860151" w:rsidRPr="00C47949">
        <w:rPr>
          <w:rFonts w:asciiTheme="minorHAnsi" w:hAnsiTheme="minorHAnsi"/>
          <w:sz w:val="20"/>
          <w:szCs w:val="20"/>
        </w:rPr>
        <w:t>seeds</w:t>
      </w:r>
      <w:r w:rsidR="00860151" w:rsidRPr="00C47949">
        <w:rPr>
          <w:rFonts w:asciiTheme="minorHAnsi" w:hAnsiTheme="minorHAnsi"/>
          <w:spacing w:val="4"/>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24"/>
          <w:sz w:val="20"/>
          <w:szCs w:val="20"/>
        </w:rPr>
        <w:t xml:space="preserve"> </w:t>
      </w:r>
      <w:r w:rsidR="00860151" w:rsidRPr="00C47949">
        <w:rPr>
          <w:rFonts w:asciiTheme="minorHAnsi" w:hAnsiTheme="minorHAnsi"/>
          <w:sz w:val="20"/>
          <w:szCs w:val="20"/>
        </w:rPr>
        <w:t>discord</w:t>
      </w:r>
      <w:r w:rsidR="00860151" w:rsidRPr="00C47949">
        <w:rPr>
          <w:rFonts w:asciiTheme="minorHAnsi" w:hAnsiTheme="minorHAnsi"/>
          <w:spacing w:val="19"/>
          <w:sz w:val="20"/>
          <w:szCs w:val="20"/>
        </w:rPr>
        <w:t xml:space="preserve"> </w:t>
      </w:r>
      <w:r w:rsidR="00860151" w:rsidRPr="00C47949">
        <w:rPr>
          <w:rFonts w:asciiTheme="minorHAnsi" w:hAnsiTheme="minorHAnsi"/>
          <w:sz w:val="20"/>
          <w:szCs w:val="20"/>
        </w:rPr>
        <w:t>between</w:t>
      </w:r>
      <w:r w:rsidR="00860151" w:rsidRPr="00C47949">
        <w:rPr>
          <w:rFonts w:asciiTheme="minorHAnsi" w:hAnsiTheme="minorHAnsi"/>
          <w:spacing w:val="28"/>
          <w:sz w:val="20"/>
          <w:szCs w:val="20"/>
        </w:rPr>
        <w:t xml:space="preserve"> </w:t>
      </w:r>
      <w:r w:rsidR="00860151" w:rsidRPr="00C47949">
        <w:rPr>
          <w:rFonts w:asciiTheme="minorHAnsi" w:hAnsiTheme="minorHAnsi"/>
          <w:sz w:val="20"/>
          <w:szCs w:val="20"/>
        </w:rPr>
        <w:t>different</w:t>
      </w:r>
      <w:r w:rsidR="00860151" w:rsidRPr="00C47949">
        <w:rPr>
          <w:rFonts w:asciiTheme="minorHAnsi" w:hAnsiTheme="minorHAnsi"/>
          <w:spacing w:val="15"/>
          <w:sz w:val="20"/>
          <w:szCs w:val="20"/>
        </w:rPr>
        <w:t xml:space="preserve"> </w:t>
      </w:r>
      <w:r w:rsidR="00860151" w:rsidRPr="00C47949">
        <w:rPr>
          <w:rFonts w:asciiTheme="minorHAnsi" w:hAnsiTheme="minorHAnsi"/>
          <w:sz w:val="20"/>
          <w:szCs w:val="20"/>
        </w:rPr>
        <w:t>parts</w:t>
      </w:r>
      <w:r w:rsidR="00860151" w:rsidRPr="00C47949">
        <w:rPr>
          <w:rFonts w:asciiTheme="minorHAnsi" w:hAnsiTheme="minorHAnsi"/>
          <w:spacing w:val="16"/>
          <w:sz w:val="20"/>
          <w:szCs w:val="20"/>
        </w:rPr>
        <w:t xml:space="preserve"> </w:t>
      </w:r>
      <w:r w:rsidR="00860151" w:rsidRPr="00C47949">
        <w:rPr>
          <w:rFonts w:asciiTheme="minorHAnsi" w:hAnsiTheme="minorHAnsi"/>
          <w:sz w:val="20"/>
          <w:szCs w:val="20"/>
        </w:rPr>
        <w:t>of</w:t>
      </w:r>
      <w:r w:rsidR="00580A5E" w:rsidRPr="00C47949">
        <w:rPr>
          <w:rFonts w:asciiTheme="minorHAnsi" w:hAnsiTheme="minorHAnsi"/>
          <w:sz w:val="20"/>
          <w:szCs w:val="20"/>
        </w:rPr>
        <w:t xml:space="preserve"> </w:t>
      </w:r>
      <w:r w:rsidR="00860151" w:rsidRPr="00C47949">
        <w:rPr>
          <w:rFonts w:asciiTheme="minorHAnsi" w:hAnsiTheme="minorHAnsi"/>
          <w:sz w:val="20"/>
          <w:szCs w:val="20"/>
        </w:rPr>
        <w:t xml:space="preserve">the </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 xml:space="preserve">United </w:t>
      </w:r>
      <w:r w:rsidR="00860151" w:rsidRPr="00C47949">
        <w:rPr>
          <w:rFonts w:asciiTheme="minorHAnsi" w:hAnsiTheme="minorHAnsi"/>
          <w:spacing w:val="14"/>
          <w:sz w:val="20"/>
          <w:szCs w:val="20"/>
        </w:rPr>
        <w:t xml:space="preserve"> </w:t>
      </w:r>
      <w:r w:rsidR="00860151" w:rsidRPr="00C47949">
        <w:rPr>
          <w:rFonts w:asciiTheme="minorHAnsi" w:hAnsiTheme="minorHAnsi"/>
          <w:sz w:val="20"/>
          <w:szCs w:val="20"/>
        </w:rPr>
        <w:t>States</w:t>
      </w:r>
      <w:r w:rsidR="00860151" w:rsidRPr="00C47949">
        <w:rPr>
          <w:rFonts w:asciiTheme="minorHAnsi" w:hAnsiTheme="minorHAnsi"/>
          <w:spacing w:val="39"/>
          <w:sz w:val="20"/>
          <w:szCs w:val="20"/>
        </w:rPr>
        <w:t xml:space="preserve"> </w:t>
      </w:r>
      <w:r w:rsidR="00860151" w:rsidRPr="00C47949">
        <w:rPr>
          <w:rFonts w:asciiTheme="minorHAnsi" w:hAnsiTheme="minorHAnsi"/>
          <w:sz w:val="20"/>
          <w:szCs w:val="20"/>
        </w:rPr>
        <w:t xml:space="preserve">and </w:t>
      </w:r>
      <w:r w:rsidR="00860151" w:rsidRPr="00C47949">
        <w:rPr>
          <w:rFonts w:asciiTheme="minorHAnsi" w:hAnsiTheme="minorHAnsi"/>
          <w:spacing w:val="8"/>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46"/>
          <w:sz w:val="20"/>
          <w:szCs w:val="20"/>
        </w:rPr>
        <w:t xml:space="preserve"> </w:t>
      </w:r>
      <w:r w:rsidR="00860151" w:rsidRPr="00C47949">
        <w:rPr>
          <w:rFonts w:asciiTheme="minorHAnsi" w:hAnsiTheme="minorHAnsi"/>
          <w:sz w:val="20"/>
          <w:szCs w:val="20"/>
        </w:rPr>
        <w:t xml:space="preserve">place </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 xml:space="preserve">party </w:t>
      </w:r>
      <w:r w:rsidR="00860151" w:rsidRPr="00C47949">
        <w:rPr>
          <w:rFonts w:asciiTheme="minorHAnsi" w:hAnsiTheme="minorHAnsi"/>
          <w:spacing w:val="4"/>
          <w:sz w:val="20"/>
          <w:szCs w:val="20"/>
        </w:rPr>
        <w:t xml:space="preserve"> </w:t>
      </w:r>
      <w:r w:rsidR="00860151" w:rsidRPr="00C47949">
        <w:rPr>
          <w:rFonts w:asciiTheme="minorHAnsi" w:hAnsiTheme="minorHAnsi"/>
          <w:sz w:val="20"/>
          <w:szCs w:val="20"/>
        </w:rPr>
        <w:t>divisions</w:t>
      </w:r>
      <w:r w:rsidR="00860151" w:rsidRPr="00C47949">
        <w:rPr>
          <w:rFonts w:asciiTheme="minorHAnsi" w:hAnsiTheme="minorHAnsi"/>
          <w:spacing w:val="47"/>
          <w:sz w:val="20"/>
          <w:szCs w:val="20"/>
        </w:rPr>
        <w:t xml:space="preserve"> </w:t>
      </w:r>
      <w:r w:rsidR="00860151" w:rsidRPr="00C47949">
        <w:rPr>
          <w:rFonts w:asciiTheme="minorHAnsi" w:hAnsiTheme="minorHAnsi"/>
          <w:sz w:val="20"/>
          <w:szCs w:val="20"/>
        </w:rPr>
        <w:t>directly</w:t>
      </w:r>
      <w:r w:rsidR="00860151" w:rsidRPr="00C47949">
        <w:rPr>
          <w:rFonts w:asciiTheme="minorHAnsi" w:hAnsiTheme="minorHAnsi"/>
          <w:spacing w:val="49"/>
          <w:sz w:val="20"/>
          <w:szCs w:val="20"/>
        </w:rPr>
        <w:t xml:space="preserve"> </w:t>
      </w:r>
      <w:r w:rsidR="00860151" w:rsidRPr="00C47949">
        <w:rPr>
          <w:rFonts w:asciiTheme="minorHAnsi" w:hAnsiTheme="minorHAnsi"/>
          <w:sz w:val="20"/>
          <w:szCs w:val="20"/>
        </w:rPr>
        <w:t xml:space="preserve">upon </w:t>
      </w:r>
      <w:r w:rsidR="00860151" w:rsidRPr="00C47949">
        <w:rPr>
          <w:rFonts w:asciiTheme="minorHAnsi" w:hAnsiTheme="minorHAnsi"/>
          <w:spacing w:val="16"/>
          <w:sz w:val="20"/>
          <w:szCs w:val="20"/>
        </w:rPr>
        <w:t xml:space="preserve"> </w:t>
      </w:r>
      <w:r w:rsidR="00860151" w:rsidRPr="00C47949">
        <w:rPr>
          <w:rFonts w:asciiTheme="minorHAnsi" w:hAnsiTheme="minorHAnsi"/>
          <w:sz w:val="20"/>
          <w:szCs w:val="20"/>
        </w:rPr>
        <w:t>geo­</w:t>
      </w:r>
    </w:p>
    <w:p w:rsidR="00860151" w:rsidRPr="00C47949" w:rsidRDefault="00860151" w:rsidP="00860151">
      <w:pPr>
        <w:tabs>
          <w:tab w:val="left" w:pos="1158"/>
        </w:tabs>
        <w:spacing w:before="9" w:line="215" w:lineRule="exact"/>
        <w:ind w:left="116"/>
        <w:rPr>
          <w:rFonts w:eastAsia="Times New Roman" w:cs="Times New Roman"/>
          <w:sz w:val="20"/>
          <w:szCs w:val="20"/>
        </w:rPr>
      </w:pPr>
      <w:r w:rsidRPr="00C47949">
        <w:rPr>
          <w:rFonts w:eastAsia="Arial" w:cs="Arial"/>
          <w:w w:val="145"/>
          <w:position w:val="1"/>
          <w:sz w:val="20"/>
          <w:szCs w:val="20"/>
        </w:rPr>
        <w:t>Vl</w:t>
      </w:r>
      <w:r w:rsidRPr="00C47949">
        <w:rPr>
          <w:rFonts w:eastAsia="Arial" w:cs="Arial"/>
          <w:w w:val="145"/>
          <w:position w:val="1"/>
          <w:sz w:val="20"/>
          <w:szCs w:val="20"/>
        </w:rPr>
        <w:tab/>
      </w:r>
      <w:r w:rsidRPr="00C47949">
        <w:rPr>
          <w:rFonts w:eastAsia="Times New Roman" w:cs="Times New Roman"/>
          <w:w w:val="105"/>
          <w:sz w:val="20"/>
          <w:szCs w:val="20"/>
        </w:rPr>
        <w:t>graphical</w:t>
      </w:r>
      <w:r w:rsidRPr="00C47949">
        <w:rPr>
          <w:rFonts w:eastAsia="Times New Roman" w:cs="Times New Roman"/>
          <w:spacing w:val="5"/>
          <w:w w:val="105"/>
          <w:sz w:val="20"/>
          <w:szCs w:val="20"/>
        </w:rPr>
        <w:t xml:space="preserve"> </w:t>
      </w:r>
      <w:r w:rsidRPr="00C47949">
        <w:rPr>
          <w:rFonts w:eastAsia="Times New Roman" w:cs="Times New Roman"/>
          <w:w w:val="105"/>
          <w:sz w:val="20"/>
          <w:szCs w:val="20"/>
        </w:rPr>
        <w:t>distinctions;</w:t>
      </w:r>
      <w:r w:rsidRPr="00C47949">
        <w:rPr>
          <w:rFonts w:eastAsia="Times New Roman" w:cs="Times New Roman"/>
          <w:spacing w:val="24"/>
          <w:w w:val="105"/>
          <w:sz w:val="20"/>
          <w:szCs w:val="20"/>
        </w:rPr>
        <w:t xml:space="preserve"> </w:t>
      </w:r>
      <w:r w:rsidRPr="00C47949">
        <w:rPr>
          <w:rFonts w:eastAsia="Times New Roman" w:cs="Times New Roman"/>
          <w:w w:val="105"/>
          <w:sz w:val="20"/>
          <w:szCs w:val="20"/>
        </w:rPr>
        <w:t>to excite</w:t>
      </w:r>
      <w:r w:rsidRPr="00C47949">
        <w:rPr>
          <w:rFonts w:eastAsia="Times New Roman" w:cs="Times New Roman"/>
          <w:spacing w:val="1"/>
          <w:w w:val="105"/>
          <w:sz w:val="20"/>
          <w:szCs w:val="20"/>
        </w:rPr>
        <w:t xml:space="preserve"> </w:t>
      </w:r>
      <w:r w:rsidRPr="00C47949">
        <w:rPr>
          <w:rFonts w:eastAsia="Times New Roman" w:cs="Times New Roman"/>
          <w:w w:val="105"/>
          <w:sz w:val="20"/>
          <w:szCs w:val="20"/>
        </w:rPr>
        <w:t>the</w:t>
      </w:r>
      <w:r w:rsidRPr="00C47949">
        <w:rPr>
          <w:rFonts w:eastAsia="Times New Roman" w:cs="Times New Roman"/>
          <w:spacing w:val="3"/>
          <w:w w:val="105"/>
          <w:sz w:val="20"/>
          <w:szCs w:val="20"/>
        </w:rPr>
        <w:t xml:space="preserve"> </w:t>
      </w:r>
      <w:r w:rsidRPr="00C47949">
        <w:rPr>
          <w:rFonts w:eastAsia="Times New Roman" w:cs="Times New Roman"/>
          <w:i/>
          <w:w w:val="105"/>
          <w:sz w:val="20"/>
          <w:szCs w:val="20"/>
        </w:rPr>
        <w:t>south</w:t>
      </w:r>
      <w:r w:rsidRPr="00C47949">
        <w:rPr>
          <w:rFonts w:eastAsia="Times New Roman" w:cs="Times New Roman"/>
          <w:i/>
          <w:spacing w:val="24"/>
          <w:w w:val="105"/>
          <w:sz w:val="20"/>
          <w:szCs w:val="20"/>
        </w:rPr>
        <w:t xml:space="preserve"> </w:t>
      </w:r>
      <w:r w:rsidRPr="00C47949">
        <w:rPr>
          <w:rFonts w:eastAsia="Times New Roman" w:cs="Times New Roman"/>
          <w:w w:val="105"/>
          <w:sz w:val="20"/>
          <w:szCs w:val="20"/>
        </w:rPr>
        <w:t>against</w:t>
      </w:r>
      <w:r w:rsidRPr="00C47949">
        <w:rPr>
          <w:rFonts w:eastAsia="Times New Roman" w:cs="Times New Roman"/>
          <w:spacing w:val="23"/>
          <w:w w:val="105"/>
          <w:sz w:val="20"/>
          <w:szCs w:val="20"/>
        </w:rPr>
        <w:t xml:space="preserve"> </w:t>
      </w:r>
      <w:r w:rsidRPr="00C47949">
        <w:rPr>
          <w:rFonts w:eastAsia="Times New Roman" w:cs="Times New Roman"/>
          <w:w w:val="105"/>
          <w:sz w:val="20"/>
          <w:szCs w:val="20"/>
        </w:rPr>
        <w:t>the</w:t>
      </w:r>
      <w:r w:rsidRPr="00C47949">
        <w:rPr>
          <w:rFonts w:eastAsia="Times New Roman" w:cs="Times New Roman"/>
          <w:spacing w:val="-1"/>
          <w:w w:val="105"/>
          <w:sz w:val="20"/>
          <w:szCs w:val="20"/>
        </w:rPr>
        <w:t xml:space="preserve"> </w:t>
      </w:r>
      <w:r w:rsidRPr="00C47949">
        <w:rPr>
          <w:rFonts w:eastAsia="Times New Roman" w:cs="Times New Roman"/>
          <w:i/>
          <w:w w:val="105"/>
          <w:sz w:val="20"/>
          <w:szCs w:val="20"/>
        </w:rPr>
        <w:t>north</w:t>
      </w:r>
      <w:r w:rsidRPr="00C47949">
        <w:rPr>
          <w:rFonts w:eastAsia="Times New Roman" w:cs="Times New Roman"/>
          <w:i/>
          <w:spacing w:val="-5"/>
          <w:w w:val="105"/>
          <w:sz w:val="20"/>
          <w:szCs w:val="20"/>
        </w:rPr>
        <w:t xml:space="preserve"> </w:t>
      </w:r>
      <w:r w:rsidRPr="00C47949">
        <w:rPr>
          <w:rFonts w:eastAsia="Times New Roman" w:cs="Times New Roman"/>
          <w:w w:val="105"/>
          <w:sz w:val="20"/>
          <w:szCs w:val="20"/>
        </w:rPr>
        <w:t>and the</w:t>
      </w:r>
    </w:p>
    <w:p w:rsidR="00860151" w:rsidRPr="00C47949" w:rsidRDefault="00860151" w:rsidP="00860151">
      <w:pPr>
        <w:spacing w:line="79" w:lineRule="exact"/>
        <w:ind w:left="116"/>
        <w:rPr>
          <w:rFonts w:eastAsia="Arial" w:cs="Arial"/>
          <w:sz w:val="20"/>
          <w:szCs w:val="20"/>
        </w:rPr>
      </w:pPr>
      <w:r w:rsidRPr="00C47949">
        <w:rPr>
          <w:rFonts w:eastAsia="Arial" w:cs="Arial"/>
          <w:w w:val="600"/>
          <w:sz w:val="20"/>
          <w:szCs w:val="20"/>
        </w:rPr>
        <w:t>I</w:t>
      </w:r>
    </w:p>
    <w:p w:rsidR="00860151" w:rsidRPr="00C47949" w:rsidRDefault="00860151" w:rsidP="00860151">
      <w:pPr>
        <w:pStyle w:val="BodyText"/>
        <w:spacing w:line="198" w:lineRule="exact"/>
        <w:ind w:left="1172" w:right="27"/>
        <w:jc w:val="both"/>
        <w:rPr>
          <w:rFonts w:asciiTheme="minorHAnsi" w:hAnsiTheme="minorHAnsi"/>
          <w:sz w:val="20"/>
          <w:szCs w:val="20"/>
        </w:rPr>
      </w:pPr>
      <w:r w:rsidRPr="00C47949">
        <w:rPr>
          <w:rFonts w:asciiTheme="minorHAnsi" w:hAnsiTheme="minorHAnsi" w:cs="Times New Roman"/>
          <w:i/>
          <w:sz w:val="20"/>
          <w:szCs w:val="20"/>
        </w:rPr>
        <w:t>north</w:t>
      </w:r>
      <w:r w:rsidRPr="00C47949">
        <w:rPr>
          <w:rFonts w:asciiTheme="minorHAnsi" w:hAnsiTheme="minorHAnsi" w:cs="Times New Roman"/>
          <w:i/>
          <w:spacing w:val="26"/>
          <w:sz w:val="20"/>
          <w:szCs w:val="20"/>
        </w:rPr>
        <w:t xml:space="preserve"> </w:t>
      </w:r>
      <w:r w:rsidRPr="00C47949">
        <w:rPr>
          <w:rFonts w:asciiTheme="minorHAnsi" w:hAnsiTheme="minorHAnsi"/>
          <w:sz w:val="20"/>
          <w:szCs w:val="20"/>
        </w:rPr>
        <w:t>against</w:t>
      </w:r>
      <w:r w:rsidRPr="00C47949">
        <w:rPr>
          <w:rFonts w:asciiTheme="minorHAnsi" w:hAnsiTheme="minorHAnsi"/>
          <w:spacing w:val="46"/>
          <w:sz w:val="20"/>
          <w:szCs w:val="20"/>
        </w:rPr>
        <w:t xml:space="preserve"> </w:t>
      </w:r>
      <w:r w:rsidRPr="00C47949">
        <w:rPr>
          <w:rFonts w:asciiTheme="minorHAnsi" w:hAnsiTheme="minorHAnsi"/>
          <w:sz w:val="20"/>
          <w:szCs w:val="20"/>
        </w:rPr>
        <w:t>the</w:t>
      </w:r>
      <w:r w:rsidRPr="00C47949">
        <w:rPr>
          <w:rFonts w:asciiTheme="minorHAnsi" w:hAnsiTheme="minorHAnsi"/>
          <w:spacing w:val="32"/>
          <w:sz w:val="20"/>
          <w:szCs w:val="20"/>
        </w:rPr>
        <w:t xml:space="preserve"> </w:t>
      </w:r>
      <w:r w:rsidRPr="00C47949">
        <w:rPr>
          <w:rFonts w:asciiTheme="minorHAnsi" w:hAnsiTheme="minorHAnsi" w:cs="Times New Roman"/>
          <w:i/>
          <w:sz w:val="20"/>
          <w:szCs w:val="20"/>
        </w:rPr>
        <w:t>south;</w:t>
      </w:r>
      <w:r w:rsidRPr="00C47949">
        <w:rPr>
          <w:rFonts w:asciiTheme="minorHAnsi" w:hAnsiTheme="minorHAnsi" w:cs="Times New Roman"/>
          <w:i/>
          <w:spacing w:val="32"/>
          <w:sz w:val="20"/>
          <w:szCs w:val="20"/>
        </w:rPr>
        <w:t xml:space="preserve"> </w:t>
      </w:r>
      <w:r w:rsidRPr="00C47949">
        <w:rPr>
          <w:rFonts w:asciiTheme="minorHAnsi" w:hAnsiTheme="minorHAnsi"/>
          <w:sz w:val="20"/>
          <w:szCs w:val="20"/>
        </w:rPr>
        <w:t>and</w:t>
      </w:r>
      <w:r w:rsidRPr="00C47949">
        <w:rPr>
          <w:rFonts w:asciiTheme="minorHAnsi" w:hAnsiTheme="minorHAnsi"/>
          <w:spacing w:val="37"/>
          <w:sz w:val="20"/>
          <w:szCs w:val="20"/>
        </w:rPr>
        <w:t xml:space="preserve"> </w:t>
      </w:r>
      <w:r w:rsidRPr="00C47949">
        <w:rPr>
          <w:rFonts w:asciiTheme="minorHAnsi" w:hAnsiTheme="minorHAnsi"/>
          <w:sz w:val="20"/>
          <w:szCs w:val="20"/>
        </w:rPr>
        <w:t>to force</w:t>
      </w:r>
      <w:r w:rsidRPr="00C47949">
        <w:rPr>
          <w:rFonts w:asciiTheme="minorHAnsi" w:hAnsiTheme="minorHAnsi"/>
          <w:spacing w:val="31"/>
          <w:sz w:val="20"/>
          <w:szCs w:val="20"/>
        </w:rPr>
        <w:t xml:space="preserve"> </w:t>
      </w:r>
      <w:r w:rsidRPr="00C47949">
        <w:rPr>
          <w:rFonts w:asciiTheme="minorHAnsi" w:hAnsiTheme="minorHAnsi"/>
          <w:sz w:val="20"/>
          <w:szCs w:val="20"/>
        </w:rPr>
        <w:t>into</w:t>
      </w:r>
      <w:r w:rsidRPr="00C47949">
        <w:rPr>
          <w:rFonts w:asciiTheme="minorHAnsi" w:hAnsiTheme="minorHAnsi"/>
          <w:spacing w:val="36"/>
          <w:sz w:val="20"/>
          <w:szCs w:val="20"/>
        </w:rPr>
        <w:t xml:space="preserve"> </w:t>
      </w:r>
      <w:r w:rsidRPr="00C47949">
        <w:rPr>
          <w:rFonts w:asciiTheme="minorHAnsi" w:hAnsiTheme="minorHAnsi"/>
          <w:sz w:val="20"/>
          <w:szCs w:val="20"/>
        </w:rPr>
        <w:t>the</w:t>
      </w:r>
      <w:r w:rsidRPr="00C47949">
        <w:rPr>
          <w:rFonts w:asciiTheme="minorHAnsi" w:hAnsiTheme="minorHAnsi"/>
          <w:spacing w:val="37"/>
          <w:sz w:val="20"/>
          <w:szCs w:val="20"/>
        </w:rPr>
        <w:t xml:space="preserve"> </w:t>
      </w:r>
      <w:r w:rsidRPr="00C47949">
        <w:rPr>
          <w:rFonts w:asciiTheme="minorHAnsi" w:hAnsiTheme="minorHAnsi"/>
          <w:sz w:val="20"/>
          <w:szCs w:val="20"/>
        </w:rPr>
        <w:t>controversy</w:t>
      </w:r>
      <w:r w:rsidRPr="00C47949">
        <w:rPr>
          <w:rFonts w:asciiTheme="minorHAnsi" w:hAnsiTheme="minorHAnsi"/>
          <w:spacing w:val="47"/>
          <w:sz w:val="20"/>
          <w:szCs w:val="20"/>
        </w:rPr>
        <w:t xml:space="preserve"> </w:t>
      </w:r>
      <w:r w:rsidRPr="00C47949">
        <w:rPr>
          <w:rFonts w:asciiTheme="minorHAnsi" w:hAnsiTheme="minorHAnsi"/>
          <w:sz w:val="20"/>
          <w:szCs w:val="20"/>
        </w:rPr>
        <w:t>the</w:t>
      </w:r>
      <w:r w:rsidRPr="00C47949">
        <w:rPr>
          <w:rFonts w:asciiTheme="minorHAnsi" w:hAnsiTheme="minorHAnsi"/>
          <w:spacing w:val="32"/>
          <w:sz w:val="20"/>
          <w:szCs w:val="20"/>
        </w:rPr>
        <w:t xml:space="preserve"> </w:t>
      </w:r>
      <w:r w:rsidRPr="00C47949">
        <w:rPr>
          <w:rFonts w:asciiTheme="minorHAnsi" w:hAnsiTheme="minorHAnsi"/>
          <w:sz w:val="20"/>
          <w:szCs w:val="20"/>
        </w:rPr>
        <w:t>most</w:t>
      </w:r>
    </w:p>
    <w:p w:rsidR="00860151" w:rsidRPr="00C47949" w:rsidRDefault="00860151" w:rsidP="00860151">
      <w:pPr>
        <w:pStyle w:val="BodyText"/>
        <w:spacing w:before="4" w:line="245" w:lineRule="auto"/>
        <w:ind w:left="1144" w:right="15" w:firstLine="14"/>
        <w:jc w:val="both"/>
        <w:rPr>
          <w:rFonts w:asciiTheme="minorHAnsi" w:hAnsiTheme="minorHAnsi"/>
          <w:sz w:val="20"/>
          <w:szCs w:val="20"/>
        </w:rPr>
      </w:pPr>
      <w:r w:rsidRPr="00C47949">
        <w:rPr>
          <w:rFonts w:asciiTheme="minorHAnsi" w:hAnsiTheme="minorHAnsi"/>
          <w:sz w:val="20"/>
          <w:szCs w:val="20"/>
        </w:rPr>
        <w:t>delicate</w:t>
      </w:r>
      <w:r w:rsidRPr="00C47949">
        <w:rPr>
          <w:rFonts w:asciiTheme="minorHAnsi" w:hAnsiTheme="minorHAnsi"/>
          <w:spacing w:val="30"/>
          <w:sz w:val="20"/>
          <w:szCs w:val="20"/>
        </w:rPr>
        <w:t xml:space="preserve"> </w:t>
      </w:r>
      <w:r w:rsidRPr="00C47949">
        <w:rPr>
          <w:rFonts w:asciiTheme="minorHAnsi" w:hAnsiTheme="minorHAnsi"/>
          <w:sz w:val="20"/>
          <w:szCs w:val="20"/>
        </w:rPr>
        <w:t>and</w:t>
      </w:r>
      <w:r w:rsidRPr="00C47949">
        <w:rPr>
          <w:rFonts w:asciiTheme="minorHAnsi" w:hAnsiTheme="minorHAnsi"/>
          <w:spacing w:val="29"/>
          <w:sz w:val="20"/>
          <w:szCs w:val="20"/>
        </w:rPr>
        <w:t xml:space="preserve"> </w:t>
      </w:r>
      <w:r w:rsidRPr="00C47949">
        <w:rPr>
          <w:rFonts w:asciiTheme="minorHAnsi" w:hAnsiTheme="minorHAnsi"/>
          <w:sz w:val="20"/>
          <w:szCs w:val="20"/>
        </w:rPr>
        <w:t>exciting</w:t>
      </w:r>
      <w:r w:rsidRPr="00C47949">
        <w:rPr>
          <w:rFonts w:asciiTheme="minorHAnsi" w:hAnsiTheme="minorHAnsi"/>
          <w:spacing w:val="25"/>
          <w:sz w:val="20"/>
          <w:szCs w:val="20"/>
        </w:rPr>
        <w:t xml:space="preserve"> </w:t>
      </w:r>
      <w:r w:rsidRPr="00C47949">
        <w:rPr>
          <w:rFonts w:asciiTheme="minorHAnsi" w:hAnsiTheme="minorHAnsi"/>
          <w:sz w:val="20"/>
          <w:szCs w:val="20"/>
        </w:rPr>
        <w:t>topics,</w:t>
      </w:r>
      <w:r w:rsidRPr="00C47949">
        <w:rPr>
          <w:rFonts w:asciiTheme="minorHAnsi" w:hAnsiTheme="minorHAnsi"/>
          <w:spacing w:val="24"/>
          <w:sz w:val="20"/>
          <w:szCs w:val="20"/>
        </w:rPr>
        <w:t xml:space="preserve"> </w:t>
      </w:r>
      <w:r w:rsidRPr="00C47949">
        <w:rPr>
          <w:rFonts w:asciiTheme="minorHAnsi" w:hAnsiTheme="minorHAnsi"/>
          <w:sz w:val="20"/>
          <w:szCs w:val="20"/>
        </w:rPr>
        <w:t>topics</w:t>
      </w:r>
      <w:r w:rsidRPr="00C47949">
        <w:rPr>
          <w:rFonts w:asciiTheme="minorHAnsi" w:hAnsiTheme="minorHAnsi"/>
          <w:spacing w:val="29"/>
          <w:sz w:val="20"/>
          <w:szCs w:val="20"/>
        </w:rPr>
        <w:t xml:space="preserve"> </w:t>
      </w:r>
      <w:r w:rsidRPr="00C47949">
        <w:rPr>
          <w:rFonts w:asciiTheme="minorHAnsi" w:hAnsiTheme="minorHAnsi"/>
          <w:sz w:val="20"/>
          <w:szCs w:val="20"/>
        </w:rPr>
        <w:t>upon</w:t>
      </w:r>
      <w:r w:rsidRPr="00C47949">
        <w:rPr>
          <w:rFonts w:asciiTheme="minorHAnsi" w:hAnsiTheme="minorHAnsi"/>
          <w:spacing w:val="40"/>
          <w:sz w:val="20"/>
          <w:szCs w:val="20"/>
        </w:rPr>
        <w:t xml:space="preserve"> </w:t>
      </w:r>
      <w:r w:rsidRPr="00C47949">
        <w:rPr>
          <w:rFonts w:asciiTheme="minorHAnsi" w:hAnsiTheme="minorHAnsi"/>
          <w:sz w:val="20"/>
          <w:szCs w:val="20"/>
        </w:rPr>
        <w:t>which</w:t>
      </w:r>
      <w:r w:rsidRPr="00C47949">
        <w:rPr>
          <w:rFonts w:asciiTheme="minorHAnsi" w:hAnsiTheme="minorHAnsi"/>
          <w:spacing w:val="42"/>
          <w:sz w:val="20"/>
          <w:szCs w:val="20"/>
        </w:rPr>
        <w:t xml:space="preserve"> </w:t>
      </w:r>
      <w:r w:rsidRPr="00C47949">
        <w:rPr>
          <w:rFonts w:asciiTheme="minorHAnsi" w:hAnsiTheme="minorHAnsi"/>
          <w:sz w:val="20"/>
          <w:szCs w:val="20"/>
        </w:rPr>
        <w:t>it</w:t>
      </w:r>
      <w:r w:rsidRPr="00C47949">
        <w:rPr>
          <w:rFonts w:asciiTheme="minorHAnsi" w:hAnsiTheme="minorHAnsi"/>
          <w:spacing w:val="27"/>
          <w:sz w:val="20"/>
          <w:szCs w:val="20"/>
        </w:rPr>
        <w:t xml:space="preserve"> </w:t>
      </w:r>
      <w:r w:rsidRPr="00C47949">
        <w:rPr>
          <w:rFonts w:asciiTheme="minorHAnsi" w:hAnsiTheme="minorHAnsi"/>
          <w:sz w:val="20"/>
          <w:szCs w:val="20"/>
        </w:rPr>
        <w:t>is</w:t>
      </w:r>
      <w:r w:rsidRPr="00C47949">
        <w:rPr>
          <w:rFonts w:asciiTheme="minorHAnsi" w:hAnsiTheme="minorHAnsi"/>
          <w:spacing w:val="15"/>
          <w:sz w:val="20"/>
          <w:szCs w:val="20"/>
        </w:rPr>
        <w:t xml:space="preserve"> </w:t>
      </w:r>
      <w:r w:rsidRPr="00C47949">
        <w:rPr>
          <w:rFonts w:asciiTheme="minorHAnsi" w:hAnsiTheme="minorHAnsi"/>
          <w:sz w:val="20"/>
          <w:szCs w:val="20"/>
        </w:rPr>
        <w:t>impossible</w:t>
      </w:r>
      <w:r w:rsidRPr="00C47949">
        <w:rPr>
          <w:rFonts w:asciiTheme="minorHAnsi" w:hAnsiTheme="minorHAnsi"/>
          <w:spacing w:val="33"/>
          <w:sz w:val="20"/>
          <w:szCs w:val="20"/>
        </w:rPr>
        <w:t xml:space="preserve"> </w:t>
      </w:r>
      <w:r w:rsidRPr="00C47949">
        <w:rPr>
          <w:rFonts w:asciiTheme="minorHAnsi" w:hAnsiTheme="minorHAnsi"/>
          <w:sz w:val="20"/>
          <w:szCs w:val="20"/>
        </w:rPr>
        <w:t>that</w:t>
      </w:r>
      <w:r w:rsidRPr="00C47949">
        <w:rPr>
          <w:rFonts w:asciiTheme="minorHAnsi" w:hAnsiTheme="minorHAnsi"/>
          <w:w w:val="109"/>
          <w:sz w:val="20"/>
          <w:szCs w:val="20"/>
        </w:rPr>
        <w:t xml:space="preserve"> </w:t>
      </w:r>
      <w:r w:rsidRPr="00C47949">
        <w:rPr>
          <w:rFonts w:asciiTheme="minorHAnsi" w:hAnsiTheme="minorHAnsi"/>
          <w:sz w:val="20"/>
          <w:szCs w:val="20"/>
        </w:rPr>
        <w:t>a</w:t>
      </w:r>
      <w:r w:rsidRPr="00C47949">
        <w:rPr>
          <w:rFonts w:asciiTheme="minorHAnsi" w:hAnsiTheme="minorHAnsi"/>
          <w:spacing w:val="12"/>
          <w:sz w:val="20"/>
          <w:szCs w:val="20"/>
        </w:rPr>
        <w:t xml:space="preserve"> </w:t>
      </w:r>
      <w:r w:rsidRPr="00C47949">
        <w:rPr>
          <w:rFonts w:asciiTheme="minorHAnsi" w:hAnsiTheme="minorHAnsi"/>
          <w:sz w:val="20"/>
          <w:szCs w:val="20"/>
        </w:rPr>
        <w:t>large</w:t>
      </w:r>
      <w:r w:rsidRPr="00C47949">
        <w:rPr>
          <w:rFonts w:asciiTheme="minorHAnsi" w:hAnsiTheme="minorHAnsi"/>
          <w:spacing w:val="13"/>
          <w:sz w:val="20"/>
          <w:szCs w:val="20"/>
        </w:rPr>
        <w:t xml:space="preserve"> </w:t>
      </w:r>
      <w:r w:rsidRPr="00C47949">
        <w:rPr>
          <w:rFonts w:asciiTheme="minorHAnsi" w:hAnsiTheme="minorHAnsi"/>
          <w:sz w:val="20"/>
          <w:szCs w:val="20"/>
        </w:rPr>
        <w:t>portion</w:t>
      </w:r>
      <w:r w:rsidRPr="00C47949">
        <w:rPr>
          <w:rFonts w:asciiTheme="minorHAnsi" w:hAnsiTheme="minorHAnsi"/>
          <w:spacing w:val="27"/>
          <w:sz w:val="20"/>
          <w:szCs w:val="20"/>
        </w:rPr>
        <w:t xml:space="preserve"> </w:t>
      </w:r>
      <w:r w:rsidRPr="00C47949">
        <w:rPr>
          <w:rFonts w:asciiTheme="minorHAnsi" w:hAnsiTheme="minorHAnsi"/>
          <w:sz w:val="20"/>
          <w:szCs w:val="20"/>
        </w:rPr>
        <w:t>of</w:t>
      </w:r>
      <w:r w:rsidRPr="00C47949">
        <w:rPr>
          <w:rFonts w:asciiTheme="minorHAnsi" w:hAnsiTheme="minorHAnsi"/>
          <w:spacing w:val="36"/>
          <w:sz w:val="20"/>
          <w:szCs w:val="20"/>
        </w:rPr>
        <w:t xml:space="preserve"> </w:t>
      </w:r>
      <w:r w:rsidRPr="00C47949">
        <w:rPr>
          <w:rFonts w:asciiTheme="minorHAnsi" w:hAnsiTheme="minorHAnsi"/>
          <w:sz w:val="20"/>
          <w:szCs w:val="20"/>
        </w:rPr>
        <w:t>the</w:t>
      </w:r>
      <w:r w:rsidRPr="00C47949">
        <w:rPr>
          <w:rFonts w:asciiTheme="minorHAnsi" w:hAnsiTheme="minorHAnsi"/>
          <w:spacing w:val="15"/>
          <w:sz w:val="20"/>
          <w:szCs w:val="20"/>
        </w:rPr>
        <w:t xml:space="preserve"> </w:t>
      </w:r>
      <w:r w:rsidRPr="00C47949">
        <w:rPr>
          <w:rFonts w:asciiTheme="minorHAnsi" w:hAnsiTheme="minorHAnsi"/>
          <w:sz w:val="20"/>
          <w:szCs w:val="20"/>
        </w:rPr>
        <w:t>Union</w:t>
      </w:r>
      <w:r w:rsidRPr="00C47949">
        <w:rPr>
          <w:rFonts w:asciiTheme="minorHAnsi" w:hAnsiTheme="minorHAnsi"/>
          <w:spacing w:val="31"/>
          <w:sz w:val="20"/>
          <w:szCs w:val="20"/>
        </w:rPr>
        <w:t xml:space="preserve"> </w:t>
      </w:r>
      <w:r w:rsidRPr="00C47949">
        <w:rPr>
          <w:rFonts w:asciiTheme="minorHAnsi" w:hAnsiTheme="minorHAnsi"/>
          <w:sz w:val="20"/>
          <w:szCs w:val="20"/>
        </w:rPr>
        <w:t>can</w:t>
      </w:r>
      <w:r w:rsidRPr="00C47949">
        <w:rPr>
          <w:rFonts w:asciiTheme="minorHAnsi" w:hAnsiTheme="minorHAnsi"/>
          <w:spacing w:val="14"/>
          <w:sz w:val="20"/>
          <w:szCs w:val="20"/>
        </w:rPr>
        <w:t xml:space="preserve"> </w:t>
      </w:r>
      <w:r w:rsidRPr="00C47949">
        <w:rPr>
          <w:rFonts w:asciiTheme="minorHAnsi" w:hAnsiTheme="minorHAnsi"/>
          <w:sz w:val="20"/>
          <w:szCs w:val="20"/>
        </w:rPr>
        <w:t>ever</w:t>
      </w:r>
      <w:r w:rsidRPr="00C47949">
        <w:rPr>
          <w:rFonts w:asciiTheme="minorHAnsi" w:hAnsiTheme="minorHAnsi"/>
          <w:spacing w:val="16"/>
          <w:sz w:val="20"/>
          <w:szCs w:val="20"/>
        </w:rPr>
        <w:t xml:space="preserve"> </w:t>
      </w:r>
      <w:r w:rsidRPr="00C47949">
        <w:rPr>
          <w:rFonts w:asciiTheme="minorHAnsi" w:hAnsiTheme="minorHAnsi"/>
          <w:sz w:val="20"/>
          <w:szCs w:val="20"/>
        </w:rPr>
        <w:t>speak</w:t>
      </w:r>
      <w:r w:rsidRPr="00C47949">
        <w:rPr>
          <w:rFonts w:asciiTheme="minorHAnsi" w:hAnsiTheme="minorHAnsi"/>
          <w:spacing w:val="20"/>
          <w:sz w:val="20"/>
          <w:szCs w:val="20"/>
        </w:rPr>
        <w:t xml:space="preserve"> </w:t>
      </w:r>
      <w:r w:rsidRPr="00C47949">
        <w:rPr>
          <w:rFonts w:asciiTheme="minorHAnsi" w:hAnsiTheme="minorHAnsi"/>
          <w:sz w:val="20"/>
          <w:szCs w:val="20"/>
        </w:rPr>
        <w:t>without</w:t>
      </w:r>
      <w:r w:rsidRPr="00C47949">
        <w:rPr>
          <w:rFonts w:asciiTheme="minorHAnsi" w:hAnsiTheme="minorHAnsi"/>
          <w:spacing w:val="31"/>
          <w:sz w:val="20"/>
          <w:szCs w:val="20"/>
        </w:rPr>
        <w:t xml:space="preserve"> </w:t>
      </w:r>
      <w:r w:rsidRPr="00C47949">
        <w:rPr>
          <w:rFonts w:asciiTheme="minorHAnsi" w:hAnsiTheme="minorHAnsi"/>
          <w:sz w:val="20"/>
          <w:szCs w:val="20"/>
        </w:rPr>
        <w:t>strong</w:t>
      </w:r>
      <w:r w:rsidRPr="00C47949">
        <w:rPr>
          <w:rFonts w:asciiTheme="minorHAnsi" w:hAnsiTheme="minorHAnsi"/>
          <w:spacing w:val="15"/>
          <w:sz w:val="20"/>
          <w:szCs w:val="20"/>
        </w:rPr>
        <w:t xml:space="preserve"> </w:t>
      </w:r>
      <w:r w:rsidRPr="00C47949">
        <w:rPr>
          <w:rFonts w:asciiTheme="minorHAnsi" w:hAnsiTheme="minorHAnsi"/>
          <w:sz w:val="20"/>
          <w:szCs w:val="20"/>
        </w:rPr>
        <w:t>emotion.</w:t>
      </w:r>
      <w:r w:rsidRPr="00C47949">
        <w:rPr>
          <w:rFonts w:asciiTheme="minorHAnsi" w:hAnsiTheme="minorHAnsi"/>
          <w:w w:val="98"/>
          <w:sz w:val="20"/>
          <w:szCs w:val="20"/>
        </w:rPr>
        <w:t xml:space="preserve"> </w:t>
      </w:r>
      <w:r w:rsidRPr="00C47949">
        <w:rPr>
          <w:rFonts w:asciiTheme="minorHAnsi" w:hAnsiTheme="minorHAnsi"/>
          <w:sz w:val="20"/>
          <w:szCs w:val="20"/>
        </w:rPr>
        <w:t>Appeals,</w:t>
      </w:r>
      <w:r w:rsidRPr="00C47949">
        <w:rPr>
          <w:rFonts w:asciiTheme="minorHAnsi" w:hAnsiTheme="minorHAnsi"/>
          <w:spacing w:val="2"/>
          <w:sz w:val="20"/>
          <w:szCs w:val="20"/>
        </w:rPr>
        <w:t xml:space="preserve"> </w:t>
      </w:r>
      <w:r w:rsidRPr="00C47949">
        <w:rPr>
          <w:rFonts w:asciiTheme="minorHAnsi" w:hAnsiTheme="minorHAnsi"/>
          <w:sz w:val="20"/>
          <w:szCs w:val="20"/>
        </w:rPr>
        <w:t>too,</w:t>
      </w:r>
      <w:r w:rsidRPr="00C47949">
        <w:rPr>
          <w:rFonts w:asciiTheme="minorHAnsi" w:hAnsiTheme="minorHAnsi"/>
          <w:spacing w:val="35"/>
          <w:sz w:val="20"/>
          <w:szCs w:val="20"/>
        </w:rPr>
        <w:t xml:space="preserve"> </w:t>
      </w:r>
      <w:r w:rsidRPr="00C47949">
        <w:rPr>
          <w:rFonts w:asciiTheme="minorHAnsi" w:hAnsiTheme="minorHAnsi"/>
          <w:sz w:val="20"/>
          <w:szCs w:val="20"/>
        </w:rPr>
        <w:t>are</w:t>
      </w:r>
      <w:r w:rsidRPr="00C47949">
        <w:rPr>
          <w:rFonts w:asciiTheme="minorHAnsi" w:hAnsiTheme="minorHAnsi"/>
          <w:spacing w:val="31"/>
          <w:sz w:val="20"/>
          <w:szCs w:val="20"/>
        </w:rPr>
        <w:t xml:space="preserve"> </w:t>
      </w:r>
      <w:r w:rsidRPr="00C47949">
        <w:rPr>
          <w:rFonts w:asciiTheme="minorHAnsi" w:hAnsiTheme="minorHAnsi"/>
          <w:sz w:val="20"/>
          <w:szCs w:val="20"/>
        </w:rPr>
        <w:t>constantly</w:t>
      </w:r>
      <w:r w:rsidRPr="00C47949">
        <w:rPr>
          <w:rFonts w:asciiTheme="minorHAnsi" w:hAnsiTheme="minorHAnsi"/>
          <w:spacing w:val="46"/>
          <w:sz w:val="20"/>
          <w:szCs w:val="20"/>
        </w:rPr>
        <w:t xml:space="preserve"> </w:t>
      </w:r>
      <w:r w:rsidRPr="00C47949">
        <w:rPr>
          <w:rFonts w:asciiTheme="minorHAnsi" w:hAnsiTheme="minorHAnsi"/>
          <w:sz w:val="20"/>
          <w:szCs w:val="20"/>
        </w:rPr>
        <w:t>made</w:t>
      </w:r>
      <w:r w:rsidRPr="00C47949">
        <w:rPr>
          <w:rFonts w:asciiTheme="minorHAnsi" w:hAnsiTheme="minorHAnsi"/>
          <w:spacing w:val="49"/>
          <w:sz w:val="20"/>
          <w:szCs w:val="20"/>
        </w:rPr>
        <w:t xml:space="preserve"> </w:t>
      </w:r>
      <w:r w:rsidRPr="00C47949">
        <w:rPr>
          <w:rFonts w:asciiTheme="minorHAnsi" w:hAnsiTheme="minorHAnsi"/>
          <w:sz w:val="20"/>
          <w:szCs w:val="20"/>
        </w:rPr>
        <w:t>to</w:t>
      </w:r>
      <w:r w:rsidRPr="00C47949">
        <w:rPr>
          <w:rFonts w:asciiTheme="minorHAnsi" w:hAnsiTheme="minorHAnsi"/>
          <w:spacing w:val="29"/>
          <w:sz w:val="20"/>
          <w:szCs w:val="20"/>
        </w:rPr>
        <w:t xml:space="preserve"> </w:t>
      </w:r>
      <w:r w:rsidRPr="00C47949">
        <w:rPr>
          <w:rFonts w:asciiTheme="minorHAnsi" w:hAnsiTheme="minorHAnsi"/>
          <w:sz w:val="20"/>
          <w:szCs w:val="20"/>
        </w:rPr>
        <w:t>sectional</w:t>
      </w:r>
      <w:r w:rsidRPr="00C47949">
        <w:rPr>
          <w:rFonts w:asciiTheme="minorHAnsi" w:hAnsiTheme="minorHAnsi"/>
          <w:spacing w:val="35"/>
          <w:sz w:val="20"/>
          <w:szCs w:val="20"/>
        </w:rPr>
        <w:t xml:space="preserve"> </w:t>
      </w:r>
      <w:r w:rsidRPr="00C47949">
        <w:rPr>
          <w:rFonts w:asciiTheme="minorHAnsi" w:hAnsiTheme="minorHAnsi"/>
          <w:sz w:val="20"/>
          <w:szCs w:val="20"/>
        </w:rPr>
        <w:t>interests</w:t>
      </w:r>
      <w:r w:rsidRPr="00C47949">
        <w:rPr>
          <w:rFonts w:asciiTheme="minorHAnsi" w:hAnsiTheme="minorHAnsi"/>
          <w:spacing w:val="31"/>
          <w:sz w:val="20"/>
          <w:szCs w:val="20"/>
        </w:rPr>
        <w:t xml:space="preserve"> </w:t>
      </w:r>
      <w:r w:rsidRPr="00C47949">
        <w:rPr>
          <w:rFonts w:asciiTheme="minorHAnsi" w:hAnsiTheme="minorHAnsi"/>
          <w:sz w:val="20"/>
          <w:szCs w:val="20"/>
        </w:rPr>
        <w:t>in</w:t>
      </w:r>
      <w:r w:rsidRPr="00C47949">
        <w:rPr>
          <w:rFonts w:asciiTheme="minorHAnsi" w:hAnsiTheme="minorHAnsi"/>
          <w:spacing w:val="36"/>
          <w:sz w:val="20"/>
          <w:szCs w:val="20"/>
        </w:rPr>
        <w:t xml:space="preserve"> </w:t>
      </w:r>
      <w:r w:rsidRPr="00C47949">
        <w:rPr>
          <w:rFonts w:asciiTheme="minorHAnsi" w:hAnsiTheme="minorHAnsi"/>
          <w:sz w:val="20"/>
          <w:szCs w:val="20"/>
        </w:rPr>
        <w:t>order</w:t>
      </w:r>
      <w:r w:rsidRPr="00C47949">
        <w:rPr>
          <w:rFonts w:asciiTheme="minorHAnsi" w:hAnsiTheme="minorHAnsi"/>
          <w:spacing w:val="46"/>
          <w:sz w:val="20"/>
          <w:szCs w:val="20"/>
        </w:rPr>
        <w:t xml:space="preserve"> </w:t>
      </w:r>
      <w:r w:rsidRPr="00C47949">
        <w:rPr>
          <w:rFonts w:asciiTheme="minorHAnsi" w:hAnsiTheme="minorHAnsi"/>
          <w:sz w:val="20"/>
          <w:szCs w:val="20"/>
        </w:rPr>
        <w:t>to</w:t>
      </w:r>
      <w:r w:rsidRPr="00C47949">
        <w:rPr>
          <w:rFonts w:asciiTheme="minorHAnsi" w:hAnsiTheme="minorHAnsi"/>
          <w:w w:val="105"/>
          <w:sz w:val="20"/>
          <w:szCs w:val="20"/>
        </w:rPr>
        <w:t xml:space="preserve"> </w:t>
      </w:r>
      <w:r w:rsidRPr="00C47949">
        <w:rPr>
          <w:rFonts w:asciiTheme="minorHAnsi" w:hAnsiTheme="minorHAnsi"/>
          <w:sz w:val="20"/>
          <w:szCs w:val="20"/>
        </w:rPr>
        <w:t>influence</w:t>
      </w:r>
      <w:r w:rsidRPr="00C47949">
        <w:rPr>
          <w:rFonts w:asciiTheme="minorHAnsi" w:hAnsiTheme="minorHAnsi"/>
          <w:spacing w:val="35"/>
          <w:sz w:val="20"/>
          <w:szCs w:val="20"/>
        </w:rPr>
        <w:t xml:space="preserve"> </w:t>
      </w:r>
      <w:r w:rsidRPr="00C47949">
        <w:rPr>
          <w:rFonts w:asciiTheme="minorHAnsi" w:hAnsiTheme="minorHAnsi"/>
          <w:sz w:val="20"/>
          <w:szCs w:val="20"/>
        </w:rPr>
        <w:t>the</w:t>
      </w:r>
      <w:r w:rsidRPr="00C47949">
        <w:rPr>
          <w:rFonts w:asciiTheme="minorHAnsi" w:hAnsiTheme="minorHAnsi"/>
          <w:spacing w:val="22"/>
          <w:sz w:val="20"/>
          <w:szCs w:val="20"/>
        </w:rPr>
        <w:t xml:space="preserve"> </w:t>
      </w:r>
      <w:r w:rsidRPr="00C47949">
        <w:rPr>
          <w:rFonts w:asciiTheme="minorHAnsi" w:hAnsiTheme="minorHAnsi"/>
          <w:sz w:val="20"/>
          <w:szCs w:val="20"/>
        </w:rPr>
        <w:t>election</w:t>
      </w:r>
      <w:r w:rsidRPr="00C47949">
        <w:rPr>
          <w:rFonts w:asciiTheme="minorHAnsi" w:hAnsiTheme="minorHAnsi"/>
          <w:spacing w:val="40"/>
          <w:sz w:val="20"/>
          <w:szCs w:val="20"/>
        </w:rPr>
        <w:t xml:space="preserve"> </w:t>
      </w:r>
      <w:r w:rsidRPr="00C47949">
        <w:rPr>
          <w:rFonts w:asciiTheme="minorHAnsi" w:hAnsiTheme="minorHAnsi"/>
          <w:sz w:val="20"/>
          <w:szCs w:val="20"/>
        </w:rPr>
        <w:t>of</w:t>
      </w:r>
      <w:r w:rsidRPr="00C47949">
        <w:rPr>
          <w:rFonts w:asciiTheme="minorHAnsi" w:hAnsiTheme="minorHAnsi"/>
          <w:spacing w:val="41"/>
          <w:sz w:val="20"/>
          <w:szCs w:val="20"/>
        </w:rPr>
        <w:t xml:space="preserve"> </w:t>
      </w:r>
      <w:r w:rsidRPr="00C47949">
        <w:rPr>
          <w:rFonts w:asciiTheme="minorHAnsi" w:hAnsiTheme="minorHAnsi"/>
          <w:sz w:val="20"/>
          <w:szCs w:val="20"/>
        </w:rPr>
        <w:t>the</w:t>
      </w:r>
      <w:r w:rsidRPr="00C47949">
        <w:rPr>
          <w:rFonts w:asciiTheme="minorHAnsi" w:hAnsiTheme="minorHAnsi"/>
          <w:spacing w:val="31"/>
          <w:sz w:val="20"/>
          <w:szCs w:val="20"/>
        </w:rPr>
        <w:t xml:space="preserve"> </w:t>
      </w:r>
      <w:r w:rsidRPr="00C47949">
        <w:rPr>
          <w:rFonts w:asciiTheme="minorHAnsi" w:hAnsiTheme="minorHAnsi"/>
          <w:sz w:val="20"/>
          <w:szCs w:val="20"/>
        </w:rPr>
        <w:t>Chief</w:t>
      </w:r>
      <w:r w:rsidRPr="00C47949">
        <w:rPr>
          <w:rFonts w:asciiTheme="minorHAnsi" w:hAnsiTheme="minorHAnsi"/>
          <w:spacing w:val="45"/>
          <w:sz w:val="20"/>
          <w:szCs w:val="20"/>
        </w:rPr>
        <w:t xml:space="preserve"> </w:t>
      </w:r>
      <w:r w:rsidRPr="00C47949">
        <w:rPr>
          <w:rFonts w:asciiTheme="minorHAnsi" w:hAnsiTheme="minorHAnsi"/>
          <w:sz w:val="20"/>
          <w:szCs w:val="20"/>
        </w:rPr>
        <w:t>Magistrate,</w:t>
      </w:r>
      <w:r w:rsidRPr="00C47949">
        <w:rPr>
          <w:rFonts w:asciiTheme="minorHAnsi" w:hAnsiTheme="minorHAnsi"/>
          <w:spacing w:val="35"/>
          <w:sz w:val="20"/>
          <w:szCs w:val="20"/>
        </w:rPr>
        <w:t xml:space="preserve"> </w:t>
      </w:r>
      <w:r w:rsidRPr="00C47949">
        <w:rPr>
          <w:rFonts w:asciiTheme="minorHAnsi" w:hAnsiTheme="minorHAnsi"/>
          <w:sz w:val="20"/>
          <w:szCs w:val="20"/>
        </w:rPr>
        <w:t>as</w:t>
      </w:r>
      <w:r w:rsidRPr="00C47949">
        <w:rPr>
          <w:rFonts w:asciiTheme="minorHAnsi" w:hAnsiTheme="minorHAnsi"/>
          <w:spacing w:val="18"/>
          <w:sz w:val="20"/>
          <w:szCs w:val="20"/>
        </w:rPr>
        <w:t xml:space="preserve"> </w:t>
      </w:r>
      <w:r w:rsidRPr="00C47949">
        <w:rPr>
          <w:rFonts w:asciiTheme="minorHAnsi" w:hAnsiTheme="minorHAnsi"/>
          <w:sz w:val="20"/>
          <w:szCs w:val="20"/>
        </w:rPr>
        <w:t>if</w:t>
      </w:r>
      <w:r w:rsidRPr="00C47949">
        <w:rPr>
          <w:rFonts w:asciiTheme="minorHAnsi" w:hAnsiTheme="minorHAnsi"/>
          <w:spacing w:val="41"/>
          <w:sz w:val="20"/>
          <w:szCs w:val="20"/>
        </w:rPr>
        <w:t xml:space="preserve"> </w:t>
      </w:r>
      <w:r w:rsidRPr="00C47949">
        <w:rPr>
          <w:rFonts w:asciiTheme="minorHAnsi" w:hAnsiTheme="minorHAnsi"/>
          <w:sz w:val="20"/>
          <w:szCs w:val="20"/>
        </w:rPr>
        <w:t>it</w:t>
      </w:r>
      <w:r w:rsidRPr="00C47949">
        <w:rPr>
          <w:rFonts w:asciiTheme="minorHAnsi" w:hAnsiTheme="minorHAnsi"/>
          <w:spacing w:val="25"/>
          <w:sz w:val="20"/>
          <w:szCs w:val="20"/>
        </w:rPr>
        <w:t xml:space="preserve"> </w:t>
      </w:r>
      <w:r w:rsidRPr="00C47949">
        <w:rPr>
          <w:rFonts w:asciiTheme="minorHAnsi" w:hAnsiTheme="minorHAnsi"/>
          <w:sz w:val="20"/>
          <w:szCs w:val="20"/>
        </w:rPr>
        <w:t>were</w:t>
      </w:r>
      <w:r w:rsidRPr="00C47949">
        <w:rPr>
          <w:rFonts w:asciiTheme="minorHAnsi" w:hAnsiTheme="minorHAnsi"/>
          <w:spacing w:val="31"/>
          <w:sz w:val="20"/>
          <w:szCs w:val="20"/>
        </w:rPr>
        <w:t xml:space="preserve"> </w:t>
      </w:r>
      <w:r w:rsidRPr="00C47949">
        <w:rPr>
          <w:rFonts w:asciiTheme="minorHAnsi" w:hAnsiTheme="minorHAnsi"/>
          <w:sz w:val="20"/>
          <w:szCs w:val="20"/>
        </w:rPr>
        <w:t>desired</w:t>
      </w:r>
      <w:r w:rsidRPr="00C47949">
        <w:rPr>
          <w:rFonts w:asciiTheme="minorHAnsi" w:hAnsiTheme="minorHAnsi"/>
          <w:w w:val="95"/>
          <w:sz w:val="20"/>
          <w:szCs w:val="20"/>
        </w:rPr>
        <w:t xml:space="preserve"> </w:t>
      </w:r>
      <w:r w:rsidRPr="00C47949">
        <w:rPr>
          <w:rFonts w:asciiTheme="minorHAnsi" w:hAnsiTheme="minorHAnsi"/>
          <w:sz w:val="20"/>
          <w:szCs w:val="20"/>
        </w:rPr>
        <w:t>that</w:t>
      </w:r>
      <w:r w:rsidRPr="00C47949">
        <w:rPr>
          <w:rFonts w:asciiTheme="minorHAnsi" w:hAnsiTheme="minorHAnsi"/>
          <w:spacing w:val="39"/>
          <w:sz w:val="20"/>
          <w:szCs w:val="20"/>
        </w:rPr>
        <w:t xml:space="preserve"> </w:t>
      </w:r>
      <w:r w:rsidRPr="00C47949">
        <w:rPr>
          <w:rFonts w:asciiTheme="minorHAnsi" w:hAnsiTheme="minorHAnsi"/>
          <w:sz w:val="20"/>
          <w:szCs w:val="20"/>
        </w:rPr>
        <w:t>he</w:t>
      </w:r>
      <w:r w:rsidRPr="00C47949">
        <w:rPr>
          <w:rFonts w:asciiTheme="minorHAnsi" w:hAnsiTheme="minorHAnsi"/>
          <w:spacing w:val="35"/>
          <w:sz w:val="20"/>
          <w:szCs w:val="20"/>
        </w:rPr>
        <w:t xml:space="preserve"> </w:t>
      </w:r>
      <w:r w:rsidRPr="00C47949">
        <w:rPr>
          <w:rFonts w:asciiTheme="minorHAnsi" w:hAnsiTheme="minorHAnsi"/>
          <w:sz w:val="20"/>
          <w:szCs w:val="20"/>
        </w:rPr>
        <w:t>should</w:t>
      </w:r>
      <w:r w:rsidRPr="00C47949">
        <w:rPr>
          <w:rFonts w:asciiTheme="minorHAnsi" w:hAnsiTheme="minorHAnsi"/>
          <w:spacing w:val="42"/>
          <w:sz w:val="20"/>
          <w:szCs w:val="20"/>
        </w:rPr>
        <w:t xml:space="preserve"> </w:t>
      </w:r>
      <w:r w:rsidRPr="00C47949">
        <w:rPr>
          <w:rFonts w:asciiTheme="minorHAnsi" w:hAnsiTheme="minorHAnsi"/>
          <w:sz w:val="20"/>
          <w:szCs w:val="20"/>
        </w:rPr>
        <w:t>favor</w:t>
      </w:r>
      <w:r w:rsidRPr="00C47949">
        <w:rPr>
          <w:rFonts w:asciiTheme="minorHAnsi" w:hAnsiTheme="minorHAnsi"/>
          <w:spacing w:val="39"/>
          <w:sz w:val="20"/>
          <w:szCs w:val="20"/>
        </w:rPr>
        <w:t xml:space="preserve"> </w:t>
      </w:r>
      <w:r w:rsidRPr="00C47949">
        <w:rPr>
          <w:rFonts w:asciiTheme="minorHAnsi" w:hAnsiTheme="minorHAnsi"/>
          <w:sz w:val="20"/>
          <w:szCs w:val="20"/>
        </w:rPr>
        <w:t>a</w:t>
      </w:r>
      <w:r w:rsidRPr="00C47949">
        <w:rPr>
          <w:rFonts w:asciiTheme="minorHAnsi" w:hAnsiTheme="minorHAnsi"/>
          <w:spacing w:val="37"/>
          <w:sz w:val="20"/>
          <w:szCs w:val="20"/>
        </w:rPr>
        <w:t xml:space="preserve"> </w:t>
      </w:r>
      <w:r w:rsidRPr="00C47949">
        <w:rPr>
          <w:rFonts w:asciiTheme="minorHAnsi" w:hAnsiTheme="minorHAnsi"/>
          <w:sz w:val="20"/>
          <w:szCs w:val="20"/>
        </w:rPr>
        <w:t>particular</w:t>
      </w:r>
      <w:r w:rsidRPr="00C47949">
        <w:rPr>
          <w:rFonts w:asciiTheme="minorHAnsi" w:hAnsiTheme="minorHAnsi"/>
          <w:spacing w:val="1"/>
          <w:sz w:val="20"/>
          <w:szCs w:val="20"/>
        </w:rPr>
        <w:t xml:space="preserve"> </w:t>
      </w:r>
      <w:r w:rsidRPr="00C47949">
        <w:rPr>
          <w:rFonts w:asciiTheme="minorHAnsi" w:hAnsiTheme="minorHAnsi"/>
          <w:sz w:val="20"/>
          <w:szCs w:val="20"/>
        </w:rPr>
        <w:t>quarter</w:t>
      </w:r>
      <w:r w:rsidRPr="00C47949">
        <w:rPr>
          <w:rFonts w:asciiTheme="minorHAnsi" w:hAnsiTheme="minorHAnsi"/>
          <w:spacing w:val="43"/>
          <w:sz w:val="20"/>
          <w:szCs w:val="20"/>
        </w:rPr>
        <w:t xml:space="preserve"> </w:t>
      </w:r>
      <w:r w:rsidRPr="00C47949">
        <w:rPr>
          <w:rFonts w:asciiTheme="minorHAnsi" w:hAnsiTheme="minorHAnsi"/>
          <w:sz w:val="20"/>
          <w:szCs w:val="20"/>
        </w:rPr>
        <w:t>of</w:t>
      </w:r>
      <w:r w:rsidRPr="00C47949">
        <w:rPr>
          <w:rFonts w:asciiTheme="minorHAnsi" w:hAnsiTheme="minorHAnsi"/>
          <w:spacing w:val="6"/>
          <w:sz w:val="20"/>
          <w:szCs w:val="20"/>
        </w:rPr>
        <w:t xml:space="preserve"> </w:t>
      </w:r>
      <w:r w:rsidRPr="00C47949">
        <w:rPr>
          <w:rFonts w:asciiTheme="minorHAnsi" w:hAnsiTheme="minorHAnsi"/>
          <w:sz w:val="20"/>
          <w:szCs w:val="20"/>
        </w:rPr>
        <w:t>the</w:t>
      </w:r>
      <w:r w:rsidRPr="00C47949">
        <w:rPr>
          <w:rFonts w:asciiTheme="minorHAnsi" w:hAnsiTheme="minorHAnsi"/>
          <w:spacing w:val="41"/>
          <w:sz w:val="20"/>
          <w:szCs w:val="20"/>
        </w:rPr>
        <w:t xml:space="preserve"> </w:t>
      </w:r>
      <w:r w:rsidRPr="00C47949">
        <w:rPr>
          <w:rFonts w:asciiTheme="minorHAnsi" w:hAnsiTheme="minorHAnsi"/>
          <w:sz w:val="20"/>
          <w:szCs w:val="20"/>
        </w:rPr>
        <w:t>country</w:t>
      </w:r>
      <w:r w:rsidRPr="00C47949">
        <w:rPr>
          <w:rFonts w:asciiTheme="minorHAnsi" w:hAnsiTheme="minorHAnsi"/>
          <w:spacing w:val="41"/>
          <w:sz w:val="20"/>
          <w:szCs w:val="20"/>
        </w:rPr>
        <w:t xml:space="preserve"> </w:t>
      </w:r>
      <w:r w:rsidRPr="00C47949">
        <w:rPr>
          <w:rFonts w:asciiTheme="minorHAnsi" w:hAnsiTheme="minorHAnsi"/>
          <w:sz w:val="20"/>
          <w:szCs w:val="20"/>
        </w:rPr>
        <w:t>instead  of</w:t>
      </w:r>
      <w:r w:rsidRPr="00C47949">
        <w:rPr>
          <w:rFonts w:asciiTheme="minorHAnsi" w:hAnsiTheme="minorHAnsi"/>
          <w:w w:val="84"/>
          <w:sz w:val="20"/>
          <w:szCs w:val="20"/>
        </w:rPr>
        <w:t xml:space="preserve"> </w:t>
      </w:r>
      <w:r w:rsidRPr="00C47949">
        <w:rPr>
          <w:rFonts w:asciiTheme="minorHAnsi" w:hAnsiTheme="minorHAnsi"/>
          <w:sz w:val="20"/>
          <w:szCs w:val="20"/>
        </w:rPr>
        <w:t>fulfilling</w:t>
      </w:r>
      <w:r w:rsidRPr="00C47949">
        <w:rPr>
          <w:rFonts w:asciiTheme="minorHAnsi" w:hAnsiTheme="minorHAnsi"/>
          <w:spacing w:val="13"/>
          <w:sz w:val="20"/>
          <w:szCs w:val="20"/>
        </w:rPr>
        <w:t xml:space="preserve"> </w:t>
      </w:r>
      <w:r w:rsidRPr="00C47949">
        <w:rPr>
          <w:rFonts w:asciiTheme="minorHAnsi" w:hAnsiTheme="minorHAnsi"/>
          <w:sz w:val="20"/>
          <w:szCs w:val="20"/>
        </w:rPr>
        <w:t>the</w:t>
      </w:r>
      <w:r w:rsidRPr="00C47949">
        <w:rPr>
          <w:rFonts w:asciiTheme="minorHAnsi" w:hAnsiTheme="minorHAnsi"/>
          <w:spacing w:val="10"/>
          <w:sz w:val="20"/>
          <w:szCs w:val="20"/>
        </w:rPr>
        <w:t xml:space="preserve"> </w:t>
      </w:r>
      <w:r w:rsidRPr="00C47949">
        <w:rPr>
          <w:rFonts w:asciiTheme="minorHAnsi" w:hAnsiTheme="minorHAnsi"/>
          <w:sz w:val="20"/>
          <w:szCs w:val="20"/>
        </w:rPr>
        <w:t>duties</w:t>
      </w:r>
      <w:r w:rsidRPr="00C47949">
        <w:rPr>
          <w:rFonts w:asciiTheme="minorHAnsi" w:hAnsiTheme="minorHAnsi"/>
          <w:spacing w:val="1"/>
          <w:sz w:val="20"/>
          <w:szCs w:val="20"/>
        </w:rPr>
        <w:t xml:space="preserve"> </w:t>
      </w:r>
      <w:r w:rsidRPr="00C47949">
        <w:rPr>
          <w:rFonts w:asciiTheme="minorHAnsi" w:hAnsiTheme="minorHAnsi"/>
          <w:sz w:val="20"/>
          <w:szCs w:val="20"/>
        </w:rPr>
        <w:t>of</w:t>
      </w:r>
      <w:r w:rsidRPr="00C47949">
        <w:rPr>
          <w:rFonts w:asciiTheme="minorHAnsi" w:hAnsiTheme="minorHAnsi"/>
          <w:spacing w:val="19"/>
          <w:sz w:val="20"/>
          <w:szCs w:val="20"/>
        </w:rPr>
        <w:t xml:space="preserve"> </w:t>
      </w:r>
      <w:r w:rsidRPr="00C47949">
        <w:rPr>
          <w:rFonts w:asciiTheme="minorHAnsi" w:hAnsiTheme="minorHAnsi"/>
          <w:sz w:val="20"/>
          <w:szCs w:val="20"/>
        </w:rPr>
        <w:t>his</w:t>
      </w:r>
      <w:r w:rsidRPr="00C47949">
        <w:rPr>
          <w:rFonts w:asciiTheme="minorHAnsi" w:hAnsiTheme="minorHAnsi"/>
          <w:spacing w:val="4"/>
          <w:sz w:val="20"/>
          <w:szCs w:val="20"/>
        </w:rPr>
        <w:t xml:space="preserve"> </w:t>
      </w:r>
      <w:r w:rsidRPr="00C47949">
        <w:rPr>
          <w:rFonts w:asciiTheme="minorHAnsi" w:hAnsiTheme="minorHAnsi"/>
          <w:sz w:val="20"/>
          <w:szCs w:val="20"/>
        </w:rPr>
        <w:t>station</w:t>
      </w:r>
      <w:r w:rsidRPr="00C47949">
        <w:rPr>
          <w:rFonts w:asciiTheme="minorHAnsi" w:hAnsiTheme="minorHAnsi"/>
          <w:spacing w:val="11"/>
          <w:sz w:val="20"/>
          <w:szCs w:val="20"/>
        </w:rPr>
        <w:t xml:space="preserve"> </w:t>
      </w:r>
      <w:r w:rsidRPr="00C47949">
        <w:rPr>
          <w:rFonts w:asciiTheme="minorHAnsi" w:hAnsiTheme="minorHAnsi"/>
          <w:sz w:val="20"/>
          <w:szCs w:val="20"/>
        </w:rPr>
        <w:t>with</w:t>
      </w:r>
      <w:r w:rsidRPr="00C47949">
        <w:rPr>
          <w:rFonts w:asciiTheme="minorHAnsi" w:hAnsiTheme="minorHAnsi"/>
          <w:spacing w:val="16"/>
          <w:sz w:val="20"/>
          <w:szCs w:val="20"/>
        </w:rPr>
        <w:t xml:space="preserve"> </w:t>
      </w:r>
      <w:r w:rsidRPr="00C47949">
        <w:rPr>
          <w:rFonts w:asciiTheme="minorHAnsi" w:hAnsiTheme="minorHAnsi"/>
          <w:sz w:val="20"/>
          <w:szCs w:val="20"/>
        </w:rPr>
        <w:t>impartial</w:t>
      </w:r>
      <w:r w:rsidRPr="00C47949">
        <w:rPr>
          <w:rFonts w:asciiTheme="minorHAnsi" w:hAnsiTheme="minorHAnsi"/>
          <w:spacing w:val="21"/>
          <w:sz w:val="20"/>
          <w:szCs w:val="20"/>
        </w:rPr>
        <w:t xml:space="preserve"> </w:t>
      </w:r>
      <w:r w:rsidRPr="00C47949">
        <w:rPr>
          <w:rFonts w:asciiTheme="minorHAnsi" w:hAnsiTheme="minorHAnsi"/>
          <w:sz w:val="20"/>
          <w:szCs w:val="20"/>
        </w:rPr>
        <w:t>justice</w:t>
      </w:r>
      <w:r w:rsidRPr="00C47949">
        <w:rPr>
          <w:rFonts w:asciiTheme="minorHAnsi" w:hAnsiTheme="minorHAnsi"/>
          <w:spacing w:val="40"/>
          <w:sz w:val="20"/>
          <w:szCs w:val="20"/>
        </w:rPr>
        <w:t xml:space="preserve"> </w:t>
      </w:r>
      <w:r w:rsidRPr="00C47949">
        <w:rPr>
          <w:rFonts w:asciiTheme="minorHAnsi" w:hAnsiTheme="minorHAnsi"/>
          <w:sz w:val="20"/>
          <w:szCs w:val="20"/>
        </w:rPr>
        <w:t>to</w:t>
      </w:r>
      <w:r w:rsidRPr="00C47949">
        <w:rPr>
          <w:rFonts w:asciiTheme="minorHAnsi" w:hAnsiTheme="minorHAnsi"/>
          <w:spacing w:val="6"/>
          <w:sz w:val="20"/>
          <w:szCs w:val="20"/>
        </w:rPr>
        <w:t xml:space="preserve"> </w:t>
      </w:r>
      <w:r w:rsidRPr="00C47949">
        <w:rPr>
          <w:rFonts w:asciiTheme="minorHAnsi" w:hAnsiTheme="minorHAnsi"/>
          <w:sz w:val="20"/>
          <w:szCs w:val="20"/>
        </w:rPr>
        <w:t>all;</w:t>
      </w:r>
      <w:r w:rsidRPr="00C47949">
        <w:rPr>
          <w:rFonts w:asciiTheme="minorHAnsi" w:hAnsiTheme="minorHAnsi"/>
          <w:spacing w:val="-20"/>
          <w:sz w:val="20"/>
          <w:szCs w:val="20"/>
        </w:rPr>
        <w:t xml:space="preserve"> </w:t>
      </w:r>
      <w:r w:rsidRPr="00C47949">
        <w:rPr>
          <w:rFonts w:asciiTheme="minorHAnsi" w:hAnsiTheme="minorHAnsi"/>
          <w:sz w:val="20"/>
          <w:szCs w:val="20"/>
        </w:rPr>
        <w:t>and</w:t>
      </w:r>
      <w:r w:rsidRPr="00C47949">
        <w:rPr>
          <w:rFonts w:asciiTheme="minorHAnsi" w:hAnsiTheme="minorHAnsi"/>
          <w:spacing w:val="16"/>
          <w:sz w:val="20"/>
          <w:szCs w:val="20"/>
        </w:rPr>
        <w:t xml:space="preserve"> </w:t>
      </w:r>
      <w:r w:rsidRPr="00C47949">
        <w:rPr>
          <w:rFonts w:asciiTheme="minorHAnsi" w:hAnsiTheme="minorHAnsi"/>
          <w:sz w:val="20"/>
          <w:szCs w:val="20"/>
        </w:rPr>
        <w:t>the</w:t>
      </w:r>
      <w:r w:rsidRPr="00C47949">
        <w:rPr>
          <w:rFonts w:asciiTheme="minorHAnsi" w:hAnsiTheme="minorHAnsi"/>
          <w:w w:val="102"/>
          <w:sz w:val="20"/>
          <w:szCs w:val="20"/>
        </w:rPr>
        <w:t xml:space="preserve"> </w:t>
      </w:r>
      <w:r w:rsidRPr="00C47949">
        <w:rPr>
          <w:rFonts w:asciiTheme="minorHAnsi" w:hAnsiTheme="minorHAnsi"/>
          <w:sz w:val="20"/>
          <w:szCs w:val="20"/>
        </w:rPr>
        <w:t>possible</w:t>
      </w:r>
      <w:r w:rsidRPr="00C47949">
        <w:rPr>
          <w:rFonts w:asciiTheme="minorHAnsi" w:hAnsiTheme="minorHAnsi"/>
          <w:spacing w:val="38"/>
          <w:sz w:val="20"/>
          <w:szCs w:val="20"/>
        </w:rPr>
        <w:t xml:space="preserve"> </w:t>
      </w:r>
      <w:r w:rsidRPr="00C47949">
        <w:rPr>
          <w:rFonts w:asciiTheme="minorHAnsi" w:hAnsiTheme="minorHAnsi"/>
          <w:sz w:val="20"/>
          <w:szCs w:val="20"/>
        </w:rPr>
        <w:t>dissolution</w:t>
      </w:r>
      <w:r w:rsidRPr="00C47949">
        <w:rPr>
          <w:rFonts w:asciiTheme="minorHAnsi" w:hAnsiTheme="minorHAnsi"/>
          <w:spacing w:val="37"/>
          <w:sz w:val="20"/>
          <w:szCs w:val="20"/>
        </w:rPr>
        <w:t xml:space="preserve"> </w:t>
      </w:r>
      <w:r w:rsidRPr="00C47949">
        <w:rPr>
          <w:rFonts w:asciiTheme="minorHAnsi" w:hAnsiTheme="minorHAnsi"/>
          <w:sz w:val="20"/>
          <w:szCs w:val="20"/>
        </w:rPr>
        <w:t>of</w:t>
      </w:r>
      <w:r w:rsidRPr="00C47949">
        <w:rPr>
          <w:rFonts w:asciiTheme="minorHAnsi" w:hAnsiTheme="minorHAnsi"/>
          <w:spacing w:val="45"/>
          <w:sz w:val="20"/>
          <w:szCs w:val="20"/>
        </w:rPr>
        <w:t xml:space="preserve"> </w:t>
      </w:r>
      <w:r w:rsidRPr="00C47949">
        <w:rPr>
          <w:rFonts w:asciiTheme="minorHAnsi" w:hAnsiTheme="minorHAnsi"/>
          <w:sz w:val="20"/>
          <w:szCs w:val="20"/>
        </w:rPr>
        <w:t>the</w:t>
      </w:r>
      <w:r w:rsidRPr="00C47949">
        <w:rPr>
          <w:rFonts w:asciiTheme="minorHAnsi" w:hAnsiTheme="minorHAnsi"/>
          <w:spacing w:val="29"/>
          <w:sz w:val="20"/>
          <w:szCs w:val="20"/>
        </w:rPr>
        <w:t xml:space="preserve"> </w:t>
      </w:r>
      <w:r w:rsidRPr="00C47949">
        <w:rPr>
          <w:rFonts w:asciiTheme="minorHAnsi" w:hAnsiTheme="minorHAnsi"/>
          <w:sz w:val="20"/>
          <w:szCs w:val="20"/>
        </w:rPr>
        <w:t>Union</w:t>
      </w:r>
      <w:r w:rsidRPr="00C47949">
        <w:rPr>
          <w:rFonts w:asciiTheme="minorHAnsi" w:hAnsiTheme="minorHAnsi"/>
          <w:spacing w:val="37"/>
          <w:sz w:val="20"/>
          <w:szCs w:val="20"/>
        </w:rPr>
        <w:t xml:space="preserve"> </w:t>
      </w:r>
      <w:r w:rsidRPr="00C47949">
        <w:rPr>
          <w:rFonts w:asciiTheme="minorHAnsi" w:hAnsiTheme="minorHAnsi"/>
          <w:sz w:val="20"/>
          <w:szCs w:val="20"/>
        </w:rPr>
        <w:t>has</w:t>
      </w:r>
      <w:r w:rsidRPr="00C47949">
        <w:rPr>
          <w:rFonts w:asciiTheme="minorHAnsi" w:hAnsiTheme="minorHAnsi"/>
          <w:spacing w:val="23"/>
          <w:sz w:val="20"/>
          <w:szCs w:val="20"/>
        </w:rPr>
        <w:t xml:space="preserve"> </w:t>
      </w:r>
      <w:r w:rsidRPr="00C47949">
        <w:rPr>
          <w:rFonts w:asciiTheme="minorHAnsi" w:hAnsiTheme="minorHAnsi"/>
          <w:sz w:val="20"/>
          <w:szCs w:val="20"/>
        </w:rPr>
        <w:t>at</w:t>
      </w:r>
      <w:r w:rsidRPr="00C47949">
        <w:rPr>
          <w:rFonts w:asciiTheme="minorHAnsi" w:hAnsiTheme="minorHAnsi"/>
          <w:spacing w:val="22"/>
          <w:sz w:val="20"/>
          <w:szCs w:val="20"/>
        </w:rPr>
        <w:t xml:space="preserve"> </w:t>
      </w:r>
      <w:r w:rsidRPr="00C47949">
        <w:rPr>
          <w:rFonts w:asciiTheme="minorHAnsi" w:hAnsiTheme="minorHAnsi"/>
          <w:sz w:val="20"/>
          <w:szCs w:val="20"/>
        </w:rPr>
        <w:t>length</w:t>
      </w:r>
      <w:r w:rsidRPr="00C47949">
        <w:rPr>
          <w:rFonts w:asciiTheme="minorHAnsi" w:hAnsiTheme="minorHAnsi"/>
          <w:spacing w:val="32"/>
          <w:sz w:val="20"/>
          <w:szCs w:val="20"/>
        </w:rPr>
        <w:t xml:space="preserve"> </w:t>
      </w:r>
      <w:r w:rsidRPr="00C47949">
        <w:rPr>
          <w:rFonts w:asciiTheme="minorHAnsi" w:hAnsiTheme="minorHAnsi"/>
          <w:sz w:val="20"/>
          <w:szCs w:val="20"/>
        </w:rPr>
        <w:t>become</w:t>
      </w:r>
      <w:r w:rsidRPr="00C47949">
        <w:rPr>
          <w:rFonts w:asciiTheme="minorHAnsi" w:hAnsiTheme="minorHAnsi"/>
          <w:spacing w:val="33"/>
          <w:sz w:val="20"/>
          <w:szCs w:val="20"/>
        </w:rPr>
        <w:t xml:space="preserve"> </w:t>
      </w:r>
      <w:r w:rsidRPr="00C47949">
        <w:rPr>
          <w:rFonts w:asciiTheme="minorHAnsi" w:hAnsiTheme="minorHAnsi"/>
          <w:sz w:val="20"/>
          <w:szCs w:val="20"/>
        </w:rPr>
        <w:t>an</w:t>
      </w:r>
      <w:r w:rsidRPr="00C47949">
        <w:rPr>
          <w:rFonts w:asciiTheme="minorHAnsi" w:hAnsiTheme="minorHAnsi"/>
          <w:spacing w:val="23"/>
          <w:sz w:val="20"/>
          <w:szCs w:val="20"/>
        </w:rPr>
        <w:t xml:space="preserve"> </w:t>
      </w:r>
      <w:r w:rsidRPr="00C47949">
        <w:rPr>
          <w:rFonts w:asciiTheme="minorHAnsi" w:hAnsiTheme="minorHAnsi"/>
          <w:sz w:val="20"/>
          <w:szCs w:val="20"/>
        </w:rPr>
        <w:t>ordinary</w:t>
      </w:r>
      <w:r w:rsidRPr="00C47949">
        <w:rPr>
          <w:rFonts w:asciiTheme="minorHAnsi" w:hAnsiTheme="minorHAnsi"/>
          <w:w w:val="101"/>
          <w:sz w:val="20"/>
          <w:szCs w:val="20"/>
        </w:rPr>
        <w:t xml:space="preserve"> </w:t>
      </w:r>
      <w:r w:rsidRPr="00C47949">
        <w:rPr>
          <w:rFonts w:asciiTheme="minorHAnsi" w:hAnsiTheme="minorHAnsi"/>
          <w:sz w:val="20"/>
          <w:szCs w:val="20"/>
        </w:rPr>
        <w:t>and</w:t>
      </w:r>
      <w:r w:rsidRPr="00C47949">
        <w:rPr>
          <w:rFonts w:asciiTheme="minorHAnsi" w:hAnsiTheme="minorHAnsi"/>
          <w:spacing w:val="15"/>
          <w:sz w:val="20"/>
          <w:szCs w:val="20"/>
        </w:rPr>
        <w:t xml:space="preserve"> </w:t>
      </w:r>
      <w:r w:rsidRPr="00C47949">
        <w:rPr>
          <w:rFonts w:asciiTheme="minorHAnsi" w:hAnsiTheme="minorHAnsi"/>
          <w:sz w:val="20"/>
          <w:szCs w:val="20"/>
        </w:rPr>
        <w:t>familiar</w:t>
      </w:r>
      <w:r w:rsidRPr="00C47949">
        <w:rPr>
          <w:rFonts w:asciiTheme="minorHAnsi" w:hAnsiTheme="minorHAnsi"/>
          <w:spacing w:val="30"/>
          <w:sz w:val="20"/>
          <w:szCs w:val="20"/>
        </w:rPr>
        <w:t xml:space="preserve"> </w:t>
      </w:r>
      <w:r w:rsidRPr="00C47949">
        <w:rPr>
          <w:rFonts w:asciiTheme="minorHAnsi" w:hAnsiTheme="minorHAnsi"/>
          <w:sz w:val="20"/>
          <w:szCs w:val="20"/>
        </w:rPr>
        <w:t>subject</w:t>
      </w:r>
      <w:r w:rsidRPr="00C47949">
        <w:rPr>
          <w:rFonts w:asciiTheme="minorHAnsi" w:hAnsiTheme="minorHAnsi"/>
          <w:spacing w:val="25"/>
          <w:sz w:val="20"/>
          <w:szCs w:val="20"/>
        </w:rPr>
        <w:t xml:space="preserve"> </w:t>
      </w:r>
      <w:r w:rsidRPr="00C47949">
        <w:rPr>
          <w:rFonts w:asciiTheme="minorHAnsi" w:hAnsiTheme="minorHAnsi"/>
          <w:sz w:val="20"/>
          <w:szCs w:val="20"/>
        </w:rPr>
        <w:t>of</w:t>
      </w:r>
      <w:r w:rsidRPr="00C47949">
        <w:rPr>
          <w:rFonts w:asciiTheme="minorHAnsi" w:hAnsiTheme="minorHAnsi"/>
          <w:spacing w:val="31"/>
          <w:sz w:val="20"/>
          <w:szCs w:val="20"/>
        </w:rPr>
        <w:t xml:space="preserve"> </w:t>
      </w:r>
      <w:r w:rsidRPr="00C47949">
        <w:rPr>
          <w:rFonts w:asciiTheme="minorHAnsi" w:hAnsiTheme="minorHAnsi"/>
          <w:sz w:val="20"/>
          <w:szCs w:val="20"/>
        </w:rPr>
        <w:t>discussion.</w:t>
      </w:r>
      <w:r w:rsidRPr="00C47949">
        <w:rPr>
          <w:rFonts w:asciiTheme="minorHAnsi" w:hAnsiTheme="minorHAnsi"/>
          <w:spacing w:val="21"/>
          <w:sz w:val="20"/>
          <w:szCs w:val="20"/>
        </w:rPr>
        <w:t xml:space="preserve"> </w:t>
      </w:r>
      <w:r w:rsidRPr="00C47949">
        <w:rPr>
          <w:rFonts w:asciiTheme="minorHAnsi" w:hAnsiTheme="minorHAnsi"/>
          <w:sz w:val="20"/>
          <w:szCs w:val="20"/>
        </w:rPr>
        <w:t>Has</w:t>
      </w:r>
      <w:r w:rsidRPr="00C47949">
        <w:rPr>
          <w:rFonts w:asciiTheme="minorHAnsi" w:hAnsiTheme="minorHAnsi"/>
          <w:spacing w:val="17"/>
          <w:sz w:val="20"/>
          <w:szCs w:val="20"/>
        </w:rPr>
        <w:t xml:space="preserve"> </w:t>
      </w:r>
      <w:r w:rsidRPr="00C47949">
        <w:rPr>
          <w:rFonts w:asciiTheme="minorHAnsi" w:hAnsiTheme="minorHAnsi"/>
          <w:sz w:val="20"/>
          <w:szCs w:val="20"/>
        </w:rPr>
        <w:t>the</w:t>
      </w:r>
      <w:r w:rsidRPr="00C47949">
        <w:rPr>
          <w:rFonts w:asciiTheme="minorHAnsi" w:hAnsiTheme="minorHAnsi"/>
          <w:spacing w:val="21"/>
          <w:sz w:val="20"/>
          <w:szCs w:val="20"/>
        </w:rPr>
        <w:t xml:space="preserve"> </w:t>
      </w:r>
      <w:r w:rsidRPr="00C47949">
        <w:rPr>
          <w:rFonts w:asciiTheme="minorHAnsi" w:hAnsiTheme="minorHAnsi"/>
          <w:sz w:val="20"/>
          <w:szCs w:val="20"/>
        </w:rPr>
        <w:t>warning</w:t>
      </w:r>
      <w:r w:rsidRPr="00C47949">
        <w:rPr>
          <w:rFonts w:asciiTheme="minorHAnsi" w:hAnsiTheme="minorHAnsi"/>
          <w:spacing w:val="27"/>
          <w:sz w:val="20"/>
          <w:szCs w:val="20"/>
        </w:rPr>
        <w:t xml:space="preserve"> </w:t>
      </w:r>
      <w:r w:rsidRPr="00C47949">
        <w:rPr>
          <w:rFonts w:asciiTheme="minorHAnsi" w:hAnsiTheme="minorHAnsi"/>
          <w:sz w:val="20"/>
          <w:szCs w:val="20"/>
        </w:rPr>
        <w:t>voice</w:t>
      </w:r>
      <w:r w:rsidRPr="00C47949">
        <w:rPr>
          <w:rFonts w:asciiTheme="minorHAnsi" w:hAnsiTheme="minorHAnsi"/>
          <w:spacing w:val="28"/>
          <w:sz w:val="20"/>
          <w:szCs w:val="20"/>
        </w:rPr>
        <w:t xml:space="preserve"> </w:t>
      </w:r>
      <w:r w:rsidRPr="00C47949">
        <w:rPr>
          <w:rFonts w:asciiTheme="minorHAnsi" w:hAnsiTheme="minorHAnsi"/>
          <w:sz w:val="20"/>
          <w:szCs w:val="20"/>
        </w:rPr>
        <w:t>of</w:t>
      </w:r>
      <w:r w:rsidRPr="00C47949">
        <w:rPr>
          <w:rFonts w:asciiTheme="minorHAnsi" w:hAnsiTheme="minorHAnsi"/>
          <w:spacing w:val="31"/>
          <w:sz w:val="20"/>
          <w:szCs w:val="20"/>
        </w:rPr>
        <w:t xml:space="preserve"> </w:t>
      </w:r>
      <w:r w:rsidRPr="00C47949">
        <w:rPr>
          <w:rFonts w:asciiTheme="minorHAnsi" w:hAnsiTheme="minorHAnsi"/>
          <w:sz w:val="20"/>
          <w:szCs w:val="20"/>
        </w:rPr>
        <w:t>Wash­</w:t>
      </w:r>
      <w:r w:rsidRPr="00C47949">
        <w:rPr>
          <w:rFonts w:asciiTheme="minorHAnsi" w:hAnsiTheme="minorHAnsi"/>
          <w:w w:val="98"/>
          <w:sz w:val="20"/>
          <w:szCs w:val="20"/>
        </w:rPr>
        <w:t xml:space="preserve"> </w:t>
      </w:r>
      <w:r w:rsidRPr="00C47949">
        <w:rPr>
          <w:rFonts w:asciiTheme="minorHAnsi" w:hAnsiTheme="minorHAnsi"/>
          <w:sz w:val="20"/>
          <w:szCs w:val="20"/>
        </w:rPr>
        <w:t>ington</w:t>
      </w:r>
      <w:r w:rsidRPr="00C47949">
        <w:rPr>
          <w:rFonts w:asciiTheme="minorHAnsi" w:hAnsiTheme="minorHAnsi"/>
          <w:spacing w:val="15"/>
          <w:sz w:val="20"/>
          <w:szCs w:val="20"/>
        </w:rPr>
        <w:t xml:space="preserve"> </w:t>
      </w:r>
      <w:r w:rsidRPr="00C47949">
        <w:rPr>
          <w:rFonts w:asciiTheme="minorHAnsi" w:hAnsiTheme="minorHAnsi"/>
          <w:sz w:val="20"/>
          <w:szCs w:val="20"/>
        </w:rPr>
        <w:t>been</w:t>
      </w:r>
      <w:r w:rsidRPr="00C47949">
        <w:rPr>
          <w:rFonts w:asciiTheme="minorHAnsi" w:hAnsiTheme="minorHAnsi"/>
          <w:spacing w:val="16"/>
          <w:sz w:val="20"/>
          <w:szCs w:val="20"/>
        </w:rPr>
        <w:t xml:space="preserve"> </w:t>
      </w:r>
      <w:r w:rsidRPr="00C47949">
        <w:rPr>
          <w:rFonts w:asciiTheme="minorHAnsi" w:hAnsiTheme="minorHAnsi"/>
          <w:sz w:val="20"/>
          <w:szCs w:val="20"/>
        </w:rPr>
        <w:t>forgotten?</w:t>
      </w:r>
      <w:r w:rsidRPr="00C47949">
        <w:rPr>
          <w:rFonts w:asciiTheme="minorHAnsi" w:hAnsiTheme="minorHAnsi"/>
          <w:spacing w:val="5"/>
          <w:sz w:val="20"/>
          <w:szCs w:val="20"/>
        </w:rPr>
        <w:t xml:space="preserve"> </w:t>
      </w:r>
      <w:r w:rsidRPr="00C47949">
        <w:rPr>
          <w:rFonts w:asciiTheme="minorHAnsi" w:hAnsiTheme="minorHAnsi"/>
          <w:sz w:val="20"/>
          <w:szCs w:val="20"/>
        </w:rPr>
        <w:t>or</w:t>
      </w:r>
      <w:r w:rsidRPr="00C47949">
        <w:rPr>
          <w:rFonts w:asciiTheme="minorHAnsi" w:hAnsiTheme="minorHAnsi"/>
          <w:spacing w:val="9"/>
          <w:sz w:val="20"/>
          <w:szCs w:val="20"/>
        </w:rPr>
        <w:t xml:space="preserve"> </w:t>
      </w:r>
      <w:r w:rsidRPr="00C47949">
        <w:rPr>
          <w:rFonts w:asciiTheme="minorHAnsi" w:hAnsiTheme="minorHAnsi"/>
          <w:sz w:val="20"/>
          <w:szCs w:val="20"/>
        </w:rPr>
        <w:t>have</w:t>
      </w:r>
      <w:r w:rsidRPr="00C47949">
        <w:rPr>
          <w:rFonts w:asciiTheme="minorHAnsi" w:hAnsiTheme="minorHAnsi"/>
          <w:spacing w:val="15"/>
          <w:sz w:val="20"/>
          <w:szCs w:val="20"/>
        </w:rPr>
        <w:t xml:space="preserve"> </w:t>
      </w:r>
      <w:r w:rsidRPr="00C47949">
        <w:rPr>
          <w:rFonts w:asciiTheme="minorHAnsi" w:hAnsiTheme="minorHAnsi"/>
          <w:sz w:val="20"/>
          <w:szCs w:val="20"/>
        </w:rPr>
        <w:t>designs</w:t>
      </w:r>
      <w:r w:rsidRPr="00C47949">
        <w:rPr>
          <w:rFonts w:asciiTheme="minorHAnsi" w:hAnsiTheme="minorHAnsi"/>
          <w:spacing w:val="10"/>
          <w:sz w:val="20"/>
          <w:szCs w:val="20"/>
        </w:rPr>
        <w:t xml:space="preserve"> </w:t>
      </w:r>
      <w:r w:rsidRPr="00C47949">
        <w:rPr>
          <w:rFonts w:asciiTheme="minorHAnsi" w:hAnsiTheme="minorHAnsi"/>
          <w:sz w:val="20"/>
          <w:szCs w:val="20"/>
        </w:rPr>
        <w:t>already</w:t>
      </w:r>
      <w:r w:rsidRPr="00C47949">
        <w:rPr>
          <w:rFonts w:asciiTheme="minorHAnsi" w:hAnsiTheme="minorHAnsi"/>
          <w:spacing w:val="14"/>
          <w:sz w:val="20"/>
          <w:szCs w:val="20"/>
        </w:rPr>
        <w:t xml:space="preserve"> </w:t>
      </w:r>
      <w:r w:rsidRPr="00C47949">
        <w:rPr>
          <w:rFonts w:asciiTheme="minorHAnsi" w:hAnsiTheme="minorHAnsi"/>
          <w:sz w:val="20"/>
          <w:szCs w:val="20"/>
        </w:rPr>
        <w:t>been</w:t>
      </w:r>
      <w:r w:rsidRPr="00C47949">
        <w:rPr>
          <w:rFonts w:asciiTheme="minorHAnsi" w:hAnsiTheme="minorHAnsi"/>
          <w:spacing w:val="23"/>
          <w:sz w:val="20"/>
          <w:szCs w:val="20"/>
        </w:rPr>
        <w:t xml:space="preserve"> </w:t>
      </w:r>
      <w:r w:rsidRPr="00C47949">
        <w:rPr>
          <w:rFonts w:asciiTheme="minorHAnsi" w:hAnsiTheme="minorHAnsi"/>
          <w:sz w:val="20"/>
          <w:szCs w:val="20"/>
        </w:rPr>
        <w:t>formed</w:t>
      </w:r>
      <w:r w:rsidRPr="00C47949">
        <w:rPr>
          <w:rFonts w:asciiTheme="minorHAnsi" w:hAnsiTheme="minorHAnsi"/>
          <w:spacing w:val="21"/>
          <w:sz w:val="20"/>
          <w:szCs w:val="20"/>
        </w:rPr>
        <w:t xml:space="preserve"> </w:t>
      </w:r>
      <w:r w:rsidRPr="00C47949">
        <w:rPr>
          <w:rFonts w:asciiTheme="minorHAnsi" w:hAnsiTheme="minorHAnsi"/>
          <w:sz w:val="20"/>
          <w:szCs w:val="20"/>
        </w:rPr>
        <w:t>to</w:t>
      </w:r>
      <w:r w:rsidRPr="00C47949">
        <w:rPr>
          <w:rFonts w:asciiTheme="minorHAnsi" w:hAnsiTheme="minorHAnsi"/>
          <w:spacing w:val="5"/>
          <w:sz w:val="20"/>
          <w:szCs w:val="20"/>
        </w:rPr>
        <w:t xml:space="preserve"> </w:t>
      </w:r>
      <w:r w:rsidRPr="00C47949">
        <w:rPr>
          <w:rFonts w:asciiTheme="minorHAnsi" w:hAnsiTheme="minorHAnsi"/>
          <w:sz w:val="20"/>
          <w:szCs w:val="20"/>
        </w:rPr>
        <w:t>sever</w:t>
      </w:r>
      <w:r w:rsidRPr="00C47949">
        <w:rPr>
          <w:rFonts w:asciiTheme="minorHAnsi" w:hAnsiTheme="minorHAnsi"/>
          <w:w w:val="98"/>
          <w:sz w:val="20"/>
          <w:szCs w:val="20"/>
        </w:rPr>
        <w:t xml:space="preserve"> </w:t>
      </w:r>
      <w:r w:rsidRPr="00C47949">
        <w:rPr>
          <w:rFonts w:asciiTheme="minorHAnsi" w:hAnsiTheme="minorHAnsi"/>
          <w:sz w:val="20"/>
          <w:szCs w:val="20"/>
        </w:rPr>
        <w:t>the</w:t>
      </w:r>
      <w:r w:rsidRPr="00C47949">
        <w:rPr>
          <w:rFonts w:asciiTheme="minorHAnsi" w:hAnsiTheme="minorHAnsi"/>
          <w:spacing w:val="19"/>
          <w:sz w:val="20"/>
          <w:szCs w:val="20"/>
        </w:rPr>
        <w:t xml:space="preserve"> </w:t>
      </w:r>
      <w:r w:rsidRPr="00C47949">
        <w:rPr>
          <w:rFonts w:asciiTheme="minorHAnsi" w:hAnsiTheme="minorHAnsi"/>
          <w:sz w:val="20"/>
          <w:szCs w:val="20"/>
        </w:rPr>
        <w:t>Union?</w:t>
      </w:r>
      <w:r w:rsidRPr="00C47949">
        <w:rPr>
          <w:rFonts w:asciiTheme="minorHAnsi" w:hAnsiTheme="minorHAnsi"/>
          <w:spacing w:val="21"/>
          <w:sz w:val="20"/>
          <w:szCs w:val="20"/>
        </w:rPr>
        <w:t xml:space="preserve"> </w:t>
      </w:r>
      <w:r w:rsidRPr="00C47949">
        <w:rPr>
          <w:rFonts w:asciiTheme="minorHAnsi" w:hAnsiTheme="minorHAnsi"/>
          <w:sz w:val="20"/>
          <w:szCs w:val="20"/>
        </w:rPr>
        <w:t>Let</w:t>
      </w:r>
      <w:r w:rsidRPr="00C47949">
        <w:rPr>
          <w:rFonts w:asciiTheme="minorHAnsi" w:hAnsiTheme="minorHAnsi"/>
          <w:spacing w:val="25"/>
          <w:sz w:val="20"/>
          <w:szCs w:val="20"/>
        </w:rPr>
        <w:t xml:space="preserve"> </w:t>
      </w:r>
      <w:r w:rsidRPr="00C47949">
        <w:rPr>
          <w:rFonts w:asciiTheme="minorHAnsi" w:hAnsiTheme="minorHAnsi"/>
          <w:sz w:val="20"/>
          <w:szCs w:val="20"/>
        </w:rPr>
        <w:t>it</w:t>
      </w:r>
      <w:r w:rsidRPr="00C47949">
        <w:rPr>
          <w:rFonts w:asciiTheme="minorHAnsi" w:hAnsiTheme="minorHAnsi"/>
          <w:spacing w:val="13"/>
          <w:sz w:val="20"/>
          <w:szCs w:val="20"/>
        </w:rPr>
        <w:t xml:space="preserve"> </w:t>
      </w:r>
      <w:r w:rsidRPr="00C47949">
        <w:rPr>
          <w:rFonts w:asciiTheme="minorHAnsi" w:hAnsiTheme="minorHAnsi"/>
          <w:sz w:val="20"/>
          <w:szCs w:val="20"/>
        </w:rPr>
        <w:t>not</w:t>
      </w:r>
      <w:r w:rsidRPr="00C47949">
        <w:rPr>
          <w:rFonts w:asciiTheme="minorHAnsi" w:hAnsiTheme="minorHAnsi"/>
          <w:spacing w:val="22"/>
          <w:sz w:val="20"/>
          <w:szCs w:val="20"/>
        </w:rPr>
        <w:t xml:space="preserve"> </w:t>
      </w:r>
      <w:r w:rsidRPr="00C47949">
        <w:rPr>
          <w:rFonts w:asciiTheme="minorHAnsi" w:hAnsiTheme="minorHAnsi"/>
          <w:sz w:val="20"/>
          <w:szCs w:val="20"/>
        </w:rPr>
        <w:t>be</w:t>
      </w:r>
      <w:r w:rsidRPr="00C47949">
        <w:rPr>
          <w:rFonts w:asciiTheme="minorHAnsi" w:hAnsiTheme="minorHAnsi"/>
          <w:spacing w:val="22"/>
          <w:sz w:val="20"/>
          <w:szCs w:val="20"/>
        </w:rPr>
        <w:t xml:space="preserve"> </w:t>
      </w:r>
      <w:r w:rsidRPr="00C47949">
        <w:rPr>
          <w:rFonts w:asciiTheme="minorHAnsi" w:hAnsiTheme="minorHAnsi"/>
          <w:sz w:val="20"/>
          <w:szCs w:val="20"/>
        </w:rPr>
        <w:t>supposed</w:t>
      </w:r>
      <w:r w:rsidRPr="00C47949">
        <w:rPr>
          <w:rFonts w:asciiTheme="minorHAnsi" w:hAnsiTheme="minorHAnsi"/>
          <w:spacing w:val="26"/>
          <w:sz w:val="20"/>
          <w:szCs w:val="20"/>
        </w:rPr>
        <w:t xml:space="preserve"> </w:t>
      </w:r>
      <w:r w:rsidRPr="00C47949">
        <w:rPr>
          <w:rFonts w:asciiTheme="minorHAnsi" w:hAnsiTheme="minorHAnsi"/>
          <w:sz w:val="20"/>
          <w:szCs w:val="20"/>
        </w:rPr>
        <w:t>that</w:t>
      </w:r>
      <w:r w:rsidRPr="00C47949">
        <w:rPr>
          <w:rFonts w:asciiTheme="minorHAnsi" w:hAnsiTheme="minorHAnsi"/>
          <w:spacing w:val="29"/>
          <w:sz w:val="20"/>
          <w:szCs w:val="20"/>
        </w:rPr>
        <w:t xml:space="preserve"> </w:t>
      </w:r>
      <w:r w:rsidRPr="00C47949">
        <w:rPr>
          <w:rFonts w:asciiTheme="minorHAnsi" w:hAnsiTheme="minorHAnsi"/>
          <w:w w:val="105"/>
          <w:sz w:val="20"/>
          <w:szCs w:val="20"/>
        </w:rPr>
        <w:t>I</w:t>
      </w:r>
      <w:r w:rsidRPr="00C47949">
        <w:rPr>
          <w:rFonts w:asciiTheme="minorHAnsi" w:hAnsiTheme="minorHAnsi"/>
          <w:spacing w:val="7"/>
          <w:w w:val="105"/>
          <w:sz w:val="20"/>
          <w:szCs w:val="20"/>
        </w:rPr>
        <w:t xml:space="preserve"> </w:t>
      </w:r>
      <w:r w:rsidRPr="00C47949">
        <w:rPr>
          <w:rFonts w:asciiTheme="minorHAnsi" w:hAnsiTheme="minorHAnsi"/>
          <w:sz w:val="20"/>
          <w:szCs w:val="20"/>
        </w:rPr>
        <w:t>impute</w:t>
      </w:r>
      <w:r w:rsidRPr="00C47949">
        <w:rPr>
          <w:rFonts w:asciiTheme="minorHAnsi" w:hAnsiTheme="minorHAnsi"/>
          <w:spacing w:val="23"/>
          <w:sz w:val="20"/>
          <w:szCs w:val="20"/>
        </w:rPr>
        <w:t xml:space="preserve"> </w:t>
      </w:r>
      <w:r w:rsidRPr="00C47949">
        <w:rPr>
          <w:rFonts w:asciiTheme="minorHAnsi" w:hAnsiTheme="minorHAnsi"/>
          <w:sz w:val="20"/>
          <w:szCs w:val="20"/>
        </w:rPr>
        <w:t>to</w:t>
      </w:r>
      <w:r w:rsidRPr="00C47949">
        <w:rPr>
          <w:rFonts w:asciiTheme="minorHAnsi" w:hAnsiTheme="minorHAnsi"/>
          <w:spacing w:val="16"/>
          <w:sz w:val="20"/>
          <w:szCs w:val="20"/>
        </w:rPr>
        <w:t xml:space="preserve"> </w:t>
      </w:r>
      <w:r w:rsidRPr="00C47949">
        <w:rPr>
          <w:rFonts w:asciiTheme="minorHAnsi" w:hAnsiTheme="minorHAnsi"/>
          <w:sz w:val="20"/>
          <w:szCs w:val="20"/>
        </w:rPr>
        <w:t>all</w:t>
      </w:r>
      <w:r w:rsidRPr="00C47949">
        <w:rPr>
          <w:rFonts w:asciiTheme="minorHAnsi" w:hAnsiTheme="minorHAnsi"/>
          <w:spacing w:val="15"/>
          <w:sz w:val="20"/>
          <w:szCs w:val="20"/>
        </w:rPr>
        <w:t xml:space="preserve"> </w:t>
      </w:r>
      <w:r w:rsidRPr="00C47949">
        <w:rPr>
          <w:rFonts w:asciiTheme="minorHAnsi" w:hAnsiTheme="minorHAnsi"/>
          <w:sz w:val="20"/>
          <w:szCs w:val="20"/>
        </w:rPr>
        <w:t>of</w:t>
      </w:r>
      <w:r w:rsidRPr="00C47949">
        <w:rPr>
          <w:rFonts w:asciiTheme="minorHAnsi" w:hAnsiTheme="minorHAnsi"/>
          <w:spacing w:val="37"/>
          <w:sz w:val="20"/>
          <w:szCs w:val="20"/>
        </w:rPr>
        <w:t xml:space="preserve"> </w:t>
      </w:r>
      <w:r w:rsidRPr="00C47949">
        <w:rPr>
          <w:rFonts w:asciiTheme="minorHAnsi" w:hAnsiTheme="minorHAnsi"/>
          <w:sz w:val="20"/>
          <w:szCs w:val="20"/>
        </w:rPr>
        <w:t>those</w:t>
      </w:r>
      <w:r w:rsidRPr="00C47949">
        <w:rPr>
          <w:rFonts w:asciiTheme="minorHAnsi" w:hAnsiTheme="minorHAnsi"/>
          <w:spacing w:val="17"/>
          <w:sz w:val="20"/>
          <w:szCs w:val="20"/>
        </w:rPr>
        <w:t xml:space="preserve"> </w:t>
      </w:r>
      <w:r w:rsidRPr="00C47949">
        <w:rPr>
          <w:rFonts w:asciiTheme="minorHAnsi" w:hAnsiTheme="minorHAnsi"/>
          <w:sz w:val="20"/>
          <w:szCs w:val="20"/>
        </w:rPr>
        <w:t>who</w:t>
      </w:r>
      <w:r w:rsidRPr="00C47949">
        <w:rPr>
          <w:rFonts w:asciiTheme="minorHAnsi" w:hAnsiTheme="minorHAnsi"/>
          <w:w w:val="95"/>
          <w:sz w:val="20"/>
          <w:szCs w:val="20"/>
        </w:rPr>
        <w:t xml:space="preserve"> </w:t>
      </w:r>
      <w:r w:rsidRPr="00C47949">
        <w:rPr>
          <w:rFonts w:asciiTheme="minorHAnsi" w:hAnsiTheme="minorHAnsi"/>
          <w:sz w:val="20"/>
          <w:szCs w:val="20"/>
        </w:rPr>
        <w:t>have</w:t>
      </w:r>
      <w:r w:rsidRPr="00C47949">
        <w:rPr>
          <w:rFonts w:asciiTheme="minorHAnsi" w:hAnsiTheme="minorHAnsi"/>
          <w:spacing w:val="43"/>
          <w:sz w:val="20"/>
          <w:szCs w:val="20"/>
        </w:rPr>
        <w:t xml:space="preserve"> </w:t>
      </w:r>
      <w:r w:rsidRPr="00C47949">
        <w:rPr>
          <w:rFonts w:asciiTheme="minorHAnsi" w:hAnsiTheme="minorHAnsi"/>
          <w:sz w:val="20"/>
          <w:szCs w:val="20"/>
        </w:rPr>
        <w:t>taken</w:t>
      </w:r>
      <w:r w:rsidRPr="00C47949">
        <w:rPr>
          <w:rFonts w:asciiTheme="minorHAnsi" w:hAnsiTheme="minorHAnsi"/>
          <w:spacing w:val="42"/>
          <w:sz w:val="20"/>
          <w:szCs w:val="20"/>
        </w:rPr>
        <w:t xml:space="preserve"> </w:t>
      </w:r>
      <w:r w:rsidRPr="00C47949">
        <w:rPr>
          <w:rFonts w:asciiTheme="minorHAnsi" w:hAnsiTheme="minorHAnsi"/>
          <w:sz w:val="20"/>
          <w:szCs w:val="20"/>
        </w:rPr>
        <w:t>an</w:t>
      </w:r>
      <w:r w:rsidRPr="00C47949">
        <w:rPr>
          <w:rFonts w:asciiTheme="minorHAnsi" w:hAnsiTheme="minorHAnsi"/>
          <w:spacing w:val="39"/>
          <w:sz w:val="20"/>
          <w:szCs w:val="20"/>
        </w:rPr>
        <w:t xml:space="preserve"> </w:t>
      </w:r>
      <w:r w:rsidRPr="00C47949">
        <w:rPr>
          <w:rFonts w:asciiTheme="minorHAnsi" w:hAnsiTheme="minorHAnsi"/>
          <w:sz w:val="20"/>
          <w:szCs w:val="20"/>
        </w:rPr>
        <w:t>active</w:t>
      </w:r>
      <w:r w:rsidRPr="00C47949">
        <w:rPr>
          <w:rFonts w:asciiTheme="minorHAnsi" w:hAnsiTheme="minorHAnsi"/>
          <w:spacing w:val="32"/>
          <w:sz w:val="20"/>
          <w:szCs w:val="20"/>
        </w:rPr>
        <w:t xml:space="preserve"> </w:t>
      </w:r>
      <w:r w:rsidRPr="00C47949">
        <w:rPr>
          <w:rFonts w:asciiTheme="minorHAnsi" w:hAnsiTheme="minorHAnsi"/>
          <w:sz w:val="20"/>
          <w:szCs w:val="20"/>
        </w:rPr>
        <w:t>part in</w:t>
      </w:r>
      <w:r w:rsidRPr="00C47949">
        <w:rPr>
          <w:rFonts w:asciiTheme="minorHAnsi" w:hAnsiTheme="minorHAnsi"/>
          <w:spacing w:val="35"/>
          <w:sz w:val="20"/>
          <w:szCs w:val="20"/>
        </w:rPr>
        <w:t xml:space="preserve"> </w:t>
      </w:r>
      <w:r w:rsidRPr="00C47949">
        <w:rPr>
          <w:rFonts w:asciiTheme="minorHAnsi" w:hAnsiTheme="minorHAnsi"/>
          <w:sz w:val="20"/>
          <w:szCs w:val="20"/>
        </w:rPr>
        <w:t>these</w:t>
      </w:r>
      <w:r w:rsidRPr="00C47949">
        <w:rPr>
          <w:rFonts w:asciiTheme="minorHAnsi" w:hAnsiTheme="minorHAnsi"/>
          <w:spacing w:val="41"/>
          <w:sz w:val="20"/>
          <w:szCs w:val="20"/>
        </w:rPr>
        <w:t xml:space="preserve"> </w:t>
      </w:r>
      <w:r w:rsidRPr="00C47949">
        <w:rPr>
          <w:rFonts w:asciiTheme="minorHAnsi" w:hAnsiTheme="minorHAnsi"/>
          <w:sz w:val="20"/>
          <w:szCs w:val="20"/>
        </w:rPr>
        <w:t>unwise</w:t>
      </w:r>
      <w:r w:rsidRPr="00C47949">
        <w:rPr>
          <w:rFonts w:asciiTheme="minorHAnsi" w:hAnsiTheme="minorHAnsi"/>
          <w:spacing w:val="43"/>
          <w:sz w:val="20"/>
          <w:szCs w:val="20"/>
        </w:rPr>
        <w:t xml:space="preserve"> </w:t>
      </w:r>
      <w:r w:rsidRPr="00C47949">
        <w:rPr>
          <w:rFonts w:asciiTheme="minorHAnsi" w:hAnsiTheme="minorHAnsi"/>
          <w:sz w:val="20"/>
          <w:szCs w:val="20"/>
        </w:rPr>
        <w:t>and</w:t>
      </w:r>
      <w:r w:rsidRPr="00C47949">
        <w:rPr>
          <w:rFonts w:asciiTheme="minorHAnsi" w:hAnsiTheme="minorHAnsi"/>
          <w:spacing w:val="39"/>
          <w:sz w:val="20"/>
          <w:szCs w:val="20"/>
        </w:rPr>
        <w:t xml:space="preserve"> </w:t>
      </w:r>
      <w:r w:rsidRPr="00C47949">
        <w:rPr>
          <w:rFonts w:asciiTheme="minorHAnsi" w:hAnsiTheme="minorHAnsi"/>
          <w:sz w:val="20"/>
          <w:szCs w:val="20"/>
        </w:rPr>
        <w:t>unprofitable</w:t>
      </w:r>
      <w:r w:rsidRPr="00C47949">
        <w:rPr>
          <w:rFonts w:asciiTheme="minorHAnsi" w:hAnsiTheme="minorHAnsi"/>
          <w:spacing w:val="51"/>
          <w:sz w:val="20"/>
          <w:szCs w:val="20"/>
        </w:rPr>
        <w:t xml:space="preserve"> </w:t>
      </w:r>
      <w:r w:rsidRPr="00C47949">
        <w:rPr>
          <w:rFonts w:asciiTheme="minorHAnsi" w:hAnsiTheme="minorHAnsi"/>
          <w:sz w:val="20"/>
          <w:szCs w:val="20"/>
        </w:rPr>
        <w:t>discus­</w:t>
      </w:r>
      <w:r w:rsidRPr="00C47949">
        <w:rPr>
          <w:rFonts w:asciiTheme="minorHAnsi" w:hAnsiTheme="minorHAnsi"/>
          <w:w w:val="97"/>
          <w:sz w:val="20"/>
          <w:szCs w:val="20"/>
        </w:rPr>
        <w:t xml:space="preserve"> </w:t>
      </w:r>
      <w:r w:rsidRPr="00C47949">
        <w:rPr>
          <w:rFonts w:asciiTheme="minorHAnsi" w:hAnsiTheme="minorHAnsi"/>
          <w:sz w:val="20"/>
          <w:szCs w:val="20"/>
        </w:rPr>
        <w:t>sions</w:t>
      </w:r>
      <w:r w:rsidRPr="00C47949">
        <w:rPr>
          <w:rFonts w:asciiTheme="minorHAnsi" w:hAnsiTheme="minorHAnsi"/>
          <w:spacing w:val="3"/>
          <w:sz w:val="20"/>
          <w:szCs w:val="20"/>
        </w:rPr>
        <w:t xml:space="preserve"> </w:t>
      </w:r>
      <w:r w:rsidRPr="00C47949">
        <w:rPr>
          <w:rFonts w:asciiTheme="minorHAnsi" w:hAnsiTheme="minorHAnsi"/>
          <w:sz w:val="20"/>
          <w:szCs w:val="20"/>
        </w:rPr>
        <w:t>a</w:t>
      </w:r>
      <w:r w:rsidRPr="00C47949">
        <w:rPr>
          <w:rFonts w:asciiTheme="minorHAnsi" w:hAnsiTheme="minorHAnsi"/>
          <w:spacing w:val="11"/>
          <w:sz w:val="20"/>
          <w:szCs w:val="20"/>
        </w:rPr>
        <w:t xml:space="preserve"> </w:t>
      </w:r>
      <w:r w:rsidRPr="00C47949">
        <w:rPr>
          <w:rFonts w:asciiTheme="minorHAnsi" w:hAnsiTheme="minorHAnsi"/>
          <w:sz w:val="20"/>
          <w:szCs w:val="20"/>
        </w:rPr>
        <w:t>want</w:t>
      </w:r>
      <w:r w:rsidRPr="00C47949">
        <w:rPr>
          <w:rFonts w:asciiTheme="minorHAnsi" w:hAnsiTheme="minorHAnsi"/>
          <w:spacing w:val="23"/>
          <w:sz w:val="20"/>
          <w:szCs w:val="20"/>
        </w:rPr>
        <w:t xml:space="preserve"> </w:t>
      </w:r>
      <w:r w:rsidRPr="00C47949">
        <w:rPr>
          <w:rFonts w:asciiTheme="minorHAnsi" w:hAnsiTheme="minorHAnsi"/>
          <w:sz w:val="20"/>
          <w:szCs w:val="20"/>
        </w:rPr>
        <w:t>of</w:t>
      </w:r>
      <w:r w:rsidRPr="00C47949">
        <w:rPr>
          <w:rFonts w:asciiTheme="minorHAnsi" w:hAnsiTheme="minorHAnsi"/>
          <w:spacing w:val="26"/>
          <w:sz w:val="20"/>
          <w:szCs w:val="20"/>
        </w:rPr>
        <w:t xml:space="preserve"> </w:t>
      </w:r>
      <w:r w:rsidRPr="00C47949">
        <w:rPr>
          <w:rFonts w:asciiTheme="minorHAnsi" w:hAnsiTheme="minorHAnsi"/>
          <w:sz w:val="20"/>
          <w:szCs w:val="20"/>
        </w:rPr>
        <w:t>patriotism</w:t>
      </w:r>
      <w:r w:rsidRPr="00C47949">
        <w:rPr>
          <w:rFonts w:asciiTheme="minorHAnsi" w:hAnsiTheme="minorHAnsi"/>
          <w:spacing w:val="36"/>
          <w:sz w:val="20"/>
          <w:szCs w:val="20"/>
        </w:rPr>
        <w:t xml:space="preserve"> </w:t>
      </w:r>
      <w:r w:rsidRPr="00C47949">
        <w:rPr>
          <w:rFonts w:asciiTheme="minorHAnsi" w:hAnsiTheme="minorHAnsi"/>
          <w:sz w:val="20"/>
          <w:szCs w:val="20"/>
        </w:rPr>
        <w:t>or</w:t>
      </w:r>
      <w:r w:rsidRPr="00C47949">
        <w:rPr>
          <w:rFonts w:asciiTheme="minorHAnsi" w:hAnsiTheme="minorHAnsi"/>
          <w:spacing w:val="9"/>
          <w:sz w:val="20"/>
          <w:szCs w:val="20"/>
        </w:rPr>
        <w:t xml:space="preserve"> </w:t>
      </w:r>
      <w:r w:rsidRPr="00C47949">
        <w:rPr>
          <w:rFonts w:asciiTheme="minorHAnsi" w:hAnsiTheme="minorHAnsi"/>
          <w:sz w:val="20"/>
          <w:szCs w:val="20"/>
        </w:rPr>
        <w:t>of</w:t>
      </w:r>
      <w:r w:rsidRPr="00C47949">
        <w:rPr>
          <w:rFonts w:asciiTheme="minorHAnsi" w:hAnsiTheme="minorHAnsi"/>
          <w:spacing w:val="23"/>
          <w:sz w:val="20"/>
          <w:szCs w:val="20"/>
        </w:rPr>
        <w:t xml:space="preserve"> </w:t>
      </w:r>
      <w:r w:rsidRPr="00C47949">
        <w:rPr>
          <w:rFonts w:asciiTheme="minorHAnsi" w:hAnsiTheme="minorHAnsi"/>
          <w:sz w:val="20"/>
          <w:szCs w:val="20"/>
        </w:rPr>
        <w:t>public</w:t>
      </w:r>
      <w:r w:rsidRPr="00C47949">
        <w:rPr>
          <w:rFonts w:asciiTheme="minorHAnsi" w:hAnsiTheme="minorHAnsi"/>
          <w:spacing w:val="11"/>
          <w:sz w:val="20"/>
          <w:szCs w:val="20"/>
        </w:rPr>
        <w:t xml:space="preserve"> </w:t>
      </w:r>
      <w:r w:rsidRPr="00C47949">
        <w:rPr>
          <w:rFonts w:asciiTheme="minorHAnsi" w:hAnsiTheme="minorHAnsi"/>
          <w:sz w:val="20"/>
          <w:szCs w:val="20"/>
        </w:rPr>
        <w:t>virtue.</w:t>
      </w:r>
      <w:r w:rsidRPr="00C47949">
        <w:rPr>
          <w:rFonts w:asciiTheme="minorHAnsi" w:hAnsiTheme="minorHAnsi"/>
          <w:spacing w:val="9"/>
          <w:sz w:val="20"/>
          <w:szCs w:val="20"/>
        </w:rPr>
        <w:t xml:space="preserve"> </w:t>
      </w:r>
      <w:r w:rsidRPr="00C47949">
        <w:rPr>
          <w:rFonts w:asciiTheme="minorHAnsi" w:hAnsiTheme="minorHAnsi"/>
          <w:sz w:val="20"/>
          <w:szCs w:val="20"/>
        </w:rPr>
        <w:t>The</w:t>
      </w:r>
      <w:r w:rsidRPr="00C47949">
        <w:rPr>
          <w:rFonts w:asciiTheme="minorHAnsi" w:hAnsiTheme="minorHAnsi"/>
          <w:spacing w:val="11"/>
          <w:sz w:val="20"/>
          <w:szCs w:val="20"/>
        </w:rPr>
        <w:t xml:space="preserve"> </w:t>
      </w:r>
      <w:r w:rsidRPr="00C47949">
        <w:rPr>
          <w:rFonts w:asciiTheme="minorHAnsi" w:hAnsiTheme="minorHAnsi"/>
          <w:sz w:val="20"/>
          <w:szCs w:val="20"/>
        </w:rPr>
        <w:t>honorable</w:t>
      </w:r>
      <w:r w:rsidRPr="00C47949">
        <w:rPr>
          <w:rFonts w:asciiTheme="minorHAnsi" w:hAnsiTheme="minorHAnsi"/>
          <w:spacing w:val="18"/>
          <w:sz w:val="20"/>
          <w:szCs w:val="20"/>
        </w:rPr>
        <w:t xml:space="preserve"> </w:t>
      </w:r>
      <w:r w:rsidRPr="00C47949">
        <w:rPr>
          <w:rFonts w:asciiTheme="minorHAnsi" w:hAnsiTheme="minorHAnsi"/>
          <w:sz w:val="20"/>
          <w:szCs w:val="20"/>
        </w:rPr>
        <w:t>feeling</w:t>
      </w:r>
      <w:r w:rsidRPr="00C47949">
        <w:rPr>
          <w:rFonts w:asciiTheme="minorHAnsi" w:hAnsiTheme="minorHAnsi"/>
          <w:w w:val="95"/>
          <w:sz w:val="20"/>
          <w:szCs w:val="20"/>
        </w:rPr>
        <w:t xml:space="preserve"> </w:t>
      </w:r>
      <w:r w:rsidRPr="00C47949">
        <w:rPr>
          <w:rFonts w:asciiTheme="minorHAnsi" w:hAnsiTheme="minorHAnsi"/>
          <w:sz w:val="20"/>
          <w:szCs w:val="20"/>
        </w:rPr>
        <w:t>of</w:t>
      </w:r>
      <w:r w:rsidRPr="00C47949">
        <w:rPr>
          <w:rFonts w:asciiTheme="minorHAnsi" w:hAnsiTheme="minorHAnsi"/>
          <w:spacing w:val="47"/>
          <w:sz w:val="20"/>
          <w:szCs w:val="20"/>
        </w:rPr>
        <w:t xml:space="preserve"> </w:t>
      </w:r>
      <w:r w:rsidRPr="00C47949">
        <w:rPr>
          <w:rFonts w:asciiTheme="minorHAnsi" w:hAnsiTheme="minorHAnsi"/>
          <w:sz w:val="20"/>
          <w:szCs w:val="20"/>
        </w:rPr>
        <w:t>State</w:t>
      </w:r>
      <w:r w:rsidRPr="00C47949">
        <w:rPr>
          <w:rFonts w:asciiTheme="minorHAnsi" w:hAnsiTheme="minorHAnsi"/>
          <w:spacing w:val="19"/>
          <w:sz w:val="20"/>
          <w:szCs w:val="20"/>
        </w:rPr>
        <w:t xml:space="preserve"> </w:t>
      </w:r>
      <w:r w:rsidRPr="00C47949">
        <w:rPr>
          <w:rFonts w:asciiTheme="minorHAnsi" w:hAnsiTheme="minorHAnsi"/>
          <w:sz w:val="20"/>
          <w:szCs w:val="20"/>
        </w:rPr>
        <w:t>pride</w:t>
      </w:r>
      <w:r w:rsidRPr="00C47949">
        <w:rPr>
          <w:rFonts w:asciiTheme="minorHAnsi" w:hAnsiTheme="minorHAnsi"/>
          <w:spacing w:val="35"/>
          <w:sz w:val="20"/>
          <w:szCs w:val="20"/>
        </w:rPr>
        <w:t xml:space="preserve"> </w:t>
      </w:r>
      <w:r w:rsidRPr="00C47949">
        <w:rPr>
          <w:rFonts w:asciiTheme="minorHAnsi" w:hAnsiTheme="minorHAnsi"/>
          <w:sz w:val="20"/>
          <w:szCs w:val="20"/>
        </w:rPr>
        <w:t>and</w:t>
      </w:r>
      <w:r w:rsidRPr="00C47949">
        <w:rPr>
          <w:rFonts w:asciiTheme="minorHAnsi" w:hAnsiTheme="minorHAnsi"/>
          <w:spacing w:val="40"/>
          <w:sz w:val="20"/>
          <w:szCs w:val="20"/>
        </w:rPr>
        <w:t xml:space="preserve"> </w:t>
      </w:r>
      <w:r w:rsidRPr="00C47949">
        <w:rPr>
          <w:rFonts w:asciiTheme="minorHAnsi" w:hAnsiTheme="minorHAnsi"/>
          <w:sz w:val="20"/>
          <w:szCs w:val="20"/>
        </w:rPr>
        <w:t>local</w:t>
      </w:r>
      <w:r w:rsidRPr="00C47949">
        <w:rPr>
          <w:rFonts w:asciiTheme="minorHAnsi" w:hAnsiTheme="minorHAnsi"/>
          <w:spacing w:val="33"/>
          <w:sz w:val="20"/>
          <w:szCs w:val="20"/>
        </w:rPr>
        <w:t xml:space="preserve"> </w:t>
      </w:r>
      <w:r w:rsidRPr="00C47949">
        <w:rPr>
          <w:rFonts w:asciiTheme="minorHAnsi" w:hAnsiTheme="minorHAnsi"/>
          <w:sz w:val="20"/>
          <w:szCs w:val="20"/>
        </w:rPr>
        <w:t>attachments</w:t>
      </w:r>
      <w:r w:rsidRPr="00C47949">
        <w:rPr>
          <w:rFonts w:asciiTheme="minorHAnsi" w:hAnsiTheme="minorHAnsi"/>
          <w:spacing w:val="37"/>
          <w:sz w:val="20"/>
          <w:szCs w:val="20"/>
        </w:rPr>
        <w:t xml:space="preserve"> </w:t>
      </w:r>
      <w:r w:rsidRPr="00C47949">
        <w:rPr>
          <w:rFonts w:asciiTheme="minorHAnsi" w:hAnsiTheme="minorHAnsi"/>
          <w:sz w:val="20"/>
          <w:szCs w:val="20"/>
        </w:rPr>
        <w:t>find</w:t>
      </w:r>
      <w:r w:rsidRPr="00C47949">
        <w:rPr>
          <w:rFonts w:asciiTheme="minorHAnsi" w:hAnsiTheme="minorHAnsi"/>
          <w:spacing w:val="37"/>
          <w:sz w:val="20"/>
          <w:szCs w:val="20"/>
        </w:rPr>
        <w:t xml:space="preserve"> </w:t>
      </w:r>
      <w:r w:rsidRPr="00C47949">
        <w:rPr>
          <w:rFonts w:asciiTheme="minorHAnsi" w:hAnsiTheme="minorHAnsi"/>
          <w:sz w:val="20"/>
          <w:szCs w:val="20"/>
        </w:rPr>
        <w:t>a</w:t>
      </w:r>
      <w:r w:rsidRPr="00C47949">
        <w:rPr>
          <w:rFonts w:asciiTheme="minorHAnsi" w:hAnsiTheme="minorHAnsi"/>
          <w:spacing w:val="31"/>
          <w:sz w:val="20"/>
          <w:szCs w:val="20"/>
        </w:rPr>
        <w:t xml:space="preserve"> </w:t>
      </w:r>
      <w:r w:rsidRPr="00C47949">
        <w:rPr>
          <w:rFonts w:asciiTheme="minorHAnsi" w:hAnsiTheme="minorHAnsi"/>
          <w:sz w:val="20"/>
          <w:szCs w:val="20"/>
        </w:rPr>
        <w:t>place</w:t>
      </w:r>
      <w:r w:rsidRPr="00C47949">
        <w:rPr>
          <w:rFonts w:asciiTheme="minorHAnsi" w:hAnsiTheme="minorHAnsi"/>
          <w:spacing w:val="42"/>
          <w:sz w:val="20"/>
          <w:szCs w:val="20"/>
        </w:rPr>
        <w:t xml:space="preserve"> </w:t>
      </w:r>
      <w:r w:rsidRPr="00C47949">
        <w:rPr>
          <w:rFonts w:asciiTheme="minorHAnsi" w:hAnsiTheme="minorHAnsi"/>
          <w:sz w:val="20"/>
          <w:szCs w:val="20"/>
        </w:rPr>
        <w:t>in</w:t>
      </w:r>
      <w:r w:rsidRPr="00C47949">
        <w:rPr>
          <w:rFonts w:asciiTheme="minorHAnsi" w:hAnsiTheme="minorHAnsi"/>
          <w:spacing w:val="42"/>
          <w:sz w:val="20"/>
          <w:szCs w:val="20"/>
        </w:rPr>
        <w:t xml:space="preserve"> </w:t>
      </w:r>
      <w:r w:rsidRPr="00C47949">
        <w:rPr>
          <w:rFonts w:asciiTheme="minorHAnsi" w:hAnsiTheme="minorHAnsi"/>
          <w:sz w:val="20"/>
          <w:szCs w:val="20"/>
        </w:rPr>
        <w:t>the</w:t>
      </w:r>
      <w:r w:rsidRPr="00C47949">
        <w:rPr>
          <w:rFonts w:asciiTheme="minorHAnsi" w:hAnsiTheme="minorHAnsi"/>
          <w:spacing w:val="30"/>
          <w:sz w:val="20"/>
          <w:szCs w:val="20"/>
        </w:rPr>
        <w:t xml:space="preserve"> </w:t>
      </w:r>
      <w:r w:rsidRPr="00C47949">
        <w:rPr>
          <w:rFonts w:asciiTheme="minorHAnsi" w:hAnsiTheme="minorHAnsi"/>
          <w:sz w:val="20"/>
          <w:szCs w:val="20"/>
        </w:rPr>
        <w:t>bosoms</w:t>
      </w:r>
      <w:r w:rsidRPr="00C47949">
        <w:rPr>
          <w:rFonts w:asciiTheme="minorHAnsi" w:hAnsiTheme="minorHAnsi"/>
          <w:spacing w:val="40"/>
          <w:sz w:val="20"/>
          <w:szCs w:val="20"/>
        </w:rPr>
        <w:t xml:space="preserve"> </w:t>
      </w:r>
      <w:r w:rsidRPr="00C47949">
        <w:rPr>
          <w:rFonts w:asciiTheme="minorHAnsi" w:hAnsiTheme="minorHAnsi"/>
          <w:sz w:val="20"/>
          <w:szCs w:val="20"/>
        </w:rPr>
        <w:t>of</w:t>
      </w:r>
      <w:r w:rsidRPr="00C47949">
        <w:rPr>
          <w:rFonts w:asciiTheme="minorHAnsi" w:hAnsiTheme="minorHAnsi"/>
          <w:w w:val="84"/>
          <w:sz w:val="20"/>
          <w:szCs w:val="20"/>
        </w:rPr>
        <w:t xml:space="preserve"> </w:t>
      </w:r>
      <w:r w:rsidRPr="00C47949">
        <w:rPr>
          <w:rFonts w:asciiTheme="minorHAnsi" w:hAnsiTheme="minorHAnsi"/>
          <w:sz w:val="20"/>
          <w:szCs w:val="20"/>
        </w:rPr>
        <w:t>the</w:t>
      </w:r>
      <w:r w:rsidRPr="00C47949">
        <w:rPr>
          <w:rFonts w:asciiTheme="minorHAnsi" w:hAnsiTheme="minorHAnsi"/>
          <w:spacing w:val="11"/>
          <w:sz w:val="20"/>
          <w:szCs w:val="20"/>
        </w:rPr>
        <w:t xml:space="preserve"> </w:t>
      </w:r>
      <w:r w:rsidRPr="00C47949">
        <w:rPr>
          <w:rFonts w:asciiTheme="minorHAnsi" w:hAnsiTheme="minorHAnsi"/>
          <w:sz w:val="20"/>
          <w:szCs w:val="20"/>
        </w:rPr>
        <w:t>most</w:t>
      </w:r>
      <w:r w:rsidRPr="00C47949">
        <w:rPr>
          <w:rFonts w:asciiTheme="minorHAnsi" w:hAnsiTheme="minorHAnsi"/>
          <w:spacing w:val="18"/>
          <w:sz w:val="20"/>
          <w:szCs w:val="20"/>
        </w:rPr>
        <w:t xml:space="preserve"> </w:t>
      </w:r>
      <w:r w:rsidRPr="00C47949">
        <w:rPr>
          <w:rFonts w:asciiTheme="minorHAnsi" w:hAnsiTheme="minorHAnsi"/>
          <w:sz w:val="20"/>
          <w:szCs w:val="20"/>
        </w:rPr>
        <w:t>enlightened</w:t>
      </w:r>
      <w:r w:rsidRPr="00C47949">
        <w:rPr>
          <w:rFonts w:asciiTheme="minorHAnsi" w:hAnsiTheme="minorHAnsi"/>
          <w:spacing w:val="23"/>
          <w:sz w:val="20"/>
          <w:szCs w:val="20"/>
        </w:rPr>
        <w:t xml:space="preserve"> </w:t>
      </w:r>
      <w:r w:rsidRPr="00C47949">
        <w:rPr>
          <w:rFonts w:asciiTheme="minorHAnsi" w:hAnsiTheme="minorHAnsi"/>
          <w:sz w:val="20"/>
          <w:szCs w:val="20"/>
        </w:rPr>
        <w:t>and</w:t>
      </w:r>
      <w:r w:rsidRPr="00C47949">
        <w:rPr>
          <w:rFonts w:asciiTheme="minorHAnsi" w:hAnsiTheme="minorHAnsi"/>
          <w:spacing w:val="7"/>
          <w:sz w:val="20"/>
          <w:szCs w:val="20"/>
        </w:rPr>
        <w:t xml:space="preserve"> </w:t>
      </w:r>
      <w:r w:rsidRPr="00C47949">
        <w:rPr>
          <w:rFonts w:asciiTheme="minorHAnsi" w:hAnsiTheme="minorHAnsi"/>
          <w:sz w:val="20"/>
          <w:szCs w:val="20"/>
        </w:rPr>
        <w:t>pure.</w:t>
      </w:r>
      <w:r w:rsidRPr="00C47949">
        <w:rPr>
          <w:rFonts w:asciiTheme="minorHAnsi" w:hAnsiTheme="minorHAnsi"/>
          <w:spacing w:val="10"/>
          <w:sz w:val="20"/>
          <w:szCs w:val="20"/>
        </w:rPr>
        <w:t xml:space="preserve"> </w:t>
      </w:r>
      <w:r w:rsidRPr="00C47949">
        <w:rPr>
          <w:rFonts w:asciiTheme="minorHAnsi" w:hAnsiTheme="minorHAnsi"/>
          <w:sz w:val="20"/>
          <w:szCs w:val="20"/>
        </w:rPr>
        <w:t>But</w:t>
      </w:r>
      <w:r w:rsidRPr="00C47949">
        <w:rPr>
          <w:rFonts w:asciiTheme="minorHAnsi" w:hAnsiTheme="minorHAnsi"/>
          <w:spacing w:val="12"/>
          <w:sz w:val="20"/>
          <w:szCs w:val="20"/>
        </w:rPr>
        <w:t xml:space="preserve"> </w:t>
      </w:r>
      <w:r w:rsidRPr="00C47949">
        <w:rPr>
          <w:rFonts w:asciiTheme="minorHAnsi" w:hAnsiTheme="minorHAnsi"/>
          <w:sz w:val="20"/>
          <w:szCs w:val="20"/>
        </w:rPr>
        <w:t>while</w:t>
      </w:r>
      <w:r w:rsidRPr="00C47949">
        <w:rPr>
          <w:rFonts w:asciiTheme="minorHAnsi" w:hAnsiTheme="minorHAnsi"/>
          <w:spacing w:val="13"/>
          <w:sz w:val="20"/>
          <w:szCs w:val="20"/>
        </w:rPr>
        <w:t xml:space="preserve"> </w:t>
      </w:r>
      <w:r w:rsidRPr="00C47949">
        <w:rPr>
          <w:rFonts w:asciiTheme="minorHAnsi" w:hAnsiTheme="minorHAnsi"/>
          <w:sz w:val="20"/>
          <w:szCs w:val="20"/>
        </w:rPr>
        <w:t>such</w:t>
      </w:r>
      <w:r w:rsidRPr="00C47949">
        <w:rPr>
          <w:rFonts w:asciiTheme="minorHAnsi" w:hAnsiTheme="minorHAnsi"/>
          <w:spacing w:val="4"/>
          <w:sz w:val="20"/>
          <w:szCs w:val="20"/>
        </w:rPr>
        <w:t xml:space="preserve"> </w:t>
      </w:r>
      <w:r w:rsidRPr="00C47949">
        <w:rPr>
          <w:rFonts w:asciiTheme="minorHAnsi" w:hAnsiTheme="minorHAnsi"/>
          <w:sz w:val="20"/>
          <w:szCs w:val="20"/>
        </w:rPr>
        <w:t>men</w:t>
      </w:r>
      <w:r w:rsidRPr="00C47949">
        <w:rPr>
          <w:rFonts w:asciiTheme="minorHAnsi" w:hAnsiTheme="minorHAnsi"/>
          <w:spacing w:val="21"/>
          <w:sz w:val="20"/>
          <w:szCs w:val="20"/>
        </w:rPr>
        <w:t xml:space="preserve"> </w:t>
      </w:r>
      <w:r w:rsidRPr="00C47949">
        <w:rPr>
          <w:rFonts w:asciiTheme="minorHAnsi" w:hAnsiTheme="minorHAnsi"/>
          <w:sz w:val="20"/>
          <w:szCs w:val="20"/>
        </w:rPr>
        <w:t>are</w:t>
      </w:r>
      <w:r w:rsidRPr="00C47949">
        <w:rPr>
          <w:rFonts w:asciiTheme="minorHAnsi" w:hAnsiTheme="minorHAnsi"/>
          <w:spacing w:val="4"/>
          <w:sz w:val="20"/>
          <w:szCs w:val="20"/>
        </w:rPr>
        <w:t xml:space="preserve"> </w:t>
      </w:r>
      <w:r w:rsidRPr="00C47949">
        <w:rPr>
          <w:rFonts w:asciiTheme="minorHAnsi" w:hAnsiTheme="minorHAnsi"/>
          <w:sz w:val="20"/>
          <w:szCs w:val="20"/>
        </w:rPr>
        <w:t>conscious</w:t>
      </w:r>
      <w:r w:rsidRPr="00C47949">
        <w:rPr>
          <w:rFonts w:asciiTheme="minorHAnsi" w:hAnsiTheme="minorHAnsi"/>
          <w:spacing w:val="12"/>
          <w:sz w:val="20"/>
          <w:szCs w:val="20"/>
        </w:rPr>
        <w:t xml:space="preserve"> </w:t>
      </w:r>
      <w:r w:rsidRPr="00C47949">
        <w:rPr>
          <w:rFonts w:asciiTheme="minorHAnsi" w:hAnsiTheme="minorHAnsi"/>
          <w:sz w:val="20"/>
          <w:szCs w:val="20"/>
        </w:rPr>
        <w:t>of</w:t>
      </w:r>
      <w:r w:rsidRPr="00C47949">
        <w:rPr>
          <w:rFonts w:asciiTheme="minorHAnsi" w:hAnsiTheme="minorHAnsi"/>
          <w:w w:val="86"/>
          <w:sz w:val="20"/>
          <w:szCs w:val="20"/>
        </w:rPr>
        <w:t xml:space="preserve"> </w:t>
      </w:r>
      <w:r w:rsidRPr="00C47949">
        <w:rPr>
          <w:rFonts w:asciiTheme="minorHAnsi" w:hAnsiTheme="minorHAnsi"/>
          <w:sz w:val="20"/>
          <w:szCs w:val="20"/>
        </w:rPr>
        <w:t>their</w:t>
      </w:r>
      <w:r w:rsidRPr="00C47949">
        <w:rPr>
          <w:rFonts w:asciiTheme="minorHAnsi" w:hAnsiTheme="minorHAnsi"/>
          <w:spacing w:val="14"/>
          <w:sz w:val="20"/>
          <w:szCs w:val="20"/>
        </w:rPr>
        <w:t xml:space="preserve"> </w:t>
      </w:r>
      <w:r w:rsidRPr="00C47949">
        <w:rPr>
          <w:rFonts w:asciiTheme="minorHAnsi" w:hAnsiTheme="minorHAnsi"/>
          <w:sz w:val="20"/>
          <w:szCs w:val="20"/>
        </w:rPr>
        <w:t>own</w:t>
      </w:r>
      <w:r w:rsidRPr="00C47949">
        <w:rPr>
          <w:rFonts w:asciiTheme="minorHAnsi" w:hAnsiTheme="minorHAnsi"/>
          <w:spacing w:val="2"/>
          <w:sz w:val="20"/>
          <w:szCs w:val="20"/>
        </w:rPr>
        <w:t xml:space="preserve"> </w:t>
      </w:r>
      <w:r w:rsidRPr="00C47949">
        <w:rPr>
          <w:rFonts w:asciiTheme="minorHAnsi" w:hAnsiTheme="minorHAnsi"/>
          <w:sz w:val="20"/>
          <w:szCs w:val="20"/>
        </w:rPr>
        <w:t>integrity</w:t>
      </w:r>
      <w:r w:rsidRPr="00C47949">
        <w:rPr>
          <w:rFonts w:asciiTheme="minorHAnsi" w:hAnsiTheme="minorHAnsi"/>
          <w:spacing w:val="8"/>
          <w:sz w:val="20"/>
          <w:szCs w:val="20"/>
        </w:rPr>
        <w:t xml:space="preserve"> </w:t>
      </w:r>
      <w:r w:rsidRPr="00C47949">
        <w:rPr>
          <w:rFonts w:asciiTheme="minorHAnsi" w:hAnsiTheme="minorHAnsi"/>
          <w:sz w:val="20"/>
          <w:szCs w:val="20"/>
        </w:rPr>
        <w:t>and</w:t>
      </w:r>
      <w:r w:rsidRPr="00C47949">
        <w:rPr>
          <w:rFonts w:asciiTheme="minorHAnsi" w:hAnsiTheme="minorHAnsi"/>
          <w:spacing w:val="52"/>
          <w:sz w:val="20"/>
          <w:szCs w:val="20"/>
        </w:rPr>
        <w:t xml:space="preserve"> </w:t>
      </w:r>
      <w:r w:rsidRPr="00C47949">
        <w:rPr>
          <w:rFonts w:asciiTheme="minorHAnsi" w:hAnsiTheme="minorHAnsi"/>
          <w:sz w:val="20"/>
          <w:szCs w:val="20"/>
        </w:rPr>
        <w:t>honesty</w:t>
      </w:r>
      <w:r w:rsidRPr="00C47949">
        <w:rPr>
          <w:rFonts w:asciiTheme="minorHAnsi" w:hAnsiTheme="minorHAnsi"/>
          <w:spacing w:val="20"/>
          <w:sz w:val="20"/>
          <w:szCs w:val="20"/>
        </w:rPr>
        <w:t xml:space="preserve"> </w:t>
      </w:r>
      <w:r w:rsidRPr="00C47949">
        <w:rPr>
          <w:rFonts w:asciiTheme="minorHAnsi" w:hAnsiTheme="minorHAnsi"/>
          <w:sz w:val="20"/>
          <w:szCs w:val="20"/>
        </w:rPr>
        <w:t>of</w:t>
      </w:r>
      <w:r w:rsidRPr="00C47949">
        <w:rPr>
          <w:rFonts w:asciiTheme="minorHAnsi" w:hAnsiTheme="minorHAnsi"/>
          <w:spacing w:val="13"/>
          <w:sz w:val="20"/>
          <w:szCs w:val="20"/>
        </w:rPr>
        <w:t xml:space="preserve"> </w:t>
      </w:r>
      <w:r w:rsidRPr="00C47949">
        <w:rPr>
          <w:rFonts w:asciiTheme="minorHAnsi" w:hAnsiTheme="minorHAnsi"/>
          <w:sz w:val="20"/>
          <w:szCs w:val="20"/>
        </w:rPr>
        <w:t>purpose,</w:t>
      </w:r>
      <w:r w:rsidRPr="00C47949">
        <w:rPr>
          <w:rFonts w:asciiTheme="minorHAnsi" w:hAnsiTheme="minorHAnsi"/>
          <w:spacing w:val="13"/>
          <w:sz w:val="20"/>
          <w:szCs w:val="20"/>
        </w:rPr>
        <w:t xml:space="preserve"> </w:t>
      </w:r>
      <w:r w:rsidRPr="00C47949">
        <w:rPr>
          <w:rFonts w:asciiTheme="minorHAnsi" w:hAnsiTheme="minorHAnsi"/>
          <w:sz w:val="20"/>
          <w:szCs w:val="20"/>
        </w:rPr>
        <w:t>they</w:t>
      </w:r>
      <w:r w:rsidRPr="00C47949">
        <w:rPr>
          <w:rFonts w:asciiTheme="minorHAnsi" w:hAnsiTheme="minorHAnsi"/>
          <w:spacing w:val="10"/>
          <w:sz w:val="20"/>
          <w:szCs w:val="20"/>
        </w:rPr>
        <w:t xml:space="preserve"> </w:t>
      </w:r>
      <w:r w:rsidRPr="00C47949">
        <w:rPr>
          <w:rFonts w:asciiTheme="minorHAnsi" w:hAnsiTheme="minorHAnsi"/>
          <w:sz w:val="20"/>
          <w:szCs w:val="20"/>
        </w:rPr>
        <w:t>ought</w:t>
      </w:r>
      <w:r w:rsidRPr="00C47949">
        <w:rPr>
          <w:rFonts w:asciiTheme="minorHAnsi" w:hAnsiTheme="minorHAnsi"/>
          <w:spacing w:val="10"/>
          <w:sz w:val="20"/>
          <w:szCs w:val="20"/>
        </w:rPr>
        <w:t xml:space="preserve"> </w:t>
      </w:r>
      <w:r w:rsidRPr="00C47949">
        <w:rPr>
          <w:rFonts w:asciiTheme="minorHAnsi" w:hAnsiTheme="minorHAnsi"/>
          <w:sz w:val="20"/>
          <w:szCs w:val="20"/>
        </w:rPr>
        <w:t xml:space="preserve">never </w:t>
      </w:r>
      <w:r w:rsidRPr="00C47949">
        <w:rPr>
          <w:rFonts w:asciiTheme="minorHAnsi" w:hAnsiTheme="minorHAnsi"/>
          <w:spacing w:val="16"/>
          <w:sz w:val="20"/>
          <w:szCs w:val="20"/>
        </w:rPr>
        <w:t xml:space="preserve"> </w:t>
      </w:r>
      <w:r w:rsidRPr="00C47949">
        <w:rPr>
          <w:rFonts w:asciiTheme="minorHAnsi" w:hAnsiTheme="minorHAnsi"/>
          <w:sz w:val="20"/>
          <w:szCs w:val="20"/>
        </w:rPr>
        <w:t>to</w:t>
      </w:r>
      <w:r w:rsidRPr="00C47949">
        <w:rPr>
          <w:rFonts w:asciiTheme="minorHAnsi" w:hAnsiTheme="minorHAnsi"/>
          <w:w w:val="108"/>
          <w:sz w:val="20"/>
          <w:szCs w:val="20"/>
        </w:rPr>
        <w:t xml:space="preserve"> </w:t>
      </w:r>
      <w:r w:rsidRPr="00C47949">
        <w:rPr>
          <w:rFonts w:asciiTheme="minorHAnsi" w:hAnsiTheme="minorHAnsi"/>
          <w:sz w:val="20"/>
          <w:szCs w:val="20"/>
        </w:rPr>
        <w:t xml:space="preserve">forget </w:t>
      </w:r>
      <w:r w:rsidRPr="00C47949">
        <w:rPr>
          <w:rFonts w:asciiTheme="minorHAnsi" w:hAnsiTheme="minorHAnsi"/>
          <w:spacing w:val="3"/>
          <w:sz w:val="20"/>
          <w:szCs w:val="20"/>
        </w:rPr>
        <w:t xml:space="preserve"> </w:t>
      </w:r>
      <w:r w:rsidRPr="00C47949">
        <w:rPr>
          <w:rFonts w:asciiTheme="minorHAnsi" w:hAnsiTheme="minorHAnsi"/>
          <w:sz w:val="20"/>
          <w:szCs w:val="20"/>
        </w:rPr>
        <w:t xml:space="preserve">that </w:t>
      </w:r>
      <w:r w:rsidRPr="00C47949">
        <w:rPr>
          <w:rFonts w:asciiTheme="minorHAnsi" w:hAnsiTheme="minorHAnsi"/>
          <w:spacing w:val="10"/>
          <w:sz w:val="20"/>
          <w:szCs w:val="20"/>
        </w:rPr>
        <w:t xml:space="preserve"> </w:t>
      </w:r>
      <w:r w:rsidRPr="00C47949">
        <w:rPr>
          <w:rFonts w:asciiTheme="minorHAnsi" w:hAnsiTheme="minorHAnsi"/>
          <w:sz w:val="20"/>
          <w:szCs w:val="20"/>
        </w:rPr>
        <w:t>the</w:t>
      </w:r>
      <w:r w:rsidRPr="00C47949">
        <w:rPr>
          <w:rFonts w:asciiTheme="minorHAnsi" w:hAnsiTheme="minorHAnsi"/>
          <w:spacing w:val="49"/>
          <w:sz w:val="20"/>
          <w:szCs w:val="20"/>
        </w:rPr>
        <w:t xml:space="preserve"> </w:t>
      </w:r>
      <w:r w:rsidRPr="00C47949">
        <w:rPr>
          <w:rFonts w:asciiTheme="minorHAnsi" w:hAnsiTheme="minorHAnsi"/>
          <w:sz w:val="20"/>
          <w:szCs w:val="20"/>
        </w:rPr>
        <w:t>citizens</w:t>
      </w:r>
      <w:r w:rsidRPr="00C47949">
        <w:rPr>
          <w:rFonts w:asciiTheme="minorHAnsi" w:hAnsiTheme="minorHAnsi"/>
          <w:spacing w:val="42"/>
          <w:sz w:val="20"/>
          <w:szCs w:val="20"/>
        </w:rPr>
        <w:t xml:space="preserve"> </w:t>
      </w:r>
      <w:r w:rsidRPr="00C47949">
        <w:rPr>
          <w:rFonts w:asciiTheme="minorHAnsi" w:hAnsiTheme="minorHAnsi"/>
          <w:sz w:val="20"/>
          <w:szCs w:val="20"/>
        </w:rPr>
        <w:t xml:space="preserve">of </w:t>
      </w:r>
      <w:r w:rsidRPr="00C47949">
        <w:rPr>
          <w:rFonts w:asciiTheme="minorHAnsi" w:hAnsiTheme="minorHAnsi"/>
          <w:spacing w:val="5"/>
          <w:sz w:val="20"/>
          <w:szCs w:val="20"/>
        </w:rPr>
        <w:t xml:space="preserve"> </w:t>
      </w:r>
      <w:r w:rsidRPr="00C47949">
        <w:rPr>
          <w:rFonts w:asciiTheme="minorHAnsi" w:hAnsiTheme="minorHAnsi"/>
          <w:sz w:val="20"/>
          <w:szCs w:val="20"/>
        </w:rPr>
        <w:t>other</w:t>
      </w:r>
      <w:r w:rsidRPr="00C47949">
        <w:rPr>
          <w:rFonts w:asciiTheme="minorHAnsi" w:hAnsiTheme="minorHAnsi"/>
          <w:spacing w:val="50"/>
          <w:sz w:val="20"/>
          <w:szCs w:val="20"/>
        </w:rPr>
        <w:t xml:space="preserve"> </w:t>
      </w:r>
      <w:r w:rsidRPr="00C47949">
        <w:rPr>
          <w:rFonts w:asciiTheme="minorHAnsi" w:hAnsiTheme="minorHAnsi"/>
          <w:sz w:val="20"/>
          <w:szCs w:val="20"/>
        </w:rPr>
        <w:t>States</w:t>
      </w:r>
      <w:r w:rsidRPr="00C47949">
        <w:rPr>
          <w:rFonts w:asciiTheme="minorHAnsi" w:hAnsiTheme="minorHAnsi"/>
          <w:spacing w:val="24"/>
          <w:sz w:val="20"/>
          <w:szCs w:val="20"/>
        </w:rPr>
        <w:t xml:space="preserve"> </w:t>
      </w:r>
      <w:r w:rsidRPr="00C47949">
        <w:rPr>
          <w:rFonts w:asciiTheme="minorHAnsi" w:hAnsiTheme="minorHAnsi"/>
          <w:sz w:val="20"/>
          <w:szCs w:val="20"/>
        </w:rPr>
        <w:t>are</w:t>
      </w:r>
      <w:r w:rsidRPr="00C47949">
        <w:rPr>
          <w:rFonts w:asciiTheme="minorHAnsi" w:hAnsiTheme="minorHAnsi"/>
          <w:spacing w:val="42"/>
          <w:sz w:val="20"/>
          <w:szCs w:val="20"/>
        </w:rPr>
        <w:t xml:space="preserve"> </w:t>
      </w:r>
      <w:r w:rsidRPr="00C47949">
        <w:rPr>
          <w:rFonts w:asciiTheme="minorHAnsi" w:hAnsiTheme="minorHAnsi"/>
          <w:sz w:val="20"/>
          <w:szCs w:val="20"/>
        </w:rPr>
        <w:t>their</w:t>
      </w:r>
      <w:r w:rsidRPr="00C47949">
        <w:rPr>
          <w:rFonts w:asciiTheme="minorHAnsi" w:hAnsiTheme="minorHAnsi"/>
          <w:spacing w:val="49"/>
          <w:sz w:val="20"/>
          <w:szCs w:val="20"/>
        </w:rPr>
        <w:t xml:space="preserve"> </w:t>
      </w:r>
      <w:r w:rsidRPr="00C47949">
        <w:rPr>
          <w:rFonts w:asciiTheme="minorHAnsi" w:hAnsiTheme="minorHAnsi"/>
          <w:sz w:val="20"/>
          <w:szCs w:val="20"/>
        </w:rPr>
        <w:t xml:space="preserve">political </w:t>
      </w:r>
      <w:r w:rsidRPr="00C47949">
        <w:rPr>
          <w:rFonts w:asciiTheme="minorHAnsi" w:hAnsiTheme="minorHAnsi"/>
          <w:spacing w:val="4"/>
          <w:sz w:val="20"/>
          <w:szCs w:val="20"/>
        </w:rPr>
        <w:t xml:space="preserve"> </w:t>
      </w:r>
      <w:r w:rsidRPr="00C47949">
        <w:rPr>
          <w:rFonts w:asciiTheme="minorHAnsi" w:hAnsiTheme="minorHAnsi"/>
          <w:sz w:val="20"/>
          <w:szCs w:val="20"/>
        </w:rPr>
        <w:t>brethren;</w:t>
      </w:r>
    </w:p>
    <w:p w:rsidR="00580A5E" w:rsidRPr="00C47949" w:rsidRDefault="00860151" w:rsidP="00580A5E">
      <w:pPr>
        <w:tabs>
          <w:tab w:val="right" w:pos="6111"/>
        </w:tabs>
        <w:spacing w:before="98"/>
        <w:ind w:left="2323"/>
        <w:rPr>
          <w:rFonts w:eastAsia="Times New Roman" w:cs="Times New Roman"/>
          <w:sz w:val="20"/>
          <w:szCs w:val="20"/>
        </w:rPr>
      </w:pPr>
      <w:r w:rsidRPr="00C47949">
        <w:rPr>
          <w:sz w:val="20"/>
          <w:szCs w:val="20"/>
        </w:rPr>
        <w:br w:type="column"/>
      </w:r>
      <w:r w:rsidRPr="00C47949">
        <w:rPr>
          <w:rFonts w:eastAsia="Times New Roman" w:cs="Times New Roman"/>
          <w:sz w:val="20"/>
          <w:szCs w:val="20"/>
        </w:rPr>
        <w:lastRenderedPageBreak/>
        <w:t xml:space="preserve">ANDREW </w:t>
      </w:r>
      <w:r w:rsidRPr="00C47949">
        <w:rPr>
          <w:rFonts w:eastAsia="Times New Roman" w:cs="Times New Roman"/>
          <w:spacing w:val="33"/>
          <w:sz w:val="20"/>
          <w:szCs w:val="20"/>
        </w:rPr>
        <w:t xml:space="preserve"> </w:t>
      </w:r>
      <w:r w:rsidRPr="00C47949">
        <w:rPr>
          <w:rFonts w:eastAsia="Times New Roman" w:cs="Times New Roman"/>
          <w:sz w:val="20"/>
          <w:szCs w:val="20"/>
        </w:rPr>
        <w:t>JACKSON</w:t>
      </w:r>
      <w:r w:rsidRPr="00C47949">
        <w:rPr>
          <w:rFonts w:eastAsia="Times New Roman" w:cs="Times New Roman"/>
          <w:sz w:val="20"/>
          <w:szCs w:val="20"/>
        </w:rPr>
        <w:tab/>
        <w:t>5</w:t>
      </w:r>
    </w:p>
    <w:p w:rsidR="00860151" w:rsidRPr="00C47949" w:rsidRDefault="00860151" w:rsidP="00580A5E">
      <w:pPr>
        <w:tabs>
          <w:tab w:val="right" w:pos="6111"/>
        </w:tabs>
        <w:spacing w:before="98"/>
        <w:rPr>
          <w:rFonts w:eastAsia="Times New Roman" w:cs="Times New Roman"/>
          <w:sz w:val="20"/>
          <w:szCs w:val="20"/>
        </w:rPr>
      </w:pPr>
      <w:r w:rsidRPr="00C47949">
        <w:rPr>
          <w:sz w:val="20"/>
          <w:szCs w:val="20"/>
        </w:rPr>
        <w:t>and</w:t>
      </w:r>
      <w:r w:rsidRPr="00C47949">
        <w:rPr>
          <w:spacing w:val="43"/>
          <w:sz w:val="20"/>
          <w:szCs w:val="20"/>
        </w:rPr>
        <w:t xml:space="preserve"> </w:t>
      </w:r>
      <w:r w:rsidRPr="00C47949">
        <w:rPr>
          <w:sz w:val="20"/>
          <w:szCs w:val="20"/>
        </w:rPr>
        <w:t>that,</w:t>
      </w:r>
      <w:r w:rsidRPr="00C47949">
        <w:rPr>
          <w:spacing w:val="40"/>
          <w:sz w:val="20"/>
          <w:szCs w:val="20"/>
        </w:rPr>
        <w:t xml:space="preserve"> </w:t>
      </w:r>
      <w:r w:rsidRPr="00C47949">
        <w:rPr>
          <w:sz w:val="20"/>
          <w:szCs w:val="20"/>
        </w:rPr>
        <w:t>however</w:t>
      </w:r>
      <w:r w:rsidRPr="00C47949">
        <w:rPr>
          <w:spacing w:val="10"/>
          <w:sz w:val="20"/>
          <w:szCs w:val="20"/>
        </w:rPr>
        <w:t xml:space="preserve"> </w:t>
      </w:r>
      <w:r w:rsidRPr="00C47949">
        <w:rPr>
          <w:sz w:val="20"/>
          <w:szCs w:val="20"/>
        </w:rPr>
        <w:t>mistaken</w:t>
      </w:r>
      <w:r w:rsidRPr="00C47949">
        <w:rPr>
          <w:spacing w:val="10"/>
          <w:sz w:val="20"/>
          <w:szCs w:val="20"/>
        </w:rPr>
        <w:t xml:space="preserve"> </w:t>
      </w:r>
      <w:r w:rsidRPr="00C47949">
        <w:rPr>
          <w:sz w:val="20"/>
          <w:szCs w:val="20"/>
        </w:rPr>
        <w:t>they</w:t>
      </w:r>
      <w:r w:rsidRPr="00C47949">
        <w:rPr>
          <w:spacing w:val="47"/>
          <w:sz w:val="20"/>
          <w:szCs w:val="20"/>
        </w:rPr>
        <w:t xml:space="preserve"> </w:t>
      </w:r>
      <w:r w:rsidRPr="00C47949">
        <w:rPr>
          <w:sz w:val="20"/>
          <w:szCs w:val="20"/>
        </w:rPr>
        <w:t>may</w:t>
      </w:r>
      <w:r w:rsidRPr="00C47949">
        <w:rPr>
          <w:spacing w:val="40"/>
          <w:sz w:val="20"/>
          <w:szCs w:val="20"/>
        </w:rPr>
        <w:t xml:space="preserve"> </w:t>
      </w:r>
      <w:r w:rsidRPr="00C47949">
        <w:rPr>
          <w:sz w:val="20"/>
          <w:szCs w:val="20"/>
        </w:rPr>
        <w:t>be</w:t>
      </w:r>
      <w:r w:rsidRPr="00C47949">
        <w:rPr>
          <w:spacing w:val="44"/>
          <w:sz w:val="20"/>
          <w:szCs w:val="20"/>
        </w:rPr>
        <w:t xml:space="preserve"> </w:t>
      </w:r>
      <w:r w:rsidRPr="00C47949">
        <w:rPr>
          <w:sz w:val="20"/>
          <w:szCs w:val="20"/>
        </w:rPr>
        <w:t>in</w:t>
      </w:r>
      <w:r w:rsidRPr="00C47949">
        <w:rPr>
          <w:spacing w:val="42"/>
          <w:sz w:val="20"/>
          <w:szCs w:val="20"/>
        </w:rPr>
        <w:t xml:space="preserve"> </w:t>
      </w:r>
      <w:r w:rsidRPr="00C47949">
        <w:rPr>
          <w:sz w:val="20"/>
          <w:szCs w:val="20"/>
        </w:rPr>
        <w:t>their</w:t>
      </w:r>
      <w:r w:rsidRPr="00C47949">
        <w:rPr>
          <w:spacing w:val="50"/>
          <w:sz w:val="20"/>
          <w:szCs w:val="20"/>
        </w:rPr>
        <w:t xml:space="preserve"> </w:t>
      </w:r>
      <w:r w:rsidRPr="00C47949">
        <w:rPr>
          <w:sz w:val="20"/>
          <w:szCs w:val="20"/>
        </w:rPr>
        <w:t>views,</w:t>
      </w:r>
      <w:r w:rsidRPr="00C47949">
        <w:rPr>
          <w:spacing w:val="1"/>
          <w:sz w:val="20"/>
          <w:szCs w:val="20"/>
        </w:rPr>
        <w:t xml:space="preserve"> </w:t>
      </w:r>
      <w:r w:rsidRPr="00C47949">
        <w:rPr>
          <w:sz w:val="20"/>
          <w:szCs w:val="20"/>
        </w:rPr>
        <w:t>the</w:t>
      </w:r>
      <w:r w:rsidRPr="00C47949">
        <w:rPr>
          <w:spacing w:val="39"/>
          <w:sz w:val="20"/>
          <w:szCs w:val="20"/>
        </w:rPr>
        <w:t xml:space="preserve"> </w:t>
      </w:r>
      <w:r w:rsidRPr="00C47949">
        <w:rPr>
          <w:sz w:val="20"/>
          <w:szCs w:val="20"/>
        </w:rPr>
        <w:t>great</w:t>
      </w:r>
      <w:r w:rsidRPr="00C47949">
        <w:rPr>
          <w:w w:val="102"/>
          <w:sz w:val="20"/>
          <w:szCs w:val="20"/>
        </w:rPr>
        <w:t xml:space="preserve"> </w:t>
      </w:r>
      <w:r w:rsidRPr="00C47949">
        <w:rPr>
          <w:sz w:val="20"/>
          <w:szCs w:val="20"/>
        </w:rPr>
        <w:t>body</w:t>
      </w:r>
      <w:r w:rsidRPr="00C47949">
        <w:rPr>
          <w:spacing w:val="4"/>
          <w:sz w:val="20"/>
          <w:szCs w:val="20"/>
        </w:rPr>
        <w:t xml:space="preserve"> </w:t>
      </w:r>
      <w:r w:rsidRPr="00C47949">
        <w:rPr>
          <w:sz w:val="20"/>
          <w:szCs w:val="20"/>
        </w:rPr>
        <w:t>of</w:t>
      </w:r>
      <w:r w:rsidRPr="00C47949">
        <w:rPr>
          <w:spacing w:val="12"/>
          <w:sz w:val="20"/>
          <w:szCs w:val="20"/>
        </w:rPr>
        <w:t xml:space="preserve"> </w:t>
      </w:r>
      <w:r w:rsidRPr="00C47949">
        <w:rPr>
          <w:sz w:val="20"/>
          <w:szCs w:val="20"/>
        </w:rPr>
        <w:t>them</w:t>
      </w:r>
      <w:r w:rsidRPr="00C47949">
        <w:rPr>
          <w:spacing w:val="-2"/>
          <w:sz w:val="20"/>
          <w:szCs w:val="20"/>
        </w:rPr>
        <w:t xml:space="preserve"> </w:t>
      </w:r>
      <w:r w:rsidRPr="00C47949">
        <w:rPr>
          <w:sz w:val="20"/>
          <w:szCs w:val="20"/>
        </w:rPr>
        <w:t>are</w:t>
      </w:r>
      <w:r w:rsidRPr="00C47949">
        <w:rPr>
          <w:spacing w:val="-11"/>
          <w:sz w:val="20"/>
          <w:szCs w:val="20"/>
        </w:rPr>
        <w:t xml:space="preserve"> </w:t>
      </w:r>
      <w:r w:rsidRPr="00C47949">
        <w:rPr>
          <w:sz w:val="20"/>
          <w:szCs w:val="20"/>
        </w:rPr>
        <w:t>equally</w:t>
      </w:r>
      <w:r w:rsidRPr="00C47949">
        <w:rPr>
          <w:spacing w:val="3"/>
          <w:sz w:val="20"/>
          <w:szCs w:val="20"/>
        </w:rPr>
        <w:t xml:space="preserve"> </w:t>
      </w:r>
      <w:r w:rsidRPr="00C47949">
        <w:rPr>
          <w:sz w:val="20"/>
          <w:szCs w:val="20"/>
        </w:rPr>
        <w:t>honest</w:t>
      </w:r>
      <w:r w:rsidRPr="00C47949">
        <w:rPr>
          <w:spacing w:val="11"/>
          <w:sz w:val="20"/>
          <w:szCs w:val="20"/>
        </w:rPr>
        <w:t xml:space="preserve"> </w:t>
      </w:r>
      <w:r w:rsidRPr="00C47949">
        <w:rPr>
          <w:sz w:val="20"/>
          <w:szCs w:val="20"/>
        </w:rPr>
        <w:t>and</w:t>
      </w:r>
      <w:r w:rsidRPr="00C47949">
        <w:rPr>
          <w:spacing w:val="-10"/>
          <w:sz w:val="20"/>
          <w:szCs w:val="20"/>
        </w:rPr>
        <w:t xml:space="preserve"> </w:t>
      </w:r>
      <w:r w:rsidRPr="00C47949">
        <w:rPr>
          <w:sz w:val="20"/>
          <w:szCs w:val="20"/>
        </w:rPr>
        <w:t>upright</w:t>
      </w:r>
      <w:r w:rsidRPr="00C47949">
        <w:rPr>
          <w:spacing w:val="12"/>
          <w:sz w:val="20"/>
          <w:szCs w:val="20"/>
        </w:rPr>
        <w:t xml:space="preserve"> </w:t>
      </w:r>
      <w:r w:rsidRPr="00C47949">
        <w:rPr>
          <w:sz w:val="20"/>
          <w:szCs w:val="20"/>
        </w:rPr>
        <w:t>with</w:t>
      </w:r>
      <w:r w:rsidRPr="00C47949">
        <w:rPr>
          <w:spacing w:val="6"/>
          <w:sz w:val="20"/>
          <w:szCs w:val="20"/>
        </w:rPr>
        <w:t xml:space="preserve"> </w:t>
      </w:r>
      <w:r w:rsidRPr="00C47949">
        <w:rPr>
          <w:sz w:val="20"/>
          <w:szCs w:val="20"/>
        </w:rPr>
        <w:t>themselves.</w:t>
      </w:r>
      <w:r w:rsidRPr="00C47949">
        <w:rPr>
          <w:spacing w:val="20"/>
          <w:sz w:val="20"/>
          <w:szCs w:val="20"/>
        </w:rPr>
        <w:t xml:space="preserve"> </w:t>
      </w:r>
      <w:r w:rsidRPr="00C47949">
        <w:rPr>
          <w:sz w:val="20"/>
          <w:szCs w:val="20"/>
        </w:rPr>
        <w:t>Mutual</w:t>
      </w:r>
      <w:r w:rsidRPr="00C47949">
        <w:rPr>
          <w:w w:val="103"/>
          <w:sz w:val="20"/>
          <w:szCs w:val="20"/>
        </w:rPr>
        <w:t xml:space="preserve"> </w:t>
      </w:r>
      <w:r w:rsidRPr="00C47949">
        <w:rPr>
          <w:sz w:val="20"/>
          <w:szCs w:val="20"/>
        </w:rPr>
        <w:t>suspicions</w:t>
      </w:r>
      <w:r w:rsidRPr="00C47949">
        <w:rPr>
          <w:spacing w:val="32"/>
          <w:sz w:val="20"/>
          <w:szCs w:val="20"/>
        </w:rPr>
        <w:t xml:space="preserve"> </w:t>
      </w:r>
      <w:r w:rsidRPr="00C47949">
        <w:rPr>
          <w:sz w:val="20"/>
          <w:szCs w:val="20"/>
        </w:rPr>
        <w:t>and</w:t>
      </w:r>
      <w:r w:rsidRPr="00C47949">
        <w:rPr>
          <w:spacing w:val="36"/>
          <w:sz w:val="20"/>
          <w:szCs w:val="20"/>
        </w:rPr>
        <w:t xml:space="preserve"> </w:t>
      </w:r>
      <w:r w:rsidRPr="00C47949">
        <w:rPr>
          <w:sz w:val="20"/>
          <w:szCs w:val="20"/>
        </w:rPr>
        <w:t>reproaches</w:t>
      </w:r>
      <w:r w:rsidRPr="00C47949">
        <w:rPr>
          <w:spacing w:val="44"/>
          <w:sz w:val="20"/>
          <w:szCs w:val="20"/>
        </w:rPr>
        <w:t xml:space="preserve"> </w:t>
      </w:r>
      <w:r w:rsidRPr="00C47949">
        <w:rPr>
          <w:sz w:val="20"/>
          <w:szCs w:val="20"/>
        </w:rPr>
        <w:t>may</w:t>
      </w:r>
      <w:r w:rsidRPr="00C47949">
        <w:rPr>
          <w:spacing w:val="38"/>
          <w:sz w:val="20"/>
          <w:szCs w:val="20"/>
        </w:rPr>
        <w:t xml:space="preserve"> </w:t>
      </w:r>
      <w:r w:rsidRPr="00C47949">
        <w:rPr>
          <w:sz w:val="20"/>
          <w:szCs w:val="20"/>
        </w:rPr>
        <w:t>in</w:t>
      </w:r>
      <w:r w:rsidRPr="00C47949">
        <w:rPr>
          <w:spacing w:val="39"/>
          <w:sz w:val="20"/>
          <w:szCs w:val="20"/>
        </w:rPr>
        <w:t xml:space="preserve"> </w:t>
      </w:r>
      <w:r w:rsidRPr="00C47949">
        <w:rPr>
          <w:sz w:val="20"/>
          <w:szCs w:val="20"/>
        </w:rPr>
        <w:t>time</w:t>
      </w:r>
      <w:r w:rsidRPr="00C47949">
        <w:rPr>
          <w:spacing w:val="38"/>
          <w:sz w:val="20"/>
          <w:szCs w:val="20"/>
        </w:rPr>
        <w:t xml:space="preserve"> </w:t>
      </w:r>
      <w:r w:rsidRPr="00C47949">
        <w:rPr>
          <w:sz w:val="20"/>
          <w:szCs w:val="20"/>
        </w:rPr>
        <w:t>create</w:t>
      </w:r>
      <w:r w:rsidRPr="00C47949">
        <w:rPr>
          <w:spacing w:val="33"/>
          <w:sz w:val="20"/>
          <w:szCs w:val="20"/>
        </w:rPr>
        <w:t xml:space="preserve"> </w:t>
      </w:r>
      <w:r w:rsidRPr="00C47949">
        <w:rPr>
          <w:sz w:val="20"/>
          <w:szCs w:val="20"/>
        </w:rPr>
        <w:t>mutual</w:t>
      </w:r>
      <w:r w:rsidRPr="00C47949">
        <w:rPr>
          <w:spacing w:val="47"/>
          <w:sz w:val="20"/>
          <w:szCs w:val="20"/>
        </w:rPr>
        <w:t xml:space="preserve"> </w:t>
      </w:r>
      <w:r w:rsidRPr="00C47949">
        <w:rPr>
          <w:sz w:val="20"/>
          <w:szCs w:val="20"/>
        </w:rPr>
        <w:t>hostility,</w:t>
      </w:r>
      <w:r w:rsidRPr="00C47949">
        <w:rPr>
          <w:spacing w:val="45"/>
          <w:sz w:val="20"/>
          <w:szCs w:val="20"/>
        </w:rPr>
        <w:t xml:space="preserve"> </w:t>
      </w:r>
      <w:r w:rsidRPr="00C47949">
        <w:rPr>
          <w:sz w:val="20"/>
          <w:szCs w:val="20"/>
        </w:rPr>
        <w:t>and</w:t>
      </w:r>
      <w:r w:rsidRPr="00C47949">
        <w:rPr>
          <w:w w:val="103"/>
          <w:sz w:val="20"/>
          <w:szCs w:val="20"/>
        </w:rPr>
        <w:t xml:space="preserve"> </w:t>
      </w:r>
      <w:r w:rsidRPr="00C47949">
        <w:rPr>
          <w:sz w:val="20"/>
          <w:szCs w:val="20"/>
        </w:rPr>
        <w:t>artful</w:t>
      </w:r>
      <w:r w:rsidRPr="00C47949">
        <w:rPr>
          <w:spacing w:val="44"/>
          <w:sz w:val="20"/>
          <w:szCs w:val="20"/>
        </w:rPr>
        <w:t xml:space="preserve"> </w:t>
      </w:r>
      <w:r w:rsidRPr="00C47949">
        <w:rPr>
          <w:sz w:val="20"/>
          <w:szCs w:val="20"/>
        </w:rPr>
        <w:t>and</w:t>
      </w:r>
      <w:r w:rsidRPr="00C47949">
        <w:rPr>
          <w:spacing w:val="48"/>
          <w:sz w:val="20"/>
          <w:szCs w:val="20"/>
        </w:rPr>
        <w:t xml:space="preserve"> </w:t>
      </w:r>
      <w:r w:rsidRPr="00C47949">
        <w:rPr>
          <w:sz w:val="20"/>
          <w:szCs w:val="20"/>
        </w:rPr>
        <w:t>designing</w:t>
      </w:r>
      <w:r w:rsidRPr="00C47949">
        <w:rPr>
          <w:spacing w:val="1"/>
          <w:sz w:val="20"/>
          <w:szCs w:val="20"/>
        </w:rPr>
        <w:t xml:space="preserve"> </w:t>
      </w:r>
      <w:r w:rsidRPr="00C47949">
        <w:rPr>
          <w:sz w:val="20"/>
          <w:szCs w:val="20"/>
        </w:rPr>
        <w:t>men</w:t>
      </w:r>
      <w:r w:rsidRPr="00C47949">
        <w:rPr>
          <w:spacing w:val="6"/>
          <w:sz w:val="20"/>
          <w:szCs w:val="20"/>
        </w:rPr>
        <w:t xml:space="preserve"> </w:t>
      </w:r>
      <w:r w:rsidRPr="00C47949">
        <w:rPr>
          <w:sz w:val="20"/>
          <w:szCs w:val="20"/>
        </w:rPr>
        <w:t>will</w:t>
      </w:r>
      <w:r w:rsidRPr="00C47949">
        <w:rPr>
          <w:spacing w:val="51"/>
          <w:sz w:val="20"/>
          <w:szCs w:val="20"/>
        </w:rPr>
        <w:t xml:space="preserve"> </w:t>
      </w:r>
      <w:r w:rsidRPr="00C47949">
        <w:rPr>
          <w:sz w:val="20"/>
          <w:szCs w:val="20"/>
        </w:rPr>
        <w:t>always</w:t>
      </w:r>
      <w:r w:rsidRPr="00C47949">
        <w:rPr>
          <w:spacing w:val="42"/>
          <w:sz w:val="20"/>
          <w:szCs w:val="20"/>
        </w:rPr>
        <w:t xml:space="preserve"> </w:t>
      </w:r>
      <w:r w:rsidRPr="00C47949">
        <w:rPr>
          <w:sz w:val="20"/>
          <w:szCs w:val="20"/>
        </w:rPr>
        <w:t>be</w:t>
      </w:r>
      <w:r w:rsidRPr="00C47949">
        <w:rPr>
          <w:spacing w:val="49"/>
          <w:sz w:val="20"/>
          <w:szCs w:val="20"/>
        </w:rPr>
        <w:t xml:space="preserve"> </w:t>
      </w:r>
      <w:r w:rsidRPr="00C47949">
        <w:rPr>
          <w:sz w:val="20"/>
          <w:szCs w:val="20"/>
        </w:rPr>
        <w:t>found,</w:t>
      </w:r>
      <w:r w:rsidRPr="00C47949">
        <w:rPr>
          <w:spacing w:val="50"/>
          <w:sz w:val="20"/>
          <w:szCs w:val="20"/>
        </w:rPr>
        <w:t xml:space="preserve"> </w:t>
      </w:r>
      <w:r w:rsidRPr="00C47949">
        <w:rPr>
          <w:sz w:val="20"/>
          <w:szCs w:val="20"/>
        </w:rPr>
        <w:t>who</w:t>
      </w:r>
      <w:r w:rsidRPr="00C47949">
        <w:rPr>
          <w:spacing w:val="50"/>
          <w:sz w:val="20"/>
          <w:szCs w:val="20"/>
        </w:rPr>
        <w:t xml:space="preserve"> </w:t>
      </w:r>
      <w:r w:rsidRPr="00C47949">
        <w:rPr>
          <w:sz w:val="20"/>
          <w:szCs w:val="20"/>
        </w:rPr>
        <w:t>are</w:t>
      </w:r>
      <w:r w:rsidRPr="00C47949">
        <w:rPr>
          <w:spacing w:val="40"/>
          <w:sz w:val="20"/>
          <w:szCs w:val="20"/>
        </w:rPr>
        <w:t xml:space="preserve"> </w:t>
      </w:r>
      <w:r w:rsidRPr="00C47949">
        <w:rPr>
          <w:sz w:val="20"/>
          <w:szCs w:val="20"/>
        </w:rPr>
        <w:t>ready</w:t>
      </w:r>
      <w:r w:rsidRPr="00C47949">
        <w:rPr>
          <w:spacing w:val="8"/>
          <w:sz w:val="20"/>
          <w:szCs w:val="20"/>
        </w:rPr>
        <w:t xml:space="preserve"> </w:t>
      </w:r>
      <w:r w:rsidRPr="00C47949">
        <w:rPr>
          <w:sz w:val="20"/>
          <w:szCs w:val="20"/>
        </w:rPr>
        <w:t>to</w:t>
      </w:r>
      <w:r w:rsidRPr="00C47949">
        <w:rPr>
          <w:w w:val="105"/>
          <w:sz w:val="20"/>
          <w:szCs w:val="20"/>
        </w:rPr>
        <w:t xml:space="preserve"> </w:t>
      </w:r>
      <w:r w:rsidRPr="00C47949">
        <w:rPr>
          <w:sz w:val="20"/>
          <w:szCs w:val="20"/>
        </w:rPr>
        <w:t>foment</w:t>
      </w:r>
      <w:r w:rsidRPr="00C47949">
        <w:rPr>
          <w:spacing w:val="36"/>
          <w:sz w:val="20"/>
          <w:szCs w:val="20"/>
        </w:rPr>
        <w:t xml:space="preserve"> </w:t>
      </w:r>
      <w:r w:rsidRPr="00C47949">
        <w:rPr>
          <w:sz w:val="20"/>
          <w:szCs w:val="20"/>
        </w:rPr>
        <w:t>these</w:t>
      </w:r>
      <w:r w:rsidRPr="00C47949">
        <w:rPr>
          <w:spacing w:val="29"/>
          <w:sz w:val="20"/>
          <w:szCs w:val="20"/>
        </w:rPr>
        <w:t xml:space="preserve"> </w:t>
      </w:r>
      <w:r w:rsidRPr="00C47949">
        <w:rPr>
          <w:sz w:val="20"/>
          <w:szCs w:val="20"/>
        </w:rPr>
        <w:t>fatal</w:t>
      </w:r>
      <w:r w:rsidRPr="00C47949">
        <w:rPr>
          <w:spacing w:val="22"/>
          <w:sz w:val="20"/>
          <w:szCs w:val="20"/>
        </w:rPr>
        <w:t xml:space="preserve"> </w:t>
      </w:r>
      <w:r w:rsidRPr="00C47949">
        <w:rPr>
          <w:sz w:val="20"/>
          <w:szCs w:val="20"/>
        </w:rPr>
        <w:t>divisions</w:t>
      </w:r>
      <w:r w:rsidRPr="00C47949">
        <w:rPr>
          <w:spacing w:val="26"/>
          <w:sz w:val="20"/>
          <w:szCs w:val="20"/>
        </w:rPr>
        <w:t xml:space="preserve"> </w:t>
      </w:r>
      <w:r w:rsidRPr="00C47949">
        <w:rPr>
          <w:sz w:val="20"/>
          <w:szCs w:val="20"/>
        </w:rPr>
        <w:t>and</w:t>
      </w:r>
      <w:r w:rsidRPr="00C47949">
        <w:rPr>
          <w:spacing w:val="28"/>
          <w:sz w:val="20"/>
          <w:szCs w:val="20"/>
        </w:rPr>
        <w:t xml:space="preserve"> </w:t>
      </w:r>
      <w:r w:rsidRPr="00C47949">
        <w:rPr>
          <w:sz w:val="20"/>
          <w:szCs w:val="20"/>
        </w:rPr>
        <w:t>to</w:t>
      </w:r>
      <w:r w:rsidRPr="00C47949">
        <w:rPr>
          <w:spacing w:val="21"/>
          <w:sz w:val="20"/>
          <w:szCs w:val="20"/>
        </w:rPr>
        <w:t xml:space="preserve"> </w:t>
      </w:r>
      <w:r w:rsidRPr="00C47949">
        <w:rPr>
          <w:sz w:val="20"/>
          <w:szCs w:val="20"/>
        </w:rPr>
        <w:t>inflame</w:t>
      </w:r>
      <w:r w:rsidRPr="00C47949">
        <w:rPr>
          <w:spacing w:val="33"/>
          <w:sz w:val="20"/>
          <w:szCs w:val="20"/>
        </w:rPr>
        <w:t xml:space="preserve"> </w:t>
      </w:r>
      <w:r w:rsidRPr="00C47949">
        <w:rPr>
          <w:sz w:val="20"/>
          <w:szCs w:val="20"/>
        </w:rPr>
        <w:t>the</w:t>
      </w:r>
      <w:r w:rsidRPr="00C47949">
        <w:rPr>
          <w:spacing w:val="25"/>
          <w:sz w:val="20"/>
          <w:szCs w:val="20"/>
        </w:rPr>
        <w:t xml:space="preserve"> </w:t>
      </w:r>
      <w:r w:rsidRPr="00C47949">
        <w:rPr>
          <w:sz w:val="20"/>
          <w:szCs w:val="20"/>
        </w:rPr>
        <w:t>natural</w:t>
      </w:r>
      <w:r w:rsidRPr="00C47949">
        <w:rPr>
          <w:spacing w:val="33"/>
          <w:sz w:val="20"/>
          <w:szCs w:val="20"/>
        </w:rPr>
        <w:t xml:space="preserve"> </w:t>
      </w:r>
      <w:r w:rsidRPr="00C47949">
        <w:rPr>
          <w:sz w:val="20"/>
          <w:szCs w:val="20"/>
        </w:rPr>
        <w:t>jealousies of</w:t>
      </w:r>
      <w:r w:rsidRPr="00C47949">
        <w:rPr>
          <w:w w:val="86"/>
          <w:sz w:val="20"/>
          <w:szCs w:val="20"/>
        </w:rPr>
        <w:t xml:space="preserve"> </w:t>
      </w:r>
      <w:r w:rsidRPr="00C47949">
        <w:rPr>
          <w:sz w:val="20"/>
          <w:szCs w:val="20"/>
        </w:rPr>
        <w:t>different</w:t>
      </w:r>
      <w:r w:rsidRPr="00C47949">
        <w:rPr>
          <w:spacing w:val="31"/>
          <w:sz w:val="20"/>
          <w:szCs w:val="20"/>
        </w:rPr>
        <w:t xml:space="preserve"> </w:t>
      </w:r>
      <w:r w:rsidRPr="00C47949">
        <w:rPr>
          <w:sz w:val="20"/>
          <w:szCs w:val="20"/>
        </w:rPr>
        <w:t>sections</w:t>
      </w:r>
      <w:r w:rsidRPr="00C47949">
        <w:rPr>
          <w:spacing w:val="19"/>
          <w:sz w:val="20"/>
          <w:szCs w:val="20"/>
        </w:rPr>
        <w:t xml:space="preserve"> </w:t>
      </w:r>
      <w:r w:rsidRPr="00C47949">
        <w:rPr>
          <w:sz w:val="20"/>
          <w:szCs w:val="20"/>
        </w:rPr>
        <w:t>of</w:t>
      </w:r>
      <w:r w:rsidRPr="00C47949">
        <w:rPr>
          <w:spacing w:val="35"/>
          <w:sz w:val="20"/>
          <w:szCs w:val="20"/>
        </w:rPr>
        <w:t xml:space="preserve"> </w:t>
      </w:r>
      <w:r w:rsidRPr="00C47949">
        <w:rPr>
          <w:sz w:val="20"/>
          <w:szCs w:val="20"/>
        </w:rPr>
        <w:t>the</w:t>
      </w:r>
      <w:r w:rsidRPr="00C47949">
        <w:rPr>
          <w:spacing w:val="19"/>
          <w:sz w:val="20"/>
          <w:szCs w:val="20"/>
        </w:rPr>
        <w:t xml:space="preserve"> </w:t>
      </w:r>
      <w:r w:rsidRPr="00C47949">
        <w:rPr>
          <w:sz w:val="20"/>
          <w:szCs w:val="20"/>
        </w:rPr>
        <w:t>country.</w:t>
      </w:r>
      <w:r w:rsidRPr="00C47949">
        <w:rPr>
          <w:spacing w:val="19"/>
          <w:sz w:val="20"/>
          <w:szCs w:val="20"/>
        </w:rPr>
        <w:t xml:space="preserve"> </w:t>
      </w:r>
      <w:r w:rsidRPr="00C47949">
        <w:rPr>
          <w:sz w:val="20"/>
          <w:szCs w:val="20"/>
        </w:rPr>
        <w:t>The</w:t>
      </w:r>
      <w:r w:rsidRPr="00C47949">
        <w:rPr>
          <w:spacing w:val="15"/>
          <w:sz w:val="20"/>
          <w:szCs w:val="20"/>
        </w:rPr>
        <w:t xml:space="preserve"> </w:t>
      </w:r>
      <w:r w:rsidRPr="00C47949">
        <w:rPr>
          <w:sz w:val="20"/>
          <w:szCs w:val="20"/>
        </w:rPr>
        <w:t>history</w:t>
      </w:r>
      <w:r w:rsidRPr="00C47949">
        <w:rPr>
          <w:spacing w:val="30"/>
          <w:sz w:val="20"/>
          <w:szCs w:val="20"/>
        </w:rPr>
        <w:t xml:space="preserve"> </w:t>
      </w:r>
      <w:r w:rsidRPr="00C47949">
        <w:rPr>
          <w:sz w:val="20"/>
          <w:szCs w:val="20"/>
        </w:rPr>
        <w:t>of</w:t>
      </w:r>
      <w:r w:rsidRPr="00C47949">
        <w:rPr>
          <w:spacing w:val="36"/>
          <w:sz w:val="20"/>
          <w:szCs w:val="20"/>
        </w:rPr>
        <w:t xml:space="preserve"> </w:t>
      </w:r>
      <w:r w:rsidRPr="00C47949">
        <w:rPr>
          <w:sz w:val="20"/>
          <w:szCs w:val="20"/>
        </w:rPr>
        <w:t>the</w:t>
      </w:r>
      <w:r w:rsidRPr="00C47949">
        <w:rPr>
          <w:spacing w:val="25"/>
          <w:sz w:val="20"/>
          <w:szCs w:val="20"/>
        </w:rPr>
        <w:t xml:space="preserve"> </w:t>
      </w:r>
      <w:r w:rsidRPr="00C47949">
        <w:rPr>
          <w:sz w:val="20"/>
          <w:szCs w:val="20"/>
        </w:rPr>
        <w:t>world</w:t>
      </w:r>
      <w:r w:rsidRPr="00C47949">
        <w:rPr>
          <w:spacing w:val="36"/>
          <w:sz w:val="20"/>
          <w:szCs w:val="20"/>
        </w:rPr>
        <w:t xml:space="preserve"> </w:t>
      </w:r>
      <w:r w:rsidRPr="00C47949">
        <w:rPr>
          <w:sz w:val="20"/>
          <w:szCs w:val="20"/>
        </w:rPr>
        <w:t>is</w:t>
      </w:r>
      <w:r w:rsidRPr="00C47949">
        <w:rPr>
          <w:spacing w:val="10"/>
          <w:sz w:val="20"/>
          <w:szCs w:val="20"/>
        </w:rPr>
        <w:t xml:space="preserve"> </w:t>
      </w:r>
      <w:r w:rsidRPr="00C47949">
        <w:rPr>
          <w:sz w:val="20"/>
          <w:szCs w:val="20"/>
        </w:rPr>
        <w:t>full</w:t>
      </w:r>
      <w:r w:rsidRPr="00C47949">
        <w:rPr>
          <w:spacing w:val="22"/>
          <w:sz w:val="20"/>
          <w:szCs w:val="20"/>
        </w:rPr>
        <w:t xml:space="preserve"> </w:t>
      </w:r>
      <w:r w:rsidRPr="00C47949">
        <w:rPr>
          <w:sz w:val="20"/>
          <w:szCs w:val="20"/>
        </w:rPr>
        <w:t>of</w:t>
      </w:r>
      <w:r w:rsidRPr="00C47949">
        <w:rPr>
          <w:w w:val="84"/>
          <w:sz w:val="20"/>
          <w:szCs w:val="20"/>
        </w:rPr>
        <w:t xml:space="preserve"> </w:t>
      </w:r>
      <w:r w:rsidRPr="00C47949">
        <w:rPr>
          <w:sz w:val="20"/>
          <w:szCs w:val="20"/>
        </w:rPr>
        <w:t>such</w:t>
      </w:r>
      <w:r w:rsidRPr="00C47949">
        <w:rPr>
          <w:spacing w:val="12"/>
          <w:sz w:val="20"/>
          <w:szCs w:val="20"/>
        </w:rPr>
        <w:t xml:space="preserve"> </w:t>
      </w:r>
      <w:r w:rsidRPr="00C47949">
        <w:rPr>
          <w:sz w:val="20"/>
          <w:szCs w:val="20"/>
        </w:rPr>
        <w:t>examples</w:t>
      </w:r>
      <w:r w:rsidRPr="00C47949">
        <w:rPr>
          <w:spacing w:val="18"/>
          <w:sz w:val="20"/>
          <w:szCs w:val="20"/>
        </w:rPr>
        <w:t xml:space="preserve"> </w:t>
      </w:r>
      <w:r w:rsidRPr="00C47949">
        <w:rPr>
          <w:sz w:val="20"/>
          <w:szCs w:val="20"/>
        </w:rPr>
        <w:t>and</w:t>
      </w:r>
      <w:r w:rsidRPr="00C47949">
        <w:rPr>
          <w:spacing w:val="15"/>
          <w:sz w:val="20"/>
          <w:szCs w:val="20"/>
        </w:rPr>
        <w:t xml:space="preserve"> </w:t>
      </w:r>
      <w:r w:rsidRPr="00C47949">
        <w:rPr>
          <w:sz w:val="20"/>
          <w:szCs w:val="20"/>
        </w:rPr>
        <w:t>especially</w:t>
      </w:r>
      <w:r w:rsidRPr="00C47949">
        <w:rPr>
          <w:spacing w:val="32"/>
          <w:sz w:val="20"/>
          <w:szCs w:val="20"/>
        </w:rPr>
        <w:t xml:space="preserve"> </w:t>
      </w:r>
      <w:r w:rsidRPr="00C47949">
        <w:rPr>
          <w:sz w:val="20"/>
          <w:szCs w:val="20"/>
        </w:rPr>
        <w:t>the</w:t>
      </w:r>
      <w:r w:rsidRPr="00C47949">
        <w:rPr>
          <w:spacing w:val="18"/>
          <w:sz w:val="20"/>
          <w:szCs w:val="20"/>
        </w:rPr>
        <w:t xml:space="preserve"> </w:t>
      </w:r>
      <w:r w:rsidRPr="00C47949">
        <w:rPr>
          <w:sz w:val="20"/>
          <w:szCs w:val="20"/>
        </w:rPr>
        <w:t>history</w:t>
      </w:r>
      <w:r w:rsidRPr="00C47949">
        <w:rPr>
          <w:spacing w:val="25"/>
          <w:sz w:val="20"/>
          <w:szCs w:val="20"/>
        </w:rPr>
        <w:t xml:space="preserve"> </w:t>
      </w:r>
      <w:r w:rsidRPr="00C47949">
        <w:rPr>
          <w:sz w:val="20"/>
          <w:szCs w:val="20"/>
        </w:rPr>
        <w:t>of</w:t>
      </w:r>
      <w:r w:rsidRPr="00C47949">
        <w:rPr>
          <w:spacing w:val="33"/>
          <w:sz w:val="20"/>
          <w:szCs w:val="20"/>
        </w:rPr>
        <w:t xml:space="preserve"> </w:t>
      </w:r>
      <w:r w:rsidRPr="00C47949">
        <w:rPr>
          <w:sz w:val="20"/>
          <w:szCs w:val="20"/>
        </w:rPr>
        <w:t>republics.</w:t>
      </w:r>
    </w:p>
    <w:p w:rsidR="00860151" w:rsidRPr="00C47949" w:rsidRDefault="00860151" w:rsidP="00860151">
      <w:pPr>
        <w:pStyle w:val="BodyText"/>
        <w:spacing w:before="2" w:line="246" w:lineRule="auto"/>
        <w:ind w:left="111" w:right="109" w:firstLine="190"/>
        <w:jc w:val="both"/>
        <w:rPr>
          <w:rFonts w:asciiTheme="minorHAnsi" w:hAnsiTheme="minorHAnsi"/>
          <w:sz w:val="20"/>
          <w:szCs w:val="20"/>
        </w:rPr>
      </w:pPr>
      <w:r w:rsidRPr="00C47949">
        <w:rPr>
          <w:rFonts w:asciiTheme="minorHAnsi" w:hAnsiTheme="minorHAnsi"/>
          <w:w w:val="95"/>
          <w:sz w:val="20"/>
          <w:szCs w:val="20"/>
        </w:rPr>
        <w:t>What</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have</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you</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gain</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by</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division</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dissension?</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Delude</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not</w:t>
      </w:r>
      <w:r w:rsidRPr="00C47949">
        <w:rPr>
          <w:rFonts w:asciiTheme="minorHAnsi" w:hAnsiTheme="minorHAnsi"/>
          <w:w w:val="102"/>
          <w:sz w:val="20"/>
          <w:szCs w:val="20"/>
        </w:rPr>
        <w:t xml:space="preserve"> </w:t>
      </w:r>
      <w:r w:rsidRPr="00C47949">
        <w:rPr>
          <w:rFonts w:asciiTheme="minorHAnsi" w:hAnsiTheme="minorHAnsi"/>
          <w:w w:val="95"/>
          <w:sz w:val="20"/>
          <w:szCs w:val="20"/>
        </w:rPr>
        <w:t>yourselves</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with</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belief that</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a</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 xml:space="preserve">breach </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 xml:space="preserve">once </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 xml:space="preserve">made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 xml:space="preserve">may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 xml:space="preserve">be </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after­</w:t>
      </w:r>
      <w:r w:rsidRPr="00C47949">
        <w:rPr>
          <w:rFonts w:asciiTheme="minorHAnsi" w:hAnsiTheme="minorHAnsi"/>
          <w:w w:val="103"/>
          <w:sz w:val="20"/>
          <w:szCs w:val="20"/>
        </w:rPr>
        <w:t xml:space="preserve"> </w:t>
      </w:r>
      <w:r w:rsidRPr="00C47949">
        <w:rPr>
          <w:rFonts w:asciiTheme="minorHAnsi" w:hAnsiTheme="minorHAnsi"/>
          <w:w w:val="95"/>
          <w:sz w:val="20"/>
          <w:szCs w:val="20"/>
        </w:rPr>
        <w:t>wards</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repaired.</w:t>
      </w:r>
      <w:r w:rsidRPr="00C47949">
        <w:rPr>
          <w:rFonts w:asciiTheme="minorHAnsi" w:hAnsiTheme="minorHAnsi"/>
          <w:spacing w:val="23"/>
          <w:w w:val="95"/>
          <w:sz w:val="20"/>
          <w:szCs w:val="20"/>
        </w:rPr>
        <w:t xml:space="preserve"> </w:t>
      </w:r>
      <w:r w:rsidRPr="00C47949">
        <w:rPr>
          <w:rFonts w:asciiTheme="minorHAnsi" w:eastAsia="Arial" w:hAnsiTheme="minorHAnsi" w:cs="Arial"/>
          <w:w w:val="120"/>
          <w:sz w:val="20"/>
          <w:szCs w:val="20"/>
        </w:rPr>
        <w:t>If</w:t>
      </w:r>
      <w:r w:rsidRPr="00C47949">
        <w:rPr>
          <w:rFonts w:asciiTheme="minorHAnsi" w:eastAsia="Arial" w:hAnsiTheme="minorHAnsi" w:cs="Arial"/>
          <w:spacing w:val="8"/>
          <w:w w:val="120"/>
          <w:sz w:val="20"/>
          <w:szCs w:val="20"/>
        </w:rPr>
        <w:t xml:space="preserve"> </w:t>
      </w:r>
      <w:r w:rsidRPr="00C47949">
        <w:rPr>
          <w:rFonts w:asciiTheme="minorHAnsi" w:hAnsiTheme="minorHAnsi"/>
          <w:w w:val="95"/>
          <w:sz w:val="20"/>
          <w:szCs w:val="20"/>
        </w:rPr>
        <w:t>the</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 xml:space="preserve">Union </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is</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once</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 xml:space="preserve">severed, </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line</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separation</w:t>
      </w:r>
      <w:r w:rsidRPr="00C47949">
        <w:rPr>
          <w:rFonts w:asciiTheme="minorHAnsi" w:hAnsiTheme="minorHAnsi"/>
          <w:w w:val="99"/>
          <w:sz w:val="20"/>
          <w:szCs w:val="20"/>
        </w:rPr>
        <w:t xml:space="preserve"> </w:t>
      </w:r>
      <w:r w:rsidRPr="00C47949">
        <w:rPr>
          <w:rFonts w:asciiTheme="minorHAnsi" w:hAnsiTheme="minorHAnsi"/>
          <w:w w:val="95"/>
          <w:sz w:val="20"/>
          <w:szCs w:val="20"/>
        </w:rPr>
        <w:t>will</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grow</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wider</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wider,</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controversies</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which</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are</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now debated</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settled</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halls</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 xml:space="preserve">legislation </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 xml:space="preserve">will </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 xml:space="preserve">then </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 xml:space="preserve">be </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 xml:space="preserve">tried </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in fields</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battle</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determined</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by</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sword.</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Neither</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 xml:space="preserve">should </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you</w:t>
      </w:r>
      <w:r w:rsidRPr="00C47949">
        <w:rPr>
          <w:rFonts w:asciiTheme="minorHAnsi" w:hAnsiTheme="minorHAnsi"/>
          <w:w w:val="98"/>
          <w:sz w:val="20"/>
          <w:szCs w:val="20"/>
        </w:rPr>
        <w:t xml:space="preserve"> </w:t>
      </w:r>
      <w:r w:rsidRPr="00C47949">
        <w:rPr>
          <w:rFonts w:asciiTheme="minorHAnsi" w:hAnsiTheme="minorHAnsi"/>
          <w:w w:val="95"/>
          <w:sz w:val="20"/>
          <w:szCs w:val="20"/>
        </w:rPr>
        <w:t>deceive</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yourselves</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with</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hope</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that</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first</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line</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separation</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would</w:t>
      </w:r>
      <w:r w:rsidRPr="00C47949">
        <w:rPr>
          <w:rFonts w:asciiTheme="minorHAnsi" w:hAnsiTheme="minorHAnsi"/>
          <w:w w:val="94"/>
          <w:sz w:val="20"/>
          <w:szCs w:val="20"/>
        </w:rPr>
        <w:t xml:space="preserve"> </w:t>
      </w:r>
      <w:r w:rsidRPr="00C47949">
        <w:rPr>
          <w:rFonts w:asciiTheme="minorHAnsi" w:hAnsiTheme="minorHAnsi"/>
          <w:w w:val="95"/>
          <w:sz w:val="20"/>
          <w:szCs w:val="20"/>
        </w:rPr>
        <w:t>be</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permanent</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one,</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that</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nothing</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 xml:space="preserve">but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 xml:space="preserve">harmony </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 xml:space="preserve">and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concord would</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be</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found</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new</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associations</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 xml:space="preserve">formed </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 xml:space="preserve">upon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dissolution.</w:t>
      </w:r>
      <w:r w:rsidRPr="00C47949">
        <w:rPr>
          <w:rFonts w:asciiTheme="minorHAnsi" w:hAnsiTheme="minorHAnsi"/>
          <w:w w:val="96"/>
          <w:sz w:val="20"/>
          <w:szCs w:val="20"/>
        </w:rPr>
        <w:t xml:space="preserve"> </w:t>
      </w:r>
      <w:r w:rsidRPr="00C47949">
        <w:rPr>
          <w:rFonts w:asciiTheme="minorHAnsi" w:hAnsiTheme="minorHAnsi"/>
          <w:w w:val="95"/>
          <w:sz w:val="20"/>
          <w:szCs w:val="20"/>
        </w:rPr>
        <w:t>of</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this</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Union.</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Local</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interests</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would</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still</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be</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found</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there,</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unchas­</w:t>
      </w:r>
      <w:r w:rsidRPr="00C47949">
        <w:rPr>
          <w:rFonts w:asciiTheme="minorHAnsi" w:hAnsiTheme="minorHAnsi"/>
          <w:w w:val="97"/>
          <w:sz w:val="20"/>
          <w:szCs w:val="20"/>
        </w:rPr>
        <w:t xml:space="preserve"> </w:t>
      </w:r>
      <w:r w:rsidRPr="00C47949">
        <w:rPr>
          <w:rFonts w:asciiTheme="minorHAnsi" w:hAnsiTheme="minorHAnsi"/>
          <w:w w:val="95"/>
          <w:sz w:val="20"/>
          <w:szCs w:val="20"/>
        </w:rPr>
        <w:t>tened</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ambition.</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if</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 xml:space="preserve">recollection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common</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dangers</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which</w:t>
      </w:r>
      <w:r w:rsidRPr="00C47949">
        <w:rPr>
          <w:rFonts w:asciiTheme="minorHAnsi" w:hAnsiTheme="minorHAnsi"/>
          <w:w w:val="94"/>
          <w:sz w:val="20"/>
          <w:szCs w:val="20"/>
        </w:rPr>
        <w:t xml:space="preserve"> </w:t>
      </w:r>
      <w:r w:rsidRPr="00C47949">
        <w:rPr>
          <w:rFonts w:asciiTheme="minorHAnsi" w:hAnsiTheme="minorHAnsi"/>
          <w:w w:val="95"/>
          <w:sz w:val="20"/>
          <w:szCs w:val="20"/>
        </w:rPr>
        <w:t>the</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people</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these</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United</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States</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stood</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side</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by</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side</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against</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com­ mon</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foe;</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memory</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victories</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won</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by</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their</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united</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valor;</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the</w:t>
      </w:r>
      <w:r w:rsidRPr="00C47949">
        <w:rPr>
          <w:rFonts w:asciiTheme="minorHAnsi" w:hAnsiTheme="minorHAnsi"/>
          <w:w w:val="104"/>
          <w:sz w:val="20"/>
          <w:szCs w:val="20"/>
        </w:rPr>
        <w:t xml:space="preserve"> </w:t>
      </w:r>
      <w:r w:rsidRPr="00C47949">
        <w:rPr>
          <w:rFonts w:asciiTheme="minorHAnsi" w:hAnsiTheme="minorHAnsi"/>
          <w:w w:val="95"/>
          <w:sz w:val="20"/>
          <w:szCs w:val="20"/>
        </w:rPr>
        <w:t>prosperity</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happiness</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they</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have</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enjoyed</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under</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present</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Con­</w:t>
      </w:r>
      <w:r w:rsidRPr="00C47949">
        <w:rPr>
          <w:rFonts w:asciiTheme="minorHAnsi" w:hAnsiTheme="minorHAnsi"/>
          <w:w w:val="97"/>
          <w:sz w:val="20"/>
          <w:szCs w:val="20"/>
        </w:rPr>
        <w:t xml:space="preserve"> </w:t>
      </w:r>
      <w:r w:rsidRPr="00C47949">
        <w:rPr>
          <w:rFonts w:asciiTheme="minorHAnsi" w:hAnsiTheme="minorHAnsi"/>
          <w:w w:val="95"/>
          <w:sz w:val="20"/>
          <w:szCs w:val="20"/>
        </w:rPr>
        <w:t>stitution;</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 xml:space="preserve">proud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name  they</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 xml:space="preserve">bear </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as</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citizens</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this</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great</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republic;</w:t>
      </w:r>
      <w:r w:rsidRPr="00C47949">
        <w:rPr>
          <w:rFonts w:asciiTheme="minorHAnsi" w:hAnsiTheme="minorHAnsi"/>
          <w:sz w:val="20"/>
          <w:szCs w:val="20"/>
        </w:rPr>
        <w:t xml:space="preserve"> </w:t>
      </w:r>
      <w:r w:rsidRPr="00C47949">
        <w:rPr>
          <w:rFonts w:asciiTheme="minorHAnsi" w:hAnsiTheme="minorHAnsi"/>
          <w:w w:val="95"/>
          <w:sz w:val="20"/>
          <w:szCs w:val="20"/>
        </w:rPr>
        <w:t>if</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all</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these</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recollectiOns</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proofs</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common</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interest</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are</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not</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strong</w:t>
      </w:r>
      <w:r w:rsidRPr="00C47949">
        <w:rPr>
          <w:rFonts w:asciiTheme="minorHAnsi" w:hAnsiTheme="minorHAnsi"/>
          <w:w w:val="101"/>
          <w:sz w:val="20"/>
          <w:szCs w:val="20"/>
        </w:rPr>
        <w:t xml:space="preserve"> </w:t>
      </w:r>
      <w:r w:rsidRPr="00C47949">
        <w:rPr>
          <w:rFonts w:asciiTheme="minorHAnsi" w:hAnsiTheme="minorHAnsi"/>
          <w:w w:val="95"/>
          <w:sz w:val="20"/>
          <w:szCs w:val="20"/>
        </w:rPr>
        <w:t>enough</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bind</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 xml:space="preserve">us </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 xml:space="preserve">together </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as</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one</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 xml:space="preserve">people, </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 xml:space="preserve">what </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tie</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 xml:space="preserve">will  hold </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united</w:t>
      </w:r>
      <w:r w:rsidRPr="00C47949">
        <w:rPr>
          <w:rFonts w:asciiTheme="minorHAnsi" w:hAnsiTheme="minorHAnsi"/>
          <w:w w:val="99"/>
          <w:sz w:val="20"/>
          <w:szCs w:val="20"/>
        </w:rPr>
        <w:t xml:space="preserve"> </w:t>
      </w:r>
      <w:r w:rsidRPr="00C47949">
        <w:rPr>
          <w:rFonts w:asciiTheme="minorHAnsi" w:hAnsiTheme="minorHAnsi"/>
          <w:w w:val="95"/>
          <w:sz w:val="20"/>
          <w:szCs w:val="20"/>
        </w:rPr>
        <w:t>the</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new</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divisions</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empire,</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when</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these</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bonds</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have</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been</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broken</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and</w:t>
      </w:r>
      <w:r w:rsidRPr="00C47949">
        <w:rPr>
          <w:rFonts w:asciiTheme="minorHAnsi" w:hAnsiTheme="minorHAnsi"/>
          <w:w w:val="103"/>
          <w:sz w:val="20"/>
          <w:szCs w:val="20"/>
        </w:rPr>
        <w:t xml:space="preserve"> </w:t>
      </w:r>
      <w:r w:rsidRPr="00C47949">
        <w:rPr>
          <w:rFonts w:asciiTheme="minorHAnsi" w:hAnsiTheme="minorHAnsi"/>
          <w:w w:val="95"/>
          <w:sz w:val="20"/>
          <w:szCs w:val="20"/>
        </w:rPr>
        <w:t>this</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 xml:space="preserve">Union  dissevered?  </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first</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line</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separation</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 xml:space="preserve">would </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not</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last</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for</w:t>
      </w:r>
      <w:r w:rsidRPr="00C47949">
        <w:rPr>
          <w:rFonts w:asciiTheme="minorHAnsi" w:hAnsiTheme="minorHAnsi"/>
          <w:w w:val="96"/>
          <w:sz w:val="20"/>
          <w:szCs w:val="20"/>
        </w:rPr>
        <w:t xml:space="preserve"> </w:t>
      </w:r>
      <w:r w:rsidRPr="00C47949">
        <w:rPr>
          <w:rFonts w:asciiTheme="minorHAnsi" w:hAnsiTheme="minorHAnsi"/>
          <w:w w:val="95"/>
          <w:sz w:val="20"/>
          <w:szCs w:val="20"/>
        </w:rPr>
        <w:t>a</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single</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generation;</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new</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fragments</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would</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be</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torn</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off;</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 xml:space="preserve">new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leaders</w:t>
      </w:r>
      <w:r w:rsidRPr="00C47949">
        <w:rPr>
          <w:rFonts w:asciiTheme="minorHAnsi" w:hAnsiTheme="minorHAnsi"/>
          <w:w w:val="99"/>
          <w:sz w:val="20"/>
          <w:szCs w:val="20"/>
        </w:rPr>
        <w:t xml:space="preserve"> </w:t>
      </w:r>
      <w:r w:rsidRPr="00C47949">
        <w:rPr>
          <w:rFonts w:asciiTheme="minorHAnsi" w:hAnsiTheme="minorHAnsi"/>
          <w:w w:val="95"/>
          <w:sz w:val="20"/>
          <w:szCs w:val="20"/>
        </w:rPr>
        <w:t xml:space="preserve">would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spring</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up;</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this</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great</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 xml:space="preserve">glorious  republic </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 xml:space="preserve">would </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soon</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be</w:t>
      </w:r>
    </w:p>
    <w:p w:rsidR="00860151" w:rsidRPr="00C47949" w:rsidRDefault="00860151" w:rsidP="00860151">
      <w:pPr>
        <w:pStyle w:val="BodyText"/>
        <w:spacing w:line="240" w:lineRule="exact"/>
        <w:ind w:left="111" w:right="148"/>
        <w:jc w:val="both"/>
        <w:rPr>
          <w:rFonts w:asciiTheme="minorHAnsi" w:hAnsiTheme="minorHAnsi"/>
          <w:sz w:val="20"/>
          <w:szCs w:val="20"/>
        </w:rPr>
      </w:pPr>
      <w:r w:rsidRPr="00C47949">
        <w:rPr>
          <w:rFonts w:asciiTheme="minorHAnsi" w:hAnsiTheme="minorHAnsi"/>
          <w:sz w:val="20"/>
          <w:szCs w:val="20"/>
        </w:rPr>
        <w:t>,broken</w:t>
      </w:r>
      <w:r w:rsidRPr="00C47949">
        <w:rPr>
          <w:rFonts w:asciiTheme="minorHAnsi" w:hAnsiTheme="minorHAnsi"/>
          <w:spacing w:val="29"/>
          <w:sz w:val="20"/>
          <w:szCs w:val="20"/>
        </w:rPr>
        <w:t xml:space="preserve"> </w:t>
      </w:r>
      <w:r w:rsidRPr="00C47949">
        <w:rPr>
          <w:rFonts w:asciiTheme="minorHAnsi" w:hAnsiTheme="minorHAnsi"/>
          <w:sz w:val="20"/>
          <w:szCs w:val="20"/>
        </w:rPr>
        <w:t>into</w:t>
      </w:r>
      <w:r w:rsidRPr="00C47949">
        <w:rPr>
          <w:rFonts w:asciiTheme="minorHAnsi" w:hAnsiTheme="minorHAnsi"/>
          <w:spacing w:val="25"/>
          <w:sz w:val="20"/>
          <w:szCs w:val="20"/>
        </w:rPr>
        <w:t xml:space="preserve"> </w:t>
      </w:r>
      <w:r w:rsidRPr="00C47949">
        <w:rPr>
          <w:rFonts w:asciiTheme="minorHAnsi" w:hAnsiTheme="minorHAnsi"/>
          <w:sz w:val="20"/>
          <w:szCs w:val="20"/>
        </w:rPr>
        <w:t>a</w:t>
      </w:r>
      <w:r w:rsidRPr="00C47949">
        <w:rPr>
          <w:rFonts w:asciiTheme="minorHAnsi" w:hAnsiTheme="minorHAnsi"/>
          <w:spacing w:val="30"/>
          <w:sz w:val="20"/>
          <w:szCs w:val="20"/>
        </w:rPr>
        <w:t xml:space="preserve"> </w:t>
      </w:r>
      <w:r w:rsidRPr="00C47949">
        <w:rPr>
          <w:rFonts w:asciiTheme="minorHAnsi" w:hAnsiTheme="minorHAnsi"/>
          <w:sz w:val="20"/>
          <w:szCs w:val="20"/>
        </w:rPr>
        <w:t>multitude</w:t>
      </w:r>
      <w:r w:rsidRPr="00C47949">
        <w:rPr>
          <w:rFonts w:asciiTheme="minorHAnsi" w:hAnsiTheme="minorHAnsi"/>
          <w:spacing w:val="32"/>
          <w:sz w:val="20"/>
          <w:szCs w:val="20"/>
        </w:rPr>
        <w:t xml:space="preserve"> </w:t>
      </w:r>
      <w:r w:rsidRPr="00C47949">
        <w:rPr>
          <w:rFonts w:asciiTheme="minorHAnsi" w:hAnsiTheme="minorHAnsi"/>
          <w:sz w:val="20"/>
          <w:szCs w:val="20"/>
        </w:rPr>
        <w:t>of</w:t>
      </w:r>
      <w:r w:rsidRPr="00C47949">
        <w:rPr>
          <w:rFonts w:asciiTheme="minorHAnsi" w:hAnsiTheme="minorHAnsi"/>
          <w:spacing w:val="38"/>
          <w:sz w:val="20"/>
          <w:szCs w:val="20"/>
        </w:rPr>
        <w:t xml:space="preserve"> </w:t>
      </w:r>
      <w:r w:rsidRPr="00C47949">
        <w:rPr>
          <w:rFonts w:asciiTheme="minorHAnsi" w:hAnsiTheme="minorHAnsi"/>
          <w:sz w:val="20"/>
          <w:szCs w:val="20"/>
        </w:rPr>
        <w:t>petty</w:t>
      </w:r>
      <w:r w:rsidRPr="00C47949">
        <w:rPr>
          <w:rFonts w:asciiTheme="minorHAnsi" w:hAnsiTheme="minorHAnsi"/>
          <w:spacing w:val="35"/>
          <w:sz w:val="20"/>
          <w:szCs w:val="20"/>
        </w:rPr>
        <w:t xml:space="preserve"> </w:t>
      </w:r>
      <w:r w:rsidRPr="00C47949">
        <w:rPr>
          <w:rFonts w:asciiTheme="minorHAnsi" w:hAnsiTheme="minorHAnsi"/>
          <w:sz w:val="20"/>
          <w:szCs w:val="20"/>
        </w:rPr>
        <w:t>states,</w:t>
      </w:r>
      <w:r w:rsidRPr="00C47949">
        <w:rPr>
          <w:rFonts w:asciiTheme="minorHAnsi" w:hAnsiTheme="minorHAnsi"/>
          <w:spacing w:val="19"/>
          <w:sz w:val="20"/>
          <w:szCs w:val="20"/>
        </w:rPr>
        <w:t xml:space="preserve"> </w:t>
      </w:r>
      <w:r w:rsidRPr="00C47949">
        <w:rPr>
          <w:rFonts w:asciiTheme="minorHAnsi" w:hAnsiTheme="minorHAnsi"/>
          <w:sz w:val="20"/>
          <w:szCs w:val="20"/>
        </w:rPr>
        <w:t>without</w:t>
      </w:r>
      <w:r w:rsidRPr="00C47949">
        <w:rPr>
          <w:rFonts w:asciiTheme="minorHAnsi" w:hAnsiTheme="minorHAnsi"/>
          <w:spacing w:val="42"/>
          <w:sz w:val="20"/>
          <w:szCs w:val="20"/>
        </w:rPr>
        <w:t xml:space="preserve"> </w:t>
      </w:r>
      <w:r w:rsidRPr="00C47949">
        <w:rPr>
          <w:rFonts w:asciiTheme="minorHAnsi" w:hAnsiTheme="minorHAnsi"/>
          <w:sz w:val="20"/>
          <w:szCs w:val="20"/>
        </w:rPr>
        <w:t>commerce,</w:t>
      </w:r>
      <w:r w:rsidRPr="00C47949">
        <w:rPr>
          <w:rFonts w:asciiTheme="minorHAnsi" w:hAnsiTheme="minorHAnsi"/>
          <w:spacing w:val="32"/>
          <w:sz w:val="20"/>
          <w:szCs w:val="20"/>
        </w:rPr>
        <w:t xml:space="preserve"> </w:t>
      </w:r>
      <w:r w:rsidRPr="00C47949">
        <w:rPr>
          <w:rFonts w:asciiTheme="minorHAnsi" w:hAnsiTheme="minorHAnsi"/>
          <w:sz w:val="20"/>
          <w:szCs w:val="20"/>
        </w:rPr>
        <w:t>without</w:t>
      </w:r>
    </w:p>
    <w:p w:rsidR="00860151" w:rsidRPr="00C47949" w:rsidRDefault="00E31ABA" w:rsidP="00860151">
      <w:pPr>
        <w:pStyle w:val="BodyText"/>
        <w:spacing w:before="4" w:line="245" w:lineRule="auto"/>
        <w:ind w:left="121" w:right="128" w:firstLine="4"/>
        <w:jc w:val="both"/>
        <w:rPr>
          <w:rFonts w:asciiTheme="minorHAnsi" w:hAnsiTheme="minorHAnsi"/>
          <w:sz w:val="20"/>
          <w:szCs w:val="20"/>
        </w:rPr>
      </w:pPr>
      <w:r>
        <w:rPr>
          <w:rFonts w:asciiTheme="minorHAnsi" w:hAnsiTheme="minorHAnsi"/>
          <w:noProof/>
          <w:sz w:val="20"/>
          <w:szCs w:val="20"/>
        </w:rPr>
        <mc:AlternateContent>
          <mc:Choice Requires="wpg">
            <w:drawing>
              <wp:anchor distT="0" distB="0" distL="114300" distR="114300" simplePos="0" relativeHeight="251631616" behindDoc="1" locked="0" layoutInCell="1" allowOverlap="1">
                <wp:simplePos x="0" y="0"/>
                <wp:positionH relativeFrom="page">
                  <wp:posOffset>977900</wp:posOffset>
                </wp:positionH>
                <wp:positionV relativeFrom="paragraph">
                  <wp:posOffset>2050415</wp:posOffset>
                </wp:positionV>
                <wp:extent cx="1310640" cy="1270"/>
                <wp:effectExtent l="6350" t="6350" r="6985" b="11430"/>
                <wp:wrapNone/>
                <wp:docPr id="988"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0640" cy="1270"/>
                          <a:chOff x="1540" y="3229"/>
                          <a:chExt cx="2064" cy="2"/>
                        </a:xfrm>
                      </wpg:grpSpPr>
                      <wps:wsp>
                        <wps:cNvPr id="989" name="Freeform 1275"/>
                        <wps:cNvSpPr>
                          <a:spLocks/>
                        </wps:cNvSpPr>
                        <wps:spPr bwMode="auto">
                          <a:xfrm>
                            <a:off x="1540" y="3229"/>
                            <a:ext cx="2064" cy="2"/>
                          </a:xfrm>
                          <a:custGeom>
                            <a:avLst/>
                            <a:gdLst>
                              <a:gd name="T0" fmla="+- 0 1540 1540"/>
                              <a:gd name="T1" fmla="*/ T0 w 2064"/>
                              <a:gd name="T2" fmla="+- 0 3604 1540"/>
                              <a:gd name="T3" fmla="*/ T2 w 2064"/>
                            </a:gdLst>
                            <a:ahLst/>
                            <a:cxnLst>
                              <a:cxn ang="0">
                                <a:pos x="T1" y="0"/>
                              </a:cxn>
                              <a:cxn ang="0">
                                <a:pos x="T3" y="0"/>
                              </a:cxn>
                            </a:cxnLst>
                            <a:rect l="0" t="0" r="r" b="b"/>
                            <a:pathLst>
                              <a:path w="2064">
                                <a:moveTo>
                                  <a:pt x="0" y="0"/>
                                </a:moveTo>
                                <a:lnTo>
                                  <a:pt x="2064" y="0"/>
                                </a:lnTo>
                              </a:path>
                            </a:pathLst>
                          </a:custGeom>
                          <a:noFill/>
                          <a:ln w="30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4" o:spid="_x0000_s1026" style="position:absolute;margin-left:77pt;margin-top:161.45pt;width:103.2pt;height:.1pt;z-index:-251684864;mso-position-horizontal-relative:page" coordorigin="1540,3229" coordsize="20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">
                <v:shape id="Freeform 1275" o:spid="_x0000_s1027" style="position:absolute;left:1540;top:3229;width:2064;height:2;visibility:visible;mso-wrap-style:square;v-text-anchor:top" coordsize="20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NjcQA&#10;AADcAAAADwAAAGRycy9kb3ducmV2LnhtbESP3WoCMRSE7wu+QzhC72rWQsu6GkXEor1pdfUBDpuz&#10;P7o5WTbRjW/fFAq9HGbmG2axCqYVd+pdY1nBdJKAIC6sbrhScD59vKQgnEfW2FomBQ9ysFqOnhaY&#10;aTvwke65r0SEsMtQQe19l0npipoMuontiKNX2t6gj7KvpO5xiHDTytckeZcGG44LNXa0qam45jej&#10;IPD32zUtwu6CX02Zb7aHT18OSj2Pw3oOwlPw/+G/9l4rmKUz+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TY3EAAAA3AAAAA8AAAAAAAAAAAAAAAAAmAIAAGRycy9k&#10;b3ducmV2LnhtbFBLBQYAAAAABAAEAPUAAACJAwAAAAA=&#10;" path="m,l2064,e" filled="f" strokeweight=".08392mm">
                  <v:path arrowok="t" o:connecttype="custom" o:connectlocs="0,0;2064,0" o:connectangles="0,0"/>
                </v:shape>
                <w10:wrap anchorx="page"/>
              </v:group>
            </w:pict>
          </mc:Fallback>
        </mc:AlternateContent>
      </w:r>
      <w:r w:rsidR="00860151" w:rsidRPr="00C47949">
        <w:rPr>
          <w:rFonts w:asciiTheme="minorHAnsi" w:hAnsiTheme="minorHAnsi"/>
          <w:sz w:val="20"/>
          <w:szCs w:val="20"/>
        </w:rPr>
        <w:t>credit;</w:t>
      </w:r>
      <w:r w:rsidR="00860151" w:rsidRPr="00C47949">
        <w:rPr>
          <w:rFonts w:asciiTheme="minorHAnsi" w:hAnsiTheme="minorHAnsi"/>
          <w:spacing w:val="18"/>
          <w:sz w:val="20"/>
          <w:szCs w:val="20"/>
        </w:rPr>
        <w:t xml:space="preserve"> </w:t>
      </w:r>
      <w:r w:rsidR="00860151" w:rsidRPr="00C47949">
        <w:rPr>
          <w:rFonts w:asciiTheme="minorHAnsi" w:hAnsiTheme="minorHAnsi"/>
          <w:sz w:val="20"/>
          <w:szCs w:val="20"/>
        </w:rPr>
        <w:t>jealous</w:t>
      </w:r>
      <w:r w:rsidR="00860151" w:rsidRPr="00C47949">
        <w:rPr>
          <w:rFonts w:asciiTheme="minorHAnsi" w:hAnsiTheme="minorHAnsi"/>
          <w:spacing w:val="50"/>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47"/>
          <w:sz w:val="20"/>
          <w:szCs w:val="20"/>
        </w:rPr>
        <w:t xml:space="preserve"> </w:t>
      </w:r>
      <w:r w:rsidR="00860151" w:rsidRPr="00C47949">
        <w:rPr>
          <w:rFonts w:asciiTheme="minorHAnsi" w:hAnsiTheme="minorHAnsi"/>
          <w:sz w:val="20"/>
          <w:szCs w:val="20"/>
        </w:rPr>
        <w:t>one</w:t>
      </w:r>
      <w:r w:rsidR="00860151" w:rsidRPr="00C47949">
        <w:rPr>
          <w:rFonts w:asciiTheme="minorHAnsi" w:hAnsiTheme="minorHAnsi"/>
          <w:spacing w:val="22"/>
          <w:sz w:val="20"/>
          <w:szCs w:val="20"/>
        </w:rPr>
        <w:t xml:space="preserve"> </w:t>
      </w:r>
      <w:r w:rsidR="00860151" w:rsidRPr="00C47949">
        <w:rPr>
          <w:rFonts w:asciiTheme="minorHAnsi" w:hAnsiTheme="minorHAnsi"/>
          <w:sz w:val="20"/>
          <w:szCs w:val="20"/>
        </w:rPr>
        <w:t>another;</w:t>
      </w:r>
      <w:r w:rsidR="00860151" w:rsidRPr="00C47949">
        <w:rPr>
          <w:rFonts w:asciiTheme="minorHAnsi" w:hAnsiTheme="minorHAnsi"/>
          <w:spacing w:val="27"/>
          <w:sz w:val="20"/>
          <w:szCs w:val="20"/>
        </w:rPr>
        <w:t xml:space="preserve"> </w:t>
      </w:r>
      <w:r w:rsidR="00860151" w:rsidRPr="00C47949">
        <w:rPr>
          <w:rFonts w:asciiTheme="minorHAnsi" w:hAnsiTheme="minorHAnsi"/>
          <w:sz w:val="20"/>
          <w:szCs w:val="20"/>
        </w:rPr>
        <w:t>armed</w:t>
      </w:r>
      <w:r w:rsidR="00860151" w:rsidRPr="00C47949">
        <w:rPr>
          <w:rFonts w:asciiTheme="minorHAnsi" w:hAnsiTheme="minorHAnsi"/>
          <w:spacing w:val="36"/>
          <w:sz w:val="20"/>
          <w:szCs w:val="20"/>
        </w:rPr>
        <w:t xml:space="preserve"> </w:t>
      </w:r>
      <w:r w:rsidR="00860151" w:rsidRPr="00C47949">
        <w:rPr>
          <w:rFonts w:asciiTheme="minorHAnsi" w:hAnsiTheme="minorHAnsi"/>
          <w:sz w:val="20"/>
          <w:szCs w:val="20"/>
        </w:rPr>
        <w:t>for</w:t>
      </w:r>
      <w:r w:rsidR="00860151" w:rsidRPr="00C47949">
        <w:rPr>
          <w:rFonts w:asciiTheme="minorHAnsi" w:hAnsiTheme="minorHAnsi"/>
          <w:spacing w:val="31"/>
          <w:sz w:val="20"/>
          <w:szCs w:val="20"/>
        </w:rPr>
        <w:t xml:space="preserve"> </w:t>
      </w:r>
      <w:r w:rsidR="00860151" w:rsidRPr="00C47949">
        <w:rPr>
          <w:rFonts w:asciiTheme="minorHAnsi" w:hAnsiTheme="minorHAnsi"/>
          <w:sz w:val="20"/>
          <w:szCs w:val="20"/>
        </w:rPr>
        <w:t>mutual</w:t>
      </w:r>
      <w:r w:rsidR="00860151" w:rsidRPr="00C47949">
        <w:rPr>
          <w:rFonts w:asciiTheme="minorHAnsi" w:hAnsiTheme="minorHAnsi"/>
          <w:spacing w:val="36"/>
          <w:sz w:val="20"/>
          <w:szCs w:val="20"/>
        </w:rPr>
        <w:t xml:space="preserve"> </w:t>
      </w:r>
      <w:r w:rsidR="00860151" w:rsidRPr="00C47949">
        <w:rPr>
          <w:rFonts w:asciiTheme="minorHAnsi" w:hAnsiTheme="minorHAnsi"/>
          <w:sz w:val="20"/>
          <w:szCs w:val="20"/>
        </w:rPr>
        <w:t>aggression;</w:t>
      </w:r>
      <w:r w:rsidR="00860151" w:rsidRPr="00C47949">
        <w:rPr>
          <w:rFonts w:asciiTheme="minorHAnsi" w:hAnsiTheme="minorHAnsi"/>
          <w:spacing w:val="33"/>
          <w:sz w:val="20"/>
          <w:szCs w:val="20"/>
        </w:rPr>
        <w:t xml:space="preserve"> </w:t>
      </w:r>
      <w:r w:rsidR="00860151" w:rsidRPr="00C47949">
        <w:rPr>
          <w:rFonts w:asciiTheme="minorHAnsi" w:hAnsiTheme="minorHAnsi"/>
          <w:sz w:val="20"/>
          <w:szCs w:val="20"/>
        </w:rPr>
        <w:t>loaded</w:t>
      </w:r>
      <w:r w:rsidR="00860151" w:rsidRPr="00C47949">
        <w:rPr>
          <w:rFonts w:asciiTheme="minorHAnsi" w:hAnsiTheme="minorHAnsi"/>
          <w:w w:val="96"/>
          <w:sz w:val="20"/>
          <w:szCs w:val="20"/>
        </w:rPr>
        <w:t xml:space="preserve"> </w:t>
      </w:r>
      <w:r w:rsidR="00860151" w:rsidRPr="00C47949">
        <w:rPr>
          <w:rFonts w:asciiTheme="minorHAnsi" w:hAnsiTheme="minorHAnsi"/>
          <w:sz w:val="20"/>
          <w:szCs w:val="20"/>
        </w:rPr>
        <w:t>with</w:t>
      </w:r>
      <w:r w:rsidR="00860151" w:rsidRPr="00C47949">
        <w:rPr>
          <w:rFonts w:asciiTheme="minorHAnsi" w:hAnsiTheme="minorHAnsi"/>
          <w:spacing w:val="40"/>
          <w:sz w:val="20"/>
          <w:szCs w:val="20"/>
        </w:rPr>
        <w:t xml:space="preserve"> </w:t>
      </w:r>
      <w:r w:rsidR="00860151" w:rsidRPr="00C47949">
        <w:rPr>
          <w:rFonts w:asciiTheme="minorHAnsi" w:hAnsiTheme="minorHAnsi"/>
          <w:sz w:val="20"/>
          <w:szCs w:val="20"/>
        </w:rPr>
        <w:t>taxes</w:t>
      </w:r>
      <w:r w:rsidR="00860151" w:rsidRPr="00C47949">
        <w:rPr>
          <w:rFonts w:asciiTheme="minorHAnsi" w:hAnsiTheme="minorHAnsi"/>
          <w:spacing w:val="22"/>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19"/>
          <w:sz w:val="20"/>
          <w:szCs w:val="20"/>
        </w:rPr>
        <w:t xml:space="preserve"> </w:t>
      </w:r>
      <w:r w:rsidR="00860151" w:rsidRPr="00C47949">
        <w:rPr>
          <w:rFonts w:asciiTheme="minorHAnsi" w:hAnsiTheme="minorHAnsi"/>
          <w:sz w:val="20"/>
          <w:szCs w:val="20"/>
        </w:rPr>
        <w:t>pay</w:t>
      </w:r>
      <w:r w:rsidR="00860151" w:rsidRPr="00C47949">
        <w:rPr>
          <w:rFonts w:asciiTheme="minorHAnsi" w:hAnsiTheme="minorHAnsi"/>
          <w:spacing w:val="26"/>
          <w:sz w:val="20"/>
          <w:szCs w:val="20"/>
        </w:rPr>
        <w:t xml:space="preserve"> </w:t>
      </w:r>
      <w:r w:rsidR="00860151" w:rsidRPr="00C47949">
        <w:rPr>
          <w:rFonts w:asciiTheme="minorHAnsi" w:hAnsiTheme="minorHAnsi"/>
          <w:sz w:val="20"/>
          <w:szCs w:val="20"/>
        </w:rPr>
        <w:t>armies</w:t>
      </w:r>
      <w:r w:rsidR="00860151" w:rsidRPr="00C47949">
        <w:rPr>
          <w:rFonts w:asciiTheme="minorHAnsi" w:hAnsiTheme="minorHAnsi"/>
          <w:spacing w:val="22"/>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23"/>
          <w:sz w:val="20"/>
          <w:szCs w:val="20"/>
        </w:rPr>
        <w:t xml:space="preserve"> </w:t>
      </w:r>
      <w:r w:rsidR="00860151" w:rsidRPr="00C47949">
        <w:rPr>
          <w:rFonts w:asciiTheme="minorHAnsi" w:hAnsiTheme="minorHAnsi"/>
          <w:sz w:val="20"/>
          <w:szCs w:val="20"/>
        </w:rPr>
        <w:t>leaders;</w:t>
      </w:r>
      <w:r w:rsidR="00860151" w:rsidRPr="00C47949">
        <w:rPr>
          <w:rFonts w:asciiTheme="minorHAnsi" w:hAnsiTheme="minorHAnsi"/>
          <w:spacing w:val="15"/>
          <w:sz w:val="20"/>
          <w:szCs w:val="20"/>
        </w:rPr>
        <w:t xml:space="preserve"> </w:t>
      </w:r>
      <w:r w:rsidR="00860151" w:rsidRPr="00C47949">
        <w:rPr>
          <w:rFonts w:asciiTheme="minorHAnsi" w:hAnsiTheme="minorHAnsi"/>
          <w:sz w:val="20"/>
          <w:szCs w:val="20"/>
        </w:rPr>
        <w:t>seeking</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aid</w:t>
      </w:r>
      <w:r w:rsidR="00860151" w:rsidRPr="00C47949">
        <w:rPr>
          <w:rFonts w:asciiTheme="minorHAnsi" w:hAnsiTheme="minorHAnsi"/>
          <w:spacing w:val="27"/>
          <w:sz w:val="20"/>
          <w:szCs w:val="20"/>
        </w:rPr>
        <w:t xml:space="preserve"> </w:t>
      </w:r>
      <w:r w:rsidR="00860151" w:rsidRPr="00C47949">
        <w:rPr>
          <w:rFonts w:asciiTheme="minorHAnsi" w:hAnsiTheme="minorHAnsi"/>
          <w:sz w:val="20"/>
          <w:szCs w:val="20"/>
        </w:rPr>
        <w:t>against</w:t>
      </w:r>
      <w:r w:rsidR="00860151" w:rsidRPr="00C47949">
        <w:rPr>
          <w:rFonts w:asciiTheme="minorHAnsi" w:hAnsiTheme="minorHAnsi"/>
          <w:spacing w:val="32"/>
          <w:sz w:val="20"/>
          <w:szCs w:val="20"/>
        </w:rPr>
        <w:t xml:space="preserve"> </w:t>
      </w:r>
      <w:r w:rsidR="00860151" w:rsidRPr="00C47949">
        <w:rPr>
          <w:rFonts w:asciiTheme="minorHAnsi" w:hAnsiTheme="minorHAnsi"/>
          <w:sz w:val="20"/>
          <w:szCs w:val="20"/>
        </w:rPr>
        <w:t>each</w:t>
      </w:r>
      <w:r w:rsidR="00860151" w:rsidRPr="00C47949">
        <w:rPr>
          <w:rFonts w:asciiTheme="minorHAnsi" w:hAnsiTheme="minorHAnsi"/>
          <w:spacing w:val="24"/>
          <w:sz w:val="20"/>
          <w:szCs w:val="20"/>
        </w:rPr>
        <w:t xml:space="preserve"> </w:t>
      </w:r>
      <w:r w:rsidR="00860151" w:rsidRPr="00C47949">
        <w:rPr>
          <w:rFonts w:asciiTheme="minorHAnsi" w:hAnsiTheme="minorHAnsi"/>
          <w:sz w:val="20"/>
          <w:szCs w:val="20"/>
        </w:rPr>
        <w:t>other</w:t>
      </w:r>
      <w:r w:rsidR="00860151" w:rsidRPr="00C47949">
        <w:rPr>
          <w:rFonts w:asciiTheme="minorHAnsi" w:hAnsiTheme="minorHAnsi"/>
          <w:w w:val="102"/>
          <w:sz w:val="20"/>
          <w:szCs w:val="20"/>
        </w:rPr>
        <w:t xml:space="preserve"> </w:t>
      </w:r>
      <w:r w:rsidR="00860151" w:rsidRPr="00C47949">
        <w:rPr>
          <w:rFonts w:asciiTheme="minorHAnsi" w:hAnsiTheme="minorHAnsi"/>
          <w:sz w:val="20"/>
          <w:szCs w:val="20"/>
        </w:rPr>
        <w:t>from</w:t>
      </w:r>
      <w:r w:rsidR="00860151" w:rsidRPr="00C47949">
        <w:rPr>
          <w:rFonts w:asciiTheme="minorHAnsi" w:hAnsiTheme="minorHAnsi"/>
          <w:spacing w:val="28"/>
          <w:sz w:val="20"/>
          <w:szCs w:val="20"/>
        </w:rPr>
        <w:t xml:space="preserve"> </w:t>
      </w:r>
      <w:r w:rsidR="00860151" w:rsidRPr="00C47949">
        <w:rPr>
          <w:rFonts w:asciiTheme="minorHAnsi" w:hAnsiTheme="minorHAnsi"/>
          <w:sz w:val="20"/>
          <w:szCs w:val="20"/>
        </w:rPr>
        <w:t>foreign</w:t>
      </w:r>
      <w:r w:rsidR="00860151" w:rsidRPr="00C47949">
        <w:rPr>
          <w:rFonts w:asciiTheme="minorHAnsi" w:hAnsiTheme="minorHAnsi"/>
          <w:spacing w:val="43"/>
          <w:sz w:val="20"/>
          <w:szCs w:val="20"/>
        </w:rPr>
        <w:t xml:space="preserve"> </w:t>
      </w:r>
      <w:r w:rsidR="00860151" w:rsidRPr="00C47949">
        <w:rPr>
          <w:rFonts w:asciiTheme="minorHAnsi" w:hAnsiTheme="minorHAnsi"/>
          <w:sz w:val="20"/>
          <w:szCs w:val="20"/>
        </w:rPr>
        <w:t>powers;</w:t>
      </w:r>
      <w:r w:rsidR="00860151" w:rsidRPr="00C47949">
        <w:rPr>
          <w:rFonts w:asciiTheme="minorHAnsi" w:hAnsiTheme="minorHAnsi"/>
          <w:spacing w:val="34"/>
          <w:sz w:val="20"/>
          <w:szCs w:val="20"/>
        </w:rPr>
        <w:t xml:space="preserve"> </w:t>
      </w:r>
      <w:r w:rsidR="00860151" w:rsidRPr="00C47949">
        <w:rPr>
          <w:rFonts w:asciiTheme="minorHAnsi" w:hAnsiTheme="minorHAnsi"/>
          <w:sz w:val="20"/>
          <w:szCs w:val="20"/>
        </w:rPr>
        <w:t>insulted</w:t>
      </w:r>
      <w:r w:rsidR="00860151" w:rsidRPr="00C47949">
        <w:rPr>
          <w:rFonts w:asciiTheme="minorHAnsi" w:hAnsiTheme="minorHAnsi"/>
          <w:spacing w:val="35"/>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37"/>
          <w:sz w:val="20"/>
          <w:szCs w:val="20"/>
        </w:rPr>
        <w:t xml:space="preserve"> </w:t>
      </w:r>
      <w:r w:rsidR="00860151" w:rsidRPr="00C47949">
        <w:rPr>
          <w:rFonts w:asciiTheme="minorHAnsi" w:hAnsiTheme="minorHAnsi"/>
          <w:sz w:val="20"/>
          <w:szCs w:val="20"/>
        </w:rPr>
        <w:t>trampled</w:t>
      </w:r>
      <w:r w:rsidR="00860151" w:rsidRPr="00C47949">
        <w:rPr>
          <w:rFonts w:asciiTheme="minorHAnsi" w:hAnsiTheme="minorHAnsi"/>
          <w:spacing w:val="46"/>
          <w:sz w:val="20"/>
          <w:szCs w:val="20"/>
        </w:rPr>
        <w:t xml:space="preserve"> </w:t>
      </w:r>
      <w:r w:rsidR="00860151" w:rsidRPr="00C47949">
        <w:rPr>
          <w:rFonts w:asciiTheme="minorHAnsi" w:hAnsiTheme="minorHAnsi"/>
          <w:sz w:val="20"/>
          <w:szCs w:val="20"/>
        </w:rPr>
        <w:t>upon</w:t>
      </w:r>
      <w:r w:rsidR="00860151" w:rsidRPr="00C47949">
        <w:rPr>
          <w:rFonts w:asciiTheme="minorHAnsi" w:hAnsiTheme="minorHAnsi"/>
          <w:spacing w:val="36"/>
          <w:sz w:val="20"/>
          <w:szCs w:val="20"/>
        </w:rPr>
        <w:t xml:space="preserve"> </w:t>
      </w:r>
      <w:r w:rsidR="00860151" w:rsidRPr="00C47949">
        <w:rPr>
          <w:rFonts w:asciiTheme="minorHAnsi" w:hAnsiTheme="minorHAnsi"/>
          <w:sz w:val="20"/>
          <w:szCs w:val="20"/>
        </w:rPr>
        <w:t>by</w:t>
      </w:r>
      <w:r w:rsidR="00860151" w:rsidRPr="00C47949">
        <w:rPr>
          <w:rFonts w:asciiTheme="minorHAnsi" w:hAnsiTheme="minorHAnsi"/>
          <w:spacing w:val="37"/>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27"/>
          <w:sz w:val="20"/>
          <w:szCs w:val="20"/>
        </w:rPr>
        <w:t xml:space="preserve"> </w:t>
      </w:r>
      <w:r w:rsidR="00860151" w:rsidRPr="00C47949">
        <w:rPr>
          <w:rFonts w:asciiTheme="minorHAnsi" w:hAnsiTheme="minorHAnsi"/>
          <w:sz w:val="20"/>
          <w:szCs w:val="20"/>
        </w:rPr>
        <w:t>nations</w:t>
      </w:r>
      <w:r w:rsidR="00860151" w:rsidRPr="00C47949">
        <w:rPr>
          <w:rFonts w:asciiTheme="minorHAnsi" w:hAnsiTheme="minorHAnsi"/>
          <w:spacing w:val="35"/>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w w:val="84"/>
          <w:sz w:val="20"/>
          <w:szCs w:val="20"/>
        </w:rPr>
        <w:t xml:space="preserve"> </w:t>
      </w:r>
      <w:r w:rsidR="00860151" w:rsidRPr="00C47949">
        <w:rPr>
          <w:rFonts w:asciiTheme="minorHAnsi" w:hAnsiTheme="minorHAnsi"/>
          <w:sz w:val="20"/>
          <w:szCs w:val="20"/>
        </w:rPr>
        <w:t>Europe,</w:t>
      </w:r>
      <w:r w:rsidR="00860151" w:rsidRPr="00C47949">
        <w:rPr>
          <w:rFonts w:asciiTheme="minorHAnsi" w:hAnsiTheme="minorHAnsi"/>
          <w:spacing w:val="38"/>
          <w:sz w:val="20"/>
          <w:szCs w:val="20"/>
        </w:rPr>
        <w:t xml:space="preserve"> </w:t>
      </w:r>
      <w:r w:rsidR="00860151" w:rsidRPr="00C47949">
        <w:rPr>
          <w:rFonts w:asciiTheme="minorHAnsi" w:hAnsiTheme="minorHAnsi"/>
          <w:sz w:val="20"/>
          <w:szCs w:val="20"/>
        </w:rPr>
        <w:t>until,</w:t>
      </w:r>
      <w:r w:rsidR="00860151" w:rsidRPr="00C47949">
        <w:rPr>
          <w:rFonts w:asciiTheme="minorHAnsi" w:hAnsiTheme="minorHAnsi"/>
          <w:spacing w:val="35"/>
          <w:sz w:val="20"/>
          <w:szCs w:val="20"/>
        </w:rPr>
        <w:t xml:space="preserve"> </w:t>
      </w:r>
      <w:r w:rsidR="00860151" w:rsidRPr="00C47949">
        <w:rPr>
          <w:rFonts w:asciiTheme="minorHAnsi" w:hAnsiTheme="minorHAnsi"/>
          <w:sz w:val="20"/>
          <w:szCs w:val="20"/>
        </w:rPr>
        <w:t>harassed</w:t>
      </w:r>
      <w:r w:rsidR="00860151" w:rsidRPr="00C47949">
        <w:rPr>
          <w:rFonts w:asciiTheme="minorHAnsi" w:hAnsiTheme="minorHAnsi"/>
          <w:spacing w:val="48"/>
          <w:sz w:val="20"/>
          <w:szCs w:val="20"/>
        </w:rPr>
        <w:t xml:space="preserve"> </w:t>
      </w:r>
      <w:r w:rsidR="00860151" w:rsidRPr="00C47949">
        <w:rPr>
          <w:rFonts w:asciiTheme="minorHAnsi" w:hAnsiTheme="minorHAnsi"/>
          <w:sz w:val="20"/>
          <w:szCs w:val="20"/>
        </w:rPr>
        <w:t>with</w:t>
      </w:r>
      <w:r w:rsidR="00860151" w:rsidRPr="00C47949">
        <w:rPr>
          <w:rFonts w:asciiTheme="minorHAnsi" w:hAnsiTheme="minorHAnsi"/>
          <w:spacing w:val="41"/>
          <w:sz w:val="20"/>
          <w:szCs w:val="20"/>
        </w:rPr>
        <w:t xml:space="preserve"> </w:t>
      </w:r>
      <w:r w:rsidR="00860151" w:rsidRPr="00C47949">
        <w:rPr>
          <w:rFonts w:asciiTheme="minorHAnsi" w:hAnsiTheme="minorHAnsi"/>
          <w:sz w:val="20"/>
          <w:szCs w:val="20"/>
        </w:rPr>
        <w:t>conflicts</w:t>
      </w:r>
      <w:r w:rsidR="00860151" w:rsidRPr="00C47949">
        <w:rPr>
          <w:rFonts w:asciiTheme="minorHAnsi" w:hAnsiTheme="minorHAnsi"/>
          <w:spacing w:val="39"/>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36"/>
          <w:sz w:val="20"/>
          <w:szCs w:val="20"/>
        </w:rPr>
        <w:t xml:space="preserve"> </w:t>
      </w:r>
      <w:r w:rsidR="00860151" w:rsidRPr="00C47949">
        <w:rPr>
          <w:rFonts w:asciiTheme="minorHAnsi" w:hAnsiTheme="minorHAnsi"/>
          <w:sz w:val="20"/>
          <w:szCs w:val="20"/>
        </w:rPr>
        <w:t>humbled  and</w:t>
      </w:r>
      <w:r w:rsidR="00860151" w:rsidRPr="00C47949">
        <w:rPr>
          <w:rFonts w:asciiTheme="minorHAnsi" w:hAnsiTheme="minorHAnsi"/>
          <w:spacing w:val="36"/>
          <w:sz w:val="20"/>
          <w:szCs w:val="20"/>
        </w:rPr>
        <w:t xml:space="preserve"> </w:t>
      </w:r>
      <w:r w:rsidR="00860151" w:rsidRPr="00C47949">
        <w:rPr>
          <w:rFonts w:asciiTheme="minorHAnsi" w:hAnsiTheme="minorHAnsi"/>
          <w:sz w:val="20"/>
          <w:szCs w:val="20"/>
        </w:rPr>
        <w:t>debased</w:t>
      </w:r>
      <w:r w:rsidR="00860151" w:rsidRPr="00C47949">
        <w:rPr>
          <w:rFonts w:asciiTheme="minorHAnsi" w:hAnsiTheme="minorHAnsi"/>
          <w:spacing w:val="44"/>
          <w:sz w:val="20"/>
          <w:szCs w:val="20"/>
        </w:rPr>
        <w:t xml:space="preserve"> </w:t>
      </w:r>
      <w:r w:rsidR="00860151" w:rsidRPr="00C47949">
        <w:rPr>
          <w:rFonts w:asciiTheme="minorHAnsi" w:hAnsiTheme="minorHAnsi"/>
          <w:sz w:val="20"/>
          <w:szCs w:val="20"/>
        </w:rPr>
        <w:t>in</w:t>
      </w:r>
      <w:r w:rsidR="00860151" w:rsidRPr="00C47949">
        <w:rPr>
          <w:rFonts w:asciiTheme="minorHAnsi" w:hAnsiTheme="minorHAnsi"/>
          <w:w w:val="98"/>
          <w:sz w:val="20"/>
          <w:szCs w:val="20"/>
        </w:rPr>
        <w:t xml:space="preserve"> </w:t>
      </w:r>
      <w:r w:rsidR="00860151" w:rsidRPr="00C47949">
        <w:rPr>
          <w:rFonts w:asciiTheme="minorHAnsi" w:hAnsiTheme="minorHAnsi"/>
          <w:sz w:val="20"/>
          <w:szCs w:val="20"/>
        </w:rPr>
        <w:t>spirit,</w:t>
      </w:r>
      <w:r w:rsidR="00860151" w:rsidRPr="00C47949">
        <w:rPr>
          <w:rFonts w:asciiTheme="minorHAnsi" w:hAnsiTheme="minorHAnsi"/>
          <w:spacing w:val="32"/>
          <w:sz w:val="20"/>
          <w:szCs w:val="20"/>
        </w:rPr>
        <w:t xml:space="preserve"> </w:t>
      </w:r>
      <w:r w:rsidR="00860151" w:rsidRPr="00C47949">
        <w:rPr>
          <w:rFonts w:asciiTheme="minorHAnsi" w:hAnsiTheme="minorHAnsi"/>
          <w:sz w:val="20"/>
          <w:szCs w:val="20"/>
        </w:rPr>
        <w:t>they</w:t>
      </w:r>
      <w:r w:rsidR="00860151" w:rsidRPr="00C47949">
        <w:rPr>
          <w:rFonts w:asciiTheme="minorHAnsi" w:hAnsiTheme="minorHAnsi"/>
          <w:spacing w:val="45"/>
          <w:sz w:val="20"/>
          <w:szCs w:val="20"/>
        </w:rPr>
        <w:t xml:space="preserve"> </w:t>
      </w:r>
      <w:r w:rsidR="00860151" w:rsidRPr="00C47949">
        <w:rPr>
          <w:rFonts w:asciiTheme="minorHAnsi" w:hAnsiTheme="minorHAnsi"/>
          <w:sz w:val="20"/>
          <w:szCs w:val="20"/>
        </w:rPr>
        <w:t>would</w:t>
      </w:r>
      <w:r w:rsidR="00860151" w:rsidRPr="00C47949">
        <w:rPr>
          <w:rFonts w:asciiTheme="minorHAnsi" w:hAnsiTheme="minorHAnsi"/>
          <w:spacing w:val="51"/>
          <w:sz w:val="20"/>
          <w:szCs w:val="20"/>
        </w:rPr>
        <w:t xml:space="preserve"> </w:t>
      </w:r>
      <w:r w:rsidR="00860151" w:rsidRPr="00C47949">
        <w:rPr>
          <w:rFonts w:asciiTheme="minorHAnsi" w:hAnsiTheme="minorHAnsi"/>
          <w:sz w:val="20"/>
          <w:szCs w:val="20"/>
        </w:rPr>
        <w:t>be</w:t>
      </w:r>
      <w:r w:rsidR="00860151" w:rsidRPr="00C47949">
        <w:rPr>
          <w:rFonts w:asciiTheme="minorHAnsi" w:hAnsiTheme="minorHAnsi"/>
          <w:spacing w:val="44"/>
          <w:sz w:val="20"/>
          <w:szCs w:val="20"/>
        </w:rPr>
        <w:t xml:space="preserve"> </w:t>
      </w:r>
      <w:r w:rsidR="00860151" w:rsidRPr="00C47949">
        <w:rPr>
          <w:rFonts w:asciiTheme="minorHAnsi" w:hAnsiTheme="minorHAnsi"/>
          <w:sz w:val="20"/>
          <w:szCs w:val="20"/>
        </w:rPr>
        <w:t>ready</w:t>
      </w:r>
      <w:r w:rsidR="00860151" w:rsidRPr="00C47949">
        <w:rPr>
          <w:rFonts w:asciiTheme="minorHAnsi" w:hAnsiTheme="minorHAnsi"/>
          <w:spacing w:val="51"/>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39"/>
          <w:sz w:val="20"/>
          <w:szCs w:val="20"/>
        </w:rPr>
        <w:t xml:space="preserve"> </w:t>
      </w:r>
      <w:r w:rsidR="00860151" w:rsidRPr="00C47949">
        <w:rPr>
          <w:rFonts w:asciiTheme="minorHAnsi" w:hAnsiTheme="minorHAnsi"/>
          <w:sz w:val="20"/>
          <w:szCs w:val="20"/>
        </w:rPr>
        <w:t>submit</w:t>
      </w:r>
      <w:r w:rsidR="00860151" w:rsidRPr="00C47949">
        <w:rPr>
          <w:rFonts w:asciiTheme="minorHAnsi" w:hAnsiTheme="minorHAnsi"/>
          <w:spacing w:val="46"/>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39"/>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43"/>
          <w:sz w:val="20"/>
          <w:szCs w:val="20"/>
        </w:rPr>
        <w:t xml:space="preserve"> </w:t>
      </w:r>
      <w:r w:rsidR="00860151" w:rsidRPr="00C47949">
        <w:rPr>
          <w:rFonts w:asciiTheme="minorHAnsi" w:hAnsiTheme="minorHAnsi"/>
          <w:sz w:val="20"/>
          <w:szCs w:val="20"/>
        </w:rPr>
        <w:t>absolute</w:t>
      </w:r>
      <w:r w:rsidR="00860151" w:rsidRPr="00C47949">
        <w:rPr>
          <w:rFonts w:asciiTheme="minorHAnsi" w:hAnsiTheme="minorHAnsi"/>
          <w:spacing w:val="43"/>
          <w:sz w:val="20"/>
          <w:szCs w:val="20"/>
        </w:rPr>
        <w:t xml:space="preserve"> </w:t>
      </w:r>
      <w:r w:rsidR="00860151" w:rsidRPr="00C47949">
        <w:rPr>
          <w:rFonts w:asciiTheme="minorHAnsi" w:hAnsiTheme="minorHAnsi"/>
          <w:sz w:val="20"/>
          <w:szCs w:val="20"/>
        </w:rPr>
        <w:t>dominion</w:t>
      </w:r>
      <w:r w:rsidR="00860151" w:rsidRPr="00C47949">
        <w:rPr>
          <w:rFonts w:asciiTheme="minorHAnsi" w:hAnsiTheme="minorHAnsi"/>
          <w:spacing w:val="51"/>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w w:val="84"/>
          <w:sz w:val="20"/>
          <w:szCs w:val="20"/>
        </w:rPr>
        <w:t xml:space="preserve"> </w:t>
      </w:r>
      <w:r w:rsidR="00860151" w:rsidRPr="00C47949">
        <w:rPr>
          <w:rFonts w:asciiTheme="minorHAnsi" w:hAnsiTheme="minorHAnsi"/>
          <w:sz w:val="20"/>
          <w:szCs w:val="20"/>
        </w:rPr>
        <w:t>any</w:t>
      </w:r>
      <w:r w:rsidR="00860151" w:rsidRPr="00C47949">
        <w:rPr>
          <w:rFonts w:asciiTheme="minorHAnsi" w:hAnsiTheme="minorHAnsi"/>
          <w:spacing w:val="14"/>
          <w:sz w:val="20"/>
          <w:szCs w:val="20"/>
        </w:rPr>
        <w:t xml:space="preserve"> </w:t>
      </w:r>
      <w:r w:rsidR="00860151" w:rsidRPr="00C47949">
        <w:rPr>
          <w:rFonts w:asciiTheme="minorHAnsi" w:hAnsiTheme="minorHAnsi"/>
          <w:sz w:val="20"/>
          <w:szCs w:val="20"/>
        </w:rPr>
        <w:t>military</w:t>
      </w:r>
      <w:r w:rsidR="00860151" w:rsidRPr="00C47949">
        <w:rPr>
          <w:rFonts w:asciiTheme="minorHAnsi" w:hAnsiTheme="minorHAnsi"/>
          <w:spacing w:val="26"/>
          <w:sz w:val="20"/>
          <w:szCs w:val="20"/>
        </w:rPr>
        <w:t xml:space="preserve"> </w:t>
      </w:r>
      <w:r w:rsidR="00860151" w:rsidRPr="00C47949">
        <w:rPr>
          <w:rFonts w:asciiTheme="minorHAnsi" w:hAnsiTheme="minorHAnsi"/>
          <w:sz w:val="20"/>
          <w:szCs w:val="20"/>
        </w:rPr>
        <w:t>adventurer</w:t>
      </w:r>
      <w:r w:rsidR="00860151" w:rsidRPr="00C47949">
        <w:rPr>
          <w:rFonts w:asciiTheme="minorHAnsi" w:hAnsiTheme="minorHAnsi"/>
          <w:spacing w:val="27"/>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26"/>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21"/>
          <w:sz w:val="20"/>
          <w:szCs w:val="20"/>
        </w:rPr>
        <w:t xml:space="preserve"> </w:t>
      </w:r>
      <w:r w:rsidR="00860151" w:rsidRPr="00C47949">
        <w:rPr>
          <w:rFonts w:asciiTheme="minorHAnsi" w:hAnsiTheme="minorHAnsi"/>
          <w:sz w:val="20"/>
          <w:szCs w:val="20"/>
        </w:rPr>
        <w:t>surrender</w:t>
      </w:r>
      <w:r w:rsidR="00860151" w:rsidRPr="00C47949">
        <w:rPr>
          <w:rFonts w:asciiTheme="minorHAnsi" w:hAnsiTheme="minorHAnsi"/>
          <w:spacing w:val="27"/>
          <w:sz w:val="20"/>
          <w:szCs w:val="20"/>
        </w:rPr>
        <w:t xml:space="preserve"> </w:t>
      </w:r>
      <w:r w:rsidR="00860151" w:rsidRPr="00C47949">
        <w:rPr>
          <w:rFonts w:asciiTheme="minorHAnsi" w:hAnsiTheme="minorHAnsi"/>
          <w:sz w:val="20"/>
          <w:szCs w:val="20"/>
        </w:rPr>
        <w:t>their</w:t>
      </w:r>
      <w:r w:rsidR="00860151" w:rsidRPr="00C47949">
        <w:rPr>
          <w:rFonts w:asciiTheme="minorHAnsi" w:hAnsiTheme="minorHAnsi"/>
          <w:spacing w:val="21"/>
          <w:sz w:val="20"/>
          <w:szCs w:val="20"/>
        </w:rPr>
        <w:t xml:space="preserve"> </w:t>
      </w:r>
      <w:r w:rsidR="00860151" w:rsidRPr="00C47949">
        <w:rPr>
          <w:rFonts w:asciiTheme="minorHAnsi" w:hAnsiTheme="minorHAnsi"/>
          <w:sz w:val="20"/>
          <w:szCs w:val="20"/>
        </w:rPr>
        <w:t>liberty</w:t>
      </w:r>
      <w:r w:rsidR="00860151" w:rsidRPr="00C47949">
        <w:rPr>
          <w:rFonts w:asciiTheme="minorHAnsi" w:hAnsiTheme="minorHAnsi"/>
          <w:spacing w:val="20"/>
          <w:sz w:val="20"/>
          <w:szCs w:val="20"/>
        </w:rPr>
        <w:t xml:space="preserve"> </w:t>
      </w:r>
      <w:r w:rsidR="00860151" w:rsidRPr="00C47949">
        <w:rPr>
          <w:rFonts w:asciiTheme="minorHAnsi" w:hAnsiTheme="minorHAnsi"/>
          <w:sz w:val="20"/>
          <w:szCs w:val="20"/>
        </w:rPr>
        <w:t>for</w:t>
      </w:r>
      <w:r w:rsidR="00860151" w:rsidRPr="00C47949">
        <w:rPr>
          <w:rFonts w:asciiTheme="minorHAnsi" w:hAnsiTheme="minorHAnsi"/>
          <w:spacing w:val="25"/>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20"/>
          <w:sz w:val="20"/>
          <w:szCs w:val="20"/>
        </w:rPr>
        <w:t xml:space="preserve"> </w:t>
      </w:r>
      <w:r w:rsidR="00860151" w:rsidRPr="00C47949">
        <w:rPr>
          <w:rFonts w:asciiTheme="minorHAnsi" w:hAnsiTheme="minorHAnsi"/>
          <w:sz w:val="20"/>
          <w:szCs w:val="20"/>
        </w:rPr>
        <w:t>sake</w:t>
      </w:r>
      <w:r w:rsidR="00860151" w:rsidRPr="00C47949">
        <w:rPr>
          <w:rFonts w:asciiTheme="minorHAnsi" w:hAnsiTheme="minorHAnsi"/>
          <w:spacing w:val="12"/>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w w:val="86"/>
          <w:sz w:val="20"/>
          <w:szCs w:val="20"/>
        </w:rPr>
        <w:t xml:space="preserve"> </w:t>
      </w:r>
      <w:r w:rsidR="00860151" w:rsidRPr="00C47949">
        <w:rPr>
          <w:rFonts w:asciiTheme="minorHAnsi" w:hAnsiTheme="minorHAnsi"/>
          <w:sz w:val="20"/>
          <w:szCs w:val="20"/>
        </w:rPr>
        <w:t>repose.</w:t>
      </w:r>
      <w:r w:rsidR="00860151" w:rsidRPr="00C47949">
        <w:rPr>
          <w:rFonts w:asciiTheme="minorHAnsi" w:hAnsiTheme="minorHAnsi"/>
          <w:spacing w:val="1"/>
          <w:sz w:val="20"/>
          <w:szCs w:val="20"/>
        </w:rPr>
        <w:t xml:space="preserve"> </w:t>
      </w:r>
      <w:r w:rsidR="00860151" w:rsidRPr="00C47949">
        <w:rPr>
          <w:rFonts w:asciiTheme="minorHAnsi" w:eastAsia="Arial" w:hAnsiTheme="minorHAnsi" w:cs="Arial"/>
          <w:w w:val="140"/>
          <w:sz w:val="20"/>
          <w:szCs w:val="20"/>
        </w:rPr>
        <w:t>It</w:t>
      </w:r>
      <w:r w:rsidR="00860151" w:rsidRPr="00C47949">
        <w:rPr>
          <w:rFonts w:asciiTheme="minorHAnsi" w:eastAsia="Arial" w:hAnsiTheme="minorHAnsi" w:cs="Arial"/>
          <w:spacing w:val="-5"/>
          <w:w w:val="140"/>
          <w:sz w:val="20"/>
          <w:szCs w:val="20"/>
        </w:rPr>
        <w:t xml:space="preserve"> </w:t>
      </w:r>
      <w:r w:rsidR="00860151" w:rsidRPr="00C47949">
        <w:rPr>
          <w:rFonts w:asciiTheme="minorHAnsi" w:hAnsiTheme="minorHAnsi"/>
          <w:sz w:val="20"/>
          <w:szCs w:val="20"/>
        </w:rPr>
        <w:t>is</w:t>
      </w:r>
      <w:r w:rsidR="00860151" w:rsidRPr="00C47949">
        <w:rPr>
          <w:rFonts w:asciiTheme="minorHAnsi" w:hAnsiTheme="minorHAnsi"/>
          <w:spacing w:val="45"/>
          <w:sz w:val="20"/>
          <w:szCs w:val="20"/>
        </w:rPr>
        <w:t xml:space="preserve"> </w:t>
      </w:r>
      <w:r w:rsidR="00860151" w:rsidRPr="00C47949">
        <w:rPr>
          <w:rFonts w:asciiTheme="minorHAnsi" w:hAnsiTheme="minorHAnsi"/>
          <w:sz w:val="20"/>
          <w:szCs w:val="20"/>
        </w:rPr>
        <w:t>impossible</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50"/>
          <w:sz w:val="20"/>
          <w:szCs w:val="20"/>
        </w:rPr>
        <w:t xml:space="preserve"> </w:t>
      </w:r>
      <w:r w:rsidR="00860151" w:rsidRPr="00C47949">
        <w:rPr>
          <w:rFonts w:asciiTheme="minorHAnsi" w:hAnsiTheme="minorHAnsi"/>
          <w:sz w:val="20"/>
          <w:szCs w:val="20"/>
        </w:rPr>
        <w:t>look</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on</w:t>
      </w:r>
      <w:r w:rsidR="00860151" w:rsidRPr="00C47949">
        <w:rPr>
          <w:rFonts w:asciiTheme="minorHAnsi" w:hAnsiTheme="minorHAnsi"/>
          <w:spacing w:val="18"/>
          <w:sz w:val="20"/>
          <w:szCs w:val="20"/>
        </w:rPr>
        <w:t xml:space="preserve"> </w:t>
      </w:r>
      <w:r w:rsidR="00860151" w:rsidRPr="00C47949">
        <w:rPr>
          <w:rFonts w:asciiTheme="minorHAnsi" w:hAnsiTheme="minorHAnsi"/>
          <w:sz w:val="20"/>
          <w:szCs w:val="20"/>
        </w:rPr>
        <w:t>the consequences</w:t>
      </w:r>
      <w:r w:rsidR="00860151" w:rsidRPr="00C47949">
        <w:rPr>
          <w:rFonts w:asciiTheme="minorHAnsi" w:hAnsiTheme="minorHAnsi"/>
          <w:spacing w:val="11"/>
          <w:sz w:val="20"/>
          <w:szCs w:val="20"/>
        </w:rPr>
        <w:t xml:space="preserve"> </w:t>
      </w:r>
      <w:r w:rsidR="00860151" w:rsidRPr="00C47949">
        <w:rPr>
          <w:rFonts w:asciiTheme="minorHAnsi" w:hAnsiTheme="minorHAnsi"/>
          <w:sz w:val="20"/>
          <w:szCs w:val="20"/>
        </w:rPr>
        <w:t>that</w:t>
      </w:r>
      <w:r w:rsidR="00860151" w:rsidRPr="00C47949">
        <w:rPr>
          <w:rFonts w:asciiTheme="minorHAnsi" w:hAnsiTheme="minorHAnsi"/>
          <w:spacing w:val="9"/>
          <w:sz w:val="20"/>
          <w:szCs w:val="20"/>
        </w:rPr>
        <w:t xml:space="preserve"> </w:t>
      </w:r>
      <w:r w:rsidR="00860151" w:rsidRPr="00C47949">
        <w:rPr>
          <w:rFonts w:asciiTheme="minorHAnsi" w:hAnsiTheme="minorHAnsi"/>
          <w:sz w:val="20"/>
          <w:szCs w:val="20"/>
        </w:rPr>
        <w:t>would</w:t>
      </w:r>
      <w:r w:rsidR="00860151" w:rsidRPr="00C47949">
        <w:rPr>
          <w:rFonts w:asciiTheme="minorHAnsi" w:hAnsiTheme="minorHAnsi"/>
          <w:w w:val="93"/>
          <w:sz w:val="20"/>
          <w:szCs w:val="20"/>
        </w:rPr>
        <w:t xml:space="preserve"> </w:t>
      </w:r>
      <w:r w:rsidR="00860151" w:rsidRPr="00C47949">
        <w:rPr>
          <w:rFonts w:asciiTheme="minorHAnsi" w:hAnsiTheme="minorHAnsi"/>
          <w:sz w:val="20"/>
          <w:szCs w:val="20"/>
        </w:rPr>
        <w:t>inevitably</w:t>
      </w:r>
      <w:r w:rsidR="00860151" w:rsidRPr="00C47949">
        <w:rPr>
          <w:rFonts w:asciiTheme="minorHAnsi" w:hAnsiTheme="minorHAnsi"/>
          <w:spacing w:val="4"/>
          <w:sz w:val="20"/>
          <w:szCs w:val="20"/>
        </w:rPr>
        <w:t xml:space="preserve"> </w:t>
      </w:r>
      <w:r w:rsidR="00860151" w:rsidRPr="00C47949">
        <w:rPr>
          <w:rFonts w:asciiTheme="minorHAnsi" w:hAnsiTheme="minorHAnsi"/>
          <w:sz w:val="20"/>
          <w:szCs w:val="20"/>
        </w:rPr>
        <w:t>follow</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42"/>
          <w:sz w:val="20"/>
          <w:szCs w:val="20"/>
        </w:rPr>
        <w:t xml:space="preserve"> </w:t>
      </w:r>
      <w:r w:rsidR="00860151" w:rsidRPr="00C47949">
        <w:rPr>
          <w:rFonts w:asciiTheme="minorHAnsi" w:hAnsiTheme="minorHAnsi"/>
          <w:sz w:val="20"/>
          <w:szCs w:val="20"/>
        </w:rPr>
        <w:t>destruction</w:t>
      </w:r>
      <w:r w:rsidR="00860151" w:rsidRPr="00C47949">
        <w:rPr>
          <w:rFonts w:asciiTheme="minorHAnsi" w:hAnsiTheme="minorHAnsi"/>
          <w:spacing w:val="15"/>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11"/>
          <w:sz w:val="20"/>
          <w:szCs w:val="20"/>
        </w:rPr>
        <w:t xml:space="preserve"> </w:t>
      </w:r>
      <w:r w:rsidR="00860151" w:rsidRPr="00C47949">
        <w:rPr>
          <w:rFonts w:asciiTheme="minorHAnsi" w:hAnsiTheme="minorHAnsi"/>
          <w:sz w:val="20"/>
          <w:szCs w:val="20"/>
        </w:rPr>
        <w:t>this</w:t>
      </w:r>
      <w:r w:rsidR="00860151" w:rsidRPr="00C47949">
        <w:rPr>
          <w:rFonts w:asciiTheme="minorHAnsi" w:hAnsiTheme="minorHAnsi"/>
          <w:spacing w:val="51"/>
          <w:sz w:val="20"/>
          <w:szCs w:val="20"/>
        </w:rPr>
        <w:t xml:space="preserve"> </w:t>
      </w:r>
      <w:r w:rsidR="00860151" w:rsidRPr="00C47949">
        <w:rPr>
          <w:rFonts w:asciiTheme="minorHAnsi" w:hAnsiTheme="minorHAnsi"/>
          <w:sz w:val="20"/>
          <w:szCs w:val="20"/>
        </w:rPr>
        <w:t>Government</w:t>
      </w:r>
      <w:r w:rsidR="00860151" w:rsidRPr="00C47949">
        <w:rPr>
          <w:rFonts w:asciiTheme="minorHAnsi" w:hAnsiTheme="minorHAnsi"/>
          <w:spacing w:val="8"/>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44"/>
          <w:sz w:val="20"/>
          <w:szCs w:val="20"/>
        </w:rPr>
        <w:t xml:space="preserve"> </w:t>
      </w:r>
      <w:r w:rsidR="00860151" w:rsidRPr="00C47949">
        <w:rPr>
          <w:rFonts w:asciiTheme="minorHAnsi" w:hAnsiTheme="minorHAnsi"/>
          <w:sz w:val="20"/>
          <w:szCs w:val="20"/>
        </w:rPr>
        <w:t>not</w:t>
      </w:r>
      <w:r w:rsidR="00860151" w:rsidRPr="00C47949">
        <w:rPr>
          <w:rFonts w:asciiTheme="minorHAnsi" w:hAnsiTheme="minorHAnsi"/>
          <w:spacing w:val="49"/>
          <w:sz w:val="20"/>
          <w:szCs w:val="20"/>
        </w:rPr>
        <w:t xml:space="preserve"> </w:t>
      </w:r>
      <w:r w:rsidR="00860151" w:rsidRPr="00C47949">
        <w:rPr>
          <w:rFonts w:asciiTheme="minorHAnsi" w:hAnsiTheme="minorHAnsi"/>
          <w:sz w:val="20"/>
          <w:szCs w:val="20"/>
        </w:rPr>
        <w:t>feel</w:t>
      </w:r>
      <w:r w:rsidR="00860151" w:rsidRPr="00C47949">
        <w:rPr>
          <w:rFonts w:asciiTheme="minorHAnsi" w:hAnsiTheme="minorHAnsi"/>
          <w:w w:val="95"/>
          <w:sz w:val="20"/>
          <w:szCs w:val="20"/>
        </w:rPr>
        <w:t xml:space="preserve"> </w:t>
      </w:r>
      <w:r w:rsidR="00860151" w:rsidRPr="00C47949">
        <w:rPr>
          <w:rFonts w:asciiTheme="minorHAnsi" w:hAnsiTheme="minorHAnsi"/>
          <w:sz w:val="20"/>
          <w:szCs w:val="20"/>
        </w:rPr>
        <w:t xml:space="preserve">indignant </w:t>
      </w:r>
      <w:r w:rsidR="00860151" w:rsidRPr="00C47949">
        <w:rPr>
          <w:rFonts w:asciiTheme="minorHAnsi" w:hAnsiTheme="minorHAnsi"/>
          <w:spacing w:val="8"/>
          <w:sz w:val="20"/>
          <w:szCs w:val="20"/>
        </w:rPr>
        <w:t xml:space="preserve"> </w:t>
      </w:r>
      <w:r w:rsidR="00860151" w:rsidRPr="00C47949">
        <w:rPr>
          <w:rFonts w:asciiTheme="minorHAnsi" w:hAnsiTheme="minorHAnsi"/>
          <w:sz w:val="20"/>
          <w:szCs w:val="20"/>
        </w:rPr>
        <w:t xml:space="preserve">when </w:t>
      </w:r>
      <w:r w:rsidR="00860151" w:rsidRPr="00C47949">
        <w:rPr>
          <w:rFonts w:asciiTheme="minorHAnsi" w:hAnsiTheme="minorHAnsi"/>
          <w:spacing w:val="11"/>
          <w:sz w:val="20"/>
          <w:szCs w:val="20"/>
        </w:rPr>
        <w:t xml:space="preserve"> </w:t>
      </w:r>
      <w:r w:rsidR="00860151" w:rsidRPr="00C47949">
        <w:rPr>
          <w:rFonts w:asciiTheme="minorHAnsi" w:hAnsiTheme="minorHAnsi"/>
          <w:sz w:val="20"/>
          <w:szCs w:val="20"/>
        </w:rPr>
        <w:t xml:space="preserve">we  hear </w:t>
      </w:r>
      <w:r w:rsidR="00860151" w:rsidRPr="00C47949">
        <w:rPr>
          <w:rFonts w:asciiTheme="minorHAnsi" w:hAnsiTheme="minorHAnsi"/>
          <w:spacing w:val="7"/>
          <w:sz w:val="20"/>
          <w:szCs w:val="20"/>
        </w:rPr>
        <w:t xml:space="preserve"> </w:t>
      </w:r>
      <w:r w:rsidR="00860151" w:rsidRPr="00C47949">
        <w:rPr>
          <w:rFonts w:asciiTheme="minorHAnsi" w:hAnsiTheme="minorHAnsi"/>
          <w:sz w:val="20"/>
          <w:szCs w:val="20"/>
        </w:rPr>
        <w:t xml:space="preserve">cold </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calculations</w:t>
      </w:r>
      <w:r w:rsidR="00860151" w:rsidRPr="00C47949">
        <w:rPr>
          <w:rFonts w:asciiTheme="minorHAnsi" w:hAnsiTheme="minorHAnsi"/>
          <w:spacing w:val="51"/>
          <w:sz w:val="20"/>
          <w:szCs w:val="20"/>
        </w:rPr>
        <w:t xml:space="preserve"> </w:t>
      </w:r>
      <w:r w:rsidR="00860151" w:rsidRPr="00C47949">
        <w:rPr>
          <w:rFonts w:asciiTheme="minorHAnsi" w:hAnsiTheme="minorHAnsi"/>
          <w:sz w:val="20"/>
          <w:szCs w:val="20"/>
        </w:rPr>
        <w:t xml:space="preserve">about </w:t>
      </w:r>
      <w:r w:rsidR="00860151" w:rsidRPr="00C47949">
        <w:rPr>
          <w:rFonts w:asciiTheme="minorHAnsi" w:hAnsiTheme="minorHAnsi"/>
          <w:spacing w:val="11"/>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51"/>
          <w:sz w:val="20"/>
          <w:szCs w:val="20"/>
        </w:rPr>
        <w:t xml:space="preserve"> </w:t>
      </w:r>
      <w:r w:rsidR="00860151" w:rsidRPr="00C47949">
        <w:rPr>
          <w:rFonts w:asciiTheme="minorHAnsi" w:hAnsiTheme="minorHAnsi"/>
          <w:sz w:val="20"/>
          <w:szCs w:val="20"/>
        </w:rPr>
        <w:t xml:space="preserve">value </w:t>
      </w:r>
      <w:r w:rsidR="00860151" w:rsidRPr="00C47949">
        <w:rPr>
          <w:rFonts w:asciiTheme="minorHAnsi" w:hAnsiTheme="minorHAnsi"/>
          <w:spacing w:val="8"/>
          <w:sz w:val="20"/>
          <w:szCs w:val="20"/>
        </w:rPr>
        <w:t xml:space="preserve"> </w:t>
      </w:r>
      <w:r w:rsidR="00860151" w:rsidRPr="00C47949">
        <w:rPr>
          <w:rFonts w:asciiTheme="minorHAnsi" w:hAnsiTheme="minorHAnsi"/>
          <w:sz w:val="20"/>
          <w:szCs w:val="20"/>
        </w:rPr>
        <w:t xml:space="preserve">of </w:t>
      </w:r>
      <w:r w:rsidR="00860151" w:rsidRPr="00C47949">
        <w:rPr>
          <w:rFonts w:asciiTheme="minorHAnsi" w:hAnsiTheme="minorHAnsi"/>
          <w:spacing w:val="19"/>
          <w:sz w:val="20"/>
          <w:szCs w:val="20"/>
        </w:rPr>
        <w:t xml:space="preserve"> </w:t>
      </w:r>
      <w:r w:rsidR="00860151" w:rsidRPr="00C47949">
        <w:rPr>
          <w:rFonts w:asciiTheme="minorHAnsi" w:hAnsiTheme="minorHAnsi"/>
          <w:sz w:val="20"/>
          <w:szCs w:val="20"/>
        </w:rPr>
        <w:t>the</w:t>
      </w:r>
    </w:p>
    <w:p w:rsidR="00860151" w:rsidRPr="00C47949" w:rsidRDefault="00860151" w:rsidP="00860151">
      <w:pPr>
        <w:spacing w:line="245" w:lineRule="auto"/>
        <w:jc w:val="both"/>
        <w:rPr>
          <w:sz w:val="20"/>
          <w:szCs w:val="20"/>
        </w:rPr>
        <w:sectPr w:rsidR="00860151" w:rsidRPr="00C47949">
          <w:type w:val="continuous"/>
          <w:pgSz w:w="15816" w:h="12300" w:orient="landscape"/>
          <w:pgMar w:top="980" w:right="960" w:bottom="280" w:left="120" w:header="720" w:footer="720" w:gutter="0"/>
          <w:cols w:num="2" w:space="720" w:equalWidth="0">
            <w:col w:w="7155" w:space="1331"/>
            <w:col w:w="6250"/>
          </w:cols>
        </w:sectPr>
      </w:pPr>
    </w:p>
    <w:p w:rsidR="00860151" w:rsidRPr="00C47949" w:rsidRDefault="00E31ABA" w:rsidP="00860151">
      <w:pPr>
        <w:spacing w:before="4" w:line="150" w:lineRule="exact"/>
        <w:rPr>
          <w:sz w:val="20"/>
          <w:szCs w:val="20"/>
        </w:rPr>
      </w:pPr>
      <w:r>
        <w:rPr>
          <w:noProof/>
          <w:sz w:val="20"/>
          <w:szCs w:val="20"/>
        </w:rPr>
        <w:lastRenderedPageBreak/>
        <mc:AlternateContent>
          <mc:Choice Requires="wpg">
            <w:drawing>
              <wp:anchor distT="0" distB="0" distL="114300" distR="114300" simplePos="0" relativeHeight="251632640" behindDoc="1" locked="0" layoutInCell="1" allowOverlap="1">
                <wp:simplePos x="0" y="0"/>
                <wp:positionH relativeFrom="page">
                  <wp:posOffset>5049520</wp:posOffset>
                </wp:positionH>
                <wp:positionV relativeFrom="page">
                  <wp:posOffset>111125</wp:posOffset>
                </wp:positionV>
                <wp:extent cx="1270" cy="7433310"/>
                <wp:effectExtent l="20320" t="15875" r="16510" b="18415"/>
                <wp:wrapNone/>
                <wp:docPr id="986" name="Gro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433310"/>
                          <a:chOff x="7952" y="175"/>
                          <a:chExt cx="2" cy="11706"/>
                        </a:xfrm>
                      </wpg:grpSpPr>
                      <wps:wsp>
                        <wps:cNvPr id="987" name="Freeform 1277"/>
                        <wps:cNvSpPr>
                          <a:spLocks/>
                        </wps:cNvSpPr>
                        <wps:spPr bwMode="auto">
                          <a:xfrm>
                            <a:off x="7952" y="175"/>
                            <a:ext cx="2" cy="11706"/>
                          </a:xfrm>
                          <a:custGeom>
                            <a:avLst/>
                            <a:gdLst>
                              <a:gd name="T0" fmla="+- 0 11881 175"/>
                              <a:gd name="T1" fmla="*/ 11881 h 11706"/>
                              <a:gd name="T2" fmla="+- 0 175 175"/>
                              <a:gd name="T3" fmla="*/ 175 h 11706"/>
                            </a:gdLst>
                            <a:ahLst/>
                            <a:cxnLst>
                              <a:cxn ang="0">
                                <a:pos x="0" y="T1"/>
                              </a:cxn>
                              <a:cxn ang="0">
                                <a:pos x="0" y="T3"/>
                              </a:cxn>
                            </a:cxnLst>
                            <a:rect l="0" t="0" r="r" b="b"/>
                            <a:pathLst>
                              <a:path h="11706">
                                <a:moveTo>
                                  <a:pt x="0" y="11706"/>
                                </a:moveTo>
                                <a:lnTo>
                                  <a:pt x="0" y="0"/>
                                </a:lnTo>
                              </a:path>
                            </a:pathLst>
                          </a:custGeom>
                          <a:noFill/>
                          <a:ln w="241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6" o:spid="_x0000_s1026" style="position:absolute;margin-left:397.6pt;margin-top:8.75pt;width:.1pt;height:585.3pt;z-index:-251683840;mso-position-horizontal-relative:page;mso-position-vertical-relative:page" coordorigin="7952,175" coordsize="2,1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">
                <v:shape id="Freeform 1277" o:spid="_x0000_s1027" style="position:absolute;left:7952;top:175;width:2;height:11706;visibility:visible;mso-wrap-style:square;v-text-anchor:top" coordsize="2,11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LGMcA&#10;AADcAAAADwAAAGRycy9kb3ducmV2LnhtbESPQWvCQBSE74L/YXlCL1I3Vmxt6ipakHoSTFro8ZF9&#10;TaLZt+nuVuO/dwWhx2FmvmHmy8404kTO15YVjEcJCOLC6ppLBZ/55nEGwgdkjY1lUnAhD8tFvzfH&#10;VNsz7+mUhVJECPsUFVQhtKmUvqjIoB/Zljh6P9YZDFG6UmqH5wg3jXxKkmdpsOa4UGFL7xUVx+zP&#10;KBhevrtmk+XTr8M2/11/TNY7N9kr9TDoVm8gAnXhP3xvb7WC19kL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8CxjHAAAA3AAAAA8AAAAAAAAAAAAAAAAAmAIAAGRy&#10;cy9kb3ducmV2LnhtbFBLBQYAAAAABAAEAPUAAACMAwAAAAA=&#10;" path="m,11706l,e" filled="f" strokeweight=".67122mm">
                  <v:path arrowok="t" o:connecttype="custom" o:connectlocs="0,11881;0,175" o:connectangles="0,0"/>
                </v:shape>
                <w10:wrap anchorx="page" anchory="page"/>
              </v:group>
            </w:pict>
          </mc:Fallback>
        </mc:AlternateContent>
      </w: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ind w:left="7377" w:right="14716"/>
        <w:rPr>
          <w:rFonts w:eastAsia="Times New Roman" w:cs="Times New Roman"/>
          <w:sz w:val="20"/>
          <w:szCs w:val="20"/>
        </w:rPr>
      </w:pPr>
      <w:r w:rsidRPr="00C47949">
        <w:rPr>
          <w:noProof/>
          <w:sz w:val="20"/>
          <w:szCs w:val="20"/>
        </w:rPr>
        <w:drawing>
          <wp:inline distT="0" distB="0" distL="0" distR="0" wp14:anchorId="0629554C" wp14:editId="7AB9FB27">
            <wp:extent cx="3379470" cy="4000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9470" cy="40005"/>
                    </a:xfrm>
                    <a:prstGeom prst="rect">
                      <a:avLst/>
                    </a:prstGeom>
                    <a:noFill/>
                    <a:ln>
                      <a:noFill/>
                    </a:ln>
                  </pic:spPr>
                </pic:pic>
              </a:graphicData>
            </a:graphic>
          </wp:inline>
        </w:drawing>
      </w:r>
    </w:p>
    <w:p w:rsidR="00860151" w:rsidRPr="00C47949" w:rsidRDefault="00860151" w:rsidP="00860151">
      <w:pPr>
        <w:rPr>
          <w:rFonts w:eastAsia="Times New Roman" w:cs="Times New Roman"/>
          <w:sz w:val="20"/>
          <w:szCs w:val="20"/>
        </w:rPr>
        <w:sectPr w:rsidR="00860151" w:rsidRPr="00C47949">
          <w:type w:val="continuous"/>
          <w:pgSz w:w="15816" w:h="12300" w:orient="landscape"/>
          <w:pgMar w:top="980" w:right="960" w:bottom="280" w:left="120" w:header="720" w:footer="720" w:gutter="0"/>
          <w:cols w:space="720"/>
        </w:sectPr>
      </w:pPr>
    </w:p>
    <w:p w:rsidR="00860151" w:rsidRPr="00C47949" w:rsidRDefault="00860151" w:rsidP="00860151">
      <w:pPr>
        <w:spacing w:line="170" w:lineRule="exact"/>
        <w:rPr>
          <w:sz w:val="20"/>
          <w:szCs w:val="20"/>
        </w:rPr>
      </w:pPr>
    </w:p>
    <w:p w:rsidR="00860151" w:rsidRPr="00C47949" w:rsidRDefault="00860151" w:rsidP="00860151">
      <w:pPr>
        <w:ind w:left="1153" w:right="1034"/>
        <w:jc w:val="both"/>
        <w:rPr>
          <w:rFonts w:eastAsia="Times New Roman" w:cs="Times New Roman"/>
          <w:sz w:val="20"/>
          <w:szCs w:val="20"/>
        </w:rPr>
      </w:pPr>
      <w:r w:rsidRPr="00C47949">
        <w:rPr>
          <w:rFonts w:eastAsia="Times New Roman" w:cs="Times New Roman"/>
          <w:w w:val="105"/>
          <w:sz w:val="20"/>
          <w:szCs w:val="20"/>
        </w:rPr>
        <w:t xml:space="preserve">6                </w:t>
      </w:r>
      <w:r w:rsidRPr="00C47949">
        <w:rPr>
          <w:rFonts w:eastAsia="Times New Roman" w:cs="Times New Roman"/>
          <w:spacing w:val="9"/>
          <w:w w:val="105"/>
          <w:sz w:val="20"/>
          <w:szCs w:val="20"/>
        </w:rPr>
        <w:t xml:space="preserve"> </w:t>
      </w:r>
      <w:r w:rsidRPr="00C47949">
        <w:rPr>
          <w:rFonts w:eastAsia="Times New Roman" w:cs="Times New Roman"/>
          <w:w w:val="105"/>
          <w:sz w:val="20"/>
          <w:szCs w:val="20"/>
        </w:rPr>
        <w:t xml:space="preserve">SOCIAL </w:t>
      </w:r>
      <w:r w:rsidRPr="00C47949">
        <w:rPr>
          <w:rFonts w:eastAsia="Times New Roman" w:cs="Times New Roman"/>
          <w:spacing w:val="20"/>
          <w:w w:val="105"/>
          <w:sz w:val="20"/>
          <w:szCs w:val="20"/>
        </w:rPr>
        <w:t xml:space="preserve"> </w:t>
      </w:r>
      <w:r w:rsidRPr="00C47949">
        <w:rPr>
          <w:rFonts w:eastAsia="Times New Roman" w:cs="Times New Roman"/>
          <w:w w:val="105"/>
          <w:sz w:val="20"/>
          <w:szCs w:val="20"/>
        </w:rPr>
        <w:t xml:space="preserve">THEORIES </w:t>
      </w:r>
      <w:r w:rsidRPr="00C47949">
        <w:rPr>
          <w:rFonts w:eastAsia="Times New Roman" w:cs="Times New Roman"/>
          <w:spacing w:val="28"/>
          <w:w w:val="105"/>
          <w:sz w:val="20"/>
          <w:szCs w:val="20"/>
        </w:rPr>
        <w:t xml:space="preserve"> </w:t>
      </w:r>
      <w:r w:rsidRPr="00C47949">
        <w:rPr>
          <w:rFonts w:eastAsia="Times New Roman" w:cs="Times New Roman"/>
          <w:w w:val="105"/>
          <w:sz w:val="20"/>
          <w:szCs w:val="20"/>
        </w:rPr>
        <w:t xml:space="preserve">OF </w:t>
      </w:r>
      <w:r w:rsidRPr="00C47949">
        <w:rPr>
          <w:rFonts w:eastAsia="Times New Roman" w:cs="Times New Roman"/>
          <w:spacing w:val="12"/>
          <w:w w:val="105"/>
          <w:sz w:val="20"/>
          <w:szCs w:val="20"/>
        </w:rPr>
        <w:t xml:space="preserve"> </w:t>
      </w:r>
      <w:r w:rsidRPr="00C47949">
        <w:rPr>
          <w:rFonts w:eastAsia="Times New Roman" w:cs="Times New Roman"/>
          <w:w w:val="105"/>
          <w:sz w:val="20"/>
          <w:szCs w:val="20"/>
        </w:rPr>
        <w:t xml:space="preserve">JACKSONIAN </w:t>
      </w:r>
      <w:r w:rsidRPr="00C47949">
        <w:rPr>
          <w:rFonts w:eastAsia="Times New Roman" w:cs="Times New Roman"/>
          <w:spacing w:val="27"/>
          <w:w w:val="105"/>
          <w:sz w:val="20"/>
          <w:szCs w:val="20"/>
        </w:rPr>
        <w:t xml:space="preserve"> </w:t>
      </w:r>
      <w:r w:rsidRPr="00C47949">
        <w:rPr>
          <w:rFonts w:eastAsia="Times New Roman" w:cs="Times New Roman"/>
          <w:w w:val="105"/>
          <w:sz w:val="20"/>
          <w:szCs w:val="20"/>
        </w:rPr>
        <w:t>DEMOCRACY</w:t>
      </w:r>
    </w:p>
    <w:p w:rsidR="00860151" w:rsidRPr="00C47949" w:rsidRDefault="00860151" w:rsidP="00860151">
      <w:pPr>
        <w:pStyle w:val="BodyText"/>
        <w:spacing w:before="99" w:line="242" w:lineRule="exact"/>
        <w:ind w:left="1153" w:right="3" w:firstLine="4"/>
        <w:jc w:val="both"/>
        <w:rPr>
          <w:rFonts w:asciiTheme="minorHAnsi" w:hAnsiTheme="minorHAnsi"/>
          <w:sz w:val="20"/>
          <w:szCs w:val="20"/>
        </w:rPr>
      </w:pPr>
      <w:r w:rsidRPr="00C47949">
        <w:rPr>
          <w:rFonts w:asciiTheme="minorHAnsi" w:hAnsiTheme="minorHAnsi"/>
          <w:sz w:val="20"/>
          <w:szCs w:val="20"/>
        </w:rPr>
        <w:t>Union</w:t>
      </w:r>
      <w:r w:rsidRPr="00C47949">
        <w:rPr>
          <w:rFonts w:asciiTheme="minorHAnsi" w:hAnsiTheme="minorHAnsi"/>
          <w:spacing w:val="25"/>
          <w:sz w:val="20"/>
          <w:szCs w:val="20"/>
        </w:rPr>
        <w:t xml:space="preserve"> </w:t>
      </w:r>
      <w:r w:rsidRPr="00C47949">
        <w:rPr>
          <w:rFonts w:asciiTheme="minorHAnsi" w:hAnsiTheme="minorHAnsi"/>
          <w:sz w:val="20"/>
          <w:szCs w:val="20"/>
        </w:rPr>
        <w:t>and</w:t>
      </w:r>
      <w:r w:rsidRPr="00C47949">
        <w:rPr>
          <w:rFonts w:asciiTheme="minorHAnsi" w:hAnsiTheme="minorHAnsi"/>
          <w:spacing w:val="10"/>
          <w:sz w:val="20"/>
          <w:szCs w:val="20"/>
        </w:rPr>
        <w:t xml:space="preserve"> </w:t>
      </w:r>
      <w:r w:rsidRPr="00C47949">
        <w:rPr>
          <w:rFonts w:asciiTheme="minorHAnsi" w:hAnsiTheme="minorHAnsi"/>
          <w:sz w:val="20"/>
          <w:szCs w:val="20"/>
        </w:rPr>
        <w:t>have</w:t>
      </w:r>
      <w:r w:rsidRPr="00C47949">
        <w:rPr>
          <w:rFonts w:asciiTheme="minorHAnsi" w:hAnsiTheme="minorHAnsi"/>
          <w:spacing w:val="16"/>
          <w:sz w:val="20"/>
          <w:szCs w:val="20"/>
        </w:rPr>
        <w:t xml:space="preserve"> </w:t>
      </w:r>
      <w:r w:rsidRPr="00C47949">
        <w:rPr>
          <w:rFonts w:asciiTheme="minorHAnsi" w:hAnsiTheme="minorHAnsi"/>
          <w:sz w:val="20"/>
          <w:szCs w:val="20"/>
        </w:rPr>
        <w:t>so</w:t>
      </w:r>
      <w:r w:rsidRPr="00C47949">
        <w:rPr>
          <w:rFonts w:asciiTheme="minorHAnsi" w:hAnsiTheme="minorHAnsi"/>
          <w:spacing w:val="3"/>
          <w:sz w:val="20"/>
          <w:szCs w:val="20"/>
        </w:rPr>
        <w:t xml:space="preserve"> </w:t>
      </w:r>
      <w:r w:rsidRPr="00C47949">
        <w:rPr>
          <w:rFonts w:asciiTheme="minorHAnsi" w:hAnsiTheme="minorHAnsi"/>
          <w:sz w:val="20"/>
          <w:szCs w:val="20"/>
        </w:rPr>
        <w:t>constantly</w:t>
      </w:r>
      <w:r w:rsidRPr="00C47949">
        <w:rPr>
          <w:rFonts w:asciiTheme="minorHAnsi" w:hAnsiTheme="minorHAnsi"/>
          <w:spacing w:val="18"/>
          <w:sz w:val="20"/>
          <w:szCs w:val="20"/>
        </w:rPr>
        <w:t xml:space="preserve"> </w:t>
      </w:r>
      <w:r w:rsidRPr="00C47949">
        <w:rPr>
          <w:rFonts w:asciiTheme="minorHAnsi" w:hAnsiTheme="minorHAnsi"/>
          <w:sz w:val="20"/>
          <w:szCs w:val="20"/>
        </w:rPr>
        <w:t>before</w:t>
      </w:r>
      <w:r w:rsidRPr="00C47949">
        <w:rPr>
          <w:rFonts w:asciiTheme="minorHAnsi" w:hAnsiTheme="minorHAnsi"/>
          <w:spacing w:val="20"/>
          <w:sz w:val="20"/>
          <w:szCs w:val="20"/>
        </w:rPr>
        <w:t xml:space="preserve"> </w:t>
      </w:r>
      <w:r w:rsidRPr="00C47949">
        <w:rPr>
          <w:rFonts w:asciiTheme="minorHAnsi" w:hAnsiTheme="minorHAnsi"/>
          <w:sz w:val="20"/>
          <w:szCs w:val="20"/>
        </w:rPr>
        <w:t>us</w:t>
      </w:r>
      <w:r w:rsidRPr="00C47949">
        <w:rPr>
          <w:rFonts w:asciiTheme="minorHAnsi" w:hAnsiTheme="minorHAnsi"/>
          <w:spacing w:val="-11"/>
          <w:sz w:val="20"/>
          <w:szCs w:val="20"/>
        </w:rPr>
        <w:t xml:space="preserve"> </w:t>
      </w:r>
      <w:r w:rsidRPr="00C47949">
        <w:rPr>
          <w:rFonts w:asciiTheme="minorHAnsi" w:hAnsiTheme="minorHAnsi"/>
          <w:sz w:val="20"/>
          <w:szCs w:val="20"/>
        </w:rPr>
        <w:t>a</w:t>
      </w:r>
      <w:r w:rsidRPr="00C47949">
        <w:rPr>
          <w:rFonts w:asciiTheme="minorHAnsi" w:hAnsiTheme="minorHAnsi"/>
          <w:spacing w:val="10"/>
          <w:sz w:val="20"/>
          <w:szCs w:val="20"/>
        </w:rPr>
        <w:t xml:space="preserve"> </w:t>
      </w:r>
      <w:r w:rsidRPr="00C47949">
        <w:rPr>
          <w:rFonts w:asciiTheme="minorHAnsi" w:hAnsiTheme="minorHAnsi"/>
          <w:sz w:val="20"/>
          <w:szCs w:val="20"/>
        </w:rPr>
        <w:t>line</w:t>
      </w:r>
      <w:r w:rsidRPr="00C47949">
        <w:rPr>
          <w:rFonts w:asciiTheme="minorHAnsi" w:hAnsiTheme="minorHAnsi"/>
          <w:spacing w:val="11"/>
          <w:sz w:val="20"/>
          <w:szCs w:val="20"/>
        </w:rPr>
        <w:t xml:space="preserve"> </w:t>
      </w:r>
      <w:r w:rsidRPr="00C47949">
        <w:rPr>
          <w:rFonts w:asciiTheme="minorHAnsi" w:hAnsiTheme="minorHAnsi"/>
          <w:sz w:val="20"/>
          <w:szCs w:val="20"/>
        </w:rPr>
        <w:t>of</w:t>
      </w:r>
      <w:r w:rsidRPr="00C47949">
        <w:rPr>
          <w:rFonts w:asciiTheme="minorHAnsi" w:hAnsiTheme="minorHAnsi"/>
          <w:spacing w:val="26"/>
          <w:sz w:val="20"/>
          <w:szCs w:val="20"/>
        </w:rPr>
        <w:t xml:space="preserve"> </w:t>
      </w:r>
      <w:r w:rsidRPr="00C47949">
        <w:rPr>
          <w:rFonts w:asciiTheme="minorHAnsi" w:hAnsiTheme="minorHAnsi"/>
          <w:sz w:val="20"/>
          <w:szCs w:val="20"/>
        </w:rPr>
        <w:t>conduct</w:t>
      </w:r>
      <w:r w:rsidRPr="00C47949">
        <w:rPr>
          <w:rFonts w:asciiTheme="minorHAnsi" w:hAnsiTheme="minorHAnsi"/>
          <w:spacing w:val="15"/>
          <w:sz w:val="20"/>
          <w:szCs w:val="20"/>
        </w:rPr>
        <w:t xml:space="preserve"> </w:t>
      </w:r>
      <w:r w:rsidRPr="00C47949">
        <w:rPr>
          <w:rFonts w:asciiTheme="minorHAnsi" w:hAnsiTheme="minorHAnsi"/>
          <w:sz w:val="20"/>
          <w:szCs w:val="20"/>
        </w:rPr>
        <w:t>so</w:t>
      </w:r>
      <w:r w:rsidRPr="00C47949">
        <w:rPr>
          <w:rFonts w:asciiTheme="minorHAnsi" w:hAnsiTheme="minorHAnsi"/>
          <w:spacing w:val="4"/>
          <w:sz w:val="20"/>
          <w:szCs w:val="20"/>
        </w:rPr>
        <w:t xml:space="preserve"> </w:t>
      </w:r>
      <w:r w:rsidRPr="00C47949">
        <w:rPr>
          <w:rFonts w:asciiTheme="minorHAnsi" w:hAnsiTheme="minorHAnsi"/>
          <w:sz w:val="20"/>
          <w:szCs w:val="20"/>
        </w:rPr>
        <w:t>well</w:t>
      </w:r>
      <w:r w:rsidRPr="00C47949">
        <w:rPr>
          <w:rFonts w:asciiTheme="minorHAnsi" w:hAnsiTheme="minorHAnsi"/>
          <w:spacing w:val="17"/>
          <w:sz w:val="20"/>
          <w:szCs w:val="20"/>
        </w:rPr>
        <w:t xml:space="preserve"> </w:t>
      </w:r>
      <w:r w:rsidRPr="00C47949">
        <w:rPr>
          <w:rFonts w:asciiTheme="minorHAnsi" w:hAnsiTheme="minorHAnsi"/>
          <w:sz w:val="20"/>
          <w:szCs w:val="20"/>
        </w:rPr>
        <w:t>cal­</w:t>
      </w:r>
      <w:r w:rsidRPr="00C47949">
        <w:rPr>
          <w:rFonts w:asciiTheme="minorHAnsi" w:hAnsiTheme="minorHAnsi"/>
          <w:w w:val="99"/>
          <w:sz w:val="20"/>
          <w:szCs w:val="20"/>
        </w:rPr>
        <w:t xml:space="preserve"> </w:t>
      </w:r>
      <w:r w:rsidRPr="00C47949">
        <w:rPr>
          <w:rFonts w:asciiTheme="minorHAnsi" w:hAnsiTheme="minorHAnsi"/>
          <w:sz w:val="20"/>
          <w:szCs w:val="20"/>
        </w:rPr>
        <w:t>culated</w:t>
      </w:r>
      <w:r w:rsidRPr="00C47949">
        <w:rPr>
          <w:rFonts w:asciiTheme="minorHAnsi" w:hAnsiTheme="minorHAnsi"/>
          <w:spacing w:val="26"/>
          <w:sz w:val="20"/>
          <w:szCs w:val="20"/>
        </w:rPr>
        <w:t xml:space="preserve"> </w:t>
      </w:r>
      <w:r w:rsidRPr="00C47949">
        <w:rPr>
          <w:rFonts w:asciiTheme="minorHAnsi" w:hAnsiTheme="minorHAnsi"/>
          <w:sz w:val="20"/>
          <w:szCs w:val="20"/>
        </w:rPr>
        <w:t>to</w:t>
      </w:r>
      <w:r w:rsidRPr="00C47949">
        <w:rPr>
          <w:rFonts w:asciiTheme="minorHAnsi" w:hAnsiTheme="minorHAnsi"/>
          <w:spacing w:val="10"/>
          <w:sz w:val="20"/>
          <w:szCs w:val="20"/>
        </w:rPr>
        <w:t xml:space="preserve"> </w:t>
      </w:r>
      <w:r w:rsidRPr="00C47949">
        <w:rPr>
          <w:rFonts w:asciiTheme="minorHAnsi" w:hAnsiTheme="minorHAnsi"/>
          <w:sz w:val="20"/>
          <w:szCs w:val="20"/>
        </w:rPr>
        <w:t>weaken</w:t>
      </w:r>
      <w:r w:rsidRPr="00C47949">
        <w:rPr>
          <w:rFonts w:asciiTheme="minorHAnsi" w:hAnsiTheme="minorHAnsi"/>
          <w:spacing w:val="31"/>
          <w:sz w:val="20"/>
          <w:szCs w:val="20"/>
        </w:rPr>
        <w:t xml:space="preserve"> </w:t>
      </w:r>
      <w:r w:rsidRPr="00C47949">
        <w:rPr>
          <w:rFonts w:asciiTheme="minorHAnsi" w:hAnsiTheme="minorHAnsi"/>
          <w:sz w:val="20"/>
          <w:szCs w:val="20"/>
        </w:rPr>
        <w:t>its</w:t>
      </w:r>
      <w:r w:rsidRPr="00C47949">
        <w:rPr>
          <w:rFonts w:asciiTheme="minorHAnsi" w:hAnsiTheme="minorHAnsi"/>
          <w:spacing w:val="10"/>
          <w:sz w:val="20"/>
          <w:szCs w:val="20"/>
        </w:rPr>
        <w:t xml:space="preserve"> </w:t>
      </w:r>
      <w:r w:rsidRPr="00C47949">
        <w:rPr>
          <w:rFonts w:asciiTheme="minorHAnsi" w:hAnsiTheme="minorHAnsi"/>
          <w:sz w:val="20"/>
          <w:szCs w:val="20"/>
        </w:rPr>
        <w:t>ties.</w:t>
      </w:r>
    </w:p>
    <w:p w:rsidR="00860151" w:rsidRPr="00C47949" w:rsidRDefault="00860151" w:rsidP="00860151">
      <w:pPr>
        <w:pStyle w:val="BodyText"/>
        <w:spacing w:before="1" w:line="246" w:lineRule="auto"/>
        <w:ind w:left="1153" w:right="6" w:firstLine="195"/>
        <w:jc w:val="both"/>
        <w:rPr>
          <w:rFonts w:asciiTheme="minorHAnsi" w:hAnsiTheme="minorHAnsi"/>
          <w:sz w:val="20"/>
          <w:szCs w:val="20"/>
        </w:rPr>
      </w:pPr>
      <w:r w:rsidRPr="00C47949">
        <w:rPr>
          <w:rFonts w:asciiTheme="minorHAnsi" w:hAnsiTheme="minorHAnsi"/>
          <w:w w:val="95"/>
          <w:sz w:val="20"/>
          <w:szCs w:val="20"/>
        </w:rPr>
        <w:t>There</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is</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too</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much</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at</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stake</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allow</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pride</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or</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 xml:space="preserve">passion </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 xml:space="preserve">to </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influence your</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decision.</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 xml:space="preserve">Never </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 xml:space="preserve">for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 xml:space="preserve">a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 xml:space="preserve">moment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 xml:space="preserve">believe </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 xml:space="preserve">that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 xml:space="preserve">great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 xml:space="preserve">body </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of</w:t>
      </w:r>
      <w:r w:rsidRPr="00C47949">
        <w:rPr>
          <w:rFonts w:asciiTheme="minorHAnsi" w:hAnsiTheme="minorHAnsi"/>
          <w:w w:val="84"/>
          <w:sz w:val="20"/>
          <w:szCs w:val="20"/>
        </w:rPr>
        <w:t xml:space="preserve"> </w:t>
      </w:r>
      <w:r w:rsidRPr="00C47949">
        <w:rPr>
          <w:rFonts w:asciiTheme="minorHAnsi" w:hAnsiTheme="minorHAnsi"/>
          <w:w w:val="95"/>
          <w:sz w:val="20"/>
          <w:szCs w:val="20"/>
        </w:rPr>
        <w:t>the</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citizens</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any</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State</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or</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States</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can</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deliberately</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intend</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do</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wrong.</w:t>
      </w:r>
      <w:r w:rsidRPr="00C47949">
        <w:rPr>
          <w:rFonts w:asciiTheme="minorHAnsi" w:hAnsiTheme="minorHAnsi"/>
          <w:w w:val="98"/>
          <w:sz w:val="20"/>
          <w:szCs w:val="20"/>
        </w:rPr>
        <w:t xml:space="preserve"> </w:t>
      </w:r>
      <w:r w:rsidRPr="00C47949">
        <w:rPr>
          <w:rFonts w:asciiTheme="minorHAnsi" w:hAnsiTheme="minorHAnsi"/>
          <w:w w:val="95"/>
          <w:sz w:val="20"/>
          <w:szCs w:val="20"/>
        </w:rPr>
        <w:t>They</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may,</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under</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influence</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temporary</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excitement</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or</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misguided</w:t>
      </w:r>
      <w:r w:rsidRPr="00C47949">
        <w:rPr>
          <w:rFonts w:asciiTheme="minorHAnsi" w:hAnsiTheme="minorHAnsi"/>
          <w:w w:val="96"/>
          <w:sz w:val="20"/>
          <w:szCs w:val="20"/>
        </w:rPr>
        <w:t xml:space="preserve"> </w:t>
      </w:r>
      <w:r w:rsidRPr="00C47949">
        <w:rPr>
          <w:rFonts w:asciiTheme="minorHAnsi" w:hAnsiTheme="minorHAnsi"/>
          <w:w w:val="95"/>
          <w:sz w:val="20"/>
          <w:szCs w:val="20"/>
        </w:rPr>
        <w:t>opinions,</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commit</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mistakes;</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they</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may</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be</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misled</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for</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a</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time</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by</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the</w:t>
      </w:r>
      <w:r w:rsidRPr="00C47949">
        <w:rPr>
          <w:rFonts w:asciiTheme="minorHAnsi" w:hAnsiTheme="minorHAnsi"/>
          <w:w w:val="104"/>
          <w:sz w:val="20"/>
          <w:szCs w:val="20"/>
        </w:rPr>
        <w:t xml:space="preserve"> </w:t>
      </w:r>
      <w:r w:rsidRPr="00C47949">
        <w:rPr>
          <w:rFonts w:asciiTheme="minorHAnsi" w:hAnsiTheme="minorHAnsi"/>
          <w:w w:val="95"/>
          <w:sz w:val="20"/>
          <w:szCs w:val="20"/>
        </w:rPr>
        <w:t>suggestions</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self-interest;.</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but</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a</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community</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so</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enlightened</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and</w:t>
      </w:r>
      <w:r w:rsidRPr="00C47949">
        <w:rPr>
          <w:rFonts w:asciiTheme="minorHAnsi" w:hAnsiTheme="minorHAnsi"/>
          <w:w w:val="103"/>
          <w:sz w:val="20"/>
          <w:szCs w:val="20"/>
        </w:rPr>
        <w:t xml:space="preserve"> </w:t>
      </w:r>
      <w:r w:rsidRPr="00C47949">
        <w:rPr>
          <w:rFonts w:asciiTheme="minorHAnsi" w:hAnsiTheme="minorHAnsi"/>
          <w:w w:val="95"/>
          <w:sz w:val="20"/>
          <w:szCs w:val="20"/>
        </w:rPr>
        <w:t>patriotic</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as</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people</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United</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States,</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argument</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will</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soon</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make</w:t>
      </w:r>
      <w:r w:rsidRPr="00C47949">
        <w:rPr>
          <w:rFonts w:asciiTheme="minorHAnsi" w:hAnsiTheme="minorHAnsi"/>
          <w:w w:val="99"/>
          <w:sz w:val="20"/>
          <w:szCs w:val="20"/>
        </w:rPr>
        <w:t xml:space="preserve"> </w:t>
      </w:r>
      <w:r w:rsidRPr="00C47949">
        <w:rPr>
          <w:rFonts w:asciiTheme="minorHAnsi" w:hAnsiTheme="minorHAnsi"/>
          <w:w w:val="95"/>
          <w:sz w:val="20"/>
          <w:szCs w:val="20"/>
        </w:rPr>
        <w:t>them</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sensible</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their</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errors;</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when</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convinced,</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they</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will</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be</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ready</w:t>
      </w:r>
      <w:r w:rsidRPr="00C47949">
        <w:rPr>
          <w:rFonts w:asciiTheme="minorHAnsi" w:hAnsiTheme="minorHAnsi"/>
          <w:sz w:val="20"/>
          <w:szCs w:val="20"/>
        </w:rPr>
        <w:t xml:space="preserve"> </w:t>
      </w:r>
      <w:r w:rsidRPr="00C47949">
        <w:rPr>
          <w:rFonts w:asciiTheme="minorHAnsi" w:hAnsiTheme="minorHAnsi"/>
          <w:w w:val="95"/>
          <w:sz w:val="20"/>
          <w:szCs w:val="20"/>
        </w:rPr>
        <w:t>to</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repair</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them.</w:t>
      </w:r>
      <w:r w:rsidRPr="00C47949">
        <w:rPr>
          <w:rFonts w:asciiTheme="minorHAnsi" w:hAnsiTheme="minorHAnsi"/>
          <w:spacing w:val="26"/>
          <w:w w:val="95"/>
          <w:sz w:val="20"/>
          <w:szCs w:val="20"/>
        </w:rPr>
        <w:t xml:space="preserve"> </w:t>
      </w:r>
      <w:r w:rsidRPr="00C47949">
        <w:rPr>
          <w:rFonts w:asciiTheme="minorHAnsi" w:eastAsia="Arial" w:hAnsiTheme="minorHAnsi" w:cs="Arial"/>
          <w:w w:val="115"/>
          <w:sz w:val="20"/>
          <w:szCs w:val="20"/>
        </w:rPr>
        <w:t>If</w:t>
      </w:r>
      <w:r w:rsidRPr="00C47949">
        <w:rPr>
          <w:rFonts w:asciiTheme="minorHAnsi" w:eastAsia="Arial" w:hAnsiTheme="minorHAnsi" w:cs="Arial"/>
          <w:spacing w:val="20"/>
          <w:w w:val="115"/>
          <w:sz w:val="20"/>
          <w:szCs w:val="20"/>
        </w:rPr>
        <w:t xml:space="preserve"> </w:t>
      </w:r>
      <w:r w:rsidRPr="00C47949">
        <w:rPr>
          <w:rFonts w:asciiTheme="minorHAnsi" w:hAnsiTheme="minorHAnsi"/>
          <w:w w:val="95"/>
          <w:sz w:val="20"/>
          <w:szCs w:val="20"/>
        </w:rPr>
        <w:t>they</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have</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no</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higher</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 xml:space="preserve">or  better </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 xml:space="preserve">motives </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govern them,</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they</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will</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at</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least</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perceive</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that</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their</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own</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interest</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requires</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them</w:t>
      </w:r>
      <w:r w:rsidRPr="00C47949">
        <w:rPr>
          <w:rFonts w:asciiTheme="minorHAnsi" w:hAnsiTheme="minorHAnsi"/>
          <w:sz w:val="20"/>
          <w:szCs w:val="20"/>
        </w:rPr>
        <w:t xml:space="preserve"> </w:t>
      </w:r>
      <w:r w:rsidRPr="00C47949">
        <w:rPr>
          <w:rFonts w:asciiTheme="minorHAnsi" w:hAnsiTheme="minorHAnsi"/>
          <w:w w:val="95"/>
          <w:sz w:val="20"/>
          <w:szCs w:val="20"/>
        </w:rPr>
        <w:t xml:space="preserve">to </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 xml:space="preserve">be </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 xml:space="preserve">just </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 xml:space="preserve">to </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 xml:space="preserve">others </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 xml:space="preserve">as </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 xml:space="preserve">they </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 xml:space="preserve">hope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 xml:space="preserve">receive </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 xml:space="preserve">justice </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 xml:space="preserve">at </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 xml:space="preserve">their </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hands.</w:t>
      </w:r>
    </w:p>
    <w:p w:rsidR="00860151" w:rsidRPr="00C47949" w:rsidRDefault="00860151" w:rsidP="00860151">
      <w:pPr>
        <w:spacing w:before="7" w:line="260" w:lineRule="exact"/>
        <w:rPr>
          <w:sz w:val="20"/>
          <w:szCs w:val="20"/>
        </w:rPr>
      </w:pPr>
    </w:p>
    <w:p w:rsidR="00860151" w:rsidRPr="00C47949" w:rsidRDefault="00860151" w:rsidP="00860151">
      <w:pPr>
        <w:ind w:left="1134"/>
        <w:jc w:val="center"/>
        <w:rPr>
          <w:rFonts w:eastAsia="Times New Roman" w:cs="Times New Roman"/>
          <w:sz w:val="20"/>
          <w:szCs w:val="20"/>
        </w:rPr>
      </w:pPr>
      <w:r w:rsidRPr="00C47949">
        <w:rPr>
          <w:rFonts w:eastAsia="Times New Roman" w:cs="Times New Roman"/>
          <w:w w:val="110"/>
          <w:sz w:val="20"/>
          <w:szCs w:val="20"/>
        </w:rPr>
        <w:t xml:space="preserve">[NULLIFICATION </w:t>
      </w:r>
      <w:r w:rsidRPr="00C47949">
        <w:rPr>
          <w:rFonts w:eastAsia="Times New Roman" w:cs="Times New Roman"/>
          <w:spacing w:val="6"/>
          <w:w w:val="110"/>
          <w:sz w:val="20"/>
          <w:szCs w:val="20"/>
        </w:rPr>
        <w:t xml:space="preserve"> </w:t>
      </w:r>
      <w:r w:rsidRPr="00C47949">
        <w:rPr>
          <w:rFonts w:eastAsia="Times New Roman" w:cs="Times New Roman"/>
          <w:w w:val="110"/>
          <w:sz w:val="20"/>
          <w:szCs w:val="20"/>
        </w:rPr>
        <w:t xml:space="preserve">AND </w:t>
      </w:r>
      <w:r w:rsidRPr="00C47949">
        <w:rPr>
          <w:rFonts w:eastAsia="Times New Roman" w:cs="Times New Roman"/>
          <w:spacing w:val="3"/>
          <w:w w:val="110"/>
          <w:sz w:val="20"/>
          <w:szCs w:val="20"/>
        </w:rPr>
        <w:t xml:space="preserve"> </w:t>
      </w:r>
      <w:r w:rsidRPr="00C47949">
        <w:rPr>
          <w:rFonts w:eastAsia="Times New Roman" w:cs="Times New Roman"/>
          <w:w w:val="110"/>
          <w:sz w:val="20"/>
          <w:szCs w:val="20"/>
        </w:rPr>
        <w:t xml:space="preserve">STATES' </w:t>
      </w:r>
      <w:r w:rsidRPr="00C47949">
        <w:rPr>
          <w:rFonts w:eastAsia="Times New Roman" w:cs="Times New Roman"/>
          <w:spacing w:val="11"/>
          <w:w w:val="110"/>
          <w:sz w:val="20"/>
          <w:szCs w:val="20"/>
        </w:rPr>
        <w:t xml:space="preserve"> </w:t>
      </w:r>
      <w:r w:rsidRPr="00C47949">
        <w:rPr>
          <w:rFonts w:eastAsia="Times New Roman" w:cs="Times New Roman"/>
          <w:w w:val="110"/>
          <w:sz w:val="20"/>
          <w:szCs w:val="20"/>
        </w:rPr>
        <w:t>RIGHTS]</w:t>
      </w:r>
    </w:p>
    <w:p w:rsidR="00860151" w:rsidRPr="00C47949" w:rsidRDefault="00E31ABA" w:rsidP="00860151">
      <w:pPr>
        <w:pStyle w:val="BodyText"/>
        <w:spacing w:before="64"/>
        <w:ind w:left="1340"/>
        <w:jc w:val="center"/>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38784" behindDoc="1" locked="0" layoutInCell="1" allowOverlap="1">
                <wp:simplePos x="0" y="0"/>
                <wp:positionH relativeFrom="page">
                  <wp:posOffset>140970</wp:posOffset>
                </wp:positionH>
                <wp:positionV relativeFrom="paragraph">
                  <wp:posOffset>191135</wp:posOffset>
                </wp:positionV>
                <wp:extent cx="81915" cy="57150"/>
                <wp:effectExtent l="0" t="1270" r="0" b="0"/>
                <wp:wrapNone/>
                <wp:docPr id="985" name="Text 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90" w:lineRule="exact"/>
                              <w:rPr>
                                <w:rFonts w:ascii="Arial" w:eastAsia="Arial" w:hAnsi="Arial" w:cs="Arial"/>
                                <w:sz w:val="9"/>
                                <w:szCs w:val="9"/>
                              </w:rPr>
                            </w:pPr>
                            <w:r>
                              <w:rPr>
                                <w:rFonts w:ascii="Arial" w:eastAsia="Arial" w:hAnsi="Arial" w:cs="Arial"/>
                                <w:w w:val="155"/>
                                <w:sz w:val="9"/>
                                <w:szCs w:val="9"/>
                              </w:rPr>
                              <w: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5" o:spid="_x0000_s1038" type="#_x0000_t202" style="position:absolute;left:0;text-align:left;margin-left:11.1pt;margin-top:15.05pt;width:6.45pt;height: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5ktAIAALM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" filled="f" stroked="f">
                <v:textbox inset="0,0,0,0">
                  <w:txbxContent>
                    <w:p w:rsidR="007B1256" w:rsidRDefault="007B1256" w:rsidP="00860151">
                      <w:pPr>
                        <w:spacing w:line="90" w:lineRule="exact"/>
                        <w:rPr>
                          <w:rFonts w:ascii="Arial" w:eastAsia="Arial" w:hAnsi="Arial" w:cs="Arial"/>
                          <w:sz w:val="9"/>
                          <w:szCs w:val="9"/>
                        </w:rPr>
                      </w:pPr>
                      <w:r>
                        <w:rPr>
                          <w:rFonts w:ascii="Arial" w:eastAsia="Arial" w:hAnsi="Arial" w:cs="Arial"/>
                          <w:w w:val="155"/>
                          <w:sz w:val="9"/>
                          <w:szCs w:val="9"/>
                        </w:rPr>
                        <w:t>)&gt;</w:t>
                      </w:r>
                    </w:p>
                  </w:txbxContent>
                </v:textbox>
                <w10:wrap anchorx="page"/>
              </v:shape>
            </w:pict>
          </mc:Fallback>
        </mc:AlternateContent>
      </w:r>
      <w:r w:rsidR="00860151" w:rsidRPr="00C47949">
        <w:rPr>
          <w:rFonts w:asciiTheme="minorHAnsi" w:hAnsiTheme="minorHAnsi"/>
          <w:sz w:val="20"/>
          <w:szCs w:val="20"/>
        </w:rPr>
        <w:t>But  in</w:t>
      </w:r>
      <w:r w:rsidR="00860151" w:rsidRPr="00C47949">
        <w:rPr>
          <w:rFonts w:asciiTheme="minorHAnsi" w:hAnsiTheme="minorHAnsi"/>
          <w:spacing w:val="48"/>
          <w:sz w:val="20"/>
          <w:szCs w:val="20"/>
        </w:rPr>
        <w:t xml:space="preserve"> </w:t>
      </w:r>
      <w:r w:rsidR="00860151" w:rsidRPr="00C47949">
        <w:rPr>
          <w:rFonts w:asciiTheme="minorHAnsi" w:hAnsiTheme="minorHAnsi"/>
          <w:sz w:val="20"/>
          <w:szCs w:val="20"/>
        </w:rPr>
        <w:t xml:space="preserve">order </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29"/>
          <w:sz w:val="20"/>
          <w:szCs w:val="20"/>
        </w:rPr>
        <w:t xml:space="preserve"> </w:t>
      </w:r>
      <w:r w:rsidR="00860151" w:rsidRPr="00C47949">
        <w:rPr>
          <w:rFonts w:asciiTheme="minorHAnsi" w:hAnsiTheme="minorHAnsi"/>
          <w:sz w:val="20"/>
          <w:szCs w:val="20"/>
        </w:rPr>
        <w:t>maintain</w:t>
      </w:r>
      <w:r w:rsidR="00860151" w:rsidRPr="00C47949">
        <w:rPr>
          <w:rFonts w:asciiTheme="minorHAnsi" w:hAnsiTheme="minorHAnsi"/>
          <w:spacing w:val="52"/>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51"/>
          <w:sz w:val="20"/>
          <w:szCs w:val="20"/>
        </w:rPr>
        <w:t xml:space="preserve"> </w:t>
      </w:r>
      <w:r w:rsidR="00860151" w:rsidRPr="00C47949">
        <w:rPr>
          <w:rFonts w:asciiTheme="minorHAnsi" w:hAnsiTheme="minorHAnsi"/>
          <w:sz w:val="20"/>
          <w:szCs w:val="20"/>
        </w:rPr>
        <w:t>Union</w:t>
      </w:r>
      <w:r w:rsidR="00860151" w:rsidRPr="00C47949">
        <w:rPr>
          <w:rFonts w:asciiTheme="minorHAnsi" w:hAnsiTheme="minorHAnsi"/>
          <w:spacing w:val="50"/>
          <w:sz w:val="20"/>
          <w:szCs w:val="20"/>
        </w:rPr>
        <w:t xml:space="preserve"> </w:t>
      </w:r>
      <w:r w:rsidR="00860151" w:rsidRPr="00C47949">
        <w:rPr>
          <w:rFonts w:asciiTheme="minorHAnsi" w:hAnsiTheme="minorHAnsi"/>
          <w:sz w:val="20"/>
          <w:szCs w:val="20"/>
        </w:rPr>
        <w:t xml:space="preserve">unimpaired, </w:t>
      </w:r>
      <w:r w:rsidR="00860151" w:rsidRPr="00C47949">
        <w:rPr>
          <w:rFonts w:asciiTheme="minorHAnsi" w:hAnsiTheme="minorHAnsi"/>
          <w:spacing w:val="11"/>
          <w:sz w:val="20"/>
          <w:szCs w:val="20"/>
        </w:rPr>
        <w:t xml:space="preserve"> </w:t>
      </w:r>
      <w:r w:rsidR="00860151" w:rsidRPr="00C47949">
        <w:rPr>
          <w:rFonts w:asciiTheme="minorHAnsi" w:hAnsiTheme="minorHAnsi"/>
          <w:sz w:val="20"/>
          <w:szCs w:val="20"/>
        </w:rPr>
        <w:t>it</w:t>
      </w:r>
      <w:r w:rsidR="00860151" w:rsidRPr="00C47949">
        <w:rPr>
          <w:rFonts w:asciiTheme="minorHAnsi" w:hAnsiTheme="minorHAnsi"/>
          <w:spacing w:val="45"/>
          <w:sz w:val="20"/>
          <w:szCs w:val="20"/>
        </w:rPr>
        <w:t xml:space="preserve"> </w:t>
      </w:r>
      <w:r w:rsidR="00860151" w:rsidRPr="00C47949">
        <w:rPr>
          <w:rFonts w:asciiTheme="minorHAnsi" w:hAnsiTheme="minorHAnsi"/>
          <w:sz w:val="20"/>
          <w:szCs w:val="20"/>
        </w:rPr>
        <w:t>is</w:t>
      </w:r>
      <w:r w:rsidR="00860151" w:rsidRPr="00C47949">
        <w:rPr>
          <w:rFonts w:asciiTheme="minorHAnsi" w:hAnsiTheme="minorHAnsi"/>
          <w:spacing w:val="38"/>
          <w:sz w:val="20"/>
          <w:szCs w:val="20"/>
        </w:rPr>
        <w:t xml:space="preserve"> </w:t>
      </w:r>
      <w:r w:rsidR="00860151" w:rsidRPr="00C47949">
        <w:rPr>
          <w:rFonts w:asciiTheme="minorHAnsi" w:hAnsiTheme="minorHAnsi"/>
          <w:sz w:val="20"/>
          <w:szCs w:val="20"/>
        </w:rPr>
        <w:t>absolutely</w:t>
      </w:r>
    </w:p>
    <w:p w:rsidR="00860151" w:rsidRPr="00C47949" w:rsidRDefault="00E31ABA" w:rsidP="00C47949">
      <w:pPr>
        <w:spacing w:before="4" w:line="246" w:lineRule="auto"/>
        <w:ind w:left="720" w:right="6" w:firstLine="720"/>
        <w:jc w:val="both"/>
        <w:rPr>
          <w:rFonts w:eastAsia="Times New Roman" w:cs="Times New Roman"/>
          <w:sz w:val="20"/>
          <w:szCs w:val="20"/>
        </w:rPr>
      </w:pPr>
      <w:r>
        <w:rPr>
          <w:noProof/>
          <w:sz w:val="20"/>
          <w:szCs w:val="20"/>
        </w:rPr>
        <mc:AlternateContent>
          <mc:Choice Requires="wps">
            <w:drawing>
              <wp:anchor distT="0" distB="0" distL="114300" distR="114300" simplePos="0" relativeHeight="251639808" behindDoc="1" locked="0" layoutInCell="1" allowOverlap="1">
                <wp:simplePos x="0" y="0"/>
                <wp:positionH relativeFrom="page">
                  <wp:posOffset>144145</wp:posOffset>
                </wp:positionH>
                <wp:positionV relativeFrom="paragraph">
                  <wp:posOffset>81915</wp:posOffset>
                </wp:positionV>
                <wp:extent cx="84455" cy="107950"/>
                <wp:effectExtent l="1270" t="1905" r="0" b="4445"/>
                <wp:wrapNone/>
                <wp:docPr id="984"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6" o:spid="_x0000_s1039" type="#_x0000_t202" style="position:absolute;left:0;text-align:left;margin-left:11.35pt;margin-top:6.45pt;width:6.65pt;height: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E8C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" filled="f" stroked="f">
                <v:textbox inset="0,0,0,0">
                  <w:txbxContent>
                    <w:p w:rsidR="007B1256" w:rsidRDefault="007B1256" w:rsidP="00860151">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v:textbox>
                <w10:wrap anchorx="page"/>
              </v:shape>
            </w:pict>
          </mc:Fallback>
        </mc:AlternateContent>
      </w:r>
      <w:r>
        <w:rPr>
          <w:noProof/>
          <w:sz w:val="20"/>
          <w:szCs w:val="20"/>
        </w:rPr>
        <mc:AlternateContent>
          <mc:Choice Requires="wps">
            <w:drawing>
              <wp:anchor distT="0" distB="0" distL="114300" distR="114300" simplePos="0" relativeHeight="251640832" behindDoc="1" locked="0" layoutInCell="1" allowOverlap="1">
                <wp:simplePos x="0" y="0"/>
                <wp:positionH relativeFrom="page">
                  <wp:posOffset>144145</wp:posOffset>
                </wp:positionH>
                <wp:positionV relativeFrom="paragraph">
                  <wp:posOffset>221615</wp:posOffset>
                </wp:positionV>
                <wp:extent cx="210820" cy="76200"/>
                <wp:effectExtent l="1270" t="0" r="0" b="1270"/>
                <wp:wrapNone/>
                <wp:docPr id="983" name="Text 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7" o:spid="_x0000_s1040" type="#_x0000_t202" style="position:absolute;left:0;text-align:left;margin-left:11.35pt;margin-top:17.45pt;width:16.6pt;height: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K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" filled="f" stroked="f">
                <v:textbox inset="0,0,0,0">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v:textbox>
                <w10:wrap anchorx="page"/>
              </v:shape>
            </w:pict>
          </mc:Fallback>
        </mc:AlternateContent>
      </w:r>
      <w:r w:rsidR="00860151" w:rsidRPr="00C47949">
        <w:rPr>
          <w:rFonts w:eastAsia="Times New Roman" w:cs="Times New Roman"/>
          <w:position w:val="4"/>
          <w:sz w:val="20"/>
          <w:szCs w:val="20"/>
        </w:rPr>
        <w:t xml:space="preserve"> </w:t>
      </w:r>
      <w:r w:rsidR="00860151" w:rsidRPr="00C47949">
        <w:rPr>
          <w:rFonts w:eastAsia="Times New Roman" w:cs="Times New Roman"/>
          <w:spacing w:val="23"/>
          <w:position w:val="4"/>
          <w:sz w:val="20"/>
          <w:szCs w:val="20"/>
        </w:rPr>
        <w:t xml:space="preserve"> </w:t>
      </w:r>
      <w:r w:rsidR="00860151" w:rsidRPr="00C47949">
        <w:rPr>
          <w:rFonts w:eastAsia="Times New Roman" w:cs="Times New Roman"/>
          <w:sz w:val="20"/>
          <w:szCs w:val="20"/>
        </w:rPr>
        <w:t>necessary</w:t>
      </w:r>
      <w:r w:rsidR="00860151" w:rsidRPr="00C47949">
        <w:rPr>
          <w:rFonts w:eastAsia="Times New Roman" w:cs="Times New Roman"/>
          <w:spacing w:val="50"/>
          <w:sz w:val="20"/>
          <w:szCs w:val="20"/>
        </w:rPr>
        <w:t xml:space="preserve"> </w:t>
      </w:r>
      <w:r w:rsidR="00860151" w:rsidRPr="00C47949">
        <w:rPr>
          <w:rFonts w:eastAsia="Times New Roman" w:cs="Times New Roman"/>
          <w:sz w:val="20"/>
          <w:szCs w:val="20"/>
        </w:rPr>
        <w:t>that</w:t>
      </w:r>
      <w:r w:rsidR="00860151" w:rsidRPr="00C47949">
        <w:rPr>
          <w:rFonts w:eastAsia="Times New Roman" w:cs="Times New Roman"/>
          <w:spacing w:val="41"/>
          <w:sz w:val="20"/>
          <w:szCs w:val="20"/>
        </w:rPr>
        <w:t xml:space="preserve"> </w:t>
      </w:r>
      <w:r w:rsidR="00860151" w:rsidRPr="00C47949">
        <w:rPr>
          <w:rFonts w:eastAsia="Times New Roman" w:cs="Times New Roman"/>
          <w:sz w:val="20"/>
          <w:szCs w:val="20"/>
        </w:rPr>
        <w:t>the</w:t>
      </w:r>
      <w:r w:rsidR="00860151" w:rsidRPr="00C47949">
        <w:rPr>
          <w:rFonts w:eastAsia="Times New Roman" w:cs="Times New Roman"/>
          <w:spacing w:val="20"/>
          <w:sz w:val="20"/>
          <w:szCs w:val="20"/>
        </w:rPr>
        <w:t xml:space="preserve"> </w:t>
      </w:r>
      <w:r w:rsidR="00860151" w:rsidRPr="00C47949">
        <w:rPr>
          <w:rFonts w:eastAsia="Times New Roman" w:cs="Times New Roman"/>
          <w:sz w:val="20"/>
          <w:szCs w:val="20"/>
        </w:rPr>
        <w:t>laws</w:t>
      </w:r>
      <w:r w:rsidR="00860151" w:rsidRPr="00C47949">
        <w:rPr>
          <w:rFonts w:eastAsia="Times New Roman" w:cs="Times New Roman"/>
          <w:spacing w:val="21"/>
          <w:sz w:val="20"/>
          <w:szCs w:val="20"/>
        </w:rPr>
        <w:t xml:space="preserve"> </w:t>
      </w:r>
      <w:r w:rsidR="00860151" w:rsidRPr="00C47949">
        <w:rPr>
          <w:rFonts w:eastAsia="Times New Roman" w:cs="Times New Roman"/>
          <w:sz w:val="20"/>
          <w:szCs w:val="20"/>
        </w:rPr>
        <w:t>passed</w:t>
      </w:r>
      <w:r w:rsidR="00860151" w:rsidRPr="00C47949">
        <w:rPr>
          <w:rFonts w:eastAsia="Times New Roman" w:cs="Times New Roman"/>
          <w:spacing w:val="38"/>
          <w:sz w:val="20"/>
          <w:szCs w:val="20"/>
        </w:rPr>
        <w:t xml:space="preserve"> </w:t>
      </w:r>
      <w:r w:rsidR="00860151" w:rsidRPr="00C47949">
        <w:rPr>
          <w:rFonts w:eastAsia="Times New Roman" w:cs="Times New Roman"/>
          <w:sz w:val="20"/>
          <w:szCs w:val="20"/>
        </w:rPr>
        <w:t>by</w:t>
      </w:r>
      <w:r w:rsidR="00860151" w:rsidRPr="00C47949">
        <w:rPr>
          <w:rFonts w:eastAsia="Times New Roman" w:cs="Times New Roman"/>
          <w:spacing w:val="20"/>
          <w:sz w:val="20"/>
          <w:szCs w:val="20"/>
        </w:rPr>
        <w:t xml:space="preserve"> </w:t>
      </w:r>
      <w:r w:rsidR="00860151" w:rsidRPr="00C47949">
        <w:rPr>
          <w:rFonts w:eastAsia="Times New Roman" w:cs="Times New Roman"/>
          <w:sz w:val="20"/>
          <w:szCs w:val="20"/>
        </w:rPr>
        <w:t>the</w:t>
      </w:r>
      <w:r w:rsidR="00860151" w:rsidRPr="00C47949">
        <w:rPr>
          <w:rFonts w:eastAsia="Times New Roman" w:cs="Times New Roman"/>
          <w:spacing w:val="30"/>
          <w:sz w:val="20"/>
          <w:szCs w:val="20"/>
        </w:rPr>
        <w:t xml:space="preserve"> </w:t>
      </w:r>
      <w:r w:rsidR="00860151" w:rsidRPr="00C47949">
        <w:rPr>
          <w:rFonts w:eastAsia="Times New Roman" w:cs="Times New Roman"/>
          <w:sz w:val="20"/>
          <w:szCs w:val="20"/>
        </w:rPr>
        <w:t>constituted</w:t>
      </w:r>
      <w:r w:rsidR="00860151" w:rsidRPr="00C47949">
        <w:rPr>
          <w:rFonts w:eastAsia="Times New Roman" w:cs="Times New Roman"/>
          <w:spacing w:val="45"/>
          <w:sz w:val="20"/>
          <w:szCs w:val="20"/>
        </w:rPr>
        <w:t xml:space="preserve"> </w:t>
      </w:r>
      <w:r w:rsidR="00860151" w:rsidRPr="00C47949">
        <w:rPr>
          <w:rFonts w:eastAsia="Times New Roman" w:cs="Times New Roman"/>
          <w:sz w:val="20"/>
          <w:szCs w:val="20"/>
        </w:rPr>
        <w:t>authorities</w:t>
      </w:r>
      <w:r w:rsidR="00860151" w:rsidRPr="00C47949">
        <w:rPr>
          <w:rFonts w:eastAsia="Times New Roman" w:cs="Times New Roman"/>
          <w:spacing w:val="34"/>
          <w:sz w:val="20"/>
          <w:szCs w:val="20"/>
        </w:rPr>
        <w:t xml:space="preserve"> </w:t>
      </w:r>
      <w:r w:rsidR="00860151" w:rsidRPr="00C47949">
        <w:rPr>
          <w:rFonts w:eastAsia="Times New Roman" w:cs="Times New Roman"/>
          <w:sz w:val="20"/>
          <w:szCs w:val="20"/>
        </w:rPr>
        <w:t>should</w:t>
      </w:r>
      <w:r w:rsidR="00860151" w:rsidRPr="00C47949">
        <w:rPr>
          <w:rFonts w:eastAsia="Arial" w:cs="Arial"/>
          <w:spacing w:val="1"/>
          <w:w w:val="145"/>
          <w:position w:val="11"/>
          <w:sz w:val="20"/>
          <w:szCs w:val="20"/>
        </w:rPr>
        <w:t xml:space="preserve"> </w:t>
      </w:r>
      <w:r w:rsidR="00860151" w:rsidRPr="00C47949">
        <w:rPr>
          <w:rFonts w:eastAsia="Times New Roman" w:cs="Times New Roman"/>
          <w:sz w:val="20"/>
          <w:szCs w:val="20"/>
        </w:rPr>
        <w:t>be</w:t>
      </w:r>
      <w:r w:rsidR="00860151" w:rsidRPr="00C47949">
        <w:rPr>
          <w:rFonts w:eastAsia="Times New Roman" w:cs="Times New Roman"/>
          <w:spacing w:val="41"/>
          <w:sz w:val="20"/>
          <w:szCs w:val="20"/>
        </w:rPr>
        <w:t xml:space="preserve"> </w:t>
      </w:r>
      <w:r w:rsidR="00860151" w:rsidRPr="00C47949">
        <w:rPr>
          <w:rFonts w:eastAsia="Times New Roman" w:cs="Times New Roman"/>
          <w:sz w:val="20"/>
          <w:szCs w:val="20"/>
        </w:rPr>
        <w:t>faithfully</w:t>
      </w:r>
      <w:r w:rsidR="00860151" w:rsidRPr="00C47949">
        <w:rPr>
          <w:rFonts w:eastAsia="Times New Roman" w:cs="Times New Roman"/>
          <w:spacing w:val="44"/>
          <w:sz w:val="20"/>
          <w:szCs w:val="20"/>
        </w:rPr>
        <w:t xml:space="preserve"> </w:t>
      </w:r>
      <w:r w:rsidR="00860151" w:rsidRPr="00C47949">
        <w:rPr>
          <w:rFonts w:eastAsia="Times New Roman" w:cs="Times New Roman"/>
          <w:sz w:val="20"/>
          <w:szCs w:val="20"/>
        </w:rPr>
        <w:t>executed</w:t>
      </w:r>
      <w:r w:rsidR="00860151" w:rsidRPr="00C47949">
        <w:rPr>
          <w:rFonts w:eastAsia="Times New Roman" w:cs="Times New Roman"/>
          <w:spacing w:val="51"/>
          <w:sz w:val="20"/>
          <w:szCs w:val="20"/>
        </w:rPr>
        <w:t xml:space="preserve"> </w:t>
      </w:r>
      <w:r w:rsidR="00860151" w:rsidRPr="00C47949">
        <w:rPr>
          <w:rFonts w:eastAsia="Times New Roman" w:cs="Times New Roman"/>
          <w:sz w:val="20"/>
          <w:szCs w:val="20"/>
        </w:rPr>
        <w:t>in</w:t>
      </w:r>
      <w:r w:rsidR="00860151" w:rsidRPr="00C47949">
        <w:rPr>
          <w:rFonts w:eastAsia="Times New Roman" w:cs="Times New Roman"/>
          <w:spacing w:val="43"/>
          <w:sz w:val="20"/>
          <w:szCs w:val="20"/>
        </w:rPr>
        <w:t xml:space="preserve"> </w:t>
      </w:r>
      <w:r w:rsidR="00860151" w:rsidRPr="00C47949">
        <w:rPr>
          <w:rFonts w:eastAsia="Times New Roman" w:cs="Times New Roman"/>
          <w:sz w:val="20"/>
          <w:szCs w:val="20"/>
        </w:rPr>
        <w:t>every</w:t>
      </w:r>
      <w:r w:rsidR="00860151" w:rsidRPr="00C47949">
        <w:rPr>
          <w:rFonts w:eastAsia="Times New Roman" w:cs="Times New Roman"/>
          <w:spacing w:val="33"/>
          <w:sz w:val="20"/>
          <w:szCs w:val="20"/>
        </w:rPr>
        <w:t xml:space="preserve"> </w:t>
      </w:r>
      <w:r w:rsidR="00860151" w:rsidRPr="00C47949">
        <w:rPr>
          <w:rFonts w:eastAsia="Times New Roman" w:cs="Times New Roman"/>
          <w:sz w:val="20"/>
          <w:szCs w:val="20"/>
        </w:rPr>
        <w:t>part</w:t>
      </w:r>
      <w:r w:rsidR="00860151" w:rsidRPr="00C47949">
        <w:rPr>
          <w:rFonts w:eastAsia="Times New Roman" w:cs="Times New Roman"/>
          <w:spacing w:val="48"/>
          <w:sz w:val="20"/>
          <w:szCs w:val="20"/>
        </w:rPr>
        <w:t xml:space="preserve"> </w:t>
      </w:r>
      <w:r w:rsidR="00860151" w:rsidRPr="00C47949">
        <w:rPr>
          <w:rFonts w:eastAsia="Times New Roman" w:cs="Times New Roman"/>
          <w:sz w:val="20"/>
          <w:szCs w:val="20"/>
        </w:rPr>
        <w:t xml:space="preserve">of </w:t>
      </w:r>
      <w:r w:rsidR="00860151" w:rsidRPr="00C47949">
        <w:rPr>
          <w:rFonts w:eastAsia="Times New Roman" w:cs="Times New Roman"/>
          <w:spacing w:val="5"/>
          <w:sz w:val="20"/>
          <w:szCs w:val="20"/>
        </w:rPr>
        <w:t xml:space="preserve"> </w:t>
      </w:r>
      <w:r w:rsidR="00860151" w:rsidRPr="00C47949">
        <w:rPr>
          <w:rFonts w:eastAsia="Times New Roman" w:cs="Times New Roman"/>
          <w:sz w:val="20"/>
          <w:szCs w:val="20"/>
        </w:rPr>
        <w:t>the</w:t>
      </w:r>
      <w:r w:rsidR="00860151" w:rsidRPr="00C47949">
        <w:rPr>
          <w:rFonts w:eastAsia="Times New Roman" w:cs="Times New Roman"/>
          <w:spacing w:val="40"/>
          <w:sz w:val="20"/>
          <w:szCs w:val="20"/>
        </w:rPr>
        <w:t xml:space="preserve"> </w:t>
      </w:r>
      <w:r w:rsidR="00860151" w:rsidRPr="00C47949">
        <w:rPr>
          <w:rFonts w:eastAsia="Times New Roman" w:cs="Times New Roman"/>
          <w:sz w:val="20"/>
          <w:szCs w:val="20"/>
        </w:rPr>
        <w:t>country,</w:t>
      </w:r>
      <w:r w:rsidR="00860151" w:rsidRPr="00C47949">
        <w:rPr>
          <w:rFonts w:eastAsia="Times New Roman" w:cs="Times New Roman"/>
          <w:spacing w:val="37"/>
          <w:sz w:val="20"/>
          <w:szCs w:val="20"/>
        </w:rPr>
        <w:t xml:space="preserve"> </w:t>
      </w:r>
      <w:r w:rsidR="00860151" w:rsidRPr="00C47949">
        <w:rPr>
          <w:rFonts w:eastAsia="Times New Roman" w:cs="Times New Roman"/>
          <w:sz w:val="20"/>
          <w:szCs w:val="20"/>
        </w:rPr>
        <w:t>and</w:t>
      </w:r>
      <w:r w:rsidR="00860151" w:rsidRPr="00C47949">
        <w:rPr>
          <w:rFonts w:eastAsia="Times New Roman" w:cs="Times New Roman"/>
          <w:spacing w:val="41"/>
          <w:sz w:val="20"/>
          <w:szCs w:val="20"/>
        </w:rPr>
        <w:t xml:space="preserve"> </w:t>
      </w:r>
      <w:r w:rsidR="00860151" w:rsidRPr="00C47949">
        <w:rPr>
          <w:rFonts w:eastAsia="Times New Roman" w:cs="Times New Roman"/>
          <w:sz w:val="20"/>
          <w:szCs w:val="20"/>
        </w:rPr>
        <w:t>that</w:t>
      </w:r>
      <w:r w:rsidR="00860151" w:rsidRPr="00C47949">
        <w:rPr>
          <w:rFonts w:eastAsia="Times New Roman" w:cs="Times New Roman"/>
          <w:spacing w:val="45"/>
          <w:sz w:val="20"/>
          <w:szCs w:val="20"/>
        </w:rPr>
        <w:t xml:space="preserve"> </w:t>
      </w:r>
      <w:r w:rsidR="00860151" w:rsidRPr="00C47949">
        <w:rPr>
          <w:rFonts w:eastAsia="Times New Roman" w:cs="Times New Roman"/>
          <w:sz w:val="20"/>
          <w:szCs w:val="20"/>
        </w:rPr>
        <w:t>every</w:t>
      </w:r>
      <w:r w:rsidR="00860151" w:rsidRPr="00C47949">
        <w:rPr>
          <w:rFonts w:eastAsia="Times New Roman" w:cs="Times New Roman"/>
          <w:w w:val="99"/>
          <w:sz w:val="20"/>
          <w:szCs w:val="20"/>
        </w:rPr>
        <w:t xml:space="preserve"> </w:t>
      </w:r>
      <w:r w:rsidR="00860151" w:rsidRPr="00C47949">
        <w:rPr>
          <w:rFonts w:eastAsia="Arial" w:cs="Arial"/>
          <w:w w:val="110"/>
          <w:position w:val="-6"/>
          <w:sz w:val="20"/>
          <w:szCs w:val="20"/>
        </w:rPr>
        <w:t xml:space="preserve"> </w:t>
      </w:r>
      <w:r w:rsidR="00860151" w:rsidRPr="00C47949">
        <w:rPr>
          <w:rFonts w:eastAsia="Arial" w:cs="Arial"/>
          <w:spacing w:val="16"/>
          <w:w w:val="110"/>
          <w:position w:val="-6"/>
          <w:sz w:val="20"/>
          <w:szCs w:val="20"/>
        </w:rPr>
        <w:t xml:space="preserve"> </w:t>
      </w:r>
      <w:r w:rsidR="00860151" w:rsidRPr="00C47949">
        <w:rPr>
          <w:rFonts w:eastAsia="Times New Roman" w:cs="Times New Roman"/>
          <w:sz w:val="20"/>
          <w:szCs w:val="20"/>
        </w:rPr>
        <w:t>good</w:t>
      </w:r>
      <w:r w:rsidR="00860151" w:rsidRPr="00C47949">
        <w:rPr>
          <w:rFonts w:eastAsia="Times New Roman" w:cs="Times New Roman"/>
          <w:spacing w:val="38"/>
          <w:sz w:val="20"/>
          <w:szCs w:val="20"/>
        </w:rPr>
        <w:t xml:space="preserve"> </w:t>
      </w:r>
      <w:r w:rsidR="00860151" w:rsidRPr="00C47949">
        <w:rPr>
          <w:rFonts w:eastAsia="Times New Roman" w:cs="Times New Roman"/>
          <w:sz w:val="20"/>
          <w:szCs w:val="20"/>
        </w:rPr>
        <w:t>citizen</w:t>
      </w:r>
      <w:r w:rsidR="00860151" w:rsidRPr="00C47949">
        <w:rPr>
          <w:rFonts w:eastAsia="Times New Roman" w:cs="Times New Roman"/>
          <w:spacing w:val="49"/>
          <w:sz w:val="20"/>
          <w:szCs w:val="20"/>
        </w:rPr>
        <w:t xml:space="preserve"> </w:t>
      </w:r>
      <w:r w:rsidR="00860151" w:rsidRPr="00C47949">
        <w:rPr>
          <w:rFonts w:eastAsia="Times New Roman" w:cs="Times New Roman"/>
          <w:sz w:val="20"/>
          <w:szCs w:val="20"/>
        </w:rPr>
        <w:t>should,</w:t>
      </w:r>
      <w:r w:rsidR="00860151" w:rsidRPr="00C47949">
        <w:rPr>
          <w:rFonts w:eastAsia="Times New Roman" w:cs="Times New Roman"/>
          <w:spacing w:val="31"/>
          <w:sz w:val="20"/>
          <w:szCs w:val="20"/>
        </w:rPr>
        <w:t xml:space="preserve"> </w:t>
      </w:r>
      <w:r w:rsidR="00860151" w:rsidRPr="00C47949">
        <w:rPr>
          <w:rFonts w:eastAsia="Times New Roman" w:cs="Times New Roman"/>
          <w:sz w:val="20"/>
          <w:szCs w:val="20"/>
        </w:rPr>
        <w:t>at</w:t>
      </w:r>
      <w:r w:rsidR="00860151" w:rsidRPr="00C47949">
        <w:rPr>
          <w:rFonts w:eastAsia="Times New Roman" w:cs="Times New Roman"/>
          <w:spacing w:val="22"/>
          <w:sz w:val="20"/>
          <w:szCs w:val="20"/>
        </w:rPr>
        <w:t xml:space="preserve"> </w:t>
      </w:r>
      <w:r w:rsidR="00860151" w:rsidRPr="00C47949">
        <w:rPr>
          <w:rFonts w:eastAsia="Times New Roman" w:cs="Times New Roman"/>
          <w:sz w:val="20"/>
          <w:szCs w:val="20"/>
        </w:rPr>
        <w:t>all</w:t>
      </w:r>
      <w:r w:rsidR="00860151" w:rsidRPr="00C47949">
        <w:rPr>
          <w:rFonts w:eastAsia="Times New Roman" w:cs="Times New Roman"/>
          <w:spacing w:val="26"/>
          <w:sz w:val="20"/>
          <w:szCs w:val="20"/>
        </w:rPr>
        <w:t xml:space="preserve"> </w:t>
      </w:r>
      <w:r w:rsidR="00860151" w:rsidRPr="00C47949">
        <w:rPr>
          <w:rFonts w:eastAsia="Times New Roman" w:cs="Times New Roman"/>
          <w:sz w:val="20"/>
          <w:szCs w:val="20"/>
        </w:rPr>
        <w:t>times,</w:t>
      </w:r>
      <w:r w:rsidR="00860151" w:rsidRPr="00C47949">
        <w:rPr>
          <w:rFonts w:eastAsia="Times New Roman" w:cs="Times New Roman"/>
          <w:spacing w:val="36"/>
          <w:sz w:val="20"/>
          <w:szCs w:val="20"/>
        </w:rPr>
        <w:t xml:space="preserve"> </w:t>
      </w:r>
      <w:r w:rsidR="00860151" w:rsidRPr="00C47949">
        <w:rPr>
          <w:rFonts w:eastAsia="Times New Roman" w:cs="Times New Roman"/>
          <w:sz w:val="20"/>
          <w:szCs w:val="20"/>
        </w:rPr>
        <w:t>stand</w:t>
      </w:r>
      <w:r w:rsidR="00860151" w:rsidRPr="00C47949">
        <w:rPr>
          <w:rFonts w:eastAsia="Times New Roman" w:cs="Times New Roman"/>
          <w:spacing w:val="29"/>
          <w:sz w:val="20"/>
          <w:szCs w:val="20"/>
        </w:rPr>
        <w:t xml:space="preserve"> </w:t>
      </w:r>
      <w:r w:rsidR="00860151" w:rsidRPr="00C47949">
        <w:rPr>
          <w:rFonts w:eastAsia="Times New Roman" w:cs="Times New Roman"/>
          <w:sz w:val="20"/>
          <w:szCs w:val="20"/>
        </w:rPr>
        <w:t>ready</w:t>
      </w:r>
      <w:r w:rsidR="00860151" w:rsidRPr="00C47949">
        <w:rPr>
          <w:rFonts w:eastAsia="Times New Roman" w:cs="Times New Roman"/>
          <w:spacing w:val="38"/>
          <w:sz w:val="20"/>
          <w:szCs w:val="20"/>
        </w:rPr>
        <w:t xml:space="preserve"> </w:t>
      </w:r>
      <w:r w:rsidR="00860151" w:rsidRPr="00C47949">
        <w:rPr>
          <w:rFonts w:eastAsia="Times New Roman" w:cs="Times New Roman"/>
          <w:sz w:val="20"/>
          <w:szCs w:val="20"/>
        </w:rPr>
        <w:t>to</w:t>
      </w:r>
      <w:r w:rsidR="00860151" w:rsidRPr="00C47949">
        <w:rPr>
          <w:rFonts w:eastAsia="Times New Roman" w:cs="Times New Roman"/>
          <w:spacing w:val="22"/>
          <w:sz w:val="20"/>
          <w:szCs w:val="20"/>
        </w:rPr>
        <w:t xml:space="preserve"> </w:t>
      </w:r>
      <w:r w:rsidR="00860151" w:rsidRPr="00C47949">
        <w:rPr>
          <w:rFonts w:eastAsia="Times New Roman" w:cs="Times New Roman"/>
          <w:sz w:val="20"/>
          <w:szCs w:val="20"/>
        </w:rPr>
        <w:t>put</w:t>
      </w:r>
      <w:r w:rsidR="00860151" w:rsidRPr="00C47949">
        <w:rPr>
          <w:rFonts w:eastAsia="Times New Roman" w:cs="Times New Roman"/>
          <w:spacing w:val="36"/>
          <w:sz w:val="20"/>
          <w:szCs w:val="20"/>
        </w:rPr>
        <w:t xml:space="preserve"> </w:t>
      </w:r>
      <w:r w:rsidR="00860151" w:rsidRPr="00C47949">
        <w:rPr>
          <w:rFonts w:eastAsia="Times New Roman" w:cs="Times New Roman"/>
          <w:sz w:val="20"/>
          <w:szCs w:val="20"/>
        </w:rPr>
        <w:t>down,</w:t>
      </w:r>
      <w:r w:rsidR="00860151" w:rsidRPr="00C47949">
        <w:rPr>
          <w:rFonts w:eastAsia="Times New Roman" w:cs="Times New Roman"/>
          <w:spacing w:val="23"/>
          <w:sz w:val="20"/>
          <w:szCs w:val="20"/>
        </w:rPr>
        <w:t xml:space="preserve"> </w:t>
      </w:r>
      <w:r w:rsidR="00860151" w:rsidRPr="00C47949">
        <w:rPr>
          <w:rFonts w:eastAsia="Times New Roman" w:cs="Times New Roman"/>
          <w:sz w:val="20"/>
          <w:szCs w:val="20"/>
        </w:rPr>
        <w:t>with</w:t>
      </w:r>
      <w:r w:rsidR="00860151" w:rsidRPr="00C47949">
        <w:rPr>
          <w:rFonts w:eastAsia="Times New Roman" w:cs="Times New Roman"/>
          <w:spacing w:val="37"/>
          <w:sz w:val="20"/>
          <w:szCs w:val="20"/>
        </w:rPr>
        <w:t xml:space="preserve"> </w:t>
      </w:r>
      <w:r w:rsidR="00860151" w:rsidRPr="00C47949">
        <w:rPr>
          <w:rFonts w:eastAsia="Times New Roman" w:cs="Times New Roman"/>
          <w:sz w:val="20"/>
          <w:szCs w:val="20"/>
        </w:rPr>
        <w:t>the</w:t>
      </w:r>
    </w:p>
    <w:p w:rsidR="00860151" w:rsidRPr="00C47949" w:rsidRDefault="00860151" w:rsidP="00860151">
      <w:pPr>
        <w:pStyle w:val="BodyText"/>
        <w:spacing w:line="193" w:lineRule="exact"/>
        <w:ind w:left="1167" w:right="13"/>
        <w:jc w:val="both"/>
        <w:rPr>
          <w:rFonts w:asciiTheme="minorHAnsi" w:hAnsiTheme="minorHAnsi"/>
          <w:sz w:val="20"/>
          <w:szCs w:val="20"/>
        </w:rPr>
      </w:pPr>
      <w:r w:rsidRPr="00C47949">
        <w:rPr>
          <w:rFonts w:asciiTheme="minorHAnsi" w:hAnsiTheme="minorHAnsi"/>
          <w:sz w:val="20"/>
          <w:szCs w:val="20"/>
        </w:rPr>
        <w:t>combined</w:t>
      </w:r>
      <w:r w:rsidRPr="00C47949">
        <w:rPr>
          <w:rFonts w:asciiTheme="minorHAnsi" w:hAnsiTheme="minorHAnsi"/>
          <w:spacing w:val="30"/>
          <w:sz w:val="20"/>
          <w:szCs w:val="20"/>
        </w:rPr>
        <w:t xml:space="preserve"> </w:t>
      </w:r>
      <w:r w:rsidRPr="00C47949">
        <w:rPr>
          <w:rFonts w:asciiTheme="minorHAnsi" w:hAnsiTheme="minorHAnsi"/>
          <w:sz w:val="20"/>
          <w:szCs w:val="20"/>
        </w:rPr>
        <w:t>force</w:t>
      </w:r>
      <w:r w:rsidRPr="00C47949">
        <w:rPr>
          <w:rFonts w:asciiTheme="minorHAnsi" w:hAnsiTheme="minorHAnsi"/>
          <w:spacing w:val="26"/>
          <w:sz w:val="20"/>
          <w:szCs w:val="20"/>
        </w:rPr>
        <w:t xml:space="preserve"> </w:t>
      </w:r>
      <w:r w:rsidRPr="00C47949">
        <w:rPr>
          <w:rFonts w:asciiTheme="minorHAnsi" w:hAnsiTheme="minorHAnsi"/>
          <w:sz w:val="20"/>
          <w:szCs w:val="20"/>
        </w:rPr>
        <w:t xml:space="preserve">of </w:t>
      </w:r>
      <w:r w:rsidRPr="00C47949">
        <w:rPr>
          <w:rFonts w:asciiTheme="minorHAnsi" w:hAnsiTheme="minorHAnsi"/>
          <w:spacing w:val="1"/>
          <w:sz w:val="20"/>
          <w:szCs w:val="20"/>
        </w:rPr>
        <w:t xml:space="preserve"> </w:t>
      </w:r>
      <w:r w:rsidRPr="00C47949">
        <w:rPr>
          <w:rFonts w:asciiTheme="minorHAnsi" w:hAnsiTheme="minorHAnsi"/>
          <w:sz w:val="20"/>
          <w:szCs w:val="20"/>
        </w:rPr>
        <w:t>the</w:t>
      </w:r>
      <w:r w:rsidRPr="00C47949">
        <w:rPr>
          <w:rFonts w:asciiTheme="minorHAnsi" w:hAnsiTheme="minorHAnsi"/>
          <w:spacing w:val="28"/>
          <w:sz w:val="20"/>
          <w:szCs w:val="20"/>
        </w:rPr>
        <w:t xml:space="preserve"> </w:t>
      </w:r>
      <w:r w:rsidRPr="00C47949">
        <w:rPr>
          <w:rFonts w:asciiTheme="minorHAnsi" w:hAnsiTheme="minorHAnsi"/>
          <w:sz w:val="20"/>
          <w:szCs w:val="20"/>
        </w:rPr>
        <w:t>nation,</w:t>
      </w:r>
      <w:r w:rsidRPr="00C47949">
        <w:rPr>
          <w:rFonts w:asciiTheme="minorHAnsi" w:hAnsiTheme="minorHAnsi"/>
          <w:spacing w:val="34"/>
          <w:sz w:val="20"/>
          <w:szCs w:val="20"/>
        </w:rPr>
        <w:t xml:space="preserve"> </w:t>
      </w:r>
      <w:r w:rsidRPr="00C47949">
        <w:rPr>
          <w:rFonts w:asciiTheme="minorHAnsi" w:hAnsiTheme="minorHAnsi"/>
          <w:sz w:val="20"/>
          <w:szCs w:val="20"/>
        </w:rPr>
        <w:t>every</w:t>
      </w:r>
      <w:r w:rsidRPr="00C47949">
        <w:rPr>
          <w:rFonts w:asciiTheme="minorHAnsi" w:hAnsiTheme="minorHAnsi"/>
          <w:spacing w:val="30"/>
          <w:sz w:val="20"/>
          <w:szCs w:val="20"/>
        </w:rPr>
        <w:t xml:space="preserve"> </w:t>
      </w:r>
      <w:r w:rsidRPr="00C47949">
        <w:rPr>
          <w:rFonts w:asciiTheme="minorHAnsi" w:hAnsiTheme="minorHAnsi"/>
          <w:sz w:val="20"/>
          <w:szCs w:val="20"/>
        </w:rPr>
        <w:t>attempt</w:t>
      </w:r>
      <w:r w:rsidRPr="00C47949">
        <w:rPr>
          <w:rFonts w:asciiTheme="minorHAnsi" w:hAnsiTheme="minorHAnsi"/>
          <w:spacing w:val="36"/>
          <w:sz w:val="20"/>
          <w:szCs w:val="20"/>
        </w:rPr>
        <w:t xml:space="preserve"> </w:t>
      </w:r>
      <w:r w:rsidRPr="00C47949">
        <w:rPr>
          <w:rFonts w:asciiTheme="minorHAnsi" w:hAnsiTheme="minorHAnsi"/>
          <w:sz w:val="20"/>
          <w:szCs w:val="20"/>
        </w:rPr>
        <w:t>at</w:t>
      </w:r>
      <w:r w:rsidRPr="00C47949">
        <w:rPr>
          <w:rFonts w:asciiTheme="minorHAnsi" w:hAnsiTheme="minorHAnsi"/>
          <w:spacing w:val="30"/>
          <w:sz w:val="20"/>
          <w:szCs w:val="20"/>
        </w:rPr>
        <w:t xml:space="preserve"> </w:t>
      </w:r>
      <w:r w:rsidRPr="00C47949">
        <w:rPr>
          <w:rFonts w:asciiTheme="minorHAnsi" w:hAnsiTheme="minorHAnsi"/>
          <w:sz w:val="20"/>
          <w:szCs w:val="20"/>
        </w:rPr>
        <w:t>unlawful</w:t>
      </w:r>
      <w:r w:rsidRPr="00C47949">
        <w:rPr>
          <w:rFonts w:asciiTheme="minorHAnsi" w:hAnsiTheme="minorHAnsi"/>
          <w:spacing w:val="43"/>
          <w:sz w:val="20"/>
          <w:szCs w:val="20"/>
        </w:rPr>
        <w:t xml:space="preserve"> </w:t>
      </w:r>
      <w:r w:rsidRPr="00C47949">
        <w:rPr>
          <w:rFonts w:asciiTheme="minorHAnsi" w:hAnsiTheme="minorHAnsi"/>
          <w:sz w:val="20"/>
          <w:szCs w:val="20"/>
        </w:rPr>
        <w:t>resistance,</w:t>
      </w:r>
    </w:p>
    <w:p w:rsidR="00860151" w:rsidRPr="00C47949" w:rsidRDefault="00C47949" w:rsidP="00860151">
      <w:pPr>
        <w:spacing w:before="4" w:line="213" w:lineRule="exact"/>
        <w:ind w:left="116" w:right="9"/>
        <w:jc w:val="both"/>
        <w:rPr>
          <w:rFonts w:eastAsia="Times New Roman" w:cs="Times New Roman"/>
          <w:sz w:val="20"/>
          <w:szCs w:val="20"/>
        </w:rPr>
      </w:pPr>
      <w:r>
        <w:rPr>
          <w:rFonts w:eastAsia="Arial" w:cs="Arial"/>
          <w:w w:val="145"/>
          <w:position w:val="2"/>
          <w:sz w:val="20"/>
          <w:szCs w:val="20"/>
        </w:rPr>
        <w:t xml:space="preserve">Vl           </w:t>
      </w:r>
      <w:r w:rsidR="00860151" w:rsidRPr="00C47949">
        <w:rPr>
          <w:rFonts w:eastAsia="Times New Roman" w:cs="Times New Roman"/>
          <w:w w:val="105"/>
          <w:sz w:val="20"/>
          <w:szCs w:val="20"/>
        </w:rPr>
        <w:t>under</w:t>
      </w:r>
      <w:r w:rsidR="00860151" w:rsidRPr="00C47949">
        <w:rPr>
          <w:rFonts w:eastAsia="Times New Roman" w:cs="Times New Roman"/>
          <w:spacing w:val="37"/>
          <w:w w:val="105"/>
          <w:sz w:val="20"/>
          <w:szCs w:val="20"/>
        </w:rPr>
        <w:t xml:space="preserve"> </w:t>
      </w:r>
      <w:r w:rsidR="00860151" w:rsidRPr="00C47949">
        <w:rPr>
          <w:rFonts w:eastAsia="Times New Roman" w:cs="Times New Roman"/>
          <w:w w:val="105"/>
          <w:sz w:val="20"/>
          <w:szCs w:val="20"/>
        </w:rPr>
        <w:t>whatever</w:t>
      </w:r>
      <w:r w:rsidR="00860151" w:rsidRPr="00C47949">
        <w:rPr>
          <w:rFonts w:eastAsia="Times New Roman" w:cs="Times New Roman"/>
          <w:spacing w:val="35"/>
          <w:w w:val="105"/>
          <w:sz w:val="20"/>
          <w:szCs w:val="20"/>
        </w:rPr>
        <w:t xml:space="preserve"> </w:t>
      </w:r>
      <w:r w:rsidR="00860151" w:rsidRPr="00C47949">
        <w:rPr>
          <w:rFonts w:eastAsia="Times New Roman" w:cs="Times New Roman"/>
          <w:w w:val="105"/>
          <w:sz w:val="20"/>
          <w:szCs w:val="20"/>
        </w:rPr>
        <w:t>pretext</w:t>
      </w:r>
      <w:r w:rsidR="00860151" w:rsidRPr="00C47949">
        <w:rPr>
          <w:rFonts w:eastAsia="Times New Roman" w:cs="Times New Roman"/>
          <w:spacing w:val="43"/>
          <w:w w:val="105"/>
          <w:sz w:val="20"/>
          <w:szCs w:val="20"/>
        </w:rPr>
        <w:t xml:space="preserve"> </w:t>
      </w:r>
      <w:r w:rsidR="00860151" w:rsidRPr="00C47949">
        <w:rPr>
          <w:rFonts w:eastAsia="Times New Roman" w:cs="Times New Roman"/>
          <w:w w:val="105"/>
          <w:sz w:val="20"/>
          <w:szCs w:val="20"/>
        </w:rPr>
        <w:t>it</w:t>
      </w:r>
      <w:r w:rsidR="00860151" w:rsidRPr="00C47949">
        <w:rPr>
          <w:rFonts w:eastAsia="Times New Roman" w:cs="Times New Roman"/>
          <w:spacing w:val="22"/>
          <w:w w:val="105"/>
          <w:sz w:val="20"/>
          <w:szCs w:val="20"/>
        </w:rPr>
        <w:t xml:space="preserve"> </w:t>
      </w:r>
      <w:r w:rsidR="00860151" w:rsidRPr="00C47949">
        <w:rPr>
          <w:rFonts w:eastAsia="Times New Roman" w:cs="Times New Roman"/>
          <w:w w:val="105"/>
          <w:sz w:val="20"/>
          <w:szCs w:val="20"/>
        </w:rPr>
        <w:t>may</w:t>
      </w:r>
      <w:r w:rsidR="00860151" w:rsidRPr="00C47949">
        <w:rPr>
          <w:rFonts w:eastAsia="Times New Roman" w:cs="Times New Roman"/>
          <w:spacing w:val="24"/>
          <w:w w:val="105"/>
          <w:sz w:val="20"/>
          <w:szCs w:val="20"/>
        </w:rPr>
        <w:t xml:space="preserve"> </w:t>
      </w:r>
      <w:r w:rsidR="00860151" w:rsidRPr="00C47949">
        <w:rPr>
          <w:rFonts w:eastAsia="Times New Roman" w:cs="Times New Roman"/>
          <w:w w:val="105"/>
          <w:sz w:val="20"/>
          <w:szCs w:val="20"/>
        </w:rPr>
        <w:t>be</w:t>
      </w:r>
      <w:r w:rsidR="00860151" w:rsidRPr="00C47949">
        <w:rPr>
          <w:rFonts w:eastAsia="Times New Roman" w:cs="Times New Roman"/>
          <w:spacing w:val="28"/>
          <w:w w:val="105"/>
          <w:sz w:val="20"/>
          <w:szCs w:val="20"/>
        </w:rPr>
        <w:t xml:space="preserve"> </w:t>
      </w:r>
      <w:r w:rsidR="00860151" w:rsidRPr="00C47949">
        <w:rPr>
          <w:rFonts w:eastAsia="Times New Roman" w:cs="Times New Roman"/>
          <w:w w:val="105"/>
          <w:sz w:val="20"/>
          <w:szCs w:val="20"/>
        </w:rPr>
        <w:t>made</w:t>
      </w:r>
      <w:r w:rsidR="00860151" w:rsidRPr="00C47949">
        <w:rPr>
          <w:rFonts w:eastAsia="Times New Roman" w:cs="Times New Roman"/>
          <w:spacing w:val="28"/>
          <w:w w:val="105"/>
          <w:sz w:val="20"/>
          <w:szCs w:val="20"/>
        </w:rPr>
        <w:t xml:space="preserve"> </w:t>
      </w:r>
      <w:r w:rsidR="00860151" w:rsidRPr="00C47949">
        <w:rPr>
          <w:rFonts w:eastAsia="Times New Roman" w:cs="Times New Roman"/>
          <w:w w:val="105"/>
          <w:sz w:val="20"/>
          <w:szCs w:val="20"/>
        </w:rPr>
        <w:t>or</w:t>
      </w:r>
      <w:r w:rsidR="00860151" w:rsidRPr="00C47949">
        <w:rPr>
          <w:rFonts w:eastAsia="Times New Roman" w:cs="Times New Roman"/>
          <w:spacing w:val="11"/>
          <w:w w:val="105"/>
          <w:sz w:val="20"/>
          <w:szCs w:val="20"/>
        </w:rPr>
        <w:t xml:space="preserve"> </w:t>
      </w:r>
      <w:r w:rsidR="00860151" w:rsidRPr="00C47949">
        <w:rPr>
          <w:rFonts w:eastAsia="Times New Roman" w:cs="Times New Roman"/>
          <w:w w:val="105"/>
          <w:sz w:val="20"/>
          <w:szCs w:val="20"/>
        </w:rPr>
        <w:t>·whatever</w:t>
      </w:r>
      <w:r w:rsidR="00860151" w:rsidRPr="00C47949">
        <w:rPr>
          <w:rFonts w:eastAsia="Times New Roman" w:cs="Times New Roman"/>
          <w:spacing w:val="24"/>
          <w:w w:val="105"/>
          <w:sz w:val="20"/>
          <w:szCs w:val="20"/>
        </w:rPr>
        <w:t xml:space="preserve"> </w:t>
      </w:r>
      <w:r w:rsidR="00860151" w:rsidRPr="00C47949">
        <w:rPr>
          <w:rFonts w:eastAsia="Times New Roman" w:cs="Times New Roman"/>
          <w:w w:val="105"/>
          <w:sz w:val="20"/>
          <w:szCs w:val="20"/>
        </w:rPr>
        <w:t>shape</w:t>
      </w:r>
      <w:r w:rsidR="00860151" w:rsidRPr="00C47949">
        <w:rPr>
          <w:rFonts w:eastAsia="Times New Roman" w:cs="Times New Roman"/>
          <w:spacing w:val="24"/>
          <w:w w:val="105"/>
          <w:sz w:val="20"/>
          <w:szCs w:val="20"/>
        </w:rPr>
        <w:t xml:space="preserve"> </w:t>
      </w:r>
      <w:r w:rsidR="00860151" w:rsidRPr="00C47949">
        <w:rPr>
          <w:rFonts w:eastAsia="Times New Roman" w:cs="Times New Roman"/>
          <w:w w:val="105"/>
          <w:sz w:val="20"/>
          <w:szCs w:val="20"/>
        </w:rPr>
        <w:t>it</w:t>
      </w:r>
      <w:r w:rsidR="00860151" w:rsidRPr="00C47949">
        <w:rPr>
          <w:rFonts w:eastAsia="Times New Roman" w:cs="Times New Roman"/>
          <w:spacing w:val="22"/>
          <w:w w:val="105"/>
          <w:sz w:val="20"/>
          <w:szCs w:val="20"/>
        </w:rPr>
        <w:t xml:space="preserve"> </w:t>
      </w:r>
      <w:r w:rsidR="00860151" w:rsidRPr="00C47949">
        <w:rPr>
          <w:rFonts w:eastAsia="Times New Roman" w:cs="Times New Roman"/>
          <w:w w:val="105"/>
          <w:sz w:val="20"/>
          <w:szCs w:val="20"/>
        </w:rPr>
        <w:t>may</w:t>
      </w:r>
    </w:p>
    <w:p w:rsidR="00860151" w:rsidRPr="00C47949" w:rsidRDefault="00860151" w:rsidP="00860151">
      <w:pPr>
        <w:spacing w:line="79" w:lineRule="exact"/>
        <w:ind w:left="116" w:right="6707"/>
        <w:jc w:val="both"/>
        <w:rPr>
          <w:rFonts w:eastAsia="Arial" w:cs="Arial"/>
          <w:sz w:val="20"/>
          <w:szCs w:val="20"/>
        </w:rPr>
      </w:pPr>
      <w:r w:rsidRPr="00C47949">
        <w:rPr>
          <w:rFonts w:eastAsia="Arial" w:cs="Arial"/>
          <w:w w:val="600"/>
          <w:sz w:val="20"/>
          <w:szCs w:val="20"/>
        </w:rPr>
        <w:t>I</w:t>
      </w:r>
    </w:p>
    <w:p w:rsidR="00860151" w:rsidRPr="00C47949" w:rsidRDefault="00860151" w:rsidP="00860151">
      <w:pPr>
        <w:pStyle w:val="BodyText"/>
        <w:spacing w:line="200" w:lineRule="exact"/>
        <w:ind w:left="1163" w:right="23"/>
        <w:jc w:val="both"/>
        <w:rPr>
          <w:rFonts w:asciiTheme="minorHAnsi" w:hAnsiTheme="minorHAnsi"/>
          <w:sz w:val="20"/>
          <w:szCs w:val="20"/>
        </w:rPr>
      </w:pPr>
      <w:r w:rsidRPr="00C47949">
        <w:rPr>
          <w:rFonts w:asciiTheme="minorHAnsi" w:hAnsiTheme="minorHAnsi"/>
          <w:sz w:val="20"/>
          <w:szCs w:val="20"/>
        </w:rPr>
        <w:t>assume.</w:t>
      </w:r>
      <w:r w:rsidRPr="00C47949">
        <w:rPr>
          <w:rFonts w:asciiTheme="minorHAnsi" w:hAnsiTheme="minorHAnsi"/>
          <w:spacing w:val="52"/>
          <w:sz w:val="20"/>
          <w:szCs w:val="20"/>
        </w:rPr>
        <w:t xml:space="preserve"> </w:t>
      </w:r>
      <w:r w:rsidRPr="00C47949">
        <w:rPr>
          <w:rFonts w:asciiTheme="minorHAnsi" w:hAnsiTheme="minorHAnsi"/>
          <w:sz w:val="20"/>
          <w:szCs w:val="20"/>
        </w:rPr>
        <w:t>Unconstitutional</w:t>
      </w:r>
      <w:r w:rsidRPr="00C47949">
        <w:rPr>
          <w:rFonts w:asciiTheme="minorHAnsi" w:hAnsiTheme="minorHAnsi"/>
          <w:spacing w:val="25"/>
          <w:sz w:val="20"/>
          <w:szCs w:val="20"/>
        </w:rPr>
        <w:t xml:space="preserve"> </w:t>
      </w:r>
      <w:r w:rsidRPr="00C47949">
        <w:rPr>
          <w:rFonts w:asciiTheme="minorHAnsi" w:hAnsiTheme="minorHAnsi"/>
          <w:sz w:val="20"/>
          <w:szCs w:val="20"/>
        </w:rPr>
        <w:t>or</w:t>
      </w:r>
      <w:r w:rsidRPr="00C47949">
        <w:rPr>
          <w:rFonts w:asciiTheme="minorHAnsi" w:hAnsiTheme="minorHAnsi"/>
          <w:spacing w:val="3"/>
          <w:sz w:val="20"/>
          <w:szCs w:val="20"/>
        </w:rPr>
        <w:t xml:space="preserve"> </w:t>
      </w:r>
      <w:r w:rsidRPr="00C47949">
        <w:rPr>
          <w:rFonts w:asciiTheme="minorHAnsi" w:hAnsiTheme="minorHAnsi"/>
          <w:sz w:val="20"/>
          <w:szCs w:val="20"/>
        </w:rPr>
        <w:t>oppressive</w:t>
      </w:r>
      <w:r w:rsidRPr="00C47949">
        <w:rPr>
          <w:rFonts w:asciiTheme="minorHAnsi" w:hAnsiTheme="minorHAnsi"/>
          <w:spacing w:val="13"/>
          <w:sz w:val="20"/>
          <w:szCs w:val="20"/>
        </w:rPr>
        <w:t xml:space="preserve"> </w:t>
      </w:r>
      <w:r w:rsidRPr="00C47949">
        <w:rPr>
          <w:rFonts w:asciiTheme="minorHAnsi" w:hAnsiTheme="minorHAnsi"/>
          <w:sz w:val="20"/>
          <w:szCs w:val="20"/>
        </w:rPr>
        <w:t>laws</w:t>
      </w:r>
      <w:r w:rsidRPr="00C47949">
        <w:rPr>
          <w:rFonts w:asciiTheme="minorHAnsi" w:hAnsiTheme="minorHAnsi"/>
          <w:spacing w:val="-1"/>
          <w:sz w:val="20"/>
          <w:szCs w:val="20"/>
        </w:rPr>
        <w:t xml:space="preserve"> </w:t>
      </w:r>
      <w:r w:rsidRPr="00C47949">
        <w:rPr>
          <w:rFonts w:asciiTheme="minorHAnsi" w:hAnsiTheme="minorHAnsi"/>
          <w:sz w:val="20"/>
          <w:szCs w:val="20"/>
        </w:rPr>
        <w:t>may</w:t>
      </w:r>
      <w:r w:rsidRPr="00C47949">
        <w:rPr>
          <w:rFonts w:asciiTheme="minorHAnsi" w:hAnsiTheme="minorHAnsi"/>
          <w:spacing w:val="2"/>
          <w:sz w:val="20"/>
          <w:szCs w:val="20"/>
        </w:rPr>
        <w:t xml:space="preserve"> </w:t>
      </w:r>
      <w:r w:rsidRPr="00C47949">
        <w:rPr>
          <w:rFonts w:asciiTheme="minorHAnsi" w:hAnsiTheme="minorHAnsi"/>
          <w:sz w:val="20"/>
          <w:szCs w:val="20"/>
        </w:rPr>
        <w:t>no</w:t>
      </w:r>
      <w:r w:rsidRPr="00C47949">
        <w:rPr>
          <w:rFonts w:asciiTheme="minorHAnsi" w:hAnsiTheme="minorHAnsi"/>
          <w:spacing w:val="6"/>
          <w:sz w:val="20"/>
          <w:szCs w:val="20"/>
        </w:rPr>
        <w:t xml:space="preserve"> </w:t>
      </w:r>
      <w:r w:rsidRPr="00C47949">
        <w:rPr>
          <w:rFonts w:asciiTheme="minorHAnsi" w:hAnsiTheme="minorHAnsi"/>
          <w:sz w:val="20"/>
          <w:szCs w:val="20"/>
        </w:rPr>
        <w:t>doubt</w:t>
      </w:r>
      <w:r w:rsidRPr="00C47949">
        <w:rPr>
          <w:rFonts w:asciiTheme="minorHAnsi" w:hAnsiTheme="minorHAnsi"/>
          <w:spacing w:val="7"/>
          <w:sz w:val="20"/>
          <w:szCs w:val="20"/>
        </w:rPr>
        <w:t xml:space="preserve"> </w:t>
      </w:r>
      <w:r w:rsidRPr="00C47949">
        <w:rPr>
          <w:rFonts w:asciiTheme="minorHAnsi" w:hAnsiTheme="minorHAnsi"/>
          <w:sz w:val="20"/>
          <w:szCs w:val="20"/>
        </w:rPr>
        <w:t>be</w:t>
      </w:r>
      <w:r w:rsidRPr="00C47949">
        <w:rPr>
          <w:rFonts w:asciiTheme="minorHAnsi" w:hAnsiTheme="minorHAnsi"/>
          <w:spacing w:val="3"/>
          <w:sz w:val="20"/>
          <w:szCs w:val="20"/>
        </w:rPr>
        <w:t xml:space="preserve"> </w:t>
      </w:r>
      <w:r w:rsidRPr="00C47949">
        <w:rPr>
          <w:rFonts w:asciiTheme="minorHAnsi" w:hAnsiTheme="minorHAnsi"/>
          <w:sz w:val="20"/>
          <w:szCs w:val="20"/>
        </w:rPr>
        <w:t>passed</w:t>
      </w:r>
    </w:p>
    <w:p w:rsidR="00860151" w:rsidRPr="00C47949" w:rsidRDefault="00860151" w:rsidP="00860151">
      <w:pPr>
        <w:pStyle w:val="BodyText"/>
        <w:spacing w:before="9" w:line="245" w:lineRule="auto"/>
        <w:ind w:left="1158" w:firstLine="4"/>
        <w:jc w:val="both"/>
        <w:rPr>
          <w:rFonts w:asciiTheme="minorHAnsi" w:hAnsiTheme="minorHAnsi"/>
          <w:sz w:val="20"/>
          <w:szCs w:val="20"/>
        </w:rPr>
      </w:pPr>
      <w:r w:rsidRPr="00C47949">
        <w:rPr>
          <w:rFonts w:asciiTheme="minorHAnsi" w:hAnsiTheme="minorHAnsi"/>
          <w:sz w:val="20"/>
          <w:szCs w:val="20"/>
        </w:rPr>
        <w:t>by</w:t>
      </w:r>
      <w:r w:rsidRPr="00C47949">
        <w:rPr>
          <w:rFonts w:asciiTheme="minorHAnsi" w:hAnsiTheme="minorHAnsi"/>
          <w:spacing w:val="-2"/>
          <w:sz w:val="20"/>
          <w:szCs w:val="20"/>
        </w:rPr>
        <w:t xml:space="preserve"> </w:t>
      </w:r>
      <w:r w:rsidRPr="00C47949">
        <w:rPr>
          <w:rFonts w:asciiTheme="minorHAnsi" w:hAnsiTheme="minorHAnsi"/>
          <w:sz w:val="20"/>
          <w:szCs w:val="20"/>
        </w:rPr>
        <w:t>Congress,</w:t>
      </w:r>
      <w:r w:rsidRPr="00C47949">
        <w:rPr>
          <w:rFonts w:asciiTheme="minorHAnsi" w:hAnsiTheme="minorHAnsi"/>
          <w:spacing w:val="-13"/>
          <w:sz w:val="20"/>
          <w:szCs w:val="20"/>
        </w:rPr>
        <w:t xml:space="preserve"> </w:t>
      </w:r>
      <w:r w:rsidRPr="00C47949">
        <w:rPr>
          <w:rFonts w:asciiTheme="minorHAnsi" w:hAnsiTheme="minorHAnsi"/>
          <w:sz w:val="20"/>
          <w:szCs w:val="20"/>
        </w:rPr>
        <w:t>either</w:t>
      </w:r>
      <w:r w:rsidRPr="00C47949">
        <w:rPr>
          <w:rFonts w:asciiTheme="minorHAnsi" w:hAnsiTheme="minorHAnsi"/>
          <w:spacing w:val="-7"/>
          <w:sz w:val="20"/>
          <w:szCs w:val="20"/>
        </w:rPr>
        <w:t xml:space="preserve"> </w:t>
      </w:r>
      <w:r w:rsidRPr="00C47949">
        <w:rPr>
          <w:rFonts w:asciiTheme="minorHAnsi" w:hAnsiTheme="minorHAnsi"/>
          <w:sz w:val="20"/>
          <w:szCs w:val="20"/>
        </w:rPr>
        <w:t>from</w:t>
      </w:r>
      <w:r w:rsidRPr="00C47949">
        <w:rPr>
          <w:rFonts w:asciiTheme="minorHAnsi" w:hAnsiTheme="minorHAnsi"/>
          <w:spacing w:val="-12"/>
          <w:sz w:val="20"/>
          <w:szCs w:val="20"/>
        </w:rPr>
        <w:t xml:space="preserve"> </w:t>
      </w:r>
      <w:r w:rsidRPr="00C47949">
        <w:rPr>
          <w:rFonts w:asciiTheme="minorHAnsi" w:hAnsiTheme="minorHAnsi"/>
          <w:sz w:val="20"/>
          <w:szCs w:val="20"/>
        </w:rPr>
        <w:t>erroneous</w:t>
      </w:r>
      <w:r w:rsidRPr="00C47949">
        <w:rPr>
          <w:rFonts w:asciiTheme="minorHAnsi" w:hAnsiTheme="minorHAnsi"/>
          <w:spacing w:val="-8"/>
          <w:sz w:val="20"/>
          <w:szCs w:val="20"/>
        </w:rPr>
        <w:t xml:space="preserve"> </w:t>
      </w:r>
      <w:r w:rsidRPr="00C47949">
        <w:rPr>
          <w:rFonts w:asciiTheme="minorHAnsi" w:hAnsiTheme="minorHAnsi"/>
          <w:sz w:val="20"/>
          <w:szCs w:val="20"/>
        </w:rPr>
        <w:t>views</w:t>
      </w:r>
      <w:r w:rsidRPr="00C47949">
        <w:rPr>
          <w:rFonts w:asciiTheme="minorHAnsi" w:hAnsiTheme="minorHAnsi"/>
          <w:spacing w:val="-8"/>
          <w:sz w:val="20"/>
          <w:szCs w:val="20"/>
        </w:rPr>
        <w:t xml:space="preserve"> </w:t>
      </w:r>
      <w:r w:rsidRPr="00C47949">
        <w:rPr>
          <w:rFonts w:asciiTheme="minorHAnsi" w:hAnsiTheme="minorHAnsi"/>
          <w:sz w:val="20"/>
          <w:szCs w:val="20"/>
        </w:rPr>
        <w:t>or</w:t>
      </w:r>
      <w:r w:rsidRPr="00C47949">
        <w:rPr>
          <w:rFonts w:asciiTheme="minorHAnsi" w:hAnsiTheme="minorHAnsi"/>
          <w:spacing w:val="-6"/>
          <w:sz w:val="20"/>
          <w:szCs w:val="20"/>
        </w:rPr>
        <w:t xml:space="preserve"> </w:t>
      </w:r>
      <w:r w:rsidRPr="00C47949">
        <w:rPr>
          <w:rFonts w:asciiTheme="minorHAnsi" w:hAnsiTheme="minorHAnsi"/>
          <w:sz w:val="20"/>
          <w:szCs w:val="20"/>
        </w:rPr>
        <w:t>the</w:t>
      </w:r>
      <w:r w:rsidRPr="00C47949">
        <w:rPr>
          <w:rFonts w:asciiTheme="minorHAnsi" w:hAnsiTheme="minorHAnsi"/>
          <w:spacing w:val="-11"/>
          <w:sz w:val="20"/>
          <w:szCs w:val="20"/>
        </w:rPr>
        <w:t xml:space="preserve"> </w:t>
      </w:r>
      <w:r w:rsidRPr="00C47949">
        <w:rPr>
          <w:rFonts w:asciiTheme="minorHAnsi" w:hAnsiTheme="minorHAnsi"/>
          <w:sz w:val="20"/>
          <w:szCs w:val="20"/>
        </w:rPr>
        <w:t>want</w:t>
      </w:r>
      <w:r w:rsidRPr="00C47949">
        <w:rPr>
          <w:rFonts w:asciiTheme="minorHAnsi" w:hAnsiTheme="minorHAnsi"/>
          <w:spacing w:val="1"/>
          <w:sz w:val="20"/>
          <w:szCs w:val="20"/>
        </w:rPr>
        <w:t xml:space="preserve"> </w:t>
      </w:r>
      <w:r w:rsidRPr="00C47949">
        <w:rPr>
          <w:rFonts w:asciiTheme="minorHAnsi" w:hAnsiTheme="minorHAnsi"/>
          <w:sz w:val="20"/>
          <w:szCs w:val="20"/>
        </w:rPr>
        <w:t>of</w:t>
      </w:r>
      <w:r w:rsidRPr="00C47949">
        <w:rPr>
          <w:rFonts w:asciiTheme="minorHAnsi" w:hAnsiTheme="minorHAnsi"/>
          <w:spacing w:val="2"/>
          <w:sz w:val="20"/>
          <w:szCs w:val="20"/>
        </w:rPr>
        <w:t xml:space="preserve"> </w:t>
      </w:r>
      <w:r w:rsidRPr="00C47949">
        <w:rPr>
          <w:rFonts w:asciiTheme="minorHAnsi" w:hAnsiTheme="minorHAnsi"/>
          <w:sz w:val="20"/>
          <w:szCs w:val="20"/>
        </w:rPr>
        <w:t>due</w:t>
      </w:r>
      <w:r w:rsidRPr="00C47949">
        <w:rPr>
          <w:rFonts w:asciiTheme="minorHAnsi" w:hAnsiTheme="minorHAnsi"/>
          <w:spacing w:val="-11"/>
          <w:sz w:val="20"/>
          <w:szCs w:val="20"/>
        </w:rPr>
        <w:t xml:space="preserve"> </w:t>
      </w:r>
      <w:r w:rsidRPr="00C47949">
        <w:rPr>
          <w:rFonts w:asciiTheme="minorHAnsi" w:hAnsiTheme="minorHAnsi"/>
          <w:sz w:val="20"/>
          <w:szCs w:val="20"/>
        </w:rPr>
        <w:t>considera­</w:t>
      </w:r>
      <w:r w:rsidRPr="00C47949">
        <w:rPr>
          <w:rFonts w:asciiTheme="minorHAnsi" w:hAnsiTheme="minorHAnsi"/>
          <w:w w:val="96"/>
          <w:sz w:val="20"/>
          <w:szCs w:val="20"/>
        </w:rPr>
        <w:t xml:space="preserve"> </w:t>
      </w:r>
      <w:r w:rsidRPr="00C47949">
        <w:rPr>
          <w:rFonts w:asciiTheme="minorHAnsi" w:hAnsiTheme="minorHAnsi"/>
          <w:sz w:val="20"/>
          <w:szCs w:val="20"/>
        </w:rPr>
        <w:t>tion;</w:t>
      </w:r>
      <w:r w:rsidRPr="00C47949">
        <w:rPr>
          <w:rFonts w:asciiTheme="minorHAnsi" w:hAnsiTheme="minorHAnsi"/>
          <w:spacing w:val="34"/>
          <w:sz w:val="20"/>
          <w:szCs w:val="20"/>
        </w:rPr>
        <w:t xml:space="preserve"> </w:t>
      </w:r>
      <w:r w:rsidRPr="00C47949">
        <w:rPr>
          <w:rFonts w:asciiTheme="minorHAnsi" w:hAnsiTheme="minorHAnsi"/>
          <w:sz w:val="20"/>
          <w:szCs w:val="20"/>
        </w:rPr>
        <w:t>if they</w:t>
      </w:r>
      <w:r w:rsidRPr="00C47949">
        <w:rPr>
          <w:rFonts w:asciiTheme="minorHAnsi" w:hAnsiTheme="minorHAnsi"/>
          <w:spacing w:val="38"/>
          <w:sz w:val="20"/>
          <w:szCs w:val="20"/>
        </w:rPr>
        <w:t xml:space="preserve"> </w:t>
      </w:r>
      <w:r w:rsidRPr="00C47949">
        <w:rPr>
          <w:rFonts w:asciiTheme="minorHAnsi" w:hAnsiTheme="minorHAnsi"/>
          <w:sz w:val="20"/>
          <w:szCs w:val="20"/>
        </w:rPr>
        <w:t>are</w:t>
      </w:r>
      <w:r w:rsidRPr="00C47949">
        <w:rPr>
          <w:rFonts w:asciiTheme="minorHAnsi" w:hAnsiTheme="minorHAnsi"/>
          <w:spacing w:val="20"/>
          <w:sz w:val="20"/>
          <w:szCs w:val="20"/>
        </w:rPr>
        <w:t xml:space="preserve"> </w:t>
      </w:r>
      <w:r w:rsidRPr="00C47949">
        <w:rPr>
          <w:rFonts w:asciiTheme="minorHAnsi" w:hAnsiTheme="minorHAnsi"/>
          <w:sz w:val="20"/>
          <w:szCs w:val="20"/>
        </w:rPr>
        <w:t xml:space="preserve">within </w:t>
      </w:r>
      <w:r w:rsidRPr="00C47949">
        <w:rPr>
          <w:rFonts w:asciiTheme="minorHAnsi" w:hAnsiTheme="minorHAnsi"/>
          <w:spacing w:val="2"/>
          <w:sz w:val="20"/>
          <w:szCs w:val="20"/>
        </w:rPr>
        <w:t xml:space="preserve"> </w:t>
      </w:r>
      <w:r w:rsidRPr="00C47949">
        <w:rPr>
          <w:rFonts w:asciiTheme="minorHAnsi" w:hAnsiTheme="minorHAnsi"/>
          <w:sz w:val="20"/>
          <w:szCs w:val="20"/>
        </w:rPr>
        <w:t>the</w:t>
      </w:r>
      <w:r w:rsidRPr="00C47949">
        <w:rPr>
          <w:rFonts w:asciiTheme="minorHAnsi" w:hAnsiTheme="minorHAnsi"/>
          <w:spacing w:val="36"/>
          <w:sz w:val="20"/>
          <w:szCs w:val="20"/>
        </w:rPr>
        <w:t xml:space="preserve"> </w:t>
      </w:r>
      <w:r w:rsidRPr="00C47949">
        <w:rPr>
          <w:rFonts w:asciiTheme="minorHAnsi" w:hAnsiTheme="minorHAnsi"/>
          <w:sz w:val="20"/>
          <w:szCs w:val="20"/>
        </w:rPr>
        <w:t>reach</w:t>
      </w:r>
      <w:r w:rsidRPr="00C47949">
        <w:rPr>
          <w:rFonts w:asciiTheme="minorHAnsi" w:hAnsiTheme="minorHAnsi"/>
          <w:spacing w:val="46"/>
          <w:sz w:val="20"/>
          <w:szCs w:val="20"/>
        </w:rPr>
        <w:t xml:space="preserve"> </w:t>
      </w:r>
      <w:r w:rsidRPr="00C47949">
        <w:rPr>
          <w:rFonts w:asciiTheme="minorHAnsi" w:hAnsiTheme="minorHAnsi"/>
          <w:sz w:val="20"/>
          <w:szCs w:val="20"/>
        </w:rPr>
        <w:t xml:space="preserve">of  judicial </w:t>
      </w:r>
      <w:r w:rsidRPr="00C47949">
        <w:rPr>
          <w:rFonts w:asciiTheme="minorHAnsi" w:hAnsiTheme="minorHAnsi"/>
          <w:spacing w:val="4"/>
          <w:sz w:val="20"/>
          <w:szCs w:val="20"/>
        </w:rPr>
        <w:t xml:space="preserve"> </w:t>
      </w:r>
      <w:r w:rsidRPr="00C47949">
        <w:rPr>
          <w:rFonts w:asciiTheme="minorHAnsi" w:hAnsiTheme="minorHAnsi"/>
          <w:sz w:val="20"/>
          <w:szCs w:val="20"/>
        </w:rPr>
        <w:t>authority,</w:t>
      </w:r>
      <w:r w:rsidRPr="00C47949">
        <w:rPr>
          <w:rFonts w:asciiTheme="minorHAnsi" w:hAnsiTheme="minorHAnsi"/>
          <w:spacing w:val="46"/>
          <w:sz w:val="20"/>
          <w:szCs w:val="20"/>
        </w:rPr>
        <w:t xml:space="preserve"> </w:t>
      </w:r>
      <w:r w:rsidRPr="00C47949">
        <w:rPr>
          <w:rFonts w:asciiTheme="minorHAnsi" w:hAnsiTheme="minorHAnsi"/>
          <w:sz w:val="20"/>
          <w:szCs w:val="20"/>
        </w:rPr>
        <w:t>the</w:t>
      </w:r>
      <w:r w:rsidRPr="00C47949">
        <w:rPr>
          <w:rFonts w:asciiTheme="minorHAnsi" w:hAnsiTheme="minorHAnsi"/>
          <w:spacing w:val="40"/>
          <w:sz w:val="20"/>
          <w:szCs w:val="20"/>
        </w:rPr>
        <w:t xml:space="preserve"> </w:t>
      </w:r>
      <w:r w:rsidRPr="00C47949">
        <w:rPr>
          <w:rFonts w:asciiTheme="minorHAnsi" w:hAnsiTheme="minorHAnsi"/>
          <w:sz w:val="20"/>
          <w:szCs w:val="20"/>
        </w:rPr>
        <w:t>remedy</w:t>
      </w:r>
      <w:r w:rsidRPr="00C47949">
        <w:rPr>
          <w:rFonts w:asciiTheme="minorHAnsi" w:hAnsiTheme="minorHAnsi"/>
          <w:w w:val="98"/>
          <w:sz w:val="20"/>
          <w:szCs w:val="20"/>
        </w:rPr>
        <w:t xml:space="preserve"> </w:t>
      </w:r>
      <w:r w:rsidRPr="00C47949">
        <w:rPr>
          <w:rFonts w:asciiTheme="minorHAnsi" w:hAnsiTheme="minorHAnsi"/>
          <w:sz w:val="20"/>
          <w:szCs w:val="20"/>
        </w:rPr>
        <w:t>is</w:t>
      </w:r>
      <w:r w:rsidRPr="00C47949">
        <w:rPr>
          <w:rFonts w:asciiTheme="minorHAnsi" w:hAnsiTheme="minorHAnsi"/>
          <w:spacing w:val="8"/>
          <w:sz w:val="20"/>
          <w:szCs w:val="20"/>
        </w:rPr>
        <w:t xml:space="preserve"> </w:t>
      </w:r>
      <w:r w:rsidRPr="00C47949">
        <w:rPr>
          <w:rFonts w:asciiTheme="minorHAnsi" w:hAnsiTheme="minorHAnsi"/>
          <w:sz w:val="20"/>
          <w:szCs w:val="20"/>
        </w:rPr>
        <w:t>·easy</w:t>
      </w:r>
      <w:r w:rsidRPr="00C47949">
        <w:rPr>
          <w:rFonts w:asciiTheme="minorHAnsi" w:hAnsiTheme="minorHAnsi"/>
          <w:spacing w:val="18"/>
          <w:sz w:val="20"/>
          <w:szCs w:val="20"/>
        </w:rPr>
        <w:t xml:space="preserve"> </w:t>
      </w:r>
      <w:r w:rsidRPr="00C47949">
        <w:rPr>
          <w:rFonts w:asciiTheme="minorHAnsi" w:hAnsiTheme="minorHAnsi"/>
          <w:sz w:val="20"/>
          <w:szCs w:val="20"/>
        </w:rPr>
        <w:t>and</w:t>
      </w:r>
      <w:r w:rsidRPr="00C47949">
        <w:rPr>
          <w:rFonts w:asciiTheme="minorHAnsi" w:hAnsiTheme="minorHAnsi"/>
          <w:spacing w:val="31"/>
          <w:sz w:val="20"/>
          <w:szCs w:val="20"/>
        </w:rPr>
        <w:t xml:space="preserve"> </w:t>
      </w:r>
      <w:r w:rsidRPr="00C47949">
        <w:rPr>
          <w:rFonts w:asciiTheme="minorHAnsi" w:hAnsiTheme="minorHAnsi"/>
          <w:sz w:val="20"/>
          <w:szCs w:val="20"/>
        </w:rPr>
        <w:t>peaceful;</w:t>
      </w:r>
      <w:r w:rsidRPr="00C47949">
        <w:rPr>
          <w:rFonts w:asciiTheme="minorHAnsi" w:hAnsiTheme="minorHAnsi"/>
          <w:spacing w:val="33"/>
          <w:sz w:val="20"/>
          <w:szCs w:val="20"/>
        </w:rPr>
        <w:t xml:space="preserve"> </w:t>
      </w:r>
      <w:r w:rsidRPr="00C47949">
        <w:rPr>
          <w:rFonts w:asciiTheme="minorHAnsi" w:hAnsiTheme="minorHAnsi"/>
          <w:sz w:val="20"/>
          <w:szCs w:val="20"/>
        </w:rPr>
        <w:t>and</w:t>
      </w:r>
      <w:r w:rsidRPr="00C47949">
        <w:rPr>
          <w:rFonts w:asciiTheme="minorHAnsi" w:hAnsiTheme="minorHAnsi"/>
          <w:spacing w:val="30"/>
          <w:sz w:val="20"/>
          <w:szCs w:val="20"/>
        </w:rPr>
        <w:t xml:space="preserve"> </w:t>
      </w:r>
      <w:r w:rsidRPr="00C47949">
        <w:rPr>
          <w:rFonts w:asciiTheme="minorHAnsi" w:hAnsiTheme="minorHAnsi"/>
          <w:sz w:val="20"/>
          <w:szCs w:val="20"/>
        </w:rPr>
        <w:t>if,</w:t>
      </w:r>
      <w:r w:rsidRPr="00C47949">
        <w:rPr>
          <w:rFonts w:asciiTheme="minorHAnsi" w:hAnsiTheme="minorHAnsi"/>
          <w:spacing w:val="18"/>
          <w:sz w:val="20"/>
          <w:szCs w:val="20"/>
        </w:rPr>
        <w:t xml:space="preserve"> </w:t>
      </w:r>
      <w:r w:rsidRPr="00C47949">
        <w:rPr>
          <w:rFonts w:asciiTheme="minorHAnsi" w:hAnsiTheme="minorHAnsi"/>
          <w:sz w:val="20"/>
          <w:szCs w:val="20"/>
        </w:rPr>
        <w:t>from</w:t>
      </w:r>
      <w:r w:rsidRPr="00C47949">
        <w:rPr>
          <w:rFonts w:asciiTheme="minorHAnsi" w:hAnsiTheme="minorHAnsi"/>
          <w:spacing w:val="30"/>
          <w:sz w:val="20"/>
          <w:szCs w:val="20"/>
        </w:rPr>
        <w:t xml:space="preserve"> </w:t>
      </w:r>
      <w:r w:rsidRPr="00C47949">
        <w:rPr>
          <w:rFonts w:asciiTheme="minorHAnsi" w:hAnsiTheme="minorHAnsi"/>
          <w:sz w:val="20"/>
          <w:szCs w:val="20"/>
        </w:rPr>
        <w:t>the</w:t>
      </w:r>
      <w:r w:rsidRPr="00C47949">
        <w:rPr>
          <w:rFonts w:asciiTheme="minorHAnsi" w:hAnsiTheme="minorHAnsi"/>
          <w:spacing w:val="33"/>
          <w:sz w:val="20"/>
          <w:szCs w:val="20"/>
        </w:rPr>
        <w:t xml:space="preserve"> </w:t>
      </w:r>
      <w:r w:rsidRPr="00C47949">
        <w:rPr>
          <w:rFonts w:asciiTheme="minorHAnsi" w:hAnsiTheme="minorHAnsi"/>
          <w:sz w:val="20"/>
          <w:szCs w:val="20"/>
        </w:rPr>
        <w:t>character</w:t>
      </w:r>
      <w:r w:rsidRPr="00C47949">
        <w:rPr>
          <w:rFonts w:asciiTheme="minorHAnsi" w:hAnsiTheme="minorHAnsi"/>
          <w:spacing w:val="36"/>
          <w:sz w:val="20"/>
          <w:szCs w:val="20"/>
        </w:rPr>
        <w:t xml:space="preserve"> </w:t>
      </w:r>
      <w:r w:rsidRPr="00C47949">
        <w:rPr>
          <w:rFonts w:asciiTheme="minorHAnsi" w:hAnsiTheme="minorHAnsi"/>
          <w:sz w:val="20"/>
          <w:szCs w:val="20"/>
        </w:rPr>
        <w:t>of</w:t>
      </w:r>
      <w:r w:rsidRPr="00C47949">
        <w:rPr>
          <w:rFonts w:asciiTheme="minorHAnsi" w:hAnsiTheme="minorHAnsi"/>
          <w:spacing w:val="2"/>
          <w:sz w:val="20"/>
          <w:szCs w:val="20"/>
        </w:rPr>
        <w:t xml:space="preserve"> </w:t>
      </w:r>
      <w:r w:rsidRPr="00C47949">
        <w:rPr>
          <w:rFonts w:asciiTheme="minorHAnsi" w:hAnsiTheme="minorHAnsi"/>
          <w:sz w:val="20"/>
          <w:szCs w:val="20"/>
        </w:rPr>
        <w:t>the</w:t>
      </w:r>
      <w:r w:rsidRPr="00C47949">
        <w:rPr>
          <w:rFonts w:asciiTheme="minorHAnsi" w:hAnsiTheme="minorHAnsi"/>
          <w:spacing w:val="29"/>
          <w:sz w:val="20"/>
          <w:szCs w:val="20"/>
        </w:rPr>
        <w:t xml:space="preserve"> </w:t>
      </w:r>
      <w:r w:rsidRPr="00C47949">
        <w:rPr>
          <w:rFonts w:asciiTheme="minorHAnsi" w:hAnsiTheme="minorHAnsi"/>
          <w:sz w:val="20"/>
          <w:szCs w:val="20"/>
        </w:rPr>
        <w:t>law,</w:t>
      </w:r>
      <w:r w:rsidRPr="00C47949">
        <w:rPr>
          <w:rFonts w:asciiTheme="minorHAnsi" w:hAnsiTheme="minorHAnsi"/>
          <w:spacing w:val="25"/>
          <w:sz w:val="20"/>
          <w:szCs w:val="20"/>
        </w:rPr>
        <w:t xml:space="preserve"> </w:t>
      </w:r>
      <w:r w:rsidRPr="00C47949">
        <w:rPr>
          <w:rFonts w:asciiTheme="minorHAnsi" w:hAnsiTheme="minorHAnsi"/>
          <w:sz w:val="20"/>
          <w:szCs w:val="20"/>
        </w:rPr>
        <w:t>it</w:t>
      </w:r>
      <w:r w:rsidRPr="00C47949">
        <w:rPr>
          <w:rFonts w:asciiTheme="minorHAnsi" w:hAnsiTheme="minorHAnsi"/>
          <w:spacing w:val="27"/>
          <w:sz w:val="20"/>
          <w:szCs w:val="20"/>
        </w:rPr>
        <w:t xml:space="preserve"> </w:t>
      </w:r>
      <w:r w:rsidRPr="00C47949">
        <w:rPr>
          <w:rFonts w:asciiTheme="minorHAnsi" w:hAnsiTheme="minorHAnsi"/>
          <w:sz w:val="20"/>
          <w:szCs w:val="20"/>
        </w:rPr>
        <w:t>is</w:t>
      </w:r>
      <w:r w:rsidRPr="00C47949">
        <w:rPr>
          <w:rFonts w:asciiTheme="minorHAnsi" w:hAnsiTheme="minorHAnsi"/>
          <w:spacing w:val="21"/>
          <w:sz w:val="20"/>
          <w:szCs w:val="20"/>
        </w:rPr>
        <w:t xml:space="preserve"> </w:t>
      </w:r>
      <w:r w:rsidRPr="00C47949">
        <w:rPr>
          <w:rFonts w:asciiTheme="minorHAnsi" w:hAnsiTheme="minorHAnsi"/>
          <w:sz w:val="20"/>
          <w:szCs w:val="20"/>
        </w:rPr>
        <w:t>an</w:t>
      </w:r>
      <w:r w:rsidRPr="00C47949">
        <w:rPr>
          <w:rFonts w:asciiTheme="minorHAnsi" w:hAnsiTheme="minorHAnsi"/>
          <w:w w:val="102"/>
          <w:sz w:val="20"/>
          <w:szCs w:val="20"/>
        </w:rPr>
        <w:t xml:space="preserve"> </w:t>
      </w:r>
      <w:r w:rsidRPr="00C47949">
        <w:rPr>
          <w:rFonts w:asciiTheme="minorHAnsi" w:hAnsiTheme="minorHAnsi"/>
          <w:sz w:val="20"/>
          <w:szCs w:val="20"/>
        </w:rPr>
        <w:t>abuse</w:t>
      </w:r>
      <w:r w:rsidRPr="00C47949">
        <w:rPr>
          <w:rFonts w:asciiTheme="minorHAnsi" w:hAnsiTheme="minorHAnsi"/>
          <w:spacing w:val="15"/>
          <w:sz w:val="20"/>
          <w:szCs w:val="20"/>
        </w:rPr>
        <w:t xml:space="preserve"> </w:t>
      </w:r>
      <w:r w:rsidRPr="00C47949">
        <w:rPr>
          <w:rFonts w:asciiTheme="minorHAnsi" w:hAnsiTheme="minorHAnsi"/>
          <w:sz w:val="20"/>
          <w:szCs w:val="20"/>
        </w:rPr>
        <w:t>of</w:t>
      </w:r>
      <w:r w:rsidRPr="00C47949">
        <w:rPr>
          <w:rFonts w:asciiTheme="minorHAnsi" w:hAnsiTheme="minorHAnsi"/>
          <w:spacing w:val="23"/>
          <w:sz w:val="20"/>
          <w:szCs w:val="20"/>
        </w:rPr>
        <w:t xml:space="preserve"> </w:t>
      </w:r>
      <w:r w:rsidRPr="00C47949">
        <w:rPr>
          <w:rFonts w:asciiTheme="minorHAnsi" w:hAnsiTheme="minorHAnsi"/>
          <w:sz w:val="20"/>
          <w:szCs w:val="20"/>
        </w:rPr>
        <w:t>power</w:t>
      </w:r>
      <w:r w:rsidRPr="00C47949">
        <w:rPr>
          <w:rFonts w:asciiTheme="minorHAnsi" w:hAnsiTheme="minorHAnsi"/>
          <w:spacing w:val="22"/>
          <w:sz w:val="20"/>
          <w:szCs w:val="20"/>
        </w:rPr>
        <w:t xml:space="preserve"> </w:t>
      </w:r>
      <w:r w:rsidRPr="00C47949">
        <w:rPr>
          <w:rFonts w:asciiTheme="minorHAnsi" w:hAnsiTheme="minorHAnsi"/>
          <w:sz w:val="20"/>
          <w:szCs w:val="20"/>
        </w:rPr>
        <w:t>not</w:t>
      </w:r>
      <w:r w:rsidRPr="00C47949">
        <w:rPr>
          <w:rFonts w:asciiTheme="minorHAnsi" w:hAnsiTheme="minorHAnsi"/>
          <w:spacing w:val="26"/>
          <w:sz w:val="20"/>
          <w:szCs w:val="20"/>
        </w:rPr>
        <w:t xml:space="preserve"> </w:t>
      </w:r>
      <w:r w:rsidRPr="00C47949">
        <w:rPr>
          <w:rFonts w:asciiTheme="minorHAnsi" w:hAnsiTheme="minorHAnsi"/>
          <w:sz w:val="20"/>
          <w:szCs w:val="20"/>
        </w:rPr>
        <w:t>within</w:t>
      </w:r>
      <w:r w:rsidRPr="00C47949">
        <w:rPr>
          <w:rFonts w:asciiTheme="minorHAnsi" w:hAnsiTheme="minorHAnsi"/>
          <w:spacing w:val="28"/>
          <w:sz w:val="20"/>
          <w:szCs w:val="20"/>
        </w:rPr>
        <w:t xml:space="preserve"> </w:t>
      </w:r>
      <w:r w:rsidRPr="00C47949">
        <w:rPr>
          <w:rFonts w:asciiTheme="minorHAnsi" w:hAnsiTheme="minorHAnsi"/>
          <w:sz w:val="20"/>
          <w:szCs w:val="20"/>
        </w:rPr>
        <w:t>the</w:t>
      </w:r>
      <w:r w:rsidRPr="00C47949">
        <w:rPr>
          <w:rFonts w:asciiTheme="minorHAnsi" w:hAnsiTheme="minorHAnsi"/>
          <w:spacing w:val="16"/>
          <w:sz w:val="20"/>
          <w:szCs w:val="20"/>
        </w:rPr>
        <w:t xml:space="preserve"> </w:t>
      </w:r>
      <w:r w:rsidRPr="00C47949">
        <w:rPr>
          <w:rFonts w:asciiTheme="minorHAnsi" w:hAnsiTheme="minorHAnsi"/>
          <w:sz w:val="20"/>
          <w:szCs w:val="20"/>
        </w:rPr>
        <w:t>control</w:t>
      </w:r>
      <w:r w:rsidRPr="00C47949">
        <w:rPr>
          <w:rFonts w:asciiTheme="minorHAnsi" w:hAnsiTheme="minorHAnsi"/>
          <w:spacing w:val="18"/>
          <w:sz w:val="20"/>
          <w:szCs w:val="20"/>
        </w:rPr>
        <w:t xml:space="preserve"> </w:t>
      </w:r>
      <w:r w:rsidRPr="00C47949">
        <w:rPr>
          <w:rFonts w:asciiTheme="minorHAnsi" w:hAnsiTheme="minorHAnsi"/>
          <w:sz w:val="20"/>
          <w:szCs w:val="20"/>
        </w:rPr>
        <w:t>of</w:t>
      </w:r>
      <w:r w:rsidRPr="00C47949">
        <w:rPr>
          <w:rFonts w:asciiTheme="minorHAnsi" w:hAnsiTheme="minorHAnsi"/>
          <w:spacing w:val="31"/>
          <w:sz w:val="20"/>
          <w:szCs w:val="20"/>
        </w:rPr>
        <w:t xml:space="preserve"> </w:t>
      </w:r>
      <w:r w:rsidRPr="00C47949">
        <w:rPr>
          <w:rFonts w:asciiTheme="minorHAnsi" w:hAnsiTheme="minorHAnsi"/>
          <w:sz w:val="20"/>
          <w:szCs w:val="20"/>
        </w:rPr>
        <w:t>the</w:t>
      </w:r>
      <w:r w:rsidRPr="00C47949">
        <w:rPr>
          <w:rFonts w:asciiTheme="minorHAnsi" w:hAnsiTheme="minorHAnsi"/>
          <w:spacing w:val="16"/>
          <w:sz w:val="20"/>
          <w:szCs w:val="20"/>
        </w:rPr>
        <w:t xml:space="preserve"> </w:t>
      </w:r>
      <w:r w:rsidRPr="00C47949">
        <w:rPr>
          <w:rFonts w:asciiTheme="minorHAnsi" w:hAnsiTheme="minorHAnsi"/>
          <w:sz w:val="20"/>
          <w:szCs w:val="20"/>
        </w:rPr>
        <w:t>judiciary,</w:t>
      </w:r>
      <w:r w:rsidRPr="00C47949">
        <w:rPr>
          <w:rFonts w:asciiTheme="minorHAnsi" w:hAnsiTheme="minorHAnsi"/>
          <w:spacing w:val="30"/>
          <w:sz w:val="20"/>
          <w:szCs w:val="20"/>
        </w:rPr>
        <w:t xml:space="preserve"> </w:t>
      </w:r>
      <w:r w:rsidRPr="00C47949">
        <w:rPr>
          <w:rFonts w:asciiTheme="minorHAnsi" w:hAnsiTheme="minorHAnsi"/>
          <w:sz w:val="20"/>
          <w:szCs w:val="20"/>
        </w:rPr>
        <w:t>then</w:t>
      </w:r>
      <w:r w:rsidRPr="00C47949">
        <w:rPr>
          <w:rFonts w:asciiTheme="minorHAnsi" w:hAnsiTheme="minorHAnsi"/>
          <w:spacing w:val="20"/>
          <w:sz w:val="20"/>
          <w:szCs w:val="20"/>
        </w:rPr>
        <w:t xml:space="preserve"> </w:t>
      </w:r>
      <w:r w:rsidRPr="00C47949">
        <w:rPr>
          <w:rFonts w:asciiTheme="minorHAnsi" w:hAnsiTheme="minorHAnsi"/>
          <w:sz w:val="20"/>
          <w:szCs w:val="20"/>
        </w:rPr>
        <w:t>free</w:t>
      </w:r>
      <w:r w:rsidRPr="00C47949">
        <w:rPr>
          <w:rFonts w:asciiTheme="minorHAnsi" w:hAnsiTheme="minorHAnsi"/>
          <w:spacing w:val="12"/>
          <w:sz w:val="20"/>
          <w:szCs w:val="20"/>
        </w:rPr>
        <w:t xml:space="preserve"> </w:t>
      </w:r>
      <w:r w:rsidRPr="00C47949">
        <w:rPr>
          <w:rFonts w:asciiTheme="minorHAnsi" w:hAnsiTheme="minorHAnsi"/>
          <w:sz w:val="20"/>
          <w:szCs w:val="20"/>
        </w:rPr>
        <w:t>dis­</w:t>
      </w:r>
      <w:r w:rsidRPr="00C47949">
        <w:rPr>
          <w:rFonts w:asciiTheme="minorHAnsi" w:hAnsiTheme="minorHAnsi"/>
          <w:w w:val="95"/>
          <w:sz w:val="20"/>
          <w:szCs w:val="20"/>
        </w:rPr>
        <w:t xml:space="preserve"> </w:t>
      </w:r>
      <w:r w:rsidRPr="00C47949">
        <w:rPr>
          <w:rFonts w:asciiTheme="minorHAnsi" w:hAnsiTheme="minorHAnsi"/>
          <w:sz w:val="20"/>
          <w:szCs w:val="20"/>
        </w:rPr>
        <w:t>cussion</w:t>
      </w:r>
      <w:r w:rsidRPr="00C47949">
        <w:rPr>
          <w:rFonts w:asciiTheme="minorHAnsi" w:hAnsiTheme="minorHAnsi"/>
          <w:spacing w:val="33"/>
          <w:sz w:val="20"/>
          <w:szCs w:val="20"/>
        </w:rPr>
        <w:t xml:space="preserve"> </w:t>
      </w:r>
      <w:r w:rsidRPr="00C47949">
        <w:rPr>
          <w:rFonts w:asciiTheme="minorHAnsi" w:hAnsiTheme="minorHAnsi"/>
          <w:sz w:val="20"/>
          <w:szCs w:val="20"/>
        </w:rPr>
        <w:t>and</w:t>
      </w:r>
      <w:r w:rsidRPr="00C47949">
        <w:rPr>
          <w:rFonts w:asciiTheme="minorHAnsi" w:hAnsiTheme="minorHAnsi"/>
          <w:spacing w:val="27"/>
          <w:sz w:val="20"/>
          <w:szCs w:val="20"/>
        </w:rPr>
        <w:t xml:space="preserve"> </w:t>
      </w:r>
      <w:r w:rsidRPr="00C47949">
        <w:rPr>
          <w:rFonts w:asciiTheme="minorHAnsi" w:hAnsiTheme="minorHAnsi"/>
          <w:sz w:val="20"/>
          <w:szCs w:val="20"/>
        </w:rPr>
        <w:t>calm</w:t>
      </w:r>
      <w:r w:rsidRPr="00C47949">
        <w:rPr>
          <w:rFonts w:asciiTheme="minorHAnsi" w:hAnsiTheme="minorHAnsi"/>
          <w:spacing w:val="22"/>
          <w:sz w:val="20"/>
          <w:szCs w:val="20"/>
        </w:rPr>
        <w:t xml:space="preserve"> </w:t>
      </w:r>
      <w:r w:rsidRPr="00C47949">
        <w:rPr>
          <w:rFonts w:asciiTheme="minorHAnsi" w:hAnsiTheme="minorHAnsi"/>
          <w:sz w:val="20"/>
          <w:szCs w:val="20"/>
        </w:rPr>
        <w:t>appeals</w:t>
      </w:r>
      <w:r w:rsidRPr="00C47949">
        <w:rPr>
          <w:rFonts w:asciiTheme="minorHAnsi" w:hAnsiTheme="minorHAnsi"/>
          <w:spacing w:val="31"/>
          <w:sz w:val="20"/>
          <w:szCs w:val="20"/>
        </w:rPr>
        <w:t xml:space="preserve"> </w:t>
      </w:r>
      <w:r w:rsidRPr="00C47949">
        <w:rPr>
          <w:rFonts w:asciiTheme="minorHAnsi" w:hAnsiTheme="minorHAnsi"/>
          <w:sz w:val="20"/>
          <w:szCs w:val="20"/>
        </w:rPr>
        <w:t>to</w:t>
      </w:r>
      <w:r w:rsidRPr="00C47949">
        <w:rPr>
          <w:rFonts w:asciiTheme="minorHAnsi" w:hAnsiTheme="minorHAnsi"/>
          <w:spacing w:val="22"/>
          <w:sz w:val="20"/>
          <w:szCs w:val="20"/>
        </w:rPr>
        <w:t xml:space="preserve"> </w:t>
      </w:r>
      <w:r w:rsidRPr="00C47949">
        <w:rPr>
          <w:rFonts w:asciiTheme="minorHAnsi" w:hAnsiTheme="minorHAnsi"/>
          <w:sz w:val="20"/>
          <w:szCs w:val="20"/>
        </w:rPr>
        <w:t>reason</w:t>
      </w:r>
      <w:r w:rsidRPr="00C47949">
        <w:rPr>
          <w:rFonts w:asciiTheme="minorHAnsi" w:hAnsiTheme="minorHAnsi"/>
          <w:spacing w:val="37"/>
          <w:sz w:val="20"/>
          <w:szCs w:val="20"/>
        </w:rPr>
        <w:t xml:space="preserve"> </w:t>
      </w:r>
      <w:r w:rsidRPr="00C47949">
        <w:rPr>
          <w:rFonts w:asciiTheme="minorHAnsi" w:hAnsiTheme="minorHAnsi"/>
          <w:sz w:val="20"/>
          <w:szCs w:val="20"/>
        </w:rPr>
        <w:t>and</w:t>
      </w:r>
      <w:r w:rsidRPr="00C47949">
        <w:rPr>
          <w:rFonts w:asciiTheme="minorHAnsi" w:hAnsiTheme="minorHAnsi"/>
          <w:spacing w:val="30"/>
          <w:sz w:val="20"/>
          <w:szCs w:val="20"/>
        </w:rPr>
        <w:t xml:space="preserve"> </w:t>
      </w:r>
      <w:r w:rsidRPr="00C47949">
        <w:rPr>
          <w:rFonts w:asciiTheme="minorHAnsi" w:hAnsiTheme="minorHAnsi"/>
          <w:sz w:val="20"/>
          <w:szCs w:val="20"/>
        </w:rPr>
        <w:t>to</w:t>
      </w:r>
      <w:r w:rsidRPr="00C47949">
        <w:rPr>
          <w:rFonts w:asciiTheme="minorHAnsi" w:hAnsiTheme="minorHAnsi"/>
          <w:spacing w:val="30"/>
          <w:sz w:val="20"/>
          <w:szCs w:val="20"/>
        </w:rPr>
        <w:t xml:space="preserve"> </w:t>
      </w:r>
      <w:r w:rsidRPr="00C47949">
        <w:rPr>
          <w:rFonts w:asciiTheme="minorHAnsi" w:hAnsiTheme="minorHAnsi"/>
          <w:sz w:val="20"/>
          <w:szCs w:val="20"/>
        </w:rPr>
        <w:t>the</w:t>
      </w:r>
      <w:r w:rsidRPr="00C47949">
        <w:rPr>
          <w:rFonts w:asciiTheme="minorHAnsi" w:hAnsiTheme="minorHAnsi"/>
          <w:spacing w:val="21"/>
          <w:sz w:val="20"/>
          <w:szCs w:val="20"/>
        </w:rPr>
        <w:t xml:space="preserve"> </w:t>
      </w:r>
      <w:r w:rsidRPr="00C47949">
        <w:rPr>
          <w:rFonts w:asciiTheme="minorHAnsi" w:hAnsiTheme="minorHAnsi"/>
          <w:sz w:val="20"/>
          <w:szCs w:val="20"/>
        </w:rPr>
        <w:t>justice</w:t>
      </w:r>
      <w:r w:rsidRPr="00C47949">
        <w:rPr>
          <w:rFonts w:asciiTheme="minorHAnsi" w:hAnsiTheme="minorHAnsi"/>
          <w:spacing w:val="46"/>
          <w:sz w:val="20"/>
          <w:szCs w:val="20"/>
        </w:rPr>
        <w:t xml:space="preserve"> </w:t>
      </w:r>
      <w:r w:rsidRPr="00C47949">
        <w:rPr>
          <w:rFonts w:asciiTheme="minorHAnsi" w:hAnsiTheme="minorHAnsi"/>
          <w:sz w:val="20"/>
          <w:szCs w:val="20"/>
        </w:rPr>
        <w:t>of</w:t>
      </w:r>
      <w:r w:rsidRPr="00C47949">
        <w:rPr>
          <w:rFonts w:asciiTheme="minorHAnsi" w:hAnsiTheme="minorHAnsi"/>
          <w:spacing w:val="42"/>
          <w:sz w:val="20"/>
          <w:szCs w:val="20"/>
        </w:rPr>
        <w:t xml:space="preserve"> </w:t>
      </w:r>
      <w:r w:rsidRPr="00C47949">
        <w:rPr>
          <w:rFonts w:asciiTheme="minorHAnsi" w:hAnsiTheme="minorHAnsi"/>
          <w:sz w:val="20"/>
          <w:szCs w:val="20"/>
        </w:rPr>
        <w:t>the</w:t>
      </w:r>
      <w:r w:rsidRPr="00C47949">
        <w:rPr>
          <w:rFonts w:asciiTheme="minorHAnsi" w:hAnsiTheme="minorHAnsi"/>
          <w:spacing w:val="26"/>
          <w:sz w:val="20"/>
          <w:szCs w:val="20"/>
        </w:rPr>
        <w:t xml:space="preserve"> </w:t>
      </w:r>
      <w:r w:rsidRPr="00C47949">
        <w:rPr>
          <w:rFonts w:asciiTheme="minorHAnsi" w:hAnsiTheme="minorHAnsi"/>
          <w:sz w:val="20"/>
          <w:szCs w:val="20"/>
        </w:rPr>
        <w:t>people</w:t>
      </w:r>
      <w:r w:rsidRPr="00C47949">
        <w:rPr>
          <w:rFonts w:asciiTheme="minorHAnsi" w:hAnsiTheme="minorHAnsi"/>
          <w:w w:val="95"/>
          <w:sz w:val="20"/>
          <w:szCs w:val="20"/>
        </w:rPr>
        <w:t xml:space="preserve"> </w:t>
      </w:r>
      <w:r w:rsidRPr="00C47949">
        <w:rPr>
          <w:rFonts w:asciiTheme="minorHAnsi" w:hAnsiTheme="minorHAnsi"/>
          <w:sz w:val="20"/>
          <w:szCs w:val="20"/>
        </w:rPr>
        <w:t>will</w:t>
      </w:r>
      <w:r w:rsidRPr="00C47949">
        <w:rPr>
          <w:rFonts w:asciiTheme="minorHAnsi" w:hAnsiTheme="minorHAnsi"/>
          <w:spacing w:val="13"/>
          <w:sz w:val="20"/>
          <w:szCs w:val="20"/>
        </w:rPr>
        <w:t xml:space="preserve"> </w:t>
      </w:r>
      <w:r w:rsidRPr="00C47949">
        <w:rPr>
          <w:rFonts w:asciiTheme="minorHAnsi" w:hAnsiTheme="minorHAnsi"/>
          <w:sz w:val="20"/>
          <w:szCs w:val="20"/>
        </w:rPr>
        <w:t>not</w:t>
      </w:r>
      <w:r w:rsidRPr="00C47949">
        <w:rPr>
          <w:rFonts w:asciiTheme="minorHAnsi" w:hAnsiTheme="minorHAnsi"/>
          <w:spacing w:val="16"/>
          <w:sz w:val="20"/>
          <w:szCs w:val="20"/>
        </w:rPr>
        <w:t xml:space="preserve"> </w:t>
      </w:r>
      <w:r w:rsidRPr="00C47949">
        <w:rPr>
          <w:rFonts w:asciiTheme="minorHAnsi" w:hAnsiTheme="minorHAnsi"/>
          <w:sz w:val="20"/>
          <w:szCs w:val="20"/>
        </w:rPr>
        <w:t>fail</w:t>
      </w:r>
      <w:r w:rsidRPr="00C47949">
        <w:rPr>
          <w:rFonts w:asciiTheme="minorHAnsi" w:hAnsiTheme="minorHAnsi"/>
          <w:spacing w:val="11"/>
          <w:sz w:val="20"/>
          <w:szCs w:val="20"/>
        </w:rPr>
        <w:t xml:space="preserve"> </w:t>
      </w:r>
      <w:r w:rsidRPr="00C47949">
        <w:rPr>
          <w:rFonts w:asciiTheme="minorHAnsi" w:hAnsiTheme="minorHAnsi"/>
          <w:sz w:val="20"/>
          <w:szCs w:val="20"/>
        </w:rPr>
        <w:t>to</w:t>
      </w:r>
      <w:r w:rsidRPr="00C47949">
        <w:rPr>
          <w:rFonts w:asciiTheme="minorHAnsi" w:hAnsiTheme="minorHAnsi"/>
          <w:spacing w:val="10"/>
          <w:sz w:val="20"/>
          <w:szCs w:val="20"/>
        </w:rPr>
        <w:t xml:space="preserve"> </w:t>
      </w:r>
      <w:r w:rsidRPr="00C47949">
        <w:rPr>
          <w:rFonts w:asciiTheme="minorHAnsi" w:hAnsiTheme="minorHAnsi"/>
          <w:sz w:val="20"/>
          <w:szCs w:val="20"/>
        </w:rPr>
        <w:t>redress</w:t>
      </w:r>
      <w:r w:rsidRPr="00C47949">
        <w:rPr>
          <w:rFonts w:asciiTheme="minorHAnsi" w:hAnsiTheme="minorHAnsi"/>
          <w:spacing w:val="18"/>
          <w:sz w:val="20"/>
          <w:szCs w:val="20"/>
        </w:rPr>
        <w:t xml:space="preserve"> </w:t>
      </w:r>
      <w:r w:rsidRPr="00C47949">
        <w:rPr>
          <w:rFonts w:asciiTheme="minorHAnsi" w:hAnsiTheme="minorHAnsi"/>
          <w:sz w:val="20"/>
          <w:szCs w:val="20"/>
        </w:rPr>
        <w:t>the</w:t>
      </w:r>
      <w:r w:rsidRPr="00C47949">
        <w:rPr>
          <w:rFonts w:asciiTheme="minorHAnsi" w:hAnsiTheme="minorHAnsi"/>
          <w:spacing w:val="14"/>
          <w:sz w:val="20"/>
          <w:szCs w:val="20"/>
        </w:rPr>
        <w:t xml:space="preserve"> </w:t>
      </w:r>
      <w:r w:rsidRPr="00C47949">
        <w:rPr>
          <w:rFonts w:asciiTheme="minorHAnsi" w:hAnsiTheme="minorHAnsi"/>
          <w:sz w:val="20"/>
          <w:szCs w:val="20"/>
        </w:rPr>
        <w:t>wrong.</w:t>
      </w:r>
      <w:r w:rsidRPr="00C47949">
        <w:rPr>
          <w:rFonts w:asciiTheme="minorHAnsi" w:hAnsiTheme="minorHAnsi"/>
          <w:spacing w:val="10"/>
          <w:sz w:val="20"/>
          <w:szCs w:val="20"/>
        </w:rPr>
        <w:t xml:space="preserve"> </w:t>
      </w:r>
      <w:r w:rsidRPr="00C47949">
        <w:rPr>
          <w:rFonts w:asciiTheme="minorHAnsi" w:hAnsiTheme="minorHAnsi"/>
          <w:sz w:val="20"/>
          <w:szCs w:val="20"/>
        </w:rPr>
        <w:t>But</w:t>
      </w:r>
      <w:r w:rsidRPr="00C47949">
        <w:rPr>
          <w:rFonts w:asciiTheme="minorHAnsi" w:hAnsiTheme="minorHAnsi"/>
          <w:spacing w:val="19"/>
          <w:sz w:val="20"/>
          <w:szCs w:val="20"/>
        </w:rPr>
        <w:t xml:space="preserve"> </w:t>
      </w:r>
      <w:r w:rsidRPr="00C47949">
        <w:rPr>
          <w:rFonts w:asciiTheme="minorHAnsi" w:hAnsiTheme="minorHAnsi"/>
          <w:sz w:val="20"/>
          <w:szCs w:val="20"/>
        </w:rPr>
        <w:t>until</w:t>
      </w:r>
      <w:r w:rsidRPr="00C47949">
        <w:rPr>
          <w:rFonts w:asciiTheme="minorHAnsi" w:hAnsiTheme="minorHAnsi"/>
          <w:spacing w:val="14"/>
          <w:sz w:val="20"/>
          <w:szCs w:val="20"/>
        </w:rPr>
        <w:t xml:space="preserve"> </w:t>
      </w:r>
      <w:r w:rsidRPr="00C47949">
        <w:rPr>
          <w:rFonts w:asciiTheme="minorHAnsi" w:hAnsiTheme="minorHAnsi"/>
          <w:sz w:val="20"/>
          <w:szCs w:val="20"/>
        </w:rPr>
        <w:t>the</w:t>
      </w:r>
      <w:r w:rsidRPr="00C47949">
        <w:rPr>
          <w:rFonts w:asciiTheme="minorHAnsi" w:hAnsiTheme="minorHAnsi"/>
          <w:spacing w:val="10"/>
          <w:sz w:val="20"/>
          <w:szCs w:val="20"/>
        </w:rPr>
        <w:t xml:space="preserve"> </w:t>
      </w:r>
      <w:r w:rsidRPr="00C47949">
        <w:rPr>
          <w:rFonts w:asciiTheme="minorHAnsi" w:hAnsiTheme="minorHAnsi"/>
          <w:sz w:val="20"/>
          <w:szCs w:val="20"/>
        </w:rPr>
        <w:t>law</w:t>
      </w:r>
      <w:r w:rsidRPr="00C47949">
        <w:rPr>
          <w:rFonts w:asciiTheme="minorHAnsi" w:hAnsiTheme="minorHAnsi"/>
          <w:spacing w:val="14"/>
          <w:sz w:val="20"/>
          <w:szCs w:val="20"/>
        </w:rPr>
        <w:t xml:space="preserve"> </w:t>
      </w:r>
      <w:r w:rsidRPr="00C47949">
        <w:rPr>
          <w:rFonts w:asciiTheme="minorHAnsi" w:hAnsiTheme="minorHAnsi"/>
          <w:sz w:val="20"/>
          <w:szCs w:val="20"/>
        </w:rPr>
        <w:t>shall</w:t>
      </w:r>
      <w:r w:rsidRPr="00C47949">
        <w:rPr>
          <w:rFonts w:asciiTheme="minorHAnsi" w:hAnsiTheme="minorHAnsi"/>
          <w:spacing w:val="4"/>
          <w:sz w:val="20"/>
          <w:szCs w:val="20"/>
        </w:rPr>
        <w:t xml:space="preserve"> </w:t>
      </w:r>
      <w:r w:rsidRPr="00C47949">
        <w:rPr>
          <w:rFonts w:asciiTheme="minorHAnsi" w:hAnsiTheme="minorHAnsi"/>
          <w:sz w:val="20"/>
          <w:szCs w:val="20"/>
        </w:rPr>
        <w:t>be,declared</w:t>
      </w:r>
      <w:r w:rsidRPr="00C47949">
        <w:rPr>
          <w:rFonts w:asciiTheme="minorHAnsi" w:hAnsiTheme="minorHAnsi"/>
          <w:w w:val="97"/>
          <w:sz w:val="20"/>
          <w:szCs w:val="20"/>
        </w:rPr>
        <w:t xml:space="preserve"> </w:t>
      </w:r>
      <w:r w:rsidRPr="00C47949">
        <w:rPr>
          <w:rFonts w:asciiTheme="minorHAnsi" w:hAnsiTheme="minorHAnsi"/>
          <w:sz w:val="20"/>
          <w:szCs w:val="20"/>
        </w:rPr>
        <w:t>void</w:t>
      </w:r>
      <w:r w:rsidRPr="00C47949">
        <w:rPr>
          <w:rFonts w:asciiTheme="minorHAnsi" w:hAnsiTheme="minorHAnsi"/>
          <w:spacing w:val="28"/>
          <w:sz w:val="20"/>
          <w:szCs w:val="20"/>
        </w:rPr>
        <w:t xml:space="preserve"> </w:t>
      </w:r>
      <w:r w:rsidRPr="00C47949">
        <w:rPr>
          <w:rFonts w:asciiTheme="minorHAnsi" w:hAnsiTheme="minorHAnsi"/>
          <w:sz w:val="20"/>
          <w:szCs w:val="20"/>
        </w:rPr>
        <w:t>by</w:t>
      </w:r>
      <w:r w:rsidRPr="00C47949">
        <w:rPr>
          <w:rFonts w:asciiTheme="minorHAnsi" w:hAnsiTheme="minorHAnsi"/>
          <w:spacing w:val="26"/>
          <w:sz w:val="20"/>
          <w:szCs w:val="20"/>
        </w:rPr>
        <w:t xml:space="preserve"> </w:t>
      </w:r>
      <w:r w:rsidRPr="00C47949">
        <w:rPr>
          <w:rFonts w:asciiTheme="minorHAnsi" w:hAnsiTheme="minorHAnsi"/>
          <w:sz w:val="20"/>
          <w:szCs w:val="20"/>
        </w:rPr>
        <w:t>the</w:t>
      </w:r>
      <w:r w:rsidRPr="00C47949">
        <w:rPr>
          <w:rFonts w:asciiTheme="minorHAnsi" w:hAnsiTheme="minorHAnsi"/>
          <w:spacing w:val="20"/>
          <w:sz w:val="20"/>
          <w:szCs w:val="20"/>
        </w:rPr>
        <w:t xml:space="preserve"> </w:t>
      </w:r>
      <w:r w:rsidRPr="00C47949">
        <w:rPr>
          <w:rFonts w:asciiTheme="minorHAnsi" w:hAnsiTheme="minorHAnsi"/>
          <w:sz w:val="20"/>
          <w:szCs w:val="20"/>
        </w:rPr>
        <w:t>courts</w:t>
      </w:r>
      <w:r w:rsidRPr="00C47949">
        <w:rPr>
          <w:rFonts w:asciiTheme="minorHAnsi" w:hAnsiTheme="minorHAnsi"/>
          <w:spacing w:val="19"/>
          <w:sz w:val="20"/>
          <w:szCs w:val="20"/>
        </w:rPr>
        <w:t xml:space="preserve"> </w:t>
      </w:r>
      <w:r w:rsidRPr="00C47949">
        <w:rPr>
          <w:rFonts w:asciiTheme="minorHAnsi" w:hAnsiTheme="minorHAnsi"/>
          <w:sz w:val="20"/>
          <w:szCs w:val="20"/>
        </w:rPr>
        <w:t>or</w:t>
      </w:r>
      <w:r w:rsidRPr="00C47949">
        <w:rPr>
          <w:rFonts w:asciiTheme="minorHAnsi" w:hAnsiTheme="minorHAnsi"/>
          <w:spacing w:val="19"/>
          <w:sz w:val="20"/>
          <w:szCs w:val="20"/>
        </w:rPr>
        <w:t xml:space="preserve"> </w:t>
      </w:r>
      <w:r w:rsidRPr="00C47949">
        <w:rPr>
          <w:rFonts w:asciiTheme="minorHAnsi" w:hAnsiTheme="minorHAnsi"/>
          <w:sz w:val="20"/>
          <w:szCs w:val="20"/>
        </w:rPr>
        <w:t>repealed</w:t>
      </w:r>
      <w:r w:rsidRPr="00C47949">
        <w:rPr>
          <w:rFonts w:asciiTheme="minorHAnsi" w:hAnsiTheme="minorHAnsi"/>
          <w:spacing w:val="35"/>
          <w:sz w:val="20"/>
          <w:szCs w:val="20"/>
        </w:rPr>
        <w:t xml:space="preserve"> </w:t>
      </w:r>
      <w:r w:rsidRPr="00C47949">
        <w:rPr>
          <w:rFonts w:asciiTheme="minorHAnsi" w:hAnsiTheme="minorHAnsi"/>
          <w:sz w:val="20"/>
          <w:szCs w:val="20"/>
        </w:rPr>
        <w:t>by</w:t>
      </w:r>
      <w:r w:rsidRPr="00C47949">
        <w:rPr>
          <w:rFonts w:asciiTheme="minorHAnsi" w:hAnsiTheme="minorHAnsi"/>
          <w:spacing w:val="30"/>
          <w:sz w:val="20"/>
          <w:szCs w:val="20"/>
        </w:rPr>
        <w:t xml:space="preserve"> </w:t>
      </w:r>
      <w:r w:rsidRPr="00C47949">
        <w:rPr>
          <w:rFonts w:asciiTheme="minorHAnsi" w:hAnsiTheme="minorHAnsi"/>
          <w:sz w:val="20"/>
          <w:szCs w:val="20"/>
        </w:rPr>
        <w:t>Congress,</w:t>
      </w:r>
      <w:r w:rsidRPr="00C47949">
        <w:rPr>
          <w:rFonts w:asciiTheme="minorHAnsi" w:hAnsiTheme="minorHAnsi"/>
          <w:spacing w:val="17"/>
          <w:sz w:val="20"/>
          <w:szCs w:val="20"/>
        </w:rPr>
        <w:t xml:space="preserve"> </w:t>
      </w:r>
      <w:r w:rsidRPr="00C47949">
        <w:rPr>
          <w:rFonts w:asciiTheme="minorHAnsi" w:hAnsiTheme="minorHAnsi"/>
          <w:sz w:val="20"/>
          <w:szCs w:val="20"/>
        </w:rPr>
        <w:t>no</w:t>
      </w:r>
      <w:r w:rsidRPr="00C47949">
        <w:rPr>
          <w:rFonts w:asciiTheme="minorHAnsi" w:hAnsiTheme="minorHAnsi"/>
          <w:spacing w:val="19"/>
          <w:sz w:val="20"/>
          <w:szCs w:val="20"/>
        </w:rPr>
        <w:t xml:space="preserve"> </w:t>
      </w:r>
      <w:r w:rsidRPr="00C47949">
        <w:rPr>
          <w:rFonts w:asciiTheme="minorHAnsi" w:hAnsiTheme="minorHAnsi"/>
          <w:sz w:val="20"/>
          <w:szCs w:val="20"/>
        </w:rPr>
        <w:t>individual</w:t>
      </w:r>
      <w:r w:rsidRPr="00C47949">
        <w:rPr>
          <w:rFonts w:asciiTheme="minorHAnsi" w:hAnsiTheme="minorHAnsi"/>
          <w:spacing w:val="27"/>
          <w:sz w:val="20"/>
          <w:szCs w:val="20"/>
        </w:rPr>
        <w:t xml:space="preserve"> </w:t>
      </w:r>
      <w:r w:rsidRPr="00C47949">
        <w:rPr>
          <w:rFonts w:asciiTheme="minorHAnsi" w:hAnsiTheme="minorHAnsi"/>
          <w:sz w:val="20"/>
          <w:szCs w:val="20"/>
        </w:rPr>
        <w:t>or</w:t>
      </w:r>
      <w:r w:rsidRPr="00C47949">
        <w:rPr>
          <w:rFonts w:asciiTheme="minorHAnsi" w:hAnsiTheme="minorHAnsi"/>
          <w:spacing w:val="24"/>
          <w:sz w:val="20"/>
          <w:szCs w:val="20"/>
        </w:rPr>
        <w:t xml:space="preserve"> </w:t>
      </w:r>
      <w:r w:rsidRPr="00C47949">
        <w:rPr>
          <w:rFonts w:asciiTheme="minorHAnsi" w:hAnsiTheme="minorHAnsi"/>
          <w:sz w:val="20"/>
          <w:szCs w:val="20"/>
        </w:rPr>
        <w:t>combi­</w:t>
      </w:r>
      <w:r w:rsidRPr="00C47949">
        <w:rPr>
          <w:rFonts w:asciiTheme="minorHAnsi" w:hAnsiTheme="minorHAnsi"/>
          <w:w w:val="95"/>
          <w:sz w:val="20"/>
          <w:szCs w:val="20"/>
        </w:rPr>
        <w:t xml:space="preserve"> </w:t>
      </w:r>
      <w:r w:rsidRPr="00C47949">
        <w:rPr>
          <w:rFonts w:asciiTheme="minorHAnsi" w:hAnsiTheme="minorHAnsi"/>
          <w:sz w:val="20"/>
          <w:szCs w:val="20"/>
        </w:rPr>
        <w:t>nation</w:t>
      </w:r>
      <w:r w:rsidRPr="00C47949">
        <w:rPr>
          <w:rFonts w:asciiTheme="minorHAnsi" w:hAnsiTheme="minorHAnsi"/>
          <w:spacing w:val="39"/>
          <w:sz w:val="20"/>
          <w:szCs w:val="20"/>
        </w:rPr>
        <w:t xml:space="preserve"> </w:t>
      </w:r>
      <w:r w:rsidRPr="00C47949">
        <w:rPr>
          <w:rFonts w:asciiTheme="minorHAnsi" w:hAnsiTheme="minorHAnsi"/>
          <w:sz w:val="20"/>
          <w:szCs w:val="20"/>
        </w:rPr>
        <w:t>of</w:t>
      </w:r>
      <w:r w:rsidRPr="00C47949">
        <w:rPr>
          <w:rFonts w:asciiTheme="minorHAnsi" w:hAnsiTheme="minorHAnsi"/>
          <w:spacing w:val="37"/>
          <w:sz w:val="20"/>
          <w:szCs w:val="20"/>
        </w:rPr>
        <w:t xml:space="preserve"> </w:t>
      </w:r>
      <w:r w:rsidRPr="00C47949">
        <w:rPr>
          <w:rFonts w:asciiTheme="minorHAnsi" w:hAnsiTheme="minorHAnsi"/>
          <w:sz w:val="20"/>
          <w:szCs w:val="20"/>
        </w:rPr>
        <w:t>individuals</w:t>
      </w:r>
      <w:r w:rsidRPr="00C47949">
        <w:rPr>
          <w:rFonts w:asciiTheme="minorHAnsi" w:hAnsiTheme="minorHAnsi"/>
          <w:spacing w:val="32"/>
          <w:sz w:val="20"/>
          <w:szCs w:val="20"/>
        </w:rPr>
        <w:t xml:space="preserve"> </w:t>
      </w:r>
      <w:r w:rsidRPr="00C47949">
        <w:rPr>
          <w:rFonts w:asciiTheme="minorHAnsi" w:hAnsiTheme="minorHAnsi"/>
          <w:sz w:val="20"/>
          <w:szCs w:val="20"/>
        </w:rPr>
        <w:t>can</w:t>
      </w:r>
      <w:r w:rsidRPr="00C47949">
        <w:rPr>
          <w:rFonts w:asciiTheme="minorHAnsi" w:hAnsiTheme="minorHAnsi"/>
          <w:spacing w:val="25"/>
          <w:sz w:val="20"/>
          <w:szCs w:val="20"/>
        </w:rPr>
        <w:t xml:space="preserve"> </w:t>
      </w:r>
      <w:r w:rsidRPr="00C47949">
        <w:rPr>
          <w:rFonts w:asciiTheme="minorHAnsi" w:hAnsiTheme="minorHAnsi"/>
          <w:sz w:val="20"/>
          <w:szCs w:val="20"/>
        </w:rPr>
        <w:t>be</w:t>
      </w:r>
      <w:r w:rsidRPr="00C47949">
        <w:rPr>
          <w:rFonts w:asciiTheme="minorHAnsi" w:hAnsiTheme="minorHAnsi"/>
          <w:spacing w:val="22"/>
          <w:sz w:val="20"/>
          <w:szCs w:val="20"/>
        </w:rPr>
        <w:t xml:space="preserve"> </w:t>
      </w:r>
      <w:r w:rsidRPr="00C47949">
        <w:rPr>
          <w:rFonts w:asciiTheme="minorHAnsi" w:hAnsiTheme="minorHAnsi"/>
          <w:sz w:val="20"/>
          <w:szCs w:val="20"/>
        </w:rPr>
        <w:t>justified</w:t>
      </w:r>
      <w:r w:rsidRPr="00C47949">
        <w:rPr>
          <w:rFonts w:asciiTheme="minorHAnsi" w:hAnsiTheme="minorHAnsi"/>
          <w:spacing w:val="4"/>
          <w:sz w:val="20"/>
          <w:szCs w:val="20"/>
        </w:rPr>
        <w:t xml:space="preserve"> </w:t>
      </w:r>
      <w:r w:rsidRPr="00C47949">
        <w:rPr>
          <w:rFonts w:asciiTheme="minorHAnsi" w:hAnsiTheme="minorHAnsi"/>
          <w:sz w:val="20"/>
          <w:szCs w:val="20"/>
        </w:rPr>
        <w:t>in</w:t>
      </w:r>
      <w:r w:rsidRPr="00C47949">
        <w:rPr>
          <w:rFonts w:asciiTheme="minorHAnsi" w:hAnsiTheme="minorHAnsi"/>
          <w:spacing w:val="24"/>
          <w:sz w:val="20"/>
          <w:szCs w:val="20"/>
        </w:rPr>
        <w:t xml:space="preserve"> </w:t>
      </w:r>
      <w:r w:rsidRPr="00C47949">
        <w:rPr>
          <w:rFonts w:asciiTheme="minorHAnsi" w:hAnsiTheme="minorHAnsi"/>
          <w:sz w:val="20"/>
          <w:szCs w:val="20"/>
        </w:rPr>
        <w:t>forcibly</w:t>
      </w:r>
      <w:r w:rsidRPr="00C47949">
        <w:rPr>
          <w:rFonts w:asciiTheme="minorHAnsi" w:hAnsiTheme="minorHAnsi"/>
          <w:spacing w:val="25"/>
          <w:sz w:val="20"/>
          <w:szCs w:val="20"/>
        </w:rPr>
        <w:t xml:space="preserve"> </w:t>
      </w:r>
      <w:r w:rsidRPr="00C47949">
        <w:rPr>
          <w:rFonts w:asciiTheme="minorHAnsi" w:hAnsiTheme="minorHAnsi"/>
          <w:sz w:val="20"/>
          <w:szCs w:val="20"/>
        </w:rPr>
        <w:t>resisting</w:t>
      </w:r>
      <w:r w:rsidRPr="00C47949">
        <w:rPr>
          <w:rFonts w:asciiTheme="minorHAnsi" w:hAnsiTheme="minorHAnsi"/>
          <w:spacing w:val="38"/>
          <w:sz w:val="20"/>
          <w:szCs w:val="20"/>
        </w:rPr>
        <w:t xml:space="preserve"> </w:t>
      </w:r>
      <w:r w:rsidRPr="00C47949">
        <w:rPr>
          <w:rFonts w:asciiTheme="minorHAnsi" w:hAnsiTheme="minorHAnsi"/>
          <w:sz w:val="20"/>
          <w:szCs w:val="20"/>
        </w:rPr>
        <w:t>its</w:t>
      </w:r>
      <w:r w:rsidRPr="00C47949">
        <w:rPr>
          <w:rFonts w:asciiTheme="minorHAnsi" w:hAnsiTheme="minorHAnsi"/>
          <w:spacing w:val="24"/>
          <w:sz w:val="20"/>
          <w:szCs w:val="20"/>
        </w:rPr>
        <w:t xml:space="preserve"> </w:t>
      </w:r>
      <w:r w:rsidRPr="00C47949">
        <w:rPr>
          <w:rFonts w:asciiTheme="minorHAnsi" w:hAnsiTheme="minorHAnsi"/>
          <w:sz w:val="20"/>
          <w:szCs w:val="20"/>
        </w:rPr>
        <w:t>execu­</w:t>
      </w:r>
      <w:r w:rsidRPr="00C47949">
        <w:rPr>
          <w:rFonts w:asciiTheme="minorHAnsi" w:hAnsiTheme="minorHAnsi"/>
          <w:w w:val="95"/>
          <w:sz w:val="20"/>
          <w:szCs w:val="20"/>
        </w:rPr>
        <w:t xml:space="preserve"> </w:t>
      </w:r>
      <w:r w:rsidRPr="00C47949">
        <w:rPr>
          <w:rFonts w:asciiTheme="minorHAnsi" w:hAnsiTheme="minorHAnsi"/>
          <w:sz w:val="20"/>
          <w:szCs w:val="20"/>
        </w:rPr>
        <w:t xml:space="preserve">tion. </w:t>
      </w:r>
      <w:r w:rsidRPr="00C47949">
        <w:rPr>
          <w:rFonts w:asciiTheme="minorHAnsi" w:eastAsia="Arial" w:hAnsiTheme="minorHAnsi" w:cs="Arial"/>
          <w:w w:val="140"/>
          <w:sz w:val="20"/>
          <w:szCs w:val="20"/>
        </w:rPr>
        <w:t>It</w:t>
      </w:r>
      <w:r w:rsidRPr="00C47949">
        <w:rPr>
          <w:rFonts w:asciiTheme="minorHAnsi" w:eastAsia="Arial" w:hAnsiTheme="minorHAnsi" w:cs="Arial"/>
          <w:spacing w:val="-3"/>
          <w:w w:val="140"/>
          <w:sz w:val="20"/>
          <w:szCs w:val="20"/>
        </w:rPr>
        <w:t xml:space="preserve"> </w:t>
      </w:r>
      <w:r w:rsidRPr="00C47949">
        <w:rPr>
          <w:rFonts w:asciiTheme="minorHAnsi" w:hAnsiTheme="minorHAnsi"/>
          <w:sz w:val="20"/>
          <w:szCs w:val="20"/>
        </w:rPr>
        <w:t>is</w:t>
      </w:r>
      <w:r w:rsidRPr="00C47949">
        <w:rPr>
          <w:rFonts w:asciiTheme="minorHAnsi" w:hAnsiTheme="minorHAnsi"/>
          <w:spacing w:val="41"/>
          <w:sz w:val="20"/>
          <w:szCs w:val="20"/>
        </w:rPr>
        <w:t xml:space="preserve"> </w:t>
      </w:r>
      <w:r w:rsidRPr="00C47949">
        <w:rPr>
          <w:rFonts w:asciiTheme="minorHAnsi" w:hAnsiTheme="minorHAnsi"/>
          <w:sz w:val="20"/>
          <w:szCs w:val="20"/>
        </w:rPr>
        <w:t>impossible</w:t>
      </w:r>
      <w:r w:rsidRPr="00C47949">
        <w:rPr>
          <w:rFonts w:asciiTheme="minorHAnsi" w:hAnsiTheme="minorHAnsi"/>
          <w:spacing w:val="14"/>
          <w:sz w:val="20"/>
          <w:szCs w:val="20"/>
        </w:rPr>
        <w:t xml:space="preserve"> </w:t>
      </w:r>
      <w:r w:rsidRPr="00C47949">
        <w:rPr>
          <w:rFonts w:asciiTheme="minorHAnsi" w:hAnsiTheme="minorHAnsi"/>
          <w:sz w:val="20"/>
          <w:szCs w:val="20"/>
        </w:rPr>
        <w:t>that</w:t>
      </w:r>
      <w:r w:rsidRPr="00C47949">
        <w:rPr>
          <w:rFonts w:asciiTheme="minorHAnsi" w:hAnsiTheme="minorHAnsi"/>
          <w:spacing w:val="4"/>
          <w:sz w:val="20"/>
          <w:szCs w:val="20"/>
        </w:rPr>
        <w:t xml:space="preserve"> </w:t>
      </w:r>
      <w:r w:rsidRPr="00C47949">
        <w:rPr>
          <w:rFonts w:asciiTheme="minorHAnsi" w:hAnsiTheme="minorHAnsi"/>
          <w:sz w:val="20"/>
          <w:szCs w:val="20"/>
        </w:rPr>
        <w:t>any</w:t>
      </w:r>
      <w:r w:rsidRPr="00C47949">
        <w:rPr>
          <w:rFonts w:asciiTheme="minorHAnsi" w:hAnsiTheme="minorHAnsi"/>
          <w:spacing w:val="2"/>
          <w:sz w:val="20"/>
          <w:szCs w:val="20"/>
        </w:rPr>
        <w:t xml:space="preserve"> </w:t>
      </w:r>
      <w:r w:rsidRPr="00C47949">
        <w:rPr>
          <w:rFonts w:asciiTheme="minorHAnsi" w:hAnsiTheme="minorHAnsi"/>
          <w:sz w:val="20"/>
          <w:szCs w:val="20"/>
        </w:rPr>
        <w:t>Government</w:t>
      </w:r>
      <w:r w:rsidRPr="00C47949">
        <w:rPr>
          <w:rFonts w:asciiTheme="minorHAnsi" w:hAnsiTheme="minorHAnsi"/>
          <w:spacing w:val="15"/>
          <w:sz w:val="20"/>
          <w:szCs w:val="20"/>
        </w:rPr>
        <w:t xml:space="preserve"> </w:t>
      </w:r>
      <w:r w:rsidRPr="00C47949">
        <w:rPr>
          <w:rFonts w:asciiTheme="minorHAnsi" w:hAnsiTheme="minorHAnsi"/>
          <w:sz w:val="20"/>
          <w:szCs w:val="20"/>
        </w:rPr>
        <w:t xml:space="preserve">can </w:t>
      </w:r>
      <w:r w:rsidRPr="00C47949">
        <w:rPr>
          <w:rFonts w:asciiTheme="minorHAnsi" w:hAnsiTheme="minorHAnsi"/>
          <w:spacing w:val="4"/>
          <w:sz w:val="20"/>
          <w:szCs w:val="20"/>
        </w:rPr>
        <w:t xml:space="preserve"> </w:t>
      </w:r>
      <w:r w:rsidRPr="00C47949">
        <w:rPr>
          <w:rFonts w:asciiTheme="minorHAnsi" w:hAnsiTheme="minorHAnsi"/>
          <w:sz w:val="20"/>
          <w:szCs w:val="20"/>
        </w:rPr>
        <w:t xml:space="preserve">continue </w:t>
      </w:r>
      <w:r w:rsidRPr="00C47949">
        <w:rPr>
          <w:rFonts w:asciiTheme="minorHAnsi" w:hAnsiTheme="minorHAnsi"/>
          <w:spacing w:val="8"/>
          <w:sz w:val="20"/>
          <w:szCs w:val="20"/>
        </w:rPr>
        <w:t xml:space="preserve"> </w:t>
      </w:r>
      <w:r w:rsidRPr="00C47949">
        <w:rPr>
          <w:rFonts w:asciiTheme="minorHAnsi" w:hAnsiTheme="minorHAnsi"/>
          <w:sz w:val="20"/>
          <w:szCs w:val="20"/>
        </w:rPr>
        <w:t>to</w:t>
      </w:r>
      <w:r w:rsidRPr="00C47949">
        <w:rPr>
          <w:rFonts w:asciiTheme="minorHAnsi" w:hAnsiTheme="minorHAnsi"/>
          <w:spacing w:val="49"/>
          <w:sz w:val="20"/>
          <w:szCs w:val="20"/>
        </w:rPr>
        <w:t xml:space="preserve"> </w:t>
      </w:r>
      <w:r w:rsidRPr="00C47949">
        <w:rPr>
          <w:rFonts w:asciiTheme="minorHAnsi" w:hAnsiTheme="minorHAnsi"/>
          <w:sz w:val="20"/>
          <w:szCs w:val="20"/>
        </w:rPr>
        <w:t>exist</w:t>
      </w:r>
      <w:r w:rsidRPr="00C47949">
        <w:rPr>
          <w:rFonts w:asciiTheme="minorHAnsi" w:hAnsiTheme="minorHAnsi"/>
          <w:w w:val="96"/>
          <w:sz w:val="20"/>
          <w:szCs w:val="20"/>
        </w:rPr>
        <w:t xml:space="preserve"> </w:t>
      </w:r>
      <w:r w:rsidRPr="00C47949">
        <w:rPr>
          <w:rFonts w:asciiTheme="minorHAnsi" w:hAnsiTheme="minorHAnsi"/>
          <w:sz w:val="20"/>
          <w:szCs w:val="20"/>
        </w:rPr>
        <w:t>upon</w:t>
      </w:r>
      <w:r w:rsidRPr="00C47949">
        <w:rPr>
          <w:rFonts w:asciiTheme="minorHAnsi" w:hAnsiTheme="minorHAnsi"/>
          <w:spacing w:val="35"/>
          <w:sz w:val="20"/>
          <w:szCs w:val="20"/>
        </w:rPr>
        <w:t xml:space="preserve"> </w:t>
      </w:r>
      <w:r w:rsidRPr="00C47949">
        <w:rPr>
          <w:rFonts w:asciiTheme="minorHAnsi" w:hAnsiTheme="minorHAnsi"/>
          <w:sz w:val="20"/>
          <w:szCs w:val="20"/>
        </w:rPr>
        <w:t>any</w:t>
      </w:r>
      <w:r w:rsidRPr="00C47949">
        <w:rPr>
          <w:rFonts w:asciiTheme="minorHAnsi" w:hAnsiTheme="minorHAnsi"/>
          <w:spacing w:val="30"/>
          <w:sz w:val="20"/>
          <w:szCs w:val="20"/>
        </w:rPr>
        <w:t xml:space="preserve"> </w:t>
      </w:r>
      <w:r w:rsidRPr="00C47949">
        <w:rPr>
          <w:rFonts w:asciiTheme="minorHAnsi" w:hAnsiTheme="minorHAnsi"/>
          <w:sz w:val="20"/>
          <w:szCs w:val="20"/>
        </w:rPr>
        <w:t>other</w:t>
      </w:r>
      <w:r w:rsidRPr="00C47949">
        <w:rPr>
          <w:rFonts w:asciiTheme="minorHAnsi" w:hAnsiTheme="minorHAnsi"/>
          <w:spacing w:val="27"/>
          <w:sz w:val="20"/>
          <w:szCs w:val="20"/>
        </w:rPr>
        <w:t xml:space="preserve"> </w:t>
      </w:r>
      <w:r w:rsidRPr="00C47949">
        <w:rPr>
          <w:rFonts w:asciiTheme="minorHAnsi" w:hAnsiTheme="minorHAnsi"/>
          <w:sz w:val="20"/>
          <w:szCs w:val="20"/>
        </w:rPr>
        <w:t>principles.</w:t>
      </w:r>
      <w:r w:rsidRPr="00C47949">
        <w:rPr>
          <w:rFonts w:asciiTheme="minorHAnsi" w:hAnsiTheme="minorHAnsi"/>
          <w:spacing w:val="30"/>
          <w:sz w:val="20"/>
          <w:szCs w:val="20"/>
        </w:rPr>
        <w:t xml:space="preserve"> </w:t>
      </w:r>
      <w:r w:rsidRPr="00C47949">
        <w:rPr>
          <w:rFonts w:asciiTheme="minorHAnsi" w:hAnsiTheme="minorHAnsi"/>
          <w:sz w:val="20"/>
          <w:szCs w:val="20"/>
        </w:rPr>
        <w:t>It</w:t>
      </w:r>
      <w:r w:rsidRPr="00C47949">
        <w:rPr>
          <w:rFonts w:asciiTheme="minorHAnsi" w:hAnsiTheme="minorHAnsi"/>
          <w:spacing w:val="31"/>
          <w:sz w:val="20"/>
          <w:szCs w:val="20"/>
        </w:rPr>
        <w:t xml:space="preserve"> </w:t>
      </w:r>
      <w:r w:rsidRPr="00C47949">
        <w:rPr>
          <w:rFonts w:asciiTheme="minorHAnsi" w:hAnsiTheme="minorHAnsi"/>
          <w:sz w:val="20"/>
          <w:szCs w:val="20"/>
        </w:rPr>
        <w:t>would</w:t>
      </w:r>
      <w:r w:rsidRPr="00C47949">
        <w:rPr>
          <w:rFonts w:asciiTheme="minorHAnsi" w:hAnsiTheme="minorHAnsi"/>
          <w:spacing w:val="44"/>
          <w:sz w:val="20"/>
          <w:szCs w:val="20"/>
        </w:rPr>
        <w:t xml:space="preserve"> </w:t>
      </w:r>
      <w:r w:rsidRPr="00C47949">
        <w:rPr>
          <w:rFonts w:asciiTheme="minorHAnsi" w:hAnsiTheme="minorHAnsi"/>
          <w:sz w:val="20"/>
          <w:szCs w:val="20"/>
        </w:rPr>
        <w:t>cease</w:t>
      </w:r>
      <w:r w:rsidRPr="00C47949">
        <w:rPr>
          <w:rFonts w:asciiTheme="minorHAnsi" w:hAnsiTheme="minorHAnsi"/>
          <w:spacing w:val="35"/>
          <w:sz w:val="20"/>
          <w:szCs w:val="20"/>
        </w:rPr>
        <w:t xml:space="preserve"> </w:t>
      </w:r>
      <w:r w:rsidRPr="00C47949">
        <w:rPr>
          <w:rFonts w:asciiTheme="minorHAnsi" w:hAnsiTheme="minorHAnsi"/>
          <w:sz w:val="20"/>
          <w:szCs w:val="20"/>
        </w:rPr>
        <w:t>to</w:t>
      </w:r>
      <w:r w:rsidRPr="00C47949">
        <w:rPr>
          <w:rFonts w:asciiTheme="minorHAnsi" w:hAnsiTheme="minorHAnsi"/>
          <w:spacing w:val="23"/>
          <w:sz w:val="20"/>
          <w:szCs w:val="20"/>
        </w:rPr>
        <w:t xml:space="preserve"> </w:t>
      </w:r>
      <w:r w:rsidRPr="00C47949">
        <w:rPr>
          <w:rFonts w:asciiTheme="minorHAnsi" w:hAnsiTheme="minorHAnsi"/>
          <w:sz w:val="20"/>
          <w:szCs w:val="20"/>
        </w:rPr>
        <w:t>be</w:t>
      </w:r>
      <w:r w:rsidRPr="00C47949">
        <w:rPr>
          <w:rFonts w:asciiTheme="minorHAnsi" w:hAnsiTheme="minorHAnsi"/>
          <w:spacing w:val="23"/>
          <w:sz w:val="20"/>
          <w:szCs w:val="20"/>
        </w:rPr>
        <w:t xml:space="preserve"> </w:t>
      </w:r>
      <w:r w:rsidRPr="00C47949">
        <w:rPr>
          <w:rFonts w:asciiTheme="minorHAnsi" w:hAnsiTheme="minorHAnsi"/>
          <w:sz w:val="20"/>
          <w:szCs w:val="20"/>
        </w:rPr>
        <w:t>a</w:t>
      </w:r>
      <w:r w:rsidRPr="00C47949">
        <w:rPr>
          <w:rFonts w:asciiTheme="minorHAnsi" w:hAnsiTheme="minorHAnsi"/>
          <w:spacing w:val="37"/>
          <w:sz w:val="20"/>
          <w:szCs w:val="20"/>
        </w:rPr>
        <w:t xml:space="preserve"> </w:t>
      </w:r>
      <w:r w:rsidRPr="00C47949">
        <w:rPr>
          <w:rFonts w:asciiTheme="minorHAnsi" w:hAnsiTheme="minorHAnsi"/>
          <w:sz w:val="20"/>
          <w:szCs w:val="20"/>
        </w:rPr>
        <w:t>Government</w:t>
      </w:r>
      <w:r w:rsidRPr="00C47949">
        <w:rPr>
          <w:rFonts w:asciiTheme="minorHAnsi" w:hAnsiTheme="minorHAnsi"/>
          <w:spacing w:val="40"/>
          <w:sz w:val="20"/>
          <w:szCs w:val="20"/>
        </w:rPr>
        <w:t xml:space="preserve"> </w:t>
      </w:r>
      <w:r w:rsidRPr="00C47949">
        <w:rPr>
          <w:rFonts w:asciiTheme="minorHAnsi" w:hAnsiTheme="minorHAnsi"/>
          <w:sz w:val="20"/>
          <w:szCs w:val="20"/>
        </w:rPr>
        <w:t>and</w:t>
      </w:r>
      <w:r w:rsidRPr="00C47949">
        <w:rPr>
          <w:rFonts w:asciiTheme="minorHAnsi" w:hAnsiTheme="minorHAnsi"/>
          <w:w w:val="101"/>
          <w:sz w:val="20"/>
          <w:szCs w:val="20"/>
        </w:rPr>
        <w:t xml:space="preserve"> </w:t>
      </w:r>
      <w:r w:rsidRPr="00C47949">
        <w:rPr>
          <w:rFonts w:asciiTheme="minorHAnsi" w:hAnsiTheme="minorHAnsi"/>
          <w:sz w:val="20"/>
          <w:szCs w:val="20"/>
        </w:rPr>
        <w:t>be</w:t>
      </w:r>
      <w:r w:rsidRPr="00C47949">
        <w:rPr>
          <w:rFonts w:asciiTheme="minorHAnsi" w:hAnsiTheme="minorHAnsi"/>
          <w:spacing w:val="27"/>
          <w:sz w:val="20"/>
          <w:szCs w:val="20"/>
        </w:rPr>
        <w:t xml:space="preserve"> </w:t>
      </w:r>
      <w:r w:rsidRPr="00C47949">
        <w:rPr>
          <w:rFonts w:asciiTheme="minorHAnsi" w:hAnsiTheme="minorHAnsi"/>
          <w:sz w:val="20"/>
          <w:szCs w:val="20"/>
        </w:rPr>
        <w:t>unworthy</w:t>
      </w:r>
      <w:r w:rsidRPr="00C47949">
        <w:rPr>
          <w:rFonts w:asciiTheme="minorHAnsi" w:hAnsiTheme="minorHAnsi"/>
          <w:spacing w:val="23"/>
          <w:sz w:val="20"/>
          <w:szCs w:val="20"/>
        </w:rPr>
        <w:t xml:space="preserve"> </w:t>
      </w:r>
      <w:r w:rsidRPr="00C47949">
        <w:rPr>
          <w:rFonts w:asciiTheme="minorHAnsi" w:hAnsiTheme="minorHAnsi"/>
          <w:sz w:val="20"/>
          <w:szCs w:val="20"/>
        </w:rPr>
        <w:t>of</w:t>
      </w:r>
      <w:r w:rsidRPr="00C47949">
        <w:rPr>
          <w:rFonts w:asciiTheme="minorHAnsi" w:hAnsiTheme="minorHAnsi"/>
          <w:spacing w:val="29"/>
          <w:sz w:val="20"/>
          <w:szCs w:val="20"/>
        </w:rPr>
        <w:t xml:space="preserve"> </w:t>
      </w:r>
      <w:r w:rsidRPr="00C47949">
        <w:rPr>
          <w:rFonts w:asciiTheme="minorHAnsi" w:hAnsiTheme="minorHAnsi"/>
          <w:sz w:val="20"/>
          <w:szCs w:val="20"/>
        </w:rPr>
        <w:t>the</w:t>
      </w:r>
      <w:r w:rsidRPr="00C47949">
        <w:rPr>
          <w:rFonts w:asciiTheme="minorHAnsi" w:hAnsiTheme="minorHAnsi"/>
          <w:spacing w:val="1"/>
          <w:sz w:val="20"/>
          <w:szCs w:val="20"/>
        </w:rPr>
        <w:t xml:space="preserve"> </w:t>
      </w:r>
      <w:r w:rsidRPr="00C47949">
        <w:rPr>
          <w:rFonts w:asciiTheme="minorHAnsi" w:hAnsiTheme="minorHAnsi"/>
          <w:sz w:val="20"/>
          <w:szCs w:val="20"/>
        </w:rPr>
        <w:t>name</w:t>
      </w:r>
      <w:r w:rsidRPr="00C47949">
        <w:rPr>
          <w:rFonts w:asciiTheme="minorHAnsi" w:hAnsiTheme="minorHAnsi"/>
          <w:spacing w:val="10"/>
          <w:sz w:val="20"/>
          <w:szCs w:val="20"/>
        </w:rPr>
        <w:t xml:space="preserve"> </w:t>
      </w:r>
      <w:r w:rsidRPr="00C47949">
        <w:rPr>
          <w:rFonts w:asciiTheme="minorHAnsi" w:hAnsiTheme="minorHAnsi"/>
          <w:w w:val="95"/>
          <w:sz w:val="20"/>
          <w:szCs w:val="20"/>
        </w:rPr>
        <w:t>if</w:t>
      </w:r>
      <w:r w:rsidRPr="00C47949">
        <w:rPr>
          <w:rFonts w:asciiTheme="minorHAnsi" w:hAnsiTheme="minorHAnsi"/>
          <w:spacing w:val="12"/>
          <w:w w:val="95"/>
          <w:sz w:val="20"/>
          <w:szCs w:val="20"/>
        </w:rPr>
        <w:t xml:space="preserve"> </w:t>
      </w:r>
      <w:r w:rsidRPr="00C47949">
        <w:rPr>
          <w:rFonts w:asciiTheme="minorHAnsi" w:hAnsiTheme="minorHAnsi"/>
          <w:sz w:val="20"/>
          <w:szCs w:val="20"/>
        </w:rPr>
        <w:t>it</w:t>
      </w:r>
      <w:r w:rsidRPr="00C47949">
        <w:rPr>
          <w:rFonts w:asciiTheme="minorHAnsi" w:hAnsiTheme="minorHAnsi"/>
          <w:spacing w:val="20"/>
          <w:sz w:val="20"/>
          <w:szCs w:val="20"/>
        </w:rPr>
        <w:t xml:space="preserve"> </w:t>
      </w:r>
      <w:r w:rsidRPr="00C47949">
        <w:rPr>
          <w:rFonts w:asciiTheme="minorHAnsi" w:hAnsiTheme="minorHAnsi"/>
          <w:sz w:val="20"/>
          <w:szCs w:val="20"/>
        </w:rPr>
        <w:t>had</w:t>
      </w:r>
      <w:r w:rsidRPr="00C47949">
        <w:rPr>
          <w:rFonts w:asciiTheme="minorHAnsi" w:hAnsiTheme="minorHAnsi"/>
          <w:spacing w:val="39"/>
          <w:sz w:val="20"/>
          <w:szCs w:val="20"/>
        </w:rPr>
        <w:t xml:space="preserve"> </w:t>
      </w:r>
      <w:r w:rsidRPr="00C47949">
        <w:rPr>
          <w:rFonts w:asciiTheme="minorHAnsi" w:hAnsiTheme="minorHAnsi"/>
          <w:sz w:val="20"/>
          <w:szCs w:val="20"/>
        </w:rPr>
        <w:t>not</w:t>
      </w:r>
      <w:r w:rsidRPr="00C47949">
        <w:rPr>
          <w:rFonts w:asciiTheme="minorHAnsi" w:hAnsiTheme="minorHAnsi"/>
          <w:spacing w:val="32"/>
          <w:sz w:val="20"/>
          <w:szCs w:val="20"/>
        </w:rPr>
        <w:t xml:space="preserve"> </w:t>
      </w:r>
      <w:r w:rsidRPr="00C47949">
        <w:rPr>
          <w:rFonts w:asciiTheme="minorHAnsi" w:hAnsiTheme="minorHAnsi"/>
          <w:sz w:val="20"/>
          <w:szCs w:val="20"/>
        </w:rPr>
        <w:t>the</w:t>
      </w:r>
      <w:r w:rsidRPr="00C47949">
        <w:rPr>
          <w:rFonts w:asciiTheme="minorHAnsi" w:hAnsiTheme="minorHAnsi"/>
          <w:spacing w:val="35"/>
          <w:sz w:val="20"/>
          <w:szCs w:val="20"/>
        </w:rPr>
        <w:t xml:space="preserve"> </w:t>
      </w:r>
      <w:r w:rsidRPr="00C47949">
        <w:rPr>
          <w:rFonts w:asciiTheme="minorHAnsi" w:hAnsiTheme="minorHAnsi"/>
          <w:sz w:val="20"/>
          <w:szCs w:val="20"/>
        </w:rPr>
        <w:t>power</w:t>
      </w:r>
      <w:r w:rsidRPr="00C47949">
        <w:rPr>
          <w:rFonts w:asciiTheme="minorHAnsi" w:hAnsiTheme="minorHAnsi"/>
          <w:spacing w:val="16"/>
          <w:sz w:val="20"/>
          <w:szCs w:val="20"/>
        </w:rPr>
        <w:t xml:space="preserve"> </w:t>
      </w:r>
      <w:r w:rsidRPr="00C47949">
        <w:rPr>
          <w:rFonts w:asciiTheme="minorHAnsi" w:hAnsiTheme="minorHAnsi"/>
          <w:sz w:val="20"/>
          <w:szCs w:val="20"/>
        </w:rPr>
        <w:t>to</w:t>
      </w:r>
      <w:r w:rsidRPr="00C47949">
        <w:rPr>
          <w:rFonts w:asciiTheme="minorHAnsi" w:hAnsiTheme="minorHAnsi"/>
          <w:spacing w:val="2"/>
          <w:sz w:val="20"/>
          <w:szCs w:val="20"/>
        </w:rPr>
        <w:t xml:space="preserve"> </w:t>
      </w:r>
      <w:r w:rsidRPr="00C47949">
        <w:rPr>
          <w:rFonts w:asciiTheme="minorHAnsi" w:hAnsiTheme="minorHAnsi"/>
          <w:sz w:val="20"/>
          <w:szCs w:val="20"/>
        </w:rPr>
        <w:t>enforce</w:t>
      </w:r>
      <w:r w:rsidRPr="00C47949">
        <w:rPr>
          <w:rFonts w:asciiTheme="minorHAnsi" w:hAnsiTheme="minorHAnsi"/>
          <w:spacing w:val="11"/>
          <w:sz w:val="20"/>
          <w:szCs w:val="20"/>
        </w:rPr>
        <w:t xml:space="preserve"> </w:t>
      </w:r>
      <w:r w:rsidRPr="00C47949">
        <w:rPr>
          <w:rFonts w:asciiTheme="minorHAnsi" w:hAnsiTheme="minorHAnsi"/>
          <w:sz w:val="20"/>
          <w:szCs w:val="20"/>
        </w:rPr>
        <w:t>the</w:t>
      </w:r>
      <w:r w:rsidRPr="00C47949">
        <w:rPr>
          <w:rFonts w:asciiTheme="minorHAnsi" w:hAnsiTheme="minorHAnsi"/>
          <w:spacing w:val="5"/>
          <w:sz w:val="20"/>
          <w:szCs w:val="20"/>
        </w:rPr>
        <w:t xml:space="preserve"> </w:t>
      </w:r>
      <w:r w:rsidRPr="00C47949">
        <w:rPr>
          <w:rFonts w:asciiTheme="minorHAnsi" w:hAnsiTheme="minorHAnsi"/>
          <w:sz w:val="20"/>
          <w:szCs w:val="20"/>
        </w:rPr>
        <w:t>exe­</w:t>
      </w:r>
      <w:r w:rsidRPr="00C47949">
        <w:rPr>
          <w:rFonts w:asciiTheme="minorHAnsi" w:hAnsiTheme="minorHAnsi"/>
          <w:w w:val="95"/>
          <w:sz w:val="20"/>
          <w:szCs w:val="20"/>
        </w:rPr>
        <w:t xml:space="preserve"> </w:t>
      </w:r>
      <w:r w:rsidRPr="00C47949">
        <w:rPr>
          <w:rFonts w:asciiTheme="minorHAnsi" w:hAnsiTheme="minorHAnsi"/>
          <w:sz w:val="20"/>
          <w:szCs w:val="20"/>
        </w:rPr>
        <w:t>cution</w:t>
      </w:r>
      <w:r w:rsidRPr="00C47949">
        <w:rPr>
          <w:rFonts w:asciiTheme="minorHAnsi" w:hAnsiTheme="minorHAnsi"/>
          <w:spacing w:val="29"/>
          <w:sz w:val="20"/>
          <w:szCs w:val="20"/>
        </w:rPr>
        <w:t xml:space="preserve"> </w:t>
      </w:r>
      <w:r w:rsidRPr="00C47949">
        <w:rPr>
          <w:rFonts w:asciiTheme="minorHAnsi" w:hAnsiTheme="minorHAnsi"/>
          <w:sz w:val="20"/>
          <w:szCs w:val="20"/>
        </w:rPr>
        <w:t>of</w:t>
      </w:r>
      <w:r w:rsidRPr="00C47949">
        <w:rPr>
          <w:rFonts w:asciiTheme="minorHAnsi" w:hAnsiTheme="minorHAnsi"/>
          <w:spacing w:val="31"/>
          <w:sz w:val="20"/>
          <w:szCs w:val="20"/>
        </w:rPr>
        <w:t xml:space="preserve"> </w:t>
      </w:r>
      <w:r w:rsidRPr="00C47949">
        <w:rPr>
          <w:rFonts w:asciiTheme="minorHAnsi" w:hAnsiTheme="minorHAnsi"/>
          <w:sz w:val="20"/>
          <w:szCs w:val="20"/>
        </w:rPr>
        <w:t>its</w:t>
      </w:r>
      <w:r w:rsidRPr="00C47949">
        <w:rPr>
          <w:rFonts w:asciiTheme="minorHAnsi" w:hAnsiTheme="minorHAnsi"/>
          <w:spacing w:val="13"/>
          <w:sz w:val="20"/>
          <w:szCs w:val="20"/>
        </w:rPr>
        <w:t xml:space="preserve"> </w:t>
      </w:r>
      <w:r w:rsidRPr="00C47949">
        <w:rPr>
          <w:rFonts w:asciiTheme="minorHAnsi" w:hAnsiTheme="minorHAnsi"/>
          <w:sz w:val="20"/>
          <w:szCs w:val="20"/>
        </w:rPr>
        <w:t>own</w:t>
      </w:r>
      <w:r w:rsidRPr="00C47949">
        <w:rPr>
          <w:rFonts w:asciiTheme="minorHAnsi" w:hAnsiTheme="minorHAnsi"/>
          <w:spacing w:val="16"/>
          <w:sz w:val="20"/>
          <w:szCs w:val="20"/>
        </w:rPr>
        <w:t xml:space="preserve"> </w:t>
      </w:r>
      <w:r w:rsidRPr="00C47949">
        <w:rPr>
          <w:rFonts w:asciiTheme="minorHAnsi" w:hAnsiTheme="minorHAnsi"/>
          <w:sz w:val="20"/>
          <w:szCs w:val="20"/>
        </w:rPr>
        <w:t>laws</w:t>
      </w:r>
      <w:r w:rsidRPr="00C47949">
        <w:rPr>
          <w:rFonts w:asciiTheme="minorHAnsi" w:hAnsiTheme="minorHAnsi"/>
          <w:spacing w:val="12"/>
          <w:sz w:val="20"/>
          <w:szCs w:val="20"/>
        </w:rPr>
        <w:t xml:space="preserve"> </w:t>
      </w:r>
      <w:r w:rsidRPr="00C47949">
        <w:rPr>
          <w:rFonts w:asciiTheme="minorHAnsi" w:hAnsiTheme="minorHAnsi"/>
          <w:sz w:val="20"/>
          <w:szCs w:val="20"/>
        </w:rPr>
        <w:t>within</w:t>
      </w:r>
      <w:r w:rsidRPr="00C47949">
        <w:rPr>
          <w:rFonts w:asciiTheme="minorHAnsi" w:hAnsiTheme="minorHAnsi"/>
          <w:spacing w:val="24"/>
          <w:sz w:val="20"/>
          <w:szCs w:val="20"/>
        </w:rPr>
        <w:t xml:space="preserve"> </w:t>
      </w:r>
      <w:r w:rsidRPr="00C47949">
        <w:rPr>
          <w:rFonts w:asciiTheme="minorHAnsi" w:hAnsiTheme="minorHAnsi"/>
          <w:sz w:val="20"/>
          <w:szCs w:val="20"/>
        </w:rPr>
        <w:t>its</w:t>
      </w:r>
      <w:r w:rsidRPr="00C47949">
        <w:rPr>
          <w:rFonts w:asciiTheme="minorHAnsi" w:hAnsiTheme="minorHAnsi"/>
          <w:spacing w:val="6"/>
          <w:sz w:val="20"/>
          <w:szCs w:val="20"/>
        </w:rPr>
        <w:t xml:space="preserve"> </w:t>
      </w:r>
      <w:r w:rsidRPr="00C47949">
        <w:rPr>
          <w:rFonts w:asciiTheme="minorHAnsi" w:hAnsiTheme="minorHAnsi"/>
          <w:sz w:val="20"/>
          <w:szCs w:val="20"/>
        </w:rPr>
        <w:t>own</w:t>
      </w:r>
      <w:r w:rsidRPr="00C47949">
        <w:rPr>
          <w:rFonts w:asciiTheme="minorHAnsi" w:hAnsiTheme="minorHAnsi"/>
          <w:spacing w:val="30"/>
          <w:sz w:val="20"/>
          <w:szCs w:val="20"/>
        </w:rPr>
        <w:t xml:space="preserve"> </w:t>
      </w:r>
      <w:r w:rsidRPr="00C47949">
        <w:rPr>
          <w:rFonts w:asciiTheme="minorHAnsi" w:hAnsiTheme="minorHAnsi"/>
          <w:sz w:val="20"/>
          <w:szCs w:val="20"/>
        </w:rPr>
        <w:t>sphere</w:t>
      </w:r>
      <w:r w:rsidRPr="00C47949">
        <w:rPr>
          <w:rFonts w:asciiTheme="minorHAnsi" w:hAnsiTheme="minorHAnsi"/>
          <w:spacing w:val="12"/>
          <w:sz w:val="20"/>
          <w:szCs w:val="20"/>
        </w:rPr>
        <w:t xml:space="preserve"> </w:t>
      </w:r>
      <w:r w:rsidRPr="00C47949">
        <w:rPr>
          <w:rFonts w:asciiTheme="minorHAnsi" w:hAnsiTheme="minorHAnsi"/>
          <w:sz w:val="20"/>
          <w:szCs w:val="20"/>
        </w:rPr>
        <w:t>of</w:t>
      </w:r>
      <w:r w:rsidRPr="00C47949">
        <w:rPr>
          <w:rFonts w:asciiTheme="minorHAnsi" w:hAnsiTheme="minorHAnsi"/>
          <w:spacing w:val="26"/>
          <w:sz w:val="20"/>
          <w:szCs w:val="20"/>
        </w:rPr>
        <w:t xml:space="preserve"> </w:t>
      </w:r>
      <w:r w:rsidRPr="00C47949">
        <w:rPr>
          <w:rFonts w:asciiTheme="minorHAnsi" w:hAnsiTheme="minorHAnsi"/>
          <w:sz w:val="20"/>
          <w:szCs w:val="20"/>
        </w:rPr>
        <w:t>action.</w:t>
      </w:r>
    </w:p>
    <w:p w:rsidR="00860151" w:rsidRPr="00C47949" w:rsidRDefault="00E31ABA" w:rsidP="00860151">
      <w:pPr>
        <w:pStyle w:val="BodyText"/>
        <w:spacing w:before="4" w:line="247" w:lineRule="auto"/>
        <w:ind w:left="1153" w:right="1" w:firstLine="204"/>
        <w:jc w:val="both"/>
        <w:rPr>
          <w:rFonts w:asciiTheme="minorHAnsi" w:hAnsiTheme="minorHAnsi"/>
          <w:sz w:val="20"/>
          <w:szCs w:val="20"/>
        </w:rPr>
      </w:pPr>
      <w:r>
        <w:rPr>
          <w:rFonts w:asciiTheme="minorHAnsi" w:hAnsiTheme="minorHAnsi"/>
          <w:noProof/>
          <w:sz w:val="20"/>
          <w:szCs w:val="20"/>
        </w:rPr>
        <mc:AlternateContent>
          <mc:Choice Requires="wpg">
            <w:drawing>
              <wp:anchor distT="0" distB="0" distL="114300" distR="114300" simplePos="0" relativeHeight="251637760" behindDoc="1" locked="0" layoutInCell="1" allowOverlap="1">
                <wp:simplePos x="0" y="0"/>
                <wp:positionH relativeFrom="page">
                  <wp:posOffset>1442720</wp:posOffset>
                </wp:positionH>
                <wp:positionV relativeFrom="paragraph">
                  <wp:posOffset>1296670</wp:posOffset>
                </wp:positionV>
                <wp:extent cx="809625" cy="1270"/>
                <wp:effectExtent l="13970" t="9525" r="5080" b="8255"/>
                <wp:wrapNone/>
                <wp:docPr id="981"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625" cy="1270"/>
                          <a:chOff x="2272" y="2042"/>
                          <a:chExt cx="1275" cy="2"/>
                        </a:xfrm>
                      </wpg:grpSpPr>
                      <wps:wsp>
                        <wps:cNvPr id="982" name="Freeform 1284"/>
                        <wps:cNvSpPr>
                          <a:spLocks/>
                        </wps:cNvSpPr>
                        <wps:spPr bwMode="auto">
                          <a:xfrm>
                            <a:off x="2272" y="2042"/>
                            <a:ext cx="1275" cy="2"/>
                          </a:xfrm>
                          <a:custGeom>
                            <a:avLst/>
                            <a:gdLst>
                              <a:gd name="T0" fmla="+- 0 2272 2272"/>
                              <a:gd name="T1" fmla="*/ T0 w 1275"/>
                              <a:gd name="T2" fmla="+- 0 3547 2272"/>
                              <a:gd name="T3" fmla="*/ T2 w 1275"/>
                            </a:gdLst>
                            <a:ahLst/>
                            <a:cxnLst>
                              <a:cxn ang="0">
                                <a:pos x="T1" y="0"/>
                              </a:cxn>
                              <a:cxn ang="0">
                                <a:pos x="T3" y="0"/>
                              </a:cxn>
                            </a:cxnLst>
                            <a:rect l="0" t="0" r="r" b="b"/>
                            <a:pathLst>
                              <a:path w="1275">
                                <a:moveTo>
                                  <a:pt x="0" y="0"/>
                                </a:moveTo>
                                <a:lnTo>
                                  <a:pt x="1275" y="0"/>
                                </a:lnTo>
                              </a:path>
                            </a:pathLst>
                          </a:custGeom>
                          <a:noFill/>
                          <a:ln w="6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3" o:spid="_x0000_s1026" style="position:absolute;margin-left:113.6pt;margin-top:102.1pt;width:63.75pt;height:.1pt;z-index:-251678720;mso-position-horizontal-relative:page" coordorigin="2272,2042" coordsize="1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">
                <v:shape id="Freeform 1284" o:spid="_x0000_s1027" style="position:absolute;left:2272;top:2042;width:1275;height:2;visibility:visible;mso-wrap-style:square;v-text-anchor:top" coordsize="1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RxsYA&#10;AADcAAAADwAAAGRycy9kb3ducmV2LnhtbESPT2vCQBTE74V+h+UVvNVNRYJN3YRiKXgzWgv19si+&#10;/KHZtzG7muind4VCj8PM/IZZZqNpxZl611hW8DKNQBAXVjdcKdh/fT4vQDiPrLG1TAou5CBLHx+W&#10;mGg78JbOO1+JAGGXoILa+y6R0hU1GXRT2xEHr7S9QR9kX0nd4xDgppWzKIqlwYbDQo0drWoqfncn&#10;owDnp0N++LF+k2/iPX5c22PZfSs1eRrf30B4Gv1/+K+91gpeFzO4nw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uRxsYAAADcAAAADwAAAAAAAAAAAAAAAACYAgAAZHJz&#10;L2Rvd25yZXYueG1sUEsFBgAAAAAEAAQA9QAAAIsDAAAAAA==&#10;" path="m,l1275,e" filled="f" strokeweight=".16781mm">
                  <v:path arrowok="t" o:connecttype="custom" o:connectlocs="0,0;1275,0" o:connectangles="0,0"/>
                </v:shape>
                <w10:wrap anchorx="page"/>
              </v:group>
            </w:pict>
          </mc:Fallback>
        </mc:AlternateContent>
      </w:r>
      <w:r w:rsidR="00860151" w:rsidRPr="00C47949">
        <w:rPr>
          <w:rFonts w:asciiTheme="minorHAnsi" w:hAnsiTheme="minorHAnsi"/>
          <w:sz w:val="20"/>
          <w:szCs w:val="20"/>
        </w:rPr>
        <w:t>It</w:t>
      </w:r>
      <w:r w:rsidR="00860151" w:rsidRPr="00C47949">
        <w:rPr>
          <w:rFonts w:asciiTheme="minorHAnsi" w:hAnsiTheme="minorHAnsi"/>
          <w:spacing w:val="9"/>
          <w:sz w:val="20"/>
          <w:szCs w:val="20"/>
        </w:rPr>
        <w:t xml:space="preserve"> </w:t>
      </w:r>
      <w:r w:rsidR="00860151" w:rsidRPr="00C47949">
        <w:rPr>
          <w:rFonts w:asciiTheme="minorHAnsi" w:hAnsiTheme="minorHAnsi"/>
          <w:sz w:val="20"/>
          <w:szCs w:val="20"/>
        </w:rPr>
        <w:t>is</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true</w:t>
      </w:r>
      <w:r w:rsidR="00860151" w:rsidRPr="00C47949">
        <w:rPr>
          <w:rFonts w:asciiTheme="minorHAnsi" w:hAnsiTheme="minorHAnsi"/>
          <w:spacing w:val="14"/>
          <w:sz w:val="20"/>
          <w:szCs w:val="20"/>
        </w:rPr>
        <w:t xml:space="preserve"> </w:t>
      </w:r>
      <w:r w:rsidR="00860151" w:rsidRPr="00C47949">
        <w:rPr>
          <w:rFonts w:asciiTheme="minorHAnsi" w:hAnsiTheme="minorHAnsi"/>
          <w:sz w:val="20"/>
          <w:szCs w:val="20"/>
        </w:rPr>
        <w:t>that</w:t>
      </w:r>
      <w:r w:rsidR="00860151" w:rsidRPr="00C47949">
        <w:rPr>
          <w:rFonts w:asciiTheme="minorHAnsi" w:hAnsiTheme="minorHAnsi"/>
          <w:spacing w:val="24"/>
          <w:sz w:val="20"/>
          <w:szCs w:val="20"/>
        </w:rPr>
        <w:t xml:space="preserve"> </w:t>
      </w:r>
      <w:r w:rsidR="00860151" w:rsidRPr="00C47949">
        <w:rPr>
          <w:rFonts w:asciiTheme="minorHAnsi" w:hAnsiTheme="minorHAnsi"/>
          <w:sz w:val="20"/>
          <w:szCs w:val="20"/>
        </w:rPr>
        <w:t>cases</w:t>
      </w:r>
      <w:r w:rsidR="00860151" w:rsidRPr="00C47949">
        <w:rPr>
          <w:rFonts w:asciiTheme="minorHAnsi" w:hAnsiTheme="minorHAnsi"/>
          <w:spacing w:val="7"/>
          <w:sz w:val="20"/>
          <w:szCs w:val="20"/>
        </w:rPr>
        <w:t xml:space="preserve"> </w:t>
      </w:r>
      <w:r w:rsidR="00860151" w:rsidRPr="00C47949">
        <w:rPr>
          <w:rFonts w:asciiTheme="minorHAnsi" w:hAnsiTheme="minorHAnsi"/>
          <w:sz w:val="20"/>
          <w:szCs w:val="20"/>
        </w:rPr>
        <w:t>may</w:t>
      </w:r>
      <w:r w:rsidR="00860151" w:rsidRPr="00C47949">
        <w:rPr>
          <w:rFonts w:asciiTheme="minorHAnsi" w:hAnsiTheme="minorHAnsi"/>
          <w:spacing w:val="15"/>
          <w:sz w:val="20"/>
          <w:szCs w:val="20"/>
        </w:rPr>
        <w:t xml:space="preserve"> </w:t>
      </w:r>
      <w:r w:rsidR="00860151" w:rsidRPr="00C47949">
        <w:rPr>
          <w:rFonts w:asciiTheme="minorHAnsi" w:hAnsiTheme="minorHAnsi"/>
          <w:sz w:val="20"/>
          <w:szCs w:val="20"/>
        </w:rPr>
        <w:t>be</w:t>
      </w:r>
      <w:r w:rsidR="00860151" w:rsidRPr="00C47949">
        <w:rPr>
          <w:rFonts w:asciiTheme="minorHAnsi" w:hAnsiTheme="minorHAnsi"/>
          <w:spacing w:val="16"/>
          <w:sz w:val="20"/>
          <w:szCs w:val="20"/>
        </w:rPr>
        <w:t xml:space="preserve"> </w:t>
      </w:r>
      <w:r w:rsidR="00860151" w:rsidRPr="00C47949">
        <w:rPr>
          <w:rFonts w:asciiTheme="minorHAnsi" w:hAnsiTheme="minorHAnsi"/>
          <w:sz w:val="20"/>
          <w:szCs w:val="20"/>
        </w:rPr>
        <w:t>imagined</w:t>
      </w:r>
      <w:r w:rsidR="00860151" w:rsidRPr="00C47949">
        <w:rPr>
          <w:rFonts w:asciiTheme="minorHAnsi" w:hAnsiTheme="minorHAnsi"/>
          <w:spacing w:val="30"/>
          <w:sz w:val="20"/>
          <w:szCs w:val="20"/>
        </w:rPr>
        <w:t xml:space="preserve"> </w:t>
      </w:r>
      <w:r w:rsidR="00860151" w:rsidRPr="00C47949">
        <w:rPr>
          <w:rFonts w:asciiTheme="minorHAnsi" w:hAnsiTheme="minorHAnsi"/>
          <w:sz w:val="20"/>
          <w:szCs w:val="20"/>
        </w:rPr>
        <w:t>disclosing</w:t>
      </w:r>
      <w:r w:rsidR="00860151" w:rsidRPr="00C47949">
        <w:rPr>
          <w:rFonts w:asciiTheme="minorHAnsi" w:hAnsiTheme="minorHAnsi"/>
          <w:spacing w:val="22"/>
          <w:sz w:val="20"/>
          <w:szCs w:val="20"/>
        </w:rPr>
        <w:t xml:space="preserve"> </w:t>
      </w:r>
      <w:r w:rsidR="00860151" w:rsidRPr="00C47949">
        <w:rPr>
          <w:rFonts w:asciiTheme="minorHAnsi" w:hAnsiTheme="minorHAnsi"/>
          <w:sz w:val="20"/>
          <w:szCs w:val="20"/>
        </w:rPr>
        <w:t>such</w:t>
      </w:r>
      <w:r w:rsidR="00860151" w:rsidRPr="00C47949">
        <w:rPr>
          <w:rFonts w:asciiTheme="minorHAnsi" w:hAnsiTheme="minorHAnsi"/>
          <w:spacing w:val="15"/>
          <w:sz w:val="20"/>
          <w:szCs w:val="20"/>
        </w:rPr>
        <w:t xml:space="preserve"> </w:t>
      </w:r>
      <w:r w:rsidR="00860151" w:rsidRPr="00C47949">
        <w:rPr>
          <w:rFonts w:asciiTheme="minorHAnsi" w:hAnsiTheme="minorHAnsi"/>
          <w:sz w:val="20"/>
          <w:szCs w:val="20"/>
        </w:rPr>
        <w:t>a</w:t>
      </w:r>
      <w:r w:rsidR="00860151" w:rsidRPr="00C47949">
        <w:rPr>
          <w:rFonts w:asciiTheme="minorHAnsi" w:hAnsiTheme="minorHAnsi"/>
          <w:spacing w:val="16"/>
          <w:sz w:val="20"/>
          <w:szCs w:val="20"/>
        </w:rPr>
        <w:t xml:space="preserve"> </w:t>
      </w:r>
      <w:r w:rsidR="00860151" w:rsidRPr="00C47949">
        <w:rPr>
          <w:rFonts w:asciiTheme="minorHAnsi" w:hAnsiTheme="minorHAnsi"/>
          <w:sz w:val="20"/>
          <w:szCs w:val="20"/>
        </w:rPr>
        <w:t>settled</w:t>
      </w:r>
      <w:r w:rsidR="00860151" w:rsidRPr="00C47949">
        <w:rPr>
          <w:rFonts w:asciiTheme="minorHAnsi" w:hAnsiTheme="minorHAnsi"/>
          <w:spacing w:val="15"/>
          <w:sz w:val="20"/>
          <w:szCs w:val="20"/>
        </w:rPr>
        <w:t xml:space="preserve"> </w:t>
      </w:r>
      <w:r w:rsidR="00860151" w:rsidRPr="00C47949">
        <w:rPr>
          <w:rFonts w:asciiTheme="minorHAnsi" w:hAnsiTheme="minorHAnsi"/>
          <w:sz w:val="20"/>
          <w:szCs w:val="20"/>
        </w:rPr>
        <w:t>pur­</w:t>
      </w:r>
      <w:r w:rsidR="00860151" w:rsidRPr="00C47949">
        <w:rPr>
          <w:rFonts w:asciiTheme="minorHAnsi" w:hAnsiTheme="minorHAnsi"/>
          <w:w w:val="104"/>
          <w:sz w:val="20"/>
          <w:szCs w:val="20"/>
        </w:rPr>
        <w:t xml:space="preserve"> </w:t>
      </w:r>
      <w:r w:rsidR="00860151" w:rsidRPr="00C47949">
        <w:rPr>
          <w:rFonts w:asciiTheme="minorHAnsi" w:hAnsiTheme="minorHAnsi"/>
          <w:sz w:val="20"/>
          <w:szCs w:val="20"/>
        </w:rPr>
        <w:t>pose</w:t>
      </w:r>
      <w:r w:rsidR="00860151" w:rsidRPr="00C47949">
        <w:rPr>
          <w:rFonts w:asciiTheme="minorHAnsi" w:hAnsiTheme="minorHAnsi"/>
          <w:spacing w:val="29"/>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30"/>
          <w:sz w:val="20"/>
          <w:szCs w:val="20"/>
        </w:rPr>
        <w:t xml:space="preserve"> </w:t>
      </w:r>
      <w:r w:rsidR="00860151" w:rsidRPr="00C47949">
        <w:rPr>
          <w:rFonts w:asciiTheme="minorHAnsi" w:hAnsiTheme="minorHAnsi"/>
          <w:sz w:val="20"/>
          <w:szCs w:val="20"/>
        </w:rPr>
        <w:t>usurpation</w:t>
      </w:r>
      <w:r w:rsidR="00860151" w:rsidRPr="00C47949">
        <w:rPr>
          <w:rFonts w:asciiTheme="minorHAnsi" w:hAnsiTheme="minorHAnsi"/>
          <w:spacing w:val="25"/>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20"/>
          <w:sz w:val="20"/>
          <w:szCs w:val="20"/>
        </w:rPr>
        <w:t xml:space="preserve"> </w:t>
      </w:r>
      <w:r w:rsidR="00860151" w:rsidRPr="00C47949">
        <w:rPr>
          <w:rFonts w:asciiTheme="minorHAnsi" w:hAnsiTheme="minorHAnsi"/>
          <w:sz w:val="20"/>
          <w:szCs w:val="20"/>
        </w:rPr>
        <w:t>oppression</w:t>
      </w:r>
      <w:r w:rsidR="00860151" w:rsidRPr="00C47949">
        <w:rPr>
          <w:rFonts w:asciiTheme="minorHAnsi" w:hAnsiTheme="minorHAnsi"/>
          <w:spacing w:val="23"/>
          <w:sz w:val="20"/>
          <w:szCs w:val="20"/>
        </w:rPr>
        <w:t xml:space="preserve"> </w:t>
      </w:r>
      <w:r w:rsidR="00860151" w:rsidRPr="00C47949">
        <w:rPr>
          <w:rFonts w:asciiTheme="minorHAnsi" w:hAnsiTheme="minorHAnsi"/>
          <w:sz w:val="20"/>
          <w:szCs w:val="20"/>
        </w:rPr>
        <w:t>on</w:t>
      </w:r>
      <w:r w:rsidR="00860151" w:rsidRPr="00C47949">
        <w:rPr>
          <w:rFonts w:asciiTheme="minorHAnsi" w:hAnsiTheme="minorHAnsi"/>
          <w:spacing w:val="18"/>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14"/>
          <w:sz w:val="20"/>
          <w:szCs w:val="20"/>
        </w:rPr>
        <w:t xml:space="preserve"> </w:t>
      </w:r>
      <w:r w:rsidR="00860151" w:rsidRPr="00C47949">
        <w:rPr>
          <w:rFonts w:asciiTheme="minorHAnsi" w:hAnsiTheme="minorHAnsi"/>
          <w:sz w:val="20"/>
          <w:szCs w:val="20"/>
        </w:rPr>
        <w:t>part</w:t>
      </w:r>
      <w:r w:rsidR="00860151" w:rsidRPr="00C47949">
        <w:rPr>
          <w:rFonts w:asciiTheme="minorHAnsi" w:hAnsiTheme="minorHAnsi"/>
          <w:spacing w:val="28"/>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35"/>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23"/>
          <w:sz w:val="20"/>
          <w:szCs w:val="20"/>
        </w:rPr>
        <w:t xml:space="preserve"> </w:t>
      </w:r>
      <w:r w:rsidR="00860151" w:rsidRPr="00C47949">
        <w:rPr>
          <w:rFonts w:asciiTheme="minorHAnsi" w:hAnsiTheme="minorHAnsi"/>
          <w:sz w:val="20"/>
          <w:szCs w:val="20"/>
        </w:rPr>
        <w:t>Government</w:t>
      </w:r>
      <w:r w:rsidR="00860151" w:rsidRPr="00C47949">
        <w:rPr>
          <w:rFonts w:asciiTheme="minorHAnsi" w:hAnsiTheme="minorHAnsi"/>
          <w:spacing w:val="27"/>
          <w:sz w:val="20"/>
          <w:szCs w:val="20"/>
        </w:rPr>
        <w:t xml:space="preserve"> </w:t>
      </w:r>
      <w:r w:rsidR="00860151" w:rsidRPr="00C47949">
        <w:rPr>
          <w:rFonts w:asciiTheme="minorHAnsi" w:hAnsiTheme="minorHAnsi"/>
          <w:sz w:val="20"/>
          <w:szCs w:val="20"/>
        </w:rPr>
        <w:t>as</w:t>
      </w:r>
      <w:r w:rsidR="00860151" w:rsidRPr="00C47949">
        <w:rPr>
          <w:rFonts w:asciiTheme="minorHAnsi" w:hAnsiTheme="minorHAnsi"/>
          <w:w w:val="104"/>
          <w:sz w:val="20"/>
          <w:szCs w:val="20"/>
        </w:rPr>
        <w:t xml:space="preserve"> </w:t>
      </w:r>
      <w:r w:rsidR="00860151" w:rsidRPr="00C47949">
        <w:rPr>
          <w:rFonts w:asciiTheme="minorHAnsi" w:hAnsiTheme="minorHAnsi"/>
          <w:sz w:val="20"/>
          <w:szCs w:val="20"/>
        </w:rPr>
        <w:t>would</w:t>
      </w:r>
      <w:r w:rsidR="00860151" w:rsidRPr="00C47949">
        <w:rPr>
          <w:rFonts w:asciiTheme="minorHAnsi" w:hAnsiTheme="minorHAnsi"/>
          <w:spacing w:val="21"/>
          <w:sz w:val="20"/>
          <w:szCs w:val="20"/>
        </w:rPr>
        <w:t xml:space="preserve"> </w:t>
      </w:r>
      <w:r w:rsidR="00860151" w:rsidRPr="00C47949">
        <w:rPr>
          <w:rFonts w:asciiTheme="minorHAnsi" w:hAnsiTheme="minorHAnsi"/>
          <w:sz w:val="20"/>
          <w:szCs w:val="20"/>
        </w:rPr>
        <w:t>justify</w:t>
      </w:r>
      <w:r w:rsidR="00860151" w:rsidRPr="00C47949">
        <w:rPr>
          <w:rFonts w:asciiTheme="minorHAnsi" w:hAnsiTheme="minorHAnsi"/>
          <w:spacing w:val="40"/>
          <w:sz w:val="20"/>
          <w:szCs w:val="20"/>
        </w:rPr>
        <w:t xml:space="preserve"> </w:t>
      </w:r>
      <w:r w:rsidR="00860151" w:rsidRPr="00C47949">
        <w:rPr>
          <w:rFonts w:asciiTheme="minorHAnsi" w:hAnsiTheme="minorHAnsi"/>
          <w:sz w:val="20"/>
          <w:szCs w:val="20"/>
        </w:rPr>
        <w:t>an</w:t>
      </w:r>
      <w:r w:rsidR="00860151" w:rsidRPr="00C47949">
        <w:rPr>
          <w:rFonts w:asciiTheme="minorHAnsi" w:hAnsiTheme="minorHAnsi"/>
          <w:spacing w:val="7"/>
          <w:sz w:val="20"/>
          <w:szCs w:val="20"/>
        </w:rPr>
        <w:t xml:space="preserve"> </w:t>
      </w:r>
      <w:r w:rsidR="00860151" w:rsidRPr="00C47949">
        <w:rPr>
          <w:rFonts w:asciiTheme="minorHAnsi" w:hAnsiTheme="minorHAnsi"/>
          <w:sz w:val="20"/>
          <w:szCs w:val="20"/>
        </w:rPr>
        <w:t>appeal</w:t>
      </w:r>
      <w:r w:rsidR="00860151" w:rsidRPr="00C47949">
        <w:rPr>
          <w:rFonts w:asciiTheme="minorHAnsi" w:hAnsiTheme="minorHAnsi"/>
          <w:spacing w:val="14"/>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11"/>
          <w:sz w:val="20"/>
          <w:szCs w:val="20"/>
        </w:rPr>
        <w:t xml:space="preserve"> </w:t>
      </w:r>
      <w:r w:rsidR="00860151" w:rsidRPr="00C47949">
        <w:rPr>
          <w:rFonts w:asciiTheme="minorHAnsi" w:hAnsiTheme="minorHAnsi"/>
          <w:sz w:val="20"/>
          <w:szCs w:val="20"/>
        </w:rPr>
        <w:t>arms.</w:t>
      </w:r>
      <w:r w:rsidR="00860151" w:rsidRPr="00C47949">
        <w:rPr>
          <w:rFonts w:asciiTheme="minorHAnsi" w:hAnsiTheme="minorHAnsi"/>
          <w:spacing w:val="9"/>
          <w:sz w:val="20"/>
          <w:szCs w:val="20"/>
        </w:rPr>
        <w:t xml:space="preserve"> </w:t>
      </w:r>
      <w:r w:rsidR="00860151" w:rsidRPr="00C47949">
        <w:rPr>
          <w:rFonts w:asciiTheme="minorHAnsi" w:hAnsiTheme="minorHAnsi"/>
          <w:sz w:val="20"/>
          <w:szCs w:val="20"/>
        </w:rPr>
        <w:t>These,</w:t>
      </w:r>
      <w:r w:rsidR="00860151" w:rsidRPr="00C47949">
        <w:rPr>
          <w:rFonts w:asciiTheme="minorHAnsi" w:hAnsiTheme="minorHAnsi"/>
          <w:spacing w:val="15"/>
          <w:sz w:val="20"/>
          <w:szCs w:val="20"/>
        </w:rPr>
        <w:t xml:space="preserve"> </w:t>
      </w:r>
      <w:r w:rsidR="00860151" w:rsidRPr="00C47949">
        <w:rPr>
          <w:rFonts w:asciiTheme="minorHAnsi" w:hAnsiTheme="minorHAnsi"/>
          <w:sz w:val="20"/>
          <w:szCs w:val="20"/>
        </w:rPr>
        <w:t>however,</w:t>
      </w:r>
      <w:r w:rsidR="00860151" w:rsidRPr="00C47949">
        <w:rPr>
          <w:rFonts w:asciiTheme="minorHAnsi" w:hAnsiTheme="minorHAnsi"/>
          <w:spacing w:val="32"/>
          <w:sz w:val="20"/>
          <w:szCs w:val="20"/>
        </w:rPr>
        <w:t xml:space="preserve"> </w:t>
      </w:r>
      <w:r w:rsidR="00860151" w:rsidRPr="00C47949">
        <w:rPr>
          <w:rFonts w:asciiTheme="minorHAnsi" w:hAnsiTheme="minorHAnsi"/>
          <w:sz w:val="20"/>
          <w:szCs w:val="20"/>
        </w:rPr>
        <w:t>are</w:t>
      </w:r>
      <w:r w:rsidR="00860151" w:rsidRPr="00C47949">
        <w:rPr>
          <w:rFonts w:asciiTheme="minorHAnsi" w:hAnsiTheme="minorHAnsi"/>
          <w:spacing w:val="8"/>
          <w:sz w:val="20"/>
          <w:szCs w:val="20"/>
        </w:rPr>
        <w:t xml:space="preserve"> </w:t>
      </w:r>
      <w:r w:rsidR="00860151" w:rsidRPr="00C47949">
        <w:rPr>
          <w:rFonts w:asciiTheme="minorHAnsi" w:hAnsiTheme="minorHAnsi"/>
          <w:sz w:val="20"/>
          <w:szCs w:val="20"/>
        </w:rPr>
        <w:t>extreme</w:t>
      </w:r>
      <w:r w:rsidR="00860151" w:rsidRPr="00C47949">
        <w:rPr>
          <w:rFonts w:asciiTheme="minorHAnsi" w:hAnsiTheme="minorHAnsi"/>
          <w:spacing w:val="23"/>
          <w:sz w:val="20"/>
          <w:szCs w:val="20"/>
        </w:rPr>
        <w:t xml:space="preserve"> </w:t>
      </w:r>
      <w:r w:rsidR="00860151" w:rsidRPr="00C47949">
        <w:rPr>
          <w:rFonts w:asciiTheme="minorHAnsi" w:hAnsiTheme="minorHAnsi"/>
          <w:sz w:val="20"/>
          <w:szCs w:val="20"/>
        </w:rPr>
        <w:t>cases,</w:t>
      </w:r>
      <w:r w:rsidR="00860151" w:rsidRPr="00C47949">
        <w:rPr>
          <w:rFonts w:asciiTheme="minorHAnsi" w:hAnsiTheme="minorHAnsi"/>
          <w:w w:val="96"/>
          <w:sz w:val="20"/>
          <w:szCs w:val="20"/>
        </w:rPr>
        <w:t xml:space="preserve"> </w:t>
      </w:r>
      <w:r w:rsidR="00860151" w:rsidRPr="00C47949">
        <w:rPr>
          <w:rFonts w:asciiTheme="minorHAnsi" w:hAnsiTheme="minorHAnsi"/>
          <w:sz w:val="20"/>
          <w:szCs w:val="20"/>
        </w:rPr>
        <w:t>which</w:t>
      </w:r>
      <w:r w:rsidR="00860151" w:rsidRPr="00C47949">
        <w:rPr>
          <w:rFonts w:asciiTheme="minorHAnsi" w:hAnsiTheme="minorHAnsi"/>
          <w:spacing w:val="30"/>
          <w:sz w:val="20"/>
          <w:szCs w:val="20"/>
        </w:rPr>
        <w:t xml:space="preserve"> </w:t>
      </w:r>
      <w:r w:rsidR="00860151" w:rsidRPr="00C47949">
        <w:rPr>
          <w:rFonts w:asciiTheme="minorHAnsi" w:hAnsiTheme="minorHAnsi"/>
          <w:sz w:val="20"/>
          <w:szCs w:val="20"/>
        </w:rPr>
        <w:t>we</w:t>
      </w:r>
      <w:r w:rsidR="00860151" w:rsidRPr="00C47949">
        <w:rPr>
          <w:rFonts w:asciiTheme="minorHAnsi" w:hAnsiTheme="minorHAnsi"/>
          <w:spacing w:val="24"/>
          <w:sz w:val="20"/>
          <w:szCs w:val="20"/>
        </w:rPr>
        <w:t xml:space="preserve"> </w:t>
      </w:r>
      <w:r w:rsidR="00860151" w:rsidRPr="00C47949">
        <w:rPr>
          <w:rFonts w:asciiTheme="minorHAnsi" w:hAnsiTheme="minorHAnsi"/>
          <w:sz w:val="20"/>
          <w:szCs w:val="20"/>
        </w:rPr>
        <w:t>have</w:t>
      </w:r>
      <w:r w:rsidR="00860151" w:rsidRPr="00C47949">
        <w:rPr>
          <w:rFonts w:asciiTheme="minorHAnsi" w:hAnsiTheme="minorHAnsi"/>
          <w:spacing w:val="24"/>
          <w:sz w:val="20"/>
          <w:szCs w:val="20"/>
        </w:rPr>
        <w:t xml:space="preserve"> </w:t>
      </w:r>
      <w:r w:rsidR="00860151" w:rsidRPr="00C47949">
        <w:rPr>
          <w:rFonts w:asciiTheme="minorHAnsi" w:hAnsiTheme="minorHAnsi"/>
          <w:sz w:val="20"/>
          <w:szCs w:val="20"/>
        </w:rPr>
        <w:t>no</w:t>
      </w:r>
      <w:r w:rsidR="00860151" w:rsidRPr="00C47949">
        <w:rPr>
          <w:rFonts w:asciiTheme="minorHAnsi" w:hAnsiTheme="minorHAnsi"/>
          <w:spacing w:val="21"/>
          <w:sz w:val="20"/>
          <w:szCs w:val="20"/>
        </w:rPr>
        <w:t xml:space="preserve"> </w:t>
      </w:r>
      <w:r w:rsidR="00860151" w:rsidRPr="00C47949">
        <w:rPr>
          <w:rFonts w:asciiTheme="minorHAnsi" w:hAnsiTheme="minorHAnsi"/>
          <w:sz w:val="20"/>
          <w:szCs w:val="20"/>
        </w:rPr>
        <w:t>reason</w:t>
      </w:r>
      <w:r w:rsidR="00860151" w:rsidRPr="00C47949">
        <w:rPr>
          <w:rFonts w:asciiTheme="minorHAnsi" w:hAnsiTheme="minorHAnsi"/>
          <w:spacing w:val="44"/>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19"/>
          <w:sz w:val="20"/>
          <w:szCs w:val="20"/>
        </w:rPr>
        <w:t xml:space="preserve"> </w:t>
      </w:r>
      <w:r w:rsidR="00860151" w:rsidRPr="00C47949">
        <w:rPr>
          <w:rFonts w:asciiTheme="minorHAnsi" w:hAnsiTheme="minorHAnsi"/>
          <w:sz w:val="20"/>
          <w:szCs w:val="20"/>
        </w:rPr>
        <w:t>apprehend</w:t>
      </w:r>
      <w:r w:rsidR="00860151" w:rsidRPr="00C47949">
        <w:rPr>
          <w:rFonts w:asciiTheme="minorHAnsi" w:hAnsiTheme="minorHAnsi"/>
          <w:spacing w:val="35"/>
          <w:sz w:val="20"/>
          <w:szCs w:val="20"/>
        </w:rPr>
        <w:t xml:space="preserve"> </w:t>
      </w:r>
      <w:r w:rsidR="00860151" w:rsidRPr="00C47949">
        <w:rPr>
          <w:rFonts w:asciiTheme="minorHAnsi" w:hAnsiTheme="minorHAnsi"/>
          <w:sz w:val="20"/>
          <w:szCs w:val="20"/>
        </w:rPr>
        <w:t>in</w:t>
      </w:r>
      <w:r w:rsidR="00860151" w:rsidRPr="00C47949">
        <w:rPr>
          <w:rFonts w:asciiTheme="minorHAnsi" w:hAnsiTheme="minorHAnsi"/>
          <w:spacing w:val="29"/>
          <w:sz w:val="20"/>
          <w:szCs w:val="20"/>
        </w:rPr>
        <w:t xml:space="preserve"> </w:t>
      </w:r>
      <w:r w:rsidR="00860151" w:rsidRPr="00C47949">
        <w:rPr>
          <w:rFonts w:asciiTheme="minorHAnsi" w:hAnsiTheme="minorHAnsi"/>
          <w:sz w:val="20"/>
          <w:szCs w:val="20"/>
        </w:rPr>
        <w:t>a</w:t>
      </w:r>
      <w:r w:rsidR="00860151" w:rsidRPr="00C47949">
        <w:rPr>
          <w:rFonts w:asciiTheme="minorHAnsi" w:hAnsiTheme="minorHAnsi"/>
          <w:spacing w:val="36"/>
          <w:sz w:val="20"/>
          <w:szCs w:val="20"/>
        </w:rPr>
        <w:t xml:space="preserve"> </w:t>
      </w:r>
      <w:r w:rsidR="00860151" w:rsidRPr="00C47949">
        <w:rPr>
          <w:rFonts w:asciiTheme="minorHAnsi" w:hAnsiTheme="minorHAnsi"/>
          <w:sz w:val="20"/>
          <w:szCs w:val="20"/>
        </w:rPr>
        <w:t>Government</w:t>
      </w:r>
      <w:r w:rsidR="00860151" w:rsidRPr="00C47949">
        <w:rPr>
          <w:rFonts w:asciiTheme="minorHAnsi" w:hAnsiTheme="minorHAnsi"/>
          <w:spacing w:val="40"/>
          <w:sz w:val="20"/>
          <w:szCs w:val="20"/>
        </w:rPr>
        <w:t xml:space="preserve"> </w:t>
      </w:r>
      <w:r w:rsidR="00860151" w:rsidRPr="00C47949">
        <w:rPr>
          <w:rFonts w:asciiTheme="minorHAnsi" w:hAnsiTheme="minorHAnsi"/>
          <w:sz w:val="20"/>
          <w:szCs w:val="20"/>
        </w:rPr>
        <w:t>where</w:t>
      </w:r>
      <w:r w:rsidR="00860151" w:rsidRPr="00C47949">
        <w:rPr>
          <w:rFonts w:asciiTheme="minorHAnsi" w:hAnsiTheme="minorHAnsi"/>
          <w:spacing w:val="35"/>
          <w:sz w:val="20"/>
          <w:szCs w:val="20"/>
        </w:rPr>
        <w:t xml:space="preserve"> </w:t>
      </w:r>
      <w:r w:rsidR="00860151" w:rsidRPr="00C47949">
        <w:rPr>
          <w:rFonts w:asciiTheme="minorHAnsi" w:hAnsiTheme="minorHAnsi"/>
          <w:sz w:val="20"/>
          <w:szCs w:val="20"/>
        </w:rPr>
        <w:t>the</w:t>
      </w:r>
    </w:p>
    <w:p w:rsidR="00860151" w:rsidRPr="00C47949" w:rsidRDefault="00860151" w:rsidP="00860151">
      <w:pPr>
        <w:tabs>
          <w:tab w:val="right" w:pos="6088"/>
        </w:tabs>
        <w:spacing w:before="166"/>
        <w:ind w:left="2318"/>
        <w:rPr>
          <w:rFonts w:eastAsia="Times New Roman" w:cs="Times New Roman"/>
          <w:sz w:val="20"/>
          <w:szCs w:val="20"/>
        </w:rPr>
      </w:pPr>
      <w:r w:rsidRPr="00C47949">
        <w:rPr>
          <w:sz w:val="20"/>
          <w:szCs w:val="20"/>
        </w:rPr>
        <w:br w:type="column"/>
      </w:r>
      <w:r w:rsidRPr="00C47949">
        <w:rPr>
          <w:rFonts w:eastAsia="Times New Roman" w:cs="Times New Roman"/>
          <w:sz w:val="20"/>
          <w:szCs w:val="20"/>
        </w:rPr>
        <w:lastRenderedPageBreak/>
        <w:t xml:space="preserve">ANDREW  </w:t>
      </w:r>
      <w:r w:rsidRPr="00C47949">
        <w:rPr>
          <w:rFonts w:eastAsia="Times New Roman" w:cs="Times New Roman"/>
          <w:spacing w:val="2"/>
          <w:sz w:val="20"/>
          <w:szCs w:val="20"/>
        </w:rPr>
        <w:t xml:space="preserve"> </w:t>
      </w:r>
      <w:r w:rsidRPr="00C47949">
        <w:rPr>
          <w:rFonts w:eastAsia="Times New Roman" w:cs="Times New Roman"/>
          <w:sz w:val="20"/>
          <w:szCs w:val="20"/>
        </w:rPr>
        <w:t>JACKSON</w:t>
      </w:r>
      <w:r w:rsidRPr="00C47949">
        <w:rPr>
          <w:rFonts w:eastAsia="Times New Roman" w:cs="Times New Roman"/>
          <w:sz w:val="20"/>
          <w:szCs w:val="20"/>
        </w:rPr>
        <w:tab/>
        <w:t>7</w:t>
      </w:r>
    </w:p>
    <w:p w:rsidR="00860151" w:rsidRPr="00C47949" w:rsidRDefault="00860151" w:rsidP="00860151">
      <w:pPr>
        <w:pStyle w:val="BodyText"/>
        <w:spacing w:before="85" w:line="245" w:lineRule="auto"/>
        <w:ind w:left="107" w:right="123" w:hanging="5"/>
        <w:jc w:val="both"/>
        <w:rPr>
          <w:rFonts w:asciiTheme="minorHAnsi" w:hAnsiTheme="minorHAnsi"/>
          <w:sz w:val="20"/>
          <w:szCs w:val="20"/>
        </w:rPr>
      </w:pPr>
      <w:r w:rsidRPr="00C47949">
        <w:rPr>
          <w:rFonts w:asciiTheme="minorHAnsi" w:hAnsiTheme="minorHAnsi"/>
          <w:sz w:val="20"/>
          <w:szCs w:val="20"/>
        </w:rPr>
        <w:t>power</w:t>
      </w:r>
      <w:r w:rsidRPr="00C47949">
        <w:rPr>
          <w:rFonts w:asciiTheme="minorHAnsi" w:hAnsiTheme="minorHAnsi"/>
          <w:spacing w:val="21"/>
          <w:sz w:val="20"/>
          <w:szCs w:val="20"/>
        </w:rPr>
        <w:t xml:space="preserve"> </w:t>
      </w:r>
      <w:r w:rsidRPr="00C47949">
        <w:rPr>
          <w:rFonts w:asciiTheme="minorHAnsi" w:hAnsiTheme="minorHAnsi"/>
          <w:sz w:val="20"/>
          <w:szCs w:val="20"/>
        </w:rPr>
        <w:t>is in</w:t>
      </w:r>
      <w:r w:rsidRPr="00C47949">
        <w:rPr>
          <w:rFonts w:asciiTheme="minorHAnsi" w:hAnsiTheme="minorHAnsi"/>
          <w:spacing w:val="28"/>
          <w:sz w:val="20"/>
          <w:szCs w:val="20"/>
        </w:rPr>
        <w:t xml:space="preserve"> </w:t>
      </w:r>
      <w:r w:rsidRPr="00C47949">
        <w:rPr>
          <w:rFonts w:asciiTheme="minorHAnsi" w:hAnsiTheme="minorHAnsi"/>
          <w:sz w:val="20"/>
          <w:szCs w:val="20"/>
        </w:rPr>
        <w:t>the</w:t>
      </w:r>
      <w:r w:rsidRPr="00C47949">
        <w:rPr>
          <w:rFonts w:asciiTheme="minorHAnsi" w:hAnsiTheme="minorHAnsi"/>
          <w:spacing w:val="14"/>
          <w:sz w:val="20"/>
          <w:szCs w:val="20"/>
        </w:rPr>
        <w:t xml:space="preserve"> </w:t>
      </w:r>
      <w:r w:rsidRPr="00C47949">
        <w:rPr>
          <w:rFonts w:asciiTheme="minorHAnsi" w:hAnsiTheme="minorHAnsi"/>
          <w:sz w:val="20"/>
          <w:szCs w:val="20"/>
        </w:rPr>
        <w:t>hands</w:t>
      </w:r>
      <w:r w:rsidRPr="00C47949">
        <w:rPr>
          <w:rFonts w:asciiTheme="minorHAnsi" w:hAnsiTheme="minorHAnsi"/>
          <w:spacing w:val="19"/>
          <w:sz w:val="20"/>
          <w:szCs w:val="20"/>
        </w:rPr>
        <w:t xml:space="preserve"> </w:t>
      </w:r>
      <w:r w:rsidRPr="00C47949">
        <w:rPr>
          <w:rFonts w:asciiTheme="minorHAnsi" w:hAnsiTheme="minorHAnsi"/>
          <w:sz w:val="20"/>
          <w:szCs w:val="20"/>
        </w:rPr>
        <w:t>of</w:t>
      </w:r>
      <w:r w:rsidRPr="00C47949">
        <w:rPr>
          <w:rFonts w:asciiTheme="minorHAnsi" w:hAnsiTheme="minorHAnsi"/>
          <w:spacing w:val="25"/>
          <w:sz w:val="20"/>
          <w:szCs w:val="20"/>
        </w:rPr>
        <w:t xml:space="preserve"> </w:t>
      </w:r>
      <w:r w:rsidRPr="00C47949">
        <w:rPr>
          <w:rFonts w:asciiTheme="minorHAnsi" w:hAnsiTheme="minorHAnsi"/>
          <w:sz w:val="20"/>
          <w:szCs w:val="20"/>
        </w:rPr>
        <w:t>a</w:t>
      </w:r>
      <w:r w:rsidRPr="00C47949">
        <w:rPr>
          <w:rFonts w:asciiTheme="minorHAnsi" w:hAnsiTheme="minorHAnsi"/>
          <w:spacing w:val="10"/>
          <w:sz w:val="20"/>
          <w:szCs w:val="20"/>
        </w:rPr>
        <w:t xml:space="preserve"> </w:t>
      </w:r>
      <w:r w:rsidRPr="00C47949">
        <w:rPr>
          <w:rFonts w:asciiTheme="minorHAnsi" w:hAnsiTheme="minorHAnsi"/>
          <w:sz w:val="20"/>
          <w:szCs w:val="20"/>
        </w:rPr>
        <w:t>patriotic</w:t>
      </w:r>
      <w:r w:rsidRPr="00C47949">
        <w:rPr>
          <w:rFonts w:asciiTheme="minorHAnsi" w:hAnsiTheme="minorHAnsi"/>
          <w:spacing w:val="17"/>
          <w:sz w:val="20"/>
          <w:szCs w:val="20"/>
        </w:rPr>
        <w:t xml:space="preserve"> </w:t>
      </w:r>
      <w:r w:rsidRPr="00C47949">
        <w:rPr>
          <w:rFonts w:asciiTheme="minorHAnsi" w:hAnsiTheme="minorHAnsi"/>
          <w:sz w:val="20"/>
          <w:szCs w:val="20"/>
        </w:rPr>
        <w:t>people;</w:t>
      </w:r>
      <w:r w:rsidRPr="00C47949">
        <w:rPr>
          <w:rFonts w:asciiTheme="minorHAnsi" w:hAnsiTheme="minorHAnsi"/>
          <w:spacing w:val="22"/>
          <w:sz w:val="20"/>
          <w:szCs w:val="20"/>
        </w:rPr>
        <w:t xml:space="preserve"> </w:t>
      </w:r>
      <w:r w:rsidRPr="00C47949">
        <w:rPr>
          <w:rFonts w:asciiTheme="minorHAnsi" w:hAnsiTheme="minorHAnsi"/>
          <w:sz w:val="20"/>
          <w:szCs w:val="20"/>
        </w:rPr>
        <w:t>and</w:t>
      </w:r>
      <w:r w:rsidRPr="00C47949">
        <w:rPr>
          <w:rFonts w:asciiTheme="minorHAnsi" w:hAnsiTheme="minorHAnsi"/>
          <w:spacing w:val="14"/>
          <w:sz w:val="20"/>
          <w:szCs w:val="20"/>
        </w:rPr>
        <w:t xml:space="preserve"> </w:t>
      </w:r>
      <w:r w:rsidRPr="00C47949">
        <w:rPr>
          <w:rFonts w:asciiTheme="minorHAnsi" w:hAnsiTheme="minorHAnsi"/>
          <w:sz w:val="20"/>
          <w:szCs w:val="20"/>
        </w:rPr>
        <w:t>no</w:t>
      </w:r>
      <w:r w:rsidRPr="00C47949">
        <w:rPr>
          <w:rFonts w:asciiTheme="minorHAnsi" w:hAnsiTheme="minorHAnsi"/>
          <w:spacing w:val="17"/>
          <w:sz w:val="20"/>
          <w:szCs w:val="20"/>
        </w:rPr>
        <w:t xml:space="preserve"> </w:t>
      </w:r>
      <w:r w:rsidRPr="00C47949">
        <w:rPr>
          <w:rFonts w:asciiTheme="minorHAnsi" w:hAnsiTheme="minorHAnsi"/>
          <w:sz w:val="20"/>
          <w:szCs w:val="20"/>
        </w:rPr>
        <w:t>citizen</w:t>
      </w:r>
      <w:r w:rsidRPr="00C47949">
        <w:rPr>
          <w:rFonts w:asciiTheme="minorHAnsi" w:hAnsiTheme="minorHAnsi"/>
          <w:spacing w:val="27"/>
          <w:sz w:val="20"/>
          <w:szCs w:val="20"/>
        </w:rPr>
        <w:t xml:space="preserve"> </w:t>
      </w:r>
      <w:r w:rsidRPr="00C47949">
        <w:rPr>
          <w:rFonts w:asciiTheme="minorHAnsi" w:hAnsiTheme="minorHAnsi"/>
          <w:sz w:val="20"/>
          <w:szCs w:val="20"/>
        </w:rPr>
        <w:t>who</w:t>
      </w:r>
      <w:r w:rsidRPr="00C47949">
        <w:rPr>
          <w:rFonts w:asciiTheme="minorHAnsi" w:hAnsiTheme="minorHAnsi"/>
          <w:spacing w:val="15"/>
          <w:sz w:val="20"/>
          <w:szCs w:val="20"/>
        </w:rPr>
        <w:t xml:space="preserve"> </w:t>
      </w:r>
      <w:r w:rsidRPr="00C47949">
        <w:rPr>
          <w:rFonts w:asciiTheme="minorHAnsi" w:hAnsiTheme="minorHAnsi"/>
          <w:sz w:val="20"/>
          <w:szCs w:val="20"/>
        </w:rPr>
        <w:t>loves</w:t>
      </w:r>
      <w:r w:rsidRPr="00C47949">
        <w:rPr>
          <w:rFonts w:asciiTheme="minorHAnsi" w:hAnsiTheme="minorHAnsi"/>
          <w:w w:val="96"/>
          <w:sz w:val="20"/>
          <w:szCs w:val="20"/>
        </w:rPr>
        <w:t xml:space="preserve"> </w:t>
      </w:r>
      <w:r w:rsidRPr="00C47949">
        <w:rPr>
          <w:rFonts w:asciiTheme="minorHAnsi" w:hAnsiTheme="minorHAnsi"/>
          <w:sz w:val="20"/>
          <w:szCs w:val="20"/>
        </w:rPr>
        <w:t>his</w:t>
      </w:r>
      <w:r w:rsidRPr="00C47949">
        <w:rPr>
          <w:rFonts w:asciiTheme="minorHAnsi" w:hAnsiTheme="minorHAnsi"/>
          <w:spacing w:val="11"/>
          <w:sz w:val="20"/>
          <w:szCs w:val="20"/>
        </w:rPr>
        <w:t xml:space="preserve"> </w:t>
      </w:r>
      <w:r w:rsidRPr="00C47949">
        <w:rPr>
          <w:rFonts w:asciiTheme="minorHAnsi" w:hAnsiTheme="minorHAnsi"/>
          <w:sz w:val="20"/>
          <w:szCs w:val="20"/>
        </w:rPr>
        <w:t>country</w:t>
      </w:r>
      <w:r w:rsidRPr="00C47949">
        <w:rPr>
          <w:rFonts w:asciiTheme="minorHAnsi" w:hAnsiTheme="minorHAnsi"/>
          <w:spacing w:val="20"/>
          <w:sz w:val="20"/>
          <w:szCs w:val="20"/>
        </w:rPr>
        <w:t xml:space="preserve"> </w:t>
      </w:r>
      <w:r w:rsidRPr="00C47949">
        <w:rPr>
          <w:rFonts w:asciiTheme="minorHAnsi" w:hAnsiTheme="minorHAnsi"/>
          <w:sz w:val="20"/>
          <w:szCs w:val="20"/>
        </w:rPr>
        <w:t>would</w:t>
      </w:r>
      <w:r w:rsidRPr="00C47949">
        <w:rPr>
          <w:rFonts w:asciiTheme="minorHAnsi" w:hAnsiTheme="minorHAnsi"/>
          <w:spacing w:val="29"/>
          <w:sz w:val="20"/>
          <w:szCs w:val="20"/>
        </w:rPr>
        <w:t xml:space="preserve"> </w:t>
      </w:r>
      <w:r w:rsidRPr="00C47949">
        <w:rPr>
          <w:rFonts w:asciiTheme="minorHAnsi" w:hAnsiTheme="minorHAnsi"/>
          <w:sz w:val="20"/>
          <w:szCs w:val="20"/>
        </w:rPr>
        <w:t>in</w:t>
      </w:r>
      <w:r w:rsidRPr="00C47949">
        <w:rPr>
          <w:rFonts w:asciiTheme="minorHAnsi" w:hAnsiTheme="minorHAnsi"/>
          <w:spacing w:val="15"/>
          <w:sz w:val="20"/>
          <w:szCs w:val="20"/>
        </w:rPr>
        <w:t xml:space="preserve"> </w:t>
      </w:r>
      <w:r w:rsidRPr="00C47949">
        <w:rPr>
          <w:rFonts w:asciiTheme="minorHAnsi" w:hAnsiTheme="minorHAnsi"/>
          <w:sz w:val="20"/>
          <w:szCs w:val="20"/>
        </w:rPr>
        <w:t>any</w:t>
      </w:r>
      <w:r w:rsidRPr="00C47949">
        <w:rPr>
          <w:rFonts w:asciiTheme="minorHAnsi" w:hAnsiTheme="minorHAnsi"/>
          <w:spacing w:val="13"/>
          <w:sz w:val="20"/>
          <w:szCs w:val="20"/>
        </w:rPr>
        <w:t xml:space="preserve"> </w:t>
      </w:r>
      <w:r w:rsidRPr="00C47949">
        <w:rPr>
          <w:rFonts w:asciiTheme="minorHAnsi" w:hAnsiTheme="minorHAnsi"/>
          <w:sz w:val="20"/>
          <w:szCs w:val="20"/>
        </w:rPr>
        <w:t>case</w:t>
      </w:r>
      <w:r w:rsidRPr="00C47949">
        <w:rPr>
          <w:rFonts w:asciiTheme="minorHAnsi" w:hAnsiTheme="minorHAnsi"/>
          <w:spacing w:val="17"/>
          <w:sz w:val="20"/>
          <w:szCs w:val="20"/>
        </w:rPr>
        <w:t xml:space="preserve"> </w:t>
      </w:r>
      <w:r w:rsidRPr="00C47949">
        <w:rPr>
          <w:rFonts w:asciiTheme="minorHAnsi" w:hAnsiTheme="minorHAnsi"/>
          <w:sz w:val="20"/>
          <w:szCs w:val="20"/>
        </w:rPr>
        <w:t>whatever</w:t>
      </w:r>
      <w:r w:rsidRPr="00C47949">
        <w:rPr>
          <w:rFonts w:asciiTheme="minorHAnsi" w:hAnsiTheme="minorHAnsi"/>
          <w:spacing w:val="36"/>
          <w:sz w:val="20"/>
          <w:szCs w:val="20"/>
        </w:rPr>
        <w:t xml:space="preserve"> </w:t>
      </w:r>
      <w:r w:rsidRPr="00C47949">
        <w:rPr>
          <w:rFonts w:asciiTheme="minorHAnsi" w:hAnsiTheme="minorHAnsi"/>
          <w:sz w:val="20"/>
          <w:szCs w:val="20"/>
        </w:rPr>
        <w:t>resort</w:t>
      </w:r>
      <w:r w:rsidRPr="00C47949">
        <w:rPr>
          <w:rFonts w:asciiTheme="minorHAnsi" w:hAnsiTheme="minorHAnsi"/>
          <w:spacing w:val="35"/>
          <w:sz w:val="20"/>
          <w:szCs w:val="20"/>
        </w:rPr>
        <w:t xml:space="preserve"> </w:t>
      </w:r>
      <w:r w:rsidRPr="00C47949">
        <w:rPr>
          <w:rFonts w:asciiTheme="minorHAnsi" w:hAnsiTheme="minorHAnsi"/>
          <w:sz w:val="20"/>
          <w:szCs w:val="20"/>
        </w:rPr>
        <w:t>to</w:t>
      </w:r>
      <w:r w:rsidRPr="00C47949">
        <w:rPr>
          <w:rFonts w:asciiTheme="minorHAnsi" w:hAnsiTheme="minorHAnsi"/>
          <w:spacing w:val="18"/>
          <w:sz w:val="20"/>
          <w:szCs w:val="20"/>
        </w:rPr>
        <w:t xml:space="preserve"> </w:t>
      </w:r>
      <w:r w:rsidRPr="00C47949">
        <w:rPr>
          <w:rFonts w:asciiTheme="minorHAnsi" w:hAnsiTheme="minorHAnsi"/>
          <w:sz w:val="20"/>
          <w:szCs w:val="20"/>
        </w:rPr>
        <w:t>forcible</w:t>
      </w:r>
      <w:r w:rsidRPr="00C47949">
        <w:rPr>
          <w:rFonts w:asciiTheme="minorHAnsi" w:hAnsiTheme="minorHAnsi"/>
          <w:spacing w:val="21"/>
          <w:sz w:val="20"/>
          <w:szCs w:val="20"/>
        </w:rPr>
        <w:t xml:space="preserve"> </w:t>
      </w:r>
      <w:r w:rsidRPr="00C47949">
        <w:rPr>
          <w:rFonts w:asciiTheme="minorHAnsi" w:hAnsiTheme="minorHAnsi"/>
          <w:sz w:val="20"/>
          <w:szCs w:val="20"/>
        </w:rPr>
        <w:t>resistance,</w:t>
      </w:r>
      <w:r w:rsidRPr="00C47949">
        <w:rPr>
          <w:rFonts w:asciiTheme="minorHAnsi" w:hAnsiTheme="minorHAnsi"/>
          <w:w w:val="99"/>
          <w:sz w:val="20"/>
          <w:szCs w:val="20"/>
        </w:rPr>
        <w:t xml:space="preserve"> </w:t>
      </w:r>
      <w:r w:rsidRPr="00C47949">
        <w:rPr>
          <w:rFonts w:asciiTheme="minorHAnsi" w:hAnsiTheme="minorHAnsi"/>
          <w:sz w:val="20"/>
          <w:szCs w:val="20"/>
        </w:rPr>
        <w:t>unless</w:t>
      </w:r>
      <w:r w:rsidRPr="00C47949">
        <w:rPr>
          <w:rFonts w:asciiTheme="minorHAnsi" w:hAnsiTheme="minorHAnsi"/>
          <w:spacing w:val="10"/>
          <w:sz w:val="20"/>
          <w:szCs w:val="20"/>
        </w:rPr>
        <w:t xml:space="preserve"> </w:t>
      </w:r>
      <w:r w:rsidRPr="00C47949">
        <w:rPr>
          <w:rFonts w:asciiTheme="minorHAnsi" w:hAnsiTheme="minorHAnsi"/>
          <w:sz w:val="20"/>
          <w:szCs w:val="20"/>
        </w:rPr>
        <w:t>he</w:t>
      </w:r>
      <w:r w:rsidRPr="00C47949">
        <w:rPr>
          <w:rFonts w:asciiTheme="minorHAnsi" w:hAnsiTheme="minorHAnsi"/>
          <w:spacing w:val="7"/>
          <w:sz w:val="20"/>
          <w:szCs w:val="20"/>
        </w:rPr>
        <w:t xml:space="preserve"> </w:t>
      </w:r>
      <w:r w:rsidRPr="00C47949">
        <w:rPr>
          <w:rFonts w:asciiTheme="minorHAnsi" w:hAnsiTheme="minorHAnsi"/>
          <w:sz w:val="20"/>
          <w:szCs w:val="20"/>
        </w:rPr>
        <w:t>clearly</w:t>
      </w:r>
      <w:r w:rsidRPr="00C47949">
        <w:rPr>
          <w:rFonts w:asciiTheme="minorHAnsi" w:hAnsiTheme="minorHAnsi"/>
          <w:spacing w:val="11"/>
          <w:sz w:val="20"/>
          <w:szCs w:val="20"/>
        </w:rPr>
        <w:t xml:space="preserve"> </w:t>
      </w:r>
      <w:r w:rsidRPr="00C47949">
        <w:rPr>
          <w:rFonts w:asciiTheme="minorHAnsi" w:hAnsiTheme="minorHAnsi"/>
          <w:sz w:val="20"/>
          <w:szCs w:val="20"/>
        </w:rPr>
        <w:t>saw</w:t>
      </w:r>
      <w:r w:rsidRPr="00C47949">
        <w:rPr>
          <w:rFonts w:asciiTheme="minorHAnsi" w:hAnsiTheme="minorHAnsi"/>
          <w:spacing w:val="15"/>
          <w:sz w:val="20"/>
          <w:szCs w:val="20"/>
        </w:rPr>
        <w:t xml:space="preserve"> </w:t>
      </w:r>
      <w:r w:rsidRPr="00C47949">
        <w:rPr>
          <w:rFonts w:asciiTheme="minorHAnsi" w:hAnsiTheme="minorHAnsi"/>
          <w:sz w:val="20"/>
          <w:szCs w:val="20"/>
        </w:rPr>
        <w:t>that</w:t>
      </w:r>
      <w:r w:rsidRPr="00C47949">
        <w:rPr>
          <w:rFonts w:asciiTheme="minorHAnsi" w:hAnsiTheme="minorHAnsi"/>
          <w:spacing w:val="23"/>
          <w:sz w:val="20"/>
          <w:szCs w:val="20"/>
        </w:rPr>
        <w:t xml:space="preserve"> </w:t>
      </w:r>
      <w:r w:rsidRPr="00C47949">
        <w:rPr>
          <w:rFonts w:asciiTheme="minorHAnsi" w:hAnsiTheme="minorHAnsi"/>
          <w:sz w:val="20"/>
          <w:szCs w:val="20"/>
        </w:rPr>
        <w:t>the</w:t>
      </w:r>
      <w:r w:rsidRPr="00C47949">
        <w:rPr>
          <w:rFonts w:asciiTheme="minorHAnsi" w:hAnsiTheme="minorHAnsi"/>
          <w:spacing w:val="16"/>
          <w:sz w:val="20"/>
          <w:szCs w:val="20"/>
        </w:rPr>
        <w:t xml:space="preserve"> </w:t>
      </w:r>
      <w:r w:rsidRPr="00C47949">
        <w:rPr>
          <w:rFonts w:asciiTheme="minorHAnsi" w:hAnsiTheme="minorHAnsi"/>
          <w:sz w:val="20"/>
          <w:szCs w:val="20"/>
        </w:rPr>
        <w:t>time</w:t>
      </w:r>
      <w:r w:rsidRPr="00C47949">
        <w:rPr>
          <w:rFonts w:asciiTheme="minorHAnsi" w:hAnsiTheme="minorHAnsi"/>
          <w:spacing w:val="10"/>
          <w:sz w:val="20"/>
          <w:szCs w:val="20"/>
        </w:rPr>
        <w:t xml:space="preserve"> </w:t>
      </w:r>
      <w:r w:rsidRPr="00C47949">
        <w:rPr>
          <w:rFonts w:asciiTheme="minorHAnsi" w:hAnsiTheme="minorHAnsi"/>
          <w:sz w:val="20"/>
          <w:szCs w:val="20"/>
        </w:rPr>
        <w:t>had</w:t>
      </w:r>
      <w:r w:rsidRPr="00C47949">
        <w:rPr>
          <w:rFonts w:asciiTheme="minorHAnsi" w:hAnsiTheme="minorHAnsi"/>
          <w:spacing w:val="24"/>
          <w:sz w:val="20"/>
          <w:szCs w:val="20"/>
        </w:rPr>
        <w:t xml:space="preserve"> </w:t>
      </w:r>
      <w:r w:rsidRPr="00C47949">
        <w:rPr>
          <w:rFonts w:asciiTheme="minorHAnsi" w:hAnsiTheme="minorHAnsi"/>
          <w:sz w:val="20"/>
          <w:szCs w:val="20"/>
        </w:rPr>
        <w:t>come</w:t>
      </w:r>
      <w:r w:rsidRPr="00C47949">
        <w:rPr>
          <w:rFonts w:asciiTheme="minorHAnsi" w:hAnsiTheme="minorHAnsi"/>
          <w:spacing w:val="11"/>
          <w:sz w:val="20"/>
          <w:szCs w:val="20"/>
        </w:rPr>
        <w:t xml:space="preserve"> </w:t>
      </w:r>
      <w:r w:rsidRPr="00C47949">
        <w:rPr>
          <w:rFonts w:asciiTheme="minorHAnsi" w:hAnsiTheme="minorHAnsi"/>
          <w:sz w:val="20"/>
          <w:szCs w:val="20"/>
        </w:rPr>
        <w:t>when</w:t>
      </w:r>
      <w:r w:rsidRPr="00C47949">
        <w:rPr>
          <w:rFonts w:asciiTheme="minorHAnsi" w:hAnsiTheme="minorHAnsi"/>
          <w:spacing w:val="24"/>
          <w:sz w:val="20"/>
          <w:szCs w:val="20"/>
        </w:rPr>
        <w:t xml:space="preserve"> </w:t>
      </w:r>
      <w:r w:rsidRPr="00C47949">
        <w:rPr>
          <w:rFonts w:asciiTheme="minorHAnsi" w:hAnsiTheme="minorHAnsi"/>
          <w:sz w:val="20"/>
          <w:szCs w:val="20"/>
        </w:rPr>
        <w:t>a</w:t>
      </w:r>
      <w:r w:rsidRPr="00C47949">
        <w:rPr>
          <w:rFonts w:asciiTheme="minorHAnsi" w:hAnsiTheme="minorHAnsi"/>
          <w:spacing w:val="13"/>
          <w:sz w:val="20"/>
          <w:szCs w:val="20"/>
        </w:rPr>
        <w:t xml:space="preserve"> </w:t>
      </w:r>
      <w:r w:rsidRPr="00C47949">
        <w:rPr>
          <w:rFonts w:asciiTheme="minorHAnsi" w:hAnsiTheme="minorHAnsi"/>
          <w:sz w:val="20"/>
          <w:szCs w:val="20"/>
        </w:rPr>
        <w:t>freeman</w:t>
      </w:r>
      <w:r w:rsidRPr="00C47949">
        <w:rPr>
          <w:rFonts w:asciiTheme="minorHAnsi" w:hAnsiTheme="minorHAnsi"/>
          <w:spacing w:val="19"/>
          <w:sz w:val="20"/>
          <w:szCs w:val="20"/>
        </w:rPr>
        <w:t xml:space="preserve"> </w:t>
      </w:r>
      <w:r w:rsidRPr="00C47949">
        <w:rPr>
          <w:rFonts w:asciiTheme="minorHAnsi" w:hAnsiTheme="minorHAnsi"/>
          <w:sz w:val="20"/>
          <w:szCs w:val="20"/>
        </w:rPr>
        <w:t>should</w:t>
      </w:r>
      <w:r w:rsidRPr="00C47949">
        <w:rPr>
          <w:rFonts w:asciiTheme="minorHAnsi" w:hAnsiTheme="minorHAnsi"/>
          <w:w w:val="98"/>
          <w:sz w:val="20"/>
          <w:szCs w:val="20"/>
        </w:rPr>
        <w:t xml:space="preserve"> </w:t>
      </w:r>
      <w:r w:rsidRPr="00C47949">
        <w:rPr>
          <w:rFonts w:asciiTheme="minorHAnsi" w:hAnsiTheme="minorHAnsi"/>
          <w:sz w:val="20"/>
          <w:szCs w:val="20"/>
        </w:rPr>
        <w:t>prefer</w:t>
      </w:r>
      <w:r w:rsidRPr="00C47949">
        <w:rPr>
          <w:rFonts w:asciiTheme="minorHAnsi" w:hAnsiTheme="minorHAnsi"/>
          <w:spacing w:val="36"/>
          <w:sz w:val="20"/>
          <w:szCs w:val="20"/>
        </w:rPr>
        <w:t xml:space="preserve"> </w:t>
      </w:r>
      <w:r w:rsidRPr="00C47949">
        <w:rPr>
          <w:rFonts w:asciiTheme="minorHAnsi" w:hAnsiTheme="minorHAnsi"/>
          <w:sz w:val="20"/>
          <w:szCs w:val="20"/>
        </w:rPr>
        <w:t>death</w:t>
      </w:r>
      <w:r w:rsidRPr="00C47949">
        <w:rPr>
          <w:rFonts w:asciiTheme="minorHAnsi" w:hAnsiTheme="minorHAnsi"/>
          <w:spacing w:val="23"/>
          <w:sz w:val="20"/>
          <w:szCs w:val="20"/>
        </w:rPr>
        <w:t xml:space="preserve"> </w:t>
      </w:r>
      <w:r w:rsidRPr="00C47949">
        <w:rPr>
          <w:rFonts w:asciiTheme="minorHAnsi" w:hAnsiTheme="minorHAnsi"/>
          <w:sz w:val="20"/>
          <w:szCs w:val="20"/>
        </w:rPr>
        <w:t>to</w:t>
      </w:r>
      <w:r w:rsidRPr="00C47949">
        <w:rPr>
          <w:rFonts w:asciiTheme="minorHAnsi" w:hAnsiTheme="minorHAnsi"/>
          <w:spacing w:val="18"/>
          <w:sz w:val="20"/>
          <w:szCs w:val="20"/>
        </w:rPr>
        <w:t xml:space="preserve"> </w:t>
      </w:r>
      <w:r w:rsidRPr="00C47949">
        <w:rPr>
          <w:rFonts w:asciiTheme="minorHAnsi" w:hAnsiTheme="minorHAnsi"/>
          <w:sz w:val="20"/>
          <w:szCs w:val="20"/>
        </w:rPr>
        <w:t>submission;</w:t>
      </w:r>
      <w:r w:rsidRPr="00C47949">
        <w:rPr>
          <w:rFonts w:asciiTheme="minorHAnsi" w:hAnsiTheme="minorHAnsi"/>
          <w:spacing w:val="26"/>
          <w:sz w:val="20"/>
          <w:szCs w:val="20"/>
        </w:rPr>
        <w:t xml:space="preserve"> </w:t>
      </w:r>
      <w:r w:rsidRPr="00C47949">
        <w:rPr>
          <w:rFonts w:asciiTheme="minorHAnsi" w:hAnsiTheme="minorHAnsi"/>
          <w:sz w:val="20"/>
          <w:szCs w:val="20"/>
        </w:rPr>
        <w:t>for</w:t>
      </w:r>
      <w:r w:rsidRPr="00C47949">
        <w:rPr>
          <w:rFonts w:asciiTheme="minorHAnsi" w:hAnsiTheme="minorHAnsi"/>
          <w:spacing w:val="26"/>
          <w:sz w:val="20"/>
          <w:szCs w:val="20"/>
        </w:rPr>
        <w:t xml:space="preserve"> </w:t>
      </w:r>
      <w:r w:rsidRPr="00C47949">
        <w:rPr>
          <w:rFonts w:asciiTheme="minorHAnsi" w:hAnsiTheme="minorHAnsi"/>
          <w:sz w:val="20"/>
          <w:szCs w:val="20"/>
        </w:rPr>
        <w:t>if</w:t>
      </w:r>
      <w:r w:rsidRPr="00C47949">
        <w:rPr>
          <w:rFonts w:asciiTheme="minorHAnsi" w:hAnsiTheme="minorHAnsi"/>
          <w:spacing w:val="33"/>
          <w:sz w:val="20"/>
          <w:szCs w:val="20"/>
        </w:rPr>
        <w:t xml:space="preserve"> </w:t>
      </w:r>
      <w:r w:rsidRPr="00C47949">
        <w:rPr>
          <w:rFonts w:asciiTheme="minorHAnsi" w:hAnsiTheme="minorHAnsi"/>
          <w:sz w:val="20"/>
          <w:szCs w:val="20"/>
        </w:rPr>
        <w:t>such</w:t>
      </w:r>
      <w:r w:rsidRPr="00C47949">
        <w:rPr>
          <w:rFonts w:asciiTheme="minorHAnsi" w:hAnsiTheme="minorHAnsi"/>
          <w:spacing w:val="19"/>
          <w:sz w:val="20"/>
          <w:szCs w:val="20"/>
        </w:rPr>
        <w:t xml:space="preserve"> </w:t>
      </w:r>
      <w:r w:rsidRPr="00C47949">
        <w:rPr>
          <w:rFonts w:asciiTheme="minorHAnsi" w:hAnsiTheme="minorHAnsi"/>
          <w:sz w:val="20"/>
          <w:szCs w:val="20"/>
        </w:rPr>
        <w:t>a</w:t>
      </w:r>
      <w:r w:rsidRPr="00C47949">
        <w:rPr>
          <w:rFonts w:asciiTheme="minorHAnsi" w:hAnsiTheme="minorHAnsi"/>
          <w:spacing w:val="23"/>
          <w:sz w:val="20"/>
          <w:szCs w:val="20"/>
        </w:rPr>
        <w:t xml:space="preserve"> </w:t>
      </w:r>
      <w:r w:rsidRPr="00C47949">
        <w:rPr>
          <w:rFonts w:asciiTheme="minorHAnsi" w:hAnsiTheme="minorHAnsi"/>
          <w:sz w:val="20"/>
          <w:szCs w:val="20"/>
        </w:rPr>
        <w:t>struggle</w:t>
      </w:r>
      <w:r w:rsidRPr="00C47949">
        <w:rPr>
          <w:rFonts w:asciiTheme="minorHAnsi" w:hAnsiTheme="minorHAnsi"/>
          <w:spacing w:val="19"/>
          <w:sz w:val="20"/>
          <w:szCs w:val="20"/>
        </w:rPr>
        <w:t xml:space="preserve"> </w:t>
      </w:r>
      <w:r w:rsidRPr="00C47949">
        <w:rPr>
          <w:rFonts w:asciiTheme="minorHAnsi" w:hAnsiTheme="minorHAnsi"/>
          <w:sz w:val="20"/>
          <w:szCs w:val="20"/>
        </w:rPr>
        <w:t>is</w:t>
      </w:r>
      <w:r w:rsidRPr="00C47949">
        <w:rPr>
          <w:rFonts w:asciiTheme="minorHAnsi" w:hAnsiTheme="minorHAnsi"/>
          <w:spacing w:val="13"/>
          <w:sz w:val="20"/>
          <w:szCs w:val="20"/>
        </w:rPr>
        <w:t xml:space="preserve"> </w:t>
      </w:r>
      <w:r w:rsidRPr="00C47949">
        <w:rPr>
          <w:rFonts w:asciiTheme="minorHAnsi" w:hAnsiTheme="minorHAnsi"/>
          <w:sz w:val="20"/>
          <w:szCs w:val="20"/>
        </w:rPr>
        <w:t>once</w:t>
      </w:r>
      <w:r w:rsidRPr="00C47949">
        <w:rPr>
          <w:rFonts w:asciiTheme="minorHAnsi" w:hAnsiTheme="minorHAnsi"/>
          <w:spacing w:val="24"/>
          <w:sz w:val="20"/>
          <w:szCs w:val="20"/>
        </w:rPr>
        <w:t xml:space="preserve"> </w:t>
      </w:r>
      <w:r w:rsidRPr="00C47949">
        <w:rPr>
          <w:rFonts w:asciiTheme="minorHAnsi" w:hAnsiTheme="minorHAnsi"/>
          <w:sz w:val="20"/>
          <w:szCs w:val="20"/>
        </w:rPr>
        <w:t>begun</w:t>
      </w:r>
      <w:r w:rsidRPr="00C47949">
        <w:rPr>
          <w:rFonts w:asciiTheme="minorHAnsi" w:hAnsiTheme="minorHAnsi"/>
          <w:spacing w:val="44"/>
          <w:sz w:val="20"/>
          <w:szCs w:val="20"/>
        </w:rPr>
        <w:t xml:space="preserve"> </w:t>
      </w:r>
      <w:r w:rsidRPr="00C47949">
        <w:rPr>
          <w:rFonts w:asciiTheme="minorHAnsi" w:hAnsiTheme="minorHAnsi"/>
          <w:sz w:val="20"/>
          <w:szCs w:val="20"/>
        </w:rPr>
        <w:t>and</w:t>
      </w:r>
      <w:r w:rsidRPr="00C47949">
        <w:rPr>
          <w:rFonts w:asciiTheme="minorHAnsi" w:hAnsiTheme="minorHAnsi"/>
          <w:w w:val="101"/>
          <w:sz w:val="20"/>
          <w:szCs w:val="20"/>
        </w:rPr>
        <w:t xml:space="preserve"> </w:t>
      </w:r>
      <w:r w:rsidRPr="00C47949">
        <w:rPr>
          <w:rFonts w:asciiTheme="minorHAnsi" w:hAnsiTheme="minorHAnsi"/>
          <w:sz w:val="20"/>
          <w:szCs w:val="20"/>
        </w:rPr>
        <w:t>the</w:t>
      </w:r>
      <w:r w:rsidRPr="00C47949">
        <w:rPr>
          <w:rFonts w:asciiTheme="minorHAnsi" w:hAnsiTheme="minorHAnsi"/>
          <w:spacing w:val="44"/>
          <w:sz w:val="20"/>
          <w:szCs w:val="20"/>
        </w:rPr>
        <w:t xml:space="preserve"> </w:t>
      </w:r>
      <w:r w:rsidRPr="00C47949">
        <w:rPr>
          <w:rFonts w:asciiTheme="minorHAnsi" w:hAnsiTheme="minorHAnsi"/>
          <w:sz w:val="20"/>
          <w:szCs w:val="20"/>
        </w:rPr>
        <w:t>citizens</w:t>
      </w:r>
      <w:r w:rsidRPr="00C47949">
        <w:rPr>
          <w:rFonts w:asciiTheme="minorHAnsi" w:hAnsiTheme="minorHAnsi"/>
          <w:spacing w:val="43"/>
          <w:sz w:val="20"/>
          <w:szCs w:val="20"/>
        </w:rPr>
        <w:t xml:space="preserve"> </w:t>
      </w:r>
      <w:r w:rsidRPr="00C47949">
        <w:rPr>
          <w:rFonts w:asciiTheme="minorHAnsi" w:hAnsiTheme="minorHAnsi"/>
          <w:sz w:val="20"/>
          <w:szCs w:val="20"/>
        </w:rPr>
        <w:t>of</w:t>
      </w:r>
      <w:r w:rsidRPr="00C47949">
        <w:rPr>
          <w:rFonts w:asciiTheme="minorHAnsi" w:hAnsiTheme="minorHAnsi"/>
          <w:spacing w:val="1"/>
          <w:sz w:val="20"/>
          <w:szCs w:val="20"/>
        </w:rPr>
        <w:t xml:space="preserve"> </w:t>
      </w:r>
      <w:r w:rsidRPr="00C47949">
        <w:rPr>
          <w:rFonts w:asciiTheme="minorHAnsi" w:hAnsiTheme="minorHAnsi"/>
          <w:sz w:val="20"/>
          <w:szCs w:val="20"/>
        </w:rPr>
        <w:t>one</w:t>
      </w:r>
      <w:r w:rsidRPr="00C47949">
        <w:rPr>
          <w:rFonts w:asciiTheme="minorHAnsi" w:hAnsiTheme="minorHAnsi"/>
          <w:spacing w:val="40"/>
          <w:sz w:val="20"/>
          <w:szCs w:val="20"/>
        </w:rPr>
        <w:t xml:space="preserve"> </w:t>
      </w:r>
      <w:r w:rsidRPr="00C47949">
        <w:rPr>
          <w:rFonts w:asciiTheme="minorHAnsi" w:hAnsiTheme="minorHAnsi"/>
          <w:sz w:val="20"/>
          <w:szCs w:val="20"/>
        </w:rPr>
        <w:t>section</w:t>
      </w:r>
      <w:r w:rsidRPr="00C47949">
        <w:rPr>
          <w:rFonts w:asciiTheme="minorHAnsi" w:hAnsiTheme="minorHAnsi"/>
          <w:spacing w:val="45"/>
          <w:sz w:val="20"/>
          <w:szCs w:val="20"/>
        </w:rPr>
        <w:t xml:space="preserve"> </w:t>
      </w:r>
      <w:r w:rsidRPr="00C47949">
        <w:rPr>
          <w:rFonts w:asciiTheme="minorHAnsi" w:hAnsiTheme="minorHAnsi"/>
          <w:sz w:val="20"/>
          <w:szCs w:val="20"/>
        </w:rPr>
        <w:t>of</w:t>
      </w:r>
      <w:r w:rsidRPr="00C47949">
        <w:rPr>
          <w:rFonts w:asciiTheme="minorHAnsi" w:hAnsiTheme="minorHAnsi"/>
          <w:spacing w:val="8"/>
          <w:sz w:val="20"/>
          <w:szCs w:val="20"/>
        </w:rPr>
        <w:t xml:space="preserve"> </w:t>
      </w:r>
      <w:r w:rsidRPr="00C47949">
        <w:rPr>
          <w:rFonts w:asciiTheme="minorHAnsi" w:hAnsiTheme="minorHAnsi"/>
          <w:sz w:val="20"/>
          <w:szCs w:val="20"/>
        </w:rPr>
        <w:t>the</w:t>
      </w:r>
      <w:r w:rsidRPr="00C47949">
        <w:rPr>
          <w:rFonts w:asciiTheme="minorHAnsi" w:hAnsiTheme="minorHAnsi"/>
          <w:spacing w:val="45"/>
          <w:sz w:val="20"/>
          <w:szCs w:val="20"/>
        </w:rPr>
        <w:t xml:space="preserve"> </w:t>
      </w:r>
      <w:r w:rsidRPr="00C47949">
        <w:rPr>
          <w:rFonts w:asciiTheme="minorHAnsi" w:hAnsiTheme="minorHAnsi"/>
          <w:sz w:val="20"/>
          <w:szCs w:val="20"/>
        </w:rPr>
        <w:t>country</w:t>
      </w:r>
      <w:r w:rsidRPr="00C47949">
        <w:rPr>
          <w:rFonts w:asciiTheme="minorHAnsi" w:hAnsiTheme="minorHAnsi"/>
          <w:spacing w:val="48"/>
          <w:sz w:val="20"/>
          <w:szCs w:val="20"/>
        </w:rPr>
        <w:t xml:space="preserve"> </w:t>
      </w:r>
      <w:r w:rsidRPr="00C47949">
        <w:rPr>
          <w:rFonts w:asciiTheme="minorHAnsi" w:hAnsiTheme="minorHAnsi"/>
          <w:sz w:val="20"/>
          <w:szCs w:val="20"/>
        </w:rPr>
        <w:t>arrayed</w:t>
      </w:r>
      <w:r w:rsidRPr="00C47949">
        <w:rPr>
          <w:rFonts w:asciiTheme="minorHAnsi" w:hAnsiTheme="minorHAnsi"/>
          <w:spacing w:val="50"/>
          <w:sz w:val="20"/>
          <w:szCs w:val="20"/>
        </w:rPr>
        <w:t xml:space="preserve"> </w:t>
      </w:r>
      <w:r w:rsidRPr="00C47949">
        <w:rPr>
          <w:rFonts w:asciiTheme="minorHAnsi" w:hAnsiTheme="minorHAnsi"/>
          <w:sz w:val="20"/>
          <w:szCs w:val="20"/>
        </w:rPr>
        <w:t>in</w:t>
      </w:r>
      <w:r w:rsidRPr="00C47949">
        <w:rPr>
          <w:rFonts w:asciiTheme="minorHAnsi" w:hAnsiTheme="minorHAnsi"/>
          <w:spacing w:val="43"/>
          <w:sz w:val="20"/>
          <w:szCs w:val="20"/>
        </w:rPr>
        <w:t xml:space="preserve"> </w:t>
      </w:r>
      <w:r w:rsidRPr="00C47949">
        <w:rPr>
          <w:rFonts w:asciiTheme="minorHAnsi" w:hAnsiTheme="minorHAnsi"/>
          <w:sz w:val="20"/>
          <w:szCs w:val="20"/>
        </w:rPr>
        <w:t>arms</w:t>
      </w:r>
      <w:r w:rsidRPr="00C47949">
        <w:rPr>
          <w:rFonts w:asciiTheme="minorHAnsi" w:hAnsiTheme="minorHAnsi"/>
          <w:spacing w:val="40"/>
          <w:sz w:val="20"/>
          <w:szCs w:val="20"/>
        </w:rPr>
        <w:t xml:space="preserve"> </w:t>
      </w:r>
      <w:r w:rsidRPr="00C47949">
        <w:rPr>
          <w:rFonts w:asciiTheme="minorHAnsi" w:hAnsiTheme="minorHAnsi"/>
          <w:sz w:val="20"/>
          <w:szCs w:val="20"/>
        </w:rPr>
        <w:t>against</w:t>
      </w:r>
      <w:r w:rsidRPr="00C47949">
        <w:rPr>
          <w:rFonts w:asciiTheme="minorHAnsi" w:hAnsiTheme="minorHAnsi"/>
          <w:w w:val="101"/>
          <w:sz w:val="20"/>
          <w:szCs w:val="20"/>
        </w:rPr>
        <w:t xml:space="preserve"> </w:t>
      </w:r>
      <w:r w:rsidRPr="00C47949">
        <w:rPr>
          <w:rFonts w:asciiTheme="minorHAnsi" w:hAnsiTheme="minorHAnsi"/>
          <w:sz w:val="20"/>
          <w:szCs w:val="20"/>
        </w:rPr>
        <w:t>those</w:t>
      </w:r>
      <w:r w:rsidRPr="00C47949">
        <w:rPr>
          <w:rFonts w:asciiTheme="minorHAnsi" w:hAnsiTheme="minorHAnsi"/>
          <w:spacing w:val="18"/>
          <w:sz w:val="20"/>
          <w:szCs w:val="20"/>
        </w:rPr>
        <w:t xml:space="preserve"> </w:t>
      </w:r>
      <w:r w:rsidRPr="00C47949">
        <w:rPr>
          <w:rFonts w:asciiTheme="minorHAnsi" w:hAnsiTheme="minorHAnsi"/>
          <w:sz w:val="20"/>
          <w:szCs w:val="20"/>
        </w:rPr>
        <w:t>of</w:t>
      </w:r>
      <w:r w:rsidRPr="00C47949">
        <w:rPr>
          <w:rFonts w:asciiTheme="minorHAnsi" w:hAnsiTheme="minorHAnsi"/>
          <w:spacing w:val="32"/>
          <w:sz w:val="20"/>
          <w:szCs w:val="20"/>
        </w:rPr>
        <w:t xml:space="preserve"> </w:t>
      </w:r>
      <w:r w:rsidRPr="00C47949">
        <w:rPr>
          <w:rFonts w:asciiTheme="minorHAnsi" w:hAnsiTheme="minorHAnsi"/>
          <w:sz w:val="20"/>
          <w:szCs w:val="20"/>
        </w:rPr>
        <w:t>another</w:t>
      </w:r>
      <w:r w:rsidRPr="00C47949">
        <w:rPr>
          <w:rFonts w:asciiTheme="minorHAnsi" w:hAnsiTheme="minorHAnsi"/>
          <w:spacing w:val="22"/>
          <w:sz w:val="20"/>
          <w:szCs w:val="20"/>
        </w:rPr>
        <w:t xml:space="preserve"> </w:t>
      </w:r>
      <w:r w:rsidRPr="00C47949">
        <w:rPr>
          <w:rFonts w:asciiTheme="minorHAnsi" w:hAnsiTheme="minorHAnsi"/>
          <w:sz w:val="20"/>
          <w:szCs w:val="20"/>
        </w:rPr>
        <w:t>in</w:t>
      </w:r>
      <w:r w:rsidRPr="00C47949">
        <w:rPr>
          <w:rFonts w:asciiTheme="minorHAnsi" w:hAnsiTheme="minorHAnsi"/>
          <w:spacing w:val="24"/>
          <w:sz w:val="20"/>
          <w:szCs w:val="20"/>
        </w:rPr>
        <w:t xml:space="preserve"> </w:t>
      </w:r>
      <w:r w:rsidRPr="00C47949">
        <w:rPr>
          <w:rFonts w:asciiTheme="minorHAnsi" w:hAnsiTheme="minorHAnsi"/>
          <w:sz w:val="20"/>
          <w:szCs w:val="20"/>
        </w:rPr>
        <w:t>doubtful</w:t>
      </w:r>
      <w:r w:rsidRPr="00C47949">
        <w:rPr>
          <w:rFonts w:asciiTheme="minorHAnsi" w:hAnsiTheme="minorHAnsi"/>
          <w:spacing w:val="22"/>
          <w:sz w:val="20"/>
          <w:szCs w:val="20"/>
        </w:rPr>
        <w:t xml:space="preserve"> </w:t>
      </w:r>
      <w:r w:rsidRPr="00C47949">
        <w:rPr>
          <w:rFonts w:asciiTheme="minorHAnsi" w:hAnsiTheme="minorHAnsi"/>
          <w:sz w:val="20"/>
          <w:szCs w:val="20"/>
        </w:rPr>
        <w:t>conflict,</w:t>
      </w:r>
      <w:r w:rsidRPr="00C47949">
        <w:rPr>
          <w:rFonts w:asciiTheme="minorHAnsi" w:hAnsiTheme="minorHAnsi"/>
          <w:spacing w:val="18"/>
          <w:sz w:val="20"/>
          <w:szCs w:val="20"/>
        </w:rPr>
        <w:t xml:space="preserve"> </w:t>
      </w:r>
      <w:r w:rsidRPr="00C47949">
        <w:rPr>
          <w:rFonts w:asciiTheme="minorHAnsi" w:hAnsiTheme="minorHAnsi"/>
          <w:sz w:val="20"/>
          <w:szCs w:val="20"/>
        </w:rPr>
        <w:t>let</w:t>
      </w:r>
      <w:r w:rsidRPr="00C47949">
        <w:rPr>
          <w:rFonts w:asciiTheme="minorHAnsi" w:hAnsiTheme="minorHAnsi"/>
          <w:spacing w:val="26"/>
          <w:sz w:val="20"/>
          <w:szCs w:val="20"/>
        </w:rPr>
        <w:t xml:space="preserve"> </w:t>
      </w:r>
      <w:r w:rsidRPr="00C47949">
        <w:rPr>
          <w:rFonts w:asciiTheme="minorHAnsi" w:hAnsiTheme="minorHAnsi"/>
          <w:sz w:val="20"/>
          <w:szCs w:val="20"/>
        </w:rPr>
        <w:t>the</w:t>
      </w:r>
      <w:r w:rsidRPr="00C47949">
        <w:rPr>
          <w:rFonts w:asciiTheme="minorHAnsi" w:hAnsiTheme="minorHAnsi"/>
          <w:spacing w:val="26"/>
          <w:sz w:val="20"/>
          <w:szCs w:val="20"/>
        </w:rPr>
        <w:t xml:space="preserve"> </w:t>
      </w:r>
      <w:r w:rsidRPr="00C47949">
        <w:rPr>
          <w:rFonts w:asciiTheme="minorHAnsi" w:hAnsiTheme="minorHAnsi"/>
          <w:sz w:val="20"/>
          <w:szCs w:val="20"/>
        </w:rPr>
        <w:t>battle</w:t>
      </w:r>
      <w:r w:rsidRPr="00C47949">
        <w:rPr>
          <w:rFonts w:asciiTheme="minorHAnsi" w:hAnsiTheme="minorHAnsi"/>
          <w:spacing w:val="24"/>
          <w:sz w:val="20"/>
          <w:szCs w:val="20"/>
        </w:rPr>
        <w:t xml:space="preserve"> </w:t>
      </w:r>
      <w:r w:rsidRPr="00C47949">
        <w:rPr>
          <w:rFonts w:asciiTheme="minorHAnsi" w:hAnsiTheme="minorHAnsi"/>
          <w:sz w:val="20"/>
          <w:szCs w:val="20"/>
        </w:rPr>
        <w:t>result</w:t>
      </w:r>
      <w:r w:rsidRPr="00C47949">
        <w:rPr>
          <w:rFonts w:asciiTheme="minorHAnsi" w:hAnsiTheme="minorHAnsi"/>
          <w:spacing w:val="32"/>
          <w:sz w:val="20"/>
          <w:szCs w:val="20"/>
        </w:rPr>
        <w:t xml:space="preserve"> </w:t>
      </w:r>
      <w:r w:rsidRPr="00C47949">
        <w:rPr>
          <w:rFonts w:asciiTheme="minorHAnsi" w:hAnsiTheme="minorHAnsi"/>
          <w:sz w:val="20"/>
          <w:szCs w:val="20"/>
        </w:rPr>
        <w:t>as</w:t>
      </w:r>
      <w:r w:rsidRPr="00C47949">
        <w:rPr>
          <w:rFonts w:asciiTheme="minorHAnsi" w:hAnsiTheme="minorHAnsi"/>
          <w:spacing w:val="18"/>
          <w:sz w:val="20"/>
          <w:szCs w:val="20"/>
        </w:rPr>
        <w:t xml:space="preserve"> </w:t>
      </w:r>
      <w:r w:rsidRPr="00C47949">
        <w:rPr>
          <w:rFonts w:asciiTheme="minorHAnsi" w:hAnsiTheme="minorHAnsi"/>
          <w:sz w:val="20"/>
          <w:szCs w:val="20"/>
        </w:rPr>
        <w:t>it</w:t>
      </w:r>
      <w:r w:rsidRPr="00C47949">
        <w:rPr>
          <w:rFonts w:asciiTheme="minorHAnsi" w:hAnsiTheme="minorHAnsi"/>
          <w:spacing w:val="20"/>
          <w:sz w:val="20"/>
          <w:szCs w:val="20"/>
        </w:rPr>
        <w:t xml:space="preserve"> </w:t>
      </w:r>
      <w:r w:rsidRPr="00C47949">
        <w:rPr>
          <w:rFonts w:asciiTheme="minorHAnsi" w:hAnsiTheme="minorHAnsi"/>
          <w:sz w:val="20"/>
          <w:szCs w:val="20"/>
        </w:rPr>
        <w:t>may_,</w:t>
      </w:r>
      <w:r w:rsidRPr="00C47949">
        <w:rPr>
          <w:rFonts w:asciiTheme="minorHAnsi" w:hAnsiTheme="minorHAnsi"/>
          <w:w w:val="82"/>
          <w:sz w:val="20"/>
          <w:szCs w:val="20"/>
        </w:rPr>
        <w:t xml:space="preserve"> </w:t>
      </w:r>
      <w:r w:rsidRPr="00C47949">
        <w:rPr>
          <w:rFonts w:asciiTheme="minorHAnsi" w:hAnsiTheme="minorHAnsi"/>
          <w:sz w:val="20"/>
          <w:szCs w:val="20"/>
        </w:rPr>
        <w:t>there</w:t>
      </w:r>
      <w:r w:rsidRPr="00C47949">
        <w:rPr>
          <w:rFonts w:asciiTheme="minorHAnsi" w:hAnsiTheme="minorHAnsi"/>
          <w:spacing w:val="9"/>
          <w:sz w:val="20"/>
          <w:szCs w:val="20"/>
        </w:rPr>
        <w:t xml:space="preserve"> </w:t>
      </w:r>
      <w:r w:rsidRPr="00C47949">
        <w:rPr>
          <w:rFonts w:asciiTheme="minorHAnsi" w:hAnsiTheme="minorHAnsi"/>
          <w:sz w:val="20"/>
          <w:szCs w:val="20"/>
        </w:rPr>
        <w:t>will</w:t>
      </w:r>
      <w:r w:rsidRPr="00C47949">
        <w:rPr>
          <w:rFonts w:asciiTheme="minorHAnsi" w:hAnsiTheme="minorHAnsi"/>
          <w:spacing w:val="11"/>
          <w:sz w:val="20"/>
          <w:szCs w:val="20"/>
        </w:rPr>
        <w:t xml:space="preserve"> </w:t>
      </w:r>
      <w:r w:rsidRPr="00C47949">
        <w:rPr>
          <w:rFonts w:asciiTheme="minorHAnsi" w:hAnsiTheme="minorHAnsi"/>
          <w:sz w:val="20"/>
          <w:szCs w:val="20"/>
        </w:rPr>
        <w:t>be</w:t>
      </w:r>
      <w:r w:rsidRPr="00C47949">
        <w:rPr>
          <w:rFonts w:asciiTheme="minorHAnsi" w:hAnsiTheme="minorHAnsi"/>
          <w:spacing w:val="7"/>
          <w:sz w:val="20"/>
          <w:szCs w:val="20"/>
        </w:rPr>
        <w:t xml:space="preserve"> </w:t>
      </w:r>
      <w:r w:rsidRPr="00C47949">
        <w:rPr>
          <w:rFonts w:asciiTheme="minorHAnsi" w:hAnsiTheme="minorHAnsi"/>
          <w:sz w:val="20"/>
          <w:szCs w:val="20"/>
        </w:rPr>
        <w:t>an</w:t>
      </w:r>
      <w:r w:rsidRPr="00C47949">
        <w:rPr>
          <w:rFonts w:asciiTheme="minorHAnsi" w:hAnsiTheme="minorHAnsi"/>
          <w:spacing w:val="18"/>
          <w:sz w:val="20"/>
          <w:szCs w:val="20"/>
        </w:rPr>
        <w:t xml:space="preserve"> </w:t>
      </w:r>
      <w:r w:rsidRPr="00C47949">
        <w:rPr>
          <w:rFonts w:asciiTheme="minorHAnsi" w:hAnsiTheme="minorHAnsi"/>
          <w:sz w:val="20"/>
          <w:szCs w:val="20"/>
        </w:rPr>
        <w:t>end</w:t>
      </w:r>
      <w:r w:rsidRPr="00C47949">
        <w:rPr>
          <w:rFonts w:asciiTheme="minorHAnsi" w:hAnsiTheme="minorHAnsi"/>
          <w:spacing w:val="16"/>
          <w:sz w:val="20"/>
          <w:szCs w:val="20"/>
        </w:rPr>
        <w:t xml:space="preserve"> </w:t>
      </w:r>
      <w:r w:rsidRPr="00C47949">
        <w:rPr>
          <w:rFonts w:asciiTheme="minorHAnsi" w:hAnsiTheme="minorHAnsi"/>
          <w:sz w:val="20"/>
          <w:szCs w:val="20"/>
        </w:rPr>
        <w:t>of</w:t>
      </w:r>
      <w:r w:rsidRPr="00C47949">
        <w:rPr>
          <w:rFonts w:asciiTheme="minorHAnsi" w:hAnsiTheme="minorHAnsi"/>
          <w:spacing w:val="22"/>
          <w:sz w:val="20"/>
          <w:szCs w:val="20"/>
        </w:rPr>
        <w:t xml:space="preserve"> </w:t>
      </w:r>
      <w:r w:rsidRPr="00C47949">
        <w:rPr>
          <w:rFonts w:asciiTheme="minorHAnsi" w:hAnsiTheme="minorHAnsi"/>
          <w:sz w:val="20"/>
          <w:szCs w:val="20"/>
        </w:rPr>
        <w:t>the</w:t>
      </w:r>
      <w:r w:rsidRPr="00C47949">
        <w:rPr>
          <w:rFonts w:asciiTheme="minorHAnsi" w:hAnsiTheme="minorHAnsi"/>
          <w:spacing w:val="11"/>
          <w:sz w:val="20"/>
          <w:szCs w:val="20"/>
        </w:rPr>
        <w:t xml:space="preserve"> </w:t>
      </w:r>
      <w:r w:rsidRPr="00C47949">
        <w:rPr>
          <w:rFonts w:asciiTheme="minorHAnsi" w:hAnsiTheme="minorHAnsi"/>
          <w:sz w:val="20"/>
          <w:szCs w:val="20"/>
        </w:rPr>
        <w:t>Union</w:t>
      </w:r>
      <w:r w:rsidRPr="00C47949">
        <w:rPr>
          <w:rFonts w:asciiTheme="minorHAnsi" w:hAnsiTheme="minorHAnsi"/>
          <w:spacing w:val="17"/>
          <w:sz w:val="20"/>
          <w:szCs w:val="20"/>
        </w:rPr>
        <w:t xml:space="preserve"> </w:t>
      </w:r>
      <w:r w:rsidRPr="00C47949">
        <w:rPr>
          <w:rFonts w:asciiTheme="minorHAnsi" w:hAnsiTheme="minorHAnsi"/>
          <w:sz w:val="20"/>
          <w:szCs w:val="20"/>
        </w:rPr>
        <w:t>and,</w:t>
      </w:r>
      <w:r w:rsidRPr="00C47949">
        <w:rPr>
          <w:rFonts w:asciiTheme="minorHAnsi" w:hAnsiTheme="minorHAnsi"/>
          <w:spacing w:val="7"/>
          <w:sz w:val="20"/>
          <w:szCs w:val="20"/>
        </w:rPr>
        <w:t xml:space="preserve"> </w:t>
      </w:r>
      <w:r w:rsidRPr="00C47949">
        <w:rPr>
          <w:rFonts w:asciiTheme="minorHAnsi" w:hAnsiTheme="minorHAnsi"/>
          <w:sz w:val="20"/>
          <w:szCs w:val="20"/>
        </w:rPr>
        <w:t>with</w:t>
      </w:r>
      <w:r w:rsidRPr="00C47949">
        <w:rPr>
          <w:rFonts w:asciiTheme="minorHAnsi" w:hAnsiTheme="minorHAnsi"/>
          <w:spacing w:val="22"/>
          <w:sz w:val="20"/>
          <w:szCs w:val="20"/>
        </w:rPr>
        <w:t xml:space="preserve"> </w:t>
      </w:r>
      <w:r w:rsidRPr="00C47949">
        <w:rPr>
          <w:rFonts w:asciiTheme="minorHAnsi" w:hAnsiTheme="minorHAnsi"/>
          <w:sz w:val="20"/>
          <w:szCs w:val="20"/>
        </w:rPr>
        <w:t>it,</w:t>
      </w:r>
      <w:r w:rsidRPr="00C47949">
        <w:rPr>
          <w:rFonts w:asciiTheme="minorHAnsi" w:hAnsiTheme="minorHAnsi"/>
          <w:spacing w:val="7"/>
          <w:sz w:val="20"/>
          <w:szCs w:val="20"/>
        </w:rPr>
        <w:t xml:space="preserve"> </w:t>
      </w:r>
      <w:r w:rsidRPr="00C47949">
        <w:rPr>
          <w:rFonts w:asciiTheme="minorHAnsi" w:hAnsiTheme="minorHAnsi"/>
          <w:sz w:val="20"/>
          <w:szCs w:val="20"/>
        </w:rPr>
        <w:t>an</w:t>
      </w:r>
      <w:r w:rsidRPr="00C47949">
        <w:rPr>
          <w:rFonts w:asciiTheme="minorHAnsi" w:hAnsiTheme="minorHAnsi"/>
          <w:spacing w:val="3"/>
          <w:sz w:val="20"/>
          <w:szCs w:val="20"/>
        </w:rPr>
        <w:t xml:space="preserve"> </w:t>
      </w:r>
      <w:r w:rsidRPr="00C47949">
        <w:rPr>
          <w:rFonts w:asciiTheme="minorHAnsi" w:hAnsiTheme="minorHAnsi"/>
          <w:sz w:val="20"/>
          <w:szCs w:val="20"/>
        </w:rPr>
        <w:t>end</w:t>
      </w:r>
      <w:r w:rsidRPr="00C47949">
        <w:rPr>
          <w:rFonts w:asciiTheme="minorHAnsi" w:hAnsiTheme="minorHAnsi"/>
          <w:spacing w:val="16"/>
          <w:sz w:val="20"/>
          <w:szCs w:val="20"/>
        </w:rPr>
        <w:t xml:space="preserve"> </w:t>
      </w:r>
      <w:r w:rsidRPr="00C47949">
        <w:rPr>
          <w:rFonts w:asciiTheme="minorHAnsi" w:hAnsiTheme="minorHAnsi"/>
          <w:sz w:val="20"/>
          <w:szCs w:val="20"/>
        </w:rPr>
        <w:t>to</w:t>
      </w:r>
      <w:r w:rsidRPr="00C47949">
        <w:rPr>
          <w:rFonts w:asciiTheme="minorHAnsi" w:hAnsiTheme="minorHAnsi"/>
          <w:spacing w:val="7"/>
          <w:sz w:val="20"/>
          <w:szCs w:val="20"/>
        </w:rPr>
        <w:t xml:space="preserve"> </w:t>
      </w:r>
      <w:r w:rsidRPr="00C47949">
        <w:rPr>
          <w:rFonts w:asciiTheme="minorHAnsi" w:hAnsiTheme="minorHAnsi"/>
          <w:sz w:val="20"/>
          <w:szCs w:val="20"/>
        </w:rPr>
        <w:t>the</w:t>
      </w:r>
      <w:r w:rsidRPr="00C47949">
        <w:rPr>
          <w:rFonts w:asciiTheme="minorHAnsi" w:hAnsiTheme="minorHAnsi"/>
          <w:spacing w:val="6"/>
          <w:sz w:val="20"/>
          <w:szCs w:val="20"/>
        </w:rPr>
        <w:t xml:space="preserve"> </w:t>
      </w:r>
      <w:r w:rsidRPr="00C47949">
        <w:rPr>
          <w:rFonts w:asciiTheme="minorHAnsi" w:hAnsiTheme="minorHAnsi"/>
          <w:sz w:val="20"/>
          <w:szCs w:val="20"/>
        </w:rPr>
        <w:t>hopes</w:t>
      </w:r>
      <w:r w:rsidRPr="00C47949">
        <w:rPr>
          <w:rFonts w:asciiTheme="minorHAnsi" w:hAnsiTheme="minorHAnsi"/>
          <w:spacing w:val="14"/>
          <w:sz w:val="20"/>
          <w:szCs w:val="20"/>
        </w:rPr>
        <w:t xml:space="preserve"> </w:t>
      </w:r>
      <w:r w:rsidRPr="00C47949">
        <w:rPr>
          <w:rFonts w:asciiTheme="minorHAnsi" w:hAnsiTheme="minorHAnsi"/>
          <w:sz w:val="20"/>
          <w:szCs w:val="20"/>
        </w:rPr>
        <w:t>of</w:t>
      </w:r>
      <w:r w:rsidRPr="00C47949">
        <w:rPr>
          <w:rFonts w:asciiTheme="minorHAnsi" w:hAnsiTheme="minorHAnsi"/>
          <w:w w:val="81"/>
          <w:sz w:val="20"/>
          <w:szCs w:val="20"/>
        </w:rPr>
        <w:t xml:space="preserve"> </w:t>
      </w:r>
      <w:r w:rsidRPr="00C47949">
        <w:rPr>
          <w:rFonts w:asciiTheme="minorHAnsi" w:hAnsiTheme="minorHAnsi"/>
          <w:sz w:val="20"/>
          <w:szCs w:val="20"/>
        </w:rPr>
        <w:t>freedom.</w:t>
      </w:r>
      <w:r w:rsidRPr="00C47949">
        <w:rPr>
          <w:rFonts w:asciiTheme="minorHAnsi" w:hAnsiTheme="minorHAnsi"/>
          <w:spacing w:val="32"/>
          <w:sz w:val="20"/>
          <w:szCs w:val="20"/>
        </w:rPr>
        <w:t xml:space="preserve"> </w:t>
      </w:r>
      <w:r w:rsidRPr="00C47949">
        <w:rPr>
          <w:rFonts w:asciiTheme="minorHAnsi" w:hAnsiTheme="minorHAnsi"/>
          <w:sz w:val="20"/>
          <w:szCs w:val="20"/>
        </w:rPr>
        <w:t>The</w:t>
      </w:r>
      <w:r w:rsidRPr="00C47949">
        <w:rPr>
          <w:rFonts w:asciiTheme="minorHAnsi" w:hAnsiTheme="minorHAnsi"/>
          <w:spacing w:val="29"/>
          <w:sz w:val="20"/>
          <w:szCs w:val="20"/>
        </w:rPr>
        <w:t xml:space="preserve"> </w:t>
      </w:r>
      <w:r w:rsidRPr="00C47949">
        <w:rPr>
          <w:rFonts w:asciiTheme="minorHAnsi" w:hAnsiTheme="minorHAnsi"/>
          <w:sz w:val="20"/>
          <w:szCs w:val="20"/>
        </w:rPr>
        <w:t>victory</w:t>
      </w:r>
      <w:r w:rsidRPr="00C47949">
        <w:rPr>
          <w:rFonts w:asciiTheme="minorHAnsi" w:hAnsiTheme="minorHAnsi"/>
          <w:spacing w:val="46"/>
          <w:sz w:val="20"/>
          <w:szCs w:val="20"/>
        </w:rPr>
        <w:t xml:space="preserve"> </w:t>
      </w:r>
      <w:r w:rsidRPr="00C47949">
        <w:rPr>
          <w:rFonts w:asciiTheme="minorHAnsi" w:hAnsiTheme="minorHAnsi"/>
          <w:sz w:val="20"/>
          <w:szCs w:val="20"/>
        </w:rPr>
        <w:t>of</w:t>
      </w:r>
      <w:r w:rsidRPr="00C47949">
        <w:rPr>
          <w:rFonts w:asciiTheme="minorHAnsi" w:hAnsiTheme="minorHAnsi"/>
          <w:spacing w:val="50"/>
          <w:sz w:val="20"/>
          <w:szCs w:val="20"/>
        </w:rPr>
        <w:t xml:space="preserve"> </w:t>
      </w:r>
      <w:r w:rsidRPr="00C47949">
        <w:rPr>
          <w:rFonts w:asciiTheme="minorHAnsi" w:hAnsiTheme="minorHAnsi"/>
          <w:sz w:val="20"/>
          <w:szCs w:val="20"/>
        </w:rPr>
        <w:t>the</w:t>
      </w:r>
      <w:r w:rsidRPr="00C47949">
        <w:rPr>
          <w:rFonts w:asciiTheme="minorHAnsi" w:hAnsiTheme="minorHAnsi"/>
          <w:spacing w:val="35"/>
          <w:sz w:val="20"/>
          <w:szCs w:val="20"/>
        </w:rPr>
        <w:t xml:space="preserve"> </w:t>
      </w:r>
      <w:r w:rsidRPr="00C47949">
        <w:rPr>
          <w:rFonts w:asciiTheme="minorHAnsi" w:hAnsiTheme="minorHAnsi"/>
          <w:sz w:val="20"/>
          <w:szCs w:val="20"/>
        </w:rPr>
        <w:t>injured</w:t>
      </w:r>
      <w:r w:rsidRPr="00C47949">
        <w:rPr>
          <w:rFonts w:asciiTheme="minorHAnsi" w:hAnsiTheme="minorHAnsi"/>
          <w:spacing w:val="41"/>
          <w:sz w:val="20"/>
          <w:szCs w:val="20"/>
        </w:rPr>
        <w:t xml:space="preserve"> </w:t>
      </w:r>
      <w:r w:rsidRPr="00C47949">
        <w:rPr>
          <w:rFonts w:asciiTheme="minorHAnsi" w:hAnsiTheme="minorHAnsi"/>
          <w:sz w:val="20"/>
          <w:szCs w:val="20"/>
        </w:rPr>
        <w:t>would</w:t>
      </w:r>
      <w:r w:rsidRPr="00C47949">
        <w:rPr>
          <w:rFonts w:asciiTheme="minorHAnsi" w:hAnsiTheme="minorHAnsi"/>
          <w:spacing w:val="42"/>
          <w:sz w:val="20"/>
          <w:szCs w:val="20"/>
        </w:rPr>
        <w:t xml:space="preserve"> </w:t>
      </w:r>
      <w:r w:rsidRPr="00C47949">
        <w:rPr>
          <w:rFonts w:asciiTheme="minorHAnsi" w:hAnsiTheme="minorHAnsi"/>
          <w:sz w:val="20"/>
          <w:szCs w:val="20"/>
        </w:rPr>
        <w:t>not</w:t>
      </w:r>
      <w:r w:rsidRPr="00C47949">
        <w:rPr>
          <w:rFonts w:asciiTheme="minorHAnsi" w:hAnsiTheme="minorHAnsi"/>
          <w:spacing w:val="40"/>
          <w:sz w:val="20"/>
          <w:szCs w:val="20"/>
        </w:rPr>
        <w:t xml:space="preserve"> </w:t>
      </w:r>
      <w:r w:rsidRPr="00C47949">
        <w:rPr>
          <w:rFonts w:asciiTheme="minorHAnsi" w:hAnsiTheme="minorHAnsi"/>
          <w:sz w:val="20"/>
          <w:szCs w:val="20"/>
        </w:rPr>
        <w:t>secure</w:t>
      </w:r>
      <w:r w:rsidRPr="00C47949">
        <w:rPr>
          <w:rFonts w:asciiTheme="minorHAnsi" w:hAnsiTheme="minorHAnsi"/>
          <w:spacing w:val="36"/>
          <w:sz w:val="20"/>
          <w:szCs w:val="20"/>
        </w:rPr>
        <w:t xml:space="preserve"> </w:t>
      </w:r>
      <w:r w:rsidRPr="00C47949">
        <w:rPr>
          <w:rFonts w:asciiTheme="minorHAnsi" w:hAnsiTheme="minorHAnsi"/>
          <w:sz w:val="20"/>
          <w:szCs w:val="20"/>
        </w:rPr>
        <w:t>to</w:t>
      </w:r>
      <w:r w:rsidRPr="00C47949">
        <w:rPr>
          <w:rFonts w:asciiTheme="minorHAnsi" w:hAnsiTheme="minorHAnsi"/>
          <w:spacing w:val="40"/>
          <w:sz w:val="20"/>
          <w:szCs w:val="20"/>
        </w:rPr>
        <w:t xml:space="preserve"> </w:t>
      </w:r>
      <w:r w:rsidRPr="00C47949">
        <w:rPr>
          <w:rFonts w:asciiTheme="minorHAnsi" w:hAnsiTheme="minorHAnsi"/>
          <w:sz w:val="20"/>
          <w:szCs w:val="20"/>
        </w:rPr>
        <w:t>them</w:t>
      </w:r>
      <w:r w:rsidRPr="00C47949">
        <w:rPr>
          <w:rFonts w:asciiTheme="minorHAnsi" w:hAnsiTheme="minorHAnsi"/>
          <w:spacing w:val="46"/>
          <w:sz w:val="20"/>
          <w:szCs w:val="20"/>
        </w:rPr>
        <w:t xml:space="preserve"> </w:t>
      </w:r>
      <w:r w:rsidRPr="00C47949">
        <w:rPr>
          <w:rFonts w:asciiTheme="minorHAnsi" w:hAnsiTheme="minorHAnsi"/>
          <w:sz w:val="20"/>
          <w:szCs w:val="20"/>
        </w:rPr>
        <w:t>the</w:t>
      </w:r>
      <w:r w:rsidRPr="00C47949">
        <w:rPr>
          <w:rFonts w:asciiTheme="minorHAnsi" w:hAnsiTheme="minorHAnsi"/>
          <w:w w:val="102"/>
          <w:sz w:val="20"/>
          <w:szCs w:val="20"/>
        </w:rPr>
        <w:t xml:space="preserve"> </w:t>
      </w:r>
      <w:r w:rsidRPr="00C47949">
        <w:rPr>
          <w:rFonts w:asciiTheme="minorHAnsi" w:hAnsiTheme="minorHAnsi"/>
          <w:sz w:val="20"/>
          <w:szCs w:val="20"/>
        </w:rPr>
        <w:t>blessings</w:t>
      </w:r>
      <w:r w:rsidRPr="00C47949">
        <w:rPr>
          <w:rFonts w:asciiTheme="minorHAnsi" w:hAnsiTheme="minorHAnsi"/>
          <w:spacing w:val="44"/>
          <w:sz w:val="20"/>
          <w:szCs w:val="20"/>
        </w:rPr>
        <w:t xml:space="preserve"> </w:t>
      </w:r>
      <w:r w:rsidRPr="00C47949">
        <w:rPr>
          <w:rFonts w:asciiTheme="minorHAnsi" w:hAnsiTheme="minorHAnsi"/>
          <w:sz w:val="20"/>
          <w:szCs w:val="20"/>
        </w:rPr>
        <w:t>of</w:t>
      </w:r>
      <w:r w:rsidRPr="00C47949">
        <w:rPr>
          <w:rFonts w:asciiTheme="minorHAnsi" w:hAnsiTheme="minorHAnsi"/>
          <w:spacing w:val="42"/>
          <w:sz w:val="20"/>
          <w:szCs w:val="20"/>
        </w:rPr>
        <w:t xml:space="preserve"> </w:t>
      </w:r>
      <w:r w:rsidRPr="00C47949">
        <w:rPr>
          <w:rFonts w:asciiTheme="minorHAnsi" w:hAnsiTheme="minorHAnsi"/>
          <w:sz w:val="20"/>
          <w:szCs w:val="20"/>
        </w:rPr>
        <w:t>liberty;</w:t>
      </w:r>
      <w:r w:rsidRPr="00C47949">
        <w:rPr>
          <w:rFonts w:asciiTheme="minorHAnsi" w:hAnsiTheme="minorHAnsi"/>
          <w:spacing w:val="33"/>
          <w:sz w:val="20"/>
          <w:szCs w:val="20"/>
        </w:rPr>
        <w:t xml:space="preserve"> </w:t>
      </w:r>
      <w:r w:rsidRPr="00C47949">
        <w:rPr>
          <w:rFonts w:asciiTheme="minorHAnsi" w:hAnsiTheme="minorHAnsi"/>
          <w:sz w:val="20"/>
          <w:szCs w:val="20"/>
        </w:rPr>
        <w:t>it</w:t>
      </w:r>
      <w:r w:rsidRPr="00C47949">
        <w:rPr>
          <w:rFonts w:asciiTheme="minorHAnsi" w:hAnsiTheme="minorHAnsi"/>
          <w:spacing w:val="32"/>
          <w:sz w:val="20"/>
          <w:szCs w:val="20"/>
        </w:rPr>
        <w:t xml:space="preserve"> </w:t>
      </w:r>
      <w:r w:rsidRPr="00C47949">
        <w:rPr>
          <w:rFonts w:asciiTheme="minorHAnsi" w:hAnsiTheme="minorHAnsi"/>
          <w:sz w:val="20"/>
          <w:szCs w:val="20"/>
        </w:rPr>
        <w:t>would</w:t>
      </w:r>
      <w:r w:rsidRPr="00C47949">
        <w:rPr>
          <w:rFonts w:asciiTheme="minorHAnsi" w:hAnsiTheme="minorHAnsi"/>
          <w:spacing w:val="45"/>
          <w:sz w:val="20"/>
          <w:szCs w:val="20"/>
        </w:rPr>
        <w:t xml:space="preserve"> </w:t>
      </w:r>
      <w:r w:rsidRPr="00C47949">
        <w:rPr>
          <w:rFonts w:asciiTheme="minorHAnsi" w:hAnsiTheme="minorHAnsi"/>
          <w:sz w:val="20"/>
          <w:szCs w:val="20"/>
        </w:rPr>
        <w:t>avenge</w:t>
      </w:r>
      <w:r w:rsidRPr="00C47949">
        <w:rPr>
          <w:rFonts w:asciiTheme="minorHAnsi" w:hAnsiTheme="minorHAnsi"/>
          <w:spacing w:val="38"/>
          <w:sz w:val="20"/>
          <w:szCs w:val="20"/>
        </w:rPr>
        <w:t xml:space="preserve"> </w:t>
      </w:r>
      <w:r w:rsidRPr="00C47949">
        <w:rPr>
          <w:rFonts w:asciiTheme="minorHAnsi" w:hAnsiTheme="minorHAnsi"/>
          <w:sz w:val="20"/>
          <w:szCs w:val="20"/>
        </w:rPr>
        <w:t>their</w:t>
      </w:r>
      <w:r w:rsidRPr="00C47949">
        <w:rPr>
          <w:rFonts w:asciiTheme="minorHAnsi" w:hAnsiTheme="minorHAnsi"/>
          <w:spacing w:val="42"/>
          <w:sz w:val="20"/>
          <w:szCs w:val="20"/>
        </w:rPr>
        <w:t xml:space="preserve"> </w:t>
      </w:r>
      <w:r w:rsidRPr="00C47949">
        <w:rPr>
          <w:rFonts w:asciiTheme="minorHAnsi" w:hAnsiTheme="minorHAnsi"/>
          <w:sz w:val="20"/>
          <w:szCs w:val="20"/>
        </w:rPr>
        <w:t>wrongs,</w:t>
      </w:r>
      <w:r w:rsidRPr="00C47949">
        <w:rPr>
          <w:rFonts w:asciiTheme="minorHAnsi" w:hAnsiTheme="minorHAnsi"/>
          <w:spacing w:val="49"/>
          <w:sz w:val="20"/>
          <w:szCs w:val="20"/>
        </w:rPr>
        <w:t xml:space="preserve"> </w:t>
      </w:r>
      <w:r w:rsidRPr="00C47949">
        <w:rPr>
          <w:rFonts w:asciiTheme="minorHAnsi" w:hAnsiTheme="minorHAnsi"/>
          <w:sz w:val="20"/>
          <w:szCs w:val="20"/>
        </w:rPr>
        <w:t>but</w:t>
      </w:r>
      <w:r w:rsidRPr="00C47949">
        <w:rPr>
          <w:rFonts w:asciiTheme="minorHAnsi" w:hAnsiTheme="minorHAnsi"/>
          <w:spacing w:val="46"/>
          <w:sz w:val="20"/>
          <w:szCs w:val="20"/>
        </w:rPr>
        <w:t xml:space="preserve"> </w:t>
      </w:r>
      <w:r w:rsidRPr="00C47949">
        <w:rPr>
          <w:rFonts w:asciiTheme="minorHAnsi" w:hAnsiTheme="minorHAnsi"/>
          <w:sz w:val="20"/>
          <w:szCs w:val="20"/>
        </w:rPr>
        <w:t>they</w:t>
      </w:r>
      <w:r w:rsidRPr="00C47949">
        <w:rPr>
          <w:rFonts w:asciiTheme="minorHAnsi" w:hAnsiTheme="minorHAnsi"/>
          <w:spacing w:val="39"/>
          <w:sz w:val="20"/>
          <w:szCs w:val="20"/>
        </w:rPr>
        <w:t xml:space="preserve"> </w:t>
      </w:r>
      <w:r w:rsidRPr="00C47949">
        <w:rPr>
          <w:rFonts w:asciiTheme="minorHAnsi" w:hAnsiTheme="minorHAnsi"/>
          <w:sz w:val="20"/>
          <w:szCs w:val="20"/>
        </w:rPr>
        <w:t>would</w:t>
      </w:r>
      <w:r w:rsidRPr="00C47949">
        <w:rPr>
          <w:rFonts w:asciiTheme="minorHAnsi" w:hAnsiTheme="minorHAnsi"/>
          <w:w w:val="94"/>
          <w:sz w:val="20"/>
          <w:szCs w:val="20"/>
        </w:rPr>
        <w:t xml:space="preserve"> </w:t>
      </w:r>
      <w:r w:rsidRPr="00C47949">
        <w:rPr>
          <w:rFonts w:asciiTheme="minorHAnsi" w:hAnsiTheme="minorHAnsi"/>
          <w:sz w:val="20"/>
          <w:szCs w:val="20"/>
        </w:rPr>
        <w:t>themselves</w:t>
      </w:r>
      <w:r w:rsidRPr="00C47949">
        <w:rPr>
          <w:rFonts w:asciiTheme="minorHAnsi" w:hAnsiTheme="minorHAnsi"/>
          <w:spacing w:val="32"/>
          <w:sz w:val="20"/>
          <w:szCs w:val="20"/>
        </w:rPr>
        <w:t xml:space="preserve"> </w:t>
      </w:r>
      <w:r w:rsidRPr="00C47949">
        <w:rPr>
          <w:rFonts w:asciiTheme="minorHAnsi" w:hAnsiTheme="minorHAnsi"/>
          <w:sz w:val="20"/>
          <w:szCs w:val="20"/>
        </w:rPr>
        <w:t>share</w:t>
      </w:r>
      <w:r w:rsidRPr="00C47949">
        <w:rPr>
          <w:rFonts w:asciiTheme="minorHAnsi" w:hAnsiTheme="minorHAnsi"/>
          <w:spacing w:val="24"/>
          <w:sz w:val="20"/>
          <w:szCs w:val="20"/>
        </w:rPr>
        <w:t xml:space="preserve"> </w:t>
      </w:r>
      <w:r w:rsidRPr="00C47949">
        <w:rPr>
          <w:rFonts w:asciiTheme="minorHAnsi" w:hAnsiTheme="minorHAnsi"/>
          <w:sz w:val="20"/>
          <w:szCs w:val="20"/>
        </w:rPr>
        <w:t>in</w:t>
      </w:r>
      <w:r w:rsidRPr="00C47949">
        <w:rPr>
          <w:rFonts w:asciiTheme="minorHAnsi" w:hAnsiTheme="minorHAnsi"/>
          <w:spacing w:val="29"/>
          <w:sz w:val="20"/>
          <w:szCs w:val="20"/>
        </w:rPr>
        <w:t xml:space="preserve"> </w:t>
      </w:r>
      <w:r w:rsidRPr="00C47949">
        <w:rPr>
          <w:rFonts w:asciiTheme="minorHAnsi" w:hAnsiTheme="minorHAnsi"/>
          <w:sz w:val="20"/>
          <w:szCs w:val="20"/>
        </w:rPr>
        <w:t>the</w:t>
      </w:r>
      <w:r w:rsidRPr="00C47949">
        <w:rPr>
          <w:rFonts w:asciiTheme="minorHAnsi" w:hAnsiTheme="minorHAnsi"/>
          <w:spacing w:val="25"/>
          <w:sz w:val="20"/>
          <w:szCs w:val="20"/>
        </w:rPr>
        <w:t xml:space="preserve"> </w:t>
      </w:r>
      <w:r w:rsidRPr="00C47949">
        <w:rPr>
          <w:rFonts w:asciiTheme="minorHAnsi" w:hAnsiTheme="minorHAnsi"/>
          <w:sz w:val="20"/>
          <w:szCs w:val="20"/>
        </w:rPr>
        <w:t>common</w:t>
      </w:r>
      <w:r w:rsidRPr="00C47949">
        <w:rPr>
          <w:rFonts w:asciiTheme="minorHAnsi" w:hAnsiTheme="minorHAnsi"/>
          <w:spacing w:val="36"/>
          <w:sz w:val="20"/>
          <w:szCs w:val="20"/>
        </w:rPr>
        <w:t xml:space="preserve"> </w:t>
      </w:r>
      <w:r w:rsidRPr="00C47949">
        <w:rPr>
          <w:rFonts w:asciiTheme="minorHAnsi" w:hAnsiTheme="minorHAnsi"/>
          <w:sz w:val="20"/>
          <w:szCs w:val="20"/>
        </w:rPr>
        <w:t>ruin.</w:t>
      </w:r>
    </w:p>
    <w:p w:rsidR="00860151" w:rsidRPr="00C47949" w:rsidRDefault="00860151" w:rsidP="00860151">
      <w:pPr>
        <w:pStyle w:val="BodyText"/>
        <w:spacing w:line="241" w:lineRule="exact"/>
        <w:ind w:left="157"/>
        <w:jc w:val="center"/>
        <w:rPr>
          <w:rFonts w:asciiTheme="minorHAnsi" w:hAnsiTheme="minorHAnsi"/>
          <w:sz w:val="20"/>
          <w:szCs w:val="20"/>
        </w:rPr>
      </w:pPr>
      <w:r w:rsidRPr="00C47949">
        <w:rPr>
          <w:rFonts w:asciiTheme="minorHAnsi" w:hAnsiTheme="minorHAnsi"/>
          <w:sz w:val="20"/>
          <w:szCs w:val="20"/>
        </w:rPr>
        <w:t>But</w:t>
      </w:r>
      <w:r w:rsidRPr="00C47949">
        <w:rPr>
          <w:rFonts w:asciiTheme="minorHAnsi" w:hAnsiTheme="minorHAnsi"/>
          <w:spacing w:val="13"/>
          <w:sz w:val="20"/>
          <w:szCs w:val="20"/>
        </w:rPr>
        <w:t xml:space="preserve"> </w:t>
      </w:r>
      <w:r w:rsidRPr="00C47949">
        <w:rPr>
          <w:rFonts w:asciiTheme="minorHAnsi" w:hAnsiTheme="minorHAnsi"/>
          <w:sz w:val="20"/>
          <w:szCs w:val="20"/>
        </w:rPr>
        <w:t>the</w:t>
      </w:r>
      <w:r w:rsidRPr="00C47949">
        <w:rPr>
          <w:rFonts w:asciiTheme="minorHAnsi" w:hAnsiTheme="minorHAnsi"/>
          <w:spacing w:val="-7"/>
          <w:sz w:val="20"/>
          <w:szCs w:val="20"/>
        </w:rPr>
        <w:t xml:space="preserve"> </w:t>
      </w:r>
      <w:r w:rsidRPr="00C47949">
        <w:rPr>
          <w:rFonts w:asciiTheme="minorHAnsi" w:hAnsiTheme="minorHAnsi"/>
          <w:sz w:val="20"/>
          <w:szCs w:val="20"/>
        </w:rPr>
        <w:t>Constitution</w:t>
      </w:r>
      <w:r w:rsidRPr="00C47949">
        <w:rPr>
          <w:rFonts w:asciiTheme="minorHAnsi" w:hAnsiTheme="minorHAnsi"/>
          <w:spacing w:val="24"/>
          <w:sz w:val="20"/>
          <w:szCs w:val="20"/>
        </w:rPr>
        <w:t xml:space="preserve"> </w:t>
      </w:r>
      <w:r w:rsidRPr="00C47949">
        <w:rPr>
          <w:rFonts w:asciiTheme="minorHAnsi" w:hAnsiTheme="minorHAnsi"/>
          <w:sz w:val="20"/>
          <w:szCs w:val="20"/>
        </w:rPr>
        <w:t>cannot</w:t>
      </w:r>
      <w:r w:rsidRPr="00C47949">
        <w:rPr>
          <w:rFonts w:asciiTheme="minorHAnsi" w:hAnsiTheme="minorHAnsi"/>
          <w:spacing w:val="14"/>
          <w:sz w:val="20"/>
          <w:szCs w:val="20"/>
        </w:rPr>
        <w:t xml:space="preserve"> </w:t>
      </w:r>
      <w:r w:rsidRPr="00C47949">
        <w:rPr>
          <w:rFonts w:asciiTheme="minorHAnsi" w:hAnsiTheme="minorHAnsi"/>
          <w:sz w:val="20"/>
          <w:szCs w:val="20"/>
        </w:rPr>
        <w:t>be</w:t>
      </w:r>
      <w:r w:rsidRPr="00C47949">
        <w:rPr>
          <w:rFonts w:asciiTheme="minorHAnsi" w:hAnsiTheme="minorHAnsi"/>
          <w:spacing w:val="-6"/>
          <w:sz w:val="20"/>
          <w:szCs w:val="20"/>
        </w:rPr>
        <w:t xml:space="preserve"> </w:t>
      </w:r>
      <w:r w:rsidRPr="00C47949">
        <w:rPr>
          <w:rFonts w:asciiTheme="minorHAnsi" w:hAnsiTheme="minorHAnsi"/>
          <w:sz w:val="20"/>
          <w:szCs w:val="20"/>
        </w:rPr>
        <w:t>maintained</w:t>
      </w:r>
      <w:r w:rsidRPr="00C47949">
        <w:rPr>
          <w:rFonts w:asciiTheme="minorHAnsi" w:hAnsiTheme="minorHAnsi"/>
          <w:spacing w:val="3"/>
          <w:sz w:val="20"/>
          <w:szCs w:val="20"/>
        </w:rPr>
        <w:t xml:space="preserve"> </w:t>
      </w:r>
      <w:r w:rsidRPr="00C47949">
        <w:rPr>
          <w:rFonts w:asciiTheme="minorHAnsi" w:hAnsiTheme="minorHAnsi"/>
          <w:sz w:val="20"/>
          <w:szCs w:val="20"/>
        </w:rPr>
        <w:t>nor</w:t>
      </w:r>
      <w:r w:rsidRPr="00C47949">
        <w:rPr>
          <w:rFonts w:asciiTheme="minorHAnsi" w:hAnsiTheme="minorHAnsi"/>
          <w:spacing w:val="14"/>
          <w:sz w:val="20"/>
          <w:szCs w:val="20"/>
        </w:rPr>
        <w:t xml:space="preserve"> </w:t>
      </w:r>
      <w:r w:rsidRPr="00C47949">
        <w:rPr>
          <w:rFonts w:asciiTheme="minorHAnsi" w:hAnsiTheme="minorHAnsi"/>
          <w:sz w:val="20"/>
          <w:szCs w:val="20"/>
        </w:rPr>
        <w:t>the</w:t>
      </w:r>
      <w:r w:rsidRPr="00C47949">
        <w:rPr>
          <w:rFonts w:asciiTheme="minorHAnsi" w:hAnsiTheme="minorHAnsi"/>
          <w:spacing w:val="10"/>
          <w:sz w:val="20"/>
          <w:szCs w:val="20"/>
        </w:rPr>
        <w:t xml:space="preserve"> </w:t>
      </w:r>
      <w:r w:rsidRPr="00C47949">
        <w:rPr>
          <w:rFonts w:asciiTheme="minorHAnsi" w:hAnsiTheme="minorHAnsi"/>
          <w:sz w:val="20"/>
          <w:szCs w:val="20"/>
        </w:rPr>
        <w:t>Union</w:t>
      </w:r>
      <w:r w:rsidRPr="00C47949">
        <w:rPr>
          <w:rFonts w:asciiTheme="minorHAnsi" w:hAnsiTheme="minorHAnsi"/>
          <w:spacing w:val="13"/>
          <w:sz w:val="20"/>
          <w:szCs w:val="20"/>
        </w:rPr>
        <w:t xml:space="preserve"> </w:t>
      </w:r>
      <w:r w:rsidRPr="00C47949">
        <w:rPr>
          <w:rFonts w:asciiTheme="minorHAnsi" w:hAnsiTheme="minorHAnsi"/>
          <w:sz w:val="20"/>
          <w:szCs w:val="20"/>
        </w:rPr>
        <w:t>preserved</w:t>
      </w:r>
    </w:p>
    <w:p w:rsidR="00860151" w:rsidRPr="00C47949" w:rsidRDefault="00860151" w:rsidP="00860151">
      <w:pPr>
        <w:pStyle w:val="BodyText"/>
        <w:spacing w:before="4" w:line="246" w:lineRule="auto"/>
        <w:ind w:left="107" w:right="107" w:hanging="17"/>
        <w:jc w:val="center"/>
        <w:rPr>
          <w:rFonts w:asciiTheme="minorHAnsi" w:hAnsiTheme="minorHAnsi"/>
          <w:sz w:val="20"/>
          <w:szCs w:val="20"/>
        </w:rPr>
      </w:pPr>
      <w:r w:rsidRPr="00C47949">
        <w:rPr>
          <w:rFonts w:asciiTheme="minorHAnsi" w:hAnsiTheme="minorHAnsi"/>
          <w:sz w:val="20"/>
          <w:szCs w:val="20"/>
        </w:rPr>
        <w:t>in</w:t>
      </w:r>
      <w:r w:rsidRPr="00C47949">
        <w:rPr>
          <w:rFonts w:asciiTheme="minorHAnsi" w:hAnsiTheme="minorHAnsi"/>
          <w:spacing w:val="19"/>
          <w:sz w:val="20"/>
          <w:szCs w:val="20"/>
        </w:rPr>
        <w:t xml:space="preserve"> </w:t>
      </w:r>
      <w:r w:rsidRPr="00C47949">
        <w:rPr>
          <w:rFonts w:asciiTheme="minorHAnsi" w:hAnsiTheme="minorHAnsi"/>
          <w:sz w:val="20"/>
          <w:szCs w:val="20"/>
        </w:rPr>
        <w:t>opposition</w:t>
      </w:r>
      <w:r w:rsidRPr="00C47949">
        <w:rPr>
          <w:rFonts w:asciiTheme="minorHAnsi" w:hAnsiTheme="minorHAnsi"/>
          <w:spacing w:val="37"/>
          <w:sz w:val="20"/>
          <w:szCs w:val="20"/>
        </w:rPr>
        <w:t xml:space="preserve"> </w:t>
      </w:r>
      <w:r w:rsidRPr="00C47949">
        <w:rPr>
          <w:rFonts w:asciiTheme="minorHAnsi" w:hAnsiTheme="minorHAnsi"/>
          <w:sz w:val="20"/>
          <w:szCs w:val="20"/>
        </w:rPr>
        <w:t>to,</w:t>
      </w:r>
      <w:r w:rsidRPr="00C47949">
        <w:rPr>
          <w:rFonts w:asciiTheme="minorHAnsi" w:hAnsiTheme="minorHAnsi"/>
          <w:spacing w:val="-16"/>
          <w:sz w:val="20"/>
          <w:szCs w:val="20"/>
        </w:rPr>
        <w:t xml:space="preserve"> </w:t>
      </w:r>
      <w:r w:rsidRPr="00C47949">
        <w:rPr>
          <w:rFonts w:asciiTheme="minorHAnsi" w:hAnsiTheme="minorHAnsi"/>
          <w:sz w:val="20"/>
          <w:szCs w:val="20"/>
        </w:rPr>
        <w:t>public</w:t>
      </w:r>
      <w:r w:rsidRPr="00C47949">
        <w:rPr>
          <w:rFonts w:asciiTheme="minorHAnsi" w:hAnsiTheme="minorHAnsi"/>
          <w:spacing w:val="31"/>
          <w:sz w:val="20"/>
          <w:szCs w:val="20"/>
        </w:rPr>
        <w:t xml:space="preserve"> </w:t>
      </w:r>
      <w:r w:rsidRPr="00C47949">
        <w:rPr>
          <w:rFonts w:asciiTheme="minorHAnsi" w:hAnsiTheme="minorHAnsi"/>
          <w:sz w:val="20"/>
          <w:szCs w:val="20"/>
        </w:rPr>
        <w:t>feeling</w:t>
      </w:r>
      <w:r w:rsidRPr="00C47949">
        <w:rPr>
          <w:rFonts w:asciiTheme="minorHAnsi" w:hAnsiTheme="minorHAnsi"/>
          <w:spacing w:val="21"/>
          <w:sz w:val="20"/>
          <w:szCs w:val="20"/>
        </w:rPr>
        <w:t xml:space="preserve"> </w:t>
      </w:r>
      <w:r w:rsidRPr="00C47949">
        <w:rPr>
          <w:rFonts w:asciiTheme="minorHAnsi" w:hAnsiTheme="minorHAnsi"/>
          <w:sz w:val="20"/>
          <w:szCs w:val="20"/>
        </w:rPr>
        <w:t>by</w:t>
      </w:r>
      <w:r w:rsidRPr="00C47949">
        <w:rPr>
          <w:rFonts w:asciiTheme="minorHAnsi" w:hAnsiTheme="minorHAnsi"/>
          <w:spacing w:val="27"/>
          <w:sz w:val="20"/>
          <w:szCs w:val="20"/>
        </w:rPr>
        <w:t xml:space="preserve"> </w:t>
      </w:r>
      <w:r w:rsidRPr="00C47949">
        <w:rPr>
          <w:rFonts w:asciiTheme="minorHAnsi" w:hAnsiTheme="minorHAnsi"/>
          <w:sz w:val="20"/>
          <w:szCs w:val="20"/>
        </w:rPr>
        <w:t>the</w:t>
      </w:r>
      <w:r w:rsidRPr="00C47949">
        <w:rPr>
          <w:rFonts w:asciiTheme="minorHAnsi" w:hAnsiTheme="minorHAnsi"/>
          <w:spacing w:val="25"/>
          <w:sz w:val="20"/>
          <w:szCs w:val="20"/>
        </w:rPr>
        <w:t xml:space="preserve"> </w:t>
      </w:r>
      <w:r w:rsidRPr="00C47949">
        <w:rPr>
          <w:rFonts w:asciiTheme="minorHAnsi" w:hAnsiTheme="minorHAnsi"/>
          <w:sz w:val="20"/>
          <w:szCs w:val="20"/>
        </w:rPr>
        <w:t>mere</w:t>
      </w:r>
      <w:r w:rsidRPr="00C47949">
        <w:rPr>
          <w:rFonts w:asciiTheme="minorHAnsi" w:hAnsiTheme="minorHAnsi"/>
          <w:spacing w:val="26"/>
          <w:sz w:val="20"/>
          <w:szCs w:val="20"/>
        </w:rPr>
        <w:t xml:space="preserve"> </w:t>
      </w:r>
      <w:r w:rsidRPr="00C47949">
        <w:rPr>
          <w:rFonts w:asciiTheme="minorHAnsi" w:hAnsiTheme="minorHAnsi"/>
          <w:sz w:val="20"/>
          <w:szCs w:val="20"/>
        </w:rPr>
        <w:t>exertion</w:t>
      </w:r>
      <w:r w:rsidRPr="00C47949">
        <w:rPr>
          <w:rFonts w:asciiTheme="minorHAnsi" w:hAnsiTheme="minorHAnsi"/>
          <w:spacing w:val="31"/>
          <w:sz w:val="20"/>
          <w:szCs w:val="20"/>
        </w:rPr>
        <w:t xml:space="preserve"> </w:t>
      </w:r>
      <w:r w:rsidRPr="00C47949">
        <w:rPr>
          <w:rFonts w:asciiTheme="minorHAnsi" w:hAnsiTheme="minorHAnsi"/>
          <w:sz w:val="20"/>
          <w:szCs w:val="20"/>
        </w:rPr>
        <w:t>of</w:t>
      </w:r>
      <w:r w:rsidRPr="00C47949">
        <w:rPr>
          <w:rFonts w:asciiTheme="minorHAnsi" w:hAnsiTheme="minorHAnsi"/>
          <w:spacing w:val="36"/>
          <w:sz w:val="20"/>
          <w:szCs w:val="20"/>
        </w:rPr>
        <w:t xml:space="preserve"> </w:t>
      </w:r>
      <w:r w:rsidRPr="00C47949">
        <w:rPr>
          <w:rFonts w:asciiTheme="minorHAnsi" w:hAnsiTheme="minorHAnsi"/>
          <w:sz w:val="20"/>
          <w:szCs w:val="20"/>
        </w:rPr>
        <w:t>the</w:t>
      </w:r>
      <w:r w:rsidRPr="00C47949">
        <w:rPr>
          <w:rFonts w:asciiTheme="minorHAnsi" w:hAnsiTheme="minorHAnsi"/>
          <w:spacing w:val="26"/>
          <w:sz w:val="20"/>
          <w:szCs w:val="20"/>
        </w:rPr>
        <w:t xml:space="preserve"> </w:t>
      </w:r>
      <w:r w:rsidRPr="00C47949">
        <w:rPr>
          <w:rFonts w:asciiTheme="minorHAnsi" w:hAnsiTheme="minorHAnsi"/>
          <w:sz w:val="20"/>
          <w:szCs w:val="20"/>
        </w:rPr>
        <w:t>coercive</w:t>
      </w:r>
      <w:r w:rsidRPr="00C47949">
        <w:rPr>
          <w:rFonts w:asciiTheme="minorHAnsi" w:hAnsiTheme="minorHAnsi"/>
          <w:w w:val="95"/>
          <w:sz w:val="20"/>
          <w:szCs w:val="20"/>
        </w:rPr>
        <w:t xml:space="preserve"> </w:t>
      </w:r>
      <w:r w:rsidRPr="00C47949">
        <w:rPr>
          <w:rFonts w:asciiTheme="minorHAnsi" w:hAnsiTheme="minorHAnsi"/>
          <w:sz w:val="20"/>
          <w:szCs w:val="20"/>
        </w:rPr>
        <w:t>powers</w:t>
      </w:r>
      <w:r w:rsidRPr="00C47949">
        <w:rPr>
          <w:rFonts w:asciiTheme="minorHAnsi" w:hAnsiTheme="minorHAnsi"/>
          <w:spacing w:val="20"/>
          <w:sz w:val="20"/>
          <w:szCs w:val="20"/>
        </w:rPr>
        <w:t xml:space="preserve"> </w:t>
      </w:r>
      <w:r w:rsidRPr="00C47949">
        <w:rPr>
          <w:rFonts w:asciiTheme="minorHAnsi" w:hAnsiTheme="minorHAnsi"/>
          <w:sz w:val="20"/>
          <w:szCs w:val="20"/>
        </w:rPr>
        <w:t>confided</w:t>
      </w:r>
      <w:r w:rsidRPr="00C47949">
        <w:rPr>
          <w:rFonts w:asciiTheme="minorHAnsi" w:hAnsiTheme="minorHAnsi"/>
          <w:spacing w:val="9"/>
          <w:sz w:val="20"/>
          <w:szCs w:val="20"/>
        </w:rPr>
        <w:t xml:space="preserve"> </w:t>
      </w:r>
      <w:r w:rsidRPr="00C47949">
        <w:rPr>
          <w:rFonts w:asciiTheme="minorHAnsi" w:hAnsiTheme="minorHAnsi"/>
          <w:sz w:val="20"/>
          <w:szCs w:val="20"/>
        </w:rPr>
        <w:t>'to</w:t>
      </w:r>
      <w:r w:rsidRPr="00C47949">
        <w:rPr>
          <w:rFonts w:asciiTheme="minorHAnsi" w:hAnsiTheme="minorHAnsi"/>
          <w:spacing w:val="8"/>
          <w:sz w:val="20"/>
          <w:szCs w:val="20"/>
        </w:rPr>
        <w:t xml:space="preserve"> </w:t>
      </w:r>
      <w:r w:rsidRPr="00C47949">
        <w:rPr>
          <w:rFonts w:asciiTheme="minorHAnsi" w:hAnsiTheme="minorHAnsi"/>
          <w:sz w:val="20"/>
          <w:szCs w:val="20"/>
        </w:rPr>
        <w:t>the</w:t>
      </w:r>
      <w:r w:rsidRPr="00C47949">
        <w:rPr>
          <w:rFonts w:asciiTheme="minorHAnsi" w:hAnsiTheme="minorHAnsi"/>
          <w:spacing w:val="22"/>
          <w:sz w:val="20"/>
          <w:szCs w:val="20"/>
        </w:rPr>
        <w:t xml:space="preserve"> </w:t>
      </w:r>
      <w:r w:rsidRPr="00C47949">
        <w:rPr>
          <w:rFonts w:asciiTheme="minorHAnsi" w:hAnsiTheme="minorHAnsi"/>
          <w:sz w:val="20"/>
          <w:szCs w:val="20"/>
        </w:rPr>
        <w:t>General</w:t>
      </w:r>
      <w:r w:rsidRPr="00C47949">
        <w:rPr>
          <w:rFonts w:asciiTheme="minorHAnsi" w:hAnsiTheme="minorHAnsi"/>
          <w:spacing w:val="25"/>
          <w:sz w:val="20"/>
          <w:szCs w:val="20"/>
        </w:rPr>
        <w:t xml:space="preserve"> </w:t>
      </w:r>
      <w:r w:rsidRPr="00C47949">
        <w:rPr>
          <w:rFonts w:asciiTheme="minorHAnsi" w:hAnsiTheme="minorHAnsi"/>
          <w:sz w:val="20"/>
          <w:szCs w:val="20"/>
        </w:rPr>
        <w:t xml:space="preserve">Government. </w:t>
      </w:r>
      <w:r w:rsidRPr="00C47949">
        <w:rPr>
          <w:rFonts w:asciiTheme="minorHAnsi" w:hAnsiTheme="minorHAnsi"/>
          <w:spacing w:val="15"/>
          <w:sz w:val="20"/>
          <w:szCs w:val="20"/>
        </w:rPr>
        <w:t xml:space="preserve"> </w:t>
      </w:r>
      <w:r w:rsidRPr="00C47949">
        <w:rPr>
          <w:rFonts w:asciiTheme="minorHAnsi" w:hAnsiTheme="minorHAnsi"/>
          <w:sz w:val="20"/>
          <w:szCs w:val="20"/>
        </w:rPr>
        <w:t>The</w:t>
      </w:r>
      <w:r w:rsidRPr="00C47949">
        <w:rPr>
          <w:rFonts w:asciiTheme="minorHAnsi" w:hAnsiTheme="minorHAnsi"/>
          <w:spacing w:val="38"/>
          <w:sz w:val="20"/>
          <w:szCs w:val="20"/>
        </w:rPr>
        <w:t xml:space="preserve"> </w:t>
      </w:r>
      <w:r w:rsidRPr="00C47949">
        <w:rPr>
          <w:rFonts w:asciiTheme="minorHAnsi" w:hAnsiTheme="minorHAnsi"/>
          <w:sz w:val="20"/>
          <w:szCs w:val="20"/>
        </w:rPr>
        <w:t>foundations</w:t>
      </w:r>
      <w:r w:rsidRPr="00C47949">
        <w:rPr>
          <w:rFonts w:asciiTheme="minorHAnsi" w:hAnsiTheme="minorHAnsi"/>
          <w:spacing w:val="23"/>
          <w:sz w:val="20"/>
          <w:szCs w:val="20"/>
        </w:rPr>
        <w:t xml:space="preserve"> </w:t>
      </w:r>
      <w:r w:rsidRPr="00C47949">
        <w:rPr>
          <w:rFonts w:asciiTheme="minorHAnsi" w:hAnsiTheme="minorHAnsi"/>
          <w:sz w:val="20"/>
          <w:szCs w:val="20"/>
        </w:rPr>
        <w:t>must be</w:t>
      </w:r>
      <w:r w:rsidRPr="00C47949">
        <w:rPr>
          <w:rFonts w:asciiTheme="minorHAnsi" w:hAnsiTheme="minorHAnsi"/>
          <w:spacing w:val="12"/>
          <w:sz w:val="20"/>
          <w:szCs w:val="20"/>
        </w:rPr>
        <w:t xml:space="preserve"> </w:t>
      </w:r>
      <w:r w:rsidRPr="00C47949">
        <w:rPr>
          <w:rFonts w:asciiTheme="minorHAnsi" w:hAnsiTheme="minorHAnsi"/>
          <w:sz w:val="20"/>
          <w:szCs w:val="20"/>
        </w:rPr>
        <w:t>laid</w:t>
      </w:r>
      <w:r w:rsidRPr="00C47949">
        <w:rPr>
          <w:rFonts w:asciiTheme="minorHAnsi" w:hAnsiTheme="minorHAnsi"/>
          <w:spacing w:val="22"/>
          <w:sz w:val="20"/>
          <w:szCs w:val="20"/>
        </w:rPr>
        <w:t xml:space="preserve"> </w:t>
      </w:r>
      <w:r w:rsidRPr="00C47949">
        <w:rPr>
          <w:rFonts w:asciiTheme="minorHAnsi" w:hAnsiTheme="minorHAnsi"/>
          <w:sz w:val="20"/>
          <w:szCs w:val="20"/>
        </w:rPr>
        <w:t>in</w:t>
      </w:r>
      <w:r w:rsidRPr="00C47949">
        <w:rPr>
          <w:rFonts w:asciiTheme="minorHAnsi" w:hAnsiTheme="minorHAnsi"/>
          <w:spacing w:val="17"/>
          <w:sz w:val="20"/>
          <w:szCs w:val="20"/>
        </w:rPr>
        <w:t xml:space="preserve"> </w:t>
      </w:r>
      <w:r w:rsidRPr="00C47949">
        <w:rPr>
          <w:rFonts w:asciiTheme="minorHAnsi" w:hAnsiTheme="minorHAnsi"/>
          <w:sz w:val="20"/>
          <w:szCs w:val="20"/>
        </w:rPr>
        <w:t>the</w:t>
      </w:r>
      <w:r w:rsidRPr="00C47949">
        <w:rPr>
          <w:rFonts w:asciiTheme="minorHAnsi" w:hAnsiTheme="minorHAnsi"/>
          <w:spacing w:val="15"/>
          <w:sz w:val="20"/>
          <w:szCs w:val="20"/>
        </w:rPr>
        <w:t xml:space="preserve"> </w:t>
      </w:r>
      <w:r w:rsidRPr="00C47949">
        <w:rPr>
          <w:rFonts w:asciiTheme="minorHAnsi" w:hAnsiTheme="minorHAnsi"/>
          <w:sz w:val="20"/>
          <w:szCs w:val="20"/>
        </w:rPr>
        <w:t>affections</w:t>
      </w:r>
      <w:r w:rsidRPr="00C47949">
        <w:rPr>
          <w:rFonts w:asciiTheme="minorHAnsi" w:hAnsiTheme="minorHAnsi"/>
          <w:spacing w:val="16"/>
          <w:sz w:val="20"/>
          <w:szCs w:val="20"/>
        </w:rPr>
        <w:t xml:space="preserve"> </w:t>
      </w:r>
      <w:r w:rsidRPr="00C47949">
        <w:rPr>
          <w:rFonts w:asciiTheme="minorHAnsi" w:hAnsiTheme="minorHAnsi"/>
          <w:sz w:val="20"/>
          <w:szCs w:val="20"/>
        </w:rPr>
        <w:t>of</w:t>
      </w:r>
      <w:r w:rsidRPr="00C47949">
        <w:rPr>
          <w:rFonts w:asciiTheme="minorHAnsi" w:hAnsiTheme="minorHAnsi"/>
          <w:spacing w:val="35"/>
          <w:sz w:val="20"/>
          <w:szCs w:val="20"/>
        </w:rPr>
        <w:t xml:space="preserve"> </w:t>
      </w:r>
      <w:r w:rsidRPr="00C47949">
        <w:rPr>
          <w:rFonts w:asciiTheme="minorHAnsi" w:hAnsiTheme="minorHAnsi"/>
          <w:sz w:val="20"/>
          <w:szCs w:val="20"/>
        </w:rPr>
        <w:t>the</w:t>
      </w:r>
      <w:r w:rsidRPr="00C47949">
        <w:rPr>
          <w:rFonts w:asciiTheme="minorHAnsi" w:hAnsiTheme="minorHAnsi"/>
          <w:spacing w:val="15"/>
          <w:sz w:val="20"/>
          <w:szCs w:val="20"/>
        </w:rPr>
        <w:t xml:space="preserve"> </w:t>
      </w:r>
      <w:r w:rsidRPr="00C47949">
        <w:rPr>
          <w:rFonts w:asciiTheme="minorHAnsi" w:hAnsiTheme="minorHAnsi"/>
          <w:sz w:val="20"/>
          <w:szCs w:val="20"/>
        </w:rPr>
        <w:t>people;</w:t>
      </w:r>
      <w:r w:rsidRPr="00C47949">
        <w:rPr>
          <w:rFonts w:asciiTheme="minorHAnsi" w:hAnsiTheme="minorHAnsi"/>
          <w:spacing w:val="20"/>
          <w:sz w:val="20"/>
          <w:szCs w:val="20"/>
        </w:rPr>
        <w:t xml:space="preserve"> </w:t>
      </w:r>
      <w:r w:rsidRPr="00C47949">
        <w:rPr>
          <w:rFonts w:asciiTheme="minorHAnsi" w:hAnsiTheme="minorHAnsi"/>
          <w:sz w:val="20"/>
          <w:szCs w:val="20"/>
        </w:rPr>
        <w:t>in</w:t>
      </w:r>
      <w:r w:rsidRPr="00C47949">
        <w:rPr>
          <w:rFonts w:asciiTheme="minorHAnsi" w:hAnsiTheme="minorHAnsi"/>
          <w:spacing w:val="18"/>
          <w:sz w:val="20"/>
          <w:szCs w:val="20"/>
        </w:rPr>
        <w:t xml:space="preserve"> </w:t>
      </w:r>
      <w:r w:rsidRPr="00C47949">
        <w:rPr>
          <w:rFonts w:asciiTheme="minorHAnsi" w:hAnsiTheme="minorHAnsi"/>
          <w:sz w:val="20"/>
          <w:szCs w:val="20"/>
        </w:rPr>
        <w:t>the</w:t>
      </w:r>
      <w:r w:rsidRPr="00C47949">
        <w:rPr>
          <w:rFonts w:asciiTheme="minorHAnsi" w:hAnsiTheme="minorHAnsi"/>
          <w:spacing w:val="20"/>
          <w:sz w:val="20"/>
          <w:szCs w:val="20"/>
        </w:rPr>
        <w:t xml:space="preserve"> </w:t>
      </w:r>
      <w:r w:rsidRPr="00C47949">
        <w:rPr>
          <w:rFonts w:asciiTheme="minorHAnsi" w:hAnsiTheme="minorHAnsi"/>
          <w:sz w:val="20"/>
          <w:szCs w:val="20"/>
        </w:rPr>
        <w:t>security</w:t>
      </w:r>
      <w:r w:rsidRPr="00C47949">
        <w:rPr>
          <w:rFonts w:asciiTheme="minorHAnsi" w:hAnsiTheme="minorHAnsi"/>
          <w:spacing w:val="15"/>
          <w:sz w:val="20"/>
          <w:szCs w:val="20"/>
        </w:rPr>
        <w:t xml:space="preserve"> </w:t>
      </w:r>
      <w:r w:rsidRPr="00C47949">
        <w:rPr>
          <w:rFonts w:asciiTheme="minorHAnsi" w:hAnsiTheme="minorHAnsi"/>
          <w:sz w:val="20"/>
          <w:szCs w:val="20"/>
        </w:rPr>
        <w:t>it</w:t>
      </w:r>
      <w:r w:rsidRPr="00C47949">
        <w:rPr>
          <w:rFonts w:asciiTheme="minorHAnsi" w:hAnsiTheme="minorHAnsi"/>
          <w:spacing w:val="14"/>
          <w:sz w:val="20"/>
          <w:szCs w:val="20"/>
        </w:rPr>
        <w:t xml:space="preserve"> </w:t>
      </w:r>
      <w:r w:rsidRPr="00C47949">
        <w:rPr>
          <w:rFonts w:asciiTheme="minorHAnsi" w:hAnsiTheme="minorHAnsi"/>
          <w:sz w:val="20"/>
          <w:szCs w:val="20"/>
        </w:rPr>
        <w:t>gives</w:t>
      </w:r>
      <w:r w:rsidRPr="00C47949">
        <w:rPr>
          <w:rFonts w:asciiTheme="minorHAnsi" w:hAnsiTheme="minorHAnsi"/>
          <w:spacing w:val="16"/>
          <w:sz w:val="20"/>
          <w:szCs w:val="20"/>
        </w:rPr>
        <w:t xml:space="preserve"> </w:t>
      </w:r>
      <w:r w:rsidRPr="00C47949">
        <w:rPr>
          <w:rFonts w:asciiTheme="minorHAnsi" w:hAnsiTheme="minorHAnsi"/>
          <w:sz w:val="20"/>
          <w:szCs w:val="20"/>
        </w:rPr>
        <w:t>to</w:t>
      </w:r>
      <w:r w:rsidRPr="00C47949">
        <w:rPr>
          <w:rFonts w:asciiTheme="minorHAnsi" w:hAnsiTheme="minorHAnsi"/>
          <w:spacing w:val="16"/>
          <w:sz w:val="20"/>
          <w:szCs w:val="20"/>
        </w:rPr>
        <w:t xml:space="preserve"> </w:t>
      </w:r>
      <w:r w:rsidRPr="00C47949">
        <w:rPr>
          <w:rFonts w:asciiTheme="minorHAnsi" w:hAnsiTheme="minorHAnsi"/>
          <w:sz w:val="20"/>
          <w:szCs w:val="20"/>
        </w:rPr>
        <w:t>life,</w:t>
      </w:r>
      <w:r w:rsidRPr="00C47949">
        <w:rPr>
          <w:rFonts w:asciiTheme="minorHAnsi" w:hAnsiTheme="minorHAnsi"/>
          <w:w w:val="94"/>
          <w:sz w:val="20"/>
          <w:szCs w:val="20"/>
        </w:rPr>
        <w:t xml:space="preserve"> </w:t>
      </w:r>
      <w:r w:rsidRPr="00C47949">
        <w:rPr>
          <w:rFonts w:asciiTheme="minorHAnsi" w:hAnsiTheme="minorHAnsi"/>
          <w:sz w:val="20"/>
          <w:szCs w:val="20"/>
        </w:rPr>
        <w:t xml:space="preserve">liberty, </w:t>
      </w:r>
      <w:r w:rsidRPr="00C47949">
        <w:rPr>
          <w:rFonts w:asciiTheme="minorHAnsi" w:hAnsiTheme="minorHAnsi"/>
          <w:spacing w:val="10"/>
          <w:sz w:val="20"/>
          <w:szCs w:val="20"/>
        </w:rPr>
        <w:t xml:space="preserve"> </w:t>
      </w:r>
      <w:r w:rsidRPr="00C47949">
        <w:rPr>
          <w:rFonts w:asciiTheme="minorHAnsi" w:hAnsiTheme="minorHAnsi"/>
          <w:sz w:val="20"/>
          <w:szCs w:val="20"/>
        </w:rPr>
        <w:t xml:space="preserve">character, </w:t>
      </w:r>
      <w:r w:rsidRPr="00C47949">
        <w:rPr>
          <w:rFonts w:asciiTheme="minorHAnsi" w:hAnsiTheme="minorHAnsi"/>
          <w:spacing w:val="12"/>
          <w:sz w:val="20"/>
          <w:szCs w:val="20"/>
        </w:rPr>
        <w:t xml:space="preserve"> </w:t>
      </w:r>
      <w:r w:rsidRPr="00C47949">
        <w:rPr>
          <w:rFonts w:asciiTheme="minorHAnsi" w:hAnsiTheme="minorHAnsi"/>
          <w:sz w:val="20"/>
          <w:szCs w:val="20"/>
        </w:rPr>
        <w:t xml:space="preserve">and </w:t>
      </w:r>
      <w:r w:rsidRPr="00C47949">
        <w:rPr>
          <w:rFonts w:asciiTheme="minorHAnsi" w:hAnsiTheme="minorHAnsi"/>
          <w:spacing w:val="10"/>
          <w:sz w:val="20"/>
          <w:szCs w:val="20"/>
        </w:rPr>
        <w:t xml:space="preserve"> </w:t>
      </w:r>
      <w:r w:rsidRPr="00C47949">
        <w:rPr>
          <w:rFonts w:asciiTheme="minorHAnsi" w:hAnsiTheme="minorHAnsi"/>
          <w:sz w:val="20"/>
          <w:szCs w:val="20"/>
        </w:rPr>
        <w:t xml:space="preserve">property, </w:t>
      </w:r>
      <w:r w:rsidRPr="00C47949">
        <w:rPr>
          <w:rFonts w:asciiTheme="minorHAnsi" w:hAnsiTheme="minorHAnsi"/>
          <w:spacing w:val="29"/>
          <w:sz w:val="20"/>
          <w:szCs w:val="20"/>
        </w:rPr>
        <w:t xml:space="preserve"> </w:t>
      </w:r>
      <w:r w:rsidRPr="00C47949">
        <w:rPr>
          <w:rFonts w:asciiTheme="minorHAnsi" w:hAnsiTheme="minorHAnsi"/>
          <w:sz w:val="20"/>
          <w:szCs w:val="20"/>
        </w:rPr>
        <w:t xml:space="preserve">in </w:t>
      </w:r>
      <w:r w:rsidRPr="00C47949">
        <w:rPr>
          <w:rFonts w:asciiTheme="minorHAnsi" w:hAnsiTheme="minorHAnsi"/>
          <w:spacing w:val="15"/>
          <w:sz w:val="20"/>
          <w:szCs w:val="20"/>
        </w:rPr>
        <w:t xml:space="preserve"> </w:t>
      </w:r>
      <w:r w:rsidRPr="00C47949">
        <w:rPr>
          <w:rFonts w:asciiTheme="minorHAnsi" w:hAnsiTheme="minorHAnsi"/>
          <w:sz w:val="20"/>
          <w:szCs w:val="20"/>
        </w:rPr>
        <w:t xml:space="preserve">every </w:t>
      </w:r>
      <w:r w:rsidRPr="00C47949">
        <w:rPr>
          <w:rFonts w:asciiTheme="minorHAnsi" w:hAnsiTheme="minorHAnsi"/>
          <w:spacing w:val="16"/>
          <w:sz w:val="20"/>
          <w:szCs w:val="20"/>
        </w:rPr>
        <w:t xml:space="preserve"> </w:t>
      </w:r>
      <w:r w:rsidRPr="00C47949">
        <w:rPr>
          <w:rFonts w:asciiTheme="minorHAnsi" w:hAnsiTheme="minorHAnsi"/>
          <w:sz w:val="20"/>
          <w:szCs w:val="20"/>
        </w:rPr>
        <w:t xml:space="preserve">quarter </w:t>
      </w:r>
      <w:r w:rsidRPr="00C47949">
        <w:rPr>
          <w:rFonts w:asciiTheme="minorHAnsi" w:hAnsiTheme="minorHAnsi"/>
          <w:spacing w:val="21"/>
          <w:sz w:val="20"/>
          <w:szCs w:val="20"/>
        </w:rPr>
        <w:t xml:space="preserve"> </w:t>
      </w:r>
      <w:r w:rsidRPr="00C47949">
        <w:rPr>
          <w:rFonts w:asciiTheme="minorHAnsi" w:hAnsiTheme="minorHAnsi"/>
          <w:sz w:val="20"/>
          <w:szCs w:val="20"/>
        </w:rPr>
        <w:t xml:space="preserve">of </w:t>
      </w:r>
      <w:r w:rsidRPr="00C47949">
        <w:rPr>
          <w:rFonts w:asciiTheme="minorHAnsi" w:hAnsiTheme="minorHAnsi"/>
          <w:spacing w:val="31"/>
          <w:sz w:val="20"/>
          <w:szCs w:val="20"/>
        </w:rPr>
        <w:t xml:space="preserve"> </w:t>
      </w:r>
      <w:r w:rsidRPr="00C47949">
        <w:rPr>
          <w:rFonts w:asciiTheme="minorHAnsi" w:hAnsiTheme="minorHAnsi"/>
          <w:sz w:val="20"/>
          <w:szCs w:val="20"/>
        </w:rPr>
        <w:t xml:space="preserve">the </w:t>
      </w:r>
      <w:r w:rsidRPr="00C47949">
        <w:rPr>
          <w:rFonts w:asciiTheme="minorHAnsi" w:hAnsiTheme="minorHAnsi"/>
          <w:spacing w:val="13"/>
          <w:sz w:val="20"/>
          <w:szCs w:val="20"/>
        </w:rPr>
        <w:t xml:space="preserve"> </w:t>
      </w:r>
      <w:r w:rsidRPr="00C47949">
        <w:rPr>
          <w:rFonts w:asciiTheme="minorHAnsi" w:hAnsiTheme="minorHAnsi"/>
          <w:sz w:val="20"/>
          <w:szCs w:val="20"/>
        </w:rPr>
        <w:t>country;</w:t>
      </w:r>
      <w:r w:rsidRPr="00C47949">
        <w:rPr>
          <w:rFonts w:asciiTheme="minorHAnsi" w:hAnsiTheme="minorHAnsi"/>
          <w:w w:val="104"/>
          <w:sz w:val="20"/>
          <w:szCs w:val="20"/>
        </w:rPr>
        <w:t xml:space="preserve"> </w:t>
      </w:r>
      <w:r w:rsidRPr="00C47949">
        <w:rPr>
          <w:rFonts w:asciiTheme="minorHAnsi" w:hAnsiTheme="minorHAnsi"/>
          <w:sz w:val="20"/>
          <w:szCs w:val="20"/>
        </w:rPr>
        <w:t>and  in  the</w:t>
      </w:r>
      <w:r w:rsidRPr="00C47949">
        <w:rPr>
          <w:rFonts w:asciiTheme="minorHAnsi" w:hAnsiTheme="minorHAnsi"/>
          <w:spacing w:val="49"/>
          <w:sz w:val="20"/>
          <w:szCs w:val="20"/>
        </w:rPr>
        <w:t xml:space="preserve"> </w:t>
      </w:r>
      <w:r w:rsidRPr="00C47949">
        <w:rPr>
          <w:rFonts w:asciiTheme="minorHAnsi" w:hAnsiTheme="minorHAnsi"/>
          <w:sz w:val="20"/>
          <w:szCs w:val="20"/>
        </w:rPr>
        <w:t xml:space="preserve">fraternal </w:t>
      </w:r>
      <w:r w:rsidRPr="00C47949">
        <w:rPr>
          <w:rFonts w:asciiTheme="minorHAnsi" w:hAnsiTheme="minorHAnsi"/>
          <w:spacing w:val="37"/>
          <w:sz w:val="20"/>
          <w:szCs w:val="20"/>
        </w:rPr>
        <w:t xml:space="preserve"> </w:t>
      </w:r>
      <w:r w:rsidRPr="00C47949">
        <w:rPr>
          <w:rFonts w:asciiTheme="minorHAnsi" w:hAnsiTheme="minorHAnsi"/>
          <w:sz w:val="20"/>
          <w:szCs w:val="20"/>
        </w:rPr>
        <w:t xml:space="preserve">attachment </w:t>
      </w:r>
      <w:r w:rsidRPr="00C47949">
        <w:rPr>
          <w:rFonts w:asciiTheme="minorHAnsi" w:hAnsiTheme="minorHAnsi"/>
          <w:spacing w:val="11"/>
          <w:sz w:val="20"/>
          <w:szCs w:val="20"/>
        </w:rPr>
        <w:t xml:space="preserve"> </w:t>
      </w:r>
      <w:r w:rsidRPr="00C47949">
        <w:rPr>
          <w:rFonts w:asciiTheme="minorHAnsi" w:hAnsiTheme="minorHAnsi"/>
          <w:sz w:val="20"/>
          <w:szCs w:val="20"/>
        </w:rPr>
        <w:t xml:space="preserve">which </w:t>
      </w:r>
      <w:r w:rsidRPr="00C47949">
        <w:rPr>
          <w:rFonts w:asciiTheme="minorHAnsi" w:hAnsiTheme="minorHAnsi"/>
          <w:spacing w:val="12"/>
          <w:sz w:val="20"/>
          <w:szCs w:val="20"/>
        </w:rPr>
        <w:t xml:space="preserve"> </w:t>
      </w:r>
      <w:r w:rsidRPr="00C47949">
        <w:rPr>
          <w:rFonts w:asciiTheme="minorHAnsi" w:hAnsiTheme="minorHAnsi"/>
          <w:sz w:val="20"/>
          <w:szCs w:val="20"/>
        </w:rPr>
        <w:t xml:space="preserve">the </w:t>
      </w:r>
      <w:r w:rsidRPr="00C47949">
        <w:rPr>
          <w:rFonts w:asciiTheme="minorHAnsi" w:hAnsiTheme="minorHAnsi"/>
          <w:spacing w:val="7"/>
          <w:sz w:val="20"/>
          <w:szCs w:val="20"/>
        </w:rPr>
        <w:t xml:space="preserve"> </w:t>
      </w:r>
      <w:r w:rsidRPr="00C47949">
        <w:rPr>
          <w:rFonts w:asciiTheme="minorHAnsi" w:hAnsiTheme="minorHAnsi"/>
          <w:sz w:val="20"/>
          <w:szCs w:val="20"/>
        </w:rPr>
        <w:t xml:space="preserve">citizens </w:t>
      </w:r>
      <w:r w:rsidRPr="00C47949">
        <w:rPr>
          <w:rFonts w:asciiTheme="minorHAnsi" w:hAnsiTheme="minorHAnsi"/>
          <w:spacing w:val="5"/>
          <w:sz w:val="20"/>
          <w:szCs w:val="20"/>
        </w:rPr>
        <w:t xml:space="preserve"> </w:t>
      </w:r>
      <w:r w:rsidRPr="00C47949">
        <w:rPr>
          <w:rFonts w:asciiTheme="minorHAnsi" w:hAnsiTheme="minorHAnsi"/>
          <w:sz w:val="20"/>
          <w:szCs w:val="20"/>
        </w:rPr>
        <w:t xml:space="preserve">of </w:t>
      </w:r>
      <w:r w:rsidRPr="00C47949">
        <w:rPr>
          <w:rFonts w:asciiTheme="minorHAnsi" w:hAnsiTheme="minorHAnsi"/>
          <w:spacing w:val="24"/>
          <w:sz w:val="20"/>
          <w:szCs w:val="20"/>
        </w:rPr>
        <w:t xml:space="preserve"> </w:t>
      </w:r>
      <w:r w:rsidRPr="00C47949">
        <w:rPr>
          <w:rFonts w:asciiTheme="minorHAnsi" w:hAnsiTheme="minorHAnsi"/>
          <w:sz w:val="20"/>
          <w:szCs w:val="20"/>
        </w:rPr>
        <w:t xml:space="preserve">the </w:t>
      </w:r>
      <w:r w:rsidRPr="00C47949">
        <w:rPr>
          <w:rFonts w:asciiTheme="minorHAnsi" w:hAnsiTheme="minorHAnsi"/>
          <w:spacing w:val="8"/>
          <w:sz w:val="20"/>
          <w:szCs w:val="20"/>
        </w:rPr>
        <w:t xml:space="preserve"> </w:t>
      </w:r>
      <w:r w:rsidRPr="00C47949">
        <w:rPr>
          <w:rFonts w:asciiTheme="minorHAnsi" w:hAnsiTheme="minorHAnsi"/>
          <w:sz w:val="20"/>
          <w:szCs w:val="20"/>
        </w:rPr>
        <w:t>several</w:t>
      </w:r>
      <w:r w:rsidRPr="00C47949">
        <w:rPr>
          <w:rFonts w:asciiTheme="minorHAnsi" w:hAnsiTheme="minorHAnsi"/>
          <w:w w:val="97"/>
          <w:sz w:val="20"/>
          <w:szCs w:val="20"/>
        </w:rPr>
        <w:t xml:space="preserve"> </w:t>
      </w:r>
      <w:r w:rsidRPr="00C47949">
        <w:rPr>
          <w:rFonts w:asciiTheme="minorHAnsi" w:hAnsiTheme="minorHAnsi"/>
          <w:sz w:val="20"/>
          <w:szCs w:val="20"/>
        </w:rPr>
        <w:t>States</w:t>
      </w:r>
      <w:r w:rsidRPr="00C47949">
        <w:rPr>
          <w:rFonts w:asciiTheme="minorHAnsi" w:hAnsiTheme="minorHAnsi"/>
          <w:spacing w:val="6"/>
          <w:sz w:val="20"/>
          <w:szCs w:val="20"/>
        </w:rPr>
        <w:t xml:space="preserve"> </w:t>
      </w:r>
      <w:r w:rsidRPr="00C47949">
        <w:rPr>
          <w:rFonts w:asciiTheme="minorHAnsi" w:hAnsiTheme="minorHAnsi"/>
          <w:sz w:val="20"/>
          <w:szCs w:val="20"/>
        </w:rPr>
        <w:t>bear</w:t>
      </w:r>
      <w:r w:rsidRPr="00C47949">
        <w:rPr>
          <w:rFonts w:asciiTheme="minorHAnsi" w:hAnsiTheme="minorHAnsi"/>
          <w:spacing w:val="27"/>
          <w:sz w:val="20"/>
          <w:szCs w:val="20"/>
        </w:rPr>
        <w:t xml:space="preserve"> </w:t>
      </w:r>
      <w:r w:rsidRPr="00C47949">
        <w:rPr>
          <w:rFonts w:asciiTheme="minorHAnsi" w:hAnsiTheme="minorHAnsi"/>
          <w:sz w:val="20"/>
          <w:szCs w:val="20"/>
        </w:rPr>
        <w:t>to</w:t>
      </w:r>
      <w:r w:rsidRPr="00C47949">
        <w:rPr>
          <w:rFonts w:asciiTheme="minorHAnsi" w:hAnsiTheme="minorHAnsi"/>
          <w:spacing w:val="17"/>
          <w:sz w:val="20"/>
          <w:szCs w:val="20"/>
        </w:rPr>
        <w:t xml:space="preserve"> </w:t>
      </w:r>
      <w:r w:rsidRPr="00C47949">
        <w:rPr>
          <w:rFonts w:asciiTheme="minorHAnsi" w:hAnsiTheme="minorHAnsi"/>
          <w:sz w:val="20"/>
          <w:szCs w:val="20"/>
        </w:rPr>
        <w:t>one</w:t>
      </w:r>
      <w:r w:rsidRPr="00C47949">
        <w:rPr>
          <w:rFonts w:asciiTheme="minorHAnsi" w:hAnsiTheme="minorHAnsi"/>
          <w:spacing w:val="13"/>
          <w:sz w:val="20"/>
          <w:szCs w:val="20"/>
        </w:rPr>
        <w:t xml:space="preserve"> </w:t>
      </w:r>
      <w:r w:rsidRPr="00C47949">
        <w:rPr>
          <w:rFonts w:asciiTheme="minorHAnsi" w:hAnsiTheme="minorHAnsi"/>
          <w:sz w:val="20"/>
          <w:szCs w:val="20"/>
        </w:rPr>
        <w:t>another</w:t>
      </w:r>
      <w:r w:rsidRPr="00C47949">
        <w:rPr>
          <w:rFonts w:asciiTheme="minorHAnsi" w:hAnsiTheme="minorHAnsi"/>
          <w:spacing w:val="17"/>
          <w:sz w:val="20"/>
          <w:szCs w:val="20"/>
        </w:rPr>
        <w:t xml:space="preserve"> </w:t>
      </w:r>
      <w:r w:rsidRPr="00C47949">
        <w:rPr>
          <w:rFonts w:asciiTheme="minorHAnsi" w:hAnsiTheme="minorHAnsi"/>
          <w:sz w:val="20"/>
          <w:szCs w:val="20"/>
        </w:rPr>
        <w:t>as</w:t>
      </w:r>
      <w:r w:rsidRPr="00C47949">
        <w:rPr>
          <w:rFonts w:asciiTheme="minorHAnsi" w:hAnsiTheme="minorHAnsi"/>
          <w:spacing w:val="2"/>
          <w:sz w:val="20"/>
          <w:szCs w:val="20"/>
        </w:rPr>
        <w:t xml:space="preserve"> </w:t>
      </w:r>
      <w:r w:rsidRPr="00C47949">
        <w:rPr>
          <w:rFonts w:asciiTheme="minorHAnsi" w:hAnsiTheme="minorHAnsi"/>
          <w:sz w:val="20"/>
          <w:szCs w:val="20"/>
        </w:rPr>
        <w:t>members</w:t>
      </w:r>
      <w:r w:rsidRPr="00C47949">
        <w:rPr>
          <w:rFonts w:asciiTheme="minorHAnsi" w:hAnsiTheme="minorHAnsi"/>
          <w:spacing w:val="24"/>
          <w:sz w:val="20"/>
          <w:szCs w:val="20"/>
        </w:rPr>
        <w:t xml:space="preserve"> </w:t>
      </w:r>
      <w:r w:rsidRPr="00C47949">
        <w:rPr>
          <w:rFonts w:asciiTheme="minorHAnsi" w:hAnsiTheme="minorHAnsi"/>
          <w:sz w:val="20"/>
          <w:szCs w:val="20"/>
        </w:rPr>
        <w:t>of</w:t>
      </w:r>
      <w:r w:rsidRPr="00C47949">
        <w:rPr>
          <w:rFonts w:asciiTheme="minorHAnsi" w:hAnsiTheme="minorHAnsi"/>
          <w:spacing w:val="33"/>
          <w:sz w:val="20"/>
          <w:szCs w:val="20"/>
        </w:rPr>
        <w:t xml:space="preserve"> </w:t>
      </w:r>
      <w:r w:rsidRPr="00C47949">
        <w:rPr>
          <w:rFonts w:asciiTheme="minorHAnsi" w:hAnsiTheme="minorHAnsi"/>
          <w:sz w:val="20"/>
          <w:szCs w:val="20"/>
        </w:rPr>
        <w:t>one</w:t>
      </w:r>
      <w:r w:rsidRPr="00C47949">
        <w:rPr>
          <w:rFonts w:asciiTheme="minorHAnsi" w:hAnsiTheme="minorHAnsi"/>
          <w:spacing w:val="8"/>
          <w:sz w:val="20"/>
          <w:szCs w:val="20"/>
        </w:rPr>
        <w:t xml:space="preserve"> </w:t>
      </w:r>
      <w:r w:rsidRPr="00C47949">
        <w:rPr>
          <w:rFonts w:asciiTheme="minorHAnsi" w:hAnsiTheme="minorHAnsi"/>
          <w:sz w:val="20"/>
          <w:szCs w:val="20"/>
        </w:rPr>
        <w:t>political</w:t>
      </w:r>
      <w:r w:rsidRPr="00C47949">
        <w:rPr>
          <w:rFonts w:asciiTheme="minorHAnsi" w:hAnsiTheme="minorHAnsi"/>
          <w:spacing w:val="25"/>
          <w:sz w:val="20"/>
          <w:szCs w:val="20"/>
        </w:rPr>
        <w:t xml:space="preserve"> </w:t>
      </w:r>
      <w:r w:rsidRPr="00C47949">
        <w:rPr>
          <w:rFonts w:asciiTheme="minorHAnsi" w:hAnsiTheme="minorHAnsi"/>
          <w:sz w:val="20"/>
          <w:szCs w:val="20"/>
        </w:rPr>
        <w:t>family,</w:t>
      </w:r>
      <w:r w:rsidRPr="00C47949">
        <w:rPr>
          <w:rFonts w:asciiTheme="minorHAnsi" w:hAnsiTheme="minorHAnsi"/>
          <w:spacing w:val="16"/>
          <w:sz w:val="20"/>
          <w:szCs w:val="20"/>
        </w:rPr>
        <w:t xml:space="preserve"> </w:t>
      </w:r>
      <w:r w:rsidRPr="00C47949">
        <w:rPr>
          <w:rFonts w:asciiTheme="minorHAnsi" w:hAnsiTheme="minorHAnsi"/>
          <w:sz w:val="20"/>
          <w:szCs w:val="20"/>
        </w:rPr>
        <w:t>mutu­</w:t>
      </w:r>
      <w:r w:rsidRPr="00C47949">
        <w:rPr>
          <w:rFonts w:asciiTheme="minorHAnsi" w:hAnsiTheme="minorHAnsi"/>
          <w:w w:val="103"/>
          <w:sz w:val="20"/>
          <w:szCs w:val="20"/>
        </w:rPr>
        <w:t xml:space="preserve"> </w:t>
      </w:r>
      <w:r w:rsidRPr="00C47949">
        <w:rPr>
          <w:rFonts w:asciiTheme="minorHAnsi" w:hAnsiTheme="minorHAnsi"/>
          <w:sz w:val="20"/>
          <w:szCs w:val="20"/>
        </w:rPr>
        <w:t>ally</w:t>
      </w:r>
      <w:r w:rsidRPr="00C47949">
        <w:rPr>
          <w:rFonts w:asciiTheme="minorHAnsi" w:hAnsiTheme="minorHAnsi"/>
          <w:spacing w:val="16"/>
          <w:sz w:val="20"/>
          <w:szCs w:val="20"/>
        </w:rPr>
        <w:t xml:space="preserve"> </w:t>
      </w:r>
      <w:r w:rsidRPr="00C47949">
        <w:rPr>
          <w:rFonts w:asciiTheme="minorHAnsi" w:hAnsiTheme="minorHAnsi"/>
          <w:sz w:val="20"/>
          <w:szCs w:val="20"/>
        </w:rPr>
        <w:t>contributing</w:t>
      </w:r>
      <w:r w:rsidRPr="00C47949">
        <w:rPr>
          <w:rFonts w:asciiTheme="minorHAnsi" w:hAnsiTheme="minorHAnsi"/>
          <w:spacing w:val="27"/>
          <w:sz w:val="20"/>
          <w:szCs w:val="20"/>
        </w:rPr>
        <w:t xml:space="preserve"> </w:t>
      </w:r>
      <w:r w:rsidRPr="00C47949">
        <w:rPr>
          <w:rFonts w:asciiTheme="minorHAnsi" w:hAnsiTheme="minorHAnsi"/>
          <w:sz w:val="20"/>
          <w:szCs w:val="20"/>
        </w:rPr>
        <w:t>to</w:t>
      </w:r>
      <w:r w:rsidRPr="00C47949">
        <w:rPr>
          <w:rFonts w:asciiTheme="minorHAnsi" w:hAnsiTheme="minorHAnsi"/>
          <w:spacing w:val="13"/>
          <w:sz w:val="20"/>
          <w:szCs w:val="20"/>
        </w:rPr>
        <w:t xml:space="preserve"> </w:t>
      </w:r>
      <w:r w:rsidRPr="00C47949">
        <w:rPr>
          <w:rFonts w:asciiTheme="minorHAnsi" w:hAnsiTheme="minorHAnsi"/>
          <w:sz w:val="20"/>
          <w:szCs w:val="20"/>
        </w:rPr>
        <w:t>promote</w:t>
      </w:r>
      <w:r w:rsidRPr="00C47949">
        <w:rPr>
          <w:rFonts w:asciiTheme="minorHAnsi" w:hAnsiTheme="minorHAnsi"/>
          <w:spacing w:val="33"/>
          <w:sz w:val="20"/>
          <w:szCs w:val="20"/>
        </w:rPr>
        <w:t xml:space="preserve"> </w:t>
      </w:r>
      <w:r w:rsidRPr="00C47949">
        <w:rPr>
          <w:rFonts w:asciiTheme="minorHAnsi" w:hAnsiTheme="minorHAnsi"/>
          <w:sz w:val="20"/>
          <w:szCs w:val="20"/>
        </w:rPr>
        <w:t>the</w:t>
      </w:r>
      <w:r w:rsidRPr="00C47949">
        <w:rPr>
          <w:rFonts w:asciiTheme="minorHAnsi" w:hAnsiTheme="minorHAnsi"/>
          <w:spacing w:val="16"/>
          <w:sz w:val="20"/>
          <w:szCs w:val="20"/>
        </w:rPr>
        <w:t xml:space="preserve"> </w:t>
      </w:r>
      <w:r w:rsidRPr="00C47949">
        <w:rPr>
          <w:rFonts w:asciiTheme="minorHAnsi" w:hAnsiTheme="minorHAnsi"/>
          <w:sz w:val="20"/>
          <w:szCs w:val="20"/>
        </w:rPr>
        <w:t>happiness</w:t>
      </w:r>
      <w:r w:rsidRPr="00C47949">
        <w:rPr>
          <w:rFonts w:asciiTheme="minorHAnsi" w:hAnsiTheme="minorHAnsi"/>
          <w:spacing w:val="31"/>
          <w:sz w:val="20"/>
          <w:szCs w:val="20"/>
        </w:rPr>
        <w:t xml:space="preserve"> </w:t>
      </w:r>
      <w:r w:rsidRPr="00C47949">
        <w:rPr>
          <w:rFonts w:asciiTheme="minorHAnsi" w:hAnsiTheme="minorHAnsi"/>
          <w:sz w:val="20"/>
          <w:szCs w:val="20"/>
        </w:rPr>
        <w:t>of</w:t>
      </w:r>
      <w:r w:rsidRPr="00C47949">
        <w:rPr>
          <w:rFonts w:asciiTheme="minorHAnsi" w:hAnsiTheme="minorHAnsi"/>
          <w:spacing w:val="33"/>
          <w:sz w:val="20"/>
          <w:szCs w:val="20"/>
        </w:rPr>
        <w:t xml:space="preserve"> </w:t>
      </w:r>
      <w:r w:rsidRPr="00C47949">
        <w:rPr>
          <w:rFonts w:asciiTheme="minorHAnsi" w:hAnsiTheme="minorHAnsi"/>
          <w:sz w:val="20"/>
          <w:szCs w:val="20"/>
        </w:rPr>
        <w:t>each</w:t>
      </w:r>
      <w:r w:rsidRPr="00C47949">
        <w:rPr>
          <w:rFonts w:asciiTheme="minorHAnsi" w:hAnsiTheme="minorHAnsi"/>
          <w:spacing w:val="17"/>
          <w:sz w:val="20"/>
          <w:szCs w:val="20"/>
        </w:rPr>
        <w:t xml:space="preserve"> </w:t>
      </w:r>
      <w:r w:rsidRPr="00C47949">
        <w:rPr>
          <w:rFonts w:asciiTheme="minorHAnsi" w:hAnsiTheme="minorHAnsi"/>
          <w:sz w:val="20"/>
          <w:szCs w:val="20"/>
        </w:rPr>
        <w:t xml:space="preserve">other. </w:t>
      </w:r>
      <w:r w:rsidRPr="00C47949">
        <w:rPr>
          <w:rFonts w:asciiTheme="minorHAnsi" w:hAnsiTheme="minorHAnsi"/>
          <w:spacing w:val="21"/>
          <w:sz w:val="20"/>
          <w:szCs w:val="20"/>
        </w:rPr>
        <w:t xml:space="preserve"> </w:t>
      </w:r>
      <w:r w:rsidRPr="00C47949">
        <w:rPr>
          <w:rFonts w:asciiTheme="minorHAnsi" w:hAnsiTheme="minorHAnsi"/>
          <w:sz w:val="20"/>
          <w:szCs w:val="20"/>
        </w:rPr>
        <w:t>Hence</w:t>
      </w:r>
      <w:r w:rsidRPr="00C47949">
        <w:rPr>
          <w:rFonts w:asciiTheme="minorHAnsi" w:hAnsiTheme="minorHAnsi"/>
          <w:spacing w:val="25"/>
          <w:sz w:val="20"/>
          <w:szCs w:val="20"/>
        </w:rPr>
        <w:t xml:space="preserve"> </w:t>
      </w:r>
      <w:r w:rsidRPr="00C47949">
        <w:rPr>
          <w:rFonts w:asciiTheme="minorHAnsi" w:hAnsiTheme="minorHAnsi"/>
          <w:sz w:val="20"/>
          <w:szCs w:val="20"/>
        </w:rPr>
        <w:t>the</w:t>
      </w:r>
      <w:r w:rsidRPr="00C47949">
        <w:rPr>
          <w:rFonts w:asciiTheme="minorHAnsi" w:hAnsiTheme="minorHAnsi"/>
          <w:w w:val="102"/>
          <w:sz w:val="20"/>
          <w:szCs w:val="20"/>
        </w:rPr>
        <w:t xml:space="preserve"> </w:t>
      </w:r>
      <w:r w:rsidRPr="00C47949">
        <w:rPr>
          <w:rFonts w:asciiTheme="minorHAnsi" w:hAnsiTheme="minorHAnsi"/>
          <w:sz w:val="20"/>
          <w:szCs w:val="20"/>
        </w:rPr>
        <w:t>citizens</w:t>
      </w:r>
      <w:r w:rsidRPr="00C47949">
        <w:rPr>
          <w:rFonts w:asciiTheme="minorHAnsi" w:hAnsiTheme="minorHAnsi"/>
          <w:spacing w:val="11"/>
          <w:sz w:val="20"/>
          <w:szCs w:val="20"/>
        </w:rPr>
        <w:t xml:space="preserve"> </w:t>
      </w:r>
      <w:r w:rsidRPr="00C47949">
        <w:rPr>
          <w:rFonts w:asciiTheme="minorHAnsi" w:hAnsiTheme="minorHAnsi"/>
          <w:sz w:val="20"/>
          <w:szCs w:val="20"/>
        </w:rPr>
        <w:t>of</w:t>
      </w:r>
      <w:r w:rsidRPr="00C47949">
        <w:rPr>
          <w:rFonts w:asciiTheme="minorHAnsi" w:hAnsiTheme="minorHAnsi"/>
          <w:spacing w:val="26"/>
          <w:sz w:val="20"/>
          <w:szCs w:val="20"/>
        </w:rPr>
        <w:t xml:space="preserve"> </w:t>
      </w:r>
      <w:r w:rsidRPr="00C47949">
        <w:rPr>
          <w:rFonts w:asciiTheme="minorHAnsi" w:hAnsiTheme="minorHAnsi"/>
          <w:sz w:val="20"/>
          <w:szCs w:val="20"/>
        </w:rPr>
        <w:t>every</w:t>
      </w:r>
      <w:r w:rsidRPr="00C47949">
        <w:rPr>
          <w:rFonts w:asciiTheme="minorHAnsi" w:hAnsiTheme="minorHAnsi"/>
          <w:spacing w:val="20"/>
          <w:sz w:val="20"/>
          <w:szCs w:val="20"/>
        </w:rPr>
        <w:t xml:space="preserve"> </w:t>
      </w:r>
      <w:r w:rsidRPr="00C47949">
        <w:rPr>
          <w:rFonts w:asciiTheme="minorHAnsi" w:hAnsiTheme="minorHAnsi"/>
          <w:sz w:val="20"/>
          <w:szCs w:val="20"/>
        </w:rPr>
        <w:t>State</w:t>
      </w:r>
      <w:r w:rsidRPr="00C47949">
        <w:rPr>
          <w:rFonts w:asciiTheme="minorHAnsi" w:hAnsiTheme="minorHAnsi"/>
          <w:spacing w:val="10"/>
          <w:sz w:val="20"/>
          <w:szCs w:val="20"/>
        </w:rPr>
        <w:t xml:space="preserve"> </w:t>
      </w:r>
      <w:r w:rsidRPr="00C47949">
        <w:rPr>
          <w:rFonts w:asciiTheme="minorHAnsi" w:hAnsiTheme="minorHAnsi"/>
          <w:sz w:val="20"/>
          <w:szCs w:val="20"/>
        </w:rPr>
        <w:t>should</w:t>
      </w:r>
      <w:r w:rsidRPr="00C47949">
        <w:rPr>
          <w:rFonts w:asciiTheme="minorHAnsi" w:hAnsiTheme="minorHAnsi"/>
          <w:spacing w:val="22"/>
          <w:sz w:val="20"/>
          <w:szCs w:val="20"/>
        </w:rPr>
        <w:t xml:space="preserve"> </w:t>
      </w:r>
      <w:r w:rsidRPr="00C47949">
        <w:rPr>
          <w:rFonts w:asciiTheme="minorHAnsi" w:hAnsiTheme="minorHAnsi"/>
          <w:sz w:val="20"/>
          <w:szCs w:val="20"/>
        </w:rPr>
        <w:t>studiously</w:t>
      </w:r>
      <w:r w:rsidRPr="00C47949">
        <w:rPr>
          <w:rFonts w:asciiTheme="minorHAnsi" w:hAnsiTheme="minorHAnsi"/>
          <w:spacing w:val="22"/>
          <w:sz w:val="20"/>
          <w:szCs w:val="20"/>
        </w:rPr>
        <w:t xml:space="preserve"> </w:t>
      </w:r>
      <w:r w:rsidRPr="00C47949">
        <w:rPr>
          <w:rFonts w:asciiTheme="minorHAnsi" w:hAnsiTheme="minorHAnsi"/>
          <w:sz w:val="20"/>
          <w:szCs w:val="20"/>
        </w:rPr>
        <w:t>avoid</w:t>
      </w:r>
      <w:r w:rsidRPr="00C47949">
        <w:rPr>
          <w:rFonts w:asciiTheme="minorHAnsi" w:hAnsiTheme="minorHAnsi"/>
          <w:spacing w:val="23"/>
          <w:sz w:val="20"/>
          <w:szCs w:val="20"/>
        </w:rPr>
        <w:t xml:space="preserve"> </w:t>
      </w:r>
      <w:r w:rsidRPr="00C47949">
        <w:rPr>
          <w:rFonts w:asciiTheme="minorHAnsi" w:hAnsiTheme="minorHAnsi"/>
          <w:sz w:val="20"/>
          <w:szCs w:val="20"/>
        </w:rPr>
        <w:t>everything</w:t>
      </w:r>
      <w:r w:rsidRPr="00C47949">
        <w:rPr>
          <w:rFonts w:asciiTheme="minorHAnsi" w:hAnsiTheme="minorHAnsi"/>
          <w:spacing w:val="26"/>
          <w:sz w:val="20"/>
          <w:szCs w:val="20"/>
        </w:rPr>
        <w:t xml:space="preserve"> </w:t>
      </w:r>
      <w:r w:rsidRPr="00C47949">
        <w:rPr>
          <w:rFonts w:asciiTheme="minorHAnsi" w:hAnsiTheme="minorHAnsi"/>
          <w:sz w:val="20"/>
          <w:szCs w:val="20"/>
        </w:rPr>
        <w:t>calculated</w:t>
      </w:r>
      <w:r w:rsidRPr="00C47949">
        <w:rPr>
          <w:rFonts w:asciiTheme="minorHAnsi" w:hAnsiTheme="minorHAnsi"/>
          <w:w w:val="99"/>
          <w:sz w:val="20"/>
          <w:szCs w:val="20"/>
        </w:rPr>
        <w:t xml:space="preserve"> </w:t>
      </w:r>
      <w:r w:rsidRPr="00C47949">
        <w:rPr>
          <w:rFonts w:asciiTheme="minorHAnsi" w:hAnsiTheme="minorHAnsi"/>
          <w:sz w:val="20"/>
          <w:szCs w:val="20"/>
        </w:rPr>
        <w:t>to</w:t>
      </w:r>
      <w:r w:rsidRPr="00C47949">
        <w:rPr>
          <w:rFonts w:asciiTheme="minorHAnsi" w:hAnsiTheme="minorHAnsi"/>
          <w:spacing w:val="-6"/>
          <w:sz w:val="20"/>
          <w:szCs w:val="20"/>
        </w:rPr>
        <w:t xml:space="preserve"> </w:t>
      </w:r>
      <w:r w:rsidRPr="00C47949">
        <w:rPr>
          <w:rFonts w:asciiTheme="minorHAnsi" w:hAnsiTheme="minorHAnsi"/>
          <w:sz w:val="20"/>
          <w:szCs w:val="20"/>
        </w:rPr>
        <w:t>wound</w:t>
      </w:r>
      <w:r w:rsidRPr="00C47949">
        <w:rPr>
          <w:rFonts w:asciiTheme="minorHAnsi" w:hAnsiTheme="minorHAnsi"/>
          <w:spacing w:val="15"/>
          <w:sz w:val="20"/>
          <w:szCs w:val="20"/>
        </w:rPr>
        <w:t xml:space="preserve"> </w:t>
      </w:r>
      <w:r w:rsidRPr="00C47949">
        <w:rPr>
          <w:rFonts w:asciiTheme="minorHAnsi" w:hAnsiTheme="minorHAnsi"/>
          <w:sz w:val="20"/>
          <w:szCs w:val="20"/>
        </w:rPr>
        <w:t>the</w:t>
      </w:r>
      <w:r w:rsidRPr="00C47949">
        <w:rPr>
          <w:rFonts w:asciiTheme="minorHAnsi" w:hAnsiTheme="minorHAnsi"/>
          <w:spacing w:val="2"/>
          <w:sz w:val="20"/>
          <w:szCs w:val="20"/>
        </w:rPr>
        <w:t xml:space="preserve"> </w:t>
      </w:r>
      <w:r w:rsidRPr="00C47949">
        <w:rPr>
          <w:rFonts w:asciiTheme="minorHAnsi" w:hAnsiTheme="minorHAnsi"/>
          <w:sz w:val="20"/>
          <w:szCs w:val="20"/>
        </w:rPr>
        <w:t>sensibility</w:t>
      </w:r>
      <w:r w:rsidRPr="00C47949">
        <w:rPr>
          <w:rFonts w:asciiTheme="minorHAnsi" w:hAnsiTheme="minorHAnsi"/>
          <w:spacing w:val="6"/>
          <w:sz w:val="20"/>
          <w:szCs w:val="20"/>
        </w:rPr>
        <w:t xml:space="preserve"> </w:t>
      </w:r>
      <w:r w:rsidRPr="00C47949">
        <w:rPr>
          <w:rFonts w:asciiTheme="minorHAnsi" w:hAnsiTheme="minorHAnsi"/>
          <w:sz w:val="20"/>
          <w:szCs w:val="20"/>
        </w:rPr>
        <w:t>or</w:t>
      </w:r>
      <w:r w:rsidRPr="00C47949">
        <w:rPr>
          <w:rFonts w:asciiTheme="minorHAnsi" w:hAnsiTheme="minorHAnsi"/>
          <w:spacing w:val="-3"/>
          <w:sz w:val="20"/>
          <w:szCs w:val="20"/>
        </w:rPr>
        <w:t xml:space="preserve"> </w:t>
      </w:r>
      <w:r w:rsidRPr="00C47949">
        <w:rPr>
          <w:rFonts w:asciiTheme="minorHAnsi" w:hAnsiTheme="minorHAnsi"/>
          <w:sz w:val="20"/>
          <w:szCs w:val="20"/>
        </w:rPr>
        <w:t>offend</w:t>
      </w:r>
      <w:r w:rsidRPr="00C47949">
        <w:rPr>
          <w:rFonts w:asciiTheme="minorHAnsi" w:hAnsiTheme="minorHAnsi"/>
          <w:spacing w:val="6"/>
          <w:sz w:val="20"/>
          <w:szCs w:val="20"/>
        </w:rPr>
        <w:t xml:space="preserve"> </w:t>
      </w:r>
      <w:r w:rsidRPr="00C47949">
        <w:rPr>
          <w:rFonts w:asciiTheme="minorHAnsi" w:hAnsiTheme="minorHAnsi"/>
          <w:sz w:val="20"/>
          <w:szCs w:val="20"/>
        </w:rPr>
        <w:t>the</w:t>
      </w:r>
      <w:r w:rsidRPr="00C47949">
        <w:rPr>
          <w:rFonts w:asciiTheme="minorHAnsi" w:hAnsiTheme="minorHAnsi"/>
          <w:spacing w:val="2"/>
          <w:sz w:val="20"/>
          <w:szCs w:val="20"/>
        </w:rPr>
        <w:t xml:space="preserve"> </w:t>
      </w:r>
      <w:r w:rsidRPr="00C47949">
        <w:rPr>
          <w:rFonts w:asciiTheme="minorHAnsi" w:hAnsiTheme="minorHAnsi"/>
          <w:sz w:val="20"/>
          <w:szCs w:val="20"/>
        </w:rPr>
        <w:t>just</w:t>
      </w:r>
      <w:r w:rsidRPr="00C47949">
        <w:rPr>
          <w:rFonts w:asciiTheme="minorHAnsi" w:hAnsiTheme="minorHAnsi"/>
          <w:spacing w:val="23"/>
          <w:sz w:val="20"/>
          <w:szCs w:val="20"/>
        </w:rPr>
        <w:t xml:space="preserve"> </w:t>
      </w:r>
      <w:r w:rsidRPr="00C47949">
        <w:rPr>
          <w:rFonts w:asciiTheme="minorHAnsi" w:hAnsiTheme="minorHAnsi"/>
          <w:sz w:val="20"/>
          <w:szCs w:val="20"/>
        </w:rPr>
        <w:t>pride</w:t>
      </w:r>
      <w:r w:rsidRPr="00C47949">
        <w:rPr>
          <w:rFonts w:asciiTheme="minorHAnsi" w:hAnsiTheme="minorHAnsi"/>
          <w:spacing w:val="-7"/>
          <w:sz w:val="20"/>
          <w:szCs w:val="20"/>
        </w:rPr>
        <w:t xml:space="preserve"> </w:t>
      </w:r>
      <w:r w:rsidRPr="00C47949">
        <w:rPr>
          <w:rFonts w:asciiTheme="minorHAnsi" w:hAnsiTheme="minorHAnsi"/>
          <w:sz w:val="20"/>
          <w:szCs w:val="20"/>
        </w:rPr>
        <w:t>of</w:t>
      </w:r>
      <w:r w:rsidRPr="00C47949">
        <w:rPr>
          <w:rFonts w:asciiTheme="minorHAnsi" w:hAnsiTheme="minorHAnsi"/>
          <w:spacing w:val="25"/>
          <w:sz w:val="20"/>
          <w:szCs w:val="20"/>
        </w:rPr>
        <w:t xml:space="preserve"> </w:t>
      </w:r>
      <w:r w:rsidRPr="00C47949">
        <w:rPr>
          <w:rFonts w:asciiTheme="minorHAnsi" w:hAnsiTheme="minorHAnsi"/>
          <w:sz w:val="20"/>
          <w:szCs w:val="20"/>
        </w:rPr>
        <w:t>the</w:t>
      </w:r>
      <w:r w:rsidRPr="00C47949">
        <w:rPr>
          <w:rFonts w:asciiTheme="minorHAnsi" w:hAnsiTheme="minorHAnsi"/>
          <w:spacing w:val="2"/>
          <w:sz w:val="20"/>
          <w:szCs w:val="20"/>
        </w:rPr>
        <w:t xml:space="preserve"> </w:t>
      </w:r>
      <w:r w:rsidRPr="00C47949">
        <w:rPr>
          <w:rFonts w:asciiTheme="minorHAnsi" w:hAnsiTheme="minorHAnsi"/>
          <w:sz w:val="20"/>
          <w:szCs w:val="20"/>
        </w:rPr>
        <w:t>people</w:t>
      </w:r>
      <w:r w:rsidRPr="00C47949">
        <w:rPr>
          <w:rFonts w:asciiTheme="minorHAnsi" w:hAnsiTheme="minorHAnsi"/>
          <w:spacing w:val="8"/>
          <w:sz w:val="20"/>
          <w:szCs w:val="20"/>
        </w:rPr>
        <w:t xml:space="preserve"> </w:t>
      </w:r>
      <w:r w:rsidRPr="00C47949">
        <w:rPr>
          <w:rFonts w:asciiTheme="minorHAnsi" w:hAnsiTheme="minorHAnsi"/>
          <w:sz w:val="20"/>
          <w:szCs w:val="20"/>
        </w:rPr>
        <w:t>of</w:t>
      </w:r>
      <w:r w:rsidRPr="00C47949">
        <w:rPr>
          <w:rFonts w:asciiTheme="minorHAnsi" w:hAnsiTheme="minorHAnsi"/>
          <w:spacing w:val="14"/>
          <w:sz w:val="20"/>
          <w:szCs w:val="20"/>
        </w:rPr>
        <w:t xml:space="preserve"> </w:t>
      </w:r>
      <w:r w:rsidRPr="00C47949">
        <w:rPr>
          <w:rFonts w:asciiTheme="minorHAnsi" w:hAnsiTheme="minorHAnsi"/>
          <w:sz w:val="20"/>
          <w:szCs w:val="20"/>
        </w:rPr>
        <w:t>other</w:t>
      </w:r>
      <w:r w:rsidRPr="00C47949">
        <w:rPr>
          <w:rFonts w:asciiTheme="minorHAnsi" w:hAnsiTheme="minorHAnsi"/>
          <w:w w:val="102"/>
          <w:sz w:val="20"/>
          <w:szCs w:val="20"/>
        </w:rPr>
        <w:t xml:space="preserve"> </w:t>
      </w:r>
      <w:r w:rsidRPr="00C47949">
        <w:rPr>
          <w:rFonts w:asciiTheme="minorHAnsi" w:hAnsiTheme="minorHAnsi"/>
          <w:sz w:val="20"/>
          <w:szCs w:val="20"/>
        </w:rPr>
        <w:t>States;</w:t>
      </w:r>
      <w:r w:rsidRPr="00C47949">
        <w:rPr>
          <w:rFonts w:asciiTheme="minorHAnsi" w:hAnsiTheme="minorHAnsi"/>
          <w:spacing w:val="-3"/>
          <w:sz w:val="20"/>
          <w:szCs w:val="20"/>
        </w:rPr>
        <w:t xml:space="preserve"> </w:t>
      </w:r>
      <w:r w:rsidRPr="00C47949">
        <w:rPr>
          <w:rFonts w:asciiTheme="minorHAnsi" w:hAnsiTheme="minorHAnsi"/>
          <w:sz w:val="20"/>
          <w:szCs w:val="20"/>
        </w:rPr>
        <w:t>and</w:t>
      </w:r>
      <w:r w:rsidRPr="00C47949">
        <w:rPr>
          <w:rFonts w:asciiTheme="minorHAnsi" w:hAnsiTheme="minorHAnsi"/>
          <w:spacing w:val="11"/>
          <w:sz w:val="20"/>
          <w:szCs w:val="20"/>
        </w:rPr>
        <w:t xml:space="preserve"> </w:t>
      </w:r>
      <w:r w:rsidRPr="00C47949">
        <w:rPr>
          <w:rFonts w:asciiTheme="minorHAnsi" w:hAnsiTheme="minorHAnsi"/>
          <w:sz w:val="20"/>
          <w:szCs w:val="20"/>
        </w:rPr>
        <w:t>they</w:t>
      </w:r>
      <w:r w:rsidRPr="00C47949">
        <w:rPr>
          <w:rFonts w:asciiTheme="minorHAnsi" w:hAnsiTheme="minorHAnsi"/>
          <w:spacing w:val="7"/>
          <w:sz w:val="20"/>
          <w:szCs w:val="20"/>
        </w:rPr>
        <w:t xml:space="preserve"> </w:t>
      </w:r>
      <w:r w:rsidRPr="00C47949">
        <w:rPr>
          <w:rFonts w:asciiTheme="minorHAnsi" w:hAnsiTheme="minorHAnsi"/>
          <w:sz w:val="20"/>
          <w:szCs w:val="20"/>
        </w:rPr>
        <w:t>should</w:t>
      </w:r>
      <w:r w:rsidRPr="00C47949">
        <w:rPr>
          <w:rFonts w:asciiTheme="minorHAnsi" w:hAnsiTheme="minorHAnsi"/>
          <w:spacing w:val="12"/>
          <w:sz w:val="20"/>
          <w:szCs w:val="20"/>
        </w:rPr>
        <w:t xml:space="preserve"> </w:t>
      </w:r>
      <w:r w:rsidRPr="00C47949">
        <w:rPr>
          <w:rFonts w:asciiTheme="minorHAnsi" w:hAnsiTheme="minorHAnsi"/>
          <w:sz w:val="20"/>
          <w:szCs w:val="20"/>
        </w:rPr>
        <w:t>frown</w:t>
      </w:r>
      <w:r w:rsidRPr="00C47949">
        <w:rPr>
          <w:rFonts w:asciiTheme="minorHAnsi" w:hAnsiTheme="minorHAnsi"/>
          <w:spacing w:val="6"/>
          <w:sz w:val="20"/>
          <w:szCs w:val="20"/>
        </w:rPr>
        <w:t xml:space="preserve"> </w:t>
      </w:r>
      <w:r w:rsidRPr="00C47949">
        <w:rPr>
          <w:rFonts w:asciiTheme="minorHAnsi" w:hAnsiTheme="minorHAnsi"/>
          <w:sz w:val="20"/>
          <w:szCs w:val="20"/>
        </w:rPr>
        <w:t>upon</w:t>
      </w:r>
      <w:r w:rsidRPr="00C47949">
        <w:rPr>
          <w:rFonts w:asciiTheme="minorHAnsi" w:hAnsiTheme="minorHAnsi"/>
          <w:spacing w:val="15"/>
          <w:sz w:val="20"/>
          <w:szCs w:val="20"/>
        </w:rPr>
        <w:t xml:space="preserve"> </w:t>
      </w:r>
      <w:r w:rsidRPr="00C47949">
        <w:rPr>
          <w:rFonts w:asciiTheme="minorHAnsi" w:hAnsiTheme="minorHAnsi"/>
          <w:sz w:val="20"/>
          <w:szCs w:val="20"/>
        </w:rPr>
        <w:t>any proceedings</w:t>
      </w:r>
      <w:r w:rsidRPr="00C47949">
        <w:rPr>
          <w:rFonts w:asciiTheme="minorHAnsi" w:hAnsiTheme="minorHAnsi"/>
          <w:spacing w:val="17"/>
          <w:sz w:val="20"/>
          <w:szCs w:val="20"/>
        </w:rPr>
        <w:t xml:space="preserve"> </w:t>
      </w:r>
      <w:r w:rsidRPr="00C47949">
        <w:rPr>
          <w:rFonts w:asciiTheme="minorHAnsi" w:hAnsiTheme="minorHAnsi"/>
          <w:sz w:val="20"/>
          <w:szCs w:val="20"/>
        </w:rPr>
        <w:t>within</w:t>
      </w:r>
      <w:r w:rsidRPr="00C47949">
        <w:rPr>
          <w:rFonts w:asciiTheme="minorHAnsi" w:hAnsiTheme="minorHAnsi"/>
          <w:spacing w:val="23"/>
          <w:sz w:val="20"/>
          <w:szCs w:val="20"/>
        </w:rPr>
        <w:t xml:space="preserve"> </w:t>
      </w:r>
      <w:r w:rsidRPr="00C47949">
        <w:rPr>
          <w:rFonts w:asciiTheme="minorHAnsi" w:hAnsiTheme="minorHAnsi"/>
          <w:sz w:val="20"/>
          <w:szCs w:val="20"/>
        </w:rPr>
        <w:t>their</w:t>
      </w:r>
      <w:r w:rsidRPr="00C47949">
        <w:rPr>
          <w:rFonts w:asciiTheme="minorHAnsi" w:hAnsiTheme="minorHAnsi"/>
          <w:spacing w:val="14"/>
          <w:sz w:val="20"/>
          <w:szCs w:val="20"/>
        </w:rPr>
        <w:t xml:space="preserve"> </w:t>
      </w:r>
      <w:r w:rsidRPr="00C47949">
        <w:rPr>
          <w:rFonts w:asciiTheme="minorHAnsi" w:hAnsiTheme="minorHAnsi"/>
          <w:sz w:val="20"/>
          <w:szCs w:val="20"/>
        </w:rPr>
        <w:t>own</w:t>
      </w:r>
      <w:r w:rsidRPr="00C47949">
        <w:rPr>
          <w:rFonts w:asciiTheme="minorHAnsi" w:hAnsiTheme="minorHAnsi"/>
          <w:w w:val="94"/>
          <w:sz w:val="20"/>
          <w:szCs w:val="20"/>
        </w:rPr>
        <w:t xml:space="preserve"> </w:t>
      </w:r>
      <w:r w:rsidRPr="00C47949">
        <w:rPr>
          <w:rFonts w:asciiTheme="minorHAnsi" w:hAnsiTheme="minorHAnsi"/>
          <w:sz w:val="20"/>
          <w:szCs w:val="20"/>
        </w:rPr>
        <w:t>borders</w:t>
      </w:r>
      <w:r w:rsidRPr="00C47949">
        <w:rPr>
          <w:rFonts w:asciiTheme="minorHAnsi" w:hAnsiTheme="minorHAnsi"/>
          <w:spacing w:val="22"/>
          <w:sz w:val="20"/>
          <w:szCs w:val="20"/>
        </w:rPr>
        <w:t xml:space="preserve"> </w:t>
      </w:r>
      <w:r w:rsidRPr="00C47949">
        <w:rPr>
          <w:rFonts w:asciiTheme="minorHAnsi" w:hAnsiTheme="minorHAnsi"/>
          <w:sz w:val="20"/>
          <w:szCs w:val="20"/>
        </w:rPr>
        <w:t>likely</w:t>
      </w:r>
      <w:r w:rsidRPr="00C47949">
        <w:rPr>
          <w:rFonts w:asciiTheme="minorHAnsi" w:hAnsiTheme="minorHAnsi"/>
          <w:spacing w:val="27"/>
          <w:sz w:val="20"/>
          <w:szCs w:val="20"/>
        </w:rPr>
        <w:t xml:space="preserve"> </w:t>
      </w:r>
      <w:r w:rsidRPr="00C47949">
        <w:rPr>
          <w:rFonts w:asciiTheme="minorHAnsi" w:hAnsiTheme="minorHAnsi"/>
          <w:sz w:val="20"/>
          <w:szCs w:val="20"/>
        </w:rPr>
        <w:t>to</w:t>
      </w:r>
      <w:r w:rsidRPr="00C47949">
        <w:rPr>
          <w:rFonts w:asciiTheme="minorHAnsi" w:hAnsiTheme="minorHAnsi"/>
          <w:spacing w:val="19"/>
          <w:sz w:val="20"/>
          <w:szCs w:val="20"/>
        </w:rPr>
        <w:t xml:space="preserve"> </w:t>
      </w:r>
      <w:r w:rsidRPr="00C47949">
        <w:rPr>
          <w:rFonts w:asciiTheme="minorHAnsi" w:hAnsiTheme="minorHAnsi"/>
          <w:sz w:val="20"/>
          <w:szCs w:val="20"/>
        </w:rPr>
        <w:t>disturb</w:t>
      </w:r>
      <w:r w:rsidRPr="00C47949">
        <w:rPr>
          <w:rFonts w:asciiTheme="minorHAnsi" w:hAnsiTheme="minorHAnsi"/>
          <w:spacing w:val="27"/>
          <w:sz w:val="20"/>
          <w:szCs w:val="20"/>
        </w:rPr>
        <w:t xml:space="preserve"> </w:t>
      </w:r>
      <w:r w:rsidRPr="00C47949">
        <w:rPr>
          <w:rFonts w:asciiTheme="minorHAnsi" w:hAnsiTheme="minorHAnsi"/>
          <w:sz w:val="20"/>
          <w:szCs w:val="20"/>
        </w:rPr>
        <w:t>the tranquillity</w:t>
      </w:r>
      <w:r w:rsidRPr="00C47949">
        <w:rPr>
          <w:rFonts w:asciiTheme="minorHAnsi" w:hAnsiTheme="minorHAnsi"/>
          <w:spacing w:val="13"/>
          <w:sz w:val="20"/>
          <w:szCs w:val="20"/>
        </w:rPr>
        <w:t xml:space="preserve"> </w:t>
      </w:r>
      <w:r w:rsidRPr="00C47949">
        <w:rPr>
          <w:rFonts w:asciiTheme="minorHAnsi" w:hAnsiTheme="minorHAnsi"/>
          <w:sz w:val="20"/>
          <w:szCs w:val="20"/>
        </w:rPr>
        <w:t>of</w:t>
      </w:r>
      <w:r w:rsidRPr="00C47949">
        <w:rPr>
          <w:rFonts w:asciiTheme="minorHAnsi" w:hAnsiTheme="minorHAnsi"/>
          <w:spacing w:val="44"/>
          <w:sz w:val="20"/>
          <w:szCs w:val="20"/>
        </w:rPr>
        <w:t xml:space="preserve"> </w:t>
      </w:r>
      <w:r w:rsidRPr="00C47949">
        <w:rPr>
          <w:rFonts w:asciiTheme="minorHAnsi" w:hAnsiTheme="minorHAnsi"/>
          <w:sz w:val="20"/>
          <w:szCs w:val="20"/>
        </w:rPr>
        <w:t>their</w:t>
      </w:r>
      <w:r w:rsidRPr="00C47949">
        <w:rPr>
          <w:rFonts w:asciiTheme="minorHAnsi" w:hAnsiTheme="minorHAnsi"/>
          <w:spacing w:val="27"/>
          <w:sz w:val="20"/>
          <w:szCs w:val="20"/>
        </w:rPr>
        <w:t xml:space="preserve"> </w:t>
      </w:r>
      <w:r w:rsidRPr="00C47949">
        <w:rPr>
          <w:rFonts w:asciiTheme="minorHAnsi" w:hAnsiTheme="minorHAnsi"/>
          <w:sz w:val="20"/>
          <w:szCs w:val="20"/>
        </w:rPr>
        <w:t>political</w:t>
      </w:r>
      <w:r w:rsidRPr="00C47949">
        <w:rPr>
          <w:rFonts w:asciiTheme="minorHAnsi" w:hAnsiTheme="minorHAnsi"/>
          <w:spacing w:val="36"/>
          <w:sz w:val="20"/>
          <w:szCs w:val="20"/>
        </w:rPr>
        <w:t xml:space="preserve"> </w:t>
      </w:r>
      <w:r w:rsidRPr="00C47949">
        <w:rPr>
          <w:rFonts w:asciiTheme="minorHAnsi" w:hAnsiTheme="minorHAnsi"/>
          <w:sz w:val="20"/>
          <w:szCs w:val="20"/>
        </w:rPr>
        <w:t>brethren</w:t>
      </w:r>
      <w:r w:rsidRPr="00C47949">
        <w:rPr>
          <w:rFonts w:asciiTheme="minorHAnsi" w:hAnsiTheme="minorHAnsi"/>
          <w:spacing w:val="44"/>
          <w:sz w:val="20"/>
          <w:szCs w:val="20"/>
        </w:rPr>
        <w:t xml:space="preserve"> </w:t>
      </w:r>
      <w:r w:rsidRPr="00C47949">
        <w:rPr>
          <w:rFonts w:asciiTheme="minorHAnsi" w:hAnsiTheme="minorHAnsi"/>
          <w:sz w:val="20"/>
          <w:szCs w:val="20"/>
        </w:rPr>
        <w:t>in</w:t>
      </w:r>
      <w:r w:rsidRPr="00C47949">
        <w:rPr>
          <w:rFonts w:asciiTheme="minorHAnsi" w:hAnsiTheme="minorHAnsi"/>
          <w:w w:val="95"/>
          <w:sz w:val="20"/>
          <w:szCs w:val="20"/>
        </w:rPr>
        <w:t xml:space="preserve"> </w:t>
      </w:r>
      <w:r w:rsidRPr="00C47949">
        <w:rPr>
          <w:rFonts w:asciiTheme="minorHAnsi" w:hAnsiTheme="minorHAnsi"/>
          <w:sz w:val="20"/>
          <w:szCs w:val="20"/>
        </w:rPr>
        <w:t>other</w:t>
      </w:r>
      <w:r w:rsidRPr="00C47949">
        <w:rPr>
          <w:rFonts w:asciiTheme="minorHAnsi" w:hAnsiTheme="minorHAnsi"/>
          <w:spacing w:val="14"/>
          <w:sz w:val="20"/>
          <w:szCs w:val="20"/>
        </w:rPr>
        <w:t xml:space="preserve"> </w:t>
      </w:r>
      <w:r w:rsidRPr="00C47949">
        <w:rPr>
          <w:rFonts w:asciiTheme="minorHAnsi" w:hAnsiTheme="minorHAnsi"/>
          <w:sz w:val="20"/>
          <w:szCs w:val="20"/>
        </w:rPr>
        <w:t>portions</w:t>
      </w:r>
      <w:r w:rsidRPr="00C47949">
        <w:rPr>
          <w:rFonts w:asciiTheme="minorHAnsi" w:hAnsiTheme="minorHAnsi"/>
          <w:spacing w:val="20"/>
          <w:sz w:val="20"/>
          <w:szCs w:val="20"/>
        </w:rPr>
        <w:t xml:space="preserve"> </w:t>
      </w:r>
      <w:r w:rsidRPr="00C47949">
        <w:rPr>
          <w:rFonts w:asciiTheme="minorHAnsi" w:hAnsiTheme="minorHAnsi"/>
          <w:sz w:val="20"/>
          <w:szCs w:val="20"/>
        </w:rPr>
        <w:t>of</w:t>
      </w:r>
      <w:r w:rsidRPr="00C47949">
        <w:rPr>
          <w:rFonts w:asciiTheme="minorHAnsi" w:hAnsiTheme="minorHAnsi"/>
          <w:spacing w:val="35"/>
          <w:sz w:val="20"/>
          <w:szCs w:val="20"/>
        </w:rPr>
        <w:t xml:space="preserve"> </w:t>
      </w:r>
      <w:r w:rsidRPr="00C47949">
        <w:rPr>
          <w:rFonts w:asciiTheme="minorHAnsi" w:hAnsiTheme="minorHAnsi"/>
          <w:sz w:val="20"/>
          <w:szCs w:val="20"/>
        </w:rPr>
        <w:t>the</w:t>
      </w:r>
      <w:r w:rsidRPr="00C47949">
        <w:rPr>
          <w:rFonts w:asciiTheme="minorHAnsi" w:hAnsiTheme="minorHAnsi"/>
          <w:spacing w:val="19"/>
          <w:sz w:val="20"/>
          <w:szCs w:val="20"/>
        </w:rPr>
        <w:t xml:space="preserve"> </w:t>
      </w:r>
      <w:r w:rsidRPr="00C47949">
        <w:rPr>
          <w:rFonts w:asciiTheme="minorHAnsi" w:hAnsiTheme="minorHAnsi"/>
          <w:sz w:val="20"/>
          <w:szCs w:val="20"/>
        </w:rPr>
        <w:t xml:space="preserve">Union. </w:t>
      </w:r>
      <w:r w:rsidRPr="00C47949">
        <w:rPr>
          <w:rFonts w:asciiTheme="minorHAnsi" w:hAnsiTheme="minorHAnsi"/>
          <w:spacing w:val="25"/>
          <w:sz w:val="20"/>
          <w:szCs w:val="20"/>
        </w:rPr>
        <w:t xml:space="preserve"> </w:t>
      </w:r>
      <w:r w:rsidRPr="00C47949">
        <w:rPr>
          <w:rFonts w:asciiTheme="minorHAnsi" w:hAnsiTheme="minorHAnsi"/>
          <w:sz w:val="20"/>
          <w:szCs w:val="20"/>
        </w:rPr>
        <w:t>In</w:t>
      </w:r>
      <w:r w:rsidRPr="00C47949">
        <w:rPr>
          <w:rFonts w:asciiTheme="minorHAnsi" w:hAnsiTheme="minorHAnsi"/>
          <w:spacing w:val="28"/>
          <w:sz w:val="20"/>
          <w:szCs w:val="20"/>
        </w:rPr>
        <w:t xml:space="preserve"> </w:t>
      </w:r>
      <w:r w:rsidRPr="00C47949">
        <w:rPr>
          <w:rFonts w:asciiTheme="minorHAnsi" w:hAnsiTheme="minorHAnsi"/>
          <w:sz w:val="20"/>
          <w:szCs w:val="20"/>
        </w:rPr>
        <w:t>a</w:t>
      </w:r>
      <w:r w:rsidRPr="00C47949">
        <w:rPr>
          <w:rFonts w:asciiTheme="minorHAnsi" w:hAnsiTheme="minorHAnsi"/>
          <w:spacing w:val="15"/>
          <w:sz w:val="20"/>
          <w:szCs w:val="20"/>
        </w:rPr>
        <w:t xml:space="preserve"> </w:t>
      </w:r>
      <w:r w:rsidRPr="00C47949">
        <w:rPr>
          <w:rFonts w:asciiTheme="minorHAnsi" w:hAnsiTheme="minorHAnsi"/>
          <w:sz w:val="20"/>
          <w:szCs w:val="20"/>
        </w:rPr>
        <w:t>country</w:t>
      </w:r>
      <w:r w:rsidRPr="00C47949">
        <w:rPr>
          <w:rFonts w:asciiTheme="minorHAnsi" w:hAnsiTheme="minorHAnsi"/>
          <w:spacing w:val="17"/>
          <w:sz w:val="20"/>
          <w:szCs w:val="20"/>
        </w:rPr>
        <w:t xml:space="preserve"> </w:t>
      </w:r>
      <w:r w:rsidRPr="00C47949">
        <w:rPr>
          <w:rFonts w:asciiTheme="minorHAnsi" w:hAnsiTheme="minorHAnsi"/>
          <w:sz w:val="20"/>
          <w:szCs w:val="20"/>
        </w:rPr>
        <w:t>so</w:t>
      </w:r>
      <w:r w:rsidRPr="00C47949">
        <w:rPr>
          <w:rFonts w:asciiTheme="minorHAnsi" w:hAnsiTheme="minorHAnsi"/>
          <w:spacing w:val="3"/>
          <w:sz w:val="20"/>
          <w:szCs w:val="20"/>
        </w:rPr>
        <w:t xml:space="preserve"> </w:t>
      </w:r>
      <w:r w:rsidRPr="00C47949">
        <w:rPr>
          <w:rFonts w:asciiTheme="minorHAnsi" w:hAnsiTheme="minorHAnsi"/>
          <w:sz w:val="20"/>
          <w:szCs w:val="20"/>
        </w:rPr>
        <w:t>extensive</w:t>
      </w:r>
      <w:r w:rsidRPr="00C47949">
        <w:rPr>
          <w:rFonts w:asciiTheme="minorHAnsi" w:hAnsiTheme="minorHAnsi"/>
          <w:spacing w:val="17"/>
          <w:sz w:val="20"/>
          <w:szCs w:val="20"/>
        </w:rPr>
        <w:t xml:space="preserve"> </w:t>
      </w:r>
      <w:r w:rsidRPr="00C47949">
        <w:rPr>
          <w:rFonts w:asciiTheme="minorHAnsi" w:hAnsiTheme="minorHAnsi"/>
          <w:sz w:val="20"/>
          <w:szCs w:val="20"/>
        </w:rPr>
        <w:t>as</w:t>
      </w:r>
      <w:r w:rsidRPr="00C47949">
        <w:rPr>
          <w:rFonts w:asciiTheme="minorHAnsi" w:hAnsiTheme="minorHAnsi"/>
          <w:spacing w:val="14"/>
          <w:sz w:val="20"/>
          <w:szCs w:val="20"/>
        </w:rPr>
        <w:t xml:space="preserve"> </w:t>
      </w:r>
      <w:r w:rsidRPr="00C47949">
        <w:rPr>
          <w:rFonts w:asciiTheme="minorHAnsi" w:hAnsiTheme="minorHAnsi"/>
          <w:sz w:val="20"/>
          <w:szCs w:val="20"/>
        </w:rPr>
        <w:t>the</w:t>
      </w:r>
      <w:r w:rsidRPr="00C47949">
        <w:rPr>
          <w:rFonts w:asciiTheme="minorHAnsi" w:hAnsiTheme="minorHAnsi"/>
          <w:spacing w:val="18"/>
          <w:sz w:val="20"/>
          <w:szCs w:val="20"/>
        </w:rPr>
        <w:t xml:space="preserve"> </w:t>
      </w:r>
      <w:r w:rsidRPr="00C47949">
        <w:rPr>
          <w:rFonts w:asciiTheme="minorHAnsi" w:hAnsiTheme="minorHAnsi"/>
          <w:sz w:val="20"/>
          <w:szCs w:val="20"/>
        </w:rPr>
        <w:t>United</w:t>
      </w:r>
      <w:r w:rsidRPr="00C47949">
        <w:rPr>
          <w:rFonts w:asciiTheme="minorHAnsi" w:hAnsiTheme="minorHAnsi"/>
          <w:w w:val="99"/>
          <w:sz w:val="20"/>
          <w:szCs w:val="20"/>
        </w:rPr>
        <w:t xml:space="preserve"> </w:t>
      </w:r>
      <w:r w:rsidRPr="00C47949">
        <w:rPr>
          <w:rFonts w:asciiTheme="minorHAnsi" w:hAnsiTheme="minorHAnsi"/>
          <w:sz w:val="20"/>
          <w:szCs w:val="20"/>
        </w:rPr>
        <w:t>States</w:t>
      </w:r>
      <w:r w:rsidRPr="00C47949">
        <w:rPr>
          <w:rFonts w:asciiTheme="minorHAnsi" w:hAnsiTheme="minorHAnsi"/>
          <w:spacing w:val="35"/>
          <w:sz w:val="20"/>
          <w:szCs w:val="20"/>
        </w:rPr>
        <w:t xml:space="preserve"> </w:t>
      </w:r>
      <w:r w:rsidRPr="00C47949">
        <w:rPr>
          <w:rFonts w:asciiTheme="minorHAnsi" w:hAnsiTheme="minorHAnsi"/>
          <w:sz w:val="20"/>
          <w:szCs w:val="20"/>
        </w:rPr>
        <w:t>and  with</w:t>
      </w:r>
      <w:r w:rsidRPr="00C47949">
        <w:rPr>
          <w:rFonts w:asciiTheme="minorHAnsi" w:hAnsiTheme="minorHAnsi"/>
          <w:spacing w:val="52"/>
          <w:sz w:val="20"/>
          <w:szCs w:val="20"/>
        </w:rPr>
        <w:t xml:space="preserve"> </w:t>
      </w:r>
      <w:r w:rsidRPr="00C47949">
        <w:rPr>
          <w:rFonts w:asciiTheme="minorHAnsi" w:hAnsiTheme="minorHAnsi"/>
          <w:sz w:val="20"/>
          <w:szCs w:val="20"/>
        </w:rPr>
        <w:t xml:space="preserve">pursuits </w:t>
      </w:r>
      <w:r w:rsidRPr="00C47949">
        <w:rPr>
          <w:rFonts w:asciiTheme="minorHAnsi" w:hAnsiTheme="minorHAnsi"/>
          <w:spacing w:val="7"/>
          <w:sz w:val="20"/>
          <w:szCs w:val="20"/>
        </w:rPr>
        <w:t xml:space="preserve"> </w:t>
      </w:r>
      <w:r w:rsidRPr="00C47949">
        <w:rPr>
          <w:rFonts w:asciiTheme="minorHAnsi" w:hAnsiTheme="minorHAnsi"/>
          <w:sz w:val="20"/>
          <w:szCs w:val="20"/>
        </w:rPr>
        <w:t>so</w:t>
      </w:r>
      <w:r w:rsidRPr="00C47949">
        <w:rPr>
          <w:rFonts w:asciiTheme="minorHAnsi" w:hAnsiTheme="minorHAnsi"/>
          <w:spacing w:val="40"/>
          <w:sz w:val="20"/>
          <w:szCs w:val="20"/>
        </w:rPr>
        <w:t xml:space="preserve"> </w:t>
      </w:r>
      <w:r w:rsidRPr="00C47949">
        <w:rPr>
          <w:rFonts w:asciiTheme="minorHAnsi" w:hAnsiTheme="minorHAnsi"/>
          <w:sz w:val="20"/>
          <w:szCs w:val="20"/>
        </w:rPr>
        <w:t xml:space="preserve">varied, </w:t>
      </w:r>
      <w:r w:rsidRPr="00C47949">
        <w:rPr>
          <w:rFonts w:asciiTheme="minorHAnsi" w:hAnsiTheme="minorHAnsi"/>
          <w:spacing w:val="9"/>
          <w:sz w:val="20"/>
          <w:szCs w:val="20"/>
        </w:rPr>
        <w:t xml:space="preserve"> </w:t>
      </w:r>
      <w:r w:rsidRPr="00C47949">
        <w:rPr>
          <w:rFonts w:asciiTheme="minorHAnsi" w:hAnsiTheme="minorHAnsi"/>
          <w:sz w:val="20"/>
          <w:szCs w:val="20"/>
        </w:rPr>
        <w:t>the</w:t>
      </w:r>
      <w:r w:rsidRPr="00C47949">
        <w:rPr>
          <w:rFonts w:asciiTheme="minorHAnsi" w:hAnsiTheme="minorHAnsi"/>
          <w:spacing w:val="51"/>
          <w:sz w:val="20"/>
          <w:szCs w:val="20"/>
        </w:rPr>
        <w:t xml:space="preserve"> </w:t>
      </w:r>
      <w:r w:rsidRPr="00C47949">
        <w:rPr>
          <w:rFonts w:asciiTheme="minorHAnsi" w:hAnsiTheme="minorHAnsi"/>
          <w:sz w:val="20"/>
          <w:szCs w:val="20"/>
        </w:rPr>
        <w:t xml:space="preserve">internal </w:t>
      </w:r>
      <w:r w:rsidRPr="00C47949">
        <w:rPr>
          <w:rFonts w:asciiTheme="minorHAnsi" w:hAnsiTheme="minorHAnsi"/>
          <w:spacing w:val="2"/>
          <w:sz w:val="20"/>
          <w:szCs w:val="20"/>
        </w:rPr>
        <w:t xml:space="preserve"> </w:t>
      </w:r>
      <w:r w:rsidRPr="00C47949">
        <w:rPr>
          <w:rFonts w:asciiTheme="minorHAnsi" w:hAnsiTheme="minorHAnsi"/>
          <w:sz w:val="20"/>
          <w:szCs w:val="20"/>
        </w:rPr>
        <w:t xml:space="preserve">regulations </w:t>
      </w:r>
      <w:r w:rsidRPr="00C47949">
        <w:rPr>
          <w:rFonts w:asciiTheme="minorHAnsi" w:hAnsiTheme="minorHAnsi"/>
          <w:spacing w:val="15"/>
          <w:sz w:val="20"/>
          <w:szCs w:val="20"/>
        </w:rPr>
        <w:t xml:space="preserve"> </w:t>
      </w:r>
      <w:r w:rsidRPr="00C47949">
        <w:rPr>
          <w:rFonts w:asciiTheme="minorHAnsi" w:hAnsiTheme="minorHAnsi"/>
          <w:sz w:val="20"/>
          <w:szCs w:val="20"/>
        </w:rPr>
        <w:t xml:space="preserve">of </w:t>
      </w:r>
      <w:r w:rsidRPr="00C47949">
        <w:rPr>
          <w:rFonts w:asciiTheme="minorHAnsi" w:hAnsiTheme="minorHAnsi"/>
          <w:spacing w:val="21"/>
          <w:sz w:val="20"/>
          <w:szCs w:val="20"/>
        </w:rPr>
        <w:t xml:space="preserve"> </w:t>
      </w:r>
      <w:r w:rsidRPr="00C47949">
        <w:rPr>
          <w:rFonts w:asciiTheme="minorHAnsi" w:hAnsiTheme="minorHAnsi"/>
          <w:sz w:val="20"/>
          <w:szCs w:val="20"/>
        </w:rPr>
        <w:t>the</w:t>
      </w:r>
      <w:r w:rsidRPr="00C47949">
        <w:rPr>
          <w:rFonts w:asciiTheme="minorHAnsi" w:hAnsiTheme="minorHAnsi"/>
          <w:w w:val="102"/>
          <w:sz w:val="20"/>
          <w:szCs w:val="20"/>
        </w:rPr>
        <w:t xml:space="preserve"> </w:t>
      </w:r>
      <w:r w:rsidRPr="00C47949">
        <w:rPr>
          <w:rFonts w:asciiTheme="minorHAnsi" w:hAnsiTheme="minorHAnsi"/>
          <w:sz w:val="20"/>
          <w:szCs w:val="20"/>
        </w:rPr>
        <w:t>several</w:t>
      </w:r>
      <w:r w:rsidRPr="00C47949">
        <w:rPr>
          <w:rFonts w:asciiTheme="minorHAnsi" w:hAnsiTheme="minorHAnsi"/>
          <w:spacing w:val="29"/>
          <w:sz w:val="20"/>
          <w:szCs w:val="20"/>
        </w:rPr>
        <w:t xml:space="preserve"> </w:t>
      </w:r>
      <w:r w:rsidRPr="00C47949">
        <w:rPr>
          <w:rFonts w:asciiTheme="minorHAnsi" w:hAnsiTheme="minorHAnsi"/>
          <w:sz w:val="20"/>
          <w:szCs w:val="20"/>
        </w:rPr>
        <w:t>States</w:t>
      </w:r>
      <w:r w:rsidRPr="00C47949">
        <w:rPr>
          <w:rFonts w:asciiTheme="minorHAnsi" w:hAnsiTheme="minorHAnsi"/>
          <w:spacing w:val="19"/>
          <w:sz w:val="20"/>
          <w:szCs w:val="20"/>
        </w:rPr>
        <w:t xml:space="preserve"> </w:t>
      </w:r>
      <w:r w:rsidRPr="00C47949">
        <w:rPr>
          <w:rFonts w:asciiTheme="minorHAnsi" w:hAnsiTheme="minorHAnsi"/>
          <w:sz w:val="20"/>
          <w:szCs w:val="20"/>
        </w:rPr>
        <w:t>must</w:t>
      </w:r>
      <w:r w:rsidRPr="00C47949">
        <w:rPr>
          <w:rFonts w:asciiTheme="minorHAnsi" w:hAnsiTheme="minorHAnsi"/>
          <w:spacing w:val="43"/>
          <w:sz w:val="20"/>
          <w:szCs w:val="20"/>
        </w:rPr>
        <w:t xml:space="preserve"> </w:t>
      </w:r>
      <w:r w:rsidRPr="00C47949">
        <w:rPr>
          <w:rFonts w:asciiTheme="minorHAnsi" w:hAnsiTheme="minorHAnsi"/>
          <w:sz w:val="20"/>
          <w:szCs w:val="20"/>
        </w:rPr>
        <w:t>frequently</w:t>
      </w:r>
      <w:r w:rsidRPr="00C47949">
        <w:rPr>
          <w:rFonts w:asciiTheme="minorHAnsi" w:hAnsiTheme="minorHAnsi"/>
          <w:spacing w:val="45"/>
          <w:sz w:val="20"/>
          <w:szCs w:val="20"/>
        </w:rPr>
        <w:t xml:space="preserve"> </w:t>
      </w:r>
      <w:r w:rsidRPr="00C47949">
        <w:rPr>
          <w:rFonts w:asciiTheme="minorHAnsi" w:hAnsiTheme="minorHAnsi"/>
          <w:sz w:val="20"/>
          <w:szCs w:val="20"/>
        </w:rPr>
        <w:t>differ</w:t>
      </w:r>
      <w:r w:rsidRPr="00C47949">
        <w:rPr>
          <w:rFonts w:asciiTheme="minorHAnsi" w:hAnsiTheme="minorHAnsi"/>
          <w:spacing w:val="32"/>
          <w:sz w:val="20"/>
          <w:szCs w:val="20"/>
        </w:rPr>
        <w:t xml:space="preserve"> </w:t>
      </w:r>
      <w:r w:rsidRPr="00C47949">
        <w:rPr>
          <w:rFonts w:asciiTheme="minorHAnsi" w:hAnsiTheme="minorHAnsi"/>
          <w:sz w:val="20"/>
          <w:szCs w:val="20"/>
        </w:rPr>
        <w:t>from</w:t>
      </w:r>
      <w:r w:rsidRPr="00C47949">
        <w:rPr>
          <w:rFonts w:asciiTheme="minorHAnsi" w:hAnsiTheme="minorHAnsi"/>
          <w:spacing w:val="32"/>
          <w:sz w:val="20"/>
          <w:szCs w:val="20"/>
        </w:rPr>
        <w:t xml:space="preserve"> </w:t>
      </w:r>
      <w:r w:rsidRPr="00C47949">
        <w:rPr>
          <w:rFonts w:asciiTheme="minorHAnsi" w:hAnsiTheme="minorHAnsi"/>
          <w:sz w:val="20"/>
          <w:szCs w:val="20"/>
        </w:rPr>
        <w:t>one</w:t>
      </w:r>
      <w:r w:rsidRPr="00C47949">
        <w:rPr>
          <w:rFonts w:asciiTheme="minorHAnsi" w:hAnsiTheme="minorHAnsi"/>
          <w:spacing w:val="25"/>
          <w:sz w:val="20"/>
          <w:szCs w:val="20"/>
        </w:rPr>
        <w:t xml:space="preserve"> </w:t>
      </w:r>
      <w:r w:rsidRPr="00C47949">
        <w:rPr>
          <w:rFonts w:asciiTheme="minorHAnsi" w:hAnsiTheme="minorHAnsi"/>
          <w:sz w:val="20"/>
          <w:szCs w:val="20"/>
        </w:rPr>
        <w:t>another</w:t>
      </w:r>
      <w:r w:rsidRPr="00C47949">
        <w:rPr>
          <w:rFonts w:asciiTheme="minorHAnsi" w:hAnsiTheme="minorHAnsi"/>
          <w:spacing w:val="40"/>
          <w:sz w:val="20"/>
          <w:szCs w:val="20"/>
        </w:rPr>
        <w:t xml:space="preserve"> </w:t>
      </w:r>
      <w:r w:rsidRPr="00C47949">
        <w:rPr>
          <w:rFonts w:asciiTheme="minorHAnsi" w:hAnsiTheme="minorHAnsi"/>
          <w:sz w:val="20"/>
          <w:szCs w:val="20"/>
        </w:rPr>
        <w:t>in</w:t>
      </w:r>
      <w:r w:rsidRPr="00C47949">
        <w:rPr>
          <w:rFonts w:asciiTheme="minorHAnsi" w:hAnsiTheme="minorHAnsi"/>
          <w:spacing w:val="32"/>
          <w:sz w:val="20"/>
          <w:szCs w:val="20"/>
        </w:rPr>
        <w:t xml:space="preserve"> </w:t>
      </w:r>
      <w:r w:rsidRPr="00C47949">
        <w:rPr>
          <w:rFonts w:asciiTheme="minorHAnsi" w:hAnsiTheme="minorHAnsi"/>
          <w:sz w:val="20"/>
          <w:szCs w:val="20"/>
        </w:rPr>
        <w:t>important</w:t>
      </w:r>
      <w:r w:rsidRPr="00C47949">
        <w:rPr>
          <w:rFonts w:asciiTheme="minorHAnsi" w:hAnsiTheme="minorHAnsi"/>
          <w:w w:val="103"/>
          <w:sz w:val="20"/>
          <w:szCs w:val="20"/>
        </w:rPr>
        <w:t xml:space="preserve"> </w:t>
      </w:r>
      <w:r w:rsidRPr="00C47949">
        <w:rPr>
          <w:rFonts w:asciiTheme="minorHAnsi" w:hAnsiTheme="minorHAnsi"/>
          <w:sz w:val="20"/>
          <w:szCs w:val="20"/>
        </w:rPr>
        <w:t>particulars;</w:t>
      </w:r>
      <w:r w:rsidRPr="00C47949">
        <w:rPr>
          <w:rFonts w:asciiTheme="minorHAnsi" w:hAnsiTheme="minorHAnsi"/>
          <w:spacing w:val="21"/>
          <w:sz w:val="20"/>
          <w:szCs w:val="20"/>
        </w:rPr>
        <w:t xml:space="preserve"> </w:t>
      </w:r>
      <w:r w:rsidRPr="00C47949">
        <w:rPr>
          <w:rFonts w:asciiTheme="minorHAnsi" w:hAnsiTheme="minorHAnsi"/>
          <w:sz w:val="20"/>
          <w:szCs w:val="20"/>
        </w:rPr>
        <w:t>and</w:t>
      </w:r>
      <w:r w:rsidRPr="00C47949">
        <w:rPr>
          <w:rFonts w:asciiTheme="minorHAnsi" w:hAnsiTheme="minorHAnsi"/>
          <w:spacing w:val="23"/>
          <w:sz w:val="20"/>
          <w:szCs w:val="20"/>
        </w:rPr>
        <w:t xml:space="preserve"> </w:t>
      </w:r>
      <w:r w:rsidRPr="00C47949">
        <w:rPr>
          <w:rFonts w:asciiTheme="minorHAnsi" w:hAnsiTheme="minorHAnsi"/>
          <w:sz w:val="20"/>
          <w:szCs w:val="20"/>
        </w:rPr>
        <w:t>this</w:t>
      </w:r>
      <w:r w:rsidRPr="00C47949">
        <w:rPr>
          <w:rFonts w:asciiTheme="minorHAnsi" w:hAnsiTheme="minorHAnsi"/>
          <w:spacing w:val="10"/>
          <w:sz w:val="20"/>
          <w:szCs w:val="20"/>
        </w:rPr>
        <w:t xml:space="preserve"> </w:t>
      </w:r>
      <w:r w:rsidRPr="00C47949">
        <w:rPr>
          <w:rFonts w:asciiTheme="minorHAnsi" w:hAnsiTheme="minorHAnsi"/>
          <w:sz w:val="20"/>
          <w:szCs w:val="20"/>
        </w:rPr>
        <w:t>difference</w:t>
      </w:r>
      <w:r w:rsidRPr="00C47949">
        <w:rPr>
          <w:rFonts w:asciiTheme="minorHAnsi" w:hAnsiTheme="minorHAnsi"/>
          <w:spacing w:val="21"/>
          <w:sz w:val="20"/>
          <w:szCs w:val="20"/>
        </w:rPr>
        <w:t xml:space="preserve"> </w:t>
      </w:r>
      <w:r w:rsidRPr="00C47949">
        <w:rPr>
          <w:rFonts w:asciiTheme="minorHAnsi" w:hAnsiTheme="minorHAnsi"/>
          <w:sz w:val="20"/>
          <w:szCs w:val="20"/>
        </w:rPr>
        <w:t>is</w:t>
      </w:r>
      <w:r w:rsidRPr="00C47949">
        <w:rPr>
          <w:rFonts w:asciiTheme="minorHAnsi" w:hAnsiTheme="minorHAnsi"/>
          <w:spacing w:val="7"/>
          <w:sz w:val="20"/>
          <w:szCs w:val="20"/>
        </w:rPr>
        <w:t xml:space="preserve"> </w:t>
      </w:r>
      <w:r w:rsidRPr="00C47949">
        <w:rPr>
          <w:rFonts w:asciiTheme="minorHAnsi" w:hAnsiTheme="minorHAnsi"/>
          <w:sz w:val="20"/>
          <w:szCs w:val="20"/>
        </w:rPr>
        <w:t>unavoidably</w:t>
      </w:r>
      <w:r w:rsidRPr="00C47949">
        <w:rPr>
          <w:rFonts w:asciiTheme="minorHAnsi" w:hAnsiTheme="minorHAnsi"/>
          <w:spacing w:val="31"/>
          <w:sz w:val="20"/>
          <w:szCs w:val="20"/>
        </w:rPr>
        <w:t xml:space="preserve"> </w:t>
      </w:r>
      <w:r w:rsidRPr="00C47949">
        <w:rPr>
          <w:rFonts w:asciiTheme="minorHAnsi" w:hAnsiTheme="minorHAnsi"/>
          <w:sz w:val="20"/>
          <w:szCs w:val="20"/>
        </w:rPr>
        <w:t>increased</w:t>
      </w:r>
      <w:r w:rsidRPr="00C47949">
        <w:rPr>
          <w:rFonts w:asciiTheme="minorHAnsi" w:hAnsiTheme="minorHAnsi"/>
          <w:spacing w:val="30"/>
          <w:sz w:val="20"/>
          <w:szCs w:val="20"/>
        </w:rPr>
        <w:t xml:space="preserve"> </w:t>
      </w:r>
      <w:r w:rsidRPr="00C47949">
        <w:rPr>
          <w:rFonts w:asciiTheme="minorHAnsi" w:hAnsiTheme="minorHAnsi"/>
          <w:sz w:val="20"/>
          <w:szCs w:val="20"/>
        </w:rPr>
        <w:t>by</w:t>
      </w:r>
      <w:r w:rsidRPr="00C47949">
        <w:rPr>
          <w:rFonts w:asciiTheme="minorHAnsi" w:hAnsiTheme="minorHAnsi"/>
          <w:spacing w:val="23"/>
          <w:sz w:val="20"/>
          <w:szCs w:val="20"/>
        </w:rPr>
        <w:t xml:space="preserve"> </w:t>
      </w:r>
      <w:r w:rsidRPr="00C47949">
        <w:rPr>
          <w:rFonts w:asciiTheme="minorHAnsi" w:hAnsiTheme="minorHAnsi"/>
          <w:sz w:val="20"/>
          <w:szCs w:val="20"/>
        </w:rPr>
        <w:t>the</w:t>
      </w:r>
      <w:r w:rsidRPr="00C47949">
        <w:rPr>
          <w:rFonts w:asciiTheme="minorHAnsi" w:hAnsiTheme="minorHAnsi"/>
          <w:spacing w:val="12"/>
          <w:sz w:val="20"/>
          <w:szCs w:val="20"/>
        </w:rPr>
        <w:t xml:space="preserve"> </w:t>
      </w:r>
      <w:r w:rsidRPr="00C47949">
        <w:rPr>
          <w:rFonts w:asciiTheme="minorHAnsi" w:hAnsiTheme="minorHAnsi"/>
          <w:sz w:val="20"/>
          <w:szCs w:val="20"/>
        </w:rPr>
        <w:t>vary­</w:t>
      </w:r>
      <w:r w:rsidRPr="00C47949">
        <w:rPr>
          <w:rFonts w:asciiTheme="minorHAnsi" w:hAnsiTheme="minorHAnsi"/>
          <w:w w:val="101"/>
          <w:sz w:val="20"/>
          <w:szCs w:val="20"/>
        </w:rPr>
        <w:t xml:space="preserve"> </w:t>
      </w:r>
      <w:r w:rsidRPr="00C47949">
        <w:rPr>
          <w:rFonts w:asciiTheme="minorHAnsi" w:hAnsiTheme="minorHAnsi"/>
          <w:sz w:val="20"/>
          <w:szCs w:val="20"/>
        </w:rPr>
        <w:t>ing</w:t>
      </w:r>
      <w:r w:rsidRPr="00C47949">
        <w:rPr>
          <w:rFonts w:asciiTheme="minorHAnsi" w:hAnsiTheme="minorHAnsi"/>
          <w:spacing w:val="49"/>
          <w:sz w:val="20"/>
          <w:szCs w:val="20"/>
        </w:rPr>
        <w:t xml:space="preserve"> </w:t>
      </w:r>
      <w:r w:rsidRPr="00C47949">
        <w:rPr>
          <w:rFonts w:asciiTheme="minorHAnsi" w:hAnsiTheme="minorHAnsi"/>
          <w:sz w:val="20"/>
          <w:szCs w:val="20"/>
        </w:rPr>
        <w:t xml:space="preserve">principles </w:t>
      </w:r>
      <w:r w:rsidRPr="00C47949">
        <w:rPr>
          <w:rFonts w:asciiTheme="minorHAnsi" w:hAnsiTheme="minorHAnsi"/>
          <w:spacing w:val="11"/>
          <w:sz w:val="20"/>
          <w:szCs w:val="20"/>
        </w:rPr>
        <w:t xml:space="preserve"> </w:t>
      </w:r>
      <w:r w:rsidRPr="00C47949">
        <w:rPr>
          <w:rFonts w:asciiTheme="minorHAnsi" w:hAnsiTheme="minorHAnsi"/>
          <w:sz w:val="20"/>
          <w:szCs w:val="20"/>
        </w:rPr>
        <w:t xml:space="preserve">upon </w:t>
      </w:r>
      <w:r w:rsidRPr="00C47949">
        <w:rPr>
          <w:rFonts w:asciiTheme="minorHAnsi" w:hAnsiTheme="minorHAnsi"/>
          <w:spacing w:val="10"/>
          <w:sz w:val="20"/>
          <w:szCs w:val="20"/>
        </w:rPr>
        <w:t xml:space="preserve"> </w:t>
      </w:r>
      <w:r w:rsidRPr="00C47949">
        <w:rPr>
          <w:rFonts w:asciiTheme="minorHAnsi" w:hAnsiTheme="minorHAnsi"/>
          <w:sz w:val="20"/>
          <w:szCs w:val="20"/>
        </w:rPr>
        <w:t xml:space="preserve">which </w:t>
      </w:r>
      <w:r w:rsidRPr="00C47949">
        <w:rPr>
          <w:rFonts w:asciiTheme="minorHAnsi" w:hAnsiTheme="minorHAnsi"/>
          <w:spacing w:val="15"/>
          <w:sz w:val="20"/>
          <w:szCs w:val="20"/>
        </w:rPr>
        <w:t xml:space="preserve"> </w:t>
      </w:r>
      <w:r w:rsidRPr="00C47949">
        <w:rPr>
          <w:rFonts w:asciiTheme="minorHAnsi" w:hAnsiTheme="minorHAnsi"/>
          <w:sz w:val="20"/>
          <w:szCs w:val="20"/>
        </w:rPr>
        <w:t>the</w:t>
      </w:r>
      <w:r w:rsidRPr="00C47949">
        <w:rPr>
          <w:rFonts w:asciiTheme="minorHAnsi" w:hAnsiTheme="minorHAnsi"/>
          <w:spacing w:val="51"/>
          <w:sz w:val="20"/>
          <w:szCs w:val="20"/>
        </w:rPr>
        <w:t xml:space="preserve"> </w:t>
      </w:r>
      <w:r w:rsidRPr="00C47949">
        <w:rPr>
          <w:rFonts w:asciiTheme="minorHAnsi" w:hAnsiTheme="minorHAnsi"/>
          <w:sz w:val="20"/>
          <w:szCs w:val="20"/>
        </w:rPr>
        <w:t xml:space="preserve">American </w:t>
      </w:r>
      <w:r w:rsidRPr="00C47949">
        <w:rPr>
          <w:rFonts w:asciiTheme="minorHAnsi" w:hAnsiTheme="minorHAnsi"/>
          <w:spacing w:val="21"/>
          <w:sz w:val="20"/>
          <w:szCs w:val="20"/>
        </w:rPr>
        <w:t xml:space="preserve"> </w:t>
      </w:r>
      <w:r w:rsidRPr="00C47949">
        <w:rPr>
          <w:rFonts w:asciiTheme="minorHAnsi" w:hAnsiTheme="minorHAnsi"/>
          <w:sz w:val="20"/>
          <w:szCs w:val="20"/>
        </w:rPr>
        <w:t>colonies</w:t>
      </w:r>
      <w:r w:rsidRPr="00C47949">
        <w:rPr>
          <w:rFonts w:asciiTheme="minorHAnsi" w:hAnsiTheme="minorHAnsi"/>
          <w:spacing w:val="43"/>
          <w:sz w:val="20"/>
          <w:szCs w:val="20"/>
        </w:rPr>
        <w:t xml:space="preserve"> </w:t>
      </w:r>
      <w:r w:rsidRPr="00C47949">
        <w:rPr>
          <w:rFonts w:asciiTheme="minorHAnsi" w:hAnsiTheme="minorHAnsi"/>
          <w:sz w:val="20"/>
          <w:szCs w:val="20"/>
        </w:rPr>
        <w:t xml:space="preserve">were </w:t>
      </w:r>
      <w:r w:rsidRPr="00C47949">
        <w:rPr>
          <w:rFonts w:asciiTheme="minorHAnsi" w:hAnsiTheme="minorHAnsi"/>
          <w:spacing w:val="10"/>
          <w:sz w:val="20"/>
          <w:szCs w:val="20"/>
        </w:rPr>
        <w:t xml:space="preserve"> </w:t>
      </w:r>
      <w:r w:rsidRPr="00C47949">
        <w:rPr>
          <w:rFonts w:asciiTheme="minorHAnsi" w:hAnsiTheme="minorHAnsi"/>
          <w:sz w:val="20"/>
          <w:szCs w:val="20"/>
        </w:rPr>
        <w:t>originally</w:t>
      </w:r>
      <w:r w:rsidRPr="00C47949">
        <w:rPr>
          <w:rFonts w:asciiTheme="minorHAnsi" w:hAnsiTheme="minorHAnsi"/>
          <w:w w:val="98"/>
          <w:sz w:val="20"/>
          <w:szCs w:val="20"/>
        </w:rPr>
        <w:t xml:space="preserve"> </w:t>
      </w:r>
      <w:r w:rsidRPr="00C47949">
        <w:rPr>
          <w:rFonts w:asciiTheme="minorHAnsi" w:hAnsiTheme="minorHAnsi"/>
          <w:sz w:val="20"/>
          <w:szCs w:val="20"/>
        </w:rPr>
        <w:t>planted;</w:t>
      </w:r>
      <w:r w:rsidRPr="00C47949">
        <w:rPr>
          <w:rFonts w:asciiTheme="minorHAnsi" w:hAnsiTheme="minorHAnsi"/>
          <w:spacing w:val="4"/>
          <w:sz w:val="20"/>
          <w:szCs w:val="20"/>
        </w:rPr>
        <w:t xml:space="preserve"> </w:t>
      </w:r>
      <w:r w:rsidRPr="00C47949">
        <w:rPr>
          <w:rFonts w:asciiTheme="minorHAnsi" w:hAnsiTheme="minorHAnsi"/>
          <w:sz w:val="20"/>
          <w:szCs w:val="20"/>
        </w:rPr>
        <w:t>principles</w:t>
      </w:r>
      <w:r w:rsidRPr="00C47949">
        <w:rPr>
          <w:rFonts w:asciiTheme="minorHAnsi" w:hAnsiTheme="minorHAnsi"/>
          <w:spacing w:val="19"/>
          <w:sz w:val="20"/>
          <w:szCs w:val="20"/>
        </w:rPr>
        <w:t xml:space="preserve"> </w:t>
      </w:r>
      <w:r w:rsidRPr="00C47949">
        <w:rPr>
          <w:rFonts w:asciiTheme="minorHAnsi" w:hAnsiTheme="minorHAnsi"/>
          <w:sz w:val="20"/>
          <w:szCs w:val="20"/>
        </w:rPr>
        <w:t>which</w:t>
      </w:r>
      <w:r w:rsidRPr="00C47949">
        <w:rPr>
          <w:rFonts w:asciiTheme="minorHAnsi" w:hAnsiTheme="minorHAnsi"/>
          <w:spacing w:val="15"/>
          <w:sz w:val="20"/>
          <w:szCs w:val="20"/>
        </w:rPr>
        <w:t xml:space="preserve"> </w:t>
      </w:r>
      <w:r w:rsidRPr="00C47949">
        <w:rPr>
          <w:rFonts w:asciiTheme="minorHAnsi" w:hAnsiTheme="minorHAnsi"/>
          <w:sz w:val="20"/>
          <w:szCs w:val="20"/>
        </w:rPr>
        <w:t>had</w:t>
      </w:r>
      <w:r w:rsidRPr="00C47949">
        <w:rPr>
          <w:rFonts w:asciiTheme="minorHAnsi" w:hAnsiTheme="minorHAnsi"/>
          <w:spacing w:val="17"/>
          <w:sz w:val="20"/>
          <w:szCs w:val="20"/>
        </w:rPr>
        <w:t xml:space="preserve"> </w:t>
      </w:r>
      <w:r w:rsidRPr="00C47949">
        <w:rPr>
          <w:rFonts w:asciiTheme="minorHAnsi" w:hAnsiTheme="minorHAnsi"/>
          <w:sz w:val="20"/>
          <w:szCs w:val="20"/>
        </w:rPr>
        <w:t>taken</w:t>
      </w:r>
      <w:r w:rsidRPr="00C47949">
        <w:rPr>
          <w:rFonts w:asciiTheme="minorHAnsi" w:hAnsiTheme="minorHAnsi"/>
          <w:spacing w:val="19"/>
          <w:sz w:val="20"/>
          <w:szCs w:val="20"/>
        </w:rPr>
        <w:t xml:space="preserve"> </w:t>
      </w:r>
      <w:r w:rsidRPr="00C47949">
        <w:rPr>
          <w:rFonts w:asciiTheme="minorHAnsi" w:hAnsiTheme="minorHAnsi"/>
          <w:sz w:val="20"/>
          <w:szCs w:val="20"/>
        </w:rPr>
        <w:t>deep</w:t>
      </w:r>
      <w:r w:rsidRPr="00C47949">
        <w:rPr>
          <w:rFonts w:asciiTheme="minorHAnsi" w:hAnsiTheme="minorHAnsi"/>
          <w:spacing w:val="6"/>
          <w:sz w:val="20"/>
          <w:szCs w:val="20"/>
        </w:rPr>
        <w:t xml:space="preserve"> </w:t>
      </w:r>
      <w:r w:rsidRPr="00C47949">
        <w:rPr>
          <w:rFonts w:asciiTheme="minorHAnsi" w:hAnsiTheme="minorHAnsi"/>
          <w:sz w:val="20"/>
          <w:szCs w:val="20"/>
        </w:rPr>
        <w:t>root</w:t>
      </w:r>
      <w:r w:rsidRPr="00C47949">
        <w:rPr>
          <w:rFonts w:asciiTheme="minorHAnsi" w:hAnsiTheme="minorHAnsi"/>
          <w:spacing w:val="17"/>
          <w:sz w:val="20"/>
          <w:szCs w:val="20"/>
        </w:rPr>
        <w:t xml:space="preserve"> </w:t>
      </w:r>
      <w:r w:rsidRPr="00C47949">
        <w:rPr>
          <w:rFonts w:asciiTheme="minorHAnsi" w:hAnsiTheme="minorHAnsi"/>
          <w:sz w:val="20"/>
          <w:szCs w:val="20"/>
        </w:rPr>
        <w:t>in</w:t>
      </w:r>
      <w:r w:rsidRPr="00C47949">
        <w:rPr>
          <w:rFonts w:asciiTheme="minorHAnsi" w:hAnsiTheme="minorHAnsi"/>
          <w:spacing w:val="8"/>
          <w:sz w:val="20"/>
          <w:szCs w:val="20"/>
        </w:rPr>
        <w:t xml:space="preserve"> </w:t>
      </w:r>
      <w:r w:rsidRPr="00C47949">
        <w:rPr>
          <w:rFonts w:asciiTheme="minorHAnsi" w:hAnsiTheme="minorHAnsi"/>
          <w:sz w:val="20"/>
          <w:szCs w:val="20"/>
        </w:rPr>
        <w:t>their</w:t>
      </w:r>
      <w:r w:rsidRPr="00C47949">
        <w:rPr>
          <w:rFonts w:asciiTheme="minorHAnsi" w:hAnsiTheme="minorHAnsi"/>
          <w:spacing w:val="14"/>
          <w:sz w:val="20"/>
          <w:szCs w:val="20"/>
        </w:rPr>
        <w:t xml:space="preserve"> </w:t>
      </w:r>
      <w:r w:rsidRPr="00C47949">
        <w:rPr>
          <w:rFonts w:asciiTheme="minorHAnsi" w:hAnsiTheme="minorHAnsi"/>
          <w:sz w:val="20"/>
          <w:szCs w:val="20"/>
        </w:rPr>
        <w:t>social</w:t>
      </w:r>
      <w:r w:rsidRPr="00C47949">
        <w:rPr>
          <w:rFonts w:asciiTheme="minorHAnsi" w:hAnsiTheme="minorHAnsi"/>
          <w:spacing w:val="9"/>
          <w:sz w:val="20"/>
          <w:szCs w:val="20"/>
        </w:rPr>
        <w:t xml:space="preserve"> </w:t>
      </w:r>
      <w:r w:rsidRPr="00C47949">
        <w:rPr>
          <w:rFonts w:asciiTheme="minorHAnsi" w:hAnsiTheme="minorHAnsi"/>
          <w:sz w:val="20"/>
          <w:szCs w:val="20"/>
        </w:rPr>
        <w:t>relations</w:t>
      </w:r>
      <w:r w:rsidRPr="00C47949">
        <w:rPr>
          <w:rFonts w:asciiTheme="minorHAnsi" w:hAnsiTheme="minorHAnsi"/>
          <w:w w:val="99"/>
          <w:sz w:val="20"/>
          <w:szCs w:val="20"/>
        </w:rPr>
        <w:t xml:space="preserve"> </w:t>
      </w:r>
      <w:r w:rsidRPr="00C47949">
        <w:rPr>
          <w:rFonts w:asciiTheme="minorHAnsi" w:hAnsiTheme="minorHAnsi"/>
          <w:sz w:val="20"/>
          <w:szCs w:val="20"/>
        </w:rPr>
        <w:t>before</w:t>
      </w:r>
      <w:r w:rsidRPr="00C47949">
        <w:rPr>
          <w:rFonts w:asciiTheme="minorHAnsi" w:hAnsiTheme="minorHAnsi"/>
          <w:spacing w:val="36"/>
          <w:sz w:val="20"/>
          <w:szCs w:val="20"/>
        </w:rPr>
        <w:t xml:space="preserve"> </w:t>
      </w:r>
      <w:r w:rsidRPr="00C47949">
        <w:rPr>
          <w:rFonts w:asciiTheme="minorHAnsi" w:hAnsiTheme="minorHAnsi"/>
          <w:sz w:val="20"/>
          <w:szCs w:val="20"/>
        </w:rPr>
        <w:t>the</w:t>
      </w:r>
      <w:r w:rsidRPr="00C47949">
        <w:rPr>
          <w:rFonts w:asciiTheme="minorHAnsi" w:hAnsiTheme="minorHAnsi"/>
          <w:spacing w:val="30"/>
          <w:sz w:val="20"/>
          <w:szCs w:val="20"/>
        </w:rPr>
        <w:t xml:space="preserve"> </w:t>
      </w:r>
      <w:r w:rsidRPr="00C47949">
        <w:rPr>
          <w:rFonts w:asciiTheme="minorHAnsi" w:hAnsiTheme="minorHAnsi"/>
          <w:sz w:val="20"/>
          <w:szCs w:val="20"/>
        </w:rPr>
        <w:t>Revolution,</w:t>
      </w:r>
      <w:r w:rsidRPr="00C47949">
        <w:rPr>
          <w:rFonts w:asciiTheme="minorHAnsi" w:hAnsiTheme="minorHAnsi"/>
          <w:spacing w:val="40"/>
          <w:sz w:val="20"/>
          <w:szCs w:val="20"/>
        </w:rPr>
        <w:t xml:space="preserve"> </w:t>
      </w:r>
      <w:r w:rsidRPr="00C47949">
        <w:rPr>
          <w:rFonts w:asciiTheme="minorHAnsi" w:hAnsiTheme="minorHAnsi"/>
          <w:sz w:val="20"/>
          <w:szCs w:val="20"/>
        </w:rPr>
        <w:t>and,</w:t>
      </w:r>
      <w:r w:rsidRPr="00C47949">
        <w:rPr>
          <w:rFonts w:asciiTheme="minorHAnsi" w:hAnsiTheme="minorHAnsi"/>
          <w:spacing w:val="26"/>
          <w:sz w:val="20"/>
          <w:szCs w:val="20"/>
        </w:rPr>
        <w:t xml:space="preserve"> </w:t>
      </w:r>
      <w:r w:rsidRPr="00C47949">
        <w:rPr>
          <w:rFonts w:asciiTheme="minorHAnsi" w:hAnsiTheme="minorHAnsi"/>
          <w:sz w:val="20"/>
          <w:szCs w:val="20"/>
        </w:rPr>
        <w:t>therefore,</w:t>
      </w:r>
      <w:r w:rsidRPr="00C47949">
        <w:rPr>
          <w:rFonts w:asciiTheme="minorHAnsi" w:hAnsiTheme="minorHAnsi"/>
          <w:spacing w:val="39"/>
          <w:sz w:val="20"/>
          <w:szCs w:val="20"/>
        </w:rPr>
        <w:t xml:space="preserve"> </w:t>
      </w:r>
      <w:r w:rsidRPr="00C47949">
        <w:rPr>
          <w:rFonts w:asciiTheme="minorHAnsi" w:hAnsiTheme="minorHAnsi"/>
          <w:sz w:val="20"/>
          <w:szCs w:val="20"/>
        </w:rPr>
        <w:t>of</w:t>
      </w:r>
      <w:r w:rsidRPr="00C47949">
        <w:rPr>
          <w:rFonts w:asciiTheme="minorHAnsi" w:hAnsiTheme="minorHAnsi"/>
          <w:spacing w:val="37"/>
          <w:sz w:val="20"/>
          <w:szCs w:val="20"/>
        </w:rPr>
        <w:t xml:space="preserve"> </w:t>
      </w:r>
      <w:r w:rsidRPr="00C47949">
        <w:rPr>
          <w:rFonts w:asciiTheme="minorHAnsi" w:hAnsiTheme="minorHAnsi"/>
          <w:sz w:val="20"/>
          <w:szCs w:val="20"/>
        </w:rPr>
        <w:t>necessity</w:t>
      </w:r>
      <w:r w:rsidRPr="00C47949">
        <w:rPr>
          <w:rFonts w:asciiTheme="minorHAnsi" w:hAnsiTheme="minorHAnsi"/>
          <w:spacing w:val="32"/>
          <w:sz w:val="20"/>
          <w:szCs w:val="20"/>
        </w:rPr>
        <w:t xml:space="preserve"> </w:t>
      </w:r>
      <w:r w:rsidRPr="00C47949">
        <w:rPr>
          <w:rFonts w:asciiTheme="minorHAnsi" w:hAnsiTheme="minorHAnsi"/>
          <w:sz w:val="20"/>
          <w:szCs w:val="20"/>
        </w:rPr>
        <w:t>influencing</w:t>
      </w:r>
      <w:r w:rsidRPr="00C47949">
        <w:rPr>
          <w:rFonts w:asciiTheme="minorHAnsi" w:hAnsiTheme="minorHAnsi"/>
          <w:spacing w:val="37"/>
          <w:sz w:val="20"/>
          <w:szCs w:val="20"/>
        </w:rPr>
        <w:t xml:space="preserve"> </w:t>
      </w:r>
      <w:r w:rsidRPr="00C47949">
        <w:rPr>
          <w:rFonts w:asciiTheme="minorHAnsi" w:hAnsiTheme="minorHAnsi"/>
          <w:sz w:val="20"/>
          <w:szCs w:val="20"/>
        </w:rPr>
        <w:t xml:space="preserve">their policy </w:t>
      </w:r>
      <w:r w:rsidRPr="00C47949">
        <w:rPr>
          <w:rFonts w:asciiTheme="minorHAnsi" w:hAnsiTheme="minorHAnsi"/>
          <w:spacing w:val="9"/>
          <w:sz w:val="20"/>
          <w:szCs w:val="20"/>
        </w:rPr>
        <w:t xml:space="preserve"> </w:t>
      </w:r>
      <w:r w:rsidRPr="00C47949">
        <w:rPr>
          <w:rFonts w:asciiTheme="minorHAnsi" w:hAnsiTheme="minorHAnsi"/>
          <w:sz w:val="20"/>
          <w:szCs w:val="20"/>
        </w:rPr>
        <w:t>since</w:t>
      </w:r>
      <w:r w:rsidRPr="00C47949">
        <w:rPr>
          <w:rFonts w:asciiTheme="minorHAnsi" w:hAnsiTheme="minorHAnsi"/>
          <w:spacing w:val="52"/>
          <w:sz w:val="20"/>
          <w:szCs w:val="20"/>
        </w:rPr>
        <w:t xml:space="preserve"> </w:t>
      </w:r>
      <w:r w:rsidRPr="00C47949">
        <w:rPr>
          <w:rFonts w:asciiTheme="minorHAnsi" w:hAnsiTheme="minorHAnsi"/>
          <w:sz w:val="20"/>
          <w:szCs w:val="20"/>
        </w:rPr>
        <w:t xml:space="preserve">they </w:t>
      </w:r>
      <w:r w:rsidRPr="00C47949">
        <w:rPr>
          <w:rFonts w:asciiTheme="minorHAnsi" w:hAnsiTheme="minorHAnsi"/>
          <w:spacing w:val="10"/>
          <w:sz w:val="20"/>
          <w:szCs w:val="20"/>
        </w:rPr>
        <w:t xml:space="preserve"> </w:t>
      </w:r>
      <w:r w:rsidRPr="00C47949">
        <w:rPr>
          <w:rFonts w:asciiTheme="minorHAnsi" w:hAnsiTheme="minorHAnsi"/>
          <w:sz w:val="20"/>
          <w:szCs w:val="20"/>
        </w:rPr>
        <w:t xml:space="preserve">became </w:t>
      </w:r>
      <w:r w:rsidRPr="00C47949">
        <w:rPr>
          <w:rFonts w:asciiTheme="minorHAnsi" w:hAnsiTheme="minorHAnsi"/>
          <w:spacing w:val="14"/>
          <w:sz w:val="20"/>
          <w:szCs w:val="20"/>
        </w:rPr>
        <w:t xml:space="preserve"> </w:t>
      </w:r>
      <w:r w:rsidRPr="00C47949">
        <w:rPr>
          <w:rFonts w:asciiTheme="minorHAnsi" w:hAnsiTheme="minorHAnsi"/>
          <w:sz w:val="20"/>
          <w:szCs w:val="20"/>
        </w:rPr>
        <w:t xml:space="preserve">free </w:t>
      </w:r>
      <w:r w:rsidRPr="00C47949">
        <w:rPr>
          <w:rFonts w:asciiTheme="minorHAnsi" w:hAnsiTheme="minorHAnsi"/>
          <w:spacing w:val="1"/>
          <w:sz w:val="20"/>
          <w:szCs w:val="20"/>
        </w:rPr>
        <w:t xml:space="preserve"> </w:t>
      </w:r>
      <w:r w:rsidRPr="00C47949">
        <w:rPr>
          <w:rFonts w:asciiTheme="minorHAnsi" w:hAnsiTheme="minorHAnsi"/>
          <w:sz w:val="20"/>
          <w:szCs w:val="20"/>
        </w:rPr>
        <w:t xml:space="preserve">and </w:t>
      </w:r>
      <w:r w:rsidRPr="00C47949">
        <w:rPr>
          <w:rFonts w:asciiTheme="minorHAnsi" w:hAnsiTheme="minorHAnsi"/>
          <w:spacing w:val="6"/>
          <w:sz w:val="20"/>
          <w:szCs w:val="20"/>
        </w:rPr>
        <w:t xml:space="preserve"> </w:t>
      </w:r>
      <w:r w:rsidRPr="00C47949">
        <w:rPr>
          <w:rFonts w:asciiTheme="minorHAnsi" w:hAnsiTheme="minorHAnsi"/>
          <w:sz w:val="20"/>
          <w:szCs w:val="20"/>
        </w:rPr>
        <w:t xml:space="preserve">independent </w:t>
      </w:r>
      <w:r w:rsidRPr="00C47949">
        <w:rPr>
          <w:rFonts w:asciiTheme="minorHAnsi" w:hAnsiTheme="minorHAnsi"/>
          <w:spacing w:val="22"/>
          <w:sz w:val="20"/>
          <w:szCs w:val="20"/>
        </w:rPr>
        <w:t xml:space="preserve"> </w:t>
      </w:r>
      <w:r w:rsidRPr="00C47949">
        <w:rPr>
          <w:rFonts w:asciiTheme="minorHAnsi" w:hAnsiTheme="minorHAnsi"/>
          <w:sz w:val="20"/>
          <w:szCs w:val="20"/>
        </w:rPr>
        <w:t xml:space="preserve">States.  </w:t>
      </w:r>
      <w:r w:rsidRPr="00C47949">
        <w:rPr>
          <w:rFonts w:asciiTheme="minorHAnsi" w:hAnsiTheme="minorHAnsi"/>
          <w:spacing w:val="4"/>
          <w:sz w:val="20"/>
          <w:szCs w:val="20"/>
        </w:rPr>
        <w:t xml:space="preserve"> </w:t>
      </w:r>
      <w:r w:rsidRPr="00C47949">
        <w:rPr>
          <w:rFonts w:asciiTheme="minorHAnsi" w:hAnsiTheme="minorHAnsi"/>
          <w:sz w:val="20"/>
          <w:szCs w:val="20"/>
        </w:rPr>
        <w:t xml:space="preserve">But </w:t>
      </w:r>
      <w:r w:rsidRPr="00C47949">
        <w:rPr>
          <w:rFonts w:asciiTheme="minorHAnsi" w:hAnsiTheme="minorHAnsi"/>
          <w:spacing w:val="11"/>
          <w:sz w:val="20"/>
          <w:szCs w:val="20"/>
        </w:rPr>
        <w:t xml:space="preserve"> </w:t>
      </w:r>
      <w:r w:rsidRPr="00C47949">
        <w:rPr>
          <w:rFonts w:asciiTheme="minorHAnsi" w:hAnsiTheme="minorHAnsi"/>
          <w:sz w:val="20"/>
          <w:szCs w:val="20"/>
        </w:rPr>
        <w:t>each</w:t>
      </w:r>
      <w:r w:rsidRPr="00C47949">
        <w:rPr>
          <w:rFonts w:asciiTheme="minorHAnsi" w:hAnsiTheme="minorHAnsi"/>
          <w:w w:val="96"/>
          <w:sz w:val="20"/>
          <w:szCs w:val="20"/>
        </w:rPr>
        <w:t xml:space="preserve"> </w:t>
      </w:r>
      <w:r w:rsidRPr="00C47949">
        <w:rPr>
          <w:rFonts w:asciiTheme="minorHAnsi" w:hAnsiTheme="minorHAnsi"/>
          <w:sz w:val="20"/>
          <w:szCs w:val="20"/>
        </w:rPr>
        <w:t>State</w:t>
      </w:r>
      <w:r w:rsidRPr="00C47949">
        <w:rPr>
          <w:rFonts w:asciiTheme="minorHAnsi" w:hAnsiTheme="minorHAnsi"/>
          <w:spacing w:val="22"/>
          <w:sz w:val="20"/>
          <w:szCs w:val="20"/>
        </w:rPr>
        <w:t xml:space="preserve"> </w:t>
      </w:r>
      <w:r w:rsidRPr="00C47949">
        <w:rPr>
          <w:rFonts w:asciiTheme="minorHAnsi" w:hAnsiTheme="minorHAnsi"/>
          <w:sz w:val="20"/>
          <w:szCs w:val="20"/>
        </w:rPr>
        <w:t>has</w:t>
      </w:r>
      <w:r w:rsidRPr="00C47949">
        <w:rPr>
          <w:rFonts w:asciiTheme="minorHAnsi" w:hAnsiTheme="minorHAnsi"/>
          <w:spacing w:val="38"/>
          <w:sz w:val="20"/>
          <w:szCs w:val="20"/>
        </w:rPr>
        <w:t xml:space="preserve"> </w:t>
      </w:r>
      <w:r w:rsidRPr="00C47949">
        <w:rPr>
          <w:rFonts w:asciiTheme="minorHAnsi" w:hAnsiTheme="minorHAnsi"/>
          <w:sz w:val="20"/>
          <w:szCs w:val="20"/>
        </w:rPr>
        <w:t>the</w:t>
      </w:r>
      <w:r w:rsidRPr="00C47949">
        <w:rPr>
          <w:rFonts w:asciiTheme="minorHAnsi" w:hAnsiTheme="minorHAnsi"/>
          <w:spacing w:val="37"/>
          <w:sz w:val="20"/>
          <w:szCs w:val="20"/>
        </w:rPr>
        <w:t xml:space="preserve"> </w:t>
      </w:r>
      <w:r w:rsidRPr="00C47949">
        <w:rPr>
          <w:rFonts w:asciiTheme="minorHAnsi" w:hAnsiTheme="minorHAnsi"/>
          <w:sz w:val="20"/>
          <w:szCs w:val="20"/>
        </w:rPr>
        <w:t>unquestionable</w:t>
      </w:r>
      <w:r w:rsidRPr="00C47949">
        <w:rPr>
          <w:rFonts w:asciiTheme="minorHAnsi" w:hAnsiTheme="minorHAnsi"/>
          <w:spacing w:val="48"/>
          <w:sz w:val="20"/>
          <w:szCs w:val="20"/>
        </w:rPr>
        <w:t xml:space="preserve"> </w:t>
      </w:r>
      <w:r w:rsidRPr="00C47949">
        <w:rPr>
          <w:rFonts w:asciiTheme="minorHAnsi" w:hAnsiTheme="minorHAnsi"/>
          <w:sz w:val="20"/>
          <w:szCs w:val="20"/>
        </w:rPr>
        <w:t>right</w:t>
      </w:r>
      <w:r w:rsidRPr="00C47949">
        <w:rPr>
          <w:rFonts w:asciiTheme="minorHAnsi" w:hAnsiTheme="minorHAnsi"/>
          <w:spacing w:val="49"/>
          <w:sz w:val="20"/>
          <w:szCs w:val="20"/>
        </w:rPr>
        <w:t xml:space="preserve"> </w:t>
      </w:r>
      <w:r w:rsidRPr="00C47949">
        <w:rPr>
          <w:rFonts w:asciiTheme="minorHAnsi" w:hAnsiTheme="minorHAnsi"/>
          <w:sz w:val="20"/>
          <w:szCs w:val="20"/>
        </w:rPr>
        <w:t>to</w:t>
      </w:r>
      <w:r w:rsidRPr="00C47949">
        <w:rPr>
          <w:rFonts w:asciiTheme="minorHAnsi" w:hAnsiTheme="minorHAnsi"/>
          <w:spacing w:val="33"/>
          <w:sz w:val="20"/>
          <w:szCs w:val="20"/>
        </w:rPr>
        <w:t xml:space="preserve"> </w:t>
      </w:r>
      <w:r w:rsidRPr="00C47949">
        <w:rPr>
          <w:rFonts w:asciiTheme="minorHAnsi" w:hAnsiTheme="minorHAnsi"/>
          <w:sz w:val="20"/>
          <w:szCs w:val="20"/>
        </w:rPr>
        <w:t>regulate</w:t>
      </w:r>
      <w:r w:rsidRPr="00C47949">
        <w:rPr>
          <w:rFonts w:asciiTheme="minorHAnsi" w:hAnsiTheme="minorHAnsi"/>
          <w:spacing w:val="42"/>
          <w:sz w:val="20"/>
          <w:szCs w:val="20"/>
        </w:rPr>
        <w:t xml:space="preserve"> </w:t>
      </w:r>
      <w:r w:rsidRPr="00C47949">
        <w:rPr>
          <w:rFonts w:asciiTheme="minorHAnsi" w:hAnsiTheme="minorHAnsi"/>
          <w:sz w:val="20"/>
          <w:szCs w:val="20"/>
        </w:rPr>
        <w:t>its</w:t>
      </w:r>
      <w:r w:rsidRPr="00C47949">
        <w:rPr>
          <w:rFonts w:asciiTheme="minorHAnsi" w:hAnsiTheme="minorHAnsi"/>
          <w:spacing w:val="29"/>
          <w:sz w:val="20"/>
          <w:szCs w:val="20"/>
        </w:rPr>
        <w:t xml:space="preserve"> </w:t>
      </w:r>
      <w:r w:rsidRPr="00C47949">
        <w:rPr>
          <w:rFonts w:asciiTheme="minorHAnsi" w:hAnsiTheme="minorHAnsi"/>
          <w:sz w:val="20"/>
          <w:szCs w:val="20"/>
        </w:rPr>
        <w:t>own</w:t>
      </w:r>
      <w:r w:rsidRPr="00C47949">
        <w:rPr>
          <w:rFonts w:asciiTheme="minorHAnsi" w:hAnsiTheme="minorHAnsi"/>
          <w:spacing w:val="38"/>
          <w:sz w:val="20"/>
          <w:szCs w:val="20"/>
        </w:rPr>
        <w:t xml:space="preserve"> </w:t>
      </w:r>
      <w:r w:rsidRPr="00C47949">
        <w:rPr>
          <w:rFonts w:asciiTheme="minorHAnsi" w:hAnsiTheme="minorHAnsi"/>
          <w:sz w:val="20"/>
          <w:szCs w:val="20"/>
        </w:rPr>
        <w:t>internal</w:t>
      </w:r>
      <w:r w:rsidRPr="00C47949">
        <w:rPr>
          <w:rFonts w:asciiTheme="minorHAnsi" w:hAnsiTheme="minorHAnsi"/>
          <w:spacing w:val="39"/>
          <w:sz w:val="20"/>
          <w:szCs w:val="20"/>
        </w:rPr>
        <w:t xml:space="preserve"> </w:t>
      </w:r>
      <w:r w:rsidRPr="00C47949">
        <w:rPr>
          <w:rFonts w:asciiTheme="minorHAnsi" w:hAnsiTheme="minorHAnsi"/>
          <w:sz w:val="20"/>
          <w:szCs w:val="20"/>
        </w:rPr>
        <w:t>con­</w:t>
      </w:r>
      <w:r w:rsidRPr="00C47949">
        <w:rPr>
          <w:rFonts w:asciiTheme="minorHAnsi" w:hAnsiTheme="minorHAnsi"/>
          <w:w w:val="95"/>
          <w:sz w:val="20"/>
          <w:szCs w:val="20"/>
        </w:rPr>
        <w:t xml:space="preserve"> </w:t>
      </w:r>
      <w:r w:rsidRPr="00C47949">
        <w:rPr>
          <w:rFonts w:asciiTheme="minorHAnsi" w:hAnsiTheme="minorHAnsi"/>
          <w:sz w:val="20"/>
          <w:szCs w:val="20"/>
        </w:rPr>
        <w:t>cerns</w:t>
      </w:r>
      <w:r w:rsidRPr="00C47949">
        <w:rPr>
          <w:rFonts w:asciiTheme="minorHAnsi" w:hAnsiTheme="minorHAnsi"/>
          <w:spacing w:val="17"/>
          <w:sz w:val="20"/>
          <w:szCs w:val="20"/>
        </w:rPr>
        <w:t xml:space="preserve"> </w:t>
      </w:r>
      <w:r w:rsidRPr="00C47949">
        <w:rPr>
          <w:rFonts w:asciiTheme="minorHAnsi" w:hAnsiTheme="minorHAnsi"/>
          <w:sz w:val="20"/>
          <w:szCs w:val="20"/>
        </w:rPr>
        <w:t>according</w:t>
      </w:r>
      <w:r w:rsidRPr="00C47949">
        <w:rPr>
          <w:rFonts w:asciiTheme="minorHAnsi" w:hAnsiTheme="minorHAnsi"/>
          <w:spacing w:val="34"/>
          <w:sz w:val="20"/>
          <w:szCs w:val="20"/>
        </w:rPr>
        <w:t xml:space="preserve"> </w:t>
      </w:r>
      <w:r w:rsidRPr="00C47949">
        <w:rPr>
          <w:rFonts w:asciiTheme="minorHAnsi" w:hAnsiTheme="minorHAnsi"/>
          <w:sz w:val="20"/>
          <w:szCs w:val="20"/>
        </w:rPr>
        <w:t>to</w:t>
      </w:r>
      <w:r w:rsidRPr="00C47949">
        <w:rPr>
          <w:rFonts w:asciiTheme="minorHAnsi" w:hAnsiTheme="minorHAnsi"/>
          <w:spacing w:val="26"/>
          <w:sz w:val="20"/>
          <w:szCs w:val="20"/>
        </w:rPr>
        <w:t xml:space="preserve"> </w:t>
      </w:r>
      <w:r w:rsidRPr="00C47949">
        <w:rPr>
          <w:rFonts w:asciiTheme="minorHAnsi" w:hAnsiTheme="minorHAnsi"/>
          <w:sz w:val="20"/>
          <w:szCs w:val="20"/>
        </w:rPr>
        <w:t>its</w:t>
      </w:r>
      <w:r w:rsidRPr="00C47949">
        <w:rPr>
          <w:rFonts w:asciiTheme="minorHAnsi" w:hAnsiTheme="minorHAnsi"/>
          <w:spacing w:val="18"/>
          <w:sz w:val="20"/>
          <w:szCs w:val="20"/>
        </w:rPr>
        <w:t xml:space="preserve"> </w:t>
      </w:r>
      <w:r w:rsidRPr="00C47949">
        <w:rPr>
          <w:rFonts w:asciiTheme="minorHAnsi" w:hAnsiTheme="minorHAnsi"/>
          <w:sz w:val="20"/>
          <w:szCs w:val="20"/>
        </w:rPr>
        <w:t>own</w:t>
      </w:r>
      <w:r w:rsidRPr="00C47949">
        <w:rPr>
          <w:rFonts w:asciiTheme="minorHAnsi" w:hAnsiTheme="minorHAnsi"/>
          <w:spacing w:val="22"/>
          <w:sz w:val="20"/>
          <w:szCs w:val="20"/>
        </w:rPr>
        <w:t xml:space="preserve"> </w:t>
      </w:r>
      <w:r w:rsidRPr="00C47949">
        <w:rPr>
          <w:rFonts w:asciiTheme="minorHAnsi" w:hAnsiTheme="minorHAnsi"/>
          <w:sz w:val="20"/>
          <w:szCs w:val="20"/>
        </w:rPr>
        <w:t xml:space="preserve">pleasure; </w:t>
      </w:r>
      <w:r w:rsidRPr="00C47949">
        <w:rPr>
          <w:rFonts w:asciiTheme="minorHAnsi" w:hAnsiTheme="minorHAnsi"/>
          <w:spacing w:val="52"/>
          <w:sz w:val="20"/>
          <w:szCs w:val="20"/>
        </w:rPr>
        <w:t xml:space="preserve"> </w:t>
      </w:r>
      <w:r w:rsidRPr="00C47949">
        <w:rPr>
          <w:rFonts w:asciiTheme="minorHAnsi" w:hAnsiTheme="minorHAnsi"/>
          <w:sz w:val="20"/>
          <w:szCs w:val="20"/>
        </w:rPr>
        <w:t>and</w:t>
      </w:r>
      <w:r w:rsidRPr="00C47949">
        <w:rPr>
          <w:rFonts w:asciiTheme="minorHAnsi" w:hAnsiTheme="minorHAnsi"/>
          <w:spacing w:val="26"/>
          <w:sz w:val="20"/>
          <w:szCs w:val="20"/>
        </w:rPr>
        <w:t xml:space="preserve"> </w:t>
      </w:r>
      <w:r w:rsidRPr="00C47949">
        <w:rPr>
          <w:rFonts w:asciiTheme="minorHAnsi" w:hAnsiTheme="minorHAnsi"/>
          <w:sz w:val="20"/>
          <w:szCs w:val="20"/>
        </w:rPr>
        <w:t>while</w:t>
      </w:r>
      <w:r w:rsidRPr="00C47949">
        <w:rPr>
          <w:rFonts w:asciiTheme="minorHAnsi" w:hAnsiTheme="minorHAnsi"/>
          <w:spacing w:val="31"/>
          <w:sz w:val="20"/>
          <w:szCs w:val="20"/>
        </w:rPr>
        <w:t xml:space="preserve"> </w:t>
      </w:r>
      <w:r w:rsidRPr="00C47949">
        <w:rPr>
          <w:rFonts w:asciiTheme="minorHAnsi" w:hAnsiTheme="minorHAnsi"/>
          <w:sz w:val="20"/>
          <w:szCs w:val="20"/>
        </w:rPr>
        <w:t>it</w:t>
      </w:r>
      <w:r w:rsidRPr="00C47949">
        <w:rPr>
          <w:rFonts w:asciiTheme="minorHAnsi" w:hAnsiTheme="minorHAnsi"/>
          <w:spacing w:val="23"/>
          <w:sz w:val="20"/>
          <w:szCs w:val="20"/>
        </w:rPr>
        <w:t xml:space="preserve"> </w:t>
      </w:r>
      <w:r w:rsidRPr="00C47949">
        <w:rPr>
          <w:rFonts w:asciiTheme="minorHAnsi" w:hAnsiTheme="minorHAnsi"/>
          <w:sz w:val="20"/>
          <w:szCs w:val="20"/>
        </w:rPr>
        <w:t>does</w:t>
      </w:r>
      <w:r w:rsidRPr="00C47949">
        <w:rPr>
          <w:rFonts w:asciiTheme="minorHAnsi" w:hAnsiTheme="minorHAnsi"/>
          <w:spacing w:val="16"/>
          <w:sz w:val="20"/>
          <w:szCs w:val="20"/>
        </w:rPr>
        <w:t xml:space="preserve"> </w:t>
      </w:r>
      <w:r w:rsidRPr="00C47949">
        <w:rPr>
          <w:rFonts w:asciiTheme="minorHAnsi" w:hAnsiTheme="minorHAnsi"/>
          <w:sz w:val="20"/>
          <w:szCs w:val="20"/>
        </w:rPr>
        <w:t>not</w:t>
      </w:r>
      <w:r w:rsidRPr="00C47949">
        <w:rPr>
          <w:rFonts w:asciiTheme="minorHAnsi" w:hAnsiTheme="minorHAnsi"/>
          <w:spacing w:val="32"/>
          <w:sz w:val="20"/>
          <w:szCs w:val="20"/>
        </w:rPr>
        <w:t xml:space="preserve"> </w:t>
      </w:r>
      <w:r w:rsidRPr="00C47949">
        <w:rPr>
          <w:rFonts w:asciiTheme="minorHAnsi" w:hAnsiTheme="minorHAnsi"/>
          <w:sz w:val="20"/>
          <w:szCs w:val="20"/>
        </w:rPr>
        <w:t>interfere</w:t>
      </w:r>
      <w:r w:rsidRPr="00C47949">
        <w:rPr>
          <w:rFonts w:asciiTheme="minorHAnsi" w:hAnsiTheme="minorHAnsi"/>
          <w:w w:val="99"/>
          <w:sz w:val="20"/>
          <w:szCs w:val="20"/>
        </w:rPr>
        <w:t xml:space="preserve"> </w:t>
      </w:r>
      <w:r w:rsidRPr="00C47949">
        <w:rPr>
          <w:rFonts w:asciiTheme="minorHAnsi" w:hAnsiTheme="minorHAnsi"/>
          <w:sz w:val="20"/>
          <w:szCs w:val="20"/>
        </w:rPr>
        <w:t>with</w:t>
      </w:r>
      <w:r w:rsidRPr="00C47949">
        <w:rPr>
          <w:rFonts w:asciiTheme="minorHAnsi" w:hAnsiTheme="minorHAnsi"/>
          <w:spacing w:val="7"/>
          <w:sz w:val="20"/>
          <w:szCs w:val="20"/>
        </w:rPr>
        <w:t xml:space="preserve"> </w:t>
      </w:r>
      <w:r w:rsidRPr="00C47949">
        <w:rPr>
          <w:rFonts w:asciiTheme="minorHAnsi" w:hAnsiTheme="minorHAnsi"/>
          <w:sz w:val="20"/>
          <w:szCs w:val="20"/>
        </w:rPr>
        <w:t>the</w:t>
      </w:r>
      <w:r w:rsidRPr="00C47949">
        <w:rPr>
          <w:rFonts w:asciiTheme="minorHAnsi" w:hAnsiTheme="minorHAnsi"/>
          <w:spacing w:val="1"/>
          <w:sz w:val="20"/>
          <w:szCs w:val="20"/>
        </w:rPr>
        <w:t xml:space="preserve"> </w:t>
      </w:r>
      <w:r w:rsidRPr="00C47949">
        <w:rPr>
          <w:rFonts w:asciiTheme="minorHAnsi" w:hAnsiTheme="minorHAnsi"/>
          <w:sz w:val="20"/>
          <w:szCs w:val="20"/>
        </w:rPr>
        <w:t>rights</w:t>
      </w:r>
      <w:r w:rsidRPr="00C47949">
        <w:rPr>
          <w:rFonts w:asciiTheme="minorHAnsi" w:hAnsiTheme="minorHAnsi"/>
          <w:spacing w:val="5"/>
          <w:sz w:val="20"/>
          <w:szCs w:val="20"/>
        </w:rPr>
        <w:t xml:space="preserve"> </w:t>
      </w:r>
      <w:r w:rsidRPr="00C47949">
        <w:rPr>
          <w:rFonts w:asciiTheme="minorHAnsi" w:hAnsiTheme="minorHAnsi"/>
          <w:sz w:val="20"/>
          <w:szCs w:val="20"/>
        </w:rPr>
        <w:t>of</w:t>
      </w:r>
      <w:r w:rsidRPr="00C47949">
        <w:rPr>
          <w:rFonts w:asciiTheme="minorHAnsi" w:hAnsiTheme="minorHAnsi"/>
          <w:spacing w:val="17"/>
          <w:sz w:val="20"/>
          <w:szCs w:val="20"/>
        </w:rPr>
        <w:t xml:space="preserve"> </w:t>
      </w:r>
      <w:r w:rsidRPr="00C47949">
        <w:rPr>
          <w:rFonts w:asciiTheme="minorHAnsi" w:hAnsiTheme="minorHAnsi"/>
          <w:sz w:val="20"/>
          <w:szCs w:val="20"/>
        </w:rPr>
        <w:t>the</w:t>
      </w:r>
      <w:r w:rsidRPr="00C47949">
        <w:rPr>
          <w:rFonts w:asciiTheme="minorHAnsi" w:hAnsiTheme="minorHAnsi"/>
          <w:spacing w:val="4"/>
          <w:sz w:val="20"/>
          <w:szCs w:val="20"/>
        </w:rPr>
        <w:t xml:space="preserve"> </w:t>
      </w:r>
      <w:r w:rsidRPr="00C47949">
        <w:rPr>
          <w:rFonts w:asciiTheme="minorHAnsi" w:hAnsiTheme="minorHAnsi"/>
          <w:sz w:val="20"/>
          <w:szCs w:val="20"/>
        </w:rPr>
        <w:t>people</w:t>
      </w:r>
      <w:r w:rsidRPr="00C47949">
        <w:rPr>
          <w:rFonts w:asciiTheme="minorHAnsi" w:hAnsiTheme="minorHAnsi"/>
          <w:spacing w:val="9"/>
          <w:sz w:val="20"/>
          <w:szCs w:val="20"/>
        </w:rPr>
        <w:t xml:space="preserve"> </w:t>
      </w:r>
      <w:r w:rsidRPr="00C47949">
        <w:rPr>
          <w:rFonts w:asciiTheme="minorHAnsi" w:hAnsiTheme="minorHAnsi"/>
          <w:sz w:val="20"/>
          <w:szCs w:val="20"/>
        </w:rPr>
        <w:t>of</w:t>
      </w:r>
      <w:r w:rsidRPr="00C47949">
        <w:rPr>
          <w:rFonts w:asciiTheme="minorHAnsi" w:hAnsiTheme="minorHAnsi"/>
          <w:spacing w:val="12"/>
          <w:sz w:val="20"/>
          <w:szCs w:val="20"/>
        </w:rPr>
        <w:t xml:space="preserve"> </w:t>
      </w:r>
      <w:r w:rsidRPr="00C47949">
        <w:rPr>
          <w:rFonts w:asciiTheme="minorHAnsi" w:hAnsiTheme="minorHAnsi"/>
          <w:sz w:val="20"/>
          <w:szCs w:val="20"/>
        </w:rPr>
        <w:t>other</w:t>
      </w:r>
      <w:r w:rsidRPr="00C47949">
        <w:rPr>
          <w:rFonts w:asciiTheme="minorHAnsi" w:hAnsiTheme="minorHAnsi"/>
          <w:spacing w:val="5"/>
          <w:sz w:val="20"/>
          <w:szCs w:val="20"/>
        </w:rPr>
        <w:t xml:space="preserve"> </w:t>
      </w:r>
      <w:r w:rsidRPr="00C47949">
        <w:rPr>
          <w:rFonts w:asciiTheme="minorHAnsi" w:hAnsiTheme="minorHAnsi"/>
          <w:sz w:val="20"/>
          <w:szCs w:val="20"/>
        </w:rPr>
        <w:t>States</w:t>
      </w:r>
      <w:r w:rsidRPr="00C47949">
        <w:rPr>
          <w:rFonts w:asciiTheme="minorHAnsi" w:hAnsiTheme="minorHAnsi"/>
          <w:spacing w:val="-8"/>
          <w:sz w:val="20"/>
          <w:szCs w:val="20"/>
        </w:rPr>
        <w:t xml:space="preserve"> </w:t>
      </w:r>
      <w:r w:rsidRPr="00C47949">
        <w:rPr>
          <w:rFonts w:asciiTheme="minorHAnsi" w:hAnsiTheme="minorHAnsi"/>
          <w:sz w:val="20"/>
          <w:szCs w:val="20"/>
        </w:rPr>
        <w:t>or</w:t>
      </w:r>
      <w:r w:rsidRPr="00C47949">
        <w:rPr>
          <w:rFonts w:asciiTheme="minorHAnsi" w:hAnsiTheme="minorHAnsi"/>
          <w:spacing w:val="1"/>
          <w:sz w:val="20"/>
          <w:szCs w:val="20"/>
        </w:rPr>
        <w:t xml:space="preserve"> </w:t>
      </w:r>
      <w:r w:rsidRPr="00C47949">
        <w:rPr>
          <w:rFonts w:asciiTheme="minorHAnsi" w:hAnsiTheme="minorHAnsi"/>
          <w:sz w:val="20"/>
          <w:szCs w:val="20"/>
        </w:rPr>
        <w:t>the</w:t>
      </w:r>
      <w:r w:rsidRPr="00C47949">
        <w:rPr>
          <w:rFonts w:asciiTheme="minorHAnsi" w:hAnsiTheme="minorHAnsi"/>
          <w:spacing w:val="1"/>
          <w:sz w:val="20"/>
          <w:szCs w:val="20"/>
        </w:rPr>
        <w:t xml:space="preserve"> </w:t>
      </w:r>
      <w:r w:rsidRPr="00C47949">
        <w:rPr>
          <w:rFonts w:asciiTheme="minorHAnsi" w:hAnsiTheme="minorHAnsi"/>
          <w:sz w:val="20"/>
          <w:szCs w:val="20"/>
        </w:rPr>
        <w:t>rights</w:t>
      </w:r>
      <w:r w:rsidRPr="00C47949">
        <w:rPr>
          <w:rFonts w:asciiTheme="minorHAnsi" w:hAnsiTheme="minorHAnsi"/>
          <w:spacing w:val="1"/>
          <w:sz w:val="20"/>
          <w:szCs w:val="20"/>
        </w:rPr>
        <w:t xml:space="preserve"> </w:t>
      </w:r>
      <w:r w:rsidRPr="00C47949">
        <w:rPr>
          <w:rFonts w:asciiTheme="minorHAnsi" w:hAnsiTheme="minorHAnsi"/>
          <w:sz w:val="20"/>
          <w:szCs w:val="20"/>
        </w:rPr>
        <w:t>of</w:t>
      </w:r>
      <w:r w:rsidRPr="00C47949">
        <w:rPr>
          <w:rFonts w:asciiTheme="minorHAnsi" w:hAnsiTheme="minorHAnsi"/>
          <w:spacing w:val="17"/>
          <w:sz w:val="20"/>
          <w:szCs w:val="20"/>
        </w:rPr>
        <w:t xml:space="preserve"> </w:t>
      </w:r>
      <w:r w:rsidRPr="00C47949">
        <w:rPr>
          <w:rFonts w:asciiTheme="minorHAnsi" w:hAnsiTheme="minorHAnsi"/>
          <w:sz w:val="20"/>
          <w:szCs w:val="20"/>
        </w:rPr>
        <w:t>the Union,</w:t>
      </w:r>
      <w:r w:rsidRPr="00C47949">
        <w:rPr>
          <w:rFonts w:asciiTheme="minorHAnsi" w:hAnsiTheme="minorHAnsi"/>
          <w:w w:val="98"/>
          <w:sz w:val="20"/>
          <w:szCs w:val="20"/>
        </w:rPr>
        <w:t xml:space="preserve"> </w:t>
      </w:r>
      <w:r w:rsidRPr="00C47949">
        <w:rPr>
          <w:rFonts w:asciiTheme="minorHAnsi" w:hAnsiTheme="minorHAnsi"/>
          <w:sz w:val="20"/>
          <w:szCs w:val="20"/>
        </w:rPr>
        <w:t>every</w:t>
      </w:r>
      <w:r w:rsidRPr="00C47949">
        <w:rPr>
          <w:rFonts w:asciiTheme="minorHAnsi" w:hAnsiTheme="minorHAnsi"/>
          <w:spacing w:val="21"/>
          <w:sz w:val="20"/>
          <w:szCs w:val="20"/>
        </w:rPr>
        <w:t xml:space="preserve"> </w:t>
      </w:r>
      <w:r w:rsidRPr="00C47949">
        <w:rPr>
          <w:rFonts w:asciiTheme="minorHAnsi" w:hAnsiTheme="minorHAnsi"/>
          <w:sz w:val="20"/>
          <w:szCs w:val="20"/>
        </w:rPr>
        <w:t>State</w:t>
      </w:r>
      <w:r w:rsidRPr="00C47949">
        <w:rPr>
          <w:rFonts w:asciiTheme="minorHAnsi" w:hAnsiTheme="minorHAnsi"/>
          <w:spacing w:val="16"/>
          <w:sz w:val="20"/>
          <w:szCs w:val="20"/>
        </w:rPr>
        <w:t xml:space="preserve"> </w:t>
      </w:r>
      <w:r w:rsidRPr="00C47949">
        <w:rPr>
          <w:rFonts w:asciiTheme="minorHAnsi" w:hAnsiTheme="minorHAnsi"/>
          <w:sz w:val="20"/>
          <w:szCs w:val="20"/>
        </w:rPr>
        <w:t>must</w:t>
      </w:r>
      <w:r w:rsidRPr="00C47949">
        <w:rPr>
          <w:rFonts w:asciiTheme="minorHAnsi" w:hAnsiTheme="minorHAnsi"/>
          <w:spacing w:val="27"/>
          <w:sz w:val="20"/>
          <w:szCs w:val="20"/>
        </w:rPr>
        <w:t xml:space="preserve"> </w:t>
      </w:r>
      <w:r w:rsidRPr="00C47949">
        <w:rPr>
          <w:rFonts w:asciiTheme="minorHAnsi" w:hAnsiTheme="minorHAnsi"/>
          <w:sz w:val="20"/>
          <w:szCs w:val="20"/>
        </w:rPr>
        <w:t>be</w:t>
      </w:r>
      <w:r w:rsidRPr="00C47949">
        <w:rPr>
          <w:rFonts w:asciiTheme="minorHAnsi" w:hAnsiTheme="minorHAnsi"/>
          <w:spacing w:val="29"/>
          <w:sz w:val="20"/>
          <w:szCs w:val="20"/>
        </w:rPr>
        <w:t xml:space="preserve"> </w:t>
      </w:r>
      <w:r w:rsidRPr="00C47949">
        <w:rPr>
          <w:rFonts w:asciiTheme="minorHAnsi" w:hAnsiTheme="minorHAnsi"/>
          <w:sz w:val="20"/>
          <w:szCs w:val="20"/>
        </w:rPr>
        <w:t>the</w:t>
      </w:r>
      <w:r w:rsidRPr="00C47949">
        <w:rPr>
          <w:rFonts w:asciiTheme="minorHAnsi" w:hAnsiTheme="minorHAnsi"/>
          <w:spacing w:val="20"/>
          <w:sz w:val="20"/>
          <w:szCs w:val="20"/>
        </w:rPr>
        <w:t xml:space="preserve"> </w:t>
      </w:r>
      <w:r w:rsidRPr="00C47949">
        <w:rPr>
          <w:rFonts w:asciiTheme="minorHAnsi" w:hAnsiTheme="minorHAnsi"/>
          <w:sz w:val="20"/>
          <w:szCs w:val="20"/>
        </w:rPr>
        <w:t>sole</w:t>
      </w:r>
      <w:r w:rsidRPr="00C47949">
        <w:rPr>
          <w:rFonts w:asciiTheme="minorHAnsi" w:hAnsiTheme="minorHAnsi"/>
          <w:spacing w:val="11"/>
          <w:sz w:val="20"/>
          <w:szCs w:val="20"/>
        </w:rPr>
        <w:t xml:space="preserve"> </w:t>
      </w:r>
      <w:r w:rsidRPr="00C47949">
        <w:rPr>
          <w:rFonts w:asciiTheme="minorHAnsi" w:hAnsiTheme="minorHAnsi"/>
          <w:sz w:val="20"/>
          <w:szCs w:val="20"/>
        </w:rPr>
        <w:t>judge</w:t>
      </w:r>
      <w:r w:rsidRPr="00C47949">
        <w:rPr>
          <w:rFonts w:asciiTheme="minorHAnsi" w:hAnsiTheme="minorHAnsi"/>
          <w:spacing w:val="39"/>
          <w:sz w:val="20"/>
          <w:szCs w:val="20"/>
        </w:rPr>
        <w:t xml:space="preserve"> </w:t>
      </w:r>
      <w:r w:rsidRPr="00C47949">
        <w:rPr>
          <w:rFonts w:asciiTheme="minorHAnsi" w:hAnsiTheme="minorHAnsi"/>
          <w:sz w:val="20"/>
          <w:szCs w:val="20"/>
        </w:rPr>
        <w:t>of</w:t>
      </w:r>
      <w:r w:rsidRPr="00C47949">
        <w:rPr>
          <w:rFonts w:asciiTheme="minorHAnsi" w:hAnsiTheme="minorHAnsi"/>
          <w:spacing w:val="35"/>
          <w:sz w:val="20"/>
          <w:szCs w:val="20"/>
        </w:rPr>
        <w:t xml:space="preserve"> </w:t>
      </w:r>
      <w:r w:rsidRPr="00C47949">
        <w:rPr>
          <w:rFonts w:asciiTheme="minorHAnsi" w:hAnsiTheme="minorHAnsi"/>
          <w:sz w:val="20"/>
          <w:szCs w:val="20"/>
        </w:rPr>
        <w:t>the</w:t>
      </w:r>
      <w:r w:rsidRPr="00C47949">
        <w:rPr>
          <w:rFonts w:asciiTheme="minorHAnsi" w:hAnsiTheme="minorHAnsi"/>
          <w:spacing w:val="19"/>
          <w:sz w:val="20"/>
          <w:szCs w:val="20"/>
        </w:rPr>
        <w:t xml:space="preserve"> </w:t>
      </w:r>
      <w:r w:rsidRPr="00C47949">
        <w:rPr>
          <w:rFonts w:asciiTheme="minorHAnsi" w:hAnsiTheme="minorHAnsi"/>
          <w:sz w:val="20"/>
          <w:szCs w:val="20"/>
        </w:rPr>
        <w:t>measures</w:t>
      </w:r>
      <w:r w:rsidRPr="00C47949">
        <w:rPr>
          <w:rFonts w:asciiTheme="minorHAnsi" w:hAnsiTheme="minorHAnsi"/>
          <w:spacing w:val="19"/>
          <w:sz w:val="20"/>
          <w:szCs w:val="20"/>
        </w:rPr>
        <w:t xml:space="preserve"> </w:t>
      </w:r>
      <w:r w:rsidRPr="00C47949">
        <w:rPr>
          <w:rFonts w:asciiTheme="minorHAnsi" w:hAnsiTheme="minorHAnsi"/>
          <w:sz w:val="20"/>
          <w:szCs w:val="20"/>
        </w:rPr>
        <w:t>proper</w:t>
      </w:r>
      <w:r w:rsidRPr="00C47949">
        <w:rPr>
          <w:rFonts w:asciiTheme="minorHAnsi" w:hAnsiTheme="minorHAnsi"/>
          <w:spacing w:val="39"/>
          <w:sz w:val="20"/>
          <w:szCs w:val="20"/>
        </w:rPr>
        <w:t xml:space="preserve"> </w:t>
      </w:r>
      <w:r w:rsidRPr="00C47949">
        <w:rPr>
          <w:rFonts w:asciiTheme="minorHAnsi" w:hAnsiTheme="minorHAnsi"/>
          <w:sz w:val="20"/>
          <w:szCs w:val="20"/>
        </w:rPr>
        <w:t>to</w:t>
      </w:r>
      <w:r w:rsidRPr="00C47949">
        <w:rPr>
          <w:rFonts w:asciiTheme="minorHAnsi" w:hAnsiTheme="minorHAnsi"/>
          <w:spacing w:val="15"/>
          <w:sz w:val="20"/>
          <w:szCs w:val="20"/>
        </w:rPr>
        <w:t xml:space="preserve"> </w:t>
      </w:r>
      <w:r w:rsidRPr="00C47949">
        <w:rPr>
          <w:rFonts w:asciiTheme="minorHAnsi" w:hAnsiTheme="minorHAnsi"/>
          <w:sz w:val="20"/>
          <w:szCs w:val="20"/>
        </w:rPr>
        <w:t>secure</w:t>
      </w:r>
      <w:r w:rsidRPr="00C47949">
        <w:rPr>
          <w:rFonts w:asciiTheme="minorHAnsi" w:hAnsiTheme="minorHAnsi"/>
          <w:w w:val="97"/>
          <w:sz w:val="20"/>
          <w:szCs w:val="20"/>
        </w:rPr>
        <w:t xml:space="preserve"> </w:t>
      </w:r>
      <w:r w:rsidRPr="00C47949">
        <w:rPr>
          <w:rFonts w:asciiTheme="minorHAnsi" w:hAnsiTheme="minorHAnsi"/>
          <w:sz w:val="20"/>
          <w:szCs w:val="20"/>
        </w:rPr>
        <w:t>the</w:t>
      </w:r>
      <w:r w:rsidRPr="00C47949">
        <w:rPr>
          <w:rFonts w:asciiTheme="minorHAnsi" w:hAnsiTheme="minorHAnsi"/>
          <w:spacing w:val="21"/>
          <w:sz w:val="20"/>
          <w:szCs w:val="20"/>
        </w:rPr>
        <w:t xml:space="preserve"> </w:t>
      </w:r>
      <w:r w:rsidRPr="00C47949">
        <w:rPr>
          <w:rFonts w:asciiTheme="minorHAnsi" w:hAnsiTheme="minorHAnsi"/>
          <w:sz w:val="20"/>
          <w:szCs w:val="20"/>
        </w:rPr>
        <w:t>safety</w:t>
      </w:r>
      <w:r w:rsidRPr="00C47949">
        <w:rPr>
          <w:rFonts w:asciiTheme="minorHAnsi" w:hAnsiTheme="minorHAnsi"/>
          <w:spacing w:val="22"/>
          <w:sz w:val="20"/>
          <w:szCs w:val="20"/>
        </w:rPr>
        <w:t xml:space="preserve"> </w:t>
      </w:r>
      <w:r w:rsidRPr="00C47949">
        <w:rPr>
          <w:rFonts w:asciiTheme="minorHAnsi" w:hAnsiTheme="minorHAnsi"/>
          <w:sz w:val="20"/>
          <w:szCs w:val="20"/>
        </w:rPr>
        <w:t>of</w:t>
      </w:r>
      <w:r w:rsidRPr="00C47949">
        <w:rPr>
          <w:rFonts w:asciiTheme="minorHAnsi" w:hAnsiTheme="minorHAnsi"/>
          <w:spacing w:val="33"/>
          <w:sz w:val="20"/>
          <w:szCs w:val="20"/>
        </w:rPr>
        <w:t xml:space="preserve"> </w:t>
      </w:r>
      <w:r w:rsidRPr="00C47949">
        <w:rPr>
          <w:rFonts w:asciiTheme="minorHAnsi" w:hAnsiTheme="minorHAnsi"/>
          <w:sz w:val="20"/>
          <w:szCs w:val="20"/>
        </w:rPr>
        <w:t>its</w:t>
      </w:r>
      <w:r w:rsidRPr="00C47949">
        <w:rPr>
          <w:rFonts w:asciiTheme="minorHAnsi" w:hAnsiTheme="minorHAnsi"/>
          <w:spacing w:val="14"/>
          <w:sz w:val="20"/>
          <w:szCs w:val="20"/>
        </w:rPr>
        <w:t xml:space="preserve"> </w:t>
      </w:r>
      <w:r w:rsidRPr="00C47949">
        <w:rPr>
          <w:rFonts w:asciiTheme="minorHAnsi" w:hAnsiTheme="minorHAnsi"/>
          <w:sz w:val="20"/>
          <w:szCs w:val="20"/>
        </w:rPr>
        <w:t>citizens</w:t>
      </w:r>
      <w:r w:rsidRPr="00C47949">
        <w:rPr>
          <w:rFonts w:asciiTheme="minorHAnsi" w:hAnsiTheme="minorHAnsi"/>
          <w:spacing w:val="20"/>
          <w:sz w:val="20"/>
          <w:szCs w:val="20"/>
        </w:rPr>
        <w:t xml:space="preserve"> </w:t>
      </w:r>
      <w:r w:rsidRPr="00C47949">
        <w:rPr>
          <w:rFonts w:asciiTheme="minorHAnsi" w:hAnsiTheme="minorHAnsi"/>
          <w:sz w:val="20"/>
          <w:szCs w:val="20"/>
        </w:rPr>
        <w:t>and</w:t>
      </w:r>
      <w:r w:rsidRPr="00C47949">
        <w:rPr>
          <w:rFonts w:asciiTheme="minorHAnsi" w:hAnsiTheme="minorHAnsi"/>
          <w:spacing w:val="24"/>
          <w:sz w:val="20"/>
          <w:szCs w:val="20"/>
        </w:rPr>
        <w:t xml:space="preserve"> </w:t>
      </w:r>
      <w:r w:rsidRPr="00C47949">
        <w:rPr>
          <w:rFonts w:asciiTheme="minorHAnsi" w:hAnsiTheme="minorHAnsi"/>
          <w:sz w:val="20"/>
          <w:szCs w:val="20"/>
        </w:rPr>
        <w:t>promote</w:t>
      </w:r>
      <w:r w:rsidRPr="00C47949">
        <w:rPr>
          <w:rFonts w:asciiTheme="minorHAnsi" w:hAnsiTheme="minorHAnsi"/>
          <w:spacing w:val="33"/>
          <w:sz w:val="20"/>
          <w:szCs w:val="20"/>
        </w:rPr>
        <w:t xml:space="preserve"> </w:t>
      </w:r>
      <w:r w:rsidRPr="00C47949">
        <w:rPr>
          <w:rFonts w:asciiTheme="minorHAnsi" w:hAnsiTheme="minorHAnsi"/>
          <w:sz w:val="20"/>
          <w:szCs w:val="20"/>
        </w:rPr>
        <w:t>their</w:t>
      </w:r>
      <w:r w:rsidRPr="00C47949">
        <w:rPr>
          <w:rFonts w:asciiTheme="minorHAnsi" w:hAnsiTheme="minorHAnsi"/>
          <w:spacing w:val="25"/>
          <w:sz w:val="20"/>
          <w:szCs w:val="20"/>
        </w:rPr>
        <w:t xml:space="preserve"> </w:t>
      </w:r>
      <w:r w:rsidRPr="00C47949">
        <w:rPr>
          <w:rFonts w:asciiTheme="minorHAnsi" w:hAnsiTheme="minorHAnsi"/>
          <w:sz w:val="20"/>
          <w:szCs w:val="20"/>
        </w:rPr>
        <w:t>happiness;</w:t>
      </w:r>
      <w:r w:rsidRPr="00C47949">
        <w:rPr>
          <w:rFonts w:asciiTheme="minorHAnsi" w:hAnsiTheme="minorHAnsi"/>
          <w:spacing w:val="24"/>
          <w:sz w:val="20"/>
          <w:szCs w:val="20"/>
        </w:rPr>
        <w:t xml:space="preserve"> </w:t>
      </w:r>
      <w:r w:rsidRPr="00C47949">
        <w:rPr>
          <w:rFonts w:asciiTheme="minorHAnsi" w:hAnsiTheme="minorHAnsi"/>
          <w:sz w:val="20"/>
          <w:szCs w:val="20"/>
        </w:rPr>
        <w:t>and</w:t>
      </w:r>
      <w:r w:rsidRPr="00C47949">
        <w:rPr>
          <w:rFonts w:asciiTheme="minorHAnsi" w:hAnsiTheme="minorHAnsi"/>
          <w:spacing w:val="18"/>
          <w:sz w:val="20"/>
          <w:szCs w:val="20"/>
        </w:rPr>
        <w:t xml:space="preserve"> </w:t>
      </w:r>
      <w:r w:rsidRPr="00C47949">
        <w:rPr>
          <w:rFonts w:asciiTheme="minorHAnsi" w:hAnsiTheme="minorHAnsi"/>
          <w:sz w:val="20"/>
          <w:szCs w:val="20"/>
        </w:rPr>
        <w:t>all</w:t>
      </w:r>
      <w:r w:rsidRPr="00C47949">
        <w:rPr>
          <w:rFonts w:asciiTheme="minorHAnsi" w:hAnsiTheme="minorHAnsi"/>
          <w:spacing w:val="12"/>
          <w:sz w:val="20"/>
          <w:szCs w:val="20"/>
        </w:rPr>
        <w:t xml:space="preserve"> </w:t>
      </w:r>
      <w:r w:rsidRPr="00C47949">
        <w:rPr>
          <w:rFonts w:asciiTheme="minorHAnsi" w:hAnsiTheme="minorHAnsi"/>
          <w:sz w:val="20"/>
          <w:szCs w:val="20"/>
        </w:rPr>
        <w:t>efforts</w:t>
      </w:r>
      <w:r w:rsidRPr="00C47949">
        <w:rPr>
          <w:rFonts w:asciiTheme="minorHAnsi" w:hAnsiTheme="minorHAnsi"/>
          <w:w w:val="97"/>
          <w:sz w:val="20"/>
          <w:szCs w:val="20"/>
        </w:rPr>
        <w:t xml:space="preserve"> </w:t>
      </w:r>
      <w:r w:rsidRPr="00C47949">
        <w:rPr>
          <w:rFonts w:asciiTheme="minorHAnsi" w:hAnsiTheme="minorHAnsi"/>
          <w:sz w:val="20"/>
          <w:szCs w:val="20"/>
        </w:rPr>
        <w:t>on</w:t>
      </w:r>
      <w:r w:rsidRPr="00C47949">
        <w:rPr>
          <w:rFonts w:asciiTheme="minorHAnsi" w:hAnsiTheme="minorHAnsi"/>
          <w:spacing w:val="13"/>
          <w:sz w:val="20"/>
          <w:szCs w:val="20"/>
        </w:rPr>
        <w:t xml:space="preserve"> </w:t>
      </w:r>
      <w:r w:rsidRPr="00C47949">
        <w:rPr>
          <w:rFonts w:asciiTheme="minorHAnsi" w:hAnsiTheme="minorHAnsi"/>
          <w:sz w:val="20"/>
          <w:szCs w:val="20"/>
        </w:rPr>
        <w:t>the</w:t>
      </w:r>
      <w:r w:rsidRPr="00C47949">
        <w:rPr>
          <w:rFonts w:asciiTheme="minorHAnsi" w:hAnsiTheme="minorHAnsi"/>
          <w:spacing w:val="6"/>
          <w:sz w:val="20"/>
          <w:szCs w:val="20"/>
        </w:rPr>
        <w:t xml:space="preserve"> </w:t>
      </w:r>
      <w:r w:rsidRPr="00C47949">
        <w:rPr>
          <w:rFonts w:asciiTheme="minorHAnsi" w:hAnsiTheme="minorHAnsi"/>
          <w:sz w:val="20"/>
          <w:szCs w:val="20"/>
        </w:rPr>
        <w:t>part</w:t>
      </w:r>
      <w:r w:rsidRPr="00C47949">
        <w:rPr>
          <w:rFonts w:asciiTheme="minorHAnsi" w:hAnsiTheme="minorHAnsi"/>
          <w:spacing w:val="20"/>
          <w:sz w:val="20"/>
          <w:szCs w:val="20"/>
        </w:rPr>
        <w:t xml:space="preserve"> </w:t>
      </w:r>
      <w:r w:rsidRPr="00C47949">
        <w:rPr>
          <w:rFonts w:asciiTheme="minorHAnsi" w:hAnsiTheme="minorHAnsi"/>
          <w:sz w:val="20"/>
          <w:szCs w:val="20"/>
        </w:rPr>
        <w:t>of</w:t>
      </w:r>
      <w:r w:rsidRPr="00C47949">
        <w:rPr>
          <w:rFonts w:asciiTheme="minorHAnsi" w:hAnsiTheme="minorHAnsi"/>
          <w:spacing w:val="19"/>
          <w:sz w:val="20"/>
          <w:szCs w:val="20"/>
        </w:rPr>
        <w:t xml:space="preserve"> </w:t>
      </w:r>
      <w:r w:rsidRPr="00C47949">
        <w:rPr>
          <w:rFonts w:asciiTheme="minorHAnsi" w:hAnsiTheme="minorHAnsi"/>
          <w:sz w:val="20"/>
          <w:szCs w:val="20"/>
        </w:rPr>
        <w:t>people</w:t>
      </w:r>
      <w:r w:rsidRPr="00C47949">
        <w:rPr>
          <w:rFonts w:asciiTheme="minorHAnsi" w:hAnsiTheme="minorHAnsi"/>
          <w:spacing w:val="17"/>
          <w:sz w:val="20"/>
          <w:szCs w:val="20"/>
        </w:rPr>
        <w:t xml:space="preserve"> </w:t>
      </w:r>
      <w:r w:rsidRPr="00C47949">
        <w:rPr>
          <w:rFonts w:asciiTheme="minorHAnsi" w:hAnsiTheme="minorHAnsi"/>
          <w:sz w:val="20"/>
          <w:szCs w:val="20"/>
        </w:rPr>
        <w:t>of</w:t>
      </w:r>
      <w:r w:rsidRPr="00C47949">
        <w:rPr>
          <w:rFonts w:asciiTheme="minorHAnsi" w:hAnsiTheme="minorHAnsi"/>
          <w:spacing w:val="23"/>
          <w:sz w:val="20"/>
          <w:szCs w:val="20"/>
        </w:rPr>
        <w:t xml:space="preserve"> </w:t>
      </w:r>
      <w:r w:rsidRPr="00C47949">
        <w:rPr>
          <w:rFonts w:asciiTheme="minorHAnsi" w:hAnsiTheme="minorHAnsi"/>
          <w:sz w:val="20"/>
          <w:szCs w:val="20"/>
        </w:rPr>
        <w:t>other</w:t>
      </w:r>
      <w:r w:rsidRPr="00C47949">
        <w:rPr>
          <w:rFonts w:asciiTheme="minorHAnsi" w:hAnsiTheme="minorHAnsi"/>
          <w:spacing w:val="17"/>
          <w:sz w:val="20"/>
          <w:szCs w:val="20"/>
        </w:rPr>
        <w:t xml:space="preserve"> </w:t>
      </w:r>
      <w:r w:rsidRPr="00C47949">
        <w:rPr>
          <w:rFonts w:asciiTheme="minorHAnsi" w:hAnsiTheme="minorHAnsi"/>
          <w:sz w:val="20"/>
          <w:szCs w:val="20"/>
        </w:rPr>
        <w:t>States to</w:t>
      </w:r>
      <w:r w:rsidRPr="00C47949">
        <w:rPr>
          <w:rFonts w:asciiTheme="minorHAnsi" w:hAnsiTheme="minorHAnsi"/>
          <w:spacing w:val="7"/>
          <w:sz w:val="20"/>
          <w:szCs w:val="20"/>
        </w:rPr>
        <w:t xml:space="preserve"> </w:t>
      </w:r>
      <w:r w:rsidRPr="00C47949">
        <w:rPr>
          <w:rFonts w:asciiTheme="minorHAnsi" w:hAnsiTheme="minorHAnsi"/>
          <w:sz w:val="20"/>
          <w:szCs w:val="20"/>
        </w:rPr>
        <w:t>cast</w:t>
      </w:r>
      <w:r w:rsidRPr="00C47949">
        <w:rPr>
          <w:rFonts w:asciiTheme="minorHAnsi" w:hAnsiTheme="minorHAnsi"/>
          <w:spacing w:val="14"/>
          <w:sz w:val="20"/>
          <w:szCs w:val="20"/>
        </w:rPr>
        <w:t xml:space="preserve"> </w:t>
      </w:r>
      <w:r w:rsidRPr="00C47949">
        <w:rPr>
          <w:rFonts w:asciiTheme="minorHAnsi" w:hAnsiTheme="minorHAnsi"/>
          <w:sz w:val="20"/>
          <w:szCs w:val="20"/>
        </w:rPr>
        <w:t>odium</w:t>
      </w:r>
      <w:r w:rsidRPr="00C47949">
        <w:rPr>
          <w:rFonts w:asciiTheme="minorHAnsi" w:hAnsiTheme="minorHAnsi"/>
          <w:spacing w:val="20"/>
          <w:sz w:val="20"/>
          <w:szCs w:val="20"/>
        </w:rPr>
        <w:t xml:space="preserve"> </w:t>
      </w:r>
      <w:r w:rsidRPr="00C47949">
        <w:rPr>
          <w:rFonts w:asciiTheme="minorHAnsi" w:hAnsiTheme="minorHAnsi"/>
          <w:sz w:val="20"/>
          <w:szCs w:val="20"/>
        </w:rPr>
        <w:t>upon</w:t>
      </w:r>
      <w:r w:rsidRPr="00C47949">
        <w:rPr>
          <w:rFonts w:asciiTheme="minorHAnsi" w:hAnsiTheme="minorHAnsi"/>
          <w:spacing w:val="25"/>
          <w:sz w:val="20"/>
          <w:szCs w:val="20"/>
        </w:rPr>
        <w:t xml:space="preserve"> </w:t>
      </w:r>
      <w:r w:rsidRPr="00C47949">
        <w:rPr>
          <w:rFonts w:asciiTheme="minorHAnsi" w:hAnsiTheme="minorHAnsi"/>
          <w:sz w:val="20"/>
          <w:szCs w:val="20"/>
        </w:rPr>
        <w:t>their</w:t>
      </w:r>
      <w:r w:rsidRPr="00C47949">
        <w:rPr>
          <w:rFonts w:asciiTheme="minorHAnsi" w:hAnsiTheme="minorHAnsi"/>
          <w:spacing w:val="15"/>
          <w:sz w:val="20"/>
          <w:szCs w:val="20"/>
        </w:rPr>
        <w:t xml:space="preserve"> </w:t>
      </w:r>
      <w:r w:rsidRPr="00C47949">
        <w:rPr>
          <w:rFonts w:asciiTheme="minorHAnsi" w:hAnsiTheme="minorHAnsi"/>
          <w:sz w:val="20"/>
          <w:szCs w:val="20"/>
        </w:rPr>
        <w:t>institu­</w:t>
      </w:r>
      <w:r w:rsidRPr="00C47949">
        <w:rPr>
          <w:rFonts w:asciiTheme="minorHAnsi" w:hAnsiTheme="minorHAnsi"/>
          <w:w w:val="104"/>
          <w:sz w:val="20"/>
          <w:szCs w:val="20"/>
        </w:rPr>
        <w:t xml:space="preserve"> </w:t>
      </w:r>
      <w:r w:rsidRPr="00C47949">
        <w:rPr>
          <w:rFonts w:asciiTheme="minorHAnsi" w:hAnsiTheme="minorHAnsi"/>
          <w:sz w:val="20"/>
          <w:szCs w:val="20"/>
        </w:rPr>
        <w:t>tions,</w:t>
      </w:r>
      <w:r w:rsidRPr="00C47949">
        <w:rPr>
          <w:rFonts w:asciiTheme="minorHAnsi" w:hAnsiTheme="minorHAnsi"/>
          <w:spacing w:val="22"/>
          <w:sz w:val="20"/>
          <w:szCs w:val="20"/>
        </w:rPr>
        <w:t xml:space="preserve"> </w:t>
      </w:r>
      <w:r w:rsidRPr="00C47949">
        <w:rPr>
          <w:rFonts w:asciiTheme="minorHAnsi" w:hAnsiTheme="minorHAnsi"/>
          <w:sz w:val="20"/>
          <w:szCs w:val="20"/>
        </w:rPr>
        <w:t>and</w:t>
      </w:r>
      <w:r w:rsidRPr="00C47949">
        <w:rPr>
          <w:rFonts w:asciiTheme="minorHAnsi" w:hAnsiTheme="minorHAnsi"/>
          <w:spacing w:val="26"/>
          <w:sz w:val="20"/>
          <w:szCs w:val="20"/>
        </w:rPr>
        <w:t xml:space="preserve"> </w:t>
      </w:r>
      <w:r w:rsidRPr="00C47949">
        <w:rPr>
          <w:rFonts w:asciiTheme="minorHAnsi" w:hAnsiTheme="minorHAnsi"/>
          <w:sz w:val="20"/>
          <w:szCs w:val="20"/>
        </w:rPr>
        <w:t>all</w:t>
      </w:r>
      <w:r w:rsidRPr="00C47949">
        <w:rPr>
          <w:rFonts w:asciiTheme="minorHAnsi" w:hAnsiTheme="minorHAnsi"/>
          <w:spacing w:val="14"/>
          <w:sz w:val="20"/>
          <w:szCs w:val="20"/>
        </w:rPr>
        <w:t xml:space="preserve"> </w:t>
      </w:r>
      <w:r w:rsidRPr="00C47949">
        <w:rPr>
          <w:rFonts w:asciiTheme="minorHAnsi" w:hAnsiTheme="minorHAnsi"/>
          <w:sz w:val="20"/>
          <w:szCs w:val="20"/>
        </w:rPr>
        <w:t>measures</w:t>
      </w:r>
      <w:r w:rsidRPr="00C47949">
        <w:rPr>
          <w:rFonts w:asciiTheme="minorHAnsi" w:hAnsiTheme="minorHAnsi"/>
          <w:spacing w:val="32"/>
          <w:sz w:val="20"/>
          <w:szCs w:val="20"/>
        </w:rPr>
        <w:t xml:space="preserve"> </w:t>
      </w:r>
      <w:r w:rsidRPr="00C47949">
        <w:rPr>
          <w:rFonts w:asciiTheme="minorHAnsi" w:hAnsiTheme="minorHAnsi"/>
          <w:sz w:val="20"/>
          <w:szCs w:val="20"/>
        </w:rPr>
        <w:t>calculated</w:t>
      </w:r>
      <w:r w:rsidRPr="00C47949">
        <w:rPr>
          <w:rFonts w:asciiTheme="minorHAnsi" w:hAnsiTheme="minorHAnsi"/>
          <w:spacing w:val="47"/>
          <w:sz w:val="20"/>
          <w:szCs w:val="20"/>
        </w:rPr>
        <w:t xml:space="preserve"> </w:t>
      </w:r>
      <w:r w:rsidRPr="00C47949">
        <w:rPr>
          <w:rFonts w:asciiTheme="minorHAnsi" w:hAnsiTheme="minorHAnsi"/>
          <w:sz w:val="20"/>
          <w:szCs w:val="20"/>
        </w:rPr>
        <w:t>to</w:t>
      </w:r>
      <w:r w:rsidRPr="00C47949">
        <w:rPr>
          <w:rFonts w:asciiTheme="minorHAnsi" w:hAnsiTheme="minorHAnsi"/>
          <w:spacing w:val="21"/>
          <w:sz w:val="20"/>
          <w:szCs w:val="20"/>
        </w:rPr>
        <w:t xml:space="preserve"> </w:t>
      </w:r>
      <w:r w:rsidRPr="00C47949">
        <w:rPr>
          <w:rFonts w:asciiTheme="minorHAnsi" w:hAnsiTheme="minorHAnsi"/>
          <w:sz w:val="20"/>
          <w:szCs w:val="20"/>
        </w:rPr>
        <w:t>disturb</w:t>
      </w:r>
      <w:r w:rsidRPr="00C47949">
        <w:rPr>
          <w:rFonts w:asciiTheme="minorHAnsi" w:hAnsiTheme="minorHAnsi"/>
          <w:spacing w:val="24"/>
          <w:sz w:val="20"/>
          <w:szCs w:val="20"/>
        </w:rPr>
        <w:t xml:space="preserve"> </w:t>
      </w:r>
      <w:r w:rsidRPr="00C47949">
        <w:rPr>
          <w:rFonts w:asciiTheme="minorHAnsi" w:hAnsiTheme="minorHAnsi"/>
          <w:sz w:val="20"/>
          <w:szCs w:val="20"/>
        </w:rPr>
        <w:t>their</w:t>
      </w:r>
      <w:r w:rsidRPr="00C47949">
        <w:rPr>
          <w:rFonts w:asciiTheme="minorHAnsi" w:hAnsiTheme="minorHAnsi"/>
          <w:spacing w:val="35"/>
          <w:sz w:val="20"/>
          <w:szCs w:val="20"/>
        </w:rPr>
        <w:t xml:space="preserve"> </w:t>
      </w:r>
      <w:r w:rsidRPr="00C47949">
        <w:rPr>
          <w:rFonts w:asciiTheme="minorHAnsi" w:hAnsiTheme="minorHAnsi"/>
          <w:sz w:val="20"/>
          <w:szCs w:val="20"/>
        </w:rPr>
        <w:t>rights</w:t>
      </w:r>
      <w:r w:rsidRPr="00C47949">
        <w:rPr>
          <w:rFonts w:asciiTheme="minorHAnsi" w:hAnsiTheme="minorHAnsi"/>
          <w:spacing w:val="29"/>
          <w:sz w:val="20"/>
          <w:szCs w:val="20"/>
        </w:rPr>
        <w:t xml:space="preserve"> </w:t>
      </w:r>
      <w:r w:rsidRPr="00C47949">
        <w:rPr>
          <w:rFonts w:asciiTheme="minorHAnsi" w:hAnsiTheme="minorHAnsi"/>
          <w:sz w:val="20"/>
          <w:szCs w:val="20"/>
        </w:rPr>
        <w:t>of</w:t>
      </w:r>
      <w:r w:rsidRPr="00C47949">
        <w:rPr>
          <w:rFonts w:asciiTheme="minorHAnsi" w:hAnsiTheme="minorHAnsi"/>
          <w:spacing w:val="36"/>
          <w:sz w:val="20"/>
          <w:szCs w:val="20"/>
        </w:rPr>
        <w:t xml:space="preserve"> </w:t>
      </w:r>
      <w:r w:rsidRPr="00C47949">
        <w:rPr>
          <w:rFonts w:asciiTheme="minorHAnsi" w:hAnsiTheme="minorHAnsi"/>
          <w:sz w:val="20"/>
          <w:szCs w:val="20"/>
        </w:rPr>
        <w:t>property</w:t>
      </w:r>
      <w:r w:rsidRPr="00C47949">
        <w:rPr>
          <w:rFonts w:asciiTheme="minorHAnsi" w:hAnsiTheme="minorHAnsi"/>
          <w:w w:val="101"/>
          <w:sz w:val="20"/>
          <w:szCs w:val="20"/>
        </w:rPr>
        <w:t xml:space="preserve"> </w:t>
      </w:r>
      <w:r w:rsidRPr="00C47949">
        <w:rPr>
          <w:rFonts w:asciiTheme="minorHAnsi" w:hAnsiTheme="minorHAnsi"/>
          <w:sz w:val="20"/>
          <w:szCs w:val="20"/>
        </w:rPr>
        <w:t>or</w:t>
      </w:r>
      <w:r w:rsidRPr="00C47949">
        <w:rPr>
          <w:rFonts w:asciiTheme="minorHAnsi" w:hAnsiTheme="minorHAnsi"/>
          <w:spacing w:val="2"/>
          <w:sz w:val="20"/>
          <w:szCs w:val="20"/>
        </w:rPr>
        <w:t xml:space="preserve"> </w:t>
      </w:r>
      <w:r w:rsidRPr="00C47949">
        <w:rPr>
          <w:rFonts w:asciiTheme="minorHAnsi" w:hAnsiTheme="minorHAnsi"/>
          <w:sz w:val="20"/>
          <w:szCs w:val="20"/>
        </w:rPr>
        <w:t>to put</w:t>
      </w:r>
      <w:r w:rsidRPr="00C47949">
        <w:rPr>
          <w:rFonts w:asciiTheme="minorHAnsi" w:hAnsiTheme="minorHAnsi"/>
          <w:spacing w:val="22"/>
          <w:sz w:val="20"/>
          <w:szCs w:val="20"/>
        </w:rPr>
        <w:t xml:space="preserve"> </w:t>
      </w:r>
      <w:r w:rsidRPr="00C47949">
        <w:rPr>
          <w:rFonts w:asciiTheme="minorHAnsi" w:hAnsiTheme="minorHAnsi"/>
          <w:sz w:val="20"/>
          <w:szCs w:val="20"/>
        </w:rPr>
        <w:t>in</w:t>
      </w:r>
      <w:r w:rsidRPr="00C47949">
        <w:rPr>
          <w:rFonts w:asciiTheme="minorHAnsi" w:hAnsiTheme="minorHAnsi"/>
          <w:spacing w:val="2"/>
          <w:sz w:val="20"/>
          <w:szCs w:val="20"/>
        </w:rPr>
        <w:t xml:space="preserve"> </w:t>
      </w:r>
      <w:r w:rsidRPr="00C47949">
        <w:rPr>
          <w:rFonts w:asciiTheme="minorHAnsi" w:hAnsiTheme="minorHAnsi"/>
          <w:sz w:val="20"/>
          <w:szCs w:val="20"/>
        </w:rPr>
        <w:t>jeopardy</w:t>
      </w:r>
      <w:r w:rsidRPr="00C47949">
        <w:rPr>
          <w:rFonts w:asciiTheme="minorHAnsi" w:hAnsiTheme="minorHAnsi"/>
          <w:spacing w:val="48"/>
          <w:sz w:val="20"/>
          <w:szCs w:val="20"/>
        </w:rPr>
        <w:t xml:space="preserve"> </w:t>
      </w:r>
      <w:r w:rsidRPr="00C47949">
        <w:rPr>
          <w:rFonts w:asciiTheme="minorHAnsi" w:hAnsiTheme="minorHAnsi"/>
          <w:sz w:val="20"/>
          <w:szCs w:val="20"/>
        </w:rPr>
        <w:t>their</w:t>
      </w:r>
      <w:r w:rsidRPr="00C47949">
        <w:rPr>
          <w:rFonts w:asciiTheme="minorHAnsi" w:hAnsiTheme="minorHAnsi"/>
          <w:spacing w:val="8"/>
          <w:sz w:val="20"/>
          <w:szCs w:val="20"/>
        </w:rPr>
        <w:t xml:space="preserve"> </w:t>
      </w:r>
      <w:r w:rsidRPr="00C47949">
        <w:rPr>
          <w:rFonts w:asciiTheme="minorHAnsi" w:hAnsiTheme="minorHAnsi"/>
          <w:sz w:val="20"/>
          <w:szCs w:val="20"/>
        </w:rPr>
        <w:t>peace</w:t>
      </w:r>
      <w:r w:rsidRPr="00C47949">
        <w:rPr>
          <w:rFonts w:asciiTheme="minorHAnsi" w:hAnsiTheme="minorHAnsi"/>
          <w:spacing w:val="14"/>
          <w:sz w:val="20"/>
          <w:szCs w:val="20"/>
        </w:rPr>
        <w:t xml:space="preserve"> </w:t>
      </w:r>
      <w:r w:rsidRPr="00C47949">
        <w:rPr>
          <w:rFonts w:asciiTheme="minorHAnsi" w:hAnsiTheme="minorHAnsi"/>
          <w:sz w:val="20"/>
          <w:szCs w:val="20"/>
        </w:rPr>
        <w:t>and</w:t>
      </w:r>
      <w:r w:rsidRPr="00C47949">
        <w:rPr>
          <w:rFonts w:asciiTheme="minorHAnsi" w:hAnsiTheme="minorHAnsi"/>
          <w:spacing w:val="16"/>
          <w:sz w:val="20"/>
          <w:szCs w:val="20"/>
        </w:rPr>
        <w:t xml:space="preserve"> </w:t>
      </w:r>
      <w:r w:rsidRPr="00C47949">
        <w:rPr>
          <w:rFonts w:asciiTheme="minorHAnsi" w:hAnsiTheme="minorHAnsi"/>
          <w:sz w:val="20"/>
          <w:szCs w:val="20"/>
        </w:rPr>
        <w:t>internal</w:t>
      </w:r>
      <w:r w:rsidRPr="00C47949">
        <w:rPr>
          <w:rFonts w:asciiTheme="minorHAnsi" w:hAnsiTheme="minorHAnsi"/>
          <w:spacing w:val="19"/>
          <w:sz w:val="20"/>
          <w:szCs w:val="20"/>
        </w:rPr>
        <w:t xml:space="preserve"> </w:t>
      </w:r>
      <w:r w:rsidRPr="00C47949">
        <w:rPr>
          <w:rFonts w:asciiTheme="minorHAnsi" w:hAnsiTheme="minorHAnsi"/>
          <w:sz w:val="20"/>
          <w:szCs w:val="20"/>
        </w:rPr>
        <w:t>tranquillity</w:t>
      </w:r>
      <w:r w:rsidRPr="00C47949">
        <w:rPr>
          <w:rFonts w:asciiTheme="minorHAnsi" w:hAnsiTheme="minorHAnsi"/>
          <w:spacing w:val="17"/>
          <w:sz w:val="20"/>
          <w:szCs w:val="20"/>
        </w:rPr>
        <w:t xml:space="preserve"> </w:t>
      </w:r>
      <w:r w:rsidRPr="00C47949">
        <w:rPr>
          <w:rFonts w:asciiTheme="minorHAnsi" w:hAnsiTheme="minorHAnsi"/>
          <w:sz w:val="20"/>
          <w:szCs w:val="20"/>
        </w:rPr>
        <w:t>are</w:t>
      </w:r>
      <w:r w:rsidRPr="00C47949">
        <w:rPr>
          <w:rFonts w:asciiTheme="minorHAnsi" w:hAnsiTheme="minorHAnsi"/>
          <w:spacing w:val="1"/>
          <w:sz w:val="20"/>
          <w:szCs w:val="20"/>
        </w:rPr>
        <w:t xml:space="preserve"> </w:t>
      </w:r>
      <w:r w:rsidRPr="00C47949">
        <w:rPr>
          <w:rFonts w:asciiTheme="minorHAnsi" w:hAnsiTheme="minorHAnsi"/>
          <w:sz w:val="20"/>
          <w:szCs w:val="20"/>
        </w:rPr>
        <w:t>in</w:t>
      </w:r>
      <w:r w:rsidRPr="00C47949">
        <w:rPr>
          <w:rFonts w:asciiTheme="minorHAnsi" w:hAnsiTheme="minorHAnsi"/>
          <w:spacing w:val="1"/>
          <w:sz w:val="20"/>
          <w:szCs w:val="20"/>
        </w:rPr>
        <w:t xml:space="preserve"> </w:t>
      </w:r>
      <w:r w:rsidRPr="00C47949">
        <w:rPr>
          <w:rFonts w:asciiTheme="minorHAnsi" w:hAnsiTheme="minorHAnsi"/>
          <w:sz w:val="20"/>
          <w:szCs w:val="20"/>
        </w:rPr>
        <w:t>direct</w:t>
      </w:r>
    </w:p>
    <w:p w:rsidR="00860151" w:rsidRPr="00C47949" w:rsidRDefault="00860151" w:rsidP="00860151">
      <w:pPr>
        <w:spacing w:line="246" w:lineRule="auto"/>
        <w:jc w:val="center"/>
        <w:rPr>
          <w:sz w:val="20"/>
          <w:szCs w:val="20"/>
        </w:rPr>
        <w:sectPr w:rsidR="00860151" w:rsidRPr="00C47949">
          <w:headerReference w:type="even" r:id="rId19"/>
          <w:pgSz w:w="15816" w:h="12300" w:orient="landscape"/>
          <w:pgMar w:top="1120" w:right="960" w:bottom="0" w:left="120" w:header="0" w:footer="0" w:gutter="0"/>
          <w:cols w:num="2" w:space="720" w:equalWidth="0">
            <w:col w:w="7156" w:space="1358"/>
            <w:col w:w="6222"/>
          </w:cols>
        </w:sectPr>
      </w:pPr>
    </w:p>
    <w:p w:rsidR="00860151" w:rsidRPr="00C47949" w:rsidRDefault="00E31ABA" w:rsidP="00860151">
      <w:pPr>
        <w:spacing w:before="2" w:line="160" w:lineRule="exact"/>
        <w:rPr>
          <w:sz w:val="20"/>
          <w:szCs w:val="20"/>
        </w:rPr>
      </w:pPr>
      <w:r>
        <w:rPr>
          <w:noProof/>
          <w:sz w:val="20"/>
          <w:szCs w:val="20"/>
        </w:rPr>
        <w:lastRenderedPageBreak/>
        <mc:AlternateContent>
          <mc:Choice Requires="wpg">
            <w:drawing>
              <wp:anchor distT="0" distB="0" distL="114300" distR="114300" simplePos="0" relativeHeight="251636736" behindDoc="1" locked="0" layoutInCell="1" allowOverlap="1">
                <wp:simplePos x="0" y="0"/>
                <wp:positionH relativeFrom="page">
                  <wp:posOffset>5020945</wp:posOffset>
                </wp:positionH>
                <wp:positionV relativeFrom="page">
                  <wp:posOffset>120015</wp:posOffset>
                </wp:positionV>
                <wp:extent cx="1270" cy="7430770"/>
                <wp:effectExtent l="20320" t="15240" r="16510" b="21590"/>
                <wp:wrapNone/>
                <wp:docPr id="979"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430770"/>
                          <a:chOff x="7907" y="189"/>
                          <a:chExt cx="2" cy="11702"/>
                        </a:xfrm>
                      </wpg:grpSpPr>
                      <wps:wsp>
                        <wps:cNvPr id="980" name="Freeform 1282"/>
                        <wps:cNvSpPr>
                          <a:spLocks/>
                        </wps:cNvSpPr>
                        <wps:spPr bwMode="auto">
                          <a:xfrm>
                            <a:off x="7907" y="189"/>
                            <a:ext cx="2" cy="11702"/>
                          </a:xfrm>
                          <a:custGeom>
                            <a:avLst/>
                            <a:gdLst>
                              <a:gd name="T0" fmla="+- 0 11891 189"/>
                              <a:gd name="T1" fmla="*/ 11891 h 11702"/>
                              <a:gd name="T2" fmla="+- 0 189 189"/>
                              <a:gd name="T3" fmla="*/ 189 h 11702"/>
                            </a:gdLst>
                            <a:ahLst/>
                            <a:cxnLst>
                              <a:cxn ang="0">
                                <a:pos x="0" y="T1"/>
                              </a:cxn>
                              <a:cxn ang="0">
                                <a:pos x="0" y="T3"/>
                              </a:cxn>
                            </a:cxnLst>
                            <a:rect l="0" t="0" r="r" b="b"/>
                            <a:pathLst>
                              <a:path h="11702">
                                <a:moveTo>
                                  <a:pt x="0" y="11702"/>
                                </a:moveTo>
                                <a:lnTo>
                                  <a:pt x="0" y="0"/>
                                </a:lnTo>
                              </a:path>
                            </a:pathLst>
                          </a:custGeom>
                          <a:noFill/>
                          <a:ln w="302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1" o:spid="_x0000_s1026" style="position:absolute;margin-left:395.35pt;margin-top:9.45pt;width:.1pt;height:585.1pt;z-index:-251679744;mso-position-horizontal-relative:page;mso-position-vertical-relative:page" coordorigin="7907,189" coordsize="2,1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">
                <v:shape id="Freeform 1282" o:spid="_x0000_s1027" style="position:absolute;left:7907;top:189;width:2;height:11702;visibility:visible;mso-wrap-style:square;v-text-anchor:top" coordsize="2,1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vrysQA&#10;AADcAAAADwAAAGRycy9kb3ducmV2LnhtbERPy2oCMRTdC/2HcAtupGZUaO3UKCoIY3XRahft7jK5&#10;86CTmzGJOv37ZiG4PJz3bNGZRlzI+dqygtEwAUGcW11zqeDruHmagvABWWNjmRT8kYfF/KE3w1Tb&#10;K3/S5RBKEUPYp6igCqFNpfR5RQb90LbEkSusMxgidKXUDq8x3DRynCTP0mDNsaHCltYV5b+Hs1FQ&#10;ZJPtz8fuiPl+2azes283OBUvSvUfu+UbiEBduItv7kwreJ3G+fF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68rEAAAA3AAAAA8AAAAAAAAAAAAAAAAAmAIAAGRycy9k&#10;b3ducmV2LnhtbFBLBQYAAAAABAAEAPUAAACJAwAAAAA=&#10;" path="m,11702l,e" filled="f" strokeweight=".83903mm">
                  <v:path arrowok="t" o:connecttype="custom" o:connectlocs="0,11891;0,189" o:connectangles="0,0"/>
                </v:shape>
                <w10:wrap anchorx="page" anchory="page"/>
              </v:group>
            </w:pict>
          </mc:Fallback>
        </mc:AlternateContent>
      </w:r>
    </w:p>
    <w:p w:rsidR="00860151" w:rsidRPr="00C47949" w:rsidRDefault="00860151" w:rsidP="00860151">
      <w:pPr>
        <w:spacing w:line="200" w:lineRule="exact"/>
        <w:rPr>
          <w:sz w:val="20"/>
          <w:szCs w:val="20"/>
        </w:rPr>
      </w:pPr>
    </w:p>
    <w:p w:rsidR="00860151" w:rsidRPr="00C47949" w:rsidRDefault="00860151" w:rsidP="00860151">
      <w:pPr>
        <w:rPr>
          <w:rFonts w:eastAsia="Times New Roman" w:cs="Times New Roman"/>
          <w:sz w:val="20"/>
          <w:szCs w:val="20"/>
        </w:rPr>
        <w:sectPr w:rsidR="00860151" w:rsidRPr="00C47949">
          <w:type w:val="continuous"/>
          <w:pgSz w:w="15816" w:h="12300" w:orient="landscape"/>
          <w:pgMar w:top="980" w:right="960" w:bottom="280" w:left="120" w:header="720" w:footer="720" w:gutter="0"/>
          <w:cols w:space="720"/>
        </w:sectPr>
      </w:pPr>
    </w:p>
    <w:p w:rsidR="00860151" w:rsidRPr="00C47949" w:rsidRDefault="00860151" w:rsidP="00C47949">
      <w:pPr>
        <w:rPr>
          <w:rFonts w:eastAsia="Times New Roman" w:cs="Times New Roman"/>
          <w:sz w:val="20"/>
          <w:szCs w:val="20"/>
        </w:rPr>
      </w:pPr>
    </w:p>
    <w:p w:rsidR="00860151" w:rsidRPr="00C47949" w:rsidRDefault="00860151" w:rsidP="00860151">
      <w:pPr>
        <w:spacing w:before="2" w:line="13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sectPr w:rsidR="00860151" w:rsidRPr="00C47949">
          <w:headerReference w:type="default" r:id="rId20"/>
          <w:pgSz w:w="15816" w:h="12300" w:orient="landscape"/>
          <w:pgMar w:top="100" w:right="1040" w:bottom="0" w:left="100" w:header="0" w:footer="0" w:gutter="0"/>
          <w:cols w:space="720"/>
        </w:sectPr>
      </w:pPr>
    </w:p>
    <w:p w:rsidR="00860151" w:rsidRPr="00C47949" w:rsidRDefault="00860151" w:rsidP="00860151">
      <w:pPr>
        <w:spacing w:before="6" w:line="15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85" w:lineRule="exact"/>
        <w:ind w:left="111"/>
        <w:rPr>
          <w:rFonts w:eastAsia="Arial" w:cs="Arial"/>
          <w:sz w:val="20"/>
          <w:szCs w:val="20"/>
        </w:rPr>
      </w:pPr>
      <w:r w:rsidRPr="00C47949">
        <w:rPr>
          <w:rFonts w:eastAsia="Arial" w:cs="Arial"/>
          <w:w w:val="155"/>
          <w:sz w:val="20"/>
          <w:szCs w:val="20"/>
        </w:rPr>
        <w:t>)&gt;</w:t>
      </w:r>
    </w:p>
    <w:p w:rsidR="00860151" w:rsidRPr="00C47949" w:rsidRDefault="00860151" w:rsidP="00860151">
      <w:pPr>
        <w:spacing w:line="93" w:lineRule="exact"/>
        <w:ind w:left="111"/>
        <w:rPr>
          <w:rFonts w:eastAsia="Times New Roman" w:cs="Times New Roman"/>
          <w:sz w:val="20"/>
          <w:szCs w:val="20"/>
        </w:rPr>
      </w:pPr>
      <w:r w:rsidRPr="00C47949">
        <w:rPr>
          <w:rFonts w:eastAsia="Times New Roman" w:cs="Times New Roman"/>
          <w:sz w:val="20"/>
          <w:szCs w:val="20"/>
        </w:rPr>
        <w:t>-u</w:t>
      </w:r>
    </w:p>
    <w:p w:rsidR="00860151" w:rsidRPr="00C47949" w:rsidRDefault="00860151" w:rsidP="00860151">
      <w:pPr>
        <w:spacing w:line="129" w:lineRule="exact"/>
        <w:ind w:left="111"/>
        <w:rPr>
          <w:rFonts w:eastAsia="Times New Roman" w:cs="Times New Roman"/>
          <w:sz w:val="20"/>
          <w:szCs w:val="20"/>
        </w:rPr>
      </w:pPr>
      <w:r w:rsidRPr="00C47949">
        <w:rPr>
          <w:rFonts w:eastAsia="Times New Roman" w:cs="Times New Roman"/>
          <w:w w:val="175"/>
          <w:sz w:val="20"/>
          <w:szCs w:val="20"/>
        </w:rPr>
        <w:t>c</w:t>
      </w:r>
    </w:p>
    <w:p w:rsidR="00860151" w:rsidRPr="00C47949" w:rsidRDefault="00860151" w:rsidP="00860151">
      <w:pPr>
        <w:spacing w:line="64" w:lineRule="exact"/>
        <w:ind w:left="116"/>
        <w:rPr>
          <w:rFonts w:eastAsia="Arial" w:cs="Arial"/>
          <w:sz w:val="20"/>
          <w:szCs w:val="20"/>
        </w:rPr>
      </w:pPr>
      <w:r w:rsidRPr="00C47949">
        <w:rPr>
          <w:rFonts w:eastAsia="Arial" w:cs="Arial"/>
          <w:w w:val="170"/>
          <w:sz w:val="20"/>
          <w:szCs w:val="20"/>
        </w:rPr>
        <w:t>Vl</w:t>
      </w:r>
    </w:p>
    <w:p w:rsidR="00860151" w:rsidRPr="00C47949" w:rsidRDefault="00860151" w:rsidP="00860151">
      <w:pPr>
        <w:spacing w:line="117" w:lineRule="exact"/>
        <w:ind w:left="116"/>
        <w:rPr>
          <w:rFonts w:eastAsia="Arial" w:cs="Arial"/>
          <w:sz w:val="20"/>
          <w:szCs w:val="20"/>
        </w:rPr>
      </w:pPr>
      <w:r w:rsidRPr="00C47949">
        <w:rPr>
          <w:rFonts w:eastAsia="Arial" w:cs="Arial"/>
          <w:w w:val="600"/>
          <w:sz w:val="20"/>
          <w:szCs w:val="20"/>
        </w:rPr>
        <w:t>I</w:t>
      </w:r>
    </w:p>
    <w:p w:rsidR="00860151" w:rsidRPr="00C47949" w:rsidRDefault="00860151" w:rsidP="00860151">
      <w:pPr>
        <w:spacing w:before="2" w:line="200" w:lineRule="exact"/>
        <w:rPr>
          <w:sz w:val="20"/>
          <w:szCs w:val="20"/>
        </w:rPr>
      </w:pPr>
    </w:p>
    <w:p w:rsidR="00860151" w:rsidRPr="00C47949" w:rsidRDefault="00860151" w:rsidP="00860151">
      <w:pPr>
        <w:ind w:left="121"/>
        <w:rPr>
          <w:rFonts w:eastAsia="Arial" w:cs="Arial"/>
          <w:sz w:val="20"/>
          <w:szCs w:val="20"/>
        </w:rPr>
      </w:pPr>
      <w:r w:rsidRPr="00C47949">
        <w:rPr>
          <w:rFonts w:eastAsia="Arial" w:cs="Arial"/>
          <w:w w:val="65"/>
          <w:sz w:val="20"/>
          <w:szCs w:val="20"/>
        </w:rPr>
        <w:t>-1&gt;.</w:t>
      </w:r>
    </w:p>
    <w:p w:rsidR="00860151" w:rsidRPr="00C47949" w:rsidRDefault="00860151" w:rsidP="00860151">
      <w:pPr>
        <w:spacing w:before="9" w:line="1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87" w:lineRule="exact"/>
        <w:ind w:left="126"/>
        <w:rPr>
          <w:rFonts w:eastAsia="Arial" w:cs="Arial"/>
          <w:sz w:val="20"/>
          <w:szCs w:val="20"/>
        </w:rPr>
      </w:pPr>
      <w:r w:rsidRPr="00C47949">
        <w:rPr>
          <w:rFonts w:eastAsia="Arial" w:cs="Arial"/>
          <w:w w:val="170"/>
          <w:sz w:val="20"/>
          <w:szCs w:val="20"/>
        </w:rPr>
        <w:t>Vl</w:t>
      </w:r>
    </w:p>
    <w:p w:rsidR="00860151" w:rsidRPr="00C47949" w:rsidRDefault="00860151" w:rsidP="00860151">
      <w:pPr>
        <w:spacing w:line="117" w:lineRule="exact"/>
        <w:ind w:left="126"/>
        <w:rPr>
          <w:rFonts w:eastAsia="Arial" w:cs="Arial"/>
          <w:sz w:val="20"/>
          <w:szCs w:val="20"/>
        </w:rPr>
      </w:pPr>
      <w:r w:rsidRPr="00C47949">
        <w:rPr>
          <w:rFonts w:eastAsia="Arial" w:cs="Arial"/>
          <w:w w:val="600"/>
          <w:sz w:val="20"/>
          <w:szCs w:val="20"/>
        </w:rPr>
        <w:t>I</w:t>
      </w:r>
    </w:p>
    <w:p w:rsidR="00860151" w:rsidRPr="00C47949" w:rsidRDefault="00860151" w:rsidP="00860151">
      <w:pPr>
        <w:spacing w:before="74"/>
        <w:ind w:left="116" w:right="1030"/>
        <w:jc w:val="both"/>
        <w:rPr>
          <w:rFonts w:eastAsia="Times New Roman" w:cs="Times New Roman"/>
          <w:sz w:val="20"/>
          <w:szCs w:val="20"/>
        </w:rPr>
      </w:pPr>
      <w:r w:rsidRPr="00C47949">
        <w:rPr>
          <w:w w:val="105"/>
          <w:sz w:val="20"/>
          <w:szCs w:val="20"/>
        </w:rPr>
        <w:br w:type="column"/>
      </w:r>
      <w:r w:rsidRPr="00C47949">
        <w:rPr>
          <w:rFonts w:eastAsia="Times New Roman" w:cs="Times New Roman"/>
          <w:w w:val="105"/>
          <w:sz w:val="20"/>
          <w:szCs w:val="20"/>
        </w:rPr>
        <w:lastRenderedPageBreak/>
        <w:t xml:space="preserve">8                </w:t>
      </w:r>
      <w:r w:rsidRPr="00C47949">
        <w:rPr>
          <w:rFonts w:eastAsia="Times New Roman" w:cs="Times New Roman"/>
          <w:spacing w:val="1"/>
          <w:w w:val="105"/>
          <w:sz w:val="20"/>
          <w:szCs w:val="20"/>
        </w:rPr>
        <w:t xml:space="preserve"> </w:t>
      </w:r>
      <w:r w:rsidRPr="00C47949">
        <w:rPr>
          <w:rFonts w:eastAsia="Times New Roman" w:cs="Times New Roman"/>
          <w:w w:val="105"/>
          <w:sz w:val="20"/>
          <w:szCs w:val="20"/>
        </w:rPr>
        <w:t xml:space="preserve">SOCIAL </w:t>
      </w:r>
      <w:r w:rsidRPr="00C47949">
        <w:rPr>
          <w:rFonts w:eastAsia="Times New Roman" w:cs="Times New Roman"/>
          <w:spacing w:val="13"/>
          <w:w w:val="105"/>
          <w:sz w:val="20"/>
          <w:szCs w:val="20"/>
        </w:rPr>
        <w:t xml:space="preserve"> </w:t>
      </w:r>
      <w:r w:rsidRPr="00C47949">
        <w:rPr>
          <w:rFonts w:eastAsia="Times New Roman" w:cs="Times New Roman"/>
          <w:w w:val="105"/>
          <w:sz w:val="20"/>
          <w:szCs w:val="20"/>
        </w:rPr>
        <w:t xml:space="preserve">THEORIES </w:t>
      </w:r>
      <w:r w:rsidRPr="00C47949">
        <w:rPr>
          <w:rFonts w:eastAsia="Times New Roman" w:cs="Times New Roman"/>
          <w:spacing w:val="24"/>
          <w:w w:val="105"/>
          <w:sz w:val="20"/>
          <w:szCs w:val="20"/>
        </w:rPr>
        <w:t xml:space="preserve"> </w:t>
      </w:r>
      <w:r w:rsidRPr="00C47949">
        <w:rPr>
          <w:rFonts w:eastAsia="Times New Roman" w:cs="Times New Roman"/>
          <w:w w:val="105"/>
          <w:sz w:val="20"/>
          <w:szCs w:val="20"/>
        </w:rPr>
        <w:t xml:space="preserve">OF </w:t>
      </w:r>
      <w:r w:rsidRPr="00C47949">
        <w:rPr>
          <w:rFonts w:eastAsia="Times New Roman" w:cs="Times New Roman"/>
          <w:spacing w:val="17"/>
          <w:w w:val="105"/>
          <w:sz w:val="20"/>
          <w:szCs w:val="20"/>
        </w:rPr>
        <w:t xml:space="preserve"> </w:t>
      </w:r>
      <w:r w:rsidRPr="00C47949">
        <w:rPr>
          <w:rFonts w:eastAsia="Times New Roman" w:cs="Times New Roman"/>
          <w:w w:val="105"/>
          <w:sz w:val="20"/>
          <w:szCs w:val="20"/>
        </w:rPr>
        <w:t xml:space="preserve">JACKSONIAN </w:t>
      </w:r>
      <w:r w:rsidRPr="00C47949">
        <w:rPr>
          <w:rFonts w:eastAsia="Times New Roman" w:cs="Times New Roman"/>
          <w:spacing w:val="31"/>
          <w:w w:val="105"/>
          <w:sz w:val="20"/>
          <w:szCs w:val="20"/>
        </w:rPr>
        <w:t xml:space="preserve"> </w:t>
      </w:r>
      <w:r w:rsidRPr="00C47949">
        <w:rPr>
          <w:rFonts w:eastAsia="Times New Roman" w:cs="Times New Roman"/>
          <w:w w:val="105"/>
          <w:sz w:val="20"/>
          <w:szCs w:val="20"/>
        </w:rPr>
        <w:t>DEMOCRACY</w:t>
      </w:r>
    </w:p>
    <w:p w:rsidR="00860151" w:rsidRPr="00C47949" w:rsidRDefault="00860151" w:rsidP="00860151">
      <w:pPr>
        <w:pStyle w:val="BodyText"/>
        <w:spacing w:before="91" w:line="243" w:lineRule="auto"/>
        <w:ind w:left="111" w:right="19" w:firstLine="4"/>
        <w:jc w:val="both"/>
        <w:rPr>
          <w:rFonts w:asciiTheme="minorHAnsi" w:hAnsiTheme="minorHAnsi"/>
          <w:sz w:val="20"/>
          <w:szCs w:val="20"/>
        </w:rPr>
      </w:pPr>
      <w:r w:rsidRPr="00C47949">
        <w:rPr>
          <w:rFonts w:asciiTheme="minorHAnsi" w:hAnsiTheme="minorHAnsi"/>
          <w:sz w:val="20"/>
          <w:szCs w:val="20"/>
        </w:rPr>
        <w:t>opposition</w:t>
      </w:r>
      <w:r w:rsidRPr="00C47949">
        <w:rPr>
          <w:rFonts w:asciiTheme="minorHAnsi" w:hAnsiTheme="minorHAnsi"/>
          <w:spacing w:val="49"/>
          <w:sz w:val="20"/>
          <w:szCs w:val="20"/>
        </w:rPr>
        <w:t xml:space="preserve"> </w:t>
      </w:r>
      <w:r w:rsidRPr="00C47949">
        <w:rPr>
          <w:rFonts w:asciiTheme="minorHAnsi" w:hAnsiTheme="minorHAnsi"/>
          <w:sz w:val="20"/>
          <w:szCs w:val="20"/>
        </w:rPr>
        <w:t>to</w:t>
      </w:r>
      <w:r w:rsidRPr="00C47949">
        <w:rPr>
          <w:rFonts w:asciiTheme="minorHAnsi" w:hAnsiTheme="minorHAnsi"/>
          <w:spacing w:val="38"/>
          <w:sz w:val="20"/>
          <w:szCs w:val="20"/>
        </w:rPr>
        <w:t xml:space="preserve"> </w:t>
      </w:r>
      <w:r w:rsidRPr="00C47949">
        <w:rPr>
          <w:rFonts w:asciiTheme="minorHAnsi" w:hAnsiTheme="minorHAnsi"/>
          <w:sz w:val="20"/>
          <w:szCs w:val="20"/>
        </w:rPr>
        <w:t>the</w:t>
      </w:r>
      <w:r w:rsidRPr="00C47949">
        <w:rPr>
          <w:rFonts w:asciiTheme="minorHAnsi" w:hAnsiTheme="minorHAnsi"/>
          <w:spacing w:val="32"/>
          <w:sz w:val="20"/>
          <w:szCs w:val="20"/>
        </w:rPr>
        <w:t xml:space="preserve"> </w:t>
      </w:r>
      <w:r w:rsidRPr="00C47949">
        <w:rPr>
          <w:rFonts w:asciiTheme="minorHAnsi" w:hAnsiTheme="minorHAnsi"/>
          <w:sz w:val="20"/>
          <w:szCs w:val="20"/>
        </w:rPr>
        <w:t>spirit</w:t>
      </w:r>
      <w:r w:rsidRPr="00C47949">
        <w:rPr>
          <w:rFonts w:asciiTheme="minorHAnsi" w:hAnsiTheme="minorHAnsi"/>
          <w:spacing w:val="38"/>
          <w:sz w:val="20"/>
          <w:szCs w:val="20"/>
        </w:rPr>
        <w:t xml:space="preserve"> </w:t>
      </w:r>
      <w:r w:rsidRPr="00C47949">
        <w:rPr>
          <w:rFonts w:asciiTheme="minorHAnsi" w:hAnsiTheme="minorHAnsi"/>
          <w:sz w:val="20"/>
          <w:szCs w:val="20"/>
        </w:rPr>
        <w:t>in</w:t>
      </w:r>
      <w:r w:rsidRPr="00C47949">
        <w:rPr>
          <w:rFonts w:asciiTheme="minorHAnsi" w:hAnsiTheme="minorHAnsi"/>
          <w:spacing w:val="35"/>
          <w:sz w:val="20"/>
          <w:szCs w:val="20"/>
        </w:rPr>
        <w:t xml:space="preserve"> </w:t>
      </w:r>
      <w:r w:rsidRPr="00C47949">
        <w:rPr>
          <w:rFonts w:asciiTheme="minorHAnsi" w:hAnsiTheme="minorHAnsi"/>
          <w:sz w:val="20"/>
          <w:szCs w:val="20"/>
        </w:rPr>
        <w:t>which</w:t>
      </w:r>
      <w:r w:rsidRPr="00C47949">
        <w:rPr>
          <w:rFonts w:asciiTheme="minorHAnsi" w:hAnsiTheme="minorHAnsi"/>
          <w:spacing w:val="51"/>
          <w:sz w:val="20"/>
          <w:szCs w:val="20"/>
        </w:rPr>
        <w:t xml:space="preserve"> </w:t>
      </w:r>
      <w:r w:rsidRPr="00C47949">
        <w:rPr>
          <w:rFonts w:asciiTheme="minorHAnsi" w:hAnsiTheme="minorHAnsi"/>
          <w:sz w:val="20"/>
          <w:szCs w:val="20"/>
        </w:rPr>
        <w:t>the</w:t>
      </w:r>
      <w:r w:rsidRPr="00C47949">
        <w:rPr>
          <w:rFonts w:asciiTheme="minorHAnsi" w:hAnsiTheme="minorHAnsi"/>
          <w:spacing w:val="38"/>
          <w:sz w:val="20"/>
          <w:szCs w:val="20"/>
        </w:rPr>
        <w:t xml:space="preserve"> </w:t>
      </w:r>
      <w:r w:rsidRPr="00C47949">
        <w:rPr>
          <w:rFonts w:asciiTheme="minorHAnsi" w:hAnsiTheme="minorHAnsi"/>
          <w:sz w:val="20"/>
          <w:szCs w:val="20"/>
        </w:rPr>
        <w:t>Union</w:t>
      </w:r>
      <w:r w:rsidRPr="00C47949">
        <w:rPr>
          <w:rFonts w:asciiTheme="minorHAnsi" w:hAnsiTheme="minorHAnsi"/>
          <w:spacing w:val="1"/>
          <w:sz w:val="20"/>
          <w:szCs w:val="20"/>
        </w:rPr>
        <w:t xml:space="preserve"> </w:t>
      </w:r>
      <w:r w:rsidRPr="00C47949">
        <w:rPr>
          <w:rFonts w:asciiTheme="minorHAnsi" w:hAnsiTheme="minorHAnsi"/>
          <w:sz w:val="20"/>
          <w:szCs w:val="20"/>
        </w:rPr>
        <w:t>was</w:t>
      </w:r>
      <w:r w:rsidRPr="00C47949">
        <w:rPr>
          <w:rFonts w:asciiTheme="minorHAnsi" w:hAnsiTheme="minorHAnsi"/>
          <w:spacing w:val="33"/>
          <w:sz w:val="20"/>
          <w:szCs w:val="20"/>
        </w:rPr>
        <w:t xml:space="preserve"> </w:t>
      </w:r>
      <w:r w:rsidRPr="00C47949">
        <w:rPr>
          <w:rFonts w:asciiTheme="minorHAnsi" w:hAnsiTheme="minorHAnsi"/>
          <w:sz w:val="20"/>
          <w:szCs w:val="20"/>
        </w:rPr>
        <w:t>formed,</w:t>
      </w:r>
      <w:r w:rsidRPr="00C47949">
        <w:rPr>
          <w:rFonts w:asciiTheme="minorHAnsi" w:hAnsiTheme="minorHAnsi"/>
          <w:spacing w:val="39"/>
          <w:sz w:val="20"/>
          <w:szCs w:val="20"/>
        </w:rPr>
        <w:t xml:space="preserve"> </w:t>
      </w:r>
      <w:r w:rsidRPr="00C47949">
        <w:rPr>
          <w:rFonts w:asciiTheme="minorHAnsi" w:hAnsiTheme="minorHAnsi"/>
          <w:sz w:val="20"/>
          <w:szCs w:val="20"/>
        </w:rPr>
        <w:t>and</w:t>
      </w:r>
      <w:r w:rsidRPr="00C47949">
        <w:rPr>
          <w:rFonts w:asciiTheme="minorHAnsi" w:hAnsiTheme="minorHAnsi"/>
          <w:spacing w:val="34"/>
          <w:sz w:val="20"/>
          <w:szCs w:val="20"/>
        </w:rPr>
        <w:t xml:space="preserve"> </w:t>
      </w:r>
      <w:r w:rsidRPr="00C47949">
        <w:rPr>
          <w:rFonts w:asciiTheme="minorHAnsi" w:hAnsiTheme="minorHAnsi"/>
          <w:sz w:val="20"/>
          <w:szCs w:val="20"/>
        </w:rPr>
        <w:t>must</w:t>
      </w:r>
      <w:r w:rsidRPr="00C47949">
        <w:rPr>
          <w:rFonts w:asciiTheme="minorHAnsi" w:hAnsiTheme="minorHAnsi"/>
          <w:w w:val="101"/>
          <w:sz w:val="20"/>
          <w:szCs w:val="20"/>
        </w:rPr>
        <w:t xml:space="preserve"> </w:t>
      </w:r>
      <w:r w:rsidRPr="00C47949">
        <w:rPr>
          <w:rFonts w:asciiTheme="minorHAnsi" w:hAnsiTheme="minorHAnsi"/>
          <w:sz w:val="20"/>
          <w:szCs w:val="20"/>
        </w:rPr>
        <w:t>endanger</w:t>
      </w:r>
      <w:r w:rsidRPr="00C47949">
        <w:rPr>
          <w:rFonts w:asciiTheme="minorHAnsi" w:hAnsiTheme="minorHAnsi"/>
          <w:spacing w:val="51"/>
          <w:sz w:val="20"/>
          <w:szCs w:val="20"/>
        </w:rPr>
        <w:t xml:space="preserve"> </w:t>
      </w:r>
      <w:r w:rsidRPr="00C47949">
        <w:rPr>
          <w:rFonts w:asciiTheme="minorHAnsi" w:hAnsiTheme="minorHAnsi"/>
          <w:sz w:val="20"/>
          <w:szCs w:val="20"/>
        </w:rPr>
        <w:t>its</w:t>
      </w:r>
      <w:r w:rsidRPr="00C47949">
        <w:rPr>
          <w:rFonts w:asciiTheme="minorHAnsi" w:hAnsiTheme="minorHAnsi"/>
          <w:spacing w:val="36"/>
          <w:sz w:val="20"/>
          <w:szCs w:val="20"/>
        </w:rPr>
        <w:t xml:space="preserve"> </w:t>
      </w:r>
      <w:r w:rsidRPr="00C47949">
        <w:rPr>
          <w:rFonts w:asciiTheme="minorHAnsi" w:hAnsiTheme="minorHAnsi"/>
          <w:sz w:val="20"/>
          <w:szCs w:val="20"/>
        </w:rPr>
        <w:t>safety.</w:t>
      </w:r>
      <w:r w:rsidRPr="00C47949">
        <w:rPr>
          <w:rFonts w:asciiTheme="minorHAnsi" w:hAnsiTheme="minorHAnsi"/>
          <w:spacing w:val="37"/>
          <w:sz w:val="20"/>
          <w:szCs w:val="20"/>
        </w:rPr>
        <w:t xml:space="preserve"> </w:t>
      </w:r>
      <w:r w:rsidRPr="00C47949">
        <w:rPr>
          <w:rFonts w:asciiTheme="minorHAnsi" w:hAnsiTheme="minorHAnsi"/>
          <w:sz w:val="20"/>
          <w:szCs w:val="20"/>
        </w:rPr>
        <w:t>Motives</w:t>
      </w:r>
      <w:r w:rsidRPr="00C47949">
        <w:rPr>
          <w:rFonts w:asciiTheme="minorHAnsi" w:hAnsiTheme="minorHAnsi"/>
          <w:spacing w:val="45"/>
          <w:sz w:val="20"/>
          <w:szCs w:val="20"/>
        </w:rPr>
        <w:t xml:space="preserve"> </w:t>
      </w:r>
      <w:r w:rsidRPr="00C47949">
        <w:rPr>
          <w:rFonts w:asciiTheme="minorHAnsi" w:hAnsiTheme="minorHAnsi"/>
          <w:sz w:val="20"/>
          <w:szCs w:val="20"/>
        </w:rPr>
        <w:t>of</w:t>
      </w:r>
      <w:r w:rsidRPr="00C47949">
        <w:rPr>
          <w:rFonts w:asciiTheme="minorHAnsi" w:hAnsiTheme="minorHAnsi"/>
          <w:spacing w:val="4"/>
          <w:sz w:val="20"/>
          <w:szCs w:val="20"/>
        </w:rPr>
        <w:t xml:space="preserve"> </w:t>
      </w:r>
      <w:r w:rsidRPr="00C47949">
        <w:rPr>
          <w:rFonts w:asciiTheme="minorHAnsi" w:hAnsiTheme="minorHAnsi"/>
          <w:sz w:val="20"/>
          <w:szCs w:val="20"/>
        </w:rPr>
        <w:t>philanthropy</w:t>
      </w:r>
      <w:r w:rsidRPr="00C47949">
        <w:rPr>
          <w:rFonts w:asciiTheme="minorHAnsi" w:hAnsiTheme="minorHAnsi"/>
          <w:spacing w:val="9"/>
          <w:sz w:val="20"/>
          <w:szCs w:val="20"/>
        </w:rPr>
        <w:t xml:space="preserve"> </w:t>
      </w:r>
      <w:r w:rsidRPr="00C47949">
        <w:rPr>
          <w:rFonts w:asciiTheme="minorHAnsi" w:hAnsiTheme="minorHAnsi"/>
          <w:sz w:val="20"/>
          <w:szCs w:val="20"/>
        </w:rPr>
        <w:t>may</w:t>
      </w:r>
      <w:r w:rsidRPr="00C47949">
        <w:rPr>
          <w:rFonts w:asciiTheme="minorHAnsi" w:hAnsiTheme="minorHAnsi"/>
          <w:spacing w:val="46"/>
          <w:sz w:val="20"/>
          <w:szCs w:val="20"/>
        </w:rPr>
        <w:t xml:space="preserve"> </w:t>
      </w:r>
      <w:r w:rsidRPr="00C47949">
        <w:rPr>
          <w:rFonts w:asciiTheme="minorHAnsi" w:hAnsiTheme="minorHAnsi"/>
          <w:sz w:val="20"/>
          <w:szCs w:val="20"/>
        </w:rPr>
        <w:t>be</w:t>
      </w:r>
      <w:r w:rsidRPr="00C47949">
        <w:rPr>
          <w:rFonts w:asciiTheme="minorHAnsi" w:hAnsiTheme="minorHAnsi"/>
          <w:spacing w:val="38"/>
          <w:sz w:val="20"/>
          <w:szCs w:val="20"/>
        </w:rPr>
        <w:t xml:space="preserve"> </w:t>
      </w:r>
      <w:r w:rsidRPr="00C47949">
        <w:rPr>
          <w:rFonts w:asciiTheme="minorHAnsi" w:hAnsiTheme="minorHAnsi"/>
          <w:sz w:val="20"/>
          <w:szCs w:val="20"/>
        </w:rPr>
        <w:t>assigned</w:t>
      </w:r>
      <w:r w:rsidRPr="00C47949">
        <w:rPr>
          <w:rFonts w:asciiTheme="minorHAnsi" w:hAnsiTheme="minorHAnsi"/>
          <w:spacing w:val="44"/>
          <w:sz w:val="20"/>
          <w:szCs w:val="20"/>
        </w:rPr>
        <w:t xml:space="preserve"> </w:t>
      </w:r>
      <w:r w:rsidRPr="00C47949">
        <w:rPr>
          <w:rFonts w:asciiTheme="minorHAnsi" w:hAnsiTheme="minorHAnsi"/>
          <w:sz w:val="20"/>
          <w:szCs w:val="20"/>
        </w:rPr>
        <w:t>for</w:t>
      </w:r>
      <w:r w:rsidRPr="00C47949">
        <w:rPr>
          <w:rFonts w:asciiTheme="minorHAnsi" w:hAnsiTheme="minorHAnsi"/>
          <w:w w:val="98"/>
          <w:sz w:val="20"/>
          <w:szCs w:val="20"/>
        </w:rPr>
        <w:t xml:space="preserve"> </w:t>
      </w:r>
      <w:r w:rsidRPr="00C47949">
        <w:rPr>
          <w:rFonts w:asciiTheme="minorHAnsi" w:hAnsiTheme="minorHAnsi"/>
          <w:sz w:val="20"/>
          <w:szCs w:val="20"/>
        </w:rPr>
        <w:t>this</w:t>
      </w:r>
      <w:r w:rsidRPr="00C47949">
        <w:rPr>
          <w:rFonts w:asciiTheme="minorHAnsi" w:hAnsiTheme="minorHAnsi"/>
          <w:spacing w:val="18"/>
          <w:sz w:val="20"/>
          <w:szCs w:val="20"/>
        </w:rPr>
        <w:t xml:space="preserve"> </w:t>
      </w:r>
      <w:r w:rsidRPr="00C47949">
        <w:rPr>
          <w:rFonts w:asciiTheme="minorHAnsi" w:hAnsiTheme="minorHAnsi"/>
          <w:sz w:val="20"/>
          <w:szCs w:val="20"/>
        </w:rPr>
        <w:t>unwarrantable</w:t>
      </w:r>
      <w:r w:rsidRPr="00C47949">
        <w:rPr>
          <w:rFonts w:asciiTheme="minorHAnsi" w:hAnsiTheme="minorHAnsi"/>
          <w:spacing w:val="43"/>
          <w:sz w:val="20"/>
          <w:szCs w:val="20"/>
        </w:rPr>
        <w:t xml:space="preserve"> </w:t>
      </w:r>
      <w:r w:rsidRPr="00C47949">
        <w:rPr>
          <w:rFonts w:asciiTheme="minorHAnsi" w:hAnsiTheme="minorHAnsi"/>
          <w:sz w:val="20"/>
          <w:szCs w:val="20"/>
        </w:rPr>
        <w:t>interference;</w:t>
      </w:r>
      <w:r w:rsidRPr="00C47949">
        <w:rPr>
          <w:rFonts w:asciiTheme="minorHAnsi" w:hAnsiTheme="minorHAnsi"/>
          <w:spacing w:val="27"/>
          <w:sz w:val="20"/>
          <w:szCs w:val="20"/>
        </w:rPr>
        <w:t xml:space="preserve"> </w:t>
      </w:r>
      <w:r w:rsidRPr="00C47949">
        <w:rPr>
          <w:rFonts w:asciiTheme="minorHAnsi" w:hAnsiTheme="minorHAnsi"/>
          <w:sz w:val="20"/>
          <w:szCs w:val="20"/>
        </w:rPr>
        <w:t>and</w:t>
      </w:r>
      <w:r w:rsidRPr="00C47949">
        <w:rPr>
          <w:rFonts w:asciiTheme="minorHAnsi" w:hAnsiTheme="minorHAnsi"/>
          <w:spacing w:val="21"/>
          <w:sz w:val="20"/>
          <w:szCs w:val="20"/>
        </w:rPr>
        <w:t xml:space="preserve"> </w:t>
      </w:r>
      <w:r w:rsidRPr="00C47949">
        <w:rPr>
          <w:rFonts w:asciiTheme="minorHAnsi" w:hAnsiTheme="minorHAnsi"/>
          <w:sz w:val="20"/>
          <w:szCs w:val="20"/>
        </w:rPr>
        <w:t>weak</w:t>
      </w:r>
      <w:r w:rsidRPr="00C47949">
        <w:rPr>
          <w:rFonts w:asciiTheme="minorHAnsi" w:hAnsiTheme="minorHAnsi"/>
          <w:spacing w:val="29"/>
          <w:sz w:val="20"/>
          <w:szCs w:val="20"/>
        </w:rPr>
        <w:t xml:space="preserve"> </w:t>
      </w:r>
      <w:r w:rsidRPr="00C47949">
        <w:rPr>
          <w:rFonts w:asciiTheme="minorHAnsi" w:hAnsiTheme="minorHAnsi"/>
          <w:sz w:val="20"/>
          <w:szCs w:val="20"/>
        </w:rPr>
        <w:t>men</w:t>
      </w:r>
      <w:r w:rsidRPr="00C47949">
        <w:rPr>
          <w:rFonts w:asciiTheme="minorHAnsi" w:hAnsiTheme="minorHAnsi"/>
          <w:spacing w:val="23"/>
          <w:sz w:val="20"/>
          <w:szCs w:val="20"/>
        </w:rPr>
        <w:t xml:space="preserve"> </w:t>
      </w:r>
      <w:r w:rsidRPr="00C47949">
        <w:rPr>
          <w:rFonts w:asciiTheme="minorHAnsi" w:hAnsiTheme="minorHAnsi"/>
          <w:sz w:val="20"/>
          <w:szCs w:val="20"/>
        </w:rPr>
        <w:t>may</w:t>
      </w:r>
      <w:r w:rsidRPr="00C47949">
        <w:rPr>
          <w:rFonts w:asciiTheme="minorHAnsi" w:hAnsiTheme="minorHAnsi"/>
          <w:spacing w:val="23"/>
          <w:sz w:val="20"/>
          <w:szCs w:val="20"/>
        </w:rPr>
        <w:t xml:space="preserve"> </w:t>
      </w:r>
      <w:r w:rsidRPr="00C47949">
        <w:rPr>
          <w:rFonts w:asciiTheme="minorHAnsi" w:hAnsiTheme="minorHAnsi"/>
          <w:sz w:val="20"/>
          <w:szCs w:val="20"/>
        </w:rPr>
        <w:t>persuade</w:t>
      </w:r>
      <w:r w:rsidRPr="00C47949">
        <w:rPr>
          <w:rFonts w:asciiTheme="minorHAnsi" w:hAnsiTheme="minorHAnsi"/>
          <w:spacing w:val="38"/>
          <w:sz w:val="20"/>
          <w:szCs w:val="20"/>
        </w:rPr>
        <w:t xml:space="preserve"> </w:t>
      </w:r>
      <w:r w:rsidRPr="00C47949">
        <w:rPr>
          <w:rFonts w:asciiTheme="minorHAnsi" w:hAnsiTheme="minorHAnsi"/>
          <w:sz w:val="20"/>
          <w:szCs w:val="20"/>
        </w:rPr>
        <w:t>them­ selves</w:t>
      </w:r>
      <w:r w:rsidRPr="00C47949">
        <w:rPr>
          <w:rFonts w:asciiTheme="minorHAnsi" w:hAnsiTheme="minorHAnsi"/>
          <w:spacing w:val="12"/>
          <w:sz w:val="20"/>
          <w:szCs w:val="20"/>
        </w:rPr>
        <w:t xml:space="preserve"> </w:t>
      </w:r>
      <w:r w:rsidRPr="00C47949">
        <w:rPr>
          <w:rFonts w:asciiTheme="minorHAnsi" w:hAnsiTheme="minorHAnsi"/>
          <w:sz w:val="20"/>
          <w:szCs w:val="20"/>
        </w:rPr>
        <w:t>for</w:t>
      </w:r>
      <w:r w:rsidRPr="00C47949">
        <w:rPr>
          <w:rFonts w:asciiTheme="minorHAnsi" w:hAnsiTheme="minorHAnsi"/>
          <w:spacing w:val="18"/>
          <w:sz w:val="20"/>
          <w:szCs w:val="20"/>
        </w:rPr>
        <w:t xml:space="preserve"> </w:t>
      </w:r>
      <w:r w:rsidRPr="00C47949">
        <w:rPr>
          <w:rFonts w:asciiTheme="minorHAnsi" w:hAnsiTheme="minorHAnsi"/>
          <w:sz w:val="20"/>
          <w:szCs w:val="20"/>
        </w:rPr>
        <w:t>a</w:t>
      </w:r>
      <w:r w:rsidRPr="00C47949">
        <w:rPr>
          <w:rFonts w:asciiTheme="minorHAnsi" w:hAnsiTheme="minorHAnsi"/>
          <w:spacing w:val="18"/>
          <w:sz w:val="20"/>
          <w:szCs w:val="20"/>
        </w:rPr>
        <w:t xml:space="preserve"> </w:t>
      </w:r>
      <w:r w:rsidRPr="00C47949">
        <w:rPr>
          <w:rFonts w:asciiTheme="minorHAnsi" w:hAnsiTheme="minorHAnsi"/>
          <w:sz w:val="20"/>
          <w:szCs w:val="20"/>
        </w:rPr>
        <w:t>moment</w:t>
      </w:r>
      <w:r w:rsidRPr="00C47949">
        <w:rPr>
          <w:rFonts w:asciiTheme="minorHAnsi" w:hAnsiTheme="minorHAnsi"/>
          <w:spacing w:val="31"/>
          <w:sz w:val="20"/>
          <w:szCs w:val="20"/>
        </w:rPr>
        <w:t xml:space="preserve"> </w:t>
      </w:r>
      <w:r w:rsidRPr="00C47949">
        <w:rPr>
          <w:rFonts w:asciiTheme="minorHAnsi" w:hAnsiTheme="minorHAnsi"/>
          <w:sz w:val="20"/>
          <w:szCs w:val="20"/>
        </w:rPr>
        <w:t>that</w:t>
      </w:r>
      <w:r w:rsidRPr="00C47949">
        <w:rPr>
          <w:rFonts w:asciiTheme="minorHAnsi" w:hAnsiTheme="minorHAnsi"/>
          <w:spacing w:val="30"/>
          <w:sz w:val="20"/>
          <w:szCs w:val="20"/>
        </w:rPr>
        <w:t xml:space="preserve"> </w:t>
      </w:r>
      <w:r w:rsidRPr="00C47949">
        <w:rPr>
          <w:rFonts w:asciiTheme="minorHAnsi" w:hAnsiTheme="minorHAnsi"/>
          <w:sz w:val="20"/>
          <w:szCs w:val="20"/>
        </w:rPr>
        <w:t>they</w:t>
      </w:r>
      <w:r w:rsidRPr="00C47949">
        <w:rPr>
          <w:rFonts w:asciiTheme="minorHAnsi" w:hAnsiTheme="minorHAnsi"/>
          <w:spacing w:val="23"/>
          <w:sz w:val="20"/>
          <w:szCs w:val="20"/>
        </w:rPr>
        <w:t xml:space="preserve"> </w:t>
      </w:r>
      <w:r w:rsidRPr="00C47949">
        <w:rPr>
          <w:rFonts w:asciiTheme="minorHAnsi" w:hAnsiTheme="minorHAnsi"/>
          <w:sz w:val="20"/>
          <w:szCs w:val="20"/>
        </w:rPr>
        <w:t>are</w:t>
      </w:r>
      <w:r w:rsidRPr="00C47949">
        <w:rPr>
          <w:rFonts w:asciiTheme="minorHAnsi" w:hAnsiTheme="minorHAnsi"/>
          <w:spacing w:val="7"/>
          <w:sz w:val="20"/>
          <w:szCs w:val="20"/>
        </w:rPr>
        <w:t xml:space="preserve"> </w:t>
      </w:r>
      <w:r w:rsidRPr="00C47949">
        <w:rPr>
          <w:rFonts w:asciiTheme="minorHAnsi" w:hAnsiTheme="minorHAnsi"/>
          <w:sz w:val="20"/>
          <w:szCs w:val="20"/>
        </w:rPr>
        <w:t>laboring</w:t>
      </w:r>
      <w:r w:rsidRPr="00C47949">
        <w:rPr>
          <w:rFonts w:asciiTheme="minorHAnsi" w:hAnsiTheme="minorHAnsi"/>
          <w:spacing w:val="25"/>
          <w:sz w:val="20"/>
          <w:szCs w:val="20"/>
        </w:rPr>
        <w:t xml:space="preserve"> </w:t>
      </w:r>
      <w:r w:rsidRPr="00C47949">
        <w:rPr>
          <w:rFonts w:asciiTheme="minorHAnsi" w:hAnsiTheme="minorHAnsi"/>
          <w:sz w:val="20"/>
          <w:szCs w:val="20"/>
        </w:rPr>
        <w:t>in</w:t>
      </w:r>
      <w:r w:rsidRPr="00C47949">
        <w:rPr>
          <w:rFonts w:asciiTheme="minorHAnsi" w:hAnsiTheme="minorHAnsi"/>
          <w:spacing w:val="20"/>
          <w:sz w:val="20"/>
          <w:szCs w:val="20"/>
        </w:rPr>
        <w:t xml:space="preserve"> </w:t>
      </w:r>
      <w:r w:rsidRPr="00C47949">
        <w:rPr>
          <w:rFonts w:asciiTheme="minorHAnsi" w:hAnsiTheme="minorHAnsi"/>
          <w:sz w:val="20"/>
          <w:szCs w:val="20"/>
        </w:rPr>
        <w:t>the</w:t>
      </w:r>
      <w:r w:rsidRPr="00C47949">
        <w:rPr>
          <w:rFonts w:asciiTheme="minorHAnsi" w:hAnsiTheme="minorHAnsi"/>
          <w:spacing w:val="17"/>
          <w:sz w:val="20"/>
          <w:szCs w:val="20"/>
        </w:rPr>
        <w:t xml:space="preserve"> </w:t>
      </w:r>
      <w:r w:rsidRPr="00C47949">
        <w:rPr>
          <w:rFonts w:asciiTheme="minorHAnsi" w:hAnsiTheme="minorHAnsi"/>
          <w:sz w:val="20"/>
          <w:szCs w:val="20"/>
        </w:rPr>
        <w:t>cause</w:t>
      </w:r>
      <w:r w:rsidRPr="00C47949">
        <w:rPr>
          <w:rFonts w:asciiTheme="minorHAnsi" w:hAnsiTheme="minorHAnsi"/>
          <w:spacing w:val="15"/>
          <w:sz w:val="20"/>
          <w:szCs w:val="20"/>
        </w:rPr>
        <w:t xml:space="preserve"> </w:t>
      </w:r>
      <w:r w:rsidRPr="00C47949">
        <w:rPr>
          <w:rFonts w:asciiTheme="minorHAnsi" w:hAnsiTheme="minorHAnsi"/>
          <w:sz w:val="20"/>
          <w:szCs w:val="20"/>
        </w:rPr>
        <w:t>of</w:t>
      </w:r>
      <w:r w:rsidRPr="00C47949">
        <w:rPr>
          <w:rFonts w:asciiTheme="minorHAnsi" w:hAnsiTheme="minorHAnsi"/>
          <w:spacing w:val="36"/>
          <w:sz w:val="20"/>
          <w:szCs w:val="20"/>
        </w:rPr>
        <w:t xml:space="preserve"> </w:t>
      </w:r>
      <w:r w:rsidRPr="00C47949">
        <w:rPr>
          <w:rFonts w:asciiTheme="minorHAnsi" w:hAnsiTheme="minorHAnsi"/>
          <w:sz w:val="20"/>
          <w:szCs w:val="20"/>
        </w:rPr>
        <w:t>humanity</w:t>
      </w:r>
      <w:r w:rsidRPr="00C47949">
        <w:rPr>
          <w:rFonts w:asciiTheme="minorHAnsi" w:hAnsiTheme="minorHAnsi"/>
          <w:w w:val="101"/>
          <w:sz w:val="20"/>
          <w:szCs w:val="20"/>
        </w:rPr>
        <w:t xml:space="preserve"> </w:t>
      </w:r>
      <w:r w:rsidRPr="00C47949">
        <w:rPr>
          <w:rFonts w:asciiTheme="minorHAnsi" w:hAnsiTheme="minorHAnsi"/>
          <w:sz w:val="20"/>
          <w:szCs w:val="20"/>
        </w:rPr>
        <w:t>and</w:t>
      </w:r>
      <w:r w:rsidRPr="00C47949">
        <w:rPr>
          <w:rFonts w:asciiTheme="minorHAnsi" w:hAnsiTheme="minorHAnsi"/>
          <w:spacing w:val="19"/>
          <w:sz w:val="20"/>
          <w:szCs w:val="20"/>
        </w:rPr>
        <w:t xml:space="preserve"> </w:t>
      </w:r>
      <w:r w:rsidRPr="00C47949">
        <w:rPr>
          <w:rFonts w:asciiTheme="minorHAnsi" w:hAnsiTheme="minorHAnsi"/>
          <w:sz w:val="20"/>
          <w:szCs w:val="20"/>
        </w:rPr>
        <w:t>asserting</w:t>
      </w:r>
      <w:r w:rsidRPr="00C47949">
        <w:rPr>
          <w:rFonts w:asciiTheme="minorHAnsi" w:hAnsiTheme="minorHAnsi"/>
          <w:spacing w:val="9"/>
          <w:sz w:val="20"/>
          <w:szCs w:val="20"/>
        </w:rPr>
        <w:t xml:space="preserve"> </w:t>
      </w:r>
      <w:r w:rsidRPr="00C47949">
        <w:rPr>
          <w:rFonts w:asciiTheme="minorHAnsi" w:hAnsiTheme="minorHAnsi"/>
          <w:sz w:val="20"/>
          <w:szCs w:val="20"/>
        </w:rPr>
        <w:t>the</w:t>
      </w:r>
      <w:r w:rsidRPr="00C47949">
        <w:rPr>
          <w:rFonts w:asciiTheme="minorHAnsi" w:hAnsiTheme="minorHAnsi"/>
          <w:spacing w:val="12"/>
          <w:sz w:val="20"/>
          <w:szCs w:val="20"/>
        </w:rPr>
        <w:t xml:space="preserve"> </w:t>
      </w:r>
      <w:r w:rsidRPr="00C47949">
        <w:rPr>
          <w:rFonts w:asciiTheme="minorHAnsi" w:hAnsiTheme="minorHAnsi"/>
          <w:sz w:val="20"/>
          <w:szCs w:val="20"/>
        </w:rPr>
        <w:t>rights</w:t>
      </w:r>
      <w:r w:rsidRPr="00C47949">
        <w:rPr>
          <w:rFonts w:asciiTheme="minorHAnsi" w:hAnsiTheme="minorHAnsi"/>
          <w:spacing w:val="21"/>
          <w:sz w:val="20"/>
          <w:szCs w:val="20"/>
        </w:rPr>
        <w:t xml:space="preserve"> </w:t>
      </w:r>
      <w:r w:rsidRPr="00C47949">
        <w:rPr>
          <w:rFonts w:asciiTheme="minorHAnsi" w:hAnsiTheme="minorHAnsi"/>
          <w:sz w:val="20"/>
          <w:szCs w:val="20"/>
        </w:rPr>
        <w:t>of</w:t>
      </w:r>
      <w:r w:rsidRPr="00C47949">
        <w:rPr>
          <w:rFonts w:asciiTheme="minorHAnsi" w:hAnsiTheme="minorHAnsi"/>
          <w:spacing w:val="29"/>
          <w:sz w:val="20"/>
          <w:szCs w:val="20"/>
        </w:rPr>
        <w:t xml:space="preserve"> </w:t>
      </w:r>
      <w:r w:rsidRPr="00C47949">
        <w:rPr>
          <w:rFonts w:asciiTheme="minorHAnsi" w:hAnsiTheme="minorHAnsi"/>
          <w:sz w:val="20"/>
          <w:szCs w:val="20"/>
        </w:rPr>
        <w:t>the</w:t>
      </w:r>
      <w:r w:rsidRPr="00C47949">
        <w:rPr>
          <w:rFonts w:asciiTheme="minorHAnsi" w:hAnsiTheme="minorHAnsi"/>
          <w:spacing w:val="13"/>
          <w:sz w:val="20"/>
          <w:szCs w:val="20"/>
        </w:rPr>
        <w:t xml:space="preserve"> </w:t>
      </w:r>
      <w:r w:rsidRPr="00C47949">
        <w:rPr>
          <w:rFonts w:asciiTheme="minorHAnsi" w:hAnsiTheme="minorHAnsi"/>
          <w:sz w:val="20"/>
          <w:szCs w:val="20"/>
        </w:rPr>
        <w:t>human</w:t>
      </w:r>
      <w:r w:rsidRPr="00C47949">
        <w:rPr>
          <w:rFonts w:asciiTheme="minorHAnsi" w:hAnsiTheme="minorHAnsi"/>
          <w:spacing w:val="11"/>
          <w:sz w:val="20"/>
          <w:szCs w:val="20"/>
        </w:rPr>
        <w:t xml:space="preserve"> </w:t>
      </w:r>
      <w:r w:rsidRPr="00C47949">
        <w:rPr>
          <w:rFonts w:asciiTheme="minorHAnsi" w:hAnsiTheme="minorHAnsi"/>
          <w:sz w:val="20"/>
          <w:szCs w:val="20"/>
        </w:rPr>
        <w:t>race;</w:t>
      </w:r>
      <w:r w:rsidRPr="00C47949">
        <w:rPr>
          <w:rFonts w:asciiTheme="minorHAnsi" w:hAnsiTheme="minorHAnsi"/>
          <w:spacing w:val="4"/>
          <w:sz w:val="20"/>
          <w:szCs w:val="20"/>
        </w:rPr>
        <w:t xml:space="preserve"> </w:t>
      </w:r>
      <w:r w:rsidRPr="00C47949">
        <w:rPr>
          <w:rFonts w:asciiTheme="minorHAnsi" w:hAnsiTheme="minorHAnsi"/>
          <w:sz w:val="20"/>
          <w:szCs w:val="20"/>
        </w:rPr>
        <w:t>but</w:t>
      </w:r>
      <w:r w:rsidRPr="00C47949">
        <w:rPr>
          <w:rFonts w:asciiTheme="minorHAnsi" w:hAnsiTheme="minorHAnsi"/>
          <w:spacing w:val="20"/>
          <w:sz w:val="20"/>
          <w:szCs w:val="20"/>
        </w:rPr>
        <w:t xml:space="preserve"> </w:t>
      </w:r>
      <w:r w:rsidRPr="00C47949">
        <w:rPr>
          <w:rFonts w:asciiTheme="minorHAnsi" w:hAnsiTheme="minorHAnsi"/>
          <w:sz w:val="20"/>
          <w:szCs w:val="20"/>
        </w:rPr>
        <w:t>everyone,</w:t>
      </w:r>
      <w:r w:rsidRPr="00C47949">
        <w:rPr>
          <w:rFonts w:asciiTheme="minorHAnsi" w:hAnsiTheme="minorHAnsi"/>
          <w:spacing w:val="18"/>
          <w:sz w:val="20"/>
          <w:szCs w:val="20"/>
        </w:rPr>
        <w:t xml:space="preserve"> </w:t>
      </w:r>
      <w:r w:rsidRPr="00C47949">
        <w:rPr>
          <w:rFonts w:asciiTheme="minorHAnsi" w:hAnsiTheme="minorHAnsi"/>
          <w:sz w:val="20"/>
          <w:szCs w:val="20"/>
        </w:rPr>
        <w:t>upon</w:t>
      </w:r>
      <w:r w:rsidRPr="00C47949">
        <w:rPr>
          <w:rFonts w:asciiTheme="minorHAnsi" w:hAnsiTheme="minorHAnsi"/>
          <w:spacing w:val="26"/>
          <w:sz w:val="20"/>
          <w:szCs w:val="20"/>
        </w:rPr>
        <w:t xml:space="preserve"> </w:t>
      </w:r>
      <w:r w:rsidRPr="00C47949">
        <w:rPr>
          <w:rFonts w:asciiTheme="minorHAnsi" w:hAnsiTheme="minorHAnsi"/>
          <w:sz w:val="20"/>
          <w:szCs w:val="20"/>
        </w:rPr>
        <w:t>sober</w:t>
      </w:r>
      <w:r w:rsidRPr="00C47949">
        <w:rPr>
          <w:rFonts w:asciiTheme="minorHAnsi" w:hAnsiTheme="minorHAnsi"/>
          <w:w w:val="95"/>
          <w:sz w:val="20"/>
          <w:szCs w:val="20"/>
        </w:rPr>
        <w:t xml:space="preserve"> </w:t>
      </w:r>
      <w:r w:rsidRPr="00C47949">
        <w:rPr>
          <w:rFonts w:asciiTheme="minorHAnsi" w:hAnsiTheme="minorHAnsi"/>
          <w:sz w:val="20"/>
          <w:szCs w:val="20"/>
        </w:rPr>
        <w:t>reflection,</w:t>
      </w:r>
      <w:r w:rsidRPr="00C47949">
        <w:rPr>
          <w:rFonts w:asciiTheme="minorHAnsi" w:hAnsiTheme="minorHAnsi"/>
          <w:spacing w:val="43"/>
          <w:sz w:val="20"/>
          <w:szCs w:val="20"/>
        </w:rPr>
        <w:t xml:space="preserve"> </w:t>
      </w:r>
      <w:r w:rsidRPr="00C47949">
        <w:rPr>
          <w:rFonts w:asciiTheme="minorHAnsi" w:hAnsiTheme="minorHAnsi"/>
          <w:sz w:val="20"/>
          <w:szCs w:val="20"/>
        </w:rPr>
        <w:t>will</w:t>
      </w:r>
      <w:r w:rsidRPr="00C47949">
        <w:rPr>
          <w:rFonts w:asciiTheme="minorHAnsi" w:hAnsiTheme="minorHAnsi"/>
          <w:spacing w:val="37"/>
          <w:sz w:val="20"/>
          <w:szCs w:val="20"/>
        </w:rPr>
        <w:t xml:space="preserve"> </w:t>
      </w:r>
      <w:r w:rsidRPr="00C47949">
        <w:rPr>
          <w:rFonts w:asciiTheme="minorHAnsi" w:hAnsiTheme="minorHAnsi"/>
          <w:sz w:val="20"/>
          <w:szCs w:val="20"/>
        </w:rPr>
        <w:t>see</w:t>
      </w:r>
      <w:r w:rsidRPr="00C47949">
        <w:rPr>
          <w:rFonts w:asciiTheme="minorHAnsi" w:hAnsiTheme="minorHAnsi"/>
          <w:spacing w:val="35"/>
          <w:sz w:val="20"/>
          <w:szCs w:val="20"/>
        </w:rPr>
        <w:t xml:space="preserve"> </w:t>
      </w:r>
      <w:r w:rsidRPr="00C47949">
        <w:rPr>
          <w:rFonts w:asciiTheme="minorHAnsi" w:hAnsiTheme="minorHAnsi"/>
          <w:sz w:val="20"/>
          <w:szCs w:val="20"/>
        </w:rPr>
        <w:t>that</w:t>
      </w:r>
      <w:r w:rsidRPr="00C47949">
        <w:rPr>
          <w:rFonts w:asciiTheme="minorHAnsi" w:hAnsiTheme="minorHAnsi"/>
          <w:spacing w:val="39"/>
          <w:sz w:val="20"/>
          <w:szCs w:val="20"/>
        </w:rPr>
        <w:t xml:space="preserve"> </w:t>
      </w:r>
      <w:r w:rsidRPr="00C47949">
        <w:rPr>
          <w:rFonts w:asciiTheme="minorHAnsi" w:hAnsiTheme="minorHAnsi"/>
          <w:sz w:val="20"/>
          <w:szCs w:val="20"/>
        </w:rPr>
        <w:t>nothing</w:t>
      </w:r>
      <w:r w:rsidRPr="00C47949">
        <w:rPr>
          <w:rFonts w:asciiTheme="minorHAnsi" w:hAnsiTheme="minorHAnsi"/>
          <w:spacing w:val="41"/>
          <w:sz w:val="20"/>
          <w:szCs w:val="20"/>
        </w:rPr>
        <w:t xml:space="preserve"> </w:t>
      </w:r>
      <w:r w:rsidRPr="00C47949">
        <w:rPr>
          <w:rFonts w:asciiTheme="minorHAnsi" w:hAnsiTheme="minorHAnsi"/>
          <w:sz w:val="20"/>
          <w:szCs w:val="20"/>
        </w:rPr>
        <w:t>but</w:t>
      </w:r>
      <w:r w:rsidRPr="00C47949">
        <w:rPr>
          <w:rFonts w:asciiTheme="minorHAnsi" w:hAnsiTheme="minorHAnsi"/>
          <w:spacing w:val="44"/>
          <w:sz w:val="20"/>
          <w:szCs w:val="20"/>
        </w:rPr>
        <w:t xml:space="preserve"> </w:t>
      </w:r>
      <w:r w:rsidRPr="00C47949">
        <w:rPr>
          <w:rFonts w:asciiTheme="minorHAnsi" w:hAnsiTheme="minorHAnsi"/>
          <w:sz w:val="20"/>
          <w:szCs w:val="20"/>
        </w:rPr>
        <w:t>mischief</w:t>
      </w:r>
      <w:r w:rsidRPr="00C47949">
        <w:rPr>
          <w:rFonts w:asciiTheme="minorHAnsi" w:hAnsiTheme="minorHAnsi"/>
          <w:spacing w:val="15"/>
          <w:sz w:val="20"/>
          <w:szCs w:val="20"/>
        </w:rPr>
        <w:t xml:space="preserve"> </w:t>
      </w:r>
      <w:r w:rsidRPr="00C47949">
        <w:rPr>
          <w:rFonts w:asciiTheme="minorHAnsi" w:hAnsiTheme="minorHAnsi"/>
          <w:sz w:val="20"/>
          <w:szCs w:val="20"/>
        </w:rPr>
        <w:t>can</w:t>
      </w:r>
      <w:r w:rsidRPr="00C47949">
        <w:rPr>
          <w:rFonts w:asciiTheme="minorHAnsi" w:hAnsiTheme="minorHAnsi"/>
          <w:spacing w:val="35"/>
          <w:sz w:val="20"/>
          <w:szCs w:val="20"/>
        </w:rPr>
        <w:t xml:space="preserve"> </w:t>
      </w:r>
      <w:r w:rsidRPr="00C47949">
        <w:rPr>
          <w:rFonts w:asciiTheme="minorHAnsi" w:hAnsiTheme="minorHAnsi"/>
          <w:sz w:val="20"/>
          <w:szCs w:val="20"/>
        </w:rPr>
        <w:t>come</w:t>
      </w:r>
      <w:r w:rsidRPr="00C47949">
        <w:rPr>
          <w:rFonts w:asciiTheme="minorHAnsi" w:hAnsiTheme="minorHAnsi"/>
          <w:spacing w:val="32"/>
          <w:sz w:val="20"/>
          <w:szCs w:val="20"/>
        </w:rPr>
        <w:t xml:space="preserve"> </w:t>
      </w:r>
      <w:r w:rsidRPr="00C47949">
        <w:rPr>
          <w:rFonts w:asciiTheme="minorHAnsi" w:hAnsiTheme="minorHAnsi"/>
          <w:sz w:val="20"/>
          <w:szCs w:val="20"/>
        </w:rPr>
        <w:t>from</w:t>
      </w:r>
      <w:r w:rsidRPr="00C47949">
        <w:rPr>
          <w:rFonts w:asciiTheme="minorHAnsi" w:hAnsiTheme="minorHAnsi"/>
          <w:spacing w:val="39"/>
          <w:sz w:val="20"/>
          <w:szCs w:val="20"/>
        </w:rPr>
        <w:t xml:space="preserve"> </w:t>
      </w:r>
      <w:r w:rsidRPr="00C47949">
        <w:rPr>
          <w:rFonts w:asciiTheme="minorHAnsi" w:hAnsiTheme="minorHAnsi"/>
          <w:sz w:val="20"/>
          <w:szCs w:val="20"/>
        </w:rPr>
        <w:t>these</w:t>
      </w:r>
      <w:r w:rsidRPr="00C47949">
        <w:rPr>
          <w:rFonts w:asciiTheme="minorHAnsi" w:hAnsiTheme="minorHAnsi"/>
          <w:w w:val="98"/>
          <w:sz w:val="20"/>
          <w:szCs w:val="20"/>
        </w:rPr>
        <w:t xml:space="preserve"> </w:t>
      </w:r>
      <w:r w:rsidRPr="00C47949">
        <w:rPr>
          <w:rFonts w:asciiTheme="minorHAnsi" w:hAnsiTheme="minorHAnsi"/>
          <w:sz w:val="20"/>
          <w:szCs w:val="20"/>
        </w:rPr>
        <w:t>improper</w:t>
      </w:r>
      <w:r w:rsidRPr="00C47949">
        <w:rPr>
          <w:rFonts w:asciiTheme="minorHAnsi" w:hAnsiTheme="minorHAnsi"/>
          <w:spacing w:val="10"/>
          <w:sz w:val="20"/>
          <w:szCs w:val="20"/>
        </w:rPr>
        <w:t xml:space="preserve"> </w:t>
      </w:r>
      <w:r w:rsidRPr="00C47949">
        <w:rPr>
          <w:rFonts w:asciiTheme="minorHAnsi" w:hAnsiTheme="minorHAnsi"/>
          <w:sz w:val="20"/>
          <w:szCs w:val="20"/>
        </w:rPr>
        <w:t>assaults upon</w:t>
      </w:r>
      <w:r w:rsidRPr="00C47949">
        <w:rPr>
          <w:rFonts w:asciiTheme="minorHAnsi" w:hAnsiTheme="minorHAnsi"/>
          <w:spacing w:val="26"/>
          <w:sz w:val="20"/>
          <w:szCs w:val="20"/>
        </w:rPr>
        <w:t xml:space="preserve"> </w:t>
      </w:r>
      <w:r w:rsidRPr="00C47949">
        <w:rPr>
          <w:rFonts w:asciiTheme="minorHAnsi" w:hAnsiTheme="minorHAnsi"/>
          <w:sz w:val="20"/>
          <w:szCs w:val="20"/>
        </w:rPr>
        <w:t>the</w:t>
      </w:r>
      <w:r w:rsidRPr="00C47949">
        <w:rPr>
          <w:rFonts w:asciiTheme="minorHAnsi" w:hAnsiTheme="minorHAnsi"/>
          <w:spacing w:val="-2"/>
          <w:sz w:val="20"/>
          <w:szCs w:val="20"/>
        </w:rPr>
        <w:t xml:space="preserve"> </w:t>
      </w:r>
      <w:r w:rsidRPr="00C47949">
        <w:rPr>
          <w:rFonts w:asciiTheme="minorHAnsi" w:hAnsiTheme="minorHAnsi"/>
          <w:sz w:val="20"/>
          <w:szCs w:val="20"/>
        </w:rPr>
        <w:t>feelings</w:t>
      </w:r>
      <w:r w:rsidRPr="00C47949">
        <w:rPr>
          <w:rFonts w:asciiTheme="minorHAnsi" w:hAnsiTheme="minorHAnsi"/>
          <w:spacing w:val="-2"/>
          <w:sz w:val="20"/>
          <w:szCs w:val="20"/>
        </w:rPr>
        <w:t xml:space="preserve"> </w:t>
      </w:r>
      <w:r w:rsidRPr="00C47949">
        <w:rPr>
          <w:rFonts w:asciiTheme="minorHAnsi" w:hAnsiTheme="minorHAnsi"/>
          <w:sz w:val="20"/>
          <w:szCs w:val="20"/>
        </w:rPr>
        <w:t>and</w:t>
      </w:r>
      <w:r w:rsidRPr="00C47949">
        <w:rPr>
          <w:rFonts w:asciiTheme="minorHAnsi" w:hAnsiTheme="minorHAnsi"/>
          <w:spacing w:val="-4"/>
          <w:sz w:val="20"/>
          <w:szCs w:val="20"/>
        </w:rPr>
        <w:t xml:space="preserve"> </w:t>
      </w:r>
      <w:r w:rsidRPr="00C47949">
        <w:rPr>
          <w:rFonts w:asciiTheme="minorHAnsi" w:hAnsiTheme="minorHAnsi"/>
          <w:sz w:val="20"/>
          <w:szCs w:val="20"/>
        </w:rPr>
        <w:t>rights</w:t>
      </w:r>
      <w:r w:rsidRPr="00C47949">
        <w:rPr>
          <w:rFonts w:asciiTheme="minorHAnsi" w:hAnsiTheme="minorHAnsi"/>
          <w:spacing w:val="2"/>
          <w:sz w:val="20"/>
          <w:szCs w:val="20"/>
        </w:rPr>
        <w:t xml:space="preserve"> </w:t>
      </w:r>
      <w:r w:rsidRPr="00C47949">
        <w:rPr>
          <w:rFonts w:asciiTheme="minorHAnsi" w:hAnsiTheme="minorHAnsi"/>
          <w:sz w:val="20"/>
          <w:szCs w:val="20"/>
        </w:rPr>
        <w:t>of</w:t>
      </w:r>
      <w:r w:rsidRPr="00C47949">
        <w:rPr>
          <w:rFonts w:asciiTheme="minorHAnsi" w:hAnsiTheme="minorHAnsi"/>
          <w:spacing w:val="11"/>
          <w:sz w:val="20"/>
          <w:szCs w:val="20"/>
        </w:rPr>
        <w:t xml:space="preserve"> </w:t>
      </w:r>
      <w:r w:rsidRPr="00C47949">
        <w:rPr>
          <w:rFonts w:asciiTheme="minorHAnsi" w:hAnsiTheme="minorHAnsi"/>
          <w:sz w:val="20"/>
          <w:szCs w:val="20"/>
        </w:rPr>
        <w:t>others.</w:t>
      </w:r>
      <w:r w:rsidRPr="00C47949">
        <w:rPr>
          <w:rFonts w:asciiTheme="minorHAnsi" w:hAnsiTheme="minorHAnsi"/>
          <w:spacing w:val="1"/>
          <w:sz w:val="20"/>
          <w:szCs w:val="20"/>
        </w:rPr>
        <w:t xml:space="preserve"> </w:t>
      </w:r>
      <w:r w:rsidRPr="00C47949">
        <w:rPr>
          <w:rFonts w:asciiTheme="minorHAnsi" w:hAnsiTheme="minorHAnsi"/>
          <w:sz w:val="20"/>
          <w:szCs w:val="20"/>
        </w:rPr>
        <w:t>Rest</w:t>
      </w:r>
      <w:r w:rsidRPr="00C47949">
        <w:rPr>
          <w:rFonts w:asciiTheme="minorHAnsi" w:hAnsiTheme="minorHAnsi"/>
          <w:spacing w:val="6"/>
          <w:sz w:val="20"/>
          <w:szCs w:val="20"/>
        </w:rPr>
        <w:t xml:space="preserve"> </w:t>
      </w:r>
      <w:r w:rsidRPr="00C47949">
        <w:rPr>
          <w:rFonts w:asciiTheme="minorHAnsi" w:hAnsiTheme="minorHAnsi"/>
          <w:sz w:val="20"/>
          <w:szCs w:val="20"/>
        </w:rPr>
        <w:t>assured</w:t>
      </w:r>
      <w:r w:rsidRPr="00C47949">
        <w:rPr>
          <w:rFonts w:asciiTheme="minorHAnsi" w:hAnsiTheme="minorHAnsi"/>
          <w:w w:val="97"/>
          <w:sz w:val="20"/>
          <w:szCs w:val="20"/>
        </w:rPr>
        <w:t xml:space="preserve"> </w:t>
      </w:r>
      <w:r w:rsidRPr="00C47949">
        <w:rPr>
          <w:rFonts w:asciiTheme="minorHAnsi" w:hAnsiTheme="minorHAnsi"/>
          <w:sz w:val="20"/>
          <w:szCs w:val="20"/>
        </w:rPr>
        <w:t>that</w:t>
      </w:r>
      <w:r w:rsidRPr="00C47949">
        <w:rPr>
          <w:rFonts w:asciiTheme="minorHAnsi" w:hAnsiTheme="minorHAnsi"/>
          <w:spacing w:val="36"/>
          <w:sz w:val="20"/>
          <w:szCs w:val="20"/>
        </w:rPr>
        <w:t xml:space="preserve"> </w:t>
      </w:r>
      <w:r w:rsidRPr="00C47949">
        <w:rPr>
          <w:rFonts w:asciiTheme="minorHAnsi" w:hAnsiTheme="minorHAnsi"/>
          <w:sz w:val="20"/>
          <w:szCs w:val="20"/>
        </w:rPr>
        <w:t>the</w:t>
      </w:r>
      <w:r w:rsidRPr="00C47949">
        <w:rPr>
          <w:rFonts w:asciiTheme="minorHAnsi" w:hAnsiTheme="minorHAnsi"/>
          <w:spacing w:val="29"/>
          <w:sz w:val="20"/>
          <w:szCs w:val="20"/>
        </w:rPr>
        <w:t xml:space="preserve"> </w:t>
      </w:r>
      <w:r w:rsidRPr="00C47949">
        <w:rPr>
          <w:rFonts w:asciiTheme="minorHAnsi" w:hAnsiTheme="minorHAnsi"/>
          <w:sz w:val="20"/>
          <w:szCs w:val="20"/>
        </w:rPr>
        <w:t>men</w:t>
      </w:r>
      <w:r w:rsidRPr="00C47949">
        <w:rPr>
          <w:rFonts w:asciiTheme="minorHAnsi" w:hAnsiTheme="minorHAnsi"/>
          <w:spacing w:val="36"/>
          <w:sz w:val="20"/>
          <w:szCs w:val="20"/>
        </w:rPr>
        <w:t xml:space="preserve"> </w:t>
      </w:r>
      <w:r w:rsidRPr="00C47949">
        <w:rPr>
          <w:rFonts w:asciiTheme="minorHAnsi" w:hAnsiTheme="minorHAnsi"/>
          <w:sz w:val="20"/>
          <w:szCs w:val="20"/>
        </w:rPr>
        <w:t>found</w:t>
      </w:r>
      <w:r w:rsidRPr="00C47949">
        <w:rPr>
          <w:rFonts w:asciiTheme="minorHAnsi" w:hAnsiTheme="minorHAnsi"/>
          <w:spacing w:val="31"/>
          <w:sz w:val="20"/>
          <w:szCs w:val="20"/>
        </w:rPr>
        <w:t xml:space="preserve"> </w:t>
      </w:r>
      <w:r w:rsidRPr="00C47949">
        <w:rPr>
          <w:rFonts w:asciiTheme="minorHAnsi" w:hAnsiTheme="minorHAnsi"/>
          <w:sz w:val="20"/>
          <w:szCs w:val="20"/>
        </w:rPr>
        <w:t>busy</w:t>
      </w:r>
      <w:r w:rsidRPr="00C47949">
        <w:rPr>
          <w:rFonts w:asciiTheme="minorHAnsi" w:hAnsiTheme="minorHAnsi"/>
          <w:spacing w:val="33"/>
          <w:sz w:val="20"/>
          <w:szCs w:val="20"/>
        </w:rPr>
        <w:t xml:space="preserve"> </w:t>
      </w:r>
      <w:r w:rsidRPr="00C47949">
        <w:rPr>
          <w:rFonts w:asciiTheme="minorHAnsi" w:hAnsiTheme="minorHAnsi"/>
          <w:sz w:val="20"/>
          <w:szCs w:val="20"/>
        </w:rPr>
        <w:t>in</w:t>
      </w:r>
      <w:r w:rsidRPr="00C47949">
        <w:rPr>
          <w:rFonts w:asciiTheme="minorHAnsi" w:hAnsiTheme="minorHAnsi"/>
          <w:spacing w:val="32"/>
          <w:sz w:val="20"/>
          <w:szCs w:val="20"/>
        </w:rPr>
        <w:t xml:space="preserve"> </w:t>
      </w:r>
      <w:r w:rsidRPr="00C47949">
        <w:rPr>
          <w:rFonts w:asciiTheme="minorHAnsi" w:hAnsiTheme="minorHAnsi"/>
          <w:sz w:val="20"/>
          <w:szCs w:val="20"/>
        </w:rPr>
        <w:t>this</w:t>
      </w:r>
      <w:r w:rsidRPr="00C47949">
        <w:rPr>
          <w:rFonts w:asciiTheme="minorHAnsi" w:hAnsiTheme="minorHAnsi"/>
          <w:spacing w:val="24"/>
          <w:sz w:val="20"/>
          <w:szCs w:val="20"/>
        </w:rPr>
        <w:t xml:space="preserve"> </w:t>
      </w:r>
      <w:r w:rsidRPr="00C47949">
        <w:rPr>
          <w:rFonts w:asciiTheme="minorHAnsi" w:hAnsiTheme="minorHAnsi"/>
          <w:sz w:val="20"/>
          <w:szCs w:val="20"/>
        </w:rPr>
        <w:t>work</w:t>
      </w:r>
      <w:r w:rsidRPr="00C47949">
        <w:rPr>
          <w:rFonts w:asciiTheme="minorHAnsi" w:hAnsiTheme="minorHAnsi"/>
          <w:spacing w:val="39"/>
          <w:sz w:val="20"/>
          <w:szCs w:val="20"/>
        </w:rPr>
        <w:t xml:space="preserve"> </w:t>
      </w:r>
      <w:r w:rsidRPr="00C47949">
        <w:rPr>
          <w:rFonts w:asciiTheme="minorHAnsi" w:hAnsiTheme="minorHAnsi"/>
          <w:sz w:val="20"/>
          <w:szCs w:val="20"/>
        </w:rPr>
        <w:t>of</w:t>
      </w:r>
      <w:r w:rsidRPr="00C47949">
        <w:rPr>
          <w:rFonts w:asciiTheme="minorHAnsi" w:hAnsiTheme="minorHAnsi"/>
          <w:spacing w:val="42"/>
          <w:sz w:val="20"/>
          <w:szCs w:val="20"/>
        </w:rPr>
        <w:t xml:space="preserve"> </w:t>
      </w:r>
      <w:r w:rsidRPr="00C47949">
        <w:rPr>
          <w:rFonts w:asciiTheme="minorHAnsi" w:hAnsiTheme="minorHAnsi"/>
          <w:sz w:val="20"/>
          <w:szCs w:val="20"/>
        </w:rPr>
        <w:t>discord</w:t>
      </w:r>
      <w:r w:rsidRPr="00C47949">
        <w:rPr>
          <w:rFonts w:asciiTheme="minorHAnsi" w:hAnsiTheme="minorHAnsi"/>
          <w:spacing w:val="35"/>
          <w:sz w:val="20"/>
          <w:szCs w:val="20"/>
        </w:rPr>
        <w:t xml:space="preserve"> </w:t>
      </w:r>
      <w:r w:rsidRPr="00C47949">
        <w:rPr>
          <w:rFonts w:asciiTheme="minorHAnsi" w:hAnsiTheme="minorHAnsi"/>
          <w:sz w:val="20"/>
          <w:szCs w:val="20"/>
        </w:rPr>
        <w:t>are</w:t>
      </w:r>
      <w:r w:rsidRPr="00C47949">
        <w:rPr>
          <w:rFonts w:asciiTheme="minorHAnsi" w:hAnsiTheme="minorHAnsi"/>
          <w:spacing w:val="23"/>
          <w:sz w:val="20"/>
          <w:szCs w:val="20"/>
        </w:rPr>
        <w:t xml:space="preserve"> </w:t>
      </w:r>
      <w:r w:rsidRPr="00C47949">
        <w:rPr>
          <w:rFonts w:asciiTheme="minorHAnsi" w:hAnsiTheme="minorHAnsi"/>
          <w:sz w:val="20"/>
          <w:szCs w:val="20"/>
        </w:rPr>
        <w:t>not</w:t>
      </w:r>
      <w:r w:rsidRPr="00C47949">
        <w:rPr>
          <w:rFonts w:asciiTheme="minorHAnsi" w:hAnsiTheme="minorHAnsi"/>
          <w:spacing w:val="35"/>
          <w:sz w:val="20"/>
          <w:szCs w:val="20"/>
        </w:rPr>
        <w:t xml:space="preserve"> </w:t>
      </w:r>
      <w:r w:rsidRPr="00C47949">
        <w:rPr>
          <w:rFonts w:asciiTheme="minorHAnsi" w:hAnsiTheme="minorHAnsi"/>
          <w:sz w:val="20"/>
          <w:szCs w:val="20"/>
        </w:rPr>
        <w:t>worthy</w:t>
      </w:r>
      <w:r w:rsidRPr="00C47949">
        <w:rPr>
          <w:rFonts w:asciiTheme="minorHAnsi" w:hAnsiTheme="minorHAnsi"/>
          <w:spacing w:val="39"/>
          <w:sz w:val="20"/>
          <w:szCs w:val="20"/>
        </w:rPr>
        <w:t xml:space="preserve"> </w:t>
      </w:r>
      <w:r w:rsidRPr="00C47949">
        <w:rPr>
          <w:rFonts w:asciiTheme="minorHAnsi" w:hAnsiTheme="minorHAnsi"/>
          <w:sz w:val="20"/>
          <w:szCs w:val="20"/>
        </w:rPr>
        <w:t>of</w:t>
      </w:r>
      <w:r w:rsidRPr="00C47949">
        <w:rPr>
          <w:rFonts w:asciiTheme="minorHAnsi" w:hAnsiTheme="minorHAnsi"/>
          <w:w w:val="83"/>
          <w:sz w:val="20"/>
          <w:szCs w:val="20"/>
        </w:rPr>
        <w:t xml:space="preserve"> </w:t>
      </w:r>
      <w:r w:rsidRPr="00C47949">
        <w:rPr>
          <w:rFonts w:asciiTheme="minorHAnsi" w:hAnsiTheme="minorHAnsi"/>
          <w:sz w:val="20"/>
          <w:szCs w:val="20"/>
        </w:rPr>
        <w:t>your</w:t>
      </w:r>
      <w:r w:rsidRPr="00C47949">
        <w:rPr>
          <w:rFonts w:asciiTheme="minorHAnsi" w:hAnsiTheme="minorHAnsi"/>
          <w:spacing w:val="25"/>
          <w:sz w:val="20"/>
          <w:szCs w:val="20"/>
        </w:rPr>
        <w:t xml:space="preserve"> </w:t>
      </w:r>
      <w:r w:rsidRPr="00C47949">
        <w:rPr>
          <w:rFonts w:asciiTheme="minorHAnsi" w:hAnsiTheme="minorHAnsi"/>
          <w:sz w:val="20"/>
          <w:szCs w:val="20"/>
        </w:rPr>
        <w:t>confidence</w:t>
      </w:r>
      <w:r w:rsidRPr="00C47949">
        <w:rPr>
          <w:rFonts w:asciiTheme="minorHAnsi" w:hAnsiTheme="minorHAnsi"/>
          <w:spacing w:val="31"/>
          <w:sz w:val="20"/>
          <w:szCs w:val="20"/>
        </w:rPr>
        <w:t xml:space="preserve"> </w:t>
      </w:r>
      <w:r w:rsidRPr="00C47949">
        <w:rPr>
          <w:rFonts w:asciiTheme="minorHAnsi" w:hAnsiTheme="minorHAnsi"/>
          <w:sz w:val="20"/>
          <w:szCs w:val="20"/>
        </w:rPr>
        <w:t>and</w:t>
      </w:r>
      <w:r w:rsidRPr="00C47949">
        <w:rPr>
          <w:rFonts w:asciiTheme="minorHAnsi" w:hAnsiTheme="minorHAnsi"/>
          <w:spacing w:val="21"/>
          <w:sz w:val="20"/>
          <w:szCs w:val="20"/>
        </w:rPr>
        <w:t xml:space="preserve"> </w:t>
      </w:r>
      <w:r w:rsidRPr="00C47949">
        <w:rPr>
          <w:rFonts w:asciiTheme="minorHAnsi" w:hAnsiTheme="minorHAnsi"/>
          <w:sz w:val="20"/>
          <w:szCs w:val="20"/>
        </w:rPr>
        <w:t>deserve</w:t>
      </w:r>
      <w:r w:rsidRPr="00C47949">
        <w:rPr>
          <w:rFonts w:asciiTheme="minorHAnsi" w:hAnsiTheme="minorHAnsi"/>
          <w:spacing w:val="24"/>
          <w:sz w:val="20"/>
          <w:szCs w:val="20"/>
        </w:rPr>
        <w:t xml:space="preserve"> </w:t>
      </w:r>
      <w:r w:rsidRPr="00C47949">
        <w:rPr>
          <w:rFonts w:asciiTheme="minorHAnsi" w:hAnsiTheme="minorHAnsi"/>
          <w:sz w:val="20"/>
          <w:szCs w:val="20"/>
        </w:rPr>
        <w:t>your</w:t>
      </w:r>
      <w:r w:rsidRPr="00C47949">
        <w:rPr>
          <w:rFonts w:asciiTheme="minorHAnsi" w:hAnsiTheme="minorHAnsi"/>
          <w:spacing w:val="29"/>
          <w:sz w:val="20"/>
          <w:szCs w:val="20"/>
        </w:rPr>
        <w:t xml:space="preserve"> </w:t>
      </w:r>
      <w:r w:rsidRPr="00C47949">
        <w:rPr>
          <w:rFonts w:asciiTheme="minorHAnsi" w:hAnsiTheme="minorHAnsi"/>
          <w:sz w:val="20"/>
          <w:szCs w:val="20"/>
        </w:rPr>
        <w:t>strongest</w:t>
      </w:r>
      <w:r w:rsidRPr="00C47949">
        <w:rPr>
          <w:rFonts w:asciiTheme="minorHAnsi" w:hAnsiTheme="minorHAnsi"/>
          <w:spacing w:val="23"/>
          <w:sz w:val="20"/>
          <w:szCs w:val="20"/>
        </w:rPr>
        <w:t xml:space="preserve"> </w:t>
      </w:r>
      <w:r w:rsidRPr="00C47949">
        <w:rPr>
          <w:rFonts w:asciiTheme="minorHAnsi" w:hAnsiTheme="minorHAnsi"/>
          <w:sz w:val="20"/>
          <w:szCs w:val="20"/>
        </w:rPr>
        <w:t>reprobation.</w:t>
      </w:r>
    </w:p>
    <w:p w:rsidR="00860151" w:rsidRPr="00C47949" w:rsidRDefault="00860151" w:rsidP="00860151">
      <w:pPr>
        <w:pStyle w:val="BodyText"/>
        <w:spacing w:before="5" w:line="245" w:lineRule="auto"/>
        <w:ind w:left="111" w:firstLine="199"/>
        <w:jc w:val="both"/>
        <w:rPr>
          <w:rFonts w:asciiTheme="minorHAnsi" w:hAnsiTheme="minorHAnsi"/>
          <w:sz w:val="20"/>
          <w:szCs w:val="20"/>
        </w:rPr>
      </w:pPr>
      <w:r w:rsidRPr="00C47949">
        <w:rPr>
          <w:rFonts w:asciiTheme="minorHAnsi" w:hAnsiTheme="minorHAnsi"/>
          <w:sz w:val="20"/>
          <w:szCs w:val="20"/>
        </w:rPr>
        <w:t>In</w:t>
      </w:r>
      <w:r w:rsidRPr="00C47949">
        <w:rPr>
          <w:rFonts w:asciiTheme="minorHAnsi" w:hAnsiTheme="minorHAnsi"/>
          <w:spacing w:val="40"/>
          <w:sz w:val="20"/>
          <w:szCs w:val="20"/>
        </w:rPr>
        <w:t xml:space="preserve"> </w:t>
      </w:r>
      <w:r w:rsidRPr="00C47949">
        <w:rPr>
          <w:rFonts w:asciiTheme="minorHAnsi" w:hAnsiTheme="minorHAnsi"/>
          <w:sz w:val="20"/>
          <w:szCs w:val="20"/>
        </w:rPr>
        <w:t>the</w:t>
      </w:r>
      <w:r w:rsidRPr="00C47949">
        <w:rPr>
          <w:rFonts w:asciiTheme="minorHAnsi" w:hAnsiTheme="minorHAnsi"/>
          <w:spacing w:val="27"/>
          <w:sz w:val="20"/>
          <w:szCs w:val="20"/>
        </w:rPr>
        <w:t xml:space="preserve"> </w:t>
      </w:r>
      <w:r w:rsidRPr="00C47949">
        <w:rPr>
          <w:rFonts w:asciiTheme="minorHAnsi" w:hAnsiTheme="minorHAnsi"/>
          <w:sz w:val="20"/>
          <w:szCs w:val="20"/>
        </w:rPr>
        <w:t>legislation</w:t>
      </w:r>
      <w:r w:rsidRPr="00C47949">
        <w:rPr>
          <w:rFonts w:asciiTheme="minorHAnsi" w:hAnsiTheme="minorHAnsi"/>
          <w:spacing w:val="41"/>
          <w:sz w:val="20"/>
          <w:szCs w:val="20"/>
        </w:rPr>
        <w:t xml:space="preserve"> </w:t>
      </w:r>
      <w:r w:rsidRPr="00C47949">
        <w:rPr>
          <w:rFonts w:asciiTheme="minorHAnsi" w:hAnsiTheme="minorHAnsi"/>
          <w:sz w:val="20"/>
          <w:szCs w:val="20"/>
        </w:rPr>
        <w:t>of</w:t>
      </w:r>
      <w:r w:rsidRPr="00C47949">
        <w:rPr>
          <w:rFonts w:asciiTheme="minorHAnsi" w:hAnsiTheme="minorHAnsi"/>
          <w:spacing w:val="50"/>
          <w:sz w:val="20"/>
          <w:szCs w:val="20"/>
        </w:rPr>
        <w:t xml:space="preserve"> </w:t>
      </w:r>
      <w:r w:rsidRPr="00C47949">
        <w:rPr>
          <w:rFonts w:asciiTheme="minorHAnsi" w:hAnsiTheme="minorHAnsi"/>
          <w:sz w:val="20"/>
          <w:szCs w:val="20"/>
        </w:rPr>
        <w:t>Congress,</w:t>
      </w:r>
      <w:r w:rsidRPr="00C47949">
        <w:rPr>
          <w:rFonts w:asciiTheme="minorHAnsi" w:hAnsiTheme="minorHAnsi"/>
          <w:spacing w:val="37"/>
          <w:sz w:val="20"/>
          <w:szCs w:val="20"/>
        </w:rPr>
        <w:t xml:space="preserve"> </w:t>
      </w:r>
      <w:r w:rsidRPr="00C47949">
        <w:rPr>
          <w:rFonts w:asciiTheme="minorHAnsi" w:hAnsiTheme="minorHAnsi"/>
          <w:sz w:val="20"/>
          <w:szCs w:val="20"/>
        </w:rPr>
        <w:t>also,</w:t>
      </w:r>
      <w:r w:rsidRPr="00C47949">
        <w:rPr>
          <w:rFonts w:asciiTheme="minorHAnsi" w:hAnsiTheme="minorHAnsi"/>
          <w:spacing w:val="31"/>
          <w:sz w:val="20"/>
          <w:szCs w:val="20"/>
        </w:rPr>
        <w:t xml:space="preserve"> </w:t>
      </w:r>
      <w:r w:rsidRPr="00C47949">
        <w:rPr>
          <w:rFonts w:asciiTheme="minorHAnsi" w:hAnsiTheme="minorHAnsi"/>
          <w:sz w:val="20"/>
          <w:szCs w:val="20"/>
        </w:rPr>
        <w:t>and</w:t>
      </w:r>
      <w:r w:rsidRPr="00C47949">
        <w:rPr>
          <w:rFonts w:asciiTheme="minorHAnsi" w:hAnsiTheme="minorHAnsi"/>
          <w:spacing w:val="30"/>
          <w:sz w:val="20"/>
          <w:szCs w:val="20"/>
        </w:rPr>
        <w:t xml:space="preserve"> </w:t>
      </w:r>
      <w:r w:rsidRPr="00C47949">
        <w:rPr>
          <w:rFonts w:asciiTheme="minorHAnsi" w:hAnsiTheme="minorHAnsi"/>
          <w:sz w:val="20"/>
          <w:szCs w:val="20"/>
        </w:rPr>
        <w:t>in</w:t>
      </w:r>
      <w:r w:rsidRPr="00C47949">
        <w:rPr>
          <w:rFonts w:asciiTheme="minorHAnsi" w:hAnsiTheme="minorHAnsi"/>
          <w:spacing w:val="26"/>
          <w:sz w:val="20"/>
          <w:szCs w:val="20"/>
        </w:rPr>
        <w:t xml:space="preserve"> </w:t>
      </w:r>
      <w:r w:rsidRPr="00C47949">
        <w:rPr>
          <w:rFonts w:asciiTheme="minorHAnsi" w:hAnsiTheme="minorHAnsi"/>
          <w:sz w:val="20"/>
          <w:szCs w:val="20"/>
        </w:rPr>
        <w:t>every</w:t>
      </w:r>
      <w:r w:rsidRPr="00C47949">
        <w:rPr>
          <w:rFonts w:asciiTheme="minorHAnsi" w:hAnsiTheme="minorHAnsi"/>
          <w:spacing w:val="26"/>
          <w:sz w:val="20"/>
          <w:szCs w:val="20"/>
        </w:rPr>
        <w:t xml:space="preserve"> </w:t>
      </w:r>
      <w:r w:rsidRPr="00C47949">
        <w:rPr>
          <w:rFonts w:asciiTheme="minorHAnsi" w:hAnsiTheme="minorHAnsi"/>
          <w:sz w:val="20"/>
          <w:szCs w:val="20"/>
        </w:rPr>
        <w:t>measure</w:t>
      </w:r>
      <w:r w:rsidRPr="00C47949">
        <w:rPr>
          <w:rFonts w:asciiTheme="minorHAnsi" w:hAnsiTheme="minorHAnsi"/>
          <w:spacing w:val="42"/>
          <w:sz w:val="20"/>
          <w:szCs w:val="20"/>
        </w:rPr>
        <w:t xml:space="preserve"> </w:t>
      </w:r>
      <w:r w:rsidRPr="00C47949">
        <w:rPr>
          <w:rFonts w:asciiTheme="minorHAnsi" w:hAnsiTheme="minorHAnsi"/>
          <w:sz w:val="20"/>
          <w:szCs w:val="20"/>
        </w:rPr>
        <w:t>of</w:t>
      </w:r>
      <w:r w:rsidRPr="00C47949">
        <w:rPr>
          <w:rFonts w:asciiTheme="minorHAnsi" w:hAnsiTheme="minorHAnsi"/>
          <w:spacing w:val="45"/>
          <w:sz w:val="20"/>
          <w:szCs w:val="20"/>
        </w:rPr>
        <w:t xml:space="preserve"> </w:t>
      </w:r>
      <w:r w:rsidRPr="00C47949">
        <w:rPr>
          <w:rFonts w:asciiTheme="minorHAnsi" w:hAnsiTheme="minorHAnsi"/>
          <w:sz w:val="20"/>
          <w:szCs w:val="20"/>
        </w:rPr>
        <w:t>the</w:t>
      </w:r>
      <w:r w:rsidRPr="00C47949">
        <w:rPr>
          <w:rFonts w:asciiTheme="minorHAnsi" w:hAnsiTheme="minorHAnsi"/>
          <w:w w:val="104"/>
          <w:sz w:val="20"/>
          <w:szCs w:val="20"/>
        </w:rPr>
        <w:t xml:space="preserve"> </w:t>
      </w:r>
      <w:r w:rsidRPr="00C47949">
        <w:rPr>
          <w:rFonts w:asciiTheme="minorHAnsi" w:hAnsiTheme="minorHAnsi"/>
          <w:sz w:val="20"/>
          <w:szCs w:val="20"/>
        </w:rPr>
        <w:t>General</w:t>
      </w:r>
      <w:r w:rsidRPr="00C47949">
        <w:rPr>
          <w:rFonts w:asciiTheme="minorHAnsi" w:hAnsiTheme="minorHAnsi"/>
          <w:spacing w:val="45"/>
          <w:sz w:val="20"/>
          <w:szCs w:val="20"/>
        </w:rPr>
        <w:t xml:space="preserve"> </w:t>
      </w:r>
      <w:r w:rsidRPr="00C47949">
        <w:rPr>
          <w:rFonts w:asciiTheme="minorHAnsi" w:hAnsiTheme="minorHAnsi"/>
          <w:sz w:val="20"/>
          <w:szCs w:val="20"/>
        </w:rPr>
        <w:t>Government,</w:t>
      </w:r>
      <w:r w:rsidRPr="00C47949">
        <w:rPr>
          <w:rFonts w:asciiTheme="minorHAnsi" w:hAnsiTheme="minorHAnsi"/>
          <w:spacing w:val="39"/>
          <w:sz w:val="20"/>
          <w:szCs w:val="20"/>
        </w:rPr>
        <w:t xml:space="preserve"> </w:t>
      </w:r>
      <w:r w:rsidRPr="00C47949">
        <w:rPr>
          <w:rFonts w:asciiTheme="minorHAnsi" w:hAnsiTheme="minorHAnsi"/>
          <w:sz w:val="20"/>
          <w:szCs w:val="20"/>
        </w:rPr>
        <w:t>justice  to-.every</w:t>
      </w:r>
      <w:r w:rsidRPr="00C47949">
        <w:rPr>
          <w:rFonts w:asciiTheme="minorHAnsi" w:hAnsiTheme="minorHAnsi"/>
          <w:spacing w:val="37"/>
          <w:sz w:val="20"/>
          <w:szCs w:val="20"/>
        </w:rPr>
        <w:t xml:space="preserve"> </w:t>
      </w:r>
      <w:r w:rsidRPr="00C47949">
        <w:rPr>
          <w:rFonts w:asciiTheme="minorHAnsi" w:hAnsiTheme="minorHAnsi"/>
          <w:sz w:val="20"/>
          <w:szCs w:val="20"/>
        </w:rPr>
        <w:t>portion</w:t>
      </w:r>
      <w:r w:rsidRPr="00C47949">
        <w:rPr>
          <w:rFonts w:asciiTheme="minorHAnsi" w:hAnsiTheme="minorHAnsi"/>
          <w:spacing w:val="44"/>
          <w:sz w:val="20"/>
          <w:szCs w:val="20"/>
        </w:rPr>
        <w:t xml:space="preserve"> </w:t>
      </w:r>
      <w:r w:rsidRPr="00C47949">
        <w:rPr>
          <w:rFonts w:asciiTheme="minorHAnsi" w:hAnsiTheme="minorHAnsi"/>
          <w:sz w:val="20"/>
          <w:szCs w:val="20"/>
        </w:rPr>
        <w:t>of</w:t>
      </w:r>
      <w:r w:rsidRPr="00C47949">
        <w:rPr>
          <w:rFonts w:asciiTheme="minorHAnsi" w:hAnsiTheme="minorHAnsi"/>
          <w:spacing w:val="46"/>
          <w:sz w:val="20"/>
          <w:szCs w:val="20"/>
        </w:rPr>
        <w:t xml:space="preserve"> </w:t>
      </w:r>
      <w:r w:rsidRPr="00C47949">
        <w:rPr>
          <w:rFonts w:asciiTheme="minorHAnsi" w:hAnsiTheme="minorHAnsi"/>
          <w:sz w:val="20"/>
          <w:szCs w:val="20"/>
        </w:rPr>
        <w:t>the</w:t>
      </w:r>
      <w:r w:rsidRPr="00C47949">
        <w:rPr>
          <w:rFonts w:asciiTheme="minorHAnsi" w:hAnsiTheme="minorHAnsi"/>
          <w:spacing w:val="33"/>
          <w:sz w:val="20"/>
          <w:szCs w:val="20"/>
        </w:rPr>
        <w:t xml:space="preserve"> </w:t>
      </w:r>
      <w:r w:rsidRPr="00C47949">
        <w:rPr>
          <w:rFonts w:asciiTheme="minorHAnsi" w:hAnsiTheme="minorHAnsi"/>
          <w:sz w:val="20"/>
          <w:szCs w:val="20"/>
        </w:rPr>
        <w:t>United</w:t>
      </w:r>
      <w:r w:rsidRPr="00C47949">
        <w:rPr>
          <w:rFonts w:asciiTheme="minorHAnsi" w:hAnsiTheme="minorHAnsi"/>
          <w:spacing w:val="41"/>
          <w:sz w:val="20"/>
          <w:szCs w:val="20"/>
        </w:rPr>
        <w:t xml:space="preserve"> </w:t>
      </w:r>
      <w:r w:rsidRPr="00C47949">
        <w:rPr>
          <w:rFonts w:asciiTheme="minorHAnsi" w:hAnsiTheme="minorHAnsi"/>
          <w:sz w:val="20"/>
          <w:szCs w:val="20"/>
        </w:rPr>
        <w:t>States</w:t>
      </w:r>
      <w:r w:rsidRPr="00C47949">
        <w:rPr>
          <w:rFonts w:asciiTheme="minorHAnsi" w:hAnsiTheme="minorHAnsi"/>
          <w:w w:val="105"/>
          <w:sz w:val="20"/>
          <w:szCs w:val="20"/>
        </w:rPr>
        <w:t xml:space="preserve"> </w:t>
      </w:r>
      <w:r w:rsidRPr="00C47949">
        <w:rPr>
          <w:rFonts w:asciiTheme="minorHAnsi" w:hAnsiTheme="minorHAnsi"/>
          <w:sz w:val="20"/>
          <w:szCs w:val="20"/>
        </w:rPr>
        <w:t>should</w:t>
      </w:r>
      <w:r w:rsidRPr="00C47949">
        <w:rPr>
          <w:rFonts w:asciiTheme="minorHAnsi" w:hAnsiTheme="minorHAnsi"/>
          <w:spacing w:val="5"/>
          <w:sz w:val="20"/>
          <w:szCs w:val="20"/>
        </w:rPr>
        <w:t xml:space="preserve"> </w:t>
      </w:r>
      <w:r w:rsidRPr="00C47949">
        <w:rPr>
          <w:rFonts w:asciiTheme="minorHAnsi" w:hAnsiTheme="minorHAnsi"/>
          <w:sz w:val="20"/>
          <w:szCs w:val="20"/>
        </w:rPr>
        <w:t>be</w:t>
      </w:r>
      <w:r w:rsidRPr="00C47949">
        <w:rPr>
          <w:rFonts w:asciiTheme="minorHAnsi" w:hAnsiTheme="minorHAnsi"/>
          <w:spacing w:val="1"/>
          <w:sz w:val="20"/>
          <w:szCs w:val="20"/>
        </w:rPr>
        <w:t xml:space="preserve"> </w:t>
      </w:r>
      <w:r w:rsidRPr="00C47949">
        <w:rPr>
          <w:rFonts w:asciiTheme="minorHAnsi" w:hAnsiTheme="minorHAnsi"/>
          <w:sz w:val="20"/>
          <w:szCs w:val="20"/>
        </w:rPr>
        <w:t>faithfully</w:t>
      </w:r>
      <w:r w:rsidRPr="00C47949">
        <w:rPr>
          <w:rFonts w:asciiTheme="minorHAnsi" w:hAnsiTheme="minorHAnsi"/>
          <w:spacing w:val="3"/>
          <w:sz w:val="20"/>
          <w:szCs w:val="20"/>
        </w:rPr>
        <w:t xml:space="preserve"> </w:t>
      </w:r>
      <w:r w:rsidRPr="00C47949">
        <w:rPr>
          <w:rFonts w:asciiTheme="minorHAnsi" w:hAnsiTheme="minorHAnsi"/>
          <w:sz w:val="20"/>
          <w:szCs w:val="20"/>
        </w:rPr>
        <w:t>observed.</w:t>
      </w:r>
      <w:r w:rsidRPr="00C47949">
        <w:rPr>
          <w:rFonts w:asciiTheme="minorHAnsi" w:hAnsiTheme="minorHAnsi"/>
          <w:spacing w:val="50"/>
          <w:sz w:val="20"/>
          <w:szCs w:val="20"/>
        </w:rPr>
        <w:t xml:space="preserve"> </w:t>
      </w:r>
      <w:r w:rsidRPr="00C47949">
        <w:rPr>
          <w:rFonts w:asciiTheme="minorHAnsi" w:hAnsiTheme="minorHAnsi"/>
          <w:sz w:val="20"/>
          <w:szCs w:val="20"/>
        </w:rPr>
        <w:t>No</w:t>
      </w:r>
      <w:r w:rsidRPr="00C47949">
        <w:rPr>
          <w:rFonts w:asciiTheme="minorHAnsi" w:hAnsiTheme="minorHAnsi"/>
          <w:spacing w:val="-2"/>
          <w:sz w:val="20"/>
          <w:szCs w:val="20"/>
        </w:rPr>
        <w:t xml:space="preserve"> </w:t>
      </w:r>
      <w:r w:rsidRPr="00C47949">
        <w:rPr>
          <w:rFonts w:asciiTheme="minorHAnsi" w:hAnsiTheme="minorHAnsi"/>
          <w:sz w:val="20"/>
          <w:szCs w:val="20"/>
        </w:rPr>
        <w:t>free</w:t>
      </w:r>
      <w:r w:rsidRPr="00C47949">
        <w:rPr>
          <w:rFonts w:asciiTheme="minorHAnsi" w:hAnsiTheme="minorHAnsi"/>
          <w:spacing w:val="2"/>
          <w:sz w:val="20"/>
          <w:szCs w:val="20"/>
        </w:rPr>
        <w:t xml:space="preserve"> </w:t>
      </w:r>
      <w:r w:rsidRPr="00C47949">
        <w:rPr>
          <w:rFonts w:asciiTheme="minorHAnsi" w:hAnsiTheme="minorHAnsi"/>
          <w:sz w:val="20"/>
          <w:szCs w:val="20"/>
        </w:rPr>
        <w:t>Government</w:t>
      </w:r>
      <w:r w:rsidRPr="00C47949">
        <w:rPr>
          <w:rFonts w:asciiTheme="minorHAnsi" w:hAnsiTheme="minorHAnsi"/>
          <w:spacing w:val="17"/>
          <w:sz w:val="20"/>
          <w:szCs w:val="20"/>
        </w:rPr>
        <w:t xml:space="preserve"> </w:t>
      </w:r>
      <w:r w:rsidRPr="00C47949">
        <w:rPr>
          <w:rFonts w:asciiTheme="minorHAnsi" w:hAnsiTheme="minorHAnsi"/>
          <w:sz w:val="20"/>
          <w:szCs w:val="20"/>
        </w:rPr>
        <w:t>can</w:t>
      </w:r>
      <w:r w:rsidRPr="00C47949">
        <w:rPr>
          <w:rFonts w:asciiTheme="minorHAnsi" w:hAnsiTheme="minorHAnsi"/>
          <w:spacing w:val="5"/>
          <w:sz w:val="20"/>
          <w:szCs w:val="20"/>
        </w:rPr>
        <w:t xml:space="preserve"> </w:t>
      </w:r>
      <w:r w:rsidRPr="00C47949">
        <w:rPr>
          <w:rFonts w:asciiTheme="minorHAnsi" w:hAnsiTheme="minorHAnsi"/>
          <w:sz w:val="20"/>
          <w:szCs w:val="20"/>
        </w:rPr>
        <w:t>stand</w:t>
      </w:r>
      <w:r w:rsidRPr="00C47949">
        <w:rPr>
          <w:rFonts w:asciiTheme="minorHAnsi" w:hAnsiTheme="minorHAnsi"/>
          <w:spacing w:val="2"/>
          <w:sz w:val="20"/>
          <w:szCs w:val="20"/>
        </w:rPr>
        <w:t xml:space="preserve"> </w:t>
      </w:r>
      <w:r w:rsidRPr="00C47949">
        <w:rPr>
          <w:rFonts w:asciiTheme="minorHAnsi" w:hAnsiTheme="minorHAnsi"/>
          <w:sz w:val="20"/>
          <w:szCs w:val="20"/>
        </w:rPr>
        <w:t>without virtue</w:t>
      </w:r>
      <w:r w:rsidRPr="00C47949">
        <w:rPr>
          <w:rFonts w:asciiTheme="minorHAnsi" w:hAnsiTheme="minorHAnsi"/>
          <w:spacing w:val="21"/>
          <w:sz w:val="20"/>
          <w:szCs w:val="20"/>
        </w:rPr>
        <w:t xml:space="preserve"> </w:t>
      </w:r>
      <w:r w:rsidRPr="00C47949">
        <w:rPr>
          <w:rFonts w:asciiTheme="minorHAnsi" w:hAnsiTheme="minorHAnsi"/>
          <w:sz w:val="20"/>
          <w:szCs w:val="20"/>
        </w:rPr>
        <w:t>in</w:t>
      </w:r>
      <w:r w:rsidRPr="00C47949">
        <w:rPr>
          <w:rFonts w:asciiTheme="minorHAnsi" w:hAnsiTheme="minorHAnsi"/>
          <w:spacing w:val="17"/>
          <w:sz w:val="20"/>
          <w:szCs w:val="20"/>
        </w:rPr>
        <w:t xml:space="preserve"> </w:t>
      </w:r>
      <w:r w:rsidRPr="00C47949">
        <w:rPr>
          <w:rFonts w:asciiTheme="minorHAnsi" w:hAnsiTheme="minorHAnsi"/>
          <w:sz w:val="20"/>
          <w:szCs w:val="20"/>
        </w:rPr>
        <w:t>the</w:t>
      </w:r>
      <w:r w:rsidRPr="00C47949">
        <w:rPr>
          <w:rFonts w:asciiTheme="minorHAnsi" w:hAnsiTheme="minorHAnsi"/>
          <w:spacing w:val="10"/>
          <w:sz w:val="20"/>
          <w:szCs w:val="20"/>
        </w:rPr>
        <w:t xml:space="preserve"> </w:t>
      </w:r>
      <w:r w:rsidRPr="00C47949">
        <w:rPr>
          <w:rFonts w:asciiTheme="minorHAnsi" w:hAnsiTheme="minorHAnsi"/>
          <w:sz w:val="20"/>
          <w:szCs w:val="20"/>
        </w:rPr>
        <w:t>people,</w:t>
      </w:r>
      <w:r w:rsidRPr="00C47949">
        <w:rPr>
          <w:rFonts w:asciiTheme="minorHAnsi" w:hAnsiTheme="minorHAnsi"/>
          <w:spacing w:val="18"/>
          <w:sz w:val="20"/>
          <w:szCs w:val="20"/>
        </w:rPr>
        <w:t xml:space="preserve"> </w:t>
      </w:r>
      <w:r w:rsidRPr="00C47949">
        <w:rPr>
          <w:rFonts w:asciiTheme="minorHAnsi" w:hAnsiTheme="minorHAnsi"/>
          <w:sz w:val="20"/>
          <w:szCs w:val="20"/>
        </w:rPr>
        <w:t>and</w:t>
      </w:r>
      <w:r w:rsidRPr="00C47949">
        <w:rPr>
          <w:rFonts w:asciiTheme="minorHAnsi" w:hAnsiTheme="minorHAnsi"/>
          <w:spacing w:val="7"/>
          <w:sz w:val="20"/>
          <w:szCs w:val="20"/>
        </w:rPr>
        <w:t xml:space="preserve"> </w:t>
      </w:r>
      <w:r w:rsidRPr="00C47949">
        <w:rPr>
          <w:rFonts w:asciiTheme="minorHAnsi" w:hAnsiTheme="minorHAnsi"/>
          <w:sz w:val="20"/>
          <w:szCs w:val="20"/>
        </w:rPr>
        <w:t>a</w:t>
      </w:r>
      <w:r w:rsidRPr="00C47949">
        <w:rPr>
          <w:rFonts w:asciiTheme="minorHAnsi" w:hAnsiTheme="minorHAnsi"/>
          <w:spacing w:val="6"/>
          <w:sz w:val="20"/>
          <w:szCs w:val="20"/>
        </w:rPr>
        <w:t xml:space="preserve"> </w:t>
      </w:r>
      <w:r w:rsidRPr="00C47949">
        <w:rPr>
          <w:rFonts w:asciiTheme="minorHAnsi" w:hAnsiTheme="minorHAnsi"/>
          <w:sz w:val="20"/>
          <w:szCs w:val="20"/>
        </w:rPr>
        <w:t>lofty</w:t>
      </w:r>
      <w:r w:rsidRPr="00C47949">
        <w:rPr>
          <w:rFonts w:asciiTheme="minorHAnsi" w:hAnsiTheme="minorHAnsi"/>
          <w:spacing w:val="11"/>
          <w:sz w:val="20"/>
          <w:szCs w:val="20"/>
        </w:rPr>
        <w:t xml:space="preserve"> </w:t>
      </w:r>
      <w:r w:rsidRPr="00C47949">
        <w:rPr>
          <w:rFonts w:asciiTheme="minorHAnsi" w:hAnsiTheme="minorHAnsi"/>
          <w:sz w:val="20"/>
          <w:szCs w:val="20"/>
        </w:rPr>
        <w:t>spirit</w:t>
      </w:r>
      <w:r w:rsidRPr="00C47949">
        <w:rPr>
          <w:rFonts w:asciiTheme="minorHAnsi" w:hAnsiTheme="minorHAnsi"/>
          <w:spacing w:val="11"/>
          <w:sz w:val="20"/>
          <w:szCs w:val="20"/>
        </w:rPr>
        <w:t xml:space="preserve"> </w:t>
      </w:r>
      <w:r w:rsidRPr="00C47949">
        <w:rPr>
          <w:rFonts w:asciiTheme="minorHAnsi" w:hAnsiTheme="minorHAnsi"/>
          <w:sz w:val="20"/>
          <w:szCs w:val="20"/>
        </w:rPr>
        <w:t>of</w:t>
      </w:r>
      <w:r w:rsidRPr="00C47949">
        <w:rPr>
          <w:rFonts w:asciiTheme="minorHAnsi" w:hAnsiTheme="minorHAnsi"/>
          <w:spacing w:val="19"/>
          <w:sz w:val="20"/>
          <w:szCs w:val="20"/>
        </w:rPr>
        <w:t xml:space="preserve"> </w:t>
      </w:r>
      <w:r w:rsidRPr="00C47949">
        <w:rPr>
          <w:rFonts w:asciiTheme="minorHAnsi" w:hAnsiTheme="minorHAnsi"/>
          <w:sz w:val="20"/>
          <w:szCs w:val="20"/>
        </w:rPr>
        <w:t>patriotism;</w:t>
      </w:r>
      <w:r w:rsidRPr="00C47949">
        <w:rPr>
          <w:rFonts w:asciiTheme="minorHAnsi" w:hAnsiTheme="minorHAnsi"/>
          <w:spacing w:val="18"/>
          <w:sz w:val="20"/>
          <w:szCs w:val="20"/>
        </w:rPr>
        <w:t xml:space="preserve"> </w:t>
      </w:r>
      <w:r w:rsidRPr="00C47949">
        <w:rPr>
          <w:rFonts w:asciiTheme="minorHAnsi" w:hAnsiTheme="minorHAnsi"/>
          <w:sz w:val="20"/>
          <w:szCs w:val="20"/>
        </w:rPr>
        <w:t>and</w:t>
      </w:r>
      <w:r w:rsidRPr="00C47949">
        <w:rPr>
          <w:rFonts w:asciiTheme="minorHAnsi" w:hAnsiTheme="minorHAnsi"/>
          <w:spacing w:val="11"/>
          <w:sz w:val="20"/>
          <w:szCs w:val="20"/>
        </w:rPr>
        <w:t xml:space="preserve"> </w:t>
      </w:r>
      <w:r w:rsidRPr="00C47949">
        <w:rPr>
          <w:rFonts w:asciiTheme="minorHAnsi" w:hAnsiTheme="minorHAnsi"/>
          <w:sz w:val="20"/>
          <w:szCs w:val="20"/>
        </w:rPr>
        <w:t>if</w:t>
      </w:r>
      <w:r w:rsidRPr="00C47949">
        <w:rPr>
          <w:rFonts w:asciiTheme="minorHAnsi" w:hAnsiTheme="minorHAnsi"/>
          <w:spacing w:val="36"/>
          <w:sz w:val="20"/>
          <w:szCs w:val="20"/>
        </w:rPr>
        <w:t xml:space="preserve"> </w:t>
      </w:r>
      <w:r w:rsidRPr="00C47949">
        <w:rPr>
          <w:rFonts w:asciiTheme="minorHAnsi" w:hAnsiTheme="minorHAnsi"/>
          <w:sz w:val="20"/>
          <w:szCs w:val="20"/>
        </w:rPr>
        <w:t>the</w:t>
      </w:r>
      <w:r w:rsidRPr="00C47949">
        <w:rPr>
          <w:rFonts w:asciiTheme="minorHAnsi" w:hAnsiTheme="minorHAnsi"/>
          <w:spacing w:val="10"/>
          <w:sz w:val="20"/>
          <w:szCs w:val="20"/>
        </w:rPr>
        <w:t xml:space="preserve"> </w:t>
      </w:r>
      <w:r w:rsidRPr="00C47949">
        <w:rPr>
          <w:rFonts w:asciiTheme="minorHAnsi" w:hAnsiTheme="minorHAnsi"/>
          <w:sz w:val="20"/>
          <w:szCs w:val="20"/>
        </w:rPr>
        <w:t>sordid</w:t>
      </w:r>
      <w:r w:rsidRPr="00C47949">
        <w:rPr>
          <w:rFonts w:asciiTheme="minorHAnsi" w:hAnsiTheme="minorHAnsi"/>
          <w:w w:val="98"/>
          <w:sz w:val="20"/>
          <w:szCs w:val="20"/>
        </w:rPr>
        <w:t xml:space="preserve"> </w:t>
      </w:r>
      <w:r w:rsidRPr="00C47949">
        <w:rPr>
          <w:rFonts w:asciiTheme="minorHAnsi" w:hAnsiTheme="minorHAnsi"/>
          <w:sz w:val="20"/>
          <w:szCs w:val="20"/>
        </w:rPr>
        <w:t>feelings</w:t>
      </w:r>
      <w:r w:rsidRPr="00C47949">
        <w:rPr>
          <w:rFonts w:asciiTheme="minorHAnsi" w:hAnsiTheme="minorHAnsi"/>
          <w:spacing w:val="22"/>
          <w:sz w:val="20"/>
          <w:szCs w:val="20"/>
        </w:rPr>
        <w:t xml:space="preserve"> </w:t>
      </w:r>
      <w:r w:rsidRPr="00C47949">
        <w:rPr>
          <w:rFonts w:asciiTheme="minorHAnsi" w:hAnsiTheme="minorHAnsi"/>
          <w:sz w:val="20"/>
          <w:szCs w:val="20"/>
        </w:rPr>
        <w:t>of</w:t>
      </w:r>
      <w:r w:rsidRPr="00C47949">
        <w:rPr>
          <w:rFonts w:asciiTheme="minorHAnsi" w:hAnsiTheme="minorHAnsi"/>
          <w:spacing w:val="35"/>
          <w:sz w:val="20"/>
          <w:szCs w:val="20"/>
        </w:rPr>
        <w:t xml:space="preserve"> </w:t>
      </w:r>
      <w:r w:rsidRPr="00C47949">
        <w:rPr>
          <w:rFonts w:asciiTheme="minorHAnsi" w:hAnsiTheme="minorHAnsi"/>
          <w:sz w:val="20"/>
          <w:szCs w:val="20"/>
        </w:rPr>
        <w:t>mere</w:t>
      </w:r>
      <w:r w:rsidRPr="00C47949">
        <w:rPr>
          <w:rFonts w:asciiTheme="minorHAnsi" w:hAnsiTheme="minorHAnsi"/>
          <w:spacing w:val="24"/>
          <w:sz w:val="20"/>
          <w:szCs w:val="20"/>
        </w:rPr>
        <w:t xml:space="preserve"> </w:t>
      </w:r>
      <w:r w:rsidRPr="00C47949">
        <w:rPr>
          <w:rFonts w:asciiTheme="minorHAnsi" w:hAnsiTheme="minorHAnsi"/>
          <w:sz w:val="20"/>
          <w:szCs w:val="20"/>
        </w:rPr>
        <w:t>selfishness</w:t>
      </w:r>
      <w:r w:rsidRPr="00C47949">
        <w:rPr>
          <w:rFonts w:asciiTheme="minorHAnsi" w:hAnsiTheme="minorHAnsi"/>
          <w:spacing w:val="26"/>
          <w:sz w:val="20"/>
          <w:szCs w:val="20"/>
        </w:rPr>
        <w:t xml:space="preserve"> </w:t>
      </w:r>
      <w:r w:rsidRPr="00C47949">
        <w:rPr>
          <w:rFonts w:asciiTheme="minorHAnsi" w:hAnsiTheme="minorHAnsi"/>
          <w:sz w:val="20"/>
          <w:szCs w:val="20"/>
        </w:rPr>
        <w:t>shall</w:t>
      </w:r>
      <w:r w:rsidRPr="00C47949">
        <w:rPr>
          <w:rFonts w:asciiTheme="minorHAnsi" w:hAnsiTheme="minorHAnsi"/>
          <w:spacing w:val="20"/>
          <w:sz w:val="20"/>
          <w:szCs w:val="20"/>
        </w:rPr>
        <w:t xml:space="preserve"> </w:t>
      </w:r>
      <w:r w:rsidRPr="00C47949">
        <w:rPr>
          <w:rFonts w:asciiTheme="minorHAnsi" w:hAnsiTheme="minorHAnsi"/>
          <w:sz w:val="20"/>
          <w:szCs w:val="20"/>
        </w:rPr>
        <w:t>usurp</w:t>
      </w:r>
      <w:r w:rsidRPr="00C47949">
        <w:rPr>
          <w:rFonts w:asciiTheme="minorHAnsi" w:hAnsiTheme="minorHAnsi"/>
          <w:spacing w:val="29"/>
          <w:sz w:val="20"/>
          <w:szCs w:val="20"/>
        </w:rPr>
        <w:t xml:space="preserve"> </w:t>
      </w:r>
      <w:r w:rsidRPr="00C47949">
        <w:rPr>
          <w:rFonts w:asciiTheme="minorHAnsi" w:hAnsiTheme="minorHAnsi"/>
          <w:sz w:val="20"/>
          <w:szCs w:val="20"/>
        </w:rPr>
        <w:t>the</w:t>
      </w:r>
      <w:r w:rsidRPr="00C47949">
        <w:rPr>
          <w:rFonts w:asciiTheme="minorHAnsi" w:hAnsiTheme="minorHAnsi"/>
          <w:spacing w:val="19"/>
          <w:sz w:val="20"/>
          <w:szCs w:val="20"/>
        </w:rPr>
        <w:t xml:space="preserve"> </w:t>
      </w:r>
      <w:r w:rsidRPr="00C47949">
        <w:rPr>
          <w:rFonts w:asciiTheme="minorHAnsi" w:hAnsiTheme="minorHAnsi"/>
          <w:sz w:val="20"/>
          <w:szCs w:val="20"/>
        </w:rPr>
        <w:t>place</w:t>
      </w:r>
      <w:r w:rsidRPr="00C47949">
        <w:rPr>
          <w:rFonts w:asciiTheme="minorHAnsi" w:hAnsiTheme="minorHAnsi"/>
          <w:spacing w:val="29"/>
          <w:sz w:val="20"/>
          <w:szCs w:val="20"/>
        </w:rPr>
        <w:t xml:space="preserve"> </w:t>
      </w:r>
      <w:r w:rsidRPr="00C47949">
        <w:rPr>
          <w:rFonts w:asciiTheme="minorHAnsi" w:hAnsiTheme="minorHAnsi"/>
          <w:sz w:val="20"/>
          <w:szCs w:val="20"/>
        </w:rPr>
        <w:t>which</w:t>
      </w:r>
      <w:r w:rsidRPr="00C47949">
        <w:rPr>
          <w:rFonts w:asciiTheme="minorHAnsi" w:hAnsiTheme="minorHAnsi"/>
          <w:spacing w:val="31"/>
          <w:sz w:val="20"/>
          <w:szCs w:val="20"/>
        </w:rPr>
        <w:t xml:space="preserve"> </w:t>
      </w:r>
      <w:r w:rsidRPr="00C47949">
        <w:rPr>
          <w:rFonts w:asciiTheme="minorHAnsi" w:hAnsiTheme="minorHAnsi"/>
          <w:sz w:val="20"/>
          <w:szCs w:val="20"/>
        </w:rPr>
        <w:t>ought</w:t>
      </w:r>
      <w:r w:rsidRPr="00C47949">
        <w:rPr>
          <w:rFonts w:asciiTheme="minorHAnsi" w:hAnsiTheme="minorHAnsi"/>
          <w:spacing w:val="27"/>
          <w:sz w:val="20"/>
          <w:szCs w:val="20"/>
        </w:rPr>
        <w:t xml:space="preserve"> </w:t>
      </w:r>
      <w:r w:rsidRPr="00C47949">
        <w:rPr>
          <w:rFonts w:asciiTheme="minorHAnsi" w:hAnsiTheme="minorHAnsi"/>
          <w:sz w:val="20"/>
          <w:szCs w:val="20"/>
        </w:rPr>
        <w:t>to</w:t>
      </w:r>
      <w:r w:rsidRPr="00C47949">
        <w:rPr>
          <w:rFonts w:asciiTheme="minorHAnsi" w:hAnsiTheme="minorHAnsi"/>
          <w:spacing w:val="21"/>
          <w:sz w:val="20"/>
          <w:szCs w:val="20"/>
        </w:rPr>
        <w:t xml:space="preserve"> </w:t>
      </w:r>
      <w:r w:rsidRPr="00C47949">
        <w:rPr>
          <w:rFonts w:asciiTheme="minorHAnsi" w:hAnsiTheme="minorHAnsi"/>
          <w:sz w:val="20"/>
          <w:szCs w:val="20"/>
        </w:rPr>
        <w:t>be</w:t>
      </w:r>
      <w:r w:rsidRPr="00C47949">
        <w:rPr>
          <w:rFonts w:asciiTheme="minorHAnsi" w:hAnsiTheme="minorHAnsi"/>
          <w:w w:val="98"/>
          <w:sz w:val="20"/>
          <w:szCs w:val="20"/>
        </w:rPr>
        <w:t xml:space="preserve"> </w:t>
      </w:r>
      <w:r w:rsidRPr="00C47949">
        <w:rPr>
          <w:rFonts w:asciiTheme="minorHAnsi" w:hAnsiTheme="minorHAnsi"/>
          <w:sz w:val="20"/>
          <w:szCs w:val="20"/>
        </w:rPr>
        <w:t>filled</w:t>
      </w:r>
      <w:r w:rsidRPr="00C47949">
        <w:rPr>
          <w:rFonts w:asciiTheme="minorHAnsi" w:hAnsiTheme="minorHAnsi"/>
          <w:spacing w:val="30"/>
          <w:sz w:val="20"/>
          <w:szCs w:val="20"/>
        </w:rPr>
        <w:t xml:space="preserve"> </w:t>
      </w:r>
      <w:r w:rsidRPr="00C47949">
        <w:rPr>
          <w:rFonts w:asciiTheme="minorHAnsi" w:hAnsiTheme="minorHAnsi"/>
          <w:sz w:val="20"/>
          <w:szCs w:val="20"/>
        </w:rPr>
        <w:t>by</w:t>
      </w:r>
      <w:r w:rsidRPr="00C47949">
        <w:rPr>
          <w:rFonts w:asciiTheme="minorHAnsi" w:hAnsiTheme="minorHAnsi"/>
          <w:spacing w:val="24"/>
          <w:sz w:val="20"/>
          <w:szCs w:val="20"/>
        </w:rPr>
        <w:t xml:space="preserve"> </w:t>
      </w:r>
      <w:r w:rsidRPr="00C47949">
        <w:rPr>
          <w:rFonts w:asciiTheme="minorHAnsi" w:hAnsiTheme="minorHAnsi"/>
          <w:sz w:val="20"/>
          <w:szCs w:val="20"/>
        </w:rPr>
        <w:t>public</w:t>
      </w:r>
      <w:r w:rsidRPr="00C47949">
        <w:rPr>
          <w:rFonts w:asciiTheme="minorHAnsi" w:hAnsiTheme="minorHAnsi"/>
          <w:spacing w:val="32"/>
          <w:sz w:val="20"/>
          <w:szCs w:val="20"/>
        </w:rPr>
        <w:t xml:space="preserve"> </w:t>
      </w:r>
      <w:r w:rsidRPr="00C47949">
        <w:rPr>
          <w:rFonts w:asciiTheme="minorHAnsi" w:hAnsiTheme="minorHAnsi"/>
          <w:sz w:val="20"/>
          <w:szCs w:val="20"/>
        </w:rPr>
        <w:t>spirit,</w:t>
      </w:r>
      <w:r w:rsidRPr="00C47949">
        <w:rPr>
          <w:rFonts w:asciiTheme="minorHAnsi" w:hAnsiTheme="minorHAnsi"/>
          <w:spacing w:val="26"/>
          <w:sz w:val="20"/>
          <w:szCs w:val="20"/>
        </w:rPr>
        <w:t xml:space="preserve"> </w:t>
      </w:r>
      <w:r w:rsidRPr="00C47949">
        <w:rPr>
          <w:rFonts w:asciiTheme="minorHAnsi" w:hAnsiTheme="minorHAnsi"/>
          <w:sz w:val="20"/>
          <w:szCs w:val="20"/>
        </w:rPr>
        <w:t>the</w:t>
      </w:r>
      <w:r w:rsidRPr="00C47949">
        <w:rPr>
          <w:rFonts w:asciiTheme="minorHAnsi" w:hAnsiTheme="minorHAnsi"/>
          <w:spacing w:val="23"/>
          <w:sz w:val="20"/>
          <w:szCs w:val="20"/>
        </w:rPr>
        <w:t xml:space="preserve"> </w:t>
      </w:r>
      <w:r w:rsidRPr="00C47949">
        <w:rPr>
          <w:rFonts w:asciiTheme="minorHAnsi" w:hAnsiTheme="minorHAnsi"/>
          <w:sz w:val="20"/>
          <w:szCs w:val="20"/>
        </w:rPr>
        <w:t>legislation</w:t>
      </w:r>
      <w:r w:rsidRPr="00C47949">
        <w:rPr>
          <w:rFonts w:asciiTheme="minorHAnsi" w:hAnsiTheme="minorHAnsi"/>
          <w:spacing w:val="40"/>
          <w:sz w:val="20"/>
          <w:szCs w:val="20"/>
        </w:rPr>
        <w:t xml:space="preserve"> </w:t>
      </w:r>
      <w:r w:rsidRPr="00C47949">
        <w:rPr>
          <w:rFonts w:asciiTheme="minorHAnsi" w:hAnsiTheme="minorHAnsi"/>
          <w:sz w:val="20"/>
          <w:szCs w:val="20"/>
        </w:rPr>
        <w:t>of</w:t>
      </w:r>
      <w:r w:rsidRPr="00C47949">
        <w:rPr>
          <w:rFonts w:asciiTheme="minorHAnsi" w:hAnsiTheme="minorHAnsi"/>
          <w:spacing w:val="43"/>
          <w:sz w:val="20"/>
          <w:szCs w:val="20"/>
        </w:rPr>
        <w:t xml:space="preserve"> </w:t>
      </w:r>
      <w:r w:rsidRPr="00C47949">
        <w:rPr>
          <w:rFonts w:asciiTheme="minorHAnsi" w:hAnsiTheme="minorHAnsi"/>
          <w:sz w:val="20"/>
          <w:szCs w:val="20"/>
        </w:rPr>
        <w:t>Congress</w:t>
      </w:r>
      <w:r w:rsidRPr="00C47949">
        <w:rPr>
          <w:rFonts w:asciiTheme="minorHAnsi" w:hAnsiTheme="minorHAnsi"/>
          <w:spacing w:val="23"/>
          <w:sz w:val="20"/>
          <w:szCs w:val="20"/>
        </w:rPr>
        <w:t xml:space="preserve"> </w:t>
      </w:r>
      <w:r w:rsidRPr="00C47949">
        <w:rPr>
          <w:rFonts w:asciiTheme="minorHAnsi" w:hAnsiTheme="minorHAnsi"/>
          <w:sz w:val="20"/>
          <w:szCs w:val="20"/>
        </w:rPr>
        <w:t>will</w:t>
      </w:r>
      <w:r w:rsidRPr="00C47949">
        <w:rPr>
          <w:rFonts w:asciiTheme="minorHAnsi" w:hAnsiTheme="minorHAnsi"/>
          <w:spacing w:val="25"/>
          <w:sz w:val="20"/>
          <w:szCs w:val="20"/>
        </w:rPr>
        <w:t xml:space="preserve"> </w:t>
      </w:r>
      <w:r w:rsidRPr="00C47949">
        <w:rPr>
          <w:rFonts w:asciiTheme="minorHAnsi" w:hAnsiTheme="minorHAnsi"/>
          <w:sz w:val="20"/>
          <w:szCs w:val="20"/>
        </w:rPr>
        <w:t>soon</w:t>
      </w:r>
      <w:r w:rsidRPr="00C47949">
        <w:rPr>
          <w:rFonts w:asciiTheme="minorHAnsi" w:hAnsiTheme="minorHAnsi"/>
          <w:spacing w:val="35"/>
          <w:sz w:val="20"/>
          <w:szCs w:val="20"/>
        </w:rPr>
        <w:t xml:space="preserve"> </w:t>
      </w:r>
      <w:r w:rsidRPr="00C47949">
        <w:rPr>
          <w:rFonts w:asciiTheme="minorHAnsi" w:hAnsiTheme="minorHAnsi"/>
          <w:sz w:val="20"/>
          <w:szCs w:val="20"/>
        </w:rPr>
        <w:t>be</w:t>
      </w:r>
      <w:r w:rsidRPr="00C47949">
        <w:rPr>
          <w:rFonts w:asciiTheme="minorHAnsi" w:hAnsiTheme="minorHAnsi"/>
          <w:spacing w:val="27"/>
          <w:sz w:val="20"/>
          <w:szCs w:val="20"/>
        </w:rPr>
        <w:t xml:space="preserve"> </w:t>
      </w:r>
      <w:r w:rsidRPr="00C47949">
        <w:rPr>
          <w:rFonts w:asciiTheme="minorHAnsi" w:hAnsiTheme="minorHAnsi"/>
          <w:sz w:val="20"/>
          <w:szCs w:val="20"/>
        </w:rPr>
        <w:t>con­</w:t>
      </w:r>
      <w:r w:rsidRPr="00C47949">
        <w:rPr>
          <w:rFonts w:asciiTheme="minorHAnsi" w:hAnsiTheme="minorHAnsi"/>
          <w:w w:val="97"/>
          <w:sz w:val="20"/>
          <w:szCs w:val="20"/>
        </w:rPr>
        <w:t xml:space="preserve"> </w:t>
      </w:r>
      <w:r w:rsidRPr="00C47949">
        <w:rPr>
          <w:rFonts w:asciiTheme="minorHAnsi" w:hAnsiTheme="minorHAnsi"/>
          <w:sz w:val="20"/>
          <w:szCs w:val="20"/>
        </w:rPr>
        <w:t>verted</w:t>
      </w:r>
      <w:r w:rsidRPr="00C47949">
        <w:rPr>
          <w:rFonts w:asciiTheme="minorHAnsi" w:hAnsiTheme="minorHAnsi"/>
          <w:spacing w:val="25"/>
          <w:sz w:val="20"/>
          <w:szCs w:val="20"/>
        </w:rPr>
        <w:t xml:space="preserve"> </w:t>
      </w:r>
      <w:r w:rsidRPr="00C47949">
        <w:rPr>
          <w:rFonts w:asciiTheme="minorHAnsi" w:hAnsiTheme="minorHAnsi"/>
          <w:sz w:val="20"/>
          <w:szCs w:val="20"/>
        </w:rPr>
        <w:t>into</w:t>
      </w:r>
      <w:r w:rsidRPr="00C47949">
        <w:rPr>
          <w:rFonts w:asciiTheme="minorHAnsi" w:hAnsiTheme="minorHAnsi"/>
          <w:spacing w:val="16"/>
          <w:sz w:val="20"/>
          <w:szCs w:val="20"/>
        </w:rPr>
        <w:t xml:space="preserve"> </w:t>
      </w:r>
      <w:r w:rsidRPr="00C47949">
        <w:rPr>
          <w:rFonts w:asciiTheme="minorHAnsi" w:hAnsiTheme="minorHAnsi"/>
          <w:sz w:val="20"/>
          <w:szCs w:val="20"/>
        </w:rPr>
        <w:t>a</w:t>
      </w:r>
      <w:r w:rsidRPr="00C47949">
        <w:rPr>
          <w:rFonts w:asciiTheme="minorHAnsi" w:hAnsiTheme="minorHAnsi"/>
          <w:spacing w:val="17"/>
          <w:sz w:val="20"/>
          <w:szCs w:val="20"/>
        </w:rPr>
        <w:t xml:space="preserve"> </w:t>
      </w:r>
      <w:r w:rsidRPr="00C47949">
        <w:rPr>
          <w:rFonts w:asciiTheme="minorHAnsi" w:hAnsiTheme="minorHAnsi"/>
          <w:sz w:val="20"/>
          <w:szCs w:val="20"/>
        </w:rPr>
        <w:t>scramble</w:t>
      </w:r>
      <w:r w:rsidRPr="00C47949">
        <w:rPr>
          <w:rFonts w:asciiTheme="minorHAnsi" w:hAnsiTheme="minorHAnsi"/>
          <w:spacing w:val="19"/>
          <w:sz w:val="20"/>
          <w:szCs w:val="20"/>
        </w:rPr>
        <w:t xml:space="preserve"> </w:t>
      </w:r>
      <w:r w:rsidRPr="00C47949">
        <w:rPr>
          <w:rFonts w:asciiTheme="minorHAnsi" w:hAnsiTheme="minorHAnsi"/>
          <w:sz w:val="20"/>
          <w:szCs w:val="20"/>
        </w:rPr>
        <w:t>for</w:t>
      </w:r>
      <w:r w:rsidRPr="00C47949">
        <w:rPr>
          <w:rFonts w:asciiTheme="minorHAnsi" w:hAnsiTheme="minorHAnsi"/>
          <w:spacing w:val="13"/>
          <w:sz w:val="20"/>
          <w:szCs w:val="20"/>
        </w:rPr>
        <w:t xml:space="preserve"> </w:t>
      </w:r>
      <w:r w:rsidRPr="00C47949">
        <w:rPr>
          <w:rFonts w:asciiTheme="minorHAnsi" w:hAnsiTheme="minorHAnsi"/>
          <w:sz w:val="20"/>
          <w:szCs w:val="20"/>
        </w:rPr>
        <w:t>personal</w:t>
      </w:r>
      <w:r w:rsidRPr="00C47949">
        <w:rPr>
          <w:rFonts w:asciiTheme="minorHAnsi" w:hAnsiTheme="minorHAnsi"/>
          <w:spacing w:val="32"/>
          <w:sz w:val="20"/>
          <w:szCs w:val="20"/>
        </w:rPr>
        <w:t xml:space="preserve"> </w:t>
      </w:r>
      <w:r w:rsidRPr="00C47949">
        <w:rPr>
          <w:rFonts w:asciiTheme="minorHAnsi" w:hAnsiTheme="minorHAnsi"/>
          <w:sz w:val="20"/>
          <w:szCs w:val="20"/>
        </w:rPr>
        <w:t>and</w:t>
      </w:r>
      <w:r w:rsidRPr="00C47949">
        <w:rPr>
          <w:rFonts w:asciiTheme="minorHAnsi" w:hAnsiTheme="minorHAnsi"/>
          <w:spacing w:val="18"/>
          <w:sz w:val="20"/>
          <w:szCs w:val="20"/>
        </w:rPr>
        <w:t xml:space="preserve"> </w:t>
      </w:r>
      <w:r w:rsidRPr="00C47949">
        <w:rPr>
          <w:rFonts w:asciiTheme="minorHAnsi" w:hAnsiTheme="minorHAnsi"/>
          <w:sz w:val="20"/>
          <w:szCs w:val="20"/>
        </w:rPr>
        <w:t>sectional</w:t>
      </w:r>
      <w:r w:rsidRPr="00C47949">
        <w:rPr>
          <w:rFonts w:asciiTheme="minorHAnsi" w:hAnsiTheme="minorHAnsi"/>
          <w:spacing w:val="17"/>
          <w:sz w:val="20"/>
          <w:szCs w:val="20"/>
        </w:rPr>
        <w:t xml:space="preserve"> </w:t>
      </w:r>
      <w:r w:rsidRPr="00C47949">
        <w:rPr>
          <w:rFonts w:asciiTheme="minorHAnsi" w:hAnsiTheme="minorHAnsi"/>
          <w:sz w:val="20"/>
          <w:szCs w:val="20"/>
        </w:rPr>
        <w:t>advantages.</w:t>
      </w:r>
      <w:r w:rsidRPr="00C47949">
        <w:rPr>
          <w:rFonts w:asciiTheme="minorHAnsi" w:hAnsiTheme="minorHAnsi"/>
          <w:spacing w:val="19"/>
          <w:sz w:val="20"/>
          <w:szCs w:val="20"/>
        </w:rPr>
        <w:t xml:space="preserve"> </w:t>
      </w:r>
      <w:r w:rsidRPr="00C47949">
        <w:rPr>
          <w:rFonts w:asciiTheme="minorHAnsi" w:hAnsiTheme="minorHAnsi"/>
          <w:sz w:val="20"/>
          <w:szCs w:val="20"/>
        </w:rPr>
        <w:t>Under</w:t>
      </w:r>
      <w:r w:rsidRPr="00C47949">
        <w:rPr>
          <w:rFonts w:asciiTheme="minorHAnsi" w:hAnsiTheme="minorHAnsi"/>
          <w:w w:val="98"/>
          <w:sz w:val="20"/>
          <w:szCs w:val="20"/>
        </w:rPr>
        <w:t xml:space="preserve"> </w:t>
      </w:r>
      <w:r w:rsidRPr="00C47949">
        <w:rPr>
          <w:rFonts w:asciiTheme="minorHAnsi" w:hAnsiTheme="minorHAnsi"/>
          <w:sz w:val="20"/>
          <w:szCs w:val="20"/>
        </w:rPr>
        <w:t>our</w:t>
      </w:r>
      <w:r w:rsidRPr="00C47949">
        <w:rPr>
          <w:rFonts w:asciiTheme="minorHAnsi" w:hAnsiTheme="minorHAnsi"/>
          <w:spacing w:val="19"/>
          <w:sz w:val="20"/>
          <w:szCs w:val="20"/>
        </w:rPr>
        <w:t xml:space="preserve"> </w:t>
      </w:r>
      <w:r w:rsidRPr="00C47949">
        <w:rPr>
          <w:rFonts w:asciiTheme="minorHAnsi" w:hAnsiTheme="minorHAnsi"/>
          <w:sz w:val="20"/>
          <w:szCs w:val="20"/>
        </w:rPr>
        <w:t>free</w:t>
      </w:r>
      <w:r w:rsidRPr="00C47949">
        <w:rPr>
          <w:rFonts w:asciiTheme="minorHAnsi" w:hAnsiTheme="minorHAnsi"/>
          <w:spacing w:val="18"/>
          <w:sz w:val="20"/>
          <w:szCs w:val="20"/>
        </w:rPr>
        <w:t xml:space="preserve"> </w:t>
      </w:r>
      <w:r w:rsidRPr="00C47949">
        <w:rPr>
          <w:rFonts w:asciiTheme="minorHAnsi" w:hAnsiTheme="minorHAnsi"/>
          <w:sz w:val="20"/>
          <w:szCs w:val="20"/>
        </w:rPr>
        <w:t>institutions,</w:t>
      </w:r>
      <w:r w:rsidRPr="00C47949">
        <w:rPr>
          <w:rFonts w:asciiTheme="minorHAnsi" w:hAnsiTheme="minorHAnsi"/>
          <w:spacing w:val="40"/>
          <w:sz w:val="20"/>
          <w:szCs w:val="20"/>
        </w:rPr>
        <w:t xml:space="preserve"> </w:t>
      </w:r>
      <w:r w:rsidRPr="00C47949">
        <w:rPr>
          <w:rFonts w:asciiTheme="minorHAnsi" w:hAnsiTheme="minorHAnsi"/>
          <w:sz w:val="20"/>
          <w:szCs w:val="20"/>
        </w:rPr>
        <w:t>the</w:t>
      </w:r>
      <w:r w:rsidRPr="00C47949">
        <w:rPr>
          <w:rFonts w:asciiTheme="minorHAnsi" w:hAnsiTheme="minorHAnsi"/>
          <w:spacing w:val="21"/>
          <w:sz w:val="20"/>
          <w:szCs w:val="20"/>
        </w:rPr>
        <w:t xml:space="preserve"> </w:t>
      </w:r>
      <w:r w:rsidRPr="00C47949">
        <w:rPr>
          <w:rFonts w:asciiTheme="minorHAnsi" w:hAnsiTheme="minorHAnsi"/>
          <w:sz w:val="20"/>
          <w:szCs w:val="20"/>
        </w:rPr>
        <w:t>citizens</w:t>
      </w:r>
      <w:r w:rsidRPr="00C47949">
        <w:rPr>
          <w:rFonts w:asciiTheme="minorHAnsi" w:hAnsiTheme="minorHAnsi"/>
          <w:spacing w:val="25"/>
          <w:sz w:val="20"/>
          <w:szCs w:val="20"/>
        </w:rPr>
        <w:t xml:space="preserve"> </w:t>
      </w:r>
      <w:r w:rsidRPr="00C47949">
        <w:rPr>
          <w:rFonts w:asciiTheme="minorHAnsi" w:hAnsiTheme="minorHAnsi"/>
          <w:sz w:val="20"/>
          <w:szCs w:val="20"/>
        </w:rPr>
        <w:t>of</w:t>
      </w:r>
      <w:r w:rsidRPr="00C47949">
        <w:rPr>
          <w:rFonts w:asciiTheme="minorHAnsi" w:hAnsiTheme="minorHAnsi"/>
          <w:spacing w:val="35"/>
          <w:sz w:val="20"/>
          <w:szCs w:val="20"/>
        </w:rPr>
        <w:t xml:space="preserve"> </w:t>
      </w:r>
      <w:r w:rsidRPr="00C47949">
        <w:rPr>
          <w:rFonts w:asciiTheme="minorHAnsi" w:hAnsiTheme="minorHAnsi"/>
          <w:sz w:val="20"/>
          <w:szCs w:val="20"/>
        </w:rPr>
        <w:t>every</w:t>
      </w:r>
      <w:r w:rsidRPr="00C47949">
        <w:rPr>
          <w:rFonts w:asciiTheme="minorHAnsi" w:hAnsiTheme="minorHAnsi"/>
          <w:spacing w:val="18"/>
          <w:sz w:val="20"/>
          <w:szCs w:val="20"/>
        </w:rPr>
        <w:t xml:space="preserve"> </w:t>
      </w:r>
      <w:r w:rsidRPr="00C47949">
        <w:rPr>
          <w:rFonts w:asciiTheme="minorHAnsi" w:hAnsiTheme="minorHAnsi"/>
          <w:sz w:val="20"/>
          <w:szCs w:val="20"/>
        </w:rPr>
        <w:t>quarter</w:t>
      </w:r>
      <w:r w:rsidRPr="00C47949">
        <w:rPr>
          <w:rFonts w:asciiTheme="minorHAnsi" w:hAnsiTheme="minorHAnsi"/>
          <w:spacing w:val="27"/>
          <w:sz w:val="20"/>
          <w:szCs w:val="20"/>
        </w:rPr>
        <w:t xml:space="preserve"> </w:t>
      </w:r>
      <w:r w:rsidRPr="00C47949">
        <w:rPr>
          <w:rFonts w:asciiTheme="minorHAnsi" w:hAnsiTheme="minorHAnsi"/>
          <w:sz w:val="20"/>
          <w:szCs w:val="20"/>
        </w:rPr>
        <w:t>of</w:t>
      </w:r>
      <w:r w:rsidRPr="00C47949">
        <w:rPr>
          <w:rFonts w:asciiTheme="minorHAnsi" w:hAnsiTheme="minorHAnsi"/>
          <w:spacing w:val="35"/>
          <w:sz w:val="20"/>
          <w:szCs w:val="20"/>
        </w:rPr>
        <w:t xml:space="preserve"> </w:t>
      </w:r>
      <w:r w:rsidRPr="00C47949">
        <w:rPr>
          <w:rFonts w:asciiTheme="minorHAnsi" w:hAnsiTheme="minorHAnsi"/>
          <w:sz w:val="20"/>
          <w:szCs w:val="20"/>
        </w:rPr>
        <w:t>our</w:t>
      </w:r>
      <w:r w:rsidRPr="00C47949">
        <w:rPr>
          <w:rFonts w:asciiTheme="minorHAnsi" w:hAnsiTheme="minorHAnsi"/>
          <w:spacing w:val="24"/>
          <w:sz w:val="20"/>
          <w:szCs w:val="20"/>
        </w:rPr>
        <w:t xml:space="preserve"> </w:t>
      </w:r>
      <w:r w:rsidRPr="00C47949">
        <w:rPr>
          <w:rFonts w:asciiTheme="minorHAnsi" w:hAnsiTheme="minorHAnsi"/>
          <w:sz w:val="20"/>
          <w:szCs w:val="20"/>
        </w:rPr>
        <w:t>country</w:t>
      </w:r>
      <w:r w:rsidRPr="00C47949">
        <w:rPr>
          <w:rFonts w:asciiTheme="minorHAnsi" w:hAnsiTheme="minorHAnsi"/>
          <w:spacing w:val="26"/>
          <w:sz w:val="20"/>
          <w:szCs w:val="20"/>
        </w:rPr>
        <w:t xml:space="preserve"> </w:t>
      </w:r>
      <w:r w:rsidRPr="00C47949">
        <w:rPr>
          <w:rFonts w:asciiTheme="minorHAnsi" w:hAnsiTheme="minorHAnsi"/>
          <w:sz w:val="20"/>
          <w:szCs w:val="20"/>
        </w:rPr>
        <w:t>are</w:t>
      </w:r>
      <w:r w:rsidRPr="00C47949">
        <w:rPr>
          <w:rFonts w:asciiTheme="minorHAnsi" w:hAnsiTheme="minorHAnsi"/>
          <w:w w:val="103"/>
          <w:sz w:val="20"/>
          <w:szCs w:val="20"/>
        </w:rPr>
        <w:t xml:space="preserve"> </w:t>
      </w:r>
      <w:r w:rsidRPr="00C47949">
        <w:rPr>
          <w:rFonts w:asciiTheme="minorHAnsi" w:hAnsiTheme="minorHAnsi"/>
          <w:sz w:val="20"/>
          <w:szCs w:val="20"/>
        </w:rPr>
        <w:t>capable</w:t>
      </w:r>
      <w:r w:rsidRPr="00C47949">
        <w:rPr>
          <w:rFonts w:asciiTheme="minorHAnsi" w:hAnsiTheme="minorHAnsi"/>
          <w:spacing w:val="2"/>
          <w:sz w:val="20"/>
          <w:szCs w:val="20"/>
        </w:rPr>
        <w:t xml:space="preserve"> </w:t>
      </w:r>
      <w:r w:rsidRPr="00C47949">
        <w:rPr>
          <w:rFonts w:asciiTheme="minorHAnsi" w:hAnsiTheme="minorHAnsi"/>
          <w:sz w:val="20"/>
          <w:szCs w:val="20"/>
        </w:rPr>
        <w:t>of</w:t>
      </w:r>
      <w:r w:rsidRPr="00C47949">
        <w:rPr>
          <w:rFonts w:asciiTheme="minorHAnsi" w:hAnsiTheme="minorHAnsi"/>
          <w:spacing w:val="9"/>
          <w:sz w:val="20"/>
          <w:szCs w:val="20"/>
        </w:rPr>
        <w:t xml:space="preserve"> </w:t>
      </w:r>
      <w:r w:rsidRPr="00C47949">
        <w:rPr>
          <w:rFonts w:asciiTheme="minorHAnsi" w:hAnsiTheme="minorHAnsi"/>
          <w:sz w:val="20"/>
          <w:szCs w:val="20"/>
        </w:rPr>
        <w:t>attaining a</w:t>
      </w:r>
      <w:r w:rsidRPr="00C47949">
        <w:rPr>
          <w:rFonts w:asciiTheme="minorHAnsi" w:hAnsiTheme="minorHAnsi"/>
          <w:spacing w:val="-5"/>
          <w:sz w:val="20"/>
          <w:szCs w:val="20"/>
        </w:rPr>
        <w:t xml:space="preserve"> </w:t>
      </w:r>
      <w:r w:rsidRPr="00C47949">
        <w:rPr>
          <w:rFonts w:asciiTheme="minorHAnsi" w:hAnsiTheme="minorHAnsi"/>
          <w:sz w:val="20"/>
          <w:szCs w:val="20"/>
        </w:rPr>
        <w:t>high</w:t>
      </w:r>
      <w:r w:rsidRPr="00C47949">
        <w:rPr>
          <w:rFonts w:asciiTheme="minorHAnsi" w:hAnsiTheme="minorHAnsi"/>
          <w:spacing w:val="6"/>
          <w:sz w:val="20"/>
          <w:szCs w:val="20"/>
        </w:rPr>
        <w:t xml:space="preserve"> </w:t>
      </w:r>
      <w:r w:rsidRPr="00C47949">
        <w:rPr>
          <w:rFonts w:asciiTheme="minorHAnsi" w:hAnsiTheme="minorHAnsi"/>
          <w:sz w:val="20"/>
          <w:szCs w:val="20"/>
        </w:rPr>
        <w:t>degree</w:t>
      </w:r>
      <w:r w:rsidRPr="00C47949">
        <w:rPr>
          <w:rFonts w:asciiTheme="minorHAnsi" w:hAnsiTheme="minorHAnsi"/>
          <w:spacing w:val="-5"/>
          <w:sz w:val="20"/>
          <w:szCs w:val="20"/>
        </w:rPr>
        <w:t xml:space="preserve"> </w:t>
      </w:r>
      <w:r w:rsidRPr="00C47949">
        <w:rPr>
          <w:rFonts w:asciiTheme="minorHAnsi" w:hAnsiTheme="minorHAnsi"/>
          <w:sz w:val="20"/>
          <w:szCs w:val="20"/>
        </w:rPr>
        <w:t>of</w:t>
      </w:r>
      <w:r w:rsidRPr="00C47949">
        <w:rPr>
          <w:rFonts w:asciiTheme="minorHAnsi" w:hAnsiTheme="minorHAnsi"/>
          <w:spacing w:val="7"/>
          <w:sz w:val="20"/>
          <w:szCs w:val="20"/>
        </w:rPr>
        <w:t xml:space="preserve"> </w:t>
      </w:r>
      <w:r w:rsidRPr="00C47949">
        <w:rPr>
          <w:rFonts w:asciiTheme="minorHAnsi" w:hAnsiTheme="minorHAnsi"/>
          <w:sz w:val="20"/>
          <w:szCs w:val="20"/>
        </w:rPr>
        <w:t>prosperity</w:t>
      </w:r>
      <w:r w:rsidRPr="00C47949">
        <w:rPr>
          <w:rFonts w:asciiTheme="minorHAnsi" w:hAnsiTheme="minorHAnsi"/>
          <w:spacing w:val="10"/>
          <w:sz w:val="20"/>
          <w:szCs w:val="20"/>
        </w:rPr>
        <w:t xml:space="preserve"> </w:t>
      </w:r>
      <w:r w:rsidRPr="00C47949">
        <w:rPr>
          <w:rFonts w:asciiTheme="minorHAnsi" w:hAnsiTheme="minorHAnsi"/>
          <w:sz w:val="20"/>
          <w:szCs w:val="20"/>
        </w:rPr>
        <w:t>and happiness</w:t>
      </w:r>
      <w:r w:rsidRPr="00C47949">
        <w:rPr>
          <w:rFonts w:asciiTheme="minorHAnsi" w:hAnsiTheme="minorHAnsi"/>
          <w:spacing w:val="2"/>
          <w:sz w:val="20"/>
          <w:szCs w:val="20"/>
        </w:rPr>
        <w:t xml:space="preserve"> </w:t>
      </w:r>
      <w:r w:rsidRPr="00C47949">
        <w:rPr>
          <w:rFonts w:asciiTheme="minorHAnsi" w:hAnsiTheme="minorHAnsi"/>
          <w:sz w:val="20"/>
          <w:szCs w:val="20"/>
        </w:rPr>
        <w:t>without</w:t>
      </w:r>
      <w:r w:rsidRPr="00C47949">
        <w:rPr>
          <w:rFonts w:asciiTheme="minorHAnsi" w:hAnsiTheme="minorHAnsi"/>
          <w:w w:val="101"/>
          <w:sz w:val="20"/>
          <w:szCs w:val="20"/>
        </w:rPr>
        <w:t xml:space="preserve"> </w:t>
      </w:r>
      <w:r w:rsidRPr="00C47949">
        <w:rPr>
          <w:rFonts w:asciiTheme="minorHAnsi" w:hAnsiTheme="minorHAnsi"/>
          <w:sz w:val="20"/>
          <w:szCs w:val="20"/>
        </w:rPr>
        <w:t>seeking</w:t>
      </w:r>
      <w:r w:rsidRPr="00C47949">
        <w:rPr>
          <w:rFonts w:asciiTheme="minorHAnsi" w:hAnsiTheme="minorHAnsi"/>
          <w:spacing w:val="9"/>
          <w:sz w:val="20"/>
          <w:szCs w:val="20"/>
        </w:rPr>
        <w:t xml:space="preserve"> </w:t>
      </w:r>
      <w:r w:rsidRPr="00C47949">
        <w:rPr>
          <w:rFonts w:asciiTheme="minorHAnsi" w:hAnsiTheme="minorHAnsi"/>
          <w:sz w:val="20"/>
          <w:szCs w:val="20"/>
        </w:rPr>
        <w:t>to</w:t>
      </w:r>
      <w:r w:rsidRPr="00C47949">
        <w:rPr>
          <w:rFonts w:asciiTheme="minorHAnsi" w:hAnsiTheme="minorHAnsi"/>
          <w:spacing w:val="3"/>
          <w:sz w:val="20"/>
          <w:szCs w:val="20"/>
        </w:rPr>
        <w:t xml:space="preserve"> </w:t>
      </w:r>
      <w:r w:rsidRPr="00C47949">
        <w:rPr>
          <w:rFonts w:asciiTheme="minorHAnsi" w:hAnsiTheme="minorHAnsi"/>
          <w:sz w:val="20"/>
          <w:szCs w:val="20"/>
        </w:rPr>
        <w:t>profit</w:t>
      </w:r>
      <w:r w:rsidRPr="00C47949">
        <w:rPr>
          <w:rFonts w:asciiTheme="minorHAnsi" w:hAnsiTheme="minorHAnsi"/>
          <w:spacing w:val="26"/>
          <w:sz w:val="20"/>
          <w:szCs w:val="20"/>
        </w:rPr>
        <w:t xml:space="preserve"> </w:t>
      </w:r>
      <w:r w:rsidRPr="00C47949">
        <w:rPr>
          <w:rFonts w:asciiTheme="minorHAnsi" w:hAnsiTheme="minorHAnsi"/>
          <w:sz w:val="20"/>
          <w:szCs w:val="20"/>
        </w:rPr>
        <w:t>themselves</w:t>
      </w:r>
      <w:r w:rsidRPr="00C47949">
        <w:rPr>
          <w:rFonts w:asciiTheme="minorHAnsi" w:hAnsiTheme="minorHAnsi"/>
          <w:spacing w:val="20"/>
          <w:sz w:val="20"/>
          <w:szCs w:val="20"/>
        </w:rPr>
        <w:t xml:space="preserve"> </w:t>
      </w:r>
      <w:r w:rsidRPr="00C47949">
        <w:rPr>
          <w:rFonts w:asciiTheme="minorHAnsi" w:hAnsiTheme="minorHAnsi"/>
          <w:sz w:val="20"/>
          <w:szCs w:val="20"/>
        </w:rPr>
        <w:t>at</w:t>
      </w:r>
      <w:r w:rsidRPr="00C47949">
        <w:rPr>
          <w:rFonts w:asciiTheme="minorHAnsi" w:hAnsiTheme="minorHAnsi"/>
          <w:spacing w:val="14"/>
          <w:sz w:val="20"/>
          <w:szCs w:val="20"/>
        </w:rPr>
        <w:t xml:space="preserve"> </w:t>
      </w:r>
      <w:r w:rsidRPr="00C47949">
        <w:rPr>
          <w:rFonts w:asciiTheme="minorHAnsi" w:hAnsiTheme="minorHAnsi"/>
          <w:sz w:val="20"/>
          <w:szCs w:val="20"/>
        </w:rPr>
        <w:t>the</w:t>
      </w:r>
      <w:r w:rsidRPr="00C47949">
        <w:rPr>
          <w:rFonts w:asciiTheme="minorHAnsi" w:hAnsiTheme="minorHAnsi"/>
          <w:spacing w:val="11"/>
          <w:sz w:val="20"/>
          <w:szCs w:val="20"/>
        </w:rPr>
        <w:t xml:space="preserve"> </w:t>
      </w:r>
      <w:r w:rsidRPr="00C47949">
        <w:rPr>
          <w:rFonts w:asciiTheme="minorHAnsi" w:hAnsiTheme="minorHAnsi"/>
          <w:sz w:val="20"/>
          <w:szCs w:val="20"/>
        </w:rPr>
        <w:t>expense</w:t>
      </w:r>
      <w:r w:rsidRPr="00C47949">
        <w:rPr>
          <w:rFonts w:asciiTheme="minorHAnsi" w:hAnsiTheme="minorHAnsi"/>
          <w:spacing w:val="15"/>
          <w:sz w:val="20"/>
          <w:szCs w:val="20"/>
        </w:rPr>
        <w:t xml:space="preserve"> </w:t>
      </w:r>
      <w:r w:rsidRPr="00C47949">
        <w:rPr>
          <w:rFonts w:asciiTheme="minorHAnsi" w:hAnsiTheme="minorHAnsi"/>
          <w:sz w:val="20"/>
          <w:szCs w:val="20"/>
        </w:rPr>
        <w:t>of</w:t>
      </w:r>
      <w:r w:rsidRPr="00C47949">
        <w:rPr>
          <w:rFonts w:asciiTheme="minorHAnsi" w:hAnsiTheme="minorHAnsi"/>
          <w:spacing w:val="31"/>
          <w:sz w:val="20"/>
          <w:szCs w:val="20"/>
        </w:rPr>
        <w:t xml:space="preserve"> </w:t>
      </w:r>
      <w:r w:rsidRPr="00C47949">
        <w:rPr>
          <w:rFonts w:asciiTheme="minorHAnsi" w:hAnsiTheme="minorHAnsi"/>
          <w:sz w:val="20"/>
          <w:szCs w:val="20"/>
        </w:rPr>
        <w:t>others;</w:t>
      </w:r>
      <w:r w:rsidRPr="00C47949">
        <w:rPr>
          <w:rFonts w:asciiTheme="minorHAnsi" w:hAnsiTheme="minorHAnsi"/>
          <w:spacing w:val="2"/>
          <w:sz w:val="20"/>
          <w:szCs w:val="20"/>
        </w:rPr>
        <w:t xml:space="preserve"> </w:t>
      </w:r>
      <w:r w:rsidRPr="00C47949">
        <w:rPr>
          <w:rFonts w:asciiTheme="minorHAnsi" w:hAnsiTheme="minorHAnsi"/>
          <w:sz w:val="20"/>
          <w:szCs w:val="20"/>
        </w:rPr>
        <w:t>and</w:t>
      </w:r>
      <w:r w:rsidRPr="00C47949">
        <w:rPr>
          <w:rFonts w:asciiTheme="minorHAnsi" w:hAnsiTheme="minorHAnsi"/>
          <w:spacing w:val="12"/>
          <w:sz w:val="20"/>
          <w:szCs w:val="20"/>
        </w:rPr>
        <w:t xml:space="preserve"> </w:t>
      </w:r>
      <w:r w:rsidRPr="00C47949">
        <w:rPr>
          <w:rFonts w:asciiTheme="minorHAnsi" w:hAnsiTheme="minorHAnsi"/>
          <w:sz w:val="20"/>
          <w:szCs w:val="20"/>
        </w:rPr>
        <w:t>every</w:t>
      </w:r>
      <w:r w:rsidRPr="00C47949">
        <w:rPr>
          <w:rFonts w:asciiTheme="minorHAnsi" w:hAnsiTheme="minorHAnsi"/>
          <w:spacing w:val="21"/>
          <w:sz w:val="20"/>
          <w:szCs w:val="20"/>
        </w:rPr>
        <w:t xml:space="preserve"> </w:t>
      </w:r>
      <w:r w:rsidRPr="00C47949">
        <w:rPr>
          <w:rFonts w:asciiTheme="minorHAnsi" w:hAnsiTheme="minorHAnsi"/>
          <w:sz w:val="20"/>
          <w:szCs w:val="20"/>
        </w:rPr>
        <w:t>such</w:t>
      </w:r>
      <w:r w:rsidRPr="00C47949">
        <w:rPr>
          <w:rFonts w:asciiTheme="minorHAnsi" w:hAnsiTheme="minorHAnsi"/>
          <w:w w:val="96"/>
          <w:sz w:val="20"/>
          <w:szCs w:val="20"/>
        </w:rPr>
        <w:t xml:space="preserve"> </w:t>
      </w:r>
      <w:r w:rsidRPr="00C47949">
        <w:rPr>
          <w:rFonts w:asciiTheme="minorHAnsi" w:hAnsiTheme="minorHAnsi"/>
          <w:sz w:val="20"/>
          <w:szCs w:val="20"/>
        </w:rPr>
        <w:t>attempt</w:t>
      </w:r>
      <w:r w:rsidRPr="00C47949">
        <w:rPr>
          <w:rFonts w:asciiTheme="minorHAnsi" w:hAnsiTheme="minorHAnsi"/>
          <w:spacing w:val="26"/>
          <w:sz w:val="20"/>
          <w:szCs w:val="20"/>
        </w:rPr>
        <w:t xml:space="preserve"> </w:t>
      </w:r>
      <w:r w:rsidRPr="00C47949">
        <w:rPr>
          <w:rFonts w:asciiTheme="minorHAnsi" w:hAnsiTheme="minorHAnsi"/>
          <w:sz w:val="20"/>
          <w:szCs w:val="20"/>
        </w:rPr>
        <w:t>must</w:t>
      </w:r>
      <w:r w:rsidRPr="00C47949">
        <w:rPr>
          <w:rFonts w:asciiTheme="minorHAnsi" w:hAnsiTheme="minorHAnsi"/>
          <w:spacing w:val="29"/>
          <w:sz w:val="20"/>
          <w:szCs w:val="20"/>
        </w:rPr>
        <w:t xml:space="preserve"> </w:t>
      </w:r>
      <w:r w:rsidRPr="00C47949">
        <w:rPr>
          <w:rFonts w:asciiTheme="minorHAnsi" w:hAnsiTheme="minorHAnsi"/>
          <w:sz w:val="20"/>
          <w:szCs w:val="20"/>
        </w:rPr>
        <w:t>in</w:t>
      </w:r>
      <w:r w:rsidRPr="00C47949">
        <w:rPr>
          <w:rFonts w:asciiTheme="minorHAnsi" w:hAnsiTheme="minorHAnsi"/>
          <w:spacing w:val="22"/>
          <w:sz w:val="20"/>
          <w:szCs w:val="20"/>
        </w:rPr>
        <w:t xml:space="preserve"> </w:t>
      </w:r>
      <w:r w:rsidRPr="00C47949">
        <w:rPr>
          <w:rFonts w:asciiTheme="minorHAnsi" w:hAnsiTheme="minorHAnsi"/>
          <w:sz w:val="20"/>
          <w:szCs w:val="20"/>
        </w:rPr>
        <w:t>the</w:t>
      </w:r>
      <w:r w:rsidRPr="00C47949">
        <w:rPr>
          <w:rFonts w:asciiTheme="minorHAnsi" w:hAnsiTheme="minorHAnsi"/>
          <w:spacing w:val="24"/>
          <w:sz w:val="20"/>
          <w:szCs w:val="20"/>
        </w:rPr>
        <w:t xml:space="preserve"> </w:t>
      </w:r>
      <w:r w:rsidRPr="00C47949">
        <w:rPr>
          <w:rFonts w:asciiTheme="minorHAnsi" w:hAnsiTheme="minorHAnsi"/>
          <w:sz w:val="20"/>
          <w:szCs w:val="20"/>
        </w:rPr>
        <w:t>end</w:t>
      </w:r>
      <w:r w:rsidRPr="00C47949">
        <w:rPr>
          <w:rFonts w:asciiTheme="minorHAnsi" w:hAnsiTheme="minorHAnsi"/>
          <w:spacing w:val="21"/>
          <w:sz w:val="20"/>
          <w:szCs w:val="20"/>
        </w:rPr>
        <w:t xml:space="preserve"> </w:t>
      </w:r>
      <w:r w:rsidRPr="00C47949">
        <w:rPr>
          <w:rFonts w:asciiTheme="minorHAnsi" w:hAnsiTheme="minorHAnsi"/>
          <w:sz w:val="20"/>
          <w:szCs w:val="20"/>
        </w:rPr>
        <w:t>fail</w:t>
      </w:r>
      <w:r w:rsidRPr="00C47949">
        <w:rPr>
          <w:rFonts w:asciiTheme="minorHAnsi" w:hAnsiTheme="minorHAnsi"/>
          <w:spacing w:val="22"/>
          <w:sz w:val="20"/>
          <w:szCs w:val="20"/>
        </w:rPr>
        <w:t xml:space="preserve"> </w:t>
      </w:r>
      <w:r w:rsidRPr="00C47949">
        <w:rPr>
          <w:rFonts w:asciiTheme="minorHAnsi" w:hAnsiTheme="minorHAnsi"/>
          <w:sz w:val="20"/>
          <w:szCs w:val="20"/>
        </w:rPr>
        <w:t>to</w:t>
      </w:r>
      <w:r w:rsidRPr="00C47949">
        <w:rPr>
          <w:rFonts w:asciiTheme="minorHAnsi" w:hAnsiTheme="minorHAnsi"/>
          <w:spacing w:val="20"/>
          <w:sz w:val="20"/>
          <w:szCs w:val="20"/>
        </w:rPr>
        <w:t xml:space="preserve"> </w:t>
      </w:r>
      <w:r w:rsidRPr="00C47949">
        <w:rPr>
          <w:rFonts w:asciiTheme="minorHAnsi" w:hAnsiTheme="minorHAnsi"/>
          <w:sz w:val="20"/>
          <w:szCs w:val="20"/>
        </w:rPr>
        <w:t>succeed,</w:t>
      </w:r>
      <w:r w:rsidRPr="00C47949">
        <w:rPr>
          <w:rFonts w:asciiTheme="minorHAnsi" w:hAnsiTheme="minorHAnsi"/>
          <w:spacing w:val="23"/>
          <w:sz w:val="20"/>
          <w:szCs w:val="20"/>
        </w:rPr>
        <w:t xml:space="preserve"> </w:t>
      </w:r>
      <w:r w:rsidRPr="00C47949">
        <w:rPr>
          <w:rFonts w:asciiTheme="minorHAnsi" w:hAnsiTheme="minorHAnsi"/>
          <w:sz w:val="20"/>
          <w:szCs w:val="20"/>
        </w:rPr>
        <w:t>for</w:t>
      </w:r>
      <w:r w:rsidRPr="00C47949">
        <w:rPr>
          <w:rFonts w:asciiTheme="minorHAnsi" w:hAnsiTheme="minorHAnsi"/>
          <w:spacing w:val="24"/>
          <w:sz w:val="20"/>
          <w:szCs w:val="20"/>
        </w:rPr>
        <w:t xml:space="preserve"> </w:t>
      </w:r>
      <w:r w:rsidRPr="00C47949">
        <w:rPr>
          <w:rFonts w:asciiTheme="minorHAnsi" w:hAnsiTheme="minorHAnsi"/>
          <w:sz w:val="20"/>
          <w:szCs w:val="20"/>
        </w:rPr>
        <w:t>the</w:t>
      </w:r>
      <w:r w:rsidRPr="00C47949">
        <w:rPr>
          <w:rFonts w:asciiTheme="minorHAnsi" w:hAnsiTheme="minorHAnsi"/>
          <w:spacing w:val="19"/>
          <w:sz w:val="20"/>
          <w:szCs w:val="20"/>
        </w:rPr>
        <w:t xml:space="preserve"> </w:t>
      </w:r>
      <w:r w:rsidRPr="00C47949">
        <w:rPr>
          <w:rFonts w:asciiTheme="minorHAnsi" w:hAnsiTheme="minorHAnsi"/>
          <w:sz w:val="20"/>
          <w:szCs w:val="20"/>
        </w:rPr>
        <w:t>people</w:t>
      </w:r>
      <w:r w:rsidRPr="00C47949">
        <w:rPr>
          <w:rFonts w:asciiTheme="minorHAnsi" w:hAnsiTheme="minorHAnsi"/>
          <w:spacing w:val="32"/>
          <w:sz w:val="20"/>
          <w:szCs w:val="20"/>
        </w:rPr>
        <w:t xml:space="preserve"> </w:t>
      </w:r>
      <w:r w:rsidRPr="00C47949">
        <w:rPr>
          <w:rFonts w:asciiTheme="minorHAnsi" w:hAnsiTheme="minorHAnsi"/>
          <w:sz w:val="20"/>
          <w:szCs w:val="20"/>
        </w:rPr>
        <w:t>in</w:t>
      </w:r>
      <w:r w:rsidRPr="00C47949">
        <w:rPr>
          <w:rFonts w:asciiTheme="minorHAnsi" w:hAnsiTheme="minorHAnsi"/>
          <w:spacing w:val="22"/>
          <w:sz w:val="20"/>
          <w:szCs w:val="20"/>
        </w:rPr>
        <w:t xml:space="preserve"> </w:t>
      </w:r>
      <w:r w:rsidRPr="00C47949">
        <w:rPr>
          <w:rFonts w:asciiTheme="minorHAnsi" w:hAnsiTheme="minorHAnsi"/>
          <w:sz w:val="20"/>
          <w:szCs w:val="20"/>
        </w:rPr>
        <w:t>every</w:t>
      </w:r>
      <w:r w:rsidRPr="00C47949">
        <w:rPr>
          <w:rFonts w:asciiTheme="minorHAnsi" w:hAnsiTheme="minorHAnsi"/>
          <w:spacing w:val="12"/>
          <w:sz w:val="20"/>
          <w:szCs w:val="20"/>
        </w:rPr>
        <w:t xml:space="preserve"> </w:t>
      </w:r>
      <w:r w:rsidRPr="00C47949">
        <w:rPr>
          <w:rFonts w:asciiTheme="minorHAnsi" w:hAnsiTheme="minorHAnsi"/>
          <w:sz w:val="20"/>
          <w:szCs w:val="20"/>
        </w:rPr>
        <w:t>part</w:t>
      </w:r>
      <w:r w:rsidRPr="00C47949">
        <w:rPr>
          <w:rFonts w:asciiTheme="minorHAnsi" w:hAnsiTheme="minorHAnsi"/>
          <w:w w:val="107"/>
          <w:sz w:val="20"/>
          <w:szCs w:val="20"/>
        </w:rPr>
        <w:t xml:space="preserve"> </w:t>
      </w:r>
      <w:r w:rsidRPr="00C47949">
        <w:rPr>
          <w:rFonts w:asciiTheme="minorHAnsi" w:hAnsiTheme="minorHAnsi"/>
          <w:sz w:val="20"/>
          <w:szCs w:val="20"/>
        </w:rPr>
        <w:t>of</w:t>
      </w:r>
      <w:r w:rsidRPr="00C47949">
        <w:rPr>
          <w:rFonts w:asciiTheme="minorHAnsi" w:hAnsiTheme="minorHAnsi"/>
          <w:spacing w:val="26"/>
          <w:sz w:val="20"/>
          <w:szCs w:val="20"/>
        </w:rPr>
        <w:t xml:space="preserve"> </w:t>
      </w:r>
      <w:r w:rsidRPr="00C47949">
        <w:rPr>
          <w:rFonts w:asciiTheme="minorHAnsi" w:hAnsiTheme="minorHAnsi"/>
          <w:sz w:val="20"/>
          <w:szCs w:val="20"/>
        </w:rPr>
        <w:t>the</w:t>
      </w:r>
      <w:r w:rsidRPr="00C47949">
        <w:rPr>
          <w:rFonts w:asciiTheme="minorHAnsi" w:hAnsiTheme="minorHAnsi"/>
          <w:spacing w:val="13"/>
          <w:sz w:val="20"/>
          <w:szCs w:val="20"/>
        </w:rPr>
        <w:t xml:space="preserve"> </w:t>
      </w:r>
      <w:r w:rsidRPr="00C47949">
        <w:rPr>
          <w:rFonts w:asciiTheme="minorHAnsi" w:hAnsiTheme="minorHAnsi"/>
          <w:sz w:val="20"/>
          <w:szCs w:val="20"/>
        </w:rPr>
        <w:t>United</w:t>
      </w:r>
      <w:r w:rsidRPr="00C47949">
        <w:rPr>
          <w:rFonts w:asciiTheme="minorHAnsi" w:hAnsiTheme="minorHAnsi"/>
          <w:spacing w:val="20"/>
          <w:sz w:val="20"/>
          <w:szCs w:val="20"/>
        </w:rPr>
        <w:t xml:space="preserve"> </w:t>
      </w:r>
      <w:r w:rsidRPr="00C47949">
        <w:rPr>
          <w:rFonts w:asciiTheme="minorHAnsi" w:hAnsiTheme="minorHAnsi"/>
          <w:sz w:val="20"/>
          <w:szCs w:val="20"/>
        </w:rPr>
        <w:t>States</w:t>
      </w:r>
      <w:r w:rsidRPr="00C47949">
        <w:rPr>
          <w:rFonts w:asciiTheme="minorHAnsi" w:hAnsiTheme="minorHAnsi"/>
          <w:spacing w:val="47"/>
          <w:sz w:val="20"/>
          <w:szCs w:val="20"/>
        </w:rPr>
        <w:t xml:space="preserve"> </w:t>
      </w:r>
      <w:r w:rsidRPr="00C47949">
        <w:rPr>
          <w:rFonts w:asciiTheme="minorHAnsi" w:hAnsiTheme="minorHAnsi"/>
          <w:sz w:val="20"/>
          <w:szCs w:val="20"/>
        </w:rPr>
        <w:t>are</w:t>
      </w:r>
      <w:r w:rsidRPr="00C47949">
        <w:rPr>
          <w:rFonts w:asciiTheme="minorHAnsi" w:hAnsiTheme="minorHAnsi"/>
          <w:spacing w:val="3"/>
          <w:sz w:val="20"/>
          <w:szCs w:val="20"/>
        </w:rPr>
        <w:t xml:space="preserve"> </w:t>
      </w:r>
      <w:r w:rsidRPr="00C47949">
        <w:rPr>
          <w:rFonts w:asciiTheme="minorHAnsi" w:hAnsiTheme="minorHAnsi"/>
          <w:sz w:val="20"/>
          <w:szCs w:val="20"/>
        </w:rPr>
        <w:t>too</w:t>
      </w:r>
      <w:r w:rsidRPr="00C47949">
        <w:rPr>
          <w:rFonts w:asciiTheme="minorHAnsi" w:hAnsiTheme="minorHAnsi"/>
          <w:spacing w:val="2"/>
          <w:sz w:val="20"/>
          <w:szCs w:val="20"/>
        </w:rPr>
        <w:t xml:space="preserve"> </w:t>
      </w:r>
      <w:r w:rsidRPr="00C47949">
        <w:rPr>
          <w:rFonts w:asciiTheme="minorHAnsi" w:hAnsiTheme="minorHAnsi"/>
          <w:sz w:val="20"/>
          <w:szCs w:val="20"/>
        </w:rPr>
        <w:t xml:space="preserve">enlightened </w:t>
      </w:r>
      <w:r w:rsidRPr="00C47949">
        <w:rPr>
          <w:rFonts w:asciiTheme="minorHAnsi" w:hAnsiTheme="minorHAnsi"/>
          <w:spacing w:val="21"/>
          <w:sz w:val="20"/>
          <w:szCs w:val="20"/>
        </w:rPr>
        <w:t xml:space="preserve"> </w:t>
      </w:r>
      <w:r w:rsidRPr="00C47949">
        <w:rPr>
          <w:rFonts w:asciiTheme="minorHAnsi" w:hAnsiTheme="minorHAnsi"/>
          <w:sz w:val="20"/>
          <w:szCs w:val="20"/>
        </w:rPr>
        <w:t xml:space="preserve">not </w:t>
      </w:r>
      <w:r w:rsidRPr="00C47949">
        <w:rPr>
          <w:rFonts w:asciiTheme="minorHAnsi" w:hAnsiTheme="minorHAnsi"/>
          <w:spacing w:val="15"/>
          <w:sz w:val="20"/>
          <w:szCs w:val="20"/>
        </w:rPr>
        <w:t xml:space="preserve"> </w:t>
      </w:r>
      <w:r w:rsidRPr="00C47949">
        <w:rPr>
          <w:rFonts w:asciiTheme="minorHAnsi" w:hAnsiTheme="minorHAnsi"/>
          <w:sz w:val="20"/>
          <w:szCs w:val="20"/>
        </w:rPr>
        <w:t xml:space="preserve">to </w:t>
      </w:r>
      <w:r w:rsidRPr="00C47949">
        <w:rPr>
          <w:rFonts w:asciiTheme="minorHAnsi" w:hAnsiTheme="minorHAnsi"/>
          <w:spacing w:val="5"/>
          <w:sz w:val="20"/>
          <w:szCs w:val="20"/>
        </w:rPr>
        <w:t xml:space="preserve"> </w:t>
      </w:r>
      <w:r w:rsidRPr="00C47949">
        <w:rPr>
          <w:rFonts w:asciiTheme="minorHAnsi" w:hAnsiTheme="minorHAnsi"/>
          <w:sz w:val="20"/>
          <w:szCs w:val="20"/>
        </w:rPr>
        <w:t xml:space="preserve">understand </w:t>
      </w:r>
      <w:r w:rsidRPr="00C47949">
        <w:rPr>
          <w:rFonts w:asciiTheme="minorHAnsi" w:hAnsiTheme="minorHAnsi"/>
          <w:spacing w:val="32"/>
          <w:sz w:val="20"/>
          <w:szCs w:val="20"/>
        </w:rPr>
        <w:t xml:space="preserve"> </w:t>
      </w:r>
      <w:r w:rsidRPr="00C47949">
        <w:rPr>
          <w:rFonts w:asciiTheme="minorHAnsi" w:hAnsiTheme="minorHAnsi"/>
          <w:sz w:val="20"/>
          <w:szCs w:val="20"/>
        </w:rPr>
        <w:t>their</w:t>
      </w:r>
      <w:r w:rsidRPr="00C47949">
        <w:rPr>
          <w:rFonts w:asciiTheme="minorHAnsi" w:hAnsiTheme="minorHAnsi"/>
          <w:w w:val="101"/>
          <w:sz w:val="20"/>
          <w:szCs w:val="20"/>
        </w:rPr>
        <w:t xml:space="preserve"> </w:t>
      </w:r>
      <w:r w:rsidRPr="00C47949">
        <w:rPr>
          <w:rFonts w:asciiTheme="minorHAnsi" w:hAnsiTheme="minorHAnsi"/>
          <w:sz w:val="20"/>
          <w:szCs w:val="20"/>
        </w:rPr>
        <w:t>own</w:t>
      </w:r>
      <w:r w:rsidRPr="00C47949">
        <w:rPr>
          <w:rFonts w:asciiTheme="minorHAnsi" w:hAnsiTheme="minorHAnsi"/>
          <w:spacing w:val="20"/>
          <w:sz w:val="20"/>
          <w:szCs w:val="20"/>
        </w:rPr>
        <w:t xml:space="preserve"> </w:t>
      </w:r>
      <w:r w:rsidRPr="00C47949">
        <w:rPr>
          <w:rFonts w:asciiTheme="minorHAnsi" w:hAnsiTheme="minorHAnsi"/>
          <w:sz w:val="20"/>
          <w:szCs w:val="20"/>
        </w:rPr>
        <w:t>rights</w:t>
      </w:r>
      <w:r w:rsidRPr="00C47949">
        <w:rPr>
          <w:rFonts w:asciiTheme="minorHAnsi" w:hAnsiTheme="minorHAnsi"/>
          <w:spacing w:val="19"/>
          <w:sz w:val="20"/>
          <w:szCs w:val="20"/>
        </w:rPr>
        <w:t xml:space="preserve"> </w:t>
      </w:r>
      <w:r w:rsidRPr="00C47949">
        <w:rPr>
          <w:rFonts w:asciiTheme="minorHAnsi" w:hAnsiTheme="minorHAnsi"/>
          <w:sz w:val="20"/>
          <w:szCs w:val="20"/>
        </w:rPr>
        <w:t>and</w:t>
      </w:r>
      <w:r w:rsidRPr="00C47949">
        <w:rPr>
          <w:rFonts w:asciiTheme="minorHAnsi" w:hAnsiTheme="minorHAnsi"/>
          <w:spacing w:val="22"/>
          <w:sz w:val="20"/>
          <w:szCs w:val="20"/>
        </w:rPr>
        <w:t xml:space="preserve"> </w:t>
      </w:r>
      <w:r w:rsidRPr="00C47949">
        <w:rPr>
          <w:rFonts w:asciiTheme="minorHAnsi" w:hAnsiTheme="minorHAnsi"/>
          <w:sz w:val="20"/>
          <w:szCs w:val="20"/>
        </w:rPr>
        <w:t>interests</w:t>
      </w:r>
      <w:r w:rsidRPr="00C47949">
        <w:rPr>
          <w:rFonts w:asciiTheme="minorHAnsi" w:hAnsiTheme="minorHAnsi"/>
          <w:spacing w:val="12"/>
          <w:sz w:val="20"/>
          <w:szCs w:val="20"/>
        </w:rPr>
        <w:t xml:space="preserve"> </w:t>
      </w:r>
      <w:r w:rsidRPr="00C47949">
        <w:rPr>
          <w:rFonts w:asciiTheme="minorHAnsi" w:hAnsiTheme="minorHAnsi"/>
          <w:sz w:val="20"/>
          <w:szCs w:val="20"/>
        </w:rPr>
        <w:t>and</w:t>
      </w:r>
      <w:r w:rsidRPr="00C47949">
        <w:rPr>
          <w:rFonts w:asciiTheme="minorHAnsi" w:hAnsiTheme="minorHAnsi"/>
          <w:spacing w:val="21"/>
          <w:sz w:val="20"/>
          <w:szCs w:val="20"/>
        </w:rPr>
        <w:t xml:space="preserve"> </w:t>
      </w:r>
      <w:r w:rsidRPr="00C47949">
        <w:rPr>
          <w:rFonts w:asciiTheme="minorHAnsi" w:hAnsiTheme="minorHAnsi"/>
          <w:sz w:val="20"/>
          <w:szCs w:val="20"/>
        </w:rPr>
        <w:t>to</w:t>
      </w:r>
      <w:r w:rsidRPr="00C47949">
        <w:rPr>
          <w:rFonts w:asciiTheme="minorHAnsi" w:hAnsiTheme="minorHAnsi"/>
          <w:spacing w:val="11"/>
          <w:sz w:val="20"/>
          <w:szCs w:val="20"/>
        </w:rPr>
        <w:t xml:space="preserve"> </w:t>
      </w:r>
      <w:r w:rsidRPr="00C47949">
        <w:rPr>
          <w:rFonts w:asciiTheme="minorHAnsi" w:hAnsiTheme="minorHAnsi"/>
          <w:sz w:val="20"/>
          <w:szCs w:val="20"/>
        </w:rPr>
        <w:t>detect</w:t>
      </w:r>
      <w:r w:rsidRPr="00C47949">
        <w:rPr>
          <w:rFonts w:asciiTheme="minorHAnsi" w:hAnsiTheme="minorHAnsi"/>
          <w:spacing w:val="20"/>
          <w:sz w:val="20"/>
          <w:szCs w:val="20"/>
        </w:rPr>
        <w:t xml:space="preserve"> </w:t>
      </w:r>
      <w:r w:rsidRPr="00C47949">
        <w:rPr>
          <w:rFonts w:asciiTheme="minorHAnsi" w:hAnsiTheme="minorHAnsi"/>
          <w:sz w:val="20"/>
          <w:szCs w:val="20"/>
        </w:rPr>
        <w:t>and</w:t>
      </w:r>
      <w:r w:rsidRPr="00C47949">
        <w:rPr>
          <w:rFonts w:asciiTheme="minorHAnsi" w:hAnsiTheme="minorHAnsi"/>
          <w:spacing w:val="17"/>
          <w:sz w:val="20"/>
          <w:szCs w:val="20"/>
        </w:rPr>
        <w:t xml:space="preserve"> </w:t>
      </w:r>
      <w:r w:rsidRPr="00C47949">
        <w:rPr>
          <w:rFonts w:asciiTheme="minorHAnsi" w:hAnsiTheme="minorHAnsi"/>
          <w:sz w:val="20"/>
          <w:szCs w:val="20"/>
        </w:rPr>
        <w:t>defeat</w:t>
      </w:r>
      <w:r w:rsidRPr="00C47949">
        <w:rPr>
          <w:rFonts w:asciiTheme="minorHAnsi" w:hAnsiTheme="minorHAnsi"/>
          <w:spacing w:val="23"/>
          <w:sz w:val="20"/>
          <w:szCs w:val="20"/>
        </w:rPr>
        <w:t xml:space="preserve"> </w:t>
      </w:r>
      <w:r w:rsidRPr="00C47949">
        <w:rPr>
          <w:rFonts w:asciiTheme="minorHAnsi" w:hAnsiTheme="minorHAnsi"/>
          <w:sz w:val="20"/>
          <w:szCs w:val="20"/>
        </w:rPr>
        <w:t>every</w:t>
      </w:r>
      <w:r w:rsidRPr="00C47949">
        <w:rPr>
          <w:rFonts w:asciiTheme="minorHAnsi" w:hAnsiTheme="minorHAnsi"/>
          <w:spacing w:val="13"/>
          <w:sz w:val="20"/>
          <w:szCs w:val="20"/>
        </w:rPr>
        <w:t xml:space="preserve"> </w:t>
      </w:r>
      <w:r w:rsidRPr="00C47949">
        <w:rPr>
          <w:rFonts w:asciiTheme="minorHAnsi" w:hAnsiTheme="minorHAnsi"/>
          <w:sz w:val="20"/>
          <w:szCs w:val="20"/>
        </w:rPr>
        <w:t>effort</w:t>
      </w:r>
      <w:r w:rsidRPr="00C47949">
        <w:rPr>
          <w:rFonts w:asciiTheme="minorHAnsi" w:hAnsiTheme="minorHAnsi"/>
          <w:spacing w:val="25"/>
          <w:sz w:val="20"/>
          <w:szCs w:val="20"/>
        </w:rPr>
        <w:t xml:space="preserve"> </w:t>
      </w:r>
      <w:r w:rsidRPr="00C47949">
        <w:rPr>
          <w:rFonts w:asciiTheme="minorHAnsi" w:hAnsiTheme="minorHAnsi"/>
          <w:sz w:val="20"/>
          <w:szCs w:val="20"/>
        </w:rPr>
        <w:t>to</w:t>
      </w:r>
      <w:r w:rsidRPr="00C47949">
        <w:rPr>
          <w:rFonts w:asciiTheme="minorHAnsi" w:hAnsiTheme="minorHAnsi"/>
          <w:spacing w:val="7"/>
          <w:sz w:val="20"/>
          <w:szCs w:val="20"/>
        </w:rPr>
        <w:t xml:space="preserve"> </w:t>
      </w:r>
      <w:r w:rsidRPr="00C47949">
        <w:rPr>
          <w:rFonts w:asciiTheme="minorHAnsi" w:hAnsiTheme="minorHAnsi"/>
          <w:sz w:val="20"/>
          <w:szCs w:val="20"/>
        </w:rPr>
        <w:t>gain</w:t>
      </w:r>
      <w:r w:rsidRPr="00C47949">
        <w:rPr>
          <w:rFonts w:asciiTheme="minorHAnsi" w:hAnsiTheme="minorHAnsi"/>
          <w:w w:val="98"/>
          <w:sz w:val="20"/>
          <w:szCs w:val="20"/>
        </w:rPr>
        <w:t xml:space="preserve"> </w:t>
      </w:r>
      <w:r w:rsidRPr="00C47949">
        <w:rPr>
          <w:rFonts w:asciiTheme="minorHAnsi" w:hAnsiTheme="minorHAnsi"/>
          <w:sz w:val="20"/>
          <w:szCs w:val="20"/>
        </w:rPr>
        <w:t>undue</w:t>
      </w:r>
      <w:r w:rsidRPr="00C47949">
        <w:rPr>
          <w:rFonts w:asciiTheme="minorHAnsi" w:hAnsiTheme="minorHAnsi"/>
          <w:spacing w:val="25"/>
          <w:sz w:val="20"/>
          <w:szCs w:val="20"/>
        </w:rPr>
        <w:t xml:space="preserve"> </w:t>
      </w:r>
      <w:r w:rsidRPr="00C47949">
        <w:rPr>
          <w:rFonts w:asciiTheme="minorHAnsi" w:hAnsiTheme="minorHAnsi"/>
          <w:sz w:val="20"/>
          <w:szCs w:val="20"/>
        </w:rPr>
        <w:t>advantages</w:t>
      </w:r>
      <w:r w:rsidRPr="00C47949">
        <w:rPr>
          <w:rFonts w:asciiTheme="minorHAnsi" w:hAnsiTheme="minorHAnsi"/>
          <w:spacing w:val="25"/>
          <w:sz w:val="20"/>
          <w:szCs w:val="20"/>
        </w:rPr>
        <w:t xml:space="preserve"> </w:t>
      </w:r>
      <w:r w:rsidRPr="00C47949">
        <w:rPr>
          <w:rFonts w:asciiTheme="minorHAnsi" w:hAnsiTheme="minorHAnsi"/>
          <w:sz w:val="20"/>
          <w:szCs w:val="20"/>
        </w:rPr>
        <w:t>over</w:t>
      </w:r>
      <w:r w:rsidRPr="00C47949">
        <w:rPr>
          <w:rFonts w:asciiTheme="minorHAnsi" w:hAnsiTheme="minorHAnsi"/>
          <w:spacing w:val="21"/>
          <w:sz w:val="20"/>
          <w:szCs w:val="20"/>
        </w:rPr>
        <w:t xml:space="preserve"> </w:t>
      </w:r>
      <w:r w:rsidRPr="00C47949">
        <w:rPr>
          <w:rFonts w:asciiTheme="minorHAnsi" w:hAnsiTheme="minorHAnsi"/>
          <w:sz w:val="20"/>
          <w:szCs w:val="20"/>
        </w:rPr>
        <w:t>them;</w:t>
      </w:r>
      <w:r w:rsidRPr="00C47949">
        <w:rPr>
          <w:rFonts w:asciiTheme="minorHAnsi" w:hAnsiTheme="minorHAnsi"/>
          <w:spacing w:val="10"/>
          <w:sz w:val="20"/>
          <w:szCs w:val="20"/>
        </w:rPr>
        <w:t xml:space="preserve"> </w:t>
      </w:r>
      <w:r w:rsidRPr="00C47949">
        <w:rPr>
          <w:rFonts w:asciiTheme="minorHAnsi" w:hAnsiTheme="minorHAnsi"/>
          <w:sz w:val="20"/>
          <w:szCs w:val="20"/>
        </w:rPr>
        <w:t>and</w:t>
      </w:r>
      <w:r w:rsidRPr="00C47949">
        <w:rPr>
          <w:rFonts w:asciiTheme="minorHAnsi" w:hAnsiTheme="minorHAnsi"/>
          <w:spacing w:val="15"/>
          <w:sz w:val="20"/>
          <w:szCs w:val="20"/>
        </w:rPr>
        <w:t xml:space="preserve"> </w:t>
      </w:r>
      <w:r w:rsidRPr="00C47949">
        <w:rPr>
          <w:rFonts w:asciiTheme="minorHAnsi" w:hAnsiTheme="minorHAnsi"/>
          <w:sz w:val="20"/>
          <w:szCs w:val="20"/>
        </w:rPr>
        <w:t>when</w:t>
      </w:r>
      <w:r w:rsidRPr="00C47949">
        <w:rPr>
          <w:rFonts w:asciiTheme="minorHAnsi" w:hAnsiTheme="minorHAnsi"/>
          <w:spacing w:val="22"/>
          <w:sz w:val="20"/>
          <w:szCs w:val="20"/>
        </w:rPr>
        <w:t xml:space="preserve"> </w:t>
      </w:r>
      <w:r w:rsidRPr="00C47949">
        <w:rPr>
          <w:rFonts w:asciiTheme="minorHAnsi" w:hAnsiTheme="minorHAnsi"/>
          <w:sz w:val="20"/>
          <w:szCs w:val="20"/>
        </w:rPr>
        <w:t>such</w:t>
      </w:r>
      <w:r w:rsidRPr="00C47949">
        <w:rPr>
          <w:rFonts w:asciiTheme="minorHAnsi" w:hAnsiTheme="minorHAnsi"/>
          <w:spacing w:val="16"/>
          <w:sz w:val="20"/>
          <w:szCs w:val="20"/>
        </w:rPr>
        <w:t xml:space="preserve"> </w:t>
      </w:r>
      <w:r w:rsidRPr="00C47949">
        <w:rPr>
          <w:rFonts w:asciiTheme="minorHAnsi" w:hAnsiTheme="minorHAnsi"/>
          <w:sz w:val="20"/>
          <w:szCs w:val="20"/>
        </w:rPr>
        <w:t>designs</w:t>
      </w:r>
      <w:r w:rsidRPr="00C47949">
        <w:rPr>
          <w:rFonts w:asciiTheme="minorHAnsi" w:hAnsiTheme="minorHAnsi"/>
          <w:spacing w:val="16"/>
          <w:sz w:val="20"/>
          <w:szCs w:val="20"/>
        </w:rPr>
        <w:t xml:space="preserve"> </w:t>
      </w:r>
      <w:r w:rsidRPr="00C47949">
        <w:rPr>
          <w:rFonts w:asciiTheme="minorHAnsi" w:hAnsiTheme="minorHAnsi"/>
          <w:sz w:val="20"/>
          <w:szCs w:val="20"/>
        </w:rPr>
        <w:t>are</w:t>
      </w:r>
      <w:r w:rsidRPr="00C47949">
        <w:rPr>
          <w:rFonts w:asciiTheme="minorHAnsi" w:hAnsiTheme="minorHAnsi"/>
          <w:spacing w:val="17"/>
          <w:sz w:val="20"/>
          <w:szCs w:val="20"/>
        </w:rPr>
        <w:t xml:space="preserve"> </w:t>
      </w:r>
      <w:r w:rsidRPr="00C47949">
        <w:rPr>
          <w:rFonts w:asciiTheme="minorHAnsi" w:hAnsiTheme="minorHAnsi"/>
          <w:sz w:val="20"/>
          <w:szCs w:val="20"/>
        </w:rPr>
        <w:t>discovered,</w:t>
      </w:r>
      <w:r w:rsidRPr="00C47949">
        <w:rPr>
          <w:rFonts w:asciiTheme="minorHAnsi" w:hAnsiTheme="minorHAnsi"/>
          <w:w w:val="98"/>
          <w:sz w:val="20"/>
          <w:szCs w:val="20"/>
        </w:rPr>
        <w:t xml:space="preserve"> </w:t>
      </w:r>
      <w:r w:rsidRPr="00C47949">
        <w:rPr>
          <w:rFonts w:asciiTheme="minorHAnsi" w:hAnsiTheme="minorHAnsi"/>
          <w:sz w:val="20"/>
          <w:szCs w:val="20"/>
        </w:rPr>
        <w:t>it</w:t>
      </w:r>
      <w:r w:rsidRPr="00C47949">
        <w:rPr>
          <w:rFonts w:asciiTheme="minorHAnsi" w:hAnsiTheme="minorHAnsi"/>
          <w:spacing w:val="7"/>
          <w:sz w:val="20"/>
          <w:szCs w:val="20"/>
        </w:rPr>
        <w:t xml:space="preserve"> </w:t>
      </w:r>
      <w:r w:rsidRPr="00C47949">
        <w:rPr>
          <w:rFonts w:asciiTheme="minorHAnsi" w:hAnsiTheme="minorHAnsi"/>
          <w:sz w:val="20"/>
          <w:szCs w:val="20"/>
        </w:rPr>
        <w:t>naturally</w:t>
      </w:r>
      <w:r w:rsidRPr="00C47949">
        <w:rPr>
          <w:rFonts w:asciiTheme="minorHAnsi" w:hAnsiTheme="minorHAnsi"/>
          <w:spacing w:val="17"/>
          <w:sz w:val="20"/>
          <w:szCs w:val="20"/>
        </w:rPr>
        <w:t xml:space="preserve"> </w:t>
      </w:r>
      <w:r w:rsidRPr="00C47949">
        <w:rPr>
          <w:rFonts w:asciiTheme="minorHAnsi" w:hAnsiTheme="minorHAnsi"/>
          <w:sz w:val="20"/>
          <w:szCs w:val="20"/>
        </w:rPr>
        <w:t>provokes</w:t>
      </w:r>
      <w:r w:rsidRPr="00C47949">
        <w:rPr>
          <w:rFonts w:asciiTheme="minorHAnsi" w:hAnsiTheme="minorHAnsi"/>
          <w:spacing w:val="17"/>
          <w:sz w:val="20"/>
          <w:szCs w:val="20"/>
        </w:rPr>
        <w:t xml:space="preserve"> </w:t>
      </w:r>
      <w:r w:rsidRPr="00C47949">
        <w:rPr>
          <w:rFonts w:asciiTheme="minorHAnsi" w:hAnsiTheme="minorHAnsi"/>
          <w:sz w:val="20"/>
          <w:szCs w:val="20"/>
        </w:rPr>
        <w:t>resentments</w:t>
      </w:r>
      <w:r w:rsidRPr="00C47949">
        <w:rPr>
          <w:rFonts w:asciiTheme="minorHAnsi" w:hAnsiTheme="minorHAnsi"/>
          <w:spacing w:val="21"/>
          <w:sz w:val="20"/>
          <w:szCs w:val="20"/>
        </w:rPr>
        <w:t xml:space="preserve"> </w:t>
      </w:r>
      <w:r w:rsidRPr="00C47949">
        <w:rPr>
          <w:rFonts w:asciiTheme="minorHAnsi" w:hAnsiTheme="minorHAnsi"/>
          <w:sz w:val="20"/>
          <w:szCs w:val="20"/>
        </w:rPr>
        <w:t>which</w:t>
      </w:r>
      <w:r w:rsidRPr="00C47949">
        <w:rPr>
          <w:rFonts w:asciiTheme="minorHAnsi" w:hAnsiTheme="minorHAnsi"/>
          <w:spacing w:val="22"/>
          <w:sz w:val="20"/>
          <w:szCs w:val="20"/>
        </w:rPr>
        <w:t xml:space="preserve"> </w:t>
      </w:r>
      <w:r w:rsidRPr="00C47949">
        <w:rPr>
          <w:rFonts w:asciiTheme="minorHAnsi" w:hAnsiTheme="minorHAnsi"/>
          <w:sz w:val="20"/>
          <w:szCs w:val="20"/>
        </w:rPr>
        <w:t>cannot</w:t>
      </w:r>
      <w:r w:rsidRPr="00C47949">
        <w:rPr>
          <w:rFonts w:asciiTheme="minorHAnsi" w:hAnsiTheme="minorHAnsi"/>
          <w:spacing w:val="12"/>
          <w:sz w:val="20"/>
          <w:szCs w:val="20"/>
        </w:rPr>
        <w:t xml:space="preserve"> </w:t>
      </w:r>
      <w:r w:rsidRPr="00C47949">
        <w:rPr>
          <w:rFonts w:asciiTheme="minorHAnsi" w:hAnsiTheme="minorHAnsi"/>
          <w:sz w:val="20"/>
          <w:szCs w:val="20"/>
        </w:rPr>
        <w:t>always</w:t>
      </w:r>
      <w:r w:rsidRPr="00C47949">
        <w:rPr>
          <w:rFonts w:asciiTheme="minorHAnsi" w:hAnsiTheme="minorHAnsi"/>
          <w:spacing w:val="8"/>
          <w:sz w:val="20"/>
          <w:szCs w:val="20"/>
        </w:rPr>
        <w:t xml:space="preserve"> </w:t>
      </w:r>
      <w:r w:rsidRPr="00C47949">
        <w:rPr>
          <w:rFonts w:asciiTheme="minorHAnsi" w:hAnsiTheme="minorHAnsi"/>
          <w:sz w:val="20"/>
          <w:szCs w:val="20"/>
        </w:rPr>
        <w:t>be</w:t>
      </w:r>
      <w:r w:rsidRPr="00C47949">
        <w:rPr>
          <w:rFonts w:asciiTheme="minorHAnsi" w:hAnsiTheme="minorHAnsi"/>
          <w:spacing w:val="5"/>
          <w:sz w:val="20"/>
          <w:szCs w:val="20"/>
        </w:rPr>
        <w:t xml:space="preserve"> </w:t>
      </w:r>
      <w:r w:rsidRPr="00C47949">
        <w:rPr>
          <w:rFonts w:asciiTheme="minorHAnsi" w:hAnsiTheme="minorHAnsi"/>
          <w:sz w:val="20"/>
          <w:szCs w:val="20"/>
        </w:rPr>
        <w:t>easily</w:t>
      </w:r>
      <w:r w:rsidRPr="00C47949">
        <w:rPr>
          <w:rFonts w:asciiTheme="minorHAnsi" w:hAnsiTheme="minorHAnsi"/>
          <w:w w:val="97"/>
          <w:sz w:val="20"/>
          <w:szCs w:val="20"/>
        </w:rPr>
        <w:t xml:space="preserve"> </w:t>
      </w:r>
      <w:r w:rsidRPr="00C47949">
        <w:rPr>
          <w:rFonts w:asciiTheme="minorHAnsi" w:hAnsiTheme="minorHAnsi"/>
          <w:sz w:val="20"/>
          <w:szCs w:val="20"/>
        </w:rPr>
        <w:t>allayed.</w:t>
      </w:r>
      <w:r w:rsidRPr="00C47949">
        <w:rPr>
          <w:rFonts w:asciiTheme="minorHAnsi" w:hAnsiTheme="minorHAnsi"/>
          <w:spacing w:val="48"/>
          <w:sz w:val="20"/>
          <w:szCs w:val="20"/>
        </w:rPr>
        <w:t xml:space="preserve"> </w:t>
      </w:r>
      <w:r w:rsidRPr="00C47949">
        <w:rPr>
          <w:rFonts w:asciiTheme="minorHAnsi" w:hAnsiTheme="minorHAnsi"/>
          <w:sz w:val="20"/>
          <w:szCs w:val="20"/>
        </w:rPr>
        <w:t>Justice,</w:t>
      </w:r>
      <w:r w:rsidRPr="00C47949">
        <w:rPr>
          <w:rFonts w:asciiTheme="minorHAnsi" w:hAnsiTheme="minorHAnsi"/>
          <w:spacing w:val="10"/>
          <w:sz w:val="20"/>
          <w:szCs w:val="20"/>
        </w:rPr>
        <w:t xml:space="preserve"> </w:t>
      </w:r>
      <w:r w:rsidRPr="00C47949">
        <w:rPr>
          <w:rFonts w:asciiTheme="minorHAnsi" w:hAnsiTheme="minorHAnsi"/>
          <w:sz w:val="20"/>
          <w:szCs w:val="20"/>
        </w:rPr>
        <w:t>full</w:t>
      </w:r>
      <w:r w:rsidRPr="00C47949">
        <w:rPr>
          <w:rFonts w:asciiTheme="minorHAnsi" w:hAnsiTheme="minorHAnsi"/>
          <w:spacing w:val="-6"/>
          <w:sz w:val="20"/>
          <w:szCs w:val="20"/>
        </w:rPr>
        <w:t xml:space="preserve"> </w:t>
      </w:r>
      <w:r w:rsidRPr="00C47949">
        <w:rPr>
          <w:rFonts w:asciiTheme="minorHAnsi" w:hAnsiTheme="minorHAnsi"/>
          <w:sz w:val="20"/>
          <w:szCs w:val="20"/>
        </w:rPr>
        <w:t>and</w:t>
      </w:r>
      <w:r w:rsidRPr="00C47949">
        <w:rPr>
          <w:rFonts w:asciiTheme="minorHAnsi" w:hAnsiTheme="minorHAnsi"/>
          <w:spacing w:val="-1"/>
          <w:sz w:val="20"/>
          <w:szCs w:val="20"/>
        </w:rPr>
        <w:t xml:space="preserve"> </w:t>
      </w:r>
      <w:r w:rsidRPr="00C47949">
        <w:rPr>
          <w:rFonts w:asciiTheme="minorHAnsi" w:hAnsiTheme="minorHAnsi"/>
          <w:sz w:val="20"/>
          <w:szCs w:val="20"/>
        </w:rPr>
        <w:t>ample</w:t>
      </w:r>
      <w:r w:rsidRPr="00C47949">
        <w:rPr>
          <w:rFonts w:asciiTheme="minorHAnsi" w:hAnsiTheme="minorHAnsi"/>
          <w:spacing w:val="-4"/>
          <w:sz w:val="20"/>
          <w:szCs w:val="20"/>
        </w:rPr>
        <w:t xml:space="preserve"> </w:t>
      </w:r>
      <w:r w:rsidRPr="00C47949">
        <w:rPr>
          <w:rFonts w:asciiTheme="minorHAnsi" w:hAnsiTheme="minorHAnsi"/>
          <w:sz w:val="20"/>
          <w:szCs w:val="20"/>
        </w:rPr>
        <w:t>justice,</w:t>
      </w:r>
      <w:r w:rsidRPr="00C47949">
        <w:rPr>
          <w:rFonts w:asciiTheme="minorHAnsi" w:hAnsiTheme="minorHAnsi"/>
          <w:spacing w:val="30"/>
          <w:sz w:val="20"/>
          <w:szCs w:val="20"/>
        </w:rPr>
        <w:t xml:space="preserve"> </w:t>
      </w:r>
      <w:r w:rsidRPr="00C47949">
        <w:rPr>
          <w:rFonts w:asciiTheme="minorHAnsi" w:hAnsiTheme="minorHAnsi"/>
          <w:sz w:val="20"/>
          <w:szCs w:val="20"/>
        </w:rPr>
        <w:t>to</w:t>
      </w:r>
      <w:r w:rsidRPr="00C47949">
        <w:rPr>
          <w:rFonts w:asciiTheme="minorHAnsi" w:hAnsiTheme="minorHAnsi"/>
          <w:spacing w:val="4"/>
          <w:sz w:val="20"/>
          <w:szCs w:val="20"/>
        </w:rPr>
        <w:t xml:space="preserve"> </w:t>
      </w:r>
      <w:r w:rsidRPr="00C47949">
        <w:rPr>
          <w:rFonts w:asciiTheme="minorHAnsi" w:hAnsiTheme="minorHAnsi"/>
          <w:sz w:val="20"/>
          <w:szCs w:val="20"/>
        </w:rPr>
        <w:t>every portion</w:t>
      </w:r>
      <w:r w:rsidRPr="00C47949">
        <w:rPr>
          <w:rFonts w:asciiTheme="minorHAnsi" w:hAnsiTheme="minorHAnsi"/>
          <w:spacing w:val="15"/>
          <w:sz w:val="20"/>
          <w:szCs w:val="20"/>
        </w:rPr>
        <w:t xml:space="preserve"> </w:t>
      </w:r>
      <w:r w:rsidRPr="00C47949">
        <w:rPr>
          <w:rFonts w:asciiTheme="minorHAnsi" w:hAnsiTheme="minorHAnsi"/>
          <w:sz w:val="20"/>
          <w:szCs w:val="20"/>
        </w:rPr>
        <w:t>of</w:t>
      </w:r>
      <w:r w:rsidRPr="00C47949">
        <w:rPr>
          <w:rFonts w:asciiTheme="minorHAnsi" w:hAnsiTheme="minorHAnsi"/>
          <w:spacing w:val="20"/>
          <w:sz w:val="20"/>
          <w:szCs w:val="20"/>
        </w:rPr>
        <w:t xml:space="preserve"> </w:t>
      </w:r>
      <w:r w:rsidRPr="00C47949">
        <w:rPr>
          <w:rFonts w:asciiTheme="minorHAnsi" w:hAnsiTheme="minorHAnsi"/>
          <w:sz w:val="20"/>
          <w:szCs w:val="20"/>
        </w:rPr>
        <w:t>the</w:t>
      </w:r>
      <w:r w:rsidRPr="00C47949">
        <w:rPr>
          <w:rFonts w:asciiTheme="minorHAnsi" w:hAnsiTheme="minorHAnsi"/>
          <w:spacing w:val="3"/>
          <w:sz w:val="20"/>
          <w:szCs w:val="20"/>
        </w:rPr>
        <w:t xml:space="preserve"> </w:t>
      </w:r>
      <w:r w:rsidRPr="00C47949">
        <w:rPr>
          <w:rFonts w:asciiTheme="minorHAnsi" w:hAnsiTheme="minorHAnsi"/>
          <w:sz w:val="20"/>
          <w:szCs w:val="20"/>
        </w:rPr>
        <w:t>United</w:t>
      </w:r>
      <w:r w:rsidRPr="00C47949">
        <w:rPr>
          <w:rFonts w:asciiTheme="minorHAnsi" w:hAnsiTheme="minorHAnsi"/>
          <w:w w:val="99"/>
          <w:sz w:val="20"/>
          <w:szCs w:val="20"/>
        </w:rPr>
        <w:t xml:space="preserve"> </w:t>
      </w:r>
      <w:r w:rsidRPr="00C47949">
        <w:rPr>
          <w:rFonts w:asciiTheme="minorHAnsi" w:hAnsiTheme="minorHAnsi"/>
          <w:sz w:val="20"/>
          <w:szCs w:val="20"/>
        </w:rPr>
        <w:t>States</w:t>
      </w:r>
      <w:r w:rsidRPr="00C47949">
        <w:rPr>
          <w:rFonts w:asciiTheme="minorHAnsi" w:hAnsiTheme="minorHAnsi"/>
          <w:spacing w:val="31"/>
          <w:sz w:val="20"/>
          <w:szCs w:val="20"/>
        </w:rPr>
        <w:t xml:space="preserve"> </w:t>
      </w:r>
      <w:r w:rsidRPr="00C47949">
        <w:rPr>
          <w:rFonts w:asciiTheme="minorHAnsi" w:hAnsiTheme="minorHAnsi"/>
          <w:sz w:val="20"/>
          <w:szCs w:val="20"/>
        </w:rPr>
        <w:t>should</w:t>
      </w:r>
      <w:r w:rsidRPr="00C47949">
        <w:rPr>
          <w:rFonts w:asciiTheme="minorHAnsi" w:hAnsiTheme="minorHAnsi"/>
          <w:spacing w:val="50"/>
          <w:sz w:val="20"/>
          <w:szCs w:val="20"/>
        </w:rPr>
        <w:t xml:space="preserve"> </w:t>
      </w:r>
      <w:r w:rsidRPr="00C47949">
        <w:rPr>
          <w:rFonts w:asciiTheme="minorHAnsi" w:hAnsiTheme="minorHAnsi"/>
          <w:sz w:val="20"/>
          <w:szCs w:val="20"/>
        </w:rPr>
        <w:t>be</w:t>
      </w:r>
      <w:r w:rsidRPr="00C47949">
        <w:rPr>
          <w:rFonts w:asciiTheme="minorHAnsi" w:hAnsiTheme="minorHAnsi"/>
          <w:spacing w:val="46"/>
          <w:sz w:val="20"/>
          <w:szCs w:val="20"/>
        </w:rPr>
        <w:t xml:space="preserve"> </w:t>
      </w:r>
      <w:r w:rsidRPr="00C47949">
        <w:rPr>
          <w:rFonts w:asciiTheme="minorHAnsi" w:hAnsiTheme="minorHAnsi"/>
          <w:sz w:val="20"/>
          <w:szCs w:val="20"/>
        </w:rPr>
        <w:t>the</w:t>
      </w:r>
      <w:r w:rsidRPr="00C47949">
        <w:rPr>
          <w:rFonts w:asciiTheme="minorHAnsi" w:hAnsiTheme="minorHAnsi"/>
          <w:spacing w:val="40"/>
          <w:sz w:val="20"/>
          <w:szCs w:val="20"/>
        </w:rPr>
        <w:t xml:space="preserve"> </w:t>
      </w:r>
      <w:r w:rsidRPr="00C47949">
        <w:rPr>
          <w:rFonts w:asciiTheme="minorHAnsi" w:hAnsiTheme="minorHAnsi"/>
          <w:sz w:val="20"/>
          <w:szCs w:val="20"/>
        </w:rPr>
        <w:t>ruling</w:t>
      </w:r>
      <w:r w:rsidRPr="00C47949">
        <w:rPr>
          <w:rFonts w:asciiTheme="minorHAnsi" w:hAnsiTheme="minorHAnsi"/>
          <w:spacing w:val="45"/>
          <w:sz w:val="20"/>
          <w:szCs w:val="20"/>
        </w:rPr>
        <w:t xml:space="preserve"> </w:t>
      </w:r>
      <w:r w:rsidRPr="00C47949">
        <w:rPr>
          <w:rFonts w:asciiTheme="minorHAnsi" w:hAnsiTheme="minorHAnsi"/>
          <w:sz w:val="20"/>
          <w:szCs w:val="20"/>
        </w:rPr>
        <w:t>principle</w:t>
      </w:r>
      <w:r w:rsidRPr="00C47949">
        <w:rPr>
          <w:rFonts w:asciiTheme="minorHAnsi" w:hAnsiTheme="minorHAnsi"/>
          <w:spacing w:val="2"/>
          <w:sz w:val="20"/>
          <w:szCs w:val="20"/>
        </w:rPr>
        <w:t xml:space="preserve"> </w:t>
      </w:r>
      <w:r w:rsidRPr="00C47949">
        <w:rPr>
          <w:rFonts w:asciiTheme="minorHAnsi" w:hAnsiTheme="minorHAnsi"/>
          <w:sz w:val="20"/>
          <w:szCs w:val="20"/>
        </w:rPr>
        <w:t>of</w:t>
      </w:r>
      <w:r w:rsidRPr="00C47949">
        <w:rPr>
          <w:rFonts w:asciiTheme="minorHAnsi" w:hAnsiTheme="minorHAnsi"/>
          <w:spacing w:val="4"/>
          <w:sz w:val="20"/>
          <w:szCs w:val="20"/>
        </w:rPr>
        <w:t xml:space="preserve"> </w:t>
      </w:r>
      <w:r w:rsidRPr="00C47949">
        <w:rPr>
          <w:rFonts w:asciiTheme="minorHAnsi" w:hAnsiTheme="minorHAnsi"/>
          <w:sz w:val="20"/>
          <w:szCs w:val="20"/>
        </w:rPr>
        <w:t>every</w:t>
      </w:r>
      <w:r w:rsidRPr="00C47949">
        <w:rPr>
          <w:rFonts w:asciiTheme="minorHAnsi" w:hAnsiTheme="minorHAnsi"/>
          <w:spacing w:val="34"/>
          <w:sz w:val="20"/>
          <w:szCs w:val="20"/>
        </w:rPr>
        <w:t xml:space="preserve"> </w:t>
      </w:r>
      <w:r w:rsidRPr="00C47949">
        <w:rPr>
          <w:rFonts w:asciiTheme="minorHAnsi" w:hAnsiTheme="minorHAnsi"/>
          <w:sz w:val="20"/>
          <w:szCs w:val="20"/>
        </w:rPr>
        <w:t>freeman</w:t>
      </w:r>
      <w:r w:rsidRPr="00C47949">
        <w:rPr>
          <w:rFonts w:asciiTheme="minorHAnsi" w:hAnsiTheme="minorHAnsi"/>
          <w:spacing w:val="45"/>
          <w:sz w:val="20"/>
          <w:szCs w:val="20"/>
        </w:rPr>
        <w:t xml:space="preserve"> </w:t>
      </w:r>
      <w:r w:rsidRPr="00C47949">
        <w:rPr>
          <w:rFonts w:asciiTheme="minorHAnsi" w:hAnsiTheme="minorHAnsi"/>
          <w:sz w:val="20"/>
          <w:szCs w:val="20"/>
        </w:rPr>
        <w:t>and</w:t>
      </w:r>
      <w:r w:rsidRPr="00C47949">
        <w:rPr>
          <w:rFonts w:asciiTheme="minorHAnsi" w:hAnsiTheme="minorHAnsi"/>
          <w:spacing w:val="41"/>
          <w:sz w:val="20"/>
          <w:szCs w:val="20"/>
        </w:rPr>
        <w:t xml:space="preserve"> </w:t>
      </w:r>
      <w:r w:rsidRPr="00C47949">
        <w:rPr>
          <w:rFonts w:asciiTheme="minorHAnsi" w:hAnsiTheme="minorHAnsi"/>
          <w:sz w:val="20"/>
          <w:szCs w:val="20"/>
        </w:rPr>
        <w:t>should</w:t>
      </w:r>
      <w:r w:rsidRPr="00C47949">
        <w:rPr>
          <w:rFonts w:asciiTheme="minorHAnsi" w:hAnsiTheme="minorHAnsi"/>
          <w:w w:val="97"/>
          <w:sz w:val="20"/>
          <w:szCs w:val="20"/>
        </w:rPr>
        <w:t xml:space="preserve"> </w:t>
      </w:r>
      <w:r w:rsidRPr="00C47949">
        <w:rPr>
          <w:rFonts w:asciiTheme="minorHAnsi" w:hAnsiTheme="minorHAnsi"/>
          <w:sz w:val="20"/>
          <w:szCs w:val="20"/>
        </w:rPr>
        <w:t>guide</w:t>
      </w:r>
      <w:r w:rsidRPr="00C47949">
        <w:rPr>
          <w:rFonts w:asciiTheme="minorHAnsi" w:hAnsiTheme="minorHAnsi"/>
          <w:spacing w:val="33"/>
          <w:sz w:val="20"/>
          <w:szCs w:val="20"/>
        </w:rPr>
        <w:t xml:space="preserve"> </w:t>
      </w:r>
      <w:r w:rsidRPr="00C47949">
        <w:rPr>
          <w:rFonts w:asciiTheme="minorHAnsi" w:hAnsiTheme="minorHAnsi"/>
          <w:sz w:val="20"/>
          <w:szCs w:val="20"/>
        </w:rPr>
        <w:t>the</w:t>
      </w:r>
      <w:r w:rsidRPr="00C47949">
        <w:rPr>
          <w:rFonts w:asciiTheme="minorHAnsi" w:hAnsiTheme="minorHAnsi"/>
          <w:spacing w:val="26"/>
          <w:sz w:val="20"/>
          <w:szCs w:val="20"/>
        </w:rPr>
        <w:t xml:space="preserve"> </w:t>
      </w:r>
      <w:r w:rsidRPr="00C47949">
        <w:rPr>
          <w:rFonts w:asciiTheme="minorHAnsi" w:hAnsiTheme="minorHAnsi"/>
          <w:sz w:val="20"/>
          <w:szCs w:val="20"/>
        </w:rPr>
        <w:t>deliberations</w:t>
      </w:r>
      <w:r w:rsidRPr="00C47949">
        <w:rPr>
          <w:rFonts w:asciiTheme="minorHAnsi" w:hAnsiTheme="minorHAnsi"/>
          <w:spacing w:val="38"/>
          <w:sz w:val="20"/>
          <w:szCs w:val="20"/>
        </w:rPr>
        <w:t xml:space="preserve"> </w:t>
      </w:r>
      <w:r w:rsidRPr="00C47949">
        <w:rPr>
          <w:rFonts w:asciiTheme="minorHAnsi" w:hAnsiTheme="minorHAnsi"/>
          <w:sz w:val="20"/>
          <w:szCs w:val="20"/>
        </w:rPr>
        <w:t>of</w:t>
      </w:r>
      <w:r w:rsidRPr="00C47949">
        <w:rPr>
          <w:rFonts w:asciiTheme="minorHAnsi" w:hAnsiTheme="minorHAnsi"/>
          <w:spacing w:val="41"/>
          <w:sz w:val="20"/>
          <w:szCs w:val="20"/>
        </w:rPr>
        <w:t xml:space="preserve"> </w:t>
      </w:r>
      <w:r w:rsidRPr="00C47949">
        <w:rPr>
          <w:rFonts w:asciiTheme="minorHAnsi" w:hAnsiTheme="minorHAnsi"/>
          <w:sz w:val="20"/>
          <w:szCs w:val="20"/>
        </w:rPr>
        <w:t>every</w:t>
      </w:r>
      <w:r w:rsidRPr="00C47949">
        <w:rPr>
          <w:rFonts w:asciiTheme="minorHAnsi" w:hAnsiTheme="minorHAnsi"/>
          <w:spacing w:val="20"/>
          <w:sz w:val="20"/>
          <w:szCs w:val="20"/>
        </w:rPr>
        <w:t xml:space="preserve"> </w:t>
      </w:r>
      <w:r w:rsidRPr="00C47949">
        <w:rPr>
          <w:rFonts w:asciiTheme="minorHAnsi" w:hAnsiTheme="minorHAnsi"/>
          <w:sz w:val="20"/>
          <w:szCs w:val="20"/>
        </w:rPr>
        <w:t>public</w:t>
      </w:r>
      <w:r w:rsidRPr="00C47949">
        <w:rPr>
          <w:rFonts w:asciiTheme="minorHAnsi" w:hAnsiTheme="minorHAnsi"/>
          <w:spacing w:val="32"/>
          <w:sz w:val="20"/>
          <w:szCs w:val="20"/>
        </w:rPr>
        <w:t xml:space="preserve"> </w:t>
      </w:r>
      <w:r w:rsidRPr="00C47949">
        <w:rPr>
          <w:rFonts w:asciiTheme="minorHAnsi" w:hAnsiTheme="minorHAnsi"/>
          <w:sz w:val="20"/>
          <w:szCs w:val="20"/>
        </w:rPr>
        <w:t>body,</w:t>
      </w:r>
      <w:r w:rsidRPr="00C47949">
        <w:rPr>
          <w:rFonts w:asciiTheme="minorHAnsi" w:hAnsiTheme="minorHAnsi"/>
          <w:spacing w:val="31"/>
          <w:sz w:val="20"/>
          <w:szCs w:val="20"/>
        </w:rPr>
        <w:t xml:space="preserve"> </w:t>
      </w:r>
      <w:r w:rsidRPr="00C47949">
        <w:rPr>
          <w:rFonts w:asciiTheme="minorHAnsi" w:hAnsiTheme="minorHAnsi"/>
          <w:sz w:val="20"/>
          <w:szCs w:val="20"/>
        </w:rPr>
        <w:t>whether</w:t>
      </w:r>
      <w:r w:rsidRPr="00C47949">
        <w:rPr>
          <w:rFonts w:asciiTheme="minorHAnsi" w:hAnsiTheme="minorHAnsi"/>
          <w:spacing w:val="44"/>
          <w:sz w:val="20"/>
          <w:szCs w:val="20"/>
        </w:rPr>
        <w:t xml:space="preserve"> </w:t>
      </w:r>
      <w:r w:rsidRPr="00C47949">
        <w:rPr>
          <w:rFonts w:asciiTheme="minorHAnsi" w:hAnsiTheme="minorHAnsi"/>
          <w:sz w:val="20"/>
          <w:szCs w:val="20"/>
        </w:rPr>
        <w:t>it</w:t>
      </w:r>
      <w:r w:rsidRPr="00C47949">
        <w:rPr>
          <w:rFonts w:asciiTheme="minorHAnsi" w:hAnsiTheme="minorHAnsi"/>
          <w:spacing w:val="25"/>
          <w:sz w:val="20"/>
          <w:szCs w:val="20"/>
        </w:rPr>
        <w:t xml:space="preserve"> </w:t>
      </w:r>
      <w:r w:rsidRPr="00C47949">
        <w:rPr>
          <w:rFonts w:asciiTheme="minorHAnsi" w:hAnsiTheme="minorHAnsi"/>
          <w:sz w:val="20"/>
          <w:szCs w:val="20"/>
        </w:rPr>
        <w:t>be</w:t>
      </w:r>
      <w:r w:rsidRPr="00C47949">
        <w:rPr>
          <w:rFonts w:asciiTheme="minorHAnsi" w:hAnsiTheme="minorHAnsi"/>
          <w:spacing w:val="32"/>
          <w:sz w:val="20"/>
          <w:szCs w:val="20"/>
        </w:rPr>
        <w:t xml:space="preserve"> </w:t>
      </w:r>
      <w:r w:rsidRPr="00C47949">
        <w:rPr>
          <w:rFonts w:asciiTheme="minorHAnsi" w:hAnsiTheme="minorHAnsi"/>
          <w:sz w:val="20"/>
          <w:szCs w:val="20"/>
        </w:rPr>
        <w:t>State</w:t>
      </w:r>
      <w:r w:rsidRPr="00C47949">
        <w:rPr>
          <w:rFonts w:asciiTheme="minorHAnsi" w:hAnsiTheme="minorHAnsi"/>
          <w:spacing w:val="20"/>
          <w:sz w:val="20"/>
          <w:szCs w:val="20"/>
        </w:rPr>
        <w:t xml:space="preserve"> </w:t>
      </w:r>
      <w:r w:rsidRPr="00C47949">
        <w:rPr>
          <w:rFonts w:asciiTheme="minorHAnsi" w:hAnsiTheme="minorHAnsi"/>
          <w:sz w:val="20"/>
          <w:szCs w:val="20"/>
        </w:rPr>
        <w:t>or</w:t>
      </w:r>
      <w:r w:rsidRPr="00C47949">
        <w:rPr>
          <w:rFonts w:asciiTheme="minorHAnsi" w:hAnsiTheme="minorHAnsi"/>
          <w:w w:val="102"/>
          <w:sz w:val="20"/>
          <w:szCs w:val="20"/>
        </w:rPr>
        <w:t xml:space="preserve"> </w:t>
      </w:r>
      <w:r w:rsidRPr="00C47949">
        <w:rPr>
          <w:rFonts w:asciiTheme="minorHAnsi" w:hAnsiTheme="minorHAnsi"/>
          <w:sz w:val="20"/>
          <w:szCs w:val="20"/>
        </w:rPr>
        <w:t>national.</w:t>
      </w:r>
    </w:p>
    <w:p w:rsidR="00860151" w:rsidRPr="00C47949" w:rsidRDefault="00860151" w:rsidP="00860151">
      <w:pPr>
        <w:spacing w:before="10" w:line="200" w:lineRule="exact"/>
        <w:rPr>
          <w:sz w:val="20"/>
          <w:szCs w:val="20"/>
        </w:rPr>
      </w:pPr>
    </w:p>
    <w:p w:rsidR="00860151" w:rsidRPr="00C47949" w:rsidRDefault="00860151" w:rsidP="00860151">
      <w:pPr>
        <w:ind w:left="1859"/>
        <w:rPr>
          <w:rFonts w:eastAsia="Times New Roman" w:cs="Times New Roman"/>
          <w:sz w:val="20"/>
          <w:szCs w:val="20"/>
        </w:rPr>
      </w:pPr>
      <w:r w:rsidRPr="00C47949">
        <w:rPr>
          <w:rFonts w:eastAsia="Times New Roman" w:cs="Times New Roman"/>
          <w:w w:val="110"/>
          <w:sz w:val="20"/>
          <w:szCs w:val="20"/>
        </w:rPr>
        <w:t>[LIMITS</w:t>
      </w:r>
      <w:r w:rsidRPr="00C47949">
        <w:rPr>
          <w:rFonts w:eastAsia="Times New Roman" w:cs="Times New Roman"/>
          <w:spacing w:val="33"/>
          <w:w w:val="110"/>
          <w:sz w:val="20"/>
          <w:szCs w:val="20"/>
        </w:rPr>
        <w:t xml:space="preserve"> </w:t>
      </w:r>
      <w:r w:rsidRPr="00C47949">
        <w:rPr>
          <w:rFonts w:eastAsia="Times New Roman" w:cs="Times New Roman"/>
          <w:w w:val="110"/>
          <w:sz w:val="20"/>
          <w:szCs w:val="20"/>
        </w:rPr>
        <w:t>OF</w:t>
      </w:r>
      <w:r w:rsidRPr="00C47949">
        <w:rPr>
          <w:rFonts w:eastAsia="Times New Roman" w:cs="Times New Roman"/>
          <w:spacing w:val="33"/>
          <w:w w:val="110"/>
          <w:sz w:val="20"/>
          <w:szCs w:val="20"/>
        </w:rPr>
        <w:t xml:space="preserve"> </w:t>
      </w:r>
      <w:r w:rsidRPr="00C47949">
        <w:rPr>
          <w:rFonts w:eastAsia="Times New Roman" w:cs="Times New Roman"/>
          <w:w w:val="110"/>
          <w:sz w:val="20"/>
          <w:szCs w:val="20"/>
        </w:rPr>
        <w:t xml:space="preserve">FEDERAL </w:t>
      </w:r>
      <w:r w:rsidRPr="00C47949">
        <w:rPr>
          <w:rFonts w:eastAsia="Times New Roman" w:cs="Times New Roman"/>
          <w:spacing w:val="15"/>
          <w:w w:val="110"/>
          <w:sz w:val="20"/>
          <w:szCs w:val="20"/>
        </w:rPr>
        <w:t xml:space="preserve"> </w:t>
      </w:r>
      <w:r w:rsidRPr="00C47949">
        <w:rPr>
          <w:rFonts w:eastAsia="Times New Roman" w:cs="Times New Roman"/>
          <w:w w:val="110"/>
          <w:sz w:val="20"/>
          <w:szCs w:val="20"/>
        </w:rPr>
        <w:t>POWER]</w:t>
      </w:r>
    </w:p>
    <w:p w:rsidR="00860151" w:rsidRPr="00C47949" w:rsidRDefault="00860151" w:rsidP="00860151">
      <w:pPr>
        <w:spacing w:before="2" w:line="100" w:lineRule="exact"/>
        <w:rPr>
          <w:sz w:val="20"/>
          <w:szCs w:val="20"/>
        </w:rPr>
      </w:pPr>
    </w:p>
    <w:p w:rsidR="00860151" w:rsidRPr="00C47949" w:rsidRDefault="00860151" w:rsidP="00860151">
      <w:pPr>
        <w:pStyle w:val="BodyText"/>
        <w:spacing w:line="247" w:lineRule="auto"/>
        <w:ind w:left="121" w:firstLine="190"/>
        <w:jc w:val="both"/>
        <w:rPr>
          <w:rFonts w:asciiTheme="minorHAnsi" w:hAnsiTheme="minorHAnsi"/>
          <w:sz w:val="20"/>
          <w:szCs w:val="20"/>
        </w:rPr>
      </w:pPr>
      <w:r w:rsidRPr="00C47949">
        <w:rPr>
          <w:rFonts w:asciiTheme="minorHAnsi" w:hAnsiTheme="minorHAnsi"/>
          <w:sz w:val="20"/>
          <w:szCs w:val="20"/>
        </w:rPr>
        <w:t>It</w:t>
      </w:r>
      <w:r w:rsidRPr="00C47949">
        <w:rPr>
          <w:rFonts w:asciiTheme="minorHAnsi" w:hAnsiTheme="minorHAnsi"/>
          <w:spacing w:val="4"/>
          <w:sz w:val="20"/>
          <w:szCs w:val="20"/>
        </w:rPr>
        <w:t xml:space="preserve"> </w:t>
      </w:r>
      <w:r w:rsidRPr="00C47949">
        <w:rPr>
          <w:rFonts w:asciiTheme="minorHAnsi" w:hAnsiTheme="minorHAnsi"/>
          <w:sz w:val="20"/>
          <w:szCs w:val="20"/>
        </w:rPr>
        <w:t>is</w:t>
      </w:r>
      <w:r w:rsidRPr="00C47949">
        <w:rPr>
          <w:rFonts w:asciiTheme="minorHAnsi" w:hAnsiTheme="minorHAnsi"/>
          <w:spacing w:val="-1"/>
          <w:sz w:val="20"/>
          <w:szCs w:val="20"/>
        </w:rPr>
        <w:t xml:space="preserve"> </w:t>
      </w:r>
      <w:r w:rsidRPr="00C47949">
        <w:rPr>
          <w:rFonts w:asciiTheme="minorHAnsi" w:hAnsiTheme="minorHAnsi"/>
          <w:sz w:val="20"/>
          <w:szCs w:val="20"/>
        </w:rPr>
        <w:t>well</w:t>
      </w:r>
      <w:r w:rsidRPr="00C47949">
        <w:rPr>
          <w:rFonts w:asciiTheme="minorHAnsi" w:hAnsiTheme="minorHAnsi"/>
          <w:spacing w:val="10"/>
          <w:sz w:val="20"/>
          <w:szCs w:val="20"/>
        </w:rPr>
        <w:t xml:space="preserve"> </w:t>
      </w:r>
      <w:r w:rsidRPr="00C47949">
        <w:rPr>
          <w:rFonts w:asciiTheme="minorHAnsi" w:hAnsiTheme="minorHAnsi"/>
          <w:sz w:val="20"/>
          <w:szCs w:val="20"/>
        </w:rPr>
        <w:t>known</w:t>
      </w:r>
      <w:r w:rsidRPr="00C47949">
        <w:rPr>
          <w:rFonts w:asciiTheme="minorHAnsi" w:hAnsiTheme="minorHAnsi"/>
          <w:spacing w:val="18"/>
          <w:sz w:val="20"/>
          <w:szCs w:val="20"/>
        </w:rPr>
        <w:t xml:space="preserve"> </w:t>
      </w:r>
      <w:r w:rsidRPr="00C47949">
        <w:rPr>
          <w:rFonts w:asciiTheme="minorHAnsi" w:hAnsiTheme="minorHAnsi"/>
          <w:sz w:val="20"/>
          <w:szCs w:val="20"/>
        </w:rPr>
        <w:t>that</w:t>
      </w:r>
      <w:r w:rsidRPr="00C47949">
        <w:rPr>
          <w:rFonts w:asciiTheme="minorHAnsi" w:hAnsiTheme="minorHAnsi"/>
          <w:spacing w:val="17"/>
          <w:sz w:val="20"/>
          <w:szCs w:val="20"/>
        </w:rPr>
        <w:t xml:space="preserve"> </w:t>
      </w:r>
      <w:r w:rsidRPr="00C47949">
        <w:rPr>
          <w:rFonts w:asciiTheme="minorHAnsi" w:hAnsiTheme="minorHAnsi"/>
          <w:sz w:val="20"/>
          <w:szCs w:val="20"/>
        </w:rPr>
        <w:t>there</w:t>
      </w:r>
      <w:r w:rsidRPr="00C47949">
        <w:rPr>
          <w:rFonts w:asciiTheme="minorHAnsi" w:hAnsiTheme="minorHAnsi"/>
          <w:spacing w:val="8"/>
          <w:sz w:val="20"/>
          <w:szCs w:val="20"/>
        </w:rPr>
        <w:t xml:space="preserve"> </w:t>
      </w:r>
      <w:r w:rsidRPr="00C47949">
        <w:rPr>
          <w:rFonts w:asciiTheme="minorHAnsi" w:hAnsiTheme="minorHAnsi"/>
          <w:sz w:val="20"/>
          <w:szCs w:val="20"/>
        </w:rPr>
        <w:t>have</w:t>
      </w:r>
      <w:r w:rsidRPr="00C47949">
        <w:rPr>
          <w:rFonts w:asciiTheme="minorHAnsi" w:hAnsiTheme="minorHAnsi"/>
          <w:spacing w:val="-2"/>
          <w:sz w:val="20"/>
          <w:szCs w:val="20"/>
        </w:rPr>
        <w:t xml:space="preserve"> </w:t>
      </w:r>
      <w:r w:rsidRPr="00C47949">
        <w:rPr>
          <w:rFonts w:asciiTheme="minorHAnsi" w:hAnsiTheme="minorHAnsi"/>
          <w:sz w:val="20"/>
          <w:szCs w:val="20"/>
        </w:rPr>
        <w:t>always</w:t>
      </w:r>
      <w:r w:rsidRPr="00C47949">
        <w:rPr>
          <w:rFonts w:asciiTheme="minorHAnsi" w:hAnsiTheme="minorHAnsi"/>
          <w:spacing w:val="1"/>
          <w:sz w:val="20"/>
          <w:szCs w:val="20"/>
        </w:rPr>
        <w:t xml:space="preserve"> </w:t>
      </w:r>
      <w:r w:rsidRPr="00C47949">
        <w:rPr>
          <w:rFonts w:asciiTheme="minorHAnsi" w:hAnsiTheme="minorHAnsi"/>
          <w:sz w:val="20"/>
          <w:szCs w:val="20"/>
        </w:rPr>
        <w:t>been</w:t>
      </w:r>
      <w:r w:rsidRPr="00C47949">
        <w:rPr>
          <w:rFonts w:asciiTheme="minorHAnsi" w:hAnsiTheme="minorHAnsi"/>
          <w:spacing w:val="25"/>
          <w:sz w:val="20"/>
          <w:szCs w:val="20"/>
        </w:rPr>
        <w:t xml:space="preserve"> </w:t>
      </w:r>
      <w:r w:rsidRPr="00C47949">
        <w:rPr>
          <w:rFonts w:asciiTheme="minorHAnsi" w:hAnsiTheme="minorHAnsi"/>
          <w:sz w:val="20"/>
          <w:szCs w:val="20"/>
        </w:rPr>
        <w:t>those</w:t>
      </w:r>
      <w:r w:rsidRPr="00C47949">
        <w:rPr>
          <w:rFonts w:asciiTheme="minorHAnsi" w:hAnsiTheme="minorHAnsi"/>
          <w:spacing w:val="6"/>
          <w:sz w:val="20"/>
          <w:szCs w:val="20"/>
        </w:rPr>
        <w:t xml:space="preserve"> </w:t>
      </w:r>
      <w:r w:rsidRPr="00C47949">
        <w:rPr>
          <w:rFonts w:asciiTheme="minorHAnsi" w:hAnsiTheme="minorHAnsi"/>
          <w:sz w:val="20"/>
          <w:szCs w:val="20"/>
        </w:rPr>
        <w:t>amongst</w:t>
      </w:r>
      <w:r w:rsidRPr="00C47949">
        <w:rPr>
          <w:rFonts w:asciiTheme="minorHAnsi" w:hAnsiTheme="minorHAnsi"/>
          <w:spacing w:val="14"/>
          <w:sz w:val="20"/>
          <w:szCs w:val="20"/>
        </w:rPr>
        <w:t xml:space="preserve"> </w:t>
      </w:r>
      <w:r w:rsidRPr="00C47949">
        <w:rPr>
          <w:rFonts w:asciiTheme="minorHAnsi" w:hAnsiTheme="minorHAnsi"/>
          <w:sz w:val="20"/>
          <w:szCs w:val="20"/>
        </w:rPr>
        <w:t>us</w:t>
      </w:r>
      <w:r w:rsidRPr="00C47949">
        <w:rPr>
          <w:rFonts w:asciiTheme="minorHAnsi" w:hAnsiTheme="minorHAnsi"/>
          <w:spacing w:val="4"/>
          <w:sz w:val="20"/>
          <w:szCs w:val="20"/>
        </w:rPr>
        <w:t xml:space="preserve"> </w:t>
      </w:r>
      <w:r w:rsidRPr="00C47949">
        <w:rPr>
          <w:rFonts w:asciiTheme="minorHAnsi" w:hAnsiTheme="minorHAnsi"/>
          <w:sz w:val="20"/>
          <w:szCs w:val="20"/>
        </w:rPr>
        <w:t>who</w:t>
      </w:r>
      <w:r w:rsidRPr="00C47949">
        <w:rPr>
          <w:rFonts w:asciiTheme="minorHAnsi" w:hAnsiTheme="minorHAnsi"/>
          <w:w w:val="95"/>
          <w:sz w:val="20"/>
          <w:szCs w:val="20"/>
        </w:rPr>
        <w:t xml:space="preserve"> </w:t>
      </w:r>
      <w:r w:rsidRPr="00C47949">
        <w:rPr>
          <w:rFonts w:asciiTheme="minorHAnsi" w:hAnsiTheme="minorHAnsi"/>
          <w:sz w:val="20"/>
          <w:szCs w:val="20"/>
        </w:rPr>
        <w:t>wish</w:t>
      </w:r>
      <w:r w:rsidRPr="00C47949">
        <w:rPr>
          <w:rFonts w:asciiTheme="minorHAnsi" w:hAnsiTheme="minorHAnsi"/>
          <w:spacing w:val="33"/>
          <w:sz w:val="20"/>
          <w:szCs w:val="20"/>
        </w:rPr>
        <w:t xml:space="preserve"> </w:t>
      </w:r>
      <w:r w:rsidRPr="00C47949">
        <w:rPr>
          <w:rFonts w:asciiTheme="minorHAnsi" w:hAnsiTheme="minorHAnsi"/>
          <w:sz w:val="20"/>
          <w:szCs w:val="20"/>
        </w:rPr>
        <w:t>to</w:t>
      </w:r>
      <w:r w:rsidRPr="00C47949">
        <w:rPr>
          <w:rFonts w:asciiTheme="minorHAnsi" w:hAnsiTheme="minorHAnsi"/>
          <w:spacing w:val="18"/>
          <w:sz w:val="20"/>
          <w:szCs w:val="20"/>
        </w:rPr>
        <w:t xml:space="preserve"> </w:t>
      </w:r>
      <w:r w:rsidRPr="00C47949">
        <w:rPr>
          <w:rFonts w:asciiTheme="minorHAnsi" w:hAnsiTheme="minorHAnsi"/>
          <w:sz w:val="20"/>
          <w:szCs w:val="20"/>
        </w:rPr>
        <w:t>enlarge</w:t>
      </w:r>
      <w:r w:rsidRPr="00C47949">
        <w:rPr>
          <w:rFonts w:asciiTheme="minorHAnsi" w:hAnsiTheme="minorHAnsi"/>
          <w:spacing w:val="22"/>
          <w:sz w:val="20"/>
          <w:szCs w:val="20"/>
        </w:rPr>
        <w:t xml:space="preserve"> </w:t>
      </w:r>
      <w:r w:rsidRPr="00C47949">
        <w:rPr>
          <w:rFonts w:asciiTheme="minorHAnsi" w:hAnsiTheme="minorHAnsi"/>
          <w:sz w:val="20"/>
          <w:szCs w:val="20"/>
        </w:rPr>
        <w:t>the</w:t>
      </w:r>
      <w:r w:rsidRPr="00C47949">
        <w:rPr>
          <w:rFonts w:asciiTheme="minorHAnsi" w:hAnsiTheme="minorHAnsi"/>
          <w:spacing w:val="22"/>
          <w:sz w:val="20"/>
          <w:szCs w:val="20"/>
        </w:rPr>
        <w:t xml:space="preserve"> </w:t>
      </w:r>
      <w:r w:rsidRPr="00C47949">
        <w:rPr>
          <w:rFonts w:asciiTheme="minorHAnsi" w:hAnsiTheme="minorHAnsi"/>
          <w:sz w:val="20"/>
          <w:szCs w:val="20"/>
        </w:rPr>
        <w:t>powers</w:t>
      </w:r>
      <w:r w:rsidRPr="00C47949">
        <w:rPr>
          <w:rFonts w:asciiTheme="minorHAnsi" w:hAnsiTheme="minorHAnsi"/>
          <w:spacing w:val="32"/>
          <w:sz w:val="20"/>
          <w:szCs w:val="20"/>
        </w:rPr>
        <w:t xml:space="preserve"> </w:t>
      </w:r>
      <w:r w:rsidRPr="00C47949">
        <w:rPr>
          <w:rFonts w:asciiTheme="minorHAnsi" w:hAnsiTheme="minorHAnsi"/>
          <w:sz w:val="20"/>
          <w:szCs w:val="20"/>
        </w:rPr>
        <w:t>of</w:t>
      </w:r>
      <w:r w:rsidRPr="00C47949">
        <w:rPr>
          <w:rFonts w:asciiTheme="minorHAnsi" w:hAnsiTheme="minorHAnsi"/>
          <w:spacing w:val="38"/>
          <w:sz w:val="20"/>
          <w:szCs w:val="20"/>
        </w:rPr>
        <w:t xml:space="preserve"> </w:t>
      </w:r>
      <w:r w:rsidRPr="00C47949">
        <w:rPr>
          <w:rFonts w:asciiTheme="minorHAnsi" w:hAnsiTheme="minorHAnsi"/>
          <w:sz w:val="20"/>
          <w:szCs w:val="20"/>
        </w:rPr>
        <w:t>the</w:t>
      </w:r>
      <w:r w:rsidRPr="00C47949">
        <w:rPr>
          <w:rFonts w:asciiTheme="minorHAnsi" w:hAnsiTheme="minorHAnsi"/>
          <w:spacing w:val="31"/>
          <w:sz w:val="20"/>
          <w:szCs w:val="20"/>
        </w:rPr>
        <w:t xml:space="preserve"> </w:t>
      </w:r>
      <w:r w:rsidRPr="00C47949">
        <w:rPr>
          <w:rFonts w:asciiTheme="minorHAnsi" w:hAnsiTheme="minorHAnsi"/>
          <w:sz w:val="20"/>
          <w:szCs w:val="20"/>
        </w:rPr>
        <w:t>General</w:t>
      </w:r>
      <w:r w:rsidRPr="00C47949">
        <w:rPr>
          <w:rFonts w:asciiTheme="minorHAnsi" w:hAnsiTheme="minorHAnsi"/>
          <w:spacing w:val="29"/>
          <w:sz w:val="20"/>
          <w:szCs w:val="20"/>
        </w:rPr>
        <w:t xml:space="preserve"> </w:t>
      </w:r>
      <w:r w:rsidRPr="00C47949">
        <w:rPr>
          <w:rFonts w:asciiTheme="minorHAnsi" w:hAnsiTheme="minorHAnsi"/>
          <w:sz w:val="20"/>
          <w:szCs w:val="20"/>
        </w:rPr>
        <w:t>Government;</w:t>
      </w:r>
      <w:r w:rsidRPr="00C47949">
        <w:rPr>
          <w:rFonts w:asciiTheme="minorHAnsi" w:hAnsiTheme="minorHAnsi"/>
          <w:spacing w:val="23"/>
          <w:sz w:val="20"/>
          <w:szCs w:val="20"/>
        </w:rPr>
        <w:t xml:space="preserve"> </w:t>
      </w:r>
      <w:r w:rsidRPr="00C47949">
        <w:rPr>
          <w:rFonts w:asciiTheme="minorHAnsi" w:hAnsiTheme="minorHAnsi"/>
          <w:sz w:val="20"/>
          <w:szCs w:val="20"/>
        </w:rPr>
        <w:t>and</w:t>
      </w:r>
      <w:r w:rsidRPr="00C47949">
        <w:rPr>
          <w:rFonts w:asciiTheme="minorHAnsi" w:hAnsiTheme="minorHAnsi"/>
          <w:spacing w:val="18"/>
          <w:sz w:val="20"/>
          <w:szCs w:val="20"/>
        </w:rPr>
        <w:t xml:space="preserve"> </w:t>
      </w:r>
      <w:r w:rsidRPr="00C47949">
        <w:rPr>
          <w:rFonts w:asciiTheme="minorHAnsi" w:hAnsiTheme="minorHAnsi"/>
          <w:sz w:val="20"/>
          <w:szCs w:val="20"/>
        </w:rPr>
        <w:t>experi­</w:t>
      </w:r>
      <w:r w:rsidRPr="00C47949">
        <w:rPr>
          <w:rFonts w:asciiTheme="minorHAnsi" w:hAnsiTheme="minorHAnsi"/>
          <w:w w:val="96"/>
          <w:sz w:val="20"/>
          <w:szCs w:val="20"/>
        </w:rPr>
        <w:t xml:space="preserve"> </w:t>
      </w:r>
      <w:r w:rsidRPr="00C47949">
        <w:rPr>
          <w:rFonts w:asciiTheme="minorHAnsi" w:hAnsiTheme="minorHAnsi"/>
          <w:sz w:val="20"/>
          <w:szCs w:val="20"/>
        </w:rPr>
        <w:t>ence</w:t>
      </w:r>
      <w:r w:rsidRPr="00C47949">
        <w:rPr>
          <w:rFonts w:asciiTheme="minorHAnsi" w:hAnsiTheme="minorHAnsi"/>
          <w:spacing w:val="22"/>
          <w:sz w:val="20"/>
          <w:szCs w:val="20"/>
        </w:rPr>
        <w:t xml:space="preserve"> </w:t>
      </w:r>
      <w:r w:rsidRPr="00C47949">
        <w:rPr>
          <w:rFonts w:asciiTheme="minorHAnsi" w:hAnsiTheme="minorHAnsi"/>
          <w:sz w:val="20"/>
          <w:szCs w:val="20"/>
        </w:rPr>
        <w:t>would</w:t>
      </w:r>
      <w:r w:rsidRPr="00C47949">
        <w:rPr>
          <w:rFonts w:asciiTheme="minorHAnsi" w:hAnsiTheme="minorHAnsi"/>
          <w:spacing w:val="43"/>
          <w:sz w:val="20"/>
          <w:szCs w:val="20"/>
        </w:rPr>
        <w:t xml:space="preserve"> </w:t>
      </w:r>
      <w:r w:rsidRPr="00C47949">
        <w:rPr>
          <w:rFonts w:asciiTheme="minorHAnsi" w:hAnsiTheme="minorHAnsi"/>
          <w:sz w:val="20"/>
          <w:szCs w:val="20"/>
        </w:rPr>
        <w:t>seem</w:t>
      </w:r>
      <w:r w:rsidRPr="00C47949">
        <w:rPr>
          <w:rFonts w:asciiTheme="minorHAnsi" w:hAnsiTheme="minorHAnsi"/>
          <w:spacing w:val="28"/>
          <w:sz w:val="20"/>
          <w:szCs w:val="20"/>
        </w:rPr>
        <w:t xml:space="preserve"> </w:t>
      </w:r>
      <w:r w:rsidRPr="00C47949">
        <w:rPr>
          <w:rFonts w:asciiTheme="minorHAnsi" w:hAnsiTheme="minorHAnsi"/>
          <w:sz w:val="20"/>
          <w:szCs w:val="20"/>
        </w:rPr>
        <w:t>to</w:t>
      </w:r>
      <w:r w:rsidRPr="00C47949">
        <w:rPr>
          <w:rFonts w:asciiTheme="minorHAnsi" w:hAnsiTheme="minorHAnsi"/>
          <w:spacing w:val="23"/>
          <w:sz w:val="20"/>
          <w:szCs w:val="20"/>
        </w:rPr>
        <w:t xml:space="preserve"> </w:t>
      </w:r>
      <w:r w:rsidRPr="00C47949">
        <w:rPr>
          <w:rFonts w:asciiTheme="minorHAnsi" w:hAnsiTheme="minorHAnsi"/>
          <w:sz w:val="20"/>
          <w:szCs w:val="20"/>
        </w:rPr>
        <w:t>indicate</w:t>
      </w:r>
      <w:r w:rsidRPr="00C47949">
        <w:rPr>
          <w:rFonts w:asciiTheme="minorHAnsi" w:hAnsiTheme="minorHAnsi"/>
          <w:spacing w:val="28"/>
          <w:sz w:val="20"/>
          <w:szCs w:val="20"/>
        </w:rPr>
        <w:t xml:space="preserve"> </w:t>
      </w:r>
      <w:r w:rsidRPr="00C47949">
        <w:rPr>
          <w:rFonts w:asciiTheme="minorHAnsi" w:hAnsiTheme="minorHAnsi"/>
          <w:sz w:val="20"/>
          <w:szCs w:val="20"/>
        </w:rPr>
        <w:t>that</w:t>
      </w:r>
      <w:r w:rsidRPr="00C47949">
        <w:rPr>
          <w:rFonts w:asciiTheme="minorHAnsi" w:hAnsiTheme="minorHAnsi"/>
          <w:spacing w:val="42"/>
          <w:sz w:val="20"/>
          <w:szCs w:val="20"/>
        </w:rPr>
        <w:t xml:space="preserve"> </w:t>
      </w:r>
      <w:r w:rsidRPr="00C47949">
        <w:rPr>
          <w:rFonts w:asciiTheme="minorHAnsi" w:hAnsiTheme="minorHAnsi"/>
          <w:sz w:val="20"/>
          <w:szCs w:val="20"/>
        </w:rPr>
        <w:t>there</w:t>
      </w:r>
      <w:r w:rsidRPr="00C47949">
        <w:rPr>
          <w:rFonts w:asciiTheme="minorHAnsi" w:hAnsiTheme="minorHAnsi"/>
          <w:spacing w:val="29"/>
          <w:sz w:val="20"/>
          <w:szCs w:val="20"/>
        </w:rPr>
        <w:t xml:space="preserve"> </w:t>
      </w:r>
      <w:r w:rsidRPr="00C47949">
        <w:rPr>
          <w:rFonts w:asciiTheme="minorHAnsi" w:hAnsiTheme="minorHAnsi"/>
          <w:sz w:val="20"/>
          <w:szCs w:val="20"/>
        </w:rPr>
        <w:t>is</w:t>
      </w:r>
      <w:r w:rsidRPr="00C47949">
        <w:rPr>
          <w:rFonts w:asciiTheme="minorHAnsi" w:hAnsiTheme="minorHAnsi"/>
          <w:spacing w:val="13"/>
          <w:sz w:val="20"/>
          <w:szCs w:val="20"/>
        </w:rPr>
        <w:t xml:space="preserve"> </w:t>
      </w:r>
      <w:r w:rsidRPr="00C47949">
        <w:rPr>
          <w:rFonts w:asciiTheme="minorHAnsi" w:hAnsiTheme="minorHAnsi"/>
          <w:sz w:val="20"/>
          <w:szCs w:val="20"/>
        </w:rPr>
        <w:t>a</w:t>
      </w:r>
      <w:r w:rsidRPr="00C47949">
        <w:rPr>
          <w:rFonts w:asciiTheme="minorHAnsi" w:hAnsiTheme="minorHAnsi"/>
          <w:spacing w:val="27"/>
          <w:sz w:val="20"/>
          <w:szCs w:val="20"/>
        </w:rPr>
        <w:t xml:space="preserve"> </w:t>
      </w:r>
      <w:r w:rsidRPr="00C47949">
        <w:rPr>
          <w:rFonts w:asciiTheme="minorHAnsi" w:hAnsiTheme="minorHAnsi"/>
          <w:sz w:val="20"/>
          <w:szCs w:val="20"/>
        </w:rPr>
        <w:t>tendency</w:t>
      </w:r>
      <w:r w:rsidRPr="00C47949">
        <w:rPr>
          <w:rFonts w:asciiTheme="minorHAnsi" w:hAnsiTheme="minorHAnsi"/>
          <w:spacing w:val="32"/>
          <w:sz w:val="20"/>
          <w:szCs w:val="20"/>
        </w:rPr>
        <w:t xml:space="preserve"> </w:t>
      </w:r>
      <w:r w:rsidRPr="00C47949">
        <w:rPr>
          <w:rFonts w:asciiTheme="minorHAnsi" w:hAnsiTheme="minorHAnsi"/>
          <w:sz w:val="20"/>
          <w:szCs w:val="20"/>
        </w:rPr>
        <w:t>on</w:t>
      </w:r>
      <w:r w:rsidRPr="00C47949">
        <w:rPr>
          <w:rFonts w:asciiTheme="minorHAnsi" w:hAnsiTheme="minorHAnsi"/>
          <w:spacing w:val="30"/>
          <w:sz w:val="20"/>
          <w:szCs w:val="20"/>
        </w:rPr>
        <w:t xml:space="preserve"> </w:t>
      </w:r>
      <w:r w:rsidRPr="00C47949">
        <w:rPr>
          <w:rFonts w:asciiTheme="minorHAnsi" w:hAnsiTheme="minorHAnsi"/>
          <w:sz w:val="20"/>
          <w:szCs w:val="20"/>
        </w:rPr>
        <w:t>the</w:t>
      </w:r>
      <w:r w:rsidRPr="00C47949">
        <w:rPr>
          <w:rFonts w:asciiTheme="minorHAnsi" w:hAnsiTheme="minorHAnsi"/>
          <w:spacing w:val="21"/>
          <w:sz w:val="20"/>
          <w:szCs w:val="20"/>
        </w:rPr>
        <w:t xml:space="preserve"> </w:t>
      </w:r>
      <w:r w:rsidRPr="00C47949">
        <w:rPr>
          <w:rFonts w:asciiTheme="minorHAnsi" w:hAnsiTheme="minorHAnsi"/>
          <w:sz w:val="20"/>
          <w:szCs w:val="20"/>
        </w:rPr>
        <w:t>part</w:t>
      </w:r>
      <w:r w:rsidRPr="00C47949">
        <w:rPr>
          <w:rFonts w:asciiTheme="minorHAnsi" w:hAnsiTheme="minorHAnsi"/>
          <w:spacing w:val="37"/>
          <w:sz w:val="20"/>
          <w:szCs w:val="20"/>
        </w:rPr>
        <w:t xml:space="preserve"> </w:t>
      </w:r>
      <w:r w:rsidRPr="00C47949">
        <w:rPr>
          <w:rFonts w:asciiTheme="minorHAnsi" w:hAnsiTheme="minorHAnsi"/>
          <w:sz w:val="20"/>
          <w:szCs w:val="20"/>
        </w:rPr>
        <w:t>of</w:t>
      </w:r>
      <w:r w:rsidRPr="00C47949">
        <w:rPr>
          <w:rFonts w:asciiTheme="minorHAnsi" w:hAnsiTheme="minorHAnsi"/>
          <w:w w:val="83"/>
          <w:sz w:val="20"/>
          <w:szCs w:val="20"/>
        </w:rPr>
        <w:t xml:space="preserve"> </w:t>
      </w:r>
      <w:r w:rsidRPr="00C47949">
        <w:rPr>
          <w:rFonts w:asciiTheme="minorHAnsi" w:hAnsiTheme="minorHAnsi"/>
          <w:sz w:val="20"/>
          <w:szCs w:val="20"/>
        </w:rPr>
        <w:t>this</w:t>
      </w:r>
      <w:r w:rsidRPr="00C47949">
        <w:rPr>
          <w:rFonts w:asciiTheme="minorHAnsi" w:hAnsiTheme="minorHAnsi"/>
          <w:spacing w:val="20"/>
          <w:sz w:val="20"/>
          <w:szCs w:val="20"/>
        </w:rPr>
        <w:t xml:space="preserve"> </w:t>
      </w:r>
      <w:r w:rsidRPr="00C47949">
        <w:rPr>
          <w:rFonts w:asciiTheme="minorHAnsi" w:hAnsiTheme="minorHAnsi"/>
          <w:sz w:val="20"/>
          <w:szCs w:val="20"/>
        </w:rPr>
        <w:t>Government</w:t>
      </w:r>
      <w:r w:rsidRPr="00C47949">
        <w:rPr>
          <w:rFonts w:asciiTheme="minorHAnsi" w:hAnsiTheme="minorHAnsi"/>
          <w:spacing w:val="35"/>
          <w:sz w:val="20"/>
          <w:szCs w:val="20"/>
        </w:rPr>
        <w:t xml:space="preserve"> </w:t>
      </w:r>
      <w:r w:rsidRPr="00C47949">
        <w:rPr>
          <w:rFonts w:asciiTheme="minorHAnsi" w:hAnsiTheme="minorHAnsi"/>
          <w:sz w:val="20"/>
          <w:szCs w:val="20"/>
        </w:rPr>
        <w:t>to</w:t>
      </w:r>
      <w:r w:rsidRPr="00C47949">
        <w:rPr>
          <w:rFonts w:asciiTheme="minorHAnsi" w:hAnsiTheme="minorHAnsi"/>
          <w:spacing w:val="14"/>
          <w:sz w:val="20"/>
          <w:szCs w:val="20"/>
        </w:rPr>
        <w:t xml:space="preserve"> </w:t>
      </w:r>
      <w:r w:rsidRPr="00C47949">
        <w:rPr>
          <w:rFonts w:asciiTheme="minorHAnsi" w:hAnsiTheme="minorHAnsi"/>
          <w:sz w:val="20"/>
          <w:szCs w:val="20"/>
        </w:rPr>
        <w:t>overstep</w:t>
      </w:r>
      <w:r w:rsidRPr="00C47949">
        <w:rPr>
          <w:rFonts w:asciiTheme="minorHAnsi" w:hAnsiTheme="minorHAnsi"/>
          <w:spacing w:val="22"/>
          <w:sz w:val="20"/>
          <w:szCs w:val="20"/>
        </w:rPr>
        <w:t xml:space="preserve"> </w:t>
      </w:r>
      <w:r w:rsidRPr="00C47949">
        <w:rPr>
          <w:rFonts w:asciiTheme="minorHAnsi" w:hAnsiTheme="minorHAnsi"/>
          <w:sz w:val="20"/>
          <w:szCs w:val="20"/>
        </w:rPr>
        <w:t>the</w:t>
      </w:r>
      <w:r w:rsidRPr="00C47949">
        <w:rPr>
          <w:rFonts w:asciiTheme="minorHAnsi" w:hAnsiTheme="minorHAnsi"/>
          <w:spacing w:val="14"/>
          <w:sz w:val="20"/>
          <w:szCs w:val="20"/>
        </w:rPr>
        <w:t xml:space="preserve"> </w:t>
      </w:r>
      <w:r w:rsidRPr="00C47949">
        <w:rPr>
          <w:rFonts w:asciiTheme="minorHAnsi" w:hAnsiTheme="minorHAnsi"/>
          <w:sz w:val="20"/>
          <w:szCs w:val="20"/>
        </w:rPr>
        <w:t>boundaries</w:t>
      </w:r>
      <w:r w:rsidRPr="00C47949">
        <w:rPr>
          <w:rFonts w:asciiTheme="minorHAnsi" w:hAnsiTheme="minorHAnsi"/>
          <w:spacing w:val="20"/>
          <w:sz w:val="20"/>
          <w:szCs w:val="20"/>
        </w:rPr>
        <w:t xml:space="preserve"> </w:t>
      </w:r>
      <w:r w:rsidRPr="00C47949">
        <w:rPr>
          <w:rFonts w:asciiTheme="minorHAnsi" w:hAnsiTheme="minorHAnsi"/>
          <w:sz w:val="20"/>
          <w:szCs w:val="20"/>
        </w:rPr>
        <w:t>marked</w:t>
      </w:r>
      <w:r w:rsidRPr="00C47949">
        <w:rPr>
          <w:rFonts w:asciiTheme="minorHAnsi" w:hAnsiTheme="minorHAnsi"/>
          <w:spacing w:val="28"/>
          <w:sz w:val="20"/>
          <w:szCs w:val="20"/>
        </w:rPr>
        <w:t xml:space="preserve"> </w:t>
      </w:r>
      <w:r w:rsidRPr="00C47949">
        <w:rPr>
          <w:rFonts w:asciiTheme="minorHAnsi" w:hAnsiTheme="minorHAnsi"/>
          <w:sz w:val="20"/>
          <w:szCs w:val="20"/>
        </w:rPr>
        <w:t>out</w:t>
      </w:r>
      <w:r w:rsidRPr="00C47949">
        <w:rPr>
          <w:rFonts w:asciiTheme="minorHAnsi" w:hAnsiTheme="minorHAnsi"/>
          <w:spacing w:val="16"/>
          <w:sz w:val="20"/>
          <w:szCs w:val="20"/>
        </w:rPr>
        <w:t xml:space="preserve"> </w:t>
      </w:r>
      <w:r w:rsidRPr="00C47949">
        <w:rPr>
          <w:rFonts w:asciiTheme="minorHAnsi" w:hAnsiTheme="minorHAnsi"/>
          <w:sz w:val="20"/>
          <w:szCs w:val="20"/>
        </w:rPr>
        <w:t>for</w:t>
      </w:r>
      <w:r w:rsidRPr="00C47949">
        <w:rPr>
          <w:rFonts w:asciiTheme="minorHAnsi" w:hAnsiTheme="minorHAnsi"/>
          <w:spacing w:val="13"/>
          <w:sz w:val="20"/>
          <w:szCs w:val="20"/>
        </w:rPr>
        <w:t xml:space="preserve"> </w:t>
      </w:r>
      <w:r w:rsidRPr="00C47949">
        <w:rPr>
          <w:rFonts w:asciiTheme="minorHAnsi" w:hAnsiTheme="minorHAnsi"/>
          <w:sz w:val="20"/>
          <w:szCs w:val="20"/>
        </w:rPr>
        <w:t>it</w:t>
      </w:r>
      <w:r w:rsidRPr="00C47949">
        <w:rPr>
          <w:rFonts w:asciiTheme="minorHAnsi" w:hAnsiTheme="minorHAnsi"/>
          <w:spacing w:val="12"/>
          <w:sz w:val="20"/>
          <w:szCs w:val="20"/>
        </w:rPr>
        <w:t xml:space="preserve"> </w:t>
      </w:r>
      <w:r w:rsidRPr="00C47949">
        <w:rPr>
          <w:rFonts w:asciiTheme="minorHAnsi" w:hAnsiTheme="minorHAnsi"/>
          <w:sz w:val="20"/>
          <w:szCs w:val="20"/>
        </w:rPr>
        <w:t>by</w:t>
      </w:r>
      <w:r w:rsidRPr="00C47949">
        <w:rPr>
          <w:rFonts w:asciiTheme="minorHAnsi" w:hAnsiTheme="minorHAnsi"/>
          <w:spacing w:val="19"/>
          <w:sz w:val="20"/>
          <w:szCs w:val="20"/>
        </w:rPr>
        <w:t xml:space="preserve"> </w:t>
      </w:r>
      <w:r w:rsidRPr="00C47949">
        <w:rPr>
          <w:rFonts w:asciiTheme="minorHAnsi" w:hAnsiTheme="minorHAnsi"/>
          <w:sz w:val="20"/>
          <w:szCs w:val="20"/>
        </w:rPr>
        <w:t>the</w:t>
      </w:r>
      <w:r w:rsidRPr="00C47949">
        <w:rPr>
          <w:rFonts w:asciiTheme="minorHAnsi" w:hAnsiTheme="minorHAnsi"/>
          <w:w w:val="102"/>
          <w:sz w:val="20"/>
          <w:szCs w:val="20"/>
        </w:rPr>
        <w:t xml:space="preserve"> </w:t>
      </w:r>
      <w:r w:rsidRPr="00C47949">
        <w:rPr>
          <w:rFonts w:asciiTheme="minorHAnsi" w:hAnsiTheme="minorHAnsi"/>
          <w:sz w:val="20"/>
          <w:szCs w:val="20"/>
        </w:rPr>
        <w:t>Constitution.</w:t>
      </w:r>
      <w:r w:rsidRPr="00C47949">
        <w:rPr>
          <w:rFonts w:asciiTheme="minorHAnsi" w:hAnsiTheme="minorHAnsi"/>
          <w:spacing w:val="49"/>
          <w:sz w:val="20"/>
          <w:szCs w:val="20"/>
        </w:rPr>
        <w:t xml:space="preserve"> </w:t>
      </w:r>
      <w:r w:rsidRPr="00C47949">
        <w:rPr>
          <w:rFonts w:asciiTheme="minorHAnsi" w:hAnsiTheme="minorHAnsi"/>
          <w:sz w:val="20"/>
          <w:szCs w:val="20"/>
        </w:rPr>
        <w:t>Its legitimate</w:t>
      </w:r>
      <w:r w:rsidRPr="00C47949">
        <w:rPr>
          <w:rFonts w:asciiTheme="minorHAnsi" w:hAnsiTheme="minorHAnsi"/>
          <w:spacing w:val="45"/>
          <w:sz w:val="20"/>
          <w:szCs w:val="20"/>
        </w:rPr>
        <w:t xml:space="preserve"> </w:t>
      </w:r>
      <w:r w:rsidRPr="00C47949">
        <w:rPr>
          <w:rFonts w:asciiTheme="minorHAnsi" w:hAnsiTheme="minorHAnsi"/>
          <w:sz w:val="20"/>
          <w:szCs w:val="20"/>
        </w:rPr>
        <w:t>authority</w:t>
      </w:r>
      <w:r w:rsidRPr="00C47949">
        <w:rPr>
          <w:rFonts w:asciiTheme="minorHAnsi" w:hAnsiTheme="minorHAnsi"/>
          <w:spacing w:val="24"/>
          <w:sz w:val="20"/>
          <w:szCs w:val="20"/>
        </w:rPr>
        <w:t xml:space="preserve"> </w:t>
      </w:r>
      <w:r w:rsidRPr="00C47949">
        <w:rPr>
          <w:rFonts w:asciiTheme="minorHAnsi" w:hAnsiTheme="minorHAnsi"/>
          <w:sz w:val="20"/>
          <w:szCs w:val="20"/>
        </w:rPr>
        <w:t>is</w:t>
      </w:r>
      <w:r w:rsidRPr="00C47949">
        <w:rPr>
          <w:rFonts w:asciiTheme="minorHAnsi" w:hAnsiTheme="minorHAnsi"/>
          <w:spacing w:val="6"/>
          <w:sz w:val="20"/>
          <w:szCs w:val="20"/>
        </w:rPr>
        <w:t xml:space="preserve"> </w:t>
      </w:r>
      <w:r w:rsidRPr="00C47949">
        <w:rPr>
          <w:rFonts w:asciiTheme="minorHAnsi" w:hAnsiTheme="minorHAnsi"/>
          <w:sz w:val="20"/>
          <w:szCs w:val="20"/>
        </w:rPr>
        <w:t>abundantly</w:t>
      </w:r>
      <w:r w:rsidRPr="00C47949">
        <w:rPr>
          <w:rFonts w:asciiTheme="minorHAnsi" w:hAnsiTheme="minorHAnsi"/>
          <w:spacing w:val="41"/>
          <w:sz w:val="20"/>
          <w:szCs w:val="20"/>
        </w:rPr>
        <w:t xml:space="preserve"> </w:t>
      </w:r>
      <w:r w:rsidRPr="00C47949">
        <w:rPr>
          <w:rFonts w:asciiTheme="minorHAnsi" w:hAnsiTheme="minorHAnsi"/>
          <w:sz w:val="20"/>
          <w:szCs w:val="20"/>
        </w:rPr>
        <w:t>sufficient</w:t>
      </w:r>
      <w:r w:rsidRPr="00C47949">
        <w:rPr>
          <w:rFonts w:asciiTheme="minorHAnsi" w:hAnsiTheme="minorHAnsi"/>
          <w:spacing w:val="41"/>
          <w:sz w:val="20"/>
          <w:szCs w:val="20"/>
        </w:rPr>
        <w:t xml:space="preserve"> </w:t>
      </w:r>
      <w:r w:rsidRPr="00C47949">
        <w:rPr>
          <w:rFonts w:asciiTheme="minorHAnsi" w:hAnsiTheme="minorHAnsi"/>
          <w:sz w:val="20"/>
          <w:szCs w:val="20"/>
        </w:rPr>
        <w:t>for</w:t>
      </w:r>
      <w:r w:rsidRPr="00C47949">
        <w:rPr>
          <w:rFonts w:asciiTheme="minorHAnsi" w:hAnsiTheme="minorHAnsi"/>
          <w:spacing w:val="29"/>
          <w:sz w:val="20"/>
          <w:szCs w:val="20"/>
        </w:rPr>
        <w:t xml:space="preserve"> </w:t>
      </w:r>
      <w:r w:rsidRPr="00C47949">
        <w:rPr>
          <w:rFonts w:asciiTheme="minorHAnsi" w:hAnsiTheme="minorHAnsi"/>
          <w:sz w:val="20"/>
          <w:szCs w:val="20"/>
        </w:rPr>
        <w:t>all the</w:t>
      </w:r>
      <w:r w:rsidRPr="00C47949">
        <w:rPr>
          <w:rFonts w:asciiTheme="minorHAnsi" w:hAnsiTheme="minorHAnsi"/>
          <w:spacing w:val="12"/>
          <w:sz w:val="20"/>
          <w:szCs w:val="20"/>
        </w:rPr>
        <w:t xml:space="preserve"> </w:t>
      </w:r>
      <w:r w:rsidRPr="00C47949">
        <w:rPr>
          <w:rFonts w:asciiTheme="minorHAnsi" w:hAnsiTheme="minorHAnsi"/>
          <w:sz w:val="20"/>
          <w:szCs w:val="20"/>
        </w:rPr>
        <w:t>purposes</w:t>
      </w:r>
      <w:r w:rsidRPr="00C47949">
        <w:rPr>
          <w:rFonts w:asciiTheme="minorHAnsi" w:hAnsiTheme="minorHAnsi"/>
          <w:spacing w:val="29"/>
          <w:sz w:val="20"/>
          <w:szCs w:val="20"/>
        </w:rPr>
        <w:t xml:space="preserve"> </w:t>
      </w:r>
      <w:r w:rsidRPr="00C47949">
        <w:rPr>
          <w:rFonts w:asciiTheme="minorHAnsi" w:hAnsiTheme="minorHAnsi"/>
          <w:sz w:val="20"/>
          <w:szCs w:val="20"/>
        </w:rPr>
        <w:t>for</w:t>
      </w:r>
      <w:r w:rsidRPr="00C47949">
        <w:rPr>
          <w:rFonts w:asciiTheme="minorHAnsi" w:hAnsiTheme="minorHAnsi"/>
          <w:spacing w:val="17"/>
          <w:sz w:val="20"/>
          <w:szCs w:val="20"/>
        </w:rPr>
        <w:t xml:space="preserve"> </w:t>
      </w:r>
      <w:r w:rsidRPr="00C47949">
        <w:rPr>
          <w:rFonts w:asciiTheme="minorHAnsi" w:hAnsiTheme="minorHAnsi"/>
          <w:sz w:val="20"/>
          <w:szCs w:val="20"/>
        </w:rPr>
        <w:t>which</w:t>
      </w:r>
      <w:r w:rsidRPr="00C47949">
        <w:rPr>
          <w:rFonts w:asciiTheme="minorHAnsi" w:hAnsiTheme="minorHAnsi"/>
          <w:spacing w:val="13"/>
          <w:sz w:val="20"/>
          <w:szCs w:val="20"/>
        </w:rPr>
        <w:t xml:space="preserve"> </w:t>
      </w:r>
      <w:r w:rsidRPr="00C47949">
        <w:rPr>
          <w:rFonts w:asciiTheme="minorHAnsi" w:hAnsiTheme="minorHAnsi"/>
          <w:sz w:val="20"/>
          <w:szCs w:val="20"/>
        </w:rPr>
        <w:t>it</w:t>
      </w:r>
      <w:r w:rsidRPr="00C47949">
        <w:rPr>
          <w:rFonts w:asciiTheme="minorHAnsi" w:hAnsiTheme="minorHAnsi"/>
          <w:spacing w:val="16"/>
          <w:sz w:val="20"/>
          <w:szCs w:val="20"/>
        </w:rPr>
        <w:t xml:space="preserve"> </w:t>
      </w:r>
      <w:r w:rsidRPr="00C47949">
        <w:rPr>
          <w:rFonts w:asciiTheme="minorHAnsi" w:hAnsiTheme="minorHAnsi"/>
          <w:sz w:val="20"/>
          <w:szCs w:val="20"/>
        </w:rPr>
        <w:t>was</w:t>
      </w:r>
      <w:r w:rsidRPr="00C47949">
        <w:rPr>
          <w:rFonts w:asciiTheme="minorHAnsi" w:hAnsiTheme="minorHAnsi"/>
          <w:spacing w:val="17"/>
          <w:sz w:val="20"/>
          <w:szCs w:val="20"/>
        </w:rPr>
        <w:t xml:space="preserve"> </w:t>
      </w:r>
      <w:r w:rsidRPr="00C47949">
        <w:rPr>
          <w:rFonts w:asciiTheme="minorHAnsi" w:hAnsiTheme="minorHAnsi"/>
          <w:sz w:val="20"/>
          <w:szCs w:val="20"/>
        </w:rPr>
        <w:t>created;</w:t>
      </w:r>
      <w:r w:rsidRPr="00C47949">
        <w:rPr>
          <w:rFonts w:asciiTheme="minorHAnsi" w:hAnsiTheme="minorHAnsi"/>
          <w:spacing w:val="10"/>
          <w:sz w:val="20"/>
          <w:szCs w:val="20"/>
        </w:rPr>
        <w:t xml:space="preserve"> </w:t>
      </w:r>
      <w:r w:rsidRPr="00C47949">
        <w:rPr>
          <w:rFonts w:asciiTheme="minorHAnsi" w:hAnsiTheme="minorHAnsi"/>
          <w:sz w:val="20"/>
          <w:szCs w:val="20"/>
        </w:rPr>
        <w:t>and</w:t>
      </w:r>
      <w:r w:rsidRPr="00C47949">
        <w:rPr>
          <w:rFonts w:asciiTheme="minorHAnsi" w:hAnsiTheme="minorHAnsi"/>
          <w:spacing w:val="-7"/>
          <w:sz w:val="20"/>
          <w:szCs w:val="20"/>
        </w:rPr>
        <w:t xml:space="preserve"> </w:t>
      </w:r>
      <w:r w:rsidRPr="00C47949">
        <w:rPr>
          <w:rFonts w:asciiTheme="minorHAnsi" w:hAnsiTheme="minorHAnsi"/>
          <w:sz w:val="20"/>
          <w:szCs w:val="20"/>
        </w:rPr>
        <w:t>its</w:t>
      </w:r>
      <w:r w:rsidRPr="00C47949">
        <w:rPr>
          <w:rFonts w:asciiTheme="minorHAnsi" w:hAnsiTheme="minorHAnsi"/>
          <w:spacing w:val="-16"/>
          <w:sz w:val="20"/>
          <w:szCs w:val="20"/>
        </w:rPr>
        <w:t xml:space="preserve"> </w:t>
      </w:r>
      <w:r w:rsidRPr="00C47949">
        <w:rPr>
          <w:rFonts w:asciiTheme="minorHAnsi" w:hAnsiTheme="minorHAnsi"/>
          <w:sz w:val="20"/>
          <w:szCs w:val="20"/>
        </w:rPr>
        <w:t>powers</w:t>
      </w:r>
      <w:r w:rsidRPr="00C47949">
        <w:rPr>
          <w:rFonts w:asciiTheme="minorHAnsi" w:hAnsiTheme="minorHAnsi"/>
          <w:spacing w:val="1"/>
          <w:sz w:val="20"/>
          <w:szCs w:val="20"/>
        </w:rPr>
        <w:t xml:space="preserve"> </w:t>
      </w:r>
      <w:r w:rsidRPr="00C47949">
        <w:rPr>
          <w:rFonts w:asciiTheme="minorHAnsi" w:hAnsiTheme="minorHAnsi"/>
          <w:sz w:val="20"/>
          <w:szCs w:val="20"/>
        </w:rPr>
        <w:t>being</w:t>
      </w:r>
      <w:r w:rsidRPr="00C47949">
        <w:rPr>
          <w:rFonts w:asciiTheme="minorHAnsi" w:hAnsiTheme="minorHAnsi"/>
          <w:spacing w:val="14"/>
          <w:sz w:val="20"/>
          <w:szCs w:val="20"/>
        </w:rPr>
        <w:t xml:space="preserve"> </w:t>
      </w:r>
      <w:r w:rsidRPr="00C47949">
        <w:rPr>
          <w:rFonts w:asciiTheme="minorHAnsi" w:hAnsiTheme="minorHAnsi"/>
          <w:sz w:val="20"/>
          <w:szCs w:val="20"/>
        </w:rPr>
        <w:t>expressly</w:t>
      </w:r>
      <w:r w:rsidRPr="00C47949">
        <w:rPr>
          <w:rFonts w:asciiTheme="minorHAnsi" w:hAnsiTheme="minorHAnsi"/>
          <w:w w:val="96"/>
          <w:sz w:val="20"/>
          <w:szCs w:val="20"/>
        </w:rPr>
        <w:t xml:space="preserve"> </w:t>
      </w:r>
      <w:r w:rsidRPr="00C47949">
        <w:rPr>
          <w:rFonts w:asciiTheme="minorHAnsi" w:hAnsiTheme="minorHAnsi"/>
          <w:sz w:val="20"/>
          <w:szCs w:val="20"/>
        </w:rPr>
        <w:t>enumerated,</w:t>
      </w:r>
      <w:r w:rsidRPr="00C47949">
        <w:rPr>
          <w:rFonts w:asciiTheme="minorHAnsi" w:hAnsiTheme="minorHAnsi"/>
          <w:spacing w:val="-3"/>
          <w:sz w:val="20"/>
          <w:szCs w:val="20"/>
        </w:rPr>
        <w:t xml:space="preserve"> </w:t>
      </w:r>
      <w:r w:rsidRPr="00C47949">
        <w:rPr>
          <w:rFonts w:asciiTheme="minorHAnsi" w:hAnsiTheme="minorHAnsi"/>
          <w:sz w:val="20"/>
          <w:szCs w:val="20"/>
        </w:rPr>
        <w:t>there</w:t>
      </w:r>
      <w:r w:rsidRPr="00C47949">
        <w:rPr>
          <w:rFonts w:asciiTheme="minorHAnsi" w:hAnsiTheme="minorHAnsi"/>
          <w:spacing w:val="-6"/>
          <w:sz w:val="20"/>
          <w:szCs w:val="20"/>
        </w:rPr>
        <w:t xml:space="preserve"> </w:t>
      </w:r>
      <w:r w:rsidRPr="00C47949">
        <w:rPr>
          <w:rFonts w:asciiTheme="minorHAnsi" w:hAnsiTheme="minorHAnsi"/>
          <w:sz w:val="20"/>
          <w:szCs w:val="20"/>
        </w:rPr>
        <w:t>can</w:t>
      </w:r>
      <w:r w:rsidRPr="00C47949">
        <w:rPr>
          <w:rFonts w:asciiTheme="minorHAnsi" w:hAnsiTheme="minorHAnsi"/>
          <w:spacing w:val="-3"/>
          <w:sz w:val="20"/>
          <w:szCs w:val="20"/>
        </w:rPr>
        <w:t xml:space="preserve"> </w:t>
      </w:r>
      <w:r w:rsidRPr="00C47949">
        <w:rPr>
          <w:rFonts w:asciiTheme="minorHAnsi" w:hAnsiTheme="minorHAnsi"/>
          <w:sz w:val="20"/>
          <w:szCs w:val="20"/>
        </w:rPr>
        <w:t>be</w:t>
      </w:r>
      <w:r w:rsidRPr="00C47949">
        <w:rPr>
          <w:rFonts w:asciiTheme="minorHAnsi" w:hAnsiTheme="minorHAnsi"/>
          <w:spacing w:val="-15"/>
          <w:sz w:val="20"/>
          <w:szCs w:val="20"/>
        </w:rPr>
        <w:t xml:space="preserve"> </w:t>
      </w:r>
      <w:r w:rsidRPr="00C47949">
        <w:rPr>
          <w:rFonts w:asciiTheme="minorHAnsi" w:hAnsiTheme="minorHAnsi"/>
          <w:sz w:val="20"/>
          <w:szCs w:val="20"/>
        </w:rPr>
        <w:t>no</w:t>
      </w:r>
      <w:r w:rsidRPr="00C47949">
        <w:rPr>
          <w:rFonts w:asciiTheme="minorHAnsi" w:hAnsiTheme="minorHAnsi"/>
          <w:spacing w:val="-12"/>
          <w:sz w:val="20"/>
          <w:szCs w:val="20"/>
        </w:rPr>
        <w:t xml:space="preserve"> </w:t>
      </w:r>
      <w:r w:rsidRPr="00C47949">
        <w:rPr>
          <w:rFonts w:asciiTheme="minorHAnsi" w:hAnsiTheme="minorHAnsi"/>
          <w:sz w:val="20"/>
          <w:szCs w:val="20"/>
        </w:rPr>
        <w:t>justification</w:t>
      </w:r>
      <w:r w:rsidRPr="00C47949">
        <w:rPr>
          <w:rFonts w:asciiTheme="minorHAnsi" w:hAnsiTheme="minorHAnsi"/>
          <w:spacing w:val="25"/>
          <w:sz w:val="20"/>
          <w:szCs w:val="20"/>
        </w:rPr>
        <w:t xml:space="preserve"> </w:t>
      </w:r>
      <w:r w:rsidRPr="00C47949">
        <w:rPr>
          <w:rFonts w:asciiTheme="minorHAnsi" w:hAnsiTheme="minorHAnsi"/>
          <w:sz w:val="20"/>
          <w:szCs w:val="20"/>
        </w:rPr>
        <w:t>for</w:t>
      </w:r>
      <w:r w:rsidRPr="00C47949">
        <w:rPr>
          <w:rFonts w:asciiTheme="minorHAnsi" w:hAnsiTheme="minorHAnsi"/>
          <w:spacing w:val="-11"/>
          <w:sz w:val="20"/>
          <w:szCs w:val="20"/>
        </w:rPr>
        <w:t xml:space="preserve"> </w:t>
      </w:r>
      <w:r w:rsidRPr="00C47949">
        <w:rPr>
          <w:rFonts w:asciiTheme="minorHAnsi" w:hAnsiTheme="minorHAnsi"/>
          <w:sz w:val="20"/>
          <w:szCs w:val="20"/>
        </w:rPr>
        <w:t>claiming</w:t>
      </w:r>
      <w:r w:rsidRPr="00C47949">
        <w:rPr>
          <w:rFonts w:asciiTheme="minorHAnsi" w:hAnsiTheme="minorHAnsi"/>
          <w:spacing w:val="-9"/>
          <w:sz w:val="20"/>
          <w:szCs w:val="20"/>
        </w:rPr>
        <w:t xml:space="preserve"> </w:t>
      </w:r>
      <w:r w:rsidRPr="00C47949">
        <w:rPr>
          <w:rFonts w:asciiTheme="minorHAnsi" w:hAnsiTheme="minorHAnsi"/>
          <w:sz w:val="20"/>
          <w:szCs w:val="20"/>
        </w:rPr>
        <w:t>anything</w:t>
      </w:r>
      <w:r w:rsidRPr="00C47949">
        <w:rPr>
          <w:rFonts w:asciiTheme="minorHAnsi" w:hAnsiTheme="minorHAnsi"/>
          <w:spacing w:val="-10"/>
          <w:sz w:val="20"/>
          <w:szCs w:val="20"/>
        </w:rPr>
        <w:t xml:space="preserve"> </w:t>
      </w:r>
      <w:r w:rsidRPr="00C47949">
        <w:rPr>
          <w:rFonts w:asciiTheme="minorHAnsi" w:hAnsiTheme="minorHAnsi"/>
          <w:sz w:val="20"/>
          <w:szCs w:val="20"/>
        </w:rPr>
        <w:t>beyond</w:t>
      </w:r>
      <w:r w:rsidRPr="00C47949">
        <w:rPr>
          <w:rFonts w:asciiTheme="minorHAnsi" w:hAnsiTheme="minorHAnsi"/>
          <w:w w:val="96"/>
          <w:sz w:val="20"/>
          <w:szCs w:val="20"/>
        </w:rPr>
        <w:t xml:space="preserve"> </w:t>
      </w:r>
      <w:r w:rsidRPr="00C47949">
        <w:rPr>
          <w:rFonts w:asciiTheme="minorHAnsi" w:hAnsiTheme="minorHAnsi"/>
          <w:sz w:val="20"/>
          <w:szCs w:val="20"/>
        </w:rPr>
        <w:t xml:space="preserve">them. </w:t>
      </w:r>
      <w:r w:rsidRPr="00C47949">
        <w:rPr>
          <w:rFonts w:asciiTheme="minorHAnsi" w:hAnsiTheme="minorHAnsi"/>
          <w:spacing w:val="34"/>
          <w:sz w:val="20"/>
          <w:szCs w:val="20"/>
        </w:rPr>
        <w:t xml:space="preserve"> </w:t>
      </w:r>
      <w:r w:rsidRPr="00C47949">
        <w:rPr>
          <w:rFonts w:asciiTheme="minorHAnsi" w:hAnsiTheme="minorHAnsi"/>
          <w:sz w:val="20"/>
          <w:szCs w:val="20"/>
        </w:rPr>
        <w:t>Every</w:t>
      </w:r>
      <w:r w:rsidRPr="00C47949">
        <w:rPr>
          <w:rFonts w:asciiTheme="minorHAnsi" w:hAnsiTheme="minorHAnsi"/>
          <w:spacing w:val="37"/>
          <w:sz w:val="20"/>
          <w:szCs w:val="20"/>
        </w:rPr>
        <w:t xml:space="preserve"> </w:t>
      </w:r>
      <w:r w:rsidRPr="00C47949">
        <w:rPr>
          <w:rFonts w:asciiTheme="minorHAnsi" w:hAnsiTheme="minorHAnsi"/>
          <w:sz w:val="20"/>
          <w:szCs w:val="20"/>
        </w:rPr>
        <w:t>attempt</w:t>
      </w:r>
      <w:r w:rsidRPr="00C47949">
        <w:rPr>
          <w:rFonts w:asciiTheme="minorHAnsi" w:hAnsiTheme="minorHAnsi"/>
          <w:spacing w:val="40"/>
          <w:sz w:val="20"/>
          <w:szCs w:val="20"/>
        </w:rPr>
        <w:t xml:space="preserve"> </w:t>
      </w:r>
      <w:r w:rsidRPr="00C47949">
        <w:rPr>
          <w:rFonts w:asciiTheme="minorHAnsi" w:hAnsiTheme="minorHAnsi"/>
          <w:sz w:val="20"/>
          <w:szCs w:val="20"/>
        </w:rPr>
        <w:t>to</w:t>
      </w:r>
      <w:r w:rsidRPr="00C47949">
        <w:rPr>
          <w:rFonts w:asciiTheme="minorHAnsi" w:hAnsiTheme="minorHAnsi"/>
          <w:spacing w:val="25"/>
          <w:sz w:val="20"/>
          <w:szCs w:val="20"/>
        </w:rPr>
        <w:t xml:space="preserve"> </w:t>
      </w:r>
      <w:r w:rsidRPr="00C47949">
        <w:rPr>
          <w:rFonts w:asciiTheme="minorHAnsi" w:hAnsiTheme="minorHAnsi"/>
          <w:sz w:val="20"/>
          <w:szCs w:val="20"/>
        </w:rPr>
        <w:t>exercise</w:t>
      </w:r>
      <w:r w:rsidRPr="00C47949">
        <w:rPr>
          <w:rFonts w:asciiTheme="minorHAnsi" w:hAnsiTheme="minorHAnsi"/>
          <w:spacing w:val="29"/>
          <w:sz w:val="20"/>
          <w:szCs w:val="20"/>
        </w:rPr>
        <w:t xml:space="preserve"> </w:t>
      </w:r>
      <w:r w:rsidRPr="00C47949">
        <w:rPr>
          <w:rFonts w:asciiTheme="minorHAnsi" w:hAnsiTheme="minorHAnsi"/>
          <w:sz w:val="20"/>
          <w:szCs w:val="20"/>
        </w:rPr>
        <w:t>power</w:t>
      </w:r>
      <w:r w:rsidRPr="00C47949">
        <w:rPr>
          <w:rFonts w:asciiTheme="minorHAnsi" w:hAnsiTheme="minorHAnsi"/>
          <w:spacing w:val="45"/>
          <w:sz w:val="20"/>
          <w:szCs w:val="20"/>
        </w:rPr>
        <w:t xml:space="preserve"> </w:t>
      </w:r>
      <w:r w:rsidRPr="00C47949">
        <w:rPr>
          <w:rFonts w:asciiTheme="minorHAnsi" w:hAnsiTheme="minorHAnsi"/>
          <w:sz w:val="20"/>
          <w:szCs w:val="20"/>
        </w:rPr>
        <w:t>beyond</w:t>
      </w:r>
      <w:r w:rsidRPr="00C47949">
        <w:rPr>
          <w:rFonts w:asciiTheme="minorHAnsi" w:hAnsiTheme="minorHAnsi"/>
          <w:spacing w:val="52"/>
          <w:sz w:val="20"/>
          <w:szCs w:val="20"/>
        </w:rPr>
        <w:t xml:space="preserve"> </w:t>
      </w:r>
      <w:r w:rsidRPr="00C47949">
        <w:rPr>
          <w:rFonts w:asciiTheme="minorHAnsi" w:hAnsiTheme="minorHAnsi"/>
          <w:sz w:val="20"/>
          <w:szCs w:val="20"/>
        </w:rPr>
        <w:t>these</w:t>
      </w:r>
      <w:r w:rsidRPr="00C47949">
        <w:rPr>
          <w:rFonts w:asciiTheme="minorHAnsi" w:hAnsiTheme="minorHAnsi"/>
          <w:spacing w:val="32"/>
          <w:sz w:val="20"/>
          <w:szCs w:val="20"/>
        </w:rPr>
        <w:t xml:space="preserve"> </w:t>
      </w:r>
      <w:r w:rsidRPr="00C47949">
        <w:rPr>
          <w:rFonts w:asciiTheme="minorHAnsi" w:hAnsiTheme="minorHAnsi"/>
          <w:sz w:val="20"/>
          <w:szCs w:val="20"/>
        </w:rPr>
        <w:t>limits</w:t>
      </w:r>
      <w:r w:rsidRPr="00C47949">
        <w:rPr>
          <w:rFonts w:asciiTheme="minorHAnsi" w:hAnsiTheme="minorHAnsi"/>
          <w:spacing w:val="29"/>
          <w:sz w:val="20"/>
          <w:szCs w:val="20"/>
        </w:rPr>
        <w:t xml:space="preserve"> </w:t>
      </w:r>
      <w:r w:rsidRPr="00C47949">
        <w:rPr>
          <w:rFonts w:asciiTheme="minorHAnsi" w:hAnsiTheme="minorHAnsi"/>
          <w:sz w:val="20"/>
          <w:szCs w:val="20"/>
        </w:rPr>
        <w:t>should</w:t>
      </w:r>
    </w:p>
    <w:p w:rsidR="00860151" w:rsidRPr="00C47949" w:rsidRDefault="00860151" w:rsidP="00860151">
      <w:pPr>
        <w:tabs>
          <w:tab w:val="right" w:pos="6926"/>
        </w:tabs>
        <w:spacing w:before="129"/>
        <w:ind w:left="3148"/>
        <w:rPr>
          <w:rFonts w:eastAsia="Times New Roman" w:cs="Times New Roman"/>
          <w:sz w:val="20"/>
          <w:szCs w:val="20"/>
        </w:rPr>
      </w:pPr>
      <w:r w:rsidRPr="00C47949">
        <w:rPr>
          <w:w w:val="105"/>
          <w:sz w:val="20"/>
          <w:szCs w:val="20"/>
        </w:rPr>
        <w:br w:type="column"/>
      </w:r>
      <w:r w:rsidRPr="00C47949">
        <w:rPr>
          <w:rFonts w:eastAsia="Times New Roman" w:cs="Times New Roman"/>
          <w:w w:val="105"/>
          <w:sz w:val="20"/>
          <w:szCs w:val="20"/>
        </w:rPr>
        <w:lastRenderedPageBreak/>
        <w:t xml:space="preserve">ANDREW </w:t>
      </w:r>
      <w:r w:rsidRPr="00C47949">
        <w:rPr>
          <w:rFonts w:eastAsia="Times New Roman" w:cs="Times New Roman"/>
          <w:spacing w:val="30"/>
          <w:w w:val="105"/>
          <w:sz w:val="20"/>
          <w:szCs w:val="20"/>
        </w:rPr>
        <w:t xml:space="preserve"> </w:t>
      </w:r>
      <w:r w:rsidRPr="00C47949">
        <w:rPr>
          <w:rFonts w:eastAsia="Times New Roman" w:cs="Times New Roman"/>
          <w:w w:val="105"/>
          <w:sz w:val="20"/>
          <w:szCs w:val="20"/>
        </w:rPr>
        <w:t>JACKSON</w:t>
      </w:r>
      <w:r w:rsidRPr="00C47949">
        <w:rPr>
          <w:rFonts w:eastAsia="Times New Roman" w:cs="Times New Roman"/>
          <w:w w:val="105"/>
          <w:position w:val="-4"/>
          <w:sz w:val="20"/>
          <w:szCs w:val="20"/>
        </w:rPr>
        <w:tab/>
        <w:t>9</w:t>
      </w:r>
    </w:p>
    <w:p w:rsidR="00860151" w:rsidRPr="00C47949" w:rsidRDefault="00860151" w:rsidP="00860151">
      <w:pPr>
        <w:pStyle w:val="BodyText"/>
        <w:spacing w:before="38" w:line="244" w:lineRule="auto"/>
        <w:ind w:left="940" w:right="155"/>
        <w:jc w:val="both"/>
        <w:rPr>
          <w:rFonts w:asciiTheme="minorHAnsi" w:hAnsiTheme="minorHAnsi"/>
          <w:sz w:val="20"/>
          <w:szCs w:val="20"/>
        </w:rPr>
      </w:pPr>
      <w:r w:rsidRPr="00C47949">
        <w:rPr>
          <w:rFonts w:asciiTheme="minorHAnsi" w:hAnsiTheme="minorHAnsi"/>
          <w:noProof/>
          <w:sz w:val="20"/>
          <w:szCs w:val="20"/>
        </w:rPr>
        <w:drawing>
          <wp:anchor distT="0" distB="0" distL="114300" distR="114300" simplePos="0" relativeHeight="251557376" behindDoc="1" locked="0" layoutInCell="1" allowOverlap="1" wp14:anchorId="5E57D0BD" wp14:editId="69EFC018">
            <wp:simplePos x="0" y="0"/>
            <wp:positionH relativeFrom="page">
              <wp:posOffset>4965065</wp:posOffset>
            </wp:positionH>
            <wp:positionV relativeFrom="paragraph">
              <wp:posOffset>407035</wp:posOffset>
            </wp:positionV>
            <wp:extent cx="146050" cy="124333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050" cy="1243330"/>
                    </a:xfrm>
                    <a:prstGeom prst="rect">
                      <a:avLst/>
                    </a:prstGeom>
                    <a:noFill/>
                  </pic:spPr>
                </pic:pic>
              </a:graphicData>
            </a:graphic>
            <wp14:sizeRelH relativeFrom="page">
              <wp14:pctWidth>0</wp14:pctWidth>
            </wp14:sizeRelH>
            <wp14:sizeRelV relativeFrom="page">
              <wp14:pctHeight>0</wp14:pctHeight>
            </wp14:sizeRelV>
          </wp:anchor>
        </w:drawing>
      </w:r>
      <w:r w:rsidRPr="00C47949">
        <w:rPr>
          <w:rFonts w:asciiTheme="minorHAnsi" w:hAnsiTheme="minorHAnsi"/>
          <w:sz w:val="20"/>
          <w:szCs w:val="20"/>
        </w:rPr>
        <w:t>be</w:t>
      </w:r>
      <w:r w:rsidRPr="00C47949">
        <w:rPr>
          <w:rFonts w:asciiTheme="minorHAnsi" w:hAnsiTheme="minorHAnsi"/>
          <w:spacing w:val="24"/>
          <w:sz w:val="20"/>
          <w:szCs w:val="20"/>
        </w:rPr>
        <w:t xml:space="preserve"> </w:t>
      </w:r>
      <w:r w:rsidRPr="00C47949">
        <w:rPr>
          <w:rFonts w:asciiTheme="minorHAnsi" w:hAnsiTheme="minorHAnsi"/>
          <w:sz w:val="20"/>
          <w:szCs w:val="20"/>
        </w:rPr>
        <w:t>promptly</w:t>
      </w:r>
      <w:r w:rsidRPr="00C47949">
        <w:rPr>
          <w:rFonts w:asciiTheme="minorHAnsi" w:hAnsiTheme="minorHAnsi"/>
          <w:spacing w:val="35"/>
          <w:sz w:val="20"/>
          <w:szCs w:val="20"/>
        </w:rPr>
        <w:t xml:space="preserve"> </w:t>
      </w:r>
      <w:r w:rsidRPr="00C47949">
        <w:rPr>
          <w:rFonts w:asciiTheme="minorHAnsi" w:hAnsiTheme="minorHAnsi"/>
          <w:sz w:val="20"/>
          <w:szCs w:val="20"/>
        </w:rPr>
        <w:t>and</w:t>
      </w:r>
      <w:r w:rsidRPr="00C47949">
        <w:rPr>
          <w:rFonts w:asciiTheme="minorHAnsi" w:hAnsiTheme="minorHAnsi"/>
          <w:spacing w:val="24"/>
          <w:sz w:val="20"/>
          <w:szCs w:val="20"/>
        </w:rPr>
        <w:t xml:space="preserve"> </w:t>
      </w:r>
      <w:r w:rsidRPr="00C47949">
        <w:rPr>
          <w:rFonts w:asciiTheme="minorHAnsi" w:hAnsiTheme="minorHAnsi"/>
          <w:sz w:val="20"/>
          <w:szCs w:val="20"/>
        </w:rPr>
        <w:t>firmly</w:t>
      </w:r>
      <w:r w:rsidRPr="00C47949">
        <w:rPr>
          <w:rFonts w:asciiTheme="minorHAnsi" w:hAnsiTheme="minorHAnsi"/>
          <w:spacing w:val="19"/>
          <w:sz w:val="20"/>
          <w:szCs w:val="20"/>
        </w:rPr>
        <w:t xml:space="preserve"> </w:t>
      </w:r>
      <w:r w:rsidRPr="00C47949">
        <w:rPr>
          <w:rFonts w:asciiTheme="minorHAnsi" w:hAnsiTheme="minorHAnsi"/>
          <w:sz w:val="20"/>
          <w:szCs w:val="20"/>
        </w:rPr>
        <w:t>opposed.</w:t>
      </w:r>
      <w:r w:rsidRPr="00C47949">
        <w:rPr>
          <w:rFonts w:asciiTheme="minorHAnsi" w:hAnsiTheme="minorHAnsi"/>
          <w:spacing w:val="29"/>
          <w:sz w:val="20"/>
          <w:szCs w:val="20"/>
        </w:rPr>
        <w:t xml:space="preserve"> </w:t>
      </w:r>
      <w:r w:rsidRPr="00C47949">
        <w:rPr>
          <w:rFonts w:asciiTheme="minorHAnsi" w:hAnsiTheme="minorHAnsi"/>
          <w:sz w:val="20"/>
          <w:szCs w:val="20"/>
        </w:rPr>
        <w:t>For</w:t>
      </w:r>
      <w:r w:rsidRPr="00C47949">
        <w:rPr>
          <w:rFonts w:asciiTheme="minorHAnsi" w:hAnsiTheme="minorHAnsi"/>
          <w:spacing w:val="28"/>
          <w:sz w:val="20"/>
          <w:szCs w:val="20"/>
        </w:rPr>
        <w:t xml:space="preserve"> </w:t>
      </w:r>
      <w:r w:rsidRPr="00C47949">
        <w:rPr>
          <w:rFonts w:asciiTheme="minorHAnsi" w:hAnsiTheme="minorHAnsi"/>
          <w:sz w:val="20"/>
          <w:szCs w:val="20"/>
        </w:rPr>
        <w:t>one</w:t>
      </w:r>
      <w:r w:rsidRPr="00C47949">
        <w:rPr>
          <w:rFonts w:asciiTheme="minorHAnsi" w:hAnsiTheme="minorHAnsi"/>
          <w:spacing w:val="18"/>
          <w:sz w:val="20"/>
          <w:szCs w:val="20"/>
        </w:rPr>
        <w:t xml:space="preserve"> </w:t>
      </w:r>
      <w:r w:rsidRPr="00C47949">
        <w:rPr>
          <w:rFonts w:asciiTheme="minorHAnsi" w:hAnsiTheme="minorHAnsi"/>
          <w:sz w:val="20"/>
          <w:szCs w:val="20"/>
        </w:rPr>
        <w:t>evil</w:t>
      </w:r>
      <w:r w:rsidRPr="00C47949">
        <w:rPr>
          <w:rFonts w:asciiTheme="minorHAnsi" w:hAnsiTheme="minorHAnsi"/>
          <w:spacing w:val="24"/>
          <w:sz w:val="20"/>
          <w:szCs w:val="20"/>
        </w:rPr>
        <w:t xml:space="preserve"> </w:t>
      </w:r>
      <w:r w:rsidRPr="00C47949">
        <w:rPr>
          <w:rFonts w:asciiTheme="minorHAnsi" w:hAnsiTheme="minorHAnsi"/>
          <w:sz w:val="20"/>
          <w:szCs w:val="20"/>
        </w:rPr>
        <w:t>example</w:t>
      </w:r>
      <w:r w:rsidRPr="00C47949">
        <w:rPr>
          <w:rFonts w:asciiTheme="minorHAnsi" w:hAnsiTheme="minorHAnsi"/>
          <w:spacing w:val="32"/>
          <w:sz w:val="20"/>
          <w:szCs w:val="20"/>
        </w:rPr>
        <w:t xml:space="preserve"> </w:t>
      </w:r>
      <w:r w:rsidRPr="00C47949">
        <w:rPr>
          <w:rFonts w:asciiTheme="minorHAnsi" w:hAnsiTheme="minorHAnsi"/>
          <w:sz w:val="20"/>
          <w:szCs w:val="20"/>
        </w:rPr>
        <w:t>will</w:t>
      </w:r>
      <w:r w:rsidRPr="00C47949">
        <w:rPr>
          <w:rFonts w:asciiTheme="minorHAnsi" w:hAnsiTheme="minorHAnsi"/>
          <w:spacing w:val="26"/>
          <w:sz w:val="20"/>
          <w:szCs w:val="20"/>
        </w:rPr>
        <w:t xml:space="preserve"> </w:t>
      </w:r>
      <w:r w:rsidRPr="00C47949">
        <w:rPr>
          <w:rFonts w:asciiTheme="minorHAnsi" w:hAnsiTheme="minorHAnsi"/>
          <w:sz w:val="20"/>
          <w:szCs w:val="20"/>
        </w:rPr>
        <w:t>lead</w:t>
      </w:r>
      <w:r w:rsidRPr="00C47949">
        <w:rPr>
          <w:rFonts w:asciiTheme="minorHAnsi" w:hAnsiTheme="minorHAnsi"/>
          <w:spacing w:val="35"/>
          <w:sz w:val="20"/>
          <w:szCs w:val="20"/>
        </w:rPr>
        <w:t xml:space="preserve"> </w:t>
      </w:r>
      <w:r w:rsidRPr="00C47949">
        <w:rPr>
          <w:rFonts w:asciiTheme="minorHAnsi" w:hAnsiTheme="minorHAnsi"/>
          <w:sz w:val="20"/>
          <w:szCs w:val="20"/>
        </w:rPr>
        <w:t>to</w:t>
      </w:r>
      <w:r w:rsidRPr="00C47949">
        <w:rPr>
          <w:rFonts w:asciiTheme="minorHAnsi" w:hAnsiTheme="minorHAnsi"/>
          <w:w w:val="108"/>
          <w:sz w:val="20"/>
          <w:szCs w:val="20"/>
        </w:rPr>
        <w:t xml:space="preserve"> </w:t>
      </w:r>
      <w:r w:rsidRPr="00C47949">
        <w:rPr>
          <w:rFonts w:asciiTheme="minorHAnsi" w:hAnsiTheme="minorHAnsi"/>
          <w:sz w:val="20"/>
          <w:szCs w:val="20"/>
        </w:rPr>
        <w:t>other</w:t>
      </w:r>
      <w:r w:rsidRPr="00C47949">
        <w:rPr>
          <w:rFonts w:asciiTheme="minorHAnsi" w:hAnsiTheme="minorHAnsi"/>
          <w:spacing w:val="-10"/>
          <w:sz w:val="20"/>
          <w:szCs w:val="20"/>
        </w:rPr>
        <w:t xml:space="preserve"> </w:t>
      </w:r>
      <w:r w:rsidRPr="00C47949">
        <w:rPr>
          <w:rFonts w:asciiTheme="minorHAnsi" w:hAnsiTheme="minorHAnsi"/>
          <w:sz w:val="20"/>
          <w:szCs w:val="20"/>
        </w:rPr>
        <w:t>measures</w:t>
      </w:r>
      <w:r w:rsidRPr="00C47949">
        <w:rPr>
          <w:rFonts w:asciiTheme="minorHAnsi" w:hAnsiTheme="minorHAnsi"/>
          <w:spacing w:val="-1"/>
          <w:sz w:val="20"/>
          <w:szCs w:val="20"/>
        </w:rPr>
        <w:t xml:space="preserve"> </w:t>
      </w:r>
      <w:r w:rsidRPr="00C47949">
        <w:rPr>
          <w:rFonts w:asciiTheme="minorHAnsi" w:hAnsiTheme="minorHAnsi"/>
          <w:sz w:val="20"/>
          <w:szCs w:val="20"/>
        </w:rPr>
        <w:t>still</w:t>
      </w:r>
      <w:r w:rsidRPr="00C47949">
        <w:rPr>
          <w:rFonts w:asciiTheme="minorHAnsi" w:hAnsiTheme="minorHAnsi"/>
          <w:spacing w:val="-17"/>
          <w:sz w:val="20"/>
          <w:szCs w:val="20"/>
        </w:rPr>
        <w:t xml:space="preserve"> </w:t>
      </w:r>
      <w:r w:rsidRPr="00C47949">
        <w:rPr>
          <w:rFonts w:asciiTheme="minorHAnsi" w:hAnsiTheme="minorHAnsi"/>
          <w:sz w:val="20"/>
          <w:szCs w:val="20"/>
        </w:rPr>
        <w:t>more</w:t>
      </w:r>
      <w:r w:rsidRPr="00C47949">
        <w:rPr>
          <w:rFonts w:asciiTheme="minorHAnsi" w:hAnsiTheme="minorHAnsi"/>
          <w:spacing w:val="-7"/>
          <w:sz w:val="20"/>
          <w:szCs w:val="20"/>
        </w:rPr>
        <w:t xml:space="preserve"> </w:t>
      </w:r>
      <w:r w:rsidRPr="00C47949">
        <w:rPr>
          <w:rFonts w:asciiTheme="minorHAnsi" w:hAnsiTheme="minorHAnsi"/>
          <w:sz w:val="20"/>
          <w:szCs w:val="20"/>
        </w:rPr>
        <w:t>mischievous;</w:t>
      </w:r>
      <w:r w:rsidRPr="00C47949">
        <w:rPr>
          <w:rFonts w:asciiTheme="minorHAnsi" w:hAnsiTheme="minorHAnsi"/>
          <w:spacing w:val="-9"/>
          <w:sz w:val="20"/>
          <w:szCs w:val="20"/>
        </w:rPr>
        <w:t xml:space="preserve"> </w:t>
      </w:r>
      <w:r w:rsidRPr="00C47949">
        <w:rPr>
          <w:rFonts w:asciiTheme="minorHAnsi" w:hAnsiTheme="minorHAnsi"/>
          <w:sz w:val="20"/>
          <w:szCs w:val="20"/>
        </w:rPr>
        <w:t>and</w:t>
      </w:r>
      <w:r w:rsidRPr="00C47949">
        <w:rPr>
          <w:rFonts w:asciiTheme="minorHAnsi" w:hAnsiTheme="minorHAnsi"/>
          <w:spacing w:val="-9"/>
          <w:sz w:val="20"/>
          <w:szCs w:val="20"/>
        </w:rPr>
        <w:t xml:space="preserve"> </w:t>
      </w:r>
      <w:r w:rsidRPr="00C47949">
        <w:rPr>
          <w:rFonts w:asciiTheme="minorHAnsi" w:hAnsiTheme="minorHAnsi"/>
          <w:sz w:val="20"/>
          <w:szCs w:val="20"/>
        </w:rPr>
        <w:t>if</w:t>
      </w:r>
      <w:r w:rsidRPr="00C47949">
        <w:rPr>
          <w:rFonts w:asciiTheme="minorHAnsi" w:hAnsiTheme="minorHAnsi"/>
          <w:spacing w:val="5"/>
          <w:sz w:val="20"/>
          <w:szCs w:val="20"/>
        </w:rPr>
        <w:t xml:space="preserve"> </w:t>
      </w:r>
      <w:r w:rsidRPr="00C47949">
        <w:rPr>
          <w:rFonts w:asciiTheme="minorHAnsi" w:hAnsiTheme="minorHAnsi"/>
          <w:sz w:val="20"/>
          <w:szCs w:val="20"/>
        </w:rPr>
        <w:t>the</w:t>
      </w:r>
      <w:r w:rsidRPr="00C47949">
        <w:rPr>
          <w:rFonts w:asciiTheme="minorHAnsi" w:hAnsiTheme="minorHAnsi"/>
          <w:spacing w:val="-14"/>
          <w:sz w:val="20"/>
          <w:szCs w:val="20"/>
        </w:rPr>
        <w:t xml:space="preserve"> </w:t>
      </w:r>
      <w:r w:rsidRPr="00C47949">
        <w:rPr>
          <w:rFonts w:asciiTheme="minorHAnsi" w:hAnsiTheme="minorHAnsi"/>
          <w:sz w:val="20"/>
          <w:szCs w:val="20"/>
        </w:rPr>
        <w:t>principle</w:t>
      </w:r>
      <w:r w:rsidRPr="00C47949">
        <w:rPr>
          <w:rFonts w:asciiTheme="minorHAnsi" w:hAnsiTheme="minorHAnsi"/>
          <w:spacing w:val="-1"/>
          <w:sz w:val="20"/>
          <w:szCs w:val="20"/>
        </w:rPr>
        <w:t xml:space="preserve"> </w:t>
      </w:r>
      <w:r w:rsidRPr="00C47949">
        <w:rPr>
          <w:rFonts w:asciiTheme="minorHAnsi" w:hAnsiTheme="minorHAnsi"/>
          <w:sz w:val="20"/>
          <w:szCs w:val="20"/>
        </w:rPr>
        <w:t>of</w:t>
      </w:r>
      <w:r w:rsidRPr="00C47949">
        <w:rPr>
          <w:rFonts w:asciiTheme="minorHAnsi" w:hAnsiTheme="minorHAnsi"/>
          <w:spacing w:val="6"/>
          <w:sz w:val="20"/>
          <w:szCs w:val="20"/>
        </w:rPr>
        <w:t xml:space="preserve"> </w:t>
      </w:r>
      <w:r w:rsidRPr="00C47949">
        <w:rPr>
          <w:rFonts w:asciiTheme="minorHAnsi" w:hAnsiTheme="minorHAnsi"/>
          <w:sz w:val="20"/>
          <w:szCs w:val="20"/>
        </w:rPr>
        <w:t>construc­</w:t>
      </w:r>
      <w:r w:rsidRPr="00C47949">
        <w:rPr>
          <w:rFonts w:asciiTheme="minorHAnsi" w:hAnsiTheme="minorHAnsi"/>
          <w:w w:val="99"/>
          <w:sz w:val="20"/>
          <w:szCs w:val="20"/>
        </w:rPr>
        <w:t xml:space="preserve"> </w:t>
      </w:r>
      <w:r w:rsidRPr="00C47949">
        <w:rPr>
          <w:rFonts w:asciiTheme="minorHAnsi" w:hAnsiTheme="minorHAnsi"/>
          <w:sz w:val="20"/>
          <w:szCs w:val="20"/>
        </w:rPr>
        <w:t>tive</w:t>
      </w:r>
      <w:r w:rsidRPr="00C47949">
        <w:rPr>
          <w:rFonts w:asciiTheme="minorHAnsi" w:hAnsiTheme="minorHAnsi"/>
          <w:spacing w:val="41"/>
          <w:sz w:val="20"/>
          <w:szCs w:val="20"/>
        </w:rPr>
        <w:t xml:space="preserve"> </w:t>
      </w:r>
      <w:r w:rsidRPr="00C47949">
        <w:rPr>
          <w:rFonts w:asciiTheme="minorHAnsi" w:hAnsiTheme="minorHAnsi"/>
          <w:sz w:val="20"/>
          <w:szCs w:val="20"/>
        </w:rPr>
        <w:t>powers,</w:t>
      </w:r>
      <w:r w:rsidRPr="00C47949">
        <w:rPr>
          <w:rFonts w:asciiTheme="minorHAnsi" w:hAnsiTheme="minorHAnsi"/>
          <w:spacing w:val="4"/>
          <w:sz w:val="20"/>
          <w:szCs w:val="20"/>
        </w:rPr>
        <w:t xml:space="preserve"> </w:t>
      </w:r>
      <w:r w:rsidRPr="00C47949">
        <w:rPr>
          <w:rFonts w:asciiTheme="minorHAnsi" w:hAnsiTheme="minorHAnsi"/>
          <w:sz w:val="20"/>
          <w:szCs w:val="20"/>
        </w:rPr>
        <w:t>or</w:t>
      </w:r>
      <w:r w:rsidRPr="00C47949">
        <w:rPr>
          <w:rFonts w:asciiTheme="minorHAnsi" w:hAnsiTheme="minorHAnsi"/>
          <w:spacing w:val="41"/>
          <w:sz w:val="20"/>
          <w:szCs w:val="20"/>
        </w:rPr>
        <w:t xml:space="preserve"> </w:t>
      </w:r>
      <w:r w:rsidRPr="00C47949">
        <w:rPr>
          <w:rFonts w:asciiTheme="minorHAnsi" w:hAnsiTheme="minorHAnsi"/>
          <w:sz w:val="20"/>
          <w:szCs w:val="20"/>
        </w:rPr>
        <w:t>supposed</w:t>
      </w:r>
      <w:r w:rsidRPr="00C47949">
        <w:rPr>
          <w:rFonts w:asciiTheme="minorHAnsi" w:hAnsiTheme="minorHAnsi"/>
          <w:spacing w:val="3"/>
          <w:sz w:val="20"/>
          <w:szCs w:val="20"/>
        </w:rPr>
        <w:t xml:space="preserve"> </w:t>
      </w:r>
      <w:r w:rsidRPr="00C47949">
        <w:rPr>
          <w:rFonts w:asciiTheme="minorHAnsi" w:hAnsiTheme="minorHAnsi"/>
          <w:sz w:val="20"/>
          <w:szCs w:val="20"/>
        </w:rPr>
        <w:t>advantages,</w:t>
      </w:r>
      <w:r w:rsidRPr="00C47949">
        <w:rPr>
          <w:rFonts w:asciiTheme="minorHAnsi" w:hAnsiTheme="minorHAnsi"/>
          <w:spacing w:val="46"/>
          <w:sz w:val="20"/>
          <w:szCs w:val="20"/>
        </w:rPr>
        <w:t xml:space="preserve"> </w:t>
      </w:r>
      <w:r w:rsidRPr="00C47949">
        <w:rPr>
          <w:rFonts w:asciiTheme="minorHAnsi" w:hAnsiTheme="minorHAnsi"/>
          <w:sz w:val="20"/>
          <w:szCs w:val="20"/>
        </w:rPr>
        <w:t>or</w:t>
      </w:r>
      <w:r w:rsidRPr="00C47949">
        <w:rPr>
          <w:rFonts w:asciiTheme="minorHAnsi" w:hAnsiTheme="minorHAnsi"/>
          <w:spacing w:val="46"/>
          <w:sz w:val="20"/>
          <w:szCs w:val="20"/>
        </w:rPr>
        <w:t xml:space="preserve"> </w:t>
      </w:r>
      <w:r w:rsidRPr="00C47949">
        <w:rPr>
          <w:rFonts w:asciiTheme="minorHAnsi" w:hAnsiTheme="minorHAnsi"/>
          <w:sz w:val="20"/>
          <w:szCs w:val="20"/>
        </w:rPr>
        <w:t>temporary</w:t>
      </w:r>
      <w:r w:rsidRPr="00C47949">
        <w:rPr>
          <w:rFonts w:asciiTheme="minorHAnsi" w:hAnsiTheme="minorHAnsi"/>
          <w:spacing w:val="3"/>
          <w:sz w:val="20"/>
          <w:szCs w:val="20"/>
        </w:rPr>
        <w:t xml:space="preserve"> </w:t>
      </w:r>
      <w:r w:rsidRPr="00C47949">
        <w:rPr>
          <w:rFonts w:asciiTheme="minorHAnsi" w:hAnsiTheme="minorHAnsi"/>
          <w:sz w:val="20"/>
          <w:szCs w:val="20"/>
        </w:rPr>
        <w:t>circumstances,</w:t>
      </w:r>
      <w:r w:rsidRPr="00C47949">
        <w:rPr>
          <w:rFonts w:asciiTheme="minorHAnsi" w:hAnsiTheme="minorHAnsi"/>
          <w:w w:val="98"/>
          <w:sz w:val="20"/>
          <w:szCs w:val="20"/>
        </w:rPr>
        <w:t xml:space="preserve"> </w:t>
      </w:r>
      <w:r w:rsidRPr="00C47949">
        <w:rPr>
          <w:rFonts w:asciiTheme="minorHAnsi" w:hAnsiTheme="minorHAnsi"/>
          <w:sz w:val="20"/>
          <w:szCs w:val="20"/>
        </w:rPr>
        <w:t>shall</w:t>
      </w:r>
      <w:r w:rsidRPr="00C47949">
        <w:rPr>
          <w:rFonts w:asciiTheme="minorHAnsi" w:hAnsiTheme="minorHAnsi"/>
          <w:spacing w:val="2"/>
          <w:sz w:val="20"/>
          <w:szCs w:val="20"/>
        </w:rPr>
        <w:t xml:space="preserve"> </w:t>
      </w:r>
      <w:r w:rsidRPr="00C47949">
        <w:rPr>
          <w:rFonts w:asciiTheme="minorHAnsi" w:hAnsiTheme="minorHAnsi"/>
          <w:sz w:val="20"/>
          <w:szCs w:val="20"/>
        </w:rPr>
        <w:t>ever</w:t>
      </w:r>
      <w:r w:rsidRPr="00C47949">
        <w:rPr>
          <w:rFonts w:asciiTheme="minorHAnsi" w:hAnsiTheme="minorHAnsi"/>
          <w:spacing w:val="4"/>
          <w:sz w:val="20"/>
          <w:szCs w:val="20"/>
        </w:rPr>
        <w:t xml:space="preserve"> </w:t>
      </w:r>
      <w:r w:rsidRPr="00C47949">
        <w:rPr>
          <w:rFonts w:asciiTheme="minorHAnsi" w:hAnsiTheme="minorHAnsi"/>
          <w:sz w:val="20"/>
          <w:szCs w:val="20"/>
        </w:rPr>
        <w:t>be</w:t>
      </w:r>
      <w:r w:rsidRPr="00C47949">
        <w:rPr>
          <w:rFonts w:asciiTheme="minorHAnsi" w:hAnsiTheme="minorHAnsi"/>
          <w:spacing w:val="1"/>
          <w:sz w:val="20"/>
          <w:szCs w:val="20"/>
        </w:rPr>
        <w:t xml:space="preserve"> </w:t>
      </w:r>
      <w:r w:rsidRPr="00C47949">
        <w:rPr>
          <w:rFonts w:asciiTheme="minorHAnsi" w:hAnsiTheme="minorHAnsi"/>
          <w:sz w:val="20"/>
          <w:szCs w:val="20"/>
        </w:rPr>
        <w:t>permitted</w:t>
      </w:r>
      <w:r w:rsidRPr="00C47949">
        <w:rPr>
          <w:rFonts w:asciiTheme="minorHAnsi" w:hAnsiTheme="minorHAnsi"/>
          <w:spacing w:val="25"/>
          <w:sz w:val="20"/>
          <w:szCs w:val="20"/>
        </w:rPr>
        <w:t xml:space="preserve"> </w:t>
      </w:r>
      <w:r w:rsidRPr="00C47949">
        <w:rPr>
          <w:rFonts w:asciiTheme="minorHAnsi" w:hAnsiTheme="minorHAnsi"/>
          <w:sz w:val="20"/>
          <w:szCs w:val="20"/>
        </w:rPr>
        <w:t>to</w:t>
      </w:r>
      <w:r w:rsidRPr="00C47949">
        <w:rPr>
          <w:rFonts w:asciiTheme="minorHAnsi" w:hAnsiTheme="minorHAnsi"/>
          <w:spacing w:val="-4"/>
          <w:sz w:val="20"/>
          <w:szCs w:val="20"/>
        </w:rPr>
        <w:t xml:space="preserve"> </w:t>
      </w:r>
      <w:r w:rsidRPr="00C47949">
        <w:rPr>
          <w:rFonts w:asciiTheme="minorHAnsi" w:hAnsiTheme="minorHAnsi"/>
          <w:sz w:val="20"/>
          <w:szCs w:val="20"/>
        </w:rPr>
        <w:t>justify</w:t>
      </w:r>
      <w:r w:rsidRPr="00C47949">
        <w:rPr>
          <w:rFonts w:asciiTheme="minorHAnsi" w:hAnsiTheme="minorHAnsi"/>
          <w:spacing w:val="29"/>
          <w:sz w:val="20"/>
          <w:szCs w:val="20"/>
        </w:rPr>
        <w:t xml:space="preserve"> </w:t>
      </w:r>
      <w:r w:rsidRPr="00C47949">
        <w:rPr>
          <w:rFonts w:asciiTheme="minorHAnsi" w:hAnsiTheme="minorHAnsi"/>
          <w:sz w:val="20"/>
          <w:szCs w:val="20"/>
        </w:rPr>
        <w:t>the</w:t>
      </w:r>
      <w:r w:rsidRPr="00C47949">
        <w:rPr>
          <w:rFonts w:asciiTheme="minorHAnsi" w:hAnsiTheme="minorHAnsi"/>
          <w:spacing w:val="-5"/>
          <w:sz w:val="20"/>
          <w:szCs w:val="20"/>
        </w:rPr>
        <w:t xml:space="preserve"> </w:t>
      </w:r>
      <w:r w:rsidRPr="00C47949">
        <w:rPr>
          <w:rFonts w:asciiTheme="minorHAnsi" w:hAnsiTheme="minorHAnsi"/>
          <w:sz w:val="20"/>
          <w:szCs w:val="20"/>
        </w:rPr>
        <w:t>assumption</w:t>
      </w:r>
      <w:r w:rsidRPr="00C47949">
        <w:rPr>
          <w:rFonts w:asciiTheme="minorHAnsi" w:hAnsiTheme="minorHAnsi"/>
          <w:spacing w:val="14"/>
          <w:sz w:val="20"/>
          <w:szCs w:val="20"/>
        </w:rPr>
        <w:t xml:space="preserve"> </w:t>
      </w:r>
      <w:r w:rsidRPr="00C47949">
        <w:rPr>
          <w:rFonts w:asciiTheme="minorHAnsi" w:hAnsiTheme="minorHAnsi"/>
          <w:sz w:val="20"/>
          <w:szCs w:val="20"/>
        </w:rPr>
        <w:t>of</w:t>
      </w:r>
      <w:r w:rsidRPr="00C47949">
        <w:rPr>
          <w:rFonts w:asciiTheme="minorHAnsi" w:hAnsiTheme="minorHAnsi"/>
          <w:spacing w:val="17"/>
          <w:sz w:val="20"/>
          <w:szCs w:val="20"/>
        </w:rPr>
        <w:t xml:space="preserve"> </w:t>
      </w:r>
      <w:r w:rsidRPr="00C47949">
        <w:rPr>
          <w:rFonts w:asciiTheme="minorHAnsi" w:hAnsiTheme="minorHAnsi"/>
          <w:sz w:val="20"/>
          <w:szCs w:val="20"/>
        </w:rPr>
        <w:t>a</w:t>
      </w:r>
      <w:r w:rsidRPr="00C47949">
        <w:rPr>
          <w:rFonts w:asciiTheme="minorHAnsi" w:hAnsiTheme="minorHAnsi"/>
          <w:spacing w:val="-4"/>
          <w:sz w:val="20"/>
          <w:szCs w:val="20"/>
        </w:rPr>
        <w:t xml:space="preserve"> </w:t>
      </w:r>
      <w:r w:rsidRPr="00C47949">
        <w:rPr>
          <w:rFonts w:asciiTheme="minorHAnsi" w:hAnsiTheme="minorHAnsi"/>
          <w:sz w:val="20"/>
          <w:szCs w:val="20"/>
        </w:rPr>
        <w:t>power</w:t>
      </w:r>
      <w:r w:rsidRPr="00C47949">
        <w:rPr>
          <w:rFonts w:asciiTheme="minorHAnsi" w:hAnsiTheme="minorHAnsi"/>
          <w:spacing w:val="12"/>
          <w:sz w:val="20"/>
          <w:szCs w:val="20"/>
        </w:rPr>
        <w:t xml:space="preserve"> </w:t>
      </w:r>
      <w:r w:rsidRPr="00C47949">
        <w:rPr>
          <w:rFonts w:asciiTheme="minorHAnsi" w:hAnsiTheme="minorHAnsi"/>
          <w:sz w:val="20"/>
          <w:szCs w:val="20"/>
        </w:rPr>
        <w:t>not given</w:t>
      </w:r>
      <w:r w:rsidRPr="00C47949">
        <w:rPr>
          <w:rFonts w:asciiTheme="minorHAnsi" w:hAnsiTheme="minorHAnsi"/>
          <w:w w:val="97"/>
          <w:sz w:val="20"/>
          <w:szCs w:val="20"/>
        </w:rPr>
        <w:t xml:space="preserve"> </w:t>
      </w:r>
      <w:r w:rsidRPr="00C47949">
        <w:rPr>
          <w:rFonts w:asciiTheme="minorHAnsi" w:hAnsiTheme="minorHAnsi"/>
          <w:sz w:val="20"/>
          <w:szCs w:val="20"/>
        </w:rPr>
        <w:t>by</w:t>
      </w:r>
      <w:r w:rsidRPr="00C47949">
        <w:rPr>
          <w:rFonts w:asciiTheme="minorHAnsi" w:hAnsiTheme="minorHAnsi"/>
          <w:spacing w:val="10"/>
          <w:sz w:val="20"/>
          <w:szCs w:val="20"/>
        </w:rPr>
        <w:t xml:space="preserve"> </w:t>
      </w:r>
      <w:r w:rsidRPr="00C47949">
        <w:rPr>
          <w:rFonts w:asciiTheme="minorHAnsi" w:hAnsiTheme="minorHAnsi"/>
          <w:sz w:val="20"/>
          <w:szCs w:val="20"/>
        </w:rPr>
        <w:t>the</w:t>
      </w:r>
      <w:r w:rsidRPr="00C47949">
        <w:rPr>
          <w:rFonts w:asciiTheme="minorHAnsi" w:hAnsiTheme="minorHAnsi"/>
          <w:spacing w:val="5"/>
          <w:sz w:val="20"/>
          <w:szCs w:val="20"/>
        </w:rPr>
        <w:t xml:space="preserve"> </w:t>
      </w:r>
      <w:r w:rsidRPr="00C47949">
        <w:rPr>
          <w:rFonts w:asciiTheme="minorHAnsi" w:hAnsiTheme="minorHAnsi"/>
          <w:sz w:val="20"/>
          <w:szCs w:val="20"/>
        </w:rPr>
        <w:t>Constitution,</w:t>
      </w:r>
      <w:r w:rsidRPr="00C47949">
        <w:rPr>
          <w:rFonts w:asciiTheme="minorHAnsi" w:hAnsiTheme="minorHAnsi"/>
          <w:spacing w:val="19"/>
          <w:sz w:val="20"/>
          <w:szCs w:val="20"/>
        </w:rPr>
        <w:t xml:space="preserve"> </w:t>
      </w:r>
      <w:r w:rsidRPr="00C47949">
        <w:rPr>
          <w:rFonts w:asciiTheme="minorHAnsi" w:hAnsiTheme="minorHAnsi"/>
          <w:sz w:val="20"/>
          <w:szCs w:val="20"/>
        </w:rPr>
        <w:t>the</w:t>
      </w:r>
      <w:r w:rsidRPr="00C47949">
        <w:rPr>
          <w:rFonts w:asciiTheme="minorHAnsi" w:hAnsiTheme="minorHAnsi"/>
          <w:spacing w:val="17"/>
          <w:sz w:val="20"/>
          <w:szCs w:val="20"/>
        </w:rPr>
        <w:t xml:space="preserve"> </w:t>
      </w:r>
      <w:r w:rsidRPr="00C47949">
        <w:rPr>
          <w:rFonts w:asciiTheme="minorHAnsi" w:hAnsiTheme="minorHAnsi"/>
          <w:sz w:val="20"/>
          <w:szCs w:val="20"/>
        </w:rPr>
        <w:t>General</w:t>
      </w:r>
      <w:r w:rsidRPr="00C47949">
        <w:rPr>
          <w:rFonts w:asciiTheme="minorHAnsi" w:hAnsiTheme="minorHAnsi"/>
          <w:spacing w:val="19"/>
          <w:sz w:val="20"/>
          <w:szCs w:val="20"/>
        </w:rPr>
        <w:t xml:space="preserve"> </w:t>
      </w:r>
      <w:r w:rsidRPr="00C47949">
        <w:rPr>
          <w:rFonts w:asciiTheme="minorHAnsi" w:hAnsiTheme="minorHAnsi"/>
          <w:sz w:val="20"/>
          <w:szCs w:val="20"/>
        </w:rPr>
        <w:t>Government</w:t>
      </w:r>
      <w:r w:rsidRPr="00C47949">
        <w:rPr>
          <w:rFonts w:asciiTheme="minorHAnsi" w:hAnsiTheme="minorHAnsi"/>
          <w:spacing w:val="34"/>
          <w:sz w:val="20"/>
          <w:szCs w:val="20"/>
        </w:rPr>
        <w:t xml:space="preserve"> </w:t>
      </w:r>
      <w:r w:rsidRPr="00C47949">
        <w:rPr>
          <w:rFonts w:asciiTheme="minorHAnsi" w:hAnsiTheme="minorHAnsi"/>
          <w:sz w:val="20"/>
          <w:szCs w:val="20"/>
        </w:rPr>
        <w:t>will</w:t>
      </w:r>
      <w:r w:rsidRPr="00C47949">
        <w:rPr>
          <w:rFonts w:asciiTheme="minorHAnsi" w:hAnsiTheme="minorHAnsi"/>
          <w:spacing w:val="13"/>
          <w:sz w:val="20"/>
          <w:szCs w:val="20"/>
        </w:rPr>
        <w:t xml:space="preserve"> </w:t>
      </w:r>
      <w:r w:rsidRPr="00C47949">
        <w:rPr>
          <w:rFonts w:asciiTheme="minorHAnsi" w:hAnsiTheme="minorHAnsi"/>
          <w:sz w:val="20"/>
          <w:szCs w:val="20"/>
        </w:rPr>
        <w:t>before</w:t>
      </w:r>
      <w:r w:rsidRPr="00C47949">
        <w:rPr>
          <w:rFonts w:asciiTheme="minorHAnsi" w:hAnsiTheme="minorHAnsi"/>
          <w:spacing w:val="18"/>
          <w:sz w:val="20"/>
          <w:szCs w:val="20"/>
        </w:rPr>
        <w:t xml:space="preserve"> </w:t>
      </w:r>
      <w:r w:rsidRPr="00C47949">
        <w:rPr>
          <w:rFonts w:asciiTheme="minorHAnsi" w:hAnsiTheme="minorHAnsi"/>
          <w:sz w:val="20"/>
          <w:szCs w:val="20"/>
        </w:rPr>
        <w:t>long</w:t>
      </w:r>
      <w:r w:rsidRPr="00C47949">
        <w:rPr>
          <w:rFonts w:asciiTheme="minorHAnsi" w:hAnsiTheme="minorHAnsi"/>
          <w:spacing w:val="8"/>
          <w:sz w:val="20"/>
          <w:szCs w:val="20"/>
        </w:rPr>
        <w:t xml:space="preserve"> </w:t>
      </w:r>
      <w:r w:rsidRPr="00C47949">
        <w:rPr>
          <w:rFonts w:asciiTheme="minorHAnsi" w:hAnsiTheme="minorHAnsi"/>
          <w:sz w:val="20"/>
          <w:szCs w:val="20"/>
        </w:rPr>
        <w:t>absorb all</w:t>
      </w:r>
      <w:r w:rsidRPr="00C47949">
        <w:rPr>
          <w:rFonts w:asciiTheme="minorHAnsi" w:hAnsiTheme="minorHAnsi"/>
          <w:spacing w:val="36"/>
          <w:sz w:val="20"/>
          <w:szCs w:val="20"/>
        </w:rPr>
        <w:t xml:space="preserve"> </w:t>
      </w:r>
      <w:r w:rsidRPr="00C47949">
        <w:rPr>
          <w:rFonts w:asciiTheme="minorHAnsi" w:hAnsiTheme="minorHAnsi"/>
          <w:sz w:val="20"/>
          <w:szCs w:val="20"/>
        </w:rPr>
        <w:t>the</w:t>
      </w:r>
      <w:r w:rsidRPr="00C47949">
        <w:rPr>
          <w:rFonts w:asciiTheme="minorHAnsi" w:hAnsiTheme="minorHAnsi"/>
          <w:spacing w:val="33"/>
          <w:sz w:val="20"/>
          <w:szCs w:val="20"/>
        </w:rPr>
        <w:t xml:space="preserve"> </w:t>
      </w:r>
      <w:r w:rsidRPr="00C47949">
        <w:rPr>
          <w:rFonts w:asciiTheme="minorHAnsi" w:hAnsiTheme="minorHAnsi"/>
          <w:sz w:val="20"/>
          <w:szCs w:val="20"/>
        </w:rPr>
        <w:t>powers</w:t>
      </w:r>
      <w:r w:rsidRPr="00C47949">
        <w:rPr>
          <w:rFonts w:asciiTheme="minorHAnsi" w:hAnsiTheme="minorHAnsi"/>
          <w:spacing w:val="47"/>
          <w:sz w:val="20"/>
          <w:szCs w:val="20"/>
        </w:rPr>
        <w:t xml:space="preserve"> </w:t>
      </w:r>
      <w:r w:rsidRPr="00C47949">
        <w:rPr>
          <w:rFonts w:asciiTheme="minorHAnsi" w:hAnsiTheme="minorHAnsi"/>
          <w:sz w:val="20"/>
          <w:szCs w:val="20"/>
        </w:rPr>
        <w:t>of</w:t>
      </w:r>
      <w:r w:rsidRPr="00C47949">
        <w:rPr>
          <w:rFonts w:asciiTheme="minorHAnsi" w:hAnsiTheme="minorHAnsi"/>
          <w:spacing w:val="45"/>
          <w:sz w:val="20"/>
          <w:szCs w:val="20"/>
        </w:rPr>
        <w:t xml:space="preserve"> </w:t>
      </w:r>
      <w:r w:rsidRPr="00C47949">
        <w:rPr>
          <w:rFonts w:asciiTheme="minorHAnsi" w:hAnsiTheme="minorHAnsi"/>
          <w:sz w:val="20"/>
          <w:szCs w:val="20"/>
        </w:rPr>
        <w:t>legislation,</w:t>
      </w:r>
      <w:r w:rsidRPr="00C47949">
        <w:rPr>
          <w:rFonts w:asciiTheme="minorHAnsi" w:hAnsiTheme="minorHAnsi"/>
          <w:spacing w:val="43"/>
          <w:sz w:val="20"/>
          <w:szCs w:val="20"/>
        </w:rPr>
        <w:t xml:space="preserve"> </w:t>
      </w:r>
      <w:r w:rsidRPr="00C47949">
        <w:rPr>
          <w:rFonts w:asciiTheme="minorHAnsi" w:hAnsiTheme="minorHAnsi"/>
          <w:sz w:val="20"/>
          <w:szCs w:val="20"/>
        </w:rPr>
        <w:t>and</w:t>
      </w:r>
      <w:r w:rsidRPr="00C47949">
        <w:rPr>
          <w:rFonts w:asciiTheme="minorHAnsi" w:hAnsiTheme="minorHAnsi"/>
          <w:spacing w:val="34"/>
          <w:sz w:val="20"/>
          <w:szCs w:val="20"/>
        </w:rPr>
        <w:t xml:space="preserve"> </w:t>
      </w:r>
      <w:r w:rsidRPr="00C47949">
        <w:rPr>
          <w:rFonts w:asciiTheme="minorHAnsi" w:hAnsiTheme="minorHAnsi"/>
          <w:sz w:val="20"/>
          <w:szCs w:val="20"/>
        </w:rPr>
        <w:t>you</w:t>
      </w:r>
      <w:r w:rsidRPr="00C47949">
        <w:rPr>
          <w:rFonts w:asciiTheme="minorHAnsi" w:hAnsiTheme="minorHAnsi"/>
          <w:spacing w:val="44"/>
          <w:sz w:val="20"/>
          <w:szCs w:val="20"/>
        </w:rPr>
        <w:t xml:space="preserve"> </w:t>
      </w:r>
      <w:r w:rsidRPr="00C47949">
        <w:rPr>
          <w:rFonts w:asciiTheme="minorHAnsi" w:hAnsiTheme="minorHAnsi"/>
          <w:sz w:val="20"/>
          <w:szCs w:val="20"/>
        </w:rPr>
        <w:t>will</w:t>
      </w:r>
      <w:r w:rsidRPr="00C47949">
        <w:rPr>
          <w:rFonts w:asciiTheme="minorHAnsi" w:hAnsiTheme="minorHAnsi"/>
          <w:spacing w:val="37"/>
          <w:sz w:val="20"/>
          <w:szCs w:val="20"/>
        </w:rPr>
        <w:t xml:space="preserve"> </w:t>
      </w:r>
      <w:r w:rsidRPr="00C47949">
        <w:rPr>
          <w:rFonts w:asciiTheme="minorHAnsi" w:hAnsiTheme="minorHAnsi"/>
          <w:sz w:val="20"/>
          <w:szCs w:val="20"/>
        </w:rPr>
        <w:t>have,</w:t>
      </w:r>
      <w:r w:rsidRPr="00C47949">
        <w:rPr>
          <w:rFonts w:asciiTheme="minorHAnsi" w:hAnsiTheme="minorHAnsi"/>
          <w:spacing w:val="42"/>
          <w:sz w:val="20"/>
          <w:szCs w:val="20"/>
        </w:rPr>
        <w:t xml:space="preserve"> </w:t>
      </w:r>
      <w:r w:rsidRPr="00C47949">
        <w:rPr>
          <w:rFonts w:asciiTheme="minorHAnsi" w:hAnsiTheme="minorHAnsi"/>
          <w:sz w:val="20"/>
          <w:szCs w:val="20"/>
        </w:rPr>
        <w:t>in</w:t>
      </w:r>
      <w:r w:rsidRPr="00C47949">
        <w:rPr>
          <w:rFonts w:asciiTheme="minorHAnsi" w:hAnsiTheme="minorHAnsi"/>
          <w:spacing w:val="35"/>
          <w:sz w:val="20"/>
          <w:szCs w:val="20"/>
        </w:rPr>
        <w:t xml:space="preserve"> </w:t>
      </w:r>
      <w:r w:rsidRPr="00C47949">
        <w:rPr>
          <w:rFonts w:asciiTheme="minorHAnsi" w:hAnsiTheme="minorHAnsi"/>
          <w:sz w:val="20"/>
          <w:szCs w:val="20"/>
        </w:rPr>
        <w:t>effect,</w:t>
      </w:r>
      <w:r w:rsidRPr="00C47949">
        <w:rPr>
          <w:rFonts w:asciiTheme="minorHAnsi" w:hAnsiTheme="minorHAnsi"/>
          <w:spacing w:val="40"/>
          <w:sz w:val="20"/>
          <w:szCs w:val="20"/>
        </w:rPr>
        <w:t xml:space="preserve"> </w:t>
      </w:r>
      <w:r w:rsidRPr="00C47949">
        <w:rPr>
          <w:rFonts w:asciiTheme="minorHAnsi" w:hAnsiTheme="minorHAnsi"/>
          <w:sz w:val="20"/>
          <w:szCs w:val="20"/>
        </w:rPr>
        <w:t>but</w:t>
      </w:r>
      <w:r w:rsidRPr="00C47949">
        <w:rPr>
          <w:rFonts w:asciiTheme="minorHAnsi" w:hAnsiTheme="minorHAnsi"/>
          <w:spacing w:val="43"/>
          <w:sz w:val="20"/>
          <w:szCs w:val="20"/>
        </w:rPr>
        <w:t xml:space="preserve"> </w:t>
      </w:r>
      <w:r w:rsidRPr="00C47949">
        <w:rPr>
          <w:rFonts w:asciiTheme="minorHAnsi" w:hAnsiTheme="minorHAnsi"/>
          <w:sz w:val="20"/>
          <w:szCs w:val="20"/>
        </w:rPr>
        <w:t>one</w:t>
      </w:r>
      <w:r w:rsidRPr="00C47949">
        <w:rPr>
          <w:rFonts w:asciiTheme="minorHAnsi" w:hAnsiTheme="minorHAnsi"/>
          <w:w w:val="97"/>
          <w:sz w:val="20"/>
          <w:szCs w:val="20"/>
        </w:rPr>
        <w:t xml:space="preserve"> </w:t>
      </w:r>
      <w:r w:rsidRPr="00C47949">
        <w:rPr>
          <w:rFonts w:asciiTheme="minorHAnsi" w:hAnsiTheme="minorHAnsi"/>
          <w:sz w:val="20"/>
          <w:szCs w:val="20"/>
        </w:rPr>
        <w:t>consolidated</w:t>
      </w:r>
      <w:r w:rsidRPr="00C47949">
        <w:rPr>
          <w:rFonts w:asciiTheme="minorHAnsi" w:hAnsiTheme="minorHAnsi"/>
          <w:spacing w:val="18"/>
          <w:sz w:val="20"/>
          <w:szCs w:val="20"/>
        </w:rPr>
        <w:t xml:space="preserve"> </w:t>
      </w:r>
      <w:r w:rsidRPr="00C47949">
        <w:rPr>
          <w:rFonts w:asciiTheme="minorHAnsi" w:hAnsiTheme="minorHAnsi"/>
          <w:sz w:val="20"/>
          <w:szCs w:val="20"/>
        </w:rPr>
        <w:t>Government.</w:t>
      </w:r>
      <w:r w:rsidRPr="00C47949">
        <w:rPr>
          <w:rFonts w:asciiTheme="minorHAnsi" w:hAnsiTheme="minorHAnsi"/>
          <w:spacing w:val="7"/>
          <w:sz w:val="20"/>
          <w:szCs w:val="20"/>
        </w:rPr>
        <w:t xml:space="preserve"> </w:t>
      </w:r>
      <w:r w:rsidRPr="00C47949">
        <w:rPr>
          <w:rFonts w:asciiTheme="minorHAnsi" w:hAnsiTheme="minorHAnsi"/>
          <w:sz w:val="20"/>
          <w:szCs w:val="20"/>
        </w:rPr>
        <w:t>From</w:t>
      </w:r>
      <w:r w:rsidRPr="00C47949">
        <w:rPr>
          <w:rFonts w:asciiTheme="minorHAnsi" w:hAnsiTheme="minorHAnsi"/>
          <w:spacing w:val="5"/>
          <w:sz w:val="20"/>
          <w:szCs w:val="20"/>
        </w:rPr>
        <w:t xml:space="preserve"> </w:t>
      </w:r>
      <w:r w:rsidRPr="00C47949">
        <w:rPr>
          <w:rFonts w:asciiTheme="minorHAnsi" w:hAnsiTheme="minorHAnsi"/>
          <w:sz w:val="20"/>
          <w:szCs w:val="20"/>
        </w:rPr>
        <w:t>the</w:t>
      </w:r>
      <w:r w:rsidRPr="00C47949">
        <w:rPr>
          <w:rFonts w:asciiTheme="minorHAnsi" w:hAnsiTheme="minorHAnsi"/>
          <w:spacing w:val="-3"/>
          <w:sz w:val="20"/>
          <w:szCs w:val="20"/>
        </w:rPr>
        <w:t xml:space="preserve"> </w:t>
      </w:r>
      <w:r w:rsidRPr="00C47949">
        <w:rPr>
          <w:rFonts w:asciiTheme="minorHAnsi" w:hAnsiTheme="minorHAnsi"/>
          <w:sz w:val="20"/>
          <w:szCs w:val="20"/>
        </w:rPr>
        <w:t>extent</w:t>
      </w:r>
      <w:r w:rsidRPr="00C47949">
        <w:rPr>
          <w:rFonts w:asciiTheme="minorHAnsi" w:hAnsiTheme="minorHAnsi"/>
          <w:spacing w:val="2"/>
          <w:sz w:val="20"/>
          <w:szCs w:val="20"/>
        </w:rPr>
        <w:t xml:space="preserve"> </w:t>
      </w:r>
      <w:r w:rsidRPr="00C47949">
        <w:rPr>
          <w:rFonts w:asciiTheme="minorHAnsi" w:hAnsiTheme="minorHAnsi"/>
          <w:sz w:val="20"/>
          <w:szCs w:val="20"/>
        </w:rPr>
        <w:t>of</w:t>
      </w:r>
      <w:r w:rsidRPr="00C47949">
        <w:rPr>
          <w:rFonts w:asciiTheme="minorHAnsi" w:hAnsiTheme="minorHAnsi"/>
          <w:spacing w:val="11"/>
          <w:sz w:val="20"/>
          <w:szCs w:val="20"/>
        </w:rPr>
        <w:t xml:space="preserve"> </w:t>
      </w:r>
      <w:r w:rsidRPr="00C47949">
        <w:rPr>
          <w:rFonts w:asciiTheme="minorHAnsi" w:hAnsiTheme="minorHAnsi"/>
          <w:sz w:val="20"/>
          <w:szCs w:val="20"/>
        </w:rPr>
        <w:t>our</w:t>
      </w:r>
      <w:r w:rsidRPr="00C47949">
        <w:rPr>
          <w:rFonts w:asciiTheme="minorHAnsi" w:hAnsiTheme="minorHAnsi"/>
          <w:spacing w:val="-1"/>
          <w:sz w:val="20"/>
          <w:szCs w:val="20"/>
        </w:rPr>
        <w:t xml:space="preserve"> </w:t>
      </w:r>
      <w:r w:rsidRPr="00C47949">
        <w:rPr>
          <w:rFonts w:asciiTheme="minorHAnsi" w:hAnsiTheme="minorHAnsi"/>
          <w:sz w:val="20"/>
          <w:szCs w:val="20"/>
        </w:rPr>
        <w:t>country,</w:t>
      </w:r>
      <w:r w:rsidRPr="00C47949">
        <w:rPr>
          <w:rFonts w:asciiTheme="minorHAnsi" w:hAnsiTheme="minorHAnsi"/>
          <w:spacing w:val="2"/>
          <w:sz w:val="20"/>
          <w:szCs w:val="20"/>
        </w:rPr>
        <w:t xml:space="preserve"> </w:t>
      </w:r>
      <w:r w:rsidRPr="00C47949">
        <w:rPr>
          <w:rFonts w:asciiTheme="minorHAnsi" w:hAnsiTheme="minorHAnsi"/>
          <w:sz w:val="20"/>
          <w:szCs w:val="20"/>
        </w:rPr>
        <w:t>its</w:t>
      </w:r>
      <w:r w:rsidRPr="00C47949">
        <w:rPr>
          <w:rFonts w:asciiTheme="minorHAnsi" w:hAnsiTheme="minorHAnsi"/>
          <w:spacing w:val="-12"/>
          <w:sz w:val="20"/>
          <w:szCs w:val="20"/>
        </w:rPr>
        <w:t xml:space="preserve"> </w:t>
      </w:r>
      <w:r w:rsidRPr="00C47949">
        <w:rPr>
          <w:rFonts w:asciiTheme="minorHAnsi" w:hAnsiTheme="minorHAnsi"/>
          <w:sz w:val="20"/>
          <w:szCs w:val="20"/>
        </w:rPr>
        <w:t>diversi­</w:t>
      </w:r>
      <w:r w:rsidRPr="00C47949">
        <w:rPr>
          <w:rFonts w:asciiTheme="minorHAnsi" w:hAnsiTheme="minorHAnsi"/>
          <w:w w:val="97"/>
          <w:sz w:val="20"/>
          <w:szCs w:val="20"/>
        </w:rPr>
        <w:t xml:space="preserve"> </w:t>
      </w:r>
      <w:r w:rsidRPr="00C47949">
        <w:rPr>
          <w:rFonts w:asciiTheme="minorHAnsi" w:hAnsiTheme="minorHAnsi"/>
          <w:sz w:val="20"/>
          <w:szCs w:val="20"/>
        </w:rPr>
        <w:t>fied</w:t>
      </w:r>
      <w:r w:rsidRPr="00C47949">
        <w:rPr>
          <w:rFonts w:asciiTheme="minorHAnsi" w:hAnsiTheme="minorHAnsi"/>
          <w:spacing w:val="12"/>
          <w:sz w:val="20"/>
          <w:szCs w:val="20"/>
        </w:rPr>
        <w:t xml:space="preserve"> </w:t>
      </w:r>
      <w:r w:rsidRPr="00C47949">
        <w:rPr>
          <w:rFonts w:asciiTheme="minorHAnsi" w:hAnsiTheme="minorHAnsi"/>
          <w:sz w:val="20"/>
          <w:szCs w:val="20"/>
        </w:rPr>
        <w:t>interests,</w:t>
      </w:r>
      <w:r w:rsidRPr="00C47949">
        <w:rPr>
          <w:rFonts w:asciiTheme="minorHAnsi" w:hAnsiTheme="minorHAnsi"/>
          <w:spacing w:val="18"/>
          <w:sz w:val="20"/>
          <w:szCs w:val="20"/>
        </w:rPr>
        <w:t xml:space="preserve"> </w:t>
      </w:r>
      <w:r w:rsidRPr="00C47949">
        <w:rPr>
          <w:rFonts w:asciiTheme="minorHAnsi" w:hAnsiTheme="minorHAnsi"/>
          <w:sz w:val="20"/>
          <w:szCs w:val="20"/>
        </w:rPr>
        <w:t>different</w:t>
      </w:r>
      <w:r w:rsidRPr="00C47949">
        <w:rPr>
          <w:rFonts w:asciiTheme="minorHAnsi" w:hAnsiTheme="minorHAnsi"/>
          <w:spacing w:val="12"/>
          <w:sz w:val="20"/>
          <w:szCs w:val="20"/>
        </w:rPr>
        <w:t xml:space="preserve"> </w:t>
      </w:r>
      <w:r w:rsidRPr="00C47949">
        <w:rPr>
          <w:rFonts w:asciiTheme="minorHAnsi" w:hAnsiTheme="minorHAnsi"/>
          <w:sz w:val="20"/>
          <w:szCs w:val="20"/>
        </w:rPr>
        <w:t>pursuits,</w:t>
      </w:r>
      <w:r w:rsidRPr="00C47949">
        <w:rPr>
          <w:rFonts w:asciiTheme="minorHAnsi" w:hAnsiTheme="minorHAnsi"/>
          <w:spacing w:val="24"/>
          <w:sz w:val="20"/>
          <w:szCs w:val="20"/>
        </w:rPr>
        <w:t xml:space="preserve"> </w:t>
      </w:r>
      <w:r w:rsidRPr="00C47949">
        <w:rPr>
          <w:rFonts w:asciiTheme="minorHAnsi" w:hAnsiTheme="minorHAnsi"/>
          <w:sz w:val="20"/>
          <w:szCs w:val="20"/>
        </w:rPr>
        <w:t>and</w:t>
      </w:r>
      <w:r w:rsidRPr="00C47949">
        <w:rPr>
          <w:rFonts w:asciiTheme="minorHAnsi" w:hAnsiTheme="minorHAnsi"/>
          <w:spacing w:val="7"/>
          <w:sz w:val="20"/>
          <w:szCs w:val="20"/>
        </w:rPr>
        <w:t xml:space="preserve"> </w:t>
      </w:r>
      <w:r w:rsidRPr="00C47949">
        <w:rPr>
          <w:rFonts w:asciiTheme="minorHAnsi" w:hAnsiTheme="minorHAnsi"/>
          <w:sz w:val="20"/>
          <w:szCs w:val="20"/>
        </w:rPr>
        <w:t>different</w:t>
      </w:r>
      <w:r w:rsidRPr="00C47949">
        <w:rPr>
          <w:rFonts w:asciiTheme="minorHAnsi" w:hAnsiTheme="minorHAnsi"/>
          <w:spacing w:val="17"/>
          <w:sz w:val="20"/>
          <w:szCs w:val="20"/>
        </w:rPr>
        <w:t xml:space="preserve"> </w:t>
      </w:r>
      <w:r w:rsidRPr="00C47949">
        <w:rPr>
          <w:rFonts w:asciiTheme="minorHAnsi" w:hAnsiTheme="minorHAnsi"/>
          <w:sz w:val="20"/>
          <w:szCs w:val="20"/>
        </w:rPr>
        <w:t>habits,</w:t>
      </w:r>
      <w:r w:rsidRPr="00C47949">
        <w:rPr>
          <w:rFonts w:asciiTheme="minorHAnsi" w:hAnsiTheme="minorHAnsi"/>
          <w:spacing w:val="11"/>
          <w:sz w:val="20"/>
          <w:szCs w:val="20"/>
        </w:rPr>
        <w:t xml:space="preserve"> </w:t>
      </w:r>
      <w:r w:rsidRPr="00C47949">
        <w:rPr>
          <w:rFonts w:asciiTheme="minorHAnsi" w:hAnsiTheme="minorHAnsi"/>
          <w:sz w:val="20"/>
          <w:szCs w:val="20"/>
        </w:rPr>
        <w:t>it</w:t>
      </w:r>
      <w:r w:rsidRPr="00C47949">
        <w:rPr>
          <w:rFonts w:asciiTheme="minorHAnsi" w:hAnsiTheme="minorHAnsi"/>
          <w:spacing w:val="9"/>
          <w:sz w:val="20"/>
          <w:szCs w:val="20"/>
        </w:rPr>
        <w:t xml:space="preserve"> </w:t>
      </w:r>
      <w:r w:rsidRPr="00C47949">
        <w:rPr>
          <w:rFonts w:asciiTheme="minorHAnsi" w:hAnsiTheme="minorHAnsi"/>
          <w:sz w:val="20"/>
          <w:szCs w:val="20"/>
        </w:rPr>
        <w:t>is</w:t>
      </w:r>
      <w:r w:rsidRPr="00C47949">
        <w:rPr>
          <w:rFonts w:asciiTheme="minorHAnsi" w:hAnsiTheme="minorHAnsi"/>
          <w:spacing w:val="2"/>
          <w:sz w:val="20"/>
          <w:szCs w:val="20"/>
        </w:rPr>
        <w:t xml:space="preserve"> </w:t>
      </w:r>
      <w:r w:rsidRPr="00C47949">
        <w:rPr>
          <w:rFonts w:asciiTheme="minorHAnsi" w:hAnsiTheme="minorHAnsi"/>
          <w:sz w:val="20"/>
          <w:szCs w:val="20"/>
        </w:rPr>
        <w:t>too</w:t>
      </w:r>
      <w:r w:rsidRPr="00C47949">
        <w:rPr>
          <w:rFonts w:asciiTheme="minorHAnsi" w:hAnsiTheme="minorHAnsi"/>
          <w:spacing w:val="4"/>
          <w:sz w:val="20"/>
          <w:szCs w:val="20"/>
        </w:rPr>
        <w:t xml:space="preserve"> </w:t>
      </w:r>
      <w:r w:rsidRPr="00C47949">
        <w:rPr>
          <w:rFonts w:asciiTheme="minorHAnsi" w:hAnsiTheme="minorHAnsi"/>
          <w:sz w:val="20"/>
          <w:szCs w:val="20"/>
        </w:rPr>
        <w:t>obvious</w:t>
      </w:r>
      <w:r w:rsidRPr="00C47949">
        <w:rPr>
          <w:rFonts w:asciiTheme="minorHAnsi" w:hAnsiTheme="minorHAnsi"/>
          <w:w w:val="98"/>
          <w:sz w:val="20"/>
          <w:szCs w:val="20"/>
        </w:rPr>
        <w:t xml:space="preserve"> </w:t>
      </w:r>
      <w:r w:rsidRPr="00C47949">
        <w:rPr>
          <w:rFonts w:asciiTheme="minorHAnsi" w:hAnsiTheme="minorHAnsi"/>
          <w:sz w:val="20"/>
          <w:szCs w:val="20"/>
        </w:rPr>
        <w:t>for</w:t>
      </w:r>
      <w:r w:rsidRPr="00C47949">
        <w:rPr>
          <w:rFonts w:asciiTheme="minorHAnsi" w:hAnsiTheme="minorHAnsi"/>
          <w:spacing w:val="1"/>
          <w:sz w:val="20"/>
          <w:szCs w:val="20"/>
        </w:rPr>
        <w:t xml:space="preserve"> </w:t>
      </w:r>
      <w:r w:rsidRPr="00C47949">
        <w:rPr>
          <w:rFonts w:asciiTheme="minorHAnsi" w:hAnsiTheme="minorHAnsi"/>
          <w:sz w:val="20"/>
          <w:szCs w:val="20"/>
        </w:rPr>
        <w:t>argument</w:t>
      </w:r>
      <w:r w:rsidRPr="00C47949">
        <w:rPr>
          <w:rFonts w:asciiTheme="minorHAnsi" w:hAnsiTheme="minorHAnsi"/>
          <w:spacing w:val="21"/>
          <w:sz w:val="20"/>
          <w:szCs w:val="20"/>
        </w:rPr>
        <w:t xml:space="preserve"> </w:t>
      </w:r>
      <w:r w:rsidRPr="00C47949">
        <w:rPr>
          <w:rFonts w:asciiTheme="minorHAnsi" w:hAnsiTheme="minorHAnsi"/>
          <w:sz w:val="20"/>
          <w:szCs w:val="20"/>
        </w:rPr>
        <w:t>that</w:t>
      </w:r>
      <w:r w:rsidRPr="00C47949">
        <w:rPr>
          <w:rFonts w:asciiTheme="minorHAnsi" w:hAnsiTheme="minorHAnsi"/>
          <w:spacing w:val="7"/>
          <w:sz w:val="20"/>
          <w:szCs w:val="20"/>
        </w:rPr>
        <w:t xml:space="preserve"> </w:t>
      </w:r>
      <w:r w:rsidRPr="00C47949">
        <w:rPr>
          <w:rFonts w:asciiTheme="minorHAnsi" w:hAnsiTheme="minorHAnsi"/>
          <w:sz w:val="20"/>
          <w:szCs w:val="20"/>
        </w:rPr>
        <w:t>a</w:t>
      </w:r>
      <w:r w:rsidRPr="00C47949">
        <w:rPr>
          <w:rFonts w:asciiTheme="minorHAnsi" w:hAnsiTheme="minorHAnsi"/>
          <w:spacing w:val="2"/>
          <w:sz w:val="20"/>
          <w:szCs w:val="20"/>
        </w:rPr>
        <w:t xml:space="preserve"> </w:t>
      </w:r>
      <w:r w:rsidRPr="00C47949">
        <w:rPr>
          <w:rFonts w:asciiTheme="minorHAnsi" w:hAnsiTheme="minorHAnsi"/>
          <w:sz w:val="20"/>
          <w:szCs w:val="20"/>
        </w:rPr>
        <w:t>single</w:t>
      </w:r>
      <w:r w:rsidRPr="00C47949">
        <w:rPr>
          <w:rFonts w:asciiTheme="minorHAnsi" w:hAnsiTheme="minorHAnsi"/>
          <w:spacing w:val="2"/>
          <w:sz w:val="20"/>
          <w:szCs w:val="20"/>
        </w:rPr>
        <w:t xml:space="preserve"> </w:t>
      </w:r>
      <w:r w:rsidRPr="00C47949">
        <w:rPr>
          <w:rFonts w:asciiTheme="minorHAnsi" w:hAnsiTheme="minorHAnsi"/>
          <w:sz w:val="20"/>
          <w:szCs w:val="20"/>
        </w:rPr>
        <w:t>consolidated</w:t>
      </w:r>
      <w:r w:rsidRPr="00C47949">
        <w:rPr>
          <w:rFonts w:asciiTheme="minorHAnsi" w:hAnsiTheme="minorHAnsi"/>
          <w:spacing w:val="24"/>
          <w:sz w:val="20"/>
          <w:szCs w:val="20"/>
        </w:rPr>
        <w:t xml:space="preserve"> </w:t>
      </w:r>
      <w:r w:rsidRPr="00C47949">
        <w:rPr>
          <w:rFonts w:asciiTheme="minorHAnsi" w:hAnsiTheme="minorHAnsi"/>
          <w:sz w:val="20"/>
          <w:szCs w:val="20"/>
        </w:rPr>
        <w:t>Government</w:t>
      </w:r>
      <w:r w:rsidRPr="00C47949">
        <w:rPr>
          <w:rFonts w:asciiTheme="minorHAnsi" w:hAnsiTheme="minorHAnsi"/>
          <w:spacing w:val="16"/>
          <w:sz w:val="20"/>
          <w:szCs w:val="20"/>
        </w:rPr>
        <w:t xml:space="preserve"> </w:t>
      </w:r>
      <w:r w:rsidRPr="00C47949">
        <w:rPr>
          <w:rFonts w:asciiTheme="minorHAnsi" w:hAnsiTheme="minorHAnsi"/>
          <w:sz w:val="20"/>
          <w:szCs w:val="20"/>
        </w:rPr>
        <w:t>would</w:t>
      </w:r>
      <w:r w:rsidRPr="00C47949">
        <w:rPr>
          <w:rFonts w:asciiTheme="minorHAnsi" w:hAnsiTheme="minorHAnsi"/>
          <w:spacing w:val="11"/>
          <w:sz w:val="20"/>
          <w:szCs w:val="20"/>
        </w:rPr>
        <w:t xml:space="preserve"> </w:t>
      </w:r>
      <w:r w:rsidRPr="00C47949">
        <w:rPr>
          <w:rFonts w:asciiTheme="minorHAnsi" w:hAnsiTheme="minorHAnsi"/>
          <w:sz w:val="20"/>
          <w:szCs w:val="20"/>
        </w:rPr>
        <w:t>be</w:t>
      </w:r>
      <w:r w:rsidRPr="00C47949">
        <w:rPr>
          <w:rFonts w:asciiTheme="minorHAnsi" w:hAnsiTheme="minorHAnsi"/>
          <w:spacing w:val="7"/>
          <w:sz w:val="20"/>
          <w:szCs w:val="20"/>
        </w:rPr>
        <w:t xml:space="preserve"> </w:t>
      </w:r>
      <w:r w:rsidRPr="00C47949">
        <w:rPr>
          <w:rFonts w:asciiTheme="minorHAnsi" w:hAnsiTheme="minorHAnsi"/>
          <w:sz w:val="20"/>
          <w:szCs w:val="20"/>
        </w:rPr>
        <w:t>wholly</w:t>
      </w:r>
      <w:r w:rsidRPr="00C47949">
        <w:rPr>
          <w:rFonts w:asciiTheme="minorHAnsi" w:hAnsiTheme="minorHAnsi"/>
          <w:w w:val="94"/>
          <w:sz w:val="20"/>
          <w:szCs w:val="20"/>
        </w:rPr>
        <w:t xml:space="preserve"> </w:t>
      </w:r>
      <w:r w:rsidRPr="00C47949">
        <w:rPr>
          <w:rFonts w:asciiTheme="minorHAnsi" w:hAnsiTheme="minorHAnsi"/>
          <w:sz w:val="20"/>
          <w:szCs w:val="20"/>
        </w:rPr>
        <w:t>inadequate</w:t>
      </w:r>
      <w:r w:rsidRPr="00C47949">
        <w:rPr>
          <w:rFonts w:asciiTheme="minorHAnsi" w:hAnsiTheme="minorHAnsi"/>
          <w:spacing w:val="45"/>
          <w:sz w:val="20"/>
          <w:szCs w:val="20"/>
        </w:rPr>
        <w:t xml:space="preserve"> </w:t>
      </w:r>
      <w:r w:rsidRPr="00C47949">
        <w:rPr>
          <w:rFonts w:asciiTheme="minorHAnsi" w:hAnsiTheme="minorHAnsi"/>
          <w:sz w:val="20"/>
          <w:szCs w:val="20"/>
        </w:rPr>
        <w:t>to</w:t>
      </w:r>
      <w:r w:rsidRPr="00C47949">
        <w:rPr>
          <w:rFonts w:asciiTheme="minorHAnsi" w:hAnsiTheme="minorHAnsi"/>
          <w:spacing w:val="28"/>
          <w:sz w:val="20"/>
          <w:szCs w:val="20"/>
        </w:rPr>
        <w:t xml:space="preserve"> </w:t>
      </w:r>
      <w:r w:rsidRPr="00C47949">
        <w:rPr>
          <w:rFonts w:asciiTheme="minorHAnsi" w:hAnsiTheme="minorHAnsi"/>
          <w:sz w:val="20"/>
          <w:szCs w:val="20"/>
        </w:rPr>
        <w:t>watch</w:t>
      </w:r>
      <w:r w:rsidRPr="00C47949">
        <w:rPr>
          <w:rFonts w:asciiTheme="minorHAnsi" w:hAnsiTheme="minorHAnsi"/>
          <w:spacing w:val="43"/>
          <w:sz w:val="20"/>
          <w:szCs w:val="20"/>
        </w:rPr>
        <w:t xml:space="preserve"> </w:t>
      </w:r>
      <w:r w:rsidRPr="00C47949">
        <w:rPr>
          <w:rFonts w:asciiTheme="minorHAnsi" w:hAnsiTheme="minorHAnsi"/>
          <w:sz w:val="20"/>
          <w:szCs w:val="20"/>
        </w:rPr>
        <w:t>over</w:t>
      </w:r>
      <w:r w:rsidRPr="00C47949">
        <w:rPr>
          <w:rFonts w:asciiTheme="minorHAnsi" w:hAnsiTheme="minorHAnsi"/>
          <w:spacing w:val="31"/>
          <w:sz w:val="20"/>
          <w:szCs w:val="20"/>
        </w:rPr>
        <w:t xml:space="preserve"> </w:t>
      </w:r>
      <w:r w:rsidRPr="00C47949">
        <w:rPr>
          <w:rFonts w:asciiTheme="minorHAnsi" w:hAnsiTheme="minorHAnsi"/>
          <w:sz w:val="20"/>
          <w:szCs w:val="20"/>
        </w:rPr>
        <w:t>and</w:t>
      </w:r>
      <w:r w:rsidRPr="00C47949">
        <w:rPr>
          <w:rFonts w:asciiTheme="minorHAnsi" w:hAnsiTheme="minorHAnsi"/>
          <w:spacing w:val="24"/>
          <w:sz w:val="20"/>
          <w:szCs w:val="20"/>
        </w:rPr>
        <w:t xml:space="preserve"> </w:t>
      </w:r>
      <w:r w:rsidRPr="00C47949">
        <w:rPr>
          <w:rFonts w:asciiTheme="minorHAnsi" w:hAnsiTheme="minorHAnsi"/>
          <w:sz w:val="20"/>
          <w:szCs w:val="20"/>
        </w:rPr>
        <w:t>protect</w:t>
      </w:r>
      <w:r w:rsidRPr="00C47949">
        <w:rPr>
          <w:rFonts w:asciiTheme="minorHAnsi" w:hAnsiTheme="minorHAnsi"/>
          <w:spacing w:val="50"/>
          <w:sz w:val="20"/>
          <w:szCs w:val="20"/>
        </w:rPr>
        <w:t xml:space="preserve"> </w:t>
      </w:r>
      <w:r w:rsidRPr="00C47949">
        <w:rPr>
          <w:rFonts w:asciiTheme="minorHAnsi" w:hAnsiTheme="minorHAnsi"/>
          <w:sz w:val="20"/>
          <w:szCs w:val="20"/>
        </w:rPr>
        <w:t>its</w:t>
      </w:r>
      <w:r w:rsidRPr="00C47949">
        <w:rPr>
          <w:rFonts w:asciiTheme="minorHAnsi" w:hAnsiTheme="minorHAnsi"/>
          <w:spacing w:val="19"/>
          <w:sz w:val="20"/>
          <w:szCs w:val="20"/>
        </w:rPr>
        <w:t xml:space="preserve"> </w:t>
      </w:r>
      <w:r w:rsidRPr="00C47949">
        <w:rPr>
          <w:rFonts w:asciiTheme="minorHAnsi" w:hAnsiTheme="minorHAnsi"/>
          <w:sz w:val="20"/>
          <w:szCs w:val="20"/>
        </w:rPr>
        <w:t>interests;</w:t>
      </w:r>
      <w:r w:rsidRPr="00C47949">
        <w:rPr>
          <w:rFonts w:asciiTheme="minorHAnsi" w:hAnsiTheme="minorHAnsi"/>
          <w:spacing w:val="27"/>
          <w:sz w:val="20"/>
          <w:szCs w:val="20"/>
        </w:rPr>
        <w:t xml:space="preserve"> </w:t>
      </w:r>
      <w:r w:rsidRPr="00C47949">
        <w:rPr>
          <w:rFonts w:asciiTheme="minorHAnsi" w:hAnsiTheme="minorHAnsi"/>
          <w:sz w:val="20"/>
          <w:szCs w:val="20"/>
        </w:rPr>
        <w:t>and</w:t>
      </w:r>
      <w:r w:rsidRPr="00C47949">
        <w:rPr>
          <w:rFonts w:asciiTheme="minorHAnsi" w:hAnsiTheme="minorHAnsi"/>
          <w:spacing w:val="29"/>
          <w:sz w:val="20"/>
          <w:szCs w:val="20"/>
        </w:rPr>
        <w:t xml:space="preserve"> </w:t>
      </w:r>
      <w:r w:rsidRPr="00C47949">
        <w:rPr>
          <w:rFonts w:asciiTheme="minorHAnsi" w:hAnsiTheme="minorHAnsi"/>
          <w:sz w:val="20"/>
          <w:szCs w:val="20"/>
        </w:rPr>
        <w:t>every</w:t>
      </w:r>
      <w:r w:rsidRPr="00C47949">
        <w:rPr>
          <w:rFonts w:asciiTheme="minorHAnsi" w:hAnsiTheme="minorHAnsi"/>
          <w:spacing w:val="31"/>
          <w:sz w:val="20"/>
          <w:szCs w:val="20"/>
        </w:rPr>
        <w:t xml:space="preserve"> </w:t>
      </w:r>
      <w:r w:rsidRPr="00C47949">
        <w:rPr>
          <w:rFonts w:asciiTheme="minorHAnsi" w:hAnsiTheme="minorHAnsi"/>
          <w:sz w:val="20"/>
          <w:szCs w:val="20"/>
        </w:rPr>
        <w:t>friend</w:t>
      </w:r>
      <w:r w:rsidRPr="00C47949">
        <w:rPr>
          <w:rFonts w:asciiTheme="minorHAnsi" w:hAnsiTheme="minorHAnsi"/>
          <w:w w:val="97"/>
          <w:sz w:val="20"/>
          <w:szCs w:val="20"/>
        </w:rPr>
        <w:t xml:space="preserve"> </w:t>
      </w:r>
      <w:r w:rsidRPr="00C47949">
        <w:rPr>
          <w:rFonts w:asciiTheme="minorHAnsi" w:hAnsiTheme="minorHAnsi"/>
          <w:sz w:val="20"/>
          <w:szCs w:val="20"/>
        </w:rPr>
        <w:t>of</w:t>
      </w:r>
      <w:r w:rsidRPr="00C47949">
        <w:rPr>
          <w:rFonts w:asciiTheme="minorHAnsi" w:hAnsiTheme="minorHAnsi"/>
          <w:spacing w:val="26"/>
          <w:sz w:val="20"/>
          <w:szCs w:val="20"/>
        </w:rPr>
        <w:t xml:space="preserve"> </w:t>
      </w:r>
      <w:r w:rsidRPr="00C47949">
        <w:rPr>
          <w:rFonts w:asciiTheme="minorHAnsi" w:hAnsiTheme="minorHAnsi"/>
          <w:sz w:val="20"/>
          <w:szCs w:val="20"/>
        </w:rPr>
        <w:t>our</w:t>
      </w:r>
      <w:r w:rsidRPr="00C47949">
        <w:rPr>
          <w:rFonts w:asciiTheme="minorHAnsi" w:hAnsiTheme="minorHAnsi"/>
          <w:spacing w:val="13"/>
          <w:sz w:val="20"/>
          <w:szCs w:val="20"/>
        </w:rPr>
        <w:t xml:space="preserve"> </w:t>
      </w:r>
      <w:r w:rsidRPr="00C47949">
        <w:rPr>
          <w:rFonts w:asciiTheme="minorHAnsi" w:hAnsiTheme="minorHAnsi"/>
          <w:sz w:val="20"/>
          <w:szCs w:val="20"/>
        </w:rPr>
        <w:t>free</w:t>
      </w:r>
      <w:r w:rsidRPr="00C47949">
        <w:rPr>
          <w:rFonts w:asciiTheme="minorHAnsi" w:hAnsiTheme="minorHAnsi"/>
          <w:spacing w:val="16"/>
          <w:sz w:val="20"/>
          <w:szCs w:val="20"/>
        </w:rPr>
        <w:t xml:space="preserve"> </w:t>
      </w:r>
      <w:r w:rsidRPr="00C47949">
        <w:rPr>
          <w:rFonts w:asciiTheme="minorHAnsi" w:hAnsiTheme="minorHAnsi"/>
          <w:sz w:val="20"/>
          <w:szCs w:val="20"/>
        </w:rPr>
        <w:t>institutions</w:t>
      </w:r>
      <w:r w:rsidRPr="00C47949">
        <w:rPr>
          <w:rFonts w:asciiTheme="minorHAnsi" w:hAnsiTheme="minorHAnsi"/>
          <w:spacing w:val="30"/>
          <w:sz w:val="20"/>
          <w:szCs w:val="20"/>
        </w:rPr>
        <w:t xml:space="preserve"> </w:t>
      </w:r>
      <w:r w:rsidRPr="00C47949">
        <w:rPr>
          <w:rFonts w:asciiTheme="minorHAnsi" w:hAnsiTheme="minorHAnsi"/>
          <w:sz w:val="20"/>
          <w:szCs w:val="20"/>
        </w:rPr>
        <w:t>should</w:t>
      </w:r>
      <w:r w:rsidRPr="00C47949">
        <w:rPr>
          <w:rFonts w:asciiTheme="minorHAnsi" w:hAnsiTheme="minorHAnsi"/>
          <w:spacing w:val="19"/>
          <w:sz w:val="20"/>
          <w:szCs w:val="20"/>
        </w:rPr>
        <w:t xml:space="preserve"> </w:t>
      </w:r>
      <w:r w:rsidRPr="00C47949">
        <w:rPr>
          <w:rFonts w:asciiTheme="minorHAnsi" w:hAnsiTheme="minorHAnsi"/>
          <w:sz w:val="20"/>
          <w:szCs w:val="20"/>
        </w:rPr>
        <w:t>be</w:t>
      </w:r>
      <w:r w:rsidRPr="00C47949">
        <w:rPr>
          <w:rFonts w:asciiTheme="minorHAnsi" w:hAnsiTheme="minorHAnsi"/>
          <w:spacing w:val="19"/>
          <w:sz w:val="20"/>
          <w:szCs w:val="20"/>
        </w:rPr>
        <w:t xml:space="preserve"> </w:t>
      </w:r>
      <w:r w:rsidRPr="00C47949">
        <w:rPr>
          <w:rFonts w:asciiTheme="minorHAnsi" w:hAnsiTheme="minorHAnsi"/>
          <w:sz w:val="20"/>
          <w:szCs w:val="20"/>
        </w:rPr>
        <w:t>always</w:t>
      </w:r>
      <w:r w:rsidRPr="00C47949">
        <w:rPr>
          <w:rFonts w:asciiTheme="minorHAnsi" w:hAnsiTheme="minorHAnsi"/>
          <w:spacing w:val="16"/>
          <w:sz w:val="20"/>
          <w:szCs w:val="20"/>
        </w:rPr>
        <w:t xml:space="preserve"> </w:t>
      </w:r>
      <w:r w:rsidRPr="00C47949">
        <w:rPr>
          <w:rFonts w:asciiTheme="minorHAnsi" w:hAnsiTheme="minorHAnsi"/>
          <w:sz w:val="20"/>
          <w:szCs w:val="20"/>
        </w:rPr>
        <w:t>prepared</w:t>
      </w:r>
      <w:r w:rsidRPr="00C47949">
        <w:rPr>
          <w:rFonts w:asciiTheme="minorHAnsi" w:hAnsiTheme="minorHAnsi"/>
          <w:spacing w:val="36"/>
          <w:sz w:val="20"/>
          <w:szCs w:val="20"/>
        </w:rPr>
        <w:t xml:space="preserve"> </w:t>
      </w:r>
      <w:r w:rsidRPr="00C47949">
        <w:rPr>
          <w:rFonts w:asciiTheme="minorHAnsi" w:hAnsiTheme="minorHAnsi"/>
          <w:sz w:val="20"/>
          <w:szCs w:val="20"/>
        </w:rPr>
        <w:t>to</w:t>
      </w:r>
      <w:r w:rsidRPr="00C47949">
        <w:rPr>
          <w:rFonts w:asciiTheme="minorHAnsi" w:hAnsiTheme="minorHAnsi"/>
          <w:spacing w:val="11"/>
          <w:sz w:val="20"/>
          <w:szCs w:val="20"/>
        </w:rPr>
        <w:t xml:space="preserve"> </w:t>
      </w:r>
      <w:r w:rsidRPr="00C47949">
        <w:rPr>
          <w:rFonts w:asciiTheme="minorHAnsi" w:hAnsiTheme="minorHAnsi"/>
          <w:sz w:val="20"/>
          <w:szCs w:val="20"/>
        </w:rPr>
        <w:t>maintain</w:t>
      </w:r>
      <w:r w:rsidRPr="00C47949">
        <w:rPr>
          <w:rFonts w:asciiTheme="minorHAnsi" w:hAnsiTheme="minorHAnsi"/>
          <w:spacing w:val="25"/>
          <w:sz w:val="20"/>
          <w:szCs w:val="20"/>
        </w:rPr>
        <w:t xml:space="preserve"> </w:t>
      </w:r>
      <w:r w:rsidRPr="00C47949">
        <w:rPr>
          <w:rFonts w:asciiTheme="minorHAnsi" w:hAnsiTheme="minorHAnsi"/>
          <w:sz w:val="20"/>
          <w:szCs w:val="20"/>
        </w:rPr>
        <w:t>unim­</w:t>
      </w:r>
      <w:r w:rsidRPr="00C47949">
        <w:rPr>
          <w:rFonts w:asciiTheme="minorHAnsi" w:hAnsiTheme="minorHAnsi"/>
          <w:w w:val="97"/>
          <w:sz w:val="20"/>
          <w:szCs w:val="20"/>
        </w:rPr>
        <w:t xml:space="preserve"> </w:t>
      </w:r>
      <w:r w:rsidRPr="00C47949">
        <w:rPr>
          <w:rFonts w:asciiTheme="minorHAnsi" w:hAnsiTheme="minorHAnsi"/>
          <w:sz w:val="20"/>
          <w:szCs w:val="20"/>
        </w:rPr>
        <w:t>paired</w:t>
      </w:r>
      <w:r w:rsidRPr="00C47949">
        <w:rPr>
          <w:rFonts w:asciiTheme="minorHAnsi" w:hAnsiTheme="minorHAnsi"/>
          <w:spacing w:val="37"/>
          <w:sz w:val="20"/>
          <w:szCs w:val="20"/>
        </w:rPr>
        <w:t xml:space="preserve"> </w:t>
      </w:r>
      <w:r w:rsidRPr="00C47949">
        <w:rPr>
          <w:rFonts w:asciiTheme="minorHAnsi" w:hAnsiTheme="minorHAnsi"/>
          <w:sz w:val="20"/>
          <w:szCs w:val="20"/>
        </w:rPr>
        <w:t>and</w:t>
      </w:r>
      <w:r w:rsidRPr="00C47949">
        <w:rPr>
          <w:rFonts w:asciiTheme="minorHAnsi" w:hAnsiTheme="minorHAnsi"/>
          <w:spacing w:val="28"/>
          <w:sz w:val="20"/>
          <w:szCs w:val="20"/>
        </w:rPr>
        <w:t xml:space="preserve"> </w:t>
      </w:r>
      <w:r w:rsidRPr="00C47949">
        <w:rPr>
          <w:rFonts w:asciiTheme="minorHAnsi" w:hAnsiTheme="minorHAnsi"/>
          <w:sz w:val="20"/>
          <w:szCs w:val="20"/>
        </w:rPr>
        <w:t>in</w:t>
      </w:r>
      <w:r w:rsidRPr="00C47949">
        <w:rPr>
          <w:rFonts w:asciiTheme="minorHAnsi" w:hAnsiTheme="minorHAnsi"/>
          <w:spacing w:val="15"/>
          <w:sz w:val="20"/>
          <w:szCs w:val="20"/>
        </w:rPr>
        <w:t xml:space="preserve"> </w:t>
      </w:r>
      <w:r w:rsidRPr="00C47949">
        <w:rPr>
          <w:rFonts w:asciiTheme="minorHAnsi" w:hAnsiTheme="minorHAnsi"/>
          <w:sz w:val="20"/>
          <w:szCs w:val="20"/>
        </w:rPr>
        <w:t>full</w:t>
      </w:r>
      <w:r w:rsidRPr="00C47949">
        <w:rPr>
          <w:rFonts w:asciiTheme="minorHAnsi" w:hAnsiTheme="minorHAnsi"/>
          <w:spacing w:val="23"/>
          <w:sz w:val="20"/>
          <w:szCs w:val="20"/>
        </w:rPr>
        <w:t xml:space="preserve"> </w:t>
      </w:r>
      <w:r w:rsidRPr="00C47949">
        <w:rPr>
          <w:rFonts w:asciiTheme="minorHAnsi" w:hAnsiTheme="minorHAnsi"/>
          <w:sz w:val="20"/>
          <w:szCs w:val="20"/>
        </w:rPr>
        <w:t>vigor</w:t>
      </w:r>
      <w:r w:rsidRPr="00C47949">
        <w:rPr>
          <w:rFonts w:asciiTheme="minorHAnsi" w:hAnsiTheme="minorHAnsi"/>
          <w:spacing w:val="26"/>
          <w:sz w:val="20"/>
          <w:szCs w:val="20"/>
        </w:rPr>
        <w:t xml:space="preserve"> </w:t>
      </w:r>
      <w:r w:rsidRPr="00C47949">
        <w:rPr>
          <w:rFonts w:asciiTheme="minorHAnsi" w:hAnsiTheme="minorHAnsi"/>
          <w:sz w:val="20"/>
          <w:szCs w:val="20"/>
        </w:rPr>
        <w:t>the</w:t>
      </w:r>
      <w:r w:rsidRPr="00C47949">
        <w:rPr>
          <w:rFonts w:asciiTheme="minorHAnsi" w:hAnsiTheme="minorHAnsi"/>
          <w:spacing w:val="20"/>
          <w:sz w:val="20"/>
          <w:szCs w:val="20"/>
        </w:rPr>
        <w:t xml:space="preserve"> </w:t>
      </w:r>
      <w:r w:rsidRPr="00C47949">
        <w:rPr>
          <w:rFonts w:asciiTheme="minorHAnsi" w:hAnsiTheme="minorHAnsi"/>
          <w:sz w:val="20"/>
          <w:szCs w:val="20"/>
        </w:rPr>
        <w:t>rights</w:t>
      </w:r>
      <w:r w:rsidRPr="00C47949">
        <w:rPr>
          <w:rFonts w:asciiTheme="minorHAnsi" w:hAnsiTheme="minorHAnsi"/>
          <w:spacing w:val="11"/>
          <w:sz w:val="20"/>
          <w:szCs w:val="20"/>
        </w:rPr>
        <w:t xml:space="preserve"> </w:t>
      </w:r>
      <w:r w:rsidRPr="00C47949">
        <w:rPr>
          <w:rFonts w:asciiTheme="minorHAnsi" w:hAnsiTheme="minorHAnsi"/>
          <w:sz w:val="20"/>
          <w:szCs w:val="20"/>
        </w:rPr>
        <w:t>and</w:t>
      </w:r>
      <w:r w:rsidRPr="00C47949">
        <w:rPr>
          <w:rFonts w:asciiTheme="minorHAnsi" w:hAnsiTheme="minorHAnsi"/>
          <w:spacing w:val="29"/>
          <w:sz w:val="20"/>
          <w:szCs w:val="20"/>
        </w:rPr>
        <w:t xml:space="preserve"> </w:t>
      </w:r>
      <w:r w:rsidRPr="00C47949">
        <w:rPr>
          <w:rFonts w:asciiTheme="minorHAnsi" w:hAnsiTheme="minorHAnsi"/>
          <w:sz w:val="20"/>
          <w:szCs w:val="20"/>
        </w:rPr>
        <w:t>sovereignty</w:t>
      </w:r>
      <w:r w:rsidRPr="00C47949">
        <w:rPr>
          <w:rFonts w:asciiTheme="minorHAnsi" w:hAnsiTheme="minorHAnsi"/>
          <w:spacing w:val="32"/>
          <w:sz w:val="20"/>
          <w:szCs w:val="20"/>
        </w:rPr>
        <w:t xml:space="preserve"> </w:t>
      </w:r>
      <w:r w:rsidRPr="00C47949">
        <w:rPr>
          <w:rFonts w:asciiTheme="minorHAnsi" w:hAnsiTheme="minorHAnsi"/>
          <w:sz w:val="20"/>
          <w:szCs w:val="20"/>
        </w:rPr>
        <w:t>of</w:t>
      </w:r>
      <w:r w:rsidRPr="00C47949">
        <w:rPr>
          <w:rFonts w:asciiTheme="minorHAnsi" w:hAnsiTheme="minorHAnsi"/>
          <w:spacing w:val="42"/>
          <w:sz w:val="20"/>
          <w:szCs w:val="20"/>
        </w:rPr>
        <w:t xml:space="preserve"> </w:t>
      </w:r>
      <w:r w:rsidRPr="00C47949">
        <w:rPr>
          <w:rFonts w:asciiTheme="minorHAnsi" w:hAnsiTheme="minorHAnsi"/>
          <w:sz w:val="20"/>
          <w:szCs w:val="20"/>
        </w:rPr>
        <w:t>the</w:t>
      </w:r>
      <w:r w:rsidRPr="00C47949">
        <w:rPr>
          <w:rFonts w:asciiTheme="minorHAnsi" w:hAnsiTheme="minorHAnsi"/>
          <w:spacing w:val="25"/>
          <w:sz w:val="20"/>
          <w:szCs w:val="20"/>
        </w:rPr>
        <w:t xml:space="preserve"> </w:t>
      </w:r>
      <w:r w:rsidRPr="00C47949">
        <w:rPr>
          <w:rFonts w:asciiTheme="minorHAnsi" w:hAnsiTheme="minorHAnsi"/>
          <w:sz w:val="20"/>
          <w:szCs w:val="20"/>
        </w:rPr>
        <w:t>States</w:t>
      </w:r>
      <w:r w:rsidRPr="00C47949">
        <w:rPr>
          <w:rFonts w:asciiTheme="minorHAnsi" w:hAnsiTheme="minorHAnsi"/>
          <w:spacing w:val="12"/>
          <w:sz w:val="20"/>
          <w:szCs w:val="20"/>
        </w:rPr>
        <w:t xml:space="preserve"> </w:t>
      </w:r>
      <w:r w:rsidRPr="00C47949">
        <w:rPr>
          <w:rFonts w:asciiTheme="minorHAnsi" w:hAnsiTheme="minorHAnsi"/>
          <w:sz w:val="20"/>
          <w:szCs w:val="20"/>
        </w:rPr>
        <w:t>and</w:t>
      </w:r>
      <w:r w:rsidRPr="00C47949">
        <w:rPr>
          <w:rFonts w:asciiTheme="minorHAnsi" w:hAnsiTheme="minorHAnsi"/>
          <w:w w:val="101"/>
          <w:sz w:val="20"/>
          <w:szCs w:val="20"/>
        </w:rPr>
        <w:t xml:space="preserve"> </w:t>
      </w:r>
      <w:r w:rsidRPr="00C47949">
        <w:rPr>
          <w:rFonts w:asciiTheme="minorHAnsi" w:hAnsiTheme="minorHAnsi"/>
          <w:sz w:val="20"/>
          <w:szCs w:val="20"/>
        </w:rPr>
        <w:t>to</w:t>
      </w:r>
      <w:r w:rsidRPr="00C47949">
        <w:rPr>
          <w:rFonts w:asciiTheme="minorHAnsi" w:hAnsiTheme="minorHAnsi"/>
          <w:spacing w:val="7"/>
          <w:sz w:val="20"/>
          <w:szCs w:val="20"/>
        </w:rPr>
        <w:t xml:space="preserve"> </w:t>
      </w:r>
      <w:r w:rsidRPr="00C47949">
        <w:rPr>
          <w:rFonts w:asciiTheme="minorHAnsi" w:hAnsiTheme="minorHAnsi"/>
          <w:sz w:val="20"/>
          <w:szCs w:val="20"/>
        </w:rPr>
        <w:t>confine</w:t>
      </w:r>
      <w:r w:rsidRPr="00C47949">
        <w:rPr>
          <w:rFonts w:asciiTheme="minorHAnsi" w:hAnsiTheme="minorHAnsi"/>
          <w:spacing w:val="20"/>
          <w:sz w:val="20"/>
          <w:szCs w:val="20"/>
        </w:rPr>
        <w:t xml:space="preserve"> </w:t>
      </w:r>
      <w:r w:rsidRPr="00C47949">
        <w:rPr>
          <w:rFonts w:asciiTheme="minorHAnsi" w:hAnsiTheme="minorHAnsi"/>
          <w:sz w:val="20"/>
          <w:szCs w:val="20"/>
        </w:rPr>
        <w:t>the</w:t>
      </w:r>
      <w:r w:rsidRPr="00C47949">
        <w:rPr>
          <w:rFonts w:asciiTheme="minorHAnsi" w:hAnsiTheme="minorHAnsi"/>
          <w:spacing w:val="10"/>
          <w:sz w:val="20"/>
          <w:szCs w:val="20"/>
        </w:rPr>
        <w:t xml:space="preserve"> </w:t>
      </w:r>
      <w:r w:rsidRPr="00C47949">
        <w:rPr>
          <w:rFonts w:asciiTheme="minorHAnsi" w:hAnsiTheme="minorHAnsi"/>
          <w:sz w:val="20"/>
          <w:szCs w:val="20"/>
        </w:rPr>
        <w:t>action</w:t>
      </w:r>
      <w:r w:rsidRPr="00C47949">
        <w:rPr>
          <w:rFonts w:asciiTheme="minorHAnsi" w:hAnsiTheme="minorHAnsi"/>
          <w:spacing w:val="13"/>
          <w:sz w:val="20"/>
          <w:szCs w:val="20"/>
        </w:rPr>
        <w:t xml:space="preserve"> </w:t>
      </w:r>
      <w:r w:rsidRPr="00C47949">
        <w:rPr>
          <w:rFonts w:asciiTheme="minorHAnsi" w:hAnsiTheme="minorHAnsi"/>
          <w:sz w:val="20"/>
          <w:szCs w:val="20"/>
        </w:rPr>
        <w:t>of</w:t>
      </w:r>
      <w:r w:rsidRPr="00C47949">
        <w:rPr>
          <w:rFonts w:asciiTheme="minorHAnsi" w:hAnsiTheme="minorHAnsi"/>
          <w:spacing w:val="29"/>
          <w:sz w:val="20"/>
          <w:szCs w:val="20"/>
        </w:rPr>
        <w:t xml:space="preserve"> </w:t>
      </w:r>
      <w:r w:rsidRPr="00C47949">
        <w:rPr>
          <w:rFonts w:asciiTheme="minorHAnsi" w:hAnsiTheme="minorHAnsi"/>
          <w:sz w:val="20"/>
          <w:szCs w:val="20"/>
        </w:rPr>
        <w:t>the</w:t>
      </w:r>
      <w:r w:rsidRPr="00C47949">
        <w:rPr>
          <w:rFonts w:asciiTheme="minorHAnsi" w:hAnsiTheme="minorHAnsi"/>
          <w:spacing w:val="20"/>
          <w:sz w:val="20"/>
          <w:szCs w:val="20"/>
        </w:rPr>
        <w:t xml:space="preserve"> </w:t>
      </w:r>
      <w:r w:rsidRPr="00C47949">
        <w:rPr>
          <w:rFonts w:asciiTheme="minorHAnsi" w:hAnsiTheme="minorHAnsi"/>
          <w:sz w:val="20"/>
          <w:szCs w:val="20"/>
        </w:rPr>
        <w:t>General</w:t>
      </w:r>
      <w:r w:rsidRPr="00C47949">
        <w:rPr>
          <w:rFonts w:asciiTheme="minorHAnsi" w:hAnsiTheme="minorHAnsi"/>
          <w:spacing w:val="22"/>
          <w:sz w:val="20"/>
          <w:szCs w:val="20"/>
        </w:rPr>
        <w:t xml:space="preserve"> </w:t>
      </w:r>
      <w:r w:rsidRPr="00C47949">
        <w:rPr>
          <w:rFonts w:asciiTheme="minorHAnsi" w:hAnsiTheme="minorHAnsi"/>
          <w:sz w:val="20"/>
          <w:szCs w:val="20"/>
        </w:rPr>
        <w:t>Government</w:t>
      </w:r>
      <w:r w:rsidRPr="00C47949">
        <w:rPr>
          <w:rFonts w:asciiTheme="minorHAnsi" w:hAnsiTheme="minorHAnsi"/>
          <w:spacing w:val="14"/>
          <w:sz w:val="20"/>
          <w:szCs w:val="20"/>
        </w:rPr>
        <w:t xml:space="preserve"> </w:t>
      </w:r>
      <w:r w:rsidRPr="00C47949">
        <w:rPr>
          <w:rFonts w:asciiTheme="minorHAnsi" w:hAnsiTheme="minorHAnsi"/>
          <w:sz w:val="20"/>
          <w:szCs w:val="20"/>
        </w:rPr>
        <w:t>strictly</w:t>
      </w:r>
      <w:r w:rsidRPr="00C47949">
        <w:rPr>
          <w:rFonts w:asciiTheme="minorHAnsi" w:hAnsiTheme="minorHAnsi"/>
          <w:spacing w:val="13"/>
          <w:sz w:val="20"/>
          <w:szCs w:val="20"/>
        </w:rPr>
        <w:t xml:space="preserve"> </w:t>
      </w:r>
      <w:r w:rsidRPr="00C47949">
        <w:rPr>
          <w:rFonts w:asciiTheme="minorHAnsi" w:hAnsiTheme="minorHAnsi"/>
          <w:sz w:val="20"/>
          <w:szCs w:val="20"/>
        </w:rPr>
        <w:t xml:space="preserve">to </w:t>
      </w:r>
      <w:r w:rsidRPr="00C47949">
        <w:rPr>
          <w:rFonts w:asciiTheme="minorHAnsi" w:hAnsiTheme="minorHAnsi"/>
          <w:spacing w:val="11"/>
          <w:sz w:val="20"/>
          <w:szCs w:val="20"/>
        </w:rPr>
        <w:t xml:space="preserve"> </w:t>
      </w:r>
      <w:r w:rsidRPr="00C47949">
        <w:rPr>
          <w:rFonts w:asciiTheme="minorHAnsi" w:hAnsiTheme="minorHAnsi"/>
          <w:sz w:val="20"/>
          <w:szCs w:val="20"/>
        </w:rPr>
        <w:t>the</w:t>
      </w:r>
      <w:r w:rsidRPr="00C47949">
        <w:rPr>
          <w:rFonts w:asciiTheme="minorHAnsi" w:hAnsiTheme="minorHAnsi"/>
          <w:w w:val="102"/>
          <w:sz w:val="20"/>
          <w:szCs w:val="20"/>
        </w:rPr>
        <w:t xml:space="preserve"> </w:t>
      </w:r>
      <w:r w:rsidRPr="00C47949">
        <w:rPr>
          <w:rFonts w:asciiTheme="minorHAnsi" w:hAnsiTheme="minorHAnsi"/>
          <w:sz w:val="20"/>
          <w:szCs w:val="20"/>
        </w:rPr>
        <w:t>sphere</w:t>
      </w:r>
      <w:r w:rsidRPr="00C47949">
        <w:rPr>
          <w:rFonts w:asciiTheme="minorHAnsi" w:hAnsiTheme="minorHAnsi"/>
          <w:spacing w:val="28"/>
          <w:sz w:val="20"/>
          <w:szCs w:val="20"/>
        </w:rPr>
        <w:t xml:space="preserve"> </w:t>
      </w:r>
      <w:r w:rsidRPr="00C47949">
        <w:rPr>
          <w:rFonts w:asciiTheme="minorHAnsi" w:hAnsiTheme="minorHAnsi"/>
          <w:sz w:val="20"/>
          <w:szCs w:val="20"/>
        </w:rPr>
        <w:t>of</w:t>
      </w:r>
      <w:r w:rsidRPr="00C47949">
        <w:rPr>
          <w:rFonts w:asciiTheme="minorHAnsi" w:hAnsiTheme="minorHAnsi"/>
          <w:spacing w:val="45"/>
          <w:sz w:val="20"/>
          <w:szCs w:val="20"/>
        </w:rPr>
        <w:t xml:space="preserve"> </w:t>
      </w:r>
      <w:r w:rsidRPr="00C47949">
        <w:rPr>
          <w:rFonts w:asciiTheme="minorHAnsi" w:hAnsiTheme="minorHAnsi"/>
          <w:sz w:val="20"/>
          <w:szCs w:val="20"/>
        </w:rPr>
        <w:t>its</w:t>
      </w:r>
      <w:r w:rsidRPr="00C47949">
        <w:rPr>
          <w:rFonts w:asciiTheme="minorHAnsi" w:hAnsiTheme="minorHAnsi"/>
          <w:spacing w:val="22"/>
          <w:sz w:val="20"/>
          <w:szCs w:val="20"/>
        </w:rPr>
        <w:t xml:space="preserve"> </w:t>
      </w:r>
      <w:r w:rsidRPr="00C47949">
        <w:rPr>
          <w:rFonts w:asciiTheme="minorHAnsi" w:hAnsiTheme="minorHAnsi"/>
          <w:sz w:val="20"/>
          <w:szCs w:val="20"/>
        </w:rPr>
        <w:t>appropriate</w:t>
      </w:r>
      <w:r w:rsidRPr="00C47949">
        <w:rPr>
          <w:rFonts w:asciiTheme="minorHAnsi" w:hAnsiTheme="minorHAnsi"/>
          <w:spacing w:val="47"/>
          <w:sz w:val="20"/>
          <w:szCs w:val="20"/>
        </w:rPr>
        <w:t xml:space="preserve"> </w:t>
      </w:r>
      <w:r w:rsidRPr="00C47949">
        <w:rPr>
          <w:rFonts w:asciiTheme="minorHAnsi" w:hAnsiTheme="minorHAnsi"/>
          <w:sz w:val="20"/>
          <w:szCs w:val="20"/>
        </w:rPr>
        <w:t>duties.</w:t>
      </w:r>
    </w:p>
    <w:p w:rsidR="00860151" w:rsidRPr="00C47949" w:rsidRDefault="00860151" w:rsidP="00860151">
      <w:pPr>
        <w:pStyle w:val="BodyText"/>
        <w:spacing w:line="237" w:lineRule="exact"/>
        <w:ind w:left="1158"/>
        <w:rPr>
          <w:rFonts w:asciiTheme="minorHAnsi" w:hAnsiTheme="minorHAnsi"/>
          <w:sz w:val="20"/>
          <w:szCs w:val="20"/>
        </w:rPr>
      </w:pPr>
      <w:r w:rsidRPr="00C47949">
        <w:rPr>
          <w:rFonts w:asciiTheme="minorHAnsi" w:hAnsiTheme="minorHAnsi"/>
          <w:w w:val="95"/>
          <w:sz w:val="20"/>
          <w:szCs w:val="20"/>
        </w:rPr>
        <w:t xml:space="preserve">There </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is,</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 xml:space="preserve">perhaps,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 xml:space="preserve">no </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one</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 xml:space="preserve">powers </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 xml:space="preserve">conferred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 xml:space="preserve">on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 xml:space="preserve">the </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Federal</w:t>
      </w:r>
    </w:p>
    <w:p w:rsidR="00860151" w:rsidRPr="00C47949" w:rsidRDefault="00860151" w:rsidP="00860151">
      <w:pPr>
        <w:pStyle w:val="BodyText"/>
        <w:spacing w:before="8" w:line="245" w:lineRule="auto"/>
        <w:ind w:left="978" w:right="113"/>
        <w:jc w:val="both"/>
        <w:rPr>
          <w:rFonts w:asciiTheme="minorHAnsi" w:hAnsiTheme="minorHAnsi"/>
          <w:sz w:val="20"/>
          <w:szCs w:val="20"/>
        </w:rPr>
      </w:pPr>
      <w:r w:rsidRPr="00C47949">
        <w:rPr>
          <w:rFonts w:asciiTheme="minorHAnsi" w:hAnsiTheme="minorHAnsi"/>
          <w:noProof/>
          <w:sz w:val="20"/>
          <w:szCs w:val="20"/>
        </w:rPr>
        <w:drawing>
          <wp:anchor distT="0" distB="0" distL="114300" distR="114300" simplePos="0" relativeHeight="251559424" behindDoc="1" locked="0" layoutInCell="1" allowOverlap="1" wp14:anchorId="2DA945F7" wp14:editId="51EDE820">
            <wp:simplePos x="0" y="0"/>
            <wp:positionH relativeFrom="page">
              <wp:posOffset>4989830</wp:posOffset>
            </wp:positionH>
            <wp:positionV relativeFrom="paragraph">
              <wp:posOffset>194310</wp:posOffset>
            </wp:positionV>
            <wp:extent cx="121920" cy="51181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920" cy="511810"/>
                    </a:xfrm>
                    <a:prstGeom prst="rect">
                      <a:avLst/>
                    </a:prstGeom>
                    <a:noFill/>
                  </pic:spPr>
                </pic:pic>
              </a:graphicData>
            </a:graphic>
            <wp14:sizeRelH relativeFrom="page">
              <wp14:pctWidth>0</wp14:pctWidth>
            </wp14:sizeRelH>
            <wp14:sizeRelV relativeFrom="page">
              <wp14:pctHeight>0</wp14:pctHeight>
            </wp14:sizeRelV>
          </wp:anchor>
        </w:drawing>
      </w:r>
      <w:r w:rsidR="00E31ABA">
        <w:rPr>
          <w:rFonts w:asciiTheme="minorHAnsi" w:hAnsiTheme="minorHAnsi"/>
          <w:noProof/>
          <w:sz w:val="20"/>
          <w:szCs w:val="20"/>
        </w:rPr>
        <mc:AlternateContent>
          <mc:Choice Requires="wpg">
            <w:drawing>
              <wp:anchor distT="0" distB="0" distL="114300" distR="114300" simplePos="0" relativeHeight="251643904" behindDoc="1" locked="0" layoutInCell="1" allowOverlap="1">
                <wp:simplePos x="0" y="0"/>
                <wp:positionH relativeFrom="page">
                  <wp:posOffset>955040</wp:posOffset>
                </wp:positionH>
                <wp:positionV relativeFrom="paragraph">
                  <wp:posOffset>4298950</wp:posOffset>
                </wp:positionV>
                <wp:extent cx="1303020" cy="1270"/>
                <wp:effectExtent l="12065" t="8890" r="8890" b="8890"/>
                <wp:wrapNone/>
                <wp:docPr id="977"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1270"/>
                          <a:chOff x="1504" y="6770"/>
                          <a:chExt cx="2052" cy="2"/>
                        </a:xfrm>
                      </wpg:grpSpPr>
                      <wps:wsp>
                        <wps:cNvPr id="978" name="Freeform 1291"/>
                        <wps:cNvSpPr>
                          <a:spLocks/>
                        </wps:cNvSpPr>
                        <wps:spPr bwMode="auto">
                          <a:xfrm>
                            <a:off x="1504" y="6770"/>
                            <a:ext cx="2052" cy="2"/>
                          </a:xfrm>
                          <a:custGeom>
                            <a:avLst/>
                            <a:gdLst>
                              <a:gd name="T0" fmla="+- 0 1504 1504"/>
                              <a:gd name="T1" fmla="*/ T0 w 2052"/>
                              <a:gd name="T2" fmla="+- 0 3556 1504"/>
                              <a:gd name="T3" fmla="*/ T2 w 2052"/>
                            </a:gdLst>
                            <a:ahLst/>
                            <a:cxnLst>
                              <a:cxn ang="0">
                                <a:pos x="T1" y="0"/>
                              </a:cxn>
                              <a:cxn ang="0">
                                <a:pos x="T3" y="0"/>
                              </a:cxn>
                            </a:cxnLst>
                            <a:rect l="0" t="0" r="r" b="b"/>
                            <a:pathLst>
                              <a:path w="2052">
                                <a:moveTo>
                                  <a:pt x="0" y="0"/>
                                </a:moveTo>
                                <a:lnTo>
                                  <a:pt x="2052" y="0"/>
                                </a:lnTo>
                              </a:path>
                            </a:pathLst>
                          </a:custGeom>
                          <a:noFill/>
                          <a:ln w="30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0" o:spid="_x0000_s1026" style="position:absolute;margin-left:75.2pt;margin-top:338.5pt;width:102.6pt;height:.1pt;z-index:-251672576;mso-position-horizontal-relative:page" coordorigin="1504,6770" coordsize="20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">
                <v:shape id="Freeform 1291" o:spid="_x0000_s1027" style="position:absolute;left:1504;top:6770;width:2052;height:2;visibility:visible;mso-wrap-style:square;v-text-anchor:top" coordsize="2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O8EA&#10;AADcAAAADwAAAGRycy9kb3ducmV2LnhtbERPTYvCMBC9L/gfwgje1rQKrlajqKi4Bw9W0evQjG2x&#10;mZQmav335rCwx8f7ni1aU4knNa60rCDuRyCIM6tLzhWcT9vvMQjnkTVWlknBmxws5p2vGSbavvhI&#10;z9TnIoSwS1BB4X2dSOmyggy6vq2JA3ezjUEfYJNL3eArhJtKDqJoJA2WHBoKrGldUHZPH0bBdb3T&#10;jxX9DgeT/BLF8e6Qbtgr1eu2yykIT63/F/+591rB5CesDWfCEZ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tTjvBAAAA3AAAAA8AAAAAAAAAAAAAAAAAmAIAAGRycy9kb3du&#10;cmV2LnhtbFBLBQYAAAAABAAEAPUAAACGAwAAAAA=&#10;" path="m,l2052,e" filled="f" strokeweight=".08378mm">
                  <v:path arrowok="t" o:connecttype="custom" o:connectlocs="0,0;2052,0" o:connectangles="0,0"/>
                </v:shape>
                <w10:wrap anchorx="page"/>
              </v:group>
            </w:pict>
          </mc:Fallback>
        </mc:AlternateContent>
      </w:r>
      <w:r w:rsidRPr="00C47949">
        <w:rPr>
          <w:rFonts w:asciiTheme="minorHAnsi" w:hAnsiTheme="minorHAnsi"/>
          <w:sz w:val="20"/>
          <w:szCs w:val="20"/>
        </w:rPr>
        <w:t>Government</w:t>
      </w:r>
      <w:r w:rsidRPr="00C47949">
        <w:rPr>
          <w:rFonts w:asciiTheme="minorHAnsi" w:hAnsiTheme="minorHAnsi"/>
          <w:spacing w:val="49"/>
          <w:sz w:val="20"/>
          <w:szCs w:val="20"/>
        </w:rPr>
        <w:t xml:space="preserve"> </w:t>
      </w:r>
      <w:r w:rsidRPr="00C47949">
        <w:rPr>
          <w:rFonts w:asciiTheme="minorHAnsi" w:hAnsiTheme="minorHAnsi"/>
          <w:sz w:val="20"/>
          <w:szCs w:val="20"/>
        </w:rPr>
        <w:t>so</w:t>
      </w:r>
      <w:r w:rsidRPr="00C47949">
        <w:rPr>
          <w:rFonts w:asciiTheme="minorHAnsi" w:hAnsiTheme="minorHAnsi"/>
          <w:spacing w:val="15"/>
          <w:sz w:val="20"/>
          <w:szCs w:val="20"/>
        </w:rPr>
        <w:t xml:space="preserve"> </w:t>
      </w:r>
      <w:r w:rsidRPr="00C47949">
        <w:rPr>
          <w:rFonts w:asciiTheme="minorHAnsi" w:hAnsiTheme="minorHAnsi"/>
          <w:sz w:val="20"/>
          <w:szCs w:val="20"/>
        </w:rPr>
        <w:t>liable</w:t>
      </w:r>
      <w:r w:rsidRPr="00C47949">
        <w:rPr>
          <w:rFonts w:asciiTheme="minorHAnsi" w:hAnsiTheme="minorHAnsi"/>
          <w:spacing w:val="32"/>
          <w:sz w:val="20"/>
          <w:szCs w:val="20"/>
        </w:rPr>
        <w:t xml:space="preserve"> </w:t>
      </w:r>
      <w:r w:rsidRPr="00C47949">
        <w:rPr>
          <w:rFonts w:asciiTheme="minorHAnsi" w:hAnsiTheme="minorHAnsi"/>
          <w:sz w:val="20"/>
          <w:szCs w:val="20"/>
        </w:rPr>
        <w:t>to</w:t>
      </w:r>
      <w:r w:rsidRPr="00C47949">
        <w:rPr>
          <w:rFonts w:asciiTheme="minorHAnsi" w:hAnsiTheme="minorHAnsi"/>
          <w:spacing w:val="21"/>
          <w:sz w:val="20"/>
          <w:szCs w:val="20"/>
        </w:rPr>
        <w:t xml:space="preserve"> </w:t>
      </w:r>
      <w:r w:rsidRPr="00C47949">
        <w:rPr>
          <w:rFonts w:asciiTheme="minorHAnsi" w:hAnsiTheme="minorHAnsi"/>
          <w:sz w:val="20"/>
          <w:szCs w:val="20"/>
        </w:rPr>
        <w:t>abuse</w:t>
      </w:r>
      <w:r w:rsidRPr="00C47949">
        <w:rPr>
          <w:rFonts w:asciiTheme="minorHAnsi" w:hAnsiTheme="minorHAnsi"/>
          <w:spacing w:val="26"/>
          <w:sz w:val="20"/>
          <w:szCs w:val="20"/>
        </w:rPr>
        <w:t xml:space="preserve"> </w:t>
      </w:r>
      <w:r w:rsidRPr="00C47949">
        <w:rPr>
          <w:rFonts w:asciiTheme="minorHAnsi" w:hAnsiTheme="minorHAnsi"/>
          <w:sz w:val="20"/>
          <w:szCs w:val="20"/>
        </w:rPr>
        <w:t>as</w:t>
      </w:r>
      <w:r w:rsidRPr="00C47949">
        <w:rPr>
          <w:rFonts w:asciiTheme="minorHAnsi" w:hAnsiTheme="minorHAnsi"/>
          <w:spacing w:val="25"/>
          <w:sz w:val="20"/>
          <w:szCs w:val="20"/>
        </w:rPr>
        <w:t xml:space="preserve"> </w:t>
      </w:r>
      <w:r w:rsidRPr="00C47949">
        <w:rPr>
          <w:rFonts w:asciiTheme="minorHAnsi" w:hAnsiTheme="minorHAnsi"/>
          <w:sz w:val="20"/>
          <w:szCs w:val="20"/>
        </w:rPr>
        <w:t>the</w:t>
      </w:r>
      <w:r w:rsidRPr="00C47949">
        <w:rPr>
          <w:rFonts w:asciiTheme="minorHAnsi" w:hAnsiTheme="minorHAnsi"/>
          <w:spacing w:val="30"/>
          <w:sz w:val="20"/>
          <w:szCs w:val="20"/>
        </w:rPr>
        <w:t xml:space="preserve"> </w:t>
      </w:r>
      <w:r w:rsidRPr="00C47949">
        <w:rPr>
          <w:rFonts w:asciiTheme="minorHAnsi" w:hAnsiTheme="minorHAnsi"/>
          <w:sz w:val="20"/>
          <w:szCs w:val="20"/>
        </w:rPr>
        <w:t>taxing</w:t>
      </w:r>
      <w:r w:rsidRPr="00C47949">
        <w:rPr>
          <w:rFonts w:asciiTheme="minorHAnsi" w:hAnsiTheme="minorHAnsi"/>
          <w:spacing w:val="26"/>
          <w:sz w:val="20"/>
          <w:szCs w:val="20"/>
        </w:rPr>
        <w:t xml:space="preserve"> </w:t>
      </w:r>
      <w:r w:rsidRPr="00C47949">
        <w:rPr>
          <w:rFonts w:asciiTheme="minorHAnsi" w:hAnsiTheme="minorHAnsi"/>
          <w:sz w:val="20"/>
          <w:szCs w:val="20"/>
        </w:rPr>
        <w:t>power.</w:t>
      </w:r>
      <w:r w:rsidRPr="00C47949">
        <w:rPr>
          <w:rFonts w:asciiTheme="minorHAnsi" w:hAnsiTheme="minorHAnsi"/>
          <w:spacing w:val="40"/>
          <w:sz w:val="20"/>
          <w:szCs w:val="20"/>
        </w:rPr>
        <w:t xml:space="preserve"> </w:t>
      </w:r>
      <w:r w:rsidRPr="00C47949">
        <w:rPr>
          <w:rFonts w:asciiTheme="minorHAnsi" w:hAnsiTheme="minorHAnsi"/>
          <w:sz w:val="20"/>
          <w:szCs w:val="20"/>
        </w:rPr>
        <w:t>The</w:t>
      </w:r>
      <w:r w:rsidRPr="00C47949">
        <w:rPr>
          <w:rFonts w:asciiTheme="minorHAnsi" w:hAnsiTheme="minorHAnsi"/>
          <w:spacing w:val="26"/>
          <w:sz w:val="20"/>
          <w:szCs w:val="20"/>
        </w:rPr>
        <w:t xml:space="preserve"> </w:t>
      </w:r>
      <w:r w:rsidRPr="00C47949">
        <w:rPr>
          <w:rFonts w:asciiTheme="minorHAnsi" w:hAnsiTheme="minorHAnsi"/>
          <w:sz w:val="20"/>
          <w:szCs w:val="20"/>
        </w:rPr>
        <w:t>most</w:t>
      </w:r>
      <w:r w:rsidRPr="00C47949">
        <w:rPr>
          <w:rFonts w:asciiTheme="minorHAnsi" w:hAnsiTheme="minorHAnsi"/>
          <w:spacing w:val="37"/>
          <w:sz w:val="20"/>
          <w:szCs w:val="20"/>
        </w:rPr>
        <w:t xml:space="preserve"> </w:t>
      </w:r>
      <w:r w:rsidRPr="00C47949">
        <w:rPr>
          <w:rFonts w:asciiTheme="minorHAnsi" w:hAnsiTheme="minorHAnsi"/>
          <w:sz w:val="20"/>
          <w:szCs w:val="20"/>
        </w:rPr>
        <w:t>pro­</w:t>
      </w:r>
      <w:r w:rsidRPr="00C47949">
        <w:rPr>
          <w:rFonts w:asciiTheme="minorHAnsi" w:hAnsiTheme="minorHAnsi"/>
          <w:w w:val="99"/>
          <w:sz w:val="20"/>
          <w:szCs w:val="20"/>
        </w:rPr>
        <w:t xml:space="preserve"> </w:t>
      </w:r>
      <w:r w:rsidRPr="00C47949">
        <w:rPr>
          <w:rFonts w:asciiTheme="minorHAnsi" w:hAnsiTheme="minorHAnsi"/>
          <w:sz w:val="20"/>
          <w:szCs w:val="20"/>
        </w:rPr>
        <w:t>ductive</w:t>
      </w:r>
      <w:r w:rsidRPr="00C47949">
        <w:rPr>
          <w:rFonts w:asciiTheme="minorHAnsi" w:hAnsiTheme="minorHAnsi"/>
          <w:spacing w:val="11"/>
          <w:sz w:val="20"/>
          <w:szCs w:val="20"/>
        </w:rPr>
        <w:t xml:space="preserve"> </w:t>
      </w:r>
      <w:r w:rsidRPr="00C47949">
        <w:rPr>
          <w:rFonts w:asciiTheme="minorHAnsi" w:hAnsiTheme="minorHAnsi"/>
          <w:sz w:val="20"/>
          <w:szCs w:val="20"/>
        </w:rPr>
        <w:t>and</w:t>
      </w:r>
      <w:r w:rsidRPr="00C47949">
        <w:rPr>
          <w:rFonts w:asciiTheme="minorHAnsi" w:hAnsiTheme="minorHAnsi"/>
          <w:spacing w:val="18"/>
          <w:sz w:val="20"/>
          <w:szCs w:val="20"/>
        </w:rPr>
        <w:t xml:space="preserve"> </w:t>
      </w:r>
      <w:r w:rsidRPr="00C47949">
        <w:rPr>
          <w:rFonts w:asciiTheme="minorHAnsi" w:hAnsiTheme="minorHAnsi"/>
          <w:sz w:val="20"/>
          <w:szCs w:val="20"/>
        </w:rPr>
        <w:t>convenient</w:t>
      </w:r>
      <w:r w:rsidRPr="00C47949">
        <w:rPr>
          <w:rFonts w:asciiTheme="minorHAnsi" w:hAnsiTheme="minorHAnsi"/>
          <w:spacing w:val="27"/>
          <w:sz w:val="20"/>
          <w:szCs w:val="20"/>
        </w:rPr>
        <w:t xml:space="preserve"> </w:t>
      </w:r>
      <w:r w:rsidRPr="00C47949">
        <w:rPr>
          <w:rFonts w:asciiTheme="minorHAnsi" w:hAnsiTheme="minorHAnsi"/>
          <w:sz w:val="20"/>
          <w:szCs w:val="20"/>
        </w:rPr>
        <w:t>sources</w:t>
      </w:r>
      <w:r w:rsidRPr="00C47949">
        <w:rPr>
          <w:rFonts w:asciiTheme="minorHAnsi" w:hAnsiTheme="minorHAnsi"/>
          <w:spacing w:val="13"/>
          <w:sz w:val="20"/>
          <w:szCs w:val="20"/>
        </w:rPr>
        <w:t xml:space="preserve"> </w:t>
      </w:r>
      <w:r w:rsidRPr="00C47949">
        <w:rPr>
          <w:rFonts w:asciiTheme="minorHAnsi" w:hAnsiTheme="minorHAnsi"/>
          <w:sz w:val="20"/>
          <w:szCs w:val="20"/>
        </w:rPr>
        <w:t>of</w:t>
      </w:r>
      <w:r w:rsidRPr="00C47949">
        <w:rPr>
          <w:rFonts w:asciiTheme="minorHAnsi" w:hAnsiTheme="minorHAnsi"/>
          <w:spacing w:val="27"/>
          <w:sz w:val="20"/>
          <w:szCs w:val="20"/>
        </w:rPr>
        <w:t xml:space="preserve"> </w:t>
      </w:r>
      <w:r w:rsidRPr="00C47949">
        <w:rPr>
          <w:rFonts w:asciiTheme="minorHAnsi" w:hAnsiTheme="minorHAnsi"/>
          <w:sz w:val="20"/>
          <w:szCs w:val="20"/>
        </w:rPr>
        <w:t>revenue</w:t>
      </w:r>
      <w:r w:rsidRPr="00C47949">
        <w:rPr>
          <w:rFonts w:asciiTheme="minorHAnsi" w:hAnsiTheme="minorHAnsi"/>
          <w:spacing w:val="20"/>
          <w:sz w:val="20"/>
          <w:szCs w:val="20"/>
        </w:rPr>
        <w:t xml:space="preserve"> </w:t>
      </w:r>
      <w:r w:rsidRPr="00C47949">
        <w:rPr>
          <w:rFonts w:asciiTheme="minorHAnsi" w:hAnsiTheme="minorHAnsi"/>
          <w:sz w:val="20"/>
          <w:szCs w:val="20"/>
        </w:rPr>
        <w:t>were</w:t>
      </w:r>
      <w:r w:rsidRPr="00C47949">
        <w:rPr>
          <w:rFonts w:asciiTheme="minorHAnsi" w:hAnsiTheme="minorHAnsi"/>
          <w:spacing w:val="17"/>
          <w:sz w:val="20"/>
          <w:szCs w:val="20"/>
        </w:rPr>
        <w:t xml:space="preserve"> </w:t>
      </w:r>
      <w:r w:rsidRPr="00C47949">
        <w:rPr>
          <w:rFonts w:asciiTheme="minorHAnsi" w:hAnsiTheme="minorHAnsi"/>
          <w:sz w:val="20"/>
          <w:szCs w:val="20"/>
        </w:rPr>
        <w:t>necessarily</w:t>
      </w:r>
      <w:r w:rsidRPr="00C47949">
        <w:rPr>
          <w:rFonts w:asciiTheme="minorHAnsi" w:hAnsiTheme="minorHAnsi"/>
          <w:spacing w:val="21"/>
          <w:sz w:val="20"/>
          <w:szCs w:val="20"/>
        </w:rPr>
        <w:t xml:space="preserve"> </w:t>
      </w:r>
      <w:r w:rsidRPr="00C47949">
        <w:rPr>
          <w:rFonts w:asciiTheme="minorHAnsi" w:hAnsiTheme="minorHAnsi"/>
          <w:sz w:val="20"/>
          <w:szCs w:val="20"/>
        </w:rPr>
        <w:t>given</w:t>
      </w:r>
      <w:r w:rsidRPr="00C47949">
        <w:rPr>
          <w:rFonts w:asciiTheme="minorHAnsi" w:hAnsiTheme="minorHAnsi"/>
          <w:spacing w:val="26"/>
          <w:sz w:val="20"/>
          <w:szCs w:val="20"/>
        </w:rPr>
        <w:t xml:space="preserve"> </w:t>
      </w:r>
      <w:r w:rsidRPr="00C47949">
        <w:rPr>
          <w:rFonts w:asciiTheme="minorHAnsi" w:hAnsiTheme="minorHAnsi"/>
          <w:sz w:val="20"/>
          <w:szCs w:val="20"/>
        </w:rPr>
        <w:t>to</w:t>
      </w:r>
      <w:r w:rsidRPr="00C47949">
        <w:rPr>
          <w:rFonts w:asciiTheme="minorHAnsi" w:hAnsiTheme="minorHAnsi"/>
          <w:w w:val="102"/>
          <w:sz w:val="20"/>
          <w:szCs w:val="20"/>
        </w:rPr>
        <w:t xml:space="preserve"> </w:t>
      </w:r>
      <w:r w:rsidRPr="00C47949">
        <w:rPr>
          <w:rFonts w:asciiTheme="minorHAnsi" w:hAnsiTheme="minorHAnsi"/>
          <w:sz w:val="20"/>
          <w:szCs w:val="20"/>
        </w:rPr>
        <w:t>it,</w:t>
      </w:r>
      <w:r w:rsidRPr="00C47949">
        <w:rPr>
          <w:rFonts w:asciiTheme="minorHAnsi" w:hAnsiTheme="minorHAnsi"/>
          <w:spacing w:val="42"/>
          <w:sz w:val="20"/>
          <w:szCs w:val="20"/>
        </w:rPr>
        <w:t xml:space="preserve"> </w:t>
      </w:r>
      <w:r w:rsidRPr="00C47949">
        <w:rPr>
          <w:rFonts w:asciiTheme="minorHAnsi" w:hAnsiTheme="minorHAnsi"/>
          <w:sz w:val="20"/>
          <w:szCs w:val="20"/>
        </w:rPr>
        <w:t>that</w:t>
      </w:r>
      <w:r w:rsidRPr="00C47949">
        <w:rPr>
          <w:rFonts w:asciiTheme="minorHAnsi" w:hAnsiTheme="minorHAnsi"/>
          <w:spacing w:val="4"/>
          <w:sz w:val="20"/>
          <w:szCs w:val="20"/>
        </w:rPr>
        <w:t xml:space="preserve"> </w:t>
      </w:r>
      <w:r w:rsidRPr="00C47949">
        <w:rPr>
          <w:rFonts w:asciiTheme="minorHAnsi" w:hAnsiTheme="minorHAnsi"/>
          <w:sz w:val="20"/>
          <w:szCs w:val="20"/>
        </w:rPr>
        <w:t>it</w:t>
      </w:r>
      <w:r w:rsidRPr="00C47949">
        <w:rPr>
          <w:rFonts w:asciiTheme="minorHAnsi" w:hAnsiTheme="minorHAnsi"/>
          <w:spacing w:val="43"/>
          <w:sz w:val="20"/>
          <w:szCs w:val="20"/>
        </w:rPr>
        <w:t xml:space="preserve"> </w:t>
      </w:r>
      <w:r w:rsidRPr="00C47949">
        <w:rPr>
          <w:rFonts w:asciiTheme="minorHAnsi" w:hAnsiTheme="minorHAnsi"/>
          <w:sz w:val="20"/>
          <w:szCs w:val="20"/>
        </w:rPr>
        <w:t>might</w:t>
      </w:r>
      <w:r w:rsidRPr="00C47949">
        <w:rPr>
          <w:rFonts w:asciiTheme="minorHAnsi" w:hAnsiTheme="minorHAnsi"/>
          <w:spacing w:val="9"/>
          <w:sz w:val="20"/>
          <w:szCs w:val="20"/>
        </w:rPr>
        <w:t xml:space="preserve"> </w:t>
      </w:r>
      <w:r w:rsidRPr="00C47949">
        <w:rPr>
          <w:rFonts w:asciiTheme="minorHAnsi" w:hAnsiTheme="minorHAnsi"/>
          <w:sz w:val="20"/>
          <w:szCs w:val="20"/>
        </w:rPr>
        <w:t>be</w:t>
      </w:r>
      <w:r w:rsidRPr="00C47949">
        <w:rPr>
          <w:rFonts w:asciiTheme="minorHAnsi" w:hAnsiTheme="minorHAnsi"/>
          <w:spacing w:val="51"/>
          <w:sz w:val="20"/>
          <w:szCs w:val="20"/>
        </w:rPr>
        <w:t xml:space="preserve"> </w:t>
      </w:r>
      <w:r w:rsidRPr="00C47949">
        <w:rPr>
          <w:rFonts w:asciiTheme="minorHAnsi" w:hAnsiTheme="minorHAnsi"/>
          <w:sz w:val="20"/>
          <w:szCs w:val="20"/>
        </w:rPr>
        <w:t>able</w:t>
      </w:r>
      <w:r w:rsidRPr="00C47949">
        <w:rPr>
          <w:rFonts w:asciiTheme="minorHAnsi" w:hAnsiTheme="minorHAnsi"/>
          <w:spacing w:val="45"/>
          <w:sz w:val="20"/>
          <w:szCs w:val="20"/>
        </w:rPr>
        <w:t xml:space="preserve"> </w:t>
      </w:r>
      <w:r w:rsidRPr="00C47949">
        <w:rPr>
          <w:rFonts w:asciiTheme="minorHAnsi" w:hAnsiTheme="minorHAnsi"/>
          <w:sz w:val="20"/>
          <w:szCs w:val="20"/>
        </w:rPr>
        <w:t>to</w:t>
      </w:r>
      <w:r w:rsidRPr="00C47949">
        <w:rPr>
          <w:rFonts w:asciiTheme="minorHAnsi" w:hAnsiTheme="minorHAnsi"/>
          <w:spacing w:val="42"/>
          <w:sz w:val="20"/>
          <w:szCs w:val="20"/>
        </w:rPr>
        <w:t xml:space="preserve"> </w:t>
      </w:r>
      <w:r w:rsidRPr="00C47949">
        <w:rPr>
          <w:rFonts w:asciiTheme="minorHAnsi" w:hAnsiTheme="minorHAnsi"/>
          <w:sz w:val="20"/>
          <w:szCs w:val="20"/>
        </w:rPr>
        <w:t>perform</w:t>
      </w:r>
      <w:r w:rsidRPr="00C47949">
        <w:rPr>
          <w:rFonts w:asciiTheme="minorHAnsi" w:hAnsiTheme="minorHAnsi"/>
          <w:spacing w:val="12"/>
          <w:sz w:val="20"/>
          <w:szCs w:val="20"/>
        </w:rPr>
        <w:t xml:space="preserve"> </w:t>
      </w:r>
      <w:r w:rsidRPr="00C47949">
        <w:rPr>
          <w:rFonts w:asciiTheme="minorHAnsi" w:hAnsiTheme="minorHAnsi"/>
          <w:sz w:val="20"/>
          <w:szCs w:val="20"/>
        </w:rPr>
        <w:t>the</w:t>
      </w:r>
      <w:r w:rsidRPr="00C47949">
        <w:rPr>
          <w:rFonts w:asciiTheme="minorHAnsi" w:hAnsiTheme="minorHAnsi"/>
          <w:spacing w:val="45"/>
          <w:sz w:val="20"/>
          <w:szCs w:val="20"/>
        </w:rPr>
        <w:t xml:space="preserve"> </w:t>
      </w:r>
      <w:r w:rsidRPr="00C47949">
        <w:rPr>
          <w:rFonts w:asciiTheme="minorHAnsi" w:hAnsiTheme="minorHAnsi"/>
          <w:sz w:val="20"/>
          <w:szCs w:val="20"/>
        </w:rPr>
        <w:t>important</w:t>
      </w:r>
      <w:r w:rsidRPr="00C47949">
        <w:rPr>
          <w:rFonts w:asciiTheme="minorHAnsi" w:hAnsiTheme="minorHAnsi"/>
          <w:spacing w:val="11"/>
          <w:sz w:val="20"/>
          <w:szCs w:val="20"/>
        </w:rPr>
        <w:t xml:space="preserve"> </w:t>
      </w:r>
      <w:r w:rsidRPr="00C47949">
        <w:rPr>
          <w:rFonts w:asciiTheme="minorHAnsi" w:hAnsiTheme="minorHAnsi"/>
          <w:sz w:val="20"/>
          <w:szCs w:val="20"/>
        </w:rPr>
        <w:t>duties</w:t>
      </w:r>
      <w:r w:rsidRPr="00C47949">
        <w:rPr>
          <w:rFonts w:asciiTheme="minorHAnsi" w:hAnsiTheme="minorHAnsi"/>
          <w:spacing w:val="50"/>
          <w:sz w:val="20"/>
          <w:szCs w:val="20"/>
        </w:rPr>
        <w:t xml:space="preserve"> </w:t>
      </w:r>
      <w:r w:rsidRPr="00C47949">
        <w:rPr>
          <w:rFonts w:asciiTheme="minorHAnsi" w:hAnsiTheme="minorHAnsi"/>
          <w:sz w:val="20"/>
          <w:szCs w:val="20"/>
        </w:rPr>
        <w:t>imposed</w:t>
      </w:r>
      <w:r w:rsidRPr="00C47949">
        <w:rPr>
          <w:rFonts w:asciiTheme="minorHAnsi" w:hAnsiTheme="minorHAnsi"/>
          <w:w w:val="95"/>
          <w:sz w:val="20"/>
          <w:szCs w:val="20"/>
        </w:rPr>
        <w:t xml:space="preserve"> </w:t>
      </w:r>
      <w:r w:rsidRPr="00C47949">
        <w:rPr>
          <w:rFonts w:asciiTheme="minorHAnsi" w:hAnsiTheme="minorHAnsi"/>
          <w:sz w:val="20"/>
          <w:szCs w:val="20"/>
        </w:rPr>
        <w:t>upon</w:t>
      </w:r>
      <w:r w:rsidRPr="00C47949">
        <w:rPr>
          <w:rFonts w:asciiTheme="minorHAnsi" w:hAnsiTheme="minorHAnsi"/>
          <w:spacing w:val="22"/>
          <w:sz w:val="20"/>
          <w:szCs w:val="20"/>
        </w:rPr>
        <w:t xml:space="preserve"> </w:t>
      </w:r>
      <w:r w:rsidRPr="00C47949">
        <w:rPr>
          <w:rFonts w:asciiTheme="minorHAnsi" w:hAnsiTheme="minorHAnsi"/>
          <w:sz w:val="20"/>
          <w:szCs w:val="20"/>
        </w:rPr>
        <w:t>it;</w:t>
      </w:r>
      <w:r w:rsidRPr="00C47949">
        <w:rPr>
          <w:rFonts w:asciiTheme="minorHAnsi" w:hAnsiTheme="minorHAnsi"/>
          <w:spacing w:val="-4"/>
          <w:sz w:val="20"/>
          <w:szCs w:val="20"/>
        </w:rPr>
        <w:t xml:space="preserve"> </w:t>
      </w:r>
      <w:r w:rsidRPr="00C47949">
        <w:rPr>
          <w:rFonts w:asciiTheme="minorHAnsi" w:hAnsiTheme="minorHAnsi"/>
          <w:sz w:val="20"/>
          <w:szCs w:val="20"/>
        </w:rPr>
        <w:t>and</w:t>
      </w:r>
      <w:r w:rsidRPr="00C47949">
        <w:rPr>
          <w:rFonts w:asciiTheme="minorHAnsi" w:hAnsiTheme="minorHAnsi"/>
          <w:spacing w:val="22"/>
          <w:sz w:val="20"/>
          <w:szCs w:val="20"/>
        </w:rPr>
        <w:t xml:space="preserve"> </w:t>
      </w:r>
      <w:r w:rsidRPr="00C47949">
        <w:rPr>
          <w:rFonts w:asciiTheme="minorHAnsi" w:hAnsiTheme="minorHAnsi"/>
          <w:sz w:val="20"/>
          <w:szCs w:val="20"/>
        </w:rPr>
        <w:t>the</w:t>
      </w:r>
      <w:r w:rsidRPr="00C47949">
        <w:rPr>
          <w:rFonts w:asciiTheme="minorHAnsi" w:hAnsiTheme="minorHAnsi"/>
          <w:spacing w:val="15"/>
          <w:sz w:val="20"/>
          <w:szCs w:val="20"/>
        </w:rPr>
        <w:t xml:space="preserve"> </w:t>
      </w:r>
      <w:r w:rsidRPr="00C47949">
        <w:rPr>
          <w:rFonts w:asciiTheme="minorHAnsi" w:hAnsiTheme="minorHAnsi"/>
          <w:sz w:val="20"/>
          <w:szCs w:val="20"/>
        </w:rPr>
        <w:t>taxes</w:t>
      </w:r>
      <w:r w:rsidRPr="00C47949">
        <w:rPr>
          <w:rFonts w:asciiTheme="minorHAnsi" w:hAnsiTheme="minorHAnsi"/>
          <w:spacing w:val="22"/>
          <w:sz w:val="20"/>
          <w:szCs w:val="20"/>
        </w:rPr>
        <w:t xml:space="preserve"> </w:t>
      </w:r>
      <w:r w:rsidRPr="00C47949">
        <w:rPr>
          <w:rFonts w:asciiTheme="minorHAnsi" w:hAnsiTheme="minorHAnsi"/>
          <w:sz w:val="20"/>
          <w:szCs w:val="20"/>
        </w:rPr>
        <w:t>which</w:t>
      </w:r>
      <w:r w:rsidRPr="00C47949">
        <w:rPr>
          <w:rFonts w:asciiTheme="minorHAnsi" w:hAnsiTheme="minorHAnsi"/>
          <w:spacing w:val="32"/>
          <w:sz w:val="20"/>
          <w:szCs w:val="20"/>
        </w:rPr>
        <w:t xml:space="preserve"> </w:t>
      </w:r>
      <w:r w:rsidRPr="00C47949">
        <w:rPr>
          <w:rFonts w:asciiTheme="minorHAnsi" w:hAnsiTheme="minorHAnsi"/>
          <w:sz w:val="20"/>
          <w:szCs w:val="20"/>
        </w:rPr>
        <w:t>it</w:t>
      </w:r>
      <w:r w:rsidRPr="00C47949">
        <w:rPr>
          <w:rFonts w:asciiTheme="minorHAnsi" w:hAnsiTheme="minorHAnsi"/>
          <w:spacing w:val="10"/>
          <w:sz w:val="20"/>
          <w:szCs w:val="20"/>
        </w:rPr>
        <w:t xml:space="preserve"> </w:t>
      </w:r>
      <w:r w:rsidRPr="00C47949">
        <w:rPr>
          <w:rFonts w:asciiTheme="minorHAnsi" w:hAnsiTheme="minorHAnsi"/>
          <w:sz w:val="20"/>
          <w:szCs w:val="20"/>
        </w:rPr>
        <w:t>lays</w:t>
      </w:r>
      <w:r w:rsidRPr="00C47949">
        <w:rPr>
          <w:rFonts w:asciiTheme="minorHAnsi" w:hAnsiTheme="minorHAnsi"/>
          <w:spacing w:val="6"/>
          <w:sz w:val="20"/>
          <w:szCs w:val="20"/>
        </w:rPr>
        <w:t xml:space="preserve"> </w:t>
      </w:r>
      <w:r w:rsidRPr="00C47949">
        <w:rPr>
          <w:rFonts w:asciiTheme="minorHAnsi" w:hAnsiTheme="minorHAnsi"/>
          <w:sz w:val="20"/>
          <w:szCs w:val="20"/>
        </w:rPr>
        <w:t>upon</w:t>
      </w:r>
      <w:r w:rsidRPr="00C47949">
        <w:rPr>
          <w:rFonts w:asciiTheme="minorHAnsi" w:hAnsiTheme="minorHAnsi"/>
          <w:spacing w:val="23"/>
          <w:sz w:val="20"/>
          <w:szCs w:val="20"/>
        </w:rPr>
        <w:t xml:space="preserve"> </w:t>
      </w:r>
      <w:r w:rsidRPr="00C47949">
        <w:rPr>
          <w:rFonts w:asciiTheme="minorHAnsi" w:hAnsiTheme="minorHAnsi"/>
          <w:sz w:val="20"/>
          <w:szCs w:val="20"/>
        </w:rPr>
        <w:t>commerce</w:t>
      </w:r>
      <w:r w:rsidRPr="00C47949">
        <w:rPr>
          <w:rFonts w:asciiTheme="minorHAnsi" w:hAnsiTheme="minorHAnsi"/>
          <w:spacing w:val="22"/>
          <w:sz w:val="20"/>
          <w:szCs w:val="20"/>
        </w:rPr>
        <w:t xml:space="preserve"> </w:t>
      </w:r>
      <w:r w:rsidRPr="00C47949">
        <w:rPr>
          <w:rFonts w:asciiTheme="minorHAnsi" w:hAnsiTheme="minorHAnsi"/>
          <w:sz w:val="20"/>
          <w:szCs w:val="20"/>
        </w:rPr>
        <w:t>being</w:t>
      </w:r>
      <w:r w:rsidRPr="00C47949">
        <w:rPr>
          <w:rFonts w:asciiTheme="minorHAnsi" w:hAnsiTheme="minorHAnsi"/>
          <w:spacing w:val="16"/>
          <w:sz w:val="20"/>
          <w:szCs w:val="20"/>
        </w:rPr>
        <w:t xml:space="preserve"> </w:t>
      </w:r>
      <w:r w:rsidRPr="00C47949">
        <w:rPr>
          <w:rFonts w:asciiTheme="minorHAnsi" w:hAnsiTheme="minorHAnsi"/>
          <w:sz w:val="20"/>
          <w:szCs w:val="20"/>
        </w:rPr>
        <w:t>concealed</w:t>
      </w:r>
      <w:r w:rsidRPr="00C47949">
        <w:rPr>
          <w:rFonts w:asciiTheme="minorHAnsi" w:hAnsiTheme="minorHAnsi"/>
          <w:w w:val="94"/>
          <w:sz w:val="20"/>
          <w:szCs w:val="20"/>
        </w:rPr>
        <w:t xml:space="preserve"> </w:t>
      </w:r>
      <w:r w:rsidRPr="00C47949">
        <w:rPr>
          <w:rFonts w:asciiTheme="minorHAnsi" w:hAnsiTheme="minorHAnsi"/>
          <w:sz w:val="20"/>
          <w:szCs w:val="20"/>
        </w:rPr>
        <w:t>from</w:t>
      </w:r>
      <w:r w:rsidRPr="00C47949">
        <w:rPr>
          <w:rFonts w:asciiTheme="minorHAnsi" w:hAnsiTheme="minorHAnsi"/>
          <w:spacing w:val="20"/>
          <w:sz w:val="20"/>
          <w:szCs w:val="20"/>
        </w:rPr>
        <w:t xml:space="preserve"> </w:t>
      </w:r>
      <w:r w:rsidRPr="00C47949">
        <w:rPr>
          <w:rFonts w:asciiTheme="minorHAnsi" w:hAnsiTheme="minorHAnsi"/>
          <w:sz w:val="20"/>
          <w:szCs w:val="20"/>
        </w:rPr>
        <w:t>the</w:t>
      </w:r>
      <w:r w:rsidRPr="00C47949">
        <w:rPr>
          <w:rFonts w:asciiTheme="minorHAnsi" w:hAnsiTheme="minorHAnsi"/>
          <w:spacing w:val="15"/>
          <w:sz w:val="20"/>
          <w:szCs w:val="20"/>
        </w:rPr>
        <w:t xml:space="preserve"> </w:t>
      </w:r>
      <w:r w:rsidRPr="00C47949">
        <w:rPr>
          <w:rFonts w:asciiTheme="minorHAnsi" w:hAnsiTheme="minorHAnsi"/>
          <w:sz w:val="20"/>
          <w:szCs w:val="20"/>
        </w:rPr>
        <w:t>real</w:t>
      </w:r>
      <w:r w:rsidRPr="00C47949">
        <w:rPr>
          <w:rFonts w:asciiTheme="minorHAnsi" w:hAnsiTheme="minorHAnsi"/>
          <w:spacing w:val="19"/>
          <w:sz w:val="20"/>
          <w:szCs w:val="20"/>
        </w:rPr>
        <w:t xml:space="preserve"> </w:t>
      </w:r>
      <w:r w:rsidRPr="00C47949">
        <w:rPr>
          <w:rFonts w:asciiTheme="minorHAnsi" w:hAnsiTheme="minorHAnsi"/>
          <w:sz w:val="20"/>
          <w:szCs w:val="20"/>
        </w:rPr>
        <w:t>payer</w:t>
      </w:r>
      <w:r w:rsidRPr="00C47949">
        <w:rPr>
          <w:rFonts w:asciiTheme="minorHAnsi" w:hAnsiTheme="minorHAnsi"/>
          <w:spacing w:val="30"/>
          <w:sz w:val="20"/>
          <w:szCs w:val="20"/>
        </w:rPr>
        <w:t xml:space="preserve"> </w:t>
      </w:r>
      <w:r w:rsidRPr="00C47949">
        <w:rPr>
          <w:rFonts w:asciiTheme="minorHAnsi" w:hAnsiTheme="minorHAnsi"/>
          <w:sz w:val="20"/>
          <w:szCs w:val="20"/>
        </w:rPr>
        <w:t>in</w:t>
      </w:r>
      <w:r w:rsidRPr="00C47949">
        <w:rPr>
          <w:rFonts w:asciiTheme="minorHAnsi" w:hAnsiTheme="minorHAnsi"/>
          <w:spacing w:val="29"/>
          <w:sz w:val="20"/>
          <w:szCs w:val="20"/>
        </w:rPr>
        <w:t xml:space="preserve"> </w:t>
      </w:r>
      <w:r w:rsidRPr="00C47949">
        <w:rPr>
          <w:rFonts w:asciiTheme="minorHAnsi" w:hAnsiTheme="minorHAnsi"/>
          <w:sz w:val="20"/>
          <w:szCs w:val="20"/>
        </w:rPr>
        <w:t>the</w:t>
      </w:r>
      <w:r w:rsidRPr="00C47949">
        <w:rPr>
          <w:rFonts w:asciiTheme="minorHAnsi" w:hAnsiTheme="minorHAnsi"/>
          <w:spacing w:val="19"/>
          <w:sz w:val="20"/>
          <w:szCs w:val="20"/>
        </w:rPr>
        <w:t xml:space="preserve"> </w:t>
      </w:r>
      <w:r w:rsidRPr="00C47949">
        <w:rPr>
          <w:rFonts w:asciiTheme="minorHAnsi" w:hAnsiTheme="minorHAnsi"/>
          <w:sz w:val="20"/>
          <w:szCs w:val="20"/>
        </w:rPr>
        <w:t>price</w:t>
      </w:r>
      <w:r w:rsidRPr="00C47949">
        <w:rPr>
          <w:rFonts w:asciiTheme="minorHAnsi" w:hAnsiTheme="minorHAnsi"/>
          <w:spacing w:val="20"/>
          <w:sz w:val="20"/>
          <w:szCs w:val="20"/>
        </w:rPr>
        <w:t xml:space="preserve"> </w:t>
      </w:r>
      <w:r w:rsidRPr="00C47949">
        <w:rPr>
          <w:rFonts w:asciiTheme="minorHAnsi" w:hAnsiTheme="minorHAnsi"/>
          <w:sz w:val="20"/>
          <w:szCs w:val="20"/>
        </w:rPr>
        <w:t>of</w:t>
      </w:r>
      <w:r w:rsidRPr="00C47949">
        <w:rPr>
          <w:rFonts w:asciiTheme="minorHAnsi" w:hAnsiTheme="minorHAnsi"/>
          <w:spacing w:val="33"/>
          <w:sz w:val="20"/>
          <w:szCs w:val="20"/>
        </w:rPr>
        <w:t xml:space="preserve"> </w:t>
      </w:r>
      <w:r w:rsidRPr="00C47949">
        <w:rPr>
          <w:rFonts w:asciiTheme="minorHAnsi" w:hAnsiTheme="minorHAnsi"/>
          <w:sz w:val="20"/>
          <w:szCs w:val="20"/>
        </w:rPr>
        <w:t>the</w:t>
      </w:r>
      <w:r w:rsidRPr="00C47949">
        <w:rPr>
          <w:rFonts w:asciiTheme="minorHAnsi" w:hAnsiTheme="minorHAnsi"/>
          <w:spacing w:val="15"/>
          <w:sz w:val="20"/>
          <w:szCs w:val="20"/>
        </w:rPr>
        <w:t xml:space="preserve"> </w:t>
      </w:r>
      <w:r w:rsidRPr="00C47949">
        <w:rPr>
          <w:rFonts w:asciiTheme="minorHAnsi" w:hAnsiTheme="minorHAnsi"/>
          <w:sz w:val="20"/>
          <w:szCs w:val="20"/>
        </w:rPr>
        <w:t>article,</w:t>
      </w:r>
      <w:r w:rsidRPr="00C47949">
        <w:rPr>
          <w:rFonts w:asciiTheme="minorHAnsi" w:hAnsiTheme="minorHAnsi"/>
          <w:spacing w:val="24"/>
          <w:sz w:val="20"/>
          <w:szCs w:val="20"/>
        </w:rPr>
        <w:t xml:space="preserve"> </w:t>
      </w:r>
      <w:r w:rsidRPr="00C47949">
        <w:rPr>
          <w:rFonts w:asciiTheme="minorHAnsi" w:hAnsiTheme="minorHAnsi"/>
          <w:sz w:val="20"/>
          <w:szCs w:val="20"/>
        </w:rPr>
        <w:t>they</w:t>
      </w:r>
      <w:r w:rsidRPr="00C47949">
        <w:rPr>
          <w:rFonts w:asciiTheme="minorHAnsi" w:hAnsiTheme="minorHAnsi"/>
          <w:spacing w:val="21"/>
          <w:sz w:val="20"/>
          <w:szCs w:val="20"/>
        </w:rPr>
        <w:t xml:space="preserve"> </w:t>
      </w:r>
      <w:r w:rsidRPr="00C47949">
        <w:rPr>
          <w:rFonts w:asciiTheme="minorHAnsi" w:hAnsiTheme="minorHAnsi"/>
          <w:sz w:val="20"/>
          <w:szCs w:val="20"/>
        </w:rPr>
        <w:t>do</w:t>
      </w:r>
      <w:r w:rsidRPr="00C47949">
        <w:rPr>
          <w:rFonts w:asciiTheme="minorHAnsi" w:hAnsiTheme="minorHAnsi"/>
          <w:spacing w:val="7"/>
          <w:sz w:val="20"/>
          <w:szCs w:val="20"/>
        </w:rPr>
        <w:t xml:space="preserve"> </w:t>
      </w:r>
      <w:r w:rsidRPr="00C47949">
        <w:rPr>
          <w:rFonts w:asciiTheme="minorHAnsi" w:hAnsiTheme="minorHAnsi"/>
          <w:sz w:val="20"/>
          <w:szCs w:val="20"/>
        </w:rPr>
        <w:t>not</w:t>
      </w:r>
      <w:r w:rsidRPr="00C47949">
        <w:rPr>
          <w:rFonts w:asciiTheme="minorHAnsi" w:hAnsiTheme="minorHAnsi"/>
          <w:spacing w:val="26"/>
          <w:sz w:val="20"/>
          <w:szCs w:val="20"/>
        </w:rPr>
        <w:t xml:space="preserve"> </w:t>
      </w:r>
      <w:r w:rsidRPr="00C47949">
        <w:rPr>
          <w:rFonts w:asciiTheme="minorHAnsi" w:hAnsiTheme="minorHAnsi"/>
          <w:sz w:val="20"/>
          <w:szCs w:val="20"/>
        </w:rPr>
        <w:t>so</w:t>
      </w:r>
      <w:r w:rsidRPr="00C47949">
        <w:rPr>
          <w:rFonts w:asciiTheme="minorHAnsi" w:hAnsiTheme="minorHAnsi"/>
          <w:spacing w:val="6"/>
          <w:sz w:val="20"/>
          <w:szCs w:val="20"/>
        </w:rPr>
        <w:t xml:space="preserve"> </w:t>
      </w:r>
      <w:r w:rsidRPr="00C47949">
        <w:rPr>
          <w:rFonts w:asciiTheme="minorHAnsi" w:hAnsiTheme="minorHAnsi"/>
          <w:sz w:val="20"/>
          <w:szCs w:val="20"/>
        </w:rPr>
        <w:t>readily</w:t>
      </w:r>
      <w:r w:rsidRPr="00C47949">
        <w:rPr>
          <w:rFonts w:asciiTheme="minorHAnsi" w:hAnsiTheme="minorHAnsi"/>
          <w:w w:val="98"/>
          <w:sz w:val="20"/>
          <w:szCs w:val="20"/>
        </w:rPr>
        <w:t xml:space="preserve"> </w:t>
      </w:r>
      <w:r w:rsidRPr="00C47949">
        <w:rPr>
          <w:rFonts w:asciiTheme="minorHAnsi" w:hAnsiTheme="minorHAnsi"/>
          <w:sz w:val="20"/>
          <w:szCs w:val="20"/>
        </w:rPr>
        <w:t>attract</w:t>
      </w:r>
      <w:r w:rsidRPr="00C47949">
        <w:rPr>
          <w:rFonts w:asciiTheme="minorHAnsi" w:hAnsiTheme="minorHAnsi"/>
          <w:spacing w:val="48"/>
          <w:sz w:val="20"/>
          <w:szCs w:val="20"/>
        </w:rPr>
        <w:t xml:space="preserve"> </w:t>
      </w:r>
      <w:r w:rsidRPr="00C47949">
        <w:rPr>
          <w:rFonts w:asciiTheme="minorHAnsi" w:hAnsiTheme="minorHAnsi"/>
          <w:sz w:val="20"/>
          <w:szCs w:val="20"/>
        </w:rPr>
        <w:t>the</w:t>
      </w:r>
      <w:r w:rsidRPr="00C47949">
        <w:rPr>
          <w:rFonts w:asciiTheme="minorHAnsi" w:hAnsiTheme="minorHAnsi"/>
          <w:spacing w:val="37"/>
          <w:sz w:val="20"/>
          <w:szCs w:val="20"/>
        </w:rPr>
        <w:t xml:space="preserve"> </w:t>
      </w:r>
      <w:r w:rsidRPr="00C47949">
        <w:rPr>
          <w:rFonts w:asciiTheme="minorHAnsi" w:hAnsiTheme="minorHAnsi"/>
          <w:sz w:val="20"/>
          <w:szCs w:val="20"/>
        </w:rPr>
        <w:t>attention</w:t>
      </w:r>
      <w:r w:rsidRPr="00C47949">
        <w:rPr>
          <w:rFonts w:asciiTheme="minorHAnsi" w:hAnsiTheme="minorHAnsi"/>
          <w:spacing w:val="1"/>
          <w:sz w:val="20"/>
          <w:szCs w:val="20"/>
        </w:rPr>
        <w:t xml:space="preserve"> </w:t>
      </w:r>
      <w:r w:rsidRPr="00C47949">
        <w:rPr>
          <w:rFonts w:asciiTheme="minorHAnsi" w:hAnsiTheme="minorHAnsi"/>
          <w:sz w:val="20"/>
          <w:szCs w:val="20"/>
        </w:rPr>
        <w:t>of</w:t>
      </w:r>
      <w:r w:rsidRPr="00C47949">
        <w:rPr>
          <w:rFonts w:asciiTheme="minorHAnsi" w:hAnsiTheme="minorHAnsi"/>
          <w:spacing w:val="3"/>
          <w:sz w:val="20"/>
          <w:szCs w:val="20"/>
        </w:rPr>
        <w:t xml:space="preserve"> </w:t>
      </w:r>
      <w:r w:rsidRPr="00C47949">
        <w:rPr>
          <w:rFonts w:asciiTheme="minorHAnsi" w:hAnsiTheme="minorHAnsi"/>
          <w:sz w:val="20"/>
          <w:szCs w:val="20"/>
        </w:rPr>
        <w:t>the</w:t>
      </w:r>
      <w:r w:rsidRPr="00C47949">
        <w:rPr>
          <w:rFonts w:asciiTheme="minorHAnsi" w:hAnsiTheme="minorHAnsi"/>
          <w:spacing w:val="37"/>
          <w:sz w:val="20"/>
          <w:szCs w:val="20"/>
        </w:rPr>
        <w:t xml:space="preserve"> </w:t>
      </w:r>
      <w:r w:rsidRPr="00C47949">
        <w:rPr>
          <w:rFonts w:asciiTheme="minorHAnsi" w:hAnsiTheme="minorHAnsi"/>
          <w:sz w:val="20"/>
          <w:szCs w:val="20"/>
        </w:rPr>
        <w:t>people</w:t>
      </w:r>
      <w:r w:rsidRPr="00C47949">
        <w:rPr>
          <w:rFonts w:asciiTheme="minorHAnsi" w:hAnsiTheme="minorHAnsi"/>
          <w:spacing w:val="39"/>
          <w:sz w:val="20"/>
          <w:szCs w:val="20"/>
        </w:rPr>
        <w:t xml:space="preserve"> </w:t>
      </w:r>
      <w:r w:rsidRPr="00C47949">
        <w:rPr>
          <w:rFonts w:asciiTheme="minorHAnsi" w:hAnsiTheme="minorHAnsi"/>
          <w:sz w:val="20"/>
          <w:szCs w:val="20"/>
        </w:rPr>
        <w:t>as</w:t>
      </w:r>
      <w:r w:rsidRPr="00C47949">
        <w:rPr>
          <w:rFonts w:asciiTheme="minorHAnsi" w:hAnsiTheme="minorHAnsi"/>
          <w:spacing w:val="27"/>
          <w:sz w:val="20"/>
          <w:szCs w:val="20"/>
        </w:rPr>
        <w:t xml:space="preserve"> </w:t>
      </w:r>
      <w:r w:rsidRPr="00C47949">
        <w:rPr>
          <w:rFonts w:asciiTheme="minorHAnsi" w:hAnsiTheme="minorHAnsi"/>
          <w:sz w:val="20"/>
          <w:szCs w:val="20"/>
        </w:rPr>
        <w:t>smaller</w:t>
      </w:r>
      <w:r w:rsidRPr="00C47949">
        <w:rPr>
          <w:rFonts w:asciiTheme="minorHAnsi" w:hAnsiTheme="minorHAnsi"/>
          <w:spacing w:val="37"/>
          <w:sz w:val="20"/>
          <w:szCs w:val="20"/>
        </w:rPr>
        <w:t xml:space="preserve"> </w:t>
      </w:r>
      <w:r w:rsidRPr="00C47949">
        <w:rPr>
          <w:rFonts w:asciiTheme="minorHAnsi" w:hAnsiTheme="minorHAnsi"/>
          <w:sz w:val="20"/>
          <w:szCs w:val="20"/>
        </w:rPr>
        <w:t>sums</w:t>
      </w:r>
      <w:r w:rsidRPr="00C47949">
        <w:rPr>
          <w:rFonts w:asciiTheme="minorHAnsi" w:hAnsiTheme="minorHAnsi"/>
          <w:spacing w:val="26"/>
          <w:sz w:val="20"/>
          <w:szCs w:val="20"/>
        </w:rPr>
        <w:t xml:space="preserve"> </w:t>
      </w:r>
      <w:r w:rsidRPr="00C47949">
        <w:rPr>
          <w:rFonts w:asciiTheme="minorHAnsi" w:hAnsiTheme="minorHAnsi"/>
          <w:sz w:val="20"/>
          <w:szCs w:val="20"/>
        </w:rPr>
        <w:t>demanded</w:t>
      </w:r>
      <w:r w:rsidRPr="00C47949">
        <w:rPr>
          <w:rFonts w:asciiTheme="minorHAnsi" w:hAnsiTheme="minorHAnsi"/>
          <w:spacing w:val="42"/>
          <w:sz w:val="20"/>
          <w:szCs w:val="20"/>
        </w:rPr>
        <w:t xml:space="preserve"> </w:t>
      </w:r>
      <w:r w:rsidRPr="00C47949">
        <w:rPr>
          <w:rFonts w:asciiTheme="minorHAnsi" w:hAnsiTheme="minorHAnsi"/>
          <w:sz w:val="20"/>
          <w:szCs w:val="20"/>
        </w:rPr>
        <w:t>from</w:t>
      </w:r>
      <w:r w:rsidRPr="00C47949">
        <w:rPr>
          <w:rFonts w:asciiTheme="minorHAnsi" w:hAnsiTheme="minorHAnsi"/>
          <w:w w:val="97"/>
          <w:sz w:val="20"/>
          <w:szCs w:val="20"/>
        </w:rPr>
        <w:t xml:space="preserve"> </w:t>
      </w:r>
      <w:r w:rsidRPr="00C47949">
        <w:rPr>
          <w:rFonts w:asciiTheme="minorHAnsi" w:hAnsiTheme="minorHAnsi"/>
          <w:sz w:val="20"/>
          <w:szCs w:val="20"/>
        </w:rPr>
        <w:t>them</w:t>
      </w:r>
      <w:r w:rsidRPr="00C47949">
        <w:rPr>
          <w:rFonts w:asciiTheme="minorHAnsi" w:hAnsiTheme="minorHAnsi"/>
          <w:spacing w:val="49"/>
          <w:sz w:val="20"/>
          <w:szCs w:val="20"/>
        </w:rPr>
        <w:t xml:space="preserve"> </w:t>
      </w:r>
      <w:r w:rsidRPr="00C47949">
        <w:rPr>
          <w:rFonts w:asciiTheme="minorHAnsi" w:hAnsiTheme="minorHAnsi"/>
          <w:sz w:val="20"/>
          <w:szCs w:val="20"/>
        </w:rPr>
        <w:t>directly by  the</w:t>
      </w:r>
      <w:r w:rsidRPr="00C47949">
        <w:rPr>
          <w:rFonts w:asciiTheme="minorHAnsi" w:hAnsiTheme="minorHAnsi"/>
          <w:spacing w:val="45"/>
          <w:sz w:val="20"/>
          <w:szCs w:val="20"/>
        </w:rPr>
        <w:t xml:space="preserve"> </w:t>
      </w:r>
      <w:r w:rsidRPr="00C47949">
        <w:rPr>
          <w:rFonts w:asciiTheme="minorHAnsi" w:hAnsiTheme="minorHAnsi"/>
          <w:sz w:val="20"/>
          <w:szCs w:val="20"/>
        </w:rPr>
        <w:t>tax</w:t>
      </w:r>
      <w:r w:rsidRPr="00C47949">
        <w:rPr>
          <w:rFonts w:asciiTheme="minorHAnsi" w:hAnsiTheme="minorHAnsi"/>
          <w:spacing w:val="43"/>
          <w:sz w:val="20"/>
          <w:szCs w:val="20"/>
        </w:rPr>
        <w:t xml:space="preserve"> </w:t>
      </w:r>
      <w:r w:rsidRPr="00C47949">
        <w:rPr>
          <w:rFonts w:asciiTheme="minorHAnsi" w:hAnsiTheme="minorHAnsi"/>
          <w:sz w:val="20"/>
          <w:szCs w:val="20"/>
        </w:rPr>
        <w:t>gatherer.</w:t>
      </w:r>
      <w:r w:rsidRPr="00C47949">
        <w:rPr>
          <w:rFonts w:asciiTheme="minorHAnsi" w:hAnsiTheme="minorHAnsi"/>
          <w:spacing w:val="50"/>
          <w:sz w:val="20"/>
          <w:szCs w:val="20"/>
        </w:rPr>
        <w:t xml:space="preserve"> </w:t>
      </w:r>
      <w:r w:rsidRPr="00C47949">
        <w:rPr>
          <w:rFonts w:asciiTheme="minorHAnsi" w:hAnsiTheme="minorHAnsi"/>
          <w:sz w:val="20"/>
          <w:szCs w:val="20"/>
        </w:rPr>
        <w:t>But</w:t>
      </w:r>
      <w:r w:rsidRPr="00C47949">
        <w:rPr>
          <w:rFonts w:asciiTheme="minorHAnsi" w:hAnsiTheme="minorHAnsi"/>
          <w:spacing w:val="4"/>
          <w:sz w:val="20"/>
          <w:szCs w:val="20"/>
        </w:rPr>
        <w:t xml:space="preserve"> </w:t>
      </w:r>
      <w:r w:rsidRPr="00C47949">
        <w:rPr>
          <w:rFonts w:asciiTheme="minorHAnsi" w:hAnsiTheme="minorHAnsi"/>
          <w:sz w:val="20"/>
          <w:szCs w:val="20"/>
        </w:rPr>
        <w:t>the</w:t>
      </w:r>
      <w:r w:rsidRPr="00C47949">
        <w:rPr>
          <w:rFonts w:asciiTheme="minorHAnsi" w:hAnsiTheme="minorHAnsi"/>
          <w:spacing w:val="45"/>
          <w:sz w:val="20"/>
          <w:szCs w:val="20"/>
        </w:rPr>
        <w:t xml:space="preserve"> </w:t>
      </w:r>
      <w:r w:rsidRPr="00C47949">
        <w:rPr>
          <w:rFonts w:asciiTheme="minorHAnsi" w:hAnsiTheme="minorHAnsi"/>
          <w:sz w:val="20"/>
          <w:szCs w:val="20"/>
        </w:rPr>
        <w:t>tax</w:t>
      </w:r>
      <w:r w:rsidRPr="00C47949">
        <w:rPr>
          <w:rFonts w:asciiTheme="minorHAnsi" w:hAnsiTheme="minorHAnsi"/>
          <w:spacing w:val="43"/>
          <w:sz w:val="20"/>
          <w:szCs w:val="20"/>
        </w:rPr>
        <w:t xml:space="preserve"> </w:t>
      </w:r>
      <w:r w:rsidRPr="00C47949">
        <w:rPr>
          <w:rFonts w:asciiTheme="minorHAnsi" w:hAnsiTheme="minorHAnsi"/>
          <w:sz w:val="20"/>
          <w:szCs w:val="20"/>
        </w:rPr>
        <w:t>imposed</w:t>
      </w:r>
      <w:r w:rsidRPr="00C47949">
        <w:rPr>
          <w:rFonts w:asciiTheme="minorHAnsi" w:hAnsiTheme="minorHAnsi"/>
          <w:spacing w:val="2"/>
          <w:sz w:val="20"/>
          <w:szCs w:val="20"/>
        </w:rPr>
        <w:t xml:space="preserve"> </w:t>
      </w:r>
      <w:r w:rsidRPr="00C47949">
        <w:rPr>
          <w:rFonts w:asciiTheme="minorHAnsi" w:hAnsiTheme="minorHAnsi"/>
          <w:sz w:val="20"/>
          <w:szCs w:val="20"/>
        </w:rPr>
        <w:t>on</w:t>
      </w:r>
      <w:r w:rsidRPr="00C47949">
        <w:rPr>
          <w:rFonts w:asciiTheme="minorHAnsi" w:hAnsiTheme="minorHAnsi"/>
          <w:spacing w:val="44"/>
          <w:sz w:val="20"/>
          <w:szCs w:val="20"/>
        </w:rPr>
        <w:t xml:space="preserve"> </w:t>
      </w:r>
      <w:r w:rsidRPr="00C47949">
        <w:rPr>
          <w:rFonts w:asciiTheme="minorHAnsi" w:hAnsiTheme="minorHAnsi"/>
          <w:sz w:val="20"/>
          <w:szCs w:val="20"/>
        </w:rPr>
        <w:t>goods</w:t>
      </w:r>
      <w:r w:rsidRPr="00C47949">
        <w:rPr>
          <w:rFonts w:asciiTheme="minorHAnsi" w:hAnsiTheme="minorHAnsi"/>
          <w:w w:val="96"/>
          <w:sz w:val="20"/>
          <w:szCs w:val="20"/>
        </w:rPr>
        <w:t xml:space="preserve"> </w:t>
      </w:r>
      <w:r w:rsidRPr="00C47949">
        <w:rPr>
          <w:rFonts w:asciiTheme="minorHAnsi" w:hAnsiTheme="minorHAnsi"/>
          <w:sz w:val="20"/>
          <w:szCs w:val="20"/>
        </w:rPr>
        <w:t>enhances</w:t>
      </w:r>
      <w:r w:rsidRPr="00C47949">
        <w:rPr>
          <w:rFonts w:asciiTheme="minorHAnsi" w:hAnsiTheme="minorHAnsi"/>
          <w:spacing w:val="29"/>
          <w:sz w:val="20"/>
          <w:szCs w:val="20"/>
        </w:rPr>
        <w:t xml:space="preserve"> </w:t>
      </w:r>
      <w:r w:rsidRPr="00C47949">
        <w:rPr>
          <w:rFonts w:asciiTheme="minorHAnsi" w:hAnsiTheme="minorHAnsi"/>
          <w:sz w:val="20"/>
          <w:szCs w:val="20"/>
        </w:rPr>
        <w:t>by</w:t>
      </w:r>
      <w:r w:rsidRPr="00C47949">
        <w:rPr>
          <w:rFonts w:asciiTheme="minorHAnsi" w:hAnsiTheme="minorHAnsi"/>
          <w:spacing w:val="32"/>
          <w:sz w:val="20"/>
          <w:szCs w:val="20"/>
        </w:rPr>
        <w:t xml:space="preserve"> </w:t>
      </w:r>
      <w:r w:rsidRPr="00C47949">
        <w:rPr>
          <w:rFonts w:asciiTheme="minorHAnsi" w:hAnsiTheme="minorHAnsi"/>
          <w:sz w:val="20"/>
          <w:szCs w:val="20"/>
        </w:rPr>
        <w:t>so</w:t>
      </w:r>
      <w:r w:rsidRPr="00C47949">
        <w:rPr>
          <w:rFonts w:asciiTheme="minorHAnsi" w:hAnsiTheme="minorHAnsi"/>
          <w:spacing w:val="22"/>
          <w:sz w:val="20"/>
          <w:szCs w:val="20"/>
        </w:rPr>
        <w:t xml:space="preserve"> </w:t>
      </w:r>
      <w:r w:rsidRPr="00C47949">
        <w:rPr>
          <w:rFonts w:asciiTheme="minorHAnsi" w:hAnsiTheme="minorHAnsi"/>
          <w:sz w:val="20"/>
          <w:szCs w:val="20"/>
        </w:rPr>
        <w:t>much</w:t>
      </w:r>
      <w:r w:rsidRPr="00C47949">
        <w:rPr>
          <w:rFonts w:asciiTheme="minorHAnsi" w:hAnsiTheme="minorHAnsi"/>
          <w:spacing w:val="37"/>
          <w:sz w:val="20"/>
          <w:szCs w:val="20"/>
        </w:rPr>
        <w:t xml:space="preserve"> </w:t>
      </w:r>
      <w:r w:rsidRPr="00C47949">
        <w:rPr>
          <w:rFonts w:asciiTheme="minorHAnsi" w:hAnsiTheme="minorHAnsi"/>
          <w:sz w:val="20"/>
          <w:szCs w:val="20"/>
        </w:rPr>
        <w:t>the</w:t>
      </w:r>
      <w:r w:rsidRPr="00C47949">
        <w:rPr>
          <w:rFonts w:asciiTheme="minorHAnsi" w:hAnsiTheme="minorHAnsi"/>
          <w:spacing w:val="27"/>
          <w:sz w:val="20"/>
          <w:szCs w:val="20"/>
        </w:rPr>
        <w:t xml:space="preserve"> </w:t>
      </w:r>
      <w:r w:rsidRPr="00C47949">
        <w:rPr>
          <w:rFonts w:asciiTheme="minorHAnsi" w:hAnsiTheme="minorHAnsi"/>
          <w:sz w:val="20"/>
          <w:szCs w:val="20"/>
        </w:rPr>
        <w:t>price</w:t>
      </w:r>
      <w:r w:rsidRPr="00C47949">
        <w:rPr>
          <w:rFonts w:asciiTheme="minorHAnsi" w:hAnsiTheme="minorHAnsi"/>
          <w:spacing w:val="35"/>
          <w:sz w:val="20"/>
          <w:szCs w:val="20"/>
        </w:rPr>
        <w:t xml:space="preserve"> </w:t>
      </w:r>
      <w:r w:rsidRPr="00C47949">
        <w:rPr>
          <w:rFonts w:asciiTheme="minorHAnsi" w:hAnsiTheme="minorHAnsi"/>
          <w:sz w:val="20"/>
          <w:szCs w:val="20"/>
        </w:rPr>
        <w:t>of</w:t>
      </w:r>
      <w:r w:rsidRPr="00C47949">
        <w:rPr>
          <w:rFonts w:asciiTheme="minorHAnsi" w:hAnsiTheme="minorHAnsi"/>
          <w:spacing w:val="48"/>
          <w:sz w:val="20"/>
          <w:szCs w:val="20"/>
        </w:rPr>
        <w:t xml:space="preserve"> </w:t>
      </w:r>
      <w:r w:rsidRPr="00C47949">
        <w:rPr>
          <w:rFonts w:asciiTheme="minorHAnsi" w:hAnsiTheme="minorHAnsi"/>
          <w:sz w:val="20"/>
          <w:szCs w:val="20"/>
        </w:rPr>
        <w:t>the</w:t>
      </w:r>
      <w:r w:rsidRPr="00C47949">
        <w:rPr>
          <w:rFonts w:asciiTheme="minorHAnsi" w:hAnsiTheme="minorHAnsi"/>
          <w:spacing w:val="32"/>
          <w:sz w:val="20"/>
          <w:szCs w:val="20"/>
        </w:rPr>
        <w:t xml:space="preserve"> </w:t>
      </w:r>
      <w:r w:rsidRPr="00C47949">
        <w:rPr>
          <w:rFonts w:asciiTheme="minorHAnsi" w:hAnsiTheme="minorHAnsi"/>
          <w:sz w:val="20"/>
          <w:szCs w:val="20"/>
        </w:rPr>
        <w:t>commodity</w:t>
      </w:r>
      <w:r w:rsidRPr="00C47949">
        <w:rPr>
          <w:rFonts w:asciiTheme="minorHAnsi" w:hAnsiTheme="minorHAnsi"/>
          <w:spacing w:val="41"/>
          <w:sz w:val="20"/>
          <w:szCs w:val="20"/>
        </w:rPr>
        <w:t xml:space="preserve"> </w:t>
      </w:r>
      <w:r w:rsidRPr="00C47949">
        <w:rPr>
          <w:rFonts w:asciiTheme="minorHAnsi" w:hAnsiTheme="minorHAnsi"/>
          <w:sz w:val="20"/>
          <w:szCs w:val="20"/>
        </w:rPr>
        <w:t>to</w:t>
      </w:r>
      <w:r w:rsidRPr="00C47949">
        <w:rPr>
          <w:rFonts w:asciiTheme="minorHAnsi" w:hAnsiTheme="minorHAnsi"/>
          <w:spacing w:val="32"/>
          <w:sz w:val="20"/>
          <w:szCs w:val="20"/>
        </w:rPr>
        <w:t xml:space="preserve"> </w:t>
      </w:r>
      <w:r w:rsidRPr="00C47949">
        <w:rPr>
          <w:rFonts w:asciiTheme="minorHAnsi" w:hAnsiTheme="minorHAnsi"/>
          <w:sz w:val="20"/>
          <w:szCs w:val="20"/>
        </w:rPr>
        <w:t>the</w:t>
      </w:r>
      <w:r w:rsidRPr="00C47949">
        <w:rPr>
          <w:rFonts w:asciiTheme="minorHAnsi" w:hAnsiTheme="minorHAnsi"/>
          <w:spacing w:val="31"/>
          <w:sz w:val="20"/>
          <w:szCs w:val="20"/>
        </w:rPr>
        <w:t xml:space="preserve"> </w:t>
      </w:r>
      <w:r w:rsidRPr="00C47949">
        <w:rPr>
          <w:rFonts w:asciiTheme="minorHAnsi" w:hAnsiTheme="minorHAnsi"/>
          <w:sz w:val="20"/>
          <w:szCs w:val="20"/>
        </w:rPr>
        <w:t>consumer;</w:t>
      </w:r>
      <w:r w:rsidRPr="00C47949">
        <w:rPr>
          <w:rFonts w:asciiTheme="minorHAnsi" w:hAnsiTheme="minorHAnsi"/>
          <w:w w:val="99"/>
          <w:sz w:val="20"/>
          <w:szCs w:val="20"/>
        </w:rPr>
        <w:t xml:space="preserve"> </w:t>
      </w:r>
      <w:r w:rsidRPr="00C47949">
        <w:rPr>
          <w:rFonts w:asciiTheme="minorHAnsi" w:hAnsiTheme="minorHAnsi"/>
          <w:sz w:val="20"/>
          <w:szCs w:val="20"/>
        </w:rPr>
        <w:t>and,</w:t>
      </w:r>
      <w:r w:rsidRPr="00C47949">
        <w:rPr>
          <w:rFonts w:asciiTheme="minorHAnsi" w:hAnsiTheme="minorHAnsi"/>
          <w:spacing w:val="37"/>
          <w:sz w:val="20"/>
          <w:szCs w:val="20"/>
        </w:rPr>
        <w:t xml:space="preserve"> </w:t>
      </w:r>
      <w:r w:rsidRPr="00C47949">
        <w:rPr>
          <w:rFonts w:asciiTheme="minorHAnsi" w:hAnsiTheme="minorHAnsi"/>
          <w:sz w:val="20"/>
          <w:szCs w:val="20"/>
        </w:rPr>
        <w:t>as</w:t>
      </w:r>
      <w:r w:rsidRPr="00C47949">
        <w:rPr>
          <w:rFonts w:asciiTheme="minorHAnsi" w:hAnsiTheme="minorHAnsi"/>
          <w:spacing w:val="36"/>
          <w:sz w:val="20"/>
          <w:szCs w:val="20"/>
        </w:rPr>
        <w:t xml:space="preserve"> </w:t>
      </w:r>
      <w:r w:rsidRPr="00C47949">
        <w:rPr>
          <w:rFonts w:asciiTheme="minorHAnsi" w:hAnsiTheme="minorHAnsi"/>
          <w:sz w:val="20"/>
          <w:szCs w:val="20"/>
        </w:rPr>
        <w:t>many</w:t>
      </w:r>
      <w:r w:rsidRPr="00C47949">
        <w:rPr>
          <w:rFonts w:asciiTheme="minorHAnsi" w:hAnsiTheme="minorHAnsi"/>
          <w:spacing w:val="47"/>
          <w:sz w:val="20"/>
          <w:szCs w:val="20"/>
        </w:rPr>
        <w:t xml:space="preserve"> </w:t>
      </w:r>
      <w:r w:rsidRPr="00C47949">
        <w:rPr>
          <w:rFonts w:asciiTheme="minorHAnsi" w:hAnsiTheme="minorHAnsi"/>
          <w:sz w:val="20"/>
          <w:szCs w:val="20"/>
        </w:rPr>
        <w:t>of</w:t>
      </w:r>
      <w:r w:rsidRPr="00C47949">
        <w:rPr>
          <w:rFonts w:asciiTheme="minorHAnsi" w:hAnsiTheme="minorHAnsi"/>
          <w:spacing w:val="10"/>
          <w:sz w:val="20"/>
          <w:szCs w:val="20"/>
        </w:rPr>
        <w:t xml:space="preserve"> </w:t>
      </w:r>
      <w:r w:rsidRPr="00C47949">
        <w:rPr>
          <w:rFonts w:asciiTheme="minorHAnsi" w:hAnsiTheme="minorHAnsi"/>
          <w:sz w:val="20"/>
          <w:szCs w:val="20"/>
        </w:rPr>
        <w:t>these</w:t>
      </w:r>
      <w:r w:rsidRPr="00C47949">
        <w:rPr>
          <w:rFonts w:asciiTheme="minorHAnsi" w:hAnsiTheme="minorHAnsi"/>
          <w:spacing w:val="48"/>
          <w:sz w:val="20"/>
          <w:szCs w:val="20"/>
        </w:rPr>
        <w:t xml:space="preserve"> </w:t>
      </w:r>
      <w:r w:rsidRPr="00C47949">
        <w:rPr>
          <w:rFonts w:asciiTheme="minorHAnsi" w:hAnsiTheme="minorHAnsi"/>
          <w:sz w:val="20"/>
          <w:szCs w:val="20"/>
        </w:rPr>
        <w:t>duties</w:t>
      </w:r>
      <w:r w:rsidRPr="00C47949">
        <w:rPr>
          <w:rFonts w:asciiTheme="minorHAnsi" w:hAnsiTheme="minorHAnsi"/>
          <w:spacing w:val="45"/>
          <w:sz w:val="20"/>
          <w:szCs w:val="20"/>
        </w:rPr>
        <w:t xml:space="preserve"> </w:t>
      </w:r>
      <w:r w:rsidRPr="00C47949">
        <w:rPr>
          <w:rFonts w:asciiTheme="minorHAnsi" w:hAnsiTheme="minorHAnsi"/>
          <w:sz w:val="20"/>
          <w:szCs w:val="20"/>
        </w:rPr>
        <w:t>are</w:t>
      </w:r>
      <w:r w:rsidRPr="00C47949">
        <w:rPr>
          <w:rFonts w:asciiTheme="minorHAnsi" w:hAnsiTheme="minorHAnsi"/>
          <w:spacing w:val="39"/>
          <w:sz w:val="20"/>
          <w:szCs w:val="20"/>
        </w:rPr>
        <w:t xml:space="preserve"> </w:t>
      </w:r>
      <w:r w:rsidRPr="00C47949">
        <w:rPr>
          <w:rFonts w:asciiTheme="minorHAnsi" w:hAnsiTheme="minorHAnsi"/>
          <w:sz w:val="20"/>
          <w:szCs w:val="20"/>
        </w:rPr>
        <w:t>imposed</w:t>
      </w:r>
      <w:r w:rsidRPr="00C47949">
        <w:rPr>
          <w:rFonts w:asciiTheme="minorHAnsi" w:hAnsiTheme="minorHAnsi"/>
          <w:spacing w:val="5"/>
          <w:sz w:val="20"/>
          <w:szCs w:val="20"/>
        </w:rPr>
        <w:t xml:space="preserve"> </w:t>
      </w:r>
      <w:r w:rsidRPr="00C47949">
        <w:rPr>
          <w:rFonts w:asciiTheme="minorHAnsi" w:hAnsiTheme="minorHAnsi"/>
          <w:sz w:val="20"/>
          <w:szCs w:val="20"/>
        </w:rPr>
        <w:t>on</w:t>
      </w:r>
      <w:r w:rsidRPr="00C47949">
        <w:rPr>
          <w:rFonts w:asciiTheme="minorHAnsi" w:hAnsiTheme="minorHAnsi"/>
          <w:spacing w:val="39"/>
          <w:sz w:val="20"/>
          <w:szCs w:val="20"/>
        </w:rPr>
        <w:t xml:space="preserve"> </w:t>
      </w:r>
      <w:r w:rsidRPr="00C47949">
        <w:rPr>
          <w:rFonts w:asciiTheme="minorHAnsi" w:hAnsiTheme="minorHAnsi"/>
          <w:sz w:val="20"/>
          <w:szCs w:val="20"/>
        </w:rPr>
        <w:t>articles</w:t>
      </w:r>
      <w:r w:rsidRPr="00C47949">
        <w:rPr>
          <w:rFonts w:asciiTheme="minorHAnsi" w:hAnsiTheme="minorHAnsi"/>
          <w:spacing w:val="39"/>
          <w:sz w:val="20"/>
          <w:szCs w:val="20"/>
        </w:rPr>
        <w:t xml:space="preserve"> </w:t>
      </w:r>
      <w:r w:rsidRPr="00C47949">
        <w:rPr>
          <w:rFonts w:asciiTheme="minorHAnsi" w:hAnsiTheme="minorHAnsi"/>
          <w:sz w:val="20"/>
          <w:szCs w:val="20"/>
        </w:rPr>
        <w:t>of</w:t>
      </w:r>
      <w:r w:rsidRPr="00C47949">
        <w:rPr>
          <w:rFonts w:asciiTheme="minorHAnsi" w:hAnsiTheme="minorHAnsi"/>
          <w:spacing w:val="5"/>
          <w:sz w:val="20"/>
          <w:szCs w:val="20"/>
        </w:rPr>
        <w:t xml:space="preserve"> </w:t>
      </w:r>
      <w:r w:rsidRPr="00C47949">
        <w:rPr>
          <w:rFonts w:asciiTheme="minorHAnsi" w:hAnsiTheme="minorHAnsi"/>
          <w:sz w:val="20"/>
          <w:szCs w:val="20"/>
        </w:rPr>
        <w:t>necessity</w:t>
      </w:r>
      <w:r w:rsidRPr="00C47949">
        <w:rPr>
          <w:rFonts w:asciiTheme="minorHAnsi" w:hAnsiTheme="minorHAnsi"/>
          <w:w w:val="96"/>
          <w:sz w:val="20"/>
          <w:szCs w:val="20"/>
        </w:rPr>
        <w:t xml:space="preserve"> </w:t>
      </w:r>
      <w:r w:rsidRPr="00C47949">
        <w:rPr>
          <w:rFonts w:asciiTheme="minorHAnsi" w:hAnsiTheme="minorHAnsi"/>
          <w:sz w:val="20"/>
          <w:szCs w:val="20"/>
        </w:rPr>
        <w:t>which</w:t>
      </w:r>
      <w:r w:rsidRPr="00C47949">
        <w:rPr>
          <w:rFonts w:asciiTheme="minorHAnsi" w:hAnsiTheme="minorHAnsi"/>
          <w:spacing w:val="51"/>
          <w:sz w:val="20"/>
          <w:szCs w:val="20"/>
        </w:rPr>
        <w:t xml:space="preserve"> </w:t>
      </w:r>
      <w:r w:rsidRPr="00C47949">
        <w:rPr>
          <w:rFonts w:asciiTheme="minorHAnsi" w:hAnsiTheme="minorHAnsi"/>
          <w:sz w:val="20"/>
          <w:szCs w:val="20"/>
        </w:rPr>
        <w:t>are</w:t>
      </w:r>
      <w:r w:rsidRPr="00C47949">
        <w:rPr>
          <w:rFonts w:asciiTheme="minorHAnsi" w:hAnsiTheme="minorHAnsi"/>
          <w:spacing w:val="34"/>
          <w:sz w:val="20"/>
          <w:szCs w:val="20"/>
        </w:rPr>
        <w:t xml:space="preserve"> </w:t>
      </w:r>
      <w:r w:rsidRPr="00C47949">
        <w:rPr>
          <w:rFonts w:asciiTheme="minorHAnsi" w:hAnsiTheme="minorHAnsi"/>
          <w:sz w:val="20"/>
          <w:szCs w:val="20"/>
        </w:rPr>
        <w:t>daily</w:t>
      </w:r>
      <w:r w:rsidRPr="00C47949">
        <w:rPr>
          <w:rFonts w:asciiTheme="minorHAnsi" w:hAnsiTheme="minorHAnsi"/>
          <w:spacing w:val="43"/>
          <w:sz w:val="20"/>
          <w:szCs w:val="20"/>
        </w:rPr>
        <w:t xml:space="preserve"> </w:t>
      </w:r>
      <w:r w:rsidRPr="00C47949">
        <w:rPr>
          <w:rFonts w:asciiTheme="minorHAnsi" w:hAnsiTheme="minorHAnsi"/>
          <w:sz w:val="20"/>
          <w:szCs w:val="20"/>
        </w:rPr>
        <w:t>used</w:t>
      </w:r>
      <w:r w:rsidRPr="00C47949">
        <w:rPr>
          <w:rFonts w:asciiTheme="minorHAnsi" w:hAnsiTheme="minorHAnsi"/>
          <w:spacing w:val="1"/>
          <w:sz w:val="20"/>
          <w:szCs w:val="20"/>
        </w:rPr>
        <w:t xml:space="preserve"> </w:t>
      </w:r>
      <w:r w:rsidRPr="00C47949">
        <w:rPr>
          <w:rFonts w:asciiTheme="minorHAnsi" w:hAnsiTheme="minorHAnsi"/>
          <w:sz w:val="20"/>
          <w:szCs w:val="20"/>
        </w:rPr>
        <w:t>by</w:t>
      </w:r>
      <w:r w:rsidRPr="00C47949">
        <w:rPr>
          <w:rFonts w:asciiTheme="minorHAnsi" w:hAnsiTheme="minorHAnsi"/>
          <w:spacing w:val="51"/>
          <w:sz w:val="20"/>
          <w:szCs w:val="20"/>
        </w:rPr>
        <w:t xml:space="preserve"> </w:t>
      </w:r>
      <w:r w:rsidRPr="00C47949">
        <w:rPr>
          <w:rFonts w:asciiTheme="minorHAnsi" w:hAnsiTheme="minorHAnsi"/>
          <w:sz w:val="20"/>
          <w:szCs w:val="20"/>
        </w:rPr>
        <w:t>the</w:t>
      </w:r>
      <w:r w:rsidRPr="00C47949">
        <w:rPr>
          <w:rFonts w:asciiTheme="minorHAnsi" w:hAnsiTheme="minorHAnsi"/>
          <w:spacing w:val="42"/>
          <w:sz w:val="20"/>
          <w:szCs w:val="20"/>
        </w:rPr>
        <w:t xml:space="preserve"> </w:t>
      </w:r>
      <w:r w:rsidRPr="00C47949">
        <w:rPr>
          <w:rFonts w:asciiTheme="minorHAnsi" w:hAnsiTheme="minorHAnsi"/>
          <w:sz w:val="20"/>
          <w:szCs w:val="20"/>
        </w:rPr>
        <w:t>great</w:t>
      </w:r>
      <w:r w:rsidRPr="00C47949">
        <w:rPr>
          <w:rFonts w:asciiTheme="minorHAnsi" w:hAnsiTheme="minorHAnsi"/>
          <w:spacing w:val="44"/>
          <w:sz w:val="20"/>
          <w:szCs w:val="20"/>
        </w:rPr>
        <w:t xml:space="preserve"> </w:t>
      </w:r>
      <w:r w:rsidRPr="00C47949">
        <w:rPr>
          <w:rFonts w:asciiTheme="minorHAnsi" w:hAnsiTheme="minorHAnsi"/>
          <w:sz w:val="20"/>
          <w:szCs w:val="20"/>
        </w:rPr>
        <w:t>body</w:t>
      </w:r>
      <w:r w:rsidRPr="00C47949">
        <w:rPr>
          <w:rFonts w:asciiTheme="minorHAnsi" w:hAnsiTheme="minorHAnsi"/>
          <w:spacing w:val="37"/>
          <w:sz w:val="20"/>
          <w:szCs w:val="20"/>
        </w:rPr>
        <w:t xml:space="preserve"> </w:t>
      </w:r>
      <w:r w:rsidRPr="00C47949">
        <w:rPr>
          <w:rFonts w:asciiTheme="minorHAnsi" w:hAnsiTheme="minorHAnsi"/>
          <w:sz w:val="20"/>
          <w:szCs w:val="20"/>
        </w:rPr>
        <w:t>of</w:t>
      </w:r>
      <w:r w:rsidRPr="00C47949">
        <w:rPr>
          <w:rFonts w:asciiTheme="minorHAnsi" w:hAnsiTheme="minorHAnsi"/>
          <w:spacing w:val="6"/>
          <w:sz w:val="20"/>
          <w:szCs w:val="20"/>
        </w:rPr>
        <w:t xml:space="preserve"> </w:t>
      </w:r>
      <w:r w:rsidRPr="00C47949">
        <w:rPr>
          <w:rFonts w:asciiTheme="minorHAnsi" w:hAnsiTheme="minorHAnsi"/>
          <w:sz w:val="20"/>
          <w:szCs w:val="20"/>
        </w:rPr>
        <w:t>the</w:t>
      </w:r>
      <w:r w:rsidRPr="00C47949">
        <w:rPr>
          <w:rFonts w:asciiTheme="minorHAnsi" w:hAnsiTheme="minorHAnsi"/>
          <w:spacing w:val="38"/>
          <w:sz w:val="20"/>
          <w:szCs w:val="20"/>
        </w:rPr>
        <w:t xml:space="preserve"> </w:t>
      </w:r>
      <w:r w:rsidRPr="00C47949">
        <w:rPr>
          <w:rFonts w:asciiTheme="minorHAnsi" w:hAnsiTheme="minorHAnsi"/>
          <w:sz w:val="20"/>
          <w:szCs w:val="20"/>
        </w:rPr>
        <w:t>people,</w:t>
      </w:r>
      <w:r w:rsidRPr="00C47949">
        <w:rPr>
          <w:rFonts w:asciiTheme="minorHAnsi" w:hAnsiTheme="minorHAnsi"/>
          <w:spacing w:val="5"/>
          <w:sz w:val="20"/>
          <w:szCs w:val="20"/>
        </w:rPr>
        <w:t xml:space="preserve"> </w:t>
      </w:r>
      <w:r w:rsidRPr="00C47949">
        <w:rPr>
          <w:rFonts w:asciiTheme="minorHAnsi" w:hAnsiTheme="minorHAnsi"/>
          <w:sz w:val="20"/>
          <w:szCs w:val="20"/>
        </w:rPr>
        <w:t>the</w:t>
      </w:r>
      <w:r w:rsidRPr="00C47949">
        <w:rPr>
          <w:rFonts w:asciiTheme="minorHAnsi" w:hAnsiTheme="minorHAnsi"/>
          <w:spacing w:val="41"/>
          <w:sz w:val="20"/>
          <w:szCs w:val="20"/>
        </w:rPr>
        <w:t xml:space="preserve"> </w:t>
      </w:r>
      <w:r w:rsidRPr="00C47949">
        <w:rPr>
          <w:rFonts w:asciiTheme="minorHAnsi" w:hAnsiTheme="minorHAnsi"/>
          <w:sz w:val="20"/>
          <w:szCs w:val="20"/>
        </w:rPr>
        <w:t>money</w:t>
      </w:r>
      <w:r w:rsidRPr="00C47949">
        <w:rPr>
          <w:rFonts w:asciiTheme="minorHAnsi" w:hAnsiTheme="minorHAnsi"/>
          <w:w w:val="97"/>
          <w:sz w:val="20"/>
          <w:szCs w:val="20"/>
        </w:rPr>
        <w:t xml:space="preserve"> </w:t>
      </w:r>
      <w:r w:rsidRPr="00C47949">
        <w:rPr>
          <w:rFonts w:asciiTheme="minorHAnsi" w:hAnsiTheme="minorHAnsi"/>
          <w:sz w:val="20"/>
          <w:szCs w:val="20"/>
        </w:rPr>
        <w:t>raised</w:t>
      </w:r>
      <w:r w:rsidRPr="00C47949">
        <w:rPr>
          <w:rFonts w:asciiTheme="minorHAnsi" w:hAnsiTheme="minorHAnsi"/>
          <w:spacing w:val="34"/>
          <w:sz w:val="20"/>
          <w:szCs w:val="20"/>
        </w:rPr>
        <w:t xml:space="preserve"> </w:t>
      </w:r>
      <w:r w:rsidRPr="00C47949">
        <w:rPr>
          <w:rFonts w:asciiTheme="minorHAnsi" w:hAnsiTheme="minorHAnsi"/>
          <w:sz w:val="20"/>
          <w:szCs w:val="20"/>
        </w:rPr>
        <w:t>by</w:t>
      </w:r>
      <w:r w:rsidRPr="00C47949">
        <w:rPr>
          <w:rFonts w:asciiTheme="minorHAnsi" w:hAnsiTheme="minorHAnsi"/>
          <w:spacing w:val="32"/>
          <w:sz w:val="20"/>
          <w:szCs w:val="20"/>
        </w:rPr>
        <w:t xml:space="preserve"> </w:t>
      </w:r>
      <w:r w:rsidRPr="00C47949">
        <w:rPr>
          <w:rFonts w:asciiTheme="minorHAnsi" w:hAnsiTheme="minorHAnsi"/>
          <w:sz w:val="20"/>
          <w:szCs w:val="20"/>
        </w:rPr>
        <w:t>th.ese</w:t>
      </w:r>
      <w:r w:rsidRPr="00C47949">
        <w:rPr>
          <w:rFonts w:asciiTheme="minorHAnsi" w:hAnsiTheme="minorHAnsi"/>
          <w:spacing w:val="33"/>
          <w:sz w:val="20"/>
          <w:szCs w:val="20"/>
        </w:rPr>
        <w:t xml:space="preserve"> </w:t>
      </w:r>
      <w:r w:rsidRPr="00C47949">
        <w:rPr>
          <w:rFonts w:asciiTheme="minorHAnsi" w:hAnsiTheme="minorHAnsi"/>
          <w:sz w:val="20"/>
          <w:szCs w:val="20"/>
        </w:rPr>
        <w:t>imposts</w:t>
      </w:r>
      <w:r w:rsidRPr="00C47949">
        <w:rPr>
          <w:rFonts w:asciiTheme="minorHAnsi" w:hAnsiTheme="minorHAnsi"/>
          <w:spacing w:val="31"/>
          <w:sz w:val="20"/>
          <w:szCs w:val="20"/>
        </w:rPr>
        <w:t xml:space="preserve"> </w:t>
      </w:r>
      <w:r w:rsidRPr="00C47949">
        <w:rPr>
          <w:rFonts w:asciiTheme="minorHAnsi" w:hAnsiTheme="minorHAnsi"/>
          <w:sz w:val="20"/>
          <w:szCs w:val="20"/>
        </w:rPr>
        <w:t>is</w:t>
      </w:r>
      <w:r w:rsidRPr="00C47949">
        <w:rPr>
          <w:rFonts w:asciiTheme="minorHAnsi" w:hAnsiTheme="minorHAnsi"/>
          <w:spacing w:val="15"/>
          <w:sz w:val="20"/>
          <w:szCs w:val="20"/>
        </w:rPr>
        <w:t xml:space="preserve"> </w:t>
      </w:r>
      <w:r w:rsidRPr="00C47949">
        <w:rPr>
          <w:rFonts w:asciiTheme="minorHAnsi" w:hAnsiTheme="minorHAnsi"/>
          <w:sz w:val="20"/>
          <w:szCs w:val="20"/>
        </w:rPr>
        <w:t>drawn</w:t>
      </w:r>
      <w:r w:rsidRPr="00C47949">
        <w:rPr>
          <w:rFonts w:asciiTheme="minorHAnsi" w:hAnsiTheme="minorHAnsi"/>
          <w:spacing w:val="26"/>
          <w:sz w:val="20"/>
          <w:szCs w:val="20"/>
        </w:rPr>
        <w:t xml:space="preserve"> </w:t>
      </w:r>
      <w:r w:rsidRPr="00C47949">
        <w:rPr>
          <w:rFonts w:asciiTheme="minorHAnsi" w:hAnsiTheme="minorHAnsi"/>
          <w:sz w:val="20"/>
          <w:szCs w:val="20"/>
        </w:rPr>
        <w:t>from</w:t>
      </w:r>
      <w:r w:rsidRPr="00C47949">
        <w:rPr>
          <w:rFonts w:asciiTheme="minorHAnsi" w:hAnsiTheme="minorHAnsi"/>
          <w:spacing w:val="27"/>
          <w:sz w:val="20"/>
          <w:szCs w:val="20"/>
        </w:rPr>
        <w:t xml:space="preserve"> </w:t>
      </w:r>
      <w:r w:rsidRPr="00C47949">
        <w:rPr>
          <w:rFonts w:asciiTheme="minorHAnsi" w:hAnsiTheme="minorHAnsi"/>
          <w:sz w:val="20"/>
          <w:szCs w:val="20"/>
        </w:rPr>
        <w:t>their</w:t>
      </w:r>
      <w:r w:rsidRPr="00C47949">
        <w:rPr>
          <w:rFonts w:asciiTheme="minorHAnsi" w:hAnsiTheme="minorHAnsi"/>
          <w:spacing w:val="36"/>
          <w:sz w:val="20"/>
          <w:szCs w:val="20"/>
        </w:rPr>
        <w:t xml:space="preserve"> </w:t>
      </w:r>
      <w:r w:rsidRPr="00C47949">
        <w:rPr>
          <w:rFonts w:asciiTheme="minorHAnsi" w:hAnsiTheme="minorHAnsi"/>
          <w:sz w:val="20"/>
          <w:szCs w:val="20"/>
        </w:rPr>
        <w:t>pockets.</w:t>
      </w:r>
      <w:r w:rsidRPr="00C47949">
        <w:rPr>
          <w:rFonts w:asciiTheme="minorHAnsi" w:hAnsiTheme="minorHAnsi"/>
          <w:spacing w:val="34"/>
          <w:sz w:val="20"/>
          <w:szCs w:val="20"/>
        </w:rPr>
        <w:t xml:space="preserve"> </w:t>
      </w:r>
      <w:r w:rsidRPr="00C47949">
        <w:rPr>
          <w:rFonts w:asciiTheme="minorHAnsi" w:hAnsiTheme="minorHAnsi"/>
          <w:sz w:val="20"/>
          <w:szCs w:val="20"/>
        </w:rPr>
        <w:t>Congress</w:t>
      </w:r>
      <w:r w:rsidRPr="00C47949">
        <w:rPr>
          <w:rFonts w:asciiTheme="minorHAnsi" w:hAnsiTheme="minorHAnsi"/>
          <w:spacing w:val="26"/>
          <w:sz w:val="20"/>
          <w:szCs w:val="20"/>
        </w:rPr>
        <w:t xml:space="preserve"> </w:t>
      </w:r>
      <w:r w:rsidRPr="00C47949">
        <w:rPr>
          <w:rFonts w:asciiTheme="minorHAnsi" w:hAnsiTheme="minorHAnsi"/>
          <w:sz w:val="20"/>
          <w:szCs w:val="20"/>
        </w:rPr>
        <w:t>has no</w:t>
      </w:r>
      <w:r w:rsidRPr="00C47949">
        <w:rPr>
          <w:rFonts w:asciiTheme="minorHAnsi" w:hAnsiTheme="minorHAnsi"/>
          <w:spacing w:val="7"/>
          <w:sz w:val="20"/>
          <w:szCs w:val="20"/>
        </w:rPr>
        <w:t xml:space="preserve"> </w:t>
      </w:r>
      <w:r w:rsidRPr="00C47949">
        <w:rPr>
          <w:rFonts w:asciiTheme="minorHAnsi" w:hAnsiTheme="minorHAnsi"/>
          <w:sz w:val="20"/>
          <w:szCs w:val="20"/>
        </w:rPr>
        <w:t>right,</w:t>
      </w:r>
      <w:r w:rsidRPr="00C47949">
        <w:rPr>
          <w:rFonts w:asciiTheme="minorHAnsi" w:hAnsiTheme="minorHAnsi"/>
          <w:spacing w:val="18"/>
          <w:sz w:val="20"/>
          <w:szCs w:val="20"/>
        </w:rPr>
        <w:t xml:space="preserve"> </w:t>
      </w:r>
      <w:r w:rsidRPr="00C47949">
        <w:rPr>
          <w:rFonts w:asciiTheme="minorHAnsi" w:hAnsiTheme="minorHAnsi"/>
          <w:sz w:val="20"/>
          <w:szCs w:val="20"/>
        </w:rPr>
        <w:t>under</w:t>
      </w:r>
      <w:r w:rsidRPr="00C47949">
        <w:rPr>
          <w:rFonts w:asciiTheme="minorHAnsi" w:hAnsiTheme="minorHAnsi"/>
          <w:spacing w:val="25"/>
          <w:sz w:val="20"/>
          <w:szCs w:val="20"/>
        </w:rPr>
        <w:t xml:space="preserve"> </w:t>
      </w:r>
      <w:r w:rsidRPr="00C47949">
        <w:rPr>
          <w:rFonts w:asciiTheme="minorHAnsi" w:hAnsiTheme="minorHAnsi"/>
          <w:sz w:val="20"/>
          <w:szCs w:val="20"/>
        </w:rPr>
        <w:t>the</w:t>
      </w:r>
      <w:r w:rsidRPr="00C47949">
        <w:rPr>
          <w:rFonts w:asciiTheme="minorHAnsi" w:hAnsiTheme="minorHAnsi"/>
          <w:spacing w:val="37"/>
          <w:sz w:val="20"/>
          <w:szCs w:val="20"/>
        </w:rPr>
        <w:t xml:space="preserve"> </w:t>
      </w:r>
      <w:r w:rsidRPr="00C47949">
        <w:rPr>
          <w:rFonts w:asciiTheme="minorHAnsi" w:hAnsiTheme="minorHAnsi"/>
          <w:sz w:val="20"/>
          <w:szCs w:val="20"/>
        </w:rPr>
        <w:t>Constitution,</w:t>
      </w:r>
      <w:r w:rsidRPr="00C47949">
        <w:rPr>
          <w:rFonts w:asciiTheme="minorHAnsi" w:hAnsiTheme="minorHAnsi"/>
          <w:spacing w:val="38"/>
          <w:sz w:val="20"/>
          <w:szCs w:val="20"/>
        </w:rPr>
        <w:t xml:space="preserve"> </w:t>
      </w:r>
      <w:r w:rsidRPr="00C47949">
        <w:rPr>
          <w:rFonts w:asciiTheme="minorHAnsi" w:hAnsiTheme="minorHAnsi"/>
          <w:sz w:val="20"/>
          <w:szCs w:val="20"/>
        </w:rPr>
        <w:t>to</w:t>
      </w:r>
      <w:r w:rsidRPr="00C47949">
        <w:rPr>
          <w:rFonts w:asciiTheme="minorHAnsi" w:hAnsiTheme="minorHAnsi"/>
          <w:spacing w:val="8"/>
          <w:sz w:val="20"/>
          <w:szCs w:val="20"/>
        </w:rPr>
        <w:t xml:space="preserve"> </w:t>
      </w:r>
      <w:r w:rsidRPr="00C47949">
        <w:rPr>
          <w:rFonts w:asciiTheme="minorHAnsi" w:hAnsiTheme="minorHAnsi"/>
          <w:sz w:val="20"/>
          <w:szCs w:val="20"/>
        </w:rPr>
        <w:t>take</w:t>
      </w:r>
      <w:r w:rsidRPr="00C47949">
        <w:rPr>
          <w:rFonts w:asciiTheme="minorHAnsi" w:hAnsiTheme="minorHAnsi"/>
          <w:spacing w:val="8"/>
          <w:sz w:val="20"/>
          <w:szCs w:val="20"/>
        </w:rPr>
        <w:t xml:space="preserve"> </w:t>
      </w:r>
      <w:r w:rsidRPr="00C47949">
        <w:rPr>
          <w:rFonts w:asciiTheme="minorHAnsi" w:hAnsiTheme="minorHAnsi"/>
          <w:sz w:val="20"/>
          <w:szCs w:val="20"/>
        </w:rPr>
        <w:t>money</w:t>
      </w:r>
      <w:r w:rsidRPr="00C47949">
        <w:rPr>
          <w:rFonts w:asciiTheme="minorHAnsi" w:hAnsiTheme="minorHAnsi"/>
          <w:spacing w:val="20"/>
          <w:sz w:val="20"/>
          <w:szCs w:val="20"/>
        </w:rPr>
        <w:t xml:space="preserve"> </w:t>
      </w:r>
      <w:r w:rsidRPr="00C47949">
        <w:rPr>
          <w:rFonts w:asciiTheme="minorHAnsi" w:hAnsiTheme="minorHAnsi"/>
          <w:sz w:val="20"/>
          <w:szCs w:val="20"/>
        </w:rPr>
        <w:t>froll!</w:t>
      </w:r>
      <w:r w:rsidRPr="00C47949">
        <w:rPr>
          <w:rFonts w:asciiTheme="minorHAnsi" w:hAnsiTheme="minorHAnsi"/>
          <w:spacing w:val="49"/>
          <w:sz w:val="20"/>
          <w:szCs w:val="20"/>
        </w:rPr>
        <w:t xml:space="preserve"> </w:t>
      </w:r>
      <w:r w:rsidRPr="00C47949">
        <w:rPr>
          <w:rFonts w:asciiTheme="minorHAnsi" w:hAnsiTheme="minorHAnsi"/>
          <w:sz w:val="20"/>
          <w:szCs w:val="20"/>
        </w:rPr>
        <w:t>the</w:t>
      </w:r>
      <w:r w:rsidRPr="00C47949">
        <w:rPr>
          <w:rFonts w:asciiTheme="minorHAnsi" w:hAnsiTheme="minorHAnsi"/>
          <w:spacing w:val="7"/>
          <w:sz w:val="20"/>
          <w:szCs w:val="20"/>
        </w:rPr>
        <w:t xml:space="preserve"> </w:t>
      </w:r>
      <w:r w:rsidRPr="00C47949">
        <w:rPr>
          <w:rFonts w:asciiTheme="minorHAnsi" w:hAnsiTheme="minorHAnsi"/>
          <w:sz w:val="20"/>
          <w:szCs w:val="20"/>
        </w:rPr>
        <w:t>people</w:t>
      </w:r>
      <w:r w:rsidRPr="00C47949">
        <w:rPr>
          <w:rFonts w:asciiTheme="minorHAnsi" w:hAnsiTheme="minorHAnsi"/>
          <w:w w:val="96"/>
          <w:sz w:val="20"/>
          <w:szCs w:val="20"/>
        </w:rPr>
        <w:t xml:space="preserve"> </w:t>
      </w:r>
      <w:r w:rsidRPr="00C47949">
        <w:rPr>
          <w:rFonts w:asciiTheme="minorHAnsi" w:hAnsiTheme="minorHAnsi"/>
          <w:sz w:val="20"/>
          <w:szCs w:val="20"/>
        </w:rPr>
        <w:t>unless</w:t>
      </w:r>
      <w:r w:rsidRPr="00C47949">
        <w:rPr>
          <w:rFonts w:asciiTheme="minorHAnsi" w:hAnsiTheme="minorHAnsi"/>
          <w:spacing w:val="-15"/>
          <w:sz w:val="20"/>
          <w:szCs w:val="20"/>
        </w:rPr>
        <w:t xml:space="preserve"> </w:t>
      </w:r>
      <w:r w:rsidRPr="00C47949">
        <w:rPr>
          <w:rFonts w:asciiTheme="minorHAnsi" w:hAnsiTheme="minorHAnsi"/>
          <w:sz w:val="20"/>
          <w:szCs w:val="20"/>
        </w:rPr>
        <w:t>it</w:t>
      </w:r>
      <w:r w:rsidRPr="00C47949">
        <w:rPr>
          <w:rFonts w:asciiTheme="minorHAnsi" w:hAnsiTheme="minorHAnsi"/>
          <w:spacing w:val="-14"/>
          <w:sz w:val="20"/>
          <w:szCs w:val="20"/>
        </w:rPr>
        <w:t xml:space="preserve"> </w:t>
      </w:r>
      <w:r w:rsidRPr="00C47949">
        <w:rPr>
          <w:rFonts w:asciiTheme="minorHAnsi" w:hAnsiTheme="minorHAnsi"/>
          <w:sz w:val="20"/>
          <w:szCs w:val="20"/>
        </w:rPr>
        <w:t>is</w:t>
      </w:r>
      <w:r w:rsidRPr="00C47949">
        <w:rPr>
          <w:rFonts w:asciiTheme="minorHAnsi" w:hAnsiTheme="minorHAnsi"/>
          <w:spacing w:val="-23"/>
          <w:sz w:val="20"/>
          <w:szCs w:val="20"/>
        </w:rPr>
        <w:t xml:space="preserve"> </w:t>
      </w:r>
      <w:r w:rsidRPr="00C47949">
        <w:rPr>
          <w:rFonts w:asciiTheme="minorHAnsi" w:hAnsiTheme="minorHAnsi"/>
          <w:sz w:val="20"/>
          <w:szCs w:val="20"/>
        </w:rPr>
        <w:t>required</w:t>
      </w:r>
      <w:r w:rsidRPr="00C47949">
        <w:rPr>
          <w:rFonts w:asciiTheme="minorHAnsi" w:hAnsiTheme="minorHAnsi"/>
          <w:spacing w:val="1"/>
          <w:sz w:val="20"/>
          <w:szCs w:val="20"/>
        </w:rPr>
        <w:t xml:space="preserve"> </w:t>
      </w:r>
      <w:r w:rsidRPr="00C47949">
        <w:rPr>
          <w:rFonts w:asciiTheme="minorHAnsi" w:hAnsiTheme="minorHAnsi"/>
          <w:sz w:val="20"/>
          <w:szCs w:val="20"/>
        </w:rPr>
        <w:t>to</w:t>
      </w:r>
      <w:r w:rsidRPr="00C47949">
        <w:rPr>
          <w:rFonts w:asciiTheme="minorHAnsi" w:hAnsiTheme="minorHAnsi"/>
          <w:spacing w:val="-16"/>
          <w:sz w:val="20"/>
          <w:szCs w:val="20"/>
        </w:rPr>
        <w:t xml:space="preserve"> </w:t>
      </w:r>
      <w:r w:rsidRPr="00C47949">
        <w:rPr>
          <w:rFonts w:asciiTheme="minorHAnsi" w:hAnsiTheme="minorHAnsi"/>
          <w:sz w:val="20"/>
          <w:szCs w:val="20"/>
        </w:rPr>
        <w:t>execute</w:t>
      </w:r>
      <w:r w:rsidRPr="00C47949">
        <w:rPr>
          <w:rFonts w:asciiTheme="minorHAnsi" w:hAnsiTheme="minorHAnsi"/>
          <w:spacing w:val="-11"/>
          <w:sz w:val="20"/>
          <w:szCs w:val="20"/>
        </w:rPr>
        <w:t xml:space="preserve"> </w:t>
      </w:r>
      <w:r w:rsidRPr="00C47949">
        <w:rPr>
          <w:rFonts w:asciiTheme="minorHAnsi" w:hAnsiTheme="minorHAnsi"/>
          <w:sz w:val="20"/>
          <w:szCs w:val="20"/>
        </w:rPr>
        <w:t>some</w:t>
      </w:r>
      <w:r w:rsidRPr="00C47949">
        <w:rPr>
          <w:rFonts w:asciiTheme="minorHAnsi" w:hAnsiTheme="minorHAnsi"/>
          <w:spacing w:val="-20"/>
          <w:sz w:val="20"/>
          <w:szCs w:val="20"/>
        </w:rPr>
        <w:t xml:space="preserve"> </w:t>
      </w:r>
      <w:r w:rsidRPr="00C47949">
        <w:rPr>
          <w:rFonts w:asciiTheme="minorHAnsi" w:hAnsiTheme="minorHAnsi"/>
          <w:sz w:val="20"/>
          <w:szCs w:val="20"/>
        </w:rPr>
        <w:t>one</w:t>
      </w:r>
      <w:r w:rsidRPr="00C47949">
        <w:rPr>
          <w:rFonts w:asciiTheme="minorHAnsi" w:hAnsiTheme="minorHAnsi"/>
          <w:spacing w:val="-20"/>
          <w:sz w:val="20"/>
          <w:szCs w:val="20"/>
        </w:rPr>
        <w:t xml:space="preserve"> </w:t>
      </w:r>
      <w:r w:rsidRPr="00C47949">
        <w:rPr>
          <w:rFonts w:asciiTheme="minorHAnsi" w:hAnsiTheme="minorHAnsi"/>
          <w:sz w:val="20"/>
          <w:szCs w:val="20"/>
        </w:rPr>
        <w:t>of</w:t>
      </w:r>
      <w:r w:rsidRPr="00C47949">
        <w:rPr>
          <w:rFonts w:asciiTheme="minorHAnsi" w:hAnsiTheme="minorHAnsi"/>
          <w:spacing w:val="-3"/>
          <w:sz w:val="20"/>
          <w:szCs w:val="20"/>
        </w:rPr>
        <w:t xml:space="preserve"> </w:t>
      </w:r>
      <w:r w:rsidRPr="00C47949">
        <w:rPr>
          <w:rFonts w:asciiTheme="minorHAnsi" w:hAnsiTheme="minorHAnsi"/>
          <w:sz w:val="20"/>
          <w:szCs w:val="20"/>
        </w:rPr>
        <w:t>the</w:t>
      </w:r>
      <w:r w:rsidRPr="00C47949">
        <w:rPr>
          <w:rFonts w:asciiTheme="minorHAnsi" w:hAnsiTheme="minorHAnsi"/>
          <w:spacing w:val="-17"/>
          <w:sz w:val="20"/>
          <w:szCs w:val="20"/>
        </w:rPr>
        <w:t xml:space="preserve"> </w:t>
      </w:r>
      <w:r w:rsidRPr="00C47949">
        <w:rPr>
          <w:rFonts w:asciiTheme="minorHAnsi" w:hAnsiTheme="minorHAnsi"/>
          <w:sz w:val="20"/>
          <w:szCs w:val="20"/>
        </w:rPr>
        <w:t>specific</w:t>
      </w:r>
      <w:r w:rsidRPr="00C47949">
        <w:rPr>
          <w:rFonts w:asciiTheme="minorHAnsi" w:hAnsiTheme="minorHAnsi"/>
          <w:spacing w:val="-18"/>
          <w:sz w:val="20"/>
          <w:szCs w:val="20"/>
        </w:rPr>
        <w:t xml:space="preserve"> </w:t>
      </w:r>
      <w:r w:rsidRPr="00C47949">
        <w:rPr>
          <w:rFonts w:asciiTheme="minorHAnsi" w:hAnsiTheme="minorHAnsi"/>
          <w:sz w:val="20"/>
          <w:szCs w:val="20"/>
        </w:rPr>
        <w:t>powers</w:t>
      </w:r>
      <w:r w:rsidRPr="00C47949">
        <w:rPr>
          <w:rFonts w:asciiTheme="minorHAnsi" w:hAnsiTheme="minorHAnsi"/>
          <w:spacing w:val="-6"/>
          <w:sz w:val="20"/>
          <w:szCs w:val="20"/>
        </w:rPr>
        <w:t xml:space="preserve"> </w:t>
      </w:r>
      <w:r w:rsidRPr="00C47949">
        <w:rPr>
          <w:rFonts w:asciiTheme="minorHAnsi" w:hAnsiTheme="minorHAnsi"/>
          <w:sz w:val="20"/>
          <w:szCs w:val="20"/>
        </w:rPr>
        <w:t>intrusted</w:t>
      </w:r>
      <w:r w:rsidRPr="00C47949">
        <w:rPr>
          <w:rFonts w:asciiTheme="minorHAnsi" w:hAnsiTheme="minorHAnsi"/>
          <w:w w:val="101"/>
          <w:sz w:val="20"/>
          <w:szCs w:val="20"/>
        </w:rPr>
        <w:t xml:space="preserve"> </w:t>
      </w:r>
      <w:r w:rsidRPr="00C47949">
        <w:rPr>
          <w:rFonts w:asciiTheme="minorHAnsi" w:hAnsiTheme="minorHAnsi"/>
          <w:sz w:val="20"/>
          <w:szCs w:val="20"/>
        </w:rPr>
        <w:t>to</w:t>
      </w:r>
      <w:r w:rsidRPr="00C47949">
        <w:rPr>
          <w:rFonts w:asciiTheme="minorHAnsi" w:hAnsiTheme="minorHAnsi"/>
          <w:spacing w:val="13"/>
          <w:sz w:val="20"/>
          <w:szCs w:val="20"/>
        </w:rPr>
        <w:t xml:space="preserve"> </w:t>
      </w:r>
      <w:r w:rsidRPr="00C47949">
        <w:rPr>
          <w:rFonts w:asciiTheme="minorHAnsi" w:hAnsiTheme="minorHAnsi"/>
          <w:sz w:val="20"/>
          <w:szCs w:val="20"/>
        </w:rPr>
        <w:t>the</w:t>
      </w:r>
      <w:r w:rsidRPr="00C47949">
        <w:rPr>
          <w:rFonts w:asciiTheme="minorHAnsi" w:hAnsiTheme="minorHAnsi"/>
          <w:spacing w:val="23"/>
          <w:sz w:val="20"/>
          <w:szCs w:val="20"/>
        </w:rPr>
        <w:t xml:space="preserve"> </w:t>
      </w:r>
      <w:r w:rsidRPr="00C47949">
        <w:rPr>
          <w:rFonts w:asciiTheme="minorHAnsi" w:hAnsiTheme="minorHAnsi"/>
          <w:sz w:val="20"/>
          <w:szCs w:val="20"/>
        </w:rPr>
        <w:t>Government;</w:t>
      </w:r>
      <w:r w:rsidRPr="00C47949">
        <w:rPr>
          <w:rFonts w:asciiTheme="minorHAnsi" w:hAnsiTheme="minorHAnsi"/>
          <w:spacing w:val="13"/>
          <w:sz w:val="20"/>
          <w:szCs w:val="20"/>
        </w:rPr>
        <w:t xml:space="preserve"> </w:t>
      </w:r>
      <w:r w:rsidRPr="00C47949">
        <w:rPr>
          <w:rFonts w:asciiTheme="minorHAnsi" w:hAnsiTheme="minorHAnsi"/>
          <w:sz w:val="20"/>
          <w:szCs w:val="20"/>
        </w:rPr>
        <w:t>and</w:t>
      </w:r>
      <w:r w:rsidRPr="00C47949">
        <w:rPr>
          <w:rFonts w:asciiTheme="minorHAnsi" w:hAnsiTheme="minorHAnsi"/>
          <w:spacing w:val="16"/>
          <w:sz w:val="20"/>
          <w:szCs w:val="20"/>
        </w:rPr>
        <w:t xml:space="preserve"> </w:t>
      </w:r>
      <w:r w:rsidRPr="00C47949">
        <w:rPr>
          <w:rFonts w:asciiTheme="minorHAnsi" w:hAnsiTheme="minorHAnsi"/>
          <w:sz w:val="20"/>
          <w:szCs w:val="20"/>
        </w:rPr>
        <w:t>if</w:t>
      </w:r>
      <w:r w:rsidRPr="00C47949">
        <w:rPr>
          <w:rFonts w:asciiTheme="minorHAnsi" w:hAnsiTheme="minorHAnsi"/>
          <w:spacing w:val="29"/>
          <w:sz w:val="20"/>
          <w:szCs w:val="20"/>
        </w:rPr>
        <w:t xml:space="preserve"> </w:t>
      </w:r>
      <w:r w:rsidRPr="00C47949">
        <w:rPr>
          <w:rFonts w:asciiTheme="minorHAnsi" w:hAnsiTheme="minorHAnsi"/>
          <w:sz w:val="20"/>
          <w:szCs w:val="20"/>
        </w:rPr>
        <w:t>they</w:t>
      </w:r>
      <w:r w:rsidRPr="00C47949">
        <w:rPr>
          <w:rFonts w:asciiTheme="minorHAnsi" w:hAnsiTheme="minorHAnsi"/>
          <w:spacing w:val="12"/>
          <w:sz w:val="20"/>
          <w:szCs w:val="20"/>
        </w:rPr>
        <w:t xml:space="preserve"> </w:t>
      </w:r>
      <w:r w:rsidRPr="00C47949">
        <w:rPr>
          <w:rFonts w:asciiTheme="minorHAnsi" w:hAnsiTheme="minorHAnsi"/>
          <w:sz w:val="20"/>
          <w:szCs w:val="20"/>
        </w:rPr>
        <w:t>raise</w:t>
      </w:r>
      <w:r w:rsidRPr="00C47949">
        <w:rPr>
          <w:rFonts w:asciiTheme="minorHAnsi" w:hAnsiTheme="minorHAnsi"/>
          <w:spacing w:val="13"/>
          <w:sz w:val="20"/>
          <w:szCs w:val="20"/>
        </w:rPr>
        <w:t xml:space="preserve"> </w:t>
      </w:r>
      <w:r w:rsidRPr="00C47949">
        <w:rPr>
          <w:rFonts w:asciiTheme="minorHAnsi" w:hAnsiTheme="minorHAnsi"/>
          <w:sz w:val="20"/>
          <w:szCs w:val="20"/>
        </w:rPr>
        <w:t>more</w:t>
      </w:r>
      <w:r w:rsidRPr="00C47949">
        <w:rPr>
          <w:rFonts w:asciiTheme="minorHAnsi" w:hAnsiTheme="minorHAnsi"/>
          <w:spacing w:val="16"/>
          <w:sz w:val="20"/>
          <w:szCs w:val="20"/>
        </w:rPr>
        <w:t xml:space="preserve"> </w:t>
      </w:r>
      <w:r w:rsidRPr="00C47949">
        <w:rPr>
          <w:rFonts w:asciiTheme="minorHAnsi" w:hAnsiTheme="minorHAnsi"/>
          <w:sz w:val="20"/>
          <w:szCs w:val="20"/>
        </w:rPr>
        <w:t>than</w:t>
      </w:r>
      <w:r w:rsidRPr="00C47949">
        <w:rPr>
          <w:rFonts w:asciiTheme="minorHAnsi" w:hAnsiTheme="minorHAnsi"/>
          <w:spacing w:val="24"/>
          <w:sz w:val="20"/>
          <w:szCs w:val="20"/>
        </w:rPr>
        <w:t xml:space="preserve"> </w:t>
      </w:r>
      <w:r w:rsidRPr="00C47949">
        <w:rPr>
          <w:rFonts w:asciiTheme="minorHAnsi" w:hAnsiTheme="minorHAnsi"/>
          <w:sz w:val="20"/>
          <w:szCs w:val="20"/>
        </w:rPr>
        <w:t>is</w:t>
      </w:r>
      <w:r w:rsidRPr="00C47949">
        <w:rPr>
          <w:rFonts w:asciiTheme="minorHAnsi" w:hAnsiTheme="minorHAnsi"/>
          <w:spacing w:val="6"/>
          <w:sz w:val="20"/>
          <w:szCs w:val="20"/>
        </w:rPr>
        <w:t xml:space="preserve"> </w:t>
      </w:r>
      <w:r w:rsidRPr="00C47949">
        <w:rPr>
          <w:rFonts w:asciiTheme="minorHAnsi" w:hAnsiTheme="minorHAnsi"/>
          <w:sz w:val="20"/>
          <w:szCs w:val="20"/>
        </w:rPr>
        <w:t>necessary</w:t>
      </w:r>
      <w:r w:rsidRPr="00C47949">
        <w:rPr>
          <w:rFonts w:asciiTheme="minorHAnsi" w:hAnsiTheme="minorHAnsi"/>
          <w:spacing w:val="25"/>
          <w:sz w:val="20"/>
          <w:szCs w:val="20"/>
        </w:rPr>
        <w:t xml:space="preserve"> </w:t>
      </w:r>
      <w:r w:rsidRPr="00C47949">
        <w:rPr>
          <w:rFonts w:asciiTheme="minorHAnsi" w:hAnsiTheme="minorHAnsi"/>
          <w:sz w:val="20"/>
          <w:szCs w:val="20"/>
        </w:rPr>
        <w:t>for</w:t>
      </w:r>
      <w:r w:rsidRPr="00C47949">
        <w:rPr>
          <w:rFonts w:asciiTheme="minorHAnsi" w:hAnsiTheme="minorHAnsi"/>
          <w:spacing w:val="10"/>
          <w:sz w:val="20"/>
          <w:szCs w:val="20"/>
        </w:rPr>
        <w:t xml:space="preserve"> </w:t>
      </w:r>
      <w:r w:rsidRPr="00C47949">
        <w:rPr>
          <w:rFonts w:asciiTheme="minorHAnsi" w:hAnsiTheme="minorHAnsi"/>
          <w:sz w:val="20"/>
          <w:szCs w:val="20"/>
        </w:rPr>
        <w:t>such</w:t>
      </w:r>
      <w:r w:rsidRPr="00C47949">
        <w:rPr>
          <w:rFonts w:asciiTheme="minorHAnsi" w:hAnsiTheme="minorHAnsi"/>
          <w:w w:val="96"/>
          <w:sz w:val="20"/>
          <w:szCs w:val="20"/>
        </w:rPr>
        <w:t xml:space="preserve"> </w:t>
      </w:r>
      <w:r w:rsidRPr="00C47949">
        <w:rPr>
          <w:rFonts w:asciiTheme="minorHAnsi" w:hAnsiTheme="minorHAnsi"/>
          <w:sz w:val="20"/>
          <w:szCs w:val="20"/>
        </w:rPr>
        <w:t>purposes,</w:t>
      </w:r>
      <w:r w:rsidRPr="00C47949">
        <w:rPr>
          <w:rFonts w:asciiTheme="minorHAnsi" w:hAnsiTheme="minorHAnsi"/>
          <w:spacing w:val="4"/>
          <w:sz w:val="20"/>
          <w:szCs w:val="20"/>
        </w:rPr>
        <w:t xml:space="preserve"> </w:t>
      </w:r>
      <w:r w:rsidRPr="00C47949">
        <w:rPr>
          <w:rFonts w:asciiTheme="minorHAnsi" w:hAnsiTheme="minorHAnsi"/>
          <w:sz w:val="20"/>
          <w:szCs w:val="20"/>
        </w:rPr>
        <w:t>it</w:t>
      </w:r>
      <w:r w:rsidRPr="00C47949">
        <w:rPr>
          <w:rFonts w:asciiTheme="minorHAnsi" w:hAnsiTheme="minorHAnsi"/>
          <w:spacing w:val="2"/>
          <w:sz w:val="20"/>
          <w:szCs w:val="20"/>
        </w:rPr>
        <w:t xml:space="preserve"> </w:t>
      </w:r>
      <w:r w:rsidRPr="00C47949">
        <w:rPr>
          <w:rFonts w:asciiTheme="minorHAnsi" w:hAnsiTheme="minorHAnsi"/>
          <w:sz w:val="20"/>
          <w:szCs w:val="20"/>
        </w:rPr>
        <w:t>is</w:t>
      </w:r>
      <w:r w:rsidRPr="00C47949">
        <w:rPr>
          <w:rFonts w:asciiTheme="minorHAnsi" w:hAnsiTheme="minorHAnsi"/>
          <w:spacing w:val="39"/>
          <w:sz w:val="20"/>
          <w:szCs w:val="20"/>
        </w:rPr>
        <w:t xml:space="preserve"> </w:t>
      </w:r>
      <w:r w:rsidRPr="00C47949">
        <w:rPr>
          <w:rFonts w:asciiTheme="minorHAnsi" w:hAnsiTheme="minorHAnsi"/>
          <w:sz w:val="20"/>
          <w:szCs w:val="20"/>
        </w:rPr>
        <w:t>an</w:t>
      </w:r>
      <w:r w:rsidRPr="00C47949">
        <w:rPr>
          <w:rFonts w:asciiTheme="minorHAnsi" w:hAnsiTheme="minorHAnsi"/>
          <w:spacing w:val="44"/>
          <w:sz w:val="20"/>
          <w:szCs w:val="20"/>
        </w:rPr>
        <w:t xml:space="preserve"> </w:t>
      </w:r>
      <w:r w:rsidRPr="00C47949">
        <w:rPr>
          <w:rFonts w:asciiTheme="minorHAnsi" w:hAnsiTheme="minorHAnsi"/>
          <w:sz w:val="20"/>
          <w:szCs w:val="20"/>
        </w:rPr>
        <w:t>abuse</w:t>
      </w:r>
      <w:r w:rsidRPr="00C47949">
        <w:rPr>
          <w:rFonts w:asciiTheme="minorHAnsi" w:hAnsiTheme="minorHAnsi"/>
          <w:spacing w:val="46"/>
          <w:sz w:val="20"/>
          <w:szCs w:val="20"/>
        </w:rPr>
        <w:t xml:space="preserve"> </w:t>
      </w:r>
      <w:r w:rsidRPr="00C47949">
        <w:rPr>
          <w:rFonts w:asciiTheme="minorHAnsi" w:hAnsiTheme="minorHAnsi"/>
          <w:sz w:val="20"/>
          <w:szCs w:val="20"/>
        </w:rPr>
        <w:t>of</w:t>
      </w:r>
      <w:r w:rsidRPr="00C47949">
        <w:rPr>
          <w:rFonts w:asciiTheme="minorHAnsi" w:hAnsiTheme="minorHAnsi"/>
          <w:spacing w:val="11"/>
          <w:sz w:val="20"/>
          <w:szCs w:val="20"/>
        </w:rPr>
        <w:t xml:space="preserve"> </w:t>
      </w:r>
      <w:r w:rsidRPr="00C47949">
        <w:rPr>
          <w:rFonts w:asciiTheme="minorHAnsi" w:hAnsiTheme="minorHAnsi"/>
          <w:sz w:val="20"/>
          <w:szCs w:val="20"/>
        </w:rPr>
        <w:t>the</w:t>
      </w:r>
      <w:r w:rsidRPr="00C47949">
        <w:rPr>
          <w:rFonts w:asciiTheme="minorHAnsi" w:hAnsiTheme="minorHAnsi"/>
          <w:spacing w:val="46"/>
          <w:sz w:val="20"/>
          <w:szCs w:val="20"/>
        </w:rPr>
        <w:t xml:space="preserve"> </w:t>
      </w:r>
      <w:r w:rsidRPr="00C47949">
        <w:rPr>
          <w:rFonts w:asciiTheme="minorHAnsi" w:hAnsiTheme="minorHAnsi"/>
          <w:sz w:val="20"/>
          <w:szCs w:val="20"/>
        </w:rPr>
        <w:t>power</w:t>
      </w:r>
      <w:r w:rsidRPr="00C47949">
        <w:rPr>
          <w:rFonts w:asciiTheme="minorHAnsi" w:hAnsiTheme="minorHAnsi"/>
          <w:spacing w:val="9"/>
          <w:sz w:val="20"/>
          <w:szCs w:val="20"/>
        </w:rPr>
        <w:t xml:space="preserve"> </w:t>
      </w:r>
      <w:r w:rsidRPr="00C47949">
        <w:rPr>
          <w:rFonts w:asciiTheme="minorHAnsi" w:hAnsiTheme="minorHAnsi"/>
          <w:sz w:val="20"/>
          <w:szCs w:val="20"/>
        </w:rPr>
        <w:t>of</w:t>
      </w:r>
      <w:r w:rsidRPr="00C47949">
        <w:rPr>
          <w:rFonts w:asciiTheme="minorHAnsi" w:hAnsiTheme="minorHAnsi"/>
          <w:spacing w:val="11"/>
          <w:sz w:val="20"/>
          <w:szCs w:val="20"/>
        </w:rPr>
        <w:t xml:space="preserve"> </w:t>
      </w:r>
      <w:r w:rsidRPr="00C47949">
        <w:rPr>
          <w:rFonts w:asciiTheme="minorHAnsi" w:hAnsiTheme="minorHAnsi"/>
          <w:sz w:val="20"/>
          <w:szCs w:val="20"/>
        </w:rPr>
        <w:t>taxation</w:t>
      </w:r>
      <w:r w:rsidRPr="00C47949">
        <w:rPr>
          <w:rFonts w:asciiTheme="minorHAnsi" w:hAnsiTheme="minorHAnsi"/>
          <w:spacing w:val="5"/>
          <w:sz w:val="20"/>
          <w:szCs w:val="20"/>
        </w:rPr>
        <w:t xml:space="preserve"> </w:t>
      </w:r>
      <w:r w:rsidRPr="00C47949">
        <w:rPr>
          <w:rFonts w:asciiTheme="minorHAnsi" w:hAnsiTheme="minorHAnsi"/>
          <w:sz w:val="20"/>
          <w:szCs w:val="20"/>
        </w:rPr>
        <w:t>and  unjust</w:t>
      </w:r>
      <w:r w:rsidRPr="00C47949">
        <w:rPr>
          <w:rFonts w:asciiTheme="minorHAnsi" w:hAnsiTheme="minorHAnsi"/>
          <w:spacing w:val="8"/>
          <w:sz w:val="20"/>
          <w:szCs w:val="20"/>
        </w:rPr>
        <w:t xml:space="preserve"> </w:t>
      </w:r>
      <w:r w:rsidRPr="00C47949">
        <w:rPr>
          <w:rFonts w:asciiTheme="minorHAnsi" w:hAnsiTheme="minorHAnsi"/>
          <w:sz w:val="20"/>
          <w:szCs w:val="20"/>
        </w:rPr>
        <w:t>and</w:t>
      </w:r>
      <w:r w:rsidRPr="00C47949">
        <w:rPr>
          <w:rFonts w:asciiTheme="minorHAnsi" w:hAnsiTheme="minorHAnsi"/>
          <w:w w:val="101"/>
          <w:sz w:val="20"/>
          <w:szCs w:val="20"/>
        </w:rPr>
        <w:t xml:space="preserve"> </w:t>
      </w:r>
      <w:r w:rsidRPr="00C47949">
        <w:rPr>
          <w:rFonts w:asciiTheme="minorHAnsi" w:hAnsiTheme="minorHAnsi"/>
          <w:sz w:val="20"/>
          <w:szCs w:val="20"/>
        </w:rPr>
        <w:t>oppressive.</w:t>
      </w:r>
      <w:r w:rsidRPr="00C47949">
        <w:rPr>
          <w:rFonts w:asciiTheme="minorHAnsi" w:hAnsiTheme="minorHAnsi"/>
          <w:spacing w:val="25"/>
          <w:sz w:val="20"/>
          <w:szCs w:val="20"/>
        </w:rPr>
        <w:t xml:space="preserve"> </w:t>
      </w:r>
      <w:r w:rsidRPr="00C47949">
        <w:rPr>
          <w:rFonts w:asciiTheme="minorHAnsi" w:hAnsiTheme="minorHAnsi"/>
          <w:sz w:val="20"/>
          <w:szCs w:val="20"/>
        </w:rPr>
        <w:t>It</w:t>
      </w:r>
      <w:r w:rsidRPr="00C47949">
        <w:rPr>
          <w:rFonts w:asciiTheme="minorHAnsi" w:hAnsiTheme="minorHAnsi"/>
          <w:spacing w:val="16"/>
          <w:sz w:val="20"/>
          <w:szCs w:val="20"/>
        </w:rPr>
        <w:t xml:space="preserve"> </w:t>
      </w:r>
      <w:r w:rsidRPr="00C47949">
        <w:rPr>
          <w:rFonts w:asciiTheme="minorHAnsi" w:hAnsiTheme="minorHAnsi"/>
          <w:sz w:val="20"/>
          <w:szCs w:val="20"/>
        </w:rPr>
        <w:t>may,</w:t>
      </w:r>
      <w:r w:rsidRPr="00C47949">
        <w:rPr>
          <w:rFonts w:asciiTheme="minorHAnsi" w:hAnsiTheme="minorHAnsi"/>
          <w:spacing w:val="23"/>
          <w:sz w:val="20"/>
          <w:szCs w:val="20"/>
        </w:rPr>
        <w:t xml:space="preserve"> </w:t>
      </w:r>
      <w:r w:rsidRPr="00C47949">
        <w:rPr>
          <w:rFonts w:asciiTheme="minorHAnsi" w:hAnsiTheme="minorHAnsi"/>
          <w:sz w:val="20"/>
          <w:szCs w:val="20"/>
        </w:rPr>
        <w:t>indeed,</w:t>
      </w:r>
      <w:r w:rsidRPr="00C47949">
        <w:rPr>
          <w:rFonts w:asciiTheme="minorHAnsi" w:hAnsiTheme="minorHAnsi"/>
          <w:spacing w:val="16"/>
          <w:sz w:val="20"/>
          <w:szCs w:val="20"/>
        </w:rPr>
        <w:t xml:space="preserve"> </w:t>
      </w:r>
      <w:r w:rsidRPr="00C47949">
        <w:rPr>
          <w:rFonts w:asciiTheme="minorHAnsi" w:hAnsiTheme="minorHAnsi"/>
          <w:sz w:val="20"/>
          <w:szCs w:val="20"/>
        </w:rPr>
        <w:t>happen</w:t>
      </w:r>
      <w:r w:rsidRPr="00C47949">
        <w:rPr>
          <w:rFonts w:asciiTheme="minorHAnsi" w:hAnsiTheme="minorHAnsi"/>
          <w:spacing w:val="33"/>
          <w:sz w:val="20"/>
          <w:szCs w:val="20"/>
        </w:rPr>
        <w:t xml:space="preserve"> </w:t>
      </w:r>
      <w:r w:rsidRPr="00C47949">
        <w:rPr>
          <w:rFonts w:asciiTheme="minorHAnsi" w:hAnsiTheme="minorHAnsi"/>
          <w:sz w:val="20"/>
          <w:szCs w:val="20"/>
        </w:rPr>
        <w:t>that</w:t>
      </w:r>
      <w:r w:rsidRPr="00C47949">
        <w:rPr>
          <w:rFonts w:asciiTheme="minorHAnsi" w:hAnsiTheme="minorHAnsi"/>
          <w:spacing w:val="31"/>
          <w:sz w:val="20"/>
          <w:szCs w:val="20"/>
        </w:rPr>
        <w:t xml:space="preserve"> </w:t>
      </w:r>
      <w:r w:rsidRPr="00C47949">
        <w:rPr>
          <w:rFonts w:asciiTheme="minorHAnsi" w:hAnsiTheme="minorHAnsi"/>
          <w:sz w:val="20"/>
          <w:szCs w:val="20"/>
        </w:rPr>
        <w:t>the</w:t>
      </w:r>
      <w:r w:rsidRPr="00C47949">
        <w:rPr>
          <w:rFonts w:asciiTheme="minorHAnsi" w:hAnsiTheme="minorHAnsi"/>
          <w:spacing w:val="21"/>
          <w:sz w:val="20"/>
          <w:szCs w:val="20"/>
        </w:rPr>
        <w:t xml:space="preserve"> </w:t>
      </w:r>
      <w:r w:rsidRPr="00C47949">
        <w:rPr>
          <w:rFonts w:asciiTheme="minorHAnsi" w:hAnsiTheme="minorHAnsi"/>
          <w:sz w:val="20"/>
          <w:szCs w:val="20"/>
        </w:rPr>
        <w:t>revenue</w:t>
      </w:r>
      <w:r w:rsidRPr="00C47949">
        <w:rPr>
          <w:rFonts w:asciiTheme="minorHAnsi" w:hAnsiTheme="minorHAnsi"/>
          <w:spacing w:val="28"/>
          <w:sz w:val="20"/>
          <w:szCs w:val="20"/>
        </w:rPr>
        <w:t xml:space="preserve"> </w:t>
      </w:r>
      <w:r w:rsidRPr="00C47949">
        <w:rPr>
          <w:rFonts w:asciiTheme="minorHAnsi" w:hAnsiTheme="minorHAnsi"/>
          <w:sz w:val="20"/>
          <w:szCs w:val="20"/>
        </w:rPr>
        <w:t>will</w:t>
      </w:r>
      <w:r w:rsidRPr="00C47949">
        <w:rPr>
          <w:rFonts w:asciiTheme="minorHAnsi" w:hAnsiTheme="minorHAnsi"/>
          <w:spacing w:val="22"/>
          <w:sz w:val="20"/>
          <w:szCs w:val="20"/>
        </w:rPr>
        <w:t xml:space="preserve"> </w:t>
      </w:r>
      <w:r w:rsidRPr="00C47949">
        <w:rPr>
          <w:rFonts w:asciiTheme="minorHAnsi" w:hAnsiTheme="minorHAnsi"/>
          <w:sz w:val="20"/>
          <w:szCs w:val="20"/>
        </w:rPr>
        <w:t>sometimes</w:t>
      </w:r>
      <w:r w:rsidRPr="00C47949">
        <w:rPr>
          <w:rFonts w:asciiTheme="minorHAnsi" w:hAnsiTheme="minorHAnsi"/>
          <w:w w:val="97"/>
          <w:sz w:val="20"/>
          <w:szCs w:val="20"/>
        </w:rPr>
        <w:t xml:space="preserve"> </w:t>
      </w:r>
      <w:r w:rsidRPr="00C47949">
        <w:rPr>
          <w:rFonts w:asciiTheme="minorHAnsi" w:hAnsiTheme="minorHAnsi"/>
          <w:sz w:val="20"/>
          <w:szCs w:val="20"/>
        </w:rPr>
        <w:t>exceed</w:t>
      </w:r>
      <w:r w:rsidRPr="00C47949">
        <w:rPr>
          <w:rFonts w:asciiTheme="minorHAnsi" w:hAnsiTheme="minorHAnsi"/>
          <w:spacing w:val="14"/>
          <w:sz w:val="20"/>
          <w:szCs w:val="20"/>
        </w:rPr>
        <w:t xml:space="preserve"> </w:t>
      </w:r>
      <w:r w:rsidRPr="00C47949">
        <w:rPr>
          <w:rFonts w:asciiTheme="minorHAnsi" w:hAnsiTheme="minorHAnsi"/>
          <w:sz w:val="20"/>
          <w:szCs w:val="20"/>
        </w:rPr>
        <w:t>the</w:t>
      </w:r>
      <w:r w:rsidRPr="00C47949">
        <w:rPr>
          <w:rFonts w:asciiTheme="minorHAnsi" w:hAnsiTheme="minorHAnsi"/>
          <w:spacing w:val="3"/>
          <w:sz w:val="20"/>
          <w:szCs w:val="20"/>
        </w:rPr>
        <w:t xml:space="preserve"> </w:t>
      </w:r>
      <w:r w:rsidRPr="00C47949">
        <w:rPr>
          <w:rFonts w:asciiTheme="minorHAnsi" w:hAnsiTheme="minorHAnsi"/>
          <w:sz w:val="20"/>
          <w:szCs w:val="20"/>
        </w:rPr>
        <w:t>amount</w:t>
      </w:r>
      <w:r w:rsidRPr="00C47949">
        <w:rPr>
          <w:rFonts w:asciiTheme="minorHAnsi" w:hAnsiTheme="minorHAnsi"/>
          <w:spacing w:val="8"/>
          <w:sz w:val="20"/>
          <w:szCs w:val="20"/>
        </w:rPr>
        <w:t xml:space="preserve"> </w:t>
      </w:r>
      <w:r w:rsidRPr="00C47949">
        <w:rPr>
          <w:rFonts w:asciiTheme="minorHAnsi" w:hAnsiTheme="minorHAnsi"/>
          <w:sz w:val="20"/>
          <w:szCs w:val="20"/>
        </w:rPr>
        <w:t>anticipated</w:t>
      </w:r>
      <w:r w:rsidRPr="00C47949">
        <w:rPr>
          <w:rFonts w:asciiTheme="minorHAnsi" w:hAnsiTheme="minorHAnsi"/>
          <w:spacing w:val="11"/>
          <w:sz w:val="20"/>
          <w:szCs w:val="20"/>
        </w:rPr>
        <w:t xml:space="preserve"> </w:t>
      </w:r>
      <w:r w:rsidRPr="00C47949">
        <w:rPr>
          <w:rFonts w:asciiTheme="minorHAnsi" w:hAnsiTheme="minorHAnsi"/>
          <w:sz w:val="20"/>
          <w:szCs w:val="20"/>
        </w:rPr>
        <w:t>when</w:t>
      </w:r>
      <w:r w:rsidRPr="00C47949">
        <w:rPr>
          <w:rFonts w:asciiTheme="minorHAnsi" w:hAnsiTheme="minorHAnsi"/>
          <w:spacing w:val="18"/>
          <w:sz w:val="20"/>
          <w:szCs w:val="20"/>
        </w:rPr>
        <w:t xml:space="preserve"> </w:t>
      </w:r>
      <w:r w:rsidRPr="00C47949">
        <w:rPr>
          <w:rFonts w:asciiTheme="minorHAnsi" w:hAnsiTheme="minorHAnsi"/>
          <w:sz w:val="20"/>
          <w:szCs w:val="20"/>
        </w:rPr>
        <w:t>the</w:t>
      </w:r>
      <w:r w:rsidRPr="00C47949">
        <w:rPr>
          <w:rFonts w:asciiTheme="minorHAnsi" w:hAnsiTheme="minorHAnsi"/>
          <w:spacing w:val="7"/>
          <w:sz w:val="20"/>
          <w:szCs w:val="20"/>
        </w:rPr>
        <w:t xml:space="preserve"> </w:t>
      </w:r>
      <w:r w:rsidRPr="00C47949">
        <w:rPr>
          <w:rFonts w:asciiTheme="minorHAnsi" w:hAnsiTheme="minorHAnsi"/>
          <w:sz w:val="20"/>
          <w:szCs w:val="20"/>
        </w:rPr>
        <w:t>taxes</w:t>
      </w:r>
      <w:r w:rsidRPr="00C47949">
        <w:rPr>
          <w:rFonts w:asciiTheme="minorHAnsi" w:hAnsiTheme="minorHAnsi"/>
          <w:spacing w:val="5"/>
          <w:sz w:val="20"/>
          <w:szCs w:val="20"/>
        </w:rPr>
        <w:t xml:space="preserve"> </w:t>
      </w:r>
      <w:r w:rsidRPr="00C47949">
        <w:rPr>
          <w:rFonts w:asciiTheme="minorHAnsi" w:hAnsiTheme="minorHAnsi"/>
          <w:sz w:val="20"/>
          <w:szCs w:val="20"/>
        </w:rPr>
        <w:t>were</w:t>
      </w:r>
      <w:r w:rsidRPr="00C47949">
        <w:rPr>
          <w:rFonts w:asciiTheme="minorHAnsi" w:hAnsiTheme="minorHAnsi"/>
          <w:spacing w:val="6"/>
          <w:sz w:val="20"/>
          <w:szCs w:val="20"/>
        </w:rPr>
        <w:t xml:space="preserve"> </w:t>
      </w:r>
      <w:r w:rsidRPr="00C47949">
        <w:rPr>
          <w:rFonts w:asciiTheme="minorHAnsi" w:hAnsiTheme="minorHAnsi"/>
          <w:sz w:val="20"/>
          <w:szCs w:val="20"/>
        </w:rPr>
        <w:t>laid.</w:t>
      </w:r>
      <w:r w:rsidRPr="00C47949">
        <w:rPr>
          <w:rFonts w:asciiTheme="minorHAnsi" w:hAnsiTheme="minorHAnsi"/>
          <w:spacing w:val="2"/>
          <w:sz w:val="20"/>
          <w:szCs w:val="20"/>
        </w:rPr>
        <w:t xml:space="preserve"> </w:t>
      </w:r>
      <w:r w:rsidRPr="00C47949">
        <w:rPr>
          <w:rFonts w:asciiTheme="minorHAnsi" w:hAnsiTheme="minorHAnsi"/>
          <w:sz w:val="20"/>
          <w:szCs w:val="20"/>
        </w:rPr>
        <w:t>When,</w:t>
      </w:r>
      <w:r w:rsidRPr="00C47949">
        <w:rPr>
          <w:rFonts w:asciiTheme="minorHAnsi" w:hAnsiTheme="minorHAnsi"/>
          <w:w w:val="98"/>
          <w:sz w:val="20"/>
          <w:szCs w:val="20"/>
        </w:rPr>
        <w:t xml:space="preserve"> </w:t>
      </w:r>
      <w:r w:rsidRPr="00C47949">
        <w:rPr>
          <w:rFonts w:asciiTheme="minorHAnsi" w:hAnsiTheme="minorHAnsi"/>
          <w:sz w:val="20"/>
          <w:szCs w:val="20"/>
        </w:rPr>
        <w:t>however,</w:t>
      </w:r>
      <w:r w:rsidRPr="00C47949">
        <w:rPr>
          <w:rFonts w:asciiTheme="minorHAnsi" w:hAnsiTheme="minorHAnsi"/>
          <w:spacing w:val="38"/>
          <w:sz w:val="20"/>
          <w:szCs w:val="20"/>
        </w:rPr>
        <w:t xml:space="preserve"> </w:t>
      </w:r>
      <w:r w:rsidRPr="00C47949">
        <w:rPr>
          <w:rFonts w:asciiTheme="minorHAnsi" w:hAnsiTheme="minorHAnsi"/>
          <w:sz w:val="20"/>
          <w:szCs w:val="20"/>
        </w:rPr>
        <w:t>this</w:t>
      </w:r>
      <w:r w:rsidRPr="00C47949">
        <w:rPr>
          <w:rFonts w:asciiTheme="minorHAnsi" w:hAnsiTheme="minorHAnsi"/>
          <w:spacing w:val="29"/>
          <w:sz w:val="20"/>
          <w:szCs w:val="20"/>
        </w:rPr>
        <w:t xml:space="preserve"> </w:t>
      </w:r>
      <w:r w:rsidRPr="00C47949">
        <w:rPr>
          <w:rFonts w:asciiTheme="minorHAnsi" w:hAnsiTheme="minorHAnsi"/>
          <w:sz w:val="20"/>
          <w:szCs w:val="20"/>
        </w:rPr>
        <w:t>is</w:t>
      </w:r>
      <w:r w:rsidRPr="00C47949">
        <w:rPr>
          <w:rFonts w:asciiTheme="minorHAnsi" w:hAnsiTheme="minorHAnsi"/>
          <w:spacing w:val="18"/>
          <w:sz w:val="20"/>
          <w:szCs w:val="20"/>
        </w:rPr>
        <w:t xml:space="preserve"> </w:t>
      </w:r>
      <w:r w:rsidRPr="00C47949">
        <w:rPr>
          <w:rFonts w:asciiTheme="minorHAnsi" w:hAnsiTheme="minorHAnsi"/>
          <w:sz w:val="20"/>
          <w:szCs w:val="20"/>
        </w:rPr>
        <w:t>ascertained,</w:t>
      </w:r>
      <w:r w:rsidRPr="00C47949">
        <w:rPr>
          <w:rFonts w:asciiTheme="minorHAnsi" w:hAnsiTheme="minorHAnsi"/>
          <w:spacing w:val="34"/>
          <w:sz w:val="20"/>
          <w:szCs w:val="20"/>
        </w:rPr>
        <w:t xml:space="preserve"> </w:t>
      </w:r>
      <w:r w:rsidRPr="00C47949">
        <w:rPr>
          <w:rFonts w:asciiTheme="minorHAnsi" w:hAnsiTheme="minorHAnsi"/>
          <w:sz w:val="20"/>
          <w:szCs w:val="20"/>
        </w:rPr>
        <w:t>it</w:t>
      </w:r>
      <w:r w:rsidRPr="00C47949">
        <w:rPr>
          <w:rFonts w:asciiTheme="minorHAnsi" w:hAnsiTheme="minorHAnsi"/>
          <w:spacing w:val="34"/>
          <w:sz w:val="20"/>
          <w:szCs w:val="20"/>
        </w:rPr>
        <w:t xml:space="preserve"> </w:t>
      </w:r>
      <w:r w:rsidRPr="00C47949">
        <w:rPr>
          <w:rFonts w:asciiTheme="minorHAnsi" w:hAnsiTheme="minorHAnsi"/>
          <w:sz w:val="20"/>
          <w:szCs w:val="20"/>
        </w:rPr>
        <w:t>is</w:t>
      </w:r>
      <w:r w:rsidRPr="00C47949">
        <w:rPr>
          <w:rFonts w:asciiTheme="minorHAnsi" w:hAnsiTheme="minorHAnsi"/>
          <w:spacing w:val="18"/>
          <w:sz w:val="20"/>
          <w:szCs w:val="20"/>
        </w:rPr>
        <w:t xml:space="preserve"> </w:t>
      </w:r>
      <w:r w:rsidRPr="00C47949">
        <w:rPr>
          <w:rFonts w:asciiTheme="minorHAnsi" w:hAnsiTheme="minorHAnsi"/>
          <w:sz w:val="20"/>
          <w:szCs w:val="20"/>
        </w:rPr>
        <w:t>easy</w:t>
      </w:r>
      <w:r w:rsidRPr="00C47949">
        <w:rPr>
          <w:rFonts w:asciiTheme="minorHAnsi" w:hAnsiTheme="minorHAnsi"/>
          <w:spacing w:val="29"/>
          <w:sz w:val="20"/>
          <w:szCs w:val="20"/>
        </w:rPr>
        <w:t xml:space="preserve"> </w:t>
      </w:r>
      <w:r w:rsidRPr="00C47949">
        <w:rPr>
          <w:rFonts w:asciiTheme="minorHAnsi" w:hAnsiTheme="minorHAnsi"/>
          <w:sz w:val="20"/>
          <w:szCs w:val="20"/>
        </w:rPr>
        <w:t>to</w:t>
      </w:r>
      <w:r w:rsidRPr="00C47949">
        <w:rPr>
          <w:rFonts w:asciiTheme="minorHAnsi" w:hAnsiTheme="minorHAnsi"/>
          <w:spacing w:val="27"/>
          <w:sz w:val="20"/>
          <w:szCs w:val="20"/>
        </w:rPr>
        <w:t xml:space="preserve"> </w:t>
      </w:r>
      <w:r w:rsidRPr="00C47949">
        <w:rPr>
          <w:rFonts w:asciiTheme="minorHAnsi" w:hAnsiTheme="minorHAnsi"/>
          <w:sz w:val="20"/>
          <w:szCs w:val="20"/>
        </w:rPr>
        <w:t>reduce</w:t>
      </w:r>
      <w:r w:rsidRPr="00C47949">
        <w:rPr>
          <w:rFonts w:asciiTheme="minorHAnsi" w:hAnsiTheme="minorHAnsi"/>
          <w:spacing w:val="31"/>
          <w:sz w:val="20"/>
          <w:szCs w:val="20"/>
        </w:rPr>
        <w:t xml:space="preserve"> </w:t>
      </w:r>
      <w:r w:rsidRPr="00C47949">
        <w:rPr>
          <w:rFonts w:asciiTheme="minorHAnsi" w:hAnsiTheme="minorHAnsi"/>
          <w:sz w:val="20"/>
          <w:szCs w:val="20"/>
        </w:rPr>
        <w:t>them;</w:t>
      </w:r>
      <w:r w:rsidRPr="00C47949">
        <w:rPr>
          <w:rFonts w:asciiTheme="minorHAnsi" w:hAnsiTheme="minorHAnsi"/>
          <w:spacing w:val="21"/>
          <w:sz w:val="20"/>
          <w:szCs w:val="20"/>
        </w:rPr>
        <w:t xml:space="preserve"> </w:t>
      </w:r>
      <w:r w:rsidRPr="00C47949">
        <w:rPr>
          <w:rFonts w:asciiTheme="minorHAnsi" w:hAnsiTheme="minorHAnsi"/>
          <w:sz w:val="20"/>
          <w:szCs w:val="20"/>
        </w:rPr>
        <w:t>and,</w:t>
      </w:r>
      <w:r w:rsidRPr="00C47949">
        <w:rPr>
          <w:rFonts w:asciiTheme="minorHAnsi" w:hAnsiTheme="minorHAnsi"/>
          <w:spacing w:val="26"/>
          <w:sz w:val="20"/>
          <w:szCs w:val="20"/>
        </w:rPr>
        <w:t xml:space="preserve"> </w:t>
      </w:r>
      <w:r w:rsidRPr="00C47949">
        <w:rPr>
          <w:rFonts w:asciiTheme="minorHAnsi" w:hAnsiTheme="minorHAnsi"/>
          <w:sz w:val="20"/>
          <w:szCs w:val="20"/>
        </w:rPr>
        <w:t>in</w:t>
      </w:r>
      <w:r w:rsidRPr="00C47949">
        <w:rPr>
          <w:rFonts w:asciiTheme="minorHAnsi" w:hAnsiTheme="minorHAnsi"/>
          <w:spacing w:val="40"/>
          <w:sz w:val="20"/>
          <w:szCs w:val="20"/>
        </w:rPr>
        <w:t xml:space="preserve"> </w:t>
      </w:r>
      <w:r w:rsidRPr="00C47949">
        <w:rPr>
          <w:rFonts w:asciiTheme="minorHAnsi" w:hAnsiTheme="minorHAnsi"/>
          <w:sz w:val="20"/>
          <w:szCs w:val="20"/>
        </w:rPr>
        <w:t>such</w:t>
      </w:r>
      <w:r w:rsidRPr="00C47949">
        <w:rPr>
          <w:rFonts w:asciiTheme="minorHAnsi" w:hAnsiTheme="minorHAnsi"/>
          <w:w w:val="96"/>
          <w:sz w:val="20"/>
          <w:szCs w:val="20"/>
        </w:rPr>
        <w:t xml:space="preserve"> </w:t>
      </w:r>
      <w:r w:rsidRPr="00C47949">
        <w:rPr>
          <w:rFonts w:asciiTheme="minorHAnsi" w:hAnsiTheme="minorHAnsi"/>
          <w:sz w:val="20"/>
          <w:szCs w:val="20"/>
        </w:rPr>
        <w:t>a</w:t>
      </w:r>
      <w:r w:rsidRPr="00C47949">
        <w:rPr>
          <w:rFonts w:asciiTheme="minorHAnsi" w:hAnsiTheme="minorHAnsi"/>
          <w:spacing w:val="36"/>
          <w:sz w:val="20"/>
          <w:szCs w:val="20"/>
        </w:rPr>
        <w:t xml:space="preserve"> </w:t>
      </w:r>
      <w:r w:rsidRPr="00C47949">
        <w:rPr>
          <w:rFonts w:asciiTheme="minorHAnsi" w:hAnsiTheme="minorHAnsi"/>
          <w:sz w:val="20"/>
          <w:szCs w:val="20"/>
        </w:rPr>
        <w:t>case,</w:t>
      </w:r>
      <w:r w:rsidRPr="00C47949">
        <w:rPr>
          <w:rFonts w:asciiTheme="minorHAnsi" w:hAnsiTheme="minorHAnsi"/>
          <w:spacing w:val="34"/>
          <w:sz w:val="20"/>
          <w:szCs w:val="20"/>
        </w:rPr>
        <w:t xml:space="preserve"> </w:t>
      </w:r>
      <w:r w:rsidRPr="00C47949">
        <w:rPr>
          <w:rFonts w:asciiTheme="minorHAnsi" w:hAnsiTheme="minorHAnsi"/>
          <w:sz w:val="20"/>
          <w:szCs w:val="20"/>
        </w:rPr>
        <w:t>it</w:t>
      </w:r>
      <w:r w:rsidRPr="00C47949">
        <w:rPr>
          <w:rFonts w:asciiTheme="minorHAnsi" w:hAnsiTheme="minorHAnsi"/>
          <w:spacing w:val="38"/>
          <w:sz w:val="20"/>
          <w:szCs w:val="20"/>
        </w:rPr>
        <w:t xml:space="preserve"> </w:t>
      </w:r>
      <w:r w:rsidRPr="00C47949">
        <w:rPr>
          <w:rFonts w:asciiTheme="minorHAnsi" w:hAnsiTheme="minorHAnsi"/>
          <w:sz w:val="20"/>
          <w:szCs w:val="20"/>
        </w:rPr>
        <w:t>is</w:t>
      </w:r>
      <w:r w:rsidRPr="00C47949">
        <w:rPr>
          <w:rFonts w:asciiTheme="minorHAnsi" w:hAnsiTheme="minorHAnsi"/>
          <w:spacing w:val="30"/>
          <w:sz w:val="20"/>
          <w:szCs w:val="20"/>
        </w:rPr>
        <w:t xml:space="preserve"> </w:t>
      </w:r>
      <w:r w:rsidRPr="00C47949">
        <w:rPr>
          <w:rFonts w:asciiTheme="minorHAnsi" w:hAnsiTheme="minorHAnsi"/>
          <w:sz w:val="20"/>
          <w:szCs w:val="20"/>
        </w:rPr>
        <w:t>unquestionably</w:t>
      </w:r>
      <w:r w:rsidRPr="00C47949">
        <w:rPr>
          <w:rFonts w:asciiTheme="minorHAnsi" w:hAnsiTheme="minorHAnsi"/>
          <w:spacing w:val="7"/>
          <w:sz w:val="20"/>
          <w:szCs w:val="20"/>
        </w:rPr>
        <w:t xml:space="preserve"> </w:t>
      </w:r>
      <w:r w:rsidRPr="00C47949">
        <w:rPr>
          <w:rFonts w:asciiTheme="minorHAnsi" w:hAnsiTheme="minorHAnsi"/>
          <w:sz w:val="20"/>
          <w:szCs w:val="20"/>
        </w:rPr>
        <w:t>the</w:t>
      </w:r>
      <w:r w:rsidRPr="00C47949">
        <w:rPr>
          <w:rFonts w:asciiTheme="minorHAnsi" w:hAnsiTheme="minorHAnsi"/>
          <w:spacing w:val="39"/>
          <w:sz w:val="20"/>
          <w:szCs w:val="20"/>
        </w:rPr>
        <w:t xml:space="preserve"> </w:t>
      </w:r>
      <w:r w:rsidRPr="00C47949">
        <w:rPr>
          <w:rFonts w:asciiTheme="minorHAnsi" w:hAnsiTheme="minorHAnsi"/>
          <w:sz w:val="20"/>
          <w:szCs w:val="20"/>
        </w:rPr>
        <w:t>duty</w:t>
      </w:r>
      <w:r w:rsidRPr="00C47949">
        <w:rPr>
          <w:rFonts w:asciiTheme="minorHAnsi" w:hAnsiTheme="minorHAnsi"/>
          <w:spacing w:val="36"/>
          <w:sz w:val="20"/>
          <w:szCs w:val="20"/>
        </w:rPr>
        <w:t xml:space="preserve"> </w:t>
      </w:r>
      <w:r w:rsidRPr="00C47949">
        <w:rPr>
          <w:rFonts w:asciiTheme="minorHAnsi" w:hAnsiTheme="minorHAnsi"/>
          <w:sz w:val="20"/>
          <w:szCs w:val="20"/>
        </w:rPr>
        <w:t>of</w:t>
      </w:r>
      <w:r w:rsidRPr="00C47949">
        <w:rPr>
          <w:rFonts w:asciiTheme="minorHAnsi" w:hAnsiTheme="minorHAnsi"/>
          <w:spacing w:val="5"/>
          <w:sz w:val="20"/>
          <w:szCs w:val="20"/>
        </w:rPr>
        <w:t xml:space="preserve"> </w:t>
      </w:r>
      <w:r w:rsidRPr="00C47949">
        <w:rPr>
          <w:rFonts w:asciiTheme="minorHAnsi" w:hAnsiTheme="minorHAnsi"/>
          <w:sz w:val="20"/>
          <w:szCs w:val="20"/>
        </w:rPr>
        <w:t>the</w:t>
      </w:r>
      <w:r w:rsidRPr="00C47949">
        <w:rPr>
          <w:rFonts w:asciiTheme="minorHAnsi" w:hAnsiTheme="minorHAnsi"/>
          <w:spacing w:val="48"/>
          <w:sz w:val="20"/>
          <w:szCs w:val="20"/>
        </w:rPr>
        <w:t xml:space="preserve"> </w:t>
      </w:r>
      <w:r w:rsidRPr="00C47949">
        <w:rPr>
          <w:rFonts w:asciiTheme="minorHAnsi" w:hAnsiTheme="minorHAnsi"/>
          <w:sz w:val="20"/>
          <w:szCs w:val="20"/>
        </w:rPr>
        <w:t>Government</w:t>
      </w:r>
      <w:r w:rsidRPr="00C47949">
        <w:rPr>
          <w:rFonts w:asciiTheme="minorHAnsi" w:hAnsiTheme="minorHAnsi"/>
          <w:spacing w:val="50"/>
          <w:sz w:val="20"/>
          <w:szCs w:val="20"/>
        </w:rPr>
        <w:t xml:space="preserve"> </w:t>
      </w:r>
      <w:r w:rsidRPr="00C47949">
        <w:rPr>
          <w:rFonts w:asciiTheme="minorHAnsi" w:hAnsiTheme="minorHAnsi"/>
          <w:sz w:val="20"/>
          <w:szCs w:val="20"/>
        </w:rPr>
        <w:t>to</w:t>
      </w:r>
      <w:r w:rsidRPr="00C47949">
        <w:rPr>
          <w:rFonts w:asciiTheme="minorHAnsi" w:hAnsiTheme="minorHAnsi"/>
          <w:spacing w:val="31"/>
          <w:sz w:val="20"/>
          <w:szCs w:val="20"/>
        </w:rPr>
        <w:t xml:space="preserve"> </w:t>
      </w:r>
      <w:r w:rsidRPr="00C47949">
        <w:rPr>
          <w:rFonts w:asciiTheme="minorHAnsi" w:hAnsiTheme="minorHAnsi"/>
          <w:sz w:val="20"/>
          <w:szCs w:val="20"/>
        </w:rPr>
        <w:t>reduce</w:t>
      </w:r>
      <w:r w:rsidRPr="00C47949">
        <w:rPr>
          <w:rFonts w:asciiTheme="minorHAnsi" w:hAnsiTheme="minorHAnsi"/>
          <w:w w:val="97"/>
          <w:sz w:val="20"/>
          <w:szCs w:val="20"/>
        </w:rPr>
        <w:t xml:space="preserve"> </w:t>
      </w:r>
      <w:r w:rsidRPr="00C47949">
        <w:rPr>
          <w:rFonts w:asciiTheme="minorHAnsi" w:hAnsiTheme="minorHAnsi"/>
          <w:sz w:val="20"/>
          <w:szCs w:val="20"/>
        </w:rPr>
        <w:t>them,</w:t>
      </w:r>
      <w:r w:rsidRPr="00C47949">
        <w:rPr>
          <w:rFonts w:asciiTheme="minorHAnsi" w:hAnsiTheme="minorHAnsi"/>
          <w:spacing w:val="40"/>
          <w:sz w:val="20"/>
          <w:szCs w:val="20"/>
        </w:rPr>
        <w:t xml:space="preserve"> </w:t>
      </w:r>
      <w:r w:rsidRPr="00C47949">
        <w:rPr>
          <w:rFonts w:asciiTheme="minorHAnsi" w:hAnsiTheme="minorHAnsi"/>
          <w:sz w:val="20"/>
          <w:szCs w:val="20"/>
        </w:rPr>
        <w:t>for</w:t>
      </w:r>
      <w:r w:rsidRPr="00C47949">
        <w:rPr>
          <w:rFonts w:asciiTheme="minorHAnsi" w:hAnsiTheme="minorHAnsi"/>
          <w:spacing w:val="37"/>
          <w:sz w:val="20"/>
          <w:szCs w:val="20"/>
        </w:rPr>
        <w:t xml:space="preserve"> </w:t>
      </w:r>
      <w:r w:rsidRPr="00C47949">
        <w:rPr>
          <w:rFonts w:asciiTheme="minorHAnsi" w:hAnsiTheme="minorHAnsi"/>
          <w:sz w:val="20"/>
          <w:szCs w:val="20"/>
        </w:rPr>
        <w:t>no</w:t>
      </w:r>
      <w:r w:rsidRPr="00C47949">
        <w:rPr>
          <w:rFonts w:asciiTheme="minorHAnsi" w:hAnsiTheme="minorHAnsi"/>
          <w:spacing w:val="34"/>
          <w:sz w:val="20"/>
          <w:szCs w:val="20"/>
        </w:rPr>
        <w:t xml:space="preserve"> </w:t>
      </w:r>
      <w:r w:rsidRPr="00C47949">
        <w:rPr>
          <w:rFonts w:asciiTheme="minorHAnsi" w:hAnsiTheme="minorHAnsi"/>
          <w:sz w:val="20"/>
          <w:szCs w:val="20"/>
        </w:rPr>
        <w:t>circumstances</w:t>
      </w:r>
      <w:r w:rsidRPr="00C47949">
        <w:rPr>
          <w:rFonts w:asciiTheme="minorHAnsi" w:hAnsiTheme="minorHAnsi"/>
          <w:spacing w:val="44"/>
          <w:sz w:val="20"/>
          <w:szCs w:val="20"/>
        </w:rPr>
        <w:t xml:space="preserve"> </w:t>
      </w:r>
      <w:r w:rsidRPr="00C47949">
        <w:rPr>
          <w:rFonts w:asciiTheme="minorHAnsi" w:hAnsiTheme="minorHAnsi"/>
          <w:sz w:val="20"/>
          <w:szCs w:val="20"/>
        </w:rPr>
        <w:t>can</w:t>
      </w:r>
      <w:r w:rsidRPr="00C47949">
        <w:rPr>
          <w:rFonts w:asciiTheme="minorHAnsi" w:hAnsiTheme="minorHAnsi"/>
          <w:spacing w:val="36"/>
          <w:sz w:val="20"/>
          <w:szCs w:val="20"/>
        </w:rPr>
        <w:t xml:space="preserve"> </w:t>
      </w:r>
      <w:r w:rsidRPr="00C47949">
        <w:rPr>
          <w:rFonts w:asciiTheme="minorHAnsi" w:hAnsiTheme="minorHAnsi"/>
          <w:sz w:val="20"/>
          <w:szCs w:val="20"/>
        </w:rPr>
        <w:t>justify</w:t>
      </w:r>
      <w:r w:rsidRPr="00C47949">
        <w:rPr>
          <w:rFonts w:asciiTheme="minorHAnsi" w:hAnsiTheme="minorHAnsi"/>
          <w:spacing w:val="8"/>
          <w:sz w:val="20"/>
          <w:szCs w:val="20"/>
        </w:rPr>
        <w:t xml:space="preserve"> </w:t>
      </w:r>
      <w:r w:rsidRPr="00C47949">
        <w:rPr>
          <w:rFonts w:asciiTheme="minorHAnsi" w:hAnsiTheme="minorHAnsi"/>
          <w:sz w:val="20"/>
          <w:szCs w:val="20"/>
        </w:rPr>
        <w:t>it</w:t>
      </w:r>
      <w:r w:rsidRPr="00C47949">
        <w:rPr>
          <w:rFonts w:asciiTheme="minorHAnsi" w:hAnsiTheme="minorHAnsi"/>
          <w:spacing w:val="35"/>
          <w:sz w:val="20"/>
          <w:szCs w:val="20"/>
        </w:rPr>
        <w:t xml:space="preserve"> </w:t>
      </w:r>
      <w:r w:rsidRPr="00C47949">
        <w:rPr>
          <w:rFonts w:asciiTheme="minorHAnsi" w:hAnsiTheme="minorHAnsi"/>
          <w:sz w:val="20"/>
          <w:szCs w:val="20"/>
        </w:rPr>
        <w:t>in</w:t>
      </w:r>
      <w:r w:rsidRPr="00C47949">
        <w:rPr>
          <w:rFonts w:asciiTheme="minorHAnsi" w:hAnsiTheme="minorHAnsi"/>
          <w:spacing w:val="29"/>
          <w:sz w:val="20"/>
          <w:szCs w:val="20"/>
        </w:rPr>
        <w:t xml:space="preserve"> </w:t>
      </w:r>
      <w:r w:rsidRPr="00C47949">
        <w:rPr>
          <w:rFonts w:asciiTheme="minorHAnsi" w:hAnsiTheme="minorHAnsi"/>
          <w:sz w:val="20"/>
          <w:szCs w:val="20"/>
        </w:rPr>
        <w:t>assuming</w:t>
      </w:r>
      <w:r w:rsidRPr="00C47949">
        <w:rPr>
          <w:rFonts w:asciiTheme="minorHAnsi" w:hAnsiTheme="minorHAnsi"/>
          <w:spacing w:val="45"/>
          <w:sz w:val="20"/>
          <w:szCs w:val="20"/>
        </w:rPr>
        <w:t xml:space="preserve"> </w:t>
      </w:r>
      <w:r w:rsidRPr="00C47949">
        <w:rPr>
          <w:rFonts w:asciiTheme="minorHAnsi" w:hAnsiTheme="minorHAnsi"/>
          <w:sz w:val="20"/>
          <w:szCs w:val="20"/>
        </w:rPr>
        <w:t>a</w:t>
      </w:r>
      <w:r w:rsidRPr="00C47949">
        <w:rPr>
          <w:rFonts w:asciiTheme="minorHAnsi" w:hAnsiTheme="minorHAnsi"/>
          <w:spacing w:val="33"/>
          <w:sz w:val="20"/>
          <w:szCs w:val="20"/>
        </w:rPr>
        <w:t xml:space="preserve"> </w:t>
      </w:r>
      <w:r w:rsidRPr="00C47949">
        <w:rPr>
          <w:rFonts w:asciiTheme="minorHAnsi" w:hAnsiTheme="minorHAnsi"/>
          <w:sz w:val="20"/>
          <w:szCs w:val="20"/>
        </w:rPr>
        <w:t>power</w:t>
      </w:r>
      <w:r w:rsidRPr="00C47949">
        <w:rPr>
          <w:rFonts w:asciiTheme="minorHAnsi" w:hAnsiTheme="minorHAnsi"/>
          <w:spacing w:val="47"/>
          <w:sz w:val="20"/>
          <w:szCs w:val="20"/>
        </w:rPr>
        <w:t xml:space="preserve"> </w:t>
      </w:r>
      <w:r w:rsidRPr="00C47949">
        <w:rPr>
          <w:rFonts w:asciiTheme="minorHAnsi" w:hAnsiTheme="minorHAnsi"/>
          <w:sz w:val="20"/>
          <w:szCs w:val="20"/>
        </w:rPr>
        <w:t>not given</w:t>
      </w:r>
      <w:r w:rsidRPr="00C47949">
        <w:rPr>
          <w:rFonts w:asciiTheme="minorHAnsi" w:hAnsiTheme="minorHAnsi"/>
          <w:spacing w:val="8"/>
          <w:sz w:val="20"/>
          <w:szCs w:val="20"/>
        </w:rPr>
        <w:t xml:space="preserve"> </w:t>
      </w:r>
      <w:r w:rsidRPr="00C47949">
        <w:rPr>
          <w:rFonts w:asciiTheme="minorHAnsi" w:hAnsiTheme="minorHAnsi"/>
          <w:sz w:val="20"/>
          <w:szCs w:val="20"/>
        </w:rPr>
        <w:t>to</w:t>
      </w:r>
      <w:r w:rsidRPr="00C47949">
        <w:rPr>
          <w:rFonts w:asciiTheme="minorHAnsi" w:hAnsiTheme="minorHAnsi"/>
          <w:spacing w:val="4"/>
          <w:sz w:val="20"/>
          <w:szCs w:val="20"/>
        </w:rPr>
        <w:t xml:space="preserve"> </w:t>
      </w:r>
      <w:r w:rsidRPr="00C47949">
        <w:rPr>
          <w:rFonts w:asciiTheme="minorHAnsi" w:hAnsiTheme="minorHAnsi"/>
          <w:sz w:val="20"/>
          <w:szCs w:val="20"/>
        </w:rPr>
        <w:t>it</w:t>
      </w:r>
      <w:r w:rsidRPr="00C47949">
        <w:rPr>
          <w:rFonts w:asciiTheme="minorHAnsi" w:hAnsiTheme="minorHAnsi"/>
          <w:spacing w:val="48"/>
          <w:sz w:val="20"/>
          <w:szCs w:val="20"/>
        </w:rPr>
        <w:t xml:space="preserve"> </w:t>
      </w:r>
      <w:r w:rsidRPr="00C47949">
        <w:rPr>
          <w:rFonts w:asciiTheme="minorHAnsi" w:hAnsiTheme="minorHAnsi"/>
          <w:sz w:val="20"/>
          <w:szCs w:val="20"/>
        </w:rPr>
        <w:t>by</w:t>
      </w:r>
      <w:r w:rsidRPr="00C47949">
        <w:rPr>
          <w:rFonts w:asciiTheme="minorHAnsi" w:hAnsiTheme="minorHAnsi"/>
          <w:spacing w:val="34"/>
          <w:sz w:val="20"/>
          <w:szCs w:val="20"/>
        </w:rPr>
        <w:t xml:space="preserve"> </w:t>
      </w:r>
      <w:r w:rsidRPr="00C47949">
        <w:rPr>
          <w:rFonts w:asciiTheme="minorHAnsi" w:hAnsiTheme="minorHAnsi"/>
          <w:sz w:val="20"/>
          <w:szCs w:val="20"/>
        </w:rPr>
        <w:t>the</w:t>
      </w:r>
      <w:r w:rsidRPr="00C47949">
        <w:rPr>
          <w:rFonts w:asciiTheme="minorHAnsi" w:hAnsiTheme="minorHAnsi"/>
          <w:spacing w:val="37"/>
          <w:sz w:val="20"/>
          <w:szCs w:val="20"/>
        </w:rPr>
        <w:t xml:space="preserve"> </w:t>
      </w:r>
      <w:r w:rsidRPr="00C47949">
        <w:rPr>
          <w:rFonts w:asciiTheme="minorHAnsi" w:hAnsiTheme="minorHAnsi"/>
          <w:sz w:val="20"/>
          <w:szCs w:val="20"/>
        </w:rPr>
        <w:t>Constitution</w:t>
      </w:r>
      <w:r w:rsidRPr="00C47949">
        <w:rPr>
          <w:rFonts w:asciiTheme="minorHAnsi" w:hAnsiTheme="minorHAnsi"/>
          <w:spacing w:val="7"/>
          <w:sz w:val="20"/>
          <w:szCs w:val="20"/>
        </w:rPr>
        <w:t xml:space="preserve"> </w:t>
      </w:r>
      <w:r w:rsidRPr="00C47949">
        <w:rPr>
          <w:rFonts w:asciiTheme="minorHAnsi" w:hAnsiTheme="minorHAnsi"/>
          <w:sz w:val="20"/>
          <w:szCs w:val="20"/>
        </w:rPr>
        <w:t xml:space="preserve">nor </w:t>
      </w:r>
      <w:r w:rsidRPr="00C47949">
        <w:rPr>
          <w:rFonts w:asciiTheme="minorHAnsi" w:hAnsiTheme="minorHAnsi"/>
          <w:spacing w:val="11"/>
          <w:sz w:val="20"/>
          <w:szCs w:val="20"/>
        </w:rPr>
        <w:t xml:space="preserve"> </w:t>
      </w:r>
      <w:r w:rsidRPr="00C47949">
        <w:rPr>
          <w:rFonts w:asciiTheme="minorHAnsi" w:hAnsiTheme="minorHAnsi"/>
          <w:sz w:val="20"/>
          <w:szCs w:val="20"/>
        </w:rPr>
        <w:t xml:space="preserve">in  taking </w:t>
      </w:r>
      <w:r w:rsidRPr="00C47949">
        <w:rPr>
          <w:rFonts w:asciiTheme="minorHAnsi" w:hAnsiTheme="minorHAnsi"/>
          <w:spacing w:val="7"/>
          <w:sz w:val="20"/>
          <w:szCs w:val="20"/>
        </w:rPr>
        <w:t xml:space="preserve"> </w:t>
      </w:r>
      <w:r w:rsidRPr="00C47949">
        <w:rPr>
          <w:rFonts w:asciiTheme="minorHAnsi" w:hAnsiTheme="minorHAnsi"/>
          <w:sz w:val="20"/>
          <w:szCs w:val="20"/>
        </w:rPr>
        <w:t xml:space="preserve">away </w:t>
      </w:r>
      <w:r w:rsidRPr="00C47949">
        <w:rPr>
          <w:rFonts w:asciiTheme="minorHAnsi" w:hAnsiTheme="minorHAnsi"/>
          <w:spacing w:val="5"/>
          <w:sz w:val="20"/>
          <w:szCs w:val="20"/>
        </w:rPr>
        <w:t xml:space="preserve"> </w:t>
      </w:r>
      <w:r w:rsidRPr="00C47949">
        <w:rPr>
          <w:rFonts w:asciiTheme="minorHAnsi" w:hAnsiTheme="minorHAnsi"/>
          <w:sz w:val="20"/>
          <w:szCs w:val="20"/>
        </w:rPr>
        <w:t>the</w:t>
      </w:r>
      <w:r w:rsidRPr="00C47949">
        <w:rPr>
          <w:rFonts w:asciiTheme="minorHAnsi" w:hAnsiTheme="minorHAnsi"/>
          <w:spacing w:val="50"/>
          <w:sz w:val="20"/>
          <w:szCs w:val="20"/>
        </w:rPr>
        <w:t xml:space="preserve"> </w:t>
      </w:r>
      <w:r w:rsidRPr="00C47949">
        <w:rPr>
          <w:rFonts w:asciiTheme="minorHAnsi" w:hAnsiTheme="minorHAnsi"/>
          <w:sz w:val="20"/>
          <w:szCs w:val="20"/>
        </w:rPr>
        <w:t>money</w:t>
      </w:r>
      <w:r w:rsidRPr="00C47949">
        <w:rPr>
          <w:rFonts w:asciiTheme="minorHAnsi" w:hAnsiTheme="minorHAnsi"/>
          <w:spacing w:val="35"/>
          <w:sz w:val="20"/>
          <w:szCs w:val="20"/>
        </w:rPr>
        <w:t xml:space="preserve"> </w:t>
      </w:r>
      <w:r w:rsidRPr="00C47949">
        <w:rPr>
          <w:rFonts w:asciiTheme="minorHAnsi" w:hAnsiTheme="minorHAnsi"/>
          <w:sz w:val="20"/>
          <w:szCs w:val="20"/>
        </w:rPr>
        <w:t>of</w:t>
      </w:r>
      <w:r w:rsidRPr="00C47949">
        <w:rPr>
          <w:rFonts w:asciiTheme="minorHAnsi" w:hAnsiTheme="minorHAnsi"/>
          <w:w w:val="83"/>
          <w:sz w:val="20"/>
          <w:szCs w:val="20"/>
        </w:rPr>
        <w:t xml:space="preserve"> </w:t>
      </w:r>
      <w:r w:rsidRPr="00C47949">
        <w:rPr>
          <w:rFonts w:asciiTheme="minorHAnsi" w:hAnsiTheme="minorHAnsi"/>
          <w:sz w:val="20"/>
          <w:szCs w:val="20"/>
        </w:rPr>
        <w:t>the</w:t>
      </w:r>
      <w:r w:rsidRPr="00C47949">
        <w:rPr>
          <w:rFonts w:asciiTheme="minorHAnsi" w:hAnsiTheme="minorHAnsi"/>
          <w:spacing w:val="45"/>
          <w:sz w:val="20"/>
          <w:szCs w:val="20"/>
        </w:rPr>
        <w:t xml:space="preserve"> </w:t>
      </w:r>
      <w:r w:rsidRPr="00C47949">
        <w:rPr>
          <w:rFonts w:asciiTheme="minorHAnsi" w:hAnsiTheme="minorHAnsi"/>
          <w:sz w:val="20"/>
          <w:szCs w:val="20"/>
        </w:rPr>
        <w:t>people</w:t>
      </w:r>
      <w:r w:rsidRPr="00C47949">
        <w:rPr>
          <w:rFonts w:asciiTheme="minorHAnsi" w:hAnsiTheme="minorHAnsi"/>
          <w:spacing w:val="48"/>
          <w:sz w:val="20"/>
          <w:szCs w:val="20"/>
        </w:rPr>
        <w:t xml:space="preserve"> </w:t>
      </w:r>
      <w:r w:rsidRPr="00C47949">
        <w:rPr>
          <w:rFonts w:asciiTheme="minorHAnsi" w:hAnsiTheme="minorHAnsi"/>
          <w:sz w:val="20"/>
          <w:szCs w:val="20"/>
        </w:rPr>
        <w:t>when</w:t>
      </w:r>
      <w:r w:rsidRPr="00C47949">
        <w:rPr>
          <w:rFonts w:asciiTheme="minorHAnsi" w:hAnsiTheme="minorHAnsi"/>
          <w:spacing w:val="9"/>
          <w:sz w:val="20"/>
          <w:szCs w:val="20"/>
        </w:rPr>
        <w:t xml:space="preserve"> </w:t>
      </w:r>
      <w:r w:rsidRPr="00C47949">
        <w:rPr>
          <w:rFonts w:asciiTheme="minorHAnsi" w:hAnsiTheme="minorHAnsi"/>
          <w:sz w:val="20"/>
          <w:szCs w:val="20"/>
        </w:rPr>
        <w:t>it</w:t>
      </w:r>
      <w:r w:rsidRPr="00C47949">
        <w:rPr>
          <w:rFonts w:asciiTheme="minorHAnsi" w:hAnsiTheme="minorHAnsi"/>
          <w:spacing w:val="49"/>
          <w:sz w:val="20"/>
          <w:szCs w:val="20"/>
        </w:rPr>
        <w:t xml:space="preserve"> </w:t>
      </w:r>
      <w:r w:rsidRPr="00C47949">
        <w:rPr>
          <w:rFonts w:asciiTheme="minorHAnsi" w:hAnsiTheme="minorHAnsi"/>
          <w:sz w:val="20"/>
          <w:szCs w:val="20"/>
        </w:rPr>
        <w:t>is</w:t>
      </w:r>
      <w:r w:rsidRPr="00C47949">
        <w:rPr>
          <w:rFonts w:asciiTheme="minorHAnsi" w:hAnsiTheme="minorHAnsi"/>
          <w:spacing w:val="4"/>
          <w:sz w:val="20"/>
          <w:szCs w:val="20"/>
        </w:rPr>
        <w:t xml:space="preserve"> </w:t>
      </w:r>
      <w:r w:rsidRPr="00C47949">
        <w:rPr>
          <w:rFonts w:asciiTheme="minorHAnsi" w:hAnsiTheme="minorHAnsi"/>
          <w:sz w:val="20"/>
          <w:szCs w:val="20"/>
        </w:rPr>
        <w:t>not needed</w:t>
      </w:r>
      <w:r w:rsidRPr="00C47949">
        <w:rPr>
          <w:rFonts w:asciiTheme="minorHAnsi" w:hAnsiTheme="minorHAnsi"/>
          <w:spacing w:val="9"/>
          <w:sz w:val="20"/>
          <w:szCs w:val="20"/>
        </w:rPr>
        <w:t xml:space="preserve"> </w:t>
      </w:r>
      <w:r w:rsidRPr="00C47949">
        <w:rPr>
          <w:rFonts w:asciiTheme="minorHAnsi" w:hAnsiTheme="minorHAnsi"/>
          <w:sz w:val="20"/>
          <w:szCs w:val="20"/>
        </w:rPr>
        <w:t>for</w:t>
      </w:r>
      <w:r w:rsidRPr="00C47949">
        <w:rPr>
          <w:rFonts w:asciiTheme="minorHAnsi" w:hAnsiTheme="minorHAnsi"/>
          <w:spacing w:val="46"/>
          <w:sz w:val="20"/>
          <w:szCs w:val="20"/>
        </w:rPr>
        <w:t xml:space="preserve"> </w:t>
      </w:r>
      <w:r w:rsidRPr="00C47949">
        <w:rPr>
          <w:rFonts w:asciiTheme="minorHAnsi" w:hAnsiTheme="minorHAnsi"/>
          <w:sz w:val="20"/>
          <w:szCs w:val="20"/>
        </w:rPr>
        <w:t>the</w:t>
      </w:r>
      <w:r w:rsidRPr="00C47949">
        <w:rPr>
          <w:rFonts w:asciiTheme="minorHAnsi" w:hAnsiTheme="minorHAnsi"/>
          <w:spacing w:val="41"/>
          <w:sz w:val="20"/>
          <w:szCs w:val="20"/>
        </w:rPr>
        <w:t xml:space="preserve"> </w:t>
      </w:r>
      <w:r w:rsidRPr="00C47949">
        <w:rPr>
          <w:rFonts w:asciiTheme="minorHAnsi" w:hAnsiTheme="minorHAnsi"/>
          <w:sz w:val="20"/>
          <w:szCs w:val="20"/>
        </w:rPr>
        <w:t>legitimate</w:t>
      </w:r>
      <w:r w:rsidRPr="00C47949">
        <w:rPr>
          <w:rFonts w:asciiTheme="minorHAnsi" w:hAnsiTheme="minorHAnsi"/>
          <w:spacing w:val="48"/>
          <w:sz w:val="20"/>
          <w:szCs w:val="20"/>
        </w:rPr>
        <w:t xml:space="preserve"> </w:t>
      </w:r>
      <w:r w:rsidRPr="00C47949">
        <w:rPr>
          <w:rFonts w:asciiTheme="minorHAnsi" w:hAnsiTheme="minorHAnsi"/>
          <w:sz w:val="20"/>
          <w:szCs w:val="20"/>
        </w:rPr>
        <w:t>wants</w:t>
      </w:r>
      <w:r w:rsidRPr="00C47949">
        <w:rPr>
          <w:rFonts w:asciiTheme="minorHAnsi" w:hAnsiTheme="minorHAnsi"/>
          <w:spacing w:val="43"/>
          <w:sz w:val="20"/>
          <w:szCs w:val="20"/>
        </w:rPr>
        <w:t xml:space="preserve"> </w:t>
      </w:r>
      <w:r w:rsidRPr="00C47949">
        <w:rPr>
          <w:rFonts w:asciiTheme="minorHAnsi" w:hAnsiTheme="minorHAnsi"/>
          <w:sz w:val="20"/>
          <w:szCs w:val="20"/>
        </w:rPr>
        <w:t>of</w:t>
      </w:r>
      <w:r w:rsidRPr="00C47949">
        <w:rPr>
          <w:rFonts w:asciiTheme="minorHAnsi" w:hAnsiTheme="minorHAnsi"/>
          <w:spacing w:val="29"/>
          <w:sz w:val="20"/>
          <w:szCs w:val="20"/>
        </w:rPr>
        <w:t xml:space="preserve"> </w:t>
      </w:r>
      <w:r w:rsidRPr="00C47949">
        <w:rPr>
          <w:rFonts w:asciiTheme="minorHAnsi" w:hAnsiTheme="minorHAnsi"/>
          <w:sz w:val="20"/>
          <w:szCs w:val="20"/>
        </w:rPr>
        <w:t>the</w:t>
      </w:r>
      <w:r w:rsidRPr="00C47949">
        <w:rPr>
          <w:rFonts w:asciiTheme="minorHAnsi" w:hAnsiTheme="minorHAnsi"/>
          <w:w w:val="102"/>
          <w:sz w:val="20"/>
          <w:szCs w:val="20"/>
        </w:rPr>
        <w:t xml:space="preserve"> </w:t>
      </w:r>
      <w:r w:rsidRPr="00C47949">
        <w:rPr>
          <w:rFonts w:asciiTheme="minorHAnsi" w:hAnsiTheme="minorHAnsi"/>
          <w:sz w:val="20"/>
          <w:szCs w:val="20"/>
        </w:rPr>
        <w:t>Government.</w:t>
      </w:r>
    </w:p>
    <w:p w:rsidR="00860151" w:rsidRPr="00C47949" w:rsidRDefault="00860151" w:rsidP="00860151">
      <w:pPr>
        <w:spacing w:line="245" w:lineRule="auto"/>
        <w:jc w:val="both"/>
        <w:rPr>
          <w:sz w:val="20"/>
          <w:szCs w:val="20"/>
        </w:rPr>
        <w:sectPr w:rsidR="00860151" w:rsidRPr="00C47949">
          <w:type w:val="continuous"/>
          <w:pgSz w:w="15816" w:h="12300" w:orient="landscape"/>
          <w:pgMar w:top="980" w:right="1040" w:bottom="280" w:left="100" w:header="720" w:footer="720" w:gutter="0"/>
          <w:cols w:num="3" w:space="720" w:equalWidth="0">
            <w:col w:w="458" w:space="510"/>
            <w:col w:w="6104" w:space="515"/>
            <w:col w:w="7089"/>
          </w:cols>
        </w:sect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before="8" w:line="200" w:lineRule="exact"/>
        <w:rPr>
          <w:sz w:val="20"/>
          <w:szCs w:val="20"/>
        </w:rPr>
      </w:pPr>
    </w:p>
    <w:p w:rsidR="00860151" w:rsidRPr="00C47949" w:rsidRDefault="00860151" w:rsidP="00860151">
      <w:pPr>
        <w:ind w:left="4992"/>
        <w:rPr>
          <w:rFonts w:eastAsia="Times New Roman" w:cs="Times New Roman"/>
          <w:sz w:val="20"/>
          <w:szCs w:val="20"/>
        </w:rPr>
      </w:pPr>
      <w:r w:rsidRPr="00C47949">
        <w:rPr>
          <w:noProof/>
          <w:sz w:val="20"/>
          <w:szCs w:val="20"/>
        </w:rPr>
        <w:drawing>
          <wp:inline distT="0" distB="0" distL="0" distR="0" wp14:anchorId="2EEEF3D6" wp14:editId="200D14E9">
            <wp:extent cx="4937760" cy="4000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37760" cy="40005"/>
                    </a:xfrm>
                    <a:prstGeom prst="rect">
                      <a:avLst/>
                    </a:prstGeom>
                    <a:noFill/>
                    <a:ln>
                      <a:noFill/>
                    </a:ln>
                  </pic:spPr>
                </pic:pic>
              </a:graphicData>
            </a:graphic>
          </wp:inline>
        </w:drawing>
      </w:r>
    </w:p>
    <w:p w:rsidR="00860151" w:rsidRPr="00C47949" w:rsidRDefault="00860151" w:rsidP="00860151">
      <w:pPr>
        <w:rPr>
          <w:rFonts w:eastAsia="Times New Roman" w:cs="Times New Roman"/>
          <w:sz w:val="20"/>
          <w:szCs w:val="20"/>
        </w:rPr>
        <w:sectPr w:rsidR="00860151" w:rsidRPr="00C47949">
          <w:type w:val="continuous"/>
          <w:pgSz w:w="15816" w:h="12300" w:orient="landscape"/>
          <w:pgMar w:top="980" w:right="1040" w:bottom="280" w:left="100" w:header="720" w:footer="720" w:gutter="0"/>
          <w:cols w:space="720"/>
        </w:sectPr>
      </w:pPr>
    </w:p>
    <w:p w:rsidR="00860151" w:rsidRPr="00C47949" w:rsidRDefault="00860151" w:rsidP="00860151">
      <w:pPr>
        <w:spacing w:before="8" w:line="150" w:lineRule="exact"/>
        <w:rPr>
          <w:sz w:val="20"/>
          <w:szCs w:val="20"/>
        </w:rPr>
      </w:pPr>
    </w:p>
    <w:p w:rsidR="00860151" w:rsidRPr="00C47949" w:rsidRDefault="00860151" w:rsidP="00860151">
      <w:pPr>
        <w:spacing w:line="150" w:lineRule="exact"/>
        <w:rPr>
          <w:sz w:val="20"/>
          <w:szCs w:val="20"/>
        </w:rPr>
        <w:sectPr w:rsidR="00860151" w:rsidRPr="00C47949">
          <w:headerReference w:type="even" r:id="rId24"/>
          <w:pgSz w:w="15816" w:h="12300" w:orient="landscape"/>
          <w:pgMar w:top="1120" w:right="1220" w:bottom="0" w:left="40" w:header="0" w:footer="0" w:gutter="0"/>
          <w:cols w:space="720"/>
        </w:sectPr>
      </w:pPr>
    </w:p>
    <w:p w:rsidR="00860151" w:rsidRPr="00C47949" w:rsidRDefault="00860151" w:rsidP="00860151">
      <w:pPr>
        <w:spacing w:before="1" w:line="100" w:lineRule="exact"/>
        <w:rPr>
          <w:sz w:val="20"/>
          <w:szCs w:val="20"/>
        </w:rPr>
      </w:pPr>
    </w:p>
    <w:p w:rsidR="00860151" w:rsidRPr="00C47949" w:rsidRDefault="00860151" w:rsidP="00860151">
      <w:pPr>
        <w:ind w:left="1106" w:right="1053"/>
        <w:jc w:val="both"/>
        <w:rPr>
          <w:rFonts w:eastAsia="Times New Roman" w:cs="Times New Roman"/>
          <w:sz w:val="20"/>
          <w:szCs w:val="20"/>
        </w:rPr>
      </w:pPr>
      <w:r w:rsidRPr="00C47949">
        <w:rPr>
          <w:rFonts w:eastAsia="Times New Roman" w:cs="Times New Roman"/>
          <w:w w:val="105"/>
          <w:sz w:val="20"/>
          <w:szCs w:val="20"/>
        </w:rPr>
        <w:t xml:space="preserve">10               </w:t>
      </w:r>
      <w:r w:rsidRPr="00C47949">
        <w:rPr>
          <w:rFonts w:eastAsia="Times New Roman" w:cs="Times New Roman"/>
          <w:spacing w:val="2"/>
          <w:w w:val="105"/>
          <w:sz w:val="20"/>
          <w:szCs w:val="20"/>
        </w:rPr>
        <w:t xml:space="preserve"> </w:t>
      </w:r>
      <w:r w:rsidRPr="00C47949">
        <w:rPr>
          <w:rFonts w:eastAsia="Times New Roman" w:cs="Times New Roman"/>
          <w:w w:val="105"/>
          <w:sz w:val="20"/>
          <w:szCs w:val="20"/>
        </w:rPr>
        <w:t>SOCIAL</w:t>
      </w:r>
      <w:r w:rsidRPr="00C47949">
        <w:rPr>
          <w:rFonts w:eastAsia="Times New Roman" w:cs="Times New Roman"/>
          <w:spacing w:val="35"/>
          <w:w w:val="105"/>
          <w:sz w:val="20"/>
          <w:szCs w:val="20"/>
        </w:rPr>
        <w:t xml:space="preserve"> </w:t>
      </w:r>
      <w:r w:rsidRPr="00C47949">
        <w:rPr>
          <w:rFonts w:eastAsia="Times New Roman" w:cs="Times New Roman"/>
          <w:w w:val="105"/>
          <w:sz w:val="20"/>
          <w:szCs w:val="20"/>
        </w:rPr>
        <w:t xml:space="preserve">THEORIES </w:t>
      </w:r>
      <w:r w:rsidRPr="00C47949">
        <w:rPr>
          <w:rFonts w:eastAsia="Times New Roman" w:cs="Times New Roman"/>
          <w:spacing w:val="5"/>
          <w:w w:val="105"/>
          <w:sz w:val="20"/>
          <w:szCs w:val="20"/>
        </w:rPr>
        <w:t xml:space="preserve"> </w:t>
      </w:r>
      <w:r w:rsidRPr="00C47949">
        <w:rPr>
          <w:rFonts w:eastAsia="Times New Roman" w:cs="Times New Roman"/>
          <w:w w:val="105"/>
          <w:sz w:val="20"/>
          <w:szCs w:val="20"/>
        </w:rPr>
        <w:t>OF</w:t>
      </w:r>
      <w:r w:rsidRPr="00C47949">
        <w:rPr>
          <w:rFonts w:eastAsia="Times New Roman" w:cs="Times New Roman"/>
          <w:spacing w:val="28"/>
          <w:w w:val="105"/>
          <w:sz w:val="20"/>
          <w:szCs w:val="20"/>
        </w:rPr>
        <w:t xml:space="preserve"> </w:t>
      </w:r>
      <w:r w:rsidRPr="00C47949">
        <w:rPr>
          <w:rFonts w:eastAsia="Times New Roman" w:cs="Times New Roman"/>
          <w:w w:val="105"/>
          <w:sz w:val="20"/>
          <w:szCs w:val="20"/>
        </w:rPr>
        <w:t xml:space="preserve">JACKSONIAN </w:t>
      </w:r>
      <w:r w:rsidRPr="00C47949">
        <w:rPr>
          <w:rFonts w:eastAsia="Times New Roman" w:cs="Times New Roman"/>
          <w:spacing w:val="5"/>
          <w:w w:val="105"/>
          <w:sz w:val="20"/>
          <w:szCs w:val="20"/>
        </w:rPr>
        <w:t xml:space="preserve"> </w:t>
      </w:r>
      <w:r w:rsidRPr="00C47949">
        <w:rPr>
          <w:rFonts w:eastAsia="Times New Roman" w:cs="Times New Roman"/>
          <w:w w:val="105"/>
          <w:sz w:val="20"/>
          <w:szCs w:val="20"/>
        </w:rPr>
        <w:t>DEMOCRACY</w:t>
      </w:r>
    </w:p>
    <w:p w:rsidR="00860151" w:rsidRPr="00C47949" w:rsidRDefault="00860151" w:rsidP="00860151">
      <w:pPr>
        <w:spacing w:before="4" w:line="130" w:lineRule="exact"/>
        <w:rPr>
          <w:sz w:val="20"/>
          <w:szCs w:val="20"/>
        </w:rPr>
      </w:pPr>
    </w:p>
    <w:p w:rsidR="00860151" w:rsidRPr="00C47949" w:rsidRDefault="00860151" w:rsidP="00860151">
      <w:pPr>
        <w:pStyle w:val="BodyText"/>
        <w:spacing w:line="242" w:lineRule="auto"/>
        <w:ind w:left="1097" w:right="22" w:firstLine="198"/>
        <w:jc w:val="both"/>
        <w:rPr>
          <w:rFonts w:asciiTheme="minorHAnsi" w:hAnsiTheme="minorHAnsi"/>
          <w:sz w:val="20"/>
          <w:szCs w:val="20"/>
        </w:rPr>
      </w:pPr>
      <w:r w:rsidRPr="00C47949">
        <w:rPr>
          <w:rFonts w:asciiTheme="minorHAnsi" w:hAnsiTheme="minorHAnsi"/>
          <w:sz w:val="20"/>
          <w:szCs w:val="20"/>
        </w:rPr>
        <w:t>Plain</w:t>
      </w:r>
      <w:r w:rsidRPr="00C47949">
        <w:rPr>
          <w:rFonts w:asciiTheme="minorHAnsi" w:hAnsiTheme="minorHAnsi"/>
          <w:spacing w:val="23"/>
          <w:sz w:val="20"/>
          <w:szCs w:val="20"/>
        </w:rPr>
        <w:t xml:space="preserve"> </w:t>
      </w:r>
      <w:r w:rsidRPr="00C47949">
        <w:rPr>
          <w:rFonts w:asciiTheme="minorHAnsi" w:hAnsiTheme="minorHAnsi"/>
          <w:sz w:val="20"/>
          <w:szCs w:val="20"/>
        </w:rPr>
        <w:t>as</w:t>
      </w:r>
      <w:r w:rsidRPr="00C47949">
        <w:rPr>
          <w:rFonts w:asciiTheme="minorHAnsi" w:hAnsiTheme="minorHAnsi"/>
          <w:spacing w:val="10"/>
          <w:sz w:val="20"/>
          <w:szCs w:val="20"/>
        </w:rPr>
        <w:t xml:space="preserve"> </w:t>
      </w:r>
      <w:r w:rsidRPr="00C47949">
        <w:rPr>
          <w:rFonts w:asciiTheme="minorHAnsi" w:hAnsiTheme="minorHAnsi"/>
          <w:sz w:val="20"/>
          <w:szCs w:val="20"/>
        </w:rPr>
        <w:t>these</w:t>
      </w:r>
      <w:r w:rsidRPr="00C47949">
        <w:rPr>
          <w:rFonts w:asciiTheme="minorHAnsi" w:hAnsiTheme="minorHAnsi"/>
          <w:spacing w:val="18"/>
          <w:sz w:val="20"/>
          <w:szCs w:val="20"/>
        </w:rPr>
        <w:t xml:space="preserve"> </w:t>
      </w:r>
      <w:r w:rsidRPr="00C47949">
        <w:rPr>
          <w:rFonts w:asciiTheme="minorHAnsi" w:hAnsiTheme="minorHAnsi"/>
          <w:sz w:val="20"/>
          <w:szCs w:val="20"/>
        </w:rPr>
        <w:t>principles</w:t>
      </w:r>
      <w:r w:rsidRPr="00C47949">
        <w:rPr>
          <w:rFonts w:asciiTheme="minorHAnsi" w:hAnsiTheme="minorHAnsi"/>
          <w:spacing w:val="25"/>
          <w:sz w:val="20"/>
          <w:szCs w:val="20"/>
        </w:rPr>
        <w:t xml:space="preserve"> </w:t>
      </w:r>
      <w:r w:rsidRPr="00C47949">
        <w:rPr>
          <w:rFonts w:asciiTheme="minorHAnsi" w:hAnsiTheme="minorHAnsi"/>
          <w:sz w:val="20"/>
          <w:szCs w:val="20"/>
        </w:rPr>
        <w:t>appear</w:t>
      </w:r>
      <w:r w:rsidRPr="00C47949">
        <w:rPr>
          <w:rFonts w:asciiTheme="minorHAnsi" w:hAnsiTheme="minorHAnsi"/>
          <w:spacing w:val="27"/>
          <w:sz w:val="20"/>
          <w:szCs w:val="20"/>
        </w:rPr>
        <w:t xml:space="preserve"> </w:t>
      </w:r>
      <w:r w:rsidRPr="00C47949">
        <w:rPr>
          <w:rFonts w:asciiTheme="minorHAnsi" w:hAnsiTheme="minorHAnsi"/>
          <w:sz w:val="20"/>
          <w:szCs w:val="20"/>
        </w:rPr>
        <w:t>to</w:t>
      </w:r>
      <w:r w:rsidRPr="00C47949">
        <w:rPr>
          <w:rFonts w:asciiTheme="minorHAnsi" w:hAnsiTheme="minorHAnsi"/>
          <w:spacing w:val="15"/>
          <w:sz w:val="20"/>
          <w:szCs w:val="20"/>
        </w:rPr>
        <w:t xml:space="preserve"> </w:t>
      </w:r>
      <w:r w:rsidRPr="00C47949">
        <w:rPr>
          <w:rFonts w:asciiTheme="minorHAnsi" w:hAnsiTheme="minorHAnsi"/>
          <w:sz w:val="20"/>
          <w:szCs w:val="20"/>
        </w:rPr>
        <w:t>be,</w:t>
      </w:r>
      <w:r w:rsidRPr="00C47949">
        <w:rPr>
          <w:rFonts w:asciiTheme="minorHAnsi" w:hAnsiTheme="minorHAnsi"/>
          <w:spacing w:val="20"/>
          <w:sz w:val="20"/>
          <w:szCs w:val="20"/>
        </w:rPr>
        <w:t xml:space="preserve"> </w:t>
      </w:r>
      <w:r w:rsidRPr="00C47949">
        <w:rPr>
          <w:rFonts w:asciiTheme="minorHAnsi" w:hAnsiTheme="minorHAnsi"/>
          <w:sz w:val="20"/>
          <w:szCs w:val="20"/>
        </w:rPr>
        <w:t>you</w:t>
      </w:r>
      <w:r w:rsidRPr="00C47949">
        <w:rPr>
          <w:rFonts w:asciiTheme="minorHAnsi" w:hAnsiTheme="minorHAnsi"/>
          <w:spacing w:val="25"/>
          <w:sz w:val="20"/>
          <w:szCs w:val="20"/>
        </w:rPr>
        <w:t xml:space="preserve"> </w:t>
      </w:r>
      <w:r w:rsidRPr="00C47949">
        <w:rPr>
          <w:rFonts w:asciiTheme="minorHAnsi" w:hAnsiTheme="minorHAnsi"/>
          <w:sz w:val="20"/>
          <w:szCs w:val="20"/>
        </w:rPr>
        <w:t>will</w:t>
      </w:r>
      <w:r w:rsidRPr="00C47949">
        <w:rPr>
          <w:rFonts w:asciiTheme="minorHAnsi" w:hAnsiTheme="minorHAnsi"/>
          <w:spacing w:val="12"/>
          <w:sz w:val="20"/>
          <w:szCs w:val="20"/>
        </w:rPr>
        <w:t xml:space="preserve"> </w:t>
      </w:r>
      <w:r w:rsidRPr="00C47949">
        <w:rPr>
          <w:rFonts w:asciiTheme="minorHAnsi" w:hAnsiTheme="minorHAnsi"/>
          <w:sz w:val="20"/>
          <w:szCs w:val="20"/>
        </w:rPr>
        <w:t>yet</w:t>
      </w:r>
      <w:r w:rsidRPr="00C47949">
        <w:rPr>
          <w:rFonts w:asciiTheme="minorHAnsi" w:hAnsiTheme="minorHAnsi"/>
          <w:spacing w:val="21"/>
          <w:sz w:val="20"/>
          <w:szCs w:val="20"/>
        </w:rPr>
        <w:t xml:space="preserve"> </w:t>
      </w:r>
      <w:r w:rsidRPr="00C47949">
        <w:rPr>
          <w:rFonts w:asciiTheme="minorHAnsi" w:hAnsiTheme="minorHAnsi"/>
          <w:sz w:val="20"/>
          <w:szCs w:val="20"/>
        </w:rPr>
        <w:t>find</w:t>
      </w:r>
      <w:r w:rsidRPr="00C47949">
        <w:rPr>
          <w:rFonts w:asciiTheme="minorHAnsi" w:hAnsiTheme="minorHAnsi"/>
          <w:spacing w:val="25"/>
          <w:sz w:val="20"/>
          <w:szCs w:val="20"/>
        </w:rPr>
        <w:t xml:space="preserve"> </w:t>
      </w:r>
      <w:r w:rsidRPr="00C47949">
        <w:rPr>
          <w:rFonts w:asciiTheme="minorHAnsi" w:hAnsiTheme="minorHAnsi"/>
          <w:sz w:val="20"/>
          <w:szCs w:val="20"/>
        </w:rPr>
        <w:t>that</w:t>
      </w:r>
      <w:r w:rsidRPr="00C47949">
        <w:rPr>
          <w:rFonts w:asciiTheme="minorHAnsi" w:hAnsiTheme="minorHAnsi"/>
          <w:spacing w:val="29"/>
          <w:sz w:val="20"/>
          <w:szCs w:val="20"/>
        </w:rPr>
        <w:t xml:space="preserve"> </w:t>
      </w:r>
      <w:r w:rsidRPr="00C47949">
        <w:rPr>
          <w:rFonts w:asciiTheme="minorHAnsi" w:hAnsiTheme="minorHAnsi"/>
          <w:sz w:val="20"/>
          <w:szCs w:val="20"/>
        </w:rPr>
        <w:t>there</w:t>
      </w:r>
      <w:r w:rsidRPr="00C47949">
        <w:rPr>
          <w:rFonts w:asciiTheme="minorHAnsi" w:hAnsiTheme="minorHAnsi"/>
          <w:w w:val="99"/>
          <w:sz w:val="20"/>
          <w:szCs w:val="20"/>
        </w:rPr>
        <w:t xml:space="preserve"> </w:t>
      </w:r>
      <w:r w:rsidRPr="00C47949">
        <w:rPr>
          <w:rFonts w:asciiTheme="minorHAnsi" w:hAnsiTheme="minorHAnsi"/>
          <w:sz w:val="20"/>
          <w:szCs w:val="20"/>
        </w:rPr>
        <w:t>is</w:t>
      </w:r>
      <w:r w:rsidRPr="00C47949">
        <w:rPr>
          <w:rFonts w:asciiTheme="minorHAnsi" w:hAnsiTheme="minorHAnsi"/>
          <w:spacing w:val="4"/>
          <w:sz w:val="20"/>
          <w:szCs w:val="20"/>
        </w:rPr>
        <w:t xml:space="preserve"> </w:t>
      </w:r>
      <w:r w:rsidRPr="00C47949">
        <w:rPr>
          <w:rFonts w:asciiTheme="minorHAnsi" w:hAnsiTheme="minorHAnsi"/>
          <w:sz w:val="20"/>
          <w:szCs w:val="20"/>
        </w:rPr>
        <w:t>a</w:t>
      </w:r>
      <w:r w:rsidRPr="00C47949">
        <w:rPr>
          <w:rFonts w:asciiTheme="minorHAnsi" w:hAnsiTheme="minorHAnsi"/>
          <w:spacing w:val="16"/>
          <w:sz w:val="20"/>
          <w:szCs w:val="20"/>
        </w:rPr>
        <w:t xml:space="preserve"> </w:t>
      </w:r>
      <w:r w:rsidRPr="00C47949">
        <w:rPr>
          <w:rFonts w:asciiTheme="minorHAnsi" w:hAnsiTheme="minorHAnsi"/>
          <w:sz w:val="20"/>
          <w:szCs w:val="20"/>
        </w:rPr>
        <w:t>constant</w:t>
      </w:r>
      <w:r w:rsidRPr="00C47949">
        <w:rPr>
          <w:rFonts w:asciiTheme="minorHAnsi" w:hAnsiTheme="minorHAnsi"/>
          <w:spacing w:val="23"/>
          <w:sz w:val="20"/>
          <w:szCs w:val="20"/>
        </w:rPr>
        <w:t xml:space="preserve"> </w:t>
      </w:r>
      <w:r w:rsidRPr="00C47949">
        <w:rPr>
          <w:rFonts w:asciiTheme="minorHAnsi" w:hAnsiTheme="minorHAnsi"/>
          <w:sz w:val="20"/>
          <w:szCs w:val="20"/>
        </w:rPr>
        <w:t>effort</w:t>
      </w:r>
      <w:r w:rsidRPr="00C47949">
        <w:rPr>
          <w:rFonts w:asciiTheme="minorHAnsi" w:hAnsiTheme="minorHAnsi"/>
          <w:spacing w:val="22"/>
          <w:sz w:val="20"/>
          <w:szCs w:val="20"/>
        </w:rPr>
        <w:t xml:space="preserve"> </w:t>
      </w:r>
      <w:r w:rsidRPr="00C47949">
        <w:rPr>
          <w:rFonts w:asciiTheme="minorHAnsi" w:hAnsiTheme="minorHAnsi"/>
          <w:sz w:val="20"/>
          <w:szCs w:val="20"/>
        </w:rPr>
        <w:t>to</w:t>
      </w:r>
      <w:r w:rsidRPr="00C47949">
        <w:rPr>
          <w:rFonts w:asciiTheme="minorHAnsi" w:hAnsiTheme="minorHAnsi"/>
          <w:spacing w:val="12"/>
          <w:sz w:val="20"/>
          <w:szCs w:val="20"/>
        </w:rPr>
        <w:t xml:space="preserve"> </w:t>
      </w:r>
      <w:r w:rsidRPr="00C47949">
        <w:rPr>
          <w:rFonts w:asciiTheme="minorHAnsi" w:hAnsiTheme="minorHAnsi"/>
          <w:sz w:val="20"/>
          <w:szCs w:val="20"/>
        </w:rPr>
        <w:t>induce</w:t>
      </w:r>
      <w:r w:rsidRPr="00C47949">
        <w:rPr>
          <w:rFonts w:asciiTheme="minorHAnsi" w:hAnsiTheme="minorHAnsi"/>
          <w:spacing w:val="17"/>
          <w:sz w:val="20"/>
          <w:szCs w:val="20"/>
        </w:rPr>
        <w:t xml:space="preserve"> </w:t>
      </w:r>
      <w:r w:rsidRPr="00C47949">
        <w:rPr>
          <w:rFonts w:asciiTheme="minorHAnsi" w:hAnsiTheme="minorHAnsi"/>
          <w:sz w:val="20"/>
          <w:szCs w:val="20"/>
        </w:rPr>
        <w:t>the</w:t>
      </w:r>
      <w:r w:rsidRPr="00C47949">
        <w:rPr>
          <w:rFonts w:asciiTheme="minorHAnsi" w:hAnsiTheme="minorHAnsi"/>
          <w:spacing w:val="24"/>
          <w:sz w:val="20"/>
          <w:szCs w:val="20"/>
        </w:rPr>
        <w:t xml:space="preserve"> </w:t>
      </w:r>
      <w:r w:rsidRPr="00C47949">
        <w:rPr>
          <w:rFonts w:asciiTheme="minorHAnsi" w:hAnsiTheme="minorHAnsi"/>
          <w:sz w:val="20"/>
          <w:szCs w:val="20"/>
        </w:rPr>
        <w:t>General</w:t>
      </w:r>
      <w:r w:rsidRPr="00C47949">
        <w:rPr>
          <w:rFonts w:asciiTheme="minorHAnsi" w:hAnsiTheme="minorHAnsi"/>
          <w:spacing w:val="29"/>
          <w:sz w:val="20"/>
          <w:szCs w:val="20"/>
        </w:rPr>
        <w:t xml:space="preserve"> </w:t>
      </w:r>
      <w:r w:rsidRPr="00C47949">
        <w:rPr>
          <w:rFonts w:asciiTheme="minorHAnsi" w:hAnsiTheme="minorHAnsi"/>
          <w:sz w:val="20"/>
          <w:szCs w:val="20"/>
        </w:rPr>
        <w:t>Government</w:t>
      </w:r>
      <w:r w:rsidRPr="00C47949">
        <w:rPr>
          <w:rFonts w:asciiTheme="minorHAnsi" w:hAnsiTheme="minorHAnsi"/>
          <w:spacing w:val="34"/>
          <w:sz w:val="20"/>
          <w:szCs w:val="20"/>
        </w:rPr>
        <w:t xml:space="preserve"> </w:t>
      </w:r>
      <w:r w:rsidRPr="00C47949">
        <w:rPr>
          <w:rFonts w:asciiTheme="minorHAnsi" w:hAnsiTheme="minorHAnsi"/>
          <w:sz w:val="20"/>
          <w:szCs w:val="20"/>
        </w:rPr>
        <w:t>to</w:t>
      </w:r>
      <w:r w:rsidRPr="00C47949">
        <w:rPr>
          <w:rFonts w:asciiTheme="minorHAnsi" w:hAnsiTheme="minorHAnsi"/>
          <w:spacing w:val="12"/>
          <w:sz w:val="20"/>
          <w:szCs w:val="20"/>
        </w:rPr>
        <w:t xml:space="preserve"> </w:t>
      </w:r>
      <w:r w:rsidRPr="00C47949">
        <w:rPr>
          <w:rFonts w:asciiTheme="minorHAnsi" w:hAnsiTheme="minorHAnsi"/>
          <w:sz w:val="20"/>
          <w:szCs w:val="20"/>
        </w:rPr>
        <w:t>go</w:t>
      </w:r>
      <w:r w:rsidRPr="00C47949">
        <w:rPr>
          <w:rFonts w:asciiTheme="minorHAnsi" w:hAnsiTheme="minorHAnsi"/>
          <w:spacing w:val="11"/>
          <w:sz w:val="20"/>
          <w:szCs w:val="20"/>
        </w:rPr>
        <w:t xml:space="preserve"> </w:t>
      </w:r>
      <w:r w:rsidRPr="00C47949">
        <w:rPr>
          <w:rFonts w:asciiTheme="minorHAnsi" w:hAnsiTheme="minorHAnsi"/>
          <w:sz w:val="20"/>
          <w:szCs w:val="20"/>
        </w:rPr>
        <w:t>beyond</w:t>
      </w:r>
      <w:r w:rsidRPr="00C47949">
        <w:rPr>
          <w:rFonts w:asciiTheme="minorHAnsi" w:hAnsiTheme="minorHAnsi"/>
          <w:w w:val="95"/>
          <w:sz w:val="20"/>
          <w:szCs w:val="20"/>
        </w:rPr>
        <w:t xml:space="preserve"> </w:t>
      </w:r>
      <w:r w:rsidRPr="00C47949">
        <w:rPr>
          <w:rFonts w:asciiTheme="minorHAnsi" w:hAnsiTheme="minorHAnsi"/>
          <w:sz w:val="20"/>
          <w:szCs w:val="20"/>
        </w:rPr>
        <w:t>the</w:t>
      </w:r>
      <w:r w:rsidRPr="00C47949">
        <w:rPr>
          <w:rFonts w:asciiTheme="minorHAnsi" w:hAnsiTheme="minorHAnsi"/>
          <w:spacing w:val="37"/>
          <w:sz w:val="20"/>
          <w:szCs w:val="20"/>
        </w:rPr>
        <w:t xml:space="preserve"> </w:t>
      </w:r>
      <w:r w:rsidRPr="00C47949">
        <w:rPr>
          <w:rFonts w:asciiTheme="minorHAnsi" w:hAnsiTheme="minorHAnsi"/>
          <w:sz w:val="20"/>
          <w:szCs w:val="20"/>
        </w:rPr>
        <w:t>limits</w:t>
      </w:r>
      <w:r w:rsidRPr="00C47949">
        <w:rPr>
          <w:rFonts w:asciiTheme="minorHAnsi" w:hAnsiTheme="minorHAnsi"/>
          <w:spacing w:val="38"/>
          <w:sz w:val="20"/>
          <w:szCs w:val="20"/>
        </w:rPr>
        <w:t xml:space="preserve"> </w:t>
      </w:r>
      <w:r w:rsidRPr="00C47949">
        <w:rPr>
          <w:rFonts w:asciiTheme="minorHAnsi" w:hAnsiTheme="minorHAnsi"/>
          <w:sz w:val="20"/>
          <w:szCs w:val="20"/>
        </w:rPr>
        <w:t>of</w:t>
      </w:r>
      <w:r w:rsidRPr="00C47949">
        <w:rPr>
          <w:rFonts w:asciiTheme="minorHAnsi" w:hAnsiTheme="minorHAnsi"/>
          <w:spacing w:val="1"/>
          <w:sz w:val="20"/>
          <w:szCs w:val="20"/>
        </w:rPr>
        <w:t xml:space="preserve"> </w:t>
      </w:r>
      <w:r w:rsidRPr="00C47949">
        <w:rPr>
          <w:rFonts w:asciiTheme="minorHAnsi" w:hAnsiTheme="minorHAnsi"/>
          <w:sz w:val="20"/>
          <w:szCs w:val="20"/>
        </w:rPr>
        <w:t>its</w:t>
      </w:r>
      <w:r w:rsidRPr="00C47949">
        <w:rPr>
          <w:rFonts w:asciiTheme="minorHAnsi" w:hAnsiTheme="minorHAnsi"/>
          <w:spacing w:val="34"/>
          <w:sz w:val="20"/>
          <w:szCs w:val="20"/>
        </w:rPr>
        <w:t xml:space="preserve"> </w:t>
      </w:r>
      <w:r w:rsidRPr="00C47949">
        <w:rPr>
          <w:rFonts w:asciiTheme="minorHAnsi" w:hAnsiTheme="minorHAnsi"/>
          <w:sz w:val="20"/>
          <w:szCs w:val="20"/>
        </w:rPr>
        <w:t>taxing</w:t>
      </w:r>
      <w:r w:rsidRPr="00C47949">
        <w:rPr>
          <w:rFonts w:asciiTheme="minorHAnsi" w:hAnsiTheme="minorHAnsi"/>
          <w:spacing w:val="34"/>
          <w:sz w:val="20"/>
          <w:szCs w:val="20"/>
        </w:rPr>
        <w:t xml:space="preserve"> </w:t>
      </w:r>
      <w:r w:rsidRPr="00C47949">
        <w:rPr>
          <w:rFonts w:asciiTheme="minorHAnsi" w:hAnsiTheme="minorHAnsi"/>
          <w:sz w:val="20"/>
          <w:szCs w:val="20"/>
        </w:rPr>
        <w:t>power</w:t>
      </w:r>
      <w:r w:rsidRPr="00C47949">
        <w:rPr>
          <w:rFonts w:asciiTheme="minorHAnsi" w:hAnsiTheme="minorHAnsi"/>
          <w:spacing w:val="1"/>
          <w:sz w:val="20"/>
          <w:szCs w:val="20"/>
        </w:rPr>
        <w:t xml:space="preserve"> </w:t>
      </w:r>
      <w:r w:rsidRPr="00C47949">
        <w:rPr>
          <w:rFonts w:asciiTheme="minorHAnsi" w:hAnsiTheme="minorHAnsi"/>
          <w:sz w:val="20"/>
          <w:szCs w:val="20"/>
        </w:rPr>
        <w:t>and</w:t>
      </w:r>
      <w:r w:rsidRPr="00C47949">
        <w:rPr>
          <w:rFonts w:asciiTheme="minorHAnsi" w:hAnsiTheme="minorHAnsi"/>
          <w:spacing w:val="43"/>
          <w:sz w:val="20"/>
          <w:szCs w:val="20"/>
        </w:rPr>
        <w:t xml:space="preserve"> </w:t>
      </w:r>
      <w:r w:rsidRPr="00C47949">
        <w:rPr>
          <w:rFonts w:asciiTheme="minorHAnsi" w:hAnsiTheme="minorHAnsi"/>
          <w:sz w:val="20"/>
          <w:szCs w:val="20"/>
        </w:rPr>
        <w:t>to</w:t>
      </w:r>
      <w:r w:rsidRPr="00C47949">
        <w:rPr>
          <w:rFonts w:asciiTheme="minorHAnsi" w:hAnsiTheme="minorHAnsi"/>
          <w:spacing w:val="38"/>
          <w:sz w:val="20"/>
          <w:szCs w:val="20"/>
        </w:rPr>
        <w:t xml:space="preserve"> </w:t>
      </w:r>
      <w:r w:rsidRPr="00C47949">
        <w:rPr>
          <w:rFonts w:asciiTheme="minorHAnsi" w:hAnsiTheme="minorHAnsi"/>
          <w:sz w:val="20"/>
          <w:szCs w:val="20"/>
        </w:rPr>
        <w:t>impose</w:t>
      </w:r>
      <w:r w:rsidRPr="00C47949">
        <w:rPr>
          <w:rFonts w:asciiTheme="minorHAnsi" w:hAnsiTheme="minorHAnsi"/>
          <w:spacing w:val="44"/>
          <w:sz w:val="20"/>
          <w:szCs w:val="20"/>
        </w:rPr>
        <w:t xml:space="preserve"> </w:t>
      </w:r>
      <w:r w:rsidRPr="00C47949">
        <w:rPr>
          <w:rFonts w:asciiTheme="minorHAnsi" w:hAnsiTheme="minorHAnsi"/>
          <w:sz w:val="20"/>
          <w:szCs w:val="20"/>
        </w:rPr>
        <w:t>unnecessary</w:t>
      </w:r>
      <w:r w:rsidRPr="00C47949">
        <w:rPr>
          <w:rFonts w:asciiTheme="minorHAnsi" w:hAnsiTheme="minorHAnsi"/>
          <w:spacing w:val="4"/>
          <w:sz w:val="20"/>
          <w:szCs w:val="20"/>
        </w:rPr>
        <w:t xml:space="preserve"> </w:t>
      </w:r>
      <w:r w:rsidRPr="00C47949">
        <w:rPr>
          <w:rFonts w:asciiTheme="minorHAnsi" w:hAnsiTheme="minorHAnsi"/>
          <w:sz w:val="20"/>
          <w:szCs w:val="20"/>
        </w:rPr>
        <w:t>burdens</w:t>
      </w:r>
      <w:r w:rsidRPr="00C47949">
        <w:rPr>
          <w:rFonts w:asciiTheme="minorHAnsi" w:hAnsiTheme="minorHAnsi"/>
          <w:w w:val="98"/>
          <w:sz w:val="20"/>
          <w:szCs w:val="20"/>
        </w:rPr>
        <w:t xml:space="preserve"> </w:t>
      </w:r>
      <w:r w:rsidRPr="00C47949">
        <w:rPr>
          <w:rFonts w:asciiTheme="minorHAnsi" w:hAnsiTheme="minorHAnsi"/>
          <w:sz w:val="20"/>
          <w:szCs w:val="20"/>
        </w:rPr>
        <w:t>upon</w:t>
      </w:r>
      <w:r w:rsidRPr="00C47949">
        <w:rPr>
          <w:rFonts w:asciiTheme="minorHAnsi" w:hAnsiTheme="minorHAnsi"/>
          <w:spacing w:val="44"/>
          <w:sz w:val="20"/>
          <w:szCs w:val="20"/>
        </w:rPr>
        <w:t xml:space="preserve"> </w:t>
      </w:r>
      <w:r w:rsidRPr="00C47949">
        <w:rPr>
          <w:rFonts w:asciiTheme="minorHAnsi" w:hAnsiTheme="minorHAnsi"/>
          <w:sz w:val="20"/>
          <w:szCs w:val="20"/>
        </w:rPr>
        <w:t>the</w:t>
      </w:r>
      <w:r w:rsidRPr="00C47949">
        <w:rPr>
          <w:rFonts w:asciiTheme="minorHAnsi" w:hAnsiTheme="minorHAnsi"/>
          <w:spacing w:val="27"/>
          <w:sz w:val="20"/>
          <w:szCs w:val="20"/>
        </w:rPr>
        <w:t xml:space="preserve"> </w:t>
      </w:r>
      <w:r w:rsidRPr="00C47949">
        <w:rPr>
          <w:rFonts w:asciiTheme="minorHAnsi" w:hAnsiTheme="minorHAnsi"/>
          <w:sz w:val="20"/>
          <w:szCs w:val="20"/>
        </w:rPr>
        <w:t>people.</w:t>
      </w:r>
      <w:r w:rsidRPr="00C47949">
        <w:rPr>
          <w:rFonts w:asciiTheme="minorHAnsi" w:hAnsiTheme="minorHAnsi"/>
          <w:spacing w:val="38"/>
          <w:sz w:val="20"/>
          <w:szCs w:val="20"/>
        </w:rPr>
        <w:t xml:space="preserve"> </w:t>
      </w:r>
      <w:r w:rsidRPr="00C47949">
        <w:rPr>
          <w:rFonts w:asciiTheme="minorHAnsi" w:hAnsiTheme="minorHAnsi"/>
          <w:sz w:val="20"/>
          <w:szCs w:val="20"/>
        </w:rPr>
        <w:t>Many</w:t>
      </w:r>
      <w:r w:rsidRPr="00C47949">
        <w:rPr>
          <w:rFonts w:asciiTheme="minorHAnsi" w:hAnsiTheme="minorHAnsi"/>
          <w:spacing w:val="39"/>
          <w:sz w:val="20"/>
          <w:szCs w:val="20"/>
        </w:rPr>
        <w:t xml:space="preserve"> </w:t>
      </w:r>
      <w:r w:rsidRPr="00C47949">
        <w:rPr>
          <w:rFonts w:asciiTheme="minorHAnsi" w:hAnsiTheme="minorHAnsi"/>
          <w:sz w:val="20"/>
          <w:szCs w:val="20"/>
        </w:rPr>
        <w:t>powerful</w:t>
      </w:r>
      <w:r w:rsidRPr="00C47949">
        <w:rPr>
          <w:rFonts w:asciiTheme="minorHAnsi" w:hAnsiTheme="minorHAnsi"/>
          <w:spacing w:val="43"/>
          <w:sz w:val="20"/>
          <w:szCs w:val="20"/>
        </w:rPr>
        <w:t xml:space="preserve"> </w:t>
      </w:r>
      <w:r w:rsidRPr="00C47949">
        <w:rPr>
          <w:rFonts w:asciiTheme="minorHAnsi" w:hAnsiTheme="minorHAnsi"/>
          <w:sz w:val="20"/>
          <w:szCs w:val="20"/>
        </w:rPr>
        <w:t>interests</w:t>
      </w:r>
      <w:r w:rsidRPr="00C47949">
        <w:rPr>
          <w:rFonts w:asciiTheme="minorHAnsi" w:hAnsiTheme="minorHAnsi"/>
          <w:spacing w:val="34"/>
          <w:sz w:val="20"/>
          <w:szCs w:val="20"/>
        </w:rPr>
        <w:t xml:space="preserve"> </w:t>
      </w:r>
      <w:r w:rsidRPr="00C47949">
        <w:rPr>
          <w:rFonts w:asciiTheme="minorHAnsi" w:hAnsiTheme="minorHAnsi"/>
          <w:sz w:val="20"/>
          <w:szCs w:val="20"/>
        </w:rPr>
        <w:t>are</w:t>
      </w:r>
      <w:r w:rsidRPr="00C47949">
        <w:rPr>
          <w:rFonts w:asciiTheme="minorHAnsi" w:hAnsiTheme="minorHAnsi"/>
          <w:spacing w:val="30"/>
          <w:sz w:val="20"/>
          <w:szCs w:val="20"/>
        </w:rPr>
        <w:t xml:space="preserve"> </w:t>
      </w:r>
      <w:r w:rsidRPr="00C47949">
        <w:rPr>
          <w:rFonts w:asciiTheme="minorHAnsi" w:hAnsiTheme="minorHAnsi"/>
          <w:sz w:val="20"/>
          <w:szCs w:val="20"/>
        </w:rPr>
        <w:t>continually</w:t>
      </w:r>
      <w:r w:rsidRPr="00C47949">
        <w:rPr>
          <w:rFonts w:asciiTheme="minorHAnsi" w:hAnsiTheme="minorHAnsi"/>
          <w:spacing w:val="41"/>
          <w:sz w:val="20"/>
          <w:szCs w:val="20"/>
        </w:rPr>
        <w:t xml:space="preserve"> </w:t>
      </w:r>
      <w:r w:rsidRPr="00C47949">
        <w:rPr>
          <w:rFonts w:asciiTheme="minorHAnsi" w:hAnsiTheme="minorHAnsi"/>
          <w:sz w:val="20"/>
          <w:szCs w:val="20"/>
        </w:rPr>
        <w:t>at</w:t>
      </w:r>
      <w:r w:rsidRPr="00C47949">
        <w:rPr>
          <w:rFonts w:asciiTheme="minorHAnsi" w:hAnsiTheme="minorHAnsi"/>
          <w:spacing w:val="34"/>
          <w:sz w:val="20"/>
          <w:szCs w:val="20"/>
        </w:rPr>
        <w:t xml:space="preserve"> </w:t>
      </w:r>
      <w:r w:rsidRPr="00C47949">
        <w:rPr>
          <w:rFonts w:asciiTheme="minorHAnsi" w:hAnsiTheme="minorHAnsi"/>
          <w:sz w:val="20"/>
          <w:szCs w:val="20"/>
        </w:rPr>
        <w:t>work</w:t>
      </w:r>
      <w:r w:rsidRPr="00C47949">
        <w:rPr>
          <w:rFonts w:asciiTheme="minorHAnsi" w:hAnsiTheme="minorHAnsi"/>
          <w:w w:val="94"/>
          <w:sz w:val="20"/>
          <w:szCs w:val="20"/>
        </w:rPr>
        <w:t xml:space="preserve"> </w:t>
      </w:r>
      <w:r w:rsidRPr="00C47949">
        <w:rPr>
          <w:rFonts w:asciiTheme="minorHAnsi" w:hAnsiTheme="minorHAnsi"/>
          <w:sz w:val="20"/>
          <w:szCs w:val="20"/>
        </w:rPr>
        <w:t>to</w:t>
      </w:r>
      <w:r w:rsidRPr="00C47949">
        <w:rPr>
          <w:rFonts w:asciiTheme="minorHAnsi" w:hAnsiTheme="minorHAnsi"/>
          <w:spacing w:val="-13"/>
          <w:sz w:val="20"/>
          <w:szCs w:val="20"/>
        </w:rPr>
        <w:t xml:space="preserve"> </w:t>
      </w:r>
      <w:r w:rsidRPr="00C47949">
        <w:rPr>
          <w:rFonts w:asciiTheme="minorHAnsi" w:hAnsiTheme="minorHAnsi"/>
          <w:sz w:val="20"/>
          <w:szCs w:val="20"/>
        </w:rPr>
        <w:t>procure</w:t>
      </w:r>
      <w:r w:rsidRPr="00C47949">
        <w:rPr>
          <w:rFonts w:asciiTheme="minorHAnsi" w:hAnsiTheme="minorHAnsi"/>
          <w:spacing w:val="6"/>
          <w:sz w:val="20"/>
          <w:szCs w:val="20"/>
        </w:rPr>
        <w:t xml:space="preserve"> </w:t>
      </w:r>
      <w:r w:rsidRPr="00C47949">
        <w:rPr>
          <w:rFonts w:asciiTheme="minorHAnsi" w:hAnsiTheme="minorHAnsi"/>
          <w:sz w:val="20"/>
          <w:szCs w:val="20"/>
        </w:rPr>
        <w:t>heavy duties</w:t>
      </w:r>
      <w:r w:rsidRPr="00C47949">
        <w:rPr>
          <w:rFonts w:asciiTheme="minorHAnsi" w:hAnsiTheme="minorHAnsi"/>
          <w:spacing w:val="-13"/>
          <w:sz w:val="20"/>
          <w:szCs w:val="20"/>
        </w:rPr>
        <w:t xml:space="preserve"> </w:t>
      </w:r>
      <w:r w:rsidRPr="00C47949">
        <w:rPr>
          <w:rFonts w:asciiTheme="minorHAnsi" w:hAnsiTheme="minorHAnsi"/>
          <w:sz w:val="20"/>
          <w:szCs w:val="20"/>
        </w:rPr>
        <w:t>on</w:t>
      </w:r>
      <w:r w:rsidRPr="00C47949">
        <w:rPr>
          <w:rFonts w:asciiTheme="minorHAnsi" w:hAnsiTheme="minorHAnsi"/>
          <w:spacing w:val="-6"/>
          <w:sz w:val="20"/>
          <w:szCs w:val="20"/>
        </w:rPr>
        <w:t xml:space="preserve"> </w:t>
      </w:r>
      <w:r w:rsidRPr="00C47949">
        <w:rPr>
          <w:rFonts w:asciiTheme="minorHAnsi" w:hAnsiTheme="minorHAnsi"/>
          <w:sz w:val="20"/>
          <w:szCs w:val="20"/>
        </w:rPr>
        <w:t>commerce</w:t>
      </w:r>
      <w:r w:rsidRPr="00C47949">
        <w:rPr>
          <w:rFonts w:asciiTheme="minorHAnsi" w:hAnsiTheme="minorHAnsi"/>
          <w:spacing w:val="-5"/>
          <w:sz w:val="20"/>
          <w:szCs w:val="20"/>
        </w:rPr>
        <w:t xml:space="preserve"> </w:t>
      </w:r>
      <w:r w:rsidRPr="00C47949">
        <w:rPr>
          <w:rFonts w:asciiTheme="minorHAnsi" w:hAnsiTheme="minorHAnsi"/>
          <w:sz w:val="20"/>
          <w:szCs w:val="20"/>
        </w:rPr>
        <w:t>and</w:t>
      </w:r>
      <w:r w:rsidRPr="00C47949">
        <w:rPr>
          <w:rFonts w:asciiTheme="minorHAnsi" w:hAnsiTheme="minorHAnsi"/>
          <w:spacing w:val="-1"/>
          <w:sz w:val="20"/>
          <w:szCs w:val="20"/>
        </w:rPr>
        <w:t xml:space="preserve"> </w:t>
      </w:r>
      <w:r w:rsidRPr="00C47949">
        <w:rPr>
          <w:rFonts w:asciiTheme="minorHAnsi" w:hAnsiTheme="minorHAnsi"/>
          <w:sz w:val="20"/>
          <w:szCs w:val="20"/>
        </w:rPr>
        <w:t>to</w:t>
      </w:r>
      <w:r w:rsidRPr="00C47949">
        <w:rPr>
          <w:rFonts w:asciiTheme="minorHAnsi" w:hAnsiTheme="minorHAnsi"/>
          <w:spacing w:val="-1"/>
          <w:sz w:val="20"/>
          <w:szCs w:val="20"/>
        </w:rPr>
        <w:t xml:space="preserve"> </w:t>
      </w:r>
      <w:r w:rsidRPr="00C47949">
        <w:rPr>
          <w:rFonts w:asciiTheme="minorHAnsi" w:hAnsiTheme="minorHAnsi"/>
          <w:sz w:val="20"/>
          <w:szCs w:val="20"/>
        </w:rPr>
        <w:t>swell</w:t>
      </w:r>
      <w:r w:rsidRPr="00C47949">
        <w:rPr>
          <w:rFonts w:asciiTheme="minorHAnsi" w:hAnsiTheme="minorHAnsi"/>
          <w:spacing w:val="-4"/>
          <w:sz w:val="20"/>
          <w:szCs w:val="20"/>
        </w:rPr>
        <w:t xml:space="preserve"> </w:t>
      </w:r>
      <w:r w:rsidRPr="00C47949">
        <w:rPr>
          <w:rFonts w:asciiTheme="minorHAnsi" w:hAnsiTheme="minorHAnsi"/>
          <w:sz w:val="20"/>
          <w:szCs w:val="20"/>
        </w:rPr>
        <w:t>the</w:t>
      </w:r>
      <w:r w:rsidRPr="00C47949">
        <w:rPr>
          <w:rFonts w:asciiTheme="minorHAnsi" w:hAnsiTheme="minorHAnsi"/>
          <w:spacing w:val="-5"/>
          <w:sz w:val="20"/>
          <w:szCs w:val="20"/>
        </w:rPr>
        <w:t xml:space="preserve"> </w:t>
      </w:r>
      <w:r w:rsidRPr="00C47949">
        <w:rPr>
          <w:rFonts w:asciiTheme="minorHAnsi" w:hAnsiTheme="minorHAnsi"/>
          <w:sz w:val="20"/>
          <w:szCs w:val="20"/>
        </w:rPr>
        <w:t>revenue</w:t>
      </w:r>
      <w:r w:rsidRPr="00C47949">
        <w:rPr>
          <w:rFonts w:asciiTheme="minorHAnsi" w:hAnsiTheme="minorHAnsi"/>
          <w:spacing w:val="-1"/>
          <w:sz w:val="20"/>
          <w:szCs w:val="20"/>
        </w:rPr>
        <w:t xml:space="preserve"> </w:t>
      </w:r>
      <w:r w:rsidRPr="00C47949">
        <w:rPr>
          <w:rFonts w:asciiTheme="minorHAnsi" w:hAnsiTheme="minorHAnsi"/>
          <w:sz w:val="20"/>
          <w:szCs w:val="20"/>
        </w:rPr>
        <w:t>beyond</w:t>
      </w:r>
      <w:r w:rsidRPr="00C47949">
        <w:rPr>
          <w:rFonts w:asciiTheme="minorHAnsi" w:hAnsiTheme="minorHAnsi"/>
          <w:w w:val="95"/>
          <w:sz w:val="20"/>
          <w:szCs w:val="20"/>
        </w:rPr>
        <w:t xml:space="preserve"> </w:t>
      </w:r>
      <w:r w:rsidRPr="00C47949">
        <w:rPr>
          <w:rFonts w:asciiTheme="minorHAnsi" w:hAnsiTheme="minorHAnsi"/>
          <w:sz w:val="20"/>
          <w:szCs w:val="20"/>
        </w:rPr>
        <w:t>the</w:t>
      </w:r>
      <w:r w:rsidRPr="00C47949">
        <w:rPr>
          <w:rFonts w:asciiTheme="minorHAnsi" w:hAnsiTheme="minorHAnsi"/>
          <w:spacing w:val="7"/>
          <w:sz w:val="20"/>
          <w:szCs w:val="20"/>
        </w:rPr>
        <w:t xml:space="preserve"> </w:t>
      </w:r>
      <w:r w:rsidRPr="00C47949">
        <w:rPr>
          <w:rFonts w:asciiTheme="minorHAnsi" w:hAnsiTheme="minorHAnsi"/>
          <w:sz w:val="20"/>
          <w:szCs w:val="20"/>
        </w:rPr>
        <w:t>real</w:t>
      </w:r>
      <w:r w:rsidRPr="00C47949">
        <w:rPr>
          <w:rFonts w:asciiTheme="minorHAnsi" w:hAnsiTheme="minorHAnsi"/>
          <w:spacing w:val="10"/>
          <w:sz w:val="20"/>
          <w:szCs w:val="20"/>
        </w:rPr>
        <w:t xml:space="preserve"> </w:t>
      </w:r>
      <w:r w:rsidRPr="00C47949">
        <w:rPr>
          <w:rFonts w:asciiTheme="minorHAnsi" w:hAnsiTheme="minorHAnsi"/>
          <w:sz w:val="20"/>
          <w:szCs w:val="20"/>
        </w:rPr>
        <w:t>necessities</w:t>
      </w:r>
      <w:r w:rsidRPr="00C47949">
        <w:rPr>
          <w:rFonts w:asciiTheme="minorHAnsi" w:hAnsiTheme="minorHAnsi"/>
          <w:spacing w:val="24"/>
          <w:sz w:val="20"/>
          <w:szCs w:val="20"/>
        </w:rPr>
        <w:t xml:space="preserve"> </w:t>
      </w:r>
      <w:r w:rsidRPr="00C47949">
        <w:rPr>
          <w:rFonts w:asciiTheme="minorHAnsi" w:hAnsiTheme="minorHAnsi"/>
          <w:sz w:val="20"/>
          <w:szCs w:val="20"/>
        </w:rPr>
        <w:t>of</w:t>
      </w:r>
      <w:r w:rsidRPr="00C47949">
        <w:rPr>
          <w:rFonts w:asciiTheme="minorHAnsi" w:hAnsiTheme="minorHAnsi"/>
          <w:spacing w:val="24"/>
          <w:sz w:val="20"/>
          <w:szCs w:val="20"/>
        </w:rPr>
        <w:t xml:space="preserve"> </w:t>
      </w:r>
      <w:r w:rsidRPr="00C47949">
        <w:rPr>
          <w:rFonts w:asciiTheme="minorHAnsi" w:hAnsiTheme="minorHAnsi"/>
          <w:sz w:val="20"/>
          <w:szCs w:val="20"/>
        </w:rPr>
        <w:t>the</w:t>
      </w:r>
      <w:r w:rsidRPr="00C47949">
        <w:rPr>
          <w:rFonts w:asciiTheme="minorHAnsi" w:hAnsiTheme="minorHAnsi"/>
          <w:spacing w:val="7"/>
          <w:sz w:val="20"/>
          <w:szCs w:val="20"/>
        </w:rPr>
        <w:t xml:space="preserve"> </w:t>
      </w:r>
      <w:r w:rsidRPr="00C47949">
        <w:rPr>
          <w:rFonts w:asciiTheme="minorHAnsi" w:hAnsiTheme="minorHAnsi"/>
          <w:sz w:val="20"/>
          <w:szCs w:val="20"/>
        </w:rPr>
        <w:t>public</w:t>
      </w:r>
      <w:r w:rsidRPr="00C47949">
        <w:rPr>
          <w:rFonts w:asciiTheme="minorHAnsi" w:hAnsiTheme="minorHAnsi"/>
          <w:spacing w:val="15"/>
          <w:sz w:val="20"/>
          <w:szCs w:val="20"/>
        </w:rPr>
        <w:t xml:space="preserve"> </w:t>
      </w:r>
      <w:r w:rsidRPr="00C47949">
        <w:rPr>
          <w:rFonts w:asciiTheme="minorHAnsi" w:hAnsiTheme="minorHAnsi"/>
          <w:sz w:val="20"/>
          <w:szCs w:val="20"/>
        </w:rPr>
        <w:t>service;</w:t>
      </w:r>
      <w:r w:rsidRPr="00C47949">
        <w:rPr>
          <w:rFonts w:asciiTheme="minorHAnsi" w:hAnsiTheme="minorHAnsi"/>
          <w:spacing w:val="1"/>
          <w:sz w:val="20"/>
          <w:szCs w:val="20"/>
        </w:rPr>
        <w:t xml:space="preserve"> </w:t>
      </w:r>
      <w:r w:rsidRPr="00C47949">
        <w:rPr>
          <w:rFonts w:asciiTheme="minorHAnsi" w:hAnsiTheme="minorHAnsi"/>
          <w:sz w:val="20"/>
          <w:szCs w:val="20"/>
        </w:rPr>
        <w:t>and</w:t>
      </w:r>
      <w:r w:rsidRPr="00C47949">
        <w:rPr>
          <w:rFonts w:asciiTheme="minorHAnsi" w:hAnsiTheme="minorHAnsi"/>
          <w:spacing w:val="13"/>
          <w:sz w:val="20"/>
          <w:szCs w:val="20"/>
        </w:rPr>
        <w:t xml:space="preserve"> </w:t>
      </w:r>
      <w:r w:rsidRPr="00C47949">
        <w:rPr>
          <w:rFonts w:asciiTheme="minorHAnsi" w:hAnsiTheme="minorHAnsi"/>
          <w:sz w:val="20"/>
          <w:szCs w:val="20"/>
        </w:rPr>
        <w:t>the</w:t>
      </w:r>
      <w:r w:rsidRPr="00C47949">
        <w:rPr>
          <w:rFonts w:asciiTheme="minorHAnsi" w:hAnsiTheme="minorHAnsi"/>
          <w:spacing w:val="10"/>
          <w:sz w:val="20"/>
          <w:szCs w:val="20"/>
        </w:rPr>
        <w:t xml:space="preserve"> </w:t>
      </w:r>
      <w:r w:rsidRPr="00C47949">
        <w:rPr>
          <w:rFonts w:asciiTheme="minorHAnsi" w:hAnsiTheme="minorHAnsi"/>
          <w:sz w:val="20"/>
          <w:szCs w:val="20"/>
        </w:rPr>
        <w:t>country</w:t>
      </w:r>
      <w:r w:rsidRPr="00C47949">
        <w:rPr>
          <w:rFonts w:asciiTheme="minorHAnsi" w:hAnsiTheme="minorHAnsi"/>
          <w:spacing w:val="12"/>
          <w:sz w:val="20"/>
          <w:szCs w:val="20"/>
        </w:rPr>
        <w:t xml:space="preserve"> </w:t>
      </w:r>
      <w:r w:rsidRPr="00C47949">
        <w:rPr>
          <w:rFonts w:asciiTheme="minorHAnsi" w:hAnsiTheme="minorHAnsi"/>
          <w:sz w:val="20"/>
          <w:szCs w:val="20"/>
        </w:rPr>
        <w:t>has</w:t>
      </w:r>
      <w:r w:rsidRPr="00C47949">
        <w:rPr>
          <w:rFonts w:asciiTheme="minorHAnsi" w:hAnsiTheme="minorHAnsi"/>
          <w:spacing w:val="7"/>
          <w:sz w:val="20"/>
          <w:szCs w:val="20"/>
        </w:rPr>
        <w:t xml:space="preserve"> </w:t>
      </w:r>
      <w:r w:rsidRPr="00C47949">
        <w:rPr>
          <w:rFonts w:asciiTheme="minorHAnsi" w:hAnsiTheme="minorHAnsi"/>
          <w:sz w:val="20"/>
          <w:szCs w:val="20"/>
        </w:rPr>
        <w:t>already</w:t>
      </w:r>
      <w:r w:rsidRPr="00C47949">
        <w:rPr>
          <w:rFonts w:asciiTheme="minorHAnsi" w:hAnsiTheme="minorHAnsi"/>
          <w:w w:val="99"/>
          <w:sz w:val="20"/>
          <w:szCs w:val="20"/>
        </w:rPr>
        <w:t xml:space="preserve"> </w:t>
      </w:r>
      <w:r w:rsidRPr="00C47949">
        <w:rPr>
          <w:rFonts w:asciiTheme="minorHAnsi" w:hAnsiTheme="minorHAnsi"/>
          <w:sz w:val="20"/>
          <w:szCs w:val="20"/>
        </w:rPr>
        <w:t>felt</w:t>
      </w:r>
      <w:r w:rsidRPr="00C47949">
        <w:rPr>
          <w:rFonts w:asciiTheme="minorHAnsi" w:hAnsiTheme="minorHAnsi"/>
          <w:spacing w:val="2"/>
          <w:sz w:val="20"/>
          <w:szCs w:val="20"/>
        </w:rPr>
        <w:t xml:space="preserve"> </w:t>
      </w:r>
      <w:r w:rsidRPr="00C47949">
        <w:rPr>
          <w:rFonts w:asciiTheme="minorHAnsi" w:hAnsiTheme="minorHAnsi"/>
          <w:sz w:val="20"/>
          <w:szCs w:val="20"/>
        </w:rPr>
        <w:t>the</w:t>
      </w:r>
      <w:r w:rsidRPr="00C47949">
        <w:rPr>
          <w:rFonts w:asciiTheme="minorHAnsi" w:hAnsiTheme="minorHAnsi"/>
          <w:spacing w:val="-4"/>
          <w:sz w:val="20"/>
          <w:szCs w:val="20"/>
        </w:rPr>
        <w:t xml:space="preserve"> </w:t>
      </w:r>
      <w:r w:rsidRPr="00C47949">
        <w:rPr>
          <w:rFonts w:asciiTheme="minorHAnsi" w:hAnsiTheme="minorHAnsi"/>
          <w:sz w:val="20"/>
          <w:szCs w:val="20"/>
        </w:rPr>
        <w:t>injurious</w:t>
      </w:r>
      <w:r w:rsidRPr="00C47949">
        <w:rPr>
          <w:rFonts w:asciiTheme="minorHAnsi" w:hAnsiTheme="minorHAnsi"/>
          <w:spacing w:val="-2"/>
          <w:sz w:val="20"/>
          <w:szCs w:val="20"/>
        </w:rPr>
        <w:t xml:space="preserve"> </w:t>
      </w:r>
      <w:r w:rsidRPr="00C47949">
        <w:rPr>
          <w:rFonts w:asciiTheme="minorHAnsi" w:hAnsiTheme="minorHAnsi"/>
          <w:sz w:val="20"/>
          <w:szCs w:val="20"/>
        </w:rPr>
        <w:t>effects</w:t>
      </w:r>
      <w:r w:rsidRPr="00C47949">
        <w:rPr>
          <w:rFonts w:asciiTheme="minorHAnsi" w:hAnsiTheme="minorHAnsi"/>
          <w:spacing w:val="-2"/>
          <w:sz w:val="20"/>
          <w:szCs w:val="20"/>
        </w:rPr>
        <w:t xml:space="preserve"> </w:t>
      </w:r>
      <w:r w:rsidRPr="00C47949">
        <w:rPr>
          <w:rFonts w:asciiTheme="minorHAnsi" w:hAnsiTheme="minorHAnsi"/>
          <w:sz w:val="20"/>
          <w:szCs w:val="20"/>
        </w:rPr>
        <w:t>of</w:t>
      </w:r>
      <w:r w:rsidRPr="00C47949">
        <w:rPr>
          <w:rFonts w:asciiTheme="minorHAnsi" w:hAnsiTheme="minorHAnsi"/>
          <w:spacing w:val="14"/>
          <w:sz w:val="20"/>
          <w:szCs w:val="20"/>
        </w:rPr>
        <w:t xml:space="preserve"> </w:t>
      </w:r>
      <w:r w:rsidRPr="00C47949">
        <w:rPr>
          <w:rFonts w:asciiTheme="minorHAnsi" w:hAnsiTheme="minorHAnsi"/>
          <w:sz w:val="20"/>
          <w:szCs w:val="20"/>
        </w:rPr>
        <w:t>their</w:t>
      </w:r>
      <w:r w:rsidRPr="00C47949">
        <w:rPr>
          <w:rFonts w:asciiTheme="minorHAnsi" w:hAnsiTheme="minorHAnsi"/>
          <w:spacing w:val="7"/>
          <w:sz w:val="20"/>
          <w:szCs w:val="20"/>
        </w:rPr>
        <w:t xml:space="preserve"> </w:t>
      </w:r>
      <w:r w:rsidRPr="00C47949">
        <w:rPr>
          <w:rFonts w:asciiTheme="minorHAnsi" w:hAnsiTheme="minorHAnsi"/>
          <w:sz w:val="20"/>
          <w:szCs w:val="20"/>
        </w:rPr>
        <w:t>combined</w:t>
      </w:r>
      <w:r w:rsidRPr="00C47949">
        <w:rPr>
          <w:rFonts w:asciiTheme="minorHAnsi" w:hAnsiTheme="minorHAnsi"/>
          <w:spacing w:val="5"/>
          <w:sz w:val="20"/>
          <w:szCs w:val="20"/>
        </w:rPr>
        <w:t xml:space="preserve"> </w:t>
      </w:r>
      <w:r w:rsidRPr="00C47949">
        <w:rPr>
          <w:rFonts w:asciiTheme="minorHAnsi" w:hAnsiTheme="minorHAnsi"/>
          <w:sz w:val="20"/>
          <w:szCs w:val="20"/>
        </w:rPr>
        <w:t>influence.</w:t>
      </w:r>
      <w:r w:rsidRPr="00C47949">
        <w:rPr>
          <w:rFonts w:asciiTheme="minorHAnsi" w:hAnsiTheme="minorHAnsi"/>
          <w:spacing w:val="42"/>
          <w:sz w:val="20"/>
          <w:szCs w:val="20"/>
        </w:rPr>
        <w:t xml:space="preserve"> </w:t>
      </w:r>
      <w:r w:rsidRPr="00C47949">
        <w:rPr>
          <w:rFonts w:asciiTheme="minorHAnsi" w:hAnsiTheme="minorHAnsi"/>
          <w:sz w:val="20"/>
          <w:szCs w:val="20"/>
        </w:rPr>
        <w:t>They</w:t>
      </w:r>
      <w:r w:rsidRPr="00C47949">
        <w:rPr>
          <w:rFonts w:asciiTheme="minorHAnsi" w:hAnsiTheme="minorHAnsi"/>
          <w:spacing w:val="-1"/>
          <w:sz w:val="20"/>
          <w:szCs w:val="20"/>
        </w:rPr>
        <w:t xml:space="preserve"> </w:t>
      </w:r>
      <w:r w:rsidRPr="00C47949">
        <w:rPr>
          <w:rFonts w:asciiTheme="minorHAnsi" w:hAnsiTheme="minorHAnsi"/>
          <w:sz w:val="20"/>
          <w:szCs w:val="20"/>
        </w:rPr>
        <w:t>succeeded</w:t>
      </w:r>
      <w:r w:rsidRPr="00C47949">
        <w:rPr>
          <w:rFonts w:asciiTheme="minorHAnsi" w:hAnsiTheme="minorHAnsi"/>
          <w:w w:val="94"/>
          <w:sz w:val="20"/>
          <w:szCs w:val="20"/>
        </w:rPr>
        <w:t xml:space="preserve"> </w:t>
      </w:r>
      <w:r w:rsidRPr="00C47949">
        <w:rPr>
          <w:rFonts w:asciiTheme="minorHAnsi" w:hAnsiTheme="minorHAnsi"/>
          <w:sz w:val="20"/>
          <w:szCs w:val="20"/>
        </w:rPr>
        <w:t>in</w:t>
      </w:r>
      <w:r w:rsidRPr="00C47949">
        <w:rPr>
          <w:rFonts w:asciiTheme="minorHAnsi" w:hAnsiTheme="minorHAnsi"/>
          <w:spacing w:val="12"/>
          <w:sz w:val="20"/>
          <w:szCs w:val="20"/>
        </w:rPr>
        <w:t xml:space="preserve"> </w:t>
      </w:r>
      <w:r w:rsidRPr="00C47949">
        <w:rPr>
          <w:rFonts w:asciiTheme="minorHAnsi" w:hAnsiTheme="minorHAnsi"/>
          <w:sz w:val="20"/>
          <w:szCs w:val="20"/>
        </w:rPr>
        <w:t>obtaining</w:t>
      </w:r>
      <w:r w:rsidRPr="00C47949">
        <w:rPr>
          <w:rFonts w:asciiTheme="minorHAnsi" w:hAnsiTheme="minorHAnsi"/>
          <w:spacing w:val="13"/>
          <w:sz w:val="20"/>
          <w:szCs w:val="20"/>
        </w:rPr>
        <w:t xml:space="preserve"> </w:t>
      </w:r>
      <w:r w:rsidRPr="00C47949">
        <w:rPr>
          <w:rFonts w:asciiTheme="minorHAnsi" w:hAnsiTheme="minorHAnsi"/>
          <w:sz w:val="20"/>
          <w:szCs w:val="20"/>
        </w:rPr>
        <w:t>a</w:t>
      </w:r>
      <w:r w:rsidRPr="00C47949">
        <w:rPr>
          <w:rFonts w:asciiTheme="minorHAnsi" w:hAnsiTheme="minorHAnsi"/>
          <w:spacing w:val="26"/>
          <w:sz w:val="20"/>
          <w:szCs w:val="20"/>
        </w:rPr>
        <w:t xml:space="preserve"> </w:t>
      </w:r>
      <w:r w:rsidRPr="00C47949">
        <w:rPr>
          <w:rFonts w:asciiTheme="minorHAnsi" w:hAnsiTheme="minorHAnsi"/>
          <w:sz w:val="20"/>
          <w:szCs w:val="20"/>
        </w:rPr>
        <w:t>tariff</w:t>
      </w:r>
      <w:r w:rsidRPr="00C47949">
        <w:rPr>
          <w:rFonts w:asciiTheme="minorHAnsi" w:hAnsiTheme="minorHAnsi"/>
          <w:spacing w:val="34"/>
          <w:sz w:val="20"/>
          <w:szCs w:val="20"/>
        </w:rPr>
        <w:t xml:space="preserve"> </w:t>
      </w:r>
      <w:r w:rsidRPr="00C47949">
        <w:rPr>
          <w:rFonts w:asciiTheme="minorHAnsi" w:hAnsiTheme="minorHAnsi"/>
          <w:sz w:val="20"/>
          <w:szCs w:val="20"/>
        </w:rPr>
        <w:t>of</w:t>
      </w:r>
      <w:r w:rsidRPr="00C47949">
        <w:rPr>
          <w:rFonts w:asciiTheme="minorHAnsi" w:hAnsiTheme="minorHAnsi"/>
          <w:spacing w:val="29"/>
          <w:sz w:val="20"/>
          <w:szCs w:val="20"/>
        </w:rPr>
        <w:t xml:space="preserve"> </w:t>
      </w:r>
      <w:r w:rsidRPr="00C47949">
        <w:rPr>
          <w:rFonts w:asciiTheme="minorHAnsi" w:hAnsiTheme="minorHAnsi"/>
          <w:sz w:val="20"/>
          <w:szCs w:val="20"/>
        </w:rPr>
        <w:t>duties</w:t>
      </w:r>
      <w:r w:rsidRPr="00C47949">
        <w:rPr>
          <w:rFonts w:asciiTheme="minorHAnsi" w:hAnsiTheme="minorHAnsi"/>
          <w:spacing w:val="10"/>
          <w:sz w:val="20"/>
          <w:szCs w:val="20"/>
        </w:rPr>
        <w:t xml:space="preserve"> </w:t>
      </w:r>
      <w:r w:rsidRPr="00C47949">
        <w:rPr>
          <w:rFonts w:asciiTheme="minorHAnsi" w:hAnsiTheme="minorHAnsi"/>
          <w:sz w:val="20"/>
          <w:szCs w:val="20"/>
        </w:rPr>
        <w:t>bearing</w:t>
      </w:r>
      <w:r w:rsidRPr="00C47949">
        <w:rPr>
          <w:rFonts w:asciiTheme="minorHAnsi" w:hAnsiTheme="minorHAnsi"/>
          <w:spacing w:val="22"/>
          <w:sz w:val="20"/>
          <w:szCs w:val="20"/>
        </w:rPr>
        <w:t xml:space="preserve"> </w:t>
      </w:r>
      <w:r w:rsidRPr="00C47949">
        <w:rPr>
          <w:rFonts w:asciiTheme="minorHAnsi" w:hAnsiTheme="minorHAnsi"/>
          <w:sz w:val="20"/>
          <w:szCs w:val="20"/>
        </w:rPr>
        <w:t>most</w:t>
      </w:r>
      <w:r w:rsidRPr="00C47949">
        <w:rPr>
          <w:rFonts w:asciiTheme="minorHAnsi" w:hAnsiTheme="minorHAnsi"/>
          <w:spacing w:val="21"/>
          <w:sz w:val="20"/>
          <w:szCs w:val="20"/>
        </w:rPr>
        <w:t xml:space="preserve"> </w:t>
      </w:r>
      <w:r w:rsidRPr="00C47949">
        <w:rPr>
          <w:rFonts w:asciiTheme="minorHAnsi" w:hAnsiTheme="minorHAnsi"/>
          <w:sz w:val="20"/>
          <w:szCs w:val="20"/>
        </w:rPr>
        <w:t>oppressively</w:t>
      </w:r>
      <w:r w:rsidRPr="00C47949">
        <w:rPr>
          <w:rFonts w:asciiTheme="minorHAnsi" w:hAnsiTheme="minorHAnsi"/>
          <w:spacing w:val="24"/>
          <w:sz w:val="20"/>
          <w:szCs w:val="20"/>
        </w:rPr>
        <w:t xml:space="preserve"> </w:t>
      </w:r>
      <w:r w:rsidRPr="00C47949">
        <w:rPr>
          <w:rFonts w:asciiTheme="minorHAnsi" w:hAnsiTheme="minorHAnsi"/>
          <w:sz w:val="20"/>
          <w:szCs w:val="20"/>
        </w:rPr>
        <w:t>on</w:t>
      </w:r>
      <w:r w:rsidRPr="00C47949">
        <w:rPr>
          <w:rFonts w:asciiTheme="minorHAnsi" w:hAnsiTheme="minorHAnsi"/>
          <w:spacing w:val="17"/>
          <w:sz w:val="20"/>
          <w:szCs w:val="20"/>
        </w:rPr>
        <w:t xml:space="preserve"> </w:t>
      </w:r>
      <w:r w:rsidRPr="00C47949">
        <w:rPr>
          <w:rFonts w:asciiTheme="minorHAnsi" w:hAnsiTheme="minorHAnsi"/>
          <w:sz w:val="20"/>
          <w:szCs w:val="20"/>
        </w:rPr>
        <w:t>the</w:t>
      </w:r>
      <w:r w:rsidRPr="00C47949">
        <w:rPr>
          <w:rFonts w:asciiTheme="minorHAnsi" w:hAnsiTheme="minorHAnsi"/>
          <w:spacing w:val="14"/>
          <w:sz w:val="20"/>
          <w:szCs w:val="20"/>
        </w:rPr>
        <w:t xml:space="preserve"> </w:t>
      </w:r>
      <w:r w:rsidRPr="00C47949">
        <w:rPr>
          <w:rFonts w:asciiTheme="minorHAnsi" w:hAnsiTheme="minorHAnsi"/>
          <w:sz w:val="20"/>
          <w:szCs w:val="20"/>
        </w:rPr>
        <w:t>agri­</w:t>
      </w:r>
      <w:r w:rsidRPr="00C47949">
        <w:rPr>
          <w:rFonts w:asciiTheme="minorHAnsi" w:hAnsiTheme="minorHAnsi"/>
          <w:w w:val="99"/>
          <w:sz w:val="20"/>
          <w:szCs w:val="20"/>
        </w:rPr>
        <w:t xml:space="preserve"> </w:t>
      </w:r>
      <w:r w:rsidRPr="00C47949">
        <w:rPr>
          <w:rFonts w:asciiTheme="minorHAnsi" w:hAnsiTheme="minorHAnsi"/>
          <w:sz w:val="20"/>
          <w:szCs w:val="20"/>
        </w:rPr>
        <w:t>cultural</w:t>
      </w:r>
      <w:r w:rsidRPr="00C47949">
        <w:rPr>
          <w:rFonts w:asciiTheme="minorHAnsi" w:hAnsiTheme="minorHAnsi"/>
          <w:spacing w:val="15"/>
          <w:sz w:val="20"/>
          <w:szCs w:val="20"/>
        </w:rPr>
        <w:t xml:space="preserve"> </w:t>
      </w:r>
      <w:r w:rsidRPr="00C47949">
        <w:rPr>
          <w:rFonts w:asciiTheme="minorHAnsi" w:hAnsiTheme="minorHAnsi"/>
          <w:sz w:val="20"/>
          <w:szCs w:val="20"/>
        </w:rPr>
        <w:t>and</w:t>
      </w:r>
      <w:r w:rsidRPr="00C47949">
        <w:rPr>
          <w:rFonts w:asciiTheme="minorHAnsi" w:hAnsiTheme="minorHAnsi"/>
          <w:spacing w:val="11"/>
          <w:sz w:val="20"/>
          <w:szCs w:val="20"/>
        </w:rPr>
        <w:t xml:space="preserve"> </w:t>
      </w:r>
      <w:r w:rsidRPr="00C47949">
        <w:rPr>
          <w:rFonts w:asciiTheme="minorHAnsi" w:hAnsiTheme="minorHAnsi"/>
          <w:sz w:val="20"/>
          <w:szCs w:val="20"/>
        </w:rPr>
        <w:t>laboring</w:t>
      </w:r>
      <w:r w:rsidRPr="00C47949">
        <w:rPr>
          <w:rFonts w:asciiTheme="minorHAnsi" w:hAnsiTheme="minorHAnsi"/>
          <w:spacing w:val="16"/>
          <w:sz w:val="20"/>
          <w:szCs w:val="20"/>
        </w:rPr>
        <w:t xml:space="preserve"> </w:t>
      </w:r>
      <w:r w:rsidRPr="00C47949">
        <w:rPr>
          <w:rFonts w:asciiTheme="minorHAnsi" w:hAnsiTheme="minorHAnsi"/>
          <w:sz w:val="20"/>
          <w:szCs w:val="20"/>
        </w:rPr>
        <w:t>classes</w:t>
      </w:r>
      <w:r w:rsidRPr="00C47949">
        <w:rPr>
          <w:rFonts w:asciiTheme="minorHAnsi" w:hAnsiTheme="minorHAnsi"/>
          <w:spacing w:val="11"/>
          <w:sz w:val="20"/>
          <w:szCs w:val="20"/>
        </w:rPr>
        <w:t xml:space="preserve"> </w:t>
      </w:r>
      <w:r w:rsidRPr="00C47949">
        <w:rPr>
          <w:rFonts w:asciiTheme="minorHAnsi" w:hAnsiTheme="minorHAnsi"/>
          <w:sz w:val="20"/>
          <w:szCs w:val="20"/>
        </w:rPr>
        <w:t>of</w:t>
      </w:r>
      <w:r w:rsidRPr="00C47949">
        <w:rPr>
          <w:rFonts w:asciiTheme="minorHAnsi" w:hAnsiTheme="minorHAnsi"/>
          <w:spacing w:val="22"/>
          <w:sz w:val="20"/>
          <w:szCs w:val="20"/>
        </w:rPr>
        <w:t xml:space="preserve"> </w:t>
      </w:r>
      <w:r w:rsidRPr="00C47949">
        <w:rPr>
          <w:rFonts w:asciiTheme="minorHAnsi" w:hAnsiTheme="minorHAnsi"/>
          <w:sz w:val="20"/>
          <w:szCs w:val="20"/>
        </w:rPr>
        <w:t>society</w:t>
      </w:r>
      <w:r w:rsidRPr="00C47949">
        <w:rPr>
          <w:rFonts w:asciiTheme="minorHAnsi" w:hAnsiTheme="minorHAnsi"/>
          <w:spacing w:val="11"/>
          <w:sz w:val="20"/>
          <w:szCs w:val="20"/>
        </w:rPr>
        <w:t xml:space="preserve"> </w:t>
      </w:r>
      <w:r w:rsidRPr="00C47949">
        <w:rPr>
          <w:rFonts w:asciiTheme="minorHAnsi" w:hAnsiTheme="minorHAnsi"/>
          <w:sz w:val="20"/>
          <w:szCs w:val="20"/>
        </w:rPr>
        <w:t>and</w:t>
      </w:r>
      <w:r w:rsidRPr="00C47949">
        <w:rPr>
          <w:rFonts w:asciiTheme="minorHAnsi" w:hAnsiTheme="minorHAnsi"/>
          <w:spacing w:val="8"/>
          <w:sz w:val="20"/>
          <w:szCs w:val="20"/>
        </w:rPr>
        <w:t xml:space="preserve"> </w:t>
      </w:r>
      <w:r w:rsidRPr="00C47949">
        <w:rPr>
          <w:rFonts w:asciiTheme="minorHAnsi" w:hAnsiTheme="minorHAnsi"/>
          <w:sz w:val="20"/>
          <w:szCs w:val="20"/>
        </w:rPr>
        <w:t>producing</w:t>
      </w:r>
      <w:r w:rsidRPr="00C47949">
        <w:rPr>
          <w:rFonts w:asciiTheme="minorHAnsi" w:hAnsiTheme="minorHAnsi"/>
          <w:spacing w:val="17"/>
          <w:sz w:val="20"/>
          <w:szCs w:val="20"/>
        </w:rPr>
        <w:t xml:space="preserve"> </w:t>
      </w:r>
      <w:r w:rsidRPr="00C47949">
        <w:rPr>
          <w:rFonts w:asciiTheme="minorHAnsi" w:hAnsiTheme="minorHAnsi"/>
          <w:sz w:val="20"/>
          <w:szCs w:val="20"/>
        </w:rPr>
        <w:t>a</w:t>
      </w:r>
      <w:r w:rsidRPr="00C47949">
        <w:rPr>
          <w:rFonts w:asciiTheme="minorHAnsi" w:hAnsiTheme="minorHAnsi"/>
          <w:spacing w:val="6"/>
          <w:sz w:val="20"/>
          <w:szCs w:val="20"/>
        </w:rPr>
        <w:t xml:space="preserve"> </w:t>
      </w:r>
      <w:r w:rsidRPr="00C47949">
        <w:rPr>
          <w:rFonts w:asciiTheme="minorHAnsi" w:hAnsiTheme="minorHAnsi"/>
          <w:sz w:val="20"/>
          <w:szCs w:val="20"/>
        </w:rPr>
        <w:t>revenue</w:t>
      </w:r>
      <w:r w:rsidRPr="00C47949">
        <w:rPr>
          <w:rFonts w:asciiTheme="minorHAnsi" w:hAnsiTheme="minorHAnsi"/>
          <w:spacing w:val="21"/>
          <w:sz w:val="20"/>
          <w:szCs w:val="20"/>
        </w:rPr>
        <w:t xml:space="preserve"> </w:t>
      </w:r>
      <w:r w:rsidRPr="00C47949">
        <w:rPr>
          <w:rFonts w:asciiTheme="minorHAnsi" w:hAnsiTheme="minorHAnsi"/>
          <w:sz w:val="20"/>
          <w:szCs w:val="20"/>
        </w:rPr>
        <w:t>that</w:t>
      </w:r>
      <w:r w:rsidRPr="00C47949">
        <w:rPr>
          <w:rFonts w:asciiTheme="minorHAnsi" w:hAnsiTheme="minorHAnsi"/>
          <w:w w:val="109"/>
          <w:sz w:val="20"/>
          <w:szCs w:val="20"/>
        </w:rPr>
        <w:t xml:space="preserve"> </w:t>
      </w:r>
      <w:r w:rsidRPr="00C47949">
        <w:rPr>
          <w:rFonts w:asciiTheme="minorHAnsi" w:hAnsiTheme="minorHAnsi"/>
          <w:sz w:val="20"/>
          <w:szCs w:val="20"/>
        </w:rPr>
        <w:t>could</w:t>
      </w:r>
      <w:r w:rsidRPr="00C47949">
        <w:rPr>
          <w:rFonts w:asciiTheme="minorHAnsi" w:hAnsiTheme="minorHAnsi"/>
          <w:spacing w:val="17"/>
          <w:sz w:val="20"/>
          <w:szCs w:val="20"/>
        </w:rPr>
        <w:t xml:space="preserve"> </w:t>
      </w:r>
      <w:r w:rsidRPr="00C47949">
        <w:rPr>
          <w:rFonts w:asciiTheme="minorHAnsi" w:hAnsiTheme="minorHAnsi"/>
          <w:sz w:val="20"/>
          <w:szCs w:val="20"/>
        </w:rPr>
        <w:t>not</w:t>
      </w:r>
      <w:r w:rsidRPr="00C47949">
        <w:rPr>
          <w:rFonts w:asciiTheme="minorHAnsi" w:hAnsiTheme="minorHAnsi"/>
          <w:spacing w:val="20"/>
          <w:sz w:val="20"/>
          <w:szCs w:val="20"/>
        </w:rPr>
        <w:t xml:space="preserve"> </w:t>
      </w:r>
      <w:r w:rsidRPr="00C47949">
        <w:rPr>
          <w:rFonts w:asciiTheme="minorHAnsi" w:hAnsiTheme="minorHAnsi"/>
          <w:sz w:val="20"/>
          <w:szCs w:val="20"/>
        </w:rPr>
        <w:t>be</w:t>
      </w:r>
      <w:r w:rsidRPr="00C47949">
        <w:rPr>
          <w:rFonts w:asciiTheme="minorHAnsi" w:hAnsiTheme="minorHAnsi"/>
          <w:spacing w:val="15"/>
          <w:sz w:val="20"/>
          <w:szCs w:val="20"/>
        </w:rPr>
        <w:t xml:space="preserve"> </w:t>
      </w:r>
      <w:r w:rsidRPr="00C47949">
        <w:rPr>
          <w:rFonts w:asciiTheme="minorHAnsi" w:hAnsiTheme="minorHAnsi"/>
          <w:sz w:val="20"/>
          <w:szCs w:val="20"/>
        </w:rPr>
        <w:t>usefully</w:t>
      </w:r>
      <w:r w:rsidRPr="00C47949">
        <w:rPr>
          <w:rFonts w:asciiTheme="minorHAnsi" w:hAnsiTheme="minorHAnsi"/>
          <w:spacing w:val="22"/>
          <w:sz w:val="20"/>
          <w:szCs w:val="20"/>
        </w:rPr>
        <w:t xml:space="preserve"> </w:t>
      </w:r>
      <w:r w:rsidRPr="00C47949">
        <w:rPr>
          <w:rFonts w:asciiTheme="minorHAnsi" w:hAnsiTheme="minorHAnsi"/>
          <w:sz w:val="20"/>
          <w:szCs w:val="20"/>
        </w:rPr>
        <w:t>employed</w:t>
      </w:r>
      <w:r w:rsidRPr="00C47949">
        <w:rPr>
          <w:rFonts w:asciiTheme="minorHAnsi" w:hAnsiTheme="minorHAnsi"/>
          <w:spacing w:val="24"/>
          <w:sz w:val="20"/>
          <w:szCs w:val="20"/>
        </w:rPr>
        <w:t xml:space="preserve"> </w:t>
      </w:r>
      <w:r w:rsidRPr="00C47949">
        <w:rPr>
          <w:rFonts w:asciiTheme="minorHAnsi" w:hAnsiTheme="minorHAnsi"/>
          <w:sz w:val="20"/>
          <w:szCs w:val="20"/>
        </w:rPr>
        <w:t>within</w:t>
      </w:r>
      <w:r w:rsidRPr="00C47949">
        <w:rPr>
          <w:rFonts w:asciiTheme="minorHAnsi" w:hAnsiTheme="minorHAnsi"/>
          <w:spacing w:val="30"/>
          <w:sz w:val="20"/>
          <w:szCs w:val="20"/>
        </w:rPr>
        <w:t xml:space="preserve"> </w:t>
      </w:r>
      <w:r w:rsidRPr="00C47949">
        <w:rPr>
          <w:rFonts w:asciiTheme="minorHAnsi" w:hAnsiTheme="minorHAnsi"/>
          <w:sz w:val="20"/>
          <w:szCs w:val="20"/>
        </w:rPr>
        <w:t>the</w:t>
      </w:r>
      <w:r w:rsidRPr="00C47949">
        <w:rPr>
          <w:rFonts w:asciiTheme="minorHAnsi" w:hAnsiTheme="minorHAnsi"/>
          <w:spacing w:val="13"/>
          <w:sz w:val="20"/>
          <w:szCs w:val="20"/>
        </w:rPr>
        <w:t xml:space="preserve"> </w:t>
      </w:r>
      <w:r w:rsidRPr="00C47949">
        <w:rPr>
          <w:rFonts w:asciiTheme="minorHAnsi" w:hAnsiTheme="minorHAnsi"/>
          <w:sz w:val="20"/>
          <w:szCs w:val="20"/>
        </w:rPr>
        <w:t>range</w:t>
      </w:r>
      <w:r w:rsidRPr="00C47949">
        <w:rPr>
          <w:rFonts w:asciiTheme="minorHAnsi" w:hAnsiTheme="minorHAnsi"/>
          <w:spacing w:val="18"/>
          <w:sz w:val="20"/>
          <w:szCs w:val="20"/>
        </w:rPr>
        <w:t xml:space="preserve"> </w:t>
      </w:r>
      <w:r w:rsidRPr="00C47949">
        <w:rPr>
          <w:rFonts w:asciiTheme="minorHAnsi" w:hAnsiTheme="minorHAnsi"/>
          <w:sz w:val="20"/>
          <w:szCs w:val="20"/>
        </w:rPr>
        <w:t>of</w:t>
      </w:r>
      <w:r w:rsidRPr="00C47949">
        <w:rPr>
          <w:rFonts w:asciiTheme="minorHAnsi" w:hAnsiTheme="minorHAnsi"/>
          <w:spacing w:val="29"/>
          <w:sz w:val="20"/>
          <w:szCs w:val="20"/>
        </w:rPr>
        <w:t xml:space="preserve"> </w:t>
      </w:r>
      <w:r w:rsidRPr="00C47949">
        <w:rPr>
          <w:rFonts w:asciiTheme="minorHAnsi" w:hAnsiTheme="minorHAnsi"/>
          <w:sz w:val="20"/>
          <w:szCs w:val="20"/>
        </w:rPr>
        <w:t>the</w:t>
      </w:r>
      <w:r w:rsidRPr="00C47949">
        <w:rPr>
          <w:rFonts w:asciiTheme="minorHAnsi" w:hAnsiTheme="minorHAnsi"/>
          <w:spacing w:val="10"/>
          <w:sz w:val="20"/>
          <w:szCs w:val="20"/>
        </w:rPr>
        <w:t xml:space="preserve"> </w:t>
      </w:r>
      <w:r w:rsidRPr="00C47949">
        <w:rPr>
          <w:rFonts w:asciiTheme="minorHAnsi" w:hAnsiTheme="minorHAnsi"/>
          <w:sz w:val="20"/>
          <w:szCs w:val="20"/>
        </w:rPr>
        <w:t>powers</w:t>
      </w:r>
      <w:r w:rsidRPr="00C47949">
        <w:rPr>
          <w:rFonts w:asciiTheme="minorHAnsi" w:hAnsiTheme="minorHAnsi"/>
          <w:spacing w:val="19"/>
          <w:sz w:val="20"/>
          <w:szCs w:val="20"/>
        </w:rPr>
        <w:t xml:space="preserve"> </w:t>
      </w:r>
      <w:r w:rsidRPr="00C47949">
        <w:rPr>
          <w:rFonts w:asciiTheme="minorHAnsi" w:hAnsiTheme="minorHAnsi"/>
          <w:sz w:val="20"/>
          <w:szCs w:val="20"/>
        </w:rPr>
        <w:t>con­</w:t>
      </w:r>
      <w:r w:rsidRPr="00C47949">
        <w:rPr>
          <w:rFonts w:asciiTheme="minorHAnsi" w:hAnsiTheme="minorHAnsi"/>
          <w:w w:val="96"/>
          <w:sz w:val="20"/>
          <w:szCs w:val="20"/>
        </w:rPr>
        <w:t xml:space="preserve"> </w:t>
      </w:r>
      <w:r w:rsidRPr="00C47949">
        <w:rPr>
          <w:rFonts w:asciiTheme="minorHAnsi" w:hAnsiTheme="minorHAnsi"/>
          <w:sz w:val="20"/>
          <w:szCs w:val="20"/>
        </w:rPr>
        <w:t>ferred</w:t>
      </w:r>
      <w:r w:rsidRPr="00C47949">
        <w:rPr>
          <w:rFonts w:asciiTheme="minorHAnsi" w:hAnsiTheme="minorHAnsi"/>
          <w:spacing w:val="36"/>
          <w:sz w:val="20"/>
          <w:szCs w:val="20"/>
        </w:rPr>
        <w:t xml:space="preserve"> </w:t>
      </w:r>
      <w:r w:rsidRPr="00C47949">
        <w:rPr>
          <w:rFonts w:asciiTheme="minorHAnsi" w:hAnsiTheme="minorHAnsi"/>
          <w:sz w:val="20"/>
          <w:szCs w:val="20"/>
        </w:rPr>
        <w:t>upon  Congress;</w:t>
      </w:r>
      <w:r w:rsidRPr="00C47949">
        <w:rPr>
          <w:rFonts w:asciiTheme="minorHAnsi" w:hAnsiTheme="minorHAnsi"/>
          <w:spacing w:val="31"/>
          <w:sz w:val="20"/>
          <w:szCs w:val="20"/>
        </w:rPr>
        <w:t xml:space="preserve"> </w:t>
      </w:r>
      <w:r w:rsidRPr="00C47949">
        <w:rPr>
          <w:rFonts w:asciiTheme="minorHAnsi" w:hAnsiTheme="minorHAnsi"/>
          <w:sz w:val="20"/>
          <w:szCs w:val="20"/>
        </w:rPr>
        <w:t>and,</w:t>
      </w:r>
      <w:r w:rsidRPr="00C47949">
        <w:rPr>
          <w:rFonts w:asciiTheme="minorHAnsi" w:hAnsiTheme="minorHAnsi"/>
          <w:spacing w:val="21"/>
          <w:sz w:val="20"/>
          <w:szCs w:val="20"/>
        </w:rPr>
        <w:t xml:space="preserve"> </w:t>
      </w:r>
      <w:r w:rsidRPr="00C47949">
        <w:rPr>
          <w:rFonts w:asciiTheme="minorHAnsi" w:hAnsiTheme="minorHAnsi"/>
          <w:sz w:val="20"/>
          <w:szCs w:val="20"/>
        </w:rPr>
        <w:t>in</w:t>
      </w:r>
      <w:r w:rsidRPr="00C47949">
        <w:rPr>
          <w:rFonts w:asciiTheme="minorHAnsi" w:hAnsiTheme="minorHAnsi"/>
          <w:spacing w:val="29"/>
          <w:sz w:val="20"/>
          <w:szCs w:val="20"/>
        </w:rPr>
        <w:t xml:space="preserve"> </w:t>
      </w:r>
      <w:r w:rsidRPr="00C47949">
        <w:rPr>
          <w:rFonts w:asciiTheme="minorHAnsi" w:hAnsiTheme="minorHAnsi"/>
          <w:sz w:val="20"/>
          <w:szCs w:val="20"/>
        </w:rPr>
        <w:t>order</w:t>
      </w:r>
      <w:r w:rsidRPr="00C47949">
        <w:rPr>
          <w:rFonts w:asciiTheme="minorHAnsi" w:hAnsiTheme="minorHAnsi"/>
          <w:spacing w:val="46"/>
          <w:sz w:val="20"/>
          <w:szCs w:val="20"/>
        </w:rPr>
        <w:t xml:space="preserve"> </w:t>
      </w:r>
      <w:r w:rsidRPr="00C47949">
        <w:rPr>
          <w:rFonts w:asciiTheme="minorHAnsi" w:hAnsiTheme="minorHAnsi"/>
          <w:sz w:val="20"/>
          <w:szCs w:val="20"/>
        </w:rPr>
        <w:t>to</w:t>
      </w:r>
      <w:r w:rsidRPr="00C47949">
        <w:rPr>
          <w:rFonts w:asciiTheme="minorHAnsi" w:hAnsiTheme="minorHAnsi"/>
          <w:spacing w:val="28"/>
          <w:sz w:val="20"/>
          <w:szCs w:val="20"/>
        </w:rPr>
        <w:t xml:space="preserve"> </w:t>
      </w:r>
      <w:r w:rsidRPr="00C47949">
        <w:rPr>
          <w:rFonts w:asciiTheme="minorHAnsi" w:hAnsiTheme="minorHAnsi"/>
          <w:sz w:val="20"/>
          <w:szCs w:val="20"/>
        </w:rPr>
        <w:t>fasten</w:t>
      </w:r>
      <w:r w:rsidRPr="00C47949">
        <w:rPr>
          <w:rFonts w:asciiTheme="minorHAnsi" w:hAnsiTheme="minorHAnsi"/>
          <w:spacing w:val="33"/>
          <w:sz w:val="20"/>
          <w:szCs w:val="20"/>
        </w:rPr>
        <w:t xml:space="preserve"> </w:t>
      </w:r>
      <w:r w:rsidRPr="00C47949">
        <w:rPr>
          <w:rFonts w:asciiTheme="minorHAnsi" w:hAnsiTheme="minorHAnsi"/>
          <w:sz w:val="20"/>
          <w:szCs w:val="20"/>
        </w:rPr>
        <w:t>upon</w:t>
      </w:r>
      <w:r w:rsidRPr="00C47949">
        <w:rPr>
          <w:rFonts w:asciiTheme="minorHAnsi" w:hAnsiTheme="minorHAnsi"/>
          <w:spacing w:val="45"/>
          <w:sz w:val="20"/>
          <w:szCs w:val="20"/>
        </w:rPr>
        <w:t xml:space="preserve"> </w:t>
      </w:r>
      <w:r w:rsidRPr="00C47949">
        <w:rPr>
          <w:rFonts w:asciiTheme="minorHAnsi" w:hAnsiTheme="minorHAnsi"/>
          <w:sz w:val="20"/>
          <w:szCs w:val="20"/>
        </w:rPr>
        <w:t>the</w:t>
      </w:r>
      <w:r w:rsidRPr="00C47949">
        <w:rPr>
          <w:rFonts w:asciiTheme="minorHAnsi" w:hAnsiTheme="minorHAnsi"/>
          <w:spacing w:val="29"/>
          <w:sz w:val="20"/>
          <w:szCs w:val="20"/>
        </w:rPr>
        <w:t xml:space="preserve"> </w:t>
      </w:r>
      <w:r w:rsidRPr="00C47949">
        <w:rPr>
          <w:rFonts w:asciiTheme="minorHAnsi" w:hAnsiTheme="minorHAnsi"/>
          <w:sz w:val="20"/>
          <w:szCs w:val="20"/>
        </w:rPr>
        <w:t>people</w:t>
      </w:r>
      <w:r w:rsidRPr="00C47949">
        <w:rPr>
          <w:rFonts w:asciiTheme="minorHAnsi" w:hAnsiTheme="minorHAnsi"/>
          <w:spacing w:val="44"/>
          <w:sz w:val="20"/>
          <w:szCs w:val="20"/>
        </w:rPr>
        <w:t xml:space="preserve"> </w:t>
      </w:r>
      <w:r w:rsidRPr="00C47949">
        <w:rPr>
          <w:rFonts w:asciiTheme="minorHAnsi" w:hAnsiTheme="minorHAnsi"/>
          <w:sz w:val="20"/>
          <w:szCs w:val="20"/>
        </w:rPr>
        <w:t>this</w:t>
      </w:r>
      <w:r w:rsidRPr="00C47949">
        <w:rPr>
          <w:rFonts w:asciiTheme="minorHAnsi" w:hAnsiTheme="minorHAnsi"/>
          <w:w w:val="101"/>
          <w:sz w:val="20"/>
          <w:szCs w:val="20"/>
        </w:rPr>
        <w:t xml:space="preserve"> </w:t>
      </w:r>
      <w:r w:rsidRPr="00C47949">
        <w:rPr>
          <w:rFonts w:asciiTheme="minorHAnsi" w:hAnsiTheme="minorHAnsi"/>
          <w:sz w:val="20"/>
          <w:szCs w:val="20"/>
        </w:rPr>
        <w:t>unjust</w:t>
      </w:r>
      <w:r w:rsidRPr="00C47949">
        <w:rPr>
          <w:rFonts w:asciiTheme="minorHAnsi" w:hAnsiTheme="minorHAnsi"/>
          <w:spacing w:val="31"/>
          <w:sz w:val="20"/>
          <w:szCs w:val="20"/>
        </w:rPr>
        <w:t xml:space="preserve"> </w:t>
      </w:r>
      <w:r w:rsidRPr="00C47949">
        <w:rPr>
          <w:rFonts w:asciiTheme="minorHAnsi" w:hAnsiTheme="minorHAnsi"/>
          <w:sz w:val="20"/>
          <w:szCs w:val="20"/>
        </w:rPr>
        <w:t>and</w:t>
      </w:r>
      <w:r w:rsidRPr="00C47949">
        <w:rPr>
          <w:rFonts w:asciiTheme="minorHAnsi" w:hAnsiTheme="minorHAnsi"/>
          <w:spacing w:val="20"/>
          <w:sz w:val="20"/>
          <w:szCs w:val="20"/>
        </w:rPr>
        <w:t xml:space="preserve"> </w:t>
      </w:r>
      <w:r w:rsidRPr="00C47949">
        <w:rPr>
          <w:rFonts w:asciiTheme="minorHAnsi" w:hAnsiTheme="minorHAnsi"/>
          <w:sz w:val="20"/>
          <w:szCs w:val="20"/>
        </w:rPr>
        <w:t>unequal</w:t>
      </w:r>
      <w:r w:rsidRPr="00C47949">
        <w:rPr>
          <w:rFonts w:asciiTheme="minorHAnsi" w:hAnsiTheme="minorHAnsi"/>
          <w:spacing w:val="25"/>
          <w:sz w:val="20"/>
          <w:szCs w:val="20"/>
        </w:rPr>
        <w:t xml:space="preserve"> </w:t>
      </w:r>
      <w:r w:rsidRPr="00C47949">
        <w:rPr>
          <w:rFonts w:asciiTheme="minorHAnsi" w:hAnsiTheme="minorHAnsi"/>
          <w:sz w:val="20"/>
          <w:szCs w:val="20"/>
        </w:rPr>
        <w:t>system</w:t>
      </w:r>
      <w:r w:rsidRPr="00C47949">
        <w:rPr>
          <w:rFonts w:asciiTheme="minorHAnsi" w:hAnsiTheme="minorHAnsi"/>
          <w:spacing w:val="24"/>
          <w:sz w:val="20"/>
          <w:szCs w:val="20"/>
        </w:rPr>
        <w:t xml:space="preserve"> </w:t>
      </w:r>
      <w:r w:rsidRPr="00C47949">
        <w:rPr>
          <w:rFonts w:asciiTheme="minorHAnsi" w:hAnsiTheme="minorHAnsi"/>
          <w:sz w:val="20"/>
          <w:szCs w:val="20"/>
        </w:rPr>
        <w:t>of</w:t>
      </w:r>
      <w:r w:rsidRPr="00C47949">
        <w:rPr>
          <w:rFonts w:asciiTheme="minorHAnsi" w:hAnsiTheme="minorHAnsi"/>
          <w:spacing w:val="35"/>
          <w:sz w:val="20"/>
          <w:szCs w:val="20"/>
        </w:rPr>
        <w:t xml:space="preserve"> </w:t>
      </w:r>
      <w:r w:rsidRPr="00C47949">
        <w:rPr>
          <w:rFonts w:asciiTheme="minorHAnsi" w:hAnsiTheme="minorHAnsi"/>
          <w:sz w:val="20"/>
          <w:szCs w:val="20"/>
        </w:rPr>
        <w:t>taxation,</w:t>
      </w:r>
      <w:r w:rsidRPr="00C47949">
        <w:rPr>
          <w:rFonts w:asciiTheme="minorHAnsi" w:hAnsiTheme="minorHAnsi"/>
          <w:spacing w:val="17"/>
          <w:sz w:val="20"/>
          <w:szCs w:val="20"/>
        </w:rPr>
        <w:t xml:space="preserve"> </w:t>
      </w:r>
      <w:r w:rsidRPr="00C47949">
        <w:rPr>
          <w:rFonts w:asciiTheme="minorHAnsi" w:hAnsiTheme="minorHAnsi"/>
          <w:sz w:val="20"/>
          <w:szCs w:val="20"/>
        </w:rPr>
        <w:t>extravagant</w:t>
      </w:r>
      <w:r w:rsidRPr="00C47949">
        <w:rPr>
          <w:rFonts w:asciiTheme="minorHAnsi" w:hAnsiTheme="minorHAnsi"/>
          <w:spacing w:val="33"/>
          <w:sz w:val="20"/>
          <w:szCs w:val="20"/>
        </w:rPr>
        <w:t xml:space="preserve"> </w:t>
      </w:r>
      <w:r w:rsidRPr="00C47949">
        <w:rPr>
          <w:rFonts w:asciiTheme="minorHAnsi" w:hAnsiTheme="minorHAnsi"/>
          <w:sz w:val="20"/>
          <w:szCs w:val="20"/>
        </w:rPr>
        <w:t>schemes</w:t>
      </w:r>
      <w:r w:rsidRPr="00C47949">
        <w:rPr>
          <w:rFonts w:asciiTheme="minorHAnsi" w:hAnsiTheme="minorHAnsi"/>
          <w:spacing w:val="21"/>
          <w:sz w:val="20"/>
          <w:szCs w:val="20"/>
        </w:rPr>
        <w:t xml:space="preserve"> </w:t>
      </w:r>
      <w:r w:rsidRPr="00C47949">
        <w:rPr>
          <w:rFonts w:asciiTheme="minorHAnsi" w:hAnsiTheme="minorHAnsi"/>
          <w:sz w:val="20"/>
          <w:szCs w:val="20"/>
        </w:rPr>
        <w:t>of</w:t>
      </w:r>
      <w:r w:rsidRPr="00C47949">
        <w:rPr>
          <w:rFonts w:asciiTheme="minorHAnsi" w:hAnsiTheme="minorHAnsi"/>
          <w:w w:val="83"/>
          <w:sz w:val="20"/>
          <w:szCs w:val="20"/>
        </w:rPr>
        <w:t xml:space="preserve"> </w:t>
      </w:r>
      <w:r w:rsidRPr="00C47949">
        <w:rPr>
          <w:rFonts w:asciiTheme="minorHAnsi" w:hAnsiTheme="minorHAnsi"/>
          <w:sz w:val="20"/>
          <w:szCs w:val="20"/>
        </w:rPr>
        <w:t>internal</w:t>
      </w:r>
      <w:r w:rsidRPr="00C47949">
        <w:rPr>
          <w:rFonts w:asciiTheme="minorHAnsi" w:hAnsiTheme="minorHAnsi"/>
          <w:spacing w:val="35"/>
          <w:sz w:val="20"/>
          <w:szCs w:val="20"/>
        </w:rPr>
        <w:t xml:space="preserve"> </w:t>
      </w:r>
      <w:r w:rsidRPr="00C47949">
        <w:rPr>
          <w:rFonts w:asciiTheme="minorHAnsi" w:hAnsiTheme="minorHAnsi"/>
          <w:sz w:val="20"/>
          <w:szCs w:val="20"/>
        </w:rPr>
        <w:t>improvement</w:t>
      </w:r>
      <w:r w:rsidRPr="00C47949">
        <w:rPr>
          <w:rFonts w:asciiTheme="minorHAnsi" w:hAnsiTheme="minorHAnsi"/>
          <w:spacing w:val="4"/>
          <w:sz w:val="20"/>
          <w:szCs w:val="20"/>
        </w:rPr>
        <w:t xml:space="preserve"> </w:t>
      </w:r>
      <w:r w:rsidRPr="00C47949">
        <w:rPr>
          <w:rFonts w:asciiTheme="minorHAnsi" w:hAnsiTheme="minorHAnsi"/>
          <w:sz w:val="20"/>
          <w:szCs w:val="20"/>
        </w:rPr>
        <w:t>were</w:t>
      </w:r>
      <w:r w:rsidRPr="00C47949">
        <w:rPr>
          <w:rFonts w:asciiTheme="minorHAnsi" w:hAnsiTheme="minorHAnsi"/>
          <w:spacing w:val="44"/>
          <w:sz w:val="20"/>
          <w:szCs w:val="20"/>
        </w:rPr>
        <w:t xml:space="preserve"> </w:t>
      </w:r>
      <w:r w:rsidRPr="00C47949">
        <w:rPr>
          <w:rFonts w:asciiTheme="minorHAnsi" w:hAnsiTheme="minorHAnsi"/>
          <w:sz w:val="20"/>
          <w:szCs w:val="20"/>
        </w:rPr>
        <w:t>got</w:t>
      </w:r>
      <w:r w:rsidRPr="00C47949">
        <w:rPr>
          <w:rFonts w:asciiTheme="minorHAnsi" w:hAnsiTheme="minorHAnsi"/>
          <w:spacing w:val="46"/>
          <w:sz w:val="20"/>
          <w:szCs w:val="20"/>
        </w:rPr>
        <w:t xml:space="preserve"> </w:t>
      </w:r>
      <w:r w:rsidRPr="00C47949">
        <w:rPr>
          <w:rFonts w:asciiTheme="minorHAnsi" w:hAnsiTheme="minorHAnsi"/>
          <w:sz w:val="20"/>
          <w:szCs w:val="20"/>
        </w:rPr>
        <w:t>up</w:t>
      </w:r>
      <w:r w:rsidRPr="00C47949">
        <w:rPr>
          <w:rFonts w:asciiTheme="minorHAnsi" w:hAnsiTheme="minorHAnsi"/>
          <w:spacing w:val="40"/>
          <w:sz w:val="20"/>
          <w:szCs w:val="20"/>
        </w:rPr>
        <w:t xml:space="preserve"> </w:t>
      </w:r>
      <w:r w:rsidRPr="00C47949">
        <w:rPr>
          <w:rFonts w:asciiTheme="minorHAnsi" w:hAnsiTheme="minorHAnsi"/>
          <w:sz w:val="20"/>
          <w:szCs w:val="20"/>
        </w:rPr>
        <w:t>in</w:t>
      </w:r>
      <w:r w:rsidRPr="00C47949">
        <w:rPr>
          <w:rFonts w:asciiTheme="minorHAnsi" w:hAnsiTheme="minorHAnsi"/>
          <w:spacing w:val="43"/>
          <w:sz w:val="20"/>
          <w:szCs w:val="20"/>
        </w:rPr>
        <w:t xml:space="preserve"> </w:t>
      </w:r>
      <w:r w:rsidRPr="00C47949">
        <w:rPr>
          <w:rFonts w:asciiTheme="minorHAnsi" w:hAnsiTheme="minorHAnsi"/>
          <w:sz w:val="20"/>
          <w:szCs w:val="20"/>
        </w:rPr>
        <w:t>various</w:t>
      </w:r>
      <w:r w:rsidRPr="00C47949">
        <w:rPr>
          <w:rFonts w:asciiTheme="minorHAnsi" w:hAnsiTheme="minorHAnsi"/>
          <w:spacing w:val="49"/>
          <w:sz w:val="20"/>
          <w:szCs w:val="20"/>
        </w:rPr>
        <w:t xml:space="preserve"> </w:t>
      </w:r>
      <w:r w:rsidRPr="00C47949">
        <w:rPr>
          <w:rFonts w:asciiTheme="minorHAnsi" w:hAnsiTheme="minorHAnsi"/>
          <w:sz w:val="20"/>
          <w:szCs w:val="20"/>
        </w:rPr>
        <w:t>quarters</w:t>
      </w:r>
      <w:r w:rsidRPr="00C47949">
        <w:rPr>
          <w:rFonts w:asciiTheme="minorHAnsi" w:hAnsiTheme="minorHAnsi"/>
          <w:spacing w:val="35"/>
          <w:sz w:val="20"/>
          <w:szCs w:val="20"/>
        </w:rPr>
        <w:t xml:space="preserve"> </w:t>
      </w:r>
      <w:r w:rsidRPr="00C47949">
        <w:rPr>
          <w:rFonts w:asciiTheme="minorHAnsi" w:hAnsiTheme="minorHAnsi"/>
          <w:sz w:val="20"/>
          <w:szCs w:val="20"/>
        </w:rPr>
        <w:t>to</w:t>
      </w:r>
      <w:r w:rsidRPr="00C47949">
        <w:rPr>
          <w:rFonts w:asciiTheme="minorHAnsi" w:hAnsiTheme="minorHAnsi"/>
          <w:spacing w:val="36"/>
          <w:sz w:val="20"/>
          <w:szCs w:val="20"/>
        </w:rPr>
        <w:t xml:space="preserve"> </w:t>
      </w:r>
      <w:r w:rsidRPr="00C47949">
        <w:rPr>
          <w:rFonts w:asciiTheme="minorHAnsi" w:hAnsiTheme="minorHAnsi"/>
          <w:sz w:val="20"/>
          <w:szCs w:val="20"/>
        </w:rPr>
        <w:t>squander</w:t>
      </w:r>
      <w:r w:rsidRPr="00C47949">
        <w:rPr>
          <w:rFonts w:asciiTheme="minorHAnsi" w:hAnsiTheme="minorHAnsi"/>
          <w:w w:val="99"/>
          <w:sz w:val="20"/>
          <w:szCs w:val="20"/>
        </w:rPr>
        <w:t xml:space="preserve"> </w:t>
      </w:r>
      <w:r w:rsidRPr="00C47949">
        <w:rPr>
          <w:rFonts w:asciiTheme="minorHAnsi" w:hAnsiTheme="minorHAnsi"/>
          <w:sz w:val="20"/>
          <w:szCs w:val="20"/>
        </w:rPr>
        <w:t>the</w:t>
      </w:r>
      <w:r w:rsidRPr="00C47949">
        <w:rPr>
          <w:rFonts w:asciiTheme="minorHAnsi" w:hAnsiTheme="minorHAnsi"/>
          <w:spacing w:val="14"/>
          <w:sz w:val="20"/>
          <w:szCs w:val="20"/>
        </w:rPr>
        <w:t xml:space="preserve"> </w:t>
      </w:r>
      <w:r w:rsidRPr="00C47949">
        <w:rPr>
          <w:rFonts w:asciiTheme="minorHAnsi" w:hAnsiTheme="minorHAnsi"/>
          <w:sz w:val="20"/>
          <w:szCs w:val="20"/>
        </w:rPr>
        <w:t>money</w:t>
      </w:r>
      <w:r w:rsidRPr="00C47949">
        <w:rPr>
          <w:rFonts w:asciiTheme="minorHAnsi" w:hAnsiTheme="minorHAnsi"/>
          <w:spacing w:val="22"/>
          <w:sz w:val="20"/>
          <w:szCs w:val="20"/>
        </w:rPr>
        <w:t xml:space="preserve"> </w:t>
      </w:r>
      <w:r w:rsidRPr="00C47949">
        <w:rPr>
          <w:rFonts w:asciiTheme="minorHAnsi" w:hAnsiTheme="minorHAnsi"/>
          <w:sz w:val="20"/>
          <w:szCs w:val="20"/>
        </w:rPr>
        <w:t>and</w:t>
      </w:r>
      <w:r w:rsidRPr="00C47949">
        <w:rPr>
          <w:rFonts w:asciiTheme="minorHAnsi" w:hAnsiTheme="minorHAnsi"/>
          <w:spacing w:val="20"/>
          <w:sz w:val="20"/>
          <w:szCs w:val="20"/>
        </w:rPr>
        <w:t xml:space="preserve"> </w:t>
      </w:r>
      <w:r w:rsidRPr="00C47949">
        <w:rPr>
          <w:rFonts w:asciiTheme="minorHAnsi" w:hAnsiTheme="minorHAnsi"/>
          <w:sz w:val="20"/>
          <w:szCs w:val="20"/>
        </w:rPr>
        <w:t>to</w:t>
      </w:r>
      <w:r w:rsidRPr="00C47949">
        <w:rPr>
          <w:rFonts w:asciiTheme="minorHAnsi" w:hAnsiTheme="minorHAnsi"/>
          <w:spacing w:val="7"/>
          <w:sz w:val="20"/>
          <w:szCs w:val="20"/>
        </w:rPr>
        <w:t xml:space="preserve"> </w:t>
      </w:r>
      <w:r w:rsidRPr="00C47949">
        <w:rPr>
          <w:rFonts w:asciiTheme="minorHAnsi" w:hAnsiTheme="minorHAnsi"/>
          <w:sz w:val="20"/>
          <w:szCs w:val="20"/>
        </w:rPr>
        <w:t>purchase</w:t>
      </w:r>
      <w:r w:rsidRPr="00C47949">
        <w:rPr>
          <w:rFonts w:asciiTheme="minorHAnsi" w:hAnsiTheme="minorHAnsi"/>
          <w:spacing w:val="28"/>
          <w:sz w:val="20"/>
          <w:szCs w:val="20"/>
        </w:rPr>
        <w:t xml:space="preserve"> </w:t>
      </w:r>
      <w:r w:rsidRPr="00C47949">
        <w:rPr>
          <w:rFonts w:asciiTheme="minorHAnsi" w:hAnsiTheme="minorHAnsi"/>
          <w:sz w:val="20"/>
          <w:szCs w:val="20"/>
        </w:rPr>
        <w:t>support.</w:t>
      </w:r>
      <w:r w:rsidRPr="00C47949">
        <w:rPr>
          <w:rFonts w:asciiTheme="minorHAnsi" w:hAnsiTheme="minorHAnsi"/>
          <w:spacing w:val="2"/>
          <w:sz w:val="20"/>
          <w:szCs w:val="20"/>
        </w:rPr>
        <w:t xml:space="preserve"> </w:t>
      </w:r>
      <w:r w:rsidRPr="00C47949">
        <w:rPr>
          <w:rFonts w:asciiTheme="minorHAnsi" w:hAnsiTheme="minorHAnsi"/>
          <w:sz w:val="20"/>
          <w:szCs w:val="20"/>
        </w:rPr>
        <w:t>Thus,</w:t>
      </w:r>
      <w:r w:rsidRPr="00C47949">
        <w:rPr>
          <w:rFonts w:asciiTheme="minorHAnsi" w:hAnsiTheme="minorHAnsi"/>
          <w:spacing w:val="8"/>
          <w:sz w:val="20"/>
          <w:szCs w:val="20"/>
        </w:rPr>
        <w:t xml:space="preserve"> </w:t>
      </w:r>
      <w:r w:rsidRPr="00C47949">
        <w:rPr>
          <w:rFonts w:asciiTheme="minorHAnsi" w:hAnsiTheme="minorHAnsi"/>
          <w:sz w:val="20"/>
          <w:szCs w:val="20"/>
        </w:rPr>
        <w:t>one</w:t>
      </w:r>
      <w:r w:rsidRPr="00C47949">
        <w:rPr>
          <w:rFonts w:asciiTheme="minorHAnsi" w:hAnsiTheme="minorHAnsi"/>
          <w:spacing w:val="13"/>
          <w:sz w:val="20"/>
          <w:szCs w:val="20"/>
        </w:rPr>
        <w:t xml:space="preserve"> </w:t>
      </w:r>
      <w:r w:rsidRPr="00C47949">
        <w:rPr>
          <w:rFonts w:asciiTheme="minorHAnsi" w:hAnsiTheme="minorHAnsi"/>
          <w:sz w:val="20"/>
          <w:szCs w:val="20"/>
        </w:rPr>
        <w:t>unconstitutional</w:t>
      </w:r>
      <w:r w:rsidRPr="00C47949">
        <w:rPr>
          <w:rFonts w:asciiTheme="minorHAnsi" w:hAnsiTheme="minorHAnsi"/>
          <w:w w:val="99"/>
          <w:sz w:val="20"/>
          <w:szCs w:val="20"/>
        </w:rPr>
        <w:t xml:space="preserve"> </w:t>
      </w:r>
      <w:r w:rsidRPr="00C47949">
        <w:rPr>
          <w:rFonts w:asciiTheme="minorHAnsi" w:hAnsiTheme="minorHAnsi"/>
          <w:sz w:val="20"/>
          <w:szCs w:val="20"/>
        </w:rPr>
        <w:t>measure</w:t>
      </w:r>
      <w:r w:rsidRPr="00C47949">
        <w:rPr>
          <w:rFonts w:asciiTheme="minorHAnsi" w:hAnsiTheme="minorHAnsi"/>
          <w:spacing w:val="19"/>
          <w:sz w:val="20"/>
          <w:szCs w:val="20"/>
        </w:rPr>
        <w:t xml:space="preserve"> </w:t>
      </w:r>
      <w:r w:rsidRPr="00C47949">
        <w:rPr>
          <w:rFonts w:asciiTheme="minorHAnsi" w:hAnsiTheme="minorHAnsi"/>
          <w:sz w:val="20"/>
          <w:szCs w:val="20"/>
        </w:rPr>
        <w:t>was</w:t>
      </w:r>
      <w:r w:rsidRPr="00C47949">
        <w:rPr>
          <w:rFonts w:asciiTheme="minorHAnsi" w:hAnsiTheme="minorHAnsi"/>
          <w:spacing w:val="13"/>
          <w:sz w:val="20"/>
          <w:szCs w:val="20"/>
        </w:rPr>
        <w:t xml:space="preserve"> </w:t>
      </w:r>
      <w:r w:rsidRPr="00C47949">
        <w:rPr>
          <w:rFonts w:asciiTheme="minorHAnsi" w:hAnsiTheme="minorHAnsi"/>
          <w:sz w:val="20"/>
          <w:szCs w:val="20"/>
        </w:rPr>
        <w:t>intended</w:t>
      </w:r>
      <w:r w:rsidRPr="00C47949">
        <w:rPr>
          <w:rFonts w:asciiTheme="minorHAnsi" w:hAnsiTheme="minorHAnsi"/>
          <w:spacing w:val="25"/>
          <w:sz w:val="20"/>
          <w:szCs w:val="20"/>
        </w:rPr>
        <w:t xml:space="preserve"> </w:t>
      </w:r>
      <w:r w:rsidRPr="00C47949">
        <w:rPr>
          <w:rFonts w:asciiTheme="minorHAnsi" w:hAnsiTheme="minorHAnsi"/>
          <w:sz w:val="20"/>
          <w:szCs w:val="20"/>
        </w:rPr>
        <w:t>to</w:t>
      </w:r>
      <w:r w:rsidRPr="00C47949">
        <w:rPr>
          <w:rFonts w:asciiTheme="minorHAnsi" w:hAnsiTheme="minorHAnsi"/>
          <w:spacing w:val="15"/>
          <w:sz w:val="20"/>
          <w:szCs w:val="20"/>
        </w:rPr>
        <w:t xml:space="preserve"> </w:t>
      </w:r>
      <w:r w:rsidRPr="00C47949">
        <w:rPr>
          <w:rFonts w:asciiTheme="minorHAnsi" w:hAnsiTheme="minorHAnsi"/>
          <w:sz w:val="20"/>
          <w:szCs w:val="20"/>
        </w:rPr>
        <w:t>be</w:t>
      </w:r>
      <w:r w:rsidRPr="00C47949">
        <w:rPr>
          <w:rFonts w:asciiTheme="minorHAnsi" w:hAnsiTheme="minorHAnsi"/>
          <w:spacing w:val="20"/>
          <w:sz w:val="20"/>
          <w:szCs w:val="20"/>
        </w:rPr>
        <w:t xml:space="preserve"> </w:t>
      </w:r>
      <w:r w:rsidRPr="00C47949">
        <w:rPr>
          <w:rFonts w:asciiTheme="minorHAnsi" w:hAnsiTheme="minorHAnsi"/>
          <w:sz w:val="20"/>
          <w:szCs w:val="20"/>
        </w:rPr>
        <w:t>upheld</w:t>
      </w:r>
      <w:r w:rsidRPr="00C47949">
        <w:rPr>
          <w:rFonts w:asciiTheme="minorHAnsi" w:hAnsiTheme="minorHAnsi"/>
          <w:spacing w:val="27"/>
          <w:sz w:val="20"/>
          <w:szCs w:val="20"/>
        </w:rPr>
        <w:t xml:space="preserve"> </w:t>
      </w:r>
      <w:r w:rsidRPr="00C47949">
        <w:rPr>
          <w:rFonts w:asciiTheme="minorHAnsi" w:hAnsiTheme="minorHAnsi"/>
          <w:sz w:val="20"/>
          <w:szCs w:val="20"/>
        </w:rPr>
        <w:t>by</w:t>
      </w:r>
      <w:r w:rsidRPr="00C47949">
        <w:rPr>
          <w:rFonts w:asciiTheme="minorHAnsi" w:hAnsiTheme="minorHAnsi"/>
          <w:spacing w:val="15"/>
          <w:sz w:val="20"/>
          <w:szCs w:val="20"/>
        </w:rPr>
        <w:t xml:space="preserve"> </w:t>
      </w:r>
      <w:r w:rsidRPr="00C47949">
        <w:rPr>
          <w:rFonts w:asciiTheme="minorHAnsi" w:hAnsiTheme="minorHAnsi"/>
          <w:sz w:val="20"/>
          <w:szCs w:val="20"/>
        </w:rPr>
        <w:t>another,</w:t>
      </w:r>
      <w:r w:rsidRPr="00C47949">
        <w:rPr>
          <w:rFonts w:asciiTheme="minorHAnsi" w:hAnsiTheme="minorHAnsi"/>
          <w:spacing w:val="19"/>
          <w:sz w:val="20"/>
          <w:szCs w:val="20"/>
        </w:rPr>
        <w:t xml:space="preserve"> </w:t>
      </w:r>
      <w:r w:rsidRPr="00C47949">
        <w:rPr>
          <w:rFonts w:asciiTheme="minorHAnsi" w:hAnsiTheme="minorHAnsi"/>
          <w:sz w:val="20"/>
          <w:szCs w:val="20"/>
        </w:rPr>
        <w:t>and</w:t>
      </w:r>
      <w:r w:rsidRPr="00C47949">
        <w:rPr>
          <w:rFonts w:asciiTheme="minorHAnsi" w:hAnsiTheme="minorHAnsi"/>
          <w:spacing w:val="16"/>
          <w:sz w:val="20"/>
          <w:szCs w:val="20"/>
        </w:rPr>
        <w:t xml:space="preserve"> </w:t>
      </w:r>
      <w:r w:rsidRPr="00C47949">
        <w:rPr>
          <w:rFonts w:asciiTheme="minorHAnsi" w:hAnsiTheme="minorHAnsi"/>
          <w:sz w:val="20"/>
          <w:szCs w:val="20"/>
        </w:rPr>
        <w:t>the</w:t>
      </w:r>
      <w:r w:rsidRPr="00C47949">
        <w:rPr>
          <w:rFonts w:asciiTheme="minorHAnsi" w:hAnsiTheme="minorHAnsi"/>
          <w:spacing w:val="10"/>
          <w:sz w:val="20"/>
          <w:szCs w:val="20"/>
        </w:rPr>
        <w:t xml:space="preserve"> </w:t>
      </w:r>
      <w:r w:rsidRPr="00C47949">
        <w:rPr>
          <w:rFonts w:asciiTheme="minorHAnsi" w:hAnsiTheme="minorHAnsi"/>
          <w:sz w:val="20"/>
          <w:szCs w:val="20"/>
        </w:rPr>
        <w:t>abuse</w:t>
      </w:r>
      <w:r w:rsidRPr="00C47949">
        <w:rPr>
          <w:rFonts w:asciiTheme="minorHAnsi" w:hAnsiTheme="minorHAnsi"/>
          <w:spacing w:val="10"/>
          <w:sz w:val="20"/>
          <w:szCs w:val="20"/>
        </w:rPr>
        <w:t xml:space="preserve"> </w:t>
      </w:r>
      <w:r w:rsidRPr="00C47949">
        <w:rPr>
          <w:rFonts w:asciiTheme="minorHAnsi" w:hAnsiTheme="minorHAnsi"/>
          <w:sz w:val="20"/>
          <w:szCs w:val="20"/>
        </w:rPr>
        <w:t>of</w:t>
      </w:r>
      <w:r w:rsidRPr="00C47949">
        <w:rPr>
          <w:rFonts w:asciiTheme="minorHAnsi" w:hAnsiTheme="minorHAnsi"/>
          <w:spacing w:val="30"/>
          <w:sz w:val="20"/>
          <w:szCs w:val="20"/>
        </w:rPr>
        <w:t xml:space="preserve"> </w:t>
      </w:r>
      <w:r w:rsidRPr="00C47949">
        <w:rPr>
          <w:rFonts w:asciiTheme="minorHAnsi" w:hAnsiTheme="minorHAnsi"/>
          <w:sz w:val="20"/>
          <w:szCs w:val="20"/>
        </w:rPr>
        <w:t>the</w:t>
      </w:r>
      <w:r w:rsidRPr="00C47949">
        <w:rPr>
          <w:rFonts w:asciiTheme="minorHAnsi" w:hAnsiTheme="minorHAnsi"/>
          <w:w w:val="102"/>
          <w:sz w:val="20"/>
          <w:szCs w:val="20"/>
        </w:rPr>
        <w:t xml:space="preserve"> </w:t>
      </w:r>
      <w:r w:rsidRPr="00C47949">
        <w:rPr>
          <w:rFonts w:asciiTheme="minorHAnsi" w:hAnsiTheme="minorHAnsi"/>
          <w:sz w:val="20"/>
          <w:szCs w:val="20"/>
        </w:rPr>
        <w:t>power</w:t>
      </w:r>
      <w:r w:rsidRPr="00C47949">
        <w:rPr>
          <w:rFonts w:asciiTheme="minorHAnsi" w:hAnsiTheme="minorHAnsi"/>
          <w:spacing w:val="40"/>
          <w:sz w:val="20"/>
          <w:szCs w:val="20"/>
        </w:rPr>
        <w:t xml:space="preserve"> </w:t>
      </w:r>
      <w:r w:rsidRPr="00C47949">
        <w:rPr>
          <w:rFonts w:asciiTheme="minorHAnsi" w:hAnsiTheme="minorHAnsi"/>
          <w:sz w:val="20"/>
          <w:szCs w:val="20"/>
        </w:rPr>
        <w:t>of</w:t>
      </w:r>
      <w:r w:rsidRPr="00C47949">
        <w:rPr>
          <w:rFonts w:asciiTheme="minorHAnsi" w:hAnsiTheme="minorHAnsi"/>
          <w:spacing w:val="48"/>
          <w:sz w:val="20"/>
          <w:szCs w:val="20"/>
        </w:rPr>
        <w:t xml:space="preserve"> </w:t>
      </w:r>
      <w:r w:rsidRPr="00C47949">
        <w:rPr>
          <w:rFonts w:asciiTheme="minorHAnsi" w:hAnsiTheme="minorHAnsi"/>
          <w:sz w:val="20"/>
          <w:szCs w:val="20"/>
        </w:rPr>
        <w:t>taxation</w:t>
      </w:r>
      <w:r w:rsidRPr="00C47949">
        <w:rPr>
          <w:rFonts w:asciiTheme="minorHAnsi" w:hAnsiTheme="minorHAnsi"/>
          <w:spacing w:val="40"/>
          <w:sz w:val="20"/>
          <w:szCs w:val="20"/>
        </w:rPr>
        <w:t xml:space="preserve"> </w:t>
      </w:r>
      <w:r w:rsidRPr="00C47949">
        <w:rPr>
          <w:rFonts w:asciiTheme="minorHAnsi" w:hAnsiTheme="minorHAnsi"/>
          <w:sz w:val="20"/>
          <w:szCs w:val="20"/>
        </w:rPr>
        <w:t>was</w:t>
      </w:r>
      <w:r w:rsidRPr="00C47949">
        <w:rPr>
          <w:rFonts w:asciiTheme="minorHAnsi" w:hAnsiTheme="minorHAnsi"/>
          <w:spacing w:val="33"/>
          <w:sz w:val="20"/>
          <w:szCs w:val="20"/>
        </w:rPr>
        <w:t xml:space="preserve"> </w:t>
      </w:r>
      <w:r w:rsidRPr="00C47949">
        <w:rPr>
          <w:rFonts w:asciiTheme="minorHAnsi" w:hAnsiTheme="minorHAnsi"/>
          <w:sz w:val="20"/>
          <w:szCs w:val="20"/>
        </w:rPr>
        <w:t>to</w:t>
      </w:r>
      <w:r w:rsidRPr="00C47949">
        <w:rPr>
          <w:rFonts w:asciiTheme="minorHAnsi" w:hAnsiTheme="minorHAnsi"/>
          <w:spacing w:val="30"/>
          <w:sz w:val="20"/>
          <w:szCs w:val="20"/>
        </w:rPr>
        <w:t xml:space="preserve"> </w:t>
      </w:r>
      <w:r w:rsidRPr="00C47949">
        <w:rPr>
          <w:rFonts w:asciiTheme="minorHAnsi" w:hAnsiTheme="minorHAnsi"/>
          <w:sz w:val="20"/>
          <w:szCs w:val="20"/>
        </w:rPr>
        <w:t>be</w:t>
      </w:r>
      <w:r w:rsidRPr="00C47949">
        <w:rPr>
          <w:rFonts w:asciiTheme="minorHAnsi" w:hAnsiTheme="minorHAnsi"/>
          <w:spacing w:val="29"/>
          <w:sz w:val="20"/>
          <w:szCs w:val="20"/>
        </w:rPr>
        <w:t xml:space="preserve"> </w:t>
      </w:r>
      <w:r w:rsidRPr="00C47949">
        <w:rPr>
          <w:rFonts w:asciiTheme="minorHAnsi" w:hAnsiTheme="minorHAnsi"/>
          <w:sz w:val="20"/>
          <w:szCs w:val="20"/>
        </w:rPr>
        <w:t>maintained</w:t>
      </w:r>
      <w:r w:rsidRPr="00C47949">
        <w:rPr>
          <w:rFonts w:asciiTheme="minorHAnsi" w:hAnsiTheme="minorHAnsi"/>
          <w:spacing w:val="45"/>
          <w:sz w:val="20"/>
          <w:szCs w:val="20"/>
        </w:rPr>
        <w:t xml:space="preserve"> </w:t>
      </w:r>
      <w:r w:rsidRPr="00C47949">
        <w:rPr>
          <w:rFonts w:asciiTheme="minorHAnsi" w:hAnsiTheme="minorHAnsi"/>
          <w:sz w:val="20"/>
          <w:szCs w:val="20"/>
        </w:rPr>
        <w:t>by</w:t>
      </w:r>
      <w:r w:rsidRPr="00C47949">
        <w:rPr>
          <w:rFonts w:asciiTheme="minorHAnsi" w:hAnsiTheme="minorHAnsi"/>
          <w:spacing w:val="14"/>
          <w:sz w:val="20"/>
          <w:szCs w:val="20"/>
        </w:rPr>
        <w:t xml:space="preserve"> </w:t>
      </w:r>
      <w:r w:rsidRPr="00C47949">
        <w:rPr>
          <w:rFonts w:asciiTheme="minorHAnsi" w:hAnsiTheme="minorHAnsi"/>
          <w:sz w:val="20"/>
          <w:szCs w:val="20"/>
        </w:rPr>
        <w:t>usurping</w:t>
      </w:r>
      <w:r w:rsidRPr="00C47949">
        <w:rPr>
          <w:rFonts w:asciiTheme="minorHAnsi" w:hAnsiTheme="minorHAnsi"/>
          <w:spacing w:val="42"/>
          <w:sz w:val="20"/>
          <w:szCs w:val="20"/>
        </w:rPr>
        <w:t xml:space="preserve"> </w:t>
      </w:r>
      <w:r w:rsidRPr="00C47949">
        <w:rPr>
          <w:rFonts w:asciiTheme="minorHAnsi" w:hAnsiTheme="minorHAnsi"/>
          <w:sz w:val="20"/>
          <w:szCs w:val="20"/>
        </w:rPr>
        <w:t>the</w:t>
      </w:r>
      <w:r w:rsidRPr="00C47949">
        <w:rPr>
          <w:rFonts w:asciiTheme="minorHAnsi" w:hAnsiTheme="minorHAnsi"/>
          <w:spacing w:val="27"/>
          <w:sz w:val="20"/>
          <w:szCs w:val="20"/>
        </w:rPr>
        <w:t xml:space="preserve"> </w:t>
      </w:r>
      <w:r w:rsidRPr="00C47949">
        <w:rPr>
          <w:rFonts w:asciiTheme="minorHAnsi" w:hAnsiTheme="minorHAnsi"/>
          <w:sz w:val="20"/>
          <w:szCs w:val="20"/>
        </w:rPr>
        <w:t>power</w:t>
      </w:r>
      <w:r w:rsidRPr="00C47949">
        <w:rPr>
          <w:rFonts w:asciiTheme="minorHAnsi" w:hAnsiTheme="minorHAnsi"/>
          <w:spacing w:val="44"/>
          <w:sz w:val="20"/>
          <w:szCs w:val="20"/>
        </w:rPr>
        <w:t xml:space="preserve"> </w:t>
      </w:r>
      <w:r w:rsidRPr="00C47949">
        <w:rPr>
          <w:rFonts w:asciiTheme="minorHAnsi" w:hAnsiTheme="minorHAnsi"/>
          <w:sz w:val="20"/>
          <w:szCs w:val="20"/>
        </w:rPr>
        <w:t>of</w:t>
      </w:r>
    </w:p>
    <w:p w:rsidR="00860151" w:rsidRPr="00C47949" w:rsidRDefault="00E31ABA" w:rsidP="00860151">
      <w:pPr>
        <w:pStyle w:val="BodyText"/>
        <w:tabs>
          <w:tab w:val="left" w:pos="1087"/>
        </w:tabs>
        <w:spacing w:line="212" w:lineRule="exact"/>
        <w:ind w:left="87"/>
        <w:jc w:val="center"/>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46976" behindDoc="1" locked="0" layoutInCell="1" allowOverlap="1">
                <wp:simplePos x="0" y="0"/>
                <wp:positionH relativeFrom="page">
                  <wp:posOffset>95885</wp:posOffset>
                </wp:positionH>
                <wp:positionV relativeFrom="paragraph">
                  <wp:posOffset>67310</wp:posOffset>
                </wp:positionV>
                <wp:extent cx="74295" cy="88900"/>
                <wp:effectExtent l="635" t="635" r="1270" b="0"/>
                <wp:wrapNone/>
                <wp:docPr id="976"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40" w:lineRule="exact"/>
                              <w:rPr>
                                <w:rFonts w:ascii="Times New Roman" w:eastAsia="Times New Roman" w:hAnsi="Times New Roman" w:cs="Times New Roman"/>
                                <w:sz w:val="14"/>
                                <w:szCs w:val="14"/>
                              </w:rPr>
                            </w:pPr>
                            <w:r>
                              <w:rPr>
                                <w:rFonts w:ascii="Times New Roman" w:eastAsia="Times New Roman" w:hAnsi="Times New Roman" w:cs="Times New Roman"/>
                                <w:sz w:val="14"/>
                                <w:szCs w:val="14"/>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6" o:spid="_x0000_s1041" type="#_x0000_t202" style="position:absolute;left:0;text-align:left;margin-left:7.55pt;margin-top:5.3pt;width:5.85pt;height: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rYtA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" filled="f" stroked="f">
                <v:textbox inset="0,0,0,0">
                  <w:txbxContent>
                    <w:p w:rsidR="007B1256" w:rsidRDefault="007B1256" w:rsidP="00860151">
                      <w:pPr>
                        <w:spacing w:line="140" w:lineRule="exact"/>
                        <w:rPr>
                          <w:rFonts w:ascii="Times New Roman" w:eastAsia="Times New Roman" w:hAnsi="Times New Roman" w:cs="Times New Roman"/>
                          <w:sz w:val="14"/>
                          <w:szCs w:val="14"/>
                        </w:rPr>
                      </w:pPr>
                      <w:r>
                        <w:rPr>
                          <w:rFonts w:ascii="Times New Roman" w:eastAsia="Times New Roman" w:hAnsi="Times New Roman" w:cs="Times New Roman"/>
                          <w:sz w:val="14"/>
                          <w:szCs w:val="14"/>
                        </w:rPr>
                        <w:t>-u</w:t>
                      </w:r>
                    </w:p>
                  </w:txbxContent>
                </v:textbox>
                <w10:wrap anchorx="page"/>
              </v:shape>
            </w:pict>
          </mc:Fallback>
        </mc:AlternateContent>
      </w:r>
      <w:r w:rsidR="00860151" w:rsidRPr="00C47949">
        <w:rPr>
          <w:rFonts w:asciiTheme="minorHAnsi" w:eastAsia="Arial" w:hAnsiTheme="minorHAnsi" w:cs="Arial"/>
          <w:w w:val="125"/>
          <w:position w:val="7"/>
          <w:sz w:val="20"/>
          <w:szCs w:val="20"/>
        </w:rPr>
        <w:t>)&gt;</w:t>
      </w:r>
      <w:r w:rsidR="00860151" w:rsidRPr="00C47949">
        <w:rPr>
          <w:rFonts w:asciiTheme="minorHAnsi" w:eastAsia="Arial" w:hAnsiTheme="minorHAnsi" w:cs="Arial"/>
          <w:w w:val="125"/>
          <w:position w:val="7"/>
          <w:sz w:val="20"/>
          <w:szCs w:val="20"/>
        </w:rPr>
        <w:tab/>
      </w:r>
      <w:r w:rsidR="00860151" w:rsidRPr="00C47949">
        <w:rPr>
          <w:rFonts w:asciiTheme="minorHAnsi" w:hAnsiTheme="minorHAnsi"/>
          <w:w w:val="105"/>
          <w:sz w:val="20"/>
          <w:szCs w:val="20"/>
        </w:rPr>
        <w:t>expending</w:t>
      </w:r>
      <w:r w:rsidR="00860151" w:rsidRPr="00C47949">
        <w:rPr>
          <w:rFonts w:asciiTheme="minorHAnsi" w:hAnsiTheme="minorHAnsi"/>
          <w:spacing w:val="10"/>
          <w:w w:val="105"/>
          <w:sz w:val="20"/>
          <w:szCs w:val="20"/>
        </w:rPr>
        <w:t xml:space="preserve"> </w:t>
      </w:r>
      <w:r w:rsidR="00860151" w:rsidRPr="00C47949">
        <w:rPr>
          <w:rFonts w:asciiTheme="minorHAnsi" w:hAnsiTheme="minorHAnsi"/>
          <w:w w:val="105"/>
          <w:sz w:val="20"/>
          <w:szCs w:val="20"/>
        </w:rPr>
        <w:t>the</w:t>
      </w:r>
      <w:r w:rsidR="00860151" w:rsidRPr="00C47949">
        <w:rPr>
          <w:rFonts w:asciiTheme="minorHAnsi" w:hAnsiTheme="minorHAnsi"/>
          <w:spacing w:val="6"/>
          <w:w w:val="105"/>
          <w:sz w:val="20"/>
          <w:szCs w:val="20"/>
        </w:rPr>
        <w:t xml:space="preserve"> </w:t>
      </w:r>
      <w:r w:rsidR="00860151" w:rsidRPr="00C47949">
        <w:rPr>
          <w:rFonts w:asciiTheme="minorHAnsi" w:hAnsiTheme="minorHAnsi"/>
          <w:w w:val="105"/>
          <w:sz w:val="20"/>
          <w:szCs w:val="20"/>
        </w:rPr>
        <w:t>money</w:t>
      </w:r>
      <w:r w:rsidR="00860151" w:rsidRPr="00C47949">
        <w:rPr>
          <w:rFonts w:asciiTheme="minorHAnsi" w:hAnsiTheme="minorHAnsi"/>
          <w:spacing w:val="6"/>
          <w:w w:val="105"/>
          <w:sz w:val="20"/>
          <w:szCs w:val="20"/>
        </w:rPr>
        <w:t xml:space="preserve"> </w:t>
      </w:r>
      <w:r w:rsidR="00860151" w:rsidRPr="00C47949">
        <w:rPr>
          <w:rFonts w:asciiTheme="minorHAnsi" w:hAnsiTheme="minorHAnsi"/>
          <w:w w:val="105"/>
          <w:sz w:val="20"/>
          <w:szCs w:val="20"/>
        </w:rPr>
        <w:t>in</w:t>
      </w:r>
      <w:r w:rsidR="00860151" w:rsidRPr="00C47949">
        <w:rPr>
          <w:rFonts w:asciiTheme="minorHAnsi" w:hAnsiTheme="minorHAnsi"/>
          <w:spacing w:val="9"/>
          <w:w w:val="105"/>
          <w:sz w:val="20"/>
          <w:szCs w:val="20"/>
        </w:rPr>
        <w:t xml:space="preserve"> </w:t>
      </w:r>
      <w:r w:rsidR="00860151" w:rsidRPr="00C47949">
        <w:rPr>
          <w:rFonts w:asciiTheme="minorHAnsi" w:hAnsiTheme="minorHAnsi"/>
          <w:w w:val="105"/>
          <w:sz w:val="20"/>
          <w:szCs w:val="20"/>
        </w:rPr>
        <w:t>internal</w:t>
      </w:r>
      <w:r w:rsidR="00860151" w:rsidRPr="00C47949">
        <w:rPr>
          <w:rFonts w:asciiTheme="minorHAnsi" w:hAnsiTheme="minorHAnsi"/>
          <w:spacing w:val="11"/>
          <w:w w:val="105"/>
          <w:sz w:val="20"/>
          <w:szCs w:val="20"/>
        </w:rPr>
        <w:t xml:space="preserve"> </w:t>
      </w:r>
      <w:r w:rsidR="00860151" w:rsidRPr="00C47949">
        <w:rPr>
          <w:rFonts w:asciiTheme="minorHAnsi" w:hAnsiTheme="minorHAnsi"/>
          <w:w w:val="105"/>
          <w:sz w:val="20"/>
          <w:szCs w:val="20"/>
        </w:rPr>
        <w:t>improvements.</w:t>
      </w:r>
      <w:r w:rsidR="00860151" w:rsidRPr="00C47949">
        <w:rPr>
          <w:rFonts w:asciiTheme="minorHAnsi" w:hAnsiTheme="minorHAnsi"/>
          <w:spacing w:val="41"/>
          <w:w w:val="105"/>
          <w:sz w:val="20"/>
          <w:szCs w:val="20"/>
        </w:rPr>
        <w:t xml:space="preserve"> </w:t>
      </w:r>
      <w:r w:rsidR="00860151" w:rsidRPr="00C47949">
        <w:rPr>
          <w:rFonts w:asciiTheme="minorHAnsi" w:hAnsiTheme="minorHAnsi"/>
          <w:w w:val="105"/>
          <w:sz w:val="20"/>
          <w:szCs w:val="20"/>
        </w:rPr>
        <w:t>You</w:t>
      </w:r>
      <w:r w:rsidR="00860151" w:rsidRPr="00C47949">
        <w:rPr>
          <w:rFonts w:asciiTheme="minorHAnsi" w:hAnsiTheme="minorHAnsi"/>
          <w:spacing w:val="16"/>
          <w:w w:val="105"/>
          <w:sz w:val="20"/>
          <w:szCs w:val="20"/>
        </w:rPr>
        <w:t xml:space="preserve"> </w:t>
      </w:r>
      <w:r w:rsidR="00860151" w:rsidRPr="00C47949">
        <w:rPr>
          <w:rFonts w:asciiTheme="minorHAnsi" w:hAnsiTheme="minorHAnsi"/>
          <w:w w:val="105"/>
          <w:sz w:val="20"/>
          <w:szCs w:val="20"/>
        </w:rPr>
        <w:t>cannot</w:t>
      </w:r>
      <w:r w:rsidR="00860151" w:rsidRPr="00C47949">
        <w:rPr>
          <w:rFonts w:asciiTheme="minorHAnsi" w:hAnsiTheme="minorHAnsi"/>
          <w:spacing w:val="14"/>
          <w:w w:val="105"/>
          <w:sz w:val="20"/>
          <w:szCs w:val="20"/>
        </w:rPr>
        <w:t xml:space="preserve"> </w:t>
      </w:r>
      <w:r w:rsidR="00860151" w:rsidRPr="00C47949">
        <w:rPr>
          <w:rFonts w:asciiTheme="minorHAnsi" w:hAnsiTheme="minorHAnsi"/>
          <w:w w:val="105"/>
          <w:sz w:val="20"/>
          <w:szCs w:val="20"/>
        </w:rPr>
        <w:t>have</w:t>
      </w:r>
    </w:p>
    <w:p w:rsidR="00860151" w:rsidRPr="00C47949" w:rsidRDefault="00E31ABA" w:rsidP="00860151">
      <w:pPr>
        <w:pStyle w:val="BodyText"/>
        <w:tabs>
          <w:tab w:val="left" w:pos="1073"/>
        </w:tabs>
        <w:spacing w:line="276" w:lineRule="exact"/>
        <w:ind w:left="78"/>
        <w:jc w:val="center"/>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48000" behindDoc="1" locked="0" layoutInCell="1" allowOverlap="1">
                <wp:simplePos x="0" y="0"/>
                <wp:positionH relativeFrom="page">
                  <wp:posOffset>99060</wp:posOffset>
                </wp:positionH>
                <wp:positionV relativeFrom="paragraph">
                  <wp:posOffset>75565</wp:posOffset>
                </wp:positionV>
                <wp:extent cx="77470" cy="50800"/>
                <wp:effectExtent l="3810" t="635" r="4445" b="0"/>
                <wp:wrapNone/>
                <wp:docPr id="975"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80" w:lineRule="exact"/>
                              <w:rPr>
                                <w:rFonts w:ascii="Arial" w:eastAsia="Arial" w:hAnsi="Arial" w:cs="Arial"/>
                                <w:sz w:val="8"/>
                                <w:szCs w:val="8"/>
                              </w:rPr>
                            </w:pPr>
                            <w:r>
                              <w:rPr>
                                <w:rFonts w:ascii="Arial" w:eastAsia="Arial" w:hAnsi="Arial" w:cs="Arial"/>
                                <w:w w:val="170"/>
                                <w:sz w:val="8"/>
                                <w:szCs w:val="8"/>
                              </w:rPr>
                              <w:t>Vl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7" o:spid="_x0000_s1042" type="#_x0000_t202" style="position:absolute;left:0;text-align:left;margin-left:7.8pt;margin-top:5.95pt;width:6.1pt;height: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" filled="f" stroked="f">
                <v:textbox inset="0,0,0,0">
                  <w:txbxContent>
                    <w:p w:rsidR="007B1256" w:rsidRDefault="007B1256" w:rsidP="00860151">
                      <w:pPr>
                        <w:spacing w:line="80" w:lineRule="exact"/>
                        <w:rPr>
                          <w:rFonts w:ascii="Arial" w:eastAsia="Arial" w:hAnsi="Arial" w:cs="Arial"/>
                          <w:sz w:val="8"/>
                          <w:szCs w:val="8"/>
                        </w:rPr>
                      </w:pPr>
                      <w:r>
                        <w:rPr>
                          <w:rFonts w:ascii="Arial" w:eastAsia="Arial" w:hAnsi="Arial" w:cs="Arial"/>
                          <w:w w:val="170"/>
                          <w:sz w:val="8"/>
                          <w:szCs w:val="8"/>
                        </w:rPr>
                        <w:t>Vl</w:t>
                      </w:r>
                    </w:p>
                  </w:txbxContent>
                </v:textbox>
                <w10:wrap anchorx="page"/>
              </v:shape>
            </w:pict>
          </mc:Fallback>
        </mc:AlternateContent>
      </w:r>
      <w:r>
        <w:rPr>
          <w:rFonts w:asciiTheme="minorHAnsi" w:hAnsiTheme="minorHAnsi"/>
          <w:noProof/>
          <w:sz w:val="20"/>
          <w:szCs w:val="20"/>
        </w:rPr>
        <mc:AlternateContent>
          <mc:Choice Requires="wps">
            <w:drawing>
              <wp:anchor distT="0" distB="0" distL="114300" distR="114300" simplePos="0" relativeHeight="251649024" behindDoc="1" locked="0" layoutInCell="1" allowOverlap="1">
                <wp:simplePos x="0" y="0"/>
                <wp:positionH relativeFrom="page">
                  <wp:posOffset>99060</wp:posOffset>
                </wp:positionH>
                <wp:positionV relativeFrom="paragraph">
                  <wp:posOffset>120015</wp:posOffset>
                </wp:positionV>
                <wp:extent cx="208915" cy="76200"/>
                <wp:effectExtent l="3810" t="0" r="0" b="2540"/>
                <wp:wrapNone/>
                <wp:docPr id="974" name="Text Box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8" o:spid="_x0000_s1043" type="#_x0000_t202" style="position:absolute;left:0;text-align:left;margin-left:7.8pt;margin-top:9.45pt;width:16.45pt;height: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OF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" filled="f" stroked="f">
                <v:textbox inset="0,0,0,0">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v:textbox>
                <w10:wrap anchorx="page"/>
              </v:shape>
            </w:pict>
          </mc:Fallback>
        </mc:AlternateContent>
      </w:r>
      <w:r w:rsidR="00860151" w:rsidRPr="00C47949">
        <w:rPr>
          <w:rFonts w:asciiTheme="minorHAnsi" w:hAnsiTheme="minorHAnsi"/>
          <w:w w:val="145"/>
          <w:position w:val="12"/>
          <w:sz w:val="20"/>
          <w:szCs w:val="20"/>
        </w:rPr>
        <w:t>c</w:t>
      </w:r>
      <w:r w:rsidR="00860151" w:rsidRPr="00C47949">
        <w:rPr>
          <w:rFonts w:asciiTheme="minorHAnsi" w:hAnsiTheme="minorHAnsi"/>
          <w:w w:val="145"/>
          <w:position w:val="12"/>
          <w:sz w:val="20"/>
          <w:szCs w:val="20"/>
        </w:rPr>
        <w:tab/>
      </w:r>
      <w:r w:rsidR="00860151" w:rsidRPr="00C47949">
        <w:rPr>
          <w:rFonts w:asciiTheme="minorHAnsi" w:hAnsiTheme="minorHAnsi"/>
          <w:w w:val="105"/>
          <w:sz w:val="20"/>
          <w:szCs w:val="20"/>
        </w:rPr>
        <w:t>forgotten</w:t>
      </w:r>
      <w:r w:rsidR="00860151" w:rsidRPr="00C47949">
        <w:rPr>
          <w:rFonts w:asciiTheme="minorHAnsi" w:hAnsiTheme="minorHAnsi"/>
          <w:spacing w:val="-8"/>
          <w:w w:val="105"/>
          <w:sz w:val="20"/>
          <w:szCs w:val="20"/>
        </w:rPr>
        <w:t xml:space="preserve"> </w:t>
      </w:r>
      <w:r w:rsidR="00860151" w:rsidRPr="00C47949">
        <w:rPr>
          <w:rFonts w:asciiTheme="minorHAnsi" w:hAnsiTheme="minorHAnsi"/>
          <w:w w:val="105"/>
          <w:sz w:val="20"/>
          <w:szCs w:val="20"/>
        </w:rPr>
        <w:t>the</w:t>
      </w:r>
      <w:r w:rsidR="00860151" w:rsidRPr="00C47949">
        <w:rPr>
          <w:rFonts w:asciiTheme="minorHAnsi" w:hAnsiTheme="minorHAnsi"/>
          <w:spacing w:val="-16"/>
          <w:w w:val="105"/>
          <w:sz w:val="20"/>
          <w:szCs w:val="20"/>
        </w:rPr>
        <w:t xml:space="preserve"> </w:t>
      </w:r>
      <w:r w:rsidR="00860151" w:rsidRPr="00C47949">
        <w:rPr>
          <w:rFonts w:asciiTheme="minorHAnsi" w:hAnsiTheme="minorHAnsi"/>
          <w:w w:val="105"/>
          <w:sz w:val="20"/>
          <w:szCs w:val="20"/>
        </w:rPr>
        <w:t>severe</w:t>
      </w:r>
      <w:r w:rsidR="00860151" w:rsidRPr="00C47949">
        <w:rPr>
          <w:rFonts w:asciiTheme="minorHAnsi" w:hAnsiTheme="minorHAnsi"/>
          <w:spacing w:val="-16"/>
          <w:w w:val="105"/>
          <w:sz w:val="20"/>
          <w:szCs w:val="20"/>
        </w:rPr>
        <w:t xml:space="preserve"> </w:t>
      </w:r>
      <w:r w:rsidR="00860151" w:rsidRPr="00C47949">
        <w:rPr>
          <w:rFonts w:asciiTheme="minorHAnsi" w:hAnsiTheme="minorHAnsi"/>
          <w:w w:val="105"/>
          <w:sz w:val="20"/>
          <w:szCs w:val="20"/>
        </w:rPr>
        <w:t>and</w:t>
      </w:r>
      <w:r w:rsidR="00860151" w:rsidRPr="00C47949">
        <w:rPr>
          <w:rFonts w:asciiTheme="minorHAnsi" w:hAnsiTheme="minorHAnsi"/>
          <w:spacing w:val="-14"/>
          <w:w w:val="105"/>
          <w:sz w:val="20"/>
          <w:szCs w:val="20"/>
        </w:rPr>
        <w:t xml:space="preserve"> </w:t>
      </w:r>
      <w:r w:rsidR="00860151" w:rsidRPr="00C47949">
        <w:rPr>
          <w:rFonts w:asciiTheme="minorHAnsi" w:hAnsiTheme="minorHAnsi"/>
          <w:w w:val="105"/>
          <w:sz w:val="20"/>
          <w:szCs w:val="20"/>
        </w:rPr>
        <w:t>doubtful</w:t>
      </w:r>
      <w:r w:rsidR="00860151" w:rsidRPr="00C47949">
        <w:rPr>
          <w:rFonts w:asciiTheme="minorHAnsi" w:hAnsiTheme="minorHAnsi"/>
          <w:spacing w:val="-11"/>
          <w:w w:val="105"/>
          <w:sz w:val="20"/>
          <w:szCs w:val="20"/>
        </w:rPr>
        <w:t xml:space="preserve"> </w:t>
      </w:r>
      <w:r w:rsidR="00860151" w:rsidRPr="00C47949">
        <w:rPr>
          <w:rFonts w:asciiTheme="minorHAnsi" w:hAnsiTheme="minorHAnsi"/>
          <w:w w:val="105"/>
          <w:sz w:val="20"/>
          <w:szCs w:val="20"/>
        </w:rPr>
        <w:t>struggle</w:t>
      </w:r>
      <w:r w:rsidR="00860151" w:rsidRPr="00C47949">
        <w:rPr>
          <w:rFonts w:asciiTheme="minorHAnsi" w:hAnsiTheme="minorHAnsi"/>
          <w:spacing w:val="-14"/>
          <w:w w:val="105"/>
          <w:sz w:val="20"/>
          <w:szCs w:val="20"/>
        </w:rPr>
        <w:t xml:space="preserve"> </w:t>
      </w:r>
      <w:r w:rsidR="00860151" w:rsidRPr="00C47949">
        <w:rPr>
          <w:rFonts w:asciiTheme="minorHAnsi" w:hAnsiTheme="minorHAnsi"/>
          <w:w w:val="105"/>
          <w:sz w:val="20"/>
          <w:szCs w:val="20"/>
        </w:rPr>
        <w:t>through</w:t>
      </w:r>
      <w:r w:rsidR="00860151" w:rsidRPr="00C47949">
        <w:rPr>
          <w:rFonts w:asciiTheme="minorHAnsi" w:hAnsiTheme="minorHAnsi"/>
          <w:spacing w:val="-10"/>
          <w:w w:val="105"/>
          <w:sz w:val="20"/>
          <w:szCs w:val="20"/>
        </w:rPr>
        <w:t xml:space="preserve"> </w:t>
      </w:r>
      <w:r w:rsidR="00860151" w:rsidRPr="00C47949">
        <w:rPr>
          <w:rFonts w:asciiTheme="minorHAnsi" w:hAnsiTheme="minorHAnsi"/>
          <w:w w:val="105"/>
          <w:sz w:val="20"/>
          <w:szCs w:val="20"/>
        </w:rPr>
        <w:t>which</w:t>
      </w:r>
      <w:r w:rsidR="00860151" w:rsidRPr="00C47949">
        <w:rPr>
          <w:rFonts w:asciiTheme="minorHAnsi" w:hAnsiTheme="minorHAnsi"/>
          <w:spacing w:val="-10"/>
          <w:w w:val="105"/>
          <w:sz w:val="20"/>
          <w:szCs w:val="20"/>
        </w:rPr>
        <w:t xml:space="preserve"> </w:t>
      </w:r>
      <w:r w:rsidR="00860151" w:rsidRPr="00C47949">
        <w:rPr>
          <w:rFonts w:asciiTheme="minorHAnsi" w:hAnsiTheme="minorHAnsi"/>
          <w:w w:val="105"/>
          <w:sz w:val="20"/>
          <w:szCs w:val="20"/>
        </w:rPr>
        <w:t>we</w:t>
      </w:r>
      <w:r w:rsidR="00860151" w:rsidRPr="00C47949">
        <w:rPr>
          <w:rFonts w:asciiTheme="minorHAnsi" w:hAnsiTheme="minorHAnsi"/>
          <w:spacing w:val="-17"/>
          <w:w w:val="105"/>
          <w:sz w:val="20"/>
          <w:szCs w:val="20"/>
        </w:rPr>
        <w:t xml:space="preserve"> </w:t>
      </w:r>
      <w:r w:rsidR="00860151" w:rsidRPr="00C47949">
        <w:rPr>
          <w:rFonts w:asciiTheme="minorHAnsi" w:hAnsiTheme="minorHAnsi"/>
          <w:w w:val="105"/>
          <w:sz w:val="20"/>
          <w:szCs w:val="20"/>
        </w:rPr>
        <w:t>passed</w:t>
      </w:r>
    </w:p>
    <w:p w:rsidR="00860151" w:rsidRPr="00C47949" w:rsidRDefault="00E31ABA" w:rsidP="00860151">
      <w:pPr>
        <w:pStyle w:val="BodyText"/>
        <w:spacing w:before="1" w:line="243" w:lineRule="auto"/>
        <w:ind w:left="1111" w:right="13" w:firstLine="4"/>
        <w:jc w:val="both"/>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50048" behindDoc="1" locked="0" layoutInCell="1" allowOverlap="1">
                <wp:simplePos x="0" y="0"/>
                <wp:positionH relativeFrom="page">
                  <wp:posOffset>104775</wp:posOffset>
                </wp:positionH>
                <wp:positionV relativeFrom="paragraph">
                  <wp:posOffset>159385</wp:posOffset>
                </wp:positionV>
                <wp:extent cx="78740" cy="57150"/>
                <wp:effectExtent l="0" t="2540" r="0" b="0"/>
                <wp:wrapNone/>
                <wp:docPr id="973"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90" w:lineRule="exact"/>
                              <w:rPr>
                                <w:rFonts w:ascii="Times New Roman" w:eastAsia="Times New Roman" w:hAnsi="Times New Roman" w:cs="Times New Roman"/>
                                <w:sz w:val="9"/>
                                <w:szCs w:val="9"/>
                              </w:rPr>
                            </w:pPr>
                            <w:r>
                              <w:rPr>
                                <w:rFonts w:ascii="Times New Roman" w:eastAsia="Times New Roman" w:hAnsi="Times New Roman" w:cs="Times New Roman"/>
                                <w:w w:val="110"/>
                                <w:sz w:val="9"/>
                                <w:szCs w:val="9"/>
                              </w:rPr>
                              <w:t>U1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9" o:spid="_x0000_s1044" type="#_x0000_t202" style="position:absolute;left:0;text-align:left;margin-left:8.25pt;margin-top:12.55pt;width:6.2pt;height: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MmctAIAALM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" filled="f" stroked="f">
                <v:textbox inset="0,0,0,0">
                  <w:txbxContent>
                    <w:p w:rsidR="007B1256" w:rsidRDefault="007B1256" w:rsidP="00860151">
                      <w:pPr>
                        <w:spacing w:line="90" w:lineRule="exact"/>
                        <w:rPr>
                          <w:rFonts w:ascii="Times New Roman" w:eastAsia="Times New Roman" w:hAnsi="Times New Roman" w:cs="Times New Roman"/>
                          <w:sz w:val="9"/>
                          <w:szCs w:val="9"/>
                        </w:rPr>
                      </w:pPr>
                      <w:r>
                        <w:rPr>
                          <w:rFonts w:ascii="Times New Roman" w:eastAsia="Times New Roman" w:hAnsi="Times New Roman" w:cs="Times New Roman"/>
                          <w:w w:val="110"/>
                          <w:sz w:val="9"/>
                          <w:szCs w:val="9"/>
                        </w:rPr>
                        <w:t>U1</w:t>
                      </w:r>
                    </w:p>
                  </w:txbxContent>
                </v:textbox>
                <w10:wrap anchorx="page"/>
              </v:shape>
            </w:pict>
          </mc:Fallback>
        </mc:AlternateContent>
      </w:r>
      <w:r>
        <w:rPr>
          <w:rFonts w:asciiTheme="minorHAnsi" w:hAnsiTheme="minorHAnsi"/>
          <w:noProof/>
          <w:sz w:val="20"/>
          <w:szCs w:val="20"/>
        </w:rPr>
        <mc:AlternateContent>
          <mc:Choice Requires="wps">
            <w:drawing>
              <wp:anchor distT="0" distB="0" distL="114300" distR="114300" simplePos="0" relativeHeight="251651072" behindDoc="1" locked="0" layoutInCell="1" allowOverlap="1">
                <wp:simplePos x="0" y="0"/>
                <wp:positionH relativeFrom="page">
                  <wp:posOffset>111125</wp:posOffset>
                </wp:positionH>
                <wp:positionV relativeFrom="paragraph">
                  <wp:posOffset>422275</wp:posOffset>
                </wp:positionV>
                <wp:extent cx="77470" cy="50800"/>
                <wp:effectExtent l="0" t="0" r="1905" b="0"/>
                <wp:wrapNone/>
                <wp:docPr id="972"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80" w:lineRule="exact"/>
                              <w:rPr>
                                <w:rFonts w:ascii="Arial" w:eastAsia="Arial" w:hAnsi="Arial" w:cs="Arial"/>
                                <w:sz w:val="8"/>
                                <w:szCs w:val="8"/>
                              </w:rPr>
                            </w:pPr>
                            <w:r>
                              <w:rPr>
                                <w:rFonts w:ascii="Arial" w:eastAsia="Arial" w:hAnsi="Arial" w:cs="Arial"/>
                                <w:w w:val="170"/>
                                <w:sz w:val="8"/>
                                <w:szCs w:val="8"/>
                              </w:rPr>
                              <w:t>Vl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0" o:spid="_x0000_s1045" type="#_x0000_t202" style="position:absolute;left:0;text-align:left;margin-left:8.75pt;margin-top:33.25pt;width:6.1pt;height: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" filled="f" stroked="f">
                <v:textbox inset="0,0,0,0">
                  <w:txbxContent>
                    <w:p w:rsidR="007B1256" w:rsidRDefault="007B1256" w:rsidP="00860151">
                      <w:pPr>
                        <w:spacing w:line="80" w:lineRule="exact"/>
                        <w:rPr>
                          <w:rFonts w:ascii="Arial" w:eastAsia="Arial" w:hAnsi="Arial" w:cs="Arial"/>
                          <w:sz w:val="8"/>
                          <w:szCs w:val="8"/>
                        </w:rPr>
                      </w:pPr>
                      <w:r>
                        <w:rPr>
                          <w:rFonts w:ascii="Arial" w:eastAsia="Arial" w:hAnsi="Arial" w:cs="Arial"/>
                          <w:w w:val="170"/>
                          <w:sz w:val="8"/>
                          <w:szCs w:val="8"/>
                        </w:rPr>
                        <w:t>Vl</w:t>
                      </w:r>
                    </w:p>
                  </w:txbxContent>
                </v:textbox>
                <w10:wrap anchorx="page"/>
              </v:shape>
            </w:pict>
          </mc:Fallback>
        </mc:AlternateContent>
      </w:r>
      <w:r w:rsidR="00860151" w:rsidRPr="00C47949">
        <w:rPr>
          <w:rFonts w:asciiTheme="minorHAnsi" w:hAnsiTheme="minorHAnsi"/>
          <w:sz w:val="20"/>
          <w:szCs w:val="20"/>
        </w:rPr>
        <w:t>when</w:t>
      </w:r>
      <w:r w:rsidR="00860151" w:rsidRPr="00C47949">
        <w:rPr>
          <w:rFonts w:asciiTheme="minorHAnsi" w:hAnsiTheme="minorHAnsi"/>
          <w:spacing w:val="11"/>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Executive</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Department</w:t>
      </w:r>
      <w:r w:rsidR="00860151" w:rsidRPr="00C47949">
        <w:rPr>
          <w:rFonts w:asciiTheme="minorHAnsi" w:hAnsiTheme="minorHAnsi"/>
          <w:spacing w:val="18"/>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15"/>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Government,</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by  its</w:t>
      </w:r>
      <w:r w:rsidR="00860151" w:rsidRPr="00C47949">
        <w:rPr>
          <w:rFonts w:asciiTheme="minorHAnsi" w:hAnsiTheme="minorHAnsi"/>
          <w:spacing w:val="39"/>
          <w:sz w:val="20"/>
          <w:szCs w:val="20"/>
        </w:rPr>
        <w:t xml:space="preserve"> </w:t>
      </w:r>
      <w:r w:rsidR="00860151" w:rsidRPr="00C47949">
        <w:rPr>
          <w:rFonts w:asciiTheme="minorHAnsi" w:hAnsiTheme="minorHAnsi"/>
          <w:sz w:val="20"/>
          <w:szCs w:val="20"/>
        </w:rPr>
        <w:t>veto, endeavored</w:t>
      </w:r>
      <w:r w:rsidR="00860151" w:rsidRPr="00C47949">
        <w:rPr>
          <w:rFonts w:asciiTheme="minorHAnsi" w:hAnsiTheme="minorHAnsi"/>
          <w:spacing w:val="38"/>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20"/>
          <w:sz w:val="20"/>
          <w:szCs w:val="20"/>
        </w:rPr>
        <w:t xml:space="preserve"> </w:t>
      </w:r>
      <w:r w:rsidR="00860151" w:rsidRPr="00C47949">
        <w:rPr>
          <w:rFonts w:asciiTheme="minorHAnsi" w:hAnsiTheme="minorHAnsi"/>
          <w:sz w:val="20"/>
          <w:szCs w:val="20"/>
        </w:rPr>
        <w:t>arrest</w:t>
      </w:r>
      <w:r w:rsidR="00860151" w:rsidRPr="00C47949">
        <w:rPr>
          <w:rFonts w:asciiTheme="minorHAnsi" w:hAnsiTheme="minorHAnsi"/>
          <w:spacing w:val="35"/>
          <w:sz w:val="20"/>
          <w:szCs w:val="20"/>
        </w:rPr>
        <w:t xml:space="preserve"> </w:t>
      </w:r>
      <w:r w:rsidR="00860151" w:rsidRPr="00C47949">
        <w:rPr>
          <w:rFonts w:asciiTheme="minorHAnsi" w:hAnsiTheme="minorHAnsi"/>
          <w:sz w:val="20"/>
          <w:szCs w:val="20"/>
        </w:rPr>
        <w:t>this</w:t>
      </w:r>
      <w:r w:rsidR="00860151" w:rsidRPr="00C47949">
        <w:rPr>
          <w:rFonts w:asciiTheme="minorHAnsi" w:hAnsiTheme="minorHAnsi"/>
          <w:spacing w:val="17"/>
          <w:sz w:val="20"/>
          <w:szCs w:val="20"/>
        </w:rPr>
        <w:t xml:space="preserve"> </w:t>
      </w:r>
      <w:r w:rsidR="00860151" w:rsidRPr="00C47949">
        <w:rPr>
          <w:rFonts w:asciiTheme="minorHAnsi" w:hAnsiTheme="minorHAnsi"/>
          <w:sz w:val="20"/>
          <w:szCs w:val="20"/>
        </w:rPr>
        <w:t>prodigal</w:t>
      </w:r>
      <w:r w:rsidR="00860151" w:rsidRPr="00C47949">
        <w:rPr>
          <w:rFonts w:asciiTheme="minorHAnsi" w:hAnsiTheme="minorHAnsi"/>
          <w:spacing w:val="38"/>
          <w:sz w:val="20"/>
          <w:szCs w:val="20"/>
        </w:rPr>
        <w:t xml:space="preserve"> </w:t>
      </w:r>
      <w:r w:rsidR="00860151" w:rsidRPr="00C47949">
        <w:rPr>
          <w:rFonts w:asciiTheme="minorHAnsi" w:hAnsiTheme="minorHAnsi"/>
          <w:sz w:val="20"/>
          <w:szCs w:val="20"/>
        </w:rPr>
        <w:t>scheme</w:t>
      </w:r>
      <w:r w:rsidR="00860151" w:rsidRPr="00C47949">
        <w:rPr>
          <w:rFonts w:asciiTheme="minorHAnsi" w:hAnsiTheme="minorHAnsi"/>
          <w:spacing w:val="27"/>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40"/>
          <w:sz w:val="20"/>
          <w:szCs w:val="20"/>
        </w:rPr>
        <w:t xml:space="preserve"> </w:t>
      </w:r>
      <w:r w:rsidR="00860151" w:rsidRPr="00C47949">
        <w:rPr>
          <w:rFonts w:asciiTheme="minorHAnsi" w:hAnsiTheme="minorHAnsi"/>
          <w:sz w:val="20"/>
          <w:szCs w:val="20"/>
        </w:rPr>
        <w:t>injustice,</w:t>
      </w:r>
      <w:r w:rsidR="00860151" w:rsidRPr="00C47949">
        <w:rPr>
          <w:rFonts w:asciiTheme="minorHAnsi" w:hAnsiTheme="minorHAnsi"/>
          <w:spacing w:val="22"/>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32"/>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20"/>
          <w:sz w:val="20"/>
          <w:szCs w:val="20"/>
        </w:rPr>
        <w:t xml:space="preserve"> </w:t>
      </w:r>
      <w:r w:rsidR="00860151" w:rsidRPr="00C47949">
        <w:rPr>
          <w:rFonts w:asciiTheme="minorHAnsi" w:hAnsiTheme="minorHAnsi"/>
          <w:sz w:val="20"/>
          <w:szCs w:val="20"/>
        </w:rPr>
        <w:t>bring</w:t>
      </w:r>
      <w:r w:rsidR="00860151" w:rsidRPr="00C47949">
        <w:rPr>
          <w:rFonts w:asciiTheme="minorHAnsi" w:hAnsiTheme="minorHAnsi"/>
          <w:w w:val="97"/>
          <w:sz w:val="20"/>
          <w:szCs w:val="20"/>
        </w:rPr>
        <w:t xml:space="preserve"> </w:t>
      </w:r>
      <w:r w:rsidR="00860151" w:rsidRPr="00C47949">
        <w:rPr>
          <w:rFonts w:asciiTheme="minorHAnsi" w:hAnsiTheme="minorHAnsi"/>
          <w:sz w:val="20"/>
          <w:szCs w:val="20"/>
        </w:rPr>
        <w:t>back</w:t>
      </w:r>
      <w:r w:rsidR="00860151" w:rsidRPr="00C47949">
        <w:rPr>
          <w:rFonts w:asciiTheme="minorHAnsi" w:hAnsiTheme="minorHAnsi"/>
          <w:spacing w:val="27"/>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7"/>
          <w:sz w:val="20"/>
          <w:szCs w:val="20"/>
        </w:rPr>
        <w:t xml:space="preserve"> </w:t>
      </w:r>
      <w:r w:rsidR="00860151" w:rsidRPr="00C47949">
        <w:rPr>
          <w:rFonts w:asciiTheme="minorHAnsi" w:hAnsiTheme="minorHAnsi"/>
          <w:sz w:val="20"/>
          <w:szCs w:val="20"/>
        </w:rPr>
        <w:t>legislation</w:t>
      </w:r>
      <w:r w:rsidR="00860151" w:rsidRPr="00C47949">
        <w:rPr>
          <w:rFonts w:asciiTheme="minorHAnsi" w:hAnsiTheme="minorHAnsi"/>
          <w:spacing w:val="26"/>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29"/>
          <w:sz w:val="20"/>
          <w:szCs w:val="20"/>
        </w:rPr>
        <w:t xml:space="preserve"> </w:t>
      </w:r>
      <w:r w:rsidR="00860151" w:rsidRPr="00C47949">
        <w:rPr>
          <w:rFonts w:asciiTheme="minorHAnsi" w:hAnsiTheme="minorHAnsi"/>
          <w:sz w:val="20"/>
          <w:szCs w:val="20"/>
        </w:rPr>
        <w:t>Congress</w:t>
      </w:r>
      <w:r w:rsidR="00860151" w:rsidRPr="00C47949">
        <w:rPr>
          <w:rFonts w:asciiTheme="minorHAnsi" w:hAnsiTheme="minorHAnsi"/>
          <w:spacing w:val="20"/>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7"/>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boundaries</w:t>
      </w:r>
      <w:r w:rsidR="00860151" w:rsidRPr="00C47949">
        <w:rPr>
          <w:rFonts w:asciiTheme="minorHAnsi" w:hAnsiTheme="minorHAnsi"/>
          <w:spacing w:val="24"/>
          <w:sz w:val="20"/>
          <w:szCs w:val="20"/>
        </w:rPr>
        <w:t xml:space="preserve"> </w:t>
      </w:r>
      <w:r w:rsidR="00860151" w:rsidRPr="00C47949">
        <w:rPr>
          <w:rFonts w:asciiTheme="minorHAnsi" w:hAnsiTheme="minorHAnsi"/>
          <w:sz w:val="20"/>
          <w:szCs w:val="20"/>
        </w:rPr>
        <w:t>prescribed</w:t>
      </w:r>
      <w:r w:rsidR="00860151" w:rsidRPr="00C47949">
        <w:rPr>
          <w:rFonts w:asciiTheme="minorHAnsi" w:hAnsiTheme="minorHAnsi"/>
          <w:spacing w:val="33"/>
          <w:sz w:val="20"/>
          <w:szCs w:val="20"/>
        </w:rPr>
        <w:t xml:space="preserve"> </w:t>
      </w:r>
      <w:r w:rsidR="00860151" w:rsidRPr="00C47949">
        <w:rPr>
          <w:rFonts w:asciiTheme="minorHAnsi" w:hAnsiTheme="minorHAnsi"/>
          <w:sz w:val="20"/>
          <w:szCs w:val="20"/>
        </w:rPr>
        <w:t>by</w:t>
      </w:r>
      <w:r w:rsidR="00860151" w:rsidRPr="00C47949">
        <w:rPr>
          <w:rFonts w:asciiTheme="minorHAnsi" w:hAnsiTheme="minorHAnsi"/>
          <w:spacing w:val="18"/>
          <w:sz w:val="20"/>
          <w:szCs w:val="20"/>
        </w:rPr>
        <w:t xml:space="preserve"> </w:t>
      </w:r>
      <w:r w:rsidR="00860151" w:rsidRPr="00C47949">
        <w:rPr>
          <w:rFonts w:asciiTheme="minorHAnsi" w:hAnsiTheme="minorHAnsi"/>
          <w:sz w:val="20"/>
          <w:szCs w:val="20"/>
        </w:rPr>
        <w:t>the</w:t>
      </w:r>
    </w:p>
    <w:p w:rsidR="00860151" w:rsidRPr="00C47949" w:rsidRDefault="00860151" w:rsidP="00860151">
      <w:pPr>
        <w:pStyle w:val="BodyText"/>
        <w:tabs>
          <w:tab w:val="left" w:pos="1125"/>
        </w:tabs>
        <w:spacing w:line="248" w:lineRule="exact"/>
        <w:ind w:left="1120" w:right="15" w:hanging="987"/>
        <w:rPr>
          <w:rFonts w:asciiTheme="minorHAnsi" w:hAnsiTheme="minorHAnsi"/>
          <w:sz w:val="20"/>
          <w:szCs w:val="20"/>
        </w:rPr>
      </w:pPr>
      <w:r w:rsidRPr="00C47949">
        <w:rPr>
          <w:rFonts w:asciiTheme="minorHAnsi" w:eastAsia="Arial" w:hAnsiTheme="minorHAnsi" w:cs="Arial"/>
          <w:w w:val="570"/>
          <w:position w:val="10"/>
          <w:sz w:val="20"/>
          <w:szCs w:val="20"/>
        </w:rPr>
        <w:t>I</w:t>
      </w:r>
      <w:r w:rsidRPr="00C47949">
        <w:rPr>
          <w:rFonts w:asciiTheme="minorHAnsi" w:eastAsia="Arial" w:hAnsiTheme="minorHAnsi" w:cs="Arial"/>
          <w:w w:val="570"/>
          <w:position w:val="10"/>
          <w:sz w:val="20"/>
          <w:szCs w:val="20"/>
        </w:rPr>
        <w:tab/>
      </w:r>
      <w:r w:rsidRPr="00C47949">
        <w:rPr>
          <w:rFonts w:asciiTheme="minorHAnsi" w:eastAsia="Arial" w:hAnsiTheme="minorHAnsi" w:cs="Arial"/>
          <w:w w:val="570"/>
          <w:position w:val="10"/>
          <w:sz w:val="20"/>
          <w:szCs w:val="20"/>
        </w:rPr>
        <w:tab/>
      </w:r>
      <w:r w:rsidRPr="00C47949">
        <w:rPr>
          <w:rFonts w:asciiTheme="minorHAnsi" w:hAnsiTheme="minorHAnsi"/>
          <w:w w:val="105"/>
          <w:sz w:val="20"/>
          <w:szCs w:val="20"/>
        </w:rPr>
        <w:t>Constitution.•</w:t>
      </w:r>
      <w:r w:rsidRPr="00C47949">
        <w:rPr>
          <w:rFonts w:asciiTheme="minorHAnsi" w:hAnsiTheme="minorHAnsi"/>
          <w:spacing w:val="15"/>
          <w:w w:val="105"/>
          <w:sz w:val="20"/>
          <w:szCs w:val="20"/>
        </w:rPr>
        <w:t xml:space="preserve"> </w:t>
      </w:r>
      <w:r w:rsidRPr="00C47949">
        <w:rPr>
          <w:rFonts w:asciiTheme="minorHAnsi" w:hAnsiTheme="minorHAnsi"/>
          <w:w w:val="105"/>
          <w:sz w:val="20"/>
          <w:szCs w:val="20"/>
        </w:rPr>
        <w:t>The</w:t>
      </w:r>
      <w:r w:rsidRPr="00C47949">
        <w:rPr>
          <w:rFonts w:asciiTheme="minorHAnsi" w:hAnsiTheme="minorHAnsi"/>
          <w:spacing w:val="-26"/>
          <w:w w:val="105"/>
          <w:sz w:val="20"/>
          <w:szCs w:val="20"/>
        </w:rPr>
        <w:t xml:space="preserve"> </w:t>
      </w:r>
      <w:r w:rsidRPr="00C47949">
        <w:rPr>
          <w:rFonts w:asciiTheme="minorHAnsi" w:hAnsiTheme="minorHAnsi"/>
          <w:w w:val="105"/>
          <w:sz w:val="20"/>
          <w:szCs w:val="20"/>
        </w:rPr>
        <w:t>good</w:t>
      </w:r>
      <w:r w:rsidRPr="00C47949">
        <w:rPr>
          <w:rFonts w:asciiTheme="minorHAnsi" w:hAnsiTheme="minorHAnsi"/>
          <w:spacing w:val="-21"/>
          <w:w w:val="105"/>
          <w:sz w:val="20"/>
          <w:szCs w:val="20"/>
        </w:rPr>
        <w:t xml:space="preserve"> </w:t>
      </w:r>
      <w:r w:rsidRPr="00C47949">
        <w:rPr>
          <w:rFonts w:asciiTheme="minorHAnsi" w:hAnsiTheme="minorHAnsi"/>
          <w:w w:val="105"/>
          <w:sz w:val="20"/>
          <w:szCs w:val="20"/>
        </w:rPr>
        <w:t>sense</w:t>
      </w:r>
      <w:r w:rsidRPr="00C47949">
        <w:rPr>
          <w:rFonts w:asciiTheme="minorHAnsi" w:hAnsiTheme="minorHAnsi"/>
          <w:spacing w:val="-23"/>
          <w:w w:val="105"/>
          <w:sz w:val="20"/>
          <w:szCs w:val="20"/>
        </w:rPr>
        <w:t xml:space="preserve"> </w:t>
      </w:r>
      <w:r w:rsidRPr="00C47949">
        <w:rPr>
          <w:rFonts w:asciiTheme="minorHAnsi" w:hAnsiTheme="minorHAnsi"/>
          <w:w w:val="105"/>
          <w:sz w:val="20"/>
          <w:szCs w:val="20"/>
        </w:rPr>
        <w:t>and</w:t>
      </w:r>
      <w:r w:rsidRPr="00C47949">
        <w:rPr>
          <w:rFonts w:asciiTheme="minorHAnsi" w:hAnsiTheme="minorHAnsi"/>
          <w:spacing w:val="-17"/>
          <w:w w:val="105"/>
          <w:sz w:val="20"/>
          <w:szCs w:val="20"/>
        </w:rPr>
        <w:t xml:space="preserve"> </w:t>
      </w:r>
      <w:r w:rsidRPr="00C47949">
        <w:rPr>
          <w:rFonts w:asciiTheme="minorHAnsi" w:hAnsiTheme="minorHAnsi"/>
          <w:w w:val="105"/>
          <w:sz w:val="20"/>
          <w:szCs w:val="20"/>
        </w:rPr>
        <w:t>practical</w:t>
      </w:r>
      <w:r w:rsidRPr="00C47949">
        <w:rPr>
          <w:rFonts w:asciiTheme="minorHAnsi" w:hAnsiTheme="minorHAnsi"/>
          <w:spacing w:val="-7"/>
          <w:w w:val="105"/>
          <w:sz w:val="20"/>
          <w:szCs w:val="20"/>
        </w:rPr>
        <w:t xml:space="preserve"> </w:t>
      </w:r>
      <w:r w:rsidRPr="00C47949">
        <w:rPr>
          <w:rFonts w:asciiTheme="minorHAnsi" w:hAnsiTheme="minorHAnsi"/>
          <w:w w:val="105"/>
          <w:sz w:val="20"/>
          <w:szCs w:val="20"/>
        </w:rPr>
        <w:t>judgment</w:t>
      </w:r>
      <w:r w:rsidRPr="00C47949">
        <w:rPr>
          <w:rFonts w:asciiTheme="minorHAnsi" w:hAnsiTheme="minorHAnsi"/>
          <w:spacing w:val="2"/>
          <w:w w:val="105"/>
          <w:sz w:val="20"/>
          <w:szCs w:val="20"/>
        </w:rPr>
        <w:t xml:space="preserve"> </w:t>
      </w:r>
      <w:r w:rsidRPr="00C47949">
        <w:rPr>
          <w:rFonts w:asciiTheme="minorHAnsi" w:hAnsiTheme="minorHAnsi"/>
          <w:w w:val="105"/>
          <w:sz w:val="20"/>
          <w:szCs w:val="20"/>
        </w:rPr>
        <w:t>of</w:t>
      </w:r>
      <w:r w:rsidRPr="00C47949">
        <w:rPr>
          <w:rFonts w:asciiTheme="minorHAnsi" w:hAnsiTheme="minorHAnsi"/>
          <w:spacing w:val="-10"/>
          <w:w w:val="105"/>
          <w:sz w:val="20"/>
          <w:szCs w:val="20"/>
        </w:rPr>
        <w:t xml:space="preserve"> </w:t>
      </w:r>
      <w:r w:rsidRPr="00C47949">
        <w:rPr>
          <w:rFonts w:asciiTheme="minorHAnsi" w:hAnsiTheme="minorHAnsi"/>
          <w:w w:val="105"/>
          <w:sz w:val="20"/>
          <w:szCs w:val="20"/>
        </w:rPr>
        <w:t>the</w:t>
      </w:r>
      <w:r w:rsidRPr="00C47949">
        <w:rPr>
          <w:rFonts w:asciiTheme="minorHAnsi" w:hAnsiTheme="minorHAnsi"/>
          <w:spacing w:val="-19"/>
          <w:w w:val="105"/>
          <w:sz w:val="20"/>
          <w:szCs w:val="20"/>
        </w:rPr>
        <w:t xml:space="preserve"> </w:t>
      </w:r>
      <w:r w:rsidRPr="00C47949">
        <w:rPr>
          <w:rFonts w:asciiTheme="minorHAnsi" w:hAnsiTheme="minorHAnsi"/>
          <w:w w:val="105"/>
          <w:sz w:val="20"/>
          <w:szCs w:val="20"/>
        </w:rPr>
        <w:t>people,</w:t>
      </w:r>
      <w:r w:rsidRPr="00C47949">
        <w:rPr>
          <w:rFonts w:asciiTheme="minorHAnsi" w:hAnsiTheme="minorHAnsi"/>
          <w:w w:val="95"/>
          <w:sz w:val="20"/>
          <w:szCs w:val="20"/>
        </w:rPr>
        <w:t xml:space="preserve"> </w:t>
      </w:r>
      <w:r w:rsidRPr="00C47949">
        <w:rPr>
          <w:rFonts w:asciiTheme="minorHAnsi" w:hAnsiTheme="minorHAnsi"/>
          <w:w w:val="105"/>
          <w:sz w:val="20"/>
          <w:szCs w:val="20"/>
        </w:rPr>
        <w:t>when</w:t>
      </w:r>
      <w:r w:rsidRPr="00C47949">
        <w:rPr>
          <w:rFonts w:asciiTheme="minorHAnsi" w:hAnsiTheme="minorHAnsi"/>
          <w:spacing w:val="5"/>
          <w:w w:val="105"/>
          <w:sz w:val="20"/>
          <w:szCs w:val="20"/>
        </w:rPr>
        <w:t xml:space="preserve"> </w:t>
      </w:r>
      <w:r w:rsidRPr="00C47949">
        <w:rPr>
          <w:rFonts w:asciiTheme="minorHAnsi" w:hAnsiTheme="minorHAnsi"/>
          <w:w w:val="105"/>
          <w:sz w:val="20"/>
          <w:szCs w:val="20"/>
        </w:rPr>
        <w:t>the</w:t>
      </w:r>
      <w:r w:rsidRPr="00C47949">
        <w:rPr>
          <w:rFonts w:asciiTheme="minorHAnsi" w:hAnsiTheme="minorHAnsi"/>
          <w:spacing w:val="-3"/>
          <w:w w:val="105"/>
          <w:sz w:val="20"/>
          <w:szCs w:val="20"/>
        </w:rPr>
        <w:t xml:space="preserve"> </w:t>
      </w:r>
      <w:r w:rsidRPr="00C47949">
        <w:rPr>
          <w:rFonts w:asciiTheme="minorHAnsi" w:hAnsiTheme="minorHAnsi"/>
          <w:w w:val="105"/>
          <w:sz w:val="20"/>
          <w:szCs w:val="20"/>
        </w:rPr>
        <w:t>subject</w:t>
      </w:r>
      <w:r w:rsidRPr="00C47949">
        <w:rPr>
          <w:rFonts w:asciiTheme="minorHAnsi" w:hAnsiTheme="minorHAnsi"/>
          <w:spacing w:val="2"/>
          <w:w w:val="105"/>
          <w:sz w:val="20"/>
          <w:szCs w:val="20"/>
        </w:rPr>
        <w:t xml:space="preserve"> </w:t>
      </w:r>
      <w:r w:rsidRPr="00C47949">
        <w:rPr>
          <w:rFonts w:asciiTheme="minorHAnsi" w:hAnsiTheme="minorHAnsi"/>
          <w:w w:val="105"/>
          <w:sz w:val="20"/>
          <w:szCs w:val="20"/>
        </w:rPr>
        <w:t>was</w:t>
      </w:r>
      <w:r w:rsidRPr="00C47949">
        <w:rPr>
          <w:rFonts w:asciiTheme="minorHAnsi" w:hAnsiTheme="minorHAnsi"/>
          <w:spacing w:val="-2"/>
          <w:w w:val="105"/>
          <w:sz w:val="20"/>
          <w:szCs w:val="20"/>
        </w:rPr>
        <w:t xml:space="preserve"> </w:t>
      </w:r>
      <w:r w:rsidRPr="00C47949">
        <w:rPr>
          <w:rFonts w:asciiTheme="minorHAnsi" w:hAnsiTheme="minorHAnsi"/>
          <w:w w:val="105"/>
          <w:sz w:val="20"/>
          <w:szCs w:val="20"/>
        </w:rPr>
        <w:t>brought</w:t>
      </w:r>
      <w:r w:rsidRPr="00C47949">
        <w:rPr>
          <w:rFonts w:asciiTheme="minorHAnsi" w:hAnsiTheme="minorHAnsi"/>
          <w:spacing w:val="6"/>
          <w:w w:val="105"/>
          <w:sz w:val="20"/>
          <w:szCs w:val="20"/>
        </w:rPr>
        <w:t xml:space="preserve"> </w:t>
      </w:r>
      <w:r w:rsidRPr="00C47949">
        <w:rPr>
          <w:rFonts w:asciiTheme="minorHAnsi" w:hAnsiTheme="minorHAnsi"/>
          <w:w w:val="105"/>
          <w:sz w:val="20"/>
          <w:szCs w:val="20"/>
        </w:rPr>
        <w:t>before</w:t>
      </w:r>
      <w:r w:rsidRPr="00C47949">
        <w:rPr>
          <w:rFonts w:asciiTheme="minorHAnsi" w:hAnsiTheme="minorHAnsi"/>
          <w:spacing w:val="8"/>
          <w:w w:val="105"/>
          <w:sz w:val="20"/>
          <w:szCs w:val="20"/>
        </w:rPr>
        <w:t xml:space="preserve"> </w:t>
      </w:r>
      <w:r w:rsidRPr="00C47949">
        <w:rPr>
          <w:rFonts w:asciiTheme="minorHAnsi" w:hAnsiTheme="minorHAnsi"/>
          <w:w w:val="105"/>
          <w:sz w:val="20"/>
          <w:szCs w:val="20"/>
        </w:rPr>
        <w:t>them, sustained</w:t>
      </w:r>
      <w:r w:rsidRPr="00C47949">
        <w:rPr>
          <w:rFonts w:asciiTheme="minorHAnsi" w:hAnsiTheme="minorHAnsi"/>
          <w:spacing w:val="5"/>
          <w:w w:val="105"/>
          <w:sz w:val="20"/>
          <w:szCs w:val="20"/>
        </w:rPr>
        <w:t xml:space="preserve"> </w:t>
      </w:r>
      <w:r w:rsidRPr="00C47949">
        <w:rPr>
          <w:rFonts w:asciiTheme="minorHAnsi" w:hAnsiTheme="minorHAnsi"/>
          <w:w w:val="105"/>
          <w:sz w:val="20"/>
          <w:szCs w:val="20"/>
        </w:rPr>
        <w:t>the</w:t>
      </w:r>
      <w:r w:rsidRPr="00C47949">
        <w:rPr>
          <w:rFonts w:asciiTheme="minorHAnsi" w:hAnsiTheme="minorHAnsi"/>
          <w:spacing w:val="-3"/>
          <w:w w:val="105"/>
          <w:sz w:val="20"/>
          <w:szCs w:val="20"/>
        </w:rPr>
        <w:t xml:space="preserve"> </w:t>
      </w:r>
      <w:r w:rsidRPr="00C47949">
        <w:rPr>
          <w:rFonts w:asciiTheme="minorHAnsi" w:hAnsiTheme="minorHAnsi"/>
          <w:w w:val="105"/>
          <w:sz w:val="20"/>
          <w:szCs w:val="20"/>
        </w:rPr>
        <w:t>course</w:t>
      </w:r>
      <w:r w:rsidRPr="00C47949">
        <w:rPr>
          <w:rFonts w:asciiTheme="minorHAnsi" w:hAnsiTheme="minorHAnsi"/>
          <w:spacing w:val="-2"/>
          <w:w w:val="105"/>
          <w:sz w:val="20"/>
          <w:szCs w:val="20"/>
        </w:rPr>
        <w:t xml:space="preserve"> </w:t>
      </w:r>
      <w:r w:rsidRPr="00C47949">
        <w:rPr>
          <w:rFonts w:asciiTheme="minorHAnsi" w:hAnsiTheme="minorHAnsi"/>
          <w:w w:val="105"/>
          <w:sz w:val="20"/>
          <w:szCs w:val="20"/>
        </w:rPr>
        <w:t>of</w:t>
      </w:r>
    </w:p>
    <w:p w:rsidR="00860151" w:rsidRPr="00C47949" w:rsidRDefault="00860151" w:rsidP="00860151">
      <w:pPr>
        <w:pStyle w:val="BodyText"/>
        <w:spacing w:line="239" w:lineRule="exact"/>
        <w:ind w:left="1130" w:right="8"/>
        <w:jc w:val="both"/>
        <w:rPr>
          <w:rFonts w:asciiTheme="minorHAnsi" w:hAnsiTheme="minorHAnsi"/>
          <w:sz w:val="20"/>
          <w:szCs w:val="20"/>
        </w:rPr>
      </w:pPr>
      <w:r w:rsidRPr="00C47949">
        <w:rPr>
          <w:rFonts w:asciiTheme="minorHAnsi" w:hAnsiTheme="minorHAnsi"/>
          <w:sz w:val="20"/>
          <w:szCs w:val="20"/>
        </w:rPr>
        <w:t>the</w:t>
      </w:r>
      <w:r w:rsidRPr="00C47949">
        <w:rPr>
          <w:rFonts w:asciiTheme="minorHAnsi" w:hAnsiTheme="minorHAnsi"/>
          <w:spacing w:val="24"/>
          <w:sz w:val="20"/>
          <w:szCs w:val="20"/>
        </w:rPr>
        <w:t xml:space="preserve"> </w:t>
      </w:r>
      <w:r w:rsidRPr="00C47949">
        <w:rPr>
          <w:rFonts w:asciiTheme="minorHAnsi" w:hAnsiTheme="minorHAnsi"/>
          <w:sz w:val="20"/>
          <w:szCs w:val="20"/>
        </w:rPr>
        <w:t>Executive;</w:t>
      </w:r>
      <w:r w:rsidRPr="00C47949">
        <w:rPr>
          <w:rFonts w:asciiTheme="minorHAnsi" w:hAnsiTheme="minorHAnsi"/>
          <w:spacing w:val="25"/>
          <w:sz w:val="20"/>
          <w:szCs w:val="20"/>
        </w:rPr>
        <w:t xml:space="preserve"> </w:t>
      </w:r>
      <w:r w:rsidRPr="00C47949">
        <w:rPr>
          <w:rFonts w:asciiTheme="minorHAnsi" w:hAnsiTheme="minorHAnsi"/>
          <w:sz w:val="20"/>
          <w:szCs w:val="20"/>
        </w:rPr>
        <w:t>and</w:t>
      </w:r>
      <w:r w:rsidRPr="00C47949">
        <w:rPr>
          <w:rFonts w:asciiTheme="minorHAnsi" w:hAnsiTheme="minorHAnsi"/>
          <w:spacing w:val="27"/>
          <w:sz w:val="20"/>
          <w:szCs w:val="20"/>
        </w:rPr>
        <w:t xml:space="preserve"> </w:t>
      </w:r>
      <w:r w:rsidRPr="00C47949">
        <w:rPr>
          <w:rFonts w:asciiTheme="minorHAnsi" w:hAnsiTheme="minorHAnsi"/>
          <w:sz w:val="20"/>
          <w:szCs w:val="20"/>
        </w:rPr>
        <w:t>this</w:t>
      </w:r>
      <w:r w:rsidRPr="00C47949">
        <w:rPr>
          <w:rFonts w:asciiTheme="minorHAnsi" w:hAnsiTheme="minorHAnsi"/>
          <w:spacing w:val="18"/>
          <w:sz w:val="20"/>
          <w:szCs w:val="20"/>
        </w:rPr>
        <w:t xml:space="preserve"> </w:t>
      </w:r>
      <w:r w:rsidRPr="00C47949">
        <w:rPr>
          <w:rFonts w:asciiTheme="minorHAnsi" w:hAnsiTheme="minorHAnsi"/>
          <w:sz w:val="20"/>
          <w:szCs w:val="20"/>
        </w:rPr>
        <w:t>plan</w:t>
      </w:r>
      <w:r w:rsidRPr="00C47949">
        <w:rPr>
          <w:rFonts w:asciiTheme="minorHAnsi" w:hAnsiTheme="minorHAnsi"/>
          <w:spacing w:val="30"/>
          <w:sz w:val="20"/>
          <w:szCs w:val="20"/>
        </w:rPr>
        <w:t xml:space="preserve"> </w:t>
      </w:r>
      <w:r w:rsidRPr="00C47949">
        <w:rPr>
          <w:rFonts w:asciiTheme="minorHAnsi" w:hAnsiTheme="minorHAnsi"/>
          <w:sz w:val="20"/>
          <w:szCs w:val="20"/>
        </w:rPr>
        <w:t>of</w:t>
      </w:r>
      <w:r w:rsidRPr="00C47949">
        <w:rPr>
          <w:rFonts w:asciiTheme="minorHAnsi" w:hAnsiTheme="minorHAnsi"/>
          <w:spacing w:val="38"/>
          <w:sz w:val="20"/>
          <w:szCs w:val="20"/>
        </w:rPr>
        <w:t xml:space="preserve"> </w:t>
      </w:r>
      <w:r w:rsidRPr="00C47949">
        <w:rPr>
          <w:rFonts w:asciiTheme="minorHAnsi" w:hAnsiTheme="minorHAnsi"/>
          <w:sz w:val="20"/>
          <w:szCs w:val="20"/>
        </w:rPr>
        <w:t>unconstitutional</w:t>
      </w:r>
      <w:r w:rsidRPr="00C47949">
        <w:rPr>
          <w:rFonts w:asciiTheme="minorHAnsi" w:hAnsiTheme="minorHAnsi"/>
          <w:spacing w:val="45"/>
          <w:sz w:val="20"/>
          <w:szCs w:val="20"/>
        </w:rPr>
        <w:t xml:space="preserve"> </w:t>
      </w:r>
      <w:r w:rsidRPr="00C47949">
        <w:rPr>
          <w:rFonts w:asciiTheme="minorHAnsi" w:hAnsiTheme="minorHAnsi"/>
          <w:sz w:val="20"/>
          <w:szCs w:val="20"/>
        </w:rPr>
        <w:t>expenditure</w:t>
      </w:r>
      <w:r w:rsidRPr="00C47949">
        <w:rPr>
          <w:rFonts w:asciiTheme="minorHAnsi" w:hAnsiTheme="minorHAnsi"/>
          <w:spacing w:val="34"/>
          <w:sz w:val="20"/>
          <w:szCs w:val="20"/>
        </w:rPr>
        <w:t xml:space="preserve"> </w:t>
      </w:r>
      <w:r w:rsidRPr="00C47949">
        <w:rPr>
          <w:rFonts w:asciiTheme="minorHAnsi" w:hAnsiTheme="minorHAnsi"/>
          <w:sz w:val="20"/>
          <w:szCs w:val="20"/>
        </w:rPr>
        <w:t>for</w:t>
      </w:r>
      <w:r w:rsidRPr="00C47949">
        <w:rPr>
          <w:rFonts w:asciiTheme="minorHAnsi" w:hAnsiTheme="minorHAnsi"/>
          <w:spacing w:val="27"/>
          <w:sz w:val="20"/>
          <w:szCs w:val="20"/>
        </w:rPr>
        <w:t xml:space="preserve"> </w:t>
      </w:r>
      <w:r w:rsidRPr="00C47949">
        <w:rPr>
          <w:rFonts w:asciiTheme="minorHAnsi" w:hAnsiTheme="minorHAnsi"/>
          <w:sz w:val="20"/>
          <w:szCs w:val="20"/>
        </w:rPr>
        <w:t>the</w:t>
      </w:r>
    </w:p>
    <w:p w:rsidR="00860151" w:rsidRPr="00C47949" w:rsidRDefault="00860151" w:rsidP="00860151">
      <w:pPr>
        <w:pStyle w:val="BodyText"/>
        <w:spacing w:before="1"/>
        <w:ind w:left="1120" w:right="843"/>
        <w:jc w:val="both"/>
        <w:rPr>
          <w:rFonts w:asciiTheme="minorHAnsi" w:hAnsiTheme="minorHAnsi"/>
          <w:sz w:val="20"/>
          <w:szCs w:val="20"/>
        </w:rPr>
      </w:pPr>
      <w:r w:rsidRPr="00C47949">
        <w:rPr>
          <w:rFonts w:asciiTheme="minorHAnsi" w:hAnsiTheme="minorHAnsi"/>
          <w:w w:val="105"/>
          <w:sz w:val="20"/>
          <w:szCs w:val="20"/>
        </w:rPr>
        <w:t>purpose</w:t>
      </w:r>
      <w:r w:rsidRPr="00C47949">
        <w:rPr>
          <w:rFonts w:asciiTheme="minorHAnsi" w:hAnsiTheme="minorHAnsi"/>
          <w:spacing w:val="-7"/>
          <w:w w:val="105"/>
          <w:sz w:val="20"/>
          <w:szCs w:val="20"/>
        </w:rPr>
        <w:t xml:space="preserve"> </w:t>
      </w:r>
      <w:r w:rsidRPr="00C47949">
        <w:rPr>
          <w:rFonts w:asciiTheme="minorHAnsi" w:hAnsiTheme="minorHAnsi"/>
          <w:w w:val="105"/>
          <w:sz w:val="20"/>
          <w:szCs w:val="20"/>
        </w:rPr>
        <w:t>of</w:t>
      </w:r>
      <w:r w:rsidRPr="00C47949">
        <w:rPr>
          <w:rFonts w:asciiTheme="minorHAnsi" w:hAnsiTheme="minorHAnsi"/>
          <w:spacing w:val="-5"/>
          <w:w w:val="105"/>
          <w:sz w:val="20"/>
          <w:szCs w:val="20"/>
        </w:rPr>
        <w:t xml:space="preserve"> </w:t>
      </w:r>
      <w:r w:rsidRPr="00C47949">
        <w:rPr>
          <w:rFonts w:asciiTheme="minorHAnsi" w:hAnsiTheme="minorHAnsi"/>
          <w:w w:val="105"/>
          <w:sz w:val="20"/>
          <w:szCs w:val="20"/>
        </w:rPr>
        <w:t>corrupt</w:t>
      </w:r>
      <w:r w:rsidRPr="00C47949">
        <w:rPr>
          <w:rFonts w:asciiTheme="minorHAnsi" w:hAnsiTheme="minorHAnsi"/>
          <w:spacing w:val="-8"/>
          <w:w w:val="105"/>
          <w:sz w:val="20"/>
          <w:szCs w:val="20"/>
        </w:rPr>
        <w:t xml:space="preserve"> </w:t>
      </w:r>
      <w:r w:rsidRPr="00C47949">
        <w:rPr>
          <w:rFonts w:asciiTheme="minorHAnsi" w:hAnsiTheme="minorHAnsi"/>
          <w:w w:val="105"/>
          <w:sz w:val="20"/>
          <w:szCs w:val="20"/>
        </w:rPr>
        <w:t>influence</w:t>
      </w:r>
      <w:r w:rsidRPr="00C47949">
        <w:rPr>
          <w:rFonts w:asciiTheme="minorHAnsi" w:hAnsiTheme="minorHAnsi"/>
          <w:spacing w:val="-9"/>
          <w:w w:val="105"/>
          <w:sz w:val="20"/>
          <w:szCs w:val="20"/>
        </w:rPr>
        <w:t xml:space="preserve"> </w:t>
      </w:r>
      <w:r w:rsidRPr="00C47949">
        <w:rPr>
          <w:rFonts w:asciiTheme="minorHAnsi" w:hAnsiTheme="minorHAnsi"/>
          <w:w w:val="105"/>
          <w:sz w:val="20"/>
          <w:szCs w:val="20"/>
        </w:rPr>
        <w:t>is,</w:t>
      </w:r>
      <w:r w:rsidRPr="00C47949">
        <w:rPr>
          <w:rFonts w:asciiTheme="minorHAnsi" w:hAnsiTheme="minorHAnsi"/>
          <w:spacing w:val="-14"/>
          <w:w w:val="105"/>
          <w:sz w:val="20"/>
          <w:szCs w:val="20"/>
        </w:rPr>
        <w:t xml:space="preserve"> </w:t>
      </w:r>
      <w:r w:rsidRPr="00C47949">
        <w:rPr>
          <w:rFonts w:asciiTheme="minorHAnsi" w:hAnsiTheme="minorHAnsi"/>
          <w:w w:val="105"/>
          <w:sz w:val="20"/>
          <w:szCs w:val="20"/>
        </w:rPr>
        <w:t>I</w:t>
      </w:r>
      <w:r w:rsidRPr="00C47949">
        <w:rPr>
          <w:rFonts w:asciiTheme="minorHAnsi" w:hAnsiTheme="minorHAnsi"/>
          <w:spacing w:val="-17"/>
          <w:w w:val="105"/>
          <w:sz w:val="20"/>
          <w:szCs w:val="20"/>
        </w:rPr>
        <w:t xml:space="preserve"> </w:t>
      </w:r>
      <w:r w:rsidRPr="00C47949">
        <w:rPr>
          <w:rFonts w:asciiTheme="minorHAnsi" w:hAnsiTheme="minorHAnsi"/>
          <w:w w:val="105"/>
          <w:sz w:val="20"/>
          <w:szCs w:val="20"/>
        </w:rPr>
        <w:t>trust,</w:t>
      </w:r>
      <w:r w:rsidRPr="00C47949">
        <w:rPr>
          <w:rFonts w:asciiTheme="minorHAnsi" w:hAnsiTheme="minorHAnsi"/>
          <w:spacing w:val="-14"/>
          <w:w w:val="105"/>
          <w:sz w:val="20"/>
          <w:szCs w:val="20"/>
        </w:rPr>
        <w:t xml:space="preserve"> </w:t>
      </w:r>
      <w:r w:rsidRPr="00C47949">
        <w:rPr>
          <w:rFonts w:asciiTheme="minorHAnsi" w:hAnsiTheme="minorHAnsi"/>
          <w:w w:val="105"/>
          <w:sz w:val="20"/>
          <w:szCs w:val="20"/>
        </w:rPr>
        <w:t>finally</w:t>
      </w:r>
      <w:r w:rsidRPr="00C47949">
        <w:rPr>
          <w:rFonts w:asciiTheme="minorHAnsi" w:hAnsiTheme="minorHAnsi"/>
          <w:spacing w:val="-13"/>
          <w:w w:val="105"/>
          <w:sz w:val="20"/>
          <w:szCs w:val="20"/>
        </w:rPr>
        <w:t xml:space="preserve"> </w:t>
      </w:r>
      <w:r w:rsidRPr="00C47949">
        <w:rPr>
          <w:rFonts w:asciiTheme="minorHAnsi" w:hAnsiTheme="minorHAnsi"/>
          <w:w w:val="105"/>
          <w:sz w:val="20"/>
          <w:szCs w:val="20"/>
        </w:rPr>
        <w:t>overthrown.</w:t>
      </w:r>
    </w:p>
    <w:p w:rsidR="00860151" w:rsidRPr="00C47949" w:rsidRDefault="00860151" w:rsidP="00860151">
      <w:pPr>
        <w:pStyle w:val="BodyText"/>
        <w:spacing w:before="1" w:line="243" w:lineRule="auto"/>
        <w:ind w:left="1120" w:right="2" w:firstLine="193"/>
        <w:jc w:val="both"/>
        <w:rPr>
          <w:rFonts w:asciiTheme="minorHAnsi" w:hAnsiTheme="minorHAnsi"/>
          <w:sz w:val="20"/>
          <w:szCs w:val="20"/>
        </w:rPr>
      </w:pPr>
      <w:r w:rsidRPr="00C47949">
        <w:rPr>
          <w:rFonts w:asciiTheme="minorHAnsi" w:hAnsiTheme="minorHAnsi"/>
          <w:sz w:val="20"/>
          <w:szCs w:val="20"/>
        </w:rPr>
        <w:t>The</w:t>
      </w:r>
      <w:r w:rsidRPr="00C47949">
        <w:rPr>
          <w:rFonts w:asciiTheme="minorHAnsi" w:hAnsiTheme="minorHAnsi"/>
          <w:spacing w:val="-7"/>
          <w:sz w:val="20"/>
          <w:szCs w:val="20"/>
        </w:rPr>
        <w:t xml:space="preserve"> </w:t>
      </w:r>
      <w:r w:rsidRPr="00C47949">
        <w:rPr>
          <w:rFonts w:asciiTheme="minorHAnsi" w:hAnsiTheme="minorHAnsi"/>
          <w:sz w:val="20"/>
          <w:szCs w:val="20"/>
        </w:rPr>
        <w:t>result</w:t>
      </w:r>
      <w:r w:rsidRPr="00C47949">
        <w:rPr>
          <w:rFonts w:asciiTheme="minorHAnsi" w:hAnsiTheme="minorHAnsi"/>
          <w:spacing w:val="8"/>
          <w:sz w:val="20"/>
          <w:szCs w:val="20"/>
        </w:rPr>
        <w:t xml:space="preserve"> </w:t>
      </w:r>
      <w:r w:rsidRPr="00C47949">
        <w:rPr>
          <w:rFonts w:asciiTheme="minorHAnsi" w:hAnsiTheme="minorHAnsi"/>
          <w:sz w:val="20"/>
          <w:szCs w:val="20"/>
        </w:rPr>
        <w:t>of</w:t>
      </w:r>
      <w:r w:rsidRPr="00C47949">
        <w:rPr>
          <w:rFonts w:asciiTheme="minorHAnsi" w:hAnsiTheme="minorHAnsi"/>
          <w:spacing w:val="11"/>
          <w:sz w:val="20"/>
          <w:szCs w:val="20"/>
        </w:rPr>
        <w:t xml:space="preserve"> </w:t>
      </w:r>
      <w:r w:rsidRPr="00C47949">
        <w:rPr>
          <w:rFonts w:asciiTheme="minorHAnsi" w:hAnsiTheme="minorHAnsi"/>
          <w:sz w:val="20"/>
          <w:szCs w:val="20"/>
        </w:rPr>
        <w:t>this</w:t>
      </w:r>
      <w:r w:rsidRPr="00C47949">
        <w:rPr>
          <w:rFonts w:asciiTheme="minorHAnsi" w:hAnsiTheme="minorHAnsi"/>
          <w:spacing w:val="-3"/>
          <w:sz w:val="20"/>
          <w:szCs w:val="20"/>
        </w:rPr>
        <w:t xml:space="preserve"> </w:t>
      </w:r>
      <w:r w:rsidRPr="00C47949">
        <w:rPr>
          <w:rFonts w:asciiTheme="minorHAnsi" w:hAnsiTheme="minorHAnsi"/>
          <w:sz w:val="20"/>
          <w:szCs w:val="20"/>
        </w:rPr>
        <w:t>decision</w:t>
      </w:r>
      <w:r w:rsidRPr="00C47949">
        <w:rPr>
          <w:rFonts w:asciiTheme="minorHAnsi" w:hAnsiTheme="minorHAnsi"/>
          <w:spacing w:val="17"/>
          <w:sz w:val="20"/>
          <w:szCs w:val="20"/>
        </w:rPr>
        <w:t xml:space="preserve"> </w:t>
      </w:r>
      <w:r w:rsidRPr="00C47949">
        <w:rPr>
          <w:rFonts w:asciiTheme="minorHAnsi" w:hAnsiTheme="minorHAnsi"/>
          <w:sz w:val="20"/>
          <w:szCs w:val="20"/>
        </w:rPr>
        <w:t>has</w:t>
      </w:r>
      <w:r w:rsidRPr="00C47949">
        <w:rPr>
          <w:rFonts w:asciiTheme="minorHAnsi" w:hAnsiTheme="minorHAnsi"/>
          <w:spacing w:val="-4"/>
          <w:sz w:val="20"/>
          <w:szCs w:val="20"/>
        </w:rPr>
        <w:t xml:space="preserve"> </w:t>
      </w:r>
      <w:r w:rsidRPr="00C47949">
        <w:rPr>
          <w:rFonts w:asciiTheme="minorHAnsi" w:hAnsiTheme="minorHAnsi"/>
          <w:sz w:val="20"/>
          <w:szCs w:val="20"/>
        </w:rPr>
        <w:t>been</w:t>
      </w:r>
      <w:r w:rsidRPr="00C47949">
        <w:rPr>
          <w:rFonts w:asciiTheme="minorHAnsi" w:hAnsiTheme="minorHAnsi"/>
          <w:spacing w:val="4"/>
          <w:sz w:val="20"/>
          <w:szCs w:val="20"/>
        </w:rPr>
        <w:t xml:space="preserve"> </w:t>
      </w:r>
      <w:r w:rsidRPr="00C47949">
        <w:rPr>
          <w:rFonts w:asciiTheme="minorHAnsi" w:hAnsiTheme="minorHAnsi"/>
          <w:sz w:val="20"/>
          <w:szCs w:val="20"/>
        </w:rPr>
        <w:t>felt</w:t>
      </w:r>
      <w:r w:rsidRPr="00C47949">
        <w:rPr>
          <w:rFonts w:asciiTheme="minorHAnsi" w:hAnsiTheme="minorHAnsi"/>
          <w:spacing w:val="-2"/>
          <w:sz w:val="20"/>
          <w:szCs w:val="20"/>
        </w:rPr>
        <w:t xml:space="preserve"> </w:t>
      </w:r>
      <w:r w:rsidRPr="00C47949">
        <w:rPr>
          <w:rFonts w:asciiTheme="minorHAnsi" w:hAnsiTheme="minorHAnsi"/>
          <w:sz w:val="20"/>
          <w:szCs w:val="20"/>
        </w:rPr>
        <w:t>in</w:t>
      </w:r>
      <w:r w:rsidRPr="00C47949">
        <w:rPr>
          <w:rFonts w:asciiTheme="minorHAnsi" w:hAnsiTheme="minorHAnsi"/>
          <w:spacing w:val="12"/>
          <w:sz w:val="20"/>
          <w:szCs w:val="20"/>
        </w:rPr>
        <w:t xml:space="preserve"> </w:t>
      </w:r>
      <w:r w:rsidRPr="00C47949">
        <w:rPr>
          <w:rFonts w:asciiTheme="minorHAnsi" w:hAnsiTheme="minorHAnsi"/>
          <w:sz w:val="20"/>
          <w:szCs w:val="20"/>
        </w:rPr>
        <w:t>the</w:t>
      </w:r>
      <w:r w:rsidRPr="00C47949">
        <w:rPr>
          <w:rFonts w:asciiTheme="minorHAnsi" w:hAnsiTheme="minorHAnsi"/>
          <w:spacing w:val="-5"/>
          <w:sz w:val="20"/>
          <w:szCs w:val="20"/>
        </w:rPr>
        <w:t xml:space="preserve"> </w:t>
      </w:r>
      <w:r w:rsidRPr="00C47949">
        <w:rPr>
          <w:rFonts w:asciiTheme="minorHAnsi" w:hAnsiTheme="minorHAnsi"/>
          <w:sz w:val="20"/>
          <w:szCs w:val="20"/>
        </w:rPr>
        <w:t>rapid</w:t>
      </w:r>
      <w:r w:rsidRPr="00C47949">
        <w:rPr>
          <w:rFonts w:asciiTheme="minorHAnsi" w:hAnsiTheme="minorHAnsi"/>
          <w:spacing w:val="5"/>
          <w:sz w:val="20"/>
          <w:szCs w:val="20"/>
        </w:rPr>
        <w:t xml:space="preserve"> </w:t>
      </w:r>
      <w:r w:rsidRPr="00C47949">
        <w:rPr>
          <w:rFonts w:asciiTheme="minorHAnsi" w:hAnsiTheme="minorHAnsi"/>
          <w:sz w:val="20"/>
          <w:szCs w:val="20"/>
        </w:rPr>
        <w:t>extinguishment</w:t>
      </w:r>
      <w:r w:rsidRPr="00C47949">
        <w:rPr>
          <w:rFonts w:asciiTheme="minorHAnsi" w:hAnsiTheme="minorHAnsi"/>
          <w:w w:val="97"/>
          <w:sz w:val="20"/>
          <w:szCs w:val="20"/>
        </w:rPr>
        <w:t xml:space="preserve"> </w:t>
      </w:r>
      <w:r w:rsidRPr="00C47949">
        <w:rPr>
          <w:rFonts w:asciiTheme="minorHAnsi" w:hAnsiTheme="minorHAnsi"/>
          <w:sz w:val="20"/>
          <w:szCs w:val="20"/>
        </w:rPr>
        <w:t>of</w:t>
      </w:r>
      <w:r w:rsidRPr="00C47949">
        <w:rPr>
          <w:rFonts w:asciiTheme="minorHAnsi" w:hAnsiTheme="minorHAnsi"/>
          <w:spacing w:val="14"/>
          <w:sz w:val="20"/>
          <w:szCs w:val="20"/>
        </w:rPr>
        <w:t xml:space="preserve"> </w:t>
      </w:r>
      <w:r w:rsidRPr="00C47949">
        <w:rPr>
          <w:rFonts w:asciiTheme="minorHAnsi" w:hAnsiTheme="minorHAnsi"/>
          <w:sz w:val="20"/>
          <w:szCs w:val="20"/>
        </w:rPr>
        <w:t>the</w:t>
      </w:r>
      <w:r w:rsidRPr="00C47949">
        <w:rPr>
          <w:rFonts w:asciiTheme="minorHAnsi" w:hAnsiTheme="minorHAnsi"/>
          <w:spacing w:val="-8"/>
          <w:sz w:val="20"/>
          <w:szCs w:val="20"/>
        </w:rPr>
        <w:t xml:space="preserve"> </w:t>
      </w:r>
      <w:r w:rsidRPr="00C47949">
        <w:rPr>
          <w:rFonts w:asciiTheme="minorHAnsi" w:hAnsiTheme="minorHAnsi"/>
          <w:sz w:val="20"/>
          <w:szCs w:val="20"/>
        </w:rPr>
        <w:t>public</w:t>
      </w:r>
      <w:r w:rsidRPr="00C47949">
        <w:rPr>
          <w:rFonts w:asciiTheme="minorHAnsi" w:hAnsiTheme="minorHAnsi"/>
          <w:spacing w:val="10"/>
          <w:sz w:val="20"/>
          <w:szCs w:val="20"/>
        </w:rPr>
        <w:t xml:space="preserve"> </w:t>
      </w:r>
      <w:r w:rsidRPr="00C47949">
        <w:rPr>
          <w:rFonts w:asciiTheme="minorHAnsi" w:hAnsiTheme="minorHAnsi"/>
          <w:sz w:val="20"/>
          <w:szCs w:val="20"/>
        </w:rPr>
        <w:t>debt</w:t>
      </w:r>
      <w:r w:rsidRPr="00C47949">
        <w:rPr>
          <w:rFonts w:asciiTheme="minorHAnsi" w:hAnsiTheme="minorHAnsi"/>
          <w:spacing w:val="-3"/>
          <w:sz w:val="20"/>
          <w:szCs w:val="20"/>
        </w:rPr>
        <w:t xml:space="preserve"> </w:t>
      </w:r>
      <w:r w:rsidRPr="00C47949">
        <w:rPr>
          <w:rFonts w:asciiTheme="minorHAnsi" w:hAnsiTheme="minorHAnsi"/>
          <w:sz w:val="20"/>
          <w:szCs w:val="20"/>
        </w:rPr>
        <w:t>and</w:t>
      </w:r>
      <w:r w:rsidRPr="00C47949">
        <w:rPr>
          <w:rFonts w:asciiTheme="minorHAnsi" w:hAnsiTheme="minorHAnsi"/>
          <w:spacing w:val="4"/>
          <w:sz w:val="20"/>
          <w:szCs w:val="20"/>
        </w:rPr>
        <w:t xml:space="preserve"> </w:t>
      </w:r>
      <w:r w:rsidRPr="00C47949">
        <w:rPr>
          <w:rFonts w:asciiTheme="minorHAnsi" w:hAnsiTheme="minorHAnsi"/>
          <w:sz w:val="20"/>
          <w:szCs w:val="20"/>
        </w:rPr>
        <w:t>the</w:t>
      </w:r>
      <w:r w:rsidRPr="00C47949">
        <w:rPr>
          <w:rFonts w:asciiTheme="minorHAnsi" w:hAnsiTheme="minorHAnsi"/>
          <w:spacing w:val="-4"/>
          <w:sz w:val="20"/>
          <w:szCs w:val="20"/>
        </w:rPr>
        <w:t xml:space="preserve"> </w:t>
      </w:r>
      <w:r w:rsidRPr="00C47949">
        <w:rPr>
          <w:rFonts w:asciiTheme="minorHAnsi" w:hAnsiTheme="minorHAnsi"/>
          <w:sz w:val="20"/>
          <w:szCs w:val="20"/>
        </w:rPr>
        <w:t>large</w:t>
      </w:r>
      <w:r w:rsidRPr="00C47949">
        <w:rPr>
          <w:rFonts w:asciiTheme="minorHAnsi" w:hAnsiTheme="minorHAnsi"/>
          <w:spacing w:val="-7"/>
          <w:sz w:val="20"/>
          <w:szCs w:val="20"/>
        </w:rPr>
        <w:t xml:space="preserve"> </w:t>
      </w:r>
      <w:r w:rsidRPr="00C47949">
        <w:rPr>
          <w:rFonts w:asciiTheme="minorHAnsi" w:hAnsiTheme="minorHAnsi"/>
          <w:sz w:val="20"/>
          <w:szCs w:val="20"/>
        </w:rPr>
        <w:t>accumulation</w:t>
      </w:r>
      <w:r w:rsidRPr="00C47949">
        <w:rPr>
          <w:rFonts w:asciiTheme="minorHAnsi" w:hAnsiTheme="minorHAnsi"/>
          <w:spacing w:val="12"/>
          <w:sz w:val="20"/>
          <w:szCs w:val="20"/>
        </w:rPr>
        <w:t xml:space="preserve"> </w:t>
      </w:r>
      <w:r w:rsidRPr="00C47949">
        <w:rPr>
          <w:rFonts w:asciiTheme="minorHAnsi" w:hAnsiTheme="minorHAnsi"/>
          <w:sz w:val="20"/>
          <w:szCs w:val="20"/>
        </w:rPr>
        <w:t>of</w:t>
      </w:r>
      <w:r w:rsidRPr="00C47949">
        <w:rPr>
          <w:rFonts w:asciiTheme="minorHAnsi" w:hAnsiTheme="minorHAnsi"/>
          <w:spacing w:val="10"/>
          <w:sz w:val="20"/>
          <w:szCs w:val="20"/>
        </w:rPr>
        <w:t xml:space="preserve"> </w:t>
      </w:r>
      <w:r w:rsidRPr="00C47949">
        <w:rPr>
          <w:rFonts w:asciiTheme="minorHAnsi" w:hAnsiTheme="minorHAnsi"/>
          <w:sz w:val="20"/>
          <w:szCs w:val="20"/>
        </w:rPr>
        <w:t>a</w:t>
      </w:r>
      <w:r w:rsidRPr="00C47949">
        <w:rPr>
          <w:rFonts w:asciiTheme="minorHAnsi" w:hAnsiTheme="minorHAnsi"/>
          <w:spacing w:val="-5"/>
          <w:sz w:val="20"/>
          <w:szCs w:val="20"/>
        </w:rPr>
        <w:t xml:space="preserve"> </w:t>
      </w:r>
      <w:r w:rsidRPr="00C47949">
        <w:rPr>
          <w:rFonts w:asciiTheme="minorHAnsi" w:hAnsiTheme="minorHAnsi"/>
          <w:sz w:val="20"/>
          <w:szCs w:val="20"/>
        </w:rPr>
        <w:t>surplus</w:t>
      </w:r>
      <w:r w:rsidRPr="00C47949">
        <w:rPr>
          <w:rFonts w:asciiTheme="minorHAnsi" w:hAnsiTheme="minorHAnsi"/>
          <w:spacing w:val="-1"/>
          <w:sz w:val="20"/>
          <w:szCs w:val="20"/>
        </w:rPr>
        <w:t xml:space="preserve"> </w:t>
      </w:r>
      <w:r w:rsidRPr="00C47949">
        <w:rPr>
          <w:rFonts w:asciiTheme="minorHAnsi" w:hAnsiTheme="minorHAnsi"/>
          <w:sz w:val="20"/>
          <w:szCs w:val="20"/>
        </w:rPr>
        <w:t>in</w:t>
      </w:r>
      <w:r w:rsidRPr="00C47949">
        <w:rPr>
          <w:rFonts w:asciiTheme="minorHAnsi" w:hAnsiTheme="minorHAnsi"/>
          <w:spacing w:val="1"/>
          <w:sz w:val="20"/>
          <w:szCs w:val="20"/>
        </w:rPr>
        <w:t xml:space="preserve"> </w:t>
      </w:r>
      <w:r w:rsidRPr="00C47949">
        <w:rPr>
          <w:rFonts w:asciiTheme="minorHAnsi" w:hAnsiTheme="minorHAnsi"/>
          <w:sz w:val="20"/>
          <w:szCs w:val="20"/>
        </w:rPr>
        <w:t>the</w:t>
      </w:r>
      <w:r w:rsidRPr="00C47949">
        <w:rPr>
          <w:rFonts w:asciiTheme="minorHAnsi" w:hAnsiTheme="minorHAnsi"/>
          <w:spacing w:val="1"/>
          <w:sz w:val="20"/>
          <w:szCs w:val="20"/>
        </w:rPr>
        <w:t xml:space="preserve"> </w:t>
      </w:r>
      <w:r w:rsidRPr="00C47949">
        <w:rPr>
          <w:rFonts w:asciiTheme="minorHAnsi" w:hAnsiTheme="minorHAnsi"/>
          <w:sz w:val="20"/>
          <w:szCs w:val="20"/>
        </w:rPr>
        <w:t>treas­</w:t>
      </w:r>
      <w:r w:rsidRPr="00C47949">
        <w:rPr>
          <w:rFonts w:asciiTheme="minorHAnsi" w:hAnsiTheme="minorHAnsi"/>
          <w:w w:val="99"/>
          <w:sz w:val="20"/>
          <w:szCs w:val="20"/>
        </w:rPr>
        <w:t xml:space="preserve"> </w:t>
      </w:r>
      <w:r w:rsidRPr="00C47949">
        <w:rPr>
          <w:rFonts w:asciiTheme="minorHAnsi" w:hAnsiTheme="minorHAnsi"/>
          <w:sz w:val="20"/>
          <w:szCs w:val="20"/>
        </w:rPr>
        <w:t>ury,</w:t>
      </w:r>
      <w:r w:rsidRPr="00C47949">
        <w:rPr>
          <w:rFonts w:asciiTheme="minorHAnsi" w:hAnsiTheme="minorHAnsi"/>
          <w:spacing w:val="50"/>
          <w:sz w:val="20"/>
          <w:szCs w:val="20"/>
        </w:rPr>
        <w:t xml:space="preserve"> </w:t>
      </w:r>
      <w:r w:rsidRPr="00C47949">
        <w:rPr>
          <w:rFonts w:asciiTheme="minorHAnsi" w:hAnsiTheme="minorHAnsi"/>
          <w:sz w:val="20"/>
          <w:szCs w:val="20"/>
        </w:rPr>
        <w:t>notwithstanding</w:t>
      </w:r>
      <w:r w:rsidRPr="00C47949">
        <w:rPr>
          <w:rFonts w:asciiTheme="minorHAnsi" w:hAnsiTheme="minorHAnsi"/>
          <w:spacing w:val="32"/>
          <w:sz w:val="20"/>
          <w:szCs w:val="20"/>
        </w:rPr>
        <w:t xml:space="preserve"> </w:t>
      </w:r>
      <w:r w:rsidRPr="00C47949">
        <w:rPr>
          <w:rFonts w:asciiTheme="minorHAnsi" w:hAnsiTheme="minorHAnsi"/>
          <w:sz w:val="20"/>
          <w:szCs w:val="20"/>
        </w:rPr>
        <w:t>the</w:t>
      </w:r>
      <w:r w:rsidRPr="00C47949">
        <w:rPr>
          <w:rFonts w:asciiTheme="minorHAnsi" w:hAnsiTheme="minorHAnsi"/>
          <w:spacing w:val="9"/>
          <w:sz w:val="20"/>
          <w:szCs w:val="20"/>
        </w:rPr>
        <w:t xml:space="preserve"> </w:t>
      </w:r>
      <w:r w:rsidRPr="00C47949">
        <w:rPr>
          <w:rFonts w:asciiTheme="minorHAnsi" w:hAnsiTheme="minorHAnsi"/>
          <w:sz w:val="20"/>
          <w:szCs w:val="20"/>
        </w:rPr>
        <w:t>tariff</w:t>
      </w:r>
      <w:r w:rsidRPr="00C47949">
        <w:rPr>
          <w:rFonts w:asciiTheme="minorHAnsi" w:hAnsiTheme="minorHAnsi"/>
          <w:spacing w:val="23"/>
          <w:sz w:val="20"/>
          <w:szCs w:val="20"/>
        </w:rPr>
        <w:t xml:space="preserve"> </w:t>
      </w:r>
      <w:r w:rsidRPr="00C47949">
        <w:rPr>
          <w:rFonts w:asciiTheme="minorHAnsi" w:hAnsiTheme="minorHAnsi"/>
          <w:sz w:val="20"/>
          <w:szCs w:val="20"/>
        </w:rPr>
        <w:t>was reduced</w:t>
      </w:r>
      <w:r w:rsidRPr="00C47949">
        <w:rPr>
          <w:rFonts w:asciiTheme="minorHAnsi" w:hAnsiTheme="minorHAnsi"/>
          <w:spacing w:val="16"/>
          <w:sz w:val="20"/>
          <w:szCs w:val="20"/>
        </w:rPr>
        <w:t xml:space="preserve"> </w:t>
      </w:r>
      <w:r w:rsidRPr="00C47949">
        <w:rPr>
          <w:rFonts w:asciiTheme="minorHAnsi" w:hAnsiTheme="minorHAnsi"/>
          <w:sz w:val="20"/>
          <w:szCs w:val="20"/>
        </w:rPr>
        <w:t>and</w:t>
      </w:r>
      <w:r w:rsidRPr="00C47949">
        <w:rPr>
          <w:rFonts w:asciiTheme="minorHAnsi" w:hAnsiTheme="minorHAnsi"/>
          <w:spacing w:val="4"/>
          <w:sz w:val="20"/>
          <w:szCs w:val="20"/>
        </w:rPr>
        <w:t xml:space="preserve"> </w:t>
      </w:r>
      <w:r w:rsidRPr="00C47949">
        <w:rPr>
          <w:rFonts w:asciiTheme="minorHAnsi" w:hAnsiTheme="minorHAnsi"/>
          <w:sz w:val="20"/>
          <w:szCs w:val="20"/>
        </w:rPr>
        <w:t>is</w:t>
      </w:r>
      <w:r w:rsidRPr="00C47949">
        <w:rPr>
          <w:rFonts w:asciiTheme="minorHAnsi" w:hAnsiTheme="minorHAnsi"/>
          <w:spacing w:val="46"/>
          <w:sz w:val="20"/>
          <w:szCs w:val="20"/>
        </w:rPr>
        <w:t xml:space="preserve"> </w:t>
      </w:r>
      <w:r w:rsidRPr="00C47949">
        <w:rPr>
          <w:rFonts w:asciiTheme="minorHAnsi" w:hAnsiTheme="minorHAnsi"/>
          <w:sz w:val="20"/>
          <w:szCs w:val="20"/>
        </w:rPr>
        <w:t>now</w:t>
      </w:r>
      <w:r w:rsidRPr="00C47949">
        <w:rPr>
          <w:rFonts w:asciiTheme="minorHAnsi" w:hAnsiTheme="minorHAnsi"/>
          <w:spacing w:val="7"/>
          <w:sz w:val="20"/>
          <w:szCs w:val="20"/>
        </w:rPr>
        <w:t xml:space="preserve"> </w:t>
      </w:r>
      <w:r w:rsidRPr="00C47949">
        <w:rPr>
          <w:rFonts w:asciiTheme="minorHAnsi" w:hAnsiTheme="minorHAnsi"/>
          <w:sz w:val="20"/>
          <w:szCs w:val="20"/>
        </w:rPr>
        <w:t>very</w:t>
      </w:r>
      <w:r w:rsidRPr="00C47949">
        <w:rPr>
          <w:rFonts w:asciiTheme="minorHAnsi" w:hAnsiTheme="minorHAnsi"/>
          <w:spacing w:val="3"/>
          <w:sz w:val="20"/>
          <w:szCs w:val="20"/>
        </w:rPr>
        <w:t xml:space="preserve"> </w:t>
      </w:r>
      <w:r w:rsidRPr="00C47949">
        <w:rPr>
          <w:rFonts w:asciiTheme="minorHAnsi" w:hAnsiTheme="minorHAnsi"/>
          <w:sz w:val="20"/>
          <w:szCs w:val="20"/>
        </w:rPr>
        <w:t>far</w:t>
      </w:r>
      <w:r w:rsidRPr="00C47949">
        <w:rPr>
          <w:rFonts w:asciiTheme="minorHAnsi" w:hAnsiTheme="minorHAnsi"/>
          <w:w w:val="101"/>
          <w:sz w:val="20"/>
          <w:szCs w:val="20"/>
        </w:rPr>
        <w:t xml:space="preserve"> </w:t>
      </w:r>
      <w:r w:rsidRPr="00C47949">
        <w:rPr>
          <w:rFonts w:asciiTheme="minorHAnsi" w:hAnsiTheme="minorHAnsi"/>
          <w:sz w:val="20"/>
          <w:szCs w:val="20"/>
        </w:rPr>
        <w:t>below</w:t>
      </w:r>
      <w:r w:rsidRPr="00C47949">
        <w:rPr>
          <w:rFonts w:asciiTheme="minorHAnsi" w:hAnsiTheme="minorHAnsi"/>
          <w:spacing w:val="7"/>
          <w:sz w:val="20"/>
          <w:szCs w:val="20"/>
        </w:rPr>
        <w:t xml:space="preserve"> </w:t>
      </w:r>
      <w:r w:rsidRPr="00C47949">
        <w:rPr>
          <w:rFonts w:asciiTheme="minorHAnsi" w:hAnsiTheme="minorHAnsi"/>
          <w:sz w:val="20"/>
          <w:szCs w:val="20"/>
        </w:rPr>
        <w:t>the</w:t>
      </w:r>
      <w:r w:rsidRPr="00C47949">
        <w:rPr>
          <w:rFonts w:asciiTheme="minorHAnsi" w:hAnsiTheme="minorHAnsi"/>
          <w:spacing w:val="48"/>
          <w:sz w:val="20"/>
          <w:szCs w:val="20"/>
        </w:rPr>
        <w:t xml:space="preserve"> </w:t>
      </w:r>
      <w:r w:rsidRPr="00C47949">
        <w:rPr>
          <w:rFonts w:asciiTheme="minorHAnsi" w:hAnsiTheme="minorHAnsi"/>
          <w:sz w:val="20"/>
          <w:szCs w:val="20"/>
        </w:rPr>
        <w:t>amount</w:t>
      </w:r>
      <w:r w:rsidRPr="00C47949">
        <w:rPr>
          <w:rFonts w:asciiTheme="minorHAnsi" w:hAnsiTheme="minorHAnsi"/>
          <w:spacing w:val="13"/>
          <w:sz w:val="20"/>
          <w:szCs w:val="20"/>
        </w:rPr>
        <w:t xml:space="preserve"> </w:t>
      </w:r>
      <w:r w:rsidRPr="00C47949">
        <w:rPr>
          <w:rFonts w:asciiTheme="minorHAnsi" w:hAnsiTheme="minorHAnsi"/>
          <w:sz w:val="20"/>
          <w:szCs w:val="20"/>
        </w:rPr>
        <w:t>originally</w:t>
      </w:r>
      <w:r w:rsidRPr="00C47949">
        <w:rPr>
          <w:rFonts w:asciiTheme="minorHAnsi" w:hAnsiTheme="minorHAnsi"/>
          <w:spacing w:val="1"/>
          <w:sz w:val="20"/>
          <w:szCs w:val="20"/>
        </w:rPr>
        <w:t xml:space="preserve"> </w:t>
      </w:r>
      <w:r w:rsidRPr="00C47949">
        <w:rPr>
          <w:rFonts w:asciiTheme="minorHAnsi" w:hAnsiTheme="minorHAnsi"/>
          <w:sz w:val="20"/>
          <w:szCs w:val="20"/>
        </w:rPr>
        <w:t>contemplated</w:t>
      </w:r>
      <w:r w:rsidRPr="00C47949">
        <w:rPr>
          <w:rFonts w:asciiTheme="minorHAnsi" w:hAnsiTheme="minorHAnsi"/>
          <w:spacing w:val="14"/>
          <w:sz w:val="20"/>
          <w:szCs w:val="20"/>
        </w:rPr>
        <w:t xml:space="preserve"> </w:t>
      </w:r>
      <w:r w:rsidRPr="00C47949">
        <w:rPr>
          <w:rFonts w:asciiTheme="minorHAnsi" w:hAnsiTheme="minorHAnsi"/>
          <w:sz w:val="20"/>
          <w:szCs w:val="20"/>
        </w:rPr>
        <w:t>by</w:t>
      </w:r>
      <w:r w:rsidRPr="00C47949">
        <w:rPr>
          <w:rFonts w:asciiTheme="minorHAnsi" w:hAnsiTheme="minorHAnsi"/>
          <w:spacing w:val="49"/>
          <w:sz w:val="20"/>
          <w:szCs w:val="20"/>
        </w:rPr>
        <w:t xml:space="preserve"> </w:t>
      </w:r>
      <w:r w:rsidRPr="00C47949">
        <w:rPr>
          <w:rFonts w:asciiTheme="minorHAnsi" w:hAnsiTheme="minorHAnsi"/>
          <w:sz w:val="20"/>
          <w:szCs w:val="20"/>
        </w:rPr>
        <w:t>its</w:t>
      </w:r>
      <w:r w:rsidRPr="00C47949">
        <w:rPr>
          <w:rFonts w:asciiTheme="minorHAnsi" w:hAnsiTheme="minorHAnsi"/>
          <w:spacing w:val="38"/>
          <w:sz w:val="20"/>
          <w:szCs w:val="20"/>
        </w:rPr>
        <w:t xml:space="preserve"> </w:t>
      </w:r>
      <w:r w:rsidRPr="00C47949">
        <w:rPr>
          <w:rFonts w:asciiTheme="minorHAnsi" w:hAnsiTheme="minorHAnsi"/>
          <w:sz w:val="20"/>
          <w:szCs w:val="20"/>
        </w:rPr>
        <w:t>advocates.</w:t>
      </w:r>
      <w:r w:rsidRPr="00C47949">
        <w:rPr>
          <w:rFonts w:asciiTheme="minorHAnsi" w:hAnsiTheme="minorHAnsi"/>
          <w:spacing w:val="51"/>
          <w:sz w:val="20"/>
          <w:szCs w:val="20"/>
        </w:rPr>
        <w:t xml:space="preserve"> </w:t>
      </w:r>
      <w:r w:rsidRPr="00C47949">
        <w:rPr>
          <w:rFonts w:asciiTheme="minorHAnsi" w:hAnsiTheme="minorHAnsi"/>
          <w:sz w:val="20"/>
          <w:szCs w:val="20"/>
        </w:rPr>
        <w:t>But,</w:t>
      </w:r>
      <w:r w:rsidRPr="00C47949">
        <w:rPr>
          <w:rFonts w:asciiTheme="minorHAnsi" w:hAnsiTheme="minorHAnsi"/>
          <w:w w:val="105"/>
          <w:sz w:val="20"/>
          <w:szCs w:val="20"/>
        </w:rPr>
        <w:t xml:space="preserve"> </w:t>
      </w:r>
      <w:r w:rsidRPr="00C47949">
        <w:rPr>
          <w:rFonts w:asciiTheme="minorHAnsi" w:hAnsiTheme="minorHAnsi"/>
          <w:sz w:val="20"/>
          <w:szCs w:val="20"/>
        </w:rPr>
        <w:t>rely</w:t>
      </w:r>
      <w:r w:rsidRPr="00C47949">
        <w:rPr>
          <w:rFonts w:asciiTheme="minorHAnsi" w:hAnsiTheme="minorHAnsi"/>
          <w:spacing w:val="2"/>
          <w:sz w:val="20"/>
          <w:szCs w:val="20"/>
        </w:rPr>
        <w:t xml:space="preserve"> </w:t>
      </w:r>
      <w:r w:rsidRPr="00C47949">
        <w:rPr>
          <w:rFonts w:asciiTheme="minorHAnsi" w:hAnsiTheme="minorHAnsi"/>
          <w:sz w:val="20"/>
          <w:szCs w:val="20"/>
        </w:rPr>
        <w:t>upon</w:t>
      </w:r>
      <w:r w:rsidRPr="00C47949">
        <w:rPr>
          <w:rFonts w:asciiTheme="minorHAnsi" w:hAnsiTheme="minorHAnsi"/>
          <w:spacing w:val="25"/>
          <w:sz w:val="20"/>
          <w:szCs w:val="20"/>
        </w:rPr>
        <w:t xml:space="preserve"> </w:t>
      </w:r>
      <w:r w:rsidRPr="00C47949">
        <w:rPr>
          <w:rFonts w:asciiTheme="minorHAnsi" w:hAnsiTheme="minorHAnsi"/>
          <w:sz w:val="20"/>
          <w:szCs w:val="20"/>
        </w:rPr>
        <w:t>it,</w:t>
      </w:r>
      <w:r w:rsidRPr="00C47949">
        <w:rPr>
          <w:rFonts w:asciiTheme="minorHAnsi" w:hAnsiTheme="minorHAnsi"/>
          <w:spacing w:val="47"/>
          <w:sz w:val="20"/>
          <w:szCs w:val="20"/>
        </w:rPr>
        <w:t xml:space="preserve"> </w:t>
      </w:r>
      <w:r w:rsidRPr="00C47949">
        <w:rPr>
          <w:rFonts w:asciiTheme="minorHAnsi" w:hAnsiTheme="minorHAnsi"/>
          <w:sz w:val="20"/>
          <w:szCs w:val="20"/>
        </w:rPr>
        <w:t>the</w:t>
      </w:r>
      <w:r w:rsidRPr="00C47949">
        <w:rPr>
          <w:rFonts w:asciiTheme="minorHAnsi" w:hAnsiTheme="minorHAnsi"/>
          <w:spacing w:val="44"/>
          <w:sz w:val="20"/>
          <w:szCs w:val="20"/>
        </w:rPr>
        <w:t xml:space="preserve"> </w:t>
      </w:r>
      <w:r w:rsidRPr="00C47949">
        <w:rPr>
          <w:rFonts w:asciiTheme="minorHAnsi" w:hAnsiTheme="minorHAnsi"/>
          <w:sz w:val="20"/>
          <w:szCs w:val="20"/>
        </w:rPr>
        <w:t>d sign</w:t>
      </w:r>
      <w:r w:rsidRPr="00C47949">
        <w:rPr>
          <w:rFonts w:asciiTheme="minorHAnsi" w:hAnsiTheme="minorHAnsi"/>
          <w:spacing w:val="5"/>
          <w:sz w:val="20"/>
          <w:szCs w:val="20"/>
        </w:rPr>
        <w:t xml:space="preserve"> </w:t>
      </w:r>
      <w:r w:rsidRPr="00C47949">
        <w:rPr>
          <w:rFonts w:asciiTheme="minorHAnsi" w:hAnsiTheme="minorHAnsi"/>
          <w:sz w:val="20"/>
          <w:szCs w:val="20"/>
        </w:rPr>
        <w:t>to</w:t>
      </w:r>
      <w:r w:rsidRPr="00C47949">
        <w:rPr>
          <w:rFonts w:asciiTheme="minorHAnsi" w:hAnsiTheme="minorHAnsi"/>
          <w:spacing w:val="51"/>
          <w:sz w:val="20"/>
          <w:szCs w:val="20"/>
        </w:rPr>
        <w:t xml:space="preserve"> </w:t>
      </w:r>
      <w:r w:rsidRPr="00C47949">
        <w:rPr>
          <w:rFonts w:asciiTheme="minorHAnsi" w:hAnsiTheme="minorHAnsi"/>
          <w:sz w:val="20"/>
          <w:szCs w:val="20"/>
        </w:rPr>
        <w:t>collect</w:t>
      </w:r>
      <w:r w:rsidRPr="00C47949">
        <w:rPr>
          <w:rFonts w:asciiTheme="minorHAnsi" w:hAnsiTheme="minorHAnsi"/>
          <w:spacing w:val="3"/>
          <w:sz w:val="20"/>
          <w:szCs w:val="20"/>
        </w:rPr>
        <w:t xml:space="preserve"> </w:t>
      </w:r>
      <w:r w:rsidRPr="00C47949">
        <w:rPr>
          <w:rFonts w:asciiTheme="minorHAnsi" w:hAnsiTheme="minorHAnsi"/>
          <w:sz w:val="20"/>
          <w:szCs w:val="20"/>
        </w:rPr>
        <w:t>an</w:t>
      </w:r>
      <w:r w:rsidRPr="00C47949">
        <w:rPr>
          <w:rFonts w:asciiTheme="minorHAnsi" w:hAnsiTheme="minorHAnsi"/>
          <w:spacing w:val="48"/>
          <w:sz w:val="20"/>
          <w:szCs w:val="20"/>
        </w:rPr>
        <w:t xml:space="preserve"> </w:t>
      </w:r>
      <w:r w:rsidRPr="00C47949">
        <w:rPr>
          <w:rFonts w:asciiTheme="minorHAnsi" w:hAnsiTheme="minorHAnsi"/>
          <w:sz w:val="20"/>
          <w:szCs w:val="20"/>
        </w:rPr>
        <w:t>extravagant</w:t>
      </w:r>
      <w:r w:rsidRPr="00C47949">
        <w:rPr>
          <w:rFonts w:asciiTheme="minorHAnsi" w:hAnsiTheme="minorHAnsi"/>
          <w:spacing w:val="16"/>
          <w:sz w:val="20"/>
          <w:szCs w:val="20"/>
        </w:rPr>
        <w:t xml:space="preserve"> </w:t>
      </w:r>
      <w:r w:rsidRPr="00C47949">
        <w:rPr>
          <w:rFonts w:asciiTheme="minorHAnsi" w:hAnsiTheme="minorHAnsi"/>
          <w:sz w:val="20"/>
          <w:szCs w:val="20"/>
        </w:rPr>
        <w:t>revenue  and</w:t>
      </w:r>
      <w:r w:rsidRPr="00C47949">
        <w:rPr>
          <w:rFonts w:asciiTheme="minorHAnsi" w:hAnsiTheme="minorHAnsi"/>
          <w:spacing w:val="7"/>
          <w:sz w:val="20"/>
          <w:szCs w:val="20"/>
        </w:rPr>
        <w:t xml:space="preserve"> </w:t>
      </w:r>
      <w:r w:rsidRPr="00C47949">
        <w:rPr>
          <w:rFonts w:asciiTheme="minorHAnsi" w:hAnsiTheme="minorHAnsi"/>
          <w:sz w:val="20"/>
          <w:szCs w:val="20"/>
        </w:rPr>
        <w:t>to</w:t>
      </w:r>
      <w:r w:rsidRPr="00C47949">
        <w:rPr>
          <w:rFonts w:asciiTheme="minorHAnsi" w:hAnsiTheme="minorHAnsi"/>
          <w:w w:val="101"/>
          <w:sz w:val="20"/>
          <w:szCs w:val="20"/>
        </w:rPr>
        <w:t xml:space="preserve"> </w:t>
      </w:r>
      <w:r w:rsidRPr="00C47949">
        <w:rPr>
          <w:rFonts w:asciiTheme="minorHAnsi" w:hAnsiTheme="minorHAnsi"/>
          <w:sz w:val="20"/>
          <w:szCs w:val="20"/>
        </w:rPr>
        <w:t>burden</w:t>
      </w:r>
      <w:r w:rsidRPr="00C47949">
        <w:rPr>
          <w:rFonts w:asciiTheme="minorHAnsi" w:hAnsiTheme="minorHAnsi"/>
          <w:spacing w:val="21"/>
          <w:sz w:val="20"/>
          <w:szCs w:val="20"/>
        </w:rPr>
        <w:t xml:space="preserve"> </w:t>
      </w:r>
      <w:r w:rsidRPr="00C47949">
        <w:rPr>
          <w:rFonts w:asciiTheme="minorHAnsi" w:hAnsiTheme="minorHAnsi"/>
          <w:sz w:val="20"/>
          <w:szCs w:val="20"/>
        </w:rPr>
        <w:t>you</w:t>
      </w:r>
      <w:r w:rsidRPr="00C47949">
        <w:rPr>
          <w:rFonts w:asciiTheme="minorHAnsi" w:hAnsiTheme="minorHAnsi"/>
          <w:spacing w:val="19"/>
          <w:sz w:val="20"/>
          <w:szCs w:val="20"/>
        </w:rPr>
        <w:t xml:space="preserve"> </w:t>
      </w:r>
      <w:r w:rsidRPr="00C47949">
        <w:rPr>
          <w:rFonts w:asciiTheme="minorHAnsi" w:hAnsiTheme="minorHAnsi"/>
          <w:sz w:val="20"/>
          <w:szCs w:val="20"/>
        </w:rPr>
        <w:t>with</w:t>
      </w:r>
      <w:r w:rsidRPr="00C47949">
        <w:rPr>
          <w:rFonts w:asciiTheme="minorHAnsi" w:hAnsiTheme="minorHAnsi"/>
          <w:spacing w:val="14"/>
          <w:sz w:val="20"/>
          <w:szCs w:val="20"/>
        </w:rPr>
        <w:t xml:space="preserve"> </w:t>
      </w:r>
      <w:r w:rsidRPr="00C47949">
        <w:rPr>
          <w:rFonts w:asciiTheme="minorHAnsi" w:hAnsiTheme="minorHAnsi"/>
          <w:sz w:val="20"/>
          <w:szCs w:val="20"/>
        </w:rPr>
        <w:t>taxes</w:t>
      </w:r>
      <w:r w:rsidRPr="00C47949">
        <w:rPr>
          <w:rFonts w:asciiTheme="minorHAnsi" w:hAnsiTheme="minorHAnsi"/>
          <w:spacing w:val="10"/>
          <w:sz w:val="20"/>
          <w:szCs w:val="20"/>
        </w:rPr>
        <w:t xml:space="preserve"> </w:t>
      </w:r>
      <w:r w:rsidRPr="00C47949">
        <w:rPr>
          <w:rFonts w:asciiTheme="minorHAnsi" w:hAnsiTheme="minorHAnsi"/>
          <w:sz w:val="20"/>
          <w:szCs w:val="20"/>
        </w:rPr>
        <w:t>beyond</w:t>
      </w:r>
      <w:r w:rsidRPr="00C47949">
        <w:rPr>
          <w:rFonts w:asciiTheme="minorHAnsi" w:hAnsiTheme="minorHAnsi"/>
          <w:spacing w:val="30"/>
          <w:sz w:val="20"/>
          <w:szCs w:val="20"/>
        </w:rPr>
        <w:t xml:space="preserve"> </w:t>
      </w:r>
      <w:r w:rsidRPr="00C47949">
        <w:rPr>
          <w:rFonts w:asciiTheme="minorHAnsi" w:hAnsiTheme="minorHAnsi"/>
          <w:sz w:val="20"/>
          <w:szCs w:val="20"/>
        </w:rPr>
        <w:t>the</w:t>
      </w:r>
      <w:r w:rsidRPr="00C47949">
        <w:rPr>
          <w:rFonts w:asciiTheme="minorHAnsi" w:hAnsiTheme="minorHAnsi"/>
          <w:spacing w:val="8"/>
          <w:sz w:val="20"/>
          <w:szCs w:val="20"/>
        </w:rPr>
        <w:t xml:space="preserve"> </w:t>
      </w:r>
      <w:r w:rsidRPr="00C47949">
        <w:rPr>
          <w:rFonts w:asciiTheme="minorHAnsi" w:hAnsiTheme="minorHAnsi"/>
          <w:sz w:val="20"/>
          <w:szCs w:val="20"/>
        </w:rPr>
        <w:t>economical</w:t>
      </w:r>
      <w:r w:rsidRPr="00C47949">
        <w:rPr>
          <w:rFonts w:asciiTheme="minorHAnsi" w:hAnsiTheme="minorHAnsi"/>
          <w:spacing w:val="17"/>
          <w:sz w:val="20"/>
          <w:szCs w:val="20"/>
        </w:rPr>
        <w:t xml:space="preserve"> </w:t>
      </w:r>
      <w:r w:rsidRPr="00C47949">
        <w:rPr>
          <w:rFonts w:asciiTheme="minorHAnsi" w:hAnsiTheme="minorHAnsi"/>
          <w:sz w:val="20"/>
          <w:szCs w:val="20"/>
        </w:rPr>
        <w:t>wants</w:t>
      </w:r>
      <w:r w:rsidRPr="00C47949">
        <w:rPr>
          <w:rFonts w:asciiTheme="minorHAnsi" w:hAnsiTheme="minorHAnsi"/>
          <w:spacing w:val="13"/>
          <w:sz w:val="20"/>
          <w:szCs w:val="20"/>
        </w:rPr>
        <w:t xml:space="preserve"> </w:t>
      </w:r>
      <w:r w:rsidRPr="00C47949">
        <w:rPr>
          <w:rFonts w:asciiTheme="minorHAnsi" w:hAnsiTheme="minorHAnsi"/>
          <w:sz w:val="20"/>
          <w:szCs w:val="20"/>
        </w:rPr>
        <w:t>of</w:t>
      </w:r>
      <w:r w:rsidRPr="00C47949">
        <w:rPr>
          <w:rFonts w:asciiTheme="minorHAnsi" w:hAnsiTheme="minorHAnsi"/>
          <w:spacing w:val="12"/>
          <w:sz w:val="20"/>
          <w:szCs w:val="20"/>
        </w:rPr>
        <w:t xml:space="preserve"> </w:t>
      </w:r>
      <w:r w:rsidRPr="00C47949">
        <w:rPr>
          <w:rFonts w:asciiTheme="minorHAnsi" w:hAnsiTheme="minorHAnsi"/>
          <w:sz w:val="20"/>
          <w:szCs w:val="20"/>
        </w:rPr>
        <w:t>,the</w:t>
      </w:r>
      <w:r w:rsidRPr="00C47949">
        <w:rPr>
          <w:rFonts w:asciiTheme="minorHAnsi" w:hAnsiTheme="minorHAnsi"/>
          <w:spacing w:val="12"/>
          <w:sz w:val="20"/>
          <w:szCs w:val="20"/>
        </w:rPr>
        <w:t xml:space="preserve"> </w:t>
      </w:r>
      <w:r w:rsidRPr="00C47949">
        <w:rPr>
          <w:rFonts w:asciiTheme="minorHAnsi" w:hAnsiTheme="minorHAnsi"/>
          <w:sz w:val="20"/>
          <w:szCs w:val="20"/>
        </w:rPr>
        <w:t>Govern­</w:t>
      </w:r>
      <w:r w:rsidRPr="00C47949">
        <w:rPr>
          <w:rFonts w:asciiTheme="minorHAnsi" w:hAnsiTheme="minorHAnsi"/>
          <w:w w:val="96"/>
          <w:sz w:val="20"/>
          <w:szCs w:val="20"/>
        </w:rPr>
        <w:t xml:space="preserve"> </w:t>
      </w:r>
      <w:r w:rsidRPr="00C47949">
        <w:rPr>
          <w:rFonts w:asciiTheme="minorHAnsi" w:hAnsiTheme="minorHAnsi"/>
          <w:sz w:val="20"/>
          <w:szCs w:val="20"/>
        </w:rPr>
        <w:t>ment</w:t>
      </w:r>
      <w:r w:rsidRPr="00C47949">
        <w:rPr>
          <w:rFonts w:asciiTheme="minorHAnsi" w:hAnsiTheme="minorHAnsi"/>
          <w:spacing w:val="34"/>
          <w:sz w:val="20"/>
          <w:szCs w:val="20"/>
        </w:rPr>
        <w:t xml:space="preserve"> </w:t>
      </w:r>
      <w:r w:rsidRPr="00C47949">
        <w:rPr>
          <w:rFonts w:asciiTheme="minorHAnsi" w:hAnsiTheme="minorHAnsi"/>
          <w:sz w:val="20"/>
          <w:szCs w:val="20"/>
        </w:rPr>
        <w:t>is</w:t>
      </w:r>
      <w:r w:rsidRPr="00C47949">
        <w:rPr>
          <w:rFonts w:asciiTheme="minorHAnsi" w:hAnsiTheme="minorHAnsi"/>
          <w:spacing w:val="16"/>
          <w:sz w:val="20"/>
          <w:szCs w:val="20"/>
        </w:rPr>
        <w:t xml:space="preserve"> </w:t>
      </w:r>
      <w:r w:rsidRPr="00C47949">
        <w:rPr>
          <w:rFonts w:asciiTheme="minorHAnsi" w:hAnsiTheme="minorHAnsi"/>
          <w:sz w:val="20"/>
          <w:szCs w:val="20"/>
        </w:rPr>
        <w:t>not</w:t>
      </w:r>
      <w:r w:rsidRPr="00C47949">
        <w:rPr>
          <w:rFonts w:asciiTheme="minorHAnsi" w:hAnsiTheme="minorHAnsi"/>
          <w:spacing w:val="30"/>
          <w:sz w:val="20"/>
          <w:szCs w:val="20"/>
        </w:rPr>
        <w:t xml:space="preserve"> </w:t>
      </w:r>
      <w:r w:rsidRPr="00C47949">
        <w:rPr>
          <w:rFonts w:asciiTheme="minorHAnsi" w:hAnsiTheme="minorHAnsi"/>
          <w:sz w:val="20"/>
          <w:szCs w:val="20"/>
        </w:rPr>
        <w:t>yet</w:t>
      </w:r>
      <w:r w:rsidRPr="00C47949">
        <w:rPr>
          <w:rFonts w:asciiTheme="minorHAnsi" w:hAnsiTheme="minorHAnsi"/>
          <w:spacing w:val="34"/>
          <w:sz w:val="20"/>
          <w:szCs w:val="20"/>
        </w:rPr>
        <w:t xml:space="preserve"> </w:t>
      </w:r>
      <w:r w:rsidRPr="00C47949">
        <w:rPr>
          <w:rFonts w:asciiTheme="minorHAnsi" w:hAnsiTheme="minorHAnsi"/>
          <w:sz w:val="20"/>
          <w:szCs w:val="20"/>
        </w:rPr>
        <w:t>abandoned.</w:t>
      </w:r>
      <w:r w:rsidRPr="00C47949">
        <w:rPr>
          <w:rFonts w:asciiTheme="minorHAnsi" w:hAnsiTheme="minorHAnsi"/>
          <w:spacing w:val="30"/>
          <w:sz w:val="20"/>
          <w:szCs w:val="20"/>
        </w:rPr>
        <w:t xml:space="preserve"> </w:t>
      </w:r>
      <w:r w:rsidRPr="00C47949">
        <w:rPr>
          <w:rFonts w:asciiTheme="minorHAnsi" w:hAnsiTheme="minorHAnsi"/>
          <w:sz w:val="20"/>
          <w:szCs w:val="20"/>
        </w:rPr>
        <w:t>The</w:t>
      </w:r>
      <w:r w:rsidRPr="00C47949">
        <w:rPr>
          <w:rFonts w:asciiTheme="minorHAnsi" w:hAnsiTheme="minorHAnsi"/>
          <w:spacing w:val="14"/>
          <w:sz w:val="20"/>
          <w:szCs w:val="20"/>
        </w:rPr>
        <w:t xml:space="preserve"> </w:t>
      </w:r>
      <w:r w:rsidRPr="00C47949">
        <w:rPr>
          <w:rFonts w:asciiTheme="minorHAnsi" w:hAnsiTheme="minorHAnsi"/>
          <w:sz w:val="20"/>
          <w:szCs w:val="20"/>
        </w:rPr>
        <w:t>various</w:t>
      </w:r>
      <w:r w:rsidRPr="00C47949">
        <w:rPr>
          <w:rFonts w:asciiTheme="minorHAnsi" w:hAnsiTheme="minorHAnsi"/>
          <w:spacing w:val="31"/>
          <w:sz w:val="20"/>
          <w:szCs w:val="20"/>
        </w:rPr>
        <w:t xml:space="preserve"> </w:t>
      </w:r>
      <w:r w:rsidRPr="00C47949">
        <w:rPr>
          <w:rFonts w:asciiTheme="minorHAnsi" w:hAnsiTheme="minorHAnsi"/>
          <w:sz w:val="20"/>
          <w:szCs w:val="20"/>
        </w:rPr>
        <w:t>interests</w:t>
      </w:r>
      <w:r w:rsidRPr="00C47949">
        <w:rPr>
          <w:rFonts w:asciiTheme="minorHAnsi" w:hAnsiTheme="minorHAnsi"/>
          <w:spacing w:val="32"/>
          <w:sz w:val="20"/>
          <w:szCs w:val="20"/>
        </w:rPr>
        <w:t xml:space="preserve"> </w:t>
      </w:r>
      <w:r w:rsidRPr="00C47949">
        <w:rPr>
          <w:rFonts w:asciiTheme="minorHAnsi" w:hAnsiTheme="minorHAnsi"/>
          <w:sz w:val="20"/>
          <w:szCs w:val="20"/>
        </w:rPr>
        <w:t>which</w:t>
      </w:r>
      <w:r w:rsidRPr="00C47949">
        <w:rPr>
          <w:rFonts w:asciiTheme="minorHAnsi" w:hAnsiTheme="minorHAnsi"/>
          <w:spacing w:val="37"/>
          <w:sz w:val="20"/>
          <w:szCs w:val="20"/>
        </w:rPr>
        <w:t xml:space="preserve"> </w:t>
      </w:r>
      <w:r w:rsidRPr="00C47949">
        <w:rPr>
          <w:rFonts w:asciiTheme="minorHAnsi" w:hAnsiTheme="minorHAnsi"/>
          <w:sz w:val="20"/>
          <w:szCs w:val="20"/>
        </w:rPr>
        <w:t>have</w:t>
      </w:r>
      <w:r w:rsidRPr="00C47949">
        <w:rPr>
          <w:rFonts w:asciiTheme="minorHAnsi" w:hAnsiTheme="minorHAnsi"/>
          <w:spacing w:val="30"/>
          <w:sz w:val="20"/>
          <w:szCs w:val="20"/>
        </w:rPr>
        <w:t xml:space="preserve"> </w:t>
      </w:r>
      <w:r w:rsidRPr="00C47949">
        <w:rPr>
          <w:rFonts w:asciiTheme="minorHAnsi" w:hAnsiTheme="minorHAnsi"/>
          <w:sz w:val="20"/>
          <w:szCs w:val="20"/>
        </w:rPr>
        <w:t>com­</w:t>
      </w:r>
      <w:r w:rsidRPr="00C47949">
        <w:rPr>
          <w:rFonts w:asciiTheme="minorHAnsi" w:hAnsiTheme="minorHAnsi"/>
          <w:w w:val="94"/>
          <w:sz w:val="20"/>
          <w:szCs w:val="20"/>
        </w:rPr>
        <w:t xml:space="preserve"> </w:t>
      </w:r>
      <w:r w:rsidRPr="00C47949">
        <w:rPr>
          <w:rFonts w:asciiTheme="minorHAnsi" w:hAnsiTheme="minorHAnsi"/>
          <w:sz w:val="20"/>
          <w:szCs w:val="20"/>
        </w:rPr>
        <w:t>bined</w:t>
      </w:r>
      <w:r w:rsidRPr="00C47949">
        <w:rPr>
          <w:rFonts w:asciiTheme="minorHAnsi" w:hAnsiTheme="minorHAnsi"/>
          <w:spacing w:val="6"/>
          <w:sz w:val="20"/>
          <w:szCs w:val="20"/>
        </w:rPr>
        <w:t xml:space="preserve"> </w:t>
      </w:r>
      <w:r w:rsidRPr="00C47949">
        <w:rPr>
          <w:rFonts w:asciiTheme="minorHAnsi" w:hAnsiTheme="minorHAnsi"/>
          <w:sz w:val="20"/>
          <w:szCs w:val="20"/>
        </w:rPr>
        <w:t>together</w:t>
      </w:r>
      <w:r w:rsidRPr="00C47949">
        <w:rPr>
          <w:rFonts w:asciiTheme="minorHAnsi" w:hAnsiTheme="minorHAnsi"/>
          <w:spacing w:val="10"/>
          <w:sz w:val="20"/>
          <w:szCs w:val="20"/>
        </w:rPr>
        <w:t xml:space="preserve"> </w:t>
      </w:r>
      <w:r w:rsidRPr="00C47949">
        <w:rPr>
          <w:rFonts w:asciiTheme="minorHAnsi" w:hAnsiTheme="minorHAnsi"/>
          <w:sz w:val="20"/>
          <w:szCs w:val="20"/>
        </w:rPr>
        <w:t>to</w:t>
      </w:r>
      <w:r w:rsidRPr="00C47949">
        <w:rPr>
          <w:rFonts w:asciiTheme="minorHAnsi" w:hAnsiTheme="minorHAnsi"/>
          <w:spacing w:val="-5"/>
          <w:sz w:val="20"/>
          <w:szCs w:val="20"/>
        </w:rPr>
        <w:t xml:space="preserve"> </w:t>
      </w:r>
      <w:r w:rsidRPr="00C47949">
        <w:rPr>
          <w:rFonts w:asciiTheme="minorHAnsi" w:hAnsiTheme="minorHAnsi"/>
          <w:sz w:val="20"/>
          <w:szCs w:val="20"/>
        </w:rPr>
        <w:t>impose</w:t>
      </w:r>
      <w:r w:rsidRPr="00C47949">
        <w:rPr>
          <w:rFonts w:asciiTheme="minorHAnsi" w:hAnsiTheme="minorHAnsi"/>
          <w:spacing w:val="-4"/>
          <w:sz w:val="20"/>
          <w:szCs w:val="20"/>
        </w:rPr>
        <w:t xml:space="preserve"> </w:t>
      </w:r>
      <w:r w:rsidRPr="00C47949">
        <w:rPr>
          <w:rFonts w:asciiTheme="minorHAnsi" w:hAnsiTheme="minorHAnsi"/>
          <w:sz w:val="20"/>
          <w:szCs w:val="20"/>
        </w:rPr>
        <w:t>a</w:t>
      </w:r>
      <w:r w:rsidRPr="00C47949">
        <w:rPr>
          <w:rFonts w:asciiTheme="minorHAnsi" w:hAnsiTheme="minorHAnsi"/>
          <w:spacing w:val="-8"/>
          <w:sz w:val="20"/>
          <w:szCs w:val="20"/>
        </w:rPr>
        <w:t xml:space="preserve"> </w:t>
      </w:r>
      <w:r w:rsidRPr="00C47949">
        <w:rPr>
          <w:rFonts w:asciiTheme="minorHAnsi" w:hAnsiTheme="minorHAnsi"/>
          <w:sz w:val="20"/>
          <w:szCs w:val="20"/>
        </w:rPr>
        <w:t>heavy</w:t>
      </w:r>
      <w:r w:rsidRPr="00C47949">
        <w:rPr>
          <w:rFonts w:asciiTheme="minorHAnsi" w:hAnsiTheme="minorHAnsi"/>
          <w:spacing w:val="6"/>
          <w:sz w:val="20"/>
          <w:szCs w:val="20"/>
        </w:rPr>
        <w:t xml:space="preserve"> </w:t>
      </w:r>
      <w:r w:rsidRPr="00C47949">
        <w:rPr>
          <w:rFonts w:asciiTheme="minorHAnsi" w:hAnsiTheme="minorHAnsi"/>
          <w:sz w:val="20"/>
          <w:szCs w:val="20"/>
        </w:rPr>
        <w:t>tariff</w:t>
      </w:r>
      <w:r w:rsidRPr="00C47949">
        <w:rPr>
          <w:rFonts w:asciiTheme="minorHAnsi" w:hAnsiTheme="minorHAnsi"/>
          <w:spacing w:val="9"/>
          <w:sz w:val="20"/>
          <w:szCs w:val="20"/>
        </w:rPr>
        <w:t xml:space="preserve"> </w:t>
      </w:r>
      <w:r w:rsidRPr="00C47949">
        <w:rPr>
          <w:rFonts w:asciiTheme="minorHAnsi" w:hAnsiTheme="minorHAnsi"/>
          <w:sz w:val="20"/>
          <w:szCs w:val="20"/>
        </w:rPr>
        <w:t>and</w:t>
      </w:r>
      <w:r w:rsidRPr="00C47949">
        <w:rPr>
          <w:rFonts w:asciiTheme="minorHAnsi" w:hAnsiTheme="minorHAnsi"/>
          <w:spacing w:val="-1"/>
          <w:sz w:val="20"/>
          <w:szCs w:val="20"/>
        </w:rPr>
        <w:t xml:space="preserve"> </w:t>
      </w:r>
      <w:r w:rsidRPr="00C47949">
        <w:rPr>
          <w:rFonts w:asciiTheme="minorHAnsi" w:hAnsiTheme="minorHAnsi"/>
          <w:sz w:val="20"/>
          <w:szCs w:val="20"/>
        </w:rPr>
        <w:t>to</w:t>
      </w:r>
      <w:r w:rsidRPr="00C47949">
        <w:rPr>
          <w:rFonts w:asciiTheme="minorHAnsi" w:hAnsiTheme="minorHAnsi"/>
          <w:spacing w:val="-8"/>
          <w:sz w:val="20"/>
          <w:szCs w:val="20"/>
        </w:rPr>
        <w:t xml:space="preserve"> </w:t>
      </w:r>
      <w:r w:rsidRPr="00C47949">
        <w:rPr>
          <w:rFonts w:asciiTheme="minorHAnsi" w:hAnsiTheme="minorHAnsi"/>
          <w:sz w:val="20"/>
          <w:szCs w:val="20"/>
        </w:rPr>
        <w:t>produce</w:t>
      </w:r>
      <w:r w:rsidRPr="00C47949">
        <w:rPr>
          <w:rFonts w:asciiTheme="minorHAnsi" w:hAnsiTheme="minorHAnsi"/>
          <w:spacing w:val="3"/>
          <w:sz w:val="20"/>
          <w:szCs w:val="20"/>
        </w:rPr>
        <w:t xml:space="preserve"> </w:t>
      </w:r>
      <w:r w:rsidRPr="00C47949">
        <w:rPr>
          <w:rFonts w:asciiTheme="minorHAnsi" w:hAnsiTheme="minorHAnsi"/>
          <w:sz w:val="20"/>
          <w:szCs w:val="20"/>
        </w:rPr>
        <w:t>an</w:t>
      </w:r>
      <w:r w:rsidRPr="00C47949">
        <w:rPr>
          <w:rFonts w:asciiTheme="minorHAnsi" w:hAnsiTheme="minorHAnsi"/>
          <w:spacing w:val="-1"/>
          <w:sz w:val="20"/>
          <w:szCs w:val="20"/>
        </w:rPr>
        <w:t xml:space="preserve"> </w:t>
      </w:r>
      <w:r w:rsidRPr="00C47949">
        <w:rPr>
          <w:rFonts w:asciiTheme="minorHAnsi" w:hAnsiTheme="minorHAnsi"/>
          <w:sz w:val="20"/>
          <w:szCs w:val="20"/>
        </w:rPr>
        <w:t>overflowing</w:t>
      </w:r>
      <w:r w:rsidRPr="00C47949">
        <w:rPr>
          <w:rFonts w:asciiTheme="minorHAnsi" w:hAnsiTheme="minorHAnsi"/>
          <w:w w:val="92"/>
          <w:sz w:val="20"/>
          <w:szCs w:val="20"/>
        </w:rPr>
        <w:t xml:space="preserve"> </w:t>
      </w:r>
      <w:r w:rsidRPr="00C47949">
        <w:rPr>
          <w:rFonts w:asciiTheme="minorHAnsi" w:hAnsiTheme="minorHAnsi"/>
          <w:sz w:val="20"/>
          <w:szCs w:val="20"/>
        </w:rPr>
        <w:t>treasury</w:t>
      </w:r>
      <w:r w:rsidRPr="00C47949">
        <w:rPr>
          <w:rFonts w:asciiTheme="minorHAnsi" w:hAnsiTheme="minorHAnsi"/>
          <w:spacing w:val="31"/>
          <w:sz w:val="20"/>
          <w:szCs w:val="20"/>
        </w:rPr>
        <w:t xml:space="preserve"> </w:t>
      </w:r>
      <w:r w:rsidRPr="00C47949">
        <w:rPr>
          <w:rFonts w:asciiTheme="minorHAnsi" w:hAnsiTheme="minorHAnsi"/>
          <w:sz w:val="20"/>
          <w:szCs w:val="20"/>
        </w:rPr>
        <w:t>are</w:t>
      </w:r>
      <w:r w:rsidRPr="00C47949">
        <w:rPr>
          <w:rFonts w:asciiTheme="minorHAnsi" w:hAnsiTheme="minorHAnsi"/>
          <w:spacing w:val="22"/>
          <w:sz w:val="20"/>
          <w:szCs w:val="20"/>
        </w:rPr>
        <w:t xml:space="preserve"> </w:t>
      </w:r>
      <w:r w:rsidRPr="00C47949">
        <w:rPr>
          <w:rFonts w:asciiTheme="minorHAnsi" w:hAnsiTheme="minorHAnsi"/>
          <w:sz w:val="20"/>
          <w:szCs w:val="20"/>
        </w:rPr>
        <w:t>too</w:t>
      </w:r>
      <w:r w:rsidRPr="00C47949">
        <w:rPr>
          <w:rFonts w:asciiTheme="minorHAnsi" w:hAnsiTheme="minorHAnsi"/>
          <w:spacing w:val="24"/>
          <w:sz w:val="20"/>
          <w:szCs w:val="20"/>
        </w:rPr>
        <w:t xml:space="preserve"> </w:t>
      </w:r>
      <w:r w:rsidRPr="00C47949">
        <w:rPr>
          <w:rFonts w:asciiTheme="minorHAnsi" w:hAnsiTheme="minorHAnsi"/>
          <w:sz w:val="20"/>
          <w:szCs w:val="20"/>
        </w:rPr>
        <w:t>strong</w:t>
      </w:r>
      <w:r w:rsidRPr="00C47949">
        <w:rPr>
          <w:rFonts w:asciiTheme="minorHAnsi" w:hAnsiTheme="minorHAnsi"/>
          <w:spacing w:val="16"/>
          <w:sz w:val="20"/>
          <w:szCs w:val="20"/>
        </w:rPr>
        <w:t xml:space="preserve"> </w:t>
      </w:r>
      <w:r w:rsidRPr="00C47949">
        <w:rPr>
          <w:rFonts w:asciiTheme="minorHAnsi" w:hAnsiTheme="minorHAnsi"/>
          <w:sz w:val="20"/>
          <w:szCs w:val="20"/>
        </w:rPr>
        <w:t>and</w:t>
      </w:r>
      <w:r w:rsidRPr="00C47949">
        <w:rPr>
          <w:rFonts w:asciiTheme="minorHAnsi" w:hAnsiTheme="minorHAnsi"/>
          <w:spacing w:val="25"/>
          <w:sz w:val="20"/>
          <w:szCs w:val="20"/>
        </w:rPr>
        <w:t xml:space="preserve"> </w:t>
      </w:r>
      <w:r w:rsidRPr="00C47949">
        <w:rPr>
          <w:rFonts w:asciiTheme="minorHAnsi" w:hAnsiTheme="minorHAnsi"/>
          <w:sz w:val="20"/>
          <w:szCs w:val="20"/>
        </w:rPr>
        <w:t>have</w:t>
      </w:r>
      <w:r w:rsidRPr="00C47949">
        <w:rPr>
          <w:rFonts w:asciiTheme="minorHAnsi" w:hAnsiTheme="minorHAnsi"/>
          <w:spacing w:val="31"/>
          <w:sz w:val="20"/>
          <w:szCs w:val="20"/>
        </w:rPr>
        <w:t xml:space="preserve"> </w:t>
      </w:r>
      <w:r w:rsidRPr="00C47949">
        <w:rPr>
          <w:rFonts w:asciiTheme="minorHAnsi" w:hAnsiTheme="minorHAnsi"/>
          <w:sz w:val="20"/>
          <w:szCs w:val="20"/>
        </w:rPr>
        <w:t>too</w:t>
      </w:r>
      <w:r w:rsidRPr="00C47949">
        <w:rPr>
          <w:rFonts w:asciiTheme="minorHAnsi" w:hAnsiTheme="minorHAnsi"/>
          <w:spacing w:val="24"/>
          <w:sz w:val="20"/>
          <w:szCs w:val="20"/>
        </w:rPr>
        <w:t xml:space="preserve"> </w:t>
      </w:r>
      <w:r w:rsidRPr="00C47949">
        <w:rPr>
          <w:rFonts w:asciiTheme="minorHAnsi" w:hAnsiTheme="minorHAnsi"/>
          <w:sz w:val="20"/>
          <w:szCs w:val="20"/>
        </w:rPr>
        <w:t>much</w:t>
      </w:r>
      <w:r w:rsidRPr="00C47949">
        <w:rPr>
          <w:rFonts w:asciiTheme="minorHAnsi" w:hAnsiTheme="minorHAnsi"/>
          <w:spacing w:val="32"/>
          <w:sz w:val="20"/>
          <w:szCs w:val="20"/>
        </w:rPr>
        <w:t xml:space="preserve"> </w:t>
      </w:r>
      <w:r w:rsidRPr="00C47949">
        <w:rPr>
          <w:rFonts w:asciiTheme="minorHAnsi" w:hAnsiTheme="minorHAnsi"/>
          <w:sz w:val="20"/>
          <w:szCs w:val="20"/>
        </w:rPr>
        <w:t>at</w:t>
      </w:r>
      <w:r w:rsidRPr="00C47949">
        <w:rPr>
          <w:rFonts w:asciiTheme="minorHAnsi" w:hAnsiTheme="minorHAnsi"/>
          <w:spacing w:val="22"/>
          <w:sz w:val="20"/>
          <w:szCs w:val="20"/>
        </w:rPr>
        <w:t xml:space="preserve"> </w:t>
      </w:r>
      <w:r w:rsidRPr="00C47949">
        <w:rPr>
          <w:rFonts w:asciiTheme="minorHAnsi" w:hAnsiTheme="minorHAnsi"/>
          <w:sz w:val="20"/>
          <w:szCs w:val="20"/>
        </w:rPr>
        <w:t>stake</w:t>
      </w:r>
      <w:r w:rsidRPr="00C47949">
        <w:rPr>
          <w:rFonts w:asciiTheme="minorHAnsi" w:hAnsiTheme="minorHAnsi"/>
          <w:spacing w:val="23"/>
          <w:sz w:val="20"/>
          <w:szCs w:val="20"/>
        </w:rPr>
        <w:t xml:space="preserve"> </w:t>
      </w:r>
      <w:r w:rsidRPr="00C47949">
        <w:rPr>
          <w:rFonts w:asciiTheme="minorHAnsi" w:hAnsiTheme="minorHAnsi"/>
          <w:sz w:val="20"/>
          <w:szCs w:val="20"/>
        </w:rPr>
        <w:t>to</w:t>
      </w:r>
      <w:r w:rsidRPr="00C47949">
        <w:rPr>
          <w:rFonts w:asciiTheme="minorHAnsi" w:hAnsiTheme="minorHAnsi"/>
          <w:spacing w:val="21"/>
          <w:sz w:val="20"/>
          <w:szCs w:val="20"/>
        </w:rPr>
        <w:t xml:space="preserve"> </w:t>
      </w:r>
      <w:r w:rsidRPr="00C47949">
        <w:rPr>
          <w:rFonts w:asciiTheme="minorHAnsi" w:hAnsiTheme="minorHAnsi"/>
          <w:sz w:val="20"/>
          <w:szCs w:val="20"/>
        </w:rPr>
        <w:t>surrender</w:t>
      </w:r>
      <w:r w:rsidRPr="00C47949">
        <w:rPr>
          <w:rFonts w:asciiTheme="minorHAnsi" w:hAnsiTheme="minorHAnsi"/>
          <w:spacing w:val="32"/>
          <w:sz w:val="20"/>
          <w:szCs w:val="20"/>
        </w:rPr>
        <w:t xml:space="preserve"> </w:t>
      </w:r>
      <w:r w:rsidRPr="00C47949">
        <w:rPr>
          <w:rFonts w:asciiTheme="minorHAnsi" w:hAnsiTheme="minorHAnsi"/>
          <w:sz w:val="20"/>
          <w:szCs w:val="20"/>
        </w:rPr>
        <w:t>the</w:t>
      </w:r>
      <w:r w:rsidRPr="00C47949">
        <w:rPr>
          <w:rFonts w:asciiTheme="minorHAnsi" w:hAnsiTheme="minorHAnsi"/>
          <w:w w:val="102"/>
          <w:sz w:val="20"/>
          <w:szCs w:val="20"/>
        </w:rPr>
        <w:t xml:space="preserve"> </w:t>
      </w:r>
      <w:r w:rsidRPr="00C47949">
        <w:rPr>
          <w:rFonts w:asciiTheme="minorHAnsi" w:hAnsiTheme="minorHAnsi"/>
          <w:sz w:val="20"/>
          <w:szCs w:val="20"/>
        </w:rPr>
        <w:t xml:space="preserve">contest. </w:t>
      </w:r>
      <w:r w:rsidRPr="00C47949">
        <w:rPr>
          <w:rFonts w:asciiTheme="minorHAnsi" w:hAnsiTheme="minorHAnsi"/>
          <w:spacing w:val="10"/>
          <w:sz w:val="20"/>
          <w:szCs w:val="20"/>
        </w:rPr>
        <w:t xml:space="preserve"> </w:t>
      </w:r>
      <w:r w:rsidRPr="00C47949">
        <w:rPr>
          <w:rFonts w:asciiTheme="minorHAnsi" w:hAnsiTheme="minorHAnsi"/>
          <w:sz w:val="20"/>
          <w:szCs w:val="20"/>
        </w:rPr>
        <w:t>The</w:t>
      </w:r>
      <w:r w:rsidRPr="00C47949">
        <w:rPr>
          <w:rFonts w:asciiTheme="minorHAnsi" w:hAnsiTheme="minorHAnsi"/>
          <w:spacing w:val="20"/>
          <w:sz w:val="20"/>
          <w:szCs w:val="20"/>
        </w:rPr>
        <w:t xml:space="preserve"> </w:t>
      </w:r>
      <w:r w:rsidRPr="00C47949">
        <w:rPr>
          <w:rFonts w:asciiTheme="minorHAnsi" w:hAnsiTheme="minorHAnsi"/>
          <w:sz w:val="20"/>
          <w:szCs w:val="20"/>
        </w:rPr>
        <w:t>corporations</w:t>
      </w:r>
      <w:r w:rsidRPr="00C47949">
        <w:rPr>
          <w:rFonts w:asciiTheme="minorHAnsi" w:hAnsiTheme="minorHAnsi"/>
          <w:spacing w:val="25"/>
          <w:sz w:val="20"/>
          <w:szCs w:val="20"/>
        </w:rPr>
        <w:t xml:space="preserve"> </w:t>
      </w:r>
      <w:r w:rsidRPr="00C47949">
        <w:rPr>
          <w:rFonts w:asciiTheme="minorHAnsi" w:hAnsiTheme="minorHAnsi"/>
          <w:sz w:val="20"/>
          <w:szCs w:val="20"/>
        </w:rPr>
        <w:t>and</w:t>
      </w:r>
      <w:r w:rsidRPr="00C47949">
        <w:rPr>
          <w:rFonts w:asciiTheme="minorHAnsi" w:hAnsiTheme="minorHAnsi"/>
          <w:spacing w:val="24"/>
          <w:sz w:val="20"/>
          <w:szCs w:val="20"/>
        </w:rPr>
        <w:t xml:space="preserve"> </w:t>
      </w:r>
      <w:r w:rsidRPr="00C47949">
        <w:rPr>
          <w:rFonts w:asciiTheme="minorHAnsi" w:hAnsiTheme="minorHAnsi"/>
          <w:sz w:val="20"/>
          <w:szCs w:val="20"/>
        </w:rPr>
        <w:t>wealthy</w:t>
      </w:r>
      <w:r w:rsidRPr="00C47949">
        <w:rPr>
          <w:rFonts w:asciiTheme="minorHAnsi" w:hAnsiTheme="minorHAnsi"/>
          <w:spacing w:val="28"/>
          <w:sz w:val="20"/>
          <w:szCs w:val="20"/>
        </w:rPr>
        <w:t xml:space="preserve"> </w:t>
      </w:r>
      <w:r w:rsidRPr="00C47949">
        <w:rPr>
          <w:rFonts w:asciiTheme="minorHAnsi" w:hAnsiTheme="minorHAnsi"/>
          <w:sz w:val="20"/>
          <w:szCs w:val="20"/>
        </w:rPr>
        <w:t>individuals</w:t>
      </w:r>
      <w:r w:rsidRPr="00C47949">
        <w:rPr>
          <w:rFonts w:asciiTheme="minorHAnsi" w:hAnsiTheme="minorHAnsi"/>
          <w:spacing w:val="27"/>
          <w:sz w:val="20"/>
          <w:szCs w:val="20"/>
        </w:rPr>
        <w:t xml:space="preserve"> </w:t>
      </w:r>
      <w:r w:rsidRPr="00C47949">
        <w:rPr>
          <w:rFonts w:asciiTheme="minorHAnsi" w:hAnsiTheme="minorHAnsi"/>
          <w:sz w:val="20"/>
          <w:szCs w:val="20"/>
        </w:rPr>
        <w:t>who</w:t>
      </w:r>
      <w:r w:rsidRPr="00C47949">
        <w:rPr>
          <w:rFonts w:asciiTheme="minorHAnsi" w:hAnsiTheme="minorHAnsi"/>
          <w:spacing w:val="17"/>
          <w:sz w:val="20"/>
          <w:szCs w:val="20"/>
        </w:rPr>
        <w:t xml:space="preserve"> </w:t>
      </w:r>
      <w:r w:rsidRPr="00C47949">
        <w:rPr>
          <w:rFonts w:asciiTheme="minorHAnsi" w:hAnsiTheme="minorHAnsi"/>
          <w:sz w:val="20"/>
          <w:szCs w:val="20"/>
        </w:rPr>
        <w:t>are</w:t>
      </w:r>
      <w:r w:rsidRPr="00C47949">
        <w:rPr>
          <w:rFonts w:asciiTheme="minorHAnsi" w:hAnsiTheme="minorHAnsi"/>
          <w:spacing w:val="14"/>
          <w:sz w:val="20"/>
          <w:szCs w:val="20"/>
        </w:rPr>
        <w:t xml:space="preserve"> </w:t>
      </w:r>
      <w:r w:rsidRPr="00C47949">
        <w:rPr>
          <w:rFonts w:asciiTheme="minorHAnsi" w:hAnsiTheme="minorHAnsi"/>
          <w:sz w:val="20"/>
          <w:szCs w:val="20"/>
        </w:rPr>
        <w:t>engaged</w:t>
      </w:r>
    </w:p>
    <w:p w:rsidR="00860151" w:rsidRPr="00C47949" w:rsidRDefault="00860151" w:rsidP="00860151">
      <w:pPr>
        <w:spacing w:before="3" w:line="120" w:lineRule="exact"/>
        <w:rPr>
          <w:sz w:val="20"/>
          <w:szCs w:val="20"/>
        </w:rPr>
      </w:pPr>
    </w:p>
    <w:p w:rsidR="00860151" w:rsidRPr="00C47949" w:rsidRDefault="00860151" w:rsidP="00860151">
      <w:pPr>
        <w:spacing w:line="206" w:lineRule="exact"/>
        <w:ind w:left="1130" w:firstLine="169"/>
        <w:jc w:val="both"/>
        <w:rPr>
          <w:rFonts w:eastAsia="Times New Roman" w:cs="Times New Roman"/>
          <w:sz w:val="20"/>
          <w:szCs w:val="20"/>
        </w:rPr>
      </w:pPr>
      <w:r w:rsidRPr="00C47949">
        <w:rPr>
          <w:rFonts w:eastAsia="Times New Roman" w:cs="Times New Roman"/>
          <w:w w:val="90"/>
          <w:sz w:val="20"/>
          <w:szCs w:val="20"/>
        </w:rPr>
        <w:t>a</w:t>
      </w:r>
      <w:r w:rsidRPr="00C47949">
        <w:rPr>
          <w:rFonts w:eastAsia="Times New Roman" w:cs="Times New Roman"/>
          <w:spacing w:val="28"/>
          <w:w w:val="90"/>
          <w:sz w:val="20"/>
          <w:szCs w:val="20"/>
        </w:rPr>
        <w:t xml:space="preserve"> </w:t>
      </w:r>
      <w:r w:rsidRPr="00C47949">
        <w:rPr>
          <w:rFonts w:eastAsia="Times New Roman" w:cs="Times New Roman"/>
          <w:w w:val="90"/>
          <w:sz w:val="20"/>
          <w:szCs w:val="20"/>
        </w:rPr>
        <w:t>[The</w:t>
      </w:r>
      <w:r w:rsidRPr="00C47949">
        <w:rPr>
          <w:rFonts w:eastAsia="Times New Roman" w:cs="Times New Roman"/>
          <w:spacing w:val="9"/>
          <w:w w:val="90"/>
          <w:sz w:val="20"/>
          <w:szCs w:val="20"/>
        </w:rPr>
        <w:t xml:space="preserve"> </w:t>
      </w:r>
      <w:r w:rsidRPr="00C47949">
        <w:rPr>
          <w:rFonts w:eastAsia="Times New Roman" w:cs="Times New Roman"/>
          <w:w w:val="90"/>
          <w:sz w:val="20"/>
          <w:szCs w:val="20"/>
        </w:rPr>
        <w:t>reference</w:t>
      </w:r>
      <w:r w:rsidRPr="00C47949">
        <w:rPr>
          <w:rFonts w:eastAsia="Times New Roman" w:cs="Times New Roman"/>
          <w:spacing w:val="13"/>
          <w:w w:val="90"/>
          <w:sz w:val="20"/>
          <w:szCs w:val="20"/>
        </w:rPr>
        <w:t xml:space="preserve"> </w:t>
      </w:r>
      <w:r w:rsidRPr="00C47949">
        <w:rPr>
          <w:rFonts w:eastAsia="Times New Roman" w:cs="Times New Roman"/>
          <w:w w:val="90"/>
          <w:sz w:val="20"/>
          <w:szCs w:val="20"/>
        </w:rPr>
        <w:t>here</w:t>
      </w:r>
      <w:r w:rsidRPr="00C47949">
        <w:rPr>
          <w:rFonts w:eastAsia="Times New Roman" w:cs="Times New Roman"/>
          <w:spacing w:val="4"/>
          <w:w w:val="90"/>
          <w:sz w:val="20"/>
          <w:szCs w:val="20"/>
        </w:rPr>
        <w:t xml:space="preserve"> </w:t>
      </w:r>
      <w:r w:rsidRPr="00C47949">
        <w:rPr>
          <w:rFonts w:eastAsia="Times New Roman" w:cs="Times New Roman"/>
          <w:w w:val="90"/>
          <w:sz w:val="20"/>
          <w:szCs w:val="20"/>
        </w:rPr>
        <w:t>is</w:t>
      </w:r>
      <w:r w:rsidRPr="00C47949">
        <w:rPr>
          <w:rFonts w:eastAsia="Times New Roman" w:cs="Times New Roman"/>
          <w:spacing w:val="12"/>
          <w:w w:val="90"/>
          <w:sz w:val="20"/>
          <w:szCs w:val="20"/>
        </w:rPr>
        <w:t xml:space="preserve"> </w:t>
      </w:r>
      <w:r w:rsidRPr="00C47949">
        <w:rPr>
          <w:rFonts w:eastAsia="Times New Roman" w:cs="Times New Roman"/>
          <w:w w:val="90"/>
          <w:sz w:val="20"/>
          <w:szCs w:val="20"/>
        </w:rPr>
        <w:t>to</w:t>
      </w:r>
      <w:r w:rsidRPr="00C47949">
        <w:rPr>
          <w:rFonts w:eastAsia="Times New Roman" w:cs="Times New Roman"/>
          <w:spacing w:val="39"/>
          <w:w w:val="90"/>
          <w:sz w:val="20"/>
          <w:szCs w:val="20"/>
        </w:rPr>
        <w:t xml:space="preserve"> </w:t>
      </w:r>
      <w:r w:rsidRPr="00C47949">
        <w:rPr>
          <w:rFonts w:eastAsia="Times New Roman" w:cs="Times New Roman"/>
          <w:w w:val="90"/>
          <w:sz w:val="20"/>
          <w:szCs w:val="20"/>
        </w:rPr>
        <w:t>Jackson's</w:t>
      </w:r>
      <w:r w:rsidRPr="00C47949">
        <w:rPr>
          <w:rFonts w:eastAsia="Times New Roman" w:cs="Times New Roman"/>
          <w:spacing w:val="36"/>
          <w:w w:val="90"/>
          <w:sz w:val="20"/>
          <w:szCs w:val="20"/>
        </w:rPr>
        <w:t xml:space="preserve"> </w:t>
      </w:r>
      <w:r w:rsidRPr="00C47949">
        <w:rPr>
          <w:rFonts w:eastAsia="Times New Roman" w:cs="Times New Roman"/>
          <w:w w:val="90"/>
          <w:sz w:val="20"/>
          <w:szCs w:val="20"/>
        </w:rPr>
        <w:t>1830</w:t>
      </w:r>
      <w:r w:rsidRPr="00C47949">
        <w:rPr>
          <w:rFonts w:eastAsia="Times New Roman" w:cs="Times New Roman"/>
          <w:spacing w:val="8"/>
          <w:w w:val="90"/>
          <w:sz w:val="20"/>
          <w:szCs w:val="20"/>
        </w:rPr>
        <w:t xml:space="preserve"> </w:t>
      </w:r>
      <w:r w:rsidRPr="00C47949">
        <w:rPr>
          <w:rFonts w:eastAsia="Times New Roman" w:cs="Times New Roman"/>
          <w:w w:val="90"/>
          <w:sz w:val="20"/>
          <w:szCs w:val="20"/>
        </w:rPr>
        <w:t>veto</w:t>
      </w:r>
      <w:r w:rsidRPr="00C47949">
        <w:rPr>
          <w:rFonts w:eastAsia="Times New Roman" w:cs="Times New Roman"/>
          <w:spacing w:val="22"/>
          <w:w w:val="90"/>
          <w:sz w:val="20"/>
          <w:szCs w:val="20"/>
        </w:rPr>
        <w:t xml:space="preserve"> </w:t>
      </w:r>
      <w:r w:rsidRPr="00C47949">
        <w:rPr>
          <w:rFonts w:eastAsia="Times New Roman" w:cs="Times New Roman"/>
          <w:w w:val="90"/>
          <w:sz w:val="20"/>
          <w:szCs w:val="20"/>
        </w:rPr>
        <w:t>of</w:t>
      </w:r>
      <w:r w:rsidRPr="00C47949">
        <w:rPr>
          <w:rFonts w:eastAsia="Times New Roman" w:cs="Times New Roman"/>
          <w:spacing w:val="34"/>
          <w:w w:val="90"/>
          <w:sz w:val="20"/>
          <w:szCs w:val="20"/>
        </w:rPr>
        <w:t xml:space="preserve"> </w:t>
      </w:r>
      <w:r w:rsidRPr="00C47949">
        <w:rPr>
          <w:rFonts w:eastAsia="Times New Roman" w:cs="Times New Roman"/>
          <w:w w:val="90"/>
          <w:sz w:val="20"/>
          <w:szCs w:val="20"/>
        </w:rPr>
        <w:t>a</w:t>
      </w:r>
      <w:r w:rsidRPr="00C47949">
        <w:rPr>
          <w:rFonts w:eastAsia="Times New Roman" w:cs="Times New Roman"/>
          <w:spacing w:val="17"/>
          <w:w w:val="90"/>
          <w:sz w:val="20"/>
          <w:szCs w:val="20"/>
        </w:rPr>
        <w:t xml:space="preserve"> </w:t>
      </w:r>
      <w:r w:rsidRPr="00C47949">
        <w:rPr>
          <w:rFonts w:eastAsia="Times New Roman" w:cs="Times New Roman"/>
          <w:w w:val="90"/>
          <w:sz w:val="20"/>
          <w:szCs w:val="20"/>
        </w:rPr>
        <w:t>bill</w:t>
      </w:r>
      <w:r w:rsidRPr="00C47949">
        <w:rPr>
          <w:rFonts w:eastAsia="Times New Roman" w:cs="Times New Roman"/>
          <w:spacing w:val="19"/>
          <w:w w:val="90"/>
          <w:sz w:val="20"/>
          <w:szCs w:val="20"/>
        </w:rPr>
        <w:t xml:space="preserve"> </w:t>
      </w:r>
      <w:r w:rsidRPr="00C47949">
        <w:rPr>
          <w:rFonts w:eastAsia="Times New Roman" w:cs="Times New Roman"/>
          <w:w w:val="90"/>
          <w:sz w:val="20"/>
          <w:szCs w:val="20"/>
        </w:rPr>
        <w:t>which</w:t>
      </w:r>
      <w:r w:rsidRPr="00C47949">
        <w:rPr>
          <w:rFonts w:eastAsia="Times New Roman" w:cs="Times New Roman"/>
          <w:spacing w:val="31"/>
          <w:w w:val="90"/>
          <w:sz w:val="20"/>
          <w:szCs w:val="20"/>
        </w:rPr>
        <w:t xml:space="preserve"> </w:t>
      </w:r>
      <w:r w:rsidRPr="00C47949">
        <w:rPr>
          <w:rFonts w:eastAsia="Times New Roman" w:cs="Times New Roman"/>
          <w:w w:val="90"/>
          <w:sz w:val="20"/>
          <w:szCs w:val="20"/>
        </w:rPr>
        <w:t>authorized</w:t>
      </w:r>
      <w:r w:rsidRPr="00C47949">
        <w:rPr>
          <w:rFonts w:eastAsia="Times New Roman" w:cs="Times New Roman"/>
          <w:spacing w:val="37"/>
          <w:w w:val="90"/>
          <w:sz w:val="20"/>
          <w:szCs w:val="20"/>
        </w:rPr>
        <w:t xml:space="preserve"> </w:t>
      </w:r>
      <w:r w:rsidRPr="00C47949">
        <w:rPr>
          <w:rFonts w:eastAsia="Times New Roman" w:cs="Times New Roman"/>
          <w:w w:val="90"/>
          <w:sz w:val="20"/>
          <w:szCs w:val="20"/>
        </w:rPr>
        <w:t>the</w:t>
      </w:r>
      <w:r w:rsidRPr="00C47949">
        <w:rPr>
          <w:rFonts w:eastAsia="Times New Roman" w:cs="Times New Roman"/>
          <w:w w:val="99"/>
          <w:sz w:val="20"/>
          <w:szCs w:val="20"/>
        </w:rPr>
        <w:t xml:space="preserve"> </w:t>
      </w:r>
      <w:r w:rsidRPr="00C47949">
        <w:rPr>
          <w:rFonts w:eastAsia="Times New Roman" w:cs="Times New Roman"/>
          <w:w w:val="90"/>
          <w:sz w:val="20"/>
          <w:szCs w:val="20"/>
        </w:rPr>
        <w:t xml:space="preserve">government </w:t>
      </w:r>
      <w:r w:rsidRPr="00C47949">
        <w:rPr>
          <w:rFonts w:eastAsia="Times New Roman" w:cs="Times New Roman"/>
          <w:spacing w:val="20"/>
          <w:w w:val="90"/>
          <w:sz w:val="20"/>
          <w:szCs w:val="20"/>
        </w:rPr>
        <w:t xml:space="preserve"> </w:t>
      </w:r>
      <w:r w:rsidRPr="00C47949">
        <w:rPr>
          <w:rFonts w:eastAsia="Times New Roman" w:cs="Times New Roman"/>
          <w:w w:val="90"/>
          <w:sz w:val="20"/>
          <w:szCs w:val="20"/>
        </w:rPr>
        <w:t>to</w:t>
      </w:r>
      <w:r w:rsidRPr="00C47949">
        <w:rPr>
          <w:rFonts w:eastAsia="Times New Roman" w:cs="Times New Roman"/>
          <w:spacing w:val="21"/>
          <w:w w:val="90"/>
          <w:sz w:val="20"/>
          <w:szCs w:val="20"/>
        </w:rPr>
        <w:t xml:space="preserve"> </w:t>
      </w:r>
      <w:r w:rsidRPr="00C47949">
        <w:rPr>
          <w:rFonts w:eastAsia="Times New Roman" w:cs="Times New Roman"/>
          <w:w w:val="90"/>
          <w:sz w:val="20"/>
          <w:szCs w:val="20"/>
        </w:rPr>
        <w:t xml:space="preserve">purchase </w:t>
      </w:r>
      <w:r w:rsidRPr="00C47949">
        <w:rPr>
          <w:rFonts w:eastAsia="Times New Roman" w:cs="Times New Roman"/>
          <w:spacing w:val="14"/>
          <w:w w:val="90"/>
          <w:sz w:val="20"/>
          <w:szCs w:val="20"/>
        </w:rPr>
        <w:t xml:space="preserve"> </w:t>
      </w:r>
      <w:r w:rsidRPr="00C47949">
        <w:rPr>
          <w:rFonts w:eastAsia="Times New Roman" w:cs="Times New Roman"/>
          <w:w w:val="90"/>
          <w:sz w:val="20"/>
          <w:szCs w:val="20"/>
        </w:rPr>
        <w:t>stock</w:t>
      </w:r>
      <w:r w:rsidRPr="00C47949">
        <w:rPr>
          <w:rFonts w:eastAsia="Times New Roman" w:cs="Times New Roman"/>
          <w:spacing w:val="35"/>
          <w:w w:val="90"/>
          <w:sz w:val="20"/>
          <w:szCs w:val="20"/>
        </w:rPr>
        <w:t xml:space="preserve"> </w:t>
      </w:r>
      <w:r w:rsidRPr="00C47949">
        <w:rPr>
          <w:rFonts w:eastAsia="Times New Roman" w:cs="Times New Roman"/>
          <w:w w:val="90"/>
          <w:sz w:val="20"/>
          <w:szCs w:val="20"/>
        </w:rPr>
        <w:t>in</w:t>
      </w:r>
      <w:r w:rsidRPr="00C47949">
        <w:rPr>
          <w:rFonts w:eastAsia="Times New Roman" w:cs="Times New Roman"/>
          <w:spacing w:val="38"/>
          <w:w w:val="90"/>
          <w:sz w:val="20"/>
          <w:szCs w:val="20"/>
        </w:rPr>
        <w:t xml:space="preserve"> </w:t>
      </w:r>
      <w:r w:rsidRPr="00C47949">
        <w:rPr>
          <w:rFonts w:eastAsia="Times New Roman" w:cs="Times New Roman"/>
          <w:w w:val="90"/>
          <w:sz w:val="20"/>
          <w:szCs w:val="20"/>
        </w:rPr>
        <w:t>a</w:t>
      </w:r>
      <w:r w:rsidRPr="00C47949">
        <w:rPr>
          <w:rFonts w:eastAsia="Times New Roman" w:cs="Times New Roman"/>
          <w:spacing w:val="22"/>
          <w:w w:val="90"/>
          <w:sz w:val="20"/>
          <w:szCs w:val="20"/>
        </w:rPr>
        <w:t xml:space="preserve"> </w:t>
      </w:r>
      <w:r w:rsidRPr="00C47949">
        <w:rPr>
          <w:rFonts w:eastAsia="Times New Roman" w:cs="Times New Roman"/>
          <w:w w:val="90"/>
          <w:sz w:val="20"/>
          <w:szCs w:val="20"/>
        </w:rPr>
        <w:t xml:space="preserve">private </w:t>
      </w:r>
      <w:r w:rsidRPr="00C47949">
        <w:rPr>
          <w:rFonts w:eastAsia="Times New Roman" w:cs="Times New Roman"/>
          <w:spacing w:val="4"/>
          <w:w w:val="90"/>
          <w:sz w:val="20"/>
          <w:szCs w:val="20"/>
        </w:rPr>
        <w:t xml:space="preserve"> </w:t>
      </w:r>
      <w:r w:rsidRPr="00C47949">
        <w:rPr>
          <w:rFonts w:eastAsia="Times New Roman" w:cs="Times New Roman"/>
          <w:w w:val="90"/>
          <w:sz w:val="20"/>
          <w:szCs w:val="20"/>
        </w:rPr>
        <w:t xml:space="preserve">company </w:t>
      </w:r>
      <w:r w:rsidRPr="00C47949">
        <w:rPr>
          <w:rFonts w:eastAsia="Times New Roman" w:cs="Times New Roman"/>
          <w:spacing w:val="14"/>
          <w:w w:val="90"/>
          <w:sz w:val="20"/>
          <w:szCs w:val="20"/>
        </w:rPr>
        <w:t xml:space="preserve"> </w:t>
      </w:r>
      <w:r w:rsidRPr="00C47949">
        <w:rPr>
          <w:rFonts w:eastAsia="Times New Roman" w:cs="Times New Roman"/>
          <w:w w:val="90"/>
          <w:sz w:val="20"/>
          <w:szCs w:val="20"/>
        </w:rPr>
        <w:t>to</w:t>
      </w:r>
      <w:r w:rsidRPr="00C47949">
        <w:rPr>
          <w:rFonts w:eastAsia="Times New Roman" w:cs="Times New Roman"/>
          <w:spacing w:val="28"/>
          <w:w w:val="90"/>
          <w:sz w:val="20"/>
          <w:szCs w:val="20"/>
        </w:rPr>
        <w:t xml:space="preserve"> </w:t>
      </w:r>
      <w:r w:rsidRPr="00C47949">
        <w:rPr>
          <w:rFonts w:eastAsia="Times New Roman" w:cs="Times New Roman"/>
          <w:w w:val="90"/>
          <w:sz w:val="20"/>
          <w:szCs w:val="20"/>
        </w:rPr>
        <w:t xml:space="preserve">build </w:t>
      </w:r>
      <w:r w:rsidRPr="00C47949">
        <w:rPr>
          <w:rFonts w:eastAsia="Times New Roman" w:cs="Times New Roman"/>
          <w:spacing w:val="7"/>
          <w:w w:val="90"/>
          <w:sz w:val="20"/>
          <w:szCs w:val="20"/>
        </w:rPr>
        <w:t xml:space="preserve"> </w:t>
      </w:r>
      <w:r w:rsidRPr="00C47949">
        <w:rPr>
          <w:rFonts w:eastAsia="Times New Roman" w:cs="Times New Roman"/>
          <w:w w:val="90"/>
          <w:sz w:val="20"/>
          <w:szCs w:val="20"/>
        </w:rPr>
        <w:t>a</w:t>
      </w:r>
      <w:r w:rsidRPr="00C47949">
        <w:rPr>
          <w:rFonts w:eastAsia="Times New Roman" w:cs="Times New Roman"/>
          <w:spacing w:val="28"/>
          <w:w w:val="90"/>
          <w:sz w:val="20"/>
          <w:szCs w:val="20"/>
        </w:rPr>
        <w:t xml:space="preserve"> </w:t>
      </w:r>
      <w:r w:rsidRPr="00C47949">
        <w:rPr>
          <w:rFonts w:eastAsia="Times New Roman" w:cs="Times New Roman"/>
          <w:w w:val="90"/>
          <w:sz w:val="20"/>
          <w:szCs w:val="20"/>
        </w:rPr>
        <w:t xml:space="preserve">road </w:t>
      </w:r>
      <w:r w:rsidRPr="00C47949">
        <w:rPr>
          <w:rFonts w:eastAsia="Times New Roman" w:cs="Times New Roman"/>
          <w:spacing w:val="10"/>
          <w:w w:val="90"/>
          <w:sz w:val="20"/>
          <w:szCs w:val="20"/>
        </w:rPr>
        <w:t xml:space="preserve"> </w:t>
      </w:r>
      <w:r w:rsidRPr="00C47949">
        <w:rPr>
          <w:rFonts w:eastAsia="Times New Roman" w:cs="Times New Roman"/>
          <w:w w:val="90"/>
          <w:sz w:val="20"/>
          <w:szCs w:val="20"/>
        </w:rPr>
        <w:t>from</w:t>
      </w:r>
      <w:r w:rsidRPr="00C47949">
        <w:rPr>
          <w:rFonts w:eastAsia="Times New Roman" w:cs="Times New Roman"/>
          <w:spacing w:val="33"/>
          <w:w w:val="90"/>
          <w:sz w:val="20"/>
          <w:szCs w:val="20"/>
        </w:rPr>
        <w:t xml:space="preserve"> </w:t>
      </w:r>
      <w:r w:rsidRPr="00C47949">
        <w:rPr>
          <w:rFonts w:eastAsia="Times New Roman" w:cs="Times New Roman"/>
          <w:w w:val="90"/>
          <w:sz w:val="20"/>
          <w:szCs w:val="20"/>
        </w:rPr>
        <w:t>l\Iaysville</w:t>
      </w:r>
    </w:p>
    <w:p w:rsidR="00860151" w:rsidRPr="00C47949" w:rsidRDefault="00E31ABA" w:rsidP="00860151">
      <w:pPr>
        <w:spacing w:line="203" w:lineRule="exact"/>
        <w:ind w:left="1116" w:right="2025"/>
        <w:jc w:val="both"/>
        <w:rPr>
          <w:rFonts w:eastAsia="Times New Roman" w:cs="Times New Roman"/>
          <w:sz w:val="20"/>
          <w:szCs w:val="20"/>
        </w:rPr>
      </w:pPr>
      <w:r>
        <w:rPr>
          <w:noProof/>
          <w:sz w:val="20"/>
          <w:szCs w:val="20"/>
        </w:rPr>
        <mc:AlternateContent>
          <mc:Choice Requires="wpg">
            <w:drawing>
              <wp:anchor distT="0" distB="0" distL="114300" distR="114300" simplePos="0" relativeHeight="251645952" behindDoc="1" locked="0" layoutInCell="1" allowOverlap="1">
                <wp:simplePos x="0" y="0"/>
                <wp:positionH relativeFrom="page">
                  <wp:posOffset>1108710</wp:posOffset>
                </wp:positionH>
                <wp:positionV relativeFrom="paragraph">
                  <wp:posOffset>795655</wp:posOffset>
                </wp:positionV>
                <wp:extent cx="1243330" cy="1270"/>
                <wp:effectExtent l="13335" t="11430" r="10160" b="6350"/>
                <wp:wrapNone/>
                <wp:docPr id="970"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330" cy="1270"/>
                          <a:chOff x="1746" y="1253"/>
                          <a:chExt cx="1958" cy="2"/>
                        </a:xfrm>
                      </wpg:grpSpPr>
                      <wps:wsp>
                        <wps:cNvPr id="971" name="Freeform 1295"/>
                        <wps:cNvSpPr>
                          <a:spLocks/>
                        </wps:cNvSpPr>
                        <wps:spPr bwMode="auto">
                          <a:xfrm>
                            <a:off x="1746" y="1253"/>
                            <a:ext cx="1958" cy="2"/>
                          </a:xfrm>
                          <a:custGeom>
                            <a:avLst/>
                            <a:gdLst>
                              <a:gd name="T0" fmla="+- 0 1746 1746"/>
                              <a:gd name="T1" fmla="*/ T0 w 1958"/>
                              <a:gd name="T2" fmla="+- 0 3704 1746"/>
                              <a:gd name="T3" fmla="*/ T2 w 1958"/>
                            </a:gdLst>
                            <a:ahLst/>
                            <a:cxnLst>
                              <a:cxn ang="0">
                                <a:pos x="T1" y="0"/>
                              </a:cxn>
                              <a:cxn ang="0">
                                <a:pos x="T3" y="0"/>
                              </a:cxn>
                            </a:cxnLst>
                            <a:rect l="0" t="0" r="r" b="b"/>
                            <a:pathLst>
                              <a:path w="1958">
                                <a:moveTo>
                                  <a:pt x="0" y="0"/>
                                </a:moveTo>
                                <a:lnTo>
                                  <a:pt x="1958" y="0"/>
                                </a:lnTo>
                              </a:path>
                            </a:pathLst>
                          </a:custGeom>
                          <a:noFill/>
                          <a:ln w="29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4" o:spid="_x0000_s1026" style="position:absolute;margin-left:87.3pt;margin-top:62.65pt;width:97.9pt;height:.1pt;z-index:-251670528;mso-position-horizontal-relative:page" coordorigin="1746,1253" coordsize="19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">
                <v:shape id="Freeform 1295" o:spid="_x0000_s1027" style="position:absolute;left:1746;top:1253;width:1958;height:2;visibility:visible;mso-wrap-style:square;v-text-anchor:top" coordsize="1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FMsUA&#10;AADcAAAADwAAAGRycy9kb3ducmV2LnhtbESPwW7CMBBE70j8g7VIvYEDpUADBgEqFQcupP2AVbyN&#10;A/E6il0IfD2uVInjaGbeaBar1lbiQo0vHSsYDhIQxLnTJRcKvr92/RkIH5A1Vo5JwY08rJbdzgJT&#10;7a58pEsWChEh7FNUYEKoUyl9bsiiH7iaOHo/rrEYomwKqRu8Rrit5ChJJtJiyXHBYE1bQ/k5+7UK&#10;Pjez7EC3ez362PoxT07m9e2wUeql167nIAK14Rn+b++1gvfpE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cUyxQAAANwAAAAPAAAAAAAAAAAAAAAAAJgCAABkcnMv&#10;ZG93bnJldi54bWxQSwUGAAAAAAQABAD1AAAAigMAAAAA&#10;" path="m,l1958,e" filled="f" strokeweight=".08322mm">
                  <v:path arrowok="t" o:connecttype="custom" o:connectlocs="0,0;1958,0" o:connectangles="0,0"/>
                </v:shape>
                <w10:wrap anchorx="page"/>
              </v:group>
            </w:pict>
          </mc:Fallback>
        </mc:AlternateContent>
      </w:r>
      <w:r w:rsidR="00860151" w:rsidRPr="00C47949">
        <w:rPr>
          <w:rFonts w:eastAsia="Times New Roman" w:cs="Times New Roman"/>
          <w:sz w:val="20"/>
          <w:szCs w:val="20"/>
        </w:rPr>
        <w:t>-to</w:t>
      </w:r>
      <w:r w:rsidR="00860151" w:rsidRPr="00C47949">
        <w:rPr>
          <w:rFonts w:eastAsia="Times New Roman" w:cs="Times New Roman"/>
          <w:spacing w:val="2"/>
          <w:sz w:val="20"/>
          <w:szCs w:val="20"/>
        </w:rPr>
        <w:t xml:space="preserve"> </w:t>
      </w:r>
      <w:r w:rsidR="00860151" w:rsidRPr="00C47949">
        <w:rPr>
          <w:rFonts w:eastAsia="Times New Roman" w:cs="Times New Roman"/>
          <w:sz w:val="20"/>
          <w:szCs w:val="20"/>
        </w:rPr>
        <w:t>Lexington,</w:t>
      </w:r>
      <w:r w:rsidR="00860151" w:rsidRPr="00C47949">
        <w:rPr>
          <w:rFonts w:eastAsia="Times New Roman" w:cs="Times New Roman"/>
          <w:spacing w:val="30"/>
          <w:sz w:val="20"/>
          <w:szCs w:val="20"/>
        </w:rPr>
        <w:t xml:space="preserve"> </w:t>
      </w:r>
      <w:r w:rsidR="00860151" w:rsidRPr="00C47949">
        <w:rPr>
          <w:rFonts w:eastAsia="Times New Roman" w:cs="Times New Roman"/>
          <w:sz w:val="20"/>
          <w:szCs w:val="20"/>
        </w:rPr>
        <w:t>Kentucky-</w:t>
      </w:r>
      <w:r w:rsidR="00860151" w:rsidRPr="00C47949">
        <w:rPr>
          <w:rFonts w:eastAsia="Times New Roman" w:cs="Times New Roman"/>
          <w:spacing w:val="7"/>
          <w:sz w:val="20"/>
          <w:szCs w:val="20"/>
        </w:rPr>
        <w:t xml:space="preserve"> </w:t>
      </w:r>
      <w:r w:rsidR="00860151" w:rsidRPr="00C47949">
        <w:rPr>
          <w:rFonts w:eastAsia="Times New Roman" w:cs="Times New Roman"/>
          <w:sz w:val="20"/>
          <w:szCs w:val="20"/>
        </w:rPr>
        <w:t>the</w:t>
      </w:r>
      <w:r w:rsidR="00860151" w:rsidRPr="00C47949">
        <w:rPr>
          <w:rFonts w:eastAsia="Times New Roman" w:cs="Times New Roman"/>
          <w:spacing w:val="16"/>
          <w:sz w:val="20"/>
          <w:szCs w:val="20"/>
        </w:rPr>
        <w:t xml:space="preserve"> </w:t>
      </w:r>
      <w:r w:rsidR="00860151" w:rsidRPr="00C47949">
        <w:rPr>
          <w:rFonts w:eastAsia="Times New Roman" w:cs="Times New Roman"/>
          <w:sz w:val="20"/>
          <w:szCs w:val="20"/>
        </w:rPr>
        <w:t>Maysville</w:t>
      </w:r>
      <w:r w:rsidR="00860151" w:rsidRPr="00C47949">
        <w:rPr>
          <w:rFonts w:eastAsia="Times New Roman" w:cs="Times New Roman"/>
          <w:spacing w:val="27"/>
          <w:sz w:val="20"/>
          <w:szCs w:val="20"/>
        </w:rPr>
        <w:t xml:space="preserve"> </w:t>
      </w:r>
      <w:r w:rsidR="00860151" w:rsidRPr="00C47949">
        <w:rPr>
          <w:rFonts w:eastAsia="Times New Roman" w:cs="Times New Roman"/>
          <w:sz w:val="20"/>
          <w:szCs w:val="20"/>
        </w:rPr>
        <w:t>Road</w:t>
      </w:r>
      <w:r w:rsidR="00860151" w:rsidRPr="00C47949">
        <w:rPr>
          <w:rFonts w:eastAsia="Times New Roman" w:cs="Times New Roman"/>
          <w:spacing w:val="22"/>
          <w:sz w:val="20"/>
          <w:szCs w:val="20"/>
        </w:rPr>
        <w:t xml:space="preserve"> </w:t>
      </w:r>
      <w:r w:rsidR="00860151" w:rsidRPr="00C47949">
        <w:rPr>
          <w:rFonts w:eastAsia="Times New Roman" w:cs="Times New Roman"/>
          <w:sz w:val="20"/>
          <w:szCs w:val="20"/>
        </w:rPr>
        <w:t>Veto.]</w:t>
      </w:r>
    </w:p>
    <w:p w:rsidR="00860151" w:rsidRPr="00C47949" w:rsidRDefault="00860151" w:rsidP="00860151">
      <w:pPr>
        <w:tabs>
          <w:tab w:val="left" w:pos="5829"/>
        </w:tabs>
        <w:spacing w:before="85"/>
        <w:ind w:left="2281"/>
        <w:rPr>
          <w:rFonts w:eastAsia="Arial" w:cs="Arial"/>
          <w:sz w:val="20"/>
          <w:szCs w:val="20"/>
        </w:rPr>
      </w:pPr>
      <w:r w:rsidRPr="00C47949">
        <w:rPr>
          <w:w w:val="110"/>
          <w:sz w:val="20"/>
          <w:szCs w:val="20"/>
        </w:rPr>
        <w:br w:type="column"/>
      </w:r>
      <w:r w:rsidRPr="00C47949">
        <w:rPr>
          <w:rFonts w:eastAsia="Times New Roman" w:cs="Times New Roman"/>
          <w:w w:val="110"/>
          <w:sz w:val="20"/>
          <w:szCs w:val="20"/>
        </w:rPr>
        <w:lastRenderedPageBreak/>
        <w:t xml:space="preserve">ANDREW </w:t>
      </w:r>
      <w:r w:rsidRPr="00C47949">
        <w:rPr>
          <w:rFonts w:eastAsia="Times New Roman" w:cs="Times New Roman"/>
          <w:spacing w:val="14"/>
          <w:w w:val="110"/>
          <w:sz w:val="20"/>
          <w:szCs w:val="20"/>
        </w:rPr>
        <w:t xml:space="preserve"> </w:t>
      </w:r>
      <w:r w:rsidRPr="00C47949">
        <w:rPr>
          <w:rFonts w:eastAsia="Times New Roman" w:cs="Times New Roman"/>
          <w:w w:val="110"/>
          <w:sz w:val="20"/>
          <w:szCs w:val="20"/>
        </w:rPr>
        <w:t>JACKSON</w:t>
      </w:r>
      <w:r w:rsidRPr="00C47949">
        <w:rPr>
          <w:rFonts w:eastAsia="Times New Roman" w:cs="Times New Roman"/>
          <w:w w:val="110"/>
          <w:sz w:val="20"/>
          <w:szCs w:val="20"/>
        </w:rPr>
        <w:tab/>
      </w:r>
      <w:r w:rsidRPr="00C47949">
        <w:rPr>
          <w:rFonts w:eastAsia="Arial" w:cs="Arial"/>
          <w:w w:val="265"/>
          <w:position w:val="2"/>
          <w:sz w:val="20"/>
          <w:szCs w:val="20"/>
        </w:rPr>
        <w:t>II</w:t>
      </w:r>
    </w:p>
    <w:p w:rsidR="00860151" w:rsidRPr="00C47949" w:rsidRDefault="00860151" w:rsidP="00860151">
      <w:pPr>
        <w:spacing w:before="8" w:line="130" w:lineRule="exact"/>
        <w:rPr>
          <w:sz w:val="20"/>
          <w:szCs w:val="20"/>
        </w:rPr>
      </w:pPr>
    </w:p>
    <w:p w:rsidR="00860151" w:rsidRPr="00C47949" w:rsidRDefault="00860151" w:rsidP="00860151">
      <w:pPr>
        <w:pStyle w:val="BodyText"/>
        <w:spacing w:line="242" w:lineRule="auto"/>
        <w:ind w:left="111" w:right="129" w:hanging="99"/>
        <w:jc w:val="center"/>
        <w:rPr>
          <w:rFonts w:asciiTheme="minorHAnsi" w:hAnsiTheme="minorHAnsi"/>
          <w:sz w:val="20"/>
          <w:szCs w:val="20"/>
        </w:rPr>
      </w:pPr>
      <w:r w:rsidRPr="00C47949">
        <w:rPr>
          <w:rFonts w:asciiTheme="minorHAnsi" w:hAnsiTheme="minorHAnsi"/>
          <w:w w:val="95"/>
          <w:sz w:val="20"/>
          <w:szCs w:val="20"/>
        </w:rPr>
        <w:t>in</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large</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 xml:space="preserve">manufacturing </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establishments</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desire</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a</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high</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 xml:space="preserve">tariff </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increase</w:t>
      </w:r>
      <w:r w:rsidRPr="00C47949">
        <w:rPr>
          <w:rFonts w:asciiTheme="minorHAnsi" w:hAnsiTheme="minorHAnsi"/>
          <w:w w:val="96"/>
          <w:sz w:val="20"/>
          <w:szCs w:val="20"/>
        </w:rPr>
        <w:t xml:space="preserve"> </w:t>
      </w:r>
      <w:r w:rsidRPr="00C47949">
        <w:rPr>
          <w:rFonts w:asciiTheme="minorHAnsi" w:hAnsiTheme="minorHAnsi"/>
          <w:w w:val="95"/>
          <w:sz w:val="20"/>
          <w:szCs w:val="20"/>
        </w:rPr>
        <w:t xml:space="preserve">their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 xml:space="preserve">gains.  </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 xml:space="preserve">Designing </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 xml:space="preserve">politicians </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 xml:space="preserve">will  support </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 xml:space="preserve">it </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 xml:space="preserve">to </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 xml:space="preserve">conciliate </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their</w:t>
      </w:r>
      <w:r w:rsidRPr="00C47949">
        <w:rPr>
          <w:rFonts w:asciiTheme="minorHAnsi" w:hAnsiTheme="minorHAnsi"/>
          <w:w w:val="99"/>
          <w:sz w:val="20"/>
          <w:szCs w:val="20"/>
        </w:rPr>
        <w:t xml:space="preserve"> </w:t>
      </w:r>
      <w:r w:rsidRPr="00C47949">
        <w:rPr>
          <w:rFonts w:asciiTheme="minorHAnsi" w:hAnsiTheme="minorHAnsi"/>
          <w:w w:val="95"/>
          <w:sz w:val="20"/>
          <w:szCs w:val="20"/>
        </w:rPr>
        <w:t>favor</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obtain</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means</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profuse</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expenditure</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for</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purpose</w:t>
      </w:r>
      <w:r w:rsidRPr="00C47949">
        <w:rPr>
          <w:rFonts w:asciiTheme="minorHAnsi" w:hAnsiTheme="minorHAnsi"/>
          <w:w w:val="97"/>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 xml:space="preserve">purchasing </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 xml:space="preserve">influence </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 xml:space="preserve">other </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quarters;</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since</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 xml:space="preserve">people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have</w:t>
      </w:r>
      <w:r w:rsidRPr="00C47949">
        <w:rPr>
          <w:rFonts w:asciiTheme="minorHAnsi" w:hAnsiTheme="minorHAnsi"/>
          <w:w w:val="99"/>
          <w:sz w:val="20"/>
          <w:szCs w:val="20"/>
        </w:rPr>
        <w:t xml:space="preserve"> </w:t>
      </w:r>
      <w:r w:rsidRPr="00C47949">
        <w:rPr>
          <w:rFonts w:asciiTheme="minorHAnsi" w:hAnsiTheme="minorHAnsi"/>
          <w:w w:val="95"/>
          <w:sz w:val="20"/>
          <w:szCs w:val="20"/>
        </w:rPr>
        <w:t>decided</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that</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 xml:space="preserve">Federal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Government</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cannot</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be</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 xml:space="preserve">permitted </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employ</w:t>
      </w:r>
      <w:r w:rsidRPr="00C47949">
        <w:rPr>
          <w:rFonts w:asciiTheme="minorHAnsi" w:hAnsiTheme="minorHAnsi"/>
          <w:w w:val="96"/>
          <w:sz w:val="20"/>
          <w:szCs w:val="20"/>
        </w:rPr>
        <w:t xml:space="preserve"> </w:t>
      </w:r>
      <w:r w:rsidRPr="00C47949">
        <w:rPr>
          <w:rFonts w:asciiTheme="minorHAnsi" w:hAnsiTheme="minorHAnsi"/>
          <w:w w:val="95"/>
          <w:sz w:val="20"/>
          <w:szCs w:val="20"/>
        </w:rPr>
        <w:t>its</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income</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internal</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 xml:space="preserve">improvements, </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efforts</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will</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be</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 xml:space="preserve">made </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seduce and</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 xml:space="preserve">mislead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citizens</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sevetal</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States</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by</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holding</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out</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them</w:t>
      </w:r>
      <w:r w:rsidRPr="00C47949">
        <w:rPr>
          <w:rFonts w:asciiTheme="minorHAnsi" w:hAnsiTheme="minorHAnsi"/>
          <w:w w:val="98"/>
          <w:sz w:val="20"/>
          <w:szCs w:val="20"/>
        </w:rPr>
        <w:t xml:space="preserve"> </w:t>
      </w:r>
      <w:r w:rsidRPr="00C47949">
        <w:rPr>
          <w:rFonts w:asciiTheme="minorHAnsi" w:hAnsiTheme="minorHAnsi"/>
          <w:w w:val="95"/>
          <w:sz w:val="20"/>
          <w:szCs w:val="20"/>
        </w:rPr>
        <w:t>the</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deceitful</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prospect</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benefits</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be</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detived</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from</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a</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surplus</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revenue</w:t>
      </w:r>
      <w:r w:rsidRPr="00C47949">
        <w:rPr>
          <w:rFonts w:asciiTheme="minorHAnsi" w:hAnsiTheme="minorHAnsi"/>
          <w:w w:val="98"/>
          <w:sz w:val="20"/>
          <w:szCs w:val="20"/>
        </w:rPr>
        <w:t xml:space="preserve"> </w:t>
      </w:r>
      <w:r w:rsidRPr="00C47949">
        <w:rPr>
          <w:rFonts w:asciiTheme="minorHAnsi" w:hAnsiTheme="minorHAnsi"/>
          <w:w w:val="95"/>
          <w:sz w:val="20"/>
          <w:szCs w:val="20"/>
        </w:rPr>
        <w:t xml:space="preserve">collected </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 xml:space="preserve">by </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 xml:space="preserve">the </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 xml:space="preserve">General </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 xml:space="preserve">Government </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 xml:space="preserve">and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 xml:space="preserve">anriually </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 xml:space="preserve">divided </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among</w:t>
      </w:r>
      <w:r w:rsidRPr="00C47949">
        <w:rPr>
          <w:rFonts w:asciiTheme="minorHAnsi" w:hAnsiTheme="minorHAnsi"/>
          <w:w w:val="97"/>
          <w:sz w:val="20"/>
          <w:szCs w:val="20"/>
        </w:rPr>
        <w:t xml:space="preserve"> </w:t>
      </w:r>
      <w:r w:rsidRPr="00C47949">
        <w:rPr>
          <w:rFonts w:asciiTheme="minorHAnsi" w:hAnsiTheme="minorHAnsi"/>
          <w:w w:val="95"/>
          <w:sz w:val="20"/>
          <w:szCs w:val="20"/>
        </w:rPr>
        <w:t>the</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States.   And</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if,</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 xml:space="preserve">encouraged </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 xml:space="preserve">by </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 xml:space="preserve">these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 xml:space="preserve">fallacious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 xml:space="preserve">hopes,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 xml:space="preserve">the </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States</w:t>
      </w:r>
      <w:r w:rsidRPr="00C47949">
        <w:rPr>
          <w:rFonts w:asciiTheme="minorHAnsi" w:hAnsiTheme="minorHAnsi"/>
          <w:w w:val="104"/>
          <w:sz w:val="20"/>
          <w:szCs w:val="20"/>
        </w:rPr>
        <w:t xml:space="preserve"> </w:t>
      </w:r>
      <w:r w:rsidRPr="00C47949">
        <w:rPr>
          <w:rFonts w:asciiTheme="minorHAnsi" w:hAnsiTheme="minorHAnsi"/>
          <w:w w:val="95"/>
          <w:sz w:val="20"/>
          <w:szCs w:val="20"/>
        </w:rPr>
        <w:t xml:space="preserve">should </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 xml:space="preserve">disregard </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 xml:space="preserve">principles </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 xml:space="preserve">economy </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 xml:space="preserve">which </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 xml:space="preserve">ought </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to  charac­</w:t>
      </w:r>
      <w:r w:rsidRPr="00C47949">
        <w:rPr>
          <w:rFonts w:asciiTheme="minorHAnsi" w:hAnsiTheme="minorHAnsi"/>
          <w:w w:val="99"/>
          <w:sz w:val="20"/>
          <w:szCs w:val="20"/>
        </w:rPr>
        <w:t xml:space="preserve"> </w:t>
      </w:r>
      <w:r w:rsidRPr="00C47949">
        <w:rPr>
          <w:rFonts w:asciiTheme="minorHAnsi" w:hAnsiTheme="minorHAnsi"/>
          <w:w w:val="95"/>
          <w:sz w:val="20"/>
          <w:szCs w:val="20"/>
        </w:rPr>
        <w:t xml:space="preserve">terize </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 xml:space="preserve">every </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 xml:space="preserve">republican  </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 xml:space="preserve">Government </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 xml:space="preserve">and </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 xml:space="preserve">should  </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 xml:space="preserve">indulge </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 xml:space="preserve">in </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lavish</w:t>
      </w:r>
      <w:r w:rsidRPr="00C47949">
        <w:rPr>
          <w:rFonts w:asciiTheme="minorHAnsi" w:hAnsiTheme="minorHAnsi"/>
          <w:w w:val="96"/>
          <w:sz w:val="20"/>
          <w:szCs w:val="20"/>
        </w:rPr>
        <w:t xml:space="preserve"> </w:t>
      </w:r>
      <w:r w:rsidRPr="00C47949">
        <w:rPr>
          <w:rFonts w:asciiTheme="minorHAnsi" w:hAnsiTheme="minorHAnsi"/>
          <w:w w:val="95"/>
          <w:sz w:val="20"/>
          <w:szCs w:val="20"/>
        </w:rPr>
        <w:t xml:space="preserve">expenditures </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 xml:space="preserve">exceeding </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 xml:space="preserve">their </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 xml:space="preserve">resources,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 xml:space="preserve">they </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 xml:space="preserve">will,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 xml:space="preserve">before </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long,  find</w:t>
      </w:r>
      <w:r w:rsidRPr="00C47949">
        <w:rPr>
          <w:rFonts w:asciiTheme="minorHAnsi" w:hAnsiTheme="minorHAnsi"/>
          <w:w w:val="91"/>
          <w:sz w:val="20"/>
          <w:szCs w:val="20"/>
        </w:rPr>
        <w:t xml:space="preserve"> </w:t>
      </w:r>
      <w:r w:rsidRPr="00C47949">
        <w:rPr>
          <w:rFonts w:asciiTheme="minorHAnsi" w:hAnsiTheme="minorHAnsi"/>
          <w:w w:val="95"/>
          <w:sz w:val="20"/>
          <w:szCs w:val="20"/>
        </w:rPr>
        <w:t>themselves</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 xml:space="preserve">oppressed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 xml:space="preserve">with </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debts</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 xml:space="preserve">which </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they</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are</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 xml:space="preserve">unable </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pay,</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and</w:t>
      </w:r>
      <w:r w:rsidRPr="00C47949">
        <w:rPr>
          <w:rFonts w:asciiTheme="minorHAnsi" w:hAnsiTheme="minorHAnsi"/>
          <w:w w:val="99"/>
          <w:sz w:val="20"/>
          <w:szCs w:val="20"/>
        </w:rPr>
        <w:t xml:space="preserve"> </w:t>
      </w:r>
      <w:r w:rsidRPr="00C47949">
        <w:rPr>
          <w:rFonts w:asciiTheme="minorHAnsi" w:hAnsiTheme="minorHAnsi"/>
          <w:w w:val="95"/>
          <w:sz w:val="20"/>
          <w:szCs w:val="20"/>
        </w:rPr>
        <w:t>the</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temptation</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will</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become</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irresistible</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support</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a</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high</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 xml:space="preserve">tariff </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order</w:t>
      </w:r>
      <w:r w:rsidRPr="00C47949">
        <w:rPr>
          <w:rFonts w:asciiTheme="minorHAnsi" w:hAnsiTheme="minorHAnsi"/>
          <w:w w:val="99"/>
          <w:sz w:val="20"/>
          <w:szCs w:val="20"/>
        </w:rPr>
        <w:t xml:space="preserve"> </w:t>
      </w:r>
      <w:r w:rsidRPr="00C47949">
        <w:rPr>
          <w:rFonts w:asciiTheme="minorHAnsi" w:hAnsiTheme="minorHAnsi"/>
          <w:w w:val="95"/>
          <w:sz w:val="20"/>
          <w:szCs w:val="20"/>
        </w:rPr>
        <w:t xml:space="preserve">to </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 xml:space="preserve">obtain </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 xml:space="preserve">a </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 xml:space="preserve">surplus </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 xml:space="preserve">for </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 xml:space="preserve">distribution. </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 xml:space="preserve">Do </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 xml:space="preserve">not  allow </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 xml:space="preserve">yourselves, </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my fellow</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citizens,</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be</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misled</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on</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this</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 xml:space="preserve">subject. </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Federal</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Government</w:t>
      </w:r>
      <w:r w:rsidRPr="00C47949">
        <w:rPr>
          <w:rFonts w:asciiTheme="minorHAnsi" w:hAnsiTheme="minorHAnsi"/>
          <w:w w:val="97"/>
          <w:sz w:val="20"/>
          <w:szCs w:val="20"/>
        </w:rPr>
        <w:t xml:space="preserve"> </w:t>
      </w:r>
      <w:r w:rsidRPr="00C47949">
        <w:rPr>
          <w:rFonts w:asciiTheme="minorHAnsi" w:hAnsiTheme="minorHAnsi"/>
          <w:w w:val="95"/>
          <w:sz w:val="20"/>
          <w:szCs w:val="20"/>
        </w:rPr>
        <w:t>cannot</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collect</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a</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surplus</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for</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such</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purposes</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witho.ut</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violating</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prin­</w:t>
      </w:r>
      <w:r w:rsidRPr="00C47949">
        <w:rPr>
          <w:rFonts w:asciiTheme="minorHAnsi" w:hAnsiTheme="minorHAnsi"/>
          <w:w w:val="101"/>
          <w:sz w:val="20"/>
          <w:szCs w:val="20"/>
        </w:rPr>
        <w:t xml:space="preserve"> </w:t>
      </w:r>
      <w:r w:rsidRPr="00C47949">
        <w:rPr>
          <w:rFonts w:asciiTheme="minorHAnsi" w:hAnsiTheme="minorHAnsi"/>
          <w:w w:val="95"/>
          <w:sz w:val="20"/>
          <w:szCs w:val="20"/>
        </w:rPr>
        <w:t>ciples</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Constitution</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assuming</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powers</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which  have</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 xml:space="preserve">not </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been</w:t>
      </w:r>
      <w:r w:rsidRPr="00C47949">
        <w:rPr>
          <w:rFonts w:asciiTheme="minorHAnsi" w:hAnsiTheme="minorHAnsi"/>
          <w:w w:val="92"/>
          <w:sz w:val="20"/>
          <w:szCs w:val="20"/>
        </w:rPr>
        <w:t xml:space="preserve"> </w:t>
      </w:r>
      <w:r w:rsidRPr="00C47949">
        <w:rPr>
          <w:rFonts w:asciiTheme="minorHAnsi" w:hAnsiTheme="minorHAnsi"/>
          <w:w w:val="95"/>
          <w:sz w:val="20"/>
          <w:szCs w:val="20"/>
        </w:rPr>
        <w:t xml:space="preserve">granted.  </w:t>
      </w:r>
      <w:r w:rsidRPr="00C47949">
        <w:rPr>
          <w:rFonts w:asciiTheme="minorHAnsi" w:hAnsiTheme="minorHAnsi"/>
          <w:spacing w:val="12"/>
          <w:w w:val="95"/>
          <w:sz w:val="20"/>
          <w:szCs w:val="20"/>
        </w:rPr>
        <w:t xml:space="preserve"> </w:t>
      </w:r>
      <w:r w:rsidRPr="00C47949">
        <w:rPr>
          <w:rFonts w:asciiTheme="minorHAnsi" w:eastAsia="Arial" w:hAnsiTheme="minorHAnsi" w:cs="Arial"/>
          <w:w w:val="140"/>
          <w:sz w:val="20"/>
          <w:szCs w:val="20"/>
        </w:rPr>
        <w:t>It</w:t>
      </w:r>
      <w:r w:rsidRPr="00C47949">
        <w:rPr>
          <w:rFonts w:asciiTheme="minorHAnsi" w:eastAsia="Arial" w:hAnsiTheme="minorHAnsi" w:cs="Arial"/>
          <w:spacing w:val="-12"/>
          <w:w w:val="140"/>
          <w:sz w:val="20"/>
          <w:szCs w:val="20"/>
        </w:rPr>
        <w:t xml:space="preserve"> </w:t>
      </w:r>
      <w:r w:rsidRPr="00C47949">
        <w:rPr>
          <w:rFonts w:asciiTheme="minorHAnsi" w:hAnsiTheme="minorHAnsi"/>
          <w:w w:val="95"/>
          <w:sz w:val="20"/>
          <w:szCs w:val="20"/>
        </w:rPr>
        <w:t>is,</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 xml:space="preserve">moreover,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a</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system</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 xml:space="preserve">injustice,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 xml:space="preserve">if </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 xml:space="preserve">persisted </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in,</w:t>
      </w:r>
      <w:r w:rsidRPr="00C47949">
        <w:rPr>
          <w:rFonts w:asciiTheme="minorHAnsi" w:hAnsiTheme="minorHAnsi"/>
          <w:w w:val="101"/>
          <w:sz w:val="20"/>
          <w:szCs w:val="20"/>
        </w:rPr>
        <w:t xml:space="preserve"> </w:t>
      </w:r>
      <w:r w:rsidRPr="00C47949">
        <w:rPr>
          <w:rFonts w:asciiTheme="minorHAnsi" w:hAnsiTheme="minorHAnsi"/>
          <w:w w:val="95"/>
          <w:sz w:val="20"/>
          <w:szCs w:val="20"/>
        </w:rPr>
        <w:t>will</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inevitably</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lead</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 xml:space="preserve">corruption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must</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end</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 xml:space="preserve">ruin. </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surplus</w:t>
      </w:r>
      <w:r w:rsidRPr="00C47949">
        <w:rPr>
          <w:rFonts w:asciiTheme="minorHAnsi" w:hAnsiTheme="minorHAnsi"/>
          <w:sz w:val="20"/>
          <w:szCs w:val="20"/>
        </w:rPr>
        <w:t xml:space="preserve"> </w:t>
      </w:r>
      <w:r w:rsidRPr="00C47949">
        <w:rPr>
          <w:rFonts w:asciiTheme="minorHAnsi" w:hAnsiTheme="minorHAnsi"/>
          <w:w w:val="95"/>
          <w:sz w:val="20"/>
          <w:szCs w:val="20"/>
        </w:rPr>
        <w:t>revenue</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will</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be</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drawn</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from</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pockets</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people,</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from</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farmer,</w:t>
      </w:r>
      <w:r w:rsidRPr="00C47949">
        <w:rPr>
          <w:rFonts w:asciiTheme="minorHAnsi" w:hAnsiTheme="minorHAnsi"/>
          <w:sz w:val="20"/>
          <w:szCs w:val="20"/>
        </w:rPr>
        <w:t xml:space="preserve"> </w:t>
      </w:r>
      <w:r w:rsidRPr="00C47949">
        <w:rPr>
          <w:rFonts w:asciiTheme="minorHAnsi" w:hAnsiTheme="minorHAnsi"/>
          <w:w w:val="95"/>
          <w:sz w:val="20"/>
          <w:szCs w:val="20"/>
        </w:rPr>
        <w:t>the</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mechanic,</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laboring</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classes</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society;</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but</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who</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will</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receive</w:t>
      </w:r>
      <w:r w:rsidRPr="00C47949">
        <w:rPr>
          <w:rFonts w:asciiTheme="minorHAnsi" w:hAnsiTheme="minorHAnsi"/>
          <w:w w:val="94"/>
          <w:sz w:val="20"/>
          <w:szCs w:val="20"/>
        </w:rPr>
        <w:t xml:space="preserve"> </w:t>
      </w:r>
      <w:r w:rsidRPr="00C47949">
        <w:rPr>
          <w:rFonts w:asciiTheme="minorHAnsi" w:hAnsiTheme="minorHAnsi"/>
          <w:w w:val="95"/>
          <w:sz w:val="20"/>
          <w:szCs w:val="20"/>
        </w:rPr>
        <w:t>it</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 xml:space="preserve">when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 xml:space="preserve">distributed </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 xml:space="preserve">among </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the  States,</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 xml:space="preserve">where </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it</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is</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 xml:space="preserve">be  disposed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of</w:t>
      </w:r>
      <w:r w:rsidRPr="00C47949">
        <w:rPr>
          <w:rFonts w:asciiTheme="minorHAnsi" w:hAnsiTheme="minorHAnsi"/>
          <w:w w:val="80"/>
          <w:sz w:val="20"/>
          <w:szCs w:val="20"/>
        </w:rPr>
        <w:t xml:space="preserve"> </w:t>
      </w:r>
      <w:r w:rsidRPr="00C47949">
        <w:rPr>
          <w:rFonts w:asciiTheme="minorHAnsi" w:hAnsiTheme="minorHAnsi"/>
          <w:w w:val="95"/>
          <w:sz w:val="20"/>
          <w:szCs w:val="20"/>
        </w:rPr>
        <w:t>by</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leading</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State</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politicians  who</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have</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frie1.1ds</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favor·</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political</w:t>
      </w:r>
      <w:r w:rsidRPr="00C47949">
        <w:rPr>
          <w:rFonts w:asciiTheme="minorHAnsi" w:hAnsiTheme="minorHAnsi"/>
          <w:w w:val="96"/>
          <w:sz w:val="20"/>
          <w:szCs w:val="20"/>
        </w:rPr>
        <w:t xml:space="preserve"> </w:t>
      </w:r>
      <w:r w:rsidRPr="00C47949">
        <w:rPr>
          <w:rFonts w:asciiTheme="minorHAnsi" w:hAnsiTheme="minorHAnsi"/>
          <w:w w:val="95"/>
          <w:sz w:val="20"/>
          <w:szCs w:val="20"/>
        </w:rPr>
        <w:t xml:space="preserve">partisans </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 xml:space="preserve">gratify? </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.It</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 xml:space="preserve">will </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certainly</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 xml:space="preserve">not </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be</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 xml:space="preserve">returned </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 xml:space="preserve">those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who</w:t>
      </w:r>
      <w:r w:rsidRPr="00C47949">
        <w:rPr>
          <w:rFonts w:asciiTheme="minorHAnsi" w:hAnsiTheme="minorHAnsi"/>
          <w:w w:val="93"/>
          <w:sz w:val="20"/>
          <w:szCs w:val="20"/>
        </w:rPr>
        <w:t xml:space="preserve"> </w:t>
      </w:r>
      <w:r w:rsidRPr="00C47949">
        <w:rPr>
          <w:rFonts w:asciiTheme="minorHAnsi" w:hAnsiTheme="minorHAnsi"/>
          <w:w w:val="95"/>
          <w:sz w:val="20"/>
          <w:szCs w:val="20"/>
        </w:rPr>
        <w:t>paid</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it</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who</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have</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most</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need</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it</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are</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 xml:space="preserve">honestly </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entitled</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it.</w:t>
      </w:r>
      <w:r w:rsidRPr="00C47949">
        <w:rPr>
          <w:rFonts w:asciiTheme="minorHAnsi" w:hAnsiTheme="minorHAnsi"/>
          <w:w w:val="112"/>
          <w:sz w:val="20"/>
          <w:szCs w:val="20"/>
        </w:rPr>
        <w:t xml:space="preserve"> </w:t>
      </w:r>
      <w:r w:rsidRPr="00C47949">
        <w:rPr>
          <w:rFonts w:asciiTheme="minorHAnsi" w:hAnsiTheme="minorHAnsi"/>
          <w:w w:val="95"/>
          <w:sz w:val="20"/>
          <w:szCs w:val="20"/>
        </w:rPr>
        <w:t>There</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is</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but</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one</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safe</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rule,</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that</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is</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confine</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Generaf</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Govern­</w:t>
      </w:r>
      <w:r w:rsidRPr="00C47949">
        <w:rPr>
          <w:rFonts w:asciiTheme="minorHAnsi" w:hAnsiTheme="minorHAnsi"/>
          <w:w w:val="96"/>
          <w:sz w:val="20"/>
          <w:szCs w:val="20"/>
        </w:rPr>
        <w:t xml:space="preserve"> </w:t>
      </w:r>
      <w:r w:rsidRPr="00C47949">
        <w:rPr>
          <w:rFonts w:asciiTheme="minorHAnsi" w:hAnsiTheme="minorHAnsi"/>
          <w:w w:val="95"/>
          <w:sz w:val="20"/>
          <w:szCs w:val="20"/>
        </w:rPr>
        <w:t xml:space="preserve">ment </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 xml:space="preserve">rigidly </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 xml:space="preserve">within </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 xml:space="preserve">the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 xml:space="preserve">sphere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its</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 xml:space="preserve">appropriate </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 xml:space="preserve">duties. </w:t>
      </w:r>
      <w:r w:rsidRPr="00C47949">
        <w:rPr>
          <w:rFonts w:asciiTheme="minorHAnsi" w:hAnsiTheme="minorHAnsi"/>
          <w:spacing w:val="41"/>
          <w:w w:val="95"/>
          <w:sz w:val="20"/>
          <w:szCs w:val="20"/>
        </w:rPr>
        <w:t xml:space="preserve"> </w:t>
      </w:r>
      <w:r w:rsidRPr="00C47949">
        <w:rPr>
          <w:rFonts w:asciiTheme="minorHAnsi" w:eastAsia="Arial" w:hAnsiTheme="minorHAnsi" w:cs="Arial"/>
          <w:w w:val="140"/>
          <w:sz w:val="20"/>
          <w:szCs w:val="20"/>
        </w:rPr>
        <w:t>It</w:t>
      </w:r>
      <w:r w:rsidRPr="00C47949">
        <w:rPr>
          <w:rFonts w:asciiTheme="minorHAnsi" w:eastAsia="Arial" w:hAnsiTheme="minorHAnsi" w:cs="Arial"/>
          <w:spacing w:val="-1"/>
          <w:w w:val="140"/>
          <w:sz w:val="20"/>
          <w:szCs w:val="20"/>
        </w:rPr>
        <w:t xml:space="preserve"> </w:t>
      </w:r>
      <w:r w:rsidRPr="00C47949">
        <w:rPr>
          <w:rFonts w:asciiTheme="minorHAnsi" w:hAnsiTheme="minorHAnsi"/>
          <w:w w:val="95"/>
          <w:sz w:val="20"/>
          <w:szCs w:val="20"/>
        </w:rPr>
        <w:t>has  no</w:t>
      </w:r>
      <w:r w:rsidRPr="00C47949">
        <w:rPr>
          <w:rFonts w:asciiTheme="minorHAnsi" w:hAnsiTheme="minorHAnsi"/>
          <w:w w:val="99"/>
          <w:sz w:val="20"/>
          <w:szCs w:val="20"/>
        </w:rPr>
        <w:t xml:space="preserve"> </w:t>
      </w:r>
      <w:r w:rsidRPr="00C47949">
        <w:rPr>
          <w:rFonts w:asciiTheme="minorHAnsi" w:hAnsiTheme="minorHAnsi"/>
          <w:w w:val="95"/>
          <w:sz w:val="20"/>
          <w:szCs w:val="20"/>
        </w:rPr>
        <w:t>power</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raise</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a</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revenue</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 xml:space="preserve">or </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impose</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taxes</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except</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for</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purposes</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enu­</w:t>
      </w:r>
      <w:r w:rsidRPr="00C47949">
        <w:rPr>
          <w:rFonts w:asciiTheme="minorHAnsi" w:hAnsiTheme="minorHAnsi"/>
          <w:w w:val="99"/>
          <w:sz w:val="20"/>
          <w:szCs w:val="20"/>
        </w:rPr>
        <w:t xml:space="preserve"> </w:t>
      </w:r>
      <w:r w:rsidRPr="00C47949">
        <w:rPr>
          <w:rFonts w:asciiTheme="minorHAnsi" w:hAnsiTheme="minorHAnsi"/>
          <w:w w:val="95"/>
          <w:sz w:val="20"/>
          <w:szCs w:val="20"/>
        </w:rPr>
        <w:t xml:space="preserve">merated </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 xml:space="preserve">Constitution; </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 xml:space="preserve">and </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 xml:space="preserve">if </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 xml:space="preserve">its </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 xml:space="preserve">income </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is</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 xml:space="preserve">found </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 xml:space="preserve">to </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exceed</w:t>
      </w:r>
      <w:r w:rsidRPr="00C47949">
        <w:rPr>
          <w:rFonts w:asciiTheme="minorHAnsi" w:hAnsiTheme="minorHAnsi"/>
          <w:w w:val="92"/>
          <w:sz w:val="20"/>
          <w:szCs w:val="20"/>
        </w:rPr>
        <w:t xml:space="preserve"> </w:t>
      </w:r>
      <w:r w:rsidRPr="00C47949">
        <w:rPr>
          <w:rFonts w:asciiTheme="minorHAnsi" w:hAnsiTheme="minorHAnsi"/>
          <w:w w:val="95"/>
          <w:sz w:val="20"/>
          <w:szCs w:val="20"/>
        </w:rPr>
        <w:t>these</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 xml:space="preserve">wants, </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it</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sho1,1ld  be</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forthwith</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reduced,</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burdens</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the</w:t>
      </w:r>
    </w:p>
    <w:p w:rsidR="00860151" w:rsidRPr="00C47949" w:rsidRDefault="00860151" w:rsidP="00860151">
      <w:pPr>
        <w:pStyle w:val="BodyText"/>
        <w:spacing w:before="27"/>
        <w:ind w:left="186"/>
        <w:rPr>
          <w:rFonts w:asciiTheme="minorHAnsi" w:hAnsiTheme="minorHAnsi"/>
          <w:sz w:val="20"/>
          <w:szCs w:val="20"/>
        </w:rPr>
      </w:pPr>
      <w:r w:rsidRPr="00C47949">
        <w:rPr>
          <w:rFonts w:asciiTheme="minorHAnsi" w:hAnsiTheme="minorHAnsi"/>
          <w:w w:val="95"/>
          <w:sz w:val="20"/>
          <w:szCs w:val="20"/>
        </w:rPr>
        <w:t>people</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so</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far</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lightened.</w:t>
      </w:r>
    </w:p>
    <w:p w:rsidR="00860151" w:rsidRPr="00C47949" w:rsidRDefault="00860151" w:rsidP="00860151">
      <w:pPr>
        <w:spacing w:before="8" w:line="100" w:lineRule="exact"/>
        <w:rPr>
          <w:sz w:val="20"/>
          <w:szCs w:val="20"/>
        </w:rPr>
      </w:pPr>
    </w:p>
    <w:p w:rsidR="00860151" w:rsidRPr="00C47949" w:rsidRDefault="00860151" w:rsidP="00860151">
      <w:pPr>
        <w:ind w:left="128"/>
        <w:jc w:val="center"/>
        <w:rPr>
          <w:rFonts w:eastAsia="Arial" w:cs="Arial"/>
          <w:sz w:val="20"/>
          <w:szCs w:val="20"/>
        </w:rPr>
      </w:pPr>
      <w:r w:rsidRPr="00C47949">
        <w:rPr>
          <w:rFonts w:eastAsia="Times New Roman" w:cs="Times New Roman"/>
          <w:w w:val="110"/>
          <w:sz w:val="20"/>
          <w:szCs w:val="20"/>
        </w:rPr>
        <w:t>[CURRENCY</w:t>
      </w:r>
      <w:r w:rsidRPr="00C47949">
        <w:rPr>
          <w:rFonts w:eastAsia="Times New Roman" w:cs="Times New Roman"/>
          <w:spacing w:val="17"/>
          <w:w w:val="110"/>
          <w:sz w:val="20"/>
          <w:szCs w:val="20"/>
        </w:rPr>
        <w:t xml:space="preserve"> </w:t>
      </w:r>
      <w:r w:rsidRPr="00C47949">
        <w:rPr>
          <w:rFonts w:eastAsia="Times New Roman" w:cs="Times New Roman"/>
          <w:w w:val="110"/>
          <w:sz w:val="20"/>
          <w:szCs w:val="20"/>
        </w:rPr>
        <w:t>AND</w:t>
      </w:r>
      <w:r w:rsidRPr="00C47949">
        <w:rPr>
          <w:rFonts w:eastAsia="Times New Roman" w:cs="Times New Roman"/>
          <w:spacing w:val="16"/>
          <w:w w:val="110"/>
          <w:sz w:val="20"/>
          <w:szCs w:val="20"/>
        </w:rPr>
        <w:t xml:space="preserve"> </w:t>
      </w:r>
      <w:r w:rsidRPr="00C47949">
        <w:rPr>
          <w:rFonts w:eastAsia="Times New Roman" w:cs="Times New Roman"/>
          <w:w w:val="110"/>
          <w:sz w:val="20"/>
          <w:szCs w:val="20"/>
        </w:rPr>
        <w:t>BANKING</w:t>
      </w:r>
      <w:r w:rsidRPr="00C47949">
        <w:rPr>
          <w:rFonts w:eastAsia="Times New Roman" w:cs="Times New Roman"/>
          <w:spacing w:val="25"/>
          <w:w w:val="110"/>
          <w:sz w:val="20"/>
          <w:szCs w:val="20"/>
        </w:rPr>
        <w:t xml:space="preserve"> </w:t>
      </w:r>
      <w:r w:rsidRPr="00C47949">
        <w:rPr>
          <w:rFonts w:eastAsia="Times New Roman" w:cs="Times New Roman"/>
          <w:w w:val="110"/>
          <w:sz w:val="20"/>
          <w:szCs w:val="20"/>
        </w:rPr>
        <w:t>PoLicY</w:t>
      </w:r>
      <w:r w:rsidRPr="00C47949">
        <w:rPr>
          <w:rFonts w:eastAsia="Times New Roman" w:cs="Times New Roman"/>
          <w:spacing w:val="-34"/>
          <w:w w:val="110"/>
          <w:sz w:val="20"/>
          <w:szCs w:val="20"/>
        </w:rPr>
        <w:t xml:space="preserve"> </w:t>
      </w:r>
      <w:r w:rsidRPr="00C47949">
        <w:rPr>
          <w:rFonts w:eastAsia="Arial" w:cs="Arial"/>
          <w:w w:val="120"/>
          <w:sz w:val="20"/>
          <w:szCs w:val="20"/>
        </w:rPr>
        <w:t>I</w:t>
      </w:r>
    </w:p>
    <w:p w:rsidR="00860151" w:rsidRPr="00C47949" w:rsidRDefault="00860151" w:rsidP="00860151">
      <w:pPr>
        <w:pStyle w:val="BodyText"/>
        <w:spacing w:before="66" w:line="245" w:lineRule="auto"/>
        <w:ind w:left="210" w:right="107" w:firstLine="184"/>
        <w:jc w:val="both"/>
        <w:rPr>
          <w:rFonts w:asciiTheme="minorHAnsi" w:hAnsiTheme="minorHAnsi"/>
          <w:sz w:val="20"/>
          <w:szCs w:val="20"/>
        </w:rPr>
      </w:pPr>
      <w:r w:rsidRPr="00C47949">
        <w:rPr>
          <w:rFonts w:asciiTheme="minorHAnsi" w:hAnsiTheme="minorHAnsi"/>
          <w:sz w:val="20"/>
          <w:szCs w:val="20"/>
        </w:rPr>
        <w:t>In</w:t>
      </w:r>
      <w:r w:rsidRPr="00C47949">
        <w:rPr>
          <w:rFonts w:asciiTheme="minorHAnsi" w:hAnsiTheme="minorHAnsi"/>
          <w:spacing w:val="2"/>
          <w:sz w:val="20"/>
          <w:szCs w:val="20"/>
        </w:rPr>
        <w:t xml:space="preserve"> </w:t>
      </w:r>
      <w:r w:rsidRPr="00C47949">
        <w:rPr>
          <w:rFonts w:asciiTheme="minorHAnsi" w:hAnsiTheme="minorHAnsi"/>
          <w:sz w:val="20"/>
          <w:szCs w:val="20"/>
        </w:rPr>
        <w:t>reviewing</w:t>
      </w:r>
      <w:r w:rsidRPr="00C47949">
        <w:rPr>
          <w:rFonts w:asciiTheme="minorHAnsi" w:hAnsiTheme="minorHAnsi"/>
          <w:spacing w:val="4"/>
          <w:sz w:val="20"/>
          <w:szCs w:val="20"/>
        </w:rPr>
        <w:t xml:space="preserve"> </w:t>
      </w:r>
      <w:r w:rsidRPr="00C47949">
        <w:rPr>
          <w:rFonts w:asciiTheme="minorHAnsi" w:hAnsiTheme="minorHAnsi"/>
          <w:sz w:val="20"/>
          <w:szCs w:val="20"/>
        </w:rPr>
        <w:t>the</w:t>
      </w:r>
      <w:r w:rsidRPr="00C47949">
        <w:rPr>
          <w:rFonts w:asciiTheme="minorHAnsi" w:hAnsiTheme="minorHAnsi"/>
          <w:spacing w:val="-11"/>
          <w:sz w:val="20"/>
          <w:szCs w:val="20"/>
        </w:rPr>
        <w:t xml:space="preserve"> </w:t>
      </w:r>
      <w:r w:rsidRPr="00C47949">
        <w:rPr>
          <w:rFonts w:asciiTheme="minorHAnsi" w:hAnsiTheme="minorHAnsi"/>
          <w:sz w:val="20"/>
          <w:szCs w:val="20"/>
        </w:rPr>
        <w:t>conflicts</w:t>
      </w:r>
      <w:r w:rsidRPr="00C47949">
        <w:rPr>
          <w:rFonts w:asciiTheme="minorHAnsi" w:hAnsiTheme="minorHAnsi"/>
          <w:spacing w:val="-10"/>
          <w:sz w:val="20"/>
          <w:szCs w:val="20"/>
        </w:rPr>
        <w:t xml:space="preserve"> </w:t>
      </w:r>
      <w:r w:rsidRPr="00C47949">
        <w:rPr>
          <w:rFonts w:asciiTheme="minorHAnsi" w:hAnsiTheme="minorHAnsi"/>
          <w:sz w:val="20"/>
          <w:szCs w:val="20"/>
        </w:rPr>
        <w:t>which</w:t>
      </w:r>
      <w:r w:rsidRPr="00C47949">
        <w:rPr>
          <w:rFonts w:asciiTheme="minorHAnsi" w:hAnsiTheme="minorHAnsi"/>
          <w:spacing w:val="-3"/>
          <w:sz w:val="20"/>
          <w:szCs w:val="20"/>
        </w:rPr>
        <w:t xml:space="preserve"> </w:t>
      </w:r>
      <w:r w:rsidRPr="00C47949">
        <w:rPr>
          <w:rFonts w:asciiTheme="minorHAnsi" w:hAnsiTheme="minorHAnsi"/>
          <w:sz w:val="20"/>
          <w:szCs w:val="20"/>
        </w:rPr>
        <w:t>have</w:t>
      </w:r>
      <w:r w:rsidRPr="00C47949">
        <w:rPr>
          <w:rFonts w:asciiTheme="minorHAnsi" w:hAnsiTheme="minorHAnsi"/>
          <w:spacing w:val="-2"/>
          <w:sz w:val="20"/>
          <w:szCs w:val="20"/>
        </w:rPr>
        <w:t xml:space="preserve"> </w:t>
      </w:r>
      <w:r w:rsidRPr="00C47949">
        <w:rPr>
          <w:rFonts w:asciiTheme="minorHAnsi" w:hAnsiTheme="minorHAnsi"/>
          <w:sz w:val="20"/>
          <w:szCs w:val="20"/>
        </w:rPr>
        <w:t>taken</w:t>
      </w:r>
      <w:r w:rsidRPr="00C47949">
        <w:rPr>
          <w:rFonts w:asciiTheme="minorHAnsi" w:hAnsiTheme="minorHAnsi"/>
          <w:spacing w:val="-7"/>
          <w:sz w:val="20"/>
          <w:szCs w:val="20"/>
        </w:rPr>
        <w:t xml:space="preserve"> </w:t>
      </w:r>
      <w:r w:rsidRPr="00C47949">
        <w:rPr>
          <w:rFonts w:asciiTheme="minorHAnsi" w:hAnsiTheme="minorHAnsi"/>
          <w:sz w:val="20"/>
          <w:szCs w:val="20"/>
        </w:rPr>
        <w:t>place</w:t>
      </w:r>
      <w:r w:rsidRPr="00C47949">
        <w:rPr>
          <w:rFonts w:asciiTheme="minorHAnsi" w:hAnsiTheme="minorHAnsi"/>
          <w:spacing w:val="-2"/>
          <w:sz w:val="20"/>
          <w:szCs w:val="20"/>
        </w:rPr>
        <w:t xml:space="preserve"> </w:t>
      </w:r>
      <w:r w:rsidRPr="00C47949">
        <w:rPr>
          <w:rFonts w:asciiTheme="minorHAnsi" w:hAnsiTheme="minorHAnsi"/>
          <w:sz w:val="20"/>
          <w:szCs w:val="20"/>
        </w:rPr>
        <w:t>between</w:t>
      </w:r>
      <w:r w:rsidRPr="00C47949">
        <w:rPr>
          <w:rFonts w:asciiTheme="minorHAnsi" w:hAnsiTheme="minorHAnsi"/>
          <w:spacing w:val="7"/>
          <w:sz w:val="20"/>
          <w:szCs w:val="20"/>
        </w:rPr>
        <w:t xml:space="preserve"> </w:t>
      </w:r>
      <w:r w:rsidRPr="00C47949">
        <w:rPr>
          <w:rFonts w:asciiTheme="minorHAnsi" w:hAnsiTheme="minorHAnsi"/>
          <w:sz w:val="20"/>
          <w:szCs w:val="20"/>
        </w:rPr>
        <w:t>different</w:t>
      </w:r>
      <w:r w:rsidRPr="00C47949">
        <w:rPr>
          <w:rFonts w:asciiTheme="minorHAnsi" w:hAnsiTheme="minorHAnsi"/>
          <w:w w:val="97"/>
          <w:sz w:val="20"/>
          <w:szCs w:val="20"/>
        </w:rPr>
        <w:t xml:space="preserve"> </w:t>
      </w:r>
      <w:r w:rsidRPr="00C47949">
        <w:rPr>
          <w:rFonts w:asciiTheme="minorHAnsi" w:hAnsiTheme="minorHAnsi"/>
          <w:sz w:val="20"/>
          <w:szCs w:val="20"/>
        </w:rPr>
        <w:t>interests</w:t>
      </w:r>
      <w:r w:rsidRPr="00C47949">
        <w:rPr>
          <w:rFonts w:asciiTheme="minorHAnsi" w:hAnsiTheme="minorHAnsi"/>
          <w:spacing w:val="-11"/>
          <w:sz w:val="20"/>
          <w:szCs w:val="20"/>
        </w:rPr>
        <w:t xml:space="preserve"> </w:t>
      </w:r>
      <w:r w:rsidRPr="00C47949">
        <w:rPr>
          <w:rFonts w:asciiTheme="minorHAnsi" w:hAnsiTheme="minorHAnsi"/>
          <w:sz w:val="20"/>
          <w:szCs w:val="20"/>
        </w:rPr>
        <w:t>in</w:t>
      </w:r>
      <w:r w:rsidRPr="00C47949">
        <w:rPr>
          <w:rFonts w:asciiTheme="minorHAnsi" w:hAnsiTheme="minorHAnsi"/>
          <w:spacing w:val="17"/>
          <w:sz w:val="20"/>
          <w:szCs w:val="20"/>
        </w:rPr>
        <w:t xml:space="preserve"> </w:t>
      </w:r>
      <w:r w:rsidRPr="00C47949">
        <w:rPr>
          <w:rFonts w:asciiTheme="minorHAnsi" w:hAnsiTheme="minorHAnsi"/>
          <w:sz w:val="20"/>
          <w:szCs w:val="20"/>
        </w:rPr>
        <w:t>the</w:t>
      </w:r>
      <w:r w:rsidRPr="00C47949">
        <w:rPr>
          <w:rFonts w:asciiTheme="minorHAnsi" w:hAnsiTheme="minorHAnsi"/>
          <w:spacing w:val="14"/>
          <w:sz w:val="20"/>
          <w:szCs w:val="20"/>
        </w:rPr>
        <w:t xml:space="preserve"> </w:t>
      </w:r>
      <w:r w:rsidRPr="00C47949">
        <w:rPr>
          <w:rFonts w:asciiTheme="minorHAnsi" w:hAnsiTheme="minorHAnsi"/>
          <w:sz w:val="20"/>
          <w:szCs w:val="20"/>
        </w:rPr>
        <w:t>United</w:t>
      </w:r>
      <w:r w:rsidRPr="00C47949">
        <w:rPr>
          <w:rFonts w:asciiTheme="minorHAnsi" w:hAnsiTheme="minorHAnsi"/>
          <w:spacing w:val="31"/>
          <w:sz w:val="20"/>
          <w:szCs w:val="20"/>
        </w:rPr>
        <w:t xml:space="preserve"> </w:t>
      </w:r>
      <w:r w:rsidRPr="00C47949">
        <w:rPr>
          <w:rFonts w:asciiTheme="minorHAnsi" w:hAnsiTheme="minorHAnsi"/>
          <w:sz w:val="20"/>
          <w:szCs w:val="20"/>
        </w:rPr>
        <w:t>States</w:t>
      </w:r>
      <w:r w:rsidRPr="00C47949">
        <w:rPr>
          <w:rFonts w:asciiTheme="minorHAnsi" w:hAnsiTheme="minorHAnsi"/>
          <w:spacing w:val="4"/>
          <w:sz w:val="20"/>
          <w:szCs w:val="20"/>
        </w:rPr>
        <w:t xml:space="preserve"> </w:t>
      </w:r>
      <w:r w:rsidRPr="00C47949">
        <w:rPr>
          <w:rFonts w:asciiTheme="minorHAnsi" w:hAnsiTheme="minorHAnsi"/>
          <w:sz w:val="20"/>
          <w:szCs w:val="20"/>
        </w:rPr>
        <w:t>and</w:t>
      </w:r>
      <w:r w:rsidRPr="00C47949">
        <w:rPr>
          <w:rFonts w:asciiTheme="minorHAnsi" w:hAnsiTheme="minorHAnsi"/>
          <w:spacing w:val="20"/>
          <w:sz w:val="20"/>
          <w:szCs w:val="20"/>
        </w:rPr>
        <w:t xml:space="preserve"> </w:t>
      </w:r>
      <w:r w:rsidRPr="00C47949">
        <w:rPr>
          <w:rFonts w:asciiTheme="minorHAnsi" w:hAnsiTheme="minorHAnsi"/>
          <w:sz w:val="20"/>
          <w:szCs w:val="20"/>
        </w:rPr>
        <w:t>the</w:t>
      </w:r>
      <w:r w:rsidRPr="00C47949">
        <w:rPr>
          <w:rFonts w:asciiTheme="minorHAnsi" w:hAnsiTheme="minorHAnsi"/>
          <w:spacing w:val="15"/>
          <w:sz w:val="20"/>
          <w:szCs w:val="20"/>
        </w:rPr>
        <w:t xml:space="preserve"> </w:t>
      </w:r>
      <w:r w:rsidRPr="00C47949">
        <w:rPr>
          <w:rFonts w:asciiTheme="minorHAnsi" w:hAnsiTheme="minorHAnsi"/>
          <w:sz w:val="20"/>
          <w:szCs w:val="20"/>
        </w:rPr>
        <w:t>policy</w:t>
      </w:r>
      <w:r w:rsidRPr="00C47949">
        <w:rPr>
          <w:rFonts w:asciiTheme="minorHAnsi" w:hAnsiTheme="minorHAnsi"/>
          <w:spacing w:val="23"/>
          <w:sz w:val="20"/>
          <w:szCs w:val="20"/>
        </w:rPr>
        <w:t xml:space="preserve"> </w:t>
      </w:r>
      <w:r w:rsidRPr="00C47949">
        <w:rPr>
          <w:rFonts w:asciiTheme="minorHAnsi" w:hAnsiTheme="minorHAnsi"/>
          <w:sz w:val="20"/>
          <w:szCs w:val="20"/>
        </w:rPr>
        <w:t>pursued</w:t>
      </w:r>
      <w:r w:rsidRPr="00C47949">
        <w:rPr>
          <w:rFonts w:asciiTheme="minorHAnsi" w:hAnsiTheme="minorHAnsi"/>
          <w:spacing w:val="28"/>
          <w:sz w:val="20"/>
          <w:szCs w:val="20"/>
        </w:rPr>
        <w:t xml:space="preserve"> </w:t>
      </w:r>
      <w:r w:rsidRPr="00C47949">
        <w:rPr>
          <w:rFonts w:asciiTheme="minorHAnsi" w:hAnsiTheme="minorHAnsi"/>
          <w:sz w:val="20"/>
          <w:szCs w:val="20"/>
        </w:rPr>
        <w:t>since</w:t>
      </w:r>
      <w:r w:rsidRPr="00C47949">
        <w:rPr>
          <w:rFonts w:asciiTheme="minorHAnsi" w:hAnsiTheme="minorHAnsi"/>
          <w:spacing w:val="18"/>
          <w:sz w:val="20"/>
          <w:szCs w:val="20"/>
        </w:rPr>
        <w:t xml:space="preserve"> </w:t>
      </w:r>
      <w:r w:rsidRPr="00C47949">
        <w:rPr>
          <w:rFonts w:asciiTheme="minorHAnsi" w:hAnsiTheme="minorHAnsi"/>
          <w:sz w:val="20"/>
          <w:szCs w:val="20"/>
        </w:rPr>
        <w:t>the</w:t>
      </w:r>
      <w:r w:rsidRPr="00C47949">
        <w:rPr>
          <w:rFonts w:asciiTheme="minorHAnsi" w:hAnsiTheme="minorHAnsi"/>
          <w:spacing w:val="14"/>
          <w:sz w:val="20"/>
          <w:szCs w:val="20"/>
        </w:rPr>
        <w:t xml:space="preserve"> </w:t>
      </w:r>
      <w:r w:rsidRPr="00C47949">
        <w:rPr>
          <w:rFonts w:asciiTheme="minorHAnsi" w:hAnsiTheme="minorHAnsi"/>
          <w:sz w:val="20"/>
          <w:szCs w:val="20"/>
        </w:rPr>
        <w:t>adop­</w:t>
      </w:r>
      <w:r w:rsidRPr="00C47949">
        <w:rPr>
          <w:rFonts w:asciiTheme="minorHAnsi" w:hAnsiTheme="minorHAnsi"/>
          <w:w w:val="99"/>
          <w:sz w:val="20"/>
          <w:szCs w:val="20"/>
        </w:rPr>
        <w:t xml:space="preserve"> </w:t>
      </w:r>
      <w:r w:rsidRPr="00C47949">
        <w:rPr>
          <w:rFonts w:asciiTheme="minorHAnsi" w:hAnsiTheme="minorHAnsi"/>
          <w:sz w:val="20"/>
          <w:szCs w:val="20"/>
        </w:rPr>
        <w:t>tion</w:t>
      </w:r>
      <w:r w:rsidRPr="00C47949">
        <w:rPr>
          <w:rFonts w:asciiTheme="minorHAnsi" w:hAnsiTheme="minorHAnsi"/>
          <w:spacing w:val="38"/>
          <w:sz w:val="20"/>
          <w:szCs w:val="20"/>
        </w:rPr>
        <w:t xml:space="preserve"> </w:t>
      </w:r>
      <w:r w:rsidRPr="00C47949">
        <w:rPr>
          <w:rFonts w:asciiTheme="minorHAnsi" w:hAnsiTheme="minorHAnsi"/>
          <w:sz w:val="20"/>
          <w:szCs w:val="20"/>
        </w:rPr>
        <w:t>of</w:t>
      </w:r>
      <w:r w:rsidRPr="00C47949">
        <w:rPr>
          <w:rFonts w:asciiTheme="minorHAnsi" w:hAnsiTheme="minorHAnsi"/>
          <w:spacing w:val="49"/>
          <w:sz w:val="20"/>
          <w:szCs w:val="20"/>
        </w:rPr>
        <w:t xml:space="preserve"> </w:t>
      </w:r>
      <w:r w:rsidRPr="00C47949">
        <w:rPr>
          <w:rFonts w:asciiTheme="minorHAnsi" w:hAnsiTheme="minorHAnsi"/>
          <w:sz w:val="20"/>
          <w:szCs w:val="20"/>
        </w:rPr>
        <w:t>our</w:t>
      </w:r>
      <w:r w:rsidRPr="00C47949">
        <w:rPr>
          <w:rFonts w:asciiTheme="minorHAnsi" w:hAnsiTheme="minorHAnsi"/>
          <w:spacing w:val="26"/>
          <w:sz w:val="20"/>
          <w:szCs w:val="20"/>
        </w:rPr>
        <w:t xml:space="preserve"> </w:t>
      </w:r>
      <w:r w:rsidRPr="00C47949">
        <w:rPr>
          <w:rFonts w:asciiTheme="minorHAnsi" w:hAnsiTheme="minorHAnsi"/>
          <w:sz w:val="20"/>
          <w:szCs w:val="20"/>
        </w:rPr>
        <w:t>present</w:t>
      </w:r>
      <w:r w:rsidRPr="00C47949">
        <w:rPr>
          <w:rFonts w:asciiTheme="minorHAnsi" w:hAnsiTheme="minorHAnsi"/>
          <w:spacing w:val="47"/>
          <w:sz w:val="20"/>
          <w:szCs w:val="20"/>
        </w:rPr>
        <w:t xml:space="preserve"> </w:t>
      </w:r>
      <w:r w:rsidRPr="00C47949">
        <w:rPr>
          <w:rFonts w:asciiTheme="minorHAnsi" w:hAnsiTheme="minorHAnsi"/>
          <w:sz w:val="20"/>
          <w:szCs w:val="20"/>
        </w:rPr>
        <w:t>form</w:t>
      </w:r>
      <w:r w:rsidRPr="00C47949">
        <w:rPr>
          <w:rFonts w:asciiTheme="minorHAnsi" w:hAnsiTheme="minorHAnsi"/>
          <w:spacing w:val="32"/>
          <w:sz w:val="20"/>
          <w:szCs w:val="20"/>
        </w:rPr>
        <w:t xml:space="preserve"> </w:t>
      </w:r>
      <w:r w:rsidRPr="00C47949">
        <w:rPr>
          <w:rFonts w:asciiTheme="minorHAnsi" w:hAnsiTheme="minorHAnsi"/>
          <w:sz w:val="20"/>
          <w:szCs w:val="20"/>
        </w:rPr>
        <w:t>of</w:t>
      </w:r>
      <w:r w:rsidRPr="00C47949">
        <w:rPr>
          <w:rFonts w:asciiTheme="minorHAnsi" w:hAnsiTheme="minorHAnsi"/>
          <w:spacing w:val="49"/>
          <w:sz w:val="20"/>
          <w:szCs w:val="20"/>
        </w:rPr>
        <w:t xml:space="preserve"> </w:t>
      </w:r>
      <w:r w:rsidRPr="00C47949">
        <w:rPr>
          <w:rFonts w:asciiTheme="minorHAnsi" w:hAnsiTheme="minorHAnsi"/>
          <w:sz w:val="20"/>
          <w:szCs w:val="20"/>
        </w:rPr>
        <w:t>government,</w:t>
      </w:r>
      <w:r w:rsidRPr="00C47949">
        <w:rPr>
          <w:rFonts w:asciiTheme="minorHAnsi" w:hAnsiTheme="minorHAnsi"/>
          <w:spacing w:val="43"/>
          <w:sz w:val="20"/>
          <w:szCs w:val="20"/>
        </w:rPr>
        <w:t xml:space="preserve"> </w:t>
      </w:r>
      <w:r w:rsidRPr="00C47949">
        <w:rPr>
          <w:rFonts w:asciiTheme="minorHAnsi" w:hAnsiTheme="minorHAnsi"/>
          <w:sz w:val="20"/>
          <w:szCs w:val="20"/>
        </w:rPr>
        <w:t>we</w:t>
      </w:r>
      <w:r w:rsidRPr="00C47949">
        <w:rPr>
          <w:rFonts w:asciiTheme="minorHAnsi" w:hAnsiTheme="minorHAnsi"/>
          <w:spacing w:val="35"/>
          <w:sz w:val="20"/>
          <w:szCs w:val="20"/>
        </w:rPr>
        <w:t xml:space="preserve"> </w:t>
      </w:r>
      <w:r w:rsidRPr="00C47949">
        <w:rPr>
          <w:rFonts w:asciiTheme="minorHAnsi" w:hAnsiTheme="minorHAnsi"/>
          <w:sz w:val="20"/>
          <w:szCs w:val="20"/>
        </w:rPr>
        <w:t>find</w:t>
      </w:r>
      <w:r w:rsidRPr="00C47949">
        <w:rPr>
          <w:rFonts w:asciiTheme="minorHAnsi" w:hAnsiTheme="minorHAnsi"/>
          <w:spacing w:val="35"/>
          <w:sz w:val="20"/>
          <w:szCs w:val="20"/>
        </w:rPr>
        <w:t xml:space="preserve"> </w:t>
      </w:r>
      <w:r w:rsidRPr="00C47949">
        <w:rPr>
          <w:rFonts w:asciiTheme="minorHAnsi" w:hAnsiTheme="minorHAnsi"/>
          <w:sz w:val="20"/>
          <w:szCs w:val="20"/>
        </w:rPr>
        <w:t>nothing</w:t>
      </w:r>
      <w:r w:rsidRPr="00C47949">
        <w:rPr>
          <w:rFonts w:asciiTheme="minorHAnsi" w:hAnsiTheme="minorHAnsi"/>
          <w:spacing w:val="39"/>
          <w:sz w:val="20"/>
          <w:szCs w:val="20"/>
        </w:rPr>
        <w:t xml:space="preserve"> </w:t>
      </w:r>
      <w:r w:rsidRPr="00C47949">
        <w:rPr>
          <w:rFonts w:asciiTheme="minorHAnsi" w:hAnsiTheme="minorHAnsi"/>
          <w:sz w:val="20"/>
          <w:szCs w:val="20"/>
        </w:rPr>
        <w:t>that</w:t>
      </w:r>
      <w:r w:rsidRPr="00C47949">
        <w:rPr>
          <w:rFonts w:asciiTheme="minorHAnsi" w:hAnsiTheme="minorHAnsi"/>
          <w:spacing w:val="44"/>
          <w:sz w:val="20"/>
          <w:szCs w:val="20"/>
        </w:rPr>
        <w:t xml:space="preserve"> </w:t>
      </w:r>
      <w:r w:rsidRPr="00C47949">
        <w:rPr>
          <w:rFonts w:asciiTheme="minorHAnsi" w:hAnsiTheme="minorHAnsi"/>
          <w:sz w:val="20"/>
          <w:szCs w:val="20"/>
        </w:rPr>
        <w:t>has</w:t>
      </w:r>
    </w:p>
    <w:p w:rsidR="00860151" w:rsidRPr="00C47949" w:rsidRDefault="00860151" w:rsidP="00860151">
      <w:pPr>
        <w:spacing w:line="245" w:lineRule="auto"/>
        <w:jc w:val="both"/>
        <w:rPr>
          <w:sz w:val="20"/>
          <w:szCs w:val="20"/>
        </w:rPr>
        <w:sectPr w:rsidR="00860151" w:rsidRPr="00C47949">
          <w:type w:val="continuous"/>
          <w:pgSz w:w="15816" w:h="12300" w:orient="landscape"/>
          <w:pgMar w:top="980" w:right="1220" w:bottom="280" w:left="40" w:header="720" w:footer="720" w:gutter="0"/>
          <w:cols w:num="2" w:space="720" w:equalWidth="0">
            <w:col w:w="7070" w:space="1258"/>
            <w:col w:w="6228"/>
          </w:cols>
        </w:sectPr>
      </w:pPr>
    </w:p>
    <w:p w:rsidR="00860151" w:rsidRPr="00C47949" w:rsidRDefault="00E31ABA" w:rsidP="00860151">
      <w:pPr>
        <w:spacing w:line="200" w:lineRule="exact"/>
        <w:rPr>
          <w:sz w:val="20"/>
          <w:szCs w:val="20"/>
        </w:rPr>
      </w:pPr>
      <w:r>
        <w:rPr>
          <w:noProof/>
          <w:sz w:val="20"/>
          <w:szCs w:val="20"/>
        </w:rPr>
        <w:lastRenderedPageBreak/>
        <mc:AlternateContent>
          <mc:Choice Requires="wpg">
            <w:drawing>
              <wp:anchor distT="0" distB="0" distL="114300" distR="114300" simplePos="0" relativeHeight="251644928" behindDoc="1" locked="0" layoutInCell="1" allowOverlap="1">
                <wp:simplePos x="0" y="0"/>
                <wp:positionH relativeFrom="page">
                  <wp:posOffset>4904740</wp:posOffset>
                </wp:positionH>
                <wp:positionV relativeFrom="page">
                  <wp:posOffset>154305</wp:posOffset>
                </wp:positionV>
                <wp:extent cx="1270" cy="7322185"/>
                <wp:effectExtent l="18415" t="20955" r="18415" b="19685"/>
                <wp:wrapNone/>
                <wp:docPr id="968"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322185"/>
                          <a:chOff x="7724" y="243"/>
                          <a:chExt cx="2" cy="11531"/>
                        </a:xfrm>
                      </wpg:grpSpPr>
                      <wps:wsp>
                        <wps:cNvPr id="969" name="Freeform 1293"/>
                        <wps:cNvSpPr>
                          <a:spLocks/>
                        </wps:cNvSpPr>
                        <wps:spPr bwMode="auto">
                          <a:xfrm>
                            <a:off x="7724" y="243"/>
                            <a:ext cx="2" cy="11531"/>
                          </a:xfrm>
                          <a:custGeom>
                            <a:avLst/>
                            <a:gdLst>
                              <a:gd name="T0" fmla="+- 0 11774 243"/>
                              <a:gd name="T1" fmla="*/ 11774 h 11531"/>
                              <a:gd name="T2" fmla="+- 0 243 243"/>
                              <a:gd name="T3" fmla="*/ 243 h 11531"/>
                            </a:gdLst>
                            <a:ahLst/>
                            <a:cxnLst>
                              <a:cxn ang="0">
                                <a:pos x="0" y="T1"/>
                              </a:cxn>
                              <a:cxn ang="0">
                                <a:pos x="0" y="T3"/>
                              </a:cxn>
                            </a:cxnLst>
                            <a:rect l="0" t="0" r="r" b="b"/>
                            <a:pathLst>
                              <a:path h="11531">
                                <a:moveTo>
                                  <a:pt x="0" y="11531"/>
                                </a:moveTo>
                                <a:lnTo>
                                  <a:pt x="0" y="0"/>
                                </a:lnTo>
                              </a:path>
                            </a:pathLst>
                          </a:custGeom>
                          <a:noFill/>
                          <a:ln w="32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2" o:spid="_x0000_s1026" style="position:absolute;margin-left:386.2pt;margin-top:12.15pt;width:.1pt;height:576.55pt;z-index:-251671552;mso-position-horizontal-relative:page;mso-position-vertical-relative:page" coordorigin="7724,243" coordsize="2,1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">
                <v:shape id="Freeform 1293" o:spid="_x0000_s1027" style="position:absolute;left:7724;top:243;width:2;height:11531;visibility:visible;mso-wrap-style:square;v-text-anchor:top" coordsize="2,11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TlMUA&#10;AADcAAAADwAAAGRycy9kb3ducmV2LnhtbESPQWsCMRSE74X+h/AKvWlWaaW7GqUUtNaTVQ8eH5vn&#10;ZnHzsiTRXf99Iwg9DjPzDTNb9LYRV/KhdqxgNMxAEJdO11wpOOyXgw8QISJrbByTghsFWMyfn2ZY&#10;aNfxL113sRIJwqFABSbGtpAylIYshqFriZN3ct5iTNJXUnvsEtw2cpxlE2mx5rRgsKUvQ+V5d7EK&#10;uvfDz3p0q/bHjf92b9t8dWnNWKnXl/5zCiJSH//Dj/ZaK8gnOdz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FOUxQAAANwAAAAPAAAAAAAAAAAAAAAAAJgCAABkcnMv&#10;ZG93bnJldi54bWxQSwUGAAAAAAQABAD1AAAAigMAAAAA&#10;" path="m,11531l,e" filled="f" strokeweight=".9155mm">
                  <v:path arrowok="t" o:connecttype="custom" o:connectlocs="0,11774;0,243" o:connectangles="0,0"/>
                </v:shape>
                <w10:wrap anchorx="page" anchory="page"/>
              </v:group>
            </w:pict>
          </mc:Fallback>
        </mc:AlternateContent>
      </w:r>
    </w:p>
    <w:p w:rsidR="00860151" w:rsidRPr="00C47949" w:rsidRDefault="00860151" w:rsidP="00860151">
      <w:pPr>
        <w:rPr>
          <w:rFonts w:eastAsia="Times New Roman" w:cs="Times New Roman"/>
          <w:sz w:val="20"/>
          <w:szCs w:val="20"/>
        </w:rPr>
        <w:sectPr w:rsidR="00860151" w:rsidRPr="00C47949">
          <w:type w:val="continuous"/>
          <w:pgSz w:w="15816" w:h="12300" w:orient="landscape"/>
          <w:pgMar w:top="980" w:right="1220" w:bottom="280" w:left="40" w:header="720" w:footer="720" w:gutter="0"/>
          <w:cols w:space="720"/>
        </w:sect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sectPr w:rsidR="00860151" w:rsidRPr="00C47949">
          <w:headerReference w:type="default" r:id="rId25"/>
          <w:pgSz w:w="15816" w:h="12300" w:orient="landscape"/>
          <w:pgMar w:top="180" w:right="1120" w:bottom="0" w:left="40" w:header="0" w:footer="0" w:gutter="0"/>
          <w:cols w:space="720"/>
        </w:sectPr>
      </w:pPr>
    </w:p>
    <w:p w:rsidR="00860151" w:rsidRPr="00C47949" w:rsidRDefault="00860151" w:rsidP="00860151">
      <w:pPr>
        <w:spacing w:before="78"/>
        <w:ind w:left="1116" w:right="1146"/>
        <w:jc w:val="both"/>
        <w:rPr>
          <w:rFonts w:eastAsia="Times New Roman" w:cs="Times New Roman"/>
          <w:sz w:val="20"/>
          <w:szCs w:val="20"/>
        </w:rPr>
      </w:pPr>
      <w:r w:rsidRPr="00C47949">
        <w:rPr>
          <w:rFonts w:eastAsia="Courier New" w:cs="Courier New"/>
          <w:sz w:val="20"/>
          <w:szCs w:val="20"/>
        </w:rPr>
        <w:lastRenderedPageBreak/>
        <w:t xml:space="preserve">12      </w:t>
      </w:r>
      <w:r w:rsidRPr="00C47949">
        <w:rPr>
          <w:rFonts w:eastAsia="Courier New" w:cs="Courier New"/>
          <w:spacing w:val="68"/>
          <w:sz w:val="20"/>
          <w:szCs w:val="20"/>
        </w:rPr>
        <w:t xml:space="preserve"> </w:t>
      </w:r>
      <w:r w:rsidRPr="00C47949">
        <w:rPr>
          <w:rFonts w:eastAsia="Times New Roman" w:cs="Times New Roman"/>
          <w:position w:val="2"/>
          <w:sz w:val="20"/>
          <w:szCs w:val="20"/>
        </w:rPr>
        <w:t xml:space="preserve">SOCIAL </w:t>
      </w:r>
      <w:r w:rsidRPr="00C47949">
        <w:rPr>
          <w:rFonts w:eastAsia="Times New Roman" w:cs="Times New Roman"/>
          <w:spacing w:val="7"/>
          <w:position w:val="2"/>
          <w:sz w:val="20"/>
          <w:szCs w:val="20"/>
        </w:rPr>
        <w:t xml:space="preserve"> </w:t>
      </w:r>
      <w:r w:rsidRPr="00C47949">
        <w:rPr>
          <w:rFonts w:eastAsia="Times New Roman" w:cs="Times New Roman"/>
          <w:position w:val="2"/>
          <w:sz w:val="20"/>
          <w:szCs w:val="20"/>
        </w:rPr>
        <w:t xml:space="preserve">THEORIES </w:t>
      </w:r>
      <w:r w:rsidRPr="00C47949">
        <w:rPr>
          <w:rFonts w:eastAsia="Times New Roman" w:cs="Times New Roman"/>
          <w:spacing w:val="16"/>
          <w:position w:val="2"/>
          <w:sz w:val="20"/>
          <w:szCs w:val="20"/>
        </w:rPr>
        <w:t xml:space="preserve"> </w:t>
      </w:r>
      <w:r w:rsidRPr="00C47949">
        <w:rPr>
          <w:rFonts w:eastAsia="Times New Roman" w:cs="Times New Roman"/>
          <w:position w:val="2"/>
          <w:sz w:val="20"/>
          <w:szCs w:val="20"/>
        </w:rPr>
        <w:t xml:space="preserve">OF </w:t>
      </w:r>
      <w:r w:rsidRPr="00C47949">
        <w:rPr>
          <w:rFonts w:eastAsia="Times New Roman" w:cs="Times New Roman"/>
          <w:spacing w:val="1"/>
          <w:position w:val="2"/>
          <w:sz w:val="20"/>
          <w:szCs w:val="20"/>
        </w:rPr>
        <w:t xml:space="preserve"> </w:t>
      </w:r>
      <w:r w:rsidRPr="00C47949">
        <w:rPr>
          <w:rFonts w:eastAsia="Times New Roman" w:cs="Times New Roman"/>
          <w:position w:val="2"/>
          <w:sz w:val="20"/>
          <w:szCs w:val="20"/>
        </w:rPr>
        <w:t xml:space="preserve">JACKSONIAN </w:t>
      </w:r>
      <w:r w:rsidRPr="00C47949">
        <w:rPr>
          <w:rFonts w:eastAsia="Times New Roman" w:cs="Times New Roman"/>
          <w:spacing w:val="18"/>
          <w:position w:val="2"/>
          <w:sz w:val="20"/>
          <w:szCs w:val="20"/>
        </w:rPr>
        <w:t xml:space="preserve"> </w:t>
      </w:r>
      <w:r w:rsidRPr="00C47949">
        <w:rPr>
          <w:rFonts w:eastAsia="Times New Roman" w:cs="Times New Roman"/>
          <w:position w:val="2"/>
          <w:sz w:val="20"/>
          <w:szCs w:val="20"/>
        </w:rPr>
        <w:t>DEMOCRACY</w:t>
      </w:r>
    </w:p>
    <w:p w:rsidR="00860151" w:rsidRPr="00C47949" w:rsidRDefault="00860151" w:rsidP="00860151">
      <w:pPr>
        <w:pStyle w:val="BodyText"/>
        <w:spacing w:before="100" w:line="244" w:lineRule="auto"/>
        <w:ind w:left="1073" w:right="101" w:firstLine="28"/>
        <w:jc w:val="both"/>
        <w:rPr>
          <w:rFonts w:asciiTheme="minorHAnsi" w:hAnsiTheme="minorHAnsi"/>
          <w:sz w:val="20"/>
          <w:szCs w:val="20"/>
        </w:rPr>
      </w:pPr>
      <w:r w:rsidRPr="00C47949">
        <w:rPr>
          <w:rFonts w:asciiTheme="minorHAnsi" w:hAnsiTheme="minorHAnsi"/>
          <w:w w:val="95"/>
          <w:sz w:val="20"/>
          <w:szCs w:val="20"/>
        </w:rPr>
        <w:t>produced</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such</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deep-seated</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evil</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as</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course</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legislation</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relation</w:t>
      </w:r>
      <w:r w:rsidRPr="00C47949">
        <w:rPr>
          <w:rFonts w:asciiTheme="minorHAnsi" w:hAnsiTheme="minorHAnsi"/>
          <w:w w:val="96"/>
          <w:sz w:val="20"/>
          <w:szCs w:val="20"/>
        </w:rPr>
        <w:t xml:space="preserve"> </w:t>
      </w:r>
      <w:r w:rsidRPr="00C47949">
        <w:rPr>
          <w:rFonts w:asciiTheme="minorHAnsi" w:hAnsiTheme="minorHAnsi"/>
          <w:w w:val="95"/>
          <w:sz w:val="20"/>
          <w:szCs w:val="20"/>
        </w:rPr>
        <w:t>to</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currency.</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Constitution</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United</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States</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unquestionably</w:t>
      </w:r>
      <w:r w:rsidRPr="00C47949">
        <w:rPr>
          <w:rFonts w:asciiTheme="minorHAnsi" w:hAnsiTheme="minorHAnsi"/>
          <w:w w:val="97"/>
          <w:sz w:val="20"/>
          <w:szCs w:val="20"/>
        </w:rPr>
        <w:t xml:space="preserve"> </w:t>
      </w:r>
      <w:r w:rsidRPr="00C47949">
        <w:rPr>
          <w:rFonts w:asciiTheme="minorHAnsi" w:hAnsiTheme="minorHAnsi"/>
          <w:w w:val="95"/>
          <w:sz w:val="20"/>
          <w:szCs w:val="20"/>
        </w:rPr>
        <w:t>intended</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secure</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people</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a</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circulating medium</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gold</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and</w:t>
      </w:r>
      <w:r w:rsidRPr="00C47949">
        <w:rPr>
          <w:rFonts w:asciiTheme="minorHAnsi" w:hAnsiTheme="minorHAnsi"/>
          <w:w w:val="101"/>
          <w:sz w:val="20"/>
          <w:szCs w:val="20"/>
        </w:rPr>
        <w:t xml:space="preserve"> </w:t>
      </w:r>
      <w:r w:rsidRPr="00C47949">
        <w:rPr>
          <w:rFonts w:asciiTheme="minorHAnsi" w:hAnsiTheme="minorHAnsi"/>
          <w:w w:val="95"/>
          <w:sz w:val="20"/>
          <w:szCs w:val="20"/>
        </w:rPr>
        <w:t>silver. But</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 xml:space="preserve">the </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 xml:space="preserve">establishment </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a</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 xml:space="preserve">national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 xml:space="preserve">bank </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 xml:space="preserve">by </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Congress</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with 'the</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privilege</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issuing</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paper</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 xml:space="preserve">money </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 xml:space="preserve">receivable </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 xml:space="preserve">the </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 xml:space="preserve">payment </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of</w:t>
      </w:r>
      <w:r w:rsidRPr="00C47949">
        <w:rPr>
          <w:rFonts w:asciiTheme="minorHAnsi" w:hAnsiTheme="minorHAnsi"/>
          <w:w w:val="83"/>
          <w:sz w:val="20"/>
          <w:szCs w:val="20"/>
        </w:rPr>
        <w:t xml:space="preserve"> </w:t>
      </w:r>
      <w:r w:rsidRPr="00C47949">
        <w:rPr>
          <w:rFonts w:asciiTheme="minorHAnsi" w:hAnsiTheme="minorHAnsi"/>
          <w:w w:val="95"/>
          <w:sz w:val="20"/>
          <w:szCs w:val="20"/>
        </w:rPr>
        <w:t>the</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public</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dues,</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unfortunate</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course</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legislation</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several States</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upon</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same</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subject,</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drove</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from</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general</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circulation</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 xml:space="preserve">con­ stitutional </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currency  and</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 xml:space="preserve">substituted </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one</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 xml:space="preserve">paper </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its</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place.</w:t>
      </w:r>
    </w:p>
    <w:p w:rsidR="00860151" w:rsidRPr="00C47949" w:rsidRDefault="00860151" w:rsidP="00860151">
      <w:pPr>
        <w:pStyle w:val="BodyText"/>
        <w:spacing w:line="234" w:lineRule="exact"/>
        <w:ind w:right="103"/>
        <w:jc w:val="right"/>
        <w:rPr>
          <w:rFonts w:asciiTheme="minorHAnsi" w:hAnsiTheme="minorHAnsi"/>
          <w:sz w:val="20"/>
          <w:szCs w:val="20"/>
        </w:rPr>
      </w:pPr>
      <w:r w:rsidRPr="00C47949">
        <w:rPr>
          <w:rFonts w:asciiTheme="minorHAnsi" w:eastAsia="Arial" w:hAnsiTheme="minorHAnsi" w:cs="Arial"/>
          <w:w w:val="135"/>
          <w:sz w:val="20"/>
          <w:szCs w:val="20"/>
        </w:rPr>
        <w:t>It</w:t>
      </w:r>
      <w:r w:rsidRPr="00C47949">
        <w:rPr>
          <w:rFonts w:asciiTheme="minorHAnsi" w:eastAsia="Arial" w:hAnsiTheme="minorHAnsi" w:cs="Arial"/>
          <w:spacing w:val="-36"/>
          <w:w w:val="135"/>
          <w:sz w:val="20"/>
          <w:szCs w:val="20"/>
        </w:rPr>
        <w:t xml:space="preserve"> </w:t>
      </w:r>
      <w:r w:rsidRPr="00C47949">
        <w:rPr>
          <w:rFonts w:asciiTheme="minorHAnsi" w:hAnsiTheme="minorHAnsi"/>
          <w:sz w:val="20"/>
          <w:szCs w:val="20"/>
        </w:rPr>
        <w:t>was</w:t>
      </w:r>
      <w:r w:rsidRPr="00C47949">
        <w:rPr>
          <w:rFonts w:asciiTheme="minorHAnsi" w:hAnsiTheme="minorHAnsi"/>
          <w:spacing w:val="12"/>
          <w:sz w:val="20"/>
          <w:szCs w:val="20"/>
        </w:rPr>
        <w:t xml:space="preserve"> </w:t>
      </w:r>
      <w:r w:rsidRPr="00C47949">
        <w:rPr>
          <w:rFonts w:asciiTheme="minorHAnsi" w:hAnsiTheme="minorHAnsi"/>
          <w:sz w:val="20"/>
          <w:szCs w:val="20"/>
        </w:rPr>
        <w:t>not</w:t>
      </w:r>
      <w:r w:rsidRPr="00C47949">
        <w:rPr>
          <w:rFonts w:asciiTheme="minorHAnsi" w:hAnsiTheme="minorHAnsi"/>
          <w:spacing w:val="23"/>
          <w:sz w:val="20"/>
          <w:szCs w:val="20"/>
        </w:rPr>
        <w:t xml:space="preserve"> </w:t>
      </w:r>
      <w:r w:rsidRPr="00C47949">
        <w:rPr>
          <w:rFonts w:asciiTheme="minorHAnsi" w:hAnsiTheme="minorHAnsi"/>
          <w:sz w:val="20"/>
          <w:szCs w:val="20"/>
        </w:rPr>
        <w:t>easy</w:t>
      </w:r>
      <w:r w:rsidRPr="00C47949">
        <w:rPr>
          <w:rFonts w:asciiTheme="minorHAnsi" w:hAnsiTheme="minorHAnsi"/>
          <w:spacing w:val="13"/>
          <w:sz w:val="20"/>
          <w:szCs w:val="20"/>
        </w:rPr>
        <w:t xml:space="preserve"> </w:t>
      </w:r>
      <w:r w:rsidRPr="00C47949">
        <w:rPr>
          <w:rFonts w:asciiTheme="minorHAnsi" w:hAnsiTheme="minorHAnsi"/>
          <w:sz w:val="20"/>
          <w:szCs w:val="20"/>
        </w:rPr>
        <w:t>for</w:t>
      </w:r>
      <w:r w:rsidRPr="00C47949">
        <w:rPr>
          <w:rFonts w:asciiTheme="minorHAnsi" w:hAnsiTheme="minorHAnsi"/>
          <w:spacing w:val="17"/>
          <w:sz w:val="20"/>
          <w:szCs w:val="20"/>
        </w:rPr>
        <w:t xml:space="preserve"> </w:t>
      </w:r>
      <w:r w:rsidRPr="00C47949">
        <w:rPr>
          <w:rFonts w:asciiTheme="minorHAnsi" w:hAnsiTheme="minorHAnsi"/>
          <w:sz w:val="20"/>
          <w:szCs w:val="20"/>
        </w:rPr>
        <w:t>men</w:t>
      </w:r>
      <w:r w:rsidRPr="00C47949">
        <w:rPr>
          <w:rFonts w:asciiTheme="minorHAnsi" w:hAnsiTheme="minorHAnsi"/>
          <w:spacing w:val="22"/>
          <w:sz w:val="20"/>
          <w:szCs w:val="20"/>
        </w:rPr>
        <w:t xml:space="preserve"> </w:t>
      </w:r>
      <w:r w:rsidRPr="00C47949">
        <w:rPr>
          <w:rFonts w:asciiTheme="minorHAnsi" w:hAnsiTheme="minorHAnsi"/>
          <w:sz w:val="20"/>
          <w:szCs w:val="20"/>
        </w:rPr>
        <w:t>engaged</w:t>
      </w:r>
      <w:r w:rsidRPr="00C47949">
        <w:rPr>
          <w:rFonts w:asciiTheme="minorHAnsi" w:hAnsiTheme="minorHAnsi"/>
          <w:spacing w:val="23"/>
          <w:sz w:val="20"/>
          <w:szCs w:val="20"/>
        </w:rPr>
        <w:t xml:space="preserve"> </w:t>
      </w:r>
      <w:r w:rsidRPr="00C47949">
        <w:rPr>
          <w:rFonts w:asciiTheme="minorHAnsi" w:hAnsiTheme="minorHAnsi"/>
          <w:sz w:val="20"/>
          <w:szCs w:val="20"/>
        </w:rPr>
        <w:t>in</w:t>
      </w:r>
      <w:r w:rsidRPr="00C47949">
        <w:rPr>
          <w:rFonts w:asciiTheme="minorHAnsi" w:hAnsiTheme="minorHAnsi"/>
          <w:spacing w:val="23"/>
          <w:sz w:val="20"/>
          <w:szCs w:val="20"/>
        </w:rPr>
        <w:t xml:space="preserve"> </w:t>
      </w:r>
      <w:r w:rsidRPr="00C47949">
        <w:rPr>
          <w:rFonts w:asciiTheme="minorHAnsi" w:hAnsiTheme="minorHAnsi"/>
          <w:sz w:val="20"/>
          <w:szCs w:val="20"/>
        </w:rPr>
        <w:t>the</w:t>
      </w:r>
      <w:r w:rsidRPr="00C47949">
        <w:rPr>
          <w:rFonts w:asciiTheme="minorHAnsi" w:hAnsiTheme="minorHAnsi"/>
          <w:spacing w:val="15"/>
          <w:sz w:val="20"/>
          <w:szCs w:val="20"/>
        </w:rPr>
        <w:t xml:space="preserve"> </w:t>
      </w:r>
      <w:r w:rsidRPr="00C47949">
        <w:rPr>
          <w:rFonts w:asciiTheme="minorHAnsi" w:hAnsiTheme="minorHAnsi"/>
          <w:sz w:val="20"/>
          <w:szCs w:val="20"/>
        </w:rPr>
        <w:t>ordinary</w:t>
      </w:r>
      <w:r w:rsidRPr="00C47949">
        <w:rPr>
          <w:rFonts w:asciiTheme="minorHAnsi" w:hAnsiTheme="minorHAnsi"/>
          <w:spacing w:val="15"/>
          <w:sz w:val="20"/>
          <w:szCs w:val="20"/>
        </w:rPr>
        <w:t xml:space="preserve"> </w:t>
      </w:r>
      <w:r w:rsidRPr="00C47949">
        <w:rPr>
          <w:rFonts w:asciiTheme="minorHAnsi" w:hAnsiTheme="minorHAnsi"/>
          <w:sz w:val="20"/>
          <w:szCs w:val="20"/>
        </w:rPr>
        <w:t>pursuits</w:t>
      </w:r>
      <w:r w:rsidRPr="00C47949">
        <w:rPr>
          <w:rFonts w:asciiTheme="minorHAnsi" w:hAnsiTheme="minorHAnsi"/>
          <w:spacing w:val="17"/>
          <w:sz w:val="20"/>
          <w:szCs w:val="20"/>
        </w:rPr>
        <w:t xml:space="preserve"> </w:t>
      </w:r>
      <w:r w:rsidRPr="00C47949">
        <w:rPr>
          <w:rFonts w:asciiTheme="minorHAnsi" w:hAnsiTheme="minorHAnsi"/>
          <w:sz w:val="20"/>
          <w:szCs w:val="20"/>
        </w:rPr>
        <w:t>of</w:t>
      </w:r>
      <w:r w:rsidRPr="00C47949">
        <w:rPr>
          <w:rFonts w:asciiTheme="minorHAnsi" w:hAnsiTheme="minorHAnsi"/>
          <w:spacing w:val="28"/>
          <w:sz w:val="20"/>
          <w:szCs w:val="20"/>
        </w:rPr>
        <w:t xml:space="preserve"> </w:t>
      </w:r>
      <w:r w:rsidRPr="00C47949">
        <w:rPr>
          <w:rFonts w:asciiTheme="minorHAnsi" w:hAnsiTheme="minorHAnsi"/>
          <w:sz w:val="20"/>
          <w:szCs w:val="20"/>
        </w:rPr>
        <w:t>busi­</w:t>
      </w:r>
    </w:p>
    <w:p w:rsidR="00860151" w:rsidRPr="00C47949" w:rsidRDefault="00860151" w:rsidP="00860151">
      <w:pPr>
        <w:pStyle w:val="BodyText"/>
        <w:spacing w:before="6" w:line="243" w:lineRule="auto"/>
        <w:ind w:left="1139" w:right="69" w:hanging="5"/>
        <w:jc w:val="both"/>
        <w:rPr>
          <w:rFonts w:asciiTheme="minorHAnsi" w:hAnsiTheme="minorHAnsi"/>
          <w:sz w:val="20"/>
          <w:szCs w:val="20"/>
        </w:rPr>
      </w:pPr>
      <w:r w:rsidRPr="00C47949">
        <w:rPr>
          <w:rFonts w:asciiTheme="minorHAnsi" w:hAnsiTheme="minorHAnsi"/>
          <w:w w:val="95"/>
          <w:sz w:val="20"/>
          <w:szCs w:val="20"/>
        </w:rPr>
        <w:t>ness,</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whose</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attention  had</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not</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been</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particularly drawn</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subject,</w:t>
      </w:r>
      <w:r w:rsidRPr="00C47949">
        <w:rPr>
          <w:rFonts w:asciiTheme="minorHAnsi" w:hAnsiTheme="minorHAnsi"/>
          <w:sz w:val="20"/>
          <w:szCs w:val="20"/>
        </w:rPr>
        <w:t xml:space="preserve"> </w:t>
      </w:r>
      <w:r w:rsidRPr="00C47949">
        <w:rPr>
          <w:rFonts w:asciiTheme="minorHAnsi" w:hAnsiTheme="minorHAnsi"/>
          <w:w w:val="95"/>
          <w:sz w:val="20"/>
          <w:szCs w:val="20"/>
        </w:rPr>
        <w:t>to</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foresee  all the</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consequences</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a</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 xml:space="preserve">currency </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 xml:space="preserve">exclusively </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paper;</w:t>
      </w:r>
      <w:r w:rsidRPr="00C47949">
        <w:rPr>
          <w:rFonts w:asciiTheme="minorHAnsi" w:hAnsiTheme="minorHAnsi"/>
          <w:w w:val="101"/>
          <w:sz w:val="20"/>
          <w:szCs w:val="20"/>
        </w:rPr>
        <w:t xml:space="preserve"> </w:t>
      </w:r>
      <w:r w:rsidRPr="00C47949">
        <w:rPr>
          <w:rFonts w:asciiTheme="minorHAnsi" w:hAnsiTheme="minorHAnsi"/>
          <w:w w:val="95"/>
          <w:sz w:val="20"/>
          <w:szCs w:val="20"/>
        </w:rPr>
        <w:t>and</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we</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ought</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not,</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on</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 xml:space="preserve">that </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 xml:space="preserve">account, </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 xml:space="preserve">to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 xml:space="preserve">be </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 xml:space="preserve">surprised </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 xml:space="preserve">at </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 xml:space="preserve">the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facility</w:t>
      </w:r>
      <w:r w:rsidRPr="00C47949">
        <w:rPr>
          <w:rFonts w:asciiTheme="minorHAnsi" w:hAnsiTheme="minorHAnsi"/>
          <w:w w:val="98"/>
          <w:sz w:val="20"/>
          <w:szCs w:val="20"/>
        </w:rPr>
        <w:t xml:space="preserve"> </w:t>
      </w:r>
      <w:r w:rsidRPr="00C47949">
        <w:rPr>
          <w:rFonts w:asciiTheme="minorHAnsi" w:hAnsiTheme="minorHAnsi"/>
          <w:w w:val="95"/>
          <w:sz w:val="20"/>
          <w:szCs w:val="20"/>
        </w:rPr>
        <w:t>with</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which</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laws</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were</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obtained</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carry</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into</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effect</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paper</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system.</w:t>
      </w:r>
      <w:r w:rsidRPr="00C47949">
        <w:rPr>
          <w:rFonts w:asciiTheme="minorHAnsi" w:hAnsiTheme="minorHAnsi"/>
          <w:w w:val="98"/>
          <w:sz w:val="20"/>
          <w:szCs w:val="20"/>
        </w:rPr>
        <w:t xml:space="preserve"> </w:t>
      </w:r>
      <w:r w:rsidRPr="00C47949">
        <w:rPr>
          <w:rFonts w:asciiTheme="minorHAnsi" w:hAnsiTheme="minorHAnsi"/>
          <w:w w:val="95"/>
          <w:sz w:val="20"/>
          <w:szCs w:val="20"/>
        </w:rPr>
        <w:t>Honest</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even</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enlightened men</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are</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sometimes</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misled</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by</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spe­</w:t>
      </w:r>
      <w:r w:rsidRPr="00C47949">
        <w:rPr>
          <w:rFonts w:asciiTheme="minorHAnsi" w:hAnsiTheme="minorHAnsi"/>
          <w:w w:val="97"/>
          <w:sz w:val="20"/>
          <w:szCs w:val="20"/>
        </w:rPr>
        <w:t xml:space="preserve"> </w:t>
      </w:r>
      <w:r w:rsidRPr="00C47949">
        <w:rPr>
          <w:rFonts w:asciiTheme="minorHAnsi" w:hAnsiTheme="minorHAnsi"/>
          <w:w w:val="95"/>
          <w:sz w:val="20"/>
          <w:szCs w:val="20"/>
        </w:rPr>
        <w:t>cious</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plausible</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statements</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designing.</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But</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experience</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has</w:t>
      </w:r>
      <w:r w:rsidRPr="00C47949">
        <w:rPr>
          <w:rFonts w:asciiTheme="minorHAnsi" w:hAnsiTheme="minorHAnsi"/>
          <w:sz w:val="20"/>
          <w:szCs w:val="20"/>
        </w:rPr>
        <w:t xml:space="preserve"> </w:t>
      </w:r>
      <w:r w:rsidRPr="00C47949">
        <w:rPr>
          <w:rFonts w:asciiTheme="minorHAnsi" w:hAnsiTheme="minorHAnsi"/>
          <w:w w:val="95"/>
          <w:sz w:val="20"/>
          <w:szCs w:val="20"/>
        </w:rPr>
        <w:t xml:space="preserve">now </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 xml:space="preserve">proved </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 xml:space="preserve">the </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 xml:space="preserve">mischiefs </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 xml:space="preserve">and  dangers  of </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a</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 xml:space="preserve">paper </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 xml:space="preserve">currency, </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 xml:space="preserve">and </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it</w:t>
      </w:r>
    </w:p>
    <w:p w:rsidR="00860151" w:rsidRPr="00C47949" w:rsidRDefault="00E31ABA" w:rsidP="00860151">
      <w:pPr>
        <w:pStyle w:val="BodyText"/>
        <w:tabs>
          <w:tab w:val="left" w:pos="1047"/>
        </w:tabs>
        <w:spacing w:line="202" w:lineRule="exact"/>
        <w:ind w:right="71"/>
        <w:jc w:val="right"/>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56192" behindDoc="1" locked="0" layoutInCell="1" allowOverlap="1">
                <wp:simplePos x="0" y="0"/>
                <wp:positionH relativeFrom="page">
                  <wp:posOffset>95885</wp:posOffset>
                </wp:positionH>
                <wp:positionV relativeFrom="paragraph">
                  <wp:posOffset>54610</wp:posOffset>
                </wp:positionV>
                <wp:extent cx="74295" cy="88900"/>
                <wp:effectExtent l="635" t="0" r="1270" b="635"/>
                <wp:wrapNone/>
                <wp:docPr id="967"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40" w:lineRule="exact"/>
                              <w:rPr>
                                <w:rFonts w:ascii="Times New Roman" w:eastAsia="Times New Roman" w:hAnsi="Times New Roman" w:cs="Times New Roman"/>
                                <w:sz w:val="14"/>
                                <w:szCs w:val="14"/>
                              </w:rPr>
                            </w:pPr>
                            <w:r>
                              <w:rPr>
                                <w:rFonts w:ascii="Times New Roman" w:eastAsia="Times New Roman" w:hAnsi="Times New Roman" w:cs="Times New Roman"/>
                                <w:sz w:val="14"/>
                                <w:szCs w:val="14"/>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046" type="#_x0000_t202" style="position:absolute;left:0;text-align:left;margin-left:7.55pt;margin-top:4.3pt;width:5.85pt;height: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d7P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" filled="f" stroked="f">
                <v:textbox inset="0,0,0,0">
                  <w:txbxContent>
                    <w:p w:rsidR="007B1256" w:rsidRDefault="007B1256" w:rsidP="00860151">
                      <w:pPr>
                        <w:spacing w:line="140" w:lineRule="exact"/>
                        <w:rPr>
                          <w:rFonts w:ascii="Times New Roman" w:eastAsia="Times New Roman" w:hAnsi="Times New Roman" w:cs="Times New Roman"/>
                          <w:sz w:val="14"/>
                          <w:szCs w:val="14"/>
                        </w:rPr>
                      </w:pPr>
                      <w:r>
                        <w:rPr>
                          <w:rFonts w:ascii="Times New Roman" w:eastAsia="Times New Roman" w:hAnsi="Times New Roman" w:cs="Times New Roman"/>
                          <w:sz w:val="14"/>
                          <w:szCs w:val="14"/>
                        </w:rPr>
                        <w:t>-u</w:t>
                      </w:r>
                    </w:p>
                  </w:txbxContent>
                </v:textbox>
                <w10:wrap anchorx="page"/>
              </v:shape>
            </w:pict>
          </mc:Fallback>
        </mc:AlternateContent>
      </w:r>
      <w:r w:rsidR="00860151" w:rsidRPr="00C47949">
        <w:rPr>
          <w:rFonts w:asciiTheme="minorHAnsi" w:eastAsia="Arial" w:hAnsiTheme="minorHAnsi" w:cs="Arial"/>
          <w:w w:val="125"/>
          <w:position w:val="9"/>
          <w:sz w:val="20"/>
          <w:szCs w:val="20"/>
        </w:rPr>
        <w:t>)&gt;</w:t>
      </w:r>
      <w:r w:rsidR="00860151" w:rsidRPr="00C47949">
        <w:rPr>
          <w:rFonts w:asciiTheme="minorHAnsi" w:eastAsia="Arial" w:hAnsiTheme="minorHAnsi" w:cs="Arial"/>
          <w:w w:val="125"/>
          <w:position w:val="9"/>
          <w:sz w:val="20"/>
          <w:szCs w:val="20"/>
        </w:rPr>
        <w:tab/>
      </w:r>
      <w:r w:rsidR="00860151" w:rsidRPr="00C47949">
        <w:rPr>
          <w:rFonts w:asciiTheme="minorHAnsi" w:hAnsiTheme="minorHAnsi"/>
          <w:w w:val="105"/>
          <w:sz w:val="20"/>
          <w:szCs w:val="20"/>
        </w:rPr>
        <w:t>rests</w:t>
      </w:r>
      <w:r w:rsidR="00860151" w:rsidRPr="00C47949">
        <w:rPr>
          <w:rFonts w:asciiTheme="minorHAnsi" w:hAnsiTheme="minorHAnsi"/>
          <w:spacing w:val="24"/>
          <w:w w:val="105"/>
          <w:sz w:val="20"/>
          <w:szCs w:val="20"/>
        </w:rPr>
        <w:t xml:space="preserve"> </w:t>
      </w:r>
      <w:r w:rsidR="00860151" w:rsidRPr="00C47949">
        <w:rPr>
          <w:rFonts w:asciiTheme="minorHAnsi" w:hAnsiTheme="minorHAnsi"/>
          <w:w w:val="105"/>
          <w:sz w:val="20"/>
          <w:szCs w:val="20"/>
        </w:rPr>
        <w:t>with</w:t>
      </w:r>
      <w:r w:rsidR="00860151" w:rsidRPr="00C47949">
        <w:rPr>
          <w:rFonts w:asciiTheme="minorHAnsi" w:hAnsiTheme="minorHAnsi"/>
          <w:spacing w:val="29"/>
          <w:w w:val="105"/>
          <w:sz w:val="20"/>
          <w:szCs w:val="20"/>
        </w:rPr>
        <w:t xml:space="preserve"> </w:t>
      </w:r>
      <w:r w:rsidR="00860151" w:rsidRPr="00C47949">
        <w:rPr>
          <w:rFonts w:asciiTheme="minorHAnsi" w:hAnsiTheme="minorHAnsi"/>
          <w:w w:val="105"/>
          <w:sz w:val="20"/>
          <w:szCs w:val="20"/>
        </w:rPr>
        <w:t>you</w:t>
      </w:r>
      <w:r w:rsidR="00860151" w:rsidRPr="00C47949">
        <w:rPr>
          <w:rFonts w:asciiTheme="minorHAnsi" w:hAnsiTheme="minorHAnsi"/>
          <w:spacing w:val="35"/>
          <w:w w:val="105"/>
          <w:sz w:val="20"/>
          <w:szCs w:val="20"/>
        </w:rPr>
        <w:t xml:space="preserve"> </w:t>
      </w:r>
      <w:r w:rsidR="00860151" w:rsidRPr="00C47949">
        <w:rPr>
          <w:rFonts w:asciiTheme="minorHAnsi" w:hAnsiTheme="minorHAnsi"/>
          <w:w w:val="105"/>
          <w:sz w:val="20"/>
          <w:szCs w:val="20"/>
        </w:rPr>
        <w:t>to</w:t>
      </w:r>
      <w:r w:rsidR="00860151" w:rsidRPr="00C47949">
        <w:rPr>
          <w:rFonts w:asciiTheme="minorHAnsi" w:hAnsiTheme="minorHAnsi"/>
          <w:spacing w:val="24"/>
          <w:w w:val="105"/>
          <w:sz w:val="20"/>
          <w:szCs w:val="20"/>
        </w:rPr>
        <w:t xml:space="preserve"> </w:t>
      </w:r>
      <w:r w:rsidR="00860151" w:rsidRPr="00C47949">
        <w:rPr>
          <w:rFonts w:asciiTheme="minorHAnsi" w:hAnsiTheme="minorHAnsi"/>
          <w:w w:val="105"/>
          <w:sz w:val="20"/>
          <w:szCs w:val="20"/>
        </w:rPr>
        <w:t>determine</w:t>
      </w:r>
      <w:r w:rsidR="00860151" w:rsidRPr="00C47949">
        <w:rPr>
          <w:rFonts w:asciiTheme="minorHAnsi" w:hAnsiTheme="minorHAnsi"/>
          <w:spacing w:val="27"/>
          <w:w w:val="105"/>
          <w:sz w:val="20"/>
          <w:szCs w:val="20"/>
        </w:rPr>
        <w:t xml:space="preserve"> </w:t>
      </w:r>
      <w:r w:rsidR="00860151" w:rsidRPr="00C47949">
        <w:rPr>
          <w:rFonts w:asciiTheme="minorHAnsi" w:hAnsiTheme="minorHAnsi"/>
          <w:w w:val="105"/>
          <w:sz w:val="20"/>
          <w:szCs w:val="20"/>
        </w:rPr>
        <w:t>whether</w:t>
      </w:r>
      <w:r w:rsidR="00860151" w:rsidRPr="00C47949">
        <w:rPr>
          <w:rFonts w:asciiTheme="minorHAnsi" w:hAnsiTheme="minorHAnsi"/>
          <w:spacing w:val="34"/>
          <w:w w:val="105"/>
          <w:sz w:val="20"/>
          <w:szCs w:val="20"/>
        </w:rPr>
        <w:t xml:space="preserve"> </w:t>
      </w:r>
      <w:r w:rsidR="00860151" w:rsidRPr="00C47949">
        <w:rPr>
          <w:rFonts w:asciiTheme="minorHAnsi" w:hAnsiTheme="minorHAnsi"/>
          <w:w w:val="105"/>
          <w:sz w:val="20"/>
          <w:szCs w:val="20"/>
        </w:rPr>
        <w:t>the</w:t>
      </w:r>
      <w:r w:rsidR="00860151" w:rsidRPr="00C47949">
        <w:rPr>
          <w:rFonts w:asciiTheme="minorHAnsi" w:hAnsiTheme="minorHAnsi"/>
          <w:spacing w:val="19"/>
          <w:w w:val="105"/>
          <w:sz w:val="20"/>
          <w:szCs w:val="20"/>
        </w:rPr>
        <w:t xml:space="preserve"> </w:t>
      </w:r>
      <w:r w:rsidR="00860151" w:rsidRPr="00C47949">
        <w:rPr>
          <w:rFonts w:asciiTheme="minorHAnsi" w:hAnsiTheme="minorHAnsi"/>
          <w:w w:val="105"/>
          <w:sz w:val="20"/>
          <w:szCs w:val="20"/>
        </w:rPr>
        <w:t>proper</w:t>
      </w:r>
      <w:r w:rsidR="00860151" w:rsidRPr="00C47949">
        <w:rPr>
          <w:rFonts w:asciiTheme="minorHAnsi" w:hAnsiTheme="minorHAnsi"/>
          <w:spacing w:val="28"/>
          <w:w w:val="105"/>
          <w:sz w:val="20"/>
          <w:szCs w:val="20"/>
        </w:rPr>
        <w:t xml:space="preserve"> </w:t>
      </w:r>
      <w:r w:rsidR="00860151" w:rsidRPr="00C47949">
        <w:rPr>
          <w:rFonts w:asciiTheme="minorHAnsi" w:hAnsiTheme="minorHAnsi"/>
          <w:w w:val="105"/>
          <w:sz w:val="20"/>
          <w:szCs w:val="20"/>
        </w:rPr>
        <w:t>remedy</w:t>
      </w:r>
      <w:r w:rsidR="00860151" w:rsidRPr="00C47949">
        <w:rPr>
          <w:rFonts w:asciiTheme="minorHAnsi" w:hAnsiTheme="minorHAnsi"/>
          <w:spacing w:val="29"/>
          <w:w w:val="105"/>
          <w:sz w:val="20"/>
          <w:szCs w:val="20"/>
        </w:rPr>
        <w:t xml:space="preserve"> </w:t>
      </w:r>
      <w:r w:rsidR="00860151" w:rsidRPr="00C47949">
        <w:rPr>
          <w:rFonts w:asciiTheme="minorHAnsi" w:hAnsiTheme="minorHAnsi"/>
          <w:w w:val="105"/>
          <w:sz w:val="20"/>
          <w:szCs w:val="20"/>
        </w:rPr>
        <w:t>shall</w:t>
      </w:r>
      <w:r w:rsidR="00860151" w:rsidRPr="00C47949">
        <w:rPr>
          <w:rFonts w:asciiTheme="minorHAnsi" w:hAnsiTheme="minorHAnsi"/>
          <w:spacing w:val="21"/>
          <w:w w:val="105"/>
          <w:sz w:val="20"/>
          <w:szCs w:val="20"/>
        </w:rPr>
        <w:t xml:space="preserve"> </w:t>
      </w:r>
      <w:r w:rsidR="00860151" w:rsidRPr="00C47949">
        <w:rPr>
          <w:rFonts w:asciiTheme="minorHAnsi" w:hAnsiTheme="minorHAnsi"/>
          <w:w w:val="105"/>
          <w:sz w:val="20"/>
          <w:szCs w:val="20"/>
        </w:rPr>
        <w:t>be</w:t>
      </w:r>
    </w:p>
    <w:p w:rsidR="00860151" w:rsidRPr="00C47949" w:rsidRDefault="00860151" w:rsidP="00860151">
      <w:pPr>
        <w:spacing w:line="108" w:lineRule="exact"/>
        <w:ind w:left="115"/>
        <w:rPr>
          <w:rFonts w:eastAsia="Times New Roman" w:cs="Times New Roman"/>
          <w:sz w:val="20"/>
          <w:szCs w:val="20"/>
        </w:rPr>
      </w:pPr>
      <w:r w:rsidRPr="00C47949">
        <w:rPr>
          <w:rFonts w:eastAsia="Times New Roman" w:cs="Times New Roman"/>
          <w:w w:val="175"/>
          <w:sz w:val="20"/>
          <w:szCs w:val="20"/>
        </w:rPr>
        <w:t>c</w:t>
      </w:r>
    </w:p>
    <w:p w:rsidR="00860151" w:rsidRPr="00C47949" w:rsidRDefault="00E31ABA" w:rsidP="00860151">
      <w:pPr>
        <w:tabs>
          <w:tab w:val="left" w:pos="1163"/>
        </w:tabs>
        <w:spacing w:line="186" w:lineRule="exact"/>
        <w:ind w:left="115"/>
        <w:rPr>
          <w:rFonts w:eastAsia="Times New Roman" w:cs="Times New Roman"/>
          <w:sz w:val="20"/>
          <w:szCs w:val="20"/>
        </w:rPr>
      </w:pPr>
      <w:r>
        <w:rPr>
          <w:noProof/>
          <w:sz w:val="20"/>
          <w:szCs w:val="20"/>
        </w:rPr>
        <mc:AlternateContent>
          <mc:Choice Requires="wps">
            <w:drawing>
              <wp:anchor distT="0" distB="0" distL="114300" distR="114300" simplePos="0" relativeHeight="251657216" behindDoc="1" locked="0" layoutInCell="1" allowOverlap="1">
                <wp:simplePos x="0" y="0"/>
                <wp:positionH relativeFrom="page">
                  <wp:posOffset>99060</wp:posOffset>
                </wp:positionH>
                <wp:positionV relativeFrom="paragraph">
                  <wp:posOffset>45720</wp:posOffset>
                </wp:positionV>
                <wp:extent cx="208915" cy="76200"/>
                <wp:effectExtent l="3810" t="3175" r="0" b="0"/>
                <wp:wrapNone/>
                <wp:docPr id="966"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7" o:spid="_x0000_s1047" type="#_x0000_t202" style="position:absolute;left:0;text-align:left;margin-left:7.8pt;margin-top:3.6pt;width:16.4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JK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" filled="f" stroked="f">
                <v:textbox inset="0,0,0,0">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v:textbox>
                <w10:wrap anchorx="page"/>
              </v:shape>
            </w:pict>
          </mc:Fallback>
        </mc:AlternateContent>
      </w:r>
      <w:r w:rsidR="00860151" w:rsidRPr="00C47949">
        <w:rPr>
          <w:rFonts w:eastAsia="Arial" w:cs="Arial"/>
          <w:w w:val="140"/>
          <w:position w:val="7"/>
          <w:sz w:val="20"/>
          <w:szCs w:val="20"/>
        </w:rPr>
        <w:t>Vl</w:t>
      </w:r>
      <w:r w:rsidR="00860151" w:rsidRPr="00C47949">
        <w:rPr>
          <w:rFonts w:eastAsia="Arial" w:cs="Arial"/>
          <w:w w:val="140"/>
          <w:position w:val="7"/>
          <w:sz w:val="20"/>
          <w:szCs w:val="20"/>
        </w:rPr>
        <w:tab/>
      </w:r>
      <w:r w:rsidR="00860151" w:rsidRPr="00C47949">
        <w:rPr>
          <w:rFonts w:eastAsia="Times New Roman" w:cs="Times New Roman"/>
          <w:w w:val="115"/>
          <w:sz w:val="20"/>
          <w:szCs w:val="20"/>
        </w:rPr>
        <w:t>applied.</w:t>
      </w:r>
    </w:p>
    <w:p w:rsidR="00860151" w:rsidRPr="00C47949" w:rsidRDefault="00860151" w:rsidP="00860151">
      <w:pPr>
        <w:pStyle w:val="BodyText"/>
        <w:spacing w:line="206" w:lineRule="exact"/>
        <w:ind w:right="69"/>
        <w:jc w:val="right"/>
        <w:rPr>
          <w:rFonts w:asciiTheme="minorHAnsi" w:hAnsiTheme="minorHAnsi"/>
          <w:sz w:val="20"/>
          <w:szCs w:val="20"/>
        </w:rPr>
      </w:pPr>
      <w:r w:rsidRPr="00C47949">
        <w:rPr>
          <w:rFonts w:asciiTheme="minorHAnsi" w:hAnsiTheme="minorHAnsi"/>
          <w:w w:val="95"/>
          <w:sz w:val="20"/>
          <w:szCs w:val="20"/>
        </w:rPr>
        <w:t>The</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 xml:space="preserve">paper </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system</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being</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 xml:space="preserve">founded </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on</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 xml:space="preserve">public </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confidence</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having</w:t>
      </w:r>
    </w:p>
    <w:p w:rsidR="00860151" w:rsidRPr="00C47949" w:rsidRDefault="00860151" w:rsidP="00860151">
      <w:pPr>
        <w:spacing w:line="86" w:lineRule="exact"/>
        <w:ind w:left="125"/>
        <w:rPr>
          <w:rFonts w:eastAsia="Times New Roman" w:cs="Times New Roman"/>
          <w:sz w:val="20"/>
          <w:szCs w:val="20"/>
        </w:rPr>
      </w:pPr>
      <w:r w:rsidRPr="00C47949">
        <w:rPr>
          <w:rFonts w:eastAsia="Times New Roman" w:cs="Times New Roman"/>
          <w:w w:val="110"/>
          <w:sz w:val="20"/>
          <w:szCs w:val="20"/>
        </w:rPr>
        <w:t>a-</w:t>
      </w:r>
    </w:p>
    <w:p w:rsidR="00860151" w:rsidRPr="00C47949" w:rsidRDefault="00860151" w:rsidP="00860151">
      <w:pPr>
        <w:pStyle w:val="BodyText"/>
        <w:spacing w:line="180" w:lineRule="exact"/>
        <w:ind w:left="1172" w:right="62"/>
        <w:jc w:val="both"/>
        <w:rPr>
          <w:rFonts w:asciiTheme="minorHAnsi" w:hAnsiTheme="minorHAnsi"/>
          <w:sz w:val="20"/>
          <w:szCs w:val="20"/>
        </w:rPr>
      </w:pPr>
      <w:r w:rsidRPr="00C47949">
        <w:rPr>
          <w:rFonts w:asciiTheme="minorHAnsi" w:hAnsiTheme="minorHAnsi"/>
          <w:sz w:val="20"/>
          <w:szCs w:val="20"/>
        </w:rPr>
        <w:t>of</w:t>
      </w:r>
      <w:r w:rsidRPr="00C47949">
        <w:rPr>
          <w:rFonts w:asciiTheme="minorHAnsi" w:hAnsiTheme="minorHAnsi"/>
          <w:spacing w:val="4"/>
          <w:sz w:val="20"/>
          <w:szCs w:val="20"/>
        </w:rPr>
        <w:t xml:space="preserve"> </w:t>
      </w:r>
      <w:r w:rsidRPr="00C47949">
        <w:rPr>
          <w:rFonts w:asciiTheme="minorHAnsi" w:hAnsiTheme="minorHAnsi"/>
          <w:sz w:val="20"/>
          <w:szCs w:val="20"/>
        </w:rPr>
        <w:t>itself</w:t>
      </w:r>
      <w:r w:rsidRPr="00C47949">
        <w:rPr>
          <w:rFonts w:asciiTheme="minorHAnsi" w:hAnsiTheme="minorHAnsi"/>
          <w:spacing w:val="12"/>
          <w:sz w:val="20"/>
          <w:szCs w:val="20"/>
        </w:rPr>
        <w:t xml:space="preserve"> </w:t>
      </w:r>
      <w:r w:rsidRPr="00C47949">
        <w:rPr>
          <w:rFonts w:asciiTheme="minorHAnsi" w:hAnsiTheme="minorHAnsi"/>
          <w:sz w:val="20"/>
          <w:szCs w:val="20"/>
        </w:rPr>
        <w:t>no</w:t>
      </w:r>
      <w:r w:rsidRPr="00C47949">
        <w:rPr>
          <w:rFonts w:asciiTheme="minorHAnsi" w:hAnsiTheme="minorHAnsi"/>
          <w:spacing w:val="-5"/>
          <w:sz w:val="20"/>
          <w:szCs w:val="20"/>
        </w:rPr>
        <w:t xml:space="preserve"> </w:t>
      </w:r>
      <w:r w:rsidRPr="00C47949">
        <w:rPr>
          <w:rFonts w:asciiTheme="minorHAnsi" w:hAnsiTheme="minorHAnsi"/>
          <w:sz w:val="20"/>
          <w:szCs w:val="20"/>
        </w:rPr>
        <w:t>intrinsic</w:t>
      </w:r>
      <w:r w:rsidRPr="00C47949">
        <w:rPr>
          <w:rFonts w:asciiTheme="minorHAnsi" w:hAnsiTheme="minorHAnsi"/>
          <w:spacing w:val="-8"/>
          <w:sz w:val="20"/>
          <w:szCs w:val="20"/>
        </w:rPr>
        <w:t xml:space="preserve"> </w:t>
      </w:r>
      <w:r w:rsidRPr="00C47949">
        <w:rPr>
          <w:rFonts w:asciiTheme="minorHAnsi" w:hAnsiTheme="minorHAnsi"/>
          <w:sz w:val="20"/>
          <w:szCs w:val="20"/>
        </w:rPr>
        <w:t>value,</w:t>
      </w:r>
      <w:r w:rsidRPr="00C47949">
        <w:rPr>
          <w:rFonts w:asciiTheme="minorHAnsi" w:hAnsiTheme="minorHAnsi"/>
          <w:spacing w:val="-7"/>
          <w:sz w:val="20"/>
          <w:szCs w:val="20"/>
        </w:rPr>
        <w:t xml:space="preserve"> </w:t>
      </w:r>
      <w:r w:rsidRPr="00C47949">
        <w:rPr>
          <w:rFonts w:asciiTheme="minorHAnsi" w:hAnsiTheme="minorHAnsi"/>
          <w:sz w:val="20"/>
          <w:szCs w:val="20"/>
        </w:rPr>
        <w:t>it</w:t>
      </w:r>
      <w:r w:rsidRPr="00C47949">
        <w:rPr>
          <w:rFonts w:asciiTheme="minorHAnsi" w:hAnsiTheme="minorHAnsi"/>
          <w:spacing w:val="-9"/>
          <w:sz w:val="20"/>
          <w:szCs w:val="20"/>
        </w:rPr>
        <w:t xml:space="preserve"> </w:t>
      </w:r>
      <w:r w:rsidRPr="00C47949">
        <w:rPr>
          <w:rFonts w:asciiTheme="minorHAnsi" w:hAnsiTheme="minorHAnsi"/>
          <w:sz w:val="20"/>
          <w:szCs w:val="20"/>
        </w:rPr>
        <w:t>is</w:t>
      </w:r>
      <w:r w:rsidRPr="00C47949">
        <w:rPr>
          <w:rFonts w:asciiTheme="minorHAnsi" w:hAnsiTheme="minorHAnsi"/>
          <w:spacing w:val="-15"/>
          <w:sz w:val="20"/>
          <w:szCs w:val="20"/>
        </w:rPr>
        <w:t xml:space="preserve"> </w:t>
      </w:r>
      <w:r w:rsidRPr="00C47949">
        <w:rPr>
          <w:rFonts w:asciiTheme="minorHAnsi" w:hAnsiTheme="minorHAnsi"/>
          <w:sz w:val="20"/>
          <w:szCs w:val="20"/>
        </w:rPr>
        <w:t>liable</w:t>
      </w:r>
      <w:r w:rsidRPr="00C47949">
        <w:rPr>
          <w:rFonts w:asciiTheme="minorHAnsi" w:hAnsiTheme="minorHAnsi"/>
          <w:spacing w:val="-5"/>
          <w:sz w:val="20"/>
          <w:szCs w:val="20"/>
        </w:rPr>
        <w:t xml:space="preserve"> </w:t>
      </w:r>
      <w:r w:rsidRPr="00C47949">
        <w:rPr>
          <w:rFonts w:asciiTheme="minorHAnsi" w:hAnsiTheme="minorHAnsi"/>
          <w:sz w:val="20"/>
          <w:szCs w:val="20"/>
        </w:rPr>
        <w:t>to</w:t>
      </w:r>
      <w:r w:rsidRPr="00C47949">
        <w:rPr>
          <w:rFonts w:asciiTheme="minorHAnsi" w:hAnsiTheme="minorHAnsi"/>
          <w:spacing w:val="-7"/>
          <w:sz w:val="20"/>
          <w:szCs w:val="20"/>
        </w:rPr>
        <w:t xml:space="preserve"> </w:t>
      </w:r>
      <w:r w:rsidRPr="00C47949">
        <w:rPr>
          <w:rFonts w:asciiTheme="minorHAnsi" w:hAnsiTheme="minorHAnsi"/>
          <w:sz w:val="20"/>
          <w:szCs w:val="20"/>
        </w:rPr>
        <w:t>great</w:t>
      </w:r>
      <w:r w:rsidRPr="00C47949">
        <w:rPr>
          <w:rFonts w:asciiTheme="minorHAnsi" w:hAnsiTheme="minorHAnsi"/>
          <w:spacing w:val="-2"/>
          <w:sz w:val="20"/>
          <w:szCs w:val="20"/>
        </w:rPr>
        <w:t xml:space="preserve"> </w:t>
      </w:r>
      <w:r w:rsidRPr="00C47949">
        <w:rPr>
          <w:rFonts w:asciiTheme="minorHAnsi" w:hAnsiTheme="minorHAnsi"/>
          <w:sz w:val="20"/>
          <w:szCs w:val="20"/>
        </w:rPr>
        <w:t>and</w:t>
      </w:r>
      <w:r w:rsidRPr="00C47949">
        <w:rPr>
          <w:rFonts w:asciiTheme="minorHAnsi" w:hAnsiTheme="minorHAnsi"/>
          <w:spacing w:val="-3"/>
          <w:sz w:val="20"/>
          <w:szCs w:val="20"/>
        </w:rPr>
        <w:t xml:space="preserve"> </w:t>
      </w:r>
      <w:r w:rsidRPr="00C47949">
        <w:rPr>
          <w:rFonts w:asciiTheme="minorHAnsi" w:hAnsiTheme="minorHAnsi"/>
          <w:sz w:val="20"/>
          <w:szCs w:val="20"/>
        </w:rPr>
        <w:t>sudden</w:t>
      </w:r>
      <w:r w:rsidRPr="00C47949">
        <w:rPr>
          <w:rFonts w:asciiTheme="minorHAnsi" w:hAnsiTheme="minorHAnsi"/>
          <w:spacing w:val="-4"/>
          <w:sz w:val="20"/>
          <w:szCs w:val="20"/>
        </w:rPr>
        <w:t xml:space="preserve"> </w:t>
      </w:r>
      <w:r w:rsidRPr="00C47949">
        <w:rPr>
          <w:rFonts w:asciiTheme="minorHAnsi" w:hAnsiTheme="minorHAnsi"/>
          <w:sz w:val="20"/>
          <w:szCs w:val="20"/>
        </w:rPr>
        <w:t>fluctuations;</w:t>
      </w:r>
    </w:p>
    <w:p w:rsidR="00860151" w:rsidRPr="00C47949" w:rsidRDefault="00860151" w:rsidP="00860151">
      <w:pPr>
        <w:pStyle w:val="BodyText"/>
        <w:tabs>
          <w:tab w:val="left" w:pos="1163"/>
        </w:tabs>
        <w:spacing w:before="9" w:line="229" w:lineRule="auto"/>
        <w:ind w:left="134" w:right="44"/>
        <w:jc w:val="right"/>
        <w:rPr>
          <w:rFonts w:asciiTheme="minorHAnsi" w:hAnsiTheme="minorHAnsi"/>
          <w:sz w:val="20"/>
          <w:szCs w:val="20"/>
        </w:rPr>
      </w:pPr>
      <w:r w:rsidRPr="00C47949">
        <w:rPr>
          <w:rFonts w:asciiTheme="minorHAnsi" w:eastAsia="Arial" w:hAnsiTheme="minorHAnsi" w:cs="Arial"/>
          <w:w w:val="150"/>
          <w:position w:val="-2"/>
          <w:sz w:val="20"/>
          <w:szCs w:val="20"/>
        </w:rPr>
        <w:t>Vl</w:t>
      </w:r>
      <w:r w:rsidRPr="00C47949">
        <w:rPr>
          <w:rFonts w:asciiTheme="minorHAnsi" w:eastAsia="Arial" w:hAnsiTheme="minorHAnsi" w:cs="Arial"/>
          <w:w w:val="150"/>
          <w:position w:val="-2"/>
          <w:sz w:val="20"/>
          <w:szCs w:val="20"/>
        </w:rPr>
        <w:tab/>
      </w:r>
      <w:r w:rsidRPr="00C47949">
        <w:rPr>
          <w:rFonts w:asciiTheme="minorHAnsi" w:hAnsiTheme="minorHAnsi"/>
          <w:sz w:val="20"/>
          <w:szCs w:val="20"/>
        </w:rPr>
        <w:t>thereby</w:t>
      </w:r>
      <w:r w:rsidRPr="00C47949">
        <w:rPr>
          <w:rFonts w:asciiTheme="minorHAnsi" w:hAnsiTheme="minorHAnsi"/>
          <w:spacing w:val="17"/>
          <w:sz w:val="20"/>
          <w:szCs w:val="20"/>
        </w:rPr>
        <w:t xml:space="preserve"> </w:t>
      </w:r>
      <w:r w:rsidRPr="00C47949">
        <w:rPr>
          <w:rFonts w:asciiTheme="minorHAnsi" w:hAnsiTheme="minorHAnsi"/>
          <w:sz w:val="20"/>
          <w:szCs w:val="20"/>
        </w:rPr>
        <w:t>rendering</w:t>
      </w:r>
      <w:r w:rsidRPr="00C47949">
        <w:rPr>
          <w:rFonts w:asciiTheme="minorHAnsi" w:hAnsiTheme="minorHAnsi"/>
          <w:spacing w:val="6"/>
          <w:sz w:val="20"/>
          <w:szCs w:val="20"/>
        </w:rPr>
        <w:t xml:space="preserve"> </w:t>
      </w:r>
      <w:r w:rsidRPr="00C47949">
        <w:rPr>
          <w:rFonts w:asciiTheme="minorHAnsi" w:hAnsiTheme="minorHAnsi"/>
          <w:sz w:val="20"/>
          <w:szCs w:val="20"/>
        </w:rPr>
        <w:t>property</w:t>
      </w:r>
      <w:r w:rsidRPr="00C47949">
        <w:rPr>
          <w:rFonts w:asciiTheme="minorHAnsi" w:hAnsiTheme="minorHAnsi"/>
          <w:spacing w:val="15"/>
          <w:sz w:val="20"/>
          <w:szCs w:val="20"/>
        </w:rPr>
        <w:t xml:space="preserve"> </w:t>
      </w:r>
      <w:r w:rsidRPr="00C47949">
        <w:rPr>
          <w:rFonts w:asciiTheme="minorHAnsi" w:hAnsiTheme="minorHAnsi"/>
          <w:sz w:val="20"/>
          <w:szCs w:val="20"/>
        </w:rPr>
        <w:t>insecure</w:t>
      </w:r>
      <w:r w:rsidRPr="00C47949">
        <w:rPr>
          <w:rFonts w:asciiTheme="minorHAnsi" w:hAnsiTheme="minorHAnsi"/>
          <w:spacing w:val="3"/>
          <w:sz w:val="20"/>
          <w:szCs w:val="20"/>
        </w:rPr>
        <w:t xml:space="preserve"> </w:t>
      </w:r>
      <w:r w:rsidRPr="00C47949">
        <w:rPr>
          <w:rFonts w:asciiTheme="minorHAnsi" w:hAnsiTheme="minorHAnsi"/>
          <w:sz w:val="20"/>
          <w:szCs w:val="20"/>
        </w:rPr>
        <w:t>and</w:t>
      </w:r>
      <w:r w:rsidRPr="00C47949">
        <w:rPr>
          <w:rFonts w:asciiTheme="minorHAnsi" w:hAnsiTheme="minorHAnsi"/>
          <w:spacing w:val="6"/>
          <w:sz w:val="20"/>
          <w:szCs w:val="20"/>
        </w:rPr>
        <w:t xml:space="preserve"> </w:t>
      </w:r>
      <w:r w:rsidRPr="00C47949">
        <w:rPr>
          <w:rFonts w:asciiTheme="minorHAnsi" w:hAnsiTheme="minorHAnsi"/>
          <w:sz w:val="20"/>
          <w:szCs w:val="20"/>
        </w:rPr>
        <w:t>the</w:t>
      </w:r>
      <w:r w:rsidRPr="00C47949">
        <w:rPr>
          <w:rFonts w:asciiTheme="minorHAnsi" w:hAnsiTheme="minorHAnsi"/>
          <w:spacing w:val="-1"/>
          <w:sz w:val="20"/>
          <w:szCs w:val="20"/>
        </w:rPr>
        <w:t xml:space="preserve"> </w:t>
      </w:r>
      <w:r w:rsidRPr="00C47949">
        <w:rPr>
          <w:rFonts w:asciiTheme="minorHAnsi" w:hAnsiTheme="minorHAnsi"/>
          <w:sz w:val="20"/>
          <w:szCs w:val="20"/>
        </w:rPr>
        <w:t>wages</w:t>
      </w:r>
      <w:r w:rsidRPr="00C47949">
        <w:rPr>
          <w:rFonts w:asciiTheme="minorHAnsi" w:hAnsiTheme="minorHAnsi"/>
          <w:spacing w:val="2"/>
          <w:sz w:val="20"/>
          <w:szCs w:val="20"/>
        </w:rPr>
        <w:t xml:space="preserve"> </w:t>
      </w:r>
      <w:r w:rsidRPr="00C47949">
        <w:rPr>
          <w:rFonts w:asciiTheme="minorHAnsi" w:hAnsiTheme="minorHAnsi"/>
          <w:sz w:val="20"/>
          <w:szCs w:val="20"/>
        </w:rPr>
        <w:t>of</w:t>
      </w:r>
      <w:r w:rsidRPr="00C47949">
        <w:rPr>
          <w:rFonts w:asciiTheme="minorHAnsi" w:hAnsiTheme="minorHAnsi"/>
          <w:spacing w:val="12"/>
          <w:sz w:val="20"/>
          <w:szCs w:val="20"/>
        </w:rPr>
        <w:t xml:space="preserve"> </w:t>
      </w:r>
      <w:r w:rsidRPr="00C47949">
        <w:rPr>
          <w:rFonts w:asciiTheme="minorHAnsi" w:hAnsiTheme="minorHAnsi"/>
          <w:sz w:val="20"/>
          <w:szCs w:val="20"/>
        </w:rPr>
        <w:t>labor</w:t>
      </w:r>
      <w:r w:rsidRPr="00C47949">
        <w:rPr>
          <w:rFonts w:asciiTheme="minorHAnsi" w:hAnsiTheme="minorHAnsi"/>
          <w:spacing w:val="5"/>
          <w:sz w:val="20"/>
          <w:szCs w:val="20"/>
        </w:rPr>
        <w:t xml:space="preserve"> </w:t>
      </w:r>
      <w:r w:rsidRPr="00C47949">
        <w:rPr>
          <w:rFonts w:asciiTheme="minorHAnsi" w:hAnsiTheme="minorHAnsi"/>
          <w:sz w:val="20"/>
          <w:szCs w:val="20"/>
        </w:rPr>
        <w:t>unsteady</w:t>
      </w:r>
      <w:r w:rsidRPr="00C47949">
        <w:rPr>
          <w:rFonts w:asciiTheme="minorHAnsi" w:hAnsiTheme="minorHAnsi"/>
          <w:w w:val="98"/>
          <w:sz w:val="20"/>
          <w:szCs w:val="20"/>
        </w:rPr>
        <w:t xml:space="preserve"> </w:t>
      </w:r>
      <w:r w:rsidRPr="00C47949">
        <w:rPr>
          <w:rFonts w:asciiTheme="minorHAnsi" w:eastAsia="Arial" w:hAnsiTheme="minorHAnsi" w:cs="Arial"/>
          <w:w w:val="570"/>
          <w:position w:val="11"/>
          <w:sz w:val="20"/>
          <w:szCs w:val="20"/>
        </w:rPr>
        <w:t>I</w:t>
      </w:r>
      <w:r w:rsidRPr="00C47949">
        <w:rPr>
          <w:rFonts w:asciiTheme="minorHAnsi" w:eastAsia="Arial" w:hAnsiTheme="minorHAnsi" w:cs="Arial"/>
          <w:w w:val="570"/>
          <w:position w:val="11"/>
          <w:sz w:val="20"/>
          <w:szCs w:val="20"/>
        </w:rPr>
        <w:tab/>
      </w:r>
      <w:r w:rsidRPr="00C47949">
        <w:rPr>
          <w:rFonts w:asciiTheme="minorHAnsi" w:hAnsiTheme="minorHAnsi"/>
          <w:sz w:val="20"/>
          <w:szCs w:val="20"/>
        </w:rPr>
        <w:t>and</w:t>
      </w:r>
      <w:r w:rsidRPr="00C47949">
        <w:rPr>
          <w:rFonts w:asciiTheme="minorHAnsi" w:hAnsiTheme="minorHAnsi"/>
          <w:spacing w:val="16"/>
          <w:sz w:val="20"/>
          <w:szCs w:val="20"/>
        </w:rPr>
        <w:t xml:space="preserve"> </w:t>
      </w:r>
      <w:r w:rsidRPr="00C47949">
        <w:rPr>
          <w:rFonts w:asciiTheme="minorHAnsi" w:hAnsiTheme="minorHAnsi"/>
          <w:sz w:val="20"/>
          <w:szCs w:val="20"/>
        </w:rPr>
        <w:t xml:space="preserve">uncertain. </w:t>
      </w:r>
      <w:r w:rsidRPr="00C47949">
        <w:rPr>
          <w:rFonts w:asciiTheme="minorHAnsi" w:hAnsiTheme="minorHAnsi"/>
          <w:spacing w:val="18"/>
          <w:sz w:val="20"/>
          <w:szCs w:val="20"/>
        </w:rPr>
        <w:t xml:space="preserve"> </w:t>
      </w:r>
      <w:r w:rsidRPr="00C47949">
        <w:rPr>
          <w:rFonts w:asciiTheme="minorHAnsi" w:hAnsiTheme="minorHAnsi"/>
          <w:sz w:val="20"/>
          <w:szCs w:val="20"/>
        </w:rPr>
        <w:t>The</w:t>
      </w:r>
      <w:r w:rsidRPr="00C47949">
        <w:rPr>
          <w:rFonts w:asciiTheme="minorHAnsi" w:hAnsiTheme="minorHAnsi"/>
          <w:spacing w:val="8"/>
          <w:sz w:val="20"/>
          <w:szCs w:val="20"/>
        </w:rPr>
        <w:t xml:space="preserve"> </w:t>
      </w:r>
      <w:r w:rsidRPr="00C47949">
        <w:rPr>
          <w:rFonts w:asciiTheme="minorHAnsi" w:hAnsiTheme="minorHAnsi"/>
          <w:sz w:val="20"/>
          <w:szCs w:val="20"/>
        </w:rPr>
        <w:t>corporations</w:t>
      </w:r>
      <w:r w:rsidRPr="00C47949">
        <w:rPr>
          <w:rFonts w:asciiTheme="minorHAnsi" w:hAnsiTheme="minorHAnsi"/>
          <w:spacing w:val="23"/>
          <w:sz w:val="20"/>
          <w:szCs w:val="20"/>
        </w:rPr>
        <w:t xml:space="preserve"> </w:t>
      </w:r>
      <w:r w:rsidRPr="00C47949">
        <w:rPr>
          <w:rFonts w:asciiTheme="minorHAnsi" w:hAnsiTheme="minorHAnsi"/>
          <w:sz w:val="20"/>
          <w:szCs w:val="20"/>
        </w:rPr>
        <w:t>which</w:t>
      </w:r>
      <w:r w:rsidRPr="00C47949">
        <w:rPr>
          <w:rFonts w:asciiTheme="minorHAnsi" w:hAnsiTheme="minorHAnsi"/>
          <w:spacing w:val="26"/>
          <w:sz w:val="20"/>
          <w:szCs w:val="20"/>
        </w:rPr>
        <w:t xml:space="preserve"> </w:t>
      </w:r>
      <w:r w:rsidRPr="00C47949">
        <w:rPr>
          <w:rFonts w:asciiTheme="minorHAnsi" w:hAnsiTheme="minorHAnsi"/>
          <w:sz w:val="20"/>
          <w:szCs w:val="20"/>
        </w:rPr>
        <w:t>create</w:t>
      </w:r>
      <w:r w:rsidRPr="00C47949">
        <w:rPr>
          <w:rFonts w:asciiTheme="minorHAnsi" w:hAnsiTheme="minorHAnsi"/>
          <w:spacing w:val="14"/>
          <w:sz w:val="20"/>
          <w:szCs w:val="20"/>
        </w:rPr>
        <w:t xml:space="preserve"> </w:t>
      </w:r>
      <w:r w:rsidRPr="00C47949">
        <w:rPr>
          <w:rFonts w:asciiTheme="minorHAnsi" w:hAnsiTheme="minorHAnsi"/>
          <w:sz w:val="20"/>
          <w:szCs w:val="20"/>
        </w:rPr>
        <w:t>the</w:t>
      </w:r>
      <w:r w:rsidRPr="00C47949">
        <w:rPr>
          <w:rFonts w:asciiTheme="minorHAnsi" w:hAnsiTheme="minorHAnsi"/>
          <w:spacing w:val="8"/>
          <w:sz w:val="20"/>
          <w:szCs w:val="20"/>
        </w:rPr>
        <w:t xml:space="preserve"> </w:t>
      </w:r>
      <w:r w:rsidRPr="00C47949">
        <w:rPr>
          <w:rFonts w:asciiTheme="minorHAnsi" w:hAnsiTheme="minorHAnsi"/>
          <w:sz w:val="20"/>
          <w:szCs w:val="20"/>
        </w:rPr>
        <w:t>paper</w:t>
      </w:r>
      <w:r w:rsidRPr="00C47949">
        <w:rPr>
          <w:rFonts w:asciiTheme="minorHAnsi" w:hAnsiTheme="minorHAnsi"/>
          <w:spacing w:val="23"/>
          <w:sz w:val="20"/>
          <w:szCs w:val="20"/>
        </w:rPr>
        <w:t xml:space="preserve"> </w:t>
      </w:r>
      <w:r w:rsidRPr="00C47949">
        <w:rPr>
          <w:rFonts w:asciiTheme="minorHAnsi" w:hAnsiTheme="minorHAnsi"/>
          <w:sz w:val="20"/>
          <w:szCs w:val="20"/>
        </w:rPr>
        <w:t>money</w:t>
      </w:r>
      <w:r w:rsidRPr="00C47949">
        <w:rPr>
          <w:rFonts w:asciiTheme="minorHAnsi" w:hAnsiTheme="minorHAnsi"/>
          <w:spacing w:val="16"/>
          <w:sz w:val="20"/>
          <w:szCs w:val="20"/>
        </w:rPr>
        <w:t xml:space="preserve"> </w:t>
      </w:r>
      <w:r w:rsidRPr="00C47949">
        <w:rPr>
          <w:rFonts w:asciiTheme="minorHAnsi" w:hAnsiTheme="minorHAnsi"/>
          <w:sz w:val="20"/>
          <w:szCs w:val="20"/>
        </w:rPr>
        <w:t>can­</w:t>
      </w:r>
      <w:r w:rsidRPr="00C47949">
        <w:rPr>
          <w:rFonts w:asciiTheme="minorHAnsi" w:hAnsiTheme="minorHAnsi"/>
          <w:w w:val="97"/>
          <w:sz w:val="20"/>
          <w:szCs w:val="20"/>
        </w:rPr>
        <w:t xml:space="preserve"> </w:t>
      </w:r>
      <w:r w:rsidRPr="00C47949">
        <w:rPr>
          <w:rFonts w:asciiTheme="minorHAnsi" w:hAnsiTheme="minorHAnsi"/>
          <w:sz w:val="20"/>
          <w:szCs w:val="20"/>
        </w:rPr>
        <w:t>not</w:t>
      </w:r>
      <w:r w:rsidRPr="00C47949">
        <w:rPr>
          <w:rFonts w:asciiTheme="minorHAnsi" w:hAnsiTheme="minorHAnsi"/>
          <w:spacing w:val="-1"/>
          <w:sz w:val="20"/>
          <w:szCs w:val="20"/>
        </w:rPr>
        <w:t xml:space="preserve"> </w:t>
      </w:r>
      <w:r w:rsidRPr="00C47949">
        <w:rPr>
          <w:rFonts w:asciiTheme="minorHAnsi" w:hAnsiTheme="minorHAnsi"/>
          <w:sz w:val="20"/>
          <w:szCs w:val="20"/>
        </w:rPr>
        <w:t>be</w:t>
      </w:r>
      <w:r w:rsidRPr="00C47949">
        <w:rPr>
          <w:rFonts w:asciiTheme="minorHAnsi" w:hAnsiTheme="minorHAnsi"/>
          <w:spacing w:val="-9"/>
          <w:sz w:val="20"/>
          <w:szCs w:val="20"/>
        </w:rPr>
        <w:t xml:space="preserve"> </w:t>
      </w:r>
      <w:r w:rsidRPr="00C47949">
        <w:rPr>
          <w:rFonts w:asciiTheme="minorHAnsi" w:hAnsiTheme="minorHAnsi"/>
          <w:sz w:val="20"/>
          <w:szCs w:val="20"/>
        </w:rPr>
        <w:t>relied</w:t>
      </w:r>
      <w:r w:rsidRPr="00C47949">
        <w:rPr>
          <w:rFonts w:asciiTheme="minorHAnsi" w:hAnsiTheme="minorHAnsi"/>
          <w:spacing w:val="3"/>
          <w:sz w:val="20"/>
          <w:szCs w:val="20"/>
        </w:rPr>
        <w:t xml:space="preserve"> </w:t>
      </w:r>
      <w:r w:rsidRPr="00C47949">
        <w:rPr>
          <w:rFonts w:asciiTheme="minorHAnsi" w:hAnsiTheme="minorHAnsi"/>
          <w:sz w:val="20"/>
          <w:szCs w:val="20"/>
        </w:rPr>
        <w:t>upon</w:t>
      </w:r>
      <w:r w:rsidRPr="00C47949">
        <w:rPr>
          <w:rFonts w:asciiTheme="minorHAnsi" w:hAnsiTheme="minorHAnsi"/>
          <w:spacing w:val="6"/>
          <w:sz w:val="20"/>
          <w:szCs w:val="20"/>
        </w:rPr>
        <w:t xml:space="preserve"> </w:t>
      </w:r>
      <w:r w:rsidRPr="00C47949">
        <w:rPr>
          <w:rFonts w:asciiTheme="minorHAnsi" w:hAnsiTheme="minorHAnsi"/>
          <w:sz w:val="20"/>
          <w:szCs w:val="20"/>
        </w:rPr>
        <w:t>to</w:t>
      </w:r>
      <w:r w:rsidRPr="00C47949">
        <w:rPr>
          <w:rFonts w:asciiTheme="minorHAnsi" w:hAnsiTheme="minorHAnsi"/>
          <w:spacing w:val="-12"/>
          <w:sz w:val="20"/>
          <w:szCs w:val="20"/>
        </w:rPr>
        <w:t xml:space="preserve"> </w:t>
      </w:r>
      <w:r w:rsidRPr="00C47949">
        <w:rPr>
          <w:rFonts w:asciiTheme="minorHAnsi" w:hAnsiTheme="minorHAnsi"/>
          <w:sz w:val="20"/>
          <w:szCs w:val="20"/>
        </w:rPr>
        <w:t>keep</w:t>
      </w:r>
      <w:r w:rsidRPr="00C47949">
        <w:rPr>
          <w:rFonts w:asciiTheme="minorHAnsi" w:hAnsiTheme="minorHAnsi"/>
          <w:spacing w:val="-1"/>
          <w:sz w:val="20"/>
          <w:szCs w:val="20"/>
        </w:rPr>
        <w:t xml:space="preserve"> </w:t>
      </w:r>
      <w:r w:rsidRPr="00C47949">
        <w:rPr>
          <w:rFonts w:asciiTheme="minorHAnsi" w:hAnsiTheme="minorHAnsi"/>
          <w:sz w:val="20"/>
          <w:szCs w:val="20"/>
        </w:rPr>
        <w:t>the</w:t>
      </w:r>
      <w:r w:rsidRPr="00C47949">
        <w:rPr>
          <w:rFonts w:asciiTheme="minorHAnsi" w:hAnsiTheme="minorHAnsi"/>
          <w:spacing w:val="-6"/>
          <w:sz w:val="20"/>
          <w:szCs w:val="20"/>
        </w:rPr>
        <w:t xml:space="preserve"> </w:t>
      </w:r>
      <w:r w:rsidRPr="00C47949">
        <w:rPr>
          <w:rFonts w:asciiTheme="minorHAnsi" w:hAnsiTheme="minorHAnsi"/>
          <w:sz w:val="20"/>
          <w:szCs w:val="20"/>
        </w:rPr>
        <w:t>circulating</w:t>
      </w:r>
      <w:r w:rsidRPr="00C47949">
        <w:rPr>
          <w:rFonts w:asciiTheme="minorHAnsi" w:hAnsiTheme="minorHAnsi"/>
          <w:spacing w:val="-1"/>
          <w:sz w:val="20"/>
          <w:szCs w:val="20"/>
        </w:rPr>
        <w:t xml:space="preserve"> </w:t>
      </w:r>
      <w:r w:rsidRPr="00C47949">
        <w:rPr>
          <w:rFonts w:asciiTheme="minorHAnsi" w:hAnsiTheme="minorHAnsi"/>
          <w:sz w:val="20"/>
          <w:szCs w:val="20"/>
        </w:rPr>
        <w:t>medium</w:t>
      </w:r>
      <w:r w:rsidRPr="00C47949">
        <w:rPr>
          <w:rFonts w:asciiTheme="minorHAnsi" w:hAnsiTheme="minorHAnsi"/>
          <w:spacing w:val="3"/>
          <w:sz w:val="20"/>
          <w:szCs w:val="20"/>
        </w:rPr>
        <w:t xml:space="preserve"> </w:t>
      </w:r>
      <w:r w:rsidRPr="00C47949">
        <w:rPr>
          <w:rFonts w:asciiTheme="minorHAnsi" w:hAnsiTheme="minorHAnsi"/>
          <w:sz w:val="20"/>
          <w:szCs w:val="20"/>
        </w:rPr>
        <w:t>uniform</w:t>
      </w:r>
      <w:r w:rsidRPr="00C47949">
        <w:rPr>
          <w:rFonts w:asciiTheme="minorHAnsi" w:hAnsiTheme="minorHAnsi"/>
          <w:spacing w:val="6"/>
          <w:sz w:val="20"/>
          <w:szCs w:val="20"/>
        </w:rPr>
        <w:t xml:space="preserve"> </w:t>
      </w:r>
      <w:r w:rsidRPr="00C47949">
        <w:rPr>
          <w:rFonts w:asciiTheme="minorHAnsi" w:hAnsiTheme="minorHAnsi"/>
          <w:sz w:val="20"/>
          <w:szCs w:val="20"/>
        </w:rPr>
        <w:t>in</w:t>
      </w:r>
      <w:r w:rsidRPr="00C47949">
        <w:rPr>
          <w:rFonts w:asciiTheme="minorHAnsi" w:hAnsiTheme="minorHAnsi"/>
          <w:spacing w:val="-3"/>
          <w:sz w:val="20"/>
          <w:szCs w:val="20"/>
        </w:rPr>
        <w:t xml:space="preserve"> </w:t>
      </w:r>
      <w:r w:rsidRPr="00C47949">
        <w:rPr>
          <w:rFonts w:asciiTheme="minorHAnsi" w:hAnsiTheme="minorHAnsi"/>
          <w:sz w:val="20"/>
          <w:szCs w:val="20"/>
        </w:rPr>
        <w:t>amount.</w:t>
      </w:r>
    </w:p>
    <w:p w:rsidR="00860151" w:rsidRPr="00C47949" w:rsidRDefault="00860151" w:rsidP="00860151">
      <w:pPr>
        <w:pStyle w:val="BodyText"/>
        <w:spacing w:before="8" w:line="242" w:lineRule="auto"/>
        <w:ind w:left="1167"/>
        <w:jc w:val="both"/>
        <w:rPr>
          <w:rFonts w:asciiTheme="minorHAnsi" w:hAnsiTheme="minorHAnsi"/>
          <w:sz w:val="20"/>
          <w:szCs w:val="20"/>
        </w:rPr>
      </w:pPr>
      <w:r w:rsidRPr="00C47949">
        <w:rPr>
          <w:rFonts w:asciiTheme="minorHAnsi" w:hAnsiTheme="minorHAnsi"/>
          <w:w w:val="95"/>
          <w:sz w:val="20"/>
          <w:szCs w:val="20"/>
        </w:rPr>
        <w:t>In</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times</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prosperity,</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when</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confidence</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is</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high,</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they</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are</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tempted</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by</w:t>
      </w:r>
      <w:r w:rsidRPr="00C47949">
        <w:rPr>
          <w:rFonts w:asciiTheme="minorHAnsi" w:hAnsiTheme="minorHAnsi"/>
          <w:w w:val="97"/>
          <w:sz w:val="20"/>
          <w:szCs w:val="20"/>
        </w:rPr>
        <w:t xml:space="preserve"> </w:t>
      </w:r>
      <w:r w:rsidRPr="00C47949">
        <w:rPr>
          <w:rFonts w:asciiTheme="minorHAnsi" w:hAnsiTheme="minorHAnsi"/>
          <w:w w:val="95"/>
          <w:sz w:val="20"/>
          <w:szCs w:val="20"/>
        </w:rPr>
        <w:t>the</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prospect</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gain,</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or</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by</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influence</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those</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who</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hope</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profit</w:t>
      </w:r>
      <w:r w:rsidRPr="00C47949">
        <w:rPr>
          <w:rFonts w:asciiTheme="minorHAnsi" w:hAnsiTheme="minorHAnsi"/>
          <w:w w:val="94"/>
          <w:sz w:val="20"/>
          <w:szCs w:val="20"/>
        </w:rPr>
        <w:t xml:space="preserve"> </w:t>
      </w:r>
      <w:r w:rsidRPr="00C47949">
        <w:rPr>
          <w:rFonts w:asciiTheme="minorHAnsi" w:hAnsiTheme="minorHAnsi"/>
          <w:w w:val="95"/>
          <w:sz w:val="20"/>
          <w:szCs w:val="20"/>
        </w:rPr>
        <w:t>by</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it,</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extend</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their</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issues</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paper</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beyond  the</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bounds</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discretion and</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reasonable</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demands</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business.</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when</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these</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issues</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have</w:t>
      </w:r>
      <w:r w:rsidRPr="00C47949">
        <w:rPr>
          <w:rFonts w:asciiTheme="minorHAnsi" w:hAnsiTheme="minorHAnsi"/>
          <w:w w:val="98"/>
          <w:sz w:val="20"/>
          <w:szCs w:val="20"/>
        </w:rPr>
        <w:t xml:space="preserve"> </w:t>
      </w:r>
      <w:r w:rsidRPr="00C47949">
        <w:rPr>
          <w:rFonts w:asciiTheme="minorHAnsi" w:hAnsiTheme="minorHAnsi"/>
          <w:w w:val="95"/>
          <w:sz w:val="20"/>
          <w:szCs w:val="20"/>
        </w:rPr>
        <w:t>been</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pushed</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on</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from</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day</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day</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until</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public</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confidence</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is</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a,t</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length</w:t>
      </w:r>
      <w:r w:rsidRPr="00C47949">
        <w:rPr>
          <w:rFonts w:asciiTheme="minorHAnsi" w:hAnsiTheme="minorHAnsi"/>
          <w:w w:val="97"/>
          <w:sz w:val="20"/>
          <w:szCs w:val="20"/>
        </w:rPr>
        <w:t xml:space="preserve"> </w:t>
      </w:r>
      <w:r w:rsidRPr="00C47949">
        <w:rPr>
          <w:rFonts w:asciiTheme="minorHAnsi" w:hAnsiTheme="minorHAnsi"/>
          <w:w w:val="95"/>
          <w:sz w:val="20"/>
          <w:szCs w:val="20"/>
        </w:rPr>
        <w:t>shaken,</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then</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a</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reaction</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takes</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place,</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they</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 xml:space="preserve">immediately </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withdraw</w:t>
      </w:r>
      <w:r w:rsidRPr="00C47949">
        <w:rPr>
          <w:rFonts w:asciiTheme="minorHAnsi" w:hAnsiTheme="minorHAnsi"/>
          <w:w w:val="97"/>
          <w:sz w:val="20"/>
          <w:szCs w:val="20"/>
        </w:rPr>
        <w:t xml:space="preserve"> </w:t>
      </w:r>
      <w:r w:rsidRPr="00C47949">
        <w:rPr>
          <w:rFonts w:asciiTheme="minorHAnsi" w:hAnsiTheme="minorHAnsi"/>
          <w:w w:val="95"/>
          <w:sz w:val="20"/>
          <w:szCs w:val="20"/>
        </w:rPr>
        <w:t>the</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credits</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they</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have</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given;</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suddenly</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curtail</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their</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issues;</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produce</w:t>
      </w:r>
      <w:r w:rsidRPr="00C47949">
        <w:rPr>
          <w:rFonts w:asciiTheme="minorHAnsi" w:hAnsiTheme="minorHAnsi"/>
          <w:w w:val="96"/>
          <w:sz w:val="20"/>
          <w:szCs w:val="20"/>
        </w:rPr>
        <w:t xml:space="preserve"> </w:t>
      </w:r>
      <w:r w:rsidRPr="00C47949">
        <w:rPr>
          <w:rFonts w:asciiTheme="minorHAnsi" w:hAnsiTheme="minorHAnsi"/>
          <w:w w:val="95"/>
          <w:sz w:val="20"/>
          <w:szCs w:val="20"/>
        </w:rPr>
        <w:t>an</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unexpected</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ruinous</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contraction</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 xml:space="preserve">the </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 xml:space="preserve">circulating </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medium</w:t>
      </w:r>
      <w:r w:rsidRPr="00C47949">
        <w:rPr>
          <w:rFonts w:asciiTheme="minorHAnsi" w:hAnsiTheme="minorHAnsi"/>
          <w:w w:val="96"/>
          <w:sz w:val="20"/>
          <w:szCs w:val="20"/>
        </w:rPr>
        <w:t xml:space="preserve"> </w:t>
      </w:r>
      <w:r w:rsidRPr="00C47949">
        <w:rPr>
          <w:rFonts w:asciiTheme="minorHAnsi" w:hAnsiTheme="minorHAnsi"/>
          <w:w w:val="95"/>
          <w:sz w:val="20"/>
          <w:szCs w:val="20"/>
        </w:rPr>
        <w:t>which</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is</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felt</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by</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whole</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community.</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banks</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by</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this</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means</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save</w:t>
      </w:r>
      <w:r w:rsidRPr="00C47949">
        <w:rPr>
          <w:rFonts w:asciiTheme="minorHAnsi" w:hAnsiTheme="minorHAnsi"/>
          <w:w w:val="98"/>
          <w:sz w:val="20"/>
          <w:szCs w:val="20"/>
        </w:rPr>
        <w:t xml:space="preserve"> </w:t>
      </w:r>
      <w:r w:rsidRPr="00C47949">
        <w:rPr>
          <w:rFonts w:asciiTheme="minorHAnsi" w:hAnsiTheme="minorHAnsi"/>
          <w:w w:val="95"/>
          <w:sz w:val="20"/>
          <w:szCs w:val="20"/>
        </w:rPr>
        <w:t>themselves,</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mischievous</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consequences</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their</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imprudence</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or</w:t>
      </w:r>
      <w:r w:rsidRPr="00C47949">
        <w:rPr>
          <w:rFonts w:asciiTheme="minorHAnsi" w:hAnsiTheme="minorHAnsi"/>
          <w:w w:val="99"/>
          <w:sz w:val="20"/>
          <w:szCs w:val="20"/>
        </w:rPr>
        <w:t xml:space="preserve"> </w:t>
      </w:r>
      <w:r w:rsidRPr="00C47949">
        <w:rPr>
          <w:rFonts w:asciiTheme="minorHAnsi" w:hAnsiTheme="minorHAnsi"/>
          <w:w w:val="95"/>
          <w:sz w:val="20"/>
          <w:szCs w:val="20"/>
        </w:rPr>
        <w:t>cupidity</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are</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visited</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upon</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public.</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 xml:space="preserve">Nor </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 xml:space="preserve">does </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 xml:space="preserve">the </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 xml:space="preserve">evil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 xml:space="preserve">stop </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here.</w:t>
      </w:r>
      <w:r w:rsidRPr="00C47949">
        <w:rPr>
          <w:rFonts w:asciiTheme="minorHAnsi" w:hAnsiTheme="minorHAnsi"/>
          <w:w w:val="97"/>
          <w:sz w:val="20"/>
          <w:szCs w:val="20"/>
        </w:rPr>
        <w:t xml:space="preserve"> </w:t>
      </w:r>
      <w:r w:rsidRPr="00C47949">
        <w:rPr>
          <w:rFonts w:asciiTheme="minorHAnsi" w:hAnsiTheme="minorHAnsi"/>
          <w:w w:val="95"/>
          <w:sz w:val="20"/>
          <w:szCs w:val="20"/>
        </w:rPr>
        <w:t>These</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ebbs</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flows</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currency</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these</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indiscreet</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extensions</w:t>
      </w:r>
      <w:r w:rsidRPr="00C47949">
        <w:rPr>
          <w:rFonts w:asciiTheme="minorHAnsi" w:hAnsiTheme="minorHAnsi"/>
          <w:w w:val="96"/>
          <w:sz w:val="20"/>
          <w:szCs w:val="20"/>
        </w:rPr>
        <w:t xml:space="preserve"> </w:t>
      </w:r>
      <w:r w:rsidRPr="00C47949">
        <w:rPr>
          <w:rFonts w:asciiTheme="minorHAnsi" w:hAnsiTheme="minorHAnsi"/>
          <w:w w:val="95"/>
          <w:sz w:val="20"/>
          <w:szCs w:val="20"/>
        </w:rPr>
        <w:t>of</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credit</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naturally</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engender</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a</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spirit</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 xml:space="preserve">speculation </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 xml:space="preserve">injurious </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 xml:space="preserve">to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the</w:t>
      </w:r>
      <w:r w:rsidRPr="00C47949">
        <w:rPr>
          <w:rFonts w:asciiTheme="minorHAnsi" w:hAnsiTheme="minorHAnsi"/>
          <w:w w:val="102"/>
          <w:sz w:val="20"/>
          <w:szCs w:val="20"/>
        </w:rPr>
        <w:t xml:space="preserve"> </w:t>
      </w:r>
      <w:r w:rsidRPr="00C47949">
        <w:rPr>
          <w:rFonts w:asciiTheme="minorHAnsi" w:hAnsiTheme="minorHAnsi"/>
          <w:w w:val="95"/>
          <w:sz w:val="20"/>
          <w:szCs w:val="20"/>
        </w:rPr>
        <w:t>habits</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 xml:space="preserve">character  of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 xml:space="preserve">people. </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We</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have</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already</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seen</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its</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effects</w:t>
      </w:r>
      <w:r w:rsidRPr="00C47949">
        <w:rPr>
          <w:rFonts w:asciiTheme="minorHAnsi" w:hAnsiTheme="minorHAnsi"/>
          <w:w w:val="94"/>
          <w:sz w:val="20"/>
          <w:szCs w:val="20"/>
        </w:rPr>
        <w:t xml:space="preserve"> </w:t>
      </w:r>
      <w:r w:rsidRPr="00C47949">
        <w:rPr>
          <w:rFonts w:asciiTheme="minorHAnsi" w:hAnsiTheme="minorHAnsi"/>
          <w:w w:val="95"/>
          <w:sz w:val="20"/>
          <w:szCs w:val="20"/>
        </w:rPr>
        <w:t xml:space="preserve">in </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wild</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spirit</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speculation</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public</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lands</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various</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kinds</w:t>
      </w:r>
    </w:p>
    <w:p w:rsidR="00860151" w:rsidRPr="00C47949" w:rsidRDefault="00860151" w:rsidP="00860151">
      <w:pPr>
        <w:tabs>
          <w:tab w:val="right" w:pos="6899"/>
        </w:tabs>
        <w:spacing w:before="98"/>
        <w:ind w:left="3145"/>
        <w:rPr>
          <w:rFonts w:eastAsia="Courier New" w:cs="Courier New"/>
          <w:sz w:val="20"/>
          <w:szCs w:val="20"/>
        </w:rPr>
      </w:pPr>
      <w:r w:rsidRPr="00C47949">
        <w:rPr>
          <w:w w:val="90"/>
          <w:sz w:val="20"/>
          <w:szCs w:val="20"/>
        </w:rPr>
        <w:br w:type="column"/>
      </w:r>
      <w:r w:rsidRPr="00C47949">
        <w:rPr>
          <w:rFonts w:eastAsia="Times New Roman" w:cs="Times New Roman"/>
          <w:w w:val="90"/>
          <w:sz w:val="20"/>
          <w:szCs w:val="20"/>
        </w:rPr>
        <w:lastRenderedPageBreak/>
        <w:t xml:space="preserve">ANDREW    </w:t>
      </w:r>
      <w:r w:rsidRPr="00C47949">
        <w:rPr>
          <w:rFonts w:eastAsia="Times New Roman" w:cs="Times New Roman"/>
          <w:spacing w:val="26"/>
          <w:w w:val="90"/>
          <w:sz w:val="20"/>
          <w:szCs w:val="20"/>
        </w:rPr>
        <w:t xml:space="preserve"> </w:t>
      </w:r>
      <w:r w:rsidRPr="00C47949">
        <w:rPr>
          <w:rFonts w:eastAsia="Times New Roman" w:cs="Times New Roman"/>
          <w:w w:val="90"/>
          <w:sz w:val="20"/>
          <w:szCs w:val="20"/>
        </w:rPr>
        <w:t>JACKSON</w:t>
      </w:r>
      <w:r w:rsidRPr="00C47949">
        <w:rPr>
          <w:rFonts w:eastAsia="Courier New" w:cs="Courier New"/>
          <w:position w:val="-2"/>
          <w:sz w:val="20"/>
          <w:szCs w:val="20"/>
        </w:rPr>
        <w:t xml:space="preserve"> </w:t>
      </w:r>
      <w:r w:rsidRPr="00C47949">
        <w:rPr>
          <w:rFonts w:eastAsia="Courier New" w:cs="Courier New"/>
          <w:position w:val="-2"/>
          <w:sz w:val="20"/>
          <w:szCs w:val="20"/>
        </w:rPr>
        <w:tab/>
      </w:r>
      <w:r w:rsidRPr="00C47949">
        <w:rPr>
          <w:rFonts w:eastAsia="Courier New" w:cs="Courier New"/>
          <w:w w:val="90"/>
          <w:position w:val="-2"/>
          <w:sz w:val="20"/>
          <w:szCs w:val="20"/>
        </w:rPr>
        <w:t>13</w:t>
      </w:r>
    </w:p>
    <w:p w:rsidR="00860151" w:rsidRPr="00C47949" w:rsidRDefault="00860151" w:rsidP="00860151">
      <w:pPr>
        <w:pStyle w:val="BodyText"/>
        <w:spacing w:before="75" w:line="242" w:lineRule="auto"/>
        <w:ind w:left="955" w:right="119"/>
        <w:jc w:val="both"/>
        <w:rPr>
          <w:rFonts w:asciiTheme="minorHAnsi" w:hAnsiTheme="minorHAnsi"/>
          <w:sz w:val="20"/>
          <w:szCs w:val="20"/>
        </w:rPr>
      </w:pPr>
      <w:r w:rsidRPr="00C47949">
        <w:rPr>
          <w:rFonts w:asciiTheme="minorHAnsi" w:hAnsiTheme="minorHAnsi"/>
          <w:noProof/>
          <w:sz w:val="20"/>
          <w:szCs w:val="20"/>
        </w:rPr>
        <w:drawing>
          <wp:anchor distT="0" distB="0" distL="114300" distR="114300" simplePos="0" relativeHeight="251561472" behindDoc="1" locked="0" layoutInCell="1" allowOverlap="1" wp14:anchorId="58B69037" wp14:editId="6EC76738">
            <wp:simplePos x="0" y="0"/>
            <wp:positionH relativeFrom="page">
              <wp:posOffset>4934585</wp:posOffset>
            </wp:positionH>
            <wp:positionV relativeFrom="paragraph">
              <wp:posOffset>-867410</wp:posOffset>
            </wp:positionV>
            <wp:extent cx="158750" cy="121920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750" cy="1219200"/>
                    </a:xfrm>
                    <a:prstGeom prst="rect">
                      <a:avLst/>
                    </a:prstGeom>
                    <a:noFill/>
                  </pic:spPr>
                </pic:pic>
              </a:graphicData>
            </a:graphic>
            <wp14:sizeRelH relativeFrom="page">
              <wp14:pctWidth>0</wp14:pctWidth>
            </wp14:sizeRelH>
            <wp14:sizeRelV relativeFrom="page">
              <wp14:pctHeight>0</wp14:pctHeight>
            </wp14:sizeRelV>
          </wp:anchor>
        </w:drawing>
      </w:r>
      <w:r w:rsidRPr="00C47949">
        <w:rPr>
          <w:rFonts w:asciiTheme="minorHAnsi" w:hAnsiTheme="minorHAnsi"/>
          <w:noProof/>
          <w:sz w:val="20"/>
          <w:szCs w:val="20"/>
        </w:rPr>
        <w:drawing>
          <wp:anchor distT="0" distB="0" distL="114300" distR="114300" simplePos="0" relativeHeight="251563520" behindDoc="1" locked="0" layoutInCell="1" allowOverlap="1" wp14:anchorId="72CFB5FE" wp14:editId="2585CBA2">
            <wp:simplePos x="0" y="0"/>
            <wp:positionH relativeFrom="page">
              <wp:posOffset>4971415</wp:posOffset>
            </wp:positionH>
            <wp:positionV relativeFrom="paragraph">
              <wp:posOffset>3728720</wp:posOffset>
            </wp:positionV>
            <wp:extent cx="146050" cy="118237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050" cy="1182370"/>
                    </a:xfrm>
                    <a:prstGeom prst="rect">
                      <a:avLst/>
                    </a:prstGeom>
                    <a:noFill/>
                  </pic:spPr>
                </pic:pic>
              </a:graphicData>
            </a:graphic>
            <wp14:sizeRelH relativeFrom="page">
              <wp14:pctWidth>0</wp14:pctWidth>
            </wp14:sizeRelH>
            <wp14:sizeRelV relativeFrom="page">
              <wp14:pctHeight>0</wp14:pctHeight>
            </wp14:sizeRelV>
          </wp:anchor>
        </w:drawing>
      </w:r>
      <w:r w:rsidRPr="00C47949">
        <w:rPr>
          <w:rFonts w:asciiTheme="minorHAnsi" w:hAnsiTheme="minorHAnsi"/>
          <w:sz w:val="20"/>
          <w:szCs w:val="20"/>
        </w:rPr>
        <w:t>of</w:t>
      </w:r>
      <w:r w:rsidRPr="00C47949">
        <w:rPr>
          <w:rFonts w:asciiTheme="minorHAnsi" w:hAnsiTheme="minorHAnsi"/>
          <w:spacing w:val="17"/>
          <w:sz w:val="20"/>
          <w:szCs w:val="20"/>
        </w:rPr>
        <w:t xml:space="preserve"> </w:t>
      </w:r>
      <w:r w:rsidRPr="00C47949">
        <w:rPr>
          <w:rFonts w:asciiTheme="minorHAnsi" w:hAnsiTheme="minorHAnsi"/>
          <w:sz w:val="20"/>
          <w:szCs w:val="20"/>
        </w:rPr>
        <w:t>stock</w:t>
      </w:r>
      <w:r w:rsidRPr="00C47949">
        <w:rPr>
          <w:rFonts w:asciiTheme="minorHAnsi" w:hAnsiTheme="minorHAnsi"/>
          <w:spacing w:val="4"/>
          <w:sz w:val="20"/>
          <w:szCs w:val="20"/>
        </w:rPr>
        <w:t xml:space="preserve"> </w:t>
      </w:r>
      <w:r w:rsidRPr="00C47949">
        <w:rPr>
          <w:rFonts w:asciiTheme="minorHAnsi" w:hAnsiTheme="minorHAnsi"/>
          <w:sz w:val="20"/>
          <w:szCs w:val="20"/>
        </w:rPr>
        <w:t>which,</w:t>
      </w:r>
      <w:r w:rsidRPr="00C47949">
        <w:rPr>
          <w:rFonts w:asciiTheme="minorHAnsi" w:hAnsiTheme="minorHAnsi"/>
          <w:spacing w:val="8"/>
          <w:sz w:val="20"/>
          <w:szCs w:val="20"/>
        </w:rPr>
        <w:t xml:space="preserve"> </w:t>
      </w:r>
      <w:r w:rsidRPr="00C47949">
        <w:rPr>
          <w:rFonts w:asciiTheme="minorHAnsi" w:hAnsiTheme="minorHAnsi"/>
          <w:sz w:val="20"/>
          <w:szCs w:val="20"/>
        </w:rPr>
        <w:t>within</w:t>
      </w:r>
      <w:r w:rsidRPr="00C47949">
        <w:rPr>
          <w:rFonts w:asciiTheme="minorHAnsi" w:hAnsiTheme="minorHAnsi"/>
          <w:spacing w:val="14"/>
          <w:sz w:val="20"/>
          <w:szCs w:val="20"/>
        </w:rPr>
        <w:t xml:space="preserve"> </w:t>
      </w:r>
      <w:r w:rsidRPr="00C47949">
        <w:rPr>
          <w:rFonts w:asciiTheme="minorHAnsi" w:hAnsiTheme="minorHAnsi"/>
          <w:sz w:val="20"/>
          <w:szCs w:val="20"/>
        </w:rPr>
        <w:t>the</w:t>
      </w:r>
      <w:r w:rsidRPr="00C47949">
        <w:rPr>
          <w:rFonts w:asciiTheme="minorHAnsi" w:hAnsiTheme="minorHAnsi"/>
          <w:spacing w:val="4"/>
          <w:sz w:val="20"/>
          <w:szCs w:val="20"/>
        </w:rPr>
        <w:t xml:space="preserve"> </w:t>
      </w:r>
      <w:r w:rsidRPr="00C47949">
        <w:rPr>
          <w:rFonts w:asciiTheme="minorHAnsi" w:hAnsiTheme="minorHAnsi"/>
          <w:sz w:val="20"/>
          <w:szCs w:val="20"/>
        </w:rPr>
        <w:t>last</w:t>
      </w:r>
      <w:r w:rsidRPr="00C47949">
        <w:rPr>
          <w:rFonts w:asciiTheme="minorHAnsi" w:hAnsiTheme="minorHAnsi"/>
          <w:spacing w:val="4"/>
          <w:sz w:val="20"/>
          <w:szCs w:val="20"/>
        </w:rPr>
        <w:t xml:space="preserve"> </w:t>
      </w:r>
      <w:r w:rsidRPr="00C47949">
        <w:rPr>
          <w:rFonts w:asciiTheme="minorHAnsi" w:hAnsiTheme="minorHAnsi"/>
          <w:sz w:val="20"/>
          <w:szCs w:val="20"/>
        </w:rPr>
        <w:t>year</w:t>
      </w:r>
      <w:r w:rsidRPr="00C47949">
        <w:rPr>
          <w:rFonts w:asciiTheme="minorHAnsi" w:hAnsiTheme="minorHAnsi"/>
          <w:spacing w:val="7"/>
          <w:sz w:val="20"/>
          <w:szCs w:val="20"/>
        </w:rPr>
        <w:t xml:space="preserve"> </w:t>
      </w:r>
      <w:r w:rsidRPr="00C47949">
        <w:rPr>
          <w:rFonts w:asciiTheme="minorHAnsi" w:hAnsiTheme="minorHAnsi"/>
          <w:sz w:val="20"/>
          <w:szCs w:val="20"/>
        </w:rPr>
        <w:t>or</w:t>
      </w:r>
      <w:r w:rsidRPr="00C47949">
        <w:rPr>
          <w:rFonts w:asciiTheme="minorHAnsi" w:hAnsiTheme="minorHAnsi"/>
          <w:spacing w:val="9"/>
          <w:sz w:val="20"/>
          <w:szCs w:val="20"/>
        </w:rPr>
        <w:t xml:space="preserve"> </w:t>
      </w:r>
      <w:r w:rsidRPr="00C47949">
        <w:rPr>
          <w:rFonts w:asciiTheme="minorHAnsi" w:hAnsiTheme="minorHAnsi"/>
          <w:sz w:val="20"/>
          <w:szCs w:val="20"/>
        </w:rPr>
        <w:t>two,</w:t>
      </w:r>
      <w:r w:rsidRPr="00C47949">
        <w:rPr>
          <w:rFonts w:asciiTheme="minorHAnsi" w:hAnsiTheme="minorHAnsi"/>
          <w:spacing w:val="3"/>
          <w:sz w:val="20"/>
          <w:szCs w:val="20"/>
        </w:rPr>
        <w:t xml:space="preserve"> </w:t>
      </w:r>
      <w:r w:rsidRPr="00C47949">
        <w:rPr>
          <w:rFonts w:asciiTheme="minorHAnsi" w:hAnsiTheme="minorHAnsi"/>
          <w:sz w:val="20"/>
          <w:szCs w:val="20"/>
        </w:rPr>
        <w:t>seized</w:t>
      </w:r>
      <w:r w:rsidRPr="00C47949">
        <w:rPr>
          <w:rFonts w:asciiTheme="minorHAnsi" w:hAnsiTheme="minorHAnsi"/>
          <w:spacing w:val="11"/>
          <w:sz w:val="20"/>
          <w:szCs w:val="20"/>
        </w:rPr>
        <w:t xml:space="preserve"> </w:t>
      </w:r>
      <w:r w:rsidRPr="00C47949">
        <w:rPr>
          <w:rFonts w:asciiTheme="minorHAnsi" w:hAnsiTheme="minorHAnsi"/>
          <w:sz w:val="20"/>
          <w:szCs w:val="20"/>
        </w:rPr>
        <w:t>upon</w:t>
      </w:r>
      <w:r w:rsidRPr="00C47949">
        <w:rPr>
          <w:rFonts w:asciiTheme="minorHAnsi" w:hAnsiTheme="minorHAnsi"/>
          <w:spacing w:val="11"/>
          <w:sz w:val="20"/>
          <w:szCs w:val="20"/>
        </w:rPr>
        <w:t xml:space="preserve"> </w:t>
      </w:r>
      <w:r w:rsidRPr="00C47949">
        <w:rPr>
          <w:rFonts w:asciiTheme="minorHAnsi" w:hAnsiTheme="minorHAnsi"/>
          <w:sz w:val="20"/>
          <w:szCs w:val="20"/>
        </w:rPr>
        <w:t>such a</w:t>
      </w:r>
      <w:r w:rsidRPr="00C47949">
        <w:rPr>
          <w:rFonts w:asciiTheme="minorHAnsi" w:hAnsiTheme="minorHAnsi"/>
          <w:spacing w:val="3"/>
          <w:sz w:val="20"/>
          <w:szCs w:val="20"/>
        </w:rPr>
        <w:t xml:space="preserve"> </w:t>
      </w:r>
      <w:r w:rsidRPr="00C47949">
        <w:rPr>
          <w:rFonts w:asciiTheme="minorHAnsi" w:hAnsiTheme="minorHAnsi"/>
          <w:sz w:val="20"/>
          <w:szCs w:val="20"/>
        </w:rPr>
        <w:t>multi­ tude</w:t>
      </w:r>
      <w:r w:rsidRPr="00C47949">
        <w:rPr>
          <w:rFonts w:asciiTheme="minorHAnsi" w:hAnsiTheme="minorHAnsi"/>
          <w:spacing w:val="20"/>
          <w:sz w:val="20"/>
          <w:szCs w:val="20"/>
        </w:rPr>
        <w:t xml:space="preserve"> </w:t>
      </w:r>
      <w:r w:rsidRPr="00C47949">
        <w:rPr>
          <w:rFonts w:asciiTheme="minorHAnsi" w:hAnsiTheme="minorHAnsi"/>
          <w:sz w:val="20"/>
          <w:szCs w:val="20"/>
        </w:rPr>
        <w:t>of</w:t>
      </w:r>
      <w:r w:rsidRPr="00C47949">
        <w:rPr>
          <w:rFonts w:asciiTheme="minorHAnsi" w:hAnsiTheme="minorHAnsi"/>
          <w:spacing w:val="35"/>
          <w:sz w:val="20"/>
          <w:szCs w:val="20"/>
        </w:rPr>
        <w:t xml:space="preserve"> </w:t>
      </w:r>
      <w:r w:rsidRPr="00C47949">
        <w:rPr>
          <w:rFonts w:asciiTheme="minorHAnsi" w:hAnsiTheme="minorHAnsi"/>
          <w:sz w:val="20"/>
          <w:szCs w:val="20"/>
        </w:rPr>
        <w:t>our</w:t>
      </w:r>
      <w:r w:rsidRPr="00C47949">
        <w:rPr>
          <w:rFonts w:asciiTheme="minorHAnsi" w:hAnsiTheme="minorHAnsi"/>
          <w:spacing w:val="20"/>
          <w:sz w:val="20"/>
          <w:szCs w:val="20"/>
        </w:rPr>
        <w:t xml:space="preserve"> </w:t>
      </w:r>
      <w:r w:rsidRPr="00C47949">
        <w:rPr>
          <w:rFonts w:asciiTheme="minorHAnsi" w:hAnsiTheme="minorHAnsi"/>
          <w:sz w:val="20"/>
          <w:szCs w:val="20"/>
        </w:rPr>
        <w:t>citizens</w:t>
      </w:r>
      <w:r w:rsidRPr="00C47949">
        <w:rPr>
          <w:rFonts w:asciiTheme="minorHAnsi" w:hAnsiTheme="minorHAnsi"/>
          <w:spacing w:val="18"/>
          <w:sz w:val="20"/>
          <w:szCs w:val="20"/>
        </w:rPr>
        <w:t xml:space="preserve"> </w:t>
      </w:r>
      <w:r w:rsidRPr="00C47949">
        <w:rPr>
          <w:rFonts w:asciiTheme="minorHAnsi" w:hAnsiTheme="minorHAnsi"/>
          <w:sz w:val="20"/>
          <w:szCs w:val="20"/>
        </w:rPr>
        <w:t>and</w:t>
      </w:r>
      <w:r w:rsidRPr="00C47949">
        <w:rPr>
          <w:rFonts w:asciiTheme="minorHAnsi" w:hAnsiTheme="minorHAnsi"/>
          <w:spacing w:val="24"/>
          <w:sz w:val="20"/>
          <w:szCs w:val="20"/>
        </w:rPr>
        <w:t xml:space="preserve"> </w:t>
      </w:r>
      <w:r w:rsidRPr="00C47949">
        <w:rPr>
          <w:rFonts w:asciiTheme="minorHAnsi" w:hAnsiTheme="minorHAnsi"/>
          <w:sz w:val="20"/>
          <w:szCs w:val="20"/>
        </w:rPr>
        <w:t>threatened</w:t>
      </w:r>
      <w:r w:rsidRPr="00C47949">
        <w:rPr>
          <w:rFonts w:asciiTheme="minorHAnsi" w:hAnsiTheme="minorHAnsi"/>
          <w:spacing w:val="42"/>
          <w:sz w:val="20"/>
          <w:szCs w:val="20"/>
        </w:rPr>
        <w:t xml:space="preserve"> </w:t>
      </w:r>
      <w:r w:rsidRPr="00C47949">
        <w:rPr>
          <w:rFonts w:asciiTheme="minorHAnsi" w:hAnsiTheme="minorHAnsi"/>
          <w:sz w:val="20"/>
          <w:szCs w:val="20"/>
        </w:rPr>
        <w:t>to</w:t>
      </w:r>
      <w:r w:rsidRPr="00C47949">
        <w:rPr>
          <w:rFonts w:asciiTheme="minorHAnsi" w:hAnsiTheme="minorHAnsi"/>
          <w:spacing w:val="16"/>
          <w:sz w:val="20"/>
          <w:szCs w:val="20"/>
        </w:rPr>
        <w:t xml:space="preserve"> </w:t>
      </w:r>
      <w:r w:rsidRPr="00C47949">
        <w:rPr>
          <w:rFonts w:asciiTheme="minorHAnsi" w:hAnsiTheme="minorHAnsi"/>
          <w:sz w:val="20"/>
          <w:szCs w:val="20"/>
        </w:rPr>
        <w:t>pervade</w:t>
      </w:r>
      <w:r w:rsidRPr="00C47949">
        <w:rPr>
          <w:rFonts w:asciiTheme="minorHAnsi" w:hAnsiTheme="minorHAnsi"/>
          <w:spacing w:val="27"/>
          <w:sz w:val="20"/>
          <w:szCs w:val="20"/>
        </w:rPr>
        <w:t xml:space="preserve"> </w:t>
      </w:r>
      <w:r w:rsidRPr="00C47949">
        <w:rPr>
          <w:rFonts w:asciiTheme="minorHAnsi" w:hAnsiTheme="minorHAnsi"/>
          <w:sz w:val="20"/>
          <w:szCs w:val="20"/>
        </w:rPr>
        <w:t>all</w:t>
      </w:r>
      <w:r w:rsidRPr="00C47949">
        <w:rPr>
          <w:rFonts w:asciiTheme="minorHAnsi" w:hAnsiTheme="minorHAnsi"/>
          <w:spacing w:val="14"/>
          <w:sz w:val="20"/>
          <w:szCs w:val="20"/>
        </w:rPr>
        <w:t xml:space="preserve"> </w:t>
      </w:r>
      <w:r w:rsidRPr="00C47949">
        <w:rPr>
          <w:rFonts w:asciiTheme="minorHAnsi" w:hAnsiTheme="minorHAnsi"/>
          <w:sz w:val="20"/>
          <w:szCs w:val="20"/>
        </w:rPr>
        <w:t>classes</w:t>
      </w:r>
      <w:r w:rsidRPr="00C47949">
        <w:rPr>
          <w:rFonts w:asciiTheme="minorHAnsi" w:hAnsiTheme="minorHAnsi"/>
          <w:spacing w:val="26"/>
          <w:sz w:val="20"/>
          <w:szCs w:val="20"/>
        </w:rPr>
        <w:t xml:space="preserve"> </w:t>
      </w:r>
      <w:r w:rsidRPr="00C47949">
        <w:rPr>
          <w:rFonts w:asciiTheme="minorHAnsi" w:hAnsiTheme="minorHAnsi"/>
          <w:sz w:val="20"/>
          <w:szCs w:val="20"/>
        </w:rPr>
        <w:t>of</w:t>
      </w:r>
      <w:r w:rsidRPr="00C47949">
        <w:rPr>
          <w:rFonts w:asciiTheme="minorHAnsi" w:hAnsiTheme="minorHAnsi"/>
          <w:spacing w:val="35"/>
          <w:sz w:val="20"/>
          <w:szCs w:val="20"/>
        </w:rPr>
        <w:t xml:space="preserve"> </w:t>
      </w:r>
      <w:r w:rsidRPr="00C47949">
        <w:rPr>
          <w:rFonts w:asciiTheme="minorHAnsi" w:hAnsiTheme="minorHAnsi"/>
          <w:sz w:val="20"/>
          <w:szCs w:val="20"/>
        </w:rPr>
        <w:t>society</w:t>
      </w:r>
      <w:r w:rsidRPr="00C47949">
        <w:rPr>
          <w:rFonts w:asciiTheme="minorHAnsi" w:hAnsiTheme="minorHAnsi"/>
          <w:w w:val="97"/>
          <w:sz w:val="20"/>
          <w:szCs w:val="20"/>
        </w:rPr>
        <w:t xml:space="preserve"> </w:t>
      </w:r>
      <w:r w:rsidRPr="00C47949">
        <w:rPr>
          <w:rFonts w:asciiTheme="minorHAnsi" w:hAnsiTheme="minorHAnsi"/>
          <w:sz w:val="20"/>
          <w:szCs w:val="20"/>
        </w:rPr>
        <w:t>and</w:t>
      </w:r>
      <w:r w:rsidRPr="00C47949">
        <w:rPr>
          <w:rFonts w:asciiTheme="minorHAnsi" w:hAnsiTheme="minorHAnsi"/>
          <w:spacing w:val="38"/>
          <w:sz w:val="20"/>
          <w:szCs w:val="20"/>
        </w:rPr>
        <w:t xml:space="preserve"> </w:t>
      </w:r>
      <w:r w:rsidRPr="00C47949">
        <w:rPr>
          <w:rFonts w:asciiTheme="minorHAnsi" w:hAnsiTheme="minorHAnsi"/>
          <w:sz w:val="20"/>
          <w:szCs w:val="20"/>
        </w:rPr>
        <w:t>to</w:t>
      </w:r>
      <w:r w:rsidRPr="00C47949">
        <w:rPr>
          <w:rFonts w:asciiTheme="minorHAnsi" w:hAnsiTheme="minorHAnsi"/>
          <w:spacing w:val="40"/>
          <w:sz w:val="20"/>
          <w:szCs w:val="20"/>
        </w:rPr>
        <w:t xml:space="preserve"> </w:t>
      </w:r>
      <w:r w:rsidRPr="00C47949">
        <w:rPr>
          <w:rFonts w:asciiTheme="minorHAnsi" w:hAnsiTheme="minorHAnsi"/>
          <w:sz w:val="20"/>
          <w:szCs w:val="20"/>
        </w:rPr>
        <w:t>withdraw</w:t>
      </w:r>
      <w:r w:rsidRPr="00C47949">
        <w:rPr>
          <w:rFonts w:asciiTheme="minorHAnsi" w:hAnsiTheme="minorHAnsi"/>
          <w:spacing w:val="8"/>
          <w:sz w:val="20"/>
          <w:szCs w:val="20"/>
        </w:rPr>
        <w:t xml:space="preserve"> </w:t>
      </w:r>
      <w:r w:rsidRPr="00C47949">
        <w:rPr>
          <w:rFonts w:asciiTheme="minorHAnsi" w:hAnsiTheme="minorHAnsi"/>
          <w:sz w:val="20"/>
          <w:szCs w:val="20"/>
        </w:rPr>
        <w:t>their</w:t>
      </w:r>
      <w:r w:rsidRPr="00C47949">
        <w:rPr>
          <w:rFonts w:asciiTheme="minorHAnsi" w:hAnsiTheme="minorHAnsi"/>
          <w:spacing w:val="44"/>
          <w:sz w:val="20"/>
          <w:szCs w:val="20"/>
        </w:rPr>
        <w:t xml:space="preserve"> </w:t>
      </w:r>
      <w:r w:rsidRPr="00C47949">
        <w:rPr>
          <w:rFonts w:asciiTheme="minorHAnsi" w:hAnsiTheme="minorHAnsi"/>
          <w:sz w:val="20"/>
          <w:szCs w:val="20"/>
        </w:rPr>
        <w:t>attention</w:t>
      </w:r>
      <w:r w:rsidRPr="00C47949">
        <w:rPr>
          <w:rFonts w:asciiTheme="minorHAnsi" w:hAnsiTheme="minorHAnsi"/>
          <w:spacing w:val="49"/>
          <w:sz w:val="20"/>
          <w:szCs w:val="20"/>
        </w:rPr>
        <w:t xml:space="preserve"> </w:t>
      </w:r>
      <w:r w:rsidRPr="00C47949">
        <w:rPr>
          <w:rFonts w:asciiTheme="minorHAnsi" w:hAnsiTheme="minorHAnsi"/>
          <w:sz w:val="20"/>
          <w:szCs w:val="20"/>
        </w:rPr>
        <w:t>from</w:t>
      </w:r>
      <w:r w:rsidRPr="00C47949">
        <w:rPr>
          <w:rFonts w:asciiTheme="minorHAnsi" w:hAnsiTheme="minorHAnsi"/>
          <w:spacing w:val="47"/>
          <w:sz w:val="20"/>
          <w:szCs w:val="20"/>
        </w:rPr>
        <w:t xml:space="preserve"> </w:t>
      </w:r>
      <w:r w:rsidRPr="00C47949">
        <w:rPr>
          <w:rFonts w:asciiTheme="minorHAnsi" w:hAnsiTheme="minorHAnsi"/>
          <w:sz w:val="20"/>
          <w:szCs w:val="20"/>
        </w:rPr>
        <w:t>the</w:t>
      </w:r>
      <w:r w:rsidRPr="00C47949">
        <w:rPr>
          <w:rFonts w:asciiTheme="minorHAnsi" w:hAnsiTheme="minorHAnsi"/>
          <w:spacing w:val="37"/>
          <w:sz w:val="20"/>
          <w:szCs w:val="20"/>
        </w:rPr>
        <w:t xml:space="preserve"> </w:t>
      </w:r>
      <w:r w:rsidRPr="00C47949">
        <w:rPr>
          <w:rFonts w:asciiTheme="minorHAnsi" w:hAnsiTheme="minorHAnsi"/>
          <w:sz w:val="20"/>
          <w:szCs w:val="20"/>
        </w:rPr>
        <w:t>sober</w:t>
      </w:r>
      <w:r w:rsidRPr="00C47949">
        <w:rPr>
          <w:rFonts w:asciiTheme="minorHAnsi" w:hAnsiTheme="minorHAnsi"/>
          <w:spacing w:val="35"/>
          <w:sz w:val="20"/>
          <w:szCs w:val="20"/>
        </w:rPr>
        <w:t xml:space="preserve"> </w:t>
      </w:r>
      <w:r w:rsidRPr="00C47949">
        <w:rPr>
          <w:rFonts w:asciiTheme="minorHAnsi" w:hAnsiTheme="minorHAnsi"/>
          <w:sz w:val="20"/>
          <w:szCs w:val="20"/>
        </w:rPr>
        <w:t>pursuits</w:t>
      </w:r>
      <w:r w:rsidRPr="00C47949">
        <w:rPr>
          <w:rFonts w:asciiTheme="minorHAnsi" w:hAnsiTheme="minorHAnsi"/>
          <w:spacing w:val="42"/>
          <w:sz w:val="20"/>
          <w:szCs w:val="20"/>
        </w:rPr>
        <w:t xml:space="preserve"> </w:t>
      </w:r>
      <w:r w:rsidRPr="00C47949">
        <w:rPr>
          <w:rFonts w:asciiTheme="minorHAnsi" w:hAnsiTheme="minorHAnsi"/>
          <w:sz w:val="20"/>
          <w:szCs w:val="20"/>
        </w:rPr>
        <w:t>of</w:t>
      </w:r>
      <w:r w:rsidRPr="00C47949">
        <w:rPr>
          <w:rFonts w:asciiTheme="minorHAnsi" w:hAnsiTheme="minorHAnsi"/>
          <w:spacing w:val="5"/>
          <w:sz w:val="20"/>
          <w:szCs w:val="20"/>
        </w:rPr>
        <w:t xml:space="preserve"> </w:t>
      </w:r>
      <w:r w:rsidRPr="00C47949">
        <w:rPr>
          <w:rFonts w:asciiTheme="minorHAnsi" w:hAnsiTheme="minorHAnsi"/>
          <w:sz w:val="20"/>
          <w:szCs w:val="20"/>
        </w:rPr>
        <w:t>honest</w:t>
      </w:r>
      <w:r w:rsidRPr="00C47949">
        <w:rPr>
          <w:rFonts w:asciiTheme="minorHAnsi" w:hAnsiTheme="minorHAnsi"/>
          <w:w w:val="96"/>
          <w:sz w:val="20"/>
          <w:szCs w:val="20"/>
        </w:rPr>
        <w:t xml:space="preserve"> </w:t>
      </w:r>
      <w:r w:rsidRPr="00C47949">
        <w:rPr>
          <w:rFonts w:asciiTheme="minorHAnsi" w:hAnsiTheme="minorHAnsi"/>
          <w:sz w:val="20"/>
          <w:szCs w:val="20"/>
        </w:rPr>
        <w:t>industry.</w:t>
      </w:r>
      <w:r w:rsidRPr="00C47949">
        <w:rPr>
          <w:rFonts w:asciiTheme="minorHAnsi" w:hAnsiTheme="minorHAnsi"/>
          <w:spacing w:val="28"/>
          <w:sz w:val="20"/>
          <w:szCs w:val="20"/>
        </w:rPr>
        <w:t xml:space="preserve"> </w:t>
      </w:r>
      <w:r w:rsidRPr="00C47949">
        <w:rPr>
          <w:rFonts w:asciiTheme="minorHAnsi" w:eastAsia="Arial" w:hAnsiTheme="minorHAnsi" w:cs="Arial"/>
          <w:w w:val="140"/>
          <w:sz w:val="20"/>
          <w:szCs w:val="20"/>
        </w:rPr>
        <w:t>It</w:t>
      </w:r>
      <w:r w:rsidRPr="00C47949">
        <w:rPr>
          <w:rFonts w:asciiTheme="minorHAnsi" w:eastAsia="Arial" w:hAnsiTheme="minorHAnsi" w:cs="Arial"/>
          <w:spacing w:val="-31"/>
          <w:w w:val="140"/>
          <w:sz w:val="20"/>
          <w:szCs w:val="20"/>
        </w:rPr>
        <w:t xml:space="preserve"> </w:t>
      </w:r>
      <w:r w:rsidRPr="00C47949">
        <w:rPr>
          <w:rFonts w:asciiTheme="minorHAnsi" w:hAnsiTheme="minorHAnsi"/>
          <w:sz w:val="20"/>
          <w:szCs w:val="20"/>
        </w:rPr>
        <w:t>is</w:t>
      </w:r>
      <w:r w:rsidRPr="00C47949">
        <w:rPr>
          <w:rFonts w:asciiTheme="minorHAnsi" w:hAnsiTheme="minorHAnsi"/>
          <w:spacing w:val="10"/>
          <w:sz w:val="20"/>
          <w:szCs w:val="20"/>
        </w:rPr>
        <w:t xml:space="preserve"> </w:t>
      </w:r>
      <w:r w:rsidRPr="00C47949">
        <w:rPr>
          <w:rFonts w:asciiTheme="minorHAnsi" w:hAnsiTheme="minorHAnsi"/>
          <w:sz w:val="20"/>
          <w:szCs w:val="20"/>
        </w:rPr>
        <w:t>not</w:t>
      </w:r>
      <w:r w:rsidRPr="00C47949">
        <w:rPr>
          <w:rFonts w:asciiTheme="minorHAnsi" w:hAnsiTheme="minorHAnsi"/>
          <w:spacing w:val="31"/>
          <w:sz w:val="20"/>
          <w:szCs w:val="20"/>
        </w:rPr>
        <w:t xml:space="preserve"> </w:t>
      </w:r>
      <w:r w:rsidRPr="00C47949">
        <w:rPr>
          <w:rFonts w:asciiTheme="minorHAnsi" w:hAnsiTheme="minorHAnsi"/>
          <w:sz w:val="20"/>
          <w:szCs w:val="20"/>
        </w:rPr>
        <w:t>by</w:t>
      </w:r>
      <w:r w:rsidRPr="00C47949">
        <w:rPr>
          <w:rFonts w:asciiTheme="minorHAnsi" w:hAnsiTheme="minorHAnsi"/>
          <w:spacing w:val="19"/>
          <w:sz w:val="20"/>
          <w:szCs w:val="20"/>
        </w:rPr>
        <w:t xml:space="preserve"> </w:t>
      </w:r>
      <w:r w:rsidRPr="00C47949">
        <w:rPr>
          <w:rFonts w:asciiTheme="minorHAnsi" w:hAnsiTheme="minorHAnsi"/>
          <w:sz w:val="20"/>
          <w:szCs w:val="20"/>
        </w:rPr>
        <w:t>encouraging</w:t>
      </w:r>
      <w:r w:rsidRPr="00C47949">
        <w:rPr>
          <w:rFonts w:asciiTheme="minorHAnsi" w:hAnsiTheme="minorHAnsi"/>
          <w:spacing w:val="34"/>
          <w:sz w:val="20"/>
          <w:szCs w:val="20"/>
        </w:rPr>
        <w:t xml:space="preserve"> </w:t>
      </w:r>
      <w:r w:rsidRPr="00C47949">
        <w:rPr>
          <w:rFonts w:asciiTheme="minorHAnsi" w:hAnsiTheme="minorHAnsi"/>
          <w:sz w:val="20"/>
          <w:szCs w:val="20"/>
        </w:rPr>
        <w:t>this</w:t>
      </w:r>
      <w:r w:rsidRPr="00C47949">
        <w:rPr>
          <w:rFonts w:asciiTheme="minorHAnsi" w:hAnsiTheme="minorHAnsi"/>
          <w:spacing w:val="22"/>
          <w:sz w:val="20"/>
          <w:szCs w:val="20"/>
        </w:rPr>
        <w:t xml:space="preserve"> </w:t>
      </w:r>
      <w:r w:rsidRPr="00C47949">
        <w:rPr>
          <w:rFonts w:asciiTheme="minorHAnsi" w:hAnsiTheme="minorHAnsi"/>
          <w:sz w:val="20"/>
          <w:szCs w:val="20"/>
        </w:rPr>
        <w:t>spirit</w:t>
      </w:r>
      <w:r w:rsidRPr="00C47949">
        <w:rPr>
          <w:rFonts w:asciiTheme="minorHAnsi" w:hAnsiTheme="minorHAnsi"/>
          <w:spacing w:val="33"/>
          <w:sz w:val="20"/>
          <w:szCs w:val="20"/>
        </w:rPr>
        <w:t xml:space="preserve"> </w:t>
      </w:r>
      <w:r w:rsidRPr="00C47949">
        <w:rPr>
          <w:rFonts w:asciiTheme="minorHAnsi" w:hAnsiTheme="minorHAnsi"/>
          <w:sz w:val="20"/>
          <w:szCs w:val="20"/>
        </w:rPr>
        <w:t>that</w:t>
      </w:r>
      <w:r w:rsidRPr="00C47949">
        <w:rPr>
          <w:rFonts w:asciiTheme="minorHAnsi" w:hAnsiTheme="minorHAnsi"/>
          <w:spacing w:val="35"/>
          <w:sz w:val="20"/>
          <w:szCs w:val="20"/>
        </w:rPr>
        <w:t xml:space="preserve"> </w:t>
      </w:r>
      <w:r w:rsidRPr="00C47949">
        <w:rPr>
          <w:rFonts w:asciiTheme="minorHAnsi" w:hAnsiTheme="minorHAnsi"/>
          <w:sz w:val="20"/>
          <w:szCs w:val="20"/>
        </w:rPr>
        <w:t>we</w:t>
      </w:r>
      <w:r w:rsidRPr="00C47949">
        <w:rPr>
          <w:rFonts w:asciiTheme="minorHAnsi" w:hAnsiTheme="minorHAnsi"/>
          <w:spacing w:val="25"/>
          <w:sz w:val="20"/>
          <w:szCs w:val="20"/>
        </w:rPr>
        <w:t xml:space="preserve"> </w:t>
      </w:r>
      <w:r w:rsidRPr="00C47949">
        <w:rPr>
          <w:rFonts w:asciiTheme="minorHAnsi" w:hAnsiTheme="minorHAnsi"/>
          <w:sz w:val="20"/>
          <w:szCs w:val="20"/>
        </w:rPr>
        <w:t>shall</w:t>
      </w:r>
      <w:r w:rsidRPr="00C47949">
        <w:rPr>
          <w:rFonts w:asciiTheme="minorHAnsi" w:hAnsiTheme="minorHAnsi"/>
          <w:spacing w:val="13"/>
          <w:sz w:val="20"/>
          <w:szCs w:val="20"/>
        </w:rPr>
        <w:t xml:space="preserve"> </w:t>
      </w:r>
      <w:r w:rsidRPr="00C47949">
        <w:rPr>
          <w:rFonts w:asciiTheme="minorHAnsi" w:hAnsiTheme="minorHAnsi"/>
          <w:sz w:val="20"/>
          <w:szCs w:val="20"/>
        </w:rPr>
        <w:t>best</w:t>
      </w:r>
      <w:r w:rsidRPr="00C47949">
        <w:rPr>
          <w:rFonts w:asciiTheme="minorHAnsi" w:hAnsiTheme="minorHAnsi"/>
          <w:spacing w:val="32"/>
          <w:sz w:val="20"/>
          <w:szCs w:val="20"/>
        </w:rPr>
        <w:t xml:space="preserve"> </w:t>
      </w:r>
      <w:r w:rsidRPr="00C47949">
        <w:rPr>
          <w:rFonts w:asciiTheme="minorHAnsi" w:hAnsiTheme="minorHAnsi"/>
          <w:sz w:val="20"/>
          <w:szCs w:val="20"/>
        </w:rPr>
        <w:t>pre­</w:t>
      </w:r>
      <w:r w:rsidRPr="00C47949">
        <w:rPr>
          <w:rFonts w:asciiTheme="minorHAnsi" w:hAnsiTheme="minorHAnsi"/>
          <w:w w:val="98"/>
          <w:sz w:val="20"/>
          <w:szCs w:val="20"/>
        </w:rPr>
        <w:t xml:space="preserve"> </w:t>
      </w:r>
      <w:r w:rsidRPr="00C47949">
        <w:rPr>
          <w:rFonts w:asciiTheme="minorHAnsi" w:hAnsiTheme="minorHAnsi"/>
          <w:sz w:val="20"/>
          <w:szCs w:val="20"/>
        </w:rPr>
        <w:t>serve</w:t>
      </w:r>
      <w:r w:rsidRPr="00C47949">
        <w:rPr>
          <w:rFonts w:asciiTheme="minorHAnsi" w:hAnsiTheme="minorHAnsi"/>
          <w:spacing w:val="-12"/>
          <w:sz w:val="20"/>
          <w:szCs w:val="20"/>
        </w:rPr>
        <w:t xml:space="preserve"> </w:t>
      </w:r>
      <w:r w:rsidRPr="00C47949">
        <w:rPr>
          <w:rFonts w:asciiTheme="minorHAnsi" w:hAnsiTheme="minorHAnsi"/>
          <w:sz w:val="20"/>
          <w:szCs w:val="20"/>
        </w:rPr>
        <w:t>public</w:t>
      </w:r>
      <w:r w:rsidRPr="00C47949">
        <w:rPr>
          <w:rFonts w:asciiTheme="minorHAnsi" w:hAnsiTheme="minorHAnsi"/>
          <w:spacing w:val="6"/>
          <w:sz w:val="20"/>
          <w:szCs w:val="20"/>
        </w:rPr>
        <w:t xml:space="preserve"> </w:t>
      </w:r>
      <w:r w:rsidRPr="00C47949">
        <w:rPr>
          <w:rFonts w:asciiTheme="minorHAnsi" w:hAnsiTheme="minorHAnsi"/>
          <w:sz w:val="20"/>
          <w:szCs w:val="20"/>
        </w:rPr>
        <w:t>virtue</w:t>
      </w:r>
      <w:r w:rsidRPr="00C47949">
        <w:rPr>
          <w:rFonts w:asciiTheme="minorHAnsi" w:hAnsiTheme="minorHAnsi"/>
          <w:spacing w:val="3"/>
          <w:sz w:val="20"/>
          <w:szCs w:val="20"/>
        </w:rPr>
        <w:t xml:space="preserve"> </w:t>
      </w:r>
      <w:r w:rsidRPr="00C47949">
        <w:rPr>
          <w:rFonts w:asciiTheme="minorHAnsi" w:hAnsiTheme="minorHAnsi"/>
          <w:sz w:val="20"/>
          <w:szCs w:val="20"/>
        </w:rPr>
        <w:t>and</w:t>
      </w:r>
      <w:r w:rsidRPr="00C47949">
        <w:rPr>
          <w:rFonts w:asciiTheme="minorHAnsi" w:hAnsiTheme="minorHAnsi"/>
          <w:spacing w:val="4"/>
          <w:sz w:val="20"/>
          <w:szCs w:val="20"/>
        </w:rPr>
        <w:t xml:space="preserve"> </w:t>
      </w:r>
      <w:r w:rsidRPr="00C47949">
        <w:rPr>
          <w:rFonts w:asciiTheme="minorHAnsi" w:hAnsiTheme="minorHAnsi"/>
          <w:sz w:val="20"/>
          <w:szCs w:val="20"/>
        </w:rPr>
        <w:t>promote</w:t>
      </w:r>
      <w:r w:rsidRPr="00C47949">
        <w:rPr>
          <w:rFonts w:asciiTheme="minorHAnsi" w:hAnsiTheme="minorHAnsi"/>
          <w:spacing w:val="11"/>
          <w:sz w:val="20"/>
          <w:szCs w:val="20"/>
        </w:rPr>
        <w:t xml:space="preserve"> </w:t>
      </w:r>
      <w:r w:rsidRPr="00C47949">
        <w:rPr>
          <w:rFonts w:asciiTheme="minorHAnsi" w:hAnsiTheme="minorHAnsi"/>
          <w:sz w:val="20"/>
          <w:szCs w:val="20"/>
        </w:rPr>
        <w:t>the</w:t>
      </w:r>
      <w:r w:rsidRPr="00C47949">
        <w:rPr>
          <w:rFonts w:asciiTheme="minorHAnsi" w:hAnsiTheme="minorHAnsi"/>
          <w:spacing w:val="4"/>
          <w:sz w:val="20"/>
          <w:szCs w:val="20"/>
        </w:rPr>
        <w:t xml:space="preserve"> </w:t>
      </w:r>
      <w:r w:rsidRPr="00C47949">
        <w:rPr>
          <w:rFonts w:asciiTheme="minorHAnsi" w:hAnsiTheme="minorHAnsi"/>
          <w:sz w:val="20"/>
          <w:szCs w:val="20"/>
        </w:rPr>
        <w:t>true</w:t>
      </w:r>
      <w:r w:rsidRPr="00C47949">
        <w:rPr>
          <w:rFonts w:asciiTheme="minorHAnsi" w:hAnsiTheme="minorHAnsi"/>
          <w:spacing w:val="-1"/>
          <w:sz w:val="20"/>
          <w:szCs w:val="20"/>
        </w:rPr>
        <w:t xml:space="preserve"> </w:t>
      </w:r>
      <w:r w:rsidRPr="00C47949">
        <w:rPr>
          <w:rFonts w:asciiTheme="minorHAnsi" w:hAnsiTheme="minorHAnsi"/>
          <w:sz w:val="20"/>
          <w:szCs w:val="20"/>
        </w:rPr>
        <w:t>interests</w:t>
      </w:r>
      <w:r w:rsidRPr="00C47949">
        <w:rPr>
          <w:rFonts w:asciiTheme="minorHAnsi" w:hAnsiTheme="minorHAnsi"/>
          <w:spacing w:val="7"/>
          <w:sz w:val="20"/>
          <w:szCs w:val="20"/>
        </w:rPr>
        <w:t xml:space="preserve"> </w:t>
      </w:r>
      <w:r w:rsidRPr="00C47949">
        <w:rPr>
          <w:rFonts w:asciiTheme="minorHAnsi" w:hAnsiTheme="minorHAnsi"/>
          <w:sz w:val="20"/>
          <w:szCs w:val="20"/>
        </w:rPr>
        <w:t>of</w:t>
      </w:r>
      <w:r w:rsidRPr="00C47949">
        <w:rPr>
          <w:rFonts w:asciiTheme="minorHAnsi" w:hAnsiTheme="minorHAnsi"/>
          <w:spacing w:val="21"/>
          <w:sz w:val="20"/>
          <w:szCs w:val="20"/>
        </w:rPr>
        <w:t xml:space="preserve"> </w:t>
      </w:r>
      <w:r w:rsidRPr="00C47949">
        <w:rPr>
          <w:rFonts w:asciiTheme="minorHAnsi" w:hAnsiTheme="minorHAnsi"/>
          <w:sz w:val="20"/>
          <w:szCs w:val="20"/>
        </w:rPr>
        <w:t xml:space="preserve">our country. </w:t>
      </w:r>
      <w:r w:rsidRPr="00C47949">
        <w:rPr>
          <w:rFonts w:asciiTheme="minorHAnsi" w:hAnsiTheme="minorHAnsi"/>
          <w:spacing w:val="8"/>
          <w:sz w:val="20"/>
          <w:szCs w:val="20"/>
        </w:rPr>
        <w:t xml:space="preserve"> </w:t>
      </w:r>
      <w:r w:rsidRPr="00C47949">
        <w:rPr>
          <w:rFonts w:asciiTheme="minorHAnsi" w:hAnsiTheme="minorHAnsi"/>
          <w:sz w:val="20"/>
          <w:szCs w:val="20"/>
        </w:rPr>
        <w:t>But</w:t>
      </w:r>
      <w:r w:rsidRPr="00C47949">
        <w:rPr>
          <w:rFonts w:asciiTheme="minorHAnsi" w:hAnsiTheme="minorHAnsi"/>
          <w:w w:val="102"/>
          <w:sz w:val="20"/>
          <w:szCs w:val="20"/>
        </w:rPr>
        <w:t xml:space="preserve"> </w:t>
      </w:r>
      <w:r w:rsidRPr="00C47949">
        <w:rPr>
          <w:rFonts w:asciiTheme="minorHAnsi" w:hAnsiTheme="minorHAnsi"/>
          <w:sz w:val="20"/>
          <w:szCs w:val="20"/>
        </w:rPr>
        <w:t>if</w:t>
      </w:r>
      <w:r w:rsidRPr="00C47949">
        <w:rPr>
          <w:rFonts w:asciiTheme="minorHAnsi" w:hAnsiTheme="minorHAnsi"/>
          <w:spacing w:val="34"/>
          <w:sz w:val="20"/>
          <w:szCs w:val="20"/>
        </w:rPr>
        <w:t xml:space="preserve"> </w:t>
      </w:r>
      <w:r w:rsidRPr="00C47949">
        <w:rPr>
          <w:rFonts w:asciiTheme="minorHAnsi" w:hAnsiTheme="minorHAnsi"/>
          <w:sz w:val="20"/>
          <w:szCs w:val="20"/>
        </w:rPr>
        <w:t>your</w:t>
      </w:r>
      <w:r w:rsidRPr="00C47949">
        <w:rPr>
          <w:rFonts w:asciiTheme="minorHAnsi" w:hAnsiTheme="minorHAnsi"/>
          <w:spacing w:val="34"/>
          <w:sz w:val="20"/>
          <w:szCs w:val="20"/>
        </w:rPr>
        <w:t xml:space="preserve"> </w:t>
      </w:r>
      <w:r w:rsidRPr="00C47949">
        <w:rPr>
          <w:rFonts w:asciiTheme="minorHAnsi" w:hAnsiTheme="minorHAnsi"/>
          <w:sz w:val="20"/>
          <w:szCs w:val="20"/>
        </w:rPr>
        <w:t>currency</w:t>
      </w:r>
      <w:r w:rsidRPr="00C47949">
        <w:rPr>
          <w:rFonts w:asciiTheme="minorHAnsi" w:hAnsiTheme="minorHAnsi"/>
          <w:spacing w:val="30"/>
          <w:sz w:val="20"/>
          <w:szCs w:val="20"/>
        </w:rPr>
        <w:t xml:space="preserve"> </w:t>
      </w:r>
      <w:r w:rsidRPr="00C47949">
        <w:rPr>
          <w:rFonts w:asciiTheme="minorHAnsi" w:hAnsiTheme="minorHAnsi"/>
          <w:sz w:val="20"/>
          <w:szCs w:val="20"/>
        </w:rPr>
        <w:t>continues</w:t>
      </w:r>
      <w:r w:rsidRPr="00C47949">
        <w:rPr>
          <w:rFonts w:asciiTheme="minorHAnsi" w:hAnsiTheme="minorHAnsi"/>
          <w:spacing w:val="27"/>
          <w:sz w:val="20"/>
          <w:szCs w:val="20"/>
        </w:rPr>
        <w:t xml:space="preserve"> </w:t>
      </w:r>
      <w:r w:rsidRPr="00C47949">
        <w:rPr>
          <w:rFonts w:asciiTheme="minorHAnsi" w:hAnsiTheme="minorHAnsi"/>
          <w:sz w:val="20"/>
          <w:szCs w:val="20"/>
        </w:rPr>
        <w:t>as</w:t>
      </w:r>
      <w:r w:rsidRPr="00C47949">
        <w:rPr>
          <w:rFonts w:asciiTheme="minorHAnsi" w:hAnsiTheme="minorHAnsi"/>
          <w:spacing w:val="15"/>
          <w:sz w:val="20"/>
          <w:szCs w:val="20"/>
        </w:rPr>
        <w:t xml:space="preserve"> </w:t>
      </w:r>
      <w:r w:rsidRPr="00C47949">
        <w:rPr>
          <w:rFonts w:asciiTheme="minorHAnsi" w:hAnsiTheme="minorHAnsi"/>
          <w:sz w:val="20"/>
          <w:szCs w:val="20"/>
        </w:rPr>
        <w:t>exclusively</w:t>
      </w:r>
      <w:r w:rsidRPr="00C47949">
        <w:rPr>
          <w:rFonts w:asciiTheme="minorHAnsi" w:hAnsiTheme="minorHAnsi"/>
          <w:spacing w:val="32"/>
          <w:sz w:val="20"/>
          <w:szCs w:val="20"/>
        </w:rPr>
        <w:t xml:space="preserve"> </w:t>
      </w:r>
      <w:r w:rsidRPr="00C47949">
        <w:rPr>
          <w:rFonts w:asciiTheme="minorHAnsi" w:hAnsiTheme="minorHAnsi"/>
          <w:sz w:val="20"/>
          <w:szCs w:val="20"/>
        </w:rPr>
        <w:t>paper</w:t>
      </w:r>
      <w:r w:rsidRPr="00C47949">
        <w:rPr>
          <w:rFonts w:asciiTheme="minorHAnsi" w:hAnsiTheme="minorHAnsi"/>
          <w:spacing w:val="35"/>
          <w:sz w:val="20"/>
          <w:szCs w:val="20"/>
        </w:rPr>
        <w:t xml:space="preserve"> </w:t>
      </w:r>
      <w:r w:rsidRPr="00C47949">
        <w:rPr>
          <w:rFonts w:asciiTheme="minorHAnsi" w:hAnsiTheme="minorHAnsi"/>
          <w:sz w:val="20"/>
          <w:szCs w:val="20"/>
        </w:rPr>
        <w:t>as</w:t>
      </w:r>
      <w:r w:rsidRPr="00C47949">
        <w:rPr>
          <w:rFonts w:asciiTheme="minorHAnsi" w:hAnsiTheme="minorHAnsi"/>
          <w:spacing w:val="19"/>
          <w:sz w:val="20"/>
          <w:szCs w:val="20"/>
        </w:rPr>
        <w:t xml:space="preserve"> </w:t>
      </w:r>
      <w:r w:rsidRPr="00C47949">
        <w:rPr>
          <w:rFonts w:asciiTheme="minorHAnsi" w:hAnsiTheme="minorHAnsi"/>
          <w:sz w:val="20"/>
          <w:szCs w:val="20"/>
        </w:rPr>
        <w:t>it</w:t>
      </w:r>
      <w:r w:rsidRPr="00C47949">
        <w:rPr>
          <w:rFonts w:asciiTheme="minorHAnsi" w:hAnsiTheme="minorHAnsi"/>
          <w:spacing w:val="22"/>
          <w:sz w:val="20"/>
          <w:szCs w:val="20"/>
        </w:rPr>
        <w:t xml:space="preserve"> </w:t>
      </w:r>
      <w:r w:rsidRPr="00C47949">
        <w:rPr>
          <w:rFonts w:asciiTheme="minorHAnsi" w:hAnsiTheme="minorHAnsi"/>
          <w:sz w:val="20"/>
          <w:szCs w:val="20"/>
        </w:rPr>
        <w:t>now</w:t>
      </w:r>
      <w:r w:rsidRPr="00C47949">
        <w:rPr>
          <w:rFonts w:asciiTheme="minorHAnsi" w:hAnsiTheme="minorHAnsi"/>
          <w:spacing w:val="30"/>
          <w:sz w:val="20"/>
          <w:szCs w:val="20"/>
        </w:rPr>
        <w:t xml:space="preserve"> </w:t>
      </w:r>
      <w:r w:rsidRPr="00C47949">
        <w:rPr>
          <w:rFonts w:asciiTheme="minorHAnsi" w:hAnsiTheme="minorHAnsi"/>
          <w:sz w:val="20"/>
          <w:szCs w:val="20"/>
        </w:rPr>
        <w:t>is,</w:t>
      </w:r>
      <w:r w:rsidRPr="00C47949">
        <w:rPr>
          <w:rFonts w:asciiTheme="minorHAnsi" w:hAnsiTheme="minorHAnsi"/>
          <w:spacing w:val="23"/>
          <w:sz w:val="20"/>
          <w:szCs w:val="20"/>
        </w:rPr>
        <w:t xml:space="preserve"> </w:t>
      </w:r>
      <w:r w:rsidRPr="00C47949">
        <w:rPr>
          <w:rFonts w:asciiTheme="minorHAnsi" w:hAnsiTheme="minorHAnsi"/>
          <w:sz w:val="20"/>
          <w:szCs w:val="20"/>
        </w:rPr>
        <w:t>it</w:t>
      </w:r>
      <w:r w:rsidRPr="00C47949">
        <w:rPr>
          <w:rFonts w:asciiTheme="minorHAnsi" w:hAnsiTheme="minorHAnsi"/>
          <w:spacing w:val="22"/>
          <w:sz w:val="20"/>
          <w:szCs w:val="20"/>
        </w:rPr>
        <w:t xml:space="preserve"> </w:t>
      </w:r>
      <w:r w:rsidRPr="00C47949">
        <w:rPr>
          <w:rFonts w:asciiTheme="minorHAnsi" w:hAnsiTheme="minorHAnsi"/>
          <w:sz w:val="20"/>
          <w:szCs w:val="20"/>
        </w:rPr>
        <w:t>will</w:t>
      </w:r>
      <w:r w:rsidRPr="00C47949">
        <w:rPr>
          <w:rFonts w:asciiTheme="minorHAnsi" w:hAnsiTheme="minorHAnsi"/>
          <w:w w:val="91"/>
          <w:sz w:val="20"/>
          <w:szCs w:val="20"/>
        </w:rPr>
        <w:t xml:space="preserve"> </w:t>
      </w:r>
      <w:r w:rsidRPr="00C47949">
        <w:rPr>
          <w:rFonts w:asciiTheme="minorHAnsi" w:hAnsiTheme="minorHAnsi"/>
          <w:sz w:val="20"/>
          <w:szCs w:val="20"/>
        </w:rPr>
        <w:t>foster</w:t>
      </w:r>
      <w:r w:rsidRPr="00C47949">
        <w:rPr>
          <w:rFonts w:asciiTheme="minorHAnsi" w:hAnsiTheme="minorHAnsi"/>
          <w:spacing w:val="8"/>
          <w:sz w:val="20"/>
          <w:szCs w:val="20"/>
        </w:rPr>
        <w:t xml:space="preserve"> </w:t>
      </w:r>
      <w:r w:rsidRPr="00C47949">
        <w:rPr>
          <w:rFonts w:asciiTheme="minorHAnsi" w:hAnsiTheme="minorHAnsi"/>
          <w:sz w:val="20"/>
          <w:szCs w:val="20"/>
        </w:rPr>
        <w:t>this</w:t>
      </w:r>
      <w:r w:rsidRPr="00C47949">
        <w:rPr>
          <w:rFonts w:asciiTheme="minorHAnsi" w:hAnsiTheme="minorHAnsi"/>
          <w:spacing w:val="-3"/>
          <w:sz w:val="20"/>
          <w:szCs w:val="20"/>
        </w:rPr>
        <w:t xml:space="preserve"> </w:t>
      </w:r>
      <w:r w:rsidRPr="00C47949">
        <w:rPr>
          <w:rFonts w:asciiTheme="minorHAnsi" w:hAnsiTheme="minorHAnsi"/>
          <w:sz w:val="20"/>
          <w:szCs w:val="20"/>
        </w:rPr>
        <w:t>eager</w:t>
      </w:r>
      <w:r w:rsidRPr="00C47949">
        <w:rPr>
          <w:rFonts w:asciiTheme="minorHAnsi" w:hAnsiTheme="minorHAnsi"/>
          <w:spacing w:val="3"/>
          <w:sz w:val="20"/>
          <w:szCs w:val="20"/>
        </w:rPr>
        <w:t xml:space="preserve"> </w:t>
      </w:r>
      <w:r w:rsidRPr="00C47949">
        <w:rPr>
          <w:rFonts w:asciiTheme="minorHAnsi" w:hAnsiTheme="minorHAnsi"/>
          <w:sz w:val="20"/>
          <w:szCs w:val="20"/>
        </w:rPr>
        <w:t>desire</w:t>
      </w:r>
      <w:r w:rsidRPr="00C47949">
        <w:rPr>
          <w:rFonts w:asciiTheme="minorHAnsi" w:hAnsiTheme="minorHAnsi"/>
          <w:spacing w:val="5"/>
          <w:sz w:val="20"/>
          <w:szCs w:val="20"/>
        </w:rPr>
        <w:t xml:space="preserve"> </w:t>
      </w:r>
      <w:r w:rsidRPr="00C47949">
        <w:rPr>
          <w:rFonts w:asciiTheme="minorHAnsi" w:hAnsiTheme="minorHAnsi"/>
          <w:sz w:val="20"/>
          <w:szCs w:val="20"/>
        </w:rPr>
        <w:t>to</w:t>
      </w:r>
      <w:r w:rsidRPr="00C47949">
        <w:rPr>
          <w:rFonts w:asciiTheme="minorHAnsi" w:hAnsiTheme="minorHAnsi"/>
          <w:spacing w:val="-5"/>
          <w:sz w:val="20"/>
          <w:szCs w:val="20"/>
        </w:rPr>
        <w:t xml:space="preserve"> </w:t>
      </w:r>
      <w:r w:rsidRPr="00C47949">
        <w:rPr>
          <w:rFonts w:asciiTheme="minorHAnsi" w:hAnsiTheme="minorHAnsi"/>
          <w:sz w:val="20"/>
          <w:szCs w:val="20"/>
        </w:rPr>
        <w:t>amass</w:t>
      </w:r>
      <w:r w:rsidRPr="00C47949">
        <w:rPr>
          <w:rFonts w:asciiTheme="minorHAnsi" w:hAnsiTheme="minorHAnsi"/>
          <w:spacing w:val="3"/>
          <w:sz w:val="20"/>
          <w:szCs w:val="20"/>
        </w:rPr>
        <w:t xml:space="preserve"> </w:t>
      </w:r>
      <w:r w:rsidRPr="00C47949">
        <w:rPr>
          <w:rFonts w:asciiTheme="minorHAnsi" w:hAnsiTheme="minorHAnsi"/>
          <w:sz w:val="20"/>
          <w:szCs w:val="20"/>
        </w:rPr>
        <w:t>wealth</w:t>
      </w:r>
      <w:r w:rsidRPr="00C47949">
        <w:rPr>
          <w:rFonts w:asciiTheme="minorHAnsi" w:hAnsiTheme="minorHAnsi"/>
          <w:spacing w:val="7"/>
          <w:sz w:val="20"/>
          <w:szCs w:val="20"/>
        </w:rPr>
        <w:t xml:space="preserve"> </w:t>
      </w:r>
      <w:r w:rsidRPr="00C47949">
        <w:rPr>
          <w:rFonts w:asciiTheme="minorHAnsi" w:hAnsiTheme="minorHAnsi"/>
          <w:sz w:val="20"/>
          <w:szCs w:val="20"/>
        </w:rPr>
        <w:t>without</w:t>
      </w:r>
      <w:r w:rsidRPr="00C47949">
        <w:rPr>
          <w:rFonts w:asciiTheme="minorHAnsi" w:hAnsiTheme="minorHAnsi"/>
          <w:spacing w:val="14"/>
          <w:sz w:val="20"/>
          <w:szCs w:val="20"/>
        </w:rPr>
        <w:t xml:space="preserve"> </w:t>
      </w:r>
      <w:r w:rsidRPr="00C47949">
        <w:rPr>
          <w:rFonts w:asciiTheme="minorHAnsi" w:hAnsiTheme="minorHAnsi"/>
          <w:sz w:val="20"/>
          <w:szCs w:val="20"/>
        </w:rPr>
        <w:t>labor;</w:t>
      </w:r>
      <w:r w:rsidRPr="00C47949">
        <w:rPr>
          <w:rFonts w:asciiTheme="minorHAnsi" w:hAnsiTheme="minorHAnsi"/>
          <w:spacing w:val="-2"/>
          <w:sz w:val="20"/>
          <w:szCs w:val="20"/>
        </w:rPr>
        <w:t xml:space="preserve"> </w:t>
      </w:r>
      <w:r w:rsidRPr="00C47949">
        <w:rPr>
          <w:rFonts w:asciiTheme="minorHAnsi" w:hAnsiTheme="minorHAnsi"/>
          <w:sz w:val="20"/>
          <w:szCs w:val="20"/>
        </w:rPr>
        <w:t>it</w:t>
      </w:r>
      <w:r w:rsidRPr="00C47949">
        <w:rPr>
          <w:rFonts w:asciiTheme="minorHAnsi" w:hAnsiTheme="minorHAnsi"/>
          <w:spacing w:val="6"/>
          <w:sz w:val="20"/>
          <w:szCs w:val="20"/>
        </w:rPr>
        <w:t xml:space="preserve"> </w:t>
      </w:r>
      <w:r w:rsidRPr="00C47949">
        <w:rPr>
          <w:rFonts w:asciiTheme="minorHAnsi" w:hAnsiTheme="minorHAnsi"/>
          <w:sz w:val="20"/>
          <w:szCs w:val="20"/>
        </w:rPr>
        <w:t>will</w:t>
      </w:r>
      <w:r w:rsidRPr="00C47949">
        <w:rPr>
          <w:rFonts w:asciiTheme="minorHAnsi" w:hAnsiTheme="minorHAnsi"/>
          <w:spacing w:val="2"/>
          <w:sz w:val="20"/>
          <w:szCs w:val="20"/>
        </w:rPr>
        <w:t xml:space="preserve"> </w:t>
      </w:r>
      <w:r w:rsidRPr="00C47949">
        <w:rPr>
          <w:rFonts w:asciiTheme="minorHAnsi" w:hAnsiTheme="minorHAnsi"/>
          <w:sz w:val="20"/>
          <w:szCs w:val="20"/>
        </w:rPr>
        <w:t>multiply the number</w:t>
      </w:r>
      <w:r w:rsidRPr="00C47949">
        <w:rPr>
          <w:rFonts w:asciiTheme="minorHAnsi" w:hAnsiTheme="minorHAnsi"/>
          <w:spacing w:val="16"/>
          <w:sz w:val="20"/>
          <w:szCs w:val="20"/>
        </w:rPr>
        <w:t xml:space="preserve"> </w:t>
      </w:r>
      <w:r w:rsidRPr="00C47949">
        <w:rPr>
          <w:rFonts w:asciiTheme="minorHAnsi" w:hAnsiTheme="minorHAnsi"/>
          <w:sz w:val="20"/>
          <w:szCs w:val="20"/>
        </w:rPr>
        <w:t>of</w:t>
      </w:r>
      <w:r w:rsidRPr="00C47949">
        <w:rPr>
          <w:rFonts w:asciiTheme="minorHAnsi" w:hAnsiTheme="minorHAnsi"/>
          <w:spacing w:val="14"/>
          <w:sz w:val="20"/>
          <w:szCs w:val="20"/>
        </w:rPr>
        <w:t xml:space="preserve"> </w:t>
      </w:r>
      <w:r w:rsidRPr="00C47949">
        <w:rPr>
          <w:rFonts w:asciiTheme="minorHAnsi" w:hAnsiTheme="minorHAnsi"/>
          <w:sz w:val="20"/>
          <w:szCs w:val="20"/>
        </w:rPr>
        <w:t>dependents on bank</w:t>
      </w:r>
      <w:r w:rsidRPr="00C47949">
        <w:rPr>
          <w:rFonts w:asciiTheme="minorHAnsi" w:hAnsiTheme="minorHAnsi"/>
          <w:spacing w:val="8"/>
          <w:sz w:val="20"/>
          <w:szCs w:val="20"/>
        </w:rPr>
        <w:t xml:space="preserve"> </w:t>
      </w:r>
      <w:r w:rsidRPr="00C47949">
        <w:rPr>
          <w:rFonts w:asciiTheme="minorHAnsi" w:hAnsiTheme="minorHAnsi"/>
          <w:sz w:val="20"/>
          <w:szCs w:val="20"/>
        </w:rPr>
        <w:t>accommodations</w:t>
      </w:r>
      <w:r w:rsidRPr="00C47949">
        <w:rPr>
          <w:rFonts w:asciiTheme="minorHAnsi" w:hAnsiTheme="minorHAnsi"/>
          <w:spacing w:val="16"/>
          <w:sz w:val="20"/>
          <w:szCs w:val="20"/>
        </w:rPr>
        <w:t xml:space="preserve"> </w:t>
      </w:r>
      <w:r w:rsidRPr="00C47949">
        <w:rPr>
          <w:rFonts w:asciiTheme="minorHAnsi" w:hAnsiTheme="minorHAnsi"/>
          <w:sz w:val="20"/>
          <w:szCs w:val="20"/>
        </w:rPr>
        <w:t>and</w:t>
      </w:r>
      <w:r w:rsidRPr="00C47949">
        <w:rPr>
          <w:rFonts w:asciiTheme="minorHAnsi" w:hAnsiTheme="minorHAnsi"/>
          <w:spacing w:val="3"/>
          <w:sz w:val="20"/>
          <w:szCs w:val="20"/>
        </w:rPr>
        <w:t xml:space="preserve"> </w:t>
      </w:r>
      <w:r w:rsidRPr="00C47949">
        <w:rPr>
          <w:rFonts w:asciiTheme="minorHAnsi" w:hAnsiTheme="minorHAnsi"/>
          <w:sz w:val="20"/>
          <w:szCs w:val="20"/>
        </w:rPr>
        <w:t>bank</w:t>
      </w:r>
      <w:r w:rsidRPr="00C47949">
        <w:rPr>
          <w:rFonts w:asciiTheme="minorHAnsi" w:hAnsiTheme="minorHAnsi"/>
          <w:spacing w:val="14"/>
          <w:sz w:val="20"/>
          <w:szCs w:val="20"/>
        </w:rPr>
        <w:t xml:space="preserve"> </w:t>
      </w:r>
      <w:r w:rsidRPr="00C47949">
        <w:rPr>
          <w:rFonts w:asciiTheme="minorHAnsi" w:hAnsiTheme="minorHAnsi"/>
          <w:sz w:val="20"/>
          <w:szCs w:val="20"/>
        </w:rPr>
        <w:t>favors;</w:t>
      </w:r>
      <w:r w:rsidRPr="00C47949">
        <w:rPr>
          <w:rFonts w:asciiTheme="minorHAnsi" w:hAnsiTheme="minorHAnsi"/>
          <w:w w:val="102"/>
          <w:sz w:val="20"/>
          <w:szCs w:val="20"/>
        </w:rPr>
        <w:t xml:space="preserve"> </w:t>
      </w:r>
      <w:r w:rsidRPr="00C47949">
        <w:rPr>
          <w:rFonts w:asciiTheme="minorHAnsi" w:hAnsiTheme="minorHAnsi"/>
          <w:sz w:val="20"/>
          <w:szCs w:val="20"/>
        </w:rPr>
        <w:t>the</w:t>
      </w:r>
      <w:r w:rsidRPr="00C47949">
        <w:rPr>
          <w:rFonts w:asciiTheme="minorHAnsi" w:hAnsiTheme="minorHAnsi"/>
          <w:spacing w:val="11"/>
          <w:sz w:val="20"/>
          <w:szCs w:val="20"/>
        </w:rPr>
        <w:t xml:space="preserve"> </w:t>
      </w:r>
      <w:r w:rsidRPr="00C47949">
        <w:rPr>
          <w:rFonts w:asciiTheme="minorHAnsi" w:hAnsiTheme="minorHAnsi"/>
          <w:sz w:val="20"/>
          <w:szCs w:val="20"/>
        </w:rPr>
        <w:t>temptation</w:t>
      </w:r>
      <w:r w:rsidRPr="00C47949">
        <w:rPr>
          <w:rFonts w:asciiTheme="minorHAnsi" w:hAnsiTheme="minorHAnsi"/>
          <w:spacing w:val="31"/>
          <w:sz w:val="20"/>
          <w:szCs w:val="20"/>
        </w:rPr>
        <w:t xml:space="preserve"> </w:t>
      </w:r>
      <w:r w:rsidRPr="00C47949">
        <w:rPr>
          <w:rFonts w:asciiTheme="minorHAnsi" w:hAnsiTheme="minorHAnsi"/>
          <w:sz w:val="20"/>
          <w:szCs w:val="20"/>
        </w:rPr>
        <w:t>to</w:t>
      </w:r>
      <w:r w:rsidRPr="00C47949">
        <w:rPr>
          <w:rFonts w:asciiTheme="minorHAnsi" w:hAnsiTheme="minorHAnsi"/>
          <w:spacing w:val="5"/>
          <w:sz w:val="20"/>
          <w:szCs w:val="20"/>
        </w:rPr>
        <w:t xml:space="preserve"> </w:t>
      </w:r>
      <w:r w:rsidRPr="00C47949">
        <w:rPr>
          <w:rFonts w:asciiTheme="minorHAnsi" w:hAnsiTheme="minorHAnsi"/>
          <w:sz w:val="20"/>
          <w:szCs w:val="20"/>
        </w:rPr>
        <w:t>obtain</w:t>
      </w:r>
      <w:r w:rsidRPr="00C47949">
        <w:rPr>
          <w:rFonts w:asciiTheme="minorHAnsi" w:hAnsiTheme="minorHAnsi"/>
          <w:spacing w:val="13"/>
          <w:sz w:val="20"/>
          <w:szCs w:val="20"/>
        </w:rPr>
        <w:t xml:space="preserve"> </w:t>
      </w:r>
      <w:r w:rsidRPr="00C47949">
        <w:rPr>
          <w:rFonts w:asciiTheme="minorHAnsi" w:hAnsiTheme="minorHAnsi"/>
          <w:sz w:val="20"/>
          <w:szCs w:val="20"/>
        </w:rPr>
        <w:t>money</w:t>
      </w:r>
      <w:r w:rsidRPr="00C47949">
        <w:rPr>
          <w:rFonts w:asciiTheme="minorHAnsi" w:hAnsiTheme="minorHAnsi"/>
          <w:spacing w:val="12"/>
          <w:sz w:val="20"/>
          <w:szCs w:val="20"/>
        </w:rPr>
        <w:t xml:space="preserve"> </w:t>
      </w:r>
      <w:r w:rsidRPr="00C47949">
        <w:rPr>
          <w:rFonts w:asciiTheme="minorHAnsi" w:hAnsiTheme="minorHAnsi"/>
          <w:sz w:val="20"/>
          <w:szCs w:val="20"/>
        </w:rPr>
        <w:t>at</w:t>
      </w:r>
      <w:r w:rsidRPr="00C47949">
        <w:rPr>
          <w:rFonts w:asciiTheme="minorHAnsi" w:hAnsiTheme="minorHAnsi"/>
          <w:spacing w:val="2"/>
          <w:sz w:val="20"/>
          <w:szCs w:val="20"/>
        </w:rPr>
        <w:t xml:space="preserve"> </w:t>
      </w:r>
      <w:r w:rsidRPr="00C47949">
        <w:rPr>
          <w:rFonts w:asciiTheme="minorHAnsi" w:hAnsiTheme="minorHAnsi"/>
          <w:sz w:val="20"/>
          <w:szCs w:val="20"/>
        </w:rPr>
        <w:t>any</w:t>
      </w:r>
      <w:r w:rsidRPr="00C47949">
        <w:rPr>
          <w:rFonts w:asciiTheme="minorHAnsi" w:hAnsiTheme="minorHAnsi"/>
          <w:spacing w:val="4"/>
          <w:sz w:val="20"/>
          <w:szCs w:val="20"/>
        </w:rPr>
        <w:t xml:space="preserve"> </w:t>
      </w:r>
      <w:r w:rsidRPr="00C47949">
        <w:rPr>
          <w:rFonts w:asciiTheme="minorHAnsi" w:hAnsiTheme="minorHAnsi"/>
          <w:sz w:val="20"/>
          <w:szCs w:val="20"/>
        </w:rPr>
        <w:t>sacrifice</w:t>
      </w:r>
      <w:r w:rsidRPr="00C47949">
        <w:rPr>
          <w:rFonts w:asciiTheme="minorHAnsi" w:hAnsiTheme="minorHAnsi"/>
          <w:spacing w:val="6"/>
          <w:sz w:val="20"/>
          <w:szCs w:val="20"/>
        </w:rPr>
        <w:t xml:space="preserve"> </w:t>
      </w:r>
      <w:r w:rsidRPr="00C47949">
        <w:rPr>
          <w:rFonts w:asciiTheme="minorHAnsi" w:hAnsiTheme="minorHAnsi"/>
          <w:sz w:val="20"/>
          <w:szCs w:val="20"/>
        </w:rPr>
        <w:t>will</w:t>
      </w:r>
      <w:r w:rsidRPr="00C47949">
        <w:rPr>
          <w:rFonts w:asciiTheme="minorHAnsi" w:hAnsiTheme="minorHAnsi"/>
          <w:spacing w:val="10"/>
          <w:sz w:val="20"/>
          <w:szCs w:val="20"/>
        </w:rPr>
        <w:t xml:space="preserve"> </w:t>
      </w:r>
      <w:r w:rsidRPr="00C47949">
        <w:rPr>
          <w:rFonts w:asciiTheme="minorHAnsi" w:hAnsiTheme="minorHAnsi"/>
          <w:sz w:val="20"/>
          <w:szCs w:val="20"/>
        </w:rPr>
        <w:t>become</w:t>
      </w:r>
      <w:r w:rsidRPr="00C47949">
        <w:rPr>
          <w:rFonts w:asciiTheme="minorHAnsi" w:hAnsiTheme="minorHAnsi"/>
          <w:spacing w:val="18"/>
          <w:sz w:val="20"/>
          <w:szCs w:val="20"/>
        </w:rPr>
        <w:t xml:space="preserve"> </w:t>
      </w:r>
      <w:r w:rsidRPr="00C47949">
        <w:rPr>
          <w:rFonts w:asciiTheme="minorHAnsi" w:hAnsiTheme="minorHAnsi"/>
          <w:sz w:val="20"/>
          <w:szCs w:val="20"/>
        </w:rPr>
        <w:t>stronger and</w:t>
      </w:r>
      <w:r w:rsidRPr="00C47949">
        <w:rPr>
          <w:rFonts w:asciiTheme="minorHAnsi" w:hAnsiTheme="minorHAnsi"/>
          <w:spacing w:val="40"/>
          <w:sz w:val="20"/>
          <w:szCs w:val="20"/>
        </w:rPr>
        <w:t xml:space="preserve"> </w:t>
      </w:r>
      <w:r w:rsidRPr="00C47949">
        <w:rPr>
          <w:rFonts w:asciiTheme="minorHAnsi" w:hAnsiTheme="minorHAnsi"/>
          <w:sz w:val="20"/>
          <w:szCs w:val="20"/>
        </w:rPr>
        <w:t>stronger,</w:t>
      </w:r>
      <w:r w:rsidRPr="00C47949">
        <w:rPr>
          <w:rFonts w:asciiTheme="minorHAnsi" w:hAnsiTheme="minorHAnsi"/>
          <w:spacing w:val="39"/>
          <w:sz w:val="20"/>
          <w:szCs w:val="20"/>
        </w:rPr>
        <w:t xml:space="preserve"> </w:t>
      </w:r>
      <w:r w:rsidRPr="00C47949">
        <w:rPr>
          <w:rFonts w:asciiTheme="minorHAnsi" w:hAnsiTheme="minorHAnsi"/>
          <w:sz w:val="20"/>
          <w:szCs w:val="20"/>
        </w:rPr>
        <w:t>and</w:t>
      </w:r>
      <w:r w:rsidRPr="00C47949">
        <w:rPr>
          <w:rFonts w:asciiTheme="minorHAnsi" w:hAnsiTheme="minorHAnsi"/>
          <w:spacing w:val="37"/>
          <w:sz w:val="20"/>
          <w:szCs w:val="20"/>
        </w:rPr>
        <w:t xml:space="preserve"> </w:t>
      </w:r>
      <w:r w:rsidRPr="00C47949">
        <w:rPr>
          <w:rFonts w:asciiTheme="minorHAnsi" w:hAnsiTheme="minorHAnsi"/>
          <w:sz w:val="20"/>
          <w:szCs w:val="20"/>
        </w:rPr>
        <w:t>inevitably</w:t>
      </w:r>
      <w:r w:rsidRPr="00C47949">
        <w:rPr>
          <w:rFonts w:asciiTheme="minorHAnsi" w:hAnsiTheme="minorHAnsi"/>
          <w:spacing w:val="41"/>
          <w:sz w:val="20"/>
          <w:szCs w:val="20"/>
        </w:rPr>
        <w:t xml:space="preserve"> </w:t>
      </w:r>
      <w:r w:rsidRPr="00C47949">
        <w:rPr>
          <w:rFonts w:asciiTheme="minorHAnsi" w:hAnsiTheme="minorHAnsi"/>
          <w:sz w:val="20"/>
          <w:szCs w:val="20"/>
        </w:rPr>
        <w:t>lead</w:t>
      </w:r>
      <w:r w:rsidRPr="00C47949">
        <w:rPr>
          <w:rFonts w:asciiTheme="minorHAnsi" w:hAnsiTheme="minorHAnsi"/>
          <w:spacing w:val="48"/>
          <w:sz w:val="20"/>
          <w:szCs w:val="20"/>
        </w:rPr>
        <w:t xml:space="preserve"> </w:t>
      </w:r>
      <w:r w:rsidRPr="00C47949">
        <w:rPr>
          <w:rFonts w:asciiTheme="minorHAnsi" w:hAnsiTheme="minorHAnsi"/>
          <w:sz w:val="20"/>
          <w:szCs w:val="20"/>
        </w:rPr>
        <w:t>to</w:t>
      </w:r>
      <w:r w:rsidRPr="00C47949">
        <w:rPr>
          <w:rFonts w:asciiTheme="minorHAnsi" w:hAnsiTheme="minorHAnsi"/>
          <w:spacing w:val="37"/>
          <w:sz w:val="20"/>
          <w:szCs w:val="20"/>
        </w:rPr>
        <w:t xml:space="preserve"> </w:t>
      </w:r>
      <w:r w:rsidRPr="00C47949">
        <w:rPr>
          <w:rFonts w:asciiTheme="minorHAnsi" w:hAnsiTheme="minorHAnsi"/>
          <w:sz w:val="20"/>
          <w:szCs w:val="20"/>
        </w:rPr>
        <w:t>corruption</w:t>
      </w:r>
      <w:r w:rsidRPr="00C47949">
        <w:rPr>
          <w:rFonts w:asciiTheme="minorHAnsi" w:hAnsiTheme="minorHAnsi"/>
          <w:spacing w:val="50"/>
          <w:sz w:val="20"/>
          <w:szCs w:val="20"/>
        </w:rPr>
        <w:t xml:space="preserve"> </w:t>
      </w:r>
      <w:r w:rsidRPr="00C47949">
        <w:rPr>
          <w:rFonts w:asciiTheme="minorHAnsi" w:hAnsiTheme="minorHAnsi"/>
          <w:sz w:val="20"/>
          <w:szCs w:val="20"/>
        </w:rPr>
        <w:t>which</w:t>
      </w:r>
      <w:r w:rsidRPr="00C47949">
        <w:rPr>
          <w:rFonts w:asciiTheme="minorHAnsi" w:hAnsiTheme="minorHAnsi"/>
          <w:spacing w:val="50"/>
          <w:sz w:val="20"/>
          <w:szCs w:val="20"/>
        </w:rPr>
        <w:t xml:space="preserve"> </w:t>
      </w:r>
      <w:r w:rsidRPr="00C47949">
        <w:rPr>
          <w:rFonts w:asciiTheme="minorHAnsi" w:hAnsiTheme="minorHAnsi"/>
          <w:sz w:val="20"/>
          <w:szCs w:val="20"/>
        </w:rPr>
        <w:t>will</w:t>
      </w:r>
      <w:r w:rsidRPr="00C47949">
        <w:rPr>
          <w:rFonts w:asciiTheme="minorHAnsi" w:hAnsiTheme="minorHAnsi"/>
          <w:spacing w:val="39"/>
          <w:sz w:val="20"/>
          <w:szCs w:val="20"/>
        </w:rPr>
        <w:t xml:space="preserve"> </w:t>
      </w:r>
      <w:r w:rsidRPr="00C47949">
        <w:rPr>
          <w:rFonts w:asciiTheme="minorHAnsi" w:hAnsiTheme="minorHAnsi"/>
          <w:sz w:val="20"/>
          <w:szCs w:val="20"/>
        </w:rPr>
        <w:t>find</w:t>
      </w:r>
      <w:r w:rsidRPr="00C47949">
        <w:rPr>
          <w:rFonts w:asciiTheme="minorHAnsi" w:hAnsiTheme="minorHAnsi"/>
          <w:spacing w:val="40"/>
          <w:sz w:val="20"/>
          <w:szCs w:val="20"/>
        </w:rPr>
        <w:t xml:space="preserve"> </w:t>
      </w:r>
      <w:r w:rsidRPr="00C47949">
        <w:rPr>
          <w:rFonts w:asciiTheme="minorHAnsi" w:hAnsiTheme="minorHAnsi"/>
          <w:sz w:val="20"/>
          <w:szCs w:val="20"/>
        </w:rPr>
        <w:t>its</w:t>
      </w:r>
      <w:r w:rsidRPr="00C47949">
        <w:rPr>
          <w:rFonts w:asciiTheme="minorHAnsi" w:hAnsiTheme="minorHAnsi"/>
          <w:w w:val="107"/>
          <w:sz w:val="20"/>
          <w:szCs w:val="20"/>
        </w:rPr>
        <w:t xml:space="preserve"> </w:t>
      </w:r>
      <w:r w:rsidRPr="00C47949">
        <w:rPr>
          <w:rFonts w:asciiTheme="minorHAnsi" w:hAnsiTheme="minorHAnsi"/>
          <w:sz w:val="20"/>
          <w:szCs w:val="20"/>
        </w:rPr>
        <w:t>way</w:t>
      </w:r>
      <w:r w:rsidRPr="00C47949">
        <w:rPr>
          <w:rFonts w:asciiTheme="minorHAnsi" w:hAnsiTheme="minorHAnsi"/>
          <w:spacing w:val="48"/>
          <w:sz w:val="20"/>
          <w:szCs w:val="20"/>
        </w:rPr>
        <w:t xml:space="preserve"> </w:t>
      </w:r>
      <w:r w:rsidRPr="00C47949">
        <w:rPr>
          <w:rFonts w:asciiTheme="minorHAnsi" w:hAnsiTheme="minorHAnsi"/>
          <w:sz w:val="20"/>
          <w:szCs w:val="20"/>
        </w:rPr>
        <w:t>into</w:t>
      </w:r>
      <w:r w:rsidRPr="00C47949">
        <w:rPr>
          <w:rFonts w:asciiTheme="minorHAnsi" w:hAnsiTheme="minorHAnsi"/>
          <w:spacing w:val="40"/>
          <w:sz w:val="20"/>
          <w:szCs w:val="20"/>
        </w:rPr>
        <w:t xml:space="preserve"> </w:t>
      </w:r>
      <w:r w:rsidRPr="00C47949">
        <w:rPr>
          <w:rFonts w:asciiTheme="minorHAnsi" w:hAnsiTheme="minorHAnsi"/>
          <w:sz w:val="20"/>
          <w:szCs w:val="20"/>
        </w:rPr>
        <w:t>your</w:t>
      </w:r>
      <w:r w:rsidRPr="00C47949">
        <w:rPr>
          <w:rFonts w:asciiTheme="minorHAnsi" w:hAnsiTheme="minorHAnsi"/>
          <w:spacing w:val="51"/>
          <w:sz w:val="20"/>
          <w:szCs w:val="20"/>
        </w:rPr>
        <w:t xml:space="preserve"> </w:t>
      </w:r>
      <w:r w:rsidRPr="00C47949">
        <w:rPr>
          <w:rFonts w:asciiTheme="minorHAnsi" w:hAnsiTheme="minorHAnsi"/>
          <w:sz w:val="20"/>
          <w:szCs w:val="20"/>
        </w:rPr>
        <w:t>public</w:t>
      </w:r>
      <w:r w:rsidRPr="00C47949">
        <w:rPr>
          <w:rFonts w:asciiTheme="minorHAnsi" w:hAnsiTheme="minorHAnsi"/>
          <w:spacing w:val="52"/>
          <w:sz w:val="20"/>
          <w:szCs w:val="20"/>
        </w:rPr>
        <w:t xml:space="preserve"> </w:t>
      </w:r>
      <w:r w:rsidRPr="00C47949">
        <w:rPr>
          <w:rFonts w:asciiTheme="minorHAnsi" w:hAnsiTheme="minorHAnsi"/>
          <w:sz w:val="20"/>
          <w:szCs w:val="20"/>
        </w:rPr>
        <w:t>councils</w:t>
      </w:r>
      <w:r w:rsidRPr="00C47949">
        <w:rPr>
          <w:rFonts w:asciiTheme="minorHAnsi" w:hAnsiTheme="minorHAnsi"/>
          <w:spacing w:val="47"/>
          <w:sz w:val="20"/>
          <w:szCs w:val="20"/>
        </w:rPr>
        <w:t xml:space="preserve"> </w:t>
      </w:r>
      <w:r w:rsidRPr="00C47949">
        <w:rPr>
          <w:rFonts w:asciiTheme="minorHAnsi" w:hAnsiTheme="minorHAnsi"/>
          <w:sz w:val="20"/>
          <w:szCs w:val="20"/>
        </w:rPr>
        <w:t>and</w:t>
      </w:r>
      <w:r w:rsidRPr="00C47949">
        <w:rPr>
          <w:rFonts w:asciiTheme="minorHAnsi" w:hAnsiTheme="minorHAnsi"/>
          <w:spacing w:val="44"/>
          <w:sz w:val="20"/>
          <w:szCs w:val="20"/>
        </w:rPr>
        <w:t xml:space="preserve"> </w:t>
      </w:r>
      <w:r w:rsidRPr="00C47949">
        <w:rPr>
          <w:rFonts w:asciiTheme="minorHAnsi" w:hAnsiTheme="minorHAnsi"/>
          <w:sz w:val="20"/>
          <w:szCs w:val="20"/>
        </w:rPr>
        <w:t>destroy,</w:t>
      </w:r>
      <w:r w:rsidRPr="00C47949">
        <w:rPr>
          <w:rFonts w:asciiTheme="minorHAnsi" w:hAnsiTheme="minorHAnsi"/>
          <w:spacing w:val="43"/>
          <w:sz w:val="20"/>
          <w:szCs w:val="20"/>
        </w:rPr>
        <w:t xml:space="preserve"> </w:t>
      </w:r>
      <w:r w:rsidRPr="00C47949">
        <w:rPr>
          <w:rFonts w:asciiTheme="minorHAnsi" w:hAnsiTheme="minorHAnsi"/>
          <w:sz w:val="20"/>
          <w:szCs w:val="20"/>
        </w:rPr>
        <w:t>at</w:t>
      </w:r>
      <w:r w:rsidRPr="00C47949">
        <w:rPr>
          <w:rFonts w:asciiTheme="minorHAnsi" w:hAnsiTheme="minorHAnsi"/>
          <w:spacing w:val="46"/>
          <w:sz w:val="20"/>
          <w:szCs w:val="20"/>
        </w:rPr>
        <w:t xml:space="preserve"> </w:t>
      </w:r>
      <w:r w:rsidRPr="00C47949">
        <w:rPr>
          <w:rFonts w:asciiTheme="minorHAnsi" w:hAnsiTheme="minorHAnsi"/>
          <w:sz w:val="20"/>
          <w:szCs w:val="20"/>
        </w:rPr>
        <w:t>no</w:t>
      </w:r>
      <w:r w:rsidRPr="00C47949">
        <w:rPr>
          <w:rFonts w:asciiTheme="minorHAnsi" w:hAnsiTheme="minorHAnsi"/>
          <w:spacing w:val="45"/>
          <w:sz w:val="20"/>
          <w:szCs w:val="20"/>
        </w:rPr>
        <w:t xml:space="preserve"> </w:t>
      </w:r>
      <w:r w:rsidRPr="00C47949">
        <w:rPr>
          <w:rFonts w:asciiTheme="minorHAnsi" w:hAnsiTheme="minorHAnsi"/>
          <w:sz w:val="20"/>
          <w:szCs w:val="20"/>
        </w:rPr>
        <w:t>distant</w:t>
      </w:r>
      <w:r w:rsidRPr="00C47949">
        <w:rPr>
          <w:rFonts w:asciiTheme="minorHAnsi" w:hAnsiTheme="minorHAnsi"/>
          <w:spacing w:val="1"/>
          <w:sz w:val="20"/>
          <w:szCs w:val="20"/>
        </w:rPr>
        <w:t xml:space="preserve"> </w:t>
      </w:r>
      <w:r w:rsidRPr="00C47949">
        <w:rPr>
          <w:rFonts w:asciiTheme="minorHAnsi" w:hAnsiTheme="minorHAnsi"/>
          <w:sz w:val="20"/>
          <w:szCs w:val="20"/>
        </w:rPr>
        <w:t>day,</w:t>
      </w:r>
      <w:r w:rsidRPr="00C47949">
        <w:rPr>
          <w:rFonts w:asciiTheme="minorHAnsi" w:hAnsiTheme="minorHAnsi"/>
          <w:spacing w:val="40"/>
          <w:sz w:val="20"/>
          <w:szCs w:val="20"/>
        </w:rPr>
        <w:t xml:space="preserve"> </w:t>
      </w:r>
      <w:r w:rsidRPr="00C47949">
        <w:rPr>
          <w:rFonts w:asciiTheme="minorHAnsi" w:hAnsiTheme="minorHAnsi"/>
          <w:sz w:val="20"/>
          <w:szCs w:val="20"/>
        </w:rPr>
        <w:t>the</w:t>
      </w:r>
      <w:r w:rsidRPr="00C47949">
        <w:rPr>
          <w:rFonts w:asciiTheme="minorHAnsi" w:hAnsiTheme="minorHAnsi"/>
          <w:w w:val="103"/>
          <w:sz w:val="20"/>
          <w:szCs w:val="20"/>
        </w:rPr>
        <w:t xml:space="preserve"> </w:t>
      </w:r>
      <w:r w:rsidRPr="00C47949">
        <w:rPr>
          <w:rFonts w:asciiTheme="minorHAnsi" w:hAnsiTheme="minorHAnsi"/>
          <w:sz w:val="20"/>
          <w:szCs w:val="20"/>
        </w:rPr>
        <w:t>purity</w:t>
      </w:r>
      <w:r w:rsidRPr="00C47949">
        <w:rPr>
          <w:rFonts w:asciiTheme="minorHAnsi" w:hAnsiTheme="minorHAnsi"/>
          <w:spacing w:val="13"/>
          <w:sz w:val="20"/>
          <w:szCs w:val="20"/>
        </w:rPr>
        <w:t xml:space="preserve"> </w:t>
      </w:r>
      <w:r w:rsidRPr="00C47949">
        <w:rPr>
          <w:rFonts w:asciiTheme="minorHAnsi" w:hAnsiTheme="minorHAnsi"/>
          <w:sz w:val="20"/>
          <w:szCs w:val="20"/>
        </w:rPr>
        <w:t>of</w:t>
      </w:r>
      <w:r w:rsidRPr="00C47949">
        <w:rPr>
          <w:rFonts w:asciiTheme="minorHAnsi" w:hAnsiTheme="minorHAnsi"/>
          <w:spacing w:val="29"/>
          <w:sz w:val="20"/>
          <w:szCs w:val="20"/>
        </w:rPr>
        <w:t xml:space="preserve"> </w:t>
      </w:r>
      <w:r w:rsidRPr="00C47949">
        <w:rPr>
          <w:rFonts w:asciiTheme="minorHAnsi" w:hAnsiTheme="minorHAnsi"/>
          <w:sz w:val="20"/>
          <w:szCs w:val="20"/>
        </w:rPr>
        <w:t>your</w:t>
      </w:r>
      <w:r w:rsidRPr="00C47949">
        <w:rPr>
          <w:rFonts w:asciiTheme="minorHAnsi" w:hAnsiTheme="minorHAnsi"/>
          <w:spacing w:val="23"/>
          <w:sz w:val="20"/>
          <w:szCs w:val="20"/>
        </w:rPr>
        <w:t xml:space="preserve"> </w:t>
      </w:r>
      <w:r w:rsidRPr="00C47949">
        <w:rPr>
          <w:rFonts w:asciiTheme="minorHAnsi" w:hAnsiTheme="minorHAnsi"/>
          <w:sz w:val="20"/>
          <w:szCs w:val="20"/>
        </w:rPr>
        <w:t>Government.</w:t>
      </w:r>
      <w:r w:rsidRPr="00C47949">
        <w:rPr>
          <w:rFonts w:asciiTheme="minorHAnsi" w:hAnsiTheme="minorHAnsi"/>
          <w:spacing w:val="17"/>
          <w:sz w:val="20"/>
          <w:szCs w:val="20"/>
        </w:rPr>
        <w:t xml:space="preserve"> </w:t>
      </w:r>
      <w:r w:rsidRPr="00C47949">
        <w:rPr>
          <w:rFonts w:asciiTheme="minorHAnsi" w:hAnsiTheme="minorHAnsi"/>
          <w:sz w:val="20"/>
          <w:szCs w:val="20"/>
        </w:rPr>
        <w:t>Some</w:t>
      </w:r>
      <w:r w:rsidRPr="00C47949">
        <w:rPr>
          <w:rFonts w:asciiTheme="minorHAnsi" w:hAnsiTheme="minorHAnsi"/>
          <w:spacing w:val="7"/>
          <w:sz w:val="20"/>
          <w:szCs w:val="20"/>
        </w:rPr>
        <w:t xml:space="preserve"> </w:t>
      </w:r>
      <w:r w:rsidRPr="00C47949">
        <w:rPr>
          <w:rFonts w:asciiTheme="minorHAnsi" w:hAnsiTheme="minorHAnsi"/>
          <w:sz w:val="20"/>
          <w:szCs w:val="20"/>
        </w:rPr>
        <w:t>of</w:t>
      </w:r>
      <w:r w:rsidRPr="00C47949">
        <w:rPr>
          <w:rFonts w:asciiTheme="minorHAnsi" w:hAnsiTheme="minorHAnsi"/>
          <w:spacing w:val="28"/>
          <w:sz w:val="20"/>
          <w:szCs w:val="20"/>
        </w:rPr>
        <w:t xml:space="preserve"> </w:t>
      </w:r>
      <w:r w:rsidRPr="00C47949">
        <w:rPr>
          <w:rFonts w:asciiTheme="minorHAnsi" w:hAnsiTheme="minorHAnsi"/>
          <w:sz w:val="20"/>
          <w:szCs w:val="20"/>
        </w:rPr>
        <w:t>the</w:t>
      </w:r>
      <w:r w:rsidRPr="00C47949">
        <w:rPr>
          <w:rFonts w:asciiTheme="minorHAnsi" w:hAnsiTheme="minorHAnsi"/>
          <w:spacing w:val="12"/>
          <w:sz w:val="20"/>
          <w:szCs w:val="20"/>
        </w:rPr>
        <w:t xml:space="preserve"> </w:t>
      </w:r>
      <w:r w:rsidRPr="00C47949">
        <w:rPr>
          <w:rFonts w:asciiTheme="minorHAnsi" w:hAnsiTheme="minorHAnsi"/>
          <w:sz w:val="20"/>
          <w:szCs w:val="20"/>
        </w:rPr>
        <w:t>evils</w:t>
      </w:r>
      <w:r w:rsidRPr="00C47949">
        <w:rPr>
          <w:rFonts w:asciiTheme="minorHAnsi" w:hAnsiTheme="minorHAnsi"/>
          <w:spacing w:val="6"/>
          <w:sz w:val="20"/>
          <w:szCs w:val="20"/>
        </w:rPr>
        <w:t xml:space="preserve"> </w:t>
      </w:r>
      <w:r w:rsidRPr="00C47949">
        <w:rPr>
          <w:rFonts w:asciiTheme="minorHAnsi" w:hAnsiTheme="minorHAnsi"/>
          <w:sz w:val="20"/>
          <w:szCs w:val="20"/>
        </w:rPr>
        <w:t>which</w:t>
      </w:r>
      <w:r w:rsidRPr="00C47949">
        <w:rPr>
          <w:rFonts w:asciiTheme="minorHAnsi" w:hAnsiTheme="minorHAnsi"/>
          <w:spacing w:val="27"/>
          <w:sz w:val="20"/>
          <w:szCs w:val="20"/>
        </w:rPr>
        <w:t xml:space="preserve"> </w:t>
      </w:r>
      <w:r w:rsidRPr="00C47949">
        <w:rPr>
          <w:rFonts w:asciiTheme="minorHAnsi" w:hAnsiTheme="minorHAnsi"/>
          <w:sz w:val="20"/>
          <w:szCs w:val="20"/>
        </w:rPr>
        <w:t>arise</w:t>
      </w:r>
      <w:r w:rsidRPr="00C47949">
        <w:rPr>
          <w:rFonts w:asciiTheme="minorHAnsi" w:hAnsiTheme="minorHAnsi"/>
          <w:spacing w:val="7"/>
          <w:sz w:val="20"/>
          <w:szCs w:val="20"/>
        </w:rPr>
        <w:t xml:space="preserve"> </w:t>
      </w:r>
      <w:r w:rsidRPr="00C47949">
        <w:rPr>
          <w:rFonts w:asciiTheme="minorHAnsi" w:hAnsiTheme="minorHAnsi"/>
          <w:sz w:val="20"/>
          <w:szCs w:val="20"/>
        </w:rPr>
        <w:t>from</w:t>
      </w:r>
      <w:r w:rsidRPr="00C47949">
        <w:rPr>
          <w:rFonts w:asciiTheme="minorHAnsi" w:hAnsiTheme="minorHAnsi"/>
          <w:spacing w:val="9"/>
          <w:sz w:val="20"/>
          <w:szCs w:val="20"/>
        </w:rPr>
        <w:t xml:space="preserve"> </w:t>
      </w:r>
      <w:r w:rsidRPr="00C47949">
        <w:rPr>
          <w:rFonts w:asciiTheme="minorHAnsi" w:hAnsiTheme="minorHAnsi"/>
          <w:sz w:val="20"/>
          <w:szCs w:val="20"/>
        </w:rPr>
        <w:t>this</w:t>
      </w:r>
      <w:r w:rsidRPr="00C47949">
        <w:rPr>
          <w:rFonts w:asciiTheme="minorHAnsi" w:hAnsiTheme="minorHAnsi"/>
          <w:w w:val="103"/>
          <w:sz w:val="20"/>
          <w:szCs w:val="20"/>
        </w:rPr>
        <w:t xml:space="preserve"> </w:t>
      </w:r>
      <w:r w:rsidRPr="00C47949">
        <w:rPr>
          <w:rFonts w:asciiTheme="minorHAnsi" w:hAnsiTheme="minorHAnsi"/>
          <w:sz w:val="20"/>
          <w:szCs w:val="20"/>
        </w:rPr>
        <w:t>system</w:t>
      </w:r>
      <w:r w:rsidRPr="00C47949">
        <w:rPr>
          <w:rFonts w:asciiTheme="minorHAnsi" w:hAnsiTheme="minorHAnsi"/>
          <w:spacing w:val="2"/>
          <w:sz w:val="20"/>
          <w:szCs w:val="20"/>
        </w:rPr>
        <w:t xml:space="preserve"> </w:t>
      </w:r>
      <w:r w:rsidRPr="00C47949">
        <w:rPr>
          <w:rFonts w:asciiTheme="minorHAnsi" w:hAnsiTheme="minorHAnsi"/>
          <w:sz w:val="20"/>
          <w:szCs w:val="20"/>
        </w:rPr>
        <w:t>of</w:t>
      </w:r>
      <w:r w:rsidRPr="00C47949">
        <w:rPr>
          <w:rFonts w:asciiTheme="minorHAnsi" w:hAnsiTheme="minorHAnsi"/>
          <w:spacing w:val="9"/>
          <w:sz w:val="20"/>
          <w:szCs w:val="20"/>
        </w:rPr>
        <w:t xml:space="preserve"> </w:t>
      </w:r>
      <w:r w:rsidRPr="00C47949">
        <w:rPr>
          <w:rFonts w:asciiTheme="minorHAnsi" w:hAnsiTheme="minorHAnsi"/>
          <w:sz w:val="20"/>
          <w:szCs w:val="20"/>
        </w:rPr>
        <w:t>paper</w:t>
      </w:r>
      <w:r w:rsidRPr="00C47949">
        <w:rPr>
          <w:rFonts w:asciiTheme="minorHAnsi" w:hAnsiTheme="minorHAnsi"/>
          <w:spacing w:val="1"/>
          <w:sz w:val="20"/>
          <w:szCs w:val="20"/>
        </w:rPr>
        <w:t xml:space="preserve"> </w:t>
      </w:r>
      <w:r w:rsidRPr="00C47949">
        <w:rPr>
          <w:rFonts w:asciiTheme="minorHAnsi" w:hAnsiTheme="minorHAnsi"/>
          <w:sz w:val="20"/>
          <w:szCs w:val="20"/>
        </w:rPr>
        <w:t>press</w:t>
      </w:r>
      <w:r w:rsidRPr="00C47949">
        <w:rPr>
          <w:rFonts w:asciiTheme="minorHAnsi" w:hAnsiTheme="minorHAnsi"/>
          <w:spacing w:val="-3"/>
          <w:sz w:val="20"/>
          <w:szCs w:val="20"/>
        </w:rPr>
        <w:t xml:space="preserve"> </w:t>
      </w:r>
      <w:r w:rsidRPr="00C47949">
        <w:rPr>
          <w:rFonts w:asciiTheme="minorHAnsi" w:hAnsiTheme="minorHAnsi"/>
          <w:sz w:val="20"/>
          <w:szCs w:val="20"/>
        </w:rPr>
        <w:t>with peculiar</w:t>
      </w:r>
      <w:r w:rsidRPr="00C47949">
        <w:rPr>
          <w:rFonts w:asciiTheme="minorHAnsi" w:hAnsiTheme="minorHAnsi"/>
          <w:spacing w:val="7"/>
          <w:sz w:val="20"/>
          <w:szCs w:val="20"/>
        </w:rPr>
        <w:t xml:space="preserve"> </w:t>
      </w:r>
      <w:r w:rsidRPr="00C47949">
        <w:rPr>
          <w:rFonts w:asciiTheme="minorHAnsi" w:hAnsiTheme="minorHAnsi"/>
          <w:sz w:val="20"/>
          <w:szCs w:val="20"/>
        </w:rPr>
        <w:t>hardship</w:t>
      </w:r>
      <w:r w:rsidRPr="00C47949">
        <w:rPr>
          <w:rFonts w:asciiTheme="minorHAnsi" w:hAnsiTheme="minorHAnsi"/>
          <w:spacing w:val="11"/>
          <w:sz w:val="20"/>
          <w:szCs w:val="20"/>
        </w:rPr>
        <w:t xml:space="preserve"> </w:t>
      </w:r>
      <w:r w:rsidRPr="00C47949">
        <w:rPr>
          <w:rFonts w:asciiTheme="minorHAnsi" w:hAnsiTheme="minorHAnsi"/>
          <w:sz w:val="20"/>
          <w:szCs w:val="20"/>
        </w:rPr>
        <w:t>upon</w:t>
      </w:r>
      <w:r w:rsidRPr="00C47949">
        <w:rPr>
          <w:rFonts w:asciiTheme="minorHAnsi" w:hAnsiTheme="minorHAnsi"/>
          <w:spacing w:val="10"/>
          <w:sz w:val="20"/>
          <w:szCs w:val="20"/>
        </w:rPr>
        <w:t xml:space="preserve"> </w:t>
      </w:r>
      <w:r w:rsidRPr="00C47949">
        <w:rPr>
          <w:rFonts w:asciiTheme="minorHAnsi" w:hAnsiTheme="minorHAnsi"/>
          <w:sz w:val="20"/>
          <w:szCs w:val="20"/>
        </w:rPr>
        <w:t>the</w:t>
      </w:r>
      <w:r w:rsidRPr="00C47949">
        <w:rPr>
          <w:rFonts w:asciiTheme="minorHAnsi" w:hAnsiTheme="minorHAnsi"/>
          <w:spacing w:val="-2"/>
          <w:sz w:val="20"/>
          <w:szCs w:val="20"/>
        </w:rPr>
        <w:t xml:space="preserve"> </w:t>
      </w:r>
      <w:r w:rsidRPr="00C47949">
        <w:rPr>
          <w:rFonts w:asciiTheme="minorHAnsi" w:hAnsiTheme="minorHAnsi"/>
          <w:sz w:val="20"/>
          <w:szCs w:val="20"/>
        </w:rPr>
        <w:t>class</w:t>
      </w:r>
      <w:r w:rsidRPr="00C47949">
        <w:rPr>
          <w:rFonts w:asciiTheme="minorHAnsi" w:hAnsiTheme="minorHAnsi"/>
          <w:spacing w:val="-7"/>
          <w:sz w:val="20"/>
          <w:szCs w:val="20"/>
        </w:rPr>
        <w:t xml:space="preserve"> </w:t>
      </w:r>
      <w:r w:rsidRPr="00C47949">
        <w:rPr>
          <w:rFonts w:asciiTheme="minorHAnsi" w:hAnsiTheme="minorHAnsi"/>
          <w:sz w:val="20"/>
          <w:szCs w:val="20"/>
        </w:rPr>
        <w:t>of</w:t>
      </w:r>
      <w:r w:rsidRPr="00C47949">
        <w:rPr>
          <w:rFonts w:asciiTheme="minorHAnsi" w:hAnsiTheme="minorHAnsi"/>
          <w:spacing w:val="9"/>
          <w:sz w:val="20"/>
          <w:szCs w:val="20"/>
        </w:rPr>
        <w:t xml:space="preserve"> </w:t>
      </w:r>
      <w:r w:rsidRPr="00C47949">
        <w:rPr>
          <w:rFonts w:asciiTheme="minorHAnsi" w:hAnsiTheme="minorHAnsi"/>
          <w:sz w:val="20"/>
          <w:szCs w:val="20"/>
        </w:rPr>
        <w:t>society</w:t>
      </w:r>
      <w:r w:rsidRPr="00C47949">
        <w:rPr>
          <w:rFonts w:asciiTheme="minorHAnsi" w:hAnsiTheme="minorHAnsi"/>
          <w:w w:val="97"/>
          <w:sz w:val="20"/>
          <w:szCs w:val="20"/>
        </w:rPr>
        <w:t xml:space="preserve"> </w:t>
      </w:r>
      <w:r w:rsidRPr="00C47949">
        <w:rPr>
          <w:rFonts w:asciiTheme="minorHAnsi" w:hAnsiTheme="minorHAnsi"/>
          <w:sz w:val="20"/>
          <w:szCs w:val="20"/>
        </w:rPr>
        <w:t>least</w:t>
      </w:r>
      <w:r w:rsidRPr="00C47949">
        <w:rPr>
          <w:rFonts w:asciiTheme="minorHAnsi" w:hAnsiTheme="minorHAnsi"/>
          <w:spacing w:val="20"/>
          <w:sz w:val="20"/>
          <w:szCs w:val="20"/>
        </w:rPr>
        <w:t xml:space="preserve"> </w:t>
      </w:r>
      <w:r w:rsidRPr="00C47949">
        <w:rPr>
          <w:rFonts w:asciiTheme="minorHAnsi" w:hAnsiTheme="minorHAnsi"/>
          <w:sz w:val="20"/>
          <w:szCs w:val="20"/>
        </w:rPr>
        <w:t>able</w:t>
      </w:r>
      <w:r w:rsidRPr="00C47949">
        <w:rPr>
          <w:rFonts w:asciiTheme="minorHAnsi" w:hAnsiTheme="minorHAnsi"/>
          <w:spacing w:val="16"/>
          <w:sz w:val="20"/>
          <w:szCs w:val="20"/>
        </w:rPr>
        <w:t xml:space="preserve"> </w:t>
      </w:r>
      <w:r w:rsidRPr="00C47949">
        <w:rPr>
          <w:rFonts w:asciiTheme="minorHAnsi" w:hAnsiTheme="minorHAnsi"/>
          <w:sz w:val="20"/>
          <w:szCs w:val="20"/>
        </w:rPr>
        <w:t>to</w:t>
      </w:r>
      <w:r w:rsidRPr="00C47949">
        <w:rPr>
          <w:rFonts w:asciiTheme="minorHAnsi" w:hAnsiTheme="minorHAnsi"/>
          <w:spacing w:val="21"/>
          <w:sz w:val="20"/>
          <w:szCs w:val="20"/>
        </w:rPr>
        <w:t xml:space="preserve"> </w:t>
      </w:r>
      <w:r w:rsidRPr="00C47949">
        <w:rPr>
          <w:rFonts w:asciiTheme="minorHAnsi" w:hAnsiTheme="minorHAnsi"/>
          <w:sz w:val="20"/>
          <w:szCs w:val="20"/>
        </w:rPr>
        <w:t>bear</w:t>
      </w:r>
      <w:r w:rsidRPr="00C47949">
        <w:rPr>
          <w:rFonts w:asciiTheme="minorHAnsi" w:hAnsiTheme="minorHAnsi"/>
          <w:spacing w:val="27"/>
          <w:sz w:val="20"/>
          <w:szCs w:val="20"/>
        </w:rPr>
        <w:t xml:space="preserve"> </w:t>
      </w:r>
      <w:r w:rsidRPr="00C47949">
        <w:rPr>
          <w:rFonts w:asciiTheme="minorHAnsi" w:hAnsiTheme="minorHAnsi"/>
          <w:sz w:val="20"/>
          <w:szCs w:val="20"/>
        </w:rPr>
        <w:t>it.</w:t>
      </w:r>
      <w:r w:rsidRPr="00C47949">
        <w:rPr>
          <w:rFonts w:asciiTheme="minorHAnsi" w:hAnsiTheme="minorHAnsi"/>
          <w:spacing w:val="6"/>
          <w:sz w:val="20"/>
          <w:szCs w:val="20"/>
        </w:rPr>
        <w:t xml:space="preserve"> </w:t>
      </w:r>
      <w:r w:rsidRPr="00C47949">
        <w:rPr>
          <w:rFonts w:asciiTheme="minorHAnsi" w:hAnsiTheme="minorHAnsi"/>
          <w:sz w:val="20"/>
          <w:szCs w:val="20"/>
        </w:rPr>
        <w:t>A</w:t>
      </w:r>
      <w:r w:rsidRPr="00C47949">
        <w:rPr>
          <w:rFonts w:asciiTheme="minorHAnsi" w:hAnsiTheme="minorHAnsi"/>
          <w:spacing w:val="18"/>
          <w:sz w:val="20"/>
          <w:szCs w:val="20"/>
        </w:rPr>
        <w:t xml:space="preserve"> </w:t>
      </w:r>
      <w:r w:rsidRPr="00C47949">
        <w:rPr>
          <w:rFonts w:asciiTheme="minorHAnsi" w:hAnsiTheme="minorHAnsi"/>
          <w:sz w:val="20"/>
          <w:szCs w:val="20"/>
        </w:rPr>
        <w:t>portion</w:t>
      </w:r>
      <w:r w:rsidRPr="00C47949">
        <w:rPr>
          <w:rFonts w:asciiTheme="minorHAnsi" w:hAnsiTheme="minorHAnsi"/>
          <w:spacing w:val="35"/>
          <w:sz w:val="20"/>
          <w:szCs w:val="20"/>
        </w:rPr>
        <w:t xml:space="preserve"> </w:t>
      </w:r>
      <w:r w:rsidRPr="00C47949">
        <w:rPr>
          <w:rFonts w:asciiTheme="minorHAnsi" w:hAnsiTheme="minorHAnsi"/>
          <w:sz w:val="20"/>
          <w:szCs w:val="20"/>
        </w:rPr>
        <w:t>of</w:t>
      </w:r>
      <w:r w:rsidRPr="00C47949">
        <w:rPr>
          <w:rFonts w:asciiTheme="minorHAnsi" w:hAnsiTheme="minorHAnsi"/>
          <w:spacing w:val="36"/>
          <w:sz w:val="20"/>
          <w:szCs w:val="20"/>
        </w:rPr>
        <w:t xml:space="preserve"> </w:t>
      </w:r>
      <w:r w:rsidRPr="00C47949">
        <w:rPr>
          <w:rFonts w:asciiTheme="minorHAnsi" w:hAnsiTheme="minorHAnsi"/>
          <w:sz w:val="20"/>
          <w:szCs w:val="20"/>
        </w:rPr>
        <w:t>this</w:t>
      </w:r>
      <w:r w:rsidRPr="00C47949">
        <w:rPr>
          <w:rFonts w:asciiTheme="minorHAnsi" w:hAnsiTheme="minorHAnsi"/>
          <w:spacing w:val="24"/>
          <w:sz w:val="20"/>
          <w:szCs w:val="20"/>
        </w:rPr>
        <w:t xml:space="preserve"> </w:t>
      </w:r>
      <w:r w:rsidRPr="00C47949">
        <w:rPr>
          <w:rFonts w:asciiTheme="minorHAnsi" w:hAnsiTheme="minorHAnsi"/>
          <w:sz w:val="20"/>
          <w:szCs w:val="20"/>
        </w:rPr>
        <w:t>currency</w:t>
      </w:r>
      <w:r w:rsidRPr="00C47949">
        <w:rPr>
          <w:rFonts w:asciiTheme="minorHAnsi" w:hAnsiTheme="minorHAnsi"/>
          <w:spacing w:val="26"/>
          <w:sz w:val="20"/>
          <w:szCs w:val="20"/>
        </w:rPr>
        <w:t xml:space="preserve"> </w:t>
      </w:r>
      <w:r w:rsidRPr="00C47949">
        <w:rPr>
          <w:rFonts w:asciiTheme="minorHAnsi" w:hAnsiTheme="minorHAnsi"/>
          <w:sz w:val="20"/>
          <w:szCs w:val="20"/>
        </w:rPr>
        <w:t>frequently</w:t>
      </w:r>
      <w:r w:rsidRPr="00C47949">
        <w:rPr>
          <w:rFonts w:asciiTheme="minorHAnsi" w:hAnsiTheme="minorHAnsi"/>
          <w:spacing w:val="29"/>
          <w:sz w:val="20"/>
          <w:szCs w:val="20"/>
        </w:rPr>
        <w:t xml:space="preserve"> </w:t>
      </w:r>
      <w:r w:rsidRPr="00C47949">
        <w:rPr>
          <w:rFonts w:asciiTheme="minorHAnsi" w:hAnsiTheme="minorHAnsi"/>
          <w:sz w:val="20"/>
          <w:szCs w:val="20"/>
        </w:rPr>
        <w:t>becomes</w:t>
      </w:r>
      <w:r w:rsidRPr="00C47949">
        <w:rPr>
          <w:rFonts w:asciiTheme="minorHAnsi" w:hAnsiTheme="minorHAnsi"/>
          <w:w w:val="93"/>
          <w:sz w:val="20"/>
          <w:szCs w:val="20"/>
        </w:rPr>
        <w:t xml:space="preserve"> </w:t>
      </w:r>
      <w:r w:rsidRPr="00C47949">
        <w:rPr>
          <w:rFonts w:asciiTheme="minorHAnsi" w:hAnsiTheme="minorHAnsi"/>
          <w:sz w:val="20"/>
          <w:szCs w:val="20"/>
        </w:rPr>
        <w:t>depreciated</w:t>
      </w:r>
      <w:r w:rsidRPr="00C47949">
        <w:rPr>
          <w:rFonts w:asciiTheme="minorHAnsi" w:hAnsiTheme="minorHAnsi"/>
          <w:spacing w:val="31"/>
          <w:sz w:val="20"/>
          <w:szCs w:val="20"/>
        </w:rPr>
        <w:t xml:space="preserve"> </w:t>
      </w:r>
      <w:r w:rsidRPr="00C47949">
        <w:rPr>
          <w:rFonts w:asciiTheme="minorHAnsi" w:hAnsiTheme="minorHAnsi"/>
          <w:sz w:val="20"/>
          <w:szCs w:val="20"/>
        </w:rPr>
        <w:t>or</w:t>
      </w:r>
      <w:r w:rsidRPr="00C47949">
        <w:rPr>
          <w:rFonts w:asciiTheme="minorHAnsi" w:hAnsiTheme="minorHAnsi"/>
          <w:spacing w:val="16"/>
          <w:sz w:val="20"/>
          <w:szCs w:val="20"/>
        </w:rPr>
        <w:t xml:space="preserve"> </w:t>
      </w:r>
      <w:r w:rsidRPr="00C47949">
        <w:rPr>
          <w:rFonts w:asciiTheme="minorHAnsi" w:hAnsiTheme="minorHAnsi"/>
          <w:sz w:val="20"/>
          <w:szCs w:val="20"/>
        </w:rPr>
        <w:t>worthless,</w:t>
      </w:r>
      <w:r w:rsidRPr="00C47949">
        <w:rPr>
          <w:rFonts w:asciiTheme="minorHAnsi" w:hAnsiTheme="minorHAnsi"/>
          <w:spacing w:val="28"/>
          <w:sz w:val="20"/>
          <w:szCs w:val="20"/>
        </w:rPr>
        <w:t xml:space="preserve"> </w:t>
      </w:r>
      <w:r w:rsidRPr="00C47949">
        <w:rPr>
          <w:rFonts w:asciiTheme="minorHAnsi" w:hAnsiTheme="minorHAnsi"/>
          <w:sz w:val="20"/>
          <w:szCs w:val="20"/>
        </w:rPr>
        <w:t>and</w:t>
      </w:r>
      <w:r w:rsidRPr="00C47949">
        <w:rPr>
          <w:rFonts w:asciiTheme="minorHAnsi" w:hAnsiTheme="minorHAnsi"/>
          <w:spacing w:val="14"/>
          <w:sz w:val="20"/>
          <w:szCs w:val="20"/>
        </w:rPr>
        <w:t xml:space="preserve"> </w:t>
      </w:r>
      <w:r w:rsidRPr="00C47949">
        <w:rPr>
          <w:rFonts w:asciiTheme="minorHAnsi" w:hAnsiTheme="minorHAnsi"/>
          <w:sz w:val="20"/>
          <w:szCs w:val="20"/>
        </w:rPr>
        <w:t>all</w:t>
      </w:r>
      <w:r w:rsidRPr="00C47949">
        <w:rPr>
          <w:rFonts w:asciiTheme="minorHAnsi" w:hAnsiTheme="minorHAnsi"/>
          <w:spacing w:val="12"/>
          <w:sz w:val="20"/>
          <w:szCs w:val="20"/>
        </w:rPr>
        <w:t xml:space="preserve"> </w:t>
      </w:r>
      <w:r w:rsidRPr="00C47949">
        <w:rPr>
          <w:rFonts w:asciiTheme="minorHAnsi" w:hAnsiTheme="minorHAnsi"/>
          <w:sz w:val="20"/>
          <w:szCs w:val="20"/>
        </w:rPr>
        <w:t>of</w:t>
      </w:r>
      <w:r w:rsidRPr="00C47949">
        <w:rPr>
          <w:rFonts w:asciiTheme="minorHAnsi" w:hAnsiTheme="minorHAnsi"/>
          <w:spacing w:val="31"/>
          <w:sz w:val="20"/>
          <w:szCs w:val="20"/>
        </w:rPr>
        <w:t xml:space="preserve"> </w:t>
      </w:r>
      <w:r w:rsidRPr="00C47949">
        <w:rPr>
          <w:rFonts w:asciiTheme="minorHAnsi" w:hAnsiTheme="minorHAnsi"/>
          <w:sz w:val="20"/>
          <w:szCs w:val="20"/>
        </w:rPr>
        <w:t>it</w:t>
      </w:r>
      <w:r w:rsidRPr="00C47949">
        <w:rPr>
          <w:rFonts w:asciiTheme="minorHAnsi" w:hAnsiTheme="minorHAnsi"/>
          <w:spacing w:val="14"/>
          <w:sz w:val="20"/>
          <w:szCs w:val="20"/>
        </w:rPr>
        <w:t xml:space="preserve"> </w:t>
      </w:r>
      <w:r w:rsidRPr="00C47949">
        <w:rPr>
          <w:rFonts w:asciiTheme="minorHAnsi" w:hAnsiTheme="minorHAnsi"/>
          <w:sz w:val="20"/>
          <w:szCs w:val="20"/>
        </w:rPr>
        <w:t>is</w:t>
      </w:r>
      <w:r w:rsidRPr="00C47949">
        <w:rPr>
          <w:rFonts w:asciiTheme="minorHAnsi" w:hAnsiTheme="minorHAnsi"/>
          <w:spacing w:val="9"/>
          <w:sz w:val="20"/>
          <w:szCs w:val="20"/>
        </w:rPr>
        <w:t xml:space="preserve"> </w:t>
      </w:r>
      <w:r w:rsidRPr="00C47949">
        <w:rPr>
          <w:rFonts w:asciiTheme="minorHAnsi" w:hAnsiTheme="minorHAnsi"/>
          <w:sz w:val="20"/>
          <w:szCs w:val="20"/>
        </w:rPr>
        <w:t>easily</w:t>
      </w:r>
      <w:r w:rsidRPr="00C47949">
        <w:rPr>
          <w:rFonts w:asciiTheme="minorHAnsi" w:hAnsiTheme="minorHAnsi"/>
          <w:spacing w:val="25"/>
          <w:sz w:val="20"/>
          <w:szCs w:val="20"/>
        </w:rPr>
        <w:t xml:space="preserve"> </w:t>
      </w:r>
      <w:r w:rsidRPr="00C47949">
        <w:rPr>
          <w:rFonts w:asciiTheme="minorHAnsi" w:hAnsiTheme="minorHAnsi"/>
          <w:sz w:val="20"/>
          <w:szCs w:val="20"/>
        </w:rPr>
        <w:t>counterfeited</w:t>
      </w:r>
      <w:r w:rsidRPr="00C47949">
        <w:rPr>
          <w:rFonts w:asciiTheme="minorHAnsi" w:hAnsiTheme="minorHAnsi"/>
          <w:spacing w:val="29"/>
          <w:sz w:val="20"/>
          <w:szCs w:val="20"/>
        </w:rPr>
        <w:t xml:space="preserve"> </w:t>
      </w:r>
      <w:r w:rsidRPr="00C47949">
        <w:rPr>
          <w:rFonts w:asciiTheme="minorHAnsi" w:hAnsiTheme="minorHAnsi"/>
          <w:sz w:val="20"/>
          <w:szCs w:val="20"/>
        </w:rPr>
        <w:t>in</w:t>
      </w:r>
      <w:r w:rsidRPr="00C47949">
        <w:rPr>
          <w:rFonts w:asciiTheme="minorHAnsi" w:hAnsiTheme="minorHAnsi"/>
          <w:spacing w:val="14"/>
          <w:sz w:val="20"/>
          <w:szCs w:val="20"/>
        </w:rPr>
        <w:t xml:space="preserve"> </w:t>
      </w:r>
      <w:r w:rsidRPr="00C47949">
        <w:rPr>
          <w:rFonts w:asciiTheme="minorHAnsi" w:hAnsiTheme="minorHAnsi"/>
          <w:sz w:val="20"/>
          <w:szCs w:val="20"/>
        </w:rPr>
        <w:t>such</w:t>
      </w:r>
      <w:r w:rsidRPr="00C47949">
        <w:rPr>
          <w:rFonts w:asciiTheme="minorHAnsi" w:hAnsiTheme="minorHAnsi"/>
          <w:w w:val="97"/>
          <w:sz w:val="20"/>
          <w:szCs w:val="20"/>
        </w:rPr>
        <w:t xml:space="preserve"> </w:t>
      </w:r>
      <w:r w:rsidRPr="00C47949">
        <w:rPr>
          <w:rFonts w:asciiTheme="minorHAnsi" w:hAnsiTheme="minorHAnsi"/>
          <w:sz w:val="20"/>
          <w:szCs w:val="20"/>
        </w:rPr>
        <w:t>a</w:t>
      </w:r>
      <w:r w:rsidRPr="00C47949">
        <w:rPr>
          <w:rFonts w:asciiTheme="minorHAnsi" w:hAnsiTheme="minorHAnsi"/>
          <w:spacing w:val="38"/>
          <w:sz w:val="20"/>
          <w:szCs w:val="20"/>
        </w:rPr>
        <w:t xml:space="preserve"> </w:t>
      </w:r>
      <w:r w:rsidRPr="00C47949">
        <w:rPr>
          <w:rFonts w:asciiTheme="minorHAnsi" w:hAnsiTheme="minorHAnsi"/>
          <w:sz w:val="20"/>
          <w:szCs w:val="20"/>
        </w:rPr>
        <w:t>manner</w:t>
      </w:r>
      <w:r w:rsidRPr="00C47949">
        <w:rPr>
          <w:rFonts w:asciiTheme="minorHAnsi" w:hAnsiTheme="minorHAnsi"/>
          <w:spacing w:val="49"/>
          <w:sz w:val="20"/>
          <w:szCs w:val="20"/>
        </w:rPr>
        <w:t xml:space="preserve"> </w:t>
      </w:r>
      <w:r w:rsidRPr="00C47949">
        <w:rPr>
          <w:rFonts w:asciiTheme="minorHAnsi" w:hAnsiTheme="minorHAnsi"/>
          <w:sz w:val="20"/>
          <w:szCs w:val="20"/>
        </w:rPr>
        <w:t>as</w:t>
      </w:r>
      <w:r w:rsidRPr="00C47949">
        <w:rPr>
          <w:rFonts w:asciiTheme="minorHAnsi" w:hAnsiTheme="minorHAnsi"/>
          <w:spacing w:val="38"/>
          <w:sz w:val="20"/>
          <w:szCs w:val="20"/>
        </w:rPr>
        <w:t xml:space="preserve"> </w:t>
      </w:r>
      <w:r w:rsidRPr="00C47949">
        <w:rPr>
          <w:rFonts w:asciiTheme="minorHAnsi" w:hAnsiTheme="minorHAnsi"/>
          <w:sz w:val="20"/>
          <w:szCs w:val="20"/>
        </w:rPr>
        <w:t>to</w:t>
      </w:r>
      <w:r w:rsidRPr="00C47949">
        <w:rPr>
          <w:rFonts w:asciiTheme="minorHAnsi" w:hAnsiTheme="minorHAnsi"/>
          <w:spacing w:val="39"/>
          <w:sz w:val="20"/>
          <w:szCs w:val="20"/>
        </w:rPr>
        <w:t xml:space="preserve"> </w:t>
      </w:r>
      <w:r w:rsidRPr="00C47949">
        <w:rPr>
          <w:rFonts w:asciiTheme="minorHAnsi" w:hAnsiTheme="minorHAnsi"/>
          <w:sz w:val="20"/>
          <w:szCs w:val="20"/>
        </w:rPr>
        <w:t>require</w:t>
      </w:r>
      <w:r w:rsidRPr="00C47949">
        <w:rPr>
          <w:rFonts w:asciiTheme="minorHAnsi" w:hAnsiTheme="minorHAnsi"/>
          <w:spacing w:val="41"/>
          <w:sz w:val="20"/>
          <w:szCs w:val="20"/>
        </w:rPr>
        <w:t xml:space="preserve"> </w:t>
      </w:r>
      <w:r w:rsidRPr="00C47949">
        <w:rPr>
          <w:rFonts w:asciiTheme="minorHAnsi" w:hAnsiTheme="minorHAnsi"/>
          <w:sz w:val="20"/>
          <w:szCs w:val="20"/>
        </w:rPr>
        <w:t>peculiar</w:t>
      </w:r>
      <w:r w:rsidRPr="00C47949">
        <w:rPr>
          <w:rFonts w:asciiTheme="minorHAnsi" w:hAnsiTheme="minorHAnsi"/>
          <w:spacing w:val="1"/>
          <w:sz w:val="20"/>
          <w:szCs w:val="20"/>
        </w:rPr>
        <w:t xml:space="preserve"> </w:t>
      </w:r>
      <w:r w:rsidRPr="00C47949">
        <w:rPr>
          <w:rFonts w:asciiTheme="minorHAnsi" w:hAnsiTheme="minorHAnsi"/>
          <w:sz w:val="20"/>
          <w:szCs w:val="20"/>
        </w:rPr>
        <w:t>skill</w:t>
      </w:r>
      <w:r w:rsidRPr="00C47949">
        <w:rPr>
          <w:rFonts w:asciiTheme="minorHAnsi" w:hAnsiTheme="minorHAnsi"/>
          <w:spacing w:val="33"/>
          <w:sz w:val="20"/>
          <w:szCs w:val="20"/>
        </w:rPr>
        <w:t xml:space="preserve"> </w:t>
      </w:r>
      <w:r w:rsidRPr="00C47949">
        <w:rPr>
          <w:rFonts w:asciiTheme="minorHAnsi" w:hAnsiTheme="minorHAnsi"/>
          <w:sz w:val="20"/>
          <w:szCs w:val="20"/>
        </w:rPr>
        <w:t>and</w:t>
      </w:r>
      <w:r w:rsidRPr="00C47949">
        <w:rPr>
          <w:rFonts w:asciiTheme="minorHAnsi" w:hAnsiTheme="minorHAnsi"/>
          <w:spacing w:val="40"/>
          <w:sz w:val="20"/>
          <w:szCs w:val="20"/>
        </w:rPr>
        <w:t xml:space="preserve"> </w:t>
      </w:r>
      <w:r w:rsidRPr="00C47949">
        <w:rPr>
          <w:rFonts w:asciiTheme="minorHAnsi" w:hAnsiTheme="minorHAnsi"/>
          <w:sz w:val="20"/>
          <w:szCs w:val="20"/>
        </w:rPr>
        <w:t>much</w:t>
      </w:r>
      <w:r w:rsidRPr="00C47949">
        <w:rPr>
          <w:rFonts w:asciiTheme="minorHAnsi" w:hAnsiTheme="minorHAnsi"/>
          <w:spacing w:val="49"/>
          <w:sz w:val="20"/>
          <w:szCs w:val="20"/>
        </w:rPr>
        <w:t xml:space="preserve"> </w:t>
      </w:r>
      <w:r w:rsidRPr="00C47949">
        <w:rPr>
          <w:rFonts w:asciiTheme="minorHAnsi" w:hAnsiTheme="minorHAnsi"/>
          <w:sz w:val="20"/>
          <w:szCs w:val="20"/>
        </w:rPr>
        <w:t>experience</w:t>
      </w:r>
      <w:r w:rsidRPr="00C47949">
        <w:rPr>
          <w:rFonts w:asciiTheme="minorHAnsi" w:hAnsiTheme="minorHAnsi"/>
          <w:spacing w:val="50"/>
          <w:sz w:val="20"/>
          <w:szCs w:val="20"/>
        </w:rPr>
        <w:t xml:space="preserve"> </w:t>
      </w:r>
      <w:r w:rsidRPr="00C47949">
        <w:rPr>
          <w:rFonts w:asciiTheme="minorHAnsi" w:hAnsiTheme="minorHAnsi"/>
          <w:sz w:val="20"/>
          <w:szCs w:val="20"/>
        </w:rPr>
        <w:t>to</w:t>
      </w:r>
      <w:r w:rsidRPr="00C47949">
        <w:rPr>
          <w:rFonts w:asciiTheme="minorHAnsi" w:hAnsiTheme="minorHAnsi"/>
          <w:spacing w:val="43"/>
          <w:sz w:val="20"/>
          <w:szCs w:val="20"/>
        </w:rPr>
        <w:t xml:space="preserve"> </w:t>
      </w:r>
      <w:r w:rsidRPr="00C47949">
        <w:rPr>
          <w:rFonts w:asciiTheme="minorHAnsi" w:hAnsiTheme="minorHAnsi"/>
          <w:sz w:val="20"/>
          <w:szCs w:val="20"/>
        </w:rPr>
        <w:t>dis­</w:t>
      </w:r>
      <w:r w:rsidRPr="00C47949">
        <w:rPr>
          <w:rFonts w:asciiTheme="minorHAnsi" w:hAnsiTheme="minorHAnsi"/>
          <w:w w:val="96"/>
          <w:sz w:val="20"/>
          <w:szCs w:val="20"/>
        </w:rPr>
        <w:t xml:space="preserve"> </w:t>
      </w:r>
      <w:r w:rsidRPr="00C47949">
        <w:rPr>
          <w:rFonts w:asciiTheme="minorHAnsi" w:hAnsiTheme="minorHAnsi"/>
          <w:sz w:val="20"/>
          <w:szCs w:val="20"/>
        </w:rPr>
        <w:t>tinguish</w:t>
      </w:r>
      <w:r w:rsidRPr="00C47949">
        <w:rPr>
          <w:rFonts w:asciiTheme="minorHAnsi" w:hAnsiTheme="minorHAnsi"/>
          <w:spacing w:val="10"/>
          <w:sz w:val="20"/>
          <w:szCs w:val="20"/>
        </w:rPr>
        <w:t xml:space="preserve"> </w:t>
      </w:r>
      <w:r w:rsidRPr="00C47949">
        <w:rPr>
          <w:rFonts w:asciiTheme="minorHAnsi" w:hAnsiTheme="minorHAnsi"/>
          <w:sz w:val="20"/>
          <w:szCs w:val="20"/>
        </w:rPr>
        <w:t>the</w:t>
      </w:r>
      <w:r w:rsidRPr="00C47949">
        <w:rPr>
          <w:rFonts w:asciiTheme="minorHAnsi" w:hAnsiTheme="minorHAnsi"/>
          <w:spacing w:val="1"/>
          <w:sz w:val="20"/>
          <w:szCs w:val="20"/>
        </w:rPr>
        <w:t xml:space="preserve"> </w:t>
      </w:r>
      <w:r w:rsidRPr="00C47949">
        <w:rPr>
          <w:rFonts w:asciiTheme="minorHAnsi" w:hAnsiTheme="minorHAnsi"/>
          <w:sz w:val="20"/>
          <w:szCs w:val="20"/>
        </w:rPr>
        <w:t>counterfeit</w:t>
      </w:r>
      <w:r w:rsidRPr="00C47949">
        <w:rPr>
          <w:rFonts w:asciiTheme="minorHAnsi" w:hAnsiTheme="minorHAnsi"/>
          <w:spacing w:val="15"/>
          <w:sz w:val="20"/>
          <w:szCs w:val="20"/>
        </w:rPr>
        <w:t xml:space="preserve"> </w:t>
      </w:r>
      <w:r w:rsidRPr="00C47949">
        <w:rPr>
          <w:rFonts w:asciiTheme="minorHAnsi" w:hAnsiTheme="minorHAnsi"/>
          <w:sz w:val="20"/>
          <w:szCs w:val="20"/>
        </w:rPr>
        <w:t>from</w:t>
      </w:r>
      <w:r w:rsidRPr="00C47949">
        <w:rPr>
          <w:rFonts w:asciiTheme="minorHAnsi" w:hAnsiTheme="minorHAnsi"/>
          <w:spacing w:val="4"/>
          <w:sz w:val="20"/>
          <w:szCs w:val="20"/>
        </w:rPr>
        <w:t xml:space="preserve"> </w:t>
      </w:r>
      <w:r w:rsidRPr="00C47949">
        <w:rPr>
          <w:rFonts w:asciiTheme="minorHAnsi" w:hAnsiTheme="minorHAnsi"/>
          <w:sz w:val="20"/>
          <w:szCs w:val="20"/>
        </w:rPr>
        <w:t>the</w:t>
      </w:r>
      <w:r w:rsidRPr="00C47949">
        <w:rPr>
          <w:rFonts w:asciiTheme="minorHAnsi" w:hAnsiTheme="minorHAnsi"/>
          <w:spacing w:val="-3"/>
          <w:sz w:val="20"/>
          <w:szCs w:val="20"/>
        </w:rPr>
        <w:t xml:space="preserve"> </w:t>
      </w:r>
      <w:r w:rsidRPr="00C47949">
        <w:rPr>
          <w:rFonts w:asciiTheme="minorHAnsi" w:hAnsiTheme="minorHAnsi"/>
          <w:sz w:val="20"/>
          <w:szCs w:val="20"/>
        </w:rPr>
        <w:t>genuine</w:t>
      </w:r>
      <w:r w:rsidRPr="00C47949">
        <w:rPr>
          <w:rFonts w:asciiTheme="minorHAnsi" w:hAnsiTheme="minorHAnsi"/>
          <w:spacing w:val="6"/>
          <w:sz w:val="20"/>
          <w:szCs w:val="20"/>
        </w:rPr>
        <w:t xml:space="preserve"> </w:t>
      </w:r>
      <w:r w:rsidRPr="00C47949">
        <w:rPr>
          <w:rFonts w:asciiTheme="minorHAnsi" w:hAnsiTheme="minorHAnsi"/>
          <w:sz w:val="20"/>
          <w:szCs w:val="20"/>
        </w:rPr>
        <w:t>note.</w:t>
      </w:r>
      <w:r w:rsidRPr="00C47949">
        <w:rPr>
          <w:rFonts w:asciiTheme="minorHAnsi" w:hAnsiTheme="minorHAnsi"/>
          <w:spacing w:val="52"/>
          <w:sz w:val="20"/>
          <w:szCs w:val="20"/>
        </w:rPr>
        <w:t xml:space="preserve"> </w:t>
      </w:r>
      <w:r w:rsidRPr="00C47949">
        <w:rPr>
          <w:rFonts w:asciiTheme="minorHAnsi" w:hAnsiTheme="minorHAnsi"/>
          <w:sz w:val="20"/>
          <w:szCs w:val="20"/>
        </w:rPr>
        <w:t>These</w:t>
      </w:r>
      <w:r w:rsidRPr="00C47949">
        <w:rPr>
          <w:rFonts w:asciiTheme="minorHAnsi" w:hAnsiTheme="minorHAnsi"/>
          <w:spacing w:val="4"/>
          <w:sz w:val="20"/>
          <w:szCs w:val="20"/>
        </w:rPr>
        <w:t xml:space="preserve"> </w:t>
      </w:r>
      <w:r w:rsidRPr="00C47949">
        <w:rPr>
          <w:rFonts w:asciiTheme="minorHAnsi" w:hAnsiTheme="minorHAnsi"/>
          <w:sz w:val="20"/>
          <w:szCs w:val="20"/>
        </w:rPr>
        <w:t>frauds</w:t>
      </w:r>
      <w:r w:rsidRPr="00C47949">
        <w:rPr>
          <w:rFonts w:asciiTheme="minorHAnsi" w:hAnsiTheme="minorHAnsi"/>
          <w:spacing w:val="-5"/>
          <w:sz w:val="20"/>
          <w:szCs w:val="20"/>
        </w:rPr>
        <w:t xml:space="preserve"> </w:t>
      </w:r>
      <w:r w:rsidRPr="00C47949">
        <w:rPr>
          <w:rFonts w:asciiTheme="minorHAnsi" w:hAnsiTheme="minorHAnsi"/>
          <w:sz w:val="20"/>
          <w:szCs w:val="20"/>
        </w:rPr>
        <w:t>are</w:t>
      </w:r>
      <w:r w:rsidRPr="00C47949">
        <w:rPr>
          <w:rFonts w:asciiTheme="minorHAnsi" w:hAnsiTheme="minorHAnsi"/>
          <w:spacing w:val="-7"/>
          <w:sz w:val="20"/>
          <w:szCs w:val="20"/>
        </w:rPr>
        <w:t xml:space="preserve"> </w:t>
      </w:r>
      <w:r w:rsidRPr="00C47949">
        <w:rPr>
          <w:rFonts w:asciiTheme="minorHAnsi" w:hAnsiTheme="minorHAnsi"/>
          <w:sz w:val="20"/>
          <w:szCs w:val="20"/>
        </w:rPr>
        <w:t>most</w:t>
      </w:r>
      <w:r w:rsidRPr="00C47949">
        <w:rPr>
          <w:rFonts w:asciiTheme="minorHAnsi" w:hAnsiTheme="minorHAnsi"/>
          <w:w w:val="96"/>
          <w:sz w:val="20"/>
          <w:szCs w:val="20"/>
        </w:rPr>
        <w:t xml:space="preserve"> </w:t>
      </w:r>
      <w:r w:rsidRPr="00C47949">
        <w:rPr>
          <w:rFonts w:asciiTheme="minorHAnsi" w:hAnsiTheme="minorHAnsi"/>
          <w:sz w:val="20"/>
          <w:szCs w:val="20"/>
        </w:rPr>
        <w:t>generally</w:t>
      </w:r>
      <w:r w:rsidRPr="00C47949">
        <w:rPr>
          <w:rFonts w:asciiTheme="minorHAnsi" w:hAnsiTheme="minorHAnsi"/>
          <w:spacing w:val="50"/>
          <w:sz w:val="20"/>
          <w:szCs w:val="20"/>
        </w:rPr>
        <w:t xml:space="preserve"> </w:t>
      </w:r>
      <w:r w:rsidRPr="00C47949">
        <w:rPr>
          <w:rFonts w:asciiTheme="minorHAnsi" w:hAnsiTheme="minorHAnsi"/>
          <w:sz w:val="20"/>
          <w:szCs w:val="20"/>
        </w:rPr>
        <w:t>perpetrated</w:t>
      </w:r>
      <w:r w:rsidRPr="00C47949">
        <w:rPr>
          <w:rFonts w:asciiTheme="minorHAnsi" w:hAnsiTheme="minorHAnsi"/>
          <w:spacing w:val="16"/>
          <w:sz w:val="20"/>
          <w:szCs w:val="20"/>
        </w:rPr>
        <w:t xml:space="preserve"> </w:t>
      </w:r>
      <w:r w:rsidRPr="00C47949">
        <w:rPr>
          <w:rFonts w:asciiTheme="minorHAnsi" w:hAnsiTheme="minorHAnsi"/>
          <w:sz w:val="20"/>
          <w:szCs w:val="20"/>
        </w:rPr>
        <w:t>in  the</w:t>
      </w:r>
      <w:r w:rsidRPr="00C47949">
        <w:rPr>
          <w:rFonts w:asciiTheme="minorHAnsi" w:hAnsiTheme="minorHAnsi"/>
          <w:spacing w:val="47"/>
          <w:sz w:val="20"/>
          <w:szCs w:val="20"/>
        </w:rPr>
        <w:t xml:space="preserve"> </w:t>
      </w:r>
      <w:r w:rsidRPr="00C47949">
        <w:rPr>
          <w:rFonts w:asciiTheme="minorHAnsi" w:hAnsiTheme="minorHAnsi"/>
          <w:sz w:val="20"/>
          <w:szCs w:val="20"/>
        </w:rPr>
        <w:t>smaller</w:t>
      </w:r>
      <w:r w:rsidRPr="00C47949">
        <w:rPr>
          <w:rFonts w:asciiTheme="minorHAnsi" w:hAnsiTheme="minorHAnsi"/>
          <w:spacing w:val="48"/>
          <w:sz w:val="20"/>
          <w:szCs w:val="20"/>
        </w:rPr>
        <w:t xml:space="preserve"> </w:t>
      </w:r>
      <w:r w:rsidRPr="00C47949">
        <w:rPr>
          <w:rFonts w:asciiTheme="minorHAnsi" w:hAnsiTheme="minorHAnsi"/>
          <w:sz w:val="20"/>
          <w:szCs w:val="20"/>
        </w:rPr>
        <w:t>notes,</w:t>
      </w:r>
      <w:r w:rsidRPr="00C47949">
        <w:rPr>
          <w:rFonts w:asciiTheme="minorHAnsi" w:hAnsiTheme="minorHAnsi"/>
          <w:spacing w:val="8"/>
          <w:sz w:val="20"/>
          <w:szCs w:val="20"/>
        </w:rPr>
        <w:t xml:space="preserve"> </w:t>
      </w:r>
      <w:r w:rsidRPr="00C47949">
        <w:rPr>
          <w:rFonts w:asciiTheme="minorHAnsi" w:hAnsiTheme="minorHAnsi"/>
          <w:sz w:val="20"/>
          <w:szCs w:val="20"/>
        </w:rPr>
        <w:t>which</w:t>
      </w:r>
      <w:r w:rsidRPr="00C47949">
        <w:rPr>
          <w:rFonts w:asciiTheme="minorHAnsi" w:hAnsiTheme="minorHAnsi"/>
          <w:spacing w:val="3"/>
          <w:sz w:val="20"/>
          <w:szCs w:val="20"/>
        </w:rPr>
        <w:t xml:space="preserve"> </w:t>
      </w:r>
      <w:r w:rsidRPr="00C47949">
        <w:rPr>
          <w:rFonts w:asciiTheme="minorHAnsi" w:hAnsiTheme="minorHAnsi"/>
          <w:sz w:val="20"/>
          <w:szCs w:val="20"/>
        </w:rPr>
        <w:t>are</w:t>
      </w:r>
      <w:r w:rsidRPr="00C47949">
        <w:rPr>
          <w:rFonts w:asciiTheme="minorHAnsi" w:hAnsiTheme="minorHAnsi"/>
          <w:spacing w:val="43"/>
          <w:sz w:val="20"/>
          <w:szCs w:val="20"/>
        </w:rPr>
        <w:t xml:space="preserve"> </w:t>
      </w:r>
      <w:r w:rsidRPr="00C47949">
        <w:rPr>
          <w:rFonts w:asciiTheme="minorHAnsi" w:hAnsiTheme="minorHAnsi"/>
          <w:sz w:val="20"/>
          <w:szCs w:val="20"/>
        </w:rPr>
        <w:t>used</w:t>
      </w:r>
      <w:r w:rsidRPr="00C47949">
        <w:rPr>
          <w:rFonts w:asciiTheme="minorHAnsi" w:hAnsiTheme="minorHAnsi"/>
          <w:spacing w:val="6"/>
          <w:sz w:val="20"/>
          <w:szCs w:val="20"/>
        </w:rPr>
        <w:t xml:space="preserve"> </w:t>
      </w:r>
      <w:r w:rsidRPr="00C47949">
        <w:rPr>
          <w:rFonts w:asciiTheme="minorHAnsi" w:hAnsiTheme="minorHAnsi"/>
          <w:sz w:val="20"/>
          <w:szCs w:val="20"/>
        </w:rPr>
        <w:t>in</w:t>
      </w:r>
      <w:r w:rsidRPr="00C47949">
        <w:rPr>
          <w:rFonts w:asciiTheme="minorHAnsi" w:hAnsiTheme="minorHAnsi"/>
          <w:spacing w:val="47"/>
          <w:sz w:val="20"/>
          <w:szCs w:val="20"/>
        </w:rPr>
        <w:t xml:space="preserve"> </w:t>
      </w:r>
      <w:r w:rsidRPr="00C47949">
        <w:rPr>
          <w:rFonts w:asciiTheme="minorHAnsi" w:hAnsiTheme="minorHAnsi"/>
          <w:sz w:val="20"/>
          <w:szCs w:val="20"/>
        </w:rPr>
        <w:t>the</w:t>
      </w:r>
      <w:r w:rsidRPr="00C47949">
        <w:rPr>
          <w:rFonts w:asciiTheme="minorHAnsi" w:hAnsiTheme="minorHAnsi"/>
          <w:w w:val="103"/>
          <w:sz w:val="20"/>
          <w:szCs w:val="20"/>
        </w:rPr>
        <w:t xml:space="preserve"> </w:t>
      </w:r>
      <w:r w:rsidRPr="00C47949">
        <w:rPr>
          <w:rFonts w:asciiTheme="minorHAnsi" w:hAnsiTheme="minorHAnsi"/>
          <w:sz w:val="20"/>
          <w:szCs w:val="20"/>
        </w:rPr>
        <w:t>daily</w:t>
      </w:r>
      <w:r w:rsidRPr="00C47949">
        <w:rPr>
          <w:rFonts w:asciiTheme="minorHAnsi" w:hAnsiTheme="minorHAnsi"/>
          <w:spacing w:val="10"/>
          <w:sz w:val="20"/>
          <w:szCs w:val="20"/>
        </w:rPr>
        <w:t xml:space="preserve"> </w:t>
      </w:r>
      <w:r w:rsidRPr="00C47949">
        <w:rPr>
          <w:rFonts w:asciiTheme="minorHAnsi" w:hAnsiTheme="minorHAnsi"/>
          <w:sz w:val="20"/>
          <w:szCs w:val="20"/>
        </w:rPr>
        <w:t>transactions</w:t>
      </w:r>
      <w:r w:rsidRPr="00C47949">
        <w:rPr>
          <w:rFonts w:asciiTheme="minorHAnsi" w:hAnsiTheme="minorHAnsi"/>
          <w:spacing w:val="17"/>
          <w:sz w:val="20"/>
          <w:szCs w:val="20"/>
        </w:rPr>
        <w:t xml:space="preserve"> </w:t>
      </w:r>
      <w:r w:rsidRPr="00C47949">
        <w:rPr>
          <w:rFonts w:asciiTheme="minorHAnsi" w:hAnsiTheme="minorHAnsi"/>
          <w:sz w:val="20"/>
          <w:szCs w:val="20"/>
        </w:rPr>
        <w:t>of</w:t>
      </w:r>
      <w:r w:rsidRPr="00C47949">
        <w:rPr>
          <w:rFonts w:asciiTheme="minorHAnsi" w:hAnsiTheme="minorHAnsi"/>
          <w:spacing w:val="20"/>
          <w:sz w:val="20"/>
          <w:szCs w:val="20"/>
        </w:rPr>
        <w:t xml:space="preserve"> </w:t>
      </w:r>
      <w:r w:rsidRPr="00C47949">
        <w:rPr>
          <w:rFonts w:asciiTheme="minorHAnsi" w:hAnsiTheme="minorHAnsi"/>
          <w:sz w:val="20"/>
          <w:szCs w:val="20"/>
        </w:rPr>
        <w:t>ordinary</w:t>
      </w:r>
      <w:r w:rsidRPr="00C47949">
        <w:rPr>
          <w:rFonts w:asciiTheme="minorHAnsi" w:hAnsiTheme="minorHAnsi"/>
          <w:spacing w:val="14"/>
          <w:sz w:val="20"/>
          <w:szCs w:val="20"/>
        </w:rPr>
        <w:t xml:space="preserve"> </w:t>
      </w:r>
      <w:r w:rsidRPr="00C47949">
        <w:rPr>
          <w:rFonts w:asciiTheme="minorHAnsi" w:hAnsiTheme="minorHAnsi"/>
          <w:sz w:val="20"/>
          <w:szCs w:val="20"/>
        </w:rPr>
        <w:t>business;</w:t>
      </w:r>
      <w:r w:rsidRPr="00C47949">
        <w:rPr>
          <w:rFonts w:asciiTheme="minorHAnsi" w:hAnsiTheme="minorHAnsi"/>
          <w:spacing w:val="15"/>
          <w:sz w:val="20"/>
          <w:szCs w:val="20"/>
        </w:rPr>
        <w:t xml:space="preserve"> </w:t>
      </w:r>
      <w:r w:rsidRPr="00C47949">
        <w:rPr>
          <w:rFonts w:asciiTheme="minorHAnsi" w:hAnsiTheme="minorHAnsi"/>
          <w:sz w:val="20"/>
          <w:szCs w:val="20"/>
        </w:rPr>
        <w:t>and</w:t>
      </w:r>
      <w:r w:rsidRPr="00C47949">
        <w:rPr>
          <w:rFonts w:asciiTheme="minorHAnsi" w:hAnsiTheme="minorHAnsi"/>
          <w:spacing w:val="15"/>
          <w:sz w:val="20"/>
          <w:szCs w:val="20"/>
        </w:rPr>
        <w:t xml:space="preserve"> </w:t>
      </w:r>
      <w:r w:rsidRPr="00C47949">
        <w:rPr>
          <w:rFonts w:asciiTheme="minorHAnsi" w:hAnsiTheme="minorHAnsi"/>
          <w:sz w:val="20"/>
          <w:szCs w:val="20"/>
        </w:rPr>
        <w:t>the</w:t>
      </w:r>
      <w:r w:rsidRPr="00C47949">
        <w:rPr>
          <w:rFonts w:asciiTheme="minorHAnsi" w:hAnsiTheme="minorHAnsi"/>
          <w:spacing w:val="8"/>
          <w:sz w:val="20"/>
          <w:szCs w:val="20"/>
        </w:rPr>
        <w:t xml:space="preserve"> </w:t>
      </w:r>
      <w:r w:rsidRPr="00C47949">
        <w:rPr>
          <w:rFonts w:asciiTheme="minorHAnsi" w:hAnsiTheme="minorHAnsi"/>
          <w:sz w:val="20"/>
          <w:szCs w:val="20"/>
        </w:rPr>
        <w:t>losses</w:t>
      </w:r>
      <w:r w:rsidRPr="00C47949">
        <w:rPr>
          <w:rFonts w:asciiTheme="minorHAnsi" w:hAnsiTheme="minorHAnsi"/>
          <w:spacing w:val="7"/>
          <w:sz w:val="20"/>
          <w:szCs w:val="20"/>
        </w:rPr>
        <w:t xml:space="preserve"> </w:t>
      </w:r>
      <w:r w:rsidRPr="00C47949">
        <w:rPr>
          <w:rFonts w:asciiTheme="minorHAnsi" w:hAnsiTheme="minorHAnsi"/>
          <w:sz w:val="20"/>
          <w:szCs w:val="20"/>
        </w:rPr>
        <w:t>occasioned</w:t>
      </w:r>
      <w:r w:rsidRPr="00C47949">
        <w:rPr>
          <w:rFonts w:asciiTheme="minorHAnsi" w:hAnsiTheme="minorHAnsi"/>
          <w:spacing w:val="25"/>
          <w:sz w:val="20"/>
          <w:szCs w:val="20"/>
        </w:rPr>
        <w:t xml:space="preserve"> </w:t>
      </w:r>
      <w:r w:rsidRPr="00C47949">
        <w:rPr>
          <w:rFonts w:asciiTheme="minorHAnsi" w:hAnsiTheme="minorHAnsi"/>
          <w:sz w:val="20"/>
          <w:szCs w:val="20"/>
        </w:rPr>
        <w:t>by</w:t>
      </w:r>
      <w:r w:rsidRPr="00C47949">
        <w:rPr>
          <w:rFonts w:asciiTheme="minorHAnsi" w:hAnsiTheme="minorHAnsi"/>
          <w:w w:val="95"/>
          <w:sz w:val="20"/>
          <w:szCs w:val="20"/>
        </w:rPr>
        <w:t xml:space="preserve"> </w:t>
      </w:r>
      <w:r w:rsidRPr="00C47949">
        <w:rPr>
          <w:rFonts w:asciiTheme="minorHAnsi" w:hAnsiTheme="minorHAnsi"/>
          <w:sz w:val="20"/>
          <w:szCs w:val="20"/>
        </w:rPr>
        <w:t>them</w:t>
      </w:r>
      <w:r w:rsidRPr="00C47949">
        <w:rPr>
          <w:rFonts w:asciiTheme="minorHAnsi" w:hAnsiTheme="minorHAnsi"/>
          <w:spacing w:val="-7"/>
          <w:sz w:val="20"/>
          <w:szCs w:val="20"/>
        </w:rPr>
        <w:t xml:space="preserve"> </w:t>
      </w:r>
      <w:r w:rsidRPr="00C47949">
        <w:rPr>
          <w:rFonts w:asciiTheme="minorHAnsi" w:hAnsiTheme="minorHAnsi"/>
          <w:sz w:val="20"/>
          <w:szCs w:val="20"/>
        </w:rPr>
        <w:t>are</w:t>
      </w:r>
      <w:r w:rsidRPr="00C47949">
        <w:rPr>
          <w:rFonts w:asciiTheme="minorHAnsi" w:hAnsiTheme="minorHAnsi"/>
          <w:spacing w:val="-13"/>
          <w:sz w:val="20"/>
          <w:szCs w:val="20"/>
        </w:rPr>
        <w:t xml:space="preserve"> </w:t>
      </w:r>
      <w:r w:rsidRPr="00C47949">
        <w:rPr>
          <w:rFonts w:asciiTheme="minorHAnsi" w:hAnsiTheme="minorHAnsi"/>
          <w:sz w:val="20"/>
          <w:szCs w:val="20"/>
        </w:rPr>
        <w:t>commonly</w:t>
      </w:r>
      <w:r w:rsidRPr="00C47949">
        <w:rPr>
          <w:rFonts w:asciiTheme="minorHAnsi" w:hAnsiTheme="minorHAnsi"/>
          <w:spacing w:val="-2"/>
          <w:sz w:val="20"/>
          <w:szCs w:val="20"/>
        </w:rPr>
        <w:t xml:space="preserve"> </w:t>
      </w:r>
      <w:r w:rsidRPr="00C47949">
        <w:rPr>
          <w:rFonts w:asciiTheme="minorHAnsi" w:hAnsiTheme="minorHAnsi"/>
          <w:sz w:val="20"/>
          <w:szCs w:val="20"/>
        </w:rPr>
        <w:t>thrown</w:t>
      </w:r>
      <w:r w:rsidRPr="00C47949">
        <w:rPr>
          <w:rFonts w:asciiTheme="minorHAnsi" w:hAnsiTheme="minorHAnsi"/>
          <w:spacing w:val="5"/>
          <w:sz w:val="20"/>
          <w:szCs w:val="20"/>
        </w:rPr>
        <w:t xml:space="preserve"> </w:t>
      </w:r>
      <w:r w:rsidRPr="00C47949">
        <w:rPr>
          <w:rFonts w:asciiTheme="minorHAnsi" w:hAnsiTheme="minorHAnsi"/>
          <w:sz w:val="20"/>
          <w:szCs w:val="20"/>
        </w:rPr>
        <w:t>upon</w:t>
      </w:r>
      <w:r w:rsidRPr="00C47949">
        <w:rPr>
          <w:rFonts w:asciiTheme="minorHAnsi" w:hAnsiTheme="minorHAnsi"/>
          <w:spacing w:val="2"/>
          <w:sz w:val="20"/>
          <w:szCs w:val="20"/>
        </w:rPr>
        <w:t xml:space="preserve"> </w:t>
      </w:r>
      <w:r w:rsidRPr="00C47949">
        <w:rPr>
          <w:rFonts w:asciiTheme="minorHAnsi" w:hAnsiTheme="minorHAnsi"/>
          <w:sz w:val="20"/>
          <w:szCs w:val="20"/>
        </w:rPr>
        <w:t>the</w:t>
      </w:r>
      <w:r w:rsidRPr="00C47949">
        <w:rPr>
          <w:rFonts w:asciiTheme="minorHAnsi" w:hAnsiTheme="minorHAnsi"/>
          <w:spacing w:val="-13"/>
          <w:sz w:val="20"/>
          <w:szCs w:val="20"/>
        </w:rPr>
        <w:t xml:space="preserve"> </w:t>
      </w:r>
      <w:r w:rsidRPr="00C47949">
        <w:rPr>
          <w:rFonts w:asciiTheme="minorHAnsi" w:hAnsiTheme="minorHAnsi"/>
          <w:sz w:val="20"/>
          <w:szCs w:val="20"/>
        </w:rPr>
        <w:t>laboring</w:t>
      </w:r>
      <w:r w:rsidRPr="00C47949">
        <w:rPr>
          <w:rFonts w:asciiTheme="minorHAnsi" w:hAnsiTheme="minorHAnsi"/>
          <w:spacing w:val="-9"/>
          <w:sz w:val="20"/>
          <w:szCs w:val="20"/>
        </w:rPr>
        <w:t xml:space="preserve"> </w:t>
      </w:r>
      <w:r w:rsidRPr="00C47949">
        <w:rPr>
          <w:rFonts w:asciiTheme="minorHAnsi" w:hAnsiTheme="minorHAnsi"/>
          <w:sz w:val="20"/>
          <w:szCs w:val="20"/>
        </w:rPr>
        <w:t>classes</w:t>
      </w:r>
      <w:r w:rsidRPr="00C47949">
        <w:rPr>
          <w:rFonts w:asciiTheme="minorHAnsi" w:hAnsiTheme="minorHAnsi"/>
          <w:spacing w:val="-10"/>
          <w:sz w:val="20"/>
          <w:szCs w:val="20"/>
        </w:rPr>
        <w:t xml:space="preserve"> </w:t>
      </w:r>
      <w:r w:rsidRPr="00C47949">
        <w:rPr>
          <w:rFonts w:asciiTheme="minorHAnsi" w:hAnsiTheme="minorHAnsi"/>
          <w:sz w:val="20"/>
          <w:szCs w:val="20"/>
        </w:rPr>
        <w:t>of society</w:t>
      </w:r>
      <w:r w:rsidRPr="00C47949">
        <w:rPr>
          <w:rFonts w:asciiTheme="minorHAnsi" w:hAnsiTheme="minorHAnsi"/>
          <w:spacing w:val="-11"/>
          <w:sz w:val="20"/>
          <w:szCs w:val="20"/>
        </w:rPr>
        <w:t xml:space="preserve"> </w:t>
      </w:r>
      <w:r w:rsidRPr="00C47949">
        <w:rPr>
          <w:rFonts w:asciiTheme="minorHAnsi" w:hAnsiTheme="minorHAnsi"/>
          <w:sz w:val="20"/>
          <w:szCs w:val="20"/>
        </w:rPr>
        <w:t>whose</w:t>
      </w:r>
      <w:r w:rsidRPr="00C47949">
        <w:rPr>
          <w:rFonts w:asciiTheme="minorHAnsi" w:hAnsiTheme="minorHAnsi"/>
          <w:w w:val="93"/>
          <w:sz w:val="20"/>
          <w:szCs w:val="20"/>
        </w:rPr>
        <w:t xml:space="preserve"> </w:t>
      </w:r>
      <w:r w:rsidRPr="00C47949">
        <w:rPr>
          <w:rFonts w:asciiTheme="minorHAnsi" w:hAnsiTheme="minorHAnsi"/>
          <w:sz w:val="20"/>
          <w:szCs w:val="20"/>
        </w:rPr>
        <w:t>situation</w:t>
      </w:r>
      <w:r w:rsidRPr="00C47949">
        <w:rPr>
          <w:rFonts w:asciiTheme="minorHAnsi" w:hAnsiTheme="minorHAnsi"/>
          <w:spacing w:val="33"/>
          <w:sz w:val="20"/>
          <w:szCs w:val="20"/>
        </w:rPr>
        <w:t xml:space="preserve"> </w:t>
      </w:r>
      <w:r w:rsidRPr="00C47949">
        <w:rPr>
          <w:rFonts w:asciiTheme="minorHAnsi" w:hAnsiTheme="minorHAnsi"/>
          <w:sz w:val="20"/>
          <w:szCs w:val="20"/>
        </w:rPr>
        <w:t>and</w:t>
      </w:r>
      <w:r w:rsidRPr="00C47949">
        <w:rPr>
          <w:rFonts w:asciiTheme="minorHAnsi" w:hAnsiTheme="minorHAnsi"/>
          <w:spacing w:val="19"/>
          <w:sz w:val="20"/>
          <w:szCs w:val="20"/>
        </w:rPr>
        <w:t xml:space="preserve"> </w:t>
      </w:r>
      <w:r w:rsidRPr="00C47949">
        <w:rPr>
          <w:rFonts w:asciiTheme="minorHAnsi" w:hAnsiTheme="minorHAnsi"/>
          <w:sz w:val="20"/>
          <w:szCs w:val="20"/>
        </w:rPr>
        <w:t>pursuits</w:t>
      </w:r>
      <w:r w:rsidRPr="00C47949">
        <w:rPr>
          <w:rFonts w:asciiTheme="minorHAnsi" w:hAnsiTheme="minorHAnsi"/>
          <w:spacing w:val="29"/>
          <w:sz w:val="20"/>
          <w:szCs w:val="20"/>
        </w:rPr>
        <w:t xml:space="preserve"> </w:t>
      </w:r>
      <w:r w:rsidRPr="00C47949">
        <w:rPr>
          <w:rFonts w:asciiTheme="minorHAnsi" w:hAnsiTheme="minorHAnsi"/>
          <w:sz w:val="20"/>
          <w:szCs w:val="20"/>
        </w:rPr>
        <w:t>put</w:t>
      </w:r>
      <w:r w:rsidRPr="00C47949">
        <w:rPr>
          <w:rFonts w:asciiTheme="minorHAnsi" w:hAnsiTheme="minorHAnsi"/>
          <w:spacing w:val="29"/>
          <w:sz w:val="20"/>
          <w:szCs w:val="20"/>
        </w:rPr>
        <w:t xml:space="preserve"> </w:t>
      </w:r>
      <w:r w:rsidRPr="00C47949">
        <w:rPr>
          <w:rFonts w:asciiTheme="minorHAnsi" w:hAnsiTheme="minorHAnsi"/>
          <w:sz w:val="20"/>
          <w:szCs w:val="20"/>
        </w:rPr>
        <w:t>it</w:t>
      </w:r>
      <w:r w:rsidRPr="00C47949">
        <w:rPr>
          <w:rFonts w:asciiTheme="minorHAnsi" w:hAnsiTheme="minorHAnsi"/>
          <w:spacing w:val="21"/>
          <w:sz w:val="20"/>
          <w:szCs w:val="20"/>
        </w:rPr>
        <w:t xml:space="preserve"> </w:t>
      </w:r>
      <w:r w:rsidRPr="00C47949">
        <w:rPr>
          <w:rFonts w:asciiTheme="minorHAnsi" w:hAnsiTheme="minorHAnsi"/>
          <w:sz w:val="20"/>
          <w:szCs w:val="20"/>
        </w:rPr>
        <w:t>out</w:t>
      </w:r>
      <w:r w:rsidRPr="00C47949">
        <w:rPr>
          <w:rFonts w:asciiTheme="minorHAnsi" w:hAnsiTheme="minorHAnsi"/>
          <w:spacing w:val="24"/>
          <w:sz w:val="20"/>
          <w:szCs w:val="20"/>
        </w:rPr>
        <w:t xml:space="preserve"> </w:t>
      </w:r>
      <w:r w:rsidRPr="00C47949">
        <w:rPr>
          <w:rFonts w:asciiTheme="minorHAnsi" w:hAnsiTheme="minorHAnsi"/>
          <w:sz w:val="20"/>
          <w:szCs w:val="20"/>
        </w:rPr>
        <w:t>of</w:t>
      </w:r>
      <w:r w:rsidRPr="00C47949">
        <w:rPr>
          <w:rFonts w:asciiTheme="minorHAnsi" w:hAnsiTheme="minorHAnsi"/>
          <w:spacing w:val="40"/>
          <w:sz w:val="20"/>
          <w:szCs w:val="20"/>
        </w:rPr>
        <w:t xml:space="preserve"> </w:t>
      </w:r>
      <w:r w:rsidRPr="00C47949">
        <w:rPr>
          <w:rFonts w:asciiTheme="minorHAnsi" w:hAnsiTheme="minorHAnsi"/>
          <w:sz w:val="20"/>
          <w:szCs w:val="20"/>
        </w:rPr>
        <w:t>their</w:t>
      </w:r>
      <w:r w:rsidRPr="00C47949">
        <w:rPr>
          <w:rFonts w:asciiTheme="minorHAnsi" w:hAnsiTheme="minorHAnsi"/>
          <w:spacing w:val="24"/>
          <w:sz w:val="20"/>
          <w:szCs w:val="20"/>
        </w:rPr>
        <w:t xml:space="preserve"> </w:t>
      </w:r>
      <w:r w:rsidRPr="00C47949">
        <w:rPr>
          <w:rFonts w:asciiTheme="minorHAnsi" w:hAnsiTheme="minorHAnsi"/>
          <w:sz w:val="20"/>
          <w:szCs w:val="20"/>
        </w:rPr>
        <w:t>power</w:t>
      </w:r>
      <w:r w:rsidRPr="00C47949">
        <w:rPr>
          <w:rFonts w:asciiTheme="minorHAnsi" w:hAnsiTheme="minorHAnsi"/>
          <w:spacing w:val="37"/>
          <w:sz w:val="20"/>
          <w:szCs w:val="20"/>
        </w:rPr>
        <w:t xml:space="preserve"> </w:t>
      </w:r>
      <w:r w:rsidRPr="00C47949">
        <w:rPr>
          <w:rFonts w:asciiTheme="minorHAnsi" w:hAnsiTheme="minorHAnsi"/>
          <w:sz w:val="20"/>
          <w:szCs w:val="20"/>
        </w:rPr>
        <w:t>to</w:t>
      </w:r>
      <w:r w:rsidRPr="00C47949">
        <w:rPr>
          <w:rFonts w:asciiTheme="minorHAnsi" w:hAnsiTheme="minorHAnsi"/>
          <w:spacing w:val="15"/>
          <w:sz w:val="20"/>
          <w:szCs w:val="20"/>
        </w:rPr>
        <w:t xml:space="preserve"> </w:t>
      </w:r>
      <w:r w:rsidRPr="00C47949">
        <w:rPr>
          <w:rFonts w:asciiTheme="minorHAnsi" w:hAnsiTheme="minorHAnsi"/>
          <w:sz w:val="20"/>
          <w:szCs w:val="20"/>
        </w:rPr>
        <w:t>guard</w:t>
      </w:r>
      <w:r w:rsidRPr="00C47949">
        <w:rPr>
          <w:rFonts w:asciiTheme="minorHAnsi" w:hAnsiTheme="minorHAnsi"/>
          <w:spacing w:val="29"/>
          <w:sz w:val="20"/>
          <w:szCs w:val="20"/>
        </w:rPr>
        <w:t xml:space="preserve"> </w:t>
      </w:r>
      <w:r w:rsidRPr="00C47949">
        <w:rPr>
          <w:rFonts w:asciiTheme="minorHAnsi" w:hAnsiTheme="minorHAnsi"/>
          <w:sz w:val="20"/>
          <w:szCs w:val="20"/>
        </w:rPr>
        <w:t>themselves</w:t>
      </w:r>
      <w:r w:rsidRPr="00C47949">
        <w:rPr>
          <w:rFonts w:asciiTheme="minorHAnsi" w:hAnsiTheme="minorHAnsi"/>
          <w:w w:val="96"/>
          <w:sz w:val="20"/>
          <w:szCs w:val="20"/>
        </w:rPr>
        <w:t xml:space="preserve"> </w:t>
      </w:r>
      <w:r w:rsidRPr="00C47949">
        <w:rPr>
          <w:rFonts w:asciiTheme="minorHAnsi" w:hAnsiTheme="minorHAnsi"/>
          <w:sz w:val="20"/>
          <w:szCs w:val="20"/>
        </w:rPr>
        <w:t>from</w:t>
      </w:r>
      <w:r w:rsidRPr="00C47949">
        <w:rPr>
          <w:rFonts w:asciiTheme="minorHAnsi" w:hAnsiTheme="minorHAnsi"/>
          <w:spacing w:val="5"/>
          <w:sz w:val="20"/>
          <w:szCs w:val="20"/>
        </w:rPr>
        <w:t xml:space="preserve"> </w:t>
      </w:r>
      <w:r w:rsidRPr="00C47949">
        <w:rPr>
          <w:rFonts w:asciiTheme="minorHAnsi" w:hAnsiTheme="minorHAnsi"/>
          <w:sz w:val="20"/>
          <w:szCs w:val="20"/>
        </w:rPr>
        <w:t>these</w:t>
      </w:r>
      <w:r w:rsidRPr="00C47949">
        <w:rPr>
          <w:rFonts w:asciiTheme="minorHAnsi" w:hAnsiTheme="minorHAnsi"/>
          <w:spacing w:val="8"/>
          <w:sz w:val="20"/>
          <w:szCs w:val="20"/>
        </w:rPr>
        <w:t xml:space="preserve"> </w:t>
      </w:r>
      <w:r w:rsidRPr="00C47949">
        <w:rPr>
          <w:rFonts w:asciiTheme="minorHAnsi" w:hAnsiTheme="minorHAnsi"/>
          <w:sz w:val="20"/>
          <w:szCs w:val="20"/>
        </w:rPr>
        <w:t>impositions</w:t>
      </w:r>
      <w:r w:rsidRPr="00C47949">
        <w:rPr>
          <w:rFonts w:asciiTheme="minorHAnsi" w:hAnsiTheme="minorHAnsi"/>
          <w:spacing w:val="12"/>
          <w:sz w:val="20"/>
          <w:szCs w:val="20"/>
        </w:rPr>
        <w:t xml:space="preserve"> </w:t>
      </w:r>
      <w:r w:rsidRPr="00C47949">
        <w:rPr>
          <w:rFonts w:asciiTheme="minorHAnsi" w:hAnsiTheme="minorHAnsi"/>
          <w:sz w:val="20"/>
          <w:szCs w:val="20"/>
        </w:rPr>
        <w:t>and</w:t>
      </w:r>
      <w:r w:rsidRPr="00C47949">
        <w:rPr>
          <w:rFonts w:asciiTheme="minorHAnsi" w:hAnsiTheme="minorHAnsi"/>
          <w:spacing w:val="5"/>
          <w:sz w:val="20"/>
          <w:szCs w:val="20"/>
        </w:rPr>
        <w:t xml:space="preserve"> </w:t>
      </w:r>
      <w:r w:rsidRPr="00C47949">
        <w:rPr>
          <w:rFonts w:asciiTheme="minorHAnsi" w:hAnsiTheme="minorHAnsi"/>
          <w:sz w:val="20"/>
          <w:szCs w:val="20"/>
        </w:rPr>
        <w:t>whose</w:t>
      </w:r>
      <w:r w:rsidRPr="00C47949">
        <w:rPr>
          <w:rFonts w:asciiTheme="minorHAnsi" w:hAnsiTheme="minorHAnsi"/>
          <w:spacing w:val="10"/>
          <w:sz w:val="20"/>
          <w:szCs w:val="20"/>
        </w:rPr>
        <w:t xml:space="preserve"> </w:t>
      </w:r>
      <w:r w:rsidRPr="00C47949">
        <w:rPr>
          <w:rFonts w:asciiTheme="minorHAnsi" w:hAnsiTheme="minorHAnsi"/>
          <w:sz w:val="20"/>
          <w:szCs w:val="20"/>
        </w:rPr>
        <w:t>daily</w:t>
      </w:r>
      <w:r w:rsidRPr="00C47949">
        <w:rPr>
          <w:rFonts w:asciiTheme="minorHAnsi" w:hAnsiTheme="minorHAnsi"/>
          <w:spacing w:val="3"/>
          <w:sz w:val="20"/>
          <w:szCs w:val="20"/>
        </w:rPr>
        <w:t xml:space="preserve"> </w:t>
      </w:r>
      <w:r w:rsidRPr="00C47949">
        <w:rPr>
          <w:rFonts w:asciiTheme="minorHAnsi" w:hAnsiTheme="minorHAnsi"/>
          <w:sz w:val="20"/>
          <w:szCs w:val="20"/>
        </w:rPr>
        <w:t>wages</w:t>
      </w:r>
      <w:r w:rsidRPr="00C47949">
        <w:rPr>
          <w:rFonts w:asciiTheme="minorHAnsi" w:hAnsiTheme="minorHAnsi"/>
          <w:spacing w:val="7"/>
          <w:sz w:val="20"/>
          <w:szCs w:val="20"/>
        </w:rPr>
        <w:t xml:space="preserve"> </w:t>
      </w:r>
      <w:r w:rsidRPr="00C47949">
        <w:rPr>
          <w:rFonts w:asciiTheme="minorHAnsi" w:hAnsiTheme="minorHAnsi"/>
          <w:sz w:val="20"/>
          <w:szCs w:val="20"/>
        </w:rPr>
        <w:t>are</w:t>
      </w:r>
      <w:r w:rsidRPr="00C47949">
        <w:rPr>
          <w:rFonts w:asciiTheme="minorHAnsi" w:hAnsiTheme="minorHAnsi"/>
          <w:spacing w:val="-5"/>
          <w:sz w:val="20"/>
          <w:szCs w:val="20"/>
        </w:rPr>
        <w:t xml:space="preserve"> </w:t>
      </w:r>
      <w:r w:rsidRPr="00C47949">
        <w:rPr>
          <w:rFonts w:asciiTheme="minorHAnsi" w:hAnsiTheme="minorHAnsi"/>
          <w:sz w:val="20"/>
          <w:szCs w:val="20"/>
        </w:rPr>
        <w:t>necessary</w:t>
      </w:r>
      <w:r w:rsidRPr="00C47949">
        <w:rPr>
          <w:rFonts w:asciiTheme="minorHAnsi" w:hAnsiTheme="minorHAnsi"/>
          <w:spacing w:val="11"/>
          <w:sz w:val="20"/>
          <w:szCs w:val="20"/>
        </w:rPr>
        <w:t xml:space="preserve"> </w:t>
      </w:r>
      <w:r w:rsidRPr="00C47949">
        <w:rPr>
          <w:rFonts w:asciiTheme="minorHAnsi" w:hAnsiTheme="minorHAnsi"/>
          <w:sz w:val="20"/>
          <w:szCs w:val="20"/>
        </w:rPr>
        <w:t>for</w:t>
      </w:r>
      <w:r w:rsidRPr="00C47949">
        <w:rPr>
          <w:rFonts w:asciiTheme="minorHAnsi" w:hAnsiTheme="minorHAnsi"/>
          <w:spacing w:val="4"/>
          <w:sz w:val="20"/>
          <w:szCs w:val="20"/>
        </w:rPr>
        <w:t xml:space="preserve"> </w:t>
      </w:r>
      <w:r w:rsidRPr="00C47949">
        <w:rPr>
          <w:rFonts w:asciiTheme="minorHAnsi" w:hAnsiTheme="minorHAnsi"/>
          <w:sz w:val="20"/>
          <w:szCs w:val="20"/>
        </w:rPr>
        <w:t>their</w:t>
      </w:r>
      <w:r w:rsidRPr="00C47949">
        <w:rPr>
          <w:rFonts w:asciiTheme="minorHAnsi" w:hAnsiTheme="minorHAnsi"/>
          <w:w w:val="99"/>
          <w:sz w:val="20"/>
          <w:szCs w:val="20"/>
        </w:rPr>
        <w:t xml:space="preserve"> </w:t>
      </w:r>
      <w:r w:rsidRPr="00C47949">
        <w:rPr>
          <w:rFonts w:asciiTheme="minorHAnsi" w:hAnsiTheme="minorHAnsi"/>
          <w:sz w:val="20"/>
          <w:szCs w:val="20"/>
        </w:rPr>
        <w:t>subsistence.</w:t>
      </w:r>
      <w:r w:rsidRPr="00C47949">
        <w:rPr>
          <w:rFonts w:asciiTheme="minorHAnsi" w:hAnsiTheme="minorHAnsi"/>
          <w:spacing w:val="43"/>
          <w:sz w:val="20"/>
          <w:szCs w:val="20"/>
        </w:rPr>
        <w:t xml:space="preserve"> </w:t>
      </w:r>
      <w:r w:rsidRPr="00C47949">
        <w:rPr>
          <w:rFonts w:asciiTheme="minorHAnsi" w:eastAsia="Arial" w:hAnsiTheme="minorHAnsi" w:cs="Arial"/>
          <w:w w:val="140"/>
          <w:sz w:val="20"/>
          <w:szCs w:val="20"/>
        </w:rPr>
        <w:t>It</w:t>
      </w:r>
      <w:r w:rsidRPr="00C47949">
        <w:rPr>
          <w:rFonts w:asciiTheme="minorHAnsi" w:eastAsia="Arial" w:hAnsiTheme="minorHAnsi" w:cs="Arial"/>
          <w:spacing w:val="-15"/>
          <w:w w:val="140"/>
          <w:sz w:val="20"/>
          <w:szCs w:val="20"/>
        </w:rPr>
        <w:t xml:space="preserve"> </w:t>
      </w:r>
      <w:r w:rsidRPr="00C47949">
        <w:rPr>
          <w:rFonts w:asciiTheme="minorHAnsi" w:hAnsiTheme="minorHAnsi"/>
          <w:sz w:val="20"/>
          <w:szCs w:val="20"/>
        </w:rPr>
        <w:t>is</w:t>
      </w:r>
      <w:r w:rsidRPr="00C47949">
        <w:rPr>
          <w:rFonts w:asciiTheme="minorHAnsi" w:hAnsiTheme="minorHAnsi"/>
          <w:spacing w:val="37"/>
          <w:sz w:val="20"/>
          <w:szCs w:val="20"/>
        </w:rPr>
        <w:t xml:space="preserve"> </w:t>
      </w:r>
      <w:r w:rsidRPr="00C47949">
        <w:rPr>
          <w:rFonts w:asciiTheme="minorHAnsi" w:hAnsiTheme="minorHAnsi"/>
          <w:sz w:val="20"/>
          <w:szCs w:val="20"/>
        </w:rPr>
        <w:t>the</w:t>
      </w:r>
      <w:r w:rsidRPr="00C47949">
        <w:rPr>
          <w:rFonts w:asciiTheme="minorHAnsi" w:hAnsiTheme="minorHAnsi"/>
          <w:spacing w:val="39"/>
          <w:sz w:val="20"/>
          <w:szCs w:val="20"/>
        </w:rPr>
        <w:t xml:space="preserve"> </w:t>
      </w:r>
      <w:r w:rsidRPr="00C47949">
        <w:rPr>
          <w:rFonts w:asciiTheme="minorHAnsi" w:hAnsiTheme="minorHAnsi"/>
          <w:sz w:val="20"/>
          <w:szCs w:val="20"/>
        </w:rPr>
        <w:t>duty</w:t>
      </w:r>
      <w:r w:rsidRPr="00C47949">
        <w:rPr>
          <w:rFonts w:asciiTheme="minorHAnsi" w:hAnsiTheme="minorHAnsi"/>
          <w:spacing w:val="35"/>
          <w:sz w:val="20"/>
          <w:szCs w:val="20"/>
        </w:rPr>
        <w:t xml:space="preserve"> </w:t>
      </w:r>
      <w:r w:rsidRPr="00C47949">
        <w:rPr>
          <w:rFonts w:asciiTheme="minorHAnsi" w:hAnsiTheme="minorHAnsi"/>
          <w:sz w:val="20"/>
          <w:szCs w:val="20"/>
        </w:rPr>
        <w:t>of</w:t>
      </w:r>
      <w:r w:rsidRPr="00C47949">
        <w:rPr>
          <w:rFonts w:asciiTheme="minorHAnsi" w:hAnsiTheme="minorHAnsi"/>
          <w:spacing w:val="48"/>
          <w:sz w:val="20"/>
          <w:szCs w:val="20"/>
        </w:rPr>
        <w:t xml:space="preserve"> </w:t>
      </w:r>
      <w:r w:rsidRPr="00C47949">
        <w:rPr>
          <w:rFonts w:asciiTheme="minorHAnsi" w:hAnsiTheme="minorHAnsi"/>
          <w:sz w:val="20"/>
          <w:szCs w:val="20"/>
        </w:rPr>
        <w:t>every</w:t>
      </w:r>
      <w:r w:rsidRPr="00C47949">
        <w:rPr>
          <w:rFonts w:asciiTheme="minorHAnsi" w:hAnsiTheme="minorHAnsi"/>
          <w:spacing w:val="47"/>
          <w:sz w:val="20"/>
          <w:szCs w:val="20"/>
        </w:rPr>
        <w:t xml:space="preserve"> </w:t>
      </w:r>
      <w:r w:rsidRPr="00C47949">
        <w:rPr>
          <w:rFonts w:asciiTheme="minorHAnsi" w:hAnsiTheme="minorHAnsi"/>
          <w:sz w:val="20"/>
          <w:szCs w:val="20"/>
        </w:rPr>
        <w:t>Government</w:t>
      </w:r>
      <w:r w:rsidRPr="00C47949">
        <w:rPr>
          <w:rFonts w:asciiTheme="minorHAnsi" w:hAnsiTheme="minorHAnsi"/>
          <w:spacing w:val="51"/>
          <w:sz w:val="20"/>
          <w:szCs w:val="20"/>
        </w:rPr>
        <w:t xml:space="preserve"> </w:t>
      </w:r>
      <w:r w:rsidRPr="00C47949">
        <w:rPr>
          <w:rFonts w:asciiTheme="minorHAnsi" w:hAnsiTheme="minorHAnsi"/>
          <w:sz w:val="20"/>
          <w:szCs w:val="20"/>
        </w:rPr>
        <w:t>so</w:t>
      </w:r>
      <w:r w:rsidRPr="00C47949">
        <w:rPr>
          <w:rFonts w:asciiTheme="minorHAnsi" w:hAnsiTheme="minorHAnsi"/>
          <w:spacing w:val="35"/>
          <w:sz w:val="20"/>
          <w:szCs w:val="20"/>
        </w:rPr>
        <w:t xml:space="preserve"> </w:t>
      </w:r>
      <w:r w:rsidRPr="00C47949">
        <w:rPr>
          <w:rFonts w:asciiTheme="minorHAnsi" w:hAnsiTheme="minorHAnsi"/>
          <w:sz w:val="20"/>
          <w:szCs w:val="20"/>
        </w:rPr>
        <w:t>to</w:t>
      </w:r>
      <w:r w:rsidRPr="00C47949">
        <w:rPr>
          <w:rFonts w:asciiTheme="minorHAnsi" w:hAnsiTheme="minorHAnsi"/>
          <w:spacing w:val="37"/>
          <w:sz w:val="20"/>
          <w:szCs w:val="20"/>
        </w:rPr>
        <w:t xml:space="preserve"> </w:t>
      </w:r>
      <w:r w:rsidRPr="00C47949">
        <w:rPr>
          <w:rFonts w:asciiTheme="minorHAnsi" w:hAnsiTheme="minorHAnsi"/>
          <w:sz w:val="20"/>
          <w:szCs w:val="20"/>
        </w:rPr>
        <w:t>regulate</w:t>
      </w:r>
      <w:r w:rsidRPr="00C47949">
        <w:rPr>
          <w:rFonts w:asciiTheme="minorHAnsi" w:hAnsiTheme="minorHAnsi"/>
          <w:spacing w:val="41"/>
          <w:sz w:val="20"/>
          <w:szCs w:val="20"/>
        </w:rPr>
        <w:t xml:space="preserve"> </w:t>
      </w:r>
      <w:r w:rsidRPr="00C47949">
        <w:rPr>
          <w:rFonts w:asciiTheme="minorHAnsi" w:hAnsiTheme="minorHAnsi"/>
          <w:sz w:val="20"/>
          <w:szCs w:val="20"/>
        </w:rPr>
        <w:t>its</w:t>
      </w:r>
      <w:r w:rsidRPr="00C47949">
        <w:rPr>
          <w:rFonts w:asciiTheme="minorHAnsi" w:hAnsiTheme="minorHAnsi"/>
          <w:w w:val="107"/>
          <w:sz w:val="20"/>
          <w:szCs w:val="20"/>
        </w:rPr>
        <w:t xml:space="preserve"> </w:t>
      </w:r>
      <w:r w:rsidRPr="00C47949">
        <w:rPr>
          <w:rFonts w:asciiTheme="minorHAnsi" w:hAnsiTheme="minorHAnsi"/>
          <w:sz w:val="20"/>
          <w:szCs w:val="20"/>
        </w:rPr>
        <w:t>currency</w:t>
      </w:r>
      <w:r w:rsidRPr="00C47949">
        <w:rPr>
          <w:rFonts w:asciiTheme="minorHAnsi" w:hAnsiTheme="minorHAnsi"/>
          <w:spacing w:val="24"/>
          <w:sz w:val="20"/>
          <w:szCs w:val="20"/>
        </w:rPr>
        <w:t xml:space="preserve"> </w:t>
      </w:r>
      <w:r w:rsidRPr="00C47949">
        <w:rPr>
          <w:rFonts w:asciiTheme="minorHAnsi" w:hAnsiTheme="minorHAnsi"/>
          <w:sz w:val="20"/>
          <w:szCs w:val="20"/>
        </w:rPr>
        <w:t>as</w:t>
      </w:r>
      <w:r w:rsidRPr="00C47949">
        <w:rPr>
          <w:rFonts w:asciiTheme="minorHAnsi" w:hAnsiTheme="minorHAnsi"/>
          <w:spacing w:val="7"/>
          <w:sz w:val="20"/>
          <w:szCs w:val="20"/>
        </w:rPr>
        <w:t xml:space="preserve"> </w:t>
      </w:r>
      <w:r w:rsidRPr="00C47949">
        <w:rPr>
          <w:rFonts w:asciiTheme="minorHAnsi" w:hAnsiTheme="minorHAnsi"/>
          <w:sz w:val="20"/>
          <w:szCs w:val="20"/>
        </w:rPr>
        <w:t>to</w:t>
      </w:r>
      <w:r w:rsidRPr="00C47949">
        <w:rPr>
          <w:rFonts w:asciiTheme="minorHAnsi" w:hAnsiTheme="minorHAnsi"/>
          <w:spacing w:val="8"/>
          <w:sz w:val="20"/>
          <w:szCs w:val="20"/>
        </w:rPr>
        <w:t xml:space="preserve"> </w:t>
      </w:r>
      <w:r w:rsidRPr="00C47949">
        <w:rPr>
          <w:rFonts w:asciiTheme="minorHAnsi" w:hAnsiTheme="minorHAnsi"/>
          <w:sz w:val="20"/>
          <w:szCs w:val="20"/>
        </w:rPr>
        <w:t>protect</w:t>
      </w:r>
      <w:r w:rsidRPr="00C47949">
        <w:rPr>
          <w:rFonts w:asciiTheme="minorHAnsi" w:hAnsiTheme="minorHAnsi"/>
          <w:spacing w:val="36"/>
          <w:sz w:val="20"/>
          <w:szCs w:val="20"/>
        </w:rPr>
        <w:t xml:space="preserve"> </w:t>
      </w:r>
      <w:r w:rsidRPr="00C47949">
        <w:rPr>
          <w:rFonts w:asciiTheme="minorHAnsi" w:hAnsiTheme="minorHAnsi"/>
          <w:sz w:val="20"/>
          <w:szCs w:val="20"/>
        </w:rPr>
        <w:t>this</w:t>
      </w:r>
      <w:r w:rsidRPr="00C47949">
        <w:rPr>
          <w:rFonts w:asciiTheme="minorHAnsi" w:hAnsiTheme="minorHAnsi"/>
          <w:spacing w:val="11"/>
          <w:sz w:val="20"/>
          <w:szCs w:val="20"/>
        </w:rPr>
        <w:t xml:space="preserve"> </w:t>
      </w:r>
      <w:r w:rsidRPr="00C47949">
        <w:rPr>
          <w:rFonts w:asciiTheme="minorHAnsi" w:hAnsiTheme="minorHAnsi"/>
          <w:sz w:val="20"/>
          <w:szCs w:val="20"/>
        </w:rPr>
        <w:t>numerous</w:t>
      </w:r>
      <w:r w:rsidRPr="00C47949">
        <w:rPr>
          <w:rFonts w:asciiTheme="minorHAnsi" w:hAnsiTheme="minorHAnsi"/>
          <w:spacing w:val="10"/>
          <w:sz w:val="20"/>
          <w:szCs w:val="20"/>
        </w:rPr>
        <w:t xml:space="preserve"> </w:t>
      </w:r>
      <w:r w:rsidRPr="00C47949">
        <w:rPr>
          <w:rFonts w:asciiTheme="minorHAnsi" w:hAnsiTheme="minorHAnsi"/>
          <w:sz w:val="20"/>
          <w:szCs w:val="20"/>
        </w:rPr>
        <w:t>,class</w:t>
      </w:r>
      <w:r w:rsidRPr="00C47949">
        <w:rPr>
          <w:rFonts w:asciiTheme="minorHAnsi" w:hAnsiTheme="minorHAnsi"/>
          <w:spacing w:val="10"/>
          <w:sz w:val="20"/>
          <w:szCs w:val="20"/>
        </w:rPr>
        <w:t xml:space="preserve"> </w:t>
      </w:r>
      <w:r w:rsidRPr="00C47949">
        <w:rPr>
          <w:rFonts w:asciiTheme="minorHAnsi" w:hAnsiTheme="minorHAnsi"/>
          <w:sz w:val="20"/>
          <w:szCs w:val="20"/>
        </w:rPr>
        <w:t>as</w:t>
      </w:r>
      <w:r w:rsidRPr="00C47949">
        <w:rPr>
          <w:rFonts w:asciiTheme="minorHAnsi" w:hAnsiTheme="minorHAnsi"/>
          <w:spacing w:val="3"/>
          <w:sz w:val="20"/>
          <w:szCs w:val="20"/>
        </w:rPr>
        <w:t xml:space="preserve"> </w:t>
      </w:r>
      <w:r w:rsidRPr="00C47949">
        <w:rPr>
          <w:rFonts w:asciiTheme="minorHAnsi" w:hAnsiTheme="minorHAnsi"/>
          <w:sz w:val="20"/>
          <w:szCs w:val="20"/>
        </w:rPr>
        <w:t>far</w:t>
      </w:r>
      <w:r w:rsidRPr="00C47949">
        <w:rPr>
          <w:rFonts w:asciiTheme="minorHAnsi" w:hAnsiTheme="minorHAnsi"/>
          <w:spacing w:val="13"/>
          <w:sz w:val="20"/>
          <w:szCs w:val="20"/>
        </w:rPr>
        <w:t xml:space="preserve"> </w:t>
      </w:r>
      <w:r w:rsidRPr="00C47949">
        <w:rPr>
          <w:rFonts w:asciiTheme="minorHAnsi" w:hAnsiTheme="minorHAnsi"/>
          <w:sz w:val="20"/>
          <w:szCs w:val="20"/>
        </w:rPr>
        <w:t>as</w:t>
      </w:r>
      <w:r w:rsidRPr="00C47949">
        <w:rPr>
          <w:rFonts w:asciiTheme="minorHAnsi" w:hAnsiTheme="minorHAnsi"/>
          <w:spacing w:val="-1"/>
          <w:sz w:val="20"/>
          <w:szCs w:val="20"/>
        </w:rPr>
        <w:t xml:space="preserve"> </w:t>
      </w:r>
      <w:r w:rsidRPr="00C47949">
        <w:rPr>
          <w:rFonts w:asciiTheme="minorHAnsi" w:hAnsiTheme="minorHAnsi"/>
          <w:sz w:val="20"/>
          <w:szCs w:val="20"/>
        </w:rPr>
        <w:t>practicable</w:t>
      </w:r>
      <w:r w:rsidRPr="00C47949">
        <w:rPr>
          <w:rFonts w:asciiTheme="minorHAnsi" w:hAnsiTheme="minorHAnsi"/>
          <w:spacing w:val="26"/>
          <w:sz w:val="20"/>
          <w:szCs w:val="20"/>
        </w:rPr>
        <w:t xml:space="preserve"> </w:t>
      </w:r>
      <w:r w:rsidRPr="00C47949">
        <w:rPr>
          <w:rFonts w:asciiTheme="minorHAnsi" w:hAnsiTheme="minorHAnsi"/>
          <w:sz w:val="20"/>
          <w:szCs w:val="20"/>
        </w:rPr>
        <w:t>from</w:t>
      </w:r>
      <w:r w:rsidRPr="00C47949">
        <w:rPr>
          <w:rFonts w:asciiTheme="minorHAnsi" w:hAnsiTheme="minorHAnsi"/>
          <w:w w:val="95"/>
          <w:sz w:val="20"/>
          <w:szCs w:val="20"/>
        </w:rPr>
        <w:t xml:space="preserve"> </w:t>
      </w:r>
      <w:r w:rsidRPr="00C47949">
        <w:rPr>
          <w:rFonts w:asciiTheme="minorHAnsi" w:hAnsiTheme="minorHAnsi"/>
          <w:sz w:val="20"/>
          <w:szCs w:val="20"/>
        </w:rPr>
        <w:t>the</w:t>
      </w:r>
      <w:r w:rsidRPr="00C47949">
        <w:rPr>
          <w:rFonts w:asciiTheme="minorHAnsi" w:hAnsiTheme="minorHAnsi"/>
          <w:spacing w:val="18"/>
          <w:sz w:val="20"/>
          <w:szCs w:val="20"/>
        </w:rPr>
        <w:t xml:space="preserve"> </w:t>
      </w:r>
      <w:r w:rsidRPr="00C47949">
        <w:rPr>
          <w:rFonts w:asciiTheme="minorHAnsi" w:hAnsiTheme="minorHAnsi"/>
          <w:sz w:val="20"/>
          <w:szCs w:val="20"/>
        </w:rPr>
        <w:t>impositions</w:t>
      </w:r>
      <w:r w:rsidRPr="00C47949">
        <w:rPr>
          <w:rFonts w:asciiTheme="minorHAnsi" w:hAnsiTheme="minorHAnsi"/>
          <w:spacing w:val="30"/>
          <w:sz w:val="20"/>
          <w:szCs w:val="20"/>
        </w:rPr>
        <w:t xml:space="preserve"> </w:t>
      </w:r>
      <w:r w:rsidRPr="00C47949">
        <w:rPr>
          <w:rFonts w:asciiTheme="minorHAnsi" w:hAnsiTheme="minorHAnsi"/>
          <w:sz w:val="20"/>
          <w:szCs w:val="20"/>
        </w:rPr>
        <w:t>of</w:t>
      </w:r>
      <w:r w:rsidRPr="00C47949">
        <w:rPr>
          <w:rFonts w:asciiTheme="minorHAnsi" w:hAnsiTheme="minorHAnsi"/>
          <w:spacing w:val="32"/>
          <w:sz w:val="20"/>
          <w:szCs w:val="20"/>
        </w:rPr>
        <w:t xml:space="preserve"> </w:t>
      </w:r>
      <w:r w:rsidRPr="00C47949">
        <w:rPr>
          <w:rFonts w:asciiTheme="minorHAnsi" w:hAnsiTheme="minorHAnsi"/>
          <w:sz w:val="20"/>
          <w:szCs w:val="20"/>
        </w:rPr>
        <w:t>avarice</w:t>
      </w:r>
      <w:r w:rsidRPr="00C47949">
        <w:rPr>
          <w:rFonts w:asciiTheme="minorHAnsi" w:hAnsiTheme="minorHAnsi"/>
          <w:spacing w:val="21"/>
          <w:sz w:val="20"/>
          <w:szCs w:val="20"/>
        </w:rPr>
        <w:t xml:space="preserve"> </w:t>
      </w:r>
      <w:r w:rsidRPr="00C47949">
        <w:rPr>
          <w:rFonts w:asciiTheme="minorHAnsi" w:hAnsiTheme="minorHAnsi"/>
          <w:sz w:val="20"/>
          <w:szCs w:val="20"/>
        </w:rPr>
        <w:t>and</w:t>
      </w:r>
      <w:r w:rsidRPr="00C47949">
        <w:rPr>
          <w:rFonts w:asciiTheme="minorHAnsi" w:hAnsiTheme="minorHAnsi"/>
          <w:spacing w:val="22"/>
          <w:sz w:val="20"/>
          <w:szCs w:val="20"/>
        </w:rPr>
        <w:t xml:space="preserve"> </w:t>
      </w:r>
      <w:r w:rsidRPr="00C47949">
        <w:rPr>
          <w:rFonts w:asciiTheme="minorHAnsi" w:hAnsiTheme="minorHAnsi"/>
          <w:sz w:val="20"/>
          <w:szCs w:val="20"/>
        </w:rPr>
        <w:t>fraud.</w:t>
      </w:r>
      <w:r w:rsidRPr="00C47949">
        <w:rPr>
          <w:rFonts w:asciiTheme="minorHAnsi" w:hAnsiTheme="minorHAnsi"/>
          <w:spacing w:val="18"/>
          <w:sz w:val="20"/>
          <w:szCs w:val="20"/>
        </w:rPr>
        <w:t xml:space="preserve"> </w:t>
      </w:r>
      <w:r w:rsidRPr="00C47949">
        <w:rPr>
          <w:rFonts w:asciiTheme="minorHAnsi" w:hAnsiTheme="minorHAnsi"/>
          <w:sz w:val="20"/>
          <w:szCs w:val="20"/>
        </w:rPr>
        <w:t>It</w:t>
      </w:r>
      <w:r w:rsidRPr="00C47949">
        <w:rPr>
          <w:rFonts w:asciiTheme="minorHAnsi" w:hAnsiTheme="minorHAnsi"/>
          <w:spacing w:val="24"/>
          <w:sz w:val="20"/>
          <w:szCs w:val="20"/>
        </w:rPr>
        <w:t xml:space="preserve"> </w:t>
      </w:r>
      <w:r w:rsidRPr="00C47949">
        <w:rPr>
          <w:rFonts w:asciiTheme="minorHAnsi" w:hAnsiTheme="minorHAnsi"/>
          <w:sz w:val="20"/>
          <w:szCs w:val="20"/>
        </w:rPr>
        <w:t>is</w:t>
      </w:r>
      <w:r w:rsidRPr="00C47949">
        <w:rPr>
          <w:rFonts w:asciiTheme="minorHAnsi" w:hAnsiTheme="minorHAnsi"/>
          <w:spacing w:val="17"/>
          <w:sz w:val="20"/>
          <w:szCs w:val="20"/>
        </w:rPr>
        <w:t xml:space="preserve"> </w:t>
      </w:r>
      <w:r w:rsidRPr="00C47949">
        <w:rPr>
          <w:rFonts w:asciiTheme="minorHAnsi" w:hAnsiTheme="minorHAnsi"/>
          <w:sz w:val="20"/>
          <w:szCs w:val="20"/>
        </w:rPr>
        <w:t>more</w:t>
      </w:r>
      <w:r w:rsidRPr="00C47949">
        <w:rPr>
          <w:rFonts w:asciiTheme="minorHAnsi" w:hAnsiTheme="minorHAnsi"/>
          <w:spacing w:val="24"/>
          <w:sz w:val="20"/>
          <w:szCs w:val="20"/>
        </w:rPr>
        <w:t xml:space="preserve"> </w:t>
      </w:r>
      <w:r w:rsidRPr="00C47949">
        <w:rPr>
          <w:rFonts w:asciiTheme="minorHAnsi" w:hAnsiTheme="minorHAnsi"/>
          <w:sz w:val="20"/>
          <w:szCs w:val="20"/>
        </w:rPr>
        <w:t>especially</w:t>
      </w:r>
      <w:r w:rsidRPr="00C47949">
        <w:rPr>
          <w:rFonts w:asciiTheme="minorHAnsi" w:hAnsiTheme="minorHAnsi"/>
          <w:spacing w:val="38"/>
          <w:sz w:val="20"/>
          <w:szCs w:val="20"/>
        </w:rPr>
        <w:t xml:space="preserve"> </w:t>
      </w:r>
      <w:r w:rsidRPr="00C47949">
        <w:rPr>
          <w:rFonts w:asciiTheme="minorHAnsi" w:hAnsiTheme="minorHAnsi"/>
          <w:sz w:val="20"/>
          <w:szCs w:val="20"/>
        </w:rPr>
        <w:t>the</w:t>
      </w:r>
      <w:r w:rsidRPr="00C47949">
        <w:rPr>
          <w:rFonts w:asciiTheme="minorHAnsi" w:hAnsiTheme="minorHAnsi"/>
          <w:spacing w:val="23"/>
          <w:sz w:val="20"/>
          <w:szCs w:val="20"/>
        </w:rPr>
        <w:t xml:space="preserve"> </w:t>
      </w:r>
      <w:r w:rsidRPr="00C47949">
        <w:rPr>
          <w:rFonts w:asciiTheme="minorHAnsi" w:hAnsiTheme="minorHAnsi"/>
          <w:sz w:val="20"/>
          <w:szCs w:val="20"/>
        </w:rPr>
        <w:t>duty</w:t>
      </w:r>
      <w:r w:rsidRPr="00C47949">
        <w:rPr>
          <w:rFonts w:asciiTheme="minorHAnsi" w:hAnsiTheme="minorHAnsi"/>
          <w:w w:val="106"/>
          <w:sz w:val="20"/>
          <w:szCs w:val="20"/>
        </w:rPr>
        <w:t xml:space="preserve"> </w:t>
      </w:r>
      <w:r w:rsidRPr="00C47949">
        <w:rPr>
          <w:rFonts w:asciiTheme="minorHAnsi" w:hAnsiTheme="minorHAnsi"/>
          <w:sz w:val="20"/>
          <w:szCs w:val="20"/>
        </w:rPr>
        <w:t>of</w:t>
      </w:r>
      <w:r w:rsidRPr="00C47949">
        <w:rPr>
          <w:rFonts w:asciiTheme="minorHAnsi" w:hAnsiTheme="minorHAnsi"/>
          <w:spacing w:val="24"/>
          <w:sz w:val="20"/>
          <w:szCs w:val="20"/>
        </w:rPr>
        <w:t xml:space="preserve"> </w:t>
      </w:r>
      <w:r w:rsidRPr="00C47949">
        <w:rPr>
          <w:rFonts w:asciiTheme="minorHAnsi" w:hAnsiTheme="minorHAnsi"/>
          <w:sz w:val="20"/>
          <w:szCs w:val="20"/>
        </w:rPr>
        <w:t>the</w:t>
      </w:r>
      <w:r w:rsidRPr="00C47949">
        <w:rPr>
          <w:rFonts w:asciiTheme="minorHAnsi" w:hAnsiTheme="minorHAnsi"/>
          <w:spacing w:val="12"/>
          <w:sz w:val="20"/>
          <w:szCs w:val="20"/>
        </w:rPr>
        <w:t xml:space="preserve"> </w:t>
      </w:r>
      <w:r w:rsidRPr="00C47949">
        <w:rPr>
          <w:rFonts w:asciiTheme="minorHAnsi" w:hAnsiTheme="minorHAnsi"/>
          <w:sz w:val="20"/>
          <w:szCs w:val="20"/>
        </w:rPr>
        <w:t>United</w:t>
      </w:r>
      <w:r w:rsidRPr="00C47949">
        <w:rPr>
          <w:rFonts w:asciiTheme="minorHAnsi" w:hAnsiTheme="minorHAnsi"/>
          <w:spacing w:val="24"/>
          <w:sz w:val="20"/>
          <w:szCs w:val="20"/>
        </w:rPr>
        <w:t xml:space="preserve"> </w:t>
      </w:r>
      <w:r w:rsidRPr="00C47949">
        <w:rPr>
          <w:rFonts w:asciiTheme="minorHAnsi" w:hAnsiTheme="minorHAnsi"/>
          <w:sz w:val="20"/>
          <w:szCs w:val="20"/>
        </w:rPr>
        <w:t>States  where</w:t>
      </w:r>
      <w:r w:rsidRPr="00C47949">
        <w:rPr>
          <w:rFonts w:asciiTheme="minorHAnsi" w:hAnsiTheme="minorHAnsi"/>
          <w:spacing w:val="17"/>
          <w:sz w:val="20"/>
          <w:szCs w:val="20"/>
        </w:rPr>
        <w:t xml:space="preserve"> </w:t>
      </w:r>
      <w:r w:rsidRPr="00C47949">
        <w:rPr>
          <w:rFonts w:asciiTheme="minorHAnsi" w:hAnsiTheme="minorHAnsi"/>
          <w:sz w:val="20"/>
          <w:szCs w:val="20"/>
        </w:rPr>
        <w:t>the</w:t>
      </w:r>
      <w:r w:rsidRPr="00C47949">
        <w:rPr>
          <w:rFonts w:asciiTheme="minorHAnsi" w:hAnsiTheme="minorHAnsi"/>
          <w:spacing w:val="14"/>
          <w:sz w:val="20"/>
          <w:szCs w:val="20"/>
        </w:rPr>
        <w:t xml:space="preserve"> </w:t>
      </w:r>
      <w:r w:rsidRPr="00C47949">
        <w:rPr>
          <w:rFonts w:asciiTheme="minorHAnsi" w:hAnsiTheme="minorHAnsi"/>
          <w:sz w:val="20"/>
          <w:szCs w:val="20"/>
        </w:rPr>
        <w:t>Government</w:t>
      </w:r>
      <w:r w:rsidRPr="00C47949">
        <w:rPr>
          <w:rFonts w:asciiTheme="minorHAnsi" w:hAnsiTheme="minorHAnsi"/>
          <w:spacing w:val="27"/>
          <w:sz w:val="20"/>
          <w:szCs w:val="20"/>
        </w:rPr>
        <w:t xml:space="preserve"> </w:t>
      </w:r>
      <w:r w:rsidRPr="00C47949">
        <w:rPr>
          <w:rFonts w:asciiTheme="minorHAnsi" w:hAnsiTheme="minorHAnsi"/>
          <w:sz w:val="20"/>
          <w:szCs w:val="20"/>
        </w:rPr>
        <w:t>is emphatically</w:t>
      </w:r>
      <w:r w:rsidRPr="00C47949">
        <w:rPr>
          <w:rFonts w:asciiTheme="minorHAnsi" w:hAnsiTheme="minorHAnsi"/>
          <w:spacing w:val="26"/>
          <w:sz w:val="20"/>
          <w:szCs w:val="20"/>
        </w:rPr>
        <w:t xml:space="preserve"> </w:t>
      </w:r>
      <w:r w:rsidRPr="00C47949">
        <w:rPr>
          <w:rFonts w:asciiTheme="minorHAnsi" w:hAnsiTheme="minorHAnsi"/>
          <w:sz w:val="20"/>
          <w:szCs w:val="20"/>
        </w:rPr>
        <w:t>the</w:t>
      </w:r>
      <w:r w:rsidRPr="00C47949">
        <w:rPr>
          <w:rFonts w:asciiTheme="minorHAnsi" w:hAnsiTheme="minorHAnsi"/>
          <w:w w:val="102"/>
          <w:sz w:val="20"/>
          <w:szCs w:val="20"/>
        </w:rPr>
        <w:t xml:space="preserve"> </w:t>
      </w:r>
      <w:r w:rsidRPr="00C47949">
        <w:rPr>
          <w:rFonts w:asciiTheme="minorHAnsi" w:hAnsiTheme="minorHAnsi"/>
          <w:sz w:val="20"/>
          <w:szCs w:val="20"/>
        </w:rPr>
        <w:t>Government</w:t>
      </w:r>
      <w:r w:rsidRPr="00C47949">
        <w:rPr>
          <w:rFonts w:asciiTheme="minorHAnsi" w:hAnsiTheme="minorHAnsi"/>
          <w:spacing w:val="23"/>
          <w:sz w:val="20"/>
          <w:szCs w:val="20"/>
        </w:rPr>
        <w:t xml:space="preserve"> </w:t>
      </w:r>
      <w:r w:rsidRPr="00C47949">
        <w:rPr>
          <w:rFonts w:asciiTheme="minorHAnsi" w:hAnsiTheme="minorHAnsi"/>
          <w:sz w:val="20"/>
          <w:szCs w:val="20"/>
        </w:rPr>
        <w:t>of</w:t>
      </w:r>
      <w:r w:rsidRPr="00C47949">
        <w:rPr>
          <w:rFonts w:asciiTheme="minorHAnsi" w:hAnsiTheme="minorHAnsi"/>
          <w:spacing w:val="24"/>
          <w:sz w:val="20"/>
          <w:szCs w:val="20"/>
        </w:rPr>
        <w:t xml:space="preserve"> </w:t>
      </w:r>
      <w:r w:rsidRPr="00C47949">
        <w:rPr>
          <w:rFonts w:asciiTheme="minorHAnsi" w:hAnsiTheme="minorHAnsi"/>
          <w:sz w:val="20"/>
          <w:szCs w:val="20"/>
        </w:rPr>
        <w:t>the people,</w:t>
      </w:r>
      <w:r w:rsidRPr="00C47949">
        <w:rPr>
          <w:rFonts w:asciiTheme="minorHAnsi" w:hAnsiTheme="minorHAnsi"/>
          <w:spacing w:val="9"/>
          <w:sz w:val="20"/>
          <w:szCs w:val="20"/>
        </w:rPr>
        <w:t xml:space="preserve"> </w:t>
      </w:r>
      <w:r w:rsidRPr="00C47949">
        <w:rPr>
          <w:rFonts w:asciiTheme="minorHAnsi" w:hAnsiTheme="minorHAnsi"/>
          <w:sz w:val="20"/>
          <w:szCs w:val="20"/>
        </w:rPr>
        <w:t>and</w:t>
      </w:r>
      <w:r w:rsidRPr="00C47949">
        <w:rPr>
          <w:rFonts w:asciiTheme="minorHAnsi" w:hAnsiTheme="minorHAnsi"/>
          <w:spacing w:val="8"/>
          <w:sz w:val="20"/>
          <w:szCs w:val="20"/>
        </w:rPr>
        <w:t xml:space="preserve"> </w:t>
      </w:r>
      <w:r w:rsidRPr="00C47949">
        <w:rPr>
          <w:rFonts w:asciiTheme="minorHAnsi" w:hAnsiTheme="minorHAnsi"/>
          <w:sz w:val="20"/>
          <w:szCs w:val="20"/>
        </w:rPr>
        <w:t>where</w:t>
      </w:r>
      <w:r w:rsidRPr="00C47949">
        <w:rPr>
          <w:rFonts w:asciiTheme="minorHAnsi" w:hAnsiTheme="minorHAnsi"/>
          <w:spacing w:val="14"/>
          <w:sz w:val="20"/>
          <w:szCs w:val="20"/>
        </w:rPr>
        <w:t xml:space="preserve"> </w:t>
      </w:r>
      <w:r w:rsidRPr="00C47949">
        <w:rPr>
          <w:rFonts w:asciiTheme="minorHAnsi" w:hAnsiTheme="minorHAnsi"/>
          <w:sz w:val="20"/>
          <w:szCs w:val="20"/>
        </w:rPr>
        <w:t>this</w:t>
      </w:r>
      <w:r w:rsidRPr="00C47949">
        <w:rPr>
          <w:rFonts w:asciiTheme="minorHAnsi" w:hAnsiTheme="minorHAnsi"/>
          <w:spacing w:val="8"/>
          <w:sz w:val="20"/>
          <w:szCs w:val="20"/>
        </w:rPr>
        <w:t xml:space="preserve"> </w:t>
      </w:r>
      <w:r w:rsidRPr="00C47949">
        <w:rPr>
          <w:rFonts w:asciiTheme="minorHAnsi" w:hAnsiTheme="minorHAnsi"/>
          <w:sz w:val="20"/>
          <w:szCs w:val="20"/>
        </w:rPr>
        <w:t>respectable</w:t>
      </w:r>
      <w:r w:rsidRPr="00C47949">
        <w:rPr>
          <w:rFonts w:asciiTheme="minorHAnsi" w:hAnsiTheme="minorHAnsi"/>
          <w:spacing w:val="20"/>
          <w:sz w:val="20"/>
          <w:szCs w:val="20"/>
        </w:rPr>
        <w:t xml:space="preserve"> </w:t>
      </w:r>
      <w:r w:rsidRPr="00C47949">
        <w:rPr>
          <w:rFonts w:asciiTheme="minorHAnsi" w:hAnsiTheme="minorHAnsi"/>
          <w:sz w:val="20"/>
          <w:szCs w:val="20"/>
        </w:rPr>
        <w:t>portion</w:t>
      </w:r>
      <w:r w:rsidRPr="00C47949">
        <w:rPr>
          <w:rFonts w:asciiTheme="minorHAnsi" w:hAnsiTheme="minorHAnsi"/>
          <w:spacing w:val="27"/>
          <w:sz w:val="20"/>
          <w:szCs w:val="20"/>
        </w:rPr>
        <w:t xml:space="preserve"> </w:t>
      </w:r>
      <w:r w:rsidRPr="00C47949">
        <w:rPr>
          <w:rFonts w:asciiTheme="minorHAnsi" w:hAnsiTheme="minorHAnsi"/>
          <w:sz w:val="20"/>
          <w:szCs w:val="20"/>
        </w:rPr>
        <w:t>of</w:t>
      </w:r>
      <w:r w:rsidRPr="00C47949">
        <w:rPr>
          <w:rFonts w:asciiTheme="minorHAnsi" w:hAnsiTheme="minorHAnsi"/>
          <w:spacing w:val="20"/>
          <w:sz w:val="20"/>
          <w:szCs w:val="20"/>
        </w:rPr>
        <w:t xml:space="preserve"> </w:t>
      </w:r>
      <w:r w:rsidRPr="00C47949">
        <w:rPr>
          <w:rFonts w:asciiTheme="minorHAnsi" w:hAnsiTheme="minorHAnsi"/>
          <w:sz w:val="20"/>
          <w:szCs w:val="20"/>
        </w:rPr>
        <w:t>our citizens</w:t>
      </w:r>
      <w:r w:rsidRPr="00C47949">
        <w:rPr>
          <w:rFonts w:asciiTheme="minorHAnsi" w:hAnsiTheme="minorHAnsi"/>
          <w:spacing w:val="16"/>
          <w:sz w:val="20"/>
          <w:szCs w:val="20"/>
        </w:rPr>
        <w:t xml:space="preserve"> </w:t>
      </w:r>
      <w:r w:rsidRPr="00C47949">
        <w:rPr>
          <w:rFonts w:asciiTheme="minorHAnsi" w:hAnsiTheme="minorHAnsi"/>
          <w:sz w:val="20"/>
          <w:szCs w:val="20"/>
        </w:rPr>
        <w:t>are</w:t>
      </w:r>
      <w:r w:rsidRPr="00C47949">
        <w:rPr>
          <w:rFonts w:asciiTheme="minorHAnsi" w:hAnsiTheme="minorHAnsi"/>
          <w:spacing w:val="13"/>
          <w:sz w:val="20"/>
          <w:szCs w:val="20"/>
        </w:rPr>
        <w:t xml:space="preserve"> </w:t>
      </w:r>
      <w:r w:rsidRPr="00C47949">
        <w:rPr>
          <w:rFonts w:asciiTheme="minorHAnsi" w:hAnsiTheme="minorHAnsi"/>
          <w:sz w:val="20"/>
          <w:szCs w:val="20"/>
        </w:rPr>
        <w:t>so</w:t>
      </w:r>
      <w:r w:rsidRPr="00C47949">
        <w:rPr>
          <w:rFonts w:asciiTheme="minorHAnsi" w:hAnsiTheme="minorHAnsi"/>
          <w:spacing w:val="10"/>
          <w:sz w:val="20"/>
          <w:szCs w:val="20"/>
        </w:rPr>
        <w:t xml:space="preserve"> </w:t>
      </w:r>
      <w:r w:rsidRPr="00C47949">
        <w:rPr>
          <w:rFonts w:asciiTheme="minorHAnsi" w:hAnsiTheme="minorHAnsi"/>
          <w:sz w:val="20"/>
          <w:szCs w:val="20"/>
        </w:rPr>
        <w:t>proudly</w:t>
      </w:r>
      <w:r w:rsidRPr="00C47949">
        <w:rPr>
          <w:rFonts w:asciiTheme="minorHAnsi" w:hAnsiTheme="minorHAnsi"/>
          <w:spacing w:val="24"/>
          <w:sz w:val="20"/>
          <w:szCs w:val="20"/>
        </w:rPr>
        <w:t xml:space="preserve"> </w:t>
      </w:r>
      <w:r w:rsidRPr="00C47949">
        <w:rPr>
          <w:rFonts w:asciiTheme="minorHAnsi" w:hAnsiTheme="minorHAnsi"/>
          <w:sz w:val="20"/>
          <w:szCs w:val="20"/>
        </w:rPr>
        <w:t>distinguished</w:t>
      </w:r>
      <w:r w:rsidRPr="00C47949">
        <w:rPr>
          <w:rFonts w:asciiTheme="minorHAnsi" w:hAnsiTheme="minorHAnsi"/>
          <w:spacing w:val="26"/>
          <w:sz w:val="20"/>
          <w:szCs w:val="20"/>
        </w:rPr>
        <w:t xml:space="preserve"> </w:t>
      </w:r>
      <w:r w:rsidRPr="00C47949">
        <w:rPr>
          <w:rFonts w:asciiTheme="minorHAnsi" w:hAnsiTheme="minorHAnsi"/>
          <w:sz w:val="20"/>
          <w:szCs w:val="20"/>
        </w:rPr>
        <w:t>from</w:t>
      </w:r>
      <w:r w:rsidRPr="00C47949">
        <w:rPr>
          <w:rFonts w:asciiTheme="minorHAnsi" w:hAnsiTheme="minorHAnsi"/>
          <w:spacing w:val="20"/>
          <w:sz w:val="20"/>
          <w:szCs w:val="20"/>
        </w:rPr>
        <w:t xml:space="preserve"> </w:t>
      </w:r>
      <w:r w:rsidRPr="00C47949">
        <w:rPr>
          <w:rFonts w:asciiTheme="minorHAnsi" w:hAnsiTheme="minorHAnsi"/>
          <w:sz w:val="20"/>
          <w:szCs w:val="20"/>
        </w:rPr>
        <w:t>the</w:t>
      </w:r>
      <w:r w:rsidRPr="00C47949">
        <w:rPr>
          <w:rFonts w:asciiTheme="minorHAnsi" w:hAnsiTheme="minorHAnsi"/>
          <w:spacing w:val="19"/>
          <w:sz w:val="20"/>
          <w:szCs w:val="20"/>
        </w:rPr>
        <w:t xml:space="preserve"> </w:t>
      </w:r>
      <w:r w:rsidRPr="00C47949">
        <w:rPr>
          <w:rFonts w:asciiTheme="minorHAnsi" w:hAnsiTheme="minorHAnsi"/>
          <w:sz w:val="20"/>
          <w:szCs w:val="20"/>
        </w:rPr>
        <w:t>laboring</w:t>
      </w:r>
      <w:r w:rsidRPr="00C47949">
        <w:rPr>
          <w:rFonts w:asciiTheme="minorHAnsi" w:hAnsiTheme="minorHAnsi"/>
          <w:spacing w:val="17"/>
          <w:sz w:val="20"/>
          <w:szCs w:val="20"/>
        </w:rPr>
        <w:t xml:space="preserve"> </w:t>
      </w:r>
      <w:r w:rsidRPr="00C47949">
        <w:rPr>
          <w:rFonts w:asciiTheme="minorHAnsi" w:hAnsiTheme="minorHAnsi"/>
          <w:sz w:val="20"/>
          <w:szCs w:val="20"/>
        </w:rPr>
        <w:t>classes</w:t>
      </w:r>
      <w:r w:rsidRPr="00C47949">
        <w:rPr>
          <w:rFonts w:asciiTheme="minorHAnsi" w:hAnsiTheme="minorHAnsi"/>
          <w:spacing w:val="15"/>
          <w:sz w:val="20"/>
          <w:szCs w:val="20"/>
        </w:rPr>
        <w:t xml:space="preserve"> </w:t>
      </w:r>
      <w:r w:rsidRPr="00C47949">
        <w:rPr>
          <w:rFonts w:asciiTheme="minorHAnsi" w:hAnsiTheme="minorHAnsi"/>
          <w:sz w:val="20"/>
          <w:szCs w:val="20"/>
        </w:rPr>
        <w:t>of</w:t>
      </w:r>
      <w:r w:rsidRPr="00C47949">
        <w:rPr>
          <w:rFonts w:asciiTheme="minorHAnsi" w:hAnsiTheme="minorHAnsi"/>
          <w:spacing w:val="29"/>
          <w:sz w:val="20"/>
          <w:szCs w:val="20"/>
        </w:rPr>
        <w:t xml:space="preserve"> </w:t>
      </w:r>
      <w:r w:rsidRPr="00C47949">
        <w:rPr>
          <w:rFonts w:asciiTheme="minorHAnsi" w:hAnsiTheme="minorHAnsi"/>
          <w:sz w:val="20"/>
          <w:szCs w:val="20"/>
        </w:rPr>
        <w:t>all</w:t>
      </w:r>
      <w:r w:rsidRPr="00C47949">
        <w:rPr>
          <w:rFonts w:asciiTheme="minorHAnsi" w:hAnsiTheme="minorHAnsi"/>
          <w:w w:val="95"/>
          <w:sz w:val="20"/>
          <w:szCs w:val="20"/>
        </w:rPr>
        <w:t xml:space="preserve"> </w:t>
      </w:r>
      <w:r w:rsidRPr="00C47949">
        <w:rPr>
          <w:rFonts w:asciiTheme="minorHAnsi" w:hAnsiTheme="minorHAnsi"/>
          <w:sz w:val="20"/>
          <w:szCs w:val="20"/>
        </w:rPr>
        <w:t>other</w:t>
      </w:r>
      <w:r w:rsidRPr="00C47949">
        <w:rPr>
          <w:rFonts w:asciiTheme="minorHAnsi" w:hAnsiTheme="minorHAnsi"/>
          <w:spacing w:val="26"/>
          <w:sz w:val="20"/>
          <w:szCs w:val="20"/>
        </w:rPr>
        <w:t xml:space="preserve"> </w:t>
      </w:r>
      <w:r w:rsidRPr="00C47949">
        <w:rPr>
          <w:rFonts w:asciiTheme="minorHAnsi" w:hAnsiTheme="minorHAnsi"/>
          <w:sz w:val="20"/>
          <w:szCs w:val="20"/>
        </w:rPr>
        <w:t>nations</w:t>
      </w:r>
      <w:r w:rsidRPr="00C47949">
        <w:rPr>
          <w:rFonts w:asciiTheme="minorHAnsi" w:hAnsiTheme="minorHAnsi"/>
          <w:spacing w:val="29"/>
          <w:sz w:val="20"/>
          <w:szCs w:val="20"/>
        </w:rPr>
        <w:t xml:space="preserve"> </w:t>
      </w:r>
      <w:r w:rsidRPr="00C47949">
        <w:rPr>
          <w:rFonts w:asciiTheme="minorHAnsi" w:hAnsiTheme="minorHAnsi"/>
          <w:sz w:val="20"/>
          <w:szCs w:val="20"/>
        </w:rPr>
        <w:t>by</w:t>
      </w:r>
      <w:r w:rsidRPr="00C47949">
        <w:rPr>
          <w:rFonts w:asciiTheme="minorHAnsi" w:hAnsiTheme="minorHAnsi"/>
          <w:spacing w:val="30"/>
          <w:sz w:val="20"/>
          <w:szCs w:val="20"/>
        </w:rPr>
        <w:t xml:space="preserve"> </w:t>
      </w:r>
      <w:r w:rsidRPr="00C47949">
        <w:rPr>
          <w:rFonts w:asciiTheme="minorHAnsi" w:hAnsiTheme="minorHAnsi"/>
          <w:sz w:val="20"/>
          <w:szCs w:val="20"/>
        </w:rPr>
        <w:t>their</w:t>
      </w:r>
      <w:r w:rsidRPr="00C47949">
        <w:rPr>
          <w:rFonts w:asciiTheme="minorHAnsi" w:hAnsiTheme="minorHAnsi"/>
          <w:spacing w:val="35"/>
          <w:sz w:val="20"/>
          <w:szCs w:val="20"/>
        </w:rPr>
        <w:t xml:space="preserve"> </w:t>
      </w:r>
      <w:r w:rsidRPr="00C47949">
        <w:rPr>
          <w:rFonts w:asciiTheme="minorHAnsi" w:hAnsiTheme="minorHAnsi"/>
          <w:sz w:val="20"/>
          <w:szCs w:val="20"/>
        </w:rPr>
        <w:t>independent</w:t>
      </w:r>
      <w:r w:rsidRPr="00C47949">
        <w:rPr>
          <w:rFonts w:asciiTheme="minorHAnsi" w:hAnsiTheme="minorHAnsi"/>
          <w:spacing w:val="46"/>
          <w:sz w:val="20"/>
          <w:szCs w:val="20"/>
        </w:rPr>
        <w:t xml:space="preserve"> </w:t>
      </w:r>
      <w:r w:rsidRPr="00C47949">
        <w:rPr>
          <w:rFonts w:asciiTheme="minorHAnsi" w:hAnsiTheme="minorHAnsi"/>
          <w:sz w:val="20"/>
          <w:szCs w:val="20"/>
        </w:rPr>
        <w:t>spirit,</w:t>
      </w:r>
      <w:r w:rsidRPr="00C47949">
        <w:rPr>
          <w:rFonts w:asciiTheme="minorHAnsi" w:hAnsiTheme="minorHAnsi"/>
          <w:spacing w:val="20"/>
          <w:sz w:val="20"/>
          <w:szCs w:val="20"/>
        </w:rPr>
        <w:t xml:space="preserve"> </w:t>
      </w:r>
      <w:r w:rsidRPr="00C47949">
        <w:rPr>
          <w:rFonts w:asciiTheme="minorHAnsi" w:hAnsiTheme="minorHAnsi"/>
          <w:sz w:val="20"/>
          <w:szCs w:val="20"/>
        </w:rPr>
        <w:t>their</w:t>
      </w:r>
      <w:r w:rsidRPr="00C47949">
        <w:rPr>
          <w:rFonts w:asciiTheme="minorHAnsi" w:hAnsiTheme="minorHAnsi"/>
          <w:spacing w:val="31"/>
          <w:sz w:val="20"/>
          <w:szCs w:val="20"/>
        </w:rPr>
        <w:t xml:space="preserve"> </w:t>
      </w:r>
      <w:r w:rsidRPr="00C47949">
        <w:rPr>
          <w:rFonts w:asciiTheme="minorHAnsi" w:hAnsiTheme="minorHAnsi"/>
          <w:sz w:val="20"/>
          <w:szCs w:val="20"/>
        </w:rPr>
        <w:t>love</w:t>
      </w:r>
      <w:r w:rsidRPr="00C47949">
        <w:rPr>
          <w:rFonts w:asciiTheme="minorHAnsi" w:hAnsiTheme="minorHAnsi"/>
          <w:spacing w:val="23"/>
          <w:sz w:val="20"/>
          <w:szCs w:val="20"/>
        </w:rPr>
        <w:t xml:space="preserve"> </w:t>
      </w:r>
      <w:r w:rsidRPr="00C47949">
        <w:rPr>
          <w:rFonts w:asciiTheme="minorHAnsi" w:hAnsiTheme="minorHAnsi"/>
          <w:sz w:val="20"/>
          <w:szCs w:val="20"/>
        </w:rPr>
        <w:t>of</w:t>
      </w:r>
      <w:r w:rsidRPr="00C47949">
        <w:rPr>
          <w:rFonts w:asciiTheme="minorHAnsi" w:hAnsiTheme="minorHAnsi"/>
          <w:spacing w:val="38"/>
          <w:sz w:val="20"/>
          <w:szCs w:val="20"/>
        </w:rPr>
        <w:t xml:space="preserve"> </w:t>
      </w:r>
      <w:r w:rsidRPr="00C47949">
        <w:rPr>
          <w:rFonts w:asciiTheme="minorHAnsi" w:hAnsiTheme="minorHAnsi"/>
          <w:sz w:val="20"/>
          <w:szCs w:val="20"/>
        </w:rPr>
        <w:t>liberty,</w:t>
      </w:r>
      <w:r w:rsidRPr="00C47949">
        <w:rPr>
          <w:rFonts w:asciiTheme="minorHAnsi" w:hAnsiTheme="minorHAnsi"/>
          <w:spacing w:val="32"/>
          <w:sz w:val="20"/>
          <w:szCs w:val="20"/>
        </w:rPr>
        <w:t xml:space="preserve"> </w:t>
      </w:r>
      <w:r w:rsidRPr="00C47949">
        <w:rPr>
          <w:rFonts w:asciiTheme="minorHAnsi" w:hAnsiTheme="minorHAnsi"/>
          <w:sz w:val="20"/>
          <w:szCs w:val="20"/>
        </w:rPr>
        <w:t>their</w:t>
      </w:r>
      <w:r w:rsidRPr="00C47949">
        <w:rPr>
          <w:rFonts w:asciiTheme="minorHAnsi" w:hAnsiTheme="minorHAnsi"/>
          <w:w w:val="99"/>
          <w:sz w:val="20"/>
          <w:szCs w:val="20"/>
        </w:rPr>
        <w:t xml:space="preserve"> </w:t>
      </w:r>
      <w:r w:rsidRPr="00C47949">
        <w:rPr>
          <w:rFonts w:asciiTheme="minorHAnsi" w:hAnsiTheme="minorHAnsi"/>
          <w:sz w:val="20"/>
          <w:szCs w:val="20"/>
        </w:rPr>
        <w:t>intelligence,</w:t>
      </w:r>
      <w:r w:rsidRPr="00C47949">
        <w:rPr>
          <w:rFonts w:asciiTheme="minorHAnsi" w:hAnsiTheme="minorHAnsi"/>
          <w:spacing w:val="34"/>
          <w:sz w:val="20"/>
          <w:szCs w:val="20"/>
        </w:rPr>
        <w:t xml:space="preserve"> </w:t>
      </w:r>
      <w:r w:rsidRPr="00C47949">
        <w:rPr>
          <w:rFonts w:asciiTheme="minorHAnsi" w:hAnsiTheme="minorHAnsi"/>
          <w:sz w:val="20"/>
          <w:szCs w:val="20"/>
        </w:rPr>
        <w:t>and</w:t>
      </w:r>
      <w:r w:rsidRPr="00C47949">
        <w:rPr>
          <w:rFonts w:asciiTheme="minorHAnsi" w:hAnsiTheme="minorHAnsi"/>
          <w:spacing w:val="32"/>
          <w:sz w:val="20"/>
          <w:szCs w:val="20"/>
        </w:rPr>
        <w:t xml:space="preserve"> </w:t>
      </w:r>
      <w:r w:rsidRPr="00C47949">
        <w:rPr>
          <w:rFonts w:asciiTheme="minorHAnsi" w:hAnsiTheme="minorHAnsi"/>
          <w:sz w:val="20"/>
          <w:szCs w:val="20"/>
        </w:rPr>
        <w:t>their</w:t>
      </w:r>
      <w:r w:rsidRPr="00C47949">
        <w:rPr>
          <w:rFonts w:asciiTheme="minorHAnsi" w:hAnsiTheme="minorHAnsi"/>
          <w:spacing w:val="31"/>
          <w:sz w:val="20"/>
          <w:szCs w:val="20"/>
        </w:rPr>
        <w:t xml:space="preserve"> </w:t>
      </w:r>
      <w:r w:rsidRPr="00C47949">
        <w:rPr>
          <w:rFonts w:asciiTheme="minorHAnsi" w:hAnsiTheme="minorHAnsi"/>
          <w:sz w:val="20"/>
          <w:szCs w:val="20"/>
        </w:rPr>
        <w:t>high</w:t>
      </w:r>
      <w:r w:rsidRPr="00C47949">
        <w:rPr>
          <w:rFonts w:asciiTheme="minorHAnsi" w:hAnsiTheme="minorHAnsi"/>
          <w:spacing w:val="33"/>
          <w:sz w:val="20"/>
          <w:szCs w:val="20"/>
        </w:rPr>
        <w:t xml:space="preserve"> </w:t>
      </w:r>
      <w:r w:rsidRPr="00C47949">
        <w:rPr>
          <w:rFonts w:asciiTheme="minorHAnsi" w:hAnsiTheme="minorHAnsi"/>
          <w:sz w:val="20"/>
          <w:szCs w:val="20"/>
        </w:rPr>
        <w:t>tone</w:t>
      </w:r>
      <w:r w:rsidRPr="00C47949">
        <w:rPr>
          <w:rFonts w:asciiTheme="minorHAnsi" w:hAnsiTheme="minorHAnsi"/>
          <w:spacing w:val="28"/>
          <w:sz w:val="20"/>
          <w:szCs w:val="20"/>
        </w:rPr>
        <w:t xml:space="preserve"> </w:t>
      </w:r>
      <w:r w:rsidRPr="00C47949">
        <w:rPr>
          <w:rFonts w:asciiTheme="minorHAnsi" w:hAnsiTheme="minorHAnsi"/>
          <w:sz w:val="20"/>
          <w:szCs w:val="20"/>
        </w:rPr>
        <w:t>of</w:t>
      </w:r>
      <w:r w:rsidRPr="00C47949">
        <w:rPr>
          <w:rFonts w:asciiTheme="minorHAnsi" w:hAnsiTheme="minorHAnsi"/>
          <w:spacing w:val="38"/>
          <w:sz w:val="20"/>
          <w:szCs w:val="20"/>
        </w:rPr>
        <w:t xml:space="preserve"> </w:t>
      </w:r>
      <w:r w:rsidRPr="00C47949">
        <w:rPr>
          <w:rFonts w:asciiTheme="minorHAnsi" w:hAnsiTheme="minorHAnsi"/>
          <w:sz w:val="20"/>
          <w:szCs w:val="20"/>
        </w:rPr>
        <w:t>moral</w:t>
      </w:r>
      <w:r w:rsidRPr="00C47949">
        <w:rPr>
          <w:rFonts w:asciiTheme="minorHAnsi" w:hAnsiTheme="minorHAnsi"/>
          <w:spacing w:val="31"/>
          <w:sz w:val="20"/>
          <w:szCs w:val="20"/>
        </w:rPr>
        <w:t xml:space="preserve"> </w:t>
      </w:r>
      <w:r w:rsidRPr="00C47949">
        <w:rPr>
          <w:rFonts w:asciiTheme="minorHAnsi" w:hAnsiTheme="minorHAnsi"/>
          <w:sz w:val="20"/>
          <w:szCs w:val="20"/>
        </w:rPr>
        <w:t>character.</w:t>
      </w:r>
      <w:r w:rsidRPr="00C47949">
        <w:rPr>
          <w:rFonts w:asciiTheme="minorHAnsi" w:hAnsiTheme="minorHAnsi"/>
          <w:spacing w:val="25"/>
          <w:sz w:val="20"/>
          <w:szCs w:val="20"/>
        </w:rPr>
        <w:t xml:space="preserve"> </w:t>
      </w:r>
      <w:r w:rsidRPr="00C47949">
        <w:rPr>
          <w:rFonts w:asciiTheme="minorHAnsi" w:hAnsiTheme="minorHAnsi"/>
          <w:sz w:val="20"/>
          <w:szCs w:val="20"/>
        </w:rPr>
        <w:t>Their</w:t>
      </w:r>
      <w:r w:rsidRPr="00C47949">
        <w:rPr>
          <w:rFonts w:asciiTheme="minorHAnsi" w:hAnsiTheme="minorHAnsi"/>
          <w:spacing w:val="28"/>
          <w:sz w:val="20"/>
          <w:szCs w:val="20"/>
        </w:rPr>
        <w:t xml:space="preserve"> </w:t>
      </w:r>
      <w:r w:rsidRPr="00C47949">
        <w:rPr>
          <w:rFonts w:asciiTheme="minorHAnsi" w:hAnsiTheme="minorHAnsi"/>
          <w:sz w:val="20"/>
          <w:szCs w:val="20"/>
        </w:rPr>
        <w:t>industry</w:t>
      </w:r>
      <w:r w:rsidRPr="00C47949">
        <w:rPr>
          <w:rFonts w:asciiTheme="minorHAnsi" w:hAnsiTheme="minorHAnsi"/>
          <w:w w:val="102"/>
          <w:sz w:val="20"/>
          <w:szCs w:val="20"/>
        </w:rPr>
        <w:t xml:space="preserve"> </w:t>
      </w:r>
      <w:r w:rsidRPr="00C47949">
        <w:rPr>
          <w:rFonts w:asciiTheme="minorHAnsi" w:hAnsiTheme="minorHAnsi"/>
          <w:sz w:val="20"/>
          <w:szCs w:val="20"/>
        </w:rPr>
        <w:t>in</w:t>
      </w:r>
      <w:r w:rsidRPr="00C47949">
        <w:rPr>
          <w:rFonts w:asciiTheme="minorHAnsi" w:hAnsiTheme="minorHAnsi"/>
          <w:spacing w:val="24"/>
          <w:sz w:val="20"/>
          <w:szCs w:val="20"/>
        </w:rPr>
        <w:t xml:space="preserve"> </w:t>
      </w:r>
      <w:r w:rsidRPr="00C47949">
        <w:rPr>
          <w:rFonts w:asciiTheme="minorHAnsi" w:hAnsiTheme="minorHAnsi"/>
          <w:sz w:val="20"/>
          <w:szCs w:val="20"/>
        </w:rPr>
        <w:t>peace</w:t>
      </w:r>
      <w:r w:rsidRPr="00C47949">
        <w:rPr>
          <w:rFonts w:asciiTheme="minorHAnsi" w:hAnsiTheme="minorHAnsi"/>
          <w:spacing w:val="37"/>
          <w:sz w:val="20"/>
          <w:szCs w:val="20"/>
        </w:rPr>
        <w:t xml:space="preserve"> </w:t>
      </w:r>
      <w:r w:rsidRPr="00C47949">
        <w:rPr>
          <w:rFonts w:asciiTheme="minorHAnsi" w:hAnsiTheme="minorHAnsi"/>
          <w:sz w:val="20"/>
          <w:szCs w:val="20"/>
        </w:rPr>
        <w:t>is</w:t>
      </w:r>
      <w:r w:rsidRPr="00C47949">
        <w:rPr>
          <w:rFonts w:asciiTheme="minorHAnsi" w:hAnsiTheme="minorHAnsi"/>
          <w:spacing w:val="27"/>
          <w:sz w:val="20"/>
          <w:szCs w:val="20"/>
        </w:rPr>
        <w:t xml:space="preserve"> </w:t>
      </w:r>
      <w:r w:rsidRPr="00C47949">
        <w:rPr>
          <w:rFonts w:asciiTheme="minorHAnsi" w:hAnsiTheme="minorHAnsi"/>
          <w:sz w:val="20"/>
          <w:szCs w:val="20"/>
        </w:rPr>
        <w:t>the</w:t>
      </w:r>
      <w:r w:rsidRPr="00C47949">
        <w:rPr>
          <w:rFonts w:asciiTheme="minorHAnsi" w:hAnsiTheme="minorHAnsi"/>
          <w:spacing w:val="33"/>
          <w:sz w:val="20"/>
          <w:szCs w:val="20"/>
        </w:rPr>
        <w:t xml:space="preserve"> </w:t>
      </w:r>
      <w:r w:rsidRPr="00C47949">
        <w:rPr>
          <w:rFonts w:asciiTheme="minorHAnsi" w:hAnsiTheme="minorHAnsi"/>
          <w:sz w:val="20"/>
          <w:szCs w:val="20"/>
        </w:rPr>
        <w:t>source</w:t>
      </w:r>
      <w:r w:rsidRPr="00C47949">
        <w:rPr>
          <w:rFonts w:asciiTheme="minorHAnsi" w:hAnsiTheme="minorHAnsi"/>
          <w:spacing w:val="31"/>
          <w:sz w:val="20"/>
          <w:szCs w:val="20"/>
        </w:rPr>
        <w:t xml:space="preserve"> </w:t>
      </w:r>
      <w:r w:rsidRPr="00C47949">
        <w:rPr>
          <w:rFonts w:asciiTheme="minorHAnsi" w:hAnsiTheme="minorHAnsi"/>
          <w:sz w:val="20"/>
          <w:szCs w:val="20"/>
        </w:rPr>
        <w:t>of</w:t>
      </w:r>
      <w:r w:rsidRPr="00C47949">
        <w:rPr>
          <w:rFonts w:asciiTheme="minorHAnsi" w:hAnsiTheme="minorHAnsi"/>
          <w:spacing w:val="47"/>
          <w:sz w:val="20"/>
          <w:szCs w:val="20"/>
        </w:rPr>
        <w:t xml:space="preserve"> </w:t>
      </w:r>
      <w:r w:rsidRPr="00C47949">
        <w:rPr>
          <w:rFonts w:asciiTheme="minorHAnsi" w:hAnsiTheme="minorHAnsi"/>
          <w:sz w:val="20"/>
          <w:szCs w:val="20"/>
        </w:rPr>
        <w:t>our</w:t>
      </w:r>
      <w:r w:rsidRPr="00C47949">
        <w:rPr>
          <w:rFonts w:asciiTheme="minorHAnsi" w:hAnsiTheme="minorHAnsi"/>
          <w:spacing w:val="32"/>
          <w:sz w:val="20"/>
          <w:szCs w:val="20"/>
        </w:rPr>
        <w:t xml:space="preserve"> </w:t>
      </w:r>
      <w:r w:rsidRPr="00C47949">
        <w:rPr>
          <w:rFonts w:asciiTheme="minorHAnsi" w:hAnsiTheme="minorHAnsi"/>
          <w:sz w:val="20"/>
          <w:szCs w:val="20"/>
        </w:rPr>
        <w:t>wealth;</w:t>
      </w:r>
      <w:r w:rsidRPr="00C47949">
        <w:rPr>
          <w:rFonts w:asciiTheme="minorHAnsi" w:hAnsiTheme="minorHAnsi"/>
          <w:spacing w:val="32"/>
          <w:sz w:val="20"/>
          <w:szCs w:val="20"/>
        </w:rPr>
        <w:t xml:space="preserve"> </w:t>
      </w:r>
      <w:r w:rsidRPr="00C47949">
        <w:rPr>
          <w:rFonts w:asciiTheme="minorHAnsi" w:hAnsiTheme="minorHAnsi"/>
          <w:sz w:val="20"/>
          <w:szCs w:val="20"/>
        </w:rPr>
        <w:t>and</w:t>
      </w:r>
      <w:r w:rsidRPr="00C47949">
        <w:rPr>
          <w:rFonts w:asciiTheme="minorHAnsi" w:hAnsiTheme="minorHAnsi"/>
          <w:spacing w:val="41"/>
          <w:sz w:val="20"/>
          <w:szCs w:val="20"/>
        </w:rPr>
        <w:t xml:space="preserve"> </w:t>
      </w:r>
      <w:r w:rsidRPr="00C47949">
        <w:rPr>
          <w:rFonts w:asciiTheme="minorHAnsi" w:hAnsiTheme="minorHAnsi"/>
          <w:sz w:val="20"/>
          <w:szCs w:val="20"/>
        </w:rPr>
        <w:t>their</w:t>
      </w:r>
      <w:r w:rsidRPr="00C47949">
        <w:rPr>
          <w:rFonts w:asciiTheme="minorHAnsi" w:hAnsiTheme="minorHAnsi"/>
          <w:spacing w:val="40"/>
          <w:sz w:val="20"/>
          <w:szCs w:val="20"/>
        </w:rPr>
        <w:t xml:space="preserve"> </w:t>
      </w:r>
      <w:r w:rsidRPr="00C47949">
        <w:rPr>
          <w:rFonts w:asciiTheme="minorHAnsi" w:hAnsiTheme="minorHAnsi"/>
          <w:sz w:val="20"/>
          <w:szCs w:val="20"/>
        </w:rPr>
        <w:t>bravery</w:t>
      </w:r>
      <w:r w:rsidRPr="00C47949">
        <w:rPr>
          <w:rFonts w:asciiTheme="minorHAnsi" w:hAnsiTheme="minorHAnsi"/>
          <w:spacing w:val="51"/>
          <w:sz w:val="20"/>
          <w:szCs w:val="20"/>
        </w:rPr>
        <w:t xml:space="preserve"> </w:t>
      </w:r>
      <w:r w:rsidRPr="00C47949">
        <w:rPr>
          <w:rFonts w:asciiTheme="minorHAnsi" w:hAnsiTheme="minorHAnsi"/>
          <w:sz w:val="20"/>
          <w:szCs w:val="20"/>
        </w:rPr>
        <w:t>in</w:t>
      </w:r>
      <w:r w:rsidRPr="00C47949">
        <w:rPr>
          <w:rFonts w:asciiTheme="minorHAnsi" w:hAnsiTheme="minorHAnsi"/>
          <w:spacing w:val="34"/>
          <w:sz w:val="20"/>
          <w:szCs w:val="20"/>
        </w:rPr>
        <w:t xml:space="preserve"> </w:t>
      </w:r>
      <w:r w:rsidRPr="00C47949">
        <w:rPr>
          <w:rFonts w:asciiTheme="minorHAnsi" w:hAnsiTheme="minorHAnsi"/>
          <w:sz w:val="20"/>
          <w:szCs w:val="20"/>
        </w:rPr>
        <w:t>war</w:t>
      </w:r>
      <w:r w:rsidRPr="00C47949">
        <w:rPr>
          <w:rFonts w:asciiTheme="minorHAnsi" w:hAnsiTheme="minorHAnsi"/>
          <w:spacing w:val="38"/>
          <w:sz w:val="20"/>
          <w:szCs w:val="20"/>
        </w:rPr>
        <w:t xml:space="preserve"> </w:t>
      </w:r>
      <w:r w:rsidRPr="00C47949">
        <w:rPr>
          <w:rFonts w:asciiTheme="minorHAnsi" w:hAnsiTheme="minorHAnsi"/>
          <w:sz w:val="20"/>
          <w:szCs w:val="20"/>
        </w:rPr>
        <w:t>has</w:t>
      </w:r>
      <w:r w:rsidRPr="00C47949">
        <w:rPr>
          <w:rFonts w:asciiTheme="minorHAnsi" w:hAnsiTheme="minorHAnsi"/>
          <w:w w:val="98"/>
          <w:sz w:val="20"/>
          <w:szCs w:val="20"/>
        </w:rPr>
        <w:t xml:space="preserve"> </w:t>
      </w:r>
      <w:r w:rsidRPr="00C47949">
        <w:rPr>
          <w:rFonts w:asciiTheme="minorHAnsi" w:hAnsiTheme="minorHAnsi"/>
          <w:sz w:val="20"/>
          <w:szCs w:val="20"/>
        </w:rPr>
        <w:t>covered</w:t>
      </w:r>
      <w:r w:rsidRPr="00C47949">
        <w:rPr>
          <w:rFonts w:asciiTheme="minorHAnsi" w:hAnsiTheme="minorHAnsi"/>
          <w:spacing w:val="17"/>
          <w:sz w:val="20"/>
          <w:szCs w:val="20"/>
        </w:rPr>
        <w:t xml:space="preserve"> </w:t>
      </w:r>
      <w:r w:rsidRPr="00C47949">
        <w:rPr>
          <w:rFonts w:asciiTheme="minorHAnsi" w:hAnsiTheme="minorHAnsi"/>
          <w:sz w:val="20"/>
          <w:szCs w:val="20"/>
        </w:rPr>
        <w:t>us</w:t>
      </w:r>
      <w:r w:rsidRPr="00C47949">
        <w:rPr>
          <w:rFonts w:asciiTheme="minorHAnsi" w:hAnsiTheme="minorHAnsi"/>
          <w:spacing w:val="10"/>
          <w:sz w:val="20"/>
          <w:szCs w:val="20"/>
        </w:rPr>
        <w:t xml:space="preserve"> </w:t>
      </w:r>
      <w:r w:rsidRPr="00C47949">
        <w:rPr>
          <w:rFonts w:asciiTheme="minorHAnsi" w:hAnsiTheme="minorHAnsi"/>
          <w:sz w:val="20"/>
          <w:szCs w:val="20"/>
        </w:rPr>
        <w:t>with</w:t>
      </w:r>
      <w:r w:rsidRPr="00C47949">
        <w:rPr>
          <w:rFonts w:asciiTheme="minorHAnsi" w:hAnsiTheme="minorHAnsi"/>
          <w:spacing w:val="17"/>
          <w:sz w:val="20"/>
          <w:szCs w:val="20"/>
        </w:rPr>
        <w:t xml:space="preserve"> </w:t>
      </w:r>
      <w:r w:rsidRPr="00C47949">
        <w:rPr>
          <w:rFonts w:asciiTheme="minorHAnsi" w:hAnsiTheme="minorHAnsi"/>
          <w:sz w:val="20"/>
          <w:szCs w:val="20"/>
        </w:rPr>
        <w:t>glory;</w:t>
      </w:r>
      <w:r w:rsidRPr="00C47949">
        <w:rPr>
          <w:rFonts w:asciiTheme="minorHAnsi" w:hAnsiTheme="minorHAnsi"/>
          <w:spacing w:val="-1"/>
          <w:sz w:val="20"/>
          <w:szCs w:val="20"/>
        </w:rPr>
        <w:t xml:space="preserve"> </w:t>
      </w:r>
      <w:r w:rsidRPr="00C47949">
        <w:rPr>
          <w:rFonts w:asciiTheme="minorHAnsi" w:hAnsiTheme="minorHAnsi"/>
          <w:sz w:val="20"/>
          <w:szCs w:val="20"/>
        </w:rPr>
        <w:t>and</w:t>
      </w:r>
      <w:r w:rsidRPr="00C47949">
        <w:rPr>
          <w:rFonts w:asciiTheme="minorHAnsi" w:hAnsiTheme="minorHAnsi"/>
          <w:spacing w:val="15"/>
          <w:sz w:val="20"/>
          <w:szCs w:val="20"/>
        </w:rPr>
        <w:t xml:space="preserve"> </w:t>
      </w:r>
      <w:r w:rsidRPr="00C47949">
        <w:rPr>
          <w:rFonts w:asciiTheme="minorHAnsi" w:hAnsiTheme="minorHAnsi"/>
          <w:sz w:val="20"/>
          <w:szCs w:val="20"/>
        </w:rPr>
        <w:t>the</w:t>
      </w:r>
      <w:r w:rsidRPr="00C47949">
        <w:rPr>
          <w:rFonts w:asciiTheme="minorHAnsi" w:hAnsiTheme="minorHAnsi"/>
          <w:spacing w:val="13"/>
          <w:sz w:val="20"/>
          <w:szCs w:val="20"/>
        </w:rPr>
        <w:t xml:space="preserve"> </w:t>
      </w:r>
      <w:r w:rsidRPr="00C47949">
        <w:rPr>
          <w:rFonts w:asciiTheme="minorHAnsi" w:hAnsiTheme="minorHAnsi"/>
          <w:sz w:val="20"/>
          <w:szCs w:val="20"/>
        </w:rPr>
        <w:t>Government</w:t>
      </w:r>
      <w:r w:rsidRPr="00C47949">
        <w:rPr>
          <w:rFonts w:asciiTheme="minorHAnsi" w:hAnsiTheme="minorHAnsi"/>
          <w:spacing w:val="19"/>
          <w:sz w:val="20"/>
          <w:szCs w:val="20"/>
        </w:rPr>
        <w:t xml:space="preserve"> </w:t>
      </w:r>
      <w:r w:rsidRPr="00C47949">
        <w:rPr>
          <w:rFonts w:asciiTheme="minorHAnsi" w:hAnsiTheme="minorHAnsi"/>
          <w:sz w:val="20"/>
          <w:szCs w:val="20"/>
        </w:rPr>
        <w:t>of</w:t>
      </w:r>
      <w:r w:rsidRPr="00C47949">
        <w:rPr>
          <w:rFonts w:asciiTheme="minorHAnsi" w:hAnsiTheme="minorHAnsi"/>
          <w:spacing w:val="25"/>
          <w:sz w:val="20"/>
          <w:szCs w:val="20"/>
        </w:rPr>
        <w:t xml:space="preserve"> </w:t>
      </w:r>
      <w:r w:rsidRPr="00C47949">
        <w:rPr>
          <w:rFonts w:asciiTheme="minorHAnsi" w:hAnsiTheme="minorHAnsi"/>
          <w:sz w:val="20"/>
          <w:szCs w:val="20"/>
        </w:rPr>
        <w:t>the</w:t>
      </w:r>
      <w:r w:rsidRPr="00C47949">
        <w:rPr>
          <w:rFonts w:asciiTheme="minorHAnsi" w:hAnsiTheme="minorHAnsi"/>
          <w:spacing w:val="9"/>
          <w:sz w:val="20"/>
          <w:szCs w:val="20"/>
        </w:rPr>
        <w:t xml:space="preserve"> </w:t>
      </w:r>
      <w:r w:rsidRPr="00C47949">
        <w:rPr>
          <w:rFonts w:asciiTheme="minorHAnsi" w:hAnsiTheme="minorHAnsi"/>
          <w:sz w:val="20"/>
          <w:szCs w:val="20"/>
        </w:rPr>
        <w:t>United</w:t>
      </w:r>
      <w:r w:rsidRPr="00C47949">
        <w:rPr>
          <w:rFonts w:asciiTheme="minorHAnsi" w:hAnsiTheme="minorHAnsi"/>
          <w:spacing w:val="19"/>
          <w:sz w:val="20"/>
          <w:szCs w:val="20"/>
        </w:rPr>
        <w:t xml:space="preserve"> </w:t>
      </w:r>
      <w:r w:rsidRPr="00C47949">
        <w:rPr>
          <w:rFonts w:asciiTheme="minorHAnsi" w:hAnsiTheme="minorHAnsi"/>
          <w:sz w:val="20"/>
          <w:szCs w:val="20"/>
        </w:rPr>
        <w:t>States</w:t>
      </w:r>
      <w:r w:rsidRPr="00C47949">
        <w:rPr>
          <w:rFonts w:asciiTheme="minorHAnsi" w:hAnsiTheme="minorHAnsi"/>
          <w:spacing w:val="-2"/>
          <w:sz w:val="20"/>
          <w:szCs w:val="20"/>
        </w:rPr>
        <w:t xml:space="preserve"> </w:t>
      </w:r>
      <w:r w:rsidRPr="00C47949">
        <w:rPr>
          <w:rFonts w:asciiTheme="minorHAnsi" w:hAnsiTheme="minorHAnsi"/>
          <w:sz w:val="20"/>
          <w:szCs w:val="20"/>
        </w:rPr>
        <w:t>will</w:t>
      </w:r>
      <w:r w:rsidRPr="00C47949">
        <w:rPr>
          <w:rFonts w:asciiTheme="minorHAnsi" w:hAnsiTheme="minorHAnsi"/>
          <w:w w:val="88"/>
          <w:sz w:val="20"/>
          <w:szCs w:val="20"/>
        </w:rPr>
        <w:t xml:space="preserve"> </w:t>
      </w:r>
      <w:r w:rsidRPr="00C47949">
        <w:rPr>
          <w:rFonts w:asciiTheme="minorHAnsi" w:hAnsiTheme="minorHAnsi"/>
          <w:sz w:val="20"/>
          <w:szCs w:val="20"/>
        </w:rPr>
        <w:t>but</w:t>
      </w:r>
      <w:r w:rsidRPr="00C47949">
        <w:rPr>
          <w:rFonts w:asciiTheme="minorHAnsi" w:hAnsiTheme="minorHAnsi"/>
          <w:spacing w:val="29"/>
          <w:sz w:val="20"/>
          <w:szCs w:val="20"/>
        </w:rPr>
        <w:t xml:space="preserve"> </w:t>
      </w:r>
      <w:r w:rsidRPr="00C47949">
        <w:rPr>
          <w:rFonts w:asciiTheme="minorHAnsi" w:eastAsia="Arial" w:hAnsiTheme="minorHAnsi" w:cs="Arial"/>
          <w:w w:val="140"/>
          <w:sz w:val="20"/>
          <w:szCs w:val="20"/>
        </w:rPr>
        <w:t>ill</w:t>
      </w:r>
      <w:r w:rsidRPr="00C47949">
        <w:rPr>
          <w:rFonts w:asciiTheme="minorHAnsi" w:eastAsia="Arial" w:hAnsiTheme="minorHAnsi" w:cs="Arial"/>
          <w:spacing w:val="-44"/>
          <w:w w:val="140"/>
          <w:sz w:val="20"/>
          <w:szCs w:val="20"/>
        </w:rPr>
        <w:t xml:space="preserve"> </w:t>
      </w:r>
      <w:r w:rsidRPr="00C47949">
        <w:rPr>
          <w:rFonts w:asciiTheme="minorHAnsi" w:hAnsiTheme="minorHAnsi"/>
          <w:sz w:val="20"/>
          <w:szCs w:val="20"/>
        </w:rPr>
        <w:t>discharge</w:t>
      </w:r>
      <w:r w:rsidRPr="00C47949">
        <w:rPr>
          <w:rFonts w:asciiTheme="minorHAnsi" w:hAnsiTheme="minorHAnsi"/>
          <w:spacing w:val="20"/>
          <w:sz w:val="20"/>
          <w:szCs w:val="20"/>
        </w:rPr>
        <w:t xml:space="preserve"> </w:t>
      </w:r>
      <w:r w:rsidRPr="00C47949">
        <w:rPr>
          <w:rFonts w:asciiTheme="minorHAnsi" w:hAnsiTheme="minorHAnsi"/>
          <w:sz w:val="20"/>
          <w:szCs w:val="20"/>
        </w:rPr>
        <w:t>its</w:t>
      </w:r>
      <w:r w:rsidRPr="00C47949">
        <w:rPr>
          <w:rFonts w:asciiTheme="minorHAnsi" w:hAnsiTheme="minorHAnsi"/>
          <w:spacing w:val="10"/>
          <w:sz w:val="20"/>
          <w:szCs w:val="20"/>
        </w:rPr>
        <w:t xml:space="preserve"> </w:t>
      </w:r>
      <w:r w:rsidRPr="00C47949">
        <w:rPr>
          <w:rFonts w:asciiTheme="minorHAnsi" w:hAnsiTheme="minorHAnsi"/>
          <w:sz w:val="20"/>
          <w:szCs w:val="20"/>
        </w:rPr>
        <w:t>duties</w:t>
      </w:r>
      <w:r w:rsidRPr="00C47949">
        <w:rPr>
          <w:rFonts w:asciiTheme="minorHAnsi" w:hAnsiTheme="minorHAnsi"/>
          <w:spacing w:val="15"/>
          <w:sz w:val="20"/>
          <w:szCs w:val="20"/>
        </w:rPr>
        <w:t xml:space="preserve"> </w:t>
      </w:r>
      <w:r w:rsidRPr="00C47949">
        <w:rPr>
          <w:rFonts w:asciiTheme="minorHAnsi" w:hAnsiTheme="minorHAnsi"/>
          <w:sz w:val="20"/>
          <w:szCs w:val="20"/>
        </w:rPr>
        <w:t>if</w:t>
      </w:r>
      <w:r w:rsidRPr="00C47949">
        <w:rPr>
          <w:rFonts w:asciiTheme="minorHAnsi" w:hAnsiTheme="minorHAnsi"/>
          <w:spacing w:val="29"/>
          <w:sz w:val="20"/>
          <w:szCs w:val="20"/>
        </w:rPr>
        <w:t xml:space="preserve"> </w:t>
      </w:r>
      <w:r w:rsidRPr="00C47949">
        <w:rPr>
          <w:rFonts w:asciiTheme="minorHAnsi" w:hAnsiTheme="minorHAnsi"/>
          <w:sz w:val="20"/>
          <w:szCs w:val="20"/>
        </w:rPr>
        <w:t>it</w:t>
      </w:r>
      <w:r w:rsidRPr="00C47949">
        <w:rPr>
          <w:rFonts w:asciiTheme="minorHAnsi" w:hAnsiTheme="minorHAnsi"/>
          <w:spacing w:val="17"/>
          <w:sz w:val="20"/>
          <w:szCs w:val="20"/>
        </w:rPr>
        <w:t xml:space="preserve"> </w:t>
      </w:r>
      <w:r w:rsidRPr="00C47949">
        <w:rPr>
          <w:rFonts w:asciiTheme="minorHAnsi" w:hAnsiTheme="minorHAnsi"/>
          <w:sz w:val="20"/>
          <w:szCs w:val="20"/>
        </w:rPr>
        <w:t>leaves</w:t>
      </w:r>
      <w:r w:rsidRPr="00C47949">
        <w:rPr>
          <w:rFonts w:asciiTheme="minorHAnsi" w:hAnsiTheme="minorHAnsi"/>
          <w:spacing w:val="21"/>
          <w:sz w:val="20"/>
          <w:szCs w:val="20"/>
        </w:rPr>
        <w:t xml:space="preserve"> </w:t>
      </w:r>
      <w:r w:rsidRPr="00C47949">
        <w:rPr>
          <w:rFonts w:asciiTheme="minorHAnsi" w:hAnsiTheme="minorHAnsi"/>
          <w:sz w:val="20"/>
          <w:szCs w:val="20"/>
        </w:rPr>
        <w:t>them</w:t>
      </w:r>
      <w:r w:rsidRPr="00C47949">
        <w:rPr>
          <w:rFonts w:asciiTheme="minorHAnsi" w:hAnsiTheme="minorHAnsi"/>
          <w:spacing w:val="21"/>
          <w:sz w:val="20"/>
          <w:szCs w:val="20"/>
        </w:rPr>
        <w:t xml:space="preserve"> </w:t>
      </w:r>
      <w:r w:rsidRPr="00C47949">
        <w:rPr>
          <w:rFonts w:asciiTheme="minorHAnsi" w:hAnsiTheme="minorHAnsi"/>
          <w:sz w:val="20"/>
          <w:szCs w:val="20"/>
        </w:rPr>
        <w:t>a</w:t>
      </w:r>
      <w:r w:rsidRPr="00C47949">
        <w:rPr>
          <w:rFonts w:asciiTheme="minorHAnsi" w:hAnsiTheme="minorHAnsi"/>
          <w:spacing w:val="10"/>
          <w:sz w:val="20"/>
          <w:szCs w:val="20"/>
        </w:rPr>
        <w:t xml:space="preserve"> </w:t>
      </w:r>
      <w:r w:rsidRPr="00C47949">
        <w:rPr>
          <w:rFonts w:asciiTheme="minorHAnsi" w:hAnsiTheme="minorHAnsi"/>
          <w:sz w:val="20"/>
          <w:szCs w:val="20"/>
        </w:rPr>
        <w:t>prey</w:t>
      </w:r>
      <w:r w:rsidRPr="00C47949">
        <w:rPr>
          <w:rFonts w:asciiTheme="minorHAnsi" w:hAnsiTheme="minorHAnsi"/>
          <w:spacing w:val="32"/>
          <w:sz w:val="20"/>
          <w:szCs w:val="20"/>
        </w:rPr>
        <w:t xml:space="preserve"> </w:t>
      </w:r>
      <w:r w:rsidRPr="00C47949">
        <w:rPr>
          <w:rFonts w:asciiTheme="minorHAnsi" w:hAnsiTheme="minorHAnsi"/>
          <w:sz w:val="20"/>
          <w:szCs w:val="20"/>
        </w:rPr>
        <w:t>to</w:t>
      </w:r>
      <w:r w:rsidRPr="00C47949">
        <w:rPr>
          <w:rFonts w:asciiTheme="minorHAnsi" w:hAnsiTheme="minorHAnsi"/>
          <w:spacing w:val="19"/>
          <w:sz w:val="20"/>
          <w:szCs w:val="20"/>
        </w:rPr>
        <w:t xml:space="preserve"> </w:t>
      </w:r>
      <w:r w:rsidRPr="00C47949">
        <w:rPr>
          <w:rFonts w:asciiTheme="minorHAnsi" w:hAnsiTheme="minorHAnsi"/>
          <w:sz w:val="20"/>
          <w:szCs w:val="20"/>
        </w:rPr>
        <w:t>such</w:t>
      </w:r>
      <w:r w:rsidRPr="00C47949">
        <w:rPr>
          <w:rFonts w:asciiTheme="minorHAnsi" w:hAnsiTheme="minorHAnsi"/>
          <w:spacing w:val="21"/>
          <w:sz w:val="20"/>
          <w:szCs w:val="20"/>
        </w:rPr>
        <w:t xml:space="preserve"> </w:t>
      </w:r>
      <w:r w:rsidRPr="00C47949">
        <w:rPr>
          <w:rFonts w:asciiTheme="minorHAnsi" w:hAnsiTheme="minorHAnsi"/>
          <w:sz w:val="20"/>
          <w:szCs w:val="20"/>
        </w:rPr>
        <w:t>dishonest</w:t>
      </w:r>
      <w:r w:rsidRPr="00C47949">
        <w:rPr>
          <w:rFonts w:asciiTheme="minorHAnsi" w:hAnsiTheme="minorHAnsi"/>
          <w:w w:val="97"/>
          <w:sz w:val="20"/>
          <w:szCs w:val="20"/>
        </w:rPr>
        <w:t xml:space="preserve"> </w:t>
      </w:r>
      <w:r w:rsidRPr="00C47949">
        <w:rPr>
          <w:rFonts w:asciiTheme="minorHAnsi" w:hAnsiTheme="minorHAnsi"/>
          <w:sz w:val="20"/>
          <w:szCs w:val="20"/>
        </w:rPr>
        <w:t>impositions.</w:t>
      </w:r>
      <w:r w:rsidRPr="00C47949">
        <w:rPr>
          <w:rFonts w:asciiTheme="minorHAnsi" w:hAnsiTheme="minorHAnsi"/>
          <w:spacing w:val="33"/>
          <w:sz w:val="20"/>
          <w:szCs w:val="20"/>
        </w:rPr>
        <w:t xml:space="preserve"> </w:t>
      </w:r>
      <w:r w:rsidRPr="00C47949">
        <w:rPr>
          <w:rFonts w:asciiTheme="minorHAnsi" w:hAnsiTheme="minorHAnsi"/>
          <w:sz w:val="20"/>
          <w:szCs w:val="20"/>
        </w:rPr>
        <w:t>Yet</w:t>
      </w:r>
      <w:r w:rsidRPr="00C47949">
        <w:rPr>
          <w:rFonts w:asciiTheme="minorHAnsi" w:hAnsiTheme="minorHAnsi"/>
          <w:spacing w:val="29"/>
          <w:sz w:val="20"/>
          <w:szCs w:val="20"/>
        </w:rPr>
        <w:t xml:space="preserve"> </w:t>
      </w:r>
      <w:r w:rsidRPr="00C47949">
        <w:rPr>
          <w:rFonts w:asciiTheme="minorHAnsi" w:hAnsiTheme="minorHAnsi"/>
          <w:sz w:val="20"/>
          <w:szCs w:val="20"/>
        </w:rPr>
        <w:t>it</w:t>
      </w:r>
      <w:r w:rsidRPr="00C47949">
        <w:rPr>
          <w:rFonts w:asciiTheme="minorHAnsi" w:hAnsiTheme="minorHAnsi"/>
          <w:spacing w:val="26"/>
          <w:sz w:val="20"/>
          <w:szCs w:val="20"/>
        </w:rPr>
        <w:t xml:space="preserve"> </w:t>
      </w:r>
      <w:r w:rsidRPr="00C47949">
        <w:rPr>
          <w:rFonts w:asciiTheme="minorHAnsi" w:hAnsiTheme="minorHAnsi"/>
          <w:sz w:val="20"/>
          <w:szCs w:val="20"/>
        </w:rPr>
        <w:t>is</w:t>
      </w:r>
      <w:r w:rsidRPr="00C47949">
        <w:rPr>
          <w:rFonts w:asciiTheme="minorHAnsi" w:hAnsiTheme="minorHAnsi"/>
          <w:spacing w:val="-2"/>
          <w:sz w:val="20"/>
          <w:szCs w:val="20"/>
        </w:rPr>
        <w:t xml:space="preserve"> </w:t>
      </w:r>
      <w:r w:rsidRPr="00C47949">
        <w:rPr>
          <w:rFonts w:asciiTheme="minorHAnsi" w:hAnsiTheme="minorHAnsi"/>
          <w:sz w:val="20"/>
          <w:szCs w:val="20"/>
        </w:rPr>
        <w:t>evident</w:t>
      </w:r>
      <w:r w:rsidRPr="00C47949">
        <w:rPr>
          <w:rFonts w:asciiTheme="minorHAnsi" w:hAnsiTheme="minorHAnsi"/>
          <w:spacing w:val="36"/>
          <w:sz w:val="20"/>
          <w:szCs w:val="20"/>
        </w:rPr>
        <w:t xml:space="preserve"> </w:t>
      </w:r>
      <w:r w:rsidRPr="00C47949">
        <w:rPr>
          <w:rFonts w:asciiTheme="minorHAnsi" w:hAnsiTheme="minorHAnsi"/>
          <w:sz w:val="20"/>
          <w:szCs w:val="20"/>
        </w:rPr>
        <w:t>that</w:t>
      </w:r>
      <w:r w:rsidRPr="00C47949">
        <w:rPr>
          <w:rFonts w:asciiTheme="minorHAnsi" w:hAnsiTheme="minorHAnsi"/>
          <w:spacing w:val="38"/>
          <w:sz w:val="20"/>
          <w:szCs w:val="20"/>
        </w:rPr>
        <w:t xml:space="preserve"> </w:t>
      </w:r>
      <w:r w:rsidRPr="00C47949">
        <w:rPr>
          <w:rFonts w:asciiTheme="minorHAnsi" w:hAnsiTheme="minorHAnsi"/>
          <w:sz w:val="20"/>
          <w:szCs w:val="20"/>
        </w:rPr>
        <w:t>their</w:t>
      </w:r>
      <w:r w:rsidRPr="00C47949">
        <w:rPr>
          <w:rFonts w:asciiTheme="minorHAnsi" w:hAnsiTheme="minorHAnsi"/>
          <w:spacing w:val="28"/>
          <w:sz w:val="20"/>
          <w:szCs w:val="20"/>
        </w:rPr>
        <w:t xml:space="preserve"> </w:t>
      </w:r>
      <w:r w:rsidRPr="00C47949">
        <w:rPr>
          <w:rFonts w:asciiTheme="minorHAnsi" w:hAnsiTheme="minorHAnsi"/>
          <w:sz w:val="20"/>
          <w:szCs w:val="20"/>
        </w:rPr>
        <w:t>interests</w:t>
      </w:r>
      <w:r w:rsidRPr="00C47949">
        <w:rPr>
          <w:rFonts w:asciiTheme="minorHAnsi" w:hAnsiTheme="minorHAnsi"/>
          <w:spacing w:val="30"/>
          <w:sz w:val="20"/>
          <w:szCs w:val="20"/>
        </w:rPr>
        <w:t xml:space="preserve"> </w:t>
      </w:r>
      <w:r w:rsidRPr="00C47949">
        <w:rPr>
          <w:rFonts w:asciiTheme="minorHAnsi" w:hAnsiTheme="minorHAnsi"/>
          <w:sz w:val="20"/>
          <w:szCs w:val="20"/>
        </w:rPr>
        <w:t>cannot</w:t>
      </w:r>
      <w:r w:rsidRPr="00C47949">
        <w:rPr>
          <w:rFonts w:asciiTheme="minorHAnsi" w:hAnsiTheme="minorHAnsi"/>
          <w:spacing w:val="35"/>
          <w:sz w:val="20"/>
          <w:szCs w:val="20"/>
        </w:rPr>
        <w:t xml:space="preserve"> </w:t>
      </w:r>
      <w:r w:rsidRPr="00C47949">
        <w:rPr>
          <w:rFonts w:asciiTheme="minorHAnsi" w:hAnsiTheme="minorHAnsi"/>
          <w:sz w:val="20"/>
          <w:szCs w:val="20"/>
        </w:rPr>
        <w:t>be</w:t>
      </w:r>
      <w:r w:rsidRPr="00C47949">
        <w:rPr>
          <w:rFonts w:asciiTheme="minorHAnsi" w:hAnsiTheme="minorHAnsi"/>
          <w:spacing w:val="29"/>
          <w:sz w:val="20"/>
          <w:szCs w:val="20"/>
        </w:rPr>
        <w:t xml:space="preserve"> </w:t>
      </w:r>
      <w:r w:rsidRPr="00C47949">
        <w:rPr>
          <w:rFonts w:asciiTheme="minorHAnsi" w:hAnsiTheme="minorHAnsi"/>
          <w:sz w:val="20"/>
          <w:szCs w:val="20"/>
        </w:rPr>
        <w:t>effectu­</w:t>
      </w:r>
      <w:r w:rsidRPr="00C47949">
        <w:rPr>
          <w:rFonts w:asciiTheme="minorHAnsi" w:hAnsiTheme="minorHAnsi"/>
          <w:w w:val="94"/>
          <w:sz w:val="20"/>
          <w:szCs w:val="20"/>
        </w:rPr>
        <w:t xml:space="preserve"> </w:t>
      </w:r>
      <w:r w:rsidRPr="00C47949">
        <w:rPr>
          <w:rFonts w:asciiTheme="minorHAnsi" w:hAnsiTheme="minorHAnsi"/>
          <w:sz w:val="20"/>
          <w:szCs w:val="20"/>
        </w:rPr>
        <w:t>ally</w:t>
      </w:r>
      <w:r w:rsidRPr="00C47949">
        <w:rPr>
          <w:rFonts w:asciiTheme="minorHAnsi" w:hAnsiTheme="minorHAnsi"/>
          <w:spacing w:val="9"/>
          <w:sz w:val="20"/>
          <w:szCs w:val="20"/>
        </w:rPr>
        <w:t xml:space="preserve"> </w:t>
      </w:r>
      <w:r w:rsidRPr="00C47949">
        <w:rPr>
          <w:rFonts w:asciiTheme="minorHAnsi" w:hAnsiTheme="minorHAnsi"/>
          <w:sz w:val="20"/>
          <w:szCs w:val="20"/>
        </w:rPr>
        <w:t>protected</w:t>
      </w:r>
      <w:r w:rsidRPr="00C47949">
        <w:rPr>
          <w:rFonts w:asciiTheme="minorHAnsi" w:hAnsiTheme="minorHAnsi"/>
          <w:spacing w:val="33"/>
          <w:sz w:val="20"/>
          <w:szCs w:val="20"/>
        </w:rPr>
        <w:t xml:space="preserve"> </w:t>
      </w:r>
      <w:r w:rsidRPr="00C47949">
        <w:rPr>
          <w:rFonts w:asciiTheme="minorHAnsi" w:hAnsiTheme="minorHAnsi"/>
          <w:sz w:val="20"/>
          <w:szCs w:val="20"/>
        </w:rPr>
        <w:t>unless</w:t>
      </w:r>
      <w:r w:rsidRPr="00C47949">
        <w:rPr>
          <w:rFonts w:asciiTheme="minorHAnsi" w:hAnsiTheme="minorHAnsi"/>
          <w:spacing w:val="12"/>
          <w:sz w:val="20"/>
          <w:szCs w:val="20"/>
        </w:rPr>
        <w:t xml:space="preserve"> </w:t>
      </w:r>
      <w:r w:rsidRPr="00C47949">
        <w:rPr>
          <w:rFonts w:asciiTheme="minorHAnsi" w:hAnsiTheme="minorHAnsi"/>
          <w:sz w:val="20"/>
          <w:szCs w:val="20"/>
        </w:rPr>
        <w:t>silver</w:t>
      </w:r>
      <w:r w:rsidRPr="00C47949">
        <w:rPr>
          <w:rFonts w:asciiTheme="minorHAnsi" w:hAnsiTheme="minorHAnsi"/>
          <w:spacing w:val="11"/>
          <w:sz w:val="20"/>
          <w:szCs w:val="20"/>
        </w:rPr>
        <w:t xml:space="preserve"> </w:t>
      </w:r>
      <w:r w:rsidRPr="00C47949">
        <w:rPr>
          <w:rFonts w:asciiTheme="minorHAnsi" w:hAnsiTheme="minorHAnsi"/>
          <w:sz w:val="20"/>
          <w:szCs w:val="20"/>
        </w:rPr>
        <w:t>and</w:t>
      </w:r>
      <w:r w:rsidRPr="00C47949">
        <w:rPr>
          <w:rFonts w:asciiTheme="minorHAnsi" w:hAnsiTheme="minorHAnsi"/>
          <w:spacing w:val="13"/>
          <w:sz w:val="20"/>
          <w:szCs w:val="20"/>
        </w:rPr>
        <w:t xml:space="preserve"> </w:t>
      </w:r>
      <w:r w:rsidRPr="00C47949">
        <w:rPr>
          <w:rFonts w:asciiTheme="minorHAnsi" w:hAnsiTheme="minorHAnsi"/>
          <w:sz w:val="20"/>
          <w:szCs w:val="20"/>
        </w:rPr>
        <w:t>gold</w:t>
      </w:r>
      <w:r w:rsidRPr="00C47949">
        <w:rPr>
          <w:rFonts w:asciiTheme="minorHAnsi" w:hAnsiTheme="minorHAnsi"/>
          <w:spacing w:val="20"/>
          <w:sz w:val="20"/>
          <w:szCs w:val="20"/>
        </w:rPr>
        <w:t xml:space="preserve"> </w:t>
      </w:r>
      <w:r w:rsidRPr="00C47949">
        <w:rPr>
          <w:rFonts w:asciiTheme="minorHAnsi" w:hAnsiTheme="minorHAnsi"/>
          <w:sz w:val="20"/>
          <w:szCs w:val="20"/>
        </w:rPr>
        <w:t>are</w:t>
      </w:r>
      <w:r w:rsidRPr="00C47949">
        <w:rPr>
          <w:rFonts w:asciiTheme="minorHAnsi" w:hAnsiTheme="minorHAnsi"/>
          <w:spacing w:val="4"/>
          <w:sz w:val="20"/>
          <w:szCs w:val="20"/>
        </w:rPr>
        <w:t xml:space="preserve"> </w:t>
      </w:r>
      <w:r w:rsidRPr="00C47949">
        <w:rPr>
          <w:rFonts w:asciiTheme="minorHAnsi" w:hAnsiTheme="minorHAnsi"/>
          <w:sz w:val="20"/>
          <w:szCs w:val="20"/>
        </w:rPr>
        <w:t>restored</w:t>
      </w:r>
      <w:r w:rsidRPr="00C47949">
        <w:rPr>
          <w:rFonts w:asciiTheme="minorHAnsi" w:hAnsiTheme="minorHAnsi"/>
          <w:spacing w:val="27"/>
          <w:sz w:val="20"/>
          <w:szCs w:val="20"/>
        </w:rPr>
        <w:t xml:space="preserve"> </w:t>
      </w:r>
      <w:r w:rsidRPr="00C47949">
        <w:rPr>
          <w:rFonts w:asciiTheme="minorHAnsi" w:hAnsiTheme="minorHAnsi"/>
          <w:sz w:val="20"/>
          <w:szCs w:val="20"/>
        </w:rPr>
        <w:t>to</w:t>
      </w:r>
      <w:r w:rsidRPr="00C47949">
        <w:rPr>
          <w:rFonts w:asciiTheme="minorHAnsi" w:hAnsiTheme="minorHAnsi"/>
          <w:spacing w:val="14"/>
          <w:sz w:val="20"/>
          <w:szCs w:val="20"/>
        </w:rPr>
        <w:t xml:space="preserve"> </w:t>
      </w:r>
      <w:r w:rsidRPr="00C47949">
        <w:rPr>
          <w:rFonts w:asciiTheme="minorHAnsi" w:hAnsiTheme="minorHAnsi"/>
          <w:sz w:val="20"/>
          <w:szCs w:val="20"/>
        </w:rPr>
        <w:t>circulation.</w:t>
      </w:r>
    </w:p>
    <w:p w:rsidR="00860151" w:rsidRPr="00C47949" w:rsidRDefault="00860151" w:rsidP="00860151">
      <w:pPr>
        <w:pStyle w:val="BodyText"/>
        <w:spacing w:before="4" w:line="239" w:lineRule="auto"/>
        <w:ind w:left="974" w:right="129" w:firstLine="188"/>
        <w:jc w:val="both"/>
        <w:rPr>
          <w:rFonts w:asciiTheme="minorHAnsi" w:hAnsiTheme="minorHAnsi"/>
          <w:sz w:val="20"/>
          <w:szCs w:val="20"/>
        </w:rPr>
      </w:pPr>
      <w:r w:rsidRPr="00C47949">
        <w:rPr>
          <w:rFonts w:asciiTheme="minorHAnsi" w:hAnsiTheme="minorHAnsi"/>
          <w:noProof/>
          <w:sz w:val="20"/>
          <w:szCs w:val="20"/>
        </w:rPr>
        <w:drawing>
          <wp:anchor distT="0" distB="0" distL="114300" distR="114300" simplePos="0" relativeHeight="251565568" behindDoc="1" locked="0" layoutInCell="1" allowOverlap="1" wp14:anchorId="18E1D128" wp14:editId="2A21B410">
            <wp:simplePos x="0" y="0"/>
            <wp:positionH relativeFrom="page">
              <wp:posOffset>4971415</wp:posOffset>
            </wp:positionH>
            <wp:positionV relativeFrom="paragraph">
              <wp:posOffset>165100</wp:posOffset>
            </wp:positionV>
            <wp:extent cx="194945" cy="101219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945" cy="1012190"/>
                    </a:xfrm>
                    <a:prstGeom prst="rect">
                      <a:avLst/>
                    </a:prstGeom>
                    <a:noFill/>
                  </pic:spPr>
                </pic:pic>
              </a:graphicData>
            </a:graphic>
            <wp14:sizeRelH relativeFrom="page">
              <wp14:pctWidth>0</wp14:pctWidth>
            </wp14:sizeRelH>
            <wp14:sizeRelV relativeFrom="page">
              <wp14:pctHeight>0</wp14:pctHeight>
            </wp14:sizeRelV>
          </wp:anchor>
        </w:drawing>
      </w:r>
      <w:r w:rsidR="00E31ABA">
        <w:rPr>
          <w:rFonts w:asciiTheme="minorHAnsi" w:hAnsiTheme="minorHAnsi"/>
          <w:noProof/>
          <w:sz w:val="20"/>
          <w:szCs w:val="20"/>
        </w:rPr>
        <mc:AlternateContent>
          <mc:Choice Requires="wpg">
            <w:drawing>
              <wp:anchor distT="0" distB="0" distL="114300" distR="114300" simplePos="0" relativeHeight="251655168" behindDoc="1" locked="0" layoutInCell="1" allowOverlap="1">
                <wp:simplePos x="0" y="0"/>
                <wp:positionH relativeFrom="page">
                  <wp:posOffset>1108710</wp:posOffset>
                </wp:positionH>
                <wp:positionV relativeFrom="paragraph">
                  <wp:posOffset>1123315</wp:posOffset>
                </wp:positionV>
                <wp:extent cx="1039495" cy="1270"/>
                <wp:effectExtent l="13335" t="10795" r="13970" b="6985"/>
                <wp:wrapNone/>
                <wp:docPr id="964"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9495" cy="1270"/>
                          <a:chOff x="1746" y="1769"/>
                          <a:chExt cx="1637" cy="2"/>
                        </a:xfrm>
                      </wpg:grpSpPr>
                      <wps:wsp>
                        <wps:cNvPr id="965" name="Freeform 1305"/>
                        <wps:cNvSpPr>
                          <a:spLocks/>
                        </wps:cNvSpPr>
                        <wps:spPr bwMode="auto">
                          <a:xfrm>
                            <a:off x="1746" y="1769"/>
                            <a:ext cx="1637" cy="2"/>
                          </a:xfrm>
                          <a:custGeom>
                            <a:avLst/>
                            <a:gdLst>
                              <a:gd name="T0" fmla="+- 0 1746 1746"/>
                              <a:gd name="T1" fmla="*/ T0 w 1637"/>
                              <a:gd name="T2" fmla="+- 0 3383 1746"/>
                              <a:gd name="T3" fmla="*/ T2 w 1637"/>
                            </a:gdLst>
                            <a:ahLst/>
                            <a:cxnLst>
                              <a:cxn ang="0">
                                <a:pos x="T1" y="0"/>
                              </a:cxn>
                              <a:cxn ang="0">
                                <a:pos x="T3" y="0"/>
                              </a:cxn>
                            </a:cxnLst>
                            <a:rect l="0" t="0" r="r" b="b"/>
                            <a:pathLst>
                              <a:path w="1637">
                                <a:moveTo>
                                  <a:pt x="0" y="0"/>
                                </a:moveTo>
                                <a:lnTo>
                                  <a:pt x="1637" y="0"/>
                                </a:lnTo>
                              </a:path>
                            </a:pathLst>
                          </a:custGeom>
                          <a:noFill/>
                          <a:ln w="29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4" o:spid="_x0000_s1026" style="position:absolute;margin-left:87.3pt;margin-top:88.45pt;width:81.85pt;height:.1pt;z-index:-251661312;mso-position-horizontal-relative:page" coordorigin="1746,1769" coordsize="1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">
                <v:shape id="Freeform 1305" o:spid="_x0000_s1027" style="position:absolute;left:1746;top:1769;width:1637;height:2;visibility:visible;mso-wrap-style:square;v-text-anchor:top" coordsize="1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4PcMA&#10;AADcAAAADwAAAGRycy9kb3ducmV2LnhtbESPzarCMBSE94LvEI7gTlMvKFqNIsJFEVz4h9tjc2yL&#10;zUltoq1vby5ccDnMzDfMbNGYQryocrllBYN+BII4sTrnVMHp+Nsbg3AeWWNhmRS8ycFi3m7NMNa2&#10;5j29Dj4VAcIuRgWZ92UspUsyMuj6tiQO3s1WBn2QVSp1hXWAm0L+RNFIGsw5LGRY0iqj5H54GgVJ&#10;Kpu1r9f7gTyed+PHdesuq4dS3U6znILw1Phv+L+90QomoyH8nQlHQ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4PcMAAADcAAAADwAAAAAAAAAAAAAAAACYAgAAZHJzL2Rv&#10;d25yZXYueG1sUEsFBgAAAAAEAAQA9QAAAIgDAAAAAA==&#10;" path="m,l1637,e" filled="f" strokeweight=".08322mm">
                  <v:path arrowok="t" o:connecttype="custom" o:connectlocs="0,0;1637,0" o:connectangles="0,0"/>
                </v:shape>
                <w10:wrap anchorx="page"/>
              </v:group>
            </w:pict>
          </mc:Fallback>
        </mc:AlternateContent>
      </w:r>
      <w:r w:rsidRPr="00C47949">
        <w:rPr>
          <w:rFonts w:asciiTheme="minorHAnsi" w:hAnsiTheme="minorHAnsi"/>
          <w:w w:val="95"/>
          <w:sz w:val="20"/>
          <w:szCs w:val="20"/>
        </w:rPr>
        <w:t>These</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views</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alone</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paper</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currency  are</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sufficient</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call</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for immediate</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reform;</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but</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there</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is</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 xml:space="preserve">another </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 xml:space="preserve">consideration </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 xml:space="preserve">which </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should</w:t>
      </w:r>
      <w:r w:rsidRPr="00C47949">
        <w:rPr>
          <w:rFonts w:asciiTheme="minorHAnsi" w:hAnsiTheme="minorHAnsi"/>
          <w:w w:val="96"/>
          <w:sz w:val="20"/>
          <w:szCs w:val="20"/>
        </w:rPr>
        <w:t xml:space="preserve"> </w:t>
      </w:r>
      <w:r w:rsidRPr="00C47949">
        <w:rPr>
          <w:rFonts w:asciiTheme="minorHAnsi" w:hAnsiTheme="minorHAnsi"/>
          <w:w w:val="95"/>
          <w:sz w:val="20"/>
          <w:szCs w:val="20"/>
        </w:rPr>
        <w:t>still</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more</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strongly</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press</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it</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 xml:space="preserve">upon </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your  attention.</w:t>
      </w:r>
    </w:p>
    <w:p w:rsidR="00860151" w:rsidRPr="00C47949" w:rsidRDefault="00860151" w:rsidP="00860151">
      <w:pPr>
        <w:spacing w:line="239" w:lineRule="auto"/>
        <w:jc w:val="both"/>
        <w:rPr>
          <w:sz w:val="20"/>
          <w:szCs w:val="20"/>
        </w:rPr>
        <w:sectPr w:rsidR="00860151" w:rsidRPr="00C47949">
          <w:type w:val="continuous"/>
          <w:pgSz w:w="15816" w:h="12300" w:orient="landscape"/>
          <w:pgMar w:top="980" w:right="1120" w:bottom="280" w:left="40" w:header="720" w:footer="720" w:gutter="0"/>
          <w:cols w:num="2" w:space="720" w:equalWidth="0">
            <w:col w:w="7120" w:space="500"/>
            <w:col w:w="7036"/>
          </w:cols>
        </w:sect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before="4" w:line="220" w:lineRule="exact"/>
        <w:rPr>
          <w:sz w:val="20"/>
          <w:szCs w:val="20"/>
        </w:rPr>
      </w:pPr>
    </w:p>
    <w:p w:rsidR="00860151" w:rsidRPr="00C47949" w:rsidRDefault="00860151" w:rsidP="00334463">
      <w:pPr>
        <w:ind w:left="7020"/>
        <w:rPr>
          <w:rFonts w:eastAsia="Times New Roman" w:cs="Times New Roman"/>
          <w:sz w:val="20"/>
          <w:szCs w:val="20"/>
        </w:rPr>
        <w:sectPr w:rsidR="00860151" w:rsidRPr="00C47949">
          <w:type w:val="continuous"/>
          <w:pgSz w:w="15816" w:h="12300" w:orient="landscape"/>
          <w:pgMar w:top="980" w:right="1120" w:bottom="280" w:left="40" w:header="720" w:footer="720" w:gutter="0"/>
          <w:cols w:space="720"/>
        </w:sectPr>
      </w:pPr>
      <w:r w:rsidRPr="00C47949">
        <w:rPr>
          <w:noProof/>
          <w:sz w:val="20"/>
          <w:szCs w:val="20"/>
        </w:rPr>
        <w:drawing>
          <wp:inline distT="0" distB="0" distL="0" distR="0" wp14:anchorId="6A059D0E" wp14:editId="74671AB8">
            <wp:extent cx="3482975" cy="4000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2975" cy="40005"/>
                    </a:xfrm>
                    <a:prstGeom prst="rect">
                      <a:avLst/>
                    </a:prstGeom>
                    <a:noFill/>
                    <a:ln>
                      <a:noFill/>
                    </a:ln>
                  </pic:spPr>
                </pic:pic>
              </a:graphicData>
            </a:graphic>
          </wp:inline>
        </w:drawing>
      </w:r>
    </w:p>
    <w:p w:rsidR="00860151" w:rsidRPr="00C47949" w:rsidRDefault="00860151" w:rsidP="00334463">
      <w:pPr>
        <w:rPr>
          <w:rFonts w:eastAsia="Times New Roman" w:cs="Times New Roman"/>
          <w:sz w:val="20"/>
          <w:szCs w:val="20"/>
        </w:rPr>
      </w:pPr>
    </w:p>
    <w:p w:rsidR="00860151" w:rsidRPr="00C47949" w:rsidRDefault="00860151" w:rsidP="00860151">
      <w:pPr>
        <w:spacing w:before="1" w:line="190" w:lineRule="exact"/>
        <w:rPr>
          <w:sz w:val="20"/>
          <w:szCs w:val="20"/>
        </w:rPr>
      </w:pPr>
    </w:p>
    <w:p w:rsidR="00860151" w:rsidRPr="00C47949" w:rsidRDefault="00860151" w:rsidP="00860151">
      <w:pPr>
        <w:spacing w:line="190" w:lineRule="exact"/>
        <w:rPr>
          <w:sz w:val="20"/>
          <w:szCs w:val="20"/>
        </w:rPr>
        <w:sectPr w:rsidR="00860151" w:rsidRPr="00C47949">
          <w:headerReference w:type="even" r:id="rId30"/>
          <w:pgSz w:w="15816" w:h="12300" w:orient="landscape"/>
          <w:pgMar w:top="140" w:right="1180" w:bottom="0" w:left="60" w:header="0" w:footer="0" w:gutter="0"/>
          <w:cols w:space="720"/>
        </w:sectPr>
      </w:pPr>
    </w:p>
    <w:p w:rsidR="00860151" w:rsidRPr="00C47949" w:rsidRDefault="00860151" w:rsidP="00860151">
      <w:pPr>
        <w:spacing w:before="8" w:line="14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84" w:lineRule="exact"/>
        <w:ind w:left="106"/>
        <w:rPr>
          <w:rFonts w:eastAsia="Arial" w:cs="Arial"/>
          <w:sz w:val="20"/>
          <w:szCs w:val="20"/>
        </w:rPr>
      </w:pPr>
      <w:r w:rsidRPr="00C47949">
        <w:rPr>
          <w:rFonts w:eastAsia="Arial" w:cs="Arial"/>
          <w:w w:val="155"/>
          <w:sz w:val="20"/>
          <w:szCs w:val="20"/>
        </w:rPr>
        <w:t>)&gt;</w:t>
      </w:r>
    </w:p>
    <w:p w:rsidR="00860151" w:rsidRPr="00C47949" w:rsidRDefault="00860151" w:rsidP="00860151">
      <w:pPr>
        <w:spacing w:line="92" w:lineRule="exact"/>
        <w:ind w:left="111"/>
        <w:rPr>
          <w:rFonts w:eastAsia="Times New Roman" w:cs="Times New Roman"/>
          <w:sz w:val="20"/>
          <w:szCs w:val="20"/>
        </w:rPr>
      </w:pPr>
      <w:r w:rsidRPr="00C47949">
        <w:rPr>
          <w:rFonts w:eastAsia="Times New Roman" w:cs="Times New Roman"/>
          <w:sz w:val="20"/>
          <w:szCs w:val="20"/>
        </w:rPr>
        <w:t>-u</w:t>
      </w:r>
    </w:p>
    <w:p w:rsidR="00860151" w:rsidRPr="00C47949" w:rsidRDefault="00860151" w:rsidP="00860151">
      <w:pPr>
        <w:spacing w:line="128" w:lineRule="exact"/>
        <w:ind w:left="111"/>
        <w:rPr>
          <w:rFonts w:eastAsia="Times New Roman" w:cs="Times New Roman"/>
          <w:sz w:val="20"/>
          <w:szCs w:val="20"/>
        </w:rPr>
      </w:pPr>
      <w:r w:rsidRPr="00C47949">
        <w:rPr>
          <w:rFonts w:eastAsia="Times New Roman" w:cs="Times New Roman"/>
          <w:w w:val="175"/>
          <w:sz w:val="20"/>
          <w:szCs w:val="20"/>
        </w:rPr>
        <w:t>c</w:t>
      </w:r>
    </w:p>
    <w:p w:rsidR="00860151" w:rsidRPr="00C47949" w:rsidRDefault="00860151" w:rsidP="00860151">
      <w:pPr>
        <w:spacing w:line="63" w:lineRule="exact"/>
        <w:ind w:left="111"/>
        <w:rPr>
          <w:rFonts w:eastAsia="Arial" w:cs="Arial"/>
          <w:sz w:val="20"/>
          <w:szCs w:val="20"/>
        </w:rPr>
      </w:pPr>
      <w:r w:rsidRPr="00C47949">
        <w:rPr>
          <w:rFonts w:eastAsia="Arial" w:cs="Arial"/>
          <w:w w:val="170"/>
          <w:sz w:val="20"/>
          <w:szCs w:val="20"/>
        </w:rPr>
        <w:t>Vl</w:t>
      </w:r>
    </w:p>
    <w:p w:rsidR="00860151" w:rsidRPr="00C47949" w:rsidRDefault="00860151" w:rsidP="00860151">
      <w:pPr>
        <w:spacing w:line="117" w:lineRule="exact"/>
        <w:ind w:left="115"/>
        <w:rPr>
          <w:rFonts w:eastAsia="Arial" w:cs="Arial"/>
          <w:sz w:val="20"/>
          <w:szCs w:val="20"/>
        </w:rPr>
      </w:pPr>
      <w:r w:rsidRPr="00C47949">
        <w:rPr>
          <w:rFonts w:eastAsia="Arial" w:cs="Arial"/>
          <w:w w:val="600"/>
          <w:sz w:val="20"/>
          <w:szCs w:val="20"/>
        </w:rPr>
        <w:t>I</w:t>
      </w:r>
    </w:p>
    <w:p w:rsidR="00860151" w:rsidRPr="00C47949" w:rsidRDefault="00860151" w:rsidP="00860151">
      <w:pPr>
        <w:spacing w:before="9" w:line="190" w:lineRule="exact"/>
        <w:rPr>
          <w:sz w:val="20"/>
          <w:szCs w:val="20"/>
        </w:rPr>
      </w:pPr>
    </w:p>
    <w:p w:rsidR="00860151" w:rsidRPr="00C47949" w:rsidRDefault="00860151" w:rsidP="00860151">
      <w:pPr>
        <w:ind w:left="120"/>
        <w:rPr>
          <w:rFonts w:eastAsia="Arial" w:cs="Arial"/>
          <w:sz w:val="20"/>
          <w:szCs w:val="20"/>
        </w:rPr>
      </w:pPr>
      <w:r w:rsidRPr="00C47949">
        <w:rPr>
          <w:rFonts w:eastAsia="Arial" w:cs="Arial"/>
          <w:w w:val="165"/>
          <w:sz w:val="20"/>
          <w:szCs w:val="20"/>
        </w:rPr>
        <w:t>'-I</w:t>
      </w:r>
    </w:p>
    <w:p w:rsidR="00860151" w:rsidRPr="00C47949" w:rsidRDefault="00860151" w:rsidP="00860151">
      <w:pPr>
        <w:spacing w:before="7" w:line="1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86" w:lineRule="exact"/>
        <w:ind w:left="130"/>
        <w:rPr>
          <w:rFonts w:eastAsia="Arial" w:cs="Arial"/>
          <w:sz w:val="20"/>
          <w:szCs w:val="20"/>
        </w:rPr>
      </w:pPr>
      <w:r w:rsidRPr="00C47949">
        <w:rPr>
          <w:rFonts w:eastAsia="Arial" w:cs="Arial"/>
          <w:w w:val="170"/>
          <w:sz w:val="20"/>
          <w:szCs w:val="20"/>
        </w:rPr>
        <w:t>Vl</w:t>
      </w:r>
    </w:p>
    <w:p w:rsidR="00860151" w:rsidRPr="00C47949" w:rsidRDefault="00860151" w:rsidP="00860151">
      <w:pPr>
        <w:spacing w:line="117" w:lineRule="exact"/>
        <w:ind w:left="130"/>
        <w:rPr>
          <w:rFonts w:eastAsia="Arial" w:cs="Arial"/>
          <w:sz w:val="20"/>
          <w:szCs w:val="20"/>
        </w:rPr>
      </w:pPr>
      <w:r w:rsidRPr="00C47949">
        <w:rPr>
          <w:rFonts w:eastAsia="Arial" w:cs="Arial"/>
          <w:w w:val="600"/>
          <w:sz w:val="20"/>
          <w:szCs w:val="20"/>
        </w:rPr>
        <w:t>I</w:t>
      </w:r>
    </w:p>
    <w:p w:rsidR="00860151" w:rsidRPr="00C47949" w:rsidRDefault="00860151" w:rsidP="00860151">
      <w:pPr>
        <w:tabs>
          <w:tab w:val="left" w:pos="1103"/>
        </w:tabs>
        <w:spacing w:before="73"/>
        <w:ind w:left="120"/>
        <w:rPr>
          <w:rFonts w:eastAsia="Times New Roman" w:cs="Times New Roman"/>
          <w:sz w:val="20"/>
          <w:szCs w:val="20"/>
        </w:rPr>
      </w:pPr>
      <w:r w:rsidRPr="00C47949">
        <w:rPr>
          <w:w w:val="105"/>
          <w:sz w:val="20"/>
          <w:szCs w:val="20"/>
        </w:rPr>
        <w:br w:type="column"/>
      </w:r>
      <w:r w:rsidRPr="00C47949">
        <w:rPr>
          <w:rFonts w:eastAsia="Times New Roman" w:cs="Times New Roman"/>
          <w:w w:val="105"/>
          <w:sz w:val="20"/>
          <w:szCs w:val="20"/>
        </w:rPr>
        <w:lastRenderedPageBreak/>
        <w:t>14</w:t>
      </w:r>
      <w:r w:rsidRPr="00C47949">
        <w:rPr>
          <w:rFonts w:eastAsia="Times New Roman" w:cs="Times New Roman"/>
          <w:w w:val="105"/>
          <w:sz w:val="20"/>
          <w:szCs w:val="20"/>
        </w:rPr>
        <w:tab/>
      </w:r>
      <w:r w:rsidRPr="00C47949">
        <w:rPr>
          <w:rFonts w:eastAsia="Times New Roman" w:cs="Times New Roman"/>
          <w:w w:val="105"/>
          <w:position w:val="2"/>
          <w:sz w:val="20"/>
          <w:szCs w:val="20"/>
        </w:rPr>
        <w:t xml:space="preserve">SOCIAL </w:t>
      </w:r>
      <w:r w:rsidRPr="00C47949">
        <w:rPr>
          <w:rFonts w:eastAsia="Times New Roman" w:cs="Times New Roman"/>
          <w:spacing w:val="10"/>
          <w:w w:val="105"/>
          <w:position w:val="2"/>
          <w:sz w:val="20"/>
          <w:szCs w:val="20"/>
        </w:rPr>
        <w:t xml:space="preserve"> </w:t>
      </w:r>
      <w:r w:rsidRPr="00C47949">
        <w:rPr>
          <w:rFonts w:eastAsia="Times New Roman" w:cs="Times New Roman"/>
          <w:w w:val="105"/>
          <w:position w:val="2"/>
          <w:sz w:val="20"/>
          <w:szCs w:val="20"/>
        </w:rPr>
        <w:t xml:space="preserve">THEORIES </w:t>
      </w:r>
      <w:r w:rsidRPr="00C47949">
        <w:rPr>
          <w:rFonts w:eastAsia="Times New Roman" w:cs="Times New Roman"/>
          <w:spacing w:val="16"/>
          <w:w w:val="105"/>
          <w:position w:val="2"/>
          <w:sz w:val="20"/>
          <w:szCs w:val="20"/>
        </w:rPr>
        <w:t xml:space="preserve"> </w:t>
      </w:r>
      <w:r w:rsidRPr="00C47949">
        <w:rPr>
          <w:rFonts w:eastAsia="Times New Roman" w:cs="Times New Roman"/>
          <w:w w:val="105"/>
          <w:position w:val="2"/>
          <w:sz w:val="20"/>
          <w:szCs w:val="20"/>
        </w:rPr>
        <w:t xml:space="preserve">OF </w:t>
      </w:r>
      <w:r w:rsidRPr="00C47949">
        <w:rPr>
          <w:rFonts w:eastAsia="Times New Roman" w:cs="Times New Roman"/>
          <w:spacing w:val="3"/>
          <w:w w:val="105"/>
          <w:position w:val="2"/>
          <w:sz w:val="20"/>
          <w:szCs w:val="20"/>
        </w:rPr>
        <w:t xml:space="preserve"> </w:t>
      </w:r>
      <w:r w:rsidRPr="00C47949">
        <w:rPr>
          <w:rFonts w:eastAsia="Times New Roman" w:cs="Times New Roman"/>
          <w:w w:val="105"/>
          <w:position w:val="2"/>
          <w:sz w:val="20"/>
          <w:szCs w:val="20"/>
        </w:rPr>
        <w:t xml:space="preserve">JACKSONIAN </w:t>
      </w:r>
      <w:r w:rsidRPr="00C47949">
        <w:rPr>
          <w:rFonts w:eastAsia="Times New Roman" w:cs="Times New Roman"/>
          <w:spacing w:val="23"/>
          <w:w w:val="105"/>
          <w:position w:val="2"/>
          <w:sz w:val="20"/>
          <w:szCs w:val="20"/>
        </w:rPr>
        <w:t xml:space="preserve"> </w:t>
      </w:r>
      <w:r w:rsidRPr="00C47949">
        <w:rPr>
          <w:rFonts w:eastAsia="Times New Roman" w:cs="Times New Roman"/>
          <w:w w:val="105"/>
          <w:position w:val="2"/>
          <w:sz w:val="20"/>
          <w:szCs w:val="20"/>
        </w:rPr>
        <w:t>DEMOCRACY</w:t>
      </w:r>
    </w:p>
    <w:p w:rsidR="00860151" w:rsidRPr="00C47949" w:rsidRDefault="00860151" w:rsidP="00860151">
      <w:pPr>
        <w:spacing w:before="10" w:line="100" w:lineRule="exact"/>
        <w:rPr>
          <w:sz w:val="20"/>
          <w:szCs w:val="20"/>
        </w:rPr>
      </w:pPr>
    </w:p>
    <w:p w:rsidR="00860151" w:rsidRPr="00C47949" w:rsidRDefault="00860151" w:rsidP="00860151">
      <w:pPr>
        <w:pStyle w:val="BodyText"/>
        <w:spacing w:line="243" w:lineRule="auto"/>
        <w:ind w:left="106" w:right="18" w:firstLine="203"/>
        <w:jc w:val="both"/>
        <w:rPr>
          <w:rFonts w:asciiTheme="minorHAnsi" w:hAnsiTheme="minorHAnsi"/>
          <w:sz w:val="20"/>
          <w:szCs w:val="20"/>
        </w:rPr>
      </w:pPr>
      <w:r w:rsidRPr="00C47949">
        <w:rPr>
          <w:rFonts w:asciiTheme="minorHAnsi" w:hAnsiTheme="minorHAnsi"/>
          <w:w w:val="95"/>
          <w:sz w:val="20"/>
          <w:szCs w:val="20"/>
        </w:rPr>
        <w:t>Recent</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events</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have</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proved</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that</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paper</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money</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system</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this</w:t>
      </w:r>
      <w:r w:rsidRPr="00C47949">
        <w:rPr>
          <w:rFonts w:asciiTheme="minorHAnsi" w:hAnsiTheme="minorHAnsi"/>
          <w:w w:val="103"/>
          <w:sz w:val="20"/>
          <w:szCs w:val="20"/>
        </w:rPr>
        <w:t xml:space="preserve"> </w:t>
      </w:r>
      <w:r w:rsidRPr="00C47949">
        <w:rPr>
          <w:rFonts w:asciiTheme="minorHAnsi" w:hAnsiTheme="minorHAnsi"/>
          <w:w w:val="95"/>
          <w:sz w:val="20"/>
          <w:szCs w:val="20"/>
        </w:rPr>
        <w:t>country</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may</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be</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used</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as</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an</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engine</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undermine</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your</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free</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institutions;</w:t>
      </w:r>
      <w:r w:rsidRPr="00C47949">
        <w:rPr>
          <w:rFonts w:asciiTheme="minorHAnsi" w:hAnsiTheme="minorHAnsi"/>
          <w:w w:val="103"/>
          <w:sz w:val="20"/>
          <w:szCs w:val="20"/>
        </w:rPr>
        <w:t xml:space="preserve"> </w:t>
      </w:r>
      <w:r w:rsidRPr="00C47949">
        <w:rPr>
          <w:rFonts w:asciiTheme="minorHAnsi" w:hAnsiTheme="minorHAnsi"/>
          <w:w w:val="95"/>
          <w:sz w:val="20"/>
          <w:szCs w:val="20"/>
        </w:rPr>
        <w:t>and</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that</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those</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who</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 xml:space="preserve">desire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engross</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all</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 xml:space="preserve">power </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in  the</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 xml:space="preserve">hands </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the</w:t>
      </w:r>
      <w:r w:rsidRPr="00C47949">
        <w:rPr>
          <w:rFonts w:asciiTheme="minorHAnsi" w:hAnsiTheme="minorHAnsi"/>
          <w:w w:val="104"/>
          <w:sz w:val="20"/>
          <w:szCs w:val="20"/>
        </w:rPr>
        <w:t xml:space="preserve"> </w:t>
      </w:r>
      <w:r w:rsidRPr="00C47949">
        <w:rPr>
          <w:rFonts w:asciiTheme="minorHAnsi" w:hAnsiTheme="minorHAnsi"/>
          <w:w w:val="95"/>
          <w:sz w:val="20"/>
          <w:szCs w:val="20"/>
        </w:rPr>
        <w:t>few</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govern</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by</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corruption</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or</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force</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are</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aware</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its</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power</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and</w:t>
      </w:r>
      <w:r w:rsidRPr="00C47949">
        <w:rPr>
          <w:rFonts w:asciiTheme="minorHAnsi" w:hAnsiTheme="minorHAnsi"/>
          <w:w w:val="101"/>
          <w:sz w:val="20"/>
          <w:szCs w:val="20"/>
        </w:rPr>
        <w:t xml:space="preserve"> </w:t>
      </w:r>
      <w:r w:rsidRPr="00C47949">
        <w:rPr>
          <w:rFonts w:asciiTheme="minorHAnsi" w:hAnsiTheme="minorHAnsi"/>
          <w:w w:val="95"/>
          <w:sz w:val="20"/>
          <w:szCs w:val="20"/>
        </w:rPr>
        <w:t>prepared</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employ</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it.</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Your</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banks</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now</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furnish</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your</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only</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circulating</w:t>
      </w:r>
      <w:r w:rsidRPr="00C47949">
        <w:rPr>
          <w:rFonts w:asciiTheme="minorHAnsi" w:hAnsiTheme="minorHAnsi"/>
          <w:w w:val="98"/>
          <w:sz w:val="20"/>
          <w:szCs w:val="20"/>
        </w:rPr>
        <w:t xml:space="preserve"> </w:t>
      </w:r>
      <w:r w:rsidRPr="00C47949">
        <w:rPr>
          <w:rFonts w:asciiTheme="minorHAnsi" w:hAnsiTheme="minorHAnsi"/>
          <w:w w:val="95"/>
          <w:sz w:val="20"/>
          <w:szCs w:val="20"/>
        </w:rPr>
        <w:t>medium,</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and money</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is</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plenty</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or</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scarce</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according</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quantity</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of</w:t>
      </w:r>
      <w:r w:rsidRPr="00C47949">
        <w:rPr>
          <w:rFonts w:asciiTheme="minorHAnsi" w:hAnsiTheme="minorHAnsi"/>
          <w:w w:val="83"/>
          <w:sz w:val="20"/>
          <w:szCs w:val="20"/>
        </w:rPr>
        <w:t xml:space="preserve"> </w:t>
      </w:r>
      <w:r w:rsidRPr="00C47949">
        <w:rPr>
          <w:rFonts w:asciiTheme="minorHAnsi" w:hAnsiTheme="minorHAnsi"/>
          <w:w w:val="95"/>
          <w:sz w:val="20"/>
          <w:szCs w:val="20"/>
        </w:rPr>
        <w:t>notes</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issued</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by</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them.</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While</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they</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have</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capitals</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not</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greatly</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dispro­</w:t>
      </w:r>
      <w:r w:rsidRPr="00C47949">
        <w:rPr>
          <w:rFonts w:asciiTheme="minorHAnsi" w:hAnsiTheme="minorHAnsi"/>
          <w:w w:val="98"/>
          <w:sz w:val="20"/>
          <w:szCs w:val="20"/>
        </w:rPr>
        <w:t xml:space="preserve"> </w:t>
      </w:r>
      <w:r w:rsidRPr="00C47949">
        <w:rPr>
          <w:rFonts w:asciiTheme="minorHAnsi" w:hAnsiTheme="minorHAnsi"/>
          <w:w w:val="95"/>
          <w:sz w:val="20"/>
          <w:szCs w:val="20"/>
        </w:rPr>
        <w:t>portioned</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each</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other,</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they</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are</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competitors</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business,</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no</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one</w:t>
      </w:r>
      <w:r w:rsidRPr="00C47949">
        <w:rPr>
          <w:rFonts w:asciiTheme="minorHAnsi" w:hAnsiTheme="minorHAnsi"/>
          <w:w w:val="96"/>
          <w:sz w:val="20"/>
          <w:szCs w:val="20"/>
        </w:rPr>
        <w:t xml:space="preserve"> </w:t>
      </w:r>
      <w:r w:rsidRPr="00C47949">
        <w:rPr>
          <w:rFonts w:asciiTheme="minorHAnsi" w:hAnsiTheme="minorHAnsi"/>
          <w:w w:val="95"/>
          <w:sz w:val="20"/>
          <w:szCs w:val="20"/>
        </w:rPr>
        <w:t>of</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them</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can</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exercise</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dominion</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over</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rest;</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although,</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the</w:t>
      </w:r>
      <w:r w:rsidRPr="00C47949">
        <w:rPr>
          <w:rFonts w:asciiTheme="minorHAnsi" w:hAnsiTheme="minorHAnsi"/>
          <w:w w:val="104"/>
          <w:sz w:val="20"/>
          <w:szCs w:val="20"/>
        </w:rPr>
        <w:t xml:space="preserve"> </w:t>
      </w:r>
      <w:r w:rsidRPr="00C47949">
        <w:rPr>
          <w:rFonts w:asciiTheme="minorHAnsi" w:hAnsiTheme="minorHAnsi"/>
          <w:w w:val="95"/>
          <w:sz w:val="20"/>
          <w:szCs w:val="20"/>
        </w:rPr>
        <w:t>present</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state</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currency,</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these</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banks</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may</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do</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operate</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injuri­</w:t>
      </w:r>
      <w:r w:rsidRPr="00C47949">
        <w:rPr>
          <w:rFonts w:asciiTheme="minorHAnsi" w:hAnsiTheme="minorHAnsi"/>
          <w:w w:val="102"/>
          <w:sz w:val="20"/>
          <w:szCs w:val="20"/>
        </w:rPr>
        <w:t xml:space="preserve"> </w:t>
      </w:r>
      <w:r w:rsidRPr="00C47949">
        <w:rPr>
          <w:rFonts w:asciiTheme="minorHAnsi" w:hAnsiTheme="minorHAnsi"/>
          <w:w w:val="95"/>
          <w:sz w:val="20"/>
          <w:szCs w:val="20"/>
        </w:rPr>
        <w:t>ously</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upon</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habits</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business,</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 xml:space="preserve">pecuniary </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 xml:space="preserve">concerns, </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 xml:space="preserve">and </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the</w:t>
      </w:r>
      <w:r w:rsidRPr="00C47949">
        <w:rPr>
          <w:rFonts w:asciiTheme="minorHAnsi" w:hAnsiTheme="minorHAnsi"/>
          <w:w w:val="104"/>
          <w:sz w:val="20"/>
          <w:szCs w:val="20"/>
        </w:rPr>
        <w:t xml:space="preserve"> </w:t>
      </w:r>
      <w:r w:rsidRPr="00C47949">
        <w:rPr>
          <w:rFonts w:asciiTheme="minorHAnsi" w:hAnsiTheme="minorHAnsi"/>
          <w:w w:val="95"/>
          <w:sz w:val="20"/>
          <w:szCs w:val="20"/>
        </w:rPr>
        <w:t>moral</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tone</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society;</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yet,</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from</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their</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number</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dispersed</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situation,</w:t>
      </w:r>
      <w:r w:rsidRPr="00C47949">
        <w:rPr>
          <w:rFonts w:asciiTheme="minorHAnsi" w:hAnsiTheme="minorHAnsi"/>
          <w:w w:val="103"/>
          <w:sz w:val="20"/>
          <w:szCs w:val="20"/>
        </w:rPr>
        <w:t xml:space="preserve"> </w:t>
      </w:r>
      <w:r w:rsidRPr="00C47949">
        <w:rPr>
          <w:rFonts w:asciiTheme="minorHAnsi" w:hAnsiTheme="minorHAnsi"/>
          <w:w w:val="95"/>
          <w:sz w:val="20"/>
          <w:szCs w:val="20"/>
        </w:rPr>
        <w:t>they</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cannot</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combine</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for</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purpose</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political</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influence;</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what­</w:t>
      </w:r>
      <w:r w:rsidRPr="00C47949">
        <w:rPr>
          <w:rFonts w:asciiTheme="minorHAnsi" w:hAnsiTheme="minorHAnsi"/>
          <w:w w:val="101"/>
          <w:sz w:val="20"/>
          <w:szCs w:val="20"/>
        </w:rPr>
        <w:t xml:space="preserve"> </w:t>
      </w:r>
      <w:r w:rsidRPr="00C47949">
        <w:rPr>
          <w:rFonts w:asciiTheme="minorHAnsi" w:hAnsiTheme="minorHAnsi"/>
          <w:w w:val="95"/>
          <w:sz w:val="20"/>
          <w:szCs w:val="20"/>
        </w:rPr>
        <w:t>ever</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may</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be</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dispositions</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some</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them,</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their</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power</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mischief</w:t>
      </w:r>
      <w:r w:rsidRPr="00C47949">
        <w:rPr>
          <w:rFonts w:asciiTheme="minorHAnsi" w:hAnsiTheme="minorHAnsi"/>
          <w:w w:val="89"/>
          <w:sz w:val="20"/>
          <w:szCs w:val="20"/>
        </w:rPr>
        <w:t xml:space="preserve"> </w:t>
      </w:r>
      <w:r w:rsidRPr="00C47949">
        <w:rPr>
          <w:rFonts w:asciiTheme="minorHAnsi" w:hAnsiTheme="minorHAnsi"/>
          <w:w w:val="95"/>
          <w:sz w:val="20"/>
          <w:szCs w:val="20"/>
        </w:rPr>
        <w:t>must</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necessarily</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be</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confined</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a</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narrow</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space</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felt</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only</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their</w:t>
      </w:r>
      <w:r w:rsidRPr="00C47949">
        <w:rPr>
          <w:rFonts w:asciiTheme="minorHAnsi" w:hAnsiTheme="minorHAnsi"/>
          <w:w w:val="99"/>
          <w:sz w:val="20"/>
          <w:szCs w:val="20"/>
        </w:rPr>
        <w:t xml:space="preserve"> </w:t>
      </w:r>
      <w:r w:rsidRPr="00C47949">
        <w:rPr>
          <w:rFonts w:asciiTheme="minorHAnsi" w:hAnsiTheme="minorHAnsi"/>
          <w:w w:val="95"/>
          <w:sz w:val="20"/>
          <w:szCs w:val="20"/>
        </w:rPr>
        <w:t xml:space="preserve">immediate </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neighborhoods.</w:t>
      </w:r>
    </w:p>
    <w:p w:rsidR="00860151" w:rsidRPr="00C47949" w:rsidRDefault="00E31ABA" w:rsidP="00860151">
      <w:pPr>
        <w:pStyle w:val="BodyText"/>
        <w:spacing w:before="3" w:line="243" w:lineRule="auto"/>
        <w:ind w:left="130" w:firstLine="203"/>
        <w:jc w:val="both"/>
        <w:rPr>
          <w:rFonts w:asciiTheme="minorHAnsi" w:hAnsiTheme="minorHAnsi"/>
          <w:sz w:val="20"/>
          <w:szCs w:val="20"/>
        </w:rPr>
      </w:pPr>
      <w:r>
        <w:rPr>
          <w:rFonts w:asciiTheme="minorHAnsi" w:hAnsiTheme="minorHAnsi"/>
          <w:noProof/>
          <w:sz w:val="20"/>
          <w:szCs w:val="20"/>
        </w:rPr>
        <mc:AlternateContent>
          <mc:Choice Requires="wpg">
            <w:drawing>
              <wp:anchor distT="0" distB="0" distL="114300" distR="114300" simplePos="0" relativeHeight="251660288" behindDoc="1" locked="0" layoutInCell="1" allowOverlap="1">
                <wp:simplePos x="0" y="0"/>
                <wp:positionH relativeFrom="page">
                  <wp:posOffset>1033145</wp:posOffset>
                </wp:positionH>
                <wp:positionV relativeFrom="paragraph">
                  <wp:posOffset>4087495</wp:posOffset>
                </wp:positionV>
                <wp:extent cx="1212850" cy="1270"/>
                <wp:effectExtent l="13970" t="8890" r="11430" b="8890"/>
                <wp:wrapNone/>
                <wp:docPr id="962"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0" cy="1270"/>
                          <a:chOff x="1627" y="6437"/>
                          <a:chExt cx="1910" cy="2"/>
                        </a:xfrm>
                      </wpg:grpSpPr>
                      <wps:wsp>
                        <wps:cNvPr id="963" name="Freeform 1311"/>
                        <wps:cNvSpPr>
                          <a:spLocks/>
                        </wps:cNvSpPr>
                        <wps:spPr bwMode="auto">
                          <a:xfrm>
                            <a:off x="1627" y="6437"/>
                            <a:ext cx="1910" cy="2"/>
                          </a:xfrm>
                          <a:custGeom>
                            <a:avLst/>
                            <a:gdLst>
                              <a:gd name="T0" fmla="+- 0 1627 1627"/>
                              <a:gd name="T1" fmla="*/ T0 w 1910"/>
                              <a:gd name="T2" fmla="+- 0 3537 1627"/>
                              <a:gd name="T3" fmla="*/ T2 w 1910"/>
                            </a:gdLst>
                            <a:ahLst/>
                            <a:cxnLst>
                              <a:cxn ang="0">
                                <a:pos x="T1" y="0"/>
                              </a:cxn>
                              <a:cxn ang="0">
                                <a:pos x="T3" y="0"/>
                              </a:cxn>
                            </a:cxnLst>
                            <a:rect l="0" t="0" r="r" b="b"/>
                            <a:pathLst>
                              <a:path w="1910">
                                <a:moveTo>
                                  <a:pt x="0" y="0"/>
                                </a:moveTo>
                                <a:lnTo>
                                  <a:pt x="1910" y="0"/>
                                </a:lnTo>
                              </a:path>
                            </a:pathLst>
                          </a:custGeom>
                          <a:noFill/>
                          <a:ln w="30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0" o:spid="_x0000_s1026" style="position:absolute;margin-left:81.35pt;margin-top:321.85pt;width:95.5pt;height:.1pt;z-index:-251656192;mso-position-horizontal-relative:page" coordorigin="1627,6437" coordsize="1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">
                <v:shape id="Freeform 1311" o:spid="_x0000_s1027" style="position:absolute;left:1627;top:6437;width:1910;height:2;visibility:visible;mso-wrap-style:square;v-text-anchor:top" coordsize="1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1RMYA&#10;AADcAAAADwAAAGRycy9kb3ducmV2LnhtbESP3WrCQBSE7wu+w3KE3pmNtgSbuhHRFiyCUiN4e8ie&#10;/NTs2ZDdavr23YLQy2FmvmEWy8G04kq9aywrmEYxCOLC6oYrBaf8fTIH4TyyxtYyKfghB8ts9LDA&#10;VNsbf9L16CsRIOxSVFB736VSuqImgy6yHXHwStsb9EH2ldQ93gLctHIWx4k02HBYqLGjdU3F5fht&#10;FGx3pnzj1XNydhd32O/yj81X3in1OB5WryA8Df4/fG9vtYKX5An+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A1RMYAAADcAAAADwAAAAAAAAAAAAAAAACYAgAAZHJz&#10;L2Rvd25yZXYueG1sUEsFBgAAAAAEAAQA9QAAAIsDAAAAAA==&#10;" path="m,l1910,e" filled="f" strokeweight=".08339mm">
                  <v:path arrowok="t" o:connecttype="custom" o:connectlocs="0,0;1910,0" o:connectangles="0,0"/>
                </v:shape>
                <w10:wrap anchorx="page"/>
              </v:group>
            </w:pict>
          </mc:Fallback>
        </mc:AlternateContent>
      </w:r>
      <w:r w:rsidR="00860151" w:rsidRPr="00C47949">
        <w:rPr>
          <w:rFonts w:asciiTheme="minorHAnsi" w:hAnsiTheme="minorHAnsi"/>
          <w:sz w:val="20"/>
          <w:szCs w:val="20"/>
        </w:rPr>
        <w:t>But</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when</w:t>
      </w:r>
      <w:r w:rsidR="00860151" w:rsidRPr="00C47949">
        <w:rPr>
          <w:rFonts w:asciiTheme="minorHAnsi" w:hAnsiTheme="minorHAnsi"/>
          <w:spacing w:val="6"/>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8"/>
          <w:sz w:val="20"/>
          <w:szCs w:val="20"/>
        </w:rPr>
        <w:t xml:space="preserve"> </w:t>
      </w:r>
      <w:r w:rsidR="00860151" w:rsidRPr="00C47949">
        <w:rPr>
          <w:rFonts w:asciiTheme="minorHAnsi" w:hAnsiTheme="minorHAnsi"/>
          <w:sz w:val="20"/>
          <w:szCs w:val="20"/>
        </w:rPr>
        <w:t>charter</w:t>
      </w:r>
      <w:r w:rsidR="00860151" w:rsidRPr="00C47949">
        <w:rPr>
          <w:rFonts w:asciiTheme="minorHAnsi" w:hAnsiTheme="minorHAnsi"/>
          <w:spacing w:val="-4"/>
          <w:sz w:val="20"/>
          <w:szCs w:val="20"/>
        </w:rPr>
        <w:t xml:space="preserve"> </w:t>
      </w:r>
      <w:r w:rsidR="00860151" w:rsidRPr="00C47949">
        <w:rPr>
          <w:rFonts w:asciiTheme="minorHAnsi" w:hAnsiTheme="minorHAnsi"/>
          <w:sz w:val="20"/>
          <w:szCs w:val="20"/>
        </w:rPr>
        <w:t>for</w:t>
      </w:r>
      <w:r w:rsidR="00860151" w:rsidRPr="00C47949">
        <w:rPr>
          <w:rFonts w:asciiTheme="minorHAnsi" w:hAnsiTheme="minorHAnsi"/>
          <w:spacing w:val="-2"/>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9"/>
          <w:sz w:val="20"/>
          <w:szCs w:val="20"/>
        </w:rPr>
        <w:t xml:space="preserve"> </w:t>
      </w:r>
      <w:r w:rsidR="00860151" w:rsidRPr="00C47949">
        <w:rPr>
          <w:rFonts w:asciiTheme="minorHAnsi" w:hAnsiTheme="minorHAnsi"/>
          <w:sz w:val="20"/>
          <w:szCs w:val="20"/>
        </w:rPr>
        <w:t>Bank</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United</w:t>
      </w:r>
      <w:r w:rsidR="00860151" w:rsidRPr="00C47949">
        <w:rPr>
          <w:rFonts w:asciiTheme="minorHAnsi" w:hAnsiTheme="minorHAnsi"/>
          <w:spacing w:val="4"/>
          <w:sz w:val="20"/>
          <w:szCs w:val="20"/>
        </w:rPr>
        <w:t xml:space="preserve"> </w:t>
      </w:r>
      <w:r w:rsidR="00860151" w:rsidRPr="00C47949">
        <w:rPr>
          <w:rFonts w:asciiTheme="minorHAnsi" w:hAnsiTheme="minorHAnsi"/>
          <w:sz w:val="20"/>
          <w:szCs w:val="20"/>
        </w:rPr>
        <w:t>States</w:t>
      </w:r>
      <w:r w:rsidR="00860151" w:rsidRPr="00C47949">
        <w:rPr>
          <w:rFonts w:asciiTheme="minorHAnsi" w:hAnsiTheme="minorHAnsi"/>
          <w:spacing w:val="-18"/>
          <w:sz w:val="20"/>
          <w:szCs w:val="20"/>
        </w:rPr>
        <w:t xml:space="preserve"> </w:t>
      </w:r>
      <w:r w:rsidR="00860151" w:rsidRPr="00C47949">
        <w:rPr>
          <w:rFonts w:asciiTheme="minorHAnsi" w:hAnsiTheme="minorHAnsi"/>
          <w:sz w:val="20"/>
          <w:szCs w:val="20"/>
        </w:rPr>
        <w:t>was</w:t>
      </w:r>
      <w:r w:rsidR="00860151" w:rsidRPr="00C47949">
        <w:rPr>
          <w:rFonts w:asciiTheme="minorHAnsi" w:hAnsiTheme="minorHAnsi"/>
          <w:spacing w:val="-11"/>
          <w:sz w:val="20"/>
          <w:szCs w:val="20"/>
        </w:rPr>
        <w:t xml:space="preserve"> </w:t>
      </w:r>
      <w:r w:rsidR="00860151" w:rsidRPr="00C47949">
        <w:rPr>
          <w:rFonts w:asciiTheme="minorHAnsi" w:hAnsiTheme="minorHAnsi"/>
          <w:sz w:val="20"/>
          <w:szCs w:val="20"/>
        </w:rPr>
        <w:t>obtained</w:t>
      </w:r>
      <w:r w:rsidR="00860151" w:rsidRPr="00C47949">
        <w:rPr>
          <w:rFonts w:asciiTheme="minorHAnsi" w:hAnsiTheme="minorHAnsi"/>
          <w:w w:val="99"/>
          <w:sz w:val="20"/>
          <w:szCs w:val="20"/>
        </w:rPr>
        <w:t xml:space="preserve"> </w:t>
      </w:r>
      <w:r w:rsidR="00860151" w:rsidRPr="00C47949">
        <w:rPr>
          <w:rFonts w:asciiTheme="minorHAnsi" w:hAnsiTheme="minorHAnsi"/>
          <w:sz w:val="20"/>
          <w:szCs w:val="20"/>
        </w:rPr>
        <w:t>from</w:t>
      </w:r>
      <w:r w:rsidR="00860151" w:rsidRPr="00C47949">
        <w:rPr>
          <w:rFonts w:asciiTheme="minorHAnsi" w:hAnsiTheme="minorHAnsi"/>
          <w:spacing w:val="50"/>
          <w:sz w:val="20"/>
          <w:szCs w:val="20"/>
        </w:rPr>
        <w:t xml:space="preserve"> </w:t>
      </w:r>
      <w:r w:rsidR="00860151" w:rsidRPr="00C47949">
        <w:rPr>
          <w:rFonts w:asciiTheme="minorHAnsi" w:hAnsiTheme="minorHAnsi"/>
          <w:sz w:val="20"/>
          <w:szCs w:val="20"/>
        </w:rPr>
        <w:t>Congress,</w:t>
      </w:r>
      <w:r w:rsidR="00860151" w:rsidRPr="00C47949">
        <w:rPr>
          <w:rFonts w:asciiTheme="minorHAnsi" w:hAnsiTheme="minorHAnsi"/>
          <w:spacing w:val="51"/>
          <w:sz w:val="20"/>
          <w:szCs w:val="20"/>
        </w:rPr>
        <w:t xml:space="preserve"> </w:t>
      </w:r>
      <w:r w:rsidR="00860151" w:rsidRPr="00C47949">
        <w:rPr>
          <w:rFonts w:asciiTheme="minorHAnsi" w:hAnsiTheme="minorHAnsi"/>
          <w:sz w:val="20"/>
          <w:szCs w:val="20"/>
        </w:rPr>
        <w:t>it</w:t>
      </w:r>
      <w:r w:rsidR="00860151" w:rsidRPr="00C47949">
        <w:rPr>
          <w:rFonts w:asciiTheme="minorHAnsi" w:hAnsiTheme="minorHAnsi"/>
          <w:spacing w:val="38"/>
          <w:sz w:val="20"/>
          <w:szCs w:val="20"/>
        </w:rPr>
        <w:t xml:space="preserve"> </w:t>
      </w:r>
      <w:r w:rsidR="00860151" w:rsidRPr="00C47949">
        <w:rPr>
          <w:rFonts w:asciiTheme="minorHAnsi" w:hAnsiTheme="minorHAnsi"/>
          <w:sz w:val="20"/>
          <w:szCs w:val="20"/>
        </w:rPr>
        <w:t>perfected</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45"/>
          <w:sz w:val="20"/>
          <w:szCs w:val="20"/>
        </w:rPr>
        <w:t xml:space="preserve"> </w:t>
      </w:r>
      <w:r w:rsidR="00860151" w:rsidRPr="00C47949">
        <w:rPr>
          <w:rFonts w:asciiTheme="minorHAnsi" w:hAnsiTheme="minorHAnsi"/>
          <w:sz w:val="20"/>
          <w:szCs w:val="20"/>
        </w:rPr>
        <w:t>schemes</w:t>
      </w:r>
      <w:r w:rsidR="00860151" w:rsidRPr="00C47949">
        <w:rPr>
          <w:rFonts w:asciiTheme="minorHAnsi" w:hAnsiTheme="minorHAnsi"/>
          <w:spacing w:val="40"/>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41"/>
          <w:sz w:val="20"/>
          <w:szCs w:val="20"/>
        </w:rPr>
        <w:t xml:space="preserve"> </w:t>
      </w:r>
      <w:r w:rsidR="00860151" w:rsidRPr="00C47949">
        <w:rPr>
          <w:rFonts w:asciiTheme="minorHAnsi" w:hAnsiTheme="minorHAnsi"/>
          <w:sz w:val="20"/>
          <w:szCs w:val="20"/>
        </w:rPr>
        <w:t>paper</w:t>
      </w:r>
      <w:r w:rsidR="00860151" w:rsidRPr="00C47949">
        <w:rPr>
          <w:rFonts w:asciiTheme="minorHAnsi" w:hAnsiTheme="minorHAnsi"/>
          <w:spacing w:val="51"/>
          <w:sz w:val="20"/>
          <w:szCs w:val="20"/>
        </w:rPr>
        <w:t xml:space="preserve"> </w:t>
      </w:r>
      <w:r w:rsidR="00860151" w:rsidRPr="00C47949">
        <w:rPr>
          <w:rFonts w:asciiTheme="minorHAnsi" w:hAnsiTheme="minorHAnsi"/>
          <w:sz w:val="20"/>
          <w:szCs w:val="20"/>
        </w:rPr>
        <w:t>system</w:t>
      </w:r>
      <w:r w:rsidR="00860151" w:rsidRPr="00C47949">
        <w:rPr>
          <w:rFonts w:asciiTheme="minorHAnsi" w:hAnsiTheme="minorHAnsi"/>
          <w:spacing w:val="38"/>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w w:val="104"/>
          <w:sz w:val="20"/>
          <w:szCs w:val="20"/>
        </w:rPr>
        <w:t xml:space="preserve"> </w:t>
      </w:r>
      <w:r w:rsidR="00860151" w:rsidRPr="00C47949">
        <w:rPr>
          <w:rFonts w:asciiTheme="minorHAnsi" w:hAnsiTheme="minorHAnsi"/>
          <w:sz w:val="20"/>
          <w:szCs w:val="20"/>
        </w:rPr>
        <w:t>gave</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12"/>
          <w:sz w:val="20"/>
          <w:szCs w:val="20"/>
        </w:rPr>
        <w:t xml:space="preserve"> </w:t>
      </w:r>
      <w:r w:rsidR="00860151" w:rsidRPr="00C47949">
        <w:rPr>
          <w:rFonts w:asciiTheme="minorHAnsi" w:hAnsiTheme="minorHAnsi"/>
          <w:sz w:val="20"/>
          <w:szCs w:val="20"/>
        </w:rPr>
        <w:t>its</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advocates</w:t>
      </w:r>
      <w:r w:rsidR="00860151" w:rsidRPr="00C47949">
        <w:rPr>
          <w:rFonts w:asciiTheme="minorHAnsi" w:hAnsiTheme="minorHAnsi"/>
          <w:spacing w:val="22"/>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position</w:t>
      </w:r>
      <w:r w:rsidR="00860151" w:rsidRPr="00C47949">
        <w:rPr>
          <w:rFonts w:asciiTheme="minorHAnsi" w:hAnsiTheme="minorHAnsi"/>
          <w:spacing w:val="32"/>
          <w:sz w:val="20"/>
          <w:szCs w:val="20"/>
        </w:rPr>
        <w:t xml:space="preserve"> </w:t>
      </w:r>
      <w:r w:rsidR="00860151" w:rsidRPr="00C47949">
        <w:rPr>
          <w:rFonts w:asciiTheme="minorHAnsi" w:hAnsiTheme="minorHAnsi"/>
          <w:sz w:val="20"/>
          <w:szCs w:val="20"/>
        </w:rPr>
        <w:t>they</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have</w:t>
      </w:r>
      <w:r w:rsidR="00860151" w:rsidRPr="00C47949">
        <w:rPr>
          <w:rFonts w:asciiTheme="minorHAnsi" w:hAnsiTheme="minorHAnsi"/>
          <w:spacing w:val="15"/>
          <w:sz w:val="20"/>
          <w:szCs w:val="20"/>
        </w:rPr>
        <w:t xml:space="preserve"> </w:t>
      </w:r>
      <w:r w:rsidR="00860151" w:rsidRPr="00C47949">
        <w:rPr>
          <w:rFonts w:asciiTheme="minorHAnsi" w:hAnsiTheme="minorHAnsi"/>
          <w:sz w:val="20"/>
          <w:szCs w:val="20"/>
        </w:rPr>
        <w:t>struggled</w:t>
      </w:r>
      <w:r w:rsidR="00860151" w:rsidRPr="00C47949">
        <w:rPr>
          <w:rFonts w:asciiTheme="minorHAnsi" w:hAnsiTheme="minorHAnsi"/>
          <w:spacing w:val="27"/>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7"/>
          <w:sz w:val="20"/>
          <w:szCs w:val="20"/>
        </w:rPr>
        <w:t xml:space="preserve"> </w:t>
      </w:r>
      <w:r w:rsidR="00860151" w:rsidRPr="00C47949">
        <w:rPr>
          <w:rFonts w:asciiTheme="minorHAnsi" w:hAnsiTheme="minorHAnsi"/>
          <w:sz w:val="20"/>
          <w:szCs w:val="20"/>
        </w:rPr>
        <w:t>obtain</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from</w:t>
      </w:r>
      <w:r w:rsidR="00860151" w:rsidRPr="00C47949">
        <w:rPr>
          <w:rFonts w:asciiTheme="minorHAnsi" w:hAnsiTheme="minorHAnsi"/>
          <w:w w:val="97"/>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16"/>
          <w:sz w:val="20"/>
          <w:szCs w:val="20"/>
        </w:rPr>
        <w:t xml:space="preserve"> </w:t>
      </w:r>
      <w:r w:rsidR="00860151" w:rsidRPr="00C47949">
        <w:rPr>
          <w:rFonts w:asciiTheme="minorHAnsi" w:hAnsiTheme="minorHAnsi"/>
          <w:sz w:val="20"/>
          <w:szCs w:val="20"/>
        </w:rPr>
        <w:t>commencement</w:t>
      </w:r>
      <w:r w:rsidR="00860151" w:rsidRPr="00C47949">
        <w:rPr>
          <w:rFonts w:asciiTheme="minorHAnsi" w:hAnsiTheme="minorHAnsi"/>
          <w:spacing w:val="42"/>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29"/>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21"/>
          <w:sz w:val="20"/>
          <w:szCs w:val="20"/>
        </w:rPr>
        <w:t xml:space="preserve"> </w:t>
      </w:r>
      <w:r w:rsidR="00860151" w:rsidRPr="00C47949">
        <w:rPr>
          <w:rFonts w:asciiTheme="minorHAnsi" w:hAnsiTheme="minorHAnsi"/>
          <w:sz w:val="20"/>
          <w:szCs w:val="20"/>
        </w:rPr>
        <w:t>Federal</w:t>
      </w:r>
      <w:r w:rsidR="00860151" w:rsidRPr="00C47949">
        <w:rPr>
          <w:rFonts w:asciiTheme="minorHAnsi" w:hAnsiTheme="minorHAnsi"/>
          <w:spacing w:val="28"/>
          <w:sz w:val="20"/>
          <w:szCs w:val="20"/>
        </w:rPr>
        <w:t xml:space="preserve"> </w:t>
      </w:r>
      <w:r w:rsidR="00860151" w:rsidRPr="00C47949">
        <w:rPr>
          <w:rFonts w:asciiTheme="minorHAnsi" w:hAnsiTheme="minorHAnsi"/>
          <w:sz w:val="20"/>
          <w:szCs w:val="20"/>
        </w:rPr>
        <w:t>Government</w:t>
      </w:r>
      <w:r w:rsidR="00860151" w:rsidRPr="00C47949">
        <w:rPr>
          <w:rFonts w:asciiTheme="minorHAnsi" w:hAnsiTheme="minorHAnsi"/>
          <w:spacing w:val="34"/>
          <w:sz w:val="20"/>
          <w:szCs w:val="20"/>
        </w:rPr>
        <w:t xml:space="preserve"> </w:t>
      </w:r>
      <w:r w:rsidR="00860151" w:rsidRPr="00C47949">
        <w:rPr>
          <w:rFonts w:asciiTheme="minorHAnsi" w:hAnsiTheme="minorHAnsi"/>
          <w:sz w:val="20"/>
          <w:szCs w:val="20"/>
        </w:rPr>
        <w:t>down</w:t>
      </w:r>
      <w:r w:rsidR="00860151" w:rsidRPr="00C47949">
        <w:rPr>
          <w:rFonts w:asciiTheme="minorHAnsi" w:hAnsiTheme="minorHAnsi"/>
          <w:spacing w:val="25"/>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19"/>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present hour.</w:t>
      </w:r>
      <w:r w:rsidR="00860151" w:rsidRPr="00C47949">
        <w:rPr>
          <w:rFonts w:asciiTheme="minorHAnsi" w:hAnsiTheme="minorHAnsi"/>
          <w:spacing w:val="8"/>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11"/>
          <w:sz w:val="20"/>
          <w:szCs w:val="20"/>
        </w:rPr>
        <w:t xml:space="preserve"> </w:t>
      </w:r>
      <w:r w:rsidR="00860151" w:rsidRPr="00C47949">
        <w:rPr>
          <w:rFonts w:asciiTheme="minorHAnsi" w:hAnsiTheme="minorHAnsi"/>
          <w:sz w:val="20"/>
          <w:szCs w:val="20"/>
        </w:rPr>
        <w:t>immense</w:t>
      </w:r>
      <w:r w:rsidR="00860151" w:rsidRPr="00C47949">
        <w:rPr>
          <w:rFonts w:asciiTheme="minorHAnsi" w:hAnsiTheme="minorHAnsi"/>
          <w:spacing w:val="20"/>
          <w:sz w:val="20"/>
          <w:szCs w:val="20"/>
        </w:rPr>
        <w:t xml:space="preserve"> </w:t>
      </w:r>
      <w:r w:rsidR="00860151" w:rsidRPr="00C47949">
        <w:rPr>
          <w:rFonts w:asciiTheme="minorHAnsi" w:hAnsiTheme="minorHAnsi"/>
          <w:sz w:val="20"/>
          <w:szCs w:val="20"/>
        </w:rPr>
        <w:t>capital</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7"/>
          <w:sz w:val="20"/>
          <w:szCs w:val="20"/>
        </w:rPr>
        <w:t xml:space="preserve"> </w:t>
      </w:r>
      <w:r w:rsidR="00860151" w:rsidRPr="00C47949">
        <w:rPr>
          <w:rFonts w:asciiTheme="minorHAnsi" w:hAnsiTheme="minorHAnsi"/>
          <w:sz w:val="20"/>
          <w:szCs w:val="20"/>
        </w:rPr>
        <w:t>peculiar</w:t>
      </w:r>
      <w:r w:rsidR="00860151" w:rsidRPr="00C47949">
        <w:rPr>
          <w:rFonts w:asciiTheme="minorHAnsi" w:hAnsiTheme="minorHAnsi"/>
          <w:spacing w:val="24"/>
          <w:sz w:val="20"/>
          <w:szCs w:val="20"/>
        </w:rPr>
        <w:t xml:space="preserve"> </w:t>
      </w:r>
      <w:r w:rsidR="00860151" w:rsidRPr="00C47949">
        <w:rPr>
          <w:rFonts w:asciiTheme="minorHAnsi" w:hAnsiTheme="minorHAnsi"/>
          <w:sz w:val="20"/>
          <w:szCs w:val="20"/>
        </w:rPr>
        <w:t>privileges</w:t>
      </w:r>
      <w:r w:rsidR="00860151" w:rsidRPr="00C47949">
        <w:rPr>
          <w:rFonts w:asciiTheme="minorHAnsi" w:hAnsiTheme="minorHAnsi"/>
          <w:spacing w:val="20"/>
          <w:sz w:val="20"/>
          <w:szCs w:val="20"/>
        </w:rPr>
        <w:t xml:space="preserve"> </w:t>
      </w:r>
      <w:r w:rsidR="00860151" w:rsidRPr="00C47949">
        <w:rPr>
          <w:rFonts w:asciiTheme="minorHAnsi" w:hAnsiTheme="minorHAnsi"/>
          <w:sz w:val="20"/>
          <w:szCs w:val="20"/>
        </w:rPr>
        <w:t>bestowed</w:t>
      </w:r>
      <w:r w:rsidR="00860151" w:rsidRPr="00C47949">
        <w:rPr>
          <w:rFonts w:asciiTheme="minorHAnsi" w:hAnsiTheme="minorHAnsi"/>
          <w:spacing w:val="31"/>
          <w:sz w:val="20"/>
          <w:szCs w:val="20"/>
        </w:rPr>
        <w:t xml:space="preserve"> </w:t>
      </w:r>
      <w:r w:rsidR="00860151" w:rsidRPr="00C47949">
        <w:rPr>
          <w:rFonts w:asciiTheme="minorHAnsi" w:hAnsiTheme="minorHAnsi"/>
          <w:sz w:val="20"/>
          <w:szCs w:val="20"/>
        </w:rPr>
        <w:t>upon</w:t>
      </w:r>
      <w:r w:rsidR="00860151" w:rsidRPr="00C47949">
        <w:rPr>
          <w:rFonts w:asciiTheme="minorHAnsi" w:hAnsiTheme="minorHAnsi"/>
          <w:spacing w:val="29"/>
          <w:sz w:val="20"/>
          <w:szCs w:val="20"/>
        </w:rPr>
        <w:t xml:space="preserve"> </w:t>
      </w:r>
      <w:r w:rsidR="00860151" w:rsidRPr="00C47949">
        <w:rPr>
          <w:rFonts w:asciiTheme="minorHAnsi" w:hAnsiTheme="minorHAnsi"/>
          <w:sz w:val="20"/>
          <w:szCs w:val="20"/>
        </w:rPr>
        <w:t>it</w:t>
      </w:r>
      <w:r w:rsidR="00860151" w:rsidRPr="00C47949">
        <w:rPr>
          <w:rFonts w:asciiTheme="minorHAnsi" w:hAnsiTheme="minorHAnsi"/>
          <w:w w:val="108"/>
          <w:sz w:val="20"/>
          <w:szCs w:val="20"/>
        </w:rPr>
        <w:t xml:space="preserve"> </w:t>
      </w:r>
      <w:r w:rsidR="00860151" w:rsidRPr="00C47949">
        <w:rPr>
          <w:rFonts w:asciiTheme="minorHAnsi" w:hAnsiTheme="minorHAnsi"/>
          <w:sz w:val="20"/>
          <w:szCs w:val="20"/>
        </w:rPr>
        <w:t>enabled</w:t>
      </w:r>
      <w:r w:rsidR="00860151" w:rsidRPr="00C47949">
        <w:rPr>
          <w:rFonts w:asciiTheme="minorHAnsi" w:hAnsiTheme="minorHAnsi"/>
          <w:spacing w:val="43"/>
          <w:sz w:val="20"/>
          <w:szCs w:val="20"/>
        </w:rPr>
        <w:t xml:space="preserve"> </w:t>
      </w:r>
      <w:r w:rsidR="00860151" w:rsidRPr="00C47949">
        <w:rPr>
          <w:rFonts w:asciiTheme="minorHAnsi" w:hAnsiTheme="minorHAnsi"/>
          <w:sz w:val="20"/>
          <w:szCs w:val="20"/>
        </w:rPr>
        <w:t>it</w:t>
      </w:r>
      <w:r w:rsidR="00860151" w:rsidRPr="00C47949">
        <w:rPr>
          <w:rFonts w:asciiTheme="minorHAnsi" w:hAnsiTheme="minorHAnsi"/>
          <w:spacing w:val="33"/>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31"/>
          <w:sz w:val="20"/>
          <w:szCs w:val="20"/>
        </w:rPr>
        <w:t xml:space="preserve"> </w:t>
      </w:r>
      <w:r w:rsidR="00860151" w:rsidRPr="00C47949">
        <w:rPr>
          <w:rFonts w:asciiTheme="minorHAnsi" w:hAnsiTheme="minorHAnsi"/>
          <w:sz w:val="20"/>
          <w:szCs w:val="20"/>
        </w:rPr>
        <w:t>exercise</w:t>
      </w:r>
      <w:r w:rsidR="00860151" w:rsidRPr="00C47949">
        <w:rPr>
          <w:rFonts w:asciiTheme="minorHAnsi" w:hAnsiTheme="minorHAnsi"/>
          <w:spacing w:val="40"/>
          <w:sz w:val="20"/>
          <w:szCs w:val="20"/>
        </w:rPr>
        <w:t xml:space="preserve"> </w:t>
      </w:r>
      <w:r w:rsidR="00860151" w:rsidRPr="00C47949">
        <w:rPr>
          <w:rFonts w:asciiTheme="minorHAnsi" w:hAnsiTheme="minorHAnsi"/>
          <w:sz w:val="20"/>
          <w:szCs w:val="20"/>
        </w:rPr>
        <w:t>despotic</w:t>
      </w:r>
      <w:r w:rsidR="00860151" w:rsidRPr="00C47949">
        <w:rPr>
          <w:rFonts w:asciiTheme="minorHAnsi" w:hAnsiTheme="minorHAnsi"/>
          <w:spacing w:val="31"/>
          <w:sz w:val="20"/>
          <w:szCs w:val="20"/>
        </w:rPr>
        <w:t xml:space="preserve"> </w:t>
      </w:r>
      <w:r w:rsidR="00860151" w:rsidRPr="00C47949">
        <w:rPr>
          <w:rFonts w:asciiTheme="minorHAnsi" w:hAnsiTheme="minorHAnsi"/>
          <w:sz w:val="20"/>
          <w:szCs w:val="20"/>
        </w:rPr>
        <w:t>sway</w:t>
      </w:r>
      <w:r w:rsidR="00860151" w:rsidRPr="00C47949">
        <w:rPr>
          <w:rFonts w:asciiTheme="minorHAnsi" w:hAnsiTheme="minorHAnsi"/>
          <w:spacing w:val="30"/>
          <w:sz w:val="20"/>
          <w:szCs w:val="20"/>
        </w:rPr>
        <w:t xml:space="preserve"> </w:t>
      </w:r>
      <w:r w:rsidR="00860151" w:rsidRPr="00C47949">
        <w:rPr>
          <w:rFonts w:asciiTheme="minorHAnsi" w:hAnsiTheme="minorHAnsi"/>
          <w:sz w:val="20"/>
          <w:szCs w:val="20"/>
        </w:rPr>
        <w:t>over</w:t>
      </w:r>
      <w:r w:rsidR="00860151" w:rsidRPr="00C47949">
        <w:rPr>
          <w:rFonts w:asciiTheme="minorHAnsi" w:hAnsiTheme="minorHAnsi"/>
          <w:spacing w:val="38"/>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33"/>
          <w:sz w:val="20"/>
          <w:szCs w:val="20"/>
        </w:rPr>
        <w:t xml:space="preserve"> </w:t>
      </w:r>
      <w:r w:rsidR="00860151" w:rsidRPr="00C47949">
        <w:rPr>
          <w:rFonts w:asciiTheme="minorHAnsi" w:hAnsiTheme="minorHAnsi"/>
          <w:sz w:val="20"/>
          <w:szCs w:val="20"/>
        </w:rPr>
        <w:t>other</w:t>
      </w:r>
      <w:r w:rsidR="00860151" w:rsidRPr="00C47949">
        <w:rPr>
          <w:rFonts w:asciiTheme="minorHAnsi" w:hAnsiTheme="minorHAnsi"/>
          <w:spacing w:val="36"/>
          <w:sz w:val="20"/>
          <w:szCs w:val="20"/>
        </w:rPr>
        <w:t xml:space="preserve"> </w:t>
      </w:r>
      <w:r w:rsidR="00860151" w:rsidRPr="00C47949">
        <w:rPr>
          <w:rFonts w:asciiTheme="minorHAnsi" w:hAnsiTheme="minorHAnsi"/>
          <w:sz w:val="20"/>
          <w:szCs w:val="20"/>
        </w:rPr>
        <w:t>banks</w:t>
      </w:r>
      <w:r w:rsidR="00860151" w:rsidRPr="00C47949">
        <w:rPr>
          <w:rFonts w:asciiTheme="minorHAnsi" w:hAnsiTheme="minorHAnsi"/>
          <w:spacing w:val="34"/>
          <w:sz w:val="20"/>
          <w:szCs w:val="20"/>
        </w:rPr>
        <w:t xml:space="preserve"> </w:t>
      </w:r>
      <w:r w:rsidR="00860151" w:rsidRPr="00C47949">
        <w:rPr>
          <w:rFonts w:asciiTheme="minorHAnsi" w:hAnsiTheme="minorHAnsi"/>
          <w:sz w:val="20"/>
          <w:szCs w:val="20"/>
        </w:rPr>
        <w:t>in</w:t>
      </w:r>
      <w:r w:rsidR="00860151" w:rsidRPr="00C47949">
        <w:rPr>
          <w:rFonts w:asciiTheme="minorHAnsi" w:hAnsiTheme="minorHAnsi"/>
          <w:spacing w:val="33"/>
          <w:sz w:val="20"/>
          <w:szCs w:val="20"/>
        </w:rPr>
        <w:t xml:space="preserve"> </w:t>
      </w:r>
      <w:r w:rsidR="00860151" w:rsidRPr="00C47949">
        <w:rPr>
          <w:rFonts w:asciiTheme="minorHAnsi" w:hAnsiTheme="minorHAnsi"/>
          <w:sz w:val="20"/>
          <w:szCs w:val="20"/>
        </w:rPr>
        <w:t>every</w:t>
      </w:r>
      <w:r w:rsidR="00860151" w:rsidRPr="00C47949">
        <w:rPr>
          <w:rFonts w:asciiTheme="minorHAnsi" w:hAnsiTheme="minorHAnsi"/>
          <w:w w:val="98"/>
          <w:sz w:val="20"/>
          <w:szCs w:val="20"/>
        </w:rPr>
        <w:t xml:space="preserve"> </w:t>
      </w:r>
      <w:r w:rsidR="00860151" w:rsidRPr="00C47949">
        <w:rPr>
          <w:rFonts w:asciiTheme="minorHAnsi" w:hAnsiTheme="minorHAnsi"/>
          <w:sz w:val="20"/>
          <w:szCs w:val="20"/>
        </w:rPr>
        <w:t>part</w:t>
      </w:r>
      <w:r w:rsidR="00860151" w:rsidRPr="00C47949">
        <w:rPr>
          <w:rFonts w:asciiTheme="minorHAnsi" w:hAnsiTheme="minorHAnsi"/>
          <w:spacing w:val="9"/>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11"/>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50"/>
          <w:sz w:val="20"/>
          <w:szCs w:val="20"/>
        </w:rPr>
        <w:t xml:space="preserve"> </w:t>
      </w:r>
      <w:r w:rsidR="00860151" w:rsidRPr="00C47949">
        <w:rPr>
          <w:rFonts w:asciiTheme="minorHAnsi" w:hAnsiTheme="minorHAnsi"/>
          <w:sz w:val="20"/>
          <w:szCs w:val="20"/>
        </w:rPr>
        <w:t>country.</w:t>
      </w:r>
      <w:r w:rsidR="00860151" w:rsidRPr="00C47949">
        <w:rPr>
          <w:rFonts w:asciiTheme="minorHAnsi" w:hAnsiTheme="minorHAnsi"/>
          <w:spacing w:val="7"/>
          <w:sz w:val="20"/>
          <w:szCs w:val="20"/>
        </w:rPr>
        <w:t xml:space="preserve"> </w:t>
      </w:r>
      <w:r w:rsidR="00860151" w:rsidRPr="00C47949">
        <w:rPr>
          <w:rFonts w:asciiTheme="minorHAnsi" w:hAnsiTheme="minorHAnsi"/>
          <w:sz w:val="20"/>
          <w:szCs w:val="20"/>
        </w:rPr>
        <w:t>From  its</w:t>
      </w:r>
      <w:r w:rsidR="00860151" w:rsidRPr="00C47949">
        <w:rPr>
          <w:rFonts w:asciiTheme="minorHAnsi" w:hAnsiTheme="minorHAnsi"/>
          <w:spacing w:val="37"/>
          <w:sz w:val="20"/>
          <w:szCs w:val="20"/>
        </w:rPr>
        <w:t xml:space="preserve"> </w:t>
      </w:r>
      <w:r w:rsidR="00860151" w:rsidRPr="00C47949">
        <w:rPr>
          <w:rFonts w:asciiTheme="minorHAnsi" w:hAnsiTheme="minorHAnsi"/>
          <w:sz w:val="20"/>
          <w:szCs w:val="20"/>
        </w:rPr>
        <w:t>superior</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strength</w:t>
      </w:r>
      <w:r w:rsidR="00860151" w:rsidRPr="00C47949">
        <w:rPr>
          <w:rFonts w:asciiTheme="minorHAnsi" w:hAnsiTheme="minorHAnsi"/>
          <w:spacing w:val="50"/>
          <w:sz w:val="20"/>
          <w:szCs w:val="20"/>
        </w:rPr>
        <w:t xml:space="preserve"> </w:t>
      </w:r>
      <w:r w:rsidR="00860151" w:rsidRPr="00C47949">
        <w:rPr>
          <w:rFonts w:asciiTheme="minorHAnsi" w:eastAsia="Arial" w:hAnsiTheme="minorHAnsi" w:cs="Arial"/>
          <w:w w:val="105"/>
          <w:sz w:val="20"/>
          <w:szCs w:val="20"/>
        </w:rPr>
        <w:t>it</w:t>
      </w:r>
      <w:r w:rsidR="00860151" w:rsidRPr="00C47949">
        <w:rPr>
          <w:rFonts w:asciiTheme="minorHAnsi" w:eastAsia="Arial" w:hAnsiTheme="minorHAnsi" w:cs="Arial"/>
          <w:spacing w:val="21"/>
          <w:w w:val="105"/>
          <w:sz w:val="20"/>
          <w:szCs w:val="20"/>
        </w:rPr>
        <w:t xml:space="preserve"> </w:t>
      </w:r>
      <w:r w:rsidR="00860151" w:rsidRPr="00C47949">
        <w:rPr>
          <w:rFonts w:asciiTheme="minorHAnsi" w:hAnsiTheme="minorHAnsi"/>
          <w:sz w:val="20"/>
          <w:szCs w:val="20"/>
        </w:rPr>
        <w:t>could</w:t>
      </w:r>
      <w:r w:rsidR="00860151" w:rsidRPr="00C47949">
        <w:rPr>
          <w:rFonts w:asciiTheme="minorHAnsi" w:hAnsiTheme="minorHAnsi"/>
          <w:spacing w:val="51"/>
          <w:sz w:val="20"/>
          <w:szCs w:val="20"/>
        </w:rPr>
        <w:t xml:space="preserve"> </w:t>
      </w:r>
      <w:r w:rsidR="00860151" w:rsidRPr="00C47949">
        <w:rPr>
          <w:rFonts w:asciiTheme="minorHAnsi" w:hAnsiTheme="minorHAnsi"/>
          <w:sz w:val="20"/>
          <w:szCs w:val="20"/>
        </w:rPr>
        <w:t>seriously</w:t>
      </w:r>
      <w:r w:rsidR="00860151" w:rsidRPr="00C47949">
        <w:rPr>
          <w:rFonts w:asciiTheme="minorHAnsi" w:hAnsiTheme="minorHAnsi"/>
          <w:w w:val="96"/>
          <w:sz w:val="20"/>
          <w:szCs w:val="20"/>
        </w:rPr>
        <w:t xml:space="preserve"> </w:t>
      </w:r>
      <w:r w:rsidR="00860151" w:rsidRPr="00C47949">
        <w:rPr>
          <w:rFonts w:asciiTheme="minorHAnsi" w:hAnsiTheme="minorHAnsi"/>
          <w:sz w:val="20"/>
          <w:szCs w:val="20"/>
        </w:rPr>
        <w:t>injure,</w:t>
      </w:r>
      <w:r w:rsidR="00860151" w:rsidRPr="00C47949">
        <w:rPr>
          <w:rFonts w:asciiTheme="minorHAnsi" w:hAnsiTheme="minorHAnsi"/>
          <w:spacing w:val="18"/>
          <w:sz w:val="20"/>
          <w:szCs w:val="20"/>
        </w:rPr>
        <w:t xml:space="preserve"> </w:t>
      </w:r>
      <w:r w:rsidR="00860151" w:rsidRPr="00C47949">
        <w:rPr>
          <w:rFonts w:asciiTheme="minorHAnsi" w:hAnsiTheme="minorHAnsi"/>
          <w:sz w:val="20"/>
          <w:szCs w:val="20"/>
        </w:rPr>
        <w:t>if</w:t>
      </w:r>
      <w:r w:rsidR="00860151" w:rsidRPr="00C47949">
        <w:rPr>
          <w:rFonts w:asciiTheme="minorHAnsi" w:hAnsiTheme="minorHAnsi"/>
          <w:spacing w:val="27"/>
          <w:sz w:val="20"/>
          <w:szCs w:val="20"/>
        </w:rPr>
        <w:t xml:space="preserve"> </w:t>
      </w:r>
      <w:r w:rsidR="00860151" w:rsidRPr="00C47949">
        <w:rPr>
          <w:rFonts w:asciiTheme="minorHAnsi" w:hAnsiTheme="minorHAnsi"/>
          <w:sz w:val="20"/>
          <w:szCs w:val="20"/>
        </w:rPr>
        <w:t>not</w:t>
      </w:r>
      <w:r w:rsidR="00860151" w:rsidRPr="00C47949">
        <w:rPr>
          <w:rFonts w:asciiTheme="minorHAnsi" w:hAnsiTheme="minorHAnsi"/>
          <w:spacing w:val="30"/>
          <w:sz w:val="20"/>
          <w:szCs w:val="20"/>
        </w:rPr>
        <w:t xml:space="preserve"> </w:t>
      </w:r>
      <w:r w:rsidR="00860151" w:rsidRPr="00C47949">
        <w:rPr>
          <w:rFonts w:asciiTheme="minorHAnsi" w:hAnsiTheme="minorHAnsi"/>
          <w:sz w:val="20"/>
          <w:szCs w:val="20"/>
        </w:rPr>
        <w:t>destroy,</w:t>
      </w:r>
      <w:r w:rsidR="00860151" w:rsidRPr="00C47949">
        <w:rPr>
          <w:rFonts w:asciiTheme="minorHAnsi" w:hAnsiTheme="minorHAnsi"/>
          <w:spacing w:val="25"/>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18"/>
          <w:sz w:val="20"/>
          <w:szCs w:val="20"/>
        </w:rPr>
        <w:t xml:space="preserve"> </w:t>
      </w:r>
      <w:r w:rsidR="00860151" w:rsidRPr="00C47949">
        <w:rPr>
          <w:rFonts w:asciiTheme="minorHAnsi" w:hAnsiTheme="minorHAnsi"/>
          <w:sz w:val="20"/>
          <w:szCs w:val="20"/>
        </w:rPr>
        <w:t>business</w:t>
      </w:r>
      <w:r w:rsidR="00860151" w:rsidRPr="00C47949">
        <w:rPr>
          <w:rFonts w:asciiTheme="minorHAnsi" w:hAnsiTheme="minorHAnsi"/>
          <w:spacing w:val="33"/>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30"/>
          <w:sz w:val="20"/>
          <w:szCs w:val="20"/>
        </w:rPr>
        <w:t xml:space="preserve"> </w:t>
      </w:r>
      <w:r w:rsidR="00860151" w:rsidRPr="00C47949">
        <w:rPr>
          <w:rFonts w:asciiTheme="minorHAnsi" w:hAnsiTheme="minorHAnsi"/>
          <w:sz w:val="20"/>
          <w:szCs w:val="20"/>
        </w:rPr>
        <w:t>any</w:t>
      </w:r>
      <w:r w:rsidR="00860151" w:rsidRPr="00C47949">
        <w:rPr>
          <w:rFonts w:asciiTheme="minorHAnsi" w:hAnsiTheme="minorHAnsi"/>
          <w:spacing w:val="15"/>
          <w:sz w:val="20"/>
          <w:szCs w:val="20"/>
        </w:rPr>
        <w:t xml:space="preserve"> </w:t>
      </w:r>
      <w:r w:rsidR="00860151" w:rsidRPr="00C47949">
        <w:rPr>
          <w:rFonts w:asciiTheme="minorHAnsi" w:hAnsiTheme="minorHAnsi"/>
          <w:sz w:val="20"/>
          <w:szCs w:val="20"/>
        </w:rPr>
        <w:t>one</w:t>
      </w:r>
      <w:r w:rsidR="00860151" w:rsidRPr="00C47949">
        <w:rPr>
          <w:rFonts w:asciiTheme="minorHAnsi" w:hAnsiTheme="minorHAnsi"/>
          <w:spacing w:val="9"/>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36"/>
          <w:sz w:val="20"/>
          <w:szCs w:val="20"/>
        </w:rPr>
        <w:t xml:space="preserve"> </w:t>
      </w:r>
      <w:r w:rsidR="00860151" w:rsidRPr="00C47949">
        <w:rPr>
          <w:rFonts w:asciiTheme="minorHAnsi" w:hAnsiTheme="minorHAnsi"/>
          <w:sz w:val="20"/>
          <w:szCs w:val="20"/>
        </w:rPr>
        <w:t>them</w:t>
      </w:r>
      <w:r w:rsidR="00860151" w:rsidRPr="00C47949">
        <w:rPr>
          <w:rFonts w:asciiTheme="minorHAnsi" w:hAnsiTheme="minorHAnsi"/>
          <w:spacing w:val="27"/>
          <w:sz w:val="20"/>
          <w:szCs w:val="20"/>
        </w:rPr>
        <w:t xml:space="preserve"> </w:t>
      </w:r>
      <w:r w:rsidR="00860151" w:rsidRPr="00C47949">
        <w:rPr>
          <w:rFonts w:asciiTheme="minorHAnsi" w:hAnsiTheme="minorHAnsi"/>
          <w:sz w:val="20"/>
          <w:szCs w:val="20"/>
        </w:rPr>
        <w:t>which</w:t>
      </w:r>
      <w:r w:rsidR="00860151" w:rsidRPr="00C47949">
        <w:rPr>
          <w:rFonts w:asciiTheme="minorHAnsi" w:hAnsiTheme="minorHAnsi"/>
          <w:spacing w:val="39"/>
          <w:sz w:val="20"/>
          <w:szCs w:val="20"/>
        </w:rPr>
        <w:t xml:space="preserve"> </w:t>
      </w:r>
      <w:r w:rsidR="00860151" w:rsidRPr="00C47949">
        <w:rPr>
          <w:rFonts w:asciiTheme="minorHAnsi" w:hAnsiTheme="minorHAnsi"/>
          <w:sz w:val="20"/>
          <w:szCs w:val="20"/>
        </w:rPr>
        <w:t>might</w:t>
      </w:r>
      <w:r w:rsidR="00860151" w:rsidRPr="00C47949">
        <w:rPr>
          <w:rFonts w:asciiTheme="minorHAnsi" w:hAnsiTheme="minorHAnsi"/>
          <w:w w:val="98"/>
          <w:sz w:val="20"/>
          <w:szCs w:val="20"/>
        </w:rPr>
        <w:t xml:space="preserve"> </w:t>
      </w:r>
      <w:r w:rsidR="00860151" w:rsidRPr="00C47949">
        <w:rPr>
          <w:rFonts w:asciiTheme="minorHAnsi" w:hAnsiTheme="minorHAnsi"/>
          <w:sz w:val="20"/>
          <w:szCs w:val="20"/>
        </w:rPr>
        <w:t>incur</w:t>
      </w:r>
      <w:r w:rsidR="00860151" w:rsidRPr="00C47949">
        <w:rPr>
          <w:rFonts w:asciiTheme="minorHAnsi" w:hAnsiTheme="minorHAnsi"/>
          <w:spacing w:val="39"/>
          <w:sz w:val="20"/>
          <w:szCs w:val="20"/>
        </w:rPr>
        <w:t xml:space="preserve"> </w:t>
      </w:r>
      <w:r w:rsidR="00860151" w:rsidRPr="00C47949">
        <w:rPr>
          <w:rFonts w:asciiTheme="minorHAnsi" w:hAnsiTheme="minorHAnsi"/>
          <w:sz w:val="20"/>
          <w:szCs w:val="20"/>
        </w:rPr>
        <w:t>its</w:t>
      </w:r>
      <w:r w:rsidR="00860151" w:rsidRPr="00C47949">
        <w:rPr>
          <w:rFonts w:asciiTheme="minorHAnsi" w:hAnsiTheme="minorHAnsi"/>
          <w:spacing w:val="26"/>
          <w:sz w:val="20"/>
          <w:szCs w:val="20"/>
        </w:rPr>
        <w:t xml:space="preserve"> </w:t>
      </w:r>
      <w:r w:rsidR="00860151" w:rsidRPr="00C47949">
        <w:rPr>
          <w:rFonts w:asciiTheme="minorHAnsi" w:hAnsiTheme="minorHAnsi"/>
          <w:sz w:val="20"/>
          <w:szCs w:val="20"/>
        </w:rPr>
        <w:t>resentment;</w:t>
      </w:r>
      <w:r w:rsidR="00860151" w:rsidRPr="00C47949">
        <w:rPr>
          <w:rFonts w:asciiTheme="minorHAnsi" w:hAnsiTheme="minorHAnsi"/>
          <w:spacing w:val="46"/>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35"/>
          <w:sz w:val="20"/>
          <w:szCs w:val="20"/>
        </w:rPr>
        <w:t xml:space="preserve"> </w:t>
      </w:r>
      <w:r w:rsidR="00860151" w:rsidRPr="00C47949">
        <w:rPr>
          <w:rFonts w:asciiTheme="minorHAnsi" w:hAnsiTheme="minorHAnsi"/>
          <w:sz w:val="20"/>
          <w:szCs w:val="20"/>
        </w:rPr>
        <w:t>it</w:t>
      </w:r>
      <w:r w:rsidR="00860151" w:rsidRPr="00C47949">
        <w:rPr>
          <w:rFonts w:asciiTheme="minorHAnsi" w:hAnsiTheme="minorHAnsi"/>
          <w:spacing w:val="33"/>
          <w:sz w:val="20"/>
          <w:szCs w:val="20"/>
        </w:rPr>
        <w:t xml:space="preserve"> </w:t>
      </w:r>
      <w:r w:rsidR="00860151" w:rsidRPr="00C47949">
        <w:rPr>
          <w:rFonts w:asciiTheme="minorHAnsi" w:hAnsiTheme="minorHAnsi"/>
          <w:sz w:val="20"/>
          <w:szCs w:val="20"/>
        </w:rPr>
        <w:t>openly</w:t>
      </w:r>
      <w:r w:rsidR="00860151" w:rsidRPr="00C47949">
        <w:rPr>
          <w:rFonts w:asciiTheme="minorHAnsi" w:hAnsiTheme="minorHAnsi"/>
          <w:spacing w:val="34"/>
          <w:sz w:val="20"/>
          <w:szCs w:val="20"/>
        </w:rPr>
        <w:t xml:space="preserve"> </w:t>
      </w:r>
      <w:r w:rsidR="00860151" w:rsidRPr="00C47949">
        <w:rPr>
          <w:rFonts w:asciiTheme="minorHAnsi" w:hAnsiTheme="minorHAnsi"/>
          <w:sz w:val="20"/>
          <w:szCs w:val="20"/>
        </w:rPr>
        <w:t>claimed</w:t>
      </w:r>
      <w:r w:rsidR="00860151" w:rsidRPr="00C47949">
        <w:rPr>
          <w:rFonts w:asciiTheme="minorHAnsi" w:hAnsiTheme="minorHAnsi"/>
          <w:spacing w:val="43"/>
          <w:sz w:val="20"/>
          <w:szCs w:val="20"/>
        </w:rPr>
        <w:t xml:space="preserve"> </w:t>
      </w:r>
      <w:r w:rsidR="00860151" w:rsidRPr="00C47949">
        <w:rPr>
          <w:rFonts w:asciiTheme="minorHAnsi" w:hAnsiTheme="minorHAnsi"/>
          <w:sz w:val="20"/>
          <w:szCs w:val="20"/>
        </w:rPr>
        <w:t>for</w:t>
      </w:r>
      <w:r w:rsidR="00860151" w:rsidRPr="00C47949">
        <w:rPr>
          <w:rFonts w:asciiTheme="minorHAnsi" w:hAnsiTheme="minorHAnsi"/>
          <w:spacing w:val="36"/>
          <w:sz w:val="20"/>
          <w:szCs w:val="20"/>
        </w:rPr>
        <w:t xml:space="preserve"> </w:t>
      </w:r>
      <w:r w:rsidR="00860151" w:rsidRPr="00C47949">
        <w:rPr>
          <w:rFonts w:asciiTheme="minorHAnsi" w:hAnsiTheme="minorHAnsi"/>
          <w:sz w:val="20"/>
          <w:szCs w:val="20"/>
        </w:rPr>
        <w:t>itself</w:t>
      </w:r>
      <w:r w:rsidR="00860151" w:rsidRPr="00C47949">
        <w:rPr>
          <w:rFonts w:asciiTheme="minorHAnsi" w:hAnsiTheme="minorHAnsi"/>
          <w:spacing w:val="51"/>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33"/>
          <w:sz w:val="20"/>
          <w:szCs w:val="20"/>
        </w:rPr>
        <w:t xml:space="preserve"> </w:t>
      </w:r>
      <w:r w:rsidR="00860151" w:rsidRPr="00C47949">
        <w:rPr>
          <w:rFonts w:asciiTheme="minorHAnsi" w:hAnsiTheme="minorHAnsi"/>
          <w:sz w:val="20"/>
          <w:szCs w:val="20"/>
        </w:rPr>
        <w:t>power</w:t>
      </w:r>
      <w:r w:rsidR="00860151" w:rsidRPr="00C47949">
        <w:rPr>
          <w:rFonts w:asciiTheme="minorHAnsi" w:hAnsiTheme="minorHAnsi"/>
          <w:spacing w:val="48"/>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w w:val="83"/>
          <w:sz w:val="20"/>
          <w:szCs w:val="20"/>
        </w:rPr>
        <w:t xml:space="preserve"> </w:t>
      </w:r>
      <w:r w:rsidR="00860151" w:rsidRPr="00C47949">
        <w:rPr>
          <w:rFonts w:asciiTheme="minorHAnsi" w:hAnsiTheme="minorHAnsi"/>
          <w:sz w:val="20"/>
          <w:szCs w:val="20"/>
        </w:rPr>
        <w:t>regulating</w:t>
      </w:r>
      <w:r w:rsidR="00860151" w:rsidRPr="00C47949">
        <w:rPr>
          <w:rFonts w:asciiTheme="minorHAnsi" w:hAnsiTheme="minorHAnsi"/>
          <w:spacing w:val="34"/>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26"/>
          <w:sz w:val="20"/>
          <w:szCs w:val="20"/>
        </w:rPr>
        <w:t xml:space="preserve"> </w:t>
      </w:r>
      <w:r w:rsidR="00860151" w:rsidRPr="00C47949">
        <w:rPr>
          <w:rFonts w:asciiTheme="minorHAnsi" w:hAnsiTheme="minorHAnsi"/>
          <w:sz w:val="20"/>
          <w:szCs w:val="20"/>
        </w:rPr>
        <w:t>currency</w:t>
      </w:r>
      <w:r w:rsidR="00860151" w:rsidRPr="00C47949">
        <w:rPr>
          <w:rFonts w:asciiTheme="minorHAnsi" w:hAnsiTheme="minorHAnsi"/>
          <w:spacing w:val="29"/>
          <w:sz w:val="20"/>
          <w:szCs w:val="20"/>
        </w:rPr>
        <w:t xml:space="preserve"> </w:t>
      </w:r>
      <w:r w:rsidR="00860151" w:rsidRPr="00C47949">
        <w:rPr>
          <w:rFonts w:asciiTheme="minorHAnsi" w:hAnsiTheme="minorHAnsi"/>
          <w:sz w:val="20"/>
          <w:szCs w:val="20"/>
        </w:rPr>
        <w:t>throughout</w:t>
      </w:r>
      <w:r w:rsidR="00860151" w:rsidRPr="00C47949">
        <w:rPr>
          <w:rFonts w:asciiTheme="minorHAnsi" w:hAnsiTheme="minorHAnsi"/>
          <w:spacing w:val="44"/>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26"/>
          <w:sz w:val="20"/>
          <w:szCs w:val="20"/>
        </w:rPr>
        <w:t xml:space="preserve"> </w:t>
      </w:r>
      <w:r w:rsidR="00860151" w:rsidRPr="00C47949">
        <w:rPr>
          <w:rFonts w:asciiTheme="minorHAnsi" w:hAnsiTheme="minorHAnsi"/>
          <w:sz w:val="20"/>
          <w:szCs w:val="20"/>
        </w:rPr>
        <w:t>United</w:t>
      </w:r>
      <w:r w:rsidR="00860151" w:rsidRPr="00C47949">
        <w:rPr>
          <w:rFonts w:asciiTheme="minorHAnsi" w:hAnsiTheme="minorHAnsi"/>
          <w:spacing w:val="41"/>
          <w:sz w:val="20"/>
          <w:szCs w:val="20"/>
        </w:rPr>
        <w:t xml:space="preserve"> </w:t>
      </w:r>
      <w:r w:rsidR="00860151" w:rsidRPr="00C47949">
        <w:rPr>
          <w:rFonts w:asciiTheme="minorHAnsi" w:hAnsiTheme="minorHAnsi"/>
          <w:sz w:val="20"/>
          <w:szCs w:val="20"/>
        </w:rPr>
        <w:t>States.</w:t>
      </w:r>
      <w:r w:rsidR="00860151" w:rsidRPr="00C47949">
        <w:rPr>
          <w:rFonts w:asciiTheme="minorHAnsi" w:hAnsiTheme="minorHAnsi"/>
          <w:spacing w:val="28"/>
          <w:sz w:val="20"/>
          <w:szCs w:val="20"/>
        </w:rPr>
        <w:t xml:space="preserve"> </w:t>
      </w:r>
      <w:r w:rsidR="00860151" w:rsidRPr="00C47949">
        <w:rPr>
          <w:rFonts w:asciiTheme="minorHAnsi" w:hAnsiTheme="minorHAnsi"/>
          <w:sz w:val="20"/>
          <w:szCs w:val="20"/>
        </w:rPr>
        <w:t>In</w:t>
      </w:r>
      <w:r w:rsidR="00860151" w:rsidRPr="00C47949">
        <w:rPr>
          <w:rFonts w:asciiTheme="minorHAnsi" w:hAnsiTheme="minorHAnsi"/>
          <w:spacing w:val="27"/>
          <w:sz w:val="20"/>
          <w:szCs w:val="20"/>
        </w:rPr>
        <w:t xml:space="preserve"> </w:t>
      </w:r>
      <w:r w:rsidR="00860151" w:rsidRPr="00C47949">
        <w:rPr>
          <w:rFonts w:asciiTheme="minorHAnsi" w:hAnsiTheme="minorHAnsi"/>
          <w:sz w:val="20"/>
          <w:szCs w:val="20"/>
        </w:rPr>
        <w:t>other</w:t>
      </w:r>
      <w:r w:rsidR="00860151" w:rsidRPr="00C47949">
        <w:rPr>
          <w:rFonts w:asciiTheme="minorHAnsi" w:hAnsiTheme="minorHAnsi"/>
          <w:w w:val="102"/>
          <w:sz w:val="20"/>
          <w:szCs w:val="20"/>
        </w:rPr>
        <w:t xml:space="preserve"> </w:t>
      </w:r>
      <w:r w:rsidR="00860151" w:rsidRPr="00C47949">
        <w:rPr>
          <w:rFonts w:asciiTheme="minorHAnsi" w:hAnsiTheme="minorHAnsi"/>
          <w:sz w:val="20"/>
          <w:szCs w:val="20"/>
        </w:rPr>
        <w:t>words,</w:t>
      </w:r>
      <w:r w:rsidR="00860151" w:rsidRPr="00C47949">
        <w:rPr>
          <w:rFonts w:asciiTheme="minorHAnsi" w:hAnsiTheme="minorHAnsi"/>
          <w:spacing w:val="16"/>
          <w:sz w:val="20"/>
          <w:szCs w:val="20"/>
        </w:rPr>
        <w:t xml:space="preserve"> </w:t>
      </w:r>
      <w:r w:rsidR="00860151" w:rsidRPr="00C47949">
        <w:rPr>
          <w:rFonts w:asciiTheme="minorHAnsi" w:hAnsiTheme="minorHAnsi"/>
          <w:sz w:val="20"/>
          <w:szCs w:val="20"/>
        </w:rPr>
        <w:t>it</w:t>
      </w:r>
      <w:r w:rsidR="00860151" w:rsidRPr="00C47949">
        <w:rPr>
          <w:rFonts w:asciiTheme="minorHAnsi" w:hAnsiTheme="minorHAnsi"/>
          <w:spacing w:val="6"/>
          <w:sz w:val="20"/>
          <w:szCs w:val="20"/>
        </w:rPr>
        <w:t xml:space="preserve"> </w:t>
      </w:r>
      <w:r w:rsidR="00860151" w:rsidRPr="00C47949">
        <w:rPr>
          <w:rFonts w:asciiTheme="minorHAnsi" w:hAnsiTheme="minorHAnsi"/>
          <w:sz w:val="20"/>
          <w:szCs w:val="20"/>
        </w:rPr>
        <w:t>asserted</w:t>
      </w:r>
      <w:r w:rsidR="00860151" w:rsidRPr="00C47949">
        <w:rPr>
          <w:rFonts w:asciiTheme="minorHAnsi" w:hAnsiTheme="minorHAnsi"/>
          <w:spacing w:val="33"/>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9"/>
          <w:sz w:val="20"/>
          <w:szCs w:val="20"/>
        </w:rPr>
        <w:t xml:space="preserve"> </w:t>
      </w:r>
      <w:r w:rsidR="00860151" w:rsidRPr="00C47949">
        <w:rPr>
          <w:rFonts w:asciiTheme="minorHAnsi" w:hAnsiTheme="minorHAnsi"/>
          <w:sz w:val="20"/>
          <w:szCs w:val="20"/>
        </w:rPr>
        <w:t>it</w:t>
      </w:r>
      <w:r w:rsidR="00860151" w:rsidRPr="00C47949">
        <w:rPr>
          <w:rFonts w:asciiTheme="minorHAnsi" w:hAnsiTheme="minorHAnsi"/>
          <w:spacing w:val="9"/>
          <w:sz w:val="20"/>
          <w:szCs w:val="20"/>
        </w:rPr>
        <w:t xml:space="preserve"> </w:t>
      </w:r>
      <w:r w:rsidR="00860151" w:rsidRPr="00C47949">
        <w:rPr>
          <w:rFonts w:asciiTheme="minorHAnsi" w:hAnsiTheme="minorHAnsi"/>
          <w:sz w:val="20"/>
          <w:szCs w:val="20"/>
        </w:rPr>
        <w:t>undoubtedly</w:t>
      </w:r>
      <w:r w:rsidR="00860151" w:rsidRPr="00C47949">
        <w:rPr>
          <w:rFonts w:asciiTheme="minorHAnsi" w:hAnsiTheme="minorHAnsi"/>
          <w:spacing w:val="30"/>
          <w:sz w:val="20"/>
          <w:szCs w:val="20"/>
        </w:rPr>
        <w:t xml:space="preserve"> </w:t>
      </w:r>
      <w:r w:rsidR="00860151" w:rsidRPr="00C47949">
        <w:rPr>
          <w:rFonts w:asciiTheme="minorHAnsi" w:hAnsiTheme="minorHAnsi"/>
          <w:sz w:val="20"/>
          <w:szCs w:val="20"/>
        </w:rPr>
        <w:t>possessed)</w:t>
      </w:r>
      <w:r w:rsidR="00860151" w:rsidRPr="00C47949">
        <w:rPr>
          <w:rFonts w:asciiTheme="minorHAnsi" w:hAnsiTheme="minorHAnsi"/>
          <w:spacing w:val="35"/>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power</w:t>
      </w:r>
      <w:r w:rsidR="00860151" w:rsidRPr="00C47949">
        <w:rPr>
          <w:rFonts w:asciiTheme="minorHAnsi" w:hAnsiTheme="minorHAnsi"/>
          <w:spacing w:val="27"/>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make</w:t>
      </w:r>
      <w:r w:rsidR="00860151" w:rsidRPr="00C47949">
        <w:rPr>
          <w:rFonts w:asciiTheme="minorHAnsi" w:hAnsiTheme="minorHAnsi"/>
          <w:w w:val="98"/>
          <w:sz w:val="20"/>
          <w:szCs w:val="20"/>
        </w:rPr>
        <w:t xml:space="preserve"> </w:t>
      </w:r>
      <w:r w:rsidR="00860151" w:rsidRPr="00C47949">
        <w:rPr>
          <w:rFonts w:asciiTheme="minorHAnsi" w:hAnsiTheme="minorHAnsi"/>
          <w:sz w:val="20"/>
          <w:szCs w:val="20"/>
        </w:rPr>
        <w:t>money</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plenty</w:t>
      </w:r>
      <w:r w:rsidR="00860151" w:rsidRPr="00C47949">
        <w:rPr>
          <w:rFonts w:asciiTheme="minorHAnsi" w:hAnsiTheme="minorHAnsi"/>
          <w:spacing w:val="16"/>
          <w:sz w:val="20"/>
          <w:szCs w:val="20"/>
        </w:rPr>
        <w:t xml:space="preserve"> </w:t>
      </w:r>
      <w:r w:rsidR="00860151" w:rsidRPr="00C47949">
        <w:rPr>
          <w:rFonts w:asciiTheme="minorHAnsi" w:hAnsiTheme="minorHAnsi"/>
          <w:sz w:val="20"/>
          <w:szCs w:val="20"/>
        </w:rPr>
        <w:t>or</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scarce,</w:t>
      </w:r>
      <w:r w:rsidR="00860151" w:rsidRPr="00C47949">
        <w:rPr>
          <w:rFonts w:asciiTheme="minorHAnsi" w:hAnsiTheme="minorHAnsi"/>
          <w:spacing w:val="51"/>
          <w:sz w:val="20"/>
          <w:szCs w:val="20"/>
        </w:rPr>
        <w:t xml:space="preserve"> </w:t>
      </w:r>
      <w:r w:rsidR="00860151" w:rsidRPr="00C47949">
        <w:rPr>
          <w:rFonts w:asciiTheme="minorHAnsi" w:hAnsiTheme="minorHAnsi"/>
          <w:sz w:val="20"/>
          <w:szCs w:val="20"/>
        </w:rPr>
        <w:t>at</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its</w:t>
      </w:r>
      <w:r w:rsidR="00860151" w:rsidRPr="00C47949">
        <w:rPr>
          <w:rFonts w:asciiTheme="minorHAnsi" w:hAnsiTheme="minorHAnsi"/>
          <w:spacing w:val="47"/>
          <w:sz w:val="20"/>
          <w:szCs w:val="20"/>
        </w:rPr>
        <w:t xml:space="preserve"> </w:t>
      </w:r>
      <w:r w:rsidR="00860151" w:rsidRPr="00C47949">
        <w:rPr>
          <w:rFonts w:asciiTheme="minorHAnsi" w:hAnsiTheme="minorHAnsi"/>
          <w:sz w:val="20"/>
          <w:szCs w:val="20"/>
        </w:rPr>
        <w:t>pleasure,</w:t>
      </w:r>
      <w:r w:rsidR="00860151" w:rsidRPr="00C47949">
        <w:rPr>
          <w:rFonts w:asciiTheme="minorHAnsi" w:hAnsiTheme="minorHAnsi"/>
          <w:spacing w:val="24"/>
          <w:sz w:val="20"/>
          <w:szCs w:val="20"/>
        </w:rPr>
        <w:t xml:space="preserve"> </w:t>
      </w:r>
      <w:r w:rsidR="00860151" w:rsidRPr="00C47949">
        <w:rPr>
          <w:rFonts w:asciiTheme="minorHAnsi" w:hAnsiTheme="minorHAnsi"/>
          <w:sz w:val="20"/>
          <w:szCs w:val="20"/>
        </w:rPr>
        <w:t>at</w:t>
      </w:r>
      <w:r w:rsidR="00860151" w:rsidRPr="00C47949">
        <w:rPr>
          <w:rFonts w:asciiTheme="minorHAnsi" w:hAnsiTheme="minorHAnsi"/>
          <w:spacing w:val="48"/>
          <w:sz w:val="20"/>
          <w:szCs w:val="20"/>
        </w:rPr>
        <w:t xml:space="preserve"> </w:t>
      </w:r>
      <w:r w:rsidR="00860151" w:rsidRPr="00C47949">
        <w:rPr>
          <w:rFonts w:asciiTheme="minorHAnsi" w:hAnsiTheme="minorHAnsi"/>
          <w:sz w:val="20"/>
          <w:szCs w:val="20"/>
        </w:rPr>
        <w:t>any</w:t>
      </w:r>
      <w:r w:rsidR="00860151" w:rsidRPr="00C47949">
        <w:rPr>
          <w:rFonts w:asciiTheme="minorHAnsi" w:hAnsiTheme="minorHAnsi"/>
          <w:spacing w:val="6"/>
          <w:sz w:val="20"/>
          <w:szCs w:val="20"/>
        </w:rPr>
        <w:t xml:space="preserve"> </w:t>
      </w:r>
      <w:r w:rsidR="00860151" w:rsidRPr="00C47949">
        <w:rPr>
          <w:rFonts w:asciiTheme="minorHAnsi" w:hAnsiTheme="minorHAnsi"/>
          <w:sz w:val="20"/>
          <w:szCs w:val="20"/>
        </w:rPr>
        <w:t>time,</w:t>
      </w:r>
      <w:r w:rsidR="00860151" w:rsidRPr="00C47949">
        <w:rPr>
          <w:rFonts w:asciiTheme="minorHAnsi" w:hAnsiTheme="minorHAnsi"/>
          <w:spacing w:val="6"/>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14"/>
          <w:sz w:val="20"/>
          <w:szCs w:val="20"/>
        </w:rPr>
        <w:t xml:space="preserve"> </w:t>
      </w:r>
      <w:r w:rsidR="00860151" w:rsidRPr="00C47949">
        <w:rPr>
          <w:rFonts w:asciiTheme="minorHAnsi" w:hAnsiTheme="minorHAnsi"/>
          <w:sz w:val="20"/>
          <w:szCs w:val="20"/>
        </w:rPr>
        <w:t>in</w:t>
      </w:r>
      <w:r w:rsidR="00860151" w:rsidRPr="00C47949">
        <w:rPr>
          <w:rFonts w:asciiTheme="minorHAnsi" w:hAnsiTheme="minorHAnsi"/>
          <w:spacing w:val="7"/>
          <w:sz w:val="20"/>
          <w:szCs w:val="20"/>
        </w:rPr>
        <w:t xml:space="preserve"> </w:t>
      </w:r>
      <w:r w:rsidR="00860151" w:rsidRPr="00C47949">
        <w:rPr>
          <w:rFonts w:asciiTheme="minorHAnsi" w:hAnsiTheme="minorHAnsi"/>
          <w:sz w:val="20"/>
          <w:szCs w:val="20"/>
        </w:rPr>
        <w:t>any</w:t>
      </w:r>
      <w:r w:rsidR="00860151" w:rsidRPr="00C47949">
        <w:rPr>
          <w:rFonts w:asciiTheme="minorHAnsi" w:hAnsiTheme="minorHAnsi"/>
          <w:w w:val="105"/>
          <w:sz w:val="20"/>
          <w:szCs w:val="20"/>
        </w:rPr>
        <w:t xml:space="preserve"> </w:t>
      </w:r>
      <w:r w:rsidR="00860151" w:rsidRPr="00C47949">
        <w:rPr>
          <w:rFonts w:asciiTheme="minorHAnsi" w:hAnsiTheme="minorHAnsi"/>
          <w:sz w:val="20"/>
          <w:szCs w:val="20"/>
        </w:rPr>
        <w:t>quarter</w:t>
      </w:r>
      <w:r w:rsidR="00860151" w:rsidRPr="00C47949">
        <w:rPr>
          <w:rFonts w:asciiTheme="minorHAnsi" w:hAnsiTheme="minorHAnsi"/>
          <w:spacing w:val="6"/>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14"/>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Union,</w:t>
      </w:r>
      <w:r w:rsidR="00860151" w:rsidRPr="00C47949">
        <w:rPr>
          <w:rFonts w:asciiTheme="minorHAnsi" w:hAnsiTheme="minorHAnsi"/>
          <w:spacing w:val="7"/>
          <w:sz w:val="20"/>
          <w:szCs w:val="20"/>
        </w:rPr>
        <w:t xml:space="preserve"> </w:t>
      </w:r>
      <w:r w:rsidR="00860151" w:rsidRPr="00C47949">
        <w:rPr>
          <w:rFonts w:asciiTheme="minorHAnsi" w:hAnsiTheme="minorHAnsi"/>
          <w:sz w:val="20"/>
          <w:szCs w:val="20"/>
        </w:rPr>
        <w:t>by</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controlling</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issues</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9"/>
          <w:sz w:val="20"/>
          <w:szCs w:val="20"/>
        </w:rPr>
        <w:t xml:space="preserve"> </w:t>
      </w:r>
      <w:r w:rsidR="00860151" w:rsidRPr="00C47949">
        <w:rPr>
          <w:rFonts w:asciiTheme="minorHAnsi" w:hAnsiTheme="minorHAnsi"/>
          <w:sz w:val="20"/>
          <w:szCs w:val="20"/>
        </w:rPr>
        <w:t>other banks</w:t>
      </w:r>
      <w:r w:rsidR="00860151" w:rsidRPr="00C47949">
        <w:rPr>
          <w:rFonts w:asciiTheme="minorHAnsi" w:hAnsiTheme="minorHAnsi"/>
          <w:spacing w:val="2"/>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per­ mitting</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an</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expansion</w:t>
      </w:r>
      <w:r w:rsidR="00860151" w:rsidRPr="00C47949">
        <w:rPr>
          <w:rFonts w:asciiTheme="minorHAnsi" w:hAnsiTheme="minorHAnsi"/>
          <w:spacing w:val="12"/>
          <w:sz w:val="20"/>
          <w:szCs w:val="20"/>
        </w:rPr>
        <w:t xml:space="preserve"> </w:t>
      </w:r>
      <w:r w:rsidR="00860151" w:rsidRPr="00C47949">
        <w:rPr>
          <w:rFonts w:asciiTheme="minorHAnsi" w:hAnsiTheme="minorHAnsi"/>
          <w:sz w:val="20"/>
          <w:szCs w:val="20"/>
        </w:rPr>
        <w:t>or</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compelling</w:t>
      </w:r>
      <w:r w:rsidR="00860151" w:rsidRPr="00C47949">
        <w:rPr>
          <w:rFonts w:asciiTheme="minorHAnsi" w:hAnsiTheme="minorHAnsi"/>
          <w:spacing w:val="4"/>
          <w:sz w:val="20"/>
          <w:szCs w:val="20"/>
        </w:rPr>
        <w:t xml:space="preserve"> </w:t>
      </w:r>
      <w:r w:rsidR="00860151" w:rsidRPr="00C47949">
        <w:rPr>
          <w:rFonts w:asciiTheme="minorHAnsi" w:hAnsiTheme="minorHAnsi"/>
          <w:sz w:val="20"/>
          <w:szCs w:val="20"/>
        </w:rPr>
        <w:t>a</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general</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contraction</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11"/>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circu­</w:t>
      </w:r>
      <w:r w:rsidR="00860151" w:rsidRPr="00C47949">
        <w:rPr>
          <w:rFonts w:asciiTheme="minorHAnsi" w:hAnsiTheme="minorHAnsi"/>
          <w:w w:val="97"/>
          <w:sz w:val="20"/>
          <w:szCs w:val="20"/>
        </w:rPr>
        <w:t xml:space="preserve"> </w:t>
      </w:r>
      <w:r w:rsidR="00860151" w:rsidRPr="00C47949">
        <w:rPr>
          <w:rFonts w:asciiTheme="minorHAnsi" w:hAnsiTheme="minorHAnsi"/>
          <w:sz w:val="20"/>
          <w:szCs w:val="20"/>
        </w:rPr>
        <w:t>lating</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medium</w:t>
      </w:r>
      <w:r w:rsidR="00860151" w:rsidRPr="00C47949">
        <w:rPr>
          <w:rFonts w:asciiTheme="minorHAnsi" w:hAnsiTheme="minorHAnsi"/>
          <w:spacing w:val="30"/>
          <w:sz w:val="20"/>
          <w:szCs w:val="20"/>
        </w:rPr>
        <w:t xml:space="preserve"> </w:t>
      </w:r>
      <w:r w:rsidR="00860151" w:rsidRPr="00C47949">
        <w:rPr>
          <w:rFonts w:asciiTheme="minorHAnsi" w:hAnsiTheme="minorHAnsi"/>
          <w:sz w:val="20"/>
          <w:szCs w:val="20"/>
        </w:rPr>
        <w:t>according</w:t>
      </w:r>
      <w:r w:rsidR="00860151" w:rsidRPr="00C47949">
        <w:rPr>
          <w:rFonts w:asciiTheme="minorHAnsi" w:hAnsiTheme="minorHAnsi"/>
          <w:spacing w:val="28"/>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17"/>
          <w:sz w:val="20"/>
          <w:szCs w:val="20"/>
        </w:rPr>
        <w:t xml:space="preserve"> </w:t>
      </w:r>
      <w:r w:rsidR="00860151" w:rsidRPr="00C47949">
        <w:rPr>
          <w:rFonts w:asciiTheme="minorHAnsi" w:hAnsiTheme="minorHAnsi"/>
          <w:sz w:val="20"/>
          <w:szCs w:val="20"/>
        </w:rPr>
        <w:t>its</w:t>
      </w:r>
      <w:r w:rsidR="00860151" w:rsidRPr="00C47949">
        <w:rPr>
          <w:rFonts w:asciiTheme="minorHAnsi" w:hAnsiTheme="minorHAnsi"/>
          <w:spacing w:val="8"/>
          <w:sz w:val="20"/>
          <w:szCs w:val="20"/>
        </w:rPr>
        <w:t xml:space="preserve"> </w:t>
      </w:r>
      <w:r w:rsidR="00860151" w:rsidRPr="00C47949">
        <w:rPr>
          <w:rFonts w:asciiTheme="minorHAnsi" w:hAnsiTheme="minorHAnsi"/>
          <w:sz w:val="20"/>
          <w:szCs w:val="20"/>
        </w:rPr>
        <w:t>own</w:t>
      </w:r>
      <w:r w:rsidR="00860151" w:rsidRPr="00C47949">
        <w:rPr>
          <w:rFonts w:asciiTheme="minorHAnsi" w:hAnsiTheme="minorHAnsi"/>
          <w:spacing w:val="22"/>
          <w:sz w:val="20"/>
          <w:szCs w:val="20"/>
        </w:rPr>
        <w:t xml:space="preserve"> </w:t>
      </w:r>
      <w:r w:rsidR="00860151" w:rsidRPr="00C47949">
        <w:rPr>
          <w:rFonts w:asciiTheme="minorHAnsi" w:hAnsiTheme="minorHAnsi"/>
          <w:sz w:val="20"/>
          <w:szCs w:val="20"/>
        </w:rPr>
        <w:t>will.</w:t>
      </w:r>
      <w:r w:rsidR="00860151" w:rsidRPr="00C47949">
        <w:rPr>
          <w:rFonts w:asciiTheme="minorHAnsi" w:hAnsiTheme="minorHAnsi"/>
          <w:spacing w:val="20"/>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17"/>
          <w:sz w:val="20"/>
          <w:szCs w:val="20"/>
        </w:rPr>
        <w:t xml:space="preserve"> </w:t>
      </w:r>
      <w:r w:rsidR="00860151" w:rsidRPr="00C47949">
        <w:rPr>
          <w:rFonts w:asciiTheme="minorHAnsi" w:hAnsiTheme="minorHAnsi"/>
          <w:sz w:val="20"/>
          <w:szCs w:val="20"/>
        </w:rPr>
        <w:t>other</w:t>
      </w:r>
      <w:r w:rsidR="00860151" w:rsidRPr="00C47949">
        <w:rPr>
          <w:rFonts w:asciiTheme="minorHAnsi" w:hAnsiTheme="minorHAnsi"/>
          <w:spacing w:val="21"/>
          <w:sz w:val="20"/>
          <w:szCs w:val="20"/>
        </w:rPr>
        <w:t xml:space="preserve"> </w:t>
      </w:r>
      <w:r w:rsidR="00860151" w:rsidRPr="00C47949">
        <w:rPr>
          <w:rFonts w:asciiTheme="minorHAnsi" w:hAnsiTheme="minorHAnsi"/>
          <w:sz w:val="20"/>
          <w:szCs w:val="20"/>
        </w:rPr>
        <w:t>banking</w:t>
      </w:r>
      <w:r w:rsidR="00860151" w:rsidRPr="00C47949">
        <w:rPr>
          <w:rFonts w:asciiTheme="minorHAnsi" w:hAnsiTheme="minorHAnsi"/>
          <w:spacing w:val="26"/>
          <w:sz w:val="20"/>
          <w:szCs w:val="20"/>
        </w:rPr>
        <w:t xml:space="preserve"> </w:t>
      </w:r>
      <w:r w:rsidR="00860151" w:rsidRPr="00C47949">
        <w:rPr>
          <w:rFonts w:asciiTheme="minorHAnsi" w:hAnsiTheme="minorHAnsi"/>
          <w:sz w:val="20"/>
          <w:szCs w:val="20"/>
        </w:rPr>
        <w:t>institu­</w:t>
      </w:r>
      <w:r w:rsidR="00860151" w:rsidRPr="00C47949">
        <w:rPr>
          <w:rFonts w:asciiTheme="minorHAnsi" w:hAnsiTheme="minorHAnsi"/>
          <w:w w:val="103"/>
          <w:sz w:val="20"/>
          <w:szCs w:val="20"/>
        </w:rPr>
        <w:t xml:space="preserve"> </w:t>
      </w:r>
      <w:r w:rsidR="00860151" w:rsidRPr="00C47949">
        <w:rPr>
          <w:rFonts w:asciiTheme="minorHAnsi" w:hAnsiTheme="minorHAnsi"/>
          <w:sz w:val="20"/>
          <w:szCs w:val="20"/>
        </w:rPr>
        <w:t>tions</w:t>
      </w:r>
      <w:r w:rsidR="00860151" w:rsidRPr="00C47949">
        <w:rPr>
          <w:rFonts w:asciiTheme="minorHAnsi" w:hAnsiTheme="minorHAnsi"/>
          <w:spacing w:val="-4"/>
          <w:sz w:val="20"/>
          <w:szCs w:val="20"/>
        </w:rPr>
        <w:t xml:space="preserve"> </w:t>
      </w:r>
      <w:r w:rsidR="00860151" w:rsidRPr="00C47949">
        <w:rPr>
          <w:rFonts w:asciiTheme="minorHAnsi" w:hAnsiTheme="minorHAnsi"/>
          <w:sz w:val="20"/>
          <w:szCs w:val="20"/>
        </w:rPr>
        <w:t>were</w:t>
      </w:r>
      <w:r w:rsidR="00860151" w:rsidRPr="00C47949">
        <w:rPr>
          <w:rFonts w:asciiTheme="minorHAnsi" w:hAnsiTheme="minorHAnsi"/>
          <w:spacing w:val="2"/>
          <w:sz w:val="20"/>
          <w:szCs w:val="20"/>
        </w:rPr>
        <w:t xml:space="preserve"> </w:t>
      </w:r>
      <w:r w:rsidR="00860151" w:rsidRPr="00C47949">
        <w:rPr>
          <w:rFonts w:asciiTheme="minorHAnsi" w:hAnsiTheme="minorHAnsi"/>
          <w:sz w:val="20"/>
          <w:szCs w:val="20"/>
        </w:rPr>
        <w:t>sen,sible</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its</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strength,</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they</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soon</w:t>
      </w:r>
      <w:r w:rsidR="00860151" w:rsidRPr="00C47949">
        <w:rPr>
          <w:rFonts w:asciiTheme="minorHAnsi" w:hAnsiTheme="minorHAnsi"/>
          <w:spacing w:val="-4"/>
          <w:sz w:val="20"/>
          <w:szCs w:val="20"/>
        </w:rPr>
        <w:t xml:space="preserve"> </w:t>
      </w:r>
      <w:r w:rsidR="00860151" w:rsidRPr="00C47949">
        <w:rPr>
          <w:rFonts w:asciiTheme="minorHAnsi" w:hAnsiTheme="minorHAnsi"/>
          <w:sz w:val="20"/>
          <w:szCs w:val="20"/>
        </w:rPr>
        <w:t>generally</w:t>
      </w:r>
      <w:r w:rsidR="00860151" w:rsidRPr="00C47949">
        <w:rPr>
          <w:rFonts w:asciiTheme="minorHAnsi" w:hAnsiTheme="minorHAnsi"/>
          <w:spacing w:val="7"/>
          <w:sz w:val="20"/>
          <w:szCs w:val="20"/>
        </w:rPr>
        <w:t xml:space="preserve"> </w:t>
      </w:r>
      <w:r w:rsidR="00860151" w:rsidRPr="00C47949">
        <w:rPr>
          <w:rFonts w:asciiTheme="minorHAnsi" w:hAnsiTheme="minorHAnsi"/>
          <w:sz w:val="20"/>
          <w:szCs w:val="20"/>
        </w:rPr>
        <w:t>became</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its</w:t>
      </w:r>
      <w:r w:rsidR="00860151" w:rsidRPr="00C47949">
        <w:rPr>
          <w:rFonts w:asciiTheme="minorHAnsi" w:hAnsiTheme="minorHAnsi"/>
          <w:w w:val="105"/>
          <w:sz w:val="20"/>
          <w:szCs w:val="20"/>
        </w:rPr>
        <w:t xml:space="preserve"> </w:t>
      </w:r>
      <w:r w:rsidR="00860151" w:rsidRPr="00C47949">
        <w:rPr>
          <w:rFonts w:asciiTheme="minorHAnsi" w:hAnsiTheme="minorHAnsi"/>
          <w:sz w:val="20"/>
          <w:szCs w:val="20"/>
        </w:rPr>
        <w:t>obedient</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instruments,</w:t>
      </w:r>
      <w:r w:rsidR="00860151" w:rsidRPr="00C47949">
        <w:rPr>
          <w:rFonts w:asciiTheme="minorHAnsi" w:hAnsiTheme="minorHAnsi"/>
          <w:spacing w:val="38"/>
          <w:sz w:val="20"/>
          <w:szCs w:val="20"/>
        </w:rPr>
        <w:t xml:space="preserve"> </w:t>
      </w:r>
      <w:r w:rsidR="00860151" w:rsidRPr="00C47949">
        <w:rPr>
          <w:rFonts w:asciiTheme="minorHAnsi" w:hAnsiTheme="minorHAnsi"/>
          <w:sz w:val="20"/>
          <w:szCs w:val="20"/>
        </w:rPr>
        <w:t>ready,</w:t>
      </w:r>
      <w:r w:rsidR="00860151" w:rsidRPr="00C47949">
        <w:rPr>
          <w:rFonts w:asciiTheme="minorHAnsi" w:hAnsiTheme="minorHAnsi"/>
          <w:spacing w:val="33"/>
          <w:sz w:val="20"/>
          <w:szCs w:val="20"/>
        </w:rPr>
        <w:t xml:space="preserve"> </w:t>
      </w:r>
      <w:r w:rsidR="00860151" w:rsidRPr="00C47949">
        <w:rPr>
          <w:rFonts w:asciiTheme="minorHAnsi" w:hAnsiTheme="minorHAnsi"/>
          <w:sz w:val="20"/>
          <w:szCs w:val="20"/>
        </w:rPr>
        <w:t>at</w:t>
      </w:r>
      <w:r w:rsidR="00860151" w:rsidRPr="00C47949">
        <w:rPr>
          <w:rFonts w:asciiTheme="minorHAnsi" w:hAnsiTheme="minorHAnsi"/>
          <w:spacing w:val="45"/>
          <w:sz w:val="20"/>
          <w:szCs w:val="20"/>
        </w:rPr>
        <w:t xml:space="preserve"> </w:t>
      </w:r>
      <w:r w:rsidR="00860151" w:rsidRPr="00C47949">
        <w:rPr>
          <w:rFonts w:asciiTheme="minorHAnsi" w:hAnsiTheme="minorHAnsi"/>
          <w:sz w:val="20"/>
          <w:szCs w:val="20"/>
        </w:rPr>
        <w:t>all</w:t>
      </w:r>
      <w:r w:rsidR="00860151" w:rsidRPr="00C47949">
        <w:rPr>
          <w:rFonts w:asciiTheme="minorHAnsi" w:hAnsiTheme="minorHAnsi"/>
          <w:spacing w:val="52"/>
          <w:sz w:val="20"/>
          <w:szCs w:val="20"/>
        </w:rPr>
        <w:t xml:space="preserve"> </w:t>
      </w:r>
      <w:r w:rsidR="00860151" w:rsidRPr="00C47949">
        <w:rPr>
          <w:rFonts w:asciiTheme="minorHAnsi" w:hAnsiTheme="minorHAnsi"/>
          <w:sz w:val="20"/>
          <w:szCs w:val="20"/>
        </w:rPr>
        <w:t>times,</w:t>
      </w:r>
      <w:r w:rsidR="00860151" w:rsidRPr="00C47949">
        <w:rPr>
          <w:rFonts w:asciiTheme="minorHAnsi" w:hAnsiTheme="minorHAnsi"/>
          <w:spacing w:val="31"/>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execute</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its</w:t>
      </w:r>
      <w:r w:rsidR="00860151" w:rsidRPr="00C47949">
        <w:rPr>
          <w:rFonts w:asciiTheme="minorHAnsi" w:hAnsiTheme="minorHAnsi"/>
          <w:spacing w:val="44"/>
          <w:sz w:val="20"/>
          <w:szCs w:val="20"/>
        </w:rPr>
        <w:t xml:space="preserve"> </w:t>
      </w:r>
      <w:r w:rsidR="00860151" w:rsidRPr="00C47949">
        <w:rPr>
          <w:rFonts w:asciiTheme="minorHAnsi" w:hAnsiTheme="minorHAnsi"/>
          <w:sz w:val="20"/>
          <w:szCs w:val="20"/>
        </w:rPr>
        <w:t>mandates;</w:t>
      </w:r>
      <w:r w:rsidR="00860151" w:rsidRPr="00C47949">
        <w:rPr>
          <w:rFonts w:asciiTheme="minorHAnsi" w:hAnsiTheme="minorHAnsi"/>
          <w:w w:val="101"/>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40"/>
          <w:sz w:val="20"/>
          <w:szCs w:val="20"/>
        </w:rPr>
        <w:t xml:space="preserve"> </w:t>
      </w:r>
      <w:r w:rsidR="00860151" w:rsidRPr="00C47949">
        <w:rPr>
          <w:rFonts w:asciiTheme="minorHAnsi" w:hAnsiTheme="minorHAnsi"/>
          <w:sz w:val="20"/>
          <w:szCs w:val="20"/>
        </w:rPr>
        <w:t>with</w:t>
      </w:r>
      <w:r w:rsidR="00860151" w:rsidRPr="00C47949">
        <w:rPr>
          <w:rFonts w:asciiTheme="minorHAnsi" w:hAnsiTheme="minorHAnsi"/>
          <w:spacing w:val="49"/>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38"/>
          <w:sz w:val="20"/>
          <w:szCs w:val="20"/>
        </w:rPr>
        <w:t xml:space="preserve"> </w:t>
      </w:r>
      <w:r w:rsidR="00860151" w:rsidRPr="00C47949">
        <w:rPr>
          <w:rFonts w:asciiTheme="minorHAnsi" w:hAnsiTheme="minorHAnsi"/>
          <w:sz w:val="20"/>
          <w:szCs w:val="20"/>
        </w:rPr>
        <w:t>banks</w:t>
      </w:r>
      <w:r w:rsidR="00860151" w:rsidRPr="00C47949">
        <w:rPr>
          <w:rFonts w:asciiTheme="minorHAnsi" w:hAnsiTheme="minorHAnsi"/>
          <w:spacing w:val="37"/>
          <w:sz w:val="20"/>
          <w:szCs w:val="20"/>
        </w:rPr>
        <w:t xml:space="preserve"> </w:t>
      </w:r>
      <w:r w:rsidR="00860151" w:rsidRPr="00C47949">
        <w:rPr>
          <w:rFonts w:asciiTheme="minorHAnsi" w:hAnsiTheme="minorHAnsi"/>
          <w:sz w:val="20"/>
          <w:szCs w:val="20"/>
        </w:rPr>
        <w:t>necessarily</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went,</w:t>
      </w:r>
      <w:r w:rsidR="00860151" w:rsidRPr="00C47949">
        <w:rPr>
          <w:rFonts w:asciiTheme="minorHAnsi" w:hAnsiTheme="minorHAnsi"/>
          <w:spacing w:val="39"/>
          <w:sz w:val="20"/>
          <w:szCs w:val="20"/>
        </w:rPr>
        <w:t xml:space="preserve"> </w:t>
      </w:r>
      <w:r w:rsidR="00860151" w:rsidRPr="00C47949">
        <w:rPr>
          <w:rFonts w:asciiTheme="minorHAnsi" w:hAnsiTheme="minorHAnsi"/>
          <w:sz w:val="20"/>
          <w:szCs w:val="20"/>
        </w:rPr>
        <w:t>also,</w:t>
      </w:r>
      <w:r w:rsidR="00860151" w:rsidRPr="00C47949">
        <w:rPr>
          <w:rFonts w:asciiTheme="minorHAnsi" w:hAnsiTheme="minorHAnsi"/>
          <w:spacing w:val="42"/>
          <w:sz w:val="20"/>
          <w:szCs w:val="20"/>
        </w:rPr>
        <w:t xml:space="preserve"> </w:t>
      </w:r>
      <w:r w:rsidR="00860151" w:rsidRPr="00C47949">
        <w:rPr>
          <w:rFonts w:asciiTheme="minorHAnsi" w:hAnsiTheme="minorHAnsi"/>
          <w:sz w:val="20"/>
          <w:szCs w:val="20"/>
        </w:rPr>
        <w:t>that</w:t>
      </w:r>
      <w:r w:rsidR="00860151" w:rsidRPr="00C47949">
        <w:rPr>
          <w:rFonts w:asciiTheme="minorHAnsi" w:hAnsiTheme="minorHAnsi"/>
          <w:spacing w:val="40"/>
          <w:sz w:val="20"/>
          <w:szCs w:val="20"/>
        </w:rPr>
        <w:t xml:space="preserve"> </w:t>
      </w:r>
      <w:r w:rsidR="00860151" w:rsidRPr="00C47949">
        <w:rPr>
          <w:rFonts w:asciiTheme="minorHAnsi" w:hAnsiTheme="minorHAnsi"/>
          <w:sz w:val="20"/>
          <w:szCs w:val="20"/>
        </w:rPr>
        <w:t>numerous</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class</w:t>
      </w:r>
      <w:r w:rsidR="00860151" w:rsidRPr="00C47949">
        <w:rPr>
          <w:rFonts w:asciiTheme="minorHAnsi" w:hAnsiTheme="minorHAnsi"/>
          <w:spacing w:val="37"/>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w w:val="83"/>
          <w:sz w:val="20"/>
          <w:szCs w:val="20"/>
        </w:rPr>
        <w:t xml:space="preserve"> </w:t>
      </w:r>
      <w:r w:rsidR="00860151" w:rsidRPr="00C47949">
        <w:rPr>
          <w:rFonts w:asciiTheme="minorHAnsi" w:hAnsiTheme="minorHAnsi"/>
          <w:sz w:val="20"/>
          <w:szCs w:val="20"/>
        </w:rPr>
        <w:t>persons</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in</w:t>
      </w:r>
      <w:r w:rsidR="00860151" w:rsidRPr="00C47949">
        <w:rPr>
          <w:rFonts w:asciiTheme="minorHAnsi" w:hAnsiTheme="minorHAnsi"/>
          <w:spacing w:val="48"/>
          <w:sz w:val="20"/>
          <w:szCs w:val="20"/>
        </w:rPr>
        <w:t xml:space="preserve"> </w:t>
      </w:r>
      <w:r w:rsidR="00860151" w:rsidRPr="00C47949">
        <w:rPr>
          <w:rFonts w:asciiTheme="minorHAnsi" w:hAnsiTheme="minorHAnsi"/>
          <w:sz w:val="20"/>
          <w:szCs w:val="20"/>
        </w:rPr>
        <w:t>our</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commercial</w:t>
      </w:r>
      <w:r w:rsidR="00860151" w:rsidRPr="00C47949">
        <w:rPr>
          <w:rFonts w:asciiTheme="minorHAnsi" w:hAnsiTheme="minorHAnsi"/>
          <w:spacing w:val="7"/>
          <w:sz w:val="20"/>
          <w:szCs w:val="20"/>
        </w:rPr>
        <w:t xml:space="preserve"> </w:t>
      </w:r>
      <w:r w:rsidR="00860151" w:rsidRPr="00C47949">
        <w:rPr>
          <w:rFonts w:asciiTheme="minorHAnsi" w:hAnsiTheme="minorHAnsi"/>
          <w:sz w:val="20"/>
          <w:szCs w:val="20"/>
        </w:rPr>
        <w:t>cities</w:t>
      </w:r>
      <w:r w:rsidR="00860151" w:rsidRPr="00C47949">
        <w:rPr>
          <w:rFonts w:asciiTheme="minorHAnsi" w:hAnsiTheme="minorHAnsi"/>
          <w:spacing w:val="48"/>
          <w:sz w:val="20"/>
          <w:szCs w:val="20"/>
        </w:rPr>
        <w:t xml:space="preserve"> </w:t>
      </w:r>
      <w:r w:rsidR="00860151" w:rsidRPr="00C47949">
        <w:rPr>
          <w:rFonts w:asciiTheme="minorHAnsi" w:hAnsiTheme="minorHAnsi"/>
          <w:sz w:val="20"/>
          <w:szCs w:val="20"/>
        </w:rPr>
        <w:t>who</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depend</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altogether</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on  bank credits</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for</w:t>
      </w:r>
      <w:r w:rsidR="00860151" w:rsidRPr="00C47949">
        <w:rPr>
          <w:rFonts w:asciiTheme="minorHAnsi" w:hAnsiTheme="minorHAnsi"/>
          <w:spacing w:val="15"/>
          <w:sz w:val="20"/>
          <w:szCs w:val="20"/>
        </w:rPr>
        <w:t xml:space="preserve"> </w:t>
      </w:r>
      <w:r w:rsidR="00860151" w:rsidRPr="00C47949">
        <w:rPr>
          <w:rFonts w:asciiTheme="minorHAnsi" w:hAnsiTheme="minorHAnsi"/>
          <w:sz w:val="20"/>
          <w:szCs w:val="20"/>
        </w:rPr>
        <w:t>their</w:t>
      </w:r>
      <w:r w:rsidR="00860151" w:rsidRPr="00C47949">
        <w:rPr>
          <w:rFonts w:asciiTheme="minorHAnsi" w:hAnsiTheme="minorHAnsi"/>
          <w:spacing w:val="19"/>
          <w:sz w:val="20"/>
          <w:szCs w:val="20"/>
        </w:rPr>
        <w:t xml:space="preserve"> </w:t>
      </w:r>
      <w:r w:rsidR="00860151" w:rsidRPr="00C47949">
        <w:rPr>
          <w:rFonts w:asciiTheme="minorHAnsi" w:hAnsiTheme="minorHAnsi"/>
          <w:sz w:val="20"/>
          <w:szCs w:val="20"/>
        </w:rPr>
        <w:t>solvency</w:t>
      </w:r>
      <w:r w:rsidR="00860151" w:rsidRPr="00C47949">
        <w:rPr>
          <w:rFonts w:asciiTheme="minorHAnsi" w:hAnsiTheme="minorHAnsi"/>
          <w:spacing w:val="14"/>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12"/>
          <w:sz w:val="20"/>
          <w:szCs w:val="20"/>
        </w:rPr>
        <w:t xml:space="preserve"> </w:t>
      </w:r>
      <w:r w:rsidR="00860151" w:rsidRPr="00C47949">
        <w:rPr>
          <w:rFonts w:asciiTheme="minorHAnsi" w:hAnsiTheme="minorHAnsi"/>
          <w:sz w:val="20"/>
          <w:szCs w:val="20"/>
        </w:rPr>
        <w:t>means</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22"/>
          <w:sz w:val="20"/>
          <w:szCs w:val="20"/>
        </w:rPr>
        <w:t xml:space="preserve"> </w:t>
      </w:r>
      <w:r w:rsidR="00860151" w:rsidRPr="00C47949">
        <w:rPr>
          <w:rFonts w:asciiTheme="minorHAnsi" w:hAnsiTheme="minorHAnsi"/>
          <w:sz w:val="20"/>
          <w:szCs w:val="20"/>
        </w:rPr>
        <w:t>business;</w:t>
      </w:r>
      <w:r w:rsidR="00860151" w:rsidRPr="00C47949">
        <w:rPr>
          <w:rFonts w:asciiTheme="minorHAnsi" w:hAnsiTheme="minorHAnsi"/>
          <w:spacing w:val="12"/>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8"/>
          <w:sz w:val="20"/>
          <w:szCs w:val="20"/>
        </w:rPr>
        <w:t xml:space="preserve"> </w:t>
      </w:r>
      <w:r w:rsidR="00860151" w:rsidRPr="00C47949">
        <w:rPr>
          <w:rFonts w:asciiTheme="minorHAnsi" w:hAnsiTheme="minorHAnsi"/>
          <w:sz w:val="20"/>
          <w:szCs w:val="20"/>
        </w:rPr>
        <w:t>who</w:t>
      </w:r>
      <w:r w:rsidR="00860151" w:rsidRPr="00C47949">
        <w:rPr>
          <w:rFonts w:asciiTheme="minorHAnsi" w:hAnsiTheme="minorHAnsi"/>
          <w:spacing w:val="12"/>
          <w:sz w:val="20"/>
          <w:szCs w:val="20"/>
        </w:rPr>
        <w:t xml:space="preserve"> </w:t>
      </w:r>
      <w:r w:rsidR="00860151" w:rsidRPr="00C47949">
        <w:rPr>
          <w:rFonts w:asciiTheme="minorHAnsi" w:hAnsiTheme="minorHAnsi"/>
          <w:sz w:val="20"/>
          <w:szCs w:val="20"/>
        </w:rPr>
        <w:t>are,</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there­ fore, obliged</w:t>
      </w:r>
      <w:r w:rsidR="00860151" w:rsidRPr="00C47949">
        <w:rPr>
          <w:rFonts w:asciiTheme="minorHAnsi" w:hAnsiTheme="minorHAnsi"/>
          <w:spacing w:val="12"/>
          <w:sz w:val="20"/>
          <w:szCs w:val="20"/>
        </w:rPr>
        <w:t xml:space="preserve"> </w:t>
      </w:r>
      <w:r w:rsidR="00860151" w:rsidRPr="00C47949">
        <w:rPr>
          <w:rFonts w:asciiTheme="minorHAnsi" w:hAnsiTheme="minorHAnsi"/>
          <w:sz w:val="20"/>
          <w:szCs w:val="20"/>
        </w:rPr>
        <w:t>for</w:t>
      </w:r>
      <w:r w:rsidR="00860151" w:rsidRPr="00C47949">
        <w:rPr>
          <w:rFonts w:asciiTheme="minorHAnsi" w:hAnsiTheme="minorHAnsi"/>
          <w:spacing w:val="4"/>
          <w:sz w:val="20"/>
          <w:szCs w:val="20"/>
        </w:rPr>
        <w:t xml:space="preserve"> </w:t>
      </w:r>
      <w:r w:rsidR="00860151" w:rsidRPr="00C47949">
        <w:rPr>
          <w:rFonts w:asciiTheme="minorHAnsi" w:hAnsiTheme="minorHAnsi"/>
          <w:sz w:val="20"/>
          <w:szCs w:val="20"/>
        </w:rPr>
        <w:t>their</w:t>
      </w:r>
      <w:r w:rsidR="00860151" w:rsidRPr="00C47949">
        <w:rPr>
          <w:rFonts w:asciiTheme="minorHAnsi" w:hAnsiTheme="minorHAnsi"/>
          <w:spacing w:val="12"/>
          <w:sz w:val="20"/>
          <w:szCs w:val="20"/>
        </w:rPr>
        <w:t xml:space="preserve"> </w:t>
      </w:r>
      <w:r w:rsidR="00860151" w:rsidRPr="00C47949">
        <w:rPr>
          <w:rFonts w:asciiTheme="minorHAnsi" w:hAnsiTheme="minorHAnsi"/>
          <w:sz w:val="20"/>
          <w:szCs w:val="20"/>
        </w:rPr>
        <w:t>own</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safety</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to propitiate</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2"/>
          <w:sz w:val="20"/>
          <w:szCs w:val="20"/>
        </w:rPr>
        <w:t xml:space="preserve"> </w:t>
      </w:r>
      <w:r w:rsidR="00860151" w:rsidRPr="00C47949">
        <w:rPr>
          <w:rFonts w:asciiTheme="minorHAnsi" w:hAnsiTheme="minorHAnsi"/>
          <w:sz w:val="20"/>
          <w:szCs w:val="20"/>
        </w:rPr>
        <w:t>favor</w:t>
      </w:r>
      <w:r w:rsidR="00860151" w:rsidRPr="00C47949">
        <w:rPr>
          <w:rFonts w:asciiTheme="minorHAnsi" w:hAnsiTheme="minorHAnsi"/>
          <w:spacing w:val="6"/>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19"/>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2"/>
          <w:sz w:val="20"/>
          <w:szCs w:val="20"/>
        </w:rPr>
        <w:t xml:space="preserve"> </w:t>
      </w:r>
      <w:r w:rsidR="00860151" w:rsidRPr="00C47949">
        <w:rPr>
          <w:rFonts w:asciiTheme="minorHAnsi" w:hAnsiTheme="minorHAnsi"/>
          <w:sz w:val="20"/>
          <w:szCs w:val="20"/>
        </w:rPr>
        <w:t>money</w:t>
      </w:r>
      <w:r w:rsidR="00860151" w:rsidRPr="00C47949">
        <w:rPr>
          <w:rFonts w:asciiTheme="minorHAnsi" w:hAnsiTheme="minorHAnsi"/>
          <w:w w:val="97"/>
          <w:sz w:val="20"/>
          <w:szCs w:val="20"/>
        </w:rPr>
        <w:t xml:space="preserve"> </w:t>
      </w:r>
      <w:r w:rsidR="00860151" w:rsidRPr="00C47949">
        <w:rPr>
          <w:rFonts w:asciiTheme="minorHAnsi" w:hAnsiTheme="minorHAnsi"/>
          <w:sz w:val="20"/>
          <w:szCs w:val="20"/>
        </w:rPr>
        <w:t>power</w:t>
      </w:r>
      <w:r w:rsidR="00860151" w:rsidRPr="00C47949">
        <w:rPr>
          <w:rFonts w:asciiTheme="minorHAnsi" w:hAnsiTheme="minorHAnsi"/>
          <w:spacing w:val="36"/>
          <w:sz w:val="20"/>
          <w:szCs w:val="20"/>
        </w:rPr>
        <w:t xml:space="preserve"> </w:t>
      </w:r>
      <w:r w:rsidR="00860151" w:rsidRPr="00C47949">
        <w:rPr>
          <w:rFonts w:asciiTheme="minorHAnsi" w:hAnsiTheme="minorHAnsi"/>
          <w:sz w:val="20"/>
          <w:szCs w:val="20"/>
        </w:rPr>
        <w:t>by</w:t>
      </w:r>
      <w:r w:rsidR="00860151" w:rsidRPr="00C47949">
        <w:rPr>
          <w:rFonts w:asciiTheme="minorHAnsi" w:hAnsiTheme="minorHAnsi"/>
          <w:spacing w:val="28"/>
          <w:sz w:val="20"/>
          <w:szCs w:val="20"/>
        </w:rPr>
        <w:t xml:space="preserve"> </w:t>
      </w:r>
      <w:r w:rsidR="00860151" w:rsidRPr="00C47949">
        <w:rPr>
          <w:rFonts w:asciiTheme="minorHAnsi" w:hAnsiTheme="minorHAnsi"/>
          <w:sz w:val="20"/>
          <w:szCs w:val="20"/>
        </w:rPr>
        <w:t>distinguished</w:t>
      </w:r>
      <w:r w:rsidR="00860151" w:rsidRPr="00C47949">
        <w:rPr>
          <w:rFonts w:asciiTheme="minorHAnsi" w:hAnsiTheme="minorHAnsi"/>
          <w:spacing w:val="47"/>
          <w:sz w:val="20"/>
          <w:szCs w:val="20"/>
        </w:rPr>
        <w:t xml:space="preserve"> </w:t>
      </w:r>
      <w:r w:rsidR="00860151" w:rsidRPr="00C47949">
        <w:rPr>
          <w:rFonts w:asciiTheme="minorHAnsi" w:hAnsiTheme="minorHAnsi"/>
          <w:sz w:val="20"/>
          <w:szCs w:val="20"/>
        </w:rPr>
        <w:t>zeal</w:t>
      </w:r>
      <w:r w:rsidR="00860151" w:rsidRPr="00C47949">
        <w:rPr>
          <w:rFonts w:asciiTheme="minorHAnsi" w:hAnsiTheme="minorHAnsi"/>
          <w:spacing w:val="23"/>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28"/>
          <w:sz w:val="20"/>
          <w:szCs w:val="20"/>
        </w:rPr>
        <w:t xml:space="preserve"> </w:t>
      </w:r>
      <w:r w:rsidR="00860151" w:rsidRPr="00C47949">
        <w:rPr>
          <w:rFonts w:asciiTheme="minorHAnsi" w:hAnsiTheme="minorHAnsi"/>
          <w:sz w:val="20"/>
          <w:szCs w:val="20"/>
        </w:rPr>
        <w:t>devotion</w:t>
      </w:r>
      <w:r w:rsidR="00860151" w:rsidRPr="00C47949">
        <w:rPr>
          <w:rFonts w:asciiTheme="minorHAnsi" w:hAnsiTheme="minorHAnsi"/>
          <w:spacing w:val="34"/>
          <w:sz w:val="20"/>
          <w:szCs w:val="20"/>
        </w:rPr>
        <w:t xml:space="preserve"> </w:t>
      </w:r>
      <w:r w:rsidR="00860151" w:rsidRPr="00C47949">
        <w:rPr>
          <w:rFonts w:asciiTheme="minorHAnsi" w:eastAsia="Arial" w:hAnsiTheme="minorHAnsi" w:cs="Arial"/>
          <w:sz w:val="20"/>
          <w:szCs w:val="20"/>
        </w:rPr>
        <w:t xml:space="preserve">in </w:t>
      </w:r>
      <w:r w:rsidR="00860151" w:rsidRPr="00C47949">
        <w:rPr>
          <w:rFonts w:asciiTheme="minorHAnsi" w:hAnsiTheme="minorHAnsi"/>
          <w:sz w:val="20"/>
          <w:szCs w:val="20"/>
        </w:rPr>
        <w:t>its</w:t>
      </w:r>
      <w:r w:rsidR="00860151" w:rsidRPr="00C47949">
        <w:rPr>
          <w:rFonts w:asciiTheme="minorHAnsi" w:hAnsiTheme="minorHAnsi"/>
          <w:spacing w:val="24"/>
          <w:sz w:val="20"/>
          <w:szCs w:val="20"/>
        </w:rPr>
        <w:t xml:space="preserve"> </w:t>
      </w:r>
      <w:r w:rsidR="00860151" w:rsidRPr="00C47949">
        <w:rPr>
          <w:rFonts w:asciiTheme="minorHAnsi" w:hAnsiTheme="minorHAnsi"/>
          <w:sz w:val="20"/>
          <w:szCs w:val="20"/>
        </w:rPr>
        <w:t xml:space="preserve">service. </w:t>
      </w:r>
      <w:r w:rsidR="00860151" w:rsidRPr="00C47949">
        <w:rPr>
          <w:rFonts w:asciiTheme="minorHAnsi" w:hAnsiTheme="minorHAnsi"/>
          <w:spacing w:val="27"/>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23"/>
          <w:sz w:val="20"/>
          <w:szCs w:val="20"/>
        </w:rPr>
        <w:t xml:space="preserve"> </w:t>
      </w:r>
      <w:r w:rsidR="00860151" w:rsidRPr="00C47949">
        <w:rPr>
          <w:rFonts w:asciiTheme="minorHAnsi" w:hAnsiTheme="minorHAnsi"/>
          <w:sz w:val="20"/>
          <w:szCs w:val="20"/>
        </w:rPr>
        <w:t>result</w:t>
      </w:r>
    </w:p>
    <w:p w:rsidR="00860151" w:rsidRPr="00C47949" w:rsidRDefault="00860151" w:rsidP="00860151">
      <w:pPr>
        <w:tabs>
          <w:tab w:val="left" w:pos="6682"/>
        </w:tabs>
        <w:spacing w:before="87"/>
        <w:ind w:left="3118"/>
        <w:rPr>
          <w:rFonts w:eastAsia="Courier New" w:cs="Courier New"/>
          <w:sz w:val="20"/>
          <w:szCs w:val="20"/>
        </w:rPr>
      </w:pPr>
      <w:r w:rsidRPr="00C47949">
        <w:rPr>
          <w:w w:val="90"/>
          <w:sz w:val="20"/>
          <w:szCs w:val="20"/>
        </w:rPr>
        <w:br w:type="column"/>
      </w:r>
      <w:r w:rsidRPr="00C47949">
        <w:rPr>
          <w:rFonts w:eastAsia="Times New Roman" w:cs="Times New Roman"/>
          <w:w w:val="90"/>
          <w:position w:val="1"/>
          <w:sz w:val="20"/>
          <w:szCs w:val="20"/>
        </w:rPr>
        <w:lastRenderedPageBreak/>
        <w:t xml:space="preserve">A:-&lt;DREW  </w:t>
      </w:r>
      <w:r w:rsidRPr="00C47949">
        <w:rPr>
          <w:rFonts w:eastAsia="Times New Roman" w:cs="Times New Roman"/>
          <w:spacing w:val="11"/>
          <w:w w:val="90"/>
          <w:position w:val="1"/>
          <w:sz w:val="20"/>
          <w:szCs w:val="20"/>
        </w:rPr>
        <w:t xml:space="preserve"> </w:t>
      </w:r>
      <w:r w:rsidRPr="00C47949">
        <w:rPr>
          <w:rFonts w:eastAsia="Times New Roman" w:cs="Times New Roman"/>
          <w:w w:val="90"/>
          <w:position w:val="1"/>
          <w:sz w:val="20"/>
          <w:szCs w:val="20"/>
        </w:rPr>
        <w:t>JACKSO!\'"</w:t>
      </w:r>
      <w:r w:rsidRPr="00C47949">
        <w:rPr>
          <w:rFonts w:eastAsia="Times New Roman" w:cs="Times New Roman"/>
          <w:w w:val="90"/>
          <w:position w:val="1"/>
          <w:sz w:val="20"/>
          <w:szCs w:val="20"/>
        </w:rPr>
        <w:tab/>
      </w:r>
      <w:r w:rsidRPr="00C47949">
        <w:rPr>
          <w:rFonts w:eastAsia="Courier New" w:cs="Courier New"/>
          <w:w w:val="90"/>
          <w:sz w:val="20"/>
          <w:szCs w:val="20"/>
        </w:rPr>
        <w:t>I5</w:t>
      </w:r>
    </w:p>
    <w:p w:rsidR="00860151" w:rsidRPr="00C47949" w:rsidRDefault="00860151" w:rsidP="00860151">
      <w:pPr>
        <w:pStyle w:val="BodyText"/>
        <w:spacing w:before="86" w:line="243" w:lineRule="auto"/>
        <w:ind w:left="930" w:right="148"/>
        <w:jc w:val="both"/>
        <w:rPr>
          <w:rFonts w:asciiTheme="minorHAnsi" w:hAnsiTheme="minorHAnsi"/>
          <w:sz w:val="20"/>
          <w:szCs w:val="20"/>
        </w:rPr>
      </w:pPr>
      <w:r w:rsidRPr="00C47949">
        <w:rPr>
          <w:rFonts w:asciiTheme="minorHAnsi" w:hAnsiTheme="minorHAnsi"/>
          <w:w w:val="95"/>
          <w:sz w:val="20"/>
          <w:szCs w:val="20"/>
        </w:rPr>
        <w:t>of</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ill-advised</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legislation</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 xml:space="preserve">which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 xml:space="preserve">established </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 xml:space="preserve">this </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 xml:space="preserve">great </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monopoly</w:t>
      </w:r>
      <w:r w:rsidRPr="00C47949">
        <w:rPr>
          <w:rFonts w:asciiTheme="minorHAnsi" w:hAnsiTheme="minorHAnsi"/>
          <w:w w:val="96"/>
          <w:sz w:val="20"/>
          <w:szCs w:val="20"/>
        </w:rPr>
        <w:t xml:space="preserve"> </w:t>
      </w:r>
      <w:r w:rsidRPr="00C47949">
        <w:rPr>
          <w:rFonts w:asciiTheme="minorHAnsi" w:hAnsiTheme="minorHAnsi"/>
          <w:w w:val="95"/>
          <w:sz w:val="20"/>
          <w:szCs w:val="20"/>
        </w:rPr>
        <w:t>was</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concentrate</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whole</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moneyed  power</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Union,</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with</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its</w:t>
      </w:r>
      <w:r w:rsidRPr="00C47949">
        <w:rPr>
          <w:rFonts w:asciiTheme="minorHAnsi" w:hAnsiTheme="minorHAnsi"/>
          <w:w w:val="105"/>
          <w:sz w:val="20"/>
          <w:szCs w:val="20"/>
        </w:rPr>
        <w:t xml:space="preserve"> </w:t>
      </w:r>
      <w:r w:rsidRPr="00C47949">
        <w:rPr>
          <w:rFonts w:asciiTheme="minorHAnsi" w:hAnsiTheme="minorHAnsi"/>
          <w:w w:val="95"/>
          <w:sz w:val="20"/>
          <w:szCs w:val="20"/>
        </w:rPr>
        <w:t>boundless</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means</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 xml:space="preserve">corruption </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 xml:space="preserve">and </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its</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 xml:space="preserve">numerous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 xml:space="preserve">dependents, </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under</w:t>
      </w:r>
      <w:r w:rsidRPr="00C47949">
        <w:rPr>
          <w:rFonts w:asciiTheme="minorHAnsi" w:hAnsiTheme="minorHAnsi"/>
          <w:w w:val="98"/>
          <w:sz w:val="20"/>
          <w:szCs w:val="20"/>
        </w:rPr>
        <w:t xml:space="preserve"> </w:t>
      </w:r>
      <w:r w:rsidRPr="00C47949">
        <w:rPr>
          <w:rFonts w:asciiTheme="minorHAnsi" w:hAnsiTheme="minorHAnsi"/>
          <w:w w:val="95"/>
          <w:sz w:val="20"/>
          <w:szCs w:val="20"/>
        </w:rPr>
        <w:t>the direction</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command</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one</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acknowledged</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 xml:space="preserve">head; </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 xml:space="preserve">thus </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organ­</w:t>
      </w:r>
      <w:r w:rsidRPr="00C47949">
        <w:rPr>
          <w:rFonts w:asciiTheme="minorHAnsi" w:hAnsiTheme="minorHAnsi"/>
          <w:w w:val="98"/>
          <w:sz w:val="20"/>
          <w:szCs w:val="20"/>
        </w:rPr>
        <w:t xml:space="preserve"> </w:t>
      </w:r>
      <w:r w:rsidRPr="00C47949">
        <w:rPr>
          <w:rFonts w:asciiTheme="minorHAnsi" w:hAnsiTheme="minorHAnsi"/>
          <w:w w:val="95"/>
          <w:sz w:val="20"/>
          <w:szCs w:val="20"/>
        </w:rPr>
        <w:t>izing</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this</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particular</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interest</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as</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one</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body</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securing</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it</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unity</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and</w:t>
      </w:r>
      <w:r w:rsidRPr="00C47949">
        <w:rPr>
          <w:rFonts w:asciiTheme="minorHAnsi" w:hAnsiTheme="minorHAnsi"/>
          <w:w w:val="101"/>
          <w:sz w:val="20"/>
          <w:szCs w:val="20"/>
        </w:rPr>
        <w:t xml:space="preserve"> </w:t>
      </w:r>
      <w:r w:rsidRPr="00C47949">
        <w:rPr>
          <w:rFonts w:asciiTheme="minorHAnsi" w:hAnsiTheme="minorHAnsi"/>
          <w:w w:val="95"/>
          <w:sz w:val="20"/>
          <w:szCs w:val="20"/>
        </w:rPr>
        <w:t>concert</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action</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throughout</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United</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 xml:space="preserve">States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 xml:space="preserve">and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 xml:space="preserve">enabling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 xml:space="preserve">it </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to</w:t>
      </w:r>
      <w:r w:rsidRPr="00C47949">
        <w:rPr>
          <w:rFonts w:asciiTheme="minorHAnsi" w:hAnsiTheme="minorHAnsi"/>
          <w:w w:val="101"/>
          <w:sz w:val="20"/>
          <w:szCs w:val="20"/>
        </w:rPr>
        <w:t xml:space="preserve"> </w:t>
      </w:r>
      <w:r w:rsidRPr="00C47949">
        <w:rPr>
          <w:rFonts w:asciiTheme="minorHAnsi" w:hAnsiTheme="minorHAnsi"/>
          <w:w w:val="95"/>
          <w:sz w:val="20"/>
          <w:szCs w:val="20"/>
        </w:rPr>
        <w:t>bring</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 xml:space="preserve">forward, upon </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any</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 xml:space="preserve">occasion,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its</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entire</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 xml:space="preserve">and </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 xml:space="preserve">undivided </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strength</w:t>
      </w:r>
      <w:r w:rsidRPr="00C47949">
        <w:rPr>
          <w:rFonts w:asciiTheme="minorHAnsi" w:hAnsiTheme="minorHAnsi"/>
          <w:w w:val="103"/>
          <w:sz w:val="20"/>
          <w:szCs w:val="20"/>
        </w:rPr>
        <w:t xml:space="preserve"> </w:t>
      </w:r>
      <w:r w:rsidRPr="00C47949">
        <w:rPr>
          <w:rFonts w:asciiTheme="minorHAnsi" w:hAnsiTheme="minorHAnsi"/>
          <w:w w:val="95"/>
          <w:sz w:val="20"/>
          <w:szCs w:val="20"/>
        </w:rPr>
        <w:t>to</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 xml:space="preserve">support </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or</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defeat</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any</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 xml:space="preserve">measure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 xml:space="preserve">the </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 xml:space="preserve">Government. </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 xml:space="preserve">In </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hands</w:t>
      </w:r>
      <w:r w:rsidRPr="00C47949">
        <w:rPr>
          <w:rFonts w:asciiTheme="minorHAnsi" w:hAnsiTheme="minorHAnsi"/>
          <w:w w:val="99"/>
          <w:sz w:val="20"/>
          <w:szCs w:val="20"/>
        </w:rPr>
        <w:t xml:space="preserve"> </w:t>
      </w:r>
      <w:r w:rsidRPr="00C47949">
        <w:rPr>
          <w:rFonts w:asciiTheme="minorHAnsi" w:hAnsiTheme="minorHAnsi"/>
          <w:w w:val="95"/>
          <w:sz w:val="20"/>
          <w:szCs w:val="20"/>
        </w:rPr>
        <w:t>of</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this</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formidable</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power,</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thus</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perfectly</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organized,</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was</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also</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placed unlimited</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dominion</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over</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amount</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 xml:space="preserve">the </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 xml:space="preserve">circulating </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medium,</w:t>
      </w:r>
      <w:r w:rsidRPr="00C47949">
        <w:rPr>
          <w:rFonts w:asciiTheme="minorHAnsi" w:hAnsiTheme="minorHAnsi"/>
          <w:w w:val="97"/>
          <w:sz w:val="20"/>
          <w:szCs w:val="20"/>
        </w:rPr>
        <w:t xml:space="preserve"> </w:t>
      </w:r>
      <w:r w:rsidRPr="00C47949">
        <w:rPr>
          <w:rFonts w:asciiTheme="minorHAnsi" w:hAnsiTheme="minorHAnsi"/>
          <w:w w:val="95"/>
          <w:sz w:val="20"/>
          <w:szCs w:val="20"/>
        </w:rPr>
        <w:t>giving</w:t>
      </w:r>
      <w:r w:rsidRPr="00C47949">
        <w:rPr>
          <w:rFonts w:asciiTheme="minorHAnsi" w:hAnsiTheme="minorHAnsi"/>
          <w:spacing w:val="26"/>
          <w:w w:val="95"/>
          <w:sz w:val="20"/>
          <w:szCs w:val="20"/>
        </w:rPr>
        <w:t xml:space="preserve"> </w:t>
      </w:r>
      <w:r w:rsidRPr="00C47949">
        <w:rPr>
          <w:rFonts w:asciiTheme="minorHAnsi" w:eastAsia="Arial" w:hAnsiTheme="minorHAnsi" w:cs="Arial"/>
          <w:w w:val="95"/>
          <w:sz w:val="20"/>
          <w:szCs w:val="20"/>
        </w:rPr>
        <w:t>it</w:t>
      </w:r>
      <w:r w:rsidRPr="00C47949">
        <w:rPr>
          <w:rFonts w:asciiTheme="minorHAnsi" w:eastAsia="Arial" w:hAnsiTheme="minorHAnsi" w:cs="Arial"/>
          <w:spacing w:val="17"/>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power</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regulate</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value</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property</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fruits</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of</w:t>
      </w:r>
      <w:r w:rsidRPr="00C47949">
        <w:rPr>
          <w:rFonts w:asciiTheme="minorHAnsi" w:hAnsiTheme="minorHAnsi"/>
          <w:w w:val="83"/>
          <w:sz w:val="20"/>
          <w:szCs w:val="20"/>
        </w:rPr>
        <w:t xml:space="preserve"> </w:t>
      </w:r>
      <w:r w:rsidRPr="00C47949">
        <w:rPr>
          <w:rFonts w:asciiTheme="minorHAnsi" w:hAnsiTheme="minorHAnsi"/>
          <w:w w:val="95"/>
          <w:sz w:val="20"/>
          <w:szCs w:val="20"/>
        </w:rPr>
        <w:t>labor</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every</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quarter</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Union</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bestow</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prosperity</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or</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bring</w:t>
      </w:r>
      <w:r w:rsidRPr="00C47949">
        <w:rPr>
          <w:rFonts w:asciiTheme="minorHAnsi" w:hAnsiTheme="minorHAnsi"/>
          <w:sz w:val="20"/>
          <w:szCs w:val="20"/>
        </w:rPr>
        <w:t xml:space="preserve"> </w:t>
      </w:r>
      <w:r w:rsidRPr="00C47949">
        <w:rPr>
          <w:rFonts w:asciiTheme="minorHAnsi" w:hAnsiTheme="minorHAnsi"/>
          <w:w w:val="95"/>
          <w:sz w:val="20"/>
          <w:szCs w:val="20"/>
        </w:rPr>
        <w:t>ruin upon</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any  city</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or</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section</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country</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as</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might</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best</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comport</w:t>
      </w:r>
      <w:r w:rsidRPr="00C47949">
        <w:rPr>
          <w:rFonts w:asciiTheme="minorHAnsi" w:hAnsiTheme="minorHAnsi"/>
          <w:w w:val="98"/>
          <w:sz w:val="20"/>
          <w:szCs w:val="20"/>
        </w:rPr>
        <w:t xml:space="preserve"> </w:t>
      </w:r>
      <w:r w:rsidRPr="00C47949">
        <w:rPr>
          <w:rFonts w:asciiTheme="minorHAnsi" w:hAnsiTheme="minorHAnsi"/>
          <w:w w:val="95"/>
          <w:sz w:val="20"/>
          <w:szCs w:val="20"/>
        </w:rPr>
        <w:t>with</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its</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own</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interest</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or</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policy.</w:t>
      </w:r>
    </w:p>
    <w:p w:rsidR="00860151" w:rsidRPr="00C47949" w:rsidRDefault="00860151" w:rsidP="00860151">
      <w:pPr>
        <w:pStyle w:val="BodyText"/>
        <w:spacing w:line="236" w:lineRule="exact"/>
        <w:ind w:left="1000"/>
        <w:jc w:val="center"/>
        <w:rPr>
          <w:rFonts w:asciiTheme="minorHAnsi" w:hAnsiTheme="minorHAnsi"/>
          <w:sz w:val="20"/>
          <w:szCs w:val="20"/>
        </w:rPr>
      </w:pPr>
      <w:r w:rsidRPr="00C47949">
        <w:rPr>
          <w:rFonts w:asciiTheme="minorHAnsi" w:hAnsiTheme="minorHAnsi"/>
          <w:noProof/>
          <w:sz w:val="20"/>
          <w:szCs w:val="20"/>
        </w:rPr>
        <w:drawing>
          <wp:anchor distT="0" distB="0" distL="114300" distR="114300" simplePos="0" relativeHeight="251567616" behindDoc="1" locked="0" layoutInCell="1" allowOverlap="1" wp14:anchorId="3278EF9E" wp14:editId="648D5417">
            <wp:simplePos x="0" y="0"/>
            <wp:positionH relativeFrom="page">
              <wp:posOffset>4940935</wp:posOffset>
            </wp:positionH>
            <wp:positionV relativeFrom="paragraph">
              <wp:posOffset>34925</wp:posOffset>
            </wp:positionV>
            <wp:extent cx="158750" cy="58547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750" cy="585470"/>
                    </a:xfrm>
                    <a:prstGeom prst="rect">
                      <a:avLst/>
                    </a:prstGeom>
                    <a:noFill/>
                  </pic:spPr>
                </pic:pic>
              </a:graphicData>
            </a:graphic>
            <wp14:sizeRelH relativeFrom="page">
              <wp14:pctWidth>0</wp14:pctWidth>
            </wp14:sizeRelH>
            <wp14:sizeRelV relativeFrom="page">
              <wp14:pctHeight>0</wp14:pctHeight>
            </wp14:sizeRelV>
          </wp:anchor>
        </w:drawing>
      </w:r>
      <w:r w:rsidRPr="00C47949">
        <w:rPr>
          <w:rFonts w:asciiTheme="minorHAnsi" w:hAnsiTheme="minorHAnsi"/>
          <w:sz w:val="20"/>
          <w:szCs w:val="20"/>
        </w:rPr>
        <w:t>We</w:t>
      </w:r>
      <w:r w:rsidRPr="00C47949">
        <w:rPr>
          <w:rFonts w:asciiTheme="minorHAnsi" w:hAnsiTheme="minorHAnsi"/>
          <w:spacing w:val="7"/>
          <w:sz w:val="20"/>
          <w:szCs w:val="20"/>
        </w:rPr>
        <w:t xml:space="preserve"> </w:t>
      </w:r>
      <w:r w:rsidRPr="00C47949">
        <w:rPr>
          <w:rFonts w:asciiTheme="minorHAnsi" w:hAnsiTheme="minorHAnsi"/>
          <w:sz w:val="20"/>
          <w:szCs w:val="20"/>
        </w:rPr>
        <w:t>are</w:t>
      </w:r>
      <w:r w:rsidRPr="00C47949">
        <w:rPr>
          <w:rFonts w:asciiTheme="minorHAnsi" w:hAnsiTheme="minorHAnsi"/>
          <w:spacing w:val="2"/>
          <w:sz w:val="20"/>
          <w:szCs w:val="20"/>
        </w:rPr>
        <w:t xml:space="preserve"> </w:t>
      </w:r>
      <w:r w:rsidRPr="00C47949">
        <w:rPr>
          <w:rFonts w:asciiTheme="minorHAnsi" w:hAnsiTheme="minorHAnsi"/>
          <w:sz w:val="20"/>
          <w:szCs w:val="20"/>
        </w:rPr>
        <w:t>not</w:t>
      </w:r>
      <w:r w:rsidRPr="00C47949">
        <w:rPr>
          <w:rFonts w:asciiTheme="minorHAnsi" w:hAnsiTheme="minorHAnsi"/>
          <w:spacing w:val="13"/>
          <w:sz w:val="20"/>
          <w:szCs w:val="20"/>
        </w:rPr>
        <w:t xml:space="preserve"> </w:t>
      </w:r>
      <w:r w:rsidRPr="00C47949">
        <w:rPr>
          <w:rFonts w:asciiTheme="minorHAnsi" w:hAnsiTheme="minorHAnsi"/>
          <w:sz w:val="20"/>
          <w:szCs w:val="20"/>
        </w:rPr>
        <w:t>left</w:t>
      </w:r>
      <w:r w:rsidRPr="00C47949">
        <w:rPr>
          <w:rFonts w:asciiTheme="minorHAnsi" w:hAnsiTheme="minorHAnsi"/>
          <w:spacing w:val="16"/>
          <w:sz w:val="20"/>
          <w:szCs w:val="20"/>
        </w:rPr>
        <w:t xml:space="preserve"> </w:t>
      </w:r>
      <w:r w:rsidRPr="00C47949">
        <w:rPr>
          <w:rFonts w:asciiTheme="minorHAnsi" w:hAnsiTheme="minorHAnsi"/>
          <w:sz w:val="20"/>
          <w:szCs w:val="20"/>
        </w:rPr>
        <w:t>to</w:t>
      </w:r>
      <w:r w:rsidRPr="00C47949">
        <w:rPr>
          <w:rFonts w:asciiTheme="minorHAnsi" w:hAnsiTheme="minorHAnsi"/>
          <w:spacing w:val="8"/>
          <w:sz w:val="20"/>
          <w:szCs w:val="20"/>
        </w:rPr>
        <w:t xml:space="preserve"> </w:t>
      </w:r>
      <w:r w:rsidRPr="00C47949">
        <w:rPr>
          <w:rFonts w:asciiTheme="minorHAnsi" w:hAnsiTheme="minorHAnsi"/>
          <w:sz w:val="20"/>
          <w:szCs w:val="20"/>
        </w:rPr>
        <w:t>conjecture</w:t>
      </w:r>
      <w:r w:rsidRPr="00C47949">
        <w:rPr>
          <w:rFonts w:asciiTheme="minorHAnsi" w:hAnsiTheme="minorHAnsi"/>
          <w:spacing w:val="5"/>
          <w:sz w:val="20"/>
          <w:szCs w:val="20"/>
        </w:rPr>
        <w:t xml:space="preserve"> </w:t>
      </w:r>
      <w:r w:rsidRPr="00C47949">
        <w:rPr>
          <w:rFonts w:asciiTheme="minorHAnsi" w:hAnsiTheme="minorHAnsi"/>
          <w:sz w:val="20"/>
          <w:szCs w:val="20"/>
        </w:rPr>
        <w:t>how</w:t>
      </w:r>
      <w:r w:rsidRPr="00C47949">
        <w:rPr>
          <w:rFonts w:asciiTheme="minorHAnsi" w:hAnsiTheme="minorHAnsi"/>
          <w:spacing w:val="21"/>
          <w:sz w:val="20"/>
          <w:szCs w:val="20"/>
        </w:rPr>
        <w:t xml:space="preserve"> </w:t>
      </w:r>
      <w:r w:rsidRPr="00C47949">
        <w:rPr>
          <w:rFonts w:asciiTheme="minorHAnsi" w:hAnsiTheme="minorHAnsi"/>
          <w:sz w:val="20"/>
          <w:szCs w:val="20"/>
        </w:rPr>
        <w:t>the</w:t>
      </w:r>
      <w:r w:rsidRPr="00C47949">
        <w:rPr>
          <w:rFonts w:asciiTheme="minorHAnsi" w:hAnsiTheme="minorHAnsi"/>
          <w:spacing w:val="6"/>
          <w:sz w:val="20"/>
          <w:szCs w:val="20"/>
        </w:rPr>
        <w:t xml:space="preserve"> </w:t>
      </w:r>
      <w:r w:rsidRPr="00C47949">
        <w:rPr>
          <w:rFonts w:asciiTheme="minorHAnsi" w:hAnsiTheme="minorHAnsi"/>
          <w:sz w:val="20"/>
          <w:szCs w:val="20"/>
        </w:rPr>
        <w:t>moneyed</w:t>
      </w:r>
      <w:r w:rsidRPr="00C47949">
        <w:rPr>
          <w:rFonts w:asciiTheme="minorHAnsi" w:hAnsiTheme="minorHAnsi"/>
          <w:spacing w:val="30"/>
          <w:sz w:val="20"/>
          <w:szCs w:val="20"/>
        </w:rPr>
        <w:t xml:space="preserve"> </w:t>
      </w:r>
      <w:r w:rsidRPr="00C47949">
        <w:rPr>
          <w:rFonts w:asciiTheme="minorHAnsi" w:hAnsiTheme="minorHAnsi"/>
          <w:sz w:val="20"/>
          <w:szCs w:val="20"/>
        </w:rPr>
        <w:t>power,</w:t>
      </w:r>
      <w:r w:rsidRPr="00C47949">
        <w:rPr>
          <w:rFonts w:asciiTheme="minorHAnsi" w:hAnsiTheme="minorHAnsi"/>
          <w:spacing w:val="15"/>
          <w:sz w:val="20"/>
          <w:szCs w:val="20"/>
        </w:rPr>
        <w:t xml:space="preserve"> </w:t>
      </w:r>
      <w:r w:rsidRPr="00C47949">
        <w:rPr>
          <w:rFonts w:asciiTheme="minorHAnsi" w:hAnsiTheme="minorHAnsi"/>
          <w:sz w:val="20"/>
          <w:szCs w:val="20"/>
        </w:rPr>
        <w:t>thus</w:t>
      </w:r>
      <w:r w:rsidRPr="00C47949">
        <w:rPr>
          <w:rFonts w:asciiTheme="minorHAnsi" w:hAnsiTheme="minorHAnsi"/>
          <w:spacing w:val="6"/>
          <w:sz w:val="20"/>
          <w:szCs w:val="20"/>
        </w:rPr>
        <w:t xml:space="preserve"> </w:t>
      </w:r>
      <w:r w:rsidRPr="00C47949">
        <w:rPr>
          <w:rFonts w:asciiTheme="minorHAnsi" w:hAnsiTheme="minorHAnsi"/>
          <w:sz w:val="20"/>
          <w:szCs w:val="20"/>
        </w:rPr>
        <w:t>organ­</w:t>
      </w:r>
    </w:p>
    <w:p w:rsidR="00860151" w:rsidRPr="00C47949" w:rsidRDefault="00860151" w:rsidP="00860151">
      <w:pPr>
        <w:pStyle w:val="BodyText"/>
        <w:spacing w:before="6" w:line="242" w:lineRule="auto"/>
        <w:ind w:left="939" w:right="117" w:hanging="10"/>
        <w:jc w:val="center"/>
        <w:rPr>
          <w:rFonts w:asciiTheme="minorHAnsi" w:hAnsiTheme="minorHAnsi"/>
          <w:sz w:val="20"/>
          <w:szCs w:val="20"/>
        </w:rPr>
      </w:pPr>
      <w:r w:rsidRPr="00C47949">
        <w:rPr>
          <w:rFonts w:asciiTheme="minorHAnsi" w:hAnsiTheme="minorHAnsi"/>
          <w:noProof/>
          <w:sz w:val="20"/>
          <w:szCs w:val="20"/>
        </w:rPr>
        <w:drawing>
          <wp:anchor distT="0" distB="0" distL="114300" distR="114300" simplePos="0" relativeHeight="251569664" behindDoc="1" locked="0" layoutInCell="1" allowOverlap="1" wp14:anchorId="1CDFF270" wp14:editId="566484BC">
            <wp:simplePos x="0" y="0"/>
            <wp:positionH relativeFrom="page">
              <wp:posOffset>4953000</wp:posOffset>
            </wp:positionH>
            <wp:positionV relativeFrom="paragraph">
              <wp:posOffset>2274570</wp:posOffset>
            </wp:positionV>
            <wp:extent cx="158750" cy="81661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750" cy="816610"/>
                    </a:xfrm>
                    <a:prstGeom prst="rect">
                      <a:avLst/>
                    </a:prstGeom>
                    <a:noFill/>
                  </pic:spPr>
                </pic:pic>
              </a:graphicData>
            </a:graphic>
            <wp14:sizeRelH relativeFrom="page">
              <wp14:pctWidth>0</wp14:pctWidth>
            </wp14:sizeRelH>
            <wp14:sizeRelV relativeFrom="page">
              <wp14:pctHeight>0</wp14:pctHeight>
            </wp14:sizeRelV>
          </wp:anchor>
        </w:drawing>
      </w:r>
      <w:r w:rsidRPr="00C47949">
        <w:rPr>
          <w:rFonts w:asciiTheme="minorHAnsi" w:hAnsiTheme="minorHAnsi"/>
          <w:w w:val="95"/>
          <w:sz w:val="20"/>
          <w:szCs w:val="20"/>
        </w:rPr>
        <w:t>ized</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with</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such</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a</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 xml:space="preserve">weapon </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its</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hands,</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 xml:space="preserve">would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be</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likely</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use</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it.</w:t>
      </w:r>
      <w:r w:rsidRPr="00C47949">
        <w:rPr>
          <w:rFonts w:asciiTheme="minorHAnsi" w:hAnsiTheme="minorHAnsi"/>
          <w:w w:val="112"/>
          <w:sz w:val="20"/>
          <w:szCs w:val="20"/>
        </w:rPr>
        <w:t xml:space="preserve"> </w:t>
      </w:r>
      <w:r w:rsidRPr="00C47949">
        <w:rPr>
          <w:rFonts w:asciiTheme="minorHAnsi" w:hAnsiTheme="minorHAnsi"/>
          <w:w w:val="95"/>
          <w:sz w:val="20"/>
          <w:szCs w:val="20"/>
        </w:rPr>
        <w:t>The</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distress</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alarm</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which</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 xml:space="preserve">pervaded </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 xml:space="preserve">agitated </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whole</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coun­</w:t>
      </w:r>
      <w:r w:rsidRPr="00C47949">
        <w:rPr>
          <w:rFonts w:asciiTheme="minorHAnsi" w:hAnsiTheme="minorHAnsi"/>
          <w:w w:val="96"/>
          <w:sz w:val="20"/>
          <w:szCs w:val="20"/>
        </w:rPr>
        <w:t xml:space="preserve"> </w:t>
      </w:r>
      <w:r w:rsidRPr="00C47949">
        <w:rPr>
          <w:rFonts w:asciiTheme="minorHAnsi" w:hAnsiTheme="minorHAnsi"/>
          <w:w w:val="95"/>
          <w:sz w:val="20"/>
          <w:szCs w:val="20"/>
        </w:rPr>
        <w:t>try</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 xml:space="preserve">when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Bank</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 xml:space="preserve">United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States</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waged</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war</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 xml:space="preserve">upon </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people in</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order</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 xml:space="preserve">compel </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 xml:space="preserve">them </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submit</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its</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demands</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cannot</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yet</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be</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for­</w:t>
      </w:r>
      <w:r w:rsidRPr="00C47949">
        <w:rPr>
          <w:rFonts w:asciiTheme="minorHAnsi" w:hAnsiTheme="minorHAnsi"/>
          <w:w w:val="101"/>
          <w:sz w:val="20"/>
          <w:szCs w:val="20"/>
        </w:rPr>
        <w:t xml:space="preserve"> </w:t>
      </w:r>
      <w:r w:rsidRPr="00C47949">
        <w:rPr>
          <w:rFonts w:asciiTheme="minorHAnsi" w:hAnsiTheme="minorHAnsi"/>
          <w:w w:val="95"/>
          <w:sz w:val="20"/>
          <w:szCs w:val="20"/>
        </w:rPr>
        <w:t xml:space="preserve">gotten.  </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 xml:space="preserve">ruthless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 xml:space="preserve">and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 xml:space="preserve">unsparing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 xml:space="preserve">temper </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 xml:space="preserve">with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 xml:space="preserve">which </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 xml:space="preserve">whole </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cities</w:t>
      </w:r>
      <w:r w:rsidRPr="00C47949">
        <w:rPr>
          <w:rFonts w:asciiTheme="minorHAnsi" w:hAnsiTheme="minorHAnsi"/>
          <w:w w:val="96"/>
          <w:sz w:val="20"/>
          <w:szCs w:val="20"/>
        </w:rPr>
        <w:t xml:space="preserve"> </w:t>
      </w:r>
      <w:r w:rsidRPr="00C47949">
        <w:rPr>
          <w:rFonts w:asciiTheme="minorHAnsi" w:hAnsiTheme="minorHAnsi"/>
          <w:w w:val="95"/>
          <w:sz w:val="20"/>
          <w:szCs w:val="20"/>
        </w:rPr>
        <w:t>and</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communities</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were</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oppressed,</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individuals</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impoverished</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ruined,</w:t>
      </w:r>
      <w:r w:rsidRPr="00C47949">
        <w:rPr>
          <w:rFonts w:asciiTheme="minorHAnsi" w:hAnsiTheme="minorHAnsi"/>
          <w:w w:val="99"/>
          <w:sz w:val="20"/>
          <w:szCs w:val="20"/>
        </w:rPr>
        <w:t xml:space="preserve"> </w:t>
      </w:r>
      <w:r w:rsidRPr="00C47949">
        <w:rPr>
          <w:rFonts w:asciiTheme="minorHAnsi" w:hAnsiTheme="minorHAnsi"/>
          <w:w w:val="95"/>
          <w:sz w:val="20"/>
          <w:szCs w:val="20"/>
        </w:rPr>
        <w:t xml:space="preserve">and </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 xml:space="preserve">a </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 xml:space="preserve">scene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 xml:space="preserve">cheerful </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 xml:space="preserve">prosperity </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 xml:space="preserve">suddenly </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 xml:space="preserve">changed </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 xml:space="preserve">into </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 xml:space="preserve">one </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of</w:t>
      </w:r>
      <w:r w:rsidRPr="00C47949">
        <w:rPr>
          <w:rFonts w:asciiTheme="minorHAnsi" w:hAnsiTheme="minorHAnsi"/>
          <w:w w:val="83"/>
          <w:sz w:val="20"/>
          <w:szCs w:val="20"/>
        </w:rPr>
        <w:t xml:space="preserve"> </w:t>
      </w:r>
      <w:r w:rsidRPr="00C47949">
        <w:rPr>
          <w:rFonts w:asciiTheme="minorHAnsi" w:hAnsiTheme="minorHAnsi"/>
          <w:w w:val="95"/>
          <w:sz w:val="20"/>
          <w:szCs w:val="20"/>
        </w:rPr>
        <w:t>gloom</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despondency</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ought</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be</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indelibly</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impressed</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on</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mem­ ory</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 xml:space="preserve">people </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 xml:space="preserve">United </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 xml:space="preserve">States.  </w:t>
      </w:r>
      <w:r w:rsidRPr="00C47949">
        <w:rPr>
          <w:rFonts w:asciiTheme="minorHAnsi" w:hAnsiTheme="minorHAnsi"/>
          <w:spacing w:val="7"/>
          <w:w w:val="95"/>
          <w:sz w:val="20"/>
          <w:szCs w:val="20"/>
        </w:rPr>
        <w:t xml:space="preserve"> </w:t>
      </w:r>
      <w:r w:rsidRPr="00C47949">
        <w:rPr>
          <w:rFonts w:asciiTheme="minorHAnsi" w:eastAsia="Arial" w:hAnsiTheme="minorHAnsi" w:cs="Arial"/>
          <w:w w:val="115"/>
          <w:sz w:val="20"/>
          <w:szCs w:val="20"/>
        </w:rPr>
        <w:t>If</w:t>
      </w:r>
      <w:r w:rsidRPr="00C47949">
        <w:rPr>
          <w:rFonts w:asciiTheme="minorHAnsi" w:eastAsia="Arial" w:hAnsiTheme="minorHAnsi" w:cs="Arial"/>
          <w:spacing w:val="11"/>
          <w:w w:val="115"/>
          <w:sz w:val="20"/>
          <w:szCs w:val="20"/>
        </w:rPr>
        <w:t xml:space="preserve"> </w:t>
      </w:r>
      <w:r w:rsidRPr="00C47949">
        <w:rPr>
          <w:rFonts w:asciiTheme="minorHAnsi" w:hAnsiTheme="minorHAnsi"/>
          <w:w w:val="95"/>
          <w:sz w:val="20"/>
          <w:szCs w:val="20"/>
        </w:rPr>
        <w:t>such  was</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its</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 xml:space="preserve">power </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a</w:t>
      </w:r>
      <w:r w:rsidRPr="00C47949">
        <w:rPr>
          <w:rFonts w:asciiTheme="minorHAnsi" w:hAnsiTheme="minorHAnsi"/>
          <w:w w:val="97"/>
          <w:sz w:val="20"/>
          <w:szCs w:val="20"/>
        </w:rPr>
        <w:t xml:space="preserve"> </w:t>
      </w:r>
      <w:r w:rsidRPr="00C47949">
        <w:rPr>
          <w:rFonts w:asciiTheme="minorHAnsi" w:hAnsiTheme="minorHAnsi"/>
          <w:w w:val="95"/>
          <w:sz w:val="20"/>
          <w:szCs w:val="20"/>
        </w:rPr>
        <w:t>time</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peace,</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what</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would</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it</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not</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have</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been</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a</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season</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war</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with</w:t>
      </w:r>
      <w:r w:rsidRPr="00C47949">
        <w:rPr>
          <w:rFonts w:asciiTheme="minorHAnsi" w:hAnsiTheme="minorHAnsi"/>
          <w:w w:val="98"/>
          <w:sz w:val="20"/>
          <w:szCs w:val="20"/>
        </w:rPr>
        <w:t xml:space="preserve"> </w:t>
      </w:r>
      <w:r w:rsidRPr="00C47949">
        <w:rPr>
          <w:rFonts w:asciiTheme="minorHAnsi" w:hAnsiTheme="minorHAnsi"/>
          <w:w w:val="95"/>
          <w:sz w:val="20"/>
          <w:szCs w:val="20"/>
        </w:rPr>
        <w:t>an</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enemy</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at</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your</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 xml:space="preserve">doors?  </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No</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 xml:space="preserve">nation </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 xml:space="preserve">but </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 xml:space="preserve">freemen  of </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United</w:t>
      </w:r>
      <w:r w:rsidRPr="00C47949">
        <w:rPr>
          <w:rFonts w:asciiTheme="minorHAnsi" w:hAnsiTheme="minorHAnsi"/>
          <w:w w:val="98"/>
          <w:sz w:val="20"/>
          <w:szCs w:val="20"/>
        </w:rPr>
        <w:t xml:space="preserve"> </w:t>
      </w:r>
      <w:r w:rsidRPr="00C47949">
        <w:rPr>
          <w:rFonts w:asciiTheme="minorHAnsi" w:hAnsiTheme="minorHAnsi"/>
          <w:w w:val="95"/>
          <w:sz w:val="20"/>
          <w:szCs w:val="20"/>
        </w:rPr>
        <w:t xml:space="preserve">States </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 xml:space="preserve">could </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 xml:space="preserve">have </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 xml:space="preserve">come </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 xml:space="preserve">out </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 xml:space="preserve">victorious </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 xml:space="preserve">from </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 xml:space="preserve">such </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 xml:space="preserve">a </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 xml:space="preserve">contest; </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 xml:space="preserve">yet, </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if</w:t>
      </w:r>
      <w:r w:rsidRPr="00C47949">
        <w:rPr>
          <w:rFonts w:asciiTheme="minorHAnsi" w:hAnsiTheme="minorHAnsi"/>
          <w:w w:val="76"/>
          <w:sz w:val="20"/>
          <w:szCs w:val="20"/>
        </w:rPr>
        <w:t xml:space="preserve"> </w:t>
      </w:r>
      <w:r w:rsidRPr="00C47949">
        <w:rPr>
          <w:rFonts w:asciiTheme="minorHAnsi" w:hAnsiTheme="minorHAnsi"/>
          <w:w w:val="95"/>
          <w:sz w:val="20"/>
          <w:szCs w:val="20"/>
        </w:rPr>
        <w:t>you</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had</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not</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conquered,</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Government</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would</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have</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passed</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from</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the</w:t>
      </w:r>
      <w:r w:rsidRPr="00C47949">
        <w:rPr>
          <w:rFonts w:asciiTheme="minorHAnsi" w:hAnsiTheme="minorHAnsi"/>
          <w:w w:val="102"/>
          <w:sz w:val="20"/>
          <w:szCs w:val="20"/>
        </w:rPr>
        <w:t xml:space="preserve"> </w:t>
      </w:r>
      <w:r w:rsidRPr="00C47949">
        <w:rPr>
          <w:rFonts w:asciiTheme="minorHAnsi" w:hAnsiTheme="minorHAnsi"/>
          <w:w w:val="95"/>
          <w:sz w:val="20"/>
          <w:szCs w:val="20"/>
        </w:rPr>
        <w:t>hands</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many</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hands</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few;</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this</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organized</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 xml:space="preserve">money power,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from</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its</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 xml:space="preserve">secret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 xml:space="preserve">conclave,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 xml:space="preserve">would </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 xml:space="preserve">have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 xml:space="preserve">dictated </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 xml:space="preserve">the </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 xml:space="preserve">choice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of</w:t>
      </w:r>
      <w:r w:rsidRPr="00C47949">
        <w:rPr>
          <w:rFonts w:asciiTheme="minorHAnsi" w:hAnsiTheme="minorHAnsi"/>
          <w:w w:val="83"/>
          <w:sz w:val="20"/>
          <w:szCs w:val="20"/>
        </w:rPr>
        <w:t xml:space="preserve"> </w:t>
      </w:r>
      <w:r w:rsidRPr="00C47949">
        <w:rPr>
          <w:rFonts w:asciiTheme="minorHAnsi" w:hAnsiTheme="minorHAnsi"/>
          <w:w w:val="95"/>
          <w:sz w:val="20"/>
          <w:szCs w:val="20"/>
        </w:rPr>
        <w:t>your</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highest</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officers</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compelled</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you</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make</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peace</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or</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war</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as</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best</w:t>
      </w:r>
      <w:r w:rsidRPr="00C47949">
        <w:rPr>
          <w:rFonts w:asciiTheme="minorHAnsi" w:hAnsiTheme="minorHAnsi"/>
          <w:w w:val="96"/>
          <w:sz w:val="20"/>
          <w:szCs w:val="20"/>
        </w:rPr>
        <w:t xml:space="preserve"> </w:t>
      </w:r>
      <w:r w:rsidRPr="00C47949">
        <w:rPr>
          <w:rFonts w:asciiTheme="minorHAnsi" w:hAnsiTheme="minorHAnsi"/>
          <w:w w:val="95"/>
          <w:sz w:val="20"/>
          <w:szCs w:val="20"/>
        </w:rPr>
        <w:t>suited</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their</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own</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 xml:space="preserve">wishes. </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forms</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your</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 xml:space="preserve">government </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might,</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for</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a</w:t>
      </w:r>
      <w:r w:rsidRPr="00C47949">
        <w:rPr>
          <w:rFonts w:asciiTheme="minorHAnsi" w:hAnsiTheme="minorHAnsi"/>
          <w:w w:val="102"/>
          <w:sz w:val="20"/>
          <w:szCs w:val="20"/>
        </w:rPr>
        <w:t xml:space="preserve"> </w:t>
      </w:r>
      <w:r w:rsidRPr="00C47949">
        <w:rPr>
          <w:rFonts w:asciiTheme="minorHAnsi" w:hAnsiTheme="minorHAnsi"/>
          <w:w w:val="95"/>
          <w:sz w:val="20"/>
          <w:szCs w:val="20"/>
        </w:rPr>
        <w:t>time,</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have</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remained;</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but</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its</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living</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spirit</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would</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have</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departed</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from</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it.</w:t>
      </w:r>
    </w:p>
    <w:p w:rsidR="00860151" w:rsidRPr="00C47949" w:rsidRDefault="00860151" w:rsidP="00860151">
      <w:pPr>
        <w:pStyle w:val="BodyText"/>
        <w:spacing w:line="244" w:lineRule="exact"/>
        <w:ind w:left="972" w:right="134" w:firstLine="189"/>
        <w:rPr>
          <w:rFonts w:asciiTheme="minorHAnsi" w:hAnsiTheme="minorHAnsi"/>
          <w:sz w:val="20"/>
          <w:szCs w:val="20"/>
        </w:rPr>
      </w:pPr>
      <w:r w:rsidRPr="00C47949">
        <w:rPr>
          <w:rFonts w:asciiTheme="minorHAnsi" w:hAnsiTheme="minorHAnsi"/>
          <w:sz w:val="20"/>
          <w:szCs w:val="20"/>
        </w:rPr>
        <w:t>The</w:t>
      </w:r>
      <w:r w:rsidRPr="00C47949">
        <w:rPr>
          <w:rFonts w:asciiTheme="minorHAnsi" w:hAnsiTheme="minorHAnsi"/>
          <w:spacing w:val="37"/>
          <w:sz w:val="20"/>
          <w:szCs w:val="20"/>
        </w:rPr>
        <w:t xml:space="preserve"> </w:t>
      </w:r>
      <w:r w:rsidRPr="00C47949">
        <w:rPr>
          <w:rFonts w:asciiTheme="minorHAnsi" w:hAnsiTheme="minorHAnsi"/>
          <w:sz w:val="20"/>
          <w:szCs w:val="20"/>
        </w:rPr>
        <w:t>distress</w:t>
      </w:r>
      <w:r w:rsidRPr="00C47949">
        <w:rPr>
          <w:rFonts w:asciiTheme="minorHAnsi" w:hAnsiTheme="minorHAnsi"/>
          <w:spacing w:val="35"/>
          <w:sz w:val="20"/>
          <w:szCs w:val="20"/>
        </w:rPr>
        <w:t xml:space="preserve"> </w:t>
      </w:r>
      <w:r w:rsidRPr="00C47949">
        <w:rPr>
          <w:rFonts w:asciiTheme="minorHAnsi" w:hAnsiTheme="minorHAnsi"/>
          <w:sz w:val="20"/>
          <w:szCs w:val="20"/>
        </w:rPr>
        <w:t xml:space="preserve">and </w:t>
      </w:r>
      <w:r w:rsidRPr="00C47949">
        <w:rPr>
          <w:rFonts w:asciiTheme="minorHAnsi" w:hAnsiTheme="minorHAnsi"/>
          <w:spacing w:val="13"/>
          <w:sz w:val="20"/>
          <w:szCs w:val="20"/>
        </w:rPr>
        <w:t xml:space="preserve"> </w:t>
      </w:r>
      <w:r w:rsidRPr="00C47949">
        <w:rPr>
          <w:rFonts w:asciiTheme="minorHAnsi" w:hAnsiTheme="minorHAnsi"/>
          <w:sz w:val="20"/>
          <w:szCs w:val="20"/>
        </w:rPr>
        <w:t>sufferings</w:t>
      </w:r>
      <w:r w:rsidRPr="00C47949">
        <w:rPr>
          <w:rFonts w:asciiTheme="minorHAnsi" w:hAnsiTheme="minorHAnsi"/>
          <w:spacing w:val="35"/>
          <w:sz w:val="20"/>
          <w:szCs w:val="20"/>
        </w:rPr>
        <w:t xml:space="preserve"> </w:t>
      </w:r>
      <w:r w:rsidRPr="00C47949">
        <w:rPr>
          <w:rFonts w:asciiTheme="minorHAnsi" w:hAnsiTheme="minorHAnsi"/>
          <w:sz w:val="20"/>
          <w:szCs w:val="20"/>
        </w:rPr>
        <w:t>inflicted</w:t>
      </w:r>
      <w:r w:rsidRPr="00C47949">
        <w:rPr>
          <w:rFonts w:asciiTheme="minorHAnsi" w:hAnsiTheme="minorHAnsi"/>
          <w:spacing w:val="47"/>
          <w:sz w:val="20"/>
          <w:szCs w:val="20"/>
        </w:rPr>
        <w:t xml:space="preserve"> </w:t>
      </w:r>
      <w:r w:rsidRPr="00C47949">
        <w:rPr>
          <w:rFonts w:asciiTheme="minorHAnsi" w:hAnsiTheme="minorHAnsi"/>
          <w:sz w:val="20"/>
          <w:szCs w:val="20"/>
        </w:rPr>
        <w:t xml:space="preserve">on </w:t>
      </w:r>
      <w:r w:rsidRPr="00C47949">
        <w:rPr>
          <w:rFonts w:asciiTheme="minorHAnsi" w:hAnsiTheme="minorHAnsi"/>
          <w:spacing w:val="12"/>
          <w:sz w:val="20"/>
          <w:szCs w:val="20"/>
        </w:rPr>
        <w:t xml:space="preserve"> </w:t>
      </w:r>
      <w:r w:rsidRPr="00C47949">
        <w:rPr>
          <w:rFonts w:asciiTheme="minorHAnsi" w:hAnsiTheme="minorHAnsi"/>
          <w:sz w:val="20"/>
          <w:szCs w:val="20"/>
        </w:rPr>
        <w:t>the</w:t>
      </w:r>
      <w:r w:rsidRPr="00C47949">
        <w:rPr>
          <w:rFonts w:asciiTheme="minorHAnsi" w:hAnsiTheme="minorHAnsi"/>
          <w:spacing w:val="35"/>
          <w:sz w:val="20"/>
          <w:szCs w:val="20"/>
        </w:rPr>
        <w:t xml:space="preserve"> </w:t>
      </w:r>
      <w:r w:rsidRPr="00C47949">
        <w:rPr>
          <w:rFonts w:asciiTheme="minorHAnsi" w:hAnsiTheme="minorHAnsi"/>
          <w:sz w:val="20"/>
          <w:szCs w:val="20"/>
        </w:rPr>
        <w:t>people</w:t>
      </w:r>
      <w:r w:rsidRPr="00C47949">
        <w:rPr>
          <w:rFonts w:asciiTheme="minorHAnsi" w:hAnsiTheme="minorHAnsi"/>
          <w:spacing w:val="45"/>
          <w:sz w:val="20"/>
          <w:szCs w:val="20"/>
        </w:rPr>
        <w:t xml:space="preserve"> </w:t>
      </w:r>
      <w:r w:rsidRPr="00C47949">
        <w:rPr>
          <w:rFonts w:asciiTheme="minorHAnsi" w:hAnsiTheme="minorHAnsi"/>
          <w:sz w:val="20"/>
          <w:szCs w:val="20"/>
        </w:rPr>
        <w:t>by</w:t>
      </w:r>
      <w:r w:rsidRPr="00C47949">
        <w:rPr>
          <w:rFonts w:asciiTheme="minorHAnsi" w:hAnsiTheme="minorHAnsi"/>
          <w:spacing w:val="45"/>
          <w:sz w:val="20"/>
          <w:szCs w:val="20"/>
        </w:rPr>
        <w:t xml:space="preserve"> </w:t>
      </w:r>
      <w:r w:rsidRPr="00C47949">
        <w:rPr>
          <w:rFonts w:asciiTheme="minorHAnsi" w:hAnsiTheme="minorHAnsi"/>
          <w:sz w:val="20"/>
          <w:szCs w:val="20"/>
        </w:rPr>
        <w:t>the</w:t>
      </w:r>
      <w:r w:rsidRPr="00C47949">
        <w:rPr>
          <w:rFonts w:asciiTheme="minorHAnsi" w:hAnsiTheme="minorHAnsi"/>
          <w:spacing w:val="39"/>
          <w:sz w:val="20"/>
          <w:szCs w:val="20"/>
        </w:rPr>
        <w:t xml:space="preserve"> </w:t>
      </w:r>
      <w:r w:rsidRPr="00C47949">
        <w:rPr>
          <w:rFonts w:asciiTheme="minorHAnsi" w:hAnsiTheme="minorHAnsi"/>
          <w:sz w:val="20"/>
          <w:szCs w:val="20"/>
        </w:rPr>
        <w:t>bank</w:t>
      </w:r>
      <w:r w:rsidRPr="00C47949">
        <w:rPr>
          <w:rFonts w:asciiTheme="minorHAnsi" w:hAnsiTheme="minorHAnsi"/>
          <w:w w:val="97"/>
          <w:sz w:val="20"/>
          <w:szCs w:val="20"/>
        </w:rPr>
        <w:t xml:space="preserve"> </w:t>
      </w:r>
      <w:r w:rsidRPr="00C47949">
        <w:rPr>
          <w:rFonts w:asciiTheme="minorHAnsi" w:hAnsiTheme="minorHAnsi"/>
          <w:sz w:val="20"/>
          <w:szCs w:val="20"/>
        </w:rPr>
        <w:t>are</w:t>
      </w:r>
      <w:r w:rsidRPr="00C47949">
        <w:rPr>
          <w:rFonts w:asciiTheme="minorHAnsi" w:hAnsiTheme="minorHAnsi"/>
          <w:spacing w:val="14"/>
          <w:sz w:val="20"/>
          <w:szCs w:val="20"/>
        </w:rPr>
        <w:t xml:space="preserve"> </w:t>
      </w:r>
      <w:r w:rsidRPr="00C47949">
        <w:rPr>
          <w:rFonts w:asciiTheme="minorHAnsi" w:hAnsiTheme="minorHAnsi"/>
          <w:sz w:val="20"/>
          <w:szCs w:val="20"/>
        </w:rPr>
        <w:t>some</w:t>
      </w:r>
      <w:r w:rsidRPr="00C47949">
        <w:rPr>
          <w:rFonts w:asciiTheme="minorHAnsi" w:hAnsiTheme="minorHAnsi"/>
          <w:spacing w:val="18"/>
          <w:sz w:val="20"/>
          <w:szCs w:val="20"/>
        </w:rPr>
        <w:t xml:space="preserve"> </w:t>
      </w:r>
      <w:r w:rsidRPr="00C47949">
        <w:rPr>
          <w:rFonts w:asciiTheme="minorHAnsi" w:hAnsiTheme="minorHAnsi"/>
          <w:sz w:val="20"/>
          <w:szCs w:val="20"/>
        </w:rPr>
        <w:t>of</w:t>
      </w:r>
      <w:r w:rsidRPr="00C47949">
        <w:rPr>
          <w:rFonts w:asciiTheme="minorHAnsi" w:hAnsiTheme="minorHAnsi"/>
          <w:spacing w:val="37"/>
          <w:sz w:val="20"/>
          <w:szCs w:val="20"/>
        </w:rPr>
        <w:t xml:space="preserve"> </w:t>
      </w:r>
      <w:r w:rsidRPr="00C47949">
        <w:rPr>
          <w:rFonts w:asciiTheme="minorHAnsi" w:hAnsiTheme="minorHAnsi"/>
          <w:sz w:val="20"/>
          <w:szCs w:val="20"/>
        </w:rPr>
        <w:t>the</w:t>
      </w:r>
      <w:r w:rsidRPr="00C47949">
        <w:rPr>
          <w:rFonts w:asciiTheme="minorHAnsi" w:hAnsiTheme="minorHAnsi"/>
          <w:spacing w:val="19"/>
          <w:sz w:val="20"/>
          <w:szCs w:val="20"/>
        </w:rPr>
        <w:t xml:space="preserve"> </w:t>
      </w:r>
      <w:r w:rsidRPr="00C47949">
        <w:rPr>
          <w:rFonts w:asciiTheme="minorHAnsi" w:hAnsiTheme="minorHAnsi"/>
          <w:sz w:val="20"/>
          <w:szCs w:val="20"/>
        </w:rPr>
        <w:t>fruits</w:t>
      </w:r>
      <w:r w:rsidRPr="00C47949">
        <w:rPr>
          <w:rFonts w:asciiTheme="minorHAnsi" w:hAnsiTheme="minorHAnsi"/>
          <w:spacing w:val="16"/>
          <w:sz w:val="20"/>
          <w:szCs w:val="20"/>
        </w:rPr>
        <w:t xml:space="preserve"> </w:t>
      </w:r>
      <w:r w:rsidRPr="00C47949">
        <w:rPr>
          <w:rFonts w:asciiTheme="minorHAnsi" w:hAnsiTheme="minorHAnsi"/>
          <w:sz w:val="20"/>
          <w:szCs w:val="20"/>
        </w:rPr>
        <w:t>of</w:t>
      </w:r>
      <w:r w:rsidRPr="00C47949">
        <w:rPr>
          <w:rFonts w:asciiTheme="minorHAnsi" w:hAnsiTheme="minorHAnsi"/>
          <w:spacing w:val="34"/>
          <w:sz w:val="20"/>
          <w:szCs w:val="20"/>
        </w:rPr>
        <w:t xml:space="preserve"> </w:t>
      </w:r>
      <w:r w:rsidRPr="00C47949">
        <w:rPr>
          <w:rFonts w:asciiTheme="minorHAnsi" w:hAnsiTheme="minorHAnsi"/>
          <w:sz w:val="20"/>
          <w:szCs w:val="20"/>
        </w:rPr>
        <w:t>that</w:t>
      </w:r>
      <w:r w:rsidRPr="00C47949">
        <w:rPr>
          <w:rFonts w:asciiTheme="minorHAnsi" w:hAnsiTheme="minorHAnsi"/>
          <w:spacing w:val="27"/>
          <w:sz w:val="20"/>
          <w:szCs w:val="20"/>
        </w:rPr>
        <w:t xml:space="preserve"> </w:t>
      </w:r>
      <w:r w:rsidRPr="00C47949">
        <w:rPr>
          <w:rFonts w:asciiTheme="minorHAnsi" w:hAnsiTheme="minorHAnsi"/>
          <w:sz w:val="20"/>
          <w:szCs w:val="20"/>
        </w:rPr>
        <w:t>system</w:t>
      </w:r>
      <w:r w:rsidRPr="00C47949">
        <w:rPr>
          <w:rFonts w:asciiTheme="minorHAnsi" w:hAnsiTheme="minorHAnsi"/>
          <w:spacing w:val="20"/>
          <w:sz w:val="20"/>
          <w:szCs w:val="20"/>
        </w:rPr>
        <w:t xml:space="preserve"> </w:t>
      </w:r>
      <w:r w:rsidRPr="00C47949">
        <w:rPr>
          <w:rFonts w:asciiTheme="minorHAnsi" w:hAnsiTheme="minorHAnsi"/>
          <w:sz w:val="20"/>
          <w:szCs w:val="20"/>
        </w:rPr>
        <w:t>of</w:t>
      </w:r>
      <w:r w:rsidRPr="00C47949">
        <w:rPr>
          <w:rFonts w:asciiTheme="minorHAnsi" w:hAnsiTheme="minorHAnsi"/>
          <w:spacing w:val="31"/>
          <w:sz w:val="20"/>
          <w:szCs w:val="20"/>
        </w:rPr>
        <w:t xml:space="preserve"> </w:t>
      </w:r>
      <w:r w:rsidRPr="00C47949">
        <w:rPr>
          <w:rFonts w:asciiTheme="minorHAnsi" w:hAnsiTheme="minorHAnsi"/>
          <w:sz w:val="20"/>
          <w:szCs w:val="20"/>
        </w:rPr>
        <w:t>policy</w:t>
      </w:r>
      <w:r w:rsidRPr="00C47949">
        <w:rPr>
          <w:rFonts w:asciiTheme="minorHAnsi" w:hAnsiTheme="minorHAnsi"/>
          <w:spacing w:val="28"/>
          <w:sz w:val="20"/>
          <w:szCs w:val="20"/>
        </w:rPr>
        <w:t xml:space="preserve"> </w:t>
      </w:r>
      <w:r w:rsidRPr="00C47949">
        <w:rPr>
          <w:rFonts w:asciiTheme="minorHAnsi" w:hAnsiTheme="minorHAnsi"/>
          <w:sz w:val="20"/>
          <w:szCs w:val="20"/>
        </w:rPr>
        <w:t>which</w:t>
      </w:r>
      <w:r w:rsidRPr="00C47949">
        <w:rPr>
          <w:rFonts w:asciiTheme="minorHAnsi" w:hAnsiTheme="minorHAnsi"/>
          <w:spacing w:val="29"/>
          <w:sz w:val="20"/>
          <w:szCs w:val="20"/>
        </w:rPr>
        <w:t xml:space="preserve"> </w:t>
      </w:r>
      <w:r w:rsidRPr="00C47949">
        <w:rPr>
          <w:rFonts w:asciiTheme="minorHAnsi" w:hAnsiTheme="minorHAnsi"/>
          <w:sz w:val="20"/>
          <w:szCs w:val="20"/>
        </w:rPr>
        <w:t>is</w:t>
      </w:r>
      <w:r w:rsidRPr="00C47949">
        <w:rPr>
          <w:rFonts w:asciiTheme="minorHAnsi" w:hAnsiTheme="minorHAnsi"/>
          <w:spacing w:val="18"/>
          <w:sz w:val="20"/>
          <w:szCs w:val="20"/>
        </w:rPr>
        <w:t xml:space="preserve"> </w:t>
      </w:r>
      <w:r w:rsidRPr="00C47949">
        <w:rPr>
          <w:rFonts w:asciiTheme="minorHAnsi" w:hAnsiTheme="minorHAnsi"/>
          <w:sz w:val="20"/>
          <w:szCs w:val="20"/>
        </w:rPr>
        <w:t>continually</w:t>
      </w:r>
    </w:p>
    <w:p w:rsidR="00860151" w:rsidRPr="00C47949" w:rsidRDefault="00860151" w:rsidP="00C47949">
      <w:pPr>
        <w:pStyle w:val="BodyText"/>
        <w:spacing w:before="3" w:line="244" w:lineRule="auto"/>
        <w:ind w:left="977" w:right="117" w:hanging="5"/>
        <w:jc w:val="both"/>
        <w:rPr>
          <w:rFonts w:asciiTheme="minorHAnsi" w:hAnsiTheme="minorHAnsi"/>
          <w:sz w:val="20"/>
          <w:szCs w:val="20"/>
        </w:rPr>
        <w:sectPr w:rsidR="00860151" w:rsidRPr="00C47949">
          <w:type w:val="continuous"/>
          <w:pgSz w:w="15816" w:h="12300" w:orient="landscape"/>
          <w:pgMar w:top="980" w:right="1180" w:bottom="280" w:left="60" w:header="720" w:footer="720" w:gutter="0"/>
          <w:cols w:num="3" w:space="720" w:equalWidth="0">
            <w:col w:w="461" w:space="489"/>
            <w:col w:w="6088" w:space="518"/>
            <w:col w:w="7020"/>
          </w:cols>
        </w:sectPr>
      </w:pPr>
      <w:r w:rsidRPr="00C47949">
        <w:rPr>
          <w:rFonts w:asciiTheme="minorHAnsi" w:hAnsiTheme="minorHAnsi"/>
          <w:sz w:val="20"/>
          <w:szCs w:val="20"/>
        </w:rPr>
        <w:t>striving</w:t>
      </w:r>
      <w:r w:rsidRPr="00C47949">
        <w:rPr>
          <w:rFonts w:asciiTheme="minorHAnsi" w:hAnsiTheme="minorHAnsi"/>
          <w:spacing w:val="19"/>
          <w:sz w:val="20"/>
          <w:szCs w:val="20"/>
        </w:rPr>
        <w:t xml:space="preserve"> </w:t>
      </w:r>
      <w:r w:rsidRPr="00C47949">
        <w:rPr>
          <w:rFonts w:asciiTheme="minorHAnsi" w:hAnsiTheme="minorHAnsi"/>
          <w:sz w:val="20"/>
          <w:szCs w:val="20"/>
        </w:rPr>
        <w:t>to</w:t>
      </w:r>
      <w:r w:rsidRPr="00C47949">
        <w:rPr>
          <w:rFonts w:asciiTheme="minorHAnsi" w:hAnsiTheme="minorHAnsi"/>
          <w:spacing w:val="18"/>
          <w:sz w:val="20"/>
          <w:szCs w:val="20"/>
        </w:rPr>
        <w:t xml:space="preserve"> </w:t>
      </w:r>
      <w:r w:rsidRPr="00C47949">
        <w:rPr>
          <w:rFonts w:asciiTheme="minorHAnsi" w:hAnsiTheme="minorHAnsi"/>
          <w:sz w:val="20"/>
          <w:szCs w:val="20"/>
        </w:rPr>
        <w:t>enlarge</w:t>
      </w:r>
      <w:r w:rsidRPr="00C47949">
        <w:rPr>
          <w:rFonts w:asciiTheme="minorHAnsi" w:hAnsiTheme="minorHAnsi"/>
          <w:spacing w:val="24"/>
          <w:sz w:val="20"/>
          <w:szCs w:val="20"/>
        </w:rPr>
        <w:t xml:space="preserve"> </w:t>
      </w:r>
      <w:r w:rsidRPr="00C47949">
        <w:rPr>
          <w:rFonts w:asciiTheme="minorHAnsi" w:hAnsiTheme="minorHAnsi"/>
          <w:sz w:val="20"/>
          <w:szCs w:val="20"/>
        </w:rPr>
        <w:t>the</w:t>
      </w:r>
      <w:r w:rsidRPr="00C47949">
        <w:rPr>
          <w:rFonts w:asciiTheme="minorHAnsi" w:hAnsiTheme="minorHAnsi"/>
          <w:spacing w:val="15"/>
          <w:sz w:val="20"/>
          <w:szCs w:val="20"/>
        </w:rPr>
        <w:t xml:space="preserve"> </w:t>
      </w:r>
      <w:r w:rsidRPr="00C47949">
        <w:rPr>
          <w:rFonts w:asciiTheme="minorHAnsi" w:hAnsiTheme="minorHAnsi"/>
          <w:sz w:val="20"/>
          <w:szCs w:val="20"/>
        </w:rPr>
        <w:t>authority</w:t>
      </w:r>
      <w:r w:rsidRPr="00C47949">
        <w:rPr>
          <w:rFonts w:asciiTheme="minorHAnsi" w:hAnsiTheme="minorHAnsi"/>
          <w:spacing w:val="25"/>
          <w:sz w:val="20"/>
          <w:szCs w:val="20"/>
        </w:rPr>
        <w:t xml:space="preserve"> </w:t>
      </w:r>
      <w:r w:rsidRPr="00C47949">
        <w:rPr>
          <w:rFonts w:asciiTheme="minorHAnsi" w:hAnsiTheme="minorHAnsi"/>
          <w:sz w:val="20"/>
          <w:szCs w:val="20"/>
        </w:rPr>
        <w:t>of</w:t>
      </w:r>
      <w:r w:rsidRPr="00C47949">
        <w:rPr>
          <w:rFonts w:asciiTheme="minorHAnsi" w:hAnsiTheme="minorHAnsi"/>
          <w:spacing w:val="37"/>
          <w:sz w:val="20"/>
          <w:szCs w:val="20"/>
        </w:rPr>
        <w:t xml:space="preserve"> </w:t>
      </w:r>
      <w:r w:rsidRPr="00C47949">
        <w:rPr>
          <w:rFonts w:asciiTheme="minorHAnsi" w:hAnsiTheme="minorHAnsi"/>
          <w:sz w:val="20"/>
          <w:szCs w:val="20"/>
        </w:rPr>
        <w:t>the</w:t>
      </w:r>
      <w:r w:rsidRPr="00C47949">
        <w:rPr>
          <w:rFonts w:asciiTheme="minorHAnsi" w:hAnsiTheme="minorHAnsi"/>
          <w:spacing w:val="20"/>
          <w:sz w:val="20"/>
          <w:szCs w:val="20"/>
        </w:rPr>
        <w:t xml:space="preserve"> </w:t>
      </w:r>
      <w:r w:rsidRPr="00C47949">
        <w:rPr>
          <w:rFonts w:asciiTheme="minorHAnsi" w:hAnsiTheme="minorHAnsi"/>
          <w:sz w:val="20"/>
          <w:szCs w:val="20"/>
        </w:rPr>
        <w:t>Federal</w:t>
      </w:r>
      <w:r w:rsidRPr="00C47949">
        <w:rPr>
          <w:rFonts w:asciiTheme="minorHAnsi" w:hAnsiTheme="minorHAnsi"/>
          <w:spacing w:val="33"/>
          <w:sz w:val="20"/>
          <w:szCs w:val="20"/>
        </w:rPr>
        <w:t xml:space="preserve"> </w:t>
      </w:r>
      <w:r w:rsidRPr="00C47949">
        <w:rPr>
          <w:rFonts w:asciiTheme="minorHAnsi" w:hAnsiTheme="minorHAnsi"/>
          <w:sz w:val="20"/>
          <w:szCs w:val="20"/>
        </w:rPr>
        <w:t>Government</w:t>
      </w:r>
      <w:r w:rsidRPr="00C47949">
        <w:rPr>
          <w:rFonts w:asciiTheme="minorHAnsi" w:hAnsiTheme="minorHAnsi"/>
          <w:spacing w:val="33"/>
          <w:sz w:val="20"/>
          <w:szCs w:val="20"/>
        </w:rPr>
        <w:t xml:space="preserve"> </w:t>
      </w:r>
      <w:r w:rsidRPr="00C47949">
        <w:rPr>
          <w:rFonts w:asciiTheme="minorHAnsi" w:hAnsiTheme="minorHAnsi"/>
          <w:sz w:val="20"/>
          <w:szCs w:val="20"/>
        </w:rPr>
        <w:t>beyond</w:t>
      </w:r>
      <w:r w:rsidRPr="00C47949">
        <w:rPr>
          <w:rFonts w:asciiTheme="minorHAnsi" w:hAnsiTheme="minorHAnsi"/>
          <w:w w:val="95"/>
          <w:sz w:val="20"/>
          <w:szCs w:val="20"/>
        </w:rPr>
        <w:t xml:space="preserve"> </w:t>
      </w:r>
      <w:r w:rsidRPr="00C47949">
        <w:rPr>
          <w:rFonts w:asciiTheme="minorHAnsi" w:hAnsiTheme="minorHAnsi"/>
          <w:sz w:val="20"/>
          <w:szCs w:val="20"/>
        </w:rPr>
        <w:t>the</w:t>
      </w:r>
      <w:r w:rsidRPr="00C47949">
        <w:rPr>
          <w:rFonts w:asciiTheme="minorHAnsi" w:hAnsiTheme="minorHAnsi"/>
          <w:spacing w:val="4"/>
          <w:sz w:val="20"/>
          <w:szCs w:val="20"/>
        </w:rPr>
        <w:t xml:space="preserve"> </w:t>
      </w:r>
      <w:r w:rsidRPr="00C47949">
        <w:rPr>
          <w:rFonts w:asciiTheme="minorHAnsi" w:hAnsiTheme="minorHAnsi"/>
          <w:sz w:val="20"/>
          <w:szCs w:val="20"/>
        </w:rPr>
        <w:t>limits</w:t>
      </w:r>
      <w:r w:rsidRPr="00C47949">
        <w:rPr>
          <w:rFonts w:asciiTheme="minorHAnsi" w:hAnsiTheme="minorHAnsi"/>
          <w:spacing w:val="21"/>
          <w:sz w:val="20"/>
          <w:szCs w:val="20"/>
        </w:rPr>
        <w:t xml:space="preserve"> </w:t>
      </w:r>
      <w:r w:rsidRPr="00C47949">
        <w:rPr>
          <w:rFonts w:asciiTheme="minorHAnsi" w:hAnsiTheme="minorHAnsi"/>
          <w:sz w:val="20"/>
          <w:szCs w:val="20"/>
        </w:rPr>
        <w:t>fixed</w:t>
      </w:r>
      <w:r w:rsidRPr="00C47949">
        <w:rPr>
          <w:rFonts w:asciiTheme="minorHAnsi" w:hAnsiTheme="minorHAnsi"/>
          <w:spacing w:val="21"/>
          <w:sz w:val="20"/>
          <w:szCs w:val="20"/>
        </w:rPr>
        <w:t xml:space="preserve"> </w:t>
      </w:r>
      <w:r w:rsidRPr="00C47949">
        <w:rPr>
          <w:rFonts w:asciiTheme="minorHAnsi" w:hAnsiTheme="minorHAnsi"/>
          <w:sz w:val="20"/>
          <w:szCs w:val="20"/>
        </w:rPr>
        <w:t>by</w:t>
      </w:r>
      <w:r w:rsidRPr="00C47949">
        <w:rPr>
          <w:rFonts w:asciiTheme="minorHAnsi" w:hAnsiTheme="minorHAnsi"/>
          <w:spacing w:val="33"/>
          <w:sz w:val="20"/>
          <w:szCs w:val="20"/>
        </w:rPr>
        <w:t xml:space="preserve"> </w:t>
      </w:r>
      <w:r w:rsidRPr="00C47949">
        <w:rPr>
          <w:rFonts w:asciiTheme="minorHAnsi" w:hAnsiTheme="minorHAnsi"/>
          <w:sz w:val="20"/>
          <w:szCs w:val="20"/>
        </w:rPr>
        <w:t>the</w:t>
      </w:r>
      <w:r w:rsidRPr="00C47949">
        <w:rPr>
          <w:rFonts w:asciiTheme="minorHAnsi" w:hAnsiTheme="minorHAnsi"/>
          <w:spacing w:val="8"/>
          <w:sz w:val="20"/>
          <w:szCs w:val="20"/>
        </w:rPr>
        <w:t xml:space="preserve"> </w:t>
      </w:r>
      <w:r w:rsidRPr="00C47949">
        <w:rPr>
          <w:rFonts w:asciiTheme="minorHAnsi" w:hAnsiTheme="minorHAnsi"/>
          <w:sz w:val="20"/>
          <w:szCs w:val="20"/>
        </w:rPr>
        <w:t>Constitution.</w:t>
      </w:r>
      <w:r w:rsidRPr="00C47949">
        <w:rPr>
          <w:rFonts w:asciiTheme="minorHAnsi" w:hAnsiTheme="minorHAnsi"/>
          <w:spacing w:val="4"/>
          <w:sz w:val="20"/>
          <w:szCs w:val="20"/>
        </w:rPr>
        <w:t xml:space="preserve"> </w:t>
      </w:r>
      <w:r w:rsidRPr="00C47949">
        <w:rPr>
          <w:rFonts w:asciiTheme="minorHAnsi" w:hAnsiTheme="minorHAnsi"/>
          <w:sz w:val="20"/>
          <w:szCs w:val="20"/>
        </w:rPr>
        <w:t>The</w:t>
      </w:r>
      <w:r w:rsidRPr="00C47949">
        <w:rPr>
          <w:rFonts w:asciiTheme="minorHAnsi" w:hAnsiTheme="minorHAnsi"/>
          <w:spacing w:val="10"/>
          <w:sz w:val="20"/>
          <w:szCs w:val="20"/>
        </w:rPr>
        <w:t xml:space="preserve"> </w:t>
      </w:r>
      <w:r w:rsidRPr="00C47949">
        <w:rPr>
          <w:rFonts w:asciiTheme="minorHAnsi" w:hAnsiTheme="minorHAnsi"/>
          <w:sz w:val="20"/>
          <w:szCs w:val="20"/>
        </w:rPr>
        <w:t>powers</w:t>
      </w:r>
      <w:r w:rsidRPr="00C47949">
        <w:rPr>
          <w:rFonts w:asciiTheme="minorHAnsi" w:hAnsiTheme="minorHAnsi"/>
          <w:spacing w:val="11"/>
          <w:sz w:val="20"/>
          <w:szCs w:val="20"/>
        </w:rPr>
        <w:t xml:space="preserve"> </w:t>
      </w:r>
      <w:r w:rsidRPr="00C47949">
        <w:rPr>
          <w:rFonts w:asciiTheme="minorHAnsi" w:hAnsiTheme="minorHAnsi"/>
          <w:sz w:val="20"/>
          <w:szCs w:val="20"/>
        </w:rPr>
        <w:t>enumerated</w:t>
      </w:r>
      <w:r w:rsidRPr="00C47949">
        <w:rPr>
          <w:rFonts w:asciiTheme="minorHAnsi" w:hAnsiTheme="minorHAnsi"/>
          <w:spacing w:val="34"/>
          <w:sz w:val="20"/>
          <w:szCs w:val="20"/>
        </w:rPr>
        <w:t xml:space="preserve"> </w:t>
      </w:r>
      <w:r w:rsidRPr="00C47949">
        <w:rPr>
          <w:rFonts w:asciiTheme="minorHAnsi" w:hAnsiTheme="minorHAnsi"/>
          <w:sz w:val="20"/>
          <w:szCs w:val="20"/>
        </w:rPr>
        <w:t>in</w:t>
      </w:r>
      <w:r w:rsidRPr="00C47949">
        <w:rPr>
          <w:rFonts w:asciiTheme="minorHAnsi" w:hAnsiTheme="minorHAnsi"/>
          <w:spacing w:val="26"/>
          <w:sz w:val="20"/>
          <w:szCs w:val="20"/>
        </w:rPr>
        <w:t xml:space="preserve"> </w:t>
      </w:r>
      <w:r w:rsidRPr="00C47949">
        <w:rPr>
          <w:rFonts w:asciiTheme="minorHAnsi" w:hAnsiTheme="minorHAnsi"/>
          <w:sz w:val="20"/>
          <w:szCs w:val="20"/>
        </w:rPr>
        <w:t>that</w:t>
      </w:r>
      <w:r w:rsidRPr="00C47949">
        <w:rPr>
          <w:rFonts w:asciiTheme="minorHAnsi" w:hAnsiTheme="minorHAnsi"/>
          <w:w w:val="106"/>
          <w:sz w:val="20"/>
          <w:szCs w:val="20"/>
        </w:rPr>
        <w:t xml:space="preserve"> </w:t>
      </w:r>
      <w:r w:rsidRPr="00C47949">
        <w:rPr>
          <w:rFonts w:asciiTheme="minorHAnsi" w:hAnsiTheme="minorHAnsi"/>
          <w:sz w:val="20"/>
          <w:szCs w:val="20"/>
        </w:rPr>
        <w:t>instrument</w:t>
      </w:r>
      <w:r w:rsidRPr="00C47949">
        <w:rPr>
          <w:rFonts w:asciiTheme="minorHAnsi" w:hAnsiTheme="minorHAnsi"/>
          <w:spacing w:val="43"/>
          <w:sz w:val="20"/>
          <w:szCs w:val="20"/>
        </w:rPr>
        <w:t xml:space="preserve"> </w:t>
      </w:r>
      <w:r w:rsidRPr="00C47949">
        <w:rPr>
          <w:rFonts w:asciiTheme="minorHAnsi" w:hAnsiTheme="minorHAnsi"/>
          <w:sz w:val="20"/>
          <w:szCs w:val="20"/>
        </w:rPr>
        <w:t>do</w:t>
      </w:r>
      <w:r w:rsidRPr="00C47949">
        <w:rPr>
          <w:rFonts w:asciiTheme="minorHAnsi" w:hAnsiTheme="minorHAnsi"/>
          <w:spacing w:val="22"/>
          <w:sz w:val="20"/>
          <w:szCs w:val="20"/>
        </w:rPr>
        <w:t xml:space="preserve"> </w:t>
      </w:r>
      <w:r w:rsidRPr="00C47949">
        <w:rPr>
          <w:rFonts w:asciiTheme="minorHAnsi" w:hAnsiTheme="minorHAnsi"/>
          <w:sz w:val="20"/>
          <w:szCs w:val="20"/>
        </w:rPr>
        <w:t>not</w:t>
      </w:r>
      <w:r w:rsidRPr="00C47949">
        <w:rPr>
          <w:rFonts w:asciiTheme="minorHAnsi" w:hAnsiTheme="minorHAnsi"/>
          <w:spacing w:val="41"/>
          <w:sz w:val="20"/>
          <w:szCs w:val="20"/>
        </w:rPr>
        <w:t xml:space="preserve"> </w:t>
      </w:r>
      <w:r w:rsidRPr="00C47949">
        <w:rPr>
          <w:rFonts w:asciiTheme="minorHAnsi" w:hAnsiTheme="minorHAnsi"/>
          <w:sz w:val="20"/>
          <w:szCs w:val="20"/>
        </w:rPr>
        <w:t>confer</w:t>
      </w:r>
      <w:r w:rsidRPr="00C47949">
        <w:rPr>
          <w:rFonts w:asciiTheme="minorHAnsi" w:hAnsiTheme="minorHAnsi"/>
          <w:spacing w:val="31"/>
          <w:sz w:val="20"/>
          <w:szCs w:val="20"/>
        </w:rPr>
        <w:t xml:space="preserve"> </w:t>
      </w:r>
      <w:r w:rsidRPr="00C47949">
        <w:rPr>
          <w:rFonts w:asciiTheme="minorHAnsi" w:hAnsiTheme="minorHAnsi"/>
          <w:sz w:val="20"/>
          <w:szCs w:val="20"/>
        </w:rPr>
        <w:t>on</w:t>
      </w:r>
      <w:r w:rsidRPr="00C47949">
        <w:rPr>
          <w:rFonts w:asciiTheme="minorHAnsi" w:hAnsiTheme="minorHAnsi"/>
          <w:spacing w:val="35"/>
          <w:sz w:val="20"/>
          <w:szCs w:val="20"/>
        </w:rPr>
        <w:t xml:space="preserve"> </w:t>
      </w:r>
      <w:r w:rsidRPr="00C47949">
        <w:rPr>
          <w:rFonts w:asciiTheme="minorHAnsi" w:hAnsiTheme="minorHAnsi"/>
          <w:sz w:val="20"/>
          <w:szCs w:val="20"/>
        </w:rPr>
        <w:t>Congress</w:t>
      </w:r>
      <w:r w:rsidRPr="00C47949">
        <w:rPr>
          <w:rFonts w:asciiTheme="minorHAnsi" w:hAnsiTheme="minorHAnsi"/>
          <w:spacing w:val="39"/>
          <w:sz w:val="20"/>
          <w:szCs w:val="20"/>
        </w:rPr>
        <w:t xml:space="preserve"> </w:t>
      </w:r>
      <w:r w:rsidRPr="00C47949">
        <w:rPr>
          <w:rFonts w:asciiTheme="minorHAnsi" w:hAnsiTheme="minorHAnsi"/>
          <w:sz w:val="20"/>
          <w:szCs w:val="20"/>
        </w:rPr>
        <w:t>the</w:t>
      </w:r>
      <w:r w:rsidRPr="00C47949">
        <w:rPr>
          <w:rFonts w:asciiTheme="minorHAnsi" w:hAnsiTheme="minorHAnsi"/>
          <w:spacing w:val="26"/>
          <w:sz w:val="20"/>
          <w:szCs w:val="20"/>
        </w:rPr>
        <w:t xml:space="preserve"> </w:t>
      </w:r>
      <w:r w:rsidRPr="00C47949">
        <w:rPr>
          <w:rFonts w:asciiTheme="minorHAnsi" w:hAnsiTheme="minorHAnsi"/>
          <w:sz w:val="20"/>
          <w:szCs w:val="20"/>
        </w:rPr>
        <w:t>right</w:t>
      </w:r>
      <w:r w:rsidRPr="00C47949">
        <w:rPr>
          <w:rFonts w:asciiTheme="minorHAnsi" w:hAnsiTheme="minorHAnsi"/>
          <w:spacing w:val="44"/>
          <w:sz w:val="20"/>
          <w:szCs w:val="20"/>
        </w:rPr>
        <w:t xml:space="preserve"> </w:t>
      </w:r>
      <w:r w:rsidRPr="00C47949">
        <w:rPr>
          <w:rFonts w:asciiTheme="minorHAnsi" w:hAnsiTheme="minorHAnsi"/>
          <w:sz w:val="20"/>
          <w:szCs w:val="20"/>
        </w:rPr>
        <w:t>to</w:t>
      </w:r>
      <w:r w:rsidRPr="00C47949">
        <w:rPr>
          <w:rFonts w:asciiTheme="minorHAnsi" w:hAnsiTheme="minorHAnsi"/>
          <w:spacing w:val="25"/>
          <w:sz w:val="20"/>
          <w:szCs w:val="20"/>
        </w:rPr>
        <w:t xml:space="preserve"> </w:t>
      </w:r>
      <w:r w:rsidRPr="00C47949">
        <w:rPr>
          <w:rFonts w:asciiTheme="minorHAnsi" w:hAnsiTheme="minorHAnsi"/>
          <w:sz w:val="20"/>
          <w:szCs w:val="20"/>
        </w:rPr>
        <w:t>establish</w:t>
      </w:r>
      <w:r w:rsidRPr="00C47949">
        <w:rPr>
          <w:rFonts w:asciiTheme="minorHAnsi" w:hAnsiTheme="minorHAnsi"/>
          <w:spacing w:val="36"/>
          <w:sz w:val="20"/>
          <w:szCs w:val="20"/>
        </w:rPr>
        <w:t xml:space="preserve"> </w:t>
      </w:r>
      <w:r w:rsidRPr="00C47949">
        <w:rPr>
          <w:rFonts w:asciiTheme="minorHAnsi" w:hAnsiTheme="minorHAnsi"/>
          <w:sz w:val="20"/>
          <w:szCs w:val="20"/>
        </w:rPr>
        <w:t>such</w:t>
      </w:r>
      <w:r w:rsidRPr="00C47949">
        <w:rPr>
          <w:rFonts w:asciiTheme="minorHAnsi" w:hAnsiTheme="minorHAnsi"/>
          <w:spacing w:val="23"/>
          <w:sz w:val="20"/>
          <w:szCs w:val="20"/>
        </w:rPr>
        <w:t xml:space="preserve"> </w:t>
      </w:r>
      <w:r w:rsidRPr="00C47949">
        <w:rPr>
          <w:rFonts w:asciiTheme="minorHAnsi" w:hAnsiTheme="minorHAnsi"/>
          <w:sz w:val="20"/>
          <w:szCs w:val="20"/>
        </w:rPr>
        <w:t>a</w:t>
      </w:r>
    </w:p>
    <w:p w:rsidR="00860151" w:rsidRPr="00C47949" w:rsidRDefault="00860151" w:rsidP="00334463">
      <w:pPr>
        <w:rPr>
          <w:rFonts w:eastAsia="Times New Roman" w:cs="Times New Roman"/>
          <w:sz w:val="20"/>
          <w:szCs w:val="20"/>
        </w:rPr>
        <w:sectPr w:rsidR="00860151" w:rsidRPr="00C47949">
          <w:type w:val="continuous"/>
          <w:pgSz w:w="15816" w:h="12300" w:orient="landscape"/>
          <w:pgMar w:top="980" w:right="1180" w:bottom="280" w:left="60" w:header="720" w:footer="720" w:gutter="0"/>
          <w:cols w:space="720"/>
        </w:sectPr>
      </w:pPr>
    </w:p>
    <w:p w:rsidR="00860151" w:rsidRPr="00C47949" w:rsidRDefault="00860151" w:rsidP="00860151">
      <w:pPr>
        <w:spacing w:line="150" w:lineRule="exact"/>
        <w:rPr>
          <w:sz w:val="20"/>
          <w:szCs w:val="20"/>
        </w:rPr>
        <w:sectPr w:rsidR="00860151" w:rsidRPr="00C47949">
          <w:headerReference w:type="default" r:id="rId33"/>
          <w:pgSz w:w="15816" w:h="12300" w:orient="landscape"/>
          <w:pgMar w:top="1120" w:right="1140" w:bottom="280" w:left="20" w:header="0" w:footer="0" w:gutter="0"/>
          <w:cols w:space="720"/>
        </w:sectPr>
      </w:pPr>
    </w:p>
    <w:p w:rsidR="00860151" w:rsidRPr="00C47949" w:rsidRDefault="00C47949" w:rsidP="00C47949">
      <w:pPr>
        <w:spacing w:before="77"/>
        <w:ind w:left="252" w:right="1026" w:firstLine="720"/>
        <w:jc w:val="both"/>
        <w:rPr>
          <w:rFonts w:eastAsia="Times New Roman" w:cs="Times New Roman"/>
          <w:sz w:val="20"/>
          <w:szCs w:val="20"/>
        </w:rPr>
      </w:pPr>
      <w:r>
        <w:rPr>
          <w:rFonts w:eastAsia="Arial" w:cs="Arial"/>
          <w:sz w:val="20"/>
          <w:szCs w:val="20"/>
        </w:rPr>
        <w:lastRenderedPageBreak/>
        <w:t>1</w:t>
      </w:r>
      <w:r w:rsidR="00860151" w:rsidRPr="00C47949">
        <w:rPr>
          <w:rFonts w:eastAsia="Arial" w:cs="Arial"/>
          <w:sz w:val="20"/>
          <w:szCs w:val="20"/>
        </w:rPr>
        <w:t xml:space="preserve">6            </w:t>
      </w:r>
      <w:r w:rsidR="00860151" w:rsidRPr="00C47949">
        <w:rPr>
          <w:rFonts w:eastAsia="Arial" w:cs="Arial"/>
          <w:spacing w:val="34"/>
          <w:sz w:val="20"/>
          <w:szCs w:val="20"/>
        </w:rPr>
        <w:t xml:space="preserve"> </w:t>
      </w:r>
      <w:r w:rsidR="00860151" w:rsidRPr="00C47949">
        <w:rPr>
          <w:rFonts w:eastAsia="Times New Roman" w:cs="Times New Roman"/>
          <w:sz w:val="20"/>
          <w:szCs w:val="20"/>
        </w:rPr>
        <w:t xml:space="preserve">SOCIAL </w:t>
      </w:r>
      <w:r w:rsidR="00860151" w:rsidRPr="00C47949">
        <w:rPr>
          <w:rFonts w:eastAsia="Times New Roman" w:cs="Times New Roman"/>
          <w:spacing w:val="5"/>
          <w:sz w:val="20"/>
          <w:szCs w:val="20"/>
        </w:rPr>
        <w:t xml:space="preserve"> </w:t>
      </w:r>
      <w:r w:rsidR="00860151" w:rsidRPr="00C47949">
        <w:rPr>
          <w:rFonts w:eastAsia="Times New Roman" w:cs="Times New Roman"/>
          <w:sz w:val="20"/>
          <w:szCs w:val="20"/>
        </w:rPr>
        <w:t xml:space="preserve">THEORIES </w:t>
      </w:r>
      <w:r w:rsidR="00860151" w:rsidRPr="00C47949">
        <w:rPr>
          <w:rFonts w:eastAsia="Times New Roman" w:cs="Times New Roman"/>
          <w:spacing w:val="21"/>
          <w:sz w:val="20"/>
          <w:szCs w:val="20"/>
        </w:rPr>
        <w:t xml:space="preserve"> </w:t>
      </w:r>
      <w:r w:rsidR="00860151" w:rsidRPr="00C47949">
        <w:rPr>
          <w:rFonts w:eastAsia="Times New Roman" w:cs="Times New Roman"/>
          <w:sz w:val="20"/>
          <w:szCs w:val="20"/>
        </w:rPr>
        <w:t>OF</w:t>
      </w:r>
      <w:r w:rsidR="00860151" w:rsidRPr="00C47949">
        <w:rPr>
          <w:rFonts w:eastAsia="Times New Roman" w:cs="Times New Roman"/>
          <w:spacing w:val="38"/>
          <w:sz w:val="20"/>
          <w:szCs w:val="20"/>
        </w:rPr>
        <w:t xml:space="preserve"> </w:t>
      </w:r>
      <w:r w:rsidR="00860151" w:rsidRPr="00C47949">
        <w:rPr>
          <w:rFonts w:eastAsia="Times New Roman" w:cs="Times New Roman"/>
          <w:sz w:val="20"/>
          <w:szCs w:val="20"/>
        </w:rPr>
        <w:t xml:space="preserve">JACKSONIAN </w:t>
      </w:r>
      <w:r w:rsidR="00860151" w:rsidRPr="00C47949">
        <w:rPr>
          <w:rFonts w:eastAsia="Times New Roman" w:cs="Times New Roman"/>
          <w:spacing w:val="17"/>
          <w:sz w:val="20"/>
          <w:szCs w:val="20"/>
        </w:rPr>
        <w:t xml:space="preserve"> </w:t>
      </w:r>
      <w:r w:rsidR="00860151" w:rsidRPr="00C47949">
        <w:rPr>
          <w:rFonts w:eastAsia="Times New Roman" w:cs="Times New Roman"/>
          <w:sz w:val="20"/>
          <w:szCs w:val="20"/>
        </w:rPr>
        <w:t>DEMOCRACY</w:t>
      </w:r>
    </w:p>
    <w:p w:rsidR="00860151" w:rsidRPr="00C47949" w:rsidRDefault="00860151" w:rsidP="00860151">
      <w:pPr>
        <w:spacing w:before="2" w:line="130" w:lineRule="exact"/>
        <w:rPr>
          <w:sz w:val="20"/>
          <w:szCs w:val="20"/>
        </w:rPr>
      </w:pPr>
    </w:p>
    <w:p w:rsidR="00860151" w:rsidRPr="00C47949" w:rsidRDefault="00860151" w:rsidP="00860151">
      <w:pPr>
        <w:pStyle w:val="BodyText"/>
        <w:ind w:left="1265" w:right="18"/>
        <w:jc w:val="both"/>
        <w:rPr>
          <w:rFonts w:asciiTheme="minorHAnsi" w:hAnsiTheme="minorHAnsi"/>
          <w:sz w:val="20"/>
          <w:szCs w:val="20"/>
        </w:rPr>
      </w:pPr>
      <w:r w:rsidRPr="00C47949">
        <w:rPr>
          <w:rFonts w:asciiTheme="minorHAnsi" w:hAnsiTheme="minorHAnsi"/>
          <w:sz w:val="20"/>
          <w:szCs w:val="20"/>
        </w:rPr>
        <w:t>corporation</w:t>
      </w:r>
      <w:r w:rsidRPr="00C47949">
        <w:rPr>
          <w:rFonts w:asciiTheme="minorHAnsi" w:hAnsiTheme="minorHAnsi"/>
          <w:spacing w:val="49"/>
          <w:sz w:val="20"/>
          <w:szCs w:val="20"/>
        </w:rPr>
        <w:t xml:space="preserve"> </w:t>
      </w:r>
      <w:r w:rsidRPr="00C47949">
        <w:rPr>
          <w:rFonts w:asciiTheme="minorHAnsi" w:hAnsiTheme="minorHAnsi"/>
          <w:sz w:val="20"/>
          <w:szCs w:val="20"/>
        </w:rPr>
        <w:t>as</w:t>
      </w:r>
      <w:r w:rsidRPr="00C47949">
        <w:rPr>
          <w:rFonts w:asciiTheme="minorHAnsi" w:hAnsiTheme="minorHAnsi"/>
          <w:spacing w:val="35"/>
          <w:sz w:val="20"/>
          <w:szCs w:val="20"/>
        </w:rPr>
        <w:t xml:space="preserve"> </w:t>
      </w:r>
      <w:r w:rsidRPr="00C47949">
        <w:rPr>
          <w:rFonts w:asciiTheme="minorHAnsi" w:hAnsiTheme="minorHAnsi"/>
          <w:sz w:val="20"/>
          <w:szCs w:val="20"/>
        </w:rPr>
        <w:t>the</w:t>
      </w:r>
      <w:r w:rsidRPr="00C47949">
        <w:rPr>
          <w:rFonts w:asciiTheme="minorHAnsi" w:hAnsiTheme="minorHAnsi"/>
          <w:spacing w:val="44"/>
          <w:sz w:val="20"/>
          <w:szCs w:val="20"/>
        </w:rPr>
        <w:t xml:space="preserve"> </w:t>
      </w:r>
      <w:r w:rsidRPr="00C47949">
        <w:rPr>
          <w:rFonts w:asciiTheme="minorHAnsi" w:hAnsiTheme="minorHAnsi"/>
          <w:sz w:val="20"/>
          <w:szCs w:val="20"/>
        </w:rPr>
        <w:t>Bank</w:t>
      </w:r>
      <w:r w:rsidRPr="00C47949">
        <w:rPr>
          <w:rFonts w:asciiTheme="minorHAnsi" w:hAnsiTheme="minorHAnsi"/>
          <w:spacing w:val="43"/>
          <w:sz w:val="20"/>
          <w:szCs w:val="20"/>
        </w:rPr>
        <w:t xml:space="preserve"> </w:t>
      </w:r>
      <w:r w:rsidRPr="00C47949">
        <w:rPr>
          <w:rFonts w:asciiTheme="minorHAnsi" w:hAnsiTheme="minorHAnsi"/>
          <w:sz w:val="20"/>
          <w:szCs w:val="20"/>
        </w:rPr>
        <w:t>of the</w:t>
      </w:r>
      <w:r w:rsidRPr="00C47949">
        <w:rPr>
          <w:rFonts w:asciiTheme="minorHAnsi" w:hAnsiTheme="minorHAnsi"/>
          <w:spacing w:val="44"/>
          <w:sz w:val="20"/>
          <w:szCs w:val="20"/>
        </w:rPr>
        <w:t xml:space="preserve"> </w:t>
      </w:r>
      <w:r w:rsidRPr="00C47949">
        <w:rPr>
          <w:rFonts w:asciiTheme="minorHAnsi" w:hAnsiTheme="minorHAnsi"/>
          <w:sz w:val="20"/>
          <w:szCs w:val="20"/>
        </w:rPr>
        <w:t>United</w:t>
      </w:r>
      <w:r w:rsidRPr="00C47949">
        <w:rPr>
          <w:rFonts w:asciiTheme="minorHAnsi" w:hAnsiTheme="minorHAnsi"/>
          <w:spacing w:val="51"/>
          <w:sz w:val="20"/>
          <w:szCs w:val="20"/>
        </w:rPr>
        <w:t xml:space="preserve"> </w:t>
      </w:r>
      <w:r w:rsidRPr="00C47949">
        <w:rPr>
          <w:rFonts w:asciiTheme="minorHAnsi" w:hAnsiTheme="minorHAnsi"/>
          <w:sz w:val="20"/>
          <w:szCs w:val="20"/>
        </w:rPr>
        <w:t>States;</w:t>
      </w:r>
      <w:r w:rsidRPr="00C47949">
        <w:rPr>
          <w:rFonts w:asciiTheme="minorHAnsi" w:hAnsiTheme="minorHAnsi"/>
          <w:spacing w:val="25"/>
          <w:sz w:val="20"/>
          <w:szCs w:val="20"/>
        </w:rPr>
        <w:t xml:space="preserve"> </w:t>
      </w:r>
      <w:r w:rsidRPr="00C47949">
        <w:rPr>
          <w:rFonts w:asciiTheme="minorHAnsi" w:hAnsiTheme="minorHAnsi"/>
          <w:sz w:val="20"/>
          <w:szCs w:val="20"/>
        </w:rPr>
        <w:t>and</w:t>
      </w:r>
      <w:r w:rsidRPr="00C47949">
        <w:rPr>
          <w:rFonts w:asciiTheme="minorHAnsi" w:hAnsiTheme="minorHAnsi"/>
          <w:spacing w:val="45"/>
          <w:sz w:val="20"/>
          <w:szCs w:val="20"/>
        </w:rPr>
        <w:t xml:space="preserve"> </w:t>
      </w:r>
      <w:r w:rsidRPr="00C47949">
        <w:rPr>
          <w:rFonts w:asciiTheme="minorHAnsi" w:hAnsiTheme="minorHAnsi"/>
          <w:sz w:val="20"/>
          <w:szCs w:val="20"/>
        </w:rPr>
        <w:t>the</w:t>
      </w:r>
      <w:r w:rsidRPr="00C47949">
        <w:rPr>
          <w:rFonts w:asciiTheme="minorHAnsi" w:hAnsiTheme="minorHAnsi"/>
          <w:spacing w:val="40"/>
          <w:sz w:val="20"/>
          <w:szCs w:val="20"/>
        </w:rPr>
        <w:t xml:space="preserve"> </w:t>
      </w:r>
      <w:r w:rsidRPr="00C47949">
        <w:rPr>
          <w:rFonts w:asciiTheme="minorHAnsi" w:hAnsiTheme="minorHAnsi"/>
          <w:sz w:val="20"/>
          <w:szCs w:val="20"/>
        </w:rPr>
        <w:t>evil</w:t>
      </w:r>
      <w:r w:rsidRPr="00C47949">
        <w:rPr>
          <w:rFonts w:asciiTheme="minorHAnsi" w:hAnsiTheme="minorHAnsi"/>
          <w:spacing w:val="36"/>
          <w:sz w:val="20"/>
          <w:szCs w:val="20"/>
        </w:rPr>
        <w:t xml:space="preserve"> </w:t>
      </w:r>
      <w:r w:rsidRPr="00C47949">
        <w:rPr>
          <w:rFonts w:asciiTheme="minorHAnsi" w:hAnsiTheme="minorHAnsi"/>
          <w:sz w:val="20"/>
          <w:szCs w:val="20"/>
        </w:rPr>
        <w:t>conse­</w:t>
      </w:r>
      <w:r w:rsidRPr="00C47949">
        <w:rPr>
          <w:rFonts w:asciiTheme="minorHAnsi" w:hAnsiTheme="minorHAnsi"/>
          <w:w w:val="94"/>
          <w:sz w:val="20"/>
          <w:szCs w:val="20"/>
        </w:rPr>
        <w:t xml:space="preserve"> </w:t>
      </w:r>
      <w:r w:rsidRPr="00C47949">
        <w:rPr>
          <w:rFonts w:asciiTheme="minorHAnsi" w:hAnsiTheme="minorHAnsi"/>
          <w:sz w:val="20"/>
          <w:szCs w:val="20"/>
        </w:rPr>
        <w:t>quences</w:t>
      </w:r>
      <w:r w:rsidRPr="00C47949">
        <w:rPr>
          <w:rFonts w:asciiTheme="minorHAnsi" w:hAnsiTheme="minorHAnsi"/>
          <w:spacing w:val="-2"/>
          <w:sz w:val="20"/>
          <w:szCs w:val="20"/>
        </w:rPr>
        <w:t xml:space="preserve"> </w:t>
      </w:r>
      <w:r w:rsidRPr="00C47949">
        <w:rPr>
          <w:rFonts w:asciiTheme="minorHAnsi" w:hAnsiTheme="minorHAnsi"/>
          <w:sz w:val="20"/>
          <w:szCs w:val="20"/>
        </w:rPr>
        <w:t>which</w:t>
      </w:r>
      <w:r w:rsidRPr="00C47949">
        <w:rPr>
          <w:rFonts w:asciiTheme="minorHAnsi" w:hAnsiTheme="minorHAnsi"/>
          <w:spacing w:val="-2"/>
          <w:sz w:val="20"/>
          <w:szCs w:val="20"/>
        </w:rPr>
        <w:t xml:space="preserve"> </w:t>
      </w:r>
      <w:r w:rsidRPr="00C47949">
        <w:rPr>
          <w:rFonts w:asciiTheme="minorHAnsi" w:hAnsiTheme="minorHAnsi"/>
          <w:sz w:val="20"/>
          <w:szCs w:val="20"/>
        </w:rPr>
        <w:t>followed</w:t>
      </w:r>
      <w:r w:rsidRPr="00C47949">
        <w:rPr>
          <w:rFonts w:asciiTheme="minorHAnsi" w:hAnsiTheme="minorHAnsi"/>
          <w:spacing w:val="7"/>
          <w:sz w:val="20"/>
          <w:szCs w:val="20"/>
        </w:rPr>
        <w:t xml:space="preserve"> </w:t>
      </w:r>
      <w:r w:rsidRPr="00C47949">
        <w:rPr>
          <w:rFonts w:asciiTheme="minorHAnsi" w:hAnsiTheme="minorHAnsi"/>
          <w:sz w:val="20"/>
          <w:szCs w:val="20"/>
        </w:rPr>
        <w:t>may</w:t>
      </w:r>
      <w:r w:rsidRPr="00C47949">
        <w:rPr>
          <w:rFonts w:asciiTheme="minorHAnsi" w:hAnsiTheme="minorHAnsi"/>
          <w:spacing w:val="-1"/>
          <w:sz w:val="20"/>
          <w:szCs w:val="20"/>
        </w:rPr>
        <w:t xml:space="preserve"> </w:t>
      </w:r>
      <w:r w:rsidRPr="00C47949">
        <w:rPr>
          <w:rFonts w:asciiTheme="minorHAnsi" w:hAnsiTheme="minorHAnsi"/>
          <w:sz w:val="20"/>
          <w:szCs w:val="20"/>
        </w:rPr>
        <w:t>warn</w:t>
      </w:r>
      <w:r w:rsidRPr="00C47949">
        <w:rPr>
          <w:rFonts w:asciiTheme="minorHAnsi" w:hAnsiTheme="minorHAnsi"/>
          <w:spacing w:val="5"/>
          <w:sz w:val="20"/>
          <w:szCs w:val="20"/>
        </w:rPr>
        <w:t xml:space="preserve"> </w:t>
      </w:r>
      <w:r w:rsidRPr="00C47949">
        <w:rPr>
          <w:rFonts w:asciiTheme="minorHAnsi" w:hAnsiTheme="minorHAnsi"/>
          <w:sz w:val="20"/>
          <w:szCs w:val="20"/>
        </w:rPr>
        <w:t>us</w:t>
      </w:r>
      <w:r w:rsidRPr="00C47949">
        <w:rPr>
          <w:rFonts w:asciiTheme="minorHAnsi" w:hAnsiTheme="minorHAnsi"/>
          <w:spacing w:val="-3"/>
          <w:sz w:val="20"/>
          <w:szCs w:val="20"/>
        </w:rPr>
        <w:t xml:space="preserve"> </w:t>
      </w:r>
      <w:r w:rsidRPr="00C47949">
        <w:rPr>
          <w:rFonts w:asciiTheme="minorHAnsi" w:hAnsiTheme="minorHAnsi"/>
          <w:sz w:val="20"/>
          <w:szCs w:val="20"/>
        </w:rPr>
        <w:t>of</w:t>
      </w:r>
      <w:r w:rsidRPr="00C47949">
        <w:rPr>
          <w:rFonts w:asciiTheme="minorHAnsi" w:hAnsiTheme="minorHAnsi"/>
          <w:spacing w:val="10"/>
          <w:sz w:val="20"/>
          <w:szCs w:val="20"/>
        </w:rPr>
        <w:t xml:space="preserve"> </w:t>
      </w:r>
      <w:r w:rsidRPr="00C47949">
        <w:rPr>
          <w:rFonts w:asciiTheme="minorHAnsi" w:hAnsiTheme="minorHAnsi"/>
          <w:sz w:val="20"/>
          <w:szCs w:val="20"/>
        </w:rPr>
        <w:t>the</w:t>
      </w:r>
      <w:r w:rsidRPr="00C47949">
        <w:rPr>
          <w:rFonts w:asciiTheme="minorHAnsi" w:hAnsiTheme="minorHAnsi"/>
          <w:spacing w:val="-3"/>
          <w:sz w:val="20"/>
          <w:szCs w:val="20"/>
        </w:rPr>
        <w:t xml:space="preserve"> </w:t>
      </w:r>
      <w:r w:rsidRPr="00C47949">
        <w:rPr>
          <w:rFonts w:asciiTheme="minorHAnsi" w:hAnsiTheme="minorHAnsi"/>
          <w:sz w:val="20"/>
          <w:szCs w:val="20"/>
        </w:rPr>
        <w:t>danger</w:t>
      </w:r>
      <w:r w:rsidRPr="00C47949">
        <w:rPr>
          <w:rFonts w:asciiTheme="minorHAnsi" w:hAnsiTheme="minorHAnsi"/>
          <w:spacing w:val="-1"/>
          <w:sz w:val="20"/>
          <w:szCs w:val="20"/>
        </w:rPr>
        <w:t xml:space="preserve"> </w:t>
      </w:r>
      <w:r w:rsidRPr="00C47949">
        <w:rPr>
          <w:rFonts w:asciiTheme="minorHAnsi" w:hAnsiTheme="minorHAnsi"/>
          <w:sz w:val="20"/>
          <w:szCs w:val="20"/>
        </w:rPr>
        <w:t>of</w:t>
      </w:r>
      <w:r w:rsidRPr="00C47949">
        <w:rPr>
          <w:rFonts w:asciiTheme="minorHAnsi" w:hAnsiTheme="minorHAnsi"/>
          <w:spacing w:val="7"/>
          <w:sz w:val="20"/>
          <w:szCs w:val="20"/>
        </w:rPr>
        <w:t xml:space="preserve"> </w:t>
      </w:r>
      <w:r w:rsidRPr="00C47949">
        <w:rPr>
          <w:rFonts w:asciiTheme="minorHAnsi" w:hAnsiTheme="minorHAnsi"/>
          <w:sz w:val="20"/>
          <w:szCs w:val="20"/>
        </w:rPr>
        <w:t>departing</w:t>
      </w:r>
      <w:r w:rsidRPr="00C47949">
        <w:rPr>
          <w:rFonts w:asciiTheme="minorHAnsi" w:hAnsiTheme="minorHAnsi"/>
          <w:spacing w:val="-7"/>
          <w:sz w:val="20"/>
          <w:szCs w:val="20"/>
        </w:rPr>
        <w:t xml:space="preserve"> </w:t>
      </w:r>
      <w:r w:rsidRPr="00C47949">
        <w:rPr>
          <w:rFonts w:asciiTheme="minorHAnsi" w:hAnsiTheme="minorHAnsi"/>
          <w:sz w:val="20"/>
          <w:szCs w:val="20"/>
        </w:rPr>
        <w:t>from</w:t>
      </w:r>
      <w:r w:rsidRPr="00C47949">
        <w:rPr>
          <w:rFonts w:asciiTheme="minorHAnsi" w:hAnsiTheme="minorHAnsi"/>
          <w:w w:val="96"/>
          <w:sz w:val="20"/>
          <w:szCs w:val="20"/>
        </w:rPr>
        <w:t xml:space="preserve"> </w:t>
      </w:r>
      <w:r w:rsidRPr="00C47949">
        <w:rPr>
          <w:rFonts w:asciiTheme="minorHAnsi" w:hAnsiTheme="minorHAnsi"/>
          <w:sz w:val="20"/>
          <w:szCs w:val="20"/>
        </w:rPr>
        <w:t>the</w:t>
      </w:r>
      <w:r w:rsidRPr="00C47949">
        <w:rPr>
          <w:rFonts w:asciiTheme="minorHAnsi" w:hAnsiTheme="minorHAnsi"/>
          <w:spacing w:val="37"/>
          <w:sz w:val="20"/>
          <w:szCs w:val="20"/>
        </w:rPr>
        <w:t xml:space="preserve"> </w:t>
      </w:r>
      <w:r w:rsidRPr="00C47949">
        <w:rPr>
          <w:rFonts w:asciiTheme="minorHAnsi" w:hAnsiTheme="minorHAnsi"/>
          <w:sz w:val="20"/>
          <w:szCs w:val="20"/>
        </w:rPr>
        <w:t>true</w:t>
      </w:r>
      <w:r w:rsidRPr="00C47949">
        <w:rPr>
          <w:rFonts w:asciiTheme="minorHAnsi" w:hAnsiTheme="minorHAnsi"/>
          <w:spacing w:val="36"/>
          <w:sz w:val="20"/>
          <w:szCs w:val="20"/>
        </w:rPr>
        <w:t xml:space="preserve"> </w:t>
      </w:r>
      <w:r w:rsidRPr="00C47949">
        <w:rPr>
          <w:rFonts w:asciiTheme="minorHAnsi" w:hAnsiTheme="minorHAnsi"/>
          <w:sz w:val="20"/>
          <w:szCs w:val="20"/>
        </w:rPr>
        <w:t>rule</w:t>
      </w:r>
      <w:r w:rsidRPr="00C47949">
        <w:rPr>
          <w:rFonts w:asciiTheme="minorHAnsi" w:hAnsiTheme="minorHAnsi"/>
          <w:spacing w:val="38"/>
          <w:sz w:val="20"/>
          <w:szCs w:val="20"/>
        </w:rPr>
        <w:t xml:space="preserve"> </w:t>
      </w:r>
      <w:r w:rsidRPr="00C47949">
        <w:rPr>
          <w:rFonts w:asciiTheme="minorHAnsi" w:hAnsiTheme="minorHAnsi"/>
          <w:sz w:val="20"/>
          <w:szCs w:val="20"/>
        </w:rPr>
        <w:t>of</w:t>
      </w:r>
      <w:r w:rsidRPr="00C47949">
        <w:rPr>
          <w:rFonts w:asciiTheme="minorHAnsi" w:hAnsiTheme="minorHAnsi"/>
          <w:spacing w:val="50"/>
          <w:sz w:val="20"/>
          <w:szCs w:val="20"/>
        </w:rPr>
        <w:t xml:space="preserve"> </w:t>
      </w:r>
      <w:r w:rsidRPr="00C47949">
        <w:rPr>
          <w:rFonts w:asciiTheme="minorHAnsi" w:hAnsiTheme="minorHAnsi"/>
          <w:sz w:val="20"/>
          <w:szCs w:val="20"/>
        </w:rPr>
        <w:t>construction and</w:t>
      </w:r>
      <w:r w:rsidRPr="00C47949">
        <w:rPr>
          <w:rFonts w:asciiTheme="minorHAnsi" w:hAnsiTheme="minorHAnsi"/>
          <w:spacing w:val="37"/>
          <w:sz w:val="20"/>
          <w:szCs w:val="20"/>
        </w:rPr>
        <w:t xml:space="preserve"> </w:t>
      </w:r>
      <w:r w:rsidRPr="00C47949">
        <w:rPr>
          <w:rFonts w:asciiTheme="minorHAnsi" w:hAnsiTheme="minorHAnsi"/>
          <w:sz w:val="20"/>
          <w:szCs w:val="20"/>
        </w:rPr>
        <w:t>of</w:t>
      </w:r>
      <w:r w:rsidRPr="00C47949">
        <w:rPr>
          <w:rFonts w:asciiTheme="minorHAnsi" w:hAnsiTheme="minorHAnsi"/>
          <w:spacing w:val="45"/>
          <w:sz w:val="20"/>
          <w:szCs w:val="20"/>
        </w:rPr>
        <w:t xml:space="preserve"> </w:t>
      </w:r>
      <w:r w:rsidRPr="00C47949">
        <w:rPr>
          <w:rFonts w:asciiTheme="minorHAnsi" w:hAnsiTheme="minorHAnsi"/>
          <w:sz w:val="20"/>
          <w:szCs w:val="20"/>
        </w:rPr>
        <w:t>permitting</w:t>
      </w:r>
      <w:r w:rsidRPr="00C47949">
        <w:rPr>
          <w:rFonts w:asciiTheme="minorHAnsi" w:hAnsiTheme="minorHAnsi"/>
          <w:spacing w:val="7"/>
          <w:sz w:val="20"/>
          <w:szCs w:val="20"/>
        </w:rPr>
        <w:t xml:space="preserve"> </w:t>
      </w:r>
      <w:r w:rsidRPr="00C47949">
        <w:rPr>
          <w:rFonts w:asciiTheme="minorHAnsi" w:hAnsiTheme="minorHAnsi"/>
          <w:sz w:val="20"/>
          <w:szCs w:val="20"/>
        </w:rPr>
        <w:t>temporary</w:t>
      </w:r>
      <w:r w:rsidRPr="00C47949">
        <w:rPr>
          <w:rFonts w:asciiTheme="minorHAnsi" w:hAnsiTheme="minorHAnsi"/>
          <w:spacing w:val="44"/>
          <w:sz w:val="20"/>
          <w:szCs w:val="20"/>
        </w:rPr>
        <w:t xml:space="preserve"> </w:t>
      </w:r>
      <w:r w:rsidRPr="00C47949">
        <w:rPr>
          <w:rFonts w:asciiTheme="minorHAnsi" w:hAnsiTheme="minorHAnsi"/>
          <w:sz w:val="20"/>
          <w:szCs w:val="20"/>
        </w:rPr>
        <w:t>circum­</w:t>
      </w:r>
      <w:r w:rsidRPr="00C47949">
        <w:rPr>
          <w:rFonts w:asciiTheme="minorHAnsi" w:hAnsiTheme="minorHAnsi"/>
          <w:w w:val="97"/>
          <w:sz w:val="20"/>
          <w:szCs w:val="20"/>
        </w:rPr>
        <w:t xml:space="preserve"> </w:t>
      </w:r>
      <w:r w:rsidRPr="00C47949">
        <w:rPr>
          <w:rFonts w:asciiTheme="minorHAnsi" w:hAnsiTheme="minorHAnsi"/>
          <w:sz w:val="20"/>
          <w:szCs w:val="20"/>
        </w:rPr>
        <w:t>stances</w:t>
      </w:r>
      <w:r w:rsidRPr="00C47949">
        <w:rPr>
          <w:rFonts w:asciiTheme="minorHAnsi" w:hAnsiTheme="minorHAnsi"/>
          <w:spacing w:val="17"/>
          <w:sz w:val="20"/>
          <w:szCs w:val="20"/>
        </w:rPr>
        <w:t xml:space="preserve"> </w:t>
      </w:r>
      <w:r w:rsidRPr="00C47949">
        <w:rPr>
          <w:rFonts w:asciiTheme="minorHAnsi" w:hAnsiTheme="minorHAnsi"/>
          <w:sz w:val="20"/>
          <w:szCs w:val="20"/>
        </w:rPr>
        <w:t>or</w:t>
      </w:r>
      <w:r w:rsidRPr="00C47949">
        <w:rPr>
          <w:rFonts w:asciiTheme="minorHAnsi" w:hAnsiTheme="minorHAnsi"/>
          <w:spacing w:val="24"/>
          <w:sz w:val="20"/>
          <w:szCs w:val="20"/>
        </w:rPr>
        <w:t xml:space="preserve"> </w:t>
      </w:r>
      <w:r w:rsidRPr="00C47949">
        <w:rPr>
          <w:rFonts w:asciiTheme="minorHAnsi" w:hAnsiTheme="minorHAnsi"/>
          <w:sz w:val="20"/>
          <w:szCs w:val="20"/>
        </w:rPr>
        <w:t>the</w:t>
      </w:r>
      <w:r w:rsidRPr="00C47949">
        <w:rPr>
          <w:rFonts w:asciiTheme="minorHAnsi" w:hAnsiTheme="minorHAnsi"/>
          <w:spacing w:val="18"/>
          <w:sz w:val="20"/>
          <w:szCs w:val="20"/>
        </w:rPr>
        <w:t xml:space="preserve"> </w:t>
      </w:r>
      <w:r w:rsidRPr="00C47949">
        <w:rPr>
          <w:rFonts w:asciiTheme="minorHAnsi" w:hAnsiTheme="minorHAnsi"/>
          <w:sz w:val="20"/>
          <w:szCs w:val="20"/>
        </w:rPr>
        <w:t>hope</w:t>
      </w:r>
      <w:r w:rsidRPr="00C47949">
        <w:rPr>
          <w:rFonts w:asciiTheme="minorHAnsi" w:hAnsiTheme="minorHAnsi"/>
          <w:spacing w:val="23"/>
          <w:sz w:val="20"/>
          <w:szCs w:val="20"/>
        </w:rPr>
        <w:t xml:space="preserve"> </w:t>
      </w:r>
      <w:r w:rsidRPr="00C47949">
        <w:rPr>
          <w:rFonts w:asciiTheme="minorHAnsi" w:hAnsiTheme="minorHAnsi"/>
          <w:sz w:val="20"/>
          <w:szCs w:val="20"/>
        </w:rPr>
        <w:t>of</w:t>
      </w:r>
      <w:r w:rsidRPr="00C47949">
        <w:rPr>
          <w:rFonts w:asciiTheme="minorHAnsi" w:hAnsiTheme="minorHAnsi"/>
          <w:spacing w:val="35"/>
          <w:sz w:val="20"/>
          <w:szCs w:val="20"/>
        </w:rPr>
        <w:t xml:space="preserve"> </w:t>
      </w:r>
      <w:r w:rsidRPr="00C47949">
        <w:rPr>
          <w:rFonts w:asciiTheme="minorHAnsi" w:hAnsiTheme="minorHAnsi"/>
          <w:sz w:val="20"/>
          <w:szCs w:val="20"/>
        </w:rPr>
        <w:t>better</w:t>
      </w:r>
      <w:r w:rsidRPr="00C47949">
        <w:rPr>
          <w:rFonts w:asciiTheme="minorHAnsi" w:hAnsiTheme="minorHAnsi"/>
          <w:spacing w:val="29"/>
          <w:sz w:val="20"/>
          <w:szCs w:val="20"/>
        </w:rPr>
        <w:t xml:space="preserve"> </w:t>
      </w:r>
      <w:r w:rsidRPr="00C47949">
        <w:rPr>
          <w:rFonts w:asciiTheme="minorHAnsi" w:hAnsiTheme="minorHAnsi"/>
          <w:sz w:val="20"/>
          <w:szCs w:val="20"/>
        </w:rPr>
        <w:t>promoting</w:t>
      </w:r>
      <w:r w:rsidRPr="00C47949">
        <w:rPr>
          <w:rFonts w:asciiTheme="minorHAnsi" w:hAnsiTheme="minorHAnsi"/>
          <w:spacing w:val="31"/>
          <w:sz w:val="20"/>
          <w:szCs w:val="20"/>
        </w:rPr>
        <w:t xml:space="preserve"> </w:t>
      </w:r>
      <w:r w:rsidRPr="00C47949">
        <w:rPr>
          <w:rFonts w:asciiTheme="minorHAnsi" w:hAnsiTheme="minorHAnsi"/>
          <w:sz w:val="20"/>
          <w:szCs w:val="20"/>
        </w:rPr>
        <w:t>the</w:t>
      </w:r>
      <w:r w:rsidRPr="00C47949">
        <w:rPr>
          <w:rFonts w:asciiTheme="minorHAnsi" w:hAnsiTheme="minorHAnsi"/>
          <w:spacing w:val="23"/>
          <w:sz w:val="20"/>
          <w:szCs w:val="20"/>
        </w:rPr>
        <w:t xml:space="preserve"> </w:t>
      </w:r>
      <w:r w:rsidRPr="00C47949">
        <w:rPr>
          <w:rFonts w:asciiTheme="minorHAnsi" w:hAnsiTheme="minorHAnsi"/>
          <w:sz w:val="20"/>
          <w:szCs w:val="20"/>
        </w:rPr>
        <w:t>public</w:t>
      </w:r>
      <w:r w:rsidRPr="00C47949">
        <w:rPr>
          <w:rFonts w:asciiTheme="minorHAnsi" w:hAnsiTheme="minorHAnsi"/>
          <w:spacing w:val="29"/>
          <w:sz w:val="20"/>
          <w:szCs w:val="20"/>
        </w:rPr>
        <w:t xml:space="preserve"> </w:t>
      </w:r>
      <w:r w:rsidRPr="00C47949">
        <w:rPr>
          <w:rFonts w:asciiTheme="minorHAnsi" w:hAnsiTheme="minorHAnsi"/>
          <w:sz w:val="20"/>
          <w:szCs w:val="20"/>
        </w:rPr>
        <w:t>welfare</w:t>
      </w:r>
      <w:r w:rsidRPr="00C47949">
        <w:rPr>
          <w:rFonts w:asciiTheme="minorHAnsi" w:hAnsiTheme="minorHAnsi"/>
          <w:spacing w:val="27"/>
          <w:sz w:val="20"/>
          <w:szCs w:val="20"/>
        </w:rPr>
        <w:t xml:space="preserve"> </w:t>
      </w:r>
      <w:r w:rsidRPr="00C47949">
        <w:rPr>
          <w:rFonts w:asciiTheme="minorHAnsi" w:hAnsiTheme="minorHAnsi"/>
          <w:sz w:val="20"/>
          <w:szCs w:val="20"/>
        </w:rPr>
        <w:t>to</w:t>
      </w:r>
      <w:r w:rsidRPr="00C47949">
        <w:rPr>
          <w:rFonts w:asciiTheme="minorHAnsi" w:hAnsiTheme="minorHAnsi"/>
          <w:spacing w:val="19"/>
          <w:sz w:val="20"/>
          <w:szCs w:val="20"/>
        </w:rPr>
        <w:t xml:space="preserve"> </w:t>
      </w:r>
      <w:r w:rsidRPr="00C47949">
        <w:rPr>
          <w:rFonts w:asciiTheme="minorHAnsi" w:hAnsiTheme="minorHAnsi"/>
          <w:sz w:val="20"/>
          <w:szCs w:val="20"/>
        </w:rPr>
        <w:t>influ­</w:t>
      </w:r>
      <w:r w:rsidRPr="00C47949">
        <w:rPr>
          <w:rFonts w:asciiTheme="minorHAnsi" w:hAnsiTheme="minorHAnsi"/>
          <w:w w:val="96"/>
          <w:sz w:val="20"/>
          <w:szCs w:val="20"/>
        </w:rPr>
        <w:t xml:space="preserve"> </w:t>
      </w:r>
      <w:r w:rsidRPr="00C47949">
        <w:rPr>
          <w:rFonts w:asciiTheme="minorHAnsi" w:hAnsiTheme="minorHAnsi"/>
          <w:sz w:val="20"/>
          <w:szCs w:val="20"/>
        </w:rPr>
        <w:t>ence,</w:t>
      </w:r>
      <w:r w:rsidRPr="00C47949">
        <w:rPr>
          <w:rFonts w:asciiTheme="minorHAnsi" w:hAnsiTheme="minorHAnsi"/>
          <w:spacing w:val="22"/>
          <w:sz w:val="20"/>
          <w:szCs w:val="20"/>
        </w:rPr>
        <w:t xml:space="preserve"> </w:t>
      </w:r>
      <w:r w:rsidRPr="00C47949">
        <w:rPr>
          <w:rFonts w:asciiTheme="minorHAnsi" w:hAnsiTheme="minorHAnsi"/>
          <w:sz w:val="20"/>
          <w:szCs w:val="20"/>
        </w:rPr>
        <w:t>in</w:t>
      </w:r>
      <w:r w:rsidRPr="00C47949">
        <w:rPr>
          <w:rFonts w:asciiTheme="minorHAnsi" w:hAnsiTheme="minorHAnsi"/>
          <w:spacing w:val="26"/>
          <w:sz w:val="20"/>
          <w:szCs w:val="20"/>
        </w:rPr>
        <w:t xml:space="preserve"> </w:t>
      </w:r>
      <w:r w:rsidRPr="00C47949">
        <w:rPr>
          <w:rFonts w:asciiTheme="minorHAnsi" w:hAnsiTheme="minorHAnsi"/>
          <w:sz w:val="20"/>
          <w:szCs w:val="20"/>
        </w:rPr>
        <w:t>any</w:t>
      </w:r>
      <w:r w:rsidRPr="00C47949">
        <w:rPr>
          <w:rFonts w:asciiTheme="minorHAnsi" w:hAnsiTheme="minorHAnsi"/>
          <w:spacing w:val="29"/>
          <w:sz w:val="20"/>
          <w:szCs w:val="20"/>
        </w:rPr>
        <w:t xml:space="preserve"> </w:t>
      </w:r>
      <w:r w:rsidRPr="00C47949">
        <w:rPr>
          <w:rFonts w:asciiTheme="minorHAnsi" w:hAnsiTheme="minorHAnsi"/>
          <w:sz w:val="20"/>
          <w:szCs w:val="20"/>
        </w:rPr>
        <w:t>degree,</w:t>
      </w:r>
      <w:r w:rsidRPr="00C47949">
        <w:rPr>
          <w:rFonts w:asciiTheme="minorHAnsi" w:hAnsiTheme="minorHAnsi"/>
          <w:spacing w:val="32"/>
          <w:sz w:val="20"/>
          <w:szCs w:val="20"/>
        </w:rPr>
        <w:t xml:space="preserve"> </w:t>
      </w:r>
      <w:r w:rsidRPr="00C47949">
        <w:rPr>
          <w:rFonts w:asciiTheme="minorHAnsi" w:hAnsiTheme="minorHAnsi"/>
          <w:sz w:val="20"/>
          <w:szCs w:val="20"/>
        </w:rPr>
        <w:t>our</w:t>
      </w:r>
      <w:r w:rsidRPr="00C47949">
        <w:rPr>
          <w:rFonts w:asciiTheme="minorHAnsi" w:hAnsiTheme="minorHAnsi"/>
          <w:spacing w:val="29"/>
          <w:sz w:val="20"/>
          <w:szCs w:val="20"/>
        </w:rPr>
        <w:t xml:space="preserve"> </w:t>
      </w:r>
      <w:r w:rsidRPr="00C47949">
        <w:rPr>
          <w:rFonts w:asciiTheme="minorHAnsi" w:hAnsiTheme="minorHAnsi"/>
          <w:sz w:val="20"/>
          <w:szCs w:val="20"/>
        </w:rPr>
        <w:t>decisions</w:t>
      </w:r>
      <w:r w:rsidRPr="00C47949">
        <w:rPr>
          <w:rFonts w:asciiTheme="minorHAnsi" w:hAnsiTheme="minorHAnsi"/>
          <w:spacing w:val="29"/>
          <w:sz w:val="20"/>
          <w:szCs w:val="20"/>
        </w:rPr>
        <w:t xml:space="preserve"> </w:t>
      </w:r>
      <w:r w:rsidRPr="00C47949">
        <w:rPr>
          <w:rFonts w:asciiTheme="minorHAnsi" w:hAnsiTheme="minorHAnsi"/>
          <w:sz w:val="20"/>
          <w:szCs w:val="20"/>
        </w:rPr>
        <w:t>upon</w:t>
      </w:r>
      <w:r w:rsidRPr="00C47949">
        <w:rPr>
          <w:rFonts w:asciiTheme="minorHAnsi" w:hAnsiTheme="minorHAnsi"/>
          <w:spacing w:val="38"/>
          <w:sz w:val="20"/>
          <w:szCs w:val="20"/>
        </w:rPr>
        <w:t xml:space="preserve"> </w:t>
      </w:r>
      <w:r w:rsidRPr="00C47949">
        <w:rPr>
          <w:rFonts w:asciiTheme="minorHAnsi" w:hAnsiTheme="minorHAnsi"/>
          <w:sz w:val="20"/>
          <w:szCs w:val="20"/>
        </w:rPr>
        <w:t>the</w:t>
      </w:r>
      <w:r w:rsidRPr="00C47949">
        <w:rPr>
          <w:rFonts w:asciiTheme="minorHAnsi" w:hAnsiTheme="minorHAnsi"/>
          <w:spacing w:val="25"/>
          <w:sz w:val="20"/>
          <w:szCs w:val="20"/>
        </w:rPr>
        <w:t xml:space="preserve"> </w:t>
      </w:r>
      <w:r w:rsidRPr="00C47949">
        <w:rPr>
          <w:rFonts w:asciiTheme="minorHAnsi" w:hAnsiTheme="minorHAnsi"/>
          <w:sz w:val="20"/>
          <w:szCs w:val="20"/>
        </w:rPr>
        <w:t>extent</w:t>
      </w:r>
      <w:r w:rsidRPr="00C47949">
        <w:rPr>
          <w:rFonts w:asciiTheme="minorHAnsi" w:hAnsiTheme="minorHAnsi"/>
          <w:spacing w:val="30"/>
          <w:sz w:val="20"/>
          <w:szCs w:val="20"/>
        </w:rPr>
        <w:t xml:space="preserve"> </w:t>
      </w:r>
      <w:r w:rsidRPr="00C47949">
        <w:rPr>
          <w:rFonts w:asciiTheme="minorHAnsi" w:hAnsiTheme="minorHAnsi"/>
          <w:sz w:val="20"/>
          <w:szCs w:val="20"/>
        </w:rPr>
        <w:t>of</w:t>
      </w:r>
      <w:r w:rsidRPr="00C47949">
        <w:rPr>
          <w:rFonts w:asciiTheme="minorHAnsi" w:hAnsiTheme="minorHAnsi"/>
          <w:spacing w:val="46"/>
          <w:sz w:val="20"/>
          <w:szCs w:val="20"/>
        </w:rPr>
        <w:t xml:space="preserve"> </w:t>
      </w:r>
      <w:r w:rsidRPr="00C47949">
        <w:rPr>
          <w:rFonts w:asciiTheme="minorHAnsi" w:hAnsiTheme="minorHAnsi"/>
          <w:sz w:val="20"/>
          <w:szCs w:val="20"/>
        </w:rPr>
        <w:t>the</w:t>
      </w:r>
      <w:r w:rsidRPr="00C47949">
        <w:rPr>
          <w:rFonts w:asciiTheme="minorHAnsi" w:hAnsiTheme="minorHAnsi"/>
          <w:spacing w:val="24"/>
          <w:sz w:val="20"/>
          <w:szCs w:val="20"/>
        </w:rPr>
        <w:t xml:space="preserve"> </w:t>
      </w:r>
      <w:r w:rsidRPr="00C47949">
        <w:rPr>
          <w:rFonts w:asciiTheme="minorHAnsi" w:hAnsiTheme="minorHAnsi"/>
          <w:sz w:val="20"/>
          <w:szCs w:val="20"/>
        </w:rPr>
        <w:t>authority</w:t>
      </w:r>
      <w:r w:rsidRPr="00C47949">
        <w:rPr>
          <w:rFonts w:asciiTheme="minorHAnsi" w:hAnsiTheme="minorHAnsi"/>
          <w:w w:val="104"/>
          <w:sz w:val="20"/>
          <w:szCs w:val="20"/>
        </w:rPr>
        <w:t xml:space="preserve"> </w:t>
      </w:r>
      <w:r w:rsidRPr="00C47949">
        <w:rPr>
          <w:rFonts w:asciiTheme="minorHAnsi" w:hAnsiTheme="minorHAnsi"/>
          <w:sz w:val="20"/>
          <w:szCs w:val="20"/>
        </w:rPr>
        <w:t>of</w:t>
      </w:r>
      <w:r w:rsidRPr="00C47949">
        <w:rPr>
          <w:rFonts w:asciiTheme="minorHAnsi" w:hAnsiTheme="minorHAnsi"/>
          <w:spacing w:val="46"/>
          <w:sz w:val="20"/>
          <w:szCs w:val="20"/>
        </w:rPr>
        <w:t xml:space="preserve"> </w:t>
      </w:r>
      <w:r w:rsidRPr="00C47949">
        <w:rPr>
          <w:rFonts w:asciiTheme="minorHAnsi" w:hAnsiTheme="minorHAnsi"/>
          <w:sz w:val="20"/>
          <w:szCs w:val="20"/>
        </w:rPr>
        <w:t>the</w:t>
      </w:r>
      <w:r w:rsidRPr="00C47949">
        <w:rPr>
          <w:rFonts w:asciiTheme="minorHAnsi" w:hAnsiTheme="minorHAnsi"/>
          <w:spacing w:val="37"/>
          <w:sz w:val="20"/>
          <w:szCs w:val="20"/>
        </w:rPr>
        <w:t xml:space="preserve"> </w:t>
      </w:r>
      <w:r w:rsidRPr="00C47949">
        <w:rPr>
          <w:rFonts w:asciiTheme="minorHAnsi" w:hAnsiTheme="minorHAnsi"/>
          <w:sz w:val="20"/>
          <w:szCs w:val="20"/>
        </w:rPr>
        <w:t>General</w:t>
      </w:r>
      <w:r w:rsidRPr="00C47949">
        <w:rPr>
          <w:rFonts w:asciiTheme="minorHAnsi" w:hAnsiTheme="minorHAnsi"/>
          <w:spacing w:val="39"/>
          <w:sz w:val="20"/>
          <w:szCs w:val="20"/>
        </w:rPr>
        <w:t xml:space="preserve"> </w:t>
      </w:r>
      <w:r w:rsidRPr="00C47949">
        <w:rPr>
          <w:rFonts w:asciiTheme="minorHAnsi" w:hAnsiTheme="minorHAnsi"/>
          <w:sz w:val="20"/>
          <w:szCs w:val="20"/>
        </w:rPr>
        <w:t>Government.</w:t>
      </w:r>
      <w:r w:rsidRPr="00C47949">
        <w:rPr>
          <w:rFonts w:asciiTheme="minorHAnsi" w:hAnsiTheme="minorHAnsi"/>
          <w:spacing w:val="31"/>
          <w:sz w:val="20"/>
          <w:szCs w:val="20"/>
        </w:rPr>
        <w:t xml:space="preserve"> </w:t>
      </w:r>
      <w:r w:rsidRPr="00C47949">
        <w:rPr>
          <w:rFonts w:asciiTheme="minorHAnsi" w:hAnsiTheme="minorHAnsi"/>
          <w:sz w:val="20"/>
          <w:szCs w:val="20"/>
        </w:rPr>
        <w:t>Let</w:t>
      </w:r>
      <w:r w:rsidRPr="00C47949">
        <w:rPr>
          <w:rFonts w:asciiTheme="minorHAnsi" w:hAnsiTheme="minorHAnsi"/>
          <w:spacing w:val="14"/>
          <w:sz w:val="20"/>
          <w:szCs w:val="20"/>
        </w:rPr>
        <w:t xml:space="preserve"> </w:t>
      </w:r>
      <w:r w:rsidRPr="00C47949">
        <w:rPr>
          <w:rFonts w:asciiTheme="minorHAnsi" w:hAnsiTheme="minorHAnsi"/>
          <w:sz w:val="20"/>
          <w:szCs w:val="20"/>
        </w:rPr>
        <w:t>us</w:t>
      </w:r>
      <w:r w:rsidRPr="00C47949">
        <w:rPr>
          <w:rFonts w:asciiTheme="minorHAnsi" w:hAnsiTheme="minorHAnsi"/>
          <w:spacing w:val="4"/>
          <w:sz w:val="20"/>
          <w:szCs w:val="20"/>
        </w:rPr>
        <w:t xml:space="preserve"> </w:t>
      </w:r>
      <w:r w:rsidRPr="00C47949">
        <w:rPr>
          <w:rFonts w:asciiTheme="minorHAnsi" w:hAnsiTheme="minorHAnsi"/>
          <w:sz w:val="20"/>
          <w:szCs w:val="20"/>
        </w:rPr>
        <w:t>abide</w:t>
      </w:r>
      <w:r w:rsidRPr="00C47949">
        <w:rPr>
          <w:rFonts w:asciiTheme="minorHAnsi" w:hAnsiTheme="minorHAnsi"/>
          <w:spacing w:val="1"/>
          <w:sz w:val="20"/>
          <w:szCs w:val="20"/>
        </w:rPr>
        <w:t xml:space="preserve"> </w:t>
      </w:r>
      <w:r w:rsidRPr="00C47949">
        <w:rPr>
          <w:rFonts w:asciiTheme="minorHAnsi" w:hAnsiTheme="minorHAnsi"/>
          <w:sz w:val="20"/>
          <w:szCs w:val="20"/>
        </w:rPr>
        <w:t>by</w:t>
      </w:r>
      <w:r w:rsidRPr="00C47949">
        <w:rPr>
          <w:rFonts w:asciiTheme="minorHAnsi" w:hAnsiTheme="minorHAnsi"/>
          <w:spacing w:val="38"/>
          <w:sz w:val="20"/>
          <w:szCs w:val="20"/>
        </w:rPr>
        <w:t xml:space="preserve"> </w:t>
      </w:r>
      <w:r w:rsidRPr="00C47949">
        <w:rPr>
          <w:rFonts w:asciiTheme="minorHAnsi" w:hAnsiTheme="minorHAnsi"/>
          <w:sz w:val="20"/>
          <w:szCs w:val="20"/>
        </w:rPr>
        <w:t>the</w:t>
      </w:r>
      <w:r w:rsidRPr="00C47949">
        <w:rPr>
          <w:rFonts w:asciiTheme="minorHAnsi" w:hAnsiTheme="minorHAnsi"/>
          <w:spacing w:val="38"/>
          <w:sz w:val="20"/>
          <w:szCs w:val="20"/>
        </w:rPr>
        <w:t xml:space="preserve"> </w:t>
      </w:r>
      <w:r w:rsidRPr="00C47949">
        <w:rPr>
          <w:rFonts w:asciiTheme="minorHAnsi" w:hAnsiTheme="minorHAnsi"/>
          <w:sz w:val="20"/>
          <w:szCs w:val="20"/>
        </w:rPr>
        <w:t>Constitution</w:t>
      </w:r>
      <w:r w:rsidRPr="00C47949">
        <w:rPr>
          <w:rFonts w:asciiTheme="minorHAnsi" w:hAnsiTheme="minorHAnsi"/>
          <w:spacing w:val="38"/>
          <w:sz w:val="20"/>
          <w:szCs w:val="20"/>
        </w:rPr>
        <w:t xml:space="preserve"> </w:t>
      </w:r>
      <w:r w:rsidRPr="00C47949">
        <w:rPr>
          <w:rFonts w:asciiTheme="minorHAnsi" w:hAnsiTheme="minorHAnsi"/>
          <w:sz w:val="20"/>
          <w:szCs w:val="20"/>
        </w:rPr>
        <w:t>as</w:t>
      </w:r>
      <w:r w:rsidRPr="00C47949">
        <w:rPr>
          <w:rFonts w:asciiTheme="minorHAnsi" w:hAnsiTheme="minorHAnsi"/>
          <w:spacing w:val="18"/>
          <w:sz w:val="20"/>
          <w:szCs w:val="20"/>
        </w:rPr>
        <w:t xml:space="preserve"> </w:t>
      </w:r>
      <w:r w:rsidRPr="00C47949">
        <w:rPr>
          <w:rFonts w:asciiTheme="minorHAnsi" w:hAnsiTheme="minorHAnsi"/>
          <w:sz w:val="20"/>
          <w:szCs w:val="20"/>
        </w:rPr>
        <w:t>it</w:t>
      </w:r>
      <w:r w:rsidRPr="00C47949">
        <w:rPr>
          <w:rFonts w:asciiTheme="minorHAnsi" w:hAnsiTheme="minorHAnsi"/>
          <w:w w:val="116"/>
          <w:sz w:val="20"/>
          <w:szCs w:val="20"/>
        </w:rPr>
        <w:t xml:space="preserve"> </w:t>
      </w:r>
      <w:r w:rsidRPr="00C47949">
        <w:rPr>
          <w:rFonts w:asciiTheme="minorHAnsi" w:hAnsiTheme="minorHAnsi"/>
          <w:sz w:val="20"/>
          <w:szCs w:val="20"/>
        </w:rPr>
        <w:t>is</w:t>
      </w:r>
      <w:r w:rsidRPr="00C47949">
        <w:rPr>
          <w:rFonts w:asciiTheme="minorHAnsi" w:hAnsiTheme="minorHAnsi"/>
          <w:spacing w:val="17"/>
          <w:sz w:val="20"/>
          <w:szCs w:val="20"/>
        </w:rPr>
        <w:t xml:space="preserve"> </w:t>
      </w:r>
      <w:r w:rsidRPr="00C47949">
        <w:rPr>
          <w:rFonts w:asciiTheme="minorHAnsi" w:hAnsiTheme="minorHAnsi"/>
          <w:sz w:val="20"/>
          <w:szCs w:val="20"/>
        </w:rPr>
        <w:t>written</w:t>
      </w:r>
      <w:r w:rsidRPr="00C47949">
        <w:rPr>
          <w:rFonts w:asciiTheme="minorHAnsi" w:hAnsiTheme="minorHAnsi"/>
          <w:spacing w:val="33"/>
          <w:sz w:val="20"/>
          <w:szCs w:val="20"/>
        </w:rPr>
        <w:t xml:space="preserve"> </w:t>
      </w:r>
      <w:r w:rsidRPr="00C47949">
        <w:rPr>
          <w:rFonts w:asciiTheme="minorHAnsi" w:hAnsiTheme="minorHAnsi"/>
          <w:sz w:val="20"/>
          <w:szCs w:val="20"/>
        </w:rPr>
        <w:t>or</w:t>
      </w:r>
      <w:r w:rsidRPr="00C47949">
        <w:rPr>
          <w:rFonts w:asciiTheme="minorHAnsi" w:hAnsiTheme="minorHAnsi"/>
          <w:spacing w:val="17"/>
          <w:sz w:val="20"/>
          <w:szCs w:val="20"/>
        </w:rPr>
        <w:t xml:space="preserve"> </w:t>
      </w:r>
      <w:r w:rsidRPr="00C47949">
        <w:rPr>
          <w:rFonts w:asciiTheme="minorHAnsi" w:hAnsiTheme="minorHAnsi"/>
          <w:sz w:val="20"/>
          <w:szCs w:val="20"/>
        </w:rPr>
        <w:t>amend</w:t>
      </w:r>
      <w:r w:rsidRPr="00C47949">
        <w:rPr>
          <w:rFonts w:asciiTheme="minorHAnsi" w:hAnsiTheme="minorHAnsi"/>
          <w:spacing w:val="25"/>
          <w:sz w:val="20"/>
          <w:szCs w:val="20"/>
        </w:rPr>
        <w:t xml:space="preserve"> </w:t>
      </w:r>
      <w:r w:rsidRPr="00C47949">
        <w:rPr>
          <w:rFonts w:asciiTheme="minorHAnsi" w:hAnsiTheme="minorHAnsi"/>
          <w:sz w:val="20"/>
          <w:szCs w:val="20"/>
        </w:rPr>
        <w:t>it</w:t>
      </w:r>
      <w:r w:rsidRPr="00C47949">
        <w:rPr>
          <w:rFonts w:asciiTheme="minorHAnsi" w:hAnsiTheme="minorHAnsi"/>
          <w:spacing w:val="20"/>
          <w:sz w:val="20"/>
          <w:szCs w:val="20"/>
        </w:rPr>
        <w:t xml:space="preserve"> </w:t>
      </w:r>
      <w:r w:rsidRPr="00C47949">
        <w:rPr>
          <w:rFonts w:asciiTheme="minorHAnsi" w:hAnsiTheme="minorHAnsi"/>
          <w:sz w:val="20"/>
          <w:szCs w:val="20"/>
        </w:rPr>
        <w:t>in</w:t>
      </w:r>
      <w:r w:rsidRPr="00C47949">
        <w:rPr>
          <w:rFonts w:asciiTheme="minorHAnsi" w:hAnsiTheme="minorHAnsi"/>
          <w:spacing w:val="25"/>
          <w:sz w:val="20"/>
          <w:szCs w:val="20"/>
        </w:rPr>
        <w:t xml:space="preserve"> </w:t>
      </w:r>
      <w:r w:rsidRPr="00C47949">
        <w:rPr>
          <w:rFonts w:asciiTheme="minorHAnsi" w:hAnsiTheme="minorHAnsi"/>
          <w:sz w:val="20"/>
          <w:szCs w:val="20"/>
        </w:rPr>
        <w:t>the</w:t>
      </w:r>
      <w:r w:rsidRPr="00C47949">
        <w:rPr>
          <w:rFonts w:asciiTheme="minorHAnsi" w:hAnsiTheme="minorHAnsi"/>
          <w:spacing w:val="16"/>
          <w:sz w:val="20"/>
          <w:szCs w:val="20"/>
        </w:rPr>
        <w:t xml:space="preserve"> </w:t>
      </w:r>
      <w:r w:rsidRPr="00C47949">
        <w:rPr>
          <w:rFonts w:asciiTheme="minorHAnsi" w:hAnsiTheme="minorHAnsi"/>
          <w:sz w:val="20"/>
          <w:szCs w:val="20"/>
        </w:rPr>
        <w:t>constitutional</w:t>
      </w:r>
      <w:r w:rsidRPr="00C47949">
        <w:rPr>
          <w:rFonts w:asciiTheme="minorHAnsi" w:hAnsiTheme="minorHAnsi"/>
          <w:spacing w:val="31"/>
          <w:sz w:val="20"/>
          <w:szCs w:val="20"/>
        </w:rPr>
        <w:t xml:space="preserve"> </w:t>
      </w:r>
      <w:r w:rsidRPr="00C47949">
        <w:rPr>
          <w:rFonts w:asciiTheme="minorHAnsi" w:hAnsiTheme="minorHAnsi"/>
          <w:sz w:val="20"/>
          <w:szCs w:val="20"/>
        </w:rPr>
        <w:t>mode</w:t>
      </w:r>
      <w:r w:rsidRPr="00C47949">
        <w:rPr>
          <w:rFonts w:asciiTheme="minorHAnsi" w:hAnsiTheme="minorHAnsi"/>
          <w:spacing w:val="20"/>
          <w:sz w:val="20"/>
          <w:szCs w:val="20"/>
        </w:rPr>
        <w:t xml:space="preserve"> </w:t>
      </w:r>
      <w:r w:rsidRPr="00C47949">
        <w:rPr>
          <w:rFonts w:asciiTheme="minorHAnsi" w:eastAsia="Arial" w:hAnsiTheme="minorHAnsi" w:cs="Arial"/>
          <w:sz w:val="20"/>
          <w:szCs w:val="20"/>
        </w:rPr>
        <w:t>if</w:t>
      </w:r>
      <w:r w:rsidRPr="00C47949">
        <w:rPr>
          <w:rFonts w:asciiTheme="minorHAnsi" w:eastAsia="Arial" w:hAnsiTheme="minorHAnsi" w:cs="Arial"/>
          <w:spacing w:val="9"/>
          <w:sz w:val="20"/>
          <w:szCs w:val="20"/>
        </w:rPr>
        <w:t xml:space="preserve"> </w:t>
      </w:r>
      <w:r w:rsidRPr="00C47949">
        <w:rPr>
          <w:rFonts w:asciiTheme="minorHAnsi" w:hAnsiTheme="minorHAnsi"/>
          <w:sz w:val="20"/>
          <w:szCs w:val="20"/>
        </w:rPr>
        <w:t>it</w:t>
      </w:r>
      <w:r w:rsidRPr="00C47949">
        <w:rPr>
          <w:rFonts w:asciiTheme="minorHAnsi" w:hAnsiTheme="minorHAnsi"/>
          <w:spacing w:val="15"/>
          <w:sz w:val="20"/>
          <w:szCs w:val="20"/>
        </w:rPr>
        <w:t xml:space="preserve"> </w:t>
      </w:r>
      <w:r w:rsidRPr="00C47949">
        <w:rPr>
          <w:rFonts w:asciiTheme="minorHAnsi" w:hAnsiTheme="minorHAnsi"/>
          <w:sz w:val="20"/>
          <w:szCs w:val="20"/>
        </w:rPr>
        <w:t>is</w:t>
      </w:r>
      <w:r w:rsidRPr="00C47949">
        <w:rPr>
          <w:rFonts w:asciiTheme="minorHAnsi" w:hAnsiTheme="minorHAnsi"/>
          <w:spacing w:val="13"/>
          <w:sz w:val="20"/>
          <w:szCs w:val="20"/>
        </w:rPr>
        <w:t xml:space="preserve"> </w:t>
      </w:r>
      <w:r w:rsidRPr="00C47949">
        <w:rPr>
          <w:rFonts w:asciiTheme="minorHAnsi" w:hAnsiTheme="minorHAnsi"/>
          <w:sz w:val="20"/>
          <w:szCs w:val="20"/>
        </w:rPr>
        <w:t>found</w:t>
      </w:r>
      <w:r w:rsidRPr="00C47949">
        <w:rPr>
          <w:rFonts w:asciiTheme="minorHAnsi" w:hAnsiTheme="minorHAnsi"/>
          <w:spacing w:val="25"/>
          <w:sz w:val="20"/>
          <w:szCs w:val="20"/>
        </w:rPr>
        <w:t xml:space="preserve"> </w:t>
      </w:r>
      <w:r w:rsidRPr="00C47949">
        <w:rPr>
          <w:rFonts w:asciiTheme="minorHAnsi" w:hAnsiTheme="minorHAnsi"/>
          <w:sz w:val="20"/>
          <w:szCs w:val="20"/>
        </w:rPr>
        <w:t>to</w:t>
      </w:r>
      <w:r w:rsidRPr="00C47949">
        <w:rPr>
          <w:rFonts w:asciiTheme="minorHAnsi" w:hAnsiTheme="minorHAnsi"/>
          <w:spacing w:val="23"/>
          <w:sz w:val="20"/>
          <w:szCs w:val="20"/>
        </w:rPr>
        <w:t xml:space="preserve"> </w:t>
      </w:r>
      <w:r w:rsidRPr="00C47949">
        <w:rPr>
          <w:rFonts w:asciiTheme="minorHAnsi" w:hAnsiTheme="minorHAnsi"/>
          <w:sz w:val="20"/>
          <w:szCs w:val="20"/>
        </w:rPr>
        <w:t>be</w:t>
      </w:r>
      <w:r w:rsidRPr="00C47949">
        <w:rPr>
          <w:rFonts w:asciiTheme="minorHAnsi" w:hAnsiTheme="minorHAnsi"/>
          <w:w w:val="95"/>
          <w:sz w:val="20"/>
          <w:szCs w:val="20"/>
        </w:rPr>
        <w:t xml:space="preserve"> </w:t>
      </w:r>
      <w:r w:rsidRPr="00C47949">
        <w:rPr>
          <w:rFonts w:asciiTheme="minorHAnsi" w:hAnsiTheme="minorHAnsi"/>
          <w:sz w:val="20"/>
          <w:szCs w:val="20"/>
        </w:rPr>
        <w:t>defective.</w:t>
      </w:r>
    </w:p>
    <w:p w:rsidR="00860151" w:rsidRPr="00C47949" w:rsidRDefault="00860151" w:rsidP="00860151">
      <w:pPr>
        <w:pStyle w:val="BodyText"/>
        <w:spacing w:line="244" w:lineRule="exact"/>
        <w:ind w:left="1436"/>
        <w:jc w:val="center"/>
        <w:rPr>
          <w:rFonts w:asciiTheme="minorHAnsi" w:hAnsiTheme="minorHAnsi"/>
          <w:sz w:val="20"/>
          <w:szCs w:val="20"/>
        </w:rPr>
      </w:pPr>
      <w:r w:rsidRPr="00C47949">
        <w:rPr>
          <w:rFonts w:asciiTheme="minorHAnsi" w:hAnsiTheme="minorHAnsi"/>
          <w:sz w:val="20"/>
          <w:szCs w:val="20"/>
        </w:rPr>
        <w:t>The</w:t>
      </w:r>
      <w:r w:rsidRPr="00C47949">
        <w:rPr>
          <w:rFonts w:asciiTheme="minorHAnsi" w:hAnsiTheme="minorHAnsi"/>
          <w:spacing w:val="4"/>
          <w:sz w:val="20"/>
          <w:szCs w:val="20"/>
        </w:rPr>
        <w:t xml:space="preserve"> </w:t>
      </w:r>
      <w:r w:rsidRPr="00C47949">
        <w:rPr>
          <w:rFonts w:asciiTheme="minorHAnsi" w:hAnsiTheme="minorHAnsi"/>
          <w:sz w:val="20"/>
          <w:szCs w:val="20"/>
        </w:rPr>
        <w:t>severe</w:t>
      </w:r>
      <w:r w:rsidRPr="00C47949">
        <w:rPr>
          <w:rFonts w:asciiTheme="minorHAnsi" w:hAnsiTheme="minorHAnsi"/>
          <w:spacing w:val="2"/>
          <w:sz w:val="20"/>
          <w:szCs w:val="20"/>
        </w:rPr>
        <w:t xml:space="preserve"> </w:t>
      </w:r>
      <w:r w:rsidRPr="00C47949">
        <w:rPr>
          <w:rFonts w:asciiTheme="minorHAnsi" w:hAnsiTheme="minorHAnsi"/>
          <w:sz w:val="20"/>
          <w:szCs w:val="20"/>
        </w:rPr>
        <w:t>lessons</w:t>
      </w:r>
      <w:r w:rsidRPr="00C47949">
        <w:rPr>
          <w:rFonts w:asciiTheme="minorHAnsi" w:hAnsiTheme="minorHAnsi"/>
          <w:spacing w:val="9"/>
          <w:sz w:val="20"/>
          <w:szCs w:val="20"/>
        </w:rPr>
        <w:t xml:space="preserve"> </w:t>
      </w:r>
      <w:r w:rsidRPr="00C47949">
        <w:rPr>
          <w:rFonts w:asciiTheme="minorHAnsi" w:hAnsiTheme="minorHAnsi"/>
          <w:sz w:val="20"/>
          <w:szCs w:val="20"/>
        </w:rPr>
        <w:t>of</w:t>
      </w:r>
      <w:r w:rsidRPr="00C47949">
        <w:rPr>
          <w:rFonts w:asciiTheme="minorHAnsi" w:hAnsiTheme="minorHAnsi"/>
          <w:spacing w:val="24"/>
          <w:sz w:val="20"/>
          <w:szCs w:val="20"/>
        </w:rPr>
        <w:t xml:space="preserve"> </w:t>
      </w:r>
      <w:r w:rsidRPr="00C47949">
        <w:rPr>
          <w:rFonts w:asciiTheme="minorHAnsi" w:hAnsiTheme="minorHAnsi"/>
          <w:sz w:val="20"/>
          <w:szCs w:val="20"/>
        </w:rPr>
        <w:t>experience</w:t>
      </w:r>
      <w:r w:rsidRPr="00C47949">
        <w:rPr>
          <w:rFonts w:asciiTheme="minorHAnsi" w:hAnsiTheme="minorHAnsi"/>
          <w:spacing w:val="14"/>
          <w:sz w:val="20"/>
          <w:szCs w:val="20"/>
        </w:rPr>
        <w:t xml:space="preserve"> </w:t>
      </w:r>
      <w:r w:rsidRPr="00C47949">
        <w:rPr>
          <w:rFonts w:asciiTheme="minorHAnsi" w:hAnsiTheme="minorHAnsi"/>
          <w:sz w:val="20"/>
          <w:szCs w:val="20"/>
        </w:rPr>
        <w:t>will,</w:t>
      </w:r>
      <w:r w:rsidRPr="00C47949">
        <w:rPr>
          <w:rFonts w:asciiTheme="minorHAnsi" w:hAnsiTheme="minorHAnsi"/>
          <w:spacing w:val="9"/>
          <w:sz w:val="20"/>
          <w:szCs w:val="20"/>
        </w:rPr>
        <w:t xml:space="preserve"> </w:t>
      </w:r>
      <w:r w:rsidRPr="00C47949">
        <w:rPr>
          <w:rFonts w:asciiTheme="minorHAnsi" w:hAnsiTheme="minorHAnsi"/>
          <w:w w:val="105"/>
          <w:sz w:val="20"/>
          <w:szCs w:val="20"/>
        </w:rPr>
        <w:t>I</w:t>
      </w:r>
      <w:r w:rsidRPr="00C47949">
        <w:rPr>
          <w:rFonts w:asciiTheme="minorHAnsi" w:hAnsiTheme="minorHAnsi"/>
          <w:spacing w:val="2"/>
          <w:w w:val="105"/>
          <w:sz w:val="20"/>
          <w:szCs w:val="20"/>
        </w:rPr>
        <w:t xml:space="preserve"> </w:t>
      </w:r>
      <w:r w:rsidRPr="00C47949">
        <w:rPr>
          <w:rFonts w:asciiTheme="minorHAnsi" w:hAnsiTheme="minorHAnsi"/>
          <w:sz w:val="20"/>
          <w:szCs w:val="20"/>
        </w:rPr>
        <w:t>doubt</w:t>
      </w:r>
      <w:r w:rsidRPr="00C47949">
        <w:rPr>
          <w:rFonts w:asciiTheme="minorHAnsi" w:hAnsiTheme="minorHAnsi"/>
          <w:spacing w:val="9"/>
          <w:sz w:val="20"/>
          <w:szCs w:val="20"/>
        </w:rPr>
        <w:t xml:space="preserve"> </w:t>
      </w:r>
      <w:r w:rsidRPr="00C47949">
        <w:rPr>
          <w:rFonts w:asciiTheme="minorHAnsi" w:hAnsiTheme="minorHAnsi"/>
          <w:sz w:val="20"/>
          <w:szCs w:val="20"/>
        </w:rPr>
        <w:t>not,</w:t>
      </w:r>
      <w:r w:rsidRPr="00C47949">
        <w:rPr>
          <w:rFonts w:asciiTheme="minorHAnsi" w:hAnsiTheme="minorHAnsi"/>
          <w:spacing w:val="5"/>
          <w:sz w:val="20"/>
          <w:szCs w:val="20"/>
        </w:rPr>
        <w:t xml:space="preserve"> </w:t>
      </w:r>
      <w:r w:rsidRPr="00C47949">
        <w:rPr>
          <w:rFonts w:asciiTheme="minorHAnsi" w:hAnsiTheme="minorHAnsi"/>
          <w:sz w:val="20"/>
          <w:szCs w:val="20"/>
        </w:rPr>
        <w:t>be</w:t>
      </w:r>
      <w:r w:rsidRPr="00C47949">
        <w:rPr>
          <w:rFonts w:asciiTheme="minorHAnsi" w:hAnsiTheme="minorHAnsi"/>
          <w:spacing w:val="13"/>
          <w:sz w:val="20"/>
          <w:szCs w:val="20"/>
        </w:rPr>
        <w:t xml:space="preserve"> </w:t>
      </w:r>
      <w:r w:rsidRPr="00C47949">
        <w:rPr>
          <w:rFonts w:asciiTheme="minorHAnsi" w:hAnsiTheme="minorHAnsi"/>
          <w:sz w:val="20"/>
          <w:szCs w:val="20"/>
        </w:rPr>
        <w:t>sufficient</w:t>
      </w:r>
      <w:r w:rsidRPr="00C47949">
        <w:rPr>
          <w:rFonts w:asciiTheme="minorHAnsi" w:hAnsiTheme="minorHAnsi"/>
          <w:spacing w:val="26"/>
          <w:sz w:val="20"/>
          <w:szCs w:val="20"/>
        </w:rPr>
        <w:t xml:space="preserve"> </w:t>
      </w:r>
      <w:r w:rsidRPr="00C47949">
        <w:rPr>
          <w:rFonts w:asciiTheme="minorHAnsi" w:hAnsiTheme="minorHAnsi"/>
          <w:sz w:val="20"/>
          <w:szCs w:val="20"/>
        </w:rPr>
        <w:t>to</w:t>
      </w:r>
    </w:p>
    <w:p w:rsidR="00860151" w:rsidRPr="00C47949" w:rsidRDefault="00860151" w:rsidP="00860151">
      <w:pPr>
        <w:pStyle w:val="BodyText"/>
        <w:spacing w:before="3"/>
        <w:ind w:left="1270" w:right="21" w:hanging="5"/>
        <w:jc w:val="both"/>
        <w:rPr>
          <w:rFonts w:asciiTheme="minorHAnsi" w:hAnsiTheme="minorHAnsi"/>
          <w:sz w:val="20"/>
          <w:szCs w:val="20"/>
        </w:rPr>
      </w:pPr>
      <w:r w:rsidRPr="00C47949">
        <w:rPr>
          <w:rFonts w:asciiTheme="minorHAnsi" w:hAnsiTheme="minorHAnsi"/>
          <w:sz w:val="20"/>
          <w:szCs w:val="20"/>
        </w:rPr>
        <w:t>prevent</w:t>
      </w:r>
      <w:r w:rsidRPr="00C47949">
        <w:rPr>
          <w:rFonts w:asciiTheme="minorHAnsi" w:hAnsiTheme="minorHAnsi"/>
          <w:spacing w:val="21"/>
          <w:sz w:val="20"/>
          <w:szCs w:val="20"/>
        </w:rPr>
        <w:t xml:space="preserve"> </w:t>
      </w:r>
      <w:r w:rsidRPr="00C47949">
        <w:rPr>
          <w:rFonts w:asciiTheme="minorHAnsi" w:hAnsiTheme="minorHAnsi"/>
          <w:sz w:val="20"/>
          <w:szCs w:val="20"/>
        </w:rPr>
        <w:t>Congress</w:t>
      </w:r>
      <w:r w:rsidRPr="00C47949">
        <w:rPr>
          <w:rFonts w:asciiTheme="minorHAnsi" w:hAnsiTheme="minorHAnsi"/>
          <w:spacing w:val="9"/>
          <w:sz w:val="20"/>
          <w:szCs w:val="20"/>
        </w:rPr>
        <w:t xml:space="preserve"> </w:t>
      </w:r>
      <w:r w:rsidRPr="00C47949">
        <w:rPr>
          <w:rFonts w:asciiTheme="minorHAnsi" w:hAnsiTheme="minorHAnsi"/>
          <w:sz w:val="20"/>
          <w:szCs w:val="20"/>
        </w:rPr>
        <w:t>from</w:t>
      </w:r>
      <w:r w:rsidRPr="00C47949">
        <w:rPr>
          <w:rFonts w:asciiTheme="minorHAnsi" w:hAnsiTheme="minorHAnsi"/>
          <w:spacing w:val="5"/>
          <w:sz w:val="20"/>
          <w:szCs w:val="20"/>
        </w:rPr>
        <w:t xml:space="preserve"> </w:t>
      </w:r>
      <w:r w:rsidRPr="00C47949">
        <w:rPr>
          <w:rFonts w:asciiTheme="minorHAnsi" w:hAnsiTheme="minorHAnsi"/>
          <w:sz w:val="20"/>
          <w:szCs w:val="20"/>
        </w:rPr>
        <w:t>again</w:t>
      </w:r>
      <w:r w:rsidRPr="00C47949">
        <w:rPr>
          <w:rFonts w:asciiTheme="minorHAnsi" w:hAnsiTheme="minorHAnsi"/>
          <w:spacing w:val="11"/>
          <w:sz w:val="20"/>
          <w:szCs w:val="20"/>
        </w:rPr>
        <w:t xml:space="preserve"> </w:t>
      </w:r>
      <w:r w:rsidRPr="00C47949">
        <w:rPr>
          <w:rFonts w:asciiTheme="minorHAnsi" w:hAnsiTheme="minorHAnsi"/>
          <w:sz w:val="20"/>
          <w:szCs w:val="20"/>
        </w:rPr>
        <w:t>chartering</w:t>
      </w:r>
      <w:r w:rsidRPr="00C47949">
        <w:rPr>
          <w:rFonts w:asciiTheme="minorHAnsi" w:hAnsiTheme="minorHAnsi"/>
          <w:spacing w:val="7"/>
          <w:sz w:val="20"/>
          <w:szCs w:val="20"/>
        </w:rPr>
        <w:t xml:space="preserve"> </w:t>
      </w:r>
      <w:r w:rsidRPr="00C47949">
        <w:rPr>
          <w:rFonts w:asciiTheme="minorHAnsi" w:hAnsiTheme="minorHAnsi"/>
          <w:sz w:val="20"/>
          <w:szCs w:val="20"/>
        </w:rPr>
        <w:t>such</w:t>
      </w:r>
      <w:r w:rsidRPr="00C47949">
        <w:rPr>
          <w:rFonts w:asciiTheme="minorHAnsi" w:hAnsiTheme="minorHAnsi"/>
          <w:spacing w:val="5"/>
          <w:sz w:val="20"/>
          <w:szCs w:val="20"/>
        </w:rPr>
        <w:t xml:space="preserve"> </w:t>
      </w:r>
      <w:r w:rsidRPr="00C47949">
        <w:rPr>
          <w:rFonts w:asciiTheme="minorHAnsi" w:hAnsiTheme="minorHAnsi"/>
          <w:sz w:val="20"/>
          <w:szCs w:val="20"/>
        </w:rPr>
        <w:t>a</w:t>
      </w:r>
      <w:r w:rsidRPr="00C47949">
        <w:rPr>
          <w:rFonts w:asciiTheme="minorHAnsi" w:hAnsiTheme="minorHAnsi"/>
          <w:spacing w:val="-1"/>
          <w:sz w:val="20"/>
          <w:szCs w:val="20"/>
        </w:rPr>
        <w:t xml:space="preserve"> </w:t>
      </w:r>
      <w:r w:rsidRPr="00C47949">
        <w:rPr>
          <w:rFonts w:asciiTheme="minorHAnsi" w:hAnsiTheme="minorHAnsi"/>
          <w:sz w:val="20"/>
          <w:szCs w:val="20"/>
        </w:rPr>
        <w:t>monopoly,</w:t>
      </w:r>
      <w:r w:rsidRPr="00C47949">
        <w:rPr>
          <w:rFonts w:asciiTheme="minorHAnsi" w:hAnsiTheme="minorHAnsi"/>
          <w:spacing w:val="1"/>
          <w:sz w:val="20"/>
          <w:szCs w:val="20"/>
        </w:rPr>
        <w:t xml:space="preserve"> </w:t>
      </w:r>
      <w:r w:rsidRPr="00C47949">
        <w:rPr>
          <w:rFonts w:asciiTheme="minorHAnsi" w:hAnsiTheme="minorHAnsi"/>
          <w:sz w:val="20"/>
          <w:szCs w:val="20"/>
        </w:rPr>
        <w:t>even</w:t>
      </w:r>
      <w:r w:rsidRPr="00C47949">
        <w:rPr>
          <w:rFonts w:asciiTheme="minorHAnsi" w:hAnsiTheme="minorHAnsi"/>
          <w:spacing w:val="8"/>
          <w:sz w:val="20"/>
          <w:szCs w:val="20"/>
        </w:rPr>
        <w:t xml:space="preserve"> </w:t>
      </w:r>
      <w:r w:rsidRPr="00C47949">
        <w:rPr>
          <w:rFonts w:asciiTheme="minorHAnsi" w:eastAsia="Arial" w:hAnsiTheme="minorHAnsi" w:cs="Arial"/>
          <w:w w:val="110"/>
          <w:sz w:val="20"/>
          <w:szCs w:val="20"/>
        </w:rPr>
        <w:t>if</w:t>
      </w:r>
      <w:r w:rsidRPr="00C47949">
        <w:rPr>
          <w:rFonts w:asciiTheme="minorHAnsi" w:eastAsia="Arial" w:hAnsiTheme="minorHAnsi" w:cs="Arial"/>
          <w:spacing w:val="-9"/>
          <w:w w:val="110"/>
          <w:sz w:val="20"/>
          <w:szCs w:val="20"/>
        </w:rPr>
        <w:t xml:space="preserve"> </w:t>
      </w:r>
      <w:r w:rsidRPr="00C47949">
        <w:rPr>
          <w:rFonts w:asciiTheme="minorHAnsi" w:hAnsiTheme="minorHAnsi"/>
          <w:sz w:val="20"/>
          <w:szCs w:val="20"/>
        </w:rPr>
        <w:t>the</w:t>
      </w:r>
      <w:r w:rsidRPr="00C47949">
        <w:rPr>
          <w:rFonts w:asciiTheme="minorHAnsi" w:hAnsiTheme="minorHAnsi"/>
          <w:w w:val="103"/>
          <w:sz w:val="20"/>
          <w:szCs w:val="20"/>
        </w:rPr>
        <w:t xml:space="preserve"> </w:t>
      </w:r>
      <w:r w:rsidRPr="00C47949">
        <w:rPr>
          <w:rFonts w:asciiTheme="minorHAnsi" w:hAnsiTheme="minorHAnsi"/>
          <w:sz w:val="20"/>
          <w:szCs w:val="20"/>
        </w:rPr>
        <w:t>Constitution</w:t>
      </w:r>
      <w:r w:rsidRPr="00C47949">
        <w:rPr>
          <w:rFonts w:asciiTheme="minorHAnsi" w:hAnsiTheme="minorHAnsi"/>
          <w:spacing w:val="20"/>
          <w:sz w:val="20"/>
          <w:szCs w:val="20"/>
        </w:rPr>
        <w:t xml:space="preserve"> </w:t>
      </w:r>
      <w:r w:rsidRPr="00C47949">
        <w:rPr>
          <w:rFonts w:asciiTheme="minorHAnsi" w:hAnsiTheme="minorHAnsi"/>
          <w:sz w:val="20"/>
          <w:szCs w:val="20"/>
        </w:rPr>
        <w:t>did</w:t>
      </w:r>
      <w:r w:rsidRPr="00C47949">
        <w:rPr>
          <w:rFonts w:asciiTheme="minorHAnsi" w:hAnsiTheme="minorHAnsi"/>
          <w:spacing w:val="6"/>
          <w:sz w:val="20"/>
          <w:szCs w:val="20"/>
        </w:rPr>
        <w:t xml:space="preserve"> </w:t>
      </w:r>
      <w:r w:rsidRPr="00C47949">
        <w:rPr>
          <w:rFonts w:asciiTheme="minorHAnsi" w:hAnsiTheme="minorHAnsi"/>
          <w:sz w:val="20"/>
          <w:szCs w:val="20"/>
        </w:rPr>
        <w:t>not</w:t>
      </w:r>
      <w:r w:rsidRPr="00C47949">
        <w:rPr>
          <w:rFonts w:asciiTheme="minorHAnsi" w:hAnsiTheme="minorHAnsi"/>
          <w:spacing w:val="6"/>
          <w:sz w:val="20"/>
          <w:szCs w:val="20"/>
        </w:rPr>
        <w:t xml:space="preserve"> </w:t>
      </w:r>
      <w:r w:rsidRPr="00C47949">
        <w:rPr>
          <w:rFonts w:asciiTheme="minorHAnsi" w:hAnsiTheme="minorHAnsi"/>
          <w:sz w:val="20"/>
          <w:szCs w:val="20"/>
        </w:rPr>
        <w:t>present</w:t>
      </w:r>
      <w:r w:rsidRPr="00C47949">
        <w:rPr>
          <w:rFonts w:asciiTheme="minorHAnsi" w:hAnsiTheme="minorHAnsi"/>
          <w:spacing w:val="24"/>
          <w:sz w:val="20"/>
          <w:szCs w:val="20"/>
        </w:rPr>
        <w:t xml:space="preserve"> </w:t>
      </w:r>
      <w:r w:rsidRPr="00C47949">
        <w:rPr>
          <w:rFonts w:asciiTheme="minorHAnsi" w:hAnsiTheme="minorHAnsi"/>
          <w:sz w:val="20"/>
          <w:szCs w:val="20"/>
        </w:rPr>
        <w:t>an</w:t>
      </w:r>
      <w:r w:rsidRPr="00C47949">
        <w:rPr>
          <w:rFonts w:asciiTheme="minorHAnsi" w:hAnsiTheme="minorHAnsi"/>
          <w:spacing w:val="16"/>
          <w:sz w:val="20"/>
          <w:szCs w:val="20"/>
        </w:rPr>
        <w:t xml:space="preserve"> </w:t>
      </w:r>
      <w:r w:rsidRPr="00C47949">
        <w:rPr>
          <w:rFonts w:asciiTheme="minorHAnsi" w:hAnsiTheme="minorHAnsi"/>
          <w:sz w:val="20"/>
          <w:szCs w:val="20"/>
        </w:rPr>
        <w:t>insuperable</w:t>
      </w:r>
      <w:r w:rsidRPr="00C47949">
        <w:rPr>
          <w:rFonts w:asciiTheme="minorHAnsi" w:hAnsiTheme="minorHAnsi"/>
          <w:spacing w:val="26"/>
          <w:sz w:val="20"/>
          <w:szCs w:val="20"/>
        </w:rPr>
        <w:t xml:space="preserve"> </w:t>
      </w:r>
      <w:r w:rsidRPr="00C47949">
        <w:rPr>
          <w:rFonts w:asciiTheme="minorHAnsi" w:hAnsiTheme="minorHAnsi"/>
          <w:sz w:val="20"/>
          <w:szCs w:val="20"/>
        </w:rPr>
        <w:t>objection</w:t>
      </w:r>
      <w:r w:rsidRPr="00C47949">
        <w:rPr>
          <w:rFonts w:asciiTheme="minorHAnsi" w:hAnsiTheme="minorHAnsi"/>
          <w:spacing w:val="42"/>
          <w:sz w:val="20"/>
          <w:szCs w:val="20"/>
        </w:rPr>
        <w:t xml:space="preserve"> </w:t>
      </w:r>
      <w:r w:rsidRPr="00C47949">
        <w:rPr>
          <w:rFonts w:asciiTheme="minorHAnsi" w:hAnsiTheme="minorHAnsi"/>
          <w:sz w:val="20"/>
          <w:szCs w:val="20"/>
        </w:rPr>
        <w:t>to</w:t>
      </w:r>
      <w:r w:rsidRPr="00C47949">
        <w:rPr>
          <w:rFonts w:asciiTheme="minorHAnsi" w:hAnsiTheme="minorHAnsi"/>
          <w:spacing w:val="15"/>
          <w:sz w:val="20"/>
          <w:szCs w:val="20"/>
        </w:rPr>
        <w:t xml:space="preserve"> </w:t>
      </w:r>
      <w:r w:rsidRPr="00C47949">
        <w:rPr>
          <w:rFonts w:asciiTheme="minorHAnsi" w:hAnsiTheme="minorHAnsi"/>
          <w:sz w:val="20"/>
          <w:szCs w:val="20"/>
        </w:rPr>
        <w:t>it.</w:t>
      </w:r>
      <w:r w:rsidRPr="00C47949">
        <w:rPr>
          <w:rFonts w:asciiTheme="minorHAnsi" w:hAnsiTheme="minorHAnsi"/>
          <w:spacing w:val="13"/>
          <w:sz w:val="20"/>
          <w:szCs w:val="20"/>
        </w:rPr>
        <w:t xml:space="preserve"> </w:t>
      </w:r>
      <w:r w:rsidRPr="00C47949">
        <w:rPr>
          <w:rFonts w:asciiTheme="minorHAnsi" w:hAnsiTheme="minorHAnsi"/>
          <w:sz w:val="20"/>
          <w:szCs w:val="20"/>
        </w:rPr>
        <w:t>But</w:t>
      </w:r>
      <w:r w:rsidRPr="00C47949">
        <w:rPr>
          <w:rFonts w:asciiTheme="minorHAnsi" w:hAnsiTheme="minorHAnsi"/>
          <w:spacing w:val="25"/>
          <w:sz w:val="20"/>
          <w:szCs w:val="20"/>
        </w:rPr>
        <w:t xml:space="preserve"> </w:t>
      </w:r>
      <w:r w:rsidRPr="00C47949">
        <w:rPr>
          <w:rFonts w:asciiTheme="minorHAnsi" w:hAnsiTheme="minorHAnsi"/>
          <w:sz w:val="20"/>
          <w:szCs w:val="20"/>
        </w:rPr>
        <w:t>you</w:t>
      </w:r>
      <w:r w:rsidRPr="00C47949">
        <w:rPr>
          <w:rFonts w:asciiTheme="minorHAnsi" w:hAnsiTheme="minorHAnsi"/>
          <w:w w:val="97"/>
          <w:sz w:val="20"/>
          <w:szCs w:val="20"/>
        </w:rPr>
        <w:t xml:space="preserve"> </w:t>
      </w:r>
      <w:r w:rsidRPr="00C47949">
        <w:rPr>
          <w:rFonts w:asciiTheme="minorHAnsi" w:hAnsiTheme="minorHAnsi"/>
          <w:sz w:val="20"/>
          <w:szCs w:val="20"/>
        </w:rPr>
        <w:t>must</w:t>
      </w:r>
      <w:r w:rsidRPr="00C47949">
        <w:rPr>
          <w:rFonts w:asciiTheme="minorHAnsi" w:hAnsiTheme="minorHAnsi"/>
          <w:spacing w:val="1"/>
          <w:sz w:val="20"/>
          <w:szCs w:val="20"/>
        </w:rPr>
        <w:t xml:space="preserve"> </w:t>
      </w:r>
      <w:r w:rsidRPr="00C47949">
        <w:rPr>
          <w:rFonts w:asciiTheme="minorHAnsi" w:hAnsiTheme="minorHAnsi"/>
          <w:sz w:val="20"/>
          <w:szCs w:val="20"/>
        </w:rPr>
        <w:t>remember,</w:t>
      </w:r>
      <w:r w:rsidRPr="00C47949">
        <w:rPr>
          <w:rFonts w:asciiTheme="minorHAnsi" w:hAnsiTheme="minorHAnsi"/>
          <w:spacing w:val="4"/>
          <w:sz w:val="20"/>
          <w:szCs w:val="20"/>
        </w:rPr>
        <w:t xml:space="preserve"> </w:t>
      </w:r>
      <w:r w:rsidRPr="00C47949">
        <w:rPr>
          <w:rFonts w:asciiTheme="minorHAnsi" w:hAnsiTheme="minorHAnsi"/>
          <w:sz w:val="20"/>
          <w:szCs w:val="20"/>
        </w:rPr>
        <w:t>my</w:t>
      </w:r>
      <w:r w:rsidRPr="00C47949">
        <w:rPr>
          <w:rFonts w:asciiTheme="minorHAnsi" w:hAnsiTheme="minorHAnsi"/>
          <w:spacing w:val="50"/>
          <w:sz w:val="20"/>
          <w:szCs w:val="20"/>
        </w:rPr>
        <w:t xml:space="preserve"> </w:t>
      </w:r>
      <w:r w:rsidRPr="00C47949">
        <w:rPr>
          <w:rFonts w:asciiTheme="minorHAnsi" w:hAnsiTheme="minorHAnsi"/>
          <w:sz w:val="20"/>
          <w:szCs w:val="20"/>
        </w:rPr>
        <w:t>fellow</w:t>
      </w:r>
      <w:r w:rsidRPr="00C47949">
        <w:rPr>
          <w:rFonts w:asciiTheme="minorHAnsi" w:hAnsiTheme="minorHAnsi"/>
          <w:spacing w:val="44"/>
          <w:sz w:val="20"/>
          <w:szCs w:val="20"/>
        </w:rPr>
        <w:t xml:space="preserve"> </w:t>
      </w:r>
      <w:r w:rsidRPr="00C47949">
        <w:rPr>
          <w:rFonts w:asciiTheme="minorHAnsi" w:hAnsiTheme="minorHAnsi"/>
          <w:sz w:val="20"/>
          <w:szCs w:val="20"/>
        </w:rPr>
        <w:t>citizens,</w:t>
      </w:r>
      <w:r w:rsidRPr="00C47949">
        <w:rPr>
          <w:rFonts w:asciiTheme="minorHAnsi" w:hAnsiTheme="minorHAnsi"/>
          <w:spacing w:val="45"/>
          <w:sz w:val="20"/>
          <w:szCs w:val="20"/>
        </w:rPr>
        <w:t xml:space="preserve"> </w:t>
      </w:r>
      <w:r w:rsidRPr="00C47949">
        <w:rPr>
          <w:rFonts w:asciiTheme="minorHAnsi" w:hAnsiTheme="minorHAnsi"/>
          <w:sz w:val="20"/>
          <w:szCs w:val="20"/>
        </w:rPr>
        <w:t>that</w:t>
      </w:r>
      <w:r w:rsidRPr="00C47949">
        <w:rPr>
          <w:rFonts w:asciiTheme="minorHAnsi" w:hAnsiTheme="minorHAnsi"/>
          <w:spacing w:val="6"/>
          <w:sz w:val="20"/>
          <w:szCs w:val="20"/>
        </w:rPr>
        <w:t xml:space="preserve"> </w:t>
      </w:r>
      <w:r w:rsidRPr="00C47949">
        <w:rPr>
          <w:rFonts w:asciiTheme="minorHAnsi" w:hAnsiTheme="minorHAnsi"/>
          <w:sz w:val="20"/>
          <w:szCs w:val="20"/>
        </w:rPr>
        <w:t>eternal</w:t>
      </w:r>
      <w:r w:rsidRPr="00C47949">
        <w:rPr>
          <w:rFonts w:asciiTheme="minorHAnsi" w:hAnsiTheme="minorHAnsi"/>
          <w:spacing w:val="45"/>
          <w:sz w:val="20"/>
          <w:szCs w:val="20"/>
        </w:rPr>
        <w:t xml:space="preserve"> </w:t>
      </w:r>
      <w:r w:rsidRPr="00C47949">
        <w:rPr>
          <w:rFonts w:asciiTheme="minorHAnsi" w:hAnsiTheme="minorHAnsi"/>
          <w:sz w:val="20"/>
          <w:szCs w:val="20"/>
        </w:rPr>
        <w:t>vigilance</w:t>
      </w:r>
      <w:r w:rsidRPr="00C47949">
        <w:rPr>
          <w:rFonts w:asciiTheme="minorHAnsi" w:hAnsiTheme="minorHAnsi"/>
          <w:spacing w:val="6"/>
          <w:sz w:val="20"/>
          <w:szCs w:val="20"/>
        </w:rPr>
        <w:t xml:space="preserve"> </w:t>
      </w:r>
      <w:r w:rsidRPr="00C47949">
        <w:rPr>
          <w:rFonts w:asciiTheme="minorHAnsi" w:hAnsiTheme="minorHAnsi"/>
          <w:sz w:val="20"/>
          <w:szCs w:val="20"/>
        </w:rPr>
        <w:t>by</w:t>
      </w:r>
      <w:r w:rsidRPr="00C47949">
        <w:rPr>
          <w:rFonts w:asciiTheme="minorHAnsi" w:hAnsiTheme="minorHAnsi"/>
          <w:spacing w:val="51"/>
          <w:sz w:val="20"/>
          <w:szCs w:val="20"/>
        </w:rPr>
        <w:t xml:space="preserve"> </w:t>
      </w:r>
      <w:r w:rsidRPr="00C47949">
        <w:rPr>
          <w:rFonts w:asciiTheme="minorHAnsi" w:hAnsiTheme="minorHAnsi"/>
          <w:sz w:val="20"/>
          <w:szCs w:val="20"/>
        </w:rPr>
        <w:t>the</w:t>
      </w:r>
      <w:r w:rsidRPr="00C47949">
        <w:rPr>
          <w:rFonts w:asciiTheme="minorHAnsi" w:hAnsiTheme="minorHAnsi"/>
          <w:w w:val="103"/>
          <w:sz w:val="20"/>
          <w:szCs w:val="20"/>
        </w:rPr>
        <w:t xml:space="preserve"> </w:t>
      </w:r>
      <w:r w:rsidRPr="00C47949">
        <w:rPr>
          <w:rFonts w:asciiTheme="minorHAnsi" w:hAnsiTheme="minorHAnsi"/>
          <w:sz w:val="20"/>
          <w:szCs w:val="20"/>
        </w:rPr>
        <w:t>people</w:t>
      </w:r>
      <w:r w:rsidRPr="00C47949">
        <w:rPr>
          <w:rFonts w:asciiTheme="minorHAnsi" w:hAnsiTheme="minorHAnsi"/>
          <w:spacing w:val="24"/>
          <w:sz w:val="20"/>
          <w:szCs w:val="20"/>
        </w:rPr>
        <w:t xml:space="preserve"> </w:t>
      </w:r>
      <w:r w:rsidRPr="00C47949">
        <w:rPr>
          <w:rFonts w:asciiTheme="minorHAnsi" w:hAnsiTheme="minorHAnsi"/>
          <w:sz w:val="20"/>
          <w:szCs w:val="20"/>
        </w:rPr>
        <w:t>is</w:t>
      </w:r>
      <w:r w:rsidRPr="00C47949">
        <w:rPr>
          <w:rFonts w:asciiTheme="minorHAnsi" w:hAnsiTheme="minorHAnsi"/>
          <w:spacing w:val="6"/>
          <w:sz w:val="20"/>
          <w:szCs w:val="20"/>
        </w:rPr>
        <w:t xml:space="preserve"> </w:t>
      </w:r>
      <w:r w:rsidRPr="00C47949">
        <w:rPr>
          <w:rFonts w:asciiTheme="minorHAnsi" w:hAnsiTheme="minorHAnsi"/>
          <w:sz w:val="20"/>
          <w:szCs w:val="20"/>
        </w:rPr>
        <w:t>the</w:t>
      </w:r>
      <w:r w:rsidRPr="00C47949">
        <w:rPr>
          <w:rFonts w:asciiTheme="minorHAnsi" w:hAnsiTheme="minorHAnsi"/>
          <w:spacing w:val="6"/>
          <w:sz w:val="20"/>
          <w:szCs w:val="20"/>
        </w:rPr>
        <w:t xml:space="preserve"> </w:t>
      </w:r>
      <w:r w:rsidRPr="00C47949">
        <w:rPr>
          <w:rFonts w:asciiTheme="minorHAnsi" w:hAnsiTheme="minorHAnsi"/>
          <w:sz w:val="20"/>
          <w:szCs w:val="20"/>
        </w:rPr>
        <w:t>price</w:t>
      </w:r>
      <w:r w:rsidRPr="00C47949">
        <w:rPr>
          <w:rFonts w:asciiTheme="minorHAnsi" w:hAnsiTheme="minorHAnsi"/>
          <w:spacing w:val="22"/>
          <w:sz w:val="20"/>
          <w:szCs w:val="20"/>
        </w:rPr>
        <w:t xml:space="preserve"> </w:t>
      </w:r>
      <w:r w:rsidRPr="00C47949">
        <w:rPr>
          <w:rFonts w:asciiTheme="minorHAnsi" w:hAnsiTheme="minorHAnsi"/>
          <w:sz w:val="20"/>
          <w:szCs w:val="20"/>
        </w:rPr>
        <w:t>of</w:t>
      </w:r>
      <w:r w:rsidRPr="00C47949">
        <w:rPr>
          <w:rFonts w:asciiTheme="minorHAnsi" w:hAnsiTheme="minorHAnsi"/>
          <w:spacing w:val="25"/>
          <w:sz w:val="20"/>
          <w:szCs w:val="20"/>
        </w:rPr>
        <w:t xml:space="preserve"> </w:t>
      </w:r>
      <w:r w:rsidRPr="00C47949">
        <w:rPr>
          <w:rFonts w:asciiTheme="minorHAnsi" w:hAnsiTheme="minorHAnsi"/>
          <w:sz w:val="20"/>
          <w:szCs w:val="20"/>
        </w:rPr>
        <w:t>liberty;</w:t>
      </w:r>
      <w:r w:rsidRPr="00C47949">
        <w:rPr>
          <w:rFonts w:asciiTheme="minorHAnsi" w:hAnsiTheme="minorHAnsi"/>
          <w:spacing w:val="8"/>
          <w:sz w:val="20"/>
          <w:szCs w:val="20"/>
        </w:rPr>
        <w:t xml:space="preserve"> </w:t>
      </w:r>
      <w:r w:rsidRPr="00C47949">
        <w:rPr>
          <w:rFonts w:asciiTheme="minorHAnsi" w:hAnsiTheme="minorHAnsi"/>
          <w:sz w:val="20"/>
          <w:szCs w:val="20"/>
        </w:rPr>
        <w:t>and</w:t>
      </w:r>
      <w:r w:rsidRPr="00C47949">
        <w:rPr>
          <w:rFonts w:asciiTheme="minorHAnsi" w:hAnsiTheme="minorHAnsi"/>
          <w:spacing w:val="17"/>
          <w:sz w:val="20"/>
          <w:szCs w:val="20"/>
        </w:rPr>
        <w:t xml:space="preserve"> </w:t>
      </w:r>
      <w:r w:rsidRPr="00C47949">
        <w:rPr>
          <w:rFonts w:asciiTheme="minorHAnsi" w:hAnsiTheme="minorHAnsi"/>
          <w:sz w:val="20"/>
          <w:szCs w:val="20"/>
        </w:rPr>
        <w:t>that</w:t>
      </w:r>
      <w:r w:rsidRPr="00C47949">
        <w:rPr>
          <w:rFonts w:asciiTheme="minorHAnsi" w:hAnsiTheme="minorHAnsi"/>
          <w:spacing w:val="29"/>
          <w:sz w:val="20"/>
          <w:szCs w:val="20"/>
        </w:rPr>
        <w:t xml:space="preserve"> </w:t>
      </w:r>
      <w:r w:rsidRPr="00C47949">
        <w:rPr>
          <w:rFonts w:asciiTheme="minorHAnsi" w:hAnsiTheme="minorHAnsi"/>
          <w:sz w:val="20"/>
          <w:szCs w:val="20"/>
        </w:rPr>
        <w:t>you</w:t>
      </w:r>
      <w:r w:rsidRPr="00C47949">
        <w:rPr>
          <w:rFonts w:asciiTheme="minorHAnsi" w:hAnsiTheme="minorHAnsi"/>
          <w:spacing w:val="27"/>
          <w:sz w:val="20"/>
          <w:szCs w:val="20"/>
        </w:rPr>
        <w:t xml:space="preserve"> </w:t>
      </w:r>
      <w:r w:rsidRPr="00C47949">
        <w:rPr>
          <w:rFonts w:asciiTheme="minorHAnsi" w:hAnsiTheme="minorHAnsi"/>
          <w:sz w:val="20"/>
          <w:szCs w:val="20"/>
        </w:rPr>
        <w:t>must</w:t>
      </w:r>
      <w:r w:rsidRPr="00C47949">
        <w:rPr>
          <w:rFonts w:asciiTheme="minorHAnsi" w:hAnsiTheme="minorHAnsi"/>
          <w:spacing w:val="25"/>
          <w:sz w:val="20"/>
          <w:szCs w:val="20"/>
        </w:rPr>
        <w:t xml:space="preserve"> </w:t>
      </w:r>
      <w:r w:rsidRPr="00C47949">
        <w:rPr>
          <w:rFonts w:asciiTheme="minorHAnsi" w:hAnsiTheme="minorHAnsi"/>
          <w:sz w:val="20"/>
          <w:szCs w:val="20"/>
        </w:rPr>
        <w:t>pay</w:t>
      </w:r>
      <w:r w:rsidRPr="00C47949">
        <w:rPr>
          <w:rFonts w:asciiTheme="minorHAnsi" w:hAnsiTheme="minorHAnsi"/>
          <w:spacing w:val="18"/>
          <w:sz w:val="20"/>
          <w:szCs w:val="20"/>
        </w:rPr>
        <w:t xml:space="preserve"> </w:t>
      </w:r>
      <w:r w:rsidRPr="00C47949">
        <w:rPr>
          <w:rFonts w:asciiTheme="minorHAnsi" w:hAnsiTheme="minorHAnsi"/>
          <w:sz w:val="20"/>
          <w:szCs w:val="20"/>
        </w:rPr>
        <w:t>the</w:t>
      </w:r>
      <w:r w:rsidRPr="00C47949">
        <w:rPr>
          <w:rFonts w:asciiTheme="minorHAnsi" w:hAnsiTheme="minorHAnsi"/>
          <w:spacing w:val="6"/>
          <w:sz w:val="20"/>
          <w:szCs w:val="20"/>
        </w:rPr>
        <w:t xml:space="preserve"> </w:t>
      </w:r>
      <w:r w:rsidRPr="00C47949">
        <w:rPr>
          <w:rFonts w:asciiTheme="minorHAnsi" w:hAnsiTheme="minorHAnsi"/>
          <w:sz w:val="20"/>
          <w:szCs w:val="20"/>
        </w:rPr>
        <w:t>price</w:t>
      </w:r>
      <w:r w:rsidRPr="00C47949">
        <w:rPr>
          <w:rFonts w:asciiTheme="minorHAnsi" w:hAnsiTheme="minorHAnsi"/>
          <w:spacing w:val="13"/>
          <w:sz w:val="20"/>
          <w:szCs w:val="20"/>
        </w:rPr>
        <w:t xml:space="preserve"> </w:t>
      </w:r>
      <w:r w:rsidRPr="00C47949">
        <w:rPr>
          <w:rFonts w:asciiTheme="minorHAnsi" w:eastAsia="Arial" w:hAnsiTheme="minorHAnsi" w:cs="Arial"/>
          <w:w w:val="110"/>
          <w:sz w:val="20"/>
          <w:szCs w:val="20"/>
        </w:rPr>
        <w:t>if</w:t>
      </w:r>
      <w:r w:rsidRPr="00C47949">
        <w:rPr>
          <w:rFonts w:asciiTheme="minorHAnsi" w:eastAsia="Arial" w:hAnsiTheme="minorHAnsi" w:cs="Arial"/>
          <w:spacing w:val="-6"/>
          <w:w w:val="110"/>
          <w:sz w:val="20"/>
          <w:szCs w:val="20"/>
        </w:rPr>
        <w:t xml:space="preserve"> </w:t>
      </w:r>
      <w:r w:rsidRPr="00C47949">
        <w:rPr>
          <w:rFonts w:asciiTheme="minorHAnsi" w:hAnsiTheme="minorHAnsi"/>
          <w:sz w:val="20"/>
          <w:szCs w:val="20"/>
        </w:rPr>
        <w:t>you</w:t>
      </w:r>
      <w:r w:rsidRPr="00C47949">
        <w:rPr>
          <w:rFonts w:asciiTheme="minorHAnsi" w:hAnsiTheme="minorHAnsi"/>
          <w:w w:val="99"/>
          <w:sz w:val="20"/>
          <w:szCs w:val="20"/>
        </w:rPr>
        <w:t xml:space="preserve"> </w:t>
      </w:r>
      <w:r w:rsidRPr="00C47949">
        <w:rPr>
          <w:rFonts w:asciiTheme="minorHAnsi" w:hAnsiTheme="minorHAnsi"/>
          <w:sz w:val="20"/>
          <w:szCs w:val="20"/>
        </w:rPr>
        <w:t>wish</w:t>
      </w:r>
      <w:r w:rsidRPr="00C47949">
        <w:rPr>
          <w:rFonts w:asciiTheme="minorHAnsi" w:hAnsiTheme="minorHAnsi"/>
          <w:spacing w:val="1"/>
          <w:sz w:val="20"/>
          <w:szCs w:val="20"/>
        </w:rPr>
        <w:t xml:space="preserve"> </w:t>
      </w:r>
      <w:r w:rsidRPr="00C47949">
        <w:rPr>
          <w:rFonts w:asciiTheme="minorHAnsi" w:hAnsiTheme="minorHAnsi"/>
          <w:sz w:val="20"/>
          <w:szCs w:val="20"/>
        </w:rPr>
        <w:t>to</w:t>
      </w:r>
      <w:r w:rsidRPr="00C47949">
        <w:rPr>
          <w:rFonts w:asciiTheme="minorHAnsi" w:hAnsiTheme="minorHAnsi"/>
          <w:spacing w:val="-13"/>
          <w:sz w:val="20"/>
          <w:szCs w:val="20"/>
        </w:rPr>
        <w:t xml:space="preserve"> </w:t>
      </w:r>
      <w:r w:rsidRPr="00C47949">
        <w:rPr>
          <w:rFonts w:asciiTheme="minorHAnsi" w:hAnsiTheme="minorHAnsi"/>
          <w:sz w:val="20"/>
          <w:szCs w:val="20"/>
        </w:rPr>
        <w:t>secure</w:t>
      </w:r>
      <w:r w:rsidRPr="00C47949">
        <w:rPr>
          <w:rFonts w:asciiTheme="minorHAnsi" w:hAnsiTheme="minorHAnsi"/>
          <w:spacing w:val="-9"/>
          <w:sz w:val="20"/>
          <w:szCs w:val="20"/>
        </w:rPr>
        <w:t xml:space="preserve"> </w:t>
      </w:r>
      <w:r w:rsidRPr="00C47949">
        <w:rPr>
          <w:rFonts w:asciiTheme="minorHAnsi" w:hAnsiTheme="minorHAnsi"/>
          <w:sz w:val="20"/>
          <w:szCs w:val="20"/>
        </w:rPr>
        <w:t>the</w:t>
      </w:r>
      <w:r w:rsidRPr="00C47949">
        <w:rPr>
          <w:rFonts w:asciiTheme="minorHAnsi" w:hAnsiTheme="minorHAnsi"/>
          <w:spacing w:val="-7"/>
          <w:sz w:val="20"/>
          <w:szCs w:val="20"/>
        </w:rPr>
        <w:t xml:space="preserve"> </w:t>
      </w:r>
      <w:r w:rsidRPr="00C47949">
        <w:rPr>
          <w:rFonts w:asciiTheme="minorHAnsi" w:hAnsiTheme="minorHAnsi"/>
          <w:sz w:val="20"/>
          <w:szCs w:val="20"/>
        </w:rPr>
        <w:t>blessing.</w:t>
      </w:r>
      <w:r w:rsidRPr="00C47949">
        <w:rPr>
          <w:rFonts w:asciiTheme="minorHAnsi" w:hAnsiTheme="minorHAnsi"/>
          <w:spacing w:val="45"/>
          <w:sz w:val="20"/>
          <w:szCs w:val="20"/>
        </w:rPr>
        <w:t xml:space="preserve"> </w:t>
      </w:r>
      <w:r w:rsidRPr="00C47949">
        <w:rPr>
          <w:rFonts w:asciiTheme="minorHAnsi" w:eastAsia="Arial" w:hAnsiTheme="minorHAnsi" w:cs="Arial"/>
          <w:w w:val="145"/>
          <w:sz w:val="20"/>
          <w:szCs w:val="20"/>
        </w:rPr>
        <w:t>It</w:t>
      </w:r>
      <w:r w:rsidRPr="00C47949">
        <w:rPr>
          <w:rFonts w:asciiTheme="minorHAnsi" w:eastAsia="Arial" w:hAnsiTheme="minorHAnsi" w:cs="Arial"/>
          <w:spacing w:val="-62"/>
          <w:w w:val="145"/>
          <w:sz w:val="20"/>
          <w:szCs w:val="20"/>
        </w:rPr>
        <w:t xml:space="preserve"> </w:t>
      </w:r>
      <w:r w:rsidRPr="00C47949">
        <w:rPr>
          <w:rFonts w:asciiTheme="minorHAnsi" w:hAnsiTheme="minorHAnsi"/>
          <w:sz w:val="20"/>
          <w:szCs w:val="20"/>
        </w:rPr>
        <w:t>behooves you,</w:t>
      </w:r>
      <w:r w:rsidRPr="00C47949">
        <w:rPr>
          <w:rFonts w:asciiTheme="minorHAnsi" w:hAnsiTheme="minorHAnsi"/>
          <w:spacing w:val="-8"/>
          <w:sz w:val="20"/>
          <w:szCs w:val="20"/>
        </w:rPr>
        <w:t xml:space="preserve"> </w:t>
      </w:r>
      <w:r w:rsidRPr="00C47949">
        <w:rPr>
          <w:rFonts w:asciiTheme="minorHAnsi" w:hAnsiTheme="minorHAnsi"/>
          <w:sz w:val="20"/>
          <w:szCs w:val="20"/>
        </w:rPr>
        <w:t>therefore,</w:t>
      </w:r>
      <w:r w:rsidRPr="00C47949">
        <w:rPr>
          <w:rFonts w:asciiTheme="minorHAnsi" w:hAnsiTheme="minorHAnsi"/>
          <w:spacing w:val="9"/>
          <w:sz w:val="20"/>
          <w:szCs w:val="20"/>
        </w:rPr>
        <w:t xml:space="preserve"> </w:t>
      </w:r>
      <w:r w:rsidRPr="00C47949">
        <w:rPr>
          <w:rFonts w:asciiTheme="minorHAnsi" w:hAnsiTheme="minorHAnsi"/>
          <w:sz w:val="20"/>
          <w:szCs w:val="20"/>
        </w:rPr>
        <w:t>to</w:t>
      </w:r>
      <w:r w:rsidRPr="00C47949">
        <w:rPr>
          <w:rFonts w:asciiTheme="minorHAnsi" w:hAnsiTheme="minorHAnsi"/>
          <w:spacing w:val="-13"/>
          <w:sz w:val="20"/>
          <w:szCs w:val="20"/>
        </w:rPr>
        <w:t xml:space="preserve"> </w:t>
      </w:r>
      <w:r w:rsidRPr="00C47949">
        <w:rPr>
          <w:rFonts w:asciiTheme="minorHAnsi" w:hAnsiTheme="minorHAnsi"/>
          <w:sz w:val="20"/>
          <w:szCs w:val="20"/>
        </w:rPr>
        <w:t>be</w:t>
      </w:r>
      <w:r w:rsidRPr="00C47949">
        <w:rPr>
          <w:rFonts w:asciiTheme="minorHAnsi" w:hAnsiTheme="minorHAnsi"/>
          <w:spacing w:val="-9"/>
          <w:sz w:val="20"/>
          <w:szCs w:val="20"/>
        </w:rPr>
        <w:t xml:space="preserve"> </w:t>
      </w:r>
      <w:r w:rsidRPr="00C47949">
        <w:rPr>
          <w:rFonts w:asciiTheme="minorHAnsi" w:hAnsiTheme="minorHAnsi"/>
          <w:sz w:val="20"/>
          <w:szCs w:val="20"/>
        </w:rPr>
        <w:t>watchful</w:t>
      </w:r>
      <w:r w:rsidRPr="00C47949">
        <w:rPr>
          <w:rFonts w:asciiTheme="minorHAnsi" w:hAnsiTheme="minorHAnsi"/>
          <w:w w:val="97"/>
          <w:sz w:val="20"/>
          <w:szCs w:val="20"/>
        </w:rPr>
        <w:t xml:space="preserve"> </w:t>
      </w:r>
      <w:r w:rsidRPr="00C47949">
        <w:rPr>
          <w:rFonts w:asciiTheme="minorHAnsi" w:hAnsiTheme="minorHAnsi"/>
          <w:sz w:val="20"/>
          <w:szCs w:val="20"/>
        </w:rPr>
        <w:t>in</w:t>
      </w:r>
      <w:r w:rsidRPr="00C47949">
        <w:rPr>
          <w:rFonts w:asciiTheme="minorHAnsi" w:hAnsiTheme="minorHAnsi"/>
          <w:spacing w:val="42"/>
          <w:sz w:val="20"/>
          <w:szCs w:val="20"/>
        </w:rPr>
        <w:t xml:space="preserve"> </w:t>
      </w:r>
      <w:r w:rsidRPr="00C47949">
        <w:rPr>
          <w:rFonts w:asciiTheme="minorHAnsi" w:hAnsiTheme="minorHAnsi"/>
          <w:sz w:val="20"/>
          <w:szCs w:val="20"/>
        </w:rPr>
        <w:t>your</w:t>
      </w:r>
      <w:r w:rsidRPr="00C47949">
        <w:rPr>
          <w:rFonts w:asciiTheme="minorHAnsi" w:hAnsiTheme="minorHAnsi"/>
          <w:spacing w:val="51"/>
          <w:sz w:val="20"/>
          <w:szCs w:val="20"/>
        </w:rPr>
        <w:t xml:space="preserve"> </w:t>
      </w:r>
      <w:r w:rsidRPr="00C47949">
        <w:rPr>
          <w:rFonts w:asciiTheme="minorHAnsi" w:hAnsiTheme="minorHAnsi"/>
          <w:sz w:val="20"/>
          <w:szCs w:val="20"/>
        </w:rPr>
        <w:t>States</w:t>
      </w:r>
      <w:r w:rsidRPr="00C47949">
        <w:rPr>
          <w:rFonts w:asciiTheme="minorHAnsi" w:hAnsiTheme="minorHAnsi"/>
          <w:spacing w:val="30"/>
          <w:sz w:val="20"/>
          <w:szCs w:val="20"/>
        </w:rPr>
        <w:t xml:space="preserve"> </w:t>
      </w:r>
      <w:r w:rsidRPr="00C47949">
        <w:rPr>
          <w:rFonts w:asciiTheme="minorHAnsi" w:hAnsiTheme="minorHAnsi"/>
          <w:sz w:val="20"/>
          <w:szCs w:val="20"/>
        </w:rPr>
        <w:t>as</w:t>
      </w:r>
      <w:r w:rsidRPr="00C47949">
        <w:rPr>
          <w:rFonts w:asciiTheme="minorHAnsi" w:hAnsiTheme="minorHAnsi"/>
          <w:spacing w:val="30"/>
          <w:sz w:val="20"/>
          <w:szCs w:val="20"/>
        </w:rPr>
        <w:t xml:space="preserve"> </w:t>
      </w:r>
      <w:r w:rsidRPr="00C47949">
        <w:rPr>
          <w:rFonts w:asciiTheme="minorHAnsi" w:hAnsiTheme="minorHAnsi"/>
          <w:sz w:val="20"/>
          <w:szCs w:val="20"/>
        </w:rPr>
        <w:t>well</w:t>
      </w:r>
      <w:r w:rsidRPr="00C47949">
        <w:rPr>
          <w:rFonts w:asciiTheme="minorHAnsi" w:hAnsiTheme="minorHAnsi"/>
          <w:spacing w:val="45"/>
          <w:sz w:val="20"/>
          <w:szCs w:val="20"/>
        </w:rPr>
        <w:t xml:space="preserve"> </w:t>
      </w:r>
      <w:r w:rsidRPr="00C47949">
        <w:rPr>
          <w:rFonts w:asciiTheme="minorHAnsi" w:hAnsiTheme="minorHAnsi"/>
          <w:sz w:val="20"/>
          <w:szCs w:val="20"/>
        </w:rPr>
        <w:t>as</w:t>
      </w:r>
      <w:r w:rsidRPr="00C47949">
        <w:rPr>
          <w:rFonts w:asciiTheme="minorHAnsi" w:hAnsiTheme="minorHAnsi"/>
          <w:spacing w:val="30"/>
          <w:sz w:val="20"/>
          <w:szCs w:val="20"/>
        </w:rPr>
        <w:t xml:space="preserve"> </w:t>
      </w:r>
      <w:r w:rsidRPr="00C47949">
        <w:rPr>
          <w:rFonts w:asciiTheme="minorHAnsi" w:hAnsiTheme="minorHAnsi"/>
          <w:sz w:val="20"/>
          <w:szCs w:val="20"/>
        </w:rPr>
        <w:t>in</w:t>
      </w:r>
      <w:r w:rsidRPr="00C47949">
        <w:rPr>
          <w:rFonts w:asciiTheme="minorHAnsi" w:hAnsiTheme="minorHAnsi"/>
          <w:spacing w:val="51"/>
          <w:sz w:val="20"/>
          <w:szCs w:val="20"/>
        </w:rPr>
        <w:t xml:space="preserve"> </w:t>
      </w:r>
      <w:r w:rsidRPr="00C47949">
        <w:rPr>
          <w:rFonts w:asciiTheme="minorHAnsi" w:hAnsiTheme="minorHAnsi"/>
          <w:sz w:val="20"/>
          <w:szCs w:val="20"/>
        </w:rPr>
        <w:t>the</w:t>
      </w:r>
      <w:r w:rsidRPr="00C47949">
        <w:rPr>
          <w:rFonts w:asciiTheme="minorHAnsi" w:hAnsiTheme="minorHAnsi"/>
          <w:spacing w:val="49"/>
          <w:sz w:val="20"/>
          <w:szCs w:val="20"/>
        </w:rPr>
        <w:t xml:space="preserve"> </w:t>
      </w:r>
      <w:r w:rsidRPr="00C47949">
        <w:rPr>
          <w:rFonts w:asciiTheme="minorHAnsi" w:hAnsiTheme="minorHAnsi"/>
          <w:sz w:val="20"/>
          <w:szCs w:val="20"/>
        </w:rPr>
        <w:t>Federal</w:t>
      </w:r>
      <w:r w:rsidRPr="00C47949">
        <w:rPr>
          <w:rFonts w:asciiTheme="minorHAnsi" w:hAnsiTheme="minorHAnsi"/>
          <w:spacing w:val="1"/>
          <w:sz w:val="20"/>
          <w:szCs w:val="20"/>
        </w:rPr>
        <w:t xml:space="preserve"> </w:t>
      </w:r>
      <w:r w:rsidRPr="00C47949">
        <w:rPr>
          <w:rFonts w:asciiTheme="minorHAnsi" w:hAnsiTheme="minorHAnsi"/>
          <w:sz w:val="20"/>
          <w:szCs w:val="20"/>
        </w:rPr>
        <w:t>Government.</w:t>
      </w:r>
      <w:r w:rsidRPr="00C47949">
        <w:rPr>
          <w:rFonts w:asciiTheme="minorHAnsi" w:hAnsiTheme="minorHAnsi"/>
          <w:spacing w:val="3"/>
          <w:sz w:val="20"/>
          <w:szCs w:val="20"/>
        </w:rPr>
        <w:t xml:space="preserve"> </w:t>
      </w:r>
      <w:r w:rsidRPr="00C47949">
        <w:rPr>
          <w:rFonts w:asciiTheme="minorHAnsi" w:hAnsiTheme="minorHAnsi"/>
          <w:sz w:val="20"/>
          <w:szCs w:val="20"/>
        </w:rPr>
        <w:t>The</w:t>
      </w:r>
      <w:r w:rsidRPr="00C47949">
        <w:rPr>
          <w:rFonts w:asciiTheme="minorHAnsi" w:hAnsiTheme="minorHAnsi"/>
          <w:spacing w:val="30"/>
          <w:sz w:val="20"/>
          <w:szCs w:val="20"/>
        </w:rPr>
        <w:t xml:space="preserve"> </w:t>
      </w:r>
      <w:r w:rsidRPr="00C47949">
        <w:rPr>
          <w:rFonts w:asciiTheme="minorHAnsi" w:hAnsiTheme="minorHAnsi"/>
          <w:sz w:val="20"/>
          <w:szCs w:val="20"/>
        </w:rPr>
        <w:t>power</w:t>
      </w:r>
      <w:r w:rsidRPr="00C47949">
        <w:rPr>
          <w:rFonts w:asciiTheme="minorHAnsi" w:hAnsiTheme="minorHAnsi"/>
          <w:w w:val="95"/>
          <w:sz w:val="20"/>
          <w:szCs w:val="20"/>
        </w:rPr>
        <w:t xml:space="preserve"> </w:t>
      </w:r>
      <w:r w:rsidRPr="00C47949">
        <w:rPr>
          <w:rFonts w:asciiTheme="minorHAnsi" w:hAnsiTheme="minorHAnsi"/>
          <w:sz w:val="20"/>
          <w:szCs w:val="20"/>
        </w:rPr>
        <w:t>which</w:t>
      </w:r>
      <w:r w:rsidRPr="00C47949">
        <w:rPr>
          <w:rFonts w:asciiTheme="minorHAnsi" w:hAnsiTheme="minorHAnsi"/>
          <w:spacing w:val="15"/>
          <w:sz w:val="20"/>
          <w:szCs w:val="20"/>
        </w:rPr>
        <w:t xml:space="preserve"> </w:t>
      </w:r>
      <w:r w:rsidRPr="00C47949">
        <w:rPr>
          <w:rFonts w:asciiTheme="minorHAnsi" w:hAnsiTheme="minorHAnsi"/>
          <w:sz w:val="20"/>
          <w:szCs w:val="20"/>
        </w:rPr>
        <w:t>the</w:t>
      </w:r>
      <w:r w:rsidRPr="00C47949">
        <w:rPr>
          <w:rFonts w:asciiTheme="minorHAnsi" w:hAnsiTheme="minorHAnsi"/>
          <w:spacing w:val="4"/>
          <w:sz w:val="20"/>
          <w:szCs w:val="20"/>
        </w:rPr>
        <w:t xml:space="preserve"> </w:t>
      </w:r>
      <w:r w:rsidRPr="00C47949">
        <w:rPr>
          <w:rFonts w:asciiTheme="minorHAnsi" w:hAnsiTheme="minorHAnsi"/>
          <w:sz w:val="20"/>
          <w:szCs w:val="20"/>
        </w:rPr>
        <w:t>moneyed</w:t>
      </w:r>
      <w:r w:rsidRPr="00C47949">
        <w:rPr>
          <w:rFonts w:asciiTheme="minorHAnsi" w:hAnsiTheme="minorHAnsi"/>
          <w:spacing w:val="17"/>
          <w:sz w:val="20"/>
          <w:szCs w:val="20"/>
        </w:rPr>
        <w:t xml:space="preserve"> </w:t>
      </w:r>
      <w:r w:rsidRPr="00C47949">
        <w:rPr>
          <w:rFonts w:asciiTheme="minorHAnsi" w:hAnsiTheme="minorHAnsi"/>
          <w:sz w:val="20"/>
          <w:szCs w:val="20"/>
        </w:rPr>
        <w:t>interest</w:t>
      </w:r>
      <w:r w:rsidRPr="00C47949">
        <w:rPr>
          <w:rFonts w:asciiTheme="minorHAnsi" w:hAnsiTheme="minorHAnsi"/>
          <w:spacing w:val="12"/>
          <w:sz w:val="20"/>
          <w:szCs w:val="20"/>
        </w:rPr>
        <w:t xml:space="preserve"> </w:t>
      </w:r>
      <w:r w:rsidRPr="00C47949">
        <w:rPr>
          <w:rFonts w:asciiTheme="minorHAnsi" w:hAnsiTheme="minorHAnsi"/>
          <w:sz w:val="20"/>
          <w:szCs w:val="20"/>
        </w:rPr>
        <w:t>can</w:t>
      </w:r>
      <w:r w:rsidRPr="00C47949">
        <w:rPr>
          <w:rFonts w:asciiTheme="minorHAnsi" w:hAnsiTheme="minorHAnsi"/>
          <w:spacing w:val="4"/>
          <w:sz w:val="20"/>
          <w:szCs w:val="20"/>
        </w:rPr>
        <w:t xml:space="preserve"> </w:t>
      </w:r>
      <w:r w:rsidRPr="00C47949">
        <w:rPr>
          <w:rFonts w:asciiTheme="minorHAnsi" w:hAnsiTheme="minorHAnsi"/>
          <w:sz w:val="20"/>
          <w:szCs w:val="20"/>
        </w:rPr>
        <w:t>exercise,</w:t>
      </w:r>
      <w:r w:rsidRPr="00C47949">
        <w:rPr>
          <w:rFonts w:asciiTheme="minorHAnsi" w:hAnsiTheme="minorHAnsi"/>
          <w:spacing w:val="4"/>
          <w:sz w:val="20"/>
          <w:szCs w:val="20"/>
        </w:rPr>
        <w:t xml:space="preserve"> </w:t>
      </w:r>
      <w:r w:rsidRPr="00C47949">
        <w:rPr>
          <w:rFonts w:asciiTheme="minorHAnsi" w:hAnsiTheme="minorHAnsi"/>
          <w:sz w:val="20"/>
          <w:szCs w:val="20"/>
        </w:rPr>
        <w:t>when</w:t>
      </w:r>
      <w:r w:rsidRPr="00C47949">
        <w:rPr>
          <w:rFonts w:asciiTheme="minorHAnsi" w:hAnsiTheme="minorHAnsi"/>
          <w:spacing w:val="11"/>
          <w:sz w:val="20"/>
          <w:szCs w:val="20"/>
        </w:rPr>
        <w:t xml:space="preserve"> </w:t>
      </w:r>
      <w:r w:rsidRPr="00C47949">
        <w:rPr>
          <w:rFonts w:asciiTheme="minorHAnsi" w:hAnsiTheme="minorHAnsi"/>
          <w:sz w:val="20"/>
          <w:szCs w:val="20"/>
        </w:rPr>
        <w:t>concentrated</w:t>
      </w:r>
      <w:r w:rsidRPr="00C47949">
        <w:rPr>
          <w:rFonts w:asciiTheme="minorHAnsi" w:hAnsiTheme="minorHAnsi"/>
          <w:spacing w:val="19"/>
          <w:sz w:val="20"/>
          <w:szCs w:val="20"/>
        </w:rPr>
        <w:t xml:space="preserve"> </w:t>
      </w:r>
      <w:r w:rsidRPr="00C47949">
        <w:rPr>
          <w:rFonts w:asciiTheme="minorHAnsi" w:hAnsiTheme="minorHAnsi"/>
          <w:sz w:val="20"/>
          <w:szCs w:val="20"/>
        </w:rPr>
        <w:t>under</w:t>
      </w:r>
      <w:r w:rsidRPr="00C47949">
        <w:rPr>
          <w:rFonts w:asciiTheme="minorHAnsi" w:hAnsiTheme="minorHAnsi"/>
          <w:spacing w:val="15"/>
          <w:sz w:val="20"/>
          <w:szCs w:val="20"/>
        </w:rPr>
        <w:t xml:space="preserve"> </w:t>
      </w:r>
      <w:r w:rsidRPr="00C47949">
        <w:rPr>
          <w:rFonts w:asciiTheme="minorHAnsi" w:hAnsiTheme="minorHAnsi"/>
          <w:sz w:val="20"/>
          <w:szCs w:val="20"/>
        </w:rPr>
        <w:t>a</w:t>
      </w:r>
    </w:p>
    <w:p w:rsidR="00860151" w:rsidRPr="00C47949" w:rsidRDefault="00E31ABA" w:rsidP="00860151">
      <w:pPr>
        <w:pStyle w:val="BodyText"/>
        <w:tabs>
          <w:tab w:val="left" w:pos="1274"/>
        </w:tabs>
        <w:spacing w:before="4" w:line="225" w:lineRule="exact"/>
        <w:ind w:left="115"/>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62336" behindDoc="1" locked="0" layoutInCell="1" allowOverlap="1">
                <wp:simplePos x="0" y="0"/>
                <wp:positionH relativeFrom="page">
                  <wp:posOffset>89535</wp:posOffset>
                </wp:positionH>
                <wp:positionV relativeFrom="paragraph">
                  <wp:posOffset>85090</wp:posOffset>
                </wp:positionV>
                <wp:extent cx="74295" cy="88900"/>
                <wp:effectExtent l="3810" t="3810" r="0" b="2540"/>
                <wp:wrapNone/>
                <wp:docPr id="961" name="Text 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40" w:lineRule="exact"/>
                              <w:rPr>
                                <w:rFonts w:ascii="Times New Roman" w:eastAsia="Times New Roman" w:hAnsi="Times New Roman" w:cs="Times New Roman"/>
                                <w:sz w:val="14"/>
                                <w:szCs w:val="14"/>
                              </w:rPr>
                            </w:pPr>
                            <w:r>
                              <w:rPr>
                                <w:rFonts w:ascii="Times New Roman" w:eastAsia="Times New Roman" w:hAnsi="Times New Roman" w:cs="Times New Roman"/>
                                <w:sz w:val="14"/>
                                <w:szCs w:val="14"/>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2" o:spid="_x0000_s1048" type="#_x0000_t202" style="position:absolute;left:0;text-align:left;margin-left:7.05pt;margin-top:6.7pt;width:5.85pt;height: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c/sg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" filled="f" stroked="f">
                <v:textbox inset="0,0,0,0">
                  <w:txbxContent>
                    <w:p w:rsidR="007B1256" w:rsidRDefault="007B1256" w:rsidP="00860151">
                      <w:pPr>
                        <w:spacing w:line="140" w:lineRule="exact"/>
                        <w:rPr>
                          <w:rFonts w:ascii="Times New Roman" w:eastAsia="Times New Roman" w:hAnsi="Times New Roman" w:cs="Times New Roman"/>
                          <w:sz w:val="14"/>
                          <w:szCs w:val="14"/>
                        </w:rPr>
                      </w:pPr>
                      <w:r>
                        <w:rPr>
                          <w:rFonts w:ascii="Times New Roman" w:eastAsia="Times New Roman" w:hAnsi="Times New Roman" w:cs="Times New Roman"/>
                          <w:sz w:val="14"/>
                          <w:szCs w:val="14"/>
                        </w:rPr>
                        <w:t>-u</w:t>
                      </w:r>
                    </w:p>
                  </w:txbxContent>
                </v:textbox>
                <w10:wrap anchorx="page"/>
              </v:shape>
            </w:pict>
          </mc:Fallback>
        </mc:AlternateContent>
      </w:r>
      <w:r w:rsidR="00860151" w:rsidRPr="00C47949">
        <w:rPr>
          <w:rFonts w:asciiTheme="minorHAnsi" w:eastAsia="Arial" w:hAnsiTheme="minorHAnsi" w:cs="Arial"/>
          <w:w w:val="125"/>
          <w:position w:val="5"/>
          <w:sz w:val="20"/>
          <w:szCs w:val="20"/>
        </w:rPr>
        <w:t>)&gt;</w:t>
      </w:r>
      <w:r w:rsidR="00860151" w:rsidRPr="00C47949">
        <w:rPr>
          <w:rFonts w:asciiTheme="minorHAnsi" w:eastAsia="Arial" w:hAnsiTheme="minorHAnsi" w:cs="Arial"/>
          <w:w w:val="125"/>
          <w:position w:val="5"/>
          <w:sz w:val="20"/>
          <w:szCs w:val="20"/>
        </w:rPr>
        <w:tab/>
      </w:r>
      <w:r w:rsidR="00860151" w:rsidRPr="00C47949">
        <w:rPr>
          <w:rFonts w:asciiTheme="minorHAnsi" w:hAnsiTheme="minorHAnsi"/>
          <w:sz w:val="20"/>
          <w:szCs w:val="20"/>
        </w:rPr>
        <w:t>single</w:t>
      </w:r>
      <w:r w:rsidR="00860151" w:rsidRPr="00C47949">
        <w:rPr>
          <w:rFonts w:asciiTheme="minorHAnsi" w:hAnsiTheme="minorHAnsi"/>
          <w:spacing w:val="-9"/>
          <w:sz w:val="20"/>
          <w:szCs w:val="20"/>
        </w:rPr>
        <w:t xml:space="preserve"> </w:t>
      </w:r>
      <w:r w:rsidR="00860151" w:rsidRPr="00C47949">
        <w:rPr>
          <w:rFonts w:asciiTheme="minorHAnsi" w:hAnsiTheme="minorHAnsi"/>
          <w:sz w:val="20"/>
          <w:szCs w:val="20"/>
        </w:rPr>
        <w:t>head,</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2"/>
          <w:sz w:val="20"/>
          <w:szCs w:val="20"/>
        </w:rPr>
        <w:t xml:space="preserve"> </w:t>
      </w:r>
      <w:r w:rsidR="00860151" w:rsidRPr="00C47949">
        <w:rPr>
          <w:rFonts w:asciiTheme="minorHAnsi" w:hAnsiTheme="minorHAnsi"/>
          <w:sz w:val="20"/>
          <w:szCs w:val="20"/>
        </w:rPr>
        <w:t>with</w:t>
      </w:r>
      <w:r w:rsidR="00860151" w:rsidRPr="00C47949">
        <w:rPr>
          <w:rFonts w:asciiTheme="minorHAnsi" w:hAnsiTheme="minorHAnsi"/>
          <w:spacing w:val="-2"/>
          <w:sz w:val="20"/>
          <w:szCs w:val="20"/>
        </w:rPr>
        <w:t xml:space="preserve"> </w:t>
      </w:r>
      <w:r w:rsidR="00860151" w:rsidRPr="00C47949">
        <w:rPr>
          <w:rFonts w:asciiTheme="minorHAnsi" w:hAnsiTheme="minorHAnsi"/>
          <w:sz w:val="20"/>
          <w:szCs w:val="20"/>
        </w:rPr>
        <w:t>our</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present</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system</w:t>
      </w:r>
      <w:r w:rsidR="00860151" w:rsidRPr="00C47949">
        <w:rPr>
          <w:rFonts w:asciiTheme="minorHAnsi" w:hAnsiTheme="minorHAnsi"/>
          <w:spacing w:val="4"/>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7"/>
          <w:sz w:val="20"/>
          <w:szCs w:val="20"/>
        </w:rPr>
        <w:t xml:space="preserve"> </w:t>
      </w:r>
      <w:r w:rsidR="00860151" w:rsidRPr="00C47949">
        <w:rPr>
          <w:rFonts w:asciiTheme="minorHAnsi" w:hAnsiTheme="minorHAnsi"/>
          <w:sz w:val="20"/>
          <w:szCs w:val="20"/>
        </w:rPr>
        <w:t>currency,</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was</w:t>
      </w:r>
      <w:r w:rsidR="00860151" w:rsidRPr="00C47949">
        <w:rPr>
          <w:rFonts w:asciiTheme="minorHAnsi" w:hAnsiTheme="minorHAnsi"/>
          <w:spacing w:val="-7"/>
          <w:sz w:val="20"/>
          <w:szCs w:val="20"/>
        </w:rPr>
        <w:t xml:space="preserve"> </w:t>
      </w:r>
      <w:r w:rsidR="00860151" w:rsidRPr="00C47949">
        <w:rPr>
          <w:rFonts w:asciiTheme="minorHAnsi" w:hAnsiTheme="minorHAnsi"/>
          <w:sz w:val="20"/>
          <w:szCs w:val="20"/>
        </w:rPr>
        <w:t>sufficiently</w:t>
      </w:r>
    </w:p>
    <w:p w:rsidR="00860151" w:rsidRPr="00C47949" w:rsidRDefault="00860151" w:rsidP="00860151">
      <w:pPr>
        <w:spacing w:line="101" w:lineRule="exact"/>
        <w:ind w:left="120"/>
        <w:rPr>
          <w:rFonts w:eastAsia="Times New Roman" w:cs="Times New Roman"/>
          <w:sz w:val="20"/>
          <w:szCs w:val="20"/>
        </w:rPr>
      </w:pPr>
      <w:r w:rsidRPr="00C47949">
        <w:rPr>
          <w:rFonts w:eastAsia="Times New Roman" w:cs="Times New Roman"/>
          <w:w w:val="175"/>
          <w:sz w:val="20"/>
          <w:szCs w:val="20"/>
        </w:rPr>
        <w:t>c</w:t>
      </w:r>
    </w:p>
    <w:p w:rsidR="00860151" w:rsidRPr="00C47949" w:rsidRDefault="00860151" w:rsidP="00860151">
      <w:pPr>
        <w:pStyle w:val="BodyText"/>
        <w:tabs>
          <w:tab w:val="left" w:pos="1279"/>
        </w:tabs>
        <w:spacing w:line="129" w:lineRule="exact"/>
        <w:ind w:left="125"/>
        <w:rPr>
          <w:rFonts w:asciiTheme="minorHAnsi" w:hAnsiTheme="minorHAnsi"/>
          <w:sz w:val="20"/>
          <w:szCs w:val="20"/>
        </w:rPr>
      </w:pPr>
      <w:r w:rsidRPr="00C47949">
        <w:rPr>
          <w:rFonts w:asciiTheme="minorHAnsi" w:eastAsia="Arial" w:hAnsiTheme="minorHAnsi" w:cs="Arial"/>
          <w:w w:val="140"/>
          <w:position w:val="2"/>
          <w:sz w:val="20"/>
          <w:szCs w:val="20"/>
        </w:rPr>
        <w:t>Vl</w:t>
      </w:r>
      <w:r w:rsidRPr="00C47949">
        <w:rPr>
          <w:rFonts w:asciiTheme="minorHAnsi" w:eastAsia="Arial" w:hAnsiTheme="minorHAnsi" w:cs="Arial"/>
          <w:w w:val="140"/>
          <w:position w:val="2"/>
          <w:sz w:val="20"/>
          <w:szCs w:val="20"/>
        </w:rPr>
        <w:tab/>
      </w:r>
      <w:r w:rsidRPr="00C47949">
        <w:rPr>
          <w:rFonts w:asciiTheme="minorHAnsi" w:hAnsiTheme="minorHAnsi"/>
          <w:w w:val="105"/>
          <w:sz w:val="20"/>
          <w:szCs w:val="20"/>
        </w:rPr>
        <w:t>demonstrated</w:t>
      </w:r>
      <w:r w:rsidRPr="00C47949">
        <w:rPr>
          <w:rFonts w:asciiTheme="minorHAnsi" w:hAnsiTheme="minorHAnsi"/>
          <w:spacing w:val="-7"/>
          <w:w w:val="105"/>
          <w:sz w:val="20"/>
          <w:szCs w:val="20"/>
        </w:rPr>
        <w:t xml:space="preserve"> </w:t>
      </w:r>
      <w:r w:rsidRPr="00C47949">
        <w:rPr>
          <w:rFonts w:asciiTheme="minorHAnsi" w:hAnsiTheme="minorHAnsi"/>
          <w:w w:val="105"/>
          <w:sz w:val="20"/>
          <w:szCs w:val="20"/>
        </w:rPr>
        <w:t>in</w:t>
      </w:r>
      <w:r w:rsidRPr="00C47949">
        <w:rPr>
          <w:rFonts w:asciiTheme="minorHAnsi" w:hAnsiTheme="minorHAnsi"/>
          <w:spacing w:val="-15"/>
          <w:w w:val="105"/>
          <w:sz w:val="20"/>
          <w:szCs w:val="20"/>
        </w:rPr>
        <w:t xml:space="preserve"> </w:t>
      </w:r>
      <w:r w:rsidRPr="00C47949">
        <w:rPr>
          <w:rFonts w:asciiTheme="minorHAnsi" w:hAnsiTheme="minorHAnsi"/>
          <w:w w:val="105"/>
          <w:sz w:val="20"/>
          <w:szCs w:val="20"/>
        </w:rPr>
        <w:t>the</w:t>
      </w:r>
      <w:r w:rsidRPr="00C47949">
        <w:rPr>
          <w:rFonts w:asciiTheme="minorHAnsi" w:hAnsiTheme="minorHAnsi"/>
          <w:spacing w:val="-19"/>
          <w:w w:val="105"/>
          <w:sz w:val="20"/>
          <w:szCs w:val="20"/>
        </w:rPr>
        <w:t xml:space="preserve"> </w:t>
      </w:r>
      <w:r w:rsidRPr="00C47949">
        <w:rPr>
          <w:rFonts w:asciiTheme="minorHAnsi" w:hAnsiTheme="minorHAnsi"/>
          <w:w w:val="105"/>
          <w:sz w:val="20"/>
          <w:szCs w:val="20"/>
        </w:rPr>
        <w:t>struggle</w:t>
      </w:r>
      <w:r w:rsidRPr="00C47949">
        <w:rPr>
          <w:rFonts w:asciiTheme="minorHAnsi" w:hAnsiTheme="minorHAnsi"/>
          <w:spacing w:val="-20"/>
          <w:w w:val="105"/>
          <w:sz w:val="20"/>
          <w:szCs w:val="20"/>
        </w:rPr>
        <w:t xml:space="preserve"> </w:t>
      </w:r>
      <w:r w:rsidRPr="00C47949">
        <w:rPr>
          <w:rFonts w:asciiTheme="minorHAnsi" w:hAnsiTheme="minorHAnsi"/>
          <w:w w:val="105"/>
          <w:sz w:val="20"/>
          <w:szCs w:val="20"/>
        </w:rPr>
        <w:t>made</w:t>
      </w:r>
      <w:r w:rsidRPr="00C47949">
        <w:rPr>
          <w:rFonts w:asciiTheme="minorHAnsi" w:hAnsiTheme="minorHAnsi"/>
          <w:spacing w:val="-13"/>
          <w:w w:val="105"/>
          <w:sz w:val="20"/>
          <w:szCs w:val="20"/>
        </w:rPr>
        <w:t xml:space="preserve"> </w:t>
      </w:r>
      <w:r w:rsidRPr="00C47949">
        <w:rPr>
          <w:rFonts w:asciiTheme="minorHAnsi" w:hAnsiTheme="minorHAnsi"/>
          <w:w w:val="105"/>
          <w:sz w:val="20"/>
          <w:szCs w:val="20"/>
        </w:rPr>
        <w:t>by</w:t>
      </w:r>
      <w:r w:rsidRPr="00C47949">
        <w:rPr>
          <w:rFonts w:asciiTheme="minorHAnsi" w:hAnsiTheme="minorHAnsi"/>
          <w:spacing w:val="-13"/>
          <w:w w:val="105"/>
          <w:sz w:val="20"/>
          <w:szCs w:val="20"/>
        </w:rPr>
        <w:t xml:space="preserve"> </w:t>
      </w:r>
      <w:r w:rsidRPr="00C47949">
        <w:rPr>
          <w:rFonts w:asciiTheme="minorHAnsi" w:hAnsiTheme="minorHAnsi"/>
          <w:w w:val="105"/>
          <w:sz w:val="20"/>
          <w:szCs w:val="20"/>
        </w:rPr>
        <w:t>the</w:t>
      </w:r>
      <w:r w:rsidRPr="00C47949">
        <w:rPr>
          <w:rFonts w:asciiTheme="minorHAnsi" w:hAnsiTheme="minorHAnsi"/>
          <w:spacing w:val="-13"/>
          <w:w w:val="105"/>
          <w:sz w:val="20"/>
          <w:szCs w:val="20"/>
        </w:rPr>
        <w:t xml:space="preserve"> </w:t>
      </w:r>
      <w:r w:rsidRPr="00C47949">
        <w:rPr>
          <w:rFonts w:asciiTheme="minorHAnsi" w:hAnsiTheme="minorHAnsi"/>
          <w:w w:val="105"/>
          <w:sz w:val="20"/>
          <w:szCs w:val="20"/>
        </w:rPr>
        <w:t>Bank</w:t>
      </w:r>
      <w:r w:rsidRPr="00C47949">
        <w:rPr>
          <w:rFonts w:asciiTheme="minorHAnsi" w:hAnsiTheme="minorHAnsi"/>
          <w:spacing w:val="-12"/>
          <w:w w:val="105"/>
          <w:sz w:val="20"/>
          <w:szCs w:val="20"/>
        </w:rPr>
        <w:t xml:space="preserve"> </w:t>
      </w:r>
      <w:r w:rsidRPr="00C47949">
        <w:rPr>
          <w:rFonts w:asciiTheme="minorHAnsi" w:hAnsiTheme="minorHAnsi"/>
          <w:w w:val="105"/>
          <w:sz w:val="20"/>
          <w:szCs w:val="20"/>
        </w:rPr>
        <w:t>of</w:t>
      </w:r>
      <w:r w:rsidRPr="00C47949">
        <w:rPr>
          <w:rFonts w:asciiTheme="minorHAnsi" w:hAnsiTheme="minorHAnsi"/>
          <w:spacing w:val="-8"/>
          <w:w w:val="105"/>
          <w:sz w:val="20"/>
          <w:szCs w:val="20"/>
        </w:rPr>
        <w:t xml:space="preserve"> </w:t>
      </w:r>
      <w:r w:rsidRPr="00C47949">
        <w:rPr>
          <w:rFonts w:asciiTheme="minorHAnsi" w:hAnsiTheme="minorHAnsi"/>
          <w:w w:val="105"/>
          <w:sz w:val="20"/>
          <w:szCs w:val="20"/>
        </w:rPr>
        <w:t>the</w:t>
      </w:r>
      <w:r w:rsidRPr="00C47949">
        <w:rPr>
          <w:rFonts w:asciiTheme="minorHAnsi" w:hAnsiTheme="minorHAnsi"/>
          <w:spacing w:val="-17"/>
          <w:w w:val="105"/>
          <w:sz w:val="20"/>
          <w:szCs w:val="20"/>
        </w:rPr>
        <w:t xml:space="preserve"> </w:t>
      </w:r>
      <w:r w:rsidRPr="00C47949">
        <w:rPr>
          <w:rFonts w:asciiTheme="minorHAnsi" w:hAnsiTheme="minorHAnsi"/>
          <w:w w:val="105"/>
          <w:sz w:val="20"/>
          <w:szCs w:val="20"/>
        </w:rPr>
        <w:t>United</w:t>
      </w:r>
      <w:r w:rsidRPr="00C47949">
        <w:rPr>
          <w:rFonts w:asciiTheme="minorHAnsi" w:hAnsiTheme="minorHAnsi"/>
          <w:spacing w:val="-6"/>
          <w:w w:val="105"/>
          <w:sz w:val="20"/>
          <w:szCs w:val="20"/>
        </w:rPr>
        <w:t xml:space="preserve"> </w:t>
      </w:r>
      <w:r w:rsidRPr="00C47949">
        <w:rPr>
          <w:rFonts w:asciiTheme="minorHAnsi" w:hAnsiTheme="minorHAnsi"/>
          <w:w w:val="105"/>
          <w:sz w:val="20"/>
          <w:szCs w:val="20"/>
        </w:rPr>
        <w:t>States.</w:t>
      </w:r>
    </w:p>
    <w:p w:rsidR="00860151" w:rsidRPr="00C47949" w:rsidRDefault="00860151" w:rsidP="00860151">
      <w:pPr>
        <w:spacing w:line="78" w:lineRule="exact"/>
        <w:ind w:left="125"/>
        <w:rPr>
          <w:rFonts w:eastAsia="Arial" w:cs="Arial"/>
          <w:sz w:val="20"/>
          <w:szCs w:val="20"/>
        </w:rPr>
      </w:pPr>
      <w:r w:rsidRPr="00C47949">
        <w:rPr>
          <w:rFonts w:eastAsia="Arial" w:cs="Arial"/>
          <w:w w:val="600"/>
          <w:sz w:val="20"/>
          <w:szCs w:val="20"/>
        </w:rPr>
        <w:t>I</w:t>
      </w:r>
    </w:p>
    <w:p w:rsidR="00860151" w:rsidRPr="00C47949" w:rsidRDefault="00860151" w:rsidP="00860151">
      <w:pPr>
        <w:pStyle w:val="BodyText"/>
        <w:spacing w:line="199" w:lineRule="exact"/>
        <w:ind w:left="1284" w:right="16"/>
        <w:jc w:val="both"/>
        <w:rPr>
          <w:rFonts w:asciiTheme="minorHAnsi" w:hAnsiTheme="minorHAnsi"/>
          <w:sz w:val="20"/>
          <w:szCs w:val="20"/>
        </w:rPr>
      </w:pPr>
      <w:r w:rsidRPr="00C47949">
        <w:rPr>
          <w:rFonts w:asciiTheme="minorHAnsi" w:hAnsiTheme="minorHAnsi"/>
          <w:sz w:val="20"/>
          <w:szCs w:val="20"/>
        </w:rPr>
        <w:t>Defeated</w:t>
      </w:r>
      <w:r w:rsidRPr="00C47949">
        <w:rPr>
          <w:rFonts w:asciiTheme="minorHAnsi" w:hAnsiTheme="minorHAnsi"/>
          <w:spacing w:val="6"/>
          <w:sz w:val="20"/>
          <w:szCs w:val="20"/>
        </w:rPr>
        <w:t xml:space="preserve"> </w:t>
      </w:r>
      <w:r w:rsidRPr="00C47949">
        <w:rPr>
          <w:rFonts w:asciiTheme="minorHAnsi" w:hAnsiTheme="minorHAnsi"/>
          <w:sz w:val="20"/>
          <w:szCs w:val="20"/>
        </w:rPr>
        <w:t>in</w:t>
      </w:r>
      <w:r w:rsidRPr="00C47949">
        <w:rPr>
          <w:rFonts w:asciiTheme="minorHAnsi" w:hAnsiTheme="minorHAnsi"/>
          <w:spacing w:val="-2"/>
          <w:sz w:val="20"/>
          <w:szCs w:val="20"/>
        </w:rPr>
        <w:t xml:space="preserve"> </w:t>
      </w:r>
      <w:r w:rsidRPr="00C47949">
        <w:rPr>
          <w:rFonts w:asciiTheme="minorHAnsi" w:hAnsiTheme="minorHAnsi"/>
          <w:sz w:val="20"/>
          <w:szCs w:val="20"/>
        </w:rPr>
        <w:t>the</w:t>
      </w:r>
      <w:r w:rsidRPr="00C47949">
        <w:rPr>
          <w:rFonts w:asciiTheme="minorHAnsi" w:hAnsiTheme="minorHAnsi"/>
          <w:spacing w:val="4"/>
          <w:sz w:val="20"/>
          <w:szCs w:val="20"/>
        </w:rPr>
        <w:t xml:space="preserve"> </w:t>
      </w:r>
      <w:r w:rsidRPr="00C47949">
        <w:rPr>
          <w:rFonts w:asciiTheme="minorHAnsi" w:hAnsiTheme="minorHAnsi"/>
          <w:sz w:val="20"/>
          <w:szCs w:val="20"/>
        </w:rPr>
        <w:t>General</w:t>
      </w:r>
      <w:r w:rsidRPr="00C47949">
        <w:rPr>
          <w:rFonts w:asciiTheme="minorHAnsi" w:hAnsiTheme="minorHAnsi"/>
          <w:spacing w:val="7"/>
          <w:sz w:val="20"/>
          <w:szCs w:val="20"/>
        </w:rPr>
        <w:t xml:space="preserve"> </w:t>
      </w:r>
      <w:r w:rsidRPr="00C47949">
        <w:rPr>
          <w:rFonts w:asciiTheme="minorHAnsi" w:hAnsiTheme="minorHAnsi"/>
          <w:sz w:val="20"/>
          <w:szCs w:val="20"/>
        </w:rPr>
        <w:t>Government,</w:t>
      </w:r>
      <w:r w:rsidRPr="00C47949">
        <w:rPr>
          <w:rFonts w:asciiTheme="minorHAnsi" w:hAnsiTheme="minorHAnsi"/>
          <w:spacing w:val="7"/>
          <w:sz w:val="20"/>
          <w:szCs w:val="20"/>
        </w:rPr>
        <w:t xml:space="preserve"> </w:t>
      </w:r>
      <w:r w:rsidRPr="00C47949">
        <w:rPr>
          <w:rFonts w:asciiTheme="minorHAnsi" w:hAnsiTheme="minorHAnsi"/>
          <w:sz w:val="20"/>
          <w:szCs w:val="20"/>
        </w:rPr>
        <w:t>the</w:t>
      </w:r>
      <w:r w:rsidRPr="00C47949">
        <w:rPr>
          <w:rFonts w:asciiTheme="minorHAnsi" w:hAnsiTheme="minorHAnsi"/>
          <w:spacing w:val="-4"/>
          <w:sz w:val="20"/>
          <w:szCs w:val="20"/>
        </w:rPr>
        <w:t xml:space="preserve"> </w:t>
      </w:r>
      <w:r w:rsidRPr="00C47949">
        <w:rPr>
          <w:rFonts w:asciiTheme="minorHAnsi" w:hAnsiTheme="minorHAnsi"/>
          <w:sz w:val="20"/>
          <w:szCs w:val="20"/>
        </w:rPr>
        <w:t>same</w:t>
      </w:r>
      <w:r w:rsidRPr="00C47949">
        <w:rPr>
          <w:rFonts w:asciiTheme="minorHAnsi" w:hAnsiTheme="minorHAnsi"/>
          <w:spacing w:val="-8"/>
          <w:sz w:val="20"/>
          <w:szCs w:val="20"/>
        </w:rPr>
        <w:t xml:space="preserve"> </w:t>
      </w:r>
      <w:r w:rsidRPr="00C47949">
        <w:rPr>
          <w:rFonts w:asciiTheme="minorHAnsi" w:hAnsiTheme="minorHAnsi"/>
          <w:sz w:val="20"/>
          <w:szCs w:val="20"/>
        </w:rPr>
        <w:t>class</w:t>
      </w:r>
      <w:r w:rsidRPr="00C47949">
        <w:rPr>
          <w:rFonts w:asciiTheme="minorHAnsi" w:hAnsiTheme="minorHAnsi"/>
          <w:spacing w:val="-3"/>
          <w:sz w:val="20"/>
          <w:szCs w:val="20"/>
        </w:rPr>
        <w:t xml:space="preserve"> </w:t>
      </w:r>
      <w:r w:rsidRPr="00C47949">
        <w:rPr>
          <w:rFonts w:asciiTheme="minorHAnsi" w:hAnsiTheme="minorHAnsi"/>
          <w:sz w:val="20"/>
          <w:szCs w:val="20"/>
        </w:rPr>
        <w:t>of</w:t>
      </w:r>
      <w:r w:rsidRPr="00C47949">
        <w:rPr>
          <w:rFonts w:asciiTheme="minorHAnsi" w:hAnsiTheme="minorHAnsi"/>
          <w:spacing w:val="3"/>
          <w:sz w:val="20"/>
          <w:szCs w:val="20"/>
        </w:rPr>
        <w:t xml:space="preserve"> </w:t>
      </w:r>
      <w:r w:rsidRPr="00C47949">
        <w:rPr>
          <w:rFonts w:asciiTheme="minorHAnsi" w:hAnsiTheme="minorHAnsi"/>
          <w:sz w:val="20"/>
          <w:szCs w:val="20"/>
        </w:rPr>
        <w:t>intriguers</w:t>
      </w:r>
      <w:r w:rsidRPr="00C47949">
        <w:rPr>
          <w:rFonts w:asciiTheme="minorHAnsi" w:hAnsiTheme="minorHAnsi"/>
          <w:spacing w:val="-4"/>
          <w:sz w:val="20"/>
          <w:szCs w:val="20"/>
        </w:rPr>
        <w:t xml:space="preserve"> </w:t>
      </w:r>
      <w:r w:rsidRPr="00C47949">
        <w:rPr>
          <w:rFonts w:asciiTheme="minorHAnsi" w:hAnsiTheme="minorHAnsi"/>
          <w:sz w:val="20"/>
          <w:szCs w:val="20"/>
        </w:rPr>
        <w:t>and</w:t>
      </w:r>
    </w:p>
    <w:p w:rsidR="00860151" w:rsidRPr="00C47949" w:rsidRDefault="00E31ABA" w:rsidP="00860151">
      <w:pPr>
        <w:pStyle w:val="BodyText"/>
        <w:tabs>
          <w:tab w:val="left" w:pos="1279"/>
        </w:tabs>
        <w:spacing w:before="5" w:line="245" w:lineRule="auto"/>
        <w:ind w:left="1284" w:right="9" w:hanging="1150"/>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63360" behindDoc="1" locked="0" layoutInCell="1" allowOverlap="1">
                <wp:simplePos x="0" y="0"/>
                <wp:positionH relativeFrom="page">
                  <wp:posOffset>104140</wp:posOffset>
                </wp:positionH>
                <wp:positionV relativeFrom="paragraph">
                  <wp:posOffset>281940</wp:posOffset>
                </wp:positionV>
                <wp:extent cx="77470" cy="50800"/>
                <wp:effectExtent l="0" t="1270" r="0" b="0"/>
                <wp:wrapNone/>
                <wp:docPr id="960" name="Text 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80" w:lineRule="exact"/>
                              <w:rPr>
                                <w:rFonts w:ascii="Arial" w:eastAsia="Arial" w:hAnsi="Arial" w:cs="Arial"/>
                                <w:sz w:val="8"/>
                                <w:szCs w:val="8"/>
                              </w:rPr>
                            </w:pPr>
                            <w:r>
                              <w:rPr>
                                <w:rFonts w:ascii="Arial" w:eastAsia="Arial" w:hAnsi="Arial" w:cs="Arial"/>
                                <w:w w:val="170"/>
                                <w:sz w:val="8"/>
                                <w:szCs w:val="8"/>
                              </w:rPr>
                              <w:t>Vl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3" o:spid="_x0000_s1049" type="#_x0000_t202" style="position:absolute;left:0;text-align:left;margin-left:8.2pt;margin-top:22.2pt;width:6.1pt;height: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qj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" filled="f" stroked="f">
                <v:textbox inset="0,0,0,0">
                  <w:txbxContent>
                    <w:p w:rsidR="007B1256" w:rsidRDefault="007B1256" w:rsidP="00860151">
                      <w:pPr>
                        <w:spacing w:line="80" w:lineRule="exact"/>
                        <w:rPr>
                          <w:rFonts w:ascii="Arial" w:eastAsia="Arial" w:hAnsi="Arial" w:cs="Arial"/>
                          <w:sz w:val="8"/>
                          <w:szCs w:val="8"/>
                        </w:rPr>
                      </w:pPr>
                      <w:r>
                        <w:rPr>
                          <w:rFonts w:ascii="Arial" w:eastAsia="Arial" w:hAnsi="Arial" w:cs="Arial"/>
                          <w:w w:val="170"/>
                          <w:sz w:val="8"/>
                          <w:szCs w:val="8"/>
                        </w:rPr>
                        <w:t>Vl</w:t>
                      </w:r>
                    </w:p>
                  </w:txbxContent>
                </v:textbox>
                <w10:wrap anchorx="page"/>
              </v:shape>
            </w:pict>
          </mc:Fallback>
        </mc:AlternateContent>
      </w:r>
      <w:r w:rsidR="00860151" w:rsidRPr="00C47949">
        <w:rPr>
          <w:rFonts w:asciiTheme="minorHAnsi" w:hAnsiTheme="minorHAnsi"/>
          <w:w w:val="105"/>
          <w:position w:val="10"/>
          <w:sz w:val="20"/>
          <w:szCs w:val="20"/>
        </w:rPr>
        <w:t>00</w:t>
      </w:r>
      <w:r w:rsidR="00860151" w:rsidRPr="00C47949">
        <w:rPr>
          <w:rFonts w:asciiTheme="minorHAnsi" w:hAnsiTheme="minorHAnsi"/>
          <w:w w:val="105"/>
          <w:position w:val="10"/>
          <w:sz w:val="20"/>
          <w:szCs w:val="20"/>
        </w:rPr>
        <w:tab/>
      </w:r>
      <w:r w:rsidR="00860151" w:rsidRPr="00C47949">
        <w:rPr>
          <w:rFonts w:asciiTheme="minorHAnsi" w:hAnsiTheme="minorHAnsi"/>
          <w:w w:val="105"/>
          <w:sz w:val="20"/>
          <w:szCs w:val="20"/>
        </w:rPr>
        <w:t>politicians</w:t>
      </w:r>
      <w:r w:rsidR="00860151" w:rsidRPr="00C47949">
        <w:rPr>
          <w:rFonts w:asciiTheme="minorHAnsi" w:hAnsiTheme="minorHAnsi"/>
          <w:spacing w:val="-5"/>
          <w:w w:val="105"/>
          <w:sz w:val="20"/>
          <w:szCs w:val="20"/>
        </w:rPr>
        <w:t xml:space="preserve"> </w:t>
      </w:r>
      <w:r w:rsidR="00860151" w:rsidRPr="00C47949">
        <w:rPr>
          <w:rFonts w:asciiTheme="minorHAnsi" w:hAnsiTheme="minorHAnsi"/>
          <w:w w:val="105"/>
          <w:sz w:val="20"/>
          <w:szCs w:val="20"/>
        </w:rPr>
        <w:t>will</w:t>
      </w:r>
      <w:r w:rsidR="00860151" w:rsidRPr="00C47949">
        <w:rPr>
          <w:rFonts w:asciiTheme="minorHAnsi" w:hAnsiTheme="minorHAnsi"/>
          <w:spacing w:val="-14"/>
          <w:w w:val="105"/>
          <w:sz w:val="20"/>
          <w:szCs w:val="20"/>
        </w:rPr>
        <w:t xml:space="preserve"> </w:t>
      </w:r>
      <w:r w:rsidR="00860151" w:rsidRPr="00C47949">
        <w:rPr>
          <w:rFonts w:asciiTheme="minorHAnsi" w:hAnsiTheme="minorHAnsi"/>
          <w:w w:val="105"/>
          <w:sz w:val="20"/>
          <w:szCs w:val="20"/>
        </w:rPr>
        <w:t>now</w:t>
      </w:r>
      <w:r w:rsidR="00860151" w:rsidRPr="00C47949">
        <w:rPr>
          <w:rFonts w:asciiTheme="minorHAnsi" w:hAnsiTheme="minorHAnsi"/>
          <w:spacing w:val="-16"/>
          <w:w w:val="105"/>
          <w:sz w:val="20"/>
          <w:szCs w:val="20"/>
        </w:rPr>
        <w:t xml:space="preserve"> </w:t>
      </w:r>
      <w:r w:rsidR="00860151" w:rsidRPr="00C47949">
        <w:rPr>
          <w:rFonts w:asciiTheme="minorHAnsi" w:hAnsiTheme="minorHAnsi"/>
          <w:w w:val="105"/>
          <w:sz w:val="20"/>
          <w:szCs w:val="20"/>
        </w:rPr>
        <w:t>resort</w:t>
      </w:r>
      <w:r w:rsidR="00860151" w:rsidRPr="00C47949">
        <w:rPr>
          <w:rFonts w:asciiTheme="minorHAnsi" w:hAnsiTheme="minorHAnsi"/>
          <w:spacing w:val="-7"/>
          <w:w w:val="105"/>
          <w:sz w:val="20"/>
          <w:szCs w:val="20"/>
        </w:rPr>
        <w:t xml:space="preserve"> </w:t>
      </w:r>
      <w:r w:rsidR="00860151" w:rsidRPr="00C47949">
        <w:rPr>
          <w:rFonts w:asciiTheme="minorHAnsi" w:hAnsiTheme="minorHAnsi"/>
          <w:w w:val="105"/>
          <w:sz w:val="20"/>
          <w:szCs w:val="20"/>
        </w:rPr>
        <w:t>to</w:t>
      </w:r>
      <w:r w:rsidR="00860151" w:rsidRPr="00C47949">
        <w:rPr>
          <w:rFonts w:asciiTheme="minorHAnsi" w:hAnsiTheme="minorHAnsi"/>
          <w:spacing w:val="-15"/>
          <w:w w:val="105"/>
          <w:sz w:val="20"/>
          <w:szCs w:val="20"/>
        </w:rPr>
        <w:t xml:space="preserve"> </w:t>
      </w:r>
      <w:r w:rsidR="00860151" w:rsidRPr="00C47949">
        <w:rPr>
          <w:rFonts w:asciiTheme="minorHAnsi" w:hAnsiTheme="minorHAnsi"/>
          <w:w w:val="105"/>
          <w:sz w:val="20"/>
          <w:szCs w:val="20"/>
        </w:rPr>
        <w:t>the</w:t>
      </w:r>
      <w:r w:rsidR="00860151" w:rsidRPr="00C47949">
        <w:rPr>
          <w:rFonts w:asciiTheme="minorHAnsi" w:hAnsiTheme="minorHAnsi"/>
          <w:spacing w:val="-15"/>
          <w:w w:val="105"/>
          <w:sz w:val="20"/>
          <w:szCs w:val="20"/>
        </w:rPr>
        <w:t xml:space="preserve"> </w:t>
      </w:r>
      <w:r w:rsidR="00860151" w:rsidRPr="00C47949">
        <w:rPr>
          <w:rFonts w:asciiTheme="minorHAnsi" w:hAnsiTheme="minorHAnsi"/>
          <w:w w:val="105"/>
          <w:sz w:val="20"/>
          <w:szCs w:val="20"/>
        </w:rPr>
        <w:t>States</w:t>
      </w:r>
      <w:r w:rsidR="00860151" w:rsidRPr="00C47949">
        <w:rPr>
          <w:rFonts w:asciiTheme="minorHAnsi" w:hAnsiTheme="minorHAnsi"/>
          <w:spacing w:val="-21"/>
          <w:w w:val="105"/>
          <w:sz w:val="20"/>
          <w:szCs w:val="20"/>
        </w:rPr>
        <w:t xml:space="preserve"> </w:t>
      </w:r>
      <w:r w:rsidR="00860151" w:rsidRPr="00C47949">
        <w:rPr>
          <w:rFonts w:asciiTheme="minorHAnsi" w:hAnsiTheme="minorHAnsi"/>
          <w:w w:val="105"/>
          <w:sz w:val="20"/>
          <w:szCs w:val="20"/>
        </w:rPr>
        <w:t>and</w:t>
      </w:r>
      <w:r w:rsidR="00860151" w:rsidRPr="00C47949">
        <w:rPr>
          <w:rFonts w:asciiTheme="minorHAnsi" w:hAnsiTheme="minorHAnsi"/>
          <w:spacing w:val="-18"/>
          <w:w w:val="105"/>
          <w:sz w:val="20"/>
          <w:szCs w:val="20"/>
        </w:rPr>
        <w:t xml:space="preserve"> </w:t>
      </w:r>
      <w:r w:rsidR="00860151" w:rsidRPr="00C47949">
        <w:rPr>
          <w:rFonts w:asciiTheme="minorHAnsi" w:hAnsiTheme="minorHAnsi"/>
          <w:w w:val="105"/>
          <w:sz w:val="20"/>
          <w:szCs w:val="20"/>
        </w:rPr>
        <w:t>endeavor</w:t>
      </w:r>
      <w:r w:rsidR="00860151" w:rsidRPr="00C47949">
        <w:rPr>
          <w:rFonts w:asciiTheme="minorHAnsi" w:hAnsiTheme="minorHAnsi"/>
          <w:spacing w:val="-10"/>
          <w:w w:val="105"/>
          <w:sz w:val="20"/>
          <w:szCs w:val="20"/>
        </w:rPr>
        <w:t xml:space="preserve"> </w:t>
      </w:r>
      <w:r w:rsidR="00860151" w:rsidRPr="00C47949">
        <w:rPr>
          <w:rFonts w:asciiTheme="minorHAnsi" w:hAnsiTheme="minorHAnsi"/>
          <w:w w:val="105"/>
          <w:sz w:val="20"/>
          <w:szCs w:val="20"/>
        </w:rPr>
        <w:t>to</w:t>
      </w:r>
      <w:r w:rsidR="00860151" w:rsidRPr="00C47949">
        <w:rPr>
          <w:rFonts w:asciiTheme="minorHAnsi" w:hAnsiTheme="minorHAnsi"/>
          <w:spacing w:val="-15"/>
          <w:w w:val="105"/>
          <w:sz w:val="20"/>
          <w:szCs w:val="20"/>
        </w:rPr>
        <w:t xml:space="preserve"> </w:t>
      </w:r>
      <w:r w:rsidR="00860151" w:rsidRPr="00C47949">
        <w:rPr>
          <w:rFonts w:asciiTheme="minorHAnsi" w:hAnsiTheme="minorHAnsi"/>
          <w:w w:val="105"/>
          <w:sz w:val="20"/>
          <w:szCs w:val="20"/>
        </w:rPr>
        <w:t>obtain</w:t>
      </w:r>
      <w:r w:rsidR="00860151" w:rsidRPr="00C47949">
        <w:rPr>
          <w:rFonts w:asciiTheme="minorHAnsi" w:hAnsiTheme="minorHAnsi"/>
          <w:spacing w:val="-9"/>
          <w:w w:val="105"/>
          <w:sz w:val="20"/>
          <w:szCs w:val="20"/>
        </w:rPr>
        <w:t xml:space="preserve"> </w:t>
      </w:r>
      <w:r w:rsidR="00860151" w:rsidRPr="00C47949">
        <w:rPr>
          <w:rFonts w:asciiTheme="minorHAnsi" w:hAnsiTheme="minorHAnsi"/>
          <w:w w:val="105"/>
          <w:sz w:val="20"/>
          <w:szCs w:val="20"/>
        </w:rPr>
        <w:t>there</w:t>
      </w:r>
      <w:r w:rsidR="00860151" w:rsidRPr="00C47949">
        <w:rPr>
          <w:rFonts w:asciiTheme="minorHAnsi" w:hAnsiTheme="minorHAnsi"/>
          <w:w w:val="101"/>
          <w:sz w:val="20"/>
          <w:szCs w:val="20"/>
        </w:rPr>
        <w:t xml:space="preserve"> </w:t>
      </w:r>
      <w:r w:rsidR="00860151" w:rsidRPr="00C47949">
        <w:rPr>
          <w:rFonts w:asciiTheme="minorHAnsi" w:hAnsiTheme="minorHAnsi"/>
          <w:w w:val="105"/>
          <w:sz w:val="20"/>
          <w:szCs w:val="20"/>
        </w:rPr>
        <w:t>the</w:t>
      </w:r>
      <w:r w:rsidR="00860151" w:rsidRPr="00C47949">
        <w:rPr>
          <w:rFonts w:asciiTheme="minorHAnsi" w:hAnsiTheme="minorHAnsi"/>
          <w:spacing w:val="-12"/>
          <w:w w:val="105"/>
          <w:sz w:val="20"/>
          <w:szCs w:val="20"/>
        </w:rPr>
        <w:t xml:space="preserve"> </w:t>
      </w:r>
      <w:r w:rsidR="00860151" w:rsidRPr="00C47949">
        <w:rPr>
          <w:rFonts w:asciiTheme="minorHAnsi" w:hAnsiTheme="minorHAnsi"/>
          <w:w w:val="105"/>
          <w:sz w:val="20"/>
          <w:szCs w:val="20"/>
        </w:rPr>
        <w:t>same</w:t>
      </w:r>
      <w:r w:rsidR="00860151" w:rsidRPr="00C47949">
        <w:rPr>
          <w:rFonts w:asciiTheme="minorHAnsi" w:hAnsiTheme="minorHAnsi"/>
          <w:spacing w:val="-14"/>
          <w:w w:val="105"/>
          <w:sz w:val="20"/>
          <w:szCs w:val="20"/>
        </w:rPr>
        <w:t xml:space="preserve"> </w:t>
      </w:r>
      <w:r w:rsidR="00860151" w:rsidRPr="00C47949">
        <w:rPr>
          <w:rFonts w:asciiTheme="minorHAnsi" w:hAnsiTheme="minorHAnsi"/>
          <w:w w:val="105"/>
          <w:sz w:val="20"/>
          <w:szCs w:val="20"/>
        </w:rPr>
        <w:t>organization</w:t>
      </w:r>
      <w:r w:rsidR="00860151" w:rsidRPr="00C47949">
        <w:rPr>
          <w:rFonts w:asciiTheme="minorHAnsi" w:hAnsiTheme="minorHAnsi"/>
          <w:spacing w:val="-3"/>
          <w:w w:val="105"/>
          <w:sz w:val="20"/>
          <w:szCs w:val="20"/>
        </w:rPr>
        <w:t xml:space="preserve"> </w:t>
      </w:r>
      <w:r w:rsidR="00860151" w:rsidRPr="00C47949">
        <w:rPr>
          <w:rFonts w:asciiTheme="minorHAnsi" w:hAnsiTheme="minorHAnsi"/>
          <w:w w:val="105"/>
          <w:sz w:val="20"/>
          <w:szCs w:val="20"/>
        </w:rPr>
        <w:t>which</w:t>
      </w:r>
      <w:r w:rsidR="00860151" w:rsidRPr="00C47949">
        <w:rPr>
          <w:rFonts w:asciiTheme="minorHAnsi" w:hAnsiTheme="minorHAnsi"/>
          <w:spacing w:val="1"/>
          <w:w w:val="105"/>
          <w:sz w:val="20"/>
          <w:szCs w:val="20"/>
        </w:rPr>
        <w:t xml:space="preserve"> </w:t>
      </w:r>
      <w:r w:rsidR="00860151" w:rsidRPr="00C47949">
        <w:rPr>
          <w:rFonts w:asciiTheme="minorHAnsi" w:hAnsiTheme="minorHAnsi"/>
          <w:w w:val="105"/>
          <w:sz w:val="20"/>
          <w:szCs w:val="20"/>
        </w:rPr>
        <w:t>they</w:t>
      </w:r>
      <w:r w:rsidR="00860151" w:rsidRPr="00C47949">
        <w:rPr>
          <w:rFonts w:asciiTheme="minorHAnsi" w:hAnsiTheme="minorHAnsi"/>
          <w:spacing w:val="-11"/>
          <w:w w:val="105"/>
          <w:sz w:val="20"/>
          <w:szCs w:val="20"/>
        </w:rPr>
        <w:t xml:space="preserve"> </w:t>
      </w:r>
      <w:r w:rsidR="00860151" w:rsidRPr="00C47949">
        <w:rPr>
          <w:rFonts w:asciiTheme="minorHAnsi" w:hAnsiTheme="minorHAnsi"/>
          <w:w w:val="105"/>
          <w:sz w:val="20"/>
          <w:szCs w:val="20"/>
        </w:rPr>
        <w:t>failed</w:t>
      </w:r>
      <w:r w:rsidR="00860151" w:rsidRPr="00C47949">
        <w:rPr>
          <w:rFonts w:asciiTheme="minorHAnsi" w:hAnsiTheme="minorHAnsi"/>
          <w:spacing w:val="-5"/>
          <w:w w:val="105"/>
          <w:sz w:val="20"/>
          <w:szCs w:val="20"/>
        </w:rPr>
        <w:t xml:space="preserve"> </w:t>
      </w:r>
      <w:r w:rsidR="00860151" w:rsidRPr="00C47949">
        <w:rPr>
          <w:rFonts w:asciiTheme="minorHAnsi" w:hAnsiTheme="minorHAnsi"/>
          <w:w w:val="105"/>
          <w:sz w:val="20"/>
          <w:szCs w:val="20"/>
        </w:rPr>
        <w:t>to</w:t>
      </w:r>
      <w:r w:rsidR="00860151" w:rsidRPr="00C47949">
        <w:rPr>
          <w:rFonts w:asciiTheme="minorHAnsi" w:hAnsiTheme="minorHAnsi"/>
          <w:spacing w:val="-14"/>
          <w:w w:val="105"/>
          <w:sz w:val="20"/>
          <w:szCs w:val="20"/>
        </w:rPr>
        <w:t xml:space="preserve"> </w:t>
      </w:r>
      <w:r w:rsidR="00860151" w:rsidRPr="00C47949">
        <w:rPr>
          <w:rFonts w:asciiTheme="minorHAnsi" w:hAnsiTheme="minorHAnsi"/>
          <w:w w:val="105"/>
          <w:sz w:val="20"/>
          <w:szCs w:val="20"/>
        </w:rPr>
        <w:t>perpetuate</w:t>
      </w:r>
      <w:r w:rsidR="00860151" w:rsidRPr="00C47949">
        <w:rPr>
          <w:rFonts w:asciiTheme="minorHAnsi" w:hAnsiTheme="minorHAnsi"/>
          <w:spacing w:val="-4"/>
          <w:w w:val="105"/>
          <w:sz w:val="20"/>
          <w:szCs w:val="20"/>
        </w:rPr>
        <w:t xml:space="preserve"> </w:t>
      </w:r>
      <w:r w:rsidR="00860151" w:rsidRPr="00C47949">
        <w:rPr>
          <w:rFonts w:asciiTheme="minorHAnsi" w:hAnsiTheme="minorHAnsi"/>
          <w:w w:val="105"/>
          <w:sz w:val="20"/>
          <w:szCs w:val="20"/>
        </w:rPr>
        <w:t>in</w:t>
      </w:r>
      <w:r w:rsidR="00860151" w:rsidRPr="00C47949">
        <w:rPr>
          <w:rFonts w:asciiTheme="minorHAnsi" w:hAnsiTheme="minorHAnsi"/>
          <w:spacing w:val="-7"/>
          <w:w w:val="105"/>
          <w:sz w:val="20"/>
          <w:szCs w:val="20"/>
        </w:rPr>
        <w:t xml:space="preserve"> </w:t>
      </w:r>
      <w:r w:rsidR="00860151" w:rsidRPr="00C47949">
        <w:rPr>
          <w:rFonts w:asciiTheme="minorHAnsi" w:hAnsiTheme="minorHAnsi"/>
          <w:w w:val="105"/>
          <w:sz w:val="20"/>
          <w:szCs w:val="20"/>
        </w:rPr>
        <w:t>the</w:t>
      </w:r>
      <w:r w:rsidR="00860151" w:rsidRPr="00C47949">
        <w:rPr>
          <w:rFonts w:asciiTheme="minorHAnsi" w:hAnsiTheme="minorHAnsi"/>
          <w:spacing w:val="-8"/>
          <w:w w:val="105"/>
          <w:sz w:val="20"/>
          <w:szCs w:val="20"/>
        </w:rPr>
        <w:t xml:space="preserve"> </w:t>
      </w:r>
      <w:r w:rsidR="00860151" w:rsidRPr="00C47949">
        <w:rPr>
          <w:rFonts w:asciiTheme="minorHAnsi" w:hAnsiTheme="minorHAnsi"/>
          <w:w w:val="105"/>
          <w:sz w:val="20"/>
          <w:szCs w:val="20"/>
        </w:rPr>
        <w:t>Union;</w:t>
      </w:r>
    </w:p>
    <w:p w:rsidR="00860151" w:rsidRPr="00C47949" w:rsidRDefault="00E31ABA" w:rsidP="00860151">
      <w:pPr>
        <w:pStyle w:val="BodyText"/>
        <w:tabs>
          <w:tab w:val="left" w:pos="1279"/>
        </w:tabs>
        <w:spacing w:line="242" w:lineRule="auto"/>
        <w:ind w:left="1274" w:hanging="1131"/>
        <w:jc w:val="both"/>
        <w:rPr>
          <w:rFonts w:asciiTheme="minorHAnsi" w:hAnsiTheme="minorHAnsi"/>
          <w:sz w:val="20"/>
          <w:szCs w:val="20"/>
        </w:rPr>
      </w:pPr>
      <w:r>
        <w:rPr>
          <w:rFonts w:asciiTheme="minorHAnsi" w:hAnsiTheme="minorHAnsi"/>
          <w:noProof/>
          <w:sz w:val="20"/>
          <w:szCs w:val="20"/>
        </w:rPr>
        <mc:AlternateContent>
          <mc:Choice Requires="wpg">
            <w:drawing>
              <wp:anchor distT="0" distB="0" distL="114300" distR="114300" simplePos="0" relativeHeight="251661312" behindDoc="1" locked="0" layoutInCell="1" allowOverlap="1">
                <wp:simplePos x="0" y="0"/>
                <wp:positionH relativeFrom="page">
                  <wp:posOffset>1066165</wp:posOffset>
                </wp:positionH>
                <wp:positionV relativeFrom="paragraph">
                  <wp:posOffset>3315970</wp:posOffset>
                </wp:positionV>
                <wp:extent cx="1187450" cy="12065"/>
                <wp:effectExtent l="8890" t="8890" r="3810" b="7620"/>
                <wp:wrapNone/>
                <wp:docPr id="955"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12065"/>
                          <a:chOff x="1679" y="5222"/>
                          <a:chExt cx="1870" cy="19"/>
                        </a:xfrm>
                      </wpg:grpSpPr>
                      <wpg:grpSp>
                        <wpg:cNvPr id="956" name="Group 1318"/>
                        <wpg:cNvGrpSpPr>
                          <a:grpSpLocks/>
                        </wpg:cNvGrpSpPr>
                        <wpg:grpSpPr bwMode="auto">
                          <a:xfrm>
                            <a:off x="1681" y="5238"/>
                            <a:ext cx="1150" cy="2"/>
                            <a:chOff x="1681" y="5238"/>
                            <a:chExt cx="1150" cy="2"/>
                          </a:xfrm>
                        </wpg:grpSpPr>
                        <wps:wsp>
                          <wps:cNvPr id="957" name="Freeform 1319"/>
                          <wps:cNvSpPr>
                            <a:spLocks/>
                          </wps:cNvSpPr>
                          <wps:spPr bwMode="auto">
                            <a:xfrm>
                              <a:off x="1681" y="5238"/>
                              <a:ext cx="1150" cy="2"/>
                            </a:xfrm>
                            <a:custGeom>
                              <a:avLst/>
                              <a:gdLst>
                                <a:gd name="T0" fmla="+- 0 1681 1681"/>
                                <a:gd name="T1" fmla="*/ T0 w 1150"/>
                                <a:gd name="T2" fmla="+- 0 2831 1681"/>
                                <a:gd name="T3" fmla="*/ T2 w 1150"/>
                              </a:gdLst>
                              <a:ahLst/>
                              <a:cxnLst>
                                <a:cxn ang="0">
                                  <a:pos x="T1" y="0"/>
                                </a:cxn>
                                <a:cxn ang="0">
                                  <a:pos x="T3" y="0"/>
                                </a:cxn>
                              </a:cxnLst>
                              <a:rect l="0" t="0" r="r" b="b"/>
                              <a:pathLst>
                                <a:path w="1150">
                                  <a:moveTo>
                                    <a:pt x="0" y="0"/>
                                  </a:moveTo>
                                  <a:lnTo>
                                    <a:pt x="1150" y="0"/>
                                  </a:lnTo>
                                </a:path>
                              </a:pathLst>
                            </a:custGeom>
                            <a:noFill/>
                            <a:ln w="29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1320"/>
                        <wpg:cNvGrpSpPr>
                          <a:grpSpLocks/>
                        </wpg:cNvGrpSpPr>
                        <wpg:grpSpPr bwMode="auto">
                          <a:xfrm>
                            <a:off x="2850" y="5224"/>
                            <a:ext cx="697" cy="2"/>
                            <a:chOff x="2850" y="5224"/>
                            <a:chExt cx="697" cy="2"/>
                          </a:xfrm>
                        </wpg:grpSpPr>
                        <wps:wsp>
                          <wps:cNvPr id="959" name="Freeform 1321"/>
                          <wps:cNvSpPr>
                            <a:spLocks/>
                          </wps:cNvSpPr>
                          <wps:spPr bwMode="auto">
                            <a:xfrm>
                              <a:off x="2850" y="5224"/>
                              <a:ext cx="697" cy="2"/>
                            </a:xfrm>
                            <a:custGeom>
                              <a:avLst/>
                              <a:gdLst>
                                <a:gd name="T0" fmla="+- 0 2850 2850"/>
                                <a:gd name="T1" fmla="*/ T0 w 697"/>
                                <a:gd name="T2" fmla="+- 0 3547 2850"/>
                                <a:gd name="T3" fmla="*/ T2 w 697"/>
                              </a:gdLst>
                              <a:ahLst/>
                              <a:cxnLst>
                                <a:cxn ang="0">
                                  <a:pos x="T1" y="0"/>
                                </a:cxn>
                                <a:cxn ang="0">
                                  <a:pos x="T3" y="0"/>
                                </a:cxn>
                              </a:cxnLst>
                              <a:rect l="0" t="0" r="r" b="b"/>
                              <a:pathLst>
                                <a:path w="697">
                                  <a:moveTo>
                                    <a:pt x="0" y="0"/>
                                  </a:moveTo>
                                  <a:lnTo>
                                    <a:pt x="697" y="0"/>
                                  </a:lnTo>
                                </a:path>
                              </a:pathLst>
                            </a:custGeom>
                            <a:noFill/>
                            <a:ln w="29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17" o:spid="_x0000_s1026" style="position:absolute;margin-left:83.95pt;margin-top:261.1pt;width:93.5pt;height:.95pt;z-index:-251655168;mso-position-horizontal-relative:page" coordorigin="1679,5222" coordsize="187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">
                <v:group id="Group 1318" o:spid="_x0000_s1027" style="position:absolute;left:1681;top:5238;width:1150;height:2" coordorigin="1681,5238" coordsize="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1319" o:spid="_x0000_s1028" style="position:absolute;left:1681;top:5238;width:1150;height:2;visibility:visible;mso-wrap-style:square;v-text-anchor:top" coordsize="1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LMMA&#10;AADcAAAADwAAAGRycy9kb3ducmV2LnhtbESPwWrDMBBE74H+g9hCb4lcQ53GiRJKSyElpyb9gI20&#10;sU2llZEU2/37qhDocZiZN8xmNzkrBgqx86zgcVGAINbedNwo+Dq9z59BxIRs0HomBT8UYbe9m22w&#10;Nn7kTxqOqREZwrFGBW1KfS1l1C05jAvfE2fv4oPDlGVopAk4ZrizsiyKSjrsOC+02NNrS/r7eHUK&#10;5HL/YceSTv5qK1296UM5nINSD/fTyxpEoin9h2/tvVGwelrC35l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PLMMAAADcAAAADwAAAAAAAAAAAAAAAACYAgAAZHJzL2Rv&#10;d25yZXYueG1sUEsFBgAAAAAEAAQA9QAAAIgDAAAAAA==&#10;" path="m,l1150,e" filled="f" strokeweight=".08311mm">
                    <v:path arrowok="t" o:connecttype="custom" o:connectlocs="0,0;1150,0" o:connectangles="0,0"/>
                  </v:shape>
                </v:group>
                <v:group id="Group 1320" o:spid="_x0000_s1029" style="position:absolute;left:2850;top:5224;width:697;height:2" coordorigin="2850,5224" coordsize="6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1321" o:spid="_x0000_s1030" style="position:absolute;left:2850;top:5224;width:697;height:2;visibility:visible;mso-wrap-style:square;v-text-anchor:top" coordsize="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asYA&#10;AADcAAAADwAAAGRycy9kb3ducmV2LnhtbESPQWvCQBSE70L/w/IKvYhuLDSY6CpFKPUgotGLt2f2&#10;NQnJvg3ZVWN/vVsoeBxm5htmvuxNI67Uucqygsk4AkGcW11xoeB4+BpNQTiPrLGxTAru5GC5eBnM&#10;MdX2xnu6Zr4QAcIuRQWl920qpctLMujGtiUO3o/tDPogu0LqDm8Bbhr5HkWxNFhxWCixpVVJeZ1d&#10;jILL9+8m323X+4T5VMfyHA+HdazU22v/OQPhqffP8H97rRUkHwn8nQ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easYAAADcAAAADwAAAAAAAAAAAAAAAACYAgAAZHJz&#10;L2Rvd25yZXYueG1sUEsFBgAAAAAEAAQA9QAAAIsDAAAAAA==&#10;" path="m,l697,e" filled="f" strokeweight=".08311mm">
                    <v:path arrowok="t" o:connecttype="custom" o:connectlocs="0,0;697,0" o:connectangles="0,0"/>
                  </v:shape>
                </v:group>
                <w10:wrap anchorx="page"/>
              </v:group>
            </w:pict>
          </mc:Fallback>
        </mc:AlternateContent>
      </w:r>
      <w:r w:rsidR="00860151" w:rsidRPr="00C47949">
        <w:rPr>
          <w:rFonts w:asciiTheme="minorHAnsi" w:eastAsia="Arial" w:hAnsiTheme="minorHAnsi" w:cs="Arial"/>
          <w:w w:val="570"/>
          <w:position w:val="8"/>
          <w:sz w:val="20"/>
          <w:szCs w:val="20"/>
        </w:rPr>
        <w:t>I</w:t>
      </w:r>
      <w:r w:rsidR="00860151" w:rsidRPr="00C47949">
        <w:rPr>
          <w:rFonts w:asciiTheme="minorHAnsi" w:eastAsia="Arial" w:hAnsiTheme="minorHAnsi" w:cs="Arial"/>
          <w:w w:val="570"/>
          <w:position w:val="8"/>
          <w:sz w:val="20"/>
          <w:szCs w:val="20"/>
        </w:rPr>
        <w:tab/>
      </w:r>
      <w:r w:rsidR="00860151" w:rsidRPr="00C47949">
        <w:rPr>
          <w:rFonts w:asciiTheme="minorHAnsi" w:eastAsia="Arial" w:hAnsiTheme="minorHAnsi" w:cs="Arial"/>
          <w:w w:val="570"/>
          <w:position w:val="8"/>
          <w:sz w:val="20"/>
          <w:szCs w:val="20"/>
        </w:rPr>
        <w:tab/>
      </w:r>
      <w:r w:rsidR="00860151" w:rsidRPr="00C47949">
        <w:rPr>
          <w:rFonts w:asciiTheme="minorHAnsi" w:hAnsiTheme="minorHAnsi"/>
          <w:w w:val="95"/>
          <w:sz w:val="20"/>
          <w:szCs w:val="20"/>
        </w:rPr>
        <w:t>and</w:t>
      </w:r>
      <w:r w:rsidR="00860151" w:rsidRPr="00C47949">
        <w:rPr>
          <w:rFonts w:asciiTheme="minorHAnsi" w:hAnsiTheme="minorHAnsi"/>
          <w:spacing w:val="40"/>
          <w:w w:val="95"/>
          <w:sz w:val="20"/>
          <w:szCs w:val="20"/>
        </w:rPr>
        <w:t xml:space="preserve"> </w:t>
      </w:r>
      <w:r w:rsidR="00860151" w:rsidRPr="00C47949">
        <w:rPr>
          <w:rFonts w:asciiTheme="minorHAnsi" w:hAnsiTheme="minorHAnsi"/>
          <w:w w:val="95"/>
          <w:sz w:val="20"/>
          <w:szCs w:val="20"/>
        </w:rPr>
        <w:t>with</w:t>
      </w:r>
      <w:r w:rsidR="00860151" w:rsidRPr="00C47949">
        <w:rPr>
          <w:rFonts w:asciiTheme="minorHAnsi" w:hAnsiTheme="minorHAnsi"/>
          <w:spacing w:val="3"/>
          <w:w w:val="95"/>
          <w:sz w:val="20"/>
          <w:szCs w:val="20"/>
        </w:rPr>
        <w:t xml:space="preserve"> </w:t>
      </w:r>
      <w:r w:rsidR="00860151" w:rsidRPr="00C47949">
        <w:rPr>
          <w:rFonts w:asciiTheme="minorHAnsi" w:hAnsiTheme="minorHAnsi"/>
          <w:w w:val="95"/>
          <w:sz w:val="20"/>
          <w:szCs w:val="20"/>
        </w:rPr>
        <w:t>specious</w:t>
      </w:r>
      <w:r w:rsidR="00860151" w:rsidRPr="00C47949">
        <w:rPr>
          <w:rFonts w:asciiTheme="minorHAnsi" w:hAnsiTheme="minorHAnsi"/>
          <w:spacing w:val="27"/>
          <w:w w:val="95"/>
          <w:sz w:val="20"/>
          <w:szCs w:val="20"/>
        </w:rPr>
        <w:t xml:space="preserve"> </w:t>
      </w:r>
      <w:r w:rsidR="00860151" w:rsidRPr="00C47949">
        <w:rPr>
          <w:rFonts w:asciiTheme="minorHAnsi" w:hAnsiTheme="minorHAnsi"/>
          <w:w w:val="95"/>
          <w:sz w:val="20"/>
          <w:szCs w:val="20"/>
        </w:rPr>
        <w:t>and</w:t>
      </w:r>
      <w:r w:rsidR="00860151" w:rsidRPr="00C47949">
        <w:rPr>
          <w:rFonts w:asciiTheme="minorHAnsi" w:hAnsiTheme="minorHAnsi"/>
          <w:spacing w:val="36"/>
          <w:w w:val="95"/>
          <w:sz w:val="20"/>
          <w:szCs w:val="20"/>
        </w:rPr>
        <w:t xml:space="preserve"> </w:t>
      </w:r>
      <w:r w:rsidR="00860151" w:rsidRPr="00C47949">
        <w:rPr>
          <w:rFonts w:asciiTheme="minorHAnsi" w:hAnsiTheme="minorHAnsi"/>
          <w:w w:val="95"/>
          <w:sz w:val="20"/>
          <w:szCs w:val="20"/>
        </w:rPr>
        <w:t>deceitful</w:t>
      </w:r>
      <w:r w:rsidR="00860151" w:rsidRPr="00C47949">
        <w:rPr>
          <w:rFonts w:asciiTheme="minorHAnsi" w:hAnsiTheme="minorHAnsi"/>
          <w:spacing w:val="41"/>
          <w:w w:val="95"/>
          <w:sz w:val="20"/>
          <w:szCs w:val="20"/>
        </w:rPr>
        <w:t xml:space="preserve"> </w:t>
      </w:r>
      <w:r w:rsidR="00860151" w:rsidRPr="00C47949">
        <w:rPr>
          <w:rFonts w:asciiTheme="minorHAnsi" w:hAnsiTheme="minorHAnsi"/>
          <w:w w:val="95"/>
          <w:sz w:val="20"/>
          <w:szCs w:val="20"/>
        </w:rPr>
        <w:t>plans</w:t>
      </w:r>
      <w:r w:rsidR="00860151" w:rsidRPr="00C47949">
        <w:rPr>
          <w:rFonts w:asciiTheme="minorHAnsi" w:hAnsiTheme="minorHAnsi"/>
          <w:spacing w:val="42"/>
          <w:w w:val="95"/>
          <w:sz w:val="20"/>
          <w:szCs w:val="20"/>
        </w:rPr>
        <w:t xml:space="preserve"> </w:t>
      </w:r>
      <w:r w:rsidR="00860151" w:rsidRPr="00C47949">
        <w:rPr>
          <w:rFonts w:asciiTheme="minorHAnsi" w:hAnsiTheme="minorHAnsi"/>
          <w:w w:val="95"/>
          <w:sz w:val="20"/>
          <w:szCs w:val="20"/>
        </w:rPr>
        <w:t>of</w:t>
      </w:r>
      <w:r w:rsidR="00860151" w:rsidRPr="00C47949">
        <w:rPr>
          <w:rFonts w:asciiTheme="minorHAnsi" w:hAnsiTheme="minorHAnsi"/>
          <w:spacing w:val="43"/>
          <w:w w:val="95"/>
          <w:sz w:val="20"/>
          <w:szCs w:val="20"/>
        </w:rPr>
        <w:t xml:space="preserve"> </w:t>
      </w:r>
      <w:r w:rsidR="00860151" w:rsidRPr="00C47949">
        <w:rPr>
          <w:rFonts w:asciiTheme="minorHAnsi" w:hAnsiTheme="minorHAnsi"/>
          <w:w w:val="95"/>
          <w:sz w:val="20"/>
          <w:szCs w:val="20"/>
        </w:rPr>
        <w:t>public</w:t>
      </w:r>
      <w:r w:rsidR="00860151" w:rsidRPr="00C47949">
        <w:rPr>
          <w:rFonts w:asciiTheme="minorHAnsi" w:hAnsiTheme="minorHAnsi"/>
          <w:spacing w:val="35"/>
          <w:w w:val="95"/>
          <w:sz w:val="20"/>
          <w:szCs w:val="20"/>
        </w:rPr>
        <w:t xml:space="preserve"> </w:t>
      </w:r>
      <w:r w:rsidR="00860151" w:rsidRPr="00C47949">
        <w:rPr>
          <w:rFonts w:asciiTheme="minorHAnsi" w:hAnsiTheme="minorHAnsi"/>
          <w:w w:val="95"/>
          <w:sz w:val="20"/>
          <w:szCs w:val="20"/>
        </w:rPr>
        <w:t>advantages</w:t>
      </w:r>
      <w:r w:rsidR="00860151" w:rsidRPr="00C47949">
        <w:rPr>
          <w:rFonts w:asciiTheme="minorHAnsi" w:hAnsiTheme="minorHAnsi"/>
          <w:spacing w:val="38"/>
          <w:w w:val="95"/>
          <w:sz w:val="20"/>
          <w:szCs w:val="20"/>
        </w:rPr>
        <w:t xml:space="preserve"> </w:t>
      </w:r>
      <w:r w:rsidR="00860151" w:rsidRPr="00C47949">
        <w:rPr>
          <w:rFonts w:asciiTheme="minorHAnsi" w:hAnsiTheme="minorHAnsi"/>
          <w:w w:val="95"/>
          <w:sz w:val="20"/>
          <w:szCs w:val="20"/>
        </w:rPr>
        <w:t>and</w:t>
      </w:r>
      <w:r w:rsidR="00860151" w:rsidRPr="00C47949">
        <w:rPr>
          <w:rFonts w:asciiTheme="minorHAnsi" w:hAnsiTheme="minorHAnsi"/>
          <w:spacing w:val="36"/>
          <w:w w:val="95"/>
          <w:sz w:val="20"/>
          <w:szCs w:val="20"/>
        </w:rPr>
        <w:t xml:space="preserve"> </w:t>
      </w:r>
      <w:r w:rsidR="00860151" w:rsidRPr="00C47949">
        <w:rPr>
          <w:rFonts w:asciiTheme="minorHAnsi" w:hAnsiTheme="minorHAnsi"/>
          <w:w w:val="95"/>
          <w:sz w:val="20"/>
          <w:szCs w:val="20"/>
        </w:rPr>
        <w:t>State</w:t>
      </w:r>
      <w:r w:rsidR="00860151" w:rsidRPr="00C47949">
        <w:rPr>
          <w:rFonts w:asciiTheme="minorHAnsi" w:hAnsiTheme="minorHAnsi"/>
          <w:w w:val="108"/>
          <w:sz w:val="20"/>
          <w:szCs w:val="20"/>
        </w:rPr>
        <w:t xml:space="preserve"> </w:t>
      </w:r>
      <w:r w:rsidR="00860151" w:rsidRPr="00C47949">
        <w:rPr>
          <w:rFonts w:asciiTheme="minorHAnsi" w:hAnsiTheme="minorHAnsi"/>
          <w:w w:val="95"/>
          <w:sz w:val="20"/>
          <w:szCs w:val="20"/>
        </w:rPr>
        <w:t>interests</w:t>
      </w:r>
      <w:r w:rsidR="00860151" w:rsidRPr="00C47949">
        <w:rPr>
          <w:rFonts w:asciiTheme="minorHAnsi" w:hAnsiTheme="minorHAnsi"/>
          <w:spacing w:val="42"/>
          <w:w w:val="95"/>
          <w:sz w:val="20"/>
          <w:szCs w:val="20"/>
        </w:rPr>
        <w:t xml:space="preserve"> </w:t>
      </w:r>
      <w:r w:rsidR="00860151" w:rsidRPr="00C47949">
        <w:rPr>
          <w:rFonts w:asciiTheme="minorHAnsi" w:hAnsiTheme="minorHAnsi"/>
          <w:w w:val="95"/>
          <w:sz w:val="20"/>
          <w:szCs w:val="20"/>
        </w:rPr>
        <w:t>and</w:t>
      </w:r>
      <w:r w:rsidR="00860151" w:rsidRPr="00C47949">
        <w:rPr>
          <w:rFonts w:asciiTheme="minorHAnsi" w:hAnsiTheme="minorHAnsi"/>
          <w:spacing w:val="2"/>
          <w:w w:val="95"/>
          <w:sz w:val="20"/>
          <w:szCs w:val="20"/>
        </w:rPr>
        <w:t xml:space="preserve"> </w:t>
      </w:r>
      <w:r w:rsidR="00860151" w:rsidRPr="00C47949">
        <w:rPr>
          <w:rFonts w:asciiTheme="minorHAnsi" w:hAnsiTheme="minorHAnsi"/>
          <w:w w:val="95"/>
          <w:sz w:val="20"/>
          <w:szCs w:val="20"/>
        </w:rPr>
        <w:t>State</w:t>
      </w:r>
      <w:r w:rsidR="00860151" w:rsidRPr="00C47949">
        <w:rPr>
          <w:rFonts w:asciiTheme="minorHAnsi" w:hAnsiTheme="minorHAnsi"/>
          <w:spacing w:val="36"/>
          <w:w w:val="95"/>
          <w:sz w:val="20"/>
          <w:szCs w:val="20"/>
        </w:rPr>
        <w:t xml:space="preserve"> </w:t>
      </w:r>
      <w:r w:rsidR="00860151" w:rsidRPr="00C47949">
        <w:rPr>
          <w:rFonts w:asciiTheme="minorHAnsi" w:hAnsiTheme="minorHAnsi"/>
          <w:w w:val="95"/>
          <w:sz w:val="20"/>
          <w:szCs w:val="20"/>
        </w:rPr>
        <w:t>pride</w:t>
      </w:r>
      <w:r w:rsidR="00860151" w:rsidRPr="00C47949">
        <w:rPr>
          <w:rFonts w:asciiTheme="minorHAnsi" w:hAnsiTheme="minorHAnsi"/>
          <w:spacing w:val="11"/>
          <w:w w:val="95"/>
          <w:sz w:val="20"/>
          <w:szCs w:val="20"/>
        </w:rPr>
        <w:t xml:space="preserve"> </w:t>
      </w:r>
      <w:r w:rsidR="00860151" w:rsidRPr="00C47949">
        <w:rPr>
          <w:rFonts w:asciiTheme="minorHAnsi" w:hAnsiTheme="minorHAnsi"/>
          <w:w w:val="95"/>
          <w:sz w:val="20"/>
          <w:szCs w:val="20"/>
        </w:rPr>
        <w:t>they</w:t>
      </w:r>
      <w:r w:rsidR="00860151" w:rsidRPr="00C47949">
        <w:rPr>
          <w:rFonts w:asciiTheme="minorHAnsi" w:hAnsiTheme="minorHAnsi"/>
          <w:spacing w:val="7"/>
          <w:w w:val="95"/>
          <w:sz w:val="20"/>
          <w:szCs w:val="20"/>
        </w:rPr>
        <w:t xml:space="preserve"> </w:t>
      </w:r>
      <w:r w:rsidR="00860151" w:rsidRPr="00C47949">
        <w:rPr>
          <w:rFonts w:asciiTheme="minorHAnsi" w:hAnsiTheme="minorHAnsi"/>
          <w:w w:val="95"/>
          <w:sz w:val="20"/>
          <w:szCs w:val="20"/>
        </w:rPr>
        <w:t>will</w:t>
      </w:r>
      <w:r w:rsidR="00860151" w:rsidRPr="00C47949">
        <w:rPr>
          <w:rFonts w:asciiTheme="minorHAnsi" w:hAnsiTheme="minorHAnsi"/>
          <w:spacing w:val="4"/>
          <w:w w:val="95"/>
          <w:sz w:val="20"/>
          <w:szCs w:val="20"/>
        </w:rPr>
        <w:t xml:space="preserve"> </w:t>
      </w:r>
      <w:r w:rsidR="00860151" w:rsidRPr="00C47949">
        <w:rPr>
          <w:rFonts w:asciiTheme="minorHAnsi" w:hAnsiTheme="minorHAnsi"/>
          <w:w w:val="95"/>
          <w:sz w:val="20"/>
          <w:szCs w:val="20"/>
        </w:rPr>
        <w:t>endeavor</w:t>
      </w:r>
      <w:r w:rsidR="00860151" w:rsidRPr="00C47949">
        <w:rPr>
          <w:rFonts w:asciiTheme="minorHAnsi" w:hAnsiTheme="minorHAnsi"/>
          <w:spacing w:val="21"/>
          <w:w w:val="95"/>
          <w:sz w:val="20"/>
          <w:szCs w:val="20"/>
        </w:rPr>
        <w:t xml:space="preserve"> </w:t>
      </w:r>
      <w:r w:rsidR="00860151" w:rsidRPr="00C47949">
        <w:rPr>
          <w:rFonts w:asciiTheme="minorHAnsi" w:hAnsiTheme="minorHAnsi"/>
          <w:w w:val="95"/>
          <w:sz w:val="20"/>
          <w:szCs w:val="20"/>
        </w:rPr>
        <w:t>to</w:t>
      </w:r>
      <w:r w:rsidR="00860151" w:rsidRPr="00C47949">
        <w:rPr>
          <w:rFonts w:asciiTheme="minorHAnsi" w:hAnsiTheme="minorHAnsi"/>
          <w:spacing w:val="47"/>
          <w:w w:val="95"/>
          <w:sz w:val="20"/>
          <w:szCs w:val="20"/>
        </w:rPr>
        <w:t xml:space="preserve"> </w:t>
      </w:r>
      <w:r w:rsidR="00860151" w:rsidRPr="00C47949">
        <w:rPr>
          <w:rFonts w:asciiTheme="minorHAnsi" w:hAnsiTheme="minorHAnsi"/>
          <w:w w:val="95"/>
          <w:sz w:val="20"/>
          <w:szCs w:val="20"/>
        </w:rPr>
        <w:t>establish,</w:t>
      </w:r>
      <w:r w:rsidR="00860151" w:rsidRPr="00C47949">
        <w:rPr>
          <w:rFonts w:asciiTheme="minorHAnsi" w:hAnsiTheme="minorHAnsi"/>
          <w:spacing w:val="48"/>
          <w:w w:val="95"/>
          <w:sz w:val="20"/>
          <w:szCs w:val="20"/>
        </w:rPr>
        <w:t xml:space="preserve"> </w:t>
      </w:r>
      <w:r w:rsidR="00860151" w:rsidRPr="00C47949">
        <w:rPr>
          <w:rFonts w:asciiTheme="minorHAnsi" w:hAnsiTheme="minorHAnsi"/>
          <w:w w:val="95"/>
          <w:sz w:val="20"/>
          <w:szCs w:val="20"/>
        </w:rPr>
        <w:t>in</w:t>
      </w:r>
      <w:r w:rsidR="00860151" w:rsidRPr="00C47949">
        <w:rPr>
          <w:rFonts w:asciiTheme="minorHAnsi" w:hAnsiTheme="minorHAnsi"/>
          <w:spacing w:val="3"/>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7"/>
          <w:w w:val="95"/>
          <w:sz w:val="20"/>
          <w:szCs w:val="20"/>
        </w:rPr>
        <w:t xml:space="preserve"> </w:t>
      </w:r>
      <w:r w:rsidR="00860151" w:rsidRPr="00C47949">
        <w:rPr>
          <w:rFonts w:asciiTheme="minorHAnsi" w:hAnsiTheme="minorHAnsi"/>
          <w:w w:val="95"/>
          <w:sz w:val="20"/>
          <w:szCs w:val="20"/>
        </w:rPr>
        <w:t>dif­</w:t>
      </w:r>
      <w:r w:rsidR="00860151" w:rsidRPr="00C47949">
        <w:rPr>
          <w:rFonts w:asciiTheme="minorHAnsi" w:hAnsiTheme="minorHAnsi"/>
          <w:w w:val="98"/>
          <w:sz w:val="20"/>
          <w:szCs w:val="20"/>
        </w:rPr>
        <w:t xml:space="preserve"> </w:t>
      </w:r>
      <w:r w:rsidR="00860151" w:rsidRPr="00C47949">
        <w:rPr>
          <w:rFonts w:asciiTheme="minorHAnsi" w:hAnsiTheme="minorHAnsi"/>
          <w:w w:val="95"/>
          <w:sz w:val="20"/>
          <w:szCs w:val="20"/>
        </w:rPr>
        <w:t>ferent</w:t>
      </w:r>
      <w:r w:rsidR="00860151" w:rsidRPr="00C47949">
        <w:rPr>
          <w:rFonts w:asciiTheme="minorHAnsi" w:hAnsiTheme="minorHAnsi"/>
          <w:spacing w:val="23"/>
          <w:w w:val="95"/>
          <w:sz w:val="20"/>
          <w:szCs w:val="20"/>
        </w:rPr>
        <w:t xml:space="preserve"> </w:t>
      </w:r>
      <w:r w:rsidR="00860151" w:rsidRPr="00C47949">
        <w:rPr>
          <w:rFonts w:asciiTheme="minorHAnsi" w:hAnsiTheme="minorHAnsi"/>
          <w:w w:val="95"/>
          <w:sz w:val="20"/>
          <w:szCs w:val="20"/>
        </w:rPr>
        <w:t>States,</w:t>
      </w:r>
      <w:r w:rsidR="00860151" w:rsidRPr="00C47949">
        <w:rPr>
          <w:rFonts w:asciiTheme="minorHAnsi" w:hAnsiTheme="minorHAnsi"/>
          <w:spacing w:val="9"/>
          <w:w w:val="95"/>
          <w:sz w:val="20"/>
          <w:szCs w:val="20"/>
        </w:rPr>
        <w:t xml:space="preserve"> </w:t>
      </w:r>
      <w:r w:rsidR="00860151" w:rsidRPr="00C47949">
        <w:rPr>
          <w:rFonts w:asciiTheme="minorHAnsi" w:hAnsiTheme="minorHAnsi"/>
          <w:w w:val="95"/>
          <w:sz w:val="20"/>
          <w:szCs w:val="20"/>
        </w:rPr>
        <w:t>one</w:t>
      </w:r>
      <w:r w:rsidR="00860151" w:rsidRPr="00C47949">
        <w:rPr>
          <w:rFonts w:asciiTheme="minorHAnsi" w:hAnsiTheme="minorHAnsi"/>
          <w:spacing w:val="8"/>
          <w:w w:val="95"/>
          <w:sz w:val="20"/>
          <w:szCs w:val="20"/>
        </w:rPr>
        <w:t xml:space="preserve"> </w:t>
      </w:r>
      <w:r w:rsidR="00860151" w:rsidRPr="00C47949">
        <w:rPr>
          <w:rFonts w:asciiTheme="minorHAnsi" w:hAnsiTheme="minorHAnsi"/>
          <w:w w:val="95"/>
          <w:sz w:val="20"/>
          <w:szCs w:val="20"/>
        </w:rPr>
        <w:t>moneyed</w:t>
      </w:r>
      <w:r w:rsidR="00860151" w:rsidRPr="00C47949">
        <w:rPr>
          <w:rFonts w:asciiTheme="minorHAnsi" w:hAnsiTheme="minorHAnsi"/>
          <w:spacing w:val="42"/>
          <w:w w:val="95"/>
          <w:sz w:val="20"/>
          <w:szCs w:val="20"/>
        </w:rPr>
        <w:t xml:space="preserve"> </w:t>
      </w:r>
      <w:r w:rsidR="00860151" w:rsidRPr="00C47949">
        <w:rPr>
          <w:rFonts w:asciiTheme="minorHAnsi" w:hAnsiTheme="minorHAnsi"/>
          <w:w w:val="95"/>
          <w:sz w:val="20"/>
          <w:szCs w:val="20"/>
        </w:rPr>
        <w:t>institution</w:t>
      </w:r>
      <w:r w:rsidR="00860151" w:rsidRPr="00C47949">
        <w:rPr>
          <w:rFonts w:asciiTheme="minorHAnsi" w:hAnsiTheme="minorHAnsi"/>
          <w:spacing w:val="39"/>
          <w:w w:val="95"/>
          <w:sz w:val="20"/>
          <w:szCs w:val="20"/>
        </w:rPr>
        <w:t xml:space="preserve"> </w:t>
      </w:r>
      <w:r w:rsidR="00860151" w:rsidRPr="00C47949">
        <w:rPr>
          <w:rFonts w:asciiTheme="minorHAnsi" w:hAnsiTheme="minorHAnsi"/>
          <w:w w:val="95"/>
          <w:sz w:val="20"/>
          <w:szCs w:val="20"/>
        </w:rPr>
        <w:t>with</w:t>
      </w:r>
      <w:r w:rsidR="00860151" w:rsidRPr="00C47949">
        <w:rPr>
          <w:rFonts w:asciiTheme="minorHAnsi" w:hAnsiTheme="minorHAnsi"/>
          <w:spacing w:val="22"/>
          <w:w w:val="95"/>
          <w:sz w:val="20"/>
          <w:szCs w:val="20"/>
        </w:rPr>
        <w:t xml:space="preserve"> </w:t>
      </w:r>
      <w:r w:rsidR="00860151" w:rsidRPr="00C47949">
        <w:rPr>
          <w:rFonts w:asciiTheme="minorHAnsi" w:hAnsiTheme="minorHAnsi"/>
          <w:w w:val="95"/>
          <w:sz w:val="20"/>
          <w:szCs w:val="20"/>
        </w:rPr>
        <w:t>overgrown</w:t>
      </w:r>
      <w:r w:rsidR="00860151" w:rsidRPr="00C47949">
        <w:rPr>
          <w:rFonts w:asciiTheme="minorHAnsi" w:hAnsiTheme="minorHAnsi"/>
          <w:spacing w:val="38"/>
          <w:w w:val="95"/>
          <w:sz w:val="20"/>
          <w:szCs w:val="20"/>
        </w:rPr>
        <w:t xml:space="preserve"> </w:t>
      </w:r>
      <w:r w:rsidR="00860151" w:rsidRPr="00C47949">
        <w:rPr>
          <w:rFonts w:asciiTheme="minorHAnsi" w:hAnsiTheme="minorHAnsi"/>
          <w:w w:val="95"/>
          <w:sz w:val="20"/>
          <w:szCs w:val="20"/>
        </w:rPr>
        <w:t>capital</w:t>
      </w:r>
      <w:r w:rsidR="00860151" w:rsidRPr="00C47949">
        <w:rPr>
          <w:rFonts w:asciiTheme="minorHAnsi" w:hAnsiTheme="minorHAnsi"/>
          <w:spacing w:val="19"/>
          <w:w w:val="95"/>
          <w:sz w:val="20"/>
          <w:szCs w:val="20"/>
        </w:rPr>
        <w:t xml:space="preserve"> </w:t>
      </w:r>
      <w:r w:rsidR="00860151" w:rsidRPr="00C47949">
        <w:rPr>
          <w:rFonts w:asciiTheme="minorHAnsi" w:hAnsiTheme="minorHAnsi"/>
          <w:w w:val="95"/>
          <w:sz w:val="20"/>
          <w:szCs w:val="20"/>
        </w:rPr>
        <w:t>and</w:t>
      </w:r>
      <w:r w:rsidR="00860151" w:rsidRPr="00C47949">
        <w:rPr>
          <w:rFonts w:asciiTheme="minorHAnsi" w:hAnsiTheme="minorHAnsi"/>
          <w:w w:val="104"/>
          <w:sz w:val="20"/>
          <w:szCs w:val="20"/>
        </w:rPr>
        <w:t xml:space="preserve"> </w:t>
      </w:r>
      <w:r w:rsidR="00860151" w:rsidRPr="00C47949">
        <w:rPr>
          <w:rFonts w:asciiTheme="minorHAnsi" w:hAnsiTheme="minorHAnsi"/>
          <w:w w:val="95"/>
          <w:sz w:val="20"/>
          <w:szCs w:val="20"/>
        </w:rPr>
        <w:t>exclusive</w:t>
      </w:r>
      <w:r w:rsidR="00860151" w:rsidRPr="00C47949">
        <w:rPr>
          <w:rFonts w:asciiTheme="minorHAnsi" w:hAnsiTheme="minorHAnsi"/>
          <w:spacing w:val="28"/>
          <w:w w:val="95"/>
          <w:sz w:val="20"/>
          <w:szCs w:val="20"/>
        </w:rPr>
        <w:t xml:space="preserve"> </w:t>
      </w:r>
      <w:r w:rsidR="00860151" w:rsidRPr="00C47949">
        <w:rPr>
          <w:rFonts w:asciiTheme="minorHAnsi" w:hAnsiTheme="minorHAnsi"/>
          <w:w w:val="95"/>
          <w:sz w:val="20"/>
          <w:szCs w:val="20"/>
        </w:rPr>
        <w:t>privileges</w:t>
      </w:r>
      <w:r w:rsidR="00860151" w:rsidRPr="00C47949">
        <w:rPr>
          <w:rFonts w:asciiTheme="minorHAnsi" w:hAnsiTheme="minorHAnsi"/>
          <w:spacing w:val="37"/>
          <w:w w:val="95"/>
          <w:sz w:val="20"/>
          <w:szCs w:val="20"/>
        </w:rPr>
        <w:t xml:space="preserve"> </w:t>
      </w:r>
      <w:r w:rsidR="00860151" w:rsidRPr="00C47949">
        <w:rPr>
          <w:rFonts w:asciiTheme="minorHAnsi" w:hAnsiTheme="minorHAnsi"/>
          <w:w w:val="95"/>
          <w:sz w:val="20"/>
          <w:szCs w:val="20"/>
        </w:rPr>
        <w:t>sufficient</w:t>
      </w:r>
      <w:r w:rsidR="00860151" w:rsidRPr="00C47949">
        <w:rPr>
          <w:rFonts w:asciiTheme="minorHAnsi" w:hAnsiTheme="minorHAnsi"/>
          <w:spacing w:val="44"/>
          <w:w w:val="95"/>
          <w:sz w:val="20"/>
          <w:szCs w:val="20"/>
        </w:rPr>
        <w:t xml:space="preserve"> </w:t>
      </w:r>
      <w:r w:rsidR="00860151" w:rsidRPr="00C47949">
        <w:rPr>
          <w:rFonts w:asciiTheme="minorHAnsi" w:hAnsiTheme="minorHAnsi"/>
          <w:w w:val="95"/>
          <w:sz w:val="20"/>
          <w:szCs w:val="20"/>
        </w:rPr>
        <w:t>to</w:t>
      </w:r>
      <w:r w:rsidR="00860151" w:rsidRPr="00C47949">
        <w:rPr>
          <w:rFonts w:asciiTheme="minorHAnsi" w:hAnsiTheme="minorHAnsi"/>
          <w:spacing w:val="21"/>
          <w:w w:val="95"/>
          <w:sz w:val="20"/>
          <w:szCs w:val="20"/>
        </w:rPr>
        <w:t xml:space="preserve"> </w:t>
      </w:r>
      <w:r w:rsidR="00860151" w:rsidRPr="00C47949">
        <w:rPr>
          <w:rFonts w:asciiTheme="minorHAnsi" w:hAnsiTheme="minorHAnsi"/>
          <w:w w:val="95"/>
          <w:sz w:val="20"/>
          <w:szCs w:val="20"/>
        </w:rPr>
        <w:t>enable</w:t>
      </w:r>
      <w:r w:rsidR="00860151" w:rsidRPr="00C47949">
        <w:rPr>
          <w:rFonts w:asciiTheme="minorHAnsi" w:hAnsiTheme="minorHAnsi"/>
          <w:spacing w:val="23"/>
          <w:w w:val="95"/>
          <w:sz w:val="20"/>
          <w:szCs w:val="20"/>
        </w:rPr>
        <w:t xml:space="preserve"> </w:t>
      </w:r>
      <w:r w:rsidR="00860151" w:rsidRPr="00C47949">
        <w:rPr>
          <w:rFonts w:asciiTheme="minorHAnsi" w:hAnsiTheme="minorHAnsi"/>
          <w:w w:val="95"/>
          <w:sz w:val="20"/>
          <w:szCs w:val="20"/>
        </w:rPr>
        <w:t>it</w:t>
      </w:r>
      <w:r w:rsidR="00860151" w:rsidRPr="00C47949">
        <w:rPr>
          <w:rFonts w:asciiTheme="minorHAnsi" w:hAnsiTheme="minorHAnsi"/>
          <w:spacing w:val="29"/>
          <w:w w:val="95"/>
          <w:sz w:val="20"/>
          <w:szCs w:val="20"/>
        </w:rPr>
        <w:t xml:space="preserve"> </w:t>
      </w:r>
      <w:r w:rsidR="00860151" w:rsidRPr="00C47949">
        <w:rPr>
          <w:rFonts w:asciiTheme="minorHAnsi" w:hAnsiTheme="minorHAnsi"/>
          <w:w w:val="95"/>
          <w:sz w:val="20"/>
          <w:szCs w:val="20"/>
        </w:rPr>
        <w:t>to</w:t>
      </w:r>
      <w:r w:rsidR="00860151" w:rsidRPr="00C47949">
        <w:rPr>
          <w:rFonts w:asciiTheme="minorHAnsi" w:hAnsiTheme="minorHAnsi"/>
          <w:spacing w:val="27"/>
          <w:w w:val="95"/>
          <w:sz w:val="20"/>
          <w:szCs w:val="20"/>
        </w:rPr>
        <w:t xml:space="preserve"> </w:t>
      </w:r>
      <w:r w:rsidR="00860151" w:rsidRPr="00C47949">
        <w:rPr>
          <w:rFonts w:asciiTheme="minorHAnsi" w:hAnsiTheme="minorHAnsi"/>
          <w:w w:val="95"/>
          <w:sz w:val="20"/>
          <w:szCs w:val="20"/>
        </w:rPr>
        <w:t>control</w:t>
      </w:r>
      <w:r w:rsidR="00860151" w:rsidRPr="00C47949">
        <w:rPr>
          <w:rFonts w:asciiTheme="minorHAnsi" w:hAnsiTheme="minorHAnsi"/>
          <w:spacing w:val="28"/>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31"/>
          <w:w w:val="95"/>
          <w:sz w:val="20"/>
          <w:szCs w:val="20"/>
        </w:rPr>
        <w:t xml:space="preserve"> </w:t>
      </w:r>
      <w:r w:rsidR="00860151" w:rsidRPr="00C47949">
        <w:rPr>
          <w:rFonts w:asciiTheme="minorHAnsi" w:hAnsiTheme="minorHAnsi"/>
          <w:w w:val="95"/>
          <w:sz w:val="20"/>
          <w:szCs w:val="20"/>
        </w:rPr>
        <w:t>operations</w:t>
      </w:r>
      <w:r w:rsidR="00860151" w:rsidRPr="00C47949">
        <w:rPr>
          <w:rFonts w:asciiTheme="minorHAnsi" w:hAnsiTheme="minorHAnsi"/>
          <w:spacing w:val="32"/>
          <w:w w:val="95"/>
          <w:sz w:val="20"/>
          <w:szCs w:val="20"/>
        </w:rPr>
        <w:t xml:space="preserve"> </w:t>
      </w:r>
      <w:r w:rsidR="00860151" w:rsidRPr="00C47949">
        <w:rPr>
          <w:rFonts w:asciiTheme="minorHAnsi" w:hAnsiTheme="minorHAnsi"/>
          <w:w w:val="95"/>
          <w:sz w:val="20"/>
          <w:szCs w:val="20"/>
        </w:rPr>
        <w:t>of</w:t>
      </w:r>
      <w:r w:rsidR="00860151" w:rsidRPr="00C47949">
        <w:rPr>
          <w:rFonts w:asciiTheme="minorHAnsi" w:hAnsiTheme="minorHAnsi"/>
          <w:w w:val="8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31"/>
          <w:w w:val="95"/>
          <w:sz w:val="20"/>
          <w:szCs w:val="20"/>
        </w:rPr>
        <w:t xml:space="preserve"> </w:t>
      </w:r>
      <w:r w:rsidR="00860151" w:rsidRPr="00C47949">
        <w:rPr>
          <w:rFonts w:asciiTheme="minorHAnsi" w:hAnsiTheme="minorHAnsi"/>
          <w:w w:val="95"/>
          <w:sz w:val="20"/>
          <w:szCs w:val="20"/>
        </w:rPr>
        <w:t>other</w:t>
      </w:r>
      <w:r w:rsidR="00860151" w:rsidRPr="00C47949">
        <w:rPr>
          <w:rFonts w:asciiTheme="minorHAnsi" w:hAnsiTheme="minorHAnsi"/>
          <w:spacing w:val="40"/>
          <w:w w:val="95"/>
          <w:sz w:val="20"/>
          <w:szCs w:val="20"/>
        </w:rPr>
        <w:t xml:space="preserve"> </w:t>
      </w:r>
      <w:r w:rsidR="00860151" w:rsidRPr="00C47949">
        <w:rPr>
          <w:rFonts w:asciiTheme="minorHAnsi" w:hAnsiTheme="minorHAnsi"/>
          <w:w w:val="95"/>
          <w:sz w:val="20"/>
          <w:szCs w:val="20"/>
        </w:rPr>
        <w:t>banks.</w:t>
      </w:r>
      <w:r w:rsidR="00860151" w:rsidRPr="00C47949">
        <w:rPr>
          <w:rFonts w:asciiTheme="minorHAnsi" w:hAnsiTheme="minorHAnsi"/>
          <w:spacing w:val="9"/>
          <w:w w:val="95"/>
          <w:sz w:val="20"/>
          <w:szCs w:val="20"/>
        </w:rPr>
        <w:t xml:space="preserve"> </w:t>
      </w:r>
      <w:r w:rsidR="00860151" w:rsidRPr="00C47949">
        <w:rPr>
          <w:rFonts w:asciiTheme="minorHAnsi" w:hAnsiTheme="minorHAnsi"/>
          <w:w w:val="95"/>
          <w:sz w:val="20"/>
          <w:szCs w:val="20"/>
        </w:rPr>
        <w:t>Such</w:t>
      </w:r>
      <w:r w:rsidR="00860151" w:rsidRPr="00C47949">
        <w:rPr>
          <w:rFonts w:asciiTheme="minorHAnsi" w:hAnsiTheme="minorHAnsi"/>
          <w:spacing w:val="33"/>
          <w:w w:val="95"/>
          <w:sz w:val="20"/>
          <w:szCs w:val="20"/>
        </w:rPr>
        <w:t xml:space="preserve"> </w:t>
      </w:r>
      <w:r w:rsidR="00860151" w:rsidRPr="00C47949">
        <w:rPr>
          <w:rFonts w:asciiTheme="minorHAnsi" w:hAnsiTheme="minorHAnsi"/>
          <w:w w:val="95"/>
          <w:sz w:val="20"/>
          <w:szCs w:val="20"/>
        </w:rPr>
        <w:t>an</w:t>
      </w:r>
      <w:r w:rsidR="00860151" w:rsidRPr="00C47949">
        <w:rPr>
          <w:rFonts w:asciiTheme="minorHAnsi" w:hAnsiTheme="minorHAnsi"/>
          <w:spacing w:val="36"/>
          <w:w w:val="95"/>
          <w:sz w:val="20"/>
          <w:szCs w:val="20"/>
        </w:rPr>
        <w:t xml:space="preserve"> </w:t>
      </w:r>
      <w:r w:rsidR="00860151" w:rsidRPr="00C47949">
        <w:rPr>
          <w:rFonts w:asciiTheme="minorHAnsi" w:hAnsiTheme="minorHAnsi"/>
          <w:w w:val="95"/>
          <w:sz w:val="20"/>
          <w:szCs w:val="20"/>
        </w:rPr>
        <w:t>institution</w:t>
      </w:r>
      <w:r w:rsidR="00860151" w:rsidRPr="00C47949">
        <w:rPr>
          <w:rFonts w:asciiTheme="minorHAnsi" w:hAnsiTheme="minorHAnsi"/>
          <w:spacing w:val="2"/>
          <w:w w:val="95"/>
          <w:sz w:val="20"/>
          <w:szCs w:val="20"/>
        </w:rPr>
        <w:t xml:space="preserve"> </w:t>
      </w:r>
      <w:r w:rsidR="00860151" w:rsidRPr="00C47949">
        <w:rPr>
          <w:rFonts w:asciiTheme="minorHAnsi" w:hAnsiTheme="minorHAnsi"/>
          <w:w w:val="95"/>
          <w:sz w:val="20"/>
          <w:szCs w:val="20"/>
        </w:rPr>
        <w:t>will</w:t>
      </w:r>
      <w:r w:rsidR="00860151" w:rsidRPr="00C47949">
        <w:rPr>
          <w:rFonts w:asciiTheme="minorHAnsi" w:hAnsiTheme="minorHAnsi"/>
          <w:spacing w:val="43"/>
          <w:w w:val="95"/>
          <w:sz w:val="20"/>
          <w:szCs w:val="20"/>
        </w:rPr>
        <w:t xml:space="preserve"> </w:t>
      </w:r>
      <w:r w:rsidR="00860151" w:rsidRPr="00C47949">
        <w:rPr>
          <w:rFonts w:asciiTheme="minorHAnsi" w:hAnsiTheme="minorHAnsi"/>
          <w:w w:val="95"/>
          <w:sz w:val="20"/>
          <w:szCs w:val="20"/>
        </w:rPr>
        <w:t>be</w:t>
      </w:r>
      <w:r w:rsidR="00860151" w:rsidRPr="00C47949">
        <w:rPr>
          <w:rFonts w:asciiTheme="minorHAnsi" w:hAnsiTheme="minorHAnsi"/>
          <w:spacing w:val="34"/>
          <w:w w:val="95"/>
          <w:sz w:val="20"/>
          <w:szCs w:val="20"/>
        </w:rPr>
        <w:t xml:space="preserve"> </w:t>
      </w:r>
      <w:r w:rsidR="00860151" w:rsidRPr="00C47949">
        <w:rPr>
          <w:rFonts w:asciiTheme="minorHAnsi" w:hAnsiTheme="minorHAnsi"/>
          <w:w w:val="95"/>
          <w:sz w:val="20"/>
          <w:szCs w:val="20"/>
        </w:rPr>
        <w:t>pregnant</w:t>
      </w:r>
      <w:r w:rsidR="00860151" w:rsidRPr="00C47949">
        <w:rPr>
          <w:rFonts w:asciiTheme="minorHAnsi" w:hAnsiTheme="minorHAnsi"/>
          <w:spacing w:val="12"/>
          <w:w w:val="95"/>
          <w:sz w:val="20"/>
          <w:szCs w:val="20"/>
        </w:rPr>
        <w:t xml:space="preserve"> </w:t>
      </w:r>
      <w:r w:rsidR="00860151" w:rsidRPr="00C47949">
        <w:rPr>
          <w:rFonts w:asciiTheme="minorHAnsi" w:hAnsiTheme="minorHAnsi"/>
          <w:w w:val="95"/>
          <w:sz w:val="20"/>
          <w:szCs w:val="20"/>
        </w:rPr>
        <w:t>with</w:t>
      </w:r>
      <w:r w:rsidR="00860151" w:rsidRPr="00C47949">
        <w:rPr>
          <w:rFonts w:asciiTheme="minorHAnsi" w:hAnsiTheme="minorHAnsi"/>
          <w:spacing w:val="4"/>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38"/>
          <w:w w:val="95"/>
          <w:sz w:val="20"/>
          <w:szCs w:val="20"/>
        </w:rPr>
        <w:t xml:space="preserve"> </w:t>
      </w:r>
      <w:r w:rsidR="00860151" w:rsidRPr="00C47949">
        <w:rPr>
          <w:rFonts w:asciiTheme="minorHAnsi" w:hAnsiTheme="minorHAnsi"/>
          <w:w w:val="95"/>
          <w:sz w:val="20"/>
          <w:szCs w:val="20"/>
        </w:rPr>
        <w:t>same</w:t>
      </w:r>
      <w:r w:rsidR="00860151" w:rsidRPr="00C47949">
        <w:rPr>
          <w:rFonts w:asciiTheme="minorHAnsi" w:hAnsiTheme="minorHAnsi"/>
          <w:w w:val="97"/>
          <w:sz w:val="20"/>
          <w:szCs w:val="20"/>
        </w:rPr>
        <w:t xml:space="preserve"> </w:t>
      </w:r>
      <w:r w:rsidR="00860151" w:rsidRPr="00C47949">
        <w:rPr>
          <w:rFonts w:asciiTheme="minorHAnsi" w:hAnsiTheme="minorHAnsi"/>
          <w:w w:val="95"/>
          <w:sz w:val="20"/>
          <w:szCs w:val="20"/>
        </w:rPr>
        <w:t>evils</w:t>
      </w:r>
      <w:r w:rsidR="00860151" w:rsidRPr="00C47949">
        <w:rPr>
          <w:rFonts w:asciiTheme="minorHAnsi" w:hAnsiTheme="minorHAnsi"/>
          <w:spacing w:val="16"/>
          <w:w w:val="95"/>
          <w:sz w:val="20"/>
          <w:szCs w:val="20"/>
        </w:rPr>
        <w:t xml:space="preserve"> </w:t>
      </w:r>
      <w:r w:rsidR="00860151" w:rsidRPr="00C47949">
        <w:rPr>
          <w:rFonts w:asciiTheme="minorHAnsi" w:hAnsiTheme="minorHAnsi"/>
          <w:w w:val="95"/>
          <w:sz w:val="20"/>
          <w:szCs w:val="20"/>
        </w:rPr>
        <w:t>produced</w:t>
      </w:r>
      <w:r w:rsidR="00860151" w:rsidRPr="00C47949">
        <w:rPr>
          <w:rFonts w:asciiTheme="minorHAnsi" w:hAnsiTheme="minorHAnsi"/>
          <w:spacing w:val="9"/>
          <w:w w:val="95"/>
          <w:sz w:val="20"/>
          <w:szCs w:val="20"/>
        </w:rPr>
        <w:t xml:space="preserve"> </w:t>
      </w:r>
      <w:r w:rsidR="00860151" w:rsidRPr="00C47949">
        <w:rPr>
          <w:rFonts w:asciiTheme="minorHAnsi" w:hAnsiTheme="minorHAnsi"/>
          <w:w w:val="95"/>
          <w:sz w:val="20"/>
          <w:szCs w:val="20"/>
        </w:rPr>
        <w:t>by</w:t>
      </w:r>
      <w:r w:rsidR="00860151" w:rsidRPr="00C47949">
        <w:rPr>
          <w:rFonts w:asciiTheme="minorHAnsi" w:hAnsiTheme="minorHAnsi"/>
          <w:spacing w:val="49"/>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35"/>
          <w:w w:val="95"/>
          <w:sz w:val="20"/>
          <w:szCs w:val="20"/>
        </w:rPr>
        <w:t xml:space="preserve"> </w:t>
      </w:r>
      <w:r w:rsidR="00860151" w:rsidRPr="00C47949">
        <w:rPr>
          <w:rFonts w:asciiTheme="minorHAnsi" w:hAnsiTheme="minorHAnsi"/>
          <w:w w:val="95"/>
          <w:sz w:val="20"/>
          <w:szCs w:val="20"/>
        </w:rPr>
        <w:t>Bank</w:t>
      </w:r>
      <w:r w:rsidR="00860151" w:rsidRPr="00C47949">
        <w:rPr>
          <w:rFonts w:asciiTheme="minorHAnsi" w:hAnsiTheme="minorHAnsi"/>
          <w:spacing w:val="43"/>
          <w:w w:val="95"/>
          <w:sz w:val="20"/>
          <w:szCs w:val="20"/>
        </w:rPr>
        <w:t xml:space="preserve"> </w:t>
      </w:r>
      <w:r w:rsidR="00860151" w:rsidRPr="00C47949">
        <w:rPr>
          <w:rFonts w:asciiTheme="minorHAnsi" w:hAnsiTheme="minorHAnsi"/>
          <w:w w:val="95"/>
          <w:sz w:val="20"/>
          <w:szCs w:val="20"/>
        </w:rPr>
        <w:t xml:space="preserve">of </w:t>
      </w:r>
      <w:r w:rsidR="00860151" w:rsidRPr="00C47949">
        <w:rPr>
          <w:rFonts w:asciiTheme="minorHAnsi" w:hAnsiTheme="minorHAnsi"/>
          <w:spacing w:val="7"/>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35"/>
          <w:w w:val="95"/>
          <w:sz w:val="20"/>
          <w:szCs w:val="20"/>
        </w:rPr>
        <w:t xml:space="preserve"> </w:t>
      </w:r>
      <w:r w:rsidR="00860151" w:rsidRPr="00C47949">
        <w:rPr>
          <w:rFonts w:asciiTheme="minorHAnsi" w:hAnsiTheme="minorHAnsi"/>
          <w:w w:val="95"/>
          <w:sz w:val="20"/>
          <w:szCs w:val="20"/>
        </w:rPr>
        <w:t xml:space="preserve">United </w:t>
      </w:r>
      <w:r w:rsidR="00860151" w:rsidRPr="00C47949">
        <w:rPr>
          <w:rFonts w:asciiTheme="minorHAnsi" w:hAnsiTheme="minorHAnsi"/>
          <w:spacing w:val="4"/>
          <w:w w:val="95"/>
          <w:sz w:val="20"/>
          <w:szCs w:val="20"/>
        </w:rPr>
        <w:t xml:space="preserve"> </w:t>
      </w:r>
      <w:r w:rsidR="00860151" w:rsidRPr="00C47949">
        <w:rPr>
          <w:rFonts w:asciiTheme="minorHAnsi" w:hAnsiTheme="minorHAnsi"/>
          <w:w w:val="95"/>
          <w:sz w:val="20"/>
          <w:szCs w:val="20"/>
        </w:rPr>
        <w:t>States,</w:t>
      </w:r>
      <w:r w:rsidR="00860151" w:rsidRPr="00C47949">
        <w:rPr>
          <w:rFonts w:asciiTheme="minorHAnsi" w:hAnsiTheme="minorHAnsi"/>
          <w:spacing w:val="25"/>
          <w:w w:val="95"/>
          <w:sz w:val="20"/>
          <w:szCs w:val="20"/>
        </w:rPr>
        <w:t xml:space="preserve"> </w:t>
      </w:r>
      <w:r w:rsidR="00860151" w:rsidRPr="00C47949">
        <w:rPr>
          <w:rFonts w:asciiTheme="minorHAnsi" w:hAnsiTheme="minorHAnsi"/>
          <w:w w:val="95"/>
          <w:sz w:val="20"/>
          <w:szCs w:val="20"/>
        </w:rPr>
        <w:t>although</w:t>
      </w:r>
      <w:r w:rsidR="00860151" w:rsidRPr="00C47949">
        <w:rPr>
          <w:rFonts w:asciiTheme="minorHAnsi" w:hAnsiTheme="minorHAnsi"/>
          <w:spacing w:val="45"/>
          <w:w w:val="95"/>
          <w:sz w:val="20"/>
          <w:szCs w:val="20"/>
        </w:rPr>
        <w:t xml:space="preserve"> </w:t>
      </w:r>
      <w:r w:rsidR="00860151" w:rsidRPr="00C47949">
        <w:rPr>
          <w:rFonts w:asciiTheme="minorHAnsi" w:hAnsiTheme="minorHAnsi"/>
          <w:w w:val="95"/>
          <w:sz w:val="20"/>
          <w:szCs w:val="20"/>
        </w:rPr>
        <w:t>its</w:t>
      </w:r>
      <w:r w:rsidR="00860151" w:rsidRPr="00C47949">
        <w:rPr>
          <w:rFonts w:asciiTheme="minorHAnsi" w:hAnsiTheme="minorHAnsi"/>
          <w:spacing w:val="23"/>
          <w:w w:val="95"/>
          <w:sz w:val="20"/>
          <w:szCs w:val="20"/>
        </w:rPr>
        <w:t xml:space="preserve"> </w:t>
      </w:r>
      <w:r w:rsidR="00860151" w:rsidRPr="00C47949">
        <w:rPr>
          <w:rFonts w:asciiTheme="minorHAnsi" w:hAnsiTheme="minorHAnsi"/>
          <w:w w:val="95"/>
          <w:sz w:val="20"/>
          <w:szCs w:val="20"/>
        </w:rPr>
        <w:t>sphere</w:t>
      </w:r>
      <w:r w:rsidR="00860151" w:rsidRPr="00C47949">
        <w:rPr>
          <w:rFonts w:asciiTheme="minorHAnsi" w:hAnsiTheme="minorHAnsi"/>
          <w:w w:val="99"/>
          <w:sz w:val="20"/>
          <w:szCs w:val="20"/>
        </w:rPr>
        <w:t xml:space="preserve"> </w:t>
      </w:r>
      <w:r w:rsidR="00860151" w:rsidRPr="00C47949">
        <w:rPr>
          <w:rFonts w:asciiTheme="minorHAnsi" w:hAnsiTheme="minorHAnsi"/>
          <w:w w:val="95"/>
          <w:sz w:val="20"/>
          <w:szCs w:val="20"/>
        </w:rPr>
        <w:t>of</w:t>
      </w:r>
      <w:r w:rsidR="00860151" w:rsidRPr="00C47949">
        <w:rPr>
          <w:rFonts w:asciiTheme="minorHAnsi" w:hAnsiTheme="minorHAnsi"/>
          <w:spacing w:val="47"/>
          <w:w w:val="95"/>
          <w:sz w:val="20"/>
          <w:szCs w:val="20"/>
        </w:rPr>
        <w:t xml:space="preserve"> </w:t>
      </w:r>
      <w:r w:rsidR="00860151" w:rsidRPr="00C47949">
        <w:rPr>
          <w:rFonts w:asciiTheme="minorHAnsi" w:hAnsiTheme="minorHAnsi"/>
          <w:w w:val="95"/>
          <w:sz w:val="20"/>
          <w:szCs w:val="20"/>
        </w:rPr>
        <w:t>action</w:t>
      </w:r>
      <w:r w:rsidR="00860151" w:rsidRPr="00C47949">
        <w:rPr>
          <w:rFonts w:asciiTheme="minorHAnsi" w:hAnsiTheme="minorHAnsi"/>
          <w:spacing w:val="42"/>
          <w:w w:val="95"/>
          <w:sz w:val="20"/>
          <w:szCs w:val="20"/>
        </w:rPr>
        <w:t xml:space="preserve"> </w:t>
      </w:r>
      <w:r w:rsidR="00860151" w:rsidRPr="00C47949">
        <w:rPr>
          <w:rFonts w:asciiTheme="minorHAnsi" w:hAnsiTheme="minorHAnsi"/>
          <w:w w:val="95"/>
          <w:sz w:val="20"/>
          <w:szCs w:val="20"/>
        </w:rPr>
        <w:t>is</w:t>
      </w:r>
      <w:r w:rsidR="00860151" w:rsidRPr="00C47949">
        <w:rPr>
          <w:rFonts w:asciiTheme="minorHAnsi" w:hAnsiTheme="minorHAnsi"/>
          <w:spacing w:val="27"/>
          <w:w w:val="95"/>
          <w:sz w:val="20"/>
          <w:szCs w:val="20"/>
        </w:rPr>
        <w:t xml:space="preserve"> </w:t>
      </w:r>
      <w:r w:rsidR="00860151" w:rsidRPr="00C47949">
        <w:rPr>
          <w:rFonts w:asciiTheme="minorHAnsi" w:hAnsiTheme="minorHAnsi"/>
          <w:w w:val="95"/>
          <w:sz w:val="20"/>
          <w:szCs w:val="20"/>
        </w:rPr>
        <w:t>more</w:t>
      </w:r>
      <w:r w:rsidR="00860151" w:rsidRPr="00C47949">
        <w:rPr>
          <w:rFonts w:asciiTheme="minorHAnsi" w:hAnsiTheme="minorHAnsi"/>
          <w:spacing w:val="42"/>
          <w:w w:val="95"/>
          <w:sz w:val="20"/>
          <w:szCs w:val="20"/>
        </w:rPr>
        <w:t xml:space="preserve"> </w:t>
      </w:r>
      <w:r w:rsidR="00860151" w:rsidRPr="00C47949">
        <w:rPr>
          <w:rFonts w:asciiTheme="minorHAnsi" w:hAnsiTheme="minorHAnsi"/>
          <w:w w:val="95"/>
          <w:sz w:val="20"/>
          <w:szCs w:val="20"/>
        </w:rPr>
        <w:t>confined;</w:t>
      </w:r>
      <w:r w:rsidR="00860151" w:rsidRPr="00C47949">
        <w:rPr>
          <w:rFonts w:asciiTheme="minorHAnsi" w:hAnsiTheme="minorHAnsi"/>
          <w:spacing w:val="45"/>
          <w:w w:val="95"/>
          <w:sz w:val="20"/>
          <w:szCs w:val="20"/>
        </w:rPr>
        <w:t xml:space="preserve"> </w:t>
      </w:r>
      <w:r w:rsidR="00860151" w:rsidRPr="00C47949">
        <w:rPr>
          <w:rFonts w:asciiTheme="minorHAnsi" w:hAnsiTheme="minorHAnsi"/>
          <w:w w:val="95"/>
          <w:sz w:val="20"/>
          <w:szCs w:val="20"/>
        </w:rPr>
        <w:t>and</w:t>
      </w:r>
      <w:r w:rsidR="00860151" w:rsidRPr="00C47949">
        <w:rPr>
          <w:rFonts w:asciiTheme="minorHAnsi" w:hAnsiTheme="minorHAnsi"/>
          <w:spacing w:val="45"/>
          <w:w w:val="95"/>
          <w:sz w:val="20"/>
          <w:szCs w:val="20"/>
        </w:rPr>
        <w:t xml:space="preserve"> </w:t>
      </w:r>
      <w:r w:rsidR="00860151" w:rsidRPr="00C47949">
        <w:rPr>
          <w:rFonts w:asciiTheme="minorHAnsi" w:hAnsiTheme="minorHAnsi"/>
          <w:w w:val="95"/>
          <w:sz w:val="20"/>
          <w:szCs w:val="20"/>
        </w:rPr>
        <w:t>in</w:t>
      </w:r>
      <w:r w:rsidR="00860151" w:rsidRPr="00C47949">
        <w:rPr>
          <w:rFonts w:asciiTheme="minorHAnsi" w:hAnsiTheme="minorHAnsi"/>
          <w:spacing w:val="40"/>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38"/>
          <w:w w:val="95"/>
          <w:sz w:val="20"/>
          <w:szCs w:val="20"/>
        </w:rPr>
        <w:t xml:space="preserve"> </w:t>
      </w:r>
      <w:r w:rsidR="00860151" w:rsidRPr="00C47949">
        <w:rPr>
          <w:rFonts w:asciiTheme="minorHAnsi" w:hAnsiTheme="minorHAnsi"/>
          <w:w w:val="95"/>
          <w:sz w:val="20"/>
          <w:szCs w:val="20"/>
        </w:rPr>
        <w:t>State</w:t>
      </w:r>
      <w:r w:rsidR="00860151" w:rsidRPr="00C47949">
        <w:rPr>
          <w:rFonts w:asciiTheme="minorHAnsi" w:hAnsiTheme="minorHAnsi"/>
          <w:spacing w:val="29"/>
          <w:w w:val="95"/>
          <w:sz w:val="20"/>
          <w:szCs w:val="20"/>
        </w:rPr>
        <w:t xml:space="preserve"> </w:t>
      </w:r>
      <w:r w:rsidR="00860151" w:rsidRPr="00C47949">
        <w:rPr>
          <w:rFonts w:asciiTheme="minorHAnsi" w:hAnsiTheme="minorHAnsi"/>
          <w:w w:val="95"/>
          <w:sz w:val="20"/>
          <w:szCs w:val="20"/>
        </w:rPr>
        <w:t>in</w:t>
      </w:r>
      <w:r w:rsidR="00860151" w:rsidRPr="00C47949">
        <w:rPr>
          <w:rFonts w:asciiTheme="minorHAnsi" w:hAnsiTheme="minorHAnsi"/>
          <w:spacing w:val="36"/>
          <w:w w:val="95"/>
          <w:sz w:val="20"/>
          <w:szCs w:val="20"/>
        </w:rPr>
        <w:t xml:space="preserve"> </w:t>
      </w:r>
      <w:r w:rsidR="00860151" w:rsidRPr="00C47949">
        <w:rPr>
          <w:rFonts w:asciiTheme="minorHAnsi" w:hAnsiTheme="minorHAnsi"/>
          <w:w w:val="95"/>
          <w:sz w:val="20"/>
          <w:szCs w:val="20"/>
        </w:rPr>
        <w:t>which</w:t>
      </w:r>
      <w:r w:rsidR="00860151" w:rsidRPr="00C47949">
        <w:rPr>
          <w:rFonts w:asciiTheme="minorHAnsi" w:hAnsiTheme="minorHAnsi"/>
          <w:spacing w:val="49"/>
          <w:w w:val="95"/>
          <w:sz w:val="20"/>
          <w:szCs w:val="20"/>
        </w:rPr>
        <w:t xml:space="preserve"> </w:t>
      </w:r>
      <w:r w:rsidR="00860151" w:rsidRPr="00C47949">
        <w:rPr>
          <w:rFonts w:asciiTheme="minorHAnsi" w:hAnsiTheme="minorHAnsi"/>
          <w:w w:val="95"/>
          <w:sz w:val="20"/>
          <w:szCs w:val="20"/>
        </w:rPr>
        <w:t>it</w:t>
      </w:r>
      <w:r w:rsidR="00860151" w:rsidRPr="00C47949">
        <w:rPr>
          <w:rFonts w:asciiTheme="minorHAnsi" w:hAnsiTheme="minorHAnsi"/>
          <w:spacing w:val="36"/>
          <w:w w:val="95"/>
          <w:sz w:val="20"/>
          <w:szCs w:val="20"/>
        </w:rPr>
        <w:t xml:space="preserve"> </w:t>
      </w:r>
      <w:r w:rsidR="00860151" w:rsidRPr="00C47949">
        <w:rPr>
          <w:rFonts w:asciiTheme="minorHAnsi" w:hAnsiTheme="minorHAnsi"/>
          <w:w w:val="95"/>
          <w:sz w:val="20"/>
          <w:szCs w:val="20"/>
        </w:rPr>
        <w:t>is</w:t>
      </w:r>
      <w:r w:rsidR="00860151" w:rsidRPr="00C47949">
        <w:rPr>
          <w:rFonts w:asciiTheme="minorHAnsi" w:hAnsiTheme="minorHAnsi"/>
          <w:spacing w:val="11"/>
          <w:w w:val="95"/>
          <w:sz w:val="20"/>
          <w:szCs w:val="20"/>
        </w:rPr>
        <w:t xml:space="preserve"> </w:t>
      </w:r>
      <w:r w:rsidR="00860151" w:rsidRPr="00C47949">
        <w:rPr>
          <w:rFonts w:asciiTheme="minorHAnsi" w:hAnsiTheme="minorHAnsi"/>
          <w:w w:val="95"/>
          <w:sz w:val="20"/>
          <w:szCs w:val="20"/>
        </w:rPr>
        <w:t>,chartered the</w:t>
      </w:r>
      <w:r w:rsidR="00860151" w:rsidRPr="00C47949">
        <w:rPr>
          <w:rFonts w:asciiTheme="minorHAnsi" w:hAnsiTheme="minorHAnsi"/>
          <w:spacing w:val="3"/>
          <w:w w:val="95"/>
          <w:sz w:val="20"/>
          <w:szCs w:val="20"/>
        </w:rPr>
        <w:t xml:space="preserve"> </w:t>
      </w:r>
      <w:r w:rsidR="00860151" w:rsidRPr="00C47949">
        <w:rPr>
          <w:rFonts w:asciiTheme="minorHAnsi" w:hAnsiTheme="minorHAnsi"/>
          <w:w w:val="95"/>
          <w:sz w:val="20"/>
          <w:szCs w:val="20"/>
        </w:rPr>
        <w:t>money</w:t>
      </w:r>
      <w:r w:rsidR="00860151" w:rsidRPr="00C47949">
        <w:rPr>
          <w:rFonts w:asciiTheme="minorHAnsi" w:hAnsiTheme="minorHAnsi"/>
          <w:spacing w:val="2"/>
          <w:w w:val="95"/>
          <w:sz w:val="20"/>
          <w:szCs w:val="20"/>
        </w:rPr>
        <w:t xml:space="preserve"> </w:t>
      </w:r>
      <w:r w:rsidR="00860151" w:rsidRPr="00C47949">
        <w:rPr>
          <w:rFonts w:asciiTheme="minorHAnsi" w:hAnsiTheme="minorHAnsi"/>
          <w:w w:val="95"/>
          <w:sz w:val="20"/>
          <w:szCs w:val="20"/>
        </w:rPr>
        <w:t>power</w:t>
      </w:r>
      <w:r w:rsidR="00860151" w:rsidRPr="00C47949">
        <w:rPr>
          <w:rFonts w:asciiTheme="minorHAnsi" w:hAnsiTheme="minorHAnsi"/>
          <w:spacing w:val="7"/>
          <w:w w:val="95"/>
          <w:sz w:val="20"/>
          <w:szCs w:val="20"/>
        </w:rPr>
        <w:t xml:space="preserve"> </w:t>
      </w:r>
      <w:r w:rsidR="00860151" w:rsidRPr="00C47949">
        <w:rPr>
          <w:rFonts w:asciiTheme="minorHAnsi" w:hAnsiTheme="minorHAnsi"/>
          <w:w w:val="95"/>
          <w:sz w:val="20"/>
          <w:szCs w:val="20"/>
        </w:rPr>
        <w:t>will</w:t>
      </w:r>
      <w:r w:rsidR="00860151" w:rsidRPr="00C47949">
        <w:rPr>
          <w:rFonts w:asciiTheme="minorHAnsi" w:hAnsiTheme="minorHAnsi"/>
          <w:spacing w:val="47"/>
          <w:w w:val="95"/>
          <w:sz w:val="20"/>
          <w:szCs w:val="20"/>
        </w:rPr>
        <w:t xml:space="preserve"> </w:t>
      </w:r>
      <w:r w:rsidR="00860151" w:rsidRPr="00C47949">
        <w:rPr>
          <w:rFonts w:asciiTheme="minorHAnsi" w:hAnsiTheme="minorHAnsi"/>
          <w:w w:val="95"/>
          <w:sz w:val="20"/>
          <w:szCs w:val="20"/>
        </w:rPr>
        <w:t>be</w:t>
      </w:r>
      <w:r w:rsidR="00860151" w:rsidRPr="00C47949">
        <w:rPr>
          <w:rFonts w:asciiTheme="minorHAnsi" w:hAnsiTheme="minorHAnsi"/>
          <w:spacing w:val="40"/>
          <w:w w:val="95"/>
          <w:sz w:val="20"/>
          <w:szCs w:val="20"/>
        </w:rPr>
        <w:t xml:space="preserve"> </w:t>
      </w:r>
      <w:r w:rsidR="00860151" w:rsidRPr="00C47949">
        <w:rPr>
          <w:rFonts w:asciiTheme="minorHAnsi" w:hAnsiTheme="minorHAnsi"/>
          <w:w w:val="95"/>
          <w:sz w:val="20"/>
          <w:szCs w:val="20"/>
        </w:rPr>
        <w:t>able</w:t>
      </w:r>
      <w:r w:rsidR="00860151" w:rsidRPr="00C47949">
        <w:rPr>
          <w:rFonts w:asciiTheme="minorHAnsi" w:hAnsiTheme="minorHAnsi"/>
          <w:spacing w:val="49"/>
          <w:w w:val="95"/>
          <w:sz w:val="20"/>
          <w:szCs w:val="20"/>
        </w:rPr>
        <w:t xml:space="preserve"> </w:t>
      </w:r>
      <w:r w:rsidR="00860151" w:rsidRPr="00C47949">
        <w:rPr>
          <w:rFonts w:asciiTheme="minorHAnsi" w:hAnsiTheme="minorHAnsi"/>
          <w:w w:val="95"/>
          <w:sz w:val="20"/>
          <w:szCs w:val="20"/>
        </w:rPr>
        <w:t>to</w:t>
      </w:r>
      <w:r w:rsidR="00860151" w:rsidRPr="00C47949">
        <w:rPr>
          <w:rFonts w:asciiTheme="minorHAnsi" w:hAnsiTheme="minorHAnsi"/>
          <w:spacing w:val="37"/>
          <w:w w:val="95"/>
          <w:sz w:val="20"/>
          <w:szCs w:val="20"/>
        </w:rPr>
        <w:t xml:space="preserve"> </w:t>
      </w:r>
      <w:r w:rsidR="00860151" w:rsidRPr="00C47949">
        <w:rPr>
          <w:rFonts w:asciiTheme="minorHAnsi" w:hAnsiTheme="minorHAnsi"/>
          <w:w w:val="95"/>
          <w:sz w:val="20"/>
          <w:szCs w:val="20"/>
        </w:rPr>
        <w:t>embody</w:t>
      </w:r>
      <w:r w:rsidR="00860151" w:rsidRPr="00C47949">
        <w:rPr>
          <w:rFonts w:asciiTheme="minorHAnsi" w:hAnsiTheme="minorHAnsi"/>
          <w:spacing w:val="3"/>
          <w:w w:val="95"/>
          <w:sz w:val="20"/>
          <w:szCs w:val="20"/>
        </w:rPr>
        <w:t xml:space="preserve"> </w:t>
      </w:r>
      <w:r w:rsidR="00860151" w:rsidRPr="00C47949">
        <w:rPr>
          <w:rFonts w:asciiTheme="minorHAnsi" w:hAnsiTheme="minorHAnsi"/>
          <w:w w:val="95"/>
          <w:sz w:val="20"/>
          <w:szCs w:val="20"/>
        </w:rPr>
        <w:t>its</w:t>
      </w:r>
      <w:r w:rsidR="00860151" w:rsidRPr="00C47949">
        <w:rPr>
          <w:rFonts w:asciiTheme="minorHAnsi" w:hAnsiTheme="minorHAnsi"/>
          <w:spacing w:val="33"/>
          <w:w w:val="95"/>
          <w:sz w:val="20"/>
          <w:szCs w:val="20"/>
        </w:rPr>
        <w:t xml:space="preserve"> </w:t>
      </w:r>
      <w:r w:rsidR="00860151" w:rsidRPr="00C47949">
        <w:rPr>
          <w:rFonts w:asciiTheme="minorHAnsi" w:hAnsiTheme="minorHAnsi"/>
          <w:w w:val="95"/>
          <w:sz w:val="20"/>
          <w:szCs w:val="20"/>
        </w:rPr>
        <w:t>whole  strength</w:t>
      </w:r>
      <w:r w:rsidR="00860151" w:rsidRPr="00C47949">
        <w:rPr>
          <w:rFonts w:asciiTheme="minorHAnsi" w:hAnsiTheme="minorHAnsi"/>
          <w:spacing w:val="1"/>
          <w:w w:val="95"/>
          <w:sz w:val="20"/>
          <w:szCs w:val="20"/>
        </w:rPr>
        <w:t xml:space="preserve"> </w:t>
      </w:r>
      <w:r w:rsidR="00860151" w:rsidRPr="00C47949">
        <w:rPr>
          <w:rFonts w:asciiTheme="minorHAnsi" w:hAnsiTheme="minorHAnsi"/>
          <w:w w:val="95"/>
          <w:sz w:val="20"/>
          <w:szCs w:val="20"/>
        </w:rPr>
        <w:t>and</w:t>
      </w:r>
      <w:r w:rsidR="00860151" w:rsidRPr="00C47949">
        <w:rPr>
          <w:rFonts w:asciiTheme="minorHAnsi" w:hAnsiTheme="minorHAnsi"/>
          <w:spacing w:val="5"/>
          <w:w w:val="95"/>
          <w:sz w:val="20"/>
          <w:szCs w:val="20"/>
        </w:rPr>
        <w:t xml:space="preserve"> </w:t>
      </w:r>
      <w:r w:rsidR="00860151" w:rsidRPr="00C47949">
        <w:rPr>
          <w:rFonts w:asciiTheme="minorHAnsi" w:hAnsiTheme="minorHAnsi"/>
          <w:w w:val="95"/>
          <w:sz w:val="20"/>
          <w:szCs w:val="20"/>
        </w:rPr>
        <w:t>to</w:t>
      </w:r>
      <w:r w:rsidR="00860151" w:rsidRPr="00C47949">
        <w:rPr>
          <w:rFonts w:asciiTheme="minorHAnsi" w:hAnsiTheme="minorHAnsi"/>
          <w:w w:val="101"/>
          <w:sz w:val="20"/>
          <w:szCs w:val="20"/>
        </w:rPr>
        <w:t xml:space="preserve"> </w:t>
      </w:r>
      <w:r w:rsidR="00860151" w:rsidRPr="00C47949">
        <w:rPr>
          <w:rFonts w:asciiTheme="minorHAnsi" w:hAnsiTheme="minorHAnsi"/>
          <w:w w:val="95"/>
          <w:sz w:val="20"/>
          <w:szCs w:val="20"/>
        </w:rPr>
        <w:t>move</w:t>
      </w:r>
      <w:r w:rsidR="00860151" w:rsidRPr="00C47949">
        <w:rPr>
          <w:rFonts w:asciiTheme="minorHAnsi" w:hAnsiTheme="minorHAnsi"/>
          <w:spacing w:val="44"/>
          <w:w w:val="95"/>
          <w:sz w:val="20"/>
          <w:szCs w:val="20"/>
        </w:rPr>
        <w:t xml:space="preserve"> </w:t>
      </w:r>
      <w:r w:rsidR="00860151" w:rsidRPr="00C47949">
        <w:rPr>
          <w:rFonts w:asciiTheme="minorHAnsi" w:hAnsiTheme="minorHAnsi"/>
          <w:w w:val="95"/>
          <w:sz w:val="20"/>
          <w:szCs w:val="20"/>
        </w:rPr>
        <w:t>together</w:t>
      </w:r>
      <w:r w:rsidR="00860151" w:rsidRPr="00C47949">
        <w:rPr>
          <w:rFonts w:asciiTheme="minorHAnsi" w:hAnsiTheme="minorHAnsi"/>
          <w:spacing w:val="48"/>
          <w:w w:val="95"/>
          <w:sz w:val="20"/>
          <w:szCs w:val="20"/>
        </w:rPr>
        <w:t xml:space="preserve"> </w:t>
      </w:r>
      <w:r w:rsidR="00860151" w:rsidRPr="00C47949">
        <w:rPr>
          <w:rFonts w:asciiTheme="minorHAnsi" w:hAnsiTheme="minorHAnsi"/>
          <w:w w:val="95"/>
          <w:sz w:val="20"/>
          <w:szCs w:val="20"/>
        </w:rPr>
        <w:t>with</w:t>
      </w:r>
      <w:r w:rsidR="00860151" w:rsidRPr="00C47949">
        <w:rPr>
          <w:rFonts w:asciiTheme="minorHAnsi" w:hAnsiTheme="minorHAnsi"/>
          <w:spacing w:val="43"/>
          <w:w w:val="95"/>
          <w:sz w:val="20"/>
          <w:szCs w:val="20"/>
        </w:rPr>
        <w:t xml:space="preserve"> </w:t>
      </w:r>
      <w:r w:rsidR="00860151" w:rsidRPr="00C47949">
        <w:rPr>
          <w:rFonts w:asciiTheme="minorHAnsi" w:hAnsiTheme="minorHAnsi"/>
          <w:w w:val="95"/>
          <w:sz w:val="20"/>
          <w:szCs w:val="20"/>
        </w:rPr>
        <w:t>undivided</w:t>
      </w:r>
      <w:r w:rsidR="00860151" w:rsidRPr="00C47949">
        <w:rPr>
          <w:rFonts w:asciiTheme="minorHAnsi" w:hAnsiTheme="minorHAnsi"/>
          <w:spacing w:val="2"/>
          <w:w w:val="95"/>
          <w:sz w:val="20"/>
          <w:szCs w:val="20"/>
        </w:rPr>
        <w:t xml:space="preserve"> </w:t>
      </w:r>
      <w:r w:rsidR="00860151" w:rsidRPr="00C47949">
        <w:rPr>
          <w:rFonts w:asciiTheme="minorHAnsi" w:hAnsiTheme="minorHAnsi"/>
          <w:w w:val="95"/>
          <w:sz w:val="20"/>
          <w:szCs w:val="20"/>
        </w:rPr>
        <w:t>force</w:t>
      </w:r>
      <w:r w:rsidR="00860151" w:rsidRPr="00C47949">
        <w:rPr>
          <w:rFonts w:asciiTheme="minorHAnsi" w:hAnsiTheme="minorHAnsi"/>
          <w:spacing w:val="45"/>
          <w:w w:val="95"/>
          <w:sz w:val="20"/>
          <w:szCs w:val="20"/>
        </w:rPr>
        <w:t xml:space="preserve"> </w:t>
      </w:r>
      <w:r w:rsidR="00860151" w:rsidRPr="00C47949">
        <w:rPr>
          <w:rFonts w:asciiTheme="minorHAnsi" w:hAnsiTheme="minorHAnsi"/>
          <w:w w:val="95"/>
          <w:sz w:val="20"/>
          <w:szCs w:val="20"/>
        </w:rPr>
        <w:t>to</w:t>
      </w:r>
      <w:r w:rsidR="00860151" w:rsidRPr="00C47949">
        <w:rPr>
          <w:rFonts w:asciiTheme="minorHAnsi" w:hAnsiTheme="minorHAnsi"/>
          <w:spacing w:val="25"/>
          <w:w w:val="95"/>
          <w:sz w:val="20"/>
          <w:szCs w:val="20"/>
        </w:rPr>
        <w:t xml:space="preserve"> </w:t>
      </w:r>
      <w:r w:rsidR="00860151" w:rsidRPr="00C47949">
        <w:rPr>
          <w:rFonts w:asciiTheme="minorHAnsi" w:hAnsiTheme="minorHAnsi"/>
          <w:w w:val="95"/>
          <w:sz w:val="20"/>
          <w:szCs w:val="20"/>
        </w:rPr>
        <w:t>accomplish</w:t>
      </w:r>
      <w:r w:rsidR="00860151" w:rsidRPr="00C47949">
        <w:rPr>
          <w:rFonts w:asciiTheme="minorHAnsi" w:hAnsiTheme="minorHAnsi"/>
          <w:spacing w:val="46"/>
          <w:w w:val="95"/>
          <w:sz w:val="20"/>
          <w:szCs w:val="20"/>
        </w:rPr>
        <w:t xml:space="preserve"> </w:t>
      </w:r>
      <w:r w:rsidR="00860151" w:rsidRPr="00C47949">
        <w:rPr>
          <w:rFonts w:asciiTheme="minorHAnsi" w:hAnsiTheme="minorHAnsi"/>
          <w:w w:val="95"/>
          <w:sz w:val="20"/>
          <w:szCs w:val="20"/>
        </w:rPr>
        <w:t>any</w:t>
      </w:r>
      <w:r w:rsidR="00860151" w:rsidRPr="00C47949">
        <w:rPr>
          <w:rFonts w:asciiTheme="minorHAnsi" w:hAnsiTheme="minorHAnsi"/>
          <w:spacing w:val="23"/>
          <w:w w:val="95"/>
          <w:sz w:val="20"/>
          <w:szCs w:val="20"/>
        </w:rPr>
        <w:t xml:space="preserve"> </w:t>
      </w:r>
      <w:r w:rsidR="00860151" w:rsidRPr="00C47949">
        <w:rPr>
          <w:rFonts w:asciiTheme="minorHAnsi" w:hAnsiTheme="minorHAnsi"/>
          <w:w w:val="95"/>
          <w:sz w:val="20"/>
          <w:szCs w:val="20"/>
        </w:rPr>
        <w:t>object</w:t>
      </w:r>
      <w:r w:rsidR="00860151" w:rsidRPr="00C47949">
        <w:rPr>
          <w:rFonts w:asciiTheme="minorHAnsi" w:hAnsiTheme="minorHAnsi"/>
          <w:spacing w:val="46"/>
          <w:w w:val="95"/>
          <w:sz w:val="20"/>
          <w:szCs w:val="20"/>
        </w:rPr>
        <w:t xml:space="preserve"> </w:t>
      </w:r>
      <w:r w:rsidR="00860151" w:rsidRPr="00C47949">
        <w:rPr>
          <w:rFonts w:asciiTheme="minorHAnsi" w:hAnsiTheme="minorHAnsi"/>
          <w:w w:val="95"/>
          <w:sz w:val="20"/>
          <w:szCs w:val="20"/>
        </w:rPr>
        <w:t>it</w:t>
      </w:r>
      <w:r w:rsidR="00860151" w:rsidRPr="00C47949">
        <w:rPr>
          <w:rFonts w:asciiTheme="minorHAnsi" w:hAnsiTheme="minorHAnsi"/>
          <w:spacing w:val="23"/>
          <w:w w:val="95"/>
          <w:sz w:val="20"/>
          <w:szCs w:val="20"/>
        </w:rPr>
        <w:t xml:space="preserve"> </w:t>
      </w:r>
      <w:r w:rsidR="00860151" w:rsidRPr="00C47949">
        <w:rPr>
          <w:rFonts w:asciiTheme="minorHAnsi" w:hAnsiTheme="minorHAnsi"/>
          <w:w w:val="95"/>
          <w:sz w:val="20"/>
          <w:szCs w:val="20"/>
        </w:rPr>
        <w:t>may</w:t>
      </w:r>
      <w:r w:rsidR="00860151" w:rsidRPr="00C47949">
        <w:rPr>
          <w:rFonts w:asciiTheme="minorHAnsi" w:hAnsiTheme="minorHAnsi"/>
          <w:w w:val="102"/>
          <w:sz w:val="20"/>
          <w:szCs w:val="20"/>
        </w:rPr>
        <w:t xml:space="preserve"> </w:t>
      </w:r>
      <w:r w:rsidR="00860151" w:rsidRPr="00C47949">
        <w:rPr>
          <w:rFonts w:asciiTheme="minorHAnsi" w:hAnsiTheme="minorHAnsi"/>
          <w:w w:val="95"/>
          <w:sz w:val="20"/>
          <w:szCs w:val="20"/>
        </w:rPr>
        <w:t>wish to</w:t>
      </w:r>
      <w:r w:rsidR="00860151" w:rsidRPr="00C47949">
        <w:rPr>
          <w:rFonts w:asciiTheme="minorHAnsi" w:hAnsiTheme="minorHAnsi"/>
          <w:spacing w:val="18"/>
          <w:w w:val="95"/>
          <w:sz w:val="20"/>
          <w:szCs w:val="20"/>
        </w:rPr>
        <w:t xml:space="preserve"> </w:t>
      </w:r>
      <w:r w:rsidR="00860151" w:rsidRPr="00C47949">
        <w:rPr>
          <w:rFonts w:asciiTheme="minorHAnsi" w:hAnsiTheme="minorHAnsi"/>
          <w:w w:val="95"/>
          <w:sz w:val="20"/>
          <w:szCs w:val="20"/>
        </w:rPr>
        <w:t xml:space="preserve">attain. </w:t>
      </w:r>
      <w:r w:rsidR="00860151" w:rsidRPr="00C47949">
        <w:rPr>
          <w:rFonts w:asciiTheme="minorHAnsi" w:hAnsiTheme="minorHAnsi"/>
          <w:spacing w:val="35"/>
          <w:w w:val="95"/>
          <w:sz w:val="20"/>
          <w:szCs w:val="20"/>
        </w:rPr>
        <w:t xml:space="preserve"> </w:t>
      </w:r>
      <w:r w:rsidR="00860151" w:rsidRPr="00C47949">
        <w:rPr>
          <w:rFonts w:asciiTheme="minorHAnsi" w:hAnsiTheme="minorHAnsi"/>
          <w:w w:val="95"/>
          <w:sz w:val="20"/>
          <w:szCs w:val="20"/>
        </w:rPr>
        <w:t>You</w:t>
      </w:r>
      <w:r w:rsidR="00860151" w:rsidRPr="00C47949">
        <w:rPr>
          <w:rFonts w:asciiTheme="minorHAnsi" w:hAnsiTheme="minorHAnsi"/>
          <w:spacing w:val="27"/>
          <w:w w:val="95"/>
          <w:sz w:val="20"/>
          <w:szCs w:val="20"/>
        </w:rPr>
        <w:t xml:space="preserve"> </w:t>
      </w:r>
      <w:r w:rsidR="00860151" w:rsidRPr="00C47949">
        <w:rPr>
          <w:rFonts w:asciiTheme="minorHAnsi" w:hAnsiTheme="minorHAnsi"/>
          <w:w w:val="95"/>
          <w:sz w:val="20"/>
          <w:szCs w:val="20"/>
        </w:rPr>
        <w:t>have</w:t>
      </w:r>
      <w:r w:rsidR="00860151" w:rsidRPr="00C47949">
        <w:rPr>
          <w:rFonts w:asciiTheme="minorHAnsi" w:hAnsiTheme="minorHAnsi"/>
          <w:spacing w:val="22"/>
          <w:w w:val="95"/>
          <w:sz w:val="20"/>
          <w:szCs w:val="20"/>
        </w:rPr>
        <w:t xml:space="preserve"> </w:t>
      </w:r>
      <w:r w:rsidR="00860151" w:rsidRPr="00C47949">
        <w:rPr>
          <w:rFonts w:asciiTheme="minorHAnsi" w:hAnsiTheme="minorHAnsi"/>
          <w:w w:val="95"/>
          <w:sz w:val="20"/>
          <w:szCs w:val="20"/>
        </w:rPr>
        <w:t>already</w:t>
      </w:r>
      <w:r w:rsidR="00860151" w:rsidRPr="00C47949">
        <w:rPr>
          <w:rFonts w:asciiTheme="minorHAnsi" w:hAnsiTheme="minorHAnsi"/>
          <w:spacing w:val="17"/>
          <w:w w:val="95"/>
          <w:sz w:val="20"/>
          <w:szCs w:val="20"/>
        </w:rPr>
        <w:t xml:space="preserve"> </w:t>
      </w:r>
      <w:r w:rsidR="00860151" w:rsidRPr="00C47949">
        <w:rPr>
          <w:rFonts w:asciiTheme="minorHAnsi" w:hAnsiTheme="minorHAnsi"/>
          <w:w w:val="95"/>
          <w:sz w:val="20"/>
          <w:szCs w:val="20"/>
        </w:rPr>
        <w:t>had</w:t>
      </w:r>
      <w:r w:rsidR="00860151" w:rsidRPr="00C47949">
        <w:rPr>
          <w:rFonts w:asciiTheme="minorHAnsi" w:hAnsiTheme="minorHAnsi"/>
          <w:spacing w:val="38"/>
          <w:w w:val="95"/>
          <w:sz w:val="20"/>
          <w:szCs w:val="20"/>
        </w:rPr>
        <w:t xml:space="preserve"> </w:t>
      </w:r>
      <w:r w:rsidR="00860151" w:rsidRPr="00C47949">
        <w:rPr>
          <w:rFonts w:asciiTheme="minorHAnsi" w:hAnsiTheme="minorHAnsi"/>
          <w:w w:val="95"/>
          <w:sz w:val="20"/>
          <w:szCs w:val="20"/>
        </w:rPr>
        <w:t>abundant</w:t>
      </w:r>
      <w:r w:rsidR="00860151" w:rsidRPr="00C47949">
        <w:rPr>
          <w:rFonts w:asciiTheme="minorHAnsi" w:hAnsiTheme="minorHAnsi"/>
          <w:spacing w:val="40"/>
          <w:w w:val="95"/>
          <w:sz w:val="20"/>
          <w:szCs w:val="20"/>
        </w:rPr>
        <w:t xml:space="preserve"> </w:t>
      </w:r>
      <w:r w:rsidR="00860151" w:rsidRPr="00C47949">
        <w:rPr>
          <w:rFonts w:asciiTheme="minorHAnsi" w:hAnsiTheme="minorHAnsi"/>
          <w:w w:val="95"/>
          <w:sz w:val="20"/>
          <w:szCs w:val="20"/>
        </w:rPr>
        <w:t>evidence</w:t>
      </w:r>
      <w:r w:rsidR="00860151" w:rsidRPr="00C47949">
        <w:rPr>
          <w:rFonts w:asciiTheme="minorHAnsi" w:hAnsiTheme="minorHAnsi"/>
          <w:spacing w:val="22"/>
          <w:w w:val="95"/>
          <w:sz w:val="20"/>
          <w:szCs w:val="20"/>
        </w:rPr>
        <w:t xml:space="preserve"> </w:t>
      </w:r>
      <w:r w:rsidR="00860151" w:rsidRPr="00C47949">
        <w:rPr>
          <w:rFonts w:asciiTheme="minorHAnsi" w:hAnsiTheme="minorHAnsi"/>
          <w:w w:val="95"/>
          <w:sz w:val="20"/>
          <w:szCs w:val="20"/>
        </w:rPr>
        <w:t>of</w:t>
      </w:r>
      <w:r w:rsidR="00860151" w:rsidRPr="00C47949">
        <w:rPr>
          <w:rFonts w:asciiTheme="minorHAnsi" w:hAnsiTheme="minorHAnsi"/>
          <w:spacing w:val="45"/>
          <w:w w:val="95"/>
          <w:sz w:val="20"/>
          <w:szCs w:val="20"/>
        </w:rPr>
        <w:t xml:space="preserve"> </w:t>
      </w:r>
      <w:r w:rsidR="00860151" w:rsidRPr="00C47949">
        <w:rPr>
          <w:rFonts w:asciiTheme="minorHAnsi" w:hAnsiTheme="minorHAnsi"/>
          <w:w w:val="95"/>
          <w:sz w:val="20"/>
          <w:szCs w:val="20"/>
        </w:rPr>
        <w:t>its</w:t>
      </w:r>
      <w:r w:rsidR="00860151" w:rsidRPr="00C47949">
        <w:rPr>
          <w:rFonts w:asciiTheme="minorHAnsi" w:hAnsiTheme="minorHAnsi"/>
          <w:spacing w:val="5"/>
          <w:w w:val="95"/>
          <w:sz w:val="20"/>
          <w:szCs w:val="20"/>
        </w:rPr>
        <w:t xml:space="preserve"> </w:t>
      </w:r>
      <w:r w:rsidR="00860151" w:rsidRPr="00C47949">
        <w:rPr>
          <w:rFonts w:asciiTheme="minorHAnsi" w:hAnsiTheme="minorHAnsi"/>
          <w:w w:val="95"/>
          <w:sz w:val="20"/>
          <w:szCs w:val="20"/>
        </w:rPr>
        <w:t>power</w:t>
      </w:r>
      <w:r w:rsidR="00860151" w:rsidRPr="00C47949">
        <w:rPr>
          <w:rFonts w:asciiTheme="minorHAnsi" w:hAnsiTheme="minorHAnsi"/>
          <w:w w:val="94"/>
          <w:sz w:val="20"/>
          <w:szCs w:val="20"/>
        </w:rPr>
        <w:t xml:space="preserve"> </w:t>
      </w:r>
      <w:r w:rsidR="00860151" w:rsidRPr="00C47949">
        <w:rPr>
          <w:rFonts w:asciiTheme="minorHAnsi" w:hAnsiTheme="minorHAnsi"/>
          <w:w w:val="95"/>
          <w:sz w:val="20"/>
          <w:szCs w:val="20"/>
        </w:rPr>
        <w:t>to</w:t>
      </w:r>
      <w:r w:rsidR="00860151" w:rsidRPr="00C47949">
        <w:rPr>
          <w:rFonts w:asciiTheme="minorHAnsi" w:hAnsiTheme="minorHAnsi"/>
          <w:spacing w:val="7"/>
          <w:w w:val="95"/>
          <w:sz w:val="20"/>
          <w:szCs w:val="20"/>
        </w:rPr>
        <w:t xml:space="preserve"> </w:t>
      </w:r>
      <w:r w:rsidR="00860151" w:rsidRPr="00C47949">
        <w:rPr>
          <w:rFonts w:asciiTheme="minorHAnsi" w:hAnsiTheme="minorHAnsi"/>
          <w:w w:val="95"/>
          <w:sz w:val="20"/>
          <w:szCs w:val="20"/>
        </w:rPr>
        <w:t>inflict</w:t>
      </w:r>
      <w:r w:rsidR="00860151" w:rsidRPr="00C47949">
        <w:rPr>
          <w:rFonts w:asciiTheme="minorHAnsi" w:hAnsiTheme="minorHAnsi"/>
          <w:spacing w:val="29"/>
          <w:w w:val="95"/>
          <w:sz w:val="20"/>
          <w:szCs w:val="20"/>
        </w:rPr>
        <w:t xml:space="preserve"> </w:t>
      </w:r>
      <w:r w:rsidR="00860151" w:rsidRPr="00C47949">
        <w:rPr>
          <w:rFonts w:asciiTheme="minorHAnsi" w:hAnsiTheme="minorHAnsi"/>
          <w:w w:val="95"/>
          <w:sz w:val="20"/>
          <w:szCs w:val="20"/>
        </w:rPr>
        <w:t>injury</w:t>
      </w:r>
      <w:r w:rsidR="00860151" w:rsidRPr="00C47949">
        <w:rPr>
          <w:rFonts w:asciiTheme="minorHAnsi" w:hAnsiTheme="minorHAnsi"/>
          <w:spacing w:val="19"/>
          <w:w w:val="95"/>
          <w:sz w:val="20"/>
          <w:szCs w:val="20"/>
        </w:rPr>
        <w:t xml:space="preserve"> </w:t>
      </w:r>
      <w:r w:rsidR="00860151" w:rsidRPr="00C47949">
        <w:rPr>
          <w:rFonts w:asciiTheme="minorHAnsi" w:hAnsiTheme="minorHAnsi"/>
          <w:w w:val="95"/>
          <w:sz w:val="20"/>
          <w:szCs w:val="20"/>
        </w:rPr>
        <w:t>upon</w:t>
      </w:r>
      <w:r w:rsidR="00860151" w:rsidRPr="00C47949">
        <w:rPr>
          <w:rFonts w:asciiTheme="minorHAnsi" w:hAnsiTheme="minorHAnsi"/>
          <w:spacing w:val="38"/>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13"/>
          <w:w w:val="95"/>
          <w:sz w:val="20"/>
          <w:szCs w:val="20"/>
        </w:rPr>
        <w:t xml:space="preserve"> </w:t>
      </w:r>
      <w:r w:rsidR="00860151" w:rsidRPr="00C47949">
        <w:rPr>
          <w:rFonts w:asciiTheme="minorHAnsi" w:hAnsiTheme="minorHAnsi"/>
          <w:w w:val="95"/>
          <w:sz w:val="20"/>
          <w:szCs w:val="20"/>
        </w:rPr>
        <w:t>agricultural,</w:t>
      </w:r>
      <w:r w:rsidR="00860151" w:rsidRPr="00C47949">
        <w:rPr>
          <w:rFonts w:asciiTheme="minorHAnsi" w:hAnsiTheme="minorHAnsi"/>
          <w:spacing w:val="26"/>
          <w:w w:val="95"/>
          <w:sz w:val="20"/>
          <w:szCs w:val="20"/>
        </w:rPr>
        <w:t xml:space="preserve"> </w:t>
      </w:r>
      <w:r w:rsidR="00860151" w:rsidRPr="00C47949">
        <w:rPr>
          <w:rFonts w:asciiTheme="minorHAnsi" w:hAnsiTheme="minorHAnsi"/>
          <w:w w:val="95"/>
          <w:sz w:val="20"/>
          <w:szCs w:val="20"/>
        </w:rPr>
        <w:t>mechanical,</w:t>
      </w:r>
      <w:r w:rsidR="00860151" w:rsidRPr="00C47949">
        <w:rPr>
          <w:rFonts w:asciiTheme="minorHAnsi" w:hAnsiTheme="minorHAnsi"/>
          <w:spacing w:val="32"/>
          <w:w w:val="95"/>
          <w:sz w:val="20"/>
          <w:szCs w:val="20"/>
        </w:rPr>
        <w:t xml:space="preserve"> </w:t>
      </w:r>
      <w:r w:rsidR="00860151" w:rsidRPr="00C47949">
        <w:rPr>
          <w:rFonts w:asciiTheme="minorHAnsi" w:hAnsiTheme="minorHAnsi"/>
          <w:w w:val="95"/>
          <w:sz w:val="20"/>
          <w:szCs w:val="20"/>
        </w:rPr>
        <w:t>and</w:t>
      </w:r>
      <w:r w:rsidR="00860151" w:rsidRPr="00C47949">
        <w:rPr>
          <w:rFonts w:asciiTheme="minorHAnsi" w:hAnsiTheme="minorHAnsi"/>
          <w:spacing w:val="21"/>
          <w:w w:val="95"/>
          <w:sz w:val="20"/>
          <w:szCs w:val="20"/>
        </w:rPr>
        <w:t xml:space="preserve"> </w:t>
      </w:r>
      <w:r w:rsidR="00860151" w:rsidRPr="00C47949">
        <w:rPr>
          <w:rFonts w:asciiTheme="minorHAnsi" w:hAnsiTheme="minorHAnsi"/>
          <w:w w:val="95"/>
          <w:sz w:val="20"/>
          <w:szCs w:val="20"/>
        </w:rPr>
        <w:t>laboring</w:t>
      </w:r>
      <w:r w:rsidR="00860151" w:rsidRPr="00C47949">
        <w:rPr>
          <w:rFonts w:asciiTheme="minorHAnsi" w:hAnsiTheme="minorHAnsi"/>
          <w:spacing w:val="17"/>
          <w:w w:val="95"/>
          <w:sz w:val="20"/>
          <w:szCs w:val="20"/>
        </w:rPr>
        <w:t xml:space="preserve"> </w:t>
      </w:r>
      <w:r w:rsidR="00860151" w:rsidRPr="00C47949">
        <w:rPr>
          <w:rFonts w:asciiTheme="minorHAnsi" w:hAnsiTheme="minorHAnsi"/>
          <w:w w:val="95"/>
          <w:sz w:val="20"/>
          <w:szCs w:val="20"/>
        </w:rPr>
        <w:t>classes</w:t>
      </w:r>
      <w:r w:rsidR="00860151" w:rsidRPr="00C47949">
        <w:rPr>
          <w:rFonts w:asciiTheme="minorHAnsi" w:hAnsiTheme="minorHAnsi"/>
          <w:w w:val="93"/>
          <w:sz w:val="20"/>
          <w:szCs w:val="20"/>
        </w:rPr>
        <w:t xml:space="preserve"> </w:t>
      </w:r>
      <w:r w:rsidR="00860151" w:rsidRPr="00C47949">
        <w:rPr>
          <w:rFonts w:asciiTheme="minorHAnsi" w:hAnsiTheme="minorHAnsi"/>
          <w:w w:val="95"/>
          <w:sz w:val="20"/>
          <w:szCs w:val="20"/>
        </w:rPr>
        <w:t>of</w:t>
      </w:r>
      <w:r w:rsidR="00860151" w:rsidRPr="00C47949">
        <w:rPr>
          <w:rFonts w:asciiTheme="minorHAnsi" w:hAnsiTheme="minorHAnsi"/>
          <w:spacing w:val="43"/>
          <w:w w:val="95"/>
          <w:sz w:val="20"/>
          <w:szCs w:val="20"/>
        </w:rPr>
        <w:t xml:space="preserve"> </w:t>
      </w:r>
      <w:r w:rsidR="00860151" w:rsidRPr="00C47949">
        <w:rPr>
          <w:rFonts w:asciiTheme="minorHAnsi" w:hAnsiTheme="minorHAnsi"/>
          <w:w w:val="95"/>
          <w:sz w:val="20"/>
          <w:szCs w:val="20"/>
        </w:rPr>
        <w:t>society;</w:t>
      </w:r>
      <w:r w:rsidR="00860151" w:rsidRPr="00C47949">
        <w:rPr>
          <w:rFonts w:asciiTheme="minorHAnsi" w:hAnsiTheme="minorHAnsi"/>
          <w:spacing w:val="11"/>
          <w:w w:val="95"/>
          <w:sz w:val="20"/>
          <w:szCs w:val="20"/>
        </w:rPr>
        <w:t xml:space="preserve"> </w:t>
      </w:r>
      <w:r w:rsidR="00860151" w:rsidRPr="00C47949">
        <w:rPr>
          <w:rFonts w:asciiTheme="minorHAnsi" w:hAnsiTheme="minorHAnsi"/>
          <w:w w:val="95"/>
          <w:sz w:val="20"/>
          <w:szCs w:val="20"/>
        </w:rPr>
        <w:t>and</w:t>
      </w:r>
      <w:r w:rsidR="00860151" w:rsidRPr="00C47949">
        <w:rPr>
          <w:rFonts w:asciiTheme="minorHAnsi" w:hAnsiTheme="minorHAnsi"/>
          <w:spacing w:val="28"/>
          <w:w w:val="95"/>
          <w:sz w:val="20"/>
          <w:szCs w:val="20"/>
        </w:rPr>
        <w:t xml:space="preserve"> </w:t>
      </w:r>
      <w:r w:rsidR="00860151" w:rsidRPr="00C47949">
        <w:rPr>
          <w:rFonts w:asciiTheme="minorHAnsi" w:hAnsiTheme="minorHAnsi"/>
          <w:w w:val="95"/>
          <w:sz w:val="20"/>
          <w:szCs w:val="20"/>
        </w:rPr>
        <w:t>over</w:t>
      </w:r>
      <w:r w:rsidR="00860151" w:rsidRPr="00C47949">
        <w:rPr>
          <w:rFonts w:asciiTheme="minorHAnsi" w:hAnsiTheme="minorHAnsi"/>
          <w:spacing w:val="36"/>
          <w:w w:val="95"/>
          <w:sz w:val="20"/>
          <w:szCs w:val="20"/>
        </w:rPr>
        <w:t xml:space="preserve"> </w:t>
      </w:r>
      <w:r w:rsidR="00860151" w:rsidRPr="00C47949">
        <w:rPr>
          <w:rFonts w:asciiTheme="minorHAnsi" w:hAnsiTheme="minorHAnsi"/>
          <w:w w:val="95"/>
          <w:sz w:val="20"/>
          <w:szCs w:val="20"/>
        </w:rPr>
        <w:t>those</w:t>
      </w:r>
      <w:r w:rsidR="00860151" w:rsidRPr="00C47949">
        <w:rPr>
          <w:rFonts w:asciiTheme="minorHAnsi" w:hAnsiTheme="minorHAnsi"/>
          <w:spacing w:val="29"/>
          <w:w w:val="95"/>
          <w:sz w:val="20"/>
          <w:szCs w:val="20"/>
        </w:rPr>
        <w:t xml:space="preserve"> </w:t>
      </w:r>
      <w:r w:rsidR="00860151" w:rsidRPr="00C47949">
        <w:rPr>
          <w:rFonts w:asciiTheme="minorHAnsi" w:hAnsiTheme="minorHAnsi"/>
          <w:w w:val="95"/>
          <w:sz w:val="20"/>
          <w:szCs w:val="20"/>
        </w:rPr>
        <w:t>whose</w:t>
      </w:r>
      <w:r w:rsidR="00860151" w:rsidRPr="00C47949">
        <w:rPr>
          <w:rFonts w:asciiTheme="minorHAnsi" w:hAnsiTheme="minorHAnsi"/>
          <w:spacing w:val="31"/>
          <w:w w:val="95"/>
          <w:sz w:val="20"/>
          <w:szCs w:val="20"/>
        </w:rPr>
        <w:t xml:space="preserve"> </w:t>
      </w:r>
      <w:r w:rsidR="00860151" w:rsidRPr="00C47949">
        <w:rPr>
          <w:rFonts w:asciiTheme="minorHAnsi" w:hAnsiTheme="minorHAnsi"/>
          <w:w w:val="95"/>
          <w:sz w:val="20"/>
          <w:szCs w:val="20"/>
        </w:rPr>
        <w:t>engagements</w:t>
      </w:r>
      <w:r w:rsidR="00860151" w:rsidRPr="00C47949">
        <w:rPr>
          <w:rFonts w:asciiTheme="minorHAnsi" w:hAnsiTheme="minorHAnsi"/>
          <w:spacing w:val="49"/>
          <w:w w:val="95"/>
          <w:sz w:val="20"/>
          <w:szCs w:val="20"/>
        </w:rPr>
        <w:t xml:space="preserve"> </w:t>
      </w:r>
      <w:r w:rsidR="00860151" w:rsidRPr="00C47949">
        <w:rPr>
          <w:rFonts w:asciiTheme="minorHAnsi" w:hAnsiTheme="minorHAnsi"/>
          <w:w w:val="95"/>
          <w:sz w:val="20"/>
          <w:szCs w:val="20"/>
        </w:rPr>
        <w:t>in</w:t>
      </w:r>
      <w:r w:rsidR="00860151" w:rsidRPr="00C47949">
        <w:rPr>
          <w:rFonts w:asciiTheme="minorHAnsi" w:hAnsiTheme="minorHAnsi"/>
          <w:spacing w:val="30"/>
          <w:w w:val="95"/>
          <w:sz w:val="20"/>
          <w:szCs w:val="20"/>
        </w:rPr>
        <w:t xml:space="preserve"> </w:t>
      </w:r>
      <w:r w:rsidR="00860151" w:rsidRPr="00C47949">
        <w:rPr>
          <w:rFonts w:asciiTheme="minorHAnsi" w:hAnsiTheme="minorHAnsi"/>
          <w:w w:val="95"/>
          <w:sz w:val="20"/>
          <w:szCs w:val="20"/>
        </w:rPr>
        <w:t>trade</w:t>
      </w:r>
      <w:r w:rsidR="00860151" w:rsidRPr="00C47949">
        <w:rPr>
          <w:rFonts w:asciiTheme="minorHAnsi" w:hAnsiTheme="minorHAnsi"/>
          <w:spacing w:val="32"/>
          <w:w w:val="95"/>
          <w:sz w:val="20"/>
          <w:szCs w:val="20"/>
        </w:rPr>
        <w:t xml:space="preserve"> </w:t>
      </w:r>
      <w:r w:rsidR="00860151" w:rsidRPr="00C47949">
        <w:rPr>
          <w:rFonts w:asciiTheme="minorHAnsi" w:hAnsiTheme="minorHAnsi"/>
          <w:w w:val="95"/>
          <w:sz w:val="20"/>
          <w:szCs w:val="20"/>
        </w:rPr>
        <w:t>or</w:t>
      </w:r>
      <w:r w:rsidR="00860151" w:rsidRPr="00C47949">
        <w:rPr>
          <w:rFonts w:asciiTheme="minorHAnsi" w:hAnsiTheme="minorHAnsi"/>
          <w:spacing w:val="22"/>
          <w:w w:val="95"/>
          <w:sz w:val="20"/>
          <w:szCs w:val="20"/>
        </w:rPr>
        <w:t xml:space="preserve"> </w:t>
      </w:r>
      <w:r w:rsidR="00860151" w:rsidRPr="00C47949">
        <w:rPr>
          <w:rFonts w:asciiTheme="minorHAnsi" w:hAnsiTheme="minorHAnsi"/>
          <w:w w:val="95"/>
          <w:sz w:val="20"/>
          <w:szCs w:val="20"/>
        </w:rPr>
        <w:t>speculation</w:t>
      </w:r>
      <w:r w:rsidR="00860151" w:rsidRPr="00C47949">
        <w:rPr>
          <w:rFonts w:asciiTheme="minorHAnsi" w:hAnsiTheme="minorHAnsi"/>
          <w:w w:val="97"/>
          <w:sz w:val="20"/>
          <w:szCs w:val="20"/>
        </w:rPr>
        <w:t xml:space="preserve"> </w:t>
      </w:r>
      <w:r w:rsidR="00860151" w:rsidRPr="00C47949">
        <w:rPr>
          <w:rFonts w:asciiTheme="minorHAnsi" w:hAnsiTheme="minorHAnsi"/>
          <w:w w:val="95"/>
          <w:sz w:val="20"/>
          <w:szCs w:val="20"/>
        </w:rPr>
        <w:t>render</w:t>
      </w:r>
      <w:r w:rsidR="00860151" w:rsidRPr="00C47949">
        <w:rPr>
          <w:rFonts w:asciiTheme="minorHAnsi" w:hAnsiTheme="minorHAnsi"/>
          <w:spacing w:val="8"/>
          <w:w w:val="95"/>
          <w:sz w:val="20"/>
          <w:szCs w:val="20"/>
        </w:rPr>
        <w:t xml:space="preserve"> </w:t>
      </w:r>
      <w:r w:rsidR="00860151" w:rsidRPr="00C47949">
        <w:rPr>
          <w:rFonts w:asciiTheme="minorHAnsi" w:hAnsiTheme="minorHAnsi"/>
          <w:w w:val="95"/>
          <w:sz w:val="20"/>
          <w:szCs w:val="20"/>
        </w:rPr>
        <w:t>them</w:t>
      </w:r>
      <w:r w:rsidR="00860151" w:rsidRPr="00C47949">
        <w:rPr>
          <w:rFonts w:asciiTheme="minorHAnsi" w:hAnsiTheme="minorHAnsi"/>
          <w:spacing w:val="47"/>
          <w:w w:val="95"/>
          <w:sz w:val="20"/>
          <w:szCs w:val="20"/>
        </w:rPr>
        <w:t xml:space="preserve"> </w:t>
      </w:r>
      <w:r w:rsidR="00860151" w:rsidRPr="00C47949">
        <w:rPr>
          <w:rFonts w:asciiTheme="minorHAnsi" w:hAnsiTheme="minorHAnsi"/>
          <w:w w:val="95"/>
          <w:sz w:val="20"/>
          <w:szCs w:val="20"/>
        </w:rPr>
        <w:t>dependent</w:t>
      </w:r>
      <w:r w:rsidR="00860151" w:rsidRPr="00C47949">
        <w:rPr>
          <w:rFonts w:asciiTheme="minorHAnsi" w:hAnsiTheme="minorHAnsi"/>
          <w:spacing w:val="1"/>
          <w:w w:val="95"/>
          <w:sz w:val="20"/>
          <w:szCs w:val="20"/>
        </w:rPr>
        <w:t xml:space="preserve"> </w:t>
      </w:r>
      <w:r w:rsidR="00860151" w:rsidRPr="00C47949">
        <w:rPr>
          <w:rFonts w:asciiTheme="minorHAnsi" w:hAnsiTheme="minorHAnsi"/>
          <w:w w:val="95"/>
          <w:sz w:val="20"/>
          <w:szCs w:val="20"/>
        </w:rPr>
        <w:t>on</w:t>
      </w:r>
      <w:r w:rsidR="00860151" w:rsidRPr="00C47949">
        <w:rPr>
          <w:rFonts w:asciiTheme="minorHAnsi" w:hAnsiTheme="minorHAnsi"/>
          <w:spacing w:val="46"/>
          <w:w w:val="95"/>
          <w:sz w:val="20"/>
          <w:szCs w:val="20"/>
        </w:rPr>
        <w:t xml:space="preserve"> </w:t>
      </w:r>
      <w:r w:rsidR="00860151" w:rsidRPr="00C47949">
        <w:rPr>
          <w:rFonts w:asciiTheme="minorHAnsi" w:hAnsiTheme="minorHAnsi"/>
          <w:w w:val="95"/>
          <w:sz w:val="20"/>
          <w:szCs w:val="20"/>
        </w:rPr>
        <w:t>bank</w:t>
      </w:r>
      <w:r w:rsidR="00860151" w:rsidRPr="00C47949">
        <w:rPr>
          <w:rFonts w:asciiTheme="minorHAnsi" w:hAnsiTheme="minorHAnsi"/>
          <w:spacing w:val="47"/>
          <w:w w:val="95"/>
          <w:sz w:val="20"/>
          <w:szCs w:val="20"/>
        </w:rPr>
        <w:t xml:space="preserve"> </w:t>
      </w:r>
      <w:r w:rsidR="00860151" w:rsidRPr="00C47949">
        <w:rPr>
          <w:rFonts w:asciiTheme="minorHAnsi" w:hAnsiTheme="minorHAnsi"/>
          <w:w w:val="95"/>
          <w:sz w:val="20"/>
          <w:szCs w:val="20"/>
        </w:rPr>
        <w:t>facilities,</w:t>
      </w:r>
      <w:r w:rsidR="00860151" w:rsidRPr="00C47949">
        <w:rPr>
          <w:rFonts w:asciiTheme="minorHAnsi" w:hAnsiTheme="minorHAnsi"/>
          <w:spacing w:val="39"/>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41"/>
          <w:w w:val="95"/>
          <w:sz w:val="20"/>
          <w:szCs w:val="20"/>
        </w:rPr>
        <w:t xml:space="preserve"> </w:t>
      </w:r>
      <w:r w:rsidR="00860151" w:rsidRPr="00C47949">
        <w:rPr>
          <w:rFonts w:asciiTheme="minorHAnsi" w:hAnsiTheme="minorHAnsi"/>
          <w:w w:val="95"/>
          <w:sz w:val="20"/>
          <w:szCs w:val="20"/>
        </w:rPr>
        <w:t>dominion</w:t>
      </w:r>
      <w:r w:rsidR="00860151" w:rsidRPr="00C47949">
        <w:rPr>
          <w:rFonts w:asciiTheme="minorHAnsi" w:hAnsiTheme="minorHAnsi"/>
          <w:spacing w:val="7"/>
          <w:w w:val="95"/>
          <w:sz w:val="20"/>
          <w:szCs w:val="20"/>
        </w:rPr>
        <w:t xml:space="preserve"> </w:t>
      </w:r>
      <w:r w:rsidR="00860151" w:rsidRPr="00C47949">
        <w:rPr>
          <w:rFonts w:asciiTheme="minorHAnsi" w:hAnsiTheme="minorHAnsi"/>
          <w:w w:val="95"/>
          <w:sz w:val="20"/>
          <w:szCs w:val="20"/>
        </w:rPr>
        <w:t>of</w:t>
      </w:r>
      <w:r w:rsidR="00860151" w:rsidRPr="00C47949">
        <w:rPr>
          <w:rFonts w:asciiTheme="minorHAnsi" w:hAnsiTheme="minorHAnsi"/>
          <w:spacing w:val="8"/>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48"/>
          <w:w w:val="95"/>
          <w:sz w:val="20"/>
          <w:szCs w:val="20"/>
        </w:rPr>
        <w:t xml:space="preserve"> </w:t>
      </w:r>
      <w:r w:rsidR="00860151" w:rsidRPr="00C47949">
        <w:rPr>
          <w:rFonts w:asciiTheme="minorHAnsi" w:hAnsiTheme="minorHAnsi"/>
          <w:w w:val="95"/>
          <w:sz w:val="20"/>
          <w:szCs w:val="20"/>
        </w:rPr>
        <w:t>State</w:t>
      </w:r>
      <w:r w:rsidR="00860151" w:rsidRPr="00C47949">
        <w:rPr>
          <w:rFonts w:asciiTheme="minorHAnsi" w:hAnsiTheme="minorHAnsi"/>
          <w:w w:val="105"/>
          <w:sz w:val="20"/>
          <w:szCs w:val="20"/>
        </w:rPr>
        <w:t xml:space="preserve"> </w:t>
      </w:r>
      <w:r w:rsidR="00860151" w:rsidRPr="00C47949">
        <w:rPr>
          <w:rFonts w:asciiTheme="minorHAnsi" w:hAnsiTheme="minorHAnsi"/>
          <w:w w:val="95"/>
          <w:sz w:val="20"/>
          <w:szCs w:val="20"/>
        </w:rPr>
        <w:t>monopoly</w:t>
      </w:r>
      <w:r w:rsidR="00860151" w:rsidRPr="00C47949">
        <w:rPr>
          <w:rFonts w:asciiTheme="minorHAnsi" w:hAnsiTheme="minorHAnsi"/>
          <w:spacing w:val="29"/>
          <w:w w:val="95"/>
          <w:sz w:val="20"/>
          <w:szCs w:val="20"/>
        </w:rPr>
        <w:t xml:space="preserve"> </w:t>
      </w:r>
      <w:r w:rsidR="00860151" w:rsidRPr="00C47949">
        <w:rPr>
          <w:rFonts w:asciiTheme="minorHAnsi" w:hAnsiTheme="minorHAnsi"/>
          <w:w w:val="95"/>
          <w:sz w:val="20"/>
          <w:szCs w:val="20"/>
        </w:rPr>
        <w:t>will</w:t>
      </w:r>
      <w:r w:rsidR="00860151" w:rsidRPr="00C47949">
        <w:rPr>
          <w:rFonts w:asciiTheme="minorHAnsi" w:hAnsiTheme="minorHAnsi"/>
          <w:spacing w:val="26"/>
          <w:w w:val="95"/>
          <w:sz w:val="20"/>
          <w:szCs w:val="20"/>
        </w:rPr>
        <w:t xml:space="preserve"> </w:t>
      </w:r>
      <w:r w:rsidR="00860151" w:rsidRPr="00C47949">
        <w:rPr>
          <w:rFonts w:asciiTheme="minorHAnsi" w:hAnsiTheme="minorHAnsi"/>
          <w:w w:val="95"/>
          <w:sz w:val="20"/>
          <w:szCs w:val="20"/>
        </w:rPr>
        <w:t>be</w:t>
      </w:r>
      <w:r w:rsidR="00860151" w:rsidRPr="00C47949">
        <w:rPr>
          <w:rFonts w:asciiTheme="minorHAnsi" w:hAnsiTheme="minorHAnsi"/>
          <w:spacing w:val="13"/>
          <w:w w:val="95"/>
          <w:sz w:val="20"/>
          <w:szCs w:val="20"/>
        </w:rPr>
        <w:t xml:space="preserve"> </w:t>
      </w:r>
      <w:r w:rsidR="00860151" w:rsidRPr="00C47949">
        <w:rPr>
          <w:rFonts w:asciiTheme="minorHAnsi" w:hAnsiTheme="minorHAnsi"/>
          <w:w w:val="95"/>
          <w:sz w:val="20"/>
          <w:szCs w:val="20"/>
        </w:rPr>
        <w:t>al;&gt;solute,</w:t>
      </w:r>
      <w:r w:rsidR="00860151" w:rsidRPr="00C47949">
        <w:rPr>
          <w:rFonts w:asciiTheme="minorHAnsi" w:hAnsiTheme="minorHAnsi"/>
          <w:spacing w:val="19"/>
          <w:w w:val="95"/>
          <w:sz w:val="20"/>
          <w:szCs w:val="20"/>
        </w:rPr>
        <w:t xml:space="preserve"> </w:t>
      </w:r>
      <w:r w:rsidR="00860151" w:rsidRPr="00C47949">
        <w:rPr>
          <w:rFonts w:asciiTheme="minorHAnsi" w:hAnsiTheme="minorHAnsi"/>
          <w:w w:val="95"/>
          <w:sz w:val="20"/>
          <w:szCs w:val="20"/>
        </w:rPr>
        <w:t xml:space="preserve">and </w:t>
      </w:r>
      <w:r w:rsidR="00860151" w:rsidRPr="00C47949">
        <w:rPr>
          <w:rFonts w:asciiTheme="minorHAnsi" w:hAnsiTheme="minorHAnsi"/>
          <w:spacing w:val="22"/>
          <w:w w:val="95"/>
          <w:sz w:val="20"/>
          <w:szCs w:val="20"/>
        </w:rPr>
        <w:t xml:space="preserve"> </w:t>
      </w:r>
      <w:r w:rsidR="00860151" w:rsidRPr="00C47949">
        <w:rPr>
          <w:rFonts w:asciiTheme="minorHAnsi" w:hAnsiTheme="minorHAnsi"/>
          <w:w w:val="95"/>
          <w:sz w:val="20"/>
          <w:szCs w:val="20"/>
        </w:rPr>
        <w:t xml:space="preserve">their </w:t>
      </w:r>
      <w:r w:rsidR="00860151" w:rsidRPr="00C47949">
        <w:rPr>
          <w:rFonts w:asciiTheme="minorHAnsi" w:hAnsiTheme="minorHAnsi"/>
          <w:spacing w:val="22"/>
          <w:w w:val="95"/>
          <w:sz w:val="20"/>
          <w:szCs w:val="20"/>
        </w:rPr>
        <w:t xml:space="preserve"> </w:t>
      </w:r>
      <w:r w:rsidR="00860151" w:rsidRPr="00C47949">
        <w:rPr>
          <w:rFonts w:asciiTheme="minorHAnsi" w:hAnsiTheme="minorHAnsi"/>
          <w:w w:val="95"/>
          <w:sz w:val="20"/>
          <w:szCs w:val="20"/>
        </w:rPr>
        <w:t xml:space="preserve">obedience </w:t>
      </w:r>
      <w:r w:rsidR="00860151" w:rsidRPr="00C47949">
        <w:rPr>
          <w:rFonts w:asciiTheme="minorHAnsi" w:hAnsiTheme="minorHAnsi"/>
          <w:spacing w:val="22"/>
          <w:w w:val="95"/>
          <w:sz w:val="20"/>
          <w:szCs w:val="20"/>
        </w:rPr>
        <w:t xml:space="preserve"> </w:t>
      </w:r>
      <w:r w:rsidR="00860151" w:rsidRPr="00C47949">
        <w:rPr>
          <w:rFonts w:asciiTheme="minorHAnsi" w:hAnsiTheme="minorHAnsi"/>
          <w:w w:val="95"/>
          <w:sz w:val="20"/>
          <w:szCs w:val="20"/>
        </w:rPr>
        <w:t xml:space="preserve">unlimited. </w:t>
      </w:r>
      <w:r w:rsidR="00860151" w:rsidRPr="00C47949">
        <w:rPr>
          <w:rFonts w:asciiTheme="minorHAnsi" w:hAnsiTheme="minorHAnsi"/>
          <w:spacing w:val="29"/>
          <w:w w:val="95"/>
          <w:sz w:val="20"/>
          <w:szCs w:val="20"/>
        </w:rPr>
        <w:t xml:space="preserve"> </w:t>
      </w:r>
      <w:r w:rsidR="00860151" w:rsidRPr="00C47949">
        <w:rPr>
          <w:rFonts w:asciiTheme="minorHAnsi" w:hAnsiTheme="minorHAnsi"/>
          <w:w w:val="95"/>
          <w:sz w:val="20"/>
          <w:szCs w:val="20"/>
        </w:rPr>
        <w:t>With</w:t>
      </w:r>
      <w:r w:rsidR="00860151" w:rsidRPr="00C47949">
        <w:rPr>
          <w:rFonts w:asciiTheme="minorHAnsi" w:hAnsiTheme="minorHAnsi"/>
          <w:w w:val="99"/>
          <w:sz w:val="20"/>
          <w:szCs w:val="20"/>
        </w:rPr>
        <w:t xml:space="preserve"> </w:t>
      </w:r>
      <w:r w:rsidR="00860151" w:rsidRPr="00C47949">
        <w:rPr>
          <w:rFonts w:asciiTheme="minorHAnsi" w:hAnsiTheme="minorHAnsi"/>
          <w:w w:val="95"/>
          <w:sz w:val="20"/>
          <w:szCs w:val="20"/>
        </w:rPr>
        <w:t>such</w:t>
      </w:r>
      <w:r w:rsidR="00860151" w:rsidRPr="00C47949">
        <w:rPr>
          <w:rFonts w:asciiTheme="minorHAnsi" w:hAnsiTheme="minorHAnsi"/>
          <w:spacing w:val="31"/>
          <w:w w:val="95"/>
          <w:sz w:val="20"/>
          <w:szCs w:val="20"/>
        </w:rPr>
        <w:t xml:space="preserve"> </w:t>
      </w:r>
      <w:r w:rsidR="00860151" w:rsidRPr="00C47949">
        <w:rPr>
          <w:rFonts w:asciiTheme="minorHAnsi" w:hAnsiTheme="minorHAnsi"/>
          <w:w w:val="95"/>
          <w:sz w:val="20"/>
          <w:szCs w:val="20"/>
        </w:rPr>
        <w:t>a</w:t>
      </w:r>
      <w:r w:rsidR="00860151" w:rsidRPr="00C47949">
        <w:rPr>
          <w:rFonts w:asciiTheme="minorHAnsi" w:hAnsiTheme="minorHAnsi"/>
          <w:spacing w:val="23"/>
          <w:w w:val="95"/>
          <w:sz w:val="20"/>
          <w:szCs w:val="20"/>
        </w:rPr>
        <w:t xml:space="preserve"> </w:t>
      </w:r>
      <w:r w:rsidR="00860151" w:rsidRPr="00C47949">
        <w:rPr>
          <w:rFonts w:asciiTheme="minorHAnsi" w:hAnsiTheme="minorHAnsi"/>
          <w:w w:val="95"/>
          <w:sz w:val="20"/>
          <w:szCs w:val="20"/>
        </w:rPr>
        <w:t>bank</w:t>
      </w:r>
      <w:r w:rsidR="00860151" w:rsidRPr="00C47949">
        <w:rPr>
          <w:rFonts w:asciiTheme="minorHAnsi" w:hAnsiTheme="minorHAnsi"/>
          <w:spacing w:val="39"/>
          <w:w w:val="95"/>
          <w:sz w:val="20"/>
          <w:szCs w:val="20"/>
        </w:rPr>
        <w:t xml:space="preserve"> </w:t>
      </w:r>
      <w:r w:rsidR="00860151" w:rsidRPr="00C47949">
        <w:rPr>
          <w:rFonts w:asciiTheme="minorHAnsi" w:hAnsiTheme="minorHAnsi"/>
          <w:w w:val="95"/>
          <w:sz w:val="20"/>
          <w:szCs w:val="20"/>
        </w:rPr>
        <w:t>and</w:t>
      </w:r>
      <w:r w:rsidR="00860151" w:rsidRPr="00C47949">
        <w:rPr>
          <w:rFonts w:asciiTheme="minorHAnsi" w:hAnsiTheme="minorHAnsi"/>
          <w:spacing w:val="28"/>
          <w:w w:val="95"/>
          <w:sz w:val="20"/>
          <w:szCs w:val="20"/>
        </w:rPr>
        <w:t xml:space="preserve"> </w:t>
      </w:r>
      <w:r w:rsidR="00860151" w:rsidRPr="00C47949">
        <w:rPr>
          <w:rFonts w:asciiTheme="minorHAnsi" w:hAnsiTheme="minorHAnsi"/>
          <w:w w:val="95"/>
          <w:sz w:val="20"/>
          <w:szCs w:val="20"/>
        </w:rPr>
        <w:t>a</w:t>
      </w:r>
      <w:r w:rsidR="00860151" w:rsidRPr="00C47949">
        <w:rPr>
          <w:rFonts w:asciiTheme="minorHAnsi" w:hAnsiTheme="minorHAnsi"/>
          <w:spacing w:val="18"/>
          <w:w w:val="95"/>
          <w:sz w:val="20"/>
          <w:szCs w:val="20"/>
        </w:rPr>
        <w:t xml:space="preserve"> </w:t>
      </w:r>
      <w:r w:rsidR="00860151" w:rsidRPr="00C47949">
        <w:rPr>
          <w:rFonts w:asciiTheme="minorHAnsi" w:hAnsiTheme="minorHAnsi"/>
          <w:w w:val="95"/>
          <w:sz w:val="20"/>
          <w:szCs w:val="20"/>
        </w:rPr>
        <w:t>paper</w:t>
      </w:r>
      <w:r w:rsidR="00860151" w:rsidRPr="00C47949">
        <w:rPr>
          <w:rFonts w:asciiTheme="minorHAnsi" w:hAnsiTheme="minorHAnsi"/>
          <w:spacing w:val="42"/>
          <w:w w:val="95"/>
          <w:sz w:val="20"/>
          <w:szCs w:val="20"/>
        </w:rPr>
        <w:t xml:space="preserve"> </w:t>
      </w:r>
      <w:r w:rsidR="00860151" w:rsidRPr="00C47949">
        <w:rPr>
          <w:rFonts w:asciiTheme="minorHAnsi" w:hAnsiTheme="minorHAnsi"/>
          <w:w w:val="95"/>
          <w:sz w:val="20"/>
          <w:szCs w:val="20"/>
        </w:rPr>
        <w:t>currency,</w:t>
      </w:r>
      <w:r w:rsidR="00860151" w:rsidRPr="00C47949">
        <w:rPr>
          <w:rFonts w:asciiTheme="minorHAnsi" w:hAnsiTheme="minorHAnsi"/>
          <w:spacing w:val="40"/>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28"/>
          <w:w w:val="95"/>
          <w:sz w:val="20"/>
          <w:szCs w:val="20"/>
        </w:rPr>
        <w:t xml:space="preserve"> </w:t>
      </w:r>
      <w:r w:rsidR="00860151" w:rsidRPr="00C47949">
        <w:rPr>
          <w:rFonts w:asciiTheme="minorHAnsi" w:hAnsiTheme="minorHAnsi"/>
          <w:w w:val="95"/>
          <w:sz w:val="20"/>
          <w:szCs w:val="20"/>
        </w:rPr>
        <w:t>money</w:t>
      </w:r>
      <w:r w:rsidR="00860151" w:rsidRPr="00C47949">
        <w:rPr>
          <w:rFonts w:asciiTheme="minorHAnsi" w:hAnsiTheme="minorHAnsi"/>
          <w:spacing w:val="33"/>
          <w:w w:val="95"/>
          <w:sz w:val="20"/>
          <w:szCs w:val="20"/>
        </w:rPr>
        <w:t xml:space="preserve"> </w:t>
      </w:r>
      <w:r w:rsidR="00860151" w:rsidRPr="00C47949">
        <w:rPr>
          <w:rFonts w:asciiTheme="minorHAnsi" w:hAnsiTheme="minorHAnsi"/>
          <w:w w:val="95"/>
          <w:sz w:val="20"/>
          <w:szCs w:val="20"/>
        </w:rPr>
        <w:t>power</w:t>
      </w:r>
      <w:r w:rsidR="00860151" w:rsidRPr="00C47949">
        <w:rPr>
          <w:rFonts w:asciiTheme="minorHAnsi" w:hAnsiTheme="minorHAnsi"/>
          <w:spacing w:val="43"/>
          <w:w w:val="95"/>
          <w:sz w:val="20"/>
          <w:szCs w:val="20"/>
        </w:rPr>
        <w:t xml:space="preserve"> </w:t>
      </w:r>
      <w:r w:rsidR="00860151" w:rsidRPr="00C47949">
        <w:rPr>
          <w:rFonts w:asciiTheme="minorHAnsi" w:hAnsiTheme="minorHAnsi"/>
          <w:w w:val="95"/>
          <w:sz w:val="20"/>
          <w:szCs w:val="20"/>
        </w:rPr>
        <w:t>would,</w:t>
      </w:r>
      <w:r w:rsidR="00860151" w:rsidRPr="00C47949">
        <w:rPr>
          <w:rFonts w:asciiTheme="minorHAnsi" w:hAnsiTheme="minorHAnsi"/>
          <w:spacing w:val="45"/>
          <w:w w:val="95"/>
          <w:sz w:val="20"/>
          <w:szCs w:val="20"/>
        </w:rPr>
        <w:t xml:space="preserve"> </w:t>
      </w:r>
      <w:r w:rsidR="00860151" w:rsidRPr="00C47949">
        <w:rPr>
          <w:rFonts w:asciiTheme="minorHAnsi" w:hAnsiTheme="minorHAnsi"/>
          <w:w w:val="95"/>
          <w:sz w:val="20"/>
          <w:szCs w:val="20"/>
        </w:rPr>
        <w:t>in</w:t>
      </w:r>
      <w:r w:rsidR="00860151" w:rsidRPr="00C47949">
        <w:rPr>
          <w:rFonts w:asciiTheme="minorHAnsi" w:hAnsiTheme="minorHAnsi"/>
          <w:spacing w:val="25"/>
          <w:w w:val="95"/>
          <w:sz w:val="20"/>
          <w:szCs w:val="20"/>
        </w:rPr>
        <w:t xml:space="preserve"> </w:t>
      </w:r>
      <w:r w:rsidR="00860151" w:rsidRPr="00C47949">
        <w:rPr>
          <w:rFonts w:asciiTheme="minorHAnsi" w:hAnsiTheme="minorHAnsi"/>
          <w:w w:val="95"/>
          <w:sz w:val="20"/>
          <w:szCs w:val="20"/>
        </w:rPr>
        <w:t>a</w:t>
      </w:r>
      <w:r w:rsidR="00860151" w:rsidRPr="00C47949">
        <w:rPr>
          <w:rFonts w:asciiTheme="minorHAnsi" w:hAnsiTheme="minorHAnsi"/>
          <w:spacing w:val="23"/>
          <w:w w:val="95"/>
          <w:sz w:val="20"/>
          <w:szCs w:val="20"/>
        </w:rPr>
        <w:t xml:space="preserve"> </w:t>
      </w:r>
      <w:r w:rsidR="00860151" w:rsidRPr="00C47949">
        <w:rPr>
          <w:rFonts w:asciiTheme="minorHAnsi" w:hAnsiTheme="minorHAnsi"/>
          <w:w w:val="95"/>
          <w:sz w:val="20"/>
          <w:szCs w:val="20"/>
        </w:rPr>
        <w:t>few</w:t>
      </w:r>
      <w:r w:rsidR="00860151" w:rsidRPr="00C47949">
        <w:rPr>
          <w:rFonts w:asciiTheme="minorHAnsi" w:hAnsiTheme="minorHAnsi"/>
          <w:w w:val="93"/>
          <w:sz w:val="20"/>
          <w:szCs w:val="20"/>
        </w:rPr>
        <w:t xml:space="preserve"> </w:t>
      </w:r>
      <w:r w:rsidR="00860151" w:rsidRPr="00C47949">
        <w:rPr>
          <w:rFonts w:asciiTheme="minorHAnsi" w:hAnsiTheme="minorHAnsi"/>
          <w:w w:val="95"/>
          <w:sz w:val="20"/>
          <w:szCs w:val="20"/>
        </w:rPr>
        <w:t>years,</w:t>
      </w:r>
      <w:r w:rsidR="00860151" w:rsidRPr="00C47949">
        <w:rPr>
          <w:rFonts w:asciiTheme="minorHAnsi" w:hAnsiTheme="minorHAnsi"/>
          <w:spacing w:val="49"/>
          <w:w w:val="95"/>
          <w:sz w:val="20"/>
          <w:szCs w:val="20"/>
        </w:rPr>
        <w:t xml:space="preserve"> </w:t>
      </w:r>
      <w:r w:rsidR="00860151" w:rsidRPr="00C47949">
        <w:rPr>
          <w:rFonts w:asciiTheme="minorHAnsi" w:hAnsiTheme="minorHAnsi"/>
          <w:w w:val="95"/>
          <w:sz w:val="20"/>
          <w:szCs w:val="20"/>
        </w:rPr>
        <w:t>govern</w:t>
      </w:r>
      <w:r w:rsidR="00860151" w:rsidRPr="00C47949">
        <w:rPr>
          <w:rFonts w:asciiTheme="minorHAnsi" w:hAnsiTheme="minorHAnsi"/>
          <w:spacing w:val="10"/>
          <w:w w:val="95"/>
          <w:sz w:val="20"/>
          <w:szCs w:val="20"/>
        </w:rPr>
        <w:t xml:space="preserve"> </w:t>
      </w:r>
      <w:r w:rsidR="00860151" w:rsidRPr="00C47949">
        <w:rPr>
          <w:rFonts w:asciiTheme="minorHAnsi" w:hAnsiTheme="minorHAnsi"/>
          <w:w w:val="95"/>
          <w:sz w:val="20"/>
          <w:szCs w:val="20"/>
        </w:rPr>
        <w:t>the</w:t>
      </w:r>
      <w:r w:rsidR="00860151" w:rsidRPr="00C47949">
        <w:rPr>
          <w:rFonts w:asciiTheme="minorHAnsi" w:hAnsiTheme="minorHAnsi"/>
          <w:spacing w:val="2"/>
          <w:w w:val="95"/>
          <w:sz w:val="20"/>
          <w:szCs w:val="20"/>
        </w:rPr>
        <w:t xml:space="preserve"> </w:t>
      </w:r>
      <w:r w:rsidR="00860151" w:rsidRPr="00C47949">
        <w:rPr>
          <w:rFonts w:asciiTheme="minorHAnsi" w:hAnsiTheme="minorHAnsi"/>
          <w:w w:val="95"/>
          <w:sz w:val="20"/>
          <w:szCs w:val="20"/>
        </w:rPr>
        <w:t>State</w:t>
      </w:r>
      <w:r w:rsidR="00860151" w:rsidRPr="00C47949">
        <w:rPr>
          <w:rFonts w:asciiTheme="minorHAnsi" w:hAnsiTheme="minorHAnsi"/>
          <w:spacing w:val="37"/>
          <w:w w:val="95"/>
          <w:sz w:val="20"/>
          <w:szCs w:val="20"/>
        </w:rPr>
        <w:t xml:space="preserve"> </w:t>
      </w:r>
      <w:r w:rsidR="00860151" w:rsidRPr="00C47949">
        <w:rPr>
          <w:rFonts w:asciiTheme="minorHAnsi" w:hAnsiTheme="minorHAnsi"/>
          <w:w w:val="95"/>
          <w:sz w:val="20"/>
          <w:szCs w:val="20"/>
        </w:rPr>
        <w:t>and</w:t>
      </w:r>
      <w:r w:rsidR="00860151" w:rsidRPr="00C47949">
        <w:rPr>
          <w:rFonts w:asciiTheme="minorHAnsi" w:hAnsiTheme="minorHAnsi"/>
          <w:spacing w:val="4"/>
          <w:w w:val="95"/>
          <w:sz w:val="20"/>
          <w:szCs w:val="20"/>
        </w:rPr>
        <w:t xml:space="preserve"> </w:t>
      </w:r>
      <w:r w:rsidR="00860151" w:rsidRPr="00C47949">
        <w:rPr>
          <w:rFonts w:asciiTheme="minorHAnsi" w:hAnsiTheme="minorHAnsi"/>
          <w:w w:val="95"/>
          <w:sz w:val="20"/>
          <w:szCs w:val="20"/>
        </w:rPr>
        <w:t>control its</w:t>
      </w:r>
      <w:r w:rsidR="00860151" w:rsidRPr="00C47949">
        <w:rPr>
          <w:rFonts w:asciiTheme="minorHAnsi" w:hAnsiTheme="minorHAnsi"/>
          <w:spacing w:val="37"/>
          <w:w w:val="95"/>
          <w:sz w:val="20"/>
          <w:szCs w:val="20"/>
        </w:rPr>
        <w:t xml:space="preserve"> </w:t>
      </w:r>
      <w:r w:rsidR="00860151" w:rsidRPr="00C47949">
        <w:rPr>
          <w:rFonts w:asciiTheme="minorHAnsi" w:hAnsiTheme="minorHAnsi"/>
          <w:w w:val="95"/>
          <w:sz w:val="20"/>
          <w:szCs w:val="20"/>
        </w:rPr>
        <w:t>measures;</w:t>
      </w:r>
      <w:r w:rsidR="00860151" w:rsidRPr="00C47949">
        <w:rPr>
          <w:rFonts w:asciiTheme="minorHAnsi" w:hAnsiTheme="minorHAnsi"/>
          <w:spacing w:val="4"/>
          <w:w w:val="95"/>
          <w:sz w:val="20"/>
          <w:szCs w:val="20"/>
        </w:rPr>
        <w:t xml:space="preserve"> </w:t>
      </w:r>
      <w:r w:rsidR="00860151" w:rsidRPr="00C47949">
        <w:rPr>
          <w:rFonts w:asciiTheme="minorHAnsi" w:hAnsiTheme="minorHAnsi"/>
          <w:w w:val="95"/>
          <w:sz w:val="20"/>
          <w:szCs w:val="20"/>
        </w:rPr>
        <w:t>and</w:t>
      </w:r>
      <w:r w:rsidR="00860151" w:rsidRPr="00C47949">
        <w:rPr>
          <w:rFonts w:asciiTheme="minorHAnsi" w:hAnsiTheme="minorHAnsi"/>
          <w:spacing w:val="48"/>
          <w:w w:val="95"/>
          <w:sz w:val="20"/>
          <w:szCs w:val="20"/>
        </w:rPr>
        <w:t xml:space="preserve"> </w:t>
      </w:r>
      <w:r w:rsidR="00860151" w:rsidRPr="00C47949">
        <w:rPr>
          <w:rFonts w:asciiTheme="minorHAnsi" w:hAnsiTheme="minorHAnsi"/>
          <w:w w:val="95"/>
          <w:sz w:val="20"/>
          <w:szCs w:val="20"/>
        </w:rPr>
        <w:t>if</w:t>
      </w:r>
      <w:r w:rsidR="00860151" w:rsidRPr="00C47949">
        <w:rPr>
          <w:rFonts w:asciiTheme="minorHAnsi" w:hAnsiTheme="minorHAnsi"/>
          <w:spacing w:val="7"/>
          <w:w w:val="95"/>
          <w:sz w:val="20"/>
          <w:szCs w:val="20"/>
        </w:rPr>
        <w:t xml:space="preserve"> </w:t>
      </w:r>
      <w:r w:rsidR="00860151" w:rsidRPr="00C47949">
        <w:rPr>
          <w:rFonts w:asciiTheme="minorHAnsi" w:hAnsiTheme="minorHAnsi"/>
          <w:w w:val="95"/>
          <w:sz w:val="20"/>
          <w:szCs w:val="20"/>
        </w:rPr>
        <w:t>a</w:t>
      </w:r>
      <w:r w:rsidR="00860151" w:rsidRPr="00C47949">
        <w:rPr>
          <w:rFonts w:asciiTheme="minorHAnsi" w:hAnsiTheme="minorHAnsi"/>
          <w:spacing w:val="42"/>
          <w:w w:val="95"/>
          <w:sz w:val="20"/>
          <w:szCs w:val="20"/>
        </w:rPr>
        <w:t xml:space="preserve"> </w:t>
      </w:r>
      <w:r w:rsidR="00860151" w:rsidRPr="00C47949">
        <w:rPr>
          <w:rFonts w:asciiTheme="minorHAnsi" w:hAnsiTheme="minorHAnsi"/>
          <w:w w:val="95"/>
          <w:sz w:val="20"/>
          <w:szCs w:val="20"/>
        </w:rPr>
        <w:t>sufficient</w:t>
      </w:r>
      <w:r w:rsidR="00860151" w:rsidRPr="00C47949">
        <w:rPr>
          <w:rFonts w:asciiTheme="minorHAnsi" w:hAnsiTheme="minorHAnsi"/>
          <w:w w:val="93"/>
          <w:sz w:val="20"/>
          <w:szCs w:val="20"/>
        </w:rPr>
        <w:t xml:space="preserve"> </w:t>
      </w:r>
      <w:r w:rsidR="00860151" w:rsidRPr="00C47949">
        <w:rPr>
          <w:rFonts w:asciiTheme="minorHAnsi" w:hAnsiTheme="minorHAnsi"/>
          <w:w w:val="95"/>
          <w:sz w:val="20"/>
          <w:szCs w:val="20"/>
        </w:rPr>
        <w:t xml:space="preserve">number </w:t>
      </w:r>
      <w:r w:rsidR="00860151" w:rsidRPr="00C47949">
        <w:rPr>
          <w:rFonts w:asciiTheme="minorHAnsi" w:hAnsiTheme="minorHAnsi"/>
          <w:spacing w:val="17"/>
          <w:w w:val="95"/>
          <w:sz w:val="20"/>
          <w:szCs w:val="20"/>
        </w:rPr>
        <w:t xml:space="preserve"> </w:t>
      </w:r>
      <w:r w:rsidR="00860151" w:rsidRPr="00C47949">
        <w:rPr>
          <w:rFonts w:asciiTheme="minorHAnsi" w:hAnsiTheme="minorHAnsi"/>
          <w:w w:val="95"/>
          <w:sz w:val="20"/>
          <w:szCs w:val="20"/>
        </w:rPr>
        <w:t xml:space="preserve">of </w:t>
      </w:r>
      <w:r w:rsidR="00860151" w:rsidRPr="00C47949">
        <w:rPr>
          <w:rFonts w:asciiTheme="minorHAnsi" w:hAnsiTheme="minorHAnsi"/>
          <w:spacing w:val="19"/>
          <w:w w:val="95"/>
          <w:sz w:val="20"/>
          <w:szCs w:val="20"/>
        </w:rPr>
        <w:t xml:space="preserve"> </w:t>
      </w:r>
      <w:r w:rsidR="00860151" w:rsidRPr="00C47949">
        <w:rPr>
          <w:rFonts w:asciiTheme="minorHAnsi" w:hAnsiTheme="minorHAnsi"/>
          <w:w w:val="95"/>
          <w:sz w:val="20"/>
          <w:szCs w:val="20"/>
        </w:rPr>
        <w:t>States</w:t>
      </w:r>
      <w:r w:rsidR="00860151" w:rsidRPr="00C47949">
        <w:rPr>
          <w:rFonts w:asciiTheme="minorHAnsi" w:hAnsiTheme="minorHAnsi"/>
          <w:spacing w:val="33"/>
          <w:w w:val="95"/>
          <w:sz w:val="20"/>
          <w:szCs w:val="20"/>
        </w:rPr>
        <w:t xml:space="preserve"> </w:t>
      </w:r>
      <w:r w:rsidR="00860151" w:rsidRPr="00C47949">
        <w:rPr>
          <w:rFonts w:asciiTheme="minorHAnsi" w:hAnsiTheme="minorHAnsi"/>
          <w:w w:val="95"/>
          <w:sz w:val="20"/>
          <w:szCs w:val="20"/>
        </w:rPr>
        <w:t xml:space="preserve">can  be </w:t>
      </w:r>
      <w:r w:rsidR="00860151" w:rsidRPr="00C47949">
        <w:rPr>
          <w:rFonts w:asciiTheme="minorHAnsi" w:hAnsiTheme="minorHAnsi"/>
          <w:spacing w:val="3"/>
          <w:w w:val="95"/>
          <w:sz w:val="20"/>
          <w:szCs w:val="20"/>
        </w:rPr>
        <w:t xml:space="preserve"> </w:t>
      </w:r>
      <w:r w:rsidR="00860151" w:rsidRPr="00C47949">
        <w:rPr>
          <w:rFonts w:asciiTheme="minorHAnsi" w:hAnsiTheme="minorHAnsi"/>
          <w:w w:val="95"/>
          <w:sz w:val="20"/>
          <w:szCs w:val="20"/>
        </w:rPr>
        <w:t xml:space="preserve">induced </w:t>
      </w:r>
      <w:r w:rsidR="00860151" w:rsidRPr="00C47949">
        <w:rPr>
          <w:rFonts w:asciiTheme="minorHAnsi" w:hAnsiTheme="minorHAnsi"/>
          <w:spacing w:val="15"/>
          <w:w w:val="95"/>
          <w:sz w:val="20"/>
          <w:szCs w:val="20"/>
        </w:rPr>
        <w:t xml:space="preserve"> </w:t>
      </w:r>
      <w:r w:rsidR="00860151" w:rsidRPr="00C47949">
        <w:rPr>
          <w:rFonts w:asciiTheme="minorHAnsi" w:hAnsiTheme="minorHAnsi"/>
          <w:w w:val="95"/>
          <w:sz w:val="20"/>
          <w:szCs w:val="20"/>
        </w:rPr>
        <w:t>to</w:t>
      </w:r>
      <w:r w:rsidR="00860151" w:rsidRPr="00C47949">
        <w:rPr>
          <w:rFonts w:asciiTheme="minorHAnsi" w:hAnsiTheme="minorHAnsi"/>
          <w:spacing w:val="46"/>
          <w:w w:val="95"/>
          <w:sz w:val="20"/>
          <w:szCs w:val="20"/>
        </w:rPr>
        <w:t xml:space="preserve"> </w:t>
      </w:r>
      <w:r w:rsidR="00860151" w:rsidRPr="00C47949">
        <w:rPr>
          <w:rFonts w:asciiTheme="minorHAnsi" w:hAnsiTheme="minorHAnsi"/>
          <w:w w:val="95"/>
          <w:sz w:val="20"/>
          <w:szCs w:val="20"/>
        </w:rPr>
        <w:t>create</w:t>
      </w:r>
      <w:r w:rsidR="00860151" w:rsidRPr="00C47949">
        <w:rPr>
          <w:rFonts w:asciiTheme="minorHAnsi" w:hAnsiTheme="minorHAnsi"/>
          <w:spacing w:val="47"/>
          <w:w w:val="95"/>
          <w:sz w:val="20"/>
          <w:szCs w:val="20"/>
        </w:rPr>
        <w:t xml:space="preserve"> </w:t>
      </w:r>
      <w:r w:rsidR="00860151" w:rsidRPr="00C47949">
        <w:rPr>
          <w:rFonts w:asciiTheme="minorHAnsi" w:hAnsiTheme="minorHAnsi"/>
          <w:w w:val="95"/>
          <w:sz w:val="20"/>
          <w:szCs w:val="20"/>
        </w:rPr>
        <w:t>such</w:t>
      </w:r>
      <w:r w:rsidR="00860151" w:rsidRPr="00C47949">
        <w:rPr>
          <w:rFonts w:asciiTheme="minorHAnsi" w:hAnsiTheme="minorHAnsi"/>
          <w:spacing w:val="48"/>
          <w:w w:val="95"/>
          <w:sz w:val="20"/>
          <w:szCs w:val="20"/>
        </w:rPr>
        <w:t xml:space="preserve"> </w:t>
      </w:r>
      <w:r w:rsidR="00860151" w:rsidRPr="00C47949">
        <w:rPr>
          <w:rFonts w:asciiTheme="minorHAnsi" w:hAnsiTheme="minorHAnsi"/>
          <w:w w:val="95"/>
          <w:sz w:val="20"/>
          <w:szCs w:val="20"/>
        </w:rPr>
        <w:t xml:space="preserve">establishments, </w:t>
      </w:r>
      <w:r w:rsidR="00860151" w:rsidRPr="00C47949">
        <w:rPr>
          <w:rFonts w:asciiTheme="minorHAnsi" w:hAnsiTheme="minorHAnsi"/>
          <w:spacing w:val="20"/>
          <w:w w:val="95"/>
          <w:sz w:val="20"/>
          <w:szCs w:val="20"/>
        </w:rPr>
        <w:t xml:space="preserve"> </w:t>
      </w:r>
      <w:r w:rsidR="00860151" w:rsidRPr="00C47949">
        <w:rPr>
          <w:rFonts w:asciiTheme="minorHAnsi" w:hAnsiTheme="minorHAnsi"/>
          <w:w w:val="95"/>
          <w:sz w:val="20"/>
          <w:szCs w:val="20"/>
        </w:rPr>
        <w:t>the</w:t>
      </w:r>
    </w:p>
    <w:p w:rsidR="00860151" w:rsidRPr="00C47949" w:rsidRDefault="00860151" w:rsidP="00860151">
      <w:pPr>
        <w:tabs>
          <w:tab w:val="right" w:pos="6010"/>
        </w:tabs>
        <w:spacing w:before="77"/>
        <w:ind w:left="2283"/>
        <w:rPr>
          <w:rFonts w:eastAsia="Courier New" w:cs="Courier New"/>
          <w:sz w:val="20"/>
          <w:szCs w:val="20"/>
        </w:rPr>
      </w:pPr>
      <w:r w:rsidRPr="00C47949">
        <w:rPr>
          <w:w w:val="90"/>
          <w:sz w:val="20"/>
          <w:szCs w:val="20"/>
        </w:rPr>
        <w:br w:type="column"/>
      </w:r>
      <w:r w:rsidRPr="00C47949">
        <w:rPr>
          <w:rFonts w:eastAsia="Times New Roman" w:cs="Times New Roman"/>
          <w:w w:val="90"/>
          <w:position w:val="1"/>
          <w:sz w:val="20"/>
          <w:szCs w:val="20"/>
        </w:rPr>
        <w:lastRenderedPageBreak/>
        <w:t xml:space="preserve">ANDREW    </w:t>
      </w:r>
      <w:r w:rsidRPr="00C47949">
        <w:rPr>
          <w:rFonts w:eastAsia="Times New Roman" w:cs="Times New Roman"/>
          <w:spacing w:val="22"/>
          <w:w w:val="90"/>
          <w:position w:val="1"/>
          <w:sz w:val="20"/>
          <w:szCs w:val="20"/>
        </w:rPr>
        <w:t xml:space="preserve"> </w:t>
      </w:r>
      <w:r w:rsidRPr="00C47949">
        <w:rPr>
          <w:rFonts w:eastAsia="Times New Roman" w:cs="Times New Roman"/>
          <w:w w:val="90"/>
          <w:position w:val="1"/>
          <w:sz w:val="20"/>
          <w:szCs w:val="20"/>
        </w:rPr>
        <w:t>JACKSON</w:t>
      </w:r>
      <w:r w:rsidRPr="00C47949">
        <w:rPr>
          <w:rFonts w:eastAsia="Courier New" w:cs="Courier New"/>
          <w:sz w:val="20"/>
          <w:szCs w:val="20"/>
        </w:rPr>
        <w:t xml:space="preserve"> </w:t>
      </w:r>
      <w:r w:rsidRPr="00C47949">
        <w:rPr>
          <w:rFonts w:eastAsia="Courier New" w:cs="Courier New"/>
          <w:sz w:val="20"/>
          <w:szCs w:val="20"/>
        </w:rPr>
        <w:tab/>
      </w:r>
      <w:r w:rsidRPr="00C47949">
        <w:rPr>
          <w:rFonts w:eastAsia="Courier New" w:cs="Courier New"/>
          <w:w w:val="90"/>
          <w:sz w:val="20"/>
          <w:szCs w:val="20"/>
        </w:rPr>
        <w:t>17</w:t>
      </w:r>
    </w:p>
    <w:p w:rsidR="00860151" w:rsidRPr="00C47949" w:rsidRDefault="00860151" w:rsidP="00860151">
      <w:pPr>
        <w:pStyle w:val="BodyText"/>
        <w:spacing w:before="89" w:line="245" w:lineRule="auto"/>
        <w:ind w:left="120" w:right="191" w:hanging="5"/>
        <w:jc w:val="both"/>
        <w:rPr>
          <w:rFonts w:asciiTheme="minorHAnsi" w:hAnsiTheme="minorHAnsi"/>
          <w:sz w:val="20"/>
          <w:szCs w:val="20"/>
        </w:rPr>
      </w:pPr>
      <w:r w:rsidRPr="00C47949">
        <w:rPr>
          <w:rFonts w:asciiTheme="minorHAnsi" w:hAnsiTheme="minorHAnsi"/>
          <w:sz w:val="20"/>
          <w:szCs w:val="20"/>
        </w:rPr>
        <w:t>time</w:t>
      </w:r>
      <w:r w:rsidRPr="00C47949">
        <w:rPr>
          <w:rFonts w:asciiTheme="minorHAnsi" w:hAnsiTheme="minorHAnsi"/>
          <w:spacing w:val="-14"/>
          <w:sz w:val="20"/>
          <w:szCs w:val="20"/>
        </w:rPr>
        <w:t xml:space="preserve"> </w:t>
      </w:r>
      <w:r w:rsidRPr="00C47949">
        <w:rPr>
          <w:rFonts w:asciiTheme="minorHAnsi" w:hAnsiTheme="minorHAnsi"/>
          <w:sz w:val="20"/>
          <w:szCs w:val="20"/>
        </w:rPr>
        <w:t>will</w:t>
      </w:r>
      <w:r w:rsidRPr="00C47949">
        <w:rPr>
          <w:rFonts w:asciiTheme="minorHAnsi" w:hAnsiTheme="minorHAnsi"/>
          <w:spacing w:val="-14"/>
          <w:sz w:val="20"/>
          <w:szCs w:val="20"/>
        </w:rPr>
        <w:t xml:space="preserve"> </w:t>
      </w:r>
      <w:r w:rsidRPr="00C47949">
        <w:rPr>
          <w:rFonts w:asciiTheme="minorHAnsi" w:hAnsiTheme="minorHAnsi"/>
          <w:sz w:val="20"/>
          <w:szCs w:val="20"/>
        </w:rPr>
        <w:t>soon</w:t>
      </w:r>
      <w:r w:rsidRPr="00C47949">
        <w:rPr>
          <w:rFonts w:asciiTheme="minorHAnsi" w:hAnsiTheme="minorHAnsi"/>
          <w:spacing w:val="-17"/>
          <w:sz w:val="20"/>
          <w:szCs w:val="20"/>
        </w:rPr>
        <w:t xml:space="preserve"> </w:t>
      </w:r>
      <w:r w:rsidRPr="00C47949">
        <w:rPr>
          <w:rFonts w:asciiTheme="minorHAnsi" w:hAnsiTheme="minorHAnsi"/>
          <w:sz w:val="20"/>
          <w:szCs w:val="20"/>
        </w:rPr>
        <w:t>come</w:t>
      </w:r>
      <w:r w:rsidRPr="00C47949">
        <w:rPr>
          <w:rFonts w:asciiTheme="minorHAnsi" w:hAnsiTheme="minorHAnsi"/>
          <w:spacing w:val="-16"/>
          <w:sz w:val="20"/>
          <w:szCs w:val="20"/>
        </w:rPr>
        <w:t xml:space="preserve"> </w:t>
      </w:r>
      <w:r w:rsidRPr="00C47949">
        <w:rPr>
          <w:rFonts w:asciiTheme="minorHAnsi" w:hAnsiTheme="minorHAnsi"/>
          <w:sz w:val="20"/>
          <w:szCs w:val="20"/>
        </w:rPr>
        <w:t>when</w:t>
      </w:r>
      <w:r w:rsidRPr="00C47949">
        <w:rPr>
          <w:rFonts w:asciiTheme="minorHAnsi" w:hAnsiTheme="minorHAnsi"/>
          <w:spacing w:val="-6"/>
          <w:sz w:val="20"/>
          <w:szCs w:val="20"/>
        </w:rPr>
        <w:t xml:space="preserve"> </w:t>
      </w:r>
      <w:r w:rsidRPr="00C47949">
        <w:rPr>
          <w:rFonts w:asciiTheme="minorHAnsi" w:hAnsiTheme="minorHAnsi"/>
          <w:sz w:val="20"/>
          <w:szCs w:val="20"/>
        </w:rPr>
        <w:t>it</w:t>
      </w:r>
      <w:r w:rsidRPr="00C47949">
        <w:rPr>
          <w:rFonts w:asciiTheme="minorHAnsi" w:hAnsiTheme="minorHAnsi"/>
          <w:spacing w:val="-16"/>
          <w:sz w:val="20"/>
          <w:szCs w:val="20"/>
        </w:rPr>
        <w:t xml:space="preserve"> </w:t>
      </w:r>
      <w:r w:rsidRPr="00C47949">
        <w:rPr>
          <w:rFonts w:asciiTheme="minorHAnsi" w:hAnsiTheme="minorHAnsi"/>
          <w:sz w:val="20"/>
          <w:szCs w:val="20"/>
        </w:rPr>
        <w:t>will</w:t>
      </w:r>
      <w:r w:rsidRPr="00C47949">
        <w:rPr>
          <w:rFonts w:asciiTheme="minorHAnsi" w:hAnsiTheme="minorHAnsi"/>
          <w:spacing w:val="-14"/>
          <w:sz w:val="20"/>
          <w:szCs w:val="20"/>
        </w:rPr>
        <w:t xml:space="preserve"> </w:t>
      </w:r>
      <w:r w:rsidRPr="00C47949">
        <w:rPr>
          <w:rFonts w:asciiTheme="minorHAnsi" w:hAnsiTheme="minorHAnsi"/>
          <w:sz w:val="20"/>
          <w:szCs w:val="20"/>
        </w:rPr>
        <w:t>again</w:t>
      </w:r>
      <w:r w:rsidRPr="00C47949">
        <w:rPr>
          <w:rFonts w:asciiTheme="minorHAnsi" w:hAnsiTheme="minorHAnsi"/>
          <w:spacing w:val="-5"/>
          <w:sz w:val="20"/>
          <w:szCs w:val="20"/>
        </w:rPr>
        <w:t xml:space="preserve"> </w:t>
      </w:r>
      <w:r w:rsidRPr="00C47949">
        <w:rPr>
          <w:rFonts w:asciiTheme="minorHAnsi" w:hAnsiTheme="minorHAnsi"/>
          <w:sz w:val="20"/>
          <w:szCs w:val="20"/>
        </w:rPr>
        <w:t>take</w:t>
      </w:r>
      <w:r w:rsidRPr="00C47949">
        <w:rPr>
          <w:rFonts w:asciiTheme="minorHAnsi" w:hAnsiTheme="minorHAnsi"/>
          <w:spacing w:val="-11"/>
          <w:sz w:val="20"/>
          <w:szCs w:val="20"/>
        </w:rPr>
        <w:t xml:space="preserve"> </w:t>
      </w:r>
      <w:r w:rsidRPr="00C47949">
        <w:rPr>
          <w:rFonts w:asciiTheme="minorHAnsi" w:hAnsiTheme="minorHAnsi"/>
          <w:sz w:val="20"/>
          <w:szCs w:val="20"/>
        </w:rPr>
        <w:t>the</w:t>
      </w:r>
      <w:r w:rsidRPr="00C47949">
        <w:rPr>
          <w:rFonts w:asciiTheme="minorHAnsi" w:hAnsiTheme="minorHAnsi"/>
          <w:spacing w:val="-19"/>
          <w:sz w:val="20"/>
          <w:szCs w:val="20"/>
        </w:rPr>
        <w:t xml:space="preserve"> </w:t>
      </w:r>
      <w:r w:rsidRPr="00C47949">
        <w:rPr>
          <w:rFonts w:asciiTheme="minorHAnsi" w:hAnsiTheme="minorHAnsi"/>
          <w:sz w:val="20"/>
          <w:szCs w:val="20"/>
        </w:rPr>
        <w:t>field</w:t>
      </w:r>
      <w:r w:rsidRPr="00C47949">
        <w:rPr>
          <w:rFonts w:asciiTheme="minorHAnsi" w:hAnsiTheme="minorHAnsi"/>
          <w:spacing w:val="-17"/>
          <w:sz w:val="20"/>
          <w:szCs w:val="20"/>
        </w:rPr>
        <w:t xml:space="preserve"> </w:t>
      </w:r>
      <w:r w:rsidRPr="00C47949">
        <w:rPr>
          <w:rFonts w:asciiTheme="minorHAnsi" w:hAnsiTheme="minorHAnsi"/>
          <w:sz w:val="20"/>
          <w:szCs w:val="20"/>
        </w:rPr>
        <w:t>against</w:t>
      </w:r>
      <w:r w:rsidRPr="00C47949">
        <w:rPr>
          <w:rFonts w:asciiTheme="minorHAnsi" w:hAnsiTheme="minorHAnsi"/>
          <w:spacing w:val="-4"/>
          <w:sz w:val="20"/>
          <w:szCs w:val="20"/>
        </w:rPr>
        <w:t xml:space="preserve"> </w:t>
      </w:r>
      <w:r w:rsidRPr="00C47949">
        <w:rPr>
          <w:rFonts w:asciiTheme="minorHAnsi" w:hAnsiTheme="minorHAnsi"/>
          <w:sz w:val="20"/>
          <w:szCs w:val="20"/>
        </w:rPr>
        <w:t>the</w:t>
      </w:r>
      <w:r w:rsidRPr="00C47949">
        <w:rPr>
          <w:rFonts w:asciiTheme="minorHAnsi" w:hAnsiTheme="minorHAnsi"/>
          <w:spacing w:val="-19"/>
          <w:sz w:val="20"/>
          <w:szCs w:val="20"/>
        </w:rPr>
        <w:t xml:space="preserve"> </w:t>
      </w:r>
      <w:r w:rsidRPr="00C47949">
        <w:rPr>
          <w:rFonts w:asciiTheme="minorHAnsi" w:hAnsiTheme="minorHAnsi"/>
          <w:sz w:val="20"/>
          <w:szCs w:val="20"/>
        </w:rPr>
        <w:t>United</w:t>
      </w:r>
      <w:r w:rsidRPr="00C47949">
        <w:rPr>
          <w:rFonts w:asciiTheme="minorHAnsi" w:hAnsiTheme="minorHAnsi"/>
          <w:w w:val="99"/>
          <w:sz w:val="20"/>
          <w:szCs w:val="20"/>
        </w:rPr>
        <w:t xml:space="preserve"> </w:t>
      </w:r>
      <w:r w:rsidRPr="00C47949">
        <w:rPr>
          <w:rFonts w:asciiTheme="minorHAnsi" w:hAnsiTheme="minorHAnsi"/>
          <w:sz w:val="20"/>
          <w:szCs w:val="20"/>
        </w:rPr>
        <w:t>States</w:t>
      </w:r>
      <w:r w:rsidRPr="00C47949">
        <w:rPr>
          <w:rFonts w:asciiTheme="minorHAnsi" w:hAnsiTheme="minorHAnsi"/>
          <w:spacing w:val="-7"/>
          <w:sz w:val="20"/>
          <w:szCs w:val="20"/>
        </w:rPr>
        <w:t xml:space="preserve"> </w:t>
      </w:r>
      <w:r w:rsidRPr="00C47949">
        <w:rPr>
          <w:rFonts w:asciiTheme="minorHAnsi" w:hAnsiTheme="minorHAnsi"/>
          <w:sz w:val="20"/>
          <w:szCs w:val="20"/>
        </w:rPr>
        <w:t>and</w:t>
      </w:r>
      <w:r w:rsidRPr="00C47949">
        <w:rPr>
          <w:rFonts w:asciiTheme="minorHAnsi" w:hAnsiTheme="minorHAnsi"/>
          <w:spacing w:val="3"/>
          <w:sz w:val="20"/>
          <w:szCs w:val="20"/>
        </w:rPr>
        <w:t xml:space="preserve"> </w:t>
      </w:r>
      <w:r w:rsidRPr="00C47949">
        <w:rPr>
          <w:rFonts w:asciiTheme="minorHAnsi" w:hAnsiTheme="minorHAnsi"/>
          <w:sz w:val="20"/>
          <w:szCs w:val="20"/>
        </w:rPr>
        <w:t>succeed</w:t>
      </w:r>
      <w:r w:rsidRPr="00C47949">
        <w:rPr>
          <w:rFonts w:asciiTheme="minorHAnsi" w:hAnsiTheme="minorHAnsi"/>
          <w:spacing w:val="9"/>
          <w:sz w:val="20"/>
          <w:szCs w:val="20"/>
        </w:rPr>
        <w:t xml:space="preserve"> </w:t>
      </w:r>
      <w:r w:rsidRPr="00C47949">
        <w:rPr>
          <w:rFonts w:asciiTheme="minorHAnsi" w:hAnsiTheme="minorHAnsi"/>
          <w:sz w:val="20"/>
          <w:szCs w:val="20"/>
        </w:rPr>
        <w:t>in</w:t>
      </w:r>
      <w:r w:rsidRPr="00C47949">
        <w:rPr>
          <w:rFonts w:asciiTheme="minorHAnsi" w:hAnsiTheme="minorHAnsi"/>
          <w:spacing w:val="4"/>
          <w:sz w:val="20"/>
          <w:szCs w:val="20"/>
        </w:rPr>
        <w:t xml:space="preserve"> </w:t>
      </w:r>
      <w:r w:rsidRPr="00C47949">
        <w:rPr>
          <w:rFonts w:asciiTheme="minorHAnsi" w:hAnsiTheme="minorHAnsi"/>
          <w:sz w:val="20"/>
          <w:szCs w:val="20"/>
        </w:rPr>
        <w:t>perfecting</w:t>
      </w:r>
      <w:r w:rsidRPr="00C47949">
        <w:rPr>
          <w:rFonts w:asciiTheme="minorHAnsi" w:hAnsiTheme="minorHAnsi"/>
          <w:spacing w:val="13"/>
          <w:sz w:val="20"/>
          <w:szCs w:val="20"/>
        </w:rPr>
        <w:t xml:space="preserve"> </w:t>
      </w:r>
      <w:r w:rsidRPr="00C47949">
        <w:rPr>
          <w:rFonts w:asciiTheme="minorHAnsi" w:hAnsiTheme="minorHAnsi"/>
          <w:sz w:val="20"/>
          <w:szCs w:val="20"/>
        </w:rPr>
        <w:t>and</w:t>
      </w:r>
      <w:r w:rsidRPr="00C47949">
        <w:rPr>
          <w:rFonts w:asciiTheme="minorHAnsi" w:hAnsiTheme="minorHAnsi"/>
          <w:spacing w:val="13"/>
          <w:sz w:val="20"/>
          <w:szCs w:val="20"/>
        </w:rPr>
        <w:t xml:space="preserve"> </w:t>
      </w:r>
      <w:r w:rsidRPr="00C47949">
        <w:rPr>
          <w:rFonts w:asciiTheme="minorHAnsi" w:hAnsiTheme="minorHAnsi"/>
          <w:sz w:val="20"/>
          <w:szCs w:val="20"/>
        </w:rPr>
        <w:t>perpetuating</w:t>
      </w:r>
      <w:r w:rsidRPr="00C47949">
        <w:rPr>
          <w:rFonts w:asciiTheme="minorHAnsi" w:hAnsiTheme="minorHAnsi"/>
          <w:spacing w:val="16"/>
          <w:sz w:val="20"/>
          <w:szCs w:val="20"/>
        </w:rPr>
        <w:t xml:space="preserve"> </w:t>
      </w:r>
      <w:r w:rsidRPr="00C47949">
        <w:rPr>
          <w:rFonts w:asciiTheme="minorHAnsi" w:hAnsiTheme="minorHAnsi"/>
          <w:sz w:val="20"/>
          <w:szCs w:val="20"/>
        </w:rPr>
        <w:t>its</w:t>
      </w:r>
      <w:r w:rsidRPr="00C47949">
        <w:rPr>
          <w:rFonts w:asciiTheme="minorHAnsi" w:hAnsiTheme="minorHAnsi"/>
          <w:spacing w:val="-2"/>
          <w:sz w:val="20"/>
          <w:szCs w:val="20"/>
        </w:rPr>
        <w:t xml:space="preserve"> </w:t>
      </w:r>
      <w:r w:rsidRPr="00C47949">
        <w:rPr>
          <w:rFonts w:asciiTheme="minorHAnsi" w:hAnsiTheme="minorHAnsi"/>
          <w:sz w:val="20"/>
          <w:szCs w:val="20"/>
        </w:rPr>
        <w:t>organization</w:t>
      </w:r>
      <w:r w:rsidRPr="00C47949">
        <w:rPr>
          <w:rFonts w:asciiTheme="minorHAnsi" w:hAnsiTheme="minorHAnsi"/>
          <w:spacing w:val="20"/>
          <w:sz w:val="20"/>
          <w:szCs w:val="20"/>
        </w:rPr>
        <w:t xml:space="preserve"> </w:t>
      </w:r>
      <w:r w:rsidRPr="00C47949">
        <w:rPr>
          <w:rFonts w:asciiTheme="minorHAnsi" w:hAnsiTheme="minorHAnsi"/>
          <w:sz w:val="20"/>
          <w:szCs w:val="20"/>
        </w:rPr>
        <w:t>by</w:t>
      </w:r>
      <w:r w:rsidRPr="00C47949">
        <w:rPr>
          <w:rFonts w:asciiTheme="minorHAnsi" w:hAnsiTheme="minorHAnsi"/>
          <w:w w:val="102"/>
          <w:sz w:val="20"/>
          <w:szCs w:val="20"/>
        </w:rPr>
        <w:t xml:space="preserve"> </w:t>
      </w:r>
      <w:r w:rsidRPr="00C47949">
        <w:rPr>
          <w:rFonts w:asciiTheme="minorHAnsi" w:hAnsiTheme="minorHAnsi"/>
          <w:sz w:val="20"/>
          <w:szCs w:val="20"/>
        </w:rPr>
        <w:t>a</w:t>
      </w:r>
      <w:r w:rsidRPr="00C47949">
        <w:rPr>
          <w:rFonts w:asciiTheme="minorHAnsi" w:hAnsiTheme="minorHAnsi"/>
          <w:spacing w:val="10"/>
          <w:sz w:val="20"/>
          <w:szCs w:val="20"/>
        </w:rPr>
        <w:t xml:space="preserve"> </w:t>
      </w:r>
      <w:r w:rsidRPr="00C47949">
        <w:rPr>
          <w:rFonts w:asciiTheme="minorHAnsi" w:hAnsiTheme="minorHAnsi"/>
          <w:sz w:val="20"/>
          <w:szCs w:val="20"/>
        </w:rPr>
        <w:t>charter</w:t>
      </w:r>
      <w:r w:rsidRPr="00C47949">
        <w:rPr>
          <w:rFonts w:asciiTheme="minorHAnsi" w:hAnsiTheme="minorHAnsi"/>
          <w:spacing w:val="20"/>
          <w:sz w:val="20"/>
          <w:szCs w:val="20"/>
        </w:rPr>
        <w:t xml:space="preserve"> </w:t>
      </w:r>
      <w:r w:rsidRPr="00C47949">
        <w:rPr>
          <w:rFonts w:asciiTheme="minorHAnsi" w:hAnsiTheme="minorHAnsi"/>
          <w:sz w:val="20"/>
          <w:szCs w:val="20"/>
        </w:rPr>
        <w:t>from</w:t>
      </w:r>
      <w:r w:rsidRPr="00C47949">
        <w:rPr>
          <w:rFonts w:asciiTheme="minorHAnsi" w:hAnsiTheme="minorHAnsi"/>
          <w:spacing w:val="27"/>
          <w:sz w:val="20"/>
          <w:szCs w:val="20"/>
        </w:rPr>
        <w:t xml:space="preserve"> </w:t>
      </w:r>
      <w:r w:rsidRPr="00C47949">
        <w:rPr>
          <w:rFonts w:asciiTheme="minorHAnsi" w:hAnsiTheme="minorHAnsi"/>
          <w:sz w:val="20"/>
          <w:szCs w:val="20"/>
        </w:rPr>
        <w:t>Congress.</w:t>
      </w:r>
    </w:p>
    <w:p w:rsidR="00860151" w:rsidRPr="00C47949" w:rsidRDefault="00860151" w:rsidP="00860151">
      <w:pPr>
        <w:pStyle w:val="BodyText"/>
        <w:spacing w:line="228" w:lineRule="exact"/>
        <w:ind w:left="105"/>
        <w:jc w:val="center"/>
        <w:rPr>
          <w:rFonts w:asciiTheme="minorHAnsi" w:hAnsiTheme="minorHAnsi"/>
          <w:sz w:val="20"/>
          <w:szCs w:val="20"/>
        </w:rPr>
      </w:pPr>
      <w:r w:rsidRPr="00C47949">
        <w:rPr>
          <w:rFonts w:asciiTheme="minorHAnsi" w:eastAsia="Arial" w:hAnsiTheme="minorHAnsi" w:cs="Arial"/>
          <w:w w:val="145"/>
          <w:sz w:val="20"/>
          <w:szCs w:val="20"/>
        </w:rPr>
        <w:t>It</w:t>
      </w:r>
      <w:r w:rsidRPr="00C47949">
        <w:rPr>
          <w:rFonts w:asciiTheme="minorHAnsi" w:eastAsia="Arial" w:hAnsiTheme="minorHAnsi" w:cs="Arial"/>
          <w:spacing w:val="-49"/>
          <w:w w:val="145"/>
          <w:sz w:val="20"/>
          <w:szCs w:val="20"/>
        </w:rPr>
        <w:t xml:space="preserve"> </w:t>
      </w:r>
      <w:r w:rsidRPr="00C47949">
        <w:rPr>
          <w:rFonts w:asciiTheme="minorHAnsi" w:hAnsiTheme="minorHAnsi"/>
          <w:sz w:val="20"/>
          <w:szCs w:val="20"/>
        </w:rPr>
        <w:t>is</w:t>
      </w:r>
      <w:r w:rsidRPr="00C47949">
        <w:rPr>
          <w:rFonts w:asciiTheme="minorHAnsi" w:hAnsiTheme="minorHAnsi"/>
          <w:spacing w:val="-2"/>
          <w:sz w:val="20"/>
          <w:szCs w:val="20"/>
        </w:rPr>
        <w:t xml:space="preserve"> </w:t>
      </w:r>
      <w:r w:rsidRPr="00C47949">
        <w:rPr>
          <w:rFonts w:asciiTheme="minorHAnsi" w:hAnsiTheme="minorHAnsi"/>
          <w:sz w:val="20"/>
          <w:szCs w:val="20"/>
        </w:rPr>
        <w:t>one</w:t>
      </w:r>
      <w:r w:rsidRPr="00C47949">
        <w:rPr>
          <w:rFonts w:asciiTheme="minorHAnsi" w:hAnsiTheme="minorHAnsi"/>
          <w:spacing w:val="2"/>
          <w:sz w:val="20"/>
          <w:szCs w:val="20"/>
        </w:rPr>
        <w:t xml:space="preserve"> </w:t>
      </w:r>
      <w:r w:rsidRPr="00C47949">
        <w:rPr>
          <w:rFonts w:asciiTheme="minorHAnsi" w:hAnsiTheme="minorHAnsi"/>
          <w:sz w:val="20"/>
          <w:szCs w:val="20"/>
        </w:rPr>
        <w:t>of</w:t>
      </w:r>
      <w:r w:rsidRPr="00C47949">
        <w:rPr>
          <w:rFonts w:asciiTheme="minorHAnsi" w:hAnsiTheme="minorHAnsi"/>
          <w:spacing w:val="26"/>
          <w:sz w:val="20"/>
          <w:szCs w:val="20"/>
        </w:rPr>
        <w:t xml:space="preserve"> </w:t>
      </w:r>
      <w:r w:rsidRPr="00C47949">
        <w:rPr>
          <w:rFonts w:asciiTheme="minorHAnsi" w:hAnsiTheme="minorHAnsi"/>
          <w:sz w:val="20"/>
          <w:szCs w:val="20"/>
        </w:rPr>
        <w:t>the</w:t>
      </w:r>
      <w:r w:rsidRPr="00C47949">
        <w:rPr>
          <w:rFonts w:asciiTheme="minorHAnsi" w:hAnsiTheme="minorHAnsi"/>
          <w:spacing w:val="6"/>
          <w:sz w:val="20"/>
          <w:szCs w:val="20"/>
        </w:rPr>
        <w:t xml:space="preserve"> </w:t>
      </w:r>
      <w:r w:rsidRPr="00C47949">
        <w:rPr>
          <w:rFonts w:asciiTheme="minorHAnsi" w:hAnsiTheme="minorHAnsi"/>
          <w:sz w:val="20"/>
          <w:szCs w:val="20"/>
        </w:rPr>
        <w:t>serious</w:t>
      </w:r>
      <w:r w:rsidRPr="00C47949">
        <w:rPr>
          <w:rFonts w:asciiTheme="minorHAnsi" w:hAnsiTheme="minorHAnsi"/>
          <w:spacing w:val="3"/>
          <w:sz w:val="20"/>
          <w:szCs w:val="20"/>
        </w:rPr>
        <w:t xml:space="preserve"> </w:t>
      </w:r>
      <w:r w:rsidRPr="00C47949">
        <w:rPr>
          <w:rFonts w:asciiTheme="minorHAnsi" w:hAnsiTheme="minorHAnsi"/>
          <w:sz w:val="20"/>
          <w:szCs w:val="20"/>
        </w:rPr>
        <w:t>evils</w:t>
      </w:r>
      <w:r w:rsidRPr="00C47949">
        <w:rPr>
          <w:rFonts w:asciiTheme="minorHAnsi" w:hAnsiTheme="minorHAnsi"/>
          <w:spacing w:val="-2"/>
          <w:sz w:val="20"/>
          <w:szCs w:val="20"/>
        </w:rPr>
        <w:t xml:space="preserve"> </w:t>
      </w:r>
      <w:r w:rsidRPr="00C47949">
        <w:rPr>
          <w:rFonts w:asciiTheme="minorHAnsi" w:hAnsiTheme="minorHAnsi"/>
          <w:sz w:val="20"/>
          <w:szCs w:val="20"/>
        </w:rPr>
        <w:t>of</w:t>
      </w:r>
      <w:r w:rsidRPr="00C47949">
        <w:rPr>
          <w:rFonts w:asciiTheme="minorHAnsi" w:hAnsiTheme="minorHAnsi"/>
          <w:spacing w:val="21"/>
          <w:sz w:val="20"/>
          <w:szCs w:val="20"/>
        </w:rPr>
        <w:t xml:space="preserve"> </w:t>
      </w:r>
      <w:r w:rsidRPr="00C47949">
        <w:rPr>
          <w:rFonts w:asciiTheme="minorHAnsi" w:hAnsiTheme="minorHAnsi"/>
          <w:sz w:val="20"/>
          <w:szCs w:val="20"/>
        </w:rPr>
        <w:t>our</w:t>
      </w:r>
      <w:r w:rsidRPr="00C47949">
        <w:rPr>
          <w:rFonts w:asciiTheme="minorHAnsi" w:hAnsiTheme="minorHAnsi"/>
          <w:spacing w:val="7"/>
          <w:sz w:val="20"/>
          <w:szCs w:val="20"/>
        </w:rPr>
        <w:t xml:space="preserve"> </w:t>
      </w:r>
      <w:r w:rsidRPr="00C47949">
        <w:rPr>
          <w:rFonts w:asciiTheme="minorHAnsi" w:hAnsiTheme="minorHAnsi"/>
          <w:sz w:val="20"/>
          <w:szCs w:val="20"/>
        </w:rPr>
        <w:t>present</w:t>
      </w:r>
      <w:r w:rsidRPr="00C47949">
        <w:rPr>
          <w:rFonts w:asciiTheme="minorHAnsi" w:hAnsiTheme="minorHAnsi"/>
          <w:spacing w:val="31"/>
          <w:sz w:val="20"/>
          <w:szCs w:val="20"/>
        </w:rPr>
        <w:t xml:space="preserve"> </w:t>
      </w:r>
      <w:r w:rsidRPr="00C47949">
        <w:rPr>
          <w:rFonts w:asciiTheme="minorHAnsi" w:hAnsiTheme="minorHAnsi"/>
          <w:sz w:val="20"/>
          <w:szCs w:val="20"/>
        </w:rPr>
        <w:t>system</w:t>
      </w:r>
      <w:r w:rsidRPr="00C47949">
        <w:rPr>
          <w:rFonts w:asciiTheme="minorHAnsi" w:hAnsiTheme="minorHAnsi"/>
          <w:spacing w:val="10"/>
          <w:sz w:val="20"/>
          <w:szCs w:val="20"/>
        </w:rPr>
        <w:t xml:space="preserve"> </w:t>
      </w:r>
      <w:r w:rsidRPr="00C47949">
        <w:rPr>
          <w:rFonts w:asciiTheme="minorHAnsi" w:hAnsiTheme="minorHAnsi"/>
          <w:sz w:val="20"/>
          <w:szCs w:val="20"/>
        </w:rPr>
        <w:t>of</w:t>
      </w:r>
      <w:r w:rsidRPr="00C47949">
        <w:rPr>
          <w:rFonts w:asciiTheme="minorHAnsi" w:hAnsiTheme="minorHAnsi"/>
          <w:spacing w:val="22"/>
          <w:sz w:val="20"/>
          <w:szCs w:val="20"/>
        </w:rPr>
        <w:t xml:space="preserve"> </w:t>
      </w:r>
      <w:r w:rsidRPr="00C47949">
        <w:rPr>
          <w:rFonts w:asciiTheme="minorHAnsi" w:hAnsiTheme="minorHAnsi"/>
          <w:sz w:val="20"/>
          <w:szCs w:val="20"/>
        </w:rPr>
        <w:t>banking</w:t>
      </w:r>
      <w:r w:rsidRPr="00C47949">
        <w:rPr>
          <w:rFonts w:asciiTheme="minorHAnsi" w:hAnsiTheme="minorHAnsi"/>
          <w:spacing w:val="15"/>
          <w:sz w:val="20"/>
          <w:szCs w:val="20"/>
        </w:rPr>
        <w:t xml:space="preserve"> </w:t>
      </w:r>
      <w:r w:rsidRPr="00C47949">
        <w:rPr>
          <w:rFonts w:asciiTheme="minorHAnsi" w:hAnsiTheme="minorHAnsi"/>
          <w:sz w:val="20"/>
          <w:szCs w:val="20"/>
        </w:rPr>
        <w:t>that</w:t>
      </w:r>
    </w:p>
    <w:p w:rsidR="00860151" w:rsidRPr="00C47949" w:rsidRDefault="00860151" w:rsidP="00860151">
      <w:pPr>
        <w:pStyle w:val="BodyText"/>
        <w:spacing w:before="1" w:line="242" w:lineRule="auto"/>
        <w:ind w:left="129" w:right="106" w:hanging="70"/>
        <w:jc w:val="center"/>
        <w:rPr>
          <w:rFonts w:asciiTheme="minorHAnsi" w:hAnsiTheme="minorHAnsi"/>
          <w:sz w:val="20"/>
          <w:szCs w:val="20"/>
        </w:rPr>
      </w:pPr>
      <w:r w:rsidRPr="00C47949">
        <w:rPr>
          <w:rFonts w:asciiTheme="minorHAnsi" w:hAnsiTheme="minorHAnsi"/>
          <w:w w:val="95"/>
          <w:sz w:val="20"/>
          <w:szCs w:val="20"/>
        </w:rPr>
        <w:t>it</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enables</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one</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class</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society,</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that</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by</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no</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means</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a</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numerous</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one,</w:t>
      </w:r>
      <w:r w:rsidRPr="00C47949">
        <w:rPr>
          <w:rFonts w:asciiTheme="minorHAnsi" w:hAnsiTheme="minorHAnsi"/>
          <w:w w:val="97"/>
          <w:sz w:val="20"/>
          <w:szCs w:val="20"/>
        </w:rPr>
        <w:t xml:space="preserve"> </w:t>
      </w:r>
      <w:r w:rsidRPr="00C47949">
        <w:rPr>
          <w:rFonts w:asciiTheme="minorHAnsi" w:hAnsiTheme="minorHAnsi"/>
          <w:w w:val="95"/>
          <w:sz w:val="20"/>
          <w:szCs w:val="20"/>
        </w:rPr>
        <w:t>by</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its</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control</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over</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 xml:space="preserve">currency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act</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 xml:space="preserve">injuriously </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 xml:space="preserve">upon </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interests</w:t>
      </w:r>
      <w:r w:rsidRPr="00C47949">
        <w:rPr>
          <w:rFonts w:asciiTheme="minorHAnsi" w:hAnsiTheme="minorHAnsi"/>
          <w:w w:val="101"/>
          <w:sz w:val="20"/>
          <w:szCs w:val="20"/>
        </w:rPr>
        <w:t xml:space="preserve"> </w:t>
      </w:r>
      <w:r w:rsidRPr="00C47949">
        <w:rPr>
          <w:rFonts w:asciiTheme="minorHAnsi" w:hAnsiTheme="minorHAnsi"/>
          <w:w w:val="95"/>
          <w:sz w:val="20"/>
          <w:szCs w:val="20"/>
        </w:rPr>
        <w:t>of</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all</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others</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exercise</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more</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than</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its</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just</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proportion</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influ­</w:t>
      </w:r>
      <w:r w:rsidRPr="00C47949">
        <w:rPr>
          <w:rFonts w:asciiTheme="minorHAnsi" w:hAnsiTheme="minorHAnsi"/>
          <w:w w:val="96"/>
          <w:sz w:val="20"/>
          <w:szCs w:val="20"/>
        </w:rPr>
        <w:t xml:space="preserve"> </w:t>
      </w:r>
      <w:r w:rsidRPr="00C47949">
        <w:rPr>
          <w:rFonts w:asciiTheme="minorHAnsi" w:hAnsiTheme="minorHAnsi"/>
          <w:w w:val="95"/>
          <w:sz w:val="20"/>
          <w:szCs w:val="20"/>
        </w:rPr>
        <w:t xml:space="preserve">ence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 xml:space="preserve">in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 xml:space="preserve">political </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 xml:space="preserve">affairs.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 xml:space="preserve">The </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 xml:space="preserve">agricultural, </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 xml:space="preserve">the </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 xml:space="preserve">mechanical, </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 xml:space="preserve">and </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the</w:t>
      </w:r>
      <w:r w:rsidRPr="00C47949">
        <w:rPr>
          <w:rFonts w:asciiTheme="minorHAnsi" w:hAnsiTheme="minorHAnsi"/>
          <w:w w:val="101"/>
          <w:sz w:val="20"/>
          <w:szCs w:val="20"/>
        </w:rPr>
        <w:t xml:space="preserve"> </w:t>
      </w:r>
      <w:r w:rsidRPr="00C47949">
        <w:rPr>
          <w:rFonts w:asciiTheme="minorHAnsi" w:hAnsiTheme="minorHAnsi"/>
          <w:w w:val="95"/>
          <w:sz w:val="20"/>
          <w:szCs w:val="20"/>
        </w:rPr>
        <w:t>laboring</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classes</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have</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little</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or</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no  share</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 xml:space="preserve">direction </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great</w:t>
      </w:r>
      <w:r w:rsidRPr="00C47949">
        <w:rPr>
          <w:rFonts w:asciiTheme="minorHAnsi" w:hAnsiTheme="minorHAnsi"/>
          <w:w w:val="102"/>
          <w:sz w:val="20"/>
          <w:szCs w:val="20"/>
        </w:rPr>
        <w:t xml:space="preserve"> </w:t>
      </w:r>
      <w:r w:rsidRPr="00C47949">
        <w:rPr>
          <w:rFonts w:asciiTheme="minorHAnsi" w:hAnsiTheme="minorHAnsi"/>
          <w:w w:val="95"/>
          <w:sz w:val="20"/>
          <w:szCs w:val="20"/>
        </w:rPr>
        <w:t xml:space="preserve">moneyed </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 xml:space="preserve">corporations; </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from</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their</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habits</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nature</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their</w:t>
      </w:r>
      <w:r w:rsidRPr="00C47949">
        <w:rPr>
          <w:rFonts w:asciiTheme="minorHAnsi" w:hAnsiTheme="minorHAnsi"/>
          <w:sz w:val="20"/>
          <w:szCs w:val="20"/>
        </w:rPr>
        <w:t xml:space="preserve"> </w:t>
      </w:r>
      <w:r w:rsidRPr="00C47949">
        <w:rPr>
          <w:rFonts w:asciiTheme="minorHAnsi" w:hAnsiTheme="minorHAnsi"/>
          <w:w w:val="95"/>
          <w:sz w:val="20"/>
          <w:szCs w:val="20"/>
        </w:rPr>
        <w:t xml:space="preserve">pursuits, </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they</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are</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incapable</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forming</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extensive</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combinations</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act</w:t>
      </w:r>
      <w:r w:rsidRPr="00C47949">
        <w:rPr>
          <w:rFonts w:asciiTheme="minorHAnsi" w:hAnsiTheme="minorHAnsi"/>
          <w:w w:val="106"/>
          <w:sz w:val="20"/>
          <w:szCs w:val="20"/>
        </w:rPr>
        <w:t xml:space="preserve"> </w:t>
      </w:r>
      <w:r w:rsidRPr="00C47949">
        <w:rPr>
          <w:rFonts w:asciiTheme="minorHAnsi" w:hAnsiTheme="minorHAnsi"/>
          <w:w w:val="95"/>
          <w:sz w:val="20"/>
          <w:szCs w:val="20"/>
        </w:rPr>
        <w:t>together</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with</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united</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 xml:space="preserve">force. </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Such</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concert</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action</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may</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sometimes</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be</w:t>
      </w:r>
      <w:r w:rsidRPr="00C47949">
        <w:rPr>
          <w:rFonts w:asciiTheme="minorHAnsi" w:hAnsiTheme="minorHAnsi"/>
          <w:sz w:val="20"/>
          <w:szCs w:val="20"/>
        </w:rPr>
        <w:t xml:space="preserve"> </w:t>
      </w:r>
      <w:r w:rsidRPr="00C47949">
        <w:rPr>
          <w:rFonts w:asciiTheme="minorHAnsi" w:hAnsiTheme="minorHAnsi"/>
          <w:w w:val="95"/>
          <w:sz w:val="20"/>
          <w:szCs w:val="20"/>
        </w:rPr>
        <w:t>produced</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a</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single</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city</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or</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a</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small</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district</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country</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by</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means</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of</w:t>
      </w:r>
      <w:r w:rsidRPr="00C47949">
        <w:rPr>
          <w:rFonts w:asciiTheme="minorHAnsi" w:hAnsiTheme="minorHAnsi"/>
          <w:w w:val="83"/>
          <w:sz w:val="20"/>
          <w:szCs w:val="20"/>
        </w:rPr>
        <w:t xml:space="preserve"> </w:t>
      </w:r>
      <w:r w:rsidRPr="00C47949">
        <w:rPr>
          <w:rFonts w:asciiTheme="minorHAnsi" w:hAnsiTheme="minorHAnsi"/>
          <w:w w:val="95"/>
          <w:sz w:val="20"/>
          <w:szCs w:val="20"/>
        </w:rPr>
        <w:t xml:space="preserve">personal </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 xml:space="preserve">communications </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 xml:space="preserve">with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each</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other;</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 xml:space="preserve">but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they</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have</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no</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regular</w:t>
      </w:r>
      <w:r w:rsidRPr="00C47949">
        <w:rPr>
          <w:rFonts w:asciiTheme="minorHAnsi" w:hAnsiTheme="minorHAnsi"/>
          <w:w w:val="97"/>
          <w:sz w:val="20"/>
          <w:szCs w:val="20"/>
        </w:rPr>
        <w:t xml:space="preserve"> </w:t>
      </w:r>
      <w:r w:rsidRPr="00C47949">
        <w:rPr>
          <w:rFonts w:asciiTheme="minorHAnsi" w:hAnsiTheme="minorHAnsi"/>
          <w:w w:val="95"/>
          <w:sz w:val="20"/>
          <w:szCs w:val="20"/>
        </w:rPr>
        <w:t>or</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active</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 xml:space="preserve">correspondence  with </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those</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who</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are</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engaged</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similar</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pur­</w:t>
      </w:r>
      <w:r w:rsidRPr="00C47949">
        <w:rPr>
          <w:rFonts w:asciiTheme="minorHAnsi" w:hAnsiTheme="minorHAnsi"/>
          <w:w w:val="104"/>
          <w:sz w:val="20"/>
          <w:szCs w:val="20"/>
        </w:rPr>
        <w:t xml:space="preserve"> </w:t>
      </w:r>
      <w:r w:rsidRPr="00C47949">
        <w:rPr>
          <w:rFonts w:asciiTheme="minorHAnsi" w:hAnsiTheme="minorHAnsi"/>
          <w:w w:val="95"/>
          <w:sz w:val="20"/>
          <w:szCs w:val="20"/>
        </w:rPr>
        <w:t>suits</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 xml:space="preserve">in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distant</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 xml:space="preserve">places;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 xml:space="preserve">they  have </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 xml:space="preserve">but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little</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 xml:space="preserve">patronage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 xml:space="preserve">give </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 xml:space="preserve">to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the</w:t>
      </w:r>
      <w:r w:rsidRPr="00C47949">
        <w:rPr>
          <w:rFonts w:asciiTheme="minorHAnsi" w:hAnsiTheme="minorHAnsi"/>
          <w:w w:val="101"/>
          <w:sz w:val="20"/>
          <w:szCs w:val="20"/>
        </w:rPr>
        <w:t xml:space="preserve"> </w:t>
      </w:r>
      <w:r w:rsidRPr="00C47949">
        <w:rPr>
          <w:rFonts w:asciiTheme="minorHAnsi" w:hAnsiTheme="minorHAnsi"/>
          <w:w w:val="95"/>
          <w:sz w:val="20"/>
          <w:szCs w:val="20"/>
        </w:rPr>
        <w:t>press</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exercise</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 xml:space="preserve">but </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a</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 xml:space="preserve">small </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share</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influence</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over</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it;</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they</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have</w:t>
      </w:r>
      <w:r w:rsidRPr="00C47949">
        <w:rPr>
          <w:rFonts w:asciiTheme="minorHAnsi" w:hAnsiTheme="minorHAnsi"/>
          <w:w w:val="99"/>
          <w:sz w:val="20"/>
          <w:szCs w:val="20"/>
        </w:rPr>
        <w:t xml:space="preserve"> </w:t>
      </w:r>
      <w:r w:rsidRPr="00C47949">
        <w:rPr>
          <w:rFonts w:asciiTheme="minorHAnsi" w:hAnsiTheme="minorHAnsi"/>
          <w:w w:val="95"/>
          <w:sz w:val="20"/>
          <w:szCs w:val="20"/>
        </w:rPr>
        <w:t>no</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crowd</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dependents</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above</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them</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who</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hope</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grow</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 xml:space="preserve">rich </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without</w:t>
      </w:r>
      <w:r w:rsidRPr="00C47949">
        <w:rPr>
          <w:rFonts w:asciiTheme="minorHAnsi" w:hAnsiTheme="minorHAnsi"/>
          <w:w w:val="99"/>
          <w:sz w:val="20"/>
          <w:szCs w:val="20"/>
        </w:rPr>
        <w:t xml:space="preserve"> </w:t>
      </w:r>
      <w:r w:rsidRPr="00C47949">
        <w:rPr>
          <w:rFonts w:asciiTheme="minorHAnsi" w:hAnsiTheme="minorHAnsi"/>
          <w:w w:val="95"/>
          <w:sz w:val="20"/>
          <w:szCs w:val="20"/>
        </w:rPr>
        <w:t>labor</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by</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 xml:space="preserve">their </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countenance</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favor</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who</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are,</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 xml:space="preserve">therefore, </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always</w:t>
      </w:r>
      <w:r w:rsidRPr="00C47949">
        <w:rPr>
          <w:rFonts w:asciiTheme="minorHAnsi" w:hAnsiTheme="minorHAnsi"/>
          <w:w w:val="98"/>
          <w:sz w:val="20"/>
          <w:szCs w:val="20"/>
        </w:rPr>
        <w:t xml:space="preserve"> </w:t>
      </w:r>
      <w:r w:rsidRPr="00C47949">
        <w:rPr>
          <w:rFonts w:asciiTheme="minorHAnsi" w:hAnsiTheme="minorHAnsi"/>
          <w:w w:val="95"/>
          <w:sz w:val="20"/>
          <w:szCs w:val="20"/>
        </w:rPr>
        <w:t>ready</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exercise</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their</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 xml:space="preserve">wishes. </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planter,</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farmer,</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mechanic,</w:t>
      </w:r>
      <w:r w:rsidRPr="00C47949">
        <w:rPr>
          <w:rFonts w:asciiTheme="minorHAnsi" w:hAnsiTheme="minorHAnsi"/>
          <w:w w:val="96"/>
          <w:sz w:val="20"/>
          <w:szCs w:val="20"/>
        </w:rPr>
        <w:t xml:space="preserve"> </w:t>
      </w:r>
      <w:r w:rsidRPr="00C47949">
        <w:rPr>
          <w:rFonts w:asciiTheme="minorHAnsi" w:hAnsiTheme="minorHAnsi"/>
          <w:w w:val="95"/>
          <w:sz w:val="20"/>
          <w:szCs w:val="20"/>
        </w:rPr>
        <w:t>and</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laborer</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all</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 xml:space="preserve">know </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 xml:space="preserve">that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 xml:space="preserve">their </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success</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depends</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 xml:space="preserve">upon </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 xml:space="preserve">their </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own</w:t>
      </w:r>
      <w:r w:rsidRPr="00C47949">
        <w:rPr>
          <w:rFonts w:asciiTheme="minorHAnsi" w:hAnsiTheme="minorHAnsi"/>
          <w:w w:val="94"/>
          <w:sz w:val="20"/>
          <w:szCs w:val="20"/>
        </w:rPr>
        <w:t xml:space="preserve"> </w:t>
      </w:r>
      <w:r w:rsidRPr="00C47949">
        <w:rPr>
          <w:rFonts w:asciiTheme="minorHAnsi" w:hAnsiTheme="minorHAnsi"/>
          <w:w w:val="95"/>
          <w:sz w:val="20"/>
          <w:szCs w:val="20"/>
        </w:rPr>
        <w:t>industry</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economy</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that</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they</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must</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not</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expect</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become</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sud­</w:t>
      </w:r>
      <w:r w:rsidRPr="00C47949">
        <w:rPr>
          <w:rFonts w:asciiTheme="minorHAnsi" w:hAnsiTheme="minorHAnsi"/>
          <w:w w:val="102"/>
          <w:sz w:val="20"/>
          <w:szCs w:val="20"/>
        </w:rPr>
        <w:t xml:space="preserve"> </w:t>
      </w:r>
      <w:r w:rsidRPr="00C47949">
        <w:rPr>
          <w:rFonts w:asciiTheme="minorHAnsi" w:hAnsiTheme="minorHAnsi"/>
          <w:w w:val="95"/>
          <w:sz w:val="20"/>
          <w:szCs w:val="20"/>
        </w:rPr>
        <w:t>denly</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rich</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by</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fruits</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their</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 xml:space="preserve">toil. </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Yet</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these</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classes</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society</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form</w:t>
      </w:r>
      <w:r w:rsidRPr="00C47949">
        <w:rPr>
          <w:rFonts w:asciiTheme="minorHAnsi" w:hAnsiTheme="minorHAnsi"/>
          <w:w w:val="96"/>
          <w:sz w:val="20"/>
          <w:szCs w:val="20"/>
        </w:rPr>
        <w:t xml:space="preserve"> </w:t>
      </w:r>
      <w:r w:rsidRPr="00C47949">
        <w:rPr>
          <w:rFonts w:asciiTheme="minorHAnsi" w:hAnsiTheme="minorHAnsi"/>
          <w:w w:val="95"/>
          <w:sz w:val="20"/>
          <w:szCs w:val="20"/>
        </w:rPr>
        <w:t>the</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great</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body</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people</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 xml:space="preserve">United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States;</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they</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are</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bone and</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sinew</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country;</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 xml:space="preserve">men </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 xml:space="preserve">who </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love</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liberty</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 xml:space="preserve">and </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desire</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nothing</w:t>
      </w:r>
      <w:r w:rsidRPr="00C47949">
        <w:rPr>
          <w:rFonts w:asciiTheme="minorHAnsi" w:hAnsiTheme="minorHAnsi"/>
          <w:w w:val="102"/>
          <w:sz w:val="20"/>
          <w:szCs w:val="20"/>
        </w:rPr>
        <w:t xml:space="preserve"> </w:t>
      </w:r>
      <w:r w:rsidRPr="00C47949">
        <w:rPr>
          <w:rFonts w:asciiTheme="minorHAnsi" w:hAnsiTheme="minorHAnsi"/>
          <w:w w:val="95"/>
          <w:sz w:val="20"/>
          <w:szCs w:val="20"/>
        </w:rPr>
        <w:t xml:space="preserve">but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 xml:space="preserve">equal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 xml:space="preserve">rights  and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equal</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laws</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 xml:space="preserve">and </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who,</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 xml:space="preserve">moreover, </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 xml:space="preserve">hold </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great</w:t>
      </w:r>
      <w:r w:rsidRPr="00C47949">
        <w:rPr>
          <w:rFonts w:asciiTheme="minorHAnsi" w:hAnsiTheme="minorHAnsi"/>
          <w:sz w:val="20"/>
          <w:szCs w:val="20"/>
        </w:rPr>
        <w:t xml:space="preserve"> </w:t>
      </w:r>
      <w:r w:rsidRPr="00C47949">
        <w:rPr>
          <w:rFonts w:asciiTheme="minorHAnsi" w:hAnsiTheme="minorHAnsi"/>
          <w:w w:val="95"/>
          <w:sz w:val="20"/>
          <w:szCs w:val="20"/>
        </w:rPr>
        <w:t xml:space="preserve">mass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 xml:space="preserve">our  national </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 xml:space="preserve">wealth, </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 xml:space="preserve">although </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 xml:space="preserve">it </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is</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 xml:space="preserve">distributed </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 xml:space="preserve">in </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moderate</w:t>
      </w:r>
      <w:r w:rsidRPr="00C47949">
        <w:rPr>
          <w:rFonts w:asciiTheme="minorHAnsi" w:hAnsiTheme="minorHAnsi"/>
          <w:w w:val="99"/>
          <w:sz w:val="20"/>
          <w:szCs w:val="20"/>
        </w:rPr>
        <w:t xml:space="preserve"> </w:t>
      </w:r>
      <w:r w:rsidRPr="00C47949">
        <w:rPr>
          <w:rFonts w:asciiTheme="minorHAnsi" w:hAnsiTheme="minorHAnsi"/>
          <w:w w:val="95"/>
          <w:sz w:val="20"/>
          <w:szCs w:val="20"/>
        </w:rPr>
        <w:t xml:space="preserve">amounts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 xml:space="preserve">among </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9"/>
          <w:w w:val="95"/>
          <w:sz w:val="20"/>
          <w:szCs w:val="20"/>
        </w:rPr>
        <w:t xml:space="preserve"> </w:t>
      </w:r>
      <w:r w:rsidRPr="00C47949">
        <w:rPr>
          <w:rFonts w:asciiTheme="minorHAnsi" w:hAnsiTheme="minorHAnsi"/>
          <w:w w:val="95"/>
          <w:sz w:val="20"/>
          <w:szCs w:val="20"/>
        </w:rPr>
        <w:t xml:space="preserve">millions </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 xml:space="preserve">freemen </w:t>
      </w:r>
      <w:r w:rsidRPr="00C47949">
        <w:rPr>
          <w:rFonts w:asciiTheme="minorHAnsi" w:hAnsiTheme="minorHAnsi"/>
          <w:spacing w:val="12"/>
          <w:w w:val="95"/>
          <w:sz w:val="20"/>
          <w:szCs w:val="20"/>
        </w:rPr>
        <w:t xml:space="preserve"> </w:t>
      </w:r>
      <w:r w:rsidRPr="00C47949">
        <w:rPr>
          <w:rFonts w:asciiTheme="minorHAnsi" w:hAnsiTheme="minorHAnsi"/>
          <w:w w:val="95"/>
          <w:sz w:val="20"/>
          <w:szCs w:val="20"/>
        </w:rPr>
        <w:t xml:space="preserve">who </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 xml:space="preserve">possess </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 xml:space="preserve">it.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But,</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with</w:t>
      </w:r>
      <w:r w:rsidRPr="00C47949">
        <w:rPr>
          <w:rFonts w:asciiTheme="minorHAnsi" w:hAnsiTheme="minorHAnsi"/>
          <w:w w:val="99"/>
          <w:sz w:val="20"/>
          <w:szCs w:val="20"/>
        </w:rPr>
        <w:t xml:space="preserve"> </w:t>
      </w:r>
      <w:r w:rsidRPr="00C47949">
        <w:rPr>
          <w:rFonts w:asciiTheme="minorHAnsi" w:hAnsiTheme="minorHAnsi"/>
          <w:w w:val="95"/>
          <w:sz w:val="20"/>
          <w:szCs w:val="20"/>
        </w:rPr>
        <w:t>overwhelming</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numbers</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wealth</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on</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their</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side,</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they</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are</w:t>
      </w:r>
      <w:r w:rsidRPr="00C47949">
        <w:rPr>
          <w:rFonts w:asciiTheme="minorHAnsi" w:hAnsiTheme="minorHAnsi"/>
          <w:spacing w:val="18"/>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constant</w:t>
      </w:r>
      <w:r w:rsidRPr="00C47949">
        <w:rPr>
          <w:rFonts w:asciiTheme="minorHAnsi" w:hAnsiTheme="minorHAnsi"/>
          <w:w w:val="101"/>
          <w:sz w:val="20"/>
          <w:szCs w:val="20"/>
        </w:rPr>
        <w:t xml:space="preserve"> </w:t>
      </w:r>
      <w:r w:rsidRPr="00C47949">
        <w:rPr>
          <w:rFonts w:asciiTheme="minorHAnsi" w:hAnsiTheme="minorHAnsi"/>
          <w:w w:val="95"/>
          <w:sz w:val="20"/>
          <w:szCs w:val="20"/>
        </w:rPr>
        <w:t>danger</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losing</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their</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fair</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influence</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Government</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with</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dif­</w:t>
      </w:r>
      <w:r w:rsidRPr="00C47949">
        <w:rPr>
          <w:rFonts w:asciiTheme="minorHAnsi" w:hAnsiTheme="minorHAnsi"/>
          <w:w w:val="94"/>
          <w:sz w:val="20"/>
          <w:szCs w:val="20"/>
        </w:rPr>
        <w:t xml:space="preserve"> </w:t>
      </w:r>
      <w:r w:rsidRPr="00C47949">
        <w:rPr>
          <w:rFonts w:asciiTheme="minorHAnsi" w:hAnsiTheme="minorHAnsi"/>
          <w:w w:val="95"/>
          <w:sz w:val="20"/>
          <w:szCs w:val="20"/>
        </w:rPr>
        <w:t xml:space="preserve">ficulty </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 xml:space="preserve">maintain </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 xml:space="preserve">their </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 xml:space="preserve">just </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 xml:space="preserve">rights </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 xml:space="preserve">against </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 xml:space="preserve">the </w:t>
      </w:r>
      <w:r w:rsidRPr="00C47949">
        <w:rPr>
          <w:rFonts w:asciiTheme="minorHAnsi" w:hAnsiTheme="minorHAnsi"/>
          <w:spacing w:val="10"/>
          <w:w w:val="95"/>
          <w:sz w:val="20"/>
          <w:szCs w:val="20"/>
        </w:rPr>
        <w:t xml:space="preserve"> </w:t>
      </w:r>
      <w:r w:rsidRPr="00C47949">
        <w:rPr>
          <w:rFonts w:asciiTheme="minorHAnsi" w:hAnsiTheme="minorHAnsi"/>
          <w:w w:val="95"/>
          <w:sz w:val="20"/>
          <w:szCs w:val="20"/>
        </w:rPr>
        <w:t xml:space="preserve">incessant </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 xml:space="preserve">efforts </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daily</w:t>
      </w:r>
      <w:r w:rsidRPr="00C47949">
        <w:rPr>
          <w:rFonts w:asciiTheme="minorHAnsi" w:hAnsiTheme="minorHAnsi"/>
          <w:sz w:val="20"/>
          <w:szCs w:val="20"/>
        </w:rPr>
        <w:t xml:space="preserve"> </w:t>
      </w:r>
      <w:r w:rsidRPr="00C47949">
        <w:rPr>
          <w:rFonts w:asciiTheme="minorHAnsi" w:hAnsiTheme="minorHAnsi"/>
          <w:w w:val="95"/>
          <w:sz w:val="20"/>
          <w:szCs w:val="20"/>
        </w:rPr>
        <w:t>made</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 xml:space="preserve">encroach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 xml:space="preserve">upon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 xml:space="preserve">them. </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 xml:space="preserve">mischief </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springs</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from</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 xml:space="preserve">power which </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 xml:space="preserve">the </w:t>
      </w:r>
      <w:r w:rsidRPr="00C47949">
        <w:rPr>
          <w:rFonts w:asciiTheme="minorHAnsi" w:hAnsiTheme="minorHAnsi"/>
          <w:spacing w:val="16"/>
          <w:w w:val="95"/>
          <w:sz w:val="20"/>
          <w:szCs w:val="20"/>
        </w:rPr>
        <w:t xml:space="preserve"> </w:t>
      </w:r>
      <w:r w:rsidRPr="00C47949">
        <w:rPr>
          <w:rFonts w:asciiTheme="minorHAnsi" w:hAnsiTheme="minorHAnsi"/>
          <w:w w:val="95"/>
          <w:sz w:val="20"/>
          <w:szCs w:val="20"/>
        </w:rPr>
        <w:t xml:space="preserve">moneyed </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 xml:space="preserve">interest </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 xml:space="preserve">derives </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 xml:space="preserve">from </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 xml:space="preserve">a </w:t>
      </w:r>
      <w:r w:rsidRPr="00C47949">
        <w:rPr>
          <w:rFonts w:asciiTheme="minorHAnsi" w:hAnsiTheme="minorHAnsi"/>
          <w:spacing w:val="11"/>
          <w:w w:val="95"/>
          <w:sz w:val="20"/>
          <w:szCs w:val="20"/>
        </w:rPr>
        <w:t xml:space="preserve"> </w:t>
      </w:r>
      <w:r w:rsidRPr="00C47949">
        <w:rPr>
          <w:rFonts w:asciiTheme="minorHAnsi" w:hAnsiTheme="minorHAnsi"/>
          <w:w w:val="95"/>
          <w:sz w:val="20"/>
          <w:szCs w:val="20"/>
        </w:rPr>
        <w:t xml:space="preserve">paper </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 xml:space="preserve">currency </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which</w:t>
      </w:r>
      <w:r w:rsidRPr="00C47949">
        <w:rPr>
          <w:rFonts w:asciiTheme="minorHAnsi" w:hAnsiTheme="minorHAnsi"/>
          <w:w w:val="93"/>
          <w:sz w:val="20"/>
          <w:szCs w:val="20"/>
        </w:rPr>
        <w:t xml:space="preserve"> </w:t>
      </w:r>
      <w:r w:rsidRPr="00C47949">
        <w:rPr>
          <w:rFonts w:asciiTheme="minorHAnsi" w:hAnsiTheme="minorHAnsi"/>
          <w:w w:val="95"/>
          <w:sz w:val="20"/>
          <w:szCs w:val="20"/>
        </w:rPr>
        <w:t xml:space="preserve">they </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 xml:space="preserve">are </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 xml:space="preserve">able </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 xml:space="preserve">to </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 xml:space="preserve">control;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 xml:space="preserve">from </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 xml:space="preserve">the </w:t>
      </w:r>
      <w:r w:rsidRPr="00C47949">
        <w:rPr>
          <w:rFonts w:asciiTheme="minorHAnsi" w:hAnsiTheme="minorHAnsi"/>
          <w:spacing w:val="22"/>
          <w:w w:val="95"/>
          <w:sz w:val="20"/>
          <w:szCs w:val="20"/>
        </w:rPr>
        <w:t xml:space="preserve"> </w:t>
      </w:r>
      <w:r w:rsidRPr="00C47949">
        <w:rPr>
          <w:rFonts w:asciiTheme="minorHAnsi" w:hAnsiTheme="minorHAnsi"/>
          <w:w w:val="95"/>
          <w:sz w:val="20"/>
          <w:szCs w:val="20"/>
        </w:rPr>
        <w:t xml:space="preserve">multitude </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40"/>
          <w:w w:val="95"/>
          <w:sz w:val="20"/>
          <w:szCs w:val="20"/>
        </w:rPr>
        <w:t xml:space="preserve"> </w:t>
      </w:r>
      <w:r w:rsidRPr="00C47949">
        <w:rPr>
          <w:rFonts w:asciiTheme="minorHAnsi" w:hAnsiTheme="minorHAnsi"/>
          <w:w w:val="95"/>
          <w:sz w:val="20"/>
          <w:szCs w:val="20"/>
        </w:rPr>
        <w:t xml:space="preserve">corporations </w:t>
      </w:r>
      <w:r w:rsidRPr="00C47949">
        <w:rPr>
          <w:rFonts w:asciiTheme="minorHAnsi" w:hAnsiTheme="minorHAnsi"/>
          <w:spacing w:val="27"/>
          <w:w w:val="95"/>
          <w:sz w:val="20"/>
          <w:szCs w:val="20"/>
        </w:rPr>
        <w:t xml:space="preserve"> </w:t>
      </w:r>
      <w:r w:rsidRPr="00C47949">
        <w:rPr>
          <w:rFonts w:asciiTheme="minorHAnsi" w:hAnsiTheme="minorHAnsi"/>
          <w:w w:val="95"/>
          <w:sz w:val="20"/>
          <w:szCs w:val="20"/>
        </w:rPr>
        <w:t>with</w:t>
      </w:r>
      <w:r w:rsidRPr="00C47949">
        <w:rPr>
          <w:rFonts w:asciiTheme="minorHAnsi" w:hAnsiTheme="minorHAnsi"/>
          <w:w w:val="99"/>
          <w:sz w:val="20"/>
          <w:szCs w:val="20"/>
        </w:rPr>
        <w:t xml:space="preserve"> </w:t>
      </w:r>
      <w:r w:rsidRPr="00C47949">
        <w:rPr>
          <w:rFonts w:asciiTheme="minorHAnsi" w:hAnsiTheme="minorHAnsi"/>
          <w:w w:val="95"/>
          <w:sz w:val="20"/>
          <w:szCs w:val="20"/>
        </w:rPr>
        <w:t xml:space="preserve">exclusive </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 xml:space="preserve">privileges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 xml:space="preserve">which </w:t>
      </w:r>
      <w:r w:rsidRPr="00C47949">
        <w:rPr>
          <w:rFonts w:asciiTheme="minorHAnsi" w:hAnsiTheme="minorHAnsi"/>
          <w:spacing w:val="24"/>
          <w:w w:val="95"/>
          <w:sz w:val="20"/>
          <w:szCs w:val="20"/>
        </w:rPr>
        <w:t xml:space="preserve"> </w:t>
      </w:r>
      <w:r w:rsidRPr="00C47949">
        <w:rPr>
          <w:rFonts w:asciiTheme="minorHAnsi" w:hAnsiTheme="minorHAnsi"/>
          <w:w w:val="95"/>
          <w:sz w:val="20"/>
          <w:szCs w:val="20"/>
        </w:rPr>
        <w:t xml:space="preserve">they  have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 xml:space="preserve">succeeded </w:t>
      </w:r>
      <w:r w:rsidRPr="00C47949">
        <w:rPr>
          <w:rFonts w:asciiTheme="minorHAnsi" w:hAnsiTheme="minorHAnsi"/>
          <w:spacing w:val="21"/>
          <w:w w:val="95"/>
          <w:sz w:val="20"/>
          <w:szCs w:val="20"/>
        </w:rPr>
        <w:t xml:space="preserve"> </w:t>
      </w:r>
      <w:r w:rsidRPr="00C47949">
        <w:rPr>
          <w:rFonts w:asciiTheme="minorHAnsi" w:hAnsiTheme="minorHAnsi"/>
          <w:w w:val="95"/>
          <w:sz w:val="20"/>
          <w:szCs w:val="20"/>
        </w:rPr>
        <w:t xml:space="preserve">in </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obtaining</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 xml:space="preserve">in </w:t>
      </w:r>
      <w:r w:rsidRPr="00C47949">
        <w:rPr>
          <w:rFonts w:asciiTheme="minorHAnsi" w:hAnsiTheme="minorHAnsi"/>
          <w:spacing w:val="1"/>
          <w:w w:val="95"/>
          <w:sz w:val="20"/>
          <w:szCs w:val="20"/>
        </w:rPr>
        <w:t xml:space="preserve"> </w:t>
      </w:r>
      <w:r w:rsidRPr="00C47949">
        <w:rPr>
          <w:rFonts w:asciiTheme="minorHAnsi" w:hAnsiTheme="minorHAnsi"/>
          <w:w w:val="95"/>
          <w:sz w:val="20"/>
          <w:szCs w:val="20"/>
        </w:rPr>
        <w:t>the</w:t>
      </w:r>
      <w:r w:rsidRPr="00C47949">
        <w:rPr>
          <w:rFonts w:asciiTheme="minorHAnsi" w:hAnsiTheme="minorHAnsi"/>
          <w:w w:val="103"/>
          <w:sz w:val="20"/>
          <w:szCs w:val="20"/>
        </w:rPr>
        <w:t xml:space="preserve"> </w:t>
      </w:r>
      <w:r w:rsidRPr="00C47949">
        <w:rPr>
          <w:rFonts w:asciiTheme="minorHAnsi" w:hAnsiTheme="minorHAnsi"/>
          <w:w w:val="95"/>
          <w:sz w:val="20"/>
          <w:szCs w:val="20"/>
        </w:rPr>
        <w:t xml:space="preserve">different </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States</w:t>
      </w:r>
      <w:r w:rsidRPr="00C47949">
        <w:rPr>
          <w:rFonts w:asciiTheme="minorHAnsi" w:hAnsiTheme="minorHAnsi"/>
          <w:spacing w:val="25"/>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which</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are</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 xml:space="preserve">employed </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 xml:space="preserve">altogether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for</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 xml:space="preserve">their </w:t>
      </w:r>
      <w:r w:rsidRPr="00C47949">
        <w:rPr>
          <w:rFonts w:asciiTheme="minorHAnsi" w:hAnsiTheme="minorHAnsi"/>
          <w:spacing w:val="5"/>
          <w:w w:val="95"/>
          <w:sz w:val="20"/>
          <w:szCs w:val="20"/>
        </w:rPr>
        <w:t xml:space="preserve"> </w:t>
      </w:r>
      <w:r w:rsidRPr="00C47949">
        <w:rPr>
          <w:rFonts w:asciiTheme="minorHAnsi" w:hAnsiTheme="minorHAnsi"/>
          <w:w w:val="95"/>
          <w:sz w:val="20"/>
          <w:szCs w:val="20"/>
        </w:rPr>
        <w:t>benefit;</w:t>
      </w:r>
      <w:r w:rsidRPr="00C47949">
        <w:rPr>
          <w:rFonts w:asciiTheme="minorHAnsi" w:hAnsiTheme="minorHAnsi"/>
          <w:w w:val="98"/>
          <w:sz w:val="20"/>
          <w:szCs w:val="20"/>
        </w:rPr>
        <w:t xml:space="preserve"> </w:t>
      </w:r>
      <w:r w:rsidRPr="00C47949">
        <w:rPr>
          <w:rFonts w:asciiTheme="minorHAnsi" w:hAnsiTheme="minorHAnsi"/>
          <w:w w:val="95"/>
          <w:sz w:val="20"/>
          <w:szCs w:val="20"/>
        </w:rPr>
        <w:t>and</w:t>
      </w:r>
      <w:r w:rsidRPr="00C47949">
        <w:rPr>
          <w:rFonts w:asciiTheme="minorHAnsi" w:hAnsiTheme="minorHAnsi"/>
          <w:spacing w:val="38"/>
          <w:w w:val="95"/>
          <w:sz w:val="20"/>
          <w:szCs w:val="20"/>
        </w:rPr>
        <w:t xml:space="preserve"> </w:t>
      </w:r>
      <w:r w:rsidRPr="00C47949">
        <w:rPr>
          <w:rFonts w:asciiTheme="minorHAnsi" w:hAnsiTheme="minorHAnsi"/>
          <w:w w:val="95"/>
          <w:sz w:val="20"/>
          <w:szCs w:val="20"/>
        </w:rPr>
        <w:t>unless</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you</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become</w:t>
      </w:r>
      <w:r w:rsidRPr="00C47949">
        <w:rPr>
          <w:rFonts w:asciiTheme="minorHAnsi" w:hAnsiTheme="minorHAnsi"/>
          <w:spacing w:val="45"/>
          <w:w w:val="95"/>
          <w:sz w:val="20"/>
          <w:szCs w:val="20"/>
        </w:rPr>
        <w:t xml:space="preserve"> </w:t>
      </w:r>
      <w:r w:rsidRPr="00C47949">
        <w:rPr>
          <w:rFonts w:asciiTheme="minorHAnsi" w:hAnsiTheme="minorHAnsi"/>
          <w:w w:val="95"/>
          <w:sz w:val="20"/>
          <w:szCs w:val="20"/>
        </w:rPr>
        <w:t>more</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 xml:space="preserve">watchful </w:t>
      </w:r>
      <w:r w:rsidRPr="00C47949">
        <w:rPr>
          <w:rFonts w:asciiTheme="minorHAnsi" w:hAnsiTheme="minorHAnsi"/>
          <w:spacing w:val="3"/>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your</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States</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check</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this</w:t>
      </w:r>
      <w:r w:rsidRPr="00C47949">
        <w:rPr>
          <w:rFonts w:asciiTheme="minorHAnsi" w:hAnsiTheme="minorHAnsi"/>
          <w:w w:val="101"/>
          <w:sz w:val="20"/>
          <w:szCs w:val="20"/>
        </w:rPr>
        <w:t xml:space="preserve"> </w:t>
      </w:r>
      <w:r w:rsidRPr="00C47949">
        <w:rPr>
          <w:rFonts w:asciiTheme="minorHAnsi" w:hAnsiTheme="minorHAnsi"/>
          <w:w w:val="95"/>
          <w:sz w:val="20"/>
          <w:szCs w:val="20"/>
        </w:rPr>
        <w:t>spirit</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31"/>
          <w:w w:val="95"/>
          <w:sz w:val="20"/>
          <w:szCs w:val="20"/>
        </w:rPr>
        <w:t xml:space="preserve"> </w:t>
      </w:r>
      <w:r w:rsidRPr="00C47949">
        <w:rPr>
          <w:rFonts w:asciiTheme="minorHAnsi" w:hAnsiTheme="minorHAnsi"/>
          <w:w w:val="95"/>
          <w:sz w:val="20"/>
          <w:szCs w:val="20"/>
        </w:rPr>
        <w:t>monopoly</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33"/>
          <w:w w:val="95"/>
          <w:sz w:val="20"/>
          <w:szCs w:val="20"/>
        </w:rPr>
        <w:t xml:space="preserve"> </w:t>
      </w:r>
      <w:r w:rsidRPr="00C47949">
        <w:rPr>
          <w:rFonts w:asciiTheme="minorHAnsi" w:hAnsiTheme="minorHAnsi"/>
          <w:w w:val="95"/>
          <w:sz w:val="20"/>
          <w:szCs w:val="20"/>
        </w:rPr>
        <w:t>thirst</w:t>
      </w:r>
      <w:r w:rsidRPr="00C47949">
        <w:rPr>
          <w:rFonts w:asciiTheme="minorHAnsi" w:hAnsiTheme="minorHAnsi"/>
          <w:spacing w:val="32"/>
          <w:w w:val="95"/>
          <w:sz w:val="20"/>
          <w:szCs w:val="20"/>
        </w:rPr>
        <w:t xml:space="preserve"> </w:t>
      </w:r>
      <w:r w:rsidRPr="00C47949">
        <w:rPr>
          <w:rFonts w:asciiTheme="minorHAnsi" w:hAnsiTheme="minorHAnsi"/>
          <w:w w:val="95"/>
          <w:sz w:val="20"/>
          <w:szCs w:val="20"/>
        </w:rPr>
        <w:t>for</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exclusive</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privileges,</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you</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will,</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in</w:t>
      </w:r>
      <w:r w:rsidRPr="00C47949">
        <w:rPr>
          <w:rFonts w:asciiTheme="minorHAnsi" w:hAnsiTheme="minorHAnsi"/>
          <w:spacing w:val="30"/>
          <w:w w:val="95"/>
          <w:sz w:val="20"/>
          <w:szCs w:val="20"/>
        </w:rPr>
        <w:t xml:space="preserve"> </w:t>
      </w:r>
      <w:r w:rsidRPr="00C47949">
        <w:rPr>
          <w:rFonts w:asciiTheme="minorHAnsi" w:hAnsiTheme="minorHAnsi"/>
          <w:w w:val="95"/>
          <w:sz w:val="20"/>
          <w:szCs w:val="20"/>
        </w:rPr>
        <w:t>the</w:t>
      </w:r>
    </w:p>
    <w:p w:rsidR="00860151" w:rsidRPr="00C47949" w:rsidRDefault="00860151" w:rsidP="00860151">
      <w:pPr>
        <w:spacing w:line="242" w:lineRule="auto"/>
        <w:jc w:val="center"/>
        <w:rPr>
          <w:sz w:val="20"/>
          <w:szCs w:val="20"/>
        </w:rPr>
        <w:sectPr w:rsidR="00860151" w:rsidRPr="00C47949">
          <w:type w:val="continuous"/>
          <w:pgSz w:w="15816" w:h="12300" w:orient="landscape"/>
          <w:pgMar w:top="980" w:right="1140" w:bottom="280" w:left="20" w:header="720" w:footer="720" w:gutter="0"/>
          <w:cols w:num="2" w:space="720" w:equalWidth="0">
            <w:col w:w="7207" w:space="1255"/>
            <w:col w:w="6194"/>
          </w:cols>
        </w:sectPr>
      </w:pPr>
    </w:p>
    <w:p w:rsidR="00860151" w:rsidRPr="00C47949" w:rsidRDefault="00860151" w:rsidP="00860151">
      <w:pPr>
        <w:spacing w:before="9" w:line="130" w:lineRule="exact"/>
        <w:rPr>
          <w:sz w:val="20"/>
          <w:szCs w:val="20"/>
        </w:rPr>
      </w:pPr>
    </w:p>
    <w:p w:rsidR="00860151" w:rsidRPr="00C47949" w:rsidRDefault="00860151" w:rsidP="00860151">
      <w:pPr>
        <w:spacing w:line="130" w:lineRule="exact"/>
        <w:rPr>
          <w:sz w:val="20"/>
          <w:szCs w:val="20"/>
        </w:rPr>
        <w:sectPr w:rsidR="00860151" w:rsidRPr="00C47949">
          <w:headerReference w:type="even" r:id="rId34"/>
          <w:pgSz w:w="15816" w:h="12300" w:orient="landscape"/>
          <w:pgMar w:top="1120" w:right="1320" w:bottom="0" w:left="20" w:header="0" w:footer="0" w:gutter="0"/>
          <w:cols w:space="720"/>
        </w:sectPr>
      </w:pPr>
    </w:p>
    <w:p w:rsidR="00860151" w:rsidRPr="00C47949" w:rsidRDefault="00860151" w:rsidP="00860151">
      <w:pPr>
        <w:spacing w:before="8" w:line="19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84" w:lineRule="exact"/>
        <w:ind w:left="115"/>
        <w:rPr>
          <w:rFonts w:eastAsia="Arial" w:cs="Arial"/>
          <w:sz w:val="20"/>
          <w:szCs w:val="20"/>
        </w:rPr>
      </w:pPr>
      <w:r w:rsidRPr="00C47949">
        <w:rPr>
          <w:rFonts w:eastAsia="Arial" w:cs="Arial"/>
          <w:w w:val="155"/>
          <w:sz w:val="20"/>
          <w:szCs w:val="20"/>
        </w:rPr>
        <w:t>)&gt;</w:t>
      </w:r>
    </w:p>
    <w:p w:rsidR="00860151" w:rsidRPr="00C47949" w:rsidRDefault="00860151" w:rsidP="00860151">
      <w:pPr>
        <w:spacing w:line="91" w:lineRule="exact"/>
        <w:ind w:left="120"/>
        <w:rPr>
          <w:rFonts w:eastAsia="Times New Roman" w:cs="Times New Roman"/>
          <w:sz w:val="20"/>
          <w:szCs w:val="20"/>
        </w:rPr>
      </w:pPr>
      <w:r w:rsidRPr="00C47949">
        <w:rPr>
          <w:rFonts w:eastAsia="Times New Roman" w:cs="Times New Roman"/>
          <w:sz w:val="20"/>
          <w:szCs w:val="20"/>
        </w:rPr>
        <w:t>-u</w:t>
      </w:r>
    </w:p>
    <w:p w:rsidR="00860151" w:rsidRPr="00C47949" w:rsidRDefault="00860151" w:rsidP="00860151">
      <w:pPr>
        <w:spacing w:line="128" w:lineRule="exact"/>
        <w:ind w:left="120"/>
        <w:rPr>
          <w:rFonts w:eastAsia="Times New Roman" w:cs="Times New Roman"/>
          <w:sz w:val="20"/>
          <w:szCs w:val="20"/>
        </w:rPr>
      </w:pPr>
      <w:r w:rsidRPr="00C47949">
        <w:rPr>
          <w:rFonts w:eastAsia="Times New Roman" w:cs="Times New Roman"/>
          <w:w w:val="175"/>
          <w:sz w:val="20"/>
          <w:szCs w:val="20"/>
        </w:rPr>
        <w:t>c</w:t>
      </w:r>
    </w:p>
    <w:p w:rsidR="00860151" w:rsidRPr="00C47949" w:rsidRDefault="00860151" w:rsidP="00860151">
      <w:pPr>
        <w:spacing w:line="62" w:lineRule="exact"/>
        <w:ind w:left="125"/>
        <w:rPr>
          <w:rFonts w:eastAsia="Arial" w:cs="Arial"/>
          <w:sz w:val="20"/>
          <w:szCs w:val="20"/>
        </w:rPr>
      </w:pPr>
      <w:r w:rsidRPr="00C47949">
        <w:rPr>
          <w:rFonts w:eastAsia="Arial" w:cs="Arial"/>
          <w:w w:val="170"/>
          <w:sz w:val="20"/>
          <w:szCs w:val="20"/>
        </w:rPr>
        <w:t>Vl</w:t>
      </w:r>
    </w:p>
    <w:p w:rsidR="00860151" w:rsidRPr="00C47949" w:rsidRDefault="00860151" w:rsidP="00860151">
      <w:pPr>
        <w:spacing w:line="117" w:lineRule="exact"/>
        <w:ind w:left="125"/>
        <w:rPr>
          <w:rFonts w:eastAsia="Arial" w:cs="Arial"/>
          <w:sz w:val="20"/>
          <w:szCs w:val="20"/>
        </w:rPr>
      </w:pPr>
      <w:r w:rsidRPr="00C47949">
        <w:rPr>
          <w:rFonts w:eastAsia="Arial" w:cs="Arial"/>
          <w:w w:val="600"/>
          <w:sz w:val="20"/>
          <w:szCs w:val="20"/>
        </w:rPr>
        <w:t>I</w:t>
      </w:r>
    </w:p>
    <w:p w:rsidR="00860151" w:rsidRPr="00C47949" w:rsidRDefault="00860151" w:rsidP="00860151">
      <w:pPr>
        <w:spacing w:before="3" w:line="200" w:lineRule="exact"/>
        <w:rPr>
          <w:sz w:val="20"/>
          <w:szCs w:val="20"/>
        </w:rPr>
      </w:pPr>
    </w:p>
    <w:p w:rsidR="00860151" w:rsidRPr="00C47949" w:rsidRDefault="00860151" w:rsidP="00860151">
      <w:pPr>
        <w:ind w:left="134"/>
        <w:rPr>
          <w:rFonts w:eastAsia="Times New Roman" w:cs="Times New Roman"/>
          <w:sz w:val="20"/>
          <w:szCs w:val="20"/>
        </w:rPr>
      </w:pPr>
      <w:r w:rsidRPr="00C47949">
        <w:rPr>
          <w:rFonts w:eastAsia="Times New Roman" w:cs="Times New Roman"/>
          <w:w w:val="140"/>
          <w:sz w:val="20"/>
          <w:szCs w:val="20"/>
        </w:rPr>
        <w:t>..0</w:t>
      </w:r>
    </w:p>
    <w:p w:rsidR="00860151" w:rsidRPr="00C47949" w:rsidRDefault="00860151" w:rsidP="00860151">
      <w:pPr>
        <w:spacing w:before="1" w:line="110" w:lineRule="exact"/>
        <w:rPr>
          <w:sz w:val="20"/>
          <w:szCs w:val="20"/>
        </w:rPr>
      </w:pPr>
    </w:p>
    <w:p w:rsidR="00860151" w:rsidRPr="00C47949" w:rsidRDefault="00860151" w:rsidP="00860151">
      <w:pPr>
        <w:spacing w:line="200" w:lineRule="exact"/>
        <w:rPr>
          <w:sz w:val="20"/>
          <w:szCs w:val="20"/>
        </w:rPr>
      </w:pPr>
    </w:p>
    <w:p w:rsidR="00860151" w:rsidRPr="00C47949" w:rsidRDefault="00860151" w:rsidP="00860151">
      <w:pPr>
        <w:spacing w:line="86" w:lineRule="exact"/>
        <w:ind w:left="144"/>
        <w:rPr>
          <w:rFonts w:eastAsia="Arial" w:cs="Arial"/>
          <w:sz w:val="20"/>
          <w:szCs w:val="20"/>
        </w:rPr>
      </w:pPr>
      <w:r w:rsidRPr="00C47949">
        <w:rPr>
          <w:rFonts w:eastAsia="Arial" w:cs="Arial"/>
          <w:w w:val="170"/>
          <w:sz w:val="20"/>
          <w:szCs w:val="20"/>
        </w:rPr>
        <w:t>Vl</w:t>
      </w:r>
    </w:p>
    <w:p w:rsidR="00860151" w:rsidRPr="00C47949" w:rsidRDefault="00860151" w:rsidP="00860151">
      <w:pPr>
        <w:spacing w:line="117" w:lineRule="exact"/>
        <w:ind w:left="144"/>
        <w:rPr>
          <w:rFonts w:eastAsia="Arial" w:cs="Arial"/>
          <w:sz w:val="20"/>
          <w:szCs w:val="20"/>
        </w:rPr>
      </w:pPr>
      <w:r w:rsidRPr="00C47949">
        <w:rPr>
          <w:rFonts w:eastAsia="Arial" w:cs="Arial"/>
          <w:w w:val="600"/>
          <w:sz w:val="20"/>
          <w:szCs w:val="20"/>
        </w:rPr>
        <w:t>I</w:t>
      </w:r>
    </w:p>
    <w:p w:rsidR="00860151" w:rsidRPr="00C47949" w:rsidRDefault="00860151" w:rsidP="00860151">
      <w:pPr>
        <w:spacing w:before="79"/>
        <w:ind w:left="125" w:right="1087"/>
        <w:jc w:val="both"/>
        <w:rPr>
          <w:rFonts w:eastAsia="Times New Roman" w:cs="Times New Roman"/>
          <w:sz w:val="20"/>
          <w:szCs w:val="20"/>
        </w:rPr>
      </w:pPr>
      <w:r w:rsidRPr="00C47949">
        <w:rPr>
          <w:sz w:val="20"/>
          <w:szCs w:val="20"/>
        </w:rPr>
        <w:br w:type="column"/>
      </w:r>
      <w:r w:rsidR="00C47949">
        <w:rPr>
          <w:rFonts w:eastAsia="Times New Roman" w:cs="Times New Roman"/>
          <w:sz w:val="20"/>
          <w:szCs w:val="20"/>
        </w:rPr>
        <w:lastRenderedPageBreak/>
        <w:t xml:space="preserve">18         </w:t>
      </w:r>
      <w:r w:rsidRPr="00C47949">
        <w:rPr>
          <w:rFonts w:eastAsia="Times New Roman" w:cs="Times New Roman"/>
          <w:spacing w:val="25"/>
          <w:sz w:val="20"/>
          <w:szCs w:val="20"/>
        </w:rPr>
        <w:t xml:space="preserve"> </w:t>
      </w:r>
      <w:r w:rsidRPr="00C47949">
        <w:rPr>
          <w:rFonts w:eastAsia="Times New Roman" w:cs="Times New Roman"/>
          <w:sz w:val="20"/>
          <w:szCs w:val="20"/>
        </w:rPr>
        <w:t xml:space="preserve">SOCIAL </w:t>
      </w:r>
      <w:r w:rsidRPr="00C47949">
        <w:rPr>
          <w:rFonts w:eastAsia="Times New Roman" w:cs="Times New Roman"/>
          <w:spacing w:val="6"/>
          <w:sz w:val="20"/>
          <w:szCs w:val="20"/>
        </w:rPr>
        <w:t xml:space="preserve"> </w:t>
      </w:r>
      <w:r w:rsidRPr="00C47949">
        <w:rPr>
          <w:rFonts w:eastAsia="Times New Roman" w:cs="Times New Roman"/>
          <w:sz w:val="20"/>
          <w:szCs w:val="20"/>
        </w:rPr>
        <w:t xml:space="preserve">THEORIES </w:t>
      </w:r>
      <w:r w:rsidRPr="00C47949">
        <w:rPr>
          <w:rFonts w:eastAsia="Times New Roman" w:cs="Times New Roman"/>
          <w:spacing w:val="18"/>
          <w:sz w:val="20"/>
          <w:szCs w:val="20"/>
        </w:rPr>
        <w:t xml:space="preserve"> </w:t>
      </w:r>
      <w:r w:rsidRPr="00C47949">
        <w:rPr>
          <w:rFonts w:eastAsia="Times New Roman" w:cs="Times New Roman"/>
          <w:sz w:val="20"/>
          <w:szCs w:val="20"/>
        </w:rPr>
        <w:t>OF</w:t>
      </w:r>
      <w:r w:rsidRPr="00C47949">
        <w:rPr>
          <w:rFonts w:eastAsia="Times New Roman" w:cs="Times New Roman"/>
          <w:spacing w:val="38"/>
          <w:sz w:val="20"/>
          <w:szCs w:val="20"/>
        </w:rPr>
        <w:t xml:space="preserve"> </w:t>
      </w:r>
      <w:r w:rsidRPr="00C47949">
        <w:rPr>
          <w:rFonts w:eastAsia="Times New Roman" w:cs="Times New Roman"/>
          <w:sz w:val="20"/>
          <w:szCs w:val="20"/>
        </w:rPr>
        <w:t xml:space="preserve">JACKSONIAN </w:t>
      </w:r>
      <w:r w:rsidRPr="00C47949">
        <w:rPr>
          <w:rFonts w:eastAsia="Times New Roman" w:cs="Times New Roman"/>
          <w:spacing w:val="20"/>
          <w:sz w:val="20"/>
          <w:szCs w:val="20"/>
        </w:rPr>
        <w:t xml:space="preserve"> </w:t>
      </w:r>
      <w:r w:rsidRPr="00C47949">
        <w:rPr>
          <w:rFonts w:eastAsia="Times New Roman" w:cs="Times New Roman"/>
          <w:sz w:val="20"/>
          <w:szCs w:val="20"/>
        </w:rPr>
        <w:t>DEMOCRACY</w:t>
      </w:r>
    </w:p>
    <w:p w:rsidR="00860151" w:rsidRPr="00C47949" w:rsidRDefault="00860151" w:rsidP="00860151">
      <w:pPr>
        <w:spacing w:before="9" w:line="110" w:lineRule="exact"/>
        <w:rPr>
          <w:sz w:val="20"/>
          <w:szCs w:val="20"/>
        </w:rPr>
      </w:pPr>
    </w:p>
    <w:p w:rsidR="00860151" w:rsidRPr="00C47949" w:rsidRDefault="00860151" w:rsidP="00860151">
      <w:pPr>
        <w:pStyle w:val="BodyText"/>
        <w:ind w:left="115" w:right="56"/>
        <w:jc w:val="both"/>
        <w:rPr>
          <w:rFonts w:asciiTheme="minorHAnsi" w:hAnsiTheme="minorHAnsi"/>
          <w:sz w:val="20"/>
          <w:szCs w:val="20"/>
        </w:rPr>
      </w:pPr>
      <w:r w:rsidRPr="00C47949">
        <w:rPr>
          <w:rFonts w:asciiTheme="minorHAnsi" w:hAnsiTheme="minorHAnsi"/>
          <w:w w:val="95"/>
          <w:sz w:val="20"/>
          <w:szCs w:val="20"/>
        </w:rPr>
        <w:t>end,</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find</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that  the</w:t>
      </w:r>
      <w:r w:rsidRPr="00C47949">
        <w:rPr>
          <w:rFonts w:asciiTheme="minorHAnsi" w:hAnsiTheme="minorHAnsi"/>
          <w:spacing w:val="34"/>
          <w:w w:val="95"/>
          <w:sz w:val="20"/>
          <w:szCs w:val="20"/>
        </w:rPr>
        <w:t xml:space="preserve"> </w:t>
      </w:r>
      <w:r w:rsidRPr="00C47949">
        <w:rPr>
          <w:rFonts w:asciiTheme="minorHAnsi" w:hAnsiTheme="minorHAnsi"/>
          <w:w w:val="95"/>
          <w:sz w:val="20"/>
          <w:szCs w:val="20"/>
        </w:rPr>
        <w:t>most</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important</w:t>
      </w:r>
      <w:r w:rsidRPr="00C47949">
        <w:rPr>
          <w:rFonts w:asciiTheme="minorHAnsi" w:hAnsiTheme="minorHAnsi"/>
          <w:spacing w:val="46"/>
          <w:w w:val="95"/>
          <w:sz w:val="20"/>
          <w:szCs w:val="20"/>
        </w:rPr>
        <w:t xml:space="preserve"> </w:t>
      </w:r>
      <w:r w:rsidRPr="00C47949">
        <w:rPr>
          <w:rFonts w:asciiTheme="minorHAnsi" w:hAnsiTheme="minorHAnsi"/>
          <w:w w:val="95"/>
          <w:sz w:val="20"/>
          <w:szCs w:val="20"/>
        </w:rPr>
        <w:t>powers</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of</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Government</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have</w:t>
      </w:r>
      <w:r w:rsidRPr="00C47949">
        <w:rPr>
          <w:rFonts w:asciiTheme="minorHAnsi" w:hAnsiTheme="minorHAnsi"/>
          <w:spacing w:val="42"/>
          <w:w w:val="95"/>
          <w:sz w:val="20"/>
          <w:szCs w:val="20"/>
        </w:rPr>
        <w:t xml:space="preserve"> </w:t>
      </w:r>
      <w:r w:rsidRPr="00C47949">
        <w:rPr>
          <w:rFonts w:asciiTheme="minorHAnsi" w:hAnsiTheme="minorHAnsi"/>
          <w:w w:val="95"/>
          <w:sz w:val="20"/>
          <w:szCs w:val="20"/>
        </w:rPr>
        <w:t>been</w:t>
      </w:r>
      <w:r w:rsidRPr="00C47949">
        <w:rPr>
          <w:rFonts w:asciiTheme="minorHAnsi" w:hAnsiTheme="minorHAnsi"/>
          <w:w w:val="92"/>
          <w:sz w:val="20"/>
          <w:szCs w:val="20"/>
        </w:rPr>
        <w:t xml:space="preserve"> </w:t>
      </w:r>
      <w:r w:rsidRPr="00C47949">
        <w:rPr>
          <w:rFonts w:asciiTheme="minorHAnsi" w:hAnsiTheme="minorHAnsi"/>
          <w:w w:val="95"/>
          <w:sz w:val="20"/>
          <w:szCs w:val="20"/>
        </w:rPr>
        <w:t>given</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or</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bartered</w:t>
      </w:r>
      <w:r w:rsidRPr="00C47949">
        <w:rPr>
          <w:rFonts w:asciiTheme="minorHAnsi" w:hAnsiTheme="minorHAnsi"/>
          <w:spacing w:val="23"/>
          <w:w w:val="95"/>
          <w:sz w:val="20"/>
          <w:szCs w:val="20"/>
        </w:rPr>
        <w:t xml:space="preserve"> </w:t>
      </w:r>
      <w:r w:rsidRPr="00C47949">
        <w:rPr>
          <w:rFonts w:asciiTheme="minorHAnsi" w:hAnsiTheme="minorHAnsi"/>
          <w:w w:val="95"/>
          <w:sz w:val="20"/>
          <w:szCs w:val="20"/>
        </w:rPr>
        <w:t>away,</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and</w:t>
      </w:r>
      <w:r w:rsidRPr="00C47949">
        <w:rPr>
          <w:rFonts w:asciiTheme="minorHAnsi" w:hAnsiTheme="minorHAnsi"/>
          <w:spacing w:val="13"/>
          <w:w w:val="95"/>
          <w:sz w:val="20"/>
          <w:szCs w:val="20"/>
        </w:rPr>
        <w:t xml:space="preserve"> </w:t>
      </w:r>
      <w:r w:rsidRPr="00C47949">
        <w:rPr>
          <w:rFonts w:asciiTheme="minorHAnsi" w:hAnsiTheme="minorHAnsi"/>
          <w:w w:val="95"/>
          <w:sz w:val="20"/>
          <w:szCs w:val="20"/>
        </w:rPr>
        <w:t xml:space="preserve">the </w:t>
      </w:r>
      <w:r w:rsidRPr="00C47949">
        <w:rPr>
          <w:rFonts w:asciiTheme="minorHAnsi" w:hAnsiTheme="minorHAnsi"/>
          <w:spacing w:val="6"/>
          <w:w w:val="95"/>
          <w:sz w:val="20"/>
          <w:szCs w:val="20"/>
        </w:rPr>
        <w:t xml:space="preserve"> </w:t>
      </w:r>
      <w:r w:rsidRPr="00C47949">
        <w:rPr>
          <w:rFonts w:asciiTheme="minorHAnsi" w:hAnsiTheme="minorHAnsi"/>
          <w:w w:val="95"/>
          <w:sz w:val="20"/>
          <w:szCs w:val="20"/>
        </w:rPr>
        <w:t xml:space="preserve">control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over</w:t>
      </w:r>
      <w:r w:rsidRPr="00C47949">
        <w:rPr>
          <w:rFonts w:asciiTheme="minorHAnsi" w:hAnsiTheme="minorHAnsi"/>
          <w:spacing w:val="48"/>
          <w:w w:val="95"/>
          <w:sz w:val="20"/>
          <w:szCs w:val="20"/>
        </w:rPr>
        <w:t xml:space="preserve"> </w:t>
      </w:r>
      <w:r w:rsidRPr="00C47949">
        <w:rPr>
          <w:rFonts w:asciiTheme="minorHAnsi" w:hAnsiTheme="minorHAnsi"/>
          <w:w w:val="95"/>
          <w:sz w:val="20"/>
          <w:szCs w:val="20"/>
        </w:rPr>
        <w:t xml:space="preserve">your </w:t>
      </w:r>
      <w:r w:rsidRPr="00C47949">
        <w:rPr>
          <w:rFonts w:asciiTheme="minorHAnsi" w:hAnsiTheme="minorHAnsi"/>
          <w:spacing w:val="9"/>
          <w:w w:val="95"/>
          <w:sz w:val="20"/>
          <w:szCs w:val="20"/>
        </w:rPr>
        <w:t xml:space="preserve"> </w:t>
      </w:r>
      <w:r w:rsidRPr="00C47949">
        <w:rPr>
          <w:rFonts w:asciiTheme="minorHAnsi" w:hAnsiTheme="minorHAnsi"/>
          <w:w w:val="95"/>
          <w:sz w:val="20"/>
          <w:szCs w:val="20"/>
        </w:rPr>
        <w:t xml:space="preserve">dearest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interests</w:t>
      </w:r>
      <w:r w:rsidRPr="00C47949">
        <w:rPr>
          <w:rFonts w:asciiTheme="minorHAnsi" w:hAnsiTheme="minorHAnsi"/>
          <w:w w:val="101"/>
          <w:sz w:val="20"/>
          <w:szCs w:val="20"/>
        </w:rPr>
        <w:t xml:space="preserve"> </w:t>
      </w:r>
      <w:r w:rsidRPr="00C47949">
        <w:rPr>
          <w:rFonts w:asciiTheme="minorHAnsi" w:hAnsiTheme="minorHAnsi"/>
          <w:w w:val="95"/>
          <w:sz w:val="20"/>
          <w:szCs w:val="20"/>
        </w:rPr>
        <w:t>has</w:t>
      </w:r>
      <w:r w:rsidRPr="00C47949">
        <w:rPr>
          <w:rFonts w:asciiTheme="minorHAnsi" w:hAnsiTheme="minorHAnsi"/>
          <w:spacing w:val="26"/>
          <w:w w:val="95"/>
          <w:sz w:val="20"/>
          <w:szCs w:val="20"/>
        </w:rPr>
        <w:t xml:space="preserve"> </w:t>
      </w:r>
      <w:r w:rsidRPr="00C47949">
        <w:rPr>
          <w:rFonts w:asciiTheme="minorHAnsi" w:hAnsiTheme="minorHAnsi"/>
          <w:w w:val="95"/>
          <w:sz w:val="20"/>
          <w:szCs w:val="20"/>
        </w:rPr>
        <w:t>passed</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into</w:t>
      </w:r>
      <w:r w:rsidRPr="00C47949">
        <w:rPr>
          <w:rFonts w:asciiTheme="minorHAnsi" w:hAnsiTheme="minorHAnsi"/>
          <w:spacing w:val="35"/>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hands</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 xml:space="preserve">of </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these</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corporations.</w:t>
      </w:r>
    </w:p>
    <w:p w:rsidR="00860151" w:rsidRPr="00C47949" w:rsidRDefault="00860151" w:rsidP="00860151">
      <w:pPr>
        <w:pStyle w:val="BodyText"/>
        <w:spacing w:line="241" w:lineRule="auto"/>
        <w:ind w:left="120" w:right="22" w:firstLine="188"/>
        <w:jc w:val="both"/>
        <w:rPr>
          <w:rFonts w:asciiTheme="minorHAnsi" w:hAnsiTheme="minorHAnsi"/>
          <w:sz w:val="20"/>
          <w:szCs w:val="20"/>
        </w:rPr>
      </w:pPr>
      <w:r w:rsidRPr="00C47949">
        <w:rPr>
          <w:rFonts w:asciiTheme="minorHAnsi" w:hAnsiTheme="minorHAnsi"/>
          <w:sz w:val="20"/>
          <w:szCs w:val="20"/>
        </w:rPr>
        <w:t>The</w:t>
      </w:r>
      <w:r w:rsidRPr="00C47949">
        <w:rPr>
          <w:rFonts w:asciiTheme="minorHAnsi" w:hAnsiTheme="minorHAnsi"/>
          <w:spacing w:val="5"/>
          <w:sz w:val="20"/>
          <w:szCs w:val="20"/>
        </w:rPr>
        <w:t xml:space="preserve"> </w:t>
      </w:r>
      <w:r w:rsidRPr="00C47949">
        <w:rPr>
          <w:rFonts w:asciiTheme="minorHAnsi" w:hAnsiTheme="minorHAnsi"/>
          <w:sz w:val="20"/>
          <w:szCs w:val="20"/>
        </w:rPr>
        <w:t>paper</w:t>
      </w:r>
      <w:r w:rsidRPr="00C47949">
        <w:rPr>
          <w:rFonts w:asciiTheme="minorHAnsi" w:hAnsiTheme="minorHAnsi"/>
          <w:spacing w:val="19"/>
          <w:sz w:val="20"/>
          <w:szCs w:val="20"/>
        </w:rPr>
        <w:t xml:space="preserve"> </w:t>
      </w:r>
      <w:r w:rsidRPr="00C47949">
        <w:rPr>
          <w:rFonts w:asciiTheme="minorHAnsi" w:hAnsiTheme="minorHAnsi"/>
          <w:sz w:val="20"/>
          <w:szCs w:val="20"/>
        </w:rPr>
        <w:t>money</w:t>
      </w:r>
      <w:r w:rsidRPr="00C47949">
        <w:rPr>
          <w:rFonts w:asciiTheme="minorHAnsi" w:hAnsiTheme="minorHAnsi"/>
          <w:spacing w:val="14"/>
          <w:sz w:val="20"/>
          <w:szCs w:val="20"/>
        </w:rPr>
        <w:t xml:space="preserve"> </w:t>
      </w:r>
      <w:r w:rsidRPr="00C47949">
        <w:rPr>
          <w:rFonts w:asciiTheme="minorHAnsi" w:hAnsiTheme="minorHAnsi"/>
          <w:sz w:val="20"/>
          <w:szCs w:val="20"/>
        </w:rPr>
        <w:t>system</w:t>
      </w:r>
      <w:r w:rsidRPr="00C47949">
        <w:rPr>
          <w:rFonts w:asciiTheme="minorHAnsi" w:hAnsiTheme="minorHAnsi"/>
          <w:spacing w:val="15"/>
          <w:sz w:val="20"/>
          <w:szCs w:val="20"/>
        </w:rPr>
        <w:t xml:space="preserve"> </w:t>
      </w:r>
      <w:r w:rsidRPr="00C47949">
        <w:rPr>
          <w:rFonts w:asciiTheme="minorHAnsi" w:hAnsiTheme="minorHAnsi"/>
          <w:sz w:val="20"/>
          <w:szCs w:val="20"/>
        </w:rPr>
        <w:t>and</w:t>
      </w:r>
      <w:r w:rsidRPr="00C47949">
        <w:rPr>
          <w:rFonts w:asciiTheme="minorHAnsi" w:hAnsiTheme="minorHAnsi"/>
          <w:spacing w:val="13"/>
          <w:sz w:val="20"/>
          <w:szCs w:val="20"/>
        </w:rPr>
        <w:t xml:space="preserve"> </w:t>
      </w:r>
      <w:r w:rsidRPr="00C47949">
        <w:rPr>
          <w:rFonts w:asciiTheme="minorHAnsi" w:hAnsiTheme="minorHAnsi"/>
          <w:sz w:val="20"/>
          <w:szCs w:val="20"/>
        </w:rPr>
        <w:t>its</w:t>
      </w:r>
      <w:r w:rsidRPr="00C47949">
        <w:rPr>
          <w:rFonts w:asciiTheme="minorHAnsi" w:hAnsiTheme="minorHAnsi"/>
          <w:spacing w:val="-2"/>
          <w:sz w:val="20"/>
          <w:szCs w:val="20"/>
        </w:rPr>
        <w:t xml:space="preserve"> </w:t>
      </w:r>
      <w:r w:rsidRPr="00C47949">
        <w:rPr>
          <w:rFonts w:asciiTheme="minorHAnsi" w:hAnsiTheme="minorHAnsi"/>
          <w:sz w:val="20"/>
          <w:szCs w:val="20"/>
        </w:rPr>
        <w:t>natural</w:t>
      </w:r>
      <w:r w:rsidRPr="00C47949">
        <w:rPr>
          <w:rFonts w:asciiTheme="minorHAnsi" w:hAnsiTheme="minorHAnsi"/>
          <w:spacing w:val="24"/>
          <w:sz w:val="20"/>
          <w:szCs w:val="20"/>
        </w:rPr>
        <w:t xml:space="preserve"> </w:t>
      </w:r>
      <w:r w:rsidRPr="00C47949">
        <w:rPr>
          <w:rFonts w:asciiTheme="minorHAnsi" w:hAnsiTheme="minorHAnsi"/>
          <w:sz w:val="20"/>
          <w:szCs w:val="20"/>
        </w:rPr>
        <w:t>associates,</w:t>
      </w:r>
      <w:r w:rsidRPr="00C47949">
        <w:rPr>
          <w:rFonts w:asciiTheme="minorHAnsi" w:hAnsiTheme="minorHAnsi"/>
          <w:spacing w:val="16"/>
          <w:sz w:val="20"/>
          <w:szCs w:val="20"/>
        </w:rPr>
        <w:t xml:space="preserve"> </w:t>
      </w:r>
      <w:r w:rsidRPr="00C47949">
        <w:rPr>
          <w:rFonts w:asciiTheme="minorHAnsi" w:hAnsiTheme="minorHAnsi"/>
          <w:sz w:val="20"/>
          <w:szCs w:val="20"/>
        </w:rPr>
        <w:t>monopoly</w:t>
      </w:r>
      <w:r w:rsidRPr="00C47949">
        <w:rPr>
          <w:rFonts w:asciiTheme="minorHAnsi" w:hAnsiTheme="minorHAnsi"/>
          <w:spacing w:val="16"/>
          <w:sz w:val="20"/>
          <w:szCs w:val="20"/>
        </w:rPr>
        <w:t xml:space="preserve"> </w:t>
      </w:r>
      <w:r w:rsidRPr="00C47949">
        <w:rPr>
          <w:rFonts w:asciiTheme="minorHAnsi" w:hAnsiTheme="minorHAnsi"/>
          <w:sz w:val="20"/>
          <w:szCs w:val="20"/>
        </w:rPr>
        <w:t>and</w:t>
      </w:r>
      <w:r w:rsidRPr="00C47949">
        <w:rPr>
          <w:rFonts w:asciiTheme="minorHAnsi" w:hAnsiTheme="minorHAnsi"/>
          <w:w w:val="102"/>
          <w:sz w:val="20"/>
          <w:szCs w:val="20"/>
        </w:rPr>
        <w:t xml:space="preserve"> </w:t>
      </w:r>
      <w:r w:rsidRPr="00C47949">
        <w:rPr>
          <w:rFonts w:asciiTheme="minorHAnsi" w:hAnsiTheme="minorHAnsi"/>
          <w:sz w:val="20"/>
          <w:szCs w:val="20"/>
        </w:rPr>
        <w:t>exclusive</w:t>
      </w:r>
      <w:r w:rsidRPr="00C47949">
        <w:rPr>
          <w:rFonts w:asciiTheme="minorHAnsi" w:hAnsiTheme="minorHAnsi"/>
          <w:spacing w:val="14"/>
          <w:sz w:val="20"/>
          <w:szCs w:val="20"/>
        </w:rPr>
        <w:t xml:space="preserve"> </w:t>
      </w:r>
      <w:r w:rsidRPr="00C47949">
        <w:rPr>
          <w:rFonts w:asciiTheme="minorHAnsi" w:hAnsiTheme="minorHAnsi"/>
          <w:sz w:val="20"/>
          <w:szCs w:val="20"/>
        </w:rPr>
        <w:t>privileges,</w:t>
      </w:r>
      <w:r w:rsidRPr="00C47949">
        <w:rPr>
          <w:rFonts w:asciiTheme="minorHAnsi" w:hAnsiTheme="minorHAnsi"/>
          <w:spacing w:val="27"/>
          <w:sz w:val="20"/>
          <w:szCs w:val="20"/>
        </w:rPr>
        <w:t xml:space="preserve"> </w:t>
      </w:r>
      <w:r w:rsidRPr="00C47949">
        <w:rPr>
          <w:rFonts w:asciiTheme="minorHAnsi" w:hAnsiTheme="minorHAnsi"/>
          <w:sz w:val="20"/>
          <w:szCs w:val="20"/>
        </w:rPr>
        <w:t>have</w:t>
      </w:r>
      <w:r w:rsidRPr="00C47949">
        <w:rPr>
          <w:rFonts w:asciiTheme="minorHAnsi" w:hAnsiTheme="minorHAnsi"/>
          <w:spacing w:val="15"/>
          <w:sz w:val="20"/>
          <w:szCs w:val="20"/>
        </w:rPr>
        <w:t xml:space="preserve"> </w:t>
      </w:r>
      <w:r w:rsidRPr="00C47949">
        <w:rPr>
          <w:rFonts w:asciiTheme="minorHAnsi" w:hAnsiTheme="minorHAnsi"/>
          <w:sz w:val="20"/>
          <w:szCs w:val="20"/>
        </w:rPr>
        <w:t>already</w:t>
      </w:r>
      <w:r w:rsidRPr="00C47949">
        <w:rPr>
          <w:rFonts w:asciiTheme="minorHAnsi" w:hAnsiTheme="minorHAnsi"/>
          <w:spacing w:val="18"/>
          <w:sz w:val="20"/>
          <w:szCs w:val="20"/>
        </w:rPr>
        <w:t xml:space="preserve"> </w:t>
      </w:r>
      <w:r w:rsidRPr="00C47949">
        <w:rPr>
          <w:rFonts w:asciiTheme="minorHAnsi" w:hAnsiTheme="minorHAnsi"/>
          <w:sz w:val="20"/>
          <w:szCs w:val="20"/>
        </w:rPr>
        <w:t>struck</w:t>
      </w:r>
      <w:r w:rsidRPr="00C47949">
        <w:rPr>
          <w:rFonts w:asciiTheme="minorHAnsi" w:hAnsiTheme="minorHAnsi"/>
          <w:spacing w:val="19"/>
          <w:sz w:val="20"/>
          <w:szCs w:val="20"/>
        </w:rPr>
        <w:t xml:space="preserve"> </w:t>
      </w:r>
      <w:r w:rsidRPr="00C47949">
        <w:rPr>
          <w:rFonts w:asciiTheme="minorHAnsi" w:hAnsiTheme="minorHAnsi"/>
          <w:sz w:val="20"/>
          <w:szCs w:val="20"/>
        </w:rPr>
        <w:t>their</w:t>
      </w:r>
      <w:r w:rsidRPr="00C47949">
        <w:rPr>
          <w:rFonts w:asciiTheme="minorHAnsi" w:hAnsiTheme="minorHAnsi"/>
          <w:spacing w:val="18"/>
          <w:sz w:val="20"/>
          <w:szCs w:val="20"/>
        </w:rPr>
        <w:t xml:space="preserve"> </w:t>
      </w:r>
      <w:r w:rsidRPr="00C47949">
        <w:rPr>
          <w:rFonts w:asciiTheme="minorHAnsi" w:hAnsiTheme="minorHAnsi"/>
          <w:sz w:val="20"/>
          <w:szCs w:val="20"/>
        </w:rPr>
        <w:t>roots</w:t>
      </w:r>
      <w:r w:rsidRPr="00C47949">
        <w:rPr>
          <w:rFonts w:asciiTheme="minorHAnsi" w:hAnsiTheme="minorHAnsi"/>
          <w:spacing w:val="15"/>
          <w:sz w:val="20"/>
          <w:szCs w:val="20"/>
        </w:rPr>
        <w:t xml:space="preserve"> </w:t>
      </w:r>
      <w:r w:rsidRPr="00C47949">
        <w:rPr>
          <w:rFonts w:asciiTheme="minorHAnsi" w:hAnsiTheme="minorHAnsi"/>
          <w:sz w:val="20"/>
          <w:szCs w:val="20"/>
        </w:rPr>
        <w:t>deep</w:t>
      </w:r>
      <w:r w:rsidRPr="00C47949">
        <w:rPr>
          <w:rFonts w:asciiTheme="minorHAnsi" w:hAnsiTheme="minorHAnsi"/>
          <w:spacing w:val="10"/>
          <w:sz w:val="20"/>
          <w:szCs w:val="20"/>
        </w:rPr>
        <w:t xml:space="preserve"> </w:t>
      </w:r>
      <w:r w:rsidRPr="00C47949">
        <w:rPr>
          <w:rFonts w:asciiTheme="minorHAnsi" w:hAnsiTheme="minorHAnsi"/>
          <w:sz w:val="20"/>
          <w:szCs w:val="20"/>
        </w:rPr>
        <w:t>in</w:t>
      </w:r>
      <w:r w:rsidRPr="00C47949">
        <w:rPr>
          <w:rFonts w:asciiTheme="minorHAnsi" w:hAnsiTheme="minorHAnsi"/>
          <w:spacing w:val="20"/>
          <w:sz w:val="20"/>
          <w:szCs w:val="20"/>
        </w:rPr>
        <w:t xml:space="preserve"> </w:t>
      </w:r>
      <w:r w:rsidRPr="00C47949">
        <w:rPr>
          <w:rFonts w:asciiTheme="minorHAnsi" w:hAnsiTheme="minorHAnsi"/>
          <w:sz w:val="20"/>
          <w:szCs w:val="20"/>
        </w:rPr>
        <w:t>the</w:t>
      </w:r>
      <w:r w:rsidRPr="00C47949">
        <w:rPr>
          <w:rFonts w:asciiTheme="minorHAnsi" w:hAnsiTheme="minorHAnsi"/>
          <w:spacing w:val="14"/>
          <w:sz w:val="20"/>
          <w:szCs w:val="20"/>
        </w:rPr>
        <w:t xml:space="preserve"> </w:t>
      </w:r>
      <w:r w:rsidRPr="00C47949">
        <w:rPr>
          <w:rFonts w:asciiTheme="minorHAnsi" w:hAnsiTheme="minorHAnsi"/>
          <w:sz w:val="20"/>
          <w:szCs w:val="20"/>
        </w:rPr>
        <w:t>soil;</w:t>
      </w:r>
      <w:r w:rsidRPr="00C47949">
        <w:rPr>
          <w:rFonts w:asciiTheme="minorHAnsi" w:hAnsiTheme="minorHAnsi"/>
          <w:w w:val="99"/>
          <w:sz w:val="20"/>
          <w:szCs w:val="20"/>
        </w:rPr>
        <w:t xml:space="preserve"> </w:t>
      </w:r>
      <w:r w:rsidRPr="00C47949">
        <w:rPr>
          <w:rFonts w:asciiTheme="minorHAnsi" w:hAnsiTheme="minorHAnsi"/>
          <w:sz w:val="20"/>
          <w:szCs w:val="20"/>
        </w:rPr>
        <w:t>and</w:t>
      </w:r>
      <w:r w:rsidRPr="00C47949">
        <w:rPr>
          <w:rFonts w:asciiTheme="minorHAnsi" w:hAnsiTheme="minorHAnsi"/>
          <w:spacing w:val="15"/>
          <w:sz w:val="20"/>
          <w:szCs w:val="20"/>
        </w:rPr>
        <w:t xml:space="preserve"> </w:t>
      </w:r>
      <w:r w:rsidRPr="00C47949">
        <w:rPr>
          <w:rFonts w:asciiTheme="minorHAnsi" w:hAnsiTheme="minorHAnsi"/>
          <w:sz w:val="20"/>
          <w:szCs w:val="20"/>
        </w:rPr>
        <w:t>it</w:t>
      </w:r>
      <w:r w:rsidRPr="00C47949">
        <w:rPr>
          <w:rFonts w:asciiTheme="minorHAnsi" w:hAnsiTheme="minorHAnsi"/>
          <w:spacing w:val="13"/>
          <w:sz w:val="20"/>
          <w:szCs w:val="20"/>
        </w:rPr>
        <w:t xml:space="preserve"> </w:t>
      </w:r>
      <w:r w:rsidRPr="00C47949">
        <w:rPr>
          <w:rFonts w:asciiTheme="minorHAnsi" w:hAnsiTheme="minorHAnsi"/>
          <w:sz w:val="20"/>
          <w:szCs w:val="20"/>
        </w:rPr>
        <w:t>will</w:t>
      </w:r>
      <w:r w:rsidRPr="00C47949">
        <w:rPr>
          <w:rFonts w:asciiTheme="minorHAnsi" w:hAnsiTheme="minorHAnsi"/>
          <w:spacing w:val="17"/>
          <w:sz w:val="20"/>
          <w:szCs w:val="20"/>
        </w:rPr>
        <w:t xml:space="preserve"> </w:t>
      </w:r>
      <w:r w:rsidRPr="00C47949">
        <w:rPr>
          <w:rFonts w:asciiTheme="minorHAnsi" w:hAnsiTheme="minorHAnsi"/>
          <w:sz w:val="20"/>
          <w:szCs w:val="20"/>
        </w:rPr>
        <w:t>require</w:t>
      </w:r>
      <w:r w:rsidRPr="00C47949">
        <w:rPr>
          <w:rFonts w:asciiTheme="minorHAnsi" w:hAnsiTheme="minorHAnsi"/>
          <w:spacing w:val="24"/>
          <w:sz w:val="20"/>
          <w:szCs w:val="20"/>
        </w:rPr>
        <w:t xml:space="preserve"> </w:t>
      </w:r>
      <w:r w:rsidRPr="00C47949">
        <w:rPr>
          <w:rFonts w:asciiTheme="minorHAnsi" w:hAnsiTheme="minorHAnsi"/>
          <w:sz w:val="20"/>
          <w:szCs w:val="20"/>
        </w:rPr>
        <w:t>all</w:t>
      </w:r>
      <w:r w:rsidRPr="00C47949">
        <w:rPr>
          <w:rFonts w:asciiTheme="minorHAnsi" w:hAnsiTheme="minorHAnsi"/>
          <w:spacing w:val="11"/>
          <w:sz w:val="20"/>
          <w:szCs w:val="20"/>
        </w:rPr>
        <w:t xml:space="preserve"> </w:t>
      </w:r>
      <w:r w:rsidRPr="00C47949">
        <w:rPr>
          <w:rFonts w:asciiTheme="minorHAnsi" w:hAnsiTheme="minorHAnsi"/>
          <w:sz w:val="20"/>
          <w:szCs w:val="20"/>
        </w:rPr>
        <w:t>your</w:t>
      </w:r>
      <w:r w:rsidRPr="00C47949">
        <w:rPr>
          <w:rFonts w:asciiTheme="minorHAnsi" w:hAnsiTheme="minorHAnsi"/>
          <w:spacing w:val="26"/>
          <w:sz w:val="20"/>
          <w:szCs w:val="20"/>
        </w:rPr>
        <w:t xml:space="preserve"> </w:t>
      </w:r>
      <w:r w:rsidRPr="00C47949">
        <w:rPr>
          <w:rFonts w:asciiTheme="minorHAnsi" w:hAnsiTheme="minorHAnsi"/>
          <w:sz w:val="20"/>
          <w:szCs w:val="20"/>
        </w:rPr>
        <w:t>efforts</w:t>
      </w:r>
      <w:r w:rsidRPr="00C47949">
        <w:rPr>
          <w:rFonts w:asciiTheme="minorHAnsi" w:hAnsiTheme="minorHAnsi"/>
          <w:spacing w:val="19"/>
          <w:sz w:val="20"/>
          <w:szCs w:val="20"/>
        </w:rPr>
        <w:t xml:space="preserve"> </w:t>
      </w:r>
      <w:r w:rsidRPr="00C47949">
        <w:rPr>
          <w:rFonts w:asciiTheme="minorHAnsi" w:hAnsiTheme="minorHAnsi"/>
          <w:sz w:val="20"/>
          <w:szCs w:val="20"/>
        </w:rPr>
        <w:t>to</w:t>
      </w:r>
      <w:r w:rsidRPr="00C47949">
        <w:rPr>
          <w:rFonts w:asciiTheme="minorHAnsi" w:hAnsiTheme="minorHAnsi"/>
          <w:spacing w:val="15"/>
          <w:sz w:val="20"/>
          <w:szCs w:val="20"/>
        </w:rPr>
        <w:t xml:space="preserve"> </w:t>
      </w:r>
      <w:r w:rsidRPr="00C47949">
        <w:rPr>
          <w:rFonts w:asciiTheme="minorHAnsi" w:hAnsiTheme="minorHAnsi"/>
          <w:sz w:val="20"/>
          <w:szCs w:val="20"/>
        </w:rPr>
        <w:t>check</w:t>
      </w:r>
      <w:r w:rsidRPr="00C47949">
        <w:rPr>
          <w:rFonts w:asciiTheme="minorHAnsi" w:hAnsiTheme="minorHAnsi"/>
          <w:spacing w:val="19"/>
          <w:sz w:val="20"/>
          <w:szCs w:val="20"/>
        </w:rPr>
        <w:t xml:space="preserve"> </w:t>
      </w:r>
      <w:r w:rsidRPr="00C47949">
        <w:rPr>
          <w:rFonts w:asciiTheme="minorHAnsi" w:hAnsiTheme="minorHAnsi"/>
          <w:sz w:val="20"/>
          <w:szCs w:val="20"/>
        </w:rPr>
        <w:t>its</w:t>
      </w:r>
      <w:r w:rsidRPr="00C47949">
        <w:rPr>
          <w:rFonts w:asciiTheme="minorHAnsi" w:hAnsiTheme="minorHAnsi"/>
          <w:spacing w:val="2"/>
          <w:sz w:val="20"/>
          <w:szCs w:val="20"/>
        </w:rPr>
        <w:t xml:space="preserve"> </w:t>
      </w:r>
      <w:r w:rsidRPr="00C47949">
        <w:rPr>
          <w:rFonts w:asciiTheme="minorHAnsi" w:hAnsiTheme="minorHAnsi"/>
          <w:sz w:val="20"/>
          <w:szCs w:val="20"/>
        </w:rPr>
        <w:t>further</w:t>
      </w:r>
      <w:r w:rsidRPr="00C47949">
        <w:rPr>
          <w:rFonts w:asciiTheme="minorHAnsi" w:hAnsiTheme="minorHAnsi"/>
          <w:spacing w:val="18"/>
          <w:sz w:val="20"/>
          <w:szCs w:val="20"/>
        </w:rPr>
        <w:t xml:space="preserve"> </w:t>
      </w:r>
      <w:r w:rsidRPr="00C47949">
        <w:rPr>
          <w:rFonts w:asciiTheme="minorHAnsi" w:hAnsiTheme="minorHAnsi"/>
          <w:sz w:val="20"/>
          <w:szCs w:val="20"/>
        </w:rPr>
        <w:t>growth</w:t>
      </w:r>
      <w:r w:rsidRPr="00C47949">
        <w:rPr>
          <w:rFonts w:asciiTheme="minorHAnsi" w:hAnsiTheme="minorHAnsi"/>
          <w:spacing w:val="17"/>
          <w:sz w:val="20"/>
          <w:szCs w:val="20"/>
        </w:rPr>
        <w:t xml:space="preserve"> </w:t>
      </w:r>
      <w:r w:rsidRPr="00C47949">
        <w:rPr>
          <w:rFonts w:asciiTheme="minorHAnsi" w:hAnsiTheme="minorHAnsi"/>
          <w:sz w:val="20"/>
          <w:szCs w:val="20"/>
        </w:rPr>
        <w:t>and</w:t>
      </w:r>
      <w:r w:rsidRPr="00C47949">
        <w:rPr>
          <w:rFonts w:asciiTheme="minorHAnsi" w:hAnsiTheme="minorHAnsi"/>
          <w:spacing w:val="20"/>
          <w:sz w:val="20"/>
          <w:szCs w:val="20"/>
        </w:rPr>
        <w:t xml:space="preserve"> </w:t>
      </w:r>
      <w:r w:rsidRPr="00C47949">
        <w:rPr>
          <w:rFonts w:asciiTheme="minorHAnsi" w:hAnsiTheme="minorHAnsi"/>
          <w:sz w:val="20"/>
          <w:szCs w:val="20"/>
        </w:rPr>
        <w:t>to</w:t>
      </w:r>
      <w:r w:rsidRPr="00C47949">
        <w:rPr>
          <w:rFonts w:asciiTheme="minorHAnsi" w:hAnsiTheme="minorHAnsi"/>
          <w:w w:val="101"/>
          <w:sz w:val="20"/>
          <w:szCs w:val="20"/>
        </w:rPr>
        <w:t xml:space="preserve"> </w:t>
      </w:r>
      <w:r w:rsidRPr="00C47949">
        <w:rPr>
          <w:rFonts w:asciiTheme="minorHAnsi" w:hAnsiTheme="minorHAnsi"/>
          <w:sz w:val="20"/>
          <w:szCs w:val="20"/>
        </w:rPr>
        <w:t>eradicate</w:t>
      </w:r>
      <w:r w:rsidRPr="00C47949">
        <w:rPr>
          <w:rFonts w:asciiTheme="minorHAnsi" w:hAnsiTheme="minorHAnsi"/>
          <w:spacing w:val="29"/>
          <w:sz w:val="20"/>
          <w:szCs w:val="20"/>
        </w:rPr>
        <w:t xml:space="preserve"> </w:t>
      </w:r>
      <w:r w:rsidRPr="00C47949">
        <w:rPr>
          <w:rFonts w:asciiTheme="minorHAnsi" w:hAnsiTheme="minorHAnsi"/>
          <w:sz w:val="20"/>
          <w:szCs w:val="20"/>
        </w:rPr>
        <w:t>the</w:t>
      </w:r>
      <w:r w:rsidRPr="00C47949">
        <w:rPr>
          <w:rFonts w:asciiTheme="minorHAnsi" w:hAnsiTheme="minorHAnsi"/>
          <w:spacing w:val="24"/>
          <w:sz w:val="20"/>
          <w:szCs w:val="20"/>
        </w:rPr>
        <w:t xml:space="preserve"> </w:t>
      </w:r>
      <w:r w:rsidRPr="00C47949">
        <w:rPr>
          <w:rFonts w:asciiTheme="minorHAnsi" w:hAnsiTheme="minorHAnsi"/>
          <w:sz w:val="20"/>
          <w:szCs w:val="20"/>
        </w:rPr>
        <w:t>evil.</w:t>
      </w:r>
      <w:r w:rsidRPr="00C47949">
        <w:rPr>
          <w:rFonts w:asciiTheme="minorHAnsi" w:hAnsiTheme="minorHAnsi"/>
          <w:spacing w:val="16"/>
          <w:sz w:val="20"/>
          <w:szCs w:val="20"/>
        </w:rPr>
        <w:t xml:space="preserve"> </w:t>
      </w:r>
      <w:r w:rsidRPr="00C47949">
        <w:rPr>
          <w:rFonts w:asciiTheme="minorHAnsi" w:hAnsiTheme="minorHAnsi"/>
          <w:sz w:val="20"/>
          <w:szCs w:val="20"/>
        </w:rPr>
        <w:t>The</w:t>
      </w:r>
      <w:r w:rsidRPr="00C47949">
        <w:rPr>
          <w:rFonts w:asciiTheme="minorHAnsi" w:hAnsiTheme="minorHAnsi"/>
          <w:spacing w:val="21"/>
          <w:sz w:val="20"/>
          <w:szCs w:val="20"/>
        </w:rPr>
        <w:t xml:space="preserve"> </w:t>
      </w:r>
      <w:r w:rsidRPr="00C47949">
        <w:rPr>
          <w:rFonts w:asciiTheme="minorHAnsi" w:hAnsiTheme="minorHAnsi"/>
          <w:sz w:val="20"/>
          <w:szCs w:val="20"/>
        </w:rPr>
        <w:t>men</w:t>
      </w:r>
      <w:r w:rsidRPr="00C47949">
        <w:rPr>
          <w:rFonts w:asciiTheme="minorHAnsi" w:hAnsiTheme="minorHAnsi"/>
          <w:spacing w:val="36"/>
          <w:sz w:val="20"/>
          <w:szCs w:val="20"/>
        </w:rPr>
        <w:t xml:space="preserve"> </w:t>
      </w:r>
      <w:r w:rsidRPr="00C47949">
        <w:rPr>
          <w:rFonts w:asciiTheme="minorHAnsi" w:hAnsiTheme="minorHAnsi"/>
          <w:sz w:val="20"/>
          <w:szCs w:val="20"/>
        </w:rPr>
        <w:t>who</w:t>
      </w:r>
      <w:r w:rsidRPr="00C47949">
        <w:rPr>
          <w:rFonts w:asciiTheme="minorHAnsi" w:hAnsiTheme="minorHAnsi"/>
          <w:spacing w:val="21"/>
          <w:sz w:val="20"/>
          <w:szCs w:val="20"/>
        </w:rPr>
        <w:t xml:space="preserve"> </w:t>
      </w:r>
      <w:r w:rsidRPr="00C47949">
        <w:rPr>
          <w:rFonts w:asciiTheme="minorHAnsi" w:hAnsiTheme="minorHAnsi"/>
          <w:sz w:val="20"/>
          <w:szCs w:val="20"/>
        </w:rPr>
        <w:t>profit</w:t>
      </w:r>
      <w:r w:rsidRPr="00C47949">
        <w:rPr>
          <w:rFonts w:asciiTheme="minorHAnsi" w:hAnsiTheme="minorHAnsi"/>
          <w:spacing w:val="36"/>
          <w:sz w:val="20"/>
          <w:szCs w:val="20"/>
        </w:rPr>
        <w:t xml:space="preserve"> </w:t>
      </w:r>
      <w:r w:rsidRPr="00C47949">
        <w:rPr>
          <w:rFonts w:asciiTheme="minorHAnsi" w:hAnsiTheme="minorHAnsi"/>
          <w:sz w:val="20"/>
          <w:szCs w:val="20"/>
        </w:rPr>
        <w:t>by</w:t>
      </w:r>
      <w:r w:rsidRPr="00C47949">
        <w:rPr>
          <w:rFonts w:asciiTheme="minorHAnsi" w:hAnsiTheme="minorHAnsi"/>
          <w:spacing w:val="28"/>
          <w:sz w:val="20"/>
          <w:szCs w:val="20"/>
        </w:rPr>
        <w:t xml:space="preserve"> </w:t>
      </w:r>
      <w:r w:rsidRPr="00C47949">
        <w:rPr>
          <w:rFonts w:asciiTheme="minorHAnsi" w:hAnsiTheme="minorHAnsi"/>
          <w:sz w:val="20"/>
          <w:szCs w:val="20"/>
        </w:rPr>
        <w:t>the</w:t>
      </w:r>
      <w:r w:rsidRPr="00C47949">
        <w:rPr>
          <w:rFonts w:asciiTheme="minorHAnsi" w:hAnsiTheme="minorHAnsi"/>
          <w:spacing w:val="19"/>
          <w:sz w:val="20"/>
          <w:szCs w:val="20"/>
        </w:rPr>
        <w:t xml:space="preserve"> </w:t>
      </w:r>
      <w:r w:rsidRPr="00C47949">
        <w:rPr>
          <w:rFonts w:asciiTheme="minorHAnsi" w:hAnsiTheme="minorHAnsi"/>
          <w:sz w:val="20"/>
          <w:szCs w:val="20"/>
        </w:rPr>
        <w:t>abuses</w:t>
      </w:r>
      <w:r w:rsidRPr="00C47949">
        <w:rPr>
          <w:rFonts w:asciiTheme="minorHAnsi" w:hAnsiTheme="minorHAnsi"/>
          <w:spacing w:val="20"/>
          <w:sz w:val="20"/>
          <w:szCs w:val="20"/>
        </w:rPr>
        <w:t xml:space="preserve"> </w:t>
      </w:r>
      <w:r w:rsidRPr="00C47949">
        <w:rPr>
          <w:rFonts w:asciiTheme="minorHAnsi" w:hAnsiTheme="minorHAnsi"/>
          <w:sz w:val="20"/>
          <w:szCs w:val="20"/>
        </w:rPr>
        <w:t>and</w:t>
      </w:r>
      <w:r w:rsidRPr="00C47949">
        <w:rPr>
          <w:rFonts w:asciiTheme="minorHAnsi" w:hAnsiTheme="minorHAnsi"/>
          <w:spacing w:val="20"/>
          <w:sz w:val="20"/>
          <w:szCs w:val="20"/>
        </w:rPr>
        <w:t xml:space="preserve"> </w:t>
      </w:r>
      <w:r w:rsidRPr="00C47949">
        <w:rPr>
          <w:rFonts w:asciiTheme="minorHAnsi" w:hAnsiTheme="minorHAnsi"/>
          <w:sz w:val="20"/>
          <w:szCs w:val="20"/>
        </w:rPr>
        <w:t>desire</w:t>
      </w:r>
      <w:r w:rsidRPr="00C47949">
        <w:rPr>
          <w:rFonts w:asciiTheme="minorHAnsi" w:hAnsiTheme="minorHAnsi"/>
          <w:spacing w:val="30"/>
          <w:sz w:val="20"/>
          <w:szCs w:val="20"/>
        </w:rPr>
        <w:t xml:space="preserve"> </w:t>
      </w:r>
      <w:r w:rsidRPr="00C47949">
        <w:rPr>
          <w:rFonts w:asciiTheme="minorHAnsi" w:hAnsiTheme="minorHAnsi"/>
          <w:sz w:val="20"/>
          <w:szCs w:val="20"/>
        </w:rPr>
        <w:t>to</w:t>
      </w:r>
      <w:r w:rsidRPr="00C47949">
        <w:rPr>
          <w:rFonts w:asciiTheme="minorHAnsi" w:hAnsiTheme="minorHAnsi"/>
          <w:w w:val="104"/>
          <w:sz w:val="20"/>
          <w:szCs w:val="20"/>
        </w:rPr>
        <w:t xml:space="preserve"> </w:t>
      </w:r>
      <w:r w:rsidRPr="00C47949">
        <w:rPr>
          <w:rFonts w:asciiTheme="minorHAnsi" w:hAnsiTheme="minorHAnsi"/>
          <w:sz w:val="20"/>
          <w:szCs w:val="20"/>
        </w:rPr>
        <w:t>perpetuate</w:t>
      </w:r>
      <w:r w:rsidRPr="00C47949">
        <w:rPr>
          <w:rFonts w:asciiTheme="minorHAnsi" w:hAnsiTheme="minorHAnsi"/>
          <w:spacing w:val="11"/>
          <w:sz w:val="20"/>
          <w:szCs w:val="20"/>
        </w:rPr>
        <w:t xml:space="preserve"> </w:t>
      </w:r>
      <w:r w:rsidRPr="00C47949">
        <w:rPr>
          <w:rFonts w:asciiTheme="minorHAnsi" w:hAnsiTheme="minorHAnsi"/>
          <w:sz w:val="20"/>
          <w:szCs w:val="20"/>
        </w:rPr>
        <w:t>them</w:t>
      </w:r>
      <w:r w:rsidRPr="00C47949">
        <w:rPr>
          <w:rFonts w:asciiTheme="minorHAnsi" w:hAnsiTheme="minorHAnsi"/>
          <w:spacing w:val="3"/>
          <w:sz w:val="20"/>
          <w:szCs w:val="20"/>
        </w:rPr>
        <w:t xml:space="preserve"> </w:t>
      </w:r>
      <w:r w:rsidRPr="00C47949">
        <w:rPr>
          <w:rFonts w:asciiTheme="minorHAnsi" w:hAnsiTheme="minorHAnsi"/>
          <w:sz w:val="20"/>
          <w:szCs w:val="20"/>
        </w:rPr>
        <w:t>will</w:t>
      </w:r>
      <w:r w:rsidRPr="00C47949">
        <w:rPr>
          <w:rFonts w:asciiTheme="minorHAnsi" w:hAnsiTheme="minorHAnsi"/>
          <w:spacing w:val="4"/>
          <w:sz w:val="20"/>
          <w:szCs w:val="20"/>
        </w:rPr>
        <w:t xml:space="preserve"> </w:t>
      </w:r>
      <w:r w:rsidRPr="00C47949">
        <w:rPr>
          <w:rFonts w:asciiTheme="minorHAnsi" w:hAnsiTheme="minorHAnsi"/>
          <w:sz w:val="20"/>
          <w:szCs w:val="20"/>
        </w:rPr>
        <w:t>continue</w:t>
      </w:r>
      <w:r w:rsidRPr="00C47949">
        <w:rPr>
          <w:rFonts w:asciiTheme="minorHAnsi" w:hAnsiTheme="minorHAnsi"/>
          <w:spacing w:val="5"/>
          <w:sz w:val="20"/>
          <w:szCs w:val="20"/>
        </w:rPr>
        <w:t xml:space="preserve"> </w:t>
      </w:r>
      <w:r w:rsidRPr="00C47949">
        <w:rPr>
          <w:rFonts w:asciiTheme="minorHAnsi" w:hAnsiTheme="minorHAnsi"/>
          <w:sz w:val="20"/>
          <w:szCs w:val="20"/>
        </w:rPr>
        <w:t>to</w:t>
      </w:r>
      <w:r w:rsidRPr="00C47949">
        <w:rPr>
          <w:rFonts w:asciiTheme="minorHAnsi" w:hAnsiTheme="minorHAnsi"/>
          <w:spacing w:val="-2"/>
          <w:sz w:val="20"/>
          <w:szCs w:val="20"/>
        </w:rPr>
        <w:t xml:space="preserve"> </w:t>
      </w:r>
      <w:r w:rsidRPr="00C47949">
        <w:rPr>
          <w:rFonts w:asciiTheme="minorHAnsi" w:hAnsiTheme="minorHAnsi"/>
          <w:sz w:val="20"/>
          <w:szCs w:val="20"/>
        </w:rPr>
        <w:t>besiege</w:t>
      </w:r>
      <w:r w:rsidRPr="00C47949">
        <w:rPr>
          <w:rFonts w:asciiTheme="minorHAnsi" w:hAnsiTheme="minorHAnsi"/>
          <w:spacing w:val="11"/>
          <w:sz w:val="20"/>
          <w:szCs w:val="20"/>
        </w:rPr>
        <w:t xml:space="preserve"> </w:t>
      </w:r>
      <w:r w:rsidRPr="00C47949">
        <w:rPr>
          <w:rFonts w:asciiTheme="minorHAnsi" w:hAnsiTheme="minorHAnsi"/>
          <w:sz w:val="20"/>
          <w:szCs w:val="20"/>
        </w:rPr>
        <w:t>the</w:t>
      </w:r>
      <w:r w:rsidRPr="00C47949">
        <w:rPr>
          <w:rFonts w:asciiTheme="minorHAnsi" w:hAnsiTheme="minorHAnsi"/>
          <w:spacing w:val="-2"/>
          <w:sz w:val="20"/>
          <w:szCs w:val="20"/>
        </w:rPr>
        <w:t xml:space="preserve"> </w:t>
      </w:r>
      <w:r w:rsidRPr="00C47949">
        <w:rPr>
          <w:rFonts w:asciiTheme="minorHAnsi" w:hAnsiTheme="minorHAnsi"/>
          <w:sz w:val="20"/>
          <w:szCs w:val="20"/>
        </w:rPr>
        <w:t>halls</w:t>
      </w:r>
      <w:r w:rsidRPr="00C47949">
        <w:rPr>
          <w:rFonts w:asciiTheme="minorHAnsi" w:hAnsiTheme="minorHAnsi"/>
          <w:spacing w:val="1"/>
          <w:sz w:val="20"/>
          <w:szCs w:val="20"/>
        </w:rPr>
        <w:t xml:space="preserve"> </w:t>
      </w:r>
      <w:r w:rsidRPr="00C47949">
        <w:rPr>
          <w:rFonts w:asciiTheme="minorHAnsi" w:hAnsiTheme="minorHAnsi"/>
          <w:sz w:val="20"/>
          <w:szCs w:val="20"/>
        </w:rPr>
        <w:t>of</w:t>
      </w:r>
      <w:r w:rsidRPr="00C47949">
        <w:rPr>
          <w:rFonts w:asciiTheme="minorHAnsi" w:hAnsiTheme="minorHAnsi"/>
          <w:spacing w:val="9"/>
          <w:sz w:val="20"/>
          <w:szCs w:val="20"/>
        </w:rPr>
        <w:t xml:space="preserve"> </w:t>
      </w:r>
      <w:r w:rsidRPr="00C47949">
        <w:rPr>
          <w:rFonts w:asciiTheme="minorHAnsi" w:hAnsiTheme="minorHAnsi"/>
          <w:sz w:val="20"/>
          <w:szCs w:val="20"/>
        </w:rPr>
        <w:t>legislation</w:t>
      </w:r>
      <w:r w:rsidRPr="00C47949">
        <w:rPr>
          <w:rFonts w:asciiTheme="minorHAnsi" w:hAnsiTheme="minorHAnsi"/>
          <w:spacing w:val="3"/>
          <w:sz w:val="20"/>
          <w:szCs w:val="20"/>
        </w:rPr>
        <w:t xml:space="preserve"> </w:t>
      </w:r>
      <w:r w:rsidRPr="00C47949">
        <w:rPr>
          <w:rFonts w:asciiTheme="minorHAnsi" w:hAnsiTheme="minorHAnsi"/>
          <w:sz w:val="20"/>
          <w:szCs w:val="20"/>
        </w:rPr>
        <w:t>in the</w:t>
      </w:r>
      <w:r w:rsidRPr="00C47949">
        <w:rPr>
          <w:rFonts w:asciiTheme="minorHAnsi" w:hAnsiTheme="minorHAnsi"/>
          <w:w w:val="103"/>
          <w:sz w:val="20"/>
          <w:szCs w:val="20"/>
        </w:rPr>
        <w:t xml:space="preserve"> </w:t>
      </w:r>
      <w:r w:rsidRPr="00C47949">
        <w:rPr>
          <w:rFonts w:asciiTheme="minorHAnsi" w:hAnsiTheme="minorHAnsi"/>
          <w:sz w:val="20"/>
          <w:szCs w:val="20"/>
        </w:rPr>
        <w:t>General</w:t>
      </w:r>
      <w:r w:rsidRPr="00C47949">
        <w:rPr>
          <w:rFonts w:asciiTheme="minorHAnsi" w:hAnsiTheme="minorHAnsi"/>
          <w:spacing w:val="21"/>
          <w:sz w:val="20"/>
          <w:szCs w:val="20"/>
        </w:rPr>
        <w:t xml:space="preserve"> </w:t>
      </w:r>
      <w:r w:rsidRPr="00C47949">
        <w:rPr>
          <w:rFonts w:asciiTheme="minorHAnsi" w:hAnsiTheme="minorHAnsi"/>
          <w:sz w:val="20"/>
          <w:szCs w:val="20"/>
        </w:rPr>
        <w:t>Government</w:t>
      </w:r>
      <w:r w:rsidRPr="00C47949">
        <w:rPr>
          <w:rFonts w:asciiTheme="minorHAnsi" w:hAnsiTheme="minorHAnsi"/>
          <w:spacing w:val="33"/>
          <w:sz w:val="20"/>
          <w:szCs w:val="20"/>
        </w:rPr>
        <w:t xml:space="preserve"> </w:t>
      </w:r>
      <w:r w:rsidRPr="00C47949">
        <w:rPr>
          <w:rFonts w:asciiTheme="minorHAnsi" w:hAnsiTheme="minorHAnsi"/>
          <w:sz w:val="20"/>
          <w:szCs w:val="20"/>
        </w:rPr>
        <w:t>as</w:t>
      </w:r>
      <w:r w:rsidRPr="00C47949">
        <w:rPr>
          <w:rFonts w:asciiTheme="minorHAnsi" w:hAnsiTheme="minorHAnsi"/>
          <w:spacing w:val="1"/>
          <w:sz w:val="20"/>
          <w:szCs w:val="20"/>
        </w:rPr>
        <w:t xml:space="preserve"> </w:t>
      </w:r>
      <w:r w:rsidRPr="00C47949">
        <w:rPr>
          <w:rFonts w:asciiTheme="minorHAnsi" w:hAnsiTheme="minorHAnsi"/>
          <w:sz w:val="20"/>
          <w:szCs w:val="20"/>
        </w:rPr>
        <w:t>well</w:t>
      </w:r>
      <w:r w:rsidRPr="00C47949">
        <w:rPr>
          <w:rFonts w:asciiTheme="minorHAnsi" w:hAnsiTheme="minorHAnsi"/>
          <w:spacing w:val="19"/>
          <w:sz w:val="20"/>
          <w:szCs w:val="20"/>
        </w:rPr>
        <w:t xml:space="preserve"> </w:t>
      </w:r>
      <w:r w:rsidRPr="00C47949">
        <w:rPr>
          <w:rFonts w:asciiTheme="minorHAnsi" w:hAnsiTheme="minorHAnsi"/>
          <w:sz w:val="20"/>
          <w:szCs w:val="20"/>
        </w:rPr>
        <w:t>as</w:t>
      </w:r>
      <w:r w:rsidRPr="00C47949">
        <w:rPr>
          <w:rFonts w:asciiTheme="minorHAnsi" w:hAnsiTheme="minorHAnsi"/>
          <w:spacing w:val="6"/>
          <w:sz w:val="20"/>
          <w:szCs w:val="20"/>
        </w:rPr>
        <w:t xml:space="preserve"> </w:t>
      </w:r>
      <w:r w:rsidRPr="00C47949">
        <w:rPr>
          <w:rFonts w:asciiTheme="minorHAnsi" w:hAnsiTheme="minorHAnsi"/>
          <w:sz w:val="20"/>
          <w:szCs w:val="20"/>
        </w:rPr>
        <w:t>in</w:t>
      </w:r>
      <w:r w:rsidRPr="00C47949">
        <w:rPr>
          <w:rFonts w:asciiTheme="minorHAnsi" w:hAnsiTheme="minorHAnsi"/>
          <w:spacing w:val="12"/>
          <w:sz w:val="20"/>
          <w:szCs w:val="20"/>
        </w:rPr>
        <w:t xml:space="preserve"> </w:t>
      </w:r>
      <w:r w:rsidRPr="00C47949">
        <w:rPr>
          <w:rFonts w:asciiTheme="minorHAnsi" w:hAnsiTheme="minorHAnsi"/>
          <w:sz w:val="20"/>
          <w:szCs w:val="20"/>
        </w:rPr>
        <w:t>the</w:t>
      </w:r>
      <w:r w:rsidRPr="00C47949">
        <w:rPr>
          <w:rFonts w:asciiTheme="minorHAnsi" w:hAnsiTheme="minorHAnsi"/>
          <w:spacing w:val="11"/>
          <w:sz w:val="20"/>
          <w:szCs w:val="20"/>
        </w:rPr>
        <w:t xml:space="preserve"> </w:t>
      </w:r>
      <w:r w:rsidRPr="00C47949">
        <w:rPr>
          <w:rFonts w:asciiTheme="minorHAnsi" w:hAnsiTheme="minorHAnsi"/>
          <w:sz w:val="20"/>
          <w:szCs w:val="20"/>
        </w:rPr>
        <w:t>States</w:t>
      </w:r>
      <w:r w:rsidRPr="00C47949">
        <w:rPr>
          <w:rFonts w:asciiTheme="minorHAnsi" w:hAnsiTheme="minorHAnsi"/>
          <w:spacing w:val="1"/>
          <w:sz w:val="20"/>
          <w:szCs w:val="20"/>
        </w:rPr>
        <w:t xml:space="preserve"> </w:t>
      </w:r>
      <w:r w:rsidRPr="00C47949">
        <w:rPr>
          <w:rFonts w:asciiTheme="minorHAnsi" w:hAnsiTheme="minorHAnsi"/>
          <w:sz w:val="20"/>
          <w:szCs w:val="20"/>
        </w:rPr>
        <w:t>and</w:t>
      </w:r>
      <w:r w:rsidRPr="00C47949">
        <w:rPr>
          <w:rFonts w:asciiTheme="minorHAnsi" w:hAnsiTheme="minorHAnsi"/>
          <w:spacing w:val="17"/>
          <w:sz w:val="20"/>
          <w:szCs w:val="20"/>
        </w:rPr>
        <w:t xml:space="preserve"> </w:t>
      </w:r>
      <w:r w:rsidRPr="00C47949">
        <w:rPr>
          <w:rFonts w:asciiTheme="minorHAnsi" w:hAnsiTheme="minorHAnsi"/>
          <w:sz w:val="20"/>
          <w:szCs w:val="20"/>
        </w:rPr>
        <w:t>will</w:t>
      </w:r>
      <w:r w:rsidRPr="00C47949">
        <w:rPr>
          <w:rFonts w:asciiTheme="minorHAnsi" w:hAnsiTheme="minorHAnsi"/>
          <w:spacing w:val="18"/>
          <w:sz w:val="20"/>
          <w:szCs w:val="20"/>
        </w:rPr>
        <w:t xml:space="preserve"> </w:t>
      </w:r>
      <w:r w:rsidRPr="00C47949">
        <w:rPr>
          <w:rFonts w:asciiTheme="minorHAnsi" w:hAnsiTheme="minorHAnsi"/>
          <w:sz w:val="20"/>
          <w:szCs w:val="20"/>
        </w:rPr>
        <w:t>seek,</w:t>
      </w:r>
      <w:r w:rsidRPr="00C47949">
        <w:rPr>
          <w:rFonts w:asciiTheme="minorHAnsi" w:hAnsiTheme="minorHAnsi"/>
          <w:spacing w:val="1"/>
          <w:sz w:val="20"/>
          <w:szCs w:val="20"/>
        </w:rPr>
        <w:t xml:space="preserve"> </w:t>
      </w:r>
      <w:r w:rsidRPr="00C47949">
        <w:rPr>
          <w:rFonts w:asciiTheme="minorHAnsi" w:hAnsiTheme="minorHAnsi"/>
          <w:sz w:val="20"/>
          <w:szCs w:val="20"/>
        </w:rPr>
        <w:t>by</w:t>
      </w:r>
      <w:r w:rsidRPr="00C47949">
        <w:rPr>
          <w:rFonts w:asciiTheme="minorHAnsi" w:hAnsiTheme="minorHAnsi"/>
          <w:spacing w:val="11"/>
          <w:sz w:val="20"/>
          <w:szCs w:val="20"/>
        </w:rPr>
        <w:t xml:space="preserve"> </w:t>
      </w:r>
      <w:r w:rsidRPr="00C47949">
        <w:rPr>
          <w:rFonts w:asciiTheme="minorHAnsi" w:hAnsiTheme="minorHAnsi"/>
          <w:sz w:val="20"/>
          <w:szCs w:val="20"/>
        </w:rPr>
        <w:t>every</w:t>
      </w:r>
      <w:r w:rsidRPr="00C47949">
        <w:rPr>
          <w:rFonts w:asciiTheme="minorHAnsi" w:hAnsiTheme="minorHAnsi"/>
          <w:w w:val="98"/>
          <w:sz w:val="20"/>
          <w:szCs w:val="20"/>
        </w:rPr>
        <w:t xml:space="preserve"> </w:t>
      </w:r>
      <w:r w:rsidRPr="00C47949">
        <w:rPr>
          <w:rFonts w:asciiTheme="minorHAnsi" w:hAnsiTheme="minorHAnsi"/>
          <w:sz w:val="20"/>
          <w:szCs w:val="20"/>
        </w:rPr>
        <w:t>artifice,</w:t>
      </w:r>
      <w:r w:rsidRPr="00C47949">
        <w:rPr>
          <w:rFonts w:asciiTheme="minorHAnsi" w:hAnsiTheme="minorHAnsi"/>
          <w:spacing w:val="1"/>
          <w:sz w:val="20"/>
          <w:szCs w:val="20"/>
        </w:rPr>
        <w:t xml:space="preserve"> </w:t>
      </w:r>
      <w:r w:rsidRPr="00C47949">
        <w:rPr>
          <w:rFonts w:asciiTheme="minorHAnsi" w:hAnsiTheme="minorHAnsi"/>
          <w:sz w:val="20"/>
          <w:szCs w:val="20"/>
        </w:rPr>
        <w:t>to</w:t>
      </w:r>
      <w:r w:rsidRPr="00C47949">
        <w:rPr>
          <w:rFonts w:asciiTheme="minorHAnsi" w:hAnsiTheme="minorHAnsi"/>
          <w:spacing w:val="-6"/>
          <w:sz w:val="20"/>
          <w:szCs w:val="20"/>
        </w:rPr>
        <w:t xml:space="preserve"> </w:t>
      </w:r>
      <w:r w:rsidRPr="00C47949">
        <w:rPr>
          <w:rFonts w:asciiTheme="minorHAnsi" w:hAnsiTheme="minorHAnsi"/>
          <w:sz w:val="20"/>
          <w:szCs w:val="20"/>
        </w:rPr>
        <w:t>mislead</w:t>
      </w:r>
      <w:r w:rsidRPr="00C47949">
        <w:rPr>
          <w:rFonts w:asciiTheme="minorHAnsi" w:hAnsiTheme="minorHAnsi"/>
          <w:spacing w:val="3"/>
          <w:sz w:val="20"/>
          <w:szCs w:val="20"/>
        </w:rPr>
        <w:t xml:space="preserve"> </w:t>
      </w:r>
      <w:r w:rsidRPr="00C47949">
        <w:rPr>
          <w:rFonts w:asciiTheme="minorHAnsi" w:hAnsiTheme="minorHAnsi"/>
          <w:sz w:val="20"/>
          <w:szCs w:val="20"/>
        </w:rPr>
        <w:t>and</w:t>
      </w:r>
      <w:r w:rsidRPr="00C47949">
        <w:rPr>
          <w:rFonts w:asciiTheme="minorHAnsi" w:hAnsiTheme="minorHAnsi"/>
          <w:spacing w:val="-2"/>
          <w:sz w:val="20"/>
          <w:szCs w:val="20"/>
        </w:rPr>
        <w:t xml:space="preserve"> </w:t>
      </w:r>
      <w:r w:rsidRPr="00C47949">
        <w:rPr>
          <w:rFonts w:asciiTheme="minorHAnsi" w:hAnsiTheme="minorHAnsi"/>
          <w:sz w:val="20"/>
          <w:szCs w:val="20"/>
        </w:rPr>
        <w:t>deceive</w:t>
      </w:r>
      <w:r w:rsidRPr="00C47949">
        <w:rPr>
          <w:rFonts w:asciiTheme="minorHAnsi" w:hAnsiTheme="minorHAnsi"/>
          <w:spacing w:val="4"/>
          <w:sz w:val="20"/>
          <w:szCs w:val="20"/>
        </w:rPr>
        <w:t xml:space="preserve"> </w:t>
      </w:r>
      <w:r w:rsidRPr="00C47949">
        <w:rPr>
          <w:rFonts w:asciiTheme="minorHAnsi" w:hAnsiTheme="minorHAnsi"/>
          <w:sz w:val="20"/>
          <w:szCs w:val="20"/>
        </w:rPr>
        <w:t>the</w:t>
      </w:r>
      <w:r w:rsidRPr="00C47949">
        <w:rPr>
          <w:rFonts w:asciiTheme="minorHAnsi" w:hAnsiTheme="minorHAnsi"/>
          <w:spacing w:val="-7"/>
          <w:sz w:val="20"/>
          <w:szCs w:val="20"/>
        </w:rPr>
        <w:t xml:space="preserve"> </w:t>
      </w:r>
      <w:r w:rsidRPr="00C47949">
        <w:rPr>
          <w:rFonts w:asciiTheme="minorHAnsi" w:hAnsiTheme="minorHAnsi"/>
          <w:sz w:val="20"/>
          <w:szCs w:val="20"/>
        </w:rPr>
        <w:t>public</w:t>
      </w:r>
      <w:r w:rsidRPr="00C47949">
        <w:rPr>
          <w:rFonts w:asciiTheme="minorHAnsi" w:hAnsiTheme="minorHAnsi"/>
          <w:spacing w:val="3"/>
          <w:sz w:val="20"/>
          <w:szCs w:val="20"/>
        </w:rPr>
        <w:t xml:space="preserve"> </w:t>
      </w:r>
      <w:r w:rsidRPr="00C47949">
        <w:rPr>
          <w:rFonts w:asciiTheme="minorHAnsi" w:hAnsiTheme="minorHAnsi"/>
          <w:sz w:val="20"/>
          <w:szCs w:val="20"/>
        </w:rPr>
        <w:t>servants.</w:t>
      </w:r>
      <w:r w:rsidRPr="00C47949">
        <w:rPr>
          <w:rFonts w:asciiTheme="minorHAnsi" w:hAnsiTheme="minorHAnsi"/>
          <w:spacing w:val="44"/>
          <w:sz w:val="20"/>
          <w:szCs w:val="20"/>
        </w:rPr>
        <w:t xml:space="preserve"> </w:t>
      </w:r>
      <w:r w:rsidRPr="00C47949">
        <w:rPr>
          <w:rFonts w:asciiTheme="minorHAnsi" w:eastAsia="Arial" w:hAnsiTheme="minorHAnsi" w:cs="Arial"/>
          <w:w w:val="140"/>
          <w:sz w:val="20"/>
          <w:szCs w:val="20"/>
        </w:rPr>
        <w:t>It</w:t>
      </w:r>
      <w:r w:rsidRPr="00C47949">
        <w:rPr>
          <w:rFonts w:asciiTheme="minorHAnsi" w:eastAsia="Arial" w:hAnsiTheme="minorHAnsi" w:cs="Arial"/>
          <w:spacing w:val="-55"/>
          <w:w w:val="140"/>
          <w:sz w:val="20"/>
          <w:szCs w:val="20"/>
        </w:rPr>
        <w:t xml:space="preserve"> </w:t>
      </w:r>
      <w:r w:rsidRPr="00C47949">
        <w:rPr>
          <w:rFonts w:asciiTheme="minorHAnsi" w:hAnsiTheme="minorHAnsi"/>
          <w:sz w:val="20"/>
          <w:szCs w:val="20"/>
        </w:rPr>
        <w:t>is</w:t>
      </w:r>
      <w:r w:rsidRPr="00C47949">
        <w:rPr>
          <w:rFonts w:asciiTheme="minorHAnsi" w:hAnsiTheme="minorHAnsi"/>
          <w:spacing w:val="-10"/>
          <w:sz w:val="20"/>
          <w:szCs w:val="20"/>
        </w:rPr>
        <w:t xml:space="preserve"> </w:t>
      </w:r>
      <w:r w:rsidRPr="00C47949">
        <w:rPr>
          <w:rFonts w:asciiTheme="minorHAnsi" w:hAnsiTheme="minorHAnsi"/>
          <w:sz w:val="20"/>
          <w:szCs w:val="20"/>
        </w:rPr>
        <w:t>to</w:t>
      </w:r>
      <w:r w:rsidRPr="00C47949">
        <w:rPr>
          <w:rFonts w:asciiTheme="minorHAnsi" w:hAnsiTheme="minorHAnsi"/>
          <w:spacing w:val="-6"/>
          <w:sz w:val="20"/>
          <w:szCs w:val="20"/>
        </w:rPr>
        <w:t xml:space="preserve"> </w:t>
      </w:r>
      <w:r w:rsidRPr="00C47949">
        <w:rPr>
          <w:rFonts w:asciiTheme="minorHAnsi" w:hAnsiTheme="minorHAnsi"/>
          <w:sz w:val="20"/>
          <w:szCs w:val="20"/>
        </w:rPr>
        <w:t>yourselves</w:t>
      </w:r>
      <w:r w:rsidRPr="00C47949">
        <w:rPr>
          <w:rFonts w:asciiTheme="minorHAnsi" w:hAnsiTheme="minorHAnsi"/>
          <w:w w:val="95"/>
          <w:sz w:val="20"/>
          <w:szCs w:val="20"/>
        </w:rPr>
        <w:t xml:space="preserve"> </w:t>
      </w:r>
      <w:r w:rsidRPr="00C47949">
        <w:rPr>
          <w:rFonts w:asciiTheme="minorHAnsi" w:hAnsiTheme="minorHAnsi"/>
          <w:sz w:val="20"/>
          <w:szCs w:val="20"/>
        </w:rPr>
        <w:t>that</w:t>
      </w:r>
      <w:r w:rsidRPr="00C47949">
        <w:rPr>
          <w:rFonts w:asciiTheme="minorHAnsi" w:hAnsiTheme="minorHAnsi"/>
          <w:spacing w:val="10"/>
          <w:sz w:val="20"/>
          <w:szCs w:val="20"/>
        </w:rPr>
        <w:t xml:space="preserve"> </w:t>
      </w:r>
      <w:r w:rsidRPr="00C47949">
        <w:rPr>
          <w:rFonts w:asciiTheme="minorHAnsi" w:hAnsiTheme="minorHAnsi"/>
          <w:sz w:val="20"/>
          <w:szCs w:val="20"/>
        </w:rPr>
        <w:t>you</w:t>
      </w:r>
      <w:r w:rsidRPr="00C47949">
        <w:rPr>
          <w:rFonts w:asciiTheme="minorHAnsi" w:hAnsiTheme="minorHAnsi"/>
          <w:spacing w:val="8"/>
          <w:sz w:val="20"/>
          <w:szCs w:val="20"/>
        </w:rPr>
        <w:t xml:space="preserve"> </w:t>
      </w:r>
      <w:r w:rsidRPr="00C47949">
        <w:rPr>
          <w:rFonts w:asciiTheme="minorHAnsi" w:hAnsiTheme="minorHAnsi"/>
          <w:sz w:val="20"/>
          <w:szCs w:val="20"/>
        </w:rPr>
        <w:t>must</w:t>
      </w:r>
      <w:r w:rsidRPr="00C47949">
        <w:rPr>
          <w:rFonts w:asciiTheme="minorHAnsi" w:hAnsiTheme="minorHAnsi"/>
          <w:spacing w:val="7"/>
          <w:sz w:val="20"/>
          <w:szCs w:val="20"/>
        </w:rPr>
        <w:t xml:space="preserve"> </w:t>
      </w:r>
      <w:r w:rsidRPr="00C47949">
        <w:rPr>
          <w:rFonts w:asciiTheme="minorHAnsi" w:hAnsiTheme="minorHAnsi"/>
          <w:sz w:val="20"/>
          <w:szCs w:val="20"/>
        </w:rPr>
        <w:t>look</w:t>
      </w:r>
      <w:r w:rsidRPr="00C47949">
        <w:rPr>
          <w:rFonts w:asciiTheme="minorHAnsi" w:hAnsiTheme="minorHAnsi"/>
          <w:spacing w:val="3"/>
          <w:sz w:val="20"/>
          <w:szCs w:val="20"/>
        </w:rPr>
        <w:t xml:space="preserve"> </w:t>
      </w:r>
      <w:r w:rsidRPr="00C47949">
        <w:rPr>
          <w:rFonts w:asciiTheme="minorHAnsi" w:hAnsiTheme="minorHAnsi"/>
          <w:sz w:val="20"/>
          <w:szCs w:val="20"/>
        </w:rPr>
        <w:t>for</w:t>
      </w:r>
      <w:r w:rsidRPr="00C47949">
        <w:rPr>
          <w:rFonts w:asciiTheme="minorHAnsi" w:hAnsiTheme="minorHAnsi"/>
          <w:spacing w:val="3"/>
          <w:sz w:val="20"/>
          <w:szCs w:val="20"/>
        </w:rPr>
        <w:t xml:space="preserve"> </w:t>
      </w:r>
      <w:r w:rsidRPr="00C47949">
        <w:rPr>
          <w:rFonts w:asciiTheme="minorHAnsi" w:hAnsiTheme="minorHAnsi"/>
          <w:sz w:val="20"/>
          <w:szCs w:val="20"/>
        </w:rPr>
        <w:t>safety</w:t>
      </w:r>
      <w:r w:rsidRPr="00C47949">
        <w:rPr>
          <w:rFonts w:asciiTheme="minorHAnsi" w:hAnsiTheme="minorHAnsi"/>
          <w:spacing w:val="-2"/>
          <w:sz w:val="20"/>
          <w:szCs w:val="20"/>
        </w:rPr>
        <w:t xml:space="preserve"> </w:t>
      </w:r>
      <w:r w:rsidRPr="00C47949">
        <w:rPr>
          <w:rFonts w:asciiTheme="minorHAnsi" w:hAnsiTheme="minorHAnsi"/>
          <w:sz w:val="20"/>
          <w:szCs w:val="20"/>
        </w:rPr>
        <w:t>and</w:t>
      </w:r>
      <w:r w:rsidRPr="00C47949">
        <w:rPr>
          <w:rFonts w:asciiTheme="minorHAnsi" w:hAnsiTheme="minorHAnsi"/>
          <w:spacing w:val="9"/>
          <w:sz w:val="20"/>
          <w:szCs w:val="20"/>
        </w:rPr>
        <w:t xml:space="preserve"> </w:t>
      </w:r>
      <w:r w:rsidRPr="00C47949">
        <w:rPr>
          <w:rFonts w:asciiTheme="minorHAnsi" w:hAnsiTheme="minorHAnsi"/>
          <w:sz w:val="20"/>
          <w:szCs w:val="20"/>
        </w:rPr>
        <w:t>the</w:t>
      </w:r>
      <w:r w:rsidRPr="00C47949">
        <w:rPr>
          <w:rFonts w:asciiTheme="minorHAnsi" w:hAnsiTheme="minorHAnsi"/>
          <w:spacing w:val="2"/>
          <w:sz w:val="20"/>
          <w:szCs w:val="20"/>
        </w:rPr>
        <w:t xml:space="preserve"> </w:t>
      </w:r>
      <w:r w:rsidRPr="00C47949">
        <w:rPr>
          <w:rFonts w:asciiTheme="minorHAnsi" w:hAnsiTheme="minorHAnsi"/>
          <w:sz w:val="20"/>
          <w:szCs w:val="20"/>
        </w:rPr>
        <w:t>means</w:t>
      </w:r>
      <w:r w:rsidRPr="00C47949">
        <w:rPr>
          <w:rFonts w:asciiTheme="minorHAnsi" w:hAnsiTheme="minorHAnsi"/>
          <w:spacing w:val="7"/>
          <w:sz w:val="20"/>
          <w:szCs w:val="20"/>
        </w:rPr>
        <w:t xml:space="preserve"> </w:t>
      </w:r>
      <w:r w:rsidRPr="00C47949">
        <w:rPr>
          <w:rFonts w:asciiTheme="minorHAnsi" w:hAnsiTheme="minorHAnsi"/>
          <w:sz w:val="20"/>
          <w:szCs w:val="20"/>
        </w:rPr>
        <w:t>of</w:t>
      </w:r>
      <w:r w:rsidRPr="00C47949">
        <w:rPr>
          <w:rFonts w:asciiTheme="minorHAnsi" w:hAnsiTheme="minorHAnsi"/>
          <w:spacing w:val="10"/>
          <w:sz w:val="20"/>
          <w:szCs w:val="20"/>
        </w:rPr>
        <w:t xml:space="preserve"> </w:t>
      </w:r>
      <w:r w:rsidRPr="00C47949">
        <w:rPr>
          <w:rFonts w:asciiTheme="minorHAnsi" w:hAnsiTheme="minorHAnsi"/>
          <w:sz w:val="20"/>
          <w:szCs w:val="20"/>
        </w:rPr>
        <w:t>guarding</w:t>
      </w:r>
      <w:r w:rsidRPr="00C47949">
        <w:rPr>
          <w:rFonts w:asciiTheme="minorHAnsi" w:hAnsiTheme="minorHAnsi"/>
          <w:spacing w:val="4"/>
          <w:sz w:val="20"/>
          <w:szCs w:val="20"/>
        </w:rPr>
        <w:t xml:space="preserve"> </w:t>
      </w:r>
      <w:r w:rsidRPr="00C47949">
        <w:rPr>
          <w:rFonts w:asciiTheme="minorHAnsi" w:hAnsiTheme="minorHAnsi"/>
          <w:sz w:val="20"/>
          <w:szCs w:val="20"/>
        </w:rPr>
        <w:t>and</w:t>
      </w:r>
      <w:r w:rsidRPr="00C47949">
        <w:rPr>
          <w:rFonts w:asciiTheme="minorHAnsi" w:hAnsiTheme="minorHAnsi"/>
          <w:spacing w:val="-2"/>
          <w:sz w:val="20"/>
          <w:szCs w:val="20"/>
        </w:rPr>
        <w:t xml:space="preserve"> </w:t>
      </w:r>
      <w:r w:rsidRPr="00C47949">
        <w:rPr>
          <w:rFonts w:asciiTheme="minorHAnsi" w:hAnsiTheme="minorHAnsi"/>
          <w:sz w:val="20"/>
          <w:szCs w:val="20"/>
        </w:rPr>
        <w:t>perpetu­</w:t>
      </w:r>
      <w:r w:rsidRPr="00C47949">
        <w:rPr>
          <w:rFonts w:asciiTheme="minorHAnsi" w:hAnsiTheme="minorHAnsi"/>
          <w:w w:val="101"/>
          <w:sz w:val="20"/>
          <w:szCs w:val="20"/>
        </w:rPr>
        <w:t xml:space="preserve"> </w:t>
      </w:r>
      <w:r w:rsidRPr="00C47949">
        <w:rPr>
          <w:rFonts w:asciiTheme="minorHAnsi" w:hAnsiTheme="minorHAnsi"/>
          <w:sz w:val="20"/>
          <w:szCs w:val="20"/>
        </w:rPr>
        <w:t>ating</w:t>
      </w:r>
      <w:r w:rsidRPr="00C47949">
        <w:rPr>
          <w:rFonts w:asciiTheme="minorHAnsi" w:hAnsiTheme="minorHAnsi"/>
          <w:spacing w:val="30"/>
          <w:sz w:val="20"/>
          <w:szCs w:val="20"/>
        </w:rPr>
        <w:t xml:space="preserve"> </w:t>
      </w:r>
      <w:r w:rsidRPr="00C47949">
        <w:rPr>
          <w:rFonts w:asciiTheme="minorHAnsi" w:hAnsiTheme="minorHAnsi"/>
          <w:sz w:val="20"/>
          <w:szCs w:val="20"/>
        </w:rPr>
        <w:t>your</w:t>
      </w:r>
      <w:r w:rsidRPr="00C47949">
        <w:rPr>
          <w:rFonts w:asciiTheme="minorHAnsi" w:hAnsiTheme="minorHAnsi"/>
          <w:spacing w:val="42"/>
          <w:sz w:val="20"/>
          <w:szCs w:val="20"/>
        </w:rPr>
        <w:t xml:space="preserve"> </w:t>
      </w:r>
      <w:r w:rsidRPr="00C47949">
        <w:rPr>
          <w:rFonts w:asciiTheme="minorHAnsi" w:hAnsiTheme="minorHAnsi"/>
          <w:sz w:val="20"/>
          <w:szCs w:val="20"/>
        </w:rPr>
        <w:t>free</w:t>
      </w:r>
      <w:r w:rsidRPr="00C47949">
        <w:rPr>
          <w:rFonts w:asciiTheme="minorHAnsi" w:hAnsiTheme="minorHAnsi"/>
          <w:spacing w:val="29"/>
          <w:sz w:val="20"/>
          <w:szCs w:val="20"/>
        </w:rPr>
        <w:t xml:space="preserve"> </w:t>
      </w:r>
      <w:r w:rsidRPr="00C47949">
        <w:rPr>
          <w:rFonts w:asciiTheme="minorHAnsi" w:hAnsiTheme="minorHAnsi"/>
          <w:sz w:val="20"/>
          <w:szCs w:val="20"/>
        </w:rPr>
        <w:t>institutions.</w:t>
      </w:r>
      <w:r w:rsidRPr="00C47949">
        <w:rPr>
          <w:rFonts w:asciiTheme="minorHAnsi" w:hAnsiTheme="minorHAnsi"/>
          <w:spacing w:val="48"/>
          <w:sz w:val="20"/>
          <w:szCs w:val="20"/>
        </w:rPr>
        <w:t xml:space="preserve"> </w:t>
      </w:r>
      <w:r w:rsidRPr="00C47949">
        <w:rPr>
          <w:rFonts w:asciiTheme="minorHAnsi" w:hAnsiTheme="minorHAnsi"/>
          <w:sz w:val="20"/>
          <w:szCs w:val="20"/>
        </w:rPr>
        <w:t>In</w:t>
      </w:r>
      <w:r w:rsidRPr="00C47949">
        <w:rPr>
          <w:rFonts w:asciiTheme="minorHAnsi" w:hAnsiTheme="minorHAnsi"/>
          <w:spacing w:val="34"/>
          <w:sz w:val="20"/>
          <w:szCs w:val="20"/>
        </w:rPr>
        <w:t xml:space="preserve"> </w:t>
      </w:r>
      <w:r w:rsidRPr="00C47949">
        <w:rPr>
          <w:rFonts w:asciiTheme="minorHAnsi" w:hAnsiTheme="minorHAnsi"/>
          <w:sz w:val="20"/>
          <w:szCs w:val="20"/>
        </w:rPr>
        <w:t>your</w:t>
      </w:r>
      <w:r w:rsidRPr="00C47949">
        <w:rPr>
          <w:rFonts w:asciiTheme="minorHAnsi" w:hAnsiTheme="minorHAnsi"/>
          <w:spacing w:val="47"/>
          <w:sz w:val="20"/>
          <w:szCs w:val="20"/>
        </w:rPr>
        <w:t xml:space="preserve"> </w:t>
      </w:r>
      <w:r w:rsidRPr="00C47949">
        <w:rPr>
          <w:rFonts w:asciiTheme="minorHAnsi" w:hAnsiTheme="minorHAnsi"/>
          <w:sz w:val="20"/>
          <w:szCs w:val="20"/>
        </w:rPr>
        <w:t>hands</w:t>
      </w:r>
      <w:r w:rsidRPr="00C47949">
        <w:rPr>
          <w:rFonts w:asciiTheme="minorHAnsi" w:hAnsiTheme="minorHAnsi"/>
          <w:spacing w:val="43"/>
          <w:sz w:val="20"/>
          <w:szCs w:val="20"/>
        </w:rPr>
        <w:t xml:space="preserve"> </w:t>
      </w:r>
      <w:r w:rsidRPr="00C47949">
        <w:rPr>
          <w:rFonts w:asciiTheme="minorHAnsi" w:hAnsiTheme="minorHAnsi"/>
          <w:sz w:val="20"/>
          <w:szCs w:val="20"/>
        </w:rPr>
        <w:t>is</w:t>
      </w:r>
      <w:r w:rsidRPr="00C47949">
        <w:rPr>
          <w:rFonts w:asciiTheme="minorHAnsi" w:hAnsiTheme="minorHAnsi"/>
          <w:spacing w:val="24"/>
          <w:sz w:val="20"/>
          <w:szCs w:val="20"/>
        </w:rPr>
        <w:t xml:space="preserve"> </w:t>
      </w:r>
      <w:r w:rsidRPr="00C47949">
        <w:rPr>
          <w:rFonts w:asciiTheme="minorHAnsi" w:hAnsiTheme="minorHAnsi"/>
          <w:sz w:val="20"/>
          <w:szCs w:val="20"/>
        </w:rPr>
        <w:t>rightfully</w:t>
      </w:r>
      <w:r w:rsidRPr="00C47949">
        <w:rPr>
          <w:rFonts w:asciiTheme="minorHAnsi" w:hAnsiTheme="minorHAnsi"/>
          <w:spacing w:val="44"/>
          <w:sz w:val="20"/>
          <w:szCs w:val="20"/>
        </w:rPr>
        <w:t xml:space="preserve"> </w:t>
      </w:r>
      <w:r w:rsidRPr="00C47949">
        <w:rPr>
          <w:rFonts w:asciiTheme="minorHAnsi" w:hAnsiTheme="minorHAnsi"/>
          <w:sz w:val="20"/>
          <w:szCs w:val="20"/>
        </w:rPr>
        <w:t>placed the</w:t>
      </w:r>
      <w:r w:rsidRPr="00C47949">
        <w:rPr>
          <w:rFonts w:asciiTheme="minorHAnsi" w:hAnsiTheme="minorHAnsi"/>
          <w:w w:val="101"/>
          <w:sz w:val="20"/>
          <w:szCs w:val="20"/>
        </w:rPr>
        <w:t xml:space="preserve"> </w:t>
      </w:r>
      <w:r w:rsidRPr="00C47949">
        <w:rPr>
          <w:rFonts w:asciiTheme="minorHAnsi" w:hAnsiTheme="minorHAnsi"/>
          <w:sz w:val="20"/>
          <w:szCs w:val="20"/>
        </w:rPr>
        <w:t>sovereignty</w:t>
      </w:r>
      <w:r w:rsidRPr="00C47949">
        <w:rPr>
          <w:rFonts w:asciiTheme="minorHAnsi" w:hAnsiTheme="minorHAnsi"/>
          <w:spacing w:val="23"/>
          <w:sz w:val="20"/>
          <w:szCs w:val="20"/>
        </w:rPr>
        <w:t xml:space="preserve"> </w:t>
      </w:r>
      <w:r w:rsidRPr="00C47949">
        <w:rPr>
          <w:rFonts w:asciiTheme="minorHAnsi" w:hAnsiTheme="minorHAnsi"/>
          <w:sz w:val="20"/>
          <w:szCs w:val="20"/>
        </w:rPr>
        <w:t>of</w:t>
      </w:r>
      <w:r w:rsidRPr="00C47949">
        <w:rPr>
          <w:rFonts w:asciiTheme="minorHAnsi" w:hAnsiTheme="minorHAnsi"/>
          <w:spacing w:val="32"/>
          <w:sz w:val="20"/>
          <w:szCs w:val="20"/>
        </w:rPr>
        <w:t xml:space="preserve"> </w:t>
      </w:r>
      <w:r w:rsidRPr="00C47949">
        <w:rPr>
          <w:rFonts w:asciiTheme="minorHAnsi" w:hAnsiTheme="minorHAnsi"/>
          <w:sz w:val="20"/>
          <w:szCs w:val="20"/>
        </w:rPr>
        <w:t>the</w:t>
      </w:r>
      <w:r w:rsidRPr="00C47949">
        <w:rPr>
          <w:rFonts w:asciiTheme="minorHAnsi" w:hAnsiTheme="minorHAnsi"/>
          <w:spacing w:val="19"/>
          <w:sz w:val="20"/>
          <w:szCs w:val="20"/>
        </w:rPr>
        <w:t xml:space="preserve"> </w:t>
      </w:r>
      <w:r w:rsidRPr="00C47949">
        <w:rPr>
          <w:rFonts w:asciiTheme="minorHAnsi" w:hAnsiTheme="minorHAnsi"/>
          <w:sz w:val="20"/>
          <w:szCs w:val="20"/>
        </w:rPr>
        <w:t>country</w:t>
      </w:r>
      <w:r w:rsidRPr="00C47949">
        <w:rPr>
          <w:rFonts w:asciiTheme="minorHAnsi" w:hAnsiTheme="minorHAnsi"/>
          <w:spacing w:val="14"/>
          <w:sz w:val="20"/>
          <w:szCs w:val="20"/>
        </w:rPr>
        <w:t xml:space="preserve"> </w:t>
      </w:r>
      <w:r w:rsidRPr="00C47949">
        <w:rPr>
          <w:rFonts w:asciiTheme="minorHAnsi" w:hAnsiTheme="minorHAnsi"/>
          <w:sz w:val="20"/>
          <w:szCs w:val="20"/>
        </w:rPr>
        <w:t>and</w:t>
      </w:r>
      <w:r w:rsidRPr="00C47949">
        <w:rPr>
          <w:rFonts w:asciiTheme="minorHAnsi" w:hAnsiTheme="minorHAnsi"/>
          <w:spacing w:val="25"/>
          <w:sz w:val="20"/>
          <w:szCs w:val="20"/>
        </w:rPr>
        <w:t xml:space="preserve"> </w:t>
      </w:r>
      <w:r w:rsidRPr="00C47949">
        <w:rPr>
          <w:rFonts w:asciiTheme="minorHAnsi" w:hAnsiTheme="minorHAnsi"/>
          <w:sz w:val="20"/>
          <w:szCs w:val="20"/>
        </w:rPr>
        <w:t>to</w:t>
      </w:r>
      <w:r w:rsidRPr="00C47949">
        <w:rPr>
          <w:rFonts w:asciiTheme="minorHAnsi" w:hAnsiTheme="minorHAnsi"/>
          <w:spacing w:val="17"/>
          <w:sz w:val="20"/>
          <w:szCs w:val="20"/>
        </w:rPr>
        <w:t xml:space="preserve"> </w:t>
      </w:r>
      <w:r w:rsidRPr="00C47949">
        <w:rPr>
          <w:rFonts w:asciiTheme="minorHAnsi" w:hAnsiTheme="minorHAnsi"/>
          <w:sz w:val="20"/>
          <w:szCs w:val="20"/>
        </w:rPr>
        <w:t>you</w:t>
      </w:r>
      <w:r w:rsidRPr="00C47949">
        <w:rPr>
          <w:rFonts w:asciiTheme="minorHAnsi" w:hAnsiTheme="minorHAnsi"/>
          <w:spacing w:val="21"/>
          <w:sz w:val="20"/>
          <w:szCs w:val="20"/>
        </w:rPr>
        <w:t xml:space="preserve"> </w:t>
      </w:r>
      <w:r w:rsidRPr="00C47949">
        <w:rPr>
          <w:rFonts w:asciiTheme="minorHAnsi" w:hAnsiTheme="minorHAnsi"/>
          <w:sz w:val="20"/>
          <w:szCs w:val="20"/>
        </w:rPr>
        <w:t>every</w:t>
      </w:r>
      <w:r w:rsidRPr="00C47949">
        <w:rPr>
          <w:rFonts w:asciiTheme="minorHAnsi" w:hAnsiTheme="minorHAnsi"/>
          <w:spacing w:val="14"/>
          <w:sz w:val="20"/>
          <w:szCs w:val="20"/>
        </w:rPr>
        <w:t xml:space="preserve"> </w:t>
      </w:r>
      <w:r w:rsidRPr="00C47949">
        <w:rPr>
          <w:rFonts w:asciiTheme="minorHAnsi" w:hAnsiTheme="minorHAnsi"/>
          <w:sz w:val="20"/>
          <w:szCs w:val="20"/>
        </w:rPr>
        <w:t>one</w:t>
      </w:r>
      <w:r w:rsidRPr="00C47949">
        <w:rPr>
          <w:rFonts w:asciiTheme="minorHAnsi" w:hAnsiTheme="minorHAnsi"/>
          <w:spacing w:val="11"/>
          <w:sz w:val="20"/>
          <w:szCs w:val="20"/>
        </w:rPr>
        <w:t xml:space="preserve"> </w:t>
      </w:r>
      <w:r w:rsidRPr="00C47949">
        <w:rPr>
          <w:rFonts w:asciiTheme="minorHAnsi" w:hAnsiTheme="minorHAnsi"/>
          <w:sz w:val="20"/>
          <w:szCs w:val="20"/>
        </w:rPr>
        <w:t>placed</w:t>
      </w:r>
      <w:r w:rsidRPr="00C47949">
        <w:rPr>
          <w:rFonts w:asciiTheme="minorHAnsi" w:hAnsiTheme="minorHAnsi"/>
          <w:spacing w:val="29"/>
          <w:sz w:val="20"/>
          <w:szCs w:val="20"/>
        </w:rPr>
        <w:t xml:space="preserve"> </w:t>
      </w:r>
      <w:r w:rsidRPr="00C47949">
        <w:rPr>
          <w:rFonts w:asciiTheme="minorHAnsi" w:hAnsiTheme="minorHAnsi"/>
          <w:sz w:val="20"/>
          <w:szCs w:val="20"/>
        </w:rPr>
        <w:t>in</w:t>
      </w:r>
      <w:r w:rsidRPr="00C47949">
        <w:rPr>
          <w:rFonts w:asciiTheme="minorHAnsi" w:hAnsiTheme="minorHAnsi"/>
          <w:spacing w:val="19"/>
          <w:sz w:val="20"/>
          <w:szCs w:val="20"/>
        </w:rPr>
        <w:t xml:space="preserve"> </w:t>
      </w:r>
      <w:r w:rsidRPr="00C47949">
        <w:rPr>
          <w:rFonts w:asciiTheme="minorHAnsi" w:hAnsiTheme="minorHAnsi"/>
          <w:sz w:val="20"/>
          <w:szCs w:val="20"/>
        </w:rPr>
        <w:t>authority</w:t>
      </w:r>
      <w:r w:rsidRPr="00C47949">
        <w:rPr>
          <w:rFonts w:asciiTheme="minorHAnsi" w:hAnsiTheme="minorHAnsi"/>
          <w:w w:val="104"/>
          <w:sz w:val="20"/>
          <w:szCs w:val="20"/>
        </w:rPr>
        <w:t xml:space="preserve"> </w:t>
      </w:r>
      <w:r w:rsidRPr="00C47949">
        <w:rPr>
          <w:rFonts w:asciiTheme="minorHAnsi" w:hAnsiTheme="minorHAnsi"/>
          <w:sz w:val="20"/>
          <w:szCs w:val="20"/>
        </w:rPr>
        <w:t>is</w:t>
      </w:r>
      <w:r w:rsidRPr="00C47949">
        <w:rPr>
          <w:rFonts w:asciiTheme="minorHAnsi" w:hAnsiTheme="minorHAnsi"/>
          <w:spacing w:val="10"/>
          <w:sz w:val="20"/>
          <w:szCs w:val="20"/>
        </w:rPr>
        <w:t xml:space="preserve"> </w:t>
      </w:r>
      <w:r w:rsidRPr="00C47949">
        <w:rPr>
          <w:rFonts w:asciiTheme="minorHAnsi" w:hAnsiTheme="minorHAnsi"/>
          <w:sz w:val="20"/>
          <w:szCs w:val="20"/>
        </w:rPr>
        <w:t>ultimately</w:t>
      </w:r>
      <w:r w:rsidRPr="00C47949">
        <w:rPr>
          <w:rFonts w:asciiTheme="minorHAnsi" w:hAnsiTheme="minorHAnsi"/>
          <w:spacing w:val="28"/>
          <w:sz w:val="20"/>
          <w:szCs w:val="20"/>
        </w:rPr>
        <w:t xml:space="preserve"> </w:t>
      </w:r>
      <w:r w:rsidRPr="00C47949">
        <w:rPr>
          <w:rFonts w:asciiTheme="minorHAnsi" w:hAnsiTheme="minorHAnsi"/>
          <w:sz w:val="20"/>
          <w:szCs w:val="20"/>
        </w:rPr>
        <w:t>responsible.</w:t>
      </w:r>
      <w:r w:rsidRPr="00C47949">
        <w:rPr>
          <w:rFonts w:asciiTheme="minorHAnsi" w:hAnsiTheme="minorHAnsi"/>
          <w:spacing w:val="41"/>
          <w:sz w:val="20"/>
          <w:szCs w:val="20"/>
        </w:rPr>
        <w:t xml:space="preserve"> </w:t>
      </w:r>
      <w:r w:rsidRPr="00C47949">
        <w:rPr>
          <w:rFonts w:asciiTheme="minorHAnsi" w:eastAsia="Arial" w:hAnsiTheme="minorHAnsi" w:cs="Arial"/>
          <w:w w:val="140"/>
          <w:sz w:val="20"/>
          <w:szCs w:val="20"/>
        </w:rPr>
        <w:t>It</w:t>
      </w:r>
      <w:r w:rsidRPr="00C47949">
        <w:rPr>
          <w:rFonts w:asciiTheme="minorHAnsi" w:eastAsia="Arial" w:hAnsiTheme="minorHAnsi" w:cs="Arial"/>
          <w:spacing w:val="-36"/>
          <w:w w:val="140"/>
          <w:sz w:val="20"/>
          <w:szCs w:val="20"/>
        </w:rPr>
        <w:t xml:space="preserve"> </w:t>
      </w:r>
      <w:r w:rsidRPr="00C47949">
        <w:rPr>
          <w:rFonts w:asciiTheme="minorHAnsi" w:hAnsiTheme="minorHAnsi"/>
          <w:sz w:val="20"/>
          <w:szCs w:val="20"/>
        </w:rPr>
        <w:t>is</w:t>
      </w:r>
      <w:r w:rsidRPr="00C47949">
        <w:rPr>
          <w:rFonts w:asciiTheme="minorHAnsi" w:hAnsiTheme="minorHAnsi"/>
          <w:spacing w:val="12"/>
          <w:sz w:val="20"/>
          <w:szCs w:val="20"/>
        </w:rPr>
        <w:t xml:space="preserve"> </w:t>
      </w:r>
      <w:r w:rsidRPr="00C47949">
        <w:rPr>
          <w:rFonts w:asciiTheme="minorHAnsi" w:hAnsiTheme="minorHAnsi"/>
          <w:sz w:val="20"/>
          <w:szCs w:val="20"/>
        </w:rPr>
        <w:t>always</w:t>
      </w:r>
      <w:r w:rsidRPr="00C47949">
        <w:rPr>
          <w:rFonts w:asciiTheme="minorHAnsi" w:hAnsiTheme="minorHAnsi"/>
          <w:spacing w:val="14"/>
          <w:sz w:val="20"/>
          <w:szCs w:val="20"/>
        </w:rPr>
        <w:t xml:space="preserve"> </w:t>
      </w:r>
      <w:r w:rsidRPr="00C47949">
        <w:rPr>
          <w:rFonts w:asciiTheme="minorHAnsi" w:hAnsiTheme="minorHAnsi"/>
          <w:sz w:val="20"/>
          <w:szCs w:val="20"/>
        </w:rPr>
        <w:t>in</w:t>
      </w:r>
      <w:r w:rsidRPr="00C47949">
        <w:rPr>
          <w:rFonts w:asciiTheme="minorHAnsi" w:hAnsiTheme="minorHAnsi"/>
          <w:spacing w:val="17"/>
          <w:sz w:val="20"/>
          <w:szCs w:val="20"/>
        </w:rPr>
        <w:t xml:space="preserve"> </w:t>
      </w:r>
      <w:r w:rsidRPr="00C47949">
        <w:rPr>
          <w:rFonts w:asciiTheme="minorHAnsi" w:hAnsiTheme="minorHAnsi"/>
          <w:sz w:val="20"/>
          <w:szCs w:val="20"/>
        </w:rPr>
        <w:t>your</w:t>
      </w:r>
      <w:r w:rsidRPr="00C47949">
        <w:rPr>
          <w:rFonts w:asciiTheme="minorHAnsi" w:hAnsiTheme="minorHAnsi"/>
          <w:spacing w:val="-10"/>
          <w:sz w:val="20"/>
          <w:szCs w:val="20"/>
        </w:rPr>
        <w:t xml:space="preserve"> </w:t>
      </w:r>
      <w:r w:rsidRPr="00C47949">
        <w:rPr>
          <w:rFonts w:asciiTheme="minorHAnsi" w:hAnsiTheme="minorHAnsi"/>
          <w:sz w:val="20"/>
          <w:szCs w:val="20"/>
        </w:rPr>
        <w:t>·power</w:t>
      </w:r>
      <w:r w:rsidRPr="00C47949">
        <w:rPr>
          <w:rFonts w:asciiTheme="minorHAnsi" w:hAnsiTheme="minorHAnsi"/>
          <w:spacing w:val="9"/>
          <w:sz w:val="20"/>
          <w:szCs w:val="20"/>
        </w:rPr>
        <w:t xml:space="preserve"> </w:t>
      </w:r>
      <w:r w:rsidRPr="00C47949">
        <w:rPr>
          <w:rFonts w:asciiTheme="minorHAnsi" w:hAnsiTheme="minorHAnsi"/>
          <w:sz w:val="20"/>
          <w:szCs w:val="20"/>
        </w:rPr>
        <w:t>to</w:t>
      </w:r>
      <w:r w:rsidRPr="00C47949">
        <w:rPr>
          <w:rFonts w:asciiTheme="minorHAnsi" w:hAnsiTheme="minorHAnsi"/>
          <w:spacing w:val="15"/>
          <w:sz w:val="20"/>
          <w:szCs w:val="20"/>
        </w:rPr>
        <w:t xml:space="preserve"> </w:t>
      </w:r>
      <w:r w:rsidRPr="00C47949">
        <w:rPr>
          <w:rFonts w:asciiTheme="minorHAnsi" w:hAnsiTheme="minorHAnsi"/>
          <w:sz w:val="20"/>
          <w:szCs w:val="20"/>
        </w:rPr>
        <w:t>see</w:t>
      </w:r>
      <w:r w:rsidRPr="00C47949">
        <w:rPr>
          <w:rFonts w:asciiTheme="minorHAnsi" w:hAnsiTheme="minorHAnsi"/>
          <w:spacing w:val="16"/>
          <w:sz w:val="20"/>
          <w:szCs w:val="20"/>
        </w:rPr>
        <w:t xml:space="preserve"> </w:t>
      </w:r>
      <w:r w:rsidRPr="00C47949">
        <w:rPr>
          <w:rFonts w:asciiTheme="minorHAnsi" w:hAnsiTheme="minorHAnsi"/>
          <w:sz w:val="20"/>
          <w:szCs w:val="20"/>
        </w:rPr>
        <w:t>that</w:t>
      </w:r>
      <w:r w:rsidRPr="00C47949">
        <w:rPr>
          <w:rFonts w:asciiTheme="minorHAnsi" w:hAnsiTheme="minorHAnsi"/>
          <w:spacing w:val="30"/>
          <w:sz w:val="20"/>
          <w:szCs w:val="20"/>
        </w:rPr>
        <w:t xml:space="preserve"> </w:t>
      </w:r>
      <w:r w:rsidRPr="00C47949">
        <w:rPr>
          <w:rFonts w:asciiTheme="minorHAnsi" w:hAnsiTheme="minorHAnsi"/>
          <w:sz w:val="20"/>
          <w:szCs w:val="20"/>
        </w:rPr>
        <w:t>the</w:t>
      </w:r>
      <w:r w:rsidRPr="00C47949">
        <w:rPr>
          <w:rFonts w:asciiTheme="minorHAnsi" w:hAnsiTheme="minorHAnsi"/>
          <w:w w:val="103"/>
          <w:sz w:val="20"/>
          <w:szCs w:val="20"/>
        </w:rPr>
        <w:t xml:space="preserve"> </w:t>
      </w:r>
      <w:r w:rsidRPr="00C47949">
        <w:rPr>
          <w:rFonts w:asciiTheme="minorHAnsi" w:hAnsiTheme="minorHAnsi"/>
          <w:sz w:val="20"/>
          <w:szCs w:val="20"/>
        </w:rPr>
        <w:t>wishes</w:t>
      </w:r>
      <w:r w:rsidRPr="00C47949">
        <w:rPr>
          <w:rFonts w:asciiTheme="minorHAnsi" w:hAnsiTheme="minorHAnsi"/>
          <w:spacing w:val="4"/>
          <w:sz w:val="20"/>
          <w:szCs w:val="20"/>
        </w:rPr>
        <w:t xml:space="preserve"> </w:t>
      </w:r>
      <w:r w:rsidRPr="00C47949">
        <w:rPr>
          <w:rFonts w:asciiTheme="minorHAnsi" w:hAnsiTheme="minorHAnsi"/>
          <w:sz w:val="20"/>
          <w:szCs w:val="20"/>
        </w:rPr>
        <w:t>of</w:t>
      </w:r>
      <w:r w:rsidRPr="00C47949">
        <w:rPr>
          <w:rFonts w:asciiTheme="minorHAnsi" w:hAnsiTheme="minorHAnsi"/>
          <w:spacing w:val="14"/>
          <w:sz w:val="20"/>
          <w:szCs w:val="20"/>
        </w:rPr>
        <w:t xml:space="preserve"> </w:t>
      </w:r>
      <w:r w:rsidRPr="00C47949">
        <w:rPr>
          <w:rFonts w:asciiTheme="minorHAnsi" w:hAnsiTheme="minorHAnsi"/>
          <w:sz w:val="20"/>
          <w:szCs w:val="20"/>
        </w:rPr>
        <w:t>the</w:t>
      </w:r>
      <w:r w:rsidRPr="00C47949">
        <w:rPr>
          <w:rFonts w:asciiTheme="minorHAnsi" w:hAnsiTheme="minorHAnsi"/>
          <w:spacing w:val="-7"/>
          <w:sz w:val="20"/>
          <w:szCs w:val="20"/>
        </w:rPr>
        <w:t xml:space="preserve"> </w:t>
      </w:r>
      <w:r w:rsidRPr="00C47949">
        <w:rPr>
          <w:rFonts w:asciiTheme="minorHAnsi" w:hAnsiTheme="minorHAnsi"/>
          <w:sz w:val="20"/>
          <w:szCs w:val="20"/>
        </w:rPr>
        <w:t>people</w:t>
      </w:r>
      <w:r w:rsidRPr="00C47949">
        <w:rPr>
          <w:rFonts w:asciiTheme="minorHAnsi" w:hAnsiTheme="minorHAnsi"/>
          <w:spacing w:val="4"/>
          <w:sz w:val="20"/>
          <w:szCs w:val="20"/>
        </w:rPr>
        <w:t xml:space="preserve"> </w:t>
      </w:r>
      <w:r w:rsidRPr="00C47949">
        <w:rPr>
          <w:rFonts w:asciiTheme="minorHAnsi" w:hAnsiTheme="minorHAnsi"/>
          <w:sz w:val="20"/>
          <w:szCs w:val="20"/>
        </w:rPr>
        <w:t>are</w:t>
      </w:r>
      <w:r w:rsidRPr="00C47949">
        <w:rPr>
          <w:rFonts w:asciiTheme="minorHAnsi" w:hAnsiTheme="minorHAnsi"/>
          <w:spacing w:val="-10"/>
          <w:sz w:val="20"/>
          <w:szCs w:val="20"/>
        </w:rPr>
        <w:t xml:space="preserve"> </w:t>
      </w:r>
      <w:r w:rsidRPr="00C47949">
        <w:rPr>
          <w:rFonts w:asciiTheme="minorHAnsi" w:hAnsiTheme="minorHAnsi"/>
          <w:sz w:val="20"/>
          <w:szCs w:val="20"/>
        </w:rPr>
        <w:t>carried</w:t>
      </w:r>
      <w:r w:rsidRPr="00C47949">
        <w:rPr>
          <w:rFonts w:asciiTheme="minorHAnsi" w:hAnsiTheme="minorHAnsi"/>
          <w:spacing w:val="1"/>
          <w:sz w:val="20"/>
          <w:szCs w:val="20"/>
        </w:rPr>
        <w:t xml:space="preserve"> </w:t>
      </w:r>
      <w:r w:rsidRPr="00C47949">
        <w:rPr>
          <w:rFonts w:asciiTheme="minorHAnsi" w:hAnsiTheme="minorHAnsi"/>
          <w:sz w:val="20"/>
          <w:szCs w:val="20"/>
        </w:rPr>
        <w:t>into</w:t>
      </w:r>
      <w:r w:rsidRPr="00C47949">
        <w:rPr>
          <w:rFonts w:asciiTheme="minorHAnsi" w:hAnsiTheme="minorHAnsi"/>
          <w:spacing w:val="-3"/>
          <w:sz w:val="20"/>
          <w:szCs w:val="20"/>
        </w:rPr>
        <w:t xml:space="preserve"> </w:t>
      </w:r>
      <w:r w:rsidRPr="00C47949">
        <w:rPr>
          <w:rFonts w:asciiTheme="minorHAnsi" w:hAnsiTheme="minorHAnsi"/>
          <w:sz w:val="20"/>
          <w:szCs w:val="20"/>
        </w:rPr>
        <w:t>faithful</w:t>
      </w:r>
      <w:r w:rsidRPr="00C47949">
        <w:rPr>
          <w:rFonts w:asciiTheme="minorHAnsi" w:hAnsiTheme="minorHAnsi"/>
          <w:spacing w:val="1"/>
          <w:sz w:val="20"/>
          <w:szCs w:val="20"/>
        </w:rPr>
        <w:t xml:space="preserve"> </w:t>
      </w:r>
      <w:r w:rsidRPr="00C47949">
        <w:rPr>
          <w:rFonts w:asciiTheme="minorHAnsi" w:hAnsiTheme="minorHAnsi"/>
          <w:sz w:val="20"/>
          <w:szCs w:val="20"/>
        </w:rPr>
        <w:t>execution,</w:t>
      </w:r>
      <w:r w:rsidRPr="00C47949">
        <w:rPr>
          <w:rFonts w:asciiTheme="minorHAnsi" w:hAnsiTheme="minorHAnsi"/>
          <w:spacing w:val="4"/>
          <w:sz w:val="20"/>
          <w:szCs w:val="20"/>
        </w:rPr>
        <w:t xml:space="preserve"> </w:t>
      </w:r>
      <w:r w:rsidRPr="00C47949">
        <w:rPr>
          <w:rFonts w:asciiTheme="minorHAnsi" w:hAnsiTheme="minorHAnsi"/>
          <w:sz w:val="20"/>
          <w:szCs w:val="20"/>
        </w:rPr>
        <w:t>and</w:t>
      </w:r>
      <w:r w:rsidRPr="00C47949">
        <w:rPr>
          <w:rFonts w:asciiTheme="minorHAnsi" w:hAnsiTheme="minorHAnsi"/>
          <w:spacing w:val="1"/>
          <w:sz w:val="20"/>
          <w:szCs w:val="20"/>
        </w:rPr>
        <w:t xml:space="preserve"> </w:t>
      </w:r>
      <w:r w:rsidRPr="00C47949">
        <w:rPr>
          <w:rFonts w:asciiTheme="minorHAnsi" w:hAnsiTheme="minorHAnsi"/>
          <w:sz w:val="20"/>
          <w:szCs w:val="20"/>
        </w:rPr>
        <w:t>their</w:t>
      </w:r>
      <w:r w:rsidRPr="00C47949">
        <w:rPr>
          <w:rFonts w:asciiTheme="minorHAnsi" w:hAnsiTheme="minorHAnsi"/>
          <w:spacing w:val="5"/>
          <w:sz w:val="20"/>
          <w:szCs w:val="20"/>
        </w:rPr>
        <w:t xml:space="preserve"> </w:t>
      </w:r>
      <w:r w:rsidRPr="00C47949">
        <w:rPr>
          <w:rFonts w:asciiTheme="minorHAnsi" w:hAnsiTheme="minorHAnsi"/>
          <w:sz w:val="20"/>
          <w:szCs w:val="20"/>
        </w:rPr>
        <w:t>will,</w:t>
      </w:r>
      <w:r w:rsidRPr="00C47949">
        <w:rPr>
          <w:rFonts w:asciiTheme="minorHAnsi" w:hAnsiTheme="minorHAnsi"/>
          <w:w w:val="92"/>
          <w:sz w:val="20"/>
          <w:szCs w:val="20"/>
        </w:rPr>
        <w:t xml:space="preserve"> </w:t>
      </w:r>
      <w:r w:rsidRPr="00C47949">
        <w:rPr>
          <w:rFonts w:asciiTheme="minorHAnsi" w:hAnsiTheme="minorHAnsi"/>
          <w:sz w:val="20"/>
          <w:szCs w:val="20"/>
        </w:rPr>
        <w:t>when</w:t>
      </w:r>
      <w:r w:rsidRPr="00C47949">
        <w:rPr>
          <w:rFonts w:asciiTheme="minorHAnsi" w:hAnsiTheme="minorHAnsi"/>
          <w:spacing w:val="19"/>
          <w:sz w:val="20"/>
          <w:szCs w:val="20"/>
        </w:rPr>
        <w:t xml:space="preserve"> </w:t>
      </w:r>
      <w:r w:rsidRPr="00C47949">
        <w:rPr>
          <w:rFonts w:asciiTheme="minorHAnsi" w:hAnsiTheme="minorHAnsi"/>
          <w:sz w:val="20"/>
          <w:szCs w:val="20"/>
        </w:rPr>
        <w:t>once</w:t>
      </w:r>
      <w:r w:rsidRPr="00C47949">
        <w:rPr>
          <w:rFonts w:asciiTheme="minorHAnsi" w:hAnsiTheme="minorHAnsi"/>
          <w:spacing w:val="8"/>
          <w:sz w:val="20"/>
          <w:szCs w:val="20"/>
        </w:rPr>
        <w:t xml:space="preserve"> </w:t>
      </w:r>
      <w:r w:rsidRPr="00C47949">
        <w:rPr>
          <w:rFonts w:asciiTheme="minorHAnsi" w:hAnsiTheme="minorHAnsi"/>
          <w:sz w:val="20"/>
          <w:szCs w:val="20"/>
        </w:rPr>
        <w:t>made</w:t>
      </w:r>
      <w:r w:rsidRPr="00C47949">
        <w:rPr>
          <w:rFonts w:asciiTheme="minorHAnsi" w:hAnsiTheme="minorHAnsi"/>
          <w:spacing w:val="13"/>
          <w:sz w:val="20"/>
          <w:szCs w:val="20"/>
        </w:rPr>
        <w:t xml:space="preserve"> </w:t>
      </w:r>
      <w:r w:rsidRPr="00C47949">
        <w:rPr>
          <w:rFonts w:asciiTheme="minorHAnsi" w:hAnsiTheme="minorHAnsi"/>
          <w:sz w:val="20"/>
          <w:szCs w:val="20"/>
        </w:rPr>
        <w:t>known,</w:t>
      </w:r>
      <w:r w:rsidRPr="00C47949">
        <w:rPr>
          <w:rFonts w:asciiTheme="minorHAnsi" w:hAnsiTheme="minorHAnsi"/>
          <w:spacing w:val="9"/>
          <w:sz w:val="20"/>
          <w:szCs w:val="20"/>
        </w:rPr>
        <w:t xml:space="preserve"> </w:t>
      </w:r>
      <w:r w:rsidRPr="00C47949">
        <w:rPr>
          <w:rFonts w:asciiTheme="minorHAnsi" w:hAnsiTheme="minorHAnsi"/>
          <w:sz w:val="20"/>
          <w:szCs w:val="20"/>
        </w:rPr>
        <w:t>must</w:t>
      </w:r>
      <w:r w:rsidRPr="00C47949">
        <w:rPr>
          <w:rFonts w:asciiTheme="minorHAnsi" w:hAnsiTheme="minorHAnsi"/>
          <w:spacing w:val="17"/>
          <w:sz w:val="20"/>
          <w:szCs w:val="20"/>
        </w:rPr>
        <w:t xml:space="preserve"> </w:t>
      </w:r>
      <w:r w:rsidRPr="00C47949">
        <w:rPr>
          <w:rFonts w:asciiTheme="minorHAnsi" w:hAnsiTheme="minorHAnsi"/>
          <w:sz w:val="20"/>
          <w:szCs w:val="20"/>
        </w:rPr>
        <w:t>sooner</w:t>
      </w:r>
      <w:r w:rsidRPr="00C47949">
        <w:rPr>
          <w:rFonts w:asciiTheme="minorHAnsi" w:hAnsiTheme="minorHAnsi"/>
          <w:spacing w:val="11"/>
          <w:sz w:val="20"/>
          <w:szCs w:val="20"/>
        </w:rPr>
        <w:t xml:space="preserve"> </w:t>
      </w:r>
      <w:r w:rsidRPr="00C47949">
        <w:rPr>
          <w:rFonts w:asciiTheme="minorHAnsi" w:hAnsiTheme="minorHAnsi"/>
          <w:sz w:val="20"/>
          <w:szCs w:val="20"/>
        </w:rPr>
        <w:t>or</w:t>
      </w:r>
      <w:r w:rsidRPr="00C47949">
        <w:rPr>
          <w:rFonts w:asciiTheme="minorHAnsi" w:hAnsiTheme="minorHAnsi"/>
          <w:spacing w:val="4"/>
          <w:sz w:val="20"/>
          <w:szCs w:val="20"/>
        </w:rPr>
        <w:t xml:space="preserve"> </w:t>
      </w:r>
      <w:r w:rsidRPr="00C47949">
        <w:rPr>
          <w:rFonts w:asciiTheme="minorHAnsi" w:hAnsiTheme="minorHAnsi"/>
          <w:sz w:val="20"/>
          <w:szCs w:val="20"/>
        </w:rPr>
        <w:t>later</w:t>
      </w:r>
      <w:r w:rsidRPr="00C47949">
        <w:rPr>
          <w:rFonts w:asciiTheme="minorHAnsi" w:hAnsiTheme="minorHAnsi"/>
          <w:spacing w:val="9"/>
          <w:sz w:val="20"/>
          <w:szCs w:val="20"/>
        </w:rPr>
        <w:t xml:space="preserve"> </w:t>
      </w:r>
      <w:r w:rsidRPr="00C47949">
        <w:rPr>
          <w:rFonts w:asciiTheme="minorHAnsi" w:hAnsiTheme="minorHAnsi"/>
          <w:sz w:val="20"/>
          <w:szCs w:val="20"/>
        </w:rPr>
        <w:t>be</w:t>
      </w:r>
      <w:r w:rsidRPr="00C47949">
        <w:rPr>
          <w:rFonts w:asciiTheme="minorHAnsi" w:hAnsiTheme="minorHAnsi"/>
          <w:spacing w:val="10"/>
          <w:sz w:val="20"/>
          <w:szCs w:val="20"/>
        </w:rPr>
        <w:t xml:space="preserve"> </w:t>
      </w:r>
      <w:r w:rsidRPr="00C47949">
        <w:rPr>
          <w:rFonts w:asciiTheme="minorHAnsi" w:hAnsiTheme="minorHAnsi"/>
          <w:sz w:val="20"/>
          <w:szCs w:val="20"/>
        </w:rPr>
        <w:t>obeyed.</w:t>
      </w:r>
      <w:r w:rsidRPr="00C47949">
        <w:rPr>
          <w:rFonts w:asciiTheme="minorHAnsi" w:hAnsiTheme="minorHAnsi"/>
          <w:spacing w:val="1"/>
          <w:sz w:val="20"/>
          <w:szCs w:val="20"/>
        </w:rPr>
        <w:t xml:space="preserve"> </w:t>
      </w:r>
      <w:r w:rsidRPr="00C47949">
        <w:rPr>
          <w:rFonts w:asciiTheme="minorHAnsi" w:hAnsiTheme="minorHAnsi"/>
          <w:sz w:val="20"/>
          <w:szCs w:val="20"/>
        </w:rPr>
        <w:t>And</w:t>
      </w:r>
      <w:r w:rsidRPr="00C47949">
        <w:rPr>
          <w:rFonts w:asciiTheme="minorHAnsi" w:hAnsiTheme="minorHAnsi"/>
          <w:spacing w:val="17"/>
          <w:sz w:val="20"/>
          <w:szCs w:val="20"/>
        </w:rPr>
        <w:t xml:space="preserve"> </w:t>
      </w:r>
      <w:r w:rsidRPr="00C47949">
        <w:rPr>
          <w:rFonts w:asciiTheme="minorHAnsi" w:hAnsiTheme="minorHAnsi"/>
          <w:sz w:val="20"/>
          <w:szCs w:val="20"/>
        </w:rPr>
        <w:t>while</w:t>
      </w:r>
      <w:r w:rsidRPr="00C47949">
        <w:rPr>
          <w:rFonts w:asciiTheme="minorHAnsi" w:hAnsiTheme="minorHAnsi"/>
          <w:w w:val="92"/>
          <w:sz w:val="20"/>
          <w:szCs w:val="20"/>
        </w:rPr>
        <w:t xml:space="preserve"> </w:t>
      </w:r>
      <w:r w:rsidRPr="00C47949">
        <w:rPr>
          <w:rFonts w:asciiTheme="minorHAnsi" w:hAnsiTheme="minorHAnsi"/>
          <w:sz w:val="20"/>
          <w:szCs w:val="20"/>
        </w:rPr>
        <w:t>the</w:t>
      </w:r>
      <w:r w:rsidRPr="00C47949">
        <w:rPr>
          <w:rFonts w:asciiTheme="minorHAnsi" w:hAnsiTheme="minorHAnsi"/>
          <w:spacing w:val="19"/>
          <w:sz w:val="20"/>
          <w:szCs w:val="20"/>
        </w:rPr>
        <w:t xml:space="preserve"> </w:t>
      </w:r>
      <w:r w:rsidRPr="00C47949">
        <w:rPr>
          <w:rFonts w:asciiTheme="minorHAnsi" w:hAnsiTheme="minorHAnsi"/>
          <w:sz w:val="20"/>
          <w:szCs w:val="20"/>
        </w:rPr>
        <w:t>people</w:t>
      </w:r>
      <w:r w:rsidRPr="00C47949">
        <w:rPr>
          <w:rFonts w:asciiTheme="minorHAnsi" w:hAnsiTheme="minorHAnsi"/>
          <w:spacing w:val="30"/>
          <w:sz w:val="20"/>
          <w:szCs w:val="20"/>
        </w:rPr>
        <w:t xml:space="preserve"> </w:t>
      </w:r>
      <w:r w:rsidRPr="00C47949">
        <w:rPr>
          <w:rFonts w:asciiTheme="minorHAnsi" w:hAnsiTheme="minorHAnsi"/>
          <w:sz w:val="20"/>
          <w:szCs w:val="20"/>
        </w:rPr>
        <w:t>remain,</w:t>
      </w:r>
      <w:r w:rsidRPr="00C47949">
        <w:rPr>
          <w:rFonts w:asciiTheme="minorHAnsi" w:hAnsiTheme="minorHAnsi"/>
          <w:spacing w:val="23"/>
          <w:sz w:val="20"/>
          <w:szCs w:val="20"/>
        </w:rPr>
        <w:t xml:space="preserve"> </w:t>
      </w:r>
      <w:r w:rsidRPr="00C47949">
        <w:rPr>
          <w:rFonts w:asciiTheme="minorHAnsi" w:hAnsiTheme="minorHAnsi"/>
          <w:sz w:val="20"/>
          <w:szCs w:val="20"/>
        </w:rPr>
        <w:t>as</w:t>
      </w:r>
      <w:r w:rsidRPr="00C47949">
        <w:rPr>
          <w:rFonts w:asciiTheme="minorHAnsi" w:hAnsiTheme="minorHAnsi"/>
          <w:spacing w:val="14"/>
          <w:sz w:val="20"/>
          <w:szCs w:val="20"/>
        </w:rPr>
        <w:t xml:space="preserve"> </w:t>
      </w:r>
      <w:r w:rsidRPr="00C47949">
        <w:rPr>
          <w:rFonts w:asciiTheme="minorHAnsi" w:hAnsiTheme="minorHAnsi"/>
          <w:w w:val="140"/>
          <w:sz w:val="20"/>
          <w:szCs w:val="20"/>
        </w:rPr>
        <w:t>I</w:t>
      </w:r>
      <w:r w:rsidRPr="00C47949">
        <w:rPr>
          <w:rFonts w:asciiTheme="minorHAnsi" w:hAnsiTheme="minorHAnsi"/>
          <w:spacing w:val="-3"/>
          <w:w w:val="140"/>
          <w:sz w:val="20"/>
          <w:szCs w:val="20"/>
        </w:rPr>
        <w:t xml:space="preserve"> </w:t>
      </w:r>
      <w:r w:rsidRPr="00C47949">
        <w:rPr>
          <w:rFonts w:asciiTheme="minorHAnsi" w:hAnsiTheme="minorHAnsi"/>
          <w:sz w:val="20"/>
          <w:szCs w:val="20"/>
        </w:rPr>
        <w:t>trust</w:t>
      </w:r>
      <w:r w:rsidRPr="00C47949">
        <w:rPr>
          <w:rFonts w:asciiTheme="minorHAnsi" w:hAnsiTheme="minorHAnsi"/>
          <w:spacing w:val="36"/>
          <w:sz w:val="20"/>
          <w:szCs w:val="20"/>
        </w:rPr>
        <w:t xml:space="preserve"> </w:t>
      </w:r>
      <w:r w:rsidRPr="00C47949">
        <w:rPr>
          <w:rFonts w:asciiTheme="minorHAnsi" w:hAnsiTheme="minorHAnsi"/>
          <w:sz w:val="20"/>
          <w:szCs w:val="20"/>
        </w:rPr>
        <w:t>they</w:t>
      </w:r>
      <w:r w:rsidRPr="00C47949">
        <w:rPr>
          <w:rFonts w:asciiTheme="minorHAnsi" w:hAnsiTheme="minorHAnsi"/>
          <w:spacing w:val="27"/>
          <w:sz w:val="20"/>
          <w:szCs w:val="20"/>
        </w:rPr>
        <w:t xml:space="preserve"> </w:t>
      </w:r>
      <w:r w:rsidRPr="00C47949">
        <w:rPr>
          <w:rFonts w:asciiTheme="minorHAnsi" w:hAnsiTheme="minorHAnsi"/>
          <w:sz w:val="20"/>
          <w:szCs w:val="20"/>
        </w:rPr>
        <w:t>ever</w:t>
      </w:r>
      <w:r w:rsidRPr="00C47949">
        <w:rPr>
          <w:rFonts w:asciiTheme="minorHAnsi" w:hAnsiTheme="minorHAnsi"/>
          <w:spacing w:val="21"/>
          <w:sz w:val="20"/>
          <w:szCs w:val="20"/>
        </w:rPr>
        <w:t xml:space="preserve"> </w:t>
      </w:r>
      <w:r w:rsidRPr="00C47949">
        <w:rPr>
          <w:rFonts w:asciiTheme="minorHAnsi" w:hAnsiTheme="minorHAnsi"/>
          <w:sz w:val="20"/>
          <w:szCs w:val="20"/>
        </w:rPr>
        <w:t>will,</w:t>
      </w:r>
      <w:r w:rsidRPr="00C47949">
        <w:rPr>
          <w:rFonts w:asciiTheme="minorHAnsi" w:hAnsiTheme="minorHAnsi"/>
          <w:spacing w:val="27"/>
          <w:sz w:val="20"/>
          <w:szCs w:val="20"/>
        </w:rPr>
        <w:t xml:space="preserve"> </w:t>
      </w:r>
      <w:r w:rsidRPr="00C47949">
        <w:rPr>
          <w:rFonts w:asciiTheme="minorHAnsi" w:hAnsiTheme="minorHAnsi"/>
          <w:sz w:val="20"/>
          <w:szCs w:val="20"/>
        </w:rPr>
        <w:t>uncorrupted</w:t>
      </w:r>
      <w:r w:rsidRPr="00C47949">
        <w:rPr>
          <w:rFonts w:asciiTheme="minorHAnsi" w:hAnsiTheme="minorHAnsi"/>
          <w:spacing w:val="37"/>
          <w:sz w:val="20"/>
          <w:szCs w:val="20"/>
        </w:rPr>
        <w:t xml:space="preserve"> </w:t>
      </w:r>
      <w:r w:rsidRPr="00C47949">
        <w:rPr>
          <w:rFonts w:asciiTheme="minorHAnsi" w:hAnsiTheme="minorHAnsi"/>
          <w:sz w:val="20"/>
          <w:szCs w:val="20"/>
        </w:rPr>
        <w:t>and</w:t>
      </w:r>
      <w:r w:rsidRPr="00C47949">
        <w:rPr>
          <w:rFonts w:asciiTheme="minorHAnsi" w:hAnsiTheme="minorHAnsi"/>
          <w:spacing w:val="24"/>
          <w:sz w:val="20"/>
          <w:szCs w:val="20"/>
        </w:rPr>
        <w:t xml:space="preserve"> </w:t>
      </w:r>
      <w:r w:rsidRPr="00C47949">
        <w:rPr>
          <w:rFonts w:asciiTheme="minorHAnsi" w:hAnsiTheme="minorHAnsi"/>
          <w:sz w:val="20"/>
          <w:szCs w:val="20"/>
        </w:rPr>
        <w:t>incor­</w:t>
      </w:r>
      <w:r w:rsidRPr="00C47949">
        <w:rPr>
          <w:rFonts w:asciiTheme="minorHAnsi" w:hAnsiTheme="minorHAnsi"/>
          <w:w w:val="97"/>
          <w:sz w:val="20"/>
          <w:szCs w:val="20"/>
        </w:rPr>
        <w:t xml:space="preserve"> </w:t>
      </w:r>
      <w:r w:rsidRPr="00C47949">
        <w:rPr>
          <w:rFonts w:asciiTheme="minorHAnsi" w:hAnsiTheme="minorHAnsi"/>
          <w:sz w:val="20"/>
          <w:szCs w:val="20"/>
        </w:rPr>
        <w:t>ruptible</w:t>
      </w:r>
      <w:r w:rsidRPr="00C47949">
        <w:rPr>
          <w:rFonts w:asciiTheme="minorHAnsi" w:hAnsiTheme="minorHAnsi"/>
          <w:spacing w:val="-4"/>
          <w:sz w:val="20"/>
          <w:szCs w:val="20"/>
        </w:rPr>
        <w:t xml:space="preserve"> </w:t>
      </w:r>
      <w:r w:rsidRPr="00C47949">
        <w:rPr>
          <w:rFonts w:asciiTheme="minorHAnsi" w:hAnsiTheme="minorHAnsi"/>
          <w:sz w:val="20"/>
          <w:szCs w:val="20"/>
        </w:rPr>
        <w:t>and continue</w:t>
      </w:r>
      <w:r w:rsidRPr="00C47949">
        <w:rPr>
          <w:rFonts w:asciiTheme="minorHAnsi" w:hAnsiTheme="minorHAnsi"/>
          <w:spacing w:val="-7"/>
          <w:sz w:val="20"/>
          <w:szCs w:val="20"/>
        </w:rPr>
        <w:t xml:space="preserve"> </w:t>
      </w:r>
      <w:r w:rsidRPr="00C47949">
        <w:rPr>
          <w:rFonts w:asciiTheme="minorHAnsi" w:hAnsiTheme="minorHAnsi"/>
          <w:sz w:val="20"/>
          <w:szCs w:val="20"/>
        </w:rPr>
        <w:t>watchful</w:t>
      </w:r>
      <w:r w:rsidRPr="00C47949">
        <w:rPr>
          <w:rFonts w:asciiTheme="minorHAnsi" w:hAnsiTheme="minorHAnsi"/>
          <w:spacing w:val="1"/>
          <w:sz w:val="20"/>
          <w:szCs w:val="20"/>
        </w:rPr>
        <w:t xml:space="preserve"> </w:t>
      </w:r>
      <w:r w:rsidRPr="00C47949">
        <w:rPr>
          <w:rFonts w:asciiTheme="minorHAnsi" w:hAnsiTheme="minorHAnsi"/>
          <w:sz w:val="20"/>
          <w:szCs w:val="20"/>
        </w:rPr>
        <w:t>and</w:t>
      </w:r>
      <w:r w:rsidRPr="00C47949">
        <w:rPr>
          <w:rFonts w:asciiTheme="minorHAnsi" w:hAnsiTheme="minorHAnsi"/>
          <w:spacing w:val="-7"/>
          <w:sz w:val="20"/>
          <w:szCs w:val="20"/>
        </w:rPr>
        <w:t xml:space="preserve"> </w:t>
      </w:r>
      <w:r w:rsidRPr="00C47949">
        <w:rPr>
          <w:rFonts w:asciiTheme="minorHAnsi" w:hAnsiTheme="minorHAnsi"/>
          <w:sz w:val="20"/>
          <w:szCs w:val="20"/>
        </w:rPr>
        <w:t>jealous</w:t>
      </w:r>
      <w:r w:rsidRPr="00C47949">
        <w:rPr>
          <w:rFonts w:asciiTheme="minorHAnsi" w:hAnsiTheme="minorHAnsi"/>
          <w:spacing w:val="13"/>
          <w:sz w:val="20"/>
          <w:szCs w:val="20"/>
        </w:rPr>
        <w:t xml:space="preserve"> </w:t>
      </w:r>
      <w:r w:rsidRPr="00C47949">
        <w:rPr>
          <w:rFonts w:asciiTheme="minorHAnsi" w:hAnsiTheme="minorHAnsi"/>
          <w:sz w:val="20"/>
          <w:szCs w:val="20"/>
        </w:rPr>
        <w:t>of</w:t>
      </w:r>
      <w:r w:rsidRPr="00C47949">
        <w:rPr>
          <w:rFonts w:asciiTheme="minorHAnsi" w:hAnsiTheme="minorHAnsi"/>
          <w:spacing w:val="8"/>
          <w:sz w:val="20"/>
          <w:szCs w:val="20"/>
        </w:rPr>
        <w:t xml:space="preserve"> </w:t>
      </w:r>
      <w:r w:rsidRPr="00C47949">
        <w:rPr>
          <w:rFonts w:asciiTheme="minorHAnsi" w:hAnsiTheme="minorHAnsi"/>
          <w:sz w:val="20"/>
          <w:szCs w:val="20"/>
        </w:rPr>
        <w:t>their</w:t>
      </w:r>
      <w:r w:rsidRPr="00C47949">
        <w:rPr>
          <w:rFonts w:asciiTheme="minorHAnsi" w:hAnsiTheme="minorHAnsi"/>
          <w:spacing w:val="-2"/>
          <w:sz w:val="20"/>
          <w:szCs w:val="20"/>
        </w:rPr>
        <w:t xml:space="preserve"> </w:t>
      </w:r>
      <w:r w:rsidRPr="00C47949">
        <w:rPr>
          <w:rFonts w:asciiTheme="minorHAnsi" w:hAnsiTheme="minorHAnsi"/>
          <w:sz w:val="20"/>
          <w:szCs w:val="20"/>
        </w:rPr>
        <w:t>rights,</w:t>
      </w:r>
      <w:r w:rsidRPr="00C47949">
        <w:rPr>
          <w:rFonts w:asciiTheme="minorHAnsi" w:hAnsiTheme="minorHAnsi"/>
          <w:spacing w:val="-3"/>
          <w:sz w:val="20"/>
          <w:szCs w:val="20"/>
        </w:rPr>
        <w:t xml:space="preserve"> </w:t>
      </w:r>
      <w:r w:rsidRPr="00C47949">
        <w:rPr>
          <w:rFonts w:asciiTheme="minorHAnsi" w:hAnsiTheme="minorHAnsi"/>
          <w:sz w:val="20"/>
          <w:szCs w:val="20"/>
        </w:rPr>
        <w:t>the</w:t>
      </w:r>
      <w:r w:rsidRPr="00C47949">
        <w:rPr>
          <w:rFonts w:asciiTheme="minorHAnsi" w:hAnsiTheme="minorHAnsi"/>
          <w:spacing w:val="-2"/>
          <w:sz w:val="20"/>
          <w:szCs w:val="20"/>
        </w:rPr>
        <w:t xml:space="preserve"> </w:t>
      </w:r>
      <w:r w:rsidRPr="00C47949">
        <w:rPr>
          <w:rFonts w:asciiTheme="minorHAnsi" w:hAnsiTheme="minorHAnsi"/>
          <w:sz w:val="20"/>
          <w:szCs w:val="20"/>
        </w:rPr>
        <w:t>Govern­</w:t>
      </w:r>
      <w:r w:rsidRPr="00C47949">
        <w:rPr>
          <w:rFonts w:asciiTheme="minorHAnsi" w:hAnsiTheme="minorHAnsi"/>
          <w:w w:val="96"/>
          <w:sz w:val="20"/>
          <w:szCs w:val="20"/>
        </w:rPr>
        <w:t xml:space="preserve"> </w:t>
      </w:r>
      <w:r w:rsidRPr="00C47949">
        <w:rPr>
          <w:rFonts w:asciiTheme="minorHAnsi" w:hAnsiTheme="minorHAnsi"/>
          <w:sz w:val="20"/>
          <w:szCs w:val="20"/>
        </w:rPr>
        <w:t>ment</w:t>
      </w:r>
      <w:r w:rsidRPr="00C47949">
        <w:rPr>
          <w:rFonts w:asciiTheme="minorHAnsi" w:hAnsiTheme="minorHAnsi"/>
          <w:spacing w:val="11"/>
          <w:sz w:val="20"/>
          <w:szCs w:val="20"/>
        </w:rPr>
        <w:t xml:space="preserve"> </w:t>
      </w:r>
      <w:r w:rsidRPr="00C47949">
        <w:rPr>
          <w:rFonts w:asciiTheme="minorHAnsi" w:hAnsiTheme="minorHAnsi"/>
          <w:sz w:val="20"/>
          <w:szCs w:val="20"/>
        </w:rPr>
        <w:t>is</w:t>
      </w:r>
      <w:r w:rsidRPr="00C47949">
        <w:rPr>
          <w:rFonts w:asciiTheme="minorHAnsi" w:hAnsiTheme="minorHAnsi"/>
          <w:spacing w:val="-3"/>
          <w:sz w:val="20"/>
          <w:szCs w:val="20"/>
        </w:rPr>
        <w:t xml:space="preserve"> </w:t>
      </w:r>
      <w:r w:rsidRPr="00C47949">
        <w:rPr>
          <w:rFonts w:asciiTheme="minorHAnsi" w:hAnsiTheme="minorHAnsi"/>
          <w:sz w:val="20"/>
          <w:szCs w:val="20"/>
        </w:rPr>
        <w:t>safe,</w:t>
      </w:r>
      <w:r w:rsidRPr="00C47949">
        <w:rPr>
          <w:rFonts w:asciiTheme="minorHAnsi" w:hAnsiTheme="minorHAnsi"/>
          <w:spacing w:val="6"/>
          <w:sz w:val="20"/>
          <w:szCs w:val="20"/>
        </w:rPr>
        <w:t xml:space="preserve"> </w:t>
      </w:r>
      <w:r w:rsidRPr="00C47949">
        <w:rPr>
          <w:rFonts w:asciiTheme="minorHAnsi" w:hAnsiTheme="minorHAnsi"/>
          <w:sz w:val="20"/>
          <w:szCs w:val="20"/>
        </w:rPr>
        <w:t>and</w:t>
      </w:r>
      <w:r w:rsidRPr="00C47949">
        <w:rPr>
          <w:rFonts w:asciiTheme="minorHAnsi" w:hAnsiTheme="minorHAnsi"/>
          <w:spacing w:val="14"/>
          <w:sz w:val="20"/>
          <w:szCs w:val="20"/>
        </w:rPr>
        <w:t xml:space="preserve"> </w:t>
      </w:r>
      <w:r w:rsidRPr="00C47949">
        <w:rPr>
          <w:rFonts w:asciiTheme="minorHAnsi" w:hAnsiTheme="minorHAnsi"/>
          <w:sz w:val="20"/>
          <w:szCs w:val="20"/>
        </w:rPr>
        <w:t>the</w:t>
      </w:r>
      <w:r w:rsidRPr="00C47949">
        <w:rPr>
          <w:rFonts w:asciiTheme="minorHAnsi" w:hAnsiTheme="minorHAnsi"/>
          <w:spacing w:val="13"/>
          <w:sz w:val="20"/>
          <w:szCs w:val="20"/>
        </w:rPr>
        <w:t xml:space="preserve"> </w:t>
      </w:r>
      <w:r w:rsidRPr="00C47949">
        <w:rPr>
          <w:rFonts w:asciiTheme="minorHAnsi" w:hAnsiTheme="minorHAnsi"/>
          <w:sz w:val="20"/>
          <w:szCs w:val="20"/>
        </w:rPr>
        <w:t>cause</w:t>
      </w:r>
      <w:r w:rsidRPr="00C47949">
        <w:rPr>
          <w:rFonts w:asciiTheme="minorHAnsi" w:hAnsiTheme="minorHAnsi"/>
          <w:spacing w:val="12"/>
          <w:sz w:val="20"/>
          <w:szCs w:val="20"/>
        </w:rPr>
        <w:t xml:space="preserve"> </w:t>
      </w:r>
      <w:r w:rsidRPr="00C47949">
        <w:rPr>
          <w:rFonts w:asciiTheme="minorHAnsi" w:hAnsiTheme="minorHAnsi"/>
          <w:sz w:val="20"/>
          <w:szCs w:val="20"/>
        </w:rPr>
        <w:t>of</w:t>
      </w:r>
      <w:r w:rsidRPr="00C47949">
        <w:rPr>
          <w:rFonts w:asciiTheme="minorHAnsi" w:hAnsiTheme="minorHAnsi"/>
          <w:spacing w:val="16"/>
          <w:sz w:val="20"/>
          <w:szCs w:val="20"/>
        </w:rPr>
        <w:t xml:space="preserve"> </w:t>
      </w:r>
      <w:r w:rsidRPr="00C47949">
        <w:rPr>
          <w:rFonts w:asciiTheme="minorHAnsi" w:hAnsiTheme="minorHAnsi"/>
          <w:sz w:val="20"/>
          <w:szCs w:val="20"/>
        </w:rPr>
        <w:t>freedom</w:t>
      </w:r>
      <w:r w:rsidRPr="00C47949">
        <w:rPr>
          <w:rFonts w:asciiTheme="minorHAnsi" w:hAnsiTheme="minorHAnsi"/>
          <w:spacing w:val="11"/>
          <w:sz w:val="20"/>
          <w:szCs w:val="20"/>
        </w:rPr>
        <w:t xml:space="preserve"> </w:t>
      </w:r>
      <w:r w:rsidRPr="00C47949">
        <w:rPr>
          <w:rFonts w:asciiTheme="minorHAnsi" w:hAnsiTheme="minorHAnsi"/>
          <w:sz w:val="20"/>
          <w:szCs w:val="20"/>
        </w:rPr>
        <w:t>will</w:t>
      </w:r>
      <w:r w:rsidRPr="00C47949">
        <w:rPr>
          <w:rFonts w:asciiTheme="minorHAnsi" w:hAnsiTheme="minorHAnsi"/>
          <w:spacing w:val="11"/>
          <w:sz w:val="20"/>
          <w:szCs w:val="20"/>
        </w:rPr>
        <w:t xml:space="preserve"> </w:t>
      </w:r>
      <w:r w:rsidRPr="00C47949">
        <w:rPr>
          <w:rFonts w:asciiTheme="minorHAnsi" w:hAnsiTheme="minorHAnsi"/>
          <w:sz w:val="20"/>
          <w:szCs w:val="20"/>
        </w:rPr>
        <w:t>continue</w:t>
      </w:r>
      <w:r w:rsidRPr="00C47949">
        <w:rPr>
          <w:rFonts w:asciiTheme="minorHAnsi" w:hAnsiTheme="minorHAnsi"/>
          <w:spacing w:val="16"/>
          <w:sz w:val="20"/>
          <w:szCs w:val="20"/>
        </w:rPr>
        <w:t xml:space="preserve"> </w:t>
      </w:r>
      <w:r w:rsidRPr="00C47949">
        <w:rPr>
          <w:rFonts w:asciiTheme="minorHAnsi" w:hAnsiTheme="minorHAnsi"/>
          <w:sz w:val="20"/>
          <w:szCs w:val="20"/>
        </w:rPr>
        <w:t>to</w:t>
      </w:r>
      <w:r w:rsidRPr="00C47949">
        <w:rPr>
          <w:rFonts w:asciiTheme="minorHAnsi" w:hAnsiTheme="minorHAnsi"/>
          <w:spacing w:val="10"/>
          <w:sz w:val="20"/>
          <w:szCs w:val="20"/>
        </w:rPr>
        <w:t xml:space="preserve"> </w:t>
      </w:r>
      <w:r w:rsidRPr="00C47949">
        <w:rPr>
          <w:rFonts w:asciiTheme="minorHAnsi" w:hAnsiTheme="minorHAnsi"/>
          <w:sz w:val="20"/>
          <w:szCs w:val="20"/>
        </w:rPr>
        <w:t>triumph</w:t>
      </w:r>
      <w:r w:rsidRPr="00C47949">
        <w:rPr>
          <w:rFonts w:asciiTheme="minorHAnsi" w:hAnsiTheme="minorHAnsi"/>
          <w:spacing w:val="22"/>
          <w:sz w:val="20"/>
          <w:szCs w:val="20"/>
        </w:rPr>
        <w:t xml:space="preserve"> </w:t>
      </w:r>
      <w:r w:rsidRPr="00C47949">
        <w:rPr>
          <w:rFonts w:asciiTheme="minorHAnsi" w:hAnsiTheme="minorHAnsi"/>
          <w:sz w:val="20"/>
          <w:szCs w:val="20"/>
        </w:rPr>
        <w:t>over</w:t>
      </w:r>
      <w:r w:rsidRPr="00C47949">
        <w:rPr>
          <w:rFonts w:asciiTheme="minorHAnsi" w:hAnsiTheme="minorHAnsi"/>
          <w:w w:val="97"/>
          <w:sz w:val="20"/>
          <w:szCs w:val="20"/>
        </w:rPr>
        <w:t xml:space="preserve"> </w:t>
      </w:r>
      <w:r w:rsidRPr="00C47949">
        <w:rPr>
          <w:rFonts w:asciiTheme="minorHAnsi" w:hAnsiTheme="minorHAnsi"/>
          <w:sz w:val="20"/>
          <w:szCs w:val="20"/>
        </w:rPr>
        <w:t>all</w:t>
      </w:r>
      <w:r w:rsidRPr="00C47949">
        <w:rPr>
          <w:rFonts w:asciiTheme="minorHAnsi" w:hAnsiTheme="minorHAnsi"/>
          <w:spacing w:val="22"/>
          <w:sz w:val="20"/>
          <w:szCs w:val="20"/>
        </w:rPr>
        <w:t xml:space="preserve"> </w:t>
      </w:r>
      <w:r w:rsidRPr="00C47949">
        <w:rPr>
          <w:rFonts w:asciiTheme="minorHAnsi" w:hAnsiTheme="minorHAnsi"/>
          <w:sz w:val="20"/>
          <w:szCs w:val="20"/>
        </w:rPr>
        <w:t>its</w:t>
      </w:r>
      <w:r w:rsidRPr="00C47949">
        <w:rPr>
          <w:rFonts w:asciiTheme="minorHAnsi" w:hAnsiTheme="minorHAnsi"/>
          <w:spacing w:val="18"/>
          <w:sz w:val="20"/>
          <w:szCs w:val="20"/>
        </w:rPr>
        <w:t xml:space="preserve"> </w:t>
      </w:r>
      <w:r w:rsidRPr="00C47949">
        <w:rPr>
          <w:rFonts w:asciiTheme="minorHAnsi" w:hAnsiTheme="minorHAnsi"/>
          <w:sz w:val="20"/>
          <w:szCs w:val="20"/>
        </w:rPr>
        <w:t>enemie</w:t>
      </w:r>
      <w:r w:rsidRPr="00C47949">
        <w:rPr>
          <w:rFonts w:asciiTheme="minorHAnsi" w:hAnsiTheme="minorHAnsi"/>
          <w:spacing w:val="13"/>
          <w:sz w:val="20"/>
          <w:szCs w:val="20"/>
        </w:rPr>
        <w:t>s</w:t>
      </w:r>
      <w:r w:rsidRPr="00C47949">
        <w:rPr>
          <w:rFonts w:asciiTheme="minorHAnsi" w:hAnsiTheme="minorHAnsi"/>
          <w:sz w:val="20"/>
          <w:szCs w:val="20"/>
        </w:rPr>
        <w:t>.</w:t>
      </w:r>
    </w:p>
    <w:p w:rsidR="00860151" w:rsidRPr="00C47949" w:rsidRDefault="00860151" w:rsidP="00860151">
      <w:pPr>
        <w:pStyle w:val="BodyText"/>
        <w:spacing w:before="3" w:line="241" w:lineRule="auto"/>
        <w:ind w:left="148" w:right="8" w:firstLine="193"/>
        <w:jc w:val="both"/>
        <w:rPr>
          <w:rFonts w:asciiTheme="minorHAnsi" w:hAnsiTheme="minorHAnsi"/>
          <w:sz w:val="20"/>
          <w:szCs w:val="20"/>
        </w:rPr>
      </w:pPr>
      <w:r w:rsidRPr="00C47949">
        <w:rPr>
          <w:rFonts w:asciiTheme="minorHAnsi" w:hAnsiTheme="minorHAnsi"/>
          <w:sz w:val="20"/>
          <w:szCs w:val="20"/>
        </w:rPr>
        <w:t>But</w:t>
      </w:r>
      <w:r w:rsidRPr="00C47949">
        <w:rPr>
          <w:rFonts w:asciiTheme="minorHAnsi" w:hAnsiTheme="minorHAnsi"/>
          <w:spacing w:val="33"/>
          <w:sz w:val="20"/>
          <w:szCs w:val="20"/>
        </w:rPr>
        <w:t xml:space="preserve"> </w:t>
      </w:r>
      <w:r w:rsidRPr="00C47949">
        <w:rPr>
          <w:rFonts w:asciiTheme="minorHAnsi" w:hAnsiTheme="minorHAnsi"/>
          <w:sz w:val="20"/>
          <w:szCs w:val="20"/>
        </w:rPr>
        <w:t>it</w:t>
      </w:r>
      <w:r w:rsidRPr="00C47949">
        <w:rPr>
          <w:rFonts w:asciiTheme="minorHAnsi" w:hAnsiTheme="minorHAnsi"/>
          <w:spacing w:val="26"/>
          <w:sz w:val="20"/>
          <w:szCs w:val="20"/>
        </w:rPr>
        <w:t xml:space="preserve"> </w:t>
      </w:r>
      <w:r w:rsidRPr="00C47949">
        <w:rPr>
          <w:rFonts w:asciiTheme="minorHAnsi" w:hAnsiTheme="minorHAnsi"/>
          <w:sz w:val="20"/>
          <w:szCs w:val="20"/>
        </w:rPr>
        <w:t>will</w:t>
      </w:r>
      <w:r w:rsidRPr="00C47949">
        <w:rPr>
          <w:rFonts w:asciiTheme="minorHAnsi" w:hAnsiTheme="minorHAnsi"/>
          <w:spacing w:val="25"/>
          <w:sz w:val="20"/>
          <w:szCs w:val="20"/>
        </w:rPr>
        <w:t xml:space="preserve"> </w:t>
      </w:r>
      <w:r w:rsidRPr="00C47949">
        <w:rPr>
          <w:rFonts w:asciiTheme="minorHAnsi" w:hAnsiTheme="minorHAnsi"/>
          <w:sz w:val="20"/>
          <w:szCs w:val="20"/>
        </w:rPr>
        <w:t>require</w:t>
      </w:r>
      <w:r w:rsidRPr="00C47949">
        <w:rPr>
          <w:rFonts w:asciiTheme="minorHAnsi" w:hAnsiTheme="minorHAnsi"/>
          <w:spacing w:val="39"/>
          <w:sz w:val="20"/>
          <w:szCs w:val="20"/>
        </w:rPr>
        <w:t xml:space="preserve"> </w:t>
      </w:r>
      <w:r w:rsidRPr="00C47949">
        <w:rPr>
          <w:rFonts w:asciiTheme="minorHAnsi" w:hAnsiTheme="minorHAnsi"/>
          <w:sz w:val="20"/>
          <w:szCs w:val="20"/>
        </w:rPr>
        <w:t>steady</w:t>
      </w:r>
      <w:r w:rsidRPr="00C47949">
        <w:rPr>
          <w:rFonts w:asciiTheme="minorHAnsi" w:hAnsiTheme="minorHAnsi"/>
          <w:spacing w:val="25"/>
          <w:sz w:val="20"/>
          <w:szCs w:val="20"/>
        </w:rPr>
        <w:t xml:space="preserve"> </w:t>
      </w:r>
      <w:r w:rsidRPr="00C47949">
        <w:rPr>
          <w:rFonts w:asciiTheme="minorHAnsi" w:hAnsiTheme="minorHAnsi"/>
          <w:sz w:val="20"/>
          <w:szCs w:val="20"/>
        </w:rPr>
        <w:t>and</w:t>
      </w:r>
      <w:r w:rsidRPr="00C47949">
        <w:rPr>
          <w:rFonts w:asciiTheme="minorHAnsi" w:hAnsiTheme="minorHAnsi"/>
          <w:spacing w:val="24"/>
          <w:sz w:val="20"/>
          <w:szCs w:val="20"/>
        </w:rPr>
        <w:t xml:space="preserve"> </w:t>
      </w:r>
      <w:r w:rsidRPr="00C47949">
        <w:rPr>
          <w:rFonts w:asciiTheme="minorHAnsi" w:hAnsiTheme="minorHAnsi"/>
          <w:sz w:val="20"/>
          <w:szCs w:val="20"/>
        </w:rPr>
        <w:t>persevering</w:t>
      </w:r>
      <w:r w:rsidRPr="00C47949">
        <w:rPr>
          <w:rFonts w:asciiTheme="minorHAnsi" w:hAnsiTheme="minorHAnsi"/>
          <w:spacing w:val="41"/>
          <w:sz w:val="20"/>
          <w:szCs w:val="20"/>
        </w:rPr>
        <w:t xml:space="preserve"> </w:t>
      </w:r>
      <w:r w:rsidRPr="00C47949">
        <w:rPr>
          <w:rFonts w:asciiTheme="minorHAnsi" w:hAnsiTheme="minorHAnsi"/>
          <w:sz w:val="20"/>
          <w:szCs w:val="20"/>
        </w:rPr>
        <w:t>exertions</w:t>
      </w:r>
      <w:r w:rsidRPr="00C47949">
        <w:rPr>
          <w:rFonts w:asciiTheme="minorHAnsi" w:hAnsiTheme="minorHAnsi"/>
          <w:spacing w:val="30"/>
          <w:sz w:val="20"/>
          <w:szCs w:val="20"/>
        </w:rPr>
        <w:t xml:space="preserve"> </w:t>
      </w:r>
      <w:r w:rsidRPr="00C47949">
        <w:rPr>
          <w:rFonts w:asciiTheme="minorHAnsi" w:hAnsiTheme="minorHAnsi"/>
          <w:sz w:val="20"/>
          <w:szCs w:val="20"/>
        </w:rPr>
        <w:t>on</w:t>
      </w:r>
      <w:r w:rsidRPr="00C47949">
        <w:rPr>
          <w:rFonts w:asciiTheme="minorHAnsi" w:hAnsiTheme="minorHAnsi"/>
          <w:spacing w:val="25"/>
          <w:sz w:val="20"/>
          <w:szCs w:val="20"/>
        </w:rPr>
        <w:t xml:space="preserve"> </w:t>
      </w:r>
      <w:r w:rsidRPr="00C47949">
        <w:rPr>
          <w:rFonts w:asciiTheme="minorHAnsi" w:hAnsiTheme="minorHAnsi"/>
          <w:sz w:val="20"/>
          <w:szCs w:val="20"/>
        </w:rPr>
        <w:t>your</w:t>
      </w:r>
      <w:r w:rsidRPr="00C47949">
        <w:rPr>
          <w:rFonts w:asciiTheme="minorHAnsi" w:hAnsiTheme="minorHAnsi"/>
          <w:spacing w:val="27"/>
          <w:sz w:val="20"/>
          <w:szCs w:val="20"/>
        </w:rPr>
        <w:t xml:space="preserve"> </w:t>
      </w:r>
      <w:r w:rsidRPr="00C47949">
        <w:rPr>
          <w:rFonts w:asciiTheme="minorHAnsi" w:hAnsiTheme="minorHAnsi"/>
          <w:sz w:val="20"/>
          <w:szCs w:val="20"/>
        </w:rPr>
        <w:t>part</w:t>
      </w:r>
      <w:r w:rsidRPr="00C47949">
        <w:rPr>
          <w:rFonts w:asciiTheme="minorHAnsi" w:hAnsiTheme="minorHAnsi"/>
          <w:w w:val="106"/>
          <w:sz w:val="20"/>
          <w:szCs w:val="20"/>
        </w:rPr>
        <w:t xml:space="preserve"> </w:t>
      </w:r>
      <w:r w:rsidRPr="00C47949">
        <w:rPr>
          <w:rFonts w:asciiTheme="minorHAnsi" w:hAnsiTheme="minorHAnsi"/>
          <w:sz w:val="20"/>
          <w:szCs w:val="20"/>
        </w:rPr>
        <w:t>to</w:t>
      </w:r>
      <w:r w:rsidRPr="00C47949">
        <w:rPr>
          <w:rFonts w:asciiTheme="minorHAnsi" w:hAnsiTheme="minorHAnsi"/>
          <w:spacing w:val="9"/>
          <w:sz w:val="20"/>
          <w:szCs w:val="20"/>
        </w:rPr>
        <w:t xml:space="preserve"> </w:t>
      </w:r>
      <w:r w:rsidRPr="00C47949">
        <w:rPr>
          <w:rFonts w:asciiTheme="minorHAnsi" w:hAnsiTheme="minorHAnsi"/>
          <w:sz w:val="20"/>
          <w:szCs w:val="20"/>
        </w:rPr>
        <w:t>rid</w:t>
      </w:r>
      <w:r w:rsidRPr="00C47949">
        <w:rPr>
          <w:rFonts w:asciiTheme="minorHAnsi" w:hAnsiTheme="minorHAnsi"/>
          <w:spacing w:val="19"/>
          <w:sz w:val="20"/>
          <w:szCs w:val="20"/>
        </w:rPr>
        <w:t xml:space="preserve"> </w:t>
      </w:r>
      <w:r w:rsidRPr="00C47949">
        <w:rPr>
          <w:rFonts w:asciiTheme="minorHAnsi" w:hAnsiTheme="minorHAnsi"/>
          <w:sz w:val="20"/>
          <w:szCs w:val="20"/>
        </w:rPr>
        <w:t>yourselves</w:t>
      </w:r>
      <w:r w:rsidRPr="00C47949">
        <w:rPr>
          <w:rFonts w:asciiTheme="minorHAnsi" w:hAnsiTheme="minorHAnsi"/>
          <w:spacing w:val="22"/>
          <w:sz w:val="20"/>
          <w:szCs w:val="20"/>
        </w:rPr>
        <w:t xml:space="preserve"> </w:t>
      </w:r>
      <w:r w:rsidRPr="00C47949">
        <w:rPr>
          <w:rFonts w:asciiTheme="minorHAnsi" w:hAnsiTheme="minorHAnsi"/>
          <w:sz w:val="20"/>
          <w:szCs w:val="20"/>
        </w:rPr>
        <w:t>of</w:t>
      </w:r>
      <w:r w:rsidRPr="00C47949">
        <w:rPr>
          <w:rFonts w:asciiTheme="minorHAnsi" w:hAnsiTheme="minorHAnsi"/>
          <w:spacing w:val="27"/>
          <w:sz w:val="20"/>
          <w:szCs w:val="20"/>
        </w:rPr>
        <w:t xml:space="preserve"> </w:t>
      </w:r>
      <w:r w:rsidRPr="00C47949">
        <w:rPr>
          <w:rFonts w:asciiTheme="minorHAnsi" w:hAnsiTheme="minorHAnsi"/>
          <w:sz w:val="20"/>
          <w:szCs w:val="20"/>
        </w:rPr>
        <w:t>the</w:t>
      </w:r>
      <w:r w:rsidRPr="00C47949">
        <w:rPr>
          <w:rFonts w:asciiTheme="minorHAnsi" w:hAnsiTheme="minorHAnsi"/>
          <w:spacing w:val="13"/>
          <w:sz w:val="20"/>
          <w:szCs w:val="20"/>
        </w:rPr>
        <w:t xml:space="preserve"> </w:t>
      </w:r>
      <w:r w:rsidRPr="00C47949">
        <w:rPr>
          <w:rFonts w:asciiTheme="minorHAnsi" w:hAnsiTheme="minorHAnsi"/>
          <w:sz w:val="20"/>
          <w:szCs w:val="20"/>
        </w:rPr>
        <w:t>iniquities</w:t>
      </w:r>
      <w:r w:rsidRPr="00C47949">
        <w:rPr>
          <w:rFonts w:asciiTheme="minorHAnsi" w:hAnsiTheme="minorHAnsi"/>
          <w:spacing w:val="15"/>
          <w:sz w:val="20"/>
          <w:szCs w:val="20"/>
        </w:rPr>
        <w:t xml:space="preserve"> </w:t>
      </w:r>
      <w:r w:rsidRPr="00C47949">
        <w:rPr>
          <w:rFonts w:asciiTheme="minorHAnsi" w:hAnsiTheme="minorHAnsi"/>
          <w:sz w:val="20"/>
          <w:szCs w:val="20"/>
        </w:rPr>
        <w:t>and</w:t>
      </w:r>
      <w:r w:rsidRPr="00C47949">
        <w:rPr>
          <w:rFonts w:asciiTheme="minorHAnsi" w:hAnsiTheme="minorHAnsi"/>
          <w:spacing w:val="19"/>
          <w:sz w:val="20"/>
          <w:szCs w:val="20"/>
        </w:rPr>
        <w:t xml:space="preserve"> </w:t>
      </w:r>
      <w:r w:rsidRPr="00C47949">
        <w:rPr>
          <w:rFonts w:asciiTheme="minorHAnsi" w:hAnsiTheme="minorHAnsi"/>
          <w:sz w:val="20"/>
          <w:szCs w:val="20"/>
        </w:rPr>
        <w:t>mischiefs</w:t>
      </w:r>
      <w:r w:rsidRPr="00C47949">
        <w:rPr>
          <w:rFonts w:asciiTheme="minorHAnsi" w:hAnsiTheme="minorHAnsi"/>
          <w:spacing w:val="23"/>
          <w:sz w:val="20"/>
          <w:szCs w:val="20"/>
        </w:rPr>
        <w:t xml:space="preserve"> </w:t>
      </w:r>
      <w:r w:rsidRPr="00C47949">
        <w:rPr>
          <w:rFonts w:asciiTheme="minorHAnsi" w:hAnsiTheme="minorHAnsi"/>
          <w:sz w:val="20"/>
          <w:szCs w:val="20"/>
        </w:rPr>
        <w:t>of</w:t>
      </w:r>
      <w:r w:rsidRPr="00C47949">
        <w:rPr>
          <w:rFonts w:asciiTheme="minorHAnsi" w:hAnsiTheme="minorHAnsi"/>
          <w:spacing w:val="24"/>
          <w:sz w:val="20"/>
          <w:szCs w:val="20"/>
        </w:rPr>
        <w:t xml:space="preserve"> </w:t>
      </w:r>
      <w:r w:rsidRPr="00C47949">
        <w:rPr>
          <w:rFonts w:asciiTheme="minorHAnsi" w:hAnsiTheme="minorHAnsi"/>
          <w:sz w:val="20"/>
          <w:szCs w:val="20"/>
        </w:rPr>
        <w:t>the</w:t>
      </w:r>
      <w:r w:rsidRPr="00C47949">
        <w:rPr>
          <w:rFonts w:asciiTheme="minorHAnsi" w:hAnsiTheme="minorHAnsi"/>
          <w:spacing w:val="8"/>
          <w:sz w:val="20"/>
          <w:szCs w:val="20"/>
        </w:rPr>
        <w:t xml:space="preserve"> </w:t>
      </w:r>
      <w:r w:rsidRPr="00C47949">
        <w:rPr>
          <w:rFonts w:asciiTheme="minorHAnsi" w:hAnsiTheme="minorHAnsi"/>
          <w:sz w:val="20"/>
          <w:szCs w:val="20"/>
        </w:rPr>
        <w:t>paper</w:t>
      </w:r>
      <w:r w:rsidRPr="00C47949">
        <w:rPr>
          <w:rFonts w:asciiTheme="minorHAnsi" w:hAnsiTheme="minorHAnsi"/>
          <w:spacing w:val="19"/>
          <w:sz w:val="20"/>
          <w:szCs w:val="20"/>
        </w:rPr>
        <w:t xml:space="preserve"> </w:t>
      </w:r>
      <w:r w:rsidRPr="00C47949">
        <w:rPr>
          <w:rFonts w:asciiTheme="minorHAnsi" w:hAnsiTheme="minorHAnsi"/>
          <w:sz w:val="20"/>
          <w:szCs w:val="20"/>
        </w:rPr>
        <w:t>system</w:t>
      </w:r>
      <w:r w:rsidRPr="00C47949">
        <w:rPr>
          <w:rFonts w:asciiTheme="minorHAnsi" w:hAnsiTheme="minorHAnsi"/>
          <w:w w:val="98"/>
          <w:sz w:val="20"/>
          <w:szCs w:val="20"/>
        </w:rPr>
        <w:t xml:space="preserve"> </w:t>
      </w:r>
      <w:r w:rsidRPr="00C47949">
        <w:rPr>
          <w:rFonts w:asciiTheme="minorHAnsi" w:hAnsiTheme="minorHAnsi"/>
          <w:sz w:val="20"/>
          <w:szCs w:val="20"/>
        </w:rPr>
        <w:t>and</w:t>
      </w:r>
      <w:r w:rsidRPr="00C47949">
        <w:rPr>
          <w:rFonts w:asciiTheme="minorHAnsi" w:hAnsiTheme="minorHAnsi"/>
          <w:spacing w:val="39"/>
          <w:sz w:val="20"/>
          <w:szCs w:val="20"/>
        </w:rPr>
        <w:t xml:space="preserve"> </w:t>
      </w:r>
      <w:r w:rsidRPr="00C47949">
        <w:rPr>
          <w:rFonts w:asciiTheme="minorHAnsi" w:hAnsiTheme="minorHAnsi"/>
          <w:sz w:val="20"/>
          <w:szCs w:val="20"/>
        </w:rPr>
        <w:t>to</w:t>
      </w:r>
      <w:r w:rsidRPr="00C47949">
        <w:rPr>
          <w:rFonts w:asciiTheme="minorHAnsi" w:hAnsiTheme="minorHAnsi"/>
          <w:spacing w:val="35"/>
          <w:sz w:val="20"/>
          <w:szCs w:val="20"/>
        </w:rPr>
        <w:t xml:space="preserve"> </w:t>
      </w:r>
      <w:r w:rsidRPr="00C47949">
        <w:rPr>
          <w:rFonts w:asciiTheme="minorHAnsi" w:hAnsiTheme="minorHAnsi"/>
          <w:sz w:val="20"/>
          <w:szCs w:val="20"/>
        </w:rPr>
        <w:t>check</w:t>
      </w:r>
      <w:r w:rsidRPr="00C47949">
        <w:rPr>
          <w:rFonts w:asciiTheme="minorHAnsi" w:hAnsiTheme="minorHAnsi"/>
          <w:spacing w:val="37"/>
          <w:sz w:val="20"/>
          <w:szCs w:val="20"/>
        </w:rPr>
        <w:t xml:space="preserve"> </w:t>
      </w:r>
      <w:r w:rsidRPr="00C47949">
        <w:rPr>
          <w:rFonts w:asciiTheme="minorHAnsi" w:hAnsiTheme="minorHAnsi"/>
          <w:sz w:val="20"/>
          <w:szCs w:val="20"/>
        </w:rPr>
        <w:t>the</w:t>
      </w:r>
      <w:r w:rsidRPr="00C47949">
        <w:rPr>
          <w:rFonts w:asciiTheme="minorHAnsi" w:hAnsiTheme="minorHAnsi"/>
          <w:spacing w:val="34"/>
          <w:sz w:val="20"/>
          <w:szCs w:val="20"/>
        </w:rPr>
        <w:t xml:space="preserve"> </w:t>
      </w:r>
      <w:r w:rsidRPr="00C47949">
        <w:rPr>
          <w:rFonts w:asciiTheme="minorHAnsi" w:hAnsiTheme="minorHAnsi"/>
          <w:sz w:val="20"/>
          <w:szCs w:val="20"/>
        </w:rPr>
        <w:t>spirit</w:t>
      </w:r>
      <w:r w:rsidRPr="00C47949">
        <w:rPr>
          <w:rFonts w:asciiTheme="minorHAnsi" w:hAnsiTheme="minorHAnsi"/>
          <w:spacing w:val="35"/>
          <w:sz w:val="20"/>
          <w:szCs w:val="20"/>
        </w:rPr>
        <w:t xml:space="preserve"> </w:t>
      </w:r>
      <w:r w:rsidRPr="00C47949">
        <w:rPr>
          <w:rFonts w:asciiTheme="minorHAnsi" w:hAnsiTheme="minorHAnsi"/>
          <w:sz w:val="20"/>
          <w:szCs w:val="20"/>
        </w:rPr>
        <w:t>of</w:t>
      </w:r>
      <w:r w:rsidRPr="00C47949">
        <w:rPr>
          <w:rFonts w:asciiTheme="minorHAnsi" w:hAnsiTheme="minorHAnsi"/>
          <w:spacing w:val="46"/>
          <w:sz w:val="20"/>
          <w:szCs w:val="20"/>
        </w:rPr>
        <w:t xml:space="preserve"> </w:t>
      </w:r>
      <w:r w:rsidRPr="00C47949">
        <w:rPr>
          <w:rFonts w:asciiTheme="minorHAnsi" w:hAnsiTheme="minorHAnsi"/>
          <w:sz w:val="20"/>
          <w:szCs w:val="20"/>
        </w:rPr>
        <w:t>monopoly</w:t>
      </w:r>
      <w:r w:rsidRPr="00C47949">
        <w:rPr>
          <w:rFonts w:asciiTheme="minorHAnsi" w:hAnsiTheme="minorHAnsi"/>
          <w:spacing w:val="46"/>
          <w:sz w:val="20"/>
          <w:szCs w:val="20"/>
        </w:rPr>
        <w:t xml:space="preserve"> </w:t>
      </w:r>
      <w:r w:rsidRPr="00C47949">
        <w:rPr>
          <w:rFonts w:asciiTheme="minorHAnsi" w:hAnsiTheme="minorHAnsi"/>
          <w:sz w:val="20"/>
          <w:szCs w:val="20"/>
        </w:rPr>
        <w:t>and</w:t>
      </w:r>
      <w:r w:rsidRPr="00C47949">
        <w:rPr>
          <w:rFonts w:asciiTheme="minorHAnsi" w:hAnsiTheme="minorHAnsi"/>
          <w:spacing w:val="34"/>
          <w:sz w:val="20"/>
          <w:szCs w:val="20"/>
        </w:rPr>
        <w:t xml:space="preserve"> </w:t>
      </w:r>
      <w:r w:rsidRPr="00C47949">
        <w:rPr>
          <w:rFonts w:asciiTheme="minorHAnsi" w:hAnsiTheme="minorHAnsi"/>
          <w:sz w:val="20"/>
          <w:szCs w:val="20"/>
        </w:rPr>
        <w:t>other</w:t>
      </w:r>
      <w:r w:rsidRPr="00C47949">
        <w:rPr>
          <w:rFonts w:asciiTheme="minorHAnsi" w:hAnsiTheme="minorHAnsi"/>
          <w:spacing w:val="34"/>
          <w:sz w:val="20"/>
          <w:szCs w:val="20"/>
        </w:rPr>
        <w:t xml:space="preserve"> </w:t>
      </w:r>
      <w:r w:rsidRPr="00C47949">
        <w:rPr>
          <w:rFonts w:asciiTheme="minorHAnsi" w:hAnsiTheme="minorHAnsi"/>
          <w:sz w:val="20"/>
          <w:szCs w:val="20"/>
        </w:rPr>
        <w:t>abuses</w:t>
      </w:r>
      <w:r w:rsidRPr="00C47949">
        <w:rPr>
          <w:rFonts w:asciiTheme="minorHAnsi" w:hAnsiTheme="minorHAnsi"/>
          <w:spacing w:val="34"/>
          <w:sz w:val="20"/>
          <w:szCs w:val="20"/>
        </w:rPr>
        <w:t xml:space="preserve"> </w:t>
      </w:r>
      <w:r w:rsidRPr="00C47949">
        <w:rPr>
          <w:rFonts w:asciiTheme="minorHAnsi" w:hAnsiTheme="minorHAnsi"/>
          <w:sz w:val="20"/>
          <w:szCs w:val="20"/>
        </w:rPr>
        <w:t>which</w:t>
      </w:r>
      <w:r w:rsidRPr="00C47949">
        <w:rPr>
          <w:rFonts w:asciiTheme="minorHAnsi" w:hAnsiTheme="minorHAnsi"/>
          <w:spacing w:val="43"/>
          <w:sz w:val="20"/>
          <w:szCs w:val="20"/>
        </w:rPr>
        <w:t xml:space="preserve"> </w:t>
      </w:r>
      <w:r w:rsidRPr="00C47949">
        <w:rPr>
          <w:rFonts w:asciiTheme="minorHAnsi" w:hAnsiTheme="minorHAnsi"/>
          <w:sz w:val="20"/>
          <w:szCs w:val="20"/>
        </w:rPr>
        <w:t>have</w:t>
      </w:r>
      <w:r w:rsidRPr="00C47949">
        <w:rPr>
          <w:rFonts w:asciiTheme="minorHAnsi" w:hAnsiTheme="minorHAnsi"/>
          <w:w w:val="99"/>
          <w:sz w:val="20"/>
          <w:szCs w:val="20"/>
        </w:rPr>
        <w:t xml:space="preserve"> </w:t>
      </w:r>
      <w:r w:rsidRPr="00C47949">
        <w:rPr>
          <w:rFonts w:asciiTheme="minorHAnsi" w:hAnsiTheme="minorHAnsi"/>
          <w:sz w:val="20"/>
          <w:szCs w:val="20"/>
        </w:rPr>
        <w:t>sprung</w:t>
      </w:r>
      <w:r w:rsidRPr="00C47949">
        <w:rPr>
          <w:rFonts w:asciiTheme="minorHAnsi" w:hAnsiTheme="minorHAnsi"/>
          <w:spacing w:val="40"/>
          <w:sz w:val="20"/>
          <w:szCs w:val="20"/>
        </w:rPr>
        <w:t xml:space="preserve"> </w:t>
      </w:r>
      <w:r w:rsidRPr="00C47949">
        <w:rPr>
          <w:rFonts w:asciiTheme="minorHAnsi" w:hAnsiTheme="minorHAnsi"/>
          <w:sz w:val="20"/>
          <w:szCs w:val="20"/>
        </w:rPr>
        <w:t>up</w:t>
      </w:r>
      <w:r w:rsidRPr="00C47949">
        <w:rPr>
          <w:rFonts w:asciiTheme="minorHAnsi" w:hAnsiTheme="minorHAnsi"/>
          <w:spacing w:val="40"/>
          <w:sz w:val="20"/>
          <w:szCs w:val="20"/>
        </w:rPr>
        <w:t xml:space="preserve"> </w:t>
      </w:r>
      <w:r w:rsidRPr="00C47949">
        <w:rPr>
          <w:rFonts w:asciiTheme="minorHAnsi" w:hAnsiTheme="minorHAnsi"/>
          <w:sz w:val="20"/>
          <w:szCs w:val="20"/>
        </w:rPr>
        <w:t>with</w:t>
      </w:r>
      <w:r w:rsidRPr="00C47949">
        <w:rPr>
          <w:rFonts w:asciiTheme="minorHAnsi" w:hAnsiTheme="minorHAnsi"/>
          <w:spacing w:val="50"/>
          <w:sz w:val="20"/>
          <w:szCs w:val="20"/>
        </w:rPr>
        <w:t xml:space="preserve"> </w:t>
      </w:r>
      <w:r w:rsidRPr="00C47949">
        <w:rPr>
          <w:rFonts w:asciiTheme="minorHAnsi" w:hAnsiTheme="minorHAnsi"/>
          <w:sz w:val="20"/>
          <w:szCs w:val="20"/>
        </w:rPr>
        <w:t>it</w:t>
      </w:r>
      <w:r w:rsidRPr="00C47949">
        <w:rPr>
          <w:rFonts w:asciiTheme="minorHAnsi" w:hAnsiTheme="minorHAnsi"/>
          <w:spacing w:val="38"/>
          <w:sz w:val="20"/>
          <w:szCs w:val="20"/>
        </w:rPr>
        <w:t xml:space="preserve"> </w:t>
      </w:r>
      <w:r w:rsidRPr="00C47949">
        <w:rPr>
          <w:rFonts w:asciiTheme="minorHAnsi" w:hAnsiTheme="minorHAnsi"/>
          <w:sz w:val="20"/>
          <w:szCs w:val="20"/>
        </w:rPr>
        <w:t>and</w:t>
      </w:r>
      <w:r w:rsidRPr="00C47949">
        <w:rPr>
          <w:rFonts w:asciiTheme="minorHAnsi" w:hAnsiTheme="minorHAnsi"/>
          <w:spacing w:val="40"/>
          <w:sz w:val="20"/>
          <w:szCs w:val="20"/>
        </w:rPr>
        <w:t xml:space="preserve"> </w:t>
      </w:r>
      <w:r w:rsidRPr="00C47949">
        <w:rPr>
          <w:rFonts w:asciiTheme="minorHAnsi" w:hAnsiTheme="minorHAnsi"/>
          <w:sz w:val="20"/>
          <w:szCs w:val="20"/>
        </w:rPr>
        <w:t>of</w:t>
      </w:r>
      <w:r w:rsidRPr="00C47949">
        <w:rPr>
          <w:rFonts w:asciiTheme="minorHAnsi" w:hAnsiTheme="minorHAnsi"/>
          <w:spacing w:val="4"/>
          <w:sz w:val="20"/>
          <w:szCs w:val="20"/>
        </w:rPr>
        <w:t xml:space="preserve"> </w:t>
      </w:r>
      <w:r w:rsidRPr="00C47949">
        <w:rPr>
          <w:rFonts w:asciiTheme="minorHAnsi" w:hAnsiTheme="minorHAnsi"/>
          <w:sz w:val="20"/>
          <w:szCs w:val="20"/>
        </w:rPr>
        <w:t>which</w:t>
      </w:r>
      <w:r w:rsidRPr="00C47949">
        <w:rPr>
          <w:rFonts w:asciiTheme="minorHAnsi" w:hAnsiTheme="minorHAnsi"/>
          <w:spacing w:val="2"/>
          <w:sz w:val="20"/>
          <w:szCs w:val="20"/>
        </w:rPr>
        <w:t xml:space="preserve"> </w:t>
      </w:r>
      <w:r w:rsidRPr="00C47949">
        <w:rPr>
          <w:rFonts w:asciiTheme="minorHAnsi" w:hAnsiTheme="minorHAnsi"/>
          <w:sz w:val="20"/>
          <w:szCs w:val="20"/>
        </w:rPr>
        <w:t>it</w:t>
      </w:r>
      <w:r w:rsidRPr="00C47949">
        <w:rPr>
          <w:rFonts w:asciiTheme="minorHAnsi" w:hAnsiTheme="minorHAnsi"/>
          <w:spacing w:val="43"/>
          <w:sz w:val="20"/>
          <w:szCs w:val="20"/>
        </w:rPr>
        <w:t xml:space="preserve"> </w:t>
      </w:r>
      <w:r w:rsidRPr="00C47949">
        <w:rPr>
          <w:rFonts w:asciiTheme="minorHAnsi" w:hAnsiTheme="minorHAnsi"/>
          <w:sz w:val="20"/>
          <w:szCs w:val="20"/>
        </w:rPr>
        <w:t>is</w:t>
      </w:r>
      <w:r w:rsidRPr="00C47949">
        <w:rPr>
          <w:rFonts w:asciiTheme="minorHAnsi" w:hAnsiTheme="minorHAnsi"/>
          <w:spacing w:val="42"/>
          <w:sz w:val="20"/>
          <w:szCs w:val="20"/>
        </w:rPr>
        <w:t xml:space="preserve"> </w:t>
      </w:r>
      <w:r w:rsidRPr="00C47949">
        <w:rPr>
          <w:rFonts w:asciiTheme="minorHAnsi" w:hAnsiTheme="minorHAnsi"/>
          <w:sz w:val="20"/>
          <w:szCs w:val="20"/>
        </w:rPr>
        <w:t>the</w:t>
      </w:r>
      <w:r w:rsidRPr="00C47949">
        <w:rPr>
          <w:rFonts w:asciiTheme="minorHAnsi" w:hAnsiTheme="minorHAnsi"/>
          <w:spacing w:val="45"/>
          <w:sz w:val="20"/>
          <w:szCs w:val="20"/>
        </w:rPr>
        <w:t xml:space="preserve"> </w:t>
      </w:r>
      <w:r w:rsidRPr="00C47949">
        <w:rPr>
          <w:rFonts w:asciiTheme="minorHAnsi" w:hAnsiTheme="minorHAnsi"/>
          <w:sz w:val="20"/>
          <w:szCs w:val="20"/>
        </w:rPr>
        <w:t>main</w:t>
      </w:r>
      <w:r w:rsidRPr="00C47949">
        <w:rPr>
          <w:rFonts w:asciiTheme="minorHAnsi" w:hAnsiTheme="minorHAnsi"/>
          <w:spacing w:val="51"/>
          <w:sz w:val="20"/>
          <w:szCs w:val="20"/>
        </w:rPr>
        <w:t xml:space="preserve"> </w:t>
      </w:r>
      <w:r w:rsidRPr="00C47949">
        <w:rPr>
          <w:rFonts w:asciiTheme="minorHAnsi" w:hAnsiTheme="minorHAnsi"/>
          <w:sz w:val="20"/>
          <w:szCs w:val="20"/>
        </w:rPr>
        <w:t>support.</w:t>
      </w:r>
      <w:r w:rsidRPr="00C47949">
        <w:rPr>
          <w:rFonts w:asciiTheme="minorHAnsi" w:hAnsiTheme="minorHAnsi"/>
          <w:spacing w:val="44"/>
          <w:sz w:val="20"/>
          <w:szCs w:val="20"/>
        </w:rPr>
        <w:t xml:space="preserve"> </w:t>
      </w:r>
      <w:r w:rsidRPr="00C47949">
        <w:rPr>
          <w:rFonts w:asciiTheme="minorHAnsi" w:hAnsiTheme="minorHAnsi"/>
          <w:sz w:val="20"/>
          <w:szCs w:val="20"/>
        </w:rPr>
        <w:t>So</w:t>
      </w:r>
      <w:r w:rsidRPr="00C47949">
        <w:rPr>
          <w:rFonts w:asciiTheme="minorHAnsi" w:hAnsiTheme="minorHAnsi"/>
          <w:spacing w:val="32"/>
          <w:sz w:val="20"/>
          <w:szCs w:val="20"/>
        </w:rPr>
        <w:t xml:space="preserve"> </w:t>
      </w:r>
      <w:r w:rsidRPr="00C47949">
        <w:rPr>
          <w:rFonts w:asciiTheme="minorHAnsi" w:hAnsiTheme="minorHAnsi"/>
          <w:sz w:val="20"/>
          <w:szCs w:val="20"/>
        </w:rPr>
        <w:t>many interests</w:t>
      </w:r>
      <w:r w:rsidRPr="00C47949">
        <w:rPr>
          <w:rFonts w:asciiTheme="minorHAnsi" w:hAnsiTheme="minorHAnsi"/>
          <w:spacing w:val="12"/>
          <w:sz w:val="20"/>
          <w:szCs w:val="20"/>
        </w:rPr>
        <w:t xml:space="preserve"> </w:t>
      </w:r>
      <w:r w:rsidRPr="00C47949">
        <w:rPr>
          <w:rFonts w:asciiTheme="minorHAnsi" w:hAnsiTheme="minorHAnsi"/>
          <w:sz w:val="20"/>
          <w:szCs w:val="20"/>
        </w:rPr>
        <w:t>are</w:t>
      </w:r>
      <w:r w:rsidRPr="00C47949">
        <w:rPr>
          <w:rFonts w:asciiTheme="minorHAnsi" w:hAnsiTheme="minorHAnsi"/>
          <w:spacing w:val="10"/>
          <w:sz w:val="20"/>
          <w:szCs w:val="20"/>
        </w:rPr>
        <w:t xml:space="preserve"> </w:t>
      </w:r>
      <w:r w:rsidRPr="00C47949">
        <w:rPr>
          <w:rFonts w:asciiTheme="minorHAnsi" w:hAnsiTheme="minorHAnsi"/>
          <w:sz w:val="20"/>
          <w:szCs w:val="20"/>
        </w:rPr>
        <w:t>united</w:t>
      </w:r>
      <w:r w:rsidRPr="00C47949">
        <w:rPr>
          <w:rFonts w:asciiTheme="minorHAnsi" w:hAnsiTheme="minorHAnsi"/>
          <w:spacing w:val="32"/>
          <w:sz w:val="20"/>
          <w:szCs w:val="20"/>
        </w:rPr>
        <w:t xml:space="preserve"> </w:t>
      </w:r>
      <w:r w:rsidRPr="00C47949">
        <w:rPr>
          <w:rFonts w:asciiTheme="minorHAnsi" w:hAnsiTheme="minorHAnsi"/>
          <w:sz w:val="20"/>
          <w:szCs w:val="20"/>
        </w:rPr>
        <w:t>to</w:t>
      </w:r>
      <w:r w:rsidRPr="00C47949">
        <w:rPr>
          <w:rFonts w:asciiTheme="minorHAnsi" w:hAnsiTheme="minorHAnsi"/>
          <w:spacing w:val="13"/>
          <w:sz w:val="20"/>
          <w:szCs w:val="20"/>
        </w:rPr>
        <w:t xml:space="preserve"> </w:t>
      </w:r>
      <w:r w:rsidRPr="00C47949">
        <w:rPr>
          <w:rFonts w:asciiTheme="minorHAnsi" w:hAnsiTheme="minorHAnsi"/>
          <w:sz w:val="20"/>
          <w:szCs w:val="20"/>
        </w:rPr>
        <w:t>resist</w:t>
      </w:r>
      <w:r w:rsidRPr="00C47949">
        <w:rPr>
          <w:rFonts w:asciiTheme="minorHAnsi" w:hAnsiTheme="minorHAnsi"/>
          <w:spacing w:val="23"/>
          <w:sz w:val="20"/>
          <w:szCs w:val="20"/>
        </w:rPr>
        <w:t xml:space="preserve"> </w:t>
      </w:r>
      <w:r w:rsidRPr="00C47949">
        <w:rPr>
          <w:rFonts w:asciiTheme="minorHAnsi" w:hAnsiTheme="minorHAnsi"/>
          <w:sz w:val="20"/>
          <w:szCs w:val="20"/>
        </w:rPr>
        <w:t>all</w:t>
      </w:r>
      <w:r w:rsidRPr="00C47949">
        <w:rPr>
          <w:rFonts w:asciiTheme="minorHAnsi" w:hAnsiTheme="minorHAnsi"/>
          <w:spacing w:val="8"/>
          <w:sz w:val="20"/>
          <w:szCs w:val="20"/>
        </w:rPr>
        <w:t xml:space="preserve"> </w:t>
      </w:r>
      <w:r w:rsidRPr="00C47949">
        <w:rPr>
          <w:rFonts w:asciiTheme="minorHAnsi" w:hAnsiTheme="minorHAnsi"/>
          <w:sz w:val="20"/>
          <w:szCs w:val="20"/>
        </w:rPr>
        <w:t>reform</w:t>
      </w:r>
      <w:r w:rsidRPr="00C47949">
        <w:rPr>
          <w:rFonts w:asciiTheme="minorHAnsi" w:hAnsiTheme="minorHAnsi"/>
          <w:spacing w:val="20"/>
          <w:sz w:val="20"/>
          <w:szCs w:val="20"/>
        </w:rPr>
        <w:t xml:space="preserve"> </w:t>
      </w:r>
      <w:r w:rsidRPr="00C47949">
        <w:rPr>
          <w:rFonts w:asciiTheme="minorHAnsi" w:hAnsiTheme="minorHAnsi"/>
          <w:sz w:val="20"/>
          <w:szCs w:val="20"/>
        </w:rPr>
        <w:t>on</w:t>
      </w:r>
      <w:r w:rsidRPr="00C47949">
        <w:rPr>
          <w:rFonts w:asciiTheme="minorHAnsi" w:hAnsiTheme="minorHAnsi"/>
          <w:spacing w:val="20"/>
          <w:sz w:val="20"/>
          <w:szCs w:val="20"/>
        </w:rPr>
        <w:t xml:space="preserve"> </w:t>
      </w:r>
      <w:r w:rsidRPr="00C47949">
        <w:rPr>
          <w:rFonts w:asciiTheme="minorHAnsi" w:hAnsiTheme="minorHAnsi"/>
          <w:sz w:val="20"/>
          <w:szCs w:val="20"/>
        </w:rPr>
        <w:t>this</w:t>
      </w:r>
      <w:r w:rsidRPr="00C47949">
        <w:rPr>
          <w:rFonts w:asciiTheme="minorHAnsi" w:hAnsiTheme="minorHAnsi"/>
          <w:spacing w:val="15"/>
          <w:sz w:val="20"/>
          <w:szCs w:val="20"/>
        </w:rPr>
        <w:t xml:space="preserve"> </w:t>
      </w:r>
      <w:r w:rsidRPr="00C47949">
        <w:rPr>
          <w:rFonts w:asciiTheme="minorHAnsi" w:hAnsiTheme="minorHAnsi"/>
          <w:sz w:val="20"/>
          <w:szCs w:val="20"/>
        </w:rPr>
        <w:t>subject</w:t>
      </w:r>
      <w:r w:rsidRPr="00C47949">
        <w:rPr>
          <w:rFonts w:asciiTheme="minorHAnsi" w:hAnsiTheme="minorHAnsi"/>
          <w:spacing w:val="23"/>
          <w:sz w:val="20"/>
          <w:szCs w:val="20"/>
        </w:rPr>
        <w:t xml:space="preserve"> </w:t>
      </w:r>
      <w:r w:rsidRPr="00C47949">
        <w:rPr>
          <w:rFonts w:asciiTheme="minorHAnsi" w:hAnsiTheme="minorHAnsi"/>
          <w:sz w:val="20"/>
          <w:szCs w:val="20"/>
        </w:rPr>
        <w:t>that</w:t>
      </w:r>
      <w:r w:rsidRPr="00C47949">
        <w:rPr>
          <w:rFonts w:asciiTheme="minorHAnsi" w:hAnsiTheme="minorHAnsi"/>
          <w:spacing w:val="23"/>
          <w:sz w:val="20"/>
          <w:szCs w:val="20"/>
        </w:rPr>
        <w:t xml:space="preserve"> </w:t>
      </w:r>
      <w:r w:rsidRPr="00C47949">
        <w:rPr>
          <w:rFonts w:asciiTheme="minorHAnsi" w:hAnsiTheme="minorHAnsi"/>
          <w:sz w:val="20"/>
          <w:szCs w:val="20"/>
        </w:rPr>
        <w:t>you</w:t>
      </w:r>
      <w:r w:rsidRPr="00C47949">
        <w:rPr>
          <w:rFonts w:asciiTheme="minorHAnsi" w:hAnsiTheme="minorHAnsi"/>
          <w:spacing w:val="23"/>
          <w:sz w:val="20"/>
          <w:szCs w:val="20"/>
        </w:rPr>
        <w:t xml:space="preserve"> </w:t>
      </w:r>
      <w:r w:rsidRPr="00C47949">
        <w:rPr>
          <w:rFonts w:asciiTheme="minorHAnsi" w:hAnsiTheme="minorHAnsi"/>
          <w:sz w:val="20"/>
          <w:szCs w:val="20"/>
        </w:rPr>
        <w:t>must</w:t>
      </w:r>
      <w:r w:rsidRPr="00C47949">
        <w:rPr>
          <w:rFonts w:asciiTheme="minorHAnsi" w:hAnsiTheme="minorHAnsi"/>
          <w:w w:val="99"/>
          <w:sz w:val="20"/>
          <w:szCs w:val="20"/>
        </w:rPr>
        <w:t xml:space="preserve"> </w:t>
      </w:r>
      <w:r w:rsidRPr="00C47949">
        <w:rPr>
          <w:rFonts w:asciiTheme="minorHAnsi" w:hAnsiTheme="minorHAnsi"/>
          <w:sz w:val="20"/>
          <w:szCs w:val="20"/>
        </w:rPr>
        <w:t>not hope</w:t>
      </w:r>
      <w:r w:rsidRPr="00C47949">
        <w:rPr>
          <w:rFonts w:asciiTheme="minorHAnsi" w:hAnsiTheme="minorHAnsi"/>
          <w:spacing w:val="5"/>
          <w:sz w:val="20"/>
          <w:szCs w:val="20"/>
        </w:rPr>
        <w:t xml:space="preserve"> </w:t>
      </w:r>
      <w:r w:rsidRPr="00C47949">
        <w:rPr>
          <w:rFonts w:asciiTheme="minorHAnsi" w:hAnsiTheme="minorHAnsi"/>
          <w:sz w:val="20"/>
          <w:szCs w:val="20"/>
        </w:rPr>
        <w:t>the</w:t>
      </w:r>
      <w:r w:rsidRPr="00C47949">
        <w:rPr>
          <w:rFonts w:asciiTheme="minorHAnsi" w:hAnsiTheme="minorHAnsi"/>
          <w:spacing w:val="-2"/>
          <w:sz w:val="20"/>
          <w:szCs w:val="20"/>
        </w:rPr>
        <w:t xml:space="preserve"> </w:t>
      </w:r>
      <w:r w:rsidRPr="00C47949">
        <w:rPr>
          <w:rFonts w:asciiTheme="minorHAnsi" w:hAnsiTheme="minorHAnsi"/>
          <w:sz w:val="20"/>
          <w:szCs w:val="20"/>
        </w:rPr>
        <w:t>conflict</w:t>
      </w:r>
      <w:r w:rsidRPr="00C47949">
        <w:rPr>
          <w:rFonts w:asciiTheme="minorHAnsi" w:hAnsiTheme="minorHAnsi"/>
          <w:spacing w:val="6"/>
          <w:sz w:val="20"/>
          <w:szCs w:val="20"/>
        </w:rPr>
        <w:t xml:space="preserve"> </w:t>
      </w:r>
      <w:r w:rsidRPr="00C47949">
        <w:rPr>
          <w:rFonts w:asciiTheme="minorHAnsi" w:hAnsiTheme="minorHAnsi"/>
          <w:sz w:val="20"/>
          <w:szCs w:val="20"/>
        </w:rPr>
        <w:t>will</w:t>
      </w:r>
      <w:r w:rsidRPr="00C47949">
        <w:rPr>
          <w:rFonts w:asciiTheme="minorHAnsi" w:hAnsiTheme="minorHAnsi"/>
          <w:spacing w:val="2"/>
          <w:sz w:val="20"/>
          <w:szCs w:val="20"/>
        </w:rPr>
        <w:t xml:space="preserve"> </w:t>
      </w:r>
      <w:r w:rsidRPr="00C47949">
        <w:rPr>
          <w:rFonts w:asciiTheme="minorHAnsi" w:hAnsiTheme="minorHAnsi"/>
          <w:sz w:val="20"/>
          <w:szCs w:val="20"/>
        </w:rPr>
        <w:t>be</w:t>
      </w:r>
      <w:r w:rsidRPr="00C47949">
        <w:rPr>
          <w:rFonts w:asciiTheme="minorHAnsi" w:hAnsiTheme="minorHAnsi"/>
          <w:spacing w:val="-4"/>
          <w:sz w:val="20"/>
          <w:szCs w:val="20"/>
        </w:rPr>
        <w:t xml:space="preserve"> </w:t>
      </w:r>
      <w:r w:rsidRPr="00C47949">
        <w:rPr>
          <w:rFonts w:asciiTheme="minorHAnsi" w:hAnsiTheme="minorHAnsi"/>
          <w:sz w:val="20"/>
          <w:szCs w:val="20"/>
        </w:rPr>
        <w:t>a</w:t>
      </w:r>
      <w:r w:rsidRPr="00C47949">
        <w:rPr>
          <w:rFonts w:asciiTheme="minorHAnsi" w:hAnsiTheme="minorHAnsi"/>
          <w:spacing w:val="-5"/>
          <w:sz w:val="20"/>
          <w:szCs w:val="20"/>
        </w:rPr>
        <w:t xml:space="preserve"> </w:t>
      </w:r>
      <w:r w:rsidRPr="00C47949">
        <w:rPr>
          <w:rFonts w:asciiTheme="minorHAnsi" w:hAnsiTheme="minorHAnsi"/>
          <w:sz w:val="20"/>
          <w:szCs w:val="20"/>
        </w:rPr>
        <w:t>short</w:t>
      </w:r>
      <w:r w:rsidRPr="00C47949">
        <w:rPr>
          <w:rFonts w:asciiTheme="minorHAnsi" w:hAnsiTheme="minorHAnsi"/>
          <w:spacing w:val="1"/>
          <w:sz w:val="20"/>
          <w:szCs w:val="20"/>
        </w:rPr>
        <w:t xml:space="preserve"> </w:t>
      </w:r>
      <w:r w:rsidRPr="00C47949">
        <w:rPr>
          <w:rFonts w:asciiTheme="minorHAnsi" w:hAnsiTheme="minorHAnsi"/>
          <w:sz w:val="20"/>
          <w:szCs w:val="20"/>
        </w:rPr>
        <w:t>one</w:t>
      </w:r>
      <w:r w:rsidRPr="00C47949">
        <w:rPr>
          <w:rFonts w:asciiTheme="minorHAnsi" w:hAnsiTheme="minorHAnsi"/>
          <w:spacing w:val="-9"/>
          <w:sz w:val="20"/>
          <w:szCs w:val="20"/>
        </w:rPr>
        <w:t xml:space="preserve"> </w:t>
      </w:r>
      <w:r w:rsidRPr="00C47949">
        <w:rPr>
          <w:rFonts w:asciiTheme="minorHAnsi" w:hAnsiTheme="minorHAnsi"/>
          <w:sz w:val="20"/>
          <w:szCs w:val="20"/>
        </w:rPr>
        <w:t>nor</w:t>
      </w:r>
      <w:r w:rsidRPr="00C47949">
        <w:rPr>
          <w:rFonts w:asciiTheme="minorHAnsi" w:hAnsiTheme="minorHAnsi"/>
          <w:spacing w:val="2"/>
          <w:sz w:val="20"/>
          <w:szCs w:val="20"/>
        </w:rPr>
        <w:t xml:space="preserve"> </w:t>
      </w:r>
      <w:r w:rsidRPr="00C47949">
        <w:rPr>
          <w:rFonts w:asciiTheme="minorHAnsi" w:hAnsiTheme="minorHAnsi"/>
          <w:sz w:val="20"/>
          <w:szCs w:val="20"/>
        </w:rPr>
        <w:t>success</w:t>
      </w:r>
      <w:r w:rsidRPr="00C47949">
        <w:rPr>
          <w:rFonts w:asciiTheme="minorHAnsi" w:hAnsiTheme="minorHAnsi"/>
          <w:spacing w:val="-2"/>
          <w:sz w:val="20"/>
          <w:szCs w:val="20"/>
        </w:rPr>
        <w:t xml:space="preserve"> </w:t>
      </w:r>
      <w:r w:rsidRPr="00C47949">
        <w:rPr>
          <w:rFonts w:asciiTheme="minorHAnsi" w:hAnsiTheme="minorHAnsi"/>
          <w:sz w:val="20"/>
          <w:szCs w:val="20"/>
        </w:rPr>
        <w:t>easy.</w:t>
      </w:r>
      <w:r w:rsidRPr="00C47949">
        <w:rPr>
          <w:rFonts w:asciiTheme="minorHAnsi" w:hAnsiTheme="minorHAnsi"/>
          <w:spacing w:val="35"/>
          <w:sz w:val="20"/>
          <w:szCs w:val="20"/>
        </w:rPr>
        <w:t xml:space="preserve"> </w:t>
      </w:r>
      <w:r w:rsidRPr="00C47949">
        <w:rPr>
          <w:rFonts w:asciiTheme="minorHAnsi" w:hAnsiTheme="minorHAnsi"/>
          <w:sz w:val="20"/>
          <w:szCs w:val="20"/>
        </w:rPr>
        <w:t>My</w:t>
      </w:r>
      <w:r w:rsidRPr="00C47949">
        <w:rPr>
          <w:rFonts w:asciiTheme="minorHAnsi" w:hAnsiTheme="minorHAnsi"/>
          <w:spacing w:val="-6"/>
          <w:sz w:val="20"/>
          <w:szCs w:val="20"/>
        </w:rPr>
        <w:t xml:space="preserve"> </w:t>
      </w:r>
      <w:r w:rsidRPr="00C47949">
        <w:rPr>
          <w:rFonts w:asciiTheme="minorHAnsi" w:hAnsiTheme="minorHAnsi"/>
          <w:sz w:val="20"/>
          <w:szCs w:val="20"/>
        </w:rPr>
        <w:t>humble</w:t>
      </w:r>
      <w:r w:rsidRPr="00C47949">
        <w:rPr>
          <w:rFonts w:asciiTheme="minorHAnsi" w:hAnsiTheme="minorHAnsi"/>
          <w:w w:val="97"/>
          <w:sz w:val="20"/>
          <w:szCs w:val="20"/>
        </w:rPr>
        <w:t xml:space="preserve"> </w:t>
      </w:r>
      <w:r w:rsidRPr="00C47949">
        <w:rPr>
          <w:rFonts w:asciiTheme="minorHAnsi" w:hAnsiTheme="minorHAnsi"/>
          <w:sz w:val="20"/>
          <w:szCs w:val="20"/>
        </w:rPr>
        <w:t>efforts</w:t>
      </w:r>
      <w:r w:rsidRPr="00C47949">
        <w:rPr>
          <w:rFonts w:asciiTheme="minorHAnsi" w:hAnsiTheme="minorHAnsi"/>
          <w:spacing w:val="-12"/>
          <w:sz w:val="20"/>
          <w:szCs w:val="20"/>
        </w:rPr>
        <w:t xml:space="preserve"> </w:t>
      </w:r>
      <w:r w:rsidRPr="00C47949">
        <w:rPr>
          <w:rFonts w:asciiTheme="minorHAnsi" w:hAnsiTheme="minorHAnsi"/>
          <w:sz w:val="20"/>
          <w:szCs w:val="20"/>
        </w:rPr>
        <w:t>have</w:t>
      </w:r>
      <w:r w:rsidRPr="00C47949">
        <w:rPr>
          <w:rFonts w:asciiTheme="minorHAnsi" w:hAnsiTheme="minorHAnsi"/>
          <w:spacing w:val="-10"/>
          <w:sz w:val="20"/>
          <w:szCs w:val="20"/>
        </w:rPr>
        <w:t xml:space="preserve"> </w:t>
      </w:r>
      <w:r w:rsidRPr="00C47949">
        <w:rPr>
          <w:rFonts w:asciiTheme="minorHAnsi" w:hAnsiTheme="minorHAnsi"/>
          <w:sz w:val="20"/>
          <w:szCs w:val="20"/>
        </w:rPr>
        <w:t>not</w:t>
      </w:r>
      <w:r w:rsidRPr="00C47949">
        <w:rPr>
          <w:rFonts w:asciiTheme="minorHAnsi" w:hAnsiTheme="minorHAnsi"/>
          <w:spacing w:val="-6"/>
          <w:sz w:val="20"/>
          <w:szCs w:val="20"/>
        </w:rPr>
        <w:t xml:space="preserve"> </w:t>
      </w:r>
      <w:r w:rsidRPr="00C47949">
        <w:rPr>
          <w:rFonts w:asciiTheme="minorHAnsi" w:hAnsiTheme="minorHAnsi"/>
          <w:sz w:val="20"/>
          <w:szCs w:val="20"/>
        </w:rPr>
        <w:t>been</w:t>
      </w:r>
      <w:r w:rsidRPr="00C47949">
        <w:rPr>
          <w:rFonts w:asciiTheme="minorHAnsi" w:hAnsiTheme="minorHAnsi"/>
          <w:spacing w:val="4"/>
          <w:sz w:val="20"/>
          <w:szCs w:val="20"/>
        </w:rPr>
        <w:t xml:space="preserve"> </w:t>
      </w:r>
      <w:r w:rsidRPr="00C47949">
        <w:rPr>
          <w:rFonts w:asciiTheme="minorHAnsi" w:hAnsiTheme="minorHAnsi"/>
          <w:sz w:val="20"/>
          <w:szCs w:val="20"/>
        </w:rPr>
        <w:t>spared,</w:t>
      </w:r>
      <w:r w:rsidRPr="00C47949">
        <w:rPr>
          <w:rFonts w:asciiTheme="minorHAnsi" w:hAnsiTheme="minorHAnsi"/>
          <w:spacing w:val="-7"/>
          <w:sz w:val="20"/>
          <w:szCs w:val="20"/>
        </w:rPr>
        <w:t xml:space="preserve"> </w:t>
      </w:r>
      <w:r w:rsidRPr="00C47949">
        <w:rPr>
          <w:rFonts w:asciiTheme="minorHAnsi" w:hAnsiTheme="minorHAnsi"/>
          <w:sz w:val="20"/>
          <w:szCs w:val="20"/>
        </w:rPr>
        <w:t>during</w:t>
      </w:r>
      <w:r w:rsidRPr="00C47949">
        <w:rPr>
          <w:rFonts w:asciiTheme="minorHAnsi" w:hAnsiTheme="minorHAnsi"/>
          <w:spacing w:val="-8"/>
          <w:sz w:val="20"/>
          <w:szCs w:val="20"/>
        </w:rPr>
        <w:t xml:space="preserve"> </w:t>
      </w:r>
      <w:r w:rsidRPr="00C47949">
        <w:rPr>
          <w:rFonts w:asciiTheme="minorHAnsi" w:hAnsiTheme="minorHAnsi"/>
          <w:sz w:val="20"/>
          <w:szCs w:val="20"/>
        </w:rPr>
        <w:t>my</w:t>
      </w:r>
      <w:r w:rsidRPr="00C47949">
        <w:rPr>
          <w:rFonts w:asciiTheme="minorHAnsi" w:hAnsiTheme="minorHAnsi"/>
          <w:spacing w:val="-4"/>
          <w:sz w:val="20"/>
          <w:szCs w:val="20"/>
        </w:rPr>
        <w:t xml:space="preserve"> </w:t>
      </w:r>
      <w:r w:rsidRPr="00C47949">
        <w:rPr>
          <w:rFonts w:asciiTheme="minorHAnsi" w:hAnsiTheme="minorHAnsi"/>
          <w:sz w:val="20"/>
          <w:szCs w:val="20"/>
        </w:rPr>
        <w:t>administration</w:t>
      </w:r>
      <w:r w:rsidRPr="00C47949">
        <w:rPr>
          <w:rFonts w:asciiTheme="minorHAnsi" w:hAnsiTheme="minorHAnsi"/>
          <w:spacing w:val="7"/>
          <w:sz w:val="20"/>
          <w:szCs w:val="20"/>
        </w:rPr>
        <w:t xml:space="preserve"> </w:t>
      </w:r>
      <w:r w:rsidRPr="00C47949">
        <w:rPr>
          <w:rFonts w:asciiTheme="minorHAnsi" w:hAnsiTheme="minorHAnsi"/>
          <w:sz w:val="20"/>
          <w:szCs w:val="20"/>
        </w:rPr>
        <w:t>of</w:t>
      </w:r>
      <w:r w:rsidRPr="00C47949">
        <w:rPr>
          <w:rFonts w:asciiTheme="minorHAnsi" w:hAnsiTheme="minorHAnsi"/>
          <w:spacing w:val="16"/>
          <w:sz w:val="20"/>
          <w:szCs w:val="20"/>
        </w:rPr>
        <w:t xml:space="preserve"> </w:t>
      </w:r>
      <w:r w:rsidRPr="00C47949">
        <w:rPr>
          <w:rFonts w:asciiTheme="minorHAnsi" w:hAnsiTheme="minorHAnsi"/>
          <w:sz w:val="20"/>
          <w:szCs w:val="20"/>
        </w:rPr>
        <w:t>the</w:t>
      </w:r>
      <w:r w:rsidRPr="00C47949">
        <w:rPr>
          <w:rFonts w:asciiTheme="minorHAnsi" w:hAnsiTheme="minorHAnsi"/>
          <w:spacing w:val="-4"/>
          <w:sz w:val="20"/>
          <w:szCs w:val="20"/>
        </w:rPr>
        <w:t xml:space="preserve"> </w:t>
      </w:r>
      <w:r w:rsidRPr="00C47949">
        <w:rPr>
          <w:rFonts w:asciiTheme="minorHAnsi" w:hAnsiTheme="minorHAnsi"/>
          <w:sz w:val="20"/>
          <w:szCs w:val="20"/>
        </w:rPr>
        <w:t>Govern­</w:t>
      </w:r>
      <w:r w:rsidRPr="00C47949">
        <w:rPr>
          <w:rFonts w:asciiTheme="minorHAnsi" w:hAnsiTheme="minorHAnsi"/>
          <w:w w:val="97"/>
          <w:sz w:val="20"/>
          <w:szCs w:val="20"/>
        </w:rPr>
        <w:t xml:space="preserve"> </w:t>
      </w:r>
      <w:r w:rsidRPr="00C47949">
        <w:rPr>
          <w:rFonts w:asciiTheme="minorHAnsi" w:hAnsiTheme="minorHAnsi"/>
          <w:sz w:val="20"/>
          <w:szCs w:val="20"/>
        </w:rPr>
        <w:t>ment,</w:t>
      </w:r>
      <w:r w:rsidRPr="00C47949">
        <w:rPr>
          <w:rFonts w:asciiTheme="minorHAnsi" w:hAnsiTheme="minorHAnsi"/>
          <w:spacing w:val="34"/>
          <w:sz w:val="20"/>
          <w:szCs w:val="20"/>
        </w:rPr>
        <w:t xml:space="preserve"> </w:t>
      </w:r>
      <w:r w:rsidRPr="00C47949">
        <w:rPr>
          <w:rFonts w:asciiTheme="minorHAnsi" w:hAnsiTheme="minorHAnsi"/>
          <w:sz w:val="20"/>
          <w:szCs w:val="20"/>
        </w:rPr>
        <w:t>to</w:t>
      </w:r>
      <w:r w:rsidRPr="00C47949">
        <w:rPr>
          <w:rFonts w:asciiTheme="minorHAnsi" w:hAnsiTheme="minorHAnsi"/>
          <w:spacing w:val="28"/>
          <w:sz w:val="20"/>
          <w:szCs w:val="20"/>
        </w:rPr>
        <w:t xml:space="preserve"> </w:t>
      </w:r>
      <w:r w:rsidRPr="00C47949">
        <w:rPr>
          <w:rFonts w:asciiTheme="minorHAnsi" w:hAnsiTheme="minorHAnsi"/>
          <w:sz w:val="20"/>
          <w:szCs w:val="20"/>
        </w:rPr>
        <w:t>restore</w:t>
      </w:r>
      <w:r w:rsidRPr="00C47949">
        <w:rPr>
          <w:rFonts w:asciiTheme="minorHAnsi" w:hAnsiTheme="minorHAnsi"/>
          <w:spacing w:val="40"/>
          <w:sz w:val="20"/>
          <w:szCs w:val="20"/>
        </w:rPr>
        <w:t xml:space="preserve"> </w:t>
      </w:r>
      <w:r w:rsidRPr="00C47949">
        <w:rPr>
          <w:rFonts w:asciiTheme="minorHAnsi" w:hAnsiTheme="minorHAnsi"/>
          <w:sz w:val="20"/>
          <w:szCs w:val="20"/>
        </w:rPr>
        <w:t>the</w:t>
      </w:r>
      <w:r w:rsidRPr="00C47949">
        <w:rPr>
          <w:rFonts w:asciiTheme="minorHAnsi" w:hAnsiTheme="minorHAnsi"/>
          <w:spacing w:val="33"/>
          <w:sz w:val="20"/>
          <w:szCs w:val="20"/>
        </w:rPr>
        <w:t xml:space="preserve"> </w:t>
      </w:r>
      <w:r w:rsidRPr="00C47949">
        <w:rPr>
          <w:rFonts w:asciiTheme="minorHAnsi" w:hAnsiTheme="minorHAnsi"/>
          <w:sz w:val="20"/>
          <w:szCs w:val="20"/>
        </w:rPr>
        <w:t>constitutional</w:t>
      </w:r>
      <w:r w:rsidRPr="00C47949">
        <w:rPr>
          <w:rFonts w:asciiTheme="minorHAnsi" w:hAnsiTheme="minorHAnsi"/>
          <w:spacing w:val="36"/>
          <w:sz w:val="20"/>
          <w:szCs w:val="20"/>
        </w:rPr>
        <w:t xml:space="preserve"> </w:t>
      </w:r>
      <w:r w:rsidRPr="00C47949">
        <w:rPr>
          <w:rFonts w:asciiTheme="minorHAnsi" w:hAnsiTheme="minorHAnsi"/>
          <w:sz w:val="20"/>
          <w:szCs w:val="20"/>
        </w:rPr>
        <w:t>currency</w:t>
      </w:r>
      <w:r w:rsidRPr="00C47949">
        <w:rPr>
          <w:rFonts w:asciiTheme="minorHAnsi" w:hAnsiTheme="minorHAnsi"/>
          <w:spacing w:val="35"/>
          <w:sz w:val="20"/>
          <w:szCs w:val="20"/>
        </w:rPr>
        <w:t xml:space="preserve"> </w:t>
      </w:r>
      <w:r w:rsidRPr="00C47949">
        <w:rPr>
          <w:rFonts w:asciiTheme="minorHAnsi" w:hAnsiTheme="minorHAnsi"/>
          <w:sz w:val="20"/>
          <w:szCs w:val="20"/>
        </w:rPr>
        <w:t>of</w:t>
      </w:r>
      <w:r w:rsidRPr="00C47949">
        <w:rPr>
          <w:rFonts w:asciiTheme="minorHAnsi" w:hAnsiTheme="minorHAnsi"/>
          <w:spacing w:val="39"/>
          <w:sz w:val="20"/>
          <w:szCs w:val="20"/>
        </w:rPr>
        <w:t xml:space="preserve"> </w:t>
      </w:r>
      <w:r w:rsidRPr="00C47949">
        <w:rPr>
          <w:rFonts w:asciiTheme="minorHAnsi" w:hAnsiTheme="minorHAnsi"/>
          <w:sz w:val="20"/>
          <w:szCs w:val="20"/>
        </w:rPr>
        <w:t>gold</w:t>
      </w:r>
      <w:r w:rsidRPr="00C47949">
        <w:rPr>
          <w:rFonts w:asciiTheme="minorHAnsi" w:hAnsiTheme="minorHAnsi"/>
          <w:spacing w:val="34"/>
          <w:sz w:val="20"/>
          <w:szCs w:val="20"/>
        </w:rPr>
        <w:t xml:space="preserve"> </w:t>
      </w:r>
      <w:r w:rsidRPr="00C47949">
        <w:rPr>
          <w:rFonts w:asciiTheme="minorHAnsi" w:hAnsiTheme="minorHAnsi"/>
          <w:sz w:val="20"/>
          <w:szCs w:val="20"/>
        </w:rPr>
        <w:t>and</w:t>
      </w:r>
      <w:r w:rsidRPr="00C47949">
        <w:rPr>
          <w:rFonts w:asciiTheme="minorHAnsi" w:hAnsiTheme="minorHAnsi"/>
          <w:spacing w:val="29"/>
          <w:sz w:val="20"/>
          <w:szCs w:val="20"/>
        </w:rPr>
        <w:t xml:space="preserve"> </w:t>
      </w:r>
      <w:r w:rsidRPr="00C47949">
        <w:rPr>
          <w:rFonts w:asciiTheme="minorHAnsi" w:hAnsiTheme="minorHAnsi"/>
          <w:sz w:val="20"/>
          <w:szCs w:val="20"/>
        </w:rPr>
        <w:t>silyer;</w:t>
      </w:r>
      <w:r w:rsidRPr="00C47949">
        <w:rPr>
          <w:rFonts w:asciiTheme="minorHAnsi" w:hAnsiTheme="minorHAnsi"/>
          <w:spacing w:val="16"/>
          <w:sz w:val="20"/>
          <w:szCs w:val="20"/>
        </w:rPr>
        <w:t xml:space="preserve"> </w:t>
      </w:r>
      <w:r w:rsidRPr="00C47949">
        <w:rPr>
          <w:rFonts w:asciiTheme="minorHAnsi" w:hAnsiTheme="minorHAnsi"/>
          <w:sz w:val="20"/>
          <w:szCs w:val="20"/>
        </w:rPr>
        <w:t>and</w:t>
      </w:r>
      <w:r w:rsidRPr="00C47949">
        <w:rPr>
          <w:rFonts w:asciiTheme="minorHAnsi" w:hAnsiTheme="minorHAnsi"/>
          <w:w w:val="102"/>
          <w:sz w:val="20"/>
          <w:szCs w:val="20"/>
        </w:rPr>
        <w:t xml:space="preserve"> </w:t>
      </w:r>
      <w:r w:rsidRPr="00C47949">
        <w:rPr>
          <w:rFonts w:asciiTheme="minorHAnsi" w:hAnsiTheme="minorHAnsi"/>
          <w:sz w:val="20"/>
          <w:szCs w:val="20"/>
        </w:rPr>
        <w:t>something,</w:t>
      </w:r>
      <w:r w:rsidRPr="00C47949">
        <w:rPr>
          <w:rFonts w:asciiTheme="minorHAnsi" w:hAnsiTheme="minorHAnsi"/>
          <w:spacing w:val="9"/>
          <w:sz w:val="20"/>
          <w:szCs w:val="20"/>
        </w:rPr>
        <w:t xml:space="preserve"> </w:t>
      </w:r>
      <w:r w:rsidRPr="00C47949">
        <w:rPr>
          <w:rFonts w:asciiTheme="minorHAnsi" w:hAnsiTheme="minorHAnsi"/>
          <w:sz w:val="20"/>
          <w:szCs w:val="20"/>
        </w:rPr>
        <w:t>I</w:t>
      </w:r>
      <w:r w:rsidRPr="00C47949">
        <w:rPr>
          <w:rFonts w:asciiTheme="minorHAnsi" w:hAnsiTheme="minorHAnsi"/>
          <w:spacing w:val="-3"/>
          <w:sz w:val="20"/>
          <w:szCs w:val="20"/>
        </w:rPr>
        <w:t xml:space="preserve"> </w:t>
      </w:r>
      <w:r w:rsidRPr="00C47949">
        <w:rPr>
          <w:rFonts w:asciiTheme="minorHAnsi" w:hAnsiTheme="minorHAnsi"/>
          <w:sz w:val="20"/>
          <w:szCs w:val="20"/>
        </w:rPr>
        <w:t>trust,</w:t>
      </w:r>
      <w:r w:rsidRPr="00C47949">
        <w:rPr>
          <w:rFonts w:asciiTheme="minorHAnsi" w:hAnsiTheme="minorHAnsi"/>
          <w:spacing w:val="6"/>
          <w:sz w:val="20"/>
          <w:szCs w:val="20"/>
        </w:rPr>
        <w:t xml:space="preserve"> </w:t>
      </w:r>
      <w:r w:rsidRPr="00C47949">
        <w:rPr>
          <w:rFonts w:asciiTheme="minorHAnsi" w:hAnsiTheme="minorHAnsi"/>
          <w:sz w:val="20"/>
          <w:szCs w:val="20"/>
        </w:rPr>
        <w:t>has</w:t>
      </w:r>
      <w:r w:rsidRPr="00C47949">
        <w:rPr>
          <w:rFonts w:asciiTheme="minorHAnsi" w:hAnsiTheme="minorHAnsi"/>
          <w:spacing w:val="-4"/>
          <w:sz w:val="20"/>
          <w:szCs w:val="20"/>
        </w:rPr>
        <w:t xml:space="preserve"> </w:t>
      </w:r>
      <w:r w:rsidRPr="00C47949">
        <w:rPr>
          <w:rFonts w:asciiTheme="minorHAnsi" w:hAnsiTheme="minorHAnsi"/>
          <w:sz w:val="20"/>
          <w:szCs w:val="20"/>
        </w:rPr>
        <w:t>been</w:t>
      </w:r>
      <w:r w:rsidRPr="00C47949">
        <w:rPr>
          <w:rFonts w:asciiTheme="minorHAnsi" w:hAnsiTheme="minorHAnsi"/>
          <w:spacing w:val="17"/>
          <w:sz w:val="20"/>
          <w:szCs w:val="20"/>
        </w:rPr>
        <w:t xml:space="preserve"> </w:t>
      </w:r>
      <w:r w:rsidRPr="00C47949">
        <w:rPr>
          <w:rFonts w:asciiTheme="minorHAnsi" w:hAnsiTheme="minorHAnsi"/>
          <w:sz w:val="20"/>
          <w:szCs w:val="20"/>
        </w:rPr>
        <w:t>done</w:t>
      </w:r>
      <w:r w:rsidRPr="00C47949">
        <w:rPr>
          <w:rFonts w:asciiTheme="minorHAnsi" w:hAnsiTheme="minorHAnsi"/>
          <w:spacing w:val="5"/>
          <w:sz w:val="20"/>
          <w:szCs w:val="20"/>
        </w:rPr>
        <w:t xml:space="preserve"> </w:t>
      </w:r>
      <w:r w:rsidRPr="00C47949">
        <w:rPr>
          <w:rFonts w:asciiTheme="minorHAnsi" w:hAnsiTheme="minorHAnsi"/>
          <w:sz w:val="20"/>
          <w:szCs w:val="20"/>
        </w:rPr>
        <w:t>towards</w:t>
      </w:r>
      <w:r w:rsidRPr="00C47949">
        <w:rPr>
          <w:rFonts w:asciiTheme="minorHAnsi" w:hAnsiTheme="minorHAnsi"/>
          <w:spacing w:val="6"/>
          <w:sz w:val="20"/>
          <w:szCs w:val="20"/>
        </w:rPr>
        <w:t xml:space="preserve"> </w:t>
      </w:r>
      <w:r w:rsidRPr="00C47949">
        <w:rPr>
          <w:rFonts w:asciiTheme="minorHAnsi" w:hAnsiTheme="minorHAnsi"/>
          <w:sz w:val="20"/>
          <w:szCs w:val="20"/>
        </w:rPr>
        <w:t>the</w:t>
      </w:r>
      <w:r w:rsidRPr="00C47949">
        <w:rPr>
          <w:rFonts w:asciiTheme="minorHAnsi" w:hAnsiTheme="minorHAnsi"/>
          <w:spacing w:val="-1"/>
          <w:sz w:val="20"/>
          <w:szCs w:val="20"/>
        </w:rPr>
        <w:t xml:space="preserve"> </w:t>
      </w:r>
      <w:r w:rsidRPr="00C47949">
        <w:rPr>
          <w:rFonts w:asciiTheme="minorHAnsi" w:hAnsiTheme="minorHAnsi"/>
          <w:sz w:val="20"/>
          <w:szCs w:val="20"/>
        </w:rPr>
        <w:t>accomplishment</w:t>
      </w:r>
      <w:r w:rsidRPr="00C47949">
        <w:rPr>
          <w:rFonts w:asciiTheme="minorHAnsi" w:hAnsiTheme="minorHAnsi"/>
          <w:spacing w:val="17"/>
          <w:sz w:val="20"/>
          <w:szCs w:val="20"/>
        </w:rPr>
        <w:t xml:space="preserve"> </w:t>
      </w:r>
      <w:r w:rsidRPr="00C47949">
        <w:rPr>
          <w:rFonts w:asciiTheme="minorHAnsi" w:hAnsiTheme="minorHAnsi"/>
          <w:sz w:val="20"/>
          <w:szCs w:val="20"/>
        </w:rPr>
        <w:t>of</w:t>
      </w:r>
      <w:r w:rsidRPr="00C47949">
        <w:rPr>
          <w:rFonts w:asciiTheme="minorHAnsi" w:hAnsiTheme="minorHAnsi"/>
          <w:spacing w:val="17"/>
          <w:sz w:val="20"/>
          <w:szCs w:val="20"/>
        </w:rPr>
        <w:t xml:space="preserve"> </w:t>
      </w:r>
      <w:r w:rsidRPr="00C47949">
        <w:rPr>
          <w:rFonts w:asciiTheme="minorHAnsi" w:hAnsiTheme="minorHAnsi"/>
          <w:sz w:val="20"/>
          <w:szCs w:val="20"/>
        </w:rPr>
        <w:t>this</w:t>
      </w:r>
      <w:r w:rsidRPr="00C47949">
        <w:rPr>
          <w:rFonts w:asciiTheme="minorHAnsi" w:hAnsiTheme="minorHAnsi"/>
          <w:w w:val="101"/>
          <w:sz w:val="20"/>
          <w:szCs w:val="20"/>
        </w:rPr>
        <w:t xml:space="preserve"> </w:t>
      </w:r>
      <w:r w:rsidRPr="00C47949">
        <w:rPr>
          <w:rFonts w:asciiTheme="minorHAnsi" w:hAnsiTheme="minorHAnsi"/>
          <w:sz w:val="20"/>
          <w:szCs w:val="20"/>
        </w:rPr>
        <w:t>most</w:t>
      </w:r>
      <w:r w:rsidRPr="00C47949">
        <w:rPr>
          <w:rFonts w:asciiTheme="minorHAnsi" w:hAnsiTheme="minorHAnsi"/>
          <w:spacing w:val="38"/>
          <w:sz w:val="20"/>
          <w:szCs w:val="20"/>
        </w:rPr>
        <w:t xml:space="preserve"> </w:t>
      </w:r>
      <w:r w:rsidRPr="00C47949">
        <w:rPr>
          <w:rFonts w:asciiTheme="minorHAnsi" w:hAnsiTheme="minorHAnsi"/>
          <w:sz w:val="20"/>
          <w:szCs w:val="20"/>
        </w:rPr>
        <w:t>desirable</w:t>
      </w:r>
      <w:r w:rsidRPr="00C47949">
        <w:rPr>
          <w:rFonts w:asciiTheme="minorHAnsi" w:hAnsiTheme="minorHAnsi"/>
          <w:spacing w:val="36"/>
          <w:sz w:val="20"/>
          <w:szCs w:val="20"/>
        </w:rPr>
        <w:t xml:space="preserve"> </w:t>
      </w:r>
      <w:r w:rsidRPr="00C47949">
        <w:rPr>
          <w:rFonts w:asciiTheme="minorHAnsi" w:hAnsiTheme="minorHAnsi"/>
          <w:sz w:val="20"/>
          <w:szCs w:val="20"/>
        </w:rPr>
        <w:t>object.</w:t>
      </w:r>
      <w:r w:rsidRPr="00C47949">
        <w:rPr>
          <w:rFonts w:asciiTheme="minorHAnsi" w:hAnsiTheme="minorHAnsi"/>
          <w:spacing w:val="38"/>
          <w:sz w:val="20"/>
          <w:szCs w:val="20"/>
        </w:rPr>
        <w:t xml:space="preserve"> </w:t>
      </w:r>
      <w:r w:rsidRPr="00C47949">
        <w:rPr>
          <w:rFonts w:asciiTheme="minorHAnsi" w:hAnsiTheme="minorHAnsi"/>
          <w:sz w:val="20"/>
          <w:szCs w:val="20"/>
        </w:rPr>
        <w:t>But</w:t>
      </w:r>
      <w:r w:rsidRPr="00C47949">
        <w:rPr>
          <w:rFonts w:asciiTheme="minorHAnsi" w:hAnsiTheme="minorHAnsi"/>
          <w:spacing w:val="42"/>
          <w:sz w:val="20"/>
          <w:szCs w:val="20"/>
        </w:rPr>
        <w:t xml:space="preserve"> </w:t>
      </w:r>
      <w:r w:rsidRPr="00C47949">
        <w:rPr>
          <w:rFonts w:asciiTheme="minorHAnsi" w:hAnsiTheme="minorHAnsi"/>
          <w:sz w:val="20"/>
          <w:szCs w:val="20"/>
        </w:rPr>
        <w:t>enough</w:t>
      </w:r>
      <w:r w:rsidRPr="00C47949">
        <w:rPr>
          <w:rFonts w:asciiTheme="minorHAnsi" w:hAnsiTheme="minorHAnsi"/>
          <w:spacing w:val="38"/>
          <w:sz w:val="20"/>
          <w:szCs w:val="20"/>
        </w:rPr>
        <w:t xml:space="preserve"> </w:t>
      </w:r>
      <w:r w:rsidRPr="00C47949">
        <w:rPr>
          <w:rFonts w:asciiTheme="minorHAnsi" w:hAnsiTheme="minorHAnsi"/>
          <w:sz w:val="20"/>
          <w:szCs w:val="20"/>
        </w:rPr>
        <w:t>yet</w:t>
      </w:r>
      <w:r w:rsidRPr="00C47949">
        <w:rPr>
          <w:rFonts w:asciiTheme="minorHAnsi" w:hAnsiTheme="minorHAnsi"/>
          <w:spacing w:val="38"/>
          <w:sz w:val="20"/>
          <w:szCs w:val="20"/>
        </w:rPr>
        <w:t xml:space="preserve"> </w:t>
      </w:r>
      <w:r w:rsidRPr="00C47949">
        <w:rPr>
          <w:rFonts w:asciiTheme="minorHAnsi" w:hAnsiTheme="minorHAnsi"/>
          <w:sz w:val="20"/>
          <w:szCs w:val="20"/>
        </w:rPr>
        <w:t>remains</w:t>
      </w:r>
      <w:r w:rsidRPr="00C47949">
        <w:rPr>
          <w:rFonts w:asciiTheme="minorHAnsi" w:hAnsiTheme="minorHAnsi"/>
          <w:spacing w:val="40"/>
          <w:sz w:val="20"/>
          <w:szCs w:val="20"/>
        </w:rPr>
        <w:t xml:space="preserve"> </w:t>
      </w:r>
      <w:r w:rsidRPr="00C47949">
        <w:rPr>
          <w:rFonts w:asciiTheme="minorHAnsi" w:hAnsiTheme="minorHAnsi"/>
          <w:sz w:val="20"/>
          <w:szCs w:val="20"/>
        </w:rPr>
        <w:t>to</w:t>
      </w:r>
      <w:r w:rsidRPr="00C47949">
        <w:rPr>
          <w:rFonts w:asciiTheme="minorHAnsi" w:hAnsiTheme="minorHAnsi"/>
          <w:spacing w:val="33"/>
          <w:sz w:val="20"/>
          <w:szCs w:val="20"/>
        </w:rPr>
        <w:t xml:space="preserve"> </w:t>
      </w:r>
      <w:r w:rsidRPr="00C47949">
        <w:rPr>
          <w:rFonts w:asciiTheme="minorHAnsi" w:hAnsiTheme="minorHAnsi"/>
          <w:sz w:val="20"/>
          <w:szCs w:val="20"/>
        </w:rPr>
        <w:t>require</w:t>
      </w:r>
      <w:r w:rsidRPr="00C47949">
        <w:rPr>
          <w:rFonts w:asciiTheme="minorHAnsi" w:hAnsiTheme="minorHAnsi"/>
          <w:spacing w:val="38"/>
          <w:sz w:val="20"/>
          <w:szCs w:val="20"/>
        </w:rPr>
        <w:t xml:space="preserve"> </w:t>
      </w:r>
      <w:r w:rsidRPr="00C47949">
        <w:rPr>
          <w:rFonts w:asciiTheme="minorHAnsi" w:hAnsiTheme="minorHAnsi"/>
          <w:sz w:val="20"/>
          <w:szCs w:val="20"/>
        </w:rPr>
        <w:t>all</w:t>
      </w:r>
      <w:r w:rsidRPr="00C47949">
        <w:rPr>
          <w:rFonts w:asciiTheme="minorHAnsi" w:hAnsiTheme="minorHAnsi"/>
          <w:spacing w:val="28"/>
          <w:sz w:val="20"/>
          <w:szCs w:val="20"/>
        </w:rPr>
        <w:t xml:space="preserve"> </w:t>
      </w:r>
      <w:r w:rsidRPr="00C47949">
        <w:rPr>
          <w:rFonts w:asciiTheme="minorHAnsi" w:hAnsiTheme="minorHAnsi"/>
          <w:sz w:val="20"/>
          <w:szCs w:val="20"/>
        </w:rPr>
        <w:t>your energy</w:t>
      </w:r>
      <w:r w:rsidRPr="00C47949">
        <w:rPr>
          <w:rFonts w:asciiTheme="minorHAnsi" w:hAnsiTheme="minorHAnsi"/>
          <w:spacing w:val="-2"/>
          <w:sz w:val="20"/>
          <w:szCs w:val="20"/>
        </w:rPr>
        <w:t xml:space="preserve"> </w:t>
      </w:r>
      <w:r w:rsidRPr="00C47949">
        <w:rPr>
          <w:rFonts w:asciiTheme="minorHAnsi" w:hAnsiTheme="minorHAnsi"/>
          <w:sz w:val="20"/>
          <w:szCs w:val="20"/>
        </w:rPr>
        <w:t>and</w:t>
      </w:r>
      <w:r w:rsidRPr="00C47949">
        <w:rPr>
          <w:rFonts w:asciiTheme="minorHAnsi" w:hAnsiTheme="minorHAnsi"/>
          <w:spacing w:val="7"/>
          <w:sz w:val="20"/>
          <w:szCs w:val="20"/>
        </w:rPr>
        <w:t xml:space="preserve"> </w:t>
      </w:r>
      <w:r w:rsidRPr="00C47949">
        <w:rPr>
          <w:rFonts w:asciiTheme="minorHAnsi" w:hAnsiTheme="minorHAnsi"/>
          <w:sz w:val="20"/>
          <w:szCs w:val="20"/>
        </w:rPr>
        <w:t>perseverance.</w:t>
      </w:r>
      <w:r w:rsidRPr="00C47949">
        <w:rPr>
          <w:rFonts w:asciiTheme="minorHAnsi" w:hAnsiTheme="minorHAnsi"/>
          <w:spacing w:val="45"/>
          <w:sz w:val="20"/>
          <w:szCs w:val="20"/>
        </w:rPr>
        <w:t xml:space="preserve"> </w:t>
      </w:r>
      <w:r w:rsidRPr="00C47949">
        <w:rPr>
          <w:rFonts w:asciiTheme="minorHAnsi" w:hAnsiTheme="minorHAnsi"/>
          <w:sz w:val="20"/>
          <w:szCs w:val="20"/>
        </w:rPr>
        <w:t>The</w:t>
      </w:r>
      <w:r w:rsidRPr="00C47949">
        <w:rPr>
          <w:rFonts w:asciiTheme="minorHAnsi" w:hAnsiTheme="minorHAnsi"/>
          <w:spacing w:val="6"/>
          <w:sz w:val="20"/>
          <w:szCs w:val="20"/>
        </w:rPr>
        <w:t xml:space="preserve"> </w:t>
      </w:r>
      <w:r w:rsidRPr="00C47949">
        <w:rPr>
          <w:rFonts w:asciiTheme="minorHAnsi" w:hAnsiTheme="minorHAnsi"/>
          <w:sz w:val="20"/>
          <w:szCs w:val="20"/>
        </w:rPr>
        <w:t>power,</w:t>
      </w:r>
      <w:r w:rsidRPr="00C47949">
        <w:rPr>
          <w:rFonts w:asciiTheme="minorHAnsi" w:hAnsiTheme="minorHAnsi"/>
          <w:spacing w:val="8"/>
          <w:sz w:val="20"/>
          <w:szCs w:val="20"/>
        </w:rPr>
        <w:t xml:space="preserve"> </w:t>
      </w:r>
      <w:r w:rsidRPr="00C47949">
        <w:rPr>
          <w:rFonts w:asciiTheme="minorHAnsi" w:hAnsiTheme="minorHAnsi"/>
          <w:sz w:val="20"/>
          <w:szCs w:val="20"/>
        </w:rPr>
        <w:t>however,</w:t>
      </w:r>
      <w:r w:rsidRPr="00C47949">
        <w:rPr>
          <w:rFonts w:asciiTheme="minorHAnsi" w:hAnsiTheme="minorHAnsi"/>
          <w:spacing w:val="11"/>
          <w:sz w:val="20"/>
          <w:szCs w:val="20"/>
        </w:rPr>
        <w:t xml:space="preserve"> </w:t>
      </w:r>
      <w:r w:rsidRPr="00C47949">
        <w:rPr>
          <w:rFonts w:asciiTheme="minorHAnsi" w:hAnsiTheme="minorHAnsi"/>
          <w:sz w:val="20"/>
          <w:szCs w:val="20"/>
        </w:rPr>
        <w:t>is</w:t>
      </w:r>
      <w:r w:rsidRPr="00C47949">
        <w:rPr>
          <w:rFonts w:asciiTheme="minorHAnsi" w:hAnsiTheme="minorHAnsi"/>
          <w:spacing w:val="-7"/>
          <w:sz w:val="20"/>
          <w:szCs w:val="20"/>
        </w:rPr>
        <w:t xml:space="preserve"> </w:t>
      </w:r>
      <w:r w:rsidRPr="00C47949">
        <w:rPr>
          <w:rFonts w:asciiTheme="minorHAnsi" w:hAnsiTheme="minorHAnsi"/>
          <w:sz w:val="20"/>
          <w:szCs w:val="20"/>
        </w:rPr>
        <w:t>in</w:t>
      </w:r>
      <w:r w:rsidRPr="00C47949">
        <w:rPr>
          <w:rFonts w:asciiTheme="minorHAnsi" w:hAnsiTheme="minorHAnsi"/>
          <w:spacing w:val="7"/>
          <w:sz w:val="20"/>
          <w:szCs w:val="20"/>
        </w:rPr>
        <w:t xml:space="preserve"> </w:t>
      </w:r>
      <w:r w:rsidRPr="00C47949">
        <w:rPr>
          <w:rFonts w:asciiTheme="minorHAnsi" w:hAnsiTheme="minorHAnsi"/>
          <w:sz w:val="20"/>
          <w:szCs w:val="20"/>
        </w:rPr>
        <w:t>your</w:t>
      </w:r>
      <w:r w:rsidRPr="00C47949">
        <w:rPr>
          <w:rFonts w:asciiTheme="minorHAnsi" w:hAnsiTheme="minorHAnsi"/>
          <w:spacing w:val="10"/>
          <w:sz w:val="20"/>
          <w:szCs w:val="20"/>
        </w:rPr>
        <w:t xml:space="preserve"> </w:t>
      </w:r>
      <w:r w:rsidRPr="00C47949">
        <w:rPr>
          <w:rFonts w:asciiTheme="minorHAnsi" w:hAnsiTheme="minorHAnsi"/>
          <w:sz w:val="20"/>
          <w:szCs w:val="20"/>
        </w:rPr>
        <w:t>hands,</w:t>
      </w:r>
      <w:r w:rsidRPr="00C47949">
        <w:rPr>
          <w:rFonts w:asciiTheme="minorHAnsi" w:hAnsiTheme="minorHAnsi"/>
          <w:spacing w:val="29"/>
          <w:sz w:val="20"/>
          <w:szCs w:val="20"/>
        </w:rPr>
        <w:t xml:space="preserve"> </w:t>
      </w:r>
      <w:r w:rsidRPr="00C47949">
        <w:rPr>
          <w:rFonts w:asciiTheme="minorHAnsi" w:hAnsiTheme="minorHAnsi"/>
          <w:sz w:val="20"/>
          <w:szCs w:val="20"/>
        </w:rPr>
        <w:t>and the</w:t>
      </w:r>
      <w:r w:rsidRPr="00C47949">
        <w:rPr>
          <w:rFonts w:asciiTheme="minorHAnsi" w:hAnsiTheme="minorHAnsi"/>
          <w:spacing w:val="13"/>
          <w:sz w:val="20"/>
          <w:szCs w:val="20"/>
        </w:rPr>
        <w:t xml:space="preserve"> </w:t>
      </w:r>
      <w:r w:rsidRPr="00C47949">
        <w:rPr>
          <w:rFonts w:asciiTheme="minorHAnsi" w:hAnsiTheme="minorHAnsi"/>
          <w:sz w:val="20"/>
          <w:szCs w:val="20"/>
        </w:rPr>
        <w:t>remedy</w:t>
      </w:r>
      <w:r w:rsidRPr="00C47949">
        <w:rPr>
          <w:rFonts w:asciiTheme="minorHAnsi" w:hAnsiTheme="minorHAnsi"/>
          <w:spacing w:val="24"/>
          <w:sz w:val="20"/>
          <w:szCs w:val="20"/>
        </w:rPr>
        <w:t xml:space="preserve"> </w:t>
      </w:r>
      <w:r w:rsidRPr="00C47949">
        <w:rPr>
          <w:rFonts w:asciiTheme="minorHAnsi" w:hAnsiTheme="minorHAnsi"/>
          <w:sz w:val="20"/>
          <w:szCs w:val="20"/>
        </w:rPr>
        <w:t>must</w:t>
      </w:r>
      <w:r w:rsidRPr="00C47949">
        <w:rPr>
          <w:rFonts w:asciiTheme="minorHAnsi" w:hAnsiTheme="minorHAnsi"/>
          <w:spacing w:val="31"/>
          <w:sz w:val="20"/>
          <w:szCs w:val="20"/>
        </w:rPr>
        <w:t xml:space="preserve"> </w:t>
      </w:r>
      <w:r w:rsidRPr="00C47949">
        <w:rPr>
          <w:rFonts w:asciiTheme="minorHAnsi" w:hAnsiTheme="minorHAnsi"/>
          <w:sz w:val="20"/>
          <w:szCs w:val="20"/>
        </w:rPr>
        <w:t>and</w:t>
      </w:r>
      <w:r w:rsidRPr="00C47949">
        <w:rPr>
          <w:rFonts w:asciiTheme="minorHAnsi" w:hAnsiTheme="minorHAnsi"/>
          <w:spacing w:val="24"/>
          <w:sz w:val="20"/>
          <w:szCs w:val="20"/>
        </w:rPr>
        <w:t xml:space="preserve"> </w:t>
      </w:r>
      <w:r w:rsidRPr="00C47949">
        <w:rPr>
          <w:rFonts w:asciiTheme="minorHAnsi" w:hAnsiTheme="minorHAnsi"/>
          <w:sz w:val="20"/>
          <w:szCs w:val="20"/>
        </w:rPr>
        <w:t>will</w:t>
      </w:r>
      <w:r w:rsidRPr="00C47949">
        <w:rPr>
          <w:rFonts w:asciiTheme="minorHAnsi" w:hAnsiTheme="minorHAnsi"/>
          <w:spacing w:val="24"/>
          <w:sz w:val="20"/>
          <w:szCs w:val="20"/>
        </w:rPr>
        <w:t xml:space="preserve"> </w:t>
      </w:r>
      <w:r w:rsidRPr="00C47949">
        <w:rPr>
          <w:rFonts w:asciiTheme="minorHAnsi" w:hAnsiTheme="minorHAnsi"/>
          <w:sz w:val="20"/>
          <w:szCs w:val="20"/>
        </w:rPr>
        <w:t>be</w:t>
      </w:r>
      <w:r w:rsidRPr="00C47949">
        <w:rPr>
          <w:rFonts w:asciiTheme="minorHAnsi" w:hAnsiTheme="minorHAnsi"/>
          <w:spacing w:val="18"/>
          <w:sz w:val="20"/>
          <w:szCs w:val="20"/>
        </w:rPr>
        <w:t xml:space="preserve"> </w:t>
      </w:r>
      <w:r w:rsidRPr="00C47949">
        <w:rPr>
          <w:rFonts w:asciiTheme="minorHAnsi" w:hAnsiTheme="minorHAnsi"/>
          <w:sz w:val="20"/>
          <w:szCs w:val="20"/>
        </w:rPr>
        <w:t>applied,</w:t>
      </w:r>
      <w:r w:rsidRPr="00C47949">
        <w:rPr>
          <w:rFonts w:asciiTheme="minorHAnsi" w:hAnsiTheme="minorHAnsi"/>
          <w:spacing w:val="24"/>
          <w:sz w:val="20"/>
          <w:szCs w:val="20"/>
        </w:rPr>
        <w:t xml:space="preserve"> </w:t>
      </w:r>
      <w:r w:rsidRPr="00C47949">
        <w:rPr>
          <w:rFonts w:asciiTheme="minorHAnsi" w:hAnsiTheme="minorHAnsi"/>
          <w:sz w:val="20"/>
          <w:szCs w:val="20"/>
        </w:rPr>
        <w:t>if</w:t>
      </w:r>
      <w:r w:rsidRPr="00C47949">
        <w:rPr>
          <w:rFonts w:asciiTheme="minorHAnsi" w:hAnsiTheme="minorHAnsi"/>
          <w:spacing w:val="30"/>
          <w:sz w:val="20"/>
          <w:szCs w:val="20"/>
        </w:rPr>
        <w:t xml:space="preserve"> </w:t>
      </w:r>
      <w:r w:rsidRPr="00C47949">
        <w:rPr>
          <w:rFonts w:asciiTheme="minorHAnsi" w:hAnsiTheme="minorHAnsi"/>
          <w:sz w:val="20"/>
          <w:szCs w:val="20"/>
        </w:rPr>
        <w:t>you</w:t>
      </w:r>
      <w:r w:rsidRPr="00C47949">
        <w:rPr>
          <w:rFonts w:asciiTheme="minorHAnsi" w:hAnsiTheme="minorHAnsi"/>
          <w:spacing w:val="32"/>
          <w:sz w:val="20"/>
          <w:szCs w:val="20"/>
        </w:rPr>
        <w:t xml:space="preserve"> </w:t>
      </w:r>
      <w:r w:rsidRPr="00C47949">
        <w:rPr>
          <w:rFonts w:asciiTheme="minorHAnsi" w:hAnsiTheme="minorHAnsi"/>
          <w:sz w:val="20"/>
          <w:szCs w:val="20"/>
        </w:rPr>
        <w:t>determine</w:t>
      </w:r>
      <w:r w:rsidRPr="00C47949">
        <w:rPr>
          <w:rFonts w:asciiTheme="minorHAnsi" w:hAnsiTheme="minorHAnsi"/>
          <w:spacing w:val="21"/>
          <w:sz w:val="20"/>
          <w:szCs w:val="20"/>
        </w:rPr>
        <w:t xml:space="preserve"> </w:t>
      </w:r>
      <w:r w:rsidRPr="00C47949">
        <w:rPr>
          <w:rFonts w:asciiTheme="minorHAnsi" w:hAnsiTheme="minorHAnsi"/>
          <w:sz w:val="20"/>
          <w:szCs w:val="20"/>
        </w:rPr>
        <w:t>upon</w:t>
      </w:r>
      <w:r w:rsidRPr="00C47949">
        <w:rPr>
          <w:rFonts w:asciiTheme="minorHAnsi" w:hAnsiTheme="minorHAnsi"/>
          <w:spacing w:val="27"/>
          <w:sz w:val="20"/>
          <w:szCs w:val="20"/>
        </w:rPr>
        <w:t xml:space="preserve"> </w:t>
      </w:r>
      <w:r w:rsidRPr="00C47949">
        <w:rPr>
          <w:rFonts w:asciiTheme="minorHAnsi" w:hAnsiTheme="minorHAnsi"/>
          <w:sz w:val="20"/>
          <w:szCs w:val="20"/>
        </w:rPr>
        <w:t>it.</w:t>
      </w:r>
    </w:p>
    <w:p w:rsidR="00860151" w:rsidRPr="00C47949" w:rsidRDefault="00860151" w:rsidP="00860151">
      <w:pPr>
        <w:spacing w:before="18" w:line="200" w:lineRule="exact"/>
        <w:rPr>
          <w:sz w:val="20"/>
          <w:szCs w:val="20"/>
        </w:rPr>
      </w:pPr>
    </w:p>
    <w:p w:rsidR="00860151" w:rsidRPr="00C47949" w:rsidRDefault="00860151" w:rsidP="00860151">
      <w:pPr>
        <w:ind w:left="643"/>
        <w:rPr>
          <w:rFonts w:eastAsia="Times New Roman" w:cs="Times New Roman"/>
          <w:sz w:val="20"/>
          <w:szCs w:val="20"/>
        </w:rPr>
      </w:pPr>
      <w:r w:rsidRPr="00C47949">
        <w:rPr>
          <w:rFonts w:eastAsia="Times New Roman" w:cs="Times New Roman"/>
          <w:w w:val="110"/>
          <w:sz w:val="20"/>
          <w:szCs w:val="20"/>
        </w:rPr>
        <w:t>[THOUGHTS oN</w:t>
      </w:r>
      <w:r w:rsidRPr="00C47949">
        <w:rPr>
          <w:rFonts w:eastAsia="Times New Roman" w:cs="Times New Roman"/>
          <w:spacing w:val="-6"/>
          <w:w w:val="110"/>
          <w:sz w:val="20"/>
          <w:szCs w:val="20"/>
        </w:rPr>
        <w:t xml:space="preserve"> </w:t>
      </w:r>
      <w:r w:rsidRPr="00C47949">
        <w:rPr>
          <w:rFonts w:eastAsia="Times New Roman" w:cs="Times New Roman"/>
          <w:w w:val="110"/>
          <w:sz w:val="20"/>
          <w:szCs w:val="20"/>
        </w:rPr>
        <w:t>FoREIGN</w:t>
      </w:r>
      <w:r w:rsidRPr="00C47949">
        <w:rPr>
          <w:rFonts w:eastAsia="Times New Roman" w:cs="Times New Roman"/>
          <w:spacing w:val="3"/>
          <w:w w:val="110"/>
          <w:sz w:val="20"/>
          <w:szCs w:val="20"/>
        </w:rPr>
        <w:t xml:space="preserve"> </w:t>
      </w:r>
      <w:r w:rsidRPr="00C47949">
        <w:rPr>
          <w:rFonts w:eastAsia="Times New Roman" w:cs="Times New Roman"/>
          <w:w w:val="110"/>
          <w:sz w:val="20"/>
          <w:szCs w:val="20"/>
        </w:rPr>
        <w:t>PoLICY</w:t>
      </w:r>
      <w:r w:rsidRPr="00C47949">
        <w:rPr>
          <w:rFonts w:eastAsia="Times New Roman" w:cs="Times New Roman"/>
          <w:spacing w:val="-2"/>
          <w:w w:val="110"/>
          <w:sz w:val="20"/>
          <w:szCs w:val="20"/>
        </w:rPr>
        <w:t xml:space="preserve"> </w:t>
      </w:r>
      <w:r w:rsidRPr="00C47949">
        <w:rPr>
          <w:rFonts w:eastAsia="Times New Roman" w:cs="Times New Roman"/>
          <w:w w:val="110"/>
          <w:sz w:val="20"/>
          <w:szCs w:val="20"/>
        </w:rPr>
        <w:t>AND</w:t>
      </w:r>
      <w:r w:rsidRPr="00C47949">
        <w:rPr>
          <w:rFonts w:eastAsia="Times New Roman" w:cs="Times New Roman"/>
          <w:spacing w:val="-4"/>
          <w:w w:val="110"/>
          <w:sz w:val="20"/>
          <w:szCs w:val="20"/>
        </w:rPr>
        <w:t xml:space="preserve"> </w:t>
      </w:r>
      <w:r w:rsidRPr="00C47949">
        <w:rPr>
          <w:rFonts w:eastAsia="Times New Roman" w:cs="Times New Roman"/>
          <w:w w:val="110"/>
          <w:sz w:val="20"/>
          <w:szCs w:val="20"/>
        </w:rPr>
        <w:t>NATIONAL</w:t>
      </w:r>
      <w:r w:rsidRPr="00C47949">
        <w:rPr>
          <w:rFonts w:eastAsia="Times New Roman" w:cs="Times New Roman"/>
          <w:spacing w:val="4"/>
          <w:w w:val="110"/>
          <w:sz w:val="20"/>
          <w:szCs w:val="20"/>
        </w:rPr>
        <w:t xml:space="preserve"> </w:t>
      </w:r>
      <w:r w:rsidRPr="00C47949">
        <w:rPr>
          <w:rFonts w:eastAsia="Times New Roman" w:cs="Times New Roman"/>
          <w:w w:val="110"/>
          <w:sz w:val="20"/>
          <w:szCs w:val="20"/>
        </w:rPr>
        <w:t>DEFENSE]</w:t>
      </w:r>
    </w:p>
    <w:p w:rsidR="00860151" w:rsidRPr="00C47949" w:rsidRDefault="00860151" w:rsidP="00860151">
      <w:pPr>
        <w:spacing w:line="100" w:lineRule="exact"/>
        <w:rPr>
          <w:sz w:val="20"/>
          <w:szCs w:val="20"/>
        </w:rPr>
      </w:pPr>
    </w:p>
    <w:p w:rsidR="00860151" w:rsidRPr="00C47949" w:rsidRDefault="00E31ABA" w:rsidP="00860151">
      <w:pPr>
        <w:pStyle w:val="BodyText"/>
        <w:spacing w:line="242" w:lineRule="auto"/>
        <w:ind w:left="162" w:firstLine="193"/>
        <w:jc w:val="both"/>
        <w:rPr>
          <w:rFonts w:asciiTheme="minorHAnsi" w:hAnsiTheme="minorHAnsi"/>
          <w:sz w:val="20"/>
          <w:szCs w:val="20"/>
        </w:rPr>
      </w:pPr>
      <w:r>
        <w:rPr>
          <w:rFonts w:asciiTheme="minorHAnsi" w:hAnsiTheme="minorHAnsi"/>
          <w:noProof/>
          <w:sz w:val="20"/>
          <w:szCs w:val="20"/>
        </w:rPr>
        <mc:AlternateContent>
          <mc:Choice Requires="wpg">
            <w:drawing>
              <wp:anchor distT="0" distB="0" distL="114300" distR="114300" simplePos="0" relativeHeight="251664384" behindDoc="1" locked="0" layoutInCell="1" allowOverlap="1">
                <wp:simplePos x="0" y="0"/>
                <wp:positionH relativeFrom="page">
                  <wp:posOffset>1067435</wp:posOffset>
                </wp:positionH>
                <wp:positionV relativeFrom="paragraph">
                  <wp:posOffset>1308100</wp:posOffset>
                </wp:positionV>
                <wp:extent cx="1172845" cy="1270"/>
                <wp:effectExtent l="10160" t="11430" r="7620" b="6350"/>
                <wp:wrapNone/>
                <wp:docPr id="953" name="Group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845" cy="1270"/>
                          <a:chOff x="1681" y="2060"/>
                          <a:chExt cx="1847" cy="2"/>
                        </a:xfrm>
                      </wpg:grpSpPr>
                      <wps:wsp>
                        <wps:cNvPr id="954" name="Freeform 1329"/>
                        <wps:cNvSpPr>
                          <a:spLocks/>
                        </wps:cNvSpPr>
                        <wps:spPr bwMode="auto">
                          <a:xfrm>
                            <a:off x="1681" y="2060"/>
                            <a:ext cx="1847" cy="2"/>
                          </a:xfrm>
                          <a:custGeom>
                            <a:avLst/>
                            <a:gdLst>
                              <a:gd name="T0" fmla="+- 0 1681 1681"/>
                              <a:gd name="T1" fmla="*/ T0 w 1847"/>
                              <a:gd name="T2" fmla="+- 0 3528 1681"/>
                              <a:gd name="T3" fmla="*/ T2 w 1847"/>
                            </a:gdLst>
                            <a:ahLst/>
                            <a:cxnLst>
                              <a:cxn ang="0">
                                <a:pos x="T1" y="0"/>
                              </a:cxn>
                              <a:cxn ang="0">
                                <a:pos x="T3" y="0"/>
                              </a:cxn>
                            </a:cxnLst>
                            <a:rect l="0" t="0" r="r" b="b"/>
                            <a:pathLst>
                              <a:path w="1847">
                                <a:moveTo>
                                  <a:pt x="0" y="0"/>
                                </a:moveTo>
                                <a:lnTo>
                                  <a:pt x="1847" y="0"/>
                                </a:lnTo>
                              </a:path>
                            </a:pathLst>
                          </a:custGeom>
                          <a:noFill/>
                          <a:ln w="29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8" o:spid="_x0000_s1026" style="position:absolute;margin-left:84.05pt;margin-top:103pt;width:92.35pt;height:.1pt;z-index:-251652096;mso-position-horizontal-relative:page" coordorigin="1681,2060" coordsize="18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">
                <v:shape id="Freeform 1329" o:spid="_x0000_s1027" style="position:absolute;left:1681;top:2060;width:1847;height:2;visibility:visible;mso-wrap-style:square;v-text-anchor:top" coordsize="18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cWsQA&#10;AADcAAAADwAAAGRycy9kb3ducmV2LnhtbESPQWvCQBSE70L/w/IKXqTZGKqkqasUa6FXYyk5PrKv&#10;m9Ds25Ddxvjv3YLgcZiZb5jNbrKdGGnwrWMFyyQFQVw73bJR8HX6eMpB+ICssXNMCi7kYbd9mG2w&#10;0O7MRxrLYESEsC9QQRNCX0jp64Ys+sT1xNH7cYPFEOVgpB7wHOG2k1marqXFluNCgz3tG6p/yz+r&#10;wCyyUPaVzqtKfmdj1pn3/GCUmj9Ob68gAk3hHr61P7WCl9Uz/J+JR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c3FrEAAAA3AAAAA8AAAAAAAAAAAAAAAAAmAIAAGRycy9k&#10;b3ducmV2LnhtbFBLBQYAAAAABAAEAPUAAACJAwAAAAA=&#10;" path="m,l1847,e" filled="f" strokeweight=".08311mm">
                  <v:path arrowok="t" o:connecttype="custom" o:connectlocs="0,0;1847,0" o:connectangles="0,0"/>
                </v:shape>
                <w10:wrap anchorx="page"/>
              </v:group>
            </w:pict>
          </mc:Fallback>
        </mc:AlternateContent>
      </w:r>
      <w:r w:rsidR="00860151" w:rsidRPr="00C47949">
        <w:rPr>
          <w:rFonts w:asciiTheme="minorHAnsi" w:hAnsiTheme="minorHAnsi"/>
          <w:sz w:val="20"/>
          <w:szCs w:val="20"/>
        </w:rPr>
        <w:t>While</w:t>
      </w:r>
      <w:r w:rsidR="00860151" w:rsidRPr="00C47949">
        <w:rPr>
          <w:rFonts w:asciiTheme="minorHAnsi" w:hAnsiTheme="minorHAnsi"/>
          <w:spacing w:val="3"/>
          <w:sz w:val="20"/>
          <w:szCs w:val="20"/>
        </w:rPr>
        <w:t xml:space="preserve"> </w:t>
      </w:r>
      <w:r w:rsidR="00860151" w:rsidRPr="00C47949">
        <w:rPr>
          <w:rFonts w:asciiTheme="minorHAnsi" w:hAnsiTheme="minorHAnsi"/>
          <w:w w:val="110"/>
          <w:sz w:val="20"/>
          <w:szCs w:val="20"/>
        </w:rPr>
        <w:t>I</w:t>
      </w:r>
      <w:r w:rsidR="00860151" w:rsidRPr="00C47949">
        <w:rPr>
          <w:rFonts w:asciiTheme="minorHAnsi" w:hAnsiTheme="minorHAnsi"/>
          <w:spacing w:val="31"/>
          <w:w w:val="110"/>
          <w:sz w:val="20"/>
          <w:szCs w:val="20"/>
        </w:rPr>
        <w:t xml:space="preserve"> </w:t>
      </w:r>
      <w:r w:rsidR="00860151" w:rsidRPr="00C47949">
        <w:rPr>
          <w:rFonts w:asciiTheme="minorHAnsi" w:hAnsiTheme="minorHAnsi"/>
          <w:sz w:val="20"/>
          <w:szCs w:val="20"/>
        </w:rPr>
        <w:t>am</w:t>
      </w:r>
      <w:r w:rsidR="00860151" w:rsidRPr="00C47949">
        <w:rPr>
          <w:rFonts w:asciiTheme="minorHAnsi" w:hAnsiTheme="minorHAnsi"/>
          <w:spacing w:val="48"/>
          <w:sz w:val="20"/>
          <w:szCs w:val="20"/>
        </w:rPr>
        <w:t xml:space="preserve"> </w:t>
      </w:r>
      <w:r w:rsidR="00860151" w:rsidRPr="00C47949">
        <w:rPr>
          <w:rFonts w:asciiTheme="minorHAnsi" w:hAnsiTheme="minorHAnsi"/>
          <w:sz w:val="20"/>
          <w:szCs w:val="20"/>
        </w:rPr>
        <w:t>thus</w:t>
      </w:r>
      <w:r w:rsidR="00860151" w:rsidRPr="00C47949">
        <w:rPr>
          <w:rFonts w:asciiTheme="minorHAnsi" w:hAnsiTheme="minorHAnsi"/>
          <w:spacing w:val="52"/>
          <w:sz w:val="20"/>
          <w:szCs w:val="20"/>
        </w:rPr>
        <w:t xml:space="preserve"> </w:t>
      </w:r>
      <w:r w:rsidR="00860151" w:rsidRPr="00C47949">
        <w:rPr>
          <w:rFonts w:asciiTheme="minorHAnsi" w:hAnsiTheme="minorHAnsi"/>
          <w:sz w:val="20"/>
          <w:szCs w:val="20"/>
        </w:rPr>
        <w:t>endeavoring</w:t>
      </w:r>
      <w:r w:rsidR="00860151" w:rsidRPr="00C47949">
        <w:rPr>
          <w:rFonts w:asciiTheme="minorHAnsi" w:hAnsiTheme="minorHAnsi"/>
          <w:spacing w:val="6"/>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47"/>
          <w:sz w:val="20"/>
          <w:szCs w:val="20"/>
        </w:rPr>
        <w:t xml:space="preserve"> </w:t>
      </w:r>
      <w:r w:rsidR="00860151" w:rsidRPr="00C47949">
        <w:rPr>
          <w:rFonts w:asciiTheme="minorHAnsi" w:hAnsiTheme="minorHAnsi"/>
          <w:sz w:val="20"/>
          <w:szCs w:val="20"/>
        </w:rPr>
        <w:t>press</w:t>
      </w:r>
      <w:r w:rsidR="00860151" w:rsidRPr="00C47949">
        <w:rPr>
          <w:rFonts w:asciiTheme="minorHAnsi" w:hAnsiTheme="minorHAnsi"/>
          <w:spacing w:val="50"/>
          <w:sz w:val="20"/>
          <w:szCs w:val="20"/>
        </w:rPr>
        <w:t xml:space="preserve"> </w:t>
      </w:r>
      <w:r w:rsidR="00860151" w:rsidRPr="00C47949">
        <w:rPr>
          <w:rFonts w:asciiTheme="minorHAnsi" w:hAnsiTheme="minorHAnsi"/>
          <w:sz w:val="20"/>
          <w:szCs w:val="20"/>
        </w:rPr>
        <w:t>upon</w:t>
      </w:r>
      <w:r w:rsidR="00860151" w:rsidRPr="00C47949">
        <w:rPr>
          <w:rFonts w:asciiTheme="minorHAnsi" w:hAnsiTheme="minorHAnsi"/>
          <w:spacing w:val="12"/>
          <w:sz w:val="20"/>
          <w:szCs w:val="20"/>
        </w:rPr>
        <w:t xml:space="preserve"> </w:t>
      </w:r>
      <w:r w:rsidR="00860151" w:rsidRPr="00C47949">
        <w:rPr>
          <w:rFonts w:asciiTheme="minorHAnsi" w:hAnsiTheme="minorHAnsi"/>
          <w:sz w:val="20"/>
          <w:szCs w:val="20"/>
        </w:rPr>
        <w:t>your</w:t>
      </w:r>
      <w:r w:rsidR="00860151" w:rsidRPr="00C47949">
        <w:rPr>
          <w:rFonts w:asciiTheme="minorHAnsi" w:hAnsiTheme="minorHAnsi"/>
          <w:spacing w:val="4"/>
          <w:sz w:val="20"/>
          <w:szCs w:val="20"/>
        </w:rPr>
        <w:t xml:space="preserve"> </w:t>
      </w:r>
      <w:r w:rsidR="00860151" w:rsidRPr="00C47949">
        <w:rPr>
          <w:rFonts w:asciiTheme="minorHAnsi" w:hAnsiTheme="minorHAnsi"/>
          <w:sz w:val="20"/>
          <w:szCs w:val="20"/>
        </w:rPr>
        <w:t>attention</w:t>
      </w:r>
      <w:r w:rsidR="00860151" w:rsidRPr="00C47949">
        <w:rPr>
          <w:rFonts w:asciiTheme="minorHAnsi" w:hAnsiTheme="minorHAnsi"/>
          <w:spacing w:val="8"/>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w w:val="101"/>
          <w:sz w:val="20"/>
          <w:szCs w:val="20"/>
        </w:rPr>
        <w:t xml:space="preserve"> </w:t>
      </w:r>
      <w:r w:rsidR="00860151" w:rsidRPr="00C47949">
        <w:rPr>
          <w:rFonts w:asciiTheme="minorHAnsi" w:hAnsiTheme="minorHAnsi"/>
          <w:sz w:val="20"/>
          <w:szCs w:val="20"/>
        </w:rPr>
        <w:t>principles</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which</w:t>
      </w:r>
      <w:r w:rsidR="00860151" w:rsidRPr="00C47949">
        <w:rPr>
          <w:rFonts w:asciiTheme="minorHAnsi" w:hAnsiTheme="minorHAnsi"/>
          <w:spacing w:val="10"/>
          <w:sz w:val="20"/>
          <w:szCs w:val="20"/>
        </w:rPr>
        <w:t xml:space="preserve"> </w:t>
      </w:r>
      <w:r w:rsidR="00860151" w:rsidRPr="00C47949">
        <w:rPr>
          <w:rFonts w:asciiTheme="minorHAnsi" w:hAnsiTheme="minorHAnsi"/>
          <w:w w:val="110"/>
          <w:sz w:val="20"/>
          <w:szCs w:val="20"/>
        </w:rPr>
        <w:t>I</w:t>
      </w:r>
      <w:r w:rsidR="00860151" w:rsidRPr="00C47949">
        <w:rPr>
          <w:rFonts w:asciiTheme="minorHAnsi" w:hAnsiTheme="minorHAnsi"/>
          <w:spacing w:val="-14"/>
          <w:w w:val="110"/>
          <w:sz w:val="20"/>
          <w:szCs w:val="20"/>
        </w:rPr>
        <w:t xml:space="preserve"> </w:t>
      </w:r>
      <w:r w:rsidR="00860151" w:rsidRPr="00C47949">
        <w:rPr>
          <w:rFonts w:asciiTheme="minorHAnsi" w:hAnsiTheme="minorHAnsi"/>
          <w:sz w:val="20"/>
          <w:szCs w:val="20"/>
        </w:rPr>
        <w:t>deem</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12"/>
          <w:sz w:val="20"/>
          <w:szCs w:val="20"/>
        </w:rPr>
        <w:t xml:space="preserve"> </w:t>
      </w:r>
      <w:r w:rsidR="00860151" w:rsidRPr="00C47949">
        <w:rPr>
          <w:rFonts w:asciiTheme="minorHAnsi" w:hAnsiTheme="minorHAnsi"/>
          <w:sz w:val="20"/>
          <w:szCs w:val="20"/>
        </w:rPr>
        <w:t>vital</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importance</w:t>
      </w:r>
      <w:r w:rsidR="00860151" w:rsidRPr="00C47949">
        <w:rPr>
          <w:rFonts w:asciiTheme="minorHAnsi" w:hAnsiTheme="minorHAnsi"/>
          <w:spacing w:val="7"/>
          <w:sz w:val="20"/>
          <w:szCs w:val="20"/>
        </w:rPr>
        <w:t xml:space="preserve"> </w:t>
      </w:r>
      <w:r w:rsidR="00860151" w:rsidRPr="00C47949">
        <w:rPr>
          <w:rFonts w:asciiTheme="minorHAnsi" w:hAnsiTheme="minorHAnsi"/>
          <w:sz w:val="20"/>
          <w:szCs w:val="20"/>
        </w:rPr>
        <w:t>in</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domestic</w:t>
      </w:r>
      <w:r w:rsidR="00860151" w:rsidRPr="00C47949">
        <w:rPr>
          <w:rFonts w:asciiTheme="minorHAnsi" w:hAnsiTheme="minorHAnsi"/>
          <w:spacing w:val="8"/>
          <w:sz w:val="20"/>
          <w:szCs w:val="20"/>
        </w:rPr>
        <w:t xml:space="preserve"> </w:t>
      </w:r>
      <w:r w:rsidR="00860151" w:rsidRPr="00C47949">
        <w:rPr>
          <w:rFonts w:asciiTheme="minorHAnsi" w:hAnsiTheme="minorHAnsi"/>
          <w:sz w:val="20"/>
          <w:szCs w:val="20"/>
        </w:rPr>
        <w:t>co]lcerns</w:t>
      </w:r>
      <w:r w:rsidR="00860151" w:rsidRPr="00C47949">
        <w:rPr>
          <w:rFonts w:asciiTheme="minorHAnsi" w:hAnsiTheme="minorHAnsi"/>
          <w:w w:val="93"/>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14"/>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country,</w:t>
      </w:r>
      <w:r w:rsidR="00860151" w:rsidRPr="00C47949">
        <w:rPr>
          <w:rFonts w:asciiTheme="minorHAnsi" w:hAnsiTheme="minorHAnsi"/>
          <w:spacing w:val="6"/>
          <w:sz w:val="20"/>
          <w:szCs w:val="20"/>
        </w:rPr>
        <w:t xml:space="preserve"> </w:t>
      </w:r>
      <w:r w:rsidR="00860151" w:rsidRPr="00C47949">
        <w:rPr>
          <w:rFonts w:asciiTheme="minorHAnsi" w:hAnsiTheme="minorHAnsi"/>
          <w:w w:val="110"/>
          <w:sz w:val="20"/>
          <w:szCs w:val="20"/>
        </w:rPr>
        <w:t>I</w:t>
      </w:r>
      <w:r w:rsidR="00860151" w:rsidRPr="00C47949">
        <w:rPr>
          <w:rFonts w:asciiTheme="minorHAnsi" w:hAnsiTheme="minorHAnsi"/>
          <w:spacing w:val="-15"/>
          <w:w w:val="110"/>
          <w:sz w:val="20"/>
          <w:szCs w:val="20"/>
        </w:rPr>
        <w:t xml:space="preserve"> </w:t>
      </w:r>
      <w:r w:rsidR="00860151" w:rsidRPr="00C47949">
        <w:rPr>
          <w:rFonts w:asciiTheme="minorHAnsi" w:hAnsiTheme="minorHAnsi"/>
          <w:sz w:val="20"/>
          <w:szCs w:val="20"/>
        </w:rPr>
        <w:t>ought not</w:t>
      </w:r>
      <w:r w:rsidR="00860151" w:rsidRPr="00C47949">
        <w:rPr>
          <w:rFonts w:asciiTheme="minorHAnsi" w:hAnsiTheme="minorHAnsi"/>
          <w:spacing w:val="12"/>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9"/>
          <w:sz w:val="20"/>
          <w:szCs w:val="20"/>
        </w:rPr>
        <w:t xml:space="preserve"> </w:t>
      </w:r>
      <w:r w:rsidR="00860151" w:rsidRPr="00C47949">
        <w:rPr>
          <w:rFonts w:asciiTheme="minorHAnsi" w:hAnsiTheme="minorHAnsi"/>
          <w:sz w:val="20"/>
          <w:szCs w:val="20"/>
        </w:rPr>
        <w:t>pass</w:t>
      </w:r>
      <w:r w:rsidR="00860151" w:rsidRPr="00C47949">
        <w:rPr>
          <w:rFonts w:asciiTheme="minorHAnsi" w:hAnsiTheme="minorHAnsi"/>
          <w:spacing w:val="6"/>
          <w:sz w:val="20"/>
          <w:szCs w:val="20"/>
        </w:rPr>
        <w:t xml:space="preserve"> </w:t>
      </w:r>
      <w:r w:rsidR="00860151" w:rsidRPr="00C47949">
        <w:rPr>
          <w:rFonts w:asciiTheme="minorHAnsi" w:hAnsiTheme="minorHAnsi"/>
          <w:sz w:val="20"/>
          <w:szCs w:val="20"/>
        </w:rPr>
        <w:t>over,</w:t>
      </w:r>
      <w:r w:rsidR="00860151" w:rsidRPr="00C47949">
        <w:rPr>
          <w:rFonts w:asciiTheme="minorHAnsi" w:hAnsiTheme="minorHAnsi"/>
          <w:spacing w:val="-4"/>
          <w:sz w:val="20"/>
          <w:szCs w:val="20"/>
        </w:rPr>
        <w:t xml:space="preserve"> </w:t>
      </w:r>
      <w:r w:rsidR="00860151" w:rsidRPr="00C47949">
        <w:rPr>
          <w:rFonts w:asciiTheme="minorHAnsi" w:hAnsiTheme="minorHAnsi"/>
          <w:sz w:val="20"/>
          <w:szCs w:val="20"/>
        </w:rPr>
        <w:t>without</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notice,</w:t>
      </w:r>
      <w:r w:rsidR="00860151" w:rsidRPr="00C47949">
        <w:rPr>
          <w:rFonts w:asciiTheme="minorHAnsi" w:hAnsiTheme="minorHAnsi"/>
          <w:spacing w:val="10"/>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important</w:t>
      </w:r>
      <w:r w:rsidR="00860151" w:rsidRPr="00C47949">
        <w:rPr>
          <w:rFonts w:asciiTheme="minorHAnsi" w:hAnsiTheme="minorHAnsi"/>
          <w:w w:val="102"/>
          <w:sz w:val="20"/>
          <w:szCs w:val="20"/>
        </w:rPr>
        <w:t xml:space="preserve"> </w:t>
      </w:r>
      <w:r w:rsidR="00860151" w:rsidRPr="00C47949">
        <w:rPr>
          <w:rFonts w:asciiTheme="minorHAnsi" w:hAnsiTheme="minorHAnsi"/>
          <w:sz w:val="20"/>
          <w:szCs w:val="20"/>
        </w:rPr>
        <w:t xml:space="preserve">considerations </w:t>
      </w:r>
      <w:r w:rsidR="00860151" w:rsidRPr="00C47949">
        <w:rPr>
          <w:rFonts w:asciiTheme="minorHAnsi" w:hAnsiTheme="minorHAnsi"/>
          <w:spacing w:val="15"/>
          <w:sz w:val="20"/>
          <w:szCs w:val="20"/>
        </w:rPr>
        <w:t xml:space="preserve"> </w:t>
      </w:r>
      <w:r w:rsidR="00860151" w:rsidRPr="00C47949">
        <w:rPr>
          <w:rFonts w:asciiTheme="minorHAnsi" w:hAnsiTheme="minorHAnsi"/>
          <w:sz w:val="20"/>
          <w:szCs w:val="20"/>
        </w:rPr>
        <w:t xml:space="preserve">which </w:t>
      </w:r>
      <w:r w:rsidR="00860151" w:rsidRPr="00C47949">
        <w:rPr>
          <w:rFonts w:asciiTheme="minorHAnsi" w:hAnsiTheme="minorHAnsi"/>
          <w:spacing w:val="14"/>
          <w:sz w:val="20"/>
          <w:szCs w:val="20"/>
        </w:rPr>
        <w:t xml:space="preserve"> </w:t>
      </w:r>
      <w:r w:rsidR="00860151" w:rsidRPr="00C47949">
        <w:rPr>
          <w:rFonts w:asciiTheme="minorHAnsi" w:hAnsiTheme="minorHAnsi"/>
          <w:sz w:val="20"/>
          <w:szCs w:val="20"/>
        </w:rPr>
        <w:t xml:space="preserve">should </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 xml:space="preserve">govern </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 xml:space="preserve">your </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 xml:space="preserve">policy </w:t>
      </w:r>
      <w:r w:rsidR="00860151" w:rsidRPr="00C47949">
        <w:rPr>
          <w:rFonts w:asciiTheme="minorHAnsi" w:hAnsiTheme="minorHAnsi"/>
          <w:spacing w:val="5"/>
          <w:sz w:val="20"/>
          <w:szCs w:val="20"/>
        </w:rPr>
        <w:t xml:space="preserve"> </w:t>
      </w:r>
      <w:r w:rsidR="00860151" w:rsidRPr="00C47949">
        <w:rPr>
          <w:rFonts w:asciiTheme="minorHAnsi" w:hAnsiTheme="minorHAnsi"/>
          <w:sz w:val="20"/>
          <w:szCs w:val="20"/>
        </w:rPr>
        <w:t xml:space="preserve">towards </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foreign</w:t>
      </w:r>
    </w:p>
    <w:p w:rsidR="00860151" w:rsidRPr="00C47949" w:rsidRDefault="00860151" w:rsidP="00860151">
      <w:pPr>
        <w:tabs>
          <w:tab w:val="right" w:pos="6042"/>
        </w:tabs>
        <w:spacing w:before="102"/>
        <w:ind w:left="2297"/>
        <w:rPr>
          <w:rFonts w:eastAsia="Times New Roman" w:cs="Times New Roman"/>
          <w:sz w:val="20"/>
          <w:szCs w:val="20"/>
        </w:rPr>
      </w:pPr>
      <w:r w:rsidRPr="00C47949">
        <w:rPr>
          <w:sz w:val="20"/>
          <w:szCs w:val="20"/>
        </w:rPr>
        <w:br w:type="column"/>
      </w:r>
      <w:r w:rsidRPr="00C47949">
        <w:rPr>
          <w:rFonts w:eastAsia="Times New Roman" w:cs="Times New Roman"/>
          <w:position w:val="2"/>
          <w:sz w:val="20"/>
          <w:szCs w:val="20"/>
        </w:rPr>
        <w:lastRenderedPageBreak/>
        <w:t>ANDREW</w:t>
      </w:r>
      <w:r w:rsidRPr="00C47949">
        <w:rPr>
          <w:rFonts w:eastAsia="Times New Roman" w:cs="Times New Roman"/>
          <w:spacing w:val="25"/>
          <w:position w:val="2"/>
          <w:sz w:val="20"/>
          <w:szCs w:val="20"/>
        </w:rPr>
        <w:t xml:space="preserve"> </w:t>
      </w:r>
      <w:r w:rsidRPr="00C47949">
        <w:rPr>
          <w:rFonts w:eastAsia="Times New Roman" w:cs="Times New Roman"/>
          <w:position w:val="2"/>
          <w:sz w:val="20"/>
          <w:szCs w:val="20"/>
        </w:rPr>
        <w:t>JACKSON</w:t>
      </w:r>
      <w:r w:rsidRPr="00C47949">
        <w:rPr>
          <w:rFonts w:eastAsia="Times New Roman" w:cs="Times New Roman"/>
          <w:sz w:val="20"/>
          <w:szCs w:val="20"/>
        </w:rPr>
        <w:t xml:space="preserve"> </w:t>
      </w:r>
      <w:r w:rsidRPr="00C47949">
        <w:rPr>
          <w:rFonts w:eastAsia="Times New Roman" w:cs="Times New Roman"/>
          <w:sz w:val="20"/>
          <w:szCs w:val="20"/>
        </w:rPr>
        <w:tab/>
        <w:t>19</w:t>
      </w:r>
    </w:p>
    <w:p w:rsidR="00860151" w:rsidRPr="00C47949" w:rsidRDefault="00860151" w:rsidP="00860151">
      <w:pPr>
        <w:spacing w:before="6" w:line="100" w:lineRule="exact"/>
        <w:rPr>
          <w:sz w:val="20"/>
          <w:szCs w:val="20"/>
        </w:rPr>
      </w:pPr>
    </w:p>
    <w:p w:rsidR="00334463" w:rsidRPr="00C47949" w:rsidRDefault="00860151" w:rsidP="00C47949">
      <w:pPr>
        <w:pStyle w:val="BodyText"/>
        <w:spacing w:line="241" w:lineRule="auto"/>
        <w:ind w:left="115" w:right="122"/>
        <w:jc w:val="both"/>
        <w:rPr>
          <w:rFonts w:asciiTheme="minorHAnsi" w:hAnsiTheme="minorHAnsi"/>
          <w:sz w:val="20"/>
          <w:szCs w:val="20"/>
        </w:rPr>
      </w:pPr>
      <w:r w:rsidRPr="00C47949">
        <w:rPr>
          <w:rFonts w:asciiTheme="minorHAnsi" w:hAnsiTheme="minorHAnsi"/>
          <w:sz w:val="20"/>
          <w:szCs w:val="20"/>
        </w:rPr>
        <w:t>powers.</w:t>
      </w:r>
      <w:r w:rsidRPr="00C47949">
        <w:rPr>
          <w:rFonts w:asciiTheme="minorHAnsi" w:hAnsiTheme="minorHAnsi"/>
          <w:spacing w:val="22"/>
          <w:sz w:val="20"/>
          <w:szCs w:val="20"/>
        </w:rPr>
        <w:t xml:space="preserve"> </w:t>
      </w:r>
      <w:r w:rsidRPr="00C47949">
        <w:rPr>
          <w:rFonts w:asciiTheme="minorHAnsi" w:eastAsia="Arial" w:hAnsiTheme="minorHAnsi" w:cs="Arial"/>
          <w:w w:val="140"/>
          <w:sz w:val="20"/>
          <w:szCs w:val="20"/>
        </w:rPr>
        <w:t>It</w:t>
      </w:r>
      <w:r w:rsidRPr="00C47949">
        <w:rPr>
          <w:rFonts w:asciiTheme="minorHAnsi" w:eastAsia="Arial" w:hAnsiTheme="minorHAnsi" w:cs="Arial"/>
          <w:spacing w:val="-43"/>
          <w:w w:val="140"/>
          <w:sz w:val="20"/>
          <w:szCs w:val="20"/>
        </w:rPr>
        <w:t xml:space="preserve"> </w:t>
      </w:r>
      <w:r w:rsidRPr="00C47949">
        <w:rPr>
          <w:rFonts w:asciiTheme="minorHAnsi" w:hAnsiTheme="minorHAnsi"/>
          <w:sz w:val="20"/>
          <w:szCs w:val="20"/>
        </w:rPr>
        <w:t>is,</w:t>
      </w:r>
      <w:r w:rsidRPr="00C47949">
        <w:rPr>
          <w:rFonts w:asciiTheme="minorHAnsi" w:hAnsiTheme="minorHAnsi"/>
          <w:spacing w:val="10"/>
          <w:sz w:val="20"/>
          <w:szCs w:val="20"/>
        </w:rPr>
        <w:t xml:space="preserve"> </w:t>
      </w:r>
      <w:r w:rsidRPr="00C47949">
        <w:rPr>
          <w:rFonts w:asciiTheme="minorHAnsi" w:hAnsiTheme="minorHAnsi"/>
          <w:sz w:val="20"/>
          <w:szCs w:val="20"/>
        </w:rPr>
        <w:t>unquestionably,</w:t>
      </w:r>
      <w:r w:rsidRPr="00C47949">
        <w:rPr>
          <w:rFonts w:asciiTheme="minorHAnsi" w:hAnsiTheme="minorHAnsi"/>
          <w:spacing w:val="42"/>
          <w:sz w:val="20"/>
          <w:szCs w:val="20"/>
        </w:rPr>
        <w:t xml:space="preserve"> </w:t>
      </w:r>
      <w:r w:rsidRPr="00C47949">
        <w:rPr>
          <w:rFonts w:asciiTheme="minorHAnsi" w:hAnsiTheme="minorHAnsi"/>
          <w:sz w:val="20"/>
          <w:szCs w:val="20"/>
        </w:rPr>
        <w:t>our</w:t>
      </w:r>
      <w:r w:rsidRPr="00C47949">
        <w:rPr>
          <w:rFonts w:asciiTheme="minorHAnsi" w:hAnsiTheme="minorHAnsi"/>
          <w:spacing w:val="16"/>
          <w:sz w:val="20"/>
          <w:szCs w:val="20"/>
        </w:rPr>
        <w:t xml:space="preserve"> </w:t>
      </w:r>
      <w:r w:rsidRPr="00C47949">
        <w:rPr>
          <w:rFonts w:asciiTheme="minorHAnsi" w:hAnsiTheme="minorHAnsi"/>
          <w:sz w:val="20"/>
          <w:szCs w:val="20"/>
        </w:rPr>
        <w:t>true</w:t>
      </w:r>
      <w:r w:rsidRPr="00C47949">
        <w:rPr>
          <w:rFonts w:asciiTheme="minorHAnsi" w:hAnsiTheme="minorHAnsi"/>
          <w:spacing w:val="17"/>
          <w:sz w:val="20"/>
          <w:szCs w:val="20"/>
        </w:rPr>
        <w:t xml:space="preserve"> </w:t>
      </w:r>
      <w:r w:rsidRPr="00C47949">
        <w:rPr>
          <w:rFonts w:asciiTheme="minorHAnsi" w:hAnsiTheme="minorHAnsi"/>
          <w:sz w:val="20"/>
          <w:szCs w:val="20"/>
        </w:rPr>
        <w:t>interest</w:t>
      </w:r>
      <w:r w:rsidRPr="00C47949">
        <w:rPr>
          <w:rFonts w:asciiTheme="minorHAnsi" w:hAnsiTheme="minorHAnsi"/>
          <w:spacing w:val="25"/>
          <w:sz w:val="20"/>
          <w:szCs w:val="20"/>
        </w:rPr>
        <w:t xml:space="preserve"> </w:t>
      </w:r>
      <w:r w:rsidRPr="00C47949">
        <w:rPr>
          <w:rFonts w:asciiTheme="minorHAnsi" w:hAnsiTheme="minorHAnsi"/>
          <w:sz w:val="20"/>
          <w:szCs w:val="20"/>
        </w:rPr>
        <w:t>to</w:t>
      </w:r>
      <w:r w:rsidRPr="00C47949">
        <w:rPr>
          <w:rFonts w:asciiTheme="minorHAnsi" w:hAnsiTheme="minorHAnsi"/>
          <w:spacing w:val="17"/>
          <w:sz w:val="20"/>
          <w:szCs w:val="20"/>
        </w:rPr>
        <w:t xml:space="preserve"> </w:t>
      </w:r>
      <w:r w:rsidRPr="00C47949">
        <w:rPr>
          <w:rFonts w:asciiTheme="minorHAnsi" w:hAnsiTheme="minorHAnsi"/>
          <w:sz w:val="20"/>
          <w:szCs w:val="20"/>
        </w:rPr>
        <w:t>cultivate</w:t>
      </w:r>
      <w:r w:rsidRPr="00C47949">
        <w:rPr>
          <w:rFonts w:asciiTheme="minorHAnsi" w:hAnsiTheme="minorHAnsi"/>
          <w:spacing w:val="16"/>
          <w:sz w:val="20"/>
          <w:szCs w:val="20"/>
        </w:rPr>
        <w:t xml:space="preserve"> </w:t>
      </w:r>
      <w:r w:rsidRPr="00C47949">
        <w:rPr>
          <w:rFonts w:asciiTheme="minorHAnsi" w:hAnsiTheme="minorHAnsi"/>
          <w:sz w:val="20"/>
          <w:szCs w:val="20"/>
        </w:rPr>
        <w:t>the</w:t>
      </w:r>
      <w:r w:rsidRPr="00C47949">
        <w:rPr>
          <w:rFonts w:asciiTheme="minorHAnsi" w:hAnsiTheme="minorHAnsi"/>
          <w:spacing w:val="11"/>
          <w:sz w:val="20"/>
          <w:szCs w:val="20"/>
        </w:rPr>
        <w:t xml:space="preserve"> </w:t>
      </w:r>
      <w:r w:rsidRPr="00C47949">
        <w:rPr>
          <w:rFonts w:asciiTheme="minorHAnsi" w:hAnsiTheme="minorHAnsi"/>
          <w:sz w:val="20"/>
          <w:szCs w:val="20"/>
        </w:rPr>
        <w:t>most</w:t>
      </w:r>
      <w:r w:rsidRPr="00C47949">
        <w:rPr>
          <w:rFonts w:asciiTheme="minorHAnsi" w:hAnsiTheme="minorHAnsi"/>
          <w:w w:val="97"/>
          <w:sz w:val="20"/>
          <w:szCs w:val="20"/>
        </w:rPr>
        <w:t xml:space="preserve"> </w:t>
      </w:r>
      <w:r w:rsidRPr="00C47949">
        <w:rPr>
          <w:rFonts w:asciiTheme="minorHAnsi" w:hAnsiTheme="minorHAnsi"/>
          <w:sz w:val="20"/>
          <w:szCs w:val="20"/>
        </w:rPr>
        <w:t>friendly</w:t>
      </w:r>
      <w:r w:rsidRPr="00C47949">
        <w:rPr>
          <w:rFonts w:asciiTheme="minorHAnsi" w:hAnsiTheme="minorHAnsi"/>
          <w:spacing w:val="6"/>
          <w:sz w:val="20"/>
          <w:szCs w:val="20"/>
        </w:rPr>
        <w:t xml:space="preserve"> </w:t>
      </w:r>
      <w:r w:rsidRPr="00C47949">
        <w:rPr>
          <w:rFonts w:asciiTheme="minorHAnsi" w:hAnsiTheme="minorHAnsi"/>
          <w:sz w:val="20"/>
          <w:szCs w:val="20"/>
        </w:rPr>
        <w:t>understanding</w:t>
      </w:r>
      <w:r w:rsidRPr="00C47949">
        <w:rPr>
          <w:rFonts w:asciiTheme="minorHAnsi" w:hAnsiTheme="minorHAnsi"/>
          <w:spacing w:val="22"/>
          <w:sz w:val="20"/>
          <w:szCs w:val="20"/>
        </w:rPr>
        <w:t xml:space="preserve"> </w:t>
      </w:r>
      <w:r w:rsidRPr="00C47949">
        <w:rPr>
          <w:rFonts w:asciiTheme="minorHAnsi" w:hAnsiTheme="minorHAnsi"/>
          <w:sz w:val="20"/>
          <w:szCs w:val="20"/>
        </w:rPr>
        <w:t>with</w:t>
      </w:r>
      <w:r w:rsidRPr="00C47949">
        <w:rPr>
          <w:rFonts w:asciiTheme="minorHAnsi" w:hAnsiTheme="minorHAnsi"/>
          <w:spacing w:val="16"/>
          <w:sz w:val="20"/>
          <w:szCs w:val="20"/>
        </w:rPr>
        <w:t xml:space="preserve"> </w:t>
      </w:r>
      <w:r w:rsidRPr="00C47949">
        <w:rPr>
          <w:rFonts w:asciiTheme="minorHAnsi" w:hAnsiTheme="minorHAnsi"/>
          <w:sz w:val="20"/>
          <w:szCs w:val="20"/>
        </w:rPr>
        <w:t>every</w:t>
      </w:r>
      <w:r w:rsidRPr="00C47949">
        <w:rPr>
          <w:rFonts w:asciiTheme="minorHAnsi" w:hAnsiTheme="minorHAnsi"/>
          <w:spacing w:val="50"/>
          <w:sz w:val="20"/>
          <w:szCs w:val="20"/>
        </w:rPr>
        <w:t xml:space="preserve"> </w:t>
      </w:r>
      <w:r w:rsidRPr="00C47949">
        <w:rPr>
          <w:rFonts w:asciiTheme="minorHAnsi" w:hAnsiTheme="minorHAnsi"/>
          <w:sz w:val="20"/>
          <w:szCs w:val="20"/>
        </w:rPr>
        <w:t>nation</w:t>
      </w:r>
      <w:r w:rsidRPr="00C47949">
        <w:rPr>
          <w:rFonts w:asciiTheme="minorHAnsi" w:hAnsiTheme="minorHAnsi"/>
          <w:spacing w:val="12"/>
          <w:sz w:val="20"/>
          <w:szCs w:val="20"/>
        </w:rPr>
        <w:t xml:space="preserve"> </w:t>
      </w:r>
      <w:r w:rsidRPr="00C47949">
        <w:rPr>
          <w:rFonts w:asciiTheme="minorHAnsi" w:hAnsiTheme="minorHAnsi"/>
          <w:sz w:val="20"/>
          <w:szCs w:val="20"/>
        </w:rPr>
        <w:t>and</w:t>
      </w:r>
      <w:r w:rsidRPr="00C47949">
        <w:rPr>
          <w:rFonts w:asciiTheme="minorHAnsi" w:hAnsiTheme="minorHAnsi"/>
          <w:spacing w:val="7"/>
          <w:sz w:val="20"/>
          <w:szCs w:val="20"/>
        </w:rPr>
        <w:t xml:space="preserve"> </w:t>
      </w:r>
      <w:r w:rsidRPr="00C47949">
        <w:rPr>
          <w:rFonts w:asciiTheme="minorHAnsi" w:hAnsiTheme="minorHAnsi"/>
          <w:sz w:val="20"/>
          <w:szCs w:val="20"/>
        </w:rPr>
        <w:t>to</w:t>
      </w:r>
      <w:r w:rsidRPr="00C47949">
        <w:rPr>
          <w:rFonts w:asciiTheme="minorHAnsi" w:hAnsiTheme="minorHAnsi"/>
          <w:spacing w:val="5"/>
          <w:sz w:val="20"/>
          <w:szCs w:val="20"/>
        </w:rPr>
        <w:t xml:space="preserve"> </w:t>
      </w:r>
      <w:r w:rsidRPr="00C47949">
        <w:rPr>
          <w:rFonts w:asciiTheme="minorHAnsi" w:hAnsiTheme="minorHAnsi"/>
          <w:sz w:val="20"/>
          <w:szCs w:val="20"/>
        </w:rPr>
        <w:t>avoid</w:t>
      </w:r>
      <w:r w:rsidRPr="00C47949">
        <w:rPr>
          <w:rFonts w:asciiTheme="minorHAnsi" w:hAnsiTheme="minorHAnsi"/>
          <w:spacing w:val="10"/>
          <w:sz w:val="20"/>
          <w:szCs w:val="20"/>
        </w:rPr>
        <w:t xml:space="preserve"> </w:t>
      </w:r>
      <w:r w:rsidRPr="00C47949">
        <w:rPr>
          <w:rFonts w:asciiTheme="minorHAnsi" w:hAnsiTheme="minorHAnsi"/>
          <w:sz w:val="20"/>
          <w:szCs w:val="20"/>
        </w:rPr>
        <w:t>by</w:t>
      </w:r>
      <w:r w:rsidRPr="00C47949">
        <w:rPr>
          <w:rFonts w:asciiTheme="minorHAnsi" w:hAnsiTheme="minorHAnsi"/>
          <w:spacing w:val="9"/>
          <w:sz w:val="20"/>
          <w:szCs w:val="20"/>
        </w:rPr>
        <w:t xml:space="preserve"> </w:t>
      </w:r>
      <w:r w:rsidRPr="00C47949">
        <w:rPr>
          <w:rFonts w:asciiTheme="minorHAnsi" w:hAnsiTheme="minorHAnsi"/>
          <w:sz w:val="20"/>
          <w:szCs w:val="20"/>
        </w:rPr>
        <w:t>every</w:t>
      </w:r>
      <w:r w:rsidRPr="00C47949">
        <w:rPr>
          <w:rFonts w:asciiTheme="minorHAnsi" w:hAnsiTheme="minorHAnsi"/>
          <w:w w:val="98"/>
          <w:sz w:val="20"/>
          <w:szCs w:val="20"/>
        </w:rPr>
        <w:t xml:space="preserve"> </w:t>
      </w:r>
      <w:r w:rsidRPr="00C47949">
        <w:rPr>
          <w:rFonts w:asciiTheme="minorHAnsi" w:hAnsiTheme="minorHAnsi"/>
          <w:sz w:val="20"/>
          <w:szCs w:val="20"/>
        </w:rPr>
        <w:t>honorable</w:t>
      </w:r>
      <w:r w:rsidRPr="00C47949">
        <w:rPr>
          <w:rFonts w:asciiTheme="minorHAnsi" w:hAnsiTheme="minorHAnsi"/>
          <w:spacing w:val="19"/>
          <w:sz w:val="20"/>
          <w:szCs w:val="20"/>
        </w:rPr>
        <w:t xml:space="preserve"> </w:t>
      </w:r>
      <w:r w:rsidRPr="00C47949">
        <w:rPr>
          <w:rFonts w:asciiTheme="minorHAnsi" w:hAnsiTheme="minorHAnsi"/>
          <w:sz w:val="20"/>
          <w:szCs w:val="20"/>
        </w:rPr>
        <w:t>means</w:t>
      </w:r>
      <w:r w:rsidRPr="00C47949">
        <w:rPr>
          <w:rFonts w:asciiTheme="minorHAnsi" w:hAnsiTheme="minorHAnsi"/>
          <w:spacing w:val="18"/>
          <w:sz w:val="20"/>
          <w:szCs w:val="20"/>
        </w:rPr>
        <w:t xml:space="preserve"> </w:t>
      </w:r>
      <w:r w:rsidRPr="00C47949">
        <w:rPr>
          <w:rFonts w:asciiTheme="minorHAnsi" w:hAnsiTheme="minorHAnsi"/>
          <w:sz w:val="20"/>
          <w:szCs w:val="20"/>
        </w:rPr>
        <w:t>the</w:t>
      </w:r>
      <w:r w:rsidRPr="00C47949">
        <w:rPr>
          <w:rFonts w:asciiTheme="minorHAnsi" w:hAnsiTheme="minorHAnsi"/>
          <w:spacing w:val="22"/>
          <w:sz w:val="20"/>
          <w:szCs w:val="20"/>
        </w:rPr>
        <w:t xml:space="preserve"> </w:t>
      </w:r>
      <w:r w:rsidRPr="00C47949">
        <w:rPr>
          <w:rFonts w:asciiTheme="minorHAnsi" w:hAnsiTheme="minorHAnsi"/>
          <w:sz w:val="20"/>
          <w:szCs w:val="20"/>
        </w:rPr>
        <w:t>calamities</w:t>
      </w:r>
      <w:r w:rsidRPr="00C47949">
        <w:rPr>
          <w:rFonts w:asciiTheme="minorHAnsi" w:hAnsiTheme="minorHAnsi"/>
          <w:spacing w:val="21"/>
          <w:sz w:val="20"/>
          <w:szCs w:val="20"/>
        </w:rPr>
        <w:t xml:space="preserve"> </w:t>
      </w:r>
      <w:r w:rsidRPr="00C47949">
        <w:rPr>
          <w:rFonts w:asciiTheme="minorHAnsi" w:hAnsiTheme="minorHAnsi"/>
          <w:sz w:val="20"/>
          <w:szCs w:val="20"/>
        </w:rPr>
        <w:t>of</w:t>
      </w:r>
      <w:r w:rsidRPr="00C47949">
        <w:rPr>
          <w:rFonts w:asciiTheme="minorHAnsi" w:hAnsiTheme="minorHAnsi"/>
          <w:spacing w:val="25"/>
          <w:sz w:val="20"/>
          <w:szCs w:val="20"/>
        </w:rPr>
        <w:t xml:space="preserve"> </w:t>
      </w:r>
      <w:r w:rsidRPr="00C47949">
        <w:rPr>
          <w:rFonts w:asciiTheme="minorHAnsi" w:hAnsiTheme="minorHAnsi"/>
          <w:sz w:val="20"/>
          <w:szCs w:val="20"/>
        </w:rPr>
        <w:t>war;</w:t>
      </w:r>
      <w:r w:rsidRPr="00C47949">
        <w:rPr>
          <w:rFonts w:asciiTheme="minorHAnsi" w:hAnsiTheme="minorHAnsi"/>
          <w:spacing w:val="8"/>
          <w:sz w:val="20"/>
          <w:szCs w:val="20"/>
        </w:rPr>
        <w:t xml:space="preserve"> </w:t>
      </w:r>
      <w:r w:rsidRPr="00C47949">
        <w:rPr>
          <w:rFonts w:asciiTheme="minorHAnsi" w:hAnsiTheme="minorHAnsi"/>
          <w:sz w:val="20"/>
          <w:szCs w:val="20"/>
        </w:rPr>
        <w:t>and</w:t>
      </w:r>
      <w:r w:rsidRPr="00C47949">
        <w:rPr>
          <w:rFonts w:asciiTheme="minorHAnsi" w:hAnsiTheme="minorHAnsi"/>
          <w:spacing w:val="10"/>
          <w:sz w:val="20"/>
          <w:szCs w:val="20"/>
        </w:rPr>
        <w:t xml:space="preserve"> </w:t>
      </w:r>
      <w:r w:rsidRPr="00C47949">
        <w:rPr>
          <w:rFonts w:asciiTheme="minorHAnsi" w:hAnsiTheme="minorHAnsi"/>
          <w:sz w:val="20"/>
          <w:szCs w:val="20"/>
        </w:rPr>
        <w:t>we</w:t>
      </w:r>
      <w:r w:rsidRPr="00C47949">
        <w:rPr>
          <w:rFonts w:asciiTheme="minorHAnsi" w:hAnsiTheme="minorHAnsi"/>
          <w:spacing w:val="15"/>
          <w:sz w:val="20"/>
          <w:szCs w:val="20"/>
        </w:rPr>
        <w:t xml:space="preserve"> </w:t>
      </w:r>
      <w:r w:rsidRPr="00C47949">
        <w:rPr>
          <w:rFonts w:asciiTheme="minorHAnsi" w:hAnsiTheme="minorHAnsi"/>
          <w:sz w:val="20"/>
          <w:szCs w:val="20"/>
        </w:rPr>
        <w:t>shall</w:t>
      </w:r>
      <w:r w:rsidRPr="00C47949">
        <w:rPr>
          <w:rFonts w:asciiTheme="minorHAnsi" w:hAnsiTheme="minorHAnsi"/>
          <w:spacing w:val="10"/>
          <w:sz w:val="20"/>
          <w:szCs w:val="20"/>
        </w:rPr>
        <w:t xml:space="preserve"> </w:t>
      </w:r>
      <w:r w:rsidRPr="00C47949">
        <w:rPr>
          <w:rFonts w:asciiTheme="minorHAnsi" w:hAnsiTheme="minorHAnsi"/>
          <w:sz w:val="20"/>
          <w:szCs w:val="20"/>
        </w:rPr>
        <w:t>best</w:t>
      </w:r>
      <w:r w:rsidRPr="00C47949">
        <w:rPr>
          <w:rFonts w:asciiTheme="minorHAnsi" w:hAnsiTheme="minorHAnsi"/>
          <w:spacing w:val="19"/>
          <w:sz w:val="20"/>
          <w:szCs w:val="20"/>
        </w:rPr>
        <w:t xml:space="preserve"> </w:t>
      </w:r>
      <w:r w:rsidRPr="00C47949">
        <w:rPr>
          <w:rFonts w:asciiTheme="minorHAnsi" w:hAnsiTheme="minorHAnsi"/>
          <w:sz w:val="20"/>
          <w:szCs w:val="20"/>
        </w:rPr>
        <w:t>attain</w:t>
      </w:r>
      <w:r w:rsidRPr="00C47949">
        <w:rPr>
          <w:rFonts w:asciiTheme="minorHAnsi" w:hAnsiTheme="minorHAnsi"/>
          <w:spacing w:val="25"/>
          <w:sz w:val="20"/>
          <w:szCs w:val="20"/>
        </w:rPr>
        <w:t xml:space="preserve"> </w:t>
      </w:r>
      <w:r w:rsidRPr="00C47949">
        <w:rPr>
          <w:rFonts w:asciiTheme="minorHAnsi" w:hAnsiTheme="minorHAnsi"/>
          <w:sz w:val="20"/>
          <w:szCs w:val="20"/>
        </w:rPr>
        <w:t>this</w:t>
      </w:r>
      <w:r w:rsidRPr="00C47949">
        <w:rPr>
          <w:rFonts w:asciiTheme="minorHAnsi" w:hAnsiTheme="minorHAnsi"/>
          <w:w w:val="98"/>
          <w:sz w:val="20"/>
          <w:szCs w:val="20"/>
        </w:rPr>
        <w:t xml:space="preserve"> </w:t>
      </w:r>
      <w:r w:rsidRPr="00C47949">
        <w:rPr>
          <w:rFonts w:asciiTheme="minorHAnsi" w:hAnsiTheme="minorHAnsi"/>
          <w:sz w:val="20"/>
          <w:szCs w:val="20"/>
        </w:rPr>
        <w:t>object</w:t>
      </w:r>
      <w:r w:rsidRPr="00C47949">
        <w:rPr>
          <w:rFonts w:asciiTheme="minorHAnsi" w:hAnsiTheme="minorHAnsi"/>
          <w:spacing w:val="29"/>
          <w:sz w:val="20"/>
          <w:szCs w:val="20"/>
        </w:rPr>
        <w:t xml:space="preserve"> </w:t>
      </w:r>
      <w:r w:rsidRPr="00C47949">
        <w:rPr>
          <w:rFonts w:asciiTheme="minorHAnsi" w:hAnsiTheme="minorHAnsi"/>
          <w:sz w:val="20"/>
          <w:szCs w:val="20"/>
        </w:rPr>
        <w:t>by</w:t>
      </w:r>
      <w:r w:rsidRPr="00C47949">
        <w:rPr>
          <w:rFonts w:asciiTheme="minorHAnsi" w:hAnsiTheme="minorHAnsi"/>
          <w:spacing w:val="22"/>
          <w:sz w:val="20"/>
          <w:szCs w:val="20"/>
        </w:rPr>
        <w:t xml:space="preserve"> </w:t>
      </w:r>
      <w:r w:rsidRPr="00C47949">
        <w:rPr>
          <w:rFonts w:asciiTheme="minorHAnsi" w:hAnsiTheme="minorHAnsi"/>
          <w:sz w:val="20"/>
          <w:szCs w:val="20"/>
        </w:rPr>
        <w:t>frankness</w:t>
      </w:r>
      <w:r w:rsidRPr="00C47949">
        <w:rPr>
          <w:rFonts w:asciiTheme="minorHAnsi" w:hAnsiTheme="minorHAnsi"/>
          <w:spacing w:val="28"/>
          <w:sz w:val="20"/>
          <w:szCs w:val="20"/>
        </w:rPr>
        <w:t xml:space="preserve"> </w:t>
      </w:r>
      <w:r w:rsidRPr="00C47949">
        <w:rPr>
          <w:rFonts w:asciiTheme="minorHAnsi" w:hAnsiTheme="minorHAnsi"/>
          <w:sz w:val="20"/>
          <w:szCs w:val="20"/>
        </w:rPr>
        <w:t>and</w:t>
      </w:r>
      <w:r w:rsidRPr="00C47949">
        <w:rPr>
          <w:rFonts w:asciiTheme="minorHAnsi" w:hAnsiTheme="minorHAnsi"/>
          <w:spacing w:val="26"/>
          <w:sz w:val="20"/>
          <w:szCs w:val="20"/>
        </w:rPr>
        <w:t xml:space="preserve"> </w:t>
      </w:r>
      <w:r w:rsidRPr="00C47949">
        <w:rPr>
          <w:rFonts w:asciiTheme="minorHAnsi" w:hAnsiTheme="minorHAnsi"/>
          <w:sz w:val="20"/>
          <w:szCs w:val="20"/>
        </w:rPr>
        <w:t>sincerity</w:t>
      </w:r>
      <w:r w:rsidRPr="00C47949">
        <w:rPr>
          <w:rFonts w:asciiTheme="minorHAnsi" w:hAnsiTheme="minorHAnsi"/>
          <w:spacing w:val="23"/>
          <w:sz w:val="20"/>
          <w:szCs w:val="20"/>
        </w:rPr>
        <w:t xml:space="preserve"> </w:t>
      </w:r>
      <w:r w:rsidRPr="00C47949">
        <w:rPr>
          <w:rFonts w:asciiTheme="minorHAnsi" w:hAnsiTheme="minorHAnsi"/>
          <w:sz w:val="20"/>
          <w:szCs w:val="20"/>
        </w:rPr>
        <w:t>in</w:t>
      </w:r>
      <w:r w:rsidRPr="00C47949">
        <w:rPr>
          <w:rFonts w:asciiTheme="minorHAnsi" w:hAnsiTheme="minorHAnsi"/>
          <w:spacing w:val="28"/>
          <w:sz w:val="20"/>
          <w:szCs w:val="20"/>
        </w:rPr>
        <w:t xml:space="preserve"> </w:t>
      </w:r>
      <w:r w:rsidRPr="00C47949">
        <w:rPr>
          <w:rFonts w:asciiTheme="minorHAnsi" w:hAnsiTheme="minorHAnsi"/>
          <w:sz w:val="20"/>
          <w:szCs w:val="20"/>
        </w:rPr>
        <w:t>our</w:t>
      </w:r>
      <w:r w:rsidRPr="00C47949">
        <w:rPr>
          <w:rFonts w:asciiTheme="minorHAnsi" w:hAnsiTheme="minorHAnsi"/>
          <w:spacing w:val="27"/>
          <w:sz w:val="20"/>
          <w:szCs w:val="20"/>
        </w:rPr>
        <w:t xml:space="preserve"> </w:t>
      </w:r>
      <w:r w:rsidRPr="00C47949">
        <w:rPr>
          <w:rFonts w:asciiTheme="minorHAnsi" w:hAnsiTheme="minorHAnsi"/>
          <w:sz w:val="20"/>
          <w:szCs w:val="20"/>
        </w:rPr>
        <w:t>foreign</w:t>
      </w:r>
      <w:r w:rsidRPr="00C47949">
        <w:rPr>
          <w:rFonts w:asciiTheme="minorHAnsi" w:hAnsiTheme="minorHAnsi"/>
          <w:spacing w:val="31"/>
          <w:sz w:val="20"/>
          <w:szCs w:val="20"/>
        </w:rPr>
        <w:t xml:space="preserve"> </w:t>
      </w:r>
      <w:r w:rsidRPr="00C47949">
        <w:rPr>
          <w:rFonts w:asciiTheme="minorHAnsi" w:hAnsiTheme="minorHAnsi"/>
          <w:sz w:val="20"/>
          <w:szCs w:val="20"/>
        </w:rPr>
        <w:t>intercourse,</w:t>
      </w:r>
      <w:r w:rsidRPr="00C47949">
        <w:rPr>
          <w:rFonts w:asciiTheme="minorHAnsi" w:hAnsiTheme="minorHAnsi"/>
          <w:spacing w:val="29"/>
          <w:sz w:val="20"/>
          <w:szCs w:val="20"/>
        </w:rPr>
        <w:t xml:space="preserve"> </w:t>
      </w:r>
      <w:r w:rsidRPr="00C47949">
        <w:rPr>
          <w:rFonts w:asciiTheme="minorHAnsi" w:hAnsiTheme="minorHAnsi"/>
          <w:sz w:val="20"/>
          <w:szCs w:val="20"/>
        </w:rPr>
        <w:t>by</w:t>
      </w:r>
      <w:r w:rsidRPr="00C47949">
        <w:rPr>
          <w:rFonts w:asciiTheme="minorHAnsi" w:hAnsiTheme="minorHAnsi"/>
          <w:spacing w:val="30"/>
          <w:sz w:val="20"/>
          <w:szCs w:val="20"/>
        </w:rPr>
        <w:t xml:space="preserve"> </w:t>
      </w:r>
      <w:r w:rsidRPr="00C47949">
        <w:rPr>
          <w:rFonts w:asciiTheme="minorHAnsi" w:hAnsiTheme="minorHAnsi"/>
          <w:sz w:val="20"/>
          <w:szCs w:val="20"/>
        </w:rPr>
        <w:t>the</w:t>
      </w:r>
      <w:r w:rsidRPr="00C47949">
        <w:rPr>
          <w:rFonts w:asciiTheme="minorHAnsi" w:hAnsiTheme="minorHAnsi"/>
          <w:w w:val="101"/>
          <w:sz w:val="20"/>
          <w:szCs w:val="20"/>
        </w:rPr>
        <w:t xml:space="preserve"> </w:t>
      </w:r>
      <w:r w:rsidRPr="00C47949">
        <w:rPr>
          <w:rFonts w:asciiTheme="minorHAnsi" w:hAnsiTheme="minorHAnsi"/>
          <w:sz w:val="20"/>
          <w:szCs w:val="20"/>
        </w:rPr>
        <w:t>prompt</w:t>
      </w:r>
      <w:r w:rsidRPr="00C47949">
        <w:rPr>
          <w:rFonts w:asciiTheme="minorHAnsi" w:hAnsiTheme="minorHAnsi"/>
          <w:spacing w:val="29"/>
          <w:sz w:val="20"/>
          <w:szCs w:val="20"/>
        </w:rPr>
        <w:t xml:space="preserve"> </w:t>
      </w:r>
      <w:r w:rsidRPr="00C47949">
        <w:rPr>
          <w:rFonts w:asciiTheme="minorHAnsi" w:hAnsiTheme="minorHAnsi"/>
          <w:sz w:val="20"/>
          <w:szCs w:val="20"/>
        </w:rPr>
        <w:t>and</w:t>
      </w:r>
      <w:r w:rsidRPr="00C47949">
        <w:rPr>
          <w:rFonts w:asciiTheme="minorHAnsi" w:hAnsiTheme="minorHAnsi"/>
          <w:spacing w:val="18"/>
          <w:sz w:val="20"/>
          <w:szCs w:val="20"/>
        </w:rPr>
        <w:t xml:space="preserve"> </w:t>
      </w:r>
      <w:r w:rsidRPr="00C47949">
        <w:rPr>
          <w:rFonts w:asciiTheme="minorHAnsi" w:hAnsiTheme="minorHAnsi"/>
          <w:sz w:val="20"/>
          <w:szCs w:val="20"/>
        </w:rPr>
        <w:t>faithful</w:t>
      </w:r>
      <w:r w:rsidRPr="00C47949">
        <w:rPr>
          <w:rFonts w:asciiTheme="minorHAnsi" w:hAnsiTheme="minorHAnsi"/>
          <w:spacing w:val="16"/>
          <w:sz w:val="20"/>
          <w:szCs w:val="20"/>
        </w:rPr>
        <w:t xml:space="preserve"> </w:t>
      </w:r>
      <w:r w:rsidRPr="00C47949">
        <w:rPr>
          <w:rFonts w:asciiTheme="minorHAnsi" w:hAnsiTheme="minorHAnsi"/>
          <w:sz w:val="20"/>
          <w:szCs w:val="20"/>
        </w:rPr>
        <w:t>execution</w:t>
      </w:r>
      <w:r w:rsidRPr="00C47949">
        <w:rPr>
          <w:rFonts w:asciiTheme="minorHAnsi" w:hAnsiTheme="minorHAnsi"/>
          <w:spacing w:val="25"/>
          <w:sz w:val="20"/>
          <w:szCs w:val="20"/>
        </w:rPr>
        <w:t xml:space="preserve"> </w:t>
      </w:r>
      <w:r w:rsidRPr="00C47949">
        <w:rPr>
          <w:rFonts w:asciiTheme="minorHAnsi" w:hAnsiTheme="minorHAnsi"/>
          <w:sz w:val="20"/>
          <w:szCs w:val="20"/>
        </w:rPr>
        <w:t>of</w:t>
      </w:r>
      <w:r w:rsidRPr="00C47949">
        <w:rPr>
          <w:rFonts w:asciiTheme="minorHAnsi" w:hAnsiTheme="minorHAnsi"/>
          <w:spacing w:val="35"/>
          <w:sz w:val="20"/>
          <w:szCs w:val="20"/>
        </w:rPr>
        <w:t xml:space="preserve"> </w:t>
      </w:r>
      <w:r w:rsidRPr="00C47949">
        <w:rPr>
          <w:rFonts w:asciiTheme="minorHAnsi" w:hAnsiTheme="minorHAnsi"/>
          <w:sz w:val="20"/>
          <w:szCs w:val="20"/>
        </w:rPr>
        <w:t>treaties,</w:t>
      </w:r>
      <w:r w:rsidRPr="00C47949">
        <w:rPr>
          <w:rFonts w:asciiTheme="minorHAnsi" w:hAnsiTheme="minorHAnsi"/>
          <w:spacing w:val="22"/>
          <w:sz w:val="20"/>
          <w:szCs w:val="20"/>
        </w:rPr>
        <w:t xml:space="preserve"> </w:t>
      </w:r>
      <w:r w:rsidRPr="00C47949">
        <w:rPr>
          <w:rFonts w:asciiTheme="minorHAnsi" w:hAnsiTheme="minorHAnsi"/>
          <w:sz w:val="20"/>
          <w:szCs w:val="20"/>
        </w:rPr>
        <w:t>and</w:t>
      </w:r>
      <w:r w:rsidRPr="00C47949">
        <w:rPr>
          <w:rFonts w:asciiTheme="minorHAnsi" w:hAnsiTheme="minorHAnsi"/>
          <w:spacing w:val="16"/>
          <w:sz w:val="20"/>
          <w:szCs w:val="20"/>
        </w:rPr>
        <w:t xml:space="preserve"> </w:t>
      </w:r>
      <w:r w:rsidRPr="00C47949">
        <w:rPr>
          <w:rFonts w:asciiTheme="minorHAnsi" w:hAnsiTheme="minorHAnsi"/>
          <w:sz w:val="20"/>
          <w:szCs w:val="20"/>
        </w:rPr>
        <w:t>by</w:t>
      </w:r>
      <w:r w:rsidRPr="00C47949">
        <w:rPr>
          <w:rFonts w:asciiTheme="minorHAnsi" w:hAnsiTheme="minorHAnsi"/>
          <w:spacing w:val="16"/>
          <w:sz w:val="20"/>
          <w:szCs w:val="20"/>
        </w:rPr>
        <w:t xml:space="preserve"> </w:t>
      </w:r>
      <w:r w:rsidRPr="00C47949">
        <w:rPr>
          <w:rFonts w:asciiTheme="minorHAnsi" w:hAnsiTheme="minorHAnsi"/>
          <w:sz w:val="20"/>
          <w:szCs w:val="20"/>
        </w:rPr>
        <w:t>justice</w:t>
      </w:r>
      <w:r w:rsidRPr="00C47949">
        <w:rPr>
          <w:rFonts w:asciiTheme="minorHAnsi" w:hAnsiTheme="minorHAnsi"/>
          <w:spacing w:val="45"/>
          <w:sz w:val="20"/>
          <w:szCs w:val="20"/>
        </w:rPr>
        <w:t xml:space="preserve"> </w:t>
      </w:r>
      <w:r w:rsidRPr="00C47949">
        <w:rPr>
          <w:rFonts w:asciiTheme="minorHAnsi" w:hAnsiTheme="minorHAnsi"/>
          <w:sz w:val="20"/>
          <w:szCs w:val="20"/>
        </w:rPr>
        <w:t>and</w:t>
      </w:r>
      <w:r w:rsidRPr="00C47949">
        <w:rPr>
          <w:rFonts w:asciiTheme="minorHAnsi" w:hAnsiTheme="minorHAnsi"/>
          <w:spacing w:val="5"/>
          <w:sz w:val="20"/>
          <w:szCs w:val="20"/>
        </w:rPr>
        <w:t xml:space="preserve"> </w:t>
      </w:r>
      <w:r w:rsidRPr="00C47949">
        <w:rPr>
          <w:rFonts w:asciiTheme="minorHAnsi" w:hAnsiTheme="minorHAnsi"/>
          <w:sz w:val="20"/>
          <w:szCs w:val="20"/>
        </w:rPr>
        <w:t>impar­ tiality</w:t>
      </w:r>
      <w:r w:rsidRPr="00C47949">
        <w:rPr>
          <w:rFonts w:asciiTheme="minorHAnsi" w:hAnsiTheme="minorHAnsi"/>
          <w:spacing w:val="-7"/>
          <w:sz w:val="20"/>
          <w:szCs w:val="20"/>
        </w:rPr>
        <w:t xml:space="preserve"> </w:t>
      </w:r>
      <w:r w:rsidRPr="00C47949">
        <w:rPr>
          <w:rFonts w:asciiTheme="minorHAnsi" w:hAnsiTheme="minorHAnsi"/>
          <w:sz w:val="20"/>
          <w:szCs w:val="20"/>
        </w:rPr>
        <w:t>in</w:t>
      </w:r>
      <w:r w:rsidRPr="00C47949">
        <w:rPr>
          <w:rFonts w:asciiTheme="minorHAnsi" w:hAnsiTheme="minorHAnsi"/>
          <w:spacing w:val="-6"/>
          <w:sz w:val="20"/>
          <w:szCs w:val="20"/>
        </w:rPr>
        <w:t xml:space="preserve"> </w:t>
      </w:r>
      <w:r w:rsidRPr="00C47949">
        <w:rPr>
          <w:rFonts w:asciiTheme="minorHAnsi" w:hAnsiTheme="minorHAnsi"/>
          <w:sz w:val="20"/>
          <w:szCs w:val="20"/>
        </w:rPr>
        <w:t>our</w:t>
      </w:r>
      <w:r w:rsidRPr="00C47949">
        <w:rPr>
          <w:rFonts w:asciiTheme="minorHAnsi" w:hAnsiTheme="minorHAnsi"/>
          <w:spacing w:val="-8"/>
          <w:sz w:val="20"/>
          <w:szCs w:val="20"/>
        </w:rPr>
        <w:t xml:space="preserve"> </w:t>
      </w:r>
      <w:r w:rsidRPr="00C47949">
        <w:rPr>
          <w:rFonts w:asciiTheme="minorHAnsi" w:hAnsiTheme="minorHAnsi"/>
          <w:sz w:val="20"/>
          <w:szCs w:val="20"/>
        </w:rPr>
        <w:t>conduct to</w:t>
      </w:r>
      <w:r w:rsidRPr="00C47949">
        <w:rPr>
          <w:rFonts w:asciiTheme="minorHAnsi" w:hAnsiTheme="minorHAnsi"/>
          <w:spacing w:val="-12"/>
          <w:sz w:val="20"/>
          <w:szCs w:val="20"/>
        </w:rPr>
        <w:t xml:space="preserve"> </w:t>
      </w:r>
      <w:r w:rsidRPr="00C47949">
        <w:rPr>
          <w:rFonts w:asciiTheme="minorHAnsi" w:hAnsiTheme="minorHAnsi"/>
          <w:sz w:val="20"/>
          <w:szCs w:val="20"/>
        </w:rPr>
        <w:t>all.</w:t>
      </w:r>
      <w:r w:rsidRPr="00C47949">
        <w:rPr>
          <w:rFonts w:asciiTheme="minorHAnsi" w:hAnsiTheme="minorHAnsi"/>
          <w:spacing w:val="15"/>
          <w:sz w:val="20"/>
          <w:szCs w:val="20"/>
        </w:rPr>
        <w:t xml:space="preserve"> </w:t>
      </w:r>
      <w:r w:rsidRPr="00C47949">
        <w:rPr>
          <w:rFonts w:asciiTheme="minorHAnsi" w:hAnsiTheme="minorHAnsi"/>
          <w:sz w:val="20"/>
          <w:szCs w:val="20"/>
        </w:rPr>
        <w:t>But</w:t>
      </w:r>
      <w:r w:rsidRPr="00C47949">
        <w:rPr>
          <w:rFonts w:asciiTheme="minorHAnsi" w:hAnsiTheme="minorHAnsi"/>
          <w:spacing w:val="4"/>
          <w:sz w:val="20"/>
          <w:szCs w:val="20"/>
        </w:rPr>
        <w:t xml:space="preserve"> </w:t>
      </w:r>
      <w:r w:rsidRPr="00C47949">
        <w:rPr>
          <w:rFonts w:asciiTheme="minorHAnsi" w:hAnsiTheme="minorHAnsi"/>
          <w:sz w:val="20"/>
          <w:szCs w:val="20"/>
        </w:rPr>
        <w:t>no</w:t>
      </w:r>
      <w:r w:rsidRPr="00C47949">
        <w:rPr>
          <w:rFonts w:asciiTheme="minorHAnsi" w:hAnsiTheme="minorHAnsi"/>
          <w:spacing w:val="-10"/>
          <w:sz w:val="20"/>
          <w:szCs w:val="20"/>
        </w:rPr>
        <w:t xml:space="preserve"> </w:t>
      </w:r>
      <w:r w:rsidRPr="00C47949">
        <w:rPr>
          <w:rFonts w:asciiTheme="minorHAnsi" w:hAnsiTheme="minorHAnsi"/>
          <w:sz w:val="20"/>
          <w:szCs w:val="20"/>
        </w:rPr>
        <w:t>nation, however</w:t>
      </w:r>
      <w:r w:rsidRPr="00C47949">
        <w:rPr>
          <w:rFonts w:asciiTheme="minorHAnsi" w:hAnsiTheme="minorHAnsi"/>
          <w:spacing w:val="2"/>
          <w:sz w:val="20"/>
          <w:szCs w:val="20"/>
        </w:rPr>
        <w:t xml:space="preserve"> </w:t>
      </w:r>
      <w:r w:rsidRPr="00C47949">
        <w:rPr>
          <w:rFonts w:asciiTheme="minorHAnsi" w:hAnsiTheme="minorHAnsi"/>
          <w:sz w:val="20"/>
          <w:szCs w:val="20"/>
        </w:rPr>
        <w:t>desirous</w:t>
      </w:r>
      <w:r w:rsidRPr="00C47949">
        <w:rPr>
          <w:rFonts w:asciiTheme="minorHAnsi" w:hAnsiTheme="minorHAnsi"/>
          <w:spacing w:val="-2"/>
          <w:sz w:val="20"/>
          <w:szCs w:val="20"/>
        </w:rPr>
        <w:t xml:space="preserve"> </w:t>
      </w:r>
      <w:r w:rsidRPr="00C47949">
        <w:rPr>
          <w:rFonts w:asciiTheme="minorHAnsi" w:hAnsiTheme="minorHAnsi"/>
          <w:sz w:val="20"/>
          <w:szCs w:val="20"/>
        </w:rPr>
        <w:t>of</w:t>
      </w:r>
      <w:r w:rsidRPr="00C47949">
        <w:rPr>
          <w:rFonts w:asciiTheme="minorHAnsi" w:hAnsiTheme="minorHAnsi"/>
          <w:spacing w:val="-2"/>
          <w:sz w:val="20"/>
          <w:szCs w:val="20"/>
        </w:rPr>
        <w:t xml:space="preserve"> </w:t>
      </w:r>
      <w:r w:rsidRPr="00C47949">
        <w:rPr>
          <w:rFonts w:asciiTheme="minorHAnsi" w:hAnsiTheme="minorHAnsi"/>
          <w:sz w:val="20"/>
          <w:szCs w:val="20"/>
        </w:rPr>
        <w:t>peace,</w:t>
      </w:r>
      <w:r w:rsidRPr="00C47949">
        <w:rPr>
          <w:rFonts w:asciiTheme="minorHAnsi" w:hAnsiTheme="minorHAnsi"/>
          <w:w w:val="95"/>
          <w:sz w:val="20"/>
          <w:szCs w:val="20"/>
        </w:rPr>
        <w:t xml:space="preserve"> </w:t>
      </w:r>
      <w:r w:rsidRPr="00C47949">
        <w:rPr>
          <w:rFonts w:asciiTheme="minorHAnsi" w:hAnsiTheme="minorHAnsi"/>
          <w:sz w:val="20"/>
          <w:szCs w:val="20"/>
        </w:rPr>
        <w:t>can</w:t>
      </w:r>
      <w:r w:rsidRPr="00C47949">
        <w:rPr>
          <w:rFonts w:asciiTheme="minorHAnsi" w:hAnsiTheme="minorHAnsi"/>
          <w:spacing w:val="17"/>
          <w:sz w:val="20"/>
          <w:szCs w:val="20"/>
        </w:rPr>
        <w:t xml:space="preserve"> </w:t>
      </w:r>
      <w:r w:rsidRPr="00C47949">
        <w:rPr>
          <w:rFonts w:asciiTheme="minorHAnsi" w:hAnsiTheme="minorHAnsi"/>
          <w:sz w:val="20"/>
          <w:szCs w:val="20"/>
        </w:rPr>
        <w:t>hope</w:t>
      </w:r>
      <w:r w:rsidRPr="00C47949">
        <w:rPr>
          <w:rFonts w:asciiTheme="minorHAnsi" w:hAnsiTheme="minorHAnsi"/>
          <w:spacing w:val="21"/>
          <w:sz w:val="20"/>
          <w:szCs w:val="20"/>
        </w:rPr>
        <w:t xml:space="preserve"> </w:t>
      </w:r>
      <w:r w:rsidRPr="00C47949">
        <w:rPr>
          <w:rFonts w:asciiTheme="minorHAnsi" w:hAnsiTheme="minorHAnsi"/>
          <w:sz w:val="20"/>
          <w:szCs w:val="20"/>
        </w:rPr>
        <w:t>to</w:t>
      </w:r>
      <w:r w:rsidRPr="00C47949">
        <w:rPr>
          <w:rFonts w:asciiTheme="minorHAnsi" w:hAnsiTheme="minorHAnsi"/>
          <w:spacing w:val="18"/>
          <w:sz w:val="20"/>
          <w:szCs w:val="20"/>
        </w:rPr>
        <w:t xml:space="preserve"> </w:t>
      </w:r>
      <w:r w:rsidRPr="00C47949">
        <w:rPr>
          <w:rFonts w:asciiTheme="minorHAnsi" w:hAnsiTheme="minorHAnsi"/>
          <w:sz w:val="20"/>
          <w:szCs w:val="20"/>
        </w:rPr>
        <w:t>escape</w:t>
      </w:r>
      <w:r w:rsidRPr="00C47949">
        <w:rPr>
          <w:rFonts w:asciiTheme="minorHAnsi" w:hAnsiTheme="minorHAnsi"/>
          <w:spacing w:val="19"/>
          <w:sz w:val="20"/>
          <w:szCs w:val="20"/>
        </w:rPr>
        <w:t xml:space="preserve"> </w:t>
      </w:r>
      <w:r w:rsidRPr="00C47949">
        <w:rPr>
          <w:rFonts w:asciiTheme="minorHAnsi" w:hAnsiTheme="minorHAnsi"/>
          <w:sz w:val="20"/>
          <w:szCs w:val="20"/>
        </w:rPr>
        <w:t>occasional</w:t>
      </w:r>
      <w:r w:rsidRPr="00C47949">
        <w:rPr>
          <w:rFonts w:asciiTheme="minorHAnsi" w:hAnsiTheme="minorHAnsi"/>
          <w:spacing w:val="24"/>
          <w:sz w:val="20"/>
          <w:szCs w:val="20"/>
        </w:rPr>
        <w:t xml:space="preserve"> </w:t>
      </w:r>
      <w:r w:rsidRPr="00C47949">
        <w:rPr>
          <w:rFonts w:asciiTheme="minorHAnsi" w:hAnsiTheme="minorHAnsi"/>
          <w:sz w:val="20"/>
          <w:szCs w:val="20"/>
        </w:rPr>
        <w:t>collisions</w:t>
      </w:r>
      <w:r w:rsidRPr="00C47949">
        <w:rPr>
          <w:rFonts w:asciiTheme="minorHAnsi" w:hAnsiTheme="minorHAnsi"/>
          <w:spacing w:val="4"/>
          <w:sz w:val="20"/>
          <w:szCs w:val="20"/>
        </w:rPr>
        <w:t xml:space="preserve"> </w:t>
      </w:r>
      <w:r w:rsidRPr="00C47949">
        <w:rPr>
          <w:rFonts w:asciiTheme="minorHAnsi" w:hAnsiTheme="minorHAnsi"/>
          <w:sz w:val="20"/>
          <w:szCs w:val="20"/>
        </w:rPr>
        <w:t>with</w:t>
      </w:r>
      <w:r w:rsidRPr="00C47949">
        <w:rPr>
          <w:rFonts w:asciiTheme="minorHAnsi" w:hAnsiTheme="minorHAnsi"/>
          <w:spacing w:val="23"/>
          <w:sz w:val="20"/>
          <w:szCs w:val="20"/>
        </w:rPr>
        <w:t xml:space="preserve"> </w:t>
      </w:r>
      <w:r w:rsidRPr="00C47949">
        <w:rPr>
          <w:rFonts w:asciiTheme="minorHAnsi" w:hAnsiTheme="minorHAnsi"/>
          <w:sz w:val="20"/>
          <w:szCs w:val="20"/>
        </w:rPr>
        <w:t>other</w:t>
      </w:r>
      <w:r w:rsidRPr="00C47949">
        <w:rPr>
          <w:rFonts w:asciiTheme="minorHAnsi" w:hAnsiTheme="minorHAnsi"/>
          <w:spacing w:val="21"/>
          <w:sz w:val="20"/>
          <w:szCs w:val="20"/>
        </w:rPr>
        <w:t xml:space="preserve"> </w:t>
      </w:r>
      <w:r w:rsidRPr="00C47949">
        <w:rPr>
          <w:rFonts w:asciiTheme="minorHAnsi" w:hAnsiTheme="minorHAnsi"/>
          <w:sz w:val="20"/>
          <w:szCs w:val="20"/>
        </w:rPr>
        <w:t>powers;</w:t>
      </w:r>
      <w:r w:rsidRPr="00C47949">
        <w:rPr>
          <w:rFonts w:asciiTheme="minorHAnsi" w:hAnsiTheme="minorHAnsi"/>
          <w:spacing w:val="23"/>
          <w:sz w:val="20"/>
          <w:szCs w:val="20"/>
        </w:rPr>
        <w:t xml:space="preserve"> </w:t>
      </w:r>
      <w:r w:rsidRPr="00C47949">
        <w:rPr>
          <w:rFonts w:asciiTheme="minorHAnsi" w:hAnsiTheme="minorHAnsi"/>
          <w:sz w:val="20"/>
          <w:szCs w:val="20"/>
        </w:rPr>
        <w:t>and</w:t>
      </w:r>
      <w:r w:rsidRPr="00C47949">
        <w:rPr>
          <w:rFonts w:asciiTheme="minorHAnsi" w:hAnsiTheme="minorHAnsi"/>
          <w:spacing w:val="20"/>
          <w:sz w:val="20"/>
          <w:szCs w:val="20"/>
        </w:rPr>
        <w:t xml:space="preserve"> </w:t>
      </w:r>
      <w:r w:rsidRPr="00C47949">
        <w:rPr>
          <w:rFonts w:asciiTheme="minorHAnsi" w:hAnsiTheme="minorHAnsi"/>
          <w:sz w:val="20"/>
          <w:szCs w:val="20"/>
        </w:rPr>
        <w:t>the</w:t>
      </w:r>
      <w:r w:rsidRPr="00C47949">
        <w:rPr>
          <w:rFonts w:asciiTheme="minorHAnsi" w:hAnsiTheme="minorHAnsi"/>
          <w:w w:val="103"/>
          <w:sz w:val="20"/>
          <w:szCs w:val="20"/>
        </w:rPr>
        <w:t xml:space="preserve"> </w:t>
      </w:r>
      <w:r w:rsidRPr="00C47949">
        <w:rPr>
          <w:rFonts w:asciiTheme="minorHAnsi" w:hAnsiTheme="minorHAnsi"/>
          <w:sz w:val="20"/>
          <w:szCs w:val="20"/>
        </w:rPr>
        <w:t>soundest</w:t>
      </w:r>
      <w:r w:rsidRPr="00C47949">
        <w:rPr>
          <w:rFonts w:asciiTheme="minorHAnsi" w:hAnsiTheme="minorHAnsi"/>
          <w:spacing w:val="20"/>
          <w:sz w:val="20"/>
          <w:szCs w:val="20"/>
        </w:rPr>
        <w:t xml:space="preserve"> </w:t>
      </w:r>
      <w:r w:rsidRPr="00C47949">
        <w:rPr>
          <w:rFonts w:asciiTheme="minorHAnsi" w:hAnsiTheme="minorHAnsi"/>
          <w:sz w:val="20"/>
          <w:szCs w:val="20"/>
        </w:rPr>
        <w:t>dictates</w:t>
      </w:r>
      <w:r w:rsidRPr="00C47949">
        <w:rPr>
          <w:rFonts w:asciiTheme="minorHAnsi" w:hAnsiTheme="minorHAnsi"/>
          <w:spacing w:val="11"/>
          <w:sz w:val="20"/>
          <w:szCs w:val="20"/>
        </w:rPr>
        <w:t xml:space="preserve"> </w:t>
      </w:r>
      <w:r w:rsidRPr="00C47949">
        <w:rPr>
          <w:rFonts w:asciiTheme="minorHAnsi" w:hAnsiTheme="minorHAnsi"/>
          <w:sz w:val="20"/>
          <w:szCs w:val="20"/>
        </w:rPr>
        <w:t>of</w:t>
      </w:r>
      <w:r w:rsidRPr="00C47949">
        <w:rPr>
          <w:rFonts w:asciiTheme="minorHAnsi" w:hAnsiTheme="minorHAnsi"/>
          <w:spacing w:val="18"/>
          <w:sz w:val="20"/>
          <w:szCs w:val="20"/>
        </w:rPr>
        <w:t xml:space="preserve"> </w:t>
      </w:r>
      <w:r w:rsidRPr="00C47949">
        <w:rPr>
          <w:rFonts w:asciiTheme="minorHAnsi" w:hAnsiTheme="minorHAnsi"/>
          <w:sz w:val="20"/>
          <w:szCs w:val="20"/>
        </w:rPr>
        <w:t>policy</w:t>
      </w:r>
      <w:r w:rsidRPr="00C47949">
        <w:rPr>
          <w:rFonts w:asciiTheme="minorHAnsi" w:hAnsiTheme="minorHAnsi"/>
          <w:spacing w:val="15"/>
          <w:sz w:val="20"/>
          <w:szCs w:val="20"/>
        </w:rPr>
        <w:t xml:space="preserve"> </w:t>
      </w:r>
      <w:r w:rsidRPr="00C47949">
        <w:rPr>
          <w:rFonts w:asciiTheme="minorHAnsi" w:hAnsiTheme="minorHAnsi"/>
          <w:sz w:val="20"/>
          <w:szCs w:val="20"/>
        </w:rPr>
        <w:t>require</w:t>
      </w:r>
      <w:r w:rsidRPr="00C47949">
        <w:rPr>
          <w:rFonts w:asciiTheme="minorHAnsi" w:hAnsiTheme="minorHAnsi"/>
          <w:spacing w:val="23"/>
          <w:sz w:val="20"/>
          <w:szCs w:val="20"/>
        </w:rPr>
        <w:t xml:space="preserve"> </w:t>
      </w:r>
      <w:r w:rsidRPr="00C47949">
        <w:rPr>
          <w:rFonts w:asciiTheme="minorHAnsi" w:hAnsiTheme="minorHAnsi"/>
          <w:sz w:val="20"/>
          <w:szCs w:val="20"/>
        </w:rPr>
        <w:t>that</w:t>
      </w:r>
      <w:r w:rsidRPr="00C47949">
        <w:rPr>
          <w:rFonts w:asciiTheme="minorHAnsi" w:hAnsiTheme="minorHAnsi"/>
          <w:spacing w:val="17"/>
          <w:sz w:val="20"/>
          <w:szCs w:val="20"/>
        </w:rPr>
        <w:t xml:space="preserve"> </w:t>
      </w:r>
      <w:r w:rsidRPr="00C47949">
        <w:rPr>
          <w:rFonts w:asciiTheme="minorHAnsi" w:hAnsiTheme="minorHAnsi"/>
          <w:sz w:val="20"/>
          <w:szCs w:val="20"/>
        </w:rPr>
        <w:t>we</w:t>
      </w:r>
      <w:r w:rsidRPr="00C47949">
        <w:rPr>
          <w:rFonts w:asciiTheme="minorHAnsi" w:hAnsiTheme="minorHAnsi"/>
          <w:spacing w:val="13"/>
          <w:sz w:val="20"/>
          <w:szCs w:val="20"/>
        </w:rPr>
        <w:t xml:space="preserve"> </w:t>
      </w:r>
      <w:r w:rsidRPr="00C47949">
        <w:rPr>
          <w:rFonts w:asciiTheme="minorHAnsi" w:hAnsiTheme="minorHAnsi"/>
          <w:sz w:val="20"/>
          <w:szCs w:val="20"/>
        </w:rPr>
        <w:t>should</w:t>
      </w:r>
      <w:r w:rsidRPr="00C47949">
        <w:rPr>
          <w:rFonts w:asciiTheme="minorHAnsi" w:hAnsiTheme="minorHAnsi"/>
          <w:spacing w:val="1"/>
          <w:sz w:val="20"/>
          <w:szCs w:val="20"/>
        </w:rPr>
        <w:t xml:space="preserve"> </w:t>
      </w:r>
      <w:r w:rsidRPr="00C47949">
        <w:rPr>
          <w:rFonts w:asciiTheme="minorHAnsi" w:hAnsiTheme="minorHAnsi"/>
          <w:sz w:val="20"/>
          <w:szCs w:val="20"/>
        </w:rPr>
        <w:t>place</w:t>
      </w:r>
      <w:r w:rsidRPr="00C47949">
        <w:rPr>
          <w:rFonts w:asciiTheme="minorHAnsi" w:hAnsiTheme="minorHAnsi"/>
          <w:spacing w:val="6"/>
          <w:sz w:val="20"/>
          <w:szCs w:val="20"/>
        </w:rPr>
        <w:t xml:space="preserve"> </w:t>
      </w:r>
      <w:r w:rsidRPr="00C47949">
        <w:rPr>
          <w:rFonts w:asciiTheme="minorHAnsi" w:hAnsiTheme="minorHAnsi"/>
          <w:sz w:val="20"/>
          <w:szCs w:val="20"/>
        </w:rPr>
        <w:t>ourselves</w:t>
      </w:r>
      <w:r w:rsidRPr="00C47949">
        <w:rPr>
          <w:rFonts w:asciiTheme="minorHAnsi" w:hAnsiTheme="minorHAnsi"/>
          <w:spacing w:val="17"/>
          <w:sz w:val="20"/>
          <w:szCs w:val="20"/>
        </w:rPr>
        <w:t xml:space="preserve"> </w:t>
      </w:r>
      <w:r w:rsidRPr="00C47949">
        <w:rPr>
          <w:rFonts w:asciiTheme="minorHAnsi" w:hAnsiTheme="minorHAnsi"/>
          <w:sz w:val="20"/>
          <w:szCs w:val="20"/>
        </w:rPr>
        <w:t>in</w:t>
      </w:r>
      <w:r w:rsidRPr="00C47949">
        <w:rPr>
          <w:rFonts w:asciiTheme="minorHAnsi" w:hAnsiTheme="minorHAnsi"/>
          <w:w w:val="94"/>
          <w:sz w:val="20"/>
          <w:szCs w:val="20"/>
        </w:rPr>
        <w:t xml:space="preserve"> </w:t>
      </w:r>
      <w:r w:rsidRPr="00C47949">
        <w:rPr>
          <w:rFonts w:asciiTheme="minorHAnsi" w:hAnsiTheme="minorHAnsi"/>
          <w:sz w:val="20"/>
          <w:szCs w:val="20"/>
        </w:rPr>
        <w:t>a</w:t>
      </w:r>
      <w:r w:rsidRPr="00C47949">
        <w:rPr>
          <w:rFonts w:asciiTheme="minorHAnsi" w:hAnsiTheme="minorHAnsi"/>
          <w:spacing w:val="-2"/>
          <w:sz w:val="20"/>
          <w:szCs w:val="20"/>
        </w:rPr>
        <w:t xml:space="preserve"> </w:t>
      </w:r>
      <w:r w:rsidRPr="00C47949">
        <w:rPr>
          <w:rFonts w:asciiTheme="minorHAnsi" w:hAnsiTheme="minorHAnsi"/>
          <w:sz w:val="20"/>
          <w:szCs w:val="20"/>
        </w:rPr>
        <w:t>condition</w:t>
      </w:r>
      <w:r w:rsidRPr="00C47949">
        <w:rPr>
          <w:rFonts w:asciiTheme="minorHAnsi" w:hAnsiTheme="minorHAnsi"/>
          <w:spacing w:val="10"/>
          <w:sz w:val="20"/>
          <w:szCs w:val="20"/>
        </w:rPr>
        <w:t xml:space="preserve"> </w:t>
      </w:r>
      <w:r w:rsidRPr="00C47949">
        <w:rPr>
          <w:rFonts w:asciiTheme="minorHAnsi" w:hAnsiTheme="minorHAnsi"/>
          <w:sz w:val="20"/>
          <w:szCs w:val="20"/>
        </w:rPr>
        <w:t>to</w:t>
      </w:r>
      <w:r w:rsidRPr="00C47949">
        <w:rPr>
          <w:rFonts w:asciiTheme="minorHAnsi" w:hAnsiTheme="minorHAnsi"/>
          <w:spacing w:val="-5"/>
          <w:sz w:val="20"/>
          <w:szCs w:val="20"/>
        </w:rPr>
        <w:t xml:space="preserve"> </w:t>
      </w:r>
      <w:r w:rsidRPr="00C47949">
        <w:rPr>
          <w:rFonts w:asciiTheme="minorHAnsi" w:hAnsiTheme="minorHAnsi"/>
          <w:sz w:val="20"/>
          <w:szCs w:val="20"/>
        </w:rPr>
        <w:t>assert</w:t>
      </w:r>
      <w:r w:rsidRPr="00C47949">
        <w:rPr>
          <w:rFonts w:asciiTheme="minorHAnsi" w:hAnsiTheme="minorHAnsi"/>
          <w:spacing w:val="2"/>
          <w:sz w:val="20"/>
          <w:szCs w:val="20"/>
        </w:rPr>
        <w:t xml:space="preserve"> </w:t>
      </w:r>
      <w:r w:rsidRPr="00C47949">
        <w:rPr>
          <w:rFonts w:asciiTheme="minorHAnsi" w:hAnsiTheme="minorHAnsi"/>
          <w:sz w:val="20"/>
          <w:szCs w:val="20"/>
        </w:rPr>
        <w:t>our</w:t>
      </w:r>
      <w:r w:rsidRPr="00C47949">
        <w:rPr>
          <w:rFonts w:asciiTheme="minorHAnsi" w:hAnsiTheme="minorHAnsi"/>
          <w:spacing w:val="-6"/>
          <w:sz w:val="20"/>
          <w:szCs w:val="20"/>
        </w:rPr>
        <w:t xml:space="preserve"> </w:t>
      </w:r>
      <w:r w:rsidRPr="00C47949">
        <w:rPr>
          <w:rFonts w:asciiTheme="minorHAnsi" w:hAnsiTheme="minorHAnsi"/>
          <w:sz w:val="20"/>
          <w:szCs w:val="20"/>
        </w:rPr>
        <w:t>rights</w:t>
      </w:r>
      <w:r w:rsidRPr="00C47949">
        <w:rPr>
          <w:rFonts w:asciiTheme="minorHAnsi" w:hAnsiTheme="minorHAnsi"/>
          <w:spacing w:val="2"/>
          <w:sz w:val="20"/>
          <w:szCs w:val="20"/>
        </w:rPr>
        <w:t xml:space="preserve"> </w:t>
      </w:r>
      <w:r w:rsidRPr="00C47949">
        <w:rPr>
          <w:rFonts w:asciiTheme="minorHAnsi" w:hAnsiTheme="minorHAnsi"/>
          <w:sz w:val="20"/>
          <w:szCs w:val="20"/>
        </w:rPr>
        <w:t>if</w:t>
      </w:r>
      <w:r w:rsidRPr="00C47949">
        <w:rPr>
          <w:rFonts w:asciiTheme="minorHAnsi" w:hAnsiTheme="minorHAnsi"/>
          <w:spacing w:val="11"/>
          <w:sz w:val="20"/>
          <w:szCs w:val="20"/>
        </w:rPr>
        <w:t xml:space="preserve"> </w:t>
      </w:r>
      <w:r w:rsidRPr="00C47949">
        <w:rPr>
          <w:rFonts w:asciiTheme="minorHAnsi" w:hAnsiTheme="minorHAnsi"/>
          <w:sz w:val="20"/>
          <w:szCs w:val="20"/>
        </w:rPr>
        <w:t>a</w:t>
      </w:r>
      <w:r w:rsidRPr="00C47949">
        <w:rPr>
          <w:rFonts w:asciiTheme="minorHAnsi" w:hAnsiTheme="minorHAnsi"/>
          <w:spacing w:val="-6"/>
          <w:sz w:val="20"/>
          <w:szCs w:val="20"/>
        </w:rPr>
        <w:t xml:space="preserve"> </w:t>
      </w:r>
      <w:r w:rsidRPr="00C47949">
        <w:rPr>
          <w:rFonts w:asciiTheme="minorHAnsi" w:hAnsiTheme="minorHAnsi"/>
          <w:sz w:val="20"/>
          <w:szCs w:val="20"/>
        </w:rPr>
        <w:t>resort</w:t>
      </w:r>
      <w:r w:rsidRPr="00C47949">
        <w:rPr>
          <w:rFonts w:asciiTheme="minorHAnsi" w:hAnsiTheme="minorHAnsi"/>
          <w:spacing w:val="6"/>
          <w:sz w:val="20"/>
          <w:szCs w:val="20"/>
        </w:rPr>
        <w:t xml:space="preserve"> </w:t>
      </w:r>
      <w:r w:rsidRPr="00C47949">
        <w:rPr>
          <w:rFonts w:asciiTheme="minorHAnsi" w:hAnsiTheme="minorHAnsi"/>
          <w:sz w:val="20"/>
          <w:szCs w:val="20"/>
        </w:rPr>
        <w:t>to</w:t>
      </w:r>
      <w:r w:rsidRPr="00C47949">
        <w:rPr>
          <w:rFonts w:asciiTheme="minorHAnsi" w:hAnsiTheme="minorHAnsi"/>
          <w:spacing w:val="-5"/>
          <w:sz w:val="20"/>
          <w:szCs w:val="20"/>
        </w:rPr>
        <w:t xml:space="preserve"> </w:t>
      </w:r>
      <w:r w:rsidRPr="00C47949">
        <w:rPr>
          <w:rFonts w:asciiTheme="minorHAnsi" w:hAnsiTheme="minorHAnsi"/>
          <w:sz w:val="20"/>
          <w:szCs w:val="20"/>
        </w:rPr>
        <w:t>force</w:t>
      </w:r>
      <w:r w:rsidRPr="00C47949">
        <w:rPr>
          <w:rFonts w:asciiTheme="minorHAnsi" w:hAnsiTheme="minorHAnsi"/>
          <w:spacing w:val="-1"/>
          <w:sz w:val="20"/>
          <w:szCs w:val="20"/>
        </w:rPr>
        <w:t xml:space="preserve"> </w:t>
      </w:r>
      <w:r w:rsidRPr="00C47949">
        <w:rPr>
          <w:rFonts w:asciiTheme="minorHAnsi" w:hAnsiTheme="minorHAnsi"/>
          <w:sz w:val="20"/>
          <w:szCs w:val="20"/>
        </w:rPr>
        <w:t>should</w:t>
      </w:r>
      <w:r w:rsidRPr="00C47949">
        <w:rPr>
          <w:rFonts w:asciiTheme="minorHAnsi" w:hAnsiTheme="minorHAnsi"/>
          <w:spacing w:val="7"/>
          <w:sz w:val="20"/>
          <w:szCs w:val="20"/>
        </w:rPr>
        <w:t xml:space="preserve"> </w:t>
      </w:r>
      <w:r w:rsidRPr="00C47949">
        <w:rPr>
          <w:rFonts w:asciiTheme="minorHAnsi" w:hAnsiTheme="minorHAnsi"/>
          <w:sz w:val="20"/>
          <w:szCs w:val="20"/>
        </w:rPr>
        <w:t>ever</w:t>
      </w:r>
      <w:r w:rsidRPr="00C47949">
        <w:rPr>
          <w:rFonts w:asciiTheme="minorHAnsi" w:hAnsiTheme="minorHAnsi"/>
          <w:spacing w:val="-4"/>
          <w:sz w:val="20"/>
          <w:szCs w:val="20"/>
        </w:rPr>
        <w:t xml:space="preserve"> </w:t>
      </w:r>
      <w:r w:rsidRPr="00C47949">
        <w:rPr>
          <w:rFonts w:asciiTheme="minorHAnsi" w:hAnsiTheme="minorHAnsi"/>
          <w:sz w:val="20"/>
          <w:szCs w:val="20"/>
        </w:rPr>
        <w:t>beeome</w:t>
      </w:r>
      <w:r w:rsidRPr="00C47949">
        <w:rPr>
          <w:rFonts w:asciiTheme="minorHAnsi" w:hAnsiTheme="minorHAnsi"/>
          <w:w w:val="93"/>
          <w:sz w:val="20"/>
          <w:szCs w:val="20"/>
        </w:rPr>
        <w:t xml:space="preserve"> </w:t>
      </w:r>
      <w:r w:rsidRPr="00C47949">
        <w:rPr>
          <w:rFonts w:asciiTheme="minorHAnsi" w:hAnsiTheme="minorHAnsi"/>
          <w:sz w:val="20"/>
          <w:szCs w:val="20"/>
        </w:rPr>
        <w:t>necessary.</w:t>
      </w:r>
      <w:r w:rsidRPr="00C47949">
        <w:rPr>
          <w:rFonts w:asciiTheme="minorHAnsi" w:hAnsiTheme="minorHAnsi"/>
          <w:spacing w:val="13"/>
          <w:sz w:val="20"/>
          <w:szCs w:val="20"/>
        </w:rPr>
        <w:t xml:space="preserve"> </w:t>
      </w:r>
      <w:r w:rsidRPr="00C47949">
        <w:rPr>
          <w:rFonts w:asciiTheme="minorHAnsi" w:hAnsiTheme="minorHAnsi"/>
          <w:sz w:val="20"/>
          <w:szCs w:val="20"/>
        </w:rPr>
        <w:t>Our</w:t>
      </w:r>
      <w:r w:rsidRPr="00C47949">
        <w:rPr>
          <w:rFonts w:asciiTheme="minorHAnsi" w:hAnsiTheme="minorHAnsi"/>
          <w:spacing w:val="4"/>
          <w:sz w:val="20"/>
          <w:szCs w:val="20"/>
        </w:rPr>
        <w:t xml:space="preserve"> </w:t>
      </w:r>
      <w:r w:rsidRPr="00C47949">
        <w:rPr>
          <w:rFonts w:asciiTheme="minorHAnsi" w:hAnsiTheme="minorHAnsi"/>
          <w:sz w:val="20"/>
          <w:szCs w:val="20"/>
        </w:rPr>
        <w:t>local</w:t>
      </w:r>
      <w:r w:rsidRPr="00C47949">
        <w:rPr>
          <w:rFonts w:asciiTheme="minorHAnsi" w:hAnsiTheme="minorHAnsi"/>
          <w:spacing w:val="9"/>
          <w:sz w:val="20"/>
          <w:szCs w:val="20"/>
        </w:rPr>
        <w:t xml:space="preserve"> </w:t>
      </w:r>
      <w:r w:rsidRPr="00C47949">
        <w:rPr>
          <w:rFonts w:asciiTheme="minorHAnsi" w:hAnsiTheme="minorHAnsi"/>
          <w:sz w:val="20"/>
          <w:szCs w:val="20"/>
        </w:rPr>
        <w:t>situation,</w:t>
      </w:r>
      <w:r w:rsidRPr="00C47949">
        <w:rPr>
          <w:rFonts w:asciiTheme="minorHAnsi" w:hAnsiTheme="minorHAnsi"/>
          <w:spacing w:val="2"/>
          <w:sz w:val="20"/>
          <w:szCs w:val="20"/>
        </w:rPr>
        <w:t xml:space="preserve"> </w:t>
      </w:r>
      <w:r w:rsidRPr="00C47949">
        <w:rPr>
          <w:rFonts w:asciiTheme="minorHAnsi" w:hAnsiTheme="minorHAnsi"/>
          <w:sz w:val="20"/>
          <w:szCs w:val="20"/>
        </w:rPr>
        <w:t>our</w:t>
      </w:r>
      <w:r w:rsidRPr="00C47949">
        <w:rPr>
          <w:rFonts w:asciiTheme="minorHAnsi" w:hAnsiTheme="minorHAnsi"/>
          <w:spacing w:val="4"/>
          <w:sz w:val="20"/>
          <w:szCs w:val="20"/>
        </w:rPr>
        <w:t xml:space="preserve"> </w:t>
      </w:r>
      <w:r w:rsidRPr="00C47949">
        <w:rPr>
          <w:rFonts w:asciiTheme="minorHAnsi" w:hAnsiTheme="minorHAnsi"/>
          <w:sz w:val="20"/>
          <w:szCs w:val="20"/>
        </w:rPr>
        <w:t>long</w:t>
      </w:r>
      <w:r w:rsidRPr="00C47949">
        <w:rPr>
          <w:rFonts w:asciiTheme="minorHAnsi" w:hAnsiTheme="minorHAnsi"/>
          <w:spacing w:val="2"/>
          <w:sz w:val="20"/>
          <w:szCs w:val="20"/>
        </w:rPr>
        <w:t xml:space="preserve"> </w:t>
      </w:r>
      <w:r w:rsidRPr="00C47949">
        <w:rPr>
          <w:rFonts w:asciiTheme="minorHAnsi" w:hAnsiTheme="minorHAnsi"/>
          <w:sz w:val="20"/>
          <w:szCs w:val="20"/>
        </w:rPr>
        <w:t>line</w:t>
      </w:r>
      <w:r w:rsidRPr="00C47949">
        <w:rPr>
          <w:rFonts w:asciiTheme="minorHAnsi" w:hAnsiTheme="minorHAnsi"/>
          <w:spacing w:val="5"/>
          <w:sz w:val="20"/>
          <w:szCs w:val="20"/>
        </w:rPr>
        <w:t xml:space="preserve"> </w:t>
      </w:r>
      <w:r w:rsidRPr="00C47949">
        <w:rPr>
          <w:rFonts w:asciiTheme="minorHAnsi" w:hAnsiTheme="minorHAnsi"/>
          <w:sz w:val="20"/>
          <w:szCs w:val="20"/>
        </w:rPr>
        <w:t>of</w:t>
      </w:r>
      <w:r w:rsidRPr="00C47949">
        <w:rPr>
          <w:rFonts w:asciiTheme="minorHAnsi" w:hAnsiTheme="minorHAnsi"/>
          <w:spacing w:val="17"/>
          <w:sz w:val="20"/>
          <w:szCs w:val="20"/>
        </w:rPr>
        <w:t xml:space="preserve"> </w:t>
      </w:r>
      <w:r w:rsidRPr="00C47949">
        <w:rPr>
          <w:rFonts w:asciiTheme="minorHAnsi" w:hAnsiTheme="minorHAnsi"/>
          <w:sz w:val="20"/>
          <w:szCs w:val="20"/>
        </w:rPr>
        <w:t>seacoast,</w:t>
      </w:r>
      <w:r w:rsidRPr="00C47949">
        <w:rPr>
          <w:rFonts w:asciiTheme="minorHAnsi" w:hAnsiTheme="minorHAnsi"/>
          <w:spacing w:val="5"/>
          <w:sz w:val="20"/>
          <w:szCs w:val="20"/>
        </w:rPr>
        <w:t xml:space="preserve"> </w:t>
      </w:r>
      <w:r w:rsidRPr="00C47949">
        <w:rPr>
          <w:rFonts w:asciiTheme="minorHAnsi" w:hAnsiTheme="minorHAnsi"/>
          <w:sz w:val="20"/>
          <w:szCs w:val="20"/>
        </w:rPr>
        <w:t>indented</w:t>
      </w:r>
      <w:r w:rsidRPr="00C47949">
        <w:rPr>
          <w:rFonts w:asciiTheme="minorHAnsi" w:hAnsiTheme="minorHAnsi"/>
          <w:spacing w:val="15"/>
          <w:sz w:val="20"/>
          <w:szCs w:val="20"/>
        </w:rPr>
        <w:t xml:space="preserve"> </w:t>
      </w:r>
      <w:r w:rsidRPr="00C47949">
        <w:rPr>
          <w:rFonts w:asciiTheme="minorHAnsi" w:hAnsiTheme="minorHAnsi"/>
          <w:sz w:val="20"/>
          <w:szCs w:val="20"/>
        </w:rPr>
        <w:t>by</w:t>
      </w:r>
      <w:r w:rsidRPr="00C47949">
        <w:rPr>
          <w:rFonts w:asciiTheme="minorHAnsi" w:hAnsiTheme="minorHAnsi"/>
          <w:w w:val="99"/>
          <w:sz w:val="20"/>
          <w:szCs w:val="20"/>
        </w:rPr>
        <w:t xml:space="preserve"> </w:t>
      </w:r>
      <w:r w:rsidRPr="00C47949">
        <w:rPr>
          <w:rFonts w:asciiTheme="minorHAnsi" w:hAnsiTheme="minorHAnsi"/>
          <w:sz w:val="20"/>
          <w:szCs w:val="20"/>
        </w:rPr>
        <w:t>numerous</w:t>
      </w:r>
      <w:r w:rsidRPr="00C47949">
        <w:rPr>
          <w:rFonts w:asciiTheme="minorHAnsi" w:hAnsiTheme="minorHAnsi"/>
          <w:spacing w:val="16"/>
          <w:sz w:val="20"/>
          <w:szCs w:val="20"/>
        </w:rPr>
        <w:t xml:space="preserve"> </w:t>
      </w:r>
      <w:r w:rsidRPr="00C47949">
        <w:rPr>
          <w:rFonts w:asciiTheme="minorHAnsi" w:hAnsiTheme="minorHAnsi"/>
          <w:sz w:val="20"/>
          <w:szCs w:val="20"/>
        </w:rPr>
        <w:t>bays,</w:t>
      </w:r>
      <w:r w:rsidRPr="00C47949">
        <w:rPr>
          <w:rFonts w:asciiTheme="minorHAnsi" w:hAnsiTheme="minorHAnsi"/>
          <w:spacing w:val="14"/>
          <w:sz w:val="20"/>
          <w:szCs w:val="20"/>
        </w:rPr>
        <w:t xml:space="preserve"> </w:t>
      </w:r>
      <w:r w:rsidRPr="00C47949">
        <w:rPr>
          <w:rFonts w:asciiTheme="minorHAnsi" w:hAnsiTheme="minorHAnsi"/>
          <w:sz w:val="20"/>
          <w:szCs w:val="20"/>
        </w:rPr>
        <w:t>with</w:t>
      </w:r>
      <w:r w:rsidRPr="00C47949">
        <w:rPr>
          <w:rFonts w:asciiTheme="minorHAnsi" w:hAnsiTheme="minorHAnsi"/>
          <w:spacing w:val="20"/>
          <w:sz w:val="20"/>
          <w:szCs w:val="20"/>
        </w:rPr>
        <w:t xml:space="preserve"> </w:t>
      </w:r>
      <w:r w:rsidRPr="00C47949">
        <w:rPr>
          <w:rFonts w:asciiTheme="minorHAnsi" w:hAnsiTheme="minorHAnsi"/>
          <w:sz w:val="20"/>
          <w:szCs w:val="20"/>
        </w:rPr>
        <w:t>deep</w:t>
      </w:r>
      <w:r w:rsidRPr="00C47949">
        <w:rPr>
          <w:rFonts w:asciiTheme="minorHAnsi" w:hAnsiTheme="minorHAnsi"/>
          <w:spacing w:val="4"/>
          <w:sz w:val="20"/>
          <w:szCs w:val="20"/>
        </w:rPr>
        <w:t xml:space="preserve"> </w:t>
      </w:r>
      <w:r w:rsidRPr="00C47949">
        <w:rPr>
          <w:rFonts w:asciiTheme="minorHAnsi" w:hAnsiTheme="minorHAnsi"/>
          <w:sz w:val="20"/>
          <w:szCs w:val="20"/>
        </w:rPr>
        <w:t>rivers</w:t>
      </w:r>
      <w:r w:rsidRPr="00C47949">
        <w:rPr>
          <w:rFonts w:asciiTheme="minorHAnsi" w:hAnsiTheme="minorHAnsi"/>
          <w:spacing w:val="13"/>
          <w:sz w:val="20"/>
          <w:szCs w:val="20"/>
        </w:rPr>
        <w:t xml:space="preserve"> </w:t>
      </w:r>
      <w:r w:rsidRPr="00C47949">
        <w:rPr>
          <w:rFonts w:asciiTheme="minorHAnsi" w:hAnsiTheme="minorHAnsi"/>
          <w:sz w:val="20"/>
          <w:szCs w:val="20"/>
        </w:rPr>
        <w:t>opening</w:t>
      </w:r>
      <w:r w:rsidRPr="00C47949">
        <w:rPr>
          <w:rFonts w:asciiTheme="minorHAnsi" w:hAnsiTheme="minorHAnsi"/>
          <w:spacing w:val="12"/>
          <w:sz w:val="20"/>
          <w:szCs w:val="20"/>
        </w:rPr>
        <w:t xml:space="preserve"> </w:t>
      </w:r>
      <w:r w:rsidRPr="00C47949">
        <w:rPr>
          <w:rFonts w:asciiTheme="minorHAnsi" w:hAnsiTheme="minorHAnsi"/>
          <w:sz w:val="20"/>
          <w:szCs w:val="20"/>
        </w:rPr>
        <w:t>into</w:t>
      </w:r>
      <w:r w:rsidRPr="00C47949">
        <w:rPr>
          <w:rFonts w:asciiTheme="minorHAnsi" w:hAnsiTheme="minorHAnsi"/>
          <w:spacing w:val="7"/>
          <w:sz w:val="20"/>
          <w:szCs w:val="20"/>
        </w:rPr>
        <w:t xml:space="preserve"> </w:t>
      </w:r>
      <w:r w:rsidRPr="00C47949">
        <w:rPr>
          <w:rFonts w:asciiTheme="minorHAnsi" w:hAnsiTheme="minorHAnsi"/>
          <w:sz w:val="20"/>
          <w:szCs w:val="20"/>
        </w:rPr>
        <w:t>the</w:t>
      </w:r>
      <w:r w:rsidRPr="00C47949">
        <w:rPr>
          <w:rFonts w:asciiTheme="minorHAnsi" w:hAnsiTheme="minorHAnsi"/>
          <w:spacing w:val="13"/>
          <w:sz w:val="20"/>
          <w:szCs w:val="20"/>
        </w:rPr>
        <w:t xml:space="preserve"> </w:t>
      </w:r>
      <w:r w:rsidRPr="00C47949">
        <w:rPr>
          <w:rFonts w:asciiTheme="minorHAnsi" w:hAnsiTheme="minorHAnsi"/>
          <w:sz w:val="20"/>
          <w:szCs w:val="20"/>
        </w:rPr>
        <w:t>interior,</w:t>
      </w:r>
      <w:r w:rsidRPr="00C47949">
        <w:rPr>
          <w:rFonts w:asciiTheme="minorHAnsi" w:hAnsiTheme="minorHAnsi"/>
          <w:spacing w:val="13"/>
          <w:sz w:val="20"/>
          <w:szCs w:val="20"/>
        </w:rPr>
        <w:t xml:space="preserve"> </w:t>
      </w:r>
      <w:r w:rsidRPr="00C47949">
        <w:rPr>
          <w:rFonts w:asciiTheme="minorHAnsi" w:hAnsiTheme="minorHAnsi"/>
          <w:sz w:val="20"/>
          <w:szCs w:val="20"/>
        </w:rPr>
        <w:t>as</w:t>
      </w:r>
      <w:r w:rsidRPr="00C47949">
        <w:rPr>
          <w:rFonts w:asciiTheme="minorHAnsi" w:hAnsiTheme="minorHAnsi"/>
          <w:spacing w:val="5"/>
          <w:sz w:val="20"/>
          <w:szCs w:val="20"/>
        </w:rPr>
        <w:t xml:space="preserve"> </w:t>
      </w:r>
      <w:r w:rsidRPr="00C47949">
        <w:rPr>
          <w:rFonts w:asciiTheme="minorHAnsi" w:hAnsiTheme="minorHAnsi"/>
          <w:sz w:val="20"/>
          <w:szCs w:val="20"/>
        </w:rPr>
        <w:t>well</w:t>
      </w:r>
      <w:r w:rsidRPr="00C47949">
        <w:rPr>
          <w:rFonts w:asciiTheme="minorHAnsi" w:hAnsiTheme="minorHAnsi"/>
          <w:spacing w:val="14"/>
          <w:sz w:val="20"/>
          <w:szCs w:val="20"/>
        </w:rPr>
        <w:t xml:space="preserve"> </w:t>
      </w:r>
      <w:r w:rsidRPr="00C47949">
        <w:rPr>
          <w:rFonts w:asciiTheme="minorHAnsi" w:hAnsiTheme="minorHAnsi"/>
          <w:sz w:val="20"/>
          <w:szCs w:val="20"/>
        </w:rPr>
        <w:t>as</w:t>
      </w:r>
      <w:r w:rsidRPr="00C47949">
        <w:rPr>
          <w:rFonts w:asciiTheme="minorHAnsi" w:hAnsiTheme="minorHAnsi"/>
          <w:w w:val="103"/>
          <w:sz w:val="20"/>
          <w:szCs w:val="20"/>
        </w:rPr>
        <w:t xml:space="preserve"> </w:t>
      </w:r>
      <w:r w:rsidRPr="00C47949">
        <w:rPr>
          <w:rFonts w:asciiTheme="minorHAnsi" w:hAnsiTheme="minorHAnsi"/>
          <w:sz w:val="20"/>
          <w:szCs w:val="20"/>
        </w:rPr>
        <w:t>our</w:t>
      </w:r>
      <w:r w:rsidRPr="00C47949">
        <w:rPr>
          <w:rFonts w:asciiTheme="minorHAnsi" w:hAnsiTheme="minorHAnsi"/>
          <w:spacing w:val="6"/>
          <w:sz w:val="20"/>
          <w:szCs w:val="20"/>
        </w:rPr>
        <w:t xml:space="preserve"> </w:t>
      </w:r>
      <w:r w:rsidRPr="00C47949">
        <w:rPr>
          <w:rFonts w:asciiTheme="minorHAnsi" w:hAnsiTheme="minorHAnsi"/>
          <w:sz w:val="20"/>
          <w:szCs w:val="20"/>
        </w:rPr>
        <w:t>extended</w:t>
      </w:r>
      <w:r w:rsidRPr="00C47949">
        <w:rPr>
          <w:rFonts w:asciiTheme="minorHAnsi" w:hAnsiTheme="minorHAnsi"/>
          <w:spacing w:val="16"/>
          <w:sz w:val="20"/>
          <w:szCs w:val="20"/>
        </w:rPr>
        <w:t xml:space="preserve"> </w:t>
      </w:r>
      <w:r w:rsidRPr="00C47949">
        <w:rPr>
          <w:rFonts w:asciiTheme="minorHAnsi" w:hAnsiTheme="minorHAnsi"/>
          <w:sz w:val="20"/>
          <w:szCs w:val="20"/>
        </w:rPr>
        <w:t>and</w:t>
      </w:r>
      <w:r w:rsidRPr="00C47949">
        <w:rPr>
          <w:rFonts w:asciiTheme="minorHAnsi" w:hAnsiTheme="minorHAnsi"/>
          <w:spacing w:val="7"/>
          <w:sz w:val="20"/>
          <w:szCs w:val="20"/>
        </w:rPr>
        <w:t xml:space="preserve"> </w:t>
      </w:r>
      <w:r w:rsidRPr="00C47949">
        <w:rPr>
          <w:rFonts w:asciiTheme="minorHAnsi" w:hAnsiTheme="minorHAnsi"/>
          <w:sz w:val="20"/>
          <w:szCs w:val="20"/>
        </w:rPr>
        <w:t>still</w:t>
      </w:r>
      <w:r w:rsidRPr="00C47949">
        <w:rPr>
          <w:rFonts w:asciiTheme="minorHAnsi" w:hAnsiTheme="minorHAnsi"/>
          <w:spacing w:val="3"/>
          <w:sz w:val="20"/>
          <w:szCs w:val="20"/>
        </w:rPr>
        <w:t xml:space="preserve"> </w:t>
      </w:r>
      <w:r w:rsidRPr="00C47949">
        <w:rPr>
          <w:rFonts w:asciiTheme="minorHAnsi" w:hAnsiTheme="minorHAnsi"/>
          <w:sz w:val="20"/>
          <w:szCs w:val="20"/>
        </w:rPr>
        <w:t>increasing</w:t>
      </w:r>
      <w:r w:rsidRPr="00C47949">
        <w:rPr>
          <w:rFonts w:asciiTheme="minorHAnsi" w:hAnsiTheme="minorHAnsi"/>
          <w:spacing w:val="15"/>
          <w:sz w:val="20"/>
          <w:szCs w:val="20"/>
        </w:rPr>
        <w:t xml:space="preserve"> </w:t>
      </w:r>
      <w:r w:rsidRPr="00C47949">
        <w:rPr>
          <w:rFonts w:asciiTheme="minorHAnsi" w:hAnsiTheme="minorHAnsi"/>
          <w:sz w:val="20"/>
          <w:szCs w:val="20"/>
        </w:rPr>
        <w:t>commerce,</w:t>
      </w:r>
      <w:r w:rsidRPr="00C47949">
        <w:rPr>
          <w:rFonts w:asciiTheme="minorHAnsi" w:hAnsiTheme="minorHAnsi"/>
          <w:spacing w:val="12"/>
          <w:sz w:val="20"/>
          <w:szCs w:val="20"/>
        </w:rPr>
        <w:t xml:space="preserve"> </w:t>
      </w:r>
      <w:r w:rsidRPr="00C47949">
        <w:rPr>
          <w:rFonts w:asciiTheme="minorHAnsi" w:hAnsiTheme="minorHAnsi"/>
          <w:sz w:val="20"/>
          <w:szCs w:val="20"/>
        </w:rPr>
        <w:t>point</w:t>
      </w:r>
      <w:r w:rsidRPr="00C47949">
        <w:rPr>
          <w:rFonts w:asciiTheme="minorHAnsi" w:hAnsiTheme="minorHAnsi"/>
          <w:spacing w:val="20"/>
          <w:sz w:val="20"/>
          <w:szCs w:val="20"/>
        </w:rPr>
        <w:t xml:space="preserve"> </w:t>
      </w:r>
      <w:r w:rsidRPr="00C47949">
        <w:rPr>
          <w:rFonts w:asciiTheme="minorHAnsi" w:hAnsiTheme="minorHAnsi"/>
          <w:sz w:val="20"/>
          <w:szCs w:val="20"/>
        </w:rPr>
        <w:t>to</w:t>
      </w:r>
      <w:r w:rsidRPr="00C47949">
        <w:rPr>
          <w:rFonts w:asciiTheme="minorHAnsi" w:hAnsiTheme="minorHAnsi"/>
          <w:spacing w:val="13"/>
          <w:sz w:val="20"/>
          <w:szCs w:val="20"/>
        </w:rPr>
        <w:t xml:space="preserve"> </w:t>
      </w:r>
      <w:r w:rsidRPr="00C47949">
        <w:rPr>
          <w:rFonts w:asciiTheme="minorHAnsi" w:hAnsiTheme="minorHAnsi"/>
          <w:sz w:val="20"/>
          <w:szCs w:val="20"/>
        </w:rPr>
        <w:t>the</w:t>
      </w:r>
      <w:r w:rsidRPr="00C47949">
        <w:rPr>
          <w:rFonts w:asciiTheme="minorHAnsi" w:hAnsiTheme="minorHAnsi"/>
          <w:spacing w:val="9"/>
          <w:sz w:val="20"/>
          <w:szCs w:val="20"/>
        </w:rPr>
        <w:t xml:space="preserve"> </w:t>
      </w:r>
      <w:r w:rsidRPr="00C47949">
        <w:rPr>
          <w:rFonts w:asciiTheme="minorHAnsi" w:hAnsiTheme="minorHAnsi"/>
          <w:sz w:val="20"/>
          <w:szCs w:val="20"/>
        </w:rPr>
        <w:t>navy</w:t>
      </w:r>
      <w:r w:rsidRPr="00C47949">
        <w:rPr>
          <w:rFonts w:asciiTheme="minorHAnsi" w:hAnsiTheme="minorHAnsi"/>
          <w:spacing w:val="17"/>
          <w:sz w:val="20"/>
          <w:szCs w:val="20"/>
        </w:rPr>
        <w:t xml:space="preserve"> </w:t>
      </w:r>
      <w:r w:rsidRPr="00C47949">
        <w:rPr>
          <w:rFonts w:asciiTheme="minorHAnsi" w:hAnsiTheme="minorHAnsi"/>
          <w:sz w:val="20"/>
          <w:szCs w:val="20"/>
        </w:rPr>
        <w:t>as</w:t>
      </w:r>
      <w:r w:rsidRPr="00C47949">
        <w:rPr>
          <w:rFonts w:asciiTheme="minorHAnsi" w:hAnsiTheme="minorHAnsi"/>
          <w:spacing w:val="4"/>
          <w:sz w:val="20"/>
          <w:szCs w:val="20"/>
        </w:rPr>
        <w:t xml:space="preserve"> </w:t>
      </w:r>
      <w:r w:rsidRPr="00C47949">
        <w:rPr>
          <w:rFonts w:asciiTheme="minorHAnsi" w:hAnsiTheme="minorHAnsi"/>
          <w:sz w:val="20"/>
          <w:szCs w:val="20"/>
        </w:rPr>
        <w:t>our</w:t>
      </w:r>
      <w:r w:rsidRPr="00C47949">
        <w:rPr>
          <w:rFonts w:asciiTheme="minorHAnsi" w:hAnsiTheme="minorHAnsi"/>
          <w:w w:val="98"/>
          <w:sz w:val="20"/>
          <w:szCs w:val="20"/>
        </w:rPr>
        <w:t xml:space="preserve"> </w:t>
      </w:r>
      <w:r w:rsidRPr="00C47949">
        <w:rPr>
          <w:rFonts w:asciiTheme="minorHAnsi" w:hAnsiTheme="minorHAnsi"/>
          <w:sz w:val="20"/>
          <w:szCs w:val="20"/>
        </w:rPr>
        <w:t>natural</w:t>
      </w:r>
      <w:r w:rsidRPr="00C47949">
        <w:rPr>
          <w:rFonts w:asciiTheme="minorHAnsi" w:hAnsiTheme="minorHAnsi"/>
          <w:spacing w:val="-6"/>
          <w:sz w:val="20"/>
          <w:szCs w:val="20"/>
        </w:rPr>
        <w:t xml:space="preserve"> </w:t>
      </w:r>
      <w:r w:rsidRPr="00C47949">
        <w:rPr>
          <w:rFonts w:asciiTheme="minorHAnsi" w:hAnsiTheme="minorHAnsi"/>
          <w:sz w:val="20"/>
          <w:szCs w:val="20"/>
        </w:rPr>
        <w:t>means</w:t>
      </w:r>
      <w:r w:rsidRPr="00C47949">
        <w:rPr>
          <w:rFonts w:asciiTheme="minorHAnsi" w:hAnsiTheme="minorHAnsi"/>
          <w:spacing w:val="-2"/>
          <w:sz w:val="20"/>
          <w:szCs w:val="20"/>
        </w:rPr>
        <w:t xml:space="preserve"> </w:t>
      </w:r>
      <w:r w:rsidRPr="00C47949">
        <w:rPr>
          <w:rFonts w:asciiTheme="minorHAnsi" w:hAnsiTheme="minorHAnsi"/>
          <w:sz w:val="20"/>
          <w:szCs w:val="20"/>
        </w:rPr>
        <w:t>of</w:t>
      </w:r>
      <w:r w:rsidRPr="00C47949">
        <w:rPr>
          <w:rFonts w:asciiTheme="minorHAnsi" w:hAnsiTheme="minorHAnsi"/>
          <w:spacing w:val="2"/>
          <w:sz w:val="20"/>
          <w:szCs w:val="20"/>
        </w:rPr>
        <w:t xml:space="preserve"> </w:t>
      </w:r>
      <w:r w:rsidRPr="00C47949">
        <w:rPr>
          <w:rFonts w:asciiTheme="minorHAnsi" w:hAnsiTheme="minorHAnsi"/>
          <w:sz w:val="20"/>
          <w:szCs w:val="20"/>
        </w:rPr>
        <w:t>defense.</w:t>
      </w:r>
      <w:r w:rsidRPr="00C47949">
        <w:rPr>
          <w:rFonts w:asciiTheme="minorHAnsi" w:hAnsiTheme="minorHAnsi"/>
          <w:spacing w:val="40"/>
          <w:sz w:val="20"/>
          <w:szCs w:val="20"/>
        </w:rPr>
        <w:t xml:space="preserve"> </w:t>
      </w:r>
      <w:r w:rsidRPr="00C47949">
        <w:rPr>
          <w:rFonts w:asciiTheme="minorHAnsi" w:hAnsiTheme="minorHAnsi"/>
          <w:sz w:val="20"/>
          <w:szCs w:val="20"/>
        </w:rPr>
        <w:t>It</w:t>
      </w:r>
      <w:r w:rsidRPr="00C47949">
        <w:rPr>
          <w:rFonts w:asciiTheme="minorHAnsi" w:hAnsiTheme="minorHAnsi"/>
          <w:spacing w:val="-7"/>
          <w:sz w:val="20"/>
          <w:szCs w:val="20"/>
        </w:rPr>
        <w:t xml:space="preserve"> </w:t>
      </w:r>
      <w:r w:rsidRPr="00C47949">
        <w:rPr>
          <w:rFonts w:asciiTheme="minorHAnsi" w:hAnsiTheme="minorHAnsi"/>
          <w:sz w:val="20"/>
          <w:szCs w:val="20"/>
        </w:rPr>
        <w:t>will,</w:t>
      </w:r>
      <w:r w:rsidRPr="00C47949">
        <w:rPr>
          <w:rFonts w:asciiTheme="minorHAnsi" w:hAnsiTheme="minorHAnsi"/>
          <w:spacing w:val="-7"/>
          <w:sz w:val="20"/>
          <w:szCs w:val="20"/>
        </w:rPr>
        <w:t xml:space="preserve"> </w:t>
      </w:r>
      <w:r w:rsidRPr="00C47949">
        <w:rPr>
          <w:rFonts w:asciiTheme="minorHAnsi" w:hAnsiTheme="minorHAnsi"/>
          <w:sz w:val="20"/>
          <w:szCs w:val="20"/>
        </w:rPr>
        <w:t>in</w:t>
      </w:r>
      <w:r w:rsidRPr="00C47949">
        <w:rPr>
          <w:rFonts w:asciiTheme="minorHAnsi" w:hAnsiTheme="minorHAnsi"/>
          <w:spacing w:val="1"/>
          <w:sz w:val="20"/>
          <w:szCs w:val="20"/>
        </w:rPr>
        <w:t xml:space="preserve"> </w:t>
      </w:r>
      <w:r w:rsidRPr="00C47949">
        <w:rPr>
          <w:rFonts w:asciiTheme="minorHAnsi" w:hAnsiTheme="minorHAnsi"/>
          <w:sz w:val="20"/>
          <w:szCs w:val="20"/>
        </w:rPr>
        <w:t>the</w:t>
      </w:r>
      <w:r w:rsidRPr="00C47949">
        <w:rPr>
          <w:rFonts w:asciiTheme="minorHAnsi" w:hAnsiTheme="minorHAnsi"/>
          <w:spacing w:val="-2"/>
          <w:sz w:val="20"/>
          <w:szCs w:val="20"/>
        </w:rPr>
        <w:t xml:space="preserve"> </w:t>
      </w:r>
      <w:r w:rsidRPr="00C47949">
        <w:rPr>
          <w:rFonts w:asciiTheme="minorHAnsi" w:hAnsiTheme="minorHAnsi"/>
          <w:sz w:val="20"/>
          <w:szCs w:val="20"/>
        </w:rPr>
        <w:t>end,</w:t>
      </w:r>
      <w:r w:rsidRPr="00C47949">
        <w:rPr>
          <w:rFonts w:asciiTheme="minorHAnsi" w:hAnsiTheme="minorHAnsi"/>
          <w:spacing w:val="-13"/>
          <w:sz w:val="20"/>
          <w:szCs w:val="20"/>
        </w:rPr>
        <w:t xml:space="preserve"> </w:t>
      </w:r>
      <w:r w:rsidRPr="00C47949">
        <w:rPr>
          <w:rFonts w:asciiTheme="minorHAnsi" w:hAnsiTheme="minorHAnsi"/>
          <w:sz w:val="20"/>
          <w:szCs w:val="20"/>
        </w:rPr>
        <w:t>be</w:t>
      </w:r>
      <w:r w:rsidRPr="00C47949">
        <w:rPr>
          <w:rFonts w:asciiTheme="minorHAnsi" w:hAnsiTheme="minorHAnsi"/>
          <w:spacing w:val="-6"/>
          <w:sz w:val="20"/>
          <w:szCs w:val="20"/>
        </w:rPr>
        <w:t xml:space="preserve"> </w:t>
      </w:r>
      <w:r w:rsidRPr="00C47949">
        <w:rPr>
          <w:rFonts w:asciiTheme="minorHAnsi" w:hAnsiTheme="minorHAnsi"/>
          <w:sz w:val="20"/>
          <w:szCs w:val="20"/>
        </w:rPr>
        <w:t>found</w:t>
      </w:r>
      <w:r w:rsidRPr="00C47949">
        <w:rPr>
          <w:rFonts w:asciiTheme="minorHAnsi" w:hAnsiTheme="minorHAnsi"/>
          <w:spacing w:val="1"/>
          <w:sz w:val="20"/>
          <w:szCs w:val="20"/>
        </w:rPr>
        <w:t xml:space="preserve"> </w:t>
      </w:r>
      <w:r w:rsidRPr="00C47949">
        <w:rPr>
          <w:rFonts w:asciiTheme="minorHAnsi" w:hAnsiTheme="minorHAnsi"/>
          <w:sz w:val="20"/>
          <w:szCs w:val="20"/>
        </w:rPr>
        <w:t>to</w:t>
      </w:r>
      <w:r w:rsidRPr="00C47949">
        <w:rPr>
          <w:rFonts w:asciiTheme="minorHAnsi" w:hAnsiTheme="minorHAnsi"/>
          <w:spacing w:val="-5"/>
          <w:sz w:val="20"/>
          <w:szCs w:val="20"/>
        </w:rPr>
        <w:t xml:space="preserve"> </w:t>
      </w:r>
      <w:r w:rsidRPr="00C47949">
        <w:rPr>
          <w:rFonts w:asciiTheme="minorHAnsi" w:hAnsiTheme="minorHAnsi"/>
          <w:sz w:val="20"/>
          <w:szCs w:val="20"/>
        </w:rPr>
        <w:t>be the</w:t>
      </w:r>
      <w:r w:rsidRPr="00C47949">
        <w:rPr>
          <w:rFonts w:asciiTheme="minorHAnsi" w:hAnsiTheme="minorHAnsi"/>
          <w:spacing w:val="-2"/>
          <w:sz w:val="20"/>
          <w:szCs w:val="20"/>
        </w:rPr>
        <w:t xml:space="preserve"> </w:t>
      </w:r>
      <w:r w:rsidRPr="00C47949">
        <w:rPr>
          <w:rFonts w:asciiTheme="minorHAnsi" w:hAnsiTheme="minorHAnsi"/>
          <w:sz w:val="20"/>
          <w:szCs w:val="20"/>
        </w:rPr>
        <w:t>cheap­</w:t>
      </w:r>
      <w:r w:rsidRPr="00C47949">
        <w:rPr>
          <w:rFonts w:asciiTheme="minorHAnsi" w:hAnsiTheme="minorHAnsi"/>
          <w:w w:val="97"/>
          <w:sz w:val="20"/>
          <w:szCs w:val="20"/>
        </w:rPr>
        <w:t xml:space="preserve"> </w:t>
      </w:r>
      <w:r w:rsidRPr="00C47949">
        <w:rPr>
          <w:rFonts w:asciiTheme="minorHAnsi" w:hAnsiTheme="minorHAnsi"/>
          <w:sz w:val="20"/>
          <w:szCs w:val="20"/>
        </w:rPr>
        <w:t>est</w:t>
      </w:r>
      <w:r w:rsidRPr="00C47949">
        <w:rPr>
          <w:rFonts w:asciiTheme="minorHAnsi" w:hAnsiTheme="minorHAnsi"/>
          <w:spacing w:val="1"/>
          <w:sz w:val="20"/>
          <w:szCs w:val="20"/>
        </w:rPr>
        <w:t xml:space="preserve"> </w:t>
      </w:r>
      <w:r w:rsidRPr="00C47949">
        <w:rPr>
          <w:rFonts w:asciiTheme="minorHAnsi" w:hAnsiTheme="minorHAnsi"/>
          <w:sz w:val="20"/>
          <w:szCs w:val="20"/>
        </w:rPr>
        <w:t>and</w:t>
      </w:r>
      <w:r w:rsidRPr="00C47949">
        <w:rPr>
          <w:rFonts w:asciiTheme="minorHAnsi" w:hAnsiTheme="minorHAnsi"/>
          <w:spacing w:val="3"/>
          <w:sz w:val="20"/>
          <w:szCs w:val="20"/>
        </w:rPr>
        <w:t xml:space="preserve"> </w:t>
      </w:r>
      <w:r w:rsidRPr="00C47949">
        <w:rPr>
          <w:rFonts w:asciiTheme="minorHAnsi" w:hAnsiTheme="minorHAnsi"/>
          <w:sz w:val="20"/>
          <w:szCs w:val="20"/>
        </w:rPr>
        <w:t>most</w:t>
      </w:r>
      <w:r w:rsidRPr="00C47949">
        <w:rPr>
          <w:rFonts w:asciiTheme="minorHAnsi" w:hAnsiTheme="minorHAnsi"/>
          <w:spacing w:val="8"/>
          <w:sz w:val="20"/>
          <w:szCs w:val="20"/>
        </w:rPr>
        <w:t xml:space="preserve"> </w:t>
      </w:r>
      <w:r w:rsidRPr="00C47949">
        <w:rPr>
          <w:rFonts w:asciiTheme="minorHAnsi" w:hAnsiTheme="minorHAnsi"/>
          <w:sz w:val="20"/>
          <w:szCs w:val="20"/>
        </w:rPr>
        <w:t>effectual;</w:t>
      </w:r>
      <w:r w:rsidRPr="00C47949">
        <w:rPr>
          <w:rFonts w:asciiTheme="minorHAnsi" w:hAnsiTheme="minorHAnsi"/>
          <w:spacing w:val="1"/>
          <w:sz w:val="20"/>
          <w:szCs w:val="20"/>
        </w:rPr>
        <w:t xml:space="preserve"> </w:t>
      </w:r>
      <w:r w:rsidRPr="00C47949">
        <w:rPr>
          <w:rFonts w:asciiTheme="minorHAnsi" w:hAnsiTheme="minorHAnsi"/>
          <w:sz w:val="20"/>
          <w:szCs w:val="20"/>
        </w:rPr>
        <w:t>and</w:t>
      </w:r>
      <w:r w:rsidRPr="00C47949">
        <w:rPr>
          <w:rFonts w:asciiTheme="minorHAnsi" w:hAnsiTheme="minorHAnsi"/>
          <w:spacing w:val="6"/>
          <w:sz w:val="20"/>
          <w:szCs w:val="20"/>
        </w:rPr>
        <w:t xml:space="preserve"> </w:t>
      </w:r>
      <w:r w:rsidRPr="00C47949">
        <w:rPr>
          <w:rFonts w:asciiTheme="minorHAnsi" w:hAnsiTheme="minorHAnsi"/>
          <w:sz w:val="20"/>
          <w:szCs w:val="20"/>
        </w:rPr>
        <w:t>now</w:t>
      </w:r>
      <w:r w:rsidRPr="00C47949">
        <w:rPr>
          <w:rFonts w:asciiTheme="minorHAnsi" w:hAnsiTheme="minorHAnsi"/>
          <w:spacing w:val="6"/>
          <w:sz w:val="20"/>
          <w:szCs w:val="20"/>
        </w:rPr>
        <w:t xml:space="preserve"> </w:t>
      </w:r>
      <w:r w:rsidRPr="00C47949">
        <w:rPr>
          <w:rFonts w:asciiTheme="minorHAnsi" w:hAnsiTheme="minorHAnsi"/>
          <w:sz w:val="20"/>
          <w:szCs w:val="20"/>
        </w:rPr>
        <w:t>is</w:t>
      </w:r>
      <w:r w:rsidRPr="00C47949">
        <w:rPr>
          <w:rFonts w:asciiTheme="minorHAnsi" w:hAnsiTheme="minorHAnsi"/>
          <w:spacing w:val="2"/>
          <w:sz w:val="20"/>
          <w:szCs w:val="20"/>
        </w:rPr>
        <w:t xml:space="preserve"> </w:t>
      </w:r>
      <w:r w:rsidRPr="00C47949">
        <w:rPr>
          <w:rFonts w:asciiTheme="minorHAnsi" w:hAnsiTheme="minorHAnsi"/>
          <w:sz w:val="20"/>
          <w:szCs w:val="20"/>
        </w:rPr>
        <w:t>the</w:t>
      </w:r>
      <w:r w:rsidRPr="00C47949">
        <w:rPr>
          <w:rFonts w:asciiTheme="minorHAnsi" w:hAnsiTheme="minorHAnsi"/>
          <w:spacing w:val="10"/>
          <w:sz w:val="20"/>
          <w:szCs w:val="20"/>
        </w:rPr>
        <w:t xml:space="preserve"> </w:t>
      </w:r>
      <w:r w:rsidRPr="00C47949">
        <w:rPr>
          <w:rFonts w:asciiTheme="minorHAnsi" w:hAnsiTheme="minorHAnsi"/>
          <w:sz w:val="20"/>
          <w:szCs w:val="20"/>
        </w:rPr>
        <w:t>time,</w:t>
      </w:r>
      <w:r w:rsidRPr="00C47949">
        <w:rPr>
          <w:rFonts w:asciiTheme="minorHAnsi" w:hAnsiTheme="minorHAnsi"/>
          <w:spacing w:val="-6"/>
          <w:sz w:val="20"/>
          <w:szCs w:val="20"/>
        </w:rPr>
        <w:t xml:space="preserve"> </w:t>
      </w:r>
      <w:r w:rsidRPr="00C47949">
        <w:rPr>
          <w:rFonts w:asciiTheme="minorHAnsi" w:hAnsiTheme="minorHAnsi"/>
          <w:sz w:val="20"/>
          <w:szCs w:val="20"/>
        </w:rPr>
        <w:t>in</w:t>
      </w:r>
      <w:r w:rsidRPr="00C47949">
        <w:rPr>
          <w:rFonts w:asciiTheme="minorHAnsi" w:hAnsiTheme="minorHAnsi"/>
          <w:spacing w:val="8"/>
          <w:sz w:val="20"/>
          <w:szCs w:val="20"/>
        </w:rPr>
        <w:t xml:space="preserve"> </w:t>
      </w:r>
      <w:r w:rsidRPr="00C47949">
        <w:rPr>
          <w:rFonts w:asciiTheme="minorHAnsi" w:hAnsiTheme="minorHAnsi"/>
          <w:sz w:val="20"/>
          <w:szCs w:val="20"/>
        </w:rPr>
        <w:t>a</w:t>
      </w:r>
      <w:r w:rsidRPr="00C47949">
        <w:rPr>
          <w:rFonts w:asciiTheme="minorHAnsi" w:hAnsiTheme="minorHAnsi"/>
          <w:spacing w:val="5"/>
          <w:sz w:val="20"/>
          <w:szCs w:val="20"/>
        </w:rPr>
        <w:t xml:space="preserve"> </w:t>
      </w:r>
      <w:r w:rsidRPr="00C47949">
        <w:rPr>
          <w:rFonts w:asciiTheme="minorHAnsi" w:hAnsiTheme="minorHAnsi"/>
          <w:sz w:val="20"/>
          <w:szCs w:val="20"/>
        </w:rPr>
        <w:t>season</w:t>
      </w:r>
      <w:r w:rsidRPr="00C47949">
        <w:rPr>
          <w:rFonts w:asciiTheme="minorHAnsi" w:hAnsiTheme="minorHAnsi"/>
          <w:spacing w:val="12"/>
          <w:sz w:val="20"/>
          <w:szCs w:val="20"/>
        </w:rPr>
        <w:t xml:space="preserve"> </w:t>
      </w:r>
      <w:r w:rsidRPr="00C47949">
        <w:rPr>
          <w:rFonts w:asciiTheme="minorHAnsi" w:hAnsiTheme="minorHAnsi"/>
          <w:sz w:val="20"/>
          <w:szCs w:val="20"/>
        </w:rPr>
        <w:t>of</w:t>
      </w:r>
      <w:r w:rsidRPr="00C47949">
        <w:rPr>
          <w:rFonts w:asciiTheme="minorHAnsi" w:hAnsiTheme="minorHAnsi"/>
          <w:spacing w:val="13"/>
          <w:sz w:val="20"/>
          <w:szCs w:val="20"/>
        </w:rPr>
        <w:t xml:space="preserve"> </w:t>
      </w:r>
      <w:r w:rsidRPr="00C47949">
        <w:rPr>
          <w:rFonts w:asciiTheme="minorHAnsi" w:hAnsiTheme="minorHAnsi"/>
          <w:sz w:val="20"/>
          <w:szCs w:val="20"/>
        </w:rPr>
        <w:t>peace,</w:t>
      </w:r>
      <w:r w:rsidRPr="00C47949">
        <w:rPr>
          <w:rFonts w:asciiTheme="minorHAnsi" w:hAnsiTheme="minorHAnsi"/>
          <w:spacing w:val="11"/>
          <w:sz w:val="20"/>
          <w:szCs w:val="20"/>
        </w:rPr>
        <w:t xml:space="preserve"> </w:t>
      </w:r>
      <w:r w:rsidRPr="00C47949">
        <w:rPr>
          <w:rFonts w:asciiTheme="minorHAnsi" w:hAnsiTheme="minorHAnsi"/>
          <w:sz w:val="20"/>
          <w:szCs w:val="20"/>
        </w:rPr>
        <w:t>and</w:t>
      </w:r>
      <w:r w:rsidRPr="00C47949">
        <w:rPr>
          <w:rFonts w:asciiTheme="minorHAnsi" w:hAnsiTheme="minorHAnsi"/>
          <w:w w:val="104"/>
          <w:sz w:val="20"/>
          <w:szCs w:val="20"/>
        </w:rPr>
        <w:t xml:space="preserve"> </w:t>
      </w:r>
      <w:r w:rsidRPr="00C47949">
        <w:rPr>
          <w:rFonts w:asciiTheme="minorHAnsi" w:hAnsiTheme="minorHAnsi"/>
          <w:sz w:val="20"/>
          <w:szCs w:val="20"/>
        </w:rPr>
        <w:t>with</w:t>
      </w:r>
      <w:r w:rsidRPr="00C47949">
        <w:rPr>
          <w:rFonts w:asciiTheme="minorHAnsi" w:hAnsiTheme="minorHAnsi"/>
          <w:spacing w:val="42"/>
          <w:sz w:val="20"/>
          <w:szCs w:val="20"/>
        </w:rPr>
        <w:t xml:space="preserve"> </w:t>
      </w:r>
      <w:r w:rsidRPr="00C47949">
        <w:rPr>
          <w:rFonts w:asciiTheme="minorHAnsi" w:hAnsiTheme="minorHAnsi"/>
          <w:sz w:val="20"/>
          <w:szCs w:val="20"/>
        </w:rPr>
        <w:t>an</w:t>
      </w:r>
      <w:r w:rsidRPr="00C47949">
        <w:rPr>
          <w:rFonts w:asciiTheme="minorHAnsi" w:hAnsiTheme="minorHAnsi"/>
          <w:spacing w:val="38"/>
          <w:sz w:val="20"/>
          <w:szCs w:val="20"/>
        </w:rPr>
        <w:t xml:space="preserve"> </w:t>
      </w:r>
      <w:r w:rsidRPr="00C47949">
        <w:rPr>
          <w:rFonts w:asciiTheme="minorHAnsi" w:hAnsiTheme="minorHAnsi"/>
          <w:sz w:val="20"/>
          <w:szCs w:val="20"/>
        </w:rPr>
        <w:t>overflowing</w:t>
      </w:r>
      <w:r w:rsidRPr="00C47949">
        <w:rPr>
          <w:rFonts w:asciiTheme="minorHAnsi" w:hAnsiTheme="minorHAnsi"/>
          <w:spacing w:val="39"/>
          <w:sz w:val="20"/>
          <w:szCs w:val="20"/>
        </w:rPr>
        <w:t xml:space="preserve"> </w:t>
      </w:r>
      <w:r w:rsidRPr="00C47949">
        <w:rPr>
          <w:rFonts w:asciiTheme="minorHAnsi" w:hAnsiTheme="minorHAnsi"/>
          <w:sz w:val="20"/>
          <w:szCs w:val="20"/>
        </w:rPr>
        <w:t>revenue,</w:t>
      </w:r>
      <w:r w:rsidRPr="00C47949">
        <w:rPr>
          <w:rFonts w:asciiTheme="minorHAnsi" w:hAnsiTheme="minorHAnsi"/>
          <w:spacing w:val="51"/>
          <w:sz w:val="20"/>
          <w:szCs w:val="20"/>
        </w:rPr>
        <w:t xml:space="preserve"> </w:t>
      </w:r>
      <w:r w:rsidRPr="00C47949">
        <w:rPr>
          <w:rFonts w:asciiTheme="minorHAnsi" w:hAnsiTheme="minorHAnsi"/>
          <w:sz w:val="20"/>
          <w:szCs w:val="20"/>
        </w:rPr>
        <w:t>that</w:t>
      </w:r>
      <w:r w:rsidRPr="00C47949">
        <w:rPr>
          <w:rFonts w:asciiTheme="minorHAnsi" w:hAnsiTheme="minorHAnsi"/>
          <w:spacing w:val="43"/>
          <w:sz w:val="20"/>
          <w:szCs w:val="20"/>
        </w:rPr>
        <w:t xml:space="preserve"> </w:t>
      </w:r>
      <w:r w:rsidRPr="00C47949">
        <w:rPr>
          <w:rFonts w:asciiTheme="minorHAnsi" w:hAnsiTheme="minorHAnsi"/>
          <w:sz w:val="20"/>
          <w:szCs w:val="20"/>
        </w:rPr>
        <w:t>we</w:t>
      </w:r>
      <w:r w:rsidRPr="00C47949">
        <w:rPr>
          <w:rFonts w:asciiTheme="minorHAnsi" w:hAnsiTheme="minorHAnsi"/>
          <w:spacing w:val="41"/>
          <w:sz w:val="20"/>
          <w:szCs w:val="20"/>
        </w:rPr>
        <w:t xml:space="preserve"> </w:t>
      </w:r>
      <w:r w:rsidRPr="00C47949">
        <w:rPr>
          <w:rFonts w:asciiTheme="minorHAnsi" w:hAnsiTheme="minorHAnsi"/>
          <w:sz w:val="20"/>
          <w:szCs w:val="20"/>
        </w:rPr>
        <w:t>can,</w:t>
      </w:r>
      <w:r w:rsidRPr="00C47949">
        <w:rPr>
          <w:rFonts w:asciiTheme="minorHAnsi" w:hAnsiTheme="minorHAnsi"/>
          <w:spacing w:val="33"/>
          <w:sz w:val="20"/>
          <w:szCs w:val="20"/>
        </w:rPr>
        <w:t xml:space="preserve"> </w:t>
      </w:r>
      <w:r w:rsidRPr="00C47949">
        <w:rPr>
          <w:rFonts w:asciiTheme="minorHAnsi" w:hAnsiTheme="minorHAnsi"/>
          <w:sz w:val="20"/>
          <w:szCs w:val="20"/>
        </w:rPr>
        <w:t>year</w:t>
      </w:r>
      <w:r w:rsidRPr="00C47949">
        <w:rPr>
          <w:rFonts w:asciiTheme="minorHAnsi" w:hAnsiTheme="minorHAnsi"/>
          <w:spacing w:val="40"/>
          <w:sz w:val="20"/>
          <w:szCs w:val="20"/>
        </w:rPr>
        <w:t xml:space="preserve"> </w:t>
      </w:r>
      <w:r w:rsidRPr="00C47949">
        <w:rPr>
          <w:rFonts w:asciiTheme="minorHAnsi" w:hAnsiTheme="minorHAnsi"/>
          <w:sz w:val="20"/>
          <w:szCs w:val="20"/>
        </w:rPr>
        <w:t>after</w:t>
      </w:r>
      <w:r w:rsidRPr="00C47949">
        <w:rPr>
          <w:rFonts w:asciiTheme="minorHAnsi" w:hAnsiTheme="minorHAnsi"/>
          <w:spacing w:val="38"/>
          <w:sz w:val="20"/>
          <w:szCs w:val="20"/>
        </w:rPr>
        <w:t xml:space="preserve"> </w:t>
      </w:r>
      <w:r w:rsidRPr="00C47949">
        <w:rPr>
          <w:rFonts w:asciiTheme="minorHAnsi" w:hAnsiTheme="minorHAnsi"/>
          <w:sz w:val="20"/>
          <w:szCs w:val="20"/>
        </w:rPr>
        <w:t>year,</w:t>
      </w:r>
      <w:r w:rsidRPr="00C47949">
        <w:rPr>
          <w:rFonts w:asciiTheme="minorHAnsi" w:hAnsiTheme="minorHAnsi"/>
          <w:spacing w:val="27"/>
          <w:sz w:val="20"/>
          <w:szCs w:val="20"/>
        </w:rPr>
        <w:t xml:space="preserve"> </w:t>
      </w:r>
      <w:r w:rsidRPr="00C47949">
        <w:rPr>
          <w:rFonts w:asciiTheme="minorHAnsi" w:hAnsiTheme="minorHAnsi"/>
          <w:sz w:val="20"/>
          <w:szCs w:val="20"/>
        </w:rPr>
        <w:t>add</w:t>
      </w:r>
      <w:r w:rsidRPr="00C47949">
        <w:rPr>
          <w:rFonts w:asciiTheme="minorHAnsi" w:hAnsiTheme="minorHAnsi"/>
          <w:spacing w:val="41"/>
          <w:sz w:val="20"/>
          <w:szCs w:val="20"/>
        </w:rPr>
        <w:t xml:space="preserve"> </w:t>
      </w:r>
      <w:r w:rsidRPr="00C47949">
        <w:rPr>
          <w:rFonts w:asciiTheme="minorHAnsi" w:hAnsiTheme="minorHAnsi"/>
          <w:sz w:val="20"/>
          <w:szCs w:val="20"/>
        </w:rPr>
        <w:t>to</w:t>
      </w:r>
      <w:r w:rsidRPr="00C47949">
        <w:rPr>
          <w:rFonts w:asciiTheme="minorHAnsi" w:hAnsiTheme="minorHAnsi"/>
          <w:w w:val="104"/>
          <w:sz w:val="20"/>
          <w:szCs w:val="20"/>
        </w:rPr>
        <w:t xml:space="preserve"> </w:t>
      </w:r>
      <w:r w:rsidRPr="00C47949">
        <w:rPr>
          <w:rFonts w:asciiTheme="minorHAnsi" w:hAnsiTheme="minorHAnsi"/>
          <w:sz w:val="20"/>
          <w:szCs w:val="20"/>
        </w:rPr>
        <w:t>its</w:t>
      </w:r>
      <w:r w:rsidRPr="00C47949">
        <w:rPr>
          <w:rFonts w:asciiTheme="minorHAnsi" w:hAnsiTheme="minorHAnsi"/>
          <w:spacing w:val="5"/>
          <w:sz w:val="20"/>
          <w:szCs w:val="20"/>
        </w:rPr>
        <w:t xml:space="preserve"> </w:t>
      </w:r>
      <w:r w:rsidRPr="00C47949">
        <w:rPr>
          <w:rFonts w:asciiTheme="minorHAnsi" w:hAnsiTheme="minorHAnsi"/>
          <w:sz w:val="20"/>
          <w:szCs w:val="20"/>
        </w:rPr>
        <w:t>strength</w:t>
      </w:r>
      <w:r w:rsidRPr="00C47949">
        <w:rPr>
          <w:rFonts w:asciiTheme="minorHAnsi" w:hAnsiTheme="minorHAnsi"/>
          <w:spacing w:val="16"/>
          <w:sz w:val="20"/>
          <w:szCs w:val="20"/>
        </w:rPr>
        <w:t xml:space="preserve"> </w:t>
      </w:r>
      <w:r w:rsidRPr="00C47949">
        <w:rPr>
          <w:rFonts w:asciiTheme="minorHAnsi" w:hAnsiTheme="minorHAnsi"/>
          <w:sz w:val="20"/>
          <w:szCs w:val="20"/>
        </w:rPr>
        <w:t>without</w:t>
      </w:r>
      <w:r w:rsidRPr="00C47949">
        <w:rPr>
          <w:rFonts w:asciiTheme="minorHAnsi" w:hAnsiTheme="minorHAnsi"/>
          <w:spacing w:val="32"/>
          <w:sz w:val="20"/>
          <w:szCs w:val="20"/>
        </w:rPr>
        <w:t xml:space="preserve"> </w:t>
      </w:r>
      <w:r w:rsidRPr="00C47949">
        <w:rPr>
          <w:rFonts w:asciiTheme="minorHAnsi" w:hAnsiTheme="minorHAnsi"/>
          <w:sz w:val="20"/>
          <w:szCs w:val="20"/>
        </w:rPr>
        <w:t>increasing</w:t>
      </w:r>
      <w:r w:rsidRPr="00C47949">
        <w:rPr>
          <w:rFonts w:asciiTheme="minorHAnsi" w:hAnsiTheme="minorHAnsi"/>
          <w:spacing w:val="30"/>
          <w:sz w:val="20"/>
          <w:szCs w:val="20"/>
        </w:rPr>
        <w:t xml:space="preserve"> </w:t>
      </w:r>
      <w:r w:rsidRPr="00C47949">
        <w:rPr>
          <w:rFonts w:asciiTheme="minorHAnsi" w:hAnsiTheme="minorHAnsi"/>
          <w:sz w:val="20"/>
          <w:szCs w:val="20"/>
        </w:rPr>
        <w:t>the</w:t>
      </w:r>
      <w:r w:rsidRPr="00C47949">
        <w:rPr>
          <w:rFonts w:asciiTheme="minorHAnsi" w:hAnsiTheme="minorHAnsi"/>
          <w:spacing w:val="17"/>
          <w:sz w:val="20"/>
          <w:szCs w:val="20"/>
        </w:rPr>
        <w:t xml:space="preserve"> </w:t>
      </w:r>
      <w:r w:rsidRPr="00C47949">
        <w:rPr>
          <w:rFonts w:asciiTheme="minorHAnsi" w:hAnsiTheme="minorHAnsi"/>
          <w:sz w:val="20"/>
          <w:szCs w:val="20"/>
        </w:rPr>
        <w:t>burdens</w:t>
      </w:r>
      <w:r w:rsidRPr="00C47949">
        <w:rPr>
          <w:rFonts w:asciiTheme="minorHAnsi" w:hAnsiTheme="minorHAnsi"/>
          <w:spacing w:val="25"/>
          <w:sz w:val="20"/>
          <w:szCs w:val="20"/>
        </w:rPr>
        <w:t xml:space="preserve"> </w:t>
      </w:r>
      <w:r w:rsidRPr="00C47949">
        <w:rPr>
          <w:rFonts w:asciiTheme="minorHAnsi" w:hAnsiTheme="minorHAnsi"/>
          <w:sz w:val="20"/>
          <w:szCs w:val="20"/>
        </w:rPr>
        <w:t>of</w:t>
      </w:r>
      <w:r w:rsidRPr="00C47949">
        <w:rPr>
          <w:rFonts w:asciiTheme="minorHAnsi" w:hAnsiTheme="minorHAnsi"/>
          <w:spacing w:val="34"/>
          <w:sz w:val="20"/>
          <w:szCs w:val="20"/>
        </w:rPr>
        <w:t xml:space="preserve"> </w:t>
      </w:r>
      <w:r w:rsidRPr="00C47949">
        <w:rPr>
          <w:rFonts w:asciiTheme="minorHAnsi" w:hAnsiTheme="minorHAnsi"/>
          <w:sz w:val="20"/>
          <w:szCs w:val="20"/>
        </w:rPr>
        <w:t>the</w:t>
      </w:r>
      <w:r w:rsidRPr="00C47949">
        <w:rPr>
          <w:rFonts w:asciiTheme="minorHAnsi" w:hAnsiTheme="minorHAnsi"/>
          <w:spacing w:val="8"/>
          <w:sz w:val="20"/>
          <w:szCs w:val="20"/>
        </w:rPr>
        <w:t xml:space="preserve"> </w:t>
      </w:r>
      <w:r w:rsidRPr="00C47949">
        <w:rPr>
          <w:rFonts w:asciiTheme="minorHAnsi" w:hAnsiTheme="minorHAnsi"/>
          <w:sz w:val="20"/>
          <w:szCs w:val="20"/>
        </w:rPr>
        <w:t>people.</w:t>
      </w:r>
      <w:r w:rsidRPr="00C47949">
        <w:rPr>
          <w:rFonts w:asciiTheme="minorHAnsi" w:hAnsiTheme="minorHAnsi"/>
          <w:spacing w:val="24"/>
          <w:sz w:val="20"/>
          <w:szCs w:val="20"/>
        </w:rPr>
        <w:t xml:space="preserve"> </w:t>
      </w:r>
      <w:r w:rsidRPr="00C47949">
        <w:rPr>
          <w:rFonts w:asciiTheme="minorHAnsi" w:eastAsia="Arial" w:hAnsiTheme="minorHAnsi" w:cs="Arial"/>
          <w:w w:val="140"/>
          <w:sz w:val="20"/>
          <w:szCs w:val="20"/>
        </w:rPr>
        <w:t>It</w:t>
      </w:r>
      <w:r w:rsidRPr="00C47949">
        <w:rPr>
          <w:rFonts w:asciiTheme="minorHAnsi" w:eastAsia="Arial" w:hAnsiTheme="minorHAnsi" w:cs="Arial"/>
          <w:spacing w:val="-34"/>
          <w:w w:val="140"/>
          <w:sz w:val="20"/>
          <w:szCs w:val="20"/>
        </w:rPr>
        <w:t xml:space="preserve"> </w:t>
      </w:r>
      <w:r w:rsidRPr="00C47949">
        <w:rPr>
          <w:rFonts w:asciiTheme="minorHAnsi" w:hAnsiTheme="minorHAnsi"/>
          <w:sz w:val="20"/>
          <w:szCs w:val="20"/>
        </w:rPr>
        <w:t>is</w:t>
      </w:r>
      <w:r w:rsidRPr="00C47949">
        <w:rPr>
          <w:rFonts w:asciiTheme="minorHAnsi" w:hAnsiTheme="minorHAnsi"/>
          <w:spacing w:val="11"/>
          <w:sz w:val="20"/>
          <w:szCs w:val="20"/>
        </w:rPr>
        <w:t xml:space="preserve"> </w:t>
      </w:r>
      <w:r w:rsidRPr="00C47949">
        <w:rPr>
          <w:rFonts w:asciiTheme="minorHAnsi" w:hAnsiTheme="minorHAnsi"/>
          <w:sz w:val="20"/>
          <w:szCs w:val="20"/>
        </w:rPr>
        <w:t>your</w:t>
      </w:r>
      <w:r w:rsidRPr="00C47949">
        <w:rPr>
          <w:rFonts w:asciiTheme="minorHAnsi" w:hAnsiTheme="minorHAnsi"/>
          <w:w w:val="97"/>
          <w:sz w:val="20"/>
          <w:szCs w:val="20"/>
        </w:rPr>
        <w:t xml:space="preserve"> </w:t>
      </w:r>
      <w:r w:rsidRPr="00C47949">
        <w:rPr>
          <w:rFonts w:asciiTheme="minorHAnsi" w:hAnsiTheme="minorHAnsi"/>
          <w:sz w:val="20"/>
          <w:szCs w:val="20"/>
        </w:rPr>
        <w:t>true</w:t>
      </w:r>
      <w:r w:rsidRPr="00C47949">
        <w:rPr>
          <w:rFonts w:asciiTheme="minorHAnsi" w:hAnsiTheme="minorHAnsi"/>
          <w:spacing w:val="8"/>
          <w:sz w:val="20"/>
          <w:szCs w:val="20"/>
        </w:rPr>
        <w:t xml:space="preserve"> </w:t>
      </w:r>
      <w:r w:rsidRPr="00C47949">
        <w:rPr>
          <w:rFonts w:asciiTheme="minorHAnsi" w:hAnsiTheme="minorHAnsi"/>
          <w:sz w:val="20"/>
          <w:szCs w:val="20"/>
        </w:rPr>
        <w:t>policy.</w:t>
      </w:r>
      <w:r w:rsidRPr="00C47949">
        <w:rPr>
          <w:rFonts w:asciiTheme="minorHAnsi" w:hAnsiTheme="minorHAnsi"/>
          <w:spacing w:val="11"/>
          <w:sz w:val="20"/>
          <w:szCs w:val="20"/>
        </w:rPr>
        <w:t xml:space="preserve"> </w:t>
      </w:r>
      <w:r w:rsidRPr="00C47949">
        <w:rPr>
          <w:rFonts w:asciiTheme="minorHAnsi" w:hAnsiTheme="minorHAnsi"/>
          <w:sz w:val="20"/>
          <w:szCs w:val="20"/>
        </w:rPr>
        <w:t>For</w:t>
      </w:r>
      <w:r w:rsidRPr="00C47949">
        <w:rPr>
          <w:rFonts w:asciiTheme="minorHAnsi" w:hAnsiTheme="minorHAnsi"/>
          <w:spacing w:val="12"/>
          <w:sz w:val="20"/>
          <w:szCs w:val="20"/>
        </w:rPr>
        <w:t xml:space="preserve"> </w:t>
      </w:r>
      <w:r w:rsidRPr="00C47949">
        <w:rPr>
          <w:rFonts w:asciiTheme="minorHAnsi" w:hAnsiTheme="minorHAnsi"/>
          <w:sz w:val="20"/>
          <w:szCs w:val="20"/>
        </w:rPr>
        <w:t>your</w:t>
      </w:r>
      <w:r w:rsidRPr="00C47949">
        <w:rPr>
          <w:rFonts w:asciiTheme="minorHAnsi" w:hAnsiTheme="minorHAnsi"/>
          <w:spacing w:val="12"/>
          <w:sz w:val="20"/>
          <w:szCs w:val="20"/>
        </w:rPr>
        <w:t xml:space="preserve"> </w:t>
      </w:r>
      <w:r w:rsidRPr="00C47949">
        <w:rPr>
          <w:rFonts w:asciiTheme="minorHAnsi" w:hAnsiTheme="minorHAnsi"/>
          <w:sz w:val="20"/>
          <w:szCs w:val="20"/>
        </w:rPr>
        <w:t>navy</w:t>
      </w:r>
      <w:r w:rsidRPr="00C47949">
        <w:rPr>
          <w:rFonts w:asciiTheme="minorHAnsi" w:hAnsiTheme="minorHAnsi"/>
          <w:spacing w:val="12"/>
          <w:sz w:val="20"/>
          <w:szCs w:val="20"/>
        </w:rPr>
        <w:t xml:space="preserve"> </w:t>
      </w:r>
      <w:r w:rsidRPr="00C47949">
        <w:rPr>
          <w:rFonts w:asciiTheme="minorHAnsi" w:hAnsiTheme="minorHAnsi"/>
          <w:sz w:val="20"/>
          <w:szCs w:val="20"/>
        </w:rPr>
        <w:t>will</w:t>
      </w:r>
      <w:r w:rsidRPr="00C47949">
        <w:rPr>
          <w:rFonts w:asciiTheme="minorHAnsi" w:hAnsiTheme="minorHAnsi"/>
          <w:spacing w:val="9"/>
          <w:sz w:val="20"/>
          <w:szCs w:val="20"/>
        </w:rPr>
        <w:t xml:space="preserve"> </w:t>
      </w:r>
      <w:r w:rsidRPr="00C47949">
        <w:rPr>
          <w:rFonts w:asciiTheme="minorHAnsi" w:hAnsiTheme="minorHAnsi"/>
          <w:sz w:val="20"/>
          <w:szCs w:val="20"/>
        </w:rPr>
        <w:t>not</w:t>
      </w:r>
      <w:r w:rsidRPr="00C47949">
        <w:rPr>
          <w:rFonts w:asciiTheme="minorHAnsi" w:hAnsiTheme="minorHAnsi"/>
          <w:spacing w:val="17"/>
          <w:sz w:val="20"/>
          <w:szCs w:val="20"/>
        </w:rPr>
        <w:t xml:space="preserve"> </w:t>
      </w:r>
      <w:r w:rsidRPr="00C47949">
        <w:rPr>
          <w:rFonts w:asciiTheme="minorHAnsi" w:hAnsiTheme="minorHAnsi"/>
          <w:sz w:val="20"/>
          <w:szCs w:val="20"/>
        </w:rPr>
        <w:t>only</w:t>
      </w:r>
      <w:r w:rsidRPr="00C47949">
        <w:rPr>
          <w:rFonts w:asciiTheme="minorHAnsi" w:hAnsiTheme="minorHAnsi"/>
          <w:spacing w:val="3"/>
          <w:sz w:val="20"/>
          <w:szCs w:val="20"/>
        </w:rPr>
        <w:t xml:space="preserve"> </w:t>
      </w:r>
      <w:r w:rsidRPr="00C47949">
        <w:rPr>
          <w:rFonts w:asciiTheme="minorHAnsi" w:hAnsiTheme="minorHAnsi"/>
          <w:sz w:val="20"/>
          <w:szCs w:val="20"/>
        </w:rPr>
        <w:t>protect</w:t>
      </w:r>
      <w:r w:rsidRPr="00C47949">
        <w:rPr>
          <w:rFonts w:asciiTheme="minorHAnsi" w:hAnsiTheme="minorHAnsi"/>
          <w:spacing w:val="27"/>
          <w:sz w:val="20"/>
          <w:szCs w:val="20"/>
        </w:rPr>
        <w:t xml:space="preserve"> </w:t>
      </w:r>
      <w:r w:rsidRPr="00C47949">
        <w:rPr>
          <w:rFonts w:asciiTheme="minorHAnsi" w:hAnsiTheme="minorHAnsi"/>
          <w:sz w:val="20"/>
          <w:szCs w:val="20"/>
        </w:rPr>
        <w:t>your</w:t>
      </w:r>
      <w:r w:rsidRPr="00C47949">
        <w:rPr>
          <w:rFonts w:asciiTheme="minorHAnsi" w:hAnsiTheme="minorHAnsi"/>
          <w:spacing w:val="15"/>
          <w:sz w:val="20"/>
          <w:szCs w:val="20"/>
        </w:rPr>
        <w:t xml:space="preserve"> </w:t>
      </w:r>
      <w:r w:rsidRPr="00C47949">
        <w:rPr>
          <w:rFonts w:asciiTheme="minorHAnsi" w:hAnsiTheme="minorHAnsi"/>
          <w:sz w:val="20"/>
          <w:szCs w:val="20"/>
        </w:rPr>
        <w:t>rich</w:t>
      </w:r>
      <w:r w:rsidRPr="00C47949">
        <w:rPr>
          <w:rFonts w:asciiTheme="minorHAnsi" w:hAnsiTheme="minorHAnsi"/>
          <w:spacing w:val="13"/>
          <w:sz w:val="20"/>
          <w:szCs w:val="20"/>
        </w:rPr>
        <w:t xml:space="preserve"> </w:t>
      </w:r>
      <w:r w:rsidRPr="00C47949">
        <w:rPr>
          <w:rFonts w:asciiTheme="minorHAnsi" w:hAnsiTheme="minorHAnsi"/>
          <w:sz w:val="20"/>
          <w:szCs w:val="20"/>
        </w:rPr>
        <w:t>and</w:t>
      </w:r>
      <w:r w:rsidRPr="00C47949">
        <w:rPr>
          <w:rFonts w:asciiTheme="minorHAnsi" w:hAnsiTheme="minorHAnsi"/>
          <w:spacing w:val="8"/>
          <w:sz w:val="20"/>
          <w:szCs w:val="20"/>
        </w:rPr>
        <w:t xml:space="preserve"> </w:t>
      </w:r>
      <w:r w:rsidRPr="00C47949">
        <w:rPr>
          <w:rFonts w:asciiTheme="minorHAnsi" w:hAnsiTheme="minorHAnsi"/>
          <w:sz w:val="20"/>
          <w:szCs w:val="20"/>
        </w:rPr>
        <w:t>flour­</w:t>
      </w:r>
      <w:r w:rsidRPr="00C47949">
        <w:rPr>
          <w:rFonts w:asciiTheme="minorHAnsi" w:hAnsiTheme="minorHAnsi"/>
          <w:w w:val="94"/>
          <w:sz w:val="20"/>
          <w:szCs w:val="20"/>
        </w:rPr>
        <w:t xml:space="preserve"> </w:t>
      </w:r>
      <w:r w:rsidRPr="00C47949">
        <w:rPr>
          <w:rFonts w:asciiTheme="minorHAnsi" w:hAnsiTheme="minorHAnsi"/>
          <w:sz w:val="20"/>
          <w:szCs w:val="20"/>
        </w:rPr>
        <w:t>ishing</w:t>
      </w:r>
      <w:r w:rsidRPr="00C47949">
        <w:rPr>
          <w:rFonts w:asciiTheme="minorHAnsi" w:hAnsiTheme="minorHAnsi"/>
          <w:spacing w:val="31"/>
          <w:sz w:val="20"/>
          <w:szCs w:val="20"/>
        </w:rPr>
        <w:t xml:space="preserve"> </w:t>
      </w:r>
      <w:r w:rsidRPr="00C47949">
        <w:rPr>
          <w:rFonts w:asciiTheme="minorHAnsi" w:hAnsiTheme="minorHAnsi"/>
          <w:sz w:val="20"/>
          <w:szCs w:val="20"/>
        </w:rPr>
        <w:t>commerce</w:t>
      </w:r>
      <w:r w:rsidRPr="00C47949">
        <w:rPr>
          <w:rFonts w:asciiTheme="minorHAnsi" w:hAnsiTheme="minorHAnsi"/>
          <w:spacing w:val="40"/>
          <w:sz w:val="20"/>
          <w:szCs w:val="20"/>
        </w:rPr>
        <w:t xml:space="preserve"> </w:t>
      </w:r>
      <w:r w:rsidRPr="00C47949">
        <w:rPr>
          <w:rFonts w:asciiTheme="minorHAnsi" w:hAnsiTheme="minorHAnsi"/>
          <w:sz w:val="20"/>
          <w:szCs w:val="20"/>
        </w:rPr>
        <w:t>in</w:t>
      </w:r>
      <w:r w:rsidRPr="00C47949">
        <w:rPr>
          <w:rFonts w:asciiTheme="minorHAnsi" w:hAnsiTheme="minorHAnsi"/>
          <w:spacing w:val="29"/>
          <w:sz w:val="20"/>
          <w:szCs w:val="20"/>
        </w:rPr>
        <w:t xml:space="preserve"> </w:t>
      </w:r>
      <w:r w:rsidRPr="00C47949">
        <w:rPr>
          <w:rFonts w:asciiTheme="minorHAnsi" w:hAnsiTheme="minorHAnsi"/>
          <w:sz w:val="20"/>
          <w:szCs w:val="20"/>
        </w:rPr>
        <w:t>distant</w:t>
      </w:r>
      <w:r w:rsidRPr="00C47949">
        <w:rPr>
          <w:rFonts w:asciiTheme="minorHAnsi" w:hAnsiTheme="minorHAnsi"/>
          <w:spacing w:val="39"/>
          <w:sz w:val="20"/>
          <w:szCs w:val="20"/>
        </w:rPr>
        <w:t xml:space="preserve"> </w:t>
      </w:r>
      <w:r w:rsidRPr="00C47949">
        <w:rPr>
          <w:rFonts w:asciiTheme="minorHAnsi" w:hAnsiTheme="minorHAnsi"/>
          <w:sz w:val="20"/>
          <w:szCs w:val="20"/>
        </w:rPr>
        <w:t>seas,</w:t>
      </w:r>
      <w:r w:rsidRPr="00C47949">
        <w:rPr>
          <w:rFonts w:asciiTheme="minorHAnsi" w:hAnsiTheme="minorHAnsi"/>
          <w:spacing w:val="26"/>
          <w:sz w:val="20"/>
          <w:szCs w:val="20"/>
        </w:rPr>
        <w:t xml:space="preserve"> </w:t>
      </w:r>
      <w:r w:rsidRPr="00C47949">
        <w:rPr>
          <w:rFonts w:asciiTheme="minorHAnsi" w:hAnsiTheme="minorHAnsi"/>
          <w:sz w:val="20"/>
          <w:szCs w:val="20"/>
        </w:rPr>
        <w:t>but</w:t>
      </w:r>
      <w:r w:rsidRPr="00C47949">
        <w:rPr>
          <w:rFonts w:asciiTheme="minorHAnsi" w:hAnsiTheme="minorHAnsi"/>
          <w:spacing w:val="43"/>
          <w:sz w:val="20"/>
          <w:szCs w:val="20"/>
        </w:rPr>
        <w:t xml:space="preserve"> </w:t>
      </w:r>
      <w:r w:rsidRPr="00C47949">
        <w:rPr>
          <w:rFonts w:asciiTheme="minorHAnsi" w:hAnsiTheme="minorHAnsi"/>
          <w:sz w:val="20"/>
          <w:szCs w:val="20"/>
        </w:rPr>
        <w:t>will</w:t>
      </w:r>
      <w:r w:rsidRPr="00C47949">
        <w:rPr>
          <w:rFonts w:asciiTheme="minorHAnsi" w:hAnsiTheme="minorHAnsi"/>
          <w:spacing w:val="38"/>
          <w:sz w:val="20"/>
          <w:szCs w:val="20"/>
        </w:rPr>
        <w:t xml:space="preserve"> </w:t>
      </w:r>
      <w:r w:rsidRPr="00C47949">
        <w:rPr>
          <w:rFonts w:asciiTheme="minorHAnsi" w:hAnsiTheme="minorHAnsi"/>
          <w:sz w:val="20"/>
          <w:szCs w:val="20"/>
        </w:rPr>
        <w:t>enable</w:t>
      </w:r>
      <w:r w:rsidRPr="00C47949">
        <w:rPr>
          <w:rFonts w:asciiTheme="minorHAnsi" w:hAnsiTheme="minorHAnsi"/>
          <w:spacing w:val="30"/>
          <w:sz w:val="20"/>
          <w:szCs w:val="20"/>
        </w:rPr>
        <w:t xml:space="preserve"> </w:t>
      </w:r>
      <w:r w:rsidRPr="00C47949">
        <w:rPr>
          <w:rFonts w:asciiTheme="minorHAnsi" w:hAnsiTheme="minorHAnsi"/>
          <w:sz w:val="20"/>
          <w:szCs w:val="20"/>
        </w:rPr>
        <w:t>you</w:t>
      </w:r>
      <w:r w:rsidRPr="00C47949">
        <w:rPr>
          <w:rFonts w:asciiTheme="minorHAnsi" w:hAnsiTheme="minorHAnsi"/>
          <w:spacing w:val="36"/>
          <w:sz w:val="20"/>
          <w:szCs w:val="20"/>
        </w:rPr>
        <w:t xml:space="preserve"> </w:t>
      </w:r>
      <w:r w:rsidRPr="00C47949">
        <w:rPr>
          <w:rFonts w:asciiTheme="minorHAnsi" w:hAnsiTheme="minorHAnsi"/>
          <w:sz w:val="20"/>
          <w:szCs w:val="20"/>
        </w:rPr>
        <w:t>to</w:t>
      </w:r>
      <w:r w:rsidRPr="00C47949">
        <w:rPr>
          <w:rFonts w:asciiTheme="minorHAnsi" w:hAnsiTheme="minorHAnsi"/>
          <w:spacing w:val="28"/>
          <w:sz w:val="20"/>
          <w:szCs w:val="20"/>
        </w:rPr>
        <w:t xml:space="preserve"> </w:t>
      </w:r>
      <w:r w:rsidRPr="00C47949">
        <w:rPr>
          <w:rFonts w:asciiTheme="minorHAnsi" w:hAnsiTheme="minorHAnsi"/>
          <w:sz w:val="20"/>
          <w:szCs w:val="20"/>
        </w:rPr>
        <w:t>reach</w:t>
      </w:r>
      <w:r w:rsidRPr="00C47949">
        <w:rPr>
          <w:rFonts w:asciiTheme="minorHAnsi" w:hAnsiTheme="minorHAnsi"/>
          <w:spacing w:val="43"/>
          <w:sz w:val="20"/>
          <w:szCs w:val="20"/>
        </w:rPr>
        <w:t xml:space="preserve"> </w:t>
      </w:r>
      <w:r w:rsidRPr="00C47949">
        <w:rPr>
          <w:rFonts w:asciiTheme="minorHAnsi" w:hAnsiTheme="minorHAnsi"/>
          <w:sz w:val="20"/>
          <w:szCs w:val="20"/>
        </w:rPr>
        <w:t>and annoy</w:t>
      </w:r>
      <w:r w:rsidRPr="00C47949">
        <w:rPr>
          <w:rFonts w:asciiTheme="minorHAnsi" w:hAnsiTheme="minorHAnsi"/>
          <w:spacing w:val="22"/>
          <w:sz w:val="20"/>
          <w:szCs w:val="20"/>
        </w:rPr>
        <w:t xml:space="preserve"> </w:t>
      </w:r>
      <w:r w:rsidRPr="00C47949">
        <w:rPr>
          <w:rFonts w:asciiTheme="minorHAnsi" w:hAnsiTheme="minorHAnsi"/>
          <w:sz w:val="20"/>
          <w:szCs w:val="20"/>
        </w:rPr>
        <w:t>the</w:t>
      </w:r>
      <w:r w:rsidRPr="00C47949">
        <w:rPr>
          <w:rFonts w:asciiTheme="minorHAnsi" w:hAnsiTheme="minorHAnsi"/>
          <w:spacing w:val="20"/>
          <w:sz w:val="20"/>
          <w:szCs w:val="20"/>
        </w:rPr>
        <w:t xml:space="preserve"> </w:t>
      </w:r>
      <w:r w:rsidRPr="00C47949">
        <w:rPr>
          <w:rFonts w:asciiTheme="minorHAnsi" w:hAnsiTheme="minorHAnsi"/>
          <w:sz w:val="20"/>
          <w:szCs w:val="20"/>
        </w:rPr>
        <w:t>enemy</w:t>
      </w:r>
      <w:r w:rsidRPr="00C47949">
        <w:rPr>
          <w:rFonts w:asciiTheme="minorHAnsi" w:hAnsiTheme="minorHAnsi"/>
          <w:spacing w:val="25"/>
          <w:sz w:val="20"/>
          <w:szCs w:val="20"/>
        </w:rPr>
        <w:t xml:space="preserve"> </w:t>
      </w:r>
      <w:r w:rsidRPr="00C47949">
        <w:rPr>
          <w:rFonts w:asciiTheme="minorHAnsi" w:hAnsiTheme="minorHAnsi"/>
          <w:sz w:val="20"/>
          <w:szCs w:val="20"/>
        </w:rPr>
        <w:t>and</w:t>
      </w:r>
      <w:r w:rsidRPr="00C47949">
        <w:rPr>
          <w:rFonts w:asciiTheme="minorHAnsi" w:hAnsiTheme="minorHAnsi"/>
          <w:spacing w:val="21"/>
          <w:sz w:val="20"/>
          <w:szCs w:val="20"/>
        </w:rPr>
        <w:t xml:space="preserve"> </w:t>
      </w:r>
      <w:r w:rsidRPr="00C47949">
        <w:rPr>
          <w:rFonts w:asciiTheme="minorHAnsi" w:hAnsiTheme="minorHAnsi"/>
          <w:sz w:val="20"/>
          <w:szCs w:val="20"/>
        </w:rPr>
        <w:t>will</w:t>
      </w:r>
      <w:r w:rsidRPr="00C47949">
        <w:rPr>
          <w:rFonts w:asciiTheme="minorHAnsi" w:hAnsiTheme="minorHAnsi"/>
          <w:spacing w:val="22"/>
          <w:sz w:val="20"/>
          <w:szCs w:val="20"/>
        </w:rPr>
        <w:t xml:space="preserve"> </w:t>
      </w:r>
      <w:r w:rsidRPr="00C47949">
        <w:rPr>
          <w:rFonts w:asciiTheme="minorHAnsi" w:hAnsiTheme="minorHAnsi"/>
          <w:sz w:val="20"/>
          <w:szCs w:val="20"/>
        </w:rPr>
        <w:t>give</w:t>
      </w:r>
      <w:r w:rsidRPr="00C47949">
        <w:rPr>
          <w:rFonts w:asciiTheme="minorHAnsi" w:hAnsiTheme="minorHAnsi"/>
          <w:spacing w:val="21"/>
          <w:sz w:val="20"/>
          <w:szCs w:val="20"/>
        </w:rPr>
        <w:t xml:space="preserve"> </w:t>
      </w:r>
      <w:r w:rsidRPr="00C47949">
        <w:rPr>
          <w:rFonts w:asciiTheme="minorHAnsi" w:hAnsiTheme="minorHAnsi"/>
          <w:sz w:val="20"/>
          <w:szCs w:val="20"/>
        </w:rPr>
        <w:t>to</w:t>
      </w:r>
      <w:r w:rsidRPr="00C47949">
        <w:rPr>
          <w:rFonts w:asciiTheme="minorHAnsi" w:hAnsiTheme="minorHAnsi"/>
          <w:spacing w:val="24"/>
          <w:sz w:val="20"/>
          <w:szCs w:val="20"/>
        </w:rPr>
        <w:t xml:space="preserve"> </w:t>
      </w:r>
      <w:r w:rsidRPr="00C47949">
        <w:rPr>
          <w:rFonts w:asciiTheme="minorHAnsi" w:hAnsiTheme="minorHAnsi"/>
          <w:sz w:val="20"/>
          <w:szCs w:val="20"/>
        </w:rPr>
        <w:t>defense</w:t>
      </w:r>
      <w:r w:rsidRPr="00C47949">
        <w:rPr>
          <w:rFonts w:asciiTheme="minorHAnsi" w:hAnsiTheme="minorHAnsi"/>
          <w:spacing w:val="21"/>
          <w:sz w:val="20"/>
          <w:szCs w:val="20"/>
        </w:rPr>
        <w:t xml:space="preserve"> </w:t>
      </w:r>
      <w:r w:rsidRPr="00C47949">
        <w:rPr>
          <w:rFonts w:asciiTheme="minorHAnsi" w:hAnsiTheme="minorHAnsi"/>
          <w:sz w:val="20"/>
          <w:szCs w:val="20"/>
        </w:rPr>
        <w:t>its</w:t>
      </w:r>
      <w:r w:rsidRPr="00C47949">
        <w:rPr>
          <w:rFonts w:asciiTheme="minorHAnsi" w:hAnsiTheme="minorHAnsi"/>
          <w:spacing w:val="14"/>
          <w:sz w:val="20"/>
          <w:szCs w:val="20"/>
        </w:rPr>
        <w:t xml:space="preserve"> </w:t>
      </w:r>
      <w:r w:rsidRPr="00C47949">
        <w:rPr>
          <w:rFonts w:asciiTheme="minorHAnsi" w:hAnsiTheme="minorHAnsi"/>
          <w:sz w:val="20"/>
          <w:szCs w:val="20"/>
        </w:rPr>
        <w:t>greatest</w:t>
      </w:r>
      <w:r w:rsidRPr="00C47949">
        <w:rPr>
          <w:rFonts w:asciiTheme="minorHAnsi" w:hAnsiTheme="minorHAnsi"/>
          <w:spacing w:val="29"/>
          <w:sz w:val="20"/>
          <w:szCs w:val="20"/>
        </w:rPr>
        <w:t xml:space="preserve"> </w:t>
      </w:r>
      <w:r w:rsidRPr="00C47949">
        <w:rPr>
          <w:rFonts w:asciiTheme="minorHAnsi" w:hAnsiTheme="minorHAnsi"/>
          <w:sz w:val="20"/>
          <w:szCs w:val="20"/>
        </w:rPr>
        <w:t>efficiency</w:t>
      </w:r>
      <w:r w:rsidRPr="00C47949">
        <w:rPr>
          <w:rFonts w:asciiTheme="minorHAnsi" w:hAnsiTheme="minorHAnsi"/>
          <w:spacing w:val="31"/>
          <w:sz w:val="20"/>
          <w:szCs w:val="20"/>
        </w:rPr>
        <w:t xml:space="preserve"> </w:t>
      </w:r>
      <w:r w:rsidRPr="00C47949">
        <w:rPr>
          <w:rFonts w:asciiTheme="minorHAnsi" w:hAnsiTheme="minorHAnsi"/>
          <w:sz w:val="20"/>
          <w:szCs w:val="20"/>
        </w:rPr>
        <w:t>by</w:t>
      </w:r>
      <w:r w:rsidRPr="00C47949">
        <w:rPr>
          <w:rFonts w:asciiTheme="minorHAnsi" w:hAnsiTheme="minorHAnsi"/>
          <w:w w:val="99"/>
          <w:sz w:val="20"/>
          <w:szCs w:val="20"/>
        </w:rPr>
        <w:t xml:space="preserve"> </w:t>
      </w:r>
      <w:r w:rsidRPr="00C47949">
        <w:rPr>
          <w:rFonts w:asciiTheme="minorHAnsi" w:hAnsiTheme="minorHAnsi"/>
          <w:sz w:val="20"/>
          <w:szCs w:val="20"/>
        </w:rPr>
        <w:t>meeting</w:t>
      </w:r>
      <w:r w:rsidRPr="00C47949">
        <w:rPr>
          <w:rFonts w:asciiTheme="minorHAnsi" w:hAnsiTheme="minorHAnsi"/>
          <w:spacing w:val="14"/>
          <w:sz w:val="20"/>
          <w:szCs w:val="20"/>
        </w:rPr>
        <w:t xml:space="preserve"> </w:t>
      </w:r>
      <w:r w:rsidRPr="00C47949">
        <w:rPr>
          <w:rFonts w:asciiTheme="minorHAnsi" w:hAnsiTheme="minorHAnsi"/>
          <w:sz w:val="20"/>
          <w:szCs w:val="20"/>
        </w:rPr>
        <w:t>danger</w:t>
      </w:r>
      <w:r w:rsidRPr="00C47949">
        <w:rPr>
          <w:rFonts w:asciiTheme="minorHAnsi" w:hAnsiTheme="minorHAnsi"/>
          <w:spacing w:val="10"/>
          <w:sz w:val="20"/>
          <w:szCs w:val="20"/>
        </w:rPr>
        <w:t xml:space="preserve"> </w:t>
      </w:r>
      <w:r w:rsidRPr="00C47949">
        <w:rPr>
          <w:rFonts w:asciiTheme="minorHAnsi" w:hAnsiTheme="minorHAnsi"/>
          <w:sz w:val="20"/>
          <w:szCs w:val="20"/>
        </w:rPr>
        <w:t>at</w:t>
      </w:r>
      <w:r w:rsidRPr="00C47949">
        <w:rPr>
          <w:rFonts w:asciiTheme="minorHAnsi" w:hAnsiTheme="minorHAnsi"/>
          <w:spacing w:val="1"/>
          <w:sz w:val="20"/>
          <w:szCs w:val="20"/>
        </w:rPr>
        <w:t xml:space="preserve"> </w:t>
      </w:r>
      <w:r w:rsidRPr="00C47949">
        <w:rPr>
          <w:rFonts w:asciiTheme="minorHAnsi" w:hAnsiTheme="minorHAnsi"/>
          <w:sz w:val="20"/>
          <w:szCs w:val="20"/>
        </w:rPr>
        <w:t>a</w:t>
      </w:r>
      <w:r w:rsidRPr="00C47949">
        <w:rPr>
          <w:rFonts w:asciiTheme="minorHAnsi" w:hAnsiTheme="minorHAnsi"/>
          <w:spacing w:val="4"/>
          <w:sz w:val="20"/>
          <w:szCs w:val="20"/>
        </w:rPr>
        <w:t xml:space="preserve"> </w:t>
      </w:r>
      <w:r w:rsidRPr="00C47949">
        <w:rPr>
          <w:rFonts w:asciiTheme="minorHAnsi" w:hAnsiTheme="minorHAnsi"/>
          <w:sz w:val="20"/>
          <w:szCs w:val="20"/>
        </w:rPr>
        <w:t>distance</w:t>
      </w:r>
      <w:r w:rsidRPr="00C47949">
        <w:rPr>
          <w:rFonts w:asciiTheme="minorHAnsi" w:hAnsiTheme="minorHAnsi"/>
          <w:spacing w:val="7"/>
          <w:sz w:val="20"/>
          <w:szCs w:val="20"/>
        </w:rPr>
        <w:t xml:space="preserve"> </w:t>
      </w:r>
      <w:r w:rsidRPr="00C47949">
        <w:rPr>
          <w:rFonts w:asciiTheme="minorHAnsi" w:hAnsiTheme="minorHAnsi"/>
          <w:sz w:val="20"/>
          <w:szCs w:val="20"/>
        </w:rPr>
        <w:t>from</w:t>
      </w:r>
      <w:r w:rsidRPr="00C47949">
        <w:rPr>
          <w:rFonts w:asciiTheme="minorHAnsi" w:hAnsiTheme="minorHAnsi"/>
          <w:spacing w:val="5"/>
          <w:sz w:val="20"/>
          <w:szCs w:val="20"/>
        </w:rPr>
        <w:t xml:space="preserve"> </w:t>
      </w:r>
      <w:r w:rsidRPr="00C47949">
        <w:rPr>
          <w:rFonts w:asciiTheme="minorHAnsi" w:hAnsiTheme="minorHAnsi"/>
          <w:sz w:val="20"/>
          <w:szCs w:val="20"/>
        </w:rPr>
        <w:t>home.</w:t>
      </w:r>
      <w:r w:rsidRPr="00C47949">
        <w:rPr>
          <w:rFonts w:asciiTheme="minorHAnsi" w:hAnsiTheme="minorHAnsi"/>
          <w:spacing w:val="7"/>
          <w:sz w:val="20"/>
          <w:szCs w:val="20"/>
        </w:rPr>
        <w:t xml:space="preserve"> </w:t>
      </w:r>
      <w:r w:rsidRPr="00C47949">
        <w:rPr>
          <w:rFonts w:asciiTheme="minorHAnsi" w:eastAsia="Arial" w:hAnsiTheme="minorHAnsi" w:cs="Arial"/>
          <w:w w:val="140"/>
          <w:sz w:val="20"/>
          <w:szCs w:val="20"/>
        </w:rPr>
        <w:t>It</w:t>
      </w:r>
      <w:r w:rsidRPr="00C47949">
        <w:rPr>
          <w:rFonts w:asciiTheme="minorHAnsi" w:eastAsia="Arial" w:hAnsiTheme="minorHAnsi" w:cs="Arial"/>
          <w:spacing w:val="-49"/>
          <w:w w:val="140"/>
          <w:sz w:val="20"/>
          <w:szCs w:val="20"/>
        </w:rPr>
        <w:t xml:space="preserve"> </w:t>
      </w:r>
      <w:r w:rsidRPr="00C47949">
        <w:rPr>
          <w:rFonts w:asciiTheme="minorHAnsi" w:hAnsiTheme="minorHAnsi"/>
          <w:sz w:val="20"/>
          <w:szCs w:val="20"/>
        </w:rPr>
        <w:t>is</w:t>
      </w:r>
      <w:r w:rsidRPr="00C47949">
        <w:rPr>
          <w:rFonts w:asciiTheme="minorHAnsi" w:hAnsiTheme="minorHAnsi"/>
          <w:spacing w:val="-1"/>
          <w:sz w:val="20"/>
          <w:szCs w:val="20"/>
        </w:rPr>
        <w:t xml:space="preserve"> </w:t>
      </w:r>
      <w:r w:rsidRPr="00C47949">
        <w:rPr>
          <w:rFonts w:asciiTheme="minorHAnsi" w:hAnsiTheme="minorHAnsi"/>
          <w:sz w:val="20"/>
          <w:szCs w:val="20"/>
        </w:rPr>
        <w:t>impossible</w:t>
      </w:r>
      <w:r w:rsidRPr="00C47949">
        <w:rPr>
          <w:rFonts w:asciiTheme="minorHAnsi" w:hAnsiTheme="minorHAnsi"/>
          <w:spacing w:val="8"/>
          <w:sz w:val="20"/>
          <w:szCs w:val="20"/>
        </w:rPr>
        <w:t xml:space="preserve"> </w:t>
      </w:r>
      <w:r w:rsidRPr="00C47949">
        <w:rPr>
          <w:rFonts w:asciiTheme="minorHAnsi" w:hAnsiTheme="minorHAnsi"/>
          <w:sz w:val="20"/>
          <w:szCs w:val="20"/>
        </w:rPr>
        <w:t>by</w:t>
      </w:r>
      <w:r w:rsidRPr="00C47949">
        <w:rPr>
          <w:rFonts w:asciiTheme="minorHAnsi" w:hAnsiTheme="minorHAnsi"/>
          <w:spacing w:val="3"/>
          <w:sz w:val="20"/>
          <w:szCs w:val="20"/>
        </w:rPr>
        <w:t xml:space="preserve"> </w:t>
      </w:r>
      <w:r w:rsidRPr="00C47949">
        <w:rPr>
          <w:rFonts w:asciiTheme="minorHAnsi" w:hAnsiTheme="minorHAnsi"/>
          <w:sz w:val="20"/>
          <w:szCs w:val="20"/>
        </w:rPr>
        <w:t>any</w:t>
      </w:r>
      <w:r w:rsidRPr="00C47949">
        <w:rPr>
          <w:rFonts w:asciiTheme="minorHAnsi" w:hAnsiTheme="minorHAnsi"/>
          <w:spacing w:val="1"/>
          <w:sz w:val="20"/>
          <w:szCs w:val="20"/>
        </w:rPr>
        <w:t xml:space="preserve"> </w:t>
      </w:r>
      <w:r w:rsidRPr="00C47949">
        <w:rPr>
          <w:rFonts w:asciiTheme="minorHAnsi" w:hAnsiTheme="minorHAnsi"/>
          <w:sz w:val="20"/>
          <w:szCs w:val="20"/>
        </w:rPr>
        <w:t>line</w:t>
      </w:r>
      <w:r w:rsidRPr="00C47949">
        <w:rPr>
          <w:rFonts w:asciiTheme="minorHAnsi" w:hAnsiTheme="minorHAnsi"/>
          <w:w w:val="97"/>
          <w:sz w:val="20"/>
          <w:szCs w:val="20"/>
        </w:rPr>
        <w:t xml:space="preserve"> </w:t>
      </w:r>
      <w:r w:rsidRPr="00C47949">
        <w:rPr>
          <w:rFonts w:asciiTheme="minorHAnsi" w:hAnsiTheme="minorHAnsi"/>
          <w:sz w:val="20"/>
          <w:szCs w:val="20"/>
        </w:rPr>
        <w:t>of</w:t>
      </w:r>
      <w:r w:rsidRPr="00C47949">
        <w:rPr>
          <w:rFonts w:asciiTheme="minorHAnsi" w:hAnsiTheme="minorHAnsi"/>
          <w:spacing w:val="43"/>
          <w:sz w:val="20"/>
          <w:szCs w:val="20"/>
        </w:rPr>
        <w:t xml:space="preserve"> </w:t>
      </w:r>
      <w:r w:rsidRPr="00C47949">
        <w:rPr>
          <w:rFonts w:asciiTheme="minorHAnsi" w:hAnsiTheme="minorHAnsi"/>
          <w:sz w:val="20"/>
          <w:szCs w:val="20"/>
        </w:rPr>
        <w:t>fortifications</w:t>
      </w:r>
      <w:r w:rsidRPr="00C47949">
        <w:rPr>
          <w:rFonts w:asciiTheme="minorHAnsi" w:hAnsiTheme="minorHAnsi"/>
          <w:spacing w:val="50"/>
          <w:sz w:val="20"/>
          <w:szCs w:val="20"/>
        </w:rPr>
        <w:t xml:space="preserve"> </w:t>
      </w:r>
      <w:r w:rsidRPr="00C47949">
        <w:rPr>
          <w:rFonts w:asciiTheme="minorHAnsi" w:hAnsiTheme="minorHAnsi"/>
          <w:sz w:val="20"/>
          <w:szCs w:val="20"/>
        </w:rPr>
        <w:t>to</w:t>
      </w:r>
      <w:r w:rsidRPr="00C47949">
        <w:rPr>
          <w:rFonts w:asciiTheme="minorHAnsi" w:hAnsiTheme="minorHAnsi"/>
          <w:spacing w:val="27"/>
          <w:sz w:val="20"/>
          <w:szCs w:val="20"/>
        </w:rPr>
        <w:t xml:space="preserve"> </w:t>
      </w:r>
      <w:r w:rsidRPr="00C47949">
        <w:rPr>
          <w:rFonts w:asciiTheme="minorHAnsi" w:hAnsiTheme="minorHAnsi"/>
          <w:sz w:val="20"/>
          <w:szCs w:val="20"/>
        </w:rPr>
        <w:t>guard</w:t>
      </w:r>
      <w:r w:rsidRPr="00C47949">
        <w:rPr>
          <w:rFonts w:asciiTheme="minorHAnsi" w:hAnsiTheme="minorHAnsi"/>
          <w:spacing w:val="35"/>
          <w:sz w:val="20"/>
          <w:szCs w:val="20"/>
        </w:rPr>
        <w:t xml:space="preserve"> </w:t>
      </w:r>
      <w:r w:rsidRPr="00C47949">
        <w:rPr>
          <w:rFonts w:asciiTheme="minorHAnsi" w:hAnsiTheme="minorHAnsi"/>
          <w:sz w:val="20"/>
          <w:szCs w:val="20"/>
        </w:rPr>
        <w:t>every</w:t>
      </w:r>
      <w:r w:rsidRPr="00C47949">
        <w:rPr>
          <w:rFonts w:asciiTheme="minorHAnsi" w:hAnsiTheme="minorHAnsi"/>
          <w:spacing w:val="29"/>
          <w:sz w:val="20"/>
          <w:szCs w:val="20"/>
        </w:rPr>
        <w:t xml:space="preserve"> </w:t>
      </w:r>
      <w:r w:rsidRPr="00C47949">
        <w:rPr>
          <w:rFonts w:asciiTheme="minorHAnsi" w:hAnsiTheme="minorHAnsi"/>
          <w:sz w:val="20"/>
          <w:szCs w:val="20"/>
        </w:rPr>
        <w:t>point</w:t>
      </w:r>
      <w:r w:rsidRPr="00C47949">
        <w:rPr>
          <w:rFonts w:asciiTheme="minorHAnsi" w:hAnsiTheme="minorHAnsi"/>
          <w:spacing w:val="43"/>
          <w:sz w:val="20"/>
          <w:szCs w:val="20"/>
        </w:rPr>
        <w:t xml:space="preserve"> </w:t>
      </w:r>
      <w:r w:rsidRPr="00C47949">
        <w:rPr>
          <w:rFonts w:asciiTheme="minorHAnsi" w:hAnsiTheme="minorHAnsi"/>
          <w:sz w:val="20"/>
          <w:szCs w:val="20"/>
        </w:rPr>
        <w:t>from</w:t>
      </w:r>
      <w:r w:rsidRPr="00C47949">
        <w:rPr>
          <w:rFonts w:asciiTheme="minorHAnsi" w:hAnsiTheme="minorHAnsi"/>
          <w:spacing w:val="34"/>
          <w:sz w:val="20"/>
          <w:szCs w:val="20"/>
        </w:rPr>
        <w:t xml:space="preserve"> </w:t>
      </w:r>
      <w:r w:rsidRPr="00C47949">
        <w:rPr>
          <w:rFonts w:asciiTheme="minorHAnsi" w:hAnsiTheme="minorHAnsi"/>
          <w:sz w:val="20"/>
          <w:szCs w:val="20"/>
        </w:rPr>
        <w:t>attack</w:t>
      </w:r>
      <w:r w:rsidRPr="00C47949">
        <w:rPr>
          <w:rFonts w:asciiTheme="minorHAnsi" w:hAnsiTheme="minorHAnsi"/>
          <w:spacing w:val="34"/>
          <w:sz w:val="20"/>
          <w:szCs w:val="20"/>
        </w:rPr>
        <w:t xml:space="preserve"> </w:t>
      </w:r>
      <w:r w:rsidRPr="00C47949">
        <w:rPr>
          <w:rFonts w:asciiTheme="minorHAnsi" w:hAnsiTheme="minorHAnsi"/>
          <w:sz w:val="20"/>
          <w:szCs w:val="20"/>
        </w:rPr>
        <w:t>against</w:t>
      </w:r>
      <w:r w:rsidRPr="00C47949">
        <w:rPr>
          <w:rFonts w:asciiTheme="minorHAnsi" w:hAnsiTheme="minorHAnsi"/>
          <w:spacing w:val="40"/>
          <w:sz w:val="20"/>
          <w:szCs w:val="20"/>
        </w:rPr>
        <w:t xml:space="preserve"> </w:t>
      </w:r>
      <w:r w:rsidRPr="00C47949">
        <w:rPr>
          <w:rFonts w:asciiTheme="minorHAnsi" w:hAnsiTheme="minorHAnsi"/>
          <w:sz w:val="20"/>
          <w:szCs w:val="20"/>
        </w:rPr>
        <w:t>a</w:t>
      </w:r>
      <w:r w:rsidRPr="00C47949">
        <w:rPr>
          <w:rFonts w:asciiTheme="minorHAnsi" w:hAnsiTheme="minorHAnsi"/>
          <w:spacing w:val="31"/>
          <w:sz w:val="20"/>
          <w:szCs w:val="20"/>
        </w:rPr>
        <w:t xml:space="preserve"> </w:t>
      </w:r>
      <w:r w:rsidRPr="00C47949">
        <w:rPr>
          <w:rFonts w:asciiTheme="minorHAnsi" w:hAnsiTheme="minorHAnsi"/>
          <w:sz w:val="20"/>
          <w:szCs w:val="20"/>
        </w:rPr>
        <w:t>hostile</w:t>
      </w:r>
      <w:r w:rsidRPr="00C47949">
        <w:rPr>
          <w:rFonts w:asciiTheme="minorHAnsi" w:hAnsiTheme="minorHAnsi"/>
          <w:w w:val="96"/>
          <w:sz w:val="20"/>
          <w:szCs w:val="20"/>
        </w:rPr>
        <w:t xml:space="preserve"> </w:t>
      </w:r>
      <w:r w:rsidRPr="00C47949">
        <w:rPr>
          <w:rFonts w:asciiTheme="minorHAnsi" w:hAnsiTheme="minorHAnsi"/>
          <w:sz w:val="20"/>
          <w:szCs w:val="20"/>
        </w:rPr>
        <w:t>force</w:t>
      </w:r>
      <w:r w:rsidRPr="00C47949">
        <w:rPr>
          <w:rFonts w:asciiTheme="minorHAnsi" w:hAnsiTheme="minorHAnsi"/>
          <w:spacing w:val="3"/>
          <w:sz w:val="20"/>
          <w:szCs w:val="20"/>
        </w:rPr>
        <w:t xml:space="preserve"> </w:t>
      </w:r>
      <w:r w:rsidRPr="00C47949">
        <w:rPr>
          <w:rFonts w:asciiTheme="minorHAnsi" w:hAnsiTheme="minorHAnsi"/>
          <w:sz w:val="20"/>
          <w:szCs w:val="20"/>
        </w:rPr>
        <w:t>advancing</w:t>
      </w:r>
      <w:r w:rsidRPr="00C47949">
        <w:rPr>
          <w:rFonts w:asciiTheme="minorHAnsi" w:hAnsiTheme="minorHAnsi"/>
          <w:spacing w:val="13"/>
          <w:sz w:val="20"/>
          <w:szCs w:val="20"/>
        </w:rPr>
        <w:t xml:space="preserve"> </w:t>
      </w:r>
      <w:r w:rsidRPr="00C47949">
        <w:rPr>
          <w:rFonts w:asciiTheme="minorHAnsi" w:hAnsiTheme="minorHAnsi"/>
          <w:sz w:val="20"/>
          <w:szCs w:val="20"/>
        </w:rPr>
        <w:t>from</w:t>
      </w:r>
      <w:r w:rsidRPr="00C47949">
        <w:rPr>
          <w:rFonts w:asciiTheme="minorHAnsi" w:hAnsiTheme="minorHAnsi"/>
          <w:spacing w:val="15"/>
          <w:sz w:val="20"/>
          <w:szCs w:val="20"/>
        </w:rPr>
        <w:t xml:space="preserve"> </w:t>
      </w:r>
      <w:r w:rsidRPr="00C47949">
        <w:rPr>
          <w:rFonts w:asciiTheme="minorHAnsi" w:hAnsiTheme="minorHAnsi"/>
          <w:sz w:val="20"/>
          <w:szCs w:val="20"/>
        </w:rPr>
        <w:t>the</w:t>
      </w:r>
      <w:r w:rsidRPr="00C47949">
        <w:rPr>
          <w:rFonts w:asciiTheme="minorHAnsi" w:hAnsiTheme="minorHAnsi"/>
          <w:spacing w:val="10"/>
          <w:sz w:val="20"/>
          <w:szCs w:val="20"/>
        </w:rPr>
        <w:t xml:space="preserve"> </w:t>
      </w:r>
      <w:r w:rsidRPr="00C47949">
        <w:rPr>
          <w:rFonts w:asciiTheme="minorHAnsi" w:hAnsiTheme="minorHAnsi"/>
          <w:sz w:val="20"/>
          <w:szCs w:val="20"/>
        </w:rPr>
        <w:t>ocean</w:t>
      </w:r>
      <w:r w:rsidRPr="00C47949">
        <w:rPr>
          <w:rFonts w:asciiTheme="minorHAnsi" w:hAnsiTheme="minorHAnsi"/>
          <w:spacing w:val="18"/>
          <w:sz w:val="20"/>
          <w:szCs w:val="20"/>
        </w:rPr>
        <w:t xml:space="preserve"> </w:t>
      </w:r>
      <w:r w:rsidRPr="00C47949">
        <w:rPr>
          <w:rFonts w:asciiTheme="minorHAnsi" w:hAnsiTheme="minorHAnsi"/>
          <w:sz w:val="20"/>
          <w:szCs w:val="20"/>
        </w:rPr>
        <w:t>and</w:t>
      </w:r>
      <w:r w:rsidRPr="00C47949">
        <w:rPr>
          <w:rFonts w:asciiTheme="minorHAnsi" w:hAnsiTheme="minorHAnsi"/>
          <w:spacing w:val="16"/>
          <w:sz w:val="20"/>
          <w:szCs w:val="20"/>
        </w:rPr>
        <w:t xml:space="preserve"> </w:t>
      </w:r>
      <w:r w:rsidRPr="00C47949">
        <w:rPr>
          <w:rFonts w:asciiTheme="minorHAnsi" w:hAnsiTheme="minorHAnsi"/>
          <w:sz w:val="20"/>
          <w:szCs w:val="20"/>
        </w:rPr>
        <w:t>selecting</w:t>
      </w:r>
      <w:r w:rsidRPr="00C47949">
        <w:rPr>
          <w:rFonts w:asciiTheme="minorHAnsi" w:hAnsiTheme="minorHAnsi"/>
          <w:spacing w:val="6"/>
          <w:sz w:val="20"/>
          <w:szCs w:val="20"/>
        </w:rPr>
        <w:t xml:space="preserve"> </w:t>
      </w:r>
      <w:r w:rsidRPr="00C47949">
        <w:rPr>
          <w:rFonts w:asciiTheme="minorHAnsi" w:hAnsiTheme="minorHAnsi"/>
          <w:sz w:val="20"/>
          <w:szCs w:val="20"/>
        </w:rPr>
        <w:t>its</w:t>
      </w:r>
      <w:r w:rsidRPr="00C47949">
        <w:rPr>
          <w:rFonts w:asciiTheme="minorHAnsi" w:hAnsiTheme="minorHAnsi"/>
          <w:spacing w:val="6"/>
          <w:sz w:val="20"/>
          <w:szCs w:val="20"/>
        </w:rPr>
        <w:t xml:space="preserve"> </w:t>
      </w:r>
      <w:r w:rsidRPr="00C47949">
        <w:rPr>
          <w:rFonts w:asciiTheme="minorHAnsi" w:hAnsiTheme="minorHAnsi"/>
          <w:sz w:val="20"/>
          <w:szCs w:val="20"/>
        </w:rPr>
        <w:t>object;</w:t>
      </w:r>
      <w:r w:rsidRPr="00C47949">
        <w:rPr>
          <w:rFonts w:asciiTheme="minorHAnsi" w:hAnsiTheme="minorHAnsi"/>
          <w:spacing w:val="5"/>
          <w:sz w:val="20"/>
          <w:szCs w:val="20"/>
        </w:rPr>
        <w:t xml:space="preserve"> </w:t>
      </w:r>
      <w:r w:rsidRPr="00C47949">
        <w:rPr>
          <w:rFonts w:asciiTheme="minorHAnsi" w:hAnsiTheme="minorHAnsi"/>
          <w:sz w:val="20"/>
          <w:szCs w:val="20"/>
        </w:rPr>
        <w:t>but</w:t>
      </w:r>
      <w:r w:rsidRPr="00C47949">
        <w:rPr>
          <w:rFonts w:asciiTheme="minorHAnsi" w:hAnsiTheme="minorHAnsi"/>
          <w:spacing w:val="26"/>
          <w:sz w:val="20"/>
          <w:szCs w:val="20"/>
        </w:rPr>
        <w:t xml:space="preserve"> </w:t>
      </w:r>
      <w:r w:rsidRPr="00C47949">
        <w:rPr>
          <w:rFonts w:asciiTheme="minorHAnsi" w:hAnsiTheme="minorHAnsi"/>
          <w:sz w:val="20"/>
          <w:szCs w:val="20"/>
        </w:rPr>
        <w:t>they</w:t>
      </w:r>
      <w:r w:rsidRPr="00C47949">
        <w:rPr>
          <w:rFonts w:asciiTheme="minorHAnsi" w:hAnsiTheme="minorHAnsi"/>
          <w:spacing w:val="12"/>
          <w:sz w:val="20"/>
          <w:szCs w:val="20"/>
        </w:rPr>
        <w:t xml:space="preserve"> </w:t>
      </w:r>
      <w:r w:rsidRPr="00C47949">
        <w:rPr>
          <w:rFonts w:asciiTheme="minorHAnsi" w:hAnsiTheme="minorHAnsi"/>
          <w:sz w:val="20"/>
          <w:szCs w:val="20"/>
        </w:rPr>
        <w:t>are</w:t>
      </w:r>
      <w:r w:rsidRPr="00C47949">
        <w:rPr>
          <w:rFonts w:asciiTheme="minorHAnsi" w:hAnsiTheme="minorHAnsi"/>
          <w:w w:val="102"/>
          <w:sz w:val="20"/>
          <w:szCs w:val="20"/>
        </w:rPr>
        <w:t xml:space="preserve"> </w:t>
      </w:r>
      <w:r w:rsidRPr="00C47949">
        <w:rPr>
          <w:rFonts w:asciiTheme="minorHAnsi" w:hAnsiTheme="minorHAnsi"/>
          <w:sz w:val="20"/>
          <w:szCs w:val="20"/>
        </w:rPr>
        <w:t>indispensable</w:t>
      </w:r>
      <w:r w:rsidRPr="00C47949">
        <w:rPr>
          <w:rFonts w:asciiTheme="minorHAnsi" w:hAnsiTheme="minorHAnsi"/>
          <w:spacing w:val="46"/>
          <w:sz w:val="20"/>
          <w:szCs w:val="20"/>
        </w:rPr>
        <w:t xml:space="preserve"> </w:t>
      </w:r>
      <w:r w:rsidRPr="00C47949">
        <w:rPr>
          <w:rFonts w:asciiTheme="minorHAnsi" w:hAnsiTheme="minorHAnsi"/>
          <w:sz w:val="20"/>
          <w:szCs w:val="20"/>
        </w:rPr>
        <w:t>to</w:t>
      </w:r>
      <w:r w:rsidRPr="00C47949">
        <w:rPr>
          <w:rFonts w:asciiTheme="minorHAnsi" w:hAnsiTheme="minorHAnsi"/>
          <w:spacing w:val="21"/>
          <w:sz w:val="20"/>
          <w:szCs w:val="20"/>
        </w:rPr>
        <w:t xml:space="preserve"> </w:t>
      </w:r>
      <w:r w:rsidR="00126E0F">
        <w:rPr>
          <w:rFonts w:asciiTheme="minorHAnsi" w:hAnsiTheme="minorHAnsi"/>
          <w:sz w:val="20"/>
          <w:szCs w:val="20"/>
        </w:rPr>
        <w:t>prote</w:t>
      </w:r>
      <w:r w:rsidRPr="00C47949">
        <w:rPr>
          <w:rFonts w:asciiTheme="minorHAnsi" w:hAnsiTheme="minorHAnsi"/>
          <w:sz w:val="20"/>
          <w:szCs w:val="20"/>
        </w:rPr>
        <w:t>ct</w:t>
      </w:r>
      <w:r w:rsidRPr="00C47949">
        <w:rPr>
          <w:rFonts w:asciiTheme="minorHAnsi" w:hAnsiTheme="minorHAnsi"/>
          <w:spacing w:val="37"/>
          <w:sz w:val="20"/>
          <w:szCs w:val="20"/>
        </w:rPr>
        <w:t xml:space="preserve"> </w:t>
      </w:r>
      <w:r w:rsidRPr="00C47949">
        <w:rPr>
          <w:rFonts w:asciiTheme="minorHAnsi" w:hAnsiTheme="minorHAnsi"/>
          <w:sz w:val="20"/>
          <w:szCs w:val="20"/>
        </w:rPr>
        <w:t>cities</w:t>
      </w:r>
      <w:r w:rsidRPr="00C47949">
        <w:rPr>
          <w:rFonts w:asciiTheme="minorHAnsi" w:hAnsiTheme="minorHAnsi"/>
          <w:spacing w:val="22"/>
          <w:sz w:val="20"/>
          <w:szCs w:val="20"/>
        </w:rPr>
        <w:t xml:space="preserve"> </w:t>
      </w:r>
      <w:r w:rsidRPr="00C47949">
        <w:rPr>
          <w:rFonts w:asciiTheme="minorHAnsi" w:hAnsiTheme="minorHAnsi"/>
          <w:sz w:val="20"/>
          <w:szCs w:val="20"/>
        </w:rPr>
        <w:t>from</w:t>
      </w:r>
      <w:r w:rsidRPr="00C47949">
        <w:rPr>
          <w:rFonts w:asciiTheme="minorHAnsi" w:hAnsiTheme="minorHAnsi"/>
          <w:spacing w:val="26"/>
          <w:sz w:val="20"/>
          <w:szCs w:val="20"/>
        </w:rPr>
        <w:t xml:space="preserve"> </w:t>
      </w:r>
      <w:r w:rsidRPr="00C47949">
        <w:rPr>
          <w:rFonts w:asciiTheme="minorHAnsi" w:hAnsiTheme="minorHAnsi"/>
          <w:sz w:val="20"/>
          <w:szCs w:val="20"/>
        </w:rPr>
        <w:t>bombardment,</w:t>
      </w:r>
      <w:r w:rsidRPr="00C47949">
        <w:rPr>
          <w:rFonts w:asciiTheme="minorHAnsi" w:hAnsiTheme="minorHAnsi"/>
          <w:spacing w:val="49"/>
          <w:sz w:val="20"/>
          <w:szCs w:val="20"/>
        </w:rPr>
        <w:t xml:space="preserve"> </w:t>
      </w:r>
      <w:r w:rsidRPr="00C47949">
        <w:rPr>
          <w:rFonts w:asciiTheme="minorHAnsi" w:hAnsiTheme="minorHAnsi"/>
          <w:sz w:val="20"/>
          <w:szCs w:val="20"/>
        </w:rPr>
        <w:t>dock</w:t>
      </w:r>
      <w:r w:rsidRPr="00C47949">
        <w:rPr>
          <w:rFonts w:asciiTheme="minorHAnsi" w:hAnsiTheme="minorHAnsi"/>
          <w:spacing w:val="30"/>
          <w:sz w:val="20"/>
          <w:szCs w:val="20"/>
        </w:rPr>
        <w:t xml:space="preserve"> </w:t>
      </w:r>
      <w:r w:rsidRPr="00C47949">
        <w:rPr>
          <w:rFonts w:asciiTheme="minorHAnsi" w:hAnsiTheme="minorHAnsi"/>
          <w:sz w:val="20"/>
          <w:szCs w:val="20"/>
        </w:rPr>
        <w:t>yards</w:t>
      </w:r>
      <w:r w:rsidRPr="00C47949">
        <w:rPr>
          <w:rFonts w:asciiTheme="minorHAnsi" w:hAnsiTheme="minorHAnsi"/>
          <w:spacing w:val="28"/>
          <w:sz w:val="20"/>
          <w:szCs w:val="20"/>
        </w:rPr>
        <w:t xml:space="preserve"> </w:t>
      </w:r>
      <w:r w:rsidRPr="00C47949">
        <w:rPr>
          <w:rFonts w:asciiTheme="minorHAnsi" w:hAnsiTheme="minorHAnsi"/>
          <w:sz w:val="20"/>
          <w:szCs w:val="20"/>
        </w:rPr>
        <w:t>and</w:t>
      </w:r>
      <w:r w:rsidRPr="00C47949">
        <w:rPr>
          <w:rFonts w:asciiTheme="minorHAnsi" w:hAnsiTheme="minorHAnsi"/>
          <w:w w:val="102"/>
          <w:sz w:val="20"/>
          <w:szCs w:val="20"/>
        </w:rPr>
        <w:t xml:space="preserve"> </w:t>
      </w:r>
      <w:r w:rsidRPr="00C47949">
        <w:rPr>
          <w:rFonts w:asciiTheme="minorHAnsi" w:hAnsiTheme="minorHAnsi"/>
          <w:sz w:val="20"/>
          <w:szCs w:val="20"/>
        </w:rPr>
        <w:t>naval</w:t>
      </w:r>
      <w:r w:rsidRPr="00C47949">
        <w:rPr>
          <w:rFonts w:asciiTheme="minorHAnsi" w:hAnsiTheme="minorHAnsi"/>
          <w:spacing w:val="3"/>
          <w:sz w:val="20"/>
          <w:szCs w:val="20"/>
        </w:rPr>
        <w:t xml:space="preserve"> </w:t>
      </w:r>
      <w:r w:rsidRPr="00C47949">
        <w:rPr>
          <w:rFonts w:asciiTheme="minorHAnsi" w:hAnsiTheme="minorHAnsi"/>
          <w:sz w:val="20"/>
          <w:szCs w:val="20"/>
        </w:rPr>
        <w:t>arsenals</w:t>
      </w:r>
      <w:r w:rsidRPr="00C47949">
        <w:rPr>
          <w:rFonts w:asciiTheme="minorHAnsi" w:hAnsiTheme="minorHAnsi"/>
          <w:spacing w:val="-6"/>
          <w:sz w:val="20"/>
          <w:szCs w:val="20"/>
        </w:rPr>
        <w:t xml:space="preserve"> </w:t>
      </w:r>
      <w:r w:rsidRPr="00C47949">
        <w:rPr>
          <w:rFonts w:asciiTheme="minorHAnsi" w:hAnsiTheme="minorHAnsi"/>
          <w:sz w:val="20"/>
          <w:szCs w:val="20"/>
        </w:rPr>
        <w:t>from</w:t>
      </w:r>
      <w:r w:rsidRPr="00C47949">
        <w:rPr>
          <w:rFonts w:asciiTheme="minorHAnsi" w:hAnsiTheme="minorHAnsi"/>
          <w:spacing w:val="1"/>
          <w:sz w:val="20"/>
          <w:szCs w:val="20"/>
        </w:rPr>
        <w:t xml:space="preserve"> </w:t>
      </w:r>
      <w:r w:rsidRPr="00C47949">
        <w:rPr>
          <w:rFonts w:asciiTheme="minorHAnsi" w:hAnsiTheme="minorHAnsi"/>
          <w:sz w:val="20"/>
          <w:szCs w:val="20"/>
        </w:rPr>
        <w:t>destruction;</w:t>
      </w:r>
      <w:r w:rsidRPr="00C47949">
        <w:rPr>
          <w:rFonts w:asciiTheme="minorHAnsi" w:hAnsiTheme="minorHAnsi"/>
          <w:spacing w:val="7"/>
          <w:sz w:val="20"/>
          <w:szCs w:val="20"/>
        </w:rPr>
        <w:t xml:space="preserve"> </w:t>
      </w:r>
      <w:r w:rsidRPr="00C47949">
        <w:rPr>
          <w:rFonts w:asciiTheme="minorHAnsi" w:hAnsiTheme="minorHAnsi"/>
          <w:sz w:val="20"/>
          <w:szCs w:val="20"/>
        </w:rPr>
        <w:t>to</w:t>
      </w:r>
      <w:r w:rsidRPr="00C47949">
        <w:rPr>
          <w:rFonts w:asciiTheme="minorHAnsi" w:hAnsiTheme="minorHAnsi"/>
          <w:spacing w:val="-4"/>
          <w:sz w:val="20"/>
          <w:szCs w:val="20"/>
        </w:rPr>
        <w:t xml:space="preserve"> </w:t>
      </w:r>
      <w:r w:rsidRPr="00C47949">
        <w:rPr>
          <w:rFonts w:asciiTheme="minorHAnsi" w:hAnsiTheme="minorHAnsi"/>
          <w:sz w:val="20"/>
          <w:szCs w:val="20"/>
        </w:rPr>
        <w:t>give</w:t>
      </w:r>
      <w:r w:rsidRPr="00C47949">
        <w:rPr>
          <w:rFonts w:asciiTheme="minorHAnsi" w:hAnsiTheme="minorHAnsi"/>
          <w:spacing w:val="-2"/>
          <w:sz w:val="20"/>
          <w:szCs w:val="20"/>
        </w:rPr>
        <w:t xml:space="preserve"> </w:t>
      </w:r>
      <w:r w:rsidRPr="00C47949">
        <w:rPr>
          <w:rFonts w:asciiTheme="minorHAnsi" w:hAnsiTheme="minorHAnsi"/>
          <w:sz w:val="20"/>
          <w:szCs w:val="20"/>
        </w:rPr>
        <w:t>shelter</w:t>
      </w:r>
      <w:r w:rsidRPr="00C47949">
        <w:rPr>
          <w:rFonts w:asciiTheme="minorHAnsi" w:hAnsiTheme="minorHAnsi"/>
          <w:spacing w:val="7"/>
          <w:sz w:val="20"/>
          <w:szCs w:val="20"/>
        </w:rPr>
        <w:t xml:space="preserve"> </w:t>
      </w:r>
      <w:r w:rsidRPr="00C47949">
        <w:rPr>
          <w:rFonts w:asciiTheme="minorHAnsi" w:hAnsiTheme="minorHAnsi"/>
          <w:sz w:val="20"/>
          <w:szCs w:val="20"/>
        </w:rPr>
        <w:t>to</w:t>
      </w:r>
      <w:r w:rsidRPr="00C47949">
        <w:rPr>
          <w:rFonts w:asciiTheme="minorHAnsi" w:hAnsiTheme="minorHAnsi"/>
          <w:spacing w:val="-8"/>
          <w:sz w:val="20"/>
          <w:szCs w:val="20"/>
        </w:rPr>
        <w:t xml:space="preserve"> </w:t>
      </w:r>
      <w:r w:rsidRPr="00C47949">
        <w:rPr>
          <w:rFonts w:asciiTheme="minorHAnsi" w:hAnsiTheme="minorHAnsi"/>
          <w:sz w:val="20"/>
          <w:szCs w:val="20"/>
        </w:rPr>
        <w:t>merchant</w:t>
      </w:r>
      <w:r w:rsidRPr="00C47949">
        <w:rPr>
          <w:rFonts w:asciiTheme="minorHAnsi" w:hAnsiTheme="minorHAnsi"/>
          <w:spacing w:val="10"/>
          <w:sz w:val="20"/>
          <w:szCs w:val="20"/>
        </w:rPr>
        <w:t xml:space="preserve"> </w:t>
      </w:r>
      <w:r w:rsidRPr="00C47949">
        <w:rPr>
          <w:rFonts w:asciiTheme="minorHAnsi" w:hAnsiTheme="minorHAnsi"/>
          <w:sz w:val="20"/>
          <w:szCs w:val="20"/>
        </w:rPr>
        <w:t>vessels</w:t>
      </w:r>
      <w:r w:rsidRPr="00C47949">
        <w:rPr>
          <w:rFonts w:asciiTheme="minorHAnsi" w:hAnsiTheme="minorHAnsi"/>
          <w:spacing w:val="4"/>
          <w:sz w:val="20"/>
          <w:szCs w:val="20"/>
        </w:rPr>
        <w:t xml:space="preserve"> </w:t>
      </w:r>
      <w:r w:rsidRPr="00C47949">
        <w:rPr>
          <w:rFonts w:asciiTheme="minorHAnsi" w:hAnsiTheme="minorHAnsi"/>
          <w:sz w:val="20"/>
          <w:szCs w:val="20"/>
        </w:rPr>
        <w:t>in</w:t>
      </w:r>
      <w:r w:rsidRPr="00C47949">
        <w:rPr>
          <w:rFonts w:asciiTheme="minorHAnsi" w:hAnsiTheme="minorHAnsi"/>
          <w:w w:val="97"/>
          <w:sz w:val="20"/>
          <w:szCs w:val="20"/>
        </w:rPr>
        <w:t xml:space="preserve"> </w:t>
      </w:r>
      <w:r w:rsidRPr="00C47949">
        <w:rPr>
          <w:rFonts w:asciiTheme="minorHAnsi" w:hAnsiTheme="minorHAnsi"/>
          <w:sz w:val="20"/>
          <w:szCs w:val="20"/>
        </w:rPr>
        <w:t>time</w:t>
      </w:r>
      <w:r w:rsidRPr="00C47949">
        <w:rPr>
          <w:rFonts w:asciiTheme="minorHAnsi" w:hAnsiTheme="minorHAnsi"/>
          <w:spacing w:val="17"/>
          <w:sz w:val="20"/>
          <w:szCs w:val="20"/>
        </w:rPr>
        <w:t xml:space="preserve"> </w:t>
      </w:r>
      <w:r w:rsidRPr="00C47949">
        <w:rPr>
          <w:rFonts w:asciiTheme="minorHAnsi" w:hAnsiTheme="minorHAnsi"/>
          <w:sz w:val="20"/>
          <w:szCs w:val="20"/>
        </w:rPr>
        <w:t>of</w:t>
      </w:r>
      <w:r w:rsidRPr="00C47949">
        <w:rPr>
          <w:rFonts w:asciiTheme="minorHAnsi" w:hAnsiTheme="minorHAnsi"/>
          <w:spacing w:val="31"/>
          <w:sz w:val="20"/>
          <w:szCs w:val="20"/>
        </w:rPr>
        <w:t xml:space="preserve"> </w:t>
      </w:r>
      <w:r w:rsidRPr="00C47949">
        <w:rPr>
          <w:rFonts w:asciiTheme="minorHAnsi" w:hAnsiTheme="minorHAnsi"/>
          <w:sz w:val="20"/>
          <w:szCs w:val="20"/>
        </w:rPr>
        <w:t>war,</w:t>
      </w:r>
      <w:r w:rsidRPr="00C47949">
        <w:rPr>
          <w:rFonts w:asciiTheme="minorHAnsi" w:hAnsiTheme="minorHAnsi"/>
          <w:spacing w:val="24"/>
          <w:sz w:val="20"/>
          <w:szCs w:val="20"/>
        </w:rPr>
        <w:t xml:space="preserve"> </w:t>
      </w:r>
      <w:r w:rsidRPr="00C47949">
        <w:rPr>
          <w:rFonts w:asciiTheme="minorHAnsi" w:hAnsiTheme="minorHAnsi"/>
          <w:sz w:val="20"/>
          <w:szCs w:val="20"/>
        </w:rPr>
        <w:t>and</w:t>
      </w:r>
      <w:r w:rsidRPr="00C47949">
        <w:rPr>
          <w:rFonts w:asciiTheme="minorHAnsi" w:hAnsiTheme="minorHAnsi"/>
          <w:spacing w:val="23"/>
          <w:sz w:val="20"/>
          <w:szCs w:val="20"/>
        </w:rPr>
        <w:t xml:space="preserve"> </w:t>
      </w:r>
      <w:r w:rsidRPr="00C47949">
        <w:rPr>
          <w:rFonts w:asciiTheme="minorHAnsi" w:hAnsiTheme="minorHAnsi"/>
          <w:sz w:val="20"/>
          <w:szCs w:val="20"/>
        </w:rPr>
        <w:t>to</w:t>
      </w:r>
      <w:r w:rsidRPr="00C47949">
        <w:rPr>
          <w:rFonts w:asciiTheme="minorHAnsi" w:hAnsiTheme="minorHAnsi"/>
          <w:spacing w:val="18"/>
          <w:sz w:val="20"/>
          <w:szCs w:val="20"/>
        </w:rPr>
        <w:t xml:space="preserve"> </w:t>
      </w:r>
      <w:r w:rsidRPr="00C47949">
        <w:rPr>
          <w:rFonts w:asciiTheme="minorHAnsi" w:hAnsiTheme="minorHAnsi"/>
          <w:sz w:val="20"/>
          <w:szCs w:val="20"/>
        </w:rPr>
        <w:t>single</w:t>
      </w:r>
      <w:r w:rsidRPr="00C47949">
        <w:rPr>
          <w:rFonts w:asciiTheme="minorHAnsi" w:hAnsiTheme="minorHAnsi"/>
          <w:spacing w:val="15"/>
          <w:sz w:val="20"/>
          <w:szCs w:val="20"/>
        </w:rPr>
        <w:t xml:space="preserve"> </w:t>
      </w:r>
      <w:r w:rsidRPr="00C47949">
        <w:rPr>
          <w:rFonts w:asciiTheme="minorHAnsi" w:hAnsiTheme="minorHAnsi"/>
          <w:sz w:val="20"/>
          <w:szCs w:val="20"/>
        </w:rPr>
        <w:t>ships</w:t>
      </w:r>
      <w:r w:rsidRPr="00C47949">
        <w:rPr>
          <w:rFonts w:asciiTheme="minorHAnsi" w:hAnsiTheme="minorHAnsi"/>
          <w:spacing w:val="15"/>
          <w:sz w:val="20"/>
          <w:szCs w:val="20"/>
        </w:rPr>
        <w:t xml:space="preserve"> </w:t>
      </w:r>
      <w:r w:rsidRPr="00C47949">
        <w:rPr>
          <w:rFonts w:asciiTheme="minorHAnsi" w:hAnsiTheme="minorHAnsi"/>
          <w:sz w:val="20"/>
          <w:szCs w:val="20"/>
        </w:rPr>
        <w:t>or</w:t>
      </w:r>
      <w:r w:rsidRPr="00C47949">
        <w:rPr>
          <w:rFonts w:asciiTheme="minorHAnsi" w:hAnsiTheme="minorHAnsi"/>
          <w:spacing w:val="17"/>
          <w:sz w:val="20"/>
          <w:szCs w:val="20"/>
        </w:rPr>
        <w:t xml:space="preserve"> </w:t>
      </w:r>
      <w:r w:rsidRPr="00C47949">
        <w:rPr>
          <w:rFonts w:asciiTheme="minorHAnsi" w:hAnsiTheme="minorHAnsi"/>
          <w:sz w:val="20"/>
          <w:szCs w:val="20"/>
        </w:rPr>
        <w:t>weaker</w:t>
      </w:r>
      <w:r w:rsidRPr="00C47949">
        <w:rPr>
          <w:rFonts w:asciiTheme="minorHAnsi" w:hAnsiTheme="minorHAnsi"/>
          <w:spacing w:val="30"/>
          <w:sz w:val="20"/>
          <w:szCs w:val="20"/>
        </w:rPr>
        <w:t xml:space="preserve"> </w:t>
      </w:r>
      <w:r w:rsidRPr="00C47949">
        <w:rPr>
          <w:rFonts w:asciiTheme="minorHAnsi" w:hAnsiTheme="minorHAnsi"/>
          <w:sz w:val="20"/>
          <w:szCs w:val="20"/>
        </w:rPr>
        <w:t>squadrons</w:t>
      </w:r>
      <w:r w:rsidRPr="00C47949">
        <w:rPr>
          <w:rFonts w:asciiTheme="minorHAnsi" w:hAnsiTheme="minorHAnsi"/>
          <w:spacing w:val="20"/>
          <w:sz w:val="20"/>
          <w:szCs w:val="20"/>
        </w:rPr>
        <w:t xml:space="preserve"> </w:t>
      </w:r>
      <w:r w:rsidRPr="00C47949">
        <w:rPr>
          <w:rFonts w:asciiTheme="minorHAnsi" w:hAnsiTheme="minorHAnsi"/>
          <w:sz w:val="20"/>
          <w:szCs w:val="20"/>
        </w:rPr>
        <w:t>when</w:t>
      </w:r>
      <w:r w:rsidRPr="00C47949">
        <w:rPr>
          <w:rFonts w:asciiTheme="minorHAnsi" w:hAnsiTheme="minorHAnsi"/>
          <w:spacing w:val="20"/>
          <w:sz w:val="20"/>
          <w:szCs w:val="20"/>
        </w:rPr>
        <w:t xml:space="preserve"> </w:t>
      </w:r>
      <w:r w:rsidRPr="00C47949">
        <w:rPr>
          <w:rFonts w:asciiTheme="minorHAnsi" w:hAnsiTheme="minorHAnsi"/>
          <w:sz w:val="20"/>
          <w:szCs w:val="20"/>
        </w:rPr>
        <w:t>pressed</w:t>
      </w:r>
      <w:r w:rsidRPr="00C47949">
        <w:rPr>
          <w:rFonts w:asciiTheme="minorHAnsi" w:hAnsiTheme="minorHAnsi"/>
          <w:w w:val="94"/>
          <w:sz w:val="20"/>
          <w:szCs w:val="20"/>
        </w:rPr>
        <w:t xml:space="preserve"> </w:t>
      </w:r>
      <w:r w:rsidRPr="00C47949">
        <w:rPr>
          <w:rFonts w:asciiTheme="minorHAnsi" w:hAnsiTheme="minorHAnsi"/>
          <w:sz w:val="20"/>
          <w:szCs w:val="20"/>
        </w:rPr>
        <w:t>by</w:t>
      </w:r>
      <w:r w:rsidRPr="00C47949">
        <w:rPr>
          <w:rFonts w:asciiTheme="minorHAnsi" w:hAnsiTheme="minorHAnsi"/>
          <w:spacing w:val="-9"/>
          <w:sz w:val="20"/>
          <w:szCs w:val="20"/>
        </w:rPr>
        <w:t xml:space="preserve"> </w:t>
      </w:r>
      <w:r w:rsidRPr="00C47949">
        <w:rPr>
          <w:rFonts w:asciiTheme="minorHAnsi" w:hAnsiTheme="minorHAnsi"/>
          <w:sz w:val="20"/>
          <w:szCs w:val="20"/>
        </w:rPr>
        <w:t>superior</w:t>
      </w:r>
      <w:r w:rsidRPr="00C47949">
        <w:rPr>
          <w:rFonts w:asciiTheme="minorHAnsi" w:hAnsiTheme="minorHAnsi"/>
          <w:spacing w:val="-6"/>
          <w:sz w:val="20"/>
          <w:szCs w:val="20"/>
        </w:rPr>
        <w:t xml:space="preserve"> </w:t>
      </w:r>
      <w:r w:rsidRPr="00C47949">
        <w:rPr>
          <w:rFonts w:asciiTheme="minorHAnsi" w:hAnsiTheme="minorHAnsi"/>
          <w:sz w:val="20"/>
          <w:szCs w:val="20"/>
        </w:rPr>
        <w:t>force.</w:t>
      </w:r>
      <w:r w:rsidRPr="00C47949">
        <w:rPr>
          <w:rFonts w:asciiTheme="minorHAnsi" w:hAnsiTheme="minorHAnsi"/>
          <w:spacing w:val="29"/>
          <w:sz w:val="20"/>
          <w:szCs w:val="20"/>
        </w:rPr>
        <w:t xml:space="preserve"> </w:t>
      </w:r>
      <w:r w:rsidRPr="00C47949">
        <w:rPr>
          <w:rFonts w:asciiTheme="minorHAnsi" w:hAnsiTheme="minorHAnsi"/>
          <w:sz w:val="20"/>
          <w:szCs w:val="20"/>
        </w:rPr>
        <w:t>Fortifications</w:t>
      </w:r>
      <w:r w:rsidRPr="00C47949">
        <w:rPr>
          <w:rFonts w:asciiTheme="minorHAnsi" w:hAnsiTheme="minorHAnsi"/>
          <w:spacing w:val="-2"/>
          <w:sz w:val="20"/>
          <w:szCs w:val="20"/>
        </w:rPr>
        <w:t xml:space="preserve"> </w:t>
      </w:r>
      <w:r w:rsidRPr="00C47949">
        <w:rPr>
          <w:rFonts w:asciiTheme="minorHAnsi" w:hAnsiTheme="minorHAnsi"/>
          <w:sz w:val="20"/>
          <w:szCs w:val="20"/>
        </w:rPr>
        <w:t>of</w:t>
      </w:r>
      <w:r w:rsidRPr="00C47949">
        <w:rPr>
          <w:rFonts w:asciiTheme="minorHAnsi" w:hAnsiTheme="minorHAnsi"/>
          <w:spacing w:val="1"/>
          <w:sz w:val="20"/>
          <w:szCs w:val="20"/>
        </w:rPr>
        <w:t xml:space="preserve"> </w:t>
      </w:r>
      <w:r w:rsidRPr="00C47949">
        <w:rPr>
          <w:rFonts w:asciiTheme="minorHAnsi" w:hAnsiTheme="minorHAnsi"/>
          <w:sz w:val="20"/>
          <w:szCs w:val="20"/>
        </w:rPr>
        <w:t>this</w:t>
      </w:r>
      <w:r w:rsidRPr="00C47949">
        <w:rPr>
          <w:rFonts w:asciiTheme="minorHAnsi" w:hAnsiTheme="minorHAnsi"/>
          <w:spacing w:val="-11"/>
          <w:sz w:val="20"/>
          <w:szCs w:val="20"/>
        </w:rPr>
        <w:t xml:space="preserve"> </w:t>
      </w:r>
      <w:r w:rsidRPr="00C47949">
        <w:rPr>
          <w:rFonts w:asciiTheme="minorHAnsi" w:hAnsiTheme="minorHAnsi"/>
          <w:sz w:val="20"/>
          <w:szCs w:val="20"/>
        </w:rPr>
        <w:t>description</w:t>
      </w:r>
      <w:r w:rsidRPr="00C47949">
        <w:rPr>
          <w:rFonts w:asciiTheme="minorHAnsi" w:hAnsiTheme="minorHAnsi"/>
          <w:spacing w:val="7"/>
          <w:sz w:val="20"/>
          <w:szCs w:val="20"/>
        </w:rPr>
        <w:t xml:space="preserve"> </w:t>
      </w:r>
      <w:r w:rsidRPr="00C47949">
        <w:rPr>
          <w:rFonts w:asciiTheme="minorHAnsi" w:hAnsiTheme="minorHAnsi"/>
          <w:sz w:val="20"/>
          <w:szCs w:val="20"/>
        </w:rPr>
        <w:t>cannot</w:t>
      </w:r>
      <w:r w:rsidRPr="00C47949">
        <w:rPr>
          <w:rFonts w:asciiTheme="minorHAnsi" w:hAnsiTheme="minorHAnsi"/>
          <w:spacing w:val="-3"/>
          <w:sz w:val="20"/>
          <w:szCs w:val="20"/>
        </w:rPr>
        <w:t xml:space="preserve"> </w:t>
      </w:r>
      <w:r w:rsidRPr="00C47949">
        <w:rPr>
          <w:rFonts w:asciiTheme="minorHAnsi" w:hAnsiTheme="minorHAnsi"/>
          <w:sz w:val="20"/>
          <w:szCs w:val="20"/>
        </w:rPr>
        <w:t>be</w:t>
      </w:r>
      <w:r w:rsidRPr="00C47949">
        <w:rPr>
          <w:rFonts w:asciiTheme="minorHAnsi" w:hAnsiTheme="minorHAnsi"/>
          <w:spacing w:val="-8"/>
          <w:sz w:val="20"/>
          <w:szCs w:val="20"/>
        </w:rPr>
        <w:t xml:space="preserve"> </w:t>
      </w:r>
      <w:r w:rsidRPr="00C47949">
        <w:rPr>
          <w:rFonts w:asciiTheme="minorHAnsi" w:hAnsiTheme="minorHAnsi"/>
          <w:sz w:val="20"/>
          <w:szCs w:val="20"/>
        </w:rPr>
        <w:t>too</w:t>
      </w:r>
      <w:r w:rsidRPr="00C47949">
        <w:rPr>
          <w:rFonts w:asciiTheme="minorHAnsi" w:hAnsiTheme="minorHAnsi"/>
          <w:spacing w:val="-10"/>
          <w:sz w:val="20"/>
          <w:szCs w:val="20"/>
        </w:rPr>
        <w:t xml:space="preserve"> </w:t>
      </w:r>
      <w:r w:rsidRPr="00C47949">
        <w:rPr>
          <w:rFonts w:asciiTheme="minorHAnsi" w:hAnsiTheme="minorHAnsi"/>
          <w:sz w:val="20"/>
          <w:szCs w:val="20"/>
        </w:rPr>
        <w:t>soon</w:t>
      </w:r>
      <w:r w:rsidRPr="00C47949">
        <w:rPr>
          <w:rFonts w:asciiTheme="minorHAnsi" w:hAnsiTheme="minorHAnsi"/>
          <w:w w:val="93"/>
          <w:sz w:val="20"/>
          <w:szCs w:val="20"/>
        </w:rPr>
        <w:t xml:space="preserve"> </w:t>
      </w:r>
      <w:r w:rsidRPr="00C47949">
        <w:rPr>
          <w:rFonts w:asciiTheme="minorHAnsi" w:hAnsiTheme="minorHAnsi"/>
          <w:sz w:val="20"/>
          <w:szCs w:val="20"/>
        </w:rPr>
        <w:t>completed</w:t>
      </w:r>
      <w:r w:rsidRPr="00C47949">
        <w:rPr>
          <w:rFonts w:asciiTheme="minorHAnsi" w:hAnsiTheme="minorHAnsi"/>
          <w:spacing w:val="25"/>
          <w:sz w:val="20"/>
          <w:szCs w:val="20"/>
        </w:rPr>
        <w:t xml:space="preserve"> </w:t>
      </w:r>
      <w:r w:rsidRPr="00C47949">
        <w:rPr>
          <w:rFonts w:asciiTheme="minorHAnsi" w:hAnsiTheme="minorHAnsi"/>
          <w:sz w:val="20"/>
          <w:szCs w:val="20"/>
        </w:rPr>
        <w:t>and</w:t>
      </w:r>
      <w:r w:rsidRPr="00C47949">
        <w:rPr>
          <w:rFonts w:asciiTheme="minorHAnsi" w:hAnsiTheme="minorHAnsi"/>
          <w:spacing w:val="19"/>
          <w:sz w:val="20"/>
          <w:szCs w:val="20"/>
        </w:rPr>
        <w:t xml:space="preserve"> </w:t>
      </w:r>
      <w:r w:rsidRPr="00C47949">
        <w:rPr>
          <w:rFonts w:asciiTheme="minorHAnsi" w:hAnsiTheme="minorHAnsi"/>
          <w:sz w:val="20"/>
          <w:szCs w:val="20"/>
        </w:rPr>
        <w:t>armed</w:t>
      </w:r>
      <w:r w:rsidRPr="00C47949">
        <w:rPr>
          <w:rFonts w:asciiTheme="minorHAnsi" w:hAnsiTheme="minorHAnsi"/>
          <w:spacing w:val="23"/>
          <w:sz w:val="20"/>
          <w:szCs w:val="20"/>
        </w:rPr>
        <w:t xml:space="preserve"> </w:t>
      </w:r>
      <w:r w:rsidRPr="00C47949">
        <w:rPr>
          <w:rFonts w:asciiTheme="minorHAnsi" w:hAnsiTheme="minorHAnsi"/>
          <w:sz w:val="20"/>
          <w:szCs w:val="20"/>
        </w:rPr>
        <w:t>and</w:t>
      </w:r>
      <w:r w:rsidRPr="00C47949">
        <w:rPr>
          <w:rFonts w:asciiTheme="minorHAnsi" w:hAnsiTheme="minorHAnsi"/>
          <w:spacing w:val="14"/>
          <w:sz w:val="20"/>
          <w:szCs w:val="20"/>
        </w:rPr>
        <w:t xml:space="preserve"> </w:t>
      </w:r>
      <w:r w:rsidRPr="00C47949">
        <w:rPr>
          <w:rFonts w:asciiTheme="minorHAnsi" w:hAnsiTheme="minorHAnsi"/>
          <w:sz w:val="20"/>
          <w:szCs w:val="20"/>
        </w:rPr>
        <w:t>placed</w:t>
      </w:r>
      <w:r w:rsidRPr="00C47949">
        <w:rPr>
          <w:rFonts w:asciiTheme="minorHAnsi" w:hAnsiTheme="minorHAnsi"/>
          <w:spacing w:val="32"/>
          <w:sz w:val="20"/>
          <w:szCs w:val="20"/>
        </w:rPr>
        <w:t xml:space="preserve"> </w:t>
      </w:r>
      <w:r w:rsidRPr="00C47949">
        <w:rPr>
          <w:rFonts w:asciiTheme="minorHAnsi" w:hAnsiTheme="minorHAnsi"/>
          <w:sz w:val="20"/>
          <w:szCs w:val="20"/>
        </w:rPr>
        <w:t>in</w:t>
      </w:r>
      <w:r w:rsidRPr="00C47949">
        <w:rPr>
          <w:rFonts w:asciiTheme="minorHAnsi" w:hAnsiTheme="minorHAnsi"/>
          <w:spacing w:val="16"/>
          <w:sz w:val="20"/>
          <w:szCs w:val="20"/>
        </w:rPr>
        <w:t xml:space="preserve"> </w:t>
      </w:r>
      <w:r w:rsidRPr="00C47949">
        <w:rPr>
          <w:rFonts w:asciiTheme="minorHAnsi" w:hAnsiTheme="minorHAnsi"/>
          <w:sz w:val="20"/>
          <w:szCs w:val="20"/>
        </w:rPr>
        <w:t>a</w:t>
      </w:r>
      <w:r w:rsidRPr="00C47949">
        <w:rPr>
          <w:rFonts w:asciiTheme="minorHAnsi" w:hAnsiTheme="minorHAnsi"/>
          <w:spacing w:val="14"/>
          <w:sz w:val="20"/>
          <w:szCs w:val="20"/>
        </w:rPr>
        <w:t xml:space="preserve"> </w:t>
      </w:r>
      <w:r w:rsidRPr="00C47949">
        <w:rPr>
          <w:rFonts w:asciiTheme="minorHAnsi" w:hAnsiTheme="minorHAnsi"/>
          <w:sz w:val="20"/>
          <w:szCs w:val="20"/>
        </w:rPr>
        <w:t>condition</w:t>
      </w:r>
      <w:r w:rsidRPr="00C47949">
        <w:rPr>
          <w:rFonts w:asciiTheme="minorHAnsi" w:hAnsiTheme="minorHAnsi"/>
          <w:spacing w:val="29"/>
          <w:sz w:val="20"/>
          <w:szCs w:val="20"/>
        </w:rPr>
        <w:t xml:space="preserve"> </w:t>
      </w:r>
      <w:r w:rsidRPr="00C47949">
        <w:rPr>
          <w:rFonts w:asciiTheme="minorHAnsi" w:hAnsiTheme="minorHAnsi"/>
          <w:sz w:val="20"/>
          <w:szCs w:val="20"/>
        </w:rPr>
        <w:t>of</w:t>
      </w:r>
      <w:r w:rsidRPr="00C47949">
        <w:rPr>
          <w:rFonts w:asciiTheme="minorHAnsi" w:hAnsiTheme="minorHAnsi"/>
          <w:spacing w:val="27"/>
          <w:sz w:val="20"/>
          <w:szCs w:val="20"/>
        </w:rPr>
        <w:t xml:space="preserve"> </w:t>
      </w:r>
      <w:r w:rsidRPr="00C47949">
        <w:rPr>
          <w:rFonts w:asciiTheme="minorHAnsi" w:hAnsiTheme="minorHAnsi"/>
          <w:sz w:val="20"/>
          <w:szCs w:val="20"/>
        </w:rPr>
        <w:t>the</w:t>
      </w:r>
      <w:r w:rsidRPr="00C47949">
        <w:rPr>
          <w:rFonts w:asciiTheme="minorHAnsi" w:hAnsiTheme="minorHAnsi"/>
          <w:spacing w:val="12"/>
          <w:sz w:val="20"/>
          <w:szCs w:val="20"/>
        </w:rPr>
        <w:t xml:space="preserve"> </w:t>
      </w:r>
      <w:r w:rsidRPr="00C47949">
        <w:rPr>
          <w:rFonts w:asciiTheme="minorHAnsi" w:hAnsiTheme="minorHAnsi"/>
          <w:sz w:val="20"/>
          <w:szCs w:val="20"/>
        </w:rPr>
        <w:t>most</w:t>
      </w:r>
      <w:r w:rsidRPr="00C47949">
        <w:rPr>
          <w:rFonts w:asciiTheme="minorHAnsi" w:hAnsiTheme="minorHAnsi"/>
          <w:spacing w:val="21"/>
          <w:sz w:val="20"/>
          <w:szCs w:val="20"/>
        </w:rPr>
        <w:t xml:space="preserve"> </w:t>
      </w:r>
      <w:r w:rsidRPr="00C47949">
        <w:rPr>
          <w:rFonts w:asciiTheme="minorHAnsi" w:hAnsiTheme="minorHAnsi"/>
          <w:sz w:val="20"/>
          <w:szCs w:val="20"/>
        </w:rPr>
        <w:t>perfect</w:t>
      </w:r>
      <w:r w:rsidRPr="00C47949">
        <w:rPr>
          <w:rFonts w:asciiTheme="minorHAnsi" w:hAnsiTheme="minorHAnsi"/>
          <w:w w:val="95"/>
          <w:sz w:val="20"/>
          <w:szCs w:val="20"/>
        </w:rPr>
        <w:t xml:space="preserve"> </w:t>
      </w:r>
      <w:r w:rsidRPr="00C47949">
        <w:rPr>
          <w:rFonts w:asciiTheme="minorHAnsi" w:hAnsiTheme="minorHAnsi"/>
          <w:sz w:val="20"/>
          <w:szCs w:val="20"/>
        </w:rPr>
        <w:t>preparation.</w:t>
      </w:r>
      <w:r w:rsidRPr="00C47949">
        <w:rPr>
          <w:rFonts w:asciiTheme="minorHAnsi" w:hAnsiTheme="minorHAnsi"/>
          <w:spacing w:val="8"/>
          <w:sz w:val="20"/>
          <w:szCs w:val="20"/>
        </w:rPr>
        <w:t xml:space="preserve"> </w:t>
      </w:r>
      <w:r w:rsidRPr="00C47949">
        <w:rPr>
          <w:rFonts w:asciiTheme="minorHAnsi" w:hAnsiTheme="minorHAnsi"/>
          <w:sz w:val="20"/>
          <w:szCs w:val="20"/>
        </w:rPr>
        <w:t>The</w:t>
      </w:r>
      <w:r w:rsidRPr="00C47949">
        <w:rPr>
          <w:rFonts w:asciiTheme="minorHAnsi" w:hAnsiTheme="minorHAnsi"/>
          <w:spacing w:val="1"/>
          <w:sz w:val="20"/>
          <w:szCs w:val="20"/>
        </w:rPr>
        <w:t xml:space="preserve"> </w:t>
      </w:r>
      <w:r w:rsidRPr="00C47949">
        <w:rPr>
          <w:rFonts w:asciiTheme="minorHAnsi" w:hAnsiTheme="minorHAnsi"/>
          <w:sz w:val="20"/>
          <w:szCs w:val="20"/>
        </w:rPr>
        <w:t>abundant</w:t>
      </w:r>
      <w:r w:rsidRPr="00C47949">
        <w:rPr>
          <w:rFonts w:asciiTheme="minorHAnsi" w:hAnsiTheme="minorHAnsi"/>
          <w:spacing w:val="10"/>
          <w:sz w:val="20"/>
          <w:szCs w:val="20"/>
        </w:rPr>
        <w:t xml:space="preserve"> </w:t>
      </w:r>
      <w:r w:rsidRPr="00C47949">
        <w:rPr>
          <w:rFonts w:asciiTheme="minorHAnsi" w:hAnsiTheme="minorHAnsi"/>
          <w:sz w:val="20"/>
          <w:szCs w:val="20"/>
        </w:rPr>
        <w:t>means</w:t>
      </w:r>
      <w:r w:rsidRPr="00C47949">
        <w:rPr>
          <w:rFonts w:asciiTheme="minorHAnsi" w:hAnsiTheme="minorHAnsi"/>
          <w:spacing w:val="8"/>
          <w:sz w:val="20"/>
          <w:szCs w:val="20"/>
        </w:rPr>
        <w:t xml:space="preserve"> </w:t>
      </w:r>
      <w:r w:rsidRPr="00C47949">
        <w:rPr>
          <w:rFonts w:asciiTheme="minorHAnsi" w:hAnsiTheme="minorHAnsi"/>
          <w:sz w:val="20"/>
          <w:szCs w:val="20"/>
        </w:rPr>
        <w:t>we</w:t>
      </w:r>
      <w:r w:rsidRPr="00C47949">
        <w:rPr>
          <w:rFonts w:asciiTheme="minorHAnsi" w:hAnsiTheme="minorHAnsi"/>
          <w:spacing w:val="4"/>
          <w:sz w:val="20"/>
          <w:szCs w:val="20"/>
        </w:rPr>
        <w:t xml:space="preserve"> </w:t>
      </w:r>
      <w:r w:rsidRPr="00C47949">
        <w:rPr>
          <w:rFonts w:asciiTheme="minorHAnsi" w:hAnsiTheme="minorHAnsi"/>
          <w:sz w:val="20"/>
          <w:szCs w:val="20"/>
        </w:rPr>
        <w:t>now</w:t>
      </w:r>
      <w:r w:rsidRPr="00C47949">
        <w:rPr>
          <w:rFonts w:asciiTheme="minorHAnsi" w:hAnsiTheme="minorHAnsi"/>
          <w:spacing w:val="9"/>
          <w:sz w:val="20"/>
          <w:szCs w:val="20"/>
        </w:rPr>
        <w:t xml:space="preserve"> </w:t>
      </w:r>
      <w:r w:rsidRPr="00C47949">
        <w:rPr>
          <w:rFonts w:asciiTheme="minorHAnsi" w:hAnsiTheme="minorHAnsi"/>
          <w:sz w:val="20"/>
          <w:szCs w:val="20"/>
        </w:rPr>
        <w:t>possess</w:t>
      </w:r>
      <w:r w:rsidRPr="00C47949">
        <w:rPr>
          <w:rFonts w:asciiTheme="minorHAnsi" w:hAnsiTheme="minorHAnsi"/>
          <w:spacing w:val="16"/>
          <w:sz w:val="20"/>
          <w:szCs w:val="20"/>
        </w:rPr>
        <w:t xml:space="preserve"> </w:t>
      </w:r>
      <w:r w:rsidRPr="00C47949">
        <w:rPr>
          <w:rFonts w:asciiTheme="minorHAnsi" w:hAnsiTheme="minorHAnsi"/>
          <w:sz w:val="20"/>
          <w:szCs w:val="20"/>
        </w:rPr>
        <w:t>cannot</w:t>
      </w:r>
      <w:r w:rsidRPr="00C47949">
        <w:rPr>
          <w:rFonts w:asciiTheme="minorHAnsi" w:hAnsiTheme="minorHAnsi"/>
          <w:spacing w:val="16"/>
          <w:sz w:val="20"/>
          <w:szCs w:val="20"/>
        </w:rPr>
        <w:t xml:space="preserve"> </w:t>
      </w:r>
      <w:r w:rsidRPr="00C47949">
        <w:rPr>
          <w:rFonts w:asciiTheme="minorHAnsi" w:hAnsiTheme="minorHAnsi"/>
          <w:sz w:val="20"/>
          <w:szCs w:val="20"/>
        </w:rPr>
        <w:t>be</w:t>
      </w:r>
      <w:r w:rsidRPr="00C47949">
        <w:rPr>
          <w:rFonts w:asciiTheme="minorHAnsi" w:hAnsiTheme="minorHAnsi"/>
          <w:spacing w:val="4"/>
          <w:sz w:val="20"/>
          <w:szCs w:val="20"/>
        </w:rPr>
        <w:t xml:space="preserve"> </w:t>
      </w:r>
      <w:r w:rsidRPr="00C47949">
        <w:rPr>
          <w:rFonts w:asciiTheme="minorHAnsi" w:hAnsiTheme="minorHAnsi"/>
          <w:sz w:val="20"/>
          <w:szCs w:val="20"/>
        </w:rPr>
        <w:t>applied</w:t>
      </w:r>
      <w:r w:rsidRPr="00C47949">
        <w:rPr>
          <w:rFonts w:asciiTheme="minorHAnsi" w:hAnsiTheme="minorHAnsi"/>
          <w:w w:val="97"/>
          <w:sz w:val="20"/>
          <w:szCs w:val="20"/>
        </w:rPr>
        <w:t xml:space="preserve"> </w:t>
      </w:r>
      <w:r w:rsidRPr="00C47949">
        <w:rPr>
          <w:rFonts w:asciiTheme="minorHAnsi" w:hAnsiTheme="minorHAnsi"/>
          <w:sz w:val="20"/>
          <w:szCs w:val="20"/>
        </w:rPr>
        <w:t>in</w:t>
      </w:r>
      <w:r w:rsidRPr="00C47949">
        <w:rPr>
          <w:rFonts w:asciiTheme="minorHAnsi" w:hAnsiTheme="minorHAnsi"/>
          <w:spacing w:val="2"/>
          <w:sz w:val="20"/>
          <w:szCs w:val="20"/>
        </w:rPr>
        <w:t xml:space="preserve"> </w:t>
      </w:r>
      <w:r w:rsidRPr="00C47949">
        <w:rPr>
          <w:rFonts w:asciiTheme="minorHAnsi" w:hAnsiTheme="minorHAnsi"/>
          <w:sz w:val="20"/>
          <w:szCs w:val="20"/>
        </w:rPr>
        <w:t>any</w:t>
      </w:r>
      <w:r w:rsidRPr="00C47949">
        <w:rPr>
          <w:rFonts w:asciiTheme="minorHAnsi" w:hAnsiTheme="minorHAnsi"/>
          <w:spacing w:val="-2"/>
          <w:sz w:val="20"/>
          <w:szCs w:val="20"/>
        </w:rPr>
        <w:t xml:space="preserve"> </w:t>
      </w:r>
      <w:r w:rsidRPr="00C47949">
        <w:rPr>
          <w:rFonts w:asciiTheme="minorHAnsi" w:hAnsiTheme="minorHAnsi"/>
          <w:sz w:val="20"/>
          <w:szCs w:val="20"/>
        </w:rPr>
        <w:t>manner</w:t>
      </w:r>
      <w:r w:rsidRPr="00C47949">
        <w:rPr>
          <w:rFonts w:asciiTheme="minorHAnsi" w:hAnsiTheme="minorHAnsi"/>
          <w:spacing w:val="18"/>
          <w:sz w:val="20"/>
          <w:szCs w:val="20"/>
        </w:rPr>
        <w:t xml:space="preserve"> </w:t>
      </w:r>
      <w:r w:rsidRPr="00C47949">
        <w:rPr>
          <w:rFonts w:asciiTheme="minorHAnsi" w:hAnsiTheme="minorHAnsi"/>
          <w:sz w:val="20"/>
          <w:szCs w:val="20"/>
        </w:rPr>
        <w:t>more</w:t>
      </w:r>
      <w:r w:rsidRPr="00C47949">
        <w:rPr>
          <w:rFonts w:asciiTheme="minorHAnsi" w:hAnsiTheme="minorHAnsi"/>
          <w:spacing w:val="7"/>
          <w:sz w:val="20"/>
          <w:szCs w:val="20"/>
        </w:rPr>
        <w:t xml:space="preserve"> </w:t>
      </w:r>
      <w:r w:rsidRPr="00C47949">
        <w:rPr>
          <w:rFonts w:asciiTheme="minorHAnsi" w:hAnsiTheme="minorHAnsi"/>
          <w:sz w:val="20"/>
          <w:szCs w:val="20"/>
        </w:rPr>
        <w:t>useful</w:t>
      </w:r>
      <w:r w:rsidRPr="00C47949">
        <w:rPr>
          <w:rFonts w:asciiTheme="minorHAnsi" w:hAnsiTheme="minorHAnsi"/>
          <w:spacing w:val="17"/>
          <w:sz w:val="20"/>
          <w:szCs w:val="20"/>
        </w:rPr>
        <w:t xml:space="preserve"> </w:t>
      </w:r>
      <w:r w:rsidRPr="00C47949">
        <w:rPr>
          <w:rFonts w:asciiTheme="minorHAnsi" w:hAnsiTheme="minorHAnsi"/>
          <w:sz w:val="20"/>
          <w:szCs w:val="20"/>
        </w:rPr>
        <w:t>to</w:t>
      </w:r>
      <w:r w:rsidRPr="00C47949">
        <w:rPr>
          <w:rFonts w:asciiTheme="minorHAnsi" w:hAnsiTheme="minorHAnsi"/>
          <w:spacing w:val="9"/>
          <w:sz w:val="20"/>
          <w:szCs w:val="20"/>
        </w:rPr>
        <w:t xml:space="preserve"> </w:t>
      </w:r>
      <w:r w:rsidRPr="00C47949">
        <w:rPr>
          <w:rFonts w:asciiTheme="minorHAnsi" w:hAnsiTheme="minorHAnsi"/>
          <w:sz w:val="20"/>
          <w:szCs w:val="20"/>
        </w:rPr>
        <w:t>the</w:t>
      </w:r>
      <w:r w:rsidRPr="00C47949">
        <w:rPr>
          <w:rFonts w:asciiTheme="minorHAnsi" w:hAnsiTheme="minorHAnsi"/>
          <w:spacing w:val="8"/>
          <w:sz w:val="20"/>
          <w:szCs w:val="20"/>
        </w:rPr>
        <w:t xml:space="preserve"> </w:t>
      </w:r>
      <w:r w:rsidRPr="00C47949">
        <w:rPr>
          <w:rFonts w:asciiTheme="minorHAnsi" w:hAnsiTheme="minorHAnsi"/>
          <w:sz w:val="20"/>
          <w:szCs w:val="20"/>
        </w:rPr>
        <w:t>country;</w:t>
      </w:r>
      <w:r w:rsidRPr="00C47949">
        <w:rPr>
          <w:rFonts w:asciiTheme="minorHAnsi" w:hAnsiTheme="minorHAnsi"/>
          <w:spacing w:val="3"/>
          <w:sz w:val="20"/>
          <w:szCs w:val="20"/>
        </w:rPr>
        <w:t xml:space="preserve"> </w:t>
      </w:r>
      <w:r w:rsidRPr="00C47949">
        <w:rPr>
          <w:rFonts w:asciiTheme="minorHAnsi" w:hAnsiTheme="minorHAnsi"/>
          <w:sz w:val="20"/>
          <w:szCs w:val="20"/>
        </w:rPr>
        <w:t>and</w:t>
      </w:r>
      <w:r w:rsidRPr="00C47949">
        <w:rPr>
          <w:rFonts w:asciiTheme="minorHAnsi" w:hAnsiTheme="minorHAnsi"/>
          <w:spacing w:val="10"/>
          <w:sz w:val="20"/>
          <w:szCs w:val="20"/>
        </w:rPr>
        <w:t xml:space="preserve"> </w:t>
      </w:r>
      <w:r w:rsidRPr="00C47949">
        <w:rPr>
          <w:rFonts w:asciiTheme="minorHAnsi" w:hAnsiTheme="minorHAnsi"/>
          <w:sz w:val="20"/>
          <w:szCs w:val="20"/>
        </w:rPr>
        <w:t>when</w:t>
      </w:r>
      <w:r w:rsidRPr="00C47949">
        <w:rPr>
          <w:rFonts w:asciiTheme="minorHAnsi" w:hAnsiTheme="minorHAnsi"/>
          <w:spacing w:val="20"/>
          <w:sz w:val="20"/>
          <w:szCs w:val="20"/>
        </w:rPr>
        <w:t xml:space="preserve"> </w:t>
      </w:r>
      <w:r w:rsidRPr="00C47949">
        <w:rPr>
          <w:rFonts w:asciiTheme="minorHAnsi" w:hAnsiTheme="minorHAnsi"/>
          <w:sz w:val="20"/>
          <w:szCs w:val="20"/>
        </w:rPr>
        <w:t>this</w:t>
      </w:r>
      <w:r w:rsidRPr="00C47949">
        <w:rPr>
          <w:rFonts w:asciiTheme="minorHAnsi" w:hAnsiTheme="minorHAnsi"/>
          <w:spacing w:val="-2"/>
          <w:sz w:val="20"/>
          <w:szCs w:val="20"/>
        </w:rPr>
        <w:t xml:space="preserve"> </w:t>
      </w:r>
      <w:r w:rsidRPr="00C47949">
        <w:rPr>
          <w:rFonts w:asciiTheme="minorHAnsi" w:hAnsiTheme="minorHAnsi"/>
          <w:sz w:val="20"/>
          <w:szCs w:val="20"/>
        </w:rPr>
        <w:t>is</w:t>
      </w:r>
      <w:r w:rsidRPr="00C47949">
        <w:rPr>
          <w:rFonts w:asciiTheme="minorHAnsi" w:hAnsiTheme="minorHAnsi"/>
          <w:spacing w:val="-1"/>
          <w:sz w:val="20"/>
          <w:szCs w:val="20"/>
        </w:rPr>
        <w:t xml:space="preserve"> </w:t>
      </w:r>
      <w:r w:rsidRPr="00C47949">
        <w:rPr>
          <w:rFonts w:asciiTheme="minorHAnsi" w:hAnsiTheme="minorHAnsi"/>
          <w:sz w:val="20"/>
          <w:szCs w:val="20"/>
        </w:rPr>
        <w:t>done</w:t>
      </w:r>
      <w:r w:rsidRPr="00C47949">
        <w:rPr>
          <w:rFonts w:asciiTheme="minorHAnsi" w:hAnsiTheme="minorHAnsi"/>
          <w:spacing w:val="2"/>
          <w:sz w:val="20"/>
          <w:szCs w:val="20"/>
        </w:rPr>
        <w:t xml:space="preserve"> </w:t>
      </w:r>
      <w:r w:rsidRPr="00C47949">
        <w:rPr>
          <w:rFonts w:asciiTheme="minorHAnsi" w:hAnsiTheme="minorHAnsi"/>
          <w:sz w:val="20"/>
          <w:szCs w:val="20"/>
        </w:rPr>
        <w:t>and</w:t>
      </w:r>
      <w:r w:rsidRPr="00C47949">
        <w:rPr>
          <w:rFonts w:asciiTheme="minorHAnsi" w:hAnsiTheme="minorHAnsi"/>
          <w:w w:val="102"/>
          <w:sz w:val="20"/>
          <w:szCs w:val="20"/>
        </w:rPr>
        <w:t xml:space="preserve"> </w:t>
      </w:r>
      <w:r w:rsidRPr="00C47949">
        <w:rPr>
          <w:rFonts w:asciiTheme="minorHAnsi" w:hAnsiTheme="minorHAnsi"/>
          <w:sz w:val="20"/>
          <w:szCs w:val="20"/>
        </w:rPr>
        <w:t>our</w:t>
      </w:r>
      <w:r w:rsidRPr="00C47949">
        <w:rPr>
          <w:rFonts w:asciiTheme="minorHAnsi" w:hAnsiTheme="minorHAnsi"/>
          <w:spacing w:val="17"/>
          <w:sz w:val="20"/>
          <w:szCs w:val="20"/>
        </w:rPr>
        <w:t xml:space="preserve"> </w:t>
      </w:r>
      <w:r w:rsidRPr="00C47949">
        <w:rPr>
          <w:rFonts w:asciiTheme="minorHAnsi" w:hAnsiTheme="minorHAnsi"/>
          <w:sz w:val="20"/>
          <w:szCs w:val="20"/>
        </w:rPr>
        <w:t>naval</w:t>
      </w:r>
      <w:r w:rsidRPr="00C47949">
        <w:rPr>
          <w:rFonts w:asciiTheme="minorHAnsi" w:hAnsiTheme="minorHAnsi"/>
          <w:spacing w:val="29"/>
          <w:sz w:val="20"/>
          <w:szCs w:val="20"/>
        </w:rPr>
        <w:t xml:space="preserve"> </w:t>
      </w:r>
      <w:r w:rsidRPr="00C47949">
        <w:rPr>
          <w:rFonts w:asciiTheme="minorHAnsi" w:hAnsiTheme="minorHAnsi"/>
          <w:sz w:val="20"/>
          <w:szCs w:val="20"/>
        </w:rPr>
        <w:t>force</w:t>
      </w:r>
      <w:r w:rsidRPr="00C47949">
        <w:rPr>
          <w:rFonts w:asciiTheme="minorHAnsi" w:hAnsiTheme="minorHAnsi"/>
          <w:spacing w:val="23"/>
          <w:sz w:val="20"/>
          <w:szCs w:val="20"/>
        </w:rPr>
        <w:t xml:space="preserve"> </w:t>
      </w:r>
      <w:r w:rsidRPr="00C47949">
        <w:rPr>
          <w:rFonts w:asciiTheme="minorHAnsi" w:hAnsiTheme="minorHAnsi"/>
          <w:sz w:val="20"/>
          <w:szCs w:val="20"/>
        </w:rPr>
        <w:t>sufficiently</w:t>
      </w:r>
      <w:r w:rsidRPr="00C47949">
        <w:rPr>
          <w:rFonts w:asciiTheme="minorHAnsi" w:hAnsiTheme="minorHAnsi"/>
          <w:spacing w:val="27"/>
          <w:sz w:val="20"/>
          <w:szCs w:val="20"/>
        </w:rPr>
        <w:t xml:space="preserve"> </w:t>
      </w:r>
      <w:r w:rsidRPr="00C47949">
        <w:rPr>
          <w:rFonts w:asciiTheme="minorHAnsi" w:hAnsiTheme="minorHAnsi"/>
          <w:sz w:val="20"/>
          <w:szCs w:val="20"/>
        </w:rPr>
        <w:t>strengthened</w:t>
      </w:r>
      <w:r w:rsidRPr="00C47949">
        <w:rPr>
          <w:rFonts w:asciiTheme="minorHAnsi" w:hAnsiTheme="minorHAnsi"/>
          <w:spacing w:val="36"/>
          <w:sz w:val="20"/>
          <w:szCs w:val="20"/>
        </w:rPr>
        <w:t xml:space="preserve"> </w:t>
      </w:r>
      <w:r w:rsidRPr="00C47949">
        <w:rPr>
          <w:rFonts w:asciiTheme="minorHAnsi" w:hAnsiTheme="minorHAnsi"/>
          <w:sz w:val="20"/>
          <w:szCs w:val="20"/>
        </w:rPr>
        <w:t>and</w:t>
      </w:r>
      <w:r w:rsidRPr="00C47949">
        <w:rPr>
          <w:rFonts w:asciiTheme="minorHAnsi" w:hAnsiTheme="minorHAnsi"/>
          <w:spacing w:val="25"/>
          <w:sz w:val="20"/>
          <w:szCs w:val="20"/>
        </w:rPr>
        <w:t xml:space="preserve"> </w:t>
      </w:r>
      <w:r w:rsidRPr="00C47949">
        <w:rPr>
          <w:rFonts w:asciiTheme="minorHAnsi" w:hAnsiTheme="minorHAnsi"/>
          <w:sz w:val="20"/>
          <w:szCs w:val="20"/>
        </w:rPr>
        <w:t>our</w:t>
      </w:r>
      <w:r w:rsidRPr="00C47949">
        <w:rPr>
          <w:rFonts w:asciiTheme="minorHAnsi" w:hAnsiTheme="minorHAnsi"/>
          <w:spacing w:val="20"/>
          <w:sz w:val="20"/>
          <w:szCs w:val="20"/>
        </w:rPr>
        <w:t xml:space="preserve"> </w:t>
      </w:r>
      <w:r w:rsidRPr="00C47949">
        <w:rPr>
          <w:rFonts w:asciiTheme="minorHAnsi" w:hAnsiTheme="minorHAnsi"/>
          <w:sz w:val="20"/>
          <w:szCs w:val="20"/>
        </w:rPr>
        <w:t>militia</w:t>
      </w:r>
      <w:r w:rsidRPr="00C47949">
        <w:rPr>
          <w:rFonts w:asciiTheme="minorHAnsi" w:hAnsiTheme="minorHAnsi"/>
          <w:spacing w:val="36"/>
          <w:sz w:val="20"/>
          <w:szCs w:val="20"/>
        </w:rPr>
        <w:t xml:space="preserve"> </w:t>
      </w:r>
      <w:r w:rsidRPr="00C47949">
        <w:rPr>
          <w:rFonts w:asciiTheme="minorHAnsi" w:hAnsiTheme="minorHAnsi"/>
          <w:sz w:val="20"/>
          <w:szCs w:val="20"/>
        </w:rPr>
        <w:t>armed,</w:t>
      </w:r>
      <w:r w:rsidRPr="00C47949">
        <w:rPr>
          <w:rFonts w:asciiTheme="minorHAnsi" w:hAnsiTheme="minorHAnsi"/>
          <w:spacing w:val="24"/>
          <w:sz w:val="20"/>
          <w:szCs w:val="20"/>
        </w:rPr>
        <w:t xml:space="preserve"> </w:t>
      </w:r>
      <w:r w:rsidRPr="00C47949">
        <w:rPr>
          <w:rFonts w:asciiTheme="minorHAnsi" w:hAnsiTheme="minorHAnsi"/>
          <w:sz w:val="20"/>
          <w:szCs w:val="20"/>
        </w:rPr>
        <w:t>we</w:t>
      </w:r>
      <w:r w:rsidRPr="00C47949">
        <w:rPr>
          <w:rFonts w:asciiTheme="minorHAnsi" w:hAnsiTheme="minorHAnsi"/>
          <w:w w:val="90"/>
          <w:sz w:val="20"/>
          <w:szCs w:val="20"/>
        </w:rPr>
        <w:t xml:space="preserve"> </w:t>
      </w:r>
      <w:r w:rsidRPr="00C47949">
        <w:rPr>
          <w:rFonts w:asciiTheme="minorHAnsi" w:hAnsiTheme="minorHAnsi"/>
          <w:sz w:val="20"/>
          <w:szCs w:val="20"/>
        </w:rPr>
        <w:t>need</w:t>
      </w:r>
      <w:r w:rsidRPr="00C47949">
        <w:rPr>
          <w:rFonts w:asciiTheme="minorHAnsi" w:hAnsiTheme="minorHAnsi"/>
          <w:spacing w:val="34"/>
          <w:sz w:val="20"/>
          <w:szCs w:val="20"/>
        </w:rPr>
        <w:t xml:space="preserve"> </w:t>
      </w:r>
      <w:r w:rsidRPr="00C47949">
        <w:rPr>
          <w:rFonts w:asciiTheme="minorHAnsi" w:hAnsiTheme="minorHAnsi"/>
          <w:sz w:val="20"/>
          <w:szCs w:val="20"/>
        </w:rPr>
        <w:t>not</w:t>
      </w:r>
      <w:r w:rsidRPr="00C47949">
        <w:rPr>
          <w:rFonts w:asciiTheme="minorHAnsi" w:hAnsiTheme="minorHAnsi"/>
          <w:spacing w:val="29"/>
          <w:sz w:val="20"/>
          <w:szCs w:val="20"/>
        </w:rPr>
        <w:t xml:space="preserve"> </w:t>
      </w:r>
      <w:r w:rsidRPr="00C47949">
        <w:rPr>
          <w:rFonts w:asciiTheme="minorHAnsi" w:hAnsiTheme="minorHAnsi"/>
          <w:sz w:val="20"/>
          <w:szCs w:val="20"/>
        </w:rPr>
        <w:t>fear</w:t>
      </w:r>
      <w:r w:rsidRPr="00C47949">
        <w:rPr>
          <w:rFonts w:asciiTheme="minorHAnsi" w:hAnsiTheme="minorHAnsi"/>
          <w:spacing w:val="32"/>
          <w:sz w:val="20"/>
          <w:szCs w:val="20"/>
        </w:rPr>
        <w:t xml:space="preserve"> </w:t>
      </w:r>
      <w:r w:rsidRPr="00C47949">
        <w:rPr>
          <w:rFonts w:asciiTheme="minorHAnsi" w:hAnsiTheme="minorHAnsi"/>
          <w:sz w:val="20"/>
          <w:szCs w:val="20"/>
        </w:rPr>
        <w:t>that</w:t>
      </w:r>
      <w:r w:rsidRPr="00C47949">
        <w:rPr>
          <w:rFonts w:asciiTheme="minorHAnsi" w:hAnsiTheme="minorHAnsi"/>
          <w:spacing w:val="34"/>
          <w:sz w:val="20"/>
          <w:szCs w:val="20"/>
        </w:rPr>
        <w:t xml:space="preserve"> </w:t>
      </w:r>
      <w:r w:rsidRPr="00C47949">
        <w:rPr>
          <w:rFonts w:asciiTheme="minorHAnsi" w:hAnsiTheme="minorHAnsi"/>
          <w:sz w:val="20"/>
          <w:szCs w:val="20"/>
        </w:rPr>
        <w:t>any</w:t>
      </w:r>
      <w:r w:rsidRPr="00C47949">
        <w:rPr>
          <w:rFonts w:asciiTheme="minorHAnsi" w:hAnsiTheme="minorHAnsi"/>
          <w:spacing w:val="16"/>
          <w:sz w:val="20"/>
          <w:szCs w:val="20"/>
        </w:rPr>
        <w:t xml:space="preserve"> </w:t>
      </w:r>
      <w:r w:rsidRPr="00C47949">
        <w:rPr>
          <w:rFonts w:asciiTheme="minorHAnsi" w:hAnsiTheme="minorHAnsi"/>
          <w:sz w:val="20"/>
          <w:szCs w:val="20"/>
        </w:rPr>
        <w:t>nation</w:t>
      </w:r>
      <w:r w:rsidRPr="00C47949">
        <w:rPr>
          <w:rFonts w:asciiTheme="minorHAnsi" w:hAnsiTheme="minorHAnsi"/>
          <w:spacing w:val="37"/>
          <w:sz w:val="20"/>
          <w:szCs w:val="20"/>
        </w:rPr>
        <w:t xml:space="preserve"> </w:t>
      </w:r>
      <w:r w:rsidRPr="00C47949">
        <w:rPr>
          <w:rFonts w:asciiTheme="minorHAnsi" w:hAnsiTheme="minorHAnsi"/>
          <w:sz w:val="20"/>
          <w:szCs w:val="20"/>
        </w:rPr>
        <w:t>will</w:t>
      </w:r>
      <w:r w:rsidRPr="00C47949">
        <w:rPr>
          <w:rFonts w:asciiTheme="minorHAnsi" w:hAnsiTheme="minorHAnsi"/>
          <w:spacing w:val="26"/>
          <w:sz w:val="20"/>
          <w:szCs w:val="20"/>
        </w:rPr>
        <w:t xml:space="preserve"> </w:t>
      </w:r>
      <w:r w:rsidRPr="00C47949">
        <w:rPr>
          <w:rFonts w:asciiTheme="minorHAnsi" w:hAnsiTheme="minorHAnsi"/>
          <w:sz w:val="20"/>
          <w:szCs w:val="20"/>
        </w:rPr>
        <w:t>wantonly</w:t>
      </w:r>
      <w:r w:rsidRPr="00C47949">
        <w:rPr>
          <w:rFonts w:asciiTheme="minorHAnsi" w:hAnsiTheme="minorHAnsi"/>
          <w:spacing w:val="32"/>
          <w:sz w:val="20"/>
          <w:szCs w:val="20"/>
        </w:rPr>
        <w:t xml:space="preserve"> </w:t>
      </w:r>
      <w:r w:rsidRPr="00C47949">
        <w:rPr>
          <w:rFonts w:asciiTheme="minorHAnsi" w:hAnsiTheme="minorHAnsi"/>
          <w:sz w:val="20"/>
          <w:szCs w:val="20"/>
        </w:rPr>
        <w:t>insult</w:t>
      </w:r>
      <w:r w:rsidRPr="00C47949">
        <w:rPr>
          <w:rFonts w:asciiTheme="minorHAnsi" w:hAnsiTheme="minorHAnsi"/>
          <w:spacing w:val="35"/>
          <w:sz w:val="20"/>
          <w:szCs w:val="20"/>
        </w:rPr>
        <w:t xml:space="preserve"> </w:t>
      </w:r>
      <w:r w:rsidRPr="00C47949">
        <w:rPr>
          <w:rFonts w:asciiTheme="minorHAnsi" w:hAnsiTheme="minorHAnsi"/>
          <w:sz w:val="20"/>
          <w:szCs w:val="20"/>
        </w:rPr>
        <w:t>us</w:t>
      </w:r>
      <w:r w:rsidRPr="00C47949">
        <w:rPr>
          <w:rFonts w:asciiTheme="minorHAnsi" w:hAnsiTheme="minorHAnsi"/>
          <w:spacing w:val="28"/>
          <w:sz w:val="20"/>
          <w:szCs w:val="20"/>
        </w:rPr>
        <w:t xml:space="preserve"> </w:t>
      </w:r>
      <w:r w:rsidRPr="00C47949">
        <w:rPr>
          <w:rFonts w:asciiTheme="minorHAnsi" w:hAnsiTheme="minorHAnsi"/>
          <w:sz w:val="20"/>
          <w:szCs w:val="20"/>
        </w:rPr>
        <w:t>or</w:t>
      </w:r>
      <w:r w:rsidRPr="00C47949">
        <w:rPr>
          <w:rFonts w:asciiTheme="minorHAnsi" w:hAnsiTheme="minorHAnsi"/>
          <w:spacing w:val="20"/>
          <w:sz w:val="20"/>
          <w:szCs w:val="20"/>
        </w:rPr>
        <w:t xml:space="preserve"> </w:t>
      </w:r>
      <w:r w:rsidRPr="00C47949">
        <w:rPr>
          <w:rFonts w:asciiTheme="minorHAnsi" w:hAnsiTheme="minorHAnsi"/>
          <w:sz w:val="20"/>
          <w:szCs w:val="20"/>
        </w:rPr>
        <w:t>needlessly</w:t>
      </w:r>
      <w:r w:rsidRPr="00C47949">
        <w:rPr>
          <w:rFonts w:asciiTheme="minorHAnsi" w:hAnsiTheme="minorHAnsi"/>
          <w:w w:val="93"/>
          <w:sz w:val="20"/>
          <w:szCs w:val="20"/>
        </w:rPr>
        <w:t xml:space="preserve"> </w:t>
      </w:r>
      <w:r w:rsidRPr="00C47949">
        <w:rPr>
          <w:rFonts w:asciiTheme="minorHAnsi" w:hAnsiTheme="minorHAnsi"/>
          <w:sz w:val="20"/>
          <w:szCs w:val="20"/>
        </w:rPr>
        <w:t>provoke</w:t>
      </w:r>
      <w:r w:rsidRPr="00C47949">
        <w:rPr>
          <w:rFonts w:asciiTheme="minorHAnsi" w:hAnsiTheme="minorHAnsi"/>
          <w:spacing w:val="25"/>
          <w:sz w:val="20"/>
          <w:szCs w:val="20"/>
        </w:rPr>
        <w:t xml:space="preserve"> </w:t>
      </w:r>
      <w:r w:rsidRPr="00C47949">
        <w:rPr>
          <w:rFonts w:asciiTheme="minorHAnsi" w:hAnsiTheme="minorHAnsi"/>
          <w:sz w:val="20"/>
          <w:szCs w:val="20"/>
        </w:rPr>
        <w:t>hostilities.</w:t>
      </w:r>
      <w:r w:rsidRPr="00C47949">
        <w:rPr>
          <w:rFonts w:asciiTheme="minorHAnsi" w:hAnsiTheme="minorHAnsi"/>
          <w:spacing w:val="12"/>
          <w:sz w:val="20"/>
          <w:szCs w:val="20"/>
        </w:rPr>
        <w:t xml:space="preserve"> </w:t>
      </w:r>
      <w:r w:rsidRPr="00C47949">
        <w:rPr>
          <w:rFonts w:asciiTheme="minorHAnsi" w:hAnsiTheme="minorHAnsi"/>
          <w:sz w:val="20"/>
          <w:szCs w:val="20"/>
        </w:rPr>
        <w:t>We</w:t>
      </w:r>
      <w:r w:rsidRPr="00C47949">
        <w:rPr>
          <w:rFonts w:asciiTheme="minorHAnsi" w:hAnsiTheme="minorHAnsi"/>
          <w:spacing w:val="16"/>
          <w:sz w:val="20"/>
          <w:szCs w:val="20"/>
        </w:rPr>
        <w:t xml:space="preserve"> </w:t>
      </w:r>
      <w:r w:rsidRPr="00C47949">
        <w:rPr>
          <w:rFonts w:asciiTheme="minorHAnsi" w:hAnsiTheme="minorHAnsi"/>
          <w:sz w:val="20"/>
          <w:szCs w:val="20"/>
        </w:rPr>
        <w:t>shall</w:t>
      </w:r>
      <w:r w:rsidRPr="00C47949">
        <w:rPr>
          <w:rFonts w:asciiTheme="minorHAnsi" w:hAnsiTheme="minorHAnsi"/>
          <w:spacing w:val="9"/>
          <w:sz w:val="20"/>
          <w:szCs w:val="20"/>
        </w:rPr>
        <w:t xml:space="preserve"> </w:t>
      </w:r>
      <w:r w:rsidRPr="00C47949">
        <w:rPr>
          <w:rFonts w:asciiTheme="minorHAnsi" w:hAnsiTheme="minorHAnsi"/>
          <w:sz w:val="20"/>
          <w:szCs w:val="20"/>
        </w:rPr>
        <w:t>more</w:t>
      </w:r>
      <w:r w:rsidRPr="00C47949">
        <w:rPr>
          <w:rFonts w:asciiTheme="minorHAnsi" w:hAnsiTheme="minorHAnsi"/>
          <w:spacing w:val="19"/>
          <w:sz w:val="20"/>
          <w:szCs w:val="20"/>
        </w:rPr>
        <w:t xml:space="preserve"> </w:t>
      </w:r>
      <w:r w:rsidRPr="00C47949">
        <w:rPr>
          <w:rFonts w:asciiTheme="minorHAnsi" w:hAnsiTheme="minorHAnsi"/>
          <w:sz w:val="20"/>
          <w:szCs w:val="20"/>
        </w:rPr>
        <w:t>certainly</w:t>
      </w:r>
      <w:r w:rsidRPr="00C47949">
        <w:rPr>
          <w:rFonts w:asciiTheme="minorHAnsi" w:hAnsiTheme="minorHAnsi"/>
          <w:spacing w:val="19"/>
          <w:sz w:val="20"/>
          <w:szCs w:val="20"/>
        </w:rPr>
        <w:t xml:space="preserve"> </w:t>
      </w:r>
      <w:r w:rsidRPr="00C47949">
        <w:rPr>
          <w:rFonts w:asciiTheme="minorHAnsi" w:hAnsiTheme="minorHAnsi"/>
          <w:sz w:val="20"/>
          <w:szCs w:val="20"/>
        </w:rPr>
        <w:t>preserve</w:t>
      </w:r>
      <w:r w:rsidRPr="00C47949">
        <w:rPr>
          <w:rFonts w:asciiTheme="minorHAnsi" w:hAnsiTheme="minorHAnsi"/>
          <w:spacing w:val="21"/>
          <w:sz w:val="20"/>
          <w:szCs w:val="20"/>
        </w:rPr>
        <w:t xml:space="preserve"> </w:t>
      </w:r>
      <w:r w:rsidRPr="00C47949">
        <w:rPr>
          <w:rFonts w:asciiTheme="minorHAnsi" w:hAnsiTheme="minorHAnsi"/>
          <w:sz w:val="20"/>
          <w:szCs w:val="20"/>
        </w:rPr>
        <w:t>peace</w:t>
      </w:r>
      <w:r w:rsidRPr="00C47949">
        <w:rPr>
          <w:rFonts w:asciiTheme="minorHAnsi" w:hAnsiTheme="minorHAnsi"/>
          <w:spacing w:val="21"/>
          <w:sz w:val="20"/>
          <w:szCs w:val="20"/>
        </w:rPr>
        <w:t xml:space="preserve"> </w:t>
      </w:r>
      <w:r w:rsidRPr="00C47949">
        <w:rPr>
          <w:rFonts w:asciiTheme="minorHAnsi" w:hAnsiTheme="minorHAnsi"/>
          <w:sz w:val="20"/>
          <w:szCs w:val="20"/>
        </w:rPr>
        <w:t>when</w:t>
      </w:r>
      <w:r w:rsidRPr="00C47949">
        <w:rPr>
          <w:rFonts w:asciiTheme="minorHAnsi" w:hAnsiTheme="minorHAnsi"/>
          <w:spacing w:val="27"/>
          <w:sz w:val="20"/>
          <w:szCs w:val="20"/>
        </w:rPr>
        <w:t xml:space="preserve"> </w:t>
      </w:r>
      <w:r w:rsidRPr="00C47949">
        <w:rPr>
          <w:rFonts w:asciiTheme="minorHAnsi" w:hAnsiTheme="minorHAnsi"/>
          <w:sz w:val="20"/>
          <w:szCs w:val="20"/>
        </w:rPr>
        <w:t>it</w:t>
      </w:r>
      <w:r w:rsidRPr="00C47949">
        <w:rPr>
          <w:rFonts w:asciiTheme="minorHAnsi" w:hAnsiTheme="minorHAnsi"/>
          <w:w w:val="108"/>
          <w:sz w:val="20"/>
          <w:szCs w:val="20"/>
        </w:rPr>
        <w:t xml:space="preserve"> </w:t>
      </w:r>
      <w:r w:rsidRPr="00C47949">
        <w:rPr>
          <w:rFonts w:asciiTheme="minorHAnsi" w:hAnsiTheme="minorHAnsi"/>
          <w:sz w:val="20"/>
          <w:szCs w:val="20"/>
        </w:rPr>
        <w:t>is</w:t>
      </w:r>
      <w:r w:rsidRPr="00C47949">
        <w:rPr>
          <w:rFonts w:asciiTheme="minorHAnsi" w:hAnsiTheme="minorHAnsi"/>
          <w:spacing w:val="8"/>
          <w:sz w:val="20"/>
          <w:szCs w:val="20"/>
        </w:rPr>
        <w:t xml:space="preserve"> </w:t>
      </w:r>
      <w:r w:rsidRPr="00C47949">
        <w:rPr>
          <w:rFonts w:asciiTheme="minorHAnsi" w:hAnsiTheme="minorHAnsi"/>
          <w:sz w:val="20"/>
          <w:szCs w:val="20"/>
        </w:rPr>
        <w:t>well</w:t>
      </w:r>
      <w:r w:rsidRPr="00C47949">
        <w:rPr>
          <w:rFonts w:asciiTheme="minorHAnsi" w:hAnsiTheme="minorHAnsi"/>
          <w:spacing w:val="21"/>
          <w:sz w:val="20"/>
          <w:szCs w:val="20"/>
        </w:rPr>
        <w:t xml:space="preserve"> </w:t>
      </w:r>
      <w:r w:rsidRPr="00C47949">
        <w:rPr>
          <w:rFonts w:asciiTheme="minorHAnsi" w:hAnsiTheme="minorHAnsi"/>
          <w:sz w:val="20"/>
          <w:szCs w:val="20"/>
        </w:rPr>
        <w:t>understood</w:t>
      </w:r>
      <w:r w:rsidRPr="00C47949">
        <w:rPr>
          <w:rFonts w:asciiTheme="minorHAnsi" w:hAnsiTheme="minorHAnsi"/>
          <w:spacing w:val="38"/>
          <w:sz w:val="20"/>
          <w:szCs w:val="20"/>
        </w:rPr>
        <w:t xml:space="preserve"> </w:t>
      </w:r>
      <w:r w:rsidRPr="00C47949">
        <w:rPr>
          <w:rFonts w:asciiTheme="minorHAnsi" w:hAnsiTheme="minorHAnsi"/>
          <w:sz w:val="20"/>
          <w:szCs w:val="20"/>
        </w:rPr>
        <w:t>that</w:t>
      </w:r>
      <w:r w:rsidRPr="00C47949">
        <w:rPr>
          <w:rFonts w:asciiTheme="minorHAnsi" w:hAnsiTheme="minorHAnsi"/>
          <w:spacing w:val="22"/>
          <w:sz w:val="20"/>
          <w:szCs w:val="20"/>
        </w:rPr>
        <w:t xml:space="preserve"> </w:t>
      </w:r>
      <w:r w:rsidRPr="00C47949">
        <w:rPr>
          <w:rFonts w:asciiTheme="minorHAnsi" w:hAnsiTheme="minorHAnsi"/>
          <w:sz w:val="20"/>
          <w:szCs w:val="20"/>
        </w:rPr>
        <w:t>we</w:t>
      </w:r>
      <w:r w:rsidRPr="00C47949">
        <w:rPr>
          <w:rFonts w:asciiTheme="minorHAnsi" w:hAnsiTheme="minorHAnsi"/>
          <w:spacing w:val="13"/>
          <w:sz w:val="20"/>
          <w:szCs w:val="20"/>
        </w:rPr>
        <w:t xml:space="preserve"> </w:t>
      </w:r>
      <w:r w:rsidRPr="00C47949">
        <w:rPr>
          <w:rFonts w:asciiTheme="minorHAnsi" w:hAnsiTheme="minorHAnsi"/>
          <w:sz w:val="20"/>
          <w:szCs w:val="20"/>
        </w:rPr>
        <w:t>are</w:t>
      </w:r>
      <w:r w:rsidRPr="00C47949">
        <w:rPr>
          <w:rFonts w:asciiTheme="minorHAnsi" w:hAnsiTheme="minorHAnsi"/>
          <w:spacing w:val="6"/>
          <w:sz w:val="20"/>
          <w:szCs w:val="20"/>
        </w:rPr>
        <w:t xml:space="preserve"> </w:t>
      </w:r>
      <w:r w:rsidRPr="00C47949">
        <w:rPr>
          <w:rFonts w:asciiTheme="minorHAnsi" w:hAnsiTheme="minorHAnsi"/>
          <w:sz w:val="20"/>
          <w:szCs w:val="20"/>
        </w:rPr>
        <w:t>prepared</w:t>
      </w:r>
      <w:r w:rsidRPr="00C47949">
        <w:rPr>
          <w:rFonts w:asciiTheme="minorHAnsi" w:hAnsiTheme="minorHAnsi"/>
          <w:spacing w:val="33"/>
          <w:sz w:val="20"/>
          <w:szCs w:val="20"/>
        </w:rPr>
        <w:t xml:space="preserve"> </w:t>
      </w:r>
      <w:r w:rsidRPr="00C47949">
        <w:rPr>
          <w:rFonts w:asciiTheme="minorHAnsi" w:hAnsiTheme="minorHAnsi"/>
          <w:sz w:val="20"/>
          <w:szCs w:val="20"/>
        </w:rPr>
        <w:t>for</w:t>
      </w:r>
      <w:r w:rsidRPr="00C47949">
        <w:rPr>
          <w:rFonts w:asciiTheme="minorHAnsi" w:hAnsiTheme="minorHAnsi"/>
          <w:spacing w:val="16"/>
          <w:sz w:val="20"/>
          <w:szCs w:val="20"/>
        </w:rPr>
        <w:t xml:space="preserve"> </w:t>
      </w:r>
      <w:r w:rsidRPr="00C47949">
        <w:rPr>
          <w:rFonts w:asciiTheme="minorHAnsi" w:hAnsiTheme="minorHAnsi"/>
          <w:sz w:val="20"/>
          <w:szCs w:val="20"/>
        </w:rPr>
        <w:t>war.</w:t>
      </w:r>
    </w:p>
    <w:p w:rsidR="00334463" w:rsidRPr="00C47949" w:rsidRDefault="00334463" w:rsidP="00C47949">
      <w:pPr>
        <w:rPr>
          <w:rFonts w:eastAsia="Times New Roman" w:cs="Times New Roman"/>
          <w:sz w:val="20"/>
          <w:szCs w:val="20"/>
        </w:rPr>
      </w:pPr>
    </w:p>
    <w:p w:rsidR="00860151" w:rsidRPr="00C47949" w:rsidRDefault="00860151" w:rsidP="00860151">
      <w:pPr>
        <w:ind w:left="34"/>
        <w:jc w:val="center"/>
        <w:rPr>
          <w:rFonts w:eastAsia="Times New Roman" w:cs="Times New Roman"/>
          <w:sz w:val="20"/>
          <w:szCs w:val="20"/>
        </w:rPr>
      </w:pPr>
      <w:r w:rsidRPr="00C47949">
        <w:rPr>
          <w:rFonts w:eastAsia="Times New Roman" w:cs="Times New Roman"/>
          <w:sz w:val="20"/>
          <w:szCs w:val="20"/>
        </w:rPr>
        <w:t>[CONCLUSION]</w:t>
      </w:r>
    </w:p>
    <w:p w:rsidR="00860151" w:rsidRPr="00C47949" w:rsidRDefault="00860151" w:rsidP="00860151">
      <w:pPr>
        <w:pStyle w:val="BodyText"/>
        <w:spacing w:before="49" w:line="243" w:lineRule="auto"/>
        <w:ind w:left="129" w:right="129" w:firstLine="188"/>
        <w:jc w:val="both"/>
        <w:rPr>
          <w:rFonts w:asciiTheme="minorHAnsi" w:hAnsiTheme="minorHAnsi"/>
          <w:sz w:val="20"/>
          <w:szCs w:val="20"/>
        </w:rPr>
      </w:pPr>
      <w:r w:rsidRPr="00C47949">
        <w:rPr>
          <w:rFonts w:asciiTheme="minorHAnsi" w:hAnsiTheme="minorHAnsi"/>
          <w:w w:val="95"/>
          <w:sz w:val="20"/>
          <w:szCs w:val="20"/>
        </w:rPr>
        <w:t>In</w:t>
      </w:r>
      <w:r w:rsidRPr="00C47949">
        <w:rPr>
          <w:rFonts w:asciiTheme="minorHAnsi" w:hAnsiTheme="minorHAnsi"/>
          <w:spacing w:val="36"/>
          <w:w w:val="95"/>
          <w:sz w:val="20"/>
          <w:szCs w:val="20"/>
        </w:rPr>
        <w:t xml:space="preserve"> </w:t>
      </w:r>
      <w:r w:rsidRPr="00C47949">
        <w:rPr>
          <w:rFonts w:asciiTheme="minorHAnsi" w:hAnsiTheme="minorHAnsi"/>
          <w:w w:val="95"/>
          <w:sz w:val="20"/>
          <w:szCs w:val="20"/>
        </w:rPr>
        <w:t>presenting</w:t>
      </w:r>
      <w:r w:rsidRPr="00C47949">
        <w:rPr>
          <w:rFonts w:asciiTheme="minorHAnsi" w:hAnsiTheme="minorHAnsi"/>
          <w:spacing w:val="2"/>
          <w:w w:val="95"/>
          <w:sz w:val="20"/>
          <w:szCs w:val="20"/>
        </w:rPr>
        <w:t xml:space="preserve"> </w:t>
      </w:r>
      <w:r w:rsidRPr="00C47949">
        <w:rPr>
          <w:rFonts w:asciiTheme="minorHAnsi" w:hAnsiTheme="minorHAnsi"/>
          <w:w w:val="95"/>
          <w:sz w:val="20"/>
          <w:szCs w:val="20"/>
        </w:rPr>
        <w:t>to</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you,</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my</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fellow</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citizens,</w:t>
      </w:r>
      <w:r w:rsidRPr="00C47949">
        <w:rPr>
          <w:rFonts w:asciiTheme="minorHAnsi" w:hAnsiTheme="minorHAnsi"/>
          <w:spacing w:val="47"/>
          <w:w w:val="95"/>
          <w:sz w:val="20"/>
          <w:szCs w:val="20"/>
        </w:rPr>
        <w:t xml:space="preserve"> </w:t>
      </w:r>
      <w:r w:rsidRPr="00C47949">
        <w:rPr>
          <w:rFonts w:asciiTheme="minorHAnsi" w:hAnsiTheme="minorHAnsi"/>
          <w:w w:val="95"/>
          <w:sz w:val="20"/>
          <w:szCs w:val="20"/>
        </w:rPr>
        <w:t>these</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parting</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counsels,</w:t>
      </w:r>
      <w:r w:rsidRPr="00C47949">
        <w:rPr>
          <w:rFonts w:asciiTheme="minorHAnsi" w:hAnsiTheme="minorHAnsi"/>
          <w:spacing w:val="46"/>
          <w:w w:val="95"/>
          <w:sz w:val="20"/>
          <w:szCs w:val="20"/>
        </w:rPr>
        <w:t xml:space="preserve"> </w:t>
      </w:r>
      <w:r w:rsidRPr="00C47949">
        <w:rPr>
          <w:rFonts w:asciiTheme="minorHAnsi" w:hAnsiTheme="minorHAnsi"/>
          <w:w w:val="105"/>
          <w:sz w:val="20"/>
          <w:szCs w:val="20"/>
        </w:rPr>
        <w:t>I</w:t>
      </w:r>
      <w:r w:rsidRPr="00C47949">
        <w:rPr>
          <w:rFonts w:asciiTheme="minorHAnsi" w:hAnsiTheme="minorHAnsi"/>
          <w:w w:val="124"/>
          <w:sz w:val="20"/>
          <w:szCs w:val="20"/>
        </w:rPr>
        <w:t xml:space="preserve"> </w:t>
      </w:r>
      <w:r w:rsidRPr="00C47949">
        <w:rPr>
          <w:rFonts w:asciiTheme="minorHAnsi" w:hAnsiTheme="minorHAnsi"/>
          <w:w w:val="95"/>
          <w:sz w:val="20"/>
          <w:szCs w:val="20"/>
        </w:rPr>
        <w:t>have</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brought</w:t>
      </w:r>
      <w:r w:rsidRPr="00C47949">
        <w:rPr>
          <w:rFonts w:asciiTheme="minorHAnsi" w:hAnsiTheme="minorHAnsi"/>
          <w:spacing w:val="44"/>
          <w:w w:val="95"/>
          <w:sz w:val="20"/>
          <w:szCs w:val="20"/>
        </w:rPr>
        <w:t xml:space="preserve"> </w:t>
      </w:r>
      <w:r w:rsidRPr="00C47949">
        <w:rPr>
          <w:rFonts w:asciiTheme="minorHAnsi" w:hAnsiTheme="minorHAnsi"/>
          <w:w w:val="95"/>
          <w:sz w:val="20"/>
          <w:szCs w:val="20"/>
        </w:rPr>
        <w:t>before</w:t>
      </w:r>
      <w:r w:rsidRPr="00C47949">
        <w:rPr>
          <w:rFonts w:asciiTheme="minorHAnsi" w:hAnsiTheme="minorHAnsi"/>
          <w:spacing w:val="37"/>
          <w:w w:val="95"/>
          <w:sz w:val="20"/>
          <w:szCs w:val="20"/>
        </w:rPr>
        <w:t xml:space="preserve"> </w:t>
      </w:r>
      <w:r w:rsidRPr="00C47949">
        <w:rPr>
          <w:rFonts w:asciiTheme="minorHAnsi" w:hAnsiTheme="minorHAnsi"/>
          <w:w w:val="95"/>
          <w:sz w:val="20"/>
          <w:szCs w:val="20"/>
        </w:rPr>
        <w:t>you</w:t>
      </w:r>
      <w:r w:rsidRPr="00C47949">
        <w:rPr>
          <w:rFonts w:asciiTheme="minorHAnsi" w:hAnsiTheme="minorHAnsi"/>
          <w:spacing w:val="43"/>
          <w:w w:val="95"/>
          <w:sz w:val="20"/>
          <w:szCs w:val="20"/>
        </w:rPr>
        <w:t xml:space="preserve"> </w:t>
      </w:r>
      <w:r w:rsidRPr="00C47949">
        <w:rPr>
          <w:rFonts w:asciiTheme="minorHAnsi" w:hAnsiTheme="minorHAnsi"/>
          <w:w w:val="95"/>
          <w:sz w:val="20"/>
          <w:szCs w:val="20"/>
        </w:rPr>
        <w:t>the</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leading</w:t>
      </w:r>
      <w:r w:rsidRPr="00C47949">
        <w:rPr>
          <w:rFonts w:asciiTheme="minorHAnsi" w:hAnsiTheme="minorHAnsi"/>
          <w:spacing w:val="19"/>
          <w:w w:val="95"/>
          <w:sz w:val="20"/>
          <w:szCs w:val="20"/>
        </w:rPr>
        <w:t xml:space="preserve"> </w:t>
      </w:r>
      <w:r w:rsidRPr="00C47949">
        <w:rPr>
          <w:rFonts w:asciiTheme="minorHAnsi" w:hAnsiTheme="minorHAnsi"/>
          <w:w w:val="95"/>
          <w:sz w:val="20"/>
          <w:szCs w:val="20"/>
        </w:rPr>
        <w:t>principles</w:t>
      </w:r>
      <w:r w:rsidRPr="00C47949">
        <w:rPr>
          <w:rFonts w:asciiTheme="minorHAnsi" w:hAnsiTheme="minorHAnsi"/>
          <w:spacing w:val="41"/>
          <w:w w:val="95"/>
          <w:sz w:val="20"/>
          <w:szCs w:val="20"/>
        </w:rPr>
        <w:t xml:space="preserve"> </w:t>
      </w:r>
      <w:r w:rsidRPr="00C47949">
        <w:rPr>
          <w:rFonts w:asciiTheme="minorHAnsi" w:hAnsiTheme="minorHAnsi"/>
          <w:w w:val="95"/>
          <w:sz w:val="20"/>
          <w:szCs w:val="20"/>
        </w:rPr>
        <w:t>upon</w:t>
      </w:r>
      <w:r w:rsidRPr="00C47949">
        <w:rPr>
          <w:rFonts w:asciiTheme="minorHAnsi" w:hAnsiTheme="minorHAnsi"/>
          <w:spacing w:val="39"/>
          <w:w w:val="95"/>
          <w:sz w:val="20"/>
          <w:szCs w:val="20"/>
        </w:rPr>
        <w:t xml:space="preserve"> </w:t>
      </w:r>
      <w:r w:rsidRPr="00C47949">
        <w:rPr>
          <w:rFonts w:asciiTheme="minorHAnsi" w:hAnsiTheme="minorHAnsi"/>
          <w:w w:val="95"/>
          <w:sz w:val="20"/>
          <w:szCs w:val="20"/>
        </w:rPr>
        <w:t>which</w:t>
      </w:r>
      <w:r w:rsidRPr="00C47949">
        <w:rPr>
          <w:rFonts w:asciiTheme="minorHAnsi" w:hAnsiTheme="minorHAnsi"/>
          <w:spacing w:val="41"/>
          <w:w w:val="95"/>
          <w:sz w:val="20"/>
          <w:szCs w:val="20"/>
        </w:rPr>
        <w:t xml:space="preserve"> </w:t>
      </w:r>
      <w:r w:rsidRPr="00C47949">
        <w:rPr>
          <w:rFonts w:asciiTheme="minorHAnsi" w:hAnsiTheme="minorHAnsi"/>
          <w:w w:val="105"/>
          <w:sz w:val="20"/>
          <w:szCs w:val="20"/>
        </w:rPr>
        <w:t>I</w:t>
      </w:r>
      <w:r w:rsidRPr="00C47949">
        <w:rPr>
          <w:rFonts w:asciiTheme="minorHAnsi" w:hAnsiTheme="minorHAnsi"/>
          <w:spacing w:val="8"/>
          <w:w w:val="105"/>
          <w:sz w:val="20"/>
          <w:szCs w:val="20"/>
        </w:rPr>
        <w:t xml:space="preserve"> </w:t>
      </w:r>
      <w:r w:rsidRPr="00C47949">
        <w:rPr>
          <w:rFonts w:asciiTheme="minorHAnsi" w:hAnsiTheme="minorHAnsi"/>
          <w:w w:val="95"/>
          <w:sz w:val="20"/>
          <w:szCs w:val="20"/>
        </w:rPr>
        <w:t>endeav­</w:t>
      </w:r>
      <w:r w:rsidRPr="00C47949">
        <w:rPr>
          <w:rFonts w:asciiTheme="minorHAnsi" w:hAnsiTheme="minorHAnsi"/>
          <w:w w:val="97"/>
          <w:sz w:val="20"/>
          <w:szCs w:val="20"/>
        </w:rPr>
        <w:t xml:space="preserve"> </w:t>
      </w:r>
      <w:r w:rsidRPr="00C47949">
        <w:rPr>
          <w:rFonts w:asciiTheme="minorHAnsi" w:hAnsiTheme="minorHAnsi"/>
          <w:w w:val="95"/>
          <w:sz w:val="20"/>
          <w:szCs w:val="20"/>
        </w:rPr>
        <w:t xml:space="preserve">ored </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 xml:space="preserve">to </w:t>
      </w:r>
      <w:r w:rsidRPr="00C47949">
        <w:rPr>
          <w:rFonts w:asciiTheme="minorHAnsi" w:hAnsiTheme="minorHAnsi"/>
          <w:spacing w:val="4"/>
          <w:w w:val="95"/>
          <w:sz w:val="20"/>
          <w:szCs w:val="20"/>
        </w:rPr>
        <w:t xml:space="preserve"> </w:t>
      </w:r>
      <w:r w:rsidRPr="00C47949">
        <w:rPr>
          <w:rFonts w:asciiTheme="minorHAnsi" w:hAnsiTheme="minorHAnsi"/>
          <w:w w:val="95"/>
          <w:sz w:val="20"/>
          <w:szCs w:val="20"/>
        </w:rPr>
        <w:t xml:space="preserve">administer </w:t>
      </w:r>
      <w:r w:rsidRPr="00C47949">
        <w:rPr>
          <w:rFonts w:asciiTheme="minorHAnsi" w:hAnsiTheme="minorHAnsi"/>
          <w:spacing w:val="29"/>
          <w:w w:val="95"/>
          <w:sz w:val="20"/>
          <w:szCs w:val="20"/>
        </w:rPr>
        <w:t xml:space="preserve"> </w:t>
      </w:r>
      <w:r w:rsidRPr="00C47949">
        <w:rPr>
          <w:rFonts w:asciiTheme="minorHAnsi" w:hAnsiTheme="minorHAnsi"/>
          <w:w w:val="95"/>
          <w:sz w:val="20"/>
          <w:szCs w:val="20"/>
        </w:rPr>
        <w:t xml:space="preserve">the </w:t>
      </w:r>
      <w:r w:rsidRPr="00C47949">
        <w:rPr>
          <w:rFonts w:asciiTheme="minorHAnsi" w:hAnsiTheme="minorHAnsi"/>
          <w:spacing w:val="17"/>
          <w:w w:val="95"/>
          <w:sz w:val="20"/>
          <w:szCs w:val="20"/>
        </w:rPr>
        <w:t xml:space="preserve"> </w:t>
      </w:r>
      <w:r w:rsidRPr="00C47949">
        <w:rPr>
          <w:rFonts w:asciiTheme="minorHAnsi" w:hAnsiTheme="minorHAnsi"/>
          <w:w w:val="95"/>
          <w:sz w:val="20"/>
          <w:szCs w:val="20"/>
        </w:rPr>
        <w:t xml:space="preserve">Government </w:t>
      </w:r>
      <w:r w:rsidRPr="00C47949">
        <w:rPr>
          <w:rFonts w:asciiTheme="minorHAnsi" w:hAnsiTheme="minorHAnsi"/>
          <w:spacing w:val="28"/>
          <w:w w:val="95"/>
          <w:sz w:val="20"/>
          <w:szCs w:val="20"/>
        </w:rPr>
        <w:t xml:space="preserve"> </w:t>
      </w:r>
      <w:r w:rsidRPr="00C47949">
        <w:rPr>
          <w:rFonts w:asciiTheme="minorHAnsi" w:hAnsiTheme="minorHAnsi"/>
          <w:w w:val="95"/>
          <w:sz w:val="20"/>
          <w:szCs w:val="20"/>
        </w:rPr>
        <w:t xml:space="preserve">in </w:t>
      </w:r>
      <w:r w:rsidRPr="00C47949">
        <w:rPr>
          <w:rFonts w:asciiTheme="minorHAnsi" w:hAnsiTheme="minorHAnsi"/>
          <w:spacing w:val="15"/>
          <w:w w:val="95"/>
          <w:sz w:val="20"/>
          <w:szCs w:val="20"/>
        </w:rPr>
        <w:t xml:space="preserve"> </w:t>
      </w:r>
      <w:r w:rsidRPr="00C47949">
        <w:rPr>
          <w:rFonts w:asciiTheme="minorHAnsi" w:hAnsiTheme="minorHAnsi"/>
          <w:w w:val="95"/>
          <w:sz w:val="20"/>
          <w:szCs w:val="20"/>
        </w:rPr>
        <w:t xml:space="preserve">the </w:t>
      </w:r>
      <w:r w:rsidRPr="00C47949">
        <w:rPr>
          <w:rFonts w:asciiTheme="minorHAnsi" w:hAnsiTheme="minorHAnsi"/>
          <w:spacing w:val="7"/>
          <w:w w:val="95"/>
          <w:sz w:val="20"/>
          <w:szCs w:val="20"/>
        </w:rPr>
        <w:t xml:space="preserve"> </w:t>
      </w:r>
      <w:r w:rsidRPr="00C47949">
        <w:rPr>
          <w:rFonts w:asciiTheme="minorHAnsi" w:hAnsiTheme="minorHAnsi"/>
          <w:w w:val="95"/>
          <w:sz w:val="20"/>
          <w:szCs w:val="20"/>
        </w:rPr>
        <w:t xml:space="preserve">high </w:t>
      </w:r>
      <w:r w:rsidRPr="00C47949">
        <w:rPr>
          <w:rFonts w:asciiTheme="minorHAnsi" w:hAnsiTheme="minorHAnsi"/>
          <w:spacing w:val="14"/>
          <w:w w:val="95"/>
          <w:sz w:val="20"/>
          <w:szCs w:val="20"/>
        </w:rPr>
        <w:t xml:space="preserve"> </w:t>
      </w:r>
      <w:r w:rsidRPr="00C47949">
        <w:rPr>
          <w:rFonts w:asciiTheme="minorHAnsi" w:hAnsiTheme="minorHAnsi"/>
          <w:w w:val="95"/>
          <w:sz w:val="20"/>
          <w:szCs w:val="20"/>
        </w:rPr>
        <w:t xml:space="preserve">office </w:t>
      </w:r>
      <w:r w:rsidRPr="00C47949">
        <w:rPr>
          <w:rFonts w:asciiTheme="minorHAnsi" w:hAnsiTheme="minorHAnsi"/>
          <w:spacing w:val="8"/>
          <w:w w:val="95"/>
          <w:sz w:val="20"/>
          <w:szCs w:val="20"/>
        </w:rPr>
        <w:t xml:space="preserve"> </w:t>
      </w:r>
      <w:r w:rsidRPr="00C47949">
        <w:rPr>
          <w:rFonts w:asciiTheme="minorHAnsi" w:hAnsiTheme="minorHAnsi"/>
          <w:w w:val="95"/>
          <w:sz w:val="20"/>
          <w:szCs w:val="20"/>
        </w:rPr>
        <w:t xml:space="preserve">with </w:t>
      </w:r>
      <w:r w:rsidRPr="00C47949">
        <w:rPr>
          <w:rFonts w:asciiTheme="minorHAnsi" w:hAnsiTheme="minorHAnsi"/>
          <w:spacing w:val="20"/>
          <w:w w:val="95"/>
          <w:sz w:val="20"/>
          <w:szCs w:val="20"/>
        </w:rPr>
        <w:t xml:space="preserve"> </w:t>
      </w:r>
      <w:r w:rsidRPr="00C47949">
        <w:rPr>
          <w:rFonts w:asciiTheme="minorHAnsi" w:hAnsiTheme="minorHAnsi"/>
          <w:w w:val="95"/>
          <w:sz w:val="20"/>
          <w:szCs w:val="20"/>
        </w:rPr>
        <w:t>which</w:t>
      </w:r>
    </w:p>
    <w:p w:rsidR="00860151" w:rsidRPr="00C47949" w:rsidRDefault="00860151" w:rsidP="00860151">
      <w:pPr>
        <w:spacing w:line="243" w:lineRule="auto"/>
        <w:jc w:val="both"/>
        <w:rPr>
          <w:sz w:val="20"/>
          <w:szCs w:val="20"/>
        </w:rPr>
        <w:sectPr w:rsidR="00860151" w:rsidRPr="00C47949">
          <w:type w:val="continuous"/>
          <w:pgSz w:w="15816" w:h="12300" w:orient="landscape"/>
          <w:pgMar w:top="980" w:right="1320" w:bottom="280" w:left="20" w:header="720" w:footer="720" w:gutter="0"/>
          <w:cols w:num="3" w:space="720" w:equalWidth="0">
            <w:col w:w="474" w:space="539"/>
            <w:col w:w="6083" w:space="1220"/>
            <w:col w:w="6160"/>
          </w:cols>
        </w:sectPr>
      </w:pPr>
    </w:p>
    <w:p w:rsidR="00860151" w:rsidRPr="00C47949" w:rsidRDefault="00E31ABA" w:rsidP="00860151">
      <w:pPr>
        <w:spacing w:line="200" w:lineRule="exact"/>
        <w:rPr>
          <w:sz w:val="20"/>
          <w:szCs w:val="20"/>
        </w:rPr>
      </w:pPr>
      <w:r>
        <w:rPr>
          <w:noProof/>
          <w:sz w:val="20"/>
          <w:szCs w:val="20"/>
        </w:rPr>
        <w:lastRenderedPageBreak/>
        <mc:AlternateContent>
          <mc:Choice Requires="wpg">
            <w:drawing>
              <wp:anchor distT="0" distB="0" distL="114300" distR="114300" simplePos="0" relativeHeight="251665408" behindDoc="1" locked="0" layoutInCell="1" allowOverlap="1">
                <wp:simplePos x="0" y="0"/>
                <wp:positionH relativeFrom="page">
                  <wp:posOffset>9127490</wp:posOffset>
                </wp:positionH>
                <wp:positionV relativeFrom="page">
                  <wp:posOffset>128905</wp:posOffset>
                </wp:positionV>
                <wp:extent cx="505460" cy="1270"/>
                <wp:effectExtent l="12065" t="5080" r="6350" b="12700"/>
                <wp:wrapNone/>
                <wp:docPr id="951"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 cy="1270"/>
                          <a:chOff x="14374" y="203"/>
                          <a:chExt cx="796" cy="2"/>
                        </a:xfrm>
                      </wpg:grpSpPr>
                      <wps:wsp>
                        <wps:cNvPr id="952" name="Freeform 1331"/>
                        <wps:cNvSpPr>
                          <a:spLocks/>
                        </wps:cNvSpPr>
                        <wps:spPr bwMode="auto">
                          <a:xfrm>
                            <a:off x="14374" y="203"/>
                            <a:ext cx="796" cy="2"/>
                          </a:xfrm>
                          <a:custGeom>
                            <a:avLst/>
                            <a:gdLst>
                              <a:gd name="T0" fmla="+- 0 14374 14374"/>
                              <a:gd name="T1" fmla="*/ T0 w 796"/>
                              <a:gd name="T2" fmla="+- 0 15170 14374"/>
                              <a:gd name="T3" fmla="*/ T2 w 796"/>
                            </a:gdLst>
                            <a:ahLst/>
                            <a:cxnLst>
                              <a:cxn ang="0">
                                <a:pos x="T1" y="0"/>
                              </a:cxn>
                              <a:cxn ang="0">
                                <a:pos x="T3" y="0"/>
                              </a:cxn>
                            </a:cxnLst>
                            <a:rect l="0" t="0" r="r" b="b"/>
                            <a:pathLst>
                              <a:path w="796">
                                <a:moveTo>
                                  <a:pt x="0" y="0"/>
                                </a:moveTo>
                                <a:lnTo>
                                  <a:pt x="796" y="0"/>
                                </a:lnTo>
                              </a:path>
                            </a:pathLst>
                          </a:custGeom>
                          <a:noFill/>
                          <a:ln w="59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0" o:spid="_x0000_s1026" style="position:absolute;margin-left:718.7pt;margin-top:10.15pt;width:39.8pt;height:.1pt;z-index:-251651072;mso-position-horizontal-relative:page;mso-position-vertical-relative:page" coordorigin="14374,203" coordsize="7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">
                <v:shape id="Freeform 1331" o:spid="_x0000_s1027" style="position:absolute;left:14374;top:203;width:796;height:2;visibility:visible;mso-wrap-style:square;v-text-anchor:top" coordsize="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aSiMYA&#10;AADcAAAADwAAAGRycy9kb3ducmV2LnhtbESP3WrCQBSE7wt9h+UUelN0o6DR6CpF2ihC8RevD9lj&#10;Epo9G7JbTd6+WxB6OczMN8x82ZpK3KhxpWUFg34EgjizuuRcwfn02ZuAcB5ZY2WZFHTkYLl4fppj&#10;ou2dD3Q7+lwECLsEFRTe14mULivIoOvbmjh4V9sY9EE2udQN3gPcVHIYRWNpsOSwUGBNq4Ky7+OP&#10;UdDGu80+3u7S7m2Qph/d+rL6io1Sry/t+wyEp9b/hx/tjVYwHQ3h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aSiMYAAADcAAAADwAAAAAAAAAAAAAAAACYAgAAZHJz&#10;L2Rvd25yZXYueG1sUEsFBgAAAAAEAAQA9QAAAIsDAAAAAA==&#10;" path="m,l796,e" filled="f" strokeweight=".16619mm">
                  <v:path arrowok="t" o:connecttype="custom" o:connectlocs="0,0;796,0" o:connectangles="0,0"/>
                </v:shape>
                <w10:wrap anchorx="page" anchory="page"/>
              </v:group>
            </w:pict>
          </mc:Fallback>
        </mc:AlternateContent>
      </w:r>
    </w:p>
    <w:p w:rsidR="00860151" w:rsidRPr="00C47949" w:rsidRDefault="00860151" w:rsidP="00860151">
      <w:pPr>
        <w:rPr>
          <w:rFonts w:eastAsia="Times New Roman" w:cs="Times New Roman"/>
          <w:sz w:val="20"/>
          <w:szCs w:val="20"/>
        </w:rPr>
        <w:sectPr w:rsidR="00860151" w:rsidRPr="00C47949">
          <w:type w:val="continuous"/>
          <w:pgSz w:w="15816" w:h="12300" w:orient="landscape"/>
          <w:pgMar w:top="980" w:right="1320" w:bottom="280" w:left="20" w:header="720" w:footer="720" w:gutter="0"/>
          <w:cols w:space="720"/>
        </w:sectPr>
      </w:pPr>
    </w:p>
    <w:p w:rsidR="00860151" w:rsidRPr="00C47949" w:rsidRDefault="00860151" w:rsidP="00860151">
      <w:pPr>
        <w:spacing w:line="180" w:lineRule="exact"/>
        <w:rPr>
          <w:sz w:val="20"/>
          <w:szCs w:val="20"/>
        </w:rPr>
        <w:sectPr w:rsidR="00860151" w:rsidRPr="00C47949">
          <w:headerReference w:type="default" r:id="rId35"/>
          <w:pgSz w:w="15816" w:h="12300" w:orient="landscape"/>
          <w:pgMar w:top="1120" w:right="1020" w:bottom="0" w:left="60" w:header="0" w:footer="0" w:gutter="0"/>
          <w:cols w:space="720"/>
        </w:sectPr>
      </w:pPr>
    </w:p>
    <w:p w:rsidR="00860151" w:rsidRPr="00C47949" w:rsidRDefault="00860151" w:rsidP="00C47949">
      <w:pPr>
        <w:spacing w:before="80"/>
        <w:ind w:left="643" w:right="1036" w:firstLine="77"/>
        <w:jc w:val="both"/>
        <w:rPr>
          <w:rFonts w:eastAsia="Times New Roman" w:cs="Times New Roman"/>
          <w:sz w:val="20"/>
          <w:szCs w:val="20"/>
        </w:rPr>
      </w:pPr>
      <w:r w:rsidRPr="00C47949">
        <w:rPr>
          <w:rFonts w:eastAsia="Times New Roman" w:cs="Times New Roman"/>
          <w:w w:val="105"/>
          <w:sz w:val="20"/>
          <w:szCs w:val="20"/>
        </w:rPr>
        <w:lastRenderedPageBreak/>
        <w:t xml:space="preserve">20                   </w:t>
      </w:r>
      <w:r w:rsidRPr="00C47949">
        <w:rPr>
          <w:rFonts w:eastAsia="Times New Roman" w:cs="Times New Roman"/>
          <w:spacing w:val="5"/>
          <w:w w:val="105"/>
          <w:sz w:val="20"/>
          <w:szCs w:val="20"/>
        </w:rPr>
        <w:t xml:space="preserve"> </w:t>
      </w:r>
      <w:r w:rsidRPr="00C47949">
        <w:rPr>
          <w:rFonts w:eastAsia="Times New Roman" w:cs="Times New Roman"/>
          <w:w w:val="105"/>
          <w:sz w:val="20"/>
          <w:szCs w:val="20"/>
        </w:rPr>
        <w:t xml:space="preserve">SOCIAL </w:t>
      </w:r>
      <w:r w:rsidRPr="00C47949">
        <w:rPr>
          <w:rFonts w:eastAsia="Times New Roman" w:cs="Times New Roman"/>
          <w:spacing w:val="15"/>
          <w:w w:val="105"/>
          <w:sz w:val="20"/>
          <w:szCs w:val="20"/>
        </w:rPr>
        <w:t xml:space="preserve"> </w:t>
      </w:r>
      <w:r w:rsidRPr="00C47949">
        <w:rPr>
          <w:rFonts w:eastAsia="Times New Roman" w:cs="Times New Roman"/>
          <w:w w:val="105"/>
          <w:sz w:val="20"/>
          <w:szCs w:val="20"/>
        </w:rPr>
        <w:t xml:space="preserve">THEORIES </w:t>
      </w:r>
      <w:r w:rsidRPr="00C47949">
        <w:rPr>
          <w:rFonts w:eastAsia="Times New Roman" w:cs="Times New Roman"/>
          <w:spacing w:val="21"/>
          <w:w w:val="105"/>
          <w:sz w:val="20"/>
          <w:szCs w:val="20"/>
        </w:rPr>
        <w:t xml:space="preserve"> </w:t>
      </w:r>
      <w:r w:rsidRPr="00C47949">
        <w:rPr>
          <w:rFonts w:eastAsia="Times New Roman" w:cs="Times New Roman"/>
          <w:w w:val="105"/>
          <w:sz w:val="20"/>
          <w:szCs w:val="20"/>
        </w:rPr>
        <w:t xml:space="preserve">OF </w:t>
      </w:r>
      <w:r w:rsidRPr="00C47949">
        <w:rPr>
          <w:rFonts w:eastAsia="Times New Roman" w:cs="Times New Roman"/>
          <w:spacing w:val="7"/>
          <w:w w:val="105"/>
          <w:sz w:val="20"/>
          <w:szCs w:val="20"/>
        </w:rPr>
        <w:t xml:space="preserve"> </w:t>
      </w:r>
      <w:r w:rsidRPr="00C47949">
        <w:rPr>
          <w:rFonts w:eastAsia="Times New Roman" w:cs="Times New Roman"/>
          <w:w w:val="105"/>
          <w:sz w:val="20"/>
          <w:szCs w:val="20"/>
        </w:rPr>
        <w:t xml:space="preserve">JACKSONIAN </w:t>
      </w:r>
      <w:r w:rsidRPr="00C47949">
        <w:rPr>
          <w:rFonts w:eastAsia="Times New Roman" w:cs="Times New Roman"/>
          <w:spacing w:val="23"/>
          <w:w w:val="105"/>
          <w:sz w:val="20"/>
          <w:szCs w:val="20"/>
        </w:rPr>
        <w:t xml:space="preserve"> </w:t>
      </w:r>
      <w:r w:rsidRPr="00C47949">
        <w:rPr>
          <w:rFonts w:eastAsia="Times New Roman" w:cs="Times New Roman"/>
          <w:w w:val="105"/>
          <w:sz w:val="20"/>
          <w:szCs w:val="20"/>
        </w:rPr>
        <w:t>DEMOCRACY</w:t>
      </w:r>
    </w:p>
    <w:p w:rsidR="00860151" w:rsidRPr="00C47949" w:rsidRDefault="00860151" w:rsidP="00860151">
      <w:pPr>
        <w:spacing w:before="7" w:line="130" w:lineRule="exact"/>
        <w:rPr>
          <w:sz w:val="20"/>
          <w:szCs w:val="20"/>
        </w:rPr>
      </w:pPr>
    </w:p>
    <w:p w:rsidR="00860151" w:rsidRPr="00C47949" w:rsidRDefault="00860151" w:rsidP="00860151">
      <w:pPr>
        <w:pStyle w:val="BodyText"/>
        <w:spacing w:line="242" w:lineRule="auto"/>
        <w:ind w:left="1363"/>
        <w:jc w:val="both"/>
        <w:rPr>
          <w:rFonts w:asciiTheme="minorHAnsi" w:hAnsiTheme="minorHAnsi"/>
          <w:sz w:val="20"/>
          <w:szCs w:val="20"/>
        </w:rPr>
      </w:pPr>
      <w:r w:rsidRPr="00C47949">
        <w:rPr>
          <w:rFonts w:asciiTheme="minorHAnsi" w:hAnsiTheme="minorHAnsi"/>
          <w:sz w:val="20"/>
          <w:szCs w:val="20"/>
        </w:rPr>
        <w:t>you</w:t>
      </w:r>
      <w:r w:rsidRPr="00C47949">
        <w:rPr>
          <w:rFonts w:asciiTheme="minorHAnsi" w:hAnsiTheme="minorHAnsi"/>
          <w:spacing w:val="43"/>
          <w:sz w:val="20"/>
          <w:szCs w:val="20"/>
        </w:rPr>
        <w:t xml:space="preserve"> </w:t>
      </w:r>
      <w:r w:rsidRPr="00C47949">
        <w:rPr>
          <w:rFonts w:asciiTheme="minorHAnsi" w:hAnsiTheme="minorHAnsi"/>
          <w:sz w:val="20"/>
          <w:szCs w:val="20"/>
        </w:rPr>
        <w:t>twice</w:t>
      </w:r>
      <w:r w:rsidRPr="00C47949">
        <w:rPr>
          <w:rFonts w:asciiTheme="minorHAnsi" w:hAnsiTheme="minorHAnsi"/>
          <w:spacing w:val="30"/>
          <w:sz w:val="20"/>
          <w:szCs w:val="20"/>
        </w:rPr>
        <w:t xml:space="preserve"> </w:t>
      </w:r>
      <w:r w:rsidRPr="00C47949">
        <w:rPr>
          <w:rFonts w:asciiTheme="minorHAnsi" w:hAnsiTheme="minorHAnsi"/>
          <w:sz w:val="20"/>
          <w:szCs w:val="20"/>
        </w:rPr>
        <w:t>honored</w:t>
      </w:r>
      <w:r w:rsidRPr="00C47949">
        <w:rPr>
          <w:rFonts w:asciiTheme="minorHAnsi" w:hAnsiTheme="minorHAnsi"/>
          <w:spacing w:val="40"/>
          <w:sz w:val="20"/>
          <w:szCs w:val="20"/>
        </w:rPr>
        <w:t xml:space="preserve"> </w:t>
      </w:r>
      <w:r w:rsidRPr="00C47949">
        <w:rPr>
          <w:rFonts w:asciiTheme="minorHAnsi" w:hAnsiTheme="minorHAnsi"/>
          <w:sz w:val="20"/>
          <w:szCs w:val="20"/>
        </w:rPr>
        <w:t>me.</w:t>
      </w:r>
      <w:r w:rsidRPr="00C47949">
        <w:rPr>
          <w:rFonts w:asciiTheme="minorHAnsi" w:hAnsiTheme="minorHAnsi"/>
          <w:spacing w:val="28"/>
          <w:sz w:val="20"/>
          <w:szCs w:val="20"/>
        </w:rPr>
        <w:t xml:space="preserve"> </w:t>
      </w:r>
      <w:r w:rsidRPr="00C47949">
        <w:rPr>
          <w:rFonts w:asciiTheme="minorHAnsi" w:hAnsiTheme="minorHAnsi"/>
          <w:sz w:val="20"/>
          <w:szCs w:val="20"/>
        </w:rPr>
        <w:t>Knowing</w:t>
      </w:r>
      <w:r w:rsidRPr="00C47949">
        <w:rPr>
          <w:rFonts w:asciiTheme="minorHAnsi" w:hAnsiTheme="minorHAnsi"/>
          <w:spacing w:val="42"/>
          <w:sz w:val="20"/>
          <w:szCs w:val="20"/>
        </w:rPr>
        <w:t xml:space="preserve"> </w:t>
      </w:r>
      <w:r w:rsidRPr="00C47949">
        <w:rPr>
          <w:rFonts w:asciiTheme="minorHAnsi" w:hAnsiTheme="minorHAnsi"/>
          <w:sz w:val="20"/>
          <w:szCs w:val="20"/>
        </w:rPr>
        <w:t>that</w:t>
      </w:r>
      <w:r w:rsidRPr="00C47949">
        <w:rPr>
          <w:rFonts w:asciiTheme="minorHAnsi" w:hAnsiTheme="minorHAnsi"/>
          <w:spacing w:val="37"/>
          <w:sz w:val="20"/>
          <w:szCs w:val="20"/>
        </w:rPr>
        <w:t xml:space="preserve"> </w:t>
      </w:r>
      <w:r w:rsidRPr="00C47949">
        <w:rPr>
          <w:rFonts w:asciiTheme="minorHAnsi" w:hAnsiTheme="minorHAnsi"/>
          <w:sz w:val="20"/>
          <w:szCs w:val="20"/>
        </w:rPr>
        <w:t>the</w:t>
      </w:r>
      <w:r w:rsidRPr="00C47949">
        <w:rPr>
          <w:rFonts w:asciiTheme="minorHAnsi" w:hAnsiTheme="minorHAnsi"/>
          <w:spacing w:val="26"/>
          <w:sz w:val="20"/>
          <w:szCs w:val="20"/>
        </w:rPr>
        <w:t xml:space="preserve"> </w:t>
      </w:r>
      <w:r w:rsidRPr="00C47949">
        <w:rPr>
          <w:rFonts w:asciiTheme="minorHAnsi" w:hAnsiTheme="minorHAnsi"/>
          <w:sz w:val="20"/>
          <w:szCs w:val="20"/>
        </w:rPr>
        <w:t>path</w:t>
      </w:r>
      <w:r w:rsidRPr="00C47949">
        <w:rPr>
          <w:rFonts w:asciiTheme="minorHAnsi" w:hAnsiTheme="minorHAnsi"/>
          <w:spacing w:val="45"/>
          <w:sz w:val="20"/>
          <w:szCs w:val="20"/>
        </w:rPr>
        <w:t xml:space="preserve"> </w:t>
      </w:r>
      <w:r w:rsidRPr="00C47949">
        <w:rPr>
          <w:rFonts w:asciiTheme="minorHAnsi" w:hAnsiTheme="minorHAnsi"/>
          <w:sz w:val="20"/>
          <w:szCs w:val="20"/>
        </w:rPr>
        <w:t>of</w:t>
      </w:r>
      <w:r w:rsidRPr="00C47949">
        <w:rPr>
          <w:rFonts w:asciiTheme="minorHAnsi" w:hAnsiTheme="minorHAnsi"/>
          <w:spacing w:val="40"/>
          <w:sz w:val="20"/>
          <w:szCs w:val="20"/>
        </w:rPr>
        <w:t xml:space="preserve"> </w:t>
      </w:r>
      <w:r w:rsidRPr="00C47949">
        <w:rPr>
          <w:rFonts w:asciiTheme="minorHAnsi" w:hAnsiTheme="minorHAnsi"/>
          <w:sz w:val="20"/>
          <w:szCs w:val="20"/>
        </w:rPr>
        <w:t>freedom</w:t>
      </w:r>
      <w:r w:rsidRPr="00C47949">
        <w:rPr>
          <w:rFonts w:asciiTheme="minorHAnsi" w:hAnsiTheme="minorHAnsi"/>
          <w:spacing w:val="36"/>
          <w:sz w:val="20"/>
          <w:szCs w:val="20"/>
        </w:rPr>
        <w:t xml:space="preserve"> </w:t>
      </w:r>
      <w:r w:rsidRPr="00C47949">
        <w:rPr>
          <w:rFonts w:asciiTheme="minorHAnsi" w:hAnsiTheme="minorHAnsi"/>
          <w:sz w:val="20"/>
          <w:szCs w:val="20"/>
        </w:rPr>
        <w:t>is</w:t>
      </w:r>
      <w:r w:rsidRPr="00C47949">
        <w:rPr>
          <w:rFonts w:asciiTheme="minorHAnsi" w:hAnsiTheme="minorHAnsi"/>
          <w:spacing w:val="23"/>
          <w:sz w:val="20"/>
          <w:szCs w:val="20"/>
        </w:rPr>
        <w:t xml:space="preserve"> </w:t>
      </w:r>
      <w:r w:rsidRPr="00C47949">
        <w:rPr>
          <w:rFonts w:asciiTheme="minorHAnsi" w:hAnsiTheme="minorHAnsi"/>
          <w:sz w:val="20"/>
          <w:szCs w:val="20"/>
        </w:rPr>
        <w:t>con­</w:t>
      </w:r>
      <w:r w:rsidRPr="00C47949">
        <w:rPr>
          <w:rFonts w:asciiTheme="minorHAnsi" w:hAnsiTheme="minorHAnsi"/>
          <w:w w:val="96"/>
          <w:sz w:val="20"/>
          <w:szCs w:val="20"/>
        </w:rPr>
        <w:t xml:space="preserve"> </w:t>
      </w:r>
      <w:r w:rsidRPr="00C47949">
        <w:rPr>
          <w:rFonts w:asciiTheme="minorHAnsi" w:hAnsiTheme="minorHAnsi"/>
          <w:sz w:val="20"/>
          <w:szCs w:val="20"/>
        </w:rPr>
        <w:t>tinually</w:t>
      </w:r>
      <w:r w:rsidRPr="00C47949">
        <w:rPr>
          <w:rFonts w:asciiTheme="minorHAnsi" w:hAnsiTheme="minorHAnsi"/>
          <w:spacing w:val="30"/>
          <w:sz w:val="20"/>
          <w:szCs w:val="20"/>
        </w:rPr>
        <w:t xml:space="preserve"> </w:t>
      </w:r>
      <w:r w:rsidRPr="00C47949">
        <w:rPr>
          <w:rFonts w:asciiTheme="minorHAnsi" w:hAnsiTheme="minorHAnsi"/>
          <w:sz w:val="20"/>
          <w:szCs w:val="20"/>
        </w:rPr>
        <w:t>beset</w:t>
      </w:r>
      <w:r w:rsidRPr="00C47949">
        <w:rPr>
          <w:rFonts w:asciiTheme="minorHAnsi" w:hAnsiTheme="minorHAnsi"/>
          <w:spacing w:val="26"/>
          <w:sz w:val="20"/>
          <w:szCs w:val="20"/>
        </w:rPr>
        <w:t xml:space="preserve"> </w:t>
      </w:r>
      <w:r w:rsidRPr="00C47949">
        <w:rPr>
          <w:rFonts w:asciiTheme="minorHAnsi" w:hAnsiTheme="minorHAnsi"/>
          <w:sz w:val="20"/>
          <w:szCs w:val="20"/>
        </w:rPr>
        <w:t>by</w:t>
      </w:r>
      <w:r w:rsidRPr="00C47949">
        <w:rPr>
          <w:rFonts w:asciiTheme="minorHAnsi" w:hAnsiTheme="minorHAnsi"/>
          <w:spacing w:val="17"/>
          <w:sz w:val="20"/>
          <w:szCs w:val="20"/>
        </w:rPr>
        <w:t xml:space="preserve"> </w:t>
      </w:r>
      <w:r w:rsidRPr="00C47949">
        <w:rPr>
          <w:rFonts w:asciiTheme="minorHAnsi" w:hAnsiTheme="minorHAnsi"/>
          <w:sz w:val="20"/>
          <w:szCs w:val="20"/>
        </w:rPr>
        <w:t>enemies</w:t>
      </w:r>
      <w:r w:rsidRPr="00C47949">
        <w:rPr>
          <w:rFonts w:asciiTheme="minorHAnsi" w:hAnsiTheme="minorHAnsi"/>
          <w:spacing w:val="12"/>
          <w:sz w:val="20"/>
          <w:szCs w:val="20"/>
        </w:rPr>
        <w:t xml:space="preserve"> </w:t>
      </w:r>
      <w:r w:rsidRPr="00C47949">
        <w:rPr>
          <w:rFonts w:asciiTheme="minorHAnsi" w:hAnsiTheme="minorHAnsi"/>
          <w:sz w:val="20"/>
          <w:szCs w:val="20"/>
        </w:rPr>
        <w:t>who</w:t>
      </w:r>
      <w:r w:rsidRPr="00C47949">
        <w:rPr>
          <w:rFonts w:asciiTheme="minorHAnsi" w:hAnsiTheme="minorHAnsi"/>
          <w:spacing w:val="15"/>
          <w:sz w:val="20"/>
          <w:szCs w:val="20"/>
        </w:rPr>
        <w:t xml:space="preserve"> </w:t>
      </w:r>
      <w:r w:rsidRPr="00C47949">
        <w:rPr>
          <w:rFonts w:asciiTheme="minorHAnsi" w:hAnsiTheme="minorHAnsi"/>
          <w:sz w:val="20"/>
          <w:szCs w:val="20"/>
        </w:rPr>
        <w:t>often</w:t>
      </w:r>
      <w:r w:rsidRPr="00C47949">
        <w:rPr>
          <w:rFonts w:asciiTheme="minorHAnsi" w:hAnsiTheme="minorHAnsi"/>
          <w:spacing w:val="24"/>
          <w:sz w:val="20"/>
          <w:szCs w:val="20"/>
        </w:rPr>
        <w:t xml:space="preserve"> </w:t>
      </w:r>
      <w:r w:rsidRPr="00C47949">
        <w:rPr>
          <w:rFonts w:asciiTheme="minorHAnsi" w:hAnsiTheme="minorHAnsi"/>
          <w:sz w:val="20"/>
          <w:szCs w:val="20"/>
        </w:rPr>
        <w:t>assume</w:t>
      </w:r>
      <w:r w:rsidRPr="00C47949">
        <w:rPr>
          <w:rFonts w:asciiTheme="minorHAnsi" w:hAnsiTheme="minorHAnsi"/>
          <w:spacing w:val="26"/>
          <w:sz w:val="20"/>
          <w:szCs w:val="20"/>
        </w:rPr>
        <w:t xml:space="preserve"> </w:t>
      </w:r>
      <w:r w:rsidRPr="00C47949">
        <w:rPr>
          <w:rFonts w:asciiTheme="minorHAnsi" w:hAnsiTheme="minorHAnsi"/>
          <w:sz w:val="20"/>
          <w:szCs w:val="20"/>
        </w:rPr>
        <w:t>the</w:t>
      </w:r>
      <w:r w:rsidRPr="00C47949">
        <w:rPr>
          <w:rFonts w:asciiTheme="minorHAnsi" w:hAnsiTheme="minorHAnsi"/>
          <w:spacing w:val="21"/>
          <w:sz w:val="20"/>
          <w:szCs w:val="20"/>
        </w:rPr>
        <w:t xml:space="preserve"> </w:t>
      </w:r>
      <w:r w:rsidRPr="00C47949">
        <w:rPr>
          <w:rFonts w:asciiTheme="minorHAnsi" w:hAnsiTheme="minorHAnsi"/>
          <w:sz w:val="20"/>
          <w:szCs w:val="20"/>
        </w:rPr>
        <w:t>disguise</w:t>
      </w:r>
      <w:r w:rsidRPr="00C47949">
        <w:rPr>
          <w:rFonts w:asciiTheme="minorHAnsi" w:hAnsiTheme="minorHAnsi"/>
          <w:spacing w:val="24"/>
          <w:sz w:val="20"/>
          <w:szCs w:val="20"/>
        </w:rPr>
        <w:t xml:space="preserve"> </w:t>
      </w:r>
      <w:r w:rsidRPr="00C47949">
        <w:rPr>
          <w:rFonts w:asciiTheme="minorHAnsi" w:hAnsiTheme="minorHAnsi"/>
          <w:sz w:val="20"/>
          <w:szCs w:val="20"/>
        </w:rPr>
        <w:t>of</w:t>
      </w:r>
      <w:r w:rsidRPr="00C47949">
        <w:rPr>
          <w:rFonts w:asciiTheme="minorHAnsi" w:hAnsiTheme="minorHAnsi"/>
          <w:spacing w:val="29"/>
          <w:sz w:val="20"/>
          <w:szCs w:val="20"/>
        </w:rPr>
        <w:t xml:space="preserve"> </w:t>
      </w:r>
      <w:r w:rsidRPr="00C47949">
        <w:rPr>
          <w:rFonts w:asciiTheme="minorHAnsi" w:hAnsiTheme="minorHAnsi"/>
          <w:sz w:val="20"/>
          <w:szCs w:val="20"/>
        </w:rPr>
        <w:t>friends,</w:t>
      </w:r>
      <w:r w:rsidRPr="00C47949">
        <w:rPr>
          <w:rFonts w:asciiTheme="minorHAnsi" w:hAnsiTheme="minorHAnsi"/>
          <w:w w:val="99"/>
          <w:sz w:val="20"/>
          <w:szCs w:val="20"/>
        </w:rPr>
        <w:t xml:space="preserve"> </w:t>
      </w:r>
      <w:r w:rsidRPr="00C47949">
        <w:rPr>
          <w:rFonts w:asciiTheme="minorHAnsi" w:hAnsiTheme="minorHAnsi"/>
          <w:w w:val="140"/>
          <w:sz w:val="20"/>
          <w:szCs w:val="20"/>
        </w:rPr>
        <w:t>I</w:t>
      </w:r>
      <w:r w:rsidRPr="00C47949">
        <w:rPr>
          <w:rFonts w:asciiTheme="minorHAnsi" w:hAnsiTheme="minorHAnsi"/>
          <w:spacing w:val="-7"/>
          <w:w w:val="140"/>
          <w:sz w:val="20"/>
          <w:szCs w:val="20"/>
        </w:rPr>
        <w:t xml:space="preserve"> </w:t>
      </w:r>
      <w:r w:rsidRPr="00C47949">
        <w:rPr>
          <w:rFonts w:asciiTheme="minorHAnsi" w:hAnsiTheme="minorHAnsi"/>
          <w:sz w:val="20"/>
          <w:szCs w:val="20"/>
        </w:rPr>
        <w:t>have</w:t>
      </w:r>
      <w:r w:rsidRPr="00C47949">
        <w:rPr>
          <w:rFonts w:asciiTheme="minorHAnsi" w:hAnsiTheme="minorHAnsi"/>
          <w:spacing w:val="31"/>
          <w:sz w:val="20"/>
          <w:szCs w:val="20"/>
        </w:rPr>
        <w:t xml:space="preserve"> </w:t>
      </w:r>
      <w:r w:rsidRPr="00C47949">
        <w:rPr>
          <w:rFonts w:asciiTheme="minorHAnsi" w:hAnsiTheme="minorHAnsi"/>
          <w:sz w:val="20"/>
          <w:szCs w:val="20"/>
        </w:rPr>
        <w:t>devoted</w:t>
      </w:r>
      <w:r w:rsidRPr="00C47949">
        <w:rPr>
          <w:rFonts w:asciiTheme="minorHAnsi" w:hAnsiTheme="minorHAnsi"/>
          <w:spacing w:val="39"/>
          <w:sz w:val="20"/>
          <w:szCs w:val="20"/>
        </w:rPr>
        <w:t xml:space="preserve"> </w:t>
      </w:r>
      <w:r w:rsidRPr="00C47949">
        <w:rPr>
          <w:rFonts w:asciiTheme="minorHAnsi" w:hAnsiTheme="minorHAnsi"/>
          <w:sz w:val="20"/>
          <w:szCs w:val="20"/>
        </w:rPr>
        <w:t>the</w:t>
      </w:r>
      <w:r w:rsidRPr="00C47949">
        <w:rPr>
          <w:rFonts w:asciiTheme="minorHAnsi" w:hAnsiTheme="minorHAnsi"/>
          <w:spacing w:val="23"/>
          <w:sz w:val="20"/>
          <w:szCs w:val="20"/>
        </w:rPr>
        <w:t xml:space="preserve"> </w:t>
      </w:r>
      <w:r w:rsidRPr="00C47949">
        <w:rPr>
          <w:rFonts w:asciiTheme="minorHAnsi" w:hAnsiTheme="minorHAnsi"/>
          <w:sz w:val="20"/>
          <w:szCs w:val="20"/>
        </w:rPr>
        <w:t>last</w:t>
      </w:r>
      <w:r w:rsidRPr="00C47949">
        <w:rPr>
          <w:rFonts w:asciiTheme="minorHAnsi" w:hAnsiTheme="minorHAnsi"/>
          <w:spacing w:val="26"/>
          <w:sz w:val="20"/>
          <w:szCs w:val="20"/>
        </w:rPr>
        <w:t xml:space="preserve"> </w:t>
      </w:r>
      <w:r w:rsidRPr="00C47949">
        <w:rPr>
          <w:rFonts w:asciiTheme="minorHAnsi" w:hAnsiTheme="minorHAnsi"/>
          <w:sz w:val="20"/>
          <w:szCs w:val="20"/>
        </w:rPr>
        <w:t>hours</w:t>
      </w:r>
      <w:r w:rsidRPr="00C47949">
        <w:rPr>
          <w:rFonts w:asciiTheme="minorHAnsi" w:hAnsiTheme="minorHAnsi"/>
          <w:spacing w:val="28"/>
          <w:sz w:val="20"/>
          <w:szCs w:val="20"/>
        </w:rPr>
        <w:t xml:space="preserve"> </w:t>
      </w:r>
      <w:r w:rsidRPr="00C47949">
        <w:rPr>
          <w:rFonts w:asciiTheme="minorHAnsi" w:hAnsiTheme="minorHAnsi"/>
          <w:sz w:val="20"/>
          <w:szCs w:val="20"/>
        </w:rPr>
        <w:t>of</w:t>
      </w:r>
      <w:r w:rsidRPr="00C47949">
        <w:rPr>
          <w:rFonts w:asciiTheme="minorHAnsi" w:hAnsiTheme="minorHAnsi"/>
          <w:spacing w:val="31"/>
          <w:sz w:val="20"/>
          <w:szCs w:val="20"/>
        </w:rPr>
        <w:t xml:space="preserve"> </w:t>
      </w:r>
      <w:r w:rsidRPr="00C47949">
        <w:rPr>
          <w:rFonts w:asciiTheme="minorHAnsi" w:hAnsiTheme="minorHAnsi"/>
          <w:sz w:val="20"/>
          <w:szCs w:val="20"/>
        </w:rPr>
        <w:t>my</w:t>
      </w:r>
      <w:r w:rsidRPr="00C47949">
        <w:rPr>
          <w:rFonts w:asciiTheme="minorHAnsi" w:hAnsiTheme="minorHAnsi"/>
          <w:spacing w:val="25"/>
          <w:sz w:val="20"/>
          <w:szCs w:val="20"/>
        </w:rPr>
        <w:t xml:space="preserve"> </w:t>
      </w:r>
      <w:r w:rsidRPr="00C47949">
        <w:rPr>
          <w:rFonts w:asciiTheme="minorHAnsi" w:hAnsiTheme="minorHAnsi"/>
          <w:sz w:val="20"/>
          <w:szCs w:val="20"/>
        </w:rPr>
        <w:t>public</w:t>
      </w:r>
      <w:r w:rsidRPr="00C47949">
        <w:rPr>
          <w:rFonts w:asciiTheme="minorHAnsi" w:hAnsiTheme="minorHAnsi"/>
          <w:spacing w:val="28"/>
          <w:sz w:val="20"/>
          <w:szCs w:val="20"/>
        </w:rPr>
        <w:t xml:space="preserve"> </w:t>
      </w:r>
      <w:r w:rsidRPr="00C47949">
        <w:rPr>
          <w:rFonts w:asciiTheme="minorHAnsi" w:hAnsiTheme="minorHAnsi"/>
          <w:sz w:val="20"/>
          <w:szCs w:val="20"/>
        </w:rPr>
        <w:t>life</w:t>
      </w:r>
      <w:r w:rsidRPr="00C47949">
        <w:rPr>
          <w:rFonts w:asciiTheme="minorHAnsi" w:hAnsiTheme="minorHAnsi"/>
          <w:spacing w:val="26"/>
          <w:sz w:val="20"/>
          <w:szCs w:val="20"/>
        </w:rPr>
        <w:t xml:space="preserve"> </w:t>
      </w:r>
      <w:r w:rsidRPr="00C47949">
        <w:rPr>
          <w:rFonts w:asciiTheme="minorHAnsi" w:hAnsiTheme="minorHAnsi"/>
          <w:sz w:val="20"/>
          <w:szCs w:val="20"/>
        </w:rPr>
        <w:t>to</w:t>
      </w:r>
      <w:r w:rsidRPr="00C47949">
        <w:rPr>
          <w:rFonts w:asciiTheme="minorHAnsi" w:hAnsiTheme="minorHAnsi"/>
          <w:spacing w:val="21"/>
          <w:sz w:val="20"/>
          <w:szCs w:val="20"/>
        </w:rPr>
        <w:t xml:space="preserve"> </w:t>
      </w:r>
      <w:r w:rsidRPr="00C47949">
        <w:rPr>
          <w:rFonts w:asciiTheme="minorHAnsi" w:hAnsiTheme="minorHAnsi"/>
          <w:sz w:val="20"/>
          <w:szCs w:val="20"/>
        </w:rPr>
        <w:t>warn</w:t>
      </w:r>
      <w:r w:rsidRPr="00C47949">
        <w:rPr>
          <w:rFonts w:asciiTheme="minorHAnsi" w:hAnsiTheme="minorHAnsi"/>
          <w:spacing w:val="31"/>
          <w:sz w:val="20"/>
          <w:szCs w:val="20"/>
        </w:rPr>
        <w:t xml:space="preserve"> </w:t>
      </w:r>
      <w:r w:rsidRPr="00C47949">
        <w:rPr>
          <w:rFonts w:asciiTheme="minorHAnsi" w:hAnsiTheme="minorHAnsi"/>
          <w:sz w:val="20"/>
          <w:szCs w:val="20"/>
        </w:rPr>
        <w:t>you</w:t>
      </w:r>
      <w:r w:rsidRPr="00C47949">
        <w:rPr>
          <w:rFonts w:asciiTheme="minorHAnsi" w:hAnsiTheme="minorHAnsi"/>
          <w:spacing w:val="38"/>
          <w:sz w:val="20"/>
          <w:szCs w:val="20"/>
        </w:rPr>
        <w:t xml:space="preserve"> </w:t>
      </w:r>
      <w:r w:rsidRPr="00C47949">
        <w:rPr>
          <w:rFonts w:asciiTheme="minorHAnsi" w:hAnsiTheme="minorHAnsi"/>
          <w:sz w:val="20"/>
          <w:szCs w:val="20"/>
        </w:rPr>
        <w:t>of</w:t>
      </w:r>
      <w:r w:rsidRPr="00C47949">
        <w:rPr>
          <w:rFonts w:asciiTheme="minorHAnsi" w:hAnsiTheme="minorHAnsi"/>
          <w:spacing w:val="36"/>
          <w:sz w:val="20"/>
          <w:szCs w:val="20"/>
        </w:rPr>
        <w:t xml:space="preserve"> </w:t>
      </w:r>
      <w:r w:rsidRPr="00C47949">
        <w:rPr>
          <w:rFonts w:asciiTheme="minorHAnsi" w:hAnsiTheme="minorHAnsi"/>
          <w:sz w:val="20"/>
          <w:szCs w:val="20"/>
        </w:rPr>
        <w:t>the</w:t>
      </w:r>
      <w:r w:rsidRPr="00C47949">
        <w:rPr>
          <w:rFonts w:asciiTheme="minorHAnsi" w:hAnsiTheme="minorHAnsi"/>
          <w:w w:val="106"/>
          <w:sz w:val="20"/>
          <w:szCs w:val="20"/>
        </w:rPr>
        <w:t xml:space="preserve"> </w:t>
      </w:r>
      <w:r w:rsidRPr="00C47949">
        <w:rPr>
          <w:rFonts w:asciiTheme="minorHAnsi" w:hAnsiTheme="minorHAnsi"/>
          <w:sz w:val="20"/>
          <w:szCs w:val="20"/>
        </w:rPr>
        <w:t>danger.</w:t>
      </w:r>
      <w:r w:rsidRPr="00C47949">
        <w:rPr>
          <w:rFonts w:asciiTheme="minorHAnsi" w:hAnsiTheme="minorHAnsi"/>
          <w:spacing w:val="13"/>
          <w:sz w:val="20"/>
          <w:szCs w:val="20"/>
        </w:rPr>
        <w:t xml:space="preserve"> </w:t>
      </w:r>
      <w:r w:rsidRPr="00C47949">
        <w:rPr>
          <w:rFonts w:asciiTheme="minorHAnsi" w:hAnsiTheme="minorHAnsi"/>
          <w:sz w:val="20"/>
          <w:szCs w:val="20"/>
        </w:rPr>
        <w:t>The</w:t>
      </w:r>
      <w:r w:rsidRPr="00C47949">
        <w:rPr>
          <w:rFonts w:asciiTheme="minorHAnsi" w:hAnsiTheme="minorHAnsi"/>
          <w:spacing w:val="5"/>
          <w:sz w:val="20"/>
          <w:szCs w:val="20"/>
        </w:rPr>
        <w:t xml:space="preserve"> </w:t>
      </w:r>
      <w:r w:rsidRPr="00C47949">
        <w:rPr>
          <w:rFonts w:asciiTheme="minorHAnsi" w:hAnsiTheme="minorHAnsi"/>
          <w:sz w:val="20"/>
          <w:szCs w:val="20"/>
        </w:rPr>
        <w:t>progress</w:t>
      </w:r>
      <w:r w:rsidRPr="00C47949">
        <w:rPr>
          <w:rFonts w:asciiTheme="minorHAnsi" w:hAnsiTheme="minorHAnsi"/>
          <w:spacing w:val="20"/>
          <w:sz w:val="20"/>
          <w:szCs w:val="20"/>
        </w:rPr>
        <w:t xml:space="preserve"> </w:t>
      </w:r>
      <w:r w:rsidRPr="00C47949">
        <w:rPr>
          <w:rFonts w:asciiTheme="minorHAnsi" w:hAnsiTheme="minorHAnsi"/>
          <w:sz w:val="20"/>
          <w:szCs w:val="20"/>
        </w:rPr>
        <w:t>of</w:t>
      </w:r>
      <w:r w:rsidRPr="00C47949">
        <w:rPr>
          <w:rFonts w:asciiTheme="minorHAnsi" w:hAnsiTheme="minorHAnsi"/>
          <w:spacing w:val="31"/>
          <w:sz w:val="20"/>
          <w:szCs w:val="20"/>
        </w:rPr>
        <w:t xml:space="preserve"> </w:t>
      </w:r>
      <w:r w:rsidRPr="00C47949">
        <w:rPr>
          <w:rFonts w:asciiTheme="minorHAnsi" w:hAnsiTheme="minorHAnsi"/>
          <w:sz w:val="20"/>
          <w:szCs w:val="20"/>
        </w:rPr>
        <w:t>the</w:t>
      </w:r>
      <w:r w:rsidRPr="00C47949">
        <w:rPr>
          <w:rFonts w:asciiTheme="minorHAnsi" w:hAnsiTheme="minorHAnsi"/>
          <w:spacing w:val="20"/>
          <w:sz w:val="20"/>
          <w:szCs w:val="20"/>
        </w:rPr>
        <w:t xml:space="preserve"> </w:t>
      </w:r>
      <w:r w:rsidRPr="00C47949">
        <w:rPr>
          <w:rFonts w:asciiTheme="minorHAnsi" w:hAnsiTheme="minorHAnsi"/>
          <w:sz w:val="20"/>
          <w:szCs w:val="20"/>
        </w:rPr>
        <w:t>United</w:t>
      </w:r>
      <w:r w:rsidRPr="00C47949">
        <w:rPr>
          <w:rFonts w:asciiTheme="minorHAnsi" w:hAnsiTheme="minorHAnsi"/>
          <w:spacing w:val="33"/>
          <w:sz w:val="20"/>
          <w:szCs w:val="20"/>
        </w:rPr>
        <w:t xml:space="preserve"> </w:t>
      </w:r>
      <w:r w:rsidRPr="00C47949">
        <w:rPr>
          <w:rFonts w:asciiTheme="minorHAnsi" w:hAnsiTheme="minorHAnsi"/>
          <w:sz w:val="20"/>
          <w:szCs w:val="20"/>
        </w:rPr>
        <w:t>States</w:t>
      </w:r>
      <w:r w:rsidRPr="00C47949">
        <w:rPr>
          <w:rFonts w:asciiTheme="minorHAnsi" w:hAnsiTheme="minorHAnsi"/>
          <w:spacing w:val="5"/>
          <w:sz w:val="20"/>
          <w:szCs w:val="20"/>
        </w:rPr>
        <w:t xml:space="preserve"> </w:t>
      </w:r>
      <w:r w:rsidRPr="00C47949">
        <w:rPr>
          <w:rFonts w:asciiTheme="minorHAnsi" w:hAnsiTheme="minorHAnsi"/>
          <w:sz w:val="20"/>
          <w:szCs w:val="20"/>
        </w:rPr>
        <w:t>under</w:t>
      </w:r>
      <w:r w:rsidRPr="00C47949">
        <w:rPr>
          <w:rFonts w:asciiTheme="minorHAnsi" w:hAnsiTheme="minorHAnsi"/>
          <w:spacing w:val="19"/>
          <w:sz w:val="20"/>
          <w:szCs w:val="20"/>
        </w:rPr>
        <w:t xml:space="preserve"> </w:t>
      </w:r>
      <w:r w:rsidRPr="00C47949">
        <w:rPr>
          <w:rFonts w:asciiTheme="minorHAnsi" w:hAnsiTheme="minorHAnsi"/>
          <w:sz w:val="20"/>
          <w:szCs w:val="20"/>
        </w:rPr>
        <w:t>our</w:t>
      </w:r>
      <w:r w:rsidRPr="00C47949">
        <w:rPr>
          <w:rFonts w:asciiTheme="minorHAnsi" w:hAnsiTheme="minorHAnsi"/>
          <w:spacing w:val="9"/>
          <w:sz w:val="20"/>
          <w:szCs w:val="20"/>
        </w:rPr>
        <w:t xml:space="preserve"> </w:t>
      </w:r>
      <w:r w:rsidRPr="00C47949">
        <w:rPr>
          <w:rFonts w:asciiTheme="minorHAnsi" w:hAnsiTheme="minorHAnsi"/>
          <w:sz w:val="20"/>
          <w:szCs w:val="20"/>
        </w:rPr>
        <w:t>free</w:t>
      </w:r>
      <w:r w:rsidRPr="00C47949">
        <w:rPr>
          <w:rFonts w:asciiTheme="minorHAnsi" w:hAnsiTheme="minorHAnsi"/>
          <w:spacing w:val="8"/>
          <w:sz w:val="20"/>
          <w:szCs w:val="20"/>
        </w:rPr>
        <w:t xml:space="preserve"> </w:t>
      </w:r>
      <w:r w:rsidRPr="00C47949">
        <w:rPr>
          <w:rFonts w:asciiTheme="minorHAnsi" w:hAnsiTheme="minorHAnsi"/>
          <w:sz w:val="20"/>
          <w:szCs w:val="20"/>
        </w:rPr>
        <w:t>and</w:t>
      </w:r>
      <w:r w:rsidRPr="00C47949">
        <w:rPr>
          <w:rFonts w:asciiTheme="minorHAnsi" w:hAnsiTheme="minorHAnsi"/>
          <w:spacing w:val="10"/>
          <w:sz w:val="20"/>
          <w:szCs w:val="20"/>
        </w:rPr>
        <w:t xml:space="preserve"> </w:t>
      </w:r>
      <w:r w:rsidRPr="00C47949">
        <w:rPr>
          <w:rFonts w:asciiTheme="minorHAnsi" w:hAnsiTheme="minorHAnsi"/>
          <w:sz w:val="20"/>
          <w:szCs w:val="20"/>
        </w:rPr>
        <w:t>happy</w:t>
      </w:r>
      <w:r w:rsidRPr="00C47949">
        <w:rPr>
          <w:rFonts w:asciiTheme="minorHAnsi" w:hAnsiTheme="minorHAnsi"/>
          <w:w w:val="102"/>
          <w:sz w:val="20"/>
          <w:szCs w:val="20"/>
        </w:rPr>
        <w:t xml:space="preserve"> </w:t>
      </w:r>
      <w:r w:rsidRPr="00C47949">
        <w:rPr>
          <w:rFonts w:asciiTheme="minorHAnsi" w:hAnsiTheme="minorHAnsi"/>
          <w:sz w:val="20"/>
          <w:szCs w:val="20"/>
        </w:rPr>
        <w:t>institutions</w:t>
      </w:r>
      <w:r w:rsidRPr="00C47949">
        <w:rPr>
          <w:rFonts w:asciiTheme="minorHAnsi" w:hAnsiTheme="minorHAnsi"/>
          <w:spacing w:val="12"/>
          <w:sz w:val="20"/>
          <w:szCs w:val="20"/>
        </w:rPr>
        <w:t xml:space="preserve"> </w:t>
      </w:r>
      <w:r w:rsidRPr="00C47949">
        <w:rPr>
          <w:rFonts w:asciiTheme="minorHAnsi" w:hAnsiTheme="minorHAnsi"/>
          <w:sz w:val="20"/>
          <w:szCs w:val="20"/>
        </w:rPr>
        <w:t>has</w:t>
      </w:r>
      <w:r w:rsidRPr="00C47949">
        <w:rPr>
          <w:rFonts w:asciiTheme="minorHAnsi" w:hAnsiTheme="minorHAnsi"/>
          <w:spacing w:val="6"/>
          <w:sz w:val="20"/>
          <w:szCs w:val="20"/>
        </w:rPr>
        <w:t xml:space="preserve"> </w:t>
      </w:r>
      <w:r w:rsidRPr="00C47949">
        <w:rPr>
          <w:rFonts w:asciiTheme="minorHAnsi" w:hAnsiTheme="minorHAnsi"/>
          <w:sz w:val="20"/>
          <w:szCs w:val="20"/>
        </w:rPr>
        <w:t>surpassed</w:t>
      </w:r>
      <w:r w:rsidRPr="00C47949">
        <w:rPr>
          <w:rFonts w:asciiTheme="minorHAnsi" w:hAnsiTheme="minorHAnsi"/>
          <w:spacing w:val="13"/>
          <w:sz w:val="20"/>
          <w:szCs w:val="20"/>
        </w:rPr>
        <w:t xml:space="preserve"> </w:t>
      </w:r>
      <w:r w:rsidRPr="00C47949">
        <w:rPr>
          <w:rFonts w:asciiTheme="minorHAnsi" w:hAnsiTheme="minorHAnsi"/>
          <w:sz w:val="20"/>
          <w:szCs w:val="20"/>
        </w:rPr>
        <w:t>the</w:t>
      </w:r>
      <w:r w:rsidRPr="00C47949">
        <w:rPr>
          <w:rFonts w:asciiTheme="minorHAnsi" w:hAnsiTheme="minorHAnsi"/>
          <w:spacing w:val="1"/>
          <w:sz w:val="20"/>
          <w:szCs w:val="20"/>
        </w:rPr>
        <w:t xml:space="preserve"> </w:t>
      </w:r>
      <w:r w:rsidRPr="00C47949">
        <w:rPr>
          <w:rFonts w:asciiTheme="minorHAnsi" w:hAnsiTheme="minorHAnsi"/>
          <w:sz w:val="20"/>
          <w:szCs w:val="20"/>
        </w:rPr>
        <w:t>most</w:t>
      </w:r>
      <w:r w:rsidRPr="00C47949">
        <w:rPr>
          <w:rFonts w:asciiTheme="minorHAnsi" w:hAnsiTheme="minorHAnsi"/>
          <w:spacing w:val="11"/>
          <w:sz w:val="20"/>
          <w:szCs w:val="20"/>
        </w:rPr>
        <w:t xml:space="preserve"> </w:t>
      </w:r>
      <w:r w:rsidRPr="00C47949">
        <w:rPr>
          <w:rFonts w:asciiTheme="minorHAnsi" w:hAnsiTheme="minorHAnsi"/>
          <w:sz w:val="20"/>
          <w:szCs w:val="20"/>
        </w:rPr>
        <w:t>sanguine</w:t>
      </w:r>
      <w:r w:rsidRPr="00C47949">
        <w:rPr>
          <w:rFonts w:asciiTheme="minorHAnsi" w:hAnsiTheme="minorHAnsi"/>
          <w:spacing w:val="6"/>
          <w:sz w:val="20"/>
          <w:szCs w:val="20"/>
        </w:rPr>
        <w:t xml:space="preserve"> </w:t>
      </w:r>
      <w:r w:rsidRPr="00C47949">
        <w:rPr>
          <w:rFonts w:asciiTheme="minorHAnsi" w:hAnsiTheme="minorHAnsi"/>
          <w:sz w:val="20"/>
          <w:szCs w:val="20"/>
        </w:rPr>
        <w:t>hopes</w:t>
      </w:r>
      <w:r w:rsidRPr="00C47949">
        <w:rPr>
          <w:rFonts w:asciiTheme="minorHAnsi" w:hAnsiTheme="minorHAnsi"/>
          <w:spacing w:val="8"/>
          <w:sz w:val="20"/>
          <w:szCs w:val="20"/>
        </w:rPr>
        <w:t xml:space="preserve"> </w:t>
      </w:r>
      <w:r w:rsidRPr="00C47949">
        <w:rPr>
          <w:rFonts w:asciiTheme="minorHAnsi" w:hAnsiTheme="minorHAnsi"/>
          <w:sz w:val="20"/>
          <w:szCs w:val="20"/>
        </w:rPr>
        <w:t>of</w:t>
      </w:r>
      <w:r w:rsidRPr="00C47949">
        <w:rPr>
          <w:rFonts w:asciiTheme="minorHAnsi" w:hAnsiTheme="minorHAnsi"/>
          <w:spacing w:val="18"/>
          <w:sz w:val="20"/>
          <w:szCs w:val="20"/>
        </w:rPr>
        <w:t xml:space="preserve"> </w:t>
      </w:r>
      <w:r w:rsidRPr="00C47949">
        <w:rPr>
          <w:rFonts w:asciiTheme="minorHAnsi" w:hAnsiTheme="minorHAnsi"/>
          <w:sz w:val="20"/>
          <w:szCs w:val="20"/>
        </w:rPr>
        <w:t>the</w:t>
      </w:r>
      <w:r w:rsidRPr="00C47949">
        <w:rPr>
          <w:rFonts w:asciiTheme="minorHAnsi" w:hAnsiTheme="minorHAnsi"/>
          <w:spacing w:val="1"/>
          <w:sz w:val="20"/>
          <w:szCs w:val="20"/>
        </w:rPr>
        <w:t xml:space="preserve"> </w:t>
      </w:r>
      <w:r w:rsidRPr="00C47949">
        <w:rPr>
          <w:rFonts w:asciiTheme="minorHAnsi" w:hAnsiTheme="minorHAnsi"/>
          <w:sz w:val="20"/>
          <w:szCs w:val="20"/>
        </w:rPr>
        <w:t>founders</w:t>
      </w:r>
      <w:r w:rsidRPr="00C47949">
        <w:rPr>
          <w:rFonts w:asciiTheme="minorHAnsi" w:hAnsiTheme="minorHAnsi"/>
          <w:spacing w:val="2"/>
          <w:sz w:val="20"/>
          <w:szCs w:val="20"/>
        </w:rPr>
        <w:t xml:space="preserve"> </w:t>
      </w:r>
      <w:r w:rsidRPr="00C47949">
        <w:rPr>
          <w:rFonts w:asciiTheme="minorHAnsi" w:hAnsiTheme="minorHAnsi"/>
          <w:sz w:val="20"/>
          <w:szCs w:val="20"/>
        </w:rPr>
        <w:t>of</w:t>
      </w:r>
      <w:r w:rsidRPr="00C47949">
        <w:rPr>
          <w:rFonts w:asciiTheme="minorHAnsi" w:hAnsiTheme="minorHAnsi"/>
          <w:w w:val="88"/>
          <w:sz w:val="20"/>
          <w:szCs w:val="20"/>
        </w:rPr>
        <w:t xml:space="preserve"> </w:t>
      </w:r>
      <w:r w:rsidRPr="00C47949">
        <w:rPr>
          <w:rFonts w:asciiTheme="minorHAnsi" w:hAnsiTheme="minorHAnsi"/>
          <w:sz w:val="20"/>
          <w:szCs w:val="20"/>
        </w:rPr>
        <w:t>the</w:t>
      </w:r>
      <w:r w:rsidRPr="00C47949">
        <w:rPr>
          <w:rFonts w:asciiTheme="minorHAnsi" w:hAnsiTheme="minorHAnsi"/>
          <w:spacing w:val="-2"/>
          <w:sz w:val="20"/>
          <w:szCs w:val="20"/>
        </w:rPr>
        <w:t xml:space="preserve"> </w:t>
      </w:r>
      <w:r w:rsidRPr="00C47949">
        <w:rPr>
          <w:rFonts w:asciiTheme="minorHAnsi" w:hAnsiTheme="minorHAnsi"/>
          <w:sz w:val="20"/>
          <w:szCs w:val="20"/>
        </w:rPr>
        <w:t>Republic.</w:t>
      </w:r>
      <w:r w:rsidRPr="00C47949">
        <w:rPr>
          <w:rFonts w:asciiTheme="minorHAnsi" w:hAnsiTheme="minorHAnsi"/>
          <w:spacing w:val="12"/>
          <w:sz w:val="20"/>
          <w:szCs w:val="20"/>
        </w:rPr>
        <w:t xml:space="preserve"> </w:t>
      </w:r>
      <w:r w:rsidRPr="00C47949">
        <w:rPr>
          <w:rFonts w:asciiTheme="minorHAnsi" w:hAnsiTheme="minorHAnsi"/>
          <w:sz w:val="20"/>
          <w:szCs w:val="20"/>
        </w:rPr>
        <w:t>Our</w:t>
      </w:r>
      <w:r w:rsidRPr="00C47949">
        <w:rPr>
          <w:rFonts w:asciiTheme="minorHAnsi" w:hAnsiTheme="minorHAnsi"/>
          <w:spacing w:val="-3"/>
          <w:sz w:val="20"/>
          <w:szCs w:val="20"/>
        </w:rPr>
        <w:t xml:space="preserve"> </w:t>
      </w:r>
      <w:r w:rsidRPr="00C47949">
        <w:rPr>
          <w:rFonts w:asciiTheme="minorHAnsi" w:hAnsiTheme="minorHAnsi"/>
          <w:sz w:val="20"/>
          <w:szCs w:val="20"/>
        </w:rPr>
        <w:t>growth</w:t>
      </w:r>
      <w:r w:rsidRPr="00C47949">
        <w:rPr>
          <w:rFonts w:asciiTheme="minorHAnsi" w:hAnsiTheme="minorHAnsi"/>
          <w:spacing w:val="4"/>
          <w:sz w:val="20"/>
          <w:szCs w:val="20"/>
        </w:rPr>
        <w:t xml:space="preserve"> </w:t>
      </w:r>
      <w:r w:rsidRPr="00C47949">
        <w:rPr>
          <w:rFonts w:asciiTheme="minorHAnsi" w:hAnsiTheme="minorHAnsi"/>
          <w:sz w:val="20"/>
          <w:szCs w:val="20"/>
        </w:rPr>
        <w:t>has</w:t>
      </w:r>
      <w:r w:rsidRPr="00C47949">
        <w:rPr>
          <w:rFonts w:asciiTheme="minorHAnsi" w:hAnsiTheme="minorHAnsi"/>
          <w:spacing w:val="-8"/>
          <w:sz w:val="20"/>
          <w:szCs w:val="20"/>
        </w:rPr>
        <w:t xml:space="preserve"> </w:t>
      </w:r>
      <w:r w:rsidRPr="00C47949">
        <w:rPr>
          <w:rFonts w:asciiTheme="minorHAnsi" w:hAnsiTheme="minorHAnsi"/>
          <w:sz w:val="20"/>
          <w:szCs w:val="20"/>
        </w:rPr>
        <w:t>been</w:t>
      </w:r>
      <w:r w:rsidRPr="00C47949">
        <w:rPr>
          <w:rFonts w:asciiTheme="minorHAnsi" w:hAnsiTheme="minorHAnsi"/>
          <w:spacing w:val="17"/>
          <w:sz w:val="20"/>
          <w:szCs w:val="20"/>
        </w:rPr>
        <w:t xml:space="preserve"> </w:t>
      </w:r>
      <w:r w:rsidRPr="00C47949">
        <w:rPr>
          <w:rFonts w:asciiTheme="minorHAnsi" w:hAnsiTheme="minorHAnsi"/>
          <w:sz w:val="20"/>
          <w:szCs w:val="20"/>
        </w:rPr>
        <w:t>rapid</w:t>
      </w:r>
      <w:r w:rsidRPr="00C47949">
        <w:rPr>
          <w:rFonts w:asciiTheme="minorHAnsi" w:hAnsiTheme="minorHAnsi"/>
          <w:spacing w:val="11"/>
          <w:sz w:val="20"/>
          <w:szCs w:val="20"/>
        </w:rPr>
        <w:t xml:space="preserve"> </w:t>
      </w:r>
      <w:r w:rsidRPr="00C47949">
        <w:rPr>
          <w:rFonts w:asciiTheme="minorHAnsi" w:hAnsiTheme="minorHAnsi"/>
          <w:sz w:val="20"/>
          <w:szCs w:val="20"/>
        </w:rPr>
        <w:t>beyond</w:t>
      </w:r>
      <w:r w:rsidRPr="00C47949">
        <w:rPr>
          <w:rFonts w:asciiTheme="minorHAnsi" w:hAnsiTheme="minorHAnsi"/>
          <w:spacing w:val="13"/>
          <w:sz w:val="20"/>
          <w:szCs w:val="20"/>
        </w:rPr>
        <w:t xml:space="preserve"> </w:t>
      </w:r>
      <w:r w:rsidRPr="00C47949">
        <w:rPr>
          <w:rFonts w:asciiTheme="minorHAnsi" w:hAnsiTheme="minorHAnsi"/>
          <w:sz w:val="20"/>
          <w:szCs w:val="20"/>
        </w:rPr>
        <w:t>all former</w:t>
      </w:r>
      <w:r w:rsidRPr="00C47949">
        <w:rPr>
          <w:rFonts w:asciiTheme="minorHAnsi" w:hAnsiTheme="minorHAnsi"/>
          <w:spacing w:val="2"/>
          <w:sz w:val="20"/>
          <w:szCs w:val="20"/>
        </w:rPr>
        <w:t xml:space="preserve"> </w:t>
      </w:r>
      <w:r w:rsidRPr="00C47949">
        <w:rPr>
          <w:rFonts w:asciiTheme="minorHAnsi" w:hAnsiTheme="minorHAnsi"/>
          <w:sz w:val="20"/>
          <w:szCs w:val="20"/>
        </w:rPr>
        <w:t>example,</w:t>
      </w:r>
      <w:r w:rsidRPr="00C47949">
        <w:rPr>
          <w:rFonts w:asciiTheme="minorHAnsi" w:hAnsiTheme="minorHAnsi"/>
          <w:w w:val="97"/>
          <w:sz w:val="20"/>
          <w:szCs w:val="20"/>
        </w:rPr>
        <w:t xml:space="preserve"> </w:t>
      </w:r>
      <w:r w:rsidRPr="00C47949">
        <w:rPr>
          <w:rFonts w:asciiTheme="minorHAnsi" w:hAnsiTheme="minorHAnsi"/>
          <w:sz w:val="20"/>
          <w:szCs w:val="20"/>
        </w:rPr>
        <w:t>in</w:t>
      </w:r>
      <w:r w:rsidRPr="00C47949">
        <w:rPr>
          <w:rFonts w:asciiTheme="minorHAnsi" w:hAnsiTheme="minorHAnsi"/>
          <w:spacing w:val="25"/>
          <w:sz w:val="20"/>
          <w:szCs w:val="20"/>
        </w:rPr>
        <w:t xml:space="preserve"> </w:t>
      </w:r>
      <w:r w:rsidRPr="00C47949">
        <w:rPr>
          <w:rFonts w:asciiTheme="minorHAnsi" w:hAnsiTheme="minorHAnsi"/>
          <w:sz w:val="20"/>
          <w:szCs w:val="20"/>
        </w:rPr>
        <w:t>numbers,</w:t>
      </w:r>
      <w:r w:rsidRPr="00C47949">
        <w:rPr>
          <w:rFonts w:asciiTheme="minorHAnsi" w:hAnsiTheme="minorHAnsi"/>
          <w:spacing w:val="34"/>
          <w:sz w:val="20"/>
          <w:szCs w:val="20"/>
        </w:rPr>
        <w:t xml:space="preserve"> </w:t>
      </w:r>
      <w:r w:rsidRPr="00C47949">
        <w:rPr>
          <w:rFonts w:asciiTheme="minorHAnsi" w:hAnsiTheme="minorHAnsi"/>
          <w:sz w:val="20"/>
          <w:szCs w:val="20"/>
        </w:rPr>
        <w:t>in</w:t>
      </w:r>
      <w:r w:rsidRPr="00C47949">
        <w:rPr>
          <w:rFonts w:asciiTheme="minorHAnsi" w:hAnsiTheme="minorHAnsi"/>
          <w:spacing w:val="35"/>
          <w:sz w:val="20"/>
          <w:szCs w:val="20"/>
        </w:rPr>
        <w:t xml:space="preserve"> </w:t>
      </w:r>
      <w:r w:rsidRPr="00C47949">
        <w:rPr>
          <w:rFonts w:asciiTheme="minorHAnsi" w:hAnsiTheme="minorHAnsi"/>
          <w:sz w:val="20"/>
          <w:szCs w:val="20"/>
        </w:rPr>
        <w:t>wealth,</w:t>
      </w:r>
      <w:r w:rsidRPr="00C47949">
        <w:rPr>
          <w:rFonts w:asciiTheme="minorHAnsi" w:hAnsiTheme="minorHAnsi"/>
          <w:spacing w:val="32"/>
          <w:sz w:val="20"/>
          <w:szCs w:val="20"/>
        </w:rPr>
        <w:t xml:space="preserve"> </w:t>
      </w:r>
      <w:r w:rsidRPr="00C47949">
        <w:rPr>
          <w:rFonts w:asciiTheme="minorHAnsi" w:hAnsiTheme="minorHAnsi"/>
          <w:sz w:val="20"/>
          <w:szCs w:val="20"/>
        </w:rPr>
        <w:t>in</w:t>
      </w:r>
      <w:r w:rsidRPr="00C47949">
        <w:rPr>
          <w:rFonts w:asciiTheme="minorHAnsi" w:hAnsiTheme="minorHAnsi"/>
          <w:spacing w:val="25"/>
          <w:sz w:val="20"/>
          <w:szCs w:val="20"/>
        </w:rPr>
        <w:t xml:space="preserve"> </w:t>
      </w:r>
      <w:r w:rsidRPr="00C47949">
        <w:rPr>
          <w:rFonts w:asciiTheme="minorHAnsi" w:hAnsiTheme="minorHAnsi"/>
          <w:sz w:val="20"/>
          <w:szCs w:val="20"/>
        </w:rPr>
        <w:t>knowledge,</w:t>
      </w:r>
      <w:r w:rsidRPr="00C47949">
        <w:rPr>
          <w:rFonts w:asciiTheme="minorHAnsi" w:hAnsiTheme="minorHAnsi"/>
          <w:spacing w:val="36"/>
          <w:sz w:val="20"/>
          <w:szCs w:val="20"/>
        </w:rPr>
        <w:t xml:space="preserve"> </w:t>
      </w:r>
      <w:r w:rsidRPr="00C47949">
        <w:rPr>
          <w:rFonts w:asciiTheme="minorHAnsi" w:hAnsiTheme="minorHAnsi"/>
          <w:sz w:val="20"/>
          <w:szCs w:val="20"/>
        </w:rPr>
        <w:t>and</w:t>
      </w:r>
      <w:r w:rsidRPr="00C47949">
        <w:rPr>
          <w:rFonts w:asciiTheme="minorHAnsi" w:hAnsiTheme="minorHAnsi"/>
          <w:spacing w:val="28"/>
          <w:sz w:val="20"/>
          <w:szCs w:val="20"/>
        </w:rPr>
        <w:t xml:space="preserve"> </w:t>
      </w:r>
      <w:r w:rsidRPr="00C47949">
        <w:rPr>
          <w:rFonts w:asciiTheme="minorHAnsi" w:hAnsiTheme="minorHAnsi"/>
          <w:sz w:val="20"/>
          <w:szCs w:val="20"/>
        </w:rPr>
        <w:t>all</w:t>
      </w:r>
      <w:r w:rsidRPr="00C47949">
        <w:rPr>
          <w:rFonts w:asciiTheme="minorHAnsi" w:hAnsiTheme="minorHAnsi"/>
          <w:spacing w:val="37"/>
          <w:sz w:val="20"/>
          <w:szCs w:val="20"/>
        </w:rPr>
        <w:t xml:space="preserve"> </w:t>
      </w:r>
      <w:r w:rsidRPr="00C47949">
        <w:rPr>
          <w:rFonts w:asciiTheme="minorHAnsi" w:hAnsiTheme="minorHAnsi"/>
          <w:sz w:val="20"/>
          <w:szCs w:val="20"/>
        </w:rPr>
        <w:t>the</w:t>
      </w:r>
      <w:r w:rsidRPr="00C47949">
        <w:rPr>
          <w:rFonts w:asciiTheme="minorHAnsi" w:hAnsiTheme="minorHAnsi"/>
          <w:spacing w:val="30"/>
          <w:sz w:val="20"/>
          <w:szCs w:val="20"/>
        </w:rPr>
        <w:t xml:space="preserve"> </w:t>
      </w:r>
      <w:r w:rsidRPr="00C47949">
        <w:rPr>
          <w:rFonts w:asciiTheme="minorHAnsi" w:hAnsiTheme="minorHAnsi"/>
          <w:sz w:val="20"/>
          <w:szCs w:val="20"/>
        </w:rPr>
        <w:t>useful</w:t>
      </w:r>
      <w:r w:rsidRPr="00C47949">
        <w:rPr>
          <w:rFonts w:asciiTheme="minorHAnsi" w:hAnsiTheme="minorHAnsi"/>
          <w:spacing w:val="38"/>
          <w:sz w:val="20"/>
          <w:szCs w:val="20"/>
        </w:rPr>
        <w:t xml:space="preserve"> </w:t>
      </w:r>
      <w:r w:rsidRPr="00C47949">
        <w:rPr>
          <w:rFonts w:asciiTheme="minorHAnsi" w:hAnsiTheme="minorHAnsi"/>
          <w:sz w:val="20"/>
          <w:szCs w:val="20"/>
        </w:rPr>
        <w:t>arts</w:t>
      </w:r>
      <w:r w:rsidRPr="00C47949">
        <w:rPr>
          <w:rFonts w:asciiTheme="minorHAnsi" w:hAnsiTheme="minorHAnsi"/>
          <w:spacing w:val="20"/>
          <w:sz w:val="20"/>
          <w:szCs w:val="20"/>
        </w:rPr>
        <w:t xml:space="preserve"> </w:t>
      </w:r>
      <w:r w:rsidRPr="00C47949">
        <w:rPr>
          <w:rFonts w:asciiTheme="minorHAnsi" w:hAnsiTheme="minorHAnsi"/>
          <w:sz w:val="20"/>
          <w:szCs w:val="20"/>
        </w:rPr>
        <w:t>which</w:t>
      </w:r>
      <w:r w:rsidRPr="00C47949">
        <w:rPr>
          <w:rFonts w:asciiTheme="minorHAnsi" w:hAnsiTheme="minorHAnsi"/>
          <w:w w:val="94"/>
          <w:sz w:val="20"/>
          <w:szCs w:val="20"/>
        </w:rPr>
        <w:t xml:space="preserve"> </w:t>
      </w:r>
      <w:r w:rsidRPr="00C47949">
        <w:rPr>
          <w:rFonts w:asciiTheme="minorHAnsi" w:hAnsiTheme="minorHAnsi"/>
          <w:sz w:val="20"/>
          <w:szCs w:val="20"/>
        </w:rPr>
        <w:t>contribute</w:t>
      </w:r>
      <w:r w:rsidRPr="00C47949">
        <w:rPr>
          <w:rFonts w:asciiTheme="minorHAnsi" w:hAnsiTheme="minorHAnsi"/>
          <w:spacing w:val="50"/>
          <w:sz w:val="20"/>
          <w:szCs w:val="20"/>
        </w:rPr>
        <w:t xml:space="preserve"> </w:t>
      </w:r>
      <w:r w:rsidRPr="00C47949">
        <w:rPr>
          <w:rFonts w:asciiTheme="minorHAnsi" w:hAnsiTheme="minorHAnsi"/>
          <w:sz w:val="20"/>
          <w:szCs w:val="20"/>
        </w:rPr>
        <w:t>to</w:t>
      </w:r>
      <w:r w:rsidRPr="00C47949">
        <w:rPr>
          <w:rFonts w:asciiTheme="minorHAnsi" w:hAnsiTheme="minorHAnsi"/>
          <w:spacing w:val="42"/>
          <w:sz w:val="20"/>
          <w:szCs w:val="20"/>
        </w:rPr>
        <w:t xml:space="preserve"> </w:t>
      </w:r>
      <w:r w:rsidRPr="00C47949">
        <w:rPr>
          <w:rFonts w:asciiTheme="minorHAnsi" w:hAnsiTheme="minorHAnsi"/>
          <w:sz w:val="20"/>
          <w:szCs w:val="20"/>
        </w:rPr>
        <w:t>the</w:t>
      </w:r>
      <w:r w:rsidRPr="00C47949">
        <w:rPr>
          <w:rFonts w:asciiTheme="minorHAnsi" w:hAnsiTheme="minorHAnsi"/>
          <w:spacing w:val="45"/>
          <w:sz w:val="20"/>
          <w:szCs w:val="20"/>
        </w:rPr>
        <w:t xml:space="preserve"> </w:t>
      </w:r>
      <w:r w:rsidRPr="00C47949">
        <w:rPr>
          <w:rFonts w:asciiTheme="minorHAnsi" w:hAnsiTheme="minorHAnsi"/>
          <w:sz w:val="20"/>
          <w:szCs w:val="20"/>
        </w:rPr>
        <w:t>comforts</w:t>
      </w:r>
      <w:r w:rsidRPr="00C47949">
        <w:rPr>
          <w:rFonts w:asciiTheme="minorHAnsi" w:hAnsiTheme="minorHAnsi"/>
          <w:spacing w:val="35"/>
          <w:sz w:val="20"/>
          <w:szCs w:val="20"/>
        </w:rPr>
        <w:t xml:space="preserve"> </w:t>
      </w:r>
      <w:r w:rsidRPr="00C47949">
        <w:rPr>
          <w:rFonts w:asciiTheme="minorHAnsi" w:hAnsiTheme="minorHAnsi"/>
          <w:sz w:val="20"/>
          <w:szCs w:val="20"/>
        </w:rPr>
        <w:t>and</w:t>
      </w:r>
      <w:r w:rsidRPr="00C47949">
        <w:rPr>
          <w:rFonts w:asciiTheme="minorHAnsi" w:hAnsiTheme="minorHAnsi"/>
          <w:spacing w:val="42"/>
          <w:sz w:val="20"/>
          <w:szCs w:val="20"/>
        </w:rPr>
        <w:t xml:space="preserve"> </w:t>
      </w:r>
      <w:r w:rsidRPr="00C47949">
        <w:rPr>
          <w:rFonts w:asciiTheme="minorHAnsi" w:hAnsiTheme="minorHAnsi"/>
          <w:sz w:val="20"/>
          <w:szCs w:val="20"/>
        </w:rPr>
        <w:t>convenience</w:t>
      </w:r>
      <w:r w:rsidRPr="00C47949">
        <w:rPr>
          <w:rFonts w:asciiTheme="minorHAnsi" w:hAnsiTheme="minorHAnsi"/>
          <w:spacing w:val="48"/>
          <w:sz w:val="20"/>
          <w:szCs w:val="20"/>
        </w:rPr>
        <w:t xml:space="preserve"> </w:t>
      </w:r>
      <w:r w:rsidRPr="00C47949">
        <w:rPr>
          <w:rFonts w:asciiTheme="minorHAnsi" w:hAnsiTheme="minorHAnsi"/>
          <w:sz w:val="20"/>
          <w:szCs w:val="20"/>
        </w:rPr>
        <w:t>of</w:t>
      </w:r>
      <w:r w:rsidRPr="00C47949">
        <w:rPr>
          <w:rFonts w:asciiTheme="minorHAnsi" w:hAnsiTheme="minorHAnsi"/>
          <w:spacing w:val="49"/>
          <w:sz w:val="20"/>
          <w:szCs w:val="20"/>
        </w:rPr>
        <w:t xml:space="preserve"> </w:t>
      </w:r>
      <w:r w:rsidRPr="00C47949">
        <w:rPr>
          <w:rFonts w:asciiTheme="minorHAnsi" w:hAnsiTheme="minorHAnsi"/>
          <w:sz w:val="20"/>
          <w:szCs w:val="20"/>
        </w:rPr>
        <w:t>man;</w:t>
      </w:r>
      <w:r w:rsidRPr="00C47949">
        <w:rPr>
          <w:rFonts w:asciiTheme="minorHAnsi" w:hAnsiTheme="minorHAnsi"/>
          <w:spacing w:val="29"/>
          <w:sz w:val="20"/>
          <w:szCs w:val="20"/>
        </w:rPr>
        <w:t xml:space="preserve"> </w:t>
      </w:r>
      <w:r w:rsidRPr="00C47949">
        <w:rPr>
          <w:rFonts w:asciiTheme="minorHAnsi" w:hAnsiTheme="minorHAnsi"/>
          <w:sz w:val="20"/>
          <w:szCs w:val="20"/>
        </w:rPr>
        <w:t>and</w:t>
      </w:r>
      <w:r w:rsidRPr="00C47949">
        <w:rPr>
          <w:rFonts w:asciiTheme="minorHAnsi" w:hAnsiTheme="minorHAnsi"/>
          <w:spacing w:val="37"/>
          <w:sz w:val="20"/>
          <w:szCs w:val="20"/>
        </w:rPr>
        <w:t xml:space="preserve"> </w:t>
      </w:r>
      <w:r w:rsidRPr="00C47949">
        <w:rPr>
          <w:rFonts w:asciiTheme="minorHAnsi" w:hAnsiTheme="minorHAnsi"/>
          <w:sz w:val="20"/>
          <w:szCs w:val="20"/>
        </w:rPr>
        <w:t>from</w:t>
      </w:r>
      <w:r w:rsidRPr="00C47949">
        <w:rPr>
          <w:rFonts w:asciiTheme="minorHAnsi" w:hAnsiTheme="minorHAnsi"/>
          <w:spacing w:val="42"/>
          <w:sz w:val="20"/>
          <w:szCs w:val="20"/>
        </w:rPr>
        <w:t xml:space="preserve"> </w:t>
      </w:r>
      <w:r w:rsidRPr="00C47949">
        <w:rPr>
          <w:rFonts w:asciiTheme="minorHAnsi" w:hAnsiTheme="minorHAnsi"/>
          <w:sz w:val="20"/>
          <w:szCs w:val="20"/>
        </w:rPr>
        <w:t>the</w:t>
      </w:r>
      <w:r w:rsidRPr="00C47949">
        <w:rPr>
          <w:rFonts w:asciiTheme="minorHAnsi" w:hAnsiTheme="minorHAnsi"/>
          <w:w w:val="104"/>
          <w:sz w:val="20"/>
          <w:szCs w:val="20"/>
        </w:rPr>
        <w:t xml:space="preserve"> </w:t>
      </w:r>
      <w:r w:rsidRPr="00C47949">
        <w:rPr>
          <w:rFonts w:asciiTheme="minorHAnsi" w:hAnsiTheme="minorHAnsi"/>
          <w:sz w:val="20"/>
          <w:szCs w:val="20"/>
        </w:rPr>
        <w:t>earliest</w:t>
      </w:r>
      <w:r w:rsidRPr="00C47949">
        <w:rPr>
          <w:rFonts w:asciiTheme="minorHAnsi" w:hAnsiTheme="minorHAnsi"/>
          <w:spacing w:val="48"/>
          <w:sz w:val="20"/>
          <w:szCs w:val="20"/>
        </w:rPr>
        <w:t xml:space="preserve"> </w:t>
      </w:r>
      <w:r w:rsidRPr="00C47949">
        <w:rPr>
          <w:rFonts w:asciiTheme="minorHAnsi" w:hAnsiTheme="minorHAnsi"/>
          <w:sz w:val="20"/>
          <w:szCs w:val="20"/>
        </w:rPr>
        <w:t>ages</w:t>
      </w:r>
      <w:r w:rsidRPr="00C47949">
        <w:rPr>
          <w:rFonts w:asciiTheme="minorHAnsi" w:hAnsiTheme="minorHAnsi"/>
          <w:spacing w:val="39"/>
          <w:sz w:val="20"/>
          <w:szCs w:val="20"/>
        </w:rPr>
        <w:t xml:space="preserve"> </w:t>
      </w:r>
      <w:r w:rsidRPr="00C47949">
        <w:rPr>
          <w:rFonts w:asciiTheme="minorHAnsi" w:hAnsiTheme="minorHAnsi"/>
          <w:sz w:val="20"/>
          <w:szCs w:val="20"/>
        </w:rPr>
        <w:t>of</w:t>
      </w:r>
      <w:r w:rsidRPr="00C47949">
        <w:rPr>
          <w:rFonts w:asciiTheme="minorHAnsi" w:hAnsiTheme="minorHAnsi"/>
          <w:spacing w:val="51"/>
          <w:sz w:val="20"/>
          <w:szCs w:val="20"/>
        </w:rPr>
        <w:t xml:space="preserve"> </w:t>
      </w:r>
      <w:r w:rsidRPr="00C47949">
        <w:rPr>
          <w:rFonts w:asciiTheme="minorHAnsi" w:hAnsiTheme="minorHAnsi"/>
          <w:sz w:val="20"/>
          <w:szCs w:val="20"/>
        </w:rPr>
        <w:t>history  to</w:t>
      </w:r>
      <w:r w:rsidRPr="00C47949">
        <w:rPr>
          <w:rFonts w:asciiTheme="minorHAnsi" w:hAnsiTheme="minorHAnsi"/>
          <w:spacing w:val="40"/>
          <w:sz w:val="20"/>
          <w:szCs w:val="20"/>
        </w:rPr>
        <w:t xml:space="preserve"> </w:t>
      </w:r>
      <w:r w:rsidRPr="00C47949">
        <w:rPr>
          <w:rFonts w:asciiTheme="minorHAnsi" w:hAnsiTheme="minorHAnsi"/>
          <w:sz w:val="20"/>
          <w:szCs w:val="20"/>
        </w:rPr>
        <w:t>the</w:t>
      </w:r>
      <w:r w:rsidRPr="00C47949">
        <w:rPr>
          <w:rFonts w:asciiTheme="minorHAnsi" w:hAnsiTheme="minorHAnsi"/>
          <w:spacing w:val="33"/>
          <w:sz w:val="20"/>
          <w:szCs w:val="20"/>
        </w:rPr>
        <w:t xml:space="preserve"> </w:t>
      </w:r>
      <w:r w:rsidRPr="00C47949">
        <w:rPr>
          <w:rFonts w:asciiTheme="minorHAnsi" w:hAnsiTheme="minorHAnsi"/>
          <w:sz w:val="20"/>
          <w:szCs w:val="20"/>
        </w:rPr>
        <w:t>present</w:t>
      </w:r>
      <w:r w:rsidRPr="00C47949">
        <w:rPr>
          <w:rFonts w:asciiTheme="minorHAnsi" w:hAnsiTheme="minorHAnsi"/>
          <w:spacing w:val="2"/>
          <w:sz w:val="20"/>
          <w:szCs w:val="20"/>
        </w:rPr>
        <w:t xml:space="preserve"> </w:t>
      </w:r>
      <w:r w:rsidRPr="00C47949">
        <w:rPr>
          <w:rFonts w:asciiTheme="minorHAnsi" w:hAnsiTheme="minorHAnsi"/>
          <w:sz w:val="20"/>
          <w:szCs w:val="20"/>
        </w:rPr>
        <w:t>day,</w:t>
      </w:r>
      <w:r w:rsidRPr="00C47949">
        <w:rPr>
          <w:rFonts w:asciiTheme="minorHAnsi" w:hAnsiTheme="minorHAnsi"/>
          <w:spacing w:val="38"/>
          <w:sz w:val="20"/>
          <w:szCs w:val="20"/>
        </w:rPr>
        <w:t xml:space="preserve"> </w:t>
      </w:r>
      <w:r w:rsidRPr="00C47949">
        <w:rPr>
          <w:rFonts w:asciiTheme="minorHAnsi" w:hAnsiTheme="minorHAnsi"/>
          <w:sz w:val="20"/>
          <w:szCs w:val="20"/>
        </w:rPr>
        <w:t>there</w:t>
      </w:r>
      <w:r w:rsidRPr="00C47949">
        <w:rPr>
          <w:rFonts w:asciiTheme="minorHAnsi" w:hAnsiTheme="minorHAnsi"/>
          <w:spacing w:val="44"/>
          <w:sz w:val="20"/>
          <w:szCs w:val="20"/>
        </w:rPr>
        <w:t xml:space="preserve"> </w:t>
      </w:r>
      <w:r w:rsidRPr="00C47949">
        <w:rPr>
          <w:rFonts w:asciiTheme="minorHAnsi" w:hAnsiTheme="minorHAnsi"/>
          <w:sz w:val="20"/>
          <w:szCs w:val="20"/>
        </w:rPr>
        <w:t>never</w:t>
      </w:r>
      <w:r w:rsidRPr="00C47949">
        <w:rPr>
          <w:rFonts w:asciiTheme="minorHAnsi" w:hAnsiTheme="minorHAnsi"/>
          <w:spacing w:val="47"/>
          <w:sz w:val="20"/>
          <w:szCs w:val="20"/>
        </w:rPr>
        <w:t xml:space="preserve"> </w:t>
      </w:r>
      <w:r w:rsidRPr="00C47949">
        <w:rPr>
          <w:rFonts w:asciiTheme="minorHAnsi" w:hAnsiTheme="minorHAnsi"/>
          <w:sz w:val="20"/>
          <w:szCs w:val="20"/>
        </w:rPr>
        <w:t>have</w:t>
      </w:r>
      <w:r w:rsidRPr="00C47949">
        <w:rPr>
          <w:rFonts w:asciiTheme="minorHAnsi" w:hAnsiTheme="minorHAnsi"/>
          <w:spacing w:val="39"/>
          <w:sz w:val="20"/>
          <w:szCs w:val="20"/>
        </w:rPr>
        <w:t xml:space="preserve"> </w:t>
      </w:r>
      <w:r w:rsidRPr="00C47949">
        <w:rPr>
          <w:rFonts w:asciiTheme="minorHAnsi" w:hAnsiTheme="minorHAnsi"/>
          <w:sz w:val="20"/>
          <w:szCs w:val="20"/>
        </w:rPr>
        <w:t>been</w:t>
      </w:r>
      <w:r w:rsidRPr="00C47949">
        <w:rPr>
          <w:rFonts w:asciiTheme="minorHAnsi" w:hAnsiTheme="minorHAnsi"/>
          <w:w w:val="95"/>
          <w:sz w:val="20"/>
          <w:szCs w:val="20"/>
        </w:rPr>
        <w:t xml:space="preserve"> </w:t>
      </w:r>
      <w:r w:rsidRPr="00C47949">
        <w:rPr>
          <w:rFonts w:asciiTheme="minorHAnsi" w:hAnsiTheme="minorHAnsi"/>
          <w:sz w:val="20"/>
          <w:szCs w:val="20"/>
        </w:rPr>
        <w:t>thirteen</w:t>
      </w:r>
      <w:r w:rsidRPr="00C47949">
        <w:rPr>
          <w:rFonts w:asciiTheme="minorHAnsi" w:hAnsiTheme="minorHAnsi"/>
          <w:spacing w:val="28"/>
          <w:sz w:val="20"/>
          <w:szCs w:val="20"/>
        </w:rPr>
        <w:t xml:space="preserve"> </w:t>
      </w:r>
      <w:r w:rsidRPr="00C47949">
        <w:rPr>
          <w:rFonts w:asciiTheme="minorHAnsi" w:hAnsiTheme="minorHAnsi"/>
          <w:sz w:val="20"/>
          <w:szCs w:val="20"/>
        </w:rPr>
        <w:t>millions</w:t>
      </w:r>
      <w:r w:rsidRPr="00C47949">
        <w:rPr>
          <w:rFonts w:asciiTheme="minorHAnsi" w:hAnsiTheme="minorHAnsi"/>
          <w:spacing w:val="25"/>
          <w:sz w:val="20"/>
          <w:szCs w:val="20"/>
        </w:rPr>
        <w:t xml:space="preserve"> </w:t>
      </w:r>
      <w:r w:rsidRPr="00C47949">
        <w:rPr>
          <w:rFonts w:asciiTheme="minorHAnsi" w:hAnsiTheme="minorHAnsi"/>
          <w:sz w:val="20"/>
          <w:szCs w:val="20"/>
        </w:rPr>
        <w:t>of</w:t>
      </w:r>
      <w:r w:rsidRPr="00C47949">
        <w:rPr>
          <w:rFonts w:asciiTheme="minorHAnsi" w:hAnsiTheme="minorHAnsi"/>
          <w:spacing w:val="31"/>
          <w:sz w:val="20"/>
          <w:szCs w:val="20"/>
        </w:rPr>
        <w:t xml:space="preserve"> </w:t>
      </w:r>
      <w:r w:rsidRPr="00C47949">
        <w:rPr>
          <w:rFonts w:asciiTheme="minorHAnsi" w:hAnsiTheme="minorHAnsi"/>
          <w:sz w:val="20"/>
          <w:szCs w:val="20"/>
        </w:rPr>
        <w:t>people</w:t>
      </w:r>
      <w:r w:rsidRPr="00C47949">
        <w:rPr>
          <w:rFonts w:asciiTheme="minorHAnsi" w:hAnsiTheme="minorHAnsi"/>
          <w:spacing w:val="29"/>
          <w:sz w:val="20"/>
          <w:szCs w:val="20"/>
        </w:rPr>
        <w:t xml:space="preserve"> </w:t>
      </w:r>
      <w:r w:rsidRPr="00C47949">
        <w:rPr>
          <w:rFonts w:asciiTheme="minorHAnsi" w:hAnsiTheme="minorHAnsi"/>
          <w:sz w:val="20"/>
          <w:szCs w:val="20"/>
        </w:rPr>
        <w:t>associated</w:t>
      </w:r>
      <w:r w:rsidRPr="00C47949">
        <w:rPr>
          <w:rFonts w:asciiTheme="minorHAnsi" w:hAnsiTheme="minorHAnsi"/>
          <w:spacing w:val="35"/>
          <w:sz w:val="20"/>
          <w:szCs w:val="20"/>
        </w:rPr>
        <w:t xml:space="preserve"> </w:t>
      </w:r>
      <w:r w:rsidRPr="00C47949">
        <w:rPr>
          <w:rFonts w:asciiTheme="minorHAnsi" w:hAnsiTheme="minorHAnsi"/>
          <w:sz w:val="20"/>
          <w:szCs w:val="20"/>
        </w:rPr>
        <w:t>together</w:t>
      </w:r>
      <w:r w:rsidRPr="00C47949">
        <w:rPr>
          <w:rFonts w:asciiTheme="minorHAnsi" w:hAnsiTheme="minorHAnsi"/>
          <w:spacing w:val="24"/>
          <w:sz w:val="20"/>
          <w:szCs w:val="20"/>
        </w:rPr>
        <w:t xml:space="preserve"> </w:t>
      </w:r>
      <w:r w:rsidRPr="00C47949">
        <w:rPr>
          <w:rFonts w:asciiTheme="minorHAnsi" w:hAnsiTheme="minorHAnsi"/>
          <w:sz w:val="20"/>
          <w:szCs w:val="20"/>
        </w:rPr>
        <w:t>in</w:t>
      </w:r>
      <w:r w:rsidRPr="00C47949">
        <w:rPr>
          <w:rFonts w:asciiTheme="minorHAnsi" w:hAnsiTheme="minorHAnsi"/>
          <w:spacing w:val="15"/>
          <w:sz w:val="20"/>
          <w:szCs w:val="20"/>
        </w:rPr>
        <w:t xml:space="preserve"> </w:t>
      </w:r>
      <w:r w:rsidRPr="00C47949">
        <w:rPr>
          <w:rFonts w:asciiTheme="minorHAnsi" w:hAnsiTheme="minorHAnsi"/>
          <w:sz w:val="20"/>
          <w:szCs w:val="20"/>
        </w:rPr>
        <w:t>one</w:t>
      </w:r>
      <w:r w:rsidRPr="00C47949">
        <w:rPr>
          <w:rFonts w:asciiTheme="minorHAnsi" w:hAnsiTheme="minorHAnsi"/>
          <w:spacing w:val="7"/>
          <w:sz w:val="20"/>
          <w:szCs w:val="20"/>
        </w:rPr>
        <w:t xml:space="preserve"> </w:t>
      </w:r>
      <w:r w:rsidRPr="00C47949">
        <w:rPr>
          <w:rFonts w:asciiTheme="minorHAnsi" w:hAnsiTheme="minorHAnsi"/>
          <w:sz w:val="20"/>
          <w:szCs w:val="20"/>
        </w:rPr>
        <w:t>political</w:t>
      </w:r>
      <w:r w:rsidRPr="00C47949">
        <w:rPr>
          <w:rFonts w:asciiTheme="minorHAnsi" w:hAnsiTheme="minorHAnsi"/>
          <w:spacing w:val="29"/>
          <w:sz w:val="20"/>
          <w:szCs w:val="20"/>
        </w:rPr>
        <w:t xml:space="preserve"> </w:t>
      </w:r>
      <w:r w:rsidRPr="00C47949">
        <w:rPr>
          <w:rFonts w:asciiTheme="minorHAnsi" w:hAnsiTheme="minorHAnsi"/>
          <w:sz w:val="20"/>
          <w:szCs w:val="20"/>
        </w:rPr>
        <w:t>body</w:t>
      </w:r>
      <w:r w:rsidRPr="00C47949">
        <w:rPr>
          <w:rFonts w:asciiTheme="minorHAnsi" w:hAnsiTheme="minorHAnsi"/>
          <w:w w:val="101"/>
          <w:sz w:val="20"/>
          <w:szCs w:val="20"/>
        </w:rPr>
        <w:t xml:space="preserve"> </w:t>
      </w:r>
      <w:r w:rsidRPr="00C47949">
        <w:rPr>
          <w:rFonts w:asciiTheme="minorHAnsi" w:hAnsiTheme="minorHAnsi"/>
          <w:sz w:val="20"/>
          <w:szCs w:val="20"/>
        </w:rPr>
        <w:t>who</w:t>
      </w:r>
      <w:r w:rsidRPr="00C47949">
        <w:rPr>
          <w:rFonts w:asciiTheme="minorHAnsi" w:hAnsiTheme="minorHAnsi"/>
          <w:spacing w:val="18"/>
          <w:sz w:val="20"/>
          <w:szCs w:val="20"/>
        </w:rPr>
        <w:t xml:space="preserve"> </w:t>
      </w:r>
      <w:r w:rsidRPr="00C47949">
        <w:rPr>
          <w:rFonts w:asciiTheme="minorHAnsi" w:hAnsiTheme="minorHAnsi"/>
          <w:sz w:val="20"/>
          <w:szCs w:val="20"/>
        </w:rPr>
        <w:t>enjoyed</w:t>
      </w:r>
      <w:r w:rsidRPr="00C47949">
        <w:rPr>
          <w:rFonts w:asciiTheme="minorHAnsi" w:hAnsiTheme="minorHAnsi"/>
          <w:spacing w:val="24"/>
          <w:sz w:val="20"/>
          <w:szCs w:val="20"/>
        </w:rPr>
        <w:t xml:space="preserve"> </w:t>
      </w:r>
      <w:r w:rsidRPr="00C47949">
        <w:rPr>
          <w:rFonts w:asciiTheme="minorHAnsi" w:hAnsiTheme="minorHAnsi"/>
          <w:sz w:val="20"/>
          <w:szCs w:val="20"/>
        </w:rPr>
        <w:t>so</w:t>
      </w:r>
      <w:r w:rsidRPr="00C47949">
        <w:rPr>
          <w:rFonts w:asciiTheme="minorHAnsi" w:hAnsiTheme="minorHAnsi"/>
          <w:spacing w:val="6"/>
          <w:sz w:val="20"/>
          <w:szCs w:val="20"/>
        </w:rPr>
        <w:t xml:space="preserve"> </w:t>
      </w:r>
      <w:r w:rsidRPr="00C47949">
        <w:rPr>
          <w:rFonts w:asciiTheme="minorHAnsi" w:hAnsiTheme="minorHAnsi"/>
          <w:sz w:val="20"/>
          <w:szCs w:val="20"/>
        </w:rPr>
        <w:t>much</w:t>
      </w:r>
      <w:r w:rsidRPr="00C47949">
        <w:rPr>
          <w:rFonts w:asciiTheme="minorHAnsi" w:hAnsiTheme="minorHAnsi"/>
          <w:spacing w:val="24"/>
          <w:sz w:val="20"/>
          <w:szCs w:val="20"/>
        </w:rPr>
        <w:t xml:space="preserve"> </w:t>
      </w:r>
      <w:r w:rsidRPr="00C47949">
        <w:rPr>
          <w:rFonts w:asciiTheme="minorHAnsi" w:hAnsiTheme="minorHAnsi"/>
          <w:sz w:val="20"/>
          <w:szCs w:val="20"/>
        </w:rPr>
        <w:t>freedom</w:t>
      </w:r>
      <w:r w:rsidRPr="00C47949">
        <w:rPr>
          <w:rFonts w:asciiTheme="minorHAnsi" w:hAnsiTheme="minorHAnsi"/>
          <w:spacing w:val="19"/>
          <w:sz w:val="20"/>
          <w:szCs w:val="20"/>
        </w:rPr>
        <w:t xml:space="preserve"> </w:t>
      </w:r>
      <w:r w:rsidRPr="00C47949">
        <w:rPr>
          <w:rFonts w:asciiTheme="minorHAnsi" w:hAnsiTheme="minorHAnsi"/>
          <w:sz w:val="20"/>
          <w:szCs w:val="20"/>
        </w:rPr>
        <w:t>and</w:t>
      </w:r>
      <w:r w:rsidRPr="00C47949">
        <w:rPr>
          <w:rFonts w:asciiTheme="minorHAnsi" w:hAnsiTheme="minorHAnsi"/>
          <w:spacing w:val="13"/>
          <w:sz w:val="20"/>
          <w:szCs w:val="20"/>
        </w:rPr>
        <w:t xml:space="preserve"> </w:t>
      </w:r>
      <w:r w:rsidRPr="00C47949">
        <w:rPr>
          <w:rFonts w:asciiTheme="minorHAnsi" w:hAnsiTheme="minorHAnsi"/>
          <w:sz w:val="20"/>
          <w:szCs w:val="20"/>
        </w:rPr>
        <w:t>happiness</w:t>
      </w:r>
      <w:r w:rsidRPr="00C47949">
        <w:rPr>
          <w:rFonts w:asciiTheme="minorHAnsi" w:hAnsiTheme="minorHAnsi"/>
          <w:spacing w:val="23"/>
          <w:sz w:val="20"/>
          <w:szCs w:val="20"/>
        </w:rPr>
        <w:t xml:space="preserve"> </w:t>
      </w:r>
      <w:r w:rsidRPr="00C47949">
        <w:rPr>
          <w:rFonts w:asciiTheme="minorHAnsi" w:hAnsiTheme="minorHAnsi"/>
          <w:sz w:val="20"/>
          <w:szCs w:val="20"/>
        </w:rPr>
        <w:t>as</w:t>
      </w:r>
      <w:r w:rsidRPr="00C47949">
        <w:rPr>
          <w:rFonts w:asciiTheme="minorHAnsi" w:hAnsiTheme="minorHAnsi"/>
          <w:spacing w:val="13"/>
          <w:sz w:val="20"/>
          <w:szCs w:val="20"/>
        </w:rPr>
        <w:t xml:space="preserve"> </w:t>
      </w:r>
      <w:r w:rsidRPr="00C47949">
        <w:rPr>
          <w:rFonts w:asciiTheme="minorHAnsi" w:hAnsiTheme="minorHAnsi"/>
          <w:sz w:val="20"/>
          <w:szCs w:val="20"/>
        </w:rPr>
        <w:t>the</w:t>
      </w:r>
      <w:r w:rsidRPr="00C47949">
        <w:rPr>
          <w:rFonts w:asciiTheme="minorHAnsi" w:hAnsiTheme="minorHAnsi"/>
          <w:spacing w:val="10"/>
          <w:sz w:val="20"/>
          <w:szCs w:val="20"/>
        </w:rPr>
        <w:t xml:space="preserve"> </w:t>
      </w:r>
      <w:r w:rsidRPr="00C47949">
        <w:rPr>
          <w:rFonts w:asciiTheme="minorHAnsi" w:hAnsiTheme="minorHAnsi"/>
          <w:sz w:val="20"/>
          <w:szCs w:val="20"/>
        </w:rPr>
        <w:t>people</w:t>
      </w:r>
      <w:r w:rsidRPr="00C47949">
        <w:rPr>
          <w:rFonts w:asciiTheme="minorHAnsi" w:hAnsiTheme="minorHAnsi"/>
          <w:spacing w:val="21"/>
          <w:sz w:val="20"/>
          <w:szCs w:val="20"/>
        </w:rPr>
        <w:t xml:space="preserve"> </w:t>
      </w:r>
      <w:r w:rsidRPr="00C47949">
        <w:rPr>
          <w:rFonts w:asciiTheme="minorHAnsi" w:hAnsiTheme="minorHAnsi"/>
          <w:sz w:val="20"/>
          <w:szCs w:val="20"/>
        </w:rPr>
        <w:t>of</w:t>
      </w:r>
      <w:r w:rsidRPr="00C47949">
        <w:rPr>
          <w:rFonts w:asciiTheme="minorHAnsi" w:hAnsiTheme="minorHAnsi"/>
          <w:spacing w:val="27"/>
          <w:sz w:val="20"/>
          <w:szCs w:val="20"/>
        </w:rPr>
        <w:t xml:space="preserve"> </w:t>
      </w:r>
      <w:r w:rsidRPr="00C47949">
        <w:rPr>
          <w:rFonts w:asciiTheme="minorHAnsi" w:hAnsiTheme="minorHAnsi"/>
          <w:sz w:val="20"/>
          <w:szCs w:val="20"/>
        </w:rPr>
        <w:t>these</w:t>
      </w:r>
      <w:r w:rsidRPr="00C47949">
        <w:rPr>
          <w:rFonts w:asciiTheme="minorHAnsi" w:hAnsiTheme="minorHAnsi"/>
          <w:w w:val="99"/>
          <w:sz w:val="20"/>
          <w:szCs w:val="20"/>
        </w:rPr>
        <w:t xml:space="preserve"> </w:t>
      </w:r>
      <w:r w:rsidRPr="00C47949">
        <w:rPr>
          <w:rFonts w:asciiTheme="minorHAnsi" w:hAnsiTheme="minorHAnsi"/>
          <w:sz w:val="20"/>
          <w:szCs w:val="20"/>
        </w:rPr>
        <w:t>United</w:t>
      </w:r>
      <w:r w:rsidRPr="00C47949">
        <w:rPr>
          <w:rFonts w:asciiTheme="minorHAnsi" w:hAnsiTheme="minorHAnsi"/>
          <w:spacing w:val="48"/>
          <w:sz w:val="20"/>
          <w:szCs w:val="20"/>
        </w:rPr>
        <w:t xml:space="preserve"> </w:t>
      </w:r>
      <w:r w:rsidRPr="00C47949">
        <w:rPr>
          <w:rFonts w:asciiTheme="minorHAnsi" w:hAnsiTheme="minorHAnsi"/>
          <w:sz w:val="20"/>
          <w:szCs w:val="20"/>
        </w:rPr>
        <w:t>States.</w:t>
      </w:r>
      <w:r w:rsidRPr="00C47949">
        <w:rPr>
          <w:rFonts w:asciiTheme="minorHAnsi" w:hAnsiTheme="minorHAnsi"/>
          <w:spacing w:val="24"/>
          <w:sz w:val="20"/>
          <w:szCs w:val="20"/>
        </w:rPr>
        <w:t xml:space="preserve"> </w:t>
      </w:r>
      <w:r w:rsidRPr="00C47949">
        <w:rPr>
          <w:rFonts w:asciiTheme="minorHAnsi" w:hAnsiTheme="minorHAnsi"/>
          <w:sz w:val="20"/>
          <w:szCs w:val="20"/>
        </w:rPr>
        <w:t>You</w:t>
      </w:r>
      <w:r w:rsidRPr="00C47949">
        <w:rPr>
          <w:rFonts w:asciiTheme="minorHAnsi" w:hAnsiTheme="minorHAnsi"/>
          <w:spacing w:val="38"/>
          <w:sz w:val="20"/>
          <w:szCs w:val="20"/>
        </w:rPr>
        <w:t xml:space="preserve"> </w:t>
      </w:r>
      <w:r w:rsidRPr="00C47949">
        <w:rPr>
          <w:rFonts w:asciiTheme="minorHAnsi" w:hAnsiTheme="minorHAnsi"/>
          <w:sz w:val="20"/>
          <w:szCs w:val="20"/>
        </w:rPr>
        <w:t>have</w:t>
      </w:r>
      <w:r w:rsidRPr="00C47949">
        <w:rPr>
          <w:rFonts w:asciiTheme="minorHAnsi" w:hAnsiTheme="minorHAnsi"/>
          <w:spacing w:val="32"/>
          <w:sz w:val="20"/>
          <w:szCs w:val="20"/>
        </w:rPr>
        <w:t xml:space="preserve"> </w:t>
      </w:r>
      <w:r w:rsidRPr="00C47949">
        <w:rPr>
          <w:rFonts w:asciiTheme="minorHAnsi" w:hAnsiTheme="minorHAnsi"/>
          <w:sz w:val="20"/>
          <w:szCs w:val="20"/>
        </w:rPr>
        <w:t>no</w:t>
      </w:r>
      <w:r w:rsidRPr="00C47949">
        <w:rPr>
          <w:rFonts w:asciiTheme="minorHAnsi" w:hAnsiTheme="minorHAnsi"/>
          <w:spacing w:val="30"/>
          <w:sz w:val="20"/>
          <w:szCs w:val="20"/>
        </w:rPr>
        <w:t xml:space="preserve"> </w:t>
      </w:r>
      <w:r w:rsidRPr="00C47949">
        <w:rPr>
          <w:rFonts w:asciiTheme="minorHAnsi" w:hAnsiTheme="minorHAnsi"/>
          <w:sz w:val="20"/>
          <w:szCs w:val="20"/>
        </w:rPr>
        <w:t>longer</w:t>
      </w:r>
      <w:r w:rsidRPr="00C47949">
        <w:rPr>
          <w:rFonts w:asciiTheme="minorHAnsi" w:hAnsiTheme="minorHAnsi"/>
          <w:spacing w:val="40"/>
          <w:sz w:val="20"/>
          <w:szCs w:val="20"/>
        </w:rPr>
        <w:t xml:space="preserve"> </w:t>
      </w:r>
      <w:r w:rsidRPr="00C47949">
        <w:rPr>
          <w:rFonts w:asciiTheme="minorHAnsi" w:hAnsiTheme="minorHAnsi"/>
          <w:sz w:val="20"/>
          <w:szCs w:val="20"/>
        </w:rPr>
        <w:t>any</w:t>
      </w:r>
      <w:r w:rsidRPr="00C47949">
        <w:rPr>
          <w:rFonts w:asciiTheme="minorHAnsi" w:hAnsiTheme="minorHAnsi"/>
          <w:spacing w:val="25"/>
          <w:sz w:val="20"/>
          <w:szCs w:val="20"/>
        </w:rPr>
        <w:t xml:space="preserve"> </w:t>
      </w:r>
      <w:r w:rsidRPr="00C47949">
        <w:rPr>
          <w:rFonts w:asciiTheme="minorHAnsi" w:hAnsiTheme="minorHAnsi"/>
          <w:sz w:val="20"/>
          <w:szCs w:val="20"/>
        </w:rPr>
        <w:t>cause</w:t>
      </w:r>
      <w:r w:rsidRPr="00C47949">
        <w:rPr>
          <w:rFonts w:asciiTheme="minorHAnsi" w:hAnsiTheme="minorHAnsi"/>
          <w:spacing w:val="36"/>
          <w:sz w:val="20"/>
          <w:szCs w:val="20"/>
        </w:rPr>
        <w:t xml:space="preserve"> </w:t>
      </w:r>
      <w:r w:rsidRPr="00C47949">
        <w:rPr>
          <w:rFonts w:asciiTheme="minorHAnsi" w:hAnsiTheme="minorHAnsi"/>
          <w:sz w:val="20"/>
          <w:szCs w:val="20"/>
        </w:rPr>
        <w:t>to</w:t>
      </w:r>
      <w:r w:rsidRPr="00C47949">
        <w:rPr>
          <w:rFonts w:asciiTheme="minorHAnsi" w:hAnsiTheme="minorHAnsi"/>
          <w:spacing w:val="29"/>
          <w:sz w:val="20"/>
          <w:szCs w:val="20"/>
        </w:rPr>
        <w:t xml:space="preserve"> </w:t>
      </w:r>
      <w:r w:rsidRPr="00C47949">
        <w:rPr>
          <w:rFonts w:asciiTheme="minorHAnsi" w:hAnsiTheme="minorHAnsi"/>
          <w:sz w:val="20"/>
          <w:szCs w:val="20"/>
        </w:rPr>
        <w:t>fear</w:t>
      </w:r>
      <w:r w:rsidRPr="00C47949">
        <w:rPr>
          <w:rFonts w:asciiTheme="minorHAnsi" w:hAnsiTheme="minorHAnsi"/>
          <w:spacing w:val="35"/>
          <w:sz w:val="20"/>
          <w:szCs w:val="20"/>
        </w:rPr>
        <w:t xml:space="preserve"> </w:t>
      </w:r>
      <w:r w:rsidRPr="00C47949">
        <w:rPr>
          <w:rFonts w:asciiTheme="minorHAnsi" w:hAnsiTheme="minorHAnsi"/>
          <w:sz w:val="20"/>
          <w:szCs w:val="20"/>
        </w:rPr>
        <w:t>danger</w:t>
      </w:r>
      <w:r w:rsidRPr="00C47949">
        <w:rPr>
          <w:rFonts w:asciiTheme="minorHAnsi" w:hAnsiTheme="minorHAnsi"/>
          <w:spacing w:val="41"/>
          <w:sz w:val="20"/>
          <w:szCs w:val="20"/>
        </w:rPr>
        <w:t xml:space="preserve"> </w:t>
      </w:r>
      <w:r w:rsidRPr="00C47949">
        <w:rPr>
          <w:rFonts w:asciiTheme="minorHAnsi" w:hAnsiTheme="minorHAnsi"/>
          <w:sz w:val="20"/>
          <w:szCs w:val="20"/>
        </w:rPr>
        <w:t>from</w:t>
      </w:r>
      <w:r w:rsidRPr="00C47949">
        <w:rPr>
          <w:rFonts w:asciiTheme="minorHAnsi" w:hAnsiTheme="minorHAnsi"/>
          <w:w w:val="97"/>
          <w:sz w:val="20"/>
          <w:szCs w:val="20"/>
        </w:rPr>
        <w:t xml:space="preserve"> </w:t>
      </w:r>
      <w:r w:rsidRPr="00C47949">
        <w:rPr>
          <w:rFonts w:asciiTheme="minorHAnsi" w:hAnsiTheme="minorHAnsi"/>
          <w:sz w:val="20"/>
          <w:szCs w:val="20"/>
        </w:rPr>
        <w:t>abroad;</w:t>
      </w:r>
      <w:r w:rsidRPr="00C47949">
        <w:rPr>
          <w:rFonts w:asciiTheme="minorHAnsi" w:hAnsiTheme="minorHAnsi"/>
          <w:spacing w:val="47"/>
          <w:sz w:val="20"/>
          <w:szCs w:val="20"/>
        </w:rPr>
        <w:t xml:space="preserve"> </w:t>
      </w:r>
      <w:r w:rsidRPr="00C47949">
        <w:rPr>
          <w:rFonts w:asciiTheme="minorHAnsi" w:hAnsiTheme="minorHAnsi"/>
          <w:sz w:val="20"/>
          <w:szCs w:val="20"/>
        </w:rPr>
        <w:t>your</w:t>
      </w:r>
      <w:r w:rsidRPr="00C47949">
        <w:rPr>
          <w:rFonts w:asciiTheme="minorHAnsi" w:hAnsiTheme="minorHAnsi"/>
          <w:spacing w:val="9"/>
          <w:sz w:val="20"/>
          <w:szCs w:val="20"/>
        </w:rPr>
        <w:t xml:space="preserve"> </w:t>
      </w:r>
      <w:r w:rsidRPr="00C47949">
        <w:rPr>
          <w:rFonts w:asciiTheme="minorHAnsi" w:hAnsiTheme="minorHAnsi"/>
          <w:sz w:val="20"/>
          <w:szCs w:val="20"/>
        </w:rPr>
        <w:t>strength</w:t>
      </w:r>
      <w:r w:rsidRPr="00C47949">
        <w:rPr>
          <w:rFonts w:asciiTheme="minorHAnsi" w:hAnsiTheme="minorHAnsi"/>
          <w:spacing w:val="52"/>
          <w:sz w:val="20"/>
          <w:szCs w:val="20"/>
        </w:rPr>
        <w:t xml:space="preserve"> </w:t>
      </w:r>
      <w:r w:rsidRPr="00C47949">
        <w:rPr>
          <w:rFonts w:asciiTheme="minorHAnsi" w:hAnsiTheme="minorHAnsi"/>
          <w:sz w:val="20"/>
          <w:szCs w:val="20"/>
        </w:rPr>
        <w:t>and</w:t>
      </w:r>
      <w:r w:rsidRPr="00C47949">
        <w:rPr>
          <w:rFonts w:asciiTheme="minorHAnsi" w:hAnsiTheme="minorHAnsi"/>
          <w:spacing w:val="1"/>
          <w:sz w:val="20"/>
          <w:szCs w:val="20"/>
        </w:rPr>
        <w:t xml:space="preserve"> </w:t>
      </w:r>
      <w:r w:rsidRPr="00C47949">
        <w:rPr>
          <w:rFonts w:asciiTheme="minorHAnsi" w:hAnsiTheme="minorHAnsi"/>
          <w:sz w:val="20"/>
          <w:szCs w:val="20"/>
        </w:rPr>
        <w:t>power</w:t>
      </w:r>
      <w:r w:rsidRPr="00C47949">
        <w:rPr>
          <w:rFonts w:asciiTheme="minorHAnsi" w:hAnsiTheme="minorHAnsi"/>
          <w:spacing w:val="11"/>
          <w:sz w:val="20"/>
          <w:szCs w:val="20"/>
        </w:rPr>
        <w:t xml:space="preserve"> </w:t>
      </w:r>
      <w:r w:rsidRPr="00C47949">
        <w:rPr>
          <w:rFonts w:asciiTheme="minorHAnsi" w:hAnsiTheme="minorHAnsi"/>
          <w:sz w:val="20"/>
          <w:szCs w:val="20"/>
        </w:rPr>
        <w:t>are</w:t>
      </w:r>
      <w:r w:rsidRPr="00C47949">
        <w:rPr>
          <w:rFonts w:asciiTheme="minorHAnsi" w:hAnsiTheme="minorHAnsi"/>
          <w:spacing w:val="51"/>
          <w:sz w:val="20"/>
          <w:szCs w:val="20"/>
        </w:rPr>
        <w:t xml:space="preserve"> </w:t>
      </w:r>
      <w:r w:rsidRPr="00C47949">
        <w:rPr>
          <w:rFonts w:asciiTheme="minorHAnsi" w:hAnsiTheme="minorHAnsi"/>
          <w:sz w:val="20"/>
          <w:szCs w:val="20"/>
        </w:rPr>
        <w:t>well known</w:t>
      </w:r>
      <w:r w:rsidRPr="00C47949">
        <w:rPr>
          <w:rFonts w:asciiTheme="minorHAnsi" w:hAnsiTheme="minorHAnsi"/>
          <w:spacing w:val="21"/>
          <w:sz w:val="20"/>
          <w:szCs w:val="20"/>
        </w:rPr>
        <w:t xml:space="preserve"> </w:t>
      </w:r>
      <w:r w:rsidRPr="00C47949">
        <w:rPr>
          <w:rFonts w:asciiTheme="minorHAnsi" w:hAnsiTheme="minorHAnsi"/>
          <w:sz w:val="20"/>
          <w:szCs w:val="20"/>
        </w:rPr>
        <w:t>throughout</w:t>
      </w:r>
      <w:r w:rsidRPr="00C47949">
        <w:rPr>
          <w:rFonts w:asciiTheme="minorHAnsi" w:hAnsiTheme="minorHAnsi"/>
          <w:spacing w:val="22"/>
          <w:sz w:val="20"/>
          <w:szCs w:val="20"/>
        </w:rPr>
        <w:t xml:space="preserve"> </w:t>
      </w:r>
      <w:r w:rsidRPr="00C47949">
        <w:rPr>
          <w:rFonts w:asciiTheme="minorHAnsi" w:hAnsiTheme="minorHAnsi"/>
          <w:sz w:val="20"/>
          <w:szCs w:val="20"/>
        </w:rPr>
        <w:t>the</w:t>
      </w:r>
      <w:r w:rsidRPr="00C47949">
        <w:rPr>
          <w:rFonts w:asciiTheme="minorHAnsi" w:hAnsiTheme="minorHAnsi"/>
          <w:w w:val="106"/>
          <w:sz w:val="20"/>
          <w:szCs w:val="20"/>
        </w:rPr>
        <w:t xml:space="preserve"> </w:t>
      </w:r>
      <w:r w:rsidRPr="00C47949">
        <w:rPr>
          <w:rFonts w:asciiTheme="minorHAnsi" w:hAnsiTheme="minorHAnsi"/>
          <w:sz w:val="20"/>
          <w:szCs w:val="20"/>
        </w:rPr>
        <w:t>civilized</w:t>
      </w:r>
      <w:r w:rsidRPr="00C47949">
        <w:rPr>
          <w:rFonts w:asciiTheme="minorHAnsi" w:hAnsiTheme="minorHAnsi"/>
          <w:spacing w:val="14"/>
          <w:sz w:val="20"/>
          <w:szCs w:val="20"/>
        </w:rPr>
        <w:t xml:space="preserve"> </w:t>
      </w:r>
      <w:r w:rsidRPr="00C47949">
        <w:rPr>
          <w:rFonts w:asciiTheme="minorHAnsi" w:hAnsiTheme="minorHAnsi"/>
          <w:sz w:val="20"/>
          <w:szCs w:val="20"/>
        </w:rPr>
        <w:t>world,</w:t>
      </w:r>
      <w:r w:rsidRPr="00C47949">
        <w:rPr>
          <w:rFonts w:asciiTheme="minorHAnsi" w:hAnsiTheme="minorHAnsi"/>
          <w:spacing w:val="14"/>
          <w:sz w:val="20"/>
          <w:szCs w:val="20"/>
        </w:rPr>
        <w:t xml:space="preserve"> </w:t>
      </w:r>
      <w:r w:rsidRPr="00C47949">
        <w:rPr>
          <w:rFonts w:asciiTheme="minorHAnsi" w:hAnsiTheme="minorHAnsi"/>
          <w:sz w:val="20"/>
          <w:szCs w:val="20"/>
        </w:rPr>
        <w:t>as</w:t>
      </w:r>
      <w:r w:rsidRPr="00C47949">
        <w:rPr>
          <w:rFonts w:asciiTheme="minorHAnsi" w:hAnsiTheme="minorHAnsi"/>
          <w:spacing w:val="4"/>
          <w:sz w:val="20"/>
          <w:szCs w:val="20"/>
        </w:rPr>
        <w:t xml:space="preserve"> </w:t>
      </w:r>
      <w:r w:rsidRPr="00C47949">
        <w:rPr>
          <w:rFonts w:asciiTheme="minorHAnsi" w:hAnsiTheme="minorHAnsi"/>
          <w:sz w:val="20"/>
          <w:szCs w:val="20"/>
        </w:rPr>
        <w:t>well</w:t>
      </w:r>
      <w:r w:rsidRPr="00C47949">
        <w:rPr>
          <w:rFonts w:asciiTheme="minorHAnsi" w:hAnsiTheme="minorHAnsi"/>
          <w:spacing w:val="17"/>
          <w:sz w:val="20"/>
          <w:szCs w:val="20"/>
        </w:rPr>
        <w:t xml:space="preserve"> </w:t>
      </w:r>
      <w:r w:rsidRPr="00C47949">
        <w:rPr>
          <w:rFonts w:asciiTheme="minorHAnsi" w:hAnsiTheme="minorHAnsi"/>
          <w:sz w:val="20"/>
          <w:szCs w:val="20"/>
        </w:rPr>
        <w:t>as</w:t>
      </w:r>
      <w:r w:rsidRPr="00C47949">
        <w:rPr>
          <w:rFonts w:asciiTheme="minorHAnsi" w:hAnsiTheme="minorHAnsi"/>
          <w:spacing w:val="5"/>
          <w:sz w:val="20"/>
          <w:szCs w:val="20"/>
        </w:rPr>
        <w:t xml:space="preserve"> </w:t>
      </w:r>
      <w:r w:rsidRPr="00C47949">
        <w:rPr>
          <w:rFonts w:asciiTheme="minorHAnsi" w:hAnsiTheme="minorHAnsi"/>
          <w:sz w:val="20"/>
          <w:szCs w:val="20"/>
        </w:rPr>
        <w:t>the</w:t>
      </w:r>
      <w:r w:rsidRPr="00C47949">
        <w:rPr>
          <w:rFonts w:asciiTheme="minorHAnsi" w:hAnsiTheme="minorHAnsi"/>
          <w:spacing w:val="7"/>
          <w:sz w:val="20"/>
          <w:szCs w:val="20"/>
        </w:rPr>
        <w:t xml:space="preserve"> </w:t>
      </w:r>
      <w:r w:rsidRPr="00C47949">
        <w:rPr>
          <w:rFonts w:asciiTheme="minorHAnsi" w:hAnsiTheme="minorHAnsi"/>
          <w:sz w:val="20"/>
          <w:szCs w:val="20"/>
        </w:rPr>
        <w:t>high</w:t>
      </w:r>
      <w:r w:rsidRPr="00C47949">
        <w:rPr>
          <w:rFonts w:asciiTheme="minorHAnsi" w:hAnsiTheme="minorHAnsi"/>
          <w:spacing w:val="18"/>
          <w:sz w:val="20"/>
          <w:szCs w:val="20"/>
        </w:rPr>
        <w:t xml:space="preserve"> </w:t>
      </w:r>
      <w:r w:rsidRPr="00C47949">
        <w:rPr>
          <w:rFonts w:asciiTheme="minorHAnsi" w:hAnsiTheme="minorHAnsi"/>
          <w:sz w:val="20"/>
          <w:szCs w:val="20"/>
        </w:rPr>
        <w:t>and</w:t>
      </w:r>
      <w:r w:rsidRPr="00C47949">
        <w:rPr>
          <w:rFonts w:asciiTheme="minorHAnsi" w:hAnsiTheme="minorHAnsi"/>
          <w:spacing w:val="15"/>
          <w:sz w:val="20"/>
          <w:szCs w:val="20"/>
        </w:rPr>
        <w:t xml:space="preserve"> </w:t>
      </w:r>
      <w:r w:rsidRPr="00C47949">
        <w:rPr>
          <w:rFonts w:asciiTheme="minorHAnsi" w:hAnsiTheme="minorHAnsi"/>
          <w:sz w:val="20"/>
          <w:szCs w:val="20"/>
        </w:rPr>
        <w:t>gallant</w:t>
      </w:r>
      <w:r w:rsidRPr="00C47949">
        <w:rPr>
          <w:rFonts w:asciiTheme="minorHAnsi" w:hAnsiTheme="minorHAnsi"/>
          <w:spacing w:val="15"/>
          <w:sz w:val="20"/>
          <w:szCs w:val="20"/>
        </w:rPr>
        <w:t xml:space="preserve"> </w:t>
      </w:r>
      <w:r w:rsidRPr="00C47949">
        <w:rPr>
          <w:rFonts w:asciiTheme="minorHAnsi" w:hAnsiTheme="minorHAnsi"/>
          <w:sz w:val="20"/>
          <w:szCs w:val="20"/>
        </w:rPr>
        <w:t>bearing</w:t>
      </w:r>
      <w:r w:rsidRPr="00C47949">
        <w:rPr>
          <w:rFonts w:asciiTheme="minorHAnsi" w:hAnsiTheme="minorHAnsi"/>
          <w:spacing w:val="17"/>
          <w:sz w:val="20"/>
          <w:szCs w:val="20"/>
        </w:rPr>
        <w:t xml:space="preserve"> </w:t>
      </w:r>
      <w:r w:rsidRPr="00C47949">
        <w:rPr>
          <w:rFonts w:asciiTheme="minorHAnsi" w:hAnsiTheme="minorHAnsi"/>
          <w:sz w:val="20"/>
          <w:szCs w:val="20"/>
        </w:rPr>
        <w:t>of</w:t>
      </w:r>
      <w:r w:rsidRPr="00C47949">
        <w:rPr>
          <w:rFonts w:asciiTheme="minorHAnsi" w:hAnsiTheme="minorHAnsi"/>
          <w:spacing w:val="24"/>
          <w:sz w:val="20"/>
          <w:szCs w:val="20"/>
        </w:rPr>
        <w:t xml:space="preserve"> </w:t>
      </w:r>
      <w:r w:rsidRPr="00C47949">
        <w:rPr>
          <w:rFonts w:asciiTheme="minorHAnsi" w:hAnsiTheme="minorHAnsi"/>
          <w:sz w:val="20"/>
          <w:szCs w:val="20"/>
        </w:rPr>
        <w:t>your</w:t>
      </w:r>
      <w:r w:rsidRPr="00C47949">
        <w:rPr>
          <w:rFonts w:asciiTheme="minorHAnsi" w:hAnsiTheme="minorHAnsi"/>
          <w:spacing w:val="17"/>
          <w:sz w:val="20"/>
          <w:szCs w:val="20"/>
        </w:rPr>
        <w:t xml:space="preserve"> </w:t>
      </w:r>
      <w:r w:rsidRPr="00C47949">
        <w:rPr>
          <w:rFonts w:asciiTheme="minorHAnsi" w:hAnsiTheme="minorHAnsi"/>
          <w:sz w:val="20"/>
          <w:szCs w:val="20"/>
        </w:rPr>
        <w:t>sons.</w:t>
      </w:r>
      <w:r w:rsidRPr="00C47949">
        <w:rPr>
          <w:rFonts w:asciiTheme="minorHAnsi" w:hAnsiTheme="minorHAnsi"/>
          <w:w w:val="102"/>
          <w:sz w:val="20"/>
          <w:szCs w:val="20"/>
        </w:rPr>
        <w:t xml:space="preserve"> </w:t>
      </w:r>
      <w:r w:rsidRPr="00C47949">
        <w:rPr>
          <w:rFonts w:asciiTheme="minorHAnsi" w:eastAsia="Arial" w:hAnsiTheme="minorHAnsi" w:cs="Arial"/>
          <w:w w:val="140"/>
          <w:sz w:val="20"/>
          <w:szCs w:val="20"/>
        </w:rPr>
        <w:t>It</w:t>
      </w:r>
      <w:r w:rsidRPr="00C47949">
        <w:rPr>
          <w:rFonts w:asciiTheme="minorHAnsi" w:eastAsia="Arial" w:hAnsiTheme="minorHAnsi" w:cs="Arial"/>
          <w:spacing w:val="-43"/>
          <w:w w:val="140"/>
          <w:sz w:val="20"/>
          <w:szCs w:val="20"/>
        </w:rPr>
        <w:t xml:space="preserve"> </w:t>
      </w:r>
      <w:r w:rsidRPr="00C47949">
        <w:rPr>
          <w:rFonts w:asciiTheme="minorHAnsi" w:hAnsiTheme="minorHAnsi"/>
          <w:sz w:val="20"/>
          <w:szCs w:val="20"/>
        </w:rPr>
        <w:t>is</w:t>
      </w:r>
      <w:r w:rsidRPr="00C47949">
        <w:rPr>
          <w:rFonts w:asciiTheme="minorHAnsi" w:hAnsiTheme="minorHAnsi"/>
          <w:spacing w:val="1"/>
          <w:sz w:val="20"/>
          <w:szCs w:val="20"/>
        </w:rPr>
        <w:t xml:space="preserve"> </w:t>
      </w:r>
      <w:r w:rsidRPr="00C47949">
        <w:rPr>
          <w:rFonts w:asciiTheme="minorHAnsi" w:hAnsiTheme="minorHAnsi"/>
          <w:sz w:val="20"/>
          <w:szCs w:val="20"/>
        </w:rPr>
        <w:t>from</w:t>
      </w:r>
      <w:r w:rsidRPr="00C47949">
        <w:rPr>
          <w:rFonts w:asciiTheme="minorHAnsi" w:hAnsiTheme="minorHAnsi"/>
          <w:spacing w:val="11"/>
          <w:sz w:val="20"/>
          <w:szCs w:val="20"/>
        </w:rPr>
        <w:t xml:space="preserve"> </w:t>
      </w:r>
      <w:r w:rsidRPr="00C47949">
        <w:rPr>
          <w:rFonts w:asciiTheme="minorHAnsi" w:hAnsiTheme="minorHAnsi"/>
          <w:sz w:val="20"/>
          <w:szCs w:val="20"/>
        </w:rPr>
        <w:t>within,</w:t>
      </w:r>
      <w:r w:rsidRPr="00C47949">
        <w:rPr>
          <w:rFonts w:asciiTheme="minorHAnsi" w:hAnsiTheme="minorHAnsi"/>
          <w:spacing w:val="19"/>
          <w:sz w:val="20"/>
          <w:szCs w:val="20"/>
        </w:rPr>
        <w:t xml:space="preserve"> </w:t>
      </w:r>
      <w:r w:rsidRPr="00C47949">
        <w:rPr>
          <w:rFonts w:asciiTheme="minorHAnsi" w:hAnsiTheme="minorHAnsi"/>
          <w:sz w:val="20"/>
          <w:szCs w:val="20"/>
        </w:rPr>
        <w:t>among</w:t>
      </w:r>
      <w:r w:rsidRPr="00C47949">
        <w:rPr>
          <w:rFonts w:asciiTheme="minorHAnsi" w:hAnsiTheme="minorHAnsi"/>
          <w:spacing w:val="11"/>
          <w:sz w:val="20"/>
          <w:szCs w:val="20"/>
        </w:rPr>
        <w:t xml:space="preserve"> </w:t>
      </w:r>
      <w:r w:rsidRPr="00C47949">
        <w:rPr>
          <w:rFonts w:asciiTheme="minorHAnsi" w:hAnsiTheme="minorHAnsi"/>
          <w:sz w:val="20"/>
          <w:szCs w:val="20"/>
        </w:rPr>
        <w:t>yourselves,</w:t>
      </w:r>
      <w:r w:rsidRPr="00C47949">
        <w:rPr>
          <w:rFonts w:asciiTheme="minorHAnsi" w:hAnsiTheme="minorHAnsi"/>
          <w:spacing w:val="27"/>
          <w:sz w:val="20"/>
          <w:szCs w:val="20"/>
        </w:rPr>
        <w:t xml:space="preserve"> </w:t>
      </w:r>
      <w:r w:rsidRPr="00C47949">
        <w:rPr>
          <w:rFonts w:asciiTheme="minorHAnsi" w:hAnsiTheme="minorHAnsi"/>
          <w:sz w:val="20"/>
          <w:szCs w:val="20"/>
        </w:rPr>
        <w:t>from</w:t>
      </w:r>
      <w:r w:rsidRPr="00C47949">
        <w:rPr>
          <w:rFonts w:asciiTheme="minorHAnsi" w:hAnsiTheme="minorHAnsi"/>
          <w:spacing w:val="15"/>
          <w:sz w:val="20"/>
          <w:szCs w:val="20"/>
        </w:rPr>
        <w:t xml:space="preserve"> </w:t>
      </w:r>
      <w:r w:rsidRPr="00C47949">
        <w:rPr>
          <w:rFonts w:asciiTheme="minorHAnsi" w:hAnsiTheme="minorHAnsi"/>
          <w:sz w:val="20"/>
          <w:szCs w:val="20"/>
        </w:rPr>
        <w:t>cupidity,</w:t>
      </w:r>
      <w:r w:rsidRPr="00C47949">
        <w:rPr>
          <w:rFonts w:asciiTheme="minorHAnsi" w:hAnsiTheme="minorHAnsi"/>
          <w:spacing w:val="11"/>
          <w:sz w:val="20"/>
          <w:szCs w:val="20"/>
        </w:rPr>
        <w:t xml:space="preserve"> </w:t>
      </w:r>
      <w:r w:rsidRPr="00C47949">
        <w:rPr>
          <w:rFonts w:asciiTheme="minorHAnsi" w:hAnsiTheme="minorHAnsi"/>
          <w:sz w:val="20"/>
          <w:szCs w:val="20"/>
        </w:rPr>
        <w:t>from</w:t>
      </w:r>
      <w:r w:rsidRPr="00C47949">
        <w:rPr>
          <w:rFonts w:asciiTheme="minorHAnsi" w:hAnsiTheme="minorHAnsi"/>
          <w:spacing w:val="15"/>
          <w:sz w:val="20"/>
          <w:szCs w:val="20"/>
        </w:rPr>
        <w:t xml:space="preserve"> </w:t>
      </w:r>
      <w:r w:rsidRPr="00C47949">
        <w:rPr>
          <w:rFonts w:asciiTheme="minorHAnsi" w:hAnsiTheme="minorHAnsi"/>
          <w:sz w:val="20"/>
          <w:szCs w:val="20"/>
        </w:rPr>
        <w:t xml:space="preserve">corruption, from </w:t>
      </w:r>
      <w:r w:rsidRPr="00C47949">
        <w:rPr>
          <w:rFonts w:asciiTheme="minorHAnsi" w:hAnsiTheme="minorHAnsi"/>
          <w:spacing w:val="11"/>
          <w:sz w:val="20"/>
          <w:szCs w:val="20"/>
        </w:rPr>
        <w:t xml:space="preserve"> </w:t>
      </w:r>
      <w:r w:rsidRPr="00C47949">
        <w:rPr>
          <w:rFonts w:asciiTheme="minorHAnsi" w:hAnsiTheme="minorHAnsi"/>
          <w:sz w:val="20"/>
          <w:szCs w:val="20"/>
        </w:rPr>
        <w:t xml:space="preserve">disappointed </w:t>
      </w:r>
      <w:r w:rsidRPr="00C47949">
        <w:rPr>
          <w:rFonts w:asciiTheme="minorHAnsi" w:hAnsiTheme="minorHAnsi"/>
          <w:spacing w:val="34"/>
          <w:sz w:val="20"/>
          <w:szCs w:val="20"/>
        </w:rPr>
        <w:t xml:space="preserve"> </w:t>
      </w:r>
      <w:r w:rsidRPr="00C47949">
        <w:rPr>
          <w:rFonts w:asciiTheme="minorHAnsi" w:hAnsiTheme="minorHAnsi"/>
          <w:sz w:val="20"/>
          <w:szCs w:val="20"/>
        </w:rPr>
        <w:t>ambition,</w:t>
      </w:r>
      <w:r w:rsidRPr="00C47949">
        <w:rPr>
          <w:rFonts w:asciiTheme="minorHAnsi" w:hAnsiTheme="minorHAnsi"/>
          <w:spacing w:val="38"/>
          <w:sz w:val="20"/>
          <w:szCs w:val="20"/>
        </w:rPr>
        <w:t xml:space="preserve"> </w:t>
      </w:r>
      <w:r w:rsidRPr="00C47949">
        <w:rPr>
          <w:rFonts w:asciiTheme="minorHAnsi" w:hAnsiTheme="minorHAnsi"/>
          <w:sz w:val="20"/>
          <w:szCs w:val="20"/>
        </w:rPr>
        <w:t>and</w:t>
      </w:r>
      <w:r w:rsidRPr="00C47949">
        <w:rPr>
          <w:rFonts w:asciiTheme="minorHAnsi" w:hAnsiTheme="minorHAnsi"/>
          <w:spacing w:val="35"/>
          <w:sz w:val="20"/>
          <w:szCs w:val="20"/>
        </w:rPr>
        <w:t xml:space="preserve"> </w:t>
      </w:r>
      <w:r w:rsidRPr="00C47949">
        <w:rPr>
          <w:rFonts w:asciiTheme="minorHAnsi" w:hAnsiTheme="minorHAnsi"/>
          <w:sz w:val="20"/>
          <w:szCs w:val="20"/>
        </w:rPr>
        <w:t>inordinate</w:t>
      </w:r>
      <w:r w:rsidRPr="00C47949">
        <w:rPr>
          <w:rFonts w:asciiTheme="minorHAnsi" w:hAnsiTheme="minorHAnsi"/>
          <w:spacing w:val="39"/>
          <w:sz w:val="20"/>
          <w:szCs w:val="20"/>
        </w:rPr>
        <w:t xml:space="preserve"> </w:t>
      </w:r>
      <w:r w:rsidRPr="00C47949">
        <w:rPr>
          <w:rFonts w:asciiTheme="minorHAnsi" w:hAnsiTheme="minorHAnsi"/>
          <w:sz w:val="20"/>
          <w:szCs w:val="20"/>
        </w:rPr>
        <w:t xml:space="preserve">thirst </w:t>
      </w:r>
      <w:r w:rsidRPr="00C47949">
        <w:rPr>
          <w:rFonts w:asciiTheme="minorHAnsi" w:hAnsiTheme="minorHAnsi"/>
          <w:spacing w:val="14"/>
          <w:sz w:val="20"/>
          <w:szCs w:val="20"/>
        </w:rPr>
        <w:t xml:space="preserve"> </w:t>
      </w:r>
      <w:r w:rsidRPr="00C47949">
        <w:rPr>
          <w:rFonts w:asciiTheme="minorHAnsi" w:hAnsiTheme="minorHAnsi"/>
          <w:sz w:val="20"/>
          <w:szCs w:val="20"/>
        </w:rPr>
        <w:t xml:space="preserve">for </w:t>
      </w:r>
      <w:r w:rsidRPr="00C47949">
        <w:rPr>
          <w:rFonts w:asciiTheme="minorHAnsi" w:hAnsiTheme="minorHAnsi"/>
          <w:spacing w:val="2"/>
          <w:sz w:val="20"/>
          <w:szCs w:val="20"/>
        </w:rPr>
        <w:t xml:space="preserve"> </w:t>
      </w:r>
      <w:r w:rsidRPr="00C47949">
        <w:rPr>
          <w:rFonts w:asciiTheme="minorHAnsi" w:hAnsiTheme="minorHAnsi"/>
          <w:sz w:val="20"/>
          <w:szCs w:val="20"/>
        </w:rPr>
        <w:t xml:space="preserve">power, </w:t>
      </w:r>
      <w:r w:rsidRPr="00C47949">
        <w:rPr>
          <w:rFonts w:asciiTheme="minorHAnsi" w:hAnsiTheme="minorHAnsi"/>
          <w:spacing w:val="15"/>
          <w:sz w:val="20"/>
          <w:szCs w:val="20"/>
        </w:rPr>
        <w:t xml:space="preserve"> </w:t>
      </w:r>
      <w:r w:rsidRPr="00C47949">
        <w:rPr>
          <w:rFonts w:asciiTheme="minorHAnsi" w:hAnsiTheme="minorHAnsi"/>
          <w:sz w:val="20"/>
          <w:szCs w:val="20"/>
        </w:rPr>
        <w:t>that</w:t>
      </w:r>
    </w:p>
    <w:p w:rsidR="00860151" w:rsidRPr="00C47949" w:rsidRDefault="00E31ABA" w:rsidP="00860151">
      <w:pPr>
        <w:pStyle w:val="BodyText"/>
        <w:tabs>
          <w:tab w:val="left" w:pos="1368"/>
        </w:tabs>
        <w:spacing w:before="4" w:line="200" w:lineRule="exact"/>
        <w:ind w:left="106"/>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69504" behindDoc="1" locked="0" layoutInCell="1" allowOverlap="1">
                <wp:simplePos x="0" y="0"/>
                <wp:positionH relativeFrom="page">
                  <wp:posOffset>108585</wp:posOffset>
                </wp:positionH>
                <wp:positionV relativeFrom="paragraph">
                  <wp:posOffset>52705</wp:posOffset>
                </wp:positionV>
                <wp:extent cx="74295" cy="88900"/>
                <wp:effectExtent l="3810" t="0" r="0" b="1270"/>
                <wp:wrapNone/>
                <wp:docPr id="950"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40" w:lineRule="exact"/>
                              <w:rPr>
                                <w:rFonts w:ascii="Times New Roman" w:eastAsia="Times New Roman" w:hAnsi="Times New Roman" w:cs="Times New Roman"/>
                                <w:sz w:val="14"/>
                                <w:szCs w:val="14"/>
                              </w:rPr>
                            </w:pPr>
                            <w:r>
                              <w:rPr>
                                <w:rFonts w:ascii="Times New Roman" w:eastAsia="Times New Roman" w:hAnsi="Times New Roman" w:cs="Times New Roman"/>
                                <w:sz w:val="14"/>
                                <w:szCs w:val="14"/>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0" o:spid="_x0000_s1050" type="#_x0000_t202" style="position:absolute;left:0;text-align:left;margin-left:8.55pt;margin-top:4.15pt;width:5.85pt;height: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OitAIAALM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" filled="f" stroked="f">
                <v:textbox inset="0,0,0,0">
                  <w:txbxContent>
                    <w:p w:rsidR="007B1256" w:rsidRDefault="007B1256" w:rsidP="00860151">
                      <w:pPr>
                        <w:spacing w:line="140" w:lineRule="exact"/>
                        <w:rPr>
                          <w:rFonts w:ascii="Times New Roman" w:eastAsia="Times New Roman" w:hAnsi="Times New Roman" w:cs="Times New Roman"/>
                          <w:sz w:val="14"/>
                          <w:szCs w:val="14"/>
                        </w:rPr>
                      </w:pPr>
                      <w:r>
                        <w:rPr>
                          <w:rFonts w:ascii="Times New Roman" w:eastAsia="Times New Roman" w:hAnsi="Times New Roman" w:cs="Times New Roman"/>
                          <w:sz w:val="14"/>
                          <w:szCs w:val="14"/>
                        </w:rPr>
                        <w:t>-u</w:t>
                      </w:r>
                    </w:p>
                  </w:txbxContent>
                </v:textbox>
                <w10:wrap anchorx="page"/>
              </v:shape>
            </w:pict>
          </mc:Fallback>
        </mc:AlternateContent>
      </w:r>
      <w:r w:rsidR="00860151" w:rsidRPr="00C47949">
        <w:rPr>
          <w:rFonts w:asciiTheme="minorHAnsi" w:eastAsia="Arial" w:hAnsiTheme="minorHAnsi" w:cs="Arial"/>
          <w:w w:val="140"/>
          <w:position w:val="10"/>
          <w:sz w:val="20"/>
          <w:szCs w:val="20"/>
        </w:rPr>
        <w:t>)&gt;</w:t>
      </w:r>
      <w:r w:rsidR="00860151" w:rsidRPr="00C47949">
        <w:rPr>
          <w:rFonts w:asciiTheme="minorHAnsi" w:eastAsia="Arial" w:hAnsiTheme="minorHAnsi" w:cs="Arial"/>
          <w:w w:val="140"/>
          <w:position w:val="10"/>
          <w:sz w:val="20"/>
          <w:szCs w:val="20"/>
        </w:rPr>
        <w:tab/>
      </w:r>
      <w:r w:rsidR="00860151" w:rsidRPr="00C47949">
        <w:rPr>
          <w:rFonts w:asciiTheme="minorHAnsi" w:hAnsiTheme="minorHAnsi"/>
          <w:w w:val="110"/>
          <w:sz w:val="20"/>
          <w:szCs w:val="20"/>
        </w:rPr>
        <w:t>factions</w:t>
      </w:r>
      <w:r w:rsidR="00860151" w:rsidRPr="00C47949">
        <w:rPr>
          <w:rFonts w:asciiTheme="minorHAnsi" w:hAnsiTheme="minorHAnsi"/>
          <w:spacing w:val="-14"/>
          <w:w w:val="110"/>
          <w:sz w:val="20"/>
          <w:szCs w:val="20"/>
        </w:rPr>
        <w:t xml:space="preserve"> </w:t>
      </w:r>
      <w:r w:rsidR="00860151" w:rsidRPr="00C47949">
        <w:rPr>
          <w:rFonts w:asciiTheme="minorHAnsi" w:hAnsiTheme="minorHAnsi"/>
          <w:w w:val="110"/>
          <w:sz w:val="20"/>
          <w:szCs w:val="20"/>
        </w:rPr>
        <w:t>will</w:t>
      </w:r>
      <w:r w:rsidR="00860151" w:rsidRPr="00C47949">
        <w:rPr>
          <w:rFonts w:asciiTheme="minorHAnsi" w:hAnsiTheme="minorHAnsi"/>
          <w:spacing w:val="-12"/>
          <w:w w:val="110"/>
          <w:sz w:val="20"/>
          <w:szCs w:val="20"/>
        </w:rPr>
        <w:t xml:space="preserve"> </w:t>
      </w:r>
      <w:r w:rsidR="00860151" w:rsidRPr="00C47949">
        <w:rPr>
          <w:rFonts w:asciiTheme="minorHAnsi" w:hAnsiTheme="minorHAnsi"/>
          <w:w w:val="110"/>
          <w:sz w:val="20"/>
          <w:szCs w:val="20"/>
        </w:rPr>
        <w:t>be</w:t>
      </w:r>
      <w:r w:rsidR="00860151" w:rsidRPr="00C47949">
        <w:rPr>
          <w:rFonts w:asciiTheme="minorHAnsi" w:hAnsiTheme="minorHAnsi"/>
          <w:spacing w:val="-17"/>
          <w:w w:val="110"/>
          <w:sz w:val="20"/>
          <w:szCs w:val="20"/>
        </w:rPr>
        <w:t xml:space="preserve"> </w:t>
      </w:r>
      <w:r w:rsidR="00860151" w:rsidRPr="00C47949">
        <w:rPr>
          <w:rFonts w:asciiTheme="minorHAnsi" w:hAnsiTheme="minorHAnsi"/>
          <w:w w:val="110"/>
          <w:sz w:val="20"/>
          <w:szCs w:val="20"/>
        </w:rPr>
        <w:t>formed</w:t>
      </w:r>
      <w:r w:rsidR="00860151" w:rsidRPr="00C47949">
        <w:rPr>
          <w:rFonts w:asciiTheme="minorHAnsi" w:hAnsiTheme="minorHAnsi"/>
          <w:spacing w:val="-8"/>
          <w:w w:val="110"/>
          <w:sz w:val="20"/>
          <w:szCs w:val="20"/>
        </w:rPr>
        <w:t xml:space="preserve"> </w:t>
      </w:r>
      <w:r w:rsidR="00860151" w:rsidRPr="00C47949">
        <w:rPr>
          <w:rFonts w:asciiTheme="minorHAnsi" w:hAnsiTheme="minorHAnsi"/>
          <w:w w:val="110"/>
          <w:sz w:val="20"/>
          <w:szCs w:val="20"/>
        </w:rPr>
        <w:t>and</w:t>
      </w:r>
      <w:r w:rsidR="00860151" w:rsidRPr="00C47949">
        <w:rPr>
          <w:rFonts w:asciiTheme="minorHAnsi" w:hAnsiTheme="minorHAnsi"/>
          <w:spacing w:val="-17"/>
          <w:w w:val="110"/>
          <w:sz w:val="20"/>
          <w:szCs w:val="20"/>
        </w:rPr>
        <w:t xml:space="preserve"> </w:t>
      </w:r>
      <w:r w:rsidR="00860151" w:rsidRPr="00C47949">
        <w:rPr>
          <w:rFonts w:asciiTheme="minorHAnsi" w:hAnsiTheme="minorHAnsi"/>
          <w:w w:val="110"/>
          <w:sz w:val="20"/>
          <w:szCs w:val="20"/>
        </w:rPr>
        <w:t>liberty</w:t>
      </w:r>
      <w:r w:rsidR="00860151" w:rsidRPr="00C47949">
        <w:rPr>
          <w:rFonts w:asciiTheme="minorHAnsi" w:hAnsiTheme="minorHAnsi"/>
          <w:spacing w:val="-15"/>
          <w:w w:val="110"/>
          <w:sz w:val="20"/>
          <w:szCs w:val="20"/>
        </w:rPr>
        <w:t xml:space="preserve"> </w:t>
      </w:r>
      <w:r w:rsidR="00860151" w:rsidRPr="00C47949">
        <w:rPr>
          <w:rFonts w:asciiTheme="minorHAnsi" w:hAnsiTheme="minorHAnsi"/>
          <w:w w:val="110"/>
          <w:sz w:val="20"/>
          <w:szCs w:val="20"/>
        </w:rPr>
        <w:t>endangered.</w:t>
      </w:r>
      <w:r w:rsidR="00860151" w:rsidRPr="00C47949">
        <w:rPr>
          <w:rFonts w:asciiTheme="minorHAnsi" w:hAnsiTheme="minorHAnsi"/>
          <w:spacing w:val="16"/>
          <w:w w:val="110"/>
          <w:sz w:val="20"/>
          <w:szCs w:val="20"/>
        </w:rPr>
        <w:t xml:space="preserve"> </w:t>
      </w:r>
      <w:r w:rsidR="00860151" w:rsidRPr="00C47949">
        <w:rPr>
          <w:rFonts w:asciiTheme="minorHAnsi" w:eastAsia="Arial" w:hAnsiTheme="minorHAnsi" w:cs="Arial"/>
          <w:w w:val="140"/>
          <w:sz w:val="20"/>
          <w:szCs w:val="20"/>
        </w:rPr>
        <w:t>It</w:t>
      </w:r>
      <w:r w:rsidR="00860151" w:rsidRPr="00C47949">
        <w:rPr>
          <w:rFonts w:asciiTheme="minorHAnsi" w:eastAsia="Arial" w:hAnsiTheme="minorHAnsi" w:cs="Arial"/>
          <w:spacing w:val="-46"/>
          <w:w w:val="140"/>
          <w:sz w:val="20"/>
          <w:szCs w:val="20"/>
        </w:rPr>
        <w:t xml:space="preserve"> </w:t>
      </w:r>
      <w:r w:rsidR="00860151" w:rsidRPr="00C47949">
        <w:rPr>
          <w:rFonts w:asciiTheme="minorHAnsi" w:hAnsiTheme="minorHAnsi"/>
          <w:w w:val="110"/>
          <w:sz w:val="20"/>
          <w:szCs w:val="20"/>
        </w:rPr>
        <w:t>is</w:t>
      </w:r>
      <w:r w:rsidR="00860151" w:rsidRPr="00C47949">
        <w:rPr>
          <w:rFonts w:asciiTheme="minorHAnsi" w:hAnsiTheme="minorHAnsi"/>
          <w:spacing w:val="-19"/>
          <w:w w:val="110"/>
          <w:sz w:val="20"/>
          <w:szCs w:val="20"/>
        </w:rPr>
        <w:t xml:space="preserve"> </w:t>
      </w:r>
      <w:r w:rsidR="00860151" w:rsidRPr="00C47949">
        <w:rPr>
          <w:rFonts w:asciiTheme="minorHAnsi" w:hAnsiTheme="minorHAnsi"/>
          <w:w w:val="110"/>
          <w:sz w:val="20"/>
          <w:szCs w:val="20"/>
        </w:rPr>
        <w:t>against</w:t>
      </w:r>
      <w:r w:rsidR="00860151" w:rsidRPr="00C47949">
        <w:rPr>
          <w:rFonts w:asciiTheme="minorHAnsi" w:hAnsiTheme="minorHAnsi"/>
          <w:spacing w:val="-10"/>
          <w:w w:val="110"/>
          <w:sz w:val="20"/>
          <w:szCs w:val="20"/>
        </w:rPr>
        <w:t xml:space="preserve"> </w:t>
      </w:r>
      <w:r w:rsidR="00860151" w:rsidRPr="00C47949">
        <w:rPr>
          <w:rFonts w:asciiTheme="minorHAnsi" w:hAnsiTheme="minorHAnsi"/>
          <w:w w:val="110"/>
          <w:sz w:val="20"/>
          <w:szCs w:val="20"/>
        </w:rPr>
        <w:t>such</w:t>
      </w:r>
    </w:p>
    <w:p w:rsidR="00860151" w:rsidRPr="00C47949" w:rsidRDefault="00860151" w:rsidP="00860151">
      <w:pPr>
        <w:spacing w:line="104" w:lineRule="exact"/>
        <w:ind w:left="111"/>
        <w:rPr>
          <w:rFonts w:eastAsia="Times New Roman" w:cs="Times New Roman"/>
          <w:sz w:val="20"/>
          <w:szCs w:val="20"/>
        </w:rPr>
      </w:pPr>
      <w:r w:rsidRPr="00C47949">
        <w:rPr>
          <w:rFonts w:eastAsia="Times New Roman" w:cs="Times New Roman"/>
          <w:w w:val="175"/>
          <w:sz w:val="20"/>
          <w:szCs w:val="20"/>
        </w:rPr>
        <w:t>c</w:t>
      </w:r>
    </w:p>
    <w:p w:rsidR="00860151" w:rsidRPr="00C47949" w:rsidRDefault="00E31ABA" w:rsidP="00860151">
      <w:pPr>
        <w:pStyle w:val="BodyText"/>
        <w:tabs>
          <w:tab w:val="left" w:pos="1373"/>
        </w:tabs>
        <w:spacing w:line="186" w:lineRule="exact"/>
        <w:ind w:left="111"/>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70528" behindDoc="1" locked="0" layoutInCell="1" allowOverlap="1">
                <wp:simplePos x="0" y="0"/>
                <wp:positionH relativeFrom="page">
                  <wp:posOffset>111760</wp:posOffset>
                </wp:positionH>
                <wp:positionV relativeFrom="paragraph">
                  <wp:posOffset>45720</wp:posOffset>
                </wp:positionV>
                <wp:extent cx="209550" cy="76200"/>
                <wp:effectExtent l="0" t="3175" r="2540" b="0"/>
                <wp:wrapNone/>
                <wp:docPr id="949"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1" o:spid="_x0000_s1051" type="#_x0000_t202" style="position:absolute;left:0;text-align:left;margin-left:8.8pt;margin-top:3.6pt;width:16.5pt;height: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ORsQIAALQ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" filled="f" stroked="f">
                <v:textbox inset="0,0,0,0">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v:textbox>
                <w10:wrap anchorx="page"/>
              </v:shape>
            </w:pict>
          </mc:Fallback>
        </mc:AlternateContent>
      </w:r>
      <w:r w:rsidR="00860151" w:rsidRPr="00C47949">
        <w:rPr>
          <w:rFonts w:asciiTheme="minorHAnsi" w:eastAsia="Arial" w:hAnsiTheme="minorHAnsi" w:cs="Arial"/>
          <w:w w:val="140"/>
          <w:position w:val="7"/>
          <w:sz w:val="20"/>
          <w:szCs w:val="20"/>
        </w:rPr>
        <w:t>Vl</w:t>
      </w:r>
      <w:r w:rsidR="00860151" w:rsidRPr="00C47949">
        <w:rPr>
          <w:rFonts w:asciiTheme="minorHAnsi" w:eastAsia="Arial" w:hAnsiTheme="minorHAnsi" w:cs="Arial"/>
          <w:w w:val="140"/>
          <w:position w:val="7"/>
          <w:sz w:val="20"/>
          <w:szCs w:val="20"/>
        </w:rPr>
        <w:tab/>
      </w:r>
      <w:r w:rsidR="00860151" w:rsidRPr="00C47949">
        <w:rPr>
          <w:rFonts w:asciiTheme="minorHAnsi" w:hAnsiTheme="minorHAnsi"/>
          <w:w w:val="105"/>
          <w:sz w:val="20"/>
          <w:szCs w:val="20"/>
        </w:rPr>
        <w:t>designs,</w:t>
      </w:r>
      <w:r w:rsidR="00860151" w:rsidRPr="00C47949">
        <w:rPr>
          <w:rFonts w:asciiTheme="minorHAnsi" w:hAnsiTheme="minorHAnsi"/>
          <w:spacing w:val="18"/>
          <w:w w:val="105"/>
          <w:sz w:val="20"/>
          <w:szCs w:val="20"/>
        </w:rPr>
        <w:t xml:space="preserve"> </w:t>
      </w:r>
      <w:r w:rsidR="00860151" w:rsidRPr="00C47949">
        <w:rPr>
          <w:rFonts w:asciiTheme="minorHAnsi" w:hAnsiTheme="minorHAnsi"/>
          <w:w w:val="105"/>
          <w:sz w:val="20"/>
          <w:szCs w:val="20"/>
        </w:rPr>
        <w:t>whatever</w:t>
      </w:r>
      <w:r w:rsidR="00860151" w:rsidRPr="00C47949">
        <w:rPr>
          <w:rFonts w:asciiTheme="minorHAnsi" w:hAnsiTheme="minorHAnsi"/>
          <w:spacing w:val="26"/>
          <w:w w:val="105"/>
          <w:sz w:val="20"/>
          <w:szCs w:val="20"/>
        </w:rPr>
        <w:t xml:space="preserve"> </w:t>
      </w:r>
      <w:r w:rsidR="00860151" w:rsidRPr="00C47949">
        <w:rPr>
          <w:rFonts w:asciiTheme="minorHAnsi" w:hAnsiTheme="minorHAnsi"/>
          <w:w w:val="105"/>
          <w:sz w:val="20"/>
          <w:szCs w:val="20"/>
        </w:rPr>
        <w:t>disguise</w:t>
      </w:r>
      <w:r w:rsidR="00860151" w:rsidRPr="00C47949">
        <w:rPr>
          <w:rFonts w:asciiTheme="minorHAnsi" w:hAnsiTheme="minorHAnsi"/>
          <w:spacing w:val="24"/>
          <w:w w:val="105"/>
          <w:sz w:val="20"/>
          <w:szCs w:val="20"/>
        </w:rPr>
        <w:t xml:space="preserve"> </w:t>
      </w:r>
      <w:r w:rsidR="00860151" w:rsidRPr="00C47949">
        <w:rPr>
          <w:rFonts w:asciiTheme="minorHAnsi" w:hAnsiTheme="minorHAnsi"/>
          <w:w w:val="105"/>
          <w:sz w:val="20"/>
          <w:szCs w:val="20"/>
        </w:rPr>
        <w:t>the</w:t>
      </w:r>
      <w:r w:rsidR="00860151" w:rsidRPr="00C47949">
        <w:rPr>
          <w:rFonts w:asciiTheme="minorHAnsi" w:hAnsiTheme="minorHAnsi"/>
          <w:spacing w:val="16"/>
          <w:w w:val="105"/>
          <w:sz w:val="20"/>
          <w:szCs w:val="20"/>
        </w:rPr>
        <w:t xml:space="preserve"> </w:t>
      </w:r>
      <w:r w:rsidR="00860151" w:rsidRPr="00C47949">
        <w:rPr>
          <w:rFonts w:asciiTheme="minorHAnsi" w:hAnsiTheme="minorHAnsi"/>
          <w:w w:val="105"/>
          <w:sz w:val="20"/>
          <w:szCs w:val="20"/>
        </w:rPr>
        <w:t>actors</w:t>
      </w:r>
      <w:r w:rsidR="00860151" w:rsidRPr="00C47949">
        <w:rPr>
          <w:rFonts w:asciiTheme="minorHAnsi" w:hAnsiTheme="minorHAnsi"/>
          <w:spacing w:val="12"/>
          <w:w w:val="105"/>
          <w:sz w:val="20"/>
          <w:szCs w:val="20"/>
        </w:rPr>
        <w:t xml:space="preserve"> </w:t>
      </w:r>
      <w:r w:rsidR="00860151" w:rsidRPr="00C47949">
        <w:rPr>
          <w:rFonts w:asciiTheme="minorHAnsi" w:hAnsiTheme="minorHAnsi"/>
          <w:w w:val="105"/>
          <w:sz w:val="20"/>
          <w:szCs w:val="20"/>
        </w:rPr>
        <w:t>may</w:t>
      </w:r>
      <w:r w:rsidR="00860151" w:rsidRPr="00C47949">
        <w:rPr>
          <w:rFonts w:asciiTheme="minorHAnsi" w:hAnsiTheme="minorHAnsi"/>
          <w:spacing w:val="18"/>
          <w:w w:val="105"/>
          <w:sz w:val="20"/>
          <w:szCs w:val="20"/>
        </w:rPr>
        <w:t xml:space="preserve"> </w:t>
      </w:r>
      <w:r w:rsidR="00860151" w:rsidRPr="00C47949">
        <w:rPr>
          <w:rFonts w:asciiTheme="minorHAnsi" w:hAnsiTheme="minorHAnsi"/>
          <w:w w:val="105"/>
          <w:sz w:val="20"/>
          <w:szCs w:val="20"/>
        </w:rPr>
        <w:t>assume,</w:t>
      </w:r>
      <w:r w:rsidR="00860151" w:rsidRPr="00C47949">
        <w:rPr>
          <w:rFonts w:asciiTheme="minorHAnsi" w:hAnsiTheme="minorHAnsi"/>
          <w:spacing w:val="19"/>
          <w:w w:val="105"/>
          <w:sz w:val="20"/>
          <w:szCs w:val="20"/>
        </w:rPr>
        <w:t xml:space="preserve"> </w:t>
      </w:r>
      <w:r w:rsidR="00860151" w:rsidRPr="00C47949">
        <w:rPr>
          <w:rFonts w:asciiTheme="minorHAnsi" w:hAnsiTheme="minorHAnsi"/>
          <w:w w:val="105"/>
          <w:sz w:val="20"/>
          <w:szCs w:val="20"/>
        </w:rPr>
        <w:t>that</w:t>
      </w:r>
      <w:r w:rsidR="00860151" w:rsidRPr="00C47949">
        <w:rPr>
          <w:rFonts w:asciiTheme="minorHAnsi" w:hAnsiTheme="minorHAnsi"/>
          <w:spacing w:val="18"/>
          <w:w w:val="105"/>
          <w:sz w:val="20"/>
          <w:szCs w:val="20"/>
        </w:rPr>
        <w:t xml:space="preserve"> </w:t>
      </w:r>
      <w:r w:rsidR="00860151" w:rsidRPr="00C47949">
        <w:rPr>
          <w:rFonts w:asciiTheme="minorHAnsi" w:hAnsiTheme="minorHAnsi"/>
          <w:w w:val="105"/>
          <w:sz w:val="20"/>
          <w:szCs w:val="20"/>
        </w:rPr>
        <w:t>you</w:t>
      </w:r>
      <w:r w:rsidR="00860151" w:rsidRPr="00C47949">
        <w:rPr>
          <w:rFonts w:asciiTheme="minorHAnsi" w:hAnsiTheme="minorHAnsi"/>
          <w:spacing w:val="20"/>
          <w:w w:val="105"/>
          <w:sz w:val="20"/>
          <w:szCs w:val="20"/>
        </w:rPr>
        <w:t xml:space="preserve"> </w:t>
      </w:r>
      <w:r w:rsidR="00860151" w:rsidRPr="00C47949">
        <w:rPr>
          <w:rFonts w:asciiTheme="minorHAnsi" w:hAnsiTheme="minorHAnsi"/>
          <w:w w:val="105"/>
          <w:sz w:val="20"/>
          <w:szCs w:val="20"/>
        </w:rPr>
        <w:t>have</w:t>
      </w:r>
    </w:p>
    <w:p w:rsidR="00860151" w:rsidRPr="00C47949" w:rsidRDefault="00860151" w:rsidP="00860151">
      <w:pPr>
        <w:pStyle w:val="BodyText"/>
        <w:tabs>
          <w:tab w:val="left" w:pos="1382"/>
        </w:tabs>
        <w:spacing w:before="6" w:line="228" w:lineRule="exact"/>
        <w:ind w:left="120"/>
        <w:rPr>
          <w:rFonts w:asciiTheme="minorHAnsi" w:hAnsiTheme="minorHAnsi"/>
          <w:sz w:val="20"/>
          <w:szCs w:val="20"/>
        </w:rPr>
      </w:pPr>
      <w:r w:rsidRPr="00C47949">
        <w:rPr>
          <w:rFonts w:asciiTheme="minorHAnsi" w:eastAsia="Arial" w:hAnsiTheme="minorHAnsi" w:cs="Arial"/>
          <w:w w:val="190"/>
          <w:sz w:val="20"/>
          <w:szCs w:val="20"/>
        </w:rPr>
        <w:t>N</w:t>
      </w:r>
      <w:r w:rsidRPr="00C47949">
        <w:rPr>
          <w:rFonts w:asciiTheme="minorHAnsi" w:eastAsia="Arial" w:hAnsiTheme="minorHAnsi" w:cs="Arial"/>
          <w:w w:val="190"/>
          <w:sz w:val="20"/>
          <w:szCs w:val="20"/>
        </w:rPr>
        <w:tab/>
      </w:r>
      <w:r w:rsidRPr="00C47949">
        <w:rPr>
          <w:rFonts w:asciiTheme="minorHAnsi" w:hAnsiTheme="minorHAnsi"/>
          <w:position w:val="1"/>
          <w:sz w:val="20"/>
          <w:szCs w:val="20"/>
        </w:rPr>
        <w:t>especially</w:t>
      </w:r>
      <w:r w:rsidRPr="00C47949">
        <w:rPr>
          <w:rFonts w:asciiTheme="minorHAnsi" w:hAnsiTheme="minorHAnsi"/>
          <w:spacing w:val="6"/>
          <w:position w:val="1"/>
          <w:sz w:val="20"/>
          <w:szCs w:val="20"/>
        </w:rPr>
        <w:t xml:space="preserve"> </w:t>
      </w:r>
      <w:r w:rsidRPr="00C47949">
        <w:rPr>
          <w:rFonts w:asciiTheme="minorHAnsi" w:hAnsiTheme="minorHAnsi"/>
          <w:position w:val="1"/>
          <w:sz w:val="20"/>
          <w:szCs w:val="20"/>
        </w:rPr>
        <w:t>to</w:t>
      </w:r>
      <w:r w:rsidRPr="00C47949">
        <w:rPr>
          <w:rFonts w:asciiTheme="minorHAnsi" w:hAnsiTheme="minorHAnsi"/>
          <w:spacing w:val="-10"/>
          <w:position w:val="1"/>
          <w:sz w:val="20"/>
          <w:szCs w:val="20"/>
        </w:rPr>
        <w:t xml:space="preserve"> </w:t>
      </w:r>
      <w:r w:rsidRPr="00C47949">
        <w:rPr>
          <w:rFonts w:asciiTheme="minorHAnsi" w:hAnsiTheme="minorHAnsi"/>
          <w:position w:val="1"/>
          <w:sz w:val="20"/>
          <w:szCs w:val="20"/>
        </w:rPr>
        <w:t>guard</w:t>
      </w:r>
      <w:r w:rsidRPr="00C47949">
        <w:rPr>
          <w:rFonts w:asciiTheme="minorHAnsi" w:hAnsiTheme="minorHAnsi"/>
          <w:spacing w:val="4"/>
          <w:position w:val="1"/>
          <w:sz w:val="20"/>
          <w:szCs w:val="20"/>
        </w:rPr>
        <w:t xml:space="preserve"> </w:t>
      </w:r>
      <w:r w:rsidRPr="00C47949">
        <w:rPr>
          <w:rFonts w:asciiTheme="minorHAnsi" w:hAnsiTheme="minorHAnsi"/>
          <w:position w:val="1"/>
          <w:sz w:val="20"/>
          <w:szCs w:val="20"/>
        </w:rPr>
        <w:t xml:space="preserve">yourselves. </w:t>
      </w:r>
      <w:r w:rsidRPr="00C47949">
        <w:rPr>
          <w:rFonts w:asciiTheme="minorHAnsi" w:hAnsiTheme="minorHAnsi"/>
          <w:spacing w:val="8"/>
          <w:position w:val="1"/>
          <w:sz w:val="20"/>
          <w:szCs w:val="20"/>
        </w:rPr>
        <w:t xml:space="preserve"> </w:t>
      </w:r>
      <w:r w:rsidRPr="00C47949">
        <w:rPr>
          <w:rFonts w:asciiTheme="minorHAnsi" w:hAnsiTheme="minorHAnsi"/>
          <w:position w:val="1"/>
          <w:sz w:val="20"/>
          <w:szCs w:val="20"/>
        </w:rPr>
        <w:t>You</w:t>
      </w:r>
      <w:r w:rsidRPr="00C47949">
        <w:rPr>
          <w:rFonts w:asciiTheme="minorHAnsi" w:hAnsiTheme="minorHAnsi"/>
          <w:spacing w:val="-2"/>
          <w:position w:val="1"/>
          <w:sz w:val="20"/>
          <w:szCs w:val="20"/>
        </w:rPr>
        <w:t xml:space="preserve"> </w:t>
      </w:r>
      <w:r w:rsidRPr="00C47949">
        <w:rPr>
          <w:rFonts w:asciiTheme="minorHAnsi" w:hAnsiTheme="minorHAnsi"/>
          <w:position w:val="1"/>
          <w:sz w:val="20"/>
          <w:szCs w:val="20"/>
        </w:rPr>
        <w:t>have</w:t>
      </w:r>
      <w:r w:rsidRPr="00C47949">
        <w:rPr>
          <w:rFonts w:asciiTheme="minorHAnsi" w:hAnsiTheme="minorHAnsi"/>
          <w:spacing w:val="-2"/>
          <w:position w:val="1"/>
          <w:sz w:val="20"/>
          <w:szCs w:val="20"/>
        </w:rPr>
        <w:t xml:space="preserve"> </w:t>
      </w:r>
      <w:r w:rsidRPr="00C47949">
        <w:rPr>
          <w:rFonts w:asciiTheme="minorHAnsi" w:hAnsiTheme="minorHAnsi"/>
          <w:position w:val="1"/>
          <w:sz w:val="20"/>
          <w:szCs w:val="20"/>
        </w:rPr>
        <w:t>the</w:t>
      </w:r>
      <w:r w:rsidRPr="00C47949">
        <w:rPr>
          <w:rFonts w:asciiTheme="minorHAnsi" w:hAnsiTheme="minorHAnsi"/>
          <w:spacing w:val="-12"/>
          <w:position w:val="1"/>
          <w:sz w:val="20"/>
          <w:szCs w:val="20"/>
        </w:rPr>
        <w:t xml:space="preserve"> </w:t>
      </w:r>
      <w:r w:rsidRPr="00C47949">
        <w:rPr>
          <w:rFonts w:asciiTheme="minorHAnsi" w:hAnsiTheme="minorHAnsi"/>
          <w:position w:val="1"/>
          <w:sz w:val="20"/>
          <w:szCs w:val="20"/>
        </w:rPr>
        <w:t>highest</w:t>
      </w:r>
      <w:r w:rsidRPr="00C47949">
        <w:rPr>
          <w:rFonts w:asciiTheme="minorHAnsi" w:hAnsiTheme="minorHAnsi"/>
          <w:spacing w:val="12"/>
          <w:position w:val="1"/>
          <w:sz w:val="20"/>
          <w:szCs w:val="20"/>
        </w:rPr>
        <w:t xml:space="preserve"> </w:t>
      </w:r>
      <w:r w:rsidRPr="00C47949">
        <w:rPr>
          <w:rFonts w:asciiTheme="minorHAnsi" w:hAnsiTheme="minorHAnsi"/>
          <w:position w:val="1"/>
          <w:sz w:val="20"/>
          <w:szCs w:val="20"/>
        </w:rPr>
        <w:t>of</w:t>
      </w:r>
      <w:r w:rsidRPr="00C47949">
        <w:rPr>
          <w:rFonts w:asciiTheme="minorHAnsi" w:hAnsiTheme="minorHAnsi"/>
          <w:spacing w:val="8"/>
          <w:position w:val="1"/>
          <w:sz w:val="20"/>
          <w:szCs w:val="20"/>
        </w:rPr>
        <w:t xml:space="preserve"> </w:t>
      </w:r>
      <w:r w:rsidRPr="00C47949">
        <w:rPr>
          <w:rFonts w:asciiTheme="minorHAnsi" w:hAnsiTheme="minorHAnsi"/>
          <w:position w:val="1"/>
          <w:sz w:val="20"/>
          <w:szCs w:val="20"/>
        </w:rPr>
        <w:t>human</w:t>
      </w:r>
      <w:r w:rsidRPr="00C47949">
        <w:rPr>
          <w:rFonts w:asciiTheme="minorHAnsi" w:hAnsiTheme="minorHAnsi"/>
          <w:spacing w:val="11"/>
          <w:position w:val="1"/>
          <w:sz w:val="20"/>
          <w:szCs w:val="20"/>
        </w:rPr>
        <w:t xml:space="preserve"> </w:t>
      </w:r>
      <w:r w:rsidRPr="00C47949">
        <w:rPr>
          <w:rFonts w:asciiTheme="minorHAnsi" w:hAnsiTheme="minorHAnsi"/>
          <w:position w:val="1"/>
          <w:sz w:val="20"/>
          <w:szCs w:val="20"/>
        </w:rPr>
        <w:t>trusts</w:t>
      </w:r>
    </w:p>
    <w:p w:rsidR="00860151" w:rsidRPr="00C47949" w:rsidRDefault="00860151" w:rsidP="00860151">
      <w:pPr>
        <w:spacing w:line="66" w:lineRule="exact"/>
        <w:ind w:left="120"/>
        <w:rPr>
          <w:rFonts w:eastAsia="Times New Roman" w:cs="Times New Roman"/>
          <w:sz w:val="20"/>
          <w:szCs w:val="20"/>
        </w:rPr>
      </w:pPr>
      <w:r w:rsidRPr="00C47949">
        <w:rPr>
          <w:rFonts w:eastAsia="Times New Roman" w:cs="Times New Roman"/>
          <w:w w:val="265"/>
          <w:sz w:val="20"/>
          <w:szCs w:val="20"/>
        </w:rPr>
        <w:t>0</w:t>
      </w:r>
    </w:p>
    <w:p w:rsidR="00860151" w:rsidRPr="00C47949" w:rsidRDefault="00860151" w:rsidP="00860151">
      <w:pPr>
        <w:pStyle w:val="BodyText"/>
        <w:spacing w:line="192" w:lineRule="exact"/>
        <w:ind w:left="1382" w:right="23"/>
        <w:jc w:val="both"/>
        <w:rPr>
          <w:rFonts w:asciiTheme="minorHAnsi" w:hAnsiTheme="minorHAnsi"/>
          <w:sz w:val="20"/>
          <w:szCs w:val="20"/>
        </w:rPr>
      </w:pPr>
      <w:r w:rsidRPr="00C47949">
        <w:rPr>
          <w:rFonts w:asciiTheme="minorHAnsi" w:hAnsiTheme="minorHAnsi"/>
          <w:sz w:val="20"/>
          <w:szCs w:val="20"/>
        </w:rPr>
        <w:t>committed</w:t>
      </w:r>
      <w:r w:rsidRPr="00C47949">
        <w:rPr>
          <w:rFonts w:asciiTheme="minorHAnsi" w:hAnsiTheme="minorHAnsi"/>
          <w:spacing w:val="34"/>
          <w:sz w:val="20"/>
          <w:szCs w:val="20"/>
        </w:rPr>
        <w:t xml:space="preserve"> </w:t>
      </w:r>
      <w:r w:rsidRPr="00C47949">
        <w:rPr>
          <w:rFonts w:asciiTheme="minorHAnsi" w:hAnsiTheme="minorHAnsi"/>
          <w:sz w:val="20"/>
          <w:szCs w:val="20"/>
        </w:rPr>
        <w:t>to</w:t>
      </w:r>
      <w:r w:rsidRPr="00C47949">
        <w:rPr>
          <w:rFonts w:asciiTheme="minorHAnsi" w:hAnsiTheme="minorHAnsi"/>
          <w:spacing w:val="21"/>
          <w:sz w:val="20"/>
          <w:szCs w:val="20"/>
        </w:rPr>
        <w:t xml:space="preserve"> </w:t>
      </w:r>
      <w:r w:rsidRPr="00C47949">
        <w:rPr>
          <w:rFonts w:asciiTheme="minorHAnsi" w:hAnsiTheme="minorHAnsi"/>
          <w:sz w:val="20"/>
          <w:szCs w:val="20"/>
        </w:rPr>
        <w:t>your</w:t>
      </w:r>
      <w:r w:rsidRPr="00C47949">
        <w:rPr>
          <w:rFonts w:asciiTheme="minorHAnsi" w:hAnsiTheme="minorHAnsi"/>
          <w:spacing w:val="27"/>
          <w:sz w:val="20"/>
          <w:szCs w:val="20"/>
        </w:rPr>
        <w:t xml:space="preserve"> </w:t>
      </w:r>
      <w:r w:rsidRPr="00C47949">
        <w:rPr>
          <w:rFonts w:asciiTheme="minorHAnsi" w:hAnsiTheme="minorHAnsi"/>
          <w:sz w:val="20"/>
          <w:szCs w:val="20"/>
        </w:rPr>
        <w:t xml:space="preserve">care. </w:t>
      </w:r>
      <w:r w:rsidRPr="00C47949">
        <w:rPr>
          <w:rFonts w:asciiTheme="minorHAnsi" w:hAnsiTheme="minorHAnsi"/>
          <w:spacing w:val="15"/>
          <w:sz w:val="20"/>
          <w:szCs w:val="20"/>
        </w:rPr>
        <w:t xml:space="preserve"> </w:t>
      </w:r>
      <w:r w:rsidRPr="00C47949">
        <w:rPr>
          <w:rFonts w:asciiTheme="minorHAnsi" w:hAnsiTheme="minorHAnsi"/>
          <w:sz w:val="20"/>
          <w:szCs w:val="20"/>
        </w:rPr>
        <w:t xml:space="preserve">Providence </w:t>
      </w:r>
      <w:r w:rsidRPr="00C47949">
        <w:rPr>
          <w:rFonts w:asciiTheme="minorHAnsi" w:hAnsiTheme="minorHAnsi"/>
          <w:spacing w:val="4"/>
          <w:sz w:val="20"/>
          <w:szCs w:val="20"/>
        </w:rPr>
        <w:t xml:space="preserve"> </w:t>
      </w:r>
      <w:r w:rsidRPr="00C47949">
        <w:rPr>
          <w:rFonts w:asciiTheme="minorHAnsi" w:hAnsiTheme="minorHAnsi"/>
          <w:sz w:val="20"/>
          <w:szCs w:val="20"/>
        </w:rPr>
        <w:t>has</w:t>
      </w:r>
      <w:r w:rsidRPr="00C47949">
        <w:rPr>
          <w:rFonts w:asciiTheme="minorHAnsi" w:hAnsiTheme="minorHAnsi"/>
          <w:spacing w:val="18"/>
          <w:sz w:val="20"/>
          <w:szCs w:val="20"/>
        </w:rPr>
        <w:t xml:space="preserve"> </w:t>
      </w:r>
      <w:r w:rsidRPr="00C47949">
        <w:rPr>
          <w:rFonts w:asciiTheme="minorHAnsi" w:hAnsiTheme="minorHAnsi"/>
          <w:sz w:val="20"/>
          <w:szCs w:val="20"/>
        </w:rPr>
        <w:t>showered</w:t>
      </w:r>
      <w:r w:rsidRPr="00C47949">
        <w:rPr>
          <w:rFonts w:asciiTheme="minorHAnsi" w:hAnsiTheme="minorHAnsi"/>
          <w:spacing w:val="49"/>
          <w:sz w:val="20"/>
          <w:szCs w:val="20"/>
        </w:rPr>
        <w:t xml:space="preserve"> </w:t>
      </w:r>
      <w:r w:rsidRPr="00C47949">
        <w:rPr>
          <w:rFonts w:asciiTheme="minorHAnsi" w:hAnsiTheme="minorHAnsi"/>
          <w:sz w:val="20"/>
          <w:szCs w:val="20"/>
        </w:rPr>
        <w:t xml:space="preserve">on </w:t>
      </w:r>
      <w:r w:rsidRPr="00C47949">
        <w:rPr>
          <w:rFonts w:asciiTheme="minorHAnsi" w:hAnsiTheme="minorHAnsi"/>
          <w:spacing w:val="4"/>
          <w:sz w:val="20"/>
          <w:szCs w:val="20"/>
        </w:rPr>
        <w:t xml:space="preserve"> </w:t>
      </w:r>
      <w:r w:rsidRPr="00C47949">
        <w:rPr>
          <w:rFonts w:asciiTheme="minorHAnsi" w:hAnsiTheme="minorHAnsi"/>
          <w:sz w:val="20"/>
          <w:szCs w:val="20"/>
        </w:rPr>
        <w:t>this</w:t>
      </w:r>
      <w:r w:rsidRPr="00C47949">
        <w:rPr>
          <w:rFonts w:asciiTheme="minorHAnsi" w:hAnsiTheme="minorHAnsi"/>
          <w:spacing w:val="18"/>
          <w:sz w:val="20"/>
          <w:szCs w:val="20"/>
        </w:rPr>
        <w:t xml:space="preserve"> </w:t>
      </w:r>
      <w:r w:rsidRPr="00C47949">
        <w:rPr>
          <w:rFonts w:asciiTheme="minorHAnsi" w:hAnsiTheme="minorHAnsi"/>
          <w:sz w:val="20"/>
          <w:szCs w:val="20"/>
        </w:rPr>
        <w:t>favored</w:t>
      </w:r>
    </w:p>
    <w:p w:rsidR="00860151" w:rsidRPr="00C47949" w:rsidRDefault="00E31ABA" w:rsidP="00860151">
      <w:pPr>
        <w:pStyle w:val="BodyText"/>
        <w:tabs>
          <w:tab w:val="left" w:pos="1377"/>
        </w:tabs>
        <w:spacing w:before="6" w:line="241" w:lineRule="auto"/>
        <w:ind w:left="1373" w:right="7" w:hanging="1244"/>
        <w:jc w:val="both"/>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71552" behindDoc="1" locked="0" layoutInCell="1" allowOverlap="1">
                <wp:simplePos x="0" y="0"/>
                <wp:positionH relativeFrom="page">
                  <wp:posOffset>120650</wp:posOffset>
                </wp:positionH>
                <wp:positionV relativeFrom="paragraph">
                  <wp:posOffset>138430</wp:posOffset>
                </wp:positionV>
                <wp:extent cx="209550" cy="76200"/>
                <wp:effectExtent l="0" t="2540" r="3175" b="0"/>
                <wp:wrapNone/>
                <wp:docPr id="948"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2" o:spid="_x0000_s1052" type="#_x0000_t202" style="position:absolute;left:0;text-align:left;margin-left:9.5pt;margin-top:10.9pt;width:16.5pt;height: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Tw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" filled="f" stroked="f">
                <v:textbox inset="0,0,0,0">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v:textbox>
                <w10:wrap anchorx="page"/>
              </v:shape>
            </w:pict>
          </mc:Fallback>
        </mc:AlternateContent>
      </w:r>
      <w:r w:rsidR="00860151" w:rsidRPr="00C47949">
        <w:rPr>
          <w:rFonts w:asciiTheme="minorHAnsi" w:eastAsia="Arial" w:hAnsiTheme="minorHAnsi" w:cs="Arial"/>
          <w:w w:val="140"/>
          <w:sz w:val="20"/>
          <w:szCs w:val="20"/>
        </w:rPr>
        <w:t>Vl</w:t>
      </w:r>
      <w:r w:rsidR="00860151" w:rsidRPr="00C47949">
        <w:rPr>
          <w:rFonts w:asciiTheme="minorHAnsi" w:eastAsia="Arial" w:hAnsiTheme="minorHAnsi" w:cs="Arial"/>
          <w:w w:val="140"/>
          <w:sz w:val="20"/>
          <w:szCs w:val="20"/>
        </w:rPr>
        <w:tab/>
      </w:r>
      <w:r w:rsidR="00860151" w:rsidRPr="00C47949">
        <w:rPr>
          <w:rFonts w:asciiTheme="minorHAnsi" w:eastAsia="Arial" w:hAnsiTheme="minorHAnsi" w:cs="Arial"/>
          <w:w w:val="140"/>
          <w:sz w:val="20"/>
          <w:szCs w:val="20"/>
        </w:rPr>
        <w:tab/>
      </w:r>
      <w:r w:rsidR="00860151" w:rsidRPr="00C47949">
        <w:rPr>
          <w:rFonts w:asciiTheme="minorHAnsi" w:hAnsiTheme="minorHAnsi"/>
          <w:position w:val="1"/>
          <w:sz w:val="20"/>
          <w:szCs w:val="20"/>
        </w:rPr>
        <w:t>land</w:t>
      </w:r>
      <w:r w:rsidR="00860151" w:rsidRPr="00C47949">
        <w:rPr>
          <w:rFonts w:asciiTheme="minorHAnsi" w:hAnsiTheme="minorHAnsi"/>
          <w:spacing w:val="19"/>
          <w:position w:val="1"/>
          <w:sz w:val="20"/>
          <w:szCs w:val="20"/>
        </w:rPr>
        <w:t xml:space="preserve"> </w:t>
      </w:r>
      <w:r w:rsidR="00860151" w:rsidRPr="00C47949">
        <w:rPr>
          <w:rFonts w:asciiTheme="minorHAnsi" w:hAnsiTheme="minorHAnsi"/>
          <w:position w:val="1"/>
          <w:sz w:val="20"/>
          <w:szCs w:val="20"/>
        </w:rPr>
        <w:t>blessings</w:t>
      </w:r>
      <w:r w:rsidR="00860151" w:rsidRPr="00C47949">
        <w:rPr>
          <w:rFonts w:asciiTheme="minorHAnsi" w:hAnsiTheme="minorHAnsi"/>
          <w:spacing w:val="27"/>
          <w:position w:val="1"/>
          <w:sz w:val="20"/>
          <w:szCs w:val="20"/>
        </w:rPr>
        <w:t xml:space="preserve"> </w:t>
      </w:r>
      <w:r w:rsidR="00860151" w:rsidRPr="00C47949">
        <w:rPr>
          <w:rFonts w:asciiTheme="minorHAnsi" w:hAnsiTheme="minorHAnsi"/>
          <w:position w:val="1"/>
          <w:sz w:val="20"/>
          <w:szCs w:val="20"/>
        </w:rPr>
        <w:t>without</w:t>
      </w:r>
      <w:r w:rsidR="00860151" w:rsidRPr="00C47949">
        <w:rPr>
          <w:rFonts w:asciiTheme="minorHAnsi" w:hAnsiTheme="minorHAnsi"/>
          <w:spacing w:val="27"/>
          <w:position w:val="1"/>
          <w:sz w:val="20"/>
          <w:szCs w:val="20"/>
        </w:rPr>
        <w:t xml:space="preserve"> </w:t>
      </w:r>
      <w:r w:rsidR="00860151" w:rsidRPr="00C47949">
        <w:rPr>
          <w:rFonts w:asciiTheme="minorHAnsi" w:hAnsiTheme="minorHAnsi"/>
          <w:position w:val="1"/>
          <w:sz w:val="20"/>
          <w:szCs w:val="20"/>
        </w:rPr>
        <w:t>number</w:t>
      </w:r>
      <w:r w:rsidR="00860151" w:rsidRPr="00C47949">
        <w:rPr>
          <w:rFonts w:asciiTheme="minorHAnsi" w:hAnsiTheme="minorHAnsi"/>
          <w:spacing w:val="28"/>
          <w:position w:val="1"/>
          <w:sz w:val="20"/>
          <w:szCs w:val="20"/>
        </w:rPr>
        <w:t xml:space="preserve"> </w:t>
      </w:r>
      <w:r w:rsidR="00860151" w:rsidRPr="00C47949">
        <w:rPr>
          <w:rFonts w:asciiTheme="minorHAnsi" w:hAnsiTheme="minorHAnsi"/>
          <w:position w:val="1"/>
          <w:sz w:val="20"/>
          <w:szCs w:val="20"/>
        </w:rPr>
        <w:t>and</w:t>
      </w:r>
      <w:r w:rsidR="00860151" w:rsidRPr="00C47949">
        <w:rPr>
          <w:rFonts w:asciiTheme="minorHAnsi" w:hAnsiTheme="minorHAnsi"/>
          <w:spacing w:val="15"/>
          <w:position w:val="1"/>
          <w:sz w:val="20"/>
          <w:szCs w:val="20"/>
        </w:rPr>
        <w:t xml:space="preserve"> </w:t>
      </w:r>
      <w:r w:rsidR="00860151" w:rsidRPr="00C47949">
        <w:rPr>
          <w:rFonts w:asciiTheme="minorHAnsi" w:hAnsiTheme="minorHAnsi"/>
          <w:position w:val="1"/>
          <w:sz w:val="20"/>
          <w:szCs w:val="20"/>
        </w:rPr>
        <w:t>has</w:t>
      </w:r>
      <w:r w:rsidR="00860151" w:rsidRPr="00C47949">
        <w:rPr>
          <w:rFonts w:asciiTheme="minorHAnsi" w:hAnsiTheme="minorHAnsi"/>
          <w:spacing w:val="19"/>
          <w:position w:val="1"/>
          <w:sz w:val="20"/>
          <w:szCs w:val="20"/>
        </w:rPr>
        <w:t xml:space="preserve"> </w:t>
      </w:r>
      <w:r w:rsidR="00860151" w:rsidRPr="00C47949">
        <w:rPr>
          <w:rFonts w:asciiTheme="minorHAnsi" w:hAnsiTheme="minorHAnsi"/>
          <w:position w:val="1"/>
          <w:sz w:val="20"/>
          <w:szCs w:val="20"/>
        </w:rPr>
        <w:t>chosen</w:t>
      </w:r>
      <w:r w:rsidR="00860151" w:rsidRPr="00C47949">
        <w:rPr>
          <w:rFonts w:asciiTheme="minorHAnsi" w:hAnsiTheme="minorHAnsi"/>
          <w:spacing w:val="25"/>
          <w:position w:val="1"/>
          <w:sz w:val="20"/>
          <w:szCs w:val="20"/>
        </w:rPr>
        <w:t xml:space="preserve"> </w:t>
      </w:r>
      <w:r w:rsidR="00860151" w:rsidRPr="00C47949">
        <w:rPr>
          <w:rFonts w:asciiTheme="minorHAnsi" w:hAnsiTheme="minorHAnsi"/>
          <w:position w:val="1"/>
          <w:sz w:val="20"/>
          <w:szCs w:val="20"/>
        </w:rPr>
        <w:t>you</w:t>
      </w:r>
      <w:r w:rsidR="00860151" w:rsidRPr="00C47949">
        <w:rPr>
          <w:rFonts w:asciiTheme="minorHAnsi" w:hAnsiTheme="minorHAnsi"/>
          <w:spacing w:val="24"/>
          <w:position w:val="1"/>
          <w:sz w:val="20"/>
          <w:szCs w:val="20"/>
        </w:rPr>
        <w:t xml:space="preserve"> </w:t>
      </w:r>
      <w:r w:rsidR="00860151" w:rsidRPr="00C47949">
        <w:rPr>
          <w:rFonts w:asciiTheme="minorHAnsi" w:hAnsiTheme="minorHAnsi"/>
          <w:position w:val="1"/>
          <w:sz w:val="20"/>
          <w:szCs w:val="20"/>
        </w:rPr>
        <w:t>as</w:t>
      </w:r>
      <w:r w:rsidR="00860151" w:rsidRPr="00C47949">
        <w:rPr>
          <w:rFonts w:asciiTheme="minorHAnsi" w:hAnsiTheme="minorHAnsi"/>
          <w:spacing w:val="10"/>
          <w:position w:val="1"/>
          <w:sz w:val="20"/>
          <w:szCs w:val="20"/>
        </w:rPr>
        <w:t xml:space="preserve"> </w:t>
      </w:r>
      <w:r w:rsidR="00860151" w:rsidRPr="00C47949">
        <w:rPr>
          <w:rFonts w:asciiTheme="minorHAnsi" w:hAnsiTheme="minorHAnsi"/>
          <w:position w:val="1"/>
          <w:sz w:val="20"/>
          <w:szCs w:val="20"/>
        </w:rPr>
        <w:t>the</w:t>
      </w:r>
      <w:r w:rsidR="00860151" w:rsidRPr="00C47949">
        <w:rPr>
          <w:rFonts w:asciiTheme="minorHAnsi" w:hAnsiTheme="minorHAnsi"/>
          <w:spacing w:val="9"/>
          <w:position w:val="1"/>
          <w:sz w:val="20"/>
          <w:szCs w:val="20"/>
        </w:rPr>
        <w:t xml:space="preserve"> </w:t>
      </w:r>
      <w:r w:rsidR="00860151" w:rsidRPr="00C47949">
        <w:rPr>
          <w:rFonts w:asciiTheme="minorHAnsi" w:hAnsiTheme="minorHAnsi"/>
          <w:position w:val="1"/>
          <w:sz w:val="20"/>
          <w:szCs w:val="20"/>
        </w:rPr>
        <w:t>guardians</w:t>
      </w:r>
      <w:r w:rsidR="00860151" w:rsidRPr="00C47949">
        <w:rPr>
          <w:rFonts w:asciiTheme="minorHAnsi" w:hAnsiTheme="minorHAnsi"/>
          <w:w w:val="101"/>
          <w:position w:val="1"/>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40"/>
          <w:sz w:val="20"/>
          <w:szCs w:val="20"/>
        </w:rPr>
        <w:t xml:space="preserve"> </w:t>
      </w:r>
      <w:r w:rsidR="00860151" w:rsidRPr="00C47949">
        <w:rPr>
          <w:rFonts w:asciiTheme="minorHAnsi" w:hAnsiTheme="minorHAnsi"/>
          <w:sz w:val="20"/>
          <w:szCs w:val="20"/>
        </w:rPr>
        <w:t>freedom</w:t>
      </w:r>
      <w:r w:rsidR="00860151" w:rsidRPr="00C47949">
        <w:rPr>
          <w:rFonts w:asciiTheme="minorHAnsi" w:hAnsiTheme="minorHAnsi"/>
          <w:spacing w:val="44"/>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25"/>
          <w:sz w:val="20"/>
          <w:szCs w:val="20"/>
        </w:rPr>
        <w:t xml:space="preserve"> </w:t>
      </w:r>
      <w:r w:rsidR="00860151" w:rsidRPr="00C47949">
        <w:rPr>
          <w:rFonts w:asciiTheme="minorHAnsi" w:hAnsiTheme="minorHAnsi"/>
          <w:sz w:val="20"/>
          <w:szCs w:val="20"/>
        </w:rPr>
        <w:t>preserve</w:t>
      </w:r>
      <w:r w:rsidR="00860151" w:rsidRPr="00C47949">
        <w:rPr>
          <w:rFonts w:asciiTheme="minorHAnsi" w:hAnsiTheme="minorHAnsi"/>
          <w:spacing w:val="42"/>
          <w:sz w:val="20"/>
          <w:szCs w:val="20"/>
        </w:rPr>
        <w:t xml:space="preserve"> </w:t>
      </w:r>
      <w:r w:rsidR="00860151" w:rsidRPr="00C47949">
        <w:rPr>
          <w:rFonts w:asciiTheme="minorHAnsi" w:hAnsiTheme="minorHAnsi"/>
          <w:sz w:val="20"/>
          <w:szCs w:val="20"/>
        </w:rPr>
        <w:t>it</w:t>
      </w:r>
      <w:r w:rsidR="00860151" w:rsidRPr="00C47949">
        <w:rPr>
          <w:rFonts w:asciiTheme="minorHAnsi" w:hAnsiTheme="minorHAnsi"/>
          <w:spacing w:val="30"/>
          <w:sz w:val="20"/>
          <w:szCs w:val="20"/>
        </w:rPr>
        <w:t xml:space="preserve"> </w:t>
      </w:r>
      <w:r w:rsidR="00860151" w:rsidRPr="00C47949">
        <w:rPr>
          <w:rFonts w:asciiTheme="minorHAnsi" w:hAnsiTheme="minorHAnsi"/>
          <w:sz w:val="20"/>
          <w:szCs w:val="20"/>
        </w:rPr>
        <w:t>for</w:t>
      </w:r>
      <w:r w:rsidR="00860151" w:rsidRPr="00C47949">
        <w:rPr>
          <w:rFonts w:asciiTheme="minorHAnsi" w:hAnsiTheme="minorHAnsi"/>
          <w:spacing w:val="39"/>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31"/>
          <w:sz w:val="20"/>
          <w:szCs w:val="20"/>
        </w:rPr>
        <w:t xml:space="preserve"> </w:t>
      </w:r>
      <w:r w:rsidR="00860151" w:rsidRPr="00C47949">
        <w:rPr>
          <w:rFonts w:asciiTheme="minorHAnsi" w:hAnsiTheme="minorHAnsi"/>
          <w:sz w:val="20"/>
          <w:szCs w:val="20"/>
        </w:rPr>
        <w:t>benefit</w:t>
      </w:r>
      <w:r w:rsidR="00860151" w:rsidRPr="00C47949">
        <w:rPr>
          <w:rFonts w:asciiTheme="minorHAnsi" w:hAnsiTheme="minorHAnsi"/>
          <w:spacing w:val="51"/>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40"/>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26"/>
          <w:sz w:val="20"/>
          <w:szCs w:val="20"/>
        </w:rPr>
        <w:t xml:space="preserve"> </w:t>
      </w:r>
      <w:r w:rsidR="00860151" w:rsidRPr="00C47949">
        <w:rPr>
          <w:rFonts w:asciiTheme="minorHAnsi" w:hAnsiTheme="minorHAnsi"/>
          <w:sz w:val="20"/>
          <w:szCs w:val="20"/>
        </w:rPr>
        <w:t>human</w:t>
      </w:r>
      <w:r w:rsidR="00860151" w:rsidRPr="00C47949">
        <w:rPr>
          <w:rFonts w:asciiTheme="minorHAnsi" w:hAnsiTheme="minorHAnsi"/>
          <w:spacing w:val="44"/>
          <w:sz w:val="20"/>
          <w:szCs w:val="20"/>
        </w:rPr>
        <w:t xml:space="preserve"> </w:t>
      </w:r>
      <w:r w:rsidR="00860151" w:rsidRPr="00C47949">
        <w:rPr>
          <w:rFonts w:asciiTheme="minorHAnsi" w:hAnsiTheme="minorHAnsi"/>
          <w:sz w:val="20"/>
          <w:szCs w:val="20"/>
        </w:rPr>
        <w:t>race.</w:t>
      </w:r>
      <w:r w:rsidR="00860151" w:rsidRPr="00C47949">
        <w:rPr>
          <w:rFonts w:asciiTheme="minorHAnsi" w:hAnsiTheme="minorHAnsi"/>
          <w:spacing w:val="36"/>
          <w:sz w:val="20"/>
          <w:szCs w:val="20"/>
        </w:rPr>
        <w:t xml:space="preserve"> </w:t>
      </w:r>
      <w:r w:rsidR="00860151" w:rsidRPr="00C47949">
        <w:rPr>
          <w:rFonts w:asciiTheme="minorHAnsi" w:hAnsiTheme="minorHAnsi"/>
          <w:sz w:val="20"/>
          <w:szCs w:val="20"/>
        </w:rPr>
        <w:t>May</w:t>
      </w:r>
      <w:r w:rsidR="00860151" w:rsidRPr="00C47949">
        <w:rPr>
          <w:rFonts w:asciiTheme="minorHAnsi" w:hAnsiTheme="minorHAnsi"/>
          <w:w w:val="103"/>
          <w:sz w:val="20"/>
          <w:szCs w:val="20"/>
        </w:rPr>
        <w:t xml:space="preserve"> </w:t>
      </w:r>
      <w:r w:rsidR="00860151" w:rsidRPr="00C47949">
        <w:rPr>
          <w:rFonts w:asciiTheme="minorHAnsi" w:hAnsiTheme="minorHAnsi"/>
          <w:sz w:val="20"/>
          <w:szCs w:val="20"/>
        </w:rPr>
        <w:t>He</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who</w:t>
      </w:r>
      <w:r w:rsidR="00860151" w:rsidRPr="00C47949">
        <w:rPr>
          <w:rFonts w:asciiTheme="minorHAnsi" w:hAnsiTheme="minorHAnsi"/>
          <w:spacing w:val="8"/>
          <w:sz w:val="20"/>
          <w:szCs w:val="20"/>
        </w:rPr>
        <w:t xml:space="preserve"> </w:t>
      </w:r>
      <w:r w:rsidR="00860151" w:rsidRPr="00C47949">
        <w:rPr>
          <w:rFonts w:asciiTheme="minorHAnsi" w:hAnsiTheme="minorHAnsi"/>
          <w:sz w:val="20"/>
          <w:szCs w:val="20"/>
        </w:rPr>
        <w:t>holds</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in</w:t>
      </w:r>
      <w:r w:rsidR="00860151" w:rsidRPr="00C47949">
        <w:rPr>
          <w:rFonts w:asciiTheme="minorHAnsi" w:hAnsiTheme="minorHAnsi"/>
          <w:spacing w:val="-1"/>
          <w:sz w:val="20"/>
          <w:szCs w:val="20"/>
        </w:rPr>
        <w:t xml:space="preserve"> </w:t>
      </w:r>
      <w:r w:rsidR="00860151" w:rsidRPr="00C47949">
        <w:rPr>
          <w:rFonts w:asciiTheme="minorHAnsi" w:hAnsiTheme="minorHAnsi"/>
          <w:sz w:val="20"/>
          <w:szCs w:val="20"/>
        </w:rPr>
        <w:t>his hands</w:t>
      </w:r>
      <w:r w:rsidR="00860151" w:rsidRPr="00C47949">
        <w:rPr>
          <w:rFonts w:asciiTheme="minorHAnsi" w:hAnsiTheme="minorHAnsi"/>
          <w:spacing w:val="9"/>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20"/>
          <w:sz w:val="20"/>
          <w:szCs w:val="20"/>
        </w:rPr>
        <w:t xml:space="preserve"> </w:t>
      </w:r>
      <w:r w:rsidR="00860151" w:rsidRPr="00C47949">
        <w:rPr>
          <w:rFonts w:asciiTheme="minorHAnsi" w:hAnsiTheme="minorHAnsi"/>
          <w:sz w:val="20"/>
          <w:szCs w:val="20"/>
        </w:rPr>
        <w:t>destinies</w:t>
      </w:r>
      <w:r w:rsidR="00860151" w:rsidRPr="00C47949">
        <w:rPr>
          <w:rFonts w:asciiTheme="minorHAnsi" w:hAnsiTheme="minorHAnsi"/>
          <w:spacing w:val="6"/>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31"/>
          <w:sz w:val="20"/>
          <w:szCs w:val="20"/>
        </w:rPr>
        <w:t xml:space="preserve"> </w:t>
      </w:r>
      <w:r w:rsidR="00860151" w:rsidRPr="00C47949">
        <w:rPr>
          <w:rFonts w:asciiTheme="minorHAnsi" w:hAnsiTheme="minorHAnsi"/>
          <w:sz w:val="20"/>
          <w:szCs w:val="20"/>
        </w:rPr>
        <w:t>nations</w:t>
      </w:r>
      <w:r w:rsidR="00860151" w:rsidRPr="00C47949">
        <w:rPr>
          <w:rFonts w:asciiTheme="minorHAnsi" w:hAnsiTheme="minorHAnsi"/>
          <w:spacing w:val="8"/>
          <w:sz w:val="20"/>
          <w:szCs w:val="20"/>
        </w:rPr>
        <w:t xml:space="preserve"> </w:t>
      </w:r>
      <w:r w:rsidR="00860151" w:rsidRPr="00C47949">
        <w:rPr>
          <w:rFonts w:asciiTheme="minorHAnsi" w:hAnsiTheme="minorHAnsi"/>
          <w:sz w:val="20"/>
          <w:szCs w:val="20"/>
        </w:rPr>
        <w:t>make</w:t>
      </w:r>
      <w:r w:rsidR="00860151" w:rsidRPr="00C47949">
        <w:rPr>
          <w:rFonts w:asciiTheme="minorHAnsi" w:hAnsiTheme="minorHAnsi"/>
          <w:spacing w:val="19"/>
          <w:sz w:val="20"/>
          <w:szCs w:val="20"/>
        </w:rPr>
        <w:t xml:space="preserve"> </w:t>
      </w:r>
      <w:r w:rsidR="00860151" w:rsidRPr="00C47949">
        <w:rPr>
          <w:rFonts w:asciiTheme="minorHAnsi" w:hAnsiTheme="minorHAnsi"/>
          <w:sz w:val="20"/>
          <w:szCs w:val="20"/>
        </w:rPr>
        <w:t>you</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worthy of</w:t>
      </w:r>
      <w:r w:rsidR="00860151" w:rsidRPr="00C47949">
        <w:rPr>
          <w:rFonts w:asciiTheme="minorHAnsi" w:hAnsiTheme="minorHAnsi"/>
          <w:spacing w:val="25"/>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16"/>
          <w:sz w:val="20"/>
          <w:szCs w:val="20"/>
        </w:rPr>
        <w:t xml:space="preserve"> </w:t>
      </w:r>
      <w:r w:rsidR="00860151" w:rsidRPr="00C47949">
        <w:rPr>
          <w:rFonts w:asciiTheme="minorHAnsi" w:hAnsiTheme="minorHAnsi"/>
          <w:sz w:val="20"/>
          <w:szCs w:val="20"/>
        </w:rPr>
        <w:t>favors</w:t>
      </w:r>
      <w:r w:rsidR="00860151" w:rsidRPr="00C47949">
        <w:rPr>
          <w:rFonts w:asciiTheme="minorHAnsi" w:hAnsiTheme="minorHAnsi"/>
          <w:spacing w:val="7"/>
          <w:sz w:val="20"/>
          <w:szCs w:val="20"/>
        </w:rPr>
        <w:t xml:space="preserve"> </w:t>
      </w:r>
      <w:r w:rsidR="00860151" w:rsidRPr="00C47949">
        <w:rPr>
          <w:rFonts w:asciiTheme="minorHAnsi" w:hAnsiTheme="minorHAnsi"/>
          <w:sz w:val="20"/>
          <w:szCs w:val="20"/>
        </w:rPr>
        <w:t>He</w:t>
      </w:r>
      <w:r w:rsidR="00860151" w:rsidRPr="00C47949">
        <w:rPr>
          <w:rFonts w:asciiTheme="minorHAnsi" w:hAnsiTheme="minorHAnsi"/>
          <w:spacing w:val="4"/>
          <w:sz w:val="20"/>
          <w:szCs w:val="20"/>
        </w:rPr>
        <w:t xml:space="preserve"> </w:t>
      </w:r>
      <w:r w:rsidR="00860151" w:rsidRPr="00C47949">
        <w:rPr>
          <w:rFonts w:asciiTheme="minorHAnsi" w:hAnsiTheme="minorHAnsi"/>
          <w:sz w:val="20"/>
          <w:szCs w:val="20"/>
        </w:rPr>
        <w:t>has</w:t>
      </w:r>
      <w:r w:rsidR="00860151" w:rsidRPr="00C47949">
        <w:rPr>
          <w:rFonts w:asciiTheme="minorHAnsi" w:hAnsiTheme="minorHAnsi"/>
          <w:spacing w:val="3"/>
          <w:sz w:val="20"/>
          <w:szCs w:val="20"/>
        </w:rPr>
        <w:t xml:space="preserve"> </w:t>
      </w:r>
      <w:r w:rsidR="00860151" w:rsidRPr="00C47949">
        <w:rPr>
          <w:rFonts w:asciiTheme="minorHAnsi" w:hAnsiTheme="minorHAnsi"/>
          <w:sz w:val="20"/>
          <w:szCs w:val="20"/>
        </w:rPr>
        <w:t>bestowed</w:t>
      </w:r>
      <w:r w:rsidR="00860151" w:rsidRPr="00C47949">
        <w:rPr>
          <w:rFonts w:asciiTheme="minorHAnsi" w:hAnsiTheme="minorHAnsi"/>
          <w:spacing w:val="34"/>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18"/>
          <w:sz w:val="20"/>
          <w:szCs w:val="20"/>
        </w:rPr>
        <w:t xml:space="preserve"> </w:t>
      </w:r>
      <w:r w:rsidR="00860151" w:rsidRPr="00C47949">
        <w:rPr>
          <w:rFonts w:asciiTheme="minorHAnsi" w:hAnsiTheme="minorHAnsi"/>
          <w:sz w:val="20"/>
          <w:szCs w:val="20"/>
        </w:rPr>
        <w:t>enable</w:t>
      </w:r>
      <w:r w:rsidR="00860151" w:rsidRPr="00C47949">
        <w:rPr>
          <w:rFonts w:asciiTheme="minorHAnsi" w:hAnsiTheme="minorHAnsi"/>
          <w:spacing w:val="21"/>
          <w:sz w:val="20"/>
          <w:szCs w:val="20"/>
        </w:rPr>
        <w:t xml:space="preserve"> </w:t>
      </w:r>
      <w:r w:rsidR="00860151" w:rsidRPr="00C47949">
        <w:rPr>
          <w:rFonts w:asciiTheme="minorHAnsi" w:hAnsiTheme="minorHAnsi"/>
          <w:sz w:val="20"/>
          <w:szCs w:val="20"/>
        </w:rPr>
        <w:t>you,</w:t>
      </w:r>
      <w:r w:rsidR="00860151" w:rsidRPr="00C47949">
        <w:rPr>
          <w:rFonts w:asciiTheme="minorHAnsi" w:hAnsiTheme="minorHAnsi"/>
          <w:spacing w:val="20"/>
          <w:sz w:val="20"/>
          <w:szCs w:val="20"/>
        </w:rPr>
        <w:t xml:space="preserve"> </w:t>
      </w:r>
      <w:r w:rsidR="00860151" w:rsidRPr="00C47949">
        <w:rPr>
          <w:rFonts w:asciiTheme="minorHAnsi" w:hAnsiTheme="minorHAnsi"/>
          <w:sz w:val="20"/>
          <w:szCs w:val="20"/>
        </w:rPr>
        <w:t>with</w:t>
      </w:r>
      <w:r w:rsidR="00860151" w:rsidRPr="00C47949">
        <w:rPr>
          <w:rFonts w:asciiTheme="minorHAnsi" w:hAnsiTheme="minorHAnsi"/>
          <w:spacing w:val="20"/>
          <w:sz w:val="20"/>
          <w:szCs w:val="20"/>
        </w:rPr>
        <w:t xml:space="preserve"> </w:t>
      </w:r>
      <w:r w:rsidR="00860151" w:rsidRPr="00C47949">
        <w:rPr>
          <w:rFonts w:asciiTheme="minorHAnsi" w:hAnsiTheme="minorHAnsi"/>
          <w:sz w:val="20"/>
          <w:szCs w:val="20"/>
        </w:rPr>
        <w:t>pure</w:t>
      </w:r>
      <w:r w:rsidR="00860151" w:rsidRPr="00C47949">
        <w:rPr>
          <w:rFonts w:asciiTheme="minorHAnsi" w:hAnsiTheme="minorHAnsi"/>
          <w:spacing w:val="18"/>
          <w:sz w:val="20"/>
          <w:szCs w:val="20"/>
        </w:rPr>
        <w:t xml:space="preserve"> </w:t>
      </w:r>
      <w:r w:rsidR="00860151" w:rsidRPr="00C47949">
        <w:rPr>
          <w:rFonts w:asciiTheme="minorHAnsi" w:hAnsiTheme="minorHAnsi"/>
          <w:sz w:val="20"/>
          <w:szCs w:val="20"/>
        </w:rPr>
        <w:t>hearts</w:t>
      </w:r>
      <w:r w:rsidR="00860151" w:rsidRPr="00C47949">
        <w:rPr>
          <w:rFonts w:asciiTheme="minorHAnsi" w:hAnsiTheme="minorHAnsi"/>
          <w:spacing w:val="15"/>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w w:val="104"/>
          <w:sz w:val="20"/>
          <w:szCs w:val="20"/>
        </w:rPr>
        <w:t xml:space="preserve"> </w:t>
      </w:r>
      <w:r w:rsidR="00860151" w:rsidRPr="00C47949">
        <w:rPr>
          <w:rFonts w:asciiTheme="minorHAnsi" w:hAnsiTheme="minorHAnsi"/>
          <w:sz w:val="20"/>
          <w:szCs w:val="20"/>
        </w:rPr>
        <w:t>pure</w:t>
      </w:r>
      <w:r w:rsidR="00860151" w:rsidRPr="00C47949">
        <w:rPr>
          <w:rFonts w:asciiTheme="minorHAnsi" w:hAnsiTheme="minorHAnsi"/>
          <w:spacing w:val="29"/>
          <w:sz w:val="20"/>
          <w:szCs w:val="20"/>
        </w:rPr>
        <w:t xml:space="preserve"> </w:t>
      </w:r>
      <w:r w:rsidR="00860151" w:rsidRPr="00C47949">
        <w:rPr>
          <w:rFonts w:asciiTheme="minorHAnsi" w:hAnsiTheme="minorHAnsi"/>
          <w:sz w:val="20"/>
          <w:szCs w:val="20"/>
        </w:rPr>
        <w:t>hands</w:t>
      </w:r>
      <w:r w:rsidR="00860151" w:rsidRPr="00C47949">
        <w:rPr>
          <w:rFonts w:asciiTheme="minorHAnsi" w:hAnsiTheme="minorHAnsi"/>
          <w:spacing w:val="28"/>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29"/>
          <w:sz w:val="20"/>
          <w:szCs w:val="20"/>
        </w:rPr>
        <w:t xml:space="preserve"> </w:t>
      </w:r>
      <w:r w:rsidR="00860151" w:rsidRPr="00C47949">
        <w:rPr>
          <w:rFonts w:asciiTheme="minorHAnsi" w:hAnsiTheme="minorHAnsi"/>
          <w:sz w:val="20"/>
          <w:szCs w:val="20"/>
        </w:rPr>
        <w:t>sleepless</w:t>
      </w:r>
      <w:r w:rsidR="00860151" w:rsidRPr="00C47949">
        <w:rPr>
          <w:rFonts w:asciiTheme="minorHAnsi" w:hAnsiTheme="minorHAnsi"/>
          <w:spacing w:val="24"/>
          <w:sz w:val="20"/>
          <w:szCs w:val="20"/>
        </w:rPr>
        <w:t xml:space="preserve"> </w:t>
      </w:r>
      <w:r w:rsidR="00860151" w:rsidRPr="00C47949">
        <w:rPr>
          <w:rFonts w:asciiTheme="minorHAnsi" w:hAnsiTheme="minorHAnsi"/>
          <w:sz w:val="20"/>
          <w:szCs w:val="20"/>
        </w:rPr>
        <w:t>vigilance,</w:t>
      </w:r>
      <w:r w:rsidR="00860151" w:rsidRPr="00C47949">
        <w:rPr>
          <w:rFonts w:asciiTheme="minorHAnsi" w:hAnsiTheme="minorHAnsi"/>
          <w:spacing w:val="40"/>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21"/>
          <w:sz w:val="20"/>
          <w:szCs w:val="20"/>
        </w:rPr>
        <w:t xml:space="preserve"> </w:t>
      </w:r>
      <w:r w:rsidR="00860151" w:rsidRPr="00C47949">
        <w:rPr>
          <w:rFonts w:asciiTheme="minorHAnsi" w:hAnsiTheme="minorHAnsi"/>
          <w:sz w:val="20"/>
          <w:szCs w:val="20"/>
        </w:rPr>
        <w:t>guard</w:t>
      </w:r>
      <w:r w:rsidR="00860151" w:rsidRPr="00C47949">
        <w:rPr>
          <w:rFonts w:asciiTheme="minorHAnsi" w:hAnsiTheme="minorHAnsi"/>
          <w:spacing w:val="30"/>
          <w:sz w:val="20"/>
          <w:szCs w:val="20"/>
        </w:rPr>
        <w:t xml:space="preserve"> </w:t>
      </w:r>
      <w:r w:rsidR="00860151" w:rsidRPr="00C47949">
        <w:rPr>
          <w:rFonts w:asciiTheme="minorHAnsi" w:hAnsiTheme="minorHAnsi"/>
          <w:sz w:val="20"/>
          <w:szCs w:val="20"/>
        </w:rPr>
        <w:t>and</w:t>
      </w:r>
      <w:r w:rsidR="00860151" w:rsidRPr="00C47949">
        <w:rPr>
          <w:rFonts w:asciiTheme="minorHAnsi" w:hAnsiTheme="minorHAnsi"/>
          <w:spacing w:val="30"/>
          <w:sz w:val="20"/>
          <w:szCs w:val="20"/>
        </w:rPr>
        <w:t xml:space="preserve"> </w:t>
      </w:r>
      <w:r w:rsidR="00860151" w:rsidRPr="00C47949">
        <w:rPr>
          <w:rFonts w:asciiTheme="minorHAnsi" w:hAnsiTheme="minorHAnsi"/>
          <w:sz w:val="20"/>
          <w:szCs w:val="20"/>
        </w:rPr>
        <w:t>defend</w:t>
      </w:r>
      <w:r w:rsidR="00860151" w:rsidRPr="00C47949">
        <w:rPr>
          <w:rFonts w:asciiTheme="minorHAnsi" w:hAnsiTheme="minorHAnsi"/>
          <w:spacing w:val="38"/>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25"/>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26"/>
          <w:sz w:val="20"/>
          <w:szCs w:val="20"/>
        </w:rPr>
        <w:t xml:space="preserve"> </w:t>
      </w:r>
      <w:r w:rsidR="00860151" w:rsidRPr="00C47949">
        <w:rPr>
          <w:rFonts w:asciiTheme="minorHAnsi" w:hAnsiTheme="minorHAnsi"/>
          <w:sz w:val="20"/>
          <w:szCs w:val="20"/>
        </w:rPr>
        <w:t>end</w:t>
      </w:r>
      <w:r w:rsidR="00860151" w:rsidRPr="00C47949">
        <w:rPr>
          <w:rFonts w:asciiTheme="minorHAnsi" w:hAnsiTheme="minorHAnsi"/>
          <w:w w:val="99"/>
          <w:sz w:val="20"/>
          <w:szCs w:val="20"/>
        </w:rPr>
        <w:t xml:space="preserve"> </w:t>
      </w:r>
      <w:r w:rsidR="00860151" w:rsidRPr="00C47949">
        <w:rPr>
          <w:rFonts w:asciiTheme="minorHAnsi" w:hAnsiTheme="minorHAnsi"/>
          <w:sz w:val="20"/>
          <w:szCs w:val="20"/>
        </w:rPr>
        <w:t>of</w:t>
      </w:r>
      <w:r w:rsidR="00860151" w:rsidRPr="00C47949">
        <w:rPr>
          <w:rFonts w:asciiTheme="minorHAnsi" w:hAnsiTheme="minorHAnsi"/>
          <w:spacing w:val="30"/>
          <w:sz w:val="20"/>
          <w:szCs w:val="20"/>
        </w:rPr>
        <w:t xml:space="preserve"> </w:t>
      </w:r>
      <w:r w:rsidR="00860151" w:rsidRPr="00C47949">
        <w:rPr>
          <w:rFonts w:asciiTheme="minorHAnsi" w:hAnsiTheme="minorHAnsi"/>
          <w:sz w:val="20"/>
          <w:szCs w:val="20"/>
        </w:rPr>
        <w:t>time</w:t>
      </w:r>
      <w:r w:rsidR="00860151" w:rsidRPr="00C47949">
        <w:rPr>
          <w:rFonts w:asciiTheme="minorHAnsi" w:hAnsiTheme="minorHAnsi"/>
          <w:spacing w:val="27"/>
          <w:sz w:val="20"/>
          <w:szCs w:val="20"/>
        </w:rPr>
        <w:t xml:space="preserve"> </w:t>
      </w:r>
      <w:r w:rsidR="00860151" w:rsidRPr="00C47949">
        <w:rPr>
          <w:rFonts w:asciiTheme="minorHAnsi" w:hAnsiTheme="minorHAnsi"/>
          <w:sz w:val="20"/>
          <w:szCs w:val="20"/>
        </w:rPr>
        <w:t>the</w:t>
      </w:r>
      <w:r w:rsidR="00860151" w:rsidRPr="00C47949">
        <w:rPr>
          <w:rFonts w:asciiTheme="minorHAnsi" w:hAnsiTheme="minorHAnsi"/>
          <w:spacing w:val="13"/>
          <w:sz w:val="20"/>
          <w:szCs w:val="20"/>
        </w:rPr>
        <w:t xml:space="preserve"> </w:t>
      </w:r>
      <w:r w:rsidR="00860151" w:rsidRPr="00C47949">
        <w:rPr>
          <w:rFonts w:asciiTheme="minorHAnsi" w:hAnsiTheme="minorHAnsi"/>
          <w:sz w:val="20"/>
          <w:szCs w:val="20"/>
        </w:rPr>
        <w:t>great</w:t>
      </w:r>
      <w:r w:rsidR="00860151" w:rsidRPr="00C47949">
        <w:rPr>
          <w:rFonts w:asciiTheme="minorHAnsi" w:hAnsiTheme="minorHAnsi"/>
          <w:spacing w:val="29"/>
          <w:sz w:val="20"/>
          <w:szCs w:val="20"/>
        </w:rPr>
        <w:t xml:space="preserve"> </w:t>
      </w:r>
      <w:r w:rsidR="00860151" w:rsidRPr="00C47949">
        <w:rPr>
          <w:rFonts w:asciiTheme="minorHAnsi" w:hAnsiTheme="minorHAnsi"/>
          <w:sz w:val="20"/>
          <w:szCs w:val="20"/>
        </w:rPr>
        <w:t>charge</w:t>
      </w:r>
      <w:r w:rsidR="00860151" w:rsidRPr="00C47949">
        <w:rPr>
          <w:rFonts w:asciiTheme="minorHAnsi" w:hAnsiTheme="minorHAnsi"/>
          <w:spacing w:val="17"/>
          <w:sz w:val="20"/>
          <w:szCs w:val="20"/>
        </w:rPr>
        <w:t xml:space="preserve"> </w:t>
      </w:r>
      <w:r w:rsidR="00860151" w:rsidRPr="00C47949">
        <w:rPr>
          <w:rFonts w:asciiTheme="minorHAnsi" w:hAnsiTheme="minorHAnsi"/>
          <w:sz w:val="20"/>
          <w:szCs w:val="20"/>
        </w:rPr>
        <w:t>he</w:t>
      </w:r>
      <w:r w:rsidR="00860151" w:rsidRPr="00C47949">
        <w:rPr>
          <w:rFonts w:asciiTheme="minorHAnsi" w:hAnsiTheme="minorHAnsi"/>
          <w:spacing w:val="18"/>
          <w:sz w:val="20"/>
          <w:szCs w:val="20"/>
        </w:rPr>
        <w:t xml:space="preserve"> </w:t>
      </w:r>
      <w:r w:rsidR="00860151" w:rsidRPr="00C47949">
        <w:rPr>
          <w:rFonts w:asciiTheme="minorHAnsi" w:hAnsiTheme="minorHAnsi"/>
          <w:sz w:val="20"/>
          <w:szCs w:val="20"/>
        </w:rPr>
        <w:t>has</w:t>
      </w:r>
      <w:r w:rsidR="00860151" w:rsidRPr="00C47949">
        <w:rPr>
          <w:rFonts w:asciiTheme="minorHAnsi" w:hAnsiTheme="minorHAnsi"/>
          <w:spacing w:val="18"/>
          <w:sz w:val="20"/>
          <w:szCs w:val="20"/>
        </w:rPr>
        <w:t xml:space="preserve"> </w:t>
      </w:r>
      <w:r w:rsidR="00860151" w:rsidRPr="00C47949">
        <w:rPr>
          <w:rFonts w:asciiTheme="minorHAnsi" w:hAnsiTheme="minorHAnsi"/>
          <w:sz w:val="20"/>
          <w:szCs w:val="20"/>
        </w:rPr>
        <w:t>committed</w:t>
      </w:r>
      <w:r w:rsidR="00860151" w:rsidRPr="00C47949">
        <w:rPr>
          <w:rFonts w:asciiTheme="minorHAnsi" w:hAnsiTheme="minorHAnsi"/>
          <w:spacing w:val="32"/>
          <w:sz w:val="20"/>
          <w:szCs w:val="20"/>
        </w:rPr>
        <w:t xml:space="preserve"> </w:t>
      </w:r>
      <w:r w:rsidR="00860151" w:rsidRPr="00C47949">
        <w:rPr>
          <w:rFonts w:asciiTheme="minorHAnsi" w:hAnsiTheme="minorHAnsi"/>
          <w:sz w:val="20"/>
          <w:szCs w:val="20"/>
        </w:rPr>
        <w:t>to</w:t>
      </w:r>
      <w:r w:rsidR="00860151" w:rsidRPr="00C47949">
        <w:rPr>
          <w:rFonts w:asciiTheme="minorHAnsi" w:hAnsiTheme="minorHAnsi"/>
          <w:spacing w:val="15"/>
          <w:sz w:val="20"/>
          <w:szCs w:val="20"/>
        </w:rPr>
        <w:t xml:space="preserve"> </w:t>
      </w:r>
      <w:r w:rsidR="00860151" w:rsidRPr="00C47949">
        <w:rPr>
          <w:rFonts w:asciiTheme="minorHAnsi" w:hAnsiTheme="minorHAnsi"/>
          <w:sz w:val="20"/>
          <w:szCs w:val="20"/>
        </w:rPr>
        <w:t>your</w:t>
      </w:r>
      <w:r w:rsidR="00860151" w:rsidRPr="00C47949">
        <w:rPr>
          <w:rFonts w:asciiTheme="minorHAnsi" w:hAnsiTheme="minorHAnsi"/>
          <w:spacing w:val="29"/>
          <w:sz w:val="20"/>
          <w:szCs w:val="20"/>
        </w:rPr>
        <w:t xml:space="preserve"> </w:t>
      </w:r>
      <w:r w:rsidR="00860151" w:rsidRPr="00C47949">
        <w:rPr>
          <w:rFonts w:asciiTheme="minorHAnsi" w:hAnsiTheme="minorHAnsi"/>
          <w:sz w:val="20"/>
          <w:szCs w:val="20"/>
        </w:rPr>
        <w:t>keeping.</w:t>
      </w:r>
    </w:p>
    <w:p w:rsidR="00860151" w:rsidRPr="00C47949" w:rsidRDefault="00860151" w:rsidP="00860151">
      <w:pPr>
        <w:pStyle w:val="BodyText"/>
        <w:spacing w:line="238" w:lineRule="exact"/>
        <w:ind w:left="1545"/>
        <w:jc w:val="center"/>
        <w:rPr>
          <w:rFonts w:asciiTheme="minorHAnsi" w:hAnsiTheme="minorHAnsi"/>
          <w:sz w:val="20"/>
          <w:szCs w:val="20"/>
        </w:rPr>
      </w:pPr>
      <w:r w:rsidRPr="00C47949">
        <w:rPr>
          <w:rFonts w:asciiTheme="minorHAnsi" w:hAnsiTheme="minorHAnsi"/>
          <w:w w:val="90"/>
          <w:sz w:val="20"/>
          <w:szCs w:val="20"/>
        </w:rPr>
        <w:t xml:space="preserve">My </w:t>
      </w:r>
      <w:r w:rsidRPr="00C47949">
        <w:rPr>
          <w:rFonts w:asciiTheme="minorHAnsi" w:hAnsiTheme="minorHAnsi"/>
          <w:spacing w:val="16"/>
          <w:w w:val="90"/>
          <w:sz w:val="20"/>
          <w:szCs w:val="20"/>
        </w:rPr>
        <w:t xml:space="preserve"> </w:t>
      </w:r>
      <w:r w:rsidRPr="00C47949">
        <w:rPr>
          <w:rFonts w:asciiTheme="minorHAnsi" w:hAnsiTheme="minorHAnsi"/>
          <w:w w:val="90"/>
          <w:sz w:val="20"/>
          <w:szCs w:val="20"/>
        </w:rPr>
        <w:t xml:space="preserve">ov1;n </w:t>
      </w:r>
      <w:r w:rsidRPr="00C47949">
        <w:rPr>
          <w:rFonts w:asciiTheme="minorHAnsi" w:hAnsiTheme="minorHAnsi"/>
          <w:spacing w:val="23"/>
          <w:w w:val="90"/>
          <w:sz w:val="20"/>
          <w:szCs w:val="20"/>
        </w:rPr>
        <w:t xml:space="preserve"> </w:t>
      </w:r>
      <w:r w:rsidRPr="00C47949">
        <w:rPr>
          <w:rFonts w:asciiTheme="minorHAnsi" w:hAnsiTheme="minorHAnsi"/>
          <w:w w:val="90"/>
          <w:sz w:val="20"/>
          <w:szCs w:val="20"/>
        </w:rPr>
        <w:t xml:space="preserve">race </w:t>
      </w:r>
      <w:r w:rsidRPr="00C47949">
        <w:rPr>
          <w:rFonts w:asciiTheme="minorHAnsi" w:hAnsiTheme="minorHAnsi"/>
          <w:spacing w:val="9"/>
          <w:w w:val="90"/>
          <w:sz w:val="20"/>
          <w:szCs w:val="20"/>
        </w:rPr>
        <w:t xml:space="preserve"> </w:t>
      </w:r>
      <w:r w:rsidRPr="00C47949">
        <w:rPr>
          <w:rFonts w:asciiTheme="minorHAnsi" w:hAnsiTheme="minorHAnsi"/>
          <w:w w:val="90"/>
          <w:sz w:val="20"/>
          <w:szCs w:val="20"/>
        </w:rPr>
        <w:t>is</w:t>
      </w:r>
      <w:r w:rsidRPr="00C47949">
        <w:rPr>
          <w:rFonts w:asciiTheme="minorHAnsi" w:hAnsiTheme="minorHAnsi"/>
          <w:spacing w:val="41"/>
          <w:w w:val="90"/>
          <w:sz w:val="20"/>
          <w:szCs w:val="20"/>
        </w:rPr>
        <w:t xml:space="preserve"> </w:t>
      </w:r>
      <w:r w:rsidRPr="00C47949">
        <w:rPr>
          <w:rFonts w:asciiTheme="minorHAnsi" w:hAnsiTheme="minorHAnsi"/>
          <w:w w:val="90"/>
          <w:sz w:val="20"/>
          <w:szCs w:val="20"/>
        </w:rPr>
        <w:t xml:space="preserve">nearly </w:t>
      </w:r>
      <w:r w:rsidRPr="00C47949">
        <w:rPr>
          <w:rFonts w:asciiTheme="minorHAnsi" w:hAnsiTheme="minorHAnsi"/>
          <w:spacing w:val="16"/>
          <w:w w:val="90"/>
          <w:sz w:val="20"/>
          <w:szCs w:val="20"/>
        </w:rPr>
        <w:t xml:space="preserve"> </w:t>
      </w:r>
      <w:r w:rsidRPr="00C47949">
        <w:rPr>
          <w:rFonts w:asciiTheme="minorHAnsi" w:hAnsiTheme="minorHAnsi"/>
          <w:w w:val="90"/>
          <w:sz w:val="20"/>
          <w:szCs w:val="20"/>
        </w:rPr>
        <w:t xml:space="preserve">run; </w:t>
      </w:r>
      <w:r w:rsidRPr="00C47949">
        <w:rPr>
          <w:rFonts w:asciiTheme="minorHAnsi" w:hAnsiTheme="minorHAnsi"/>
          <w:spacing w:val="2"/>
          <w:w w:val="90"/>
          <w:sz w:val="20"/>
          <w:szCs w:val="20"/>
        </w:rPr>
        <w:t xml:space="preserve"> </w:t>
      </w:r>
      <w:r w:rsidRPr="00C47949">
        <w:rPr>
          <w:rFonts w:asciiTheme="minorHAnsi" w:hAnsiTheme="minorHAnsi"/>
          <w:w w:val="90"/>
          <w:sz w:val="20"/>
          <w:szCs w:val="20"/>
        </w:rPr>
        <w:t xml:space="preserve">advanced </w:t>
      </w:r>
      <w:r w:rsidRPr="00C47949">
        <w:rPr>
          <w:rFonts w:asciiTheme="minorHAnsi" w:hAnsiTheme="minorHAnsi"/>
          <w:spacing w:val="26"/>
          <w:w w:val="90"/>
          <w:sz w:val="20"/>
          <w:szCs w:val="20"/>
        </w:rPr>
        <w:t xml:space="preserve"> </w:t>
      </w:r>
      <w:r w:rsidRPr="00C47949">
        <w:rPr>
          <w:rFonts w:asciiTheme="minorHAnsi" w:hAnsiTheme="minorHAnsi"/>
          <w:w w:val="90"/>
          <w:sz w:val="20"/>
          <w:szCs w:val="20"/>
        </w:rPr>
        <w:t xml:space="preserve">age  and </w:t>
      </w:r>
      <w:r w:rsidRPr="00C47949">
        <w:rPr>
          <w:rFonts w:asciiTheme="minorHAnsi" w:hAnsiTheme="minorHAnsi"/>
          <w:spacing w:val="7"/>
          <w:w w:val="90"/>
          <w:sz w:val="20"/>
          <w:szCs w:val="20"/>
        </w:rPr>
        <w:t xml:space="preserve"> </w:t>
      </w:r>
      <w:r w:rsidRPr="00C47949">
        <w:rPr>
          <w:rFonts w:asciiTheme="minorHAnsi" w:hAnsiTheme="minorHAnsi"/>
          <w:w w:val="90"/>
          <w:sz w:val="20"/>
          <w:szCs w:val="20"/>
        </w:rPr>
        <w:t xml:space="preserve">failing </w:t>
      </w:r>
      <w:r w:rsidRPr="00C47949">
        <w:rPr>
          <w:rFonts w:asciiTheme="minorHAnsi" w:hAnsiTheme="minorHAnsi"/>
          <w:spacing w:val="8"/>
          <w:w w:val="90"/>
          <w:sz w:val="20"/>
          <w:szCs w:val="20"/>
        </w:rPr>
        <w:t xml:space="preserve"> </w:t>
      </w:r>
      <w:r w:rsidRPr="00C47949">
        <w:rPr>
          <w:rFonts w:asciiTheme="minorHAnsi" w:hAnsiTheme="minorHAnsi"/>
          <w:w w:val="90"/>
          <w:sz w:val="20"/>
          <w:szCs w:val="20"/>
        </w:rPr>
        <w:t xml:space="preserve">health </w:t>
      </w:r>
      <w:r w:rsidRPr="00C47949">
        <w:rPr>
          <w:rFonts w:asciiTheme="minorHAnsi" w:hAnsiTheme="minorHAnsi"/>
          <w:spacing w:val="26"/>
          <w:w w:val="90"/>
          <w:sz w:val="20"/>
          <w:szCs w:val="20"/>
        </w:rPr>
        <w:t xml:space="preserve"> </w:t>
      </w:r>
      <w:r w:rsidRPr="00C47949">
        <w:rPr>
          <w:rFonts w:asciiTheme="minorHAnsi" w:hAnsiTheme="minorHAnsi"/>
          <w:w w:val="90"/>
          <w:sz w:val="20"/>
          <w:szCs w:val="20"/>
        </w:rPr>
        <w:t>warn</w:t>
      </w:r>
    </w:p>
    <w:p w:rsidR="00860151" w:rsidRPr="00C47949" w:rsidRDefault="00860151" w:rsidP="00860151">
      <w:pPr>
        <w:pStyle w:val="BodyText"/>
        <w:spacing w:before="2" w:line="242" w:lineRule="auto"/>
        <w:ind w:left="1354" w:right="6" w:firstLine="18"/>
        <w:jc w:val="both"/>
        <w:rPr>
          <w:rFonts w:asciiTheme="minorHAnsi" w:hAnsiTheme="minorHAnsi"/>
          <w:sz w:val="20"/>
          <w:szCs w:val="20"/>
        </w:rPr>
      </w:pPr>
      <w:r w:rsidRPr="00C47949">
        <w:rPr>
          <w:rFonts w:asciiTheme="minorHAnsi" w:hAnsiTheme="minorHAnsi"/>
          <w:sz w:val="20"/>
          <w:szCs w:val="20"/>
        </w:rPr>
        <w:t>me</w:t>
      </w:r>
      <w:r w:rsidRPr="00C47949">
        <w:rPr>
          <w:rFonts w:asciiTheme="minorHAnsi" w:hAnsiTheme="minorHAnsi"/>
          <w:spacing w:val="22"/>
          <w:sz w:val="20"/>
          <w:szCs w:val="20"/>
        </w:rPr>
        <w:t xml:space="preserve"> </w:t>
      </w:r>
      <w:r w:rsidRPr="00C47949">
        <w:rPr>
          <w:rFonts w:asciiTheme="minorHAnsi" w:hAnsiTheme="minorHAnsi"/>
          <w:sz w:val="20"/>
          <w:szCs w:val="20"/>
        </w:rPr>
        <w:t>that</w:t>
      </w:r>
      <w:r w:rsidRPr="00C47949">
        <w:rPr>
          <w:rFonts w:asciiTheme="minorHAnsi" w:hAnsiTheme="minorHAnsi"/>
          <w:spacing w:val="32"/>
          <w:sz w:val="20"/>
          <w:szCs w:val="20"/>
        </w:rPr>
        <w:t xml:space="preserve"> </w:t>
      </w:r>
      <w:r w:rsidRPr="00C47949">
        <w:rPr>
          <w:rFonts w:asciiTheme="minorHAnsi" w:hAnsiTheme="minorHAnsi"/>
          <w:sz w:val="20"/>
          <w:szCs w:val="20"/>
        </w:rPr>
        <w:t>before</w:t>
      </w:r>
      <w:r w:rsidRPr="00C47949">
        <w:rPr>
          <w:rFonts w:asciiTheme="minorHAnsi" w:hAnsiTheme="minorHAnsi"/>
          <w:spacing w:val="23"/>
          <w:sz w:val="20"/>
          <w:szCs w:val="20"/>
        </w:rPr>
        <w:t xml:space="preserve"> </w:t>
      </w:r>
      <w:r w:rsidRPr="00C47949">
        <w:rPr>
          <w:rFonts w:asciiTheme="minorHAnsi" w:hAnsiTheme="minorHAnsi"/>
          <w:sz w:val="20"/>
          <w:szCs w:val="20"/>
        </w:rPr>
        <w:t>long</w:t>
      </w:r>
      <w:r w:rsidRPr="00C47949">
        <w:rPr>
          <w:rFonts w:asciiTheme="minorHAnsi" w:hAnsiTheme="minorHAnsi"/>
          <w:spacing w:val="15"/>
          <w:sz w:val="20"/>
          <w:szCs w:val="20"/>
        </w:rPr>
        <w:t xml:space="preserve"> </w:t>
      </w:r>
      <w:r w:rsidRPr="00C47949">
        <w:rPr>
          <w:rFonts w:asciiTheme="minorHAnsi" w:hAnsiTheme="minorHAnsi"/>
          <w:w w:val="110"/>
          <w:sz w:val="20"/>
          <w:szCs w:val="20"/>
        </w:rPr>
        <w:t>I</w:t>
      </w:r>
      <w:r w:rsidRPr="00C47949">
        <w:rPr>
          <w:rFonts w:asciiTheme="minorHAnsi" w:hAnsiTheme="minorHAnsi"/>
          <w:spacing w:val="9"/>
          <w:w w:val="110"/>
          <w:sz w:val="20"/>
          <w:szCs w:val="20"/>
        </w:rPr>
        <w:t xml:space="preserve"> </w:t>
      </w:r>
      <w:r w:rsidRPr="00C47949">
        <w:rPr>
          <w:rFonts w:asciiTheme="minorHAnsi" w:hAnsiTheme="minorHAnsi"/>
          <w:sz w:val="20"/>
          <w:szCs w:val="20"/>
        </w:rPr>
        <w:t>must</w:t>
      </w:r>
      <w:r w:rsidRPr="00C47949">
        <w:rPr>
          <w:rFonts w:asciiTheme="minorHAnsi" w:hAnsiTheme="minorHAnsi"/>
          <w:spacing w:val="30"/>
          <w:sz w:val="20"/>
          <w:szCs w:val="20"/>
        </w:rPr>
        <w:t xml:space="preserve"> </w:t>
      </w:r>
      <w:r w:rsidRPr="00C47949">
        <w:rPr>
          <w:rFonts w:asciiTheme="minorHAnsi" w:hAnsiTheme="minorHAnsi"/>
          <w:sz w:val="20"/>
          <w:szCs w:val="20"/>
        </w:rPr>
        <w:t>pass</w:t>
      </w:r>
      <w:r w:rsidRPr="00C47949">
        <w:rPr>
          <w:rFonts w:asciiTheme="minorHAnsi" w:hAnsiTheme="minorHAnsi"/>
          <w:spacing w:val="26"/>
          <w:sz w:val="20"/>
          <w:szCs w:val="20"/>
        </w:rPr>
        <w:t xml:space="preserve"> </w:t>
      </w:r>
      <w:r w:rsidRPr="00C47949">
        <w:rPr>
          <w:rFonts w:asciiTheme="minorHAnsi" w:hAnsiTheme="minorHAnsi"/>
          <w:sz w:val="20"/>
          <w:szCs w:val="20"/>
        </w:rPr>
        <w:t>beyond</w:t>
      </w:r>
      <w:r w:rsidRPr="00C47949">
        <w:rPr>
          <w:rFonts w:asciiTheme="minorHAnsi" w:hAnsiTheme="minorHAnsi"/>
          <w:spacing w:val="41"/>
          <w:sz w:val="20"/>
          <w:szCs w:val="20"/>
        </w:rPr>
        <w:t xml:space="preserve"> </w:t>
      </w:r>
      <w:r w:rsidRPr="00C47949">
        <w:rPr>
          <w:rFonts w:asciiTheme="minorHAnsi" w:hAnsiTheme="minorHAnsi"/>
          <w:sz w:val="20"/>
          <w:szCs w:val="20"/>
        </w:rPr>
        <w:t>the</w:t>
      </w:r>
      <w:r w:rsidRPr="00C47949">
        <w:rPr>
          <w:rFonts w:asciiTheme="minorHAnsi" w:hAnsiTheme="minorHAnsi"/>
          <w:spacing w:val="13"/>
          <w:sz w:val="20"/>
          <w:szCs w:val="20"/>
        </w:rPr>
        <w:t xml:space="preserve"> </w:t>
      </w:r>
      <w:r w:rsidRPr="00C47949">
        <w:rPr>
          <w:rFonts w:asciiTheme="minorHAnsi" w:hAnsiTheme="minorHAnsi"/>
          <w:sz w:val="20"/>
          <w:szCs w:val="20"/>
        </w:rPr>
        <w:t>reach</w:t>
      </w:r>
      <w:r w:rsidRPr="00C47949">
        <w:rPr>
          <w:rFonts w:asciiTheme="minorHAnsi" w:hAnsiTheme="minorHAnsi"/>
          <w:spacing w:val="30"/>
          <w:sz w:val="20"/>
          <w:szCs w:val="20"/>
        </w:rPr>
        <w:t xml:space="preserve"> </w:t>
      </w:r>
      <w:r w:rsidRPr="00C47949">
        <w:rPr>
          <w:rFonts w:asciiTheme="minorHAnsi" w:hAnsiTheme="minorHAnsi"/>
          <w:sz w:val="20"/>
          <w:szCs w:val="20"/>
        </w:rPr>
        <w:t>of</w:t>
      </w:r>
      <w:r w:rsidRPr="00C47949">
        <w:rPr>
          <w:rFonts w:asciiTheme="minorHAnsi" w:hAnsiTheme="minorHAnsi"/>
          <w:spacing w:val="32"/>
          <w:sz w:val="20"/>
          <w:szCs w:val="20"/>
        </w:rPr>
        <w:t xml:space="preserve"> </w:t>
      </w:r>
      <w:r w:rsidRPr="00C47949">
        <w:rPr>
          <w:rFonts w:asciiTheme="minorHAnsi" w:hAnsiTheme="minorHAnsi"/>
          <w:sz w:val="20"/>
          <w:szCs w:val="20"/>
        </w:rPr>
        <w:t>hmpan</w:t>
      </w:r>
      <w:r w:rsidRPr="00C47949">
        <w:rPr>
          <w:rFonts w:asciiTheme="minorHAnsi" w:hAnsiTheme="minorHAnsi"/>
          <w:spacing w:val="32"/>
          <w:sz w:val="20"/>
          <w:szCs w:val="20"/>
        </w:rPr>
        <w:t xml:space="preserve"> </w:t>
      </w:r>
      <w:r w:rsidRPr="00C47949">
        <w:rPr>
          <w:rFonts w:asciiTheme="minorHAnsi" w:hAnsiTheme="minorHAnsi"/>
          <w:sz w:val="20"/>
          <w:szCs w:val="20"/>
        </w:rPr>
        <w:t>events and</w:t>
      </w:r>
      <w:r w:rsidRPr="00C47949">
        <w:rPr>
          <w:rFonts w:asciiTheme="minorHAnsi" w:hAnsiTheme="minorHAnsi"/>
          <w:spacing w:val="13"/>
          <w:sz w:val="20"/>
          <w:szCs w:val="20"/>
        </w:rPr>
        <w:t xml:space="preserve"> </w:t>
      </w:r>
      <w:r w:rsidRPr="00C47949">
        <w:rPr>
          <w:rFonts w:asciiTheme="minorHAnsi" w:hAnsiTheme="minorHAnsi"/>
          <w:sz w:val="20"/>
          <w:szCs w:val="20"/>
        </w:rPr>
        <w:t>cease</w:t>
      </w:r>
      <w:r w:rsidRPr="00C47949">
        <w:rPr>
          <w:rFonts w:asciiTheme="minorHAnsi" w:hAnsiTheme="minorHAnsi"/>
          <w:spacing w:val="12"/>
          <w:sz w:val="20"/>
          <w:szCs w:val="20"/>
        </w:rPr>
        <w:t xml:space="preserve"> </w:t>
      </w:r>
      <w:r w:rsidRPr="00C47949">
        <w:rPr>
          <w:rFonts w:asciiTheme="minorHAnsi" w:hAnsiTheme="minorHAnsi"/>
          <w:sz w:val="20"/>
          <w:szCs w:val="20"/>
        </w:rPr>
        <w:t>to</w:t>
      </w:r>
      <w:r w:rsidRPr="00C47949">
        <w:rPr>
          <w:rFonts w:asciiTheme="minorHAnsi" w:hAnsiTheme="minorHAnsi"/>
          <w:spacing w:val="3"/>
          <w:sz w:val="20"/>
          <w:szCs w:val="20"/>
        </w:rPr>
        <w:t xml:space="preserve"> </w:t>
      </w:r>
      <w:r w:rsidRPr="00C47949">
        <w:rPr>
          <w:rFonts w:asciiTheme="minorHAnsi" w:hAnsiTheme="minorHAnsi"/>
          <w:sz w:val="20"/>
          <w:szCs w:val="20"/>
        </w:rPr>
        <w:t>feel</w:t>
      </w:r>
      <w:r w:rsidRPr="00C47949">
        <w:rPr>
          <w:rFonts w:asciiTheme="minorHAnsi" w:hAnsiTheme="minorHAnsi"/>
          <w:spacing w:val="13"/>
          <w:sz w:val="20"/>
          <w:szCs w:val="20"/>
        </w:rPr>
        <w:t xml:space="preserve"> </w:t>
      </w:r>
      <w:r w:rsidRPr="00C47949">
        <w:rPr>
          <w:rFonts w:asciiTheme="minorHAnsi" w:hAnsiTheme="minorHAnsi"/>
          <w:sz w:val="20"/>
          <w:szCs w:val="20"/>
        </w:rPr>
        <w:t>the</w:t>
      </w:r>
      <w:r w:rsidRPr="00C47949">
        <w:rPr>
          <w:rFonts w:asciiTheme="minorHAnsi" w:hAnsiTheme="minorHAnsi"/>
          <w:spacing w:val="10"/>
          <w:sz w:val="20"/>
          <w:szCs w:val="20"/>
        </w:rPr>
        <w:t xml:space="preserve"> </w:t>
      </w:r>
      <w:r w:rsidRPr="00C47949">
        <w:rPr>
          <w:rFonts w:asciiTheme="minorHAnsi" w:hAnsiTheme="minorHAnsi"/>
          <w:sz w:val="20"/>
          <w:szCs w:val="20"/>
        </w:rPr>
        <w:t>vicissitudes</w:t>
      </w:r>
      <w:r w:rsidRPr="00C47949">
        <w:rPr>
          <w:rFonts w:asciiTheme="minorHAnsi" w:hAnsiTheme="minorHAnsi"/>
          <w:spacing w:val="23"/>
          <w:sz w:val="20"/>
          <w:szCs w:val="20"/>
        </w:rPr>
        <w:t xml:space="preserve"> </w:t>
      </w:r>
      <w:r w:rsidRPr="00C47949">
        <w:rPr>
          <w:rFonts w:asciiTheme="minorHAnsi" w:hAnsiTheme="minorHAnsi"/>
          <w:sz w:val="20"/>
          <w:szCs w:val="20"/>
        </w:rPr>
        <w:t>of</w:t>
      </w:r>
      <w:r w:rsidRPr="00C47949">
        <w:rPr>
          <w:rFonts w:asciiTheme="minorHAnsi" w:hAnsiTheme="minorHAnsi"/>
          <w:spacing w:val="18"/>
          <w:sz w:val="20"/>
          <w:szCs w:val="20"/>
        </w:rPr>
        <w:t xml:space="preserve"> </w:t>
      </w:r>
      <w:r w:rsidRPr="00C47949">
        <w:rPr>
          <w:rFonts w:asciiTheme="minorHAnsi" w:hAnsiTheme="minorHAnsi"/>
          <w:sz w:val="20"/>
          <w:szCs w:val="20"/>
        </w:rPr>
        <w:t>human</w:t>
      </w:r>
      <w:r w:rsidRPr="00C47949">
        <w:rPr>
          <w:rFonts w:asciiTheme="minorHAnsi" w:hAnsiTheme="minorHAnsi"/>
          <w:spacing w:val="23"/>
          <w:sz w:val="20"/>
          <w:szCs w:val="20"/>
        </w:rPr>
        <w:t xml:space="preserve"> </w:t>
      </w:r>
      <w:r w:rsidRPr="00C47949">
        <w:rPr>
          <w:rFonts w:asciiTheme="minorHAnsi" w:hAnsiTheme="minorHAnsi"/>
          <w:sz w:val="20"/>
          <w:szCs w:val="20"/>
        </w:rPr>
        <w:t>affairs.</w:t>
      </w:r>
      <w:r w:rsidRPr="00C47949">
        <w:rPr>
          <w:rFonts w:asciiTheme="minorHAnsi" w:hAnsiTheme="minorHAnsi"/>
          <w:spacing w:val="11"/>
          <w:sz w:val="20"/>
          <w:szCs w:val="20"/>
        </w:rPr>
        <w:t xml:space="preserve"> </w:t>
      </w:r>
      <w:r w:rsidRPr="00C47949">
        <w:rPr>
          <w:rFonts w:asciiTheme="minorHAnsi" w:hAnsiTheme="minorHAnsi"/>
          <w:w w:val="110"/>
          <w:sz w:val="20"/>
          <w:szCs w:val="20"/>
        </w:rPr>
        <w:t>I</w:t>
      </w:r>
      <w:r w:rsidRPr="00C47949">
        <w:rPr>
          <w:rFonts w:asciiTheme="minorHAnsi" w:hAnsiTheme="minorHAnsi"/>
          <w:spacing w:val="1"/>
          <w:w w:val="110"/>
          <w:sz w:val="20"/>
          <w:szCs w:val="20"/>
        </w:rPr>
        <w:t xml:space="preserve"> </w:t>
      </w:r>
      <w:r w:rsidRPr="00C47949">
        <w:rPr>
          <w:rFonts w:asciiTheme="minorHAnsi" w:hAnsiTheme="minorHAnsi"/>
          <w:sz w:val="20"/>
          <w:szCs w:val="20"/>
        </w:rPr>
        <w:t>thank</w:t>
      </w:r>
      <w:r w:rsidRPr="00C47949">
        <w:rPr>
          <w:rFonts w:asciiTheme="minorHAnsi" w:hAnsiTheme="minorHAnsi"/>
          <w:spacing w:val="24"/>
          <w:sz w:val="20"/>
          <w:szCs w:val="20"/>
        </w:rPr>
        <w:t xml:space="preserve"> </w:t>
      </w:r>
      <w:r w:rsidRPr="00C47949">
        <w:rPr>
          <w:rFonts w:asciiTheme="minorHAnsi" w:hAnsiTheme="minorHAnsi"/>
          <w:sz w:val="20"/>
          <w:szCs w:val="20"/>
        </w:rPr>
        <w:t>God</w:t>
      </w:r>
      <w:r w:rsidRPr="00C47949">
        <w:rPr>
          <w:rFonts w:asciiTheme="minorHAnsi" w:hAnsiTheme="minorHAnsi"/>
          <w:spacing w:val="12"/>
          <w:sz w:val="20"/>
          <w:szCs w:val="20"/>
        </w:rPr>
        <w:t xml:space="preserve"> </w:t>
      </w:r>
      <w:r w:rsidRPr="00C47949">
        <w:rPr>
          <w:rFonts w:asciiTheme="minorHAnsi" w:hAnsiTheme="minorHAnsi"/>
          <w:sz w:val="20"/>
          <w:szCs w:val="20"/>
        </w:rPr>
        <w:t>that</w:t>
      </w:r>
      <w:r w:rsidRPr="00C47949">
        <w:rPr>
          <w:rFonts w:asciiTheme="minorHAnsi" w:hAnsiTheme="minorHAnsi"/>
          <w:w w:val="109"/>
          <w:sz w:val="20"/>
          <w:szCs w:val="20"/>
        </w:rPr>
        <w:t xml:space="preserve"> </w:t>
      </w:r>
      <w:r w:rsidRPr="00C47949">
        <w:rPr>
          <w:rFonts w:asciiTheme="minorHAnsi" w:hAnsiTheme="minorHAnsi"/>
          <w:sz w:val="20"/>
          <w:szCs w:val="20"/>
        </w:rPr>
        <w:t>my</w:t>
      </w:r>
      <w:r w:rsidRPr="00C47949">
        <w:rPr>
          <w:rFonts w:asciiTheme="minorHAnsi" w:hAnsiTheme="minorHAnsi"/>
          <w:spacing w:val="11"/>
          <w:sz w:val="20"/>
          <w:szCs w:val="20"/>
        </w:rPr>
        <w:t xml:space="preserve"> </w:t>
      </w:r>
      <w:r w:rsidRPr="00C47949">
        <w:rPr>
          <w:rFonts w:asciiTheme="minorHAnsi" w:hAnsiTheme="minorHAnsi"/>
          <w:sz w:val="20"/>
          <w:szCs w:val="20"/>
        </w:rPr>
        <w:t>life</w:t>
      </w:r>
      <w:r w:rsidRPr="00C47949">
        <w:rPr>
          <w:rFonts w:asciiTheme="minorHAnsi" w:hAnsiTheme="minorHAnsi"/>
          <w:spacing w:val="12"/>
          <w:sz w:val="20"/>
          <w:szCs w:val="20"/>
        </w:rPr>
        <w:t xml:space="preserve"> </w:t>
      </w:r>
      <w:r w:rsidRPr="00C47949">
        <w:rPr>
          <w:rFonts w:asciiTheme="minorHAnsi" w:hAnsiTheme="minorHAnsi"/>
          <w:sz w:val="20"/>
          <w:szCs w:val="20"/>
        </w:rPr>
        <w:t>has</w:t>
      </w:r>
      <w:r w:rsidRPr="00C47949">
        <w:rPr>
          <w:rFonts w:asciiTheme="minorHAnsi" w:hAnsiTheme="minorHAnsi"/>
          <w:spacing w:val="13"/>
          <w:sz w:val="20"/>
          <w:szCs w:val="20"/>
        </w:rPr>
        <w:t xml:space="preserve"> </w:t>
      </w:r>
      <w:r w:rsidRPr="00C47949">
        <w:rPr>
          <w:rFonts w:asciiTheme="minorHAnsi" w:hAnsiTheme="minorHAnsi"/>
          <w:sz w:val="20"/>
          <w:szCs w:val="20"/>
        </w:rPr>
        <w:t>been</w:t>
      </w:r>
      <w:r w:rsidRPr="00C47949">
        <w:rPr>
          <w:rFonts w:asciiTheme="minorHAnsi" w:hAnsiTheme="minorHAnsi"/>
          <w:spacing w:val="24"/>
          <w:sz w:val="20"/>
          <w:szCs w:val="20"/>
        </w:rPr>
        <w:t xml:space="preserve"> </w:t>
      </w:r>
      <w:r w:rsidRPr="00C47949">
        <w:rPr>
          <w:rFonts w:asciiTheme="minorHAnsi" w:hAnsiTheme="minorHAnsi"/>
          <w:sz w:val="20"/>
          <w:szCs w:val="20"/>
        </w:rPr>
        <w:t>spent</w:t>
      </w:r>
      <w:r w:rsidRPr="00C47949">
        <w:rPr>
          <w:rFonts w:asciiTheme="minorHAnsi" w:hAnsiTheme="minorHAnsi"/>
          <w:spacing w:val="15"/>
          <w:sz w:val="20"/>
          <w:szCs w:val="20"/>
        </w:rPr>
        <w:t xml:space="preserve"> </w:t>
      </w:r>
      <w:r w:rsidRPr="00C47949">
        <w:rPr>
          <w:rFonts w:asciiTheme="minorHAnsi" w:hAnsiTheme="minorHAnsi"/>
          <w:sz w:val="20"/>
          <w:szCs w:val="20"/>
        </w:rPr>
        <w:t>in</w:t>
      </w:r>
      <w:r w:rsidRPr="00C47949">
        <w:rPr>
          <w:rFonts w:asciiTheme="minorHAnsi" w:hAnsiTheme="minorHAnsi"/>
          <w:spacing w:val="14"/>
          <w:sz w:val="20"/>
          <w:szCs w:val="20"/>
        </w:rPr>
        <w:t xml:space="preserve"> </w:t>
      </w:r>
      <w:r w:rsidRPr="00C47949">
        <w:rPr>
          <w:rFonts w:asciiTheme="minorHAnsi" w:hAnsiTheme="minorHAnsi"/>
          <w:sz w:val="20"/>
          <w:szCs w:val="20"/>
        </w:rPr>
        <w:t>a</w:t>
      </w:r>
      <w:r w:rsidRPr="00C47949">
        <w:rPr>
          <w:rFonts w:asciiTheme="minorHAnsi" w:hAnsiTheme="minorHAnsi"/>
          <w:spacing w:val="16"/>
          <w:sz w:val="20"/>
          <w:szCs w:val="20"/>
        </w:rPr>
        <w:t xml:space="preserve"> </w:t>
      </w:r>
      <w:r w:rsidRPr="00C47949">
        <w:rPr>
          <w:rFonts w:asciiTheme="minorHAnsi" w:hAnsiTheme="minorHAnsi"/>
          <w:sz w:val="20"/>
          <w:szCs w:val="20"/>
        </w:rPr>
        <w:t>land</w:t>
      </w:r>
      <w:r w:rsidRPr="00C47949">
        <w:rPr>
          <w:rFonts w:asciiTheme="minorHAnsi" w:hAnsiTheme="minorHAnsi"/>
          <w:spacing w:val="18"/>
          <w:sz w:val="20"/>
          <w:szCs w:val="20"/>
        </w:rPr>
        <w:t xml:space="preserve"> </w:t>
      </w:r>
      <w:r w:rsidRPr="00C47949">
        <w:rPr>
          <w:rFonts w:asciiTheme="minorHAnsi" w:hAnsiTheme="minorHAnsi"/>
          <w:sz w:val="20"/>
          <w:szCs w:val="20"/>
        </w:rPr>
        <w:t>of</w:t>
      </w:r>
      <w:r w:rsidRPr="00C47949">
        <w:rPr>
          <w:rFonts w:asciiTheme="minorHAnsi" w:hAnsiTheme="minorHAnsi"/>
          <w:spacing w:val="18"/>
          <w:sz w:val="20"/>
          <w:szCs w:val="20"/>
        </w:rPr>
        <w:t xml:space="preserve"> </w:t>
      </w:r>
      <w:r w:rsidRPr="00C47949">
        <w:rPr>
          <w:rFonts w:asciiTheme="minorHAnsi" w:hAnsiTheme="minorHAnsi"/>
          <w:sz w:val="20"/>
          <w:szCs w:val="20"/>
        </w:rPr>
        <w:t>liberty</w:t>
      </w:r>
      <w:r w:rsidRPr="00C47949">
        <w:rPr>
          <w:rFonts w:asciiTheme="minorHAnsi" w:hAnsiTheme="minorHAnsi"/>
          <w:spacing w:val="-3"/>
          <w:sz w:val="20"/>
          <w:szCs w:val="20"/>
        </w:rPr>
        <w:t xml:space="preserve"> </w:t>
      </w:r>
      <w:r w:rsidRPr="00C47949">
        <w:rPr>
          <w:rFonts w:asciiTheme="minorHAnsi" w:hAnsiTheme="minorHAnsi"/>
          <w:sz w:val="20"/>
          <w:szCs w:val="20"/>
        </w:rPr>
        <w:t>and</w:t>
      </w:r>
      <w:r w:rsidRPr="00C47949">
        <w:rPr>
          <w:rFonts w:asciiTheme="minorHAnsi" w:hAnsiTheme="minorHAnsi"/>
          <w:spacing w:val="22"/>
          <w:sz w:val="20"/>
          <w:szCs w:val="20"/>
        </w:rPr>
        <w:t xml:space="preserve"> </w:t>
      </w:r>
      <w:r w:rsidRPr="00C47949">
        <w:rPr>
          <w:rFonts w:asciiTheme="minorHAnsi" w:hAnsiTheme="minorHAnsi"/>
          <w:sz w:val="20"/>
          <w:szCs w:val="20"/>
        </w:rPr>
        <w:t>that</w:t>
      </w:r>
      <w:r w:rsidRPr="00C47949">
        <w:rPr>
          <w:rFonts w:asciiTheme="minorHAnsi" w:hAnsiTheme="minorHAnsi"/>
          <w:spacing w:val="22"/>
          <w:sz w:val="20"/>
          <w:szCs w:val="20"/>
        </w:rPr>
        <w:t xml:space="preserve"> </w:t>
      </w:r>
      <w:r w:rsidRPr="00C47949">
        <w:rPr>
          <w:rFonts w:asciiTheme="minorHAnsi" w:hAnsiTheme="minorHAnsi"/>
          <w:sz w:val="20"/>
          <w:szCs w:val="20"/>
        </w:rPr>
        <w:t>He</w:t>
      </w:r>
      <w:r w:rsidRPr="00C47949">
        <w:rPr>
          <w:rFonts w:asciiTheme="minorHAnsi" w:hAnsiTheme="minorHAnsi"/>
          <w:spacing w:val="7"/>
          <w:sz w:val="20"/>
          <w:szCs w:val="20"/>
        </w:rPr>
        <w:t xml:space="preserve"> </w:t>
      </w:r>
      <w:r w:rsidRPr="00C47949">
        <w:rPr>
          <w:rFonts w:asciiTheme="minorHAnsi" w:hAnsiTheme="minorHAnsi"/>
          <w:sz w:val="20"/>
          <w:szCs w:val="20"/>
        </w:rPr>
        <w:t>has</w:t>
      </w:r>
      <w:r w:rsidRPr="00C47949">
        <w:rPr>
          <w:rFonts w:asciiTheme="minorHAnsi" w:hAnsiTheme="minorHAnsi"/>
          <w:spacing w:val="3"/>
          <w:sz w:val="20"/>
          <w:szCs w:val="20"/>
        </w:rPr>
        <w:t xml:space="preserve"> </w:t>
      </w:r>
      <w:r w:rsidRPr="00C47949">
        <w:rPr>
          <w:rFonts w:asciiTheme="minorHAnsi" w:hAnsiTheme="minorHAnsi"/>
          <w:sz w:val="20"/>
          <w:szCs w:val="20"/>
        </w:rPr>
        <w:t>given</w:t>
      </w:r>
      <w:r w:rsidRPr="00C47949">
        <w:rPr>
          <w:rFonts w:asciiTheme="minorHAnsi" w:hAnsiTheme="minorHAnsi"/>
          <w:spacing w:val="14"/>
          <w:sz w:val="20"/>
          <w:szCs w:val="20"/>
        </w:rPr>
        <w:t xml:space="preserve"> </w:t>
      </w:r>
      <w:r w:rsidRPr="00C47949">
        <w:rPr>
          <w:rFonts w:asciiTheme="minorHAnsi" w:hAnsiTheme="minorHAnsi"/>
          <w:sz w:val="20"/>
          <w:szCs w:val="20"/>
        </w:rPr>
        <w:t>me</w:t>
      </w:r>
      <w:r w:rsidRPr="00C47949">
        <w:rPr>
          <w:rFonts w:asciiTheme="minorHAnsi" w:hAnsiTheme="minorHAnsi"/>
          <w:w w:val="98"/>
          <w:sz w:val="20"/>
          <w:szCs w:val="20"/>
        </w:rPr>
        <w:t xml:space="preserve"> </w:t>
      </w:r>
      <w:r w:rsidRPr="00C47949">
        <w:rPr>
          <w:rFonts w:asciiTheme="minorHAnsi" w:hAnsiTheme="minorHAnsi"/>
          <w:sz w:val="20"/>
          <w:szCs w:val="20"/>
        </w:rPr>
        <w:t>a</w:t>
      </w:r>
      <w:r w:rsidRPr="00C47949">
        <w:rPr>
          <w:rFonts w:asciiTheme="minorHAnsi" w:hAnsiTheme="minorHAnsi"/>
          <w:spacing w:val="23"/>
          <w:sz w:val="20"/>
          <w:szCs w:val="20"/>
        </w:rPr>
        <w:t xml:space="preserve"> </w:t>
      </w:r>
      <w:r w:rsidRPr="00C47949">
        <w:rPr>
          <w:rFonts w:asciiTheme="minorHAnsi" w:hAnsiTheme="minorHAnsi"/>
          <w:sz w:val="20"/>
          <w:szCs w:val="20"/>
        </w:rPr>
        <w:t>heart</w:t>
      </w:r>
      <w:r w:rsidRPr="00C47949">
        <w:rPr>
          <w:rFonts w:asciiTheme="minorHAnsi" w:hAnsiTheme="minorHAnsi"/>
          <w:spacing w:val="47"/>
          <w:sz w:val="20"/>
          <w:szCs w:val="20"/>
        </w:rPr>
        <w:t xml:space="preserve"> </w:t>
      </w:r>
      <w:r w:rsidRPr="00C47949">
        <w:rPr>
          <w:rFonts w:asciiTheme="minorHAnsi" w:hAnsiTheme="minorHAnsi"/>
          <w:sz w:val="20"/>
          <w:szCs w:val="20"/>
        </w:rPr>
        <w:t>to</w:t>
      </w:r>
      <w:r w:rsidRPr="00C47949">
        <w:rPr>
          <w:rFonts w:asciiTheme="minorHAnsi" w:hAnsiTheme="minorHAnsi"/>
          <w:spacing w:val="25"/>
          <w:sz w:val="20"/>
          <w:szCs w:val="20"/>
        </w:rPr>
        <w:t xml:space="preserve"> </w:t>
      </w:r>
      <w:r w:rsidRPr="00C47949">
        <w:rPr>
          <w:rFonts w:asciiTheme="minorHAnsi" w:hAnsiTheme="minorHAnsi"/>
          <w:sz w:val="20"/>
          <w:szCs w:val="20"/>
        </w:rPr>
        <w:t>love</w:t>
      </w:r>
      <w:r w:rsidRPr="00C47949">
        <w:rPr>
          <w:rFonts w:asciiTheme="minorHAnsi" w:hAnsiTheme="minorHAnsi"/>
          <w:spacing w:val="20"/>
          <w:sz w:val="20"/>
          <w:szCs w:val="20"/>
        </w:rPr>
        <w:t xml:space="preserve"> </w:t>
      </w:r>
      <w:r w:rsidRPr="00C47949">
        <w:rPr>
          <w:rFonts w:asciiTheme="minorHAnsi" w:hAnsiTheme="minorHAnsi"/>
          <w:sz w:val="20"/>
          <w:szCs w:val="20"/>
        </w:rPr>
        <w:t>my</w:t>
      </w:r>
      <w:r w:rsidRPr="00C47949">
        <w:rPr>
          <w:rFonts w:asciiTheme="minorHAnsi" w:hAnsiTheme="minorHAnsi"/>
          <w:spacing w:val="25"/>
          <w:sz w:val="20"/>
          <w:szCs w:val="20"/>
        </w:rPr>
        <w:t xml:space="preserve"> </w:t>
      </w:r>
      <w:r w:rsidRPr="00C47949">
        <w:rPr>
          <w:rFonts w:asciiTheme="minorHAnsi" w:hAnsiTheme="minorHAnsi"/>
          <w:sz w:val="20"/>
          <w:szCs w:val="20"/>
        </w:rPr>
        <w:t>country</w:t>
      </w:r>
      <w:r w:rsidRPr="00C47949">
        <w:rPr>
          <w:rFonts w:asciiTheme="minorHAnsi" w:hAnsiTheme="minorHAnsi"/>
          <w:spacing w:val="32"/>
          <w:sz w:val="20"/>
          <w:szCs w:val="20"/>
        </w:rPr>
        <w:t xml:space="preserve"> </w:t>
      </w:r>
      <w:r w:rsidRPr="00C47949">
        <w:rPr>
          <w:rFonts w:asciiTheme="minorHAnsi" w:hAnsiTheme="minorHAnsi"/>
          <w:sz w:val="20"/>
          <w:szCs w:val="20"/>
        </w:rPr>
        <w:t>with</w:t>
      </w:r>
      <w:r w:rsidRPr="00C47949">
        <w:rPr>
          <w:rFonts w:asciiTheme="minorHAnsi" w:hAnsiTheme="minorHAnsi"/>
          <w:spacing w:val="42"/>
          <w:sz w:val="20"/>
          <w:szCs w:val="20"/>
        </w:rPr>
        <w:t xml:space="preserve"> </w:t>
      </w:r>
      <w:r w:rsidRPr="00C47949">
        <w:rPr>
          <w:rFonts w:asciiTheme="minorHAnsi" w:hAnsiTheme="minorHAnsi"/>
          <w:sz w:val="20"/>
          <w:szCs w:val="20"/>
        </w:rPr>
        <w:t>the</w:t>
      </w:r>
      <w:r w:rsidRPr="00C47949">
        <w:rPr>
          <w:rFonts w:asciiTheme="minorHAnsi" w:hAnsiTheme="minorHAnsi"/>
          <w:spacing w:val="17"/>
          <w:sz w:val="20"/>
          <w:szCs w:val="20"/>
        </w:rPr>
        <w:t xml:space="preserve"> </w:t>
      </w:r>
      <w:r w:rsidRPr="00C47949">
        <w:rPr>
          <w:rFonts w:asciiTheme="minorHAnsi" w:hAnsiTheme="minorHAnsi"/>
          <w:sz w:val="20"/>
          <w:szCs w:val="20"/>
        </w:rPr>
        <w:t>affection</w:t>
      </w:r>
      <w:r w:rsidRPr="00C47949">
        <w:rPr>
          <w:rFonts w:asciiTheme="minorHAnsi" w:hAnsiTheme="minorHAnsi"/>
          <w:spacing w:val="16"/>
          <w:sz w:val="20"/>
          <w:szCs w:val="20"/>
        </w:rPr>
        <w:t xml:space="preserve"> </w:t>
      </w:r>
      <w:r w:rsidRPr="00C47949">
        <w:rPr>
          <w:rFonts w:asciiTheme="minorHAnsi" w:hAnsiTheme="minorHAnsi"/>
          <w:sz w:val="20"/>
          <w:szCs w:val="20"/>
        </w:rPr>
        <w:t>of</w:t>
      </w:r>
      <w:r w:rsidRPr="00C47949">
        <w:rPr>
          <w:rFonts w:asciiTheme="minorHAnsi" w:hAnsiTheme="minorHAnsi"/>
          <w:spacing w:val="35"/>
          <w:sz w:val="20"/>
          <w:szCs w:val="20"/>
        </w:rPr>
        <w:t xml:space="preserve"> </w:t>
      </w:r>
      <w:r w:rsidRPr="00C47949">
        <w:rPr>
          <w:rFonts w:asciiTheme="minorHAnsi" w:hAnsiTheme="minorHAnsi"/>
          <w:sz w:val="20"/>
          <w:szCs w:val="20"/>
        </w:rPr>
        <w:t>a</w:t>
      </w:r>
      <w:r w:rsidRPr="00C47949">
        <w:rPr>
          <w:rFonts w:asciiTheme="minorHAnsi" w:hAnsiTheme="minorHAnsi"/>
          <w:spacing w:val="20"/>
          <w:sz w:val="20"/>
          <w:szCs w:val="20"/>
        </w:rPr>
        <w:t xml:space="preserve"> </w:t>
      </w:r>
      <w:r w:rsidRPr="00C47949">
        <w:rPr>
          <w:rFonts w:asciiTheme="minorHAnsi" w:hAnsiTheme="minorHAnsi"/>
          <w:sz w:val="20"/>
          <w:szCs w:val="20"/>
        </w:rPr>
        <w:t>son.</w:t>
      </w:r>
      <w:r w:rsidRPr="00C47949">
        <w:rPr>
          <w:rFonts w:asciiTheme="minorHAnsi" w:hAnsiTheme="minorHAnsi"/>
          <w:spacing w:val="21"/>
          <w:sz w:val="20"/>
          <w:szCs w:val="20"/>
        </w:rPr>
        <w:t xml:space="preserve"> </w:t>
      </w:r>
      <w:r w:rsidRPr="00C47949">
        <w:rPr>
          <w:rFonts w:asciiTheme="minorHAnsi" w:hAnsiTheme="minorHAnsi"/>
          <w:sz w:val="20"/>
          <w:szCs w:val="20"/>
        </w:rPr>
        <w:t>And,</w:t>
      </w:r>
      <w:r w:rsidRPr="00C47949">
        <w:rPr>
          <w:rFonts w:asciiTheme="minorHAnsi" w:hAnsiTheme="minorHAnsi"/>
          <w:spacing w:val="32"/>
          <w:sz w:val="20"/>
          <w:szCs w:val="20"/>
        </w:rPr>
        <w:t xml:space="preserve"> </w:t>
      </w:r>
      <w:r w:rsidRPr="00C47949">
        <w:rPr>
          <w:rFonts w:asciiTheme="minorHAnsi" w:hAnsiTheme="minorHAnsi"/>
          <w:sz w:val="20"/>
          <w:szCs w:val="20"/>
        </w:rPr>
        <w:t>filled</w:t>
      </w:r>
      <w:r w:rsidRPr="00C47949">
        <w:rPr>
          <w:rFonts w:asciiTheme="minorHAnsi" w:hAnsiTheme="minorHAnsi"/>
          <w:w w:val="90"/>
          <w:sz w:val="20"/>
          <w:szCs w:val="20"/>
        </w:rPr>
        <w:t xml:space="preserve"> </w:t>
      </w:r>
      <w:r w:rsidRPr="00C47949">
        <w:rPr>
          <w:rFonts w:asciiTheme="minorHAnsi" w:hAnsiTheme="minorHAnsi"/>
          <w:sz w:val="20"/>
          <w:szCs w:val="20"/>
        </w:rPr>
        <w:t>with</w:t>
      </w:r>
      <w:r w:rsidRPr="00C47949">
        <w:rPr>
          <w:rFonts w:asciiTheme="minorHAnsi" w:hAnsiTheme="minorHAnsi"/>
          <w:spacing w:val="19"/>
          <w:sz w:val="20"/>
          <w:szCs w:val="20"/>
        </w:rPr>
        <w:t xml:space="preserve"> </w:t>
      </w:r>
      <w:r w:rsidRPr="00C47949">
        <w:rPr>
          <w:rFonts w:asciiTheme="minorHAnsi" w:hAnsiTheme="minorHAnsi"/>
          <w:sz w:val="20"/>
          <w:szCs w:val="20"/>
        </w:rPr>
        <w:t>gratitude</w:t>
      </w:r>
      <w:r w:rsidRPr="00C47949">
        <w:rPr>
          <w:rFonts w:asciiTheme="minorHAnsi" w:hAnsiTheme="minorHAnsi"/>
          <w:spacing w:val="16"/>
          <w:sz w:val="20"/>
          <w:szCs w:val="20"/>
        </w:rPr>
        <w:t xml:space="preserve"> </w:t>
      </w:r>
      <w:r w:rsidRPr="00C47949">
        <w:rPr>
          <w:rFonts w:asciiTheme="minorHAnsi" w:hAnsiTheme="minorHAnsi"/>
          <w:sz w:val="20"/>
          <w:szCs w:val="20"/>
        </w:rPr>
        <w:t>for</w:t>
      </w:r>
      <w:r w:rsidRPr="00C47949">
        <w:rPr>
          <w:rFonts w:asciiTheme="minorHAnsi" w:hAnsiTheme="minorHAnsi"/>
          <w:spacing w:val="5"/>
          <w:sz w:val="20"/>
          <w:szCs w:val="20"/>
        </w:rPr>
        <w:t xml:space="preserve"> </w:t>
      </w:r>
      <w:r w:rsidRPr="00C47949">
        <w:rPr>
          <w:rFonts w:asciiTheme="minorHAnsi" w:hAnsiTheme="minorHAnsi"/>
          <w:sz w:val="20"/>
          <w:szCs w:val="20"/>
        </w:rPr>
        <w:t>your</w:t>
      </w:r>
      <w:r w:rsidRPr="00C47949">
        <w:rPr>
          <w:rFonts w:asciiTheme="minorHAnsi" w:hAnsiTheme="minorHAnsi"/>
          <w:spacing w:val="23"/>
          <w:sz w:val="20"/>
          <w:szCs w:val="20"/>
        </w:rPr>
        <w:t xml:space="preserve"> </w:t>
      </w:r>
      <w:r w:rsidRPr="00C47949">
        <w:rPr>
          <w:rFonts w:asciiTheme="minorHAnsi" w:hAnsiTheme="minorHAnsi"/>
          <w:sz w:val="20"/>
          <w:szCs w:val="20"/>
        </w:rPr>
        <w:t>constant</w:t>
      </w:r>
      <w:r w:rsidRPr="00C47949">
        <w:rPr>
          <w:rFonts w:asciiTheme="minorHAnsi" w:hAnsiTheme="minorHAnsi"/>
          <w:spacing w:val="22"/>
          <w:sz w:val="20"/>
          <w:szCs w:val="20"/>
        </w:rPr>
        <w:t xml:space="preserve"> </w:t>
      </w:r>
      <w:r w:rsidRPr="00C47949">
        <w:rPr>
          <w:rFonts w:asciiTheme="minorHAnsi" w:hAnsiTheme="minorHAnsi"/>
          <w:sz w:val="20"/>
          <w:szCs w:val="20"/>
        </w:rPr>
        <w:t>and</w:t>
      </w:r>
      <w:r w:rsidRPr="00C47949">
        <w:rPr>
          <w:rFonts w:asciiTheme="minorHAnsi" w:hAnsiTheme="minorHAnsi"/>
          <w:spacing w:val="20"/>
          <w:sz w:val="20"/>
          <w:szCs w:val="20"/>
        </w:rPr>
        <w:t xml:space="preserve"> </w:t>
      </w:r>
      <w:r w:rsidRPr="00C47949">
        <w:rPr>
          <w:rFonts w:asciiTheme="minorHAnsi" w:hAnsiTheme="minorHAnsi"/>
          <w:sz w:val="20"/>
          <w:szCs w:val="20"/>
        </w:rPr>
        <w:t>unwavering</w:t>
      </w:r>
      <w:r w:rsidRPr="00C47949">
        <w:rPr>
          <w:rFonts w:asciiTheme="minorHAnsi" w:hAnsiTheme="minorHAnsi"/>
          <w:spacing w:val="19"/>
          <w:sz w:val="20"/>
          <w:szCs w:val="20"/>
        </w:rPr>
        <w:t xml:space="preserve"> </w:t>
      </w:r>
      <w:r w:rsidRPr="00C47949">
        <w:rPr>
          <w:rFonts w:asciiTheme="minorHAnsi" w:hAnsiTheme="minorHAnsi"/>
          <w:sz w:val="20"/>
          <w:szCs w:val="20"/>
        </w:rPr>
        <w:t>kindness,</w:t>
      </w:r>
      <w:r w:rsidRPr="00C47949">
        <w:rPr>
          <w:rFonts w:asciiTheme="minorHAnsi" w:hAnsiTheme="minorHAnsi"/>
          <w:spacing w:val="17"/>
          <w:sz w:val="20"/>
          <w:szCs w:val="20"/>
        </w:rPr>
        <w:t xml:space="preserve"> </w:t>
      </w:r>
      <w:r w:rsidRPr="00C47949">
        <w:rPr>
          <w:rFonts w:asciiTheme="minorHAnsi" w:hAnsiTheme="minorHAnsi"/>
          <w:w w:val="110"/>
          <w:sz w:val="20"/>
          <w:szCs w:val="20"/>
        </w:rPr>
        <w:t>I</w:t>
      </w:r>
      <w:r w:rsidRPr="00C47949">
        <w:rPr>
          <w:rFonts w:asciiTheme="minorHAnsi" w:hAnsiTheme="minorHAnsi"/>
          <w:spacing w:val="-7"/>
          <w:w w:val="110"/>
          <w:sz w:val="20"/>
          <w:szCs w:val="20"/>
        </w:rPr>
        <w:t xml:space="preserve"> </w:t>
      </w:r>
      <w:r w:rsidRPr="00C47949">
        <w:rPr>
          <w:rFonts w:asciiTheme="minorHAnsi" w:hAnsiTheme="minorHAnsi"/>
          <w:sz w:val="20"/>
          <w:szCs w:val="20"/>
        </w:rPr>
        <w:t>bid</w:t>
      </w:r>
      <w:r w:rsidRPr="00C47949">
        <w:rPr>
          <w:rFonts w:asciiTheme="minorHAnsi" w:hAnsiTheme="minorHAnsi"/>
          <w:spacing w:val="19"/>
          <w:sz w:val="20"/>
          <w:szCs w:val="20"/>
        </w:rPr>
        <w:t xml:space="preserve"> </w:t>
      </w:r>
      <w:r w:rsidRPr="00C47949">
        <w:rPr>
          <w:rFonts w:asciiTheme="minorHAnsi" w:hAnsiTheme="minorHAnsi"/>
          <w:sz w:val="20"/>
          <w:szCs w:val="20"/>
        </w:rPr>
        <w:t>you</w:t>
      </w:r>
      <w:r w:rsidRPr="00C47949">
        <w:rPr>
          <w:rFonts w:asciiTheme="minorHAnsi" w:hAnsiTheme="minorHAnsi"/>
          <w:w w:val="97"/>
          <w:sz w:val="20"/>
          <w:szCs w:val="20"/>
        </w:rPr>
        <w:t xml:space="preserve"> </w:t>
      </w:r>
      <w:r w:rsidRPr="00C47949">
        <w:rPr>
          <w:rFonts w:asciiTheme="minorHAnsi" w:hAnsiTheme="minorHAnsi"/>
          <w:sz w:val="20"/>
          <w:szCs w:val="20"/>
        </w:rPr>
        <w:t>a</w:t>
      </w:r>
      <w:r w:rsidRPr="00C47949">
        <w:rPr>
          <w:rFonts w:asciiTheme="minorHAnsi" w:hAnsiTheme="minorHAnsi"/>
          <w:spacing w:val="11"/>
          <w:sz w:val="20"/>
          <w:szCs w:val="20"/>
        </w:rPr>
        <w:t xml:space="preserve"> </w:t>
      </w:r>
      <w:r w:rsidRPr="00C47949">
        <w:rPr>
          <w:rFonts w:asciiTheme="minorHAnsi" w:hAnsiTheme="minorHAnsi"/>
          <w:sz w:val="20"/>
          <w:szCs w:val="20"/>
        </w:rPr>
        <w:t>last</w:t>
      </w:r>
      <w:r w:rsidRPr="00C47949">
        <w:rPr>
          <w:rFonts w:asciiTheme="minorHAnsi" w:hAnsiTheme="minorHAnsi"/>
          <w:spacing w:val="14"/>
          <w:sz w:val="20"/>
          <w:szCs w:val="20"/>
        </w:rPr>
        <w:t xml:space="preserve"> </w:t>
      </w:r>
      <w:r w:rsidRPr="00C47949">
        <w:rPr>
          <w:rFonts w:asciiTheme="minorHAnsi" w:hAnsiTheme="minorHAnsi"/>
          <w:sz w:val="20"/>
          <w:szCs w:val="20"/>
        </w:rPr>
        <w:t>and</w:t>
      </w:r>
      <w:r w:rsidRPr="00C47949">
        <w:rPr>
          <w:rFonts w:asciiTheme="minorHAnsi" w:hAnsiTheme="minorHAnsi"/>
          <w:spacing w:val="13"/>
          <w:sz w:val="20"/>
          <w:szCs w:val="20"/>
        </w:rPr>
        <w:t xml:space="preserve"> </w:t>
      </w:r>
      <w:r w:rsidRPr="00C47949">
        <w:rPr>
          <w:rFonts w:asciiTheme="minorHAnsi" w:hAnsiTheme="minorHAnsi"/>
          <w:sz w:val="20"/>
          <w:szCs w:val="20"/>
        </w:rPr>
        <w:t>affectionate</w:t>
      </w:r>
      <w:r w:rsidRPr="00C47949">
        <w:rPr>
          <w:rFonts w:asciiTheme="minorHAnsi" w:hAnsiTheme="minorHAnsi"/>
          <w:spacing w:val="16"/>
          <w:sz w:val="20"/>
          <w:szCs w:val="20"/>
        </w:rPr>
        <w:t xml:space="preserve"> </w:t>
      </w:r>
      <w:r w:rsidRPr="00C47949">
        <w:rPr>
          <w:rFonts w:asciiTheme="minorHAnsi" w:hAnsiTheme="minorHAnsi"/>
          <w:sz w:val="20"/>
          <w:szCs w:val="20"/>
        </w:rPr>
        <w:t>farewelL</w:t>
      </w:r>
    </w:p>
    <w:p w:rsidR="00860151" w:rsidRDefault="00860151" w:rsidP="00126E0F">
      <w:pPr>
        <w:spacing w:before="6" w:line="190" w:lineRule="exact"/>
        <w:rPr>
          <w:sz w:val="20"/>
          <w:szCs w:val="20"/>
        </w:rPr>
      </w:pPr>
    </w:p>
    <w:p w:rsidR="00126E0F" w:rsidRDefault="00126E0F" w:rsidP="00126E0F">
      <w:pPr>
        <w:spacing w:before="6" w:line="190" w:lineRule="exact"/>
        <w:rPr>
          <w:sz w:val="20"/>
          <w:szCs w:val="20"/>
        </w:rPr>
      </w:pPr>
    </w:p>
    <w:p w:rsidR="00126E0F" w:rsidRDefault="00126E0F" w:rsidP="00126E0F">
      <w:pPr>
        <w:spacing w:before="6" w:line="190" w:lineRule="exact"/>
        <w:rPr>
          <w:sz w:val="20"/>
          <w:szCs w:val="20"/>
        </w:rPr>
      </w:pPr>
    </w:p>
    <w:p w:rsidR="00126E0F" w:rsidRDefault="00126E0F" w:rsidP="00126E0F">
      <w:pPr>
        <w:spacing w:before="6" w:line="190" w:lineRule="exact"/>
        <w:rPr>
          <w:sz w:val="20"/>
          <w:szCs w:val="20"/>
        </w:rPr>
      </w:pPr>
    </w:p>
    <w:p w:rsidR="00126E0F" w:rsidRDefault="00126E0F" w:rsidP="00126E0F">
      <w:pPr>
        <w:spacing w:before="6" w:line="190" w:lineRule="exact"/>
        <w:rPr>
          <w:sz w:val="20"/>
          <w:szCs w:val="20"/>
        </w:rPr>
      </w:pPr>
    </w:p>
    <w:p w:rsidR="00126E0F" w:rsidRDefault="00126E0F" w:rsidP="00126E0F">
      <w:pPr>
        <w:spacing w:before="6" w:line="190" w:lineRule="exact"/>
        <w:rPr>
          <w:sz w:val="20"/>
          <w:szCs w:val="20"/>
        </w:rPr>
      </w:pPr>
    </w:p>
    <w:p w:rsidR="00126E0F" w:rsidRDefault="00126E0F" w:rsidP="00126E0F">
      <w:pPr>
        <w:spacing w:before="6" w:line="190" w:lineRule="exact"/>
        <w:rPr>
          <w:sz w:val="20"/>
          <w:szCs w:val="20"/>
        </w:rPr>
      </w:pPr>
    </w:p>
    <w:p w:rsidR="00126E0F" w:rsidRPr="00C47949" w:rsidRDefault="00126E0F" w:rsidP="00126E0F">
      <w:pPr>
        <w:spacing w:before="6" w:line="190" w:lineRule="exact"/>
        <w:rPr>
          <w:sz w:val="20"/>
          <w:szCs w:val="20"/>
        </w:rPr>
      </w:pPr>
    </w:p>
    <w:p w:rsidR="00860151" w:rsidRDefault="00860151" w:rsidP="00860151">
      <w:pPr>
        <w:spacing w:line="200" w:lineRule="exact"/>
        <w:rPr>
          <w:sz w:val="20"/>
          <w:szCs w:val="20"/>
        </w:rPr>
      </w:pPr>
    </w:p>
    <w:p w:rsidR="00860151" w:rsidRDefault="00860151" w:rsidP="00860151">
      <w:pPr>
        <w:pStyle w:val="BodyText"/>
        <w:ind w:left="726"/>
        <w:jc w:val="center"/>
        <w:rPr>
          <w:rFonts w:ascii="Arial" w:eastAsia="Arial" w:hAnsi="Arial" w:cs="Arial"/>
        </w:rPr>
      </w:pPr>
      <w:r>
        <w:rPr>
          <w:rFonts w:ascii="Arial" w:eastAsia="Arial" w:hAnsi="Arial" w:cs="Arial"/>
          <w:w w:val="110"/>
        </w:rPr>
        <w:lastRenderedPageBreak/>
        <w:t>2</w:t>
      </w:r>
    </w:p>
    <w:p w:rsidR="00860151" w:rsidRDefault="00860151" w:rsidP="00860151">
      <w:pPr>
        <w:spacing w:before="2" w:line="140" w:lineRule="exact"/>
        <w:rPr>
          <w:sz w:val="14"/>
          <w:szCs w:val="14"/>
        </w:rPr>
      </w:pPr>
    </w:p>
    <w:p w:rsidR="00860151" w:rsidRDefault="00860151" w:rsidP="00860151">
      <w:pPr>
        <w:pStyle w:val="Heading5"/>
        <w:ind w:left="671"/>
        <w:jc w:val="center"/>
        <w:rPr>
          <w:rFonts w:ascii="Arial" w:eastAsia="Arial" w:hAnsi="Arial" w:cs="Arial"/>
          <w:b/>
          <w:bCs/>
        </w:rPr>
      </w:pPr>
      <w:r>
        <w:rPr>
          <w:rFonts w:ascii="Arial" w:eastAsia="Arial" w:hAnsi="Arial" w:cs="Arial"/>
        </w:rPr>
        <w:t>THE</w:t>
      </w:r>
      <w:r>
        <w:rPr>
          <w:rFonts w:ascii="Arial" w:eastAsia="Arial" w:hAnsi="Arial" w:cs="Arial"/>
          <w:spacing w:val="11"/>
        </w:rPr>
        <w:t xml:space="preserve"> </w:t>
      </w:r>
      <w:r>
        <w:rPr>
          <w:rFonts w:ascii="Arial" w:eastAsia="Arial" w:hAnsi="Arial" w:cs="Arial"/>
        </w:rPr>
        <w:t>DEMOCRATIC</w:t>
      </w:r>
      <w:r>
        <w:rPr>
          <w:rFonts w:ascii="Arial" w:eastAsia="Arial" w:hAnsi="Arial" w:cs="Arial"/>
          <w:spacing w:val="25"/>
        </w:rPr>
        <w:t xml:space="preserve"> </w:t>
      </w:r>
      <w:r>
        <w:rPr>
          <w:rFonts w:ascii="Arial" w:eastAsia="Arial" w:hAnsi="Arial" w:cs="Arial"/>
        </w:rPr>
        <w:t>REVIEW</w:t>
      </w:r>
    </w:p>
    <w:p w:rsidR="00860151" w:rsidRDefault="00860151" w:rsidP="00860151">
      <w:pPr>
        <w:spacing w:before="8" w:line="120" w:lineRule="exact"/>
        <w:rPr>
          <w:sz w:val="12"/>
          <w:szCs w:val="12"/>
        </w:rPr>
      </w:pPr>
    </w:p>
    <w:p w:rsidR="00860151" w:rsidRDefault="00860151" w:rsidP="00860151">
      <w:pPr>
        <w:spacing w:line="286" w:lineRule="exact"/>
        <w:ind w:left="1702" w:right="893" w:hanging="64"/>
        <w:jc w:val="center"/>
        <w:rPr>
          <w:rFonts w:ascii="Arial" w:eastAsia="Arial" w:hAnsi="Arial" w:cs="Arial"/>
          <w:sz w:val="14"/>
          <w:szCs w:val="14"/>
        </w:rPr>
      </w:pPr>
      <w:r>
        <w:rPr>
          <w:rFonts w:ascii="Times New Roman" w:eastAsia="Times New Roman" w:hAnsi="Times New Roman" w:cs="Times New Roman"/>
          <w:sz w:val="25"/>
          <w:szCs w:val="25"/>
        </w:rPr>
        <w:t>AN</w:t>
      </w:r>
      <w:r>
        <w:rPr>
          <w:rFonts w:ascii="Times New Roman" w:eastAsia="Times New Roman" w:hAnsi="Times New Roman" w:cs="Times New Roman"/>
          <w:spacing w:val="55"/>
          <w:sz w:val="25"/>
          <w:szCs w:val="25"/>
        </w:rPr>
        <w:t xml:space="preserve"> </w:t>
      </w:r>
      <w:r>
        <w:rPr>
          <w:rFonts w:ascii="Times New Roman" w:eastAsia="Times New Roman" w:hAnsi="Times New Roman" w:cs="Times New Roman"/>
          <w:sz w:val="25"/>
          <w:szCs w:val="25"/>
        </w:rPr>
        <w:t xml:space="preserve">INTRODUCTORY </w:t>
      </w:r>
      <w:r>
        <w:rPr>
          <w:rFonts w:ascii="Times New Roman" w:eastAsia="Times New Roman" w:hAnsi="Times New Roman" w:cs="Times New Roman"/>
          <w:spacing w:val="24"/>
          <w:sz w:val="25"/>
          <w:szCs w:val="25"/>
        </w:rPr>
        <w:t xml:space="preserve"> </w:t>
      </w:r>
      <w:r>
        <w:rPr>
          <w:rFonts w:ascii="Times New Roman" w:eastAsia="Times New Roman" w:hAnsi="Times New Roman" w:cs="Times New Roman"/>
          <w:sz w:val="25"/>
          <w:szCs w:val="25"/>
        </w:rPr>
        <w:t>STATEMENT</w:t>
      </w:r>
      <w:r>
        <w:rPr>
          <w:rFonts w:ascii="Times New Roman" w:eastAsia="Times New Roman" w:hAnsi="Times New Roman" w:cs="Times New Roman"/>
          <w:w w:val="101"/>
          <w:sz w:val="25"/>
          <w:szCs w:val="25"/>
        </w:rPr>
        <w:t xml:space="preserve"> </w:t>
      </w:r>
      <w:r>
        <w:rPr>
          <w:rFonts w:ascii="Times New Roman" w:eastAsia="Times New Roman" w:hAnsi="Times New Roman" w:cs="Times New Roman"/>
          <w:w w:val="105"/>
          <w:sz w:val="25"/>
          <w:szCs w:val="25"/>
        </w:rPr>
        <w:t>OF</w:t>
      </w:r>
      <w:r>
        <w:rPr>
          <w:rFonts w:ascii="Times New Roman" w:eastAsia="Times New Roman" w:hAnsi="Times New Roman" w:cs="Times New Roman"/>
          <w:spacing w:val="22"/>
          <w:w w:val="105"/>
          <w:sz w:val="25"/>
          <w:szCs w:val="25"/>
        </w:rPr>
        <w:t xml:space="preserve"> </w:t>
      </w:r>
      <w:r>
        <w:rPr>
          <w:rFonts w:ascii="Times New Roman" w:eastAsia="Times New Roman" w:hAnsi="Times New Roman" w:cs="Times New Roman"/>
          <w:w w:val="105"/>
          <w:sz w:val="25"/>
          <w:szCs w:val="25"/>
        </w:rPr>
        <w:t>THE</w:t>
      </w:r>
      <w:r>
        <w:rPr>
          <w:rFonts w:ascii="Times New Roman" w:eastAsia="Times New Roman" w:hAnsi="Times New Roman" w:cs="Times New Roman"/>
          <w:spacing w:val="28"/>
          <w:w w:val="105"/>
          <w:sz w:val="25"/>
          <w:szCs w:val="25"/>
        </w:rPr>
        <w:t xml:space="preserve"> </w:t>
      </w:r>
      <w:r>
        <w:rPr>
          <w:rFonts w:ascii="Times New Roman" w:eastAsia="Times New Roman" w:hAnsi="Times New Roman" w:cs="Times New Roman"/>
          <w:w w:val="105"/>
          <w:sz w:val="25"/>
          <w:szCs w:val="25"/>
        </w:rPr>
        <w:t>DEMOCRATIC</w:t>
      </w:r>
      <w:r>
        <w:rPr>
          <w:rFonts w:ascii="Times New Roman" w:eastAsia="Times New Roman" w:hAnsi="Times New Roman" w:cs="Times New Roman"/>
          <w:spacing w:val="45"/>
          <w:w w:val="105"/>
          <w:sz w:val="25"/>
          <w:szCs w:val="25"/>
        </w:rPr>
        <w:t xml:space="preserve"> </w:t>
      </w:r>
      <w:r>
        <w:rPr>
          <w:rFonts w:ascii="Times New Roman" w:eastAsia="Times New Roman" w:hAnsi="Times New Roman" w:cs="Times New Roman"/>
          <w:w w:val="105"/>
          <w:sz w:val="25"/>
          <w:szCs w:val="25"/>
        </w:rPr>
        <w:t>PRINCIPLE</w:t>
      </w:r>
      <w:r>
        <w:rPr>
          <w:rFonts w:ascii="Times New Roman" w:eastAsia="Times New Roman" w:hAnsi="Times New Roman" w:cs="Times New Roman"/>
          <w:spacing w:val="-29"/>
          <w:w w:val="105"/>
          <w:sz w:val="25"/>
          <w:szCs w:val="25"/>
        </w:rPr>
        <w:t xml:space="preserve"> </w:t>
      </w:r>
      <w:r>
        <w:rPr>
          <w:rFonts w:ascii="Arial" w:eastAsia="Arial" w:hAnsi="Arial" w:cs="Arial"/>
          <w:w w:val="105"/>
          <w:position w:val="7"/>
          <w:sz w:val="14"/>
          <w:szCs w:val="14"/>
        </w:rPr>
        <w:t>1</w:t>
      </w:r>
    </w:p>
    <w:p w:rsidR="00860151" w:rsidRDefault="00860151" w:rsidP="00860151">
      <w:pPr>
        <w:spacing w:before="10" w:line="140" w:lineRule="exact"/>
        <w:rPr>
          <w:sz w:val="14"/>
          <w:szCs w:val="14"/>
        </w:rPr>
      </w:pPr>
    </w:p>
    <w:p w:rsidR="00860151" w:rsidRDefault="00E31ABA" w:rsidP="00860151">
      <w:pPr>
        <w:spacing w:line="239" w:lineRule="auto"/>
        <w:ind w:left="1390" w:right="153" w:hanging="5"/>
        <w:jc w:val="both"/>
        <w:rPr>
          <w:rFonts w:ascii="Times New Roman" w:eastAsia="Times New Roman" w:hAnsi="Times New Roman" w:cs="Times New Roman"/>
        </w:rPr>
      </w:pPr>
      <w:r>
        <w:rPr>
          <w:noProof/>
        </w:rPr>
        <mc:AlternateContent>
          <mc:Choice Requires="wps">
            <w:drawing>
              <wp:anchor distT="0" distB="0" distL="114300" distR="114300" simplePos="0" relativeHeight="251668480" behindDoc="1" locked="0" layoutInCell="1" allowOverlap="1">
                <wp:simplePos x="0" y="0"/>
                <wp:positionH relativeFrom="page">
                  <wp:posOffset>5547360</wp:posOffset>
                </wp:positionH>
                <wp:positionV relativeFrom="paragraph">
                  <wp:posOffset>19050</wp:posOffset>
                </wp:positionV>
                <wp:extent cx="312420" cy="412750"/>
                <wp:effectExtent l="3810" t="2540" r="0" b="3810"/>
                <wp:wrapNone/>
                <wp:docPr id="947" name="Text 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650" w:lineRule="exact"/>
                              <w:rPr>
                                <w:rFonts w:ascii="Arial" w:eastAsia="Arial" w:hAnsi="Arial" w:cs="Arial"/>
                                <w:sz w:val="65"/>
                                <w:szCs w:val="65"/>
                              </w:rPr>
                            </w:pPr>
                            <w:r>
                              <w:rPr>
                                <w:rFonts w:ascii="Arial" w:eastAsia="Arial" w:hAnsi="Arial" w:cs="Arial"/>
                                <w:spacing w:val="-35"/>
                                <w:w w:val="130"/>
                                <w:sz w:val="65"/>
                                <w:szCs w:val="65"/>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9" o:spid="_x0000_s1053" type="#_x0000_t202" style="position:absolute;left:0;text-align:left;margin-left:436.8pt;margin-top:1.5pt;width:24.6pt;height:32.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tM4tQIAALU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" filled="f" stroked="f">
                <v:textbox inset="0,0,0,0">
                  <w:txbxContent>
                    <w:p w:rsidR="007B1256" w:rsidRDefault="007B1256" w:rsidP="00860151">
                      <w:pPr>
                        <w:spacing w:line="650" w:lineRule="exact"/>
                        <w:rPr>
                          <w:rFonts w:ascii="Arial" w:eastAsia="Arial" w:hAnsi="Arial" w:cs="Arial"/>
                          <w:sz w:val="65"/>
                          <w:szCs w:val="65"/>
                        </w:rPr>
                      </w:pPr>
                      <w:r>
                        <w:rPr>
                          <w:rFonts w:ascii="Arial" w:eastAsia="Arial" w:hAnsi="Arial" w:cs="Arial"/>
                          <w:spacing w:val="-35"/>
                          <w:w w:val="130"/>
                          <w:sz w:val="65"/>
                          <w:szCs w:val="65"/>
                        </w:rPr>
                        <w:t>T</w:t>
                      </w:r>
                    </w:p>
                  </w:txbxContent>
                </v:textbox>
                <w10:wrap anchorx="page"/>
              </v:shape>
            </w:pict>
          </mc:Fallback>
        </mc:AlternateContent>
      </w:r>
      <w:r w:rsidR="00860151">
        <w:rPr>
          <w:rFonts w:ascii="Arial" w:eastAsia="Arial" w:hAnsi="Arial" w:cs="Arial"/>
          <w:sz w:val="15"/>
          <w:szCs w:val="15"/>
        </w:rPr>
        <w:t>HE</w:t>
      </w:r>
      <w:r w:rsidR="00860151">
        <w:rPr>
          <w:rFonts w:ascii="Arial" w:eastAsia="Arial" w:hAnsi="Arial" w:cs="Arial"/>
          <w:spacing w:val="28"/>
          <w:sz w:val="15"/>
          <w:szCs w:val="15"/>
        </w:rPr>
        <w:t xml:space="preserve"> </w:t>
      </w:r>
      <w:r w:rsidR="00860151">
        <w:rPr>
          <w:rFonts w:ascii="Times New Roman" w:eastAsia="Times New Roman" w:hAnsi="Times New Roman" w:cs="Times New Roman"/>
          <w:sz w:val="15"/>
          <w:szCs w:val="15"/>
        </w:rPr>
        <w:t>CHARACTER</w:t>
      </w:r>
      <w:r w:rsidR="00860151">
        <w:rPr>
          <w:rFonts w:ascii="Times New Roman" w:eastAsia="Times New Roman" w:hAnsi="Times New Roman" w:cs="Times New Roman"/>
          <w:spacing w:val="21"/>
          <w:sz w:val="15"/>
          <w:szCs w:val="15"/>
        </w:rPr>
        <w:t xml:space="preserve"> </w:t>
      </w:r>
      <w:r w:rsidR="00860151">
        <w:rPr>
          <w:rFonts w:ascii="Times New Roman" w:eastAsia="Times New Roman" w:hAnsi="Times New Roman" w:cs="Times New Roman"/>
          <w:sz w:val="21"/>
          <w:szCs w:val="21"/>
        </w:rPr>
        <w:t>and</w:t>
      </w:r>
      <w:r w:rsidR="00860151">
        <w:rPr>
          <w:rFonts w:ascii="Times New Roman" w:eastAsia="Times New Roman" w:hAnsi="Times New Roman" w:cs="Times New Roman"/>
          <w:spacing w:val="38"/>
          <w:sz w:val="21"/>
          <w:szCs w:val="21"/>
        </w:rPr>
        <w:t xml:space="preserve"> </w:t>
      </w:r>
      <w:r w:rsidR="00860151">
        <w:rPr>
          <w:rFonts w:ascii="Times New Roman" w:eastAsia="Times New Roman" w:hAnsi="Times New Roman" w:cs="Times New Roman"/>
          <w:sz w:val="21"/>
          <w:szCs w:val="21"/>
        </w:rPr>
        <w:t>design</w:t>
      </w:r>
      <w:r w:rsidR="00860151">
        <w:rPr>
          <w:rFonts w:ascii="Times New Roman" w:eastAsia="Times New Roman" w:hAnsi="Times New Roman" w:cs="Times New Roman"/>
          <w:spacing w:val="19"/>
          <w:sz w:val="21"/>
          <w:szCs w:val="21"/>
        </w:rPr>
        <w:t xml:space="preserve"> </w:t>
      </w:r>
      <w:r w:rsidR="00860151">
        <w:rPr>
          <w:rFonts w:ascii="Times New Roman" w:eastAsia="Times New Roman" w:hAnsi="Times New Roman" w:cs="Times New Roman"/>
          <w:sz w:val="21"/>
          <w:szCs w:val="21"/>
        </w:rPr>
        <w:t>of</w:t>
      </w:r>
      <w:r w:rsidR="00860151">
        <w:rPr>
          <w:rFonts w:ascii="Times New Roman" w:eastAsia="Times New Roman" w:hAnsi="Times New Roman" w:cs="Times New Roman"/>
          <w:spacing w:val="20"/>
          <w:sz w:val="21"/>
          <w:szCs w:val="21"/>
        </w:rPr>
        <w:t xml:space="preserve"> </w:t>
      </w:r>
      <w:r w:rsidR="00860151">
        <w:rPr>
          <w:rFonts w:ascii="Times New Roman" w:eastAsia="Times New Roman" w:hAnsi="Times New Roman" w:cs="Times New Roman"/>
          <w:sz w:val="21"/>
          <w:szCs w:val="21"/>
        </w:rPr>
        <w:t>the</w:t>
      </w:r>
      <w:r w:rsidR="00860151">
        <w:rPr>
          <w:rFonts w:ascii="Times New Roman" w:eastAsia="Times New Roman" w:hAnsi="Times New Roman" w:cs="Times New Roman"/>
          <w:spacing w:val="7"/>
          <w:sz w:val="21"/>
          <w:szCs w:val="21"/>
        </w:rPr>
        <w:t xml:space="preserve"> </w:t>
      </w:r>
      <w:r w:rsidR="00860151">
        <w:rPr>
          <w:rFonts w:ascii="Times New Roman" w:eastAsia="Times New Roman" w:hAnsi="Times New Roman" w:cs="Times New Roman"/>
          <w:sz w:val="21"/>
          <w:szCs w:val="21"/>
        </w:rPr>
        <w:t>work</w:t>
      </w:r>
      <w:r w:rsidR="00860151">
        <w:rPr>
          <w:rFonts w:ascii="Times New Roman" w:eastAsia="Times New Roman" w:hAnsi="Times New Roman" w:cs="Times New Roman"/>
          <w:spacing w:val="12"/>
          <w:sz w:val="21"/>
          <w:szCs w:val="21"/>
        </w:rPr>
        <w:t xml:space="preserve"> </w:t>
      </w:r>
      <w:r w:rsidR="00860151">
        <w:rPr>
          <w:rFonts w:ascii="Times New Roman" w:eastAsia="Times New Roman" w:hAnsi="Times New Roman" w:cs="Times New Roman"/>
          <w:sz w:val="21"/>
          <w:szCs w:val="21"/>
        </w:rPr>
        <w:t>of</w:t>
      </w:r>
      <w:r w:rsidR="00860151">
        <w:rPr>
          <w:rFonts w:ascii="Times New Roman" w:eastAsia="Times New Roman" w:hAnsi="Times New Roman" w:cs="Times New Roman"/>
          <w:spacing w:val="21"/>
          <w:sz w:val="21"/>
          <w:szCs w:val="21"/>
        </w:rPr>
        <w:t xml:space="preserve"> </w:t>
      </w:r>
      <w:r w:rsidR="00860151">
        <w:rPr>
          <w:rFonts w:ascii="Times New Roman" w:eastAsia="Times New Roman" w:hAnsi="Times New Roman" w:cs="Times New Roman"/>
          <w:sz w:val="21"/>
          <w:szCs w:val="21"/>
        </w:rPr>
        <w:t>which</w:t>
      </w:r>
      <w:r w:rsidR="00860151">
        <w:rPr>
          <w:rFonts w:ascii="Times New Roman" w:eastAsia="Times New Roman" w:hAnsi="Times New Roman" w:cs="Times New Roman"/>
          <w:spacing w:val="19"/>
          <w:sz w:val="21"/>
          <w:szCs w:val="21"/>
        </w:rPr>
        <w:t xml:space="preserve"> </w:t>
      </w:r>
      <w:r w:rsidR="00860151">
        <w:rPr>
          <w:rFonts w:ascii="Times New Roman" w:eastAsia="Times New Roman" w:hAnsi="Times New Roman" w:cs="Times New Roman"/>
          <w:sz w:val="21"/>
          <w:szCs w:val="21"/>
        </w:rPr>
        <w:t>the</w:t>
      </w:r>
      <w:r w:rsidR="00860151">
        <w:rPr>
          <w:rFonts w:ascii="Times New Roman" w:eastAsia="Times New Roman" w:hAnsi="Times New Roman" w:cs="Times New Roman"/>
          <w:spacing w:val="2"/>
          <w:sz w:val="21"/>
          <w:szCs w:val="21"/>
        </w:rPr>
        <w:t xml:space="preserve"> </w:t>
      </w:r>
      <w:r w:rsidR="00860151">
        <w:rPr>
          <w:rFonts w:ascii="Times New Roman" w:eastAsia="Times New Roman" w:hAnsi="Times New Roman" w:cs="Times New Roman"/>
          <w:sz w:val="21"/>
          <w:szCs w:val="21"/>
        </w:rPr>
        <w:t>first</w:t>
      </w:r>
      <w:r w:rsidR="00860151">
        <w:rPr>
          <w:rFonts w:ascii="Times New Roman" w:eastAsia="Times New Roman" w:hAnsi="Times New Roman" w:cs="Times New Roman"/>
          <w:spacing w:val="37"/>
          <w:sz w:val="21"/>
          <w:szCs w:val="21"/>
        </w:rPr>
        <w:t xml:space="preserve"> </w:t>
      </w:r>
      <w:r w:rsidR="00860151">
        <w:rPr>
          <w:rFonts w:ascii="Times New Roman" w:eastAsia="Times New Roman" w:hAnsi="Times New Roman" w:cs="Times New Roman"/>
          <w:sz w:val="21"/>
          <w:szCs w:val="21"/>
        </w:rPr>
        <w:t>num­</w:t>
      </w:r>
      <w:r w:rsidR="00860151">
        <w:rPr>
          <w:rFonts w:ascii="Times New Roman" w:eastAsia="Times New Roman" w:hAnsi="Times New Roman" w:cs="Times New Roman"/>
          <w:w w:val="101"/>
          <w:sz w:val="21"/>
          <w:szCs w:val="21"/>
        </w:rPr>
        <w:t xml:space="preserve"> </w:t>
      </w:r>
      <w:r w:rsidR="00860151">
        <w:rPr>
          <w:rFonts w:ascii="Times New Roman" w:eastAsia="Times New Roman" w:hAnsi="Times New Roman" w:cs="Times New Roman"/>
          <w:sz w:val="21"/>
          <w:szCs w:val="21"/>
        </w:rPr>
        <w:t>ber</w:t>
      </w:r>
      <w:r w:rsidR="00860151">
        <w:rPr>
          <w:rFonts w:ascii="Times New Roman" w:eastAsia="Times New Roman" w:hAnsi="Times New Roman" w:cs="Times New Roman"/>
          <w:spacing w:val="28"/>
          <w:sz w:val="21"/>
          <w:szCs w:val="21"/>
        </w:rPr>
        <w:t xml:space="preserve"> </w:t>
      </w:r>
      <w:r w:rsidR="00860151">
        <w:rPr>
          <w:rFonts w:ascii="Times New Roman" w:eastAsia="Times New Roman" w:hAnsi="Times New Roman" w:cs="Times New Roman"/>
          <w:sz w:val="21"/>
          <w:szCs w:val="21"/>
        </w:rPr>
        <w:t>is</w:t>
      </w:r>
      <w:r w:rsidR="00860151">
        <w:rPr>
          <w:rFonts w:ascii="Times New Roman" w:eastAsia="Times New Roman" w:hAnsi="Times New Roman" w:cs="Times New Roman"/>
          <w:spacing w:val="12"/>
          <w:sz w:val="21"/>
          <w:szCs w:val="21"/>
        </w:rPr>
        <w:t xml:space="preserve"> </w:t>
      </w:r>
      <w:r w:rsidR="00860151">
        <w:rPr>
          <w:rFonts w:ascii="Times New Roman" w:eastAsia="Times New Roman" w:hAnsi="Times New Roman" w:cs="Times New Roman"/>
          <w:sz w:val="21"/>
          <w:szCs w:val="21"/>
        </w:rPr>
        <w:t>here</w:t>
      </w:r>
      <w:r w:rsidR="00860151">
        <w:rPr>
          <w:rFonts w:ascii="Times New Roman" w:eastAsia="Times New Roman" w:hAnsi="Times New Roman" w:cs="Times New Roman"/>
          <w:spacing w:val="27"/>
          <w:sz w:val="21"/>
          <w:szCs w:val="21"/>
        </w:rPr>
        <w:t xml:space="preserve"> </w:t>
      </w:r>
      <w:r w:rsidR="00860151">
        <w:rPr>
          <w:rFonts w:ascii="Times New Roman" w:eastAsia="Times New Roman" w:hAnsi="Times New Roman" w:cs="Times New Roman"/>
          <w:sz w:val="21"/>
          <w:szCs w:val="21"/>
        </w:rPr>
        <w:t>offered</w:t>
      </w:r>
      <w:r w:rsidR="00860151">
        <w:rPr>
          <w:rFonts w:ascii="Times New Roman" w:eastAsia="Times New Roman" w:hAnsi="Times New Roman" w:cs="Times New Roman"/>
          <w:spacing w:val="38"/>
          <w:sz w:val="21"/>
          <w:szCs w:val="21"/>
        </w:rPr>
        <w:t xml:space="preserve"> </w:t>
      </w:r>
      <w:r w:rsidR="00860151">
        <w:rPr>
          <w:rFonts w:ascii="Times New Roman" w:eastAsia="Times New Roman" w:hAnsi="Times New Roman" w:cs="Times New Roman"/>
          <w:sz w:val="21"/>
          <w:szCs w:val="21"/>
        </w:rPr>
        <w:t>to</w:t>
      </w:r>
      <w:r w:rsidR="00860151">
        <w:rPr>
          <w:rFonts w:ascii="Times New Roman" w:eastAsia="Times New Roman" w:hAnsi="Times New Roman" w:cs="Times New Roman"/>
          <w:spacing w:val="16"/>
          <w:sz w:val="21"/>
          <w:szCs w:val="21"/>
        </w:rPr>
        <w:t xml:space="preserve"> </w:t>
      </w:r>
      <w:r w:rsidR="00860151">
        <w:rPr>
          <w:rFonts w:ascii="Times New Roman" w:eastAsia="Times New Roman" w:hAnsi="Times New Roman" w:cs="Times New Roman"/>
          <w:sz w:val="21"/>
          <w:szCs w:val="21"/>
        </w:rPr>
        <w:t>the</w:t>
      </w:r>
      <w:r w:rsidR="00860151">
        <w:rPr>
          <w:rFonts w:ascii="Times New Roman" w:eastAsia="Times New Roman" w:hAnsi="Times New Roman" w:cs="Times New Roman"/>
          <w:spacing w:val="13"/>
          <w:sz w:val="21"/>
          <w:szCs w:val="21"/>
        </w:rPr>
        <w:t xml:space="preserve"> </w:t>
      </w:r>
      <w:r w:rsidR="00860151">
        <w:rPr>
          <w:rFonts w:ascii="Times New Roman" w:eastAsia="Times New Roman" w:hAnsi="Times New Roman" w:cs="Times New Roman"/>
          <w:sz w:val="21"/>
          <w:szCs w:val="21"/>
        </w:rPr>
        <w:t>public</w:t>
      </w:r>
      <w:r w:rsidR="00860151">
        <w:rPr>
          <w:rFonts w:ascii="Times New Roman" w:eastAsia="Times New Roman" w:hAnsi="Times New Roman" w:cs="Times New Roman"/>
          <w:spacing w:val="28"/>
          <w:sz w:val="21"/>
          <w:szCs w:val="21"/>
        </w:rPr>
        <w:t xml:space="preserve"> </w:t>
      </w:r>
      <w:r w:rsidR="00860151">
        <w:rPr>
          <w:rFonts w:ascii="Times New Roman" w:eastAsia="Times New Roman" w:hAnsi="Times New Roman" w:cs="Times New Roman"/>
          <w:sz w:val="21"/>
          <w:szCs w:val="21"/>
        </w:rPr>
        <w:t>are</w:t>
      </w:r>
      <w:r w:rsidR="00860151">
        <w:rPr>
          <w:rFonts w:ascii="Times New Roman" w:eastAsia="Times New Roman" w:hAnsi="Times New Roman" w:cs="Times New Roman"/>
          <w:spacing w:val="14"/>
          <w:sz w:val="21"/>
          <w:szCs w:val="21"/>
        </w:rPr>
        <w:t xml:space="preserve"> </w:t>
      </w:r>
      <w:r w:rsidR="00860151">
        <w:rPr>
          <w:rFonts w:ascii="Times New Roman" w:eastAsia="Times New Roman" w:hAnsi="Times New Roman" w:cs="Times New Roman"/>
          <w:sz w:val="21"/>
          <w:szCs w:val="21"/>
        </w:rPr>
        <w:t>intended</w:t>
      </w:r>
      <w:r w:rsidR="00860151">
        <w:rPr>
          <w:rFonts w:ascii="Times New Roman" w:eastAsia="Times New Roman" w:hAnsi="Times New Roman" w:cs="Times New Roman"/>
          <w:spacing w:val="31"/>
          <w:sz w:val="21"/>
          <w:szCs w:val="21"/>
        </w:rPr>
        <w:t xml:space="preserve"> </w:t>
      </w:r>
      <w:r w:rsidR="00860151">
        <w:rPr>
          <w:rFonts w:ascii="Times New Roman" w:eastAsia="Times New Roman" w:hAnsi="Times New Roman" w:cs="Times New Roman"/>
          <w:sz w:val="21"/>
          <w:szCs w:val="21"/>
        </w:rPr>
        <w:t>to</w:t>
      </w:r>
      <w:r w:rsidR="00860151">
        <w:rPr>
          <w:rFonts w:ascii="Times New Roman" w:eastAsia="Times New Roman" w:hAnsi="Times New Roman" w:cs="Times New Roman"/>
          <w:spacing w:val="21"/>
          <w:sz w:val="21"/>
          <w:szCs w:val="21"/>
        </w:rPr>
        <w:t xml:space="preserve"> </w:t>
      </w:r>
      <w:r w:rsidR="00860151">
        <w:rPr>
          <w:rFonts w:ascii="Times New Roman" w:eastAsia="Times New Roman" w:hAnsi="Times New Roman" w:cs="Times New Roman"/>
          <w:sz w:val="21"/>
          <w:szCs w:val="21"/>
        </w:rPr>
        <w:t>be</w:t>
      </w:r>
      <w:r w:rsidR="00860151">
        <w:rPr>
          <w:rFonts w:ascii="Times New Roman" w:eastAsia="Times New Roman" w:hAnsi="Times New Roman" w:cs="Times New Roman"/>
          <w:spacing w:val="46"/>
          <w:sz w:val="21"/>
          <w:szCs w:val="21"/>
        </w:rPr>
        <w:t xml:space="preserve"> </w:t>
      </w:r>
      <w:r w:rsidR="00860151">
        <w:rPr>
          <w:rFonts w:ascii="Times New Roman" w:eastAsia="Times New Roman" w:hAnsi="Times New Roman" w:cs="Times New Roman"/>
          <w:sz w:val="21"/>
          <w:szCs w:val="21"/>
        </w:rPr>
        <w:t>shadowed</w:t>
      </w:r>
      <w:r w:rsidR="00860151">
        <w:rPr>
          <w:rFonts w:ascii="Times New Roman" w:eastAsia="Times New Roman" w:hAnsi="Times New Roman" w:cs="Times New Roman"/>
          <w:w w:val="96"/>
          <w:sz w:val="21"/>
          <w:szCs w:val="21"/>
        </w:rPr>
        <w:t xml:space="preserve"> </w:t>
      </w:r>
      <w:r w:rsidR="00860151">
        <w:rPr>
          <w:rFonts w:ascii="Times New Roman" w:eastAsia="Times New Roman" w:hAnsi="Times New Roman" w:cs="Times New Roman"/>
          <w:sz w:val="21"/>
          <w:szCs w:val="21"/>
        </w:rPr>
        <w:t>forth</w:t>
      </w:r>
      <w:r w:rsidR="00860151">
        <w:rPr>
          <w:rFonts w:ascii="Times New Roman" w:eastAsia="Times New Roman" w:hAnsi="Times New Roman" w:cs="Times New Roman"/>
          <w:spacing w:val="7"/>
          <w:sz w:val="21"/>
          <w:szCs w:val="21"/>
        </w:rPr>
        <w:t xml:space="preserve"> </w:t>
      </w:r>
      <w:r w:rsidR="00860151">
        <w:rPr>
          <w:rFonts w:ascii="Times New Roman" w:eastAsia="Times New Roman" w:hAnsi="Times New Roman" w:cs="Times New Roman"/>
          <w:sz w:val="21"/>
          <w:szCs w:val="21"/>
        </w:rPr>
        <w:t>in</w:t>
      </w:r>
      <w:r w:rsidR="00860151">
        <w:rPr>
          <w:rFonts w:ascii="Times New Roman" w:eastAsia="Times New Roman" w:hAnsi="Times New Roman" w:cs="Times New Roman"/>
          <w:spacing w:val="8"/>
          <w:sz w:val="21"/>
          <w:szCs w:val="21"/>
        </w:rPr>
        <w:t xml:space="preserve"> </w:t>
      </w:r>
      <w:r w:rsidR="00860151">
        <w:rPr>
          <w:rFonts w:ascii="Times New Roman" w:eastAsia="Times New Roman" w:hAnsi="Times New Roman" w:cs="Times New Roman"/>
          <w:sz w:val="21"/>
          <w:szCs w:val="21"/>
        </w:rPr>
        <w:t>its</w:t>
      </w:r>
      <w:r w:rsidR="00860151">
        <w:rPr>
          <w:rFonts w:ascii="Times New Roman" w:eastAsia="Times New Roman" w:hAnsi="Times New Roman" w:cs="Times New Roman"/>
          <w:spacing w:val="-22"/>
          <w:sz w:val="21"/>
          <w:szCs w:val="21"/>
        </w:rPr>
        <w:t xml:space="preserve"> </w:t>
      </w:r>
      <w:r w:rsidR="00860151">
        <w:rPr>
          <w:rFonts w:ascii="Times New Roman" w:eastAsia="Times New Roman" w:hAnsi="Times New Roman" w:cs="Times New Roman"/>
          <w:sz w:val="21"/>
          <w:szCs w:val="21"/>
        </w:rPr>
        <w:t>name,</w:t>
      </w:r>
      <w:r w:rsidR="00860151">
        <w:rPr>
          <w:rFonts w:ascii="Times New Roman" w:eastAsia="Times New Roman" w:hAnsi="Times New Roman" w:cs="Times New Roman"/>
          <w:spacing w:val="16"/>
          <w:sz w:val="21"/>
          <w:szCs w:val="21"/>
        </w:rPr>
        <w:t xml:space="preserve"> </w:t>
      </w:r>
      <w:r w:rsidR="00860151">
        <w:rPr>
          <w:rFonts w:ascii="Times New Roman" w:eastAsia="Times New Roman" w:hAnsi="Times New Roman" w:cs="Times New Roman"/>
          <w:sz w:val="21"/>
          <w:szCs w:val="21"/>
        </w:rPr>
        <w:t>the</w:t>
      </w:r>
      <w:r w:rsidR="00860151">
        <w:rPr>
          <w:rFonts w:ascii="Times New Roman" w:eastAsia="Times New Roman" w:hAnsi="Times New Roman" w:cs="Times New Roman"/>
          <w:spacing w:val="21"/>
          <w:sz w:val="21"/>
          <w:szCs w:val="21"/>
        </w:rPr>
        <w:t xml:space="preserve"> </w:t>
      </w:r>
      <w:r w:rsidR="00860151">
        <w:rPr>
          <w:rFonts w:ascii="Times New Roman" w:eastAsia="Times New Roman" w:hAnsi="Times New Roman" w:cs="Times New Roman"/>
          <w:i/>
          <w:sz w:val="21"/>
          <w:szCs w:val="21"/>
        </w:rPr>
        <w:t>United</w:t>
      </w:r>
      <w:r w:rsidR="00860151">
        <w:rPr>
          <w:rFonts w:ascii="Times New Roman" w:eastAsia="Times New Roman" w:hAnsi="Times New Roman" w:cs="Times New Roman"/>
          <w:i/>
          <w:spacing w:val="9"/>
          <w:sz w:val="21"/>
          <w:szCs w:val="21"/>
        </w:rPr>
        <w:t xml:space="preserve"> </w:t>
      </w:r>
      <w:r w:rsidR="00860151">
        <w:rPr>
          <w:rFonts w:ascii="Times New Roman" w:eastAsia="Times New Roman" w:hAnsi="Times New Roman" w:cs="Times New Roman"/>
          <w:i/>
          <w:sz w:val="21"/>
          <w:szCs w:val="21"/>
        </w:rPr>
        <w:t>States</w:t>
      </w:r>
      <w:r w:rsidR="00860151">
        <w:rPr>
          <w:rFonts w:ascii="Times New Roman" w:eastAsia="Times New Roman" w:hAnsi="Times New Roman" w:cs="Times New Roman"/>
          <w:i/>
          <w:spacing w:val="8"/>
          <w:sz w:val="21"/>
          <w:szCs w:val="21"/>
        </w:rPr>
        <w:t xml:space="preserve"> </w:t>
      </w:r>
      <w:r w:rsidR="00860151">
        <w:rPr>
          <w:rFonts w:ascii="Times New Roman" w:eastAsia="Times New Roman" w:hAnsi="Times New Roman" w:cs="Times New Roman"/>
          <w:i/>
          <w:sz w:val="21"/>
          <w:szCs w:val="21"/>
        </w:rPr>
        <w:t>Magazine</w:t>
      </w:r>
      <w:r w:rsidR="00860151">
        <w:rPr>
          <w:rFonts w:ascii="Times New Roman" w:eastAsia="Times New Roman" w:hAnsi="Times New Roman" w:cs="Times New Roman"/>
          <w:i/>
          <w:spacing w:val="14"/>
          <w:sz w:val="21"/>
          <w:szCs w:val="21"/>
        </w:rPr>
        <w:t xml:space="preserve"> </w:t>
      </w:r>
      <w:r w:rsidR="00860151">
        <w:rPr>
          <w:rFonts w:ascii="Times New Roman" w:eastAsia="Times New Roman" w:hAnsi="Times New Roman" w:cs="Times New Roman"/>
          <w:i/>
          <w:sz w:val="21"/>
          <w:szCs w:val="21"/>
        </w:rPr>
        <w:t>and</w:t>
      </w:r>
      <w:r w:rsidR="00860151">
        <w:rPr>
          <w:rFonts w:ascii="Times New Roman" w:eastAsia="Times New Roman" w:hAnsi="Times New Roman" w:cs="Times New Roman"/>
          <w:i/>
          <w:spacing w:val="14"/>
          <w:sz w:val="21"/>
          <w:szCs w:val="21"/>
        </w:rPr>
        <w:t xml:space="preserve"> </w:t>
      </w:r>
      <w:r w:rsidR="00860151">
        <w:rPr>
          <w:rFonts w:ascii="Times New Roman" w:eastAsia="Times New Roman" w:hAnsi="Times New Roman" w:cs="Times New Roman"/>
          <w:i/>
        </w:rPr>
        <w:t>Democratic</w:t>
      </w:r>
    </w:p>
    <w:p w:rsidR="00860151" w:rsidRDefault="00860151" w:rsidP="00860151">
      <w:pPr>
        <w:pStyle w:val="BodyText"/>
        <w:spacing w:line="237" w:lineRule="exact"/>
        <w:ind w:left="884" w:right="161"/>
        <w:jc w:val="both"/>
      </w:pPr>
      <w:r>
        <w:rPr>
          <w:rFonts w:cs="Times New Roman"/>
          <w:i/>
        </w:rPr>
        <w:t xml:space="preserve">Review. </w:t>
      </w:r>
      <w:r>
        <w:rPr>
          <w:rFonts w:cs="Times New Roman"/>
          <w:i/>
          <w:spacing w:val="14"/>
        </w:rPr>
        <w:t xml:space="preserve"> </w:t>
      </w:r>
      <w:r>
        <w:rPr>
          <w:rFonts w:ascii="Arial" w:eastAsia="Arial" w:hAnsi="Arial" w:cs="Arial"/>
          <w:w w:val="150"/>
          <w:sz w:val="19"/>
          <w:szCs w:val="19"/>
        </w:rPr>
        <w:t>It</w:t>
      </w:r>
      <w:r>
        <w:rPr>
          <w:rFonts w:ascii="Arial" w:eastAsia="Arial" w:hAnsi="Arial" w:cs="Arial"/>
          <w:spacing w:val="-47"/>
          <w:w w:val="150"/>
          <w:sz w:val="19"/>
          <w:szCs w:val="19"/>
        </w:rPr>
        <w:t xml:space="preserve"> </w:t>
      </w:r>
      <w:r>
        <w:t>has</w:t>
      </w:r>
      <w:r>
        <w:rPr>
          <w:spacing w:val="4"/>
        </w:rPr>
        <w:t xml:space="preserve"> </w:t>
      </w:r>
      <w:r>
        <w:t>had</w:t>
      </w:r>
      <w:r>
        <w:rPr>
          <w:spacing w:val="14"/>
        </w:rPr>
        <w:t xml:space="preserve"> </w:t>
      </w:r>
      <w:r>
        <w:t>its</w:t>
      </w:r>
      <w:r>
        <w:rPr>
          <w:spacing w:val="-1"/>
        </w:rPr>
        <w:t xml:space="preserve"> </w:t>
      </w:r>
      <w:r>
        <w:t>origin</w:t>
      </w:r>
      <w:r>
        <w:rPr>
          <w:spacing w:val="9"/>
        </w:rPr>
        <w:t xml:space="preserve"> </w:t>
      </w:r>
      <w:r>
        <w:t>in</w:t>
      </w:r>
      <w:r>
        <w:rPr>
          <w:spacing w:val="5"/>
        </w:rPr>
        <w:t xml:space="preserve"> </w:t>
      </w:r>
      <w:r>
        <w:t>a</w:t>
      </w:r>
      <w:r>
        <w:rPr>
          <w:spacing w:val="6"/>
        </w:rPr>
        <w:t xml:space="preserve"> </w:t>
      </w:r>
      <w:r>
        <w:t>deep</w:t>
      </w:r>
      <w:r>
        <w:rPr>
          <w:spacing w:val="9"/>
        </w:rPr>
        <w:t xml:space="preserve"> </w:t>
      </w:r>
      <w:r>
        <w:t>conviction</w:t>
      </w:r>
      <w:r>
        <w:rPr>
          <w:spacing w:val="14"/>
        </w:rPr>
        <w:t xml:space="preserve"> </w:t>
      </w:r>
      <w:r>
        <w:t>of</w:t>
      </w:r>
      <w:r>
        <w:rPr>
          <w:spacing w:val="25"/>
        </w:rPr>
        <w:t xml:space="preserve"> </w:t>
      </w:r>
      <w:r>
        <w:t>the</w:t>
      </w:r>
      <w:r>
        <w:rPr>
          <w:spacing w:val="5"/>
        </w:rPr>
        <w:t xml:space="preserve"> </w:t>
      </w:r>
      <w:r>
        <w:t>necessity</w:t>
      </w:r>
      <w:r>
        <w:rPr>
          <w:spacing w:val="22"/>
        </w:rPr>
        <w:t xml:space="preserve"> </w:t>
      </w:r>
      <w:r>
        <w:t>of</w:t>
      </w:r>
    </w:p>
    <w:p w:rsidR="00860151" w:rsidRDefault="00860151" w:rsidP="00860151">
      <w:pPr>
        <w:pStyle w:val="BodyText"/>
        <w:spacing w:before="2" w:line="241" w:lineRule="auto"/>
        <w:ind w:left="889" w:right="116"/>
        <w:jc w:val="both"/>
      </w:pPr>
      <w:r>
        <w:rPr>
          <w:noProof/>
        </w:rPr>
        <w:drawing>
          <wp:anchor distT="0" distB="0" distL="114300" distR="114300" simplePos="0" relativeHeight="251666432" behindDoc="1" locked="0" layoutInCell="1" allowOverlap="1">
            <wp:simplePos x="0" y="0"/>
            <wp:positionH relativeFrom="page">
              <wp:posOffset>5050790</wp:posOffset>
            </wp:positionH>
            <wp:positionV relativeFrom="paragraph">
              <wp:posOffset>2496820</wp:posOffset>
            </wp:positionV>
            <wp:extent cx="219710" cy="229235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710" cy="2292350"/>
                    </a:xfrm>
                    <a:prstGeom prst="rect">
                      <a:avLst/>
                    </a:prstGeom>
                    <a:noFill/>
                  </pic:spPr>
                </pic:pic>
              </a:graphicData>
            </a:graphic>
            <wp14:sizeRelH relativeFrom="page">
              <wp14:pctWidth>0</wp14:pctWidth>
            </wp14:sizeRelH>
            <wp14:sizeRelV relativeFrom="page">
              <wp14:pctHeight>0</wp14:pctHeight>
            </wp14:sizeRelV>
          </wp:anchor>
        </w:drawing>
      </w:r>
      <w:r>
        <w:t>such a</w:t>
      </w:r>
      <w:r>
        <w:rPr>
          <w:spacing w:val="3"/>
        </w:rPr>
        <w:t xml:space="preserve"> </w:t>
      </w:r>
      <w:r>
        <w:t>work,</w:t>
      </w:r>
      <w:r>
        <w:rPr>
          <w:spacing w:val="5"/>
        </w:rPr>
        <w:t xml:space="preserve"> </w:t>
      </w:r>
      <w:r>
        <w:t>at</w:t>
      </w:r>
      <w:r>
        <w:rPr>
          <w:spacing w:val="10"/>
        </w:rPr>
        <w:t xml:space="preserve"> </w:t>
      </w:r>
      <w:r>
        <w:t>the</w:t>
      </w:r>
      <w:r>
        <w:rPr>
          <w:spacing w:val="1"/>
        </w:rPr>
        <w:t xml:space="preserve"> </w:t>
      </w:r>
      <w:r>
        <w:t>present</w:t>
      </w:r>
      <w:r>
        <w:rPr>
          <w:spacing w:val="23"/>
        </w:rPr>
        <w:t xml:space="preserve"> </w:t>
      </w:r>
      <w:r>
        <w:t>critical</w:t>
      </w:r>
      <w:r>
        <w:rPr>
          <w:spacing w:val="11"/>
        </w:rPr>
        <w:t xml:space="preserve"> </w:t>
      </w:r>
      <w:r>
        <w:t>stage</w:t>
      </w:r>
      <w:r>
        <w:rPr>
          <w:spacing w:val="1"/>
        </w:rPr>
        <w:t xml:space="preserve"> </w:t>
      </w:r>
      <w:r>
        <w:t>of</w:t>
      </w:r>
      <w:r>
        <w:rPr>
          <w:spacing w:val="25"/>
        </w:rPr>
        <w:t xml:space="preserve"> </w:t>
      </w:r>
      <w:r>
        <w:t>our</w:t>
      </w:r>
      <w:r>
        <w:rPr>
          <w:spacing w:val="4"/>
        </w:rPr>
        <w:t xml:space="preserve"> </w:t>
      </w:r>
      <w:r>
        <w:t>national</w:t>
      </w:r>
      <w:r>
        <w:rPr>
          <w:spacing w:val="14"/>
        </w:rPr>
        <w:t xml:space="preserve"> </w:t>
      </w:r>
      <w:r>
        <w:t>progress,</w:t>
      </w:r>
      <w:r>
        <w:rPr>
          <w:spacing w:val="13"/>
        </w:rPr>
        <w:t xml:space="preserve"> </w:t>
      </w:r>
      <w:r>
        <w:t>for</w:t>
      </w:r>
      <w:r>
        <w:rPr>
          <w:w w:val="97"/>
        </w:rPr>
        <w:t xml:space="preserve"> </w:t>
      </w:r>
      <w:r>
        <w:t>the</w:t>
      </w:r>
      <w:r>
        <w:rPr>
          <w:spacing w:val="3"/>
        </w:rPr>
        <w:t xml:space="preserve"> </w:t>
      </w:r>
      <w:r>
        <w:t>advocacy</w:t>
      </w:r>
      <w:r>
        <w:rPr>
          <w:spacing w:val="12"/>
        </w:rPr>
        <w:t xml:space="preserve"> </w:t>
      </w:r>
      <w:r>
        <w:t>of</w:t>
      </w:r>
      <w:r>
        <w:rPr>
          <w:spacing w:val="17"/>
        </w:rPr>
        <w:t xml:space="preserve"> </w:t>
      </w:r>
      <w:r>
        <w:t>that</w:t>
      </w:r>
      <w:r>
        <w:rPr>
          <w:spacing w:val="12"/>
        </w:rPr>
        <w:t xml:space="preserve"> </w:t>
      </w:r>
      <w:r>
        <w:t>high</w:t>
      </w:r>
      <w:r>
        <w:rPr>
          <w:spacing w:val="13"/>
        </w:rPr>
        <w:t xml:space="preserve"> </w:t>
      </w:r>
      <w:r>
        <w:t>and</w:t>
      </w:r>
      <w:r>
        <w:rPr>
          <w:spacing w:val="8"/>
        </w:rPr>
        <w:t xml:space="preserve"> </w:t>
      </w:r>
      <w:r>
        <w:t>holy</w:t>
      </w:r>
      <w:r>
        <w:rPr>
          <w:spacing w:val="11"/>
        </w:rPr>
        <w:t xml:space="preserve"> </w:t>
      </w:r>
      <w:r>
        <w:rPr>
          <w:rFonts w:cs="Times New Roman"/>
          <w:i/>
        </w:rPr>
        <w:t>democratic</w:t>
      </w:r>
      <w:r>
        <w:rPr>
          <w:rFonts w:cs="Times New Roman"/>
          <w:i/>
          <w:spacing w:val="14"/>
        </w:rPr>
        <w:t xml:space="preserve"> </w:t>
      </w:r>
      <w:r>
        <w:rPr>
          <w:rFonts w:cs="Times New Roman"/>
          <w:i/>
        </w:rPr>
        <w:t>principle</w:t>
      </w:r>
      <w:r>
        <w:rPr>
          <w:rFonts w:cs="Times New Roman"/>
          <w:i/>
          <w:spacing w:val="31"/>
        </w:rPr>
        <w:t xml:space="preserve"> </w:t>
      </w:r>
      <w:r>
        <w:t>which</w:t>
      </w:r>
      <w:r>
        <w:rPr>
          <w:spacing w:val="19"/>
        </w:rPr>
        <w:t xml:space="preserve"> </w:t>
      </w:r>
      <w:r>
        <w:t>was</w:t>
      </w:r>
      <w:r>
        <w:rPr>
          <w:w w:val="95"/>
        </w:rPr>
        <w:t xml:space="preserve"> </w:t>
      </w:r>
      <w:r>
        <w:t>designed to</w:t>
      </w:r>
      <w:r>
        <w:rPr>
          <w:spacing w:val="-9"/>
        </w:rPr>
        <w:t xml:space="preserve"> </w:t>
      </w:r>
      <w:r>
        <w:t>be</w:t>
      </w:r>
      <w:r>
        <w:rPr>
          <w:spacing w:val="-2"/>
        </w:rPr>
        <w:t xml:space="preserve"> </w:t>
      </w:r>
      <w:r>
        <w:t>the</w:t>
      </w:r>
      <w:r>
        <w:rPr>
          <w:spacing w:val="-8"/>
        </w:rPr>
        <w:t xml:space="preserve"> </w:t>
      </w:r>
      <w:r>
        <w:t>fundamental</w:t>
      </w:r>
      <w:r>
        <w:rPr>
          <w:spacing w:val="-1"/>
        </w:rPr>
        <w:t xml:space="preserve"> </w:t>
      </w:r>
      <w:r>
        <w:t>element</w:t>
      </w:r>
      <w:r>
        <w:rPr>
          <w:spacing w:val="1"/>
        </w:rPr>
        <w:t xml:space="preserve"> </w:t>
      </w:r>
      <w:r>
        <w:t>of</w:t>
      </w:r>
      <w:r>
        <w:rPr>
          <w:spacing w:val="6"/>
        </w:rPr>
        <w:t xml:space="preserve"> </w:t>
      </w:r>
      <w:r>
        <w:t>the</w:t>
      </w:r>
      <w:r>
        <w:rPr>
          <w:spacing w:val="-12"/>
        </w:rPr>
        <w:t xml:space="preserve"> </w:t>
      </w:r>
      <w:r>
        <w:t>new</w:t>
      </w:r>
      <w:r>
        <w:rPr>
          <w:spacing w:val="-6"/>
        </w:rPr>
        <w:t xml:space="preserve"> </w:t>
      </w:r>
      <w:r>
        <w:t>social</w:t>
      </w:r>
      <w:r>
        <w:rPr>
          <w:spacing w:val="-14"/>
        </w:rPr>
        <w:t xml:space="preserve"> </w:t>
      </w:r>
      <w:r>
        <w:t>and</w:t>
      </w:r>
      <w:r>
        <w:rPr>
          <w:spacing w:val="-8"/>
        </w:rPr>
        <w:t xml:space="preserve"> </w:t>
      </w:r>
      <w:r>
        <w:t>political</w:t>
      </w:r>
      <w:r>
        <w:rPr>
          <w:w w:val="97"/>
        </w:rPr>
        <w:t xml:space="preserve"> </w:t>
      </w:r>
      <w:r>
        <w:t>system</w:t>
      </w:r>
      <w:r>
        <w:rPr>
          <w:spacing w:val="27"/>
        </w:rPr>
        <w:t xml:space="preserve"> </w:t>
      </w:r>
      <w:r>
        <w:t>created</w:t>
      </w:r>
      <w:r>
        <w:rPr>
          <w:spacing w:val="34"/>
        </w:rPr>
        <w:t xml:space="preserve"> </w:t>
      </w:r>
      <w:r>
        <w:t>by</w:t>
      </w:r>
      <w:r>
        <w:rPr>
          <w:spacing w:val="32"/>
        </w:rPr>
        <w:t xml:space="preserve"> </w:t>
      </w:r>
      <w:r>
        <w:t>the</w:t>
      </w:r>
      <w:r>
        <w:rPr>
          <w:spacing w:val="21"/>
        </w:rPr>
        <w:t xml:space="preserve"> </w:t>
      </w:r>
      <w:r>
        <w:t>American</w:t>
      </w:r>
      <w:r>
        <w:rPr>
          <w:spacing w:val="42"/>
        </w:rPr>
        <w:t xml:space="preserve"> </w:t>
      </w:r>
      <w:r>
        <w:t>experiment;</w:t>
      </w:r>
      <w:r>
        <w:rPr>
          <w:spacing w:val="24"/>
        </w:rPr>
        <w:t xml:space="preserve"> </w:t>
      </w:r>
      <w:r>
        <w:t>for</w:t>
      </w:r>
      <w:r>
        <w:rPr>
          <w:spacing w:val="33"/>
        </w:rPr>
        <w:t xml:space="preserve"> </w:t>
      </w:r>
      <w:r>
        <w:t>the</w:t>
      </w:r>
      <w:r>
        <w:rPr>
          <w:spacing w:val="25"/>
        </w:rPr>
        <w:t xml:space="preserve"> </w:t>
      </w:r>
      <w:r>
        <w:t>vindication</w:t>
      </w:r>
      <w:r>
        <w:rPr>
          <w:spacing w:val="43"/>
        </w:rPr>
        <w:t xml:space="preserve"> </w:t>
      </w:r>
      <w:r>
        <w:t>of</w:t>
      </w:r>
      <w:r>
        <w:rPr>
          <w:w w:val="83"/>
        </w:rPr>
        <w:t xml:space="preserve"> </w:t>
      </w:r>
      <w:r>
        <w:t>that</w:t>
      </w:r>
      <w:r>
        <w:rPr>
          <w:spacing w:val="27"/>
        </w:rPr>
        <w:t xml:space="preserve"> </w:t>
      </w:r>
      <w:r>
        <w:t>principle</w:t>
      </w:r>
      <w:r>
        <w:rPr>
          <w:spacing w:val="33"/>
        </w:rPr>
        <w:t xml:space="preserve"> </w:t>
      </w:r>
      <w:r>
        <w:t>from</w:t>
      </w:r>
      <w:r>
        <w:rPr>
          <w:spacing w:val="25"/>
        </w:rPr>
        <w:t xml:space="preserve"> </w:t>
      </w:r>
      <w:r>
        <w:t>the</w:t>
      </w:r>
      <w:r>
        <w:rPr>
          <w:spacing w:val="10"/>
        </w:rPr>
        <w:t xml:space="preserve"> </w:t>
      </w:r>
      <w:r>
        <w:t>charges</w:t>
      </w:r>
      <w:r>
        <w:rPr>
          <w:spacing w:val="5"/>
        </w:rPr>
        <w:t xml:space="preserve"> </w:t>
      </w:r>
      <w:r>
        <w:t>daily</w:t>
      </w:r>
      <w:r>
        <w:rPr>
          <w:spacing w:val="7"/>
        </w:rPr>
        <w:t xml:space="preserve"> </w:t>
      </w:r>
      <w:r>
        <w:t>brought</w:t>
      </w:r>
      <w:r>
        <w:rPr>
          <w:spacing w:val="20"/>
        </w:rPr>
        <w:t xml:space="preserve"> </w:t>
      </w:r>
      <w:r>
        <w:t>against</w:t>
      </w:r>
      <w:r>
        <w:rPr>
          <w:spacing w:val="30"/>
        </w:rPr>
        <w:t xml:space="preserve"> </w:t>
      </w:r>
      <w:r>
        <w:t>it,</w:t>
      </w:r>
      <w:r>
        <w:rPr>
          <w:spacing w:val="-6"/>
        </w:rPr>
        <w:t xml:space="preserve"> </w:t>
      </w:r>
      <w:r>
        <w:t>of</w:t>
      </w:r>
      <w:r>
        <w:rPr>
          <w:spacing w:val="37"/>
        </w:rPr>
        <w:t xml:space="preserve"> </w:t>
      </w:r>
      <w:r>
        <w:t>responsi­</w:t>
      </w:r>
      <w:r>
        <w:rPr>
          <w:w w:val="96"/>
        </w:rPr>
        <w:t xml:space="preserve"> </w:t>
      </w:r>
      <w:r>
        <w:t>bility</w:t>
      </w:r>
      <w:r>
        <w:rPr>
          <w:spacing w:val="20"/>
        </w:rPr>
        <w:t xml:space="preserve"> </w:t>
      </w:r>
      <w:r>
        <w:t>for</w:t>
      </w:r>
      <w:r>
        <w:rPr>
          <w:spacing w:val="23"/>
        </w:rPr>
        <w:t xml:space="preserve"> </w:t>
      </w:r>
      <w:r>
        <w:t>every</w:t>
      </w:r>
      <w:r>
        <w:rPr>
          <w:spacing w:val="22"/>
        </w:rPr>
        <w:t xml:space="preserve"> </w:t>
      </w:r>
      <w:r>
        <w:t>evil</w:t>
      </w:r>
      <w:r>
        <w:rPr>
          <w:spacing w:val="15"/>
        </w:rPr>
        <w:t xml:space="preserve"> </w:t>
      </w:r>
      <w:r>
        <w:t>result</w:t>
      </w:r>
      <w:r>
        <w:rPr>
          <w:spacing w:val="31"/>
        </w:rPr>
        <w:t xml:space="preserve"> </w:t>
      </w:r>
      <w:r>
        <w:t>growing</w:t>
      </w:r>
      <w:r>
        <w:rPr>
          <w:spacing w:val="23"/>
        </w:rPr>
        <w:t xml:space="preserve"> </w:t>
      </w:r>
      <w:r>
        <w:t>out,</w:t>
      </w:r>
      <w:r>
        <w:rPr>
          <w:spacing w:val="7"/>
        </w:rPr>
        <w:t xml:space="preserve"> </w:t>
      </w:r>
      <w:r>
        <w:t>in</w:t>
      </w:r>
      <w:r>
        <w:rPr>
          <w:spacing w:val="25"/>
        </w:rPr>
        <w:t xml:space="preserve"> </w:t>
      </w:r>
      <w:r>
        <w:t>truth,</w:t>
      </w:r>
      <w:r>
        <w:rPr>
          <w:spacing w:val="13"/>
        </w:rPr>
        <w:t xml:space="preserve"> </w:t>
      </w:r>
      <w:r>
        <w:t>of</w:t>
      </w:r>
      <w:r>
        <w:rPr>
          <w:spacing w:val="29"/>
        </w:rPr>
        <w:t xml:space="preserve"> </w:t>
      </w:r>
      <w:r>
        <w:t>adventitious</w:t>
      </w:r>
      <w:r>
        <w:rPr>
          <w:spacing w:val="26"/>
        </w:rPr>
        <w:t xml:space="preserve"> </w:t>
      </w:r>
      <w:r>
        <w:t>cir­</w:t>
      </w:r>
      <w:r>
        <w:rPr>
          <w:w w:val="98"/>
        </w:rPr>
        <w:t xml:space="preserve"> </w:t>
      </w:r>
      <w:r>
        <w:t>cumstances,</w:t>
      </w:r>
      <w:r>
        <w:rPr>
          <w:spacing w:val="4"/>
        </w:rPr>
        <w:t xml:space="preserve"> </w:t>
      </w:r>
      <w:r>
        <w:t>and</w:t>
      </w:r>
      <w:r>
        <w:rPr>
          <w:spacing w:val="13"/>
        </w:rPr>
        <w:t xml:space="preserve"> </w:t>
      </w:r>
      <w:r>
        <w:t>the</w:t>
      </w:r>
      <w:r>
        <w:rPr>
          <w:spacing w:val="6"/>
        </w:rPr>
        <w:t xml:space="preserve"> </w:t>
      </w:r>
      <w:r>
        <w:t>adverse</w:t>
      </w:r>
      <w:r>
        <w:rPr>
          <w:spacing w:val="10"/>
        </w:rPr>
        <w:t xml:space="preserve"> </w:t>
      </w:r>
      <w:r>
        <w:t>elements</w:t>
      </w:r>
      <w:r>
        <w:rPr>
          <w:spacing w:val="16"/>
        </w:rPr>
        <w:t xml:space="preserve"> </w:t>
      </w:r>
      <w:r>
        <w:t>unhappily</w:t>
      </w:r>
      <w:r>
        <w:rPr>
          <w:spacing w:val="17"/>
        </w:rPr>
        <w:t xml:space="preserve"> </w:t>
      </w:r>
      <w:r>
        <w:t>combined</w:t>
      </w:r>
      <w:r>
        <w:rPr>
          <w:spacing w:val="18"/>
        </w:rPr>
        <w:t xml:space="preserve"> </w:t>
      </w:r>
      <w:r>
        <w:t>with</w:t>
      </w:r>
      <w:r>
        <w:rPr>
          <w:spacing w:val="14"/>
        </w:rPr>
        <w:t xml:space="preserve"> </w:t>
      </w:r>
      <w:r>
        <w:t>it</w:t>
      </w:r>
      <w:r>
        <w:rPr>
          <w:spacing w:val="2"/>
        </w:rPr>
        <w:t xml:space="preserve"> </w:t>
      </w:r>
      <w:r>
        <w:t>in our</w:t>
      </w:r>
      <w:r>
        <w:rPr>
          <w:spacing w:val="9"/>
        </w:rPr>
        <w:t xml:space="preserve"> </w:t>
      </w:r>
      <w:r>
        <w:t>institutions;</w:t>
      </w:r>
      <w:r>
        <w:rPr>
          <w:spacing w:val="10"/>
        </w:rPr>
        <w:t xml:space="preserve"> </w:t>
      </w:r>
      <w:r>
        <w:t>for</w:t>
      </w:r>
      <w:r>
        <w:rPr>
          <w:spacing w:val="17"/>
        </w:rPr>
        <w:t xml:space="preserve"> </w:t>
      </w:r>
      <w:r>
        <w:t>its</w:t>
      </w:r>
      <w:r>
        <w:rPr>
          <w:spacing w:val="8"/>
        </w:rPr>
        <w:t xml:space="preserve"> </w:t>
      </w:r>
      <w:r>
        <w:t>purification</w:t>
      </w:r>
      <w:r>
        <w:rPr>
          <w:spacing w:val="29"/>
        </w:rPr>
        <w:t xml:space="preserve"> </w:t>
      </w:r>
      <w:r>
        <w:t>from</w:t>
      </w:r>
      <w:r>
        <w:rPr>
          <w:spacing w:val="16"/>
        </w:rPr>
        <w:t xml:space="preserve"> </w:t>
      </w:r>
      <w:r>
        <w:t>those</w:t>
      </w:r>
      <w:r>
        <w:rPr>
          <w:spacing w:val="16"/>
        </w:rPr>
        <w:t xml:space="preserve"> </w:t>
      </w:r>
      <w:r>
        <w:t>corruptions</w:t>
      </w:r>
      <w:r>
        <w:rPr>
          <w:spacing w:val="18"/>
        </w:rPr>
        <w:t xml:space="preserve"> </w:t>
      </w:r>
      <w:r>
        <w:t>and</w:t>
      </w:r>
      <w:r>
        <w:rPr>
          <w:spacing w:val="13"/>
        </w:rPr>
        <w:t xml:space="preserve"> </w:t>
      </w:r>
      <w:r>
        <w:t>those</w:t>
      </w:r>
      <w:r>
        <w:rPr>
          <w:w w:val="98"/>
        </w:rPr>
        <w:t xml:space="preserve"> </w:t>
      </w:r>
      <w:r>
        <w:t>hostile</w:t>
      </w:r>
      <w:r>
        <w:rPr>
          <w:spacing w:val="29"/>
        </w:rPr>
        <w:t xml:space="preserve"> </w:t>
      </w:r>
      <w:r>
        <w:t>influences</w:t>
      </w:r>
      <w:r>
        <w:rPr>
          <w:spacing w:val="38"/>
        </w:rPr>
        <w:t xml:space="preserve"> </w:t>
      </w:r>
      <w:r>
        <w:t>by</w:t>
      </w:r>
      <w:r>
        <w:rPr>
          <w:spacing w:val="12"/>
        </w:rPr>
        <w:t xml:space="preserve"> </w:t>
      </w:r>
      <w:r>
        <w:t>which</w:t>
      </w:r>
      <w:r>
        <w:rPr>
          <w:spacing w:val="35"/>
        </w:rPr>
        <w:t xml:space="preserve"> </w:t>
      </w:r>
      <w:r>
        <w:t>we</w:t>
      </w:r>
      <w:r>
        <w:rPr>
          <w:spacing w:val="7"/>
        </w:rPr>
        <w:t xml:space="preserve"> </w:t>
      </w:r>
      <w:r>
        <w:t>see</w:t>
      </w:r>
      <w:r>
        <w:rPr>
          <w:spacing w:val="12"/>
        </w:rPr>
        <w:t xml:space="preserve"> </w:t>
      </w:r>
      <w:r>
        <w:t>its</w:t>
      </w:r>
      <w:r>
        <w:rPr>
          <w:spacing w:val="12"/>
        </w:rPr>
        <w:t xml:space="preserve"> </w:t>
      </w:r>
      <w:r>
        <w:t>beneficent</w:t>
      </w:r>
      <w:r>
        <w:rPr>
          <w:spacing w:val="23"/>
        </w:rPr>
        <w:t xml:space="preserve"> </w:t>
      </w:r>
      <w:r>
        <w:t>and</w:t>
      </w:r>
      <w:r>
        <w:rPr>
          <w:spacing w:val="12"/>
        </w:rPr>
        <w:t xml:space="preserve"> </w:t>
      </w:r>
      <w:r>
        <w:t>glorious</w:t>
      </w:r>
      <w:r>
        <w:rPr>
          <w:spacing w:val="16"/>
        </w:rPr>
        <w:t xml:space="preserve"> </w:t>
      </w:r>
      <w:r>
        <w:t>tend­</w:t>
      </w:r>
      <w:r>
        <w:rPr>
          <w:w w:val="101"/>
        </w:rPr>
        <w:t xml:space="preserve"> </w:t>
      </w:r>
      <w:r>
        <w:t>encies,</w:t>
      </w:r>
      <w:r>
        <w:rPr>
          <w:spacing w:val="35"/>
        </w:rPr>
        <w:t xml:space="preserve"> </w:t>
      </w:r>
      <w:r>
        <w:t>to</w:t>
      </w:r>
      <w:r>
        <w:rPr>
          <w:spacing w:val="27"/>
        </w:rPr>
        <w:t xml:space="preserve"> </w:t>
      </w:r>
      <w:r>
        <w:t>no</w:t>
      </w:r>
      <w:r>
        <w:rPr>
          <w:spacing w:val="35"/>
        </w:rPr>
        <w:t xml:space="preserve"> </w:t>
      </w:r>
      <w:r>
        <w:t>slight</w:t>
      </w:r>
      <w:r>
        <w:rPr>
          <w:spacing w:val="40"/>
        </w:rPr>
        <w:t xml:space="preserve"> </w:t>
      </w:r>
      <w:r>
        <w:t>extent,</w:t>
      </w:r>
      <w:r>
        <w:rPr>
          <w:spacing w:val="7"/>
        </w:rPr>
        <w:t xml:space="preserve"> </w:t>
      </w:r>
      <w:r>
        <w:t>perverted</w:t>
      </w:r>
      <w:r>
        <w:rPr>
          <w:spacing w:val="48"/>
        </w:rPr>
        <w:t xml:space="preserve"> </w:t>
      </w:r>
      <w:r>
        <w:t>and</w:t>
      </w:r>
      <w:r>
        <w:rPr>
          <w:spacing w:val="38"/>
        </w:rPr>
        <w:t xml:space="preserve"> </w:t>
      </w:r>
      <w:r>
        <w:t>paralyzed;</w:t>
      </w:r>
      <w:r>
        <w:rPr>
          <w:spacing w:val="15"/>
        </w:rPr>
        <w:t xml:space="preserve"> </w:t>
      </w:r>
      <w:r>
        <w:t>for</w:t>
      </w:r>
      <w:r>
        <w:rPr>
          <w:spacing w:val="2"/>
        </w:rPr>
        <w:t xml:space="preserve"> </w:t>
      </w:r>
      <w:r>
        <w:t>the</w:t>
      </w:r>
      <w:r>
        <w:rPr>
          <w:spacing w:val="4"/>
        </w:rPr>
        <w:t xml:space="preserve"> </w:t>
      </w:r>
      <w:r>
        <w:t>illus­</w:t>
      </w:r>
      <w:r>
        <w:rPr>
          <w:w w:val="95"/>
        </w:rPr>
        <w:t xml:space="preserve"> </w:t>
      </w:r>
      <w:r>
        <w:t>tration</w:t>
      </w:r>
      <w:r>
        <w:rPr>
          <w:spacing w:val="17"/>
        </w:rPr>
        <w:t xml:space="preserve"> </w:t>
      </w:r>
      <w:r>
        <w:t>of</w:t>
      </w:r>
      <w:r>
        <w:rPr>
          <w:spacing w:val="28"/>
        </w:rPr>
        <w:t xml:space="preserve"> </w:t>
      </w:r>
      <w:r>
        <w:t>truth,</w:t>
      </w:r>
      <w:r>
        <w:rPr>
          <w:spacing w:val="9"/>
        </w:rPr>
        <w:t xml:space="preserve"> </w:t>
      </w:r>
      <w:r>
        <w:t>which</w:t>
      </w:r>
      <w:r>
        <w:rPr>
          <w:spacing w:val="26"/>
        </w:rPr>
        <w:t xml:space="preserve"> </w:t>
      </w:r>
      <w:r>
        <w:t>we</w:t>
      </w:r>
      <w:r>
        <w:rPr>
          <w:spacing w:val="8"/>
        </w:rPr>
        <w:t xml:space="preserve"> </w:t>
      </w:r>
      <w:r>
        <w:t>see perpetually</w:t>
      </w:r>
      <w:r>
        <w:rPr>
          <w:spacing w:val="20"/>
        </w:rPr>
        <w:t xml:space="preserve"> </w:t>
      </w:r>
      <w:r>
        <w:t>darkened</w:t>
      </w:r>
      <w:r>
        <w:rPr>
          <w:spacing w:val="20"/>
        </w:rPr>
        <w:t xml:space="preserve"> </w:t>
      </w:r>
      <w:r>
        <w:t>and</w:t>
      </w:r>
      <w:r>
        <w:rPr>
          <w:spacing w:val="14"/>
        </w:rPr>
        <w:t xml:space="preserve"> </w:t>
      </w:r>
      <w:r>
        <w:t>confused</w:t>
      </w:r>
      <w:r>
        <w:rPr>
          <w:spacing w:val="14"/>
        </w:rPr>
        <w:t xml:space="preserve"> </w:t>
      </w:r>
      <w:r>
        <w:t>by</w:t>
      </w:r>
      <w:r>
        <w:rPr>
          <w:w w:val="104"/>
        </w:rPr>
        <w:t xml:space="preserve"> </w:t>
      </w:r>
      <w:r>
        <w:t>the</w:t>
      </w:r>
      <w:r>
        <w:rPr>
          <w:spacing w:val="13"/>
        </w:rPr>
        <w:t xml:space="preserve"> </w:t>
      </w:r>
      <w:r>
        <w:t>arts</w:t>
      </w:r>
      <w:r>
        <w:rPr>
          <w:spacing w:val="10"/>
        </w:rPr>
        <w:t xml:space="preserve"> </w:t>
      </w:r>
      <w:r>
        <w:t>of</w:t>
      </w:r>
      <w:r>
        <w:rPr>
          <w:spacing w:val="27"/>
        </w:rPr>
        <w:t xml:space="preserve"> </w:t>
      </w:r>
      <w:r>
        <w:t>wily</w:t>
      </w:r>
      <w:r>
        <w:rPr>
          <w:spacing w:val="18"/>
        </w:rPr>
        <w:t xml:space="preserve"> </w:t>
      </w:r>
      <w:r>
        <w:t>error;</w:t>
      </w:r>
      <w:r>
        <w:rPr>
          <w:spacing w:val="5"/>
        </w:rPr>
        <w:t xml:space="preserve"> </w:t>
      </w:r>
      <w:r>
        <w:t>for</w:t>
      </w:r>
      <w:r>
        <w:rPr>
          <w:spacing w:val="16"/>
        </w:rPr>
        <w:t xml:space="preserve"> </w:t>
      </w:r>
      <w:r>
        <w:t>the</w:t>
      </w:r>
      <w:r>
        <w:rPr>
          <w:spacing w:val="17"/>
        </w:rPr>
        <w:t xml:space="preserve"> </w:t>
      </w:r>
      <w:r>
        <w:t>protection</w:t>
      </w:r>
      <w:r>
        <w:rPr>
          <w:spacing w:val="44"/>
        </w:rPr>
        <w:t xml:space="preserve"> </w:t>
      </w:r>
      <w:r>
        <w:t>of</w:t>
      </w:r>
      <w:r>
        <w:rPr>
          <w:spacing w:val="36"/>
        </w:rPr>
        <w:t xml:space="preserve"> </w:t>
      </w:r>
      <w:r>
        <w:t>those</w:t>
      </w:r>
      <w:r>
        <w:rPr>
          <w:spacing w:val="23"/>
        </w:rPr>
        <w:t xml:space="preserve"> </w:t>
      </w:r>
      <w:r>
        <w:t>great</w:t>
      </w:r>
      <w:r>
        <w:rPr>
          <w:spacing w:val="19"/>
        </w:rPr>
        <w:t xml:space="preserve"> </w:t>
      </w:r>
      <w:r>
        <w:t>interests,</w:t>
      </w:r>
      <w:r>
        <w:rPr>
          <w:spacing w:val="12"/>
        </w:rPr>
        <w:t xml:space="preserve"> </w:t>
      </w:r>
      <w:r>
        <w:t>not</w:t>
      </w:r>
      <w:r>
        <w:rPr>
          <w:w w:val="103"/>
        </w:rPr>
        <w:t xml:space="preserve"> </w:t>
      </w:r>
      <w:r>
        <w:t>alone</w:t>
      </w:r>
      <w:r>
        <w:rPr>
          <w:spacing w:val="46"/>
        </w:rPr>
        <w:t xml:space="preserve"> </w:t>
      </w:r>
      <w:r>
        <w:t>of</w:t>
      </w:r>
      <w:r>
        <w:rPr>
          <w:spacing w:val="22"/>
        </w:rPr>
        <w:t xml:space="preserve"> </w:t>
      </w:r>
      <w:r>
        <w:t>our</w:t>
      </w:r>
      <w:r>
        <w:rPr>
          <w:spacing w:val="4"/>
        </w:rPr>
        <w:t xml:space="preserve"> </w:t>
      </w:r>
      <w:r>
        <w:t>country,</w:t>
      </w:r>
      <w:r>
        <w:rPr>
          <w:spacing w:val="49"/>
        </w:rPr>
        <w:t xml:space="preserve"> </w:t>
      </w:r>
      <w:r>
        <w:t>but</w:t>
      </w:r>
      <w:r>
        <w:rPr>
          <w:spacing w:val="15"/>
        </w:rPr>
        <w:t xml:space="preserve"> </w:t>
      </w:r>
      <w:r>
        <w:t>of</w:t>
      </w:r>
      <w:r>
        <w:rPr>
          <w:spacing w:val="13"/>
        </w:rPr>
        <w:t xml:space="preserve"> </w:t>
      </w:r>
      <w:r>
        <w:t>humanity,</w:t>
      </w:r>
      <w:r>
        <w:rPr>
          <w:spacing w:val="4"/>
        </w:rPr>
        <w:t xml:space="preserve"> </w:t>
      </w:r>
      <w:r>
        <w:t>looking  forward</w:t>
      </w:r>
      <w:r>
        <w:rPr>
          <w:spacing w:val="12"/>
        </w:rPr>
        <w:t xml:space="preserve"> </w:t>
      </w:r>
      <w:r>
        <w:t>through</w:t>
      </w:r>
      <w:r>
        <w:rPr>
          <w:w w:val="99"/>
        </w:rPr>
        <w:t xml:space="preserve"> </w:t>
      </w:r>
      <w:r>
        <w:t>countless</w:t>
      </w:r>
      <w:r>
        <w:rPr>
          <w:spacing w:val="-6"/>
        </w:rPr>
        <w:t xml:space="preserve"> </w:t>
      </w:r>
      <w:r>
        <w:t>ages</w:t>
      </w:r>
      <w:r>
        <w:rPr>
          <w:spacing w:val="-7"/>
        </w:rPr>
        <w:t xml:space="preserve"> </w:t>
      </w:r>
      <w:r>
        <w:t>of</w:t>
      </w:r>
      <w:r>
        <w:rPr>
          <w:spacing w:val="15"/>
        </w:rPr>
        <w:t xml:space="preserve"> </w:t>
      </w:r>
      <w:r>
        <w:t>the</w:t>
      </w:r>
      <w:r>
        <w:rPr>
          <w:spacing w:val="-10"/>
        </w:rPr>
        <w:t xml:space="preserve"> </w:t>
      </w:r>
      <w:r>
        <w:t>future,</w:t>
      </w:r>
      <w:r>
        <w:rPr>
          <w:spacing w:val="-5"/>
        </w:rPr>
        <w:t xml:space="preserve"> </w:t>
      </w:r>
      <w:r>
        <w:t>which</w:t>
      </w:r>
      <w:r>
        <w:rPr>
          <w:spacing w:val="11"/>
        </w:rPr>
        <w:t xml:space="preserve"> </w:t>
      </w:r>
      <w:r>
        <w:t>we</w:t>
      </w:r>
      <w:r>
        <w:rPr>
          <w:spacing w:val="-12"/>
        </w:rPr>
        <w:t xml:space="preserve"> </w:t>
      </w:r>
      <w:r>
        <w:t>believe</w:t>
      </w:r>
      <w:r>
        <w:rPr>
          <w:spacing w:val="7"/>
        </w:rPr>
        <w:t xml:space="preserve"> </w:t>
      </w:r>
      <w:r>
        <w:t>to</w:t>
      </w:r>
      <w:r>
        <w:rPr>
          <w:spacing w:val="-10"/>
        </w:rPr>
        <w:t xml:space="preserve"> </w:t>
      </w:r>
      <w:r>
        <w:t>be</w:t>
      </w:r>
      <w:r>
        <w:rPr>
          <w:spacing w:val="-7"/>
        </w:rPr>
        <w:t xml:space="preserve"> </w:t>
      </w:r>
      <w:r>
        <w:t>vitally committed</w:t>
      </w:r>
      <w:r>
        <w:rPr>
          <w:w w:val="98"/>
        </w:rPr>
        <w:t xml:space="preserve"> </w:t>
      </w:r>
      <w:r>
        <w:t>with</w:t>
      </w:r>
      <w:r>
        <w:rPr>
          <w:spacing w:val="19"/>
        </w:rPr>
        <w:t xml:space="preserve"> </w:t>
      </w:r>
      <w:r>
        <w:t>the</w:t>
      </w:r>
      <w:r>
        <w:rPr>
          <w:spacing w:val="11"/>
        </w:rPr>
        <w:t xml:space="preserve"> </w:t>
      </w:r>
      <w:r>
        <w:t>cause</w:t>
      </w:r>
      <w:r>
        <w:rPr>
          <w:spacing w:val="9"/>
        </w:rPr>
        <w:t xml:space="preserve"> </w:t>
      </w:r>
      <w:r>
        <w:t>of</w:t>
      </w:r>
      <w:r>
        <w:rPr>
          <w:spacing w:val="21"/>
        </w:rPr>
        <w:t xml:space="preserve"> </w:t>
      </w:r>
      <w:r>
        <w:t>American</w:t>
      </w:r>
      <w:r>
        <w:rPr>
          <w:spacing w:val="16"/>
        </w:rPr>
        <w:t xml:space="preserve"> </w:t>
      </w:r>
      <w:r>
        <w:t>Democracy.</w:t>
      </w:r>
      <w:r>
        <w:rPr>
          <w:spacing w:val="13"/>
        </w:rPr>
        <w:t xml:space="preserve"> </w:t>
      </w:r>
      <w:r>
        <w:t>This</w:t>
      </w:r>
      <w:r>
        <w:rPr>
          <w:spacing w:val="3"/>
        </w:rPr>
        <w:t xml:space="preserve"> </w:t>
      </w:r>
      <w:r>
        <w:t>is,</w:t>
      </w:r>
      <w:r>
        <w:rPr>
          <w:spacing w:val="4"/>
        </w:rPr>
        <w:t xml:space="preserve"> </w:t>
      </w:r>
      <w:r>
        <w:t>in</w:t>
      </w:r>
      <w:r>
        <w:rPr>
          <w:spacing w:val="7"/>
        </w:rPr>
        <w:t xml:space="preserve"> </w:t>
      </w:r>
      <w:r>
        <w:t>broad</w:t>
      </w:r>
      <w:r>
        <w:rPr>
          <w:spacing w:val="23"/>
        </w:rPr>
        <w:t xml:space="preserve"> </w:t>
      </w:r>
      <w:r>
        <w:t>terms,</w:t>
      </w:r>
      <w:r>
        <w:rPr>
          <w:spacing w:val="13"/>
        </w:rPr>
        <w:t xml:space="preserve"> </w:t>
      </w:r>
      <w:r>
        <w:t>the</w:t>
      </w:r>
      <w:r>
        <w:rPr>
          <w:w w:val="106"/>
        </w:rPr>
        <w:t xml:space="preserve"> </w:t>
      </w:r>
      <w:r>
        <w:t>main</w:t>
      </w:r>
      <w:r>
        <w:rPr>
          <w:spacing w:val="22"/>
        </w:rPr>
        <w:t xml:space="preserve"> </w:t>
      </w:r>
      <w:r>
        <w:t>motive</w:t>
      </w:r>
      <w:r>
        <w:rPr>
          <w:spacing w:val="26"/>
        </w:rPr>
        <w:t xml:space="preserve"> </w:t>
      </w:r>
      <w:r>
        <w:t>in</w:t>
      </w:r>
      <w:r>
        <w:rPr>
          <w:spacing w:val="18"/>
        </w:rPr>
        <w:t xml:space="preserve"> </w:t>
      </w:r>
      <w:r>
        <w:t>which</w:t>
      </w:r>
      <w:r>
        <w:rPr>
          <w:spacing w:val="37"/>
        </w:rPr>
        <w:t xml:space="preserve"> </w:t>
      </w:r>
      <w:r>
        <w:t>this</w:t>
      </w:r>
      <w:r>
        <w:rPr>
          <w:spacing w:val="14"/>
        </w:rPr>
        <w:t xml:space="preserve"> </w:t>
      </w:r>
      <w:r>
        <w:t>undertaking</w:t>
      </w:r>
      <w:r>
        <w:rPr>
          <w:spacing w:val="26"/>
        </w:rPr>
        <w:t xml:space="preserve"> </w:t>
      </w:r>
      <w:r>
        <w:t>has</w:t>
      </w:r>
      <w:r>
        <w:rPr>
          <w:spacing w:val="10"/>
        </w:rPr>
        <w:t xml:space="preserve"> </w:t>
      </w:r>
      <w:r>
        <w:t>had</w:t>
      </w:r>
      <w:r>
        <w:rPr>
          <w:spacing w:val="21"/>
        </w:rPr>
        <w:t xml:space="preserve"> </w:t>
      </w:r>
      <w:r>
        <w:t>its</w:t>
      </w:r>
      <w:r>
        <w:rPr>
          <w:spacing w:val="5"/>
        </w:rPr>
        <w:t xml:space="preserve"> </w:t>
      </w:r>
      <w:r>
        <w:t>origin;</w:t>
      </w:r>
      <w:r>
        <w:rPr>
          <w:spacing w:val="12"/>
        </w:rPr>
        <w:t xml:space="preserve"> </w:t>
      </w:r>
      <w:r>
        <w:t>this</w:t>
      </w:r>
      <w:r>
        <w:rPr>
          <w:spacing w:val="14"/>
        </w:rPr>
        <w:t xml:space="preserve"> </w:t>
      </w:r>
      <w:r>
        <w:t>is</w:t>
      </w:r>
      <w:r>
        <w:rPr>
          <w:spacing w:val="6"/>
        </w:rPr>
        <w:t xml:space="preserve"> </w:t>
      </w:r>
      <w:r>
        <w:t>the</w:t>
      </w:r>
      <w:r>
        <w:rPr>
          <w:w w:val="106"/>
        </w:rPr>
        <w:t xml:space="preserve"> </w:t>
      </w:r>
      <w:r>
        <w:t>object</w:t>
      </w:r>
      <w:r>
        <w:rPr>
          <w:spacing w:val="20"/>
        </w:rPr>
        <w:t xml:space="preserve"> </w:t>
      </w:r>
      <w:r>
        <w:t>towards</w:t>
      </w:r>
      <w:r>
        <w:rPr>
          <w:spacing w:val="13"/>
        </w:rPr>
        <w:t xml:space="preserve"> </w:t>
      </w:r>
      <w:r>
        <w:t>which,</w:t>
      </w:r>
      <w:r>
        <w:rPr>
          <w:spacing w:val="18"/>
        </w:rPr>
        <w:t xml:space="preserve"> </w:t>
      </w:r>
      <w:r>
        <w:t>in</w:t>
      </w:r>
      <w:r>
        <w:rPr>
          <w:spacing w:val="7"/>
        </w:rPr>
        <w:t xml:space="preserve"> </w:t>
      </w:r>
      <w:r>
        <w:t>all</w:t>
      </w:r>
      <w:r>
        <w:rPr>
          <w:spacing w:val="6"/>
        </w:rPr>
        <w:t xml:space="preserve"> </w:t>
      </w:r>
      <w:r>
        <w:t>its</w:t>
      </w:r>
      <w:r>
        <w:rPr>
          <w:spacing w:val="-19"/>
        </w:rPr>
        <w:t xml:space="preserve"> </w:t>
      </w:r>
      <w:r>
        <w:t>departments,</w:t>
      </w:r>
      <w:r>
        <w:rPr>
          <w:spacing w:val="19"/>
        </w:rPr>
        <w:t xml:space="preserve"> </w:t>
      </w:r>
      <w:r>
        <w:t>more</w:t>
      </w:r>
      <w:r>
        <w:rPr>
          <w:spacing w:val="14"/>
        </w:rPr>
        <w:t xml:space="preserve"> </w:t>
      </w:r>
      <w:r>
        <w:t>or</w:t>
      </w:r>
      <w:r>
        <w:rPr>
          <w:spacing w:val="-2"/>
        </w:rPr>
        <w:t xml:space="preserve"> </w:t>
      </w:r>
      <w:r>
        <w:t>less directly,</w:t>
      </w:r>
      <w:r>
        <w:rPr>
          <w:spacing w:val="10"/>
        </w:rPr>
        <w:t xml:space="preserve"> </w:t>
      </w:r>
      <w:r>
        <w:t>its</w:t>
      </w:r>
      <w:r>
        <w:rPr>
          <w:w w:val="105"/>
        </w:rPr>
        <w:t xml:space="preserve"> </w:t>
      </w:r>
      <w:r>
        <w:t>efforts</w:t>
      </w:r>
      <w:r>
        <w:rPr>
          <w:spacing w:val="8"/>
        </w:rPr>
        <w:t xml:space="preserve"> </w:t>
      </w:r>
      <w:r>
        <w:rPr>
          <w:rFonts w:ascii="Arial" w:eastAsia="Arial" w:hAnsi="Arial" w:cs="Arial"/>
        </w:rPr>
        <w:t>will</w:t>
      </w:r>
      <w:r>
        <w:rPr>
          <w:rFonts w:ascii="Arial" w:eastAsia="Arial" w:hAnsi="Arial" w:cs="Arial"/>
          <w:spacing w:val="2"/>
        </w:rPr>
        <w:t xml:space="preserve"> </w:t>
      </w:r>
      <w:r>
        <w:t>tend.</w:t>
      </w:r>
    </w:p>
    <w:p w:rsidR="00860151" w:rsidRDefault="00860151" w:rsidP="00860151">
      <w:pPr>
        <w:pStyle w:val="BodyText"/>
        <w:spacing w:line="238" w:lineRule="exact"/>
        <w:ind w:left="970"/>
        <w:jc w:val="center"/>
      </w:pPr>
      <w:r>
        <w:t>There</w:t>
      </w:r>
      <w:r>
        <w:rPr>
          <w:spacing w:val="47"/>
        </w:rPr>
        <w:t xml:space="preserve"> </w:t>
      </w:r>
      <w:r>
        <w:t>is</w:t>
      </w:r>
      <w:r>
        <w:rPr>
          <w:spacing w:val="39"/>
        </w:rPr>
        <w:t xml:space="preserve"> </w:t>
      </w:r>
      <w:r>
        <w:t>a</w:t>
      </w:r>
      <w:r>
        <w:rPr>
          <w:spacing w:val="42"/>
        </w:rPr>
        <w:t xml:space="preserve"> </w:t>
      </w:r>
      <w:r>
        <w:t>great  deal</w:t>
      </w:r>
      <w:r>
        <w:rPr>
          <w:spacing w:val="49"/>
        </w:rPr>
        <w:t xml:space="preserve"> </w:t>
      </w:r>
      <w:r>
        <w:t xml:space="preserve">of </w:t>
      </w:r>
      <w:r>
        <w:rPr>
          <w:spacing w:val="19"/>
        </w:rPr>
        <w:t xml:space="preserve"> </w:t>
      </w:r>
      <w:r>
        <w:t xml:space="preserve">mutual </w:t>
      </w:r>
      <w:r>
        <w:rPr>
          <w:spacing w:val="8"/>
        </w:rPr>
        <w:t xml:space="preserve"> </w:t>
      </w:r>
      <w:r>
        <w:t xml:space="preserve">misunderstanding </w:t>
      </w:r>
      <w:r>
        <w:rPr>
          <w:spacing w:val="11"/>
        </w:rPr>
        <w:t xml:space="preserve"> </w:t>
      </w:r>
      <w:r>
        <w:t xml:space="preserve">between </w:t>
      </w:r>
      <w:r>
        <w:rPr>
          <w:spacing w:val="18"/>
        </w:rPr>
        <w:t xml:space="preserve"> </w:t>
      </w:r>
      <w:r>
        <w:t>our</w:t>
      </w:r>
    </w:p>
    <w:p w:rsidR="00860151" w:rsidRDefault="00860151" w:rsidP="00860151">
      <w:pPr>
        <w:pStyle w:val="BodyText"/>
        <w:spacing w:before="6" w:line="246" w:lineRule="auto"/>
        <w:ind w:left="912" w:right="119" w:hanging="5"/>
        <w:jc w:val="both"/>
      </w:pPr>
      <w:r>
        <w:rPr>
          <w:w w:val="95"/>
        </w:rPr>
        <w:t>parties;</w:t>
      </w:r>
      <w:r>
        <w:rPr>
          <w:spacing w:val="23"/>
          <w:w w:val="95"/>
        </w:rPr>
        <w:t xml:space="preserve"> </w:t>
      </w:r>
      <w:r>
        <w:rPr>
          <w:w w:val="95"/>
        </w:rPr>
        <w:t>but</w:t>
      </w:r>
      <w:r>
        <w:rPr>
          <w:spacing w:val="39"/>
          <w:w w:val="95"/>
        </w:rPr>
        <w:t xml:space="preserve"> </w:t>
      </w:r>
      <w:r>
        <w:rPr>
          <w:w w:val="95"/>
        </w:rPr>
        <w:t>in</w:t>
      </w:r>
      <w:r>
        <w:rPr>
          <w:spacing w:val="31"/>
          <w:w w:val="95"/>
        </w:rPr>
        <w:t xml:space="preserve"> </w:t>
      </w:r>
      <w:r>
        <w:rPr>
          <w:w w:val="95"/>
        </w:rPr>
        <w:t>truth,</w:t>
      </w:r>
      <w:r>
        <w:rPr>
          <w:spacing w:val="34"/>
          <w:w w:val="95"/>
        </w:rPr>
        <w:t xml:space="preserve"> </w:t>
      </w:r>
      <w:r>
        <w:rPr>
          <w:w w:val="95"/>
        </w:rPr>
        <w:t>there</w:t>
      </w:r>
      <w:r>
        <w:rPr>
          <w:spacing w:val="27"/>
          <w:w w:val="95"/>
        </w:rPr>
        <w:t xml:space="preserve"> </w:t>
      </w:r>
      <w:r>
        <w:rPr>
          <w:w w:val="95"/>
        </w:rPr>
        <w:t>does</w:t>
      </w:r>
      <w:r>
        <w:rPr>
          <w:spacing w:val="14"/>
          <w:w w:val="95"/>
        </w:rPr>
        <w:t xml:space="preserve"> </w:t>
      </w:r>
      <w:r>
        <w:rPr>
          <w:w w:val="95"/>
        </w:rPr>
        <w:t>not</w:t>
      </w:r>
      <w:r>
        <w:rPr>
          <w:spacing w:val="30"/>
          <w:w w:val="95"/>
        </w:rPr>
        <w:t xml:space="preserve"> </w:t>
      </w:r>
      <w:r>
        <w:rPr>
          <w:w w:val="95"/>
        </w:rPr>
        <w:t>exist</w:t>
      </w:r>
      <w:r>
        <w:rPr>
          <w:spacing w:val="24"/>
          <w:w w:val="95"/>
        </w:rPr>
        <w:t xml:space="preserve"> </w:t>
      </w:r>
      <w:r>
        <w:rPr>
          <w:w w:val="95"/>
        </w:rPr>
        <w:t>in</w:t>
      </w:r>
      <w:r>
        <w:rPr>
          <w:spacing w:val="31"/>
          <w:w w:val="95"/>
        </w:rPr>
        <w:t xml:space="preserve"> </w:t>
      </w:r>
      <w:r>
        <w:rPr>
          <w:w w:val="95"/>
        </w:rPr>
        <w:t>the</w:t>
      </w:r>
      <w:r>
        <w:rPr>
          <w:spacing w:val="18"/>
          <w:w w:val="95"/>
        </w:rPr>
        <w:t xml:space="preserve"> </w:t>
      </w:r>
      <w:r>
        <w:rPr>
          <w:w w:val="95"/>
        </w:rPr>
        <w:t>people,</w:t>
      </w:r>
      <w:r>
        <w:rPr>
          <w:spacing w:val="39"/>
          <w:w w:val="95"/>
        </w:rPr>
        <w:t xml:space="preserve"> </w:t>
      </w:r>
      <w:r>
        <w:rPr>
          <w:w w:val="95"/>
        </w:rPr>
        <w:t>with</w:t>
      </w:r>
      <w:r>
        <w:rPr>
          <w:spacing w:val="35"/>
          <w:w w:val="95"/>
        </w:rPr>
        <w:t xml:space="preserve"> </w:t>
      </w:r>
      <w:r>
        <w:rPr>
          <w:w w:val="95"/>
        </w:rPr>
        <w:t>reference</w:t>
      </w:r>
      <w:r>
        <w:rPr>
          <w:w w:val="96"/>
        </w:rPr>
        <w:t xml:space="preserve"> </w:t>
      </w:r>
      <w:r>
        <w:rPr>
          <w:w w:val="95"/>
        </w:rPr>
        <w:t>to</w:t>
      </w:r>
      <w:r>
        <w:rPr>
          <w:spacing w:val="31"/>
          <w:w w:val="95"/>
        </w:rPr>
        <w:t xml:space="preserve"> </w:t>
      </w:r>
      <w:r>
        <w:rPr>
          <w:w w:val="95"/>
        </w:rPr>
        <w:t>its</w:t>
      </w:r>
      <w:r>
        <w:rPr>
          <w:spacing w:val="20"/>
          <w:w w:val="95"/>
        </w:rPr>
        <w:t xml:space="preserve"> </w:t>
      </w:r>
      <w:r>
        <w:rPr>
          <w:w w:val="95"/>
        </w:rPr>
        <w:t>great</w:t>
      </w:r>
      <w:r>
        <w:rPr>
          <w:spacing w:val="43"/>
          <w:w w:val="95"/>
        </w:rPr>
        <w:t xml:space="preserve"> </w:t>
      </w:r>
      <w:r>
        <w:rPr>
          <w:w w:val="95"/>
        </w:rPr>
        <w:t>masses,  that irreconcilable</w:t>
      </w:r>
      <w:r>
        <w:rPr>
          <w:spacing w:val="42"/>
          <w:w w:val="95"/>
        </w:rPr>
        <w:t xml:space="preserve"> </w:t>
      </w:r>
      <w:r>
        <w:rPr>
          <w:w w:val="95"/>
        </w:rPr>
        <w:t>hostility</w:t>
      </w:r>
      <w:r>
        <w:rPr>
          <w:spacing w:val="49"/>
          <w:w w:val="95"/>
        </w:rPr>
        <w:t xml:space="preserve"> </w:t>
      </w:r>
      <w:r>
        <w:rPr>
          <w:w w:val="95"/>
        </w:rPr>
        <w:t>of</w:t>
      </w:r>
      <w:r>
        <w:rPr>
          <w:spacing w:val="4"/>
          <w:w w:val="95"/>
        </w:rPr>
        <w:t xml:space="preserve"> </w:t>
      </w:r>
      <w:r>
        <w:rPr>
          <w:w w:val="95"/>
        </w:rPr>
        <w:t>opinions</w:t>
      </w:r>
      <w:r>
        <w:rPr>
          <w:spacing w:val="34"/>
          <w:w w:val="95"/>
        </w:rPr>
        <w:t xml:space="preserve"> </w:t>
      </w:r>
      <w:r>
        <w:rPr>
          <w:w w:val="95"/>
        </w:rPr>
        <w:t>and</w:t>
      </w:r>
      <w:r>
        <w:rPr>
          <w:spacing w:val="37"/>
          <w:w w:val="95"/>
        </w:rPr>
        <w:t xml:space="preserve"> </w:t>
      </w:r>
      <w:r>
        <w:rPr>
          <w:w w:val="95"/>
        </w:rPr>
        <w:t>lead­</w:t>
      </w:r>
      <w:r>
        <w:rPr>
          <w:w w:val="98"/>
        </w:rPr>
        <w:t xml:space="preserve"> </w:t>
      </w:r>
      <w:r>
        <w:rPr>
          <w:w w:val="95"/>
        </w:rPr>
        <w:t>ing</w:t>
      </w:r>
      <w:r>
        <w:rPr>
          <w:spacing w:val="15"/>
          <w:w w:val="95"/>
        </w:rPr>
        <w:t xml:space="preserve"> </w:t>
      </w:r>
      <w:r>
        <w:rPr>
          <w:w w:val="95"/>
        </w:rPr>
        <w:t>principles</w:t>
      </w:r>
      <w:r>
        <w:rPr>
          <w:spacing w:val="38"/>
          <w:w w:val="95"/>
        </w:rPr>
        <w:t xml:space="preserve"> </w:t>
      </w:r>
      <w:r>
        <w:rPr>
          <w:w w:val="95"/>
        </w:rPr>
        <w:t>which</w:t>
      </w:r>
      <w:r>
        <w:rPr>
          <w:spacing w:val="42"/>
          <w:w w:val="95"/>
        </w:rPr>
        <w:t xml:space="preserve"> </w:t>
      </w:r>
      <w:r>
        <w:rPr>
          <w:w w:val="95"/>
        </w:rPr>
        <w:t>would</w:t>
      </w:r>
      <w:r>
        <w:rPr>
          <w:spacing w:val="40"/>
          <w:w w:val="95"/>
        </w:rPr>
        <w:t xml:space="preserve"> </w:t>
      </w:r>
      <w:r>
        <w:rPr>
          <w:w w:val="95"/>
        </w:rPr>
        <w:t>be</w:t>
      </w:r>
      <w:r>
        <w:rPr>
          <w:spacing w:val="29"/>
          <w:w w:val="95"/>
        </w:rPr>
        <w:t xml:space="preserve"> </w:t>
      </w:r>
      <w:r>
        <w:rPr>
          <w:w w:val="95"/>
        </w:rPr>
        <w:t>the</w:t>
      </w:r>
      <w:r>
        <w:rPr>
          <w:spacing w:val="15"/>
          <w:w w:val="95"/>
        </w:rPr>
        <w:t xml:space="preserve"> </w:t>
      </w:r>
      <w:r>
        <w:rPr>
          <w:w w:val="95"/>
        </w:rPr>
        <w:t>natural</w:t>
      </w:r>
      <w:r>
        <w:rPr>
          <w:spacing w:val="35"/>
          <w:w w:val="95"/>
        </w:rPr>
        <w:t xml:space="preserve"> </w:t>
      </w:r>
      <w:r>
        <w:rPr>
          <w:w w:val="95"/>
        </w:rPr>
        <w:t>inference</w:t>
      </w:r>
      <w:r>
        <w:rPr>
          <w:spacing w:val="27"/>
          <w:w w:val="95"/>
        </w:rPr>
        <w:t xml:space="preserve"> </w:t>
      </w:r>
      <w:r>
        <w:rPr>
          <w:w w:val="95"/>
        </w:rPr>
        <w:t>from</w:t>
      </w:r>
      <w:r>
        <w:rPr>
          <w:spacing w:val="29"/>
          <w:w w:val="95"/>
        </w:rPr>
        <w:t xml:space="preserve"> </w:t>
      </w:r>
      <w:r>
        <w:rPr>
          <w:w w:val="95"/>
        </w:rPr>
        <w:t>the</w:t>
      </w:r>
      <w:r>
        <w:rPr>
          <w:spacing w:val="20"/>
          <w:w w:val="95"/>
        </w:rPr>
        <w:t xml:space="preserve"> </w:t>
      </w:r>
      <w:r>
        <w:rPr>
          <w:w w:val="95"/>
        </w:rPr>
        <w:t>violence</w:t>
      </w:r>
    </w:p>
    <w:p w:rsidR="00860151" w:rsidRDefault="00860151" w:rsidP="00860151">
      <w:pPr>
        <w:spacing w:before="9" w:line="150" w:lineRule="exact"/>
        <w:rPr>
          <w:sz w:val="15"/>
          <w:szCs w:val="15"/>
        </w:rPr>
      </w:pPr>
    </w:p>
    <w:p w:rsidR="00860151" w:rsidRDefault="00860151" w:rsidP="00860151">
      <w:pPr>
        <w:ind w:left="950"/>
        <w:jc w:val="center"/>
        <w:rPr>
          <w:rFonts w:ascii="Times New Roman" w:eastAsia="Times New Roman" w:hAnsi="Times New Roman" w:cs="Times New Roman"/>
          <w:sz w:val="18"/>
          <w:szCs w:val="18"/>
        </w:rPr>
      </w:pPr>
      <w:r>
        <w:rPr>
          <w:rFonts w:ascii="Times New Roman" w:eastAsia="Times New Roman" w:hAnsi="Times New Roman" w:cs="Times New Roman"/>
          <w:w w:val="115"/>
          <w:position w:val="4"/>
          <w:sz w:val="11"/>
          <w:szCs w:val="11"/>
        </w:rPr>
        <w:t>1</w:t>
      </w:r>
      <w:r>
        <w:rPr>
          <w:rFonts w:ascii="Times New Roman" w:eastAsia="Times New Roman" w:hAnsi="Times New Roman" w:cs="Times New Roman"/>
          <w:spacing w:val="-24"/>
          <w:w w:val="115"/>
          <w:position w:val="4"/>
          <w:sz w:val="11"/>
          <w:szCs w:val="11"/>
        </w:rPr>
        <w:t xml:space="preserve"> </w:t>
      </w:r>
      <w:r>
        <w:rPr>
          <w:rFonts w:ascii="Times New Roman" w:eastAsia="Times New Roman" w:hAnsi="Times New Roman" w:cs="Times New Roman"/>
          <w:sz w:val="18"/>
          <w:szCs w:val="18"/>
        </w:rPr>
        <w:t>[From</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z w:val="18"/>
          <w:szCs w:val="18"/>
        </w:rPr>
        <w:t>the</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z w:val="18"/>
          <w:szCs w:val="18"/>
        </w:rPr>
        <w:t>"Introduction"</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z w:val="18"/>
          <w:szCs w:val="18"/>
        </w:rPr>
        <w:t>to</w:t>
      </w:r>
      <w:r>
        <w:rPr>
          <w:rFonts w:ascii="Times New Roman" w:eastAsia="Times New Roman" w:hAnsi="Times New Roman" w:cs="Times New Roman"/>
          <w:spacing w:val="-30"/>
          <w:sz w:val="18"/>
          <w:szCs w:val="18"/>
        </w:rPr>
        <w:t xml:space="preserve"> </w:t>
      </w:r>
      <w:r>
        <w:rPr>
          <w:rFonts w:ascii="Times New Roman" w:eastAsia="Times New Roman" w:hAnsi="Times New Roman" w:cs="Times New Roman"/>
          <w:i/>
          <w:sz w:val="18"/>
          <w:szCs w:val="18"/>
        </w:rPr>
        <w:t>The</w:t>
      </w:r>
      <w:r>
        <w:rPr>
          <w:rFonts w:ascii="Times New Roman" w:eastAsia="Times New Roman" w:hAnsi="Times New Roman" w:cs="Times New Roman"/>
          <w:i/>
          <w:spacing w:val="-33"/>
          <w:sz w:val="18"/>
          <w:szCs w:val="18"/>
        </w:rPr>
        <w:t xml:space="preserve"> </w:t>
      </w:r>
      <w:r>
        <w:rPr>
          <w:rFonts w:ascii="Times New Roman" w:eastAsia="Times New Roman" w:hAnsi="Times New Roman" w:cs="Times New Roman"/>
          <w:i/>
          <w:sz w:val="18"/>
          <w:szCs w:val="18"/>
        </w:rPr>
        <w:t>United</w:t>
      </w:r>
      <w:r>
        <w:rPr>
          <w:rFonts w:ascii="Times New Roman" w:eastAsia="Times New Roman" w:hAnsi="Times New Roman" w:cs="Times New Roman"/>
          <w:i/>
          <w:spacing w:val="-26"/>
          <w:sz w:val="18"/>
          <w:szCs w:val="18"/>
        </w:rPr>
        <w:t xml:space="preserve"> </w:t>
      </w:r>
      <w:r>
        <w:rPr>
          <w:rFonts w:ascii="Times New Roman" w:eastAsia="Times New Roman" w:hAnsi="Times New Roman" w:cs="Times New Roman"/>
          <w:i/>
          <w:sz w:val="18"/>
          <w:szCs w:val="18"/>
        </w:rPr>
        <w:t>States</w:t>
      </w:r>
      <w:r>
        <w:rPr>
          <w:rFonts w:ascii="Times New Roman" w:eastAsia="Times New Roman" w:hAnsi="Times New Roman" w:cs="Times New Roman"/>
          <w:i/>
          <w:spacing w:val="-23"/>
          <w:sz w:val="18"/>
          <w:szCs w:val="18"/>
        </w:rPr>
        <w:t xml:space="preserve"> </w:t>
      </w:r>
      <w:r>
        <w:rPr>
          <w:rFonts w:ascii="Times New Roman" w:eastAsia="Times New Roman" w:hAnsi="Times New Roman" w:cs="Times New Roman"/>
          <w:i/>
          <w:sz w:val="18"/>
          <w:szCs w:val="18"/>
        </w:rPr>
        <w:t>Magazine</w:t>
      </w:r>
      <w:r>
        <w:rPr>
          <w:rFonts w:ascii="Times New Roman" w:eastAsia="Times New Roman" w:hAnsi="Times New Roman" w:cs="Times New Roman"/>
          <w:i/>
          <w:spacing w:val="-21"/>
          <w:sz w:val="18"/>
          <w:szCs w:val="18"/>
        </w:rPr>
        <w:t xml:space="preserve"> </w:t>
      </w:r>
      <w:r>
        <w:rPr>
          <w:rFonts w:ascii="Times New Roman" w:eastAsia="Times New Roman" w:hAnsi="Times New Roman" w:cs="Times New Roman"/>
          <w:i/>
          <w:sz w:val="18"/>
          <w:szCs w:val="18"/>
        </w:rPr>
        <w:t>and</w:t>
      </w:r>
      <w:r>
        <w:rPr>
          <w:rFonts w:ascii="Times New Roman" w:eastAsia="Times New Roman" w:hAnsi="Times New Roman" w:cs="Times New Roman"/>
          <w:i/>
          <w:spacing w:val="-27"/>
          <w:sz w:val="18"/>
          <w:szCs w:val="18"/>
        </w:rPr>
        <w:t xml:space="preserve"> </w:t>
      </w:r>
      <w:r>
        <w:rPr>
          <w:rFonts w:ascii="Times New Roman" w:eastAsia="Times New Roman" w:hAnsi="Times New Roman" w:cs="Times New Roman"/>
          <w:i/>
          <w:sz w:val="18"/>
          <w:szCs w:val="18"/>
        </w:rPr>
        <w:t>Democratic</w:t>
      </w:r>
      <w:r>
        <w:rPr>
          <w:rFonts w:ascii="Times New Roman" w:eastAsia="Times New Roman" w:hAnsi="Times New Roman" w:cs="Times New Roman"/>
          <w:i/>
          <w:spacing w:val="-18"/>
          <w:sz w:val="18"/>
          <w:szCs w:val="18"/>
        </w:rPr>
        <w:t xml:space="preserve"> </w:t>
      </w:r>
      <w:r>
        <w:rPr>
          <w:rFonts w:ascii="Times New Roman" w:eastAsia="Times New Roman" w:hAnsi="Times New Roman" w:cs="Times New Roman"/>
          <w:i/>
          <w:sz w:val="18"/>
          <w:szCs w:val="18"/>
        </w:rPr>
        <w:t>Review,</w:t>
      </w:r>
    </w:p>
    <w:p w:rsidR="00860151" w:rsidRDefault="00860151" w:rsidP="00860151">
      <w:pPr>
        <w:spacing w:line="206" w:lineRule="exact"/>
        <w:ind w:left="917" w:right="114"/>
        <w:jc w:val="both"/>
        <w:rPr>
          <w:rFonts w:ascii="Times New Roman" w:eastAsia="Times New Roman" w:hAnsi="Times New Roman" w:cs="Times New Roman"/>
          <w:sz w:val="18"/>
          <w:szCs w:val="18"/>
        </w:rPr>
      </w:pPr>
      <w:r>
        <w:rPr>
          <w:rFonts w:ascii="Times New Roman" w:eastAsia="Times New Roman" w:hAnsi="Times New Roman" w:cs="Times New Roman"/>
          <w:w w:val="105"/>
          <w:sz w:val="18"/>
          <w:szCs w:val="18"/>
        </w:rPr>
        <w:t>I,</w:t>
      </w:r>
      <w:r>
        <w:rPr>
          <w:rFonts w:ascii="Times New Roman" w:eastAsia="Times New Roman" w:hAnsi="Times New Roman" w:cs="Times New Roman"/>
          <w:spacing w:val="-11"/>
          <w:w w:val="105"/>
          <w:sz w:val="18"/>
          <w:szCs w:val="18"/>
        </w:rPr>
        <w:t xml:space="preserve"> </w:t>
      </w:r>
      <w:r>
        <w:rPr>
          <w:rFonts w:ascii="Times New Roman" w:eastAsia="Times New Roman" w:hAnsi="Times New Roman" w:cs="Times New Roman"/>
          <w:w w:val="105"/>
          <w:sz w:val="18"/>
          <w:szCs w:val="18"/>
        </w:rPr>
        <w:t>No.</w:t>
      </w:r>
      <w:r>
        <w:rPr>
          <w:rFonts w:ascii="Times New Roman" w:eastAsia="Times New Roman" w:hAnsi="Times New Roman" w:cs="Times New Roman"/>
          <w:spacing w:val="6"/>
          <w:w w:val="105"/>
          <w:sz w:val="18"/>
          <w:szCs w:val="18"/>
        </w:rPr>
        <w:t xml:space="preserve"> </w:t>
      </w:r>
      <w:r>
        <w:rPr>
          <w:rFonts w:ascii="Times New Roman" w:eastAsia="Times New Roman" w:hAnsi="Times New Roman" w:cs="Times New Roman"/>
          <w:w w:val="110"/>
          <w:sz w:val="13"/>
          <w:szCs w:val="13"/>
        </w:rPr>
        <w:t>I</w:t>
      </w:r>
      <w:r>
        <w:rPr>
          <w:rFonts w:ascii="Times New Roman" w:eastAsia="Times New Roman" w:hAnsi="Times New Roman" w:cs="Times New Roman"/>
          <w:spacing w:val="24"/>
          <w:w w:val="110"/>
          <w:sz w:val="13"/>
          <w:szCs w:val="13"/>
        </w:rPr>
        <w:t xml:space="preserve"> </w:t>
      </w:r>
      <w:r>
        <w:rPr>
          <w:rFonts w:ascii="Times New Roman" w:eastAsia="Times New Roman" w:hAnsi="Times New Roman" w:cs="Times New Roman"/>
          <w:w w:val="105"/>
          <w:sz w:val="18"/>
          <w:szCs w:val="18"/>
        </w:rPr>
        <w:t>(October,</w:t>
      </w:r>
      <w:r>
        <w:rPr>
          <w:rFonts w:ascii="Times New Roman" w:eastAsia="Times New Roman" w:hAnsi="Times New Roman" w:cs="Times New Roman"/>
          <w:spacing w:val="9"/>
          <w:w w:val="105"/>
          <w:sz w:val="18"/>
          <w:szCs w:val="18"/>
        </w:rPr>
        <w:t xml:space="preserve"> </w:t>
      </w:r>
      <w:r>
        <w:rPr>
          <w:rFonts w:ascii="Times New Roman" w:eastAsia="Times New Roman" w:hAnsi="Times New Roman" w:cs="Times New Roman"/>
          <w:w w:val="105"/>
          <w:sz w:val="18"/>
          <w:szCs w:val="18"/>
        </w:rPr>
        <w:t>1837),</w:t>
      </w:r>
      <w:r>
        <w:rPr>
          <w:rFonts w:ascii="Times New Roman" w:eastAsia="Times New Roman" w:hAnsi="Times New Roman" w:cs="Times New Roman"/>
          <w:spacing w:val="-29"/>
          <w:w w:val="105"/>
          <w:sz w:val="18"/>
          <w:szCs w:val="18"/>
        </w:rPr>
        <w:t xml:space="preserve"> </w:t>
      </w:r>
      <w:r>
        <w:rPr>
          <w:rFonts w:ascii="Times New Roman" w:eastAsia="Times New Roman" w:hAnsi="Times New Roman" w:cs="Times New Roman"/>
          <w:w w:val="105"/>
          <w:sz w:val="18"/>
          <w:szCs w:val="18"/>
        </w:rPr>
        <w:t>pp.</w:t>
      </w:r>
      <w:r>
        <w:rPr>
          <w:rFonts w:ascii="Times New Roman" w:eastAsia="Times New Roman" w:hAnsi="Times New Roman" w:cs="Times New Roman"/>
          <w:spacing w:val="-12"/>
          <w:w w:val="105"/>
          <w:sz w:val="18"/>
          <w:szCs w:val="18"/>
        </w:rPr>
        <w:t xml:space="preserve"> </w:t>
      </w:r>
      <w:r>
        <w:rPr>
          <w:rFonts w:ascii="Times New Roman" w:eastAsia="Times New Roman" w:hAnsi="Times New Roman" w:cs="Times New Roman"/>
          <w:w w:val="155"/>
          <w:sz w:val="13"/>
          <w:szCs w:val="13"/>
        </w:rPr>
        <w:t>I-Is.</w:t>
      </w:r>
      <w:r>
        <w:rPr>
          <w:rFonts w:ascii="Times New Roman" w:eastAsia="Times New Roman" w:hAnsi="Times New Roman" w:cs="Times New Roman"/>
          <w:spacing w:val="-14"/>
          <w:w w:val="155"/>
          <w:sz w:val="13"/>
          <w:szCs w:val="13"/>
        </w:rPr>
        <w:t xml:space="preserve"> </w:t>
      </w:r>
      <w:r>
        <w:rPr>
          <w:rFonts w:ascii="Times New Roman" w:eastAsia="Times New Roman" w:hAnsi="Times New Roman" w:cs="Times New Roman"/>
          <w:w w:val="105"/>
          <w:sz w:val="18"/>
          <w:szCs w:val="18"/>
        </w:rPr>
        <w:t>This</w:t>
      </w:r>
      <w:r>
        <w:rPr>
          <w:rFonts w:ascii="Times New Roman" w:eastAsia="Times New Roman" w:hAnsi="Times New Roman" w:cs="Times New Roman"/>
          <w:spacing w:val="-8"/>
          <w:w w:val="105"/>
          <w:sz w:val="18"/>
          <w:szCs w:val="18"/>
        </w:rPr>
        <w:t xml:space="preserve"> </w:t>
      </w:r>
      <w:r>
        <w:rPr>
          <w:rFonts w:ascii="Times New Roman" w:eastAsia="Times New Roman" w:hAnsi="Times New Roman" w:cs="Times New Roman"/>
          <w:w w:val="105"/>
          <w:sz w:val="18"/>
          <w:szCs w:val="18"/>
        </w:rPr>
        <w:t>statement</w:t>
      </w:r>
      <w:r>
        <w:rPr>
          <w:rFonts w:ascii="Times New Roman" w:eastAsia="Times New Roman" w:hAnsi="Times New Roman" w:cs="Times New Roman"/>
          <w:spacing w:val="-2"/>
          <w:w w:val="105"/>
          <w:sz w:val="18"/>
          <w:szCs w:val="18"/>
        </w:rPr>
        <w:t xml:space="preserve"> </w:t>
      </w:r>
      <w:r>
        <w:rPr>
          <w:rFonts w:ascii="Times New Roman" w:eastAsia="Times New Roman" w:hAnsi="Times New Roman" w:cs="Times New Roman"/>
          <w:w w:val="105"/>
          <w:sz w:val="18"/>
          <w:szCs w:val="18"/>
        </w:rPr>
        <w:t>was</w:t>
      </w:r>
      <w:r>
        <w:rPr>
          <w:rFonts w:ascii="Times New Roman" w:eastAsia="Times New Roman" w:hAnsi="Times New Roman" w:cs="Times New Roman"/>
          <w:spacing w:val="-8"/>
          <w:w w:val="105"/>
          <w:sz w:val="18"/>
          <w:szCs w:val="18"/>
        </w:rPr>
        <w:t xml:space="preserve"> </w:t>
      </w:r>
      <w:r>
        <w:rPr>
          <w:rFonts w:ascii="Times New Roman" w:eastAsia="Times New Roman" w:hAnsi="Times New Roman" w:cs="Times New Roman"/>
          <w:w w:val="105"/>
          <w:sz w:val="18"/>
          <w:szCs w:val="18"/>
        </w:rPr>
        <w:t>probably</w:t>
      </w:r>
      <w:r>
        <w:rPr>
          <w:rFonts w:ascii="Times New Roman" w:eastAsia="Times New Roman" w:hAnsi="Times New Roman" w:cs="Times New Roman"/>
          <w:spacing w:val="5"/>
          <w:w w:val="105"/>
          <w:sz w:val="18"/>
          <w:szCs w:val="18"/>
        </w:rPr>
        <w:t xml:space="preserve"> </w:t>
      </w:r>
      <w:r>
        <w:rPr>
          <w:rFonts w:ascii="Times New Roman" w:eastAsia="Times New Roman" w:hAnsi="Times New Roman" w:cs="Times New Roman"/>
          <w:w w:val="105"/>
          <w:sz w:val="18"/>
          <w:szCs w:val="18"/>
        </w:rPr>
        <w:t>written</w:t>
      </w:r>
      <w:r>
        <w:rPr>
          <w:rFonts w:ascii="Times New Roman" w:eastAsia="Times New Roman" w:hAnsi="Times New Roman" w:cs="Times New Roman"/>
          <w:spacing w:val="3"/>
          <w:w w:val="105"/>
          <w:sz w:val="18"/>
          <w:szCs w:val="18"/>
        </w:rPr>
        <w:t xml:space="preserve"> </w:t>
      </w:r>
      <w:r>
        <w:rPr>
          <w:rFonts w:ascii="Times New Roman" w:eastAsia="Times New Roman" w:hAnsi="Times New Roman" w:cs="Times New Roman"/>
          <w:w w:val="105"/>
          <w:sz w:val="18"/>
          <w:szCs w:val="18"/>
        </w:rPr>
        <w:t>by</w:t>
      </w:r>
      <w:r>
        <w:rPr>
          <w:rFonts w:ascii="Times New Roman" w:eastAsia="Times New Roman" w:hAnsi="Times New Roman" w:cs="Times New Roman"/>
          <w:spacing w:val="-5"/>
          <w:w w:val="105"/>
          <w:sz w:val="18"/>
          <w:szCs w:val="18"/>
        </w:rPr>
        <w:t xml:space="preserve"> </w:t>
      </w:r>
      <w:r>
        <w:rPr>
          <w:rFonts w:ascii="Times New Roman" w:eastAsia="Times New Roman" w:hAnsi="Times New Roman" w:cs="Times New Roman"/>
          <w:w w:val="105"/>
          <w:sz w:val="18"/>
          <w:szCs w:val="18"/>
        </w:rPr>
        <w:t>John</w:t>
      </w:r>
    </w:p>
    <w:p w:rsidR="00860151" w:rsidRDefault="00860151" w:rsidP="00860151">
      <w:pPr>
        <w:spacing w:before="1" w:line="202" w:lineRule="exact"/>
        <w:ind w:left="917" w:right="114" w:firstLine="4"/>
        <w:jc w:val="both"/>
        <w:rPr>
          <w:rFonts w:ascii="Times New Roman" w:eastAsia="Times New Roman" w:hAnsi="Times New Roman" w:cs="Times New Roman"/>
          <w:sz w:val="18"/>
          <w:szCs w:val="18"/>
        </w:rPr>
      </w:pPr>
      <w:r>
        <w:rPr>
          <w:rFonts w:ascii="Times New Roman" w:eastAsia="Times New Roman" w:hAnsi="Times New Roman" w:cs="Times New Roman"/>
          <w:w w:val="95"/>
          <w:sz w:val="18"/>
          <w:szCs w:val="18"/>
        </w:rPr>
        <w:t>L.</w:t>
      </w:r>
      <w:r>
        <w:rPr>
          <w:rFonts w:ascii="Times New Roman" w:eastAsia="Times New Roman" w:hAnsi="Times New Roman" w:cs="Times New Roman"/>
          <w:spacing w:val="32"/>
          <w:w w:val="95"/>
          <w:sz w:val="18"/>
          <w:szCs w:val="18"/>
        </w:rPr>
        <w:t xml:space="preserve"> </w:t>
      </w:r>
      <w:r>
        <w:rPr>
          <w:rFonts w:ascii="Times New Roman" w:eastAsia="Times New Roman" w:hAnsi="Times New Roman" w:cs="Times New Roman"/>
          <w:w w:val="95"/>
          <w:sz w:val="18"/>
          <w:szCs w:val="18"/>
        </w:rPr>
        <w:t>O'Sullivan,</w:t>
      </w:r>
      <w:r>
        <w:rPr>
          <w:rFonts w:ascii="Times New Roman" w:eastAsia="Times New Roman" w:hAnsi="Times New Roman" w:cs="Times New Roman"/>
          <w:spacing w:val="40"/>
          <w:w w:val="95"/>
          <w:sz w:val="18"/>
          <w:szCs w:val="18"/>
        </w:rPr>
        <w:t xml:space="preserve"> </w:t>
      </w:r>
      <w:r>
        <w:rPr>
          <w:rFonts w:ascii="Times New Roman" w:eastAsia="Times New Roman" w:hAnsi="Times New Roman" w:cs="Times New Roman"/>
          <w:w w:val="95"/>
          <w:sz w:val="18"/>
          <w:szCs w:val="18"/>
        </w:rPr>
        <w:t>part</w:t>
      </w:r>
      <w:r>
        <w:rPr>
          <w:rFonts w:ascii="Times New Roman" w:eastAsia="Times New Roman" w:hAnsi="Times New Roman" w:cs="Times New Roman"/>
          <w:spacing w:val="2"/>
          <w:w w:val="95"/>
          <w:sz w:val="18"/>
          <w:szCs w:val="18"/>
        </w:rPr>
        <w:t xml:space="preserve"> </w:t>
      </w:r>
      <w:r>
        <w:rPr>
          <w:rFonts w:ascii="Times New Roman" w:eastAsia="Times New Roman" w:hAnsi="Times New Roman" w:cs="Times New Roman"/>
          <w:w w:val="95"/>
          <w:sz w:val="18"/>
          <w:szCs w:val="18"/>
        </w:rPr>
        <w:t>owner</w:t>
      </w:r>
      <w:r>
        <w:rPr>
          <w:rFonts w:ascii="Times New Roman" w:eastAsia="Times New Roman" w:hAnsi="Times New Roman" w:cs="Times New Roman"/>
          <w:spacing w:val="3"/>
          <w:w w:val="95"/>
          <w:sz w:val="18"/>
          <w:szCs w:val="18"/>
        </w:rPr>
        <w:t xml:space="preserve"> </w:t>
      </w:r>
      <w:r>
        <w:rPr>
          <w:rFonts w:ascii="Times New Roman" w:eastAsia="Times New Roman" w:hAnsi="Times New Roman" w:cs="Times New Roman"/>
          <w:w w:val="95"/>
          <w:sz w:val="18"/>
          <w:szCs w:val="18"/>
        </w:rPr>
        <w:t>and</w:t>
      </w:r>
      <w:r>
        <w:rPr>
          <w:rFonts w:ascii="Times New Roman" w:eastAsia="Times New Roman" w:hAnsi="Times New Roman" w:cs="Times New Roman"/>
          <w:spacing w:val="36"/>
          <w:w w:val="95"/>
          <w:sz w:val="18"/>
          <w:szCs w:val="18"/>
        </w:rPr>
        <w:t xml:space="preserve"> </w:t>
      </w:r>
      <w:r>
        <w:rPr>
          <w:rFonts w:ascii="Times New Roman" w:eastAsia="Times New Roman" w:hAnsi="Times New Roman" w:cs="Times New Roman"/>
          <w:w w:val="95"/>
          <w:sz w:val="18"/>
          <w:szCs w:val="18"/>
        </w:rPr>
        <w:t>political</w:t>
      </w:r>
      <w:r>
        <w:rPr>
          <w:rFonts w:ascii="Times New Roman" w:eastAsia="Times New Roman" w:hAnsi="Times New Roman" w:cs="Times New Roman"/>
          <w:spacing w:val="11"/>
          <w:w w:val="95"/>
          <w:sz w:val="18"/>
          <w:szCs w:val="18"/>
        </w:rPr>
        <w:t xml:space="preserve"> </w:t>
      </w:r>
      <w:r>
        <w:rPr>
          <w:rFonts w:ascii="Times New Roman" w:eastAsia="Times New Roman" w:hAnsi="Times New Roman" w:cs="Times New Roman"/>
          <w:w w:val="95"/>
          <w:sz w:val="18"/>
          <w:szCs w:val="18"/>
        </w:rPr>
        <w:t>editor</w:t>
      </w:r>
      <w:r>
        <w:rPr>
          <w:rFonts w:ascii="Times New Roman" w:eastAsia="Times New Roman" w:hAnsi="Times New Roman" w:cs="Times New Roman"/>
          <w:spacing w:val="37"/>
          <w:w w:val="95"/>
          <w:sz w:val="18"/>
          <w:szCs w:val="18"/>
        </w:rPr>
        <w:t xml:space="preserve"> </w:t>
      </w:r>
      <w:r>
        <w:rPr>
          <w:rFonts w:ascii="Times New Roman" w:eastAsia="Times New Roman" w:hAnsi="Times New Roman" w:cs="Times New Roman"/>
          <w:w w:val="95"/>
          <w:sz w:val="18"/>
          <w:szCs w:val="18"/>
        </w:rPr>
        <w:t>of</w:t>
      </w:r>
      <w:r>
        <w:rPr>
          <w:rFonts w:ascii="Times New Roman" w:eastAsia="Times New Roman" w:hAnsi="Times New Roman" w:cs="Times New Roman"/>
          <w:spacing w:val="13"/>
          <w:w w:val="95"/>
          <w:sz w:val="18"/>
          <w:szCs w:val="18"/>
        </w:rPr>
        <w:t xml:space="preserve"> </w:t>
      </w:r>
      <w:r>
        <w:rPr>
          <w:rFonts w:ascii="Times New Roman" w:eastAsia="Times New Roman" w:hAnsi="Times New Roman" w:cs="Times New Roman"/>
          <w:w w:val="95"/>
          <w:sz w:val="18"/>
          <w:szCs w:val="18"/>
        </w:rPr>
        <w:t>the</w:t>
      </w:r>
      <w:r>
        <w:rPr>
          <w:rFonts w:ascii="Times New Roman" w:eastAsia="Times New Roman" w:hAnsi="Times New Roman" w:cs="Times New Roman"/>
          <w:spacing w:val="39"/>
          <w:w w:val="95"/>
          <w:sz w:val="18"/>
          <w:szCs w:val="18"/>
        </w:rPr>
        <w:t xml:space="preserve"> </w:t>
      </w:r>
      <w:r>
        <w:rPr>
          <w:rFonts w:ascii="Times New Roman" w:eastAsia="Times New Roman" w:hAnsi="Times New Roman" w:cs="Times New Roman"/>
          <w:i/>
          <w:w w:val="95"/>
          <w:sz w:val="18"/>
          <w:szCs w:val="18"/>
        </w:rPr>
        <w:t>Review.</w:t>
      </w:r>
      <w:r>
        <w:rPr>
          <w:rFonts w:ascii="Times New Roman" w:eastAsia="Times New Roman" w:hAnsi="Times New Roman" w:cs="Times New Roman"/>
          <w:i/>
          <w:spacing w:val="3"/>
          <w:w w:val="95"/>
          <w:sz w:val="18"/>
          <w:szCs w:val="18"/>
        </w:rPr>
        <w:t xml:space="preserve"> </w:t>
      </w:r>
      <w:r>
        <w:rPr>
          <w:rFonts w:ascii="Times New Roman" w:eastAsia="Times New Roman" w:hAnsi="Times New Roman" w:cs="Times New Roman"/>
          <w:w w:val="95"/>
          <w:sz w:val="18"/>
          <w:szCs w:val="18"/>
        </w:rPr>
        <w:t xml:space="preserve">A </w:t>
      </w:r>
      <w:r>
        <w:rPr>
          <w:rFonts w:ascii="Times New Roman" w:eastAsia="Times New Roman" w:hAnsi="Times New Roman" w:cs="Times New Roman"/>
          <w:spacing w:val="3"/>
          <w:w w:val="95"/>
          <w:sz w:val="18"/>
          <w:szCs w:val="18"/>
        </w:rPr>
        <w:t xml:space="preserve"> </w:t>
      </w:r>
      <w:r>
        <w:rPr>
          <w:rFonts w:ascii="Times New Roman" w:eastAsia="Times New Roman" w:hAnsi="Times New Roman" w:cs="Times New Roman"/>
          <w:w w:val="95"/>
          <w:sz w:val="18"/>
          <w:szCs w:val="18"/>
        </w:rPr>
        <w:t>few</w:t>
      </w:r>
      <w:r>
        <w:rPr>
          <w:rFonts w:ascii="Times New Roman" w:eastAsia="Times New Roman" w:hAnsi="Times New Roman" w:cs="Times New Roman"/>
          <w:spacing w:val="36"/>
          <w:w w:val="95"/>
          <w:sz w:val="18"/>
          <w:szCs w:val="18"/>
        </w:rPr>
        <w:t xml:space="preserve"> </w:t>
      </w:r>
      <w:r>
        <w:rPr>
          <w:rFonts w:ascii="Times New Roman" w:eastAsia="Times New Roman" w:hAnsi="Times New Roman" w:cs="Times New Roman"/>
          <w:w w:val="95"/>
          <w:sz w:val="18"/>
          <w:szCs w:val="18"/>
        </w:rPr>
        <w:t>quotations</w:t>
      </w:r>
      <w:r>
        <w:rPr>
          <w:rFonts w:ascii="Times New Roman" w:eastAsia="Times New Roman" w:hAnsi="Times New Roman" w:cs="Times New Roman"/>
          <w:w w:val="101"/>
          <w:sz w:val="18"/>
          <w:szCs w:val="18"/>
        </w:rPr>
        <w:t xml:space="preserve"> </w:t>
      </w:r>
      <w:r>
        <w:rPr>
          <w:rFonts w:ascii="Times New Roman" w:eastAsia="Times New Roman" w:hAnsi="Times New Roman" w:cs="Times New Roman"/>
          <w:w w:val="95"/>
          <w:sz w:val="18"/>
          <w:szCs w:val="18"/>
        </w:rPr>
        <w:t>have</w:t>
      </w:r>
      <w:r>
        <w:rPr>
          <w:rFonts w:ascii="Times New Roman" w:eastAsia="Times New Roman" w:hAnsi="Times New Roman" w:cs="Times New Roman"/>
          <w:spacing w:val="33"/>
          <w:w w:val="95"/>
          <w:sz w:val="18"/>
          <w:szCs w:val="18"/>
        </w:rPr>
        <w:t xml:space="preserve"> </w:t>
      </w:r>
      <w:r>
        <w:rPr>
          <w:rFonts w:ascii="Times New Roman" w:eastAsia="Times New Roman" w:hAnsi="Times New Roman" w:cs="Times New Roman"/>
          <w:w w:val="95"/>
          <w:sz w:val="18"/>
          <w:szCs w:val="18"/>
        </w:rPr>
        <w:t xml:space="preserve">been </w:t>
      </w:r>
      <w:r>
        <w:rPr>
          <w:rFonts w:ascii="Times New Roman" w:eastAsia="Times New Roman" w:hAnsi="Times New Roman" w:cs="Times New Roman"/>
          <w:spacing w:val="8"/>
          <w:w w:val="95"/>
          <w:sz w:val="18"/>
          <w:szCs w:val="18"/>
        </w:rPr>
        <w:t xml:space="preserve"> </w:t>
      </w:r>
      <w:r>
        <w:rPr>
          <w:rFonts w:ascii="Times New Roman" w:eastAsia="Times New Roman" w:hAnsi="Times New Roman" w:cs="Times New Roman"/>
          <w:w w:val="95"/>
          <w:sz w:val="18"/>
          <w:szCs w:val="18"/>
        </w:rPr>
        <w:t>deleted;</w:t>
      </w:r>
      <w:r>
        <w:rPr>
          <w:rFonts w:ascii="Times New Roman" w:eastAsia="Times New Roman" w:hAnsi="Times New Roman" w:cs="Times New Roman"/>
          <w:spacing w:val="37"/>
          <w:w w:val="95"/>
          <w:sz w:val="18"/>
          <w:szCs w:val="18"/>
        </w:rPr>
        <w:t xml:space="preserve"> </w:t>
      </w:r>
      <w:r>
        <w:rPr>
          <w:rFonts w:ascii="Times New Roman" w:eastAsia="Times New Roman" w:hAnsi="Times New Roman" w:cs="Times New Roman"/>
          <w:w w:val="95"/>
          <w:sz w:val="18"/>
          <w:szCs w:val="18"/>
        </w:rPr>
        <w:t xml:space="preserve">otherwise </w:t>
      </w:r>
      <w:r>
        <w:rPr>
          <w:rFonts w:ascii="Times New Roman" w:eastAsia="Times New Roman" w:hAnsi="Times New Roman" w:cs="Times New Roman"/>
          <w:spacing w:val="14"/>
          <w:w w:val="95"/>
          <w:sz w:val="18"/>
          <w:szCs w:val="18"/>
        </w:rPr>
        <w:t xml:space="preserve"> </w:t>
      </w:r>
      <w:r>
        <w:rPr>
          <w:rFonts w:ascii="Times New Roman" w:eastAsia="Times New Roman" w:hAnsi="Times New Roman" w:cs="Times New Roman"/>
          <w:w w:val="95"/>
          <w:sz w:val="18"/>
          <w:szCs w:val="18"/>
        </w:rPr>
        <w:t xml:space="preserve">the </w:t>
      </w:r>
      <w:r>
        <w:rPr>
          <w:rFonts w:ascii="Times New Roman" w:eastAsia="Times New Roman" w:hAnsi="Times New Roman" w:cs="Times New Roman"/>
          <w:spacing w:val="6"/>
          <w:w w:val="95"/>
          <w:sz w:val="18"/>
          <w:szCs w:val="18"/>
        </w:rPr>
        <w:t xml:space="preserve"> </w:t>
      </w:r>
      <w:r>
        <w:rPr>
          <w:rFonts w:ascii="Times New Roman" w:eastAsia="Times New Roman" w:hAnsi="Times New Roman" w:cs="Times New Roman"/>
          <w:w w:val="95"/>
          <w:sz w:val="18"/>
          <w:szCs w:val="18"/>
        </w:rPr>
        <w:t xml:space="preserve">text </w:t>
      </w:r>
      <w:r>
        <w:rPr>
          <w:rFonts w:ascii="Times New Roman" w:eastAsia="Times New Roman" w:hAnsi="Times New Roman" w:cs="Times New Roman"/>
          <w:spacing w:val="1"/>
          <w:w w:val="95"/>
          <w:sz w:val="18"/>
          <w:szCs w:val="18"/>
        </w:rPr>
        <w:t xml:space="preserve"> </w:t>
      </w:r>
      <w:r>
        <w:rPr>
          <w:rFonts w:ascii="Arial" w:eastAsia="Arial" w:hAnsi="Arial" w:cs="Arial"/>
          <w:w w:val="95"/>
          <w:sz w:val="17"/>
          <w:szCs w:val="17"/>
        </w:rPr>
        <w:t>is</w:t>
      </w:r>
      <w:r>
        <w:rPr>
          <w:rFonts w:ascii="Arial" w:eastAsia="Arial" w:hAnsi="Arial" w:cs="Arial"/>
          <w:spacing w:val="19"/>
          <w:w w:val="95"/>
          <w:sz w:val="17"/>
          <w:szCs w:val="17"/>
        </w:rPr>
        <w:t xml:space="preserve"> </w:t>
      </w:r>
      <w:r>
        <w:rPr>
          <w:rFonts w:ascii="Times New Roman" w:eastAsia="Times New Roman" w:hAnsi="Times New Roman" w:cs="Times New Roman"/>
          <w:w w:val="95"/>
          <w:sz w:val="18"/>
          <w:szCs w:val="18"/>
        </w:rPr>
        <w:t>complete.]</w:t>
      </w:r>
    </w:p>
    <w:p w:rsidR="00860151" w:rsidRDefault="00860151" w:rsidP="00860151">
      <w:pPr>
        <w:spacing w:line="160" w:lineRule="exact"/>
        <w:rPr>
          <w:sz w:val="16"/>
          <w:szCs w:val="16"/>
        </w:rPr>
      </w:pPr>
    </w:p>
    <w:p w:rsidR="00860151" w:rsidRDefault="00E31ABA" w:rsidP="00C47949">
      <w:pPr>
        <w:ind w:left="813"/>
        <w:jc w:val="center"/>
        <w:rPr>
          <w:rFonts w:ascii="Courier New" w:eastAsia="Courier New" w:hAnsi="Courier New" w:cs="Courier New"/>
          <w:sz w:val="13"/>
          <w:szCs w:val="13"/>
        </w:rPr>
        <w:sectPr w:rsidR="00860151">
          <w:type w:val="continuous"/>
          <w:pgSz w:w="15816" w:h="12300" w:orient="landscape"/>
          <w:pgMar w:top="980" w:right="1020" w:bottom="280" w:left="60" w:header="720" w:footer="720" w:gutter="0"/>
          <w:cols w:num="2" w:space="720" w:equalWidth="0">
            <w:col w:w="7305" w:space="482"/>
            <w:col w:w="6949"/>
          </w:cols>
        </w:sectPr>
      </w:pPr>
      <w:r>
        <w:rPr>
          <w:noProof/>
        </w:rPr>
        <mc:AlternateContent>
          <mc:Choice Requires="wpg">
            <w:drawing>
              <wp:anchor distT="0" distB="0" distL="114300" distR="114300" simplePos="0" relativeHeight="251667456" behindDoc="1" locked="0" layoutInCell="1" allowOverlap="1">
                <wp:simplePos x="0" y="0"/>
                <wp:positionH relativeFrom="page">
                  <wp:posOffset>1177290</wp:posOffset>
                </wp:positionH>
                <wp:positionV relativeFrom="paragraph">
                  <wp:posOffset>621665</wp:posOffset>
                </wp:positionV>
                <wp:extent cx="1113790" cy="1270"/>
                <wp:effectExtent l="5715" t="11430" r="13970" b="6350"/>
                <wp:wrapNone/>
                <wp:docPr id="945"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1270"/>
                          <a:chOff x="1854" y="979"/>
                          <a:chExt cx="1754" cy="2"/>
                        </a:xfrm>
                      </wpg:grpSpPr>
                      <wps:wsp>
                        <wps:cNvPr id="946" name="Freeform 1338"/>
                        <wps:cNvSpPr>
                          <a:spLocks/>
                        </wps:cNvSpPr>
                        <wps:spPr bwMode="auto">
                          <a:xfrm>
                            <a:off x="1854" y="979"/>
                            <a:ext cx="1754" cy="2"/>
                          </a:xfrm>
                          <a:custGeom>
                            <a:avLst/>
                            <a:gdLst>
                              <a:gd name="T0" fmla="+- 0 1854 1854"/>
                              <a:gd name="T1" fmla="*/ T0 w 1754"/>
                              <a:gd name="T2" fmla="+- 0 3608 1854"/>
                              <a:gd name="T3" fmla="*/ T2 w 1754"/>
                            </a:gdLst>
                            <a:ahLst/>
                            <a:cxnLst>
                              <a:cxn ang="0">
                                <a:pos x="T1" y="0"/>
                              </a:cxn>
                              <a:cxn ang="0">
                                <a:pos x="T3" y="0"/>
                              </a:cxn>
                            </a:cxnLst>
                            <a:rect l="0" t="0" r="r" b="b"/>
                            <a:pathLst>
                              <a:path w="1754">
                                <a:moveTo>
                                  <a:pt x="0" y="0"/>
                                </a:moveTo>
                                <a:lnTo>
                                  <a:pt x="1754" y="0"/>
                                </a:lnTo>
                              </a:path>
                            </a:pathLst>
                          </a:custGeom>
                          <a:noFill/>
                          <a:ln w="30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7" o:spid="_x0000_s1026" style="position:absolute;margin-left:92.7pt;margin-top:48.95pt;width:87.7pt;height:.1pt;z-index:-251649024;mso-position-horizontal-relative:page" coordorigin="1854,979" coordsize="17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">
                <v:shape id="Freeform 1338" o:spid="_x0000_s1027" style="position:absolute;left:1854;top:979;width:1754;height:2;visibility:visible;mso-wrap-style:square;v-text-anchor:top" coordsize="1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gO6sQA&#10;AADcAAAADwAAAGRycy9kb3ducmV2LnhtbESPQWsCMRSE70L/Q3iF3jSrVLGrUUQQSg9C10Lp7bF5&#10;bhY3L+sm7sZ/bwqFHoeZ+YZZb6NtRE+drx0rmE4yEMSl0zVXCr5Oh/EShA/IGhvHpOBOHrabp9Ea&#10;c+0G/qS+CJVIEPY5KjAhtLmUvjRk0U9cS5y8s+sshiS7SuoOhwS3jZxl2UJarDktGGxpb6i8FDer&#10;wEZz9df58Sf2H00x3Gj2vdxbpV6e424FIlAM/+G/9rtW8Pa6gN8z6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DurEAAAA3AAAAA8AAAAAAAAAAAAAAAAAmAIAAGRycy9k&#10;b3ducmV2LnhtbFBLBQYAAAAABAAEAPUAAACJAwAAAAA=&#10;" path="m,l1754,e" filled="f" strokeweight=".08339mm">
                  <v:path arrowok="t" o:connecttype="custom" o:connectlocs="0,0;1754,0" o:connectangles="0,0"/>
                </v:shape>
                <w10:wrap anchorx="page"/>
              </v:group>
            </w:pict>
          </mc:Fallback>
        </mc:AlternateContent>
      </w:r>
      <w:r w:rsidR="00E00CC9">
        <w:rPr>
          <w:rFonts w:ascii="Courier New" w:eastAsia="Courier New" w:hAnsi="Courier New" w:cs="Courier New"/>
          <w:w w:val="105"/>
          <w:sz w:val="13"/>
          <w:szCs w:val="13"/>
        </w:rPr>
        <w:t>21</w:t>
      </w:r>
    </w:p>
    <w:p w:rsidR="00860151" w:rsidRDefault="00860151" w:rsidP="00E00CC9">
      <w:pPr>
        <w:ind w:right="14716"/>
        <w:rPr>
          <w:rFonts w:ascii="Times New Roman" w:eastAsia="Times New Roman" w:hAnsi="Times New Roman" w:cs="Times New Roman"/>
          <w:sz w:val="4"/>
          <w:szCs w:val="4"/>
        </w:rPr>
        <w:sectPr w:rsidR="00860151">
          <w:type w:val="continuous"/>
          <w:pgSz w:w="15816" w:h="12300" w:orient="landscape"/>
          <w:pgMar w:top="980" w:right="1020" w:bottom="280" w:left="60" w:header="720" w:footer="720" w:gutter="0"/>
          <w:cols w:space="720"/>
        </w:sectPr>
      </w:pPr>
    </w:p>
    <w:p w:rsidR="00860151" w:rsidRDefault="00860151" w:rsidP="00860151">
      <w:pPr>
        <w:spacing w:line="200" w:lineRule="exact"/>
        <w:rPr>
          <w:sz w:val="20"/>
          <w:szCs w:val="20"/>
        </w:rPr>
      </w:pPr>
    </w:p>
    <w:p w:rsidR="00860151" w:rsidRDefault="00860151" w:rsidP="00860151">
      <w:pPr>
        <w:spacing w:before="6" w:line="200" w:lineRule="exact"/>
        <w:rPr>
          <w:sz w:val="20"/>
          <w:szCs w:val="20"/>
        </w:rPr>
      </w:pPr>
    </w:p>
    <w:p w:rsidR="00860151" w:rsidRDefault="00860151" w:rsidP="00860151">
      <w:pPr>
        <w:spacing w:line="200" w:lineRule="exact"/>
        <w:rPr>
          <w:sz w:val="20"/>
          <w:szCs w:val="20"/>
        </w:rPr>
        <w:sectPr w:rsidR="00860151">
          <w:headerReference w:type="even" r:id="rId37"/>
          <w:headerReference w:type="default" r:id="rId38"/>
          <w:pgSz w:w="12288" w:h="15820"/>
          <w:pgMar w:top="1200" w:right="740" w:bottom="0" w:left="1360" w:header="922" w:footer="0" w:gutter="0"/>
          <w:pgNumType w:start="191"/>
          <w:cols w:space="720"/>
        </w:sectPr>
      </w:pPr>
    </w:p>
    <w:p w:rsidR="00860151" w:rsidRDefault="00E31ABA" w:rsidP="00860151">
      <w:pPr>
        <w:spacing w:before="80"/>
        <w:ind w:left="175" w:right="3014"/>
        <w:jc w:val="both"/>
        <w:rPr>
          <w:rFonts w:ascii="Times New Roman" w:eastAsia="Times New Roman" w:hAnsi="Times New Roman" w:cs="Times New Roman"/>
          <w:sz w:val="18"/>
          <w:szCs w:val="18"/>
        </w:rPr>
      </w:pPr>
      <w:r>
        <w:rPr>
          <w:noProof/>
        </w:rPr>
        <w:lastRenderedPageBreak/>
        <mc:AlternateContent>
          <mc:Choice Requires="wpg">
            <w:drawing>
              <wp:anchor distT="0" distB="0" distL="114300" distR="114300" simplePos="0" relativeHeight="251672576" behindDoc="1" locked="0" layoutInCell="1" allowOverlap="1">
                <wp:simplePos x="0" y="0"/>
                <wp:positionH relativeFrom="page">
                  <wp:posOffset>986790</wp:posOffset>
                </wp:positionH>
                <wp:positionV relativeFrom="paragraph">
                  <wp:posOffset>-230505</wp:posOffset>
                </wp:positionV>
                <wp:extent cx="6251575" cy="1270"/>
                <wp:effectExtent l="5715" t="8255" r="10160" b="9525"/>
                <wp:wrapNone/>
                <wp:docPr id="943"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1575" cy="1270"/>
                          <a:chOff x="1554" y="-363"/>
                          <a:chExt cx="9845" cy="2"/>
                        </a:xfrm>
                      </wpg:grpSpPr>
                      <wps:wsp>
                        <wps:cNvPr id="944" name="Freeform 1344"/>
                        <wps:cNvSpPr>
                          <a:spLocks/>
                        </wps:cNvSpPr>
                        <wps:spPr bwMode="auto">
                          <a:xfrm>
                            <a:off x="1554" y="-363"/>
                            <a:ext cx="9845" cy="2"/>
                          </a:xfrm>
                          <a:custGeom>
                            <a:avLst/>
                            <a:gdLst>
                              <a:gd name="T0" fmla="+- 0 1554 1554"/>
                              <a:gd name="T1" fmla="*/ T0 w 9845"/>
                              <a:gd name="T2" fmla="+- 0 11399 1554"/>
                              <a:gd name="T3" fmla="*/ T2 w 9845"/>
                            </a:gdLst>
                            <a:ahLst/>
                            <a:cxnLst>
                              <a:cxn ang="0">
                                <a:pos x="T1" y="0"/>
                              </a:cxn>
                              <a:cxn ang="0">
                                <a:pos x="T3" y="0"/>
                              </a:cxn>
                            </a:cxnLst>
                            <a:rect l="0" t="0" r="r" b="b"/>
                            <a:pathLst>
                              <a:path w="9845">
                                <a:moveTo>
                                  <a:pt x="0" y="0"/>
                                </a:moveTo>
                                <a:lnTo>
                                  <a:pt x="9845" y="0"/>
                                </a:lnTo>
                              </a:path>
                            </a:pathLst>
                          </a:custGeom>
                          <a:noFill/>
                          <a:ln w="90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3" o:spid="_x0000_s1026" style="position:absolute;margin-left:77.7pt;margin-top:-18.15pt;width:492.25pt;height:.1pt;z-index:-251643904;mso-position-horizontal-relative:page" coordorigin="1554,-363" coordsize="9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">
                <v:shape id="Freeform 1344" o:spid="_x0000_s1027" style="position:absolute;left:1554;top:-363;width:9845;height:2;visibility:visible;mso-wrap-style:square;v-text-anchor:top" coordsize="9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I6sQA&#10;AADcAAAADwAAAGRycy9kb3ducmV2LnhtbESPQWsCMRSE7wX/Q3iCt5q1LKJbo4hFkN6qgj0+Nq/Z&#10;pZuXNYnr2l/fCILHYWa+YRar3jaiIx9qxwom4wwEcel0zUbB8bB9nYEIEVlj45gU3CjAajl4WWCh&#10;3ZW/qNtHIxKEQ4EKqhjbQspQVmQxjF1LnLwf5y3GJL2R2uM1wW0j37JsKi3WnBYqbGlTUfm7v1gF&#10;p2/jp+VxYz5m7jPkW3PuTn9npUbDfv0OIlIfn+FHe6cVzPMc7m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TyOrEAAAA3AAAAA8AAAAAAAAAAAAAAAAAmAIAAGRycy9k&#10;b3ducmV2LnhtbFBLBQYAAAAABAAEAPUAAACJAwAAAAA=&#10;" path="m,l9845,e" filled="f" strokeweight=".25156mm">
                  <v:path arrowok="t" o:connecttype="custom" o:connectlocs="0,0;9845,0" o:connectangles="0,0"/>
                </v:shape>
                <w10:wrap anchorx="page"/>
              </v:group>
            </w:pict>
          </mc:Fallback>
        </mc:AlternateContent>
      </w:r>
      <w:bookmarkStart w:id="2" w:name="immigrants"/>
      <w:bookmarkEnd w:id="2"/>
      <w:r w:rsidR="00860151">
        <w:rPr>
          <w:rFonts w:ascii="Times New Roman" w:eastAsia="Times New Roman" w:hAnsi="Times New Roman" w:cs="Times New Roman"/>
          <w:w w:val="115"/>
          <w:sz w:val="18"/>
          <w:szCs w:val="18"/>
        </w:rPr>
        <w:t>For</w:t>
      </w:r>
      <w:r w:rsidR="00860151">
        <w:rPr>
          <w:rFonts w:ascii="Times New Roman" w:eastAsia="Times New Roman" w:hAnsi="Times New Roman" w:cs="Times New Roman"/>
          <w:spacing w:val="-11"/>
          <w:w w:val="115"/>
          <w:sz w:val="18"/>
          <w:szCs w:val="18"/>
        </w:rPr>
        <w:t xml:space="preserve"> </w:t>
      </w:r>
      <w:r w:rsidR="00860151">
        <w:rPr>
          <w:rFonts w:ascii="Times New Roman" w:eastAsia="Times New Roman" w:hAnsi="Times New Roman" w:cs="Times New Roman"/>
          <w:w w:val="115"/>
          <w:sz w:val="18"/>
          <w:szCs w:val="18"/>
        </w:rPr>
        <w:t>Further</w:t>
      </w:r>
      <w:r w:rsidR="00860151">
        <w:rPr>
          <w:rFonts w:ascii="Times New Roman" w:eastAsia="Times New Roman" w:hAnsi="Times New Roman" w:cs="Times New Roman"/>
          <w:spacing w:val="-6"/>
          <w:w w:val="115"/>
          <w:sz w:val="18"/>
          <w:szCs w:val="18"/>
        </w:rPr>
        <w:t xml:space="preserve"> </w:t>
      </w:r>
      <w:r w:rsidR="00860151">
        <w:rPr>
          <w:rFonts w:ascii="Times New Roman" w:eastAsia="Times New Roman" w:hAnsi="Times New Roman" w:cs="Times New Roman"/>
          <w:w w:val="115"/>
          <w:sz w:val="18"/>
          <w:szCs w:val="18"/>
        </w:rPr>
        <w:t>Reading</w:t>
      </w:r>
    </w:p>
    <w:p w:rsidR="00860151" w:rsidRDefault="00860151" w:rsidP="00860151">
      <w:pPr>
        <w:spacing w:before="23" w:line="196" w:lineRule="exact"/>
        <w:ind w:left="370" w:right="2" w:hanging="186"/>
        <w:rPr>
          <w:rFonts w:ascii="Times New Roman" w:eastAsia="Times New Roman" w:hAnsi="Times New Roman" w:cs="Times New Roman"/>
          <w:sz w:val="17"/>
          <w:szCs w:val="17"/>
        </w:rPr>
      </w:pPr>
      <w:r>
        <w:rPr>
          <w:rFonts w:ascii="Times New Roman" w:eastAsia="Times New Roman" w:hAnsi="Times New Roman" w:cs="Times New Roman"/>
          <w:sz w:val="17"/>
          <w:szCs w:val="17"/>
        </w:rPr>
        <w:t>Michael</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D.</w:t>
      </w:r>
      <w:r>
        <w:rPr>
          <w:rFonts w:ascii="Times New Roman" w:eastAsia="Times New Roman" w:hAnsi="Times New Roman" w:cs="Times New Roman"/>
          <w:spacing w:val="7"/>
          <w:sz w:val="17"/>
          <w:szCs w:val="17"/>
        </w:rPr>
        <w:t xml:space="preserve"> </w:t>
      </w:r>
      <w:r>
        <w:rPr>
          <w:rFonts w:ascii="Times New Roman" w:eastAsia="Times New Roman" w:hAnsi="Times New Roman" w:cs="Times New Roman"/>
          <w:sz w:val="17"/>
          <w:szCs w:val="17"/>
        </w:rPr>
        <w:t>Green,</w:t>
      </w:r>
      <w:r>
        <w:rPr>
          <w:rFonts w:ascii="Times New Roman" w:eastAsia="Times New Roman" w:hAnsi="Times New Roman" w:cs="Times New Roman"/>
          <w:spacing w:val="1"/>
          <w:sz w:val="17"/>
          <w:szCs w:val="17"/>
        </w:rPr>
        <w:t xml:space="preserve"> </w:t>
      </w:r>
      <w:r>
        <w:rPr>
          <w:rFonts w:ascii="Times New Roman" w:eastAsia="Times New Roman" w:hAnsi="Times New Roman" w:cs="Times New Roman"/>
          <w:i/>
          <w:sz w:val="18"/>
          <w:szCs w:val="18"/>
        </w:rPr>
        <w:t>The</w:t>
      </w:r>
      <w:r>
        <w:rPr>
          <w:rFonts w:ascii="Times New Roman" w:eastAsia="Times New Roman" w:hAnsi="Times New Roman" w:cs="Times New Roman"/>
          <w:i/>
          <w:spacing w:val="-10"/>
          <w:sz w:val="18"/>
          <w:szCs w:val="18"/>
        </w:rPr>
        <w:t xml:space="preserve"> </w:t>
      </w:r>
      <w:r>
        <w:rPr>
          <w:rFonts w:ascii="Times New Roman" w:eastAsia="Times New Roman" w:hAnsi="Times New Roman" w:cs="Times New Roman"/>
          <w:i/>
          <w:sz w:val="18"/>
          <w:szCs w:val="18"/>
        </w:rPr>
        <w:t>Policies</w:t>
      </w:r>
      <w:r>
        <w:rPr>
          <w:rFonts w:ascii="Times New Roman" w:eastAsia="Times New Roman" w:hAnsi="Times New Roman" w:cs="Times New Roman"/>
          <w:i/>
          <w:spacing w:val="15"/>
          <w:sz w:val="18"/>
          <w:szCs w:val="18"/>
        </w:rPr>
        <w:t xml:space="preserve"> </w:t>
      </w:r>
      <w:r>
        <w:rPr>
          <w:rFonts w:ascii="Times New Roman" w:eastAsia="Times New Roman" w:hAnsi="Times New Roman" w:cs="Times New Roman"/>
          <w:i/>
          <w:sz w:val="18"/>
          <w:szCs w:val="18"/>
        </w:rPr>
        <w:t>of</w:t>
      </w:r>
      <w:r>
        <w:rPr>
          <w:rFonts w:ascii="Times New Roman" w:eastAsia="Times New Roman" w:hAnsi="Times New Roman" w:cs="Times New Roman"/>
          <w:i/>
          <w:spacing w:val="-2"/>
          <w:sz w:val="18"/>
          <w:szCs w:val="18"/>
        </w:rPr>
        <w:t xml:space="preserve"> </w:t>
      </w:r>
      <w:r>
        <w:rPr>
          <w:rFonts w:ascii="Times New Roman" w:eastAsia="Times New Roman" w:hAnsi="Times New Roman" w:cs="Times New Roman"/>
          <w:i/>
          <w:sz w:val="18"/>
          <w:szCs w:val="18"/>
        </w:rPr>
        <w:t>Indian</w:t>
      </w:r>
      <w:r>
        <w:rPr>
          <w:rFonts w:ascii="Times New Roman" w:eastAsia="Times New Roman" w:hAnsi="Times New Roman" w:cs="Times New Roman"/>
          <w:i/>
          <w:spacing w:val="8"/>
          <w:sz w:val="18"/>
          <w:szCs w:val="18"/>
        </w:rPr>
        <w:t xml:space="preserve"> </w:t>
      </w:r>
      <w:r>
        <w:rPr>
          <w:rFonts w:ascii="Times New Roman" w:eastAsia="Times New Roman" w:hAnsi="Times New Roman" w:cs="Times New Roman"/>
          <w:i/>
          <w:sz w:val="18"/>
          <w:szCs w:val="18"/>
        </w:rPr>
        <w:t>Removal.</w:t>
      </w:r>
      <w:r>
        <w:rPr>
          <w:rFonts w:ascii="Times New Roman" w:eastAsia="Times New Roman" w:hAnsi="Times New Roman" w:cs="Times New Roman"/>
          <w:i/>
          <w:spacing w:val="20"/>
          <w:sz w:val="18"/>
          <w:szCs w:val="18"/>
        </w:rPr>
        <w:t xml:space="preserve"> </w:t>
      </w:r>
      <w:r>
        <w:rPr>
          <w:rFonts w:ascii="Times New Roman" w:eastAsia="Times New Roman" w:hAnsi="Times New Roman" w:cs="Times New Roman"/>
          <w:sz w:val="17"/>
          <w:szCs w:val="17"/>
        </w:rPr>
        <w:t>Lincoln:</w:t>
      </w:r>
      <w:r>
        <w:rPr>
          <w:rFonts w:ascii="Times New Roman" w:eastAsia="Times New Roman" w:hAnsi="Times New Roman" w:cs="Times New Roman"/>
          <w:spacing w:val="7"/>
          <w:sz w:val="17"/>
          <w:szCs w:val="17"/>
        </w:rPr>
        <w:t xml:space="preserve"> </w:t>
      </w:r>
      <w:r>
        <w:rPr>
          <w:rFonts w:ascii="Times New Roman" w:eastAsia="Times New Roman" w:hAnsi="Times New Roman" w:cs="Times New Roman"/>
          <w:sz w:val="17"/>
          <w:szCs w:val="17"/>
        </w:rPr>
        <w:t>Uni­ versity</w:t>
      </w:r>
      <w:r>
        <w:rPr>
          <w:rFonts w:ascii="Times New Roman" w:eastAsia="Times New Roman" w:hAnsi="Times New Roman" w:cs="Times New Roman"/>
          <w:spacing w:val="21"/>
          <w:sz w:val="17"/>
          <w:szCs w:val="17"/>
        </w:rPr>
        <w:t xml:space="preserve"> </w:t>
      </w:r>
      <w:r>
        <w:rPr>
          <w:rFonts w:ascii="Times New Roman" w:eastAsia="Times New Roman" w:hAnsi="Times New Roman" w:cs="Times New Roman"/>
          <w:sz w:val="17"/>
          <w:szCs w:val="17"/>
        </w:rPr>
        <w:t>of</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z w:val="17"/>
          <w:szCs w:val="17"/>
        </w:rPr>
        <w:t>Nebraska</w:t>
      </w:r>
      <w:r>
        <w:rPr>
          <w:rFonts w:ascii="Times New Roman" w:eastAsia="Times New Roman" w:hAnsi="Times New Roman" w:cs="Times New Roman"/>
          <w:spacing w:val="24"/>
          <w:sz w:val="17"/>
          <w:szCs w:val="17"/>
        </w:rPr>
        <w:t xml:space="preserve"> </w:t>
      </w:r>
      <w:r>
        <w:rPr>
          <w:rFonts w:ascii="Times New Roman" w:eastAsia="Times New Roman" w:hAnsi="Times New Roman" w:cs="Times New Roman"/>
          <w:sz w:val="17"/>
          <w:szCs w:val="17"/>
        </w:rPr>
        <w:t>Press,</w:t>
      </w:r>
      <w:r>
        <w:rPr>
          <w:rFonts w:ascii="Times New Roman" w:eastAsia="Times New Roman" w:hAnsi="Times New Roman" w:cs="Times New Roman"/>
          <w:spacing w:val="24"/>
          <w:sz w:val="17"/>
          <w:szCs w:val="17"/>
        </w:rPr>
        <w:t xml:space="preserve"> </w:t>
      </w:r>
      <w:r>
        <w:rPr>
          <w:rFonts w:ascii="Times New Roman" w:eastAsia="Times New Roman" w:hAnsi="Times New Roman" w:cs="Times New Roman"/>
          <w:sz w:val="17"/>
          <w:szCs w:val="17"/>
        </w:rPr>
        <w:t>1982.</w:t>
      </w:r>
    </w:p>
    <w:p w:rsidR="00860151" w:rsidRDefault="00860151" w:rsidP="00860151">
      <w:pPr>
        <w:spacing w:before="33" w:line="190" w:lineRule="exact"/>
        <w:ind w:left="375" w:hanging="195"/>
        <w:rPr>
          <w:rFonts w:ascii="Times New Roman" w:eastAsia="Times New Roman" w:hAnsi="Times New Roman" w:cs="Times New Roman"/>
          <w:sz w:val="17"/>
          <w:szCs w:val="17"/>
        </w:rPr>
      </w:pPr>
      <w:r>
        <w:rPr>
          <w:rFonts w:ascii="Times New Roman" w:eastAsia="Times New Roman" w:hAnsi="Times New Roman" w:cs="Times New Roman"/>
          <w:sz w:val="17"/>
          <w:szCs w:val="17"/>
        </w:rPr>
        <w:t>Gloria</w:t>
      </w:r>
      <w:r>
        <w:rPr>
          <w:rFonts w:ascii="Times New Roman" w:eastAsia="Times New Roman" w:hAnsi="Times New Roman" w:cs="Times New Roman"/>
          <w:spacing w:val="14"/>
          <w:sz w:val="17"/>
          <w:szCs w:val="17"/>
        </w:rPr>
        <w:t xml:space="preserve"> </w:t>
      </w:r>
      <w:r>
        <w:rPr>
          <w:rFonts w:ascii="Times New Roman" w:eastAsia="Times New Roman" w:hAnsi="Times New Roman" w:cs="Times New Roman"/>
          <w:sz w:val="17"/>
          <w:szCs w:val="17"/>
        </w:rPr>
        <w:t>Jahoda,</w:t>
      </w:r>
      <w:r>
        <w:rPr>
          <w:rFonts w:ascii="Times New Roman" w:eastAsia="Times New Roman" w:hAnsi="Times New Roman" w:cs="Times New Roman"/>
          <w:spacing w:val="32"/>
          <w:sz w:val="17"/>
          <w:szCs w:val="17"/>
        </w:rPr>
        <w:t xml:space="preserve"> </w:t>
      </w:r>
      <w:r>
        <w:rPr>
          <w:rFonts w:ascii="Times New Roman" w:eastAsia="Times New Roman" w:hAnsi="Times New Roman" w:cs="Times New Roman"/>
          <w:i/>
          <w:sz w:val="18"/>
          <w:szCs w:val="18"/>
        </w:rPr>
        <w:t>Trail</w:t>
      </w:r>
      <w:r>
        <w:rPr>
          <w:rFonts w:ascii="Times New Roman" w:eastAsia="Times New Roman" w:hAnsi="Times New Roman" w:cs="Times New Roman"/>
          <w:i/>
          <w:spacing w:val="17"/>
          <w:sz w:val="18"/>
          <w:szCs w:val="18"/>
        </w:rPr>
        <w:t xml:space="preserve"> </w:t>
      </w:r>
      <w:r>
        <w:rPr>
          <w:rFonts w:ascii="Times New Roman" w:eastAsia="Times New Roman" w:hAnsi="Times New Roman" w:cs="Times New Roman"/>
          <w:i/>
          <w:sz w:val="18"/>
          <w:szCs w:val="18"/>
        </w:rPr>
        <w:t>of</w:t>
      </w:r>
      <w:r>
        <w:rPr>
          <w:rFonts w:ascii="Times New Roman" w:eastAsia="Times New Roman" w:hAnsi="Times New Roman" w:cs="Times New Roman"/>
          <w:i/>
          <w:spacing w:val="24"/>
          <w:sz w:val="18"/>
          <w:szCs w:val="18"/>
        </w:rPr>
        <w:t xml:space="preserve"> </w:t>
      </w:r>
      <w:r>
        <w:rPr>
          <w:rFonts w:ascii="Times New Roman" w:eastAsia="Times New Roman" w:hAnsi="Times New Roman" w:cs="Times New Roman"/>
          <w:i/>
          <w:sz w:val="18"/>
          <w:szCs w:val="18"/>
        </w:rPr>
        <w:t>Tears.</w:t>
      </w:r>
      <w:r>
        <w:rPr>
          <w:rFonts w:ascii="Times New Roman" w:eastAsia="Times New Roman" w:hAnsi="Times New Roman" w:cs="Times New Roman"/>
          <w:i/>
          <w:spacing w:val="17"/>
          <w:sz w:val="18"/>
          <w:szCs w:val="18"/>
        </w:rPr>
        <w:t xml:space="preserve"> </w:t>
      </w:r>
      <w:r>
        <w:rPr>
          <w:rFonts w:ascii="Times New Roman" w:eastAsia="Times New Roman" w:hAnsi="Times New Roman" w:cs="Times New Roman"/>
          <w:sz w:val="17"/>
          <w:szCs w:val="17"/>
        </w:rPr>
        <w:t>New</w:t>
      </w:r>
      <w:r>
        <w:rPr>
          <w:rFonts w:ascii="Times New Roman" w:eastAsia="Times New Roman" w:hAnsi="Times New Roman" w:cs="Times New Roman"/>
          <w:spacing w:val="23"/>
          <w:sz w:val="17"/>
          <w:szCs w:val="17"/>
        </w:rPr>
        <w:t xml:space="preserve"> </w:t>
      </w:r>
      <w:r>
        <w:rPr>
          <w:rFonts w:ascii="Times New Roman" w:eastAsia="Times New Roman" w:hAnsi="Times New Roman" w:cs="Times New Roman"/>
          <w:sz w:val="17"/>
          <w:szCs w:val="17"/>
        </w:rPr>
        <w:t>York:</w:t>
      </w:r>
      <w:r>
        <w:rPr>
          <w:rFonts w:ascii="Times New Roman" w:eastAsia="Times New Roman" w:hAnsi="Times New Roman" w:cs="Times New Roman"/>
          <w:spacing w:val="22"/>
          <w:sz w:val="17"/>
          <w:szCs w:val="17"/>
        </w:rPr>
        <w:t xml:space="preserve"> </w:t>
      </w:r>
      <w:r>
        <w:rPr>
          <w:rFonts w:ascii="Times New Roman" w:eastAsia="Times New Roman" w:hAnsi="Times New Roman" w:cs="Times New Roman"/>
          <w:sz w:val="17"/>
          <w:szCs w:val="17"/>
        </w:rPr>
        <w:t>Holt,</w:t>
      </w:r>
      <w:r>
        <w:rPr>
          <w:rFonts w:ascii="Times New Roman" w:eastAsia="Times New Roman" w:hAnsi="Times New Roman" w:cs="Times New Roman"/>
          <w:spacing w:val="21"/>
          <w:sz w:val="17"/>
          <w:szCs w:val="17"/>
        </w:rPr>
        <w:t xml:space="preserve"> </w:t>
      </w:r>
      <w:r>
        <w:rPr>
          <w:rFonts w:ascii="Times New Roman" w:eastAsia="Times New Roman" w:hAnsi="Times New Roman" w:cs="Times New Roman"/>
          <w:sz w:val="17"/>
          <w:szCs w:val="17"/>
        </w:rPr>
        <w:t>Rinehart</w:t>
      </w:r>
      <w:r>
        <w:rPr>
          <w:rFonts w:ascii="Times New Roman" w:eastAsia="Times New Roman" w:hAnsi="Times New Roman" w:cs="Times New Roman"/>
          <w:spacing w:val="37"/>
          <w:sz w:val="17"/>
          <w:szCs w:val="17"/>
        </w:rPr>
        <w:t xml:space="preserve"> </w:t>
      </w:r>
      <w:r>
        <w:rPr>
          <w:rFonts w:ascii="Arial" w:eastAsia="Arial" w:hAnsi="Arial" w:cs="Arial"/>
          <w:sz w:val="16"/>
          <w:szCs w:val="16"/>
        </w:rPr>
        <w:t>&amp;</w:t>
      </w:r>
      <w:r>
        <w:rPr>
          <w:rFonts w:ascii="Arial" w:eastAsia="Arial" w:hAnsi="Arial" w:cs="Arial"/>
          <w:spacing w:val="2"/>
          <w:sz w:val="16"/>
          <w:szCs w:val="16"/>
        </w:rPr>
        <w:t xml:space="preserve"> </w:t>
      </w:r>
      <w:r>
        <w:rPr>
          <w:rFonts w:ascii="Times New Roman" w:eastAsia="Times New Roman" w:hAnsi="Times New Roman" w:cs="Times New Roman"/>
          <w:sz w:val="17"/>
          <w:szCs w:val="17"/>
        </w:rPr>
        <w:t>Win­</w:t>
      </w:r>
      <w:r>
        <w:rPr>
          <w:rFonts w:ascii="Times New Roman" w:eastAsia="Times New Roman" w:hAnsi="Times New Roman" w:cs="Times New Roman"/>
          <w:w w:val="102"/>
          <w:sz w:val="17"/>
          <w:szCs w:val="17"/>
        </w:rPr>
        <w:t xml:space="preserve"> </w:t>
      </w:r>
      <w:r>
        <w:rPr>
          <w:rFonts w:ascii="Times New Roman" w:eastAsia="Times New Roman" w:hAnsi="Times New Roman" w:cs="Times New Roman"/>
          <w:sz w:val="17"/>
          <w:szCs w:val="17"/>
        </w:rPr>
        <w:t>ston,</w:t>
      </w:r>
      <w:r>
        <w:rPr>
          <w:rFonts w:ascii="Times New Roman" w:eastAsia="Times New Roman" w:hAnsi="Times New Roman" w:cs="Times New Roman"/>
          <w:spacing w:val="35"/>
          <w:sz w:val="17"/>
          <w:szCs w:val="17"/>
        </w:rPr>
        <w:t xml:space="preserve"> </w:t>
      </w:r>
      <w:r>
        <w:rPr>
          <w:rFonts w:ascii="Times New Roman" w:eastAsia="Times New Roman" w:hAnsi="Times New Roman" w:cs="Times New Roman"/>
          <w:sz w:val="17"/>
          <w:szCs w:val="17"/>
        </w:rPr>
        <w:t>1975.</w:t>
      </w:r>
    </w:p>
    <w:p w:rsidR="00860151" w:rsidRDefault="00860151" w:rsidP="00860151">
      <w:pPr>
        <w:spacing w:before="29" w:line="196" w:lineRule="exact"/>
        <w:ind w:left="365" w:right="4" w:hanging="195"/>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Peter </w:t>
      </w:r>
      <w:r>
        <w:rPr>
          <w:rFonts w:ascii="Times New Roman" w:eastAsia="Times New Roman" w:hAnsi="Times New Roman" w:cs="Times New Roman"/>
          <w:spacing w:val="12"/>
          <w:sz w:val="17"/>
          <w:szCs w:val="17"/>
        </w:rPr>
        <w:t xml:space="preserve"> </w:t>
      </w:r>
      <w:r>
        <w:rPr>
          <w:rFonts w:ascii="Times New Roman" w:eastAsia="Times New Roman" w:hAnsi="Times New Roman" w:cs="Times New Roman"/>
          <w:sz w:val="17"/>
          <w:szCs w:val="17"/>
        </w:rPr>
        <w:t xml:space="preserve">Nabokov, </w:t>
      </w:r>
      <w:r>
        <w:rPr>
          <w:rFonts w:ascii="Times New Roman" w:eastAsia="Times New Roman" w:hAnsi="Times New Roman" w:cs="Times New Roman"/>
          <w:spacing w:val="30"/>
          <w:sz w:val="17"/>
          <w:szCs w:val="17"/>
        </w:rPr>
        <w:t xml:space="preserve"> </w:t>
      </w:r>
      <w:r>
        <w:rPr>
          <w:rFonts w:ascii="Times New Roman" w:eastAsia="Times New Roman" w:hAnsi="Times New Roman" w:cs="Times New Roman"/>
          <w:sz w:val="17"/>
          <w:szCs w:val="17"/>
        </w:rPr>
        <w:t xml:space="preserve">ed., </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i/>
          <w:sz w:val="18"/>
          <w:szCs w:val="18"/>
        </w:rPr>
        <w:t xml:space="preserve">Native </w:t>
      </w:r>
      <w:r>
        <w:rPr>
          <w:rFonts w:ascii="Times New Roman" w:eastAsia="Times New Roman" w:hAnsi="Times New Roman" w:cs="Times New Roman"/>
          <w:i/>
          <w:spacing w:val="8"/>
          <w:sz w:val="18"/>
          <w:szCs w:val="18"/>
        </w:rPr>
        <w:t xml:space="preserve"> </w:t>
      </w:r>
      <w:r>
        <w:rPr>
          <w:rFonts w:ascii="Times New Roman" w:eastAsia="Times New Roman" w:hAnsi="Times New Roman" w:cs="Times New Roman"/>
          <w:i/>
          <w:sz w:val="18"/>
          <w:szCs w:val="18"/>
        </w:rPr>
        <w:t xml:space="preserve">American </w:t>
      </w:r>
      <w:r>
        <w:rPr>
          <w:rFonts w:ascii="Times New Roman" w:eastAsia="Times New Roman" w:hAnsi="Times New Roman" w:cs="Times New Roman"/>
          <w:i/>
          <w:spacing w:val="32"/>
          <w:sz w:val="18"/>
          <w:szCs w:val="18"/>
        </w:rPr>
        <w:t xml:space="preserve"> </w:t>
      </w:r>
      <w:r>
        <w:rPr>
          <w:rFonts w:ascii="Times New Roman" w:eastAsia="Times New Roman" w:hAnsi="Times New Roman" w:cs="Times New Roman"/>
          <w:i/>
          <w:sz w:val="18"/>
          <w:szCs w:val="18"/>
        </w:rPr>
        <w:t xml:space="preserve">Testimony. </w:t>
      </w:r>
      <w:r>
        <w:rPr>
          <w:rFonts w:ascii="Times New Roman" w:eastAsia="Times New Roman" w:hAnsi="Times New Roman" w:cs="Times New Roman"/>
          <w:i/>
          <w:spacing w:val="15"/>
          <w:sz w:val="18"/>
          <w:szCs w:val="18"/>
        </w:rPr>
        <w:t xml:space="preserve"> </w:t>
      </w:r>
      <w:r>
        <w:rPr>
          <w:rFonts w:ascii="Times New Roman" w:eastAsia="Times New Roman" w:hAnsi="Times New Roman" w:cs="Times New Roman"/>
          <w:sz w:val="17"/>
          <w:szCs w:val="17"/>
        </w:rPr>
        <w:t xml:space="preserve">New </w:t>
      </w:r>
      <w:r>
        <w:rPr>
          <w:rFonts w:ascii="Times New Roman" w:eastAsia="Times New Roman" w:hAnsi="Times New Roman" w:cs="Times New Roman"/>
          <w:spacing w:val="16"/>
          <w:sz w:val="17"/>
          <w:szCs w:val="17"/>
        </w:rPr>
        <w:t xml:space="preserve"> </w:t>
      </w:r>
      <w:r>
        <w:rPr>
          <w:rFonts w:ascii="Times New Roman" w:eastAsia="Times New Roman" w:hAnsi="Times New Roman" w:cs="Times New Roman"/>
          <w:sz w:val="17"/>
          <w:szCs w:val="17"/>
        </w:rPr>
        <w:t>York:</w:t>
      </w:r>
      <w:r>
        <w:rPr>
          <w:rFonts w:ascii="Times New Roman" w:eastAsia="Times New Roman" w:hAnsi="Times New Roman" w:cs="Times New Roman"/>
          <w:w w:val="91"/>
          <w:sz w:val="17"/>
          <w:szCs w:val="17"/>
        </w:rPr>
        <w:t xml:space="preserve"> </w:t>
      </w:r>
      <w:r>
        <w:rPr>
          <w:rFonts w:ascii="Times New Roman" w:eastAsia="Times New Roman" w:hAnsi="Times New Roman" w:cs="Times New Roman"/>
          <w:sz w:val="17"/>
          <w:szCs w:val="17"/>
        </w:rPr>
        <w:t>Viking,</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1991.</w:t>
      </w:r>
    </w:p>
    <w:p w:rsidR="00860151" w:rsidRDefault="00860151" w:rsidP="00860151">
      <w:pPr>
        <w:spacing w:before="28" w:line="196" w:lineRule="exact"/>
        <w:ind w:left="375" w:right="2" w:hanging="200"/>
        <w:rPr>
          <w:rFonts w:ascii="Times New Roman" w:eastAsia="Times New Roman" w:hAnsi="Times New Roman" w:cs="Times New Roman"/>
          <w:sz w:val="17"/>
          <w:szCs w:val="17"/>
        </w:rPr>
      </w:pPr>
      <w:r>
        <w:rPr>
          <w:rFonts w:ascii="Times New Roman" w:eastAsia="Times New Roman" w:hAnsi="Times New Roman" w:cs="Times New Roman"/>
          <w:w w:val="95"/>
          <w:sz w:val="17"/>
          <w:szCs w:val="17"/>
        </w:rPr>
        <w:t>Michael</w:t>
      </w:r>
      <w:r>
        <w:rPr>
          <w:rFonts w:ascii="Times New Roman" w:eastAsia="Times New Roman" w:hAnsi="Times New Roman" w:cs="Times New Roman"/>
          <w:spacing w:val="20"/>
          <w:w w:val="95"/>
          <w:sz w:val="17"/>
          <w:szCs w:val="17"/>
        </w:rPr>
        <w:t xml:space="preserve"> </w:t>
      </w:r>
      <w:r>
        <w:rPr>
          <w:rFonts w:ascii="Times New Roman" w:eastAsia="Times New Roman" w:hAnsi="Times New Roman" w:cs="Times New Roman"/>
          <w:w w:val="95"/>
          <w:sz w:val="18"/>
          <w:szCs w:val="18"/>
        </w:rPr>
        <w:t>P.</w:t>
      </w:r>
      <w:r>
        <w:rPr>
          <w:rFonts w:ascii="Times New Roman" w:eastAsia="Times New Roman" w:hAnsi="Times New Roman" w:cs="Times New Roman"/>
          <w:spacing w:val="15"/>
          <w:w w:val="95"/>
          <w:sz w:val="18"/>
          <w:szCs w:val="18"/>
        </w:rPr>
        <w:t xml:space="preserve"> </w:t>
      </w:r>
      <w:r>
        <w:rPr>
          <w:rFonts w:ascii="Times New Roman" w:eastAsia="Times New Roman" w:hAnsi="Times New Roman" w:cs="Times New Roman"/>
          <w:w w:val="95"/>
          <w:sz w:val="17"/>
          <w:szCs w:val="17"/>
        </w:rPr>
        <w:t>Rogin,</w:t>
      </w:r>
      <w:r>
        <w:rPr>
          <w:rFonts w:ascii="Times New Roman" w:eastAsia="Times New Roman" w:hAnsi="Times New Roman" w:cs="Times New Roman"/>
          <w:spacing w:val="22"/>
          <w:w w:val="95"/>
          <w:sz w:val="17"/>
          <w:szCs w:val="17"/>
        </w:rPr>
        <w:t xml:space="preserve"> </w:t>
      </w:r>
      <w:r>
        <w:rPr>
          <w:rFonts w:ascii="Times New Roman" w:eastAsia="Times New Roman" w:hAnsi="Times New Roman" w:cs="Times New Roman"/>
          <w:i/>
          <w:w w:val="95"/>
          <w:sz w:val="18"/>
          <w:szCs w:val="18"/>
        </w:rPr>
        <w:t>Fathers</w:t>
      </w:r>
      <w:r>
        <w:rPr>
          <w:rFonts w:ascii="Times New Roman" w:eastAsia="Times New Roman" w:hAnsi="Times New Roman" w:cs="Times New Roman"/>
          <w:i/>
          <w:spacing w:val="29"/>
          <w:w w:val="95"/>
          <w:sz w:val="18"/>
          <w:szCs w:val="18"/>
        </w:rPr>
        <w:t xml:space="preserve"> </w:t>
      </w:r>
      <w:r>
        <w:rPr>
          <w:rFonts w:ascii="Times New Roman" w:eastAsia="Times New Roman" w:hAnsi="Times New Roman" w:cs="Times New Roman"/>
          <w:i/>
          <w:w w:val="95"/>
          <w:sz w:val="18"/>
          <w:szCs w:val="18"/>
        </w:rPr>
        <w:t>and</w:t>
      </w:r>
      <w:r>
        <w:rPr>
          <w:rFonts w:ascii="Times New Roman" w:eastAsia="Times New Roman" w:hAnsi="Times New Roman" w:cs="Times New Roman"/>
          <w:i/>
          <w:spacing w:val="31"/>
          <w:w w:val="95"/>
          <w:sz w:val="18"/>
          <w:szCs w:val="18"/>
        </w:rPr>
        <w:t xml:space="preserve"> </w:t>
      </w:r>
      <w:r>
        <w:rPr>
          <w:rFonts w:ascii="Times New Roman" w:eastAsia="Times New Roman" w:hAnsi="Times New Roman" w:cs="Times New Roman"/>
          <w:i/>
          <w:w w:val="95"/>
          <w:sz w:val="18"/>
          <w:szCs w:val="18"/>
        </w:rPr>
        <w:t>Children:</w:t>
      </w:r>
      <w:r>
        <w:rPr>
          <w:rFonts w:ascii="Times New Roman" w:eastAsia="Times New Roman" w:hAnsi="Times New Roman" w:cs="Times New Roman"/>
          <w:i/>
          <w:spacing w:val="-5"/>
          <w:w w:val="95"/>
          <w:sz w:val="18"/>
          <w:szCs w:val="18"/>
        </w:rPr>
        <w:t xml:space="preserve"> </w:t>
      </w:r>
      <w:r>
        <w:rPr>
          <w:rFonts w:ascii="Times New Roman" w:eastAsia="Times New Roman" w:hAnsi="Times New Roman" w:cs="Times New Roman"/>
          <w:i/>
          <w:w w:val="95"/>
          <w:sz w:val="18"/>
          <w:szCs w:val="18"/>
        </w:rPr>
        <w:t>Andrew</w:t>
      </w:r>
      <w:r>
        <w:rPr>
          <w:rFonts w:ascii="Times New Roman" w:eastAsia="Times New Roman" w:hAnsi="Times New Roman" w:cs="Times New Roman"/>
          <w:i/>
          <w:spacing w:val="12"/>
          <w:w w:val="95"/>
          <w:sz w:val="18"/>
          <w:szCs w:val="18"/>
        </w:rPr>
        <w:t xml:space="preserve"> </w:t>
      </w:r>
      <w:r>
        <w:rPr>
          <w:rFonts w:ascii="Times New Roman" w:eastAsia="Times New Roman" w:hAnsi="Times New Roman" w:cs="Times New Roman"/>
          <w:i/>
          <w:w w:val="95"/>
          <w:sz w:val="18"/>
          <w:szCs w:val="18"/>
        </w:rPr>
        <w:t>Jackson</w:t>
      </w:r>
      <w:r>
        <w:rPr>
          <w:rFonts w:ascii="Times New Roman" w:eastAsia="Times New Roman" w:hAnsi="Times New Roman" w:cs="Times New Roman"/>
          <w:i/>
          <w:spacing w:val="32"/>
          <w:w w:val="95"/>
          <w:sz w:val="18"/>
          <w:szCs w:val="18"/>
        </w:rPr>
        <w:t xml:space="preserve"> </w:t>
      </w:r>
      <w:r>
        <w:rPr>
          <w:rFonts w:ascii="Times New Roman" w:eastAsia="Times New Roman" w:hAnsi="Times New Roman" w:cs="Times New Roman"/>
          <w:i/>
          <w:w w:val="95"/>
          <w:sz w:val="18"/>
          <w:szCs w:val="18"/>
        </w:rPr>
        <w:t>and</w:t>
      </w:r>
      <w:r>
        <w:rPr>
          <w:rFonts w:ascii="Times New Roman" w:eastAsia="Times New Roman" w:hAnsi="Times New Roman" w:cs="Times New Roman"/>
          <w:i/>
          <w:spacing w:val="20"/>
          <w:w w:val="95"/>
          <w:sz w:val="18"/>
          <w:szCs w:val="18"/>
        </w:rPr>
        <w:t xml:space="preserve"> </w:t>
      </w:r>
      <w:r>
        <w:rPr>
          <w:rFonts w:ascii="Times New Roman" w:eastAsia="Times New Roman" w:hAnsi="Times New Roman" w:cs="Times New Roman"/>
          <w:i/>
          <w:w w:val="95"/>
          <w:sz w:val="18"/>
          <w:szCs w:val="18"/>
        </w:rPr>
        <w:t>the</w:t>
      </w:r>
      <w:r>
        <w:rPr>
          <w:rFonts w:ascii="Times New Roman" w:eastAsia="Times New Roman" w:hAnsi="Times New Roman" w:cs="Times New Roman"/>
          <w:i/>
          <w:w w:val="101"/>
          <w:sz w:val="18"/>
          <w:szCs w:val="18"/>
        </w:rPr>
        <w:t xml:space="preserve"> </w:t>
      </w:r>
      <w:r>
        <w:rPr>
          <w:rFonts w:ascii="Times New Roman" w:eastAsia="Times New Roman" w:hAnsi="Times New Roman" w:cs="Times New Roman"/>
          <w:i/>
          <w:w w:val="95"/>
          <w:sz w:val="18"/>
          <w:szCs w:val="18"/>
        </w:rPr>
        <w:t>Subjugation</w:t>
      </w:r>
      <w:r>
        <w:rPr>
          <w:rFonts w:ascii="Times New Roman" w:eastAsia="Times New Roman" w:hAnsi="Times New Roman" w:cs="Times New Roman"/>
          <w:i/>
          <w:spacing w:val="39"/>
          <w:w w:val="95"/>
          <w:sz w:val="18"/>
          <w:szCs w:val="18"/>
        </w:rPr>
        <w:t xml:space="preserve"> </w:t>
      </w:r>
      <w:r>
        <w:rPr>
          <w:rFonts w:ascii="Times New Roman" w:eastAsia="Times New Roman" w:hAnsi="Times New Roman" w:cs="Times New Roman"/>
          <w:i/>
          <w:w w:val="95"/>
          <w:sz w:val="18"/>
          <w:szCs w:val="18"/>
        </w:rPr>
        <w:t>of</w:t>
      </w:r>
      <w:r>
        <w:rPr>
          <w:rFonts w:ascii="Times New Roman" w:eastAsia="Times New Roman" w:hAnsi="Times New Roman" w:cs="Times New Roman"/>
          <w:i/>
          <w:spacing w:val="17"/>
          <w:w w:val="95"/>
          <w:sz w:val="18"/>
          <w:szCs w:val="18"/>
        </w:rPr>
        <w:t xml:space="preserve"> </w:t>
      </w:r>
      <w:r>
        <w:rPr>
          <w:rFonts w:ascii="Times New Roman" w:eastAsia="Times New Roman" w:hAnsi="Times New Roman" w:cs="Times New Roman"/>
          <w:i/>
          <w:w w:val="95"/>
          <w:sz w:val="18"/>
          <w:szCs w:val="18"/>
        </w:rPr>
        <w:t>the</w:t>
      </w:r>
      <w:r>
        <w:rPr>
          <w:rFonts w:ascii="Times New Roman" w:eastAsia="Times New Roman" w:hAnsi="Times New Roman" w:cs="Times New Roman"/>
          <w:i/>
          <w:spacing w:val="2"/>
          <w:w w:val="95"/>
          <w:sz w:val="18"/>
          <w:szCs w:val="18"/>
        </w:rPr>
        <w:t xml:space="preserve"> </w:t>
      </w:r>
      <w:r>
        <w:rPr>
          <w:rFonts w:ascii="Times New Roman" w:eastAsia="Times New Roman" w:hAnsi="Times New Roman" w:cs="Times New Roman"/>
          <w:i/>
          <w:w w:val="95"/>
          <w:sz w:val="18"/>
          <w:szCs w:val="18"/>
        </w:rPr>
        <w:t>American</w:t>
      </w:r>
      <w:r>
        <w:rPr>
          <w:rFonts w:ascii="Times New Roman" w:eastAsia="Times New Roman" w:hAnsi="Times New Roman" w:cs="Times New Roman"/>
          <w:i/>
          <w:spacing w:val="42"/>
          <w:w w:val="95"/>
          <w:sz w:val="18"/>
          <w:szCs w:val="18"/>
        </w:rPr>
        <w:t xml:space="preserve"> </w:t>
      </w:r>
      <w:r>
        <w:rPr>
          <w:rFonts w:ascii="Times New Roman" w:eastAsia="Times New Roman" w:hAnsi="Times New Roman" w:cs="Times New Roman"/>
          <w:i/>
          <w:w w:val="95"/>
          <w:sz w:val="18"/>
          <w:szCs w:val="18"/>
        </w:rPr>
        <w:t>Indian.</w:t>
      </w:r>
      <w:r>
        <w:rPr>
          <w:rFonts w:ascii="Times New Roman" w:eastAsia="Times New Roman" w:hAnsi="Times New Roman" w:cs="Times New Roman"/>
          <w:i/>
          <w:spacing w:val="42"/>
          <w:w w:val="95"/>
          <w:sz w:val="18"/>
          <w:szCs w:val="18"/>
        </w:rPr>
        <w:t xml:space="preserve"> </w:t>
      </w:r>
      <w:r>
        <w:rPr>
          <w:rFonts w:ascii="Times New Roman" w:eastAsia="Times New Roman" w:hAnsi="Times New Roman" w:cs="Times New Roman"/>
          <w:w w:val="95"/>
          <w:sz w:val="17"/>
          <w:szCs w:val="17"/>
        </w:rPr>
        <w:t>New</w:t>
      </w:r>
      <w:r>
        <w:rPr>
          <w:rFonts w:ascii="Times New Roman" w:eastAsia="Times New Roman" w:hAnsi="Times New Roman" w:cs="Times New Roman"/>
          <w:spacing w:val="19"/>
          <w:w w:val="95"/>
          <w:sz w:val="17"/>
          <w:szCs w:val="17"/>
        </w:rPr>
        <w:t xml:space="preserve"> </w:t>
      </w:r>
      <w:r>
        <w:rPr>
          <w:rFonts w:ascii="Times New Roman" w:eastAsia="Times New Roman" w:hAnsi="Times New Roman" w:cs="Times New Roman"/>
          <w:w w:val="95"/>
          <w:sz w:val="17"/>
          <w:szCs w:val="17"/>
        </w:rPr>
        <w:t>York:</w:t>
      </w:r>
      <w:r>
        <w:rPr>
          <w:rFonts w:ascii="Times New Roman" w:eastAsia="Times New Roman" w:hAnsi="Times New Roman" w:cs="Times New Roman"/>
          <w:spacing w:val="30"/>
          <w:w w:val="95"/>
          <w:sz w:val="17"/>
          <w:szCs w:val="17"/>
        </w:rPr>
        <w:t xml:space="preserve"> </w:t>
      </w:r>
      <w:r>
        <w:rPr>
          <w:rFonts w:ascii="Times New Roman" w:eastAsia="Times New Roman" w:hAnsi="Times New Roman" w:cs="Times New Roman"/>
          <w:w w:val="95"/>
          <w:sz w:val="17"/>
          <w:szCs w:val="17"/>
        </w:rPr>
        <w:t xml:space="preserve">Knopf, </w:t>
      </w:r>
      <w:r>
        <w:rPr>
          <w:rFonts w:ascii="Times New Roman" w:eastAsia="Times New Roman" w:hAnsi="Times New Roman" w:cs="Times New Roman"/>
          <w:spacing w:val="3"/>
          <w:w w:val="95"/>
          <w:sz w:val="17"/>
          <w:szCs w:val="17"/>
        </w:rPr>
        <w:t xml:space="preserve"> </w:t>
      </w:r>
      <w:r>
        <w:rPr>
          <w:rFonts w:ascii="Times New Roman" w:eastAsia="Times New Roman" w:hAnsi="Times New Roman" w:cs="Times New Roman"/>
          <w:w w:val="95"/>
          <w:sz w:val="17"/>
          <w:szCs w:val="17"/>
        </w:rPr>
        <w:t>1975.</w:t>
      </w:r>
    </w:p>
    <w:p w:rsidR="00860151" w:rsidRDefault="00860151" w:rsidP="00860151">
      <w:pPr>
        <w:spacing w:before="23" w:line="196" w:lineRule="exact"/>
        <w:ind w:left="360" w:right="20" w:hanging="200"/>
        <w:rPr>
          <w:rFonts w:ascii="Times New Roman" w:eastAsia="Times New Roman" w:hAnsi="Times New Roman" w:cs="Times New Roman"/>
          <w:sz w:val="17"/>
          <w:szCs w:val="17"/>
        </w:rPr>
      </w:pPr>
      <w:r>
        <w:rPr>
          <w:rFonts w:ascii="Times New Roman" w:eastAsia="Times New Roman" w:hAnsi="Times New Roman" w:cs="Times New Roman"/>
          <w:w w:val="95"/>
          <w:sz w:val="17"/>
          <w:szCs w:val="17"/>
        </w:rPr>
        <w:t>Virgil</w:t>
      </w:r>
      <w:r>
        <w:rPr>
          <w:rFonts w:ascii="Times New Roman" w:eastAsia="Times New Roman" w:hAnsi="Times New Roman" w:cs="Times New Roman"/>
          <w:spacing w:val="33"/>
          <w:w w:val="95"/>
          <w:sz w:val="17"/>
          <w:szCs w:val="17"/>
        </w:rPr>
        <w:t xml:space="preserve"> </w:t>
      </w:r>
      <w:r>
        <w:rPr>
          <w:rFonts w:ascii="Times New Roman" w:eastAsia="Times New Roman" w:hAnsi="Times New Roman" w:cs="Times New Roman"/>
          <w:w w:val="95"/>
          <w:sz w:val="17"/>
          <w:szCs w:val="17"/>
        </w:rPr>
        <w:t>J.</w:t>
      </w:r>
      <w:r>
        <w:rPr>
          <w:rFonts w:ascii="Times New Roman" w:eastAsia="Times New Roman" w:hAnsi="Times New Roman" w:cs="Times New Roman"/>
          <w:spacing w:val="22"/>
          <w:w w:val="95"/>
          <w:sz w:val="17"/>
          <w:szCs w:val="17"/>
        </w:rPr>
        <w:t xml:space="preserve"> </w:t>
      </w:r>
      <w:r>
        <w:rPr>
          <w:rFonts w:ascii="Times New Roman" w:eastAsia="Times New Roman" w:hAnsi="Times New Roman" w:cs="Times New Roman"/>
          <w:w w:val="95"/>
          <w:sz w:val="17"/>
          <w:szCs w:val="17"/>
        </w:rPr>
        <w:t>Vogel,</w:t>
      </w:r>
      <w:r>
        <w:rPr>
          <w:rFonts w:ascii="Times New Roman" w:eastAsia="Times New Roman" w:hAnsi="Times New Roman" w:cs="Times New Roman"/>
          <w:spacing w:val="36"/>
          <w:w w:val="95"/>
          <w:sz w:val="17"/>
          <w:szCs w:val="17"/>
        </w:rPr>
        <w:t xml:space="preserve"> </w:t>
      </w:r>
      <w:r>
        <w:rPr>
          <w:rFonts w:ascii="Times New Roman" w:eastAsia="Times New Roman" w:hAnsi="Times New Roman" w:cs="Times New Roman"/>
          <w:i/>
          <w:w w:val="95"/>
          <w:sz w:val="18"/>
          <w:szCs w:val="18"/>
        </w:rPr>
        <w:t>This</w:t>
      </w:r>
      <w:r>
        <w:rPr>
          <w:rFonts w:ascii="Times New Roman" w:eastAsia="Times New Roman" w:hAnsi="Times New Roman" w:cs="Times New Roman"/>
          <w:i/>
          <w:spacing w:val="24"/>
          <w:w w:val="95"/>
          <w:sz w:val="18"/>
          <w:szCs w:val="18"/>
        </w:rPr>
        <w:t xml:space="preserve"> </w:t>
      </w:r>
      <w:r>
        <w:rPr>
          <w:rFonts w:ascii="Times New Roman" w:eastAsia="Times New Roman" w:hAnsi="Times New Roman" w:cs="Times New Roman"/>
          <w:i/>
          <w:w w:val="95"/>
          <w:sz w:val="18"/>
          <w:szCs w:val="18"/>
        </w:rPr>
        <w:t>Country</w:t>
      </w:r>
      <w:r>
        <w:rPr>
          <w:rFonts w:ascii="Times New Roman" w:eastAsia="Times New Roman" w:hAnsi="Times New Roman" w:cs="Times New Roman"/>
          <w:i/>
          <w:spacing w:val="23"/>
          <w:w w:val="95"/>
          <w:sz w:val="18"/>
          <w:szCs w:val="18"/>
        </w:rPr>
        <w:t xml:space="preserve"> </w:t>
      </w:r>
      <w:r>
        <w:rPr>
          <w:rFonts w:ascii="Times New Roman" w:eastAsia="Times New Roman" w:hAnsi="Times New Roman" w:cs="Times New Roman"/>
          <w:i/>
          <w:w w:val="95"/>
          <w:sz w:val="18"/>
          <w:szCs w:val="18"/>
        </w:rPr>
        <w:t>Was</w:t>
      </w:r>
      <w:r>
        <w:rPr>
          <w:rFonts w:ascii="Times New Roman" w:eastAsia="Times New Roman" w:hAnsi="Times New Roman" w:cs="Times New Roman"/>
          <w:i/>
          <w:spacing w:val="18"/>
          <w:w w:val="95"/>
          <w:sz w:val="18"/>
          <w:szCs w:val="18"/>
        </w:rPr>
        <w:t xml:space="preserve"> </w:t>
      </w:r>
      <w:r>
        <w:rPr>
          <w:rFonts w:ascii="Times New Roman" w:eastAsia="Times New Roman" w:hAnsi="Times New Roman" w:cs="Times New Roman"/>
          <w:i/>
          <w:w w:val="95"/>
          <w:sz w:val="18"/>
          <w:szCs w:val="18"/>
        </w:rPr>
        <w:t>Ours:</w:t>
      </w:r>
      <w:r>
        <w:rPr>
          <w:rFonts w:ascii="Times New Roman" w:eastAsia="Times New Roman" w:hAnsi="Times New Roman" w:cs="Times New Roman"/>
          <w:i/>
          <w:spacing w:val="13"/>
          <w:w w:val="95"/>
          <w:sz w:val="18"/>
          <w:szCs w:val="18"/>
        </w:rPr>
        <w:t xml:space="preserve"> </w:t>
      </w:r>
      <w:r>
        <w:rPr>
          <w:rFonts w:ascii="Times New Roman" w:eastAsia="Times New Roman" w:hAnsi="Times New Roman" w:cs="Times New Roman"/>
          <w:i/>
          <w:w w:val="95"/>
          <w:sz w:val="18"/>
          <w:szCs w:val="18"/>
        </w:rPr>
        <w:t>A</w:t>
      </w:r>
      <w:r>
        <w:rPr>
          <w:rFonts w:ascii="Times New Roman" w:eastAsia="Times New Roman" w:hAnsi="Times New Roman" w:cs="Times New Roman"/>
          <w:i/>
          <w:spacing w:val="29"/>
          <w:w w:val="95"/>
          <w:sz w:val="18"/>
          <w:szCs w:val="18"/>
        </w:rPr>
        <w:t xml:space="preserve"> </w:t>
      </w:r>
      <w:r>
        <w:rPr>
          <w:rFonts w:ascii="Times New Roman" w:eastAsia="Times New Roman" w:hAnsi="Times New Roman" w:cs="Times New Roman"/>
          <w:i/>
          <w:w w:val="95"/>
          <w:sz w:val="18"/>
          <w:szCs w:val="18"/>
        </w:rPr>
        <w:t xml:space="preserve">Documentary </w:t>
      </w:r>
      <w:r>
        <w:rPr>
          <w:rFonts w:ascii="Times New Roman" w:eastAsia="Times New Roman" w:hAnsi="Times New Roman" w:cs="Times New Roman"/>
          <w:i/>
          <w:spacing w:val="17"/>
          <w:w w:val="95"/>
          <w:sz w:val="18"/>
          <w:szCs w:val="18"/>
        </w:rPr>
        <w:t xml:space="preserve"> </w:t>
      </w:r>
      <w:r>
        <w:rPr>
          <w:rFonts w:ascii="Times New Roman" w:eastAsia="Times New Roman" w:hAnsi="Times New Roman" w:cs="Times New Roman"/>
          <w:i/>
          <w:w w:val="95"/>
          <w:sz w:val="18"/>
          <w:szCs w:val="18"/>
        </w:rPr>
        <w:t>History</w:t>
      </w:r>
      <w:r>
        <w:rPr>
          <w:rFonts w:ascii="Times New Roman" w:eastAsia="Times New Roman" w:hAnsi="Times New Roman" w:cs="Times New Roman"/>
          <w:i/>
          <w:w w:val="97"/>
          <w:sz w:val="18"/>
          <w:szCs w:val="18"/>
        </w:rPr>
        <w:t xml:space="preserve"> </w:t>
      </w:r>
      <w:r>
        <w:rPr>
          <w:rFonts w:ascii="Times New Roman" w:eastAsia="Times New Roman" w:hAnsi="Times New Roman" w:cs="Times New Roman"/>
          <w:i/>
          <w:w w:val="95"/>
          <w:sz w:val="18"/>
          <w:szCs w:val="18"/>
        </w:rPr>
        <w:t>of</w:t>
      </w:r>
      <w:r>
        <w:rPr>
          <w:rFonts w:ascii="Times New Roman" w:eastAsia="Times New Roman" w:hAnsi="Times New Roman" w:cs="Times New Roman"/>
          <w:i/>
          <w:spacing w:val="23"/>
          <w:w w:val="95"/>
          <w:sz w:val="18"/>
          <w:szCs w:val="18"/>
        </w:rPr>
        <w:t xml:space="preserve"> </w:t>
      </w:r>
      <w:r>
        <w:rPr>
          <w:rFonts w:ascii="Times New Roman" w:eastAsia="Times New Roman" w:hAnsi="Times New Roman" w:cs="Times New Roman"/>
          <w:i/>
          <w:w w:val="95"/>
          <w:sz w:val="18"/>
          <w:szCs w:val="18"/>
        </w:rPr>
        <w:t>the</w:t>
      </w:r>
      <w:r>
        <w:rPr>
          <w:rFonts w:ascii="Times New Roman" w:eastAsia="Times New Roman" w:hAnsi="Times New Roman" w:cs="Times New Roman"/>
          <w:i/>
          <w:spacing w:val="5"/>
          <w:w w:val="95"/>
          <w:sz w:val="18"/>
          <w:szCs w:val="18"/>
        </w:rPr>
        <w:t xml:space="preserve"> </w:t>
      </w:r>
      <w:r>
        <w:rPr>
          <w:rFonts w:ascii="Times New Roman" w:eastAsia="Times New Roman" w:hAnsi="Times New Roman" w:cs="Times New Roman"/>
          <w:i/>
          <w:w w:val="95"/>
          <w:sz w:val="18"/>
          <w:szCs w:val="18"/>
        </w:rPr>
        <w:t>American</w:t>
      </w:r>
      <w:r>
        <w:rPr>
          <w:rFonts w:ascii="Times New Roman" w:eastAsia="Times New Roman" w:hAnsi="Times New Roman" w:cs="Times New Roman"/>
          <w:i/>
          <w:spacing w:val="42"/>
          <w:w w:val="95"/>
          <w:sz w:val="18"/>
          <w:szCs w:val="18"/>
        </w:rPr>
        <w:t xml:space="preserve"> </w:t>
      </w:r>
      <w:r>
        <w:rPr>
          <w:rFonts w:ascii="Times New Roman" w:eastAsia="Times New Roman" w:hAnsi="Times New Roman" w:cs="Times New Roman"/>
          <w:i/>
          <w:w w:val="95"/>
          <w:sz w:val="18"/>
          <w:szCs w:val="18"/>
        </w:rPr>
        <w:t xml:space="preserve">Indian. </w:t>
      </w:r>
      <w:r>
        <w:rPr>
          <w:rFonts w:ascii="Times New Roman" w:eastAsia="Times New Roman" w:hAnsi="Times New Roman" w:cs="Times New Roman"/>
          <w:i/>
          <w:spacing w:val="12"/>
          <w:w w:val="95"/>
          <w:sz w:val="18"/>
          <w:szCs w:val="18"/>
        </w:rPr>
        <w:t xml:space="preserve"> </w:t>
      </w:r>
      <w:r>
        <w:rPr>
          <w:rFonts w:ascii="Times New Roman" w:eastAsia="Times New Roman" w:hAnsi="Times New Roman" w:cs="Times New Roman"/>
          <w:w w:val="95"/>
          <w:sz w:val="17"/>
          <w:szCs w:val="17"/>
        </w:rPr>
        <w:t>New</w:t>
      </w:r>
      <w:r>
        <w:rPr>
          <w:rFonts w:ascii="Times New Roman" w:eastAsia="Times New Roman" w:hAnsi="Times New Roman" w:cs="Times New Roman"/>
          <w:spacing w:val="24"/>
          <w:w w:val="95"/>
          <w:sz w:val="17"/>
          <w:szCs w:val="17"/>
        </w:rPr>
        <w:t xml:space="preserve"> </w:t>
      </w:r>
      <w:r>
        <w:rPr>
          <w:rFonts w:ascii="Times New Roman" w:eastAsia="Times New Roman" w:hAnsi="Times New Roman" w:cs="Times New Roman"/>
          <w:w w:val="95"/>
          <w:sz w:val="17"/>
          <w:szCs w:val="17"/>
        </w:rPr>
        <w:t xml:space="preserve">York:  Harper </w:t>
      </w:r>
      <w:r>
        <w:rPr>
          <w:rFonts w:ascii="Times New Roman" w:eastAsia="Times New Roman" w:hAnsi="Times New Roman" w:cs="Times New Roman"/>
          <w:spacing w:val="4"/>
          <w:w w:val="95"/>
          <w:sz w:val="17"/>
          <w:szCs w:val="17"/>
        </w:rPr>
        <w:t xml:space="preserve"> </w:t>
      </w:r>
      <w:r>
        <w:rPr>
          <w:rFonts w:ascii="Arial" w:eastAsia="Arial" w:hAnsi="Arial" w:cs="Arial"/>
          <w:w w:val="95"/>
          <w:sz w:val="16"/>
          <w:szCs w:val="16"/>
        </w:rPr>
        <w:t>&amp;</w:t>
      </w:r>
      <w:r>
        <w:rPr>
          <w:rFonts w:ascii="Arial" w:eastAsia="Arial" w:hAnsi="Arial" w:cs="Arial"/>
          <w:spacing w:val="10"/>
          <w:w w:val="95"/>
          <w:sz w:val="16"/>
          <w:szCs w:val="16"/>
        </w:rPr>
        <w:t xml:space="preserve"> </w:t>
      </w:r>
      <w:r>
        <w:rPr>
          <w:rFonts w:ascii="Times New Roman" w:eastAsia="Times New Roman" w:hAnsi="Times New Roman" w:cs="Times New Roman"/>
          <w:w w:val="95"/>
          <w:sz w:val="17"/>
          <w:szCs w:val="17"/>
        </w:rPr>
        <w:t xml:space="preserve">Row, </w:t>
      </w:r>
      <w:r>
        <w:rPr>
          <w:rFonts w:ascii="Times New Roman" w:eastAsia="Times New Roman" w:hAnsi="Times New Roman" w:cs="Times New Roman"/>
          <w:spacing w:val="8"/>
          <w:w w:val="95"/>
          <w:sz w:val="17"/>
          <w:szCs w:val="17"/>
        </w:rPr>
        <w:t xml:space="preserve"> </w:t>
      </w:r>
      <w:r>
        <w:rPr>
          <w:rFonts w:ascii="Times New Roman" w:eastAsia="Times New Roman" w:hAnsi="Times New Roman" w:cs="Times New Roman"/>
          <w:w w:val="95"/>
          <w:sz w:val="17"/>
          <w:szCs w:val="17"/>
        </w:rPr>
        <w:t>1972.</w:t>
      </w:r>
    </w:p>
    <w:p w:rsidR="00860151" w:rsidRDefault="00860151" w:rsidP="00860151">
      <w:pPr>
        <w:spacing w:before="13" w:line="260" w:lineRule="exact"/>
        <w:rPr>
          <w:sz w:val="26"/>
          <w:szCs w:val="26"/>
        </w:rPr>
      </w:pPr>
    </w:p>
    <w:p w:rsidR="00860151" w:rsidRDefault="00860151" w:rsidP="00860151">
      <w:pPr>
        <w:ind w:left="1712"/>
        <w:rPr>
          <w:rFonts w:ascii="Times New Roman" w:eastAsia="Times New Roman" w:hAnsi="Times New Roman" w:cs="Times New Roman"/>
          <w:sz w:val="20"/>
          <w:szCs w:val="20"/>
        </w:rPr>
      </w:pPr>
      <w:r>
        <w:rPr>
          <w:noProof/>
        </w:rPr>
        <w:drawing>
          <wp:inline distT="0" distB="0" distL="0" distR="0">
            <wp:extent cx="1057275" cy="1587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7275" cy="158750"/>
                    </a:xfrm>
                    <a:prstGeom prst="rect">
                      <a:avLst/>
                    </a:prstGeom>
                    <a:noFill/>
                    <a:ln>
                      <a:noFill/>
                    </a:ln>
                  </pic:spPr>
                </pic:pic>
              </a:graphicData>
            </a:graphic>
          </wp:inline>
        </w:drawing>
      </w:r>
    </w:p>
    <w:p w:rsidR="00860151" w:rsidRDefault="00860151" w:rsidP="00860151">
      <w:pPr>
        <w:spacing w:before="5" w:line="240" w:lineRule="exact"/>
        <w:rPr>
          <w:sz w:val="24"/>
          <w:szCs w:val="24"/>
        </w:rPr>
      </w:pPr>
    </w:p>
    <w:p w:rsidR="00860151" w:rsidRDefault="00E31ABA" w:rsidP="00860151">
      <w:pPr>
        <w:ind w:left="139"/>
        <w:jc w:val="center"/>
        <w:rPr>
          <w:rFonts w:ascii="Arial" w:eastAsia="Arial" w:hAnsi="Arial" w:cs="Arial"/>
          <w:sz w:val="29"/>
          <w:szCs w:val="29"/>
        </w:rPr>
      </w:pPr>
      <w:r>
        <w:rPr>
          <w:noProof/>
        </w:rPr>
        <mc:AlternateContent>
          <mc:Choice Requires="wpg">
            <w:drawing>
              <wp:anchor distT="0" distB="0" distL="114300" distR="114300" simplePos="0" relativeHeight="251673600" behindDoc="1" locked="0" layoutInCell="1" allowOverlap="1">
                <wp:simplePos x="0" y="0"/>
                <wp:positionH relativeFrom="page">
                  <wp:posOffset>962660</wp:posOffset>
                </wp:positionH>
                <wp:positionV relativeFrom="paragraph">
                  <wp:posOffset>-30480</wp:posOffset>
                </wp:positionV>
                <wp:extent cx="2991485" cy="1270"/>
                <wp:effectExtent l="10160" t="10795" r="8255" b="6985"/>
                <wp:wrapNone/>
                <wp:docPr id="941"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1485" cy="1270"/>
                          <a:chOff x="1516" y="-48"/>
                          <a:chExt cx="4711" cy="2"/>
                        </a:xfrm>
                      </wpg:grpSpPr>
                      <wps:wsp>
                        <wps:cNvPr id="942" name="Freeform 1346"/>
                        <wps:cNvSpPr>
                          <a:spLocks/>
                        </wps:cNvSpPr>
                        <wps:spPr bwMode="auto">
                          <a:xfrm>
                            <a:off x="1516" y="-48"/>
                            <a:ext cx="4711" cy="2"/>
                          </a:xfrm>
                          <a:custGeom>
                            <a:avLst/>
                            <a:gdLst>
                              <a:gd name="T0" fmla="+- 0 1516 1516"/>
                              <a:gd name="T1" fmla="*/ T0 w 4711"/>
                              <a:gd name="T2" fmla="+- 0 6227 1516"/>
                              <a:gd name="T3" fmla="*/ T2 w 4711"/>
                            </a:gdLst>
                            <a:ahLst/>
                            <a:cxnLst>
                              <a:cxn ang="0">
                                <a:pos x="T1" y="0"/>
                              </a:cxn>
                              <a:cxn ang="0">
                                <a:pos x="T3" y="0"/>
                              </a:cxn>
                            </a:cxnLst>
                            <a:rect l="0" t="0" r="r" b="b"/>
                            <a:pathLst>
                              <a:path w="4711">
                                <a:moveTo>
                                  <a:pt x="0" y="0"/>
                                </a:moveTo>
                                <a:lnTo>
                                  <a:pt x="4711" y="0"/>
                                </a:lnTo>
                              </a:path>
                            </a:pathLst>
                          </a:custGeom>
                          <a:noFill/>
                          <a:ln w="90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5" o:spid="_x0000_s1026" style="position:absolute;margin-left:75.8pt;margin-top:-2.4pt;width:235.55pt;height:.1pt;z-index:-251642880;mso-position-horizontal-relative:page" coordorigin="1516,-48" coordsize="4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">
                <v:shape id="Freeform 1346" o:spid="_x0000_s1027" style="position:absolute;left:1516;top:-48;width:4711;height:2;visibility:visible;mso-wrap-style:square;v-text-anchor:top" coordsize="4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R2MQA&#10;AADcAAAADwAAAGRycy9kb3ducmV2LnhtbESPQWvCQBSE74L/YXlCb7pRrMToKqK0lCJCUw8eH9ln&#10;Nph9G7LbmP77bkHwOMzMN8x629tadNT6yrGC6SQBQVw4XXGp4Pz9Nk5B+ICssXZMCn7Jw3YzHKwx&#10;0+7OX9TloRQRwj5DBSaEJpPSF4Ys+olriKN3da3FEGVbSt3iPcJtLWdJspAWK44LBhvaGypu+Y9V&#10;kH6+16UuDie2ZM6X9NAd56+dUi+jfrcCEagPz/Cj/aEVLOcz+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MkdjEAAAA3AAAAA8AAAAAAAAAAAAAAAAAmAIAAGRycy9k&#10;b3ducmV2LnhtbFBLBQYAAAAABAAEAPUAAACJAwAAAAA=&#10;" path="m,l4711,e" filled="f" strokeweight=".25156mm">
                  <v:path arrowok="t" o:connecttype="custom" o:connectlocs="0,0;4711,0" o:connectangles="0,0"/>
                </v:shape>
                <w10:wrap anchorx="page"/>
              </v:group>
            </w:pict>
          </mc:Fallback>
        </mc:AlternateContent>
      </w:r>
      <w:r>
        <w:rPr>
          <w:noProof/>
        </w:rPr>
        <mc:AlternateContent>
          <mc:Choice Requires="wpg">
            <w:drawing>
              <wp:anchor distT="0" distB="0" distL="114300" distR="114300" simplePos="0" relativeHeight="251674624" behindDoc="1" locked="0" layoutInCell="1" allowOverlap="1">
                <wp:simplePos x="0" y="0"/>
                <wp:positionH relativeFrom="page">
                  <wp:posOffset>962660</wp:posOffset>
                </wp:positionH>
                <wp:positionV relativeFrom="paragraph">
                  <wp:posOffset>254635</wp:posOffset>
                </wp:positionV>
                <wp:extent cx="2991485" cy="1270"/>
                <wp:effectExtent l="10160" t="10160" r="8255" b="7620"/>
                <wp:wrapNone/>
                <wp:docPr id="939"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1485" cy="1270"/>
                          <a:chOff x="1516" y="401"/>
                          <a:chExt cx="4711" cy="2"/>
                        </a:xfrm>
                      </wpg:grpSpPr>
                      <wps:wsp>
                        <wps:cNvPr id="940" name="Freeform 1348"/>
                        <wps:cNvSpPr>
                          <a:spLocks/>
                        </wps:cNvSpPr>
                        <wps:spPr bwMode="auto">
                          <a:xfrm>
                            <a:off x="1516" y="401"/>
                            <a:ext cx="4711" cy="2"/>
                          </a:xfrm>
                          <a:custGeom>
                            <a:avLst/>
                            <a:gdLst>
                              <a:gd name="T0" fmla="+- 0 1516 1516"/>
                              <a:gd name="T1" fmla="*/ T0 w 4711"/>
                              <a:gd name="T2" fmla="+- 0 6227 1516"/>
                              <a:gd name="T3" fmla="*/ T2 w 4711"/>
                            </a:gdLst>
                            <a:ahLst/>
                            <a:cxnLst>
                              <a:cxn ang="0">
                                <a:pos x="T1" y="0"/>
                              </a:cxn>
                              <a:cxn ang="0">
                                <a:pos x="T3" y="0"/>
                              </a:cxn>
                            </a:cxnLst>
                            <a:rect l="0" t="0" r="r" b="b"/>
                            <a:pathLst>
                              <a:path w="4711">
                                <a:moveTo>
                                  <a:pt x="0" y="0"/>
                                </a:moveTo>
                                <a:lnTo>
                                  <a:pt x="4711" y="0"/>
                                </a:lnTo>
                              </a:path>
                            </a:pathLst>
                          </a:custGeom>
                          <a:noFill/>
                          <a:ln w="90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7" o:spid="_x0000_s1026" style="position:absolute;margin-left:75.8pt;margin-top:20.05pt;width:235.55pt;height:.1pt;z-index:-251641856;mso-position-horizontal-relative:page" coordorigin="1516,401" coordsize="4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">
                <v:shape id="Freeform 1348" o:spid="_x0000_s1027" style="position:absolute;left:1516;top:401;width:4711;height:2;visibility:visible;mso-wrap-style:square;v-text-anchor:top" coordsize="4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qNMEA&#10;AADcAAAADwAAAGRycy9kb3ducmV2LnhtbERPy4rCMBTdC/MP4Q7MTtMZVGo1iigjIiL4WLi8NNem&#10;THNTmkytf28WgsvDec8Wna1ES40vHSv4HiQgiHOnSy4UXM6//RSED8gaK8ek4EEeFvOP3gwz7e58&#10;pPYUChFD2GeowIRQZ1L63JBFP3A1ceRurrEYImwKqRu8x3BbyZ8kGUuLJccGgzWtDOV/p3+rIN1t&#10;qkLn6wNbMpdrum73w1Gr1Ndnt5yCCNSFt/jl3moFk2GcH8/EI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SqjTBAAAA3AAAAA8AAAAAAAAAAAAAAAAAmAIAAGRycy9kb3du&#10;cmV2LnhtbFBLBQYAAAAABAAEAPUAAACGAwAAAAA=&#10;" path="m,l4711,e" filled="f" strokeweight=".25156mm">
                  <v:path arrowok="t" o:connecttype="custom" o:connectlocs="0,0;4711,0" o:connectangles="0,0"/>
                </v:shape>
                <w10:wrap anchorx="page"/>
              </v:group>
            </w:pict>
          </mc:Fallback>
        </mc:AlternateContent>
      </w:r>
      <w:r w:rsidR="00860151">
        <w:rPr>
          <w:rFonts w:ascii="Times New Roman" w:eastAsia="Times New Roman" w:hAnsi="Times New Roman" w:cs="Times New Roman"/>
          <w:b/>
          <w:bCs/>
          <w:sz w:val="23"/>
          <w:szCs w:val="23"/>
        </w:rPr>
        <w:t xml:space="preserve">VIEWPOINT </w:t>
      </w:r>
      <w:r w:rsidR="00860151">
        <w:rPr>
          <w:rFonts w:ascii="Times New Roman" w:eastAsia="Times New Roman" w:hAnsi="Times New Roman" w:cs="Times New Roman"/>
          <w:b/>
          <w:bCs/>
          <w:spacing w:val="41"/>
          <w:sz w:val="23"/>
          <w:szCs w:val="23"/>
        </w:rPr>
        <w:t xml:space="preserve"> </w:t>
      </w:r>
      <w:r w:rsidR="00860151">
        <w:rPr>
          <w:rFonts w:ascii="Arial" w:eastAsia="Arial" w:hAnsi="Arial" w:cs="Arial"/>
          <w:b/>
          <w:bCs/>
          <w:sz w:val="29"/>
          <w:szCs w:val="29"/>
        </w:rPr>
        <w:t>26A</w:t>
      </w:r>
    </w:p>
    <w:p w:rsidR="00860151" w:rsidRDefault="00860151" w:rsidP="00860151">
      <w:pPr>
        <w:spacing w:before="4" w:line="160" w:lineRule="exact"/>
        <w:rPr>
          <w:sz w:val="16"/>
          <w:szCs w:val="16"/>
        </w:rPr>
      </w:pPr>
    </w:p>
    <w:p w:rsidR="00860151" w:rsidRDefault="00860151" w:rsidP="00860151">
      <w:pPr>
        <w:spacing w:line="255" w:lineRule="auto"/>
        <w:ind w:left="1387" w:right="833" w:hanging="424"/>
        <w:rPr>
          <w:rFonts w:ascii="Times New Roman" w:eastAsia="Times New Roman" w:hAnsi="Times New Roman" w:cs="Times New Roman"/>
          <w:sz w:val="24"/>
          <w:szCs w:val="24"/>
        </w:rPr>
      </w:pPr>
      <w:r>
        <w:rPr>
          <w:rFonts w:ascii="Times New Roman" w:eastAsia="Times New Roman" w:hAnsi="Times New Roman" w:cs="Times New Roman"/>
          <w:b/>
          <w:bCs/>
          <w:sz w:val="30"/>
          <w:szCs w:val="30"/>
        </w:rPr>
        <w:t xml:space="preserve">Immigrants  </w:t>
      </w:r>
      <w:r>
        <w:rPr>
          <w:rFonts w:ascii="Times New Roman" w:eastAsia="Times New Roman" w:hAnsi="Times New Roman" w:cs="Times New Roman"/>
          <w:b/>
          <w:bCs/>
          <w:spacing w:val="42"/>
          <w:sz w:val="30"/>
          <w:szCs w:val="30"/>
        </w:rPr>
        <w:t xml:space="preserve"> </w:t>
      </w:r>
      <w:r>
        <w:rPr>
          <w:rFonts w:ascii="Times New Roman" w:eastAsia="Times New Roman" w:hAnsi="Times New Roman" w:cs="Times New Roman"/>
          <w:b/>
          <w:bCs/>
          <w:sz w:val="30"/>
          <w:szCs w:val="30"/>
        </w:rPr>
        <w:t>Endanger</w:t>
      </w:r>
      <w:r>
        <w:rPr>
          <w:rFonts w:ascii="Times New Roman" w:eastAsia="Times New Roman" w:hAnsi="Times New Roman" w:cs="Times New Roman"/>
          <w:b/>
          <w:bCs/>
          <w:w w:val="108"/>
          <w:sz w:val="30"/>
          <w:szCs w:val="30"/>
        </w:rPr>
        <w:t xml:space="preserve"> </w:t>
      </w:r>
      <w:r>
        <w:rPr>
          <w:rFonts w:ascii="Times New Roman" w:eastAsia="Times New Roman" w:hAnsi="Times New Roman" w:cs="Times New Roman"/>
          <w:b/>
          <w:bCs/>
          <w:sz w:val="30"/>
          <w:szCs w:val="30"/>
        </w:rPr>
        <w:t xml:space="preserve">America </w:t>
      </w:r>
      <w:r>
        <w:rPr>
          <w:rFonts w:ascii="Times New Roman" w:eastAsia="Times New Roman" w:hAnsi="Times New Roman" w:cs="Times New Roman"/>
          <w:b/>
          <w:bCs/>
          <w:spacing w:val="30"/>
          <w:sz w:val="30"/>
          <w:szCs w:val="30"/>
        </w:rPr>
        <w:t xml:space="preserve"> </w:t>
      </w:r>
      <w:r>
        <w:rPr>
          <w:rFonts w:ascii="Times New Roman" w:eastAsia="Times New Roman" w:hAnsi="Times New Roman" w:cs="Times New Roman"/>
          <w:b/>
          <w:bCs/>
          <w:sz w:val="30"/>
          <w:szCs w:val="30"/>
        </w:rPr>
        <w:t>(</w:t>
      </w:r>
      <w:r>
        <w:rPr>
          <w:rFonts w:ascii="Times New Roman" w:eastAsia="Times New Roman" w:hAnsi="Times New Roman" w:cs="Times New Roman"/>
          <w:b/>
          <w:bCs/>
          <w:spacing w:val="-35"/>
          <w:sz w:val="30"/>
          <w:szCs w:val="30"/>
        </w:rPr>
        <w:t xml:space="preserve"> </w:t>
      </w:r>
      <w:r>
        <w:rPr>
          <w:rFonts w:ascii="Times New Roman" w:eastAsia="Times New Roman" w:hAnsi="Times New Roman" w:cs="Times New Roman"/>
          <w:b/>
          <w:bCs/>
          <w:sz w:val="30"/>
          <w:szCs w:val="30"/>
        </w:rPr>
        <w:t>1845)</w:t>
      </w:r>
      <w:r>
        <w:rPr>
          <w:rFonts w:ascii="Times New Roman" w:eastAsia="Times New Roman" w:hAnsi="Times New Roman" w:cs="Times New Roman"/>
          <w:b/>
          <w:bCs/>
          <w:w w:val="108"/>
          <w:sz w:val="30"/>
          <w:szCs w:val="30"/>
        </w:rPr>
        <w:t xml:space="preserve"> </w:t>
      </w:r>
      <w:r>
        <w:rPr>
          <w:rFonts w:ascii="Times New Roman" w:eastAsia="Times New Roman" w:hAnsi="Times New Roman" w:cs="Times New Roman"/>
          <w:sz w:val="24"/>
          <w:szCs w:val="24"/>
        </w:rPr>
        <w:t>Native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American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Party</w:t>
      </w:r>
    </w:p>
    <w:p w:rsidR="00860151" w:rsidRDefault="00860151" w:rsidP="00860151">
      <w:pPr>
        <w:spacing w:before="10" w:line="100" w:lineRule="exact"/>
        <w:rPr>
          <w:sz w:val="10"/>
          <w:szCs w:val="10"/>
        </w:rPr>
      </w:pPr>
    </w:p>
    <w:p w:rsidR="00860151" w:rsidRDefault="00860151" w:rsidP="00860151">
      <w:pPr>
        <w:pStyle w:val="Heading8"/>
        <w:spacing w:line="226" w:lineRule="auto"/>
        <w:ind w:left="137" w:right="16" w:firstLine="213"/>
        <w:jc w:val="both"/>
      </w:pPr>
      <w:r>
        <w:rPr>
          <w:w w:val="105"/>
        </w:rPr>
        <w:t>The</w:t>
      </w:r>
      <w:r>
        <w:rPr>
          <w:spacing w:val="-2"/>
          <w:w w:val="105"/>
        </w:rPr>
        <w:t xml:space="preserve"> </w:t>
      </w:r>
      <w:r>
        <w:rPr>
          <w:w w:val="105"/>
        </w:rPr>
        <w:t>decades</w:t>
      </w:r>
      <w:r>
        <w:rPr>
          <w:spacing w:val="1"/>
          <w:w w:val="105"/>
        </w:rPr>
        <w:t xml:space="preserve"> </w:t>
      </w:r>
      <w:r>
        <w:rPr>
          <w:w w:val="105"/>
        </w:rPr>
        <w:t>preceding</w:t>
      </w:r>
      <w:r>
        <w:rPr>
          <w:spacing w:val="3"/>
          <w:w w:val="105"/>
        </w:rPr>
        <w:t xml:space="preserve"> </w:t>
      </w:r>
      <w:r>
        <w:rPr>
          <w:w w:val="105"/>
        </w:rPr>
        <w:t>the</w:t>
      </w:r>
      <w:r>
        <w:rPr>
          <w:spacing w:val="5"/>
          <w:w w:val="105"/>
        </w:rPr>
        <w:t xml:space="preserve"> </w:t>
      </w:r>
      <w:r>
        <w:rPr>
          <w:w w:val="105"/>
        </w:rPr>
        <w:t>Civil</w:t>
      </w:r>
      <w:r>
        <w:rPr>
          <w:spacing w:val="-6"/>
          <w:w w:val="105"/>
        </w:rPr>
        <w:t xml:space="preserve"> </w:t>
      </w:r>
      <w:r>
        <w:rPr>
          <w:w w:val="105"/>
        </w:rPr>
        <w:t>War</w:t>
      </w:r>
      <w:r>
        <w:rPr>
          <w:spacing w:val="-3"/>
          <w:w w:val="105"/>
        </w:rPr>
        <w:t xml:space="preserve"> </w:t>
      </w:r>
      <w:r>
        <w:rPr>
          <w:w w:val="105"/>
        </w:rPr>
        <w:t>were</w:t>
      </w:r>
      <w:r>
        <w:rPr>
          <w:spacing w:val="6"/>
          <w:w w:val="105"/>
        </w:rPr>
        <w:t xml:space="preserve"> </w:t>
      </w:r>
      <w:r>
        <w:rPr>
          <w:w w:val="105"/>
        </w:rPr>
        <w:t>note­</w:t>
      </w:r>
      <w:r>
        <w:rPr>
          <w:w w:val="101"/>
        </w:rPr>
        <w:t xml:space="preserve"> </w:t>
      </w:r>
      <w:r>
        <w:rPr>
          <w:w w:val="105"/>
        </w:rPr>
        <w:t>worthy</w:t>
      </w:r>
      <w:r>
        <w:rPr>
          <w:spacing w:val="2"/>
          <w:w w:val="105"/>
        </w:rPr>
        <w:t xml:space="preserve"> </w:t>
      </w:r>
      <w:r>
        <w:rPr>
          <w:w w:val="105"/>
        </w:rPr>
        <w:t>for</w:t>
      </w:r>
      <w:r>
        <w:rPr>
          <w:spacing w:val="4"/>
          <w:w w:val="105"/>
        </w:rPr>
        <w:t xml:space="preserve"> </w:t>
      </w:r>
      <w:r>
        <w:rPr>
          <w:w w:val="105"/>
        </w:rPr>
        <w:t>a</w:t>
      </w:r>
      <w:r>
        <w:rPr>
          <w:spacing w:val="-1"/>
          <w:w w:val="105"/>
        </w:rPr>
        <w:t xml:space="preserve"> </w:t>
      </w:r>
      <w:r>
        <w:rPr>
          <w:w w:val="105"/>
        </w:rPr>
        <w:t>large</w:t>
      </w:r>
      <w:r>
        <w:rPr>
          <w:spacing w:val="5"/>
          <w:w w:val="105"/>
        </w:rPr>
        <w:t xml:space="preserve"> </w:t>
      </w:r>
      <w:r>
        <w:rPr>
          <w:w w:val="105"/>
        </w:rPr>
        <w:t>influx</w:t>
      </w:r>
      <w:r>
        <w:rPr>
          <w:spacing w:val="3"/>
          <w:w w:val="105"/>
        </w:rPr>
        <w:t xml:space="preserve"> </w:t>
      </w:r>
      <w:r>
        <w:rPr>
          <w:w w:val="105"/>
        </w:rPr>
        <w:t>of</w:t>
      </w:r>
      <w:r>
        <w:rPr>
          <w:spacing w:val="-1"/>
          <w:w w:val="105"/>
        </w:rPr>
        <w:t xml:space="preserve"> </w:t>
      </w:r>
      <w:r>
        <w:rPr>
          <w:w w:val="105"/>
        </w:rPr>
        <w:t>American</w:t>
      </w:r>
      <w:r>
        <w:rPr>
          <w:spacing w:val="15"/>
          <w:w w:val="105"/>
        </w:rPr>
        <w:t xml:space="preserve"> </w:t>
      </w:r>
      <w:r>
        <w:rPr>
          <w:w w:val="105"/>
        </w:rPr>
        <w:t>immigrants.</w:t>
      </w:r>
      <w:r>
        <w:rPr>
          <w:w w:val="99"/>
        </w:rPr>
        <w:t xml:space="preserve"> </w:t>
      </w:r>
      <w:r>
        <w:rPr>
          <w:w w:val="105"/>
        </w:rPr>
        <w:t>Between</w:t>
      </w:r>
      <w:r>
        <w:rPr>
          <w:spacing w:val="-24"/>
          <w:w w:val="105"/>
        </w:rPr>
        <w:t xml:space="preserve"> </w:t>
      </w:r>
      <w:r>
        <w:rPr>
          <w:w w:val="105"/>
        </w:rPr>
        <w:t>1840</w:t>
      </w:r>
      <w:r>
        <w:rPr>
          <w:spacing w:val="-43"/>
          <w:w w:val="105"/>
        </w:rPr>
        <w:t xml:space="preserve"> </w:t>
      </w:r>
      <w:r>
        <w:rPr>
          <w:w w:val="105"/>
        </w:rPr>
        <w:t>and</w:t>
      </w:r>
      <w:r>
        <w:rPr>
          <w:spacing w:val="-32"/>
          <w:w w:val="105"/>
        </w:rPr>
        <w:t xml:space="preserve"> </w:t>
      </w:r>
      <w:r>
        <w:rPr>
          <w:w w:val="105"/>
        </w:rPr>
        <w:t>1860,</w:t>
      </w:r>
      <w:r>
        <w:rPr>
          <w:spacing w:val="-44"/>
          <w:w w:val="105"/>
        </w:rPr>
        <w:t xml:space="preserve"> </w:t>
      </w:r>
      <w:r>
        <w:rPr>
          <w:w w:val="105"/>
        </w:rPr>
        <w:t>4.2</w:t>
      </w:r>
      <w:r>
        <w:rPr>
          <w:spacing w:val="-35"/>
          <w:w w:val="105"/>
        </w:rPr>
        <w:t xml:space="preserve"> </w:t>
      </w:r>
      <w:r>
        <w:rPr>
          <w:w w:val="105"/>
        </w:rPr>
        <w:t>million</w:t>
      </w:r>
      <w:r>
        <w:rPr>
          <w:spacing w:val="-26"/>
          <w:w w:val="105"/>
        </w:rPr>
        <w:t xml:space="preserve"> </w:t>
      </w:r>
      <w:r>
        <w:rPr>
          <w:w w:val="105"/>
        </w:rPr>
        <w:t>European</w:t>
      </w:r>
      <w:r>
        <w:rPr>
          <w:spacing w:val="-32"/>
          <w:w w:val="105"/>
        </w:rPr>
        <w:t xml:space="preserve"> </w:t>
      </w:r>
      <w:r>
        <w:rPr>
          <w:w w:val="105"/>
        </w:rPr>
        <w:t>immi­</w:t>
      </w:r>
      <w:r>
        <w:t xml:space="preserve"> </w:t>
      </w:r>
      <w:r>
        <w:rPr>
          <w:w w:val="105"/>
        </w:rPr>
        <w:t>grants-primarily</w:t>
      </w:r>
      <w:r>
        <w:rPr>
          <w:spacing w:val="36"/>
          <w:w w:val="105"/>
        </w:rPr>
        <w:t xml:space="preserve"> </w:t>
      </w:r>
      <w:r>
        <w:rPr>
          <w:w w:val="105"/>
        </w:rPr>
        <w:t>from</w:t>
      </w:r>
      <w:r>
        <w:rPr>
          <w:spacing w:val="33"/>
          <w:w w:val="105"/>
        </w:rPr>
        <w:t xml:space="preserve"> </w:t>
      </w:r>
      <w:r>
        <w:rPr>
          <w:w w:val="105"/>
        </w:rPr>
        <w:t>Germany</w:t>
      </w:r>
      <w:r>
        <w:rPr>
          <w:spacing w:val="12"/>
          <w:w w:val="105"/>
        </w:rPr>
        <w:t xml:space="preserve"> </w:t>
      </w:r>
      <w:r>
        <w:rPr>
          <w:w w:val="105"/>
        </w:rPr>
        <w:t>and</w:t>
      </w:r>
      <w:r>
        <w:rPr>
          <w:spacing w:val="14"/>
          <w:w w:val="105"/>
        </w:rPr>
        <w:t xml:space="preserve"> </w:t>
      </w:r>
      <w:r>
        <w:rPr>
          <w:w w:val="105"/>
        </w:rPr>
        <w:t>Ireland­</w:t>
      </w:r>
      <w:r>
        <w:rPr>
          <w:w w:val="129"/>
        </w:rPr>
        <w:t xml:space="preserve"> </w:t>
      </w:r>
      <w:r>
        <w:rPr>
          <w:w w:val="105"/>
        </w:rPr>
        <w:t>entered</w:t>
      </w:r>
      <w:r>
        <w:rPr>
          <w:spacing w:val="4"/>
          <w:w w:val="105"/>
        </w:rPr>
        <w:t xml:space="preserve"> </w:t>
      </w:r>
      <w:r>
        <w:rPr>
          <w:w w:val="105"/>
        </w:rPr>
        <w:t>the</w:t>
      </w:r>
      <w:r>
        <w:rPr>
          <w:spacing w:val="12"/>
          <w:w w:val="105"/>
        </w:rPr>
        <w:t xml:space="preserve"> </w:t>
      </w:r>
      <w:r>
        <w:rPr>
          <w:w w:val="105"/>
        </w:rPr>
        <w:t>United</w:t>
      </w:r>
      <w:r>
        <w:rPr>
          <w:spacing w:val="15"/>
          <w:w w:val="105"/>
        </w:rPr>
        <w:t xml:space="preserve"> </w:t>
      </w:r>
      <w:r>
        <w:rPr>
          <w:w w:val="105"/>
        </w:rPr>
        <w:t>States.</w:t>
      </w:r>
      <w:r>
        <w:rPr>
          <w:spacing w:val="6"/>
          <w:w w:val="105"/>
        </w:rPr>
        <w:t xml:space="preserve"> </w:t>
      </w:r>
      <w:r>
        <w:rPr>
          <w:w w:val="105"/>
        </w:rPr>
        <w:t>Not</w:t>
      </w:r>
      <w:r>
        <w:rPr>
          <w:spacing w:val="15"/>
          <w:w w:val="105"/>
        </w:rPr>
        <w:t xml:space="preserve"> </w:t>
      </w:r>
      <w:r>
        <w:rPr>
          <w:w w:val="105"/>
          <w:sz w:val="24"/>
          <w:szCs w:val="24"/>
        </w:rPr>
        <w:t>all</w:t>
      </w:r>
      <w:r>
        <w:rPr>
          <w:spacing w:val="-7"/>
          <w:w w:val="105"/>
          <w:sz w:val="24"/>
          <w:szCs w:val="24"/>
        </w:rPr>
        <w:t xml:space="preserve"> </w:t>
      </w:r>
      <w:r>
        <w:rPr>
          <w:w w:val="105"/>
        </w:rPr>
        <w:t>Americans</w:t>
      </w:r>
      <w:r>
        <w:rPr>
          <w:spacing w:val="17"/>
          <w:w w:val="105"/>
        </w:rPr>
        <w:t xml:space="preserve"> </w:t>
      </w:r>
      <w:r>
        <w:rPr>
          <w:w w:val="105"/>
        </w:rPr>
        <w:t>wel­</w:t>
      </w:r>
      <w:r>
        <w:rPr>
          <w:w w:val="97"/>
        </w:rPr>
        <w:t xml:space="preserve"> </w:t>
      </w:r>
      <w:r>
        <w:rPr>
          <w:w w:val="105"/>
        </w:rPr>
        <w:t>comed</w:t>
      </w:r>
      <w:r>
        <w:rPr>
          <w:spacing w:val="-14"/>
          <w:w w:val="105"/>
        </w:rPr>
        <w:t xml:space="preserve"> </w:t>
      </w:r>
      <w:r>
        <w:rPr>
          <w:w w:val="105"/>
        </w:rPr>
        <w:t>their</w:t>
      </w:r>
      <w:r>
        <w:rPr>
          <w:spacing w:val="-14"/>
          <w:w w:val="105"/>
        </w:rPr>
        <w:t xml:space="preserve"> </w:t>
      </w:r>
      <w:r>
        <w:rPr>
          <w:w w:val="105"/>
        </w:rPr>
        <w:t>arrival.</w:t>
      </w:r>
      <w:r>
        <w:rPr>
          <w:spacing w:val="-14"/>
          <w:w w:val="105"/>
        </w:rPr>
        <w:t xml:space="preserve"> </w:t>
      </w:r>
      <w:r>
        <w:rPr>
          <w:w w:val="105"/>
        </w:rPr>
        <w:t>Nativism,</w:t>
      </w:r>
      <w:r>
        <w:rPr>
          <w:spacing w:val="-2"/>
          <w:w w:val="105"/>
        </w:rPr>
        <w:t xml:space="preserve"> </w:t>
      </w:r>
      <w:r>
        <w:rPr>
          <w:w w:val="105"/>
        </w:rPr>
        <w:t>a</w:t>
      </w:r>
      <w:r>
        <w:rPr>
          <w:spacing w:val="-21"/>
          <w:w w:val="105"/>
        </w:rPr>
        <w:t xml:space="preserve"> </w:t>
      </w:r>
      <w:r>
        <w:rPr>
          <w:w w:val="105"/>
        </w:rPr>
        <w:t>movement</w:t>
      </w:r>
      <w:r>
        <w:rPr>
          <w:spacing w:val="-8"/>
          <w:w w:val="105"/>
        </w:rPr>
        <w:t xml:space="preserve"> </w:t>
      </w:r>
      <w:r>
        <w:rPr>
          <w:w w:val="105"/>
        </w:rPr>
        <w:t>devoted</w:t>
      </w:r>
      <w:r>
        <w:t xml:space="preserve"> </w:t>
      </w:r>
      <w:r>
        <w:rPr>
          <w:w w:val="105"/>
        </w:rPr>
        <w:t>to</w:t>
      </w:r>
      <w:r>
        <w:rPr>
          <w:spacing w:val="-20"/>
          <w:w w:val="105"/>
        </w:rPr>
        <w:t xml:space="preserve"> </w:t>
      </w:r>
      <w:r>
        <w:rPr>
          <w:w w:val="105"/>
        </w:rPr>
        <w:t>the</w:t>
      </w:r>
      <w:r>
        <w:rPr>
          <w:spacing w:val="-18"/>
          <w:w w:val="105"/>
        </w:rPr>
        <w:t xml:space="preserve"> </w:t>
      </w:r>
      <w:r>
        <w:rPr>
          <w:w w:val="105"/>
        </w:rPr>
        <w:t>idea</w:t>
      </w:r>
      <w:r>
        <w:rPr>
          <w:spacing w:val="-22"/>
          <w:w w:val="105"/>
        </w:rPr>
        <w:t xml:space="preserve"> </w:t>
      </w:r>
      <w:r>
        <w:rPr>
          <w:w w:val="105"/>
        </w:rPr>
        <w:t>that</w:t>
      </w:r>
      <w:r>
        <w:rPr>
          <w:spacing w:val="-15"/>
          <w:w w:val="105"/>
        </w:rPr>
        <w:t xml:space="preserve"> </w:t>
      </w:r>
      <w:r>
        <w:rPr>
          <w:w w:val="105"/>
        </w:rPr>
        <w:t>immigrants</w:t>
      </w:r>
      <w:r>
        <w:rPr>
          <w:spacing w:val="-6"/>
          <w:w w:val="105"/>
        </w:rPr>
        <w:t xml:space="preserve"> </w:t>
      </w:r>
      <w:r>
        <w:rPr>
          <w:w w:val="105"/>
        </w:rPr>
        <w:t>threatened</w:t>
      </w:r>
      <w:r>
        <w:rPr>
          <w:spacing w:val="-12"/>
          <w:w w:val="105"/>
        </w:rPr>
        <w:t xml:space="preserve"> </w:t>
      </w:r>
      <w:r>
        <w:rPr>
          <w:w w:val="105"/>
        </w:rPr>
        <w:t>the</w:t>
      </w:r>
      <w:r>
        <w:rPr>
          <w:spacing w:val="-15"/>
          <w:w w:val="105"/>
        </w:rPr>
        <w:t xml:space="preserve"> </w:t>
      </w:r>
      <w:r>
        <w:rPr>
          <w:w w:val="105"/>
        </w:rPr>
        <w:t>economic</w:t>
      </w:r>
      <w:r>
        <w:t xml:space="preserve"> </w:t>
      </w:r>
      <w:r>
        <w:rPr>
          <w:w w:val="105"/>
        </w:rPr>
        <w:t>and</w:t>
      </w:r>
      <w:r>
        <w:rPr>
          <w:spacing w:val="-10"/>
          <w:w w:val="105"/>
        </w:rPr>
        <w:t xml:space="preserve"> </w:t>
      </w:r>
      <w:r>
        <w:rPr>
          <w:w w:val="105"/>
        </w:rPr>
        <w:t>political</w:t>
      </w:r>
      <w:r>
        <w:rPr>
          <w:spacing w:val="4"/>
          <w:w w:val="105"/>
        </w:rPr>
        <w:t xml:space="preserve"> </w:t>
      </w:r>
      <w:r>
        <w:rPr>
          <w:w w:val="105"/>
        </w:rPr>
        <w:t>security</w:t>
      </w:r>
      <w:r>
        <w:rPr>
          <w:spacing w:val="-8"/>
          <w:w w:val="105"/>
        </w:rPr>
        <w:t xml:space="preserve"> </w:t>
      </w:r>
      <w:r>
        <w:rPr>
          <w:w w:val="105"/>
        </w:rPr>
        <w:t>of</w:t>
      </w:r>
      <w:r>
        <w:rPr>
          <w:spacing w:val="-7"/>
          <w:w w:val="105"/>
        </w:rPr>
        <w:t xml:space="preserve"> </w:t>
      </w:r>
      <w:r>
        <w:rPr>
          <w:w w:val="105"/>
        </w:rPr>
        <w:t>"native"</w:t>
      </w:r>
      <w:r>
        <w:rPr>
          <w:spacing w:val="-18"/>
          <w:w w:val="105"/>
        </w:rPr>
        <w:t xml:space="preserve"> </w:t>
      </w:r>
      <w:r>
        <w:rPr>
          <w:w w:val="105"/>
        </w:rPr>
        <w:t>Americans-white,</w:t>
      </w:r>
      <w:r>
        <w:rPr>
          <w:w w:val="107"/>
        </w:rPr>
        <w:t xml:space="preserve"> </w:t>
      </w:r>
      <w:r>
        <w:rPr>
          <w:w w:val="105"/>
        </w:rPr>
        <w:t>Protestant,</w:t>
      </w:r>
      <w:r>
        <w:rPr>
          <w:spacing w:val="-7"/>
          <w:w w:val="105"/>
        </w:rPr>
        <w:t xml:space="preserve"> </w:t>
      </w:r>
      <w:r>
        <w:rPr>
          <w:w w:val="105"/>
        </w:rPr>
        <w:t>established</w:t>
      </w:r>
      <w:r>
        <w:rPr>
          <w:spacing w:val="-6"/>
          <w:w w:val="105"/>
        </w:rPr>
        <w:t xml:space="preserve"> </w:t>
      </w:r>
      <w:r>
        <w:rPr>
          <w:w w:val="105"/>
        </w:rPr>
        <w:t>citizens-became entrenched</w:t>
      </w:r>
      <w:r>
        <w:rPr>
          <w:w w:val="104"/>
        </w:rPr>
        <w:t xml:space="preserve"> </w:t>
      </w:r>
      <w:r>
        <w:rPr>
          <w:w w:val="105"/>
        </w:rPr>
        <w:t>in</w:t>
      </w:r>
      <w:r>
        <w:rPr>
          <w:spacing w:val="-28"/>
          <w:w w:val="105"/>
        </w:rPr>
        <w:t xml:space="preserve"> </w:t>
      </w:r>
      <w:r>
        <w:rPr>
          <w:w w:val="105"/>
        </w:rPr>
        <w:t>the</w:t>
      </w:r>
      <w:r>
        <w:rPr>
          <w:spacing w:val="-29"/>
          <w:w w:val="105"/>
        </w:rPr>
        <w:t xml:space="preserve"> </w:t>
      </w:r>
      <w:r>
        <w:rPr>
          <w:w w:val="105"/>
        </w:rPr>
        <w:t>American</w:t>
      </w:r>
      <w:r>
        <w:rPr>
          <w:spacing w:val="-21"/>
          <w:w w:val="105"/>
        </w:rPr>
        <w:t xml:space="preserve"> </w:t>
      </w:r>
      <w:r>
        <w:rPr>
          <w:w w:val="105"/>
        </w:rPr>
        <w:t>political</w:t>
      </w:r>
      <w:r>
        <w:rPr>
          <w:spacing w:val="-20"/>
          <w:w w:val="105"/>
        </w:rPr>
        <w:t xml:space="preserve"> </w:t>
      </w:r>
      <w:r>
        <w:rPr>
          <w:w w:val="105"/>
        </w:rPr>
        <w:t>scene</w:t>
      </w:r>
      <w:r>
        <w:rPr>
          <w:spacing w:val="-24"/>
          <w:w w:val="105"/>
        </w:rPr>
        <w:t xml:space="preserve"> </w:t>
      </w:r>
      <w:r>
        <w:rPr>
          <w:w w:val="105"/>
        </w:rPr>
        <w:t>during</w:t>
      </w:r>
      <w:r>
        <w:rPr>
          <w:spacing w:val="-32"/>
          <w:w w:val="105"/>
        </w:rPr>
        <w:t xml:space="preserve"> </w:t>
      </w:r>
      <w:r>
        <w:rPr>
          <w:w w:val="105"/>
        </w:rPr>
        <w:t>this</w:t>
      </w:r>
      <w:r>
        <w:rPr>
          <w:spacing w:val="-27"/>
          <w:w w:val="105"/>
        </w:rPr>
        <w:t xml:space="preserve"> </w:t>
      </w:r>
      <w:r>
        <w:rPr>
          <w:w w:val="105"/>
        </w:rPr>
        <w:t>time.</w:t>
      </w:r>
    </w:p>
    <w:p w:rsidR="00860151" w:rsidRDefault="00860151" w:rsidP="00860151">
      <w:pPr>
        <w:spacing w:before="3" w:line="238" w:lineRule="exact"/>
        <w:ind w:left="132" w:right="30" w:firstLine="204"/>
        <w:jc w:val="both"/>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12"/>
        </w:rPr>
        <w:t xml:space="preserve"> </w:t>
      </w:r>
      <w:r>
        <w:rPr>
          <w:rFonts w:ascii="Times New Roman" w:eastAsia="Times New Roman" w:hAnsi="Times New Roman" w:cs="Times New Roman"/>
        </w:rPr>
        <w:t>fear</w:t>
      </w:r>
      <w:r>
        <w:rPr>
          <w:rFonts w:ascii="Times New Roman" w:eastAsia="Times New Roman" w:hAnsi="Times New Roman" w:cs="Times New Roman"/>
          <w:spacing w:val="14"/>
        </w:rPr>
        <w:t xml:space="preserve"> </w:t>
      </w:r>
      <w:r>
        <w:rPr>
          <w:rFonts w:ascii="Times New Roman" w:eastAsia="Times New Roman" w:hAnsi="Times New Roman" w:cs="Times New Roman"/>
        </w:rPr>
        <w:t>and</w:t>
      </w:r>
      <w:r>
        <w:rPr>
          <w:rFonts w:ascii="Times New Roman" w:eastAsia="Times New Roman" w:hAnsi="Times New Roman" w:cs="Times New Roman"/>
          <w:spacing w:val="9"/>
        </w:rPr>
        <w:t xml:space="preserve"> </w:t>
      </w:r>
      <w:r>
        <w:rPr>
          <w:rFonts w:ascii="Times New Roman" w:eastAsia="Times New Roman" w:hAnsi="Times New Roman" w:cs="Times New Roman"/>
        </w:rPr>
        <w:t>resentment</w:t>
      </w:r>
      <w:r>
        <w:rPr>
          <w:rFonts w:ascii="Times New Roman" w:eastAsia="Times New Roman" w:hAnsi="Times New Roman" w:cs="Times New Roman"/>
          <w:spacing w:val="35"/>
        </w:rPr>
        <w:t xml:space="preserve"> </w:t>
      </w:r>
      <w:r>
        <w:rPr>
          <w:rFonts w:ascii="Times New Roman" w:eastAsia="Times New Roman" w:hAnsi="Times New Roman" w:cs="Times New Roman"/>
        </w:rPr>
        <w:t>many</w:t>
      </w:r>
      <w:r>
        <w:rPr>
          <w:rFonts w:ascii="Times New Roman" w:eastAsia="Times New Roman" w:hAnsi="Times New Roman" w:cs="Times New Roman"/>
          <w:spacing w:val="7"/>
        </w:rPr>
        <w:t xml:space="preserve"> </w:t>
      </w:r>
      <w:r>
        <w:rPr>
          <w:rFonts w:ascii="Times New Roman" w:eastAsia="Times New Roman" w:hAnsi="Times New Roman" w:cs="Times New Roman"/>
        </w:rPr>
        <w:t>Americans</w:t>
      </w:r>
      <w:r>
        <w:rPr>
          <w:rFonts w:ascii="Times New Roman" w:eastAsia="Times New Roman" w:hAnsi="Times New Roman" w:cs="Times New Roman"/>
          <w:spacing w:val="33"/>
        </w:rPr>
        <w:t xml:space="preserve"> </w:t>
      </w:r>
      <w:r>
        <w:rPr>
          <w:rFonts w:ascii="Times New Roman" w:eastAsia="Times New Roman" w:hAnsi="Times New Roman" w:cs="Times New Roman"/>
        </w:rPr>
        <w:t>felt toward immigrants</w:t>
      </w:r>
      <w:r>
        <w:rPr>
          <w:rFonts w:ascii="Times New Roman" w:eastAsia="Times New Roman" w:hAnsi="Times New Roman" w:cs="Times New Roman"/>
          <w:spacing w:val="-4"/>
        </w:rPr>
        <w:t xml:space="preserve"> </w:t>
      </w:r>
      <w:r>
        <w:rPr>
          <w:rFonts w:ascii="Times New Roman" w:eastAsia="Times New Roman" w:hAnsi="Times New Roman" w:cs="Times New Roman"/>
        </w:rPr>
        <w:t>had several</w:t>
      </w:r>
      <w:r>
        <w:rPr>
          <w:rFonts w:ascii="Times New Roman" w:eastAsia="Times New Roman" w:hAnsi="Times New Roman" w:cs="Times New Roman"/>
          <w:spacing w:val="-7"/>
        </w:rPr>
        <w:t xml:space="preserve"> </w:t>
      </w:r>
      <w:r>
        <w:rPr>
          <w:rFonts w:ascii="Times New Roman" w:eastAsia="Times New Roman" w:hAnsi="Times New Roman" w:cs="Times New Roman"/>
        </w:rPr>
        <w:t>causes.</w:t>
      </w:r>
      <w:r>
        <w:rPr>
          <w:rFonts w:ascii="Times New Roman" w:eastAsia="Times New Roman" w:hAnsi="Times New Roman" w:cs="Times New Roman"/>
          <w:spacing w:val="-13"/>
        </w:rPr>
        <w:t xml:space="preserve"> </w:t>
      </w:r>
      <w:r>
        <w:rPr>
          <w:rFonts w:ascii="Times New Roman" w:eastAsia="Times New Roman" w:hAnsi="Times New Roman" w:cs="Times New Roman"/>
        </w:rPr>
        <w:t>Anti-Catholic</w:t>
      </w:r>
    </w:p>
    <w:p w:rsidR="00860151" w:rsidRDefault="00860151" w:rsidP="00860151">
      <w:pPr>
        <w:spacing w:before="1" w:line="227" w:lineRule="auto"/>
        <w:ind w:left="123" w:right="24" w:firstLine="4"/>
        <w:jc w:val="both"/>
        <w:rPr>
          <w:rFonts w:ascii="Times New Roman" w:eastAsia="Times New Roman" w:hAnsi="Times New Roman" w:cs="Times New Roman"/>
        </w:rPr>
      </w:pPr>
      <w:r>
        <w:rPr>
          <w:rFonts w:ascii="Times New Roman" w:eastAsia="Times New Roman" w:hAnsi="Times New Roman" w:cs="Times New Roman"/>
        </w:rPr>
        <w:t>prejudice</w:t>
      </w:r>
      <w:r>
        <w:rPr>
          <w:rFonts w:ascii="Times New Roman" w:eastAsia="Times New Roman" w:hAnsi="Times New Roman" w:cs="Times New Roman"/>
          <w:spacing w:val="49"/>
        </w:rPr>
        <w:t xml:space="preserve"> </w:t>
      </w:r>
      <w:r>
        <w:rPr>
          <w:rFonts w:ascii="Times New Roman" w:eastAsia="Times New Roman" w:hAnsi="Times New Roman" w:cs="Times New Roman"/>
        </w:rPr>
        <w:t>fueled</w:t>
      </w:r>
      <w:r>
        <w:rPr>
          <w:rFonts w:ascii="Times New Roman" w:eastAsia="Times New Roman" w:hAnsi="Times New Roman" w:cs="Times New Roman"/>
          <w:spacing w:val="36"/>
        </w:rPr>
        <w:t xml:space="preserve"> </w:t>
      </w:r>
      <w:r>
        <w:rPr>
          <w:rFonts w:ascii="Times New Roman" w:eastAsia="Times New Roman" w:hAnsi="Times New Roman" w:cs="Times New Roman"/>
        </w:rPr>
        <w:t>much</w:t>
      </w:r>
      <w:r>
        <w:rPr>
          <w:rFonts w:ascii="Times New Roman" w:eastAsia="Times New Roman" w:hAnsi="Times New Roman" w:cs="Times New Roman"/>
          <w:spacing w:val="46"/>
        </w:rPr>
        <w:t xml:space="preserve"> </w:t>
      </w:r>
      <w:r>
        <w:rPr>
          <w:rFonts w:ascii="Times New Roman" w:eastAsia="Times New Roman" w:hAnsi="Times New Roman" w:cs="Times New Roman"/>
        </w:rPr>
        <w:t>nativist</w:t>
      </w:r>
      <w:r>
        <w:rPr>
          <w:rFonts w:ascii="Times New Roman" w:eastAsia="Times New Roman" w:hAnsi="Times New Roman" w:cs="Times New Roman"/>
          <w:spacing w:val="46"/>
        </w:rPr>
        <w:t xml:space="preserve"> </w:t>
      </w:r>
      <w:r>
        <w:rPr>
          <w:rFonts w:ascii="Times New Roman" w:eastAsia="Times New Roman" w:hAnsi="Times New Roman" w:cs="Times New Roman"/>
        </w:rPr>
        <w:t>sentiment.</w:t>
      </w:r>
      <w:r>
        <w:rPr>
          <w:rFonts w:ascii="Times New Roman" w:eastAsia="Times New Roman" w:hAnsi="Times New Roman" w:cs="Times New Roman"/>
          <w:spacing w:val="41"/>
        </w:rPr>
        <w:t xml:space="preserve"> </w:t>
      </w:r>
      <w:r>
        <w:rPr>
          <w:rFonts w:ascii="Times New Roman" w:eastAsia="Times New Roman" w:hAnsi="Times New Roman" w:cs="Times New Roman"/>
        </w:rPr>
        <w:t>Some</w:t>
      </w:r>
      <w:r>
        <w:rPr>
          <w:rFonts w:ascii="Times New Roman" w:eastAsia="Times New Roman" w:hAnsi="Times New Roman" w:cs="Times New Roman"/>
          <w:w w:val="101"/>
        </w:rPr>
        <w:t xml:space="preserve"> </w:t>
      </w:r>
      <w:r>
        <w:rPr>
          <w:rFonts w:ascii="Times New Roman" w:eastAsia="Times New Roman" w:hAnsi="Times New Roman" w:cs="Times New Roman"/>
        </w:rPr>
        <w:t>Americans,</w:t>
      </w:r>
      <w:r>
        <w:rPr>
          <w:rFonts w:ascii="Times New Roman" w:eastAsia="Times New Roman" w:hAnsi="Times New Roman" w:cs="Times New Roman"/>
          <w:spacing w:val="11"/>
        </w:rPr>
        <w:t xml:space="preserve"> </w:t>
      </w:r>
      <w:r>
        <w:rPr>
          <w:rFonts w:ascii="Times New Roman" w:eastAsia="Times New Roman" w:hAnsi="Times New Roman" w:cs="Times New Roman"/>
        </w:rPr>
        <w:t>noting</w:t>
      </w:r>
      <w:r>
        <w:rPr>
          <w:rFonts w:ascii="Times New Roman" w:eastAsia="Times New Roman" w:hAnsi="Times New Roman" w:cs="Times New Roman"/>
          <w:spacing w:val="40"/>
        </w:rPr>
        <w:t xml:space="preserve"> </w:t>
      </w:r>
      <w:r>
        <w:rPr>
          <w:rFonts w:ascii="Times New Roman" w:eastAsia="Times New Roman" w:hAnsi="Times New Roman" w:cs="Times New Roman"/>
        </w:rPr>
        <w:t>that</w:t>
      </w:r>
      <w:r>
        <w:rPr>
          <w:rFonts w:ascii="Times New Roman" w:eastAsia="Times New Roman" w:hAnsi="Times New Roman" w:cs="Times New Roman"/>
          <w:spacing w:val="46"/>
        </w:rPr>
        <w:t xml:space="preserve"> </w:t>
      </w:r>
      <w:r>
        <w:rPr>
          <w:rFonts w:ascii="Times New Roman" w:eastAsia="Times New Roman" w:hAnsi="Times New Roman" w:cs="Times New Roman"/>
        </w:rPr>
        <w:t>most</w:t>
      </w:r>
      <w:r>
        <w:rPr>
          <w:rFonts w:ascii="Times New Roman" w:eastAsia="Times New Roman" w:hAnsi="Times New Roman" w:cs="Times New Roman"/>
          <w:spacing w:val="50"/>
        </w:rPr>
        <w:t xml:space="preserve"> </w:t>
      </w:r>
      <w:r>
        <w:rPr>
          <w:rFonts w:ascii="Times New Roman" w:eastAsia="Times New Roman" w:hAnsi="Times New Roman" w:cs="Times New Roman"/>
        </w:rPr>
        <w:t>Irish</w:t>
      </w:r>
      <w:r>
        <w:rPr>
          <w:rFonts w:ascii="Times New Roman" w:eastAsia="Times New Roman" w:hAnsi="Times New Roman" w:cs="Times New Roman"/>
          <w:spacing w:val="53"/>
        </w:rPr>
        <w:t xml:space="preserve"> </w:t>
      </w:r>
      <w:r>
        <w:rPr>
          <w:rFonts w:ascii="Times New Roman" w:eastAsia="Times New Roman" w:hAnsi="Times New Roman" w:cs="Times New Roman"/>
        </w:rPr>
        <w:t>and</w:t>
      </w:r>
      <w:r>
        <w:rPr>
          <w:rFonts w:ascii="Times New Roman" w:eastAsia="Times New Roman" w:hAnsi="Times New Roman" w:cs="Times New Roman"/>
          <w:spacing w:val="46"/>
        </w:rPr>
        <w:t xml:space="preserve"> </w:t>
      </w:r>
      <w:r>
        <w:rPr>
          <w:rFonts w:ascii="Times New Roman" w:eastAsia="Times New Roman" w:hAnsi="Times New Roman" w:cs="Times New Roman"/>
        </w:rPr>
        <w:t>many</w:t>
      </w:r>
      <w:r>
        <w:rPr>
          <w:rFonts w:ascii="Times New Roman" w:eastAsia="Times New Roman" w:hAnsi="Times New Roman" w:cs="Times New Roman"/>
          <w:spacing w:val="52"/>
        </w:rPr>
        <w:t xml:space="preserve"> </w:t>
      </w:r>
      <w:r>
        <w:rPr>
          <w:rFonts w:ascii="Times New Roman" w:eastAsia="Times New Roman" w:hAnsi="Times New Roman" w:cs="Times New Roman"/>
        </w:rPr>
        <w:t>Ger­</w:t>
      </w:r>
      <w:r>
        <w:rPr>
          <w:rFonts w:ascii="Times New Roman" w:eastAsia="Times New Roman" w:hAnsi="Times New Roman" w:cs="Times New Roman"/>
          <w:w w:val="102"/>
        </w:rPr>
        <w:t xml:space="preserve"> </w:t>
      </w:r>
      <w:r>
        <w:rPr>
          <w:rFonts w:ascii="Times New Roman" w:eastAsia="Times New Roman" w:hAnsi="Times New Roman" w:cs="Times New Roman"/>
        </w:rPr>
        <w:t>mans</w:t>
      </w:r>
      <w:r>
        <w:rPr>
          <w:rFonts w:ascii="Times New Roman" w:eastAsia="Times New Roman" w:hAnsi="Times New Roman" w:cs="Times New Roman"/>
          <w:spacing w:val="3"/>
        </w:rPr>
        <w:t xml:space="preserve"> </w:t>
      </w:r>
      <w:r>
        <w:rPr>
          <w:rFonts w:ascii="Times New Roman" w:eastAsia="Times New Roman" w:hAnsi="Times New Roman" w:cs="Times New Roman"/>
        </w:rPr>
        <w:t>were</w:t>
      </w:r>
      <w:r>
        <w:rPr>
          <w:rFonts w:ascii="Times New Roman" w:eastAsia="Times New Roman" w:hAnsi="Times New Roman" w:cs="Times New Roman"/>
          <w:spacing w:val="14"/>
        </w:rPr>
        <w:t xml:space="preserve"> </w:t>
      </w:r>
      <w:r>
        <w:rPr>
          <w:rFonts w:ascii="Times New Roman" w:eastAsia="Times New Roman" w:hAnsi="Times New Roman" w:cs="Times New Roman"/>
        </w:rPr>
        <w:t>Catholic,</w:t>
      </w:r>
      <w:r>
        <w:rPr>
          <w:rFonts w:ascii="Times New Roman" w:eastAsia="Times New Roman" w:hAnsi="Times New Roman" w:cs="Times New Roman"/>
          <w:spacing w:val="5"/>
        </w:rPr>
        <w:t xml:space="preserve"> </w:t>
      </w:r>
      <w:r>
        <w:rPr>
          <w:rFonts w:ascii="Times New Roman" w:eastAsia="Times New Roman" w:hAnsi="Times New Roman" w:cs="Times New Roman"/>
        </w:rPr>
        <w:t>feared</w:t>
      </w:r>
      <w:r>
        <w:rPr>
          <w:rFonts w:ascii="Times New Roman" w:eastAsia="Times New Roman" w:hAnsi="Times New Roman" w:cs="Times New Roman"/>
          <w:spacing w:val="3"/>
        </w:rPr>
        <w:t xml:space="preserve"> </w:t>
      </w:r>
      <w:r>
        <w:rPr>
          <w:rFonts w:ascii="Times New Roman" w:eastAsia="Times New Roman" w:hAnsi="Times New Roman" w:cs="Times New Roman"/>
        </w:rPr>
        <w:t>that</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8"/>
        </w:rPr>
        <w:t xml:space="preserve"> </w:t>
      </w:r>
      <w:r>
        <w:rPr>
          <w:rFonts w:ascii="Times New Roman" w:eastAsia="Times New Roman" w:hAnsi="Times New Roman" w:cs="Times New Roman"/>
        </w:rPr>
        <w:t>Roman</w:t>
      </w:r>
      <w:r>
        <w:rPr>
          <w:rFonts w:ascii="Times New Roman" w:eastAsia="Times New Roman" w:hAnsi="Times New Roman" w:cs="Times New Roman"/>
          <w:spacing w:val="14"/>
        </w:rPr>
        <w:t xml:space="preserve"> </w:t>
      </w:r>
      <w:r>
        <w:rPr>
          <w:rFonts w:ascii="Times New Roman" w:eastAsia="Times New Roman" w:hAnsi="Times New Roman" w:cs="Times New Roman"/>
        </w:rPr>
        <w:t>Catholic Church</w:t>
      </w:r>
      <w:r>
        <w:rPr>
          <w:rFonts w:ascii="Times New Roman" w:eastAsia="Times New Roman" w:hAnsi="Times New Roman" w:cs="Times New Roman"/>
          <w:spacing w:val="14"/>
        </w:rPr>
        <w:t xml:space="preserve"> </w:t>
      </w:r>
      <w:r>
        <w:rPr>
          <w:rFonts w:ascii="Times New Roman" w:eastAsia="Times New Roman" w:hAnsi="Times New Roman" w:cs="Times New Roman"/>
        </w:rPr>
        <w:t>might</w:t>
      </w:r>
      <w:r>
        <w:rPr>
          <w:rFonts w:ascii="Times New Roman" w:eastAsia="Times New Roman" w:hAnsi="Times New Roman" w:cs="Times New Roman"/>
          <w:spacing w:val="12"/>
        </w:rPr>
        <w:t xml:space="preserve"> </w:t>
      </w:r>
      <w:r>
        <w:rPr>
          <w:rFonts w:ascii="Times New Roman" w:eastAsia="Times New Roman" w:hAnsi="Times New Roman" w:cs="Times New Roman"/>
        </w:rPr>
        <w:t>gain</w:t>
      </w:r>
      <w:r>
        <w:rPr>
          <w:rFonts w:ascii="Times New Roman" w:eastAsia="Times New Roman" w:hAnsi="Times New Roman" w:cs="Times New Roman"/>
          <w:spacing w:val="9"/>
        </w:rPr>
        <w:t xml:space="preserve"> </w:t>
      </w:r>
      <w:r>
        <w:rPr>
          <w:rFonts w:ascii="Times New Roman" w:eastAsia="Times New Roman" w:hAnsi="Times New Roman" w:cs="Times New Roman"/>
        </w:rPr>
        <w:t>unwanted</w:t>
      </w:r>
      <w:r>
        <w:rPr>
          <w:rFonts w:ascii="Times New Roman" w:eastAsia="Times New Roman" w:hAnsi="Times New Roman" w:cs="Times New Roman"/>
          <w:spacing w:val="22"/>
        </w:rPr>
        <w:t xml:space="preserve"> </w:t>
      </w:r>
      <w:r>
        <w:rPr>
          <w:rFonts w:ascii="Times New Roman" w:eastAsia="Times New Roman" w:hAnsi="Times New Roman" w:cs="Times New Roman"/>
        </w:rPr>
        <w:t>influence</w:t>
      </w:r>
      <w:r>
        <w:rPr>
          <w:rFonts w:ascii="Times New Roman" w:eastAsia="Times New Roman" w:hAnsi="Times New Roman" w:cs="Times New Roman"/>
          <w:spacing w:val="5"/>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American</w:t>
      </w:r>
      <w:r>
        <w:rPr>
          <w:rFonts w:ascii="Times New Roman" w:eastAsia="Times New Roman" w:hAnsi="Times New Roman" w:cs="Times New Roman"/>
          <w:w w:val="98"/>
        </w:rPr>
        <w:t xml:space="preserve"> </w:t>
      </w:r>
      <w:r>
        <w:rPr>
          <w:rFonts w:ascii="Times New Roman" w:eastAsia="Times New Roman" w:hAnsi="Times New Roman" w:cs="Times New Roman"/>
        </w:rPr>
        <w:t>life</w:t>
      </w:r>
      <w:r>
        <w:rPr>
          <w:rFonts w:ascii="Times New Roman" w:eastAsia="Times New Roman" w:hAnsi="Times New Roman" w:cs="Times New Roman"/>
          <w:spacing w:val="42"/>
        </w:rPr>
        <w:t xml:space="preserve"> </w:t>
      </w:r>
      <w:r>
        <w:rPr>
          <w:rFonts w:ascii="Times New Roman" w:eastAsia="Times New Roman" w:hAnsi="Times New Roman" w:cs="Times New Roman"/>
        </w:rPr>
        <w:t>and</w:t>
      </w:r>
      <w:r>
        <w:rPr>
          <w:rFonts w:ascii="Times New Roman" w:eastAsia="Times New Roman" w:hAnsi="Times New Roman" w:cs="Times New Roman"/>
          <w:spacing w:val="33"/>
        </w:rPr>
        <w:t xml:space="preserve"> </w:t>
      </w:r>
      <w:r>
        <w:rPr>
          <w:rFonts w:ascii="Times New Roman" w:eastAsia="Times New Roman" w:hAnsi="Times New Roman" w:cs="Times New Roman"/>
        </w:rPr>
        <w:t xml:space="preserve">politics. </w:t>
      </w:r>
      <w:r>
        <w:rPr>
          <w:rFonts w:ascii="Times New Roman" w:eastAsia="Times New Roman" w:hAnsi="Times New Roman" w:cs="Times New Roman"/>
          <w:spacing w:val="1"/>
        </w:rPr>
        <w:t xml:space="preserve"> </w:t>
      </w:r>
      <w:r>
        <w:rPr>
          <w:rFonts w:ascii="Times New Roman" w:eastAsia="Times New Roman" w:hAnsi="Times New Roman" w:cs="Times New Roman"/>
        </w:rPr>
        <w:t>Some</w:t>
      </w:r>
      <w:r>
        <w:rPr>
          <w:rFonts w:ascii="Times New Roman" w:eastAsia="Times New Roman" w:hAnsi="Times New Roman" w:cs="Times New Roman"/>
          <w:spacing w:val="32"/>
        </w:rPr>
        <w:t xml:space="preserve"> </w:t>
      </w:r>
      <w:r>
        <w:rPr>
          <w:rFonts w:ascii="Times New Roman" w:eastAsia="Times New Roman" w:hAnsi="Times New Roman" w:cs="Times New Roman"/>
        </w:rPr>
        <w:t>American</w:t>
      </w:r>
      <w:r>
        <w:rPr>
          <w:rFonts w:ascii="Times New Roman" w:eastAsia="Times New Roman" w:hAnsi="Times New Roman" w:cs="Times New Roman"/>
          <w:spacing w:val="44"/>
        </w:rPr>
        <w:t xml:space="preserve"> </w:t>
      </w:r>
      <w:r>
        <w:rPr>
          <w:rFonts w:ascii="Times New Roman" w:eastAsia="Times New Roman" w:hAnsi="Times New Roman" w:cs="Times New Roman"/>
        </w:rPr>
        <w:t>workers</w:t>
      </w:r>
      <w:r>
        <w:rPr>
          <w:rFonts w:ascii="Times New Roman" w:eastAsia="Times New Roman" w:hAnsi="Times New Roman" w:cs="Times New Roman"/>
          <w:spacing w:val="53"/>
        </w:rPr>
        <w:t xml:space="preserve"> </w:t>
      </w:r>
      <w:r>
        <w:rPr>
          <w:rFonts w:ascii="Times New Roman" w:eastAsia="Times New Roman" w:hAnsi="Times New Roman" w:cs="Times New Roman"/>
        </w:rPr>
        <w:t>worried</w:t>
      </w:r>
    </w:p>
    <w:p w:rsidR="00860151" w:rsidRDefault="00860151" w:rsidP="00860151">
      <w:pPr>
        <w:spacing w:before="8" w:line="227" w:lineRule="auto"/>
        <w:ind w:left="127" w:right="40" w:firstLine="66"/>
        <w:jc w:val="both"/>
        <w:rPr>
          <w:rFonts w:ascii="Times New Roman" w:eastAsia="Times New Roman" w:hAnsi="Times New Roman" w:cs="Times New Roman"/>
        </w:rPr>
      </w:pPr>
      <w:r>
        <w:rPr>
          <w:rFonts w:ascii="Times New Roman" w:eastAsia="Times New Roman" w:hAnsi="Times New Roman" w:cs="Times New Roman"/>
        </w:rPr>
        <w:t>bout</w:t>
      </w:r>
      <w:r>
        <w:rPr>
          <w:rFonts w:ascii="Times New Roman" w:eastAsia="Times New Roman" w:hAnsi="Times New Roman" w:cs="Times New Roman"/>
          <w:spacing w:val="38"/>
        </w:rPr>
        <w:t xml:space="preserve"> </w:t>
      </w:r>
      <w:r>
        <w:rPr>
          <w:rFonts w:ascii="Times New Roman" w:eastAsia="Times New Roman" w:hAnsi="Times New Roman" w:cs="Times New Roman"/>
        </w:rPr>
        <w:t>i</w:t>
      </w:r>
      <w:r>
        <w:rPr>
          <w:rFonts w:ascii="Times New Roman" w:eastAsia="Times New Roman" w:hAnsi="Times New Roman" w:cs="Times New Roman"/>
          <w:spacing w:val="22"/>
        </w:rPr>
        <w:t xml:space="preserve"> </w:t>
      </w:r>
      <w:r>
        <w:rPr>
          <w:rFonts w:ascii="Times New Roman" w:eastAsia="Times New Roman" w:hAnsi="Times New Roman" w:cs="Times New Roman"/>
        </w:rPr>
        <w:t>migrants'</w:t>
      </w:r>
      <w:r>
        <w:rPr>
          <w:rFonts w:ascii="Times New Roman" w:eastAsia="Times New Roman" w:hAnsi="Times New Roman" w:cs="Times New Roman"/>
          <w:spacing w:val="40"/>
        </w:rPr>
        <w:t xml:space="preserve"> </w:t>
      </w:r>
      <w:r>
        <w:rPr>
          <w:rFonts w:ascii="Times New Roman" w:eastAsia="Times New Roman" w:hAnsi="Times New Roman" w:cs="Times New Roman"/>
        </w:rPr>
        <w:t>driving</w:t>
      </w:r>
      <w:r>
        <w:rPr>
          <w:rFonts w:ascii="Times New Roman" w:eastAsia="Times New Roman" w:hAnsi="Times New Roman" w:cs="Times New Roman"/>
          <w:spacing w:val="33"/>
        </w:rPr>
        <w:t xml:space="preserve"> </w:t>
      </w:r>
      <w:r>
        <w:rPr>
          <w:rFonts w:ascii="Times New Roman" w:eastAsia="Times New Roman" w:hAnsi="Times New Roman" w:cs="Times New Roman"/>
        </w:rPr>
        <w:t>down</w:t>
      </w:r>
      <w:r>
        <w:rPr>
          <w:rFonts w:ascii="Times New Roman" w:eastAsia="Times New Roman" w:hAnsi="Times New Roman" w:cs="Times New Roman"/>
          <w:spacing w:val="28"/>
        </w:rPr>
        <w:t xml:space="preserve"> </w:t>
      </w:r>
      <w:r>
        <w:rPr>
          <w:rFonts w:ascii="Times New Roman" w:eastAsia="Times New Roman" w:hAnsi="Times New Roman" w:cs="Times New Roman"/>
        </w:rPr>
        <w:t>wages</w:t>
      </w:r>
      <w:r>
        <w:rPr>
          <w:rFonts w:ascii="Times New Roman" w:eastAsia="Times New Roman" w:hAnsi="Times New Roman" w:cs="Times New Roman"/>
          <w:spacing w:val="45"/>
        </w:rPr>
        <w:t xml:space="preserve"> </w:t>
      </w:r>
      <w:r>
        <w:rPr>
          <w:rFonts w:ascii="Times New Roman" w:eastAsia="Times New Roman" w:hAnsi="Times New Roman" w:cs="Times New Roman"/>
        </w:rPr>
        <w:t>and</w:t>
      </w:r>
      <w:r>
        <w:rPr>
          <w:rFonts w:ascii="Times New Roman" w:eastAsia="Times New Roman" w:hAnsi="Times New Roman" w:cs="Times New Roman"/>
          <w:spacing w:val="30"/>
        </w:rPr>
        <w:t xml:space="preserve"> </w:t>
      </w:r>
      <w:r>
        <w:rPr>
          <w:rFonts w:ascii="Times New Roman" w:eastAsia="Times New Roman" w:hAnsi="Times New Roman" w:cs="Times New Roman"/>
        </w:rPr>
        <w:t>compet­</w:t>
      </w:r>
      <w:r>
        <w:rPr>
          <w:rFonts w:ascii="Times New Roman" w:eastAsia="Times New Roman" w:hAnsi="Times New Roman" w:cs="Times New Roman"/>
          <w:w w:val="102"/>
        </w:rPr>
        <w:t xml:space="preserve"> </w:t>
      </w:r>
      <w:r>
        <w:rPr>
          <w:rFonts w:ascii="Times New Roman" w:eastAsia="Times New Roman" w:hAnsi="Times New Roman" w:cs="Times New Roman"/>
        </w:rPr>
        <w:t>ng</w:t>
      </w:r>
      <w:r>
        <w:rPr>
          <w:rFonts w:ascii="Times New Roman" w:eastAsia="Times New Roman" w:hAnsi="Times New Roman" w:cs="Times New Roman"/>
          <w:spacing w:val="24"/>
        </w:rPr>
        <w:t xml:space="preserve"> </w:t>
      </w:r>
      <w:r>
        <w:rPr>
          <w:rFonts w:ascii="Times New Roman" w:eastAsia="Times New Roman" w:hAnsi="Times New Roman" w:cs="Times New Roman"/>
        </w:rPr>
        <w:t>or</w:t>
      </w:r>
      <w:r>
        <w:rPr>
          <w:rFonts w:ascii="Times New Roman" w:eastAsia="Times New Roman" w:hAnsi="Times New Roman" w:cs="Times New Roman"/>
          <w:spacing w:val="24"/>
        </w:rPr>
        <w:t xml:space="preserve"> </w:t>
      </w:r>
      <w:r>
        <w:rPr>
          <w:rFonts w:ascii="Times New Roman" w:eastAsia="Times New Roman" w:hAnsi="Times New Roman" w:cs="Times New Roman"/>
        </w:rPr>
        <w:t>JObs.</w:t>
      </w:r>
      <w:r>
        <w:rPr>
          <w:rFonts w:ascii="Times New Roman" w:eastAsia="Times New Roman" w:hAnsi="Times New Roman" w:cs="Times New Roman"/>
          <w:spacing w:val="42"/>
        </w:rPr>
        <w:t xml:space="preserve"> </w:t>
      </w:r>
      <w:r>
        <w:rPr>
          <w:rFonts w:ascii="Times New Roman" w:eastAsia="Times New Roman" w:hAnsi="Times New Roman" w:cs="Times New Roman"/>
          <w:w w:val="110"/>
        </w:rPr>
        <w:t>M</w:t>
      </w:r>
      <w:r>
        <w:rPr>
          <w:rFonts w:ascii="Times New Roman" w:eastAsia="Times New Roman" w:hAnsi="Times New Roman" w:cs="Times New Roman"/>
          <w:spacing w:val="9"/>
          <w:w w:val="110"/>
        </w:rPr>
        <w:t xml:space="preserve"> </w:t>
      </w:r>
      <w:r>
        <w:rPr>
          <w:rFonts w:ascii="Times New Roman" w:eastAsia="Times New Roman" w:hAnsi="Times New Roman" w:cs="Times New Roman"/>
          <w:w w:val="110"/>
        </w:rPr>
        <w:t>y</w:t>
      </w:r>
      <w:r>
        <w:rPr>
          <w:rFonts w:ascii="Times New Roman" w:eastAsia="Times New Roman" w:hAnsi="Times New Roman" w:cs="Times New Roman"/>
          <w:spacing w:val="21"/>
          <w:w w:val="110"/>
        </w:rPr>
        <w:t xml:space="preserve"> </w:t>
      </w:r>
      <w:r>
        <w:rPr>
          <w:rFonts w:ascii="Times New Roman" w:eastAsia="Times New Roman" w:hAnsi="Times New Roman" w:cs="Times New Roman"/>
        </w:rPr>
        <w:t>nativists,</w:t>
      </w:r>
      <w:r>
        <w:rPr>
          <w:rFonts w:ascii="Times New Roman" w:eastAsia="Times New Roman" w:hAnsi="Times New Roman" w:cs="Times New Roman"/>
          <w:spacing w:val="37"/>
        </w:rPr>
        <w:t xml:space="preserve"> </w:t>
      </w:r>
      <w:r>
        <w:rPr>
          <w:rFonts w:ascii="Times New Roman" w:eastAsia="Times New Roman" w:hAnsi="Times New Roman" w:cs="Times New Roman"/>
        </w:rPr>
        <w:t>viewing</w:t>
      </w:r>
      <w:r>
        <w:rPr>
          <w:rFonts w:ascii="Times New Roman" w:eastAsia="Times New Roman" w:hAnsi="Times New Roman" w:cs="Times New Roman"/>
          <w:spacing w:val="36"/>
        </w:rPr>
        <w:t xml:space="preserve"> </w:t>
      </w:r>
      <w:r>
        <w:rPr>
          <w:rFonts w:ascii="Times New Roman" w:eastAsia="Times New Roman" w:hAnsi="Times New Roman" w:cs="Times New Roman"/>
        </w:rPr>
        <w:t>newly</w:t>
      </w:r>
      <w:r>
        <w:rPr>
          <w:rFonts w:ascii="Times New Roman" w:eastAsia="Times New Roman" w:hAnsi="Times New Roman" w:cs="Times New Roman"/>
          <w:spacing w:val="36"/>
        </w:rPr>
        <w:t xml:space="preserve"> </w:t>
      </w:r>
      <w:r>
        <w:rPr>
          <w:rFonts w:ascii="Times New Roman" w:eastAsia="Times New Roman" w:hAnsi="Times New Roman" w:cs="Times New Roman"/>
        </w:rPr>
        <w:t>arrived</w:t>
      </w:r>
      <w:r>
        <w:rPr>
          <w:rFonts w:ascii="Times New Roman" w:eastAsia="Times New Roman" w:hAnsi="Times New Roman" w:cs="Times New Roman"/>
          <w:w w:val="99"/>
        </w:rPr>
        <w:t xml:space="preserve"> </w:t>
      </w:r>
      <w:r>
        <w:rPr>
          <w:rFonts w:ascii="Times New Roman" w:eastAsia="Times New Roman" w:hAnsi="Times New Roman" w:cs="Times New Roman"/>
        </w:rPr>
        <w:t>1mm1?r</w:t>
      </w:r>
      <w:r>
        <w:rPr>
          <w:rFonts w:ascii="Times New Roman" w:eastAsia="Times New Roman" w:hAnsi="Times New Roman" w:cs="Times New Roman"/>
          <w:spacing w:val="4"/>
        </w:rPr>
        <w:t xml:space="preserve"> </w:t>
      </w:r>
      <w:r>
        <w:rPr>
          <w:rFonts w:ascii="Times New Roman" w:eastAsia="Times New Roman" w:hAnsi="Times New Roman" w:cs="Times New Roman"/>
        </w:rPr>
        <w:t>ts</w:t>
      </w:r>
      <w:r>
        <w:rPr>
          <w:rFonts w:ascii="Times New Roman" w:eastAsia="Times New Roman" w:hAnsi="Times New Roman" w:cs="Times New Roman"/>
          <w:spacing w:val="16"/>
        </w:rPr>
        <w:t xml:space="preserve"> </w:t>
      </w:r>
      <w:r>
        <w:rPr>
          <w:rFonts w:ascii="Times New Roman" w:eastAsia="Times New Roman" w:hAnsi="Times New Roman" w:cs="Times New Roman"/>
        </w:rPr>
        <w:t>a.s</w:t>
      </w:r>
      <w:r>
        <w:rPr>
          <w:rFonts w:ascii="Times New Roman" w:eastAsia="Times New Roman" w:hAnsi="Times New Roman" w:cs="Times New Roman"/>
          <w:spacing w:val="19"/>
        </w:rPr>
        <w:t xml:space="preserve"> </w:t>
      </w:r>
      <w:r>
        <w:rPr>
          <w:rFonts w:ascii="Times New Roman" w:eastAsia="Times New Roman" w:hAnsi="Times New Roman" w:cs="Times New Roman"/>
        </w:rPr>
        <w:t>Ignorant</w:t>
      </w:r>
      <w:r>
        <w:rPr>
          <w:rFonts w:ascii="Times New Roman" w:eastAsia="Times New Roman" w:hAnsi="Times New Roman" w:cs="Times New Roman"/>
          <w:spacing w:val="32"/>
        </w:rPr>
        <w:t xml:space="preserve"> </w:t>
      </w:r>
      <w:r>
        <w:rPr>
          <w:rFonts w:ascii="Times New Roman" w:eastAsia="Times New Roman" w:hAnsi="Times New Roman" w:cs="Times New Roman"/>
        </w:rPr>
        <w:t>and</w:t>
      </w:r>
      <w:r>
        <w:rPr>
          <w:rFonts w:ascii="Times New Roman" w:eastAsia="Times New Roman" w:hAnsi="Times New Roman" w:cs="Times New Roman"/>
          <w:spacing w:val="19"/>
        </w:rPr>
        <w:t xml:space="preserve"> </w:t>
      </w:r>
      <w:r>
        <w:rPr>
          <w:rFonts w:ascii="Times New Roman" w:eastAsia="Times New Roman" w:hAnsi="Times New Roman" w:cs="Times New Roman"/>
        </w:rPr>
        <w:t>unpatriotic,</w:t>
      </w:r>
      <w:r>
        <w:rPr>
          <w:rFonts w:ascii="Times New Roman" w:eastAsia="Times New Roman" w:hAnsi="Times New Roman" w:cs="Times New Roman"/>
          <w:spacing w:val="46"/>
        </w:rPr>
        <w:t xml:space="preserve"> </w:t>
      </w:r>
      <w:r>
        <w:rPr>
          <w:rFonts w:ascii="Times New Roman" w:eastAsia="Times New Roman" w:hAnsi="Times New Roman" w:cs="Times New Roman"/>
        </w:rPr>
        <w:t>opposed</w:t>
      </w:r>
      <w:r>
        <w:rPr>
          <w:rFonts w:ascii="Times New Roman" w:eastAsia="Times New Roman" w:hAnsi="Times New Roman" w:cs="Times New Roman"/>
          <w:w w:val="101"/>
        </w:rPr>
        <w:t xml:space="preserve"> </w:t>
      </w:r>
      <w:r>
        <w:rPr>
          <w:rFonts w:ascii="Times New Roman" w:eastAsia="Times New Roman" w:hAnsi="Times New Roman" w:cs="Times New Roman"/>
        </w:rPr>
        <w:t>granting</w:t>
      </w:r>
      <w:r>
        <w:rPr>
          <w:rFonts w:ascii="Times New Roman" w:eastAsia="Times New Roman" w:hAnsi="Times New Roman" w:cs="Times New Roman"/>
          <w:spacing w:val="-9"/>
        </w:rPr>
        <w:t xml:space="preserve"> </w:t>
      </w:r>
      <w:r>
        <w:rPr>
          <w:rFonts w:ascii="Times New Roman" w:eastAsia="Times New Roman" w:hAnsi="Times New Roman" w:cs="Times New Roman"/>
        </w:rPr>
        <w:t>1mm1grants</w:t>
      </w:r>
      <w:r>
        <w:rPr>
          <w:rFonts w:ascii="Times New Roman" w:eastAsia="Times New Roman" w:hAnsi="Times New Roman" w:cs="Times New Roman"/>
          <w:spacing w:val="-13"/>
        </w:rPr>
        <w:t xml:space="preserve"> </w:t>
      </w:r>
      <w:r>
        <w:rPr>
          <w:rFonts w:ascii="Times New Roman" w:eastAsia="Times New Roman" w:hAnsi="Times New Roman" w:cs="Times New Roman"/>
        </w:rPr>
        <w:t>the</w:t>
      </w:r>
      <w:r>
        <w:rPr>
          <w:rFonts w:ascii="Times New Roman" w:eastAsia="Times New Roman" w:hAnsi="Times New Roman" w:cs="Times New Roman"/>
          <w:spacing w:val="-9"/>
        </w:rPr>
        <w:t xml:space="preserve"> </w:t>
      </w:r>
      <w:r>
        <w:rPr>
          <w:rFonts w:ascii="Times New Roman" w:eastAsia="Times New Roman" w:hAnsi="Times New Roman" w:cs="Times New Roman"/>
        </w:rPr>
        <w:t>right</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17"/>
        </w:rPr>
        <w:t xml:space="preserve"> </w:t>
      </w:r>
      <w:r>
        <w:rPr>
          <w:rFonts w:ascii="Times New Roman" w:eastAsia="Times New Roman" w:hAnsi="Times New Roman" w:cs="Times New Roman"/>
        </w:rPr>
        <w:t>vote.</w:t>
      </w:r>
    </w:p>
    <w:p w:rsidR="00860151" w:rsidRDefault="00860151" w:rsidP="00860151">
      <w:pPr>
        <w:spacing w:line="236" w:lineRule="exact"/>
        <w:ind w:left="327"/>
        <w:rPr>
          <w:rFonts w:ascii="Times New Roman" w:eastAsia="Times New Roman" w:hAnsi="Times New Roman" w:cs="Times New Roman"/>
        </w:rPr>
      </w:pPr>
      <w:r>
        <w:rPr>
          <w:rFonts w:ascii="Times New Roman" w:eastAsia="Times New Roman" w:hAnsi="Times New Roman" w:cs="Times New Roman"/>
        </w:rPr>
        <w:t>In</w:t>
      </w:r>
      <w:r>
        <w:rPr>
          <w:rFonts w:ascii="Times New Roman" w:eastAsia="Times New Roman" w:hAnsi="Times New Roman" w:cs="Times New Roman"/>
          <w:spacing w:val="14"/>
        </w:rPr>
        <w:t xml:space="preserve"> </w:t>
      </w:r>
      <w:r>
        <w:rPr>
          <w:rFonts w:ascii="Times New Roman" w:eastAsia="Times New Roman" w:hAnsi="Times New Roman" w:cs="Times New Roman"/>
        </w:rPr>
        <w:t>1844</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new</w:t>
      </w:r>
      <w:r>
        <w:rPr>
          <w:rFonts w:ascii="Times New Roman" w:eastAsia="Times New Roman" w:hAnsi="Times New Roman" w:cs="Times New Roman"/>
          <w:spacing w:val="5"/>
        </w:rPr>
        <w:t xml:space="preserve"> </w:t>
      </w:r>
      <w:r>
        <w:rPr>
          <w:rFonts w:ascii="Times New Roman" w:eastAsia="Times New Roman" w:hAnsi="Times New Roman" w:cs="Times New Roman"/>
        </w:rPr>
        <w:t>nativist</w:t>
      </w:r>
      <w:r>
        <w:rPr>
          <w:rFonts w:ascii="Times New Roman" w:eastAsia="Times New Roman" w:hAnsi="Times New Roman" w:cs="Times New Roman"/>
          <w:spacing w:val="14"/>
        </w:rPr>
        <w:t xml:space="preserve"> </w:t>
      </w:r>
      <w:r>
        <w:rPr>
          <w:rFonts w:ascii="Times New Roman" w:eastAsia="Times New Roman" w:hAnsi="Times New Roman" w:cs="Times New Roman"/>
        </w:rPr>
        <w:t>organization,</w:t>
      </w:r>
      <w:r>
        <w:rPr>
          <w:rFonts w:ascii="Times New Roman" w:eastAsia="Times New Roman" w:hAnsi="Times New Roman" w:cs="Times New Roman"/>
          <w:spacing w:val="13"/>
        </w:rPr>
        <w:t xml:space="preserve"> </w:t>
      </w:r>
      <w:r>
        <w:rPr>
          <w:rFonts w:ascii="Times New Roman" w:eastAsia="Times New Roman" w:hAnsi="Times New Roman" w:cs="Times New Roman"/>
        </w:rPr>
        <w:t>the American</w:t>
      </w:r>
    </w:p>
    <w:p w:rsidR="00860151" w:rsidRDefault="00860151" w:rsidP="00860151">
      <w:pPr>
        <w:spacing w:before="5" w:line="238" w:lineRule="exact"/>
        <w:ind w:left="123" w:right="36" w:firstLine="4"/>
        <w:jc w:val="both"/>
        <w:rPr>
          <w:rFonts w:ascii="Times New Roman" w:eastAsia="Times New Roman" w:hAnsi="Times New Roman" w:cs="Times New Roman"/>
        </w:rPr>
      </w:pPr>
      <w:r>
        <w:rPr>
          <w:rFonts w:ascii="Times New Roman" w:eastAsia="Times New Roman" w:hAnsi="Times New Roman" w:cs="Times New Roman"/>
        </w:rPr>
        <w:t>Republican</w:t>
      </w:r>
      <w:r>
        <w:rPr>
          <w:rFonts w:ascii="Times New Roman" w:eastAsia="Times New Roman" w:hAnsi="Times New Roman" w:cs="Times New Roman"/>
          <w:spacing w:val="35"/>
        </w:rPr>
        <w:t xml:space="preserve"> </w:t>
      </w:r>
      <w:r>
        <w:rPr>
          <w:rFonts w:ascii="Times New Roman" w:eastAsia="Times New Roman" w:hAnsi="Times New Roman" w:cs="Times New Roman"/>
        </w:rPr>
        <w:t>Party,</w:t>
      </w:r>
      <w:r>
        <w:rPr>
          <w:rFonts w:ascii="Times New Roman" w:eastAsia="Times New Roman" w:hAnsi="Times New Roman" w:cs="Times New Roman"/>
          <w:spacing w:val="31"/>
        </w:rPr>
        <w:t xml:space="preserve"> </w:t>
      </w:r>
      <w:r>
        <w:rPr>
          <w:rFonts w:ascii="Times New Roman" w:eastAsia="Times New Roman" w:hAnsi="Times New Roman" w:cs="Times New Roman"/>
        </w:rPr>
        <w:t>managed</w:t>
      </w:r>
      <w:r>
        <w:rPr>
          <w:rFonts w:ascii="Times New Roman" w:eastAsia="Times New Roman" w:hAnsi="Times New Roman" w:cs="Times New Roman"/>
          <w:spacing w:val="33"/>
        </w:rPr>
        <w:t xml:space="preserve"> </w:t>
      </w:r>
      <w:r>
        <w:rPr>
          <w:rFonts w:ascii="Times New Roman" w:eastAsia="Times New Roman" w:hAnsi="Times New Roman" w:cs="Times New Roman"/>
        </w:rPr>
        <w:t>to</w:t>
      </w:r>
      <w:r>
        <w:rPr>
          <w:rFonts w:ascii="Times New Roman" w:eastAsia="Times New Roman" w:hAnsi="Times New Roman" w:cs="Times New Roman"/>
          <w:spacing w:val="25"/>
        </w:rPr>
        <w:t xml:space="preserve"> </w:t>
      </w:r>
      <w:r>
        <w:rPr>
          <w:rFonts w:ascii="Times New Roman" w:eastAsia="Times New Roman" w:hAnsi="Times New Roman" w:cs="Times New Roman"/>
        </w:rPr>
        <w:t>elect</w:t>
      </w:r>
      <w:r>
        <w:rPr>
          <w:rFonts w:ascii="Times New Roman" w:eastAsia="Times New Roman" w:hAnsi="Times New Roman" w:cs="Times New Roman"/>
          <w:spacing w:val="25"/>
        </w:rPr>
        <w:t xml:space="preserve"> </w:t>
      </w:r>
      <w:r>
        <w:rPr>
          <w:rFonts w:ascii="Times New Roman" w:eastAsia="Times New Roman" w:hAnsi="Times New Roman" w:cs="Times New Roman"/>
        </w:rPr>
        <w:t>dozens</w:t>
      </w:r>
      <w:r>
        <w:rPr>
          <w:rFonts w:ascii="Times New Roman" w:eastAsia="Times New Roman" w:hAnsi="Times New Roman" w:cs="Times New Roman"/>
          <w:spacing w:val="32"/>
        </w:rPr>
        <w:t xml:space="preserve"> </w:t>
      </w:r>
      <w:r>
        <w:rPr>
          <w:rFonts w:ascii="Times New Roman" w:eastAsia="Times New Roman" w:hAnsi="Times New Roman" w:cs="Times New Roman"/>
        </w:rPr>
        <w:t>of</w:t>
      </w:r>
      <w:r>
        <w:rPr>
          <w:rFonts w:ascii="Times New Roman" w:eastAsia="Times New Roman" w:hAnsi="Times New Roman" w:cs="Times New Roman"/>
          <w:spacing w:val="22"/>
        </w:rPr>
        <w:t xml:space="preserve"> </w:t>
      </w:r>
      <w:r>
        <w:rPr>
          <w:rFonts w:ascii="Times New Roman" w:eastAsia="Times New Roman" w:hAnsi="Times New Roman" w:cs="Times New Roman"/>
        </w:rPr>
        <w:t>offi­</w:t>
      </w:r>
      <w:r>
        <w:rPr>
          <w:rFonts w:ascii="Times New Roman" w:eastAsia="Times New Roman" w:hAnsi="Times New Roman" w:cs="Times New Roman"/>
          <w:w w:val="95"/>
        </w:rPr>
        <w:t xml:space="preserve"> </w:t>
      </w:r>
      <w:r>
        <w:rPr>
          <w:rFonts w:ascii="Times New Roman" w:eastAsia="Times New Roman" w:hAnsi="Times New Roman" w:cs="Times New Roman"/>
        </w:rPr>
        <w:t>cials</w:t>
      </w:r>
      <w:r>
        <w:rPr>
          <w:rFonts w:ascii="Times New Roman" w:eastAsia="Times New Roman" w:hAnsi="Times New Roman" w:cs="Times New Roman"/>
          <w:spacing w:val="25"/>
        </w:rPr>
        <w:t xml:space="preserve"> </w:t>
      </w:r>
      <w:r>
        <w:rPr>
          <w:rFonts w:ascii="Times New Roman" w:eastAsia="Times New Roman" w:hAnsi="Times New Roman" w:cs="Times New Roman"/>
        </w:rPr>
        <w:t>in</w:t>
      </w:r>
      <w:r>
        <w:rPr>
          <w:rFonts w:ascii="Times New Roman" w:eastAsia="Times New Roman" w:hAnsi="Times New Roman" w:cs="Times New Roman"/>
          <w:spacing w:val="27"/>
        </w:rPr>
        <w:t xml:space="preserve"> </w:t>
      </w:r>
      <w:r>
        <w:rPr>
          <w:rFonts w:ascii="Times New Roman" w:eastAsia="Times New Roman" w:hAnsi="Times New Roman" w:cs="Times New Roman"/>
        </w:rPr>
        <w:t>the</w:t>
      </w:r>
      <w:r>
        <w:rPr>
          <w:rFonts w:ascii="Times New Roman" w:eastAsia="Times New Roman" w:hAnsi="Times New Roman" w:cs="Times New Roman"/>
          <w:spacing w:val="30"/>
        </w:rPr>
        <w:t xml:space="preserve"> </w:t>
      </w:r>
      <w:r>
        <w:rPr>
          <w:rFonts w:ascii="Times New Roman" w:eastAsia="Times New Roman" w:hAnsi="Times New Roman" w:cs="Times New Roman"/>
        </w:rPr>
        <w:t>states</w:t>
      </w:r>
      <w:r>
        <w:rPr>
          <w:rFonts w:ascii="Times New Roman" w:eastAsia="Times New Roman" w:hAnsi="Times New Roman" w:cs="Times New Roman"/>
          <w:spacing w:val="32"/>
        </w:rPr>
        <w:t xml:space="preserve"> </w:t>
      </w:r>
      <w:r>
        <w:rPr>
          <w:rFonts w:ascii="Times New Roman" w:eastAsia="Times New Roman" w:hAnsi="Times New Roman" w:cs="Times New Roman"/>
        </w:rPr>
        <w:t>of</w:t>
      </w:r>
      <w:r>
        <w:rPr>
          <w:rFonts w:ascii="Times New Roman" w:eastAsia="Times New Roman" w:hAnsi="Times New Roman" w:cs="Times New Roman"/>
          <w:spacing w:val="30"/>
        </w:rPr>
        <w:t xml:space="preserve"> </w:t>
      </w:r>
      <w:r>
        <w:rPr>
          <w:rFonts w:ascii="Times New Roman" w:eastAsia="Times New Roman" w:hAnsi="Times New Roman" w:cs="Times New Roman"/>
        </w:rPr>
        <w:t>New</w:t>
      </w:r>
      <w:r>
        <w:rPr>
          <w:rFonts w:ascii="Times New Roman" w:eastAsia="Times New Roman" w:hAnsi="Times New Roman" w:cs="Times New Roman"/>
          <w:spacing w:val="21"/>
        </w:rPr>
        <w:t xml:space="preserve"> </w:t>
      </w:r>
      <w:r>
        <w:rPr>
          <w:rFonts w:ascii="Times New Roman" w:eastAsia="Times New Roman" w:hAnsi="Times New Roman" w:cs="Times New Roman"/>
        </w:rPr>
        <w:t>York,</w:t>
      </w:r>
      <w:r>
        <w:rPr>
          <w:rFonts w:ascii="Times New Roman" w:eastAsia="Times New Roman" w:hAnsi="Times New Roman" w:cs="Times New Roman"/>
          <w:spacing w:val="43"/>
        </w:rPr>
        <w:t xml:space="preserve"> </w:t>
      </w:r>
      <w:r>
        <w:rPr>
          <w:rFonts w:ascii="Times New Roman" w:eastAsia="Times New Roman" w:hAnsi="Times New Roman" w:cs="Times New Roman"/>
        </w:rPr>
        <w:t>Pennsylvania,</w:t>
      </w:r>
      <w:r>
        <w:rPr>
          <w:rFonts w:ascii="Times New Roman" w:eastAsia="Times New Roman" w:hAnsi="Times New Roman" w:cs="Times New Roman"/>
          <w:spacing w:val="47"/>
        </w:rPr>
        <w:t xml:space="preserve"> </w:t>
      </w:r>
      <w:r>
        <w:rPr>
          <w:rFonts w:ascii="Times New Roman" w:eastAsia="Times New Roman" w:hAnsi="Times New Roman" w:cs="Times New Roman"/>
        </w:rPr>
        <w:t>and</w:t>
      </w:r>
      <w:r>
        <w:rPr>
          <w:rFonts w:ascii="Times New Roman" w:eastAsia="Times New Roman" w:hAnsi="Times New Roman" w:cs="Times New Roman"/>
          <w:w w:val="101"/>
        </w:rPr>
        <w:t xml:space="preserve"> </w:t>
      </w:r>
      <w:r>
        <w:rPr>
          <w:rFonts w:ascii="Times New Roman" w:eastAsia="Times New Roman" w:hAnsi="Times New Roman" w:cs="Times New Roman"/>
        </w:rPr>
        <w:t xml:space="preserve">Massachusetts. </w:t>
      </w:r>
      <w:r>
        <w:rPr>
          <w:rFonts w:ascii="Times New Roman" w:eastAsia="Times New Roman" w:hAnsi="Times New Roman" w:cs="Times New Roman"/>
          <w:spacing w:val="17"/>
        </w:rPr>
        <w:t xml:space="preserve"> </w:t>
      </w:r>
      <w:r>
        <w:rPr>
          <w:rFonts w:ascii="Times New Roman" w:eastAsia="Times New Roman" w:hAnsi="Times New Roman" w:cs="Times New Roman"/>
        </w:rPr>
        <w:t>Members  of</w:t>
      </w:r>
      <w:r>
        <w:rPr>
          <w:rFonts w:ascii="Times New Roman" w:eastAsia="Times New Roman" w:hAnsi="Times New Roman" w:cs="Times New Roman"/>
          <w:spacing w:val="47"/>
        </w:rPr>
        <w:t xml:space="preserve"> </w:t>
      </w:r>
      <w:r>
        <w:rPr>
          <w:rFonts w:ascii="Times New Roman" w:eastAsia="Times New Roman" w:hAnsi="Times New Roman" w:cs="Times New Roman"/>
        </w:rPr>
        <w:t>the</w:t>
      </w:r>
      <w:r>
        <w:rPr>
          <w:rFonts w:ascii="Times New Roman" w:eastAsia="Times New Roman" w:hAnsi="Times New Roman" w:cs="Times New Roman"/>
          <w:spacing w:val="54"/>
        </w:rPr>
        <w:t xml:space="preserve"> </w:t>
      </w:r>
      <w:r>
        <w:rPr>
          <w:rFonts w:ascii="Times New Roman" w:eastAsia="Times New Roman" w:hAnsi="Times New Roman" w:cs="Times New Roman"/>
        </w:rPr>
        <w:t>organization·</w:t>
      </w:r>
      <w:r>
        <w:rPr>
          <w:rFonts w:ascii="Times New Roman" w:eastAsia="Times New Roman" w:hAnsi="Times New Roman" w:cs="Times New Roman"/>
          <w:spacing w:val="-2"/>
        </w:rPr>
        <w:t xml:space="preserve"> </w:t>
      </w:r>
      <w:r>
        <w:rPr>
          <w:rFonts w:ascii="Times New Roman" w:eastAsia="Times New Roman" w:hAnsi="Times New Roman" w:cs="Times New Roman"/>
        </w:rPr>
        <w:t>held</w:t>
      </w:r>
    </w:p>
    <w:p w:rsidR="00860151" w:rsidRDefault="00860151" w:rsidP="00860151">
      <w:pPr>
        <w:spacing w:before="5" w:line="228" w:lineRule="auto"/>
        <w:ind w:left="108" w:right="45" w:firstLine="9"/>
        <w:jc w:val="both"/>
        <w:rPr>
          <w:rFonts w:ascii="Times New Roman" w:eastAsia="Times New Roman" w:hAnsi="Times New Roman" w:cs="Times New Roman"/>
        </w:rPr>
      </w:pPr>
      <w:r>
        <w:rPr>
          <w:rFonts w:ascii="Times New Roman" w:eastAsia="Times New Roman" w:hAnsi="Times New Roman" w:cs="Times New Roman"/>
          <w:w w:val="105"/>
        </w:rPr>
        <w:t>th</w:t>
      </w:r>
      <w:r>
        <w:rPr>
          <w:rFonts w:ascii="Times New Roman" w:eastAsia="Times New Roman" w:hAnsi="Times New Roman" w:cs="Times New Roman"/>
          <w:spacing w:val="2"/>
          <w:w w:val="105"/>
        </w:rPr>
        <w:t xml:space="preserve"> </w:t>
      </w:r>
      <w:r>
        <w:rPr>
          <w:rFonts w:ascii="Times New Roman" w:eastAsia="Times New Roman" w:hAnsi="Times New Roman" w:cs="Times New Roman"/>
          <w:w w:val="105"/>
        </w:rPr>
        <w:t>ir</w:t>
      </w:r>
      <w:r>
        <w:rPr>
          <w:rFonts w:ascii="Times New Roman" w:eastAsia="Times New Roman" w:hAnsi="Times New Roman" w:cs="Times New Roman"/>
          <w:spacing w:val="26"/>
          <w:w w:val="105"/>
        </w:rPr>
        <w:t xml:space="preserve"> </w:t>
      </w:r>
      <w:r>
        <w:rPr>
          <w:rFonts w:ascii="Times New Roman" w:eastAsia="Times New Roman" w:hAnsi="Times New Roman" w:cs="Times New Roman"/>
          <w:w w:val="95"/>
        </w:rPr>
        <w:t>first</w:t>
      </w:r>
      <w:r>
        <w:rPr>
          <w:rFonts w:ascii="Times New Roman" w:eastAsia="Times New Roman" w:hAnsi="Times New Roman" w:cs="Times New Roman"/>
          <w:spacing w:val="24"/>
          <w:w w:val="95"/>
        </w:rPr>
        <w:t xml:space="preserve"> </w:t>
      </w:r>
      <w:r>
        <w:rPr>
          <w:rFonts w:ascii="Times New Roman" w:eastAsia="Times New Roman" w:hAnsi="Times New Roman" w:cs="Times New Roman"/>
          <w:w w:val="95"/>
        </w:rPr>
        <w:t>1_1ational</w:t>
      </w:r>
      <w:r>
        <w:rPr>
          <w:rFonts w:ascii="Times New Roman" w:eastAsia="Times New Roman" w:hAnsi="Times New Roman" w:cs="Times New Roman"/>
          <w:spacing w:val="27"/>
          <w:w w:val="95"/>
        </w:rPr>
        <w:t xml:space="preserve"> </w:t>
      </w:r>
      <w:r>
        <w:rPr>
          <w:rFonts w:ascii="Times New Roman" w:eastAsia="Times New Roman" w:hAnsi="Times New Roman" w:cs="Times New Roman"/>
          <w:w w:val="95"/>
        </w:rPr>
        <w:t>convention</w:t>
      </w:r>
      <w:r>
        <w:rPr>
          <w:rFonts w:ascii="Times New Roman" w:eastAsia="Times New Roman" w:hAnsi="Times New Roman" w:cs="Times New Roman"/>
          <w:spacing w:val="36"/>
          <w:w w:val="95"/>
        </w:rPr>
        <w:t xml:space="preserve"> </w:t>
      </w:r>
      <w:r>
        <w:rPr>
          <w:rFonts w:ascii="Times New Roman" w:eastAsia="Times New Roman" w:hAnsi="Times New Roman" w:cs="Times New Roman"/>
          <w:w w:val="95"/>
        </w:rPr>
        <w:t>the</w:t>
      </w:r>
      <w:r>
        <w:rPr>
          <w:rFonts w:ascii="Times New Roman" w:eastAsia="Times New Roman" w:hAnsi="Times New Roman" w:cs="Times New Roman"/>
          <w:spacing w:val="23"/>
          <w:w w:val="95"/>
        </w:rPr>
        <w:t xml:space="preserve"> </w:t>
      </w:r>
      <w:r>
        <w:rPr>
          <w:rFonts w:ascii="Times New Roman" w:eastAsia="Times New Roman" w:hAnsi="Times New Roman" w:cs="Times New Roman"/>
          <w:w w:val="95"/>
        </w:rPr>
        <w:t>following</w:t>
      </w:r>
      <w:r>
        <w:rPr>
          <w:rFonts w:ascii="Times New Roman" w:eastAsia="Times New Roman" w:hAnsi="Times New Roman" w:cs="Times New Roman"/>
          <w:spacing w:val="21"/>
          <w:w w:val="95"/>
        </w:rPr>
        <w:t xml:space="preserve"> </w:t>
      </w:r>
      <w:r>
        <w:rPr>
          <w:rFonts w:ascii="Times New Roman" w:eastAsia="Times New Roman" w:hAnsi="Times New Roman" w:cs="Times New Roman"/>
          <w:w w:val="95"/>
        </w:rPr>
        <w:t>year</w:t>
      </w:r>
      <w:r>
        <w:rPr>
          <w:rFonts w:ascii="Times New Roman" w:eastAsia="Times New Roman" w:hAnsi="Times New Roman" w:cs="Times New Roman"/>
          <w:spacing w:val="23"/>
          <w:w w:val="95"/>
        </w:rPr>
        <w:t xml:space="preserve"> </w:t>
      </w:r>
      <w:r>
        <w:rPr>
          <w:rFonts w:ascii="Times New Roman" w:eastAsia="Times New Roman" w:hAnsi="Times New Roman" w:cs="Times New Roman"/>
          <w:w w:val="95"/>
        </w:rPr>
        <w:t>in</w:t>
      </w:r>
      <w:r>
        <w:rPr>
          <w:rFonts w:ascii="Times New Roman" w:eastAsia="Times New Roman" w:hAnsi="Times New Roman" w:cs="Times New Roman"/>
          <w:w w:val="102"/>
        </w:rPr>
        <w:t xml:space="preserve"> </w:t>
      </w:r>
      <w:r>
        <w:rPr>
          <w:rFonts w:ascii="Times New Roman" w:eastAsia="Times New Roman" w:hAnsi="Times New Roman" w:cs="Times New Roman"/>
          <w:w w:val="95"/>
        </w:rPr>
        <w:t>Philadelphia,</w:t>
      </w:r>
      <w:r>
        <w:rPr>
          <w:rFonts w:ascii="Times New Roman" w:eastAsia="Times New Roman" w:hAnsi="Times New Roman" w:cs="Times New Roman"/>
          <w:spacing w:val="1"/>
          <w:w w:val="95"/>
        </w:rPr>
        <w:t xml:space="preserve"> </w:t>
      </w:r>
      <w:r>
        <w:rPr>
          <w:rFonts w:ascii="Times New Roman" w:eastAsia="Times New Roman" w:hAnsi="Times New Roman" w:cs="Times New Roman"/>
          <w:w w:val="95"/>
        </w:rPr>
        <w:t>where</w:t>
      </w:r>
      <w:r>
        <w:rPr>
          <w:rFonts w:ascii="Times New Roman" w:eastAsia="Times New Roman" w:hAnsi="Times New Roman" w:cs="Times New Roman"/>
          <w:spacing w:val="50"/>
          <w:w w:val="95"/>
        </w:rPr>
        <w:t xml:space="preserve"> </w:t>
      </w:r>
      <w:r>
        <w:rPr>
          <w:rFonts w:ascii="Times New Roman" w:eastAsia="Times New Roman" w:hAnsi="Times New Roman" w:cs="Times New Roman"/>
          <w:w w:val="95"/>
        </w:rPr>
        <w:t>they</w:t>
      </w:r>
      <w:r>
        <w:rPr>
          <w:rFonts w:ascii="Times New Roman" w:eastAsia="Times New Roman" w:hAnsi="Times New Roman" w:cs="Times New Roman"/>
          <w:spacing w:val="30"/>
          <w:w w:val="95"/>
        </w:rPr>
        <w:t xml:space="preserve"> </w:t>
      </w:r>
      <w:r>
        <w:rPr>
          <w:rFonts w:ascii="Times New Roman" w:eastAsia="Times New Roman" w:hAnsi="Times New Roman" w:cs="Times New Roman"/>
          <w:w w:val="95"/>
        </w:rPr>
        <w:t>changed</w:t>
      </w:r>
      <w:r>
        <w:rPr>
          <w:rFonts w:ascii="Times New Roman" w:eastAsia="Times New Roman" w:hAnsi="Times New Roman" w:cs="Times New Roman"/>
          <w:spacing w:val="48"/>
          <w:w w:val="95"/>
        </w:rPr>
        <w:t xml:space="preserve"> </w:t>
      </w:r>
      <w:r>
        <w:rPr>
          <w:rFonts w:ascii="Times New Roman" w:eastAsia="Times New Roman" w:hAnsi="Times New Roman" w:cs="Times New Roman"/>
          <w:w w:val="95"/>
        </w:rPr>
        <w:t>their</w:t>
      </w:r>
      <w:r>
        <w:rPr>
          <w:rFonts w:ascii="Times New Roman" w:eastAsia="Times New Roman" w:hAnsi="Times New Roman" w:cs="Times New Roman"/>
          <w:spacing w:val="37"/>
          <w:w w:val="95"/>
        </w:rPr>
        <w:t xml:space="preserve"> </w:t>
      </w:r>
      <w:r>
        <w:rPr>
          <w:rFonts w:ascii="Times New Roman" w:eastAsia="Times New Roman" w:hAnsi="Times New Roman" w:cs="Times New Roman"/>
          <w:w w:val="95"/>
        </w:rPr>
        <w:t>party's  name</w:t>
      </w:r>
      <w:r>
        <w:rPr>
          <w:rFonts w:ascii="Times New Roman" w:eastAsia="Times New Roman" w:hAnsi="Times New Roman" w:cs="Times New Roman"/>
          <w:w w:val="102"/>
        </w:rPr>
        <w:t xml:space="preserve"> </w:t>
      </w:r>
      <w:r>
        <w:rPr>
          <w:rFonts w:ascii="Times New Roman" w:eastAsia="Times New Roman" w:hAnsi="Times New Roman" w:cs="Times New Roman"/>
          <w:w w:val="95"/>
        </w:rPr>
        <w:t>to</w:t>
      </w:r>
      <w:r>
        <w:rPr>
          <w:rFonts w:ascii="Times New Roman" w:eastAsia="Times New Roman" w:hAnsi="Times New Roman" w:cs="Times New Roman"/>
          <w:spacing w:val="45"/>
          <w:w w:val="95"/>
        </w:rPr>
        <w:t xml:space="preserve"> </w:t>
      </w:r>
      <w:r>
        <w:rPr>
          <w:rFonts w:ascii="Times New Roman" w:eastAsia="Times New Roman" w:hAnsi="Times New Roman" w:cs="Times New Roman"/>
          <w:w w:val="165"/>
        </w:rPr>
        <w:t>e</w:t>
      </w:r>
      <w:r>
        <w:rPr>
          <w:rFonts w:ascii="Times New Roman" w:eastAsia="Times New Roman" w:hAnsi="Times New Roman" w:cs="Times New Roman"/>
          <w:spacing w:val="-26"/>
          <w:w w:val="165"/>
        </w:rPr>
        <w:t xml:space="preserve"> </w:t>
      </w:r>
      <w:r>
        <w:rPr>
          <w:rFonts w:ascii="Times New Roman" w:eastAsia="Times New Roman" w:hAnsi="Times New Roman" w:cs="Times New Roman"/>
          <w:w w:val="95"/>
        </w:rPr>
        <w:t>N</w:t>
      </w:r>
      <w:r>
        <w:rPr>
          <w:rFonts w:ascii="Times New Roman" w:eastAsia="Times New Roman" w:hAnsi="Times New Roman" w:cs="Times New Roman"/>
          <w:spacing w:val="44"/>
          <w:w w:val="95"/>
        </w:rPr>
        <w:t xml:space="preserve"> </w:t>
      </w:r>
      <w:r>
        <w:rPr>
          <w:rFonts w:ascii="Times New Roman" w:eastAsia="Times New Roman" w:hAnsi="Times New Roman" w:cs="Times New Roman"/>
          <w:w w:val="95"/>
        </w:rPr>
        <w:t>tive</w:t>
      </w:r>
      <w:r>
        <w:rPr>
          <w:rFonts w:ascii="Times New Roman" w:eastAsia="Times New Roman" w:hAnsi="Times New Roman" w:cs="Times New Roman"/>
          <w:spacing w:val="10"/>
          <w:w w:val="95"/>
        </w:rPr>
        <w:t xml:space="preserve"> </w:t>
      </w:r>
      <w:r>
        <w:rPr>
          <w:rFonts w:ascii="Times New Roman" w:eastAsia="Times New Roman" w:hAnsi="Times New Roman" w:cs="Times New Roman"/>
          <w:w w:val="95"/>
        </w:rPr>
        <w:t>American</w:t>
      </w:r>
      <w:r>
        <w:rPr>
          <w:rFonts w:ascii="Times New Roman" w:eastAsia="Times New Roman" w:hAnsi="Times New Roman" w:cs="Times New Roman"/>
          <w:spacing w:val="34"/>
          <w:w w:val="95"/>
        </w:rPr>
        <w:t xml:space="preserve"> </w:t>
      </w:r>
      <w:r>
        <w:rPr>
          <w:rFonts w:ascii="Times New Roman" w:eastAsia="Times New Roman" w:hAnsi="Times New Roman" w:cs="Times New Roman"/>
          <w:w w:val="95"/>
        </w:rPr>
        <w:t>Party</w:t>
      </w:r>
      <w:r>
        <w:rPr>
          <w:rFonts w:ascii="Times New Roman" w:eastAsia="Times New Roman" w:hAnsi="Times New Roman" w:cs="Times New Roman"/>
          <w:spacing w:val="20"/>
          <w:w w:val="95"/>
        </w:rPr>
        <w:t xml:space="preserve"> </w:t>
      </w:r>
      <w:r>
        <w:rPr>
          <w:rFonts w:ascii="Times New Roman" w:eastAsia="Times New Roman" w:hAnsi="Times New Roman" w:cs="Times New Roman"/>
          <w:w w:val="95"/>
        </w:rPr>
        <w:t>and</w:t>
      </w:r>
      <w:r>
        <w:rPr>
          <w:rFonts w:ascii="Times New Roman" w:eastAsia="Times New Roman" w:hAnsi="Times New Roman" w:cs="Times New Roman"/>
          <w:spacing w:val="23"/>
          <w:w w:val="95"/>
        </w:rPr>
        <w:t xml:space="preserve"> </w:t>
      </w:r>
      <w:r>
        <w:rPr>
          <w:rFonts w:ascii="Times New Roman" w:eastAsia="Times New Roman" w:hAnsi="Times New Roman" w:cs="Times New Roman"/>
          <w:w w:val="95"/>
        </w:rPr>
        <w:t>adopted</w:t>
      </w:r>
      <w:r>
        <w:rPr>
          <w:rFonts w:ascii="Times New Roman" w:eastAsia="Times New Roman" w:hAnsi="Times New Roman" w:cs="Times New Roman"/>
          <w:spacing w:val="31"/>
          <w:w w:val="95"/>
        </w:rPr>
        <w:t xml:space="preserve"> </w:t>
      </w:r>
      <w:r>
        <w:rPr>
          <w:rFonts w:ascii="Times New Roman" w:eastAsia="Times New Roman" w:hAnsi="Times New Roman" w:cs="Times New Roman"/>
          <w:w w:val="95"/>
        </w:rPr>
        <w:t>a</w:t>
      </w:r>
      <w:r>
        <w:rPr>
          <w:rFonts w:ascii="Times New Roman" w:eastAsia="Times New Roman" w:hAnsi="Times New Roman" w:cs="Times New Roman"/>
          <w:spacing w:val="-4"/>
          <w:w w:val="95"/>
        </w:rPr>
        <w:t xml:space="preserve"> </w:t>
      </w:r>
      <w:r>
        <w:rPr>
          <w:rFonts w:ascii="Times New Roman" w:eastAsia="Times New Roman" w:hAnsi="Times New Roman" w:cs="Times New Roman"/>
          <w:w w:val="95"/>
        </w:rPr>
        <w:t>platform</w:t>
      </w:r>
      <w:r>
        <w:rPr>
          <w:rFonts w:ascii="Times New Roman" w:eastAsia="Times New Roman" w:hAnsi="Times New Roman" w:cs="Times New Roman"/>
          <w:w w:val="99"/>
        </w:rPr>
        <w:t xml:space="preserve"> </w:t>
      </w:r>
      <w:r>
        <w:rPr>
          <w:rFonts w:ascii="Times New Roman" w:eastAsia="Times New Roman" w:hAnsi="Times New Roman" w:cs="Times New Roman"/>
          <w:w w:val="95"/>
        </w:rPr>
        <w:t>delin</w:t>
      </w:r>
      <w:r>
        <w:rPr>
          <w:rFonts w:ascii="Times New Roman" w:eastAsia="Times New Roman" w:hAnsi="Times New Roman" w:cs="Times New Roman"/>
          <w:spacing w:val="36"/>
          <w:w w:val="95"/>
        </w:rPr>
        <w:t xml:space="preserve"> </w:t>
      </w:r>
      <w:r>
        <w:rPr>
          <w:rFonts w:ascii="Times New Roman" w:eastAsia="Times New Roman" w:hAnsi="Times New Roman" w:cs="Times New Roman"/>
          <w:w w:val="95"/>
        </w:rPr>
        <w:t>ating</w:t>
      </w:r>
      <w:r>
        <w:rPr>
          <w:rFonts w:ascii="Times New Roman" w:eastAsia="Times New Roman" w:hAnsi="Times New Roman" w:cs="Times New Roman"/>
          <w:spacing w:val="48"/>
          <w:w w:val="95"/>
        </w:rPr>
        <w:t xml:space="preserve"> </w:t>
      </w:r>
      <w:r>
        <w:rPr>
          <w:rFonts w:ascii="Times New Roman" w:eastAsia="Times New Roman" w:hAnsi="Times New Roman" w:cs="Times New Roman"/>
          <w:w w:val="95"/>
        </w:rPr>
        <w:t>the</w:t>
      </w:r>
      <w:r>
        <w:rPr>
          <w:rFonts w:ascii="Times New Roman" w:eastAsia="Times New Roman" w:hAnsi="Times New Roman" w:cs="Times New Roman"/>
          <w:spacing w:val="35"/>
          <w:w w:val="95"/>
        </w:rPr>
        <w:t xml:space="preserve"> </w:t>
      </w:r>
      <w:r>
        <w:rPr>
          <w:rFonts w:ascii="Times New Roman" w:eastAsia="Times New Roman" w:hAnsi="Times New Roman" w:cs="Times New Roman"/>
          <w:w w:val="95"/>
        </w:rPr>
        <w:t>threats</w:t>
      </w:r>
      <w:r>
        <w:rPr>
          <w:rFonts w:ascii="Times New Roman" w:eastAsia="Times New Roman" w:hAnsi="Times New Roman" w:cs="Times New Roman"/>
          <w:spacing w:val="50"/>
          <w:w w:val="95"/>
        </w:rPr>
        <w:t xml:space="preserve"> </w:t>
      </w:r>
      <w:r>
        <w:rPr>
          <w:rFonts w:ascii="Times New Roman" w:eastAsia="Times New Roman" w:hAnsi="Times New Roman" w:cs="Times New Roman"/>
          <w:w w:val="95"/>
        </w:rPr>
        <w:t>they</w:t>
      </w:r>
      <w:r>
        <w:rPr>
          <w:rFonts w:ascii="Times New Roman" w:eastAsia="Times New Roman" w:hAnsi="Times New Roman" w:cs="Times New Roman"/>
          <w:spacing w:val="32"/>
          <w:w w:val="95"/>
        </w:rPr>
        <w:t xml:space="preserve"> </w:t>
      </w:r>
      <w:r>
        <w:rPr>
          <w:rFonts w:ascii="Times New Roman" w:eastAsia="Times New Roman" w:hAnsi="Times New Roman" w:cs="Times New Roman"/>
          <w:w w:val="95"/>
        </w:rPr>
        <w:t>felt</w:t>
      </w:r>
      <w:r>
        <w:rPr>
          <w:rFonts w:ascii="Times New Roman" w:eastAsia="Times New Roman" w:hAnsi="Times New Roman" w:cs="Times New Roman"/>
          <w:spacing w:val="34"/>
          <w:w w:val="95"/>
        </w:rPr>
        <w:t xml:space="preserve"> </w:t>
      </w:r>
      <w:r>
        <w:rPr>
          <w:rFonts w:ascii="Times New Roman" w:eastAsia="Times New Roman" w:hAnsi="Times New Roman" w:cs="Times New Roman"/>
          <w:w w:val="95"/>
        </w:rPr>
        <w:t>immigrants</w:t>
      </w:r>
      <w:r>
        <w:rPr>
          <w:rFonts w:ascii="Times New Roman" w:eastAsia="Times New Roman" w:hAnsi="Times New Roman" w:cs="Times New Roman"/>
          <w:spacing w:val="44"/>
          <w:w w:val="95"/>
        </w:rPr>
        <w:t xml:space="preserve"> </w:t>
      </w:r>
      <w:r>
        <w:rPr>
          <w:rFonts w:ascii="Times New Roman" w:eastAsia="Times New Roman" w:hAnsi="Times New Roman" w:cs="Times New Roman"/>
          <w:w w:val="95"/>
        </w:rPr>
        <w:t>posed</w:t>
      </w:r>
      <w:r>
        <w:rPr>
          <w:rFonts w:ascii="Times New Roman" w:eastAsia="Times New Roman" w:hAnsi="Times New Roman" w:cs="Times New Roman"/>
          <w:spacing w:val="3"/>
          <w:w w:val="95"/>
        </w:rPr>
        <w:t xml:space="preserve"> </w:t>
      </w:r>
      <w:r>
        <w:rPr>
          <w:rFonts w:ascii="Times New Roman" w:eastAsia="Times New Roman" w:hAnsi="Times New Roman" w:cs="Times New Roman"/>
          <w:w w:val="95"/>
        </w:rPr>
        <w:t>to</w:t>
      </w:r>
      <w:r>
        <w:rPr>
          <w:rFonts w:ascii="Times New Roman" w:eastAsia="Times New Roman" w:hAnsi="Times New Roman" w:cs="Times New Roman"/>
          <w:w w:val="103"/>
        </w:rPr>
        <w:t xml:space="preserve"> </w:t>
      </w:r>
      <w:r>
        <w:rPr>
          <w:rFonts w:ascii="Times New Roman" w:eastAsia="Times New Roman" w:hAnsi="Times New Roman" w:cs="Times New Roman"/>
          <w:w w:val="95"/>
        </w:rPr>
        <w:t>Amenca.</w:t>
      </w:r>
      <w:r>
        <w:rPr>
          <w:rFonts w:ascii="Times New Roman" w:eastAsia="Times New Roman" w:hAnsi="Times New Roman" w:cs="Times New Roman"/>
          <w:spacing w:val="44"/>
          <w:w w:val="95"/>
        </w:rPr>
        <w:t xml:space="preserve"> </w:t>
      </w:r>
      <w:r>
        <w:rPr>
          <w:rFonts w:ascii="Times New Roman" w:eastAsia="Times New Roman" w:hAnsi="Times New Roman" w:cs="Times New Roman"/>
          <w:w w:val="95"/>
        </w:rPr>
        <w:t>The</w:t>
      </w:r>
      <w:r>
        <w:rPr>
          <w:rFonts w:ascii="Times New Roman" w:eastAsia="Times New Roman" w:hAnsi="Times New Roman" w:cs="Times New Roman"/>
          <w:spacing w:val="27"/>
          <w:w w:val="95"/>
        </w:rPr>
        <w:t xml:space="preserve"> </w:t>
      </w:r>
      <w:r>
        <w:rPr>
          <w:rFonts w:ascii="Times New Roman" w:eastAsia="Times New Roman" w:hAnsi="Times New Roman" w:cs="Times New Roman"/>
          <w:w w:val="95"/>
        </w:rPr>
        <w:t>following</w:t>
      </w:r>
      <w:r>
        <w:rPr>
          <w:rFonts w:ascii="Times New Roman" w:eastAsia="Times New Roman" w:hAnsi="Times New Roman" w:cs="Times New Roman"/>
          <w:spacing w:val="34"/>
          <w:w w:val="95"/>
        </w:rPr>
        <w:t xml:space="preserve"> </w:t>
      </w:r>
      <w:r>
        <w:rPr>
          <w:rFonts w:ascii="Times New Roman" w:eastAsia="Times New Roman" w:hAnsi="Times New Roman" w:cs="Times New Roman"/>
          <w:w w:val="95"/>
        </w:rPr>
        <w:t>viewpoint</w:t>
      </w:r>
      <w:r>
        <w:rPr>
          <w:rFonts w:ascii="Times New Roman" w:eastAsia="Times New Roman" w:hAnsi="Times New Roman" w:cs="Times New Roman"/>
          <w:spacing w:val="3"/>
          <w:w w:val="95"/>
        </w:rPr>
        <w:t xml:space="preserve"> </w:t>
      </w:r>
      <w:r>
        <w:rPr>
          <w:rFonts w:ascii="Times New Roman" w:eastAsia="Times New Roman" w:hAnsi="Times New Roman" w:cs="Times New Roman"/>
          <w:w w:val="95"/>
        </w:rPr>
        <w:t>is</w:t>
      </w:r>
      <w:r>
        <w:rPr>
          <w:rFonts w:ascii="Times New Roman" w:eastAsia="Times New Roman" w:hAnsi="Times New Roman" w:cs="Times New Roman"/>
          <w:spacing w:val="45"/>
          <w:w w:val="95"/>
        </w:rPr>
        <w:t xml:space="preserve"> </w:t>
      </w:r>
      <w:r>
        <w:rPr>
          <w:rFonts w:ascii="Times New Roman" w:eastAsia="Times New Roman" w:hAnsi="Times New Roman" w:cs="Times New Roman"/>
          <w:w w:val="95"/>
        </w:rPr>
        <w:t>excerpted</w:t>
      </w:r>
      <w:r>
        <w:rPr>
          <w:rFonts w:ascii="Times New Roman" w:eastAsia="Times New Roman" w:hAnsi="Times New Roman" w:cs="Times New Roman"/>
          <w:spacing w:val="48"/>
          <w:w w:val="95"/>
        </w:rPr>
        <w:t xml:space="preserve"> </w:t>
      </w:r>
      <w:r>
        <w:rPr>
          <w:rFonts w:ascii="Times New Roman" w:eastAsia="Times New Roman" w:hAnsi="Times New Roman" w:cs="Times New Roman"/>
          <w:w w:val="95"/>
        </w:rPr>
        <w:t>from</w:t>
      </w:r>
      <w:r>
        <w:rPr>
          <w:rFonts w:ascii="Times New Roman" w:eastAsia="Times New Roman" w:hAnsi="Times New Roman" w:cs="Times New Roman"/>
        </w:rPr>
        <w:t xml:space="preserve"> </w:t>
      </w:r>
      <w:r>
        <w:rPr>
          <w:rFonts w:ascii="Times New Roman" w:eastAsia="Times New Roman" w:hAnsi="Times New Roman" w:cs="Times New Roman"/>
          <w:w w:val="95"/>
        </w:rPr>
        <w:t xml:space="preserve">that </w:t>
      </w:r>
      <w:r>
        <w:rPr>
          <w:rFonts w:ascii="Times New Roman" w:eastAsia="Times New Roman" w:hAnsi="Times New Roman" w:cs="Times New Roman"/>
          <w:spacing w:val="28"/>
          <w:w w:val="95"/>
        </w:rPr>
        <w:t xml:space="preserve"> </w:t>
      </w:r>
      <w:r>
        <w:rPr>
          <w:rFonts w:ascii="Times New Roman" w:eastAsia="Times New Roman" w:hAnsi="Times New Roman" w:cs="Times New Roman"/>
          <w:w w:val="95"/>
        </w:rPr>
        <w:t>platform.</w:t>
      </w:r>
    </w:p>
    <w:p w:rsidR="00860151" w:rsidRDefault="00860151" w:rsidP="00860151">
      <w:pPr>
        <w:spacing w:line="241" w:lineRule="exact"/>
        <w:ind w:left="250"/>
        <w:jc w:val="center"/>
        <w:rPr>
          <w:rFonts w:ascii="Times New Roman" w:eastAsia="Times New Roman" w:hAnsi="Times New Roman" w:cs="Times New Roman"/>
        </w:rPr>
      </w:pPr>
      <w:r>
        <w:rPr>
          <w:rFonts w:ascii="Times New Roman" w:eastAsia="Times New Roman" w:hAnsi="Times New Roman" w:cs="Times New Roman"/>
        </w:rPr>
        <w:t xml:space="preserve">How </w:t>
      </w:r>
      <w:r>
        <w:rPr>
          <w:rFonts w:ascii="Times New Roman" w:eastAsia="Times New Roman" w:hAnsi="Times New Roman" w:cs="Times New Roman"/>
          <w:spacing w:val="5"/>
        </w:rPr>
        <w:t xml:space="preserve"> </w:t>
      </w:r>
      <w:r>
        <w:rPr>
          <w:rFonts w:ascii="Times New Roman" w:eastAsia="Times New Roman" w:hAnsi="Times New Roman" w:cs="Times New Roman"/>
        </w:rPr>
        <w:t>does</w:t>
      </w:r>
      <w:r>
        <w:rPr>
          <w:rFonts w:ascii="Times New Roman" w:eastAsia="Times New Roman" w:hAnsi="Times New Roman" w:cs="Times New Roman"/>
          <w:spacing w:val="51"/>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Native </w:t>
      </w:r>
      <w:r>
        <w:rPr>
          <w:rFonts w:ascii="Times New Roman" w:eastAsia="Times New Roman" w:hAnsi="Times New Roman" w:cs="Times New Roman"/>
          <w:spacing w:val="11"/>
        </w:rPr>
        <w:t xml:space="preserve"> </w:t>
      </w:r>
      <w:r>
        <w:rPr>
          <w:rFonts w:ascii="Times New Roman" w:eastAsia="Times New Roman" w:hAnsi="Times New Roman" w:cs="Times New Roman"/>
        </w:rPr>
        <w:t xml:space="preserve">American </w:t>
      </w:r>
      <w:r>
        <w:rPr>
          <w:rFonts w:ascii="Times New Roman" w:eastAsia="Times New Roman" w:hAnsi="Times New Roman" w:cs="Times New Roman"/>
          <w:spacing w:val="16"/>
        </w:rPr>
        <w:t xml:space="preserve"> </w:t>
      </w:r>
      <w:r>
        <w:rPr>
          <w:rFonts w:ascii="Times New Roman" w:eastAsia="Times New Roman" w:hAnsi="Times New Roman" w:cs="Times New Roman"/>
        </w:rPr>
        <w:t xml:space="preserve">Party </w:t>
      </w:r>
      <w:r>
        <w:rPr>
          <w:rFonts w:ascii="Times New Roman" w:eastAsia="Times New Roman" w:hAnsi="Times New Roman" w:cs="Times New Roman"/>
          <w:spacing w:val="2"/>
        </w:rPr>
        <w:t xml:space="preserve"> </w:t>
      </w:r>
      <w:r>
        <w:rPr>
          <w:rFonts w:ascii="Times New Roman" w:eastAsia="Times New Roman" w:hAnsi="Times New Roman" w:cs="Times New Roman"/>
        </w:rPr>
        <w:t>compare</w:t>
      </w:r>
    </w:p>
    <w:p w:rsidR="00860151" w:rsidRDefault="00860151" w:rsidP="00860151">
      <w:pPr>
        <w:spacing w:before="5" w:line="238" w:lineRule="exact"/>
        <w:ind w:left="108" w:right="53" w:firstLine="4"/>
        <w:jc w:val="both"/>
        <w:rPr>
          <w:rFonts w:ascii="Times New Roman" w:eastAsia="Times New Roman" w:hAnsi="Times New Roman" w:cs="Times New Roman"/>
        </w:rPr>
      </w:pPr>
      <w:r>
        <w:rPr>
          <w:rFonts w:ascii="Times New Roman" w:eastAsia="Times New Roman" w:hAnsi="Times New Roman" w:cs="Times New Roman"/>
        </w:rPr>
        <w:t>contemporary</w:t>
      </w:r>
      <w:r>
        <w:rPr>
          <w:rFonts w:ascii="Times New Roman" w:eastAsia="Times New Roman" w:hAnsi="Times New Roman" w:cs="Times New Roman"/>
          <w:spacing w:val="6"/>
        </w:rPr>
        <w:t xml:space="preserve"> </w:t>
      </w:r>
      <w:r>
        <w:rPr>
          <w:rFonts w:ascii="Times New Roman" w:eastAsia="Times New Roman" w:hAnsi="Times New Roman" w:cs="Times New Roman"/>
        </w:rPr>
        <w:t>immigrants</w:t>
      </w:r>
      <w:r>
        <w:rPr>
          <w:rFonts w:ascii="Times New Roman" w:eastAsia="Times New Roman" w:hAnsi="Times New Roman" w:cs="Times New Roman"/>
          <w:spacing w:val="8"/>
        </w:rPr>
        <w:t xml:space="preserve"> </w:t>
      </w:r>
      <w:r>
        <w:rPr>
          <w:rFonts w:ascii="Times New Roman" w:eastAsia="Times New Roman" w:hAnsi="Times New Roman" w:cs="Times New Roman"/>
        </w:rPr>
        <w:t>with</w:t>
      </w:r>
      <w:r>
        <w:rPr>
          <w:rFonts w:ascii="Times New Roman" w:eastAsia="Times New Roman" w:hAnsi="Times New Roman" w:cs="Times New Roman"/>
          <w:spacing w:val="8"/>
        </w:rPr>
        <w:t xml:space="preserve"> </w:t>
      </w:r>
      <w:r>
        <w:rPr>
          <w:rFonts w:ascii="Times New Roman" w:eastAsia="Times New Roman" w:hAnsi="Times New Roman" w:cs="Times New Roman"/>
        </w:rPr>
        <w:t>those</w:t>
      </w:r>
      <w:r>
        <w:rPr>
          <w:rFonts w:ascii="Times New Roman" w:eastAsia="Times New Roman" w:hAnsi="Times New Roman" w:cs="Times New Roman"/>
          <w:spacing w:val="1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previous</w:t>
      </w:r>
      <w:r>
        <w:rPr>
          <w:rFonts w:ascii="Times New Roman" w:eastAsia="Times New Roman" w:hAnsi="Times New Roman" w:cs="Times New Roman"/>
          <w:w w:val="99"/>
        </w:rPr>
        <w:t xml:space="preserve"> </w:t>
      </w:r>
      <w:r>
        <w:rPr>
          <w:rFonts w:ascii="Times New Roman" w:eastAsia="Times New Roman" w:hAnsi="Times New Roman" w:cs="Times New Roman"/>
        </w:rPr>
        <w:t xml:space="preserve">two </w:t>
      </w:r>
      <w:r>
        <w:rPr>
          <w:rFonts w:ascii="Times New Roman" w:eastAsia="Times New Roman" w:hAnsi="Times New Roman" w:cs="Times New Roman"/>
          <w:spacing w:val="2"/>
        </w:rPr>
        <w:t xml:space="preserve"> </w:t>
      </w:r>
      <w:r>
        <w:rPr>
          <w:rFonts w:ascii="Times New Roman" w:eastAsia="Times New Roman" w:hAnsi="Times New Roman" w:cs="Times New Roman"/>
        </w:rPr>
        <w:t>centuries?</w:t>
      </w:r>
      <w:r>
        <w:rPr>
          <w:rFonts w:ascii="Times New Roman" w:eastAsia="Times New Roman" w:hAnsi="Times New Roman" w:cs="Times New Roman"/>
          <w:spacing w:val="45"/>
        </w:rPr>
        <w:t xml:space="preserve"> </w:t>
      </w:r>
      <w:r>
        <w:rPr>
          <w:rFonts w:ascii="Times New Roman" w:eastAsia="Times New Roman" w:hAnsi="Times New Roman" w:cs="Times New Roman"/>
        </w:rPr>
        <w:t xml:space="preserve">What </w:t>
      </w:r>
      <w:r>
        <w:rPr>
          <w:rFonts w:ascii="Times New Roman" w:eastAsia="Times New Roman" w:hAnsi="Times New Roman" w:cs="Times New Roman"/>
          <w:spacing w:val="5"/>
        </w:rPr>
        <w:t xml:space="preserve"> </w:t>
      </w:r>
      <w:r>
        <w:rPr>
          <w:rFonts w:ascii="Times New Roman" w:eastAsia="Times New Roman" w:hAnsi="Times New Roman" w:cs="Times New Roman"/>
        </w:rPr>
        <w:t xml:space="preserve">importance </w:t>
      </w:r>
      <w:r>
        <w:rPr>
          <w:rFonts w:ascii="Times New Roman" w:eastAsia="Times New Roman" w:hAnsi="Times New Roman" w:cs="Times New Roman"/>
          <w:spacing w:val="9"/>
        </w:rPr>
        <w:t xml:space="preserve"> </w:t>
      </w:r>
      <w:r>
        <w:rPr>
          <w:rFonts w:ascii="Times New Roman" w:eastAsia="Times New Roman" w:hAnsi="Times New Roman" w:cs="Times New Roman"/>
        </w:rPr>
        <w:t>does</w:t>
      </w:r>
      <w:r>
        <w:rPr>
          <w:rFonts w:ascii="Times New Roman" w:eastAsia="Times New Roman" w:hAnsi="Times New Roman" w:cs="Times New Roman"/>
          <w:spacing w:val="47"/>
        </w:rPr>
        <w:t xml:space="preserve"> </w:t>
      </w:r>
      <w:r>
        <w:rPr>
          <w:rFonts w:ascii="Times New Roman" w:eastAsia="Times New Roman" w:hAnsi="Times New Roman" w:cs="Times New Roman"/>
        </w:rPr>
        <w:t>it  attach</w:t>
      </w:r>
      <w:r>
        <w:rPr>
          <w:rFonts w:ascii="Times New Roman" w:eastAsia="Times New Roman" w:hAnsi="Times New Roman" w:cs="Times New Roman"/>
          <w:spacing w:val="52"/>
        </w:rPr>
        <w:t xml:space="preserve"> </w:t>
      </w:r>
      <w:r>
        <w:rPr>
          <w:rFonts w:ascii="Times New Roman" w:eastAsia="Times New Roman" w:hAnsi="Times New Roman" w:cs="Times New Roman"/>
        </w:rPr>
        <w:t>to</w:t>
      </w:r>
    </w:p>
    <w:p w:rsidR="00860151" w:rsidRDefault="00860151" w:rsidP="00860151">
      <w:pPr>
        <w:spacing w:before="78" w:line="227" w:lineRule="auto"/>
        <w:ind w:left="104" w:right="510" w:firstLine="9"/>
        <w:rPr>
          <w:rFonts w:ascii="Times New Roman" w:eastAsia="Times New Roman" w:hAnsi="Times New Roman" w:cs="Times New Roman"/>
          <w:sz w:val="16"/>
          <w:szCs w:val="16"/>
        </w:rPr>
      </w:pPr>
      <w:r>
        <w:rPr>
          <w:rFonts w:ascii="Times New Roman" w:eastAsia="Times New Roman" w:hAnsi="Times New Roman" w:cs="Times New Roman"/>
          <w:w w:val="95"/>
          <w:sz w:val="16"/>
          <w:szCs w:val="16"/>
        </w:rPr>
        <w:t>From</w:t>
      </w:r>
      <w:r>
        <w:rPr>
          <w:rFonts w:ascii="Times New Roman" w:eastAsia="Times New Roman" w:hAnsi="Times New Roman" w:cs="Times New Roman"/>
          <w:spacing w:val="-4"/>
          <w:w w:val="95"/>
          <w:sz w:val="16"/>
          <w:szCs w:val="16"/>
        </w:rPr>
        <w:t xml:space="preserve"> </w:t>
      </w:r>
      <w:r>
        <w:rPr>
          <w:rFonts w:ascii="Times New Roman" w:eastAsia="Times New Roman" w:hAnsi="Times New Roman" w:cs="Times New Roman"/>
          <w:i/>
          <w:w w:val="95"/>
          <w:sz w:val="16"/>
          <w:szCs w:val="16"/>
        </w:rPr>
        <w:t>Address</w:t>
      </w:r>
      <w:r>
        <w:rPr>
          <w:rFonts w:ascii="Times New Roman" w:eastAsia="Times New Roman" w:hAnsi="Times New Roman" w:cs="Times New Roman"/>
          <w:i/>
          <w:spacing w:val="15"/>
          <w:w w:val="95"/>
          <w:sz w:val="16"/>
          <w:szCs w:val="16"/>
        </w:rPr>
        <w:t xml:space="preserve"> </w:t>
      </w:r>
      <w:r>
        <w:rPr>
          <w:rFonts w:ascii="Times New Roman" w:eastAsia="Times New Roman" w:hAnsi="Times New Roman" w:cs="Times New Roman"/>
          <w:i/>
          <w:w w:val="95"/>
          <w:sz w:val="16"/>
          <w:szCs w:val="16"/>
        </w:rPr>
        <w:t>of the</w:t>
      </w:r>
      <w:r>
        <w:rPr>
          <w:rFonts w:ascii="Times New Roman" w:eastAsia="Times New Roman" w:hAnsi="Times New Roman" w:cs="Times New Roman"/>
          <w:i/>
          <w:spacing w:val="-4"/>
          <w:w w:val="95"/>
          <w:sz w:val="16"/>
          <w:szCs w:val="16"/>
        </w:rPr>
        <w:t xml:space="preserve"> </w:t>
      </w:r>
      <w:r>
        <w:rPr>
          <w:rFonts w:ascii="Times New Roman" w:eastAsia="Times New Roman" w:hAnsi="Times New Roman" w:cs="Times New Roman"/>
          <w:i/>
          <w:w w:val="95"/>
          <w:sz w:val="16"/>
          <w:szCs w:val="16"/>
        </w:rPr>
        <w:t>Delegates</w:t>
      </w:r>
      <w:r>
        <w:rPr>
          <w:rFonts w:ascii="Times New Roman" w:eastAsia="Times New Roman" w:hAnsi="Times New Roman" w:cs="Times New Roman"/>
          <w:i/>
          <w:spacing w:val="13"/>
          <w:w w:val="95"/>
          <w:sz w:val="16"/>
          <w:szCs w:val="16"/>
        </w:rPr>
        <w:t xml:space="preserve"> </w:t>
      </w:r>
      <w:r>
        <w:rPr>
          <w:rFonts w:ascii="Times New Roman" w:eastAsia="Times New Roman" w:hAnsi="Times New Roman" w:cs="Times New Roman"/>
          <w:i/>
          <w:w w:val="95"/>
          <w:sz w:val="16"/>
          <w:szCs w:val="16"/>
        </w:rPr>
        <w:t>of the</w:t>
      </w:r>
      <w:r>
        <w:rPr>
          <w:rFonts w:ascii="Times New Roman" w:eastAsia="Times New Roman" w:hAnsi="Times New Roman" w:cs="Times New Roman"/>
          <w:i/>
          <w:spacing w:val="-8"/>
          <w:w w:val="95"/>
          <w:sz w:val="16"/>
          <w:szCs w:val="16"/>
        </w:rPr>
        <w:t xml:space="preserve"> </w:t>
      </w:r>
      <w:r>
        <w:rPr>
          <w:rFonts w:ascii="Times New Roman" w:eastAsia="Times New Roman" w:hAnsi="Times New Roman" w:cs="Times New Roman"/>
          <w:i/>
          <w:w w:val="95"/>
          <w:sz w:val="16"/>
          <w:szCs w:val="16"/>
        </w:rPr>
        <w:t>Native</w:t>
      </w:r>
      <w:r>
        <w:rPr>
          <w:rFonts w:ascii="Times New Roman" w:eastAsia="Times New Roman" w:hAnsi="Times New Roman" w:cs="Times New Roman"/>
          <w:i/>
          <w:spacing w:val="3"/>
          <w:w w:val="95"/>
          <w:sz w:val="16"/>
          <w:szCs w:val="16"/>
        </w:rPr>
        <w:t xml:space="preserve"> </w:t>
      </w:r>
      <w:r>
        <w:rPr>
          <w:rFonts w:ascii="Times New Roman" w:eastAsia="Times New Roman" w:hAnsi="Times New Roman" w:cs="Times New Roman"/>
          <w:i/>
          <w:w w:val="95"/>
          <w:sz w:val="16"/>
          <w:szCs w:val="16"/>
        </w:rPr>
        <w:t>American</w:t>
      </w:r>
      <w:r>
        <w:rPr>
          <w:rFonts w:ascii="Times New Roman" w:eastAsia="Times New Roman" w:hAnsi="Times New Roman" w:cs="Times New Roman"/>
          <w:i/>
          <w:spacing w:val="11"/>
          <w:w w:val="95"/>
          <w:sz w:val="16"/>
          <w:szCs w:val="16"/>
        </w:rPr>
        <w:t xml:space="preserve"> </w:t>
      </w:r>
      <w:r>
        <w:rPr>
          <w:rFonts w:ascii="Times New Roman" w:eastAsia="Times New Roman" w:hAnsi="Times New Roman" w:cs="Times New Roman"/>
          <w:i/>
          <w:w w:val="95"/>
          <w:sz w:val="16"/>
          <w:szCs w:val="16"/>
        </w:rPr>
        <w:t>National</w:t>
      </w:r>
      <w:r>
        <w:rPr>
          <w:rFonts w:ascii="Times New Roman" w:eastAsia="Times New Roman" w:hAnsi="Times New Roman" w:cs="Times New Roman"/>
          <w:i/>
          <w:w w:val="93"/>
          <w:sz w:val="16"/>
          <w:szCs w:val="16"/>
        </w:rPr>
        <w:t xml:space="preserve"> </w:t>
      </w:r>
      <w:r>
        <w:rPr>
          <w:rFonts w:ascii="Times New Roman" w:eastAsia="Times New Roman" w:hAnsi="Times New Roman" w:cs="Times New Roman"/>
          <w:i/>
          <w:w w:val="95"/>
          <w:sz w:val="16"/>
          <w:szCs w:val="16"/>
        </w:rPr>
        <w:t>Convention,</w:t>
      </w:r>
      <w:r>
        <w:rPr>
          <w:rFonts w:ascii="Times New Roman" w:eastAsia="Times New Roman" w:hAnsi="Times New Roman" w:cs="Times New Roman"/>
          <w:i/>
          <w:spacing w:val="-10"/>
          <w:w w:val="95"/>
          <w:sz w:val="16"/>
          <w:szCs w:val="16"/>
        </w:rPr>
        <w:t xml:space="preserve"> </w:t>
      </w:r>
      <w:r>
        <w:rPr>
          <w:rFonts w:ascii="Times New Roman" w:eastAsia="Times New Roman" w:hAnsi="Times New Roman" w:cs="Times New Roman"/>
          <w:i/>
          <w:w w:val="95"/>
          <w:sz w:val="16"/>
          <w:szCs w:val="16"/>
        </w:rPr>
        <w:t>Assemhled</w:t>
      </w:r>
      <w:r>
        <w:rPr>
          <w:rFonts w:ascii="Times New Roman" w:eastAsia="Times New Roman" w:hAnsi="Times New Roman" w:cs="Times New Roman"/>
          <w:i/>
          <w:spacing w:val="31"/>
          <w:w w:val="95"/>
          <w:sz w:val="16"/>
          <w:szCs w:val="16"/>
        </w:rPr>
        <w:t xml:space="preserve"> </w:t>
      </w:r>
      <w:r>
        <w:rPr>
          <w:rFonts w:ascii="Times New Roman" w:eastAsia="Times New Roman" w:hAnsi="Times New Roman" w:cs="Times New Roman"/>
          <w:i/>
          <w:w w:val="95"/>
          <w:sz w:val="16"/>
          <w:szCs w:val="16"/>
        </w:rPr>
        <w:t>at</w:t>
      </w:r>
      <w:r>
        <w:rPr>
          <w:rFonts w:ascii="Times New Roman" w:eastAsia="Times New Roman" w:hAnsi="Times New Roman" w:cs="Times New Roman"/>
          <w:i/>
          <w:spacing w:val="3"/>
          <w:w w:val="95"/>
          <w:sz w:val="16"/>
          <w:szCs w:val="16"/>
        </w:rPr>
        <w:t xml:space="preserve"> </w:t>
      </w:r>
      <w:r>
        <w:rPr>
          <w:rFonts w:ascii="Times New Roman" w:eastAsia="Times New Roman" w:hAnsi="Times New Roman" w:cs="Times New Roman"/>
          <w:i/>
          <w:w w:val="95"/>
          <w:sz w:val="16"/>
          <w:szCs w:val="16"/>
        </w:rPr>
        <w:t>Philadelphia,</w:t>
      </w:r>
      <w:r>
        <w:rPr>
          <w:rFonts w:ascii="Times New Roman" w:eastAsia="Times New Roman" w:hAnsi="Times New Roman" w:cs="Times New Roman"/>
          <w:i/>
          <w:spacing w:val="5"/>
          <w:w w:val="95"/>
          <w:sz w:val="16"/>
          <w:szCs w:val="16"/>
        </w:rPr>
        <w:t xml:space="preserve"> </w:t>
      </w:r>
      <w:r>
        <w:rPr>
          <w:rFonts w:ascii="Times New Roman" w:eastAsia="Times New Roman" w:hAnsi="Times New Roman" w:cs="Times New Roman"/>
          <w:i/>
          <w:w w:val="95"/>
          <w:sz w:val="16"/>
          <w:szCs w:val="16"/>
        </w:rPr>
        <w:t>July</w:t>
      </w:r>
      <w:r>
        <w:rPr>
          <w:rFonts w:ascii="Times New Roman" w:eastAsia="Times New Roman" w:hAnsi="Times New Roman" w:cs="Times New Roman"/>
          <w:i/>
          <w:spacing w:val="18"/>
          <w:w w:val="95"/>
          <w:sz w:val="16"/>
          <w:szCs w:val="16"/>
        </w:rPr>
        <w:t xml:space="preserve"> </w:t>
      </w:r>
      <w:r>
        <w:rPr>
          <w:rFonts w:ascii="Times New Roman" w:eastAsia="Times New Roman" w:hAnsi="Times New Roman" w:cs="Times New Roman"/>
          <w:i/>
          <w:w w:val="95"/>
          <w:sz w:val="16"/>
          <w:szCs w:val="16"/>
        </w:rPr>
        <w:t>4,</w:t>
      </w:r>
      <w:r>
        <w:rPr>
          <w:rFonts w:ascii="Times New Roman" w:eastAsia="Times New Roman" w:hAnsi="Times New Roman" w:cs="Times New Roman"/>
          <w:i/>
          <w:spacing w:val="-3"/>
          <w:w w:val="95"/>
          <w:sz w:val="16"/>
          <w:szCs w:val="16"/>
        </w:rPr>
        <w:t xml:space="preserve"> </w:t>
      </w:r>
      <w:r>
        <w:rPr>
          <w:rFonts w:ascii="Times New Roman" w:eastAsia="Times New Roman" w:hAnsi="Times New Roman" w:cs="Times New Roman"/>
          <w:i/>
          <w:w w:val="95"/>
          <w:sz w:val="16"/>
          <w:szCs w:val="16"/>
        </w:rPr>
        <w:t>1845,</w:t>
      </w:r>
      <w:r>
        <w:rPr>
          <w:rFonts w:ascii="Times New Roman" w:eastAsia="Times New Roman" w:hAnsi="Times New Roman" w:cs="Times New Roman"/>
          <w:i/>
          <w:spacing w:val="-9"/>
          <w:w w:val="95"/>
          <w:sz w:val="16"/>
          <w:szCs w:val="16"/>
        </w:rPr>
        <w:t xml:space="preserve"> </w:t>
      </w:r>
      <w:r>
        <w:rPr>
          <w:rFonts w:ascii="Times New Roman" w:eastAsia="Times New Roman" w:hAnsi="Times New Roman" w:cs="Times New Roman"/>
          <w:i/>
          <w:w w:val="95"/>
          <w:sz w:val="16"/>
          <w:szCs w:val="16"/>
        </w:rPr>
        <w:t>to</w:t>
      </w:r>
      <w:r>
        <w:rPr>
          <w:rFonts w:ascii="Times New Roman" w:eastAsia="Times New Roman" w:hAnsi="Times New Roman" w:cs="Times New Roman"/>
          <w:i/>
          <w:spacing w:val="-4"/>
          <w:w w:val="95"/>
          <w:sz w:val="16"/>
          <w:szCs w:val="16"/>
        </w:rPr>
        <w:t xml:space="preserve"> </w:t>
      </w:r>
      <w:r>
        <w:rPr>
          <w:rFonts w:ascii="Times New Roman" w:eastAsia="Times New Roman" w:hAnsi="Times New Roman" w:cs="Times New Roman"/>
          <w:i/>
          <w:w w:val="95"/>
          <w:sz w:val="16"/>
          <w:szCs w:val="16"/>
        </w:rPr>
        <w:t>the</w:t>
      </w:r>
      <w:r>
        <w:rPr>
          <w:rFonts w:ascii="Times New Roman" w:eastAsia="Times New Roman" w:hAnsi="Times New Roman" w:cs="Times New Roman"/>
          <w:i/>
          <w:spacing w:val="8"/>
          <w:w w:val="95"/>
          <w:sz w:val="16"/>
          <w:szCs w:val="16"/>
        </w:rPr>
        <w:t xml:space="preserve"> </w:t>
      </w:r>
      <w:r>
        <w:rPr>
          <w:rFonts w:ascii="Times New Roman" w:eastAsia="Times New Roman" w:hAnsi="Times New Roman" w:cs="Times New Roman"/>
          <w:i/>
          <w:w w:val="95"/>
          <w:sz w:val="16"/>
          <w:szCs w:val="16"/>
        </w:rPr>
        <w:t>Citizens</w:t>
      </w:r>
      <w:r>
        <w:rPr>
          <w:rFonts w:ascii="Times New Roman" w:eastAsia="Times New Roman" w:hAnsi="Times New Roman" w:cs="Times New Roman"/>
          <w:i/>
          <w:w w:val="98"/>
          <w:sz w:val="16"/>
          <w:szCs w:val="16"/>
        </w:rPr>
        <w:t xml:space="preserve"> </w:t>
      </w:r>
      <w:r>
        <w:rPr>
          <w:rFonts w:ascii="Times New Roman" w:eastAsia="Times New Roman" w:hAnsi="Times New Roman" w:cs="Times New Roman"/>
          <w:i/>
          <w:w w:val="95"/>
          <w:sz w:val="16"/>
          <w:szCs w:val="16"/>
        </w:rPr>
        <w:t>of</w:t>
      </w:r>
      <w:r>
        <w:rPr>
          <w:rFonts w:ascii="Times New Roman" w:eastAsia="Times New Roman" w:hAnsi="Times New Roman" w:cs="Times New Roman"/>
          <w:i/>
          <w:spacing w:val="4"/>
          <w:w w:val="95"/>
          <w:sz w:val="16"/>
          <w:szCs w:val="16"/>
        </w:rPr>
        <w:t xml:space="preserve"> </w:t>
      </w:r>
      <w:r>
        <w:rPr>
          <w:rFonts w:ascii="Times New Roman" w:eastAsia="Times New Roman" w:hAnsi="Times New Roman" w:cs="Times New Roman"/>
          <w:i/>
          <w:w w:val="95"/>
          <w:sz w:val="16"/>
          <w:szCs w:val="16"/>
        </w:rPr>
        <w:t>the</w:t>
      </w:r>
      <w:r>
        <w:rPr>
          <w:rFonts w:ascii="Times New Roman" w:eastAsia="Times New Roman" w:hAnsi="Times New Roman" w:cs="Times New Roman"/>
          <w:i/>
          <w:spacing w:val="11"/>
          <w:w w:val="95"/>
          <w:sz w:val="16"/>
          <w:szCs w:val="16"/>
        </w:rPr>
        <w:t xml:space="preserve"> </w:t>
      </w:r>
      <w:r>
        <w:rPr>
          <w:rFonts w:ascii="Times New Roman" w:eastAsia="Times New Roman" w:hAnsi="Times New Roman" w:cs="Times New Roman"/>
          <w:i/>
          <w:w w:val="95"/>
          <w:sz w:val="16"/>
          <w:szCs w:val="16"/>
        </w:rPr>
        <w:t>United</w:t>
      </w:r>
      <w:r>
        <w:rPr>
          <w:rFonts w:ascii="Times New Roman" w:eastAsia="Times New Roman" w:hAnsi="Times New Roman" w:cs="Times New Roman"/>
          <w:i/>
          <w:spacing w:val="10"/>
          <w:w w:val="95"/>
          <w:sz w:val="16"/>
          <w:szCs w:val="16"/>
        </w:rPr>
        <w:t xml:space="preserve"> </w:t>
      </w:r>
      <w:r>
        <w:rPr>
          <w:rFonts w:ascii="Times New Roman" w:eastAsia="Times New Roman" w:hAnsi="Times New Roman" w:cs="Times New Roman"/>
          <w:i/>
          <w:w w:val="95"/>
          <w:sz w:val="16"/>
          <w:szCs w:val="16"/>
        </w:rPr>
        <w:t>States.</w:t>
      </w:r>
    </w:p>
    <w:p w:rsidR="00860151" w:rsidRDefault="00860151" w:rsidP="00860151">
      <w:pPr>
        <w:pStyle w:val="Heading8"/>
        <w:spacing w:before="81" w:line="228" w:lineRule="auto"/>
        <w:ind w:left="165" w:right="132" w:firstLine="4"/>
        <w:jc w:val="both"/>
      </w:pPr>
      <w:r>
        <w:br w:type="column"/>
      </w:r>
      <w:r>
        <w:lastRenderedPageBreak/>
        <w:t>recent</w:t>
      </w:r>
      <w:r>
        <w:rPr>
          <w:spacing w:val="28"/>
        </w:rPr>
        <w:t xml:space="preserve"> </w:t>
      </w:r>
      <w:r>
        <w:t>democratic</w:t>
      </w:r>
      <w:r>
        <w:rPr>
          <w:spacing w:val="19"/>
        </w:rPr>
        <w:t xml:space="preserve"> </w:t>
      </w:r>
      <w:r>
        <w:t>reforms</w:t>
      </w:r>
      <w:r>
        <w:rPr>
          <w:spacing w:val="33"/>
        </w:rPr>
        <w:t xml:space="preserve"> </w:t>
      </w:r>
      <w:r>
        <w:t>(see</w:t>
      </w:r>
      <w:r>
        <w:rPr>
          <w:spacing w:val="6"/>
        </w:rPr>
        <w:t xml:space="preserve"> </w:t>
      </w:r>
      <w:r>
        <w:t>viewpoints</w:t>
      </w:r>
      <w:r>
        <w:rPr>
          <w:spacing w:val="21"/>
        </w:rPr>
        <w:t xml:space="preserve"> </w:t>
      </w:r>
      <w:r>
        <w:t>24A</w:t>
      </w:r>
      <w:r>
        <w:rPr>
          <w:spacing w:val="26"/>
        </w:rPr>
        <w:t xml:space="preserve"> </w:t>
      </w:r>
      <w:r>
        <w:t>and 24B)</w:t>
      </w:r>
      <w:r>
        <w:rPr>
          <w:spacing w:val="44"/>
        </w:rPr>
        <w:t xml:space="preserve"> </w:t>
      </w:r>
      <w:r>
        <w:t>giving</w:t>
      </w:r>
      <w:r>
        <w:rPr>
          <w:spacing w:val="33"/>
        </w:rPr>
        <w:t xml:space="preserve"> </w:t>
      </w:r>
      <w:r>
        <w:t>more</w:t>
      </w:r>
      <w:r>
        <w:rPr>
          <w:spacing w:val="35"/>
        </w:rPr>
        <w:t xml:space="preserve"> </w:t>
      </w:r>
      <w:r>
        <w:t>people</w:t>
      </w:r>
      <w:r>
        <w:rPr>
          <w:spacing w:val="44"/>
        </w:rPr>
        <w:t xml:space="preserve"> </w:t>
      </w:r>
      <w:r>
        <w:t>the</w:t>
      </w:r>
      <w:r>
        <w:rPr>
          <w:spacing w:val="35"/>
        </w:rPr>
        <w:t xml:space="preserve"> </w:t>
      </w:r>
      <w:r>
        <w:t>vote?</w:t>
      </w:r>
      <w:r>
        <w:rPr>
          <w:spacing w:val="30"/>
        </w:rPr>
        <w:t xml:space="preserve"> </w:t>
      </w:r>
      <w:r>
        <w:t>What</w:t>
      </w:r>
      <w:r>
        <w:rPr>
          <w:spacing w:val="43"/>
        </w:rPr>
        <w:t xml:space="preserve"> </w:t>
      </w:r>
      <w:r>
        <w:t>ominous</w:t>
      </w:r>
      <w:r>
        <w:rPr>
          <w:w w:val="99"/>
        </w:rPr>
        <w:t xml:space="preserve"> </w:t>
      </w:r>
      <w:r>
        <w:t>future</w:t>
      </w:r>
      <w:r>
        <w:rPr>
          <w:spacing w:val="11"/>
        </w:rPr>
        <w:t xml:space="preserve"> </w:t>
      </w:r>
      <w:r>
        <w:t>scenarios</w:t>
      </w:r>
      <w:r>
        <w:rPr>
          <w:spacing w:val="14"/>
        </w:rPr>
        <w:t xml:space="preserve"> </w:t>
      </w:r>
      <w:r>
        <w:t>does</w:t>
      </w:r>
      <w:r>
        <w:rPr>
          <w:spacing w:val="8"/>
        </w:rPr>
        <w:t xml:space="preserve"> </w:t>
      </w:r>
      <w:r>
        <w:t>it</w:t>
      </w:r>
      <w:r>
        <w:rPr>
          <w:spacing w:val="-3"/>
        </w:rPr>
        <w:t xml:space="preserve"> </w:t>
      </w:r>
      <w:r>
        <w:t>project</w:t>
      </w:r>
      <w:r>
        <w:rPr>
          <w:spacing w:val="27"/>
        </w:rPr>
        <w:t xml:space="preserve"> </w:t>
      </w:r>
      <w:r>
        <w:t>for</w:t>
      </w:r>
      <w:r>
        <w:rPr>
          <w:spacing w:val="-1"/>
        </w:rPr>
        <w:t xml:space="preserve"> </w:t>
      </w:r>
      <w:r>
        <w:t>America?</w:t>
      </w:r>
    </w:p>
    <w:p w:rsidR="00860151" w:rsidRDefault="00860151" w:rsidP="00860151">
      <w:pPr>
        <w:spacing w:line="200" w:lineRule="exact"/>
        <w:rPr>
          <w:sz w:val="20"/>
          <w:szCs w:val="20"/>
        </w:rPr>
      </w:pPr>
    </w:p>
    <w:p w:rsidR="00860151" w:rsidRDefault="00860151" w:rsidP="00860151">
      <w:pPr>
        <w:spacing w:before="14" w:line="280" w:lineRule="exact"/>
        <w:rPr>
          <w:sz w:val="28"/>
          <w:szCs w:val="28"/>
        </w:rPr>
      </w:pPr>
    </w:p>
    <w:p w:rsidR="00860151" w:rsidRDefault="00E31ABA" w:rsidP="00860151">
      <w:pPr>
        <w:pStyle w:val="Heading8"/>
        <w:spacing w:line="238" w:lineRule="exact"/>
        <w:ind w:left="1073" w:right="137" w:firstLine="4"/>
        <w:jc w:val="both"/>
      </w:pPr>
      <w:r>
        <w:rPr>
          <w:noProof/>
        </w:rPr>
        <mc:AlternateContent>
          <mc:Choice Requires="wpg">
            <w:drawing>
              <wp:anchor distT="0" distB="0" distL="114300" distR="114300" simplePos="0" relativeHeight="251675648" behindDoc="1" locked="0" layoutInCell="1" allowOverlap="1">
                <wp:simplePos x="0" y="0"/>
                <wp:positionH relativeFrom="page">
                  <wp:posOffset>5080000</wp:posOffset>
                </wp:positionH>
                <wp:positionV relativeFrom="paragraph">
                  <wp:posOffset>-145415</wp:posOffset>
                </wp:positionV>
                <wp:extent cx="1334135" cy="1270"/>
                <wp:effectExtent l="12700" t="11430" r="5715" b="6350"/>
                <wp:wrapNone/>
                <wp:docPr id="937"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135" cy="1270"/>
                          <a:chOff x="8000" y="-229"/>
                          <a:chExt cx="2101" cy="2"/>
                        </a:xfrm>
                      </wpg:grpSpPr>
                      <wps:wsp>
                        <wps:cNvPr id="938" name="Freeform 1350"/>
                        <wps:cNvSpPr>
                          <a:spLocks/>
                        </wps:cNvSpPr>
                        <wps:spPr bwMode="auto">
                          <a:xfrm>
                            <a:off x="8000" y="-229"/>
                            <a:ext cx="2101" cy="2"/>
                          </a:xfrm>
                          <a:custGeom>
                            <a:avLst/>
                            <a:gdLst>
                              <a:gd name="T0" fmla="+- 0 8000 8000"/>
                              <a:gd name="T1" fmla="*/ T0 w 2101"/>
                              <a:gd name="T2" fmla="+- 0 10101 8000"/>
                              <a:gd name="T3" fmla="*/ T2 w 2101"/>
                            </a:gdLst>
                            <a:ahLst/>
                            <a:cxnLst>
                              <a:cxn ang="0">
                                <a:pos x="T1" y="0"/>
                              </a:cxn>
                              <a:cxn ang="0">
                                <a:pos x="T3" y="0"/>
                              </a:cxn>
                            </a:cxnLst>
                            <a:rect l="0" t="0" r="r" b="b"/>
                            <a:pathLst>
                              <a:path w="2101">
                                <a:moveTo>
                                  <a:pt x="0" y="0"/>
                                </a:moveTo>
                                <a:lnTo>
                                  <a:pt x="2101" y="0"/>
                                </a:lnTo>
                              </a:path>
                            </a:pathLst>
                          </a:custGeom>
                          <a:noFill/>
                          <a:ln w="90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9" o:spid="_x0000_s1026" style="position:absolute;margin-left:400pt;margin-top:-11.45pt;width:105.05pt;height:.1pt;z-index:-251640832;mso-position-horizontal-relative:page" coordorigin="8000,-229" coordsize="2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">
                <v:shape id="Freeform 1350" o:spid="_x0000_s1027" style="position:absolute;left:8000;top:-229;width:2101;height:2;visibility:visible;mso-wrap-style:square;v-text-anchor:top" coordsize="2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2WMIA&#10;AADcAAAADwAAAGRycy9kb3ducmV2LnhtbERPy4rCMBTdD/gP4QruxlQF0WoUH4jOQsQH6PLSXNti&#10;c1OaaKtfP1kMzPJw3tN5YwrxosrllhX0uhEI4sTqnFMFl/PmewTCeWSNhWVS8CYH81nra4qxtjUf&#10;6XXyqQgh7GJUkHlfxlK6JCODrmtL4sDdbWXQB1ilUldYh3BTyH4UDaXBnENDhiWtMkoep6dRsP/5&#10;JMPN1kQfPNT3wfp9vN7ypVKddrOYgPDU+H/xn3unFYwHYW04E46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4rZYwgAAANwAAAAPAAAAAAAAAAAAAAAAAJgCAABkcnMvZG93&#10;bnJldi54bWxQSwUGAAAAAAQABAD1AAAAhwMAAAAA&#10;" path="m,l2101,e" filled="f" strokeweight=".25156mm">
                  <v:path arrowok="t" o:connecttype="custom" o:connectlocs="0,0;2101,0" o:connectangles="0,0"/>
                </v:shape>
                <w10:wrap anchorx="page"/>
              </v:group>
            </w:pict>
          </mc:Fallback>
        </mc:AlternateContent>
      </w:r>
      <w:r>
        <w:rPr>
          <w:noProof/>
        </w:rPr>
        <mc:AlternateContent>
          <mc:Choice Requires="wps">
            <w:drawing>
              <wp:anchor distT="0" distB="0" distL="114300" distR="114300" simplePos="0" relativeHeight="251677696" behindDoc="1" locked="0" layoutInCell="1" allowOverlap="1">
                <wp:simplePos x="0" y="0"/>
                <wp:positionH relativeFrom="page">
                  <wp:posOffset>4244340</wp:posOffset>
                </wp:positionH>
                <wp:positionV relativeFrom="paragraph">
                  <wp:posOffset>-29845</wp:posOffset>
                </wp:positionV>
                <wp:extent cx="587375" cy="571500"/>
                <wp:effectExtent l="0" t="3175" r="0" b="0"/>
                <wp:wrapNone/>
                <wp:docPr id="936"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900" w:lineRule="exact"/>
                              <w:rPr>
                                <w:rFonts w:ascii="Arial" w:eastAsia="Arial" w:hAnsi="Arial" w:cs="Arial"/>
                                <w:sz w:val="90"/>
                                <w:szCs w:val="90"/>
                              </w:rPr>
                            </w:pPr>
                            <w:r>
                              <w:rPr>
                                <w:rFonts w:ascii="Arial" w:eastAsia="Arial" w:hAnsi="Arial" w:cs="Arial"/>
                                <w:w w:val="105"/>
                                <w:sz w:val="90"/>
                                <w:szCs w:val="90"/>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3" o:spid="_x0000_s1054" type="#_x0000_t202" style="position:absolute;left:0;text-align:left;margin-left:334.2pt;margin-top:-2.35pt;width:46.25pt;height:4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nKtg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" filled="f" stroked="f">
                <v:textbox inset="0,0,0,0">
                  <w:txbxContent>
                    <w:p w:rsidR="007B1256" w:rsidRDefault="007B1256" w:rsidP="00860151">
                      <w:pPr>
                        <w:spacing w:line="900" w:lineRule="exact"/>
                        <w:rPr>
                          <w:rFonts w:ascii="Arial" w:eastAsia="Arial" w:hAnsi="Arial" w:cs="Arial"/>
                          <w:sz w:val="90"/>
                          <w:szCs w:val="90"/>
                        </w:rPr>
                      </w:pPr>
                      <w:r>
                        <w:rPr>
                          <w:rFonts w:ascii="Arial" w:eastAsia="Arial" w:hAnsi="Arial" w:cs="Arial"/>
                          <w:w w:val="105"/>
                          <w:sz w:val="90"/>
                          <w:szCs w:val="90"/>
                        </w:rPr>
                        <w:t>W</w:t>
                      </w:r>
                    </w:p>
                  </w:txbxContent>
                </v:textbox>
                <w10:wrap anchorx="page"/>
              </v:shape>
            </w:pict>
          </mc:Fallback>
        </mc:AlternateContent>
      </w:r>
      <w:r w:rsidR="00860151">
        <w:t>e,</w:t>
      </w:r>
      <w:r w:rsidR="00860151">
        <w:rPr>
          <w:spacing w:val="11"/>
        </w:rPr>
        <w:t xml:space="preserve"> </w:t>
      </w:r>
      <w:r w:rsidR="00860151">
        <w:t>the</w:t>
      </w:r>
      <w:r w:rsidR="00860151">
        <w:rPr>
          <w:spacing w:val="31"/>
        </w:rPr>
        <w:t xml:space="preserve"> </w:t>
      </w:r>
      <w:r w:rsidR="00860151">
        <w:t>d</w:t>
      </w:r>
      <w:r w:rsidR="00860151">
        <w:rPr>
          <w:spacing w:val="12"/>
        </w:rPr>
        <w:t xml:space="preserve"> </w:t>
      </w:r>
      <w:r w:rsidR="00860151">
        <w:t>legates</w:t>
      </w:r>
      <w:r w:rsidR="00860151">
        <w:rPr>
          <w:spacing w:val="48"/>
        </w:rPr>
        <w:t xml:space="preserve"> </w:t>
      </w:r>
      <w:r w:rsidR="00860151">
        <w:t>elect</w:t>
      </w:r>
      <w:r w:rsidR="00860151">
        <w:rPr>
          <w:spacing w:val="26"/>
        </w:rPr>
        <w:t xml:space="preserve"> </w:t>
      </w:r>
      <w:r w:rsidR="00860151">
        <w:t>t?</w:t>
      </w:r>
      <w:r w:rsidR="00860151">
        <w:rPr>
          <w:spacing w:val="21"/>
        </w:rPr>
        <w:t xml:space="preserve"> </w:t>
      </w:r>
      <w:r w:rsidR="00860151">
        <w:t>the</w:t>
      </w:r>
      <w:r w:rsidR="00860151">
        <w:rPr>
          <w:spacing w:val="31"/>
        </w:rPr>
        <w:t xml:space="preserve"> </w:t>
      </w:r>
      <w:r w:rsidR="00860151">
        <w:t>first</w:t>
      </w:r>
      <w:r w:rsidR="00860151">
        <w:rPr>
          <w:spacing w:val="29"/>
        </w:rPr>
        <w:t xml:space="preserve"> </w:t>
      </w:r>
      <w:r w:rsidR="00860151">
        <w:t>National</w:t>
      </w:r>
      <w:r w:rsidR="00860151">
        <w:rPr>
          <w:w w:val="98"/>
        </w:rPr>
        <w:t xml:space="preserve"> </w:t>
      </w:r>
      <w:r w:rsidR="00860151">
        <w:t>Conventio of</w:t>
      </w:r>
      <w:r w:rsidR="00860151">
        <w:rPr>
          <w:spacing w:val="32"/>
        </w:rPr>
        <w:t xml:space="preserve"> </w:t>
      </w:r>
      <w:r w:rsidR="00860151">
        <w:t>the</w:t>
      </w:r>
      <w:r w:rsidR="00860151">
        <w:rPr>
          <w:spacing w:val="50"/>
        </w:rPr>
        <w:t xml:space="preserve"> </w:t>
      </w:r>
      <w:r w:rsidR="00860151">
        <w:t>Native</w:t>
      </w:r>
      <w:r w:rsidR="00860151">
        <w:rPr>
          <w:spacing w:val="45"/>
        </w:rPr>
        <w:t xml:space="preserve"> </w:t>
      </w:r>
      <w:r w:rsidR="00860151">
        <w:t>American</w:t>
      </w:r>
      <w:r w:rsidR="00860151">
        <w:rPr>
          <w:spacing w:val="52"/>
        </w:rPr>
        <w:t xml:space="preserve"> </w:t>
      </w:r>
      <w:r w:rsidR="00860151">
        <w:t>body</w:t>
      </w:r>
      <w:r w:rsidR="00860151">
        <w:rPr>
          <w:w w:val="101"/>
        </w:rPr>
        <w:t xml:space="preserve"> </w:t>
      </w:r>
      <w:r w:rsidR="00860151">
        <w:t>of</w:t>
      </w:r>
      <w:r w:rsidR="00860151">
        <w:rPr>
          <w:spacing w:val="32"/>
        </w:rPr>
        <w:t xml:space="preserve"> </w:t>
      </w:r>
      <w:r w:rsidR="00860151">
        <w:t>the</w:t>
      </w:r>
      <w:r w:rsidR="00860151">
        <w:rPr>
          <w:spacing w:val="45"/>
        </w:rPr>
        <w:t xml:space="preserve"> </w:t>
      </w:r>
      <w:r w:rsidR="00860151">
        <w:t xml:space="preserve">Umted </w:t>
      </w:r>
      <w:r w:rsidR="00860151">
        <w:rPr>
          <w:spacing w:val="5"/>
        </w:rPr>
        <w:t xml:space="preserve"> </w:t>
      </w:r>
      <w:r w:rsidR="00860151">
        <w:t>States</w:t>
      </w:r>
      <w:r w:rsidR="00860151">
        <w:rPr>
          <w:spacing w:val="34"/>
        </w:rPr>
        <w:t xml:space="preserve"> </w:t>
      </w:r>
      <w:r w:rsidR="00860151">
        <w:t>of</w:t>
      </w:r>
      <w:r w:rsidR="00860151">
        <w:rPr>
          <w:spacing w:val="32"/>
        </w:rPr>
        <w:t xml:space="preserve"> </w:t>
      </w:r>
      <w:r w:rsidR="00860151">
        <w:t>America,  assem­</w:t>
      </w:r>
    </w:p>
    <w:p w:rsidR="00860151" w:rsidRDefault="00860151" w:rsidP="00860151">
      <w:pPr>
        <w:spacing w:line="243" w:lineRule="exact"/>
        <w:ind w:left="161" w:right="124"/>
        <w:jc w:val="both"/>
        <w:rPr>
          <w:rFonts w:ascii="Times New Roman" w:eastAsia="Times New Roman" w:hAnsi="Times New Roman" w:cs="Times New Roman"/>
        </w:rPr>
      </w:pPr>
      <w:r>
        <w:rPr>
          <w:rFonts w:ascii="Times New Roman" w:eastAsia="Times New Roman" w:hAnsi="Times New Roman" w:cs="Times New Roman"/>
        </w:rPr>
        <w:t>bled</w:t>
      </w:r>
      <w:r>
        <w:rPr>
          <w:rFonts w:ascii="Times New Roman" w:eastAsia="Times New Roman" w:hAnsi="Times New Roman" w:cs="Times New Roman"/>
          <w:spacing w:val="28"/>
        </w:rPr>
        <w:t xml:space="preserve"> </w:t>
      </w:r>
      <w:r>
        <w:rPr>
          <w:rFonts w:ascii="Times New Roman" w:eastAsia="Times New Roman" w:hAnsi="Times New Roman" w:cs="Times New Roman"/>
        </w:rPr>
        <w:t>at</w:t>
      </w:r>
      <w:r>
        <w:rPr>
          <w:rFonts w:ascii="Times New Roman" w:eastAsia="Times New Roman" w:hAnsi="Times New Roman" w:cs="Times New Roman"/>
          <w:spacing w:val="20"/>
        </w:rPr>
        <w:t xml:space="preserve"> </w:t>
      </w:r>
      <w:r>
        <w:rPr>
          <w:rFonts w:ascii="Times New Roman" w:eastAsia="Times New Roman" w:hAnsi="Times New Roman" w:cs="Times New Roman"/>
        </w:rPr>
        <w:t>Philadelphia,</w:t>
      </w:r>
      <w:r>
        <w:rPr>
          <w:rFonts w:ascii="Times New Roman" w:eastAsia="Times New Roman" w:hAnsi="Times New Roman" w:cs="Times New Roman"/>
          <w:spacing w:val="42"/>
        </w:rPr>
        <w:t xml:space="preserve"> </w:t>
      </w:r>
      <w:r>
        <w:rPr>
          <w:rFonts w:ascii="Times New Roman" w:eastAsia="Times New Roman" w:hAnsi="Times New Roman" w:cs="Times New Roman"/>
        </w:rPr>
        <w:t>on</w:t>
      </w:r>
      <w:r>
        <w:rPr>
          <w:rFonts w:ascii="Times New Roman" w:eastAsia="Times New Roman" w:hAnsi="Times New Roman" w:cs="Times New Roman"/>
          <w:spacing w:val="15"/>
        </w:rPr>
        <w:t xml:space="preserve"> </w:t>
      </w:r>
      <w:r>
        <w:rPr>
          <w:rFonts w:ascii="Times New Roman" w:eastAsia="Times New Roman" w:hAnsi="Times New Roman" w:cs="Times New Roman"/>
        </w:rPr>
        <w:t>the</w:t>
      </w:r>
      <w:r>
        <w:rPr>
          <w:rFonts w:ascii="Times New Roman" w:eastAsia="Times New Roman" w:hAnsi="Times New Roman" w:cs="Times New Roman"/>
          <w:spacing w:val="21"/>
        </w:rPr>
        <w:t xml:space="preserve"> </w:t>
      </w:r>
      <w:r>
        <w:rPr>
          <w:rFonts w:ascii="Times New Roman" w:eastAsia="Times New Roman" w:hAnsi="Times New Roman" w:cs="Times New Roman"/>
        </w:rPr>
        <w:t>4th</w:t>
      </w:r>
      <w:r>
        <w:rPr>
          <w:rFonts w:ascii="Times New Roman" w:eastAsia="Times New Roman" w:hAnsi="Times New Roman" w:cs="Times New Roman"/>
          <w:spacing w:val="25"/>
        </w:rPr>
        <w:t xml:space="preserve"> </w:t>
      </w:r>
      <w:r>
        <w:rPr>
          <w:rFonts w:ascii="Times New Roman" w:eastAsia="Times New Roman" w:hAnsi="Times New Roman" w:cs="Times New Roman"/>
        </w:rPr>
        <w:t>of</w:t>
      </w:r>
      <w:r>
        <w:rPr>
          <w:rFonts w:ascii="Times New Roman" w:eastAsia="Times New Roman" w:hAnsi="Times New Roman" w:cs="Times New Roman"/>
          <w:spacing w:val="15"/>
        </w:rPr>
        <w:t xml:space="preserve"> </w:t>
      </w:r>
      <w:r>
        <w:rPr>
          <w:rFonts w:ascii="Times New Roman" w:eastAsia="Times New Roman" w:hAnsi="Times New Roman" w:cs="Times New Roman"/>
        </w:rPr>
        <w:t>July,</w:t>
      </w:r>
      <w:r>
        <w:rPr>
          <w:rFonts w:ascii="Times New Roman" w:eastAsia="Times New Roman" w:hAnsi="Times New Roman" w:cs="Times New Roman"/>
          <w:spacing w:val="18"/>
        </w:rPr>
        <w:t xml:space="preserve"> </w:t>
      </w:r>
      <w:r>
        <w:rPr>
          <w:rFonts w:ascii="Times New Roman" w:eastAsia="Times New Roman" w:hAnsi="Times New Roman" w:cs="Times New Roman"/>
        </w:rPr>
        <w:t>A.D.</w:t>
      </w:r>
      <w:r>
        <w:rPr>
          <w:rFonts w:ascii="Times New Roman" w:eastAsia="Times New Roman" w:hAnsi="Times New Roman" w:cs="Times New Roman"/>
          <w:spacing w:val="33"/>
        </w:rPr>
        <w:t xml:space="preserve"> </w:t>
      </w:r>
      <w:r>
        <w:rPr>
          <w:rFonts w:ascii="Times New Roman" w:eastAsia="Times New Roman" w:hAnsi="Times New Roman" w:cs="Times New Roman"/>
        </w:rPr>
        <w:t>1845,</w:t>
      </w:r>
    </w:p>
    <w:p w:rsidR="00860151" w:rsidRDefault="00860151" w:rsidP="00860151">
      <w:pPr>
        <w:spacing w:before="5" w:line="227" w:lineRule="auto"/>
        <w:ind w:left="146" w:right="148" w:firstLine="73"/>
        <w:jc w:val="both"/>
        <w:rPr>
          <w:rFonts w:ascii="Times New Roman" w:eastAsia="Times New Roman" w:hAnsi="Times New Roman" w:cs="Times New Roman"/>
        </w:rPr>
      </w:pPr>
      <w:r>
        <w:rPr>
          <w:rFonts w:ascii="Times New Roman" w:eastAsia="Times New Roman" w:hAnsi="Times New Roman" w:cs="Times New Roman"/>
        </w:rPr>
        <w:t>or</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25"/>
        </w:rPr>
        <w:t xml:space="preserve"> </w:t>
      </w:r>
      <w:r>
        <w:rPr>
          <w:rFonts w:ascii="Times New Roman" w:eastAsia="Times New Roman" w:hAnsi="Times New Roman" w:cs="Times New Roman"/>
        </w:rPr>
        <w:t>urp</w:t>
      </w:r>
      <w:r>
        <w:rPr>
          <w:rFonts w:ascii="Times New Roman" w:eastAsia="Times New Roman" w:hAnsi="Times New Roman" w:cs="Times New Roman"/>
          <w:spacing w:val="23"/>
        </w:rPr>
        <w:t xml:space="preserve"> </w:t>
      </w:r>
      <w:r>
        <w:rPr>
          <w:rFonts w:ascii="Times New Roman" w:eastAsia="Times New Roman" w:hAnsi="Times New Roman" w:cs="Times New Roman"/>
        </w:rPr>
        <w:t>se</w:t>
      </w:r>
      <w:r>
        <w:rPr>
          <w:rFonts w:ascii="Times New Roman" w:eastAsia="Times New Roman" w:hAnsi="Times New Roman" w:cs="Times New Roman"/>
          <w:spacing w:val="23"/>
        </w:rPr>
        <w:t xml:space="preserve"> </w:t>
      </w:r>
      <w:r>
        <w:rPr>
          <w:rFonts w:ascii="Times New Roman" w:eastAsia="Times New Roman" w:hAnsi="Times New Roman" w:cs="Times New Roman"/>
        </w:rPr>
        <w:t>of</w:t>
      </w:r>
      <w:r>
        <w:rPr>
          <w:rFonts w:ascii="Times New Roman" w:eastAsia="Times New Roman" w:hAnsi="Times New Roman" w:cs="Times New Roman"/>
          <w:spacing w:val="11"/>
        </w:rPr>
        <w:t xml:space="preserve"> </w:t>
      </w:r>
      <w:r>
        <w:rPr>
          <w:rFonts w:ascii="Times New Roman" w:eastAsia="Times New Roman" w:hAnsi="Times New Roman" w:cs="Times New Roman"/>
        </w:rPr>
        <w:t>devising</w:t>
      </w:r>
      <w:r>
        <w:rPr>
          <w:rFonts w:ascii="Times New Roman" w:eastAsia="Times New Roman" w:hAnsi="Times New Roman" w:cs="Times New Roman"/>
          <w:spacing w:val="19"/>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plan</w:t>
      </w:r>
      <w:r>
        <w:rPr>
          <w:rFonts w:ascii="Times New Roman" w:eastAsia="Times New Roman" w:hAnsi="Times New Roman" w:cs="Times New Roman"/>
          <w:spacing w:val="30"/>
        </w:rPr>
        <w:t xml:space="preserve"> </w:t>
      </w:r>
      <w:r>
        <w:rPr>
          <w:rFonts w:ascii="Times New Roman" w:eastAsia="Times New Roman" w:hAnsi="Times New Roman" w:cs="Times New Roman"/>
        </w:rPr>
        <w:t>of</w:t>
      </w:r>
      <w:r>
        <w:rPr>
          <w:rFonts w:ascii="Times New Roman" w:eastAsia="Times New Roman" w:hAnsi="Times New Roman" w:cs="Times New Roman"/>
          <w:spacing w:val="15"/>
        </w:rPr>
        <w:t xml:space="preserve"> </w:t>
      </w:r>
      <w:r>
        <w:rPr>
          <w:rFonts w:ascii="Times New Roman" w:eastAsia="Times New Roman" w:hAnsi="Times New Roman" w:cs="Times New Roman"/>
        </w:rPr>
        <w:t>concerted</w:t>
      </w:r>
      <w:r>
        <w:rPr>
          <w:rFonts w:ascii="Times New Roman" w:eastAsia="Times New Roman" w:hAnsi="Times New Roman" w:cs="Times New Roman"/>
          <w:spacing w:val="7"/>
        </w:rPr>
        <w:t xml:space="preserve"> </w:t>
      </w:r>
      <w:r>
        <w:rPr>
          <w:rFonts w:ascii="Times New Roman" w:eastAsia="Times New Roman" w:hAnsi="Times New Roman" w:cs="Times New Roman"/>
        </w:rPr>
        <w:t>polit­ ICal</w:t>
      </w:r>
      <w:r>
        <w:rPr>
          <w:rFonts w:ascii="Times New Roman" w:eastAsia="Times New Roman" w:hAnsi="Times New Roman" w:cs="Times New Roman"/>
          <w:spacing w:val="32"/>
        </w:rPr>
        <w:t xml:space="preserve"> </w:t>
      </w:r>
      <w:r>
        <w:rPr>
          <w:rFonts w:ascii="Times New Roman" w:eastAsia="Times New Roman" w:hAnsi="Times New Roman" w:cs="Times New Roman"/>
        </w:rPr>
        <w:t>action</w:t>
      </w:r>
      <w:r>
        <w:rPr>
          <w:rFonts w:ascii="Times New Roman" w:eastAsia="Times New Roman" w:hAnsi="Times New Roman" w:cs="Times New Roman"/>
          <w:spacing w:val="28"/>
        </w:rPr>
        <w:t xml:space="preserve"> </w:t>
      </w:r>
      <w:r>
        <w:rPr>
          <w:rFonts w:ascii="Times New Roman" w:eastAsia="Times New Roman" w:hAnsi="Times New Roman" w:cs="Times New Roman"/>
        </w:rPr>
        <w:t>m</w:t>
      </w:r>
      <w:r>
        <w:rPr>
          <w:rFonts w:ascii="Times New Roman" w:eastAsia="Times New Roman" w:hAnsi="Times New Roman" w:cs="Times New Roman"/>
          <w:spacing w:val="38"/>
        </w:rPr>
        <w:t xml:space="preserve"> </w:t>
      </w:r>
      <w:r>
        <w:rPr>
          <w:rFonts w:ascii="Times New Roman" w:eastAsia="Times New Roman" w:hAnsi="Times New Roman" w:cs="Times New Roman"/>
        </w:rPr>
        <w:t>defence</w:t>
      </w:r>
      <w:r>
        <w:rPr>
          <w:rFonts w:ascii="Times New Roman" w:eastAsia="Times New Roman" w:hAnsi="Times New Roman" w:cs="Times New Roman"/>
          <w:spacing w:val="38"/>
        </w:rPr>
        <w:t xml:space="preserve"> </w:t>
      </w:r>
      <w:r>
        <w:rPr>
          <w:rFonts w:ascii="Times New Roman" w:eastAsia="Times New Roman" w:hAnsi="Times New Roman" w:cs="Times New Roman"/>
        </w:rPr>
        <w:t>of</w:t>
      </w:r>
      <w:r>
        <w:rPr>
          <w:rFonts w:ascii="Times New Roman" w:eastAsia="Times New Roman" w:hAnsi="Times New Roman" w:cs="Times New Roman"/>
          <w:spacing w:val="28"/>
        </w:rPr>
        <w:t xml:space="preserve"> </w:t>
      </w:r>
      <w:r>
        <w:rPr>
          <w:rFonts w:ascii="Times New Roman" w:eastAsia="Times New Roman" w:hAnsi="Times New Roman" w:cs="Times New Roman"/>
        </w:rPr>
        <w:t>American</w:t>
      </w:r>
      <w:r>
        <w:rPr>
          <w:rFonts w:ascii="Times New Roman" w:eastAsia="Times New Roman" w:hAnsi="Times New Roman" w:cs="Times New Roman"/>
          <w:spacing w:val="42"/>
        </w:rPr>
        <w:t xml:space="preserve"> </w:t>
      </w:r>
      <w:r>
        <w:rPr>
          <w:rFonts w:ascii="Times New Roman" w:eastAsia="Times New Roman" w:hAnsi="Times New Roman" w:cs="Times New Roman"/>
        </w:rPr>
        <w:t>institutions</w:t>
      </w:r>
      <w:r>
        <w:rPr>
          <w:rFonts w:ascii="Times New Roman" w:eastAsia="Times New Roman" w:hAnsi="Times New Roman" w:cs="Times New Roman"/>
          <w:w w:val="103"/>
        </w:rPr>
        <w:t xml:space="preserve"> </w:t>
      </w:r>
      <w:r>
        <w:rPr>
          <w:rFonts w:ascii="Times New Roman" w:eastAsia="Times New Roman" w:hAnsi="Times New Roman" w:cs="Times New Roman"/>
        </w:rPr>
        <w:t>against</w:t>
      </w:r>
      <w:r>
        <w:rPr>
          <w:rFonts w:ascii="Times New Roman" w:eastAsia="Times New Roman" w:hAnsi="Times New Roman" w:cs="Times New Roman"/>
          <w:spacing w:val="39"/>
        </w:rPr>
        <w:t xml:space="preserve"> </w:t>
      </w:r>
      <w:r>
        <w:rPr>
          <w:rFonts w:ascii="Times New Roman" w:eastAsia="Times New Roman" w:hAnsi="Times New Roman" w:cs="Times New Roman"/>
        </w:rPr>
        <w:t>the</w:t>
      </w:r>
      <w:r>
        <w:rPr>
          <w:rFonts w:ascii="Times New Roman" w:eastAsia="Times New Roman" w:hAnsi="Times New Roman" w:cs="Times New Roman"/>
          <w:spacing w:val="42"/>
        </w:rPr>
        <w:t xml:space="preserve"> </w:t>
      </w:r>
      <w:r>
        <w:rPr>
          <w:rFonts w:ascii="Times New Roman" w:eastAsia="Times New Roman" w:hAnsi="Times New Roman" w:cs="Times New Roman"/>
        </w:rPr>
        <w:t>encroachments</w:t>
      </w:r>
      <w:r>
        <w:rPr>
          <w:rFonts w:ascii="Times New Roman" w:eastAsia="Times New Roman" w:hAnsi="Times New Roman" w:cs="Times New Roman"/>
          <w:spacing w:val="52"/>
        </w:rPr>
        <w:t xml:space="preserve"> </w:t>
      </w:r>
      <w:r>
        <w:rPr>
          <w:rFonts w:ascii="Times New Roman" w:eastAsia="Times New Roman" w:hAnsi="Times New Roman" w:cs="Times New Roman"/>
        </w:rPr>
        <w:t>of</w:t>
      </w:r>
      <w:r>
        <w:rPr>
          <w:rFonts w:ascii="Times New Roman" w:eastAsia="Times New Roman" w:hAnsi="Times New Roman" w:cs="Times New Roman"/>
          <w:spacing w:val="31"/>
        </w:rPr>
        <w:t xml:space="preserve"> </w:t>
      </w:r>
      <w:r>
        <w:rPr>
          <w:rFonts w:ascii="Times New Roman" w:eastAsia="Times New Roman" w:hAnsi="Times New Roman" w:cs="Times New Roman"/>
        </w:rPr>
        <w:t>foreign</w:t>
      </w:r>
      <w:r>
        <w:rPr>
          <w:rFonts w:ascii="Times New Roman" w:eastAsia="Times New Roman" w:hAnsi="Times New Roman" w:cs="Times New Roman"/>
          <w:spacing w:val="37"/>
        </w:rPr>
        <w:t xml:space="preserve"> </w:t>
      </w:r>
      <w:r>
        <w:rPr>
          <w:rFonts w:ascii="Times New Roman" w:eastAsia="Times New Roman" w:hAnsi="Times New Roman" w:cs="Times New Roman"/>
        </w:rPr>
        <w:t>influence,</w:t>
      </w:r>
      <w:r>
        <w:rPr>
          <w:rFonts w:ascii="Times New Roman" w:eastAsia="Times New Roman" w:hAnsi="Times New Roman" w:cs="Times New Roman"/>
          <w:w w:val="101"/>
        </w:rPr>
        <w:t xml:space="preserve"> </w:t>
      </w:r>
      <w:r>
        <w:rPr>
          <w:rFonts w:ascii="Times New Roman" w:eastAsia="Times New Roman" w:hAnsi="Times New Roman" w:cs="Times New Roman"/>
        </w:rPr>
        <w:t>open</w:t>
      </w:r>
      <w:r>
        <w:rPr>
          <w:rFonts w:ascii="Times New Roman" w:eastAsia="Times New Roman" w:hAnsi="Times New Roman" w:cs="Times New Roman"/>
          <w:spacing w:val="19"/>
        </w:rPr>
        <w:t xml:space="preserve"> </w:t>
      </w:r>
      <w:r>
        <w:rPr>
          <w:rFonts w:ascii="Times New Roman" w:eastAsia="Times New Roman" w:hAnsi="Times New Roman" w:cs="Times New Roman"/>
        </w:rPr>
        <w:t>or</w:t>
      </w:r>
      <w:r>
        <w:rPr>
          <w:rFonts w:ascii="Times New Roman" w:eastAsia="Times New Roman" w:hAnsi="Times New Roman" w:cs="Times New Roman"/>
          <w:spacing w:val="13"/>
        </w:rPr>
        <w:t xml:space="preserve"> </w:t>
      </w:r>
      <w:r>
        <w:rPr>
          <w:rFonts w:ascii="Times New Roman" w:eastAsia="Times New Roman" w:hAnsi="Times New Roman" w:cs="Times New Roman"/>
        </w:rPr>
        <w:t>concealed,</w:t>
      </w:r>
      <w:r>
        <w:rPr>
          <w:rFonts w:ascii="Times New Roman" w:eastAsia="Times New Roman" w:hAnsi="Times New Roman" w:cs="Times New Roman"/>
          <w:spacing w:val="25"/>
        </w:rPr>
        <w:t xml:space="preserve"> </w:t>
      </w:r>
      <w:r>
        <w:rPr>
          <w:rFonts w:ascii="Times New Roman" w:eastAsia="Times New Roman" w:hAnsi="Times New Roman" w:cs="Times New Roman"/>
        </w:rPr>
        <w:t>hereby</w:t>
      </w:r>
      <w:r>
        <w:rPr>
          <w:rFonts w:ascii="Times New Roman" w:eastAsia="Times New Roman" w:hAnsi="Times New Roman" w:cs="Times New Roman"/>
          <w:spacing w:val="24"/>
        </w:rPr>
        <w:t xml:space="preserve"> </w:t>
      </w:r>
      <w:r>
        <w:rPr>
          <w:rFonts w:ascii="Times New Roman" w:eastAsia="Times New Roman" w:hAnsi="Times New Roman" w:cs="Times New Roman"/>
        </w:rPr>
        <w:t>solemnly,</w:t>
      </w:r>
      <w:r>
        <w:rPr>
          <w:rFonts w:ascii="Times New Roman" w:eastAsia="Times New Roman" w:hAnsi="Times New Roman" w:cs="Times New Roman"/>
          <w:spacing w:val="23"/>
        </w:rPr>
        <w:t xml:space="preserve"> </w:t>
      </w:r>
      <w:r>
        <w:rPr>
          <w:rFonts w:ascii="Times New Roman" w:eastAsia="Times New Roman" w:hAnsi="Times New Roman" w:cs="Times New Roman"/>
        </w:rPr>
        <w:t>and</w:t>
      </w:r>
      <w:r>
        <w:rPr>
          <w:rFonts w:ascii="Times New Roman" w:eastAsia="Times New Roman" w:hAnsi="Times New Roman" w:cs="Times New Roman"/>
          <w:spacing w:val="12"/>
        </w:rPr>
        <w:t xml:space="preserve"> </w:t>
      </w:r>
      <w:r>
        <w:rPr>
          <w:rFonts w:ascii="Times New Roman" w:eastAsia="Times New Roman" w:hAnsi="Times New Roman" w:cs="Times New Roman"/>
        </w:rPr>
        <w:t>before</w:t>
      </w:r>
      <w:r>
        <w:rPr>
          <w:rFonts w:ascii="Times New Roman" w:eastAsia="Times New Roman" w:hAnsi="Times New Roman" w:cs="Times New Roman"/>
          <w:w w:val="101"/>
        </w:rPr>
        <w:t xml:space="preserve"> </w:t>
      </w:r>
      <w:r>
        <w:rPr>
          <w:rFonts w:ascii="Times New Roman" w:eastAsia="Times New Roman" w:hAnsi="Times New Roman" w:cs="Times New Roman"/>
        </w:rPr>
        <w:t>Almighty</w:t>
      </w:r>
      <w:r>
        <w:rPr>
          <w:rFonts w:ascii="Times New Roman" w:eastAsia="Times New Roman" w:hAnsi="Times New Roman" w:cs="Times New Roman"/>
          <w:spacing w:val="37"/>
        </w:rPr>
        <w:t xml:space="preserve"> </w:t>
      </w:r>
      <w:r>
        <w:rPr>
          <w:rFonts w:ascii="Times New Roman" w:eastAsia="Times New Roman" w:hAnsi="Times New Roman" w:cs="Times New Roman"/>
        </w:rPr>
        <w:t>God,</w:t>
      </w:r>
      <w:r>
        <w:rPr>
          <w:rFonts w:ascii="Times New Roman" w:eastAsia="Times New Roman" w:hAnsi="Times New Roman" w:cs="Times New Roman"/>
          <w:spacing w:val="28"/>
        </w:rPr>
        <w:t xml:space="preserve"> </w:t>
      </w:r>
      <w:r>
        <w:rPr>
          <w:rFonts w:ascii="Times New Roman" w:eastAsia="Times New Roman" w:hAnsi="Times New Roman" w:cs="Times New Roman"/>
        </w:rPr>
        <w:t>make</w:t>
      </w:r>
      <w:r>
        <w:rPr>
          <w:rFonts w:ascii="Times New Roman" w:eastAsia="Times New Roman" w:hAnsi="Times New Roman" w:cs="Times New Roman"/>
          <w:spacing w:val="25"/>
        </w:rPr>
        <w:t xml:space="preserve"> </w:t>
      </w:r>
      <w:r>
        <w:rPr>
          <w:rFonts w:ascii="Times New Roman" w:eastAsia="Times New Roman" w:hAnsi="Times New Roman" w:cs="Times New Roman"/>
        </w:rPr>
        <w:t>known</w:t>
      </w:r>
      <w:r>
        <w:rPr>
          <w:rFonts w:ascii="Times New Roman" w:eastAsia="Times New Roman" w:hAnsi="Times New Roman" w:cs="Times New Roman"/>
          <w:spacing w:val="36"/>
        </w:rPr>
        <w:t xml:space="preserve"> </w:t>
      </w:r>
      <w:r>
        <w:rPr>
          <w:rFonts w:ascii="Times New Roman" w:eastAsia="Times New Roman" w:hAnsi="Times New Roman" w:cs="Times New Roman"/>
        </w:rPr>
        <w:t>to</w:t>
      </w:r>
      <w:r>
        <w:rPr>
          <w:rFonts w:ascii="Times New Roman" w:eastAsia="Times New Roman" w:hAnsi="Times New Roman" w:cs="Times New Roman"/>
          <w:spacing w:val="23"/>
        </w:rPr>
        <w:t xml:space="preserve"> </w:t>
      </w:r>
      <w:r>
        <w:rPr>
          <w:rFonts w:ascii="Times New Roman" w:eastAsia="Times New Roman" w:hAnsi="Times New Roman" w:cs="Times New Roman"/>
        </w:rPr>
        <w:t>our</w:t>
      </w:r>
      <w:r>
        <w:rPr>
          <w:rFonts w:ascii="Times New Roman" w:eastAsia="Times New Roman" w:hAnsi="Times New Roman" w:cs="Times New Roman"/>
          <w:spacing w:val="25"/>
        </w:rPr>
        <w:t xml:space="preserve"> </w:t>
      </w:r>
      <w:r>
        <w:rPr>
          <w:rFonts w:ascii="Times New Roman" w:eastAsia="Times New Roman" w:hAnsi="Times New Roman" w:cs="Times New Roman"/>
        </w:rPr>
        <w:t>fellow</w:t>
      </w:r>
      <w:r>
        <w:rPr>
          <w:rFonts w:ascii="Times New Roman" w:eastAsia="Times New Roman" w:hAnsi="Times New Roman" w:cs="Times New Roman"/>
          <w:spacing w:val="27"/>
        </w:rPr>
        <w:t xml:space="preserve"> </w:t>
      </w:r>
      <w:r>
        <w:rPr>
          <w:rFonts w:ascii="Times New Roman" w:eastAsia="Times New Roman" w:hAnsi="Times New Roman" w:cs="Times New Roman"/>
        </w:rPr>
        <w:t>citizens</w:t>
      </w:r>
      <w:r>
        <w:rPr>
          <w:rFonts w:ascii="Times New Roman" w:eastAsia="Times New Roman" w:hAnsi="Times New Roman" w:cs="Times New Roman"/>
          <w:w w:val="97"/>
        </w:rPr>
        <w:t xml:space="preserve"> </w:t>
      </w:r>
      <w:r>
        <w:rPr>
          <w:rFonts w:ascii="Times New Roman" w:eastAsia="Times New Roman" w:hAnsi="Times New Roman" w:cs="Times New Roman"/>
        </w:rPr>
        <w:t>our</w:t>
      </w:r>
      <w:r>
        <w:rPr>
          <w:rFonts w:ascii="Times New Roman" w:eastAsia="Times New Roman" w:hAnsi="Times New Roman" w:cs="Times New Roman"/>
          <w:spacing w:val="30"/>
        </w:rPr>
        <w:t xml:space="preserve"> </w:t>
      </w:r>
      <w:r>
        <w:rPr>
          <w:rFonts w:ascii="Times New Roman" w:eastAsia="Times New Roman" w:hAnsi="Times New Roman" w:cs="Times New Roman"/>
        </w:rPr>
        <w:t>country,</w:t>
      </w:r>
      <w:r>
        <w:rPr>
          <w:rFonts w:ascii="Times New Roman" w:eastAsia="Times New Roman" w:hAnsi="Times New Roman" w:cs="Times New Roman"/>
          <w:spacing w:val="44"/>
        </w:rPr>
        <w:t xml:space="preserve"> </w:t>
      </w:r>
      <w:r>
        <w:rPr>
          <w:rFonts w:ascii="Times New Roman" w:eastAsia="Times New Roman" w:hAnsi="Times New Roman" w:cs="Times New Roman"/>
        </w:rPr>
        <w:t>and</w:t>
      </w:r>
      <w:r>
        <w:rPr>
          <w:rFonts w:ascii="Times New Roman" w:eastAsia="Times New Roman" w:hAnsi="Times New Roman" w:cs="Times New Roman"/>
          <w:spacing w:val="23"/>
        </w:rPr>
        <w:t xml:space="preserve"> </w:t>
      </w:r>
      <w:r>
        <w:rPr>
          <w:rFonts w:ascii="Times New Roman" w:eastAsia="Times New Roman" w:hAnsi="Times New Roman" w:cs="Times New Roman"/>
        </w:rPr>
        <w:t>the</w:t>
      </w:r>
      <w:r>
        <w:rPr>
          <w:rFonts w:ascii="Times New Roman" w:eastAsia="Times New Roman" w:hAnsi="Times New Roman" w:cs="Times New Roman"/>
          <w:spacing w:val="26"/>
        </w:rPr>
        <w:t xml:space="preserve"> </w:t>
      </w:r>
      <w:r>
        <w:rPr>
          <w:rFonts w:ascii="Times New Roman" w:eastAsia="Times New Roman" w:hAnsi="Times New Roman" w:cs="Times New Roman"/>
        </w:rPr>
        <w:t>world,</w:t>
      </w:r>
      <w:r>
        <w:rPr>
          <w:rFonts w:ascii="Times New Roman" w:eastAsia="Times New Roman" w:hAnsi="Times New Roman" w:cs="Times New Roman"/>
          <w:spacing w:val="45"/>
        </w:rPr>
        <w:t xml:space="preserve"> </w:t>
      </w:r>
      <w:r>
        <w:rPr>
          <w:rFonts w:ascii="Times New Roman" w:eastAsia="Times New Roman" w:hAnsi="Times New Roman" w:cs="Times New Roman"/>
        </w:rPr>
        <w:t>the</w:t>
      </w:r>
      <w:r>
        <w:rPr>
          <w:rFonts w:ascii="Times New Roman" w:eastAsia="Times New Roman" w:hAnsi="Times New Roman" w:cs="Times New Roman"/>
          <w:spacing w:val="31"/>
        </w:rPr>
        <w:t xml:space="preserve"> </w:t>
      </w:r>
      <w:r>
        <w:rPr>
          <w:rFonts w:ascii="Times New Roman" w:eastAsia="Times New Roman" w:hAnsi="Times New Roman" w:cs="Times New Roman"/>
        </w:rPr>
        <w:t>following</w:t>
      </w:r>
      <w:r>
        <w:rPr>
          <w:rFonts w:ascii="Times New Roman" w:eastAsia="Times New Roman" w:hAnsi="Times New Roman" w:cs="Times New Roman"/>
          <w:spacing w:val="38"/>
        </w:rPr>
        <w:t xml:space="preserve"> </w:t>
      </w:r>
      <w:r>
        <w:rPr>
          <w:rFonts w:ascii="Times New Roman" w:eastAsia="Times New Roman" w:hAnsi="Times New Roman" w:cs="Times New Roman"/>
        </w:rPr>
        <w:t>incontro</w:t>
      </w:r>
      <w:r>
        <w:rPr>
          <w:rFonts w:ascii="Times New Roman" w:eastAsia="Times New Roman" w:hAnsi="Times New Roman" w:cs="Times New Roman"/>
          <w:w w:val="110"/>
        </w:rPr>
        <w:t xml:space="preserve"> </w:t>
      </w:r>
      <w:r>
        <w:rPr>
          <w:rFonts w:ascii="Times New Roman" w:eastAsia="Times New Roman" w:hAnsi="Times New Roman" w:cs="Times New Roman"/>
        </w:rPr>
        <w:t>vertible</w:t>
      </w:r>
      <w:r>
        <w:rPr>
          <w:rFonts w:ascii="Times New Roman" w:eastAsia="Times New Roman" w:hAnsi="Times New Roman" w:cs="Times New Roman"/>
          <w:spacing w:val="20"/>
        </w:rPr>
        <w:t xml:space="preserve"> </w:t>
      </w:r>
      <w:r>
        <w:rPr>
          <w:rFonts w:ascii="Times New Roman" w:eastAsia="Times New Roman" w:hAnsi="Times New Roman" w:cs="Times New Roman"/>
        </w:rPr>
        <w:t>facts,</w:t>
      </w:r>
      <w:r>
        <w:rPr>
          <w:rFonts w:ascii="Times New Roman" w:eastAsia="Times New Roman" w:hAnsi="Times New Roman" w:cs="Times New Roman"/>
          <w:spacing w:val="20"/>
        </w:rPr>
        <w:t xml:space="preserve"> </w:t>
      </w:r>
      <w:r>
        <w:rPr>
          <w:rFonts w:ascii="Times New Roman" w:eastAsia="Times New Roman" w:hAnsi="Times New Roman" w:cs="Times New Roman"/>
        </w:rPr>
        <w:t>and</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spacing w:val="14"/>
        </w:rPr>
        <w:t xml:space="preserve"> </w:t>
      </w:r>
      <w:r>
        <w:rPr>
          <w:rFonts w:ascii="Times New Roman" w:eastAsia="Times New Roman" w:hAnsi="Times New Roman" w:cs="Times New Roman"/>
        </w:rPr>
        <w:t>course</w:t>
      </w:r>
      <w:r>
        <w:rPr>
          <w:rFonts w:ascii="Times New Roman" w:eastAsia="Times New Roman" w:hAnsi="Times New Roman" w:cs="Times New Roman"/>
          <w:spacing w:val="14"/>
        </w:rPr>
        <w:t xml:space="preserve"> </w:t>
      </w:r>
      <w:r>
        <w:rPr>
          <w:rFonts w:ascii="Times New Roman" w:eastAsia="Times New Roman" w:hAnsi="Times New Roman" w:cs="Times New Roman"/>
        </w:rPr>
        <w:t>of</w:t>
      </w:r>
      <w:r>
        <w:rPr>
          <w:rFonts w:ascii="Times New Roman" w:eastAsia="Times New Roman" w:hAnsi="Times New Roman" w:cs="Times New Roman"/>
          <w:spacing w:val="12"/>
        </w:rPr>
        <w:t xml:space="preserve"> </w:t>
      </w:r>
      <w:r>
        <w:rPr>
          <w:rFonts w:ascii="Times New Roman" w:eastAsia="Times New Roman" w:hAnsi="Times New Roman" w:cs="Times New Roman"/>
        </w:rPr>
        <w:t>conduct</w:t>
      </w:r>
      <w:r>
        <w:rPr>
          <w:rFonts w:ascii="Times New Roman" w:eastAsia="Times New Roman" w:hAnsi="Times New Roman" w:cs="Times New Roman"/>
          <w:spacing w:val="22"/>
        </w:rPr>
        <w:t xml:space="preserve"> </w:t>
      </w:r>
      <w:r>
        <w:rPr>
          <w:rFonts w:ascii="Times New Roman" w:eastAsia="Times New Roman" w:hAnsi="Times New Roman" w:cs="Times New Roman"/>
        </w:rPr>
        <w:t>consequent</w:t>
      </w:r>
      <w:r>
        <w:rPr>
          <w:rFonts w:ascii="Times New Roman" w:eastAsia="Times New Roman" w:hAnsi="Times New Roman" w:cs="Times New Roman"/>
          <w:w w:val="102"/>
        </w:rPr>
        <w:t xml:space="preserve"> </w:t>
      </w:r>
      <w:r>
        <w:rPr>
          <w:rFonts w:ascii="Times New Roman" w:eastAsia="Times New Roman" w:hAnsi="Times New Roman" w:cs="Times New Roman"/>
        </w:rPr>
        <w:t>thereon,</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spacing w:val="38"/>
        </w:rPr>
        <w:t xml:space="preserve"> </w:t>
      </w:r>
      <w:r>
        <w:rPr>
          <w:rFonts w:ascii="Times New Roman" w:eastAsia="Times New Roman" w:hAnsi="Times New Roman" w:cs="Times New Roman"/>
        </w:rPr>
        <w:t>which,</w:t>
      </w:r>
      <w:r>
        <w:rPr>
          <w:rFonts w:ascii="Times New Roman" w:eastAsia="Times New Roman" w:hAnsi="Times New Roman" w:cs="Times New Roman"/>
          <w:spacing w:val="54"/>
        </w:rPr>
        <w:t xml:space="preserve"> </w:t>
      </w:r>
      <w:r>
        <w:rPr>
          <w:rFonts w:ascii="Times New Roman" w:eastAsia="Times New Roman" w:hAnsi="Times New Roman" w:cs="Times New Roman"/>
        </w:rPr>
        <w:t>in</w:t>
      </w:r>
      <w:r>
        <w:rPr>
          <w:rFonts w:ascii="Times New Roman" w:eastAsia="Times New Roman" w:hAnsi="Times New Roman" w:cs="Times New Roman"/>
          <w:spacing w:val="50"/>
        </w:rPr>
        <w:t xml:space="preserve"> </w:t>
      </w:r>
      <w:r>
        <w:rPr>
          <w:rFonts w:ascii="Times New Roman" w:eastAsia="Times New Roman" w:hAnsi="Times New Roman" w:cs="Times New Roman"/>
        </w:rPr>
        <w:t>duty</w:t>
      </w:r>
      <w:r>
        <w:rPr>
          <w:rFonts w:ascii="Times New Roman" w:eastAsia="Times New Roman" w:hAnsi="Times New Roman" w:cs="Times New Roman"/>
          <w:spacing w:val="32"/>
        </w:rPr>
        <w:t xml:space="preserve"> </w:t>
      </w:r>
      <w:r>
        <w:rPr>
          <w:rFonts w:ascii="Times New Roman" w:eastAsia="Times New Roman" w:hAnsi="Times New Roman" w:cs="Times New Roman"/>
        </w:rPr>
        <w:t>to</w:t>
      </w:r>
      <w:r>
        <w:rPr>
          <w:rFonts w:ascii="Times New Roman" w:eastAsia="Times New Roman" w:hAnsi="Times New Roman" w:cs="Times New Roman"/>
          <w:spacing w:val="43"/>
        </w:rPr>
        <w:t xml:space="preserve"> </w:t>
      </w:r>
      <w:r>
        <w:rPr>
          <w:rFonts w:ascii="Times New Roman" w:eastAsia="Times New Roman" w:hAnsi="Times New Roman" w:cs="Times New Roman"/>
        </w:rPr>
        <w:t>the</w:t>
      </w:r>
      <w:r>
        <w:rPr>
          <w:rFonts w:ascii="Times New Roman" w:eastAsia="Times New Roman" w:hAnsi="Times New Roman" w:cs="Times New Roman"/>
          <w:spacing w:val="49"/>
        </w:rPr>
        <w:t xml:space="preserve"> </w:t>
      </w:r>
      <w:r>
        <w:rPr>
          <w:rFonts w:ascii="Times New Roman" w:eastAsia="Times New Roman" w:hAnsi="Times New Roman" w:cs="Times New Roman"/>
        </w:rPr>
        <w:t>cause</w:t>
      </w:r>
      <w:r>
        <w:rPr>
          <w:rFonts w:ascii="Times New Roman" w:eastAsia="Times New Roman" w:hAnsi="Times New Roman" w:cs="Times New Roman"/>
          <w:spacing w:val="52"/>
        </w:rPr>
        <w:t xml:space="preserve"> </w:t>
      </w:r>
      <w:r>
        <w:rPr>
          <w:rFonts w:ascii="Times New Roman" w:eastAsia="Times New Roman" w:hAnsi="Times New Roman" w:cs="Times New Roman"/>
        </w:rPr>
        <w:t>of</w:t>
      </w:r>
      <w:r>
        <w:rPr>
          <w:rFonts w:ascii="Times New Roman" w:eastAsia="Times New Roman" w:hAnsi="Times New Roman" w:cs="Times New Roman"/>
          <w:spacing w:val="43"/>
        </w:rPr>
        <w:t xml:space="preserve"> </w:t>
      </w:r>
      <w:r>
        <w:rPr>
          <w:rFonts w:ascii="Times New Roman" w:eastAsia="Times New Roman" w:hAnsi="Times New Roman" w:cs="Times New Roman"/>
        </w:rPr>
        <w:t>human</w:t>
      </w:r>
      <w:r>
        <w:rPr>
          <w:rFonts w:ascii="Times New Roman" w:eastAsia="Times New Roman" w:hAnsi="Times New Roman" w:cs="Times New Roman"/>
          <w:w w:val="102"/>
        </w:rPr>
        <w:t xml:space="preserve"> </w:t>
      </w:r>
      <w:r>
        <w:rPr>
          <w:rFonts w:ascii="Times New Roman" w:eastAsia="Times New Roman" w:hAnsi="Times New Roman" w:cs="Times New Roman"/>
        </w:rPr>
        <w:t>rights</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47"/>
        </w:rPr>
        <w:t xml:space="preserve"> </w:t>
      </w:r>
      <w:r>
        <w:rPr>
          <w:rFonts w:ascii="Times New Roman" w:eastAsia="Times New Roman" w:hAnsi="Times New Roman" w:cs="Times New Roman"/>
        </w:rPr>
        <w:t>the  claims</w:t>
      </w:r>
      <w:r>
        <w:rPr>
          <w:rFonts w:ascii="Times New Roman" w:eastAsia="Times New Roman" w:hAnsi="Times New Roman" w:cs="Times New Roman"/>
          <w:spacing w:val="53"/>
        </w:rPr>
        <w:t xml:space="preserve"> </w:t>
      </w:r>
      <w:r>
        <w:rPr>
          <w:rFonts w:ascii="Times New Roman" w:eastAsia="Times New Roman" w:hAnsi="Times New Roman" w:cs="Times New Roman"/>
        </w:rPr>
        <w:t>of</w:t>
      </w:r>
      <w:r>
        <w:rPr>
          <w:rFonts w:ascii="Times New Roman" w:eastAsia="Times New Roman" w:hAnsi="Times New Roman" w:cs="Times New Roman"/>
          <w:spacing w:val="49"/>
        </w:rPr>
        <w:t xml:space="preserve"> </w:t>
      </w:r>
      <w:r>
        <w:rPr>
          <w:rFonts w:ascii="Times New Roman" w:eastAsia="Times New Roman" w:hAnsi="Times New Roman" w:cs="Times New Roman"/>
        </w:rPr>
        <w:t>our</w:t>
      </w:r>
      <w:r>
        <w:rPr>
          <w:rFonts w:ascii="Times New Roman" w:eastAsia="Times New Roman" w:hAnsi="Times New Roman" w:cs="Times New Roman"/>
          <w:spacing w:val="43"/>
        </w:rPr>
        <w:t xml:space="preserve"> </w:t>
      </w:r>
      <w:r>
        <w:rPr>
          <w:rFonts w:ascii="Times New Roman" w:eastAsia="Times New Roman" w:hAnsi="Times New Roman" w:cs="Times New Roman"/>
        </w:rPr>
        <w:t>beloved</w:t>
      </w:r>
      <w:r>
        <w:rPr>
          <w:rFonts w:ascii="Times New Roman" w:eastAsia="Times New Roman" w:hAnsi="Times New Roman" w:cs="Times New Roman"/>
          <w:spacing w:val="10"/>
        </w:rPr>
        <w:t xml:space="preserve"> </w:t>
      </w:r>
      <w:r>
        <w:rPr>
          <w:rFonts w:ascii="Times New Roman" w:eastAsia="Times New Roman" w:hAnsi="Times New Roman" w:cs="Times New Roman"/>
        </w:rPr>
        <w:t>country,</w:t>
      </w:r>
      <w:r>
        <w:rPr>
          <w:rFonts w:ascii="Times New Roman" w:eastAsia="Times New Roman" w:hAnsi="Times New Roman" w:cs="Times New Roman"/>
          <w:spacing w:val="45"/>
        </w:rPr>
        <w:t xml:space="preserve"> </w:t>
      </w:r>
      <w:r>
        <w:rPr>
          <w:rFonts w:ascii="Times New Roman" w:eastAsia="Times New Roman" w:hAnsi="Times New Roman" w:cs="Times New Roman"/>
        </w:rPr>
        <w:t>we mutually</w:t>
      </w:r>
      <w:r>
        <w:rPr>
          <w:rFonts w:ascii="Times New Roman" w:eastAsia="Times New Roman" w:hAnsi="Times New Roman" w:cs="Times New Roman"/>
          <w:spacing w:val="13"/>
        </w:rPr>
        <w:t xml:space="preserve"> </w:t>
      </w:r>
      <w:r>
        <w:rPr>
          <w:rFonts w:ascii="Times New Roman" w:eastAsia="Times New Roman" w:hAnsi="Times New Roman" w:cs="Times New Roman"/>
        </w:rPr>
        <w:t>pledge</w:t>
      </w:r>
      <w:r>
        <w:rPr>
          <w:rFonts w:ascii="Times New Roman" w:eastAsia="Times New Roman" w:hAnsi="Times New Roman" w:cs="Times New Roman"/>
          <w:spacing w:val="24"/>
        </w:rPr>
        <w:t xml:space="preserve"> </w:t>
      </w:r>
      <w:r>
        <w:rPr>
          <w:rFonts w:ascii="Times New Roman" w:eastAsia="Times New Roman" w:hAnsi="Times New Roman" w:cs="Times New Roman"/>
        </w:rPr>
        <w:t>our</w:t>
      </w:r>
      <w:r>
        <w:rPr>
          <w:rFonts w:ascii="Times New Roman" w:eastAsia="Times New Roman" w:hAnsi="Times New Roman" w:cs="Times New Roman"/>
          <w:spacing w:val="7"/>
        </w:rPr>
        <w:t xml:space="preserve"> </w:t>
      </w:r>
      <w:r>
        <w:rPr>
          <w:rFonts w:ascii="Times New Roman" w:eastAsia="Times New Roman" w:hAnsi="Times New Roman" w:cs="Times New Roman"/>
        </w:rPr>
        <w:t>lives,</w:t>
      </w:r>
      <w:r>
        <w:rPr>
          <w:rFonts w:ascii="Times New Roman" w:eastAsia="Times New Roman" w:hAnsi="Times New Roman" w:cs="Times New Roman"/>
          <w:spacing w:val="17"/>
        </w:rPr>
        <w:t xml:space="preserve"> </w:t>
      </w:r>
      <w:r>
        <w:rPr>
          <w:rFonts w:ascii="Times New Roman" w:eastAsia="Times New Roman" w:hAnsi="Times New Roman" w:cs="Times New Roman"/>
        </w:rPr>
        <w:t>our</w:t>
      </w:r>
      <w:r>
        <w:rPr>
          <w:rFonts w:ascii="Times New Roman" w:eastAsia="Times New Roman" w:hAnsi="Times New Roman" w:cs="Times New Roman"/>
          <w:spacing w:val="2"/>
        </w:rPr>
        <w:t xml:space="preserve"> </w:t>
      </w:r>
      <w:r>
        <w:rPr>
          <w:rFonts w:ascii="Times New Roman" w:eastAsia="Times New Roman" w:hAnsi="Times New Roman" w:cs="Times New Roman"/>
        </w:rPr>
        <w:t>fortunes,</w:t>
      </w:r>
      <w:r>
        <w:rPr>
          <w:rFonts w:ascii="Times New Roman" w:eastAsia="Times New Roman" w:hAnsi="Times New Roman" w:cs="Times New Roman"/>
          <w:spacing w:val="24"/>
        </w:rPr>
        <w:t xml:space="preserve"> </w:t>
      </w:r>
      <w:r>
        <w:rPr>
          <w:rFonts w:ascii="Times New Roman" w:eastAsia="Times New Roman" w:hAnsi="Times New Roman" w:cs="Times New Roman"/>
        </w:rPr>
        <w:t>and</w:t>
      </w:r>
      <w:r>
        <w:rPr>
          <w:rFonts w:ascii="Times New Roman" w:eastAsia="Times New Roman" w:hAnsi="Times New Roman" w:cs="Times New Roman"/>
          <w:spacing w:val="12"/>
        </w:rPr>
        <w:t xml:space="preserve"> </w:t>
      </w:r>
      <w:r>
        <w:rPr>
          <w:rFonts w:ascii="Times New Roman" w:eastAsia="Times New Roman" w:hAnsi="Times New Roman" w:cs="Times New Roman"/>
        </w:rPr>
        <w:t>our</w:t>
      </w:r>
      <w:r>
        <w:rPr>
          <w:rFonts w:ascii="Times New Roman" w:eastAsia="Times New Roman" w:hAnsi="Times New Roman" w:cs="Times New Roman"/>
          <w:w w:val="102"/>
        </w:rPr>
        <w:t xml:space="preserve"> </w:t>
      </w:r>
      <w:r>
        <w:rPr>
          <w:rFonts w:ascii="Times New Roman" w:eastAsia="Times New Roman" w:hAnsi="Times New Roman" w:cs="Times New Roman"/>
        </w:rPr>
        <w:t>sacred</w:t>
      </w:r>
      <w:r>
        <w:rPr>
          <w:rFonts w:ascii="Times New Roman" w:eastAsia="Times New Roman" w:hAnsi="Times New Roman" w:cs="Times New Roman"/>
          <w:spacing w:val="2"/>
        </w:rPr>
        <w:t xml:space="preserve"> </w:t>
      </w:r>
      <w:r>
        <w:rPr>
          <w:rFonts w:ascii="Times New Roman" w:eastAsia="Times New Roman" w:hAnsi="Times New Roman" w:cs="Times New Roman"/>
        </w:rPr>
        <w:t>honour.</w:t>
      </w:r>
    </w:p>
    <w:p w:rsidR="00860151" w:rsidRDefault="00860151" w:rsidP="00860151">
      <w:pPr>
        <w:spacing w:before="3" w:line="227" w:lineRule="auto"/>
        <w:ind w:left="137" w:right="157" w:firstLine="199"/>
        <w:rPr>
          <w:rFonts w:ascii="Times New Roman" w:eastAsia="Times New Roman" w:hAnsi="Times New Roman" w:cs="Times New Roman"/>
        </w:rPr>
      </w:pPr>
      <w:r>
        <w:rPr>
          <w:rFonts w:ascii="Times New Roman" w:eastAsia="Times New Roman" w:hAnsi="Times New Roman" w:cs="Times New Roman"/>
          <w:w w:val="105"/>
        </w:rPr>
        <w:t>The</w:t>
      </w:r>
      <w:r>
        <w:rPr>
          <w:rFonts w:ascii="Times New Roman" w:eastAsia="Times New Roman" w:hAnsi="Times New Roman" w:cs="Times New Roman"/>
          <w:spacing w:val="9"/>
          <w:w w:val="105"/>
        </w:rPr>
        <w:t xml:space="preserve"> </w:t>
      </w:r>
      <w:r>
        <w:rPr>
          <w:rFonts w:ascii="Times New Roman" w:eastAsia="Times New Roman" w:hAnsi="Times New Roman" w:cs="Times New Roman"/>
          <w:w w:val="105"/>
        </w:rPr>
        <w:t>danger</w:t>
      </w:r>
      <w:r>
        <w:rPr>
          <w:rFonts w:ascii="Times New Roman" w:eastAsia="Times New Roman" w:hAnsi="Times New Roman" w:cs="Times New Roman"/>
          <w:spacing w:val="7"/>
          <w:w w:val="105"/>
        </w:rPr>
        <w:t xml:space="preserve"> </w:t>
      </w:r>
      <w:r>
        <w:rPr>
          <w:rFonts w:ascii="Times New Roman" w:eastAsia="Times New Roman" w:hAnsi="Times New Roman" w:cs="Times New Roman"/>
          <w:w w:val="105"/>
        </w:rPr>
        <w:t>of foreign</w:t>
      </w:r>
      <w:r>
        <w:rPr>
          <w:rFonts w:ascii="Times New Roman" w:eastAsia="Times New Roman" w:hAnsi="Times New Roman" w:cs="Times New Roman"/>
          <w:spacing w:val="6"/>
          <w:w w:val="105"/>
        </w:rPr>
        <w:t xml:space="preserve"> </w:t>
      </w:r>
      <w:r>
        <w:rPr>
          <w:rFonts w:ascii="Times New Roman" w:eastAsia="Times New Roman" w:hAnsi="Times New Roman" w:cs="Times New Roman"/>
          <w:w w:val="105"/>
        </w:rPr>
        <w:t>influence,</w:t>
      </w:r>
      <w:r>
        <w:rPr>
          <w:rFonts w:ascii="Times New Roman" w:eastAsia="Times New Roman" w:hAnsi="Times New Roman" w:cs="Times New Roman"/>
          <w:spacing w:val="17"/>
          <w:w w:val="105"/>
        </w:rPr>
        <w:t xml:space="preserve"> </w:t>
      </w:r>
      <w:r>
        <w:rPr>
          <w:rFonts w:ascii="Times New Roman" w:eastAsia="Times New Roman" w:hAnsi="Times New Roman" w:cs="Times New Roman"/>
          <w:w w:val="105"/>
        </w:rPr>
        <w:t>threatening</w:t>
      </w:r>
      <w:r>
        <w:rPr>
          <w:rFonts w:ascii="Times New Roman" w:eastAsia="Times New Roman" w:hAnsi="Times New Roman" w:cs="Times New Roman"/>
          <w:spacing w:val="11"/>
          <w:w w:val="105"/>
        </w:rPr>
        <w:t xml:space="preserve"> </w:t>
      </w:r>
      <w:r>
        <w:rPr>
          <w:rFonts w:ascii="Times New Roman" w:eastAsia="Times New Roman" w:hAnsi="Times New Roman" w:cs="Times New Roman"/>
          <w:w w:val="105"/>
        </w:rPr>
        <w:t xml:space="preserve">the gradual </w:t>
      </w:r>
      <w:r>
        <w:rPr>
          <w:rFonts w:ascii="Times New Roman" w:eastAsia="Times New Roman" w:hAnsi="Times New Roman" w:cs="Times New Roman"/>
          <w:spacing w:val="10"/>
          <w:w w:val="105"/>
        </w:rPr>
        <w:t xml:space="preserve"> </w:t>
      </w:r>
      <w:r>
        <w:rPr>
          <w:rFonts w:ascii="Times New Roman" w:eastAsia="Times New Roman" w:hAnsi="Times New Roman" w:cs="Times New Roman"/>
          <w:w w:val="105"/>
        </w:rPr>
        <w:t xml:space="preserve">destruction </w:t>
      </w:r>
      <w:r>
        <w:rPr>
          <w:rFonts w:ascii="Times New Roman" w:eastAsia="Times New Roman" w:hAnsi="Times New Roman" w:cs="Times New Roman"/>
          <w:spacing w:val="17"/>
          <w:w w:val="105"/>
        </w:rPr>
        <w:t xml:space="preserve"> </w:t>
      </w:r>
      <w:r>
        <w:rPr>
          <w:rFonts w:ascii="Times New Roman" w:eastAsia="Times New Roman" w:hAnsi="Times New Roman" w:cs="Times New Roman"/>
          <w:w w:val="105"/>
        </w:rPr>
        <w:t xml:space="preserve">of </w:t>
      </w:r>
      <w:r>
        <w:rPr>
          <w:rFonts w:ascii="Times New Roman" w:eastAsia="Times New Roman" w:hAnsi="Times New Roman" w:cs="Times New Roman"/>
          <w:spacing w:val="4"/>
          <w:w w:val="105"/>
        </w:rPr>
        <w:t xml:space="preserve"> </w:t>
      </w:r>
      <w:r>
        <w:rPr>
          <w:rFonts w:ascii="Times New Roman" w:eastAsia="Times New Roman" w:hAnsi="Times New Roman" w:cs="Times New Roman"/>
          <w:w w:val="105"/>
        </w:rPr>
        <w:t>our</w:t>
      </w:r>
      <w:r>
        <w:rPr>
          <w:rFonts w:ascii="Times New Roman" w:eastAsia="Times New Roman" w:hAnsi="Times New Roman" w:cs="Times New Roman"/>
          <w:spacing w:val="57"/>
          <w:w w:val="105"/>
        </w:rPr>
        <w:t xml:space="preserve"> </w:t>
      </w:r>
      <w:r>
        <w:rPr>
          <w:rFonts w:ascii="Times New Roman" w:eastAsia="Times New Roman" w:hAnsi="Times New Roman" w:cs="Times New Roman"/>
          <w:w w:val="105"/>
        </w:rPr>
        <w:t xml:space="preserve">national </w:t>
      </w:r>
      <w:r>
        <w:rPr>
          <w:rFonts w:ascii="Times New Roman" w:eastAsia="Times New Roman" w:hAnsi="Times New Roman" w:cs="Times New Roman"/>
          <w:spacing w:val="9"/>
          <w:w w:val="105"/>
        </w:rPr>
        <w:t xml:space="preserve"> </w:t>
      </w:r>
      <w:r>
        <w:rPr>
          <w:rFonts w:ascii="Times New Roman" w:eastAsia="Times New Roman" w:hAnsi="Times New Roman" w:cs="Times New Roman"/>
          <w:w w:val="105"/>
        </w:rPr>
        <w:t>institutions</w:t>
      </w:r>
      <w:r>
        <w:rPr>
          <w:rFonts w:ascii="Times New Roman" w:eastAsia="Times New Roman" w:hAnsi="Times New Roman" w:cs="Times New Roman"/>
          <w:w w:val="102"/>
        </w:rPr>
        <w:t xml:space="preserve"> </w:t>
      </w:r>
      <w:r>
        <w:rPr>
          <w:rFonts w:ascii="Times New Roman" w:eastAsia="Times New Roman" w:hAnsi="Times New Roman" w:cs="Times New Roman"/>
          <w:w w:val="105"/>
        </w:rPr>
        <w:t>failed</w:t>
      </w:r>
      <w:r>
        <w:rPr>
          <w:rFonts w:ascii="Times New Roman" w:eastAsia="Times New Roman" w:hAnsi="Times New Roman" w:cs="Times New Roman"/>
          <w:spacing w:val="5"/>
          <w:w w:val="105"/>
        </w:rPr>
        <w:t xml:space="preserve"> </w:t>
      </w:r>
      <w:r>
        <w:rPr>
          <w:rFonts w:ascii="Times New Roman" w:eastAsia="Times New Roman" w:hAnsi="Times New Roman" w:cs="Times New Roman"/>
          <w:w w:val="105"/>
        </w:rPr>
        <w:t>not</w:t>
      </w:r>
      <w:r>
        <w:rPr>
          <w:rFonts w:ascii="Times New Roman" w:eastAsia="Times New Roman" w:hAnsi="Times New Roman" w:cs="Times New Roman"/>
          <w:spacing w:val="3"/>
          <w:w w:val="105"/>
        </w:rPr>
        <w:t xml:space="preserve"> </w:t>
      </w:r>
      <w:r>
        <w:rPr>
          <w:rFonts w:ascii="Times New Roman" w:eastAsia="Times New Roman" w:hAnsi="Times New Roman" w:cs="Times New Roman"/>
          <w:w w:val="105"/>
        </w:rPr>
        <w:t>to arrest</w:t>
      </w:r>
      <w:r>
        <w:rPr>
          <w:rFonts w:ascii="Times New Roman" w:eastAsia="Times New Roman" w:hAnsi="Times New Roman" w:cs="Times New Roman"/>
          <w:spacing w:val="7"/>
          <w:w w:val="105"/>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3"/>
          <w:w w:val="105"/>
        </w:rPr>
        <w:t xml:space="preserve"> </w:t>
      </w:r>
      <w:r>
        <w:rPr>
          <w:rFonts w:ascii="Times New Roman" w:eastAsia="Times New Roman" w:hAnsi="Times New Roman" w:cs="Times New Roman"/>
          <w:w w:val="105"/>
        </w:rPr>
        <w:t>attention</w:t>
      </w:r>
      <w:r>
        <w:rPr>
          <w:rFonts w:ascii="Times New Roman" w:eastAsia="Times New Roman" w:hAnsi="Times New Roman" w:cs="Times New Roman"/>
          <w:spacing w:val="5"/>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3"/>
          <w:w w:val="105"/>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6"/>
          <w:w w:val="105"/>
        </w:rPr>
        <w:t xml:space="preserve"> </w:t>
      </w:r>
      <w:r>
        <w:rPr>
          <w:rFonts w:ascii="Times New Roman" w:eastAsia="Times New Roman" w:hAnsi="Times New Roman" w:cs="Times New Roman"/>
          <w:w w:val="105"/>
        </w:rPr>
        <w:t>Father</w:t>
      </w:r>
      <w:r>
        <w:rPr>
          <w:rFonts w:ascii="Times New Roman" w:eastAsia="Times New Roman" w:hAnsi="Times New Roman" w:cs="Times New Roman"/>
          <w:spacing w:val="6"/>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3"/>
          <w:w w:val="105"/>
        </w:rPr>
        <w:t xml:space="preserve"> </w:t>
      </w:r>
      <w:r>
        <w:rPr>
          <w:rFonts w:ascii="Times New Roman" w:eastAsia="Times New Roman" w:hAnsi="Times New Roman" w:cs="Times New Roman"/>
          <w:w w:val="115"/>
        </w:rPr>
        <w:t>hi</w:t>
      </w:r>
      <w:r>
        <w:rPr>
          <w:rFonts w:ascii="Times New Roman" w:eastAsia="Times New Roman" w:hAnsi="Times New Roman" w:cs="Times New Roman"/>
          <w:w w:val="143"/>
        </w:rPr>
        <w:t xml:space="preserve"> </w:t>
      </w:r>
      <w:r>
        <w:rPr>
          <w:rFonts w:ascii="Times New Roman" w:eastAsia="Times New Roman" w:hAnsi="Times New Roman" w:cs="Times New Roman"/>
          <w:w w:val="105"/>
        </w:rPr>
        <w:t>Country</w:t>
      </w:r>
      <w:r>
        <w:rPr>
          <w:rFonts w:ascii="Times New Roman" w:eastAsia="Times New Roman" w:hAnsi="Times New Roman" w:cs="Times New Roman"/>
          <w:spacing w:val="-4"/>
          <w:w w:val="105"/>
        </w:rPr>
        <w:t xml:space="preserve"> </w:t>
      </w:r>
      <w:r>
        <w:rPr>
          <w:rFonts w:ascii="Times New Roman" w:eastAsia="Times New Roman" w:hAnsi="Times New Roman" w:cs="Times New Roman"/>
          <w:w w:val="105"/>
        </w:rPr>
        <w:t>[George</w:t>
      </w:r>
      <w:r>
        <w:rPr>
          <w:rFonts w:ascii="Times New Roman" w:eastAsia="Times New Roman" w:hAnsi="Times New Roman" w:cs="Times New Roman"/>
          <w:spacing w:val="-17"/>
          <w:w w:val="105"/>
        </w:rPr>
        <w:t xml:space="preserve"> </w:t>
      </w:r>
      <w:r>
        <w:rPr>
          <w:rFonts w:ascii="Times New Roman" w:eastAsia="Times New Roman" w:hAnsi="Times New Roman" w:cs="Times New Roman"/>
          <w:w w:val="105"/>
        </w:rPr>
        <w:t>Washington], in</w:t>
      </w:r>
      <w:r>
        <w:rPr>
          <w:rFonts w:ascii="Times New Roman" w:eastAsia="Times New Roman" w:hAnsi="Times New Roman" w:cs="Times New Roman"/>
          <w:spacing w:val="-12"/>
          <w:w w:val="105"/>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11"/>
          <w:w w:val="105"/>
        </w:rPr>
        <w:t xml:space="preserve"> </w:t>
      </w:r>
      <w:r>
        <w:rPr>
          <w:rFonts w:ascii="Times New Roman" w:eastAsia="Times New Roman" w:hAnsi="Times New Roman" w:cs="Times New Roman"/>
          <w:w w:val="105"/>
        </w:rPr>
        <w:t>very</w:t>
      </w:r>
      <w:r>
        <w:rPr>
          <w:rFonts w:ascii="Times New Roman" w:eastAsia="Times New Roman" w:hAnsi="Times New Roman" w:cs="Times New Roman"/>
          <w:spacing w:val="-12"/>
          <w:w w:val="105"/>
        </w:rPr>
        <w:t xml:space="preserve"> </w:t>
      </w:r>
      <w:r>
        <w:rPr>
          <w:rFonts w:ascii="Times New Roman" w:eastAsia="Times New Roman" w:hAnsi="Times New Roman" w:cs="Times New Roman"/>
          <w:w w:val="105"/>
        </w:rPr>
        <w:t>dawn</w:t>
      </w:r>
      <w:r>
        <w:rPr>
          <w:rFonts w:ascii="Times New Roman" w:eastAsia="Times New Roman" w:hAnsi="Times New Roman" w:cs="Times New Roman"/>
          <w:spacing w:val="-7"/>
          <w:w w:val="105"/>
        </w:rPr>
        <w:t xml:space="preserve"> </w:t>
      </w:r>
      <w:r>
        <w:rPr>
          <w:rFonts w:ascii="Times New Roman" w:eastAsia="Times New Roman" w:hAnsi="Times New Roman" w:cs="Times New Roman"/>
          <w:w w:val="105"/>
        </w:rPr>
        <w:t>of</w:t>
      </w:r>
      <w:r>
        <w:rPr>
          <w:rFonts w:ascii="Times New Roman" w:eastAsia="Times New Roman" w:hAnsi="Times New Roman" w:cs="Times New Roman"/>
          <w:w w:val="94"/>
        </w:rPr>
        <w:t xml:space="preserve"> </w:t>
      </w:r>
      <w:r>
        <w:rPr>
          <w:rFonts w:ascii="Times New Roman" w:eastAsia="Times New Roman" w:hAnsi="Times New Roman" w:cs="Times New Roman"/>
          <w:w w:val="105"/>
        </w:rPr>
        <w:t>American</w:t>
      </w:r>
      <w:r>
        <w:rPr>
          <w:rFonts w:ascii="Times New Roman" w:eastAsia="Times New Roman" w:hAnsi="Times New Roman" w:cs="Times New Roman"/>
          <w:spacing w:val="-9"/>
          <w:w w:val="105"/>
        </w:rPr>
        <w:t xml:space="preserve"> </w:t>
      </w:r>
      <w:r>
        <w:rPr>
          <w:rFonts w:ascii="Times New Roman" w:eastAsia="Times New Roman" w:hAnsi="Times New Roman" w:cs="Times New Roman"/>
          <w:w w:val="105"/>
        </w:rPr>
        <w:t>Liberty.</w:t>
      </w:r>
      <w:r>
        <w:rPr>
          <w:rFonts w:ascii="Times New Roman" w:eastAsia="Times New Roman" w:hAnsi="Times New Roman" w:cs="Times New Roman"/>
          <w:spacing w:val="-15"/>
          <w:w w:val="105"/>
        </w:rPr>
        <w:t xml:space="preserve"> </w:t>
      </w:r>
      <w:r>
        <w:rPr>
          <w:rFonts w:ascii="Times New Roman" w:eastAsia="Times New Roman" w:hAnsi="Times New Roman" w:cs="Times New Roman"/>
          <w:w w:val="105"/>
        </w:rPr>
        <w:t>Not</w:t>
      </w:r>
      <w:r>
        <w:rPr>
          <w:rFonts w:ascii="Times New Roman" w:eastAsia="Times New Roman" w:hAnsi="Times New Roman" w:cs="Times New Roman"/>
          <w:spacing w:val="-12"/>
          <w:w w:val="105"/>
        </w:rPr>
        <w:t xml:space="preserve"> </w:t>
      </w:r>
      <w:r>
        <w:rPr>
          <w:rFonts w:ascii="Times New Roman" w:eastAsia="Times New Roman" w:hAnsi="Times New Roman" w:cs="Times New Roman"/>
          <w:w w:val="105"/>
        </w:rPr>
        <w:t>only</w:t>
      </w:r>
      <w:r>
        <w:rPr>
          <w:rFonts w:ascii="Times New Roman" w:eastAsia="Times New Roman" w:hAnsi="Times New Roman" w:cs="Times New Roman"/>
          <w:spacing w:val="-28"/>
          <w:w w:val="105"/>
        </w:rPr>
        <w:t xml:space="preserve"> </w:t>
      </w:r>
      <w:r>
        <w:rPr>
          <w:rFonts w:ascii="Times New Roman" w:eastAsia="Times New Roman" w:hAnsi="Times New Roman" w:cs="Times New Roman"/>
          <w:w w:val="105"/>
        </w:rPr>
        <w:t>its</w:t>
      </w:r>
      <w:r>
        <w:rPr>
          <w:rFonts w:ascii="Times New Roman" w:eastAsia="Times New Roman" w:hAnsi="Times New Roman" w:cs="Times New Roman"/>
          <w:spacing w:val="-19"/>
          <w:w w:val="105"/>
        </w:rPr>
        <w:t xml:space="preserve"> </w:t>
      </w:r>
      <w:r>
        <w:rPr>
          <w:rFonts w:ascii="Times New Roman" w:eastAsia="Times New Roman" w:hAnsi="Times New Roman" w:cs="Times New Roman"/>
          <w:w w:val="105"/>
        </w:rPr>
        <w:t>direct</w:t>
      </w:r>
      <w:r>
        <w:rPr>
          <w:rFonts w:ascii="Times New Roman" w:eastAsia="Times New Roman" w:hAnsi="Times New Roman" w:cs="Times New Roman"/>
          <w:spacing w:val="-17"/>
          <w:w w:val="105"/>
        </w:rPr>
        <w:t xml:space="preserve"> </w:t>
      </w:r>
      <w:r>
        <w:rPr>
          <w:rFonts w:ascii="Times New Roman" w:eastAsia="Times New Roman" w:hAnsi="Times New Roman" w:cs="Times New Roman"/>
          <w:w w:val="105"/>
        </w:rPr>
        <w:t>agency</w:t>
      </w:r>
      <w:r>
        <w:rPr>
          <w:rFonts w:ascii="Times New Roman" w:eastAsia="Times New Roman" w:hAnsi="Times New Roman" w:cs="Times New Roman"/>
          <w:spacing w:val="-25"/>
          <w:w w:val="105"/>
        </w:rPr>
        <w:t xml:space="preserve"> </w:t>
      </w:r>
      <w:r>
        <w:rPr>
          <w:rFonts w:ascii="Times New Roman" w:eastAsia="Times New Roman" w:hAnsi="Times New Roman" w:cs="Times New Roman"/>
          <w:w w:val="105"/>
        </w:rPr>
        <w:t>in</w:t>
      </w:r>
      <w:r>
        <w:rPr>
          <w:rFonts w:ascii="Times New Roman" w:eastAsia="Times New Roman" w:hAnsi="Times New Roman" w:cs="Times New Roman"/>
          <w:spacing w:val="-21"/>
          <w:w w:val="105"/>
        </w:rPr>
        <w:t xml:space="preserve"> </w:t>
      </w:r>
      <w:r>
        <w:rPr>
          <w:rFonts w:ascii="Times New Roman" w:eastAsia="Times New Roman" w:hAnsi="Times New Roman" w:cs="Times New Roman"/>
          <w:w w:val="105"/>
        </w:rPr>
        <w:t>ren­</w:t>
      </w:r>
      <w:r>
        <w:rPr>
          <w:rFonts w:ascii="Times New Roman" w:eastAsia="Times New Roman" w:hAnsi="Times New Roman" w:cs="Times New Roman"/>
          <w:w w:val="103"/>
        </w:rPr>
        <w:t xml:space="preserve"> </w:t>
      </w:r>
      <w:r>
        <w:rPr>
          <w:rFonts w:ascii="Times New Roman" w:eastAsia="Times New Roman" w:hAnsi="Times New Roman" w:cs="Times New Roman"/>
          <w:w w:val="105"/>
        </w:rPr>
        <w:t>ering</w:t>
      </w:r>
      <w:r>
        <w:rPr>
          <w:rFonts w:ascii="Times New Roman" w:eastAsia="Times New Roman" w:hAnsi="Times New Roman" w:cs="Times New Roman"/>
          <w:spacing w:val="-2"/>
          <w:w w:val="105"/>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8"/>
          <w:w w:val="105"/>
        </w:rPr>
        <w:t xml:space="preserve"> </w:t>
      </w:r>
      <w:r>
        <w:rPr>
          <w:rFonts w:ascii="Times New Roman" w:eastAsia="Times New Roman" w:hAnsi="Times New Roman" w:cs="Times New Roman"/>
          <w:w w:val="105"/>
        </w:rPr>
        <w:t>American</w:t>
      </w:r>
      <w:r>
        <w:rPr>
          <w:rFonts w:ascii="Times New Roman" w:eastAsia="Times New Roman" w:hAnsi="Times New Roman" w:cs="Times New Roman"/>
          <w:spacing w:val="6"/>
          <w:w w:val="105"/>
        </w:rPr>
        <w:t xml:space="preserve"> </w:t>
      </w:r>
      <w:r>
        <w:rPr>
          <w:rFonts w:ascii="Times New Roman" w:eastAsia="Times New Roman" w:hAnsi="Times New Roman" w:cs="Times New Roman"/>
          <w:w w:val="105"/>
        </w:rPr>
        <w:t>system</w:t>
      </w:r>
      <w:r>
        <w:rPr>
          <w:rFonts w:ascii="Times New Roman" w:eastAsia="Times New Roman" w:hAnsi="Times New Roman" w:cs="Times New Roman"/>
          <w:spacing w:val="-3"/>
          <w:w w:val="105"/>
        </w:rPr>
        <w:t xml:space="preserve"> </w:t>
      </w:r>
      <w:r>
        <w:rPr>
          <w:rFonts w:ascii="Times New Roman" w:eastAsia="Times New Roman" w:hAnsi="Times New Roman" w:cs="Times New Roman"/>
          <w:w w:val="105"/>
        </w:rPr>
        <w:t>liable</w:t>
      </w:r>
      <w:r>
        <w:rPr>
          <w:rFonts w:ascii="Times New Roman" w:eastAsia="Times New Roman" w:hAnsi="Times New Roman" w:cs="Times New Roman"/>
          <w:spacing w:val="-4"/>
          <w:w w:val="105"/>
        </w:rPr>
        <w:t xml:space="preserve"> </w:t>
      </w:r>
      <w:r>
        <w:rPr>
          <w:rFonts w:ascii="Times New Roman" w:eastAsia="Times New Roman" w:hAnsi="Times New Roman" w:cs="Times New Roman"/>
          <w:w w:val="105"/>
        </w:rPr>
        <w:t>to</w:t>
      </w:r>
      <w:r>
        <w:rPr>
          <w:rFonts w:ascii="Times New Roman" w:eastAsia="Times New Roman" w:hAnsi="Times New Roman" w:cs="Times New Roman"/>
          <w:spacing w:val="-11"/>
          <w:w w:val="105"/>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13"/>
          <w:w w:val="105"/>
        </w:rPr>
        <w:t xml:space="preserve"> </w:t>
      </w:r>
      <w:r>
        <w:rPr>
          <w:rFonts w:ascii="Times New Roman" w:eastAsia="Times New Roman" w:hAnsi="Times New Roman" w:cs="Times New Roman"/>
          <w:w w:val="105"/>
        </w:rPr>
        <w:t>poisonous</w:t>
      </w:r>
      <w:r>
        <w:rPr>
          <w:rFonts w:ascii="Times New Roman" w:eastAsia="Times New Roman" w:hAnsi="Times New Roman" w:cs="Times New Roman"/>
          <w:w w:val="98"/>
        </w:rPr>
        <w:t xml:space="preserve"> </w:t>
      </w:r>
      <w:r>
        <w:rPr>
          <w:rFonts w:ascii="Times New Roman" w:eastAsia="Times New Roman" w:hAnsi="Times New Roman" w:cs="Times New Roman"/>
          <w:w w:val="105"/>
        </w:rPr>
        <w:t>mfluence</w:t>
      </w:r>
      <w:r>
        <w:rPr>
          <w:rFonts w:ascii="Times New Roman" w:eastAsia="Times New Roman" w:hAnsi="Times New Roman" w:cs="Times New Roman"/>
          <w:spacing w:val="18"/>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5"/>
          <w:w w:val="105"/>
        </w:rPr>
        <w:t xml:space="preserve"> </w:t>
      </w:r>
      <w:r>
        <w:rPr>
          <w:rFonts w:ascii="Times New Roman" w:eastAsia="Times New Roman" w:hAnsi="Times New Roman" w:cs="Times New Roman"/>
          <w:w w:val="105"/>
        </w:rPr>
        <w:t>European</w:t>
      </w:r>
      <w:r>
        <w:rPr>
          <w:rFonts w:ascii="Times New Roman" w:eastAsia="Times New Roman" w:hAnsi="Times New Roman" w:cs="Times New Roman"/>
          <w:spacing w:val="12"/>
          <w:w w:val="105"/>
        </w:rPr>
        <w:t xml:space="preserve"> </w:t>
      </w:r>
      <w:r>
        <w:rPr>
          <w:rFonts w:ascii="Times New Roman" w:eastAsia="Times New Roman" w:hAnsi="Times New Roman" w:cs="Times New Roman"/>
          <w:w w:val="105"/>
        </w:rPr>
        <w:t>policy-a</w:t>
      </w:r>
      <w:r>
        <w:rPr>
          <w:rFonts w:ascii="Times New Roman" w:eastAsia="Times New Roman" w:hAnsi="Times New Roman" w:cs="Times New Roman"/>
          <w:spacing w:val="14"/>
          <w:w w:val="105"/>
        </w:rPr>
        <w:t xml:space="preserve"> </w:t>
      </w:r>
      <w:r>
        <w:rPr>
          <w:rFonts w:ascii="Times New Roman" w:eastAsia="Times New Roman" w:hAnsi="Times New Roman" w:cs="Times New Roman"/>
          <w:w w:val="105"/>
        </w:rPr>
        <w:t>policy</w:t>
      </w:r>
      <w:r>
        <w:rPr>
          <w:rFonts w:ascii="Times New Roman" w:eastAsia="Times New Roman" w:hAnsi="Times New Roman" w:cs="Times New Roman"/>
          <w:spacing w:val="13"/>
          <w:w w:val="105"/>
        </w:rPr>
        <w:t xml:space="preserve"> </w:t>
      </w:r>
      <w:r>
        <w:rPr>
          <w:rFonts w:ascii="Times New Roman" w:eastAsia="Times New Roman" w:hAnsi="Times New Roman" w:cs="Times New Roman"/>
          <w:w w:val="105"/>
        </w:rPr>
        <w:t>at war</w:t>
      </w:r>
      <w:r>
        <w:rPr>
          <w:rFonts w:ascii="Times New Roman" w:eastAsia="Times New Roman" w:hAnsi="Times New Roman" w:cs="Times New Roman"/>
          <w:spacing w:val="3"/>
          <w:w w:val="105"/>
        </w:rPr>
        <w:t xml:space="preserve"> </w:t>
      </w:r>
      <w:r>
        <w:rPr>
          <w:rFonts w:ascii="Times New Roman" w:eastAsia="Times New Roman" w:hAnsi="Times New Roman" w:cs="Times New Roman"/>
          <w:w w:val="105"/>
        </w:rPr>
        <w:t>with</w:t>
      </w:r>
      <w:r>
        <w:rPr>
          <w:rFonts w:ascii="Times New Roman" w:eastAsia="Times New Roman" w:hAnsi="Times New Roman" w:cs="Times New Roman"/>
          <w:w w:val="97"/>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16"/>
          <w:w w:val="105"/>
        </w:rPr>
        <w:t xml:space="preserve"> </w:t>
      </w:r>
      <w:r>
        <w:rPr>
          <w:rFonts w:ascii="Times New Roman" w:eastAsia="Times New Roman" w:hAnsi="Times New Roman" w:cs="Times New Roman"/>
          <w:w w:val="105"/>
        </w:rPr>
        <w:t>fundamental</w:t>
      </w:r>
      <w:r>
        <w:rPr>
          <w:rFonts w:ascii="Times New Roman" w:eastAsia="Times New Roman" w:hAnsi="Times New Roman" w:cs="Times New Roman"/>
          <w:spacing w:val="-20"/>
          <w:w w:val="105"/>
        </w:rPr>
        <w:t xml:space="preserve"> </w:t>
      </w:r>
      <w:r>
        <w:rPr>
          <w:rFonts w:ascii="Times New Roman" w:eastAsia="Times New Roman" w:hAnsi="Times New Roman" w:cs="Times New Roman"/>
          <w:w w:val="105"/>
        </w:rPr>
        <w:t>principles</w:t>
      </w:r>
      <w:r>
        <w:rPr>
          <w:rFonts w:ascii="Times New Roman" w:eastAsia="Times New Roman" w:hAnsi="Times New Roman" w:cs="Times New Roman"/>
          <w:spacing w:val="-3"/>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23"/>
          <w:w w:val="105"/>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16"/>
          <w:w w:val="105"/>
        </w:rPr>
        <w:t xml:space="preserve"> </w:t>
      </w:r>
      <w:r>
        <w:rPr>
          <w:rFonts w:ascii="Times New Roman" w:eastAsia="Times New Roman" w:hAnsi="Times New Roman" w:cs="Times New Roman"/>
          <w:w w:val="105"/>
        </w:rPr>
        <w:t>American</w:t>
      </w:r>
      <w:r>
        <w:rPr>
          <w:rFonts w:ascii="Times New Roman" w:eastAsia="Times New Roman" w:hAnsi="Times New Roman" w:cs="Times New Roman"/>
          <w:spacing w:val="-6"/>
          <w:w w:val="105"/>
        </w:rPr>
        <w:t xml:space="preserve"> </w:t>
      </w:r>
      <w:r>
        <w:rPr>
          <w:rFonts w:ascii="Times New Roman" w:eastAsia="Times New Roman" w:hAnsi="Times New Roman" w:cs="Times New Roman"/>
          <w:w w:val="105"/>
        </w:rPr>
        <w:t>Consti­</w:t>
      </w:r>
      <w:r>
        <w:rPr>
          <w:rFonts w:ascii="Times New Roman" w:eastAsia="Times New Roman" w:hAnsi="Times New Roman" w:cs="Times New Roman"/>
        </w:rPr>
        <w:t xml:space="preserve"> </w:t>
      </w:r>
      <w:r>
        <w:rPr>
          <w:rFonts w:ascii="Times New Roman" w:eastAsia="Times New Roman" w:hAnsi="Times New Roman" w:cs="Times New Roman"/>
          <w:w w:val="105"/>
        </w:rPr>
        <w:t xml:space="preserve">tution-but </w:t>
      </w:r>
      <w:r>
        <w:rPr>
          <w:rFonts w:ascii="Times New Roman" w:eastAsia="Times New Roman" w:hAnsi="Times New Roman" w:cs="Times New Roman"/>
          <w:spacing w:val="29"/>
          <w:w w:val="105"/>
        </w:rPr>
        <w:t xml:space="preserve"> </w:t>
      </w:r>
      <w:r>
        <w:rPr>
          <w:rFonts w:ascii="Times New Roman" w:eastAsia="Times New Roman" w:hAnsi="Times New Roman" w:cs="Times New Roman"/>
          <w:w w:val="105"/>
        </w:rPr>
        <w:t xml:space="preserve">also </w:t>
      </w:r>
      <w:r>
        <w:rPr>
          <w:rFonts w:ascii="Times New Roman" w:eastAsia="Times New Roman" w:hAnsi="Times New Roman" w:cs="Times New Roman"/>
          <w:spacing w:val="2"/>
          <w:w w:val="105"/>
        </w:rPr>
        <w:t xml:space="preserve"> </w:t>
      </w:r>
      <w:r>
        <w:rPr>
          <w:rFonts w:ascii="Times New Roman" w:eastAsia="Times New Roman" w:hAnsi="Times New Roman" w:cs="Times New Roman"/>
          <w:w w:val="105"/>
        </w:rPr>
        <w:t xml:space="preserve">its </w:t>
      </w:r>
      <w:r>
        <w:rPr>
          <w:rFonts w:ascii="Times New Roman" w:eastAsia="Times New Roman" w:hAnsi="Times New Roman" w:cs="Times New Roman"/>
          <w:spacing w:val="11"/>
          <w:w w:val="105"/>
        </w:rPr>
        <w:t xml:space="preserve"> </w:t>
      </w:r>
      <w:r>
        <w:rPr>
          <w:rFonts w:ascii="Times New Roman" w:eastAsia="Times New Roman" w:hAnsi="Times New Roman" w:cs="Times New Roman"/>
          <w:w w:val="105"/>
        </w:rPr>
        <w:t xml:space="preserve">still </w:t>
      </w:r>
      <w:r>
        <w:rPr>
          <w:rFonts w:ascii="Times New Roman" w:eastAsia="Times New Roman" w:hAnsi="Times New Roman" w:cs="Times New Roman"/>
          <w:spacing w:val="9"/>
          <w:w w:val="105"/>
        </w:rPr>
        <w:t xml:space="preserve"> </w:t>
      </w:r>
      <w:r>
        <w:rPr>
          <w:rFonts w:ascii="Times New Roman" w:eastAsia="Times New Roman" w:hAnsi="Times New Roman" w:cs="Times New Roman"/>
          <w:w w:val="105"/>
        </w:rPr>
        <w:t xml:space="preserve">more </w:t>
      </w:r>
      <w:r>
        <w:rPr>
          <w:rFonts w:ascii="Times New Roman" w:eastAsia="Times New Roman" w:hAnsi="Times New Roman" w:cs="Times New Roman"/>
          <w:spacing w:val="9"/>
          <w:w w:val="105"/>
        </w:rPr>
        <w:t xml:space="preserve"> </w:t>
      </w:r>
      <w:r>
        <w:rPr>
          <w:rFonts w:ascii="Times New Roman" w:eastAsia="Times New Roman" w:hAnsi="Times New Roman" w:cs="Times New Roman"/>
          <w:w w:val="105"/>
        </w:rPr>
        <w:t xml:space="preserve">fatal </w:t>
      </w:r>
      <w:r>
        <w:rPr>
          <w:rFonts w:ascii="Times New Roman" w:eastAsia="Times New Roman" w:hAnsi="Times New Roman" w:cs="Times New Roman"/>
          <w:spacing w:val="15"/>
          <w:w w:val="105"/>
        </w:rPr>
        <w:t xml:space="preserve"> </w:t>
      </w:r>
      <w:r>
        <w:rPr>
          <w:rFonts w:ascii="Times New Roman" w:eastAsia="Times New Roman" w:hAnsi="Times New Roman" w:cs="Times New Roman"/>
          <w:w w:val="105"/>
        </w:rPr>
        <w:t xml:space="preserve">operation </w:t>
      </w:r>
      <w:r>
        <w:rPr>
          <w:rFonts w:ascii="Times New Roman" w:eastAsia="Times New Roman" w:hAnsi="Times New Roman" w:cs="Times New Roman"/>
          <w:spacing w:val="12"/>
          <w:w w:val="105"/>
        </w:rPr>
        <w:t xml:space="preserve"> </w:t>
      </w:r>
      <w:r>
        <w:rPr>
          <w:rFonts w:ascii="Times New Roman" w:eastAsia="Times New Roman" w:hAnsi="Times New Roman" w:cs="Times New Roman"/>
          <w:w w:val="105"/>
        </w:rPr>
        <w:t>in</w:t>
      </w:r>
      <w:r>
        <w:rPr>
          <w:rFonts w:ascii="Times New Roman" w:eastAsia="Times New Roman" w:hAnsi="Times New Roman" w:cs="Times New Roman"/>
          <w:w w:val="102"/>
        </w:rPr>
        <w:t xml:space="preserve"> </w:t>
      </w:r>
      <w:r>
        <w:rPr>
          <w:rFonts w:ascii="Times New Roman" w:eastAsia="Times New Roman" w:hAnsi="Times New Roman" w:cs="Times New Roman"/>
          <w:w w:val="105"/>
        </w:rPr>
        <w:t>aggravating</w:t>
      </w:r>
      <w:r>
        <w:rPr>
          <w:rFonts w:ascii="Times New Roman" w:eastAsia="Times New Roman" w:hAnsi="Times New Roman" w:cs="Times New Roman"/>
          <w:spacing w:val="26"/>
          <w:w w:val="105"/>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18"/>
          <w:w w:val="105"/>
        </w:rPr>
        <w:t xml:space="preserve"> </w:t>
      </w:r>
      <w:r>
        <w:rPr>
          <w:rFonts w:ascii="Times New Roman" w:eastAsia="Times New Roman" w:hAnsi="Times New Roman" w:cs="Times New Roman"/>
          <w:w w:val="105"/>
        </w:rPr>
        <w:t>virulence</w:t>
      </w:r>
      <w:r>
        <w:rPr>
          <w:rFonts w:ascii="Times New Roman" w:eastAsia="Times New Roman" w:hAnsi="Times New Roman" w:cs="Times New Roman"/>
          <w:spacing w:val="34"/>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14"/>
          <w:w w:val="105"/>
        </w:rPr>
        <w:t xml:space="preserve"> </w:t>
      </w:r>
      <w:r>
        <w:rPr>
          <w:rFonts w:ascii="Times New Roman" w:eastAsia="Times New Roman" w:hAnsi="Times New Roman" w:cs="Times New Roman"/>
          <w:w w:val="105"/>
        </w:rPr>
        <w:t>partisan</w:t>
      </w:r>
      <w:r>
        <w:rPr>
          <w:rFonts w:ascii="Times New Roman" w:eastAsia="Times New Roman" w:hAnsi="Times New Roman" w:cs="Times New Roman"/>
          <w:spacing w:val="26"/>
          <w:w w:val="105"/>
        </w:rPr>
        <w:t xml:space="preserve"> </w:t>
      </w:r>
      <w:r>
        <w:rPr>
          <w:rFonts w:ascii="Times New Roman" w:eastAsia="Times New Roman" w:hAnsi="Times New Roman" w:cs="Times New Roman"/>
          <w:w w:val="105"/>
        </w:rPr>
        <w:t>warfare-has</w:t>
      </w:r>
      <w:r>
        <w:rPr>
          <w:rFonts w:ascii="Times New Roman" w:eastAsia="Times New Roman" w:hAnsi="Times New Roman" w:cs="Times New Roman"/>
          <w:w w:val="113"/>
        </w:rPr>
        <w:t xml:space="preserve"> </w:t>
      </w:r>
      <w:r>
        <w:rPr>
          <w:rFonts w:ascii="Times New Roman" w:eastAsia="Times New Roman" w:hAnsi="Times New Roman" w:cs="Times New Roman"/>
          <w:w w:val="105"/>
        </w:rPr>
        <w:t>awakened</w:t>
      </w:r>
      <w:r>
        <w:rPr>
          <w:rFonts w:ascii="Times New Roman" w:eastAsia="Times New Roman" w:hAnsi="Times New Roman" w:cs="Times New Roman"/>
          <w:spacing w:val="19"/>
          <w:w w:val="105"/>
        </w:rPr>
        <w:t xml:space="preserve"> </w:t>
      </w:r>
      <w:r>
        <w:rPr>
          <w:rFonts w:ascii="Times New Roman" w:eastAsia="Times New Roman" w:hAnsi="Times New Roman" w:cs="Times New Roman"/>
          <w:w w:val="105"/>
        </w:rPr>
        <w:t>deep</w:t>
      </w:r>
      <w:r>
        <w:rPr>
          <w:rFonts w:ascii="Times New Roman" w:eastAsia="Times New Roman" w:hAnsi="Times New Roman" w:cs="Times New Roman"/>
          <w:spacing w:val="5"/>
          <w:w w:val="105"/>
        </w:rPr>
        <w:t xml:space="preserve"> </w:t>
      </w:r>
      <w:r>
        <w:rPr>
          <w:rFonts w:ascii="Times New Roman" w:eastAsia="Times New Roman" w:hAnsi="Times New Roman" w:cs="Times New Roman"/>
          <w:w w:val="105"/>
        </w:rPr>
        <w:t>alarm</w:t>
      </w:r>
      <w:r>
        <w:rPr>
          <w:rFonts w:ascii="Times New Roman" w:eastAsia="Times New Roman" w:hAnsi="Times New Roman" w:cs="Times New Roman"/>
          <w:spacing w:val="5"/>
          <w:w w:val="105"/>
        </w:rPr>
        <w:t xml:space="preserve"> </w:t>
      </w:r>
      <w:r>
        <w:rPr>
          <w:rFonts w:ascii="Times New Roman" w:eastAsia="Times New Roman" w:hAnsi="Times New Roman" w:cs="Times New Roman"/>
          <w:w w:val="105"/>
        </w:rPr>
        <w:t>in</w:t>
      </w:r>
      <w:r>
        <w:rPr>
          <w:rFonts w:ascii="Times New Roman" w:eastAsia="Times New Roman" w:hAnsi="Times New Roman" w:cs="Times New Roman"/>
          <w:spacing w:val="3"/>
          <w:w w:val="105"/>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10"/>
          <w:w w:val="105"/>
        </w:rPr>
        <w:t xml:space="preserve"> </w:t>
      </w:r>
      <w:r>
        <w:rPr>
          <w:rFonts w:ascii="Times New Roman" w:eastAsia="Times New Roman" w:hAnsi="Times New Roman" w:cs="Times New Roman"/>
          <w:w w:val="105"/>
        </w:rPr>
        <w:t>mind</w:t>
      </w:r>
      <w:r>
        <w:rPr>
          <w:rFonts w:ascii="Times New Roman" w:eastAsia="Times New Roman" w:hAnsi="Times New Roman" w:cs="Times New Roman"/>
          <w:spacing w:val="16"/>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7"/>
          <w:w w:val="105"/>
        </w:rPr>
        <w:t xml:space="preserve"> </w:t>
      </w:r>
      <w:r>
        <w:rPr>
          <w:rFonts w:ascii="Times New Roman" w:eastAsia="Times New Roman" w:hAnsi="Times New Roman" w:cs="Times New Roman"/>
          <w:w w:val="105"/>
        </w:rPr>
        <w:t>every intelli­</w:t>
      </w:r>
      <w:r>
        <w:rPr>
          <w:rFonts w:ascii="Times New Roman" w:eastAsia="Times New Roman" w:hAnsi="Times New Roman" w:cs="Times New Roman"/>
          <w:w w:val="99"/>
        </w:rPr>
        <w:t xml:space="preserve"> </w:t>
      </w:r>
      <w:r>
        <w:rPr>
          <w:rFonts w:ascii="Times New Roman" w:eastAsia="Times New Roman" w:hAnsi="Times New Roman" w:cs="Times New Roman"/>
          <w:w w:val="105"/>
        </w:rPr>
        <w:t>gent</w:t>
      </w:r>
      <w:r>
        <w:rPr>
          <w:rFonts w:ascii="Times New Roman" w:eastAsia="Times New Roman" w:hAnsi="Times New Roman" w:cs="Times New Roman"/>
          <w:spacing w:val="-30"/>
          <w:w w:val="105"/>
        </w:rPr>
        <w:t xml:space="preserve"> </w:t>
      </w:r>
      <w:r>
        <w:rPr>
          <w:rFonts w:ascii="Times New Roman" w:eastAsia="Times New Roman" w:hAnsi="Times New Roman" w:cs="Times New Roman"/>
          <w:w w:val="105"/>
        </w:rPr>
        <w:t>patriot,</w:t>
      </w:r>
      <w:r>
        <w:rPr>
          <w:rFonts w:ascii="Times New Roman" w:eastAsia="Times New Roman" w:hAnsi="Times New Roman" w:cs="Times New Roman"/>
          <w:spacing w:val="-18"/>
          <w:w w:val="105"/>
        </w:rPr>
        <w:t xml:space="preserve"> </w:t>
      </w:r>
      <w:r>
        <w:rPr>
          <w:rFonts w:ascii="Times New Roman" w:eastAsia="Times New Roman" w:hAnsi="Times New Roman" w:cs="Times New Roman"/>
          <w:w w:val="105"/>
        </w:rPr>
        <w:t>from</w:t>
      </w:r>
      <w:r>
        <w:rPr>
          <w:rFonts w:ascii="Times New Roman" w:eastAsia="Times New Roman" w:hAnsi="Times New Roman" w:cs="Times New Roman"/>
          <w:spacing w:val="-21"/>
          <w:w w:val="105"/>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21"/>
          <w:w w:val="105"/>
        </w:rPr>
        <w:t xml:space="preserve"> </w:t>
      </w:r>
      <w:r>
        <w:rPr>
          <w:rFonts w:ascii="Times New Roman" w:eastAsia="Times New Roman" w:hAnsi="Times New Roman" w:cs="Times New Roman"/>
          <w:w w:val="105"/>
        </w:rPr>
        <w:t>days</w:t>
      </w:r>
      <w:r>
        <w:rPr>
          <w:rFonts w:ascii="Times New Roman" w:eastAsia="Times New Roman" w:hAnsi="Times New Roman" w:cs="Times New Roman"/>
          <w:spacing w:val="-22"/>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33"/>
          <w:w w:val="105"/>
        </w:rPr>
        <w:t xml:space="preserve"> </w:t>
      </w:r>
      <w:r>
        <w:rPr>
          <w:rFonts w:ascii="Times New Roman" w:eastAsia="Times New Roman" w:hAnsi="Times New Roman" w:cs="Times New Roman"/>
          <w:w w:val="105"/>
        </w:rPr>
        <w:t>Washington</w:t>
      </w:r>
      <w:r>
        <w:rPr>
          <w:rFonts w:ascii="Times New Roman" w:eastAsia="Times New Roman" w:hAnsi="Times New Roman" w:cs="Times New Roman"/>
          <w:spacing w:val="-16"/>
          <w:w w:val="105"/>
        </w:rPr>
        <w:t xml:space="preserve"> </w:t>
      </w:r>
      <w:r>
        <w:rPr>
          <w:rFonts w:ascii="Times New Roman" w:eastAsia="Times New Roman" w:hAnsi="Times New Roman" w:cs="Times New Roman"/>
          <w:i/>
          <w:w w:val="105"/>
          <w:sz w:val="23"/>
          <w:szCs w:val="23"/>
        </w:rPr>
        <w:t>to</w:t>
      </w:r>
      <w:r>
        <w:rPr>
          <w:rFonts w:ascii="Times New Roman" w:eastAsia="Times New Roman" w:hAnsi="Times New Roman" w:cs="Times New Roman"/>
          <w:i/>
          <w:spacing w:val="-36"/>
          <w:w w:val="105"/>
          <w:sz w:val="23"/>
          <w:szCs w:val="23"/>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26"/>
          <w:w w:val="105"/>
        </w:rPr>
        <w:t xml:space="preserve"> </w:t>
      </w:r>
      <w:r>
        <w:rPr>
          <w:rFonts w:ascii="Times New Roman" w:eastAsia="Times New Roman" w:hAnsi="Times New Roman" w:cs="Times New Roman"/>
          <w:w w:val="105"/>
        </w:rPr>
        <w:t>pre­</w:t>
      </w:r>
      <w:r>
        <w:rPr>
          <w:rFonts w:ascii="Times New Roman" w:eastAsia="Times New Roman" w:hAnsi="Times New Roman" w:cs="Times New Roman"/>
          <w:w w:val="104"/>
        </w:rPr>
        <w:t xml:space="preserve"> </w:t>
      </w:r>
      <w:r>
        <w:rPr>
          <w:rFonts w:ascii="Times New Roman" w:eastAsia="Times New Roman" w:hAnsi="Times New Roman" w:cs="Times New Roman"/>
          <w:w w:val="105"/>
        </w:rPr>
        <w:t>sent</w:t>
      </w:r>
      <w:r>
        <w:rPr>
          <w:rFonts w:ascii="Times New Roman" w:eastAsia="Times New Roman" w:hAnsi="Times New Roman" w:cs="Times New Roman"/>
          <w:spacing w:val="-24"/>
          <w:w w:val="105"/>
        </w:rPr>
        <w:t xml:space="preserve"> </w:t>
      </w:r>
      <w:r>
        <w:rPr>
          <w:rFonts w:ascii="Times New Roman" w:eastAsia="Times New Roman" w:hAnsi="Times New Roman" w:cs="Times New Roman"/>
          <w:w w:val="105"/>
        </w:rPr>
        <w:t>time.</w:t>
      </w:r>
    </w:p>
    <w:p w:rsidR="00860151" w:rsidRDefault="00860151" w:rsidP="00860151">
      <w:pPr>
        <w:spacing w:before="6" w:line="130" w:lineRule="exact"/>
        <w:rPr>
          <w:sz w:val="13"/>
          <w:szCs w:val="13"/>
        </w:rPr>
      </w:pPr>
    </w:p>
    <w:p w:rsidR="00860151" w:rsidRDefault="00860151" w:rsidP="00860151">
      <w:pPr>
        <w:spacing w:line="262" w:lineRule="exact"/>
        <w:ind w:left="1116" w:right="1165"/>
        <w:jc w:val="center"/>
        <w:rPr>
          <w:rFonts w:ascii="Times New Roman" w:eastAsia="Times New Roman" w:hAnsi="Times New Roman" w:cs="Times New Roman"/>
          <w:sz w:val="24"/>
          <w:szCs w:val="24"/>
        </w:rPr>
      </w:pPr>
      <w:r>
        <w:rPr>
          <w:rFonts w:ascii="Times New Roman" w:eastAsia="Times New Roman" w:hAnsi="Times New Roman" w:cs="Times New Roman"/>
          <w:b/>
          <w:bCs/>
          <w:w w:val="105"/>
          <w:sz w:val="24"/>
          <w:szCs w:val="24"/>
        </w:rPr>
        <w:t>The</w:t>
      </w:r>
      <w:r>
        <w:rPr>
          <w:rFonts w:ascii="Times New Roman" w:eastAsia="Times New Roman" w:hAnsi="Times New Roman" w:cs="Times New Roman"/>
          <w:b/>
          <w:bCs/>
          <w:spacing w:val="11"/>
          <w:w w:val="105"/>
          <w:sz w:val="24"/>
          <w:szCs w:val="24"/>
        </w:rPr>
        <w:t xml:space="preserve"> </w:t>
      </w:r>
      <w:r>
        <w:rPr>
          <w:rFonts w:ascii="Times New Roman" w:eastAsia="Times New Roman" w:hAnsi="Times New Roman" w:cs="Times New Roman"/>
          <w:b/>
          <w:bCs/>
          <w:w w:val="105"/>
          <w:sz w:val="24"/>
          <w:szCs w:val="24"/>
        </w:rPr>
        <w:t>Dangers</w:t>
      </w:r>
      <w:r>
        <w:rPr>
          <w:rFonts w:ascii="Times New Roman" w:eastAsia="Times New Roman" w:hAnsi="Times New Roman" w:cs="Times New Roman"/>
          <w:b/>
          <w:bCs/>
          <w:spacing w:val="28"/>
          <w:w w:val="105"/>
          <w:sz w:val="24"/>
          <w:szCs w:val="24"/>
        </w:rPr>
        <w:t xml:space="preserve"> </w:t>
      </w:r>
      <w:r>
        <w:rPr>
          <w:rFonts w:ascii="Times New Roman" w:eastAsia="Times New Roman" w:hAnsi="Times New Roman" w:cs="Times New Roman"/>
          <w:b/>
          <w:bCs/>
          <w:w w:val="105"/>
          <w:sz w:val="24"/>
          <w:szCs w:val="24"/>
        </w:rPr>
        <w:t>of</w:t>
      </w:r>
      <w:r>
        <w:rPr>
          <w:rFonts w:ascii="Times New Roman" w:eastAsia="Times New Roman" w:hAnsi="Times New Roman" w:cs="Times New Roman"/>
          <w:b/>
          <w:bCs/>
          <w:spacing w:val="-9"/>
          <w:w w:val="105"/>
          <w:sz w:val="24"/>
          <w:szCs w:val="24"/>
        </w:rPr>
        <w:t xml:space="preserve"> </w:t>
      </w:r>
      <w:r>
        <w:rPr>
          <w:rFonts w:ascii="Times New Roman" w:eastAsia="Times New Roman" w:hAnsi="Times New Roman" w:cs="Times New Roman"/>
          <w:b/>
          <w:bCs/>
          <w:w w:val="105"/>
          <w:sz w:val="24"/>
          <w:szCs w:val="24"/>
        </w:rPr>
        <w:t>Allowing</w:t>
      </w:r>
      <w:r>
        <w:rPr>
          <w:rFonts w:ascii="Times New Roman" w:eastAsia="Times New Roman" w:hAnsi="Times New Roman" w:cs="Times New Roman"/>
          <w:b/>
          <w:bCs/>
          <w:w w:val="103"/>
          <w:sz w:val="24"/>
          <w:szCs w:val="24"/>
        </w:rPr>
        <w:t xml:space="preserve"> </w:t>
      </w:r>
      <w:r>
        <w:rPr>
          <w:rFonts w:ascii="Times New Roman" w:eastAsia="Times New Roman" w:hAnsi="Times New Roman" w:cs="Times New Roman"/>
          <w:b/>
          <w:bCs/>
          <w:w w:val="105"/>
          <w:sz w:val="24"/>
          <w:szCs w:val="24"/>
        </w:rPr>
        <w:t>Immigrants</w:t>
      </w:r>
      <w:r>
        <w:rPr>
          <w:rFonts w:ascii="Times New Roman" w:eastAsia="Times New Roman" w:hAnsi="Times New Roman" w:cs="Times New Roman"/>
          <w:b/>
          <w:bCs/>
          <w:spacing w:val="3"/>
          <w:w w:val="105"/>
          <w:sz w:val="24"/>
          <w:szCs w:val="24"/>
        </w:rPr>
        <w:t xml:space="preserve"> </w:t>
      </w:r>
      <w:r>
        <w:rPr>
          <w:rFonts w:ascii="Times New Roman" w:eastAsia="Times New Roman" w:hAnsi="Times New Roman" w:cs="Times New Roman"/>
          <w:b/>
          <w:bCs/>
          <w:w w:val="105"/>
          <w:sz w:val="24"/>
          <w:szCs w:val="24"/>
        </w:rPr>
        <w:t>to</w:t>
      </w:r>
      <w:r>
        <w:rPr>
          <w:rFonts w:ascii="Times New Roman" w:eastAsia="Times New Roman" w:hAnsi="Times New Roman" w:cs="Times New Roman"/>
          <w:b/>
          <w:bCs/>
          <w:spacing w:val="-14"/>
          <w:w w:val="105"/>
          <w:sz w:val="24"/>
          <w:szCs w:val="24"/>
        </w:rPr>
        <w:t xml:space="preserve"> </w:t>
      </w:r>
      <w:r>
        <w:rPr>
          <w:rFonts w:ascii="Times New Roman" w:eastAsia="Times New Roman" w:hAnsi="Times New Roman" w:cs="Times New Roman"/>
          <w:b/>
          <w:bCs/>
          <w:w w:val="105"/>
          <w:sz w:val="24"/>
          <w:szCs w:val="24"/>
        </w:rPr>
        <w:t>Vote</w:t>
      </w:r>
    </w:p>
    <w:p w:rsidR="00860151" w:rsidRDefault="00860151" w:rsidP="00860151">
      <w:pPr>
        <w:spacing w:before="58" w:line="227" w:lineRule="auto"/>
        <w:ind w:left="104" w:right="175" w:firstLine="223"/>
        <w:jc w:val="both"/>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influx</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6"/>
        </w:rPr>
        <w:t xml:space="preserve"> </w:t>
      </w:r>
      <w:r>
        <w:rPr>
          <w:rFonts w:ascii="Times New Roman" w:eastAsia="Times New Roman" w:hAnsi="Times New Roman" w:cs="Times New Roman"/>
        </w:rPr>
        <w:t>a foreign</w:t>
      </w:r>
      <w:r>
        <w:rPr>
          <w:rFonts w:ascii="Times New Roman" w:eastAsia="Times New Roman" w:hAnsi="Times New Roman" w:cs="Times New Roman"/>
          <w:spacing w:val="4"/>
        </w:rPr>
        <w:t xml:space="preserve"> </w:t>
      </w:r>
      <w:r>
        <w:rPr>
          <w:rFonts w:ascii="Times New Roman" w:eastAsia="Times New Roman" w:hAnsi="Times New Roman" w:cs="Times New Roman"/>
        </w:rPr>
        <w:t>population,</w:t>
      </w:r>
      <w:r>
        <w:rPr>
          <w:rFonts w:ascii="Times New Roman" w:eastAsia="Times New Roman" w:hAnsi="Times New Roman" w:cs="Times New Roman"/>
          <w:spacing w:val="18"/>
        </w:rPr>
        <w:t xml:space="preserve"> </w:t>
      </w:r>
      <w:r>
        <w:rPr>
          <w:rFonts w:ascii="Times New Roman" w:eastAsia="Times New Roman" w:hAnsi="Times New Roman" w:cs="Times New Roman"/>
        </w:rPr>
        <w:t>permitted</w:t>
      </w:r>
      <w:r>
        <w:rPr>
          <w:rFonts w:ascii="Times New Roman" w:eastAsia="Times New Roman" w:hAnsi="Times New Roman" w:cs="Times New Roman"/>
          <w:spacing w:val="25"/>
        </w:rPr>
        <w:t xml:space="preserve"> </w:t>
      </w:r>
      <w:r>
        <w:rPr>
          <w:rFonts w:ascii="Times New Roman" w:eastAsia="Times New Roman" w:hAnsi="Times New Roman" w:cs="Times New Roman"/>
        </w:rPr>
        <w:t>after</w:t>
      </w:r>
      <w:r>
        <w:rPr>
          <w:rFonts w:ascii="Times New Roman" w:eastAsia="Times New Roman" w:hAnsi="Times New Roman" w:cs="Times New Roman"/>
          <w:w w:val="101"/>
        </w:rPr>
        <w:t xml:space="preserve"> </w:t>
      </w:r>
      <w:r>
        <w:rPr>
          <w:rFonts w:ascii="Times New Roman" w:eastAsia="Times New Roman" w:hAnsi="Times New Roman" w:cs="Times New Roman"/>
        </w:rPr>
        <w:t>little</w:t>
      </w:r>
      <w:r>
        <w:rPr>
          <w:rFonts w:ascii="Times New Roman" w:eastAsia="Times New Roman" w:hAnsi="Times New Roman" w:cs="Times New Roman"/>
          <w:spacing w:val="32"/>
        </w:rPr>
        <w:t xml:space="preserve"> </w:t>
      </w:r>
      <w:r>
        <w:rPr>
          <w:rFonts w:ascii="Times New Roman" w:eastAsia="Times New Roman" w:hAnsi="Times New Roman" w:cs="Times New Roman"/>
        </w:rPr>
        <w:t>more</w:t>
      </w:r>
      <w:r>
        <w:rPr>
          <w:rFonts w:ascii="Times New Roman" w:eastAsia="Times New Roman" w:hAnsi="Times New Roman" w:cs="Times New Roman"/>
          <w:spacing w:val="34"/>
        </w:rPr>
        <w:t xml:space="preserve"> </w:t>
      </w:r>
      <w:r>
        <w:rPr>
          <w:rFonts w:ascii="Times New Roman" w:eastAsia="Times New Roman" w:hAnsi="Times New Roman" w:cs="Times New Roman"/>
        </w:rPr>
        <w:t>than</w:t>
      </w:r>
      <w:r>
        <w:rPr>
          <w:rFonts w:ascii="Times New Roman" w:eastAsia="Times New Roman" w:hAnsi="Times New Roman" w:cs="Times New Roman"/>
          <w:spacing w:val="39"/>
        </w:rPr>
        <w:t xml:space="preserve"> </w:t>
      </w:r>
      <w:r>
        <w:rPr>
          <w:rFonts w:ascii="Times New Roman" w:eastAsia="Times New Roman" w:hAnsi="Times New Roman" w:cs="Times New Roman"/>
        </w:rPr>
        <w:t>a</w:t>
      </w:r>
      <w:r>
        <w:rPr>
          <w:rFonts w:ascii="Times New Roman" w:eastAsia="Times New Roman" w:hAnsi="Times New Roman" w:cs="Times New Roman"/>
          <w:spacing w:val="23"/>
        </w:rPr>
        <w:t xml:space="preserve"> </w:t>
      </w:r>
      <w:r>
        <w:rPr>
          <w:rFonts w:ascii="Times New Roman" w:eastAsia="Times New Roman" w:hAnsi="Times New Roman" w:cs="Times New Roman"/>
        </w:rPr>
        <w:t>nominal</w:t>
      </w:r>
      <w:r>
        <w:rPr>
          <w:rFonts w:ascii="Times New Roman" w:eastAsia="Times New Roman" w:hAnsi="Times New Roman" w:cs="Times New Roman"/>
          <w:spacing w:val="41"/>
        </w:rPr>
        <w:t xml:space="preserve"> </w:t>
      </w:r>
      <w:r>
        <w:rPr>
          <w:rFonts w:ascii="Times New Roman" w:eastAsia="Times New Roman" w:hAnsi="Times New Roman" w:cs="Times New Roman"/>
        </w:rPr>
        <w:t>residence,</w:t>
      </w:r>
      <w:r>
        <w:rPr>
          <w:rFonts w:ascii="Times New Roman" w:eastAsia="Times New Roman" w:hAnsi="Times New Roman" w:cs="Times New Roman"/>
          <w:spacing w:val="40"/>
        </w:rPr>
        <w:t xml:space="preserve"> </w:t>
      </w:r>
      <w:r>
        <w:rPr>
          <w:rFonts w:ascii="Times New Roman" w:eastAsia="Times New Roman" w:hAnsi="Times New Roman" w:cs="Times New Roman"/>
        </w:rPr>
        <w:t>to</w:t>
      </w:r>
      <w:r>
        <w:rPr>
          <w:rFonts w:ascii="Times New Roman" w:eastAsia="Times New Roman" w:hAnsi="Times New Roman" w:cs="Times New Roman"/>
          <w:spacing w:val="22"/>
        </w:rPr>
        <w:t xml:space="preserve"> </w:t>
      </w:r>
      <w:r>
        <w:rPr>
          <w:rFonts w:ascii="Times New Roman" w:eastAsia="Times New Roman" w:hAnsi="Times New Roman" w:cs="Times New Roman"/>
        </w:rPr>
        <w:t>participate</w:t>
      </w:r>
      <w:r>
        <w:rPr>
          <w:rFonts w:ascii="Times New Roman" w:eastAsia="Times New Roman" w:hAnsi="Times New Roman" w:cs="Times New Roman"/>
          <w:w w:val="101"/>
        </w:rPr>
        <w:t xml:space="preserve"> </w:t>
      </w:r>
      <w:r>
        <w:rPr>
          <w:rFonts w:ascii="Times New Roman" w:eastAsia="Times New Roman" w:hAnsi="Times New Roman" w:cs="Times New Roman"/>
        </w:rPr>
        <w:t>in</w:t>
      </w:r>
      <w:r>
        <w:rPr>
          <w:rFonts w:ascii="Times New Roman" w:eastAsia="Times New Roman" w:hAnsi="Times New Roman" w:cs="Times New Roman"/>
          <w:spacing w:val="13"/>
        </w:rPr>
        <w:t xml:space="preserve"> </w:t>
      </w:r>
      <w:r>
        <w:rPr>
          <w:rFonts w:ascii="Times New Roman" w:eastAsia="Times New Roman" w:hAnsi="Times New Roman" w:cs="Times New Roman"/>
        </w:rPr>
        <w:t>the</w:t>
      </w:r>
      <w:r>
        <w:rPr>
          <w:rFonts w:ascii="Times New Roman" w:eastAsia="Times New Roman" w:hAnsi="Times New Roman" w:cs="Times New Roman"/>
          <w:spacing w:val="10"/>
        </w:rPr>
        <w:t xml:space="preserve"> </w:t>
      </w:r>
      <w:r>
        <w:rPr>
          <w:rFonts w:ascii="Times New Roman" w:eastAsia="Times New Roman" w:hAnsi="Times New Roman" w:cs="Times New Roman"/>
        </w:rPr>
        <w:t>legislation</w:t>
      </w:r>
      <w:r>
        <w:rPr>
          <w:rFonts w:ascii="Times New Roman" w:eastAsia="Times New Roman" w:hAnsi="Times New Roman" w:cs="Times New Roman"/>
          <w:spacing w:val="25"/>
        </w:rPr>
        <w:t xml:space="preserve"> </w:t>
      </w:r>
      <w:r>
        <w:rPr>
          <w:rFonts w:ascii="Times New Roman" w:eastAsia="Times New Roman" w:hAnsi="Times New Roman" w:cs="Times New Roman"/>
        </w:rPr>
        <w:t>of</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spacing w:val="20"/>
        </w:rPr>
        <w:t xml:space="preserve"> </w:t>
      </w:r>
      <w:r>
        <w:rPr>
          <w:rFonts w:ascii="Times New Roman" w:eastAsia="Times New Roman" w:hAnsi="Times New Roman" w:cs="Times New Roman"/>
        </w:rPr>
        <w:t>country</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13"/>
        </w:rPr>
        <w:t xml:space="preserve"> </w:t>
      </w:r>
      <w:r>
        <w:rPr>
          <w:rFonts w:ascii="Times New Roman" w:eastAsia="Times New Roman" w:hAnsi="Times New Roman" w:cs="Times New Roman"/>
        </w:rPr>
        <w:t>the</w:t>
      </w:r>
      <w:r>
        <w:rPr>
          <w:rFonts w:ascii="Times New Roman" w:eastAsia="Times New Roman" w:hAnsi="Times New Roman" w:cs="Times New Roman"/>
          <w:spacing w:val="14"/>
        </w:rPr>
        <w:t xml:space="preserve"> </w:t>
      </w:r>
      <w:r>
        <w:rPr>
          <w:rFonts w:ascii="Times New Roman" w:eastAsia="Times New Roman" w:hAnsi="Times New Roman" w:cs="Times New Roman"/>
        </w:rPr>
        <w:t>sacred</w:t>
      </w:r>
      <w:r>
        <w:rPr>
          <w:rFonts w:ascii="Times New Roman" w:eastAsia="Times New Roman" w:hAnsi="Times New Roman" w:cs="Times New Roman"/>
          <w:spacing w:val="12"/>
        </w:rPr>
        <w:t xml:space="preserve"> </w:t>
      </w:r>
      <w:r>
        <w:rPr>
          <w:rFonts w:ascii="Times New Roman" w:eastAsia="Times New Roman" w:hAnsi="Times New Roman" w:cs="Times New Roman"/>
        </w:rPr>
        <w:t>right</w:t>
      </w:r>
      <w:r>
        <w:rPr>
          <w:rFonts w:ascii="Times New Roman" w:eastAsia="Times New Roman" w:hAnsi="Times New Roman" w:cs="Times New Roman"/>
          <w:w w:val="99"/>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suffr</w:t>
      </w:r>
      <w:r>
        <w:rPr>
          <w:rFonts w:ascii="Times New Roman" w:eastAsia="Times New Roman" w:hAnsi="Times New Roman" w:cs="Times New Roman"/>
          <w:spacing w:val="3"/>
        </w:rPr>
        <w:t xml:space="preserve"> </w:t>
      </w:r>
      <w:r>
        <w:rPr>
          <w:rFonts w:ascii="Times New Roman" w:eastAsia="Times New Roman" w:hAnsi="Times New Roman" w:cs="Times New Roman"/>
        </w:rPr>
        <w:t>ge,</w:t>
      </w:r>
      <w:r>
        <w:rPr>
          <w:rFonts w:ascii="Times New Roman" w:eastAsia="Times New Roman" w:hAnsi="Times New Roman" w:cs="Times New Roman"/>
          <w:spacing w:val="-2"/>
        </w:rPr>
        <w:t xml:space="preserve"> </w:t>
      </w:r>
      <w:r>
        <w:rPr>
          <w:rFonts w:ascii="Times New Roman" w:eastAsia="Times New Roman" w:hAnsi="Times New Roman" w:cs="Times New Roman"/>
        </w:rPr>
        <w:t>produced</w:t>
      </w:r>
      <w:r>
        <w:rPr>
          <w:rFonts w:ascii="Times New Roman" w:eastAsia="Times New Roman" w:hAnsi="Times New Roman" w:cs="Times New Roman"/>
          <w:spacing w:val="24"/>
        </w:rPr>
        <w:t xml:space="preserve"> </w:t>
      </w:r>
      <w:r>
        <w:rPr>
          <w:rFonts w:ascii="Times New Roman" w:eastAsia="Times New Roman" w:hAnsi="Times New Roman" w:cs="Times New Roman"/>
        </w:rPr>
        <w:t>comparatively</w:t>
      </w:r>
      <w:r>
        <w:rPr>
          <w:rFonts w:ascii="Times New Roman" w:eastAsia="Times New Roman" w:hAnsi="Times New Roman" w:cs="Times New Roman"/>
          <w:spacing w:val="4"/>
        </w:rPr>
        <w:t xml:space="preserve"> </w:t>
      </w:r>
      <w:r>
        <w:rPr>
          <w:rFonts w:ascii="Times New Roman" w:eastAsia="Times New Roman" w:hAnsi="Times New Roman" w:cs="Times New Roman"/>
        </w:rPr>
        <w:t>little</w:t>
      </w:r>
      <w:r>
        <w:rPr>
          <w:rFonts w:ascii="Times New Roman" w:eastAsia="Times New Roman" w:hAnsi="Times New Roman" w:cs="Times New Roman"/>
          <w:spacing w:val="7"/>
        </w:rPr>
        <w:t xml:space="preserve"> </w:t>
      </w:r>
      <w:r>
        <w:rPr>
          <w:rFonts w:ascii="Times New Roman" w:eastAsia="Times New Roman" w:hAnsi="Times New Roman" w:cs="Times New Roman"/>
        </w:rPr>
        <w:t>evil</w:t>
      </w:r>
      <w:r>
        <w:rPr>
          <w:rFonts w:ascii="Times New Roman" w:eastAsia="Times New Roman" w:hAnsi="Times New Roman" w:cs="Times New Roman"/>
          <w:spacing w:val="2"/>
        </w:rPr>
        <w:t xml:space="preserve"> </w:t>
      </w:r>
      <w:r>
        <w:rPr>
          <w:rFonts w:ascii="Times New Roman" w:eastAsia="Times New Roman" w:hAnsi="Times New Roman" w:cs="Times New Roman"/>
        </w:rPr>
        <w:t>during</w:t>
      </w:r>
      <w:r>
        <w:rPr>
          <w:rFonts w:ascii="Times New Roman" w:eastAsia="Times New Roman" w:hAnsi="Times New Roman" w:cs="Times New Roman"/>
          <w:w w:val="101"/>
        </w:rPr>
        <w:t xml:space="preserve"> </w:t>
      </w:r>
      <w:r>
        <w:rPr>
          <w:rFonts w:ascii="Times New Roman" w:eastAsia="Times New Roman" w:hAnsi="Times New Roman" w:cs="Times New Roman"/>
        </w:rPr>
        <w:t>the</w:t>
      </w:r>
      <w:r>
        <w:rPr>
          <w:rFonts w:ascii="Times New Roman" w:eastAsia="Times New Roman" w:hAnsi="Times New Roman" w:cs="Times New Roman"/>
          <w:spacing w:val="18"/>
        </w:rPr>
        <w:t xml:space="preserve"> </w:t>
      </w:r>
      <w:r>
        <w:rPr>
          <w:rFonts w:ascii="Times New Roman" w:eastAsia="Times New Roman" w:hAnsi="Times New Roman" w:cs="Times New Roman"/>
        </w:rPr>
        <w:t>earlier</w:t>
      </w:r>
      <w:r>
        <w:rPr>
          <w:rFonts w:ascii="Times New Roman" w:eastAsia="Times New Roman" w:hAnsi="Times New Roman" w:cs="Times New Roman"/>
          <w:spacing w:val="7"/>
        </w:rPr>
        <w:t xml:space="preserve"> </w:t>
      </w:r>
      <w:r>
        <w:rPr>
          <w:rFonts w:ascii="Times New Roman" w:eastAsia="Times New Roman" w:hAnsi="Times New Roman" w:cs="Times New Roman"/>
        </w:rPr>
        <w:t>years</w:t>
      </w:r>
      <w:r>
        <w:rPr>
          <w:rFonts w:ascii="Times New Roman" w:eastAsia="Times New Roman" w:hAnsi="Times New Roman" w:cs="Times New Roman"/>
          <w:spacing w:val="24"/>
        </w:rPr>
        <w:t xml:space="preserve"> </w:t>
      </w:r>
      <w:r>
        <w:rPr>
          <w:rFonts w:ascii="Times New Roman" w:eastAsia="Times New Roman" w:hAnsi="Times New Roman" w:cs="Times New Roman"/>
        </w:rPr>
        <w:t>of</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spacing w:val="18"/>
        </w:rPr>
        <w:t xml:space="preserve"> </w:t>
      </w:r>
      <w:r>
        <w:rPr>
          <w:rFonts w:ascii="Times New Roman" w:eastAsia="Times New Roman" w:hAnsi="Times New Roman" w:cs="Times New Roman"/>
        </w:rPr>
        <w:t>Republic;</w:t>
      </w:r>
      <w:r>
        <w:rPr>
          <w:rFonts w:ascii="Times New Roman" w:eastAsia="Times New Roman" w:hAnsi="Times New Roman" w:cs="Times New Roman"/>
          <w:spacing w:val="24"/>
        </w:rPr>
        <w:t xml:space="preserve"> </w:t>
      </w:r>
      <w:r>
        <w:rPr>
          <w:rFonts w:ascii="Times New Roman" w:eastAsia="Times New Roman" w:hAnsi="Times New Roman" w:cs="Times New Roman"/>
        </w:rPr>
        <w:t>for</w:t>
      </w:r>
      <w:r>
        <w:rPr>
          <w:rFonts w:ascii="Times New Roman" w:eastAsia="Times New Roman" w:hAnsi="Times New Roman" w:cs="Times New Roman"/>
          <w:spacing w:val="7"/>
        </w:rPr>
        <w:t xml:space="preserve"> </w:t>
      </w:r>
      <w:r>
        <w:rPr>
          <w:rFonts w:ascii="Times New Roman" w:eastAsia="Times New Roman" w:hAnsi="Times New Roman" w:cs="Times New Roman"/>
        </w:rPr>
        <w:t>that</w:t>
      </w:r>
      <w:r>
        <w:rPr>
          <w:rFonts w:ascii="Times New Roman" w:eastAsia="Times New Roman" w:hAnsi="Times New Roman" w:cs="Times New Roman"/>
          <w:spacing w:val="9"/>
        </w:rPr>
        <w:t xml:space="preserve"> </w:t>
      </w:r>
      <w:r>
        <w:rPr>
          <w:rFonts w:ascii="Times New Roman" w:eastAsia="Times New Roman" w:hAnsi="Times New Roman" w:cs="Times New Roman"/>
        </w:rPr>
        <w:t>influx</w:t>
      </w:r>
      <w:r>
        <w:rPr>
          <w:rFonts w:ascii="Times New Roman" w:eastAsia="Times New Roman" w:hAnsi="Times New Roman" w:cs="Times New Roman"/>
          <w:spacing w:val="3"/>
        </w:rPr>
        <w:t xml:space="preserve"> </w:t>
      </w:r>
      <w:r>
        <w:rPr>
          <w:rFonts w:ascii="Times New Roman" w:eastAsia="Times New Roman" w:hAnsi="Times New Roman" w:cs="Times New Roman"/>
        </w:rPr>
        <w:t>was</w:t>
      </w:r>
      <w:r>
        <w:rPr>
          <w:rFonts w:ascii="Times New Roman" w:eastAsia="Times New Roman" w:hAnsi="Times New Roman" w:cs="Times New Roman"/>
          <w:w w:val="94"/>
        </w:rPr>
        <w:t xml:space="preserve"> </w:t>
      </w:r>
      <w:r>
        <w:rPr>
          <w:rFonts w:ascii="Times New Roman" w:eastAsia="Times New Roman" w:hAnsi="Times New Roman" w:cs="Times New Roman"/>
        </w:rPr>
        <w:t>then</w:t>
      </w:r>
      <w:r>
        <w:rPr>
          <w:rFonts w:ascii="Times New Roman" w:eastAsia="Times New Roman" w:hAnsi="Times New Roman" w:cs="Times New Roman"/>
          <w:spacing w:val="30"/>
        </w:rPr>
        <w:t xml:space="preserve"> </w:t>
      </w:r>
      <w:r>
        <w:rPr>
          <w:rFonts w:ascii="Times New Roman" w:eastAsia="Times New Roman" w:hAnsi="Times New Roman" w:cs="Times New Roman"/>
        </w:rPr>
        <w:t>limited</w:t>
      </w:r>
      <w:r>
        <w:rPr>
          <w:rFonts w:ascii="Times New Roman" w:eastAsia="Times New Roman" w:hAnsi="Times New Roman" w:cs="Times New Roman"/>
          <w:spacing w:val="31"/>
        </w:rPr>
        <w:t xml:space="preserve"> </w:t>
      </w:r>
      <w:r>
        <w:rPr>
          <w:rFonts w:ascii="Times New Roman" w:eastAsia="Times New Roman" w:hAnsi="Times New Roman" w:cs="Times New Roman"/>
        </w:rPr>
        <w:t>by</w:t>
      </w:r>
      <w:r>
        <w:rPr>
          <w:rFonts w:ascii="Times New Roman" w:eastAsia="Times New Roman" w:hAnsi="Times New Roman" w:cs="Times New Roman"/>
          <w:spacing w:val="31"/>
        </w:rPr>
        <w:t xml:space="preserve"> </w:t>
      </w:r>
      <w:r>
        <w:rPr>
          <w:rFonts w:ascii="Times New Roman" w:eastAsia="Times New Roman" w:hAnsi="Times New Roman" w:cs="Times New Roman"/>
        </w:rPr>
        <w:t>the</w:t>
      </w:r>
      <w:r>
        <w:rPr>
          <w:rFonts w:ascii="Times New Roman" w:eastAsia="Times New Roman" w:hAnsi="Times New Roman" w:cs="Times New Roman"/>
          <w:spacing w:val="33"/>
        </w:rPr>
        <w:t xml:space="preserve"> </w:t>
      </w:r>
      <w:r>
        <w:rPr>
          <w:rFonts w:ascii="Times New Roman" w:eastAsia="Times New Roman" w:hAnsi="Times New Roman" w:cs="Times New Roman"/>
        </w:rPr>
        <w:t>considerable</w:t>
      </w:r>
      <w:r>
        <w:rPr>
          <w:rFonts w:ascii="Times New Roman" w:eastAsia="Times New Roman" w:hAnsi="Times New Roman" w:cs="Times New Roman"/>
          <w:spacing w:val="47"/>
        </w:rPr>
        <w:t xml:space="preserve"> </w:t>
      </w:r>
      <w:r>
        <w:rPr>
          <w:rFonts w:ascii="Times New Roman" w:eastAsia="Times New Roman" w:hAnsi="Times New Roman" w:cs="Times New Roman"/>
        </w:rPr>
        <w:t>expenses</w:t>
      </w:r>
      <w:r>
        <w:rPr>
          <w:rFonts w:ascii="Times New Roman" w:eastAsia="Times New Roman" w:hAnsi="Times New Roman" w:cs="Times New Roman"/>
          <w:spacing w:val="37"/>
        </w:rPr>
        <w:t xml:space="preserve"> </w:t>
      </w:r>
      <w:r>
        <w:rPr>
          <w:rFonts w:ascii="Times New Roman" w:eastAsia="Times New Roman" w:hAnsi="Times New Roman" w:cs="Times New Roman"/>
        </w:rPr>
        <w:t>of</w:t>
      </w:r>
      <w:r>
        <w:rPr>
          <w:rFonts w:ascii="Times New Roman" w:eastAsia="Times New Roman" w:hAnsi="Times New Roman" w:cs="Times New Roman"/>
          <w:spacing w:val="27"/>
        </w:rPr>
        <w:t xml:space="preserve"> </w:t>
      </w:r>
      <w:r>
        <w:rPr>
          <w:rFonts w:ascii="Times New Roman" w:eastAsia="Times New Roman" w:hAnsi="Times New Roman" w:cs="Times New Roman"/>
        </w:rPr>
        <w:t>a</w:t>
      </w:r>
      <w:r>
        <w:rPr>
          <w:rFonts w:ascii="Times New Roman" w:eastAsia="Times New Roman" w:hAnsi="Times New Roman" w:cs="Times New Roman"/>
          <w:w w:val="98"/>
        </w:rPr>
        <w:t xml:space="preserve"> </w:t>
      </w:r>
      <w:r>
        <w:rPr>
          <w:rFonts w:ascii="Times New Roman" w:eastAsia="Times New Roman" w:hAnsi="Times New Roman" w:cs="Times New Roman"/>
        </w:rPr>
        <w:t>transatlantic</w:t>
      </w:r>
      <w:r>
        <w:rPr>
          <w:rFonts w:ascii="Times New Roman" w:eastAsia="Times New Roman" w:hAnsi="Times New Roman" w:cs="Times New Roman"/>
          <w:spacing w:val="-9"/>
        </w:rPr>
        <w:t xml:space="preserve"> </w:t>
      </w:r>
      <w:r>
        <w:rPr>
          <w:rFonts w:ascii="Times New Roman" w:eastAsia="Times New Roman" w:hAnsi="Times New Roman" w:cs="Times New Roman"/>
        </w:rPr>
        <w:t>voyage,</w:t>
      </w:r>
      <w:r>
        <w:rPr>
          <w:rFonts w:ascii="Times New Roman" w:eastAsia="Times New Roman" w:hAnsi="Times New Roman" w:cs="Times New Roman"/>
          <w:spacing w:val="-3"/>
        </w:rPr>
        <w:t xml:space="preserve"> </w:t>
      </w:r>
      <w:r>
        <w:rPr>
          <w:rFonts w:ascii="Times New Roman" w:eastAsia="Times New Roman" w:hAnsi="Times New Roman" w:cs="Times New Roman"/>
        </w:rPr>
        <w:t>by</w:t>
      </w:r>
      <w:r>
        <w:rPr>
          <w:rFonts w:ascii="Times New Roman" w:eastAsia="Times New Roman" w:hAnsi="Times New Roman" w:cs="Times New Roman"/>
          <w:spacing w:val="-18"/>
        </w:rPr>
        <w:t xml:space="preserve"> </w:t>
      </w:r>
      <w:r>
        <w:rPr>
          <w:rFonts w:ascii="Times New Roman" w:eastAsia="Times New Roman" w:hAnsi="Times New Roman" w:cs="Times New Roman"/>
        </w:rPr>
        <w:t>the</w:t>
      </w:r>
      <w:r>
        <w:rPr>
          <w:rFonts w:ascii="Times New Roman" w:eastAsia="Times New Roman" w:hAnsi="Times New Roman" w:cs="Times New Roman"/>
          <w:spacing w:val="-7"/>
        </w:rPr>
        <w:t xml:space="preserve"> </w:t>
      </w:r>
      <w:r>
        <w:rPr>
          <w:rFonts w:ascii="Times New Roman" w:eastAsia="Times New Roman" w:hAnsi="Times New Roman" w:cs="Times New Roman"/>
        </w:rPr>
        <w:t>existence</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13"/>
        </w:rPr>
        <w:t xml:space="preserve"> </w:t>
      </w:r>
      <w:r>
        <w:rPr>
          <w:rFonts w:ascii="Times New Roman" w:eastAsia="Times New Roman" w:hAnsi="Times New Roman" w:cs="Times New Roman"/>
        </w:rPr>
        <w:t>many</w:t>
      </w:r>
      <w:r>
        <w:rPr>
          <w:rFonts w:ascii="Times New Roman" w:eastAsia="Times New Roman" w:hAnsi="Times New Roman" w:cs="Times New Roman"/>
          <w:spacing w:val="-15"/>
        </w:rPr>
        <w:t xml:space="preserve"> </w:t>
      </w:r>
      <w:r>
        <w:rPr>
          <w:rFonts w:ascii="Times New Roman" w:eastAsia="Times New Roman" w:hAnsi="Times New Roman" w:cs="Times New Roman"/>
        </w:rPr>
        <w:t>whole­</w:t>
      </w:r>
      <w:r>
        <w:rPr>
          <w:rFonts w:ascii="Times New Roman" w:eastAsia="Times New Roman" w:hAnsi="Times New Roman" w:cs="Times New Roman"/>
          <w:w w:val="98"/>
        </w:rPr>
        <w:t xml:space="preserve"> </w:t>
      </w:r>
      <w:r>
        <w:rPr>
          <w:rFonts w:ascii="Times New Roman" w:eastAsia="Times New Roman" w:hAnsi="Times New Roman" w:cs="Times New Roman"/>
        </w:rPr>
        <w:t>some</w:t>
      </w:r>
      <w:r>
        <w:rPr>
          <w:rFonts w:ascii="Times New Roman" w:eastAsia="Times New Roman" w:hAnsi="Times New Roman" w:cs="Times New Roman"/>
          <w:spacing w:val="19"/>
        </w:rPr>
        <w:t>.</w:t>
      </w:r>
      <w:r>
        <w:rPr>
          <w:rFonts w:ascii="Times New Roman" w:eastAsia="Times New Roman" w:hAnsi="Times New Roman" w:cs="Times New Roman"/>
        </w:rPr>
        <w:t>restraints</w:t>
      </w:r>
      <w:r>
        <w:rPr>
          <w:rFonts w:ascii="Times New Roman" w:eastAsia="Times New Roman" w:hAnsi="Times New Roman" w:cs="Times New Roman"/>
          <w:spacing w:val="11"/>
        </w:rPr>
        <w:t xml:space="preserve"> </w:t>
      </w:r>
      <w:r>
        <w:rPr>
          <w:rFonts w:ascii="Times New Roman" w:eastAsia="Times New Roman" w:hAnsi="Times New Roman" w:cs="Times New Roman"/>
        </w:rPr>
        <w:t>upon</w:t>
      </w:r>
      <w:r>
        <w:rPr>
          <w:rFonts w:ascii="Times New Roman" w:eastAsia="Times New Roman" w:hAnsi="Times New Roman" w:cs="Times New Roman"/>
          <w:spacing w:val="12"/>
        </w:rPr>
        <w:t xml:space="preserve"> </w:t>
      </w:r>
      <w:r>
        <w:rPr>
          <w:rFonts w:ascii="Times New Roman" w:eastAsia="Times New Roman" w:hAnsi="Times New Roman" w:cs="Times New Roman"/>
        </w:rPr>
        <w:t>the</w:t>
      </w:r>
      <w:r>
        <w:rPr>
          <w:rFonts w:ascii="Times New Roman" w:eastAsia="Times New Roman" w:hAnsi="Times New Roman" w:cs="Times New Roman"/>
          <w:spacing w:val="9"/>
        </w:rPr>
        <w:t xml:space="preserve"> </w:t>
      </w:r>
      <w:r>
        <w:rPr>
          <w:rFonts w:ascii="Times New Roman" w:eastAsia="Times New Roman" w:hAnsi="Times New Roman" w:cs="Times New Roman"/>
        </w:rPr>
        <w:t>acquisition</w:t>
      </w:r>
      <w:r>
        <w:rPr>
          <w:rFonts w:ascii="Times New Roman" w:eastAsia="Times New Roman" w:hAnsi="Times New Roman" w:cs="Times New Roman"/>
          <w:spacing w:val="2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political</w:t>
      </w:r>
      <w:r>
        <w:rPr>
          <w:rFonts w:ascii="Times New Roman" w:eastAsia="Times New Roman" w:hAnsi="Times New Roman" w:cs="Times New Roman"/>
          <w:spacing w:val="16"/>
        </w:rPr>
        <w:t xml:space="preserve"> </w:t>
      </w:r>
      <w:r>
        <w:rPr>
          <w:rFonts w:ascii="Times New Roman" w:eastAsia="Times New Roman" w:hAnsi="Times New Roman" w:cs="Times New Roman"/>
        </w:rPr>
        <w:t>pre­</w:t>
      </w:r>
      <w:r>
        <w:rPr>
          <w:rFonts w:ascii="Times New Roman" w:eastAsia="Times New Roman" w:hAnsi="Times New Roman" w:cs="Times New Roman"/>
          <w:w w:val="104"/>
        </w:rPr>
        <w:t xml:space="preserve"> </w:t>
      </w:r>
      <w:r>
        <w:rPr>
          <w:rFonts w:ascii="Times New Roman" w:eastAsia="Times New Roman" w:hAnsi="Times New Roman" w:cs="Times New Roman"/>
        </w:rPr>
        <w:t>rogatives,</w:t>
      </w:r>
      <w:r>
        <w:rPr>
          <w:rFonts w:ascii="Times New Roman" w:eastAsia="Times New Roman" w:hAnsi="Times New Roman" w:cs="Times New Roman"/>
          <w:spacing w:val="2"/>
        </w:rPr>
        <w:t xml:space="preserve"> </w:t>
      </w:r>
      <w:r>
        <w:rPr>
          <w:rFonts w:ascii="Times New Roman" w:eastAsia="Times New Roman" w:hAnsi="Times New Roman" w:cs="Times New Roman"/>
        </w:rPr>
        <w:t>by</w:t>
      </w:r>
      <w:r>
        <w:rPr>
          <w:rFonts w:ascii="Times New Roman" w:eastAsia="Times New Roman" w:hAnsi="Times New Roman" w:cs="Times New Roman"/>
          <w:spacing w:val="26"/>
        </w:rPr>
        <w:t xml:space="preserve"> </w:t>
      </w:r>
      <w:r>
        <w:rPr>
          <w:rFonts w:ascii="Times New Roman" w:eastAsia="Times New Roman" w:hAnsi="Times New Roman" w:cs="Times New Roman"/>
        </w:rPr>
        <w:t>the</w:t>
      </w:r>
      <w:r>
        <w:rPr>
          <w:rFonts w:ascii="Times New Roman" w:eastAsia="Times New Roman" w:hAnsi="Times New Roman" w:cs="Times New Roman"/>
          <w:spacing w:val="41"/>
        </w:rPr>
        <w:t xml:space="preserve"> </w:t>
      </w:r>
      <w:r>
        <w:rPr>
          <w:rFonts w:ascii="Times New Roman" w:eastAsia="Times New Roman" w:hAnsi="Times New Roman" w:cs="Times New Roman"/>
        </w:rPr>
        <w:t>constant</w:t>
      </w:r>
      <w:r>
        <w:rPr>
          <w:rFonts w:ascii="Times New Roman" w:eastAsia="Times New Roman" w:hAnsi="Times New Roman" w:cs="Times New Roman"/>
          <w:spacing w:val="42"/>
        </w:rPr>
        <w:t xml:space="preserve"> </w:t>
      </w:r>
      <w:r>
        <w:rPr>
          <w:rFonts w:ascii="Times New Roman" w:eastAsia="Times New Roman" w:hAnsi="Times New Roman" w:cs="Times New Roman"/>
        </w:rPr>
        <w:t>exhaustion</w:t>
      </w:r>
      <w:r>
        <w:rPr>
          <w:rFonts w:ascii="Times New Roman" w:eastAsia="Times New Roman" w:hAnsi="Times New Roman" w:cs="Times New Roman"/>
          <w:spacing w:val="49"/>
        </w:rPr>
        <w:t xml:space="preserve"> </w:t>
      </w:r>
      <w:r>
        <w:rPr>
          <w:rFonts w:ascii="Times New Roman" w:eastAsia="Times New Roman" w:hAnsi="Times New Roman" w:cs="Times New Roman"/>
        </w:rPr>
        <w:t>of</w:t>
      </w:r>
      <w:r>
        <w:rPr>
          <w:rFonts w:ascii="Times New Roman" w:eastAsia="Times New Roman" w:hAnsi="Times New Roman" w:cs="Times New Roman"/>
          <w:spacing w:val="33"/>
        </w:rPr>
        <w:t xml:space="preserve"> </w:t>
      </w:r>
      <w:r>
        <w:rPr>
          <w:rFonts w:ascii="Times New Roman" w:eastAsia="Times New Roman" w:hAnsi="Times New Roman" w:cs="Times New Roman"/>
        </w:rPr>
        <w:t>the</w:t>
      </w:r>
      <w:r>
        <w:rPr>
          <w:rFonts w:ascii="Times New Roman" w:eastAsia="Times New Roman" w:hAnsi="Times New Roman" w:cs="Times New Roman"/>
          <w:spacing w:val="42"/>
        </w:rPr>
        <w:t xml:space="preserve"> </w:t>
      </w:r>
      <w:r>
        <w:rPr>
          <w:rFonts w:ascii="Times New Roman" w:eastAsia="Times New Roman" w:hAnsi="Times New Roman" w:cs="Times New Roman"/>
        </w:rPr>
        <w:t>Euro­</w:t>
      </w:r>
      <w:r>
        <w:rPr>
          <w:rFonts w:ascii="Times New Roman" w:eastAsia="Times New Roman" w:hAnsi="Times New Roman" w:cs="Times New Roman"/>
          <w:w w:val="103"/>
        </w:rPr>
        <w:t xml:space="preserve"> </w:t>
      </w:r>
      <w:r>
        <w:rPr>
          <w:rFonts w:ascii="Times New Roman" w:eastAsia="Times New Roman" w:hAnsi="Times New Roman" w:cs="Times New Roman"/>
        </w:rPr>
        <w:t>pean</w:t>
      </w:r>
      <w:r>
        <w:rPr>
          <w:rFonts w:ascii="Times New Roman" w:eastAsia="Times New Roman" w:hAnsi="Times New Roman" w:cs="Times New Roman"/>
          <w:spacing w:val="-2"/>
        </w:rPr>
        <w:t xml:space="preserve"> </w:t>
      </w:r>
      <w:r>
        <w:rPr>
          <w:rFonts w:ascii="Times New Roman" w:eastAsia="Times New Roman" w:hAnsi="Times New Roman" w:cs="Times New Roman"/>
        </w:rPr>
        <w:t>population</w:t>
      </w:r>
      <w:r>
        <w:rPr>
          <w:rFonts w:ascii="Times New Roman" w:eastAsia="Times New Roman" w:hAnsi="Times New Roman" w:cs="Times New Roman"/>
          <w:spacing w:val="13"/>
        </w:rPr>
        <w:t xml:space="preserve"> </w:t>
      </w:r>
      <w:r>
        <w:rPr>
          <w:rFonts w:ascii="Times New Roman" w:eastAsia="Times New Roman" w:hAnsi="Times New Roman" w:cs="Times New Roman"/>
        </w:rPr>
        <w:t>in</w:t>
      </w:r>
      <w:r>
        <w:rPr>
          <w:rFonts w:ascii="Times New Roman" w:eastAsia="Times New Roman" w:hAnsi="Times New Roman" w:cs="Times New Roman"/>
          <w:spacing w:val="-11"/>
        </w:rPr>
        <w:t xml:space="preserve"> </w:t>
      </w:r>
      <w:r>
        <w:rPr>
          <w:rFonts w:ascii="Times New Roman" w:eastAsia="Times New Roman" w:hAnsi="Times New Roman" w:cs="Times New Roman"/>
        </w:rPr>
        <w:t>long</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7"/>
        </w:rPr>
        <w:t xml:space="preserve"> </w:t>
      </w:r>
      <w:r>
        <w:rPr>
          <w:rFonts w:ascii="Times New Roman" w:eastAsia="Times New Roman" w:hAnsi="Times New Roman" w:cs="Times New Roman"/>
        </w:rPr>
        <w:t>bloody</w:t>
      </w:r>
      <w:r>
        <w:rPr>
          <w:rFonts w:ascii="Times New Roman" w:eastAsia="Times New Roman" w:hAnsi="Times New Roman" w:cs="Times New Roman"/>
          <w:spacing w:val="4"/>
        </w:rPr>
        <w:t xml:space="preserve"> </w:t>
      </w:r>
      <w:r>
        <w:rPr>
          <w:rFonts w:ascii="Times New Roman" w:eastAsia="Times New Roman" w:hAnsi="Times New Roman" w:cs="Times New Roman"/>
        </w:rPr>
        <w:t>continental</w:t>
      </w:r>
      <w:r>
        <w:rPr>
          <w:rFonts w:ascii="Times New Roman" w:eastAsia="Times New Roman" w:hAnsi="Times New Roman" w:cs="Times New Roman"/>
          <w:spacing w:val="-8"/>
        </w:rPr>
        <w:t xml:space="preserve"> </w:t>
      </w:r>
      <w:r>
        <w:rPr>
          <w:rFonts w:ascii="Times New Roman" w:eastAsia="Times New Roman" w:hAnsi="Times New Roman" w:cs="Times New Roman"/>
        </w:rPr>
        <w:t>wars,</w:t>
      </w:r>
      <w:r>
        <w:rPr>
          <w:rFonts w:ascii="Times New Roman" w:eastAsia="Times New Roman" w:hAnsi="Times New Roman" w:cs="Times New Roman"/>
          <w:w w:val="97"/>
        </w:rPr>
        <w:t xml:space="preserve"> </w:t>
      </w:r>
      <w:r>
        <w:rPr>
          <w:rFonts w:ascii="Times New Roman" w:eastAsia="Times New Roman" w:hAnsi="Times New Roman" w:cs="Times New Roman"/>
        </w:rPr>
        <w:t>and</w:t>
      </w:r>
      <w:r>
        <w:rPr>
          <w:rFonts w:ascii="Times New Roman" w:eastAsia="Times New Roman" w:hAnsi="Times New Roman" w:cs="Times New Roman"/>
          <w:spacing w:val="13"/>
        </w:rPr>
        <w:t xml:space="preserve"> </w:t>
      </w:r>
      <w:r>
        <w:rPr>
          <w:rFonts w:ascii="Times New Roman" w:eastAsia="Times New Roman" w:hAnsi="Times New Roman" w:cs="Times New Roman"/>
        </w:rPr>
        <w:t>by</w:t>
      </w:r>
      <w:r>
        <w:rPr>
          <w:rFonts w:ascii="Times New Roman" w:eastAsia="Times New Roman" w:hAnsi="Times New Roman" w:cs="Times New Roman"/>
          <w:spacing w:val="12"/>
        </w:rPr>
        <w:t xml:space="preserve"> </w:t>
      </w:r>
      <w:r>
        <w:rPr>
          <w:rFonts w:ascii="Times New Roman" w:eastAsia="Times New Roman" w:hAnsi="Times New Roman" w:cs="Times New Roman"/>
        </w:rPr>
        <w:t>the</w:t>
      </w:r>
      <w:r>
        <w:rPr>
          <w:rFonts w:ascii="Times New Roman" w:eastAsia="Times New Roman" w:hAnsi="Times New Roman" w:cs="Times New Roman"/>
          <w:spacing w:val="19"/>
        </w:rPr>
        <w:t xml:space="preserve"> </w:t>
      </w:r>
      <w:r>
        <w:rPr>
          <w:rFonts w:ascii="Times New Roman" w:eastAsia="Times New Roman" w:hAnsi="Times New Roman" w:cs="Times New Roman"/>
        </w:rPr>
        <w:t>slender</w:t>
      </w:r>
      <w:r>
        <w:rPr>
          <w:rFonts w:ascii="Times New Roman" w:eastAsia="Times New Roman" w:hAnsi="Times New Roman" w:cs="Times New Roman"/>
          <w:spacing w:val="15"/>
        </w:rPr>
        <w:t xml:space="preserve"> </w:t>
      </w:r>
      <w:r>
        <w:rPr>
          <w:rFonts w:ascii="Times New Roman" w:eastAsia="Times New Roman" w:hAnsi="Times New Roman" w:cs="Times New Roman"/>
        </w:rPr>
        <w:t>inducements</w:t>
      </w:r>
      <w:r>
        <w:rPr>
          <w:rFonts w:ascii="Times New Roman" w:eastAsia="Times New Roman" w:hAnsi="Times New Roman" w:cs="Times New Roman"/>
          <w:spacing w:val="42"/>
        </w:rPr>
        <w:t xml:space="preserve"> </w:t>
      </w:r>
      <w:r>
        <w:rPr>
          <w:rFonts w:ascii="Times New Roman" w:eastAsia="Times New Roman" w:hAnsi="Times New Roman" w:cs="Times New Roman"/>
        </w:rPr>
        <w:t>offered</w:t>
      </w:r>
      <w:r>
        <w:rPr>
          <w:rFonts w:ascii="Times New Roman" w:eastAsia="Times New Roman" w:hAnsi="Times New Roman" w:cs="Times New Roman"/>
          <w:spacing w:val="24"/>
        </w:rPr>
        <w:t xml:space="preserve"> </w:t>
      </w:r>
      <w:r>
        <w:rPr>
          <w:rFonts w:ascii="Times New Roman" w:eastAsia="Times New Roman" w:hAnsi="Times New Roman" w:cs="Times New Roman"/>
        </w:rPr>
        <w:t>for</w:t>
      </w:r>
      <w:r>
        <w:rPr>
          <w:rFonts w:ascii="Times New Roman" w:eastAsia="Times New Roman" w:hAnsi="Times New Roman" w:cs="Times New Roman"/>
          <w:spacing w:val="16"/>
        </w:rPr>
        <w:t xml:space="preserve"> </w:t>
      </w:r>
      <w:r>
        <w:rPr>
          <w:rFonts w:ascii="Times New Roman" w:eastAsia="Times New Roman" w:hAnsi="Times New Roman" w:cs="Times New Roman"/>
        </w:rPr>
        <w:t>emigra­</w:t>
      </w:r>
      <w:r>
        <w:rPr>
          <w:rFonts w:ascii="Times New Roman" w:eastAsia="Times New Roman" w:hAnsi="Times New Roman" w:cs="Times New Roman"/>
          <w:w w:val="99"/>
        </w:rPr>
        <w:t xml:space="preserve"> </w:t>
      </w:r>
      <w:r>
        <w:rPr>
          <w:rFonts w:ascii="Times New Roman" w:eastAsia="Times New Roman" w:hAnsi="Times New Roman" w:cs="Times New Roman"/>
        </w:rPr>
        <w:t>tion</w:t>
      </w:r>
      <w:r>
        <w:rPr>
          <w:rFonts w:ascii="Times New Roman" w:eastAsia="Times New Roman" w:hAnsi="Times New Roman" w:cs="Times New Roman"/>
          <w:spacing w:val="31"/>
        </w:rPr>
        <w:t xml:space="preserve"> </w:t>
      </w:r>
      <w:r>
        <w:rPr>
          <w:rFonts w:ascii="Times New Roman" w:eastAsia="Times New Roman" w:hAnsi="Times New Roman" w:cs="Times New Roman"/>
        </w:rPr>
        <w:t>to</w:t>
      </w:r>
      <w:r>
        <w:rPr>
          <w:rFonts w:ascii="Times New Roman" w:eastAsia="Times New Roman" w:hAnsi="Times New Roman" w:cs="Times New Roman"/>
          <w:spacing w:val="28"/>
        </w:rPr>
        <w:t xml:space="preserve"> </w:t>
      </w:r>
      <w:r>
        <w:rPr>
          <w:rFonts w:ascii="Times New Roman" w:eastAsia="Times New Roman" w:hAnsi="Times New Roman" w:cs="Times New Roman"/>
        </w:rPr>
        <w:t>a</w:t>
      </w:r>
      <w:r>
        <w:rPr>
          <w:rFonts w:ascii="Times New Roman" w:eastAsia="Times New Roman" w:hAnsi="Times New Roman" w:cs="Times New Roman"/>
          <w:spacing w:val="10"/>
        </w:rPr>
        <w:t xml:space="preserve"> </w:t>
      </w:r>
      <w:r>
        <w:rPr>
          <w:rFonts w:ascii="Times New Roman" w:eastAsia="Times New Roman" w:hAnsi="Times New Roman" w:cs="Times New Roman"/>
        </w:rPr>
        <w:t>young</w:t>
      </w:r>
      <w:r>
        <w:rPr>
          <w:rFonts w:ascii="Times New Roman" w:eastAsia="Times New Roman" w:hAnsi="Times New Roman" w:cs="Times New Roman"/>
          <w:spacing w:val="32"/>
        </w:rPr>
        <w:t xml:space="preserve"> </w:t>
      </w:r>
      <w:r>
        <w:rPr>
          <w:rFonts w:ascii="Times New Roman" w:eastAsia="Times New Roman" w:hAnsi="Times New Roman" w:cs="Times New Roman"/>
        </w:rPr>
        <w:t>and</w:t>
      </w:r>
      <w:r>
        <w:rPr>
          <w:rFonts w:ascii="Times New Roman" w:eastAsia="Times New Roman" w:hAnsi="Times New Roman" w:cs="Times New Roman"/>
          <w:spacing w:val="24"/>
        </w:rPr>
        <w:t xml:space="preserve"> </w:t>
      </w:r>
      <w:r>
        <w:rPr>
          <w:rFonts w:ascii="Times New Roman" w:eastAsia="Times New Roman" w:hAnsi="Times New Roman" w:cs="Times New Roman"/>
        </w:rPr>
        <w:t>sparsely</w:t>
      </w:r>
      <w:r>
        <w:rPr>
          <w:rFonts w:ascii="Times New Roman" w:eastAsia="Times New Roman" w:hAnsi="Times New Roman" w:cs="Times New Roman"/>
          <w:spacing w:val="16"/>
        </w:rPr>
        <w:t xml:space="preserve"> </w:t>
      </w:r>
      <w:r>
        <w:rPr>
          <w:rFonts w:ascii="Times New Roman" w:eastAsia="Times New Roman" w:hAnsi="Times New Roman" w:cs="Times New Roman"/>
        </w:rPr>
        <w:t>peopled</w:t>
      </w:r>
      <w:r>
        <w:rPr>
          <w:rFonts w:ascii="Times New Roman" w:eastAsia="Times New Roman" w:hAnsi="Times New Roman" w:cs="Times New Roman"/>
          <w:spacing w:val="46"/>
        </w:rPr>
        <w:t xml:space="preserve"> </w:t>
      </w:r>
      <w:r>
        <w:rPr>
          <w:rFonts w:ascii="Times New Roman" w:eastAsia="Times New Roman" w:hAnsi="Times New Roman" w:cs="Times New Roman"/>
        </w:rPr>
        <w:t>country,</w:t>
      </w:r>
      <w:r>
        <w:rPr>
          <w:rFonts w:ascii="Times New Roman" w:eastAsia="Times New Roman" w:hAnsi="Times New Roman" w:cs="Times New Roman"/>
          <w:spacing w:val="37"/>
        </w:rPr>
        <w:t xml:space="preserve"> </w:t>
      </w:r>
      <w:r>
        <w:rPr>
          <w:rFonts w:ascii="Times New Roman" w:eastAsia="Times New Roman" w:hAnsi="Times New Roman" w:cs="Times New Roman"/>
        </w:rPr>
        <w:t>con­ tending</w:t>
      </w:r>
      <w:r>
        <w:rPr>
          <w:rFonts w:ascii="Times New Roman" w:eastAsia="Times New Roman" w:hAnsi="Times New Roman" w:cs="Times New Roman"/>
          <w:spacing w:val="35"/>
        </w:rPr>
        <w:t xml:space="preserve"> </w:t>
      </w:r>
      <w:r>
        <w:rPr>
          <w:rFonts w:ascii="Times New Roman" w:eastAsia="Times New Roman" w:hAnsi="Times New Roman" w:cs="Times New Roman"/>
        </w:rPr>
        <w:t>for</w:t>
      </w:r>
      <w:r>
        <w:rPr>
          <w:rFonts w:ascii="Times New Roman" w:eastAsia="Times New Roman" w:hAnsi="Times New Roman" w:cs="Times New Roman"/>
          <w:spacing w:val="38"/>
        </w:rPr>
        <w:t xml:space="preserve"> </w:t>
      </w:r>
      <w:r>
        <w:rPr>
          <w:rFonts w:ascii="Times New Roman" w:eastAsia="Times New Roman" w:hAnsi="Times New Roman" w:cs="Times New Roman"/>
        </w:rPr>
        <w:t>existence</w:t>
      </w:r>
      <w:r>
        <w:rPr>
          <w:rFonts w:ascii="Times New Roman" w:eastAsia="Times New Roman" w:hAnsi="Times New Roman" w:cs="Times New Roman"/>
          <w:spacing w:val="35"/>
        </w:rPr>
        <w:t xml:space="preserve"> </w:t>
      </w:r>
      <w:r>
        <w:rPr>
          <w:rFonts w:ascii="Times New Roman" w:eastAsia="Times New Roman" w:hAnsi="Times New Roman" w:cs="Times New Roman"/>
        </w:rPr>
        <w:t>with</w:t>
      </w:r>
      <w:r>
        <w:rPr>
          <w:rFonts w:ascii="Times New Roman" w:eastAsia="Times New Roman" w:hAnsi="Times New Roman" w:cs="Times New Roman"/>
          <w:spacing w:val="52"/>
        </w:rPr>
        <w:t xml:space="preserve"> </w:t>
      </w:r>
      <w:r>
        <w:rPr>
          <w:rFonts w:ascii="Times New Roman" w:eastAsia="Times New Roman" w:hAnsi="Times New Roman" w:cs="Times New Roman"/>
        </w:rPr>
        <w:t>a</w:t>
      </w:r>
      <w:r>
        <w:rPr>
          <w:rFonts w:ascii="Times New Roman" w:eastAsia="Times New Roman" w:hAnsi="Times New Roman" w:cs="Times New Roman"/>
          <w:spacing w:val="25"/>
        </w:rPr>
        <w:t xml:space="preserve"> </w:t>
      </w:r>
      <w:r>
        <w:rPr>
          <w:rFonts w:ascii="Times New Roman" w:eastAsia="Times New Roman" w:hAnsi="Times New Roman" w:cs="Times New Roman"/>
        </w:rPr>
        <w:t>boundless</w:t>
      </w:r>
      <w:r>
        <w:rPr>
          <w:rFonts w:ascii="Times New Roman" w:eastAsia="Times New Roman" w:hAnsi="Times New Roman" w:cs="Times New Roman"/>
          <w:spacing w:val="50"/>
        </w:rPr>
        <w:t xml:space="preserve"> </w:t>
      </w:r>
      <w:r>
        <w:rPr>
          <w:rFonts w:ascii="Times New Roman" w:eastAsia="Times New Roman" w:hAnsi="Times New Roman" w:cs="Times New Roman"/>
        </w:rPr>
        <w:t>wilderness,</w:t>
      </w:r>
      <w:r>
        <w:rPr>
          <w:rFonts w:ascii="Times New Roman" w:eastAsia="Times New Roman" w:hAnsi="Times New Roman" w:cs="Times New Roman"/>
          <w:w w:val="99"/>
        </w:rPr>
        <w:t xml:space="preserve"> </w:t>
      </w:r>
      <w:r>
        <w:rPr>
          <w:rFonts w:ascii="Times New Roman" w:eastAsia="Times New Roman" w:hAnsi="Times New Roman" w:cs="Times New Roman"/>
        </w:rPr>
        <w:t>inhabite</w:t>
      </w:r>
      <w:r>
        <w:rPr>
          <w:rFonts w:ascii="Times New Roman" w:eastAsia="Times New Roman" w:hAnsi="Times New Roman" w:cs="Times New Roman"/>
          <w:spacing w:val="43"/>
        </w:rPr>
        <w:t xml:space="preserve"> </w:t>
      </w:r>
      <w:r>
        <w:rPr>
          <w:rFonts w:ascii="Times New Roman" w:eastAsia="Times New Roman" w:hAnsi="Times New Roman" w:cs="Times New Roman"/>
        </w:rPr>
        <w:t>by</w:t>
      </w:r>
      <w:r>
        <w:rPr>
          <w:rFonts w:ascii="Times New Roman" w:eastAsia="Times New Roman" w:hAnsi="Times New Roman" w:cs="Times New Roman"/>
          <w:spacing w:val="34"/>
        </w:rPr>
        <w:t xml:space="preserve"> </w:t>
      </w:r>
      <w:r>
        <w:rPr>
          <w:rFonts w:ascii="Times New Roman" w:eastAsia="Times New Roman" w:hAnsi="Times New Roman" w:cs="Times New Roman"/>
        </w:rPr>
        <w:t>savage</w:t>
      </w:r>
      <w:r>
        <w:rPr>
          <w:rFonts w:ascii="Times New Roman" w:eastAsia="Times New Roman" w:hAnsi="Times New Roman" w:cs="Times New Roman"/>
          <w:spacing w:val="40"/>
        </w:rPr>
        <w:t xml:space="preserve"> </w:t>
      </w:r>
      <w:r>
        <w:rPr>
          <w:rFonts w:ascii="Times New Roman" w:eastAsia="Times New Roman" w:hAnsi="Times New Roman" w:cs="Times New Roman"/>
        </w:rPr>
        <w:t>men.</w:t>
      </w:r>
      <w:r>
        <w:rPr>
          <w:rFonts w:ascii="Times New Roman" w:eastAsia="Times New Roman" w:hAnsi="Times New Roman" w:cs="Times New Roman"/>
          <w:spacing w:val="50"/>
        </w:rPr>
        <w:t xml:space="preserve"> </w:t>
      </w:r>
      <w:r>
        <w:rPr>
          <w:rFonts w:ascii="Times New Roman" w:eastAsia="Times New Roman" w:hAnsi="Times New Roman" w:cs="Times New Roman"/>
        </w:rPr>
        <w:t>Evils</w:t>
      </w:r>
      <w:r>
        <w:rPr>
          <w:rFonts w:ascii="Times New Roman" w:eastAsia="Times New Roman" w:hAnsi="Times New Roman" w:cs="Times New Roman"/>
          <w:spacing w:val="39"/>
        </w:rPr>
        <w:t xml:space="preserve"> </w:t>
      </w:r>
      <w:r>
        <w:rPr>
          <w:rFonts w:ascii="Times New Roman" w:eastAsia="Times New Roman" w:hAnsi="Times New Roman" w:cs="Times New Roman"/>
        </w:rPr>
        <w:t>which</w:t>
      </w:r>
      <w:r>
        <w:rPr>
          <w:rFonts w:ascii="Times New Roman" w:eastAsia="Times New Roman" w:hAnsi="Times New Roman" w:cs="Times New Roman"/>
          <w:spacing w:val="1"/>
        </w:rPr>
        <w:t xml:space="preserve"> </w:t>
      </w:r>
      <w:r>
        <w:rPr>
          <w:rFonts w:ascii="Times New Roman" w:eastAsia="Times New Roman" w:hAnsi="Times New Roman" w:cs="Times New Roman"/>
        </w:rPr>
        <w:t>are</w:t>
      </w:r>
      <w:r>
        <w:rPr>
          <w:rFonts w:ascii="Times New Roman" w:eastAsia="Times New Roman" w:hAnsi="Times New Roman" w:cs="Times New Roman"/>
          <w:spacing w:val="40"/>
        </w:rPr>
        <w:t xml:space="preserve"> </w:t>
      </w:r>
      <w:r>
        <w:rPr>
          <w:rFonts w:ascii="Times New Roman" w:eastAsia="Times New Roman" w:hAnsi="Times New Roman" w:cs="Times New Roman"/>
        </w:rPr>
        <w:t>only</w:t>
      </w:r>
      <w:r>
        <w:rPr>
          <w:rFonts w:ascii="Times New Roman" w:eastAsia="Times New Roman" w:hAnsi="Times New Roman" w:cs="Times New Roman"/>
          <w:w w:val="97"/>
        </w:rPr>
        <w:t xml:space="preserve"> </w:t>
      </w:r>
      <w:r>
        <w:rPr>
          <w:rFonts w:ascii="Times New Roman" w:eastAsia="Times New Roman" w:hAnsi="Times New Roman" w:cs="Times New Roman"/>
        </w:rPr>
        <w:t>prospective rarely</w:t>
      </w:r>
      <w:r>
        <w:rPr>
          <w:rFonts w:ascii="Times New Roman" w:eastAsia="Times New Roman" w:hAnsi="Times New Roman" w:cs="Times New Roman"/>
          <w:spacing w:val="39"/>
        </w:rPr>
        <w:t xml:space="preserve"> </w:t>
      </w:r>
      <w:r>
        <w:rPr>
          <w:rFonts w:ascii="Times New Roman" w:eastAsia="Times New Roman" w:hAnsi="Times New Roman" w:cs="Times New Roman"/>
        </w:rPr>
        <w:t>attract</w:t>
      </w:r>
      <w:r>
        <w:rPr>
          <w:rFonts w:ascii="Times New Roman" w:eastAsia="Times New Roman" w:hAnsi="Times New Roman" w:cs="Times New Roman"/>
          <w:spacing w:val="34"/>
        </w:rPr>
        <w:t xml:space="preserve"> </w:t>
      </w:r>
      <w:r>
        <w:rPr>
          <w:rFonts w:ascii="Times New Roman" w:eastAsia="Times New Roman" w:hAnsi="Times New Roman" w:cs="Times New Roman"/>
        </w:rPr>
        <w:t>the</w:t>
      </w:r>
      <w:r>
        <w:rPr>
          <w:rFonts w:ascii="Times New Roman" w:eastAsia="Times New Roman" w:hAnsi="Times New Roman" w:cs="Times New Roman"/>
          <w:spacing w:val="33"/>
        </w:rPr>
        <w:t xml:space="preserve"> </w:t>
      </w:r>
      <w:r>
        <w:rPr>
          <w:rFonts w:ascii="Times New Roman" w:eastAsia="Times New Roman" w:hAnsi="Times New Roman" w:cs="Times New Roman"/>
        </w:rPr>
        <w:t>notice</w:t>
      </w:r>
      <w:r>
        <w:rPr>
          <w:rFonts w:ascii="Times New Roman" w:eastAsia="Times New Roman" w:hAnsi="Times New Roman" w:cs="Times New Roman"/>
          <w:spacing w:val="46"/>
        </w:rPr>
        <w:t xml:space="preserve"> </w:t>
      </w:r>
      <w:r>
        <w:rPr>
          <w:rFonts w:ascii="Times New Roman" w:eastAsia="Times New Roman" w:hAnsi="Times New Roman" w:cs="Times New Roman"/>
        </w:rPr>
        <w:t>of</w:t>
      </w:r>
      <w:r>
        <w:rPr>
          <w:rFonts w:ascii="Times New Roman" w:eastAsia="Times New Roman" w:hAnsi="Times New Roman" w:cs="Times New Roman"/>
          <w:spacing w:val="28"/>
        </w:rPr>
        <w:t xml:space="preserve"> </w:t>
      </w:r>
      <w:r>
        <w:rPr>
          <w:rFonts w:ascii="Times New Roman" w:eastAsia="Times New Roman" w:hAnsi="Times New Roman" w:cs="Times New Roman"/>
        </w:rPr>
        <w:t>the</w:t>
      </w:r>
      <w:r>
        <w:rPr>
          <w:rFonts w:ascii="Times New Roman" w:eastAsia="Times New Roman" w:hAnsi="Times New Roman" w:cs="Times New Roman"/>
          <w:spacing w:val="34"/>
        </w:rPr>
        <w:t xml:space="preserve"> </w:t>
      </w:r>
      <w:r>
        <w:rPr>
          <w:rFonts w:ascii="Times New Roman" w:eastAsia="Times New Roman" w:hAnsi="Times New Roman" w:cs="Times New Roman"/>
        </w:rPr>
        <w:t>masses,</w:t>
      </w:r>
      <w:r>
        <w:rPr>
          <w:rFonts w:ascii="Times New Roman" w:eastAsia="Times New Roman" w:hAnsi="Times New Roman" w:cs="Times New Roman"/>
          <w:w w:val="96"/>
        </w:rPr>
        <w:t xml:space="preserve"> </w:t>
      </w:r>
      <w:r>
        <w:rPr>
          <w:rFonts w:ascii="Times New Roman" w:eastAsia="Times New Roman" w:hAnsi="Times New Roman" w:cs="Times New Roman"/>
        </w:rPr>
        <w:t>and</w:t>
      </w:r>
      <w:r>
        <w:rPr>
          <w:rFonts w:ascii="Times New Roman" w:eastAsia="Times New Roman" w:hAnsi="Times New Roman" w:cs="Times New Roman"/>
          <w:spacing w:val="14"/>
        </w:rPr>
        <w:t xml:space="preserve"> </w:t>
      </w:r>
      <w:r>
        <w:rPr>
          <w:rFonts w:ascii="Times New Roman" w:eastAsia="Times New Roman" w:hAnsi="Times New Roman" w:cs="Times New Roman"/>
        </w:rPr>
        <w:t>until</w:t>
      </w:r>
      <w:r>
        <w:rPr>
          <w:rFonts w:ascii="Times New Roman" w:eastAsia="Times New Roman" w:hAnsi="Times New Roman" w:cs="Times New Roman"/>
          <w:spacing w:val="13"/>
        </w:rPr>
        <w:t xml:space="preserve"> </w:t>
      </w:r>
      <w:r>
        <w:rPr>
          <w:rFonts w:ascii="Times New Roman" w:eastAsia="Times New Roman" w:hAnsi="Times New Roman" w:cs="Times New Roman"/>
        </w:rPr>
        <w:t>peculiar</w:t>
      </w:r>
      <w:r>
        <w:rPr>
          <w:rFonts w:ascii="Times New Roman" w:eastAsia="Times New Roman" w:hAnsi="Times New Roman" w:cs="Times New Roman"/>
          <w:spacing w:val="32"/>
        </w:rPr>
        <w:t xml:space="preserve"> </w:t>
      </w:r>
      <w:r>
        <w:rPr>
          <w:rFonts w:ascii="Times New Roman" w:eastAsia="Times New Roman" w:hAnsi="Times New Roman" w:cs="Times New Roman"/>
        </w:rPr>
        <w:t>changes</w:t>
      </w:r>
      <w:r>
        <w:rPr>
          <w:rFonts w:ascii="Times New Roman" w:eastAsia="Times New Roman" w:hAnsi="Times New Roman" w:cs="Times New Roman"/>
          <w:spacing w:val="20"/>
        </w:rPr>
        <w:t xml:space="preserve"> </w:t>
      </w:r>
      <w:r>
        <w:rPr>
          <w:rFonts w:ascii="Times New Roman" w:eastAsia="Times New Roman" w:hAnsi="Times New Roman" w:cs="Times New Roman"/>
        </w:rPr>
        <w:t>in</w:t>
      </w:r>
      <w:r>
        <w:rPr>
          <w:rFonts w:ascii="Times New Roman" w:eastAsia="Times New Roman" w:hAnsi="Times New Roman" w:cs="Times New Roman"/>
          <w:spacing w:val="15"/>
        </w:rPr>
        <w:t xml:space="preserve"> </w:t>
      </w:r>
      <w:r>
        <w:rPr>
          <w:rFonts w:ascii="Times New Roman" w:eastAsia="Times New Roman" w:hAnsi="Times New Roman" w:cs="Times New Roman"/>
        </w:rPr>
        <w:t>the</w:t>
      </w:r>
      <w:r>
        <w:rPr>
          <w:rFonts w:ascii="Times New Roman" w:eastAsia="Times New Roman" w:hAnsi="Times New Roman" w:cs="Times New Roman"/>
          <w:spacing w:val="10"/>
        </w:rPr>
        <w:t xml:space="preserve"> </w:t>
      </w:r>
      <w:r>
        <w:rPr>
          <w:rFonts w:ascii="Times New Roman" w:eastAsia="Times New Roman" w:hAnsi="Times New Roman" w:cs="Times New Roman"/>
        </w:rPr>
        <w:t>political</w:t>
      </w:r>
      <w:r>
        <w:rPr>
          <w:rFonts w:ascii="Times New Roman" w:eastAsia="Times New Roman" w:hAnsi="Times New Roman" w:cs="Times New Roman"/>
          <w:spacing w:val="32"/>
        </w:rPr>
        <w:t xml:space="preserve"> </w:t>
      </w:r>
      <w:r>
        <w:rPr>
          <w:rFonts w:ascii="Times New Roman" w:eastAsia="Times New Roman" w:hAnsi="Times New Roman" w:cs="Times New Roman"/>
        </w:rPr>
        <w:t>condition</w:t>
      </w:r>
      <w:r>
        <w:rPr>
          <w:rFonts w:ascii="Times New Roman" w:eastAsia="Times New Roman" w:hAnsi="Times New Roman" w:cs="Times New Roman"/>
          <w:w w:val="99"/>
        </w:rPr>
        <w:t xml:space="preserve"> </w:t>
      </w:r>
      <w:r>
        <w:rPr>
          <w:rFonts w:ascii="Times New Roman" w:eastAsia="Times New Roman" w:hAnsi="Times New Roman" w:cs="Times New Roman"/>
        </w:rPr>
        <w:t>of</w:t>
      </w:r>
      <w:r>
        <w:rPr>
          <w:rFonts w:ascii="Times New Roman" w:eastAsia="Times New Roman" w:hAnsi="Times New Roman" w:cs="Times New Roman"/>
          <w:spacing w:val="4"/>
        </w:rPr>
        <w:t xml:space="preserve"> </w:t>
      </w:r>
      <w:r>
        <w:rPr>
          <w:rFonts w:ascii="Times New Roman" w:eastAsia="Times New Roman" w:hAnsi="Times New Roman" w:cs="Times New Roman"/>
        </w:rPr>
        <w:t>Europe,</w:t>
      </w:r>
      <w:r>
        <w:rPr>
          <w:rFonts w:ascii="Times New Roman" w:eastAsia="Times New Roman" w:hAnsi="Times New Roman" w:cs="Times New Roman"/>
          <w:spacing w:val="14"/>
        </w:rPr>
        <w:t xml:space="preserve"> </w:t>
      </w:r>
      <w:r>
        <w:rPr>
          <w:rFonts w:ascii="Times New Roman" w:eastAsia="Times New Roman" w:hAnsi="Times New Roman" w:cs="Times New Roman"/>
        </w:rPr>
        <w:t>the</w:t>
      </w:r>
      <w:r>
        <w:rPr>
          <w:rFonts w:ascii="Times New Roman" w:eastAsia="Times New Roman" w:hAnsi="Times New Roman" w:cs="Times New Roman"/>
          <w:spacing w:val="5"/>
        </w:rPr>
        <w:t xml:space="preserve"> </w:t>
      </w:r>
      <w:r>
        <w:rPr>
          <w:rFonts w:ascii="Times New Roman" w:eastAsia="Times New Roman" w:hAnsi="Times New Roman" w:cs="Times New Roman"/>
        </w:rPr>
        <w:t>increased</w:t>
      </w:r>
      <w:r>
        <w:rPr>
          <w:rFonts w:ascii="Times New Roman" w:eastAsia="Times New Roman" w:hAnsi="Times New Roman" w:cs="Times New Roman"/>
          <w:spacing w:val="13"/>
        </w:rPr>
        <w:t xml:space="preserve"> </w:t>
      </w:r>
      <w:r>
        <w:rPr>
          <w:rFonts w:ascii="Times New Roman" w:eastAsia="Times New Roman" w:hAnsi="Times New Roman" w:cs="Times New Roman"/>
        </w:rPr>
        <w:t>facilities</w:t>
      </w:r>
      <w:r>
        <w:rPr>
          <w:rFonts w:ascii="Times New Roman" w:eastAsia="Times New Roman" w:hAnsi="Times New Roman" w:cs="Times New Roman"/>
          <w:spacing w:val="13"/>
        </w:rPr>
        <w:t xml:space="preserve"> </w:t>
      </w:r>
      <w:r>
        <w:rPr>
          <w:rFonts w:ascii="Times New Roman" w:eastAsia="Times New Roman" w:hAnsi="Times New Roman" w:cs="Times New Roman"/>
        </w:rPr>
        <w:t>for</w:t>
      </w:r>
      <w:r>
        <w:rPr>
          <w:rFonts w:ascii="Times New Roman" w:eastAsia="Times New Roman" w:hAnsi="Times New Roman" w:cs="Times New Roman"/>
          <w:spacing w:val="2"/>
        </w:rPr>
        <w:t xml:space="preserve"> </w:t>
      </w:r>
      <w:r>
        <w:rPr>
          <w:rFonts w:ascii="Times New Roman" w:eastAsia="Times New Roman" w:hAnsi="Times New Roman" w:cs="Times New Roman"/>
        </w:rPr>
        <w:t>transportation,</w:t>
      </w:r>
      <w:r>
        <w:rPr>
          <w:rFonts w:ascii="Times New Roman" w:eastAsia="Times New Roman" w:hAnsi="Times New Roman" w:cs="Times New Roman"/>
          <w:w w:val="101"/>
        </w:rPr>
        <w:t xml:space="preserve"> </w:t>
      </w:r>
      <w:r>
        <w:rPr>
          <w:rFonts w:ascii="Times New Roman" w:eastAsia="Times New Roman" w:hAnsi="Times New Roman" w:cs="Times New Roman"/>
        </w:rPr>
        <w:t>and</w:t>
      </w:r>
      <w:r>
        <w:rPr>
          <w:rFonts w:ascii="Times New Roman" w:eastAsia="Times New Roman" w:hAnsi="Times New Roman" w:cs="Times New Roman"/>
          <w:spacing w:val="31"/>
        </w:rPr>
        <w:t xml:space="preserve"> </w:t>
      </w:r>
      <w:r>
        <w:rPr>
          <w:rFonts w:ascii="Times New Roman" w:eastAsia="Times New Roman" w:hAnsi="Times New Roman" w:cs="Times New Roman"/>
        </w:rPr>
        <w:t>the</w:t>
      </w:r>
      <w:r>
        <w:rPr>
          <w:rFonts w:ascii="Times New Roman" w:eastAsia="Times New Roman" w:hAnsi="Times New Roman" w:cs="Times New Roman"/>
          <w:spacing w:val="13"/>
        </w:rPr>
        <w:t xml:space="preserve"> </w:t>
      </w:r>
      <w:r>
        <w:rPr>
          <w:rFonts w:ascii="Times New Roman" w:eastAsia="Times New Roman" w:hAnsi="Times New Roman" w:cs="Times New Roman"/>
        </w:rPr>
        <w:t>adness</w:t>
      </w:r>
      <w:r>
        <w:rPr>
          <w:rFonts w:ascii="Times New Roman" w:eastAsia="Times New Roman" w:hAnsi="Times New Roman" w:cs="Times New Roman"/>
          <w:spacing w:val="50"/>
        </w:rPr>
        <w:t xml:space="preserve"> </w:t>
      </w:r>
      <w:r>
        <w:rPr>
          <w:rFonts w:ascii="Times New Roman" w:eastAsia="Times New Roman" w:hAnsi="Times New Roman" w:cs="Times New Roman"/>
        </w:rPr>
        <w:t>of</w:t>
      </w:r>
      <w:r>
        <w:rPr>
          <w:rFonts w:ascii="Times New Roman" w:eastAsia="Times New Roman" w:hAnsi="Times New Roman" w:cs="Times New Roman"/>
          <w:spacing w:val="22"/>
        </w:rPr>
        <w:t xml:space="preserve"> </w:t>
      </w:r>
      <w:r>
        <w:rPr>
          <w:rFonts w:ascii="Times New Roman" w:eastAsia="Times New Roman" w:hAnsi="Times New Roman" w:cs="Times New Roman"/>
          <w:w w:val="125"/>
        </w:rPr>
        <w:t>p</w:t>
      </w:r>
      <w:r>
        <w:rPr>
          <w:rFonts w:ascii="Times New Roman" w:eastAsia="Times New Roman" w:hAnsi="Times New Roman" w:cs="Times New Roman"/>
          <w:spacing w:val="38"/>
          <w:w w:val="125"/>
        </w:rPr>
        <w:t xml:space="preserve"> </w:t>
      </w:r>
      <w:r>
        <w:rPr>
          <w:rFonts w:ascii="Times New Roman" w:eastAsia="Times New Roman" w:hAnsi="Times New Roman" w:cs="Times New Roman"/>
          <w:w w:val="125"/>
        </w:rPr>
        <w:t>san</w:t>
      </w:r>
      <w:r>
        <w:rPr>
          <w:rFonts w:ascii="Times New Roman" w:eastAsia="Times New Roman" w:hAnsi="Times New Roman" w:cs="Times New Roman"/>
          <w:spacing w:val="36"/>
          <w:w w:val="125"/>
        </w:rPr>
        <w:t xml:space="preserve"> </w:t>
      </w:r>
      <w:r>
        <w:rPr>
          <w:rFonts w:ascii="Times New Roman" w:eastAsia="Times New Roman" w:hAnsi="Times New Roman" w:cs="Times New Roman"/>
        </w:rPr>
        <w:t>legislation</w:t>
      </w:r>
      <w:r>
        <w:rPr>
          <w:rFonts w:ascii="Times New Roman" w:eastAsia="Times New Roman" w:hAnsi="Times New Roman" w:cs="Times New Roman"/>
          <w:spacing w:val="42"/>
        </w:rPr>
        <w:t xml:space="preserve"> </w:t>
      </w:r>
      <w:r>
        <w:rPr>
          <w:rFonts w:ascii="Times New Roman" w:eastAsia="Times New Roman" w:hAnsi="Times New Roman" w:cs="Times New Roman"/>
        </w:rPr>
        <w:t>in</w:t>
      </w:r>
      <w:r>
        <w:rPr>
          <w:rFonts w:ascii="Times New Roman" w:eastAsia="Times New Roman" w:hAnsi="Times New Roman" w:cs="Times New Roman"/>
          <w:spacing w:val="34"/>
        </w:rPr>
        <w:t xml:space="preserve"> </w:t>
      </w:r>
      <w:r>
        <w:rPr>
          <w:rFonts w:ascii="Times New Roman" w:eastAsia="Times New Roman" w:hAnsi="Times New Roman" w:cs="Times New Roman"/>
        </w:rPr>
        <w:t>removing</w:t>
      </w:r>
      <w:r>
        <w:rPr>
          <w:rFonts w:ascii="Times New Roman" w:eastAsia="Times New Roman" w:hAnsi="Times New Roman" w:cs="Times New Roman"/>
          <w:w w:val="98"/>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rPr>
        <w:t>effective</w:t>
      </w:r>
      <w:r>
        <w:rPr>
          <w:rFonts w:ascii="Times New Roman" w:eastAsia="Times New Roman" w:hAnsi="Times New Roman" w:cs="Times New Roman"/>
          <w:spacing w:val="26"/>
        </w:rPr>
        <w:t xml:space="preserve"> </w:t>
      </w:r>
      <w:r>
        <w:rPr>
          <w:rFonts w:ascii="Times New Roman" w:eastAsia="Times New Roman" w:hAnsi="Times New Roman" w:cs="Times New Roman"/>
        </w:rPr>
        <w:t>guards</w:t>
      </w:r>
      <w:r>
        <w:rPr>
          <w:rFonts w:ascii="Times New Roman" w:eastAsia="Times New Roman" w:hAnsi="Times New Roman" w:cs="Times New Roman"/>
          <w:spacing w:val="26"/>
        </w:rPr>
        <w:t xml:space="preserve"> </w:t>
      </w:r>
      <w:r>
        <w:rPr>
          <w:rFonts w:ascii="Times New Roman" w:eastAsia="Times New Roman" w:hAnsi="Times New Roman" w:cs="Times New Roman"/>
        </w:rPr>
        <w:t>agamst</w:t>
      </w:r>
      <w:r>
        <w:rPr>
          <w:rFonts w:ascii="Times New Roman" w:eastAsia="Times New Roman" w:hAnsi="Times New Roman" w:cs="Times New Roman"/>
          <w:spacing w:val="22"/>
        </w:rPr>
        <w:t xml:space="preserve"> </w:t>
      </w:r>
      <w:r>
        <w:rPr>
          <w:rFonts w:ascii="Times New Roman" w:eastAsia="Times New Roman" w:hAnsi="Times New Roman" w:cs="Times New Roman"/>
        </w:rPr>
        <w:t>the</w:t>
      </w:r>
      <w:r>
        <w:rPr>
          <w:rFonts w:ascii="Times New Roman" w:eastAsia="Times New Roman" w:hAnsi="Times New Roman" w:cs="Times New Roman"/>
          <w:spacing w:val="19"/>
        </w:rPr>
        <w:t xml:space="preserve"> </w:t>
      </w:r>
      <w:r>
        <w:rPr>
          <w:rFonts w:ascii="Times New Roman" w:eastAsia="Times New Roman" w:hAnsi="Times New Roman" w:cs="Times New Roman"/>
        </w:rPr>
        <w:t>open</w:t>
      </w:r>
      <w:r>
        <w:rPr>
          <w:rFonts w:ascii="Times New Roman" w:eastAsia="Times New Roman" w:hAnsi="Times New Roman" w:cs="Times New Roman"/>
          <w:spacing w:val="13"/>
        </w:rPr>
        <w:t xml:space="preserve"> </w:t>
      </w:r>
      <w:r>
        <w:rPr>
          <w:rFonts w:ascii="Times New Roman" w:eastAsia="Times New Roman" w:hAnsi="Times New Roman" w:cs="Times New Roman"/>
        </w:rPr>
        <w:t>prostitution</w:t>
      </w:r>
      <w:r>
        <w:rPr>
          <w:rFonts w:ascii="Times New Roman" w:eastAsia="Times New Roman" w:hAnsi="Times New Roman" w:cs="Times New Roman"/>
          <w:spacing w:val="48"/>
        </w:rPr>
        <w:t xml:space="preserve"> </w:t>
      </w:r>
      <w:r>
        <w:rPr>
          <w:rFonts w:ascii="Times New Roman" w:eastAsia="Times New Roman" w:hAnsi="Times New Roman" w:cs="Times New Roman"/>
        </w:rPr>
        <w:t>of</w:t>
      </w:r>
      <w:r>
        <w:rPr>
          <w:rFonts w:ascii="Times New Roman" w:eastAsia="Times New Roman" w:hAnsi="Times New Roman" w:cs="Times New Roman"/>
          <w:w w:val="94"/>
        </w:rPr>
        <w:t xml:space="preserve"> </w:t>
      </w:r>
      <w:r>
        <w:rPr>
          <w:rFonts w:ascii="Times New Roman" w:eastAsia="Times New Roman" w:hAnsi="Times New Roman" w:cs="Times New Roman"/>
        </w:rPr>
        <w:t>the</w:t>
      </w:r>
      <w:r>
        <w:rPr>
          <w:rFonts w:ascii="Times New Roman" w:eastAsia="Times New Roman" w:hAnsi="Times New Roman" w:cs="Times New Roman"/>
          <w:spacing w:val="42"/>
        </w:rPr>
        <w:t xml:space="preserve"> </w:t>
      </w:r>
      <w:r>
        <w:rPr>
          <w:rFonts w:ascii="Times New Roman" w:eastAsia="Times New Roman" w:hAnsi="Times New Roman" w:cs="Times New Roman"/>
        </w:rPr>
        <w:t xml:space="preserve">right </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46"/>
        </w:rPr>
        <w:t xml:space="preserve"> </w:t>
      </w:r>
      <w:r>
        <w:rPr>
          <w:rFonts w:ascii="Times New Roman" w:eastAsia="Times New Roman" w:hAnsi="Times New Roman" w:cs="Times New Roman"/>
        </w:rPr>
        <w:t>citizenship</w:t>
      </w:r>
      <w:r>
        <w:rPr>
          <w:rFonts w:ascii="Times New Roman" w:eastAsia="Times New Roman" w:hAnsi="Times New Roman" w:cs="Times New Roman"/>
          <w:spacing w:val="51"/>
        </w:rPr>
        <w:t xml:space="preserve"> </w:t>
      </w:r>
      <w:r>
        <w:rPr>
          <w:rFonts w:ascii="Times New Roman" w:eastAsia="Times New Roman" w:hAnsi="Times New Roman" w:cs="Times New Roman"/>
        </w:rPr>
        <w:t xml:space="preserve">had </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converted </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53"/>
        </w:rPr>
        <w:t xml:space="preserve"> </w:t>
      </w:r>
      <w:r>
        <w:rPr>
          <w:rFonts w:ascii="Times New Roman" w:eastAsia="Times New Roman" w:hAnsi="Times New Roman" w:cs="Times New Roman"/>
        </w:rPr>
        <w:t>slender</w:t>
      </w:r>
    </w:p>
    <w:p w:rsidR="00860151" w:rsidRDefault="00860151" w:rsidP="00860151">
      <w:pPr>
        <w:spacing w:line="227" w:lineRule="auto"/>
        <w:jc w:val="both"/>
        <w:rPr>
          <w:rFonts w:ascii="Times New Roman" w:eastAsia="Times New Roman" w:hAnsi="Times New Roman" w:cs="Times New Roman"/>
        </w:rPr>
        <w:sectPr w:rsidR="00860151">
          <w:type w:val="continuous"/>
          <w:pgSz w:w="12288" w:h="15820"/>
          <w:pgMar w:top="980" w:right="740" w:bottom="280" w:left="1360" w:header="720" w:footer="720" w:gutter="0"/>
          <w:cols w:num="2" w:space="720" w:equalWidth="0">
            <w:col w:w="4875" w:space="296"/>
            <w:col w:w="5017"/>
          </w:cols>
        </w:sectPr>
      </w:pPr>
    </w:p>
    <w:p w:rsidR="00860151" w:rsidRDefault="00E31ABA" w:rsidP="00860151">
      <w:pPr>
        <w:spacing w:before="9" w:line="120" w:lineRule="exact"/>
        <w:rPr>
          <w:sz w:val="12"/>
          <w:szCs w:val="12"/>
        </w:rPr>
      </w:pPr>
      <w:r>
        <w:rPr>
          <w:noProof/>
        </w:rPr>
        <w:lastRenderedPageBreak/>
        <mc:AlternateContent>
          <mc:Choice Requires="wpg">
            <w:drawing>
              <wp:anchor distT="0" distB="0" distL="114300" distR="114300" simplePos="0" relativeHeight="251676672" behindDoc="1" locked="0" layoutInCell="1" allowOverlap="1">
                <wp:simplePos x="0" y="0"/>
                <wp:positionH relativeFrom="page">
                  <wp:posOffset>7675880</wp:posOffset>
                </wp:positionH>
                <wp:positionV relativeFrom="page">
                  <wp:posOffset>7767955</wp:posOffset>
                </wp:positionV>
                <wp:extent cx="1270" cy="1175385"/>
                <wp:effectExtent l="8255" t="5080" r="9525" b="10160"/>
                <wp:wrapNone/>
                <wp:docPr id="934"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175385"/>
                          <a:chOff x="12088" y="12233"/>
                          <a:chExt cx="2" cy="1851"/>
                        </a:xfrm>
                      </wpg:grpSpPr>
                      <wps:wsp>
                        <wps:cNvPr id="935" name="Freeform 1352"/>
                        <wps:cNvSpPr>
                          <a:spLocks/>
                        </wps:cNvSpPr>
                        <wps:spPr bwMode="auto">
                          <a:xfrm>
                            <a:off x="12088" y="12233"/>
                            <a:ext cx="2" cy="1851"/>
                          </a:xfrm>
                          <a:custGeom>
                            <a:avLst/>
                            <a:gdLst>
                              <a:gd name="T0" fmla="+- 0 14084 12233"/>
                              <a:gd name="T1" fmla="*/ 14084 h 1851"/>
                              <a:gd name="T2" fmla="+- 0 12233 12233"/>
                              <a:gd name="T3" fmla="*/ 12233 h 1851"/>
                            </a:gdLst>
                            <a:ahLst/>
                            <a:cxnLst>
                              <a:cxn ang="0">
                                <a:pos x="0" y="T1"/>
                              </a:cxn>
                              <a:cxn ang="0">
                                <a:pos x="0" y="T3"/>
                              </a:cxn>
                            </a:cxnLst>
                            <a:rect l="0" t="0" r="r" b="b"/>
                            <a:pathLst>
                              <a:path h="1851">
                                <a:moveTo>
                                  <a:pt x="0" y="1851"/>
                                </a:moveTo>
                                <a:lnTo>
                                  <a:pt x="0" y="0"/>
                                </a:lnTo>
                              </a:path>
                            </a:pathLst>
                          </a:custGeom>
                          <a:noFill/>
                          <a:ln w="30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1" o:spid="_x0000_s1026" style="position:absolute;margin-left:604.4pt;margin-top:611.65pt;width:.1pt;height:92.55pt;z-index:-251639808;mso-position-horizontal-relative:page;mso-position-vertical-relative:page" coordorigin="12088,12233" coordsize="2,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">
                <v:shape id="Freeform 1352" o:spid="_x0000_s1027" style="position:absolute;left:12088;top:12233;width:2;height:1851;visibility:visible;mso-wrap-style:square;v-text-anchor:top" coordsize="2,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E7cUA&#10;AADcAAAADwAAAGRycy9kb3ducmV2LnhtbESPQWvCQBSE7wX/w/KE3upGS4NGV5GK0EM9GD14fGaf&#10;STT7Ns1uY/z3riB4HGbmG2a26EwlWmpcaVnBcBCBIM6sLjlXsN+tP8YgnEfWWFkmBTdysJj33maY&#10;aHvlLbWpz0WAsEtQQeF9nUjpsoIMuoGtiYN3so1BH2STS93gNcBNJUdRFEuDJYeFAmv6Lii7pP9G&#10;weZX6tXf/ryh6JC2ODrGl2obK/Xe75ZTEJ46/wo/2z9aweTzCx5nw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QTtxQAAANwAAAAPAAAAAAAAAAAAAAAAAJgCAABkcnMv&#10;ZG93bnJldi54bWxQSwUGAAAAAAQABAD1AAAAigMAAAAA&#10;" path="m,1851l,e" filled="f" strokeweight=".08386mm">
                  <v:path arrowok="t" o:connecttype="custom" o:connectlocs="0,14084;0,12233" o:connectangles="0,0"/>
                </v:shape>
                <w10:wrap anchorx="page" anchory="page"/>
              </v:group>
            </w:pict>
          </mc:Fallback>
        </mc:AlternateContent>
      </w:r>
    </w:p>
    <w:p w:rsidR="00860151" w:rsidRDefault="00E00CC9" w:rsidP="00E00CC9">
      <w:pPr>
        <w:ind w:right="489"/>
        <w:jc w:val="center"/>
        <w:rPr>
          <w:rFonts w:ascii="Arial" w:eastAsia="Arial" w:hAnsi="Arial" w:cs="Arial"/>
          <w:sz w:val="16"/>
          <w:szCs w:val="16"/>
        </w:rPr>
        <w:sectPr w:rsidR="00860151">
          <w:type w:val="continuous"/>
          <w:pgSz w:w="12288" w:h="15820"/>
          <w:pgMar w:top="980" w:right="740" w:bottom="280" w:left="1360" w:header="720" w:footer="720" w:gutter="0"/>
          <w:cols w:space="720"/>
        </w:sectPr>
      </w:pPr>
      <w:r>
        <w:rPr>
          <w:rFonts w:ascii="Arial" w:eastAsia="Arial" w:hAnsi="Arial" w:cs="Arial"/>
          <w:w w:val="90"/>
          <w:sz w:val="16"/>
          <w:szCs w:val="16"/>
        </w:rPr>
        <w:t>22</w:t>
      </w:r>
    </w:p>
    <w:p w:rsidR="00860151" w:rsidRDefault="00860151" w:rsidP="00860151">
      <w:pPr>
        <w:spacing w:before="6" w:line="150" w:lineRule="exact"/>
        <w:rPr>
          <w:sz w:val="15"/>
          <w:szCs w:val="15"/>
        </w:rPr>
      </w:pPr>
    </w:p>
    <w:p w:rsidR="00860151" w:rsidRDefault="00860151" w:rsidP="00860151">
      <w:pPr>
        <w:spacing w:line="200" w:lineRule="exact"/>
        <w:rPr>
          <w:sz w:val="20"/>
          <w:szCs w:val="20"/>
        </w:rPr>
      </w:pPr>
    </w:p>
    <w:p w:rsidR="00860151" w:rsidRDefault="00860151" w:rsidP="00860151">
      <w:pPr>
        <w:spacing w:line="200" w:lineRule="exact"/>
        <w:rPr>
          <w:sz w:val="20"/>
          <w:szCs w:val="20"/>
        </w:rPr>
        <w:sectPr w:rsidR="00860151">
          <w:pgSz w:w="12288" w:h="15820"/>
          <w:pgMar w:top="940" w:right="1480" w:bottom="0" w:left="580" w:header="624" w:footer="0" w:gutter="0"/>
          <w:cols w:space="720"/>
        </w:sectPr>
      </w:pPr>
    </w:p>
    <w:p w:rsidR="00860151" w:rsidRDefault="00E31ABA" w:rsidP="00860151">
      <w:pPr>
        <w:pStyle w:val="Heading8"/>
        <w:spacing w:before="85" w:line="230" w:lineRule="auto"/>
        <w:ind w:left="191" w:firstLine="19"/>
        <w:jc w:val="both"/>
      </w:pPr>
      <w:r>
        <w:rPr>
          <w:noProof/>
        </w:rPr>
        <w:lastRenderedPageBreak/>
        <mc:AlternateContent>
          <mc:Choice Requires="wpg">
            <w:drawing>
              <wp:anchor distT="0" distB="0" distL="114300" distR="114300" simplePos="0" relativeHeight="251678720" behindDoc="1" locked="0" layoutInCell="1" allowOverlap="1">
                <wp:simplePos x="0" y="0"/>
                <wp:positionH relativeFrom="page">
                  <wp:posOffset>7672705</wp:posOffset>
                </wp:positionH>
                <wp:positionV relativeFrom="page">
                  <wp:posOffset>7658100</wp:posOffset>
                </wp:positionV>
                <wp:extent cx="1270" cy="1092200"/>
                <wp:effectExtent l="5080" t="9525" r="12700" b="12700"/>
                <wp:wrapNone/>
                <wp:docPr id="932"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92200"/>
                          <a:chOff x="12083" y="12060"/>
                          <a:chExt cx="2" cy="1720"/>
                        </a:xfrm>
                      </wpg:grpSpPr>
                      <wps:wsp>
                        <wps:cNvPr id="933" name="Freeform 1355"/>
                        <wps:cNvSpPr>
                          <a:spLocks/>
                        </wps:cNvSpPr>
                        <wps:spPr bwMode="auto">
                          <a:xfrm>
                            <a:off x="12083" y="12060"/>
                            <a:ext cx="2" cy="1720"/>
                          </a:xfrm>
                          <a:custGeom>
                            <a:avLst/>
                            <a:gdLst>
                              <a:gd name="T0" fmla="+- 0 13780 12060"/>
                              <a:gd name="T1" fmla="*/ 13780 h 1720"/>
                              <a:gd name="T2" fmla="+- 0 12060 12060"/>
                              <a:gd name="T3" fmla="*/ 12060 h 1720"/>
                            </a:gdLst>
                            <a:ahLst/>
                            <a:cxnLst>
                              <a:cxn ang="0">
                                <a:pos x="0" y="T1"/>
                              </a:cxn>
                              <a:cxn ang="0">
                                <a:pos x="0" y="T3"/>
                              </a:cxn>
                            </a:cxnLst>
                            <a:rect l="0" t="0" r="r" b="b"/>
                            <a:pathLst>
                              <a:path h="1720">
                                <a:moveTo>
                                  <a:pt x="0" y="1720"/>
                                </a:moveTo>
                                <a:lnTo>
                                  <a:pt x="0" y="0"/>
                                </a:lnTo>
                              </a:path>
                            </a:pathLst>
                          </a:custGeom>
                          <a:noFill/>
                          <a:ln w="30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4" o:spid="_x0000_s1026" style="position:absolute;margin-left:604.15pt;margin-top:603pt;width:.1pt;height:86pt;z-index:-251637760;mso-position-horizontal-relative:page;mso-position-vertical-relative:page" coordorigin="12083,12060" coordsize="2,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">
                <v:shape id="Freeform 1355" o:spid="_x0000_s1027" style="position:absolute;left:12083;top:12060;width:2;height:1720;visibility:visible;mso-wrap-style:square;v-text-anchor:top" coordsize="2,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wj8QA&#10;AADcAAAADwAAAGRycy9kb3ducmV2LnhtbESP0WoCMRRE3wv9h3CFvmnWCmJXo4i0bEtF0PoB1801&#10;u7i5WZJUd/++EYQ+DjNzhlmsOtuIK/lQO1YwHmUgiEunazYKjj8fwxmIEJE1No5JQU8BVsvnpwXm&#10;2t14T9dDNCJBOOSooIqxzaUMZUUWw8i1xMk7O28xJumN1B5vCW4b+ZplU2mx5rRQYUubisrL4dcq&#10;KDbr3akvDNnCT7f9yYTvr/eZUi+Dbj0HEamL/+FH+1MreJtM4H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wcI/EAAAA3AAAAA8AAAAAAAAAAAAAAAAAmAIAAGRycy9k&#10;b3ducmV2LnhtbFBLBQYAAAAABAAEAPUAAACJAwAAAAA=&#10;" path="m,1720l,e" filled="f" strokeweight=".08406mm">
                  <v:path arrowok="t" o:connecttype="custom" o:connectlocs="0,13780;0,12060" o:connectangles="0,0"/>
                </v:shape>
                <w10:wrap anchorx="page" anchory="page"/>
              </v:group>
            </w:pict>
          </mc:Fallback>
        </mc:AlternateContent>
      </w:r>
      <w:r w:rsidR="00860151">
        <w:t>current</w:t>
      </w:r>
      <w:r w:rsidR="00860151">
        <w:rPr>
          <w:spacing w:val="5"/>
        </w:rPr>
        <w:t xml:space="preserve"> </w:t>
      </w:r>
      <w:r w:rsidR="00860151">
        <w:t>of</w:t>
      </w:r>
      <w:r w:rsidR="00860151">
        <w:rPr>
          <w:spacing w:val="2"/>
        </w:rPr>
        <w:t xml:space="preserve"> </w:t>
      </w:r>
      <w:r w:rsidR="00860151">
        <w:t>naturalization</w:t>
      </w:r>
      <w:r w:rsidR="00860151">
        <w:rPr>
          <w:spacing w:val="36"/>
        </w:rPr>
        <w:t xml:space="preserve"> </w:t>
      </w:r>
      <w:r w:rsidR="00860151">
        <w:t>into</w:t>
      </w:r>
      <w:r w:rsidR="00860151">
        <w:rPr>
          <w:spacing w:val="3"/>
        </w:rPr>
        <w:t xml:space="preserve"> </w:t>
      </w:r>
      <w:r w:rsidR="00860151">
        <w:t>a</w:t>
      </w:r>
      <w:r w:rsidR="00860151">
        <w:rPr>
          <w:spacing w:val="-4"/>
        </w:rPr>
        <w:t xml:space="preserve"> </w:t>
      </w:r>
      <w:r w:rsidR="00860151">
        <w:t>torrent</w:t>
      </w:r>
      <w:r w:rsidR="00860151">
        <w:rPr>
          <w:spacing w:val="18"/>
        </w:rPr>
        <w:t xml:space="preserve"> </w:t>
      </w:r>
      <w:r w:rsidR="00860151">
        <w:t>threatening</w:t>
      </w:r>
      <w:r w:rsidR="00860151">
        <w:rPr>
          <w:spacing w:val="21"/>
        </w:rPr>
        <w:t xml:space="preserve"> </w:t>
      </w:r>
      <w:r w:rsidR="00860151">
        <w:t>to</w:t>
      </w:r>
      <w:r w:rsidR="00860151">
        <w:rPr>
          <w:w w:val="103"/>
        </w:rPr>
        <w:t xml:space="preserve"> </w:t>
      </w:r>
      <w:r w:rsidR="00860151">
        <w:t>overwhelm</w:t>
      </w:r>
      <w:r w:rsidR="00860151">
        <w:rPr>
          <w:spacing w:val="32"/>
        </w:rPr>
        <w:t xml:space="preserve"> </w:t>
      </w:r>
      <w:r w:rsidR="00860151">
        <w:t>the</w:t>
      </w:r>
      <w:r w:rsidR="00860151">
        <w:rPr>
          <w:spacing w:val="22"/>
        </w:rPr>
        <w:t xml:space="preserve"> </w:t>
      </w:r>
      <w:r w:rsidR="00860151">
        <w:t>influence</w:t>
      </w:r>
      <w:r w:rsidR="00860151">
        <w:rPr>
          <w:spacing w:val="25"/>
        </w:rPr>
        <w:t xml:space="preserve"> </w:t>
      </w:r>
      <w:r w:rsidR="00860151">
        <w:t>of</w:t>
      </w:r>
      <w:r w:rsidR="00860151">
        <w:rPr>
          <w:spacing w:val="15"/>
        </w:rPr>
        <w:t xml:space="preserve"> </w:t>
      </w:r>
      <w:r w:rsidR="00860151">
        <w:t>the</w:t>
      </w:r>
      <w:r w:rsidR="00860151">
        <w:rPr>
          <w:spacing w:val="27"/>
        </w:rPr>
        <w:t xml:space="preserve"> </w:t>
      </w:r>
      <w:r w:rsidR="00860151">
        <w:t>natives</w:t>
      </w:r>
      <w:r w:rsidR="00860151">
        <w:rPr>
          <w:spacing w:val="35"/>
        </w:rPr>
        <w:t xml:space="preserve"> </w:t>
      </w:r>
      <w:r w:rsidR="00860151">
        <w:t>of</w:t>
      </w:r>
      <w:r w:rsidR="00860151">
        <w:rPr>
          <w:spacing w:val="15"/>
        </w:rPr>
        <w:t xml:space="preserve"> </w:t>
      </w:r>
      <w:r w:rsidR="00860151">
        <w:t>the</w:t>
      </w:r>
      <w:r w:rsidR="00860151">
        <w:rPr>
          <w:spacing w:val="27"/>
        </w:rPr>
        <w:t xml:space="preserve"> </w:t>
      </w:r>
      <w:r w:rsidR="00860151">
        <w:t>land, the</w:t>
      </w:r>
      <w:r w:rsidR="00860151">
        <w:rPr>
          <w:spacing w:val="42"/>
        </w:rPr>
        <w:t xml:space="preserve"> </w:t>
      </w:r>
      <w:r w:rsidR="00860151">
        <w:t>far-seeing</w:t>
      </w:r>
      <w:r w:rsidR="00860151">
        <w:rPr>
          <w:spacing w:val="31"/>
        </w:rPr>
        <w:t xml:space="preserve"> </w:t>
      </w:r>
      <w:r w:rsidR="00860151">
        <w:t>vision  of</w:t>
      </w:r>
      <w:r w:rsidR="00860151">
        <w:rPr>
          <w:spacing w:val="40"/>
        </w:rPr>
        <w:t xml:space="preserve"> </w:t>
      </w:r>
      <w:r w:rsidR="00860151">
        <w:t>the</w:t>
      </w:r>
      <w:r w:rsidR="00860151">
        <w:rPr>
          <w:spacing w:val="43"/>
        </w:rPr>
        <w:t xml:space="preserve"> </w:t>
      </w:r>
      <w:r w:rsidR="00860151">
        <w:t>statesman,</w:t>
      </w:r>
      <w:r w:rsidR="00860151">
        <w:rPr>
          <w:spacing w:val="49"/>
        </w:rPr>
        <w:t xml:space="preserve"> </w:t>
      </w:r>
      <w:r w:rsidR="00860151">
        <w:t>only,</w:t>
      </w:r>
      <w:r w:rsidR="00860151">
        <w:rPr>
          <w:spacing w:val="54"/>
        </w:rPr>
        <w:t xml:space="preserve"> </w:t>
      </w:r>
      <w:r w:rsidR="00860151">
        <w:t>[was]</w:t>
      </w:r>
      <w:r w:rsidR="00860151">
        <w:rPr>
          <w:w w:val="95"/>
        </w:rPr>
        <w:t xml:space="preserve"> </w:t>
      </w:r>
      <w:r w:rsidR="00860151">
        <w:t>being</w:t>
      </w:r>
      <w:r w:rsidR="00860151">
        <w:rPr>
          <w:spacing w:val="23"/>
        </w:rPr>
        <w:t xml:space="preserve"> </w:t>
      </w:r>
      <w:r w:rsidR="00860151">
        <w:t>fixed</w:t>
      </w:r>
      <w:r w:rsidR="00860151">
        <w:rPr>
          <w:spacing w:val="11"/>
        </w:rPr>
        <w:t xml:space="preserve"> </w:t>
      </w:r>
      <w:r w:rsidR="00860151">
        <w:t>upon</w:t>
      </w:r>
      <w:r w:rsidR="00860151">
        <w:rPr>
          <w:spacing w:val="24"/>
        </w:rPr>
        <w:t xml:space="preserve"> </w:t>
      </w:r>
      <w:r w:rsidR="00860151">
        <w:t>the</w:t>
      </w:r>
      <w:r w:rsidR="00860151">
        <w:rPr>
          <w:spacing w:val="23"/>
        </w:rPr>
        <w:t xml:space="preserve"> </w:t>
      </w:r>
      <w:r w:rsidR="00860151">
        <w:t>distant,</w:t>
      </w:r>
      <w:r w:rsidR="00860151">
        <w:rPr>
          <w:spacing w:val="21"/>
        </w:rPr>
        <w:t xml:space="preserve"> </w:t>
      </w:r>
      <w:r w:rsidR="00860151">
        <w:t>but</w:t>
      </w:r>
      <w:r w:rsidR="00860151">
        <w:rPr>
          <w:spacing w:val="29"/>
        </w:rPr>
        <w:t xml:space="preserve"> </w:t>
      </w:r>
      <w:r w:rsidR="00860151">
        <w:t>steadily</w:t>
      </w:r>
      <w:r w:rsidR="00860151">
        <w:rPr>
          <w:spacing w:val="14"/>
        </w:rPr>
        <w:t xml:space="preserve"> </w:t>
      </w:r>
      <w:r w:rsidR="00860151">
        <w:t>approach­ ing,</w:t>
      </w:r>
      <w:r w:rsidR="00860151">
        <w:rPr>
          <w:spacing w:val="10"/>
        </w:rPr>
        <w:t xml:space="preserve"> </w:t>
      </w:r>
      <w:r w:rsidR="00860151">
        <w:t>cloud.</w:t>
      </w:r>
    </w:p>
    <w:p w:rsidR="00860151" w:rsidRDefault="00860151" w:rsidP="00860151">
      <w:pPr>
        <w:spacing w:line="241" w:lineRule="exact"/>
        <w:ind w:left="401"/>
        <w:rPr>
          <w:rFonts w:ascii="Times New Roman" w:eastAsia="Times New Roman" w:hAnsi="Times New Roman" w:cs="Times New Roman"/>
        </w:rPr>
      </w:pPr>
      <w:r>
        <w:rPr>
          <w:rFonts w:ascii="Times New Roman" w:eastAsia="Times New Roman" w:hAnsi="Times New Roman" w:cs="Times New Roman"/>
        </w:rPr>
        <w:t>But,</w:t>
      </w:r>
      <w:r>
        <w:rPr>
          <w:rFonts w:ascii="Times New Roman" w:eastAsia="Times New Roman" w:hAnsi="Times New Roman" w:cs="Times New Roman"/>
          <w:spacing w:val="9"/>
        </w:rPr>
        <w:t xml:space="preserve"> </w:t>
      </w:r>
      <w:r>
        <w:rPr>
          <w:rFonts w:ascii="Times New Roman" w:eastAsia="Times New Roman" w:hAnsi="Times New Roman" w:cs="Times New Roman"/>
        </w:rPr>
        <w:t>since</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rPr>
        <w:t>barriers</w:t>
      </w:r>
      <w:r>
        <w:rPr>
          <w:rFonts w:ascii="Times New Roman" w:eastAsia="Times New Roman" w:hAnsi="Times New Roman" w:cs="Times New Roman"/>
          <w:spacing w:val="26"/>
        </w:rPr>
        <w:t xml:space="preserve"> </w:t>
      </w:r>
      <w:r>
        <w:rPr>
          <w:rFonts w:ascii="Times New Roman" w:eastAsia="Times New Roman" w:hAnsi="Times New Roman" w:cs="Times New Roman"/>
        </w:rPr>
        <w:t>against</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improper</w:t>
      </w:r>
      <w:r>
        <w:rPr>
          <w:rFonts w:ascii="Times New Roman" w:eastAsia="Times New Roman" w:hAnsi="Times New Roman" w:cs="Times New Roman"/>
          <w:spacing w:val="15"/>
        </w:rPr>
        <w:t xml:space="preserve"> </w:t>
      </w:r>
      <w:r>
        <w:rPr>
          <w:rFonts w:ascii="Times New Roman" w:eastAsia="Times New Roman" w:hAnsi="Times New Roman" w:cs="Times New Roman"/>
        </w:rPr>
        <w:t>exten­</w:t>
      </w:r>
    </w:p>
    <w:p w:rsidR="00860151" w:rsidRDefault="00860151" w:rsidP="00860151">
      <w:pPr>
        <w:spacing w:line="228" w:lineRule="auto"/>
        <w:ind w:left="191" w:right="20" w:firstLine="4"/>
        <w:jc w:val="both"/>
        <w:rPr>
          <w:rFonts w:ascii="Times New Roman" w:eastAsia="Times New Roman" w:hAnsi="Times New Roman" w:cs="Times New Roman"/>
        </w:rPr>
      </w:pPr>
      <w:r>
        <w:rPr>
          <w:rFonts w:ascii="Times New Roman" w:eastAsia="Times New Roman" w:hAnsi="Times New Roman" w:cs="Times New Roman"/>
        </w:rPr>
        <w:t>sion</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10"/>
        </w:rPr>
        <w:t xml:space="preserve"> </w:t>
      </w:r>
      <w:r>
        <w:rPr>
          <w:rFonts w:ascii="Times New Roman" w:eastAsia="Times New Roman" w:hAnsi="Times New Roman" w:cs="Times New Roman"/>
        </w:rPr>
        <w:t>right</w:t>
      </w:r>
      <w:r>
        <w:rPr>
          <w:rFonts w:ascii="Times New Roman" w:eastAsia="Times New Roman" w:hAnsi="Times New Roman" w:cs="Times New Roman"/>
          <w:spacing w:val="15"/>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suffrage  were</w:t>
      </w:r>
      <w:r>
        <w:rPr>
          <w:rFonts w:ascii="Times New Roman" w:eastAsia="Times New Roman" w:hAnsi="Times New Roman" w:cs="Times New Roman"/>
          <w:spacing w:val="6"/>
        </w:rPr>
        <w:t xml:space="preserve"> </w:t>
      </w:r>
      <w:r>
        <w:rPr>
          <w:rFonts w:ascii="Times New Roman" w:eastAsia="Times New Roman" w:hAnsi="Times New Roman" w:cs="Times New Roman"/>
        </w:rPr>
        <w:t>bodily</w:t>
      </w:r>
      <w:r>
        <w:rPr>
          <w:rFonts w:ascii="Times New Roman" w:eastAsia="Times New Roman" w:hAnsi="Times New Roman" w:cs="Times New Roman"/>
          <w:spacing w:val="7"/>
        </w:rPr>
        <w:t xml:space="preserve"> </w:t>
      </w:r>
      <w:r>
        <w:rPr>
          <w:rFonts w:ascii="Times New Roman" w:eastAsia="Times New Roman" w:hAnsi="Times New Roman" w:cs="Times New Roman"/>
        </w:rPr>
        <w:t>broken</w:t>
      </w:r>
      <w:r>
        <w:rPr>
          <w:rFonts w:ascii="Times New Roman" w:eastAsia="Times New Roman" w:hAnsi="Times New Roman" w:cs="Times New Roman"/>
          <w:w w:val="101"/>
        </w:rPr>
        <w:t xml:space="preserve"> </w:t>
      </w:r>
      <w:r>
        <w:rPr>
          <w:rFonts w:ascii="Times New Roman" w:eastAsia="Times New Roman" w:hAnsi="Times New Roman" w:cs="Times New Roman"/>
        </w:rPr>
        <w:t>down,</w:t>
      </w:r>
      <w:r>
        <w:rPr>
          <w:rFonts w:ascii="Times New Roman" w:eastAsia="Times New Roman" w:hAnsi="Times New Roman" w:cs="Times New Roman"/>
          <w:spacing w:val="47"/>
        </w:rPr>
        <w:t xml:space="preserve"> </w:t>
      </w:r>
      <w:r>
        <w:rPr>
          <w:rFonts w:ascii="Times New Roman" w:eastAsia="Times New Roman" w:hAnsi="Times New Roman" w:cs="Times New Roman"/>
        </w:rPr>
        <w:t>for</w:t>
      </w:r>
      <w:r>
        <w:rPr>
          <w:rFonts w:ascii="Times New Roman" w:eastAsia="Times New Roman" w:hAnsi="Times New Roman" w:cs="Times New Roman"/>
          <w:spacing w:val="47"/>
        </w:rPr>
        <w:t xml:space="preserve"> </w:t>
      </w:r>
      <w:r>
        <w:rPr>
          <w:rFonts w:ascii="Times New Roman" w:eastAsia="Times New Roman" w:hAnsi="Times New Roman" w:cs="Times New Roman"/>
        </w:rPr>
        <w:t>a</w:t>
      </w:r>
      <w:r>
        <w:rPr>
          <w:rFonts w:ascii="Times New Roman" w:eastAsia="Times New Roman" w:hAnsi="Times New Roman" w:cs="Times New Roman"/>
          <w:spacing w:val="38"/>
        </w:rPr>
        <w:t xml:space="preserve"> </w:t>
      </w:r>
      <w:r>
        <w:rPr>
          <w:rFonts w:ascii="Times New Roman" w:eastAsia="Times New Roman" w:hAnsi="Times New Roman" w:cs="Times New Roman"/>
        </w:rPr>
        <w:t>partisan</w:t>
      </w:r>
      <w:r>
        <w:rPr>
          <w:rFonts w:ascii="Times New Roman" w:eastAsia="Times New Roman" w:hAnsi="Times New Roman" w:cs="Times New Roman"/>
          <w:spacing w:val="10"/>
        </w:rPr>
        <w:t xml:space="preserve"> </w:t>
      </w:r>
      <w:r>
        <w:rPr>
          <w:rFonts w:ascii="Times New Roman" w:eastAsia="Times New Roman" w:hAnsi="Times New Roman" w:cs="Times New Roman"/>
        </w:rPr>
        <w:t>purpose,</w:t>
      </w:r>
      <w:r>
        <w:rPr>
          <w:rFonts w:ascii="Times New Roman" w:eastAsia="Times New Roman" w:hAnsi="Times New Roman" w:cs="Times New Roman"/>
          <w:spacing w:val="7"/>
        </w:rPr>
        <w:t xml:space="preserve"> </w:t>
      </w:r>
      <w:r>
        <w:rPr>
          <w:rFonts w:ascii="Times New Roman" w:eastAsia="Times New Roman" w:hAnsi="Times New Roman" w:cs="Times New Roman"/>
        </w:rPr>
        <w:t>by</w:t>
      </w:r>
      <w:r>
        <w:rPr>
          <w:rFonts w:ascii="Times New Roman" w:eastAsia="Times New Roman" w:hAnsi="Times New Roman" w:cs="Times New Roman"/>
          <w:spacing w:val="42"/>
        </w:rPr>
        <w:t xml:space="preserve"> </w:t>
      </w:r>
      <w:r>
        <w:rPr>
          <w:rFonts w:ascii="Times New Roman" w:eastAsia="Times New Roman" w:hAnsi="Times New Roman" w:cs="Times New Roman"/>
        </w:rPr>
        <w:t>the</w:t>
      </w:r>
      <w:r>
        <w:rPr>
          <w:rFonts w:ascii="Times New Roman" w:eastAsia="Times New Roman" w:hAnsi="Times New Roman" w:cs="Times New Roman"/>
          <w:spacing w:val="54"/>
        </w:rPr>
        <w:t xml:space="preserve"> </w:t>
      </w:r>
      <w:r>
        <w:rPr>
          <w:rFonts w:ascii="Times New Roman" w:eastAsia="Times New Roman" w:hAnsi="Times New Roman" w:cs="Times New Roman"/>
        </w:rPr>
        <w:t>Congress</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w w:val="94"/>
        </w:rPr>
        <w:t xml:space="preserve"> </w:t>
      </w:r>
      <w:r>
        <w:rPr>
          <w:rFonts w:ascii="Times New Roman" w:eastAsia="Times New Roman" w:hAnsi="Times New Roman" w:cs="Times New Roman"/>
        </w:rPr>
        <w:t>1825,</w:t>
      </w:r>
      <w:r>
        <w:rPr>
          <w:rFonts w:ascii="Times New Roman" w:eastAsia="Times New Roman" w:hAnsi="Times New Roman" w:cs="Times New Roman"/>
          <w:spacing w:val="10"/>
        </w:rPr>
        <w:t xml:space="preserve"> </w:t>
      </w:r>
      <w:r>
        <w:rPr>
          <w:rFonts w:ascii="Times New Roman" w:eastAsia="Times New Roman" w:hAnsi="Times New Roman" w:cs="Times New Roman"/>
        </w:rPr>
        <w:t>the</w:t>
      </w:r>
      <w:r>
        <w:rPr>
          <w:rFonts w:ascii="Times New Roman" w:eastAsia="Times New Roman" w:hAnsi="Times New Roman" w:cs="Times New Roman"/>
          <w:spacing w:val="32"/>
        </w:rPr>
        <w:t xml:space="preserve"> </w:t>
      </w:r>
      <w:r>
        <w:rPr>
          <w:rFonts w:ascii="Times New Roman" w:eastAsia="Times New Roman" w:hAnsi="Times New Roman" w:cs="Times New Roman"/>
        </w:rPr>
        <w:t>rapidly</w:t>
      </w:r>
      <w:r>
        <w:rPr>
          <w:rFonts w:ascii="Times New Roman" w:eastAsia="Times New Roman" w:hAnsi="Times New Roman" w:cs="Times New Roman"/>
          <w:spacing w:val="28"/>
        </w:rPr>
        <w:t xml:space="preserve"> </w:t>
      </w:r>
      <w:r>
        <w:rPr>
          <w:rFonts w:ascii="Times New Roman" w:eastAsia="Times New Roman" w:hAnsi="Times New Roman" w:cs="Times New Roman"/>
        </w:rPr>
        <w:t>increasing</w:t>
      </w:r>
      <w:r>
        <w:rPr>
          <w:rFonts w:ascii="Times New Roman" w:eastAsia="Times New Roman" w:hAnsi="Times New Roman" w:cs="Times New Roman"/>
          <w:spacing w:val="32"/>
        </w:rPr>
        <w:t xml:space="preserve"> </w:t>
      </w:r>
      <w:r>
        <w:rPr>
          <w:rFonts w:ascii="Times New Roman" w:eastAsia="Times New Roman" w:hAnsi="Times New Roman" w:cs="Times New Roman"/>
        </w:rPr>
        <w:t>numbers</w:t>
      </w:r>
      <w:r>
        <w:rPr>
          <w:rFonts w:ascii="Times New Roman" w:eastAsia="Times New Roman" w:hAnsi="Times New Roman" w:cs="Times New Roman"/>
          <w:spacing w:val="49"/>
        </w:rPr>
        <w:t xml:space="preserve"> </w:t>
      </w:r>
      <w:r>
        <w:rPr>
          <w:rFonts w:ascii="Times New Roman" w:eastAsia="Times New Roman" w:hAnsi="Times New Roman" w:cs="Times New Roman"/>
        </w:rPr>
        <w:t>and</w:t>
      </w:r>
      <w:r>
        <w:rPr>
          <w:rFonts w:ascii="Times New Roman" w:eastAsia="Times New Roman" w:hAnsi="Times New Roman" w:cs="Times New Roman"/>
          <w:spacing w:val="30"/>
        </w:rPr>
        <w:t xml:space="preserve"> </w:t>
      </w:r>
      <w:r>
        <w:rPr>
          <w:rFonts w:ascii="Times New Roman" w:eastAsia="Times New Roman" w:hAnsi="Times New Roman" w:cs="Times New Roman"/>
        </w:rPr>
        <w:t>unblush­</w:t>
      </w:r>
    </w:p>
    <w:p w:rsidR="00860151" w:rsidRDefault="00860151" w:rsidP="00860151">
      <w:pPr>
        <w:spacing w:before="2" w:line="228" w:lineRule="auto"/>
        <w:ind w:left="158" w:right="25" w:firstLine="28"/>
        <w:jc w:val="both"/>
        <w:rPr>
          <w:rFonts w:ascii="Times New Roman" w:eastAsia="Times New Roman" w:hAnsi="Times New Roman" w:cs="Times New Roman"/>
        </w:rPr>
      </w:pPr>
      <w:r>
        <w:rPr>
          <w:rFonts w:ascii="Times New Roman" w:eastAsia="Times New Roman" w:hAnsi="Times New Roman" w:cs="Times New Roman"/>
        </w:rPr>
        <w:t>ing</w:t>
      </w:r>
      <w:r>
        <w:rPr>
          <w:rFonts w:ascii="Times New Roman" w:eastAsia="Times New Roman" w:hAnsi="Times New Roman" w:cs="Times New Roman"/>
          <w:spacing w:val="4"/>
        </w:rPr>
        <w:t xml:space="preserve"> </w:t>
      </w:r>
      <w:r>
        <w:rPr>
          <w:rFonts w:ascii="Times New Roman" w:eastAsia="Times New Roman" w:hAnsi="Times New Roman" w:cs="Times New Roman"/>
        </w:rPr>
        <w:t>insolence</w:t>
      </w:r>
      <w:r>
        <w:rPr>
          <w:rFonts w:ascii="Times New Roman" w:eastAsia="Times New Roman" w:hAnsi="Times New Roman" w:cs="Times New Roman"/>
          <w:spacing w:val="25"/>
        </w:rPr>
        <w:t xml:space="preserve"> </w:t>
      </w:r>
      <w:r>
        <w:rPr>
          <w:rFonts w:ascii="Times New Roman" w:eastAsia="Times New Roman" w:hAnsi="Times New Roman" w:cs="Times New Roman"/>
        </w:rPr>
        <w:t>of</w:t>
      </w:r>
      <w:r>
        <w:rPr>
          <w:rFonts w:ascii="Times New Roman" w:eastAsia="Times New Roman" w:hAnsi="Times New Roman" w:cs="Times New Roman"/>
          <w:spacing w:val="10"/>
        </w:rPr>
        <w:t xml:space="preserve"> </w:t>
      </w:r>
      <w:r>
        <w:rPr>
          <w:rFonts w:ascii="Times New Roman" w:eastAsia="Times New Roman" w:hAnsi="Times New Roman" w:cs="Times New Roman"/>
        </w:rPr>
        <w:t>the</w:t>
      </w:r>
      <w:r>
        <w:rPr>
          <w:rFonts w:ascii="Times New Roman" w:eastAsia="Times New Roman" w:hAnsi="Times New Roman" w:cs="Times New Roman"/>
          <w:spacing w:val="22"/>
        </w:rPr>
        <w:t xml:space="preserve"> </w:t>
      </w:r>
      <w:r>
        <w:rPr>
          <w:rFonts w:ascii="Times New Roman" w:eastAsia="Times New Roman" w:hAnsi="Times New Roman" w:cs="Times New Roman"/>
        </w:rPr>
        <w:t>foreign</w:t>
      </w:r>
      <w:r>
        <w:rPr>
          <w:rFonts w:ascii="Times New Roman" w:eastAsia="Times New Roman" w:hAnsi="Times New Roman" w:cs="Times New Roman"/>
          <w:spacing w:val="21"/>
        </w:rPr>
        <w:t xml:space="preserve"> </w:t>
      </w:r>
      <w:r>
        <w:rPr>
          <w:rFonts w:ascii="Times New Roman" w:eastAsia="Times New Roman" w:hAnsi="Times New Roman" w:cs="Times New Roman"/>
        </w:rPr>
        <w:t>population</w:t>
      </w:r>
      <w:r>
        <w:rPr>
          <w:rFonts w:ascii="Times New Roman" w:eastAsia="Times New Roman" w:hAnsi="Times New Roman" w:cs="Times New Roman"/>
          <w:spacing w:val="42"/>
        </w:rPr>
        <w:t xml:space="preserve"> </w:t>
      </w:r>
      <w:r>
        <w:rPr>
          <w:rFonts w:ascii="Times New Roman" w:eastAsia="Times New Roman" w:hAnsi="Times New Roman" w:cs="Times New Roman"/>
        </w:rPr>
        <w:t>of</w:t>
      </w:r>
      <w:r>
        <w:rPr>
          <w:rFonts w:ascii="Times New Roman" w:eastAsia="Times New Roman" w:hAnsi="Times New Roman" w:cs="Times New Roman"/>
          <w:spacing w:val="15"/>
        </w:rPr>
        <w:t xml:space="preserve"> </w:t>
      </w:r>
      <w:r>
        <w:rPr>
          <w:rFonts w:ascii="Times New Roman" w:eastAsia="Times New Roman" w:hAnsi="Times New Roman" w:cs="Times New Roman"/>
        </w:rPr>
        <w:t>the</w:t>
      </w:r>
      <w:r>
        <w:rPr>
          <w:rFonts w:ascii="Times New Roman" w:eastAsia="Times New Roman" w:hAnsi="Times New Roman" w:cs="Times New Roman"/>
          <w:spacing w:val="13"/>
        </w:rPr>
        <w:t xml:space="preserve"> </w:t>
      </w:r>
      <w:r>
        <w:rPr>
          <w:rFonts w:ascii="Times New Roman" w:eastAsia="Times New Roman" w:hAnsi="Times New Roman" w:cs="Times New Roman"/>
        </w:rPr>
        <w:t>worst</w:t>
      </w:r>
      <w:r>
        <w:rPr>
          <w:rFonts w:ascii="Times New Roman" w:eastAsia="Times New Roman" w:hAnsi="Times New Roman" w:cs="Times New Roman"/>
          <w:w w:val="99"/>
        </w:rPr>
        <w:t xml:space="preserve"> </w:t>
      </w:r>
      <w:r>
        <w:rPr>
          <w:rFonts w:ascii="Times New Roman" w:eastAsia="Times New Roman" w:hAnsi="Times New Roman" w:cs="Times New Roman"/>
        </w:rPr>
        <w:t>classes</w:t>
      </w:r>
      <w:r>
        <w:rPr>
          <w:rFonts w:ascii="Times New Roman" w:eastAsia="Times New Roman" w:hAnsi="Times New Roman" w:cs="Times New Roman"/>
          <w:spacing w:val="-11"/>
        </w:rPr>
        <w:t xml:space="preserve"> </w:t>
      </w:r>
      <w:r>
        <w:rPr>
          <w:rFonts w:ascii="Times New Roman" w:eastAsia="Times New Roman" w:hAnsi="Times New Roman" w:cs="Times New Roman"/>
        </w:rPr>
        <w:t>have</w:t>
      </w:r>
      <w:r>
        <w:rPr>
          <w:rFonts w:ascii="Times New Roman" w:eastAsia="Times New Roman" w:hAnsi="Times New Roman" w:cs="Times New Roman"/>
          <w:spacing w:val="3"/>
        </w:rPr>
        <w:t xml:space="preserve"> </w:t>
      </w:r>
      <w:r>
        <w:rPr>
          <w:rFonts w:ascii="Times New Roman" w:eastAsia="Times New Roman" w:hAnsi="Times New Roman" w:cs="Times New Roman"/>
        </w:rPr>
        <w:t>caused</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rPr>
        <w:t>general</w:t>
      </w:r>
      <w:r>
        <w:rPr>
          <w:rFonts w:ascii="Times New Roman" w:eastAsia="Times New Roman" w:hAnsi="Times New Roman" w:cs="Times New Roman"/>
          <w:spacing w:val="3"/>
        </w:rPr>
        <w:t xml:space="preserve"> </w:t>
      </w:r>
      <w:r>
        <w:rPr>
          <w:rFonts w:ascii="Times New Roman" w:eastAsia="Times New Roman" w:hAnsi="Times New Roman" w:cs="Times New Roman"/>
        </w:rPr>
        <w:t>agitation</w:t>
      </w:r>
      <w:r>
        <w:rPr>
          <w:rFonts w:ascii="Times New Roman" w:eastAsia="Times New Roman" w:hAnsi="Times New Roman" w:cs="Times New Roman"/>
          <w:spacing w:val="10"/>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rPr>
        <w:t>ques­</w:t>
      </w:r>
      <w:r>
        <w:rPr>
          <w:rFonts w:ascii="Times New Roman" w:eastAsia="Times New Roman" w:hAnsi="Times New Roman" w:cs="Times New Roman"/>
          <w:w w:val="102"/>
        </w:rPr>
        <w:t xml:space="preserve"> </w:t>
      </w:r>
      <w:r>
        <w:rPr>
          <w:rFonts w:ascii="Times New Roman" w:eastAsia="Times New Roman" w:hAnsi="Times New Roman" w:cs="Times New Roman"/>
        </w:rPr>
        <w:t>tion,</w:t>
      </w:r>
      <w:r>
        <w:rPr>
          <w:rFonts w:ascii="Times New Roman" w:eastAsia="Times New Roman" w:hAnsi="Times New Roman" w:cs="Times New Roman"/>
          <w:spacing w:val="48"/>
        </w:rPr>
        <w:t xml:space="preserve"> </w:t>
      </w:r>
      <w:r>
        <w:rPr>
          <w:rFonts w:ascii="Times New Roman" w:eastAsia="Times New Roman" w:hAnsi="Times New Roman" w:cs="Times New Roman"/>
        </w:rPr>
        <w:t>"How</w:t>
      </w:r>
      <w:r>
        <w:rPr>
          <w:rFonts w:ascii="Times New Roman" w:eastAsia="Times New Roman" w:hAnsi="Times New Roman" w:cs="Times New Roman"/>
          <w:spacing w:val="24"/>
        </w:rPr>
        <w:t xml:space="preserve"> </w:t>
      </w:r>
      <w:r>
        <w:rPr>
          <w:rFonts w:ascii="Times New Roman" w:eastAsia="Times New Roman" w:hAnsi="Times New Roman" w:cs="Times New Roman"/>
        </w:rPr>
        <w:t>shall</w:t>
      </w:r>
      <w:r>
        <w:rPr>
          <w:rFonts w:ascii="Times New Roman" w:eastAsia="Times New Roman" w:hAnsi="Times New Roman" w:cs="Times New Roman"/>
          <w:spacing w:val="32"/>
        </w:rPr>
        <w:t xml:space="preserve"> </w:t>
      </w:r>
      <w:r>
        <w:rPr>
          <w:rFonts w:ascii="Times New Roman" w:eastAsia="Times New Roman" w:hAnsi="Times New Roman" w:cs="Times New Roman"/>
        </w:rPr>
        <w:t>the</w:t>
      </w:r>
      <w:r>
        <w:rPr>
          <w:rFonts w:ascii="Times New Roman" w:eastAsia="Times New Roman" w:hAnsi="Times New Roman" w:cs="Times New Roman"/>
          <w:spacing w:val="40"/>
        </w:rPr>
        <w:t xml:space="preserve"> </w:t>
      </w:r>
      <w:r>
        <w:rPr>
          <w:rFonts w:ascii="Times New Roman" w:eastAsia="Times New Roman" w:hAnsi="Times New Roman" w:cs="Times New Roman"/>
        </w:rPr>
        <w:t>institutions</w:t>
      </w:r>
      <w:r>
        <w:rPr>
          <w:rFonts w:ascii="Times New Roman" w:eastAsia="Times New Roman" w:hAnsi="Times New Roman" w:cs="Times New Roman"/>
          <w:spacing w:val="14"/>
        </w:rPr>
        <w:t xml:space="preserve"> </w:t>
      </w:r>
      <w:r>
        <w:rPr>
          <w:rFonts w:ascii="Times New Roman" w:eastAsia="Times New Roman" w:hAnsi="Times New Roman" w:cs="Times New Roman"/>
        </w:rPr>
        <w:t>of</w:t>
      </w:r>
      <w:r>
        <w:rPr>
          <w:rFonts w:ascii="Times New Roman" w:eastAsia="Times New Roman" w:hAnsi="Times New Roman" w:cs="Times New Roman"/>
          <w:spacing w:val="43"/>
        </w:rPr>
        <w:t xml:space="preserve"> </w:t>
      </w:r>
      <w:r>
        <w:rPr>
          <w:rFonts w:ascii="Times New Roman" w:eastAsia="Times New Roman" w:hAnsi="Times New Roman" w:cs="Times New Roman"/>
        </w:rPr>
        <w:t>the</w:t>
      </w:r>
      <w:r>
        <w:rPr>
          <w:rFonts w:ascii="Times New Roman" w:eastAsia="Times New Roman" w:hAnsi="Times New Roman" w:cs="Times New Roman"/>
          <w:spacing w:val="45"/>
        </w:rPr>
        <w:t xml:space="preserve"> </w:t>
      </w:r>
      <w:r>
        <w:rPr>
          <w:rFonts w:ascii="Times New Roman" w:eastAsia="Times New Roman" w:hAnsi="Times New Roman" w:cs="Times New Roman"/>
        </w:rPr>
        <w:t>country</w:t>
      </w:r>
      <w:r>
        <w:rPr>
          <w:rFonts w:ascii="Times New Roman" w:eastAsia="Times New Roman" w:hAnsi="Times New Roman" w:cs="Times New Roman"/>
          <w:spacing w:val="35"/>
        </w:rPr>
        <w:t xml:space="preserve"> </w:t>
      </w:r>
      <w:r>
        <w:rPr>
          <w:rFonts w:ascii="Times New Roman" w:eastAsia="Times New Roman" w:hAnsi="Times New Roman" w:cs="Times New Roman"/>
        </w:rPr>
        <w:t>be</w:t>
      </w:r>
      <w:r>
        <w:rPr>
          <w:rFonts w:ascii="Times New Roman" w:eastAsia="Times New Roman" w:hAnsi="Times New Roman" w:cs="Times New Roman"/>
          <w:w w:val="106"/>
        </w:rPr>
        <w:t xml:space="preserve"> </w:t>
      </w:r>
      <w:r>
        <w:rPr>
          <w:rFonts w:ascii="Times New Roman" w:eastAsia="Times New Roman" w:hAnsi="Times New Roman" w:cs="Times New Roman"/>
        </w:rPr>
        <w:t>preserved</w:t>
      </w:r>
      <w:r>
        <w:rPr>
          <w:rFonts w:ascii="Times New Roman" w:eastAsia="Times New Roman" w:hAnsi="Times New Roman" w:cs="Times New Roman"/>
          <w:spacing w:val="54"/>
        </w:rPr>
        <w:t xml:space="preserve"> </w:t>
      </w:r>
      <w:r>
        <w:rPr>
          <w:rFonts w:ascii="Times New Roman" w:eastAsia="Times New Roman" w:hAnsi="Times New Roman" w:cs="Times New Roman"/>
        </w:rPr>
        <w:t>from</w:t>
      </w:r>
      <w:r>
        <w:rPr>
          <w:rFonts w:ascii="Times New Roman" w:eastAsia="Times New Roman" w:hAnsi="Times New Roman" w:cs="Times New Roman"/>
          <w:spacing w:val="36"/>
        </w:rPr>
        <w:t xml:space="preserve"> </w:t>
      </w:r>
      <w:r>
        <w:rPr>
          <w:rFonts w:ascii="Times New Roman" w:eastAsia="Times New Roman" w:hAnsi="Times New Roman" w:cs="Times New Roman"/>
        </w:rPr>
        <w:t>the</w:t>
      </w:r>
      <w:r>
        <w:rPr>
          <w:rFonts w:ascii="Times New Roman" w:eastAsia="Times New Roman" w:hAnsi="Times New Roman" w:cs="Times New Roman"/>
          <w:spacing w:val="34"/>
        </w:rPr>
        <w:t xml:space="preserve"> </w:t>
      </w:r>
      <w:r>
        <w:rPr>
          <w:rFonts w:ascii="Times New Roman" w:eastAsia="Times New Roman" w:hAnsi="Times New Roman" w:cs="Times New Roman"/>
        </w:rPr>
        <w:t>blight</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33"/>
        </w:rPr>
        <w:t xml:space="preserve"> </w:t>
      </w:r>
      <w:r>
        <w:rPr>
          <w:rFonts w:ascii="Times New Roman" w:eastAsia="Times New Roman" w:hAnsi="Times New Roman" w:cs="Times New Roman"/>
        </w:rPr>
        <w:t>foreign</w:t>
      </w:r>
      <w:r>
        <w:rPr>
          <w:rFonts w:ascii="Times New Roman" w:eastAsia="Times New Roman" w:hAnsi="Times New Roman" w:cs="Times New Roman"/>
          <w:spacing w:val="39"/>
        </w:rPr>
        <w:t xml:space="preserve"> </w:t>
      </w:r>
      <w:r>
        <w:rPr>
          <w:rFonts w:ascii="Times New Roman" w:eastAsia="Times New Roman" w:hAnsi="Times New Roman" w:cs="Times New Roman"/>
        </w:rPr>
        <w:t>influence,</w:t>
      </w:r>
      <w:r>
        <w:rPr>
          <w:rFonts w:ascii="Times New Roman" w:eastAsia="Times New Roman" w:hAnsi="Times New Roman" w:cs="Times New Roman"/>
          <w:w w:val="101"/>
        </w:rPr>
        <w:t xml:space="preserve"> </w:t>
      </w:r>
      <w:r>
        <w:rPr>
          <w:rFonts w:ascii="Times New Roman" w:eastAsia="Times New Roman" w:hAnsi="Times New Roman" w:cs="Times New Roman"/>
        </w:rPr>
        <w:t>insanely</w:t>
      </w:r>
      <w:r>
        <w:rPr>
          <w:rFonts w:ascii="Times New Roman" w:eastAsia="Times New Roman" w:hAnsi="Times New Roman" w:cs="Times New Roman"/>
          <w:spacing w:val="14"/>
        </w:rPr>
        <w:t xml:space="preserve"> </w:t>
      </w:r>
      <w:r>
        <w:rPr>
          <w:rFonts w:ascii="Times New Roman" w:eastAsia="Times New Roman" w:hAnsi="Times New Roman" w:cs="Times New Roman"/>
        </w:rPr>
        <w:t>legalized</w:t>
      </w:r>
      <w:r>
        <w:rPr>
          <w:rFonts w:ascii="Times New Roman" w:eastAsia="Times New Roman" w:hAnsi="Times New Roman" w:cs="Times New Roman"/>
          <w:spacing w:val="23"/>
        </w:rPr>
        <w:t xml:space="preserve"> </w:t>
      </w:r>
      <w:r>
        <w:rPr>
          <w:rFonts w:ascii="Times New Roman" w:eastAsia="Times New Roman" w:hAnsi="Times New Roman" w:cs="Times New Roman"/>
        </w:rPr>
        <w:t>through</w:t>
      </w:r>
      <w:r>
        <w:rPr>
          <w:rFonts w:ascii="Times New Roman" w:eastAsia="Times New Roman" w:hAnsi="Times New Roman" w:cs="Times New Roman"/>
          <w:spacing w:val="28"/>
        </w:rPr>
        <w:t xml:space="preserve"> </w:t>
      </w:r>
      <w:r>
        <w:rPr>
          <w:rFonts w:ascii="Times New Roman" w:eastAsia="Times New Roman" w:hAnsi="Times New Roman" w:cs="Times New Roman"/>
        </w:rPr>
        <w:t>the</w:t>
      </w:r>
      <w:r>
        <w:rPr>
          <w:rFonts w:ascii="Times New Roman" w:eastAsia="Times New Roman" w:hAnsi="Times New Roman" w:cs="Times New Roman"/>
          <w:spacing w:val="20"/>
        </w:rPr>
        <w:t xml:space="preserve"> </w:t>
      </w:r>
      <w:r>
        <w:rPr>
          <w:rFonts w:ascii="Times New Roman" w:eastAsia="Times New Roman" w:hAnsi="Times New Roman" w:cs="Times New Roman"/>
        </w:rPr>
        <w:t>conflicts</w:t>
      </w:r>
      <w:r>
        <w:rPr>
          <w:rFonts w:ascii="Times New Roman" w:eastAsia="Times New Roman" w:hAnsi="Times New Roman" w:cs="Times New Roman"/>
          <w:spacing w:val="30"/>
        </w:rPr>
        <w:t xml:space="preserve"> </w:t>
      </w:r>
      <w:r>
        <w:rPr>
          <w:rFonts w:ascii="Times New Roman" w:eastAsia="Times New Roman" w:hAnsi="Times New Roman" w:cs="Times New Roman"/>
        </w:rPr>
        <w:t>of</w:t>
      </w:r>
      <w:r>
        <w:rPr>
          <w:rFonts w:ascii="Times New Roman" w:eastAsia="Times New Roman" w:hAnsi="Times New Roman" w:cs="Times New Roman"/>
          <w:spacing w:val="19"/>
        </w:rPr>
        <w:t xml:space="preserve"> </w:t>
      </w:r>
      <w:r>
        <w:rPr>
          <w:rFonts w:ascii="Times New Roman" w:eastAsia="Times New Roman" w:hAnsi="Times New Roman" w:cs="Times New Roman"/>
        </w:rPr>
        <w:t>domestic parties?"</w:t>
      </w:r>
      <w:r>
        <w:rPr>
          <w:rFonts w:ascii="Times New Roman" w:eastAsia="Times New Roman" w:hAnsi="Times New Roman" w:cs="Times New Roman"/>
          <w:spacing w:val="45"/>
        </w:rPr>
        <w:t xml:space="preserve"> </w:t>
      </w:r>
      <w:r>
        <w:rPr>
          <w:rFonts w:ascii="Times New Roman" w:eastAsia="Times New Roman" w:hAnsi="Times New Roman" w:cs="Times New Roman"/>
        </w:rPr>
        <w:t>Associations</w:t>
      </w:r>
      <w:r>
        <w:rPr>
          <w:rFonts w:ascii="Times New Roman" w:eastAsia="Times New Roman" w:hAnsi="Times New Roman" w:cs="Times New Roman"/>
          <w:spacing w:val="15"/>
        </w:rPr>
        <w:t xml:space="preserve"> </w:t>
      </w:r>
      <w:r>
        <w:rPr>
          <w:rFonts w:ascii="Times New Roman" w:eastAsia="Times New Roman" w:hAnsi="Times New Roman" w:cs="Times New Roman"/>
        </w:rPr>
        <w:t>under  different</w:t>
      </w:r>
      <w:r>
        <w:rPr>
          <w:rFonts w:ascii="Times New Roman" w:eastAsia="Times New Roman" w:hAnsi="Times New Roman" w:cs="Times New Roman"/>
          <w:spacing w:val="54"/>
        </w:rPr>
        <w:t xml:space="preserve"> </w:t>
      </w:r>
      <w:r>
        <w:rPr>
          <w:rFonts w:ascii="Times New Roman" w:eastAsia="Times New Roman" w:hAnsi="Times New Roman" w:cs="Times New Roman"/>
        </w:rPr>
        <w:t>names</w:t>
      </w:r>
      <w:r>
        <w:rPr>
          <w:rFonts w:ascii="Times New Roman" w:eastAsia="Times New Roman" w:hAnsi="Times New Roman" w:cs="Times New Roman"/>
          <w:spacing w:val="53"/>
        </w:rPr>
        <w:t xml:space="preserve"> </w:t>
      </w:r>
      <w:r>
        <w:rPr>
          <w:rFonts w:ascii="Times New Roman" w:eastAsia="Times New Roman" w:hAnsi="Times New Roman" w:cs="Times New Roman"/>
        </w:rPr>
        <w:t>have</w:t>
      </w:r>
      <w:r>
        <w:rPr>
          <w:rFonts w:ascii="Times New Roman" w:eastAsia="Times New Roman" w:hAnsi="Times New Roman" w:cs="Times New Roman"/>
          <w:w w:val="99"/>
        </w:rPr>
        <w:t xml:space="preserve"> </w:t>
      </w:r>
      <w:r>
        <w:rPr>
          <w:rFonts w:ascii="Times New Roman" w:eastAsia="Times New Roman" w:hAnsi="Times New Roman" w:cs="Times New Roman"/>
        </w:rPr>
        <w:t>been</w:t>
      </w:r>
      <w:r>
        <w:rPr>
          <w:rFonts w:ascii="Times New Roman" w:eastAsia="Times New Roman" w:hAnsi="Times New Roman" w:cs="Times New Roman"/>
          <w:spacing w:val="5"/>
        </w:rPr>
        <w:t xml:space="preserve"> </w:t>
      </w:r>
      <w:r>
        <w:rPr>
          <w:rFonts w:ascii="Times New Roman" w:eastAsia="Times New Roman" w:hAnsi="Times New Roman" w:cs="Times New Roman"/>
        </w:rPr>
        <w:t>formed</w:t>
      </w:r>
      <w:r>
        <w:rPr>
          <w:rFonts w:ascii="Times New Roman" w:eastAsia="Times New Roman" w:hAnsi="Times New Roman" w:cs="Times New Roman"/>
          <w:spacing w:val="-1"/>
        </w:rPr>
        <w:t xml:space="preserve"> </w:t>
      </w:r>
      <w:r>
        <w:rPr>
          <w:rFonts w:ascii="Times New Roman" w:eastAsia="Times New Roman" w:hAnsi="Times New Roman" w:cs="Times New Roman"/>
        </w:rPr>
        <w:t>by</w:t>
      </w:r>
      <w:r>
        <w:rPr>
          <w:rFonts w:ascii="Times New Roman" w:eastAsia="Times New Roman" w:hAnsi="Times New Roman" w:cs="Times New Roman"/>
          <w:spacing w:val="-7"/>
        </w:rPr>
        <w:t xml:space="preserve"> </w:t>
      </w:r>
      <w:r>
        <w:rPr>
          <w:rFonts w:ascii="Times New Roman" w:eastAsia="Times New Roman" w:hAnsi="Times New Roman" w:cs="Times New Roman"/>
        </w:rPr>
        <w:t>our</w:t>
      </w:r>
      <w:r>
        <w:rPr>
          <w:rFonts w:ascii="Times New Roman" w:eastAsia="Times New Roman" w:hAnsi="Times New Roman" w:cs="Times New Roman"/>
          <w:spacing w:val="-11"/>
        </w:rPr>
        <w:t xml:space="preserve"> </w:t>
      </w:r>
      <w:r>
        <w:rPr>
          <w:rFonts w:ascii="Times New Roman" w:eastAsia="Times New Roman" w:hAnsi="Times New Roman" w:cs="Times New Roman"/>
        </w:rPr>
        <w:t>fellow</w:t>
      </w:r>
      <w:r>
        <w:rPr>
          <w:rFonts w:ascii="Times New Roman" w:eastAsia="Times New Roman" w:hAnsi="Times New Roman" w:cs="Times New Roman"/>
          <w:spacing w:val="-2"/>
        </w:rPr>
        <w:t xml:space="preserve"> </w:t>
      </w:r>
      <w:r>
        <w:rPr>
          <w:rFonts w:ascii="Times New Roman" w:eastAsia="Times New Roman" w:hAnsi="Times New Roman" w:cs="Times New Roman"/>
        </w:rPr>
        <w:t>citizens,</w:t>
      </w:r>
      <w:r>
        <w:rPr>
          <w:rFonts w:ascii="Times New Roman" w:eastAsia="Times New Roman" w:hAnsi="Times New Roman" w:cs="Times New Roman"/>
          <w:spacing w:val="-5"/>
        </w:rPr>
        <w:t xml:space="preserve"> </w:t>
      </w:r>
      <w:r>
        <w:rPr>
          <w:rFonts w:ascii="Times New Roman" w:eastAsia="Times New Roman" w:hAnsi="Times New Roman" w:cs="Times New Roman"/>
        </w:rPr>
        <w:t>in</w:t>
      </w:r>
      <w:r>
        <w:rPr>
          <w:rFonts w:ascii="Times New Roman" w:eastAsia="Times New Roman" w:hAnsi="Times New Roman" w:cs="Times New Roman"/>
          <w:spacing w:val="-1"/>
        </w:rPr>
        <w:t xml:space="preserve"> </w:t>
      </w:r>
      <w:r>
        <w:rPr>
          <w:rFonts w:ascii="Times New Roman" w:eastAsia="Times New Roman" w:hAnsi="Times New Roman" w:cs="Times New Roman"/>
        </w:rPr>
        <w:t>many</w:t>
      </w:r>
      <w:r>
        <w:rPr>
          <w:rFonts w:ascii="Times New Roman" w:eastAsia="Times New Roman" w:hAnsi="Times New Roman" w:cs="Times New Roman"/>
          <w:spacing w:val="1"/>
        </w:rPr>
        <w:t xml:space="preserve"> </w:t>
      </w:r>
      <w:r>
        <w:rPr>
          <w:rFonts w:ascii="Times New Roman" w:eastAsia="Times New Roman" w:hAnsi="Times New Roman" w:cs="Times New Roman"/>
        </w:rPr>
        <w:t>States</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w w:val="97"/>
        </w:rPr>
        <w:t xml:space="preserve"> </w:t>
      </w:r>
      <w:r>
        <w:rPr>
          <w:rFonts w:ascii="Times New Roman" w:eastAsia="Times New Roman" w:hAnsi="Times New Roman" w:cs="Times New Roman"/>
        </w:rPr>
        <w:t>this</w:t>
      </w:r>
      <w:r>
        <w:rPr>
          <w:rFonts w:ascii="Times New Roman" w:eastAsia="Times New Roman" w:hAnsi="Times New Roman" w:cs="Times New Roman"/>
          <w:spacing w:val="17"/>
        </w:rPr>
        <w:t xml:space="preserve"> </w:t>
      </w:r>
      <w:r>
        <w:rPr>
          <w:rFonts w:ascii="Times New Roman" w:eastAsia="Times New Roman" w:hAnsi="Times New Roman" w:cs="Times New Roman"/>
        </w:rPr>
        <w:t>confederation,</w:t>
      </w:r>
      <w:r>
        <w:rPr>
          <w:rFonts w:ascii="Times New Roman" w:eastAsia="Times New Roman" w:hAnsi="Times New Roman" w:cs="Times New Roman"/>
          <w:spacing w:val="34"/>
        </w:rPr>
        <w:t xml:space="preserve"> </w:t>
      </w:r>
      <w:r>
        <w:rPr>
          <w:rFonts w:ascii="Times New Roman" w:eastAsia="Times New Roman" w:hAnsi="Times New Roman" w:cs="Times New Roman"/>
        </w:rPr>
        <w:t>from</w:t>
      </w:r>
      <w:r>
        <w:rPr>
          <w:rFonts w:ascii="Times New Roman" w:eastAsia="Times New Roman" w:hAnsi="Times New Roman" w:cs="Times New Roman"/>
          <w:spacing w:val="25"/>
        </w:rPr>
        <w:t xml:space="preserve"> </w:t>
      </w:r>
      <w:r>
        <w:rPr>
          <w:rFonts w:ascii="Times New Roman" w:eastAsia="Times New Roman" w:hAnsi="Times New Roman" w:cs="Times New Roman"/>
        </w:rPr>
        <w:t>Louisiana</w:t>
      </w:r>
      <w:r>
        <w:rPr>
          <w:rFonts w:ascii="Times New Roman" w:eastAsia="Times New Roman" w:hAnsi="Times New Roman" w:cs="Times New Roman"/>
          <w:spacing w:val="19"/>
        </w:rPr>
        <w:t xml:space="preserve"> </w:t>
      </w:r>
      <w:r>
        <w:rPr>
          <w:rFonts w:ascii="Times New Roman" w:eastAsia="Times New Roman" w:hAnsi="Times New Roman" w:cs="Times New Roman"/>
        </w:rPr>
        <w:t>to</w:t>
      </w:r>
      <w:r>
        <w:rPr>
          <w:rFonts w:ascii="Times New Roman" w:eastAsia="Times New Roman" w:hAnsi="Times New Roman" w:cs="Times New Roman"/>
          <w:spacing w:val="19"/>
        </w:rPr>
        <w:t xml:space="preserve"> </w:t>
      </w:r>
      <w:r>
        <w:rPr>
          <w:rFonts w:ascii="Times New Roman" w:eastAsia="Times New Roman" w:hAnsi="Times New Roman" w:cs="Times New Roman"/>
        </w:rPr>
        <w:t>Maine,</w:t>
      </w:r>
      <w:r>
        <w:rPr>
          <w:rFonts w:ascii="Times New Roman" w:eastAsia="Times New Roman" w:hAnsi="Times New Roman" w:cs="Times New Roman"/>
          <w:spacing w:val="28"/>
        </w:rPr>
        <w:t xml:space="preserve"> </w:t>
      </w:r>
      <w:r>
        <w:rPr>
          <w:rFonts w:ascii="Times New Roman" w:eastAsia="Times New Roman" w:hAnsi="Times New Roman" w:cs="Times New Roman"/>
        </w:rPr>
        <w:t>all</w:t>
      </w:r>
      <w:r>
        <w:rPr>
          <w:rFonts w:ascii="Times New Roman" w:eastAsia="Times New Roman" w:hAnsi="Times New Roman" w:cs="Times New Roman"/>
          <w:w w:val="93"/>
        </w:rPr>
        <w:t xml:space="preserve"> </w:t>
      </w:r>
      <w:r>
        <w:rPr>
          <w:rFonts w:ascii="Times New Roman" w:eastAsia="Times New Roman" w:hAnsi="Times New Roman" w:cs="Times New Roman"/>
        </w:rPr>
        <w:t>designed</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54"/>
        </w:rPr>
        <w:t xml:space="preserve"> </w:t>
      </w:r>
      <w:r>
        <w:rPr>
          <w:rFonts w:ascii="Times New Roman" w:eastAsia="Times New Roman" w:hAnsi="Times New Roman" w:cs="Times New Roman"/>
        </w:rPr>
        <w:t>check</w:t>
      </w:r>
      <w:r>
        <w:rPr>
          <w:rFonts w:ascii="Times New Roman" w:eastAsia="Times New Roman" w:hAnsi="Times New Roman" w:cs="Times New Roman"/>
          <w:spacing w:val="48"/>
        </w:rPr>
        <w:t xml:space="preserve"> </w:t>
      </w:r>
      <w:r>
        <w:rPr>
          <w:rFonts w:ascii="Times New Roman" w:eastAsia="Times New Roman" w:hAnsi="Times New Roman" w:cs="Times New Roman"/>
        </w:rPr>
        <w:t>this</w:t>
      </w:r>
      <w:r>
        <w:rPr>
          <w:rFonts w:ascii="Times New Roman" w:eastAsia="Times New Roman" w:hAnsi="Times New Roman" w:cs="Times New Roman"/>
          <w:spacing w:val="46"/>
        </w:rPr>
        <w:t xml:space="preserve"> </w:t>
      </w:r>
      <w:r>
        <w:rPr>
          <w:rFonts w:ascii="Times New Roman" w:eastAsia="Times New Roman" w:hAnsi="Times New Roman" w:cs="Times New Roman"/>
        </w:rPr>
        <w:t>imminent</w:t>
      </w:r>
      <w:r>
        <w:rPr>
          <w:rFonts w:ascii="Times New Roman" w:eastAsia="Times New Roman" w:hAnsi="Times New Roman" w:cs="Times New Roman"/>
          <w:spacing w:val="15"/>
        </w:rPr>
        <w:t xml:space="preserve"> </w:t>
      </w:r>
      <w:r>
        <w:rPr>
          <w:rFonts w:ascii="Times New Roman" w:eastAsia="Times New Roman" w:hAnsi="Times New Roman" w:cs="Times New Roman"/>
        </w:rPr>
        <w:t>danger</w:t>
      </w:r>
      <w:r>
        <w:rPr>
          <w:rFonts w:ascii="Times New Roman" w:eastAsia="Times New Roman" w:hAnsi="Times New Roman" w:cs="Times New Roman"/>
          <w:spacing w:val="49"/>
        </w:rPr>
        <w:t xml:space="preserve"> </w:t>
      </w:r>
      <w:r>
        <w:rPr>
          <w:rFonts w:ascii="Times New Roman" w:eastAsia="Times New Roman" w:hAnsi="Times New Roman" w:cs="Times New Roman"/>
        </w:rPr>
        <w:t>before</w:t>
      </w:r>
      <w:r>
        <w:rPr>
          <w:rFonts w:ascii="Times New Roman" w:eastAsia="Times New Roman" w:hAnsi="Times New Roman" w:cs="Times New Roman"/>
          <w:spacing w:val="4"/>
        </w:rPr>
        <w:t xml:space="preserve"> </w:t>
      </w:r>
      <w:r>
        <w:rPr>
          <w:rFonts w:ascii="Times New Roman" w:eastAsia="Times New Roman" w:hAnsi="Times New Roman" w:cs="Times New Roman"/>
        </w:rPr>
        <w:t>it</w:t>
      </w:r>
      <w:r>
        <w:rPr>
          <w:rFonts w:ascii="Times New Roman" w:eastAsia="Times New Roman" w:hAnsi="Times New Roman" w:cs="Times New Roman"/>
          <w:w w:val="104"/>
        </w:rPr>
        <w:t xml:space="preserve"> </w:t>
      </w:r>
      <w:r>
        <w:rPr>
          <w:rFonts w:ascii="Times New Roman" w:eastAsia="Times New Roman" w:hAnsi="Times New Roman" w:cs="Times New Roman"/>
        </w:rPr>
        <w:t>becomes</w:t>
      </w:r>
      <w:r>
        <w:rPr>
          <w:rFonts w:ascii="Times New Roman" w:eastAsia="Times New Roman" w:hAnsi="Times New Roman" w:cs="Times New Roman"/>
          <w:spacing w:val="19"/>
        </w:rPr>
        <w:t xml:space="preserve"> </w:t>
      </w:r>
      <w:r>
        <w:rPr>
          <w:rFonts w:ascii="Times New Roman" w:eastAsia="Times New Roman" w:hAnsi="Times New Roman" w:cs="Times New Roman"/>
        </w:rPr>
        <w:t>irremediable,</w:t>
      </w:r>
      <w:r>
        <w:rPr>
          <w:rFonts w:ascii="Times New Roman" w:eastAsia="Times New Roman" w:hAnsi="Times New Roman" w:cs="Times New Roman"/>
          <w:spacing w:val="27"/>
        </w:rPr>
        <w:t xml:space="preserve"> </w:t>
      </w:r>
      <w:r>
        <w:rPr>
          <w:rFonts w:ascii="Times New Roman" w:eastAsia="Times New Roman" w:hAnsi="Times New Roman" w:cs="Times New Roman"/>
        </w:rPr>
        <w:t>and,</w:t>
      </w:r>
      <w:r>
        <w:rPr>
          <w:rFonts w:ascii="Times New Roman" w:eastAsia="Times New Roman" w:hAnsi="Times New Roman" w:cs="Times New Roman"/>
          <w:spacing w:val="11"/>
        </w:rPr>
        <w:t xml:space="preserve"> </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rPr>
        <w:t>length,</w:t>
      </w:r>
      <w:r>
        <w:rPr>
          <w:rFonts w:ascii="Times New Roman" w:eastAsia="Times New Roman" w:hAnsi="Times New Roman" w:cs="Times New Roman"/>
          <w:spacing w:val="16"/>
        </w:rPr>
        <w:t xml:space="preserve"> </w:t>
      </w:r>
      <w:r>
        <w:rPr>
          <w:rFonts w:ascii="Times New Roman" w:eastAsia="Times New Roman" w:hAnsi="Times New Roman" w:cs="Times New Roman"/>
        </w:rPr>
        <w:t>a</w:t>
      </w:r>
      <w:r>
        <w:rPr>
          <w:rFonts w:ascii="Times New Roman" w:eastAsia="Times New Roman" w:hAnsi="Times New Roman" w:cs="Times New Roman"/>
          <w:spacing w:val="9"/>
        </w:rPr>
        <w:t xml:space="preserve"> </w:t>
      </w:r>
      <w:r>
        <w:rPr>
          <w:rFonts w:ascii="Times New Roman" w:eastAsia="Times New Roman" w:hAnsi="Times New Roman" w:cs="Times New Roman"/>
        </w:rPr>
        <w:t>National</w:t>
      </w:r>
      <w:r>
        <w:rPr>
          <w:rFonts w:ascii="Times New Roman" w:eastAsia="Times New Roman" w:hAnsi="Times New Roman" w:cs="Times New Roman"/>
          <w:w w:val="98"/>
        </w:rPr>
        <w:t xml:space="preserve"> </w:t>
      </w:r>
      <w:r>
        <w:rPr>
          <w:rFonts w:ascii="Times New Roman" w:eastAsia="Times New Roman" w:hAnsi="Times New Roman" w:cs="Times New Roman"/>
        </w:rPr>
        <w:t>Convention</w:t>
      </w:r>
      <w:r>
        <w:rPr>
          <w:rFonts w:ascii="Times New Roman" w:eastAsia="Times New Roman" w:hAnsi="Times New Roman" w:cs="Times New Roman"/>
          <w:spacing w:val="38"/>
        </w:rPr>
        <w:t xml:space="preserve"> </w:t>
      </w:r>
      <w:r>
        <w:rPr>
          <w:rFonts w:ascii="Times New Roman" w:eastAsia="Times New Roman" w:hAnsi="Times New Roman" w:cs="Times New Roman"/>
        </w:rPr>
        <w:t>of</w:t>
      </w:r>
      <w:r>
        <w:rPr>
          <w:rFonts w:ascii="Times New Roman" w:eastAsia="Times New Roman" w:hAnsi="Times New Roman" w:cs="Times New Roman"/>
          <w:spacing w:val="19"/>
        </w:rPr>
        <w:t xml:space="preserve"> </w:t>
      </w:r>
      <w:r>
        <w:rPr>
          <w:rFonts w:ascii="Times New Roman" w:eastAsia="Times New Roman" w:hAnsi="Times New Roman" w:cs="Times New Roman"/>
        </w:rPr>
        <w:t>the</w:t>
      </w:r>
      <w:r>
        <w:rPr>
          <w:rFonts w:ascii="Times New Roman" w:eastAsia="Times New Roman" w:hAnsi="Times New Roman" w:cs="Times New Roman"/>
          <w:spacing w:val="27"/>
        </w:rPr>
        <w:t xml:space="preserve"> </w:t>
      </w:r>
      <w:r>
        <w:rPr>
          <w:rFonts w:ascii="Times New Roman" w:eastAsia="Times New Roman" w:hAnsi="Times New Roman" w:cs="Times New Roman"/>
        </w:rPr>
        <w:t>great</w:t>
      </w:r>
      <w:r>
        <w:rPr>
          <w:rFonts w:ascii="Times New Roman" w:eastAsia="Times New Roman" w:hAnsi="Times New Roman" w:cs="Times New Roman"/>
          <w:spacing w:val="24"/>
        </w:rPr>
        <w:t xml:space="preserve"> </w:t>
      </w:r>
      <w:r>
        <w:rPr>
          <w:rFonts w:ascii="Times New Roman" w:eastAsia="Times New Roman" w:hAnsi="Times New Roman" w:cs="Times New Roman"/>
        </w:rPr>
        <w:t>American</w:t>
      </w:r>
      <w:r>
        <w:rPr>
          <w:rFonts w:ascii="Times New Roman" w:eastAsia="Times New Roman" w:hAnsi="Times New Roman" w:cs="Times New Roman"/>
          <w:spacing w:val="35"/>
        </w:rPr>
        <w:t xml:space="preserve"> </w:t>
      </w:r>
      <w:r>
        <w:rPr>
          <w:rFonts w:ascii="Times New Roman" w:eastAsia="Times New Roman" w:hAnsi="Times New Roman" w:cs="Times New Roman"/>
        </w:rPr>
        <w:t>people,</w:t>
      </w:r>
      <w:r>
        <w:rPr>
          <w:rFonts w:ascii="Times New Roman" w:eastAsia="Times New Roman" w:hAnsi="Times New Roman" w:cs="Times New Roman"/>
          <w:spacing w:val="40"/>
        </w:rPr>
        <w:t xml:space="preserve"> </w:t>
      </w:r>
      <w:r>
        <w:rPr>
          <w:rFonts w:ascii="Times New Roman" w:eastAsia="Times New Roman" w:hAnsi="Times New Roman" w:cs="Times New Roman"/>
        </w:rPr>
        <w:t>born</w:t>
      </w:r>
      <w:r>
        <w:rPr>
          <w:rFonts w:ascii="Times New Roman" w:eastAsia="Times New Roman" w:hAnsi="Times New Roman" w:cs="Times New Roman"/>
          <w:w w:val="102"/>
        </w:rPr>
        <w:t xml:space="preserve"> </w:t>
      </w:r>
      <w:r>
        <w:rPr>
          <w:rFonts w:ascii="Times New Roman" w:eastAsia="Times New Roman" w:hAnsi="Times New Roman" w:cs="Times New Roman"/>
        </w:rPr>
        <w:t>upon</w:t>
      </w:r>
      <w:r>
        <w:rPr>
          <w:rFonts w:ascii="Times New Roman" w:eastAsia="Times New Roman" w:hAnsi="Times New Roman" w:cs="Times New Roman"/>
          <w:spacing w:val="10"/>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soil</w:t>
      </w:r>
      <w:r>
        <w:rPr>
          <w:rFonts w:ascii="Times New Roman" w:eastAsia="Times New Roman" w:hAnsi="Times New Roman" w:cs="Times New Roman"/>
          <w:spacing w:val="-3"/>
        </w:rPr>
        <w:t xml:space="preserve"> </w:t>
      </w:r>
      <w:r>
        <w:rPr>
          <w:rFonts w:ascii="Times New Roman" w:eastAsia="Times New Roman" w:hAnsi="Times New Roman" w:cs="Times New Roman"/>
        </w:rPr>
        <w:t>ofWashington,</w:t>
      </w:r>
      <w:r>
        <w:rPr>
          <w:rFonts w:ascii="Times New Roman" w:eastAsia="Times New Roman" w:hAnsi="Times New Roman" w:cs="Times New Roman"/>
          <w:spacing w:val="23"/>
        </w:rPr>
        <w:t xml:space="preserve"> </w:t>
      </w:r>
      <w:r>
        <w:rPr>
          <w:rFonts w:ascii="Times New Roman" w:eastAsia="Times New Roman" w:hAnsi="Times New Roman" w:cs="Times New Roman"/>
        </w:rPr>
        <w:t>has</w:t>
      </w:r>
      <w:r>
        <w:rPr>
          <w:rFonts w:ascii="Times New Roman" w:eastAsia="Times New Roman" w:hAnsi="Times New Roman" w:cs="Times New Roman"/>
          <w:spacing w:val="13"/>
        </w:rPr>
        <w:t xml:space="preserve"> </w:t>
      </w:r>
      <w:r>
        <w:rPr>
          <w:rFonts w:ascii="Times New Roman" w:eastAsia="Times New Roman" w:hAnsi="Times New Roman" w:cs="Times New Roman"/>
        </w:rPr>
        <w:t>assembled</w:t>
      </w:r>
      <w:r>
        <w:rPr>
          <w:rFonts w:ascii="Times New Roman" w:eastAsia="Times New Roman" w:hAnsi="Times New Roman" w:cs="Times New Roman"/>
          <w:spacing w:val="7"/>
        </w:rPr>
        <w:t xml:space="preserve"> </w:t>
      </w:r>
      <w:r>
        <w:rPr>
          <w:rFonts w:ascii="Times New Roman" w:eastAsia="Times New Roman" w:hAnsi="Times New Roman" w:cs="Times New Roman"/>
        </w:rPr>
        <w:t>to</w:t>
      </w:r>
      <w:r>
        <w:rPr>
          <w:rFonts w:ascii="Times New Roman" w:eastAsia="Times New Roman" w:hAnsi="Times New Roman" w:cs="Times New Roman"/>
          <w:spacing w:val="6"/>
        </w:rPr>
        <w:t xml:space="preserve"> </w:t>
      </w:r>
      <w:r>
        <w:rPr>
          <w:rFonts w:ascii="Times New Roman" w:eastAsia="Times New Roman" w:hAnsi="Times New Roman" w:cs="Times New Roman"/>
        </w:rPr>
        <w:t>digest</w:t>
      </w:r>
      <w:r>
        <w:rPr>
          <w:rFonts w:ascii="Times New Roman" w:eastAsia="Times New Roman" w:hAnsi="Times New Roman" w:cs="Times New Roman"/>
          <w:w w:val="99"/>
        </w:rPr>
        <w:t xml:space="preserve"> </w:t>
      </w:r>
      <w:r>
        <w:rPr>
          <w:rFonts w:ascii="Times New Roman" w:eastAsia="Times New Roman" w:hAnsi="Times New Roman" w:cs="Times New Roman"/>
        </w:rPr>
        <w:t>and</w:t>
      </w:r>
      <w:r>
        <w:rPr>
          <w:rFonts w:ascii="Times New Roman" w:eastAsia="Times New Roman" w:hAnsi="Times New Roman" w:cs="Times New Roman"/>
          <w:spacing w:val="4"/>
        </w:rPr>
        <w:t xml:space="preserve"> </w:t>
      </w:r>
      <w:r>
        <w:rPr>
          <w:rFonts w:ascii="Times New Roman" w:eastAsia="Times New Roman" w:hAnsi="Times New Roman" w:cs="Times New Roman"/>
        </w:rPr>
        <w:t>announce</w:t>
      </w:r>
      <w:r>
        <w:rPr>
          <w:rFonts w:ascii="Times New Roman" w:eastAsia="Times New Roman" w:hAnsi="Times New Roman" w:cs="Times New Roman"/>
          <w:spacing w:val="17"/>
        </w:rPr>
        <w:t xml:space="preserve"> </w:t>
      </w:r>
      <w:r>
        <w:rPr>
          <w:rFonts w:ascii="Times New Roman" w:eastAsia="Times New Roman" w:hAnsi="Times New Roman" w:cs="Times New Roman"/>
        </w:rPr>
        <w:t>a</w:t>
      </w:r>
      <w:r>
        <w:rPr>
          <w:rFonts w:ascii="Times New Roman" w:eastAsia="Times New Roman" w:hAnsi="Times New Roman" w:cs="Times New Roman"/>
          <w:spacing w:val="48"/>
        </w:rPr>
        <w:t xml:space="preserve"> </w:t>
      </w:r>
      <w:r>
        <w:rPr>
          <w:rFonts w:ascii="Times New Roman" w:eastAsia="Times New Roman" w:hAnsi="Times New Roman" w:cs="Times New Roman"/>
        </w:rPr>
        <w:t>plan</w:t>
      </w:r>
      <w:r>
        <w:rPr>
          <w:rFonts w:ascii="Times New Roman" w:eastAsia="Times New Roman" w:hAnsi="Times New Roman" w:cs="Times New Roman"/>
          <w:spacing w:val="22"/>
        </w:rPr>
        <w:t xml:space="preserve"> </w:t>
      </w:r>
      <w:r>
        <w:rPr>
          <w:rFonts w:ascii="Times New Roman" w:eastAsia="Times New Roman" w:hAnsi="Times New Roman" w:cs="Times New Roman"/>
        </w:rPr>
        <w:t>of</w:t>
      </w:r>
      <w:r>
        <w:rPr>
          <w:rFonts w:ascii="Times New Roman" w:eastAsia="Times New Roman" w:hAnsi="Times New Roman" w:cs="Times New Roman"/>
          <w:spacing w:val="7"/>
        </w:rPr>
        <w:t xml:space="preserve"> </w:t>
      </w:r>
      <w:r>
        <w:rPr>
          <w:rFonts w:ascii="Times New Roman" w:eastAsia="Times New Roman" w:hAnsi="Times New Roman" w:cs="Times New Roman"/>
        </w:rPr>
        <w:t>operation,</w:t>
      </w:r>
      <w:r>
        <w:rPr>
          <w:rFonts w:ascii="Times New Roman" w:eastAsia="Times New Roman" w:hAnsi="Times New Roman" w:cs="Times New Roman"/>
          <w:spacing w:val="11"/>
        </w:rPr>
        <w:t xml:space="preserve"> </w:t>
      </w:r>
      <w:r>
        <w:rPr>
          <w:rFonts w:ascii="Times New Roman" w:eastAsia="Times New Roman" w:hAnsi="Times New Roman" w:cs="Times New Roman"/>
        </w:rPr>
        <w:t>by</w:t>
      </w:r>
      <w:r>
        <w:rPr>
          <w:rFonts w:ascii="Times New Roman" w:eastAsia="Times New Roman" w:hAnsi="Times New Roman" w:cs="Times New Roman"/>
          <w:spacing w:val="50"/>
        </w:rPr>
        <w:t xml:space="preserve"> </w:t>
      </w:r>
      <w:r>
        <w:rPr>
          <w:rFonts w:ascii="Times New Roman" w:eastAsia="Times New Roman" w:hAnsi="Times New Roman" w:cs="Times New Roman"/>
        </w:rPr>
        <w:t>which</w:t>
      </w:r>
      <w:r>
        <w:rPr>
          <w:rFonts w:ascii="Times New Roman" w:eastAsia="Times New Roman" w:hAnsi="Times New Roman" w:cs="Times New Roman"/>
          <w:spacing w:val="15"/>
        </w:rPr>
        <w:t xml:space="preserve"> </w:t>
      </w:r>
      <w:r>
        <w:rPr>
          <w:rFonts w:ascii="Times New Roman" w:eastAsia="Times New Roman" w:hAnsi="Times New Roman" w:cs="Times New Roman"/>
        </w:rPr>
        <w:t>the</w:t>
      </w:r>
      <w:r>
        <w:rPr>
          <w:rFonts w:ascii="Times New Roman" w:eastAsia="Times New Roman" w:hAnsi="Times New Roman" w:cs="Times New Roman"/>
          <w:w w:val="105"/>
        </w:rPr>
        <w:t xml:space="preserve"> </w:t>
      </w:r>
      <w:r>
        <w:rPr>
          <w:rFonts w:ascii="Times New Roman" w:eastAsia="Times New Roman" w:hAnsi="Times New Roman" w:cs="Times New Roman"/>
        </w:rPr>
        <w:t>grievances</w:t>
      </w:r>
      <w:r>
        <w:rPr>
          <w:rFonts w:ascii="Times New Roman" w:eastAsia="Times New Roman" w:hAnsi="Times New Roman" w:cs="Times New Roman"/>
          <w:spacing w:val="43"/>
        </w:rPr>
        <w:t xml:space="preserve"> </w:t>
      </w:r>
      <w:r>
        <w:rPr>
          <w:rFonts w:ascii="Times New Roman" w:eastAsia="Times New Roman" w:hAnsi="Times New Roman" w:cs="Times New Roman"/>
        </w:rPr>
        <w:t>of</w:t>
      </w:r>
      <w:r>
        <w:rPr>
          <w:rFonts w:ascii="Times New Roman" w:eastAsia="Times New Roman" w:hAnsi="Times New Roman" w:cs="Times New Roman"/>
          <w:spacing w:val="18"/>
        </w:rPr>
        <w:t xml:space="preserve"> </w:t>
      </w:r>
      <w:r>
        <w:rPr>
          <w:rFonts w:ascii="Times New Roman" w:eastAsia="Times New Roman" w:hAnsi="Times New Roman" w:cs="Times New Roman"/>
        </w:rPr>
        <w:t>an</w:t>
      </w:r>
      <w:r>
        <w:rPr>
          <w:rFonts w:ascii="Times New Roman" w:eastAsia="Times New Roman" w:hAnsi="Times New Roman" w:cs="Times New Roman"/>
          <w:spacing w:val="23"/>
        </w:rPr>
        <w:t xml:space="preserve"> </w:t>
      </w:r>
      <w:r>
        <w:rPr>
          <w:rFonts w:ascii="Times New Roman" w:eastAsia="Times New Roman" w:hAnsi="Times New Roman" w:cs="Times New Roman"/>
        </w:rPr>
        <w:t>abused</w:t>
      </w:r>
      <w:r>
        <w:rPr>
          <w:rFonts w:ascii="Times New Roman" w:eastAsia="Times New Roman" w:hAnsi="Times New Roman" w:cs="Times New Roman"/>
          <w:spacing w:val="29"/>
        </w:rPr>
        <w:t xml:space="preserve"> </w:t>
      </w:r>
      <w:r>
        <w:rPr>
          <w:rFonts w:ascii="Times New Roman" w:eastAsia="Times New Roman" w:hAnsi="Times New Roman" w:cs="Times New Roman"/>
        </w:rPr>
        <w:t>hospitality,</w:t>
      </w:r>
      <w:r>
        <w:rPr>
          <w:rFonts w:ascii="Times New Roman" w:eastAsia="Times New Roman" w:hAnsi="Times New Roman" w:cs="Times New Roman"/>
          <w:spacing w:val="49"/>
        </w:rPr>
        <w:t xml:space="preserve"> </w:t>
      </w:r>
      <w:r>
        <w:rPr>
          <w:rFonts w:ascii="Times New Roman" w:eastAsia="Times New Roman" w:hAnsi="Times New Roman" w:cs="Times New Roman"/>
        </w:rPr>
        <w:t>and</w:t>
      </w:r>
      <w:r>
        <w:rPr>
          <w:rFonts w:ascii="Times New Roman" w:eastAsia="Times New Roman" w:hAnsi="Times New Roman" w:cs="Times New Roman"/>
          <w:spacing w:val="23"/>
        </w:rPr>
        <w:t xml:space="preserve"> </w:t>
      </w:r>
      <w:r>
        <w:rPr>
          <w:rFonts w:ascii="Times New Roman" w:eastAsia="Times New Roman" w:hAnsi="Times New Roman" w:cs="Times New Roman"/>
        </w:rPr>
        <w:t>the</w:t>
      </w:r>
      <w:r>
        <w:rPr>
          <w:rFonts w:ascii="Times New Roman" w:eastAsia="Times New Roman" w:hAnsi="Times New Roman" w:cs="Times New Roman"/>
          <w:spacing w:val="29"/>
        </w:rPr>
        <w:t xml:space="preserve"> </w:t>
      </w:r>
      <w:r>
        <w:rPr>
          <w:rFonts w:ascii="Times New Roman" w:eastAsia="Times New Roman" w:hAnsi="Times New Roman" w:cs="Times New Roman"/>
        </w:rPr>
        <w:t>conse­ quent</w:t>
      </w:r>
      <w:r>
        <w:rPr>
          <w:rFonts w:ascii="Times New Roman" w:eastAsia="Times New Roman" w:hAnsi="Times New Roman" w:cs="Times New Roman"/>
          <w:spacing w:val="47"/>
        </w:rPr>
        <w:t xml:space="preserve"> </w:t>
      </w:r>
      <w:r>
        <w:rPr>
          <w:rFonts w:ascii="Times New Roman" w:eastAsia="Times New Roman" w:hAnsi="Times New Roman" w:cs="Times New Roman"/>
        </w:rPr>
        <w:t>degradation</w:t>
      </w:r>
      <w:r>
        <w:rPr>
          <w:rFonts w:ascii="Times New Roman" w:eastAsia="Times New Roman" w:hAnsi="Times New Roman" w:cs="Times New Roman"/>
          <w:spacing w:val="21"/>
        </w:rPr>
        <w:t xml:space="preserve"> </w:t>
      </w:r>
      <w:r>
        <w:rPr>
          <w:rFonts w:ascii="Times New Roman" w:eastAsia="Times New Roman" w:hAnsi="Times New Roman" w:cs="Times New Roman"/>
        </w:rPr>
        <w:t>of</w:t>
      </w:r>
      <w:r>
        <w:rPr>
          <w:rFonts w:ascii="Times New Roman" w:eastAsia="Times New Roman" w:hAnsi="Times New Roman" w:cs="Times New Roman"/>
          <w:spacing w:val="35"/>
        </w:rPr>
        <w:t xml:space="preserve"> </w:t>
      </w:r>
      <w:r>
        <w:rPr>
          <w:rFonts w:ascii="Times New Roman" w:eastAsia="Times New Roman" w:hAnsi="Times New Roman" w:cs="Times New Roman"/>
        </w:rPr>
        <w:t>political</w:t>
      </w:r>
      <w:r>
        <w:rPr>
          <w:rFonts w:ascii="Times New Roman" w:eastAsia="Times New Roman" w:hAnsi="Times New Roman" w:cs="Times New Roman"/>
          <w:spacing w:val="17"/>
        </w:rPr>
        <w:t xml:space="preserve"> </w:t>
      </w:r>
      <w:r>
        <w:rPr>
          <w:rFonts w:ascii="Times New Roman" w:eastAsia="Times New Roman" w:hAnsi="Times New Roman" w:cs="Times New Roman"/>
        </w:rPr>
        <w:t>morals,</w:t>
      </w:r>
      <w:r>
        <w:rPr>
          <w:rFonts w:ascii="Times New Roman" w:eastAsia="Times New Roman" w:hAnsi="Times New Roman" w:cs="Times New Roman"/>
          <w:spacing w:val="15"/>
        </w:rPr>
        <w:t xml:space="preserve"> </w:t>
      </w:r>
      <w:r>
        <w:rPr>
          <w:rFonts w:ascii="Times New Roman" w:eastAsia="Times New Roman" w:hAnsi="Times New Roman" w:cs="Times New Roman"/>
        </w:rPr>
        <w:t>may</w:t>
      </w:r>
      <w:r>
        <w:rPr>
          <w:rFonts w:ascii="Times New Roman" w:eastAsia="Times New Roman" w:hAnsi="Times New Roman" w:cs="Times New Roman"/>
          <w:spacing w:val="43"/>
        </w:rPr>
        <w:t xml:space="preserve"> </w:t>
      </w:r>
      <w:r>
        <w:rPr>
          <w:rFonts w:ascii="Times New Roman" w:eastAsia="Times New Roman" w:hAnsi="Times New Roman" w:cs="Times New Roman"/>
        </w:rPr>
        <w:t>be</w:t>
      </w:r>
      <w:r>
        <w:rPr>
          <w:rFonts w:ascii="Times New Roman" w:eastAsia="Times New Roman" w:hAnsi="Times New Roman" w:cs="Times New Roman"/>
          <w:w w:val="106"/>
        </w:rPr>
        <w:t xml:space="preserve"> </w:t>
      </w:r>
      <w:r>
        <w:rPr>
          <w:rFonts w:ascii="Times New Roman" w:eastAsia="Times New Roman" w:hAnsi="Times New Roman" w:cs="Times New Roman"/>
        </w:rPr>
        <w:t>redressed,</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32"/>
        </w:rPr>
        <w:t xml:space="preserve"> </w:t>
      </w:r>
      <w:r>
        <w:rPr>
          <w:rFonts w:ascii="Times New Roman" w:eastAsia="Times New Roman" w:hAnsi="Times New Roman" w:cs="Times New Roman"/>
        </w:rPr>
        <w:t>the</w:t>
      </w:r>
      <w:r>
        <w:rPr>
          <w:rFonts w:ascii="Times New Roman" w:eastAsia="Times New Roman" w:hAnsi="Times New Roman" w:cs="Times New Roman"/>
          <w:spacing w:val="36"/>
        </w:rPr>
        <w:t xml:space="preserve"> </w:t>
      </w:r>
      <w:r>
        <w:rPr>
          <w:rFonts w:ascii="Times New Roman" w:eastAsia="Times New Roman" w:hAnsi="Times New Roman" w:cs="Times New Roman"/>
        </w:rPr>
        <w:t>tottering</w:t>
      </w:r>
      <w:r>
        <w:rPr>
          <w:rFonts w:ascii="Times New Roman" w:eastAsia="Times New Roman" w:hAnsi="Times New Roman" w:cs="Times New Roman"/>
          <w:spacing w:val="42"/>
        </w:rPr>
        <w:t xml:space="preserve"> </w:t>
      </w:r>
      <w:r>
        <w:rPr>
          <w:rFonts w:ascii="Times New Roman" w:eastAsia="Times New Roman" w:hAnsi="Times New Roman" w:cs="Times New Roman"/>
        </w:rPr>
        <w:t>columns</w:t>
      </w:r>
      <w:r>
        <w:rPr>
          <w:rFonts w:ascii="Times New Roman" w:eastAsia="Times New Roman" w:hAnsi="Times New Roman" w:cs="Times New Roman"/>
          <w:spacing w:val="42"/>
        </w:rPr>
        <w:t xml:space="preserve"> </w:t>
      </w:r>
      <w:r>
        <w:rPr>
          <w:rFonts w:ascii="Times New Roman" w:eastAsia="Times New Roman" w:hAnsi="Times New Roman" w:cs="Times New Roman"/>
        </w:rPr>
        <w:t>of</w:t>
      </w:r>
      <w:r>
        <w:rPr>
          <w:rFonts w:ascii="Times New Roman" w:eastAsia="Times New Roman" w:hAnsi="Times New Roman" w:cs="Times New Roman"/>
          <w:spacing w:val="27"/>
        </w:rPr>
        <w:t xml:space="preserve"> </w:t>
      </w:r>
      <w:r>
        <w:rPr>
          <w:rFonts w:ascii="Times New Roman" w:eastAsia="Times New Roman" w:hAnsi="Times New Roman" w:cs="Times New Roman"/>
        </w:rPr>
        <w:t>the</w:t>
      </w:r>
      <w:r>
        <w:rPr>
          <w:rFonts w:ascii="Times New Roman" w:eastAsia="Times New Roman" w:hAnsi="Times New Roman" w:cs="Times New Roman"/>
          <w:spacing w:val="30"/>
        </w:rPr>
        <w:t xml:space="preserve"> </w:t>
      </w:r>
      <w:r>
        <w:rPr>
          <w:rFonts w:ascii="Times New Roman" w:eastAsia="Times New Roman" w:hAnsi="Times New Roman" w:cs="Times New Roman"/>
        </w:rPr>
        <w:t>temple</w:t>
      </w:r>
      <w:r>
        <w:rPr>
          <w:rFonts w:ascii="Times New Roman" w:eastAsia="Times New Roman" w:hAnsi="Times New Roman" w:cs="Times New Roman"/>
          <w:w w:val="104"/>
        </w:rPr>
        <w:t xml:space="preserve"> </w:t>
      </w:r>
      <w:r>
        <w:rPr>
          <w:rFonts w:ascii="Times New Roman" w:eastAsia="Times New Roman" w:hAnsi="Times New Roman" w:cs="Times New Roman"/>
        </w:rPr>
        <w:t>of</w:t>
      </w:r>
      <w:r>
        <w:rPr>
          <w:rFonts w:ascii="Times New Roman" w:eastAsia="Times New Roman" w:hAnsi="Times New Roman" w:cs="Times New Roman"/>
          <w:spacing w:val="33"/>
        </w:rPr>
        <w:t xml:space="preserve"> </w:t>
      </w:r>
      <w:r>
        <w:rPr>
          <w:rFonts w:ascii="Times New Roman" w:eastAsia="Times New Roman" w:hAnsi="Times New Roman" w:cs="Times New Roman"/>
        </w:rPr>
        <w:t>Republican</w:t>
      </w:r>
      <w:r>
        <w:rPr>
          <w:rFonts w:ascii="Times New Roman" w:eastAsia="Times New Roman" w:hAnsi="Times New Roman" w:cs="Times New Roman"/>
          <w:spacing w:val="44"/>
        </w:rPr>
        <w:t xml:space="preserve"> </w:t>
      </w:r>
      <w:r>
        <w:rPr>
          <w:rFonts w:ascii="Times New Roman" w:eastAsia="Times New Roman" w:hAnsi="Times New Roman" w:cs="Times New Roman"/>
        </w:rPr>
        <w:t>Liberty</w:t>
      </w:r>
      <w:r>
        <w:rPr>
          <w:rFonts w:ascii="Times New Roman" w:eastAsia="Times New Roman" w:hAnsi="Times New Roman" w:cs="Times New Roman"/>
          <w:spacing w:val="28"/>
        </w:rPr>
        <w:t xml:space="preserve"> </w:t>
      </w:r>
      <w:r>
        <w:rPr>
          <w:rFonts w:ascii="Times New Roman" w:eastAsia="Times New Roman" w:hAnsi="Times New Roman" w:cs="Times New Roman"/>
        </w:rPr>
        <w:t>secured</w:t>
      </w:r>
      <w:r>
        <w:rPr>
          <w:rFonts w:ascii="Times New Roman" w:eastAsia="Times New Roman" w:hAnsi="Times New Roman" w:cs="Times New Roman"/>
          <w:spacing w:val="34"/>
        </w:rPr>
        <w:t xml:space="preserve"> </w:t>
      </w:r>
      <w:r>
        <w:rPr>
          <w:rFonts w:ascii="Times New Roman" w:eastAsia="Times New Roman" w:hAnsi="Times New Roman" w:cs="Times New Roman"/>
        </w:rPr>
        <w:t>upon</w:t>
      </w:r>
      <w:r>
        <w:rPr>
          <w:rFonts w:ascii="Times New Roman" w:eastAsia="Times New Roman" w:hAnsi="Times New Roman" w:cs="Times New Roman"/>
          <w:spacing w:val="43"/>
        </w:rPr>
        <w:t xml:space="preserve"> </w:t>
      </w:r>
      <w:r>
        <w:rPr>
          <w:rFonts w:ascii="Times New Roman" w:eastAsia="Times New Roman" w:hAnsi="Times New Roman" w:cs="Times New Roman"/>
        </w:rPr>
        <w:t>the</w:t>
      </w:r>
      <w:r>
        <w:rPr>
          <w:rFonts w:ascii="Times New Roman" w:eastAsia="Times New Roman" w:hAnsi="Times New Roman" w:cs="Times New Roman"/>
          <w:spacing w:val="34"/>
        </w:rPr>
        <w:t xml:space="preserve"> </w:t>
      </w:r>
      <w:r>
        <w:rPr>
          <w:rFonts w:ascii="Times New Roman" w:eastAsia="Times New Roman" w:hAnsi="Times New Roman" w:cs="Times New Roman"/>
        </w:rPr>
        <w:t>sure</w:t>
      </w:r>
      <w:r>
        <w:rPr>
          <w:rFonts w:ascii="Times New Roman" w:eastAsia="Times New Roman" w:hAnsi="Times New Roman" w:cs="Times New Roman"/>
          <w:spacing w:val="28"/>
        </w:rPr>
        <w:t xml:space="preserve"> </w:t>
      </w:r>
      <w:r>
        <w:rPr>
          <w:rFonts w:ascii="Times New Roman" w:eastAsia="Times New Roman" w:hAnsi="Times New Roman" w:cs="Times New Roman"/>
        </w:rPr>
        <w:t>foun­</w:t>
      </w:r>
      <w:r>
        <w:rPr>
          <w:rFonts w:ascii="Times New Roman" w:eastAsia="Times New Roman" w:hAnsi="Times New Roman" w:cs="Times New Roman"/>
          <w:w w:val="102"/>
        </w:rPr>
        <w:t xml:space="preserve"> </w:t>
      </w:r>
      <w:r>
        <w:rPr>
          <w:rFonts w:ascii="Times New Roman" w:eastAsia="Times New Roman" w:hAnsi="Times New Roman" w:cs="Times New Roman"/>
        </w:rPr>
        <w:t>dation</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4"/>
        </w:rPr>
        <w:t xml:space="preserve"> </w:t>
      </w:r>
      <w:r>
        <w:rPr>
          <w:rFonts w:ascii="Times New Roman" w:eastAsia="Times New Roman" w:hAnsi="Times New Roman" w:cs="Times New Roman"/>
        </w:rPr>
        <w:t>an enlightened</w:t>
      </w:r>
      <w:r>
        <w:rPr>
          <w:rFonts w:ascii="Times New Roman" w:eastAsia="Times New Roman" w:hAnsi="Times New Roman" w:cs="Times New Roman"/>
          <w:spacing w:val="10"/>
        </w:rPr>
        <w:t xml:space="preserve"> </w:t>
      </w:r>
      <w:r>
        <w:rPr>
          <w:rFonts w:ascii="Times New Roman" w:eastAsia="Times New Roman" w:hAnsi="Times New Roman" w:cs="Times New Roman"/>
        </w:rPr>
        <w:t>nationality.</w:t>
      </w:r>
    </w:p>
    <w:p w:rsidR="00860151" w:rsidRDefault="00860151" w:rsidP="00860151">
      <w:pPr>
        <w:spacing w:line="241" w:lineRule="exact"/>
        <w:ind w:left="358"/>
        <w:rPr>
          <w:rFonts w:ascii="Times New Roman" w:eastAsia="Times New Roman" w:hAnsi="Times New Roman" w:cs="Times New Roman"/>
        </w:rPr>
      </w:pPr>
      <w:r>
        <w:rPr>
          <w:rFonts w:ascii="Times New Roman" w:eastAsia="Times New Roman" w:hAnsi="Times New Roman" w:cs="Times New Roman"/>
        </w:rPr>
        <w:t>In</w:t>
      </w:r>
      <w:r>
        <w:rPr>
          <w:rFonts w:ascii="Times New Roman" w:eastAsia="Times New Roman" w:hAnsi="Times New Roman" w:cs="Times New Roman"/>
          <w:spacing w:val="29"/>
        </w:rPr>
        <w:t xml:space="preserve"> </w:t>
      </w:r>
      <w:r>
        <w:rPr>
          <w:rFonts w:ascii="Times New Roman" w:eastAsia="Times New Roman" w:hAnsi="Times New Roman" w:cs="Times New Roman"/>
        </w:rPr>
        <w:t>calling</w:t>
      </w:r>
      <w:r>
        <w:rPr>
          <w:rFonts w:ascii="Times New Roman" w:eastAsia="Times New Roman" w:hAnsi="Times New Roman" w:cs="Times New Roman"/>
          <w:spacing w:val="26"/>
        </w:rPr>
        <w:t xml:space="preserve"> </w:t>
      </w:r>
      <w:r>
        <w:rPr>
          <w:rFonts w:ascii="Times New Roman" w:eastAsia="Times New Roman" w:hAnsi="Times New Roman" w:cs="Times New Roman"/>
        </w:rPr>
        <w:t>for</w:t>
      </w:r>
      <w:r>
        <w:rPr>
          <w:rFonts w:ascii="Times New Roman" w:eastAsia="Times New Roman" w:hAnsi="Times New Roman" w:cs="Times New Roman"/>
          <w:spacing w:val="32"/>
        </w:rPr>
        <w:t xml:space="preserve"> </w:t>
      </w:r>
      <w:r>
        <w:rPr>
          <w:rFonts w:ascii="Times New Roman" w:eastAsia="Times New Roman" w:hAnsi="Times New Roman" w:cs="Times New Roman"/>
        </w:rPr>
        <w:t>support</w:t>
      </w:r>
      <w:r>
        <w:rPr>
          <w:rFonts w:ascii="Times New Roman" w:eastAsia="Times New Roman" w:hAnsi="Times New Roman" w:cs="Times New Roman"/>
          <w:spacing w:val="29"/>
        </w:rPr>
        <w:t xml:space="preserve"> </w:t>
      </w:r>
      <w:r>
        <w:rPr>
          <w:rFonts w:ascii="Times New Roman" w:eastAsia="Times New Roman" w:hAnsi="Times New Roman" w:cs="Times New Roman"/>
        </w:rPr>
        <w:t>upon</w:t>
      </w:r>
      <w:r>
        <w:rPr>
          <w:rFonts w:ascii="Times New Roman" w:eastAsia="Times New Roman" w:hAnsi="Times New Roman" w:cs="Times New Roman"/>
          <w:spacing w:val="46"/>
        </w:rPr>
        <w:t xml:space="preserve"> </w:t>
      </w:r>
      <w:r>
        <w:rPr>
          <w:rFonts w:ascii="Times New Roman" w:eastAsia="Times New Roman" w:hAnsi="Times New Roman" w:cs="Times New Roman"/>
        </w:rPr>
        <w:t>every</w:t>
      </w:r>
      <w:r>
        <w:rPr>
          <w:rFonts w:ascii="Times New Roman" w:eastAsia="Times New Roman" w:hAnsi="Times New Roman" w:cs="Times New Roman"/>
          <w:spacing w:val="22"/>
        </w:rPr>
        <w:t xml:space="preserve"> </w:t>
      </w:r>
      <w:r>
        <w:rPr>
          <w:rFonts w:ascii="Times New Roman" w:eastAsia="Times New Roman" w:hAnsi="Times New Roman" w:cs="Times New Roman"/>
        </w:rPr>
        <w:t>American</w:t>
      </w:r>
      <w:r>
        <w:rPr>
          <w:rFonts w:ascii="Times New Roman" w:eastAsia="Times New Roman" w:hAnsi="Times New Roman" w:cs="Times New Roman"/>
          <w:spacing w:val="39"/>
        </w:rPr>
        <w:t xml:space="preserve"> </w:t>
      </w:r>
      <w:r>
        <w:rPr>
          <w:rFonts w:ascii="Times New Roman" w:eastAsia="Times New Roman" w:hAnsi="Times New Roman" w:cs="Times New Roman"/>
        </w:rPr>
        <w:t>who</w:t>
      </w:r>
    </w:p>
    <w:p w:rsidR="00860151" w:rsidRDefault="00860151" w:rsidP="00860151">
      <w:pPr>
        <w:spacing w:before="2" w:line="227" w:lineRule="auto"/>
        <w:ind w:left="144" w:right="59" w:firstLine="9"/>
        <w:jc w:val="both"/>
        <w:rPr>
          <w:rFonts w:ascii="Times New Roman" w:eastAsia="Times New Roman" w:hAnsi="Times New Roman" w:cs="Times New Roman"/>
        </w:rPr>
      </w:pPr>
      <w:r>
        <w:rPr>
          <w:rFonts w:ascii="Times New Roman" w:eastAsia="Times New Roman" w:hAnsi="Times New Roman" w:cs="Times New Roman"/>
        </w:rPr>
        <w:t>loves</w:t>
      </w:r>
      <w:r>
        <w:rPr>
          <w:rFonts w:ascii="Times New Roman" w:eastAsia="Times New Roman" w:hAnsi="Times New Roman" w:cs="Times New Roman"/>
          <w:spacing w:val="19"/>
        </w:rPr>
        <w:t xml:space="preserve"> </w:t>
      </w:r>
      <w:r>
        <w:rPr>
          <w:rFonts w:ascii="Times New Roman" w:eastAsia="Times New Roman" w:hAnsi="Times New Roman" w:cs="Times New Roman"/>
        </w:rPr>
        <w:t>his</w:t>
      </w:r>
      <w:r>
        <w:rPr>
          <w:rFonts w:ascii="Times New Roman" w:eastAsia="Times New Roman" w:hAnsi="Times New Roman" w:cs="Times New Roman"/>
          <w:spacing w:val="28"/>
        </w:rPr>
        <w:t xml:space="preserve"> </w:t>
      </w:r>
      <w:r>
        <w:rPr>
          <w:rFonts w:ascii="Times New Roman" w:eastAsia="Times New Roman" w:hAnsi="Times New Roman" w:cs="Times New Roman"/>
        </w:rPr>
        <w:t>country</w:t>
      </w:r>
      <w:r>
        <w:rPr>
          <w:rFonts w:ascii="Times New Roman" w:eastAsia="Times New Roman" w:hAnsi="Times New Roman" w:cs="Times New Roman"/>
          <w:spacing w:val="16"/>
        </w:rPr>
        <w:t xml:space="preserve"> </w:t>
      </w:r>
      <w:r>
        <w:rPr>
          <w:rFonts w:ascii="Times New Roman" w:eastAsia="Times New Roman" w:hAnsi="Times New Roman" w:cs="Times New Roman"/>
        </w:rPr>
        <w:t>pre-eminently,</w:t>
      </w:r>
      <w:r>
        <w:rPr>
          <w:rFonts w:ascii="Times New Roman" w:eastAsia="Times New Roman" w:hAnsi="Times New Roman" w:cs="Times New Roman"/>
          <w:spacing w:val="53"/>
        </w:rPr>
        <w:t xml:space="preserve"> </w:t>
      </w:r>
      <w:r>
        <w:rPr>
          <w:rFonts w:ascii="Times New Roman" w:eastAsia="Times New Roman" w:hAnsi="Times New Roman" w:cs="Times New Roman"/>
        </w:rPr>
        <w:t>and</w:t>
      </w:r>
      <w:r>
        <w:rPr>
          <w:rFonts w:ascii="Times New Roman" w:eastAsia="Times New Roman" w:hAnsi="Times New Roman" w:cs="Times New Roman"/>
          <w:spacing w:val="25"/>
        </w:rPr>
        <w:t xml:space="preserve"> </w:t>
      </w:r>
      <w:r>
        <w:rPr>
          <w:rFonts w:ascii="Times New Roman" w:eastAsia="Times New Roman" w:hAnsi="Times New Roman" w:cs="Times New Roman"/>
        </w:rPr>
        <w:t>every</w:t>
      </w:r>
      <w:r>
        <w:rPr>
          <w:rFonts w:ascii="Times New Roman" w:eastAsia="Times New Roman" w:hAnsi="Times New Roman" w:cs="Times New Roman"/>
          <w:spacing w:val="20"/>
        </w:rPr>
        <w:t xml:space="preserve"> </w:t>
      </w:r>
      <w:r>
        <w:rPr>
          <w:rFonts w:ascii="Times New Roman" w:eastAsia="Times New Roman" w:hAnsi="Times New Roman" w:cs="Times New Roman"/>
        </w:rPr>
        <w:t>adopted</w:t>
      </w:r>
      <w:r>
        <w:rPr>
          <w:rFonts w:ascii="Times New Roman" w:eastAsia="Times New Roman" w:hAnsi="Times New Roman" w:cs="Times New Roman"/>
          <w:w w:val="103"/>
        </w:rPr>
        <w:t xml:space="preserve"> </w:t>
      </w:r>
      <w:r>
        <w:rPr>
          <w:rFonts w:ascii="Times New Roman" w:eastAsia="Times New Roman" w:hAnsi="Times New Roman" w:cs="Times New Roman"/>
        </w:rPr>
        <w:t>citizen</w:t>
      </w:r>
      <w:r>
        <w:rPr>
          <w:rFonts w:ascii="Times New Roman" w:eastAsia="Times New Roman" w:hAnsi="Times New Roman" w:cs="Times New Roman"/>
          <w:spacing w:val="38"/>
        </w:rPr>
        <w:t xml:space="preserve"> </w:t>
      </w:r>
      <w:r>
        <w:rPr>
          <w:rFonts w:ascii="Times New Roman" w:eastAsia="Times New Roman" w:hAnsi="Times New Roman" w:cs="Times New Roman"/>
        </w:rPr>
        <w:t>of</w:t>
      </w:r>
      <w:r>
        <w:rPr>
          <w:rFonts w:ascii="Times New Roman" w:eastAsia="Times New Roman" w:hAnsi="Times New Roman" w:cs="Times New Roman"/>
          <w:spacing w:val="38"/>
        </w:rPr>
        <w:t xml:space="preserve"> </w:t>
      </w:r>
      <w:r>
        <w:rPr>
          <w:rFonts w:ascii="Times New Roman" w:eastAsia="Times New Roman" w:hAnsi="Times New Roman" w:cs="Times New Roman"/>
        </w:rPr>
        <w:t>moral</w:t>
      </w:r>
      <w:r>
        <w:rPr>
          <w:rFonts w:ascii="Times New Roman" w:eastAsia="Times New Roman" w:hAnsi="Times New Roman" w:cs="Times New Roman"/>
          <w:spacing w:val="45"/>
        </w:rPr>
        <w:t xml:space="preserve"> </w:t>
      </w:r>
      <w:r>
        <w:rPr>
          <w:rFonts w:ascii="Times New Roman" w:eastAsia="Times New Roman" w:hAnsi="Times New Roman" w:cs="Times New Roman"/>
        </w:rPr>
        <w:t>and</w:t>
      </w:r>
      <w:r>
        <w:rPr>
          <w:rFonts w:ascii="Times New Roman" w:eastAsia="Times New Roman" w:hAnsi="Times New Roman" w:cs="Times New Roman"/>
          <w:spacing w:val="33"/>
        </w:rPr>
        <w:t xml:space="preserve"> </w:t>
      </w:r>
      <w:r>
        <w:rPr>
          <w:rFonts w:ascii="Times New Roman" w:eastAsia="Times New Roman" w:hAnsi="Times New Roman" w:cs="Times New Roman"/>
        </w:rPr>
        <w:t>intellectual</w:t>
      </w:r>
      <w:r>
        <w:rPr>
          <w:rFonts w:ascii="Times New Roman" w:eastAsia="Times New Roman" w:hAnsi="Times New Roman" w:cs="Times New Roman"/>
          <w:spacing w:val="40"/>
        </w:rPr>
        <w:t xml:space="preserve"> </w:t>
      </w:r>
      <w:r>
        <w:rPr>
          <w:rFonts w:ascii="Times New Roman" w:eastAsia="Times New Roman" w:hAnsi="Times New Roman" w:cs="Times New Roman"/>
        </w:rPr>
        <w:t>worth</w:t>
      </w:r>
      <w:r>
        <w:rPr>
          <w:rFonts w:ascii="Times New Roman" w:eastAsia="Times New Roman" w:hAnsi="Times New Roman" w:cs="Times New Roman"/>
          <w:spacing w:val="44"/>
        </w:rPr>
        <w:t xml:space="preserve"> </w:t>
      </w:r>
      <w:r>
        <w:rPr>
          <w:rFonts w:ascii="Times New Roman" w:eastAsia="Times New Roman" w:hAnsi="Times New Roman" w:cs="Times New Roman"/>
        </w:rPr>
        <w:t>who</w:t>
      </w:r>
      <w:r>
        <w:rPr>
          <w:rFonts w:ascii="Times New Roman" w:eastAsia="Times New Roman" w:hAnsi="Times New Roman" w:cs="Times New Roman"/>
          <w:spacing w:val="33"/>
        </w:rPr>
        <w:t xml:space="preserve"> </w:t>
      </w:r>
      <w:r>
        <w:rPr>
          <w:rFonts w:ascii="Times New Roman" w:eastAsia="Times New Roman" w:hAnsi="Times New Roman" w:cs="Times New Roman"/>
        </w:rPr>
        <w:t>would</w:t>
      </w:r>
      <w:r>
        <w:rPr>
          <w:rFonts w:ascii="Times New Roman" w:eastAsia="Times New Roman" w:hAnsi="Times New Roman" w:cs="Times New Roman"/>
          <w:w w:val="99"/>
        </w:rPr>
        <w:t xml:space="preserve"> </w:t>
      </w:r>
      <w:r>
        <w:rPr>
          <w:rFonts w:ascii="Times New Roman" w:eastAsia="Times New Roman" w:hAnsi="Times New Roman" w:cs="Times New Roman"/>
        </w:rPr>
        <w:t>secure,</w:t>
      </w:r>
      <w:r>
        <w:rPr>
          <w:rFonts w:ascii="Times New Roman" w:eastAsia="Times New Roman" w:hAnsi="Times New Roman" w:cs="Times New Roman"/>
          <w:spacing w:val="24"/>
        </w:rPr>
        <w:t xml:space="preserve"> </w:t>
      </w:r>
      <w:r>
        <w:rPr>
          <w:rFonts w:ascii="Times New Roman" w:eastAsia="Times New Roman" w:hAnsi="Times New Roman" w:cs="Times New Roman"/>
          <w:i/>
          <w:sz w:val="23"/>
          <w:szCs w:val="23"/>
        </w:rPr>
        <w:t>to</w:t>
      </w:r>
      <w:r>
        <w:rPr>
          <w:rFonts w:ascii="Times New Roman" w:eastAsia="Times New Roman" w:hAnsi="Times New Roman" w:cs="Times New Roman"/>
          <w:i/>
          <w:spacing w:val="12"/>
          <w:sz w:val="23"/>
          <w:szCs w:val="23"/>
        </w:rPr>
        <w:t xml:space="preserve"> </w:t>
      </w:r>
      <w:r>
        <w:rPr>
          <w:rFonts w:ascii="Times New Roman" w:eastAsia="Times New Roman" w:hAnsi="Times New Roman" w:cs="Times New Roman"/>
        </w:rPr>
        <w:t>his</w:t>
      </w:r>
      <w:r>
        <w:rPr>
          <w:rFonts w:ascii="Times New Roman" w:eastAsia="Times New Roman" w:hAnsi="Times New Roman" w:cs="Times New Roman"/>
          <w:spacing w:val="30"/>
        </w:rPr>
        <w:t xml:space="preserve"> </w:t>
      </w:r>
      <w:r>
        <w:rPr>
          <w:rFonts w:ascii="Times New Roman" w:eastAsia="Times New Roman" w:hAnsi="Times New Roman" w:cs="Times New Roman"/>
        </w:rPr>
        <w:t>compatriots</w:t>
      </w:r>
      <w:r>
        <w:rPr>
          <w:rFonts w:ascii="Times New Roman" w:eastAsia="Times New Roman" w:hAnsi="Times New Roman" w:cs="Times New Roman"/>
          <w:spacing w:val="31"/>
        </w:rPr>
        <w:t xml:space="preserve"> </w:t>
      </w:r>
      <w:r>
        <w:rPr>
          <w:rFonts w:ascii="Times New Roman" w:eastAsia="Times New Roman" w:hAnsi="Times New Roman" w:cs="Times New Roman"/>
        </w:rPr>
        <w:t>yet</w:t>
      </w:r>
      <w:r>
        <w:rPr>
          <w:rFonts w:ascii="Times New Roman" w:eastAsia="Times New Roman" w:hAnsi="Times New Roman" w:cs="Times New Roman"/>
          <w:spacing w:val="30"/>
        </w:rPr>
        <w:t xml:space="preserve"> </w:t>
      </w:r>
      <w:r>
        <w:rPr>
          <w:rFonts w:ascii="Times New Roman" w:eastAsia="Times New Roman" w:hAnsi="Times New Roman" w:cs="Times New Roman"/>
        </w:rPr>
        <w:t>to</w:t>
      </w:r>
      <w:r>
        <w:rPr>
          <w:rFonts w:ascii="Times New Roman" w:eastAsia="Times New Roman" w:hAnsi="Times New Roman" w:cs="Times New Roman"/>
          <w:spacing w:val="24"/>
        </w:rPr>
        <w:t xml:space="preserve"> </w:t>
      </w:r>
      <w:r>
        <w:rPr>
          <w:rFonts w:ascii="Times New Roman" w:eastAsia="Times New Roman" w:hAnsi="Times New Roman" w:cs="Times New Roman"/>
        </w:rPr>
        <w:t>come</w:t>
      </w:r>
      <w:r>
        <w:rPr>
          <w:rFonts w:ascii="Times New Roman" w:eastAsia="Times New Roman" w:hAnsi="Times New Roman" w:cs="Times New Roman"/>
          <w:spacing w:val="30"/>
        </w:rPr>
        <w:t xml:space="preserve"> </w:t>
      </w:r>
      <w:r>
        <w:rPr>
          <w:rFonts w:ascii="Times New Roman" w:eastAsia="Times New Roman" w:hAnsi="Times New Roman" w:cs="Times New Roman"/>
        </w:rPr>
        <w:t>amongst</w:t>
      </w:r>
      <w:r>
        <w:rPr>
          <w:rFonts w:ascii="Times New Roman" w:eastAsia="Times New Roman" w:hAnsi="Times New Roman" w:cs="Times New Roman"/>
          <w:spacing w:val="41"/>
        </w:rPr>
        <w:t xml:space="preserve"> </w:t>
      </w:r>
      <w:r>
        <w:rPr>
          <w:rFonts w:ascii="Times New Roman" w:eastAsia="Times New Roman" w:hAnsi="Times New Roman" w:cs="Times New Roman"/>
        </w:rPr>
        <w:t>us,</w:t>
      </w:r>
      <w:r>
        <w:rPr>
          <w:rFonts w:ascii="Times New Roman" w:eastAsia="Times New Roman" w:hAnsi="Times New Roman" w:cs="Times New Roman"/>
          <w:w w:val="96"/>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blessings</w:t>
      </w:r>
      <w:r>
        <w:rPr>
          <w:rFonts w:ascii="Times New Roman" w:eastAsia="Times New Roman" w:hAnsi="Times New Roman" w:cs="Times New Roman"/>
          <w:spacing w:val="9"/>
        </w:rPr>
        <w:t xml:space="preserve"> </w:t>
      </w:r>
      <w:r>
        <w:rPr>
          <w:rFonts w:ascii="Times New Roman" w:eastAsia="Times New Roman" w:hAnsi="Times New Roman" w:cs="Times New Roman"/>
        </w:rPr>
        <w:t>of</w:t>
      </w:r>
      <w:r>
        <w:rPr>
          <w:rFonts w:ascii="Times New Roman" w:eastAsia="Times New Roman" w:hAnsi="Times New Roman" w:cs="Times New Roman"/>
          <w:spacing w:val="-7"/>
        </w:rPr>
        <w:t xml:space="preserve"> </w:t>
      </w:r>
      <w:r>
        <w:rPr>
          <w:rFonts w:ascii="Times New Roman" w:eastAsia="Times New Roman" w:hAnsi="Times New Roman" w:cs="Times New Roman"/>
        </w:rPr>
        <w:t>political</w:t>
      </w:r>
      <w:r>
        <w:rPr>
          <w:rFonts w:ascii="Times New Roman" w:eastAsia="Times New Roman" w:hAnsi="Times New Roman" w:cs="Times New Roman"/>
          <w:spacing w:val="2"/>
        </w:rPr>
        <w:t xml:space="preserve"> </w:t>
      </w:r>
      <w:r>
        <w:rPr>
          <w:rFonts w:ascii="Times New Roman" w:eastAsia="Times New Roman" w:hAnsi="Times New Roman" w:cs="Times New Roman"/>
        </w:rPr>
        <w:t>protection,</w:t>
      </w:r>
      <w:r>
        <w:rPr>
          <w:rFonts w:ascii="Times New Roman" w:eastAsia="Times New Roman" w:hAnsi="Times New Roman" w:cs="Times New Roman"/>
          <w:spacing w:val="9"/>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rPr>
        <w:t>safety</w:t>
      </w:r>
      <w:r>
        <w:rPr>
          <w:rFonts w:ascii="Times New Roman" w:eastAsia="Times New Roman" w:hAnsi="Times New Roman" w:cs="Times New Roman"/>
          <w:spacing w:val="-11"/>
        </w:rPr>
        <w:t xml:space="preserve"> </w:t>
      </w:r>
      <w:r>
        <w:rPr>
          <w:rFonts w:ascii="Times New Roman" w:eastAsia="Times New Roman" w:hAnsi="Times New Roman" w:cs="Times New Roman"/>
        </w:rPr>
        <w:t>of</w:t>
      </w:r>
      <w:r>
        <w:rPr>
          <w:rFonts w:ascii="Times New Roman" w:eastAsia="Times New Roman" w:hAnsi="Times New Roman" w:cs="Times New Roman"/>
          <w:spacing w:val="-12"/>
        </w:rPr>
        <w:t xml:space="preserve"> </w:t>
      </w:r>
      <w:r>
        <w:rPr>
          <w:rFonts w:ascii="Times New Roman" w:eastAsia="Times New Roman" w:hAnsi="Times New Roman" w:cs="Times New Roman"/>
        </w:rPr>
        <w:t>per­</w:t>
      </w:r>
      <w:r>
        <w:rPr>
          <w:rFonts w:ascii="Times New Roman" w:eastAsia="Times New Roman" w:hAnsi="Times New Roman" w:cs="Times New Roman"/>
          <w:w w:val="104"/>
        </w:rPr>
        <w:t xml:space="preserve"> </w:t>
      </w:r>
      <w:r>
        <w:rPr>
          <w:rFonts w:ascii="Times New Roman" w:eastAsia="Times New Roman" w:hAnsi="Times New Roman" w:cs="Times New Roman"/>
        </w:rPr>
        <w:t>son</w:t>
      </w:r>
      <w:r>
        <w:rPr>
          <w:rFonts w:ascii="Times New Roman" w:eastAsia="Times New Roman" w:hAnsi="Times New Roman" w:cs="Times New Roman"/>
          <w:spacing w:val="47"/>
        </w:rPr>
        <w:t xml:space="preserve"> </w:t>
      </w:r>
      <w:r>
        <w:rPr>
          <w:rFonts w:ascii="Times New Roman" w:eastAsia="Times New Roman" w:hAnsi="Times New Roman" w:cs="Times New Roman"/>
        </w:rPr>
        <w:t>and</w:t>
      </w:r>
      <w:r>
        <w:rPr>
          <w:rFonts w:ascii="Times New Roman" w:eastAsia="Times New Roman" w:hAnsi="Times New Roman" w:cs="Times New Roman"/>
          <w:spacing w:val="39"/>
        </w:rPr>
        <w:t xml:space="preserve"> </w:t>
      </w:r>
      <w:r>
        <w:rPr>
          <w:rFonts w:ascii="Times New Roman" w:eastAsia="Times New Roman" w:hAnsi="Times New Roman" w:cs="Times New Roman"/>
        </w:rPr>
        <w:t>property,</w:t>
      </w:r>
      <w:r>
        <w:rPr>
          <w:rFonts w:ascii="Times New Roman" w:eastAsia="Times New Roman" w:hAnsi="Times New Roman" w:cs="Times New Roman"/>
          <w:spacing w:val="6"/>
        </w:rPr>
        <w:t xml:space="preserve"> </w:t>
      </w:r>
      <w:r>
        <w:rPr>
          <w:rFonts w:ascii="Times New Roman" w:eastAsia="Times New Roman" w:hAnsi="Times New Roman" w:cs="Times New Roman"/>
        </w:rPr>
        <w:t>it</w:t>
      </w:r>
      <w:r>
        <w:rPr>
          <w:rFonts w:ascii="Times New Roman" w:eastAsia="Times New Roman" w:hAnsi="Times New Roman" w:cs="Times New Roman"/>
          <w:spacing w:val="39"/>
        </w:rPr>
        <w:t xml:space="preserve"> </w:t>
      </w:r>
      <w:r>
        <w:rPr>
          <w:rFonts w:ascii="Times New Roman" w:eastAsia="Times New Roman" w:hAnsi="Times New Roman" w:cs="Times New Roman"/>
        </w:rPr>
        <w:t>is</w:t>
      </w:r>
      <w:r>
        <w:rPr>
          <w:rFonts w:ascii="Times New Roman" w:eastAsia="Times New Roman" w:hAnsi="Times New Roman" w:cs="Times New Roman"/>
          <w:spacing w:val="47"/>
        </w:rPr>
        <w:t xml:space="preserve"> </w:t>
      </w:r>
      <w:r>
        <w:rPr>
          <w:rFonts w:ascii="Times New Roman" w:eastAsia="Times New Roman" w:hAnsi="Times New Roman" w:cs="Times New Roman"/>
        </w:rPr>
        <w:t>right</w:t>
      </w:r>
      <w:r>
        <w:rPr>
          <w:rFonts w:ascii="Times New Roman" w:eastAsia="Times New Roman" w:hAnsi="Times New Roman" w:cs="Times New Roman"/>
          <w:spacing w:val="51"/>
        </w:rPr>
        <w:t xml:space="preserve"> </w:t>
      </w:r>
      <w:r>
        <w:rPr>
          <w:rFonts w:ascii="Times New Roman" w:eastAsia="Times New Roman" w:hAnsi="Times New Roman" w:cs="Times New Roman"/>
        </w:rPr>
        <w:t>that</w:t>
      </w:r>
      <w:r>
        <w:rPr>
          <w:rFonts w:ascii="Times New Roman" w:eastAsia="Times New Roman" w:hAnsi="Times New Roman" w:cs="Times New Roman"/>
          <w:spacing w:val="42"/>
        </w:rPr>
        <w:t xml:space="preserve"> </w:t>
      </w:r>
      <w:r>
        <w:rPr>
          <w:rFonts w:ascii="Times New Roman" w:eastAsia="Times New Roman" w:hAnsi="Times New Roman" w:cs="Times New Roman"/>
        </w:rPr>
        <w:t>we</w:t>
      </w:r>
      <w:r>
        <w:rPr>
          <w:rFonts w:ascii="Times New Roman" w:eastAsia="Times New Roman" w:hAnsi="Times New Roman" w:cs="Times New Roman"/>
          <w:spacing w:val="51"/>
        </w:rPr>
        <w:t xml:space="preserve"> </w:t>
      </w:r>
      <w:r>
        <w:rPr>
          <w:rFonts w:ascii="Times New Roman" w:eastAsia="Times New Roman" w:hAnsi="Times New Roman" w:cs="Times New Roman"/>
        </w:rPr>
        <w:t>should</w:t>
      </w:r>
      <w:r>
        <w:rPr>
          <w:rFonts w:ascii="Times New Roman" w:eastAsia="Times New Roman" w:hAnsi="Times New Roman" w:cs="Times New Roman"/>
          <w:spacing w:val="47"/>
        </w:rPr>
        <w:t xml:space="preserve"> </w:t>
      </w:r>
      <w:r>
        <w:rPr>
          <w:rFonts w:ascii="Times New Roman" w:eastAsia="Times New Roman" w:hAnsi="Times New Roman" w:cs="Times New Roman"/>
        </w:rPr>
        <w:t>make</w:t>
      </w:r>
      <w:r>
        <w:rPr>
          <w:rFonts w:ascii="Times New Roman" w:eastAsia="Times New Roman" w:hAnsi="Times New Roman" w:cs="Times New Roman"/>
          <w:w w:val="99"/>
        </w:rPr>
        <w:t xml:space="preserve"> </w:t>
      </w:r>
      <w:r>
        <w:rPr>
          <w:rFonts w:ascii="Times New Roman" w:eastAsia="Times New Roman" w:hAnsi="Times New Roman" w:cs="Times New Roman"/>
        </w:rPr>
        <w:t>known</w:t>
      </w:r>
      <w:r>
        <w:rPr>
          <w:rFonts w:ascii="Times New Roman" w:eastAsia="Times New Roman" w:hAnsi="Times New Roman" w:cs="Times New Roman"/>
          <w:spacing w:val="21"/>
        </w:rPr>
        <w:t xml:space="preserve"> </w:t>
      </w:r>
      <w:r>
        <w:rPr>
          <w:rFonts w:ascii="Times New Roman" w:eastAsia="Times New Roman" w:hAnsi="Times New Roman" w:cs="Times New Roman"/>
        </w:rPr>
        <w:t>the</w:t>
      </w:r>
      <w:r>
        <w:rPr>
          <w:rFonts w:ascii="Times New Roman" w:eastAsia="Times New Roman" w:hAnsi="Times New Roman" w:cs="Times New Roman"/>
          <w:spacing w:val="19"/>
        </w:rPr>
        <w:t xml:space="preserve"> </w:t>
      </w:r>
      <w:r>
        <w:rPr>
          <w:rFonts w:ascii="Times New Roman" w:eastAsia="Times New Roman" w:hAnsi="Times New Roman" w:cs="Times New Roman"/>
        </w:rPr>
        <w:t>grievances</w:t>
      </w:r>
      <w:r>
        <w:rPr>
          <w:rFonts w:ascii="Times New Roman" w:eastAsia="Times New Roman" w:hAnsi="Times New Roman" w:cs="Times New Roman"/>
          <w:spacing w:val="25"/>
        </w:rPr>
        <w:t xml:space="preserve"> </w:t>
      </w:r>
      <w:r>
        <w:rPr>
          <w:rFonts w:ascii="Times New Roman" w:eastAsia="Times New Roman" w:hAnsi="Times New Roman" w:cs="Times New Roman"/>
        </w:rPr>
        <w:t>which</w:t>
      </w:r>
      <w:r>
        <w:rPr>
          <w:rFonts w:ascii="Times New Roman" w:eastAsia="Times New Roman" w:hAnsi="Times New Roman" w:cs="Times New Roman"/>
          <w:spacing w:val="20"/>
        </w:rPr>
        <w:t xml:space="preserve"> </w:t>
      </w:r>
      <w:r>
        <w:rPr>
          <w:rFonts w:ascii="Times New Roman" w:eastAsia="Times New Roman" w:hAnsi="Times New Roman" w:cs="Times New Roman"/>
        </w:rPr>
        <w:t>we</w:t>
      </w:r>
      <w:r>
        <w:rPr>
          <w:rFonts w:ascii="Times New Roman" w:eastAsia="Times New Roman" w:hAnsi="Times New Roman" w:cs="Times New Roman"/>
          <w:spacing w:val="13"/>
        </w:rPr>
        <w:t xml:space="preserve"> </w:t>
      </w:r>
      <w:r>
        <w:rPr>
          <w:rFonts w:ascii="Times New Roman" w:eastAsia="Times New Roman" w:hAnsi="Times New Roman" w:cs="Times New Roman"/>
        </w:rPr>
        <w:t>propose</w:t>
      </w:r>
      <w:r>
        <w:rPr>
          <w:rFonts w:ascii="Times New Roman" w:eastAsia="Times New Roman" w:hAnsi="Times New Roman" w:cs="Times New Roman"/>
          <w:spacing w:val="27"/>
        </w:rPr>
        <w:t xml:space="preserve"> </w:t>
      </w:r>
      <w:r>
        <w:rPr>
          <w:rFonts w:ascii="Times New Roman" w:eastAsia="Times New Roman" w:hAnsi="Times New Roman" w:cs="Times New Roman"/>
        </w:rPr>
        <w:t>to</w:t>
      </w:r>
      <w:r>
        <w:rPr>
          <w:rFonts w:ascii="Times New Roman" w:eastAsia="Times New Roman" w:hAnsi="Times New Roman" w:cs="Times New Roman"/>
          <w:spacing w:val="15"/>
        </w:rPr>
        <w:t xml:space="preserve"> </w:t>
      </w:r>
      <w:r>
        <w:rPr>
          <w:rFonts w:ascii="Times New Roman" w:eastAsia="Times New Roman" w:hAnsi="Times New Roman" w:cs="Times New Roman"/>
        </w:rPr>
        <w:t>redress,</w:t>
      </w:r>
      <w:r>
        <w:rPr>
          <w:rFonts w:ascii="Times New Roman" w:eastAsia="Times New Roman" w:hAnsi="Times New Roman" w:cs="Times New Roman"/>
          <w:w w:val="101"/>
        </w:rPr>
        <w:t xml:space="preserve"> </w:t>
      </w:r>
      <w:r>
        <w:rPr>
          <w:rFonts w:ascii="Times New Roman" w:eastAsia="Times New Roman" w:hAnsi="Times New Roman" w:cs="Times New Roman"/>
        </w:rPr>
        <w:t>and the</w:t>
      </w:r>
      <w:r>
        <w:rPr>
          <w:rFonts w:ascii="Times New Roman" w:eastAsia="Times New Roman" w:hAnsi="Times New Roman" w:cs="Times New Roman"/>
          <w:spacing w:val="12"/>
        </w:rPr>
        <w:t xml:space="preserve"> </w:t>
      </w:r>
      <w:r>
        <w:rPr>
          <w:rFonts w:ascii="Times New Roman" w:eastAsia="Times New Roman" w:hAnsi="Times New Roman" w:cs="Times New Roman"/>
        </w:rPr>
        <w:t>manner</w:t>
      </w:r>
      <w:r>
        <w:rPr>
          <w:rFonts w:ascii="Times New Roman" w:eastAsia="Times New Roman" w:hAnsi="Times New Roman" w:cs="Times New Roman"/>
          <w:spacing w:val="22"/>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rPr>
        <w:t>which</w:t>
      </w:r>
      <w:r>
        <w:rPr>
          <w:rFonts w:ascii="Times New Roman" w:eastAsia="Times New Roman" w:hAnsi="Times New Roman" w:cs="Times New Roman"/>
          <w:spacing w:val="9"/>
        </w:rPr>
        <w:t xml:space="preserve"> </w:t>
      </w:r>
      <w:r>
        <w:rPr>
          <w:rFonts w:ascii="Times New Roman" w:eastAsia="Times New Roman" w:hAnsi="Times New Roman" w:cs="Times New Roman"/>
        </w:rPr>
        <w:t>we</w:t>
      </w:r>
      <w:r>
        <w:rPr>
          <w:rFonts w:ascii="Times New Roman" w:eastAsia="Times New Roman" w:hAnsi="Times New Roman" w:cs="Times New Roman"/>
          <w:spacing w:val="17"/>
        </w:rPr>
        <w:t xml:space="preserve"> </w:t>
      </w:r>
      <w:r>
        <w:rPr>
          <w:rFonts w:ascii="Times New Roman" w:eastAsia="Times New Roman" w:hAnsi="Times New Roman" w:cs="Times New Roman"/>
        </w:rPr>
        <w:t>shall</w:t>
      </w:r>
      <w:r>
        <w:rPr>
          <w:rFonts w:ascii="Times New Roman" w:eastAsia="Times New Roman" w:hAnsi="Times New Roman" w:cs="Times New Roman"/>
          <w:spacing w:val="6"/>
        </w:rPr>
        <w:t xml:space="preserve"> </w:t>
      </w:r>
      <w:r>
        <w:rPr>
          <w:rFonts w:ascii="Times New Roman" w:eastAsia="Times New Roman" w:hAnsi="Times New Roman" w:cs="Times New Roman"/>
        </w:rPr>
        <w:t>endeavour</w:t>
      </w:r>
      <w:r>
        <w:rPr>
          <w:rFonts w:ascii="Times New Roman" w:eastAsia="Times New Roman" w:hAnsi="Times New Roman" w:cs="Times New Roman"/>
          <w:spacing w:val="16"/>
        </w:rPr>
        <w:t xml:space="preserve"> </w:t>
      </w:r>
      <w:r>
        <w:rPr>
          <w:rFonts w:ascii="Times New Roman" w:eastAsia="Times New Roman" w:hAnsi="Times New Roman" w:cs="Times New Roman"/>
        </w:rPr>
        <w:t>to</w:t>
      </w:r>
      <w:r>
        <w:rPr>
          <w:rFonts w:ascii="Times New Roman" w:eastAsia="Times New Roman" w:hAnsi="Times New Roman" w:cs="Times New Roman"/>
          <w:w w:val="103"/>
        </w:rPr>
        <w:t xml:space="preserve"> </w:t>
      </w:r>
      <w:r>
        <w:rPr>
          <w:rFonts w:ascii="Times New Roman" w:eastAsia="Times New Roman" w:hAnsi="Times New Roman" w:cs="Times New Roman"/>
        </w:rPr>
        <w:t>effect</w:t>
      </w:r>
      <w:r>
        <w:rPr>
          <w:rFonts w:ascii="Times New Roman" w:eastAsia="Times New Roman" w:hAnsi="Times New Roman" w:cs="Times New Roman"/>
          <w:spacing w:val="18"/>
        </w:rPr>
        <w:t xml:space="preserve"> </w:t>
      </w:r>
      <w:r>
        <w:rPr>
          <w:rFonts w:ascii="Times New Roman" w:eastAsia="Times New Roman" w:hAnsi="Times New Roman" w:cs="Times New Roman"/>
        </w:rPr>
        <w:t>our</w:t>
      </w:r>
      <w:r>
        <w:rPr>
          <w:rFonts w:ascii="Times New Roman" w:eastAsia="Times New Roman" w:hAnsi="Times New Roman" w:cs="Times New Roman"/>
          <w:spacing w:val="11"/>
        </w:rPr>
        <w:t xml:space="preserve"> </w:t>
      </w:r>
      <w:r>
        <w:rPr>
          <w:rFonts w:ascii="Times New Roman" w:eastAsia="Times New Roman" w:hAnsi="Times New Roman" w:cs="Times New Roman"/>
        </w:rPr>
        <w:t>object.</w:t>
      </w:r>
    </w:p>
    <w:p w:rsidR="00860151" w:rsidRDefault="00860151" w:rsidP="00860151">
      <w:pPr>
        <w:spacing w:before="7" w:line="140" w:lineRule="exact"/>
        <w:rPr>
          <w:sz w:val="14"/>
          <w:szCs w:val="14"/>
        </w:rPr>
      </w:pPr>
    </w:p>
    <w:p w:rsidR="00860151" w:rsidRDefault="00860151" w:rsidP="00860151">
      <w:pPr>
        <w:ind w:left="54"/>
        <w:jc w:val="center"/>
        <w:rPr>
          <w:rFonts w:ascii="Times New Roman" w:eastAsia="Times New Roman" w:hAnsi="Times New Roman" w:cs="Times New Roman"/>
          <w:sz w:val="24"/>
          <w:szCs w:val="24"/>
        </w:rPr>
      </w:pPr>
      <w:r>
        <w:rPr>
          <w:rFonts w:ascii="Times New Roman" w:eastAsia="Times New Roman" w:hAnsi="Times New Roman" w:cs="Times New Roman"/>
          <w:b/>
          <w:bCs/>
          <w:w w:val="105"/>
          <w:sz w:val="24"/>
          <w:szCs w:val="24"/>
        </w:rPr>
        <w:t>Imminent</w:t>
      </w:r>
      <w:r>
        <w:rPr>
          <w:rFonts w:ascii="Times New Roman" w:eastAsia="Times New Roman" w:hAnsi="Times New Roman" w:cs="Times New Roman"/>
          <w:b/>
          <w:bCs/>
          <w:spacing w:val="25"/>
          <w:w w:val="105"/>
          <w:sz w:val="24"/>
          <w:szCs w:val="24"/>
        </w:rPr>
        <w:t xml:space="preserve"> </w:t>
      </w:r>
      <w:r>
        <w:rPr>
          <w:rFonts w:ascii="Times New Roman" w:eastAsia="Times New Roman" w:hAnsi="Times New Roman" w:cs="Times New Roman"/>
          <w:b/>
          <w:bCs/>
          <w:w w:val="105"/>
          <w:sz w:val="24"/>
          <w:szCs w:val="24"/>
        </w:rPr>
        <w:t>Peril</w:t>
      </w:r>
    </w:p>
    <w:p w:rsidR="00860151" w:rsidRDefault="00860151" w:rsidP="00860151">
      <w:pPr>
        <w:spacing w:before="58" w:line="228" w:lineRule="auto"/>
        <w:ind w:left="120" w:right="69" w:firstLine="219"/>
        <w:jc w:val="both"/>
        <w:rPr>
          <w:rFonts w:ascii="Times New Roman" w:eastAsia="Times New Roman" w:hAnsi="Times New Roman" w:cs="Times New Roman"/>
        </w:rPr>
      </w:pPr>
      <w:r>
        <w:rPr>
          <w:rFonts w:ascii="Times New Roman" w:eastAsia="Times New Roman" w:hAnsi="Times New Roman" w:cs="Times New Roman"/>
        </w:rPr>
        <w:t>It</w:t>
      </w:r>
      <w:r>
        <w:rPr>
          <w:rFonts w:ascii="Times New Roman" w:eastAsia="Times New Roman" w:hAnsi="Times New Roman" w:cs="Times New Roman"/>
          <w:spacing w:val="6"/>
        </w:rPr>
        <w:t xml:space="preserve"> </w:t>
      </w:r>
      <w:r>
        <w:rPr>
          <w:rFonts w:ascii="Times New Roman" w:eastAsia="Times New Roman" w:hAnsi="Times New Roman" w:cs="Times New Roman"/>
        </w:rPr>
        <w:t>is</w:t>
      </w:r>
      <w:r>
        <w:rPr>
          <w:rFonts w:ascii="Times New Roman" w:eastAsia="Times New Roman" w:hAnsi="Times New Roman" w:cs="Times New Roman"/>
          <w:spacing w:val="13"/>
        </w:rPr>
        <w:t xml:space="preserve"> </w:t>
      </w:r>
      <w:r>
        <w:rPr>
          <w:rFonts w:ascii="Times New Roman" w:eastAsia="Times New Roman" w:hAnsi="Times New Roman" w:cs="Times New Roman"/>
        </w:rPr>
        <w:t>an</w:t>
      </w:r>
      <w:r>
        <w:rPr>
          <w:rFonts w:ascii="Times New Roman" w:eastAsia="Times New Roman" w:hAnsi="Times New Roman" w:cs="Times New Roman"/>
          <w:spacing w:val="9"/>
        </w:rPr>
        <w:t xml:space="preserve"> </w:t>
      </w:r>
      <w:r>
        <w:rPr>
          <w:rFonts w:ascii="Times New Roman" w:eastAsia="Times New Roman" w:hAnsi="Times New Roman" w:cs="Times New Roman"/>
        </w:rPr>
        <w:t>incontrovertible</w:t>
      </w:r>
      <w:r>
        <w:rPr>
          <w:rFonts w:ascii="Times New Roman" w:eastAsia="Times New Roman" w:hAnsi="Times New Roman" w:cs="Times New Roman"/>
          <w:spacing w:val="31"/>
        </w:rPr>
        <w:t xml:space="preserve"> </w:t>
      </w:r>
      <w:r>
        <w:rPr>
          <w:rFonts w:ascii="Times New Roman" w:eastAsia="Times New Roman" w:hAnsi="Times New Roman" w:cs="Times New Roman"/>
        </w:rPr>
        <w:t>truth</w:t>
      </w:r>
      <w:r>
        <w:rPr>
          <w:rFonts w:ascii="Times New Roman" w:eastAsia="Times New Roman" w:hAnsi="Times New Roman" w:cs="Times New Roman"/>
          <w:spacing w:val="13"/>
        </w:rPr>
        <w:t xml:space="preserve"> </w:t>
      </w:r>
      <w:r>
        <w:rPr>
          <w:rFonts w:ascii="Times New Roman" w:eastAsia="Times New Roman" w:hAnsi="Times New Roman" w:cs="Times New Roman"/>
        </w:rPr>
        <w:t>that</w:t>
      </w:r>
      <w:r>
        <w:rPr>
          <w:rFonts w:ascii="Times New Roman" w:eastAsia="Times New Roman" w:hAnsi="Times New Roman" w:cs="Times New Roman"/>
          <w:spacing w:val="18"/>
        </w:rPr>
        <w:t xml:space="preserve"> </w:t>
      </w:r>
      <w:r>
        <w:rPr>
          <w:rFonts w:ascii="Times New Roman" w:eastAsia="Times New Roman" w:hAnsi="Times New Roman" w:cs="Times New Roman"/>
        </w:rPr>
        <w:t>the</w:t>
      </w:r>
      <w:r>
        <w:rPr>
          <w:rFonts w:ascii="Times New Roman" w:eastAsia="Times New Roman" w:hAnsi="Times New Roman" w:cs="Times New Roman"/>
          <w:spacing w:val="15"/>
        </w:rPr>
        <w:t xml:space="preserve"> </w:t>
      </w:r>
      <w:r>
        <w:rPr>
          <w:rFonts w:ascii="Times New Roman" w:eastAsia="Times New Roman" w:hAnsi="Times New Roman" w:cs="Times New Roman"/>
        </w:rPr>
        <w:t>civil</w:t>
      </w:r>
      <w:r>
        <w:rPr>
          <w:rFonts w:ascii="Times New Roman" w:eastAsia="Times New Roman" w:hAnsi="Times New Roman" w:cs="Times New Roman"/>
          <w:spacing w:val="6"/>
        </w:rPr>
        <w:t xml:space="preserve"> </w:t>
      </w:r>
      <w:r>
        <w:rPr>
          <w:rFonts w:ascii="Times New Roman" w:eastAsia="Times New Roman" w:hAnsi="Times New Roman" w:cs="Times New Roman"/>
        </w:rPr>
        <w:t>institu­</w:t>
      </w:r>
      <w:r>
        <w:rPr>
          <w:rFonts w:ascii="Times New Roman" w:eastAsia="Times New Roman" w:hAnsi="Times New Roman" w:cs="Times New Roman"/>
          <w:w w:val="101"/>
        </w:rPr>
        <w:t xml:space="preserve"> </w:t>
      </w:r>
      <w:r>
        <w:rPr>
          <w:rFonts w:ascii="Times New Roman" w:eastAsia="Times New Roman" w:hAnsi="Times New Roman" w:cs="Times New Roman"/>
        </w:rPr>
        <w:t>tions</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United</w:t>
      </w:r>
      <w:r>
        <w:rPr>
          <w:rFonts w:ascii="Times New Roman" w:eastAsia="Times New Roman" w:hAnsi="Times New Roman" w:cs="Times New Roman"/>
          <w:spacing w:val="14"/>
        </w:rPr>
        <w:t xml:space="preserve"> </w:t>
      </w:r>
      <w:r>
        <w:rPr>
          <w:rFonts w:ascii="Times New Roman" w:eastAsia="Times New Roman" w:hAnsi="Times New Roman" w:cs="Times New Roman"/>
        </w:rPr>
        <w:t>States</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7"/>
        </w:rPr>
        <w:t xml:space="preserve"> </w:t>
      </w:r>
      <w:r>
        <w:rPr>
          <w:rFonts w:ascii="Times New Roman" w:eastAsia="Times New Roman" w:hAnsi="Times New Roman" w:cs="Times New Roman"/>
        </w:rPr>
        <w:t>America</w:t>
      </w:r>
      <w:r>
        <w:rPr>
          <w:rFonts w:ascii="Times New Roman" w:eastAsia="Times New Roman" w:hAnsi="Times New Roman" w:cs="Times New Roman"/>
          <w:spacing w:val="12"/>
        </w:rPr>
        <w:t xml:space="preserve"> </w:t>
      </w:r>
      <w:r>
        <w:rPr>
          <w:rFonts w:ascii="Times New Roman" w:eastAsia="Times New Roman" w:hAnsi="Times New Roman" w:cs="Times New Roman"/>
        </w:rPr>
        <w:t>have</w:t>
      </w:r>
      <w:r>
        <w:rPr>
          <w:rFonts w:ascii="Times New Roman" w:eastAsia="Times New Roman" w:hAnsi="Times New Roman" w:cs="Times New Roman"/>
          <w:spacing w:val="-1"/>
        </w:rPr>
        <w:t xml:space="preserve"> </w:t>
      </w:r>
      <w:r>
        <w:rPr>
          <w:rFonts w:ascii="Times New Roman" w:eastAsia="Times New Roman" w:hAnsi="Times New Roman" w:cs="Times New Roman"/>
        </w:rPr>
        <w:t>been</w:t>
      </w:r>
      <w:r>
        <w:rPr>
          <w:rFonts w:ascii="Times New Roman" w:eastAsia="Times New Roman" w:hAnsi="Times New Roman" w:cs="Times New Roman"/>
          <w:spacing w:val="12"/>
        </w:rPr>
        <w:t xml:space="preserve"> </w:t>
      </w:r>
      <w:r>
        <w:rPr>
          <w:rFonts w:ascii="Times New Roman" w:eastAsia="Times New Roman" w:hAnsi="Times New Roman" w:cs="Times New Roman"/>
        </w:rPr>
        <w:t>seri­ ously</w:t>
      </w:r>
      <w:r>
        <w:rPr>
          <w:rFonts w:ascii="Times New Roman" w:eastAsia="Times New Roman" w:hAnsi="Times New Roman" w:cs="Times New Roman"/>
          <w:spacing w:val="13"/>
        </w:rPr>
        <w:t xml:space="preserve"> </w:t>
      </w:r>
      <w:r>
        <w:rPr>
          <w:rFonts w:ascii="Times New Roman" w:eastAsia="Times New Roman" w:hAnsi="Times New Roman" w:cs="Times New Roman"/>
        </w:rPr>
        <w:t>affected,</w:t>
      </w:r>
      <w:r>
        <w:rPr>
          <w:rFonts w:ascii="Times New Roman" w:eastAsia="Times New Roman" w:hAnsi="Times New Roman" w:cs="Times New Roman"/>
          <w:spacing w:val="19"/>
        </w:rPr>
        <w:t xml:space="preserve"> </w:t>
      </w:r>
      <w:r>
        <w:rPr>
          <w:rFonts w:ascii="Times New Roman" w:eastAsia="Times New Roman" w:hAnsi="Times New Roman" w:cs="Times New Roman"/>
        </w:rPr>
        <w:t>and</w:t>
      </w:r>
      <w:r>
        <w:rPr>
          <w:rFonts w:ascii="Times New Roman" w:eastAsia="Times New Roman" w:hAnsi="Times New Roman" w:cs="Times New Roman"/>
          <w:spacing w:val="14"/>
        </w:rPr>
        <w:t xml:space="preserve"> </w:t>
      </w:r>
      <w:r>
        <w:rPr>
          <w:rFonts w:ascii="Times New Roman" w:eastAsia="Times New Roman" w:hAnsi="Times New Roman" w:cs="Times New Roman"/>
        </w:rPr>
        <w:t>that</w:t>
      </w:r>
      <w:r>
        <w:rPr>
          <w:rFonts w:ascii="Times New Roman" w:eastAsia="Times New Roman" w:hAnsi="Times New Roman" w:cs="Times New Roman"/>
          <w:spacing w:val="12"/>
        </w:rPr>
        <w:t xml:space="preserve"> </w:t>
      </w:r>
      <w:r>
        <w:rPr>
          <w:rFonts w:ascii="Times New Roman" w:eastAsia="Times New Roman" w:hAnsi="Times New Roman" w:cs="Times New Roman"/>
        </w:rPr>
        <w:t>they</w:t>
      </w:r>
      <w:r>
        <w:rPr>
          <w:rFonts w:ascii="Times New Roman" w:eastAsia="Times New Roman" w:hAnsi="Times New Roman" w:cs="Times New Roman"/>
          <w:spacing w:val="14"/>
        </w:rPr>
        <w:t xml:space="preserve"> </w:t>
      </w:r>
      <w:r>
        <w:rPr>
          <w:rFonts w:ascii="Times New Roman" w:eastAsia="Times New Roman" w:hAnsi="Times New Roman" w:cs="Times New Roman"/>
        </w:rPr>
        <w:t>now</w:t>
      </w:r>
      <w:r>
        <w:rPr>
          <w:rFonts w:ascii="Times New Roman" w:eastAsia="Times New Roman" w:hAnsi="Times New Roman" w:cs="Times New Roman"/>
          <w:spacing w:val="14"/>
        </w:rPr>
        <w:t xml:space="preserve"> </w:t>
      </w:r>
      <w:r>
        <w:rPr>
          <w:rFonts w:ascii="Times New Roman" w:eastAsia="Times New Roman" w:hAnsi="Times New Roman" w:cs="Times New Roman"/>
        </w:rPr>
        <w:t>stand</w:t>
      </w:r>
      <w:r>
        <w:rPr>
          <w:rFonts w:ascii="Times New Roman" w:eastAsia="Times New Roman" w:hAnsi="Times New Roman" w:cs="Times New Roman"/>
          <w:spacing w:val="8"/>
        </w:rPr>
        <w:t xml:space="preserve"> </w:t>
      </w:r>
      <w:r>
        <w:rPr>
          <w:rFonts w:ascii="Times New Roman" w:eastAsia="Times New Roman" w:hAnsi="Times New Roman" w:cs="Times New Roman"/>
        </w:rPr>
        <w:t>in</w:t>
      </w:r>
      <w:r>
        <w:rPr>
          <w:rFonts w:ascii="Times New Roman" w:eastAsia="Times New Roman" w:hAnsi="Times New Roman" w:cs="Times New Roman"/>
          <w:spacing w:val="9"/>
        </w:rPr>
        <w:t xml:space="preserve"> </w:t>
      </w:r>
      <w:r>
        <w:rPr>
          <w:rFonts w:ascii="Times New Roman" w:eastAsia="Times New Roman" w:hAnsi="Times New Roman" w:cs="Times New Roman"/>
        </w:rPr>
        <w:t>imminent</w:t>
      </w:r>
      <w:r>
        <w:rPr>
          <w:rFonts w:ascii="Times New Roman" w:eastAsia="Times New Roman" w:hAnsi="Times New Roman" w:cs="Times New Roman"/>
          <w:w w:val="102"/>
        </w:rPr>
        <w:t xml:space="preserve"> </w:t>
      </w:r>
      <w:r>
        <w:rPr>
          <w:rFonts w:ascii="Times New Roman" w:eastAsia="Times New Roman" w:hAnsi="Times New Roman" w:cs="Times New Roman"/>
        </w:rPr>
        <w:t>peril</w:t>
      </w:r>
      <w:r>
        <w:rPr>
          <w:rFonts w:ascii="Times New Roman" w:eastAsia="Times New Roman" w:hAnsi="Times New Roman" w:cs="Times New Roman"/>
          <w:spacing w:val="42"/>
        </w:rPr>
        <w:t xml:space="preserve"> </w:t>
      </w:r>
      <w:r>
        <w:rPr>
          <w:rFonts w:ascii="Times New Roman" w:eastAsia="Times New Roman" w:hAnsi="Times New Roman" w:cs="Times New Roman"/>
        </w:rPr>
        <w:t>from</w:t>
      </w:r>
      <w:r>
        <w:rPr>
          <w:rFonts w:ascii="Times New Roman" w:eastAsia="Times New Roman" w:hAnsi="Times New Roman" w:cs="Times New Roman"/>
          <w:spacing w:val="42"/>
        </w:rPr>
        <w:t xml:space="preserve"> </w:t>
      </w:r>
      <w:r>
        <w:rPr>
          <w:rFonts w:ascii="Times New Roman" w:eastAsia="Times New Roman" w:hAnsi="Times New Roman" w:cs="Times New Roman"/>
        </w:rPr>
        <w:t>the</w:t>
      </w:r>
      <w:r>
        <w:rPr>
          <w:rFonts w:ascii="Times New Roman" w:eastAsia="Times New Roman" w:hAnsi="Times New Roman" w:cs="Times New Roman"/>
          <w:spacing w:val="37"/>
        </w:rPr>
        <w:t xml:space="preserve"> </w:t>
      </w:r>
      <w:r>
        <w:rPr>
          <w:rFonts w:ascii="Times New Roman" w:eastAsia="Times New Roman" w:hAnsi="Times New Roman" w:cs="Times New Roman"/>
        </w:rPr>
        <w:t>rapid</w:t>
      </w:r>
      <w:r>
        <w:rPr>
          <w:rFonts w:ascii="Times New Roman" w:eastAsia="Times New Roman" w:hAnsi="Times New Roman" w:cs="Times New Roman"/>
          <w:spacing w:val="48"/>
        </w:rPr>
        <w:t xml:space="preserve"> </w:t>
      </w:r>
      <w:r>
        <w:rPr>
          <w:rFonts w:ascii="Times New Roman" w:eastAsia="Times New Roman" w:hAnsi="Times New Roman" w:cs="Times New Roman"/>
        </w:rPr>
        <w:t>and</w:t>
      </w:r>
      <w:r>
        <w:rPr>
          <w:rFonts w:ascii="Times New Roman" w:eastAsia="Times New Roman" w:hAnsi="Times New Roman" w:cs="Times New Roman"/>
          <w:spacing w:val="41"/>
        </w:rPr>
        <w:t xml:space="preserve"> </w:t>
      </w:r>
      <w:r>
        <w:rPr>
          <w:rFonts w:ascii="Times New Roman" w:eastAsia="Times New Roman" w:hAnsi="Times New Roman" w:cs="Times New Roman"/>
        </w:rPr>
        <w:t>enormous</w:t>
      </w:r>
      <w:r>
        <w:rPr>
          <w:rFonts w:ascii="Times New Roman" w:eastAsia="Times New Roman" w:hAnsi="Times New Roman" w:cs="Times New Roman"/>
          <w:spacing w:val="43"/>
        </w:rPr>
        <w:t xml:space="preserve"> </w:t>
      </w:r>
      <w:r>
        <w:rPr>
          <w:rFonts w:ascii="Times New Roman" w:eastAsia="Times New Roman" w:hAnsi="Times New Roman" w:cs="Times New Roman"/>
        </w:rPr>
        <w:t>increase</w:t>
      </w:r>
      <w:r>
        <w:rPr>
          <w:rFonts w:ascii="Times New Roman" w:eastAsia="Times New Roman" w:hAnsi="Times New Roman" w:cs="Times New Roman"/>
          <w:spacing w:val="47"/>
        </w:rPr>
        <w:t xml:space="preserve"> </w:t>
      </w:r>
      <w:r>
        <w:rPr>
          <w:rFonts w:ascii="Times New Roman" w:eastAsia="Times New Roman" w:hAnsi="Times New Roman" w:cs="Times New Roman"/>
        </w:rPr>
        <w:t>of</w:t>
      </w:r>
      <w:r>
        <w:rPr>
          <w:rFonts w:ascii="Times New Roman" w:eastAsia="Times New Roman" w:hAnsi="Times New Roman" w:cs="Times New Roman"/>
          <w:spacing w:val="35"/>
        </w:rPr>
        <w:t xml:space="preserve"> </w:t>
      </w:r>
      <w:r>
        <w:rPr>
          <w:rFonts w:ascii="Times New Roman" w:eastAsia="Times New Roman" w:hAnsi="Times New Roman" w:cs="Times New Roman"/>
        </w:rPr>
        <w:t>the</w:t>
      </w:r>
      <w:r>
        <w:rPr>
          <w:rFonts w:ascii="Times New Roman" w:eastAsia="Times New Roman" w:hAnsi="Times New Roman" w:cs="Times New Roman"/>
          <w:w w:val="105"/>
        </w:rPr>
        <w:t xml:space="preserve"> </w:t>
      </w:r>
      <w:r>
        <w:rPr>
          <w:rFonts w:ascii="Times New Roman" w:eastAsia="Times New Roman" w:hAnsi="Times New Roman" w:cs="Times New Roman"/>
        </w:rPr>
        <w:t>body</w:t>
      </w:r>
      <w:r>
        <w:rPr>
          <w:rFonts w:ascii="Times New Roman" w:eastAsia="Times New Roman" w:hAnsi="Times New Roman" w:cs="Times New Roman"/>
          <w:spacing w:val="20"/>
        </w:rPr>
        <w:t xml:space="preserve"> </w:t>
      </w:r>
      <w:r>
        <w:rPr>
          <w:rFonts w:ascii="Times New Roman" w:eastAsia="Times New Roman" w:hAnsi="Times New Roman" w:cs="Times New Roman"/>
        </w:rPr>
        <w:t>of</w:t>
      </w:r>
      <w:r>
        <w:rPr>
          <w:rFonts w:ascii="Times New Roman" w:eastAsia="Times New Roman" w:hAnsi="Times New Roman" w:cs="Times New Roman"/>
          <w:spacing w:val="16"/>
        </w:rPr>
        <w:t xml:space="preserve"> </w:t>
      </w:r>
      <w:r>
        <w:rPr>
          <w:rFonts w:ascii="Times New Roman" w:eastAsia="Times New Roman" w:hAnsi="Times New Roman" w:cs="Times New Roman"/>
        </w:rPr>
        <w:t>residents</w:t>
      </w:r>
      <w:r>
        <w:rPr>
          <w:rFonts w:ascii="Times New Roman" w:eastAsia="Times New Roman" w:hAnsi="Times New Roman" w:cs="Times New Roman"/>
          <w:spacing w:val="30"/>
        </w:rPr>
        <w:t xml:space="preserve"> </w:t>
      </w:r>
      <w:r>
        <w:rPr>
          <w:rFonts w:ascii="Times New Roman" w:eastAsia="Times New Roman" w:hAnsi="Times New Roman" w:cs="Times New Roman"/>
        </w:rPr>
        <w:t>of</w:t>
      </w:r>
      <w:r>
        <w:rPr>
          <w:rFonts w:ascii="Times New Roman" w:eastAsia="Times New Roman" w:hAnsi="Times New Roman" w:cs="Times New Roman"/>
          <w:spacing w:val="16"/>
        </w:rPr>
        <w:t xml:space="preserve"> </w:t>
      </w:r>
      <w:r>
        <w:rPr>
          <w:rFonts w:ascii="Times New Roman" w:eastAsia="Times New Roman" w:hAnsi="Times New Roman" w:cs="Times New Roman"/>
        </w:rPr>
        <w:t>foreign</w:t>
      </w:r>
      <w:r>
        <w:rPr>
          <w:rFonts w:ascii="Times New Roman" w:eastAsia="Times New Roman" w:hAnsi="Times New Roman" w:cs="Times New Roman"/>
          <w:spacing w:val="28"/>
        </w:rPr>
        <w:t xml:space="preserve"> </w:t>
      </w:r>
      <w:r>
        <w:rPr>
          <w:rFonts w:ascii="Times New Roman" w:eastAsia="Times New Roman" w:hAnsi="Times New Roman" w:cs="Times New Roman"/>
        </w:rPr>
        <w:t>birth,</w:t>
      </w:r>
      <w:r>
        <w:rPr>
          <w:rFonts w:ascii="Times New Roman" w:eastAsia="Times New Roman" w:hAnsi="Times New Roman" w:cs="Times New Roman"/>
          <w:spacing w:val="28"/>
        </w:rPr>
        <w:t xml:space="preserve"> </w:t>
      </w:r>
      <w:r>
        <w:rPr>
          <w:rFonts w:ascii="Times New Roman" w:eastAsia="Times New Roman" w:hAnsi="Times New Roman" w:cs="Times New Roman"/>
        </w:rPr>
        <w:t>imbued</w:t>
      </w:r>
      <w:r>
        <w:rPr>
          <w:rFonts w:ascii="Times New Roman" w:eastAsia="Times New Roman" w:hAnsi="Times New Roman" w:cs="Times New Roman"/>
          <w:spacing w:val="17"/>
        </w:rPr>
        <w:t xml:space="preserve"> </w:t>
      </w:r>
      <w:r>
        <w:rPr>
          <w:rFonts w:ascii="Times New Roman" w:eastAsia="Times New Roman" w:hAnsi="Times New Roman" w:cs="Times New Roman"/>
        </w:rPr>
        <w:t>with</w:t>
      </w:r>
      <w:r>
        <w:rPr>
          <w:rFonts w:ascii="Times New Roman" w:eastAsia="Times New Roman" w:hAnsi="Times New Roman" w:cs="Times New Roman"/>
          <w:spacing w:val="22"/>
        </w:rPr>
        <w:t xml:space="preserve"> </w:t>
      </w:r>
      <w:r>
        <w:rPr>
          <w:rFonts w:ascii="Times New Roman" w:eastAsia="Times New Roman" w:hAnsi="Times New Roman" w:cs="Times New Roman"/>
        </w:rPr>
        <w:t>for­</w:t>
      </w:r>
      <w:r>
        <w:rPr>
          <w:rFonts w:ascii="Times New Roman" w:eastAsia="Times New Roman" w:hAnsi="Times New Roman" w:cs="Times New Roman"/>
          <w:w w:val="102"/>
        </w:rPr>
        <w:t xml:space="preserve"> </w:t>
      </w:r>
      <w:r>
        <w:rPr>
          <w:rFonts w:ascii="Times New Roman" w:eastAsia="Times New Roman" w:hAnsi="Times New Roman" w:cs="Times New Roman"/>
        </w:rPr>
        <w:t>eign</w:t>
      </w:r>
      <w:r>
        <w:rPr>
          <w:rFonts w:ascii="Times New Roman" w:eastAsia="Times New Roman" w:hAnsi="Times New Roman" w:cs="Times New Roman"/>
          <w:spacing w:val="13"/>
        </w:rPr>
        <w:t xml:space="preserve"> </w:t>
      </w:r>
      <w:r>
        <w:rPr>
          <w:rFonts w:ascii="Times New Roman" w:eastAsia="Times New Roman" w:hAnsi="Times New Roman" w:cs="Times New Roman"/>
        </w:rPr>
        <w:t>feelings,</w:t>
      </w:r>
      <w:r>
        <w:rPr>
          <w:rFonts w:ascii="Times New Roman" w:eastAsia="Times New Roman" w:hAnsi="Times New Roman" w:cs="Times New Roman"/>
          <w:spacing w:val="26"/>
        </w:rPr>
        <w:t xml:space="preserve"> </w:t>
      </w:r>
      <w:r>
        <w:rPr>
          <w:rFonts w:ascii="Times New Roman" w:eastAsia="Times New Roman" w:hAnsi="Times New Roman" w:cs="Times New Roman"/>
        </w:rPr>
        <w:t>and</w:t>
      </w:r>
      <w:r>
        <w:rPr>
          <w:rFonts w:ascii="Times New Roman" w:eastAsia="Times New Roman" w:hAnsi="Times New Roman" w:cs="Times New Roman"/>
          <w:spacing w:val="18"/>
        </w:rPr>
        <w:t xml:space="preserve"> </w:t>
      </w:r>
      <w:r>
        <w:rPr>
          <w:rFonts w:ascii="Times New Roman" w:eastAsia="Times New Roman" w:hAnsi="Times New Roman" w:cs="Times New Roman"/>
        </w:rPr>
        <w:t>of</w:t>
      </w:r>
      <w:r>
        <w:rPr>
          <w:rFonts w:ascii="Times New Roman" w:eastAsia="Times New Roman" w:hAnsi="Times New Roman" w:cs="Times New Roman"/>
          <w:spacing w:val="17"/>
        </w:rPr>
        <w:t xml:space="preserve"> </w:t>
      </w:r>
      <w:r>
        <w:rPr>
          <w:rFonts w:ascii="Times New Roman" w:eastAsia="Times New Roman" w:hAnsi="Times New Roman" w:cs="Times New Roman"/>
        </w:rPr>
        <w:t>an</w:t>
      </w:r>
      <w:r>
        <w:rPr>
          <w:rFonts w:ascii="Times New Roman" w:eastAsia="Times New Roman" w:hAnsi="Times New Roman" w:cs="Times New Roman"/>
          <w:spacing w:val="15"/>
        </w:rPr>
        <w:t xml:space="preserve"> </w:t>
      </w:r>
      <w:r>
        <w:rPr>
          <w:rFonts w:ascii="Times New Roman" w:eastAsia="Times New Roman" w:hAnsi="Times New Roman" w:cs="Times New Roman"/>
        </w:rPr>
        <w:t>ignorant</w:t>
      </w:r>
      <w:r>
        <w:rPr>
          <w:rFonts w:ascii="Times New Roman" w:eastAsia="Times New Roman" w:hAnsi="Times New Roman" w:cs="Times New Roman"/>
          <w:spacing w:val="27"/>
        </w:rPr>
        <w:t xml:space="preserve"> </w:t>
      </w:r>
      <w:r>
        <w:rPr>
          <w:rFonts w:ascii="Times New Roman" w:eastAsia="Times New Roman" w:hAnsi="Times New Roman" w:cs="Times New Roman"/>
        </w:rPr>
        <w:t>and</w:t>
      </w:r>
      <w:r>
        <w:rPr>
          <w:rFonts w:ascii="Times New Roman" w:eastAsia="Times New Roman" w:hAnsi="Times New Roman" w:cs="Times New Roman"/>
          <w:spacing w:val="13"/>
        </w:rPr>
        <w:t xml:space="preserve"> </w:t>
      </w:r>
      <w:r>
        <w:rPr>
          <w:rFonts w:ascii="Times New Roman" w:eastAsia="Times New Roman" w:hAnsi="Times New Roman" w:cs="Times New Roman"/>
        </w:rPr>
        <w:t>immoral</w:t>
      </w:r>
      <w:r>
        <w:rPr>
          <w:rFonts w:ascii="Times New Roman" w:eastAsia="Times New Roman" w:hAnsi="Times New Roman" w:cs="Times New Roman"/>
          <w:spacing w:val="25"/>
        </w:rPr>
        <w:t xml:space="preserve"> </w:t>
      </w:r>
      <w:r>
        <w:rPr>
          <w:rFonts w:ascii="Times New Roman" w:eastAsia="Times New Roman" w:hAnsi="Times New Roman" w:cs="Times New Roman"/>
        </w:rPr>
        <w:t>char­</w:t>
      </w:r>
      <w:r>
        <w:rPr>
          <w:rFonts w:ascii="Times New Roman" w:eastAsia="Times New Roman" w:hAnsi="Times New Roman" w:cs="Times New Roman"/>
          <w:w w:val="101"/>
        </w:rPr>
        <w:t xml:space="preserve"> </w:t>
      </w:r>
      <w:r>
        <w:rPr>
          <w:rFonts w:ascii="Times New Roman" w:eastAsia="Times New Roman" w:hAnsi="Times New Roman" w:cs="Times New Roman"/>
        </w:rPr>
        <w:t>acter,</w:t>
      </w:r>
      <w:r>
        <w:rPr>
          <w:rFonts w:ascii="Times New Roman" w:eastAsia="Times New Roman" w:hAnsi="Times New Roman" w:cs="Times New Roman"/>
          <w:spacing w:val="10"/>
        </w:rPr>
        <w:t xml:space="preserve"> </w:t>
      </w:r>
      <w:r>
        <w:rPr>
          <w:rFonts w:ascii="Times New Roman" w:eastAsia="Times New Roman" w:hAnsi="Times New Roman" w:cs="Times New Roman"/>
        </w:rPr>
        <w:t>who</w:t>
      </w:r>
      <w:r>
        <w:rPr>
          <w:rFonts w:ascii="Times New Roman" w:eastAsia="Times New Roman" w:hAnsi="Times New Roman" w:cs="Times New Roman"/>
          <w:spacing w:val="21"/>
        </w:rPr>
        <w:t xml:space="preserve"> </w:t>
      </w:r>
      <w:r>
        <w:rPr>
          <w:rFonts w:ascii="Times New Roman" w:eastAsia="Times New Roman" w:hAnsi="Times New Roman" w:cs="Times New Roman"/>
        </w:rPr>
        <w:t>receive,</w:t>
      </w:r>
      <w:r>
        <w:rPr>
          <w:rFonts w:ascii="Times New Roman" w:eastAsia="Times New Roman" w:hAnsi="Times New Roman" w:cs="Times New Roman"/>
          <w:spacing w:val="25"/>
        </w:rPr>
        <w:t xml:space="preserve"> </w:t>
      </w:r>
      <w:r>
        <w:rPr>
          <w:rFonts w:ascii="Times New Roman" w:eastAsia="Times New Roman" w:hAnsi="Times New Roman" w:cs="Times New Roman"/>
        </w:rPr>
        <w:t>under</w:t>
      </w:r>
      <w:r>
        <w:rPr>
          <w:rFonts w:ascii="Times New Roman" w:eastAsia="Times New Roman" w:hAnsi="Times New Roman" w:cs="Times New Roman"/>
          <w:spacing w:val="19"/>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present</w:t>
      </w:r>
      <w:r>
        <w:rPr>
          <w:rFonts w:ascii="Times New Roman" w:eastAsia="Times New Roman" w:hAnsi="Times New Roman" w:cs="Times New Roman"/>
          <w:spacing w:val="25"/>
        </w:rPr>
        <w:t xml:space="preserve"> </w:t>
      </w:r>
      <w:r>
        <w:rPr>
          <w:rFonts w:ascii="Times New Roman" w:eastAsia="Times New Roman" w:hAnsi="Times New Roman" w:cs="Times New Roman"/>
        </w:rPr>
        <w:t>lax</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10"/>
        </w:rPr>
        <w:t xml:space="preserve"> </w:t>
      </w:r>
      <w:r>
        <w:rPr>
          <w:rFonts w:ascii="Times New Roman" w:eastAsia="Times New Roman" w:hAnsi="Times New Roman" w:cs="Times New Roman"/>
        </w:rPr>
        <w:t>unrea­</w:t>
      </w:r>
      <w:r>
        <w:rPr>
          <w:rFonts w:ascii="Times New Roman" w:eastAsia="Times New Roman" w:hAnsi="Times New Roman" w:cs="Times New Roman"/>
          <w:w w:val="103"/>
        </w:rPr>
        <w:t xml:space="preserve"> </w:t>
      </w:r>
      <w:r>
        <w:rPr>
          <w:rFonts w:ascii="Times New Roman" w:eastAsia="Times New Roman" w:hAnsi="Times New Roman" w:cs="Times New Roman"/>
        </w:rPr>
        <w:t>sonable</w:t>
      </w:r>
      <w:r>
        <w:rPr>
          <w:rFonts w:ascii="Times New Roman" w:eastAsia="Times New Roman" w:hAnsi="Times New Roman" w:cs="Times New Roman"/>
          <w:spacing w:val="4"/>
        </w:rPr>
        <w:t xml:space="preserve"> </w:t>
      </w:r>
      <w:r>
        <w:rPr>
          <w:rFonts w:ascii="Times New Roman" w:eastAsia="Times New Roman" w:hAnsi="Times New Roman" w:cs="Times New Roman"/>
        </w:rPr>
        <w:t>laws</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naturalization,</w:t>
      </w:r>
      <w:r>
        <w:rPr>
          <w:rFonts w:ascii="Times New Roman" w:eastAsia="Times New Roman" w:hAnsi="Times New Roman" w:cs="Times New Roman"/>
          <w:spacing w:val="31"/>
        </w:rPr>
        <w:t xml:space="preserve"> </w:t>
      </w:r>
      <w:r>
        <w:rPr>
          <w:rFonts w:ascii="Times New Roman" w:eastAsia="Times New Roman" w:hAnsi="Times New Roman" w:cs="Times New Roman"/>
        </w:rPr>
        <w:t>the</w:t>
      </w:r>
      <w:r>
        <w:rPr>
          <w:rFonts w:ascii="Times New Roman" w:eastAsia="Times New Roman" w:hAnsi="Times New Roman" w:cs="Times New Roman"/>
          <w:spacing w:val="11"/>
        </w:rPr>
        <w:t xml:space="preserve"> </w:t>
      </w:r>
      <w:r>
        <w:rPr>
          <w:rFonts w:ascii="Times New Roman" w:eastAsia="Times New Roman" w:hAnsi="Times New Roman" w:cs="Times New Roman"/>
        </w:rPr>
        <w:t>elective</w:t>
      </w:r>
      <w:r>
        <w:rPr>
          <w:rFonts w:ascii="Times New Roman" w:eastAsia="Times New Roman" w:hAnsi="Times New Roman" w:cs="Times New Roman"/>
          <w:spacing w:val="12"/>
        </w:rPr>
        <w:t xml:space="preserve"> </w:t>
      </w:r>
      <w:r>
        <w:rPr>
          <w:rFonts w:ascii="Times New Roman" w:eastAsia="Times New Roman" w:hAnsi="Times New Roman" w:cs="Times New Roman"/>
        </w:rPr>
        <w:t>franchise and</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rPr>
        <w:t>right</w:t>
      </w:r>
      <w:r>
        <w:rPr>
          <w:rFonts w:ascii="Times New Roman" w:eastAsia="Times New Roman" w:hAnsi="Times New Roman" w:cs="Times New Roman"/>
          <w:spacing w:val="5"/>
        </w:rPr>
        <w:t xml:space="preserve"> </w:t>
      </w:r>
      <w:r>
        <w:rPr>
          <w:rFonts w:ascii="Times New Roman" w:eastAsia="Times New Roman" w:hAnsi="Times New Roman" w:cs="Times New Roman"/>
        </w:rPr>
        <w:t>of eligibility</w:t>
      </w:r>
      <w:r>
        <w:rPr>
          <w:rFonts w:ascii="Times New Roman" w:eastAsia="Times New Roman" w:hAnsi="Times New Roman" w:cs="Times New Roman"/>
          <w:spacing w:val="-2"/>
        </w:rPr>
        <w:t xml:space="preserve"> </w:t>
      </w:r>
      <w:r>
        <w:rPr>
          <w:rFonts w:ascii="Times New Roman" w:eastAsia="Times New Roman" w:hAnsi="Times New Roman" w:cs="Times New Roman"/>
        </w:rPr>
        <w:t>to</w:t>
      </w:r>
      <w:r>
        <w:rPr>
          <w:rFonts w:ascii="Times New Roman" w:eastAsia="Times New Roman" w:hAnsi="Times New Roman" w:cs="Times New Roman"/>
          <w:spacing w:val="-8"/>
        </w:rPr>
        <w:t xml:space="preserve"> </w:t>
      </w:r>
      <w:r>
        <w:rPr>
          <w:rFonts w:ascii="Times New Roman" w:eastAsia="Times New Roman" w:hAnsi="Times New Roman" w:cs="Times New Roman"/>
        </w:rPr>
        <w:t>political</w:t>
      </w:r>
      <w:r>
        <w:rPr>
          <w:rFonts w:ascii="Times New Roman" w:eastAsia="Times New Roman" w:hAnsi="Times New Roman" w:cs="Times New Roman"/>
          <w:spacing w:val="14"/>
        </w:rPr>
        <w:t xml:space="preserve"> </w:t>
      </w:r>
      <w:r>
        <w:rPr>
          <w:rFonts w:ascii="Times New Roman" w:eastAsia="Times New Roman" w:hAnsi="Times New Roman" w:cs="Times New Roman"/>
        </w:rPr>
        <w:t>office.</w:t>
      </w:r>
    </w:p>
    <w:p w:rsidR="00860151" w:rsidRDefault="00860151" w:rsidP="00860151">
      <w:pPr>
        <w:spacing w:line="241" w:lineRule="exact"/>
        <w:ind w:left="228"/>
        <w:jc w:val="center"/>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rPr>
        <w:t>whole</w:t>
      </w:r>
      <w:r>
        <w:rPr>
          <w:rFonts w:ascii="Times New Roman" w:eastAsia="Times New Roman" w:hAnsi="Times New Roman" w:cs="Times New Roman"/>
          <w:spacing w:val="17"/>
        </w:rPr>
        <w:t xml:space="preserve"> </w:t>
      </w:r>
      <w:r>
        <w:rPr>
          <w:rFonts w:ascii="Times New Roman" w:eastAsia="Times New Roman" w:hAnsi="Times New Roman" w:cs="Times New Roman"/>
        </w:rPr>
        <w:t>body</w:t>
      </w:r>
      <w:r>
        <w:rPr>
          <w:rFonts w:ascii="Times New Roman" w:eastAsia="Times New Roman" w:hAnsi="Times New Roman" w:cs="Times New Roman"/>
          <w:spacing w:val="18"/>
        </w:rPr>
        <w:t xml:space="preserve"> </w:t>
      </w:r>
      <w:r>
        <w:rPr>
          <w:rFonts w:ascii="Times New Roman" w:eastAsia="Times New Roman" w:hAnsi="Times New Roman" w:cs="Times New Roman"/>
        </w:rPr>
        <w:t>of</w:t>
      </w:r>
      <w:r>
        <w:rPr>
          <w:rFonts w:ascii="Times New Roman" w:eastAsia="Times New Roman" w:hAnsi="Times New Roman" w:cs="Times New Roman"/>
          <w:spacing w:val="9"/>
        </w:rPr>
        <w:t xml:space="preserve"> </w:t>
      </w:r>
      <w:r>
        <w:rPr>
          <w:rFonts w:ascii="Times New Roman" w:eastAsia="Times New Roman" w:hAnsi="Times New Roman" w:cs="Times New Roman"/>
        </w:rPr>
        <w:t>foreign</w:t>
      </w:r>
      <w:r>
        <w:rPr>
          <w:rFonts w:ascii="Times New Roman" w:eastAsia="Times New Roman" w:hAnsi="Times New Roman" w:cs="Times New Roman"/>
          <w:spacing w:val="24"/>
        </w:rPr>
        <w:t xml:space="preserve"> </w:t>
      </w:r>
      <w:r>
        <w:rPr>
          <w:rFonts w:ascii="Times New Roman" w:eastAsia="Times New Roman" w:hAnsi="Times New Roman" w:cs="Times New Roman"/>
        </w:rPr>
        <w:t>citizens,</w:t>
      </w:r>
      <w:r>
        <w:rPr>
          <w:rFonts w:ascii="Times New Roman" w:eastAsia="Times New Roman" w:hAnsi="Times New Roman" w:cs="Times New Roman"/>
          <w:spacing w:val="13"/>
        </w:rPr>
        <w:t xml:space="preserve"> </w:t>
      </w:r>
      <w:r>
        <w:rPr>
          <w:rFonts w:ascii="Times New Roman" w:eastAsia="Times New Roman" w:hAnsi="Times New Roman" w:cs="Times New Roman"/>
        </w:rPr>
        <w:t>invited</w:t>
      </w:r>
      <w:r>
        <w:rPr>
          <w:rFonts w:ascii="Times New Roman" w:eastAsia="Times New Roman" w:hAnsi="Times New Roman" w:cs="Times New Roman"/>
          <w:spacing w:val="18"/>
        </w:rPr>
        <w:t xml:space="preserve"> </w:t>
      </w:r>
      <w:r>
        <w:rPr>
          <w:rFonts w:ascii="Times New Roman" w:eastAsia="Times New Roman" w:hAnsi="Times New Roman" w:cs="Times New Roman"/>
        </w:rPr>
        <w:t>to</w:t>
      </w:r>
      <w:r>
        <w:rPr>
          <w:rFonts w:ascii="Times New Roman" w:eastAsia="Times New Roman" w:hAnsi="Times New Roman" w:cs="Times New Roman"/>
          <w:spacing w:val="14"/>
        </w:rPr>
        <w:t xml:space="preserve"> </w:t>
      </w:r>
      <w:r>
        <w:rPr>
          <w:rFonts w:ascii="Times New Roman" w:eastAsia="Times New Roman" w:hAnsi="Times New Roman" w:cs="Times New Roman"/>
        </w:rPr>
        <w:t>our</w:t>
      </w:r>
    </w:p>
    <w:p w:rsidR="00860151" w:rsidRDefault="00860151" w:rsidP="00860151">
      <w:pPr>
        <w:spacing w:line="228" w:lineRule="auto"/>
        <w:ind w:left="110" w:right="86" w:firstLine="9"/>
        <w:jc w:val="both"/>
        <w:rPr>
          <w:rFonts w:ascii="Times New Roman" w:eastAsia="Times New Roman" w:hAnsi="Times New Roman" w:cs="Times New Roman"/>
        </w:rPr>
      </w:pPr>
      <w:r>
        <w:rPr>
          <w:rFonts w:ascii="Times New Roman" w:eastAsia="Times New Roman" w:hAnsi="Times New Roman" w:cs="Times New Roman"/>
        </w:rPr>
        <w:t>shores</w:t>
      </w:r>
      <w:r>
        <w:rPr>
          <w:rFonts w:ascii="Times New Roman" w:eastAsia="Times New Roman" w:hAnsi="Times New Roman" w:cs="Times New Roman"/>
          <w:spacing w:val="44"/>
        </w:rPr>
        <w:t xml:space="preserve"> </w:t>
      </w:r>
      <w:r>
        <w:rPr>
          <w:rFonts w:ascii="Times New Roman" w:eastAsia="Times New Roman" w:hAnsi="Times New Roman" w:cs="Times New Roman"/>
        </w:rPr>
        <w:t>under</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40"/>
        </w:rPr>
        <w:t xml:space="preserve"> </w:t>
      </w:r>
      <w:r>
        <w:rPr>
          <w:rFonts w:ascii="Times New Roman" w:eastAsia="Times New Roman" w:hAnsi="Times New Roman" w:cs="Times New Roman"/>
        </w:rPr>
        <w:t>constitutional</w:t>
      </w:r>
      <w:r>
        <w:rPr>
          <w:rFonts w:ascii="Times New Roman" w:eastAsia="Times New Roman" w:hAnsi="Times New Roman" w:cs="Times New Roman"/>
          <w:spacing w:val="48"/>
        </w:rPr>
        <w:t xml:space="preserve"> </w:t>
      </w:r>
      <w:r>
        <w:rPr>
          <w:rFonts w:ascii="Times New Roman" w:eastAsia="Times New Roman" w:hAnsi="Times New Roman" w:cs="Times New Roman"/>
        </w:rPr>
        <w:t>provision</w:t>
      </w:r>
      <w:r>
        <w:rPr>
          <w:rFonts w:ascii="Times New Roman" w:eastAsia="Times New Roman" w:hAnsi="Times New Roman" w:cs="Times New Roman"/>
          <w:spacing w:val="11"/>
        </w:rPr>
        <w:t xml:space="preserve"> </w:t>
      </w:r>
      <w:r>
        <w:rPr>
          <w:rFonts w:ascii="Times New Roman" w:eastAsia="Times New Roman" w:hAnsi="Times New Roman" w:cs="Times New Roman"/>
        </w:rPr>
        <w:t>adapted</w:t>
      </w:r>
      <w:r>
        <w:rPr>
          <w:rFonts w:ascii="Times New Roman" w:eastAsia="Times New Roman" w:hAnsi="Times New Roman" w:cs="Times New Roman"/>
          <w:spacing w:val="52"/>
        </w:rPr>
        <w:t xml:space="preserve"> </w:t>
      </w:r>
      <w:r>
        <w:rPr>
          <w:rFonts w:ascii="Times New Roman" w:eastAsia="Times New Roman" w:hAnsi="Times New Roman" w:cs="Times New Roman"/>
        </w:rPr>
        <w:t>to</w:t>
      </w:r>
      <w:r>
        <w:rPr>
          <w:rFonts w:ascii="Times New Roman" w:eastAsia="Times New Roman" w:hAnsi="Times New Roman" w:cs="Times New Roman"/>
          <w:w w:val="103"/>
        </w:rPr>
        <w:t xml:space="preserve"> </w:t>
      </w:r>
      <w:r>
        <w:rPr>
          <w:rFonts w:ascii="Times New Roman" w:eastAsia="Times New Roman" w:hAnsi="Times New Roman" w:cs="Times New Roman"/>
        </w:rPr>
        <w:t>other</w:t>
      </w:r>
      <w:r>
        <w:rPr>
          <w:rFonts w:ascii="Times New Roman" w:eastAsia="Times New Roman" w:hAnsi="Times New Roman" w:cs="Times New Roman"/>
          <w:spacing w:val="17"/>
        </w:rPr>
        <w:t xml:space="preserve"> </w:t>
      </w:r>
      <w:r>
        <w:rPr>
          <w:rFonts w:ascii="Times New Roman" w:eastAsia="Times New Roman" w:hAnsi="Times New Roman" w:cs="Times New Roman"/>
        </w:rPr>
        <w:t>times</w:t>
      </w:r>
      <w:r>
        <w:rPr>
          <w:rFonts w:ascii="Times New Roman" w:eastAsia="Times New Roman" w:hAnsi="Times New Roman" w:cs="Times New Roman"/>
          <w:spacing w:val="25"/>
        </w:rPr>
        <w:t xml:space="preserve"> </w:t>
      </w:r>
      <w:r>
        <w:rPr>
          <w:rFonts w:ascii="Times New Roman" w:eastAsia="Times New Roman" w:hAnsi="Times New Roman" w:cs="Times New Roman"/>
        </w:rPr>
        <w:t>and</w:t>
      </w:r>
      <w:r>
        <w:rPr>
          <w:rFonts w:ascii="Times New Roman" w:eastAsia="Times New Roman" w:hAnsi="Times New Roman" w:cs="Times New Roman"/>
          <w:spacing w:val="15"/>
        </w:rPr>
        <w:t xml:space="preserve"> </w:t>
      </w:r>
      <w:r>
        <w:rPr>
          <w:rFonts w:ascii="Times New Roman" w:eastAsia="Times New Roman" w:hAnsi="Times New Roman" w:cs="Times New Roman"/>
        </w:rPr>
        <w:t>other</w:t>
      </w:r>
      <w:r>
        <w:rPr>
          <w:rFonts w:ascii="Times New Roman" w:eastAsia="Times New Roman" w:hAnsi="Times New Roman" w:cs="Times New Roman"/>
          <w:spacing w:val="8"/>
        </w:rPr>
        <w:t xml:space="preserve"> </w:t>
      </w:r>
      <w:r>
        <w:rPr>
          <w:rFonts w:ascii="Times New Roman" w:eastAsia="Times New Roman" w:hAnsi="Times New Roman" w:cs="Times New Roman"/>
        </w:rPr>
        <w:t>political</w:t>
      </w:r>
      <w:r>
        <w:rPr>
          <w:rFonts w:ascii="Times New Roman" w:eastAsia="Times New Roman" w:hAnsi="Times New Roman" w:cs="Times New Roman"/>
          <w:spacing w:val="31"/>
        </w:rPr>
        <w:t xml:space="preserve"> </w:t>
      </w:r>
      <w:r>
        <w:rPr>
          <w:rFonts w:ascii="Times New Roman" w:eastAsia="Times New Roman" w:hAnsi="Times New Roman" w:cs="Times New Roman"/>
        </w:rPr>
        <w:t>conditions</w:t>
      </w:r>
      <w:r>
        <w:rPr>
          <w:rFonts w:ascii="Times New Roman" w:eastAsia="Times New Roman" w:hAnsi="Times New Roman" w:cs="Times New Roman"/>
          <w:spacing w:val="23"/>
        </w:rPr>
        <w:t xml:space="preserve"> </w:t>
      </w:r>
      <w:r>
        <w:rPr>
          <w:rFonts w:ascii="Times New Roman" w:eastAsia="Times New Roman" w:hAnsi="Times New Roman" w:cs="Times New Roman"/>
        </w:rPr>
        <w:t>of</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w w:val="107"/>
        </w:rPr>
        <w:t xml:space="preserve"> </w:t>
      </w:r>
      <w:r>
        <w:rPr>
          <w:rFonts w:ascii="Times New Roman" w:eastAsia="Times New Roman" w:hAnsi="Times New Roman" w:cs="Times New Roman"/>
        </w:rPr>
        <w:t>world,</w:t>
      </w:r>
      <w:r>
        <w:rPr>
          <w:rFonts w:ascii="Times New Roman" w:eastAsia="Times New Roman" w:hAnsi="Times New Roman" w:cs="Times New Roman"/>
          <w:spacing w:val="38"/>
        </w:rPr>
        <w:t xml:space="preserve"> </w:t>
      </w:r>
      <w:r>
        <w:rPr>
          <w:rFonts w:ascii="Times New Roman" w:eastAsia="Times New Roman" w:hAnsi="Times New Roman" w:cs="Times New Roman"/>
        </w:rPr>
        <w:t>and</w:t>
      </w:r>
      <w:r>
        <w:rPr>
          <w:rFonts w:ascii="Times New Roman" w:eastAsia="Times New Roman" w:hAnsi="Times New Roman" w:cs="Times New Roman"/>
          <w:spacing w:val="29"/>
        </w:rPr>
        <w:t xml:space="preserve"> </w:t>
      </w:r>
      <w:r>
        <w:rPr>
          <w:rFonts w:ascii="Times New Roman" w:eastAsia="Times New Roman" w:hAnsi="Times New Roman" w:cs="Times New Roman"/>
        </w:rPr>
        <w:t>of</w:t>
      </w:r>
      <w:r>
        <w:rPr>
          <w:rFonts w:ascii="Times New Roman" w:eastAsia="Times New Roman" w:hAnsi="Times New Roman" w:cs="Times New Roman"/>
          <w:spacing w:val="29"/>
        </w:rPr>
        <w:t xml:space="preserve"> </w:t>
      </w:r>
      <w:r>
        <w:rPr>
          <w:rFonts w:ascii="Times New Roman" w:eastAsia="Times New Roman" w:hAnsi="Times New Roman" w:cs="Times New Roman"/>
        </w:rPr>
        <w:t>our</w:t>
      </w:r>
      <w:r>
        <w:rPr>
          <w:rFonts w:ascii="Times New Roman" w:eastAsia="Times New Roman" w:hAnsi="Times New Roman" w:cs="Times New Roman"/>
          <w:spacing w:val="30"/>
        </w:rPr>
        <w:t xml:space="preserve"> </w:t>
      </w:r>
      <w:r>
        <w:rPr>
          <w:rFonts w:ascii="Times New Roman" w:eastAsia="Times New Roman" w:hAnsi="Times New Roman" w:cs="Times New Roman"/>
        </w:rPr>
        <w:t>country</w:t>
      </w:r>
      <w:r>
        <w:rPr>
          <w:rFonts w:ascii="Times New Roman" w:eastAsia="Times New Roman" w:hAnsi="Times New Roman" w:cs="Times New Roman"/>
          <w:spacing w:val="36"/>
        </w:rPr>
        <w:t xml:space="preserve"> </w:t>
      </w:r>
      <w:r>
        <w:rPr>
          <w:rFonts w:ascii="Times New Roman" w:eastAsia="Times New Roman" w:hAnsi="Times New Roman" w:cs="Times New Roman"/>
        </w:rPr>
        <w:t>especially,</w:t>
      </w:r>
      <w:r>
        <w:rPr>
          <w:rFonts w:ascii="Times New Roman" w:eastAsia="Times New Roman" w:hAnsi="Times New Roman" w:cs="Times New Roman"/>
          <w:spacing w:val="40"/>
        </w:rPr>
        <w:t xml:space="preserve"> </w:t>
      </w:r>
      <w:r>
        <w:rPr>
          <w:rFonts w:ascii="Times New Roman" w:eastAsia="Times New Roman" w:hAnsi="Times New Roman" w:cs="Times New Roman"/>
        </w:rPr>
        <w:t>has</w:t>
      </w:r>
      <w:r>
        <w:rPr>
          <w:rFonts w:ascii="Times New Roman" w:eastAsia="Times New Roman" w:hAnsi="Times New Roman" w:cs="Times New Roman"/>
          <w:spacing w:val="32"/>
        </w:rPr>
        <w:t xml:space="preserve"> </w:t>
      </w:r>
      <w:r>
        <w:rPr>
          <w:rFonts w:ascii="Times New Roman" w:eastAsia="Times New Roman" w:hAnsi="Times New Roman" w:cs="Times New Roman"/>
        </w:rPr>
        <w:t>been</w:t>
      </w:r>
      <w:r>
        <w:rPr>
          <w:rFonts w:ascii="Times New Roman" w:eastAsia="Times New Roman" w:hAnsi="Times New Roman" w:cs="Times New Roman"/>
          <w:w w:val="104"/>
        </w:rPr>
        <w:t xml:space="preserve"> </w:t>
      </w:r>
      <w:r>
        <w:rPr>
          <w:rFonts w:ascii="Times New Roman" w:eastAsia="Times New Roman" w:hAnsi="Times New Roman" w:cs="Times New Roman"/>
        </w:rPr>
        <w:t>endowed</w:t>
      </w:r>
      <w:r>
        <w:rPr>
          <w:rFonts w:ascii="Times New Roman" w:eastAsia="Times New Roman" w:hAnsi="Times New Roman" w:cs="Times New Roman"/>
          <w:spacing w:val="1"/>
        </w:rPr>
        <w:t xml:space="preserve"> </w:t>
      </w:r>
      <w:r>
        <w:rPr>
          <w:rFonts w:ascii="Times New Roman" w:eastAsia="Times New Roman" w:hAnsi="Times New Roman" w:cs="Times New Roman"/>
        </w:rPr>
        <w:t>by</w:t>
      </w:r>
      <w:r>
        <w:rPr>
          <w:rFonts w:ascii="Times New Roman" w:eastAsia="Times New Roman" w:hAnsi="Times New Roman" w:cs="Times New Roman"/>
          <w:spacing w:val="54"/>
        </w:rPr>
        <w:t xml:space="preserve"> </w:t>
      </w:r>
      <w:r>
        <w:rPr>
          <w:rFonts w:ascii="Times New Roman" w:eastAsia="Times New Roman" w:hAnsi="Times New Roman" w:cs="Times New Roman"/>
        </w:rPr>
        <w:t>American</w:t>
      </w:r>
      <w:r>
        <w:rPr>
          <w:rFonts w:ascii="Times New Roman" w:eastAsia="Times New Roman" w:hAnsi="Times New Roman" w:cs="Times New Roman"/>
          <w:spacing w:val="23"/>
        </w:rPr>
        <w:t xml:space="preserve"> </w:t>
      </w:r>
      <w:r>
        <w:rPr>
          <w:rFonts w:ascii="Times New Roman" w:eastAsia="Times New Roman" w:hAnsi="Times New Roman" w:cs="Times New Roman"/>
        </w:rPr>
        <w:t>hospitality</w:t>
      </w:r>
      <w:r>
        <w:rPr>
          <w:rFonts w:ascii="Times New Roman" w:eastAsia="Times New Roman" w:hAnsi="Times New Roman" w:cs="Times New Roman"/>
          <w:spacing w:val="7"/>
        </w:rPr>
        <w:t xml:space="preserve"> </w:t>
      </w:r>
      <w:r>
        <w:rPr>
          <w:rFonts w:ascii="Times New Roman" w:eastAsia="Times New Roman" w:hAnsi="Times New Roman" w:cs="Times New Roman"/>
        </w:rPr>
        <w:t>with</w:t>
      </w:r>
      <w:r>
        <w:rPr>
          <w:rFonts w:ascii="Times New Roman" w:eastAsia="Times New Roman" w:hAnsi="Times New Roman" w:cs="Times New Roman"/>
          <w:spacing w:val="10"/>
        </w:rPr>
        <w:t xml:space="preserve"> </w:t>
      </w:r>
      <w:r>
        <w:rPr>
          <w:rFonts w:ascii="Times New Roman" w:eastAsia="Times New Roman" w:hAnsi="Times New Roman" w:cs="Times New Roman"/>
        </w:rPr>
        <w:t>gratuitous privileges</w:t>
      </w:r>
      <w:r>
        <w:rPr>
          <w:rFonts w:ascii="Times New Roman" w:eastAsia="Times New Roman" w:hAnsi="Times New Roman" w:cs="Times New Roman"/>
          <w:spacing w:val="20"/>
        </w:rPr>
        <w:t xml:space="preserve"> </w:t>
      </w:r>
      <w:r>
        <w:rPr>
          <w:rFonts w:ascii="Times New Roman" w:eastAsia="Times New Roman" w:hAnsi="Times New Roman" w:cs="Times New Roman"/>
        </w:rPr>
        <w:t>unnecessary</w:t>
      </w:r>
      <w:r>
        <w:rPr>
          <w:rFonts w:ascii="Times New Roman" w:eastAsia="Times New Roman" w:hAnsi="Times New Roman" w:cs="Times New Roman"/>
          <w:spacing w:val="19"/>
        </w:rPr>
        <w:t xml:space="preserve"> </w:t>
      </w:r>
      <w:r>
        <w:rPr>
          <w:rFonts w:ascii="Times New Roman" w:eastAsia="Times New Roman" w:hAnsi="Times New Roman" w:cs="Times New Roman"/>
        </w:rPr>
        <w:t>to</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13"/>
        </w:rPr>
        <w:t xml:space="preserve"> </w:t>
      </w:r>
      <w:r>
        <w:rPr>
          <w:rFonts w:ascii="Times New Roman" w:eastAsia="Times New Roman" w:hAnsi="Times New Roman" w:cs="Times New Roman"/>
        </w:rPr>
        <w:t>enjoyment</w:t>
      </w:r>
      <w:r>
        <w:rPr>
          <w:rFonts w:ascii="Times New Roman" w:eastAsia="Times New Roman" w:hAnsi="Times New Roman" w:cs="Times New Roman"/>
          <w:spacing w:val="9"/>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those</w:t>
      </w:r>
      <w:r>
        <w:rPr>
          <w:rFonts w:ascii="Times New Roman" w:eastAsia="Times New Roman" w:hAnsi="Times New Roman" w:cs="Times New Roman"/>
          <w:w w:val="102"/>
        </w:rPr>
        <w:t xml:space="preserve"> </w:t>
      </w:r>
      <w:r>
        <w:rPr>
          <w:rFonts w:ascii="Times New Roman" w:eastAsia="Times New Roman" w:hAnsi="Times New Roman" w:cs="Times New Roman"/>
        </w:rPr>
        <w:t>inalienable</w:t>
      </w:r>
      <w:r>
        <w:rPr>
          <w:rFonts w:ascii="Times New Roman" w:eastAsia="Times New Roman" w:hAnsi="Times New Roman" w:cs="Times New Roman"/>
          <w:spacing w:val="45"/>
        </w:rPr>
        <w:t xml:space="preserve"> </w:t>
      </w:r>
      <w:r>
        <w:rPr>
          <w:rFonts w:ascii="Times New Roman" w:eastAsia="Times New Roman" w:hAnsi="Times New Roman" w:cs="Times New Roman"/>
        </w:rPr>
        <w:t>rights</w:t>
      </w:r>
      <w:r>
        <w:rPr>
          <w:rFonts w:ascii="Times New Roman" w:eastAsia="Times New Roman" w:hAnsi="Times New Roman" w:cs="Times New Roman"/>
          <w:spacing w:val="42"/>
        </w:rPr>
        <w:t xml:space="preserve"> </w:t>
      </w:r>
      <w:r>
        <w:rPr>
          <w:rFonts w:ascii="Times New Roman" w:eastAsia="Times New Roman" w:hAnsi="Times New Roman" w:cs="Times New Roman"/>
        </w:rPr>
        <w:t>of</w:t>
      </w:r>
      <w:r>
        <w:rPr>
          <w:rFonts w:ascii="Times New Roman" w:eastAsia="Times New Roman" w:hAnsi="Times New Roman" w:cs="Times New Roman"/>
          <w:spacing w:val="34"/>
        </w:rPr>
        <w:t xml:space="preserve"> </w:t>
      </w:r>
      <w:r>
        <w:rPr>
          <w:rFonts w:ascii="Times New Roman" w:eastAsia="Times New Roman" w:hAnsi="Times New Roman" w:cs="Times New Roman"/>
        </w:rPr>
        <w:t>man-life,</w:t>
      </w:r>
      <w:r>
        <w:rPr>
          <w:rFonts w:ascii="Times New Roman" w:eastAsia="Times New Roman" w:hAnsi="Times New Roman" w:cs="Times New Roman"/>
          <w:spacing w:val="45"/>
        </w:rPr>
        <w:t xml:space="preserve"> </w:t>
      </w:r>
      <w:r>
        <w:rPr>
          <w:rFonts w:ascii="Times New Roman" w:eastAsia="Times New Roman" w:hAnsi="Times New Roman" w:cs="Times New Roman"/>
        </w:rPr>
        <w:t>liberty,</w:t>
      </w:r>
      <w:r>
        <w:rPr>
          <w:rFonts w:ascii="Times New Roman" w:eastAsia="Times New Roman" w:hAnsi="Times New Roman" w:cs="Times New Roman"/>
          <w:spacing w:val="38"/>
        </w:rPr>
        <w:t xml:space="preserve"> </w:t>
      </w:r>
      <w:r>
        <w:rPr>
          <w:rFonts w:ascii="Times New Roman" w:eastAsia="Times New Roman" w:hAnsi="Times New Roman" w:cs="Times New Roman"/>
        </w:rPr>
        <w:t>and</w:t>
      </w:r>
      <w:r>
        <w:rPr>
          <w:rFonts w:ascii="Times New Roman" w:eastAsia="Times New Roman" w:hAnsi="Times New Roman" w:cs="Times New Roman"/>
          <w:spacing w:val="22"/>
        </w:rPr>
        <w:t xml:space="preserve"> </w:t>
      </w:r>
      <w:r>
        <w:rPr>
          <w:rFonts w:ascii="Times New Roman" w:eastAsia="Times New Roman" w:hAnsi="Times New Roman" w:cs="Times New Roman"/>
        </w:rPr>
        <w:t>the</w:t>
      </w:r>
      <w:r>
        <w:rPr>
          <w:rFonts w:ascii="Times New Roman" w:eastAsia="Times New Roman" w:hAnsi="Times New Roman" w:cs="Times New Roman"/>
          <w:spacing w:val="30"/>
        </w:rPr>
        <w:t xml:space="preserve"> </w:t>
      </w:r>
      <w:r>
        <w:rPr>
          <w:rFonts w:ascii="Times New Roman" w:eastAsia="Times New Roman" w:hAnsi="Times New Roman" w:cs="Times New Roman"/>
        </w:rPr>
        <w:t>pur­</w:t>
      </w:r>
      <w:r>
        <w:rPr>
          <w:rFonts w:ascii="Times New Roman" w:eastAsia="Times New Roman" w:hAnsi="Times New Roman" w:cs="Times New Roman"/>
          <w:w w:val="106"/>
        </w:rPr>
        <w:t xml:space="preserve"> </w:t>
      </w:r>
      <w:r>
        <w:rPr>
          <w:rFonts w:ascii="Times New Roman" w:eastAsia="Times New Roman" w:hAnsi="Times New Roman" w:cs="Times New Roman"/>
        </w:rPr>
        <w:t>suit</w:t>
      </w:r>
      <w:r>
        <w:rPr>
          <w:rFonts w:ascii="Times New Roman" w:eastAsia="Times New Roman" w:hAnsi="Times New Roman" w:cs="Times New Roman"/>
          <w:spacing w:val="39"/>
        </w:rPr>
        <w:t xml:space="preserve"> </w:t>
      </w:r>
      <w:r>
        <w:rPr>
          <w:rFonts w:ascii="Times New Roman" w:eastAsia="Times New Roman" w:hAnsi="Times New Roman" w:cs="Times New Roman"/>
        </w:rPr>
        <w:t>of</w:t>
      </w:r>
      <w:r>
        <w:rPr>
          <w:rFonts w:ascii="Times New Roman" w:eastAsia="Times New Roman" w:hAnsi="Times New Roman" w:cs="Times New Roman"/>
          <w:spacing w:val="36"/>
        </w:rPr>
        <w:t xml:space="preserve"> </w:t>
      </w:r>
      <w:r>
        <w:rPr>
          <w:rFonts w:ascii="Times New Roman" w:eastAsia="Times New Roman" w:hAnsi="Times New Roman" w:cs="Times New Roman"/>
        </w:rPr>
        <w:t>happiness-privileges</w:t>
      </w:r>
      <w:r>
        <w:rPr>
          <w:rFonts w:ascii="Times New Roman" w:eastAsia="Times New Roman" w:hAnsi="Times New Roman" w:cs="Times New Roman"/>
          <w:spacing w:val="7"/>
        </w:rPr>
        <w:t xml:space="preserve"> </w:t>
      </w:r>
      <w:r>
        <w:rPr>
          <w:rFonts w:ascii="Times New Roman" w:eastAsia="Times New Roman" w:hAnsi="Times New Roman" w:cs="Times New Roman"/>
        </w:rPr>
        <w:t>wisely</w:t>
      </w:r>
      <w:r>
        <w:rPr>
          <w:rFonts w:ascii="Times New Roman" w:eastAsia="Times New Roman" w:hAnsi="Times New Roman" w:cs="Times New Roman"/>
          <w:spacing w:val="43"/>
        </w:rPr>
        <w:t xml:space="preserve"> </w:t>
      </w:r>
      <w:r>
        <w:rPr>
          <w:rFonts w:ascii="Times New Roman" w:eastAsia="Times New Roman" w:hAnsi="Times New Roman" w:cs="Times New Roman"/>
        </w:rPr>
        <w:t>reserved</w:t>
      </w:r>
      <w:r>
        <w:rPr>
          <w:rFonts w:ascii="Times New Roman" w:eastAsia="Times New Roman" w:hAnsi="Times New Roman" w:cs="Times New Roman"/>
          <w:spacing w:val="52"/>
        </w:rPr>
        <w:t xml:space="preserve"> </w:t>
      </w:r>
      <w:r>
        <w:rPr>
          <w:rFonts w:ascii="Times New Roman" w:eastAsia="Times New Roman" w:hAnsi="Times New Roman" w:cs="Times New Roman"/>
        </w:rPr>
        <w:t>to</w:t>
      </w:r>
      <w:r>
        <w:rPr>
          <w:rFonts w:ascii="Times New Roman" w:eastAsia="Times New Roman" w:hAnsi="Times New Roman" w:cs="Times New Roman"/>
          <w:spacing w:val="35"/>
        </w:rPr>
        <w:t xml:space="preserve"> </w:t>
      </w:r>
      <w:r>
        <w:rPr>
          <w:rFonts w:ascii="Times New Roman" w:eastAsia="Times New Roman" w:hAnsi="Times New Roman" w:cs="Times New Roman"/>
        </w:rPr>
        <w:t>the</w:t>
      </w:r>
      <w:r>
        <w:rPr>
          <w:rFonts w:ascii="Times New Roman" w:eastAsia="Times New Roman" w:hAnsi="Times New Roman" w:cs="Times New Roman"/>
          <w:w w:val="107"/>
        </w:rPr>
        <w:t xml:space="preserve"> </w:t>
      </w:r>
      <w:r>
        <w:rPr>
          <w:rFonts w:ascii="Times New Roman" w:eastAsia="Times New Roman" w:hAnsi="Times New Roman" w:cs="Times New Roman"/>
        </w:rPr>
        <w:t>Natives</w:t>
      </w:r>
      <w:r>
        <w:rPr>
          <w:rFonts w:ascii="Times New Roman" w:eastAsia="Times New Roman" w:hAnsi="Times New Roman" w:cs="Times New Roman"/>
          <w:spacing w:val="42"/>
        </w:rPr>
        <w:t xml:space="preserve"> </w:t>
      </w:r>
      <w:r>
        <w:rPr>
          <w:rFonts w:ascii="Times New Roman" w:eastAsia="Times New Roman" w:hAnsi="Times New Roman" w:cs="Times New Roman"/>
        </w:rPr>
        <w:t>of</w:t>
      </w:r>
      <w:r>
        <w:rPr>
          <w:rFonts w:ascii="Times New Roman" w:eastAsia="Times New Roman" w:hAnsi="Times New Roman" w:cs="Times New Roman"/>
          <w:spacing w:val="23"/>
        </w:rPr>
        <w:t xml:space="preserve"> </w:t>
      </w:r>
      <w:r>
        <w:rPr>
          <w:rFonts w:ascii="Times New Roman" w:eastAsia="Times New Roman" w:hAnsi="Times New Roman" w:cs="Times New Roman"/>
        </w:rPr>
        <w:t>the</w:t>
      </w:r>
      <w:r>
        <w:rPr>
          <w:rFonts w:ascii="Times New Roman" w:eastAsia="Times New Roman" w:hAnsi="Times New Roman" w:cs="Times New Roman"/>
          <w:spacing w:val="28"/>
        </w:rPr>
        <w:t xml:space="preserve"> </w:t>
      </w:r>
      <w:r>
        <w:rPr>
          <w:rFonts w:ascii="Times New Roman" w:eastAsia="Times New Roman" w:hAnsi="Times New Roman" w:cs="Times New Roman"/>
        </w:rPr>
        <w:t>soil</w:t>
      </w:r>
      <w:r>
        <w:rPr>
          <w:rFonts w:ascii="Times New Roman" w:eastAsia="Times New Roman" w:hAnsi="Times New Roman" w:cs="Times New Roman"/>
          <w:spacing w:val="14"/>
        </w:rPr>
        <w:t xml:space="preserve"> </w:t>
      </w:r>
      <w:r>
        <w:rPr>
          <w:rFonts w:ascii="Times New Roman" w:eastAsia="Times New Roman" w:hAnsi="Times New Roman" w:cs="Times New Roman"/>
        </w:rPr>
        <w:t>by</w:t>
      </w:r>
      <w:r>
        <w:rPr>
          <w:rFonts w:ascii="Times New Roman" w:eastAsia="Times New Roman" w:hAnsi="Times New Roman" w:cs="Times New Roman"/>
          <w:spacing w:val="22"/>
        </w:rPr>
        <w:t xml:space="preserve"> </w:t>
      </w:r>
      <w:r>
        <w:rPr>
          <w:rFonts w:ascii="Times New Roman" w:eastAsia="Times New Roman" w:hAnsi="Times New Roman" w:cs="Times New Roman"/>
        </w:rPr>
        <w:t>the</w:t>
      </w:r>
      <w:r>
        <w:rPr>
          <w:rFonts w:ascii="Times New Roman" w:eastAsia="Times New Roman" w:hAnsi="Times New Roman" w:cs="Times New Roman"/>
          <w:spacing w:val="33"/>
        </w:rPr>
        <w:t xml:space="preserve"> </w:t>
      </w:r>
      <w:r>
        <w:rPr>
          <w:rFonts w:ascii="Times New Roman" w:eastAsia="Times New Roman" w:hAnsi="Times New Roman" w:cs="Times New Roman"/>
        </w:rPr>
        <w:t>governments</w:t>
      </w:r>
      <w:r>
        <w:rPr>
          <w:rFonts w:ascii="Times New Roman" w:eastAsia="Times New Roman" w:hAnsi="Times New Roman" w:cs="Times New Roman"/>
          <w:spacing w:val="48"/>
        </w:rPr>
        <w:t xml:space="preserve"> </w:t>
      </w:r>
      <w:r>
        <w:rPr>
          <w:rFonts w:ascii="Times New Roman" w:eastAsia="Times New Roman" w:hAnsi="Times New Roman" w:cs="Times New Roman"/>
        </w:rPr>
        <w:t>of</w:t>
      </w:r>
      <w:r>
        <w:rPr>
          <w:rFonts w:ascii="Times New Roman" w:eastAsia="Times New Roman" w:hAnsi="Times New Roman" w:cs="Times New Roman"/>
          <w:spacing w:val="27"/>
        </w:rPr>
        <w:t xml:space="preserve"> </w:t>
      </w:r>
      <w:r>
        <w:rPr>
          <w:rFonts w:ascii="Times New Roman" w:eastAsia="Times New Roman" w:hAnsi="Times New Roman" w:cs="Times New Roman"/>
        </w:rPr>
        <w:t>all</w:t>
      </w:r>
      <w:r>
        <w:rPr>
          <w:rFonts w:ascii="Times New Roman" w:eastAsia="Times New Roman" w:hAnsi="Times New Roman" w:cs="Times New Roman"/>
          <w:spacing w:val="26"/>
        </w:rPr>
        <w:t xml:space="preserve"> </w:t>
      </w:r>
      <w:r>
        <w:rPr>
          <w:rFonts w:ascii="Times New Roman" w:eastAsia="Times New Roman" w:hAnsi="Times New Roman" w:cs="Times New Roman"/>
        </w:rPr>
        <w:t>other</w:t>
      </w:r>
    </w:p>
    <w:p w:rsidR="00860151" w:rsidRDefault="00860151" w:rsidP="00860151">
      <w:pPr>
        <w:spacing w:before="80" w:line="229" w:lineRule="auto"/>
        <w:ind w:left="396" w:right="114" w:firstLine="23"/>
        <w:jc w:val="both"/>
        <w:rPr>
          <w:rFonts w:ascii="Times New Roman" w:eastAsia="Times New Roman" w:hAnsi="Times New Roman" w:cs="Times New Roman"/>
        </w:rPr>
      </w:pPr>
      <w:r>
        <w:br w:type="column"/>
      </w:r>
      <w:r>
        <w:rPr>
          <w:rFonts w:ascii="Times New Roman" w:eastAsia="Times New Roman" w:hAnsi="Times New Roman" w:cs="Times New Roman"/>
        </w:rPr>
        <w:lastRenderedPageBreak/>
        <w:t>civilized</w:t>
      </w:r>
      <w:r>
        <w:rPr>
          <w:rFonts w:ascii="Times New Roman" w:eastAsia="Times New Roman" w:hAnsi="Times New Roman" w:cs="Times New Roman"/>
          <w:spacing w:val="17"/>
        </w:rPr>
        <w:t xml:space="preserve"> </w:t>
      </w:r>
      <w:r>
        <w:rPr>
          <w:rFonts w:ascii="Times New Roman" w:eastAsia="Times New Roman" w:hAnsi="Times New Roman" w:cs="Times New Roman"/>
        </w:rPr>
        <w:t>nations.</w:t>
      </w:r>
      <w:r>
        <w:rPr>
          <w:rFonts w:ascii="Times New Roman" w:eastAsia="Times New Roman" w:hAnsi="Times New Roman" w:cs="Times New Roman"/>
          <w:spacing w:val="21"/>
        </w:rPr>
        <w:t xml:space="preserve"> </w:t>
      </w:r>
      <w:r>
        <w:rPr>
          <w:rFonts w:ascii="Times New Roman" w:eastAsia="Times New Roman" w:hAnsi="Times New Roman" w:cs="Times New Roman"/>
        </w:rPr>
        <w:t>But,</w:t>
      </w:r>
      <w:r>
        <w:rPr>
          <w:rFonts w:ascii="Times New Roman" w:eastAsia="Times New Roman" w:hAnsi="Times New Roman" w:cs="Times New Roman"/>
          <w:spacing w:val="12"/>
        </w:rPr>
        <w:t xml:space="preserve"> </w:t>
      </w:r>
      <w:r>
        <w:rPr>
          <w:rFonts w:ascii="Times New Roman" w:eastAsia="Times New Roman" w:hAnsi="Times New Roman" w:cs="Times New Roman"/>
        </w:rPr>
        <w:t>familiarized</w:t>
      </w:r>
      <w:r>
        <w:rPr>
          <w:rFonts w:ascii="Times New Roman" w:eastAsia="Times New Roman" w:hAnsi="Times New Roman" w:cs="Times New Roman"/>
          <w:spacing w:val="23"/>
        </w:rPr>
        <w:t xml:space="preserve"> </w:t>
      </w:r>
      <w:r>
        <w:rPr>
          <w:rFonts w:ascii="Times New Roman" w:eastAsia="Times New Roman" w:hAnsi="Times New Roman" w:cs="Times New Roman"/>
        </w:rPr>
        <w:t>by</w:t>
      </w:r>
      <w:r>
        <w:rPr>
          <w:rFonts w:ascii="Times New Roman" w:eastAsia="Times New Roman" w:hAnsi="Times New Roman" w:cs="Times New Roman"/>
          <w:spacing w:val="3"/>
        </w:rPr>
        <w:t xml:space="preserve"> </w:t>
      </w:r>
      <w:r>
        <w:rPr>
          <w:rFonts w:ascii="Times New Roman" w:eastAsia="Times New Roman" w:hAnsi="Times New Roman" w:cs="Times New Roman"/>
        </w:rPr>
        <w:t>habit</w:t>
      </w:r>
      <w:r>
        <w:rPr>
          <w:rFonts w:ascii="Times New Roman" w:eastAsia="Times New Roman" w:hAnsi="Times New Roman" w:cs="Times New Roman"/>
          <w:spacing w:val="12"/>
        </w:rPr>
        <w:t xml:space="preserve"> </w:t>
      </w:r>
      <w:r>
        <w:rPr>
          <w:rFonts w:ascii="Times New Roman" w:eastAsia="Times New Roman" w:hAnsi="Times New Roman" w:cs="Times New Roman"/>
        </w:rPr>
        <w:t>with</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w w:val="107"/>
        </w:rPr>
        <w:t xml:space="preserve"> </w:t>
      </w:r>
      <w:r>
        <w:rPr>
          <w:rFonts w:ascii="Times New Roman" w:eastAsia="Times New Roman" w:hAnsi="Times New Roman" w:cs="Times New Roman"/>
        </w:rPr>
        <w:t>exercise</w:t>
      </w:r>
      <w:r>
        <w:rPr>
          <w:rFonts w:ascii="Times New Roman" w:eastAsia="Times New Roman" w:hAnsi="Times New Roman" w:cs="Times New Roman"/>
          <w:spacing w:val="50"/>
        </w:rPr>
        <w:t xml:space="preserve"> </w:t>
      </w:r>
      <w:r>
        <w:rPr>
          <w:rFonts w:ascii="Times New Roman" w:eastAsia="Times New Roman" w:hAnsi="Times New Roman" w:cs="Times New Roman"/>
        </w:rPr>
        <w:t>of</w:t>
      </w:r>
      <w:r>
        <w:rPr>
          <w:rFonts w:ascii="Times New Roman" w:eastAsia="Times New Roman" w:hAnsi="Times New Roman" w:cs="Times New Roman"/>
          <w:spacing w:val="34"/>
        </w:rPr>
        <w:t xml:space="preserve"> </w:t>
      </w:r>
      <w:r>
        <w:rPr>
          <w:rFonts w:ascii="Times New Roman" w:eastAsia="Times New Roman" w:hAnsi="Times New Roman" w:cs="Times New Roman"/>
        </w:rPr>
        <w:t>these</w:t>
      </w:r>
      <w:r>
        <w:rPr>
          <w:rFonts w:ascii="Times New Roman" w:eastAsia="Times New Roman" w:hAnsi="Times New Roman" w:cs="Times New Roman"/>
          <w:spacing w:val="43"/>
        </w:rPr>
        <w:t xml:space="preserve"> </w:t>
      </w:r>
      <w:r>
        <w:rPr>
          <w:rFonts w:ascii="Times New Roman" w:eastAsia="Times New Roman" w:hAnsi="Times New Roman" w:cs="Times New Roman"/>
        </w:rPr>
        <w:t>indulgences,  and</w:t>
      </w:r>
      <w:r>
        <w:rPr>
          <w:rFonts w:ascii="Times New Roman" w:eastAsia="Times New Roman" w:hAnsi="Times New Roman" w:cs="Times New Roman"/>
          <w:spacing w:val="46"/>
        </w:rPr>
        <w:t xml:space="preserve"> </w:t>
      </w:r>
      <w:r>
        <w:rPr>
          <w:rFonts w:ascii="Times New Roman" w:eastAsia="Times New Roman" w:hAnsi="Times New Roman" w:cs="Times New Roman"/>
        </w:rPr>
        <w:t>emboldened</w:t>
      </w:r>
      <w:r>
        <w:rPr>
          <w:rFonts w:ascii="Times New Roman" w:eastAsia="Times New Roman" w:hAnsi="Times New Roman" w:cs="Times New Roman"/>
          <w:spacing w:val="54"/>
        </w:rPr>
        <w:t xml:space="preserve"> </w:t>
      </w:r>
      <w:r>
        <w:rPr>
          <w:rFonts w:ascii="Times New Roman" w:eastAsia="Times New Roman" w:hAnsi="Times New Roman" w:cs="Times New Roman"/>
        </w:rPr>
        <w:t>by</w:t>
      </w:r>
      <w:r>
        <w:rPr>
          <w:rFonts w:ascii="Times New Roman" w:eastAsia="Times New Roman" w:hAnsi="Times New Roman" w:cs="Times New Roman"/>
          <w:w w:val="98"/>
        </w:rPr>
        <w:t xml:space="preserve"> </w:t>
      </w:r>
      <w:r>
        <w:rPr>
          <w:rFonts w:ascii="Times New Roman" w:eastAsia="Times New Roman" w:hAnsi="Times New Roman" w:cs="Times New Roman"/>
        </w:rPr>
        <w:t>increasing</w:t>
      </w:r>
      <w:r>
        <w:rPr>
          <w:rFonts w:ascii="Times New Roman" w:eastAsia="Times New Roman" w:hAnsi="Times New Roman" w:cs="Times New Roman"/>
          <w:spacing w:val="49"/>
        </w:rPr>
        <w:t xml:space="preserve"> </w:t>
      </w:r>
      <w:r>
        <w:rPr>
          <w:rFonts w:ascii="Times New Roman" w:eastAsia="Times New Roman" w:hAnsi="Times New Roman" w:cs="Times New Roman"/>
        </w:rPr>
        <w:t>numbers,</w:t>
      </w:r>
      <w:r>
        <w:rPr>
          <w:rFonts w:ascii="Times New Roman" w:eastAsia="Times New Roman" w:hAnsi="Times New Roman" w:cs="Times New Roman"/>
          <w:spacing w:val="17"/>
        </w:rPr>
        <w:t xml:space="preserve"> </w:t>
      </w:r>
      <w:r>
        <w:rPr>
          <w:rFonts w:ascii="Times New Roman" w:eastAsia="Times New Roman" w:hAnsi="Times New Roman" w:cs="Times New Roman"/>
        </w:rPr>
        <w:t>a</w:t>
      </w:r>
      <w:r>
        <w:rPr>
          <w:rFonts w:ascii="Times New Roman" w:eastAsia="Times New Roman" w:hAnsi="Times New Roman" w:cs="Times New Roman"/>
          <w:spacing w:val="37"/>
        </w:rPr>
        <w:t xml:space="preserve"> </w:t>
      </w:r>
      <w:r>
        <w:rPr>
          <w:rFonts w:ascii="Times New Roman" w:eastAsia="Times New Roman" w:hAnsi="Times New Roman" w:cs="Times New Roman"/>
        </w:rPr>
        <w:t>vast</w:t>
      </w:r>
      <w:r>
        <w:rPr>
          <w:rFonts w:ascii="Times New Roman" w:eastAsia="Times New Roman" w:hAnsi="Times New Roman" w:cs="Times New Roman"/>
          <w:spacing w:val="2"/>
        </w:rPr>
        <w:t xml:space="preserve"> </w:t>
      </w:r>
      <w:r>
        <w:rPr>
          <w:rFonts w:ascii="Times New Roman" w:eastAsia="Times New Roman" w:hAnsi="Times New Roman" w:cs="Times New Roman"/>
        </w:rPr>
        <w:t>majority</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46"/>
        </w:rPr>
        <w:t xml:space="preserve"> </w:t>
      </w:r>
      <w:r>
        <w:rPr>
          <w:rFonts w:ascii="Times New Roman" w:eastAsia="Times New Roman" w:hAnsi="Times New Roman" w:cs="Times New Roman"/>
        </w:rPr>
        <w:t>those</w:t>
      </w:r>
      <w:r>
        <w:rPr>
          <w:rFonts w:ascii="Times New Roman" w:eastAsia="Times New Roman" w:hAnsi="Times New Roman" w:cs="Times New Roman"/>
          <w:spacing w:val="45"/>
        </w:rPr>
        <w:t xml:space="preserve"> </w:t>
      </w:r>
      <w:r>
        <w:rPr>
          <w:rFonts w:ascii="Times New Roman" w:eastAsia="Times New Roman" w:hAnsi="Times New Roman" w:cs="Times New Roman"/>
        </w:rPr>
        <w:t>who constitute</w:t>
      </w:r>
      <w:r>
        <w:rPr>
          <w:rFonts w:ascii="Times New Roman" w:eastAsia="Times New Roman" w:hAnsi="Times New Roman" w:cs="Times New Roman"/>
          <w:spacing w:val="6"/>
        </w:rPr>
        <w:t xml:space="preserve"> </w:t>
      </w:r>
      <w:r>
        <w:rPr>
          <w:rFonts w:ascii="Times New Roman" w:eastAsia="Times New Roman" w:hAnsi="Times New Roman" w:cs="Times New Roman"/>
        </w:rPr>
        <w:t>this</w:t>
      </w:r>
      <w:r>
        <w:rPr>
          <w:rFonts w:ascii="Times New Roman" w:eastAsia="Times New Roman" w:hAnsi="Times New Roman" w:cs="Times New Roman"/>
          <w:spacing w:val="-2"/>
        </w:rPr>
        <w:t xml:space="preserve"> </w:t>
      </w:r>
      <w:r>
        <w:rPr>
          <w:rFonts w:ascii="Times New Roman" w:eastAsia="Times New Roman" w:hAnsi="Times New Roman" w:cs="Times New Roman"/>
        </w:rPr>
        <w:t>foreign body,</w:t>
      </w:r>
      <w:r>
        <w:rPr>
          <w:rFonts w:ascii="Times New Roman" w:eastAsia="Times New Roman" w:hAnsi="Times New Roman" w:cs="Times New Roman"/>
          <w:spacing w:val="7"/>
        </w:rPr>
        <w:t xml:space="preserve"> </w:t>
      </w:r>
      <w:r>
        <w:rPr>
          <w:rFonts w:ascii="Times New Roman" w:eastAsia="Times New Roman" w:hAnsi="Times New Roman" w:cs="Times New Roman"/>
        </w:rPr>
        <w:t>now</w:t>
      </w:r>
      <w:r>
        <w:rPr>
          <w:rFonts w:ascii="Times New Roman" w:eastAsia="Times New Roman" w:hAnsi="Times New Roman" w:cs="Times New Roman"/>
          <w:spacing w:val="-3"/>
        </w:rPr>
        <w:t xml:space="preserve"> </w:t>
      </w:r>
      <w:r>
        <w:rPr>
          <w:rFonts w:ascii="Times New Roman" w:eastAsia="Times New Roman" w:hAnsi="Times New Roman" w:cs="Times New Roman"/>
        </w:rPr>
        <w:t>claim</w:t>
      </w:r>
      <w:r>
        <w:rPr>
          <w:rFonts w:ascii="Times New Roman" w:eastAsia="Times New Roman" w:hAnsi="Times New Roman" w:cs="Times New Roman"/>
          <w:spacing w:val="5"/>
        </w:rPr>
        <w:t xml:space="preserve"> </w:t>
      </w:r>
      <w:r>
        <w:rPr>
          <w:rFonts w:ascii="Times New Roman" w:eastAsia="Times New Roman" w:hAnsi="Times New Roman" w:cs="Times New Roman"/>
        </w:rPr>
        <w:t>as</w:t>
      </w:r>
      <w:r>
        <w:rPr>
          <w:rFonts w:ascii="Times New Roman" w:eastAsia="Times New Roman" w:hAnsi="Times New Roman" w:cs="Times New Roman"/>
          <w:spacing w:val="-5"/>
        </w:rPr>
        <w:t xml:space="preserve"> </w:t>
      </w:r>
      <w:r>
        <w:rPr>
          <w:rFonts w:ascii="Times New Roman" w:eastAsia="Times New Roman" w:hAnsi="Times New Roman" w:cs="Times New Roman"/>
        </w:rPr>
        <w:t>an</w:t>
      </w:r>
      <w:r>
        <w:rPr>
          <w:rFonts w:ascii="Times New Roman" w:eastAsia="Times New Roman" w:hAnsi="Times New Roman" w:cs="Times New Roman"/>
          <w:spacing w:val="-2"/>
        </w:rPr>
        <w:t xml:space="preserve"> </w:t>
      </w:r>
      <w:r>
        <w:rPr>
          <w:rFonts w:ascii="Times New Roman" w:eastAsia="Times New Roman" w:hAnsi="Times New Roman" w:cs="Times New Roman"/>
        </w:rPr>
        <w:t>original</w:t>
      </w:r>
      <w:r>
        <w:rPr>
          <w:rFonts w:ascii="Times New Roman" w:eastAsia="Times New Roman" w:hAnsi="Times New Roman" w:cs="Times New Roman"/>
          <w:w w:val="97"/>
        </w:rPr>
        <w:t xml:space="preserve"> </w:t>
      </w:r>
      <w:r>
        <w:rPr>
          <w:rFonts w:ascii="Times New Roman" w:eastAsia="Times New Roman" w:hAnsi="Times New Roman" w:cs="Times New Roman"/>
        </w:rPr>
        <w:t>right</w:t>
      </w:r>
      <w:r>
        <w:rPr>
          <w:rFonts w:ascii="Times New Roman" w:eastAsia="Times New Roman" w:hAnsi="Times New Roman" w:cs="Times New Roman"/>
          <w:spacing w:val="14"/>
        </w:rPr>
        <w:t xml:space="preserve"> </w:t>
      </w:r>
      <w:r>
        <w:rPr>
          <w:rFonts w:ascii="Times New Roman" w:eastAsia="Times New Roman" w:hAnsi="Times New Roman" w:cs="Times New Roman"/>
        </w:rPr>
        <w:t>that</w:t>
      </w:r>
      <w:r>
        <w:rPr>
          <w:rFonts w:ascii="Times New Roman" w:eastAsia="Times New Roman" w:hAnsi="Times New Roman" w:cs="Times New Roman"/>
          <w:spacing w:val="12"/>
        </w:rPr>
        <w:t xml:space="preserve"> </w:t>
      </w:r>
      <w:r>
        <w:rPr>
          <w:rFonts w:ascii="Times New Roman" w:eastAsia="Times New Roman" w:hAnsi="Times New Roman" w:cs="Times New Roman"/>
        </w:rPr>
        <w:t>which</w:t>
      </w:r>
      <w:r>
        <w:rPr>
          <w:rFonts w:ascii="Times New Roman" w:eastAsia="Times New Roman" w:hAnsi="Times New Roman" w:cs="Times New Roman"/>
          <w:spacing w:val="22"/>
        </w:rPr>
        <w:t xml:space="preserve"> </w:t>
      </w:r>
      <w:r>
        <w:rPr>
          <w:rFonts w:ascii="Times New Roman" w:eastAsia="Times New Roman" w:hAnsi="Times New Roman" w:cs="Times New Roman"/>
        </w:rPr>
        <w:t>has</w:t>
      </w:r>
      <w:r>
        <w:rPr>
          <w:rFonts w:ascii="Times New Roman" w:eastAsia="Times New Roman" w:hAnsi="Times New Roman" w:cs="Times New Roman"/>
          <w:spacing w:val="17"/>
        </w:rPr>
        <w:t xml:space="preserve"> </w:t>
      </w:r>
      <w:r>
        <w:rPr>
          <w:rFonts w:ascii="Times New Roman" w:eastAsia="Times New Roman" w:hAnsi="Times New Roman" w:cs="Times New Roman"/>
        </w:rPr>
        <w:t>been</w:t>
      </w:r>
      <w:r>
        <w:rPr>
          <w:rFonts w:ascii="Times New Roman" w:eastAsia="Times New Roman" w:hAnsi="Times New Roman" w:cs="Times New Roman"/>
          <w:spacing w:val="31"/>
        </w:rPr>
        <w:t xml:space="preserve"> </w:t>
      </w:r>
      <w:r>
        <w:rPr>
          <w:rFonts w:ascii="Times New Roman" w:eastAsia="Times New Roman" w:hAnsi="Times New Roman" w:cs="Times New Roman"/>
        </w:rPr>
        <w:t>so</w:t>
      </w:r>
      <w:r>
        <w:rPr>
          <w:rFonts w:ascii="Times New Roman" w:eastAsia="Times New Roman" w:hAnsi="Times New Roman" w:cs="Times New Roman"/>
          <w:spacing w:val="-3"/>
        </w:rPr>
        <w:t xml:space="preserve"> </w:t>
      </w:r>
      <w:r>
        <w:rPr>
          <w:rFonts w:ascii="Times New Roman" w:eastAsia="Times New Roman" w:hAnsi="Times New Roman" w:cs="Times New Roman"/>
        </w:rPr>
        <w:t>incautiously</w:t>
      </w:r>
      <w:r>
        <w:rPr>
          <w:rFonts w:ascii="Times New Roman" w:eastAsia="Times New Roman" w:hAnsi="Times New Roman" w:cs="Times New Roman"/>
          <w:spacing w:val="24"/>
        </w:rPr>
        <w:t xml:space="preserve"> </w:t>
      </w:r>
      <w:r>
        <w:rPr>
          <w:rFonts w:ascii="Times New Roman" w:eastAsia="Times New Roman" w:hAnsi="Times New Roman" w:cs="Times New Roman"/>
        </w:rPr>
        <w:t>granted</w:t>
      </w:r>
      <w:r>
        <w:rPr>
          <w:rFonts w:ascii="Times New Roman" w:eastAsia="Times New Roman" w:hAnsi="Times New Roman" w:cs="Times New Roman"/>
          <w:spacing w:val="27"/>
        </w:rPr>
        <w:t xml:space="preserve"> </w:t>
      </w:r>
      <w:r>
        <w:rPr>
          <w:rFonts w:ascii="Times New Roman" w:eastAsia="Times New Roman" w:hAnsi="Times New Roman" w:cs="Times New Roman"/>
        </w:rPr>
        <w:t>as</w:t>
      </w:r>
      <w:r>
        <w:rPr>
          <w:rFonts w:ascii="Times New Roman" w:eastAsia="Times New Roman" w:hAnsi="Times New Roman" w:cs="Times New Roman"/>
          <w:w w:val="94"/>
        </w:rPr>
        <w:t xml:space="preserve"> </w:t>
      </w:r>
      <w:r>
        <w:rPr>
          <w:rFonts w:ascii="Times New Roman" w:eastAsia="Times New Roman" w:hAnsi="Times New Roman" w:cs="Times New Roman"/>
        </w:rPr>
        <w:t>a</w:t>
      </w:r>
      <w:r>
        <w:rPr>
          <w:rFonts w:ascii="Times New Roman" w:eastAsia="Times New Roman" w:hAnsi="Times New Roman" w:cs="Times New Roman"/>
          <w:spacing w:val="54"/>
        </w:rPr>
        <w:t xml:space="preserve"> </w:t>
      </w:r>
      <w:r>
        <w:rPr>
          <w:rFonts w:ascii="Times New Roman" w:eastAsia="Times New Roman" w:hAnsi="Times New Roman" w:cs="Times New Roman"/>
        </w:rPr>
        <w:t>favour-thus</w:t>
      </w:r>
      <w:r>
        <w:rPr>
          <w:rFonts w:ascii="Times New Roman" w:eastAsia="Times New Roman" w:hAnsi="Times New Roman" w:cs="Times New Roman"/>
          <w:spacing w:val="21"/>
        </w:rPr>
        <w:t xml:space="preserve"> </w:t>
      </w:r>
      <w:r>
        <w:rPr>
          <w:rFonts w:ascii="Times New Roman" w:eastAsia="Times New Roman" w:hAnsi="Times New Roman" w:cs="Times New Roman"/>
        </w:rPr>
        <w:t>attempting</w:t>
      </w:r>
      <w:r>
        <w:rPr>
          <w:rFonts w:ascii="Times New Roman" w:eastAsia="Times New Roman" w:hAnsi="Times New Roman" w:cs="Times New Roman"/>
          <w:spacing w:val="13"/>
        </w:rPr>
        <w:t xml:space="preserve"> </w:t>
      </w:r>
      <w:r>
        <w:rPr>
          <w:rFonts w:ascii="Times New Roman" w:eastAsia="Times New Roman" w:hAnsi="Times New Roman" w:cs="Times New Roman"/>
        </w:rPr>
        <w:t>to</w:t>
      </w:r>
      <w:r>
        <w:rPr>
          <w:rFonts w:ascii="Times New Roman" w:eastAsia="Times New Roman" w:hAnsi="Times New Roman" w:cs="Times New Roman"/>
          <w:spacing w:val="5"/>
        </w:rPr>
        <w:t xml:space="preserve"> </w:t>
      </w:r>
      <w:r>
        <w:rPr>
          <w:rFonts w:ascii="Times New Roman" w:eastAsia="Times New Roman" w:hAnsi="Times New Roman" w:cs="Times New Roman"/>
        </w:rPr>
        <w:t>render</w:t>
      </w:r>
      <w:r>
        <w:rPr>
          <w:rFonts w:ascii="Times New Roman" w:eastAsia="Times New Roman" w:hAnsi="Times New Roman" w:cs="Times New Roman"/>
          <w:spacing w:val="15"/>
        </w:rPr>
        <w:t xml:space="preserve"> </w:t>
      </w:r>
      <w:r>
        <w:rPr>
          <w:rFonts w:ascii="Times New Roman" w:eastAsia="Times New Roman" w:hAnsi="Times New Roman" w:cs="Times New Roman"/>
        </w:rPr>
        <w:t>inevitable</w:t>
      </w:r>
      <w:r>
        <w:rPr>
          <w:rFonts w:ascii="Times New Roman" w:eastAsia="Times New Roman" w:hAnsi="Times New Roman" w:cs="Times New Roman"/>
          <w:spacing w:val="22"/>
        </w:rPr>
        <w:t xml:space="preserve"> </w:t>
      </w:r>
      <w:r>
        <w:rPr>
          <w:rFonts w:ascii="Times New Roman" w:eastAsia="Times New Roman" w:hAnsi="Times New Roman" w:cs="Times New Roman"/>
        </w:rPr>
        <w:t>the</w:t>
      </w:r>
      <w:r>
        <w:rPr>
          <w:rFonts w:ascii="Times New Roman" w:eastAsia="Times New Roman" w:hAnsi="Times New Roman" w:cs="Times New Roman"/>
          <w:w w:val="105"/>
        </w:rPr>
        <w:t xml:space="preserve"> </w:t>
      </w:r>
      <w:r>
        <w:rPr>
          <w:rFonts w:ascii="Times New Roman" w:eastAsia="Times New Roman" w:hAnsi="Times New Roman" w:cs="Times New Roman"/>
        </w:rPr>
        <w:t>prospective</w:t>
      </w:r>
      <w:r>
        <w:rPr>
          <w:rFonts w:ascii="Times New Roman" w:eastAsia="Times New Roman" w:hAnsi="Times New Roman" w:cs="Times New Roman"/>
          <w:spacing w:val="40"/>
        </w:rPr>
        <w:t xml:space="preserve"> </w:t>
      </w:r>
      <w:r>
        <w:rPr>
          <w:rFonts w:ascii="Times New Roman" w:eastAsia="Times New Roman" w:hAnsi="Times New Roman" w:cs="Times New Roman"/>
        </w:rPr>
        <w:t>action</w:t>
      </w:r>
      <w:r>
        <w:rPr>
          <w:rFonts w:ascii="Times New Roman" w:eastAsia="Times New Roman" w:hAnsi="Times New Roman" w:cs="Times New Roman"/>
          <w:spacing w:val="18"/>
        </w:rPr>
        <w:t xml:space="preserve"> </w:t>
      </w:r>
      <w:r>
        <w:rPr>
          <w:rFonts w:ascii="Times New Roman" w:eastAsia="Times New Roman" w:hAnsi="Times New Roman" w:cs="Times New Roman"/>
        </w:rPr>
        <w:t>of</w:t>
      </w:r>
      <w:r>
        <w:rPr>
          <w:rFonts w:ascii="Times New Roman" w:eastAsia="Times New Roman" w:hAnsi="Times New Roman" w:cs="Times New Roman"/>
          <w:spacing w:val="11"/>
        </w:rPr>
        <w:t xml:space="preserve"> </w:t>
      </w:r>
      <w:r>
        <w:rPr>
          <w:rFonts w:ascii="Times New Roman" w:eastAsia="Times New Roman" w:hAnsi="Times New Roman" w:cs="Times New Roman"/>
        </w:rPr>
        <w:t>laws</w:t>
      </w:r>
      <w:r>
        <w:rPr>
          <w:rFonts w:ascii="Times New Roman" w:eastAsia="Times New Roman" w:hAnsi="Times New Roman" w:cs="Times New Roman"/>
          <w:spacing w:val="24"/>
        </w:rPr>
        <w:t xml:space="preserve"> </w:t>
      </w:r>
      <w:r>
        <w:rPr>
          <w:rFonts w:ascii="Times New Roman" w:eastAsia="Times New Roman" w:hAnsi="Times New Roman" w:cs="Times New Roman"/>
        </w:rPr>
        <w:t>adopted</w:t>
      </w:r>
      <w:r>
        <w:rPr>
          <w:rFonts w:ascii="Times New Roman" w:eastAsia="Times New Roman" w:hAnsi="Times New Roman" w:cs="Times New Roman"/>
          <w:spacing w:val="15"/>
        </w:rPr>
        <w:t xml:space="preserve"> </w:t>
      </w:r>
      <w:r>
        <w:rPr>
          <w:rFonts w:ascii="Times New Roman" w:eastAsia="Times New Roman" w:hAnsi="Times New Roman" w:cs="Times New Roman"/>
        </w:rPr>
        <w:t>upon</w:t>
      </w:r>
      <w:r>
        <w:rPr>
          <w:rFonts w:ascii="Times New Roman" w:eastAsia="Times New Roman" w:hAnsi="Times New Roman" w:cs="Times New Roman"/>
          <w:spacing w:val="29"/>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principle of</w:t>
      </w:r>
      <w:r>
        <w:rPr>
          <w:rFonts w:ascii="Times New Roman" w:eastAsia="Times New Roman" w:hAnsi="Times New Roman" w:cs="Times New Roman"/>
          <w:spacing w:val="44"/>
        </w:rPr>
        <w:t xml:space="preserve"> </w:t>
      </w:r>
      <w:r>
        <w:rPr>
          <w:rFonts w:ascii="Times New Roman" w:eastAsia="Times New Roman" w:hAnsi="Times New Roman" w:cs="Times New Roman"/>
        </w:rPr>
        <w:t>mere</w:t>
      </w:r>
      <w:r>
        <w:rPr>
          <w:rFonts w:ascii="Times New Roman" w:eastAsia="Times New Roman" w:hAnsi="Times New Roman" w:cs="Times New Roman"/>
          <w:spacing w:val="5"/>
        </w:rPr>
        <w:t xml:space="preserve"> </w:t>
      </w:r>
      <w:r>
        <w:rPr>
          <w:rFonts w:ascii="Times New Roman" w:eastAsia="Times New Roman" w:hAnsi="Times New Roman" w:cs="Times New Roman"/>
        </w:rPr>
        <w:t>expediency,</w:t>
      </w:r>
      <w:r>
        <w:rPr>
          <w:rFonts w:ascii="Times New Roman" w:eastAsia="Times New Roman" w:hAnsi="Times New Roman" w:cs="Times New Roman"/>
          <w:spacing w:val="13"/>
        </w:rPr>
        <w:t xml:space="preserve"> </w:t>
      </w:r>
      <w:r>
        <w:rPr>
          <w:rFonts w:ascii="Times New Roman" w:eastAsia="Times New Roman" w:hAnsi="Times New Roman" w:cs="Times New Roman"/>
        </w:rPr>
        <w:t>made</w:t>
      </w:r>
      <w:r>
        <w:rPr>
          <w:rFonts w:ascii="Times New Roman" w:eastAsia="Times New Roman" w:hAnsi="Times New Roman" w:cs="Times New Roman"/>
          <w:spacing w:val="51"/>
        </w:rPr>
        <w:t xml:space="preserve"> </w:t>
      </w:r>
      <w:r>
        <w:rPr>
          <w:rFonts w:ascii="Times New Roman" w:eastAsia="Times New Roman" w:hAnsi="Times New Roman" w:cs="Times New Roman"/>
        </w:rPr>
        <w:t>variable</w:t>
      </w:r>
      <w:r>
        <w:rPr>
          <w:rFonts w:ascii="Times New Roman" w:eastAsia="Times New Roman" w:hAnsi="Times New Roman" w:cs="Times New Roman"/>
          <w:spacing w:val="10"/>
        </w:rPr>
        <w:t xml:space="preserve"> </w:t>
      </w:r>
      <w:r>
        <w:rPr>
          <w:rFonts w:ascii="Times New Roman" w:eastAsia="Times New Roman" w:hAnsi="Times New Roman" w:cs="Times New Roman"/>
        </w:rPr>
        <w:t>at</w:t>
      </w:r>
      <w:r>
        <w:rPr>
          <w:rFonts w:ascii="Times New Roman" w:eastAsia="Times New Roman" w:hAnsi="Times New Roman" w:cs="Times New Roman"/>
          <w:spacing w:val="47"/>
        </w:rPr>
        <w:t xml:space="preserve"> </w:t>
      </w:r>
      <w:r>
        <w:rPr>
          <w:rFonts w:ascii="Times New Roman" w:eastAsia="Times New Roman" w:hAnsi="Times New Roman" w:cs="Times New Roman"/>
        </w:rPr>
        <w:t>the</w:t>
      </w:r>
      <w:r>
        <w:rPr>
          <w:rFonts w:ascii="Times New Roman" w:eastAsia="Times New Roman" w:hAnsi="Times New Roman" w:cs="Times New Roman"/>
          <w:spacing w:val="47"/>
        </w:rPr>
        <w:t xml:space="preserve"> </w:t>
      </w:r>
      <w:r>
        <w:rPr>
          <w:rFonts w:ascii="Times New Roman" w:eastAsia="Times New Roman" w:hAnsi="Times New Roman" w:cs="Times New Roman"/>
        </w:rPr>
        <w:t>will</w:t>
      </w:r>
      <w:r>
        <w:rPr>
          <w:rFonts w:ascii="Times New Roman" w:eastAsia="Times New Roman" w:hAnsi="Times New Roman" w:cs="Times New Roman"/>
          <w:spacing w:val="51"/>
        </w:rPr>
        <w:t xml:space="preserve"> </w:t>
      </w:r>
      <w:r>
        <w:rPr>
          <w:rFonts w:ascii="Times New Roman" w:eastAsia="Times New Roman" w:hAnsi="Times New Roman" w:cs="Times New Roman"/>
        </w:rPr>
        <w:t>of</w:t>
      </w:r>
      <w:r>
        <w:rPr>
          <w:rFonts w:ascii="Times New Roman" w:eastAsia="Times New Roman" w:hAnsi="Times New Roman" w:cs="Times New Roman"/>
          <w:w w:val="97"/>
        </w:rPr>
        <w:t xml:space="preserve"> </w:t>
      </w:r>
      <w:r>
        <w:rPr>
          <w:rFonts w:ascii="Times New Roman" w:eastAsia="Times New Roman" w:hAnsi="Times New Roman" w:cs="Times New Roman"/>
        </w:rPr>
        <w:t>Congress</w:t>
      </w:r>
      <w:r>
        <w:rPr>
          <w:rFonts w:ascii="Times New Roman" w:eastAsia="Times New Roman" w:hAnsi="Times New Roman" w:cs="Times New Roman"/>
          <w:spacing w:val="38"/>
        </w:rPr>
        <w:t xml:space="preserve"> </w:t>
      </w:r>
      <w:r>
        <w:rPr>
          <w:rFonts w:ascii="Times New Roman" w:eastAsia="Times New Roman" w:hAnsi="Times New Roman" w:cs="Times New Roman"/>
        </w:rPr>
        <w:t>by</w:t>
      </w:r>
      <w:r>
        <w:rPr>
          <w:rFonts w:ascii="Times New Roman" w:eastAsia="Times New Roman" w:hAnsi="Times New Roman" w:cs="Times New Roman"/>
          <w:spacing w:val="27"/>
        </w:rPr>
        <w:t xml:space="preserve"> </w:t>
      </w:r>
      <w:r>
        <w:rPr>
          <w:rFonts w:ascii="Times New Roman" w:eastAsia="Times New Roman" w:hAnsi="Times New Roman" w:cs="Times New Roman"/>
        </w:rPr>
        <w:t>the</w:t>
      </w:r>
      <w:r>
        <w:rPr>
          <w:rFonts w:ascii="Times New Roman" w:eastAsia="Times New Roman" w:hAnsi="Times New Roman" w:cs="Times New Roman"/>
          <w:spacing w:val="39"/>
        </w:rPr>
        <w:t xml:space="preserve"> </w:t>
      </w:r>
      <w:r>
        <w:rPr>
          <w:rFonts w:ascii="Times New Roman" w:eastAsia="Times New Roman" w:hAnsi="Times New Roman" w:cs="Times New Roman"/>
        </w:rPr>
        <w:t>express</w:t>
      </w:r>
      <w:r>
        <w:rPr>
          <w:rFonts w:ascii="Times New Roman" w:eastAsia="Times New Roman" w:hAnsi="Times New Roman" w:cs="Times New Roman"/>
          <w:spacing w:val="34"/>
        </w:rPr>
        <w:t xml:space="preserve"> </w:t>
      </w:r>
      <w:r>
        <w:rPr>
          <w:rFonts w:ascii="Times New Roman" w:eastAsia="Times New Roman" w:hAnsi="Times New Roman" w:cs="Times New Roman"/>
        </w:rPr>
        <w:t>terms</w:t>
      </w:r>
      <w:r>
        <w:rPr>
          <w:rFonts w:ascii="Times New Roman" w:eastAsia="Times New Roman" w:hAnsi="Times New Roman" w:cs="Times New Roman"/>
          <w:spacing w:val="40"/>
        </w:rPr>
        <w:t xml:space="preserve"> </w:t>
      </w:r>
      <w:r>
        <w:rPr>
          <w:rFonts w:ascii="Times New Roman" w:eastAsia="Times New Roman" w:hAnsi="Times New Roman" w:cs="Times New Roman"/>
        </w:rPr>
        <w:t>of</w:t>
      </w:r>
      <w:r>
        <w:rPr>
          <w:rFonts w:ascii="Times New Roman" w:eastAsia="Times New Roman" w:hAnsi="Times New Roman" w:cs="Times New Roman"/>
          <w:spacing w:val="21"/>
        </w:rPr>
        <w:t xml:space="preserve"> </w:t>
      </w:r>
      <w:r>
        <w:rPr>
          <w:rFonts w:ascii="Times New Roman" w:eastAsia="Times New Roman" w:hAnsi="Times New Roman" w:cs="Times New Roman"/>
        </w:rPr>
        <w:t>the</w:t>
      </w:r>
      <w:r>
        <w:rPr>
          <w:rFonts w:ascii="Times New Roman" w:eastAsia="Times New Roman" w:hAnsi="Times New Roman" w:cs="Times New Roman"/>
          <w:spacing w:val="34"/>
        </w:rPr>
        <w:t xml:space="preserve"> </w:t>
      </w:r>
      <w:r>
        <w:rPr>
          <w:rFonts w:ascii="Times New Roman" w:eastAsia="Times New Roman" w:hAnsi="Times New Roman" w:cs="Times New Roman"/>
        </w:rPr>
        <w:t>Constitution,</w:t>
      </w:r>
      <w:r>
        <w:rPr>
          <w:rFonts w:ascii="Times New Roman" w:eastAsia="Times New Roman" w:hAnsi="Times New Roman" w:cs="Times New Roman"/>
          <w:w w:val="101"/>
        </w:rPr>
        <w:t xml:space="preserve"> </w:t>
      </w:r>
      <w:r>
        <w:rPr>
          <w:rFonts w:ascii="Times New Roman" w:eastAsia="Times New Roman" w:hAnsi="Times New Roman" w:cs="Times New Roman"/>
        </w:rPr>
        <w:t>and</w:t>
      </w:r>
      <w:r>
        <w:rPr>
          <w:rFonts w:ascii="Times New Roman" w:eastAsia="Times New Roman" w:hAnsi="Times New Roman" w:cs="Times New Roman"/>
          <w:spacing w:val="30"/>
        </w:rPr>
        <w:t xml:space="preserve"> </w:t>
      </w:r>
      <w:r>
        <w:rPr>
          <w:rFonts w:ascii="Times New Roman" w:eastAsia="Times New Roman" w:hAnsi="Times New Roman" w:cs="Times New Roman"/>
        </w:rPr>
        <w:t>heretofore</w:t>
      </w:r>
      <w:r>
        <w:rPr>
          <w:rFonts w:ascii="Times New Roman" w:eastAsia="Times New Roman" w:hAnsi="Times New Roman" w:cs="Times New Roman"/>
          <w:spacing w:val="5"/>
        </w:rPr>
        <w:t xml:space="preserve"> </w:t>
      </w:r>
      <w:r>
        <w:rPr>
          <w:rFonts w:ascii="Times New Roman" w:eastAsia="Times New Roman" w:hAnsi="Times New Roman" w:cs="Times New Roman"/>
        </w:rPr>
        <w:t>repeatedly</w:t>
      </w:r>
      <w:r>
        <w:rPr>
          <w:rFonts w:ascii="Times New Roman" w:eastAsia="Times New Roman" w:hAnsi="Times New Roman" w:cs="Times New Roman"/>
          <w:spacing w:val="50"/>
        </w:rPr>
        <w:t xml:space="preserve"> </w:t>
      </w:r>
      <w:r>
        <w:rPr>
          <w:rFonts w:ascii="Times New Roman" w:eastAsia="Times New Roman" w:hAnsi="Times New Roman" w:cs="Times New Roman"/>
        </w:rPr>
        <w:t>revised</w:t>
      </w:r>
      <w:r>
        <w:rPr>
          <w:rFonts w:ascii="Times New Roman" w:eastAsia="Times New Roman" w:hAnsi="Times New Roman" w:cs="Times New Roman"/>
          <w:spacing w:val="45"/>
        </w:rPr>
        <w:t xml:space="preserve"> </w:t>
      </w:r>
      <w:r>
        <w:rPr>
          <w:rFonts w:ascii="Times New Roman" w:eastAsia="Times New Roman" w:hAnsi="Times New Roman" w:cs="Times New Roman"/>
        </w:rPr>
        <w:t>to</w:t>
      </w:r>
      <w:r>
        <w:rPr>
          <w:rFonts w:ascii="Times New Roman" w:eastAsia="Times New Roman" w:hAnsi="Times New Roman" w:cs="Times New Roman"/>
          <w:spacing w:val="39"/>
        </w:rPr>
        <w:t xml:space="preserve"> </w:t>
      </w:r>
      <w:r>
        <w:rPr>
          <w:rFonts w:ascii="Times New Roman" w:eastAsia="Times New Roman" w:hAnsi="Times New Roman" w:cs="Times New Roman"/>
        </w:rPr>
        <w:t>meet</w:t>
      </w:r>
      <w:r>
        <w:rPr>
          <w:rFonts w:ascii="Times New Roman" w:eastAsia="Times New Roman" w:hAnsi="Times New Roman" w:cs="Times New Roman"/>
          <w:spacing w:val="40"/>
        </w:rPr>
        <w:t xml:space="preserve"> </w:t>
      </w:r>
      <w:r>
        <w:rPr>
          <w:rFonts w:ascii="Times New Roman" w:eastAsia="Times New Roman" w:hAnsi="Times New Roman" w:cs="Times New Roman"/>
        </w:rPr>
        <w:t>the</w:t>
      </w:r>
      <w:r>
        <w:rPr>
          <w:rFonts w:ascii="Times New Roman" w:eastAsia="Times New Roman" w:hAnsi="Times New Roman" w:cs="Times New Roman"/>
          <w:spacing w:val="41"/>
        </w:rPr>
        <w:t xml:space="preserve"> </w:t>
      </w:r>
      <w:r>
        <w:rPr>
          <w:rFonts w:ascii="Times New Roman" w:eastAsia="Times New Roman" w:hAnsi="Times New Roman" w:cs="Times New Roman"/>
        </w:rPr>
        <w:t>exi­</w:t>
      </w:r>
      <w:r>
        <w:rPr>
          <w:rFonts w:ascii="Times New Roman" w:eastAsia="Times New Roman" w:hAnsi="Times New Roman" w:cs="Times New Roman"/>
          <w:w w:val="92"/>
        </w:rPr>
        <w:t xml:space="preserve"> </w:t>
      </w:r>
      <w:r>
        <w:rPr>
          <w:rFonts w:ascii="Times New Roman" w:eastAsia="Times New Roman" w:hAnsi="Times New Roman" w:cs="Times New Roman"/>
        </w:rPr>
        <w:t>gencies</w:t>
      </w:r>
      <w:r>
        <w:rPr>
          <w:rFonts w:ascii="Times New Roman" w:eastAsia="Times New Roman" w:hAnsi="Times New Roman" w:cs="Times New Roman"/>
          <w:spacing w:val="19"/>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11"/>
        </w:rPr>
        <w:t xml:space="preserve"> </w:t>
      </w:r>
      <w:r>
        <w:rPr>
          <w:rFonts w:ascii="Times New Roman" w:eastAsia="Times New Roman" w:hAnsi="Times New Roman" w:cs="Times New Roman"/>
        </w:rPr>
        <w:t>times.</w:t>
      </w:r>
    </w:p>
    <w:p w:rsidR="00860151" w:rsidRDefault="00860151" w:rsidP="00860151">
      <w:pPr>
        <w:spacing w:before="2" w:line="228" w:lineRule="auto"/>
        <w:ind w:left="353" w:right="134" w:firstLine="243"/>
        <w:rPr>
          <w:rFonts w:ascii="Times New Roman" w:eastAsia="Times New Roman" w:hAnsi="Times New Roman" w:cs="Times New Roman"/>
        </w:rPr>
      </w:pPr>
      <w:r>
        <w:rPr>
          <w:rFonts w:ascii="Times New Roman" w:eastAsia="Times New Roman" w:hAnsi="Times New Roman" w:cs="Times New Roman"/>
        </w:rPr>
        <w:t>In</w:t>
      </w:r>
      <w:r>
        <w:rPr>
          <w:rFonts w:ascii="Times New Roman" w:eastAsia="Times New Roman" w:hAnsi="Times New Roman" w:cs="Times New Roman"/>
          <w:spacing w:val="39"/>
        </w:rPr>
        <w:t xml:space="preserve"> </w:t>
      </w:r>
      <w:r>
        <w:rPr>
          <w:rFonts w:ascii="Times New Roman" w:eastAsia="Times New Roman" w:hAnsi="Times New Roman" w:cs="Times New Roman"/>
        </w:rPr>
        <w:t>former</w:t>
      </w:r>
      <w:r>
        <w:rPr>
          <w:rFonts w:ascii="Times New Roman" w:eastAsia="Times New Roman" w:hAnsi="Times New Roman" w:cs="Times New Roman"/>
          <w:spacing w:val="35"/>
        </w:rPr>
        <w:t xml:space="preserve"> </w:t>
      </w:r>
      <w:r>
        <w:rPr>
          <w:rFonts w:ascii="Times New Roman" w:eastAsia="Times New Roman" w:hAnsi="Times New Roman" w:cs="Times New Roman"/>
        </w:rPr>
        <w:t>years,</w:t>
      </w:r>
      <w:r>
        <w:rPr>
          <w:rFonts w:ascii="Times New Roman" w:eastAsia="Times New Roman" w:hAnsi="Times New Roman" w:cs="Times New Roman"/>
          <w:spacing w:val="48"/>
        </w:rPr>
        <w:t xml:space="preserve"> </w:t>
      </w:r>
      <w:r>
        <w:rPr>
          <w:rFonts w:ascii="Times New Roman" w:eastAsia="Times New Roman" w:hAnsi="Times New Roman" w:cs="Times New Roman"/>
        </w:rPr>
        <w:t>this</w:t>
      </w:r>
      <w:r>
        <w:rPr>
          <w:rFonts w:ascii="Times New Roman" w:eastAsia="Times New Roman" w:hAnsi="Times New Roman" w:cs="Times New Roman"/>
          <w:spacing w:val="48"/>
        </w:rPr>
        <w:t xml:space="preserve"> </w:t>
      </w:r>
      <w:r>
        <w:rPr>
          <w:rFonts w:ascii="Times New Roman" w:eastAsia="Times New Roman" w:hAnsi="Times New Roman" w:cs="Times New Roman"/>
        </w:rPr>
        <w:t>body</w:t>
      </w:r>
      <w:r>
        <w:rPr>
          <w:rFonts w:ascii="Times New Roman" w:eastAsia="Times New Roman" w:hAnsi="Times New Roman" w:cs="Times New Roman"/>
          <w:spacing w:val="36"/>
        </w:rPr>
        <w:t xml:space="preserve"> </w:t>
      </w:r>
      <w:r>
        <w:rPr>
          <w:rFonts w:ascii="Times New Roman" w:eastAsia="Times New Roman" w:hAnsi="Times New Roman" w:cs="Times New Roman"/>
        </w:rPr>
        <w:t>was</w:t>
      </w:r>
      <w:r>
        <w:rPr>
          <w:rFonts w:ascii="Times New Roman" w:eastAsia="Times New Roman" w:hAnsi="Times New Roman" w:cs="Times New Roman"/>
          <w:spacing w:val="51"/>
        </w:rPr>
        <w:t xml:space="preserve"> </w:t>
      </w:r>
      <w:r>
        <w:rPr>
          <w:rFonts w:ascii="Times New Roman" w:eastAsia="Times New Roman" w:hAnsi="Times New Roman" w:cs="Times New Roman"/>
        </w:rPr>
        <w:t xml:space="preserve">recruited </w:t>
      </w:r>
      <w:r>
        <w:rPr>
          <w:rFonts w:ascii="Times New Roman" w:eastAsia="Times New Roman" w:hAnsi="Times New Roman" w:cs="Times New Roman"/>
          <w:spacing w:val="5"/>
        </w:rPr>
        <w:t xml:space="preserve"> </w:t>
      </w:r>
      <w:r>
        <w:rPr>
          <w:rFonts w:ascii="Times New Roman" w:eastAsia="Times New Roman" w:hAnsi="Times New Roman" w:cs="Times New Roman"/>
        </w:rPr>
        <w:t>chiefly</w:t>
      </w:r>
      <w:r>
        <w:rPr>
          <w:rFonts w:ascii="Times New Roman" w:eastAsia="Times New Roman" w:hAnsi="Times New Roman" w:cs="Times New Roman"/>
          <w:w w:val="96"/>
        </w:rPr>
        <w:t xml:space="preserve"> </w:t>
      </w:r>
      <w:r>
        <w:rPr>
          <w:rFonts w:ascii="Times New Roman" w:eastAsia="Times New Roman" w:hAnsi="Times New Roman" w:cs="Times New Roman"/>
        </w:rPr>
        <w:t>from the</w:t>
      </w:r>
      <w:r>
        <w:rPr>
          <w:rFonts w:ascii="Times New Roman" w:eastAsia="Times New Roman" w:hAnsi="Times New Roman" w:cs="Times New Roman"/>
          <w:spacing w:val="-8"/>
        </w:rPr>
        <w:t xml:space="preserve"> </w:t>
      </w:r>
      <w:r>
        <w:rPr>
          <w:rFonts w:ascii="Times New Roman" w:eastAsia="Times New Roman" w:hAnsi="Times New Roman" w:cs="Times New Roman"/>
        </w:rPr>
        <w:t>victims</w:t>
      </w:r>
      <w:r>
        <w:rPr>
          <w:rFonts w:ascii="Times New Roman" w:eastAsia="Times New Roman" w:hAnsi="Times New Roman" w:cs="Times New Roman"/>
          <w:spacing w:val="10"/>
        </w:rPr>
        <w:t xml:space="preserve"> </w:t>
      </w:r>
      <w:r>
        <w:rPr>
          <w:rFonts w:ascii="Times New Roman" w:eastAsia="Times New Roman" w:hAnsi="Times New Roman" w:cs="Times New Roman"/>
        </w:rPr>
        <w:t>of</w:t>
      </w:r>
      <w:r>
        <w:rPr>
          <w:rFonts w:ascii="Times New Roman" w:eastAsia="Times New Roman" w:hAnsi="Times New Roman" w:cs="Times New Roman"/>
          <w:spacing w:val="-14"/>
        </w:rPr>
        <w:t xml:space="preserve"> </w:t>
      </w:r>
      <w:r>
        <w:rPr>
          <w:rFonts w:ascii="Times New Roman" w:eastAsia="Times New Roman" w:hAnsi="Times New Roman" w:cs="Times New Roman"/>
        </w:rPr>
        <w:t>political</w:t>
      </w:r>
      <w:r>
        <w:rPr>
          <w:rFonts w:ascii="Times New Roman" w:eastAsia="Times New Roman" w:hAnsi="Times New Roman" w:cs="Times New Roman"/>
          <w:spacing w:val="12"/>
        </w:rPr>
        <w:t xml:space="preserve"> </w:t>
      </w:r>
      <w:r>
        <w:rPr>
          <w:rFonts w:ascii="Times New Roman" w:eastAsia="Times New Roman" w:hAnsi="Times New Roman" w:cs="Times New Roman"/>
        </w:rPr>
        <w:t>oppression,</w:t>
      </w:r>
      <w:r>
        <w:rPr>
          <w:rFonts w:ascii="Times New Roman" w:eastAsia="Times New Roman" w:hAnsi="Times New Roman" w:cs="Times New Roman"/>
          <w:spacing w:val="10"/>
        </w:rPr>
        <w:t xml:space="preserve"> </w:t>
      </w:r>
      <w:r>
        <w:rPr>
          <w:rFonts w:ascii="Times New Roman" w:eastAsia="Times New Roman" w:hAnsi="Times New Roman" w:cs="Times New Roman"/>
        </w:rPr>
        <w:t>or</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rPr>
        <w:t>active</w:t>
      </w:r>
      <w:r>
        <w:rPr>
          <w:rFonts w:ascii="Times New Roman" w:eastAsia="Times New Roman" w:hAnsi="Times New Roman" w:cs="Times New Roman"/>
          <w:w w:val="96"/>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49"/>
        </w:rPr>
        <w:t xml:space="preserve"> </w:t>
      </w:r>
      <w:r>
        <w:rPr>
          <w:rFonts w:ascii="Times New Roman" w:eastAsia="Times New Roman" w:hAnsi="Times New Roman" w:cs="Times New Roman"/>
        </w:rPr>
        <w:t xml:space="preserve">intelligent  </w:t>
      </w:r>
      <w:r>
        <w:rPr>
          <w:rFonts w:ascii="Times New Roman" w:eastAsia="Times New Roman" w:hAnsi="Times New Roman" w:cs="Times New Roman"/>
          <w:spacing w:val="19"/>
        </w:rPr>
        <w:t xml:space="preserve"> </w:t>
      </w:r>
      <w:r>
        <w:rPr>
          <w:rFonts w:ascii="Times New Roman" w:eastAsia="Times New Roman" w:hAnsi="Times New Roman" w:cs="Times New Roman"/>
        </w:rPr>
        <w:t xml:space="preserve">mercantile  </w:t>
      </w:r>
      <w:r>
        <w:rPr>
          <w:rFonts w:ascii="Times New Roman" w:eastAsia="Times New Roman" w:hAnsi="Times New Roman" w:cs="Times New Roman"/>
          <w:spacing w:val="23"/>
        </w:rPr>
        <w:t xml:space="preserve"> </w:t>
      </w:r>
      <w:r>
        <w:rPr>
          <w:rFonts w:ascii="Times New Roman" w:eastAsia="Times New Roman" w:hAnsi="Times New Roman" w:cs="Times New Roman"/>
        </w:rPr>
        <w:t xml:space="preserve">adventurers  </w:t>
      </w:r>
      <w:r>
        <w:rPr>
          <w:rFonts w:ascii="Times New Roman" w:eastAsia="Times New Roman" w:hAnsi="Times New Roman" w:cs="Times New Roman"/>
          <w:spacing w:val="19"/>
        </w:rPr>
        <w:t xml:space="preserve"> </w:t>
      </w:r>
      <w:r>
        <w:rPr>
          <w:rFonts w:ascii="Times New Roman" w:eastAsia="Times New Roman" w:hAnsi="Times New Roman" w:cs="Times New Roman"/>
        </w:rPr>
        <w:t xml:space="preserve">of  </w:t>
      </w:r>
      <w:r>
        <w:rPr>
          <w:rFonts w:ascii="Times New Roman" w:eastAsia="Times New Roman" w:hAnsi="Times New Roman" w:cs="Times New Roman"/>
          <w:spacing w:val="1"/>
        </w:rPr>
        <w:t xml:space="preserve"> </w:t>
      </w:r>
      <w:r>
        <w:rPr>
          <w:rFonts w:ascii="Times New Roman" w:eastAsia="Times New Roman" w:hAnsi="Times New Roman" w:cs="Times New Roman"/>
        </w:rPr>
        <w:t>other</w:t>
      </w:r>
      <w:r>
        <w:rPr>
          <w:rFonts w:ascii="Times New Roman" w:eastAsia="Times New Roman" w:hAnsi="Times New Roman" w:cs="Times New Roman"/>
          <w:w w:val="105"/>
        </w:rPr>
        <w:t xml:space="preserve"> </w:t>
      </w:r>
      <w:r>
        <w:rPr>
          <w:rFonts w:ascii="Times New Roman" w:eastAsia="Times New Roman" w:hAnsi="Times New Roman" w:cs="Times New Roman"/>
        </w:rPr>
        <w:t>lands;</w:t>
      </w:r>
      <w:r>
        <w:rPr>
          <w:rFonts w:ascii="Times New Roman" w:eastAsia="Times New Roman" w:hAnsi="Times New Roman" w:cs="Times New Roman"/>
          <w:spacing w:val="36"/>
        </w:rPr>
        <w:t xml:space="preserve"> </w:t>
      </w:r>
      <w:r>
        <w:rPr>
          <w:rFonts w:ascii="Times New Roman" w:eastAsia="Times New Roman" w:hAnsi="Times New Roman" w:cs="Times New Roman"/>
        </w:rPr>
        <w:t>and</w:t>
      </w:r>
      <w:r>
        <w:rPr>
          <w:rFonts w:ascii="Times New Roman" w:eastAsia="Times New Roman" w:hAnsi="Times New Roman" w:cs="Times New Roman"/>
          <w:spacing w:val="37"/>
        </w:rPr>
        <w:t xml:space="preserve"> </w:t>
      </w:r>
      <w:r>
        <w:rPr>
          <w:rFonts w:ascii="Times New Roman" w:eastAsia="Times New Roman" w:hAnsi="Times New Roman" w:cs="Times New Roman"/>
        </w:rPr>
        <w:t>it</w:t>
      </w:r>
      <w:r>
        <w:rPr>
          <w:rFonts w:ascii="Times New Roman" w:eastAsia="Times New Roman" w:hAnsi="Times New Roman" w:cs="Times New Roman"/>
          <w:spacing w:val="32"/>
        </w:rPr>
        <w:t xml:space="preserve"> </w:t>
      </w:r>
      <w:r>
        <w:rPr>
          <w:rFonts w:ascii="Times New Roman" w:eastAsia="Times New Roman" w:hAnsi="Times New Roman" w:cs="Times New Roman"/>
        </w:rPr>
        <w:t>then</w:t>
      </w:r>
      <w:r>
        <w:rPr>
          <w:rFonts w:ascii="Times New Roman" w:eastAsia="Times New Roman" w:hAnsi="Times New Roman" w:cs="Times New Roman"/>
          <w:spacing w:val="41"/>
        </w:rPr>
        <w:t xml:space="preserve"> </w:t>
      </w:r>
      <w:r>
        <w:rPr>
          <w:rFonts w:ascii="Times New Roman" w:eastAsia="Times New Roman" w:hAnsi="Times New Roman" w:cs="Times New Roman"/>
        </w:rPr>
        <w:t>constituted  a</w:t>
      </w:r>
      <w:r>
        <w:rPr>
          <w:rFonts w:ascii="Times New Roman" w:eastAsia="Times New Roman" w:hAnsi="Times New Roman" w:cs="Times New Roman"/>
          <w:spacing w:val="31"/>
        </w:rPr>
        <w:t xml:space="preserve"> </w:t>
      </w:r>
      <w:r>
        <w:rPr>
          <w:rFonts w:ascii="Times New Roman" w:eastAsia="Times New Roman" w:hAnsi="Times New Roman" w:cs="Times New Roman"/>
        </w:rPr>
        <w:t>slender</w:t>
      </w:r>
      <w:r>
        <w:rPr>
          <w:rFonts w:ascii="Times New Roman" w:eastAsia="Times New Roman" w:hAnsi="Times New Roman" w:cs="Times New Roman"/>
          <w:spacing w:val="41"/>
        </w:rPr>
        <w:t xml:space="preserve"> </w:t>
      </w:r>
      <w:r>
        <w:rPr>
          <w:rFonts w:ascii="Times New Roman" w:eastAsia="Times New Roman" w:hAnsi="Times New Roman" w:cs="Times New Roman"/>
        </w:rPr>
        <w:t>representa­</w:t>
      </w:r>
      <w:r>
        <w:rPr>
          <w:rFonts w:ascii="Times New Roman" w:eastAsia="Times New Roman" w:hAnsi="Times New Roman" w:cs="Times New Roman"/>
          <w:w w:val="103"/>
        </w:rPr>
        <w:t xml:space="preserve"> </w:t>
      </w:r>
      <w:r>
        <w:rPr>
          <w:rFonts w:ascii="Times New Roman" w:eastAsia="Times New Roman" w:hAnsi="Times New Roman" w:cs="Times New Roman"/>
        </w:rPr>
        <w:t>tion</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best</w:t>
      </w:r>
      <w:r>
        <w:rPr>
          <w:rFonts w:ascii="Times New Roman" w:eastAsia="Times New Roman" w:hAnsi="Times New Roman" w:cs="Times New Roman"/>
          <w:spacing w:val="8"/>
        </w:rPr>
        <w:t xml:space="preserve"> </w:t>
      </w:r>
      <w:r>
        <w:rPr>
          <w:rFonts w:ascii="Times New Roman" w:eastAsia="Times New Roman" w:hAnsi="Times New Roman" w:cs="Times New Roman"/>
        </w:rPr>
        <w:t>classes</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foreign</w:t>
      </w:r>
      <w:r>
        <w:rPr>
          <w:rFonts w:ascii="Times New Roman" w:eastAsia="Times New Roman" w:hAnsi="Times New Roman" w:cs="Times New Roman"/>
          <w:spacing w:val="1"/>
        </w:rPr>
        <w:t xml:space="preserve"> </w:t>
      </w:r>
      <w:r>
        <w:rPr>
          <w:rFonts w:ascii="Times New Roman" w:eastAsia="Times New Roman" w:hAnsi="Times New Roman" w:cs="Times New Roman"/>
        </w:rPr>
        <w:t>population</w:t>
      </w:r>
      <w:r>
        <w:rPr>
          <w:rFonts w:ascii="Times New Roman" w:eastAsia="Times New Roman" w:hAnsi="Times New Roman" w:cs="Times New Roman"/>
          <w:spacing w:val="8"/>
        </w:rPr>
        <w:t xml:space="preserve"> </w:t>
      </w:r>
      <w:r>
        <w:rPr>
          <w:rFonts w:ascii="Times New Roman" w:eastAsia="Times New Roman" w:hAnsi="Times New Roman" w:cs="Times New Roman"/>
        </w:rPr>
        <w:t>well</w:t>
      </w:r>
      <w:r>
        <w:rPr>
          <w:rFonts w:ascii="Times New Roman" w:eastAsia="Times New Roman" w:hAnsi="Times New Roman" w:cs="Times New Roman"/>
          <w:w w:val="95"/>
        </w:rPr>
        <w:t xml:space="preserve"> </w:t>
      </w:r>
      <w:r>
        <w:rPr>
          <w:rFonts w:ascii="Times New Roman" w:eastAsia="Times New Roman" w:hAnsi="Times New Roman" w:cs="Times New Roman"/>
        </w:rPr>
        <w:t>fitted</w:t>
      </w:r>
      <w:r>
        <w:rPr>
          <w:rFonts w:ascii="Times New Roman" w:eastAsia="Times New Roman" w:hAnsi="Times New Roman" w:cs="Times New Roman"/>
          <w:spacing w:val="46"/>
        </w:rPr>
        <w:t xml:space="preserve"> </w:t>
      </w:r>
      <w:r>
        <w:rPr>
          <w:rFonts w:ascii="Times New Roman" w:eastAsia="Times New Roman" w:hAnsi="Times New Roman" w:cs="Times New Roman"/>
        </w:rPr>
        <w:t>to</w:t>
      </w:r>
      <w:r>
        <w:rPr>
          <w:rFonts w:ascii="Times New Roman" w:eastAsia="Times New Roman" w:hAnsi="Times New Roman" w:cs="Times New Roman"/>
          <w:spacing w:val="51"/>
        </w:rPr>
        <w:t xml:space="preserve"> </w:t>
      </w:r>
      <w:r>
        <w:rPr>
          <w:rFonts w:ascii="Times New Roman" w:eastAsia="Times New Roman" w:hAnsi="Times New Roman" w:cs="Times New Roman"/>
        </w:rPr>
        <w:t>add</w:t>
      </w:r>
      <w:r>
        <w:rPr>
          <w:rFonts w:ascii="Times New Roman" w:eastAsia="Times New Roman" w:hAnsi="Times New Roman" w:cs="Times New Roman"/>
          <w:spacing w:val="52"/>
        </w:rPr>
        <w:t xml:space="preserve"> </w:t>
      </w:r>
      <w:r>
        <w:rPr>
          <w:rFonts w:ascii="Times New Roman" w:eastAsia="Times New Roman" w:hAnsi="Times New Roman" w:cs="Times New Roman"/>
        </w:rPr>
        <w:t>strength</w:t>
      </w:r>
      <w:r>
        <w:rPr>
          <w:rFonts w:ascii="Times New Roman" w:eastAsia="Times New Roman" w:hAnsi="Times New Roman" w:cs="Times New Roman"/>
          <w:spacing w:val="50"/>
        </w:rPr>
        <w:t xml:space="preserve"> </w:t>
      </w:r>
      <w:r>
        <w:rPr>
          <w:rFonts w:ascii="Times New Roman" w:eastAsia="Times New Roman" w:hAnsi="Times New Roman" w:cs="Times New Roman"/>
        </w:rPr>
        <w:t>to</w:t>
      </w:r>
      <w:r>
        <w:rPr>
          <w:rFonts w:ascii="Times New Roman" w:eastAsia="Times New Roman" w:hAnsi="Times New Roman" w:cs="Times New Roman"/>
          <w:spacing w:val="45"/>
        </w:rPr>
        <w:t xml:space="preserve"> </w:t>
      </w:r>
      <w:r>
        <w:rPr>
          <w:rFonts w:ascii="Times New Roman" w:eastAsia="Times New Roman" w:hAnsi="Times New Roman" w:cs="Times New Roman"/>
        </w:rPr>
        <w:t>the</w:t>
      </w:r>
      <w:r>
        <w:rPr>
          <w:rFonts w:ascii="Times New Roman" w:eastAsia="Times New Roman" w:hAnsi="Times New Roman" w:cs="Times New Roman"/>
          <w:spacing w:val="53"/>
        </w:rPr>
        <w:t xml:space="preserve"> </w:t>
      </w:r>
      <w:r>
        <w:rPr>
          <w:rFonts w:ascii="Times New Roman" w:eastAsia="Times New Roman" w:hAnsi="Times New Roman" w:cs="Times New Roman"/>
        </w:rPr>
        <w:t>state,</w:t>
      </w:r>
      <w:r>
        <w:rPr>
          <w:rFonts w:ascii="Times New Roman" w:eastAsia="Times New Roman" w:hAnsi="Times New Roman" w:cs="Times New Roman"/>
          <w:spacing w:val="53"/>
        </w:rPr>
        <w:t xml:space="preserve"> </w:t>
      </w:r>
      <w:r>
        <w:rPr>
          <w:rFonts w:ascii="Times New Roman" w:eastAsia="Times New Roman" w:hAnsi="Times New Roman" w:cs="Times New Roman"/>
        </w:rPr>
        <w:t>and</w:t>
      </w:r>
      <w:r>
        <w:rPr>
          <w:rFonts w:ascii="Times New Roman" w:eastAsia="Times New Roman" w:hAnsi="Times New Roman" w:cs="Times New Roman"/>
          <w:spacing w:val="53"/>
        </w:rPr>
        <w:t xml:space="preserve"> </w:t>
      </w:r>
      <w:r>
        <w:rPr>
          <w:rFonts w:ascii="Times New Roman" w:eastAsia="Times New Roman" w:hAnsi="Times New Roman" w:cs="Times New Roman"/>
        </w:rPr>
        <w:t xml:space="preserve">capable </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w w:val="94"/>
        </w:rPr>
        <w:t xml:space="preserve"> </w:t>
      </w:r>
      <w:r>
        <w:rPr>
          <w:rFonts w:ascii="Times New Roman" w:eastAsia="Times New Roman" w:hAnsi="Times New Roman" w:cs="Times New Roman"/>
        </w:rPr>
        <w:t>being</w:t>
      </w:r>
      <w:r>
        <w:rPr>
          <w:rFonts w:ascii="Times New Roman" w:eastAsia="Times New Roman" w:hAnsi="Times New Roman" w:cs="Times New Roman"/>
          <w:spacing w:val="46"/>
        </w:rPr>
        <w:t xml:space="preserve"> </w:t>
      </w:r>
      <w:r>
        <w:rPr>
          <w:rFonts w:ascii="Times New Roman" w:eastAsia="Times New Roman" w:hAnsi="Times New Roman" w:cs="Times New Roman"/>
        </w:rPr>
        <w:t>readily</w:t>
      </w:r>
      <w:r>
        <w:rPr>
          <w:rFonts w:ascii="Times New Roman" w:eastAsia="Times New Roman" w:hAnsi="Times New Roman" w:cs="Times New Roman"/>
          <w:spacing w:val="48"/>
        </w:rPr>
        <w:t xml:space="preserve"> </w:t>
      </w:r>
      <w:r>
        <w:rPr>
          <w:rFonts w:ascii="Times New Roman" w:eastAsia="Times New Roman" w:hAnsi="Times New Roman" w:cs="Times New Roman"/>
        </w:rPr>
        <w:t>educated</w:t>
      </w:r>
      <w:r>
        <w:rPr>
          <w:rFonts w:ascii="Times New Roman" w:eastAsia="Times New Roman" w:hAnsi="Times New Roman" w:cs="Times New Roman"/>
          <w:spacing w:val="46"/>
        </w:rPr>
        <w:t xml:space="preserve"> </w:t>
      </w:r>
      <w:r>
        <w:rPr>
          <w:rFonts w:ascii="Times New Roman" w:eastAsia="Times New Roman" w:hAnsi="Times New Roman" w:cs="Times New Roman"/>
        </w:rPr>
        <w:t>in</w:t>
      </w:r>
      <w:r>
        <w:rPr>
          <w:rFonts w:ascii="Times New Roman" w:eastAsia="Times New Roman" w:hAnsi="Times New Roman" w:cs="Times New Roman"/>
          <w:spacing w:val="39"/>
        </w:rPr>
        <w:t xml:space="preserve"> </w:t>
      </w:r>
      <w:r>
        <w:rPr>
          <w:rFonts w:ascii="Times New Roman" w:eastAsia="Times New Roman" w:hAnsi="Times New Roman" w:cs="Times New Roman"/>
        </w:rPr>
        <w:t>the</w:t>
      </w:r>
      <w:r>
        <w:rPr>
          <w:rFonts w:ascii="Times New Roman" w:eastAsia="Times New Roman" w:hAnsi="Times New Roman" w:cs="Times New Roman"/>
          <w:spacing w:val="40"/>
        </w:rPr>
        <w:t xml:space="preserve"> </w:t>
      </w:r>
      <w:r>
        <w:rPr>
          <w:rFonts w:ascii="Times New Roman" w:eastAsia="Times New Roman" w:hAnsi="Times New Roman" w:cs="Times New Roman"/>
        </w:rPr>
        <w:t>peculiarly</w:t>
      </w:r>
      <w:r>
        <w:rPr>
          <w:rFonts w:ascii="Times New Roman" w:eastAsia="Times New Roman" w:hAnsi="Times New Roman" w:cs="Times New Roman"/>
          <w:spacing w:val="51"/>
        </w:rPr>
        <w:t xml:space="preserve"> </w:t>
      </w:r>
      <w:r>
        <w:rPr>
          <w:rFonts w:ascii="Times New Roman" w:eastAsia="Times New Roman" w:hAnsi="Times New Roman" w:cs="Times New Roman"/>
        </w:rPr>
        <w:t>American</w:t>
      </w:r>
      <w:r>
        <w:rPr>
          <w:rFonts w:ascii="Times New Roman" w:eastAsia="Times New Roman" w:hAnsi="Times New Roman" w:cs="Times New Roman"/>
          <w:w w:val="98"/>
        </w:rPr>
        <w:t xml:space="preserve"> </w:t>
      </w:r>
      <w:r>
        <w:rPr>
          <w:rFonts w:ascii="Times New Roman" w:eastAsia="Times New Roman" w:hAnsi="Times New Roman" w:cs="Times New Roman"/>
        </w:rPr>
        <w:t xml:space="preserve">science  </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of </w:t>
      </w:r>
      <w:r>
        <w:rPr>
          <w:rFonts w:ascii="Times New Roman" w:eastAsia="Times New Roman" w:hAnsi="Times New Roman" w:cs="Times New Roman"/>
          <w:spacing w:val="43"/>
        </w:rPr>
        <w:t xml:space="preserve"> </w:t>
      </w:r>
      <w:r>
        <w:rPr>
          <w:rFonts w:ascii="Times New Roman" w:eastAsia="Times New Roman" w:hAnsi="Times New Roman" w:cs="Times New Roman"/>
        </w:rPr>
        <w:t xml:space="preserve">political  </w:t>
      </w:r>
      <w:r>
        <w:rPr>
          <w:rFonts w:ascii="Times New Roman" w:eastAsia="Times New Roman" w:hAnsi="Times New Roman" w:cs="Times New Roman"/>
          <w:spacing w:val="15"/>
        </w:rPr>
        <w:t xml:space="preserve"> </w:t>
      </w:r>
      <w:r>
        <w:rPr>
          <w:rFonts w:ascii="Times New Roman" w:eastAsia="Times New Roman" w:hAnsi="Times New Roman" w:cs="Times New Roman"/>
        </w:rPr>
        <w:t xml:space="preserve">self-government.  </w:t>
      </w:r>
      <w:r>
        <w:rPr>
          <w:rFonts w:ascii="Times New Roman" w:eastAsia="Times New Roman" w:hAnsi="Times New Roman" w:cs="Times New Roman"/>
          <w:spacing w:val="31"/>
        </w:rPr>
        <w:t xml:space="preserve"> </w:t>
      </w:r>
      <w:r>
        <w:rPr>
          <w:rFonts w:ascii="Times New Roman" w:eastAsia="Times New Roman" w:hAnsi="Times New Roman" w:cs="Times New Roman"/>
        </w:rPr>
        <w:t xml:space="preserve">Moreover, while </w:t>
      </w:r>
      <w:r>
        <w:rPr>
          <w:rFonts w:ascii="Times New Roman" w:eastAsia="Times New Roman" w:hAnsi="Times New Roman" w:cs="Times New Roman"/>
          <w:spacing w:val="8"/>
        </w:rPr>
        <w:t xml:space="preserve"> </w:t>
      </w:r>
      <w:r>
        <w:rPr>
          <w:rFonts w:ascii="Times New Roman" w:eastAsia="Times New Roman" w:hAnsi="Times New Roman" w:cs="Times New Roman"/>
        </w:rPr>
        <w:t xml:space="preserve">welcoming </w:t>
      </w:r>
      <w:r>
        <w:rPr>
          <w:rFonts w:ascii="Times New Roman" w:eastAsia="Times New Roman" w:hAnsi="Times New Roman" w:cs="Times New Roman"/>
          <w:spacing w:val="15"/>
        </w:rPr>
        <w:t xml:space="preserve"> </w:t>
      </w:r>
      <w:r>
        <w:rPr>
          <w:rFonts w:ascii="Times New Roman" w:eastAsia="Times New Roman" w:hAnsi="Times New Roman" w:cs="Times New Roman"/>
        </w:rPr>
        <w:t xml:space="preserve">the </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stranger </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50"/>
        </w:rPr>
        <w:t xml:space="preserve"> </w:t>
      </w:r>
      <w:r>
        <w:rPr>
          <w:rFonts w:ascii="Times New Roman" w:eastAsia="Times New Roman" w:hAnsi="Times New Roman" w:cs="Times New Roman"/>
        </w:rPr>
        <w:t>every</w:t>
      </w:r>
      <w:r>
        <w:rPr>
          <w:rFonts w:ascii="Times New Roman" w:eastAsia="Times New Roman" w:hAnsi="Times New Roman" w:cs="Times New Roman"/>
          <w:spacing w:val="49"/>
        </w:rPr>
        <w:t xml:space="preserve"> </w:t>
      </w:r>
      <w:r>
        <w:rPr>
          <w:rFonts w:ascii="Times New Roman" w:eastAsia="Times New Roman" w:hAnsi="Times New Roman" w:cs="Times New Roman"/>
        </w:rPr>
        <w:t>condition,</w:t>
      </w:r>
      <w:r>
        <w:rPr>
          <w:rFonts w:ascii="Times New Roman" w:eastAsia="Times New Roman" w:hAnsi="Times New Roman" w:cs="Times New Roman"/>
          <w:w w:val="99"/>
        </w:rPr>
        <w:t xml:space="preserve"> </w:t>
      </w:r>
      <w:r>
        <w:rPr>
          <w:rFonts w:ascii="Times New Roman" w:eastAsia="Times New Roman" w:hAnsi="Times New Roman" w:cs="Times New Roman"/>
        </w:rPr>
        <w:t>laws</w:t>
      </w:r>
      <w:r>
        <w:rPr>
          <w:rFonts w:ascii="Times New Roman" w:eastAsia="Times New Roman" w:hAnsi="Times New Roman" w:cs="Times New Roman"/>
          <w:spacing w:val="3"/>
        </w:rPr>
        <w:t xml:space="preserve"> </w:t>
      </w:r>
      <w:r>
        <w:rPr>
          <w:rFonts w:ascii="Times New Roman" w:eastAsia="Times New Roman" w:hAnsi="Times New Roman" w:cs="Times New Roman"/>
        </w:rPr>
        <w:t>then</w:t>
      </w:r>
      <w:r>
        <w:rPr>
          <w:rFonts w:ascii="Times New Roman" w:eastAsia="Times New Roman" w:hAnsi="Times New Roman" w:cs="Times New Roman"/>
          <w:spacing w:val="1"/>
        </w:rPr>
        <w:t xml:space="preserve"> </w:t>
      </w:r>
      <w:r>
        <w:rPr>
          <w:rFonts w:ascii="Times New Roman" w:eastAsia="Times New Roman" w:hAnsi="Times New Roman" w:cs="Times New Roman"/>
        </w:rPr>
        <w:t>wisely</w:t>
      </w:r>
      <w:r>
        <w:rPr>
          <w:rFonts w:ascii="Times New Roman" w:eastAsia="Times New Roman" w:hAnsi="Times New Roman" w:cs="Times New Roman"/>
          <w:spacing w:val="2"/>
        </w:rPr>
        <w:t xml:space="preserve"> </w:t>
      </w:r>
      <w:r>
        <w:rPr>
          <w:rFonts w:ascii="Times New Roman" w:eastAsia="Times New Roman" w:hAnsi="Times New Roman" w:cs="Times New Roman"/>
        </w:rPr>
        <w:t>demanded</w:t>
      </w:r>
      <w:r>
        <w:rPr>
          <w:rFonts w:ascii="Times New Roman" w:eastAsia="Times New Roman" w:hAnsi="Times New Roman" w:cs="Times New Roman"/>
          <w:spacing w:val="13"/>
        </w:rPr>
        <w:t xml:space="preserve"> </w:t>
      </w:r>
      <w:r>
        <w:rPr>
          <w:rFonts w:ascii="Times New Roman" w:eastAsia="Times New Roman" w:hAnsi="Times New Roman" w:cs="Times New Roman"/>
        </w:rPr>
        <w:t>of every</w:t>
      </w:r>
      <w:r>
        <w:rPr>
          <w:rFonts w:ascii="Times New Roman" w:eastAsia="Times New Roman" w:hAnsi="Times New Roman" w:cs="Times New Roman"/>
          <w:spacing w:val="-5"/>
        </w:rPr>
        <w:t xml:space="preserve"> </w:t>
      </w:r>
      <w:r>
        <w:rPr>
          <w:rFonts w:ascii="Times New Roman" w:eastAsia="Times New Roman" w:hAnsi="Times New Roman" w:cs="Times New Roman"/>
        </w:rPr>
        <w:t>foreign</w:t>
      </w:r>
      <w:r>
        <w:rPr>
          <w:rFonts w:ascii="Times New Roman" w:eastAsia="Times New Roman" w:hAnsi="Times New Roman" w:cs="Times New Roman"/>
          <w:spacing w:val="9"/>
        </w:rPr>
        <w:t xml:space="preserve"> </w:t>
      </w:r>
      <w:r>
        <w:rPr>
          <w:rFonts w:ascii="Times New Roman" w:eastAsia="Times New Roman" w:hAnsi="Times New Roman" w:cs="Times New Roman"/>
        </w:rPr>
        <w:t>aspirant</w:t>
      </w:r>
      <w:r>
        <w:rPr>
          <w:rFonts w:ascii="Times New Roman" w:eastAsia="Times New Roman" w:hAnsi="Times New Roman" w:cs="Times New Roman"/>
          <w:w w:val="99"/>
        </w:rPr>
        <w:t xml:space="preserve"> </w:t>
      </w:r>
      <w:r>
        <w:rPr>
          <w:rFonts w:ascii="Times New Roman" w:eastAsia="Times New Roman" w:hAnsi="Times New Roman" w:cs="Times New Roman"/>
        </w:rPr>
        <w:t>for</w:t>
      </w:r>
      <w:r>
        <w:rPr>
          <w:rFonts w:ascii="Times New Roman" w:eastAsia="Times New Roman" w:hAnsi="Times New Roman" w:cs="Times New Roman"/>
          <w:spacing w:val="-6"/>
        </w:rPr>
        <w:t xml:space="preserve"> </w:t>
      </w:r>
      <w:r>
        <w:rPr>
          <w:rFonts w:ascii="Times New Roman" w:eastAsia="Times New Roman" w:hAnsi="Times New Roman" w:cs="Times New Roman"/>
        </w:rPr>
        <w:t>political</w:t>
      </w:r>
      <w:r>
        <w:rPr>
          <w:rFonts w:ascii="Times New Roman" w:eastAsia="Times New Roman" w:hAnsi="Times New Roman" w:cs="Times New Roman"/>
          <w:spacing w:val="17"/>
        </w:rPr>
        <w:t xml:space="preserve"> </w:t>
      </w:r>
      <w:r>
        <w:rPr>
          <w:rFonts w:ascii="Times New Roman" w:eastAsia="Times New Roman" w:hAnsi="Times New Roman" w:cs="Times New Roman"/>
        </w:rPr>
        <w:t>rights</w:t>
      </w:r>
      <w:r>
        <w:rPr>
          <w:rFonts w:ascii="Times New Roman" w:eastAsia="Times New Roman" w:hAnsi="Times New Roman" w:cs="Times New Roman"/>
          <w:spacing w:val="1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certificate</w:t>
      </w:r>
      <w:r>
        <w:rPr>
          <w:rFonts w:ascii="Times New Roman" w:eastAsia="Times New Roman" w:hAnsi="Times New Roman" w:cs="Times New Roman"/>
          <w:spacing w:val="13"/>
        </w:rPr>
        <w:t xml:space="preserve"> </w:t>
      </w:r>
      <w:r>
        <w:rPr>
          <w:rFonts w:ascii="Times New Roman" w:eastAsia="Times New Roman" w:hAnsi="Times New Roman" w:cs="Times New Roman"/>
        </w:rPr>
        <w:t>of</w:t>
      </w:r>
      <w:r>
        <w:rPr>
          <w:rFonts w:ascii="Times New Roman" w:eastAsia="Times New Roman" w:hAnsi="Times New Roman" w:cs="Times New Roman"/>
          <w:spacing w:val="-6"/>
        </w:rPr>
        <w:t xml:space="preserve"> </w:t>
      </w:r>
      <w:r>
        <w:rPr>
          <w:rFonts w:ascii="Times New Roman" w:eastAsia="Times New Roman" w:hAnsi="Times New Roman" w:cs="Times New Roman"/>
        </w:rPr>
        <w:t>practical</w:t>
      </w:r>
      <w:r>
        <w:rPr>
          <w:rFonts w:ascii="Times New Roman" w:eastAsia="Times New Roman" w:hAnsi="Times New Roman" w:cs="Times New Roman"/>
          <w:spacing w:val="19"/>
        </w:rPr>
        <w:t xml:space="preserve"> </w:t>
      </w:r>
      <w:r>
        <w:rPr>
          <w:rFonts w:ascii="Times New Roman" w:eastAsia="Times New Roman" w:hAnsi="Times New Roman" w:cs="Times New Roman"/>
        </w:rPr>
        <w:t>good</w:t>
      </w:r>
      <w:r>
        <w:rPr>
          <w:rFonts w:ascii="Times New Roman" w:eastAsia="Times New Roman" w:hAnsi="Times New Roman" w:cs="Times New Roman"/>
          <w:spacing w:val="10"/>
        </w:rPr>
        <w:t xml:space="preserve"> </w:t>
      </w:r>
      <w:r>
        <w:rPr>
          <w:rFonts w:ascii="Times New Roman" w:eastAsia="Times New Roman" w:hAnsi="Times New Roman" w:cs="Times New Roman"/>
        </w:rPr>
        <w:t>citi­</w:t>
      </w:r>
      <w:r>
        <w:rPr>
          <w:rFonts w:ascii="Times New Roman" w:eastAsia="Times New Roman" w:hAnsi="Times New Roman" w:cs="Times New Roman"/>
          <w:w w:val="96"/>
        </w:rPr>
        <w:t xml:space="preserve"> </w:t>
      </w:r>
      <w:r>
        <w:rPr>
          <w:rFonts w:ascii="Times New Roman" w:eastAsia="Times New Roman" w:hAnsi="Times New Roman" w:cs="Times New Roman"/>
        </w:rPr>
        <w:t>zenship.</w:t>
      </w:r>
      <w:r>
        <w:rPr>
          <w:rFonts w:ascii="Times New Roman" w:eastAsia="Times New Roman" w:hAnsi="Times New Roman" w:cs="Times New Roman"/>
          <w:spacing w:val="29"/>
        </w:rPr>
        <w:t xml:space="preserve"> </w:t>
      </w:r>
      <w:r>
        <w:rPr>
          <w:rFonts w:ascii="Times New Roman" w:eastAsia="Times New Roman" w:hAnsi="Times New Roman" w:cs="Times New Roman"/>
        </w:rPr>
        <w:t>Such</w:t>
      </w:r>
      <w:r>
        <w:rPr>
          <w:rFonts w:ascii="Times New Roman" w:eastAsia="Times New Roman" w:hAnsi="Times New Roman" w:cs="Times New Roman"/>
          <w:spacing w:val="15"/>
        </w:rPr>
        <w:t xml:space="preserve"> </w:t>
      </w:r>
      <w:r>
        <w:rPr>
          <w:rFonts w:ascii="Times New Roman" w:eastAsia="Times New Roman" w:hAnsi="Times New Roman" w:cs="Times New Roman"/>
        </w:rPr>
        <w:t>a</w:t>
      </w:r>
      <w:r>
        <w:rPr>
          <w:rFonts w:ascii="Times New Roman" w:eastAsia="Times New Roman" w:hAnsi="Times New Roman" w:cs="Times New Roman"/>
          <w:spacing w:val="8"/>
        </w:rPr>
        <w:t xml:space="preserve"> </w:t>
      </w:r>
      <w:r>
        <w:rPr>
          <w:rFonts w:ascii="Times New Roman" w:eastAsia="Times New Roman" w:hAnsi="Times New Roman" w:cs="Times New Roman"/>
        </w:rPr>
        <w:t>class</w:t>
      </w:r>
      <w:r>
        <w:rPr>
          <w:rFonts w:ascii="Times New Roman" w:eastAsia="Times New Roman" w:hAnsi="Times New Roman" w:cs="Times New Roman"/>
          <w:spacing w:val="21"/>
        </w:rPr>
        <w:t xml:space="preserve"> </w:t>
      </w:r>
      <w:r>
        <w:rPr>
          <w:rFonts w:ascii="Times New Roman" w:eastAsia="Times New Roman" w:hAnsi="Times New Roman" w:cs="Times New Roman"/>
        </w:rPr>
        <w:t>of</w:t>
      </w:r>
      <w:r>
        <w:rPr>
          <w:rFonts w:ascii="Times New Roman" w:eastAsia="Times New Roman" w:hAnsi="Times New Roman" w:cs="Times New Roman"/>
          <w:spacing w:val="16"/>
        </w:rPr>
        <w:t xml:space="preserve"> </w:t>
      </w:r>
      <w:r>
        <w:rPr>
          <w:rFonts w:ascii="Times New Roman" w:eastAsia="Times New Roman" w:hAnsi="Times New Roman" w:cs="Times New Roman"/>
        </w:rPr>
        <w:t>aliens</w:t>
      </w:r>
      <w:r>
        <w:rPr>
          <w:rFonts w:ascii="Times New Roman" w:eastAsia="Times New Roman" w:hAnsi="Times New Roman" w:cs="Times New Roman"/>
          <w:spacing w:val="6"/>
        </w:rPr>
        <w:t xml:space="preserve"> </w:t>
      </w:r>
      <w:r>
        <w:rPr>
          <w:rFonts w:ascii="Times New Roman" w:eastAsia="Times New Roman" w:hAnsi="Times New Roman" w:cs="Times New Roman"/>
        </w:rPr>
        <w:t>were</w:t>
      </w:r>
      <w:r>
        <w:rPr>
          <w:rFonts w:ascii="Times New Roman" w:eastAsia="Times New Roman" w:hAnsi="Times New Roman" w:cs="Times New Roman"/>
          <w:spacing w:val="24"/>
        </w:rPr>
        <w:t xml:space="preserve"> </w:t>
      </w:r>
      <w:r>
        <w:rPr>
          <w:rFonts w:ascii="Times New Roman" w:eastAsia="Times New Roman" w:hAnsi="Times New Roman" w:cs="Times New Roman"/>
        </w:rPr>
        <w:t>followed</w:t>
      </w:r>
      <w:r>
        <w:rPr>
          <w:rFonts w:ascii="Times New Roman" w:eastAsia="Times New Roman" w:hAnsi="Times New Roman" w:cs="Times New Roman"/>
          <w:spacing w:val="25"/>
        </w:rPr>
        <w:t xml:space="preserve"> </w:t>
      </w:r>
      <w:r>
        <w:rPr>
          <w:rFonts w:ascii="Times New Roman" w:eastAsia="Times New Roman" w:hAnsi="Times New Roman" w:cs="Times New Roman"/>
        </w:rPr>
        <w:t>by</w:t>
      </w:r>
      <w:r>
        <w:rPr>
          <w:rFonts w:ascii="Times New Roman" w:eastAsia="Times New Roman" w:hAnsi="Times New Roman" w:cs="Times New Roman"/>
          <w:spacing w:val="11"/>
        </w:rPr>
        <w:t xml:space="preserve"> </w:t>
      </w:r>
      <w:r>
        <w:rPr>
          <w:rFonts w:ascii="Times New Roman" w:eastAsia="Times New Roman" w:hAnsi="Times New Roman" w:cs="Times New Roman"/>
        </w:rPr>
        <w:t>no</w:t>
      </w:r>
      <w:r>
        <w:rPr>
          <w:rFonts w:ascii="Times New Roman" w:eastAsia="Times New Roman" w:hAnsi="Times New Roman" w:cs="Times New Roman"/>
          <w:w w:val="102"/>
        </w:rPr>
        <w:t xml:space="preserve"> </w:t>
      </w:r>
      <w:r>
        <w:rPr>
          <w:rFonts w:ascii="Times New Roman" w:eastAsia="Times New Roman" w:hAnsi="Times New Roman" w:cs="Times New Roman"/>
        </w:rPr>
        <w:t xml:space="preserve">foreign  </w:t>
      </w:r>
      <w:r>
        <w:rPr>
          <w:rFonts w:ascii="Times New Roman" w:eastAsia="Times New Roman" w:hAnsi="Times New Roman" w:cs="Times New Roman"/>
          <w:spacing w:val="34"/>
        </w:rPr>
        <w:t xml:space="preserve"> </w:t>
      </w:r>
      <w:r>
        <w:rPr>
          <w:rFonts w:ascii="Times New Roman" w:eastAsia="Times New Roman" w:hAnsi="Times New Roman" w:cs="Times New Roman"/>
        </w:rPr>
        <w:t xml:space="preserve">demagogues-they  </w:t>
      </w:r>
      <w:r>
        <w:rPr>
          <w:rFonts w:ascii="Times New Roman" w:eastAsia="Times New Roman" w:hAnsi="Times New Roman" w:cs="Times New Roman"/>
          <w:spacing w:val="38"/>
        </w:rPr>
        <w:t xml:space="preserve"> </w:t>
      </w:r>
      <w:r>
        <w:rPr>
          <w:rFonts w:ascii="Times New Roman" w:eastAsia="Times New Roman" w:hAnsi="Times New Roman" w:cs="Times New Roman"/>
        </w:rPr>
        <w:t xml:space="preserve">were  </w:t>
      </w:r>
      <w:r>
        <w:rPr>
          <w:rFonts w:ascii="Times New Roman" w:eastAsia="Times New Roman" w:hAnsi="Times New Roman" w:cs="Times New Roman"/>
          <w:spacing w:val="33"/>
        </w:rPr>
        <w:t xml:space="preserve"> </w:t>
      </w:r>
      <w:r>
        <w:rPr>
          <w:rFonts w:ascii="Times New Roman" w:eastAsia="Times New Roman" w:hAnsi="Times New Roman" w:cs="Times New Roman"/>
        </w:rPr>
        <w:t xml:space="preserve">courted  </w:t>
      </w:r>
      <w:r>
        <w:rPr>
          <w:rFonts w:ascii="Times New Roman" w:eastAsia="Times New Roman" w:hAnsi="Times New Roman" w:cs="Times New Roman"/>
          <w:spacing w:val="24"/>
        </w:rPr>
        <w:t xml:space="preserve"> </w:t>
      </w:r>
      <w:r>
        <w:rPr>
          <w:rFonts w:ascii="Times New Roman" w:eastAsia="Times New Roman" w:hAnsi="Times New Roman" w:cs="Times New Roman"/>
        </w:rPr>
        <w:t xml:space="preserve">by  </w:t>
      </w:r>
      <w:r>
        <w:rPr>
          <w:rFonts w:ascii="Times New Roman" w:eastAsia="Times New Roman" w:hAnsi="Times New Roman" w:cs="Times New Roman"/>
          <w:spacing w:val="15"/>
        </w:rPr>
        <w:t xml:space="preserve"> </w:t>
      </w:r>
      <w:r>
        <w:rPr>
          <w:rFonts w:ascii="Times New Roman" w:eastAsia="Times New Roman" w:hAnsi="Times New Roman" w:cs="Times New Roman"/>
        </w:rPr>
        <w:t>no</w:t>
      </w:r>
      <w:r>
        <w:rPr>
          <w:rFonts w:ascii="Times New Roman" w:eastAsia="Times New Roman" w:hAnsi="Times New Roman" w:cs="Times New Roman"/>
          <w:w w:val="102"/>
        </w:rPr>
        <w:t xml:space="preserve"> </w:t>
      </w:r>
      <w:r>
        <w:rPr>
          <w:rFonts w:ascii="Times New Roman" w:eastAsia="Times New Roman" w:hAnsi="Times New Roman" w:cs="Times New Roman"/>
        </w:rPr>
        <w:t>domestic</w:t>
      </w:r>
      <w:r>
        <w:rPr>
          <w:rFonts w:ascii="Times New Roman" w:eastAsia="Times New Roman" w:hAnsi="Times New Roman" w:cs="Times New Roman"/>
          <w:spacing w:val="51"/>
        </w:rPr>
        <w:t xml:space="preserve"> </w:t>
      </w:r>
      <w:r>
        <w:rPr>
          <w:rFonts w:ascii="Times New Roman" w:eastAsia="Times New Roman" w:hAnsi="Times New Roman" w:cs="Times New Roman"/>
        </w:rPr>
        <w:t>demagogues;  they</w:t>
      </w:r>
      <w:r>
        <w:rPr>
          <w:rFonts w:ascii="Times New Roman" w:eastAsia="Times New Roman" w:hAnsi="Times New Roman" w:cs="Times New Roman"/>
          <w:spacing w:val="32"/>
        </w:rPr>
        <w:t xml:space="preserve"> </w:t>
      </w:r>
      <w:r>
        <w:rPr>
          <w:rFonts w:ascii="Times New Roman" w:eastAsia="Times New Roman" w:hAnsi="Times New Roman" w:cs="Times New Roman"/>
        </w:rPr>
        <w:t>were</w:t>
      </w:r>
      <w:r>
        <w:rPr>
          <w:rFonts w:ascii="Times New Roman" w:eastAsia="Times New Roman" w:hAnsi="Times New Roman" w:cs="Times New Roman"/>
          <w:spacing w:val="44"/>
        </w:rPr>
        <w:t xml:space="preserve"> </w:t>
      </w:r>
      <w:r>
        <w:rPr>
          <w:rFonts w:ascii="Times New Roman" w:eastAsia="Times New Roman" w:hAnsi="Times New Roman" w:cs="Times New Roman"/>
        </w:rPr>
        <w:t>purchased</w:t>
      </w:r>
      <w:r>
        <w:rPr>
          <w:rFonts w:ascii="Times New Roman" w:eastAsia="Times New Roman" w:hAnsi="Times New Roman" w:cs="Times New Roman"/>
          <w:spacing w:val="54"/>
        </w:rPr>
        <w:t xml:space="preserve"> </w:t>
      </w:r>
      <w:r>
        <w:rPr>
          <w:rFonts w:ascii="Times New Roman" w:eastAsia="Times New Roman" w:hAnsi="Times New Roman" w:cs="Times New Roman"/>
        </w:rPr>
        <w:t>by</w:t>
      </w:r>
      <w:r>
        <w:rPr>
          <w:rFonts w:ascii="Times New Roman" w:eastAsia="Times New Roman" w:hAnsi="Times New Roman" w:cs="Times New Roman"/>
          <w:spacing w:val="27"/>
        </w:rPr>
        <w:t xml:space="preserve"> </w:t>
      </w:r>
      <w:r>
        <w:rPr>
          <w:rFonts w:ascii="Times New Roman" w:eastAsia="Times New Roman" w:hAnsi="Times New Roman" w:cs="Times New Roman"/>
        </w:rPr>
        <w:t>no</w:t>
      </w:r>
      <w:r>
        <w:rPr>
          <w:rFonts w:ascii="Times New Roman" w:eastAsia="Times New Roman" w:hAnsi="Times New Roman" w:cs="Times New Roman"/>
          <w:w w:val="102"/>
        </w:rPr>
        <w:t xml:space="preserve"> </w:t>
      </w:r>
      <w:r>
        <w:rPr>
          <w:rFonts w:ascii="Times New Roman" w:eastAsia="Times New Roman" w:hAnsi="Times New Roman" w:cs="Times New Roman"/>
        </w:rPr>
        <w:t xml:space="preserve">parties-they </w:t>
      </w:r>
      <w:r>
        <w:rPr>
          <w:rFonts w:ascii="Times New Roman" w:eastAsia="Times New Roman" w:hAnsi="Times New Roman" w:cs="Times New Roman"/>
          <w:spacing w:val="21"/>
        </w:rPr>
        <w:t xml:space="preserve"> </w:t>
      </w:r>
      <w:r>
        <w:rPr>
          <w:rFonts w:ascii="Times New Roman" w:eastAsia="Times New Roman" w:hAnsi="Times New Roman" w:cs="Times New Roman"/>
        </w:rPr>
        <w:t xml:space="preserve">were </w:t>
      </w:r>
      <w:r>
        <w:rPr>
          <w:rFonts w:ascii="Times New Roman" w:eastAsia="Times New Roman" w:hAnsi="Times New Roman" w:cs="Times New Roman"/>
          <w:spacing w:val="28"/>
        </w:rPr>
        <w:t xml:space="preserve"> </w:t>
      </w:r>
      <w:r>
        <w:rPr>
          <w:rFonts w:ascii="Times New Roman" w:eastAsia="Times New Roman" w:hAnsi="Times New Roman" w:cs="Times New Roman"/>
        </w:rPr>
        <w:t xml:space="preserve">debauched </w:t>
      </w:r>
      <w:r>
        <w:rPr>
          <w:rFonts w:ascii="Times New Roman" w:eastAsia="Times New Roman" w:hAnsi="Times New Roman" w:cs="Times New Roman"/>
          <w:spacing w:val="11"/>
        </w:rPr>
        <w:t xml:space="preserve"> </w:t>
      </w:r>
      <w:r>
        <w:rPr>
          <w:rFonts w:ascii="Times New Roman" w:eastAsia="Times New Roman" w:hAnsi="Times New Roman" w:cs="Times New Roman"/>
        </w:rPr>
        <w:t>by</w:t>
      </w:r>
      <w:r>
        <w:rPr>
          <w:rFonts w:ascii="Times New Roman" w:eastAsia="Times New Roman" w:hAnsi="Times New Roman" w:cs="Times New Roman"/>
          <w:spacing w:val="53"/>
        </w:rPr>
        <w:t xml:space="preserve"> </w:t>
      </w:r>
      <w:r>
        <w:rPr>
          <w:rFonts w:ascii="Times New Roman" w:eastAsia="Times New Roman" w:hAnsi="Times New Roman" w:cs="Times New Roman"/>
        </w:rPr>
        <w:t xml:space="preserve">no </w:t>
      </w:r>
      <w:r>
        <w:rPr>
          <w:rFonts w:ascii="Times New Roman" w:eastAsia="Times New Roman" w:hAnsi="Times New Roman" w:cs="Times New Roman"/>
          <w:spacing w:val="11"/>
        </w:rPr>
        <w:t xml:space="preserve"> </w:t>
      </w:r>
      <w:r>
        <w:rPr>
          <w:rFonts w:ascii="Times New Roman" w:eastAsia="Times New Roman" w:hAnsi="Times New Roman" w:cs="Times New Roman"/>
        </w:rPr>
        <w:t xml:space="preserve">emissaries </w:t>
      </w:r>
      <w:r>
        <w:rPr>
          <w:rFonts w:ascii="Times New Roman" w:eastAsia="Times New Roman" w:hAnsi="Times New Roman" w:cs="Times New Roman"/>
          <w:spacing w:val="24"/>
        </w:rPr>
        <w:t xml:space="preserve"> </w:t>
      </w:r>
      <w:r>
        <w:rPr>
          <w:rFonts w:ascii="Times New Roman" w:eastAsia="Times New Roman" w:hAnsi="Times New Roman" w:cs="Times New Roman"/>
        </w:rPr>
        <w:t>of</w:t>
      </w:r>
      <w:r>
        <w:rPr>
          <w:rFonts w:ascii="Times New Roman" w:eastAsia="Times New Roman" w:hAnsi="Times New Roman" w:cs="Times New Roman"/>
          <w:w w:val="97"/>
        </w:rPr>
        <w:t xml:space="preserve"> </w:t>
      </w:r>
      <w:r>
        <w:rPr>
          <w:rFonts w:ascii="Times New Roman" w:eastAsia="Times New Roman" w:hAnsi="Times New Roman" w:cs="Times New Roman"/>
        </w:rPr>
        <w:t>kings.</w:t>
      </w:r>
      <w:r>
        <w:rPr>
          <w:rFonts w:ascii="Times New Roman" w:eastAsia="Times New Roman" w:hAnsi="Times New Roman" w:cs="Times New Roman"/>
          <w:spacing w:val="53"/>
        </w:rPr>
        <w:t xml:space="preserve"> </w:t>
      </w:r>
      <w:r>
        <w:rPr>
          <w:rFonts w:ascii="Times New Roman" w:eastAsia="Times New Roman" w:hAnsi="Times New Roman" w:cs="Times New Roman"/>
        </w:rPr>
        <w:t>A</w:t>
      </w:r>
      <w:r>
        <w:rPr>
          <w:rFonts w:ascii="Times New Roman" w:eastAsia="Times New Roman" w:hAnsi="Times New Roman" w:cs="Times New Roman"/>
          <w:spacing w:val="33"/>
        </w:rPr>
        <w:t xml:space="preserve"> </w:t>
      </w:r>
      <w:r>
        <w:rPr>
          <w:rFonts w:ascii="Times New Roman" w:eastAsia="Times New Roman" w:hAnsi="Times New Roman" w:cs="Times New Roman"/>
        </w:rPr>
        <w:t>wall</w:t>
      </w:r>
      <w:r>
        <w:rPr>
          <w:rFonts w:ascii="Times New Roman" w:eastAsia="Times New Roman" w:hAnsi="Times New Roman" w:cs="Times New Roman"/>
          <w:spacing w:val="52"/>
        </w:rPr>
        <w:t xml:space="preserve"> </w:t>
      </w:r>
      <w:r>
        <w:rPr>
          <w:rFonts w:ascii="Times New Roman" w:eastAsia="Times New Roman" w:hAnsi="Times New Roman" w:cs="Times New Roman"/>
        </w:rPr>
        <w:t>of</w:t>
      </w:r>
      <w:r>
        <w:rPr>
          <w:rFonts w:ascii="Times New Roman" w:eastAsia="Times New Roman" w:hAnsi="Times New Roman" w:cs="Times New Roman"/>
          <w:spacing w:val="47"/>
        </w:rPr>
        <w:t xml:space="preserve"> </w:t>
      </w:r>
      <w:r>
        <w:rPr>
          <w:rFonts w:ascii="Times New Roman" w:eastAsia="Times New Roman" w:hAnsi="Times New Roman" w:cs="Times New Roman"/>
        </w:rPr>
        <w:t>fire</w:t>
      </w:r>
      <w:r>
        <w:rPr>
          <w:rFonts w:ascii="Times New Roman" w:eastAsia="Times New Roman" w:hAnsi="Times New Roman" w:cs="Times New Roman"/>
          <w:spacing w:val="50"/>
        </w:rPr>
        <w:t xml:space="preserve"> </w:t>
      </w:r>
      <w:r>
        <w:rPr>
          <w:rFonts w:ascii="Times New Roman" w:eastAsia="Times New Roman" w:hAnsi="Times New Roman" w:cs="Times New Roman"/>
        </w:rPr>
        <w:t>separated</w:t>
      </w:r>
      <w:r>
        <w:rPr>
          <w:rFonts w:ascii="Times New Roman" w:eastAsia="Times New Roman" w:hAnsi="Times New Roman" w:cs="Times New Roman"/>
          <w:spacing w:val="51"/>
        </w:rPr>
        <w:t xml:space="preserve"> </w:t>
      </w:r>
      <w:r>
        <w:rPr>
          <w:rFonts w:ascii="Times New Roman" w:eastAsia="Times New Roman" w:hAnsi="Times New Roman" w:cs="Times New Roman"/>
        </w:rPr>
        <w:t xml:space="preserve">them </w:t>
      </w:r>
      <w:r>
        <w:rPr>
          <w:rFonts w:ascii="Times New Roman" w:eastAsia="Times New Roman" w:hAnsi="Times New Roman" w:cs="Times New Roman"/>
          <w:spacing w:val="3"/>
        </w:rPr>
        <w:t xml:space="preserve"> </w:t>
      </w:r>
      <w:r>
        <w:rPr>
          <w:rFonts w:ascii="Times New Roman" w:eastAsia="Times New Roman" w:hAnsi="Times New Roman" w:cs="Times New Roman"/>
        </w:rPr>
        <w:t>from</w:t>
      </w:r>
      <w:r>
        <w:rPr>
          <w:rFonts w:ascii="Times New Roman" w:eastAsia="Times New Roman" w:hAnsi="Times New Roman" w:cs="Times New Roman"/>
          <w:spacing w:val="50"/>
        </w:rPr>
        <w:t xml:space="preserve"> </w:t>
      </w:r>
      <w:r>
        <w:rPr>
          <w:rFonts w:ascii="Times New Roman" w:eastAsia="Times New Roman" w:hAnsi="Times New Roman" w:cs="Times New Roman"/>
        </w:rPr>
        <w:t>such</w:t>
      </w:r>
      <w:r>
        <w:rPr>
          <w:rFonts w:ascii="Times New Roman" w:eastAsia="Times New Roman" w:hAnsi="Times New Roman" w:cs="Times New Roman"/>
          <w:spacing w:val="51"/>
        </w:rPr>
        <w:t xml:space="preserve"> </w:t>
      </w:r>
      <w:r>
        <w:rPr>
          <w:rFonts w:ascii="Times New Roman" w:eastAsia="Times New Roman" w:hAnsi="Times New Roman" w:cs="Times New Roman"/>
        </w:rPr>
        <w:t>a</w:t>
      </w:r>
      <w:r>
        <w:rPr>
          <w:rFonts w:ascii="Times New Roman" w:eastAsia="Times New Roman" w:hAnsi="Times New Roman" w:cs="Times New Roman"/>
          <w:w w:val="98"/>
        </w:rPr>
        <w:t xml:space="preserve"> </w:t>
      </w:r>
      <w:r>
        <w:rPr>
          <w:rFonts w:ascii="Times New Roman" w:eastAsia="Times New Roman" w:hAnsi="Times New Roman" w:cs="Times New Roman"/>
        </w:rPr>
        <w:t>baneful</w:t>
      </w:r>
      <w:r>
        <w:rPr>
          <w:rFonts w:ascii="Times New Roman" w:eastAsia="Times New Roman" w:hAnsi="Times New Roman" w:cs="Times New Roman"/>
          <w:spacing w:val="12"/>
        </w:rPr>
        <w:t xml:space="preserve"> </w:t>
      </w:r>
      <w:r>
        <w:rPr>
          <w:rFonts w:ascii="Times New Roman" w:eastAsia="Times New Roman" w:hAnsi="Times New Roman" w:cs="Times New Roman"/>
        </w:rPr>
        <w:t>influence,</w:t>
      </w:r>
      <w:r>
        <w:rPr>
          <w:rFonts w:ascii="Times New Roman" w:eastAsia="Times New Roman" w:hAnsi="Times New Roman" w:cs="Times New Roman"/>
          <w:spacing w:val="24"/>
        </w:rPr>
        <w:t xml:space="preserve"> </w:t>
      </w:r>
      <w:r>
        <w:rPr>
          <w:rFonts w:ascii="Times New Roman" w:eastAsia="Times New Roman" w:hAnsi="Times New Roman" w:cs="Times New Roman"/>
        </w:rPr>
        <w:t>erected</w:t>
      </w:r>
      <w:r>
        <w:rPr>
          <w:rFonts w:ascii="Times New Roman" w:eastAsia="Times New Roman" w:hAnsi="Times New Roman" w:cs="Times New Roman"/>
          <w:spacing w:val="12"/>
        </w:rPr>
        <w:t xml:space="preserve"> </w:t>
      </w:r>
      <w:r>
        <w:rPr>
          <w:rFonts w:ascii="Times New Roman" w:eastAsia="Times New Roman" w:hAnsi="Times New Roman" w:cs="Times New Roman"/>
        </w:rPr>
        <w:t>by</w:t>
      </w:r>
      <w:r>
        <w:rPr>
          <w:rFonts w:ascii="Times New Roman" w:eastAsia="Times New Roman" w:hAnsi="Times New Roman" w:cs="Times New Roman"/>
          <w:spacing w:val="-1"/>
        </w:rPr>
        <w:t xml:space="preserve"> </w:t>
      </w:r>
      <w:r>
        <w:rPr>
          <w:rFonts w:ascii="Times New Roman" w:eastAsia="Times New Roman" w:hAnsi="Times New Roman" w:cs="Times New Roman"/>
        </w:rPr>
        <w:t>their</w:t>
      </w:r>
      <w:r>
        <w:rPr>
          <w:rFonts w:ascii="Times New Roman" w:eastAsia="Times New Roman" w:hAnsi="Times New Roman" w:cs="Times New Roman"/>
          <w:spacing w:val="7"/>
        </w:rPr>
        <w:t xml:space="preserve"> </w:t>
      </w:r>
      <w:r>
        <w:rPr>
          <w:rFonts w:ascii="Times New Roman" w:eastAsia="Times New Roman" w:hAnsi="Times New Roman" w:cs="Times New Roman"/>
        </w:rPr>
        <w:t>intelligence,</w:t>
      </w:r>
      <w:r>
        <w:rPr>
          <w:rFonts w:ascii="Times New Roman" w:eastAsia="Times New Roman" w:hAnsi="Times New Roman" w:cs="Times New Roman"/>
          <w:spacing w:val="17"/>
        </w:rPr>
        <w:t xml:space="preserve"> </w:t>
      </w:r>
      <w:r>
        <w:rPr>
          <w:rFonts w:ascii="Times New Roman" w:eastAsia="Times New Roman" w:hAnsi="Times New Roman" w:cs="Times New Roman"/>
        </w:rPr>
        <w:t>their</w:t>
      </w:r>
      <w:r>
        <w:rPr>
          <w:rFonts w:ascii="Times New Roman" w:eastAsia="Times New Roman" w:hAnsi="Times New Roman" w:cs="Times New Roman"/>
          <w:w w:val="103"/>
        </w:rPr>
        <w:t xml:space="preserve"> </w:t>
      </w:r>
      <w:r>
        <w:rPr>
          <w:rFonts w:ascii="Times New Roman" w:eastAsia="Times New Roman" w:hAnsi="Times New Roman" w:cs="Times New Roman"/>
        </w:rPr>
        <w:t>knowledge,</w:t>
      </w:r>
      <w:r>
        <w:rPr>
          <w:rFonts w:ascii="Times New Roman" w:eastAsia="Times New Roman" w:hAnsi="Times New Roman" w:cs="Times New Roman"/>
          <w:spacing w:val="19"/>
        </w:rPr>
        <w:t xml:space="preserve"> </w:t>
      </w:r>
      <w:r>
        <w:rPr>
          <w:rFonts w:ascii="Times New Roman" w:eastAsia="Times New Roman" w:hAnsi="Times New Roman" w:cs="Times New Roman"/>
        </w:rPr>
        <w:t>their</w:t>
      </w:r>
      <w:r>
        <w:rPr>
          <w:rFonts w:ascii="Times New Roman" w:eastAsia="Times New Roman" w:hAnsi="Times New Roman" w:cs="Times New Roman"/>
          <w:spacing w:val="2"/>
        </w:rPr>
        <w:t xml:space="preserve"> </w:t>
      </w:r>
      <w:r>
        <w:rPr>
          <w:rFonts w:ascii="Times New Roman" w:eastAsia="Times New Roman" w:hAnsi="Times New Roman" w:cs="Times New Roman"/>
        </w:rPr>
        <w:t>virtue</w:t>
      </w:r>
      <w:r>
        <w:rPr>
          <w:rFonts w:ascii="Times New Roman" w:eastAsia="Times New Roman" w:hAnsi="Times New Roman" w:cs="Times New Roman"/>
          <w:spacing w:val="15"/>
        </w:rPr>
        <w:t xml:space="preserve"> </w:t>
      </w:r>
      <w:r>
        <w:rPr>
          <w:rFonts w:ascii="Times New Roman" w:eastAsia="Times New Roman" w:hAnsi="Times New Roman" w:cs="Times New Roman"/>
        </w:rPr>
        <w:t>and</w:t>
      </w:r>
      <w:r>
        <w:rPr>
          <w:rFonts w:ascii="Times New Roman" w:eastAsia="Times New Roman" w:hAnsi="Times New Roman" w:cs="Times New Roman"/>
          <w:spacing w:val="1"/>
        </w:rPr>
        <w:t xml:space="preserve"> </w:t>
      </w:r>
      <w:r>
        <w:rPr>
          <w:rFonts w:ascii="Times New Roman" w:eastAsia="Times New Roman" w:hAnsi="Times New Roman" w:cs="Times New Roman"/>
        </w:rPr>
        <w:t>love</w:t>
      </w:r>
      <w:r>
        <w:rPr>
          <w:rFonts w:ascii="Times New Roman" w:eastAsia="Times New Roman" w:hAnsi="Times New Roman" w:cs="Times New Roman"/>
          <w:spacing w:val="9"/>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rPr>
        <w:t>freedom.</w:t>
      </w:r>
      <w:r>
        <w:rPr>
          <w:rFonts w:ascii="Times New Roman" w:eastAsia="Times New Roman" w:hAnsi="Times New Roman" w:cs="Times New Roman"/>
          <w:spacing w:val="13"/>
        </w:rPr>
        <w:t xml:space="preserve"> </w:t>
      </w:r>
      <w:r>
        <w:rPr>
          <w:rFonts w:ascii="Times New Roman" w:eastAsia="Times New Roman" w:hAnsi="Times New Roman" w:cs="Times New Roman"/>
        </w:rPr>
        <w:t>But</w:t>
      </w:r>
      <w:r>
        <w:rPr>
          <w:rFonts w:ascii="Times New Roman" w:eastAsia="Times New Roman" w:hAnsi="Times New Roman" w:cs="Times New Roman"/>
          <w:spacing w:val="7"/>
        </w:rPr>
        <w:t xml:space="preserve"> </w:t>
      </w:r>
      <w:r>
        <w:rPr>
          <w:rFonts w:ascii="Times New Roman" w:eastAsia="Times New Roman" w:hAnsi="Times New Roman" w:cs="Times New Roman"/>
        </w:rPr>
        <w:t>for</w:t>
      </w:r>
      <w:r>
        <w:rPr>
          <w:rFonts w:ascii="Times New Roman" w:eastAsia="Times New Roman" w:hAnsi="Times New Roman" w:cs="Times New Roman"/>
          <w:w w:val="101"/>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last</w:t>
      </w:r>
      <w:r>
        <w:rPr>
          <w:rFonts w:ascii="Times New Roman" w:eastAsia="Times New Roman" w:hAnsi="Times New Roman" w:cs="Times New Roman"/>
          <w:spacing w:val="2"/>
        </w:rPr>
        <w:t xml:space="preserve"> </w:t>
      </w:r>
      <w:r>
        <w:rPr>
          <w:rFonts w:ascii="Times New Roman" w:eastAsia="Times New Roman" w:hAnsi="Times New Roman" w:cs="Times New Roman"/>
        </w:rPr>
        <w:t>twenty</w:t>
      </w:r>
      <w:r>
        <w:rPr>
          <w:rFonts w:ascii="Times New Roman" w:eastAsia="Times New Roman" w:hAnsi="Times New Roman" w:cs="Times New Roman"/>
          <w:spacing w:val="-2"/>
        </w:rPr>
        <w:t xml:space="preserve"> </w:t>
      </w:r>
      <w:r>
        <w:rPr>
          <w:rFonts w:ascii="Times New Roman" w:eastAsia="Times New Roman" w:hAnsi="Times New Roman" w:cs="Times New Roman"/>
        </w:rPr>
        <w:t>years</w:t>
      </w:r>
      <w:r>
        <w:rPr>
          <w:rFonts w:ascii="Times New Roman" w:eastAsia="Times New Roman" w:hAnsi="Times New Roman" w:cs="Times New Roman"/>
          <w:spacing w:val="13"/>
        </w:rPr>
        <w:t xml:space="preserve"> </w:t>
      </w:r>
      <w:r>
        <w:rPr>
          <w:rFonts w:ascii="Times New Roman" w:eastAsia="Times New Roman" w:hAnsi="Times New Roman" w:cs="Times New Roman"/>
        </w:rPr>
        <w:t>the</w:t>
      </w:r>
      <w:r>
        <w:rPr>
          <w:rFonts w:ascii="Times New Roman" w:eastAsia="Times New Roman" w:hAnsi="Times New Roman" w:cs="Times New Roman"/>
          <w:spacing w:val="7"/>
        </w:rPr>
        <w:t xml:space="preserve"> </w:t>
      </w:r>
      <w:r>
        <w:rPr>
          <w:rFonts w:ascii="Times New Roman" w:eastAsia="Times New Roman" w:hAnsi="Times New Roman" w:cs="Times New Roman"/>
        </w:rPr>
        <w:t>road</w:t>
      </w:r>
      <w:r>
        <w:rPr>
          <w:rFonts w:ascii="Times New Roman" w:eastAsia="Times New Roman" w:hAnsi="Times New Roman" w:cs="Times New Roman"/>
          <w:spacing w:val="5"/>
        </w:rPr>
        <w:t xml:space="preserve"> </w:t>
      </w:r>
      <w:r>
        <w:rPr>
          <w:rFonts w:ascii="Times New Roman" w:eastAsia="Times New Roman" w:hAnsi="Times New Roman" w:cs="Times New Roman"/>
        </w:rPr>
        <w:t>to civil</w:t>
      </w:r>
      <w:r>
        <w:rPr>
          <w:rFonts w:ascii="Times New Roman" w:eastAsia="Times New Roman" w:hAnsi="Times New Roman" w:cs="Times New Roman"/>
          <w:spacing w:val="-7"/>
        </w:rPr>
        <w:t xml:space="preserve"> </w:t>
      </w:r>
      <w:r>
        <w:rPr>
          <w:rFonts w:ascii="Times New Roman" w:eastAsia="Times New Roman" w:hAnsi="Times New Roman" w:cs="Times New Roman"/>
        </w:rPr>
        <w:t>preferment</w:t>
      </w:r>
      <w:r>
        <w:rPr>
          <w:rFonts w:ascii="Times New Roman" w:eastAsia="Times New Roman" w:hAnsi="Times New Roman" w:cs="Times New Roman"/>
          <w:spacing w:val="22"/>
        </w:rPr>
        <w:t xml:space="preserve"> </w:t>
      </w:r>
      <w:r>
        <w:rPr>
          <w:rFonts w:ascii="Times New Roman" w:eastAsia="Times New Roman" w:hAnsi="Times New Roman" w:cs="Times New Roman"/>
        </w:rPr>
        <w:t>and</w:t>
      </w:r>
      <w:r>
        <w:rPr>
          <w:rFonts w:ascii="Times New Roman" w:eastAsia="Times New Roman" w:hAnsi="Times New Roman" w:cs="Times New Roman"/>
          <w:w w:val="101"/>
        </w:rPr>
        <w:t xml:space="preserve"> </w:t>
      </w:r>
      <w:r>
        <w:rPr>
          <w:rFonts w:ascii="Times New Roman" w:eastAsia="Times New Roman" w:hAnsi="Times New Roman" w:cs="Times New Roman"/>
        </w:rPr>
        <w:t>participation</w:t>
      </w:r>
      <w:r>
        <w:rPr>
          <w:rFonts w:ascii="Times New Roman" w:eastAsia="Times New Roman" w:hAnsi="Times New Roman" w:cs="Times New Roman"/>
          <w:spacing w:val="21"/>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rPr>
        <w:t>legislative</w:t>
      </w:r>
      <w:r>
        <w:rPr>
          <w:rFonts w:ascii="Times New Roman" w:eastAsia="Times New Roman" w:hAnsi="Times New Roman" w:cs="Times New Roman"/>
          <w:spacing w:val="8"/>
        </w:rPr>
        <w:t xml:space="preserve"> </w:t>
      </w:r>
      <w:r>
        <w:rPr>
          <w:rFonts w:ascii="Times New Roman" w:eastAsia="Times New Roman" w:hAnsi="Times New Roman" w:cs="Times New Roman"/>
        </w:rPr>
        <w:t>anq</w:t>
      </w:r>
      <w:r>
        <w:rPr>
          <w:rFonts w:ascii="Times New Roman" w:eastAsia="Times New Roman" w:hAnsi="Times New Roman" w:cs="Times New Roman"/>
          <w:spacing w:val="3"/>
        </w:rPr>
        <w:t xml:space="preserve"> </w:t>
      </w:r>
      <w:r>
        <w:rPr>
          <w:rFonts w:ascii="Times New Roman" w:eastAsia="Times New Roman" w:hAnsi="Times New Roman" w:cs="Times New Roman"/>
        </w:rPr>
        <w:t>executive</w:t>
      </w:r>
      <w:r>
        <w:rPr>
          <w:rFonts w:ascii="Times New Roman" w:eastAsia="Times New Roman" w:hAnsi="Times New Roman" w:cs="Times New Roman"/>
          <w:spacing w:val="15"/>
        </w:rPr>
        <w:t xml:space="preserve"> </w:t>
      </w:r>
      <w:r>
        <w:rPr>
          <w:rFonts w:ascii="Times New Roman" w:eastAsia="Times New Roman" w:hAnsi="Times New Roman" w:cs="Times New Roman"/>
        </w:rPr>
        <w:t>govern­</w:t>
      </w:r>
      <w:r>
        <w:rPr>
          <w:rFonts w:ascii="Times New Roman" w:eastAsia="Times New Roman" w:hAnsi="Times New Roman" w:cs="Times New Roman"/>
          <w:w w:val="97"/>
        </w:rPr>
        <w:t xml:space="preserve"> </w:t>
      </w:r>
      <w:r>
        <w:rPr>
          <w:rFonts w:ascii="Times New Roman" w:eastAsia="Times New Roman" w:hAnsi="Times New Roman" w:cs="Times New Roman"/>
        </w:rPr>
        <w:t>ment</w:t>
      </w:r>
      <w:r>
        <w:rPr>
          <w:rFonts w:ascii="Times New Roman" w:eastAsia="Times New Roman" w:hAnsi="Times New Roman" w:cs="Times New Roman"/>
          <w:spacing w:val="20"/>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 land</w:t>
      </w:r>
      <w:r>
        <w:rPr>
          <w:rFonts w:ascii="Times New Roman" w:eastAsia="Times New Roman" w:hAnsi="Times New Roman" w:cs="Times New Roman"/>
          <w:spacing w:val="2"/>
        </w:rPr>
        <w:t xml:space="preserve"> </w:t>
      </w:r>
      <w:r>
        <w:rPr>
          <w:rFonts w:ascii="Times New Roman" w:eastAsia="Times New Roman" w:hAnsi="Times New Roman" w:cs="Times New Roman"/>
        </w:rPr>
        <w:t>has</w:t>
      </w:r>
      <w:r>
        <w:rPr>
          <w:rFonts w:ascii="Times New Roman" w:eastAsia="Times New Roman" w:hAnsi="Times New Roman" w:cs="Times New Roman"/>
          <w:spacing w:val="1"/>
        </w:rPr>
        <w:t xml:space="preserve"> </w:t>
      </w:r>
      <w:r>
        <w:rPr>
          <w:rFonts w:ascii="Times New Roman" w:eastAsia="Times New Roman" w:hAnsi="Times New Roman" w:cs="Times New Roman"/>
        </w:rPr>
        <w:t>been</w:t>
      </w:r>
      <w:r>
        <w:rPr>
          <w:rFonts w:ascii="Times New Roman" w:eastAsia="Times New Roman" w:hAnsi="Times New Roman" w:cs="Times New Roman"/>
          <w:spacing w:val="9"/>
        </w:rPr>
        <w:t xml:space="preserve"> </w:t>
      </w:r>
      <w:r>
        <w:rPr>
          <w:rFonts w:ascii="Times New Roman" w:eastAsia="Times New Roman" w:hAnsi="Times New Roman" w:cs="Times New Roman"/>
        </w:rPr>
        <w:t>laid</w:t>
      </w:r>
      <w:r>
        <w:rPr>
          <w:rFonts w:ascii="Times New Roman" w:eastAsia="Times New Roman" w:hAnsi="Times New Roman" w:cs="Times New Roman"/>
          <w:spacing w:val="11"/>
        </w:rPr>
        <w:t xml:space="preserve"> </w:t>
      </w:r>
      <w:r>
        <w:rPr>
          <w:rFonts w:ascii="Times New Roman" w:eastAsia="Times New Roman" w:hAnsi="Times New Roman" w:cs="Times New Roman"/>
        </w:rPr>
        <w:t>broadly</w:t>
      </w:r>
      <w:r>
        <w:rPr>
          <w:rFonts w:ascii="Times New Roman" w:eastAsia="Times New Roman" w:hAnsi="Times New Roman" w:cs="Times New Roman"/>
          <w:spacing w:val="11"/>
        </w:rPr>
        <w:t xml:space="preserve"> </w:t>
      </w:r>
      <w:r>
        <w:rPr>
          <w:rFonts w:ascii="Times New Roman" w:eastAsia="Times New Roman" w:hAnsi="Times New Roman" w:cs="Times New Roman"/>
        </w:rPr>
        <w:t>open,</w:t>
      </w:r>
      <w:r>
        <w:rPr>
          <w:rFonts w:ascii="Times New Roman" w:eastAsia="Times New Roman" w:hAnsi="Times New Roman" w:cs="Times New Roman"/>
          <w:spacing w:val="9"/>
        </w:rPr>
        <w:t xml:space="preserve"> </w:t>
      </w:r>
      <w:r>
        <w:rPr>
          <w:rFonts w:ascii="Times New Roman" w:eastAsia="Times New Roman" w:hAnsi="Times New Roman" w:cs="Times New Roman"/>
        </w:rPr>
        <w:t>alike</w:t>
      </w:r>
      <w:r>
        <w:rPr>
          <w:rFonts w:ascii="Times New Roman" w:eastAsia="Times New Roman" w:hAnsi="Times New Roman" w:cs="Times New Roman"/>
          <w:spacing w:val="6"/>
        </w:rPr>
        <w:t xml:space="preserve"> </w:t>
      </w:r>
      <w:r>
        <w:rPr>
          <w:rFonts w:ascii="Times New Roman" w:eastAsia="Times New Roman" w:hAnsi="Times New Roman" w:cs="Times New Roman"/>
        </w:rPr>
        <w:t>to</w:t>
      </w:r>
      <w:r>
        <w:rPr>
          <w:rFonts w:ascii="Times New Roman" w:eastAsia="Times New Roman" w:hAnsi="Times New Roman" w:cs="Times New Roman"/>
          <w:w w:val="103"/>
        </w:rPr>
        <w:t xml:space="preserve"> </w:t>
      </w:r>
      <w:r>
        <w:rPr>
          <w:rFonts w:ascii="Times New Roman" w:eastAsia="Times New Roman" w:hAnsi="Times New Roman" w:cs="Times New Roman"/>
        </w:rPr>
        <w:t>the</w:t>
      </w:r>
      <w:r>
        <w:rPr>
          <w:rFonts w:ascii="Times New Roman" w:eastAsia="Times New Roman" w:hAnsi="Times New Roman" w:cs="Times New Roman"/>
          <w:spacing w:val="-5"/>
        </w:rPr>
        <w:t xml:space="preserve"> </w:t>
      </w:r>
      <w:r>
        <w:rPr>
          <w:rFonts w:ascii="Times New Roman" w:eastAsia="Times New Roman" w:hAnsi="Times New Roman" w:cs="Times New Roman"/>
        </w:rPr>
        <w:t>ignorant,</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vicious</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rPr>
        <w:t>criminal;</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13"/>
        </w:rPr>
        <w:t xml:space="preserve"> </w:t>
      </w:r>
      <w:r>
        <w:rPr>
          <w:rFonts w:ascii="Times New Roman" w:eastAsia="Times New Roman" w:hAnsi="Times New Roman" w:cs="Times New Roman"/>
        </w:rPr>
        <w:t>large</w:t>
      </w:r>
      <w:r>
        <w:rPr>
          <w:rFonts w:ascii="Times New Roman" w:eastAsia="Times New Roman" w:hAnsi="Times New Roman" w:cs="Times New Roman"/>
          <w:w w:val="99"/>
        </w:rPr>
        <w:t xml:space="preserve"> </w:t>
      </w:r>
      <w:r>
        <w:rPr>
          <w:rFonts w:ascii="Times New Roman" w:eastAsia="Times New Roman" w:hAnsi="Times New Roman" w:cs="Times New Roman"/>
        </w:rPr>
        <w:t>proportion</w:t>
      </w:r>
      <w:r>
        <w:rPr>
          <w:rFonts w:ascii="Times New Roman" w:eastAsia="Times New Roman" w:hAnsi="Times New Roman" w:cs="Times New Roman"/>
          <w:spacing w:val="31"/>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13"/>
        </w:rPr>
        <w:t xml:space="preserve"> </w:t>
      </w:r>
      <w:r>
        <w:rPr>
          <w:rFonts w:ascii="Times New Roman" w:eastAsia="Times New Roman" w:hAnsi="Times New Roman" w:cs="Times New Roman"/>
        </w:rPr>
        <w:t>foreign</w:t>
      </w:r>
      <w:r>
        <w:rPr>
          <w:rFonts w:ascii="Times New Roman" w:eastAsia="Times New Roman" w:hAnsi="Times New Roman" w:cs="Times New Roman"/>
          <w:spacing w:val="13"/>
        </w:rPr>
        <w:t xml:space="preserve"> </w:t>
      </w:r>
      <w:r>
        <w:rPr>
          <w:rFonts w:ascii="Times New Roman" w:eastAsia="Times New Roman" w:hAnsi="Times New Roman" w:cs="Times New Roman"/>
        </w:rPr>
        <w:t>body</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citizens</w:t>
      </w:r>
      <w:r>
        <w:rPr>
          <w:rFonts w:ascii="Times New Roman" w:eastAsia="Times New Roman" w:hAnsi="Times New Roman" w:cs="Times New Roman"/>
          <w:spacing w:val="11"/>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voters</w:t>
      </w:r>
      <w:r>
        <w:rPr>
          <w:rFonts w:ascii="Times New Roman" w:eastAsia="Times New Roman" w:hAnsi="Times New Roman" w:cs="Times New Roman"/>
          <w:w w:val="97"/>
        </w:rPr>
        <w:t xml:space="preserve"> </w:t>
      </w:r>
      <w:r>
        <w:rPr>
          <w:rFonts w:ascii="Times New Roman" w:eastAsia="Times New Roman" w:hAnsi="Times New Roman" w:cs="Times New Roman"/>
        </w:rPr>
        <w:t>now</w:t>
      </w:r>
      <w:r>
        <w:rPr>
          <w:rFonts w:ascii="Times New Roman" w:eastAsia="Times New Roman" w:hAnsi="Times New Roman" w:cs="Times New Roman"/>
          <w:spacing w:val="50"/>
        </w:rPr>
        <w:t xml:space="preserve"> </w:t>
      </w:r>
      <w:r>
        <w:rPr>
          <w:rFonts w:ascii="Times New Roman" w:eastAsia="Times New Roman" w:hAnsi="Times New Roman" w:cs="Times New Roman"/>
        </w:rPr>
        <w:t xml:space="preserve">constitutes </w:t>
      </w:r>
      <w:r>
        <w:rPr>
          <w:rFonts w:ascii="Times New Roman" w:eastAsia="Times New Roman" w:hAnsi="Times New Roman" w:cs="Times New Roman"/>
          <w:spacing w:val="8"/>
        </w:rPr>
        <w:t xml:space="preserve"> </w:t>
      </w:r>
      <w:r>
        <w:rPr>
          <w:rFonts w:ascii="Times New Roman" w:eastAsia="Times New Roman" w:hAnsi="Times New Roman" w:cs="Times New Roman"/>
        </w:rPr>
        <w:t>a</w:t>
      </w:r>
      <w:r>
        <w:rPr>
          <w:rFonts w:ascii="Times New Roman" w:eastAsia="Times New Roman" w:hAnsi="Times New Roman" w:cs="Times New Roman"/>
          <w:spacing w:val="44"/>
        </w:rPr>
        <w:t xml:space="preserve"> </w:t>
      </w:r>
      <w:r>
        <w:rPr>
          <w:rFonts w:ascii="Times New Roman" w:eastAsia="Times New Roman" w:hAnsi="Times New Roman" w:cs="Times New Roman"/>
        </w:rPr>
        <w:t xml:space="preserve">representation </w:t>
      </w:r>
      <w:r>
        <w:rPr>
          <w:rFonts w:ascii="Times New Roman" w:eastAsia="Times New Roman" w:hAnsi="Times New Roman" w:cs="Times New Roman"/>
          <w:spacing w:val="19"/>
        </w:rPr>
        <w:t xml:space="preserve"> </w:t>
      </w:r>
      <w:r>
        <w:rPr>
          <w:rFonts w:ascii="Times New Roman" w:eastAsia="Times New Roman" w:hAnsi="Times New Roman" w:cs="Times New Roman"/>
        </w:rPr>
        <w:t>of</w:t>
      </w:r>
      <w:r>
        <w:rPr>
          <w:rFonts w:ascii="Times New Roman" w:eastAsia="Times New Roman" w:hAnsi="Times New Roman" w:cs="Times New Roman"/>
          <w:spacing w:val="43"/>
        </w:rPr>
        <w:t xml:space="preserve"> </w:t>
      </w:r>
      <w:r>
        <w:rPr>
          <w:rFonts w:ascii="Times New Roman" w:eastAsia="Times New Roman" w:hAnsi="Times New Roman" w:cs="Times New Roman"/>
        </w:rPr>
        <w:t>the</w:t>
      </w:r>
      <w:r>
        <w:rPr>
          <w:rFonts w:ascii="Times New Roman" w:eastAsia="Times New Roman" w:hAnsi="Times New Roman" w:cs="Times New Roman"/>
          <w:spacing w:val="45"/>
        </w:rPr>
        <w:t xml:space="preserve"> </w:t>
      </w:r>
      <w:r>
        <w:rPr>
          <w:rFonts w:ascii="Times New Roman" w:eastAsia="Times New Roman" w:hAnsi="Times New Roman" w:cs="Times New Roman"/>
        </w:rPr>
        <w:t xml:space="preserve">worst </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w w:val="101"/>
        </w:rPr>
        <w:t xml:space="preserve"> </w:t>
      </w:r>
      <w:r>
        <w:rPr>
          <w:rFonts w:ascii="Times New Roman" w:eastAsia="Times New Roman" w:hAnsi="Times New Roman" w:cs="Times New Roman"/>
        </w:rPr>
        <w:t>most</w:t>
      </w:r>
      <w:r>
        <w:rPr>
          <w:rFonts w:ascii="Times New Roman" w:eastAsia="Times New Roman" w:hAnsi="Times New Roman" w:cs="Times New Roman"/>
          <w:spacing w:val="32"/>
        </w:rPr>
        <w:t xml:space="preserve"> </w:t>
      </w:r>
      <w:r>
        <w:rPr>
          <w:rFonts w:ascii="Times New Roman" w:eastAsia="Times New Roman" w:hAnsi="Times New Roman" w:cs="Times New Roman"/>
        </w:rPr>
        <w:t>degraded</w:t>
      </w:r>
      <w:r>
        <w:rPr>
          <w:rFonts w:ascii="Times New Roman" w:eastAsia="Times New Roman" w:hAnsi="Times New Roman" w:cs="Times New Roman"/>
          <w:spacing w:val="38"/>
        </w:rPr>
        <w:t xml:space="preserve"> </w:t>
      </w:r>
      <w:r>
        <w:rPr>
          <w:rFonts w:ascii="Times New Roman" w:eastAsia="Times New Roman" w:hAnsi="Times New Roman" w:cs="Times New Roman"/>
        </w:rPr>
        <w:t>of</w:t>
      </w:r>
      <w:r>
        <w:rPr>
          <w:rFonts w:ascii="Times New Roman" w:eastAsia="Times New Roman" w:hAnsi="Times New Roman" w:cs="Times New Roman"/>
          <w:spacing w:val="20"/>
        </w:rPr>
        <w:t xml:space="preserve"> </w:t>
      </w:r>
      <w:r>
        <w:rPr>
          <w:rFonts w:ascii="Times New Roman" w:eastAsia="Times New Roman" w:hAnsi="Times New Roman" w:cs="Times New Roman"/>
        </w:rPr>
        <w:t>the</w:t>
      </w:r>
      <w:r>
        <w:rPr>
          <w:rFonts w:ascii="Times New Roman" w:eastAsia="Times New Roman" w:hAnsi="Times New Roman" w:cs="Times New Roman"/>
          <w:spacing w:val="40"/>
        </w:rPr>
        <w:t xml:space="preserve"> </w:t>
      </w:r>
      <w:r>
        <w:rPr>
          <w:rFonts w:ascii="Times New Roman" w:eastAsia="Times New Roman" w:hAnsi="Times New Roman" w:cs="Times New Roman"/>
        </w:rPr>
        <w:t>European</w:t>
      </w:r>
      <w:r>
        <w:rPr>
          <w:rFonts w:ascii="Times New Roman" w:eastAsia="Times New Roman" w:hAnsi="Times New Roman" w:cs="Times New Roman"/>
          <w:spacing w:val="38"/>
        </w:rPr>
        <w:t xml:space="preserve"> </w:t>
      </w:r>
      <w:r>
        <w:rPr>
          <w:rFonts w:ascii="Times New Roman" w:eastAsia="Times New Roman" w:hAnsi="Times New Roman" w:cs="Times New Roman"/>
        </w:rPr>
        <w:t>population-victims</w:t>
      </w:r>
      <w:r>
        <w:rPr>
          <w:rFonts w:ascii="Times New Roman" w:eastAsia="Times New Roman" w:hAnsi="Times New Roman" w:cs="Times New Roman"/>
          <w:w w:val="106"/>
        </w:rPr>
        <w:t xml:space="preserve"> </w:t>
      </w:r>
      <w:r>
        <w:rPr>
          <w:rFonts w:ascii="Times New Roman" w:eastAsia="Times New Roman" w:hAnsi="Times New Roman" w:cs="Times New Roman"/>
        </w:rPr>
        <w:t>of social oppression</w:t>
      </w:r>
      <w:r>
        <w:rPr>
          <w:rFonts w:ascii="Times New Roman" w:eastAsia="Times New Roman" w:hAnsi="Times New Roman" w:cs="Times New Roman"/>
          <w:spacing w:val="18"/>
        </w:rPr>
        <w:t xml:space="preserve"> </w:t>
      </w:r>
      <w:r>
        <w:rPr>
          <w:rFonts w:ascii="Times New Roman" w:eastAsia="Times New Roman" w:hAnsi="Times New Roman" w:cs="Times New Roman"/>
        </w:rPr>
        <w:t>or</w:t>
      </w:r>
      <w:r>
        <w:rPr>
          <w:rFonts w:ascii="Times New Roman" w:eastAsia="Times New Roman" w:hAnsi="Times New Roman" w:cs="Times New Roman"/>
          <w:spacing w:val="-5"/>
        </w:rPr>
        <w:t xml:space="preserve"> </w:t>
      </w:r>
      <w:r>
        <w:rPr>
          <w:rFonts w:ascii="Times New Roman" w:eastAsia="Times New Roman" w:hAnsi="Times New Roman" w:cs="Times New Roman"/>
        </w:rPr>
        <w:t>personal</w:t>
      </w:r>
      <w:r>
        <w:rPr>
          <w:rFonts w:ascii="Times New Roman" w:eastAsia="Times New Roman" w:hAnsi="Times New Roman" w:cs="Times New Roman"/>
          <w:spacing w:val="7"/>
        </w:rPr>
        <w:t xml:space="preserve"> </w:t>
      </w:r>
      <w:r>
        <w:rPr>
          <w:rFonts w:ascii="Times New Roman" w:eastAsia="Times New Roman" w:hAnsi="Times New Roman" w:cs="Times New Roman"/>
        </w:rPr>
        <w:t>vices,</w:t>
      </w:r>
      <w:r>
        <w:rPr>
          <w:rFonts w:ascii="Times New Roman" w:eastAsia="Times New Roman" w:hAnsi="Times New Roman" w:cs="Times New Roman"/>
          <w:spacing w:val="9"/>
        </w:rPr>
        <w:t xml:space="preserve"> </w:t>
      </w:r>
      <w:r>
        <w:rPr>
          <w:rFonts w:ascii="Times New Roman" w:eastAsia="Times New Roman" w:hAnsi="Times New Roman" w:cs="Times New Roman"/>
        </w:rPr>
        <w:t>utterly</w:t>
      </w:r>
      <w:r>
        <w:rPr>
          <w:rFonts w:ascii="Times New Roman" w:eastAsia="Times New Roman" w:hAnsi="Times New Roman" w:cs="Times New Roman"/>
          <w:spacing w:val="6"/>
        </w:rPr>
        <w:t xml:space="preserve"> </w:t>
      </w:r>
      <w:r>
        <w:rPr>
          <w:rFonts w:ascii="Times New Roman" w:eastAsia="Times New Roman" w:hAnsi="Times New Roman" w:cs="Times New Roman"/>
        </w:rPr>
        <w:t>divest­</w:t>
      </w:r>
      <w:r>
        <w:rPr>
          <w:rFonts w:ascii="Times New Roman" w:eastAsia="Times New Roman" w:hAnsi="Times New Roman" w:cs="Times New Roman"/>
          <w:w w:val="97"/>
        </w:rPr>
        <w:t xml:space="preserve"> </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rPr>
        <w:t>by</w:t>
      </w:r>
      <w:r>
        <w:rPr>
          <w:rFonts w:ascii="Times New Roman" w:eastAsia="Times New Roman" w:hAnsi="Times New Roman" w:cs="Times New Roman"/>
          <w:spacing w:val="8"/>
        </w:rPr>
        <w:t xml:space="preserve"> </w:t>
      </w:r>
      <w:r>
        <w:rPr>
          <w:rFonts w:ascii="Times New Roman" w:eastAsia="Times New Roman" w:hAnsi="Times New Roman" w:cs="Times New Roman"/>
        </w:rPr>
        <w:t>ignorance</w:t>
      </w:r>
      <w:r>
        <w:rPr>
          <w:rFonts w:ascii="Times New Roman" w:eastAsia="Times New Roman" w:hAnsi="Times New Roman" w:cs="Times New Roman"/>
          <w:spacing w:val="26"/>
        </w:rPr>
        <w:t xml:space="preserve"> </w:t>
      </w:r>
      <w:r>
        <w:rPr>
          <w:rFonts w:ascii="Times New Roman" w:eastAsia="Times New Roman" w:hAnsi="Times New Roman" w:cs="Times New Roman"/>
        </w:rPr>
        <w:t>or</w:t>
      </w:r>
      <w:r>
        <w:rPr>
          <w:rFonts w:ascii="Times New Roman" w:eastAsia="Times New Roman" w:hAnsi="Times New Roman" w:cs="Times New Roman"/>
          <w:spacing w:val="7"/>
        </w:rPr>
        <w:t xml:space="preserve"> </w:t>
      </w:r>
      <w:r>
        <w:rPr>
          <w:rFonts w:ascii="Times New Roman" w:eastAsia="Times New Roman" w:hAnsi="Times New Roman" w:cs="Times New Roman"/>
        </w:rPr>
        <w:t>crime,</w:t>
      </w:r>
      <w:r>
        <w:rPr>
          <w:rFonts w:ascii="Times New Roman" w:eastAsia="Times New Roman" w:hAnsi="Times New Roman" w:cs="Times New Roman"/>
          <w:spacing w:val="10"/>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16"/>
        </w:rPr>
        <w:t xml:space="preserve"> </w:t>
      </w:r>
      <w:r>
        <w:rPr>
          <w:rFonts w:ascii="Times New Roman" w:eastAsia="Times New Roman" w:hAnsi="Times New Roman" w:cs="Times New Roman"/>
        </w:rPr>
        <w:t>moral</w:t>
      </w:r>
      <w:r>
        <w:rPr>
          <w:rFonts w:ascii="Times New Roman" w:eastAsia="Times New Roman" w:hAnsi="Times New Roman" w:cs="Times New Roman"/>
          <w:spacing w:val="17"/>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intellec­ tual</w:t>
      </w:r>
      <w:r>
        <w:rPr>
          <w:rFonts w:ascii="Times New Roman" w:eastAsia="Times New Roman" w:hAnsi="Times New Roman" w:cs="Times New Roman"/>
          <w:spacing w:val="6"/>
        </w:rPr>
        <w:t xml:space="preserve"> </w:t>
      </w:r>
      <w:r>
        <w:rPr>
          <w:rFonts w:ascii="Times New Roman" w:eastAsia="Times New Roman" w:hAnsi="Times New Roman" w:cs="Times New Roman"/>
        </w:rPr>
        <w:t>requisites</w:t>
      </w:r>
      <w:r>
        <w:rPr>
          <w:rFonts w:ascii="Times New Roman" w:eastAsia="Times New Roman" w:hAnsi="Times New Roman" w:cs="Times New Roman"/>
          <w:spacing w:val="14"/>
        </w:rPr>
        <w:t xml:space="preserve"> </w:t>
      </w:r>
      <w:r>
        <w:rPr>
          <w:rFonts w:ascii="Times New Roman" w:eastAsia="Times New Roman" w:hAnsi="Times New Roman" w:cs="Times New Roman"/>
        </w:rPr>
        <w:t>for</w:t>
      </w:r>
      <w:r>
        <w:rPr>
          <w:rFonts w:ascii="Times New Roman" w:eastAsia="Times New Roman" w:hAnsi="Times New Roman" w:cs="Times New Roman"/>
          <w:spacing w:val="-9"/>
        </w:rPr>
        <w:t xml:space="preserve"> </w:t>
      </w:r>
      <w:r>
        <w:rPr>
          <w:rFonts w:ascii="Times New Roman" w:eastAsia="Times New Roman" w:hAnsi="Times New Roman" w:cs="Times New Roman"/>
        </w:rPr>
        <w:t>political</w:t>
      </w:r>
      <w:r>
        <w:rPr>
          <w:rFonts w:ascii="Times New Roman" w:eastAsia="Times New Roman" w:hAnsi="Times New Roman" w:cs="Times New Roman"/>
          <w:spacing w:val="19"/>
        </w:rPr>
        <w:t xml:space="preserve"> </w:t>
      </w:r>
      <w:r>
        <w:rPr>
          <w:rFonts w:ascii="Times New Roman" w:eastAsia="Times New Roman" w:hAnsi="Times New Roman" w:cs="Times New Roman"/>
        </w:rPr>
        <w:t>self-government.</w:t>
      </w:r>
    </w:p>
    <w:p w:rsidR="00860151" w:rsidRDefault="00860151" w:rsidP="00860151">
      <w:pPr>
        <w:spacing w:before="6" w:line="140" w:lineRule="exact"/>
        <w:rPr>
          <w:sz w:val="14"/>
          <w:szCs w:val="14"/>
        </w:rPr>
      </w:pPr>
    </w:p>
    <w:p w:rsidR="00860151" w:rsidRDefault="00860151" w:rsidP="00860151">
      <w:pPr>
        <w:ind w:left="1206"/>
        <w:rPr>
          <w:rFonts w:ascii="Times New Roman" w:eastAsia="Times New Roman" w:hAnsi="Times New Roman" w:cs="Times New Roman"/>
          <w:sz w:val="24"/>
          <w:szCs w:val="24"/>
        </w:rPr>
      </w:pPr>
      <w:r>
        <w:rPr>
          <w:rFonts w:ascii="Times New Roman" w:eastAsia="Times New Roman" w:hAnsi="Times New Roman" w:cs="Times New Roman"/>
          <w:b/>
          <w:bCs/>
          <w:w w:val="105"/>
          <w:sz w:val="24"/>
          <w:szCs w:val="24"/>
        </w:rPr>
        <w:t>A</w:t>
      </w:r>
      <w:r>
        <w:rPr>
          <w:rFonts w:ascii="Times New Roman" w:eastAsia="Times New Roman" w:hAnsi="Times New Roman" w:cs="Times New Roman"/>
          <w:b/>
          <w:bCs/>
          <w:spacing w:val="-6"/>
          <w:w w:val="105"/>
          <w:sz w:val="24"/>
          <w:szCs w:val="24"/>
        </w:rPr>
        <w:t xml:space="preserve"> </w:t>
      </w:r>
      <w:r>
        <w:rPr>
          <w:rFonts w:ascii="Times New Roman" w:eastAsia="Times New Roman" w:hAnsi="Times New Roman" w:cs="Times New Roman"/>
          <w:b/>
          <w:bCs/>
          <w:w w:val="105"/>
          <w:sz w:val="24"/>
          <w:szCs w:val="24"/>
        </w:rPr>
        <w:t>New</w:t>
      </w:r>
      <w:r>
        <w:rPr>
          <w:rFonts w:ascii="Times New Roman" w:eastAsia="Times New Roman" w:hAnsi="Times New Roman" w:cs="Times New Roman"/>
          <w:b/>
          <w:bCs/>
          <w:spacing w:val="4"/>
          <w:w w:val="105"/>
          <w:sz w:val="24"/>
          <w:szCs w:val="24"/>
        </w:rPr>
        <w:t xml:space="preserve"> </w:t>
      </w:r>
      <w:r>
        <w:rPr>
          <w:rFonts w:ascii="Times New Roman" w:eastAsia="Times New Roman" w:hAnsi="Times New Roman" w:cs="Times New Roman"/>
          <w:b/>
          <w:bCs/>
          <w:w w:val="105"/>
          <w:sz w:val="24"/>
          <w:szCs w:val="24"/>
        </w:rPr>
        <w:t>Class</w:t>
      </w:r>
      <w:r>
        <w:rPr>
          <w:rFonts w:ascii="Times New Roman" w:eastAsia="Times New Roman" w:hAnsi="Times New Roman" w:cs="Times New Roman"/>
          <w:b/>
          <w:bCs/>
          <w:spacing w:val="5"/>
          <w:w w:val="105"/>
          <w:sz w:val="24"/>
          <w:szCs w:val="24"/>
        </w:rPr>
        <w:t xml:space="preserve"> </w:t>
      </w:r>
      <w:r>
        <w:rPr>
          <w:rFonts w:ascii="Times New Roman" w:eastAsia="Times New Roman" w:hAnsi="Times New Roman" w:cs="Times New Roman"/>
          <w:b/>
          <w:bCs/>
          <w:w w:val="105"/>
          <w:sz w:val="24"/>
          <w:szCs w:val="24"/>
        </w:rPr>
        <w:t>of</w:t>
      </w:r>
      <w:r>
        <w:rPr>
          <w:rFonts w:ascii="Times New Roman" w:eastAsia="Times New Roman" w:hAnsi="Times New Roman" w:cs="Times New Roman"/>
          <w:b/>
          <w:bCs/>
          <w:spacing w:val="-8"/>
          <w:w w:val="105"/>
          <w:sz w:val="24"/>
          <w:szCs w:val="24"/>
        </w:rPr>
        <w:t xml:space="preserve"> </w:t>
      </w:r>
      <w:r>
        <w:rPr>
          <w:rFonts w:ascii="Times New Roman" w:eastAsia="Times New Roman" w:hAnsi="Times New Roman" w:cs="Times New Roman"/>
          <w:b/>
          <w:bCs/>
          <w:w w:val="105"/>
          <w:sz w:val="24"/>
          <w:szCs w:val="24"/>
        </w:rPr>
        <w:t>Immigrants</w:t>
      </w:r>
    </w:p>
    <w:p w:rsidR="00860151" w:rsidRDefault="00860151" w:rsidP="00860151">
      <w:pPr>
        <w:spacing w:before="58" w:line="228" w:lineRule="auto"/>
        <w:ind w:left="334" w:right="190" w:firstLine="204"/>
        <w:jc w:val="both"/>
        <w:rPr>
          <w:rFonts w:ascii="Times New Roman" w:eastAsia="Times New Roman" w:hAnsi="Times New Roman" w:cs="Times New Roman"/>
        </w:rPr>
      </w:pPr>
      <w:r>
        <w:rPr>
          <w:rFonts w:ascii="Times New Roman" w:eastAsia="Times New Roman" w:hAnsi="Times New Roman" w:cs="Times New Roman"/>
          <w:w w:val="105"/>
        </w:rPr>
        <w:t>Thus</w:t>
      </w:r>
      <w:r>
        <w:rPr>
          <w:rFonts w:ascii="Times New Roman" w:eastAsia="Times New Roman" w:hAnsi="Times New Roman" w:cs="Times New Roman"/>
          <w:spacing w:val="-14"/>
          <w:w w:val="105"/>
        </w:rPr>
        <w:t xml:space="preserve"> </w:t>
      </w:r>
      <w:r>
        <w:rPr>
          <w:rFonts w:ascii="Times New Roman" w:eastAsia="Times New Roman" w:hAnsi="Times New Roman" w:cs="Times New Roman"/>
          <w:w w:val="105"/>
        </w:rPr>
        <w:t>tempted</w:t>
      </w:r>
      <w:r>
        <w:rPr>
          <w:rFonts w:ascii="Times New Roman" w:eastAsia="Times New Roman" w:hAnsi="Times New Roman" w:cs="Times New Roman"/>
          <w:spacing w:val="-12"/>
          <w:w w:val="105"/>
        </w:rPr>
        <w:t xml:space="preserve"> </w:t>
      </w:r>
      <w:r>
        <w:rPr>
          <w:rFonts w:ascii="Times New Roman" w:eastAsia="Times New Roman" w:hAnsi="Times New Roman" w:cs="Times New Roman"/>
          <w:w w:val="105"/>
        </w:rPr>
        <w:t>by</w:t>
      </w:r>
      <w:r>
        <w:rPr>
          <w:rFonts w:ascii="Times New Roman" w:eastAsia="Times New Roman" w:hAnsi="Times New Roman" w:cs="Times New Roman"/>
          <w:spacing w:val="-24"/>
          <w:w w:val="105"/>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12"/>
          <w:w w:val="105"/>
        </w:rPr>
        <w:t xml:space="preserve"> </w:t>
      </w:r>
      <w:r>
        <w:rPr>
          <w:rFonts w:ascii="Times New Roman" w:eastAsia="Times New Roman" w:hAnsi="Times New Roman" w:cs="Times New Roman"/>
          <w:w w:val="105"/>
        </w:rPr>
        <w:t>suicidal</w:t>
      </w:r>
      <w:r>
        <w:rPr>
          <w:rFonts w:ascii="Times New Roman" w:eastAsia="Times New Roman" w:hAnsi="Times New Roman" w:cs="Times New Roman"/>
          <w:spacing w:val="-20"/>
          <w:w w:val="105"/>
        </w:rPr>
        <w:t xml:space="preserve"> </w:t>
      </w:r>
      <w:r>
        <w:rPr>
          <w:rFonts w:ascii="Times New Roman" w:eastAsia="Times New Roman" w:hAnsi="Times New Roman" w:cs="Times New Roman"/>
          <w:w w:val="105"/>
        </w:rPr>
        <w:t>policy</w:t>
      </w:r>
      <w:r>
        <w:rPr>
          <w:rFonts w:ascii="Times New Roman" w:eastAsia="Times New Roman" w:hAnsi="Times New Roman" w:cs="Times New Roman"/>
          <w:spacing w:val="-15"/>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21"/>
          <w:w w:val="105"/>
        </w:rPr>
        <w:t xml:space="preserve"> </w:t>
      </w:r>
      <w:r>
        <w:rPr>
          <w:rFonts w:ascii="Times New Roman" w:eastAsia="Times New Roman" w:hAnsi="Times New Roman" w:cs="Times New Roman"/>
          <w:w w:val="105"/>
        </w:rPr>
        <w:t>these</w:t>
      </w:r>
      <w:r>
        <w:rPr>
          <w:rFonts w:ascii="Times New Roman" w:eastAsia="Times New Roman" w:hAnsi="Times New Roman" w:cs="Times New Roman"/>
          <w:spacing w:val="-9"/>
          <w:w w:val="105"/>
        </w:rPr>
        <w:t xml:space="preserve"> </w:t>
      </w:r>
      <w:r>
        <w:rPr>
          <w:rFonts w:ascii="Times New Roman" w:eastAsia="Times New Roman" w:hAnsi="Times New Roman" w:cs="Times New Roman"/>
          <w:w w:val="105"/>
        </w:rPr>
        <w:t>Unit­</w:t>
      </w:r>
      <w:r>
        <w:rPr>
          <w:rFonts w:ascii="Times New Roman" w:eastAsia="Times New Roman" w:hAnsi="Times New Roman" w:cs="Times New Roman"/>
        </w:rPr>
        <w:t xml:space="preserve"> </w:t>
      </w:r>
      <w:r>
        <w:rPr>
          <w:rFonts w:ascii="Times New Roman" w:eastAsia="Times New Roman" w:hAnsi="Times New Roman" w:cs="Times New Roman"/>
          <w:w w:val="105"/>
        </w:rPr>
        <w:t>ed</w:t>
      </w:r>
      <w:r>
        <w:rPr>
          <w:rFonts w:ascii="Times New Roman" w:eastAsia="Times New Roman" w:hAnsi="Times New Roman" w:cs="Times New Roman"/>
          <w:spacing w:val="27"/>
          <w:w w:val="105"/>
        </w:rPr>
        <w:t xml:space="preserve"> </w:t>
      </w:r>
      <w:r>
        <w:rPr>
          <w:rFonts w:ascii="Times New Roman" w:eastAsia="Times New Roman" w:hAnsi="Times New Roman" w:cs="Times New Roman"/>
          <w:w w:val="105"/>
        </w:rPr>
        <w:t>States,</w:t>
      </w:r>
      <w:r>
        <w:rPr>
          <w:rFonts w:ascii="Times New Roman" w:eastAsia="Times New Roman" w:hAnsi="Times New Roman" w:cs="Times New Roman"/>
          <w:spacing w:val="27"/>
          <w:w w:val="105"/>
        </w:rPr>
        <w:t xml:space="preserve"> </w:t>
      </w:r>
      <w:r>
        <w:rPr>
          <w:rFonts w:ascii="Times New Roman" w:eastAsia="Times New Roman" w:hAnsi="Times New Roman" w:cs="Times New Roman"/>
          <w:w w:val="105"/>
        </w:rPr>
        <w:t>and</w:t>
      </w:r>
      <w:r>
        <w:rPr>
          <w:rFonts w:ascii="Times New Roman" w:eastAsia="Times New Roman" w:hAnsi="Times New Roman" w:cs="Times New Roman"/>
          <w:spacing w:val="27"/>
          <w:w w:val="105"/>
        </w:rPr>
        <w:t xml:space="preserve"> </w:t>
      </w:r>
      <w:r>
        <w:rPr>
          <w:rFonts w:ascii="Times New Roman" w:eastAsia="Times New Roman" w:hAnsi="Times New Roman" w:cs="Times New Roman"/>
          <w:w w:val="105"/>
        </w:rPr>
        <w:t>favoured</w:t>
      </w:r>
      <w:r>
        <w:rPr>
          <w:rFonts w:ascii="Times New Roman" w:eastAsia="Times New Roman" w:hAnsi="Times New Roman" w:cs="Times New Roman"/>
          <w:spacing w:val="27"/>
          <w:w w:val="105"/>
        </w:rPr>
        <w:t xml:space="preserve"> </w:t>
      </w:r>
      <w:r>
        <w:rPr>
          <w:rFonts w:ascii="Times New Roman" w:eastAsia="Times New Roman" w:hAnsi="Times New Roman" w:cs="Times New Roman"/>
          <w:w w:val="105"/>
        </w:rPr>
        <w:t>by</w:t>
      </w:r>
      <w:r>
        <w:rPr>
          <w:rFonts w:ascii="Times New Roman" w:eastAsia="Times New Roman" w:hAnsi="Times New Roman" w:cs="Times New Roman"/>
          <w:spacing w:val="19"/>
          <w:w w:val="105"/>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24"/>
          <w:w w:val="105"/>
        </w:rPr>
        <w:t xml:space="preserve"> </w:t>
      </w:r>
      <w:r>
        <w:rPr>
          <w:rFonts w:ascii="Times New Roman" w:eastAsia="Times New Roman" w:hAnsi="Times New Roman" w:cs="Times New Roman"/>
          <w:w w:val="105"/>
        </w:rPr>
        <w:t>facilities</w:t>
      </w:r>
      <w:r>
        <w:rPr>
          <w:rFonts w:ascii="Times New Roman" w:eastAsia="Times New Roman" w:hAnsi="Times New Roman" w:cs="Times New Roman"/>
          <w:spacing w:val="31"/>
          <w:w w:val="105"/>
        </w:rPr>
        <w:t xml:space="preserve"> </w:t>
      </w:r>
      <w:r>
        <w:rPr>
          <w:rFonts w:ascii="Times New Roman" w:eastAsia="Times New Roman" w:hAnsi="Times New Roman" w:cs="Times New Roman"/>
          <w:w w:val="105"/>
        </w:rPr>
        <w:t>resulting</w:t>
      </w:r>
      <w:r>
        <w:rPr>
          <w:rFonts w:ascii="Times New Roman" w:eastAsia="Times New Roman" w:hAnsi="Times New Roman" w:cs="Times New Roman"/>
          <w:w w:val="99"/>
        </w:rPr>
        <w:t xml:space="preserve"> </w:t>
      </w:r>
      <w:r>
        <w:rPr>
          <w:rFonts w:ascii="Times New Roman" w:eastAsia="Times New Roman" w:hAnsi="Times New Roman" w:cs="Times New Roman"/>
          <w:w w:val="105"/>
        </w:rPr>
        <w:t>from</w:t>
      </w:r>
      <w:r>
        <w:rPr>
          <w:rFonts w:ascii="Times New Roman" w:eastAsia="Times New Roman" w:hAnsi="Times New Roman" w:cs="Times New Roman"/>
          <w:spacing w:val="21"/>
          <w:w w:val="105"/>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23"/>
          <w:w w:val="105"/>
        </w:rPr>
        <w:t xml:space="preserve"> </w:t>
      </w:r>
      <w:r>
        <w:rPr>
          <w:rFonts w:ascii="Times New Roman" w:eastAsia="Times New Roman" w:hAnsi="Times New Roman" w:cs="Times New Roman"/>
          <w:w w:val="105"/>
        </w:rPr>
        <w:t>modern</w:t>
      </w:r>
      <w:r>
        <w:rPr>
          <w:rFonts w:ascii="Times New Roman" w:eastAsia="Times New Roman" w:hAnsi="Times New Roman" w:cs="Times New Roman"/>
          <w:spacing w:val="25"/>
          <w:w w:val="105"/>
        </w:rPr>
        <w:t xml:space="preserve"> </w:t>
      </w:r>
      <w:r>
        <w:rPr>
          <w:rFonts w:ascii="Times New Roman" w:eastAsia="Times New Roman" w:hAnsi="Times New Roman" w:cs="Times New Roman"/>
          <w:w w:val="105"/>
        </w:rPr>
        <w:t>improvements</w:t>
      </w:r>
      <w:r>
        <w:rPr>
          <w:rFonts w:ascii="Times New Roman" w:eastAsia="Times New Roman" w:hAnsi="Times New Roman" w:cs="Times New Roman"/>
          <w:spacing w:val="32"/>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13"/>
          <w:w w:val="105"/>
        </w:rPr>
        <w:t xml:space="preserve"> </w:t>
      </w:r>
      <w:r>
        <w:rPr>
          <w:rFonts w:ascii="Times New Roman" w:eastAsia="Times New Roman" w:hAnsi="Times New Roman" w:cs="Times New Roman"/>
          <w:w w:val="105"/>
        </w:rPr>
        <w:t>navigation,</w:t>
      </w:r>
      <w:r>
        <w:rPr>
          <w:rFonts w:ascii="Times New Roman" w:eastAsia="Times New Roman" w:hAnsi="Times New Roman" w:cs="Times New Roman"/>
          <w:w w:val="101"/>
        </w:rPr>
        <w:t xml:space="preserve"> </w:t>
      </w:r>
      <w:r>
        <w:rPr>
          <w:rFonts w:ascii="Times New Roman" w:eastAsia="Times New Roman" w:hAnsi="Times New Roman" w:cs="Times New Roman"/>
          <w:w w:val="105"/>
        </w:rPr>
        <w:t>numerous</w:t>
      </w:r>
      <w:r>
        <w:rPr>
          <w:rFonts w:ascii="Times New Roman" w:eastAsia="Times New Roman" w:hAnsi="Times New Roman" w:cs="Times New Roman"/>
          <w:spacing w:val="6"/>
          <w:w w:val="105"/>
        </w:rPr>
        <w:t xml:space="preserve"> </w:t>
      </w:r>
      <w:r>
        <w:rPr>
          <w:rFonts w:ascii="Times New Roman" w:eastAsia="Times New Roman" w:hAnsi="Times New Roman" w:cs="Times New Roman"/>
          <w:w w:val="105"/>
        </w:rPr>
        <w:t>societies and</w:t>
      </w:r>
      <w:r>
        <w:rPr>
          <w:rFonts w:ascii="Times New Roman" w:eastAsia="Times New Roman" w:hAnsi="Times New Roman" w:cs="Times New Roman"/>
          <w:spacing w:val="-6"/>
          <w:w w:val="105"/>
        </w:rPr>
        <w:t xml:space="preserve"> </w:t>
      </w:r>
      <w:r>
        <w:rPr>
          <w:rFonts w:ascii="Times New Roman" w:eastAsia="Times New Roman" w:hAnsi="Times New Roman" w:cs="Times New Roman"/>
          <w:w w:val="105"/>
        </w:rPr>
        <w:t>corporate</w:t>
      </w:r>
      <w:r>
        <w:rPr>
          <w:rFonts w:ascii="Times New Roman" w:eastAsia="Times New Roman" w:hAnsi="Times New Roman" w:cs="Times New Roman"/>
          <w:spacing w:val="-5"/>
          <w:w w:val="105"/>
        </w:rPr>
        <w:t xml:space="preserve"> </w:t>
      </w:r>
      <w:r>
        <w:rPr>
          <w:rFonts w:ascii="Times New Roman" w:eastAsia="Times New Roman" w:hAnsi="Times New Roman" w:cs="Times New Roman"/>
          <w:w w:val="105"/>
        </w:rPr>
        <w:t>bodies</w:t>
      </w:r>
      <w:r>
        <w:rPr>
          <w:rFonts w:ascii="Times New Roman" w:eastAsia="Times New Roman" w:hAnsi="Times New Roman" w:cs="Times New Roman"/>
          <w:spacing w:val="-2"/>
          <w:w w:val="105"/>
        </w:rPr>
        <w:t xml:space="preserve"> </w:t>
      </w:r>
      <w:r>
        <w:rPr>
          <w:rFonts w:ascii="Times New Roman" w:eastAsia="Times New Roman" w:hAnsi="Times New Roman" w:cs="Times New Roman"/>
          <w:w w:val="105"/>
        </w:rPr>
        <w:t>in</w:t>
      </w:r>
      <w:r>
        <w:rPr>
          <w:rFonts w:ascii="Times New Roman" w:eastAsia="Times New Roman" w:hAnsi="Times New Roman" w:cs="Times New Roman"/>
          <w:spacing w:val="-9"/>
          <w:w w:val="105"/>
        </w:rPr>
        <w:t xml:space="preserve"> </w:t>
      </w:r>
      <w:r>
        <w:rPr>
          <w:rFonts w:ascii="Times New Roman" w:eastAsia="Times New Roman" w:hAnsi="Times New Roman" w:cs="Times New Roman"/>
          <w:w w:val="105"/>
        </w:rPr>
        <w:t>foreign</w:t>
      </w:r>
      <w:r>
        <w:rPr>
          <w:rFonts w:ascii="Times New Roman" w:eastAsia="Times New Roman" w:hAnsi="Times New Roman" w:cs="Times New Roman"/>
          <w:w w:val="98"/>
        </w:rPr>
        <w:t xml:space="preserve"> </w:t>
      </w:r>
      <w:r>
        <w:rPr>
          <w:rFonts w:ascii="Times New Roman" w:eastAsia="Times New Roman" w:hAnsi="Times New Roman" w:cs="Times New Roman"/>
          <w:w w:val="105"/>
        </w:rPr>
        <w:t>countries</w:t>
      </w:r>
      <w:r>
        <w:rPr>
          <w:rFonts w:ascii="Times New Roman" w:eastAsia="Times New Roman" w:hAnsi="Times New Roman" w:cs="Times New Roman"/>
          <w:spacing w:val="10"/>
          <w:w w:val="105"/>
        </w:rPr>
        <w:t xml:space="preserve"> </w:t>
      </w:r>
      <w:r>
        <w:rPr>
          <w:rFonts w:ascii="Times New Roman" w:eastAsia="Times New Roman" w:hAnsi="Times New Roman" w:cs="Times New Roman"/>
          <w:w w:val="105"/>
        </w:rPr>
        <w:t>have</w:t>
      </w:r>
      <w:r>
        <w:rPr>
          <w:rFonts w:ascii="Times New Roman" w:eastAsia="Times New Roman" w:hAnsi="Times New Roman" w:cs="Times New Roman"/>
          <w:spacing w:val="18"/>
          <w:w w:val="105"/>
        </w:rPr>
        <w:t xml:space="preserve"> </w:t>
      </w:r>
      <w:r>
        <w:rPr>
          <w:rFonts w:ascii="Times New Roman" w:eastAsia="Times New Roman" w:hAnsi="Times New Roman" w:cs="Times New Roman"/>
          <w:w w:val="105"/>
        </w:rPr>
        <w:t>found</w:t>
      </w:r>
      <w:r>
        <w:rPr>
          <w:rFonts w:ascii="Times New Roman" w:eastAsia="Times New Roman" w:hAnsi="Times New Roman" w:cs="Times New Roman"/>
          <w:spacing w:val="10"/>
          <w:w w:val="105"/>
        </w:rPr>
        <w:t xml:space="preserve"> </w:t>
      </w:r>
      <w:r>
        <w:rPr>
          <w:rFonts w:ascii="Times New Roman" w:eastAsia="Times New Roman" w:hAnsi="Times New Roman" w:cs="Times New Roman"/>
          <w:w w:val="105"/>
        </w:rPr>
        <w:t>it</w:t>
      </w:r>
      <w:r>
        <w:rPr>
          <w:rFonts w:ascii="Times New Roman" w:eastAsia="Times New Roman" w:hAnsi="Times New Roman" w:cs="Times New Roman"/>
          <w:spacing w:val="9"/>
          <w:w w:val="105"/>
        </w:rPr>
        <w:t xml:space="preserve"> </w:t>
      </w:r>
      <w:r>
        <w:rPr>
          <w:rFonts w:ascii="Times New Roman" w:eastAsia="Times New Roman" w:hAnsi="Times New Roman" w:cs="Times New Roman"/>
          <w:w w:val="105"/>
        </w:rPr>
        <w:t>economical</w:t>
      </w:r>
      <w:r>
        <w:rPr>
          <w:rFonts w:ascii="Times New Roman" w:eastAsia="Times New Roman" w:hAnsi="Times New Roman" w:cs="Times New Roman"/>
          <w:spacing w:val="17"/>
          <w:w w:val="105"/>
        </w:rPr>
        <w:t xml:space="preserve"> </w:t>
      </w:r>
      <w:r>
        <w:rPr>
          <w:rFonts w:ascii="Times New Roman" w:eastAsia="Times New Roman" w:hAnsi="Times New Roman" w:cs="Times New Roman"/>
          <w:w w:val="105"/>
        </w:rPr>
        <w:t>to</w:t>
      </w:r>
      <w:r>
        <w:rPr>
          <w:rFonts w:ascii="Times New Roman" w:eastAsia="Times New Roman" w:hAnsi="Times New Roman" w:cs="Times New Roman"/>
          <w:spacing w:val="12"/>
          <w:w w:val="105"/>
        </w:rPr>
        <w:t xml:space="preserve"> </w:t>
      </w:r>
      <w:r>
        <w:rPr>
          <w:rFonts w:ascii="Times New Roman" w:eastAsia="Times New Roman" w:hAnsi="Times New Roman" w:cs="Times New Roman"/>
          <w:w w:val="105"/>
        </w:rPr>
        <w:t>transport</w:t>
      </w:r>
      <w:r>
        <w:rPr>
          <w:rFonts w:ascii="Times New Roman" w:eastAsia="Times New Roman" w:hAnsi="Times New Roman" w:cs="Times New Roman"/>
          <w:spacing w:val="22"/>
          <w:w w:val="105"/>
        </w:rPr>
        <w:t xml:space="preserve"> </w:t>
      </w:r>
      <w:r>
        <w:rPr>
          <w:rFonts w:ascii="Times New Roman" w:eastAsia="Times New Roman" w:hAnsi="Times New Roman" w:cs="Times New Roman"/>
          <w:w w:val="105"/>
        </w:rPr>
        <w:t>to</w:t>
      </w:r>
      <w:r>
        <w:rPr>
          <w:rFonts w:ascii="Times New Roman" w:eastAsia="Times New Roman" w:hAnsi="Times New Roman" w:cs="Times New Roman"/>
          <w:w w:val="103"/>
        </w:rPr>
        <w:t xml:space="preserve"> </w:t>
      </w:r>
      <w:r>
        <w:rPr>
          <w:rFonts w:ascii="Times New Roman" w:eastAsia="Times New Roman" w:hAnsi="Times New Roman" w:cs="Times New Roman"/>
          <w:w w:val="105"/>
        </w:rPr>
        <w:t>our</w:t>
      </w:r>
      <w:r>
        <w:rPr>
          <w:rFonts w:ascii="Times New Roman" w:eastAsia="Times New Roman" w:hAnsi="Times New Roman" w:cs="Times New Roman"/>
          <w:spacing w:val="-23"/>
          <w:w w:val="105"/>
        </w:rPr>
        <w:t xml:space="preserve"> </w:t>
      </w:r>
      <w:r>
        <w:rPr>
          <w:rFonts w:ascii="Times New Roman" w:eastAsia="Times New Roman" w:hAnsi="Times New Roman" w:cs="Times New Roman"/>
          <w:w w:val="105"/>
        </w:rPr>
        <w:t>shores,</w:t>
      </w:r>
      <w:r>
        <w:rPr>
          <w:rFonts w:ascii="Times New Roman" w:eastAsia="Times New Roman" w:hAnsi="Times New Roman" w:cs="Times New Roman"/>
          <w:spacing w:val="-14"/>
          <w:w w:val="105"/>
        </w:rPr>
        <w:t xml:space="preserve"> </w:t>
      </w:r>
      <w:r>
        <w:rPr>
          <w:rFonts w:ascii="Times New Roman" w:eastAsia="Times New Roman" w:hAnsi="Times New Roman" w:cs="Times New Roman"/>
          <w:w w:val="105"/>
        </w:rPr>
        <w:t>at</w:t>
      </w:r>
      <w:r>
        <w:rPr>
          <w:rFonts w:ascii="Times New Roman" w:eastAsia="Times New Roman" w:hAnsi="Times New Roman" w:cs="Times New Roman"/>
          <w:spacing w:val="-27"/>
          <w:w w:val="105"/>
        </w:rPr>
        <w:t xml:space="preserve"> </w:t>
      </w:r>
      <w:r>
        <w:rPr>
          <w:rFonts w:ascii="Times New Roman" w:eastAsia="Times New Roman" w:hAnsi="Times New Roman" w:cs="Times New Roman"/>
          <w:w w:val="105"/>
        </w:rPr>
        <w:t>public</w:t>
      </w:r>
      <w:r>
        <w:rPr>
          <w:rFonts w:ascii="Times New Roman" w:eastAsia="Times New Roman" w:hAnsi="Times New Roman" w:cs="Times New Roman"/>
          <w:spacing w:val="-13"/>
          <w:w w:val="105"/>
        </w:rPr>
        <w:t xml:space="preserve"> </w:t>
      </w:r>
      <w:r>
        <w:rPr>
          <w:rFonts w:ascii="Times New Roman" w:eastAsia="Times New Roman" w:hAnsi="Times New Roman" w:cs="Times New Roman"/>
          <w:w w:val="105"/>
        </w:rPr>
        <w:t>and</w:t>
      </w:r>
      <w:r>
        <w:rPr>
          <w:rFonts w:ascii="Times New Roman" w:eastAsia="Times New Roman" w:hAnsi="Times New Roman" w:cs="Times New Roman"/>
          <w:spacing w:val="-24"/>
          <w:w w:val="105"/>
        </w:rPr>
        <w:t xml:space="preserve"> </w:t>
      </w:r>
      <w:r>
        <w:rPr>
          <w:rFonts w:ascii="Times New Roman" w:eastAsia="Times New Roman" w:hAnsi="Times New Roman" w:cs="Times New Roman"/>
          <w:w w:val="105"/>
        </w:rPr>
        <w:t>private</w:t>
      </w:r>
      <w:r>
        <w:rPr>
          <w:rFonts w:ascii="Times New Roman" w:eastAsia="Times New Roman" w:hAnsi="Times New Roman" w:cs="Times New Roman"/>
          <w:spacing w:val="-8"/>
          <w:w w:val="105"/>
        </w:rPr>
        <w:t xml:space="preserve"> </w:t>
      </w:r>
      <w:r>
        <w:rPr>
          <w:rFonts w:ascii="Times New Roman" w:eastAsia="Times New Roman" w:hAnsi="Times New Roman" w:cs="Times New Roman"/>
          <w:w w:val="105"/>
        </w:rPr>
        <w:t>expense,</w:t>
      </w:r>
      <w:r>
        <w:rPr>
          <w:rFonts w:ascii="Times New Roman" w:eastAsia="Times New Roman" w:hAnsi="Times New Roman" w:cs="Times New Roman"/>
          <w:spacing w:val="-17"/>
          <w:w w:val="105"/>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20"/>
          <w:w w:val="105"/>
        </w:rPr>
        <w:t xml:space="preserve"> </w:t>
      </w:r>
      <w:r>
        <w:rPr>
          <w:rFonts w:ascii="Times New Roman" w:eastAsia="Times New Roman" w:hAnsi="Times New Roman" w:cs="Times New Roman"/>
          <w:w w:val="105"/>
        </w:rPr>
        <w:t>feeble,</w:t>
      </w:r>
      <w:r>
        <w:rPr>
          <w:rFonts w:ascii="Times New Roman" w:eastAsia="Times New Roman" w:hAnsi="Times New Roman" w:cs="Times New Roman"/>
          <w:w w:val="101"/>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17"/>
          <w:w w:val="105"/>
        </w:rPr>
        <w:t xml:space="preserve"> </w:t>
      </w:r>
      <w:r>
        <w:rPr>
          <w:rFonts w:ascii="Times New Roman" w:eastAsia="Times New Roman" w:hAnsi="Times New Roman" w:cs="Times New Roman"/>
          <w:w w:val="105"/>
        </w:rPr>
        <w:t>imbecile,</w:t>
      </w:r>
      <w:r>
        <w:rPr>
          <w:rFonts w:ascii="Times New Roman" w:eastAsia="Times New Roman" w:hAnsi="Times New Roman" w:cs="Times New Roman"/>
          <w:spacing w:val="-12"/>
          <w:w w:val="105"/>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18"/>
          <w:w w:val="105"/>
        </w:rPr>
        <w:t xml:space="preserve"> </w:t>
      </w:r>
      <w:r>
        <w:rPr>
          <w:rFonts w:ascii="Times New Roman" w:eastAsia="Times New Roman" w:hAnsi="Times New Roman" w:cs="Times New Roman"/>
          <w:w w:val="105"/>
        </w:rPr>
        <w:t>idle,</w:t>
      </w:r>
      <w:r>
        <w:rPr>
          <w:rFonts w:ascii="Times New Roman" w:eastAsia="Times New Roman" w:hAnsi="Times New Roman" w:cs="Times New Roman"/>
          <w:spacing w:val="-16"/>
          <w:w w:val="105"/>
        </w:rPr>
        <w:t xml:space="preserve"> </w:t>
      </w:r>
      <w:r>
        <w:rPr>
          <w:rFonts w:ascii="Times New Roman" w:eastAsia="Times New Roman" w:hAnsi="Times New Roman" w:cs="Times New Roman"/>
          <w:w w:val="105"/>
        </w:rPr>
        <w:t>and</w:t>
      </w:r>
      <w:r>
        <w:rPr>
          <w:rFonts w:ascii="Times New Roman" w:eastAsia="Times New Roman" w:hAnsi="Times New Roman" w:cs="Times New Roman"/>
          <w:spacing w:val="-19"/>
          <w:w w:val="105"/>
        </w:rPr>
        <w:t xml:space="preserve"> </w:t>
      </w:r>
      <w:r>
        <w:rPr>
          <w:rFonts w:ascii="Times New Roman" w:eastAsia="Times New Roman" w:hAnsi="Times New Roman" w:cs="Times New Roman"/>
          <w:w w:val="105"/>
        </w:rPr>
        <w:t>intractable,</w:t>
      </w:r>
      <w:r>
        <w:rPr>
          <w:rFonts w:ascii="Times New Roman" w:eastAsia="Times New Roman" w:hAnsi="Times New Roman" w:cs="Times New Roman"/>
          <w:spacing w:val="-6"/>
          <w:w w:val="105"/>
        </w:rPr>
        <w:t xml:space="preserve"> </w:t>
      </w:r>
      <w:r>
        <w:rPr>
          <w:rFonts w:ascii="Times New Roman" w:eastAsia="Times New Roman" w:hAnsi="Times New Roman" w:cs="Times New Roman"/>
          <w:w w:val="105"/>
        </w:rPr>
        <w:t>thus</w:t>
      </w:r>
      <w:r>
        <w:rPr>
          <w:rFonts w:ascii="Times New Roman" w:eastAsia="Times New Roman" w:hAnsi="Times New Roman" w:cs="Times New Roman"/>
          <w:spacing w:val="-15"/>
          <w:w w:val="105"/>
        </w:rPr>
        <w:t xml:space="preserve"> </w:t>
      </w:r>
      <w:r>
        <w:rPr>
          <w:rFonts w:ascii="Times New Roman" w:eastAsia="Times New Roman" w:hAnsi="Times New Roman" w:cs="Times New Roman"/>
          <w:w w:val="105"/>
        </w:rPr>
        <w:t>relieving</w:t>
      </w:r>
      <w:r>
        <w:rPr>
          <w:rFonts w:ascii="Times New Roman" w:eastAsia="Times New Roman" w:hAnsi="Times New Roman" w:cs="Times New Roman"/>
          <w:w w:val="97"/>
        </w:rPr>
        <w:t xml:space="preserve"> </w:t>
      </w:r>
      <w:r>
        <w:rPr>
          <w:rFonts w:ascii="Times New Roman" w:eastAsia="Times New Roman" w:hAnsi="Times New Roman" w:cs="Times New Roman"/>
          <w:w w:val="105"/>
        </w:rPr>
        <w:t>themselves</w:t>
      </w:r>
      <w:r>
        <w:rPr>
          <w:rFonts w:ascii="Times New Roman" w:eastAsia="Times New Roman" w:hAnsi="Times New Roman" w:cs="Times New Roman"/>
          <w:spacing w:val="-21"/>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26"/>
          <w:w w:val="105"/>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27"/>
          <w:w w:val="105"/>
        </w:rPr>
        <w:t xml:space="preserve"> </w:t>
      </w:r>
      <w:r>
        <w:rPr>
          <w:rFonts w:ascii="Times New Roman" w:eastAsia="Times New Roman" w:hAnsi="Times New Roman" w:cs="Times New Roman"/>
          <w:w w:val="105"/>
        </w:rPr>
        <w:t>burdens</w:t>
      </w:r>
      <w:r>
        <w:rPr>
          <w:rFonts w:ascii="Times New Roman" w:eastAsia="Times New Roman" w:hAnsi="Times New Roman" w:cs="Times New Roman"/>
          <w:spacing w:val="-21"/>
          <w:w w:val="105"/>
        </w:rPr>
        <w:t xml:space="preserve"> </w:t>
      </w:r>
      <w:r>
        <w:rPr>
          <w:rFonts w:ascii="Times New Roman" w:eastAsia="Times New Roman" w:hAnsi="Times New Roman" w:cs="Times New Roman"/>
          <w:w w:val="105"/>
        </w:rPr>
        <w:t>resulting</w:t>
      </w:r>
      <w:r>
        <w:rPr>
          <w:rFonts w:ascii="Times New Roman" w:eastAsia="Times New Roman" w:hAnsi="Times New Roman" w:cs="Times New Roman"/>
          <w:spacing w:val="-21"/>
          <w:w w:val="105"/>
        </w:rPr>
        <w:t xml:space="preserve"> </w:t>
      </w:r>
      <w:r>
        <w:rPr>
          <w:rFonts w:ascii="Times New Roman" w:eastAsia="Times New Roman" w:hAnsi="Times New Roman" w:cs="Times New Roman"/>
          <w:w w:val="105"/>
        </w:rPr>
        <w:t>from</w:t>
      </w:r>
      <w:r>
        <w:rPr>
          <w:rFonts w:ascii="Times New Roman" w:eastAsia="Times New Roman" w:hAnsi="Times New Roman" w:cs="Times New Roman"/>
          <w:spacing w:val="-25"/>
          <w:w w:val="105"/>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30"/>
          <w:w w:val="105"/>
        </w:rPr>
        <w:t xml:space="preserve"> </w:t>
      </w:r>
      <w:r>
        <w:rPr>
          <w:rFonts w:ascii="Times New Roman" w:eastAsia="Times New Roman" w:hAnsi="Times New Roman" w:cs="Times New Roman"/>
          <w:w w:val="105"/>
        </w:rPr>
        <w:t>vices</w:t>
      </w:r>
      <w:r>
        <w:rPr>
          <w:rFonts w:ascii="Times New Roman" w:eastAsia="Times New Roman" w:hAnsi="Times New Roman" w:cs="Times New Roman"/>
          <w:spacing w:val="-23"/>
          <w:w w:val="105"/>
        </w:rPr>
        <w:t xml:space="preserve"> </w:t>
      </w:r>
      <w:r>
        <w:rPr>
          <w:rFonts w:ascii="Times New Roman" w:eastAsia="Times New Roman" w:hAnsi="Times New Roman" w:cs="Times New Roman"/>
          <w:w w:val="105"/>
        </w:rPr>
        <w:t>of</w:t>
      </w:r>
      <w:r>
        <w:rPr>
          <w:rFonts w:ascii="Times New Roman" w:eastAsia="Times New Roman" w:hAnsi="Times New Roman" w:cs="Times New Roman"/>
          <w:w w:val="94"/>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16"/>
          <w:w w:val="105"/>
        </w:rPr>
        <w:t xml:space="preserve"> </w:t>
      </w:r>
      <w:r>
        <w:rPr>
          <w:rFonts w:ascii="Times New Roman" w:eastAsia="Times New Roman" w:hAnsi="Times New Roman" w:cs="Times New Roman"/>
          <w:w w:val="105"/>
        </w:rPr>
        <w:t>European</w:t>
      </w:r>
      <w:r>
        <w:rPr>
          <w:rFonts w:ascii="Times New Roman" w:eastAsia="Times New Roman" w:hAnsi="Times New Roman" w:cs="Times New Roman"/>
          <w:spacing w:val="-5"/>
          <w:w w:val="105"/>
        </w:rPr>
        <w:t xml:space="preserve"> </w:t>
      </w:r>
      <w:r>
        <w:rPr>
          <w:rFonts w:ascii="Times New Roman" w:eastAsia="Times New Roman" w:hAnsi="Times New Roman" w:cs="Times New Roman"/>
          <w:w w:val="105"/>
        </w:rPr>
        <w:t>social</w:t>
      </w:r>
      <w:r>
        <w:rPr>
          <w:rFonts w:ascii="Times New Roman" w:eastAsia="Times New Roman" w:hAnsi="Times New Roman" w:cs="Times New Roman"/>
          <w:spacing w:val="-16"/>
          <w:w w:val="105"/>
        </w:rPr>
        <w:t xml:space="preserve"> </w:t>
      </w:r>
      <w:r>
        <w:rPr>
          <w:rFonts w:ascii="Times New Roman" w:eastAsia="Times New Roman" w:hAnsi="Times New Roman" w:cs="Times New Roman"/>
          <w:w w:val="105"/>
        </w:rPr>
        <w:t>systems</w:t>
      </w:r>
      <w:r>
        <w:rPr>
          <w:rFonts w:ascii="Times New Roman" w:eastAsia="Times New Roman" w:hAnsi="Times New Roman" w:cs="Times New Roman"/>
          <w:spacing w:val="-18"/>
          <w:w w:val="105"/>
        </w:rPr>
        <w:t xml:space="preserve"> </w:t>
      </w:r>
      <w:r>
        <w:rPr>
          <w:rFonts w:ascii="Times New Roman" w:eastAsia="Times New Roman" w:hAnsi="Times New Roman" w:cs="Times New Roman"/>
          <w:w w:val="105"/>
        </w:rPr>
        <w:t>by</w:t>
      </w:r>
      <w:r>
        <w:rPr>
          <w:rFonts w:ascii="Times New Roman" w:eastAsia="Times New Roman" w:hAnsi="Times New Roman" w:cs="Times New Roman"/>
          <w:spacing w:val="-14"/>
          <w:w w:val="105"/>
        </w:rPr>
        <w:t xml:space="preserve"> </w:t>
      </w:r>
      <w:r>
        <w:rPr>
          <w:rFonts w:ascii="Times New Roman" w:eastAsia="Times New Roman" w:hAnsi="Times New Roman" w:cs="Times New Roman"/>
          <w:w w:val="105"/>
        </w:rPr>
        <w:t>availing</w:t>
      </w:r>
      <w:r>
        <w:rPr>
          <w:rFonts w:ascii="Times New Roman" w:eastAsia="Times New Roman" w:hAnsi="Times New Roman" w:cs="Times New Roman"/>
          <w:spacing w:val="-16"/>
          <w:w w:val="105"/>
        </w:rPr>
        <w:t xml:space="preserve"> </w:t>
      </w:r>
      <w:r>
        <w:rPr>
          <w:rFonts w:ascii="Times New Roman" w:eastAsia="Times New Roman" w:hAnsi="Times New Roman" w:cs="Times New Roman"/>
          <w:w w:val="105"/>
        </w:rPr>
        <w:t>themselves</w:t>
      </w:r>
      <w:r>
        <w:rPr>
          <w:rFonts w:ascii="Times New Roman" w:eastAsia="Times New Roman" w:hAnsi="Times New Roman" w:cs="Times New Roman"/>
          <w:w w:val="99"/>
        </w:rPr>
        <w:t xml:space="preserve"> </w:t>
      </w:r>
      <w:r>
        <w:rPr>
          <w:rFonts w:ascii="Times New Roman" w:eastAsia="Times New Roman" w:hAnsi="Times New Roman" w:cs="Times New Roman"/>
          <w:w w:val="105"/>
        </w:rPr>
        <w:t>of</w:t>
      </w:r>
      <w:r>
        <w:rPr>
          <w:rFonts w:ascii="Times New Roman" w:eastAsia="Times New Roman" w:hAnsi="Times New Roman" w:cs="Times New Roman"/>
          <w:spacing w:val="-14"/>
          <w:w w:val="105"/>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5"/>
          <w:w w:val="105"/>
        </w:rPr>
        <w:t xml:space="preserve"> </w:t>
      </w:r>
      <w:r>
        <w:rPr>
          <w:rFonts w:ascii="Times New Roman" w:eastAsia="Times New Roman" w:hAnsi="Times New Roman" w:cs="Times New Roman"/>
          <w:w w:val="105"/>
        </w:rPr>
        <w:t>generous</w:t>
      </w:r>
      <w:r>
        <w:rPr>
          <w:rFonts w:ascii="Times New Roman" w:eastAsia="Times New Roman" w:hAnsi="Times New Roman" w:cs="Times New Roman"/>
          <w:spacing w:val="-1"/>
          <w:w w:val="105"/>
        </w:rPr>
        <w:t xml:space="preserve"> </w:t>
      </w:r>
      <w:r>
        <w:rPr>
          <w:rFonts w:ascii="Times New Roman" w:eastAsia="Times New Roman" w:hAnsi="Times New Roman" w:cs="Times New Roman"/>
          <w:w w:val="105"/>
        </w:rPr>
        <w:t>errors</w:t>
      </w:r>
      <w:r>
        <w:rPr>
          <w:rFonts w:ascii="Times New Roman" w:eastAsia="Times New Roman" w:hAnsi="Times New Roman" w:cs="Times New Roman"/>
          <w:spacing w:val="-5"/>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31"/>
          <w:w w:val="105"/>
        </w:rPr>
        <w:t xml:space="preserve"> </w:t>
      </w:r>
      <w:r>
        <w:rPr>
          <w:rFonts w:ascii="Times New Roman" w:eastAsia="Times New Roman" w:hAnsi="Times New Roman" w:cs="Times New Roman"/>
          <w:w w:val="105"/>
        </w:rPr>
        <w:t>our</w:t>
      </w:r>
      <w:r>
        <w:rPr>
          <w:rFonts w:ascii="Times New Roman" w:eastAsia="Times New Roman" w:hAnsi="Times New Roman" w:cs="Times New Roman"/>
          <w:spacing w:val="-9"/>
          <w:w w:val="105"/>
        </w:rPr>
        <w:t xml:space="preserve"> </w:t>
      </w:r>
      <w:r>
        <w:rPr>
          <w:rFonts w:ascii="Times New Roman" w:eastAsia="Times New Roman" w:hAnsi="Times New Roman" w:cs="Times New Roman"/>
          <w:w w:val="105"/>
        </w:rPr>
        <w:t>own.</w:t>
      </w:r>
    </w:p>
    <w:p w:rsidR="00860151" w:rsidRDefault="00860151" w:rsidP="00860151">
      <w:pPr>
        <w:spacing w:before="2" w:line="228" w:lineRule="auto"/>
        <w:ind w:left="329" w:right="199" w:firstLine="195"/>
        <w:jc w:val="both"/>
        <w:rPr>
          <w:rFonts w:ascii="Times New Roman" w:eastAsia="Times New Roman" w:hAnsi="Times New Roman" w:cs="Times New Roman"/>
        </w:rPr>
      </w:pPr>
      <w:r>
        <w:rPr>
          <w:rFonts w:ascii="Times New Roman" w:eastAsia="Times New Roman" w:hAnsi="Times New Roman" w:cs="Times New Roman"/>
          <w:w w:val="95"/>
        </w:rPr>
        <w:t>The</w:t>
      </w:r>
      <w:r>
        <w:rPr>
          <w:rFonts w:ascii="Times New Roman" w:eastAsia="Times New Roman" w:hAnsi="Times New Roman" w:cs="Times New Roman"/>
          <w:spacing w:val="2"/>
          <w:w w:val="95"/>
        </w:rPr>
        <w:t xml:space="preserve"> </w:t>
      </w:r>
      <w:r>
        <w:rPr>
          <w:rFonts w:ascii="Times New Roman" w:eastAsia="Times New Roman" w:hAnsi="Times New Roman" w:cs="Times New Roman"/>
          <w:w w:val="95"/>
        </w:rPr>
        <w:t>almshouses</w:t>
      </w:r>
      <w:r>
        <w:rPr>
          <w:rFonts w:ascii="Times New Roman" w:eastAsia="Times New Roman" w:hAnsi="Times New Roman" w:cs="Times New Roman"/>
          <w:spacing w:val="22"/>
          <w:w w:val="95"/>
        </w:rPr>
        <w:t xml:space="preserve"> </w:t>
      </w:r>
      <w:r>
        <w:rPr>
          <w:rFonts w:ascii="Times New Roman" w:eastAsia="Times New Roman" w:hAnsi="Times New Roman" w:cs="Times New Roman"/>
          <w:w w:val="95"/>
        </w:rPr>
        <w:t>of</w:t>
      </w:r>
      <w:r>
        <w:rPr>
          <w:rFonts w:ascii="Times New Roman" w:eastAsia="Times New Roman" w:hAnsi="Times New Roman" w:cs="Times New Roman"/>
          <w:spacing w:val="49"/>
          <w:w w:val="95"/>
        </w:rPr>
        <w:t xml:space="preserve"> </w:t>
      </w:r>
      <w:r>
        <w:rPr>
          <w:rFonts w:ascii="Times New Roman" w:eastAsia="Times New Roman" w:hAnsi="Times New Roman" w:cs="Times New Roman"/>
          <w:w w:val="95"/>
        </w:rPr>
        <w:t>Europe</w:t>
      </w:r>
      <w:r>
        <w:rPr>
          <w:rFonts w:ascii="Times New Roman" w:eastAsia="Times New Roman" w:hAnsi="Times New Roman" w:cs="Times New Roman"/>
          <w:spacing w:val="17"/>
          <w:w w:val="95"/>
        </w:rPr>
        <w:t xml:space="preserve"> </w:t>
      </w:r>
      <w:r>
        <w:rPr>
          <w:rFonts w:ascii="Times New Roman" w:eastAsia="Times New Roman" w:hAnsi="Times New Roman" w:cs="Times New Roman"/>
          <w:w w:val="95"/>
        </w:rPr>
        <w:t>are</w:t>
      </w:r>
      <w:r>
        <w:rPr>
          <w:rFonts w:ascii="Times New Roman" w:eastAsia="Times New Roman" w:hAnsi="Times New Roman" w:cs="Times New Roman"/>
          <w:spacing w:val="51"/>
          <w:w w:val="95"/>
        </w:rPr>
        <w:t xml:space="preserve"> </w:t>
      </w:r>
      <w:r>
        <w:rPr>
          <w:rFonts w:ascii="Times New Roman" w:eastAsia="Times New Roman" w:hAnsi="Times New Roman" w:cs="Times New Roman"/>
          <w:w w:val="95"/>
        </w:rPr>
        <w:t>emptied</w:t>
      </w:r>
      <w:r>
        <w:rPr>
          <w:rFonts w:ascii="Times New Roman" w:eastAsia="Times New Roman" w:hAnsi="Times New Roman" w:cs="Times New Roman"/>
          <w:spacing w:val="9"/>
          <w:w w:val="95"/>
        </w:rPr>
        <w:t xml:space="preserve"> </w:t>
      </w:r>
      <w:r>
        <w:rPr>
          <w:rFonts w:ascii="Times New Roman" w:eastAsia="Times New Roman" w:hAnsi="Times New Roman" w:cs="Times New Roman"/>
          <w:w w:val="95"/>
        </w:rPr>
        <w:t>upon</w:t>
      </w:r>
      <w:r>
        <w:rPr>
          <w:rFonts w:ascii="Times New Roman" w:eastAsia="Times New Roman" w:hAnsi="Times New Roman" w:cs="Times New Roman"/>
          <w:spacing w:val="17"/>
          <w:w w:val="95"/>
        </w:rPr>
        <w:t xml:space="preserve"> </w:t>
      </w:r>
      <w:r>
        <w:rPr>
          <w:rFonts w:ascii="Times New Roman" w:eastAsia="Times New Roman" w:hAnsi="Times New Roman" w:cs="Times New Roman"/>
          <w:w w:val="95"/>
        </w:rPr>
        <w:t>our</w:t>
      </w:r>
      <w:r>
        <w:rPr>
          <w:rFonts w:ascii="Times New Roman" w:eastAsia="Times New Roman" w:hAnsi="Times New Roman" w:cs="Times New Roman"/>
          <w:w w:val="104"/>
        </w:rPr>
        <w:t xml:space="preserve"> </w:t>
      </w:r>
      <w:r>
        <w:rPr>
          <w:rFonts w:ascii="Times New Roman" w:eastAsia="Times New Roman" w:hAnsi="Times New Roman" w:cs="Times New Roman"/>
          <w:w w:val="95"/>
        </w:rPr>
        <w:t>coast,</w:t>
      </w:r>
      <w:r>
        <w:rPr>
          <w:rFonts w:ascii="Times New Roman" w:eastAsia="Times New Roman" w:hAnsi="Times New Roman" w:cs="Times New Roman"/>
          <w:spacing w:val="27"/>
          <w:w w:val="95"/>
        </w:rPr>
        <w:t xml:space="preserve"> </w:t>
      </w:r>
      <w:r>
        <w:rPr>
          <w:rFonts w:ascii="Times New Roman" w:eastAsia="Times New Roman" w:hAnsi="Times New Roman" w:cs="Times New Roman"/>
          <w:w w:val="95"/>
        </w:rPr>
        <w:t>and</w:t>
      </w:r>
      <w:r>
        <w:rPr>
          <w:rFonts w:ascii="Times New Roman" w:eastAsia="Times New Roman" w:hAnsi="Times New Roman" w:cs="Times New Roman"/>
          <w:spacing w:val="28"/>
          <w:w w:val="95"/>
        </w:rPr>
        <w:t xml:space="preserve"> </w:t>
      </w:r>
      <w:r>
        <w:rPr>
          <w:rFonts w:ascii="Times New Roman" w:eastAsia="Times New Roman" w:hAnsi="Times New Roman" w:cs="Times New Roman"/>
          <w:w w:val="95"/>
        </w:rPr>
        <w:t>this</w:t>
      </w:r>
      <w:r>
        <w:rPr>
          <w:rFonts w:ascii="Times New Roman" w:eastAsia="Times New Roman" w:hAnsi="Times New Roman" w:cs="Times New Roman"/>
          <w:spacing w:val="33"/>
          <w:w w:val="95"/>
        </w:rPr>
        <w:t xml:space="preserve"> </w:t>
      </w:r>
      <w:r>
        <w:rPr>
          <w:rFonts w:ascii="Times New Roman" w:eastAsia="Times New Roman" w:hAnsi="Times New Roman" w:cs="Times New Roman"/>
          <w:w w:val="95"/>
        </w:rPr>
        <w:t>by</w:t>
      </w:r>
      <w:r>
        <w:rPr>
          <w:rFonts w:ascii="Times New Roman" w:eastAsia="Times New Roman" w:hAnsi="Times New Roman" w:cs="Times New Roman"/>
          <w:spacing w:val="28"/>
          <w:w w:val="95"/>
        </w:rPr>
        <w:t xml:space="preserve"> </w:t>
      </w:r>
      <w:r>
        <w:rPr>
          <w:rFonts w:ascii="Times New Roman" w:eastAsia="Times New Roman" w:hAnsi="Times New Roman" w:cs="Times New Roman"/>
          <w:w w:val="95"/>
        </w:rPr>
        <w:t>our</w:t>
      </w:r>
      <w:r>
        <w:rPr>
          <w:rFonts w:ascii="Times New Roman" w:eastAsia="Times New Roman" w:hAnsi="Times New Roman" w:cs="Times New Roman"/>
          <w:spacing w:val="21"/>
          <w:w w:val="95"/>
        </w:rPr>
        <w:t xml:space="preserve"> </w:t>
      </w:r>
      <w:r>
        <w:rPr>
          <w:rFonts w:ascii="Times New Roman" w:eastAsia="Times New Roman" w:hAnsi="Times New Roman" w:cs="Times New Roman"/>
          <w:w w:val="95"/>
        </w:rPr>
        <w:t>own</w:t>
      </w:r>
      <w:r>
        <w:rPr>
          <w:rFonts w:ascii="Times New Roman" w:eastAsia="Times New Roman" w:hAnsi="Times New Roman" w:cs="Times New Roman"/>
          <w:spacing w:val="28"/>
          <w:w w:val="95"/>
        </w:rPr>
        <w:t xml:space="preserve"> </w:t>
      </w:r>
      <w:r>
        <w:rPr>
          <w:rFonts w:ascii="Times New Roman" w:eastAsia="Times New Roman" w:hAnsi="Times New Roman" w:cs="Times New Roman"/>
          <w:w w:val="95"/>
        </w:rPr>
        <w:t>invitation-not</w:t>
      </w:r>
      <w:r>
        <w:rPr>
          <w:rFonts w:ascii="Times New Roman" w:eastAsia="Times New Roman" w:hAnsi="Times New Roman" w:cs="Times New Roman"/>
          <w:spacing w:val="6"/>
          <w:w w:val="95"/>
        </w:rPr>
        <w:t xml:space="preserve"> </w:t>
      </w:r>
      <w:r>
        <w:rPr>
          <w:rFonts w:ascii="Times New Roman" w:eastAsia="Times New Roman" w:hAnsi="Times New Roman" w:cs="Times New Roman"/>
          <w:w w:val="95"/>
        </w:rPr>
        <w:t>casually,</w:t>
      </w:r>
      <w:r>
        <w:rPr>
          <w:rFonts w:ascii="Times New Roman" w:eastAsia="Times New Roman" w:hAnsi="Times New Roman" w:cs="Times New Roman"/>
          <w:spacing w:val="42"/>
          <w:w w:val="95"/>
        </w:rPr>
        <w:t xml:space="preserve"> </w:t>
      </w:r>
      <w:r>
        <w:rPr>
          <w:rFonts w:ascii="Times New Roman" w:eastAsia="Times New Roman" w:hAnsi="Times New Roman" w:cs="Times New Roman"/>
          <w:w w:val="95"/>
        </w:rPr>
        <w:t>or</w:t>
      </w:r>
      <w:r>
        <w:rPr>
          <w:rFonts w:ascii="Times New Roman" w:eastAsia="Times New Roman" w:hAnsi="Times New Roman" w:cs="Times New Roman"/>
          <w:w w:val="103"/>
        </w:rPr>
        <w:t xml:space="preserve"> </w:t>
      </w:r>
      <w:r>
        <w:rPr>
          <w:rFonts w:ascii="Times New Roman" w:eastAsia="Times New Roman" w:hAnsi="Times New Roman" w:cs="Times New Roman"/>
          <w:w w:val="95"/>
        </w:rPr>
        <w:t>to</w:t>
      </w:r>
      <w:r>
        <w:rPr>
          <w:rFonts w:ascii="Times New Roman" w:eastAsia="Times New Roman" w:hAnsi="Times New Roman" w:cs="Times New Roman"/>
          <w:spacing w:val="19"/>
          <w:w w:val="95"/>
        </w:rPr>
        <w:t xml:space="preserve"> </w:t>
      </w:r>
      <w:r>
        <w:rPr>
          <w:rFonts w:ascii="Times New Roman" w:eastAsia="Times New Roman" w:hAnsi="Times New Roman" w:cs="Times New Roman"/>
          <w:w w:val="95"/>
        </w:rPr>
        <w:t>a</w:t>
      </w:r>
      <w:r>
        <w:rPr>
          <w:rFonts w:ascii="Times New Roman" w:eastAsia="Times New Roman" w:hAnsi="Times New Roman" w:cs="Times New Roman"/>
          <w:spacing w:val="1"/>
          <w:w w:val="95"/>
        </w:rPr>
        <w:t xml:space="preserve"> </w:t>
      </w:r>
      <w:r>
        <w:rPr>
          <w:rFonts w:ascii="Times New Roman" w:eastAsia="Times New Roman" w:hAnsi="Times New Roman" w:cs="Times New Roman"/>
          <w:w w:val="95"/>
        </w:rPr>
        <w:t>trivial</w:t>
      </w:r>
      <w:r>
        <w:rPr>
          <w:rFonts w:ascii="Times New Roman" w:eastAsia="Times New Roman" w:hAnsi="Times New Roman" w:cs="Times New Roman"/>
          <w:spacing w:val="28"/>
          <w:w w:val="95"/>
        </w:rPr>
        <w:t xml:space="preserve"> </w:t>
      </w:r>
      <w:r>
        <w:rPr>
          <w:rFonts w:ascii="Times New Roman" w:eastAsia="Times New Roman" w:hAnsi="Times New Roman" w:cs="Times New Roman"/>
          <w:w w:val="95"/>
        </w:rPr>
        <w:t>extent,</w:t>
      </w:r>
      <w:r>
        <w:rPr>
          <w:rFonts w:ascii="Times New Roman" w:eastAsia="Times New Roman" w:hAnsi="Times New Roman" w:cs="Times New Roman"/>
          <w:spacing w:val="16"/>
          <w:w w:val="95"/>
        </w:rPr>
        <w:t xml:space="preserve"> </w:t>
      </w:r>
      <w:r>
        <w:rPr>
          <w:rFonts w:ascii="Times New Roman" w:eastAsia="Times New Roman" w:hAnsi="Times New Roman" w:cs="Times New Roman"/>
          <w:w w:val="95"/>
        </w:rPr>
        <w:t>but</w:t>
      </w:r>
      <w:r>
        <w:rPr>
          <w:rFonts w:ascii="Times New Roman" w:eastAsia="Times New Roman" w:hAnsi="Times New Roman" w:cs="Times New Roman"/>
          <w:spacing w:val="25"/>
          <w:w w:val="95"/>
        </w:rPr>
        <w:t xml:space="preserve"> </w:t>
      </w:r>
      <w:r>
        <w:rPr>
          <w:rFonts w:ascii="Times New Roman" w:eastAsia="Times New Roman" w:hAnsi="Times New Roman" w:cs="Times New Roman"/>
          <w:w w:val="95"/>
        </w:rPr>
        <w:t>systematically,</w:t>
      </w:r>
      <w:r>
        <w:rPr>
          <w:rFonts w:ascii="Times New Roman" w:eastAsia="Times New Roman" w:hAnsi="Times New Roman" w:cs="Times New Roman"/>
          <w:spacing w:val="38"/>
          <w:w w:val="95"/>
        </w:rPr>
        <w:t xml:space="preserve"> </w:t>
      </w:r>
      <w:r>
        <w:rPr>
          <w:rFonts w:ascii="Times New Roman" w:eastAsia="Times New Roman" w:hAnsi="Times New Roman" w:cs="Times New Roman"/>
          <w:w w:val="95"/>
        </w:rPr>
        <w:t>and</w:t>
      </w:r>
      <w:r>
        <w:rPr>
          <w:rFonts w:ascii="Times New Roman" w:eastAsia="Times New Roman" w:hAnsi="Times New Roman" w:cs="Times New Roman"/>
          <w:spacing w:val="16"/>
          <w:w w:val="95"/>
        </w:rPr>
        <w:t xml:space="preserve"> </w:t>
      </w:r>
      <w:r>
        <w:rPr>
          <w:rFonts w:ascii="Times New Roman" w:eastAsia="Times New Roman" w:hAnsi="Times New Roman" w:cs="Times New Roman"/>
          <w:w w:val="95"/>
        </w:rPr>
        <w:t>upon</w:t>
      </w:r>
      <w:r>
        <w:rPr>
          <w:rFonts w:ascii="Times New Roman" w:eastAsia="Times New Roman" w:hAnsi="Times New Roman" w:cs="Times New Roman"/>
          <w:spacing w:val="33"/>
          <w:w w:val="95"/>
        </w:rPr>
        <w:t xml:space="preserve"> </w:t>
      </w:r>
      <w:r>
        <w:rPr>
          <w:rFonts w:ascii="Times New Roman" w:eastAsia="Times New Roman" w:hAnsi="Times New Roman" w:cs="Times New Roman"/>
          <w:w w:val="95"/>
        </w:rPr>
        <w:t>a</w:t>
      </w:r>
      <w:r>
        <w:rPr>
          <w:rFonts w:ascii="Times New Roman" w:eastAsia="Times New Roman" w:hAnsi="Times New Roman" w:cs="Times New Roman"/>
          <w:spacing w:val="14"/>
          <w:w w:val="95"/>
        </w:rPr>
        <w:t xml:space="preserve"> </w:t>
      </w:r>
      <w:r>
        <w:rPr>
          <w:rFonts w:ascii="Times New Roman" w:eastAsia="Times New Roman" w:hAnsi="Times New Roman" w:cs="Times New Roman"/>
          <w:w w:val="95"/>
        </w:rPr>
        <w:t>con­</w:t>
      </w:r>
      <w:r>
        <w:rPr>
          <w:rFonts w:ascii="Times New Roman" w:eastAsia="Times New Roman" w:hAnsi="Times New Roman" w:cs="Times New Roman"/>
          <w:w w:val="99"/>
        </w:rPr>
        <w:t xml:space="preserve"> </w:t>
      </w:r>
      <w:r>
        <w:rPr>
          <w:rFonts w:ascii="Times New Roman" w:eastAsia="Times New Roman" w:hAnsi="Times New Roman" w:cs="Times New Roman"/>
          <w:w w:val="95"/>
        </w:rPr>
        <w:t>stantly</w:t>
      </w:r>
      <w:r>
        <w:rPr>
          <w:rFonts w:ascii="Times New Roman" w:eastAsia="Times New Roman" w:hAnsi="Times New Roman" w:cs="Times New Roman"/>
          <w:spacing w:val="12"/>
          <w:w w:val="95"/>
        </w:rPr>
        <w:t xml:space="preserve"> </w:t>
      </w:r>
      <w:r>
        <w:rPr>
          <w:rFonts w:ascii="Times New Roman" w:eastAsia="Times New Roman" w:hAnsi="Times New Roman" w:cs="Times New Roman"/>
          <w:w w:val="95"/>
        </w:rPr>
        <w:t>increasing</w:t>
      </w:r>
      <w:r>
        <w:rPr>
          <w:rFonts w:ascii="Times New Roman" w:eastAsia="Times New Roman" w:hAnsi="Times New Roman" w:cs="Times New Roman"/>
          <w:spacing w:val="34"/>
          <w:w w:val="95"/>
        </w:rPr>
        <w:t xml:space="preserve"> </w:t>
      </w:r>
      <w:r>
        <w:rPr>
          <w:rFonts w:ascii="Times New Roman" w:eastAsia="Times New Roman" w:hAnsi="Times New Roman" w:cs="Times New Roman"/>
          <w:w w:val="95"/>
        </w:rPr>
        <w:t>scale.</w:t>
      </w:r>
      <w:r>
        <w:rPr>
          <w:rFonts w:ascii="Times New Roman" w:eastAsia="Times New Roman" w:hAnsi="Times New Roman" w:cs="Times New Roman"/>
          <w:spacing w:val="15"/>
          <w:w w:val="95"/>
        </w:rPr>
        <w:t xml:space="preserve"> </w:t>
      </w:r>
      <w:r>
        <w:rPr>
          <w:rFonts w:ascii="Times New Roman" w:eastAsia="Times New Roman" w:hAnsi="Times New Roman" w:cs="Times New Roman"/>
          <w:w w:val="95"/>
        </w:rPr>
        <w:t>The</w:t>
      </w:r>
      <w:r>
        <w:rPr>
          <w:rFonts w:ascii="Times New Roman" w:eastAsia="Times New Roman" w:hAnsi="Times New Roman" w:cs="Times New Roman"/>
          <w:spacing w:val="20"/>
          <w:w w:val="95"/>
        </w:rPr>
        <w:t xml:space="preserve"> </w:t>
      </w:r>
      <w:r>
        <w:rPr>
          <w:rFonts w:ascii="Times New Roman" w:eastAsia="Times New Roman" w:hAnsi="Times New Roman" w:cs="Times New Roman"/>
          <w:w w:val="95"/>
        </w:rPr>
        <w:t>Bedlams</w:t>
      </w:r>
      <w:r>
        <w:rPr>
          <w:rFonts w:ascii="Times New Roman" w:eastAsia="Times New Roman" w:hAnsi="Times New Roman" w:cs="Times New Roman"/>
          <w:spacing w:val="50"/>
          <w:w w:val="95"/>
        </w:rPr>
        <w:t xml:space="preserve"> </w:t>
      </w:r>
      <w:r>
        <w:rPr>
          <w:rFonts w:ascii="Times New Roman" w:eastAsia="Times New Roman" w:hAnsi="Times New Roman" w:cs="Times New Roman"/>
          <w:w w:val="95"/>
        </w:rPr>
        <w:t>[insane</w:t>
      </w:r>
      <w:r>
        <w:rPr>
          <w:rFonts w:ascii="Times New Roman" w:eastAsia="Times New Roman" w:hAnsi="Times New Roman" w:cs="Times New Roman"/>
          <w:spacing w:val="18"/>
          <w:w w:val="95"/>
        </w:rPr>
        <w:t xml:space="preserve"> </w:t>
      </w:r>
      <w:r>
        <w:rPr>
          <w:rFonts w:ascii="Times New Roman" w:eastAsia="Times New Roman" w:hAnsi="Times New Roman" w:cs="Times New Roman"/>
          <w:w w:val="95"/>
        </w:rPr>
        <w:t>asy­</w:t>
      </w:r>
      <w:r>
        <w:rPr>
          <w:rFonts w:ascii="Times New Roman" w:eastAsia="Times New Roman" w:hAnsi="Times New Roman" w:cs="Times New Roman"/>
          <w:w w:val="92"/>
        </w:rPr>
        <w:t xml:space="preserve"> </w:t>
      </w:r>
      <w:r>
        <w:rPr>
          <w:rFonts w:ascii="Times New Roman" w:eastAsia="Times New Roman" w:hAnsi="Times New Roman" w:cs="Times New Roman"/>
          <w:w w:val="95"/>
        </w:rPr>
        <w:t>lums]</w:t>
      </w:r>
      <w:r>
        <w:rPr>
          <w:rFonts w:ascii="Times New Roman" w:eastAsia="Times New Roman" w:hAnsi="Times New Roman" w:cs="Times New Roman"/>
          <w:spacing w:val="51"/>
          <w:w w:val="95"/>
        </w:rPr>
        <w:t xml:space="preserve"> </w:t>
      </w:r>
      <w:r>
        <w:rPr>
          <w:rFonts w:ascii="Times New Roman" w:eastAsia="Times New Roman" w:hAnsi="Times New Roman" w:cs="Times New Roman"/>
          <w:w w:val="95"/>
        </w:rPr>
        <w:t>of</w:t>
      </w:r>
      <w:r>
        <w:rPr>
          <w:rFonts w:ascii="Times New Roman" w:eastAsia="Times New Roman" w:hAnsi="Times New Roman" w:cs="Times New Roman"/>
          <w:spacing w:val="40"/>
          <w:w w:val="95"/>
        </w:rPr>
        <w:t xml:space="preserve"> </w:t>
      </w:r>
      <w:r>
        <w:rPr>
          <w:rFonts w:ascii="Times New Roman" w:eastAsia="Times New Roman" w:hAnsi="Times New Roman" w:cs="Times New Roman"/>
          <w:w w:val="95"/>
        </w:rPr>
        <w:t xml:space="preserve">the </w:t>
      </w:r>
      <w:r>
        <w:rPr>
          <w:rFonts w:ascii="Times New Roman" w:eastAsia="Times New Roman" w:hAnsi="Times New Roman" w:cs="Times New Roman"/>
          <w:spacing w:val="7"/>
          <w:w w:val="95"/>
        </w:rPr>
        <w:t xml:space="preserve"> </w:t>
      </w:r>
      <w:r>
        <w:rPr>
          <w:rFonts w:ascii="Times New Roman" w:eastAsia="Times New Roman" w:hAnsi="Times New Roman" w:cs="Times New Roman"/>
          <w:w w:val="95"/>
        </w:rPr>
        <w:t>old</w:t>
      </w:r>
      <w:r>
        <w:rPr>
          <w:rFonts w:ascii="Times New Roman" w:eastAsia="Times New Roman" w:hAnsi="Times New Roman" w:cs="Times New Roman"/>
          <w:spacing w:val="37"/>
          <w:w w:val="95"/>
        </w:rPr>
        <w:t xml:space="preserve"> </w:t>
      </w:r>
      <w:r>
        <w:rPr>
          <w:rFonts w:ascii="Times New Roman" w:eastAsia="Times New Roman" w:hAnsi="Times New Roman" w:cs="Times New Roman"/>
          <w:w w:val="95"/>
        </w:rPr>
        <w:t xml:space="preserve">world </w:t>
      </w:r>
      <w:r>
        <w:rPr>
          <w:rFonts w:ascii="Times New Roman" w:eastAsia="Times New Roman" w:hAnsi="Times New Roman" w:cs="Times New Roman"/>
          <w:spacing w:val="9"/>
          <w:w w:val="95"/>
        </w:rPr>
        <w:t xml:space="preserve"> </w:t>
      </w:r>
      <w:r>
        <w:rPr>
          <w:rFonts w:ascii="Times New Roman" w:eastAsia="Times New Roman" w:hAnsi="Times New Roman" w:cs="Times New Roman"/>
          <w:w w:val="95"/>
        </w:rPr>
        <w:t xml:space="preserve">have </w:t>
      </w:r>
      <w:r>
        <w:rPr>
          <w:rFonts w:ascii="Times New Roman" w:eastAsia="Times New Roman" w:hAnsi="Times New Roman" w:cs="Times New Roman"/>
          <w:spacing w:val="7"/>
          <w:w w:val="95"/>
        </w:rPr>
        <w:t xml:space="preserve"> </w:t>
      </w:r>
      <w:r>
        <w:rPr>
          <w:rFonts w:ascii="Times New Roman" w:eastAsia="Times New Roman" w:hAnsi="Times New Roman" w:cs="Times New Roman"/>
          <w:w w:val="95"/>
        </w:rPr>
        <w:t xml:space="preserve">contributed </w:t>
      </w:r>
      <w:r>
        <w:rPr>
          <w:rFonts w:ascii="Times New Roman" w:eastAsia="Times New Roman" w:hAnsi="Times New Roman" w:cs="Times New Roman"/>
          <w:spacing w:val="17"/>
          <w:w w:val="95"/>
        </w:rPr>
        <w:t xml:space="preserve"> </w:t>
      </w:r>
      <w:r>
        <w:rPr>
          <w:rFonts w:ascii="Times New Roman" w:eastAsia="Times New Roman" w:hAnsi="Times New Roman" w:cs="Times New Roman"/>
          <w:w w:val="95"/>
        </w:rPr>
        <w:t xml:space="preserve">their </w:t>
      </w:r>
      <w:r>
        <w:rPr>
          <w:rFonts w:ascii="Times New Roman" w:eastAsia="Times New Roman" w:hAnsi="Times New Roman" w:cs="Times New Roman"/>
          <w:spacing w:val="9"/>
          <w:w w:val="95"/>
        </w:rPr>
        <w:t xml:space="preserve"> </w:t>
      </w:r>
      <w:r>
        <w:rPr>
          <w:rFonts w:ascii="Times New Roman" w:eastAsia="Times New Roman" w:hAnsi="Times New Roman" w:cs="Times New Roman"/>
          <w:w w:val="95"/>
        </w:rPr>
        <w:t>share</w:t>
      </w:r>
    </w:p>
    <w:p w:rsidR="00860151" w:rsidRDefault="00860151" w:rsidP="00860151">
      <w:pPr>
        <w:spacing w:line="200" w:lineRule="exact"/>
        <w:rPr>
          <w:sz w:val="20"/>
          <w:szCs w:val="20"/>
        </w:rPr>
      </w:pPr>
    </w:p>
    <w:p w:rsidR="00860151" w:rsidRDefault="00860151" w:rsidP="00860151">
      <w:pPr>
        <w:spacing w:before="1" w:line="220" w:lineRule="exact"/>
      </w:pPr>
    </w:p>
    <w:p w:rsidR="00860151" w:rsidRDefault="00E00CC9" w:rsidP="00E00CC9">
      <w:pPr>
        <w:ind w:left="-14"/>
        <w:rPr>
          <w:rFonts w:ascii="Arial" w:eastAsia="Arial" w:hAnsi="Arial" w:cs="Arial"/>
          <w:sz w:val="16"/>
          <w:szCs w:val="16"/>
        </w:rPr>
        <w:sectPr w:rsidR="00860151">
          <w:type w:val="continuous"/>
          <w:pgSz w:w="12288" w:h="15820"/>
          <w:pgMar w:top="980" w:right="1480" w:bottom="280" w:left="580" w:header="720" w:footer="720" w:gutter="0"/>
          <w:cols w:num="2" w:space="720" w:equalWidth="0">
            <w:col w:w="4930" w:space="40"/>
            <w:col w:w="5258"/>
          </w:cols>
        </w:sectPr>
      </w:pPr>
      <w:r>
        <w:rPr>
          <w:rFonts w:ascii="Arial" w:eastAsia="Arial" w:hAnsi="Arial" w:cs="Arial"/>
          <w:w w:val="95"/>
          <w:sz w:val="16"/>
          <w:szCs w:val="16"/>
        </w:rPr>
        <w:t>23</w:t>
      </w:r>
      <w:r w:rsidR="00860151">
        <w:rPr>
          <w:rFonts w:ascii="Arial" w:eastAsia="Arial" w:hAnsi="Arial" w:cs="Arial"/>
          <w:spacing w:val="6"/>
          <w:w w:val="95"/>
          <w:sz w:val="16"/>
          <w:szCs w:val="16"/>
        </w:rPr>
        <w:t xml:space="preserve"> </w:t>
      </w:r>
    </w:p>
    <w:p w:rsidR="00860151" w:rsidRDefault="00860151" w:rsidP="00860151">
      <w:pPr>
        <w:spacing w:before="9" w:line="150" w:lineRule="exact"/>
        <w:rPr>
          <w:sz w:val="15"/>
          <w:szCs w:val="15"/>
        </w:rPr>
      </w:pPr>
    </w:p>
    <w:p w:rsidR="00860151" w:rsidRDefault="00860151" w:rsidP="00860151">
      <w:pPr>
        <w:spacing w:line="200" w:lineRule="exact"/>
        <w:rPr>
          <w:sz w:val="20"/>
          <w:szCs w:val="20"/>
        </w:rPr>
      </w:pPr>
    </w:p>
    <w:p w:rsidR="00860151" w:rsidRDefault="00860151" w:rsidP="00860151">
      <w:pPr>
        <w:spacing w:line="200" w:lineRule="exact"/>
        <w:rPr>
          <w:sz w:val="20"/>
          <w:szCs w:val="20"/>
        </w:rPr>
        <w:sectPr w:rsidR="00860151">
          <w:pgSz w:w="12288" w:h="15820"/>
          <w:pgMar w:top="1200" w:right="0" w:bottom="0" w:left="1240" w:header="922" w:footer="0" w:gutter="0"/>
          <w:cols w:space="720"/>
        </w:sectPr>
      </w:pPr>
    </w:p>
    <w:p w:rsidR="00860151" w:rsidRDefault="00E31ABA" w:rsidP="00860151">
      <w:pPr>
        <w:pStyle w:val="Heading8"/>
        <w:spacing w:before="80" w:line="229" w:lineRule="auto"/>
        <w:ind w:left="159" w:firstLine="33"/>
        <w:jc w:val="both"/>
      </w:pPr>
      <w:r>
        <w:rPr>
          <w:noProof/>
        </w:rPr>
        <w:lastRenderedPageBreak/>
        <mc:AlternateContent>
          <mc:Choice Requires="wpg">
            <w:drawing>
              <wp:anchor distT="0" distB="0" distL="114300" distR="114300" simplePos="0" relativeHeight="251680768" behindDoc="1" locked="0" layoutInCell="1" allowOverlap="1">
                <wp:simplePos x="0" y="0"/>
                <wp:positionH relativeFrom="page">
                  <wp:posOffset>922020</wp:posOffset>
                </wp:positionH>
                <wp:positionV relativeFrom="paragraph">
                  <wp:posOffset>-231775</wp:posOffset>
                </wp:positionV>
                <wp:extent cx="6270625" cy="1270"/>
                <wp:effectExtent l="7620" t="5715" r="8255" b="12065"/>
                <wp:wrapNone/>
                <wp:docPr id="930"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0625" cy="1270"/>
                          <a:chOff x="1452" y="-365"/>
                          <a:chExt cx="9875" cy="2"/>
                        </a:xfrm>
                      </wpg:grpSpPr>
                      <wps:wsp>
                        <wps:cNvPr id="931" name="Freeform 1358"/>
                        <wps:cNvSpPr>
                          <a:spLocks/>
                        </wps:cNvSpPr>
                        <wps:spPr bwMode="auto">
                          <a:xfrm>
                            <a:off x="1452" y="-365"/>
                            <a:ext cx="9875" cy="2"/>
                          </a:xfrm>
                          <a:custGeom>
                            <a:avLst/>
                            <a:gdLst>
                              <a:gd name="T0" fmla="+- 0 1452 1452"/>
                              <a:gd name="T1" fmla="*/ T0 w 9875"/>
                              <a:gd name="T2" fmla="+- 0 11328 1452"/>
                              <a:gd name="T3" fmla="*/ T2 w 9875"/>
                            </a:gdLst>
                            <a:ahLst/>
                            <a:cxnLst>
                              <a:cxn ang="0">
                                <a:pos x="T1" y="0"/>
                              </a:cxn>
                              <a:cxn ang="0">
                                <a:pos x="T3" y="0"/>
                              </a:cxn>
                            </a:cxnLst>
                            <a:rect l="0" t="0" r="r" b="b"/>
                            <a:pathLst>
                              <a:path w="9875">
                                <a:moveTo>
                                  <a:pt x="0" y="0"/>
                                </a:moveTo>
                                <a:lnTo>
                                  <a:pt x="9876" y="0"/>
                                </a:lnTo>
                              </a:path>
                            </a:pathLst>
                          </a:custGeom>
                          <a:noFill/>
                          <a:ln w="91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7" o:spid="_x0000_s1026" style="position:absolute;margin-left:72.6pt;margin-top:-18.25pt;width:493.75pt;height:.1pt;z-index:-251635712;mso-position-horizontal-relative:page" coordorigin="1452,-365" coordsize="9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">
                <v:shape id="Freeform 1358" o:spid="_x0000_s1027" style="position:absolute;left:1452;top:-365;width:9875;height:2;visibility:visible;mso-wrap-style:square;v-text-anchor:top" coordsize="9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4AH8UA&#10;AADcAAAADwAAAGRycy9kb3ducmV2LnhtbESPT2sCMRTE74V+h/CE3mp2LRS7NcpSEXop4p9Lb6+b&#10;5+5i8hKSqNt+elMQPA4z8xtmthisEWcKsXesoBwXIIgbp3tuFex3q+cpiJiQNRrHpOCXIizmjw8z&#10;rLS78IbO29SKDOFYoYIuJV9JGZuOLMax88TZO7hgMWUZWqkDXjLcGjkpildpsee80KGnj46a4/Zk&#10;Fbiv4ybsvk8mTOufpff+b53CUqmn0VC/g0g0pHv41v7UCt5eSvg/k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gAfxQAAANwAAAAPAAAAAAAAAAAAAAAAAJgCAABkcnMv&#10;ZG93bnJldi54bWxQSwUGAAAAAAQABAD1AAAAigMAAAAA&#10;" path="m,l9876,e" filled="f" strokeweight=".25281mm">
                  <v:path arrowok="t" o:connecttype="custom" o:connectlocs="0,0;9876,0" o:connectangles="0,0"/>
                </v:shape>
                <w10:wrap anchorx="page"/>
              </v:group>
            </w:pict>
          </mc:Fallback>
        </mc:AlternateContent>
      </w:r>
      <w:r w:rsidR="00860151">
        <w:t>to</w:t>
      </w:r>
      <w:r w:rsidR="00860151">
        <w:rPr>
          <w:spacing w:val="-2"/>
        </w:rPr>
        <w:t xml:space="preserve"> </w:t>
      </w:r>
      <w:r w:rsidR="00860151">
        <w:t>the</w:t>
      </w:r>
      <w:r w:rsidR="00860151">
        <w:rPr>
          <w:spacing w:val="-2"/>
        </w:rPr>
        <w:t xml:space="preserve"> </w:t>
      </w:r>
      <w:r w:rsidR="00860151">
        <w:t>torrent</w:t>
      </w:r>
      <w:r w:rsidR="00860151">
        <w:rPr>
          <w:spacing w:val="15"/>
        </w:rPr>
        <w:t xml:space="preserve"> </w:t>
      </w:r>
      <w:r w:rsidR="00860151">
        <w:t>of</w:t>
      </w:r>
      <w:r w:rsidR="00860151">
        <w:rPr>
          <w:spacing w:val="-6"/>
        </w:rPr>
        <w:t xml:space="preserve"> </w:t>
      </w:r>
      <w:r w:rsidR="00860151">
        <w:t>immigration,</w:t>
      </w:r>
      <w:r w:rsidR="00860151">
        <w:rPr>
          <w:spacing w:val="23"/>
        </w:rPr>
        <w:t xml:space="preserve"> </w:t>
      </w:r>
      <w:r w:rsidR="00860151">
        <w:t>and</w:t>
      </w:r>
      <w:r w:rsidR="00860151">
        <w:rPr>
          <w:spacing w:val="-6"/>
        </w:rPr>
        <w:t xml:space="preserve"> </w:t>
      </w:r>
      <w:r w:rsidR="00860151">
        <w:t>the</w:t>
      </w:r>
      <w:r w:rsidR="00860151">
        <w:rPr>
          <w:spacing w:val="3"/>
        </w:rPr>
        <w:t xml:space="preserve"> </w:t>
      </w:r>
      <w:r w:rsidR="00860151">
        <w:t>lives</w:t>
      </w:r>
      <w:r w:rsidR="00860151">
        <w:rPr>
          <w:spacing w:val="4"/>
        </w:rPr>
        <w:t xml:space="preserve"> </w:t>
      </w:r>
      <w:r w:rsidR="00860151">
        <w:t>of our</w:t>
      </w:r>
      <w:r w:rsidR="00860151">
        <w:rPr>
          <w:spacing w:val="-6"/>
        </w:rPr>
        <w:t xml:space="preserve"> </w:t>
      </w:r>
      <w:r w:rsidR="00860151">
        <w:t>cit­</w:t>
      </w:r>
      <w:r w:rsidR="00860151">
        <w:rPr>
          <w:w w:val="101"/>
        </w:rPr>
        <w:t xml:space="preserve"> </w:t>
      </w:r>
      <w:r w:rsidR="00860151">
        <w:t>izens</w:t>
      </w:r>
      <w:r w:rsidR="00860151">
        <w:rPr>
          <w:spacing w:val="11"/>
        </w:rPr>
        <w:t xml:space="preserve"> </w:t>
      </w:r>
      <w:r w:rsidR="00860151">
        <w:t>have</w:t>
      </w:r>
      <w:r w:rsidR="00860151">
        <w:rPr>
          <w:spacing w:val="26"/>
        </w:rPr>
        <w:t xml:space="preserve"> </w:t>
      </w:r>
      <w:r w:rsidR="00860151">
        <w:t>been</w:t>
      </w:r>
      <w:r w:rsidR="00860151">
        <w:rPr>
          <w:spacing w:val="33"/>
        </w:rPr>
        <w:t xml:space="preserve"> </w:t>
      </w:r>
      <w:r w:rsidR="00860151">
        <w:t>attempted</w:t>
      </w:r>
      <w:r w:rsidR="00860151">
        <w:rPr>
          <w:spacing w:val="27"/>
        </w:rPr>
        <w:t xml:space="preserve"> </w:t>
      </w:r>
      <w:r w:rsidR="00860151">
        <w:t>in</w:t>
      </w:r>
      <w:r w:rsidR="00860151">
        <w:rPr>
          <w:spacing w:val="20"/>
        </w:rPr>
        <w:t xml:space="preserve"> </w:t>
      </w:r>
      <w:r w:rsidR="00860151">
        <w:t>the</w:t>
      </w:r>
      <w:r w:rsidR="00860151">
        <w:rPr>
          <w:spacing w:val="24"/>
        </w:rPr>
        <w:t xml:space="preserve"> </w:t>
      </w:r>
      <w:r w:rsidR="00860151">
        <w:t>streets</w:t>
      </w:r>
      <w:r w:rsidR="00860151">
        <w:rPr>
          <w:spacing w:val="18"/>
        </w:rPr>
        <w:t xml:space="preserve"> </w:t>
      </w:r>
      <w:r w:rsidR="00860151">
        <w:t>of</w:t>
      </w:r>
      <w:r w:rsidR="00860151">
        <w:rPr>
          <w:spacing w:val="18"/>
        </w:rPr>
        <w:t xml:space="preserve"> </w:t>
      </w:r>
      <w:r w:rsidR="00860151">
        <w:t>our</w:t>
      </w:r>
      <w:r w:rsidR="00860151">
        <w:rPr>
          <w:spacing w:val="10"/>
        </w:rPr>
        <w:t xml:space="preserve"> </w:t>
      </w:r>
      <w:r w:rsidR="00860151">
        <w:t>cap­ ital</w:t>
      </w:r>
      <w:r w:rsidR="00860151">
        <w:rPr>
          <w:spacing w:val="3"/>
        </w:rPr>
        <w:t xml:space="preserve"> </w:t>
      </w:r>
      <w:r w:rsidR="00860151">
        <w:t>cities</w:t>
      </w:r>
      <w:r w:rsidR="00860151">
        <w:rPr>
          <w:spacing w:val="6"/>
        </w:rPr>
        <w:t xml:space="preserve"> </w:t>
      </w:r>
      <w:r w:rsidR="00860151">
        <w:t>by</w:t>
      </w:r>
      <w:r w:rsidR="00860151">
        <w:rPr>
          <w:spacing w:val="6"/>
        </w:rPr>
        <w:t xml:space="preserve"> </w:t>
      </w:r>
      <w:r w:rsidR="00860151">
        <w:t>mad-men,</w:t>
      </w:r>
      <w:r w:rsidR="00860151">
        <w:rPr>
          <w:spacing w:val="6"/>
        </w:rPr>
        <w:t xml:space="preserve"> </w:t>
      </w:r>
      <w:r w:rsidR="00860151">
        <w:t>just</w:t>
      </w:r>
      <w:r w:rsidR="00860151">
        <w:rPr>
          <w:spacing w:val="31"/>
        </w:rPr>
        <w:t xml:space="preserve"> </w:t>
      </w:r>
      <w:r w:rsidR="00860151">
        <w:t>liberated</w:t>
      </w:r>
      <w:r w:rsidR="00860151">
        <w:rPr>
          <w:spacing w:val="12"/>
        </w:rPr>
        <w:t xml:space="preserve"> </w:t>
      </w:r>
      <w:r w:rsidR="00860151">
        <w:t>from</w:t>
      </w:r>
      <w:r w:rsidR="00860151">
        <w:rPr>
          <w:spacing w:val="15"/>
        </w:rPr>
        <w:t xml:space="preserve"> </w:t>
      </w:r>
      <w:r w:rsidR="00860151">
        <w:t>European</w:t>
      </w:r>
      <w:r w:rsidR="00860151">
        <w:rPr>
          <w:w w:val="103"/>
        </w:rPr>
        <w:t xml:space="preserve"> </w:t>
      </w:r>
      <w:r w:rsidR="00860151">
        <w:t>hospitals</w:t>
      </w:r>
      <w:r w:rsidR="00860151">
        <w:rPr>
          <w:spacing w:val="11"/>
        </w:rPr>
        <w:t xml:space="preserve"> </w:t>
      </w:r>
      <w:r w:rsidR="00860151">
        <w:t>upon</w:t>
      </w:r>
      <w:r w:rsidR="00860151">
        <w:rPr>
          <w:spacing w:val="7"/>
        </w:rPr>
        <w:t xml:space="preserve"> </w:t>
      </w:r>
      <w:r w:rsidR="00860151">
        <w:t>the</w:t>
      </w:r>
      <w:r w:rsidR="00860151">
        <w:rPr>
          <w:spacing w:val="6"/>
        </w:rPr>
        <w:t xml:space="preserve"> </w:t>
      </w:r>
      <w:r w:rsidR="00860151">
        <w:t>express</w:t>
      </w:r>
      <w:r w:rsidR="00860151">
        <w:rPr>
          <w:spacing w:val="6"/>
        </w:rPr>
        <w:t xml:space="preserve"> </w:t>
      </w:r>
      <w:r w:rsidR="00860151">
        <w:t>condition</w:t>
      </w:r>
      <w:r w:rsidR="00860151">
        <w:rPr>
          <w:spacing w:val="7"/>
        </w:rPr>
        <w:t xml:space="preserve"> </w:t>
      </w:r>
      <w:r w:rsidR="00860151">
        <w:t>that</w:t>
      </w:r>
      <w:r w:rsidR="00860151">
        <w:rPr>
          <w:spacing w:val="3"/>
        </w:rPr>
        <w:t xml:space="preserve"> </w:t>
      </w:r>
      <w:r w:rsidR="00860151">
        <w:t>they</w:t>
      </w:r>
      <w:r w:rsidR="00860151">
        <w:rPr>
          <w:spacing w:val="-6"/>
        </w:rPr>
        <w:t xml:space="preserve"> </w:t>
      </w:r>
      <w:r w:rsidR="00860151">
        <w:t>should</w:t>
      </w:r>
      <w:r w:rsidR="00860151">
        <w:rPr>
          <w:w w:val="99"/>
        </w:rPr>
        <w:t xml:space="preserve"> </w:t>
      </w:r>
      <w:r w:rsidR="00860151">
        <w:t>be</w:t>
      </w:r>
      <w:r w:rsidR="00860151">
        <w:rPr>
          <w:spacing w:val="38"/>
        </w:rPr>
        <w:t xml:space="preserve"> </w:t>
      </w:r>
      <w:r w:rsidR="00860151">
        <w:t>transported</w:t>
      </w:r>
      <w:r w:rsidR="00860151">
        <w:rPr>
          <w:spacing w:val="52"/>
        </w:rPr>
        <w:t xml:space="preserve"> </w:t>
      </w:r>
      <w:r w:rsidR="00860151">
        <w:t>to</w:t>
      </w:r>
      <w:r w:rsidR="00860151">
        <w:rPr>
          <w:spacing w:val="26"/>
        </w:rPr>
        <w:t xml:space="preserve"> </w:t>
      </w:r>
      <w:r w:rsidR="00860151">
        <w:t>America.</w:t>
      </w:r>
      <w:r w:rsidR="00860151">
        <w:rPr>
          <w:spacing w:val="2"/>
        </w:rPr>
        <w:t xml:space="preserve"> </w:t>
      </w:r>
      <w:r w:rsidR="00860151">
        <w:t>By</w:t>
      </w:r>
      <w:r w:rsidR="00860151">
        <w:rPr>
          <w:spacing w:val="20"/>
        </w:rPr>
        <w:t xml:space="preserve"> </w:t>
      </w:r>
      <w:r w:rsidR="00860151">
        <w:t>the</w:t>
      </w:r>
      <w:r w:rsidR="00860151">
        <w:rPr>
          <w:spacing w:val="40"/>
        </w:rPr>
        <w:t xml:space="preserve"> </w:t>
      </w:r>
      <w:r w:rsidR="00860151">
        <w:t>orders</w:t>
      </w:r>
      <w:r w:rsidR="00860151">
        <w:rPr>
          <w:spacing w:val="37"/>
        </w:rPr>
        <w:t xml:space="preserve"> </w:t>
      </w:r>
      <w:r w:rsidR="00860151">
        <w:t>of</w:t>
      </w:r>
      <w:r w:rsidR="00860151">
        <w:rPr>
          <w:spacing w:val="33"/>
        </w:rPr>
        <w:t xml:space="preserve"> </w:t>
      </w:r>
      <w:r w:rsidR="00860151">
        <w:t>Euro­</w:t>
      </w:r>
      <w:r w:rsidR="00860151">
        <w:rPr>
          <w:w w:val="103"/>
        </w:rPr>
        <w:t xml:space="preserve"> </w:t>
      </w:r>
      <w:r w:rsidR="00860151">
        <w:t>pean</w:t>
      </w:r>
      <w:r w:rsidR="00860151">
        <w:rPr>
          <w:spacing w:val="17"/>
        </w:rPr>
        <w:t xml:space="preserve"> </w:t>
      </w:r>
      <w:r w:rsidR="00860151">
        <w:t>governments,</w:t>
      </w:r>
      <w:r w:rsidR="00860151">
        <w:rPr>
          <w:spacing w:val="21"/>
        </w:rPr>
        <w:t xml:space="preserve"> </w:t>
      </w:r>
      <w:r w:rsidR="00860151">
        <w:t>the</w:t>
      </w:r>
      <w:r w:rsidR="00860151">
        <w:rPr>
          <w:spacing w:val="2"/>
        </w:rPr>
        <w:t xml:space="preserve"> </w:t>
      </w:r>
      <w:r w:rsidR="00860151">
        <w:t>punishment</w:t>
      </w:r>
      <w:r w:rsidR="00860151">
        <w:rPr>
          <w:spacing w:val="23"/>
        </w:rPr>
        <w:t xml:space="preserve"> </w:t>
      </w:r>
      <w:r w:rsidR="00860151">
        <w:t>of</w:t>
      </w:r>
      <w:r w:rsidR="00860151">
        <w:rPr>
          <w:spacing w:val="54"/>
        </w:rPr>
        <w:t xml:space="preserve"> </w:t>
      </w:r>
      <w:r w:rsidR="00860151">
        <w:t>crimes</w:t>
      </w:r>
      <w:r w:rsidR="00860151">
        <w:rPr>
          <w:spacing w:val="5"/>
        </w:rPr>
        <w:t xml:space="preserve"> </w:t>
      </w:r>
      <w:r w:rsidR="00860151">
        <w:t>has</w:t>
      </w:r>
      <w:r w:rsidR="00860151">
        <w:rPr>
          <w:w w:val="98"/>
        </w:rPr>
        <w:t xml:space="preserve"> </w:t>
      </w:r>
      <w:r w:rsidR="00860151">
        <w:t>been</w:t>
      </w:r>
      <w:r w:rsidR="00860151">
        <w:rPr>
          <w:spacing w:val="5"/>
        </w:rPr>
        <w:t xml:space="preserve"> </w:t>
      </w:r>
      <w:r w:rsidR="00860151">
        <w:t>commuted</w:t>
      </w:r>
      <w:r w:rsidR="00860151">
        <w:rPr>
          <w:spacing w:val="46"/>
        </w:rPr>
        <w:t xml:space="preserve"> </w:t>
      </w:r>
      <w:r w:rsidR="00860151">
        <w:t>for</w:t>
      </w:r>
      <w:r w:rsidR="00860151">
        <w:rPr>
          <w:spacing w:val="39"/>
        </w:rPr>
        <w:t xml:space="preserve"> </w:t>
      </w:r>
      <w:r w:rsidR="00860151">
        <w:t>banishment</w:t>
      </w:r>
      <w:r w:rsidR="00860151">
        <w:rPr>
          <w:spacing w:val="4"/>
        </w:rPr>
        <w:t xml:space="preserve"> </w:t>
      </w:r>
      <w:r w:rsidR="00860151">
        <w:t>to</w:t>
      </w:r>
      <w:r w:rsidR="00860151">
        <w:rPr>
          <w:spacing w:val="32"/>
        </w:rPr>
        <w:t xml:space="preserve"> </w:t>
      </w:r>
      <w:r w:rsidR="00860151">
        <w:t>the</w:t>
      </w:r>
      <w:r w:rsidR="00860151">
        <w:rPr>
          <w:spacing w:val="47"/>
        </w:rPr>
        <w:t xml:space="preserve"> </w:t>
      </w:r>
      <w:r w:rsidR="00860151">
        <w:t>land</w:t>
      </w:r>
      <w:r w:rsidR="00860151">
        <w:rPr>
          <w:spacing w:val="42"/>
        </w:rPr>
        <w:t xml:space="preserve"> </w:t>
      </w:r>
      <w:r w:rsidR="00860151">
        <w:t>of</w:t>
      </w:r>
      <w:r w:rsidR="00860151">
        <w:rPr>
          <w:spacing w:val="34"/>
        </w:rPr>
        <w:t xml:space="preserve"> </w:t>
      </w:r>
      <w:r w:rsidR="00860151">
        <w:t>the</w:t>
      </w:r>
      <w:r w:rsidR="00860151">
        <w:rPr>
          <w:w w:val="105"/>
        </w:rPr>
        <w:t xml:space="preserve"> </w:t>
      </w:r>
      <w:r w:rsidR="00860151">
        <w:t>free;</w:t>
      </w:r>
      <w:r w:rsidR="00860151">
        <w:rPr>
          <w:spacing w:val="10"/>
        </w:rPr>
        <w:t xml:space="preserve"> </w:t>
      </w:r>
      <w:r w:rsidR="00860151">
        <w:t>and</w:t>
      </w:r>
      <w:r w:rsidR="00860151">
        <w:rPr>
          <w:spacing w:val="8"/>
        </w:rPr>
        <w:t xml:space="preserve"> </w:t>
      </w:r>
      <w:r w:rsidR="00860151">
        <w:t>criminals</w:t>
      </w:r>
      <w:r w:rsidR="00860151">
        <w:rPr>
          <w:spacing w:val="16"/>
        </w:rPr>
        <w:t xml:space="preserve"> </w:t>
      </w:r>
      <w:r w:rsidR="00860151">
        <w:t>in</w:t>
      </w:r>
      <w:r w:rsidR="00860151">
        <w:rPr>
          <w:spacing w:val="4"/>
        </w:rPr>
        <w:t xml:space="preserve"> </w:t>
      </w:r>
      <w:r w:rsidR="00860151">
        <w:t>iron</w:t>
      </w:r>
      <w:r w:rsidR="00860151">
        <w:rPr>
          <w:spacing w:val="7"/>
        </w:rPr>
        <w:t xml:space="preserve"> </w:t>
      </w:r>
      <w:r w:rsidR="00860151">
        <w:t>have</w:t>
      </w:r>
      <w:r w:rsidR="00860151">
        <w:rPr>
          <w:spacing w:val="17"/>
        </w:rPr>
        <w:t xml:space="preserve"> </w:t>
      </w:r>
      <w:r w:rsidR="00860151">
        <w:t>crossed</w:t>
      </w:r>
      <w:r w:rsidR="00860151">
        <w:rPr>
          <w:spacing w:val="13"/>
        </w:rPr>
        <w:t xml:space="preserve"> </w:t>
      </w:r>
      <w:r w:rsidR="00860151">
        <w:t>the</w:t>
      </w:r>
      <w:r w:rsidR="00860151">
        <w:rPr>
          <w:spacing w:val="15"/>
        </w:rPr>
        <w:t xml:space="preserve"> </w:t>
      </w:r>
      <w:r w:rsidR="00860151">
        <w:t>ocean</w:t>
      </w:r>
      <w:r w:rsidR="00860151">
        <w:rPr>
          <w:spacing w:val="12"/>
        </w:rPr>
        <w:t xml:space="preserve"> </w:t>
      </w:r>
      <w:r w:rsidR="00860151">
        <w:t>to</w:t>
      </w:r>
      <w:r w:rsidR="00860151">
        <w:rPr>
          <w:w w:val="104"/>
        </w:rPr>
        <w:t xml:space="preserve"> </w:t>
      </w:r>
      <w:r w:rsidR="00860151">
        <w:t>be</w:t>
      </w:r>
      <w:r w:rsidR="00860151">
        <w:rPr>
          <w:spacing w:val="26"/>
        </w:rPr>
        <w:t xml:space="preserve"> </w:t>
      </w:r>
      <w:r w:rsidR="00860151">
        <w:t>cast</w:t>
      </w:r>
      <w:r w:rsidR="00860151">
        <w:rPr>
          <w:spacing w:val="17"/>
        </w:rPr>
        <w:t xml:space="preserve"> </w:t>
      </w:r>
      <w:r w:rsidR="00860151">
        <w:t>loose</w:t>
      </w:r>
      <w:r w:rsidR="00860151">
        <w:rPr>
          <w:spacing w:val="22"/>
        </w:rPr>
        <w:t xml:space="preserve"> </w:t>
      </w:r>
      <w:r w:rsidR="00860151">
        <w:t>upon</w:t>
      </w:r>
      <w:r w:rsidR="00860151">
        <w:rPr>
          <w:spacing w:val="29"/>
        </w:rPr>
        <w:t xml:space="preserve"> </w:t>
      </w:r>
      <w:r w:rsidR="00860151">
        <w:t>society</w:t>
      </w:r>
      <w:r w:rsidR="00860151">
        <w:rPr>
          <w:spacing w:val="11"/>
        </w:rPr>
        <w:t xml:space="preserve"> </w:t>
      </w:r>
      <w:r w:rsidR="00860151">
        <w:t>on</w:t>
      </w:r>
      <w:r w:rsidR="00860151">
        <w:rPr>
          <w:spacing w:val="14"/>
        </w:rPr>
        <w:t xml:space="preserve"> </w:t>
      </w:r>
      <w:r w:rsidR="00860151">
        <w:t>their</w:t>
      </w:r>
      <w:r w:rsidR="00860151">
        <w:rPr>
          <w:spacing w:val="30"/>
        </w:rPr>
        <w:t xml:space="preserve"> </w:t>
      </w:r>
      <w:r w:rsidR="00860151">
        <w:t>arrival</w:t>
      </w:r>
      <w:r w:rsidR="00860151">
        <w:rPr>
          <w:spacing w:val="27"/>
        </w:rPr>
        <w:t xml:space="preserve"> </w:t>
      </w:r>
      <w:r w:rsidR="00860151">
        <w:t>upon</w:t>
      </w:r>
      <w:r w:rsidR="00860151">
        <w:rPr>
          <w:spacing w:val="33"/>
        </w:rPr>
        <w:t xml:space="preserve"> </w:t>
      </w:r>
      <w:r w:rsidR="00860151">
        <w:t>our</w:t>
      </w:r>
      <w:r w:rsidR="00860151">
        <w:rPr>
          <w:w w:val="105"/>
        </w:rPr>
        <w:t xml:space="preserve"> </w:t>
      </w:r>
      <w:r w:rsidR="00860151">
        <w:t>shores.</w:t>
      </w:r>
      <w:r w:rsidR="00860151">
        <w:rPr>
          <w:spacing w:val="18"/>
        </w:rPr>
        <w:t xml:space="preserve"> </w:t>
      </w:r>
      <w:r w:rsidR="00860151">
        <w:t>The</w:t>
      </w:r>
      <w:r w:rsidR="00860151">
        <w:rPr>
          <w:spacing w:val="25"/>
        </w:rPr>
        <w:t xml:space="preserve"> </w:t>
      </w:r>
      <w:r w:rsidR="00860151">
        <w:t>United</w:t>
      </w:r>
      <w:r w:rsidR="00860151">
        <w:rPr>
          <w:spacing w:val="42"/>
        </w:rPr>
        <w:t xml:space="preserve"> </w:t>
      </w:r>
      <w:r w:rsidR="00860151">
        <w:t>States</w:t>
      </w:r>
      <w:r w:rsidR="00860151">
        <w:rPr>
          <w:spacing w:val="21"/>
        </w:rPr>
        <w:t xml:space="preserve"> </w:t>
      </w:r>
      <w:r w:rsidR="00860151">
        <w:t>are</w:t>
      </w:r>
      <w:r w:rsidR="00860151">
        <w:rPr>
          <w:spacing w:val="17"/>
        </w:rPr>
        <w:t xml:space="preserve"> </w:t>
      </w:r>
      <w:r w:rsidR="00860151">
        <w:t>rapidly</w:t>
      </w:r>
      <w:r w:rsidR="00860151">
        <w:rPr>
          <w:spacing w:val="21"/>
        </w:rPr>
        <w:t xml:space="preserve"> </w:t>
      </w:r>
      <w:r w:rsidR="00860151">
        <w:t>becoming</w:t>
      </w:r>
      <w:r w:rsidR="00860151">
        <w:rPr>
          <w:spacing w:val="35"/>
        </w:rPr>
        <w:t xml:space="preserve"> </w:t>
      </w:r>
      <w:r w:rsidR="00860151">
        <w:t>the</w:t>
      </w:r>
      <w:r w:rsidR="00860151">
        <w:rPr>
          <w:w w:val="105"/>
        </w:rPr>
        <w:t xml:space="preserve"> </w:t>
      </w:r>
      <w:r w:rsidR="00860151">
        <w:t>lazar</w:t>
      </w:r>
      <w:r w:rsidR="00860151">
        <w:rPr>
          <w:spacing w:val="41"/>
        </w:rPr>
        <w:t xml:space="preserve"> </w:t>
      </w:r>
      <w:r w:rsidR="00860151">
        <w:t>house</w:t>
      </w:r>
      <w:r w:rsidR="00860151">
        <w:rPr>
          <w:spacing w:val="4"/>
        </w:rPr>
        <w:t xml:space="preserve"> </w:t>
      </w:r>
      <w:r w:rsidR="00860151">
        <w:t>[hospital</w:t>
      </w:r>
      <w:r w:rsidR="00860151">
        <w:rPr>
          <w:spacing w:val="38"/>
        </w:rPr>
        <w:t xml:space="preserve"> </w:t>
      </w:r>
      <w:r w:rsidR="00860151">
        <w:t>for</w:t>
      </w:r>
      <w:r w:rsidR="00860151">
        <w:rPr>
          <w:spacing w:val="43"/>
        </w:rPr>
        <w:t xml:space="preserve"> </w:t>
      </w:r>
      <w:r w:rsidR="00860151">
        <w:t>the</w:t>
      </w:r>
      <w:r w:rsidR="00860151">
        <w:rPr>
          <w:spacing w:val="40"/>
        </w:rPr>
        <w:t xml:space="preserve"> </w:t>
      </w:r>
      <w:r w:rsidR="00860151">
        <w:t>poor</w:t>
      </w:r>
      <w:r w:rsidR="00860151">
        <w:rPr>
          <w:spacing w:val="42"/>
        </w:rPr>
        <w:t xml:space="preserve"> </w:t>
      </w:r>
      <w:r w:rsidR="00860151">
        <w:t>with</w:t>
      </w:r>
      <w:r w:rsidR="00860151">
        <w:rPr>
          <w:spacing w:val="1"/>
        </w:rPr>
        <w:t xml:space="preserve"> </w:t>
      </w:r>
      <w:r w:rsidR="00860151">
        <w:t>contagious</w:t>
      </w:r>
      <w:r w:rsidR="00860151">
        <w:rPr>
          <w:w w:val="98"/>
        </w:rPr>
        <w:t xml:space="preserve"> </w:t>
      </w:r>
      <w:r w:rsidR="00860151">
        <w:t>diseases]</w:t>
      </w:r>
      <w:r w:rsidR="00860151">
        <w:rPr>
          <w:spacing w:val="52"/>
        </w:rPr>
        <w:t xml:space="preserve"> </w:t>
      </w:r>
      <w:r w:rsidR="00860151">
        <w:t>and</w:t>
      </w:r>
      <w:r w:rsidR="00860151">
        <w:rPr>
          <w:spacing w:val="32"/>
        </w:rPr>
        <w:t xml:space="preserve"> </w:t>
      </w:r>
      <w:r w:rsidR="00860151">
        <w:t>penal</w:t>
      </w:r>
      <w:r w:rsidR="00860151">
        <w:rPr>
          <w:spacing w:val="46"/>
        </w:rPr>
        <w:t xml:space="preserve"> </w:t>
      </w:r>
      <w:r w:rsidR="00860151">
        <w:t>colony</w:t>
      </w:r>
      <w:r w:rsidR="00860151">
        <w:rPr>
          <w:spacing w:val="37"/>
        </w:rPr>
        <w:t xml:space="preserve"> </w:t>
      </w:r>
      <w:r w:rsidR="00860151">
        <w:t>of</w:t>
      </w:r>
      <w:r w:rsidR="00860151">
        <w:rPr>
          <w:spacing w:val="37"/>
        </w:rPr>
        <w:t xml:space="preserve"> </w:t>
      </w:r>
      <w:r w:rsidR="00860151">
        <w:t>Europe;</w:t>
      </w:r>
      <w:r w:rsidR="00860151">
        <w:rPr>
          <w:spacing w:val="46"/>
        </w:rPr>
        <w:t xml:space="preserve"> </w:t>
      </w:r>
      <w:r w:rsidR="00860151">
        <w:t>nor</w:t>
      </w:r>
      <w:r w:rsidR="00860151">
        <w:rPr>
          <w:spacing w:val="47"/>
        </w:rPr>
        <w:t xml:space="preserve"> </w:t>
      </w:r>
      <w:r w:rsidR="00860151">
        <w:t>can</w:t>
      </w:r>
      <w:r w:rsidR="00860151">
        <w:rPr>
          <w:spacing w:val="30"/>
        </w:rPr>
        <w:t xml:space="preserve"> </w:t>
      </w:r>
      <w:r w:rsidR="00860151">
        <w:t>we</w:t>
      </w:r>
      <w:r w:rsidR="00860151">
        <w:rPr>
          <w:w w:val="99"/>
        </w:rPr>
        <w:t xml:space="preserve"> </w:t>
      </w:r>
      <w:r w:rsidR="00860151">
        <w:t>reasonably</w:t>
      </w:r>
      <w:r w:rsidR="00860151">
        <w:rPr>
          <w:spacing w:val="11"/>
        </w:rPr>
        <w:t xml:space="preserve"> </w:t>
      </w:r>
      <w:r w:rsidR="00860151">
        <w:t>censure</w:t>
      </w:r>
      <w:r w:rsidR="00860151">
        <w:rPr>
          <w:spacing w:val="9"/>
        </w:rPr>
        <w:t xml:space="preserve"> </w:t>
      </w:r>
      <w:r w:rsidR="00860151">
        <w:t>such</w:t>
      </w:r>
      <w:r w:rsidR="00860151">
        <w:rPr>
          <w:spacing w:val="-7"/>
        </w:rPr>
        <w:t xml:space="preserve"> </w:t>
      </w:r>
      <w:r w:rsidR="00860151">
        <w:t>proceedings.</w:t>
      </w:r>
      <w:r w:rsidR="00860151">
        <w:rPr>
          <w:spacing w:val="16"/>
        </w:rPr>
        <w:t xml:space="preserve"> </w:t>
      </w:r>
      <w:r w:rsidR="00860151">
        <w:t>They</w:t>
      </w:r>
      <w:r w:rsidR="00860151">
        <w:rPr>
          <w:spacing w:val="-4"/>
        </w:rPr>
        <w:t xml:space="preserve"> </w:t>
      </w:r>
      <w:r w:rsidR="00860151">
        <w:t>are</w:t>
      </w:r>
      <w:r w:rsidR="00860151">
        <w:rPr>
          <w:spacing w:val="-6"/>
        </w:rPr>
        <w:t xml:space="preserve"> </w:t>
      </w:r>
      <w:r w:rsidR="00860151">
        <w:t>legit­</w:t>
      </w:r>
      <w:r w:rsidR="00860151">
        <w:rPr>
          <w:w w:val="98"/>
        </w:rPr>
        <w:t xml:space="preserve"> </w:t>
      </w:r>
      <w:r w:rsidR="00860151">
        <w:t>imate</w:t>
      </w:r>
      <w:r w:rsidR="00860151">
        <w:rPr>
          <w:spacing w:val="38"/>
        </w:rPr>
        <w:t xml:space="preserve"> </w:t>
      </w:r>
      <w:r w:rsidR="00860151">
        <w:t>consequences of</w:t>
      </w:r>
      <w:r w:rsidR="00860151">
        <w:rPr>
          <w:spacing w:val="42"/>
        </w:rPr>
        <w:t xml:space="preserve"> </w:t>
      </w:r>
      <w:r w:rsidR="00860151">
        <w:t>our</w:t>
      </w:r>
      <w:r w:rsidR="00860151">
        <w:rPr>
          <w:spacing w:val="28"/>
        </w:rPr>
        <w:t xml:space="preserve"> </w:t>
      </w:r>
      <w:r w:rsidR="00860151">
        <w:t>own</w:t>
      </w:r>
      <w:r w:rsidR="00860151">
        <w:rPr>
          <w:spacing w:val="41"/>
        </w:rPr>
        <w:t xml:space="preserve"> </w:t>
      </w:r>
      <w:r w:rsidR="00860151">
        <w:t>unlimited</w:t>
      </w:r>
      <w:r w:rsidR="00860151">
        <w:rPr>
          <w:spacing w:val="54"/>
        </w:rPr>
        <w:t xml:space="preserve"> </w:t>
      </w:r>
      <w:r w:rsidR="00860151">
        <w:t>benevo­ lence;</w:t>
      </w:r>
      <w:r w:rsidR="00860151">
        <w:rPr>
          <w:spacing w:val="34"/>
        </w:rPr>
        <w:t xml:space="preserve"> </w:t>
      </w:r>
      <w:r w:rsidR="00860151">
        <w:t>and</w:t>
      </w:r>
      <w:r w:rsidR="00860151">
        <w:rPr>
          <w:spacing w:val="29"/>
        </w:rPr>
        <w:t xml:space="preserve"> </w:t>
      </w:r>
      <w:r w:rsidR="00860151">
        <w:t>it</w:t>
      </w:r>
      <w:r w:rsidR="00860151">
        <w:rPr>
          <w:spacing w:val="26"/>
        </w:rPr>
        <w:t xml:space="preserve"> </w:t>
      </w:r>
      <w:r w:rsidR="00860151">
        <w:t>is</w:t>
      </w:r>
      <w:r w:rsidR="00860151">
        <w:rPr>
          <w:spacing w:val="33"/>
        </w:rPr>
        <w:t xml:space="preserve"> </w:t>
      </w:r>
      <w:r w:rsidR="00860151">
        <w:t>of</w:t>
      </w:r>
      <w:r w:rsidR="00860151">
        <w:rPr>
          <w:spacing w:val="33"/>
        </w:rPr>
        <w:t xml:space="preserve"> </w:t>
      </w:r>
      <w:r w:rsidR="00860151">
        <w:t>such</w:t>
      </w:r>
      <w:r w:rsidR="00860151">
        <w:rPr>
          <w:spacing w:val="28"/>
        </w:rPr>
        <w:t xml:space="preserve"> </w:t>
      </w:r>
      <w:r w:rsidR="00860151">
        <w:t>material</w:t>
      </w:r>
      <w:r w:rsidR="00860151">
        <w:rPr>
          <w:spacing w:val="46"/>
        </w:rPr>
        <w:t xml:space="preserve"> </w:t>
      </w:r>
      <w:r w:rsidR="00860151">
        <w:t>that</w:t>
      </w:r>
      <w:r w:rsidR="00860151">
        <w:rPr>
          <w:spacing w:val="30"/>
        </w:rPr>
        <w:t xml:space="preserve"> </w:t>
      </w:r>
      <w:r w:rsidR="00860151">
        <w:t>we</w:t>
      </w:r>
      <w:r w:rsidR="00860151">
        <w:rPr>
          <w:spacing w:val="31"/>
        </w:rPr>
        <w:t xml:space="preserve"> </w:t>
      </w:r>
      <w:r w:rsidR="00860151">
        <w:t>profess</w:t>
      </w:r>
      <w:r w:rsidR="00860151">
        <w:rPr>
          <w:spacing w:val="45"/>
        </w:rPr>
        <w:t xml:space="preserve"> </w:t>
      </w:r>
      <w:r w:rsidR="00860151">
        <w:t>to</w:t>
      </w:r>
      <w:r w:rsidR="00860151">
        <w:rPr>
          <w:w w:val="101"/>
        </w:rPr>
        <w:t xml:space="preserve"> </w:t>
      </w:r>
      <w:r w:rsidR="00860151">
        <w:t>manufacture</w:t>
      </w:r>
      <w:r w:rsidR="00860151">
        <w:rPr>
          <w:spacing w:val="53"/>
        </w:rPr>
        <w:t xml:space="preserve"> </w:t>
      </w:r>
      <w:r w:rsidR="00860151">
        <w:t>free</w:t>
      </w:r>
      <w:r w:rsidR="00860151">
        <w:rPr>
          <w:spacing w:val="26"/>
        </w:rPr>
        <w:t xml:space="preserve"> </w:t>
      </w:r>
      <w:r w:rsidR="00860151">
        <w:t>and</w:t>
      </w:r>
      <w:r w:rsidR="00860151">
        <w:rPr>
          <w:spacing w:val="25"/>
        </w:rPr>
        <w:t xml:space="preserve"> </w:t>
      </w:r>
      <w:r w:rsidR="00860151">
        <w:t>enlightened</w:t>
      </w:r>
      <w:r w:rsidR="00860151">
        <w:rPr>
          <w:spacing w:val="46"/>
        </w:rPr>
        <w:t xml:space="preserve"> </w:t>
      </w:r>
      <w:r w:rsidR="00860151">
        <w:t>citizens,</w:t>
      </w:r>
      <w:r w:rsidR="00860151">
        <w:rPr>
          <w:spacing w:val="35"/>
        </w:rPr>
        <w:t xml:space="preserve"> </w:t>
      </w:r>
      <w:r w:rsidR="00860151">
        <w:t>by</w:t>
      </w:r>
      <w:r w:rsidR="00860151">
        <w:rPr>
          <w:spacing w:val="25"/>
        </w:rPr>
        <w:t xml:space="preserve"> </w:t>
      </w:r>
      <w:r w:rsidR="00860151">
        <w:t>a</w:t>
      </w:r>
      <w:r w:rsidR="00860151">
        <w:rPr>
          <w:w w:val="104"/>
        </w:rPr>
        <w:t xml:space="preserve"> </w:t>
      </w:r>
      <w:r w:rsidR="00860151">
        <w:t>process</w:t>
      </w:r>
      <w:r w:rsidR="00860151">
        <w:rPr>
          <w:spacing w:val="19"/>
        </w:rPr>
        <w:t xml:space="preserve"> </w:t>
      </w:r>
      <w:r w:rsidR="00860151">
        <w:t>occupying</w:t>
      </w:r>
      <w:r w:rsidR="00860151">
        <w:rPr>
          <w:spacing w:val="12"/>
        </w:rPr>
        <w:t xml:space="preserve"> </w:t>
      </w:r>
      <w:r w:rsidR="00860151">
        <w:t>five</w:t>
      </w:r>
      <w:r w:rsidR="00860151">
        <w:rPr>
          <w:spacing w:val="5"/>
        </w:rPr>
        <w:t xml:space="preserve"> </w:t>
      </w:r>
      <w:r w:rsidR="00860151">
        <w:t>short</w:t>
      </w:r>
      <w:r w:rsidR="00860151">
        <w:rPr>
          <w:spacing w:val="-9"/>
        </w:rPr>
        <w:t xml:space="preserve"> </w:t>
      </w:r>
      <w:r w:rsidR="00860151">
        <w:t>years</w:t>
      </w:r>
      <w:r w:rsidR="00860151">
        <w:rPr>
          <w:spacing w:val="14"/>
        </w:rPr>
        <w:t xml:space="preserve"> </w:t>
      </w:r>
      <w:r w:rsidR="00860151">
        <w:t>at</w:t>
      </w:r>
      <w:r w:rsidR="00860151">
        <w:rPr>
          <w:spacing w:val="-1"/>
        </w:rPr>
        <w:t xml:space="preserve"> </w:t>
      </w:r>
      <w:r w:rsidR="00860151">
        <w:t>most,</w:t>
      </w:r>
      <w:r w:rsidR="00860151">
        <w:rPr>
          <w:spacing w:val="10"/>
        </w:rPr>
        <w:t xml:space="preserve"> </w:t>
      </w:r>
      <w:r w:rsidR="00860151">
        <w:t>but</w:t>
      </w:r>
      <w:r w:rsidR="00860151">
        <w:rPr>
          <w:spacing w:val="4"/>
        </w:rPr>
        <w:t xml:space="preserve"> </w:t>
      </w:r>
      <w:r w:rsidR="00860151">
        <w:t>prac­ tically</w:t>
      </w:r>
      <w:r w:rsidR="00860151">
        <w:rPr>
          <w:spacing w:val="23"/>
        </w:rPr>
        <w:t xml:space="preserve"> </w:t>
      </w:r>
      <w:r w:rsidR="00860151">
        <w:t>oftentimes</w:t>
      </w:r>
      <w:r w:rsidR="00860151">
        <w:rPr>
          <w:spacing w:val="40"/>
        </w:rPr>
        <w:t xml:space="preserve"> </w:t>
      </w:r>
      <w:r w:rsidR="00860151">
        <w:t>embraced</w:t>
      </w:r>
      <w:r w:rsidR="00860151">
        <w:rPr>
          <w:spacing w:val="25"/>
        </w:rPr>
        <w:t xml:space="preserve"> </w:t>
      </w:r>
      <w:r w:rsidR="00860151">
        <w:t>in</w:t>
      </w:r>
      <w:r w:rsidR="00860151">
        <w:rPr>
          <w:spacing w:val="21"/>
        </w:rPr>
        <w:t xml:space="preserve"> </w:t>
      </w:r>
      <w:r w:rsidR="00860151">
        <w:t>a</w:t>
      </w:r>
      <w:r w:rsidR="00860151">
        <w:rPr>
          <w:spacing w:val="13"/>
        </w:rPr>
        <w:t xml:space="preserve"> </w:t>
      </w:r>
      <w:r w:rsidR="00860151">
        <w:t>much</w:t>
      </w:r>
      <w:r w:rsidR="00860151">
        <w:rPr>
          <w:spacing w:val="34"/>
        </w:rPr>
        <w:t xml:space="preserve"> </w:t>
      </w:r>
      <w:r w:rsidR="00860151">
        <w:t>shorter</w:t>
      </w:r>
      <w:r w:rsidR="00860151">
        <w:rPr>
          <w:spacing w:val="18"/>
        </w:rPr>
        <w:t xml:space="preserve"> </w:t>
      </w:r>
      <w:r w:rsidR="00860151">
        <w:t>peri­</w:t>
      </w:r>
      <w:r w:rsidR="00860151">
        <w:rPr>
          <w:w w:val="101"/>
        </w:rPr>
        <w:t xml:space="preserve"> </w:t>
      </w:r>
      <w:r w:rsidR="00860151">
        <w:t>od</w:t>
      </w:r>
      <w:r w:rsidR="00860151">
        <w:rPr>
          <w:spacing w:val="9"/>
        </w:rPr>
        <w:t xml:space="preserve"> </w:t>
      </w:r>
      <w:r w:rsidR="00860151">
        <w:t>of</w:t>
      </w:r>
      <w:r w:rsidR="00860151">
        <w:rPr>
          <w:spacing w:val="12"/>
        </w:rPr>
        <w:t xml:space="preserve"> </w:t>
      </w:r>
      <w:r w:rsidR="00860151">
        <w:t>time.</w:t>
      </w:r>
    </w:p>
    <w:p w:rsidR="00860151" w:rsidRDefault="00860151" w:rsidP="00860151">
      <w:pPr>
        <w:spacing w:before="18" w:line="200" w:lineRule="exact"/>
        <w:rPr>
          <w:sz w:val="20"/>
          <w:szCs w:val="20"/>
        </w:rPr>
      </w:pPr>
    </w:p>
    <w:p w:rsidR="00860151" w:rsidRDefault="00860151" w:rsidP="00860151">
      <w:pPr>
        <w:pStyle w:val="BodyText"/>
        <w:ind w:left="172"/>
        <w:jc w:val="center"/>
      </w:pPr>
      <w:r>
        <w:rPr>
          <w:w w:val="340"/>
        </w:rPr>
        <w:t>----·----</w:t>
      </w:r>
    </w:p>
    <w:p w:rsidR="00860151" w:rsidRDefault="00860151" w:rsidP="00860151">
      <w:pPr>
        <w:spacing w:before="51" w:line="265" w:lineRule="auto"/>
        <w:ind w:left="408" w:right="363" w:firstLine="89"/>
        <w:jc w:val="center"/>
        <w:rPr>
          <w:rFonts w:ascii="Times New Roman" w:eastAsia="Times New Roman" w:hAnsi="Times New Roman" w:cs="Times New Roman"/>
          <w:sz w:val="26"/>
          <w:szCs w:val="26"/>
        </w:rPr>
      </w:pPr>
      <w:r>
        <w:rPr>
          <w:rFonts w:ascii="Times New Roman" w:eastAsia="Times New Roman" w:hAnsi="Times New Roman" w:cs="Times New Roman"/>
          <w:i/>
          <w:w w:val="105"/>
          <w:sz w:val="26"/>
          <w:szCs w:val="26"/>
        </w:rPr>
        <w:t>«The</w:t>
      </w:r>
      <w:r>
        <w:rPr>
          <w:rFonts w:ascii="Times New Roman" w:eastAsia="Times New Roman" w:hAnsi="Times New Roman" w:cs="Times New Roman"/>
          <w:i/>
          <w:spacing w:val="-28"/>
          <w:w w:val="105"/>
          <w:sz w:val="26"/>
          <w:szCs w:val="26"/>
        </w:rPr>
        <w:t xml:space="preserve"> </w:t>
      </w:r>
      <w:r>
        <w:rPr>
          <w:rFonts w:ascii="Times New Roman" w:eastAsia="Times New Roman" w:hAnsi="Times New Roman" w:cs="Times New Roman"/>
          <w:i/>
          <w:w w:val="105"/>
          <w:sz w:val="26"/>
          <w:szCs w:val="26"/>
        </w:rPr>
        <w:t>civil</w:t>
      </w:r>
      <w:r>
        <w:rPr>
          <w:rFonts w:ascii="Times New Roman" w:eastAsia="Times New Roman" w:hAnsi="Times New Roman" w:cs="Times New Roman"/>
          <w:i/>
          <w:spacing w:val="-30"/>
          <w:w w:val="105"/>
          <w:sz w:val="26"/>
          <w:szCs w:val="26"/>
        </w:rPr>
        <w:t xml:space="preserve"> </w:t>
      </w:r>
      <w:r>
        <w:rPr>
          <w:rFonts w:ascii="Times New Roman" w:eastAsia="Times New Roman" w:hAnsi="Times New Roman" w:cs="Times New Roman"/>
          <w:i/>
          <w:w w:val="105"/>
          <w:sz w:val="26"/>
          <w:szCs w:val="26"/>
        </w:rPr>
        <w:t>institutions</w:t>
      </w:r>
      <w:r>
        <w:rPr>
          <w:rFonts w:ascii="Times New Roman" w:eastAsia="Times New Roman" w:hAnsi="Times New Roman" w:cs="Times New Roman"/>
          <w:i/>
          <w:spacing w:val="-25"/>
          <w:w w:val="105"/>
          <w:sz w:val="26"/>
          <w:szCs w:val="26"/>
        </w:rPr>
        <w:t xml:space="preserve"> </w:t>
      </w:r>
      <w:r>
        <w:rPr>
          <w:rFonts w:ascii="Times New Roman" w:eastAsia="Times New Roman" w:hAnsi="Times New Roman" w:cs="Times New Roman"/>
          <w:i/>
          <w:w w:val="105"/>
          <w:sz w:val="26"/>
          <w:szCs w:val="26"/>
        </w:rPr>
        <w:t>of</w:t>
      </w:r>
      <w:r>
        <w:rPr>
          <w:rFonts w:ascii="Times New Roman" w:eastAsia="Times New Roman" w:hAnsi="Times New Roman" w:cs="Times New Roman"/>
          <w:i/>
          <w:spacing w:val="-31"/>
          <w:w w:val="105"/>
          <w:sz w:val="26"/>
          <w:szCs w:val="26"/>
        </w:rPr>
        <w:t xml:space="preserve"> </w:t>
      </w:r>
      <w:r>
        <w:rPr>
          <w:rFonts w:ascii="Times New Roman" w:eastAsia="Times New Roman" w:hAnsi="Times New Roman" w:cs="Times New Roman"/>
          <w:i/>
          <w:w w:val="105"/>
          <w:sz w:val="26"/>
          <w:szCs w:val="26"/>
        </w:rPr>
        <w:t>the</w:t>
      </w:r>
      <w:r>
        <w:rPr>
          <w:rFonts w:ascii="Times New Roman" w:eastAsia="Times New Roman" w:hAnsi="Times New Roman" w:cs="Times New Roman"/>
          <w:i/>
          <w:spacing w:val="-19"/>
          <w:w w:val="105"/>
          <w:sz w:val="26"/>
          <w:szCs w:val="26"/>
        </w:rPr>
        <w:t xml:space="preserve"> </w:t>
      </w:r>
      <w:r>
        <w:rPr>
          <w:rFonts w:ascii="Times New Roman" w:eastAsia="Times New Roman" w:hAnsi="Times New Roman" w:cs="Times New Roman"/>
          <w:i/>
          <w:w w:val="105"/>
          <w:sz w:val="26"/>
          <w:szCs w:val="26"/>
        </w:rPr>
        <w:t>United</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w w:val="105"/>
          <w:sz w:val="26"/>
          <w:szCs w:val="26"/>
        </w:rPr>
        <w:t xml:space="preserve">States </w:t>
      </w:r>
      <w:r>
        <w:rPr>
          <w:rFonts w:ascii="Times New Roman" w:eastAsia="Times New Roman" w:hAnsi="Times New Roman" w:cs="Times New Roman"/>
          <w:w w:val="155"/>
          <w:sz w:val="26"/>
          <w:szCs w:val="26"/>
        </w:rPr>
        <w:t>...</w:t>
      </w:r>
      <w:r>
        <w:rPr>
          <w:rFonts w:ascii="Times New Roman" w:eastAsia="Times New Roman" w:hAnsi="Times New Roman" w:cs="Times New Roman"/>
          <w:spacing w:val="-72"/>
          <w:w w:val="155"/>
          <w:sz w:val="26"/>
          <w:szCs w:val="26"/>
        </w:rPr>
        <w:t xml:space="preserve"> </w:t>
      </w:r>
      <w:r>
        <w:rPr>
          <w:rFonts w:ascii="Times New Roman" w:eastAsia="Times New Roman" w:hAnsi="Times New Roman" w:cs="Times New Roman"/>
          <w:i/>
          <w:w w:val="105"/>
          <w:sz w:val="26"/>
          <w:szCs w:val="26"/>
        </w:rPr>
        <w:t>now</w:t>
      </w:r>
      <w:r>
        <w:rPr>
          <w:rFonts w:ascii="Times New Roman" w:eastAsia="Times New Roman" w:hAnsi="Times New Roman" w:cs="Times New Roman"/>
          <w:i/>
          <w:spacing w:val="-11"/>
          <w:w w:val="105"/>
          <w:sz w:val="26"/>
          <w:szCs w:val="26"/>
        </w:rPr>
        <w:t xml:space="preserve"> </w:t>
      </w:r>
      <w:r>
        <w:rPr>
          <w:rFonts w:ascii="Times New Roman" w:eastAsia="Times New Roman" w:hAnsi="Times New Roman" w:cs="Times New Roman"/>
          <w:i/>
          <w:w w:val="105"/>
          <w:sz w:val="26"/>
          <w:szCs w:val="26"/>
        </w:rPr>
        <w:t>stand</w:t>
      </w:r>
      <w:r>
        <w:rPr>
          <w:rFonts w:ascii="Times New Roman" w:eastAsia="Times New Roman" w:hAnsi="Times New Roman" w:cs="Times New Roman"/>
          <w:i/>
          <w:spacing w:val="8"/>
          <w:w w:val="105"/>
          <w:sz w:val="26"/>
          <w:szCs w:val="26"/>
        </w:rPr>
        <w:t xml:space="preserve"> </w:t>
      </w:r>
      <w:r>
        <w:rPr>
          <w:rFonts w:ascii="Times New Roman" w:eastAsia="Times New Roman" w:hAnsi="Times New Roman" w:cs="Times New Roman"/>
          <w:i/>
          <w:w w:val="105"/>
          <w:sz w:val="26"/>
          <w:szCs w:val="26"/>
        </w:rPr>
        <w:t>in</w:t>
      </w:r>
      <w:r>
        <w:rPr>
          <w:rFonts w:ascii="Times New Roman" w:eastAsia="Times New Roman" w:hAnsi="Times New Roman" w:cs="Times New Roman"/>
          <w:i/>
          <w:spacing w:val="-29"/>
          <w:w w:val="105"/>
          <w:sz w:val="26"/>
          <w:szCs w:val="26"/>
        </w:rPr>
        <w:t xml:space="preserve"> </w:t>
      </w:r>
      <w:r>
        <w:rPr>
          <w:rFonts w:ascii="Times New Roman" w:eastAsia="Times New Roman" w:hAnsi="Times New Roman" w:cs="Times New Roman"/>
          <w:i/>
          <w:w w:val="105"/>
          <w:sz w:val="26"/>
          <w:szCs w:val="26"/>
        </w:rPr>
        <w:t>imminent</w:t>
      </w:r>
      <w:r>
        <w:rPr>
          <w:rFonts w:ascii="Times New Roman" w:eastAsia="Times New Roman" w:hAnsi="Times New Roman" w:cs="Times New Roman"/>
          <w:i/>
          <w:spacing w:val="-15"/>
          <w:w w:val="105"/>
          <w:sz w:val="26"/>
          <w:szCs w:val="26"/>
        </w:rPr>
        <w:t xml:space="preserve"> </w:t>
      </w:r>
      <w:r>
        <w:rPr>
          <w:rFonts w:ascii="Times New Roman" w:eastAsia="Times New Roman" w:hAnsi="Times New Roman" w:cs="Times New Roman"/>
          <w:i/>
          <w:w w:val="105"/>
          <w:sz w:val="26"/>
          <w:szCs w:val="26"/>
        </w:rPr>
        <w:t>peril</w:t>
      </w:r>
      <w:r>
        <w:rPr>
          <w:rFonts w:ascii="Times New Roman" w:eastAsia="Times New Roman" w:hAnsi="Times New Roman" w:cs="Times New Roman"/>
          <w:i/>
          <w:w w:val="93"/>
          <w:sz w:val="26"/>
          <w:szCs w:val="26"/>
        </w:rPr>
        <w:t xml:space="preserve"> </w:t>
      </w:r>
      <w:r>
        <w:rPr>
          <w:rFonts w:ascii="Times New Roman" w:eastAsia="Times New Roman" w:hAnsi="Times New Roman" w:cs="Times New Roman"/>
          <w:i/>
          <w:w w:val="105"/>
          <w:sz w:val="26"/>
          <w:szCs w:val="26"/>
        </w:rPr>
        <w:t>from</w:t>
      </w:r>
      <w:r>
        <w:rPr>
          <w:rFonts w:ascii="Times New Roman" w:eastAsia="Times New Roman" w:hAnsi="Times New Roman" w:cs="Times New Roman"/>
          <w:i/>
          <w:spacing w:val="4"/>
          <w:w w:val="105"/>
          <w:sz w:val="26"/>
          <w:szCs w:val="26"/>
        </w:rPr>
        <w:t xml:space="preserve"> </w:t>
      </w:r>
      <w:r>
        <w:rPr>
          <w:rFonts w:ascii="Times New Roman" w:eastAsia="Times New Roman" w:hAnsi="Times New Roman" w:cs="Times New Roman"/>
          <w:i/>
          <w:w w:val="105"/>
          <w:sz w:val="26"/>
          <w:szCs w:val="26"/>
        </w:rPr>
        <w:t>the</w:t>
      </w:r>
      <w:r>
        <w:rPr>
          <w:rFonts w:ascii="Times New Roman" w:eastAsia="Times New Roman" w:hAnsi="Times New Roman" w:cs="Times New Roman"/>
          <w:i/>
          <w:spacing w:val="-26"/>
          <w:w w:val="105"/>
          <w:sz w:val="26"/>
          <w:szCs w:val="26"/>
        </w:rPr>
        <w:t xml:space="preserve"> </w:t>
      </w:r>
      <w:r>
        <w:rPr>
          <w:rFonts w:ascii="Times New Roman" w:eastAsia="Times New Roman" w:hAnsi="Times New Roman" w:cs="Times New Roman"/>
          <w:i/>
          <w:w w:val="105"/>
          <w:sz w:val="26"/>
          <w:szCs w:val="26"/>
        </w:rPr>
        <w:t>rapid</w:t>
      </w:r>
      <w:r>
        <w:rPr>
          <w:rFonts w:ascii="Times New Roman" w:eastAsia="Times New Roman" w:hAnsi="Times New Roman" w:cs="Times New Roman"/>
          <w:i/>
          <w:spacing w:val="-15"/>
          <w:w w:val="105"/>
          <w:sz w:val="26"/>
          <w:szCs w:val="26"/>
        </w:rPr>
        <w:t xml:space="preserve"> </w:t>
      </w:r>
      <w:r>
        <w:rPr>
          <w:rFonts w:ascii="Times New Roman" w:eastAsia="Times New Roman" w:hAnsi="Times New Roman" w:cs="Times New Roman"/>
          <w:i/>
          <w:w w:val="105"/>
          <w:sz w:val="26"/>
          <w:szCs w:val="26"/>
        </w:rPr>
        <w:t>and</w:t>
      </w:r>
      <w:r>
        <w:rPr>
          <w:rFonts w:ascii="Times New Roman" w:eastAsia="Times New Roman" w:hAnsi="Times New Roman" w:cs="Times New Roman"/>
          <w:i/>
          <w:spacing w:val="-13"/>
          <w:w w:val="105"/>
          <w:sz w:val="26"/>
          <w:szCs w:val="26"/>
        </w:rPr>
        <w:t xml:space="preserve"> </w:t>
      </w:r>
      <w:r>
        <w:rPr>
          <w:rFonts w:ascii="Times New Roman" w:eastAsia="Times New Roman" w:hAnsi="Times New Roman" w:cs="Times New Roman"/>
          <w:i/>
          <w:w w:val="105"/>
          <w:sz w:val="26"/>
          <w:szCs w:val="26"/>
        </w:rPr>
        <w:t>enormous</w:t>
      </w:r>
      <w:r>
        <w:rPr>
          <w:rFonts w:ascii="Times New Roman" w:eastAsia="Times New Roman" w:hAnsi="Times New Roman" w:cs="Times New Roman"/>
          <w:i/>
          <w:spacing w:val="-19"/>
          <w:w w:val="105"/>
          <w:sz w:val="26"/>
          <w:szCs w:val="26"/>
        </w:rPr>
        <w:t xml:space="preserve"> </w:t>
      </w:r>
      <w:r>
        <w:rPr>
          <w:rFonts w:ascii="Times New Roman" w:eastAsia="Times New Roman" w:hAnsi="Times New Roman" w:cs="Times New Roman"/>
          <w:i/>
          <w:w w:val="105"/>
          <w:sz w:val="26"/>
          <w:szCs w:val="26"/>
        </w:rPr>
        <w:t>increase</w:t>
      </w:r>
      <w:r>
        <w:rPr>
          <w:rFonts w:ascii="Times New Roman" w:eastAsia="Times New Roman" w:hAnsi="Times New Roman" w:cs="Times New Roman"/>
          <w:i/>
          <w:w w:val="98"/>
          <w:sz w:val="26"/>
          <w:szCs w:val="26"/>
        </w:rPr>
        <w:t xml:space="preserve"> </w:t>
      </w:r>
      <w:r>
        <w:rPr>
          <w:rFonts w:ascii="Times New Roman" w:eastAsia="Times New Roman" w:hAnsi="Times New Roman" w:cs="Times New Roman"/>
          <w:i/>
          <w:w w:val="105"/>
          <w:sz w:val="26"/>
          <w:szCs w:val="26"/>
        </w:rPr>
        <w:t>of</w:t>
      </w:r>
      <w:r>
        <w:rPr>
          <w:rFonts w:ascii="Times New Roman" w:eastAsia="Times New Roman" w:hAnsi="Times New Roman" w:cs="Times New Roman"/>
          <w:i/>
          <w:spacing w:val="-24"/>
          <w:w w:val="105"/>
          <w:sz w:val="26"/>
          <w:szCs w:val="26"/>
        </w:rPr>
        <w:t xml:space="preserve"> </w:t>
      </w:r>
      <w:r>
        <w:rPr>
          <w:rFonts w:ascii="Times New Roman" w:eastAsia="Times New Roman" w:hAnsi="Times New Roman" w:cs="Times New Roman"/>
          <w:i/>
          <w:w w:val="105"/>
          <w:sz w:val="26"/>
          <w:szCs w:val="26"/>
        </w:rPr>
        <w:t>the</w:t>
      </w:r>
      <w:r>
        <w:rPr>
          <w:rFonts w:ascii="Times New Roman" w:eastAsia="Times New Roman" w:hAnsi="Times New Roman" w:cs="Times New Roman"/>
          <w:i/>
          <w:spacing w:val="-31"/>
          <w:w w:val="105"/>
          <w:sz w:val="26"/>
          <w:szCs w:val="26"/>
        </w:rPr>
        <w:t xml:space="preserve"> </w:t>
      </w:r>
      <w:r>
        <w:rPr>
          <w:rFonts w:ascii="Times New Roman" w:eastAsia="Times New Roman" w:hAnsi="Times New Roman" w:cs="Times New Roman"/>
          <w:i/>
          <w:w w:val="105"/>
          <w:sz w:val="26"/>
          <w:szCs w:val="26"/>
        </w:rPr>
        <w:t>body</w:t>
      </w:r>
      <w:r>
        <w:rPr>
          <w:rFonts w:ascii="Times New Roman" w:eastAsia="Times New Roman" w:hAnsi="Times New Roman" w:cs="Times New Roman"/>
          <w:i/>
          <w:spacing w:val="-20"/>
          <w:w w:val="105"/>
          <w:sz w:val="26"/>
          <w:szCs w:val="26"/>
        </w:rPr>
        <w:t xml:space="preserve"> </w:t>
      </w:r>
      <w:r>
        <w:rPr>
          <w:rFonts w:ascii="Times New Roman" w:eastAsia="Times New Roman" w:hAnsi="Times New Roman" w:cs="Times New Roman"/>
          <w:i/>
          <w:w w:val="105"/>
          <w:sz w:val="26"/>
          <w:szCs w:val="26"/>
        </w:rPr>
        <w:t>of</w:t>
      </w:r>
      <w:r>
        <w:rPr>
          <w:rFonts w:ascii="Times New Roman" w:eastAsia="Times New Roman" w:hAnsi="Times New Roman" w:cs="Times New Roman"/>
          <w:i/>
          <w:spacing w:val="-20"/>
          <w:w w:val="105"/>
          <w:sz w:val="26"/>
          <w:szCs w:val="26"/>
        </w:rPr>
        <w:t xml:space="preserve"> </w:t>
      </w:r>
      <w:r>
        <w:rPr>
          <w:rFonts w:ascii="Times New Roman" w:eastAsia="Times New Roman" w:hAnsi="Times New Roman" w:cs="Times New Roman"/>
          <w:i/>
          <w:w w:val="105"/>
          <w:sz w:val="26"/>
          <w:szCs w:val="26"/>
        </w:rPr>
        <w:t>residents</w:t>
      </w:r>
      <w:r>
        <w:rPr>
          <w:rFonts w:ascii="Times New Roman" w:eastAsia="Times New Roman" w:hAnsi="Times New Roman" w:cs="Times New Roman"/>
          <w:i/>
          <w:spacing w:val="-20"/>
          <w:w w:val="105"/>
          <w:sz w:val="26"/>
          <w:szCs w:val="26"/>
        </w:rPr>
        <w:t xml:space="preserve"> </w:t>
      </w:r>
      <w:r>
        <w:rPr>
          <w:rFonts w:ascii="Times New Roman" w:eastAsia="Times New Roman" w:hAnsi="Times New Roman" w:cs="Times New Roman"/>
          <w:i/>
          <w:w w:val="105"/>
          <w:sz w:val="26"/>
          <w:szCs w:val="26"/>
        </w:rPr>
        <w:t>of</w:t>
      </w:r>
      <w:r>
        <w:rPr>
          <w:rFonts w:ascii="Times New Roman" w:eastAsia="Times New Roman" w:hAnsi="Times New Roman" w:cs="Times New Roman"/>
          <w:i/>
          <w:spacing w:val="-54"/>
          <w:w w:val="105"/>
          <w:sz w:val="26"/>
          <w:szCs w:val="26"/>
        </w:rPr>
        <w:t xml:space="preserve"> </w:t>
      </w:r>
      <w:r>
        <w:rPr>
          <w:rFonts w:ascii="Times New Roman" w:eastAsia="Times New Roman" w:hAnsi="Times New Roman" w:cs="Times New Roman"/>
          <w:i/>
          <w:w w:val="105"/>
          <w:sz w:val="26"/>
          <w:szCs w:val="26"/>
        </w:rPr>
        <w:t>foreign</w:t>
      </w:r>
      <w:r>
        <w:rPr>
          <w:rFonts w:ascii="Times New Roman" w:eastAsia="Times New Roman" w:hAnsi="Times New Roman" w:cs="Times New Roman"/>
          <w:i/>
          <w:sz w:val="26"/>
          <w:szCs w:val="26"/>
        </w:rPr>
        <w:t xml:space="preserve"> </w:t>
      </w:r>
      <w:r>
        <w:rPr>
          <w:rFonts w:ascii="Times New Roman" w:eastAsia="Times New Roman" w:hAnsi="Times New Roman" w:cs="Times New Roman"/>
          <w:i/>
          <w:w w:val="105"/>
          <w:sz w:val="26"/>
          <w:szCs w:val="26"/>
        </w:rPr>
        <w:t>birth,</w:t>
      </w:r>
      <w:r>
        <w:rPr>
          <w:rFonts w:ascii="Times New Roman" w:eastAsia="Times New Roman" w:hAnsi="Times New Roman" w:cs="Times New Roman"/>
          <w:i/>
          <w:spacing w:val="-40"/>
          <w:w w:val="105"/>
          <w:sz w:val="26"/>
          <w:szCs w:val="26"/>
        </w:rPr>
        <w:t xml:space="preserve"> </w:t>
      </w:r>
      <w:r>
        <w:rPr>
          <w:rFonts w:ascii="Times New Roman" w:eastAsia="Times New Roman" w:hAnsi="Times New Roman" w:cs="Times New Roman"/>
          <w:i/>
          <w:w w:val="105"/>
          <w:sz w:val="26"/>
          <w:szCs w:val="26"/>
        </w:rPr>
        <w:t>imbued</w:t>
      </w:r>
      <w:r>
        <w:rPr>
          <w:rFonts w:ascii="Times New Roman" w:eastAsia="Times New Roman" w:hAnsi="Times New Roman" w:cs="Times New Roman"/>
          <w:i/>
          <w:spacing w:val="-28"/>
          <w:w w:val="105"/>
          <w:sz w:val="26"/>
          <w:szCs w:val="26"/>
        </w:rPr>
        <w:t xml:space="preserve"> </w:t>
      </w:r>
      <w:r>
        <w:rPr>
          <w:rFonts w:ascii="Times New Roman" w:eastAsia="Times New Roman" w:hAnsi="Times New Roman" w:cs="Times New Roman"/>
          <w:i/>
          <w:w w:val="105"/>
          <w:sz w:val="26"/>
          <w:szCs w:val="26"/>
        </w:rPr>
        <w:t>with</w:t>
      </w:r>
      <w:r>
        <w:rPr>
          <w:rFonts w:ascii="Times New Roman" w:eastAsia="Times New Roman" w:hAnsi="Times New Roman" w:cs="Times New Roman"/>
          <w:i/>
          <w:spacing w:val="-57"/>
          <w:w w:val="105"/>
          <w:sz w:val="26"/>
          <w:szCs w:val="26"/>
        </w:rPr>
        <w:t xml:space="preserve"> </w:t>
      </w:r>
      <w:r>
        <w:rPr>
          <w:rFonts w:ascii="Times New Roman" w:eastAsia="Times New Roman" w:hAnsi="Times New Roman" w:cs="Times New Roman"/>
          <w:i/>
          <w:w w:val="105"/>
          <w:sz w:val="26"/>
          <w:szCs w:val="26"/>
        </w:rPr>
        <w:t>foreign</w:t>
      </w:r>
      <w:r>
        <w:rPr>
          <w:rFonts w:ascii="Times New Roman" w:eastAsia="Times New Roman" w:hAnsi="Times New Roman" w:cs="Times New Roman"/>
          <w:i/>
          <w:spacing w:val="-28"/>
          <w:w w:val="105"/>
          <w:sz w:val="26"/>
          <w:szCs w:val="26"/>
        </w:rPr>
        <w:t xml:space="preserve"> </w:t>
      </w:r>
      <w:r>
        <w:rPr>
          <w:rFonts w:ascii="Times New Roman" w:eastAsia="Times New Roman" w:hAnsi="Times New Roman" w:cs="Times New Roman"/>
          <w:i/>
          <w:w w:val="105"/>
          <w:sz w:val="26"/>
          <w:szCs w:val="26"/>
        </w:rPr>
        <w:t>feelings."</w:t>
      </w:r>
    </w:p>
    <w:p w:rsidR="00860151" w:rsidRDefault="00860151" w:rsidP="00860151">
      <w:pPr>
        <w:pStyle w:val="Heading4"/>
        <w:spacing w:line="244" w:lineRule="exact"/>
        <w:ind w:left="140"/>
        <w:jc w:val="center"/>
      </w:pPr>
      <w:r>
        <w:rPr>
          <w:w w:val="285"/>
        </w:rPr>
        <w:t>----·----</w:t>
      </w:r>
    </w:p>
    <w:p w:rsidR="00860151" w:rsidRDefault="00860151" w:rsidP="00860151">
      <w:pPr>
        <w:spacing w:before="13" w:line="240" w:lineRule="exact"/>
        <w:rPr>
          <w:sz w:val="24"/>
          <w:szCs w:val="24"/>
        </w:rPr>
      </w:pPr>
    </w:p>
    <w:p w:rsidR="00860151" w:rsidRDefault="00860151" w:rsidP="00860151">
      <w:pPr>
        <w:pStyle w:val="Heading8"/>
        <w:spacing w:line="228" w:lineRule="auto"/>
        <w:ind w:left="102" w:right="54" w:firstLine="238"/>
        <w:jc w:val="right"/>
      </w:pPr>
      <w:r>
        <w:rPr>
          <w:w w:val="105"/>
        </w:rPr>
        <w:t>The</w:t>
      </w:r>
      <w:r>
        <w:rPr>
          <w:spacing w:val="2"/>
          <w:w w:val="105"/>
        </w:rPr>
        <w:t xml:space="preserve"> </w:t>
      </w:r>
      <w:r>
        <w:rPr>
          <w:w w:val="105"/>
        </w:rPr>
        <w:t>mass</w:t>
      </w:r>
      <w:r>
        <w:rPr>
          <w:spacing w:val="5"/>
          <w:w w:val="105"/>
        </w:rPr>
        <w:t xml:space="preserve"> </w:t>
      </w:r>
      <w:r>
        <w:rPr>
          <w:w w:val="105"/>
        </w:rPr>
        <w:t>of</w:t>
      </w:r>
      <w:r>
        <w:rPr>
          <w:spacing w:val="-3"/>
          <w:w w:val="105"/>
        </w:rPr>
        <w:t xml:space="preserve"> </w:t>
      </w:r>
      <w:r>
        <w:rPr>
          <w:w w:val="105"/>
        </w:rPr>
        <w:t>foreign voters,</w:t>
      </w:r>
      <w:r>
        <w:rPr>
          <w:spacing w:val="9"/>
          <w:w w:val="105"/>
        </w:rPr>
        <w:t xml:space="preserve"> </w:t>
      </w:r>
      <w:r>
        <w:rPr>
          <w:w w:val="105"/>
        </w:rPr>
        <w:t>formerly lost</w:t>
      </w:r>
      <w:r>
        <w:rPr>
          <w:spacing w:val="6"/>
          <w:w w:val="105"/>
        </w:rPr>
        <w:t xml:space="preserve"> </w:t>
      </w:r>
      <w:r>
        <w:rPr>
          <w:w w:val="105"/>
        </w:rPr>
        <w:t>among</w:t>
      </w:r>
      <w:r>
        <w:rPr>
          <w:w w:val="98"/>
        </w:rPr>
        <w:t xml:space="preserve"> </w:t>
      </w:r>
      <w:r>
        <w:rPr>
          <w:w w:val="105"/>
        </w:rPr>
        <w:t>the</w:t>
      </w:r>
      <w:r>
        <w:rPr>
          <w:spacing w:val="-2"/>
          <w:w w:val="105"/>
        </w:rPr>
        <w:t xml:space="preserve"> </w:t>
      </w:r>
      <w:r>
        <w:rPr>
          <w:w w:val="105"/>
        </w:rPr>
        <w:t>Natives</w:t>
      </w:r>
      <w:r>
        <w:rPr>
          <w:spacing w:val="8"/>
          <w:w w:val="105"/>
        </w:rPr>
        <w:t xml:space="preserve"> </w:t>
      </w:r>
      <w:r>
        <w:rPr>
          <w:w w:val="105"/>
        </w:rPr>
        <w:t>of</w:t>
      </w:r>
      <w:r>
        <w:rPr>
          <w:spacing w:val="-9"/>
          <w:w w:val="105"/>
        </w:rPr>
        <w:t xml:space="preserve"> </w:t>
      </w:r>
      <w:r>
        <w:rPr>
          <w:w w:val="105"/>
        </w:rPr>
        <w:t>the</w:t>
      </w:r>
      <w:r>
        <w:rPr>
          <w:spacing w:val="2"/>
          <w:w w:val="105"/>
        </w:rPr>
        <w:t xml:space="preserve"> </w:t>
      </w:r>
      <w:r>
        <w:rPr>
          <w:w w:val="105"/>
        </w:rPr>
        <w:t>soil,</w:t>
      </w:r>
      <w:r>
        <w:rPr>
          <w:spacing w:val="-9"/>
          <w:w w:val="105"/>
        </w:rPr>
        <w:t xml:space="preserve"> </w:t>
      </w:r>
      <w:r>
        <w:rPr>
          <w:w w:val="105"/>
        </w:rPr>
        <w:t>has</w:t>
      </w:r>
      <w:r>
        <w:rPr>
          <w:spacing w:val="-3"/>
          <w:w w:val="105"/>
        </w:rPr>
        <w:t xml:space="preserve"> </w:t>
      </w:r>
      <w:r>
        <w:rPr>
          <w:w w:val="105"/>
        </w:rPr>
        <w:t>increased from</w:t>
      </w:r>
      <w:r>
        <w:rPr>
          <w:spacing w:val="-1"/>
          <w:w w:val="105"/>
        </w:rPr>
        <w:t xml:space="preserve"> </w:t>
      </w:r>
      <w:r>
        <w:rPr>
          <w:w w:val="105"/>
        </w:rPr>
        <w:t>the</w:t>
      </w:r>
      <w:r>
        <w:rPr>
          <w:spacing w:val="-1"/>
          <w:w w:val="105"/>
        </w:rPr>
        <w:t xml:space="preserve"> </w:t>
      </w:r>
      <w:r>
        <w:rPr>
          <w:w w:val="105"/>
        </w:rPr>
        <w:t>ratio</w:t>
      </w:r>
      <w:r>
        <w:rPr>
          <w:w w:val="99"/>
        </w:rPr>
        <w:t xml:space="preserve"> </w:t>
      </w:r>
      <w:r>
        <w:rPr>
          <w:w w:val="105"/>
        </w:rPr>
        <w:t>of</w:t>
      </w:r>
      <w:r>
        <w:rPr>
          <w:spacing w:val="10"/>
          <w:w w:val="105"/>
        </w:rPr>
        <w:t xml:space="preserve"> </w:t>
      </w:r>
      <w:r>
        <w:rPr>
          <w:spacing w:val="3"/>
          <w:w w:val="105"/>
        </w:rPr>
        <w:t>1</w:t>
      </w:r>
      <w:r>
        <w:rPr>
          <w:w w:val="105"/>
        </w:rPr>
        <w:t>in</w:t>
      </w:r>
      <w:r>
        <w:rPr>
          <w:spacing w:val="-1"/>
          <w:w w:val="105"/>
        </w:rPr>
        <w:t xml:space="preserve"> </w:t>
      </w:r>
      <w:r>
        <w:rPr>
          <w:w w:val="105"/>
        </w:rPr>
        <w:t>40</w:t>
      </w:r>
      <w:r>
        <w:rPr>
          <w:spacing w:val="-4"/>
          <w:w w:val="105"/>
        </w:rPr>
        <w:t xml:space="preserve"> </w:t>
      </w:r>
      <w:r>
        <w:rPr>
          <w:w w:val="105"/>
        </w:rPr>
        <w:t>to</w:t>
      </w:r>
      <w:r>
        <w:rPr>
          <w:spacing w:val="-3"/>
          <w:w w:val="105"/>
        </w:rPr>
        <w:t xml:space="preserve"> </w:t>
      </w:r>
      <w:r>
        <w:rPr>
          <w:w w:val="105"/>
        </w:rPr>
        <w:t>that</w:t>
      </w:r>
      <w:r>
        <w:rPr>
          <w:spacing w:val="12"/>
          <w:w w:val="105"/>
        </w:rPr>
        <w:t xml:space="preserve"> </w:t>
      </w:r>
      <w:r>
        <w:rPr>
          <w:w w:val="105"/>
        </w:rPr>
        <w:t>of</w:t>
      </w:r>
      <w:r>
        <w:rPr>
          <w:spacing w:val="9"/>
          <w:w w:val="105"/>
        </w:rPr>
        <w:t xml:space="preserve"> </w:t>
      </w:r>
      <w:r>
        <w:rPr>
          <w:spacing w:val="3"/>
          <w:w w:val="105"/>
        </w:rPr>
        <w:t>1</w:t>
      </w:r>
      <w:r>
        <w:rPr>
          <w:w w:val="105"/>
        </w:rPr>
        <w:t>in</w:t>
      </w:r>
      <w:r>
        <w:rPr>
          <w:spacing w:val="3"/>
          <w:w w:val="105"/>
        </w:rPr>
        <w:t xml:space="preserve"> </w:t>
      </w:r>
      <w:r>
        <w:rPr>
          <w:w w:val="105"/>
        </w:rPr>
        <w:t>7!</w:t>
      </w:r>
      <w:r>
        <w:rPr>
          <w:spacing w:val="-13"/>
          <w:w w:val="105"/>
        </w:rPr>
        <w:t xml:space="preserve"> </w:t>
      </w:r>
      <w:r>
        <w:rPr>
          <w:w w:val="105"/>
        </w:rPr>
        <w:t>A</w:t>
      </w:r>
      <w:r>
        <w:rPr>
          <w:spacing w:val="-2"/>
          <w:w w:val="105"/>
        </w:rPr>
        <w:t xml:space="preserve"> </w:t>
      </w:r>
      <w:r>
        <w:rPr>
          <w:w w:val="105"/>
        </w:rPr>
        <w:t>like</w:t>
      </w:r>
      <w:r>
        <w:rPr>
          <w:spacing w:val="5"/>
          <w:w w:val="105"/>
        </w:rPr>
        <w:t xml:space="preserve"> </w:t>
      </w:r>
      <w:r>
        <w:rPr>
          <w:w w:val="105"/>
        </w:rPr>
        <w:t>advance in</w:t>
      </w:r>
      <w:r>
        <w:rPr>
          <w:spacing w:val="4"/>
          <w:w w:val="105"/>
        </w:rPr>
        <w:t xml:space="preserve"> </w:t>
      </w:r>
      <w:r>
        <w:rPr>
          <w:w w:val="105"/>
        </w:rPr>
        <w:t>fifteen</w:t>
      </w:r>
      <w:r>
        <w:t xml:space="preserve"> </w:t>
      </w:r>
      <w:r>
        <w:rPr>
          <w:w w:val="105"/>
        </w:rPr>
        <w:t>years</w:t>
      </w:r>
      <w:r>
        <w:rPr>
          <w:spacing w:val="-32"/>
          <w:w w:val="105"/>
        </w:rPr>
        <w:t xml:space="preserve"> </w:t>
      </w:r>
      <w:r>
        <w:rPr>
          <w:w w:val="105"/>
        </w:rPr>
        <w:t>will</w:t>
      </w:r>
      <w:r>
        <w:rPr>
          <w:spacing w:val="-30"/>
          <w:w w:val="105"/>
        </w:rPr>
        <w:t xml:space="preserve"> </w:t>
      </w:r>
      <w:r>
        <w:rPr>
          <w:w w:val="105"/>
        </w:rPr>
        <w:t>leave</w:t>
      </w:r>
      <w:r>
        <w:rPr>
          <w:spacing w:val="-31"/>
          <w:w w:val="105"/>
        </w:rPr>
        <w:t xml:space="preserve"> </w:t>
      </w:r>
      <w:r>
        <w:rPr>
          <w:w w:val="105"/>
        </w:rPr>
        <w:t>the</w:t>
      </w:r>
      <w:r>
        <w:rPr>
          <w:spacing w:val="-27"/>
          <w:w w:val="105"/>
        </w:rPr>
        <w:t xml:space="preserve"> </w:t>
      </w:r>
      <w:r>
        <w:rPr>
          <w:w w:val="105"/>
        </w:rPr>
        <w:t>Native</w:t>
      </w:r>
      <w:r>
        <w:rPr>
          <w:spacing w:val="-22"/>
          <w:w w:val="105"/>
        </w:rPr>
        <w:t xml:space="preserve"> </w:t>
      </w:r>
      <w:r>
        <w:rPr>
          <w:w w:val="105"/>
        </w:rPr>
        <w:t>citizens</w:t>
      </w:r>
      <w:r>
        <w:rPr>
          <w:spacing w:val="-29"/>
          <w:w w:val="105"/>
        </w:rPr>
        <w:t xml:space="preserve"> </w:t>
      </w:r>
      <w:r>
        <w:rPr>
          <w:w w:val="105"/>
        </w:rPr>
        <w:t>a</w:t>
      </w:r>
      <w:r>
        <w:rPr>
          <w:spacing w:val="-35"/>
          <w:w w:val="105"/>
        </w:rPr>
        <w:t xml:space="preserve"> </w:t>
      </w:r>
      <w:r>
        <w:rPr>
          <w:w w:val="105"/>
        </w:rPr>
        <w:t>minority</w:t>
      </w:r>
      <w:r>
        <w:rPr>
          <w:spacing w:val="-26"/>
          <w:w w:val="105"/>
        </w:rPr>
        <w:t xml:space="preserve"> </w:t>
      </w:r>
      <w:r>
        <w:rPr>
          <w:w w:val="105"/>
        </w:rPr>
        <w:t>in</w:t>
      </w:r>
      <w:r>
        <w:rPr>
          <w:spacing w:val="-35"/>
          <w:w w:val="105"/>
        </w:rPr>
        <w:t xml:space="preserve"> </w:t>
      </w:r>
      <w:r>
        <w:rPr>
          <w:w w:val="105"/>
        </w:rPr>
        <w:t>their</w:t>
      </w:r>
      <w:r>
        <w:rPr>
          <w:w w:val="103"/>
        </w:rPr>
        <w:t xml:space="preserve"> </w:t>
      </w:r>
      <w:r>
        <w:rPr>
          <w:w w:val="105"/>
        </w:rPr>
        <w:t>own</w:t>
      </w:r>
      <w:r>
        <w:rPr>
          <w:spacing w:val="-6"/>
          <w:w w:val="105"/>
        </w:rPr>
        <w:t xml:space="preserve"> </w:t>
      </w:r>
      <w:r>
        <w:rPr>
          <w:w w:val="105"/>
        </w:rPr>
        <w:t>land!</w:t>
      </w:r>
      <w:r>
        <w:rPr>
          <w:spacing w:val="-13"/>
          <w:w w:val="105"/>
        </w:rPr>
        <w:t xml:space="preserve"> </w:t>
      </w:r>
      <w:r>
        <w:rPr>
          <w:w w:val="105"/>
        </w:rPr>
        <w:t>Thirty</w:t>
      </w:r>
      <w:r>
        <w:rPr>
          <w:spacing w:val="-16"/>
          <w:w w:val="105"/>
        </w:rPr>
        <w:t xml:space="preserve"> </w:t>
      </w:r>
      <w:r>
        <w:rPr>
          <w:w w:val="105"/>
        </w:rPr>
        <w:t>years</w:t>
      </w:r>
      <w:r>
        <w:rPr>
          <w:spacing w:val="1"/>
          <w:w w:val="105"/>
        </w:rPr>
        <w:t xml:space="preserve"> </w:t>
      </w:r>
      <w:r>
        <w:rPr>
          <w:w w:val="105"/>
        </w:rPr>
        <w:t>ago</w:t>
      </w:r>
      <w:r>
        <w:rPr>
          <w:spacing w:val="-12"/>
          <w:w w:val="105"/>
        </w:rPr>
        <w:t xml:space="preserve"> </w:t>
      </w:r>
      <w:r>
        <w:rPr>
          <w:w w:val="105"/>
        </w:rPr>
        <w:t>these</w:t>
      </w:r>
      <w:r>
        <w:rPr>
          <w:spacing w:val="-3"/>
          <w:w w:val="105"/>
        </w:rPr>
        <w:t xml:space="preserve"> </w:t>
      </w:r>
      <w:r>
        <w:rPr>
          <w:w w:val="105"/>
        </w:rPr>
        <w:t>strangers</w:t>
      </w:r>
      <w:r>
        <w:rPr>
          <w:spacing w:val="-4"/>
          <w:w w:val="105"/>
        </w:rPr>
        <w:t xml:space="preserve"> </w:t>
      </w:r>
      <w:r>
        <w:rPr>
          <w:w w:val="105"/>
        </w:rPr>
        <w:t>came</w:t>
      </w:r>
      <w:r>
        <w:rPr>
          <w:spacing w:val="-11"/>
          <w:w w:val="105"/>
        </w:rPr>
        <w:t xml:space="preserve"> </w:t>
      </w:r>
      <w:r>
        <w:rPr>
          <w:w w:val="105"/>
        </w:rPr>
        <w:t>by</w:t>
      </w:r>
      <w:r>
        <w:rPr>
          <w:w w:val="98"/>
        </w:rPr>
        <w:t xml:space="preserve"> </w:t>
      </w:r>
      <w:r>
        <w:rPr>
          <w:w w:val="105"/>
        </w:rPr>
        <w:t>units</w:t>
      </w:r>
      <w:r>
        <w:rPr>
          <w:spacing w:val="14"/>
          <w:w w:val="105"/>
        </w:rPr>
        <w:t xml:space="preserve"> </w:t>
      </w:r>
      <w:r>
        <w:rPr>
          <w:w w:val="105"/>
        </w:rPr>
        <w:t>and</w:t>
      </w:r>
      <w:r>
        <w:rPr>
          <w:spacing w:val="3"/>
          <w:w w:val="105"/>
        </w:rPr>
        <w:t xml:space="preserve"> </w:t>
      </w:r>
      <w:r>
        <w:rPr>
          <w:w w:val="105"/>
        </w:rPr>
        <w:t>tens-now</w:t>
      </w:r>
      <w:r>
        <w:rPr>
          <w:spacing w:val="6"/>
          <w:w w:val="105"/>
        </w:rPr>
        <w:t xml:space="preserve"> </w:t>
      </w:r>
      <w:r>
        <w:rPr>
          <w:w w:val="105"/>
        </w:rPr>
        <w:t>they</w:t>
      </w:r>
      <w:r>
        <w:rPr>
          <w:spacing w:val="3"/>
          <w:w w:val="105"/>
        </w:rPr>
        <w:t xml:space="preserve"> </w:t>
      </w:r>
      <w:r>
        <w:rPr>
          <w:w w:val="105"/>
        </w:rPr>
        <w:t>swarm</w:t>
      </w:r>
      <w:r>
        <w:rPr>
          <w:spacing w:val="2"/>
          <w:w w:val="105"/>
        </w:rPr>
        <w:t xml:space="preserve"> </w:t>
      </w:r>
      <w:r>
        <w:rPr>
          <w:w w:val="105"/>
        </w:rPr>
        <w:t>by</w:t>
      </w:r>
      <w:r>
        <w:rPr>
          <w:spacing w:val="-2"/>
          <w:w w:val="105"/>
        </w:rPr>
        <w:t xml:space="preserve"> </w:t>
      </w:r>
      <w:r>
        <w:rPr>
          <w:w w:val="105"/>
        </w:rPr>
        <w:t>thousands.</w:t>
      </w:r>
      <w:r>
        <w:rPr>
          <w:spacing w:val="14"/>
          <w:w w:val="105"/>
        </w:rPr>
        <w:t xml:space="preserve"> </w:t>
      </w:r>
      <w:r>
        <w:rPr>
          <w:w w:val="105"/>
        </w:rPr>
        <w:t>For­ merly,</w:t>
      </w:r>
      <w:r>
        <w:rPr>
          <w:spacing w:val="-14"/>
          <w:w w:val="105"/>
        </w:rPr>
        <w:t xml:space="preserve"> </w:t>
      </w:r>
      <w:r>
        <w:rPr>
          <w:w w:val="105"/>
        </w:rPr>
        <w:t>most</w:t>
      </w:r>
      <w:r>
        <w:rPr>
          <w:spacing w:val="-17"/>
          <w:w w:val="105"/>
        </w:rPr>
        <w:t xml:space="preserve"> </w:t>
      </w:r>
      <w:r>
        <w:rPr>
          <w:w w:val="105"/>
        </w:rPr>
        <w:t>of</w:t>
      </w:r>
      <w:r>
        <w:rPr>
          <w:spacing w:val="-25"/>
          <w:w w:val="105"/>
        </w:rPr>
        <w:t xml:space="preserve"> </w:t>
      </w:r>
      <w:r>
        <w:rPr>
          <w:w w:val="105"/>
        </w:rPr>
        <w:t>them</w:t>
      </w:r>
      <w:r>
        <w:rPr>
          <w:spacing w:val="-18"/>
          <w:w w:val="105"/>
        </w:rPr>
        <w:t xml:space="preserve"> </w:t>
      </w:r>
      <w:r>
        <w:rPr>
          <w:w w:val="105"/>
        </w:rPr>
        <w:t>sought</w:t>
      </w:r>
      <w:r>
        <w:rPr>
          <w:spacing w:val="-25"/>
          <w:w w:val="105"/>
        </w:rPr>
        <w:t xml:space="preserve"> </w:t>
      </w:r>
      <w:r>
        <w:rPr>
          <w:w w:val="105"/>
        </w:rPr>
        <w:t>only</w:t>
      </w:r>
      <w:r>
        <w:rPr>
          <w:spacing w:val="-30"/>
          <w:w w:val="105"/>
        </w:rPr>
        <w:t xml:space="preserve"> </w:t>
      </w:r>
      <w:r>
        <w:rPr>
          <w:w w:val="105"/>
        </w:rPr>
        <w:t>for</w:t>
      </w:r>
      <w:r>
        <w:rPr>
          <w:spacing w:val="-25"/>
          <w:w w:val="105"/>
        </w:rPr>
        <w:t xml:space="preserve"> </w:t>
      </w:r>
      <w:r>
        <w:rPr>
          <w:w w:val="105"/>
        </w:rPr>
        <w:t>an</w:t>
      </w:r>
      <w:r>
        <w:rPr>
          <w:spacing w:val="-27"/>
          <w:w w:val="105"/>
        </w:rPr>
        <w:t xml:space="preserve"> </w:t>
      </w:r>
      <w:r>
        <w:rPr>
          <w:w w:val="105"/>
        </w:rPr>
        <w:t>honest</w:t>
      </w:r>
      <w:r>
        <w:rPr>
          <w:spacing w:val="-15"/>
          <w:w w:val="105"/>
        </w:rPr>
        <w:t xml:space="preserve"> </w:t>
      </w:r>
      <w:r>
        <w:rPr>
          <w:w w:val="105"/>
        </w:rPr>
        <w:t>liveli­</w:t>
      </w:r>
      <w:r>
        <w:rPr>
          <w:w w:val="93"/>
        </w:rPr>
        <w:t xml:space="preserve"> </w:t>
      </w:r>
      <w:r>
        <w:rPr>
          <w:w w:val="105"/>
        </w:rPr>
        <w:t>hood</w:t>
      </w:r>
      <w:r>
        <w:rPr>
          <w:spacing w:val="18"/>
          <w:w w:val="105"/>
        </w:rPr>
        <w:t xml:space="preserve"> </w:t>
      </w:r>
      <w:r>
        <w:rPr>
          <w:w w:val="105"/>
        </w:rPr>
        <w:t>and</w:t>
      </w:r>
      <w:r>
        <w:rPr>
          <w:spacing w:val="14"/>
          <w:w w:val="105"/>
        </w:rPr>
        <w:t xml:space="preserve"> </w:t>
      </w:r>
      <w:r>
        <w:rPr>
          <w:w w:val="105"/>
        </w:rPr>
        <w:t>a</w:t>
      </w:r>
      <w:r>
        <w:rPr>
          <w:spacing w:val="-1"/>
          <w:w w:val="105"/>
        </w:rPr>
        <w:t xml:space="preserve"> </w:t>
      </w:r>
      <w:r>
        <w:rPr>
          <w:w w:val="105"/>
        </w:rPr>
        <w:t>provision</w:t>
      </w:r>
      <w:r>
        <w:rPr>
          <w:spacing w:val="20"/>
          <w:w w:val="105"/>
        </w:rPr>
        <w:t xml:space="preserve"> </w:t>
      </w:r>
      <w:r>
        <w:rPr>
          <w:w w:val="105"/>
        </w:rPr>
        <w:t>for</w:t>
      </w:r>
      <w:r>
        <w:rPr>
          <w:spacing w:val="10"/>
          <w:w w:val="105"/>
        </w:rPr>
        <w:t xml:space="preserve"> </w:t>
      </w:r>
      <w:r>
        <w:rPr>
          <w:w w:val="105"/>
        </w:rPr>
        <w:t>their</w:t>
      </w:r>
      <w:r>
        <w:rPr>
          <w:spacing w:val="9"/>
          <w:w w:val="105"/>
        </w:rPr>
        <w:t xml:space="preserve"> </w:t>
      </w:r>
      <w:r>
        <w:rPr>
          <w:w w:val="105"/>
        </w:rPr>
        <w:t>families,</w:t>
      </w:r>
      <w:r>
        <w:rPr>
          <w:spacing w:val="20"/>
          <w:w w:val="105"/>
        </w:rPr>
        <w:t xml:space="preserve"> </w:t>
      </w:r>
      <w:r>
        <w:rPr>
          <w:w w:val="105"/>
        </w:rPr>
        <w:t>and</w:t>
      </w:r>
      <w:r>
        <w:rPr>
          <w:spacing w:val="7"/>
          <w:w w:val="105"/>
        </w:rPr>
        <w:t xml:space="preserve"> </w:t>
      </w:r>
      <w:r>
        <w:rPr>
          <w:w w:val="105"/>
        </w:rPr>
        <w:t>rarely</w:t>
      </w:r>
      <w:r>
        <w:rPr>
          <w:w w:val="98"/>
        </w:rPr>
        <w:t xml:space="preserve"> </w:t>
      </w:r>
      <w:r>
        <w:rPr>
          <w:w w:val="105"/>
        </w:rPr>
        <w:t>meddled</w:t>
      </w:r>
      <w:r>
        <w:rPr>
          <w:spacing w:val="-31"/>
          <w:w w:val="105"/>
        </w:rPr>
        <w:t xml:space="preserve"> </w:t>
      </w:r>
      <w:r>
        <w:rPr>
          <w:w w:val="105"/>
        </w:rPr>
        <w:t>with</w:t>
      </w:r>
      <w:r>
        <w:rPr>
          <w:spacing w:val="-24"/>
          <w:w w:val="105"/>
        </w:rPr>
        <w:t xml:space="preserve"> </w:t>
      </w:r>
      <w:r>
        <w:rPr>
          <w:w w:val="105"/>
        </w:rPr>
        <w:t>the</w:t>
      </w:r>
      <w:r>
        <w:rPr>
          <w:spacing w:val="-30"/>
          <w:w w:val="105"/>
        </w:rPr>
        <w:t xml:space="preserve"> </w:t>
      </w:r>
      <w:r>
        <w:rPr>
          <w:w w:val="105"/>
        </w:rPr>
        <w:t>institutions,</w:t>
      </w:r>
      <w:r>
        <w:rPr>
          <w:spacing w:val="-20"/>
          <w:w w:val="105"/>
        </w:rPr>
        <w:t xml:space="preserve"> </w:t>
      </w:r>
      <w:r>
        <w:rPr>
          <w:w w:val="105"/>
        </w:rPr>
        <w:t>of</w:t>
      </w:r>
      <w:r>
        <w:rPr>
          <w:spacing w:val="-35"/>
          <w:w w:val="105"/>
        </w:rPr>
        <w:t xml:space="preserve"> </w:t>
      </w:r>
      <w:r>
        <w:rPr>
          <w:w w:val="105"/>
        </w:rPr>
        <w:t>which</w:t>
      </w:r>
      <w:r>
        <w:rPr>
          <w:spacing w:val="-26"/>
          <w:w w:val="105"/>
        </w:rPr>
        <w:t xml:space="preserve"> </w:t>
      </w:r>
      <w:r>
        <w:rPr>
          <w:w w:val="105"/>
        </w:rPr>
        <w:t>it</w:t>
      </w:r>
      <w:r>
        <w:rPr>
          <w:spacing w:val="-37"/>
          <w:w w:val="105"/>
        </w:rPr>
        <w:t xml:space="preserve"> </w:t>
      </w:r>
      <w:r>
        <w:rPr>
          <w:w w:val="105"/>
        </w:rPr>
        <w:t>was</w:t>
      </w:r>
      <w:r>
        <w:rPr>
          <w:spacing w:val="-29"/>
          <w:w w:val="105"/>
        </w:rPr>
        <w:t xml:space="preserve"> </w:t>
      </w:r>
      <w:r>
        <w:rPr>
          <w:w w:val="105"/>
        </w:rPr>
        <w:t>impos­</w:t>
      </w:r>
      <w:r>
        <w:rPr>
          <w:w w:val="99"/>
        </w:rPr>
        <w:t xml:space="preserve"> </w:t>
      </w:r>
      <w:r>
        <w:rPr>
          <w:w w:val="105"/>
        </w:rPr>
        <w:t>sible</w:t>
      </w:r>
      <w:r>
        <w:rPr>
          <w:spacing w:val="2"/>
          <w:w w:val="105"/>
        </w:rPr>
        <w:t xml:space="preserve"> </w:t>
      </w:r>
      <w:r>
        <w:rPr>
          <w:w w:val="105"/>
        </w:rPr>
        <w:t>they</w:t>
      </w:r>
      <w:r>
        <w:rPr>
          <w:spacing w:val="4"/>
          <w:w w:val="105"/>
        </w:rPr>
        <w:t xml:space="preserve"> </w:t>
      </w:r>
      <w:r>
        <w:rPr>
          <w:w w:val="105"/>
        </w:rPr>
        <w:t>could</w:t>
      </w:r>
      <w:r>
        <w:rPr>
          <w:spacing w:val="9"/>
          <w:w w:val="105"/>
        </w:rPr>
        <w:t xml:space="preserve"> </w:t>
      </w:r>
      <w:r>
        <w:rPr>
          <w:w w:val="105"/>
        </w:rPr>
        <w:t>comprehend</w:t>
      </w:r>
      <w:r>
        <w:rPr>
          <w:spacing w:val="15"/>
          <w:w w:val="105"/>
        </w:rPr>
        <w:t xml:space="preserve"> </w:t>
      </w:r>
      <w:r>
        <w:rPr>
          <w:w w:val="105"/>
        </w:rPr>
        <w:t>the</w:t>
      </w:r>
      <w:r>
        <w:rPr>
          <w:spacing w:val="7"/>
          <w:w w:val="105"/>
        </w:rPr>
        <w:t xml:space="preserve"> </w:t>
      </w:r>
      <w:r>
        <w:rPr>
          <w:w w:val="105"/>
        </w:rPr>
        <w:t>nature;</w:t>
      </w:r>
      <w:r>
        <w:rPr>
          <w:spacing w:val="10"/>
          <w:w w:val="105"/>
        </w:rPr>
        <w:t xml:space="preserve"> </w:t>
      </w:r>
      <w:r>
        <w:rPr>
          <w:w w:val="105"/>
        </w:rPr>
        <w:t>now</w:t>
      </w:r>
      <w:r>
        <w:rPr>
          <w:spacing w:val="4"/>
          <w:w w:val="105"/>
        </w:rPr>
        <w:t xml:space="preserve"> </w:t>
      </w:r>
      <w:r>
        <w:rPr>
          <w:w w:val="105"/>
        </w:rPr>
        <w:t>each</w:t>
      </w:r>
      <w:r>
        <w:t xml:space="preserve"> </w:t>
      </w:r>
      <w:r>
        <w:rPr>
          <w:w w:val="105"/>
        </w:rPr>
        <w:t>newcomer</w:t>
      </w:r>
      <w:r>
        <w:rPr>
          <w:spacing w:val="-8"/>
          <w:w w:val="105"/>
        </w:rPr>
        <w:t xml:space="preserve"> </w:t>
      </w:r>
      <w:r>
        <w:rPr>
          <w:w w:val="105"/>
        </w:rPr>
        <w:t>seeks</w:t>
      </w:r>
      <w:r>
        <w:rPr>
          <w:spacing w:val="-18"/>
          <w:w w:val="105"/>
        </w:rPr>
        <w:t xml:space="preserve"> </w:t>
      </w:r>
      <w:r>
        <w:rPr>
          <w:w w:val="105"/>
        </w:rPr>
        <w:t>political</w:t>
      </w:r>
      <w:r>
        <w:rPr>
          <w:spacing w:val="-15"/>
          <w:w w:val="105"/>
        </w:rPr>
        <w:t xml:space="preserve"> </w:t>
      </w:r>
      <w:r>
        <w:rPr>
          <w:w w:val="105"/>
        </w:rPr>
        <w:t>preferment,</w:t>
      </w:r>
      <w:r>
        <w:rPr>
          <w:spacing w:val="-1"/>
          <w:w w:val="105"/>
        </w:rPr>
        <w:t xml:space="preserve"> </w:t>
      </w:r>
      <w:r>
        <w:rPr>
          <w:w w:val="105"/>
        </w:rPr>
        <w:t>and</w:t>
      </w:r>
      <w:r>
        <w:rPr>
          <w:spacing w:val="-15"/>
          <w:w w:val="105"/>
        </w:rPr>
        <w:t xml:space="preserve"> </w:t>
      </w:r>
      <w:r>
        <w:rPr>
          <w:w w:val="105"/>
        </w:rPr>
        <w:t>struggles</w:t>
      </w:r>
      <w:r>
        <w:rPr>
          <w:w w:val="99"/>
        </w:rPr>
        <w:t xml:space="preserve"> </w:t>
      </w:r>
      <w:r>
        <w:rPr>
          <w:w w:val="105"/>
        </w:rPr>
        <w:t>to</w:t>
      </w:r>
      <w:r>
        <w:rPr>
          <w:spacing w:val="-20"/>
          <w:w w:val="105"/>
        </w:rPr>
        <w:t xml:space="preserve"> </w:t>
      </w:r>
      <w:r>
        <w:rPr>
          <w:w w:val="105"/>
        </w:rPr>
        <w:t>fasten</w:t>
      </w:r>
      <w:r>
        <w:rPr>
          <w:spacing w:val="-14"/>
          <w:w w:val="105"/>
        </w:rPr>
        <w:t xml:space="preserve"> </w:t>
      </w:r>
      <w:r>
        <w:rPr>
          <w:w w:val="105"/>
        </w:rPr>
        <w:t>on</w:t>
      </w:r>
      <w:r>
        <w:rPr>
          <w:spacing w:val="-18"/>
          <w:w w:val="105"/>
        </w:rPr>
        <w:t xml:space="preserve"> </w:t>
      </w:r>
      <w:r>
        <w:rPr>
          <w:w w:val="105"/>
        </w:rPr>
        <w:t>the</w:t>
      </w:r>
      <w:r>
        <w:rPr>
          <w:spacing w:val="-20"/>
          <w:w w:val="105"/>
        </w:rPr>
        <w:t xml:space="preserve"> </w:t>
      </w:r>
      <w:r>
        <w:rPr>
          <w:w w:val="105"/>
        </w:rPr>
        <w:t>public</w:t>
      </w:r>
      <w:r>
        <w:rPr>
          <w:spacing w:val="-19"/>
          <w:w w:val="105"/>
        </w:rPr>
        <w:t xml:space="preserve"> </w:t>
      </w:r>
      <w:r>
        <w:rPr>
          <w:w w:val="105"/>
        </w:rPr>
        <w:t>purse</w:t>
      </w:r>
      <w:r>
        <w:rPr>
          <w:spacing w:val="-13"/>
          <w:w w:val="105"/>
        </w:rPr>
        <w:t xml:space="preserve"> </w:t>
      </w:r>
      <w:r>
        <w:rPr>
          <w:w w:val="105"/>
        </w:rPr>
        <w:t>with</w:t>
      </w:r>
      <w:r>
        <w:rPr>
          <w:spacing w:val="-13"/>
          <w:w w:val="105"/>
        </w:rPr>
        <w:t xml:space="preserve"> </w:t>
      </w:r>
      <w:r>
        <w:rPr>
          <w:w w:val="105"/>
        </w:rPr>
        <w:t>an</w:t>
      </w:r>
      <w:r>
        <w:rPr>
          <w:spacing w:val="-18"/>
          <w:w w:val="105"/>
        </w:rPr>
        <w:t xml:space="preserve"> </w:t>
      </w:r>
      <w:r>
        <w:rPr>
          <w:w w:val="105"/>
        </w:rPr>
        <w:t>avidity,</w:t>
      </w:r>
      <w:r>
        <w:rPr>
          <w:spacing w:val="-19"/>
          <w:w w:val="105"/>
        </w:rPr>
        <w:t xml:space="preserve"> </w:t>
      </w:r>
      <w:r>
        <w:rPr>
          <w:w w:val="105"/>
        </w:rPr>
        <w:t>in</w:t>
      </w:r>
      <w:r>
        <w:rPr>
          <w:spacing w:val="-18"/>
          <w:w w:val="105"/>
        </w:rPr>
        <w:t xml:space="preserve"> </w:t>
      </w:r>
      <w:r>
        <w:rPr>
          <w:w w:val="105"/>
        </w:rPr>
        <w:t>strict</w:t>
      </w:r>
      <w:r>
        <w:rPr>
          <w:w w:val="101"/>
        </w:rPr>
        <w:t xml:space="preserve"> </w:t>
      </w:r>
      <w:r>
        <w:rPr>
          <w:w w:val="105"/>
        </w:rPr>
        <w:t>proportion</w:t>
      </w:r>
      <w:r>
        <w:rPr>
          <w:spacing w:val="54"/>
          <w:w w:val="105"/>
        </w:rPr>
        <w:t xml:space="preserve"> </w:t>
      </w:r>
      <w:r>
        <w:rPr>
          <w:w w:val="105"/>
        </w:rPr>
        <w:t>to</w:t>
      </w:r>
      <w:r>
        <w:rPr>
          <w:spacing w:val="31"/>
          <w:w w:val="105"/>
        </w:rPr>
        <w:t xml:space="preserve"> </w:t>
      </w:r>
      <w:r>
        <w:rPr>
          <w:w w:val="105"/>
        </w:rPr>
        <w:t>his</w:t>
      </w:r>
      <w:r>
        <w:rPr>
          <w:spacing w:val="42"/>
          <w:w w:val="105"/>
        </w:rPr>
        <w:t xml:space="preserve"> </w:t>
      </w:r>
      <w:r>
        <w:rPr>
          <w:w w:val="105"/>
        </w:rPr>
        <w:t>ignorance</w:t>
      </w:r>
      <w:r>
        <w:rPr>
          <w:spacing w:val="47"/>
          <w:w w:val="105"/>
        </w:rPr>
        <w:t xml:space="preserve"> </w:t>
      </w:r>
      <w:r>
        <w:rPr>
          <w:w w:val="105"/>
        </w:rPr>
        <w:t>and</w:t>
      </w:r>
      <w:r>
        <w:rPr>
          <w:spacing w:val="36"/>
          <w:w w:val="105"/>
        </w:rPr>
        <w:t xml:space="preserve"> </w:t>
      </w:r>
      <w:r>
        <w:rPr>
          <w:w w:val="105"/>
        </w:rPr>
        <w:t>unworthiness</w:t>
      </w:r>
      <w:r>
        <w:rPr>
          <w:spacing w:val="57"/>
          <w:w w:val="105"/>
        </w:rPr>
        <w:t xml:space="preserve"> </w:t>
      </w:r>
      <w:r>
        <w:rPr>
          <w:w w:val="105"/>
        </w:rPr>
        <w:t>of</w:t>
      </w:r>
      <w:r>
        <w:rPr>
          <w:w w:val="97"/>
        </w:rPr>
        <w:t xml:space="preserve"> </w:t>
      </w:r>
      <w:r>
        <w:rPr>
          <w:w w:val="105"/>
        </w:rPr>
        <w:t>public</w:t>
      </w:r>
      <w:r>
        <w:rPr>
          <w:spacing w:val="46"/>
          <w:w w:val="105"/>
        </w:rPr>
        <w:t xml:space="preserve"> </w:t>
      </w:r>
      <w:r>
        <w:rPr>
          <w:w w:val="105"/>
        </w:rPr>
        <w:t>trust-having</w:t>
      </w:r>
      <w:r>
        <w:rPr>
          <w:spacing w:val="55"/>
          <w:w w:val="105"/>
        </w:rPr>
        <w:t xml:space="preserve"> </w:t>
      </w:r>
      <w:r>
        <w:rPr>
          <w:w w:val="105"/>
        </w:rPr>
        <w:t>been</w:t>
      </w:r>
      <w:r>
        <w:rPr>
          <w:spacing w:val="51"/>
          <w:w w:val="105"/>
        </w:rPr>
        <w:t xml:space="preserve"> </w:t>
      </w:r>
      <w:r>
        <w:rPr>
          <w:w w:val="105"/>
        </w:rPr>
        <w:t>sent</w:t>
      </w:r>
      <w:r>
        <w:rPr>
          <w:spacing w:val="39"/>
          <w:w w:val="105"/>
        </w:rPr>
        <w:t xml:space="preserve"> </w:t>
      </w:r>
      <w:r>
        <w:rPr>
          <w:w w:val="105"/>
        </w:rPr>
        <w:t>for</w:t>
      </w:r>
      <w:r>
        <w:rPr>
          <w:spacing w:val="37"/>
          <w:w w:val="105"/>
        </w:rPr>
        <w:t xml:space="preserve"> </w:t>
      </w:r>
      <w:r>
        <w:rPr>
          <w:w w:val="105"/>
        </w:rPr>
        <w:t>the</w:t>
      </w:r>
      <w:r>
        <w:rPr>
          <w:spacing w:val="40"/>
          <w:w w:val="105"/>
        </w:rPr>
        <w:t xml:space="preserve"> </w:t>
      </w:r>
      <w:r>
        <w:rPr>
          <w:w w:val="105"/>
        </w:rPr>
        <w:t>purpose  of</w:t>
      </w:r>
      <w:r>
        <w:rPr>
          <w:w w:val="95"/>
        </w:rPr>
        <w:t xml:space="preserve"> </w:t>
      </w:r>
      <w:r>
        <w:rPr>
          <w:w w:val="105"/>
        </w:rPr>
        <w:t>obtaining</w:t>
      </w:r>
      <w:r>
        <w:rPr>
          <w:spacing w:val="-19"/>
          <w:w w:val="105"/>
        </w:rPr>
        <w:t xml:space="preserve"> </w:t>
      </w:r>
      <w:r>
        <w:rPr>
          <w:w w:val="105"/>
        </w:rPr>
        <w:t>political</w:t>
      </w:r>
      <w:r>
        <w:rPr>
          <w:spacing w:val="-13"/>
          <w:w w:val="105"/>
        </w:rPr>
        <w:t xml:space="preserve"> </w:t>
      </w:r>
      <w:r>
        <w:rPr>
          <w:w w:val="105"/>
        </w:rPr>
        <w:t>ascendancy</w:t>
      </w:r>
      <w:r>
        <w:rPr>
          <w:spacing w:val="-17"/>
          <w:w w:val="105"/>
        </w:rPr>
        <w:t xml:space="preserve"> </w:t>
      </w:r>
      <w:r>
        <w:rPr>
          <w:w w:val="105"/>
        </w:rPr>
        <w:t>in</w:t>
      </w:r>
      <w:r>
        <w:rPr>
          <w:spacing w:val="-22"/>
          <w:w w:val="105"/>
        </w:rPr>
        <w:t xml:space="preserve"> </w:t>
      </w:r>
      <w:r>
        <w:rPr>
          <w:w w:val="105"/>
        </w:rPr>
        <w:t>the</w:t>
      </w:r>
      <w:r>
        <w:rPr>
          <w:spacing w:val="-19"/>
          <w:w w:val="105"/>
        </w:rPr>
        <w:t xml:space="preserve"> </w:t>
      </w:r>
      <w:r>
        <w:rPr>
          <w:w w:val="105"/>
        </w:rPr>
        <w:t>government</w:t>
      </w:r>
      <w:r>
        <w:rPr>
          <w:spacing w:val="-12"/>
          <w:w w:val="105"/>
        </w:rPr>
        <w:t xml:space="preserve"> </w:t>
      </w:r>
      <w:r>
        <w:rPr>
          <w:w w:val="105"/>
        </w:rPr>
        <w:t>of</w:t>
      </w:r>
      <w:r>
        <w:rPr>
          <w:w w:val="97"/>
        </w:rPr>
        <w:t xml:space="preserve"> </w:t>
      </w:r>
      <w:r>
        <w:rPr>
          <w:w w:val="105"/>
        </w:rPr>
        <w:t>the</w:t>
      </w:r>
      <w:r>
        <w:rPr>
          <w:spacing w:val="13"/>
          <w:w w:val="105"/>
        </w:rPr>
        <w:t xml:space="preserve"> </w:t>
      </w:r>
      <w:r>
        <w:rPr>
          <w:w w:val="105"/>
        </w:rPr>
        <w:t>nation;</w:t>
      </w:r>
      <w:r>
        <w:rPr>
          <w:spacing w:val="11"/>
          <w:w w:val="105"/>
        </w:rPr>
        <w:t xml:space="preserve"> </w:t>
      </w:r>
      <w:r>
        <w:rPr>
          <w:w w:val="105"/>
        </w:rPr>
        <w:t>having</w:t>
      </w:r>
      <w:r>
        <w:rPr>
          <w:spacing w:val="9"/>
          <w:w w:val="105"/>
        </w:rPr>
        <w:t xml:space="preserve"> </w:t>
      </w:r>
      <w:r>
        <w:rPr>
          <w:w w:val="105"/>
        </w:rPr>
        <w:t>been</w:t>
      </w:r>
      <w:r>
        <w:rPr>
          <w:spacing w:val="21"/>
          <w:w w:val="105"/>
        </w:rPr>
        <w:t xml:space="preserve"> </w:t>
      </w:r>
      <w:r>
        <w:rPr>
          <w:w w:val="105"/>
        </w:rPr>
        <w:t>sent</w:t>
      </w:r>
      <w:r>
        <w:rPr>
          <w:spacing w:val="4"/>
          <w:w w:val="105"/>
        </w:rPr>
        <w:t xml:space="preserve"> </w:t>
      </w:r>
      <w:r>
        <w:rPr>
          <w:w w:val="105"/>
        </w:rPr>
        <w:t>to</w:t>
      </w:r>
      <w:r>
        <w:rPr>
          <w:spacing w:val="10"/>
          <w:w w:val="105"/>
        </w:rPr>
        <w:t xml:space="preserve"> </w:t>
      </w:r>
      <w:r>
        <w:rPr>
          <w:w w:val="105"/>
        </w:rPr>
        <w:t>exalt</w:t>
      </w:r>
      <w:r>
        <w:rPr>
          <w:spacing w:val="5"/>
          <w:w w:val="105"/>
        </w:rPr>
        <w:t xml:space="preserve"> </w:t>
      </w:r>
      <w:r>
        <w:rPr>
          <w:w w:val="105"/>
        </w:rPr>
        <w:t>their</w:t>
      </w:r>
      <w:r>
        <w:rPr>
          <w:spacing w:val="15"/>
          <w:w w:val="105"/>
        </w:rPr>
        <w:t xml:space="preserve"> </w:t>
      </w:r>
      <w:r>
        <w:rPr>
          <w:w w:val="105"/>
        </w:rPr>
        <w:t>allies</w:t>
      </w:r>
      <w:r>
        <w:rPr>
          <w:spacing w:val="12"/>
          <w:w w:val="105"/>
        </w:rPr>
        <w:t xml:space="preserve"> </w:t>
      </w:r>
      <w:r>
        <w:rPr>
          <w:w w:val="105"/>
        </w:rPr>
        <w:t>to</w:t>
      </w:r>
      <w:r>
        <w:rPr>
          <w:w w:val="104"/>
        </w:rPr>
        <w:t xml:space="preserve"> </w:t>
      </w:r>
      <w:r>
        <w:rPr>
          <w:w w:val="105"/>
        </w:rPr>
        <w:t>power;</w:t>
      </w:r>
      <w:r>
        <w:rPr>
          <w:spacing w:val="1"/>
          <w:w w:val="105"/>
        </w:rPr>
        <w:t xml:space="preserve"> </w:t>
      </w:r>
      <w:r>
        <w:rPr>
          <w:w w:val="105"/>
        </w:rPr>
        <w:t>having</w:t>
      </w:r>
      <w:r>
        <w:rPr>
          <w:spacing w:val="1"/>
          <w:w w:val="105"/>
        </w:rPr>
        <w:t xml:space="preserve"> </w:t>
      </w:r>
      <w:r>
        <w:rPr>
          <w:w w:val="105"/>
        </w:rPr>
        <w:t>been</w:t>
      </w:r>
      <w:r>
        <w:rPr>
          <w:spacing w:val="9"/>
          <w:w w:val="105"/>
        </w:rPr>
        <w:t xml:space="preserve"> </w:t>
      </w:r>
      <w:r>
        <w:rPr>
          <w:w w:val="105"/>
        </w:rPr>
        <w:t>sent</w:t>
      </w:r>
      <w:r>
        <w:rPr>
          <w:spacing w:val="-5"/>
          <w:w w:val="105"/>
        </w:rPr>
        <w:t xml:space="preserve"> </w:t>
      </w:r>
      <w:r>
        <w:rPr>
          <w:w w:val="105"/>
        </w:rPr>
        <w:t>to</w:t>
      </w:r>
      <w:r>
        <w:rPr>
          <w:spacing w:val="-12"/>
          <w:w w:val="105"/>
        </w:rPr>
        <w:t xml:space="preserve"> </w:t>
      </w:r>
      <w:r>
        <w:rPr>
          <w:w w:val="105"/>
        </w:rPr>
        <w:t>work</w:t>
      </w:r>
      <w:r>
        <w:rPr>
          <w:spacing w:val="5"/>
          <w:w w:val="105"/>
        </w:rPr>
        <w:t xml:space="preserve"> </w:t>
      </w:r>
      <w:r>
        <w:rPr>
          <w:w w:val="105"/>
        </w:rPr>
        <w:t>a</w:t>
      </w:r>
      <w:r>
        <w:rPr>
          <w:spacing w:val="-6"/>
          <w:w w:val="105"/>
        </w:rPr>
        <w:t xml:space="preserve"> </w:t>
      </w:r>
      <w:r>
        <w:rPr>
          <w:w w:val="105"/>
        </w:rPr>
        <w:t>revolution</w:t>
      </w:r>
      <w:r>
        <w:rPr>
          <w:spacing w:val="6"/>
          <w:w w:val="105"/>
        </w:rPr>
        <w:t xml:space="preserve"> </w:t>
      </w:r>
      <w:r>
        <w:rPr>
          <w:w w:val="105"/>
        </w:rPr>
        <w:t>from</w:t>
      </w:r>
      <w:r>
        <w:rPr>
          <w:w w:val="99"/>
        </w:rPr>
        <w:t xml:space="preserve"> </w:t>
      </w:r>
      <w:r>
        <w:rPr>
          <w:w w:val="105"/>
        </w:rPr>
        <w:t>republican</w:t>
      </w:r>
      <w:r>
        <w:rPr>
          <w:spacing w:val="-19"/>
          <w:w w:val="105"/>
        </w:rPr>
        <w:t xml:space="preserve"> </w:t>
      </w:r>
      <w:r>
        <w:rPr>
          <w:w w:val="105"/>
        </w:rPr>
        <w:t>freedom</w:t>
      </w:r>
      <w:r>
        <w:rPr>
          <w:spacing w:val="-27"/>
          <w:w w:val="105"/>
        </w:rPr>
        <w:t xml:space="preserve"> </w:t>
      </w:r>
      <w:r>
        <w:rPr>
          <w:w w:val="105"/>
        </w:rPr>
        <w:t>to</w:t>
      </w:r>
      <w:r>
        <w:rPr>
          <w:spacing w:val="-34"/>
          <w:w w:val="105"/>
        </w:rPr>
        <w:t xml:space="preserve"> </w:t>
      </w:r>
      <w:r>
        <w:rPr>
          <w:w w:val="105"/>
        </w:rPr>
        <w:t>the</w:t>
      </w:r>
      <w:r>
        <w:rPr>
          <w:spacing w:val="-25"/>
          <w:w w:val="105"/>
        </w:rPr>
        <w:t xml:space="preserve"> </w:t>
      </w:r>
      <w:r>
        <w:rPr>
          <w:w w:val="105"/>
        </w:rPr>
        <w:t>divine</w:t>
      </w:r>
      <w:r>
        <w:rPr>
          <w:spacing w:val="-28"/>
          <w:w w:val="105"/>
        </w:rPr>
        <w:t xml:space="preserve"> </w:t>
      </w:r>
      <w:r>
        <w:rPr>
          <w:w w:val="105"/>
        </w:rPr>
        <w:t>rights</w:t>
      </w:r>
      <w:r>
        <w:rPr>
          <w:spacing w:val="-22"/>
          <w:w w:val="105"/>
        </w:rPr>
        <w:t xml:space="preserve"> </w:t>
      </w:r>
      <w:r>
        <w:rPr>
          <w:w w:val="105"/>
        </w:rPr>
        <w:t>of</w:t>
      </w:r>
      <w:r>
        <w:rPr>
          <w:spacing w:val="-29"/>
          <w:w w:val="105"/>
        </w:rPr>
        <w:t xml:space="preserve"> </w:t>
      </w:r>
      <w:r>
        <w:rPr>
          <w:w w:val="105"/>
        </w:rPr>
        <w:t>monarchs.</w:t>
      </w:r>
      <w:r>
        <w:rPr>
          <w:w w:val="99"/>
        </w:rPr>
        <w:t xml:space="preserve"> </w:t>
      </w:r>
      <w:r>
        <w:rPr>
          <w:w w:val="105"/>
        </w:rPr>
        <w:t>From</w:t>
      </w:r>
      <w:r>
        <w:rPr>
          <w:spacing w:val="-1"/>
          <w:w w:val="105"/>
        </w:rPr>
        <w:t xml:space="preserve"> </w:t>
      </w:r>
      <w:r>
        <w:rPr>
          <w:w w:val="105"/>
        </w:rPr>
        <w:t>these</w:t>
      </w:r>
      <w:r>
        <w:rPr>
          <w:spacing w:val="-5"/>
          <w:w w:val="105"/>
        </w:rPr>
        <w:t xml:space="preserve"> </w:t>
      </w:r>
      <w:r>
        <w:rPr>
          <w:w w:val="105"/>
        </w:rPr>
        <w:t>unhappy circumstances</w:t>
      </w:r>
      <w:r>
        <w:rPr>
          <w:spacing w:val="6"/>
          <w:w w:val="105"/>
        </w:rPr>
        <w:t xml:space="preserve"> </w:t>
      </w:r>
      <w:r>
        <w:rPr>
          <w:w w:val="105"/>
        </w:rPr>
        <w:t>has arisen</w:t>
      </w:r>
      <w:r>
        <w:rPr>
          <w:spacing w:val="-4"/>
          <w:w w:val="105"/>
        </w:rPr>
        <w:t xml:space="preserve"> </w:t>
      </w:r>
      <w:r>
        <w:rPr>
          <w:w w:val="105"/>
        </w:rPr>
        <w:t>an</w:t>
      </w:r>
      <w:r>
        <w:t xml:space="preserve"> </w:t>
      </w:r>
      <w:r>
        <w:rPr>
          <w:rFonts w:cs="Times New Roman"/>
          <w:i/>
          <w:w w:val="105"/>
        </w:rPr>
        <w:t>Imperium</w:t>
      </w:r>
      <w:r>
        <w:rPr>
          <w:rFonts w:cs="Times New Roman"/>
          <w:i/>
          <w:spacing w:val="12"/>
          <w:w w:val="105"/>
        </w:rPr>
        <w:t xml:space="preserve"> </w:t>
      </w:r>
      <w:r>
        <w:rPr>
          <w:rFonts w:cs="Times New Roman"/>
          <w:i/>
          <w:w w:val="105"/>
        </w:rPr>
        <w:t>in</w:t>
      </w:r>
      <w:r>
        <w:rPr>
          <w:rFonts w:cs="Times New Roman"/>
          <w:i/>
          <w:spacing w:val="-14"/>
          <w:w w:val="105"/>
        </w:rPr>
        <w:t xml:space="preserve"> </w:t>
      </w:r>
      <w:r>
        <w:rPr>
          <w:rFonts w:cs="Times New Roman"/>
          <w:i/>
          <w:w w:val="105"/>
        </w:rPr>
        <w:t>Imperio</w:t>
      </w:r>
      <w:r>
        <w:rPr>
          <w:rFonts w:cs="Times New Roman"/>
          <w:i/>
          <w:spacing w:val="37"/>
          <w:w w:val="105"/>
        </w:rPr>
        <w:t xml:space="preserve"> </w:t>
      </w:r>
      <w:r>
        <w:rPr>
          <w:w w:val="105"/>
        </w:rPr>
        <w:t>[a</w:t>
      </w:r>
      <w:r>
        <w:rPr>
          <w:spacing w:val="-16"/>
          <w:w w:val="105"/>
        </w:rPr>
        <w:t xml:space="preserve"> </w:t>
      </w:r>
      <w:r>
        <w:rPr>
          <w:w w:val="105"/>
        </w:rPr>
        <w:t>state</w:t>
      </w:r>
      <w:r>
        <w:rPr>
          <w:spacing w:val="-18"/>
          <w:w w:val="105"/>
        </w:rPr>
        <w:t xml:space="preserve"> </w:t>
      </w:r>
      <w:r>
        <w:rPr>
          <w:w w:val="105"/>
        </w:rPr>
        <w:t>within</w:t>
      </w:r>
      <w:r>
        <w:rPr>
          <w:spacing w:val="10"/>
          <w:w w:val="105"/>
        </w:rPr>
        <w:t xml:space="preserve"> </w:t>
      </w:r>
      <w:r>
        <w:rPr>
          <w:w w:val="105"/>
        </w:rPr>
        <w:t>a</w:t>
      </w:r>
      <w:r>
        <w:rPr>
          <w:spacing w:val="-7"/>
          <w:w w:val="105"/>
        </w:rPr>
        <w:t xml:space="preserve"> </w:t>
      </w:r>
      <w:r>
        <w:rPr>
          <w:w w:val="105"/>
        </w:rPr>
        <w:t>state]-a</w:t>
      </w:r>
      <w:r>
        <w:rPr>
          <w:spacing w:val="-14"/>
          <w:w w:val="105"/>
        </w:rPr>
        <w:t xml:space="preserve"> </w:t>
      </w:r>
      <w:r>
        <w:rPr>
          <w:w w:val="105"/>
        </w:rPr>
        <w:t>body</w:t>
      </w:r>
      <w:r>
        <w:rPr>
          <w:w w:val="99"/>
        </w:rPr>
        <w:t xml:space="preserve"> </w:t>
      </w:r>
      <w:r>
        <w:rPr>
          <w:w w:val="105"/>
        </w:rPr>
        <w:t>uninformed</w:t>
      </w:r>
      <w:r>
        <w:rPr>
          <w:spacing w:val="40"/>
          <w:w w:val="105"/>
        </w:rPr>
        <w:t xml:space="preserve"> </w:t>
      </w:r>
      <w:r>
        <w:rPr>
          <w:w w:val="105"/>
        </w:rPr>
        <w:t>and</w:t>
      </w:r>
      <w:r>
        <w:rPr>
          <w:spacing w:val="16"/>
          <w:w w:val="105"/>
        </w:rPr>
        <w:t xml:space="preserve"> </w:t>
      </w:r>
      <w:r>
        <w:rPr>
          <w:w w:val="105"/>
        </w:rPr>
        <w:t>vicious-foreign</w:t>
      </w:r>
      <w:r>
        <w:rPr>
          <w:spacing w:val="43"/>
          <w:w w:val="105"/>
        </w:rPr>
        <w:t xml:space="preserve"> </w:t>
      </w:r>
      <w:r>
        <w:rPr>
          <w:w w:val="105"/>
        </w:rPr>
        <w:t>in</w:t>
      </w:r>
      <w:r>
        <w:rPr>
          <w:spacing w:val="22"/>
          <w:w w:val="105"/>
        </w:rPr>
        <w:t xml:space="preserve"> </w:t>
      </w:r>
      <w:r>
        <w:rPr>
          <w:w w:val="105"/>
        </w:rPr>
        <w:t>feeling,</w:t>
      </w:r>
      <w:r>
        <w:rPr>
          <w:spacing w:val="23"/>
          <w:w w:val="105"/>
        </w:rPr>
        <w:t xml:space="preserve"> </w:t>
      </w:r>
      <w:r>
        <w:rPr>
          <w:w w:val="105"/>
        </w:rPr>
        <w:t>preju­</w:t>
      </w:r>
      <w:r>
        <w:rPr>
          <w:w w:val="102"/>
        </w:rPr>
        <w:t xml:space="preserve"> </w:t>
      </w:r>
      <w:r>
        <w:rPr>
          <w:w w:val="105"/>
        </w:rPr>
        <w:t>dice,</w:t>
      </w:r>
      <w:r>
        <w:rPr>
          <w:spacing w:val="-2"/>
          <w:w w:val="105"/>
        </w:rPr>
        <w:t xml:space="preserve"> </w:t>
      </w:r>
      <w:r>
        <w:rPr>
          <w:w w:val="105"/>
        </w:rPr>
        <w:t>and</w:t>
      </w:r>
      <w:r>
        <w:rPr>
          <w:spacing w:val="-8"/>
          <w:w w:val="105"/>
        </w:rPr>
        <w:t xml:space="preserve"> </w:t>
      </w:r>
      <w:r>
        <w:rPr>
          <w:w w:val="105"/>
        </w:rPr>
        <w:t>manner,</w:t>
      </w:r>
      <w:r>
        <w:rPr>
          <w:spacing w:val="-7"/>
          <w:w w:val="105"/>
        </w:rPr>
        <w:t xml:space="preserve"> </w:t>
      </w:r>
      <w:r>
        <w:rPr>
          <w:w w:val="105"/>
        </w:rPr>
        <w:t>yet</w:t>
      </w:r>
      <w:r>
        <w:rPr>
          <w:spacing w:val="-1"/>
          <w:w w:val="105"/>
        </w:rPr>
        <w:t xml:space="preserve"> </w:t>
      </w:r>
      <w:r>
        <w:rPr>
          <w:w w:val="105"/>
        </w:rPr>
        <w:t>armed</w:t>
      </w:r>
      <w:r>
        <w:rPr>
          <w:spacing w:val="-13"/>
          <w:w w:val="105"/>
        </w:rPr>
        <w:t xml:space="preserve"> </w:t>
      </w:r>
      <w:r>
        <w:rPr>
          <w:w w:val="105"/>
        </w:rPr>
        <w:t>with</w:t>
      </w:r>
      <w:r>
        <w:rPr>
          <w:spacing w:val="2"/>
          <w:w w:val="105"/>
        </w:rPr>
        <w:t xml:space="preserve"> </w:t>
      </w:r>
      <w:r>
        <w:rPr>
          <w:w w:val="105"/>
        </w:rPr>
        <w:t>a</w:t>
      </w:r>
      <w:r>
        <w:rPr>
          <w:spacing w:val="-16"/>
          <w:w w:val="105"/>
        </w:rPr>
        <w:t xml:space="preserve"> </w:t>
      </w:r>
      <w:r>
        <w:rPr>
          <w:w w:val="105"/>
        </w:rPr>
        <w:t>vast</w:t>
      </w:r>
      <w:r>
        <w:rPr>
          <w:spacing w:val="-2"/>
          <w:w w:val="105"/>
        </w:rPr>
        <w:t xml:space="preserve"> </w:t>
      </w:r>
      <w:r>
        <w:rPr>
          <w:w w:val="105"/>
        </w:rPr>
        <w:t>and</w:t>
      </w:r>
      <w:r>
        <w:rPr>
          <w:spacing w:val="-5"/>
          <w:w w:val="105"/>
        </w:rPr>
        <w:t xml:space="preserve"> </w:t>
      </w:r>
      <w:r>
        <w:rPr>
          <w:w w:val="105"/>
        </w:rPr>
        <w:t>often</w:t>
      </w:r>
      <w:r>
        <w:rPr>
          <w:spacing w:val="-7"/>
          <w:w w:val="105"/>
        </w:rPr>
        <w:t xml:space="preserve"> </w:t>
      </w:r>
      <w:r>
        <w:rPr>
          <w:w w:val="105"/>
        </w:rPr>
        <w:t>a</w:t>
      </w:r>
      <w:r>
        <w:rPr>
          <w:w w:val="104"/>
        </w:rPr>
        <w:t xml:space="preserve"> </w:t>
      </w:r>
      <w:r>
        <w:rPr>
          <w:w w:val="105"/>
        </w:rPr>
        <w:t>controlling</w:t>
      </w:r>
      <w:r>
        <w:rPr>
          <w:spacing w:val="28"/>
          <w:w w:val="105"/>
        </w:rPr>
        <w:t xml:space="preserve"> </w:t>
      </w:r>
      <w:r>
        <w:rPr>
          <w:w w:val="105"/>
        </w:rPr>
        <w:t>influence</w:t>
      </w:r>
      <w:r>
        <w:rPr>
          <w:spacing w:val="38"/>
          <w:w w:val="105"/>
        </w:rPr>
        <w:t xml:space="preserve"> </w:t>
      </w:r>
      <w:r>
        <w:rPr>
          <w:w w:val="105"/>
        </w:rPr>
        <w:t>over</w:t>
      </w:r>
      <w:r>
        <w:rPr>
          <w:spacing w:val="24"/>
          <w:w w:val="105"/>
        </w:rPr>
        <w:t xml:space="preserve"> </w:t>
      </w:r>
      <w:r>
        <w:rPr>
          <w:w w:val="105"/>
        </w:rPr>
        <w:t>the</w:t>
      </w:r>
      <w:r>
        <w:rPr>
          <w:spacing w:val="27"/>
          <w:w w:val="105"/>
        </w:rPr>
        <w:t xml:space="preserve"> </w:t>
      </w:r>
      <w:r>
        <w:rPr>
          <w:w w:val="105"/>
        </w:rPr>
        <w:t>policy</w:t>
      </w:r>
      <w:r>
        <w:rPr>
          <w:spacing w:val="33"/>
          <w:w w:val="105"/>
        </w:rPr>
        <w:t xml:space="preserve"> </w:t>
      </w:r>
      <w:r>
        <w:rPr>
          <w:w w:val="105"/>
        </w:rPr>
        <w:t>of</w:t>
      </w:r>
      <w:r>
        <w:rPr>
          <w:spacing w:val="31"/>
          <w:w w:val="105"/>
        </w:rPr>
        <w:t xml:space="preserve"> </w:t>
      </w:r>
      <w:r>
        <w:rPr>
          <w:w w:val="105"/>
        </w:rPr>
        <w:t>a</w:t>
      </w:r>
      <w:r>
        <w:rPr>
          <w:spacing w:val="27"/>
          <w:w w:val="105"/>
        </w:rPr>
        <w:t xml:space="preserve"> </w:t>
      </w:r>
      <w:r>
        <w:rPr>
          <w:w w:val="105"/>
        </w:rPr>
        <w:t>nation,</w:t>
      </w:r>
      <w:r>
        <w:rPr>
          <w:w w:val="99"/>
        </w:rPr>
        <w:t xml:space="preserve"> </w:t>
      </w:r>
      <w:r>
        <w:rPr>
          <w:w w:val="105"/>
        </w:rPr>
        <w:t>whose</w:t>
      </w:r>
      <w:r>
        <w:rPr>
          <w:spacing w:val="-15"/>
          <w:w w:val="105"/>
        </w:rPr>
        <w:t xml:space="preserve"> </w:t>
      </w:r>
      <w:r>
        <w:rPr>
          <w:w w:val="105"/>
        </w:rPr>
        <w:t>benevolence</w:t>
      </w:r>
      <w:r>
        <w:rPr>
          <w:spacing w:val="-6"/>
          <w:w w:val="105"/>
        </w:rPr>
        <w:t xml:space="preserve"> </w:t>
      </w:r>
      <w:r>
        <w:rPr>
          <w:w w:val="105"/>
        </w:rPr>
        <w:t>it</w:t>
      </w:r>
      <w:r>
        <w:rPr>
          <w:spacing w:val="-21"/>
          <w:w w:val="105"/>
        </w:rPr>
        <w:t xml:space="preserve"> </w:t>
      </w:r>
      <w:r>
        <w:rPr>
          <w:w w:val="105"/>
        </w:rPr>
        <w:t>abuses,</w:t>
      </w:r>
      <w:r>
        <w:rPr>
          <w:spacing w:val="-14"/>
          <w:w w:val="105"/>
        </w:rPr>
        <w:t xml:space="preserve"> </w:t>
      </w:r>
      <w:r>
        <w:rPr>
          <w:w w:val="105"/>
        </w:rPr>
        <w:t>and</w:t>
      </w:r>
      <w:r>
        <w:rPr>
          <w:spacing w:val="-23"/>
          <w:w w:val="105"/>
        </w:rPr>
        <w:t xml:space="preserve"> </w:t>
      </w:r>
      <w:r>
        <w:rPr>
          <w:w w:val="105"/>
        </w:rPr>
        <w:t>whose</w:t>
      </w:r>
      <w:r>
        <w:rPr>
          <w:spacing w:val="-14"/>
          <w:w w:val="105"/>
        </w:rPr>
        <w:t xml:space="preserve"> </w:t>
      </w:r>
      <w:r>
        <w:rPr>
          <w:w w:val="105"/>
        </w:rPr>
        <w:t>kindness</w:t>
      </w:r>
      <w:r>
        <w:rPr>
          <w:spacing w:val="-16"/>
          <w:w w:val="105"/>
        </w:rPr>
        <w:t xml:space="preserve"> </w:t>
      </w:r>
      <w:r>
        <w:rPr>
          <w:w w:val="105"/>
        </w:rPr>
        <w:t>it</w:t>
      </w:r>
      <w:r>
        <w:rPr>
          <w:w w:val="108"/>
        </w:rPr>
        <w:t xml:space="preserve"> </w:t>
      </w:r>
      <w:r>
        <w:rPr>
          <w:w w:val="105"/>
        </w:rPr>
        <w:t>habitually</w:t>
      </w:r>
      <w:r>
        <w:rPr>
          <w:spacing w:val="-4"/>
          <w:w w:val="105"/>
        </w:rPr>
        <w:t xml:space="preserve"> </w:t>
      </w:r>
      <w:r>
        <w:rPr>
          <w:w w:val="105"/>
        </w:rPr>
        <w:t>insults;</w:t>
      </w:r>
      <w:r>
        <w:rPr>
          <w:spacing w:val="-5"/>
          <w:w w:val="105"/>
        </w:rPr>
        <w:t xml:space="preserve"> </w:t>
      </w:r>
      <w:r>
        <w:rPr>
          <w:w w:val="105"/>
        </w:rPr>
        <w:t>a</w:t>
      </w:r>
      <w:r>
        <w:rPr>
          <w:spacing w:val="-18"/>
          <w:w w:val="105"/>
        </w:rPr>
        <w:t xml:space="preserve"> </w:t>
      </w:r>
      <w:r>
        <w:rPr>
          <w:w w:val="105"/>
        </w:rPr>
        <w:t>body</w:t>
      </w:r>
      <w:r>
        <w:rPr>
          <w:spacing w:val="-4"/>
          <w:w w:val="105"/>
        </w:rPr>
        <w:t xml:space="preserve"> </w:t>
      </w:r>
      <w:r>
        <w:rPr>
          <w:w w:val="105"/>
        </w:rPr>
        <w:t>as</w:t>
      </w:r>
      <w:r>
        <w:rPr>
          <w:spacing w:val="-5"/>
          <w:w w:val="105"/>
        </w:rPr>
        <w:t xml:space="preserve"> </w:t>
      </w:r>
      <w:r>
        <w:rPr>
          <w:w w:val="105"/>
        </w:rPr>
        <w:t>dangerous</w:t>
      </w:r>
      <w:r>
        <w:rPr>
          <w:spacing w:val="-5"/>
          <w:w w:val="105"/>
        </w:rPr>
        <w:t xml:space="preserve"> </w:t>
      </w:r>
      <w:r>
        <w:rPr>
          <w:w w:val="105"/>
        </w:rPr>
        <w:t>to</w:t>
      </w:r>
      <w:r>
        <w:rPr>
          <w:spacing w:val="-9"/>
          <w:w w:val="105"/>
        </w:rPr>
        <w:t xml:space="preserve"> </w:t>
      </w:r>
      <w:r>
        <w:rPr>
          <w:w w:val="105"/>
        </w:rPr>
        <w:t>the</w:t>
      </w:r>
      <w:r>
        <w:rPr>
          <w:spacing w:val="-6"/>
          <w:w w:val="105"/>
        </w:rPr>
        <w:t xml:space="preserve"> </w:t>
      </w:r>
      <w:r>
        <w:rPr>
          <w:w w:val="105"/>
        </w:rPr>
        <w:t>rights</w:t>
      </w:r>
      <w:r>
        <w:rPr>
          <w:w w:val="98"/>
        </w:rPr>
        <w:t xml:space="preserve"> </w:t>
      </w:r>
      <w:r>
        <w:rPr>
          <w:w w:val="105"/>
        </w:rPr>
        <w:t>of</w:t>
      </w:r>
      <w:r>
        <w:rPr>
          <w:spacing w:val="2"/>
          <w:w w:val="105"/>
        </w:rPr>
        <w:t xml:space="preserve"> </w:t>
      </w:r>
      <w:r>
        <w:rPr>
          <w:w w:val="105"/>
        </w:rPr>
        <w:t>the</w:t>
      </w:r>
      <w:r>
        <w:rPr>
          <w:spacing w:val="9"/>
          <w:w w:val="105"/>
        </w:rPr>
        <w:t xml:space="preserve"> </w:t>
      </w:r>
      <w:r>
        <w:rPr>
          <w:w w:val="105"/>
        </w:rPr>
        <w:t>intelligent</w:t>
      </w:r>
      <w:r>
        <w:rPr>
          <w:spacing w:val="18"/>
          <w:w w:val="105"/>
        </w:rPr>
        <w:t xml:space="preserve"> </w:t>
      </w:r>
      <w:r>
        <w:rPr>
          <w:w w:val="105"/>
        </w:rPr>
        <w:t>foreigner</w:t>
      </w:r>
      <w:r>
        <w:rPr>
          <w:spacing w:val="9"/>
          <w:w w:val="105"/>
        </w:rPr>
        <w:t xml:space="preserve"> </w:t>
      </w:r>
      <w:r>
        <w:rPr>
          <w:w w:val="105"/>
        </w:rPr>
        <w:t>as</w:t>
      </w:r>
      <w:r>
        <w:rPr>
          <w:spacing w:val="2"/>
          <w:w w:val="105"/>
        </w:rPr>
        <w:t xml:space="preserve"> </w:t>
      </w:r>
      <w:r>
        <w:rPr>
          <w:w w:val="105"/>
        </w:rPr>
        <w:t>to</w:t>
      </w:r>
      <w:r>
        <w:rPr>
          <w:spacing w:val="5"/>
          <w:w w:val="105"/>
        </w:rPr>
        <w:t xml:space="preserve"> </w:t>
      </w:r>
      <w:r>
        <w:rPr>
          <w:w w:val="105"/>
        </w:rPr>
        <w:t>the</w:t>
      </w:r>
      <w:r>
        <w:rPr>
          <w:spacing w:val="1"/>
          <w:w w:val="105"/>
        </w:rPr>
        <w:t xml:space="preserve"> </w:t>
      </w:r>
      <w:r>
        <w:rPr>
          <w:w w:val="105"/>
        </w:rPr>
        <w:t>prospect</w:t>
      </w:r>
      <w:r>
        <w:rPr>
          <w:spacing w:val="25"/>
          <w:w w:val="105"/>
        </w:rPr>
        <w:t xml:space="preserve"> </w:t>
      </w:r>
      <w:r>
        <w:rPr>
          <w:w w:val="105"/>
        </w:rPr>
        <w:t>of</w:t>
      </w:r>
      <w:r>
        <w:rPr>
          <w:spacing w:val="2"/>
          <w:w w:val="105"/>
        </w:rPr>
        <w:t xml:space="preserve"> </w:t>
      </w:r>
      <w:r>
        <w:rPr>
          <w:w w:val="105"/>
        </w:rPr>
        <w:t>its</w:t>
      </w:r>
    </w:p>
    <w:p w:rsidR="00860151" w:rsidRDefault="00860151" w:rsidP="00860151">
      <w:pPr>
        <w:spacing w:before="80" w:line="229" w:lineRule="auto"/>
        <w:ind w:left="121" w:right="944" w:firstLine="62"/>
        <w:jc w:val="both"/>
        <w:rPr>
          <w:rFonts w:ascii="Times New Roman" w:eastAsia="Times New Roman" w:hAnsi="Times New Roman" w:cs="Times New Roman"/>
        </w:rPr>
      </w:pPr>
      <w:r>
        <w:br w:type="column"/>
      </w:r>
      <w:r>
        <w:rPr>
          <w:rFonts w:ascii="Times New Roman" w:eastAsia="Times New Roman" w:hAnsi="Times New Roman" w:cs="Times New Roman"/>
        </w:rPr>
        <w:lastRenderedPageBreak/>
        <w:t>own</w:t>
      </w:r>
      <w:r>
        <w:rPr>
          <w:rFonts w:ascii="Times New Roman" w:eastAsia="Times New Roman" w:hAnsi="Times New Roman" w:cs="Times New Roman"/>
          <w:spacing w:val="29"/>
        </w:rPr>
        <w:t xml:space="preserve"> </w:t>
      </w:r>
      <w:r>
        <w:rPr>
          <w:rFonts w:ascii="Times New Roman" w:eastAsia="Times New Roman" w:hAnsi="Times New Roman" w:cs="Times New Roman"/>
        </w:rPr>
        <w:t>immediate</w:t>
      </w:r>
      <w:r>
        <w:rPr>
          <w:rFonts w:ascii="Times New Roman" w:eastAsia="Times New Roman" w:hAnsi="Times New Roman" w:cs="Times New Roman"/>
          <w:spacing w:val="38"/>
        </w:rPr>
        <w:t xml:space="preserve"> </w:t>
      </w:r>
      <w:r>
        <w:rPr>
          <w:rFonts w:ascii="Times New Roman" w:eastAsia="Times New Roman" w:hAnsi="Times New Roman" w:cs="Times New Roman"/>
        </w:rPr>
        <w:t>progeny,</w:t>
      </w:r>
      <w:r>
        <w:rPr>
          <w:rFonts w:ascii="Times New Roman" w:eastAsia="Times New Roman" w:hAnsi="Times New Roman" w:cs="Times New Roman"/>
          <w:spacing w:val="49"/>
        </w:rPr>
        <w:t xml:space="preserve"> </w:t>
      </w:r>
      <w:r>
        <w:rPr>
          <w:rFonts w:ascii="Times New Roman" w:eastAsia="Times New Roman" w:hAnsi="Times New Roman" w:cs="Times New Roman"/>
        </w:rPr>
        <w:t>as</w:t>
      </w:r>
      <w:r>
        <w:rPr>
          <w:rFonts w:ascii="Times New Roman" w:eastAsia="Times New Roman" w:hAnsi="Times New Roman" w:cs="Times New Roman"/>
          <w:spacing w:val="27"/>
        </w:rPr>
        <w:t xml:space="preserve"> </w:t>
      </w:r>
      <w:r>
        <w:rPr>
          <w:rFonts w:ascii="Times New Roman" w:eastAsia="Times New Roman" w:hAnsi="Times New Roman" w:cs="Times New Roman"/>
        </w:rPr>
        <w:t>it</w:t>
      </w:r>
      <w:r>
        <w:rPr>
          <w:rFonts w:ascii="Times New Roman" w:eastAsia="Times New Roman" w:hAnsi="Times New Roman" w:cs="Times New Roman"/>
          <w:spacing w:val="23"/>
        </w:rPr>
        <w:t xml:space="preserve"> </w:t>
      </w:r>
      <w:r>
        <w:rPr>
          <w:rFonts w:ascii="Times New Roman" w:eastAsia="Times New Roman" w:hAnsi="Times New Roman" w:cs="Times New Roman"/>
        </w:rPr>
        <w:t>is</w:t>
      </w:r>
      <w:r>
        <w:rPr>
          <w:rFonts w:ascii="Times New Roman" w:eastAsia="Times New Roman" w:hAnsi="Times New Roman" w:cs="Times New Roman"/>
          <w:spacing w:val="30"/>
        </w:rPr>
        <w:t xml:space="preserve"> </w:t>
      </w:r>
      <w:r>
        <w:rPr>
          <w:rFonts w:ascii="Times New Roman" w:eastAsia="Times New Roman" w:hAnsi="Times New Roman" w:cs="Times New Roman"/>
        </w:rPr>
        <w:t>threatening</w:t>
      </w:r>
      <w:r>
        <w:rPr>
          <w:rFonts w:ascii="Times New Roman" w:eastAsia="Times New Roman" w:hAnsi="Times New Roman" w:cs="Times New Roman"/>
          <w:spacing w:val="42"/>
        </w:rPr>
        <w:t xml:space="preserve"> </w:t>
      </w:r>
      <w:r>
        <w:rPr>
          <w:rFonts w:ascii="Times New Roman" w:eastAsia="Times New Roman" w:hAnsi="Times New Roman" w:cs="Times New Roman"/>
        </w:rPr>
        <w:t>to</w:t>
      </w:r>
      <w:r>
        <w:rPr>
          <w:rFonts w:ascii="Times New Roman" w:eastAsia="Times New Roman" w:hAnsi="Times New Roman" w:cs="Times New Roman"/>
          <w:spacing w:val="30"/>
        </w:rPr>
        <w:t xml:space="preserve"> </w:t>
      </w:r>
      <w:r>
        <w:rPr>
          <w:rFonts w:ascii="Times New Roman" w:eastAsia="Times New Roman" w:hAnsi="Times New Roman" w:cs="Times New Roman"/>
        </w:rPr>
        <w:t>the</w:t>
      </w:r>
      <w:r>
        <w:rPr>
          <w:rFonts w:ascii="Times New Roman" w:eastAsia="Times New Roman" w:hAnsi="Times New Roman" w:cs="Times New Roman"/>
          <w:w w:val="107"/>
        </w:rPr>
        <w:t xml:space="preserve"> </w:t>
      </w:r>
      <w:r>
        <w:rPr>
          <w:rFonts w:ascii="Times New Roman" w:eastAsia="Times New Roman" w:hAnsi="Times New Roman" w:cs="Times New Roman"/>
        </w:rPr>
        <w:t>liberties</w:t>
      </w:r>
      <w:r>
        <w:rPr>
          <w:rFonts w:ascii="Times New Roman" w:eastAsia="Times New Roman" w:hAnsi="Times New Roman" w:cs="Times New Roman"/>
          <w:spacing w:val="50"/>
        </w:rPr>
        <w:t xml:space="preserve"> </w:t>
      </w:r>
      <w:r>
        <w:rPr>
          <w:rFonts w:ascii="Times New Roman" w:eastAsia="Times New Roman" w:hAnsi="Times New Roman" w:cs="Times New Roman"/>
        </w:rPr>
        <w:t>of</w:t>
      </w:r>
      <w:r>
        <w:rPr>
          <w:rFonts w:ascii="Times New Roman" w:eastAsia="Times New Roman" w:hAnsi="Times New Roman" w:cs="Times New Roman"/>
          <w:spacing w:val="39"/>
        </w:rPr>
        <w:t xml:space="preserve"> </w:t>
      </w:r>
      <w:r>
        <w:rPr>
          <w:rFonts w:ascii="Times New Roman" w:eastAsia="Times New Roman" w:hAnsi="Times New Roman" w:cs="Times New Roman"/>
        </w:rPr>
        <w:t>the</w:t>
      </w:r>
      <w:r>
        <w:rPr>
          <w:rFonts w:ascii="Times New Roman" w:eastAsia="Times New Roman" w:hAnsi="Times New Roman" w:cs="Times New Roman"/>
          <w:spacing w:val="50"/>
        </w:rPr>
        <w:t xml:space="preserve"> </w:t>
      </w:r>
      <w:r>
        <w:rPr>
          <w:rFonts w:ascii="Times New Roman" w:eastAsia="Times New Roman" w:hAnsi="Times New Roman" w:cs="Times New Roman"/>
        </w:rPr>
        <w:t>country,</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43"/>
        </w:rPr>
        <w:t xml:space="preserve"> </w:t>
      </w:r>
      <w:r>
        <w:rPr>
          <w:rFonts w:ascii="Times New Roman" w:eastAsia="Times New Roman" w:hAnsi="Times New Roman" w:cs="Times New Roman"/>
        </w:rPr>
        <w:t>the</w:t>
      </w:r>
      <w:r>
        <w:rPr>
          <w:rFonts w:ascii="Times New Roman" w:eastAsia="Times New Roman" w:hAnsi="Times New Roman" w:cs="Times New Roman"/>
          <w:spacing w:val="46"/>
        </w:rPr>
        <w:t xml:space="preserve"> </w:t>
      </w:r>
      <w:r>
        <w:rPr>
          <w:rFonts w:ascii="Times New Roman" w:eastAsia="Times New Roman" w:hAnsi="Times New Roman" w:cs="Times New Roman"/>
        </w:rPr>
        <w:t>hopes</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42"/>
        </w:rPr>
        <w:t xml:space="preserve"> </w:t>
      </w:r>
      <w:r>
        <w:rPr>
          <w:rFonts w:ascii="Times New Roman" w:eastAsia="Times New Roman" w:hAnsi="Times New Roman" w:cs="Times New Roman"/>
        </w:rPr>
        <w:t>rational</w:t>
      </w:r>
      <w:r>
        <w:rPr>
          <w:rFonts w:ascii="Times New Roman" w:eastAsia="Times New Roman" w:hAnsi="Times New Roman" w:cs="Times New Roman"/>
          <w:w w:val="99"/>
        </w:rPr>
        <w:t xml:space="preserve"> </w:t>
      </w:r>
      <w:r>
        <w:rPr>
          <w:rFonts w:ascii="Times New Roman" w:eastAsia="Times New Roman" w:hAnsi="Times New Roman" w:cs="Times New Roman"/>
        </w:rPr>
        <w:t>freedom</w:t>
      </w:r>
      <w:r>
        <w:rPr>
          <w:rFonts w:ascii="Times New Roman" w:eastAsia="Times New Roman" w:hAnsi="Times New Roman" w:cs="Times New Roman"/>
          <w:spacing w:val="17"/>
        </w:rPr>
        <w:t xml:space="preserve"> </w:t>
      </w:r>
      <w:r>
        <w:rPr>
          <w:rFonts w:ascii="Times New Roman" w:eastAsia="Times New Roman" w:hAnsi="Times New Roman" w:cs="Times New Roman"/>
        </w:rPr>
        <w:t>throughout</w:t>
      </w:r>
      <w:r>
        <w:rPr>
          <w:rFonts w:ascii="Times New Roman" w:eastAsia="Times New Roman" w:hAnsi="Times New Roman" w:cs="Times New Roman"/>
          <w:spacing w:val="30"/>
        </w:rPr>
        <w:t xml:space="preserve"> </w:t>
      </w:r>
      <w:r>
        <w:rPr>
          <w:rFonts w:ascii="Times New Roman" w:eastAsia="Times New Roman" w:hAnsi="Times New Roman" w:cs="Times New Roman"/>
        </w:rPr>
        <w:t>the</w:t>
      </w:r>
      <w:r>
        <w:rPr>
          <w:rFonts w:ascii="Times New Roman" w:eastAsia="Times New Roman" w:hAnsi="Times New Roman" w:cs="Times New Roman"/>
          <w:spacing w:val="5"/>
        </w:rPr>
        <w:t xml:space="preserve"> </w:t>
      </w:r>
      <w:r>
        <w:rPr>
          <w:rFonts w:ascii="Times New Roman" w:eastAsia="Times New Roman" w:hAnsi="Times New Roman" w:cs="Times New Roman"/>
        </w:rPr>
        <w:t>world;</w:t>
      </w:r>
      <w:r>
        <w:rPr>
          <w:rFonts w:ascii="Times New Roman" w:eastAsia="Times New Roman" w:hAnsi="Times New Roman" w:cs="Times New Roman"/>
          <w:spacing w:val="26"/>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body</w:t>
      </w:r>
      <w:r>
        <w:rPr>
          <w:rFonts w:ascii="Times New Roman" w:eastAsia="Times New Roman" w:hAnsi="Times New Roman" w:cs="Times New Roman"/>
          <w:spacing w:val="18"/>
        </w:rPr>
        <w:t xml:space="preserve"> </w:t>
      </w:r>
      <w:r>
        <w:rPr>
          <w:rFonts w:ascii="Times New Roman" w:eastAsia="Times New Roman" w:hAnsi="Times New Roman" w:cs="Times New Roman"/>
        </w:rPr>
        <w:t>ever</w:t>
      </w:r>
      <w:r>
        <w:rPr>
          <w:rFonts w:ascii="Times New Roman" w:eastAsia="Times New Roman" w:hAnsi="Times New Roman" w:cs="Times New Roman"/>
          <w:spacing w:val="11"/>
        </w:rPr>
        <w:t xml:space="preserve"> </w:t>
      </w:r>
      <w:r>
        <w:rPr>
          <w:rFonts w:ascii="Times New Roman" w:eastAsia="Times New Roman" w:hAnsi="Times New Roman" w:cs="Times New Roman"/>
        </w:rPr>
        <w:t>ready</w:t>
      </w:r>
      <w:r>
        <w:rPr>
          <w:rFonts w:ascii="Times New Roman" w:eastAsia="Times New Roman" w:hAnsi="Times New Roman" w:cs="Times New Roman"/>
          <w:spacing w:val="14"/>
        </w:rPr>
        <w:t xml:space="preserve"> </w:t>
      </w:r>
      <w:r>
        <w:rPr>
          <w:rFonts w:ascii="Times New Roman" w:eastAsia="Times New Roman" w:hAnsi="Times New Roman" w:cs="Times New Roman"/>
        </w:rPr>
        <w:t>to</w:t>
      </w:r>
      <w:r>
        <w:rPr>
          <w:rFonts w:ascii="Times New Roman" w:eastAsia="Times New Roman" w:hAnsi="Times New Roman" w:cs="Times New Roman"/>
          <w:w w:val="106"/>
        </w:rPr>
        <w:t xml:space="preserve"> </w:t>
      </w:r>
      <w:r>
        <w:rPr>
          <w:rFonts w:ascii="Times New Roman" w:eastAsia="Times New Roman" w:hAnsi="Times New Roman" w:cs="Times New Roman"/>
        </w:rPr>
        <w:t>complicate</w:t>
      </w:r>
      <w:r>
        <w:rPr>
          <w:rFonts w:ascii="Times New Roman" w:eastAsia="Times New Roman" w:hAnsi="Times New Roman" w:cs="Times New Roman"/>
          <w:spacing w:val="3"/>
        </w:rPr>
        <w:t xml:space="preserve"> </w:t>
      </w:r>
      <w:r>
        <w:rPr>
          <w:rFonts w:ascii="Times New Roman" w:eastAsia="Times New Roman" w:hAnsi="Times New Roman" w:cs="Times New Roman"/>
        </w:rPr>
        <w:t>our</w:t>
      </w:r>
      <w:r>
        <w:rPr>
          <w:rFonts w:ascii="Times New Roman" w:eastAsia="Times New Roman" w:hAnsi="Times New Roman" w:cs="Times New Roman"/>
          <w:spacing w:val="47"/>
        </w:rPr>
        <w:t xml:space="preserve"> </w:t>
      </w:r>
      <w:r>
        <w:rPr>
          <w:rFonts w:ascii="Times New Roman" w:eastAsia="Times New Roman" w:hAnsi="Times New Roman" w:cs="Times New Roman"/>
        </w:rPr>
        <w:t>foreign</w:t>
      </w:r>
      <w:r>
        <w:rPr>
          <w:rFonts w:ascii="Times New Roman" w:eastAsia="Times New Roman" w:hAnsi="Times New Roman" w:cs="Times New Roman"/>
          <w:spacing w:val="53"/>
        </w:rPr>
        <w:t xml:space="preserve"> </w:t>
      </w:r>
      <w:r>
        <w:rPr>
          <w:rFonts w:ascii="Times New Roman" w:eastAsia="Times New Roman" w:hAnsi="Times New Roman" w:cs="Times New Roman"/>
        </w:rPr>
        <w:t>relations  by</w:t>
      </w:r>
      <w:r>
        <w:rPr>
          <w:rFonts w:ascii="Times New Roman" w:eastAsia="Times New Roman" w:hAnsi="Times New Roman" w:cs="Times New Roman"/>
          <w:spacing w:val="46"/>
        </w:rPr>
        <w:t xml:space="preserve"> </w:t>
      </w:r>
      <w:r>
        <w:rPr>
          <w:rFonts w:ascii="Times New Roman" w:eastAsia="Times New Roman" w:hAnsi="Times New Roman" w:cs="Times New Roman"/>
        </w:rPr>
        <w:t>embroiling</w:t>
      </w:r>
      <w:r>
        <w:rPr>
          <w:rFonts w:ascii="Times New Roman" w:eastAsia="Times New Roman" w:hAnsi="Times New Roman" w:cs="Times New Roman"/>
          <w:spacing w:val="3"/>
        </w:rPr>
        <w:t xml:space="preserve"> </w:t>
      </w:r>
      <w:r>
        <w:rPr>
          <w:rFonts w:ascii="Times New Roman" w:eastAsia="Times New Roman" w:hAnsi="Times New Roman" w:cs="Times New Roman"/>
        </w:rPr>
        <w:t>us with</w:t>
      </w:r>
      <w:r>
        <w:rPr>
          <w:rFonts w:ascii="Times New Roman" w:eastAsia="Times New Roman" w:hAnsi="Times New Roman" w:cs="Times New Roman"/>
          <w:spacing w:val="37"/>
        </w:rPr>
        <w:t xml:space="preserve"> </w:t>
      </w:r>
      <w:r>
        <w:rPr>
          <w:rFonts w:ascii="Times New Roman" w:eastAsia="Times New Roman" w:hAnsi="Times New Roman" w:cs="Times New Roman"/>
        </w:rPr>
        <w:t>the</w:t>
      </w:r>
      <w:r>
        <w:rPr>
          <w:rFonts w:ascii="Times New Roman" w:eastAsia="Times New Roman" w:hAnsi="Times New Roman" w:cs="Times New Roman"/>
          <w:spacing w:val="34"/>
        </w:rPr>
        <w:t xml:space="preserve"> </w:t>
      </w:r>
      <w:r>
        <w:rPr>
          <w:rFonts w:ascii="Times New Roman" w:eastAsia="Times New Roman" w:hAnsi="Times New Roman" w:cs="Times New Roman"/>
        </w:rPr>
        <w:t>hereditary</w:t>
      </w:r>
      <w:r>
        <w:rPr>
          <w:rFonts w:ascii="Times New Roman" w:eastAsia="Times New Roman" w:hAnsi="Times New Roman" w:cs="Times New Roman"/>
          <w:spacing w:val="41"/>
        </w:rPr>
        <w:t xml:space="preserve"> </w:t>
      </w:r>
      <w:r>
        <w:rPr>
          <w:rFonts w:ascii="Times New Roman" w:eastAsia="Times New Roman" w:hAnsi="Times New Roman" w:cs="Times New Roman"/>
        </w:rPr>
        <w:t>hates</w:t>
      </w:r>
      <w:r>
        <w:rPr>
          <w:rFonts w:ascii="Times New Roman" w:eastAsia="Times New Roman" w:hAnsi="Times New Roman" w:cs="Times New Roman"/>
          <w:spacing w:val="38"/>
        </w:rPr>
        <w:t xml:space="preserve"> </w:t>
      </w:r>
      <w:r>
        <w:rPr>
          <w:rFonts w:ascii="Times New Roman" w:eastAsia="Times New Roman" w:hAnsi="Times New Roman" w:cs="Times New Roman"/>
        </w:rPr>
        <w:t>and</w:t>
      </w:r>
      <w:r>
        <w:rPr>
          <w:rFonts w:ascii="Times New Roman" w:eastAsia="Times New Roman" w:hAnsi="Times New Roman" w:cs="Times New Roman"/>
          <w:spacing w:val="30"/>
        </w:rPr>
        <w:t xml:space="preserve"> </w:t>
      </w:r>
      <w:r>
        <w:rPr>
          <w:rFonts w:ascii="Times New Roman" w:eastAsia="Times New Roman" w:hAnsi="Times New Roman" w:cs="Times New Roman"/>
        </w:rPr>
        <w:t>feuds</w:t>
      </w:r>
      <w:r>
        <w:rPr>
          <w:rFonts w:ascii="Times New Roman" w:eastAsia="Times New Roman" w:hAnsi="Times New Roman" w:cs="Times New Roman"/>
          <w:spacing w:val="37"/>
        </w:rPr>
        <w:t xml:space="preserve"> </w:t>
      </w:r>
      <w:r>
        <w:rPr>
          <w:rFonts w:ascii="Times New Roman" w:eastAsia="Times New Roman" w:hAnsi="Times New Roman" w:cs="Times New Roman"/>
        </w:rPr>
        <w:t>of</w:t>
      </w:r>
      <w:r>
        <w:rPr>
          <w:rFonts w:ascii="Times New Roman" w:eastAsia="Times New Roman" w:hAnsi="Times New Roman" w:cs="Times New Roman"/>
          <w:spacing w:val="29"/>
        </w:rPr>
        <w:t xml:space="preserve"> </w:t>
      </w:r>
      <w:r>
        <w:rPr>
          <w:rFonts w:ascii="Times New Roman" w:eastAsia="Times New Roman" w:hAnsi="Times New Roman" w:cs="Times New Roman"/>
        </w:rPr>
        <w:t>other</w:t>
      </w:r>
      <w:r>
        <w:rPr>
          <w:rFonts w:ascii="Times New Roman" w:eastAsia="Times New Roman" w:hAnsi="Times New Roman" w:cs="Times New Roman"/>
          <w:spacing w:val="35"/>
        </w:rPr>
        <w:t xml:space="preserve"> </w:t>
      </w:r>
      <w:r>
        <w:rPr>
          <w:rFonts w:ascii="Times New Roman" w:eastAsia="Times New Roman" w:hAnsi="Times New Roman" w:cs="Times New Roman"/>
        </w:rPr>
        <w:t>lands,</w:t>
      </w:r>
      <w:r>
        <w:rPr>
          <w:rFonts w:ascii="Times New Roman" w:eastAsia="Times New Roman" w:hAnsi="Times New Roman" w:cs="Times New Roman"/>
          <w:w w:val="99"/>
        </w:rPr>
        <w:t xml:space="preserve"> </w:t>
      </w:r>
      <w:r>
        <w:rPr>
          <w:rFonts w:ascii="Times New Roman" w:eastAsia="Times New Roman" w:hAnsi="Times New Roman" w:cs="Times New Roman"/>
        </w:rPr>
        <w:t>and</w:t>
      </w:r>
      <w:r>
        <w:rPr>
          <w:rFonts w:ascii="Times New Roman" w:eastAsia="Times New Roman" w:hAnsi="Times New Roman" w:cs="Times New Roman"/>
          <w:spacing w:val="1"/>
        </w:rPr>
        <w:t xml:space="preserve"> </w:t>
      </w:r>
      <w:r>
        <w:rPr>
          <w:rFonts w:ascii="Times New Roman" w:eastAsia="Times New Roman" w:hAnsi="Times New Roman" w:cs="Times New Roman"/>
        </w:rPr>
        <w:t>to</w:t>
      </w:r>
      <w:r>
        <w:rPr>
          <w:rFonts w:ascii="Times New Roman" w:eastAsia="Times New Roman" w:hAnsi="Times New Roman" w:cs="Times New Roman"/>
          <w:spacing w:val="4"/>
        </w:rPr>
        <w:t xml:space="preserve"> </w:t>
      </w:r>
      <w:r>
        <w:rPr>
          <w:rFonts w:ascii="Times New Roman" w:eastAsia="Times New Roman" w:hAnsi="Times New Roman" w:cs="Times New Roman"/>
        </w:rPr>
        <w:t>disturb</w:t>
      </w:r>
      <w:r>
        <w:rPr>
          <w:rFonts w:ascii="Times New Roman" w:eastAsia="Times New Roman" w:hAnsi="Times New Roman" w:cs="Times New Roman"/>
          <w:spacing w:val="8"/>
        </w:rPr>
        <w:t xml:space="preserve"> </w:t>
      </w:r>
      <w:r>
        <w:rPr>
          <w:rFonts w:ascii="Times New Roman" w:eastAsia="Times New Roman" w:hAnsi="Times New Roman" w:cs="Times New Roman"/>
        </w:rPr>
        <w:t>our</w:t>
      </w:r>
      <w:r>
        <w:rPr>
          <w:rFonts w:ascii="Times New Roman" w:eastAsia="Times New Roman" w:hAnsi="Times New Roman" w:cs="Times New Roman"/>
          <w:spacing w:val="6"/>
        </w:rPr>
        <w:t xml:space="preserve"> </w:t>
      </w:r>
      <w:r>
        <w:rPr>
          <w:rFonts w:ascii="Times New Roman" w:eastAsia="Times New Roman" w:hAnsi="Times New Roman" w:cs="Times New Roman"/>
        </w:rPr>
        <w:t>domestic</w:t>
      </w:r>
      <w:r>
        <w:rPr>
          <w:rFonts w:ascii="Times New Roman" w:eastAsia="Times New Roman" w:hAnsi="Times New Roman" w:cs="Times New Roman"/>
          <w:spacing w:val="6"/>
        </w:rPr>
        <w:t xml:space="preserve"> </w:t>
      </w:r>
      <w:r>
        <w:rPr>
          <w:rFonts w:ascii="Times New Roman" w:eastAsia="Times New Roman" w:hAnsi="Times New Roman" w:cs="Times New Roman"/>
        </w:rPr>
        <w:t>peace</w:t>
      </w:r>
      <w:r>
        <w:rPr>
          <w:rFonts w:ascii="Times New Roman" w:eastAsia="Times New Roman" w:hAnsi="Times New Roman" w:cs="Times New Roman"/>
          <w:spacing w:val="19"/>
        </w:rPr>
        <w:t xml:space="preserve"> </w:t>
      </w:r>
      <w:r>
        <w:rPr>
          <w:rFonts w:ascii="Times New Roman" w:eastAsia="Times New Roman" w:hAnsi="Times New Roman" w:cs="Times New Roman"/>
        </w:rPr>
        <w:t>by its</w:t>
      </w:r>
      <w:r>
        <w:rPr>
          <w:rFonts w:ascii="Times New Roman" w:eastAsia="Times New Roman" w:hAnsi="Times New Roman" w:cs="Times New Roman"/>
          <w:spacing w:val="6"/>
        </w:rPr>
        <w:t xml:space="preserve"> </w:t>
      </w:r>
      <w:r>
        <w:rPr>
          <w:rFonts w:ascii="Times New Roman" w:eastAsia="Times New Roman" w:hAnsi="Times New Roman" w:cs="Times New Roman"/>
        </w:rPr>
        <w:t>crude</w:t>
      </w:r>
      <w:r>
        <w:rPr>
          <w:rFonts w:ascii="Times New Roman" w:eastAsia="Times New Roman" w:hAnsi="Times New Roman" w:cs="Times New Roman"/>
          <w:spacing w:val="6"/>
        </w:rPr>
        <w:t xml:space="preserve"> </w:t>
      </w:r>
      <w:r>
        <w:rPr>
          <w:rFonts w:ascii="Times New Roman" w:eastAsia="Times New Roman" w:hAnsi="Times New Roman" w:cs="Times New Roman"/>
        </w:rPr>
        <w:t>ideas, mistaking</w:t>
      </w:r>
      <w:r>
        <w:rPr>
          <w:rFonts w:ascii="Times New Roman" w:eastAsia="Times New Roman" w:hAnsi="Times New Roman" w:cs="Times New Roman"/>
          <w:spacing w:val="43"/>
        </w:rPr>
        <w:t xml:space="preserve"> </w:t>
      </w:r>
      <w:r>
        <w:rPr>
          <w:rFonts w:ascii="Times New Roman" w:eastAsia="Times New Roman" w:hAnsi="Times New Roman" w:cs="Times New Roman"/>
        </w:rPr>
        <w:t>license</w:t>
      </w:r>
      <w:r>
        <w:rPr>
          <w:rFonts w:ascii="Times New Roman" w:eastAsia="Times New Roman" w:hAnsi="Times New Roman" w:cs="Times New Roman"/>
          <w:spacing w:val="38"/>
        </w:rPr>
        <w:t xml:space="preserve"> </w:t>
      </w:r>
      <w:r>
        <w:rPr>
          <w:rFonts w:ascii="Times New Roman" w:eastAsia="Times New Roman" w:hAnsi="Times New Roman" w:cs="Times New Roman"/>
        </w:rPr>
        <w:t>for</w:t>
      </w:r>
      <w:r>
        <w:rPr>
          <w:rFonts w:ascii="Times New Roman" w:eastAsia="Times New Roman" w:hAnsi="Times New Roman" w:cs="Times New Roman"/>
          <w:spacing w:val="33"/>
        </w:rPr>
        <w:t xml:space="preserve"> </w:t>
      </w:r>
      <w:r>
        <w:rPr>
          <w:rFonts w:ascii="Times New Roman" w:eastAsia="Times New Roman" w:hAnsi="Times New Roman" w:cs="Times New Roman"/>
        </w:rPr>
        <w:t>liberty,</w:t>
      </w:r>
      <w:r>
        <w:rPr>
          <w:rFonts w:ascii="Times New Roman" w:eastAsia="Times New Roman" w:hAnsi="Times New Roman" w:cs="Times New Roman"/>
          <w:spacing w:val="41"/>
        </w:rPr>
        <w:t xml:space="preserve"> </w:t>
      </w:r>
      <w:r>
        <w:rPr>
          <w:rFonts w:ascii="Times New Roman" w:eastAsia="Times New Roman" w:hAnsi="Times New Roman" w:cs="Times New Roman"/>
        </w:rPr>
        <w:t>and</w:t>
      </w:r>
      <w:r>
        <w:rPr>
          <w:rFonts w:ascii="Times New Roman" w:eastAsia="Times New Roman" w:hAnsi="Times New Roman" w:cs="Times New Roman"/>
          <w:spacing w:val="26"/>
        </w:rPr>
        <w:t xml:space="preserve"> </w:t>
      </w:r>
      <w:r>
        <w:rPr>
          <w:rFonts w:ascii="Times New Roman" w:eastAsia="Times New Roman" w:hAnsi="Times New Roman" w:cs="Times New Roman"/>
        </w:rPr>
        <w:t>the</w:t>
      </w:r>
      <w:r>
        <w:rPr>
          <w:rFonts w:ascii="Times New Roman" w:eastAsia="Times New Roman" w:hAnsi="Times New Roman" w:cs="Times New Roman"/>
          <w:spacing w:val="40"/>
        </w:rPr>
        <w:t xml:space="preserve"> </w:t>
      </w:r>
      <w:r>
        <w:rPr>
          <w:rFonts w:ascii="Times New Roman" w:eastAsia="Times New Roman" w:hAnsi="Times New Roman" w:cs="Times New Roman"/>
        </w:rPr>
        <w:t>overthrow</w:t>
      </w:r>
      <w:r>
        <w:rPr>
          <w:rFonts w:ascii="Times New Roman" w:eastAsia="Times New Roman" w:hAnsi="Times New Roman" w:cs="Times New Roman"/>
          <w:spacing w:val="42"/>
        </w:rPr>
        <w:t xml:space="preserve"> </w:t>
      </w:r>
      <w:r>
        <w:rPr>
          <w:rFonts w:ascii="Times New Roman" w:eastAsia="Times New Roman" w:hAnsi="Times New Roman" w:cs="Times New Roman"/>
        </w:rPr>
        <w:t>of</w:t>
      </w:r>
      <w:r>
        <w:rPr>
          <w:rFonts w:ascii="Times New Roman" w:eastAsia="Times New Roman" w:hAnsi="Times New Roman" w:cs="Times New Roman"/>
          <w:w w:val="97"/>
        </w:rPr>
        <w:t xml:space="preserve"> </w:t>
      </w:r>
      <w:r>
        <w:rPr>
          <w:rFonts w:ascii="Times New Roman" w:eastAsia="Times New Roman" w:hAnsi="Times New Roman" w:cs="Times New Roman"/>
        </w:rPr>
        <w:t>individual</w:t>
      </w:r>
      <w:r>
        <w:rPr>
          <w:rFonts w:ascii="Times New Roman" w:eastAsia="Times New Roman" w:hAnsi="Times New Roman" w:cs="Times New Roman"/>
          <w:spacing w:val="35"/>
        </w:rPr>
        <w:t xml:space="preserve"> </w:t>
      </w:r>
      <w:r>
        <w:rPr>
          <w:rFonts w:ascii="Times New Roman" w:eastAsia="Times New Roman" w:hAnsi="Times New Roman" w:cs="Times New Roman"/>
        </w:rPr>
        <w:t>rights</w:t>
      </w:r>
      <w:r>
        <w:rPr>
          <w:rFonts w:ascii="Times New Roman" w:eastAsia="Times New Roman" w:hAnsi="Times New Roman" w:cs="Times New Roman"/>
          <w:spacing w:val="30"/>
        </w:rPr>
        <w:t xml:space="preserve"> </w:t>
      </w:r>
      <w:r>
        <w:rPr>
          <w:rFonts w:ascii="Times New Roman" w:eastAsia="Times New Roman" w:hAnsi="Times New Roman" w:cs="Times New Roman"/>
        </w:rPr>
        <w:t>for</w:t>
      </w:r>
      <w:r>
        <w:rPr>
          <w:rFonts w:ascii="Times New Roman" w:eastAsia="Times New Roman" w:hAnsi="Times New Roman" w:cs="Times New Roman"/>
          <w:spacing w:val="20"/>
        </w:rPr>
        <w:t xml:space="preserve"> </w:t>
      </w:r>
      <w:r>
        <w:rPr>
          <w:rFonts w:ascii="Times New Roman" w:eastAsia="Times New Roman" w:hAnsi="Times New Roman" w:cs="Times New Roman"/>
        </w:rPr>
        <w:t>republican</w:t>
      </w:r>
      <w:r>
        <w:rPr>
          <w:rFonts w:ascii="Times New Roman" w:eastAsia="Times New Roman" w:hAnsi="Times New Roman" w:cs="Times New Roman"/>
          <w:spacing w:val="38"/>
        </w:rPr>
        <w:t xml:space="preserve"> </w:t>
      </w:r>
      <w:r>
        <w:rPr>
          <w:rFonts w:ascii="Times New Roman" w:eastAsia="Times New Roman" w:hAnsi="Times New Roman" w:cs="Times New Roman"/>
        </w:rPr>
        <w:t>political</w:t>
      </w:r>
      <w:r>
        <w:rPr>
          <w:rFonts w:ascii="Times New Roman" w:eastAsia="Times New Roman" w:hAnsi="Times New Roman" w:cs="Times New Roman"/>
          <w:spacing w:val="37"/>
        </w:rPr>
        <w:t xml:space="preserve"> </w:t>
      </w:r>
      <w:r>
        <w:rPr>
          <w:rFonts w:ascii="Times New Roman" w:eastAsia="Times New Roman" w:hAnsi="Times New Roman" w:cs="Times New Roman"/>
        </w:rPr>
        <w:t>equality;</w:t>
      </w:r>
      <w:r>
        <w:rPr>
          <w:rFonts w:ascii="Times New Roman" w:eastAsia="Times New Roman" w:hAnsi="Times New Roman" w:cs="Times New Roman"/>
          <w:spacing w:val="40"/>
        </w:rPr>
        <w:t xml:space="preserve"> </w:t>
      </w:r>
      <w:r>
        <w:rPr>
          <w:rFonts w:ascii="Times New Roman" w:eastAsia="Times New Roman" w:hAnsi="Times New Roman" w:cs="Times New Roman"/>
        </w:rPr>
        <w:t>a</w:t>
      </w:r>
      <w:r>
        <w:rPr>
          <w:rFonts w:ascii="Times New Roman" w:eastAsia="Times New Roman" w:hAnsi="Times New Roman" w:cs="Times New Roman"/>
          <w:w w:val="98"/>
        </w:rPr>
        <w:t xml:space="preserve"> </w:t>
      </w:r>
      <w:r>
        <w:rPr>
          <w:rFonts w:ascii="Times New Roman" w:eastAsia="Times New Roman" w:hAnsi="Times New Roman" w:cs="Times New Roman"/>
        </w:rPr>
        <w:t>body</w:t>
      </w:r>
      <w:r>
        <w:rPr>
          <w:rFonts w:ascii="Times New Roman" w:eastAsia="Times New Roman" w:hAnsi="Times New Roman" w:cs="Times New Roman"/>
          <w:spacing w:val="4"/>
        </w:rPr>
        <w:t xml:space="preserve"> </w:t>
      </w:r>
      <w:r>
        <w:rPr>
          <w:rFonts w:ascii="Times New Roman" w:eastAsia="Times New Roman" w:hAnsi="Times New Roman" w:cs="Times New Roman"/>
        </w:rPr>
        <w:t>ever</w:t>
      </w:r>
      <w:r>
        <w:rPr>
          <w:rFonts w:ascii="Times New Roman" w:eastAsia="Times New Roman" w:hAnsi="Times New Roman" w:cs="Times New Roman"/>
          <w:spacing w:val="44"/>
        </w:rPr>
        <w:t xml:space="preserve"> </w:t>
      </w:r>
      <w:r>
        <w:rPr>
          <w:rFonts w:ascii="Times New Roman" w:eastAsia="Times New Roman" w:hAnsi="Times New Roman" w:cs="Times New Roman"/>
        </w:rPr>
        <w:t>the</w:t>
      </w:r>
      <w:r>
        <w:rPr>
          <w:rFonts w:ascii="Times New Roman" w:eastAsia="Times New Roman" w:hAnsi="Times New Roman" w:cs="Times New Roman"/>
          <w:spacing w:val="51"/>
        </w:rPr>
        <w:t xml:space="preserve"> </w:t>
      </w:r>
      <w:r>
        <w:rPr>
          <w:rFonts w:ascii="Times New Roman" w:eastAsia="Times New Roman" w:hAnsi="Times New Roman" w:cs="Times New Roman"/>
        </w:rPr>
        <w:t>ready</w:t>
      </w:r>
      <w:r>
        <w:rPr>
          <w:rFonts w:ascii="Times New Roman" w:eastAsia="Times New Roman" w:hAnsi="Times New Roman" w:cs="Times New Roman"/>
          <w:spacing w:val="50"/>
        </w:rPr>
        <w:t xml:space="preserve"> </w:t>
      </w:r>
      <w:r>
        <w:rPr>
          <w:rFonts w:ascii="Times New Roman" w:eastAsia="Times New Roman" w:hAnsi="Times New Roman" w:cs="Times New Roman"/>
        </w:rPr>
        <w:t>tool</w:t>
      </w:r>
      <w:r>
        <w:rPr>
          <w:rFonts w:ascii="Times New Roman" w:eastAsia="Times New Roman" w:hAnsi="Times New Roman" w:cs="Times New Roman"/>
          <w:spacing w:val="49"/>
        </w:rPr>
        <w:t xml:space="preserve"> </w:t>
      </w:r>
      <w:r>
        <w:rPr>
          <w:rFonts w:ascii="Times New Roman" w:eastAsia="Times New Roman" w:hAnsi="Times New Roman" w:cs="Times New Roman"/>
        </w:rPr>
        <w:t>of</w:t>
      </w:r>
      <w:r>
        <w:rPr>
          <w:rFonts w:ascii="Times New Roman" w:eastAsia="Times New Roman" w:hAnsi="Times New Roman" w:cs="Times New Roman"/>
          <w:spacing w:val="39"/>
        </w:rPr>
        <w:t xml:space="preserve"> </w:t>
      </w:r>
      <w:r>
        <w:rPr>
          <w:rFonts w:ascii="Times New Roman" w:eastAsia="Times New Roman" w:hAnsi="Times New Roman" w:cs="Times New Roman"/>
        </w:rPr>
        <w:t>foreign and</w:t>
      </w:r>
      <w:r>
        <w:rPr>
          <w:rFonts w:ascii="Times New Roman" w:eastAsia="Times New Roman" w:hAnsi="Times New Roman" w:cs="Times New Roman"/>
          <w:spacing w:val="49"/>
        </w:rPr>
        <w:t xml:space="preserve"> </w:t>
      </w:r>
      <w:r>
        <w:rPr>
          <w:rFonts w:ascii="Times New Roman" w:eastAsia="Times New Roman" w:hAnsi="Times New Roman" w:cs="Times New Roman"/>
        </w:rPr>
        <w:t>domestic</w:t>
      </w:r>
      <w:r>
        <w:rPr>
          <w:rFonts w:ascii="Times New Roman" w:eastAsia="Times New Roman" w:hAnsi="Times New Roman" w:cs="Times New Roman"/>
          <w:w w:val="101"/>
        </w:rPr>
        <w:t xml:space="preserve"> </w:t>
      </w:r>
      <w:r>
        <w:rPr>
          <w:rFonts w:ascii="Times New Roman" w:eastAsia="Times New Roman" w:hAnsi="Times New Roman" w:cs="Times New Roman"/>
        </w:rPr>
        <w:t>demagogues,</w:t>
      </w:r>
      <w:r>
        <w:rPr>
          <w:rFonts w:ascii="Times New Roman" w:eastAsia="Times New Roman" w:hAnsi="Times New Roman" w:cs="Times New Roman"/>
          <w:spacing w:val="43"/>
        </w:rPr>
        <w:t xml:space="preserve"> </w:t>
      </w:r>
      <w:r>
        <w:rPr>
          <w:rFonts w:ascii="Times New Roman" w:eastAsia="Times New Roman" w:hAnsi="Times New Roman" w:cs="Times New Roman"/>
        </w:rPr>
        <w:t>and</w:t>
      </w:r>
      <w:r>
        <w:rPr>
          <w:rFonts w:ascii="Times New Roman" w:eastAsia="Times New Roman" w:hAnsi="Times New Roman" w:cs="Times New Roman"/>
          <w:spacing w:val="28"/>
        </w:rPr>
        <w:t xml:space="preserve"> </w:t>
      </w:r>
      <w:r>
        <w:rPr>
          <w:rFonts w:ascii="Times New Roman" w:eastAsia="Times New Roman" w:hAnsi="Times New Roman" w:cs="Times New Roman"/>
        </w:rPr>
        <w:t>steadily</w:t>
      </w:r>
      <w:r>
        <w:rPr>
          <w:rFonts w:ascii="Times New Roman" w:eastAsia="Times New Roman" w:hAnsi="Times New Roman" w:cs="Times New Roman"/>
          <w:spacing w:val="24"/>
        </w:rPr>
        <w:t xml:space="preserve"> </w:t>
      </w:r>
      <w:r>
        <w:rPr>
          <w:rFonts w:ascii="Times New Roman" w:eastAsia="Times New Roman" w:hAnsi="Times New Roman" w:cs="Times New Roman"/>
        </w:rPr>
        <w:t>endeavouring</w:t>
      </w:r>
      <w:r>
        <w:rPr>
          <w:rFonts w:ascii="Times New Roman" w:eastAsia="Times New Roman" w:hAnsi="Times New Roman" w:cs="Times New Roman"/>
          <w:spacing w:val="39"/>
        </w:rPr>
        <w:t xml:space="preserve"> </w:t>
      </w:r>
      <w:r>
        <w:rPr>
          <w:rFonts w:ascii="Times New Roman" w:eastAsia="Times New Roman" w:hAnsi="Times New Roman" w:cs="Times New Roman"/>
        </w:rPr>
        <w:t>by</w:t>
      </w:r>
      <w:r>
        <w:rPr>
          <w:rFonts w:ascii="Times New Roman" w:eastAsia="Times New Roman" w:hAnsi="Times New Roman" w:cs="Times New Roman"/>
          <w:spacing w:val="23"/>
        </w:rPr>
        <w:t xml:space="preserve"> </w:t>
      </w:r>
      <w:r>
        <w:rPr>
          <w:rFonts w:ascii="Times New Roman" w:eastAsia="Times New Roman" w:hAnsi="Times New Roman" w:cs="Times New Roman"/>
        </w:rPr>
        <w:t>misrule</w:t>
      </w:r>
      <w:r>
        <w:rPr>
          <w:rFonts w:ascii="Times New Roman" w:eastAsia="Times New Roman" w:hAnsi="Times New Roman" w:cs="Times New Roman"/>
          <w:w w:val="99"/>
        </w:rPr>
        <w:t xml:space="preserve"> </w:t>
      </w:r>
      <w:r>
        <w:rPr>
          <w:rFonts w:ascii="Times New Roman" w:eastAsia="Times New Roman" w:hAnsi="Times New Roman" w:cs="Times New Roman"/>
        </w:rPr>
        <w:t>to</w:t>
      </w:r>
      <w:r>
        <w:rPr>
          <w:rFonts w:ascii="Times New Roman" w:eastAsia="Times New Roman" w:hAnsi="Times New Roman" w:cs="Times New Roman"/>
          <w:spacing w:val="35"/>
        </w:rPr>
        <w:t xml:space="preserve"> </w:t>
      </w:r>
      <w:r>
        <w:rPr>
          <w:rFonts w:ascii="Times New Roman" w:eastAsia="Times New Roman" w:hAnsi="Times New Roman" w:cs="Times New Roman"/>
        </w:rPr>
        <w:t>establish</w:t>
      </w:r>
      <w:r>
        <w:rPr>
          <w:rFonts w:ascii="Times New Roman" w:eastAsia="Times New Roman" w:hAnsi="Times New Roman" w:cs="Times New Roman"/>
          <w:spacing w:val="34"/>
        </w:rPr>
        <w:t xml:space="preserve"> </w:t>
      </w:r>
      <w:r>
        <w:rPr>
          <w:rFonts w:ascii="Times New Roman" w:eastAsia="Times New Roman" w:hAnsi="Times New Roman" w:cs="Times New Roman"/>
        </w:rPr>
        <w:t>popular</w:t>
      </w:r>
      <w:r>
        <w:rPr>
          <w:rFonts w:ascii="Times New Roman" w:eastAsia="Times New Roman" w:hAnsi="Times New Roman" w:cs="Times New Roman"/>
          <w:spacing w:val="45"/>
        </w:rPr>
        <w:t xml:space="preserve"> </w:t>
      </w:r>
      <w:r>
        <w:rPr>
          <w:rFonts w:ascii="Times New Roman" w:eastAsia="Times New Roman" w:hAnsi="Times New Roman" w:cs="Times New Roman"/>
        </w:rPr>
        <w:t>tyranny</w:t>
      </w:r>
      <w:r>
        <w:rPr>
          <w:rFonts w:ascii="Times New Roman" w:eastAsia="Times New Roman" w:hAnsi="Times New Roman" w:cs="Times New Roman"/>
          <w:spacing w:val="32"/>
        </w:rPr>
        <w:t xml:space="preserve"> </w:t>
      </w:r>
      <w:r>
        <w:rPr>
          <w:rFonts w:ascii="Times New Roman" w:eastAsia="Times New Roman" w:hAnsi="Times New Roman" w:cs="Times New Roman"/>
        </w:rPr>
        <w:t>under</w:t>
      </w:r>
      <w:r>
        <w:rPr>
          <w:rFonts w:ascii="Times New Roman" w:eastAsia="Times New Roman" w:hAnsi="Times New Roman" w:cs="Times New Roman"/>
          <w:spacing w:val="42"/>
        </w:rPr>
        <w:t xml:space="preserve"> </w:t>
      </w:r>
      <w:r>
        <w:rPr>
          <w:rFonts w:ascii="Times New Roman" w:eastAsia="Times New Roman" w:hAnsi="Times New Roman" w:cs="Times New Roman"/>
        </w:rPr>
        <w:t>a</w:t>
      </w:r>
      <w:r>
        <w:rPr>
          <w:rFonts w:ascii="Times New Roman" w:eastAsia="Times New Roman" w:hAnsi="Times New Roman" w:cs="Times New Roman"/>
          <w:spacing w:val="29"/>
        </w:rPr>
        <w:t xml:space="preserve"> </w:t>
      </w:r>
      <w:r>
        <w:rPr>
          <w:rFonts w:ascii="Times New Roman" w:eastAsia="Times New Roman" w:hAnsi="Times New Roman" w:cs="Times New Roman"/>
        </w:rPr>
        <w:t>cloak</w:t>
      </w:r>
      <w:r>
        <w:rPr>
          <w:rFonts w:ascii="Times New Roman" w:eastAsia="Times New Roman" w:hAnsi="Times New Roman" w:cs="Times New Roman"/>
          <w:spacing w:val="35"/>
        </w:rPr>
        <w:t xml:space="preserve"> </w:t>
      </w:r>
      <w:r>
        <w:rPr>
          <w:rFonts w:ascii="Times New Roman" w:eastAsia="Times New Roman" w:hAnsi="Times New Roman" w:cs="Times New Roman"/>
        </w:rPr>
        <w:t>of</w:t>
      </w:r>
      <w:r>
        <w:rPr>
          <w:rFonts w:ascii="Times New Roman" w:eastAsia="Times New Roman" w:hAnsi="Times New Roman" w:cs="Times New Roman"/>
          <w:spacing w:val="27"/>
        </w:rPr>
        <w:t xml:space="preserve"> </w:t>
      </w:r>
      <w:r>
        <w:rPr>
          <w:rFonts w:ascii="Times New Roman" w:eastAsia="Times New Roman" w:hAnsi="Times New Roman" w:cs="Times New Roman"/>
        </w:rPr>
        <w:t>false</w:t>
      </w:r>
      <w:r>
        <w:rPr>
          <w:rFonts w:ascii="Times New Roman" w:eastAsia="Times New Roman" w:hAnsi="Times New Roman" w:cs="Times New Roman"/>
          <w:w w:val="98"/>
        </w:rPr>
        <w:t xml:space="preserve"> </w:t>
      </w:r>
      <w:r>
        <w:rPr>
          <w:rFonts w:ascii="Times New Roman" w:eastAsia="Times New Roman" w:hAnsi="Times New Roman" w:cs="Times New Roman"/>
        </w:rPr>
        <w:t>democracy.</w:t>
      </w:r>
      <w:r>
        <w:rPr>
          <w:rFonts w:ascii="Times New Roman" w:eastAsia="Times New Roman" w:hAnsi="Times New Roman" w:cs="Times New Roman"/>
          <w:spacing w:val="-6"/>
        </w:rPr>
        <w:t xml:space="preserve"> </w:t>
      </w:r>
      <w:r>
        <w:rPr>
          <w:rFonts w:ascii="Times New Roman" w:eastAsia="Times New Roman" w:hAnsi="Times New Roman" w:cs="Times New Roman"/>
        </w:rPr>
        <w:t>Americans,</w:t>
      </w:r>
      <w:r>
        <w:rPr>
          <w:rFonts w:ascii="Times New Roman" w:eastAsia="Times New Roman" w:hAnsi="Times New Roman" w:cs="Times New Roman"/>
          <w:spacing w:val="9"/>
        </w:rPr>
        <w:t xml:space="preserve"> </w:t>
      </w:r>
      <w:r>
        <w:rPr>
          <w:rFonts w:ascii="Times New Roman" w:eastAsia="Times New Roman" w:hAnsi="Times New Roman" w:cs="Times New Roman"/>
        </w:rPr>
        <w:t>false</w:t>
      </w:r>
      <w:r>
        <w:rPr>
          <w:rFonts w:ascii="Times New Roman" w:eastAsia="Times New Roman" w:hAnsi="Times New Roman" w:cs="Times New Roman"/>
          <w:spacing w:val="-11"/>
        </w:rPr>
        <w:t xml:space="preserve"> </w:t>
      </w:r>
      <w:r>
        <w:rPr>
          <w:rFonts w:ascii="Times New Roman" w:eastAsia="Times New Roman" w:hAnsi="Times New Roman" w:cs="Times New Roman"/>
        </w:rPr>
        <w:t>to</w:t>
      </w:r>
      <w:r>
        <w:rPr>
          <w:rFonts w:ascii="Times New Roman" w:eastAsia="Times New Roman" w:hAnsi="Times New Roman" w:cs="Times New Roman"/>
          <w:spacing w:val="-15"/>
        </w:rPr>
        <w:t xml:space="preserve"> </w:t>
      </w:r>
      <w:r>
        <w:rPr>
          <w:rFonts w:ascii="Times New Roman" w:eastAsia="Times New Roman" w:hAnsi="Times New Roman" w:cs="Times New Roman"/>
        </w:rPr>
        <w:t>their</w:t>
      </w:r>
      <w:r>
        <w:rPr>
          <w:rFonts w:ascii="Times New Roman" w:eastAsia="Times New Roman" w:hAnsi="Times New Roman" w:cs="Times New Roman"/>
          <w:spacing w:val="-4"/>
        </w:rPr>
        <w:t xml:space="preserve"> </w:t>
      </w:r>
      <w:r>
        <w:rPr>
          <w:rFonts w:ascii="Times New Roman" w:eastAsia="Times New Roman" w:hAnsi="Times New Roman" w:cs="Times New Roman"/>
        </w:rPr>
        <w:t>country,</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spacing w:val="-10"/>
        </w:rPr>
        <w:t xml:space="preserve"> </w:t>
      </w:r>
      <w:r>
        <w:rPr>
          <w:rFonts w:ascii="Times New Roman" w:eastAsia="Times New Roman" w:hAnsi="Times New Roman" w:cs="Times New Roman"/>
        </w:rPr>
        <w:t>led</w:t>
      </w:r>
      <w:r>
        <w:rPr>
          <w:rFonts w:ascii="Times New Roman" w:eastAsia="Times New Roman" w:hAnsi="Times New Roman" w:cs="Times New Roman"/>
          <w:w w:val="104"/>
        </w:rPr>
        <w:t xml:space="preserve"> </w:t>
      </w:r>
      <w:r>
        <w:rPr>
          <w:rFonts w:ascii="Times New Roman" w:eastAsia="Times New Roman" w:hAnsi="Times New Roman" w:cs="Times New Roman"/>
        </w:rPr>
        <w:t>on</w:t>
      </w:r>
      <w:r>
        <w:rPr>
          <w:rFonts w:ascii="Times New Roman" w:eastAsia="Times New Roman" w:hAnsi="Times New Roman" w:cs="Times New Roman"/>
          <w:spacing w:val="31"/>
        </w:rPr>
        <w:t xml:space="preserve"> </w:t>
      </w:r>
      <w:r>
        <w:rPr>
          <w:rFonts w:ascii="Times New Roman" w:eastAsia="Times New Roman" w:hAnsi="Times New Roman" w:cs="Times New Roman"/>
        </w:rPr>
        <w:t>to</w:t>
      </w:r>
      <w:r>
        <w:rPr>
          <w:rFonts w:ascii="Times New Roman" w:eastAsia="Times New Roman" w:hAnsi="Times New Roman" w:cs="Times New Roman"/>
          <w:spacing w:val="34"/>
        </w:rPr>
        <w:t xml:space="preserve"> </w:t>
      </w:r>
      <w:r>
        <w:rPr>
          <w:rFonts w:ascii="Times New Roman" w:eastAsia="Times New Roman" w:hAnsi="Times New Roman" w:cs="Times New Roman"/>
        </w:rPr>
        <w:t>moral</w:t>
      </w:r>
      <w:r>
        <w:rPr>
          <w:rFonts w:ascii="Times New Roman" w:eastAsia="Times New Roman" w:hAnsi="Times New Roman" w:cs="Times New Roman"/>
          <w:spacing w:val="40"/>
        </w:rPr>
        <w:t xml:space="preserve"> </w:t>
      </w:r>
      <w:r>
        <w:rPr>
          <w:rFonts w:ascii="Times New Roman" w:eastAsia="Times New Roman" w:hAnsi="Times New Roman" w:cs="Times New Roman"/>
        </w:rPr>
        <w:t>crime</w:t>
      </w:r>
      <w:r>
        <w:rPr>
          <w:rFonts w:ascii="Times New Roman" w:eastAsia="Times New Roman" w:hAnsi="Times New Roman" w:cs="Times New Roman"/>
          <w:spacing w:val="32"/>
        </w:rPr>
        <w:t xml:space="preserve"> </w:t>
      </w:r>
      <w:r>
        <w:rPr>
          <w:rFonts w:ascii="Times New Roman" w:eastAsia="Times New Roman" w:hAnsi="Times New Roman" w:cs="Times New Roman"/>
        </w:rPr>
        <w:t>by</w:t>
      </w:r>
      <w:r>
        <w:rPr>
          <w:rFonts w:ascii="Times New Roman" w:eastAsia="Times New Roman" w:hAnsi="Times New Roman" w:cs="Times New Roman"/>
          <w:spacing w:val="31"/>
        </w:rPr>
        <w:t xml:space="preserve"> </w:t>
      </w:r>
      <w:r>
        <w:rPr>
          <w:rFonts w:ascii="Times New Roman" w:eastAsia="Times New Roman" w:hAnsi="Times New Roman" w:cs="Times New Roman"/>
        </w:rPr>
        <w:t>the</w:t>
      </w:r>
      <w:r>
        <w:rPr>
          <w:rFonts w:ascii="Times New Roman" w:eastAsia="Times New Roman" w:hAnsi="Times New Roman" w:cs="Times New Roman"/>
          <w:spacing w:val="37"/>
        </w:rPr>
        <w:t xml:space="preserve"> </w:t>
      </w:r>
      <w:r>
        <w:rPr>
          <w:rFonts w:ascii="Times New Roman" w:eastAsia="Times New Roman" w:hAnsi="Times New Roman" w:cs="Times New Roman"/>
        </w:rPr>
        <w:t>desire</w:t>
      </w:r>
      <w:r>
        <w:rPr>
          <w:rFonts w:ascii="Times New Roman" w:eastAsia="Times New Roman" w:hAnsi="Times New Roman" w:cs="Times New Roman"/>
          <w:spacing w:val="36"/>
        </w:rPr>
        <w:t xml:space="preserve"> </w:t>
      </w:r>
      <w:r>
        <w:rPr>
          <w:rFonts w:ascii="Times New Roman" w:eastAsia="Times New Roman" w:hAnsi="Times New Roman" w:cs="Times New Roman"/>
        </w:rPr>
        <w:t>of</w:t>
      </w:r>
      <w:r>
        <w:rPr>
          <w:rFonts w:ascii="Times New Roman" w:eastAsia="Times New Roman" w:hAnsi="Times New Roman" w:cs="Times New Roman"/>
          <w:spacing w:val="34"/>
        </w:rPr>
        <w:t xml:space="preserve"> </w:t>
      </w:r>
      <w:r>
        <w:rPr>
          <w:rFonts w:ascii="Times New Roman" w:eastAsia="Times New Roman" w:hAnsi="Times New Roman" w:cs="Times New Roman"/>
        </w:rPr>
        <w:t>dishonest</w:t>
      </w:r>
      <w:r>
        <w:rPr>
          <w:rFonts w:ascii="Times New Roman" w:eastAsia="Times New Roman" w:hAnsi="Times New Roman" w:cs="Times New Roman"/>
          <w:spacing w:val="38"/>
        </w:rPr>
        <w:t xml:space="preserve"> </w:t>
      </w:r>
      <w:r>
        <w:rPr>
          <w:rFonts w:ascii="Times New Roman" w:eastAsia="Times New Roman" w:hAnsi="Times New Roman" w:cs="Times New Roman"/>
        </w:rPr>
        <w:t>gain,</w:t>
      </w:r>
      <w:r>
        <w:rPr>
          <w:rFonts w:ascii="Times New Roman" w:eastAsia="Times New Roman" w:hAnsi="Times New Roman" w:cs="Times New Roman"/>
          <w:w w:val="98"/>
        </w:rPr>
        <w:t xml:space="preserve"> </w:t>
      </w:r>
      <w:r>
        <w:rPr>
          <w:rFonts w:ascii="Times New Roman" w:eastAsia="Times New Roman" w:hAnsi="Times New Roman" w:cs="Times New Roman"/>
        </w:rPr>
        <w:t>have</w:t>
      </w:r>
      <w:r>
        <w:rPr>
          <w:rFonts w:ascii="Times New Roman" w:eastAsia="Times New Roman" w:hAnsi="Times New Roman" w:cs="Times New Roman"/>
          <w:spacing w:val="8"/>
        </w:rPr>
        <w:t xml:space="preserve"> </w:t>
      </w:r>
      <w:r>
        <w:rPr>
          <w:rFonts w:ascii="Times New Roman" w:eastAsia="Times New Roman" w:hAnsi="Times New Roman" w:cs="Times New Roman"/>
        </w:rPr>
        <w:t>scattered</w:t>
      </w:r>
      <w:r>
        <w:rPr>
          <w:rFonts w:ascii="Times New Roman" w:eastAsia="Times New Roman" w:hAnsi="Times New Roman" w:cs="Times New Roman"/>
          <w:spacing w:val="50"/>
        </w:rPr>
        <w:t xml:space="preserve"> </w:t>
      </w:r>
      <w:r>
        <w:rPr>
          <w:rFonts w:ascii="Times New Roman" w:eastAsia="Times New Roman" w:hAnsi="Times New Roman" w:cs="Times New Roman"/>
        </w:rPr>
        <w:t>their</w:t>
      </w:r>
      <w:r>
        <w:rPr>
          <w:rFonts w:ascii="Times New Roman" w:eastAsia="Times New Roman" w:hAnsi="Times New Roman" w:cs="Times New Roman"/>
          <w:spacing w:val="5"/>
        </w:rPr>
        <w:t xml:space="preserve"> </w:t>
      </w:r>
      <w:r>
        <w:rPr>
          <w:rFonts w:ascii="Times New Roman" w:eastAsia="Times New Roman" w:hAnsi="Times New Roman" w:cs="Times New Roman"/>
        </w:rPr>
        <w:t>agents</w:t>
      </w:r>
      <w:r>
        <w:rPr>
          <w:rFonts w:ascii="Times New Roman" w:eastAsia="Times New Roman" w:hAnsi="Times New Roman" w:cs="Times New Roman"/>
          <w:spacing w:val="54"/>
        </w:rPr>
        <w:t xml:space="preserve"> </w:t>
      </w:r>
      <w:r>
        <w:rPr>
          <w:rFonts w:ascii="Times New Roman" w:eastAsia="Times New Roman" w:hAnsi="Times New Roman" w:cs="Times New Roman"/>
        </w:rPr>
        <w:t>over</w:t>
      </w:r>
      <w:r>
        <w:rPr>
          <w:rFonts w:ascii="Times New Roman" w:eastAsia="Times New Roman" w:hAnsi="Times New Roman" w:cs="Times New Roman"/>
          <w:spacing w:val="51"/>
        </w:rPr>
        <w:t xml:space="preserve"> </w:t>
      </w:r>
      <w:r>
        <w:rPr>
          <w:rFonts w:ascii="Times New Roman" w:eastAsia="Times New Roman" w:hAnsi="Times New Roman" w:cs="Times New Roman"/>
        </w:rPr>
        <w:t>Europe,</w:t>
      </w:r>
      <w:r>
        <w:rPr>
          <w:rFonts w:ascii="Times New Roman" w:eastAsia="Times New Roman" w:hAnsi="Times New Roman" w:cs="Times New Roman"/>
          <w:spacing w:val="1"/>
        </w:rPr>
        <w:t xml:space="preserve"> </w:t>
      </w:r>
      <w:r>
        <w:rPr>
          <w:rFonts w:ascii="Times New Roman" w:eastAsia="Times New Roman" w:hAnsi="Times New Roman" w:cs="Times New Roman"/>
        </w:rPr>
        <w:t>inducing</w:t>
      </w:r>
      <w:r>
        <w:rPr>
          <w:rFonts w:ascii="Times New Roman" w:eastAsia="Times New Roman" w:hAnsi="Times New Roman" w:cs="Times New Roman"/>
          <w:w w:val="101"/>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rPr>
        <w:t>malcontent</w:t>
      </w:r>
      <w:r>
        <w:rPr>
          <w:rFonts w:ascii="Times New Roman" w:eastAsia="Times New Roman" w:hAnsi="Times New Roman" w:cs="Times New Roman"/>
          <w:spacing w:val="19"/>
        </w:rPr>
        <w:t xml:space="preserve"> </w:t>
      </w:r>
      <w:r>
        <w:rPr>
          <w:rFonts w:ascii="Times New Roman" w:eastAsia="Times New Roman" w:hAnsi="Times New Roman" w:cs="Times New Roman"/>
        </w:rPr>
        <w:t>and</w:t>
      </w:r>
      <w:r>
        <w:rPr>
          <w:rFonts w:ascii="Times New Roman" w:eastAsia="Times New Roman" w:hAnsi="Times New Roman" w:cs="Times New Roman"/>
          <w:spacing w:val="-10"/>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rPr>
        <w:t>unthrifty</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5"/>
        </w:rPr>
        <w:t xml:space="preserve"> </w:t>
      </w:r>
      <w:r>
        <w:rPr>
          <w:rFonts w:ascii="Times New Roman" w:eastAsia="Times New Roman" w:hAnsi="Times New Roman" w:cs="Times New Roman"/>
        </w:rPr>
        <w:t>exchange</w:t>
      </w:r>
      <w:r>
        <w:rPr>
          <w:rFonts w:ascii="Times New Roman" w:eastAsia="Times New Roman" w:hAnsi="Times New Roman" w:cs="Times New Roman"/>
          <w:spacing w:val="10"/>
        </w:rPr>
        <w:t xml:space="preserve"> </w:t>
      </w:r>
      <w:r>
        <w:rPr>
          <w:rFonts w:ascii="Times New Roman" w:eastAsia="Times New Roman" w:hAnsi="Times New Roman" w:cs="Times New Roman"/>
        </w:rPr>
        <w:t>a</w:t>
      </w:r>
      <w:r>
        <w:rPr>
          <w:rFonts w:ascii="Times New Roman" w:eastAsia="Times New Roman" w:hAnsi="Times New Roman" w:cs="Times New Roman"/>
          <w:spacing w:val="-13"/>
        </w:rPr>
        <w:t xml:space="preserve"> </w:t>
      </w:r>
      <w:r>
        <w:rPr>
          <w:rFonts w:ascii="Times New Roman" w:eastAsia="Times New Roman" w:hAnsi="Times New Roman" w:cs="Times New Roman"/>
        </w:rPr>
        <w:t>life of</w:t>
      </w:r>
      <w:r>
        <w:rPr>
          <w:rFonts w:ascii="Times New Roman" w:eastAsia="Times New Roman" w:hAnsi="Times New Roman" w:cs="Times New Roman"/>
          <w:w w:val="97"/>
        </w:rPr>
        <w:t xml:space="preserve"> </w:t>
      </w:r>
      <w:r>
        <w:rPr>
          <w:rFonts w:ascii="Times New Roman" w:eastAsia="Times New Roman" w:hAnsi="Times New Roman" w:cs="Times New Roman"/>
        </w:rPr>
        <w:t>compulsory</w:t>
      </w:r>
      <w:r>
        <w:rPr>
          <w:rFonts w:ascii="Times New Roman" w:eastAsia="Times New Roman" w:hAnsi="Times New Roman" w:cs="Times New Roman"/>
          <w:spacing w:val="10"/>
        </w:rPr>
        <w:t xml:space="preserve"> </w:t>
      </w:r>
      <w:r>
        <w:rPr>
          <w:rFonts w:ascii="Times New Roman" w:eastAsia="Times New Roman" w:hAnsi="Times New Roman" w:cs="Times New Roman"/>
        </w:rPr>
        <w:t>labour</w:t>
      </w:r>
      <w:r>
        <w:rPr>
          <w:rFonts w:ascii="Times New Roman" w:eastAsia="Times New Roman" w:hAnsi="Times New Roman" w:cs="Times New Roman"/>
          <w:spacing w:val="1"/>
        </w:rPr>
        <w:t xml:space="preserve"> </w:t>
      </w:r>
      <w:r>
        <w:rPr>
          <w:rFonts w:ascii="Times New Roman" w:eastAsia="Times New Roman" w:hAnsi="Times New Roman" w:cs="Times New Roman"/>
        </w:rPr>
        <w:t>in</w:t>
      </w:r>
      <w:r>
        <w:rPr>
          <w:rFonts w:ascii="Times New Roman" w:eastAsia="Times New Roman" w:hAnsi="Times New Roman" w:cs="Times New Roman"/>
          <w:spacing w:val="7"/>
        </w:rPr>
        <w:t xml:space="preserve"> </w:t>
      </w:r>
      <w:r>
        <w:rPr>
          <w:rFonts w:ascii="Times New Roman" w:eastAsia="Times New Roman" w:hAnsi="Times New Roman" w:cs="Times New Roman"/>
        </w:rPr>
        <w:t>foreign</w:t>
      </w:r>
      <w:r>
        <w:rPr>
          <w:rFonts w:ascii="Times New Roman" w:eastAsia="Times New Roman" w:hAnsi="Times New Roman" w:cs="Times New Roman"/>
          <w:spacing w:val="5"/>
        </w:rPr>
        <w:t xml:space="preserve"> </w:t>
      </w:r>
      <w:r>
        <w:rPr>
          <w:rFonts w:ascii="Times New Roman" w:eastAsia="Times New Roman" w:hAnsi="Times New Roman" w:cs="Times New Roman"/>
        </w:rPr>
        <w:t>lands</w:t>
      </w:r>
      <w:r>
        <w:rPr>
          <w:rFonts w:ascii="Times New Roman" w:eastAsia="Times New Roman" w:hAnsi="Times New Roman" w:cs="Times New Roman"/>
          <w:spacing w:val="11"/>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relative</w:t>
      </w:r>
      <w:r>
        <w:rPr>
          <w:rFonts w:ascii="Times New Roman" w:eastAsia="Times New Roman" w:hAnsi="Times New Roman" w:cs="Times New Roman"/>
          <w:spacing w:val="19"/>
        </w:rPr>
        <w:t xml:space="preserve"> </w:t>
      </w:r>
      <w:r>
        <w:rPr>
          <w:rFonts w:ascii="Times New Roman" w:eastAsia="Times New Roman" w:hAnsi="Times New Roman" w:cs="Times New Roman"/>
        </w:rPr>
        <w:t>com­</w:t>
      </w:r>
      <w:r>
        <w:rPr>
          <w:rFonts w:ascii="Times New Roman" w:eastAsia="Times New Roman" w:hAnsi="Times New Roman" w:cs="Times New Roman"/>
          <w:w w:val="99"/>
        </w:rPr>
        <w:t xml:space="preserve"> </w:t>
      </w:r>
      <w:r>
        <w:rPr>
          <w:rFonts w:ascii="Times New Roman" w:eastAsia="Times New Roman" w:hAnsi="Times New Roman" w:cs="Times New Roman"/>
        </w:rPr>
        <w:t>fort,</w:t>
      </w:r>
      <w:r>
        <w:rPr>
          <w:rFonts w:ascii="Times New Roman" w:eastAsia="Times New Roman" w:hAnsi="Times New Roman" w:cs="Times New Roman"/>
          <w:spacing w:val="15"/>
        </w:rPr>
        <w:t xml:space="preserve"> </w:t>
      </w:r>
      <w:r>
        <w:rPr>
          <w:rFonts w:ascii="Times New Roman" w:eastAsia="Times New Roman" w:hAnsi="Times New Roman" w:cs="Times New Roman"/>
        </w:rPr>
        <w:t>to</w:t>
      </w:r>
      <w:r>
        <w:rPr>
          <w:rFonts w:ascii="Times New Roman" w:eastAsia="Times New Roman" w:hAnsi="Times New Roman" w:cs="Times New Roman"/>
          <w:spacing w:val="17"/>
        </w:rPr>
        <w:t xml:space="preserve"> </w:t>
      </w:r>
      <w:r>
        <w:rPr>
          <w:rFonts w:ascii="Times New Roman" w:eastAsia="Times New Roman" w:hAnsi="Times New Roman" w:cs="Times New Roman"/>
        </w:rPr>
        <w:t>be</w:t>
      </w:r>
      <w:r>
        <w:rPr>
          <w:rFonts w:ascii="Times New Roman" w:eastAsia="Times New Roman" w:hAnsi="Times New Roman" w:cs="Times New Roman"/>
          <w:spacing w:val="29"/>
        </w:rPr>
        <w:t xml:space="preserve"> </w:t>
      </w:r>
      <w:r>
        <w:rPr>
          <w:rFonts w:ascii="Times New Roman" w:eastAsia="Times New Roman" w:hAnsi="Times New Roman" w:cs="Times New Roman"/>
        </w:rPr>
        <w:t>maintained</w:t>
      </w:r>
      <w:r>
        <w:rPr>
          <w:rFonts w:ascii="Times New Roman" w:eastAsia="Times New Roman" w:hAnsi="Times New Roman" w:cs="Times New Roman"/>
          <w:spacing w:val="37"/>
        </w:rPr>
        <w:t xml:space="preserve"> </w:t>
      </w:r>
      <w:r>
        <w:rPr>
          <w:rFonts w:ascii="Times New Roman" w:eastAsia="Times New Roman" w:hAnsi="Times New Roman" w:cs="Times New Roman"/>
        </w:rPr>
        <w:t>by</w:t>
      </w:r>
      <w:r>
        <w:rPr>
          <w:rFonts w:ascii="Times New Roman" w:eastAsia="Times New Roman" w:hAnsi="Times New Roman" w:cs="Times New Roman"/>
          <w:spacing w:val="15"/>
        </w:rPr>
        <w:t xml:space="preserve"> </w:t>
      </w:r>
      <w:r>
        <w:rPr>
          <w:rFonts w:ascii="Times New Roman" w:eastAsia="Times New Roman" w:hAnsi="Times New Roman" w:cs="Times New Roman"/>
        </w:rPr>
        <w:t>the</w:t>
      </w:r>
      <w:r>
        <w:rPr>
          <w:rFonts w:ascii="Times New Roman" w:eastAsia="Times New Roman" w:hAnsi="Times New Roman" w:cs="Times New Roman"/>
          <w:spacing w:val="22"/>
        </w:rPr>
        <w:t xml:space="preserve"> </w:t>
      </w:r>
      <w:r>
        <w:rPr>
          <w:rFonts w:ascii="Times New Roman" w:eastAsia="Times New Roman" w:hAnsi="Times New Roman" w:cs="Times New Roman"/>
        </w:rPr>
        <w:t>tax-paying</w:t>
      </w:r>
      <w:r>
        <w:rPr>
          <w:rFonts w:ascii="Times New Roman" w:eastAsia="Times New Roman" w:hAnsi="Times New Roman" w:cs="Times New Roman"/>
          <w:spacing w:val="25"/>
        </w:rPr>
        <w:t xml:space="preserve"> </w:t>
      </w:r>
      <w:r>
        <w:rPr>
          <w:rFonts w:ascii="Times New Roman" w:eastAsia="Times New Roman" w:hAnsi="Times New Roman" w:cs="Times New Roman"/>
        </w:rPr>
        <w:t>industry</w:t>
      </w:r>
      <w:r>
        <w:rPr>
          <w:rFonts w:ascii="Times New Roman" w:eastAsia="Times New Roman" w:hAnsi="Times New Roman" w:cs="Times New Roman"/>
          <w:spacing w:val="21"/>
        </w:rPr>
        <w:t xml:space="preserve"> </w:t>
      </w:r>
      <w:r>
        <w:rPr>
          <w:rFonts w:ascii="Times New Roman" w:eastAsia="Times New Roman" w:hAnsi="Times New Roman" w:cs="Times New Roman"/>
        </w:rPr>
        <w:t>of</w:t>
      </w:r>
      <w:r>
        <w:rPr>
          <w:rFonts w:ascii="Times New Roman" w:eastAsia="Times New Roman" w:hAnsi="Times New Roman" w:cs="Times New Roman"/>
          <w:w w:val="99"/>
        </w:rPr>
        <w:t xml:space="preserve"> </w:t>
      </w:r>
      <w:r>
        <w:rPr>
          <w:rFonts w:ascii="Times New Roman" w:eastAsia="Times New Roman" w:hAnsi="Times New Roman" w:cs="Times New Roman"/>
        </w:rPr>
        <w:t>our</w:t>
      </w:r>
      <w:r>
        <w:rPr>
          <w:rFonts w:ascii="Times New Roman" w:eastAsia="Times New Roman" w:hAnsi="Times New Roman" w:cs="Times New Roman"/>
          <w:spacing w:val="23"/>
        </w:rPr>
        <w:t xml:space="preserve"> </w:t>
      </w:r>
      <w:r>
        <w:rPr>
          <w:rFonts w:ascii="Times New Roman" w:eastAsia="Times New Roman" w:hAnsi="Times New Roman" w:cs="Times New Roman"/>
        </w:rPr>
        <w:t>overburdened</w:t>
      </w:r>
      <w:r>
        <w:rPr>
          <w:rFonts w:ascii="Times New Roman" w:eastAsia="Times New Roman" w:hAnsi="Times New Roman" w:cs="Times New Roman"/>
          <w:spacing w:val="44"/>
        </w:rPr>
        <w:t xml:space="preserve"> </w:t>
      </w:r>
      <w:r>
        <w:rPr>
          <w:rFonts w:ascii="Times New Roman" w:eastAsia="Times New Roman" w:hAnsi="Times New Roman" w:cs="Times New Roman"/>
        </w:rPr>
        <w:t>and</w:t>
      </w:r>
      <w:r>
        <w:rPr>
          <w:rFonts w:ascii="Times New Roman" w:eastAsia="Times New Roman" w:hAnsi="Times New Roman" w:cs="Times New Roman"/>
          <w:spacing w:val="28"/>
        </w:rPr>
        <w:t xml:space="preserve"> </w:t>
      </w:r>
      <w:r>
        <w:rPr>
          <w:rFonts w:ascii="Times New Roman" w:eastAsia="Times New Roman" w:hAnsi="Times New Roman" w:cs="Times New Roman"/>
        </w:rPr>
        <w:t>deeply</w:t>
      </w:r>
      <w:r>
        <w:rPr>
          <w:rFonts w:ascii="Times New Roman" w:eastAsia="Times New Roman" w:hAnsi="Times New Roman" w:cs="Times New Roman"/>
          <w:spacing w:val="14"/>
        </w:rPr>
        <w:t xml:space="preserve"> </w:t>
      </w:r>
      <w:r>
        <w:rPr>
          <w:rFonts w:ascii="Times New Roman" w:eastAsia="Times New Roman" w:hAnsi="Times New Roman" w:cs="Times New Roman"/>
        </w:rPr>
        <w:t>indebted</w:t>
      </w:r>
      <w:r>
        <w:rPr>
          <w:rFonts w:ascii="Times New Roman" w:eastAsia="Times New Roman" w:hAnsi="Times New Roman" w:cs="Times New Roman"/>
          <w:spacing w:val="38"/>
        </w:rPr>
        <w:t xml:space="preserve"> </w:t>
      </w:r>
      <w:r>
        <w:rPr>
          <w:rFonts w:ascii="Times New Roman" w:eastAsia="Times New Roman" w:hAnsi="Times New Roman" w:cs="Times New Roman"/>
        </w:rPr>
        <w:t>community.</w:t>
      </w:r>
      <w:r>
        <w:rPr>
          <w:rFonts w:ascii="Times New Roman" w:eastAsia="Times New Roman" w:hAnsi="Times New Roman" w:cs="Times New Roman"/>
          <w:w w:val="97"/>
        </w:rPr>
        <w:t xml:space="preserve"> </w:t>
      </w:r>
      <w:r>
        <w:rPr>
          <w:rFonts w:ascii="Times New Roman" w:eastAsia="Times New Roman" w:hAnsi="Times New Roman" w:cs="Times New Roman"/>
        </w:rPr>
        <w:t>Not</w:t>
      </w:r>
      <w:r>
        <w:rPr>
          <w:rFonts w:ascii="Times New Roman" w:eastAsia="Times New Roman" w:hAnsi="Times New Roman" w:cs="Times New Roman"/>
          <w:spacing w:val="7"/>
        </w:rPr>
        <w:t xml:space="preserve"> </w:t>
      </w:r>
      <w:r>
        <w:rPr>
          <w:rFonts w:ascii="Times New Roman" w:eastAsia="Times New Roman" w:hAnsi="Times New Roman" w:cs="Times New Roman"/>
        </w:rPr>
        <w:t>content</w:t>
      </w:r>
      <w:r>
        <w:rPr>
          <w:rFonts w:ascii="Times New Roman" w:eastAsia="Times New Roman" w:hAnsi="Times New Roman" w:cs="Times New Roman"/>
          <w:spacing w:val="49"/>
        </w:rPr>
        <w:t xml:space="preserve"> </w:t>
      </w:r>
      <w:r>
        <w:rPr>
          <w:rFonts w:ascii="Times New Roman" w:eastAsia="Times New Roman" w:hAnsi="Times New Roman" w:cs="Times New Roman"/>
        </w:rPr>
        <w:t>with</w:t>
      </w:r>
      <w:r>
        <w:rPr>
          <w:rFonts w:ascii="Times New Roman" w:eastAsia="Times New Roman" w:hAnsi="Times New Roman" w:cs="Times New Roman"/>
          <w:spacing w:val="53"/>
        </w:rPr>
        <w:t xml:space="preserve"> </w:t>
      </w:r>
      <w:r>
        <w:rPr>
          <w:rFonts w:ascii="Times New Roman" w:eastAsia="Times New Roman" w:hAnsi="Times New Roman" w:cs="Times New Roman"/>
        </w:rPr>
        <w:t>the</w:t>
      </w:r>
      <w:r>
        <w:rPr>
          <w:rFonts w:ascii="Times New Roman" w:eastAsia="Times New Roman" w:hAnsi="Times New Roman" w:cs="Times New Roman"/>
          <w:spacing w:val="43"/>
        </w:rPr>
        <w:t xml:space="preserve"> </w:t>
      </w:r>
      <w:r>
        <w:rPr>
          <w:rFonts w:ascii="Times New Roman" w:eastAsia="Times New Roman" w:hAnsi="Times New Roman" w:cs="Times New Roman"/>
        </w:rPr>
        <w:t>usual and</w:t>
      </w:r>
      <w:r>
        <w:rPr>
          <w:rFonts w:ascii="Times New Roman" w:eastAsia="Times New Roman" w:hAnsi="Times New Roman" w:cs="Times New Roman"/>
          <w:spacing w:val="42"/>
        </w:rPr>
        <w:t xml:space="preserve"> </w:t>
      </w:r>
      <w:r>
        <w:rPr>
          <w:rFonts w:ascii="Times New Roman" w:eastAsia="Times New Roman" w:hAnsi="Times New Roman" w:cs="Times New Roman"/>
        </w:rPr>
        <w:t>less</w:t>
      </w:r>
      <w:r>
        <w:rPr>
          <w:rFonts w:ascii="Times New Roman" w:eastAsia="Times New Roman" w:hAnsi="Times New Roman" w:cs="Times New Roman"/>
          <w:spacing w:val="41"/>
        </w:rPr>
        <w:t xml:space="preserve"> </w:t>
      </w:r>
      <w:r>
        <w:rPr>
          <w:rFonts w:ascii="Times New Roman" w:eastAsia="Times New Roman" w:hAnsi="Times New Roman" w:cs="Times New Roman"/>
        </w:rPr>
        <w:t>objectionable licenses</w:t>
      </w:r>
      <w:r>
        <w:rPr>
          <w:rFonts w:ascii="Times New Roman" w:eastAsia="Times New Roman" w:hAnsi="Times New Roman" w:cs="Times New Roman"/>
          <w:spacing w:val="24"/>
        </w:rPr>
        <w:t xml:space="preserve"> </w:t>
      </w:r>
      <w:r>
        <w:rPr>
          <w:rFonts w:ascii="Times New Roman" w:eastAsia="Times New Roman" w:hAnsi="Times New Roman" w:cs="Times New Roman"/>
        </w:rPr>
        <w:t>of</w:t>
      </w:r>
      <w:r>
        <w:rPr>
          <w:rFonts w:ascii="Times New Roman" w:eastAsia="Times New Roman" w:hAnsi="Times New Roman" w:cs="Times New Roman"/>
          <w:spacing w:val="7"/>
        </w:rPr>
        <w:t xml:space="preserve"> </w:t>
      </w:r>
      <w:r>
        <w:rPr>
          <w:rFonts w:ascii="Times New Roman" w:eastAsia="Times New Roman" w:hAnsi="Times New Roman" w:cs="Times New Roman"/>
        </w:rPr>
        <w:t>trade,</w:t>
      </w:r>
      <w:r>
        <w:rPr>
          <w:rFonts w:ascii="Times New Roman" w:eastAsia="Times New Roman" w:hAnsi="Times New Roman" w:cs="Times New Roman"/>
          <w:spacing w:val="14"/>
        </w:rPr>
        <w:t xml:space="preserve"> </w:t>
      </w:r>
      <w:r>
        <w:rPr>
          <w:rFonts w:ascii="Times New Roman" w:eastAsia="Times New Roman" w:hAnsi="Times New Roman" w:cs="Times New Roman"/>
        </w:rPr>
        <w:t>these</w:t>
      </w:r>
      <w:r>
        <w:rPr>
          <w:rFonts w:ascii="Times New Roman" w:eastAsia="Times New Roman" w:hAnsi="Times New Roman" w:cs="Times New Roman"/>
          <w:spacing w:val="17"/>
        </w:rPr>
        <w:t xml:space="preserve"> </w:t>
      </w:r>
      <w:r>
        <w:rPr>
          <w:rFonts w:ascii="Times New Roman" w:eastAsia="Times New Roman" w:hAnsi="Times New Roman" w:cs="Times New Roman"/>
        </w:rPr>
        <w:t>fraudulent</w:t>
      </w:r>
      <w:r>
        <w:rPr>
          <w:rFonts w:ascii="Times New Roman" w:eastAsia="Times New Roman" w:hAnsi="Times New Roman" w:cs="Times New Roman"/>
          <w:spacing w:val="23"/>
        </w:rPr>
        <w:t xml:space="preserve"> </w:t>
      </w:r>
      <w:r>
        <w:rPr>
          <w:rFonts w:ascii="Times New Roman" w:eastAsia="Times New Roman" w:hAnsi="Times New Roman" w:cs="Times New Roman"/>
        </w:rPr>
        <w:t>dealers</w:t>
      </w:r>
      <w:r>
        <w:rPr>
          <w:rFonts w:ascii="Times New Roman" w:eastAsia="Times New Roman" w:hAnsi="Times New Roman" w:cs="Times New Roman"/>
          <w:spacing w:val="17"/>
        </w:rPr>
        <w:t xml:space="preserve"> </w:t>
      </w:r>
      <w:r>
        <w:rPr>
          <w:rFonts w:ascii="Times New Roman" w:eastAsia="Times New Roman" w:hAnsi="Times New Roman" w:cs="Times New Roman"/>
        </w:rPr>
        <w:t>habitually</w:t>
      </w:r>
      <w:r>
        <w:rPr>
          <w:rFonts w:ascii="Times New Roman" w:eastAsia="Times New Roman" w:hAnsi="Times New Roman" w:cs="Times New Roman"/>
          <w:w w:val="98"/>
        </w:rPr>
        <w:t xml:space="preserve"> </w:t>
      </w:r>
      <w:r>
        <w:rPr>
          <w:rFonts w:ascii="Times New Roman" w:eastAsia="Times New Roman" w:hAnsi="Times New Roman" w:cs="Times New Roman"/>
        </w:rPr>
        <w:t>deceive</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16"/>
        </w:rPr>
        <w:t xml:space="preserve"> </w:t>
      </w:r>
      <w:r>
        <w:rPr>
          <w:rFonts w:ascii="Times New Roman" w:eastAsia="Times New Roman" w:hAnsi="Times New Roman" w:cs="Times New Roman"/>
        </w:rPr>
        <w:t>worthier</w:t>
      </w:r>
      <w:r>
        <w:rPr>
          <w:rFonts w:ascii="Times New Roman" w:eastAsia="Times New Roman" w:hAnsi="Times New Roman" w:cs="Times New Roman"/>
          <w:spacing w:val="7"/>
        </w:rPr>
        <w:t xml:space="preserve"> </w:t>
      </w:r>
      <w:r>
        <w:rPr>
          <w:rFonts w:ascii="Times New Roman" w:eastAsia="Times New Roman" w:hAnsi="Times New Roman" w:cs="Times New Roman"/>
        </w:rPr>
        <w:t>class of</w:t>
      </w:r>
      <w:r>
        <w:rPr>
          <w:rFonts w:ascii="Times New Roman" w:eastAsia="Times New Roman" w:hAnsi="Times New Roman" w:cs="Times New Roman"/>
          <w:spacing w:val="-16"/>
        </w:rPr>
        <w:t xml:space="preserve"> </w:t>
      </w:r>
      <w:r>
        <w:rPr>
          <w:rFonts w:ascii="Times New Roman" w:eastAsia="Times New Roman" w:hAnsi="Times New Roman" w:cs="Times New Roman"/>
        </w:rPr>
        <w:t>victims,</w:t>
      </w:r>
      <w:r>
        <w:rPr>
          <w:rFonts w:ascii="Times New Roman" w:eastAsia="Times New Roman" w:hAnsi="Times New Roman" w:cs="Times New Roman"/>
          <w:spacing w:val="9"/>
        </w:rPr>
        <w:t xml:space="preserve"> </w:t>
      </w:r>
      <w:r>
        <w:rPr>
          <w:rFonts w:ascii="Times New Roman" w:eastAsia="Times New Roman" w:hAnsi="Times New Roman" w:cs="Times New Roman"/>
        </w:rPr>
        <w:t>by</w:t>
      </w:r>
      <w:r>
        <w:rPr>
          <w:rFonts w:ascii="Times New Roman" w:eastAsia="Times New Roman" w:hAnsi="Times New Roman" w:cs="Times New Roman"/>
          <w:spacing w:val="-8"/>
        </w:rPr>
        <w:t xml:space="preserve"> </w:t>
      </w:r>
      <w:r>
        <w:rPr>
          <w:rFonts w:ascii="Times New Roman" w:eastAsia="Times New Roman" w:hAnsi="Times New Roman" w:cs="Times New Roman"/>
        </w:rPr>
        <w:t>false</w:t>
      </w:r>
      <w:r>
        <w:rPr>
          <w:rFonts w:ascii="Times New Roman" w:eastAsia="Times New Roman" w:hAnsi="Times New Roman" w:cs="Times New Roman"/>
          <w:spacing w:val="-7"/>
        </w:rPr>
        <w:t xml:space="preserve"> </w:t>
      </w:r>
      <w:r>
        <w:rPr>
          <w:rFonts w:ascii="Times New Roman" w:eastAsia="Times New Roman" w:hAnsi="Times New Roman" w:cs="Times New Roman"/>
        </w:rPr>
        <w:t>promises</w:t>
      </w:r>
      <w:r>
        <w:rPr>
          <w:rFonts w:ascii="Times New Roman" w:eastAsia="Times New Roman" w:hAnsi="Times New Roman" w:cs="Times New Roman"/>
          <w:w w:val="99"/>
        </w:rPr>
        <w:t xml:space="preserve"> </w:t>
      </w:r>
      <w:r>
        <w:rPr>
          <w:rFonts w:ascii="Times New Roman" w:eastAsia="Times New Roman" w:hAnsi="Times New Roman" w:cs="Times New Roman"/>
        </w:rPr>
        <w:t>of</w:t>
      </w:r>
      <w:r>
        <w:rPr>
          <w:rFonts w:ascii="Times New Roman" w:eastAsia="Times New Roman" w:hAnsi="Times New Roman" w:cs="Times New Roman"/>
          <w:spacing w:val="28"/>
        </w:rPr>
        <w:t xml:space="preserve"> </w:t>
      </w:r>
      <w:r>
        <w:rPr>
          <w:rFonts w:ascii="Times New Roman" w:eastAsia="Times New Roman" w:hAnsi="Times New Roman" w:cs="Times New Roman"/>
        </w:rPr>
        <w:t>employment,</w:t>
      </w:r>
      <w:r>
        <w:rPr>
          <w:rFonts w:ascii="Times New Roman" w:eastAsia="Times New Roman" w:hAnsi="Times New Roman" w:cs="Times New Roman"/>
          <w:spacing w:val="41"/>
        </w:rPr>
        <w:t xml:space="preserve"> </w:t>
      </w:r>
      <w:r>
        <w:rPr>
          <w:rFonts w:ascii="Times New Roman" w:eastAsia="Times New Roman" w:hAnsi="Times New Roman" w:cs="Times New Roman"/>
        </w:rPr>
        <w:t>and</w:t>
      </w:r>
      <w:r>
        <w:rPr>
          <w:rFonts w:ascii="Times New Roman" w:eastAsia="Times New Roman" w:hAnsi="Times New Roman" w:cs="Times New Roman"/>
          <w:spacing w:val="33"/>
        </w:rPr>
        <w:t xml:space="preserve"> </w:t>
      </w:r>
      <w:r>
        <w:rPr>
          <w:rFonts w:ascii="Times New Roman" w:eastAsia="Times New Roman" w:hAnsi="Times New Roman" w:cs="Times New Roman"/>
        </w:rPr>
        <w:t>assist</w:t>
      </w:r>
      <w:r>
        <w:rPr>
          <w:rFonts w:ascii="Times New Roman" w:eastAsia="Times New Roman" w:hAnsi="Times New Roman" w:cs="Times New Roman"/>
          <w:spacing w:val="25"/>
        </w:rPr>
        <w:t xml:space="preserve"> </w:t>
      </w:r>
      <w:r>
        <w:rPr>
          <w:rFonts w:ascii="Times New Roman" w:eastAsia="Times New Roman" w:hAnsi="Times New Roman" w:cs="Times New Roman"/>
        </w:rPr>
        <w:t>in</w:t>
      </w:r>
      <w:r>
        <w:rPr>
          <w:rFonts w:ascii="Times New Roman" w:eastAsia="Times New Roman" w:hAnsi="Times New Roman" w:cs="Times New Roman"/>
          <w:spacing w:val="29"/>
        </w:rPr>
        <w:t xml:space="preserve"> </w:t>
      </w:r>
      <w:r>
        <w:rPr>
          <w:rFonts w:ascii="Times New Roman" w:eastAsia="Times New Roman" w:hAnsi="Times New Roman" w:cs="Times New Roman"/>
        </w:rPr>
        <w:t>thronging</w:t>
      </w:r>
      <w:r>
        <w:rPr>
          <w:rFonts w:ascii="Times New Roman" w:eastAsia="Times New Roman" w:hAnsi="Times New Roman" w:cs="Times New Roman"/>
          <w:spacing w:val="34"/>
        </w:rPr>
        <w:t xml:space="preserve"> </w:t>
      </w:r>
      <w:r>
        <w:rPr>
          <w:rFonts w:ascii="Times New Roman" w:eastAsia="Times New Roman" w:hAnsi="Times New Roman" w:cs="Times New Roman"/>
        </w:rPr>
        <w:t>the</w:t>
      </w:r>
      <w:r>
        <w:rPr>
          <w:rFonts w:ascii="Times New Roman" w:eastAsia="Times New Roman" w:hAnsi="Times New Roman" w:cs="Times New Roman"/>
          <w:spacing w:val="31"/>
        </w:rPr>
        <w:t xml:space="preserve"> </w:t>
      </w:r>
      <w:r>
        <w:rPr>
          <w:rFonts w:ascii="Times New Roman" w:eastAsia="Times New Roman" w:hAnsi="Times New Roman" w:cs="Times New Roman"/>
        </w:rPr>
        <w:t>already crowded</w:t>
      </w:r>
      <w:r>
        <w:rPr>
          <w:rFonts w:ascii="Times New Roman" w:eastAsia="Times New Roman" w:hAnsi="Times New Roman" w:cs="Times New Roman"/>
          <w:spacing w:val="4"/>
        </w:rPr>
        <w:t xml:space="preserve"> </w:t>
      </w:r>
      <w:r>
        <w:rPr>
          <w:rFonts w:ascii="Times New Roman" w:eastAsia="Times New Roman" w:hAnsi="Times New Roman" w:cs="Times New Roman"/>
        </w:rPr>
        <w:t>avenues</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48"/>
        </w:rPr>
        <w:t xml:space="preserve"> </w:t>
      </w:r>
      <w:r>
        <w:rPr>
          <w:rFonts w:ascii="Times New Roman" w:eastAsia="Times New Roman" w:hAnsi="Times New Roman" w:cs="Times New Roman"/>
        </w:rPr>
        <w:t>simple</w:t>
      </w:r>
      <w:r>
        <w:rPr>
          <w:rFonts w:ascii="Times New Roman" w:eastAsia="Times New Roman" w:hAnsi="Times New Roman" w:cs="Times New Roman"/>
          <w:spacing w:val="43"/>
        </w:rPr>
        <w:t xml:space="preserve"> </w:t>
      </w:r>
      <w:r>
        <w:rPr>
          <w:rFonts w:ascii="Times New Roman" w:eastAsia="Times New Roman" w:hAnsi="Times New Roman" w:cs="Times New Roman"/>
        </w:rPr>
        <w:t>labour</w:t>
      </w:r>
      <w:r>
        <w:rPr>
          <w:rFonts w:ascii="Times New Roman" w:eastAsia="Times New Roman" w:hAnsi="Times New Roman" w:cs="Times New Roman"/>
          <w:spacing w:val="42"/>
        </w:rPr>
        <w:t xml:space="preserve"> </w:t>
      </w:r>
      <w:r>
        <w:rPr>
          <w:rFonts w:ascii="Times New Roman" w:eastAsia="Times New Roman" w:hAnsi="Times New Roman" w:cs="Times New Roman"/>
        </w:rPr>
        <w:t>with</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36"/>
        </w:rPr>
        <w:t xml:space="preserve"> </w:t>
      </w:r>
      <w:r>
        <w:rPr>
          <w:rFonts w:ascii="Times New Roman" w:eastAsia="Times New Roman" w:hAnsi="Times New Roman" w:cs="Times New Roman"/>
        </w:rPr>
        <w:t>host</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w w:val="97"/>
        </w:rPr>
        <w:t xml:space="preserve"> </w:t>
      </w:r>
      <w:r>
        <w:rPr>
          <w:rFonts w:ascii="Times New Roman" w:eastAsia="Times New Roman" w:hAnsi="Times New Roman" w:cs="Times New Roman"/>
        </w:rPr>
        <w:t>competitors,</w:t>
      </w:r>
      <w:r>
        <w:rPr>
          <w:rFonts w:ascii="Times New Roman" w:eastAsia="Times New Roman" w:hAnsi="Times New Roman" w:cs="Times New Roman"/>
          <w:spacing w:val="40"/>
        </w:rPr>
        <w:t xml:space="preserve"> </w:t>
      </w:r>
      <w:r>
        <w:rPr>
          <w:rFonts w:ascii="Times New Roman" w:eastAsia="Times New Roman" w:hAnsi="Times New Roman" w:cs="Times New Roman"/>
        </w:rPr>
        <w:t>whose</w:t>
      </w:r>
      <w:r>
        <w:rPr>
          <w:rFonts w:ascii="Times New Roman" w:eastAsia="Times New Roman" w:hAnsi="Times New Roman" w:cs="Times New Roman"/>
          <w:spacing w:val="49"/>
        </w:rPr>
        <w:t xml:space="preserve"> </w:t>
      </w:r>
      <w:r>
        <w:rPr>
          <w:rFonts w:ascii="Times New Roman" w:eastAsia="Times New Roman" w:hAnsi="Times New Roman" w:cs="Times New Roman"/>
        </w:rPr>
        <w:t>first</w:t>
      </w:r>
      <w:r>
        <w:rPr>
          <w:rFonts w:ascii="Times New Roman" w:eastAsia="Times New Roman" w:hAnsi="Times New Roman" w:cs="Times New Roman"/>
          <w:spacing w:val="42"/>
        </w:rPr>
        <w:t xml:space="preserve"> </w:t>
      </w:r>
      <w:r>
        <w:rPr>
          <w:rFonts w:ascii="Times New Roman" w:eastAsia="Times New Roman" w:hAnsi="Times New Roman" w:cs="Times New Roman"/>
        </w:rPr>
        <w:t>acquaintance</w:t>
      </w:r>
      <w:r>
        <w:rPr>
          <w:rFonts w:ascii="Times New Roman" w:eastAsia="Times New Roman" w:hAnsi="Times New Roman" w:cs="Times New Roman"/>
          <w:spacing w:val="45"/>
        </w:rPr>
        <w:t xml:space="preserve"> </w:t>
      </w:r>
      <w:r>
        <w:rPr>
          <w:rFonts w:ascii="Times New Roman" w:eastAsia="Times New Roman" w:hAnsi="Times New Roman" w:cs="Times New Roman"/>
        </w:rPr>
        <w:t>with</w:t>
      </w:r>
      <w:r>
        <w:rPr>
          <w:rFonts w:ascii="Times New Roman" w:eastAsia="Times New Roman" w:hAnsi="Times New Roman" w:cs="Times New Roman"/>
          <w:spacing w:val="38"/>
        </w:rPr>
        <w:t xml:space="preserve"> </w:t>
      </w:r>
      <w:r>
        <w:rPr>
          <w:rFonts w:ascii="Times New Roman" w:eastAsia="Times New Roman" w:hAnsi="Times New Roman" w:cs="Times New Roman"/>
        </w:rPr>
        <w:t>Ameri­</w:t>
      </w:r>
      <w:r>
        <w:rPr>
          <w:rFonts w:ascii="Times New Roman" w:eastAsia="Times New Roman" w:hAnsi="Times New Roman" w:cs="Times New Roman"/>
          <w:w w:val="99"/>
        </w:rPr>
        <w:t xml:space="preserve"> </w:t>
      </w:r>
      <w:r>
        <w:rPr>
          <w:rFonts w:ascii="Times New Roman" w:eastAsia="Times New Roman" w:hAnsi="Times New Roman" w:cs="Times New Roman"/>
        </w:rPr>
        <w:t>can</w:t>
      </w:r>
      <w:r>
        <w:rPr>
          <w:rFonts w:ascii="Times New Roman" w:eastAsia="Times New Roman" w:hAnsi="Times New Roman" w:cs="Times New Roman"/>
          <w:spacing w:val="15"/>
        </w:rPr>
        <w:t xml:space="preserve"> </w:t>
      </w:r>
      <w:r>
        <w:rPr>
          <w:rFonts w:ascii="Times New Roman" w:eastAsia="Times New Roman" w:hAnsi="Times New Roman" w:cs="Times New Roman"/>
        </w:rPr>
        <w:t>faith</w:t>
      </w:r>
      <w:r>
        <w:rPr>
          <w:rFonts w:ascii="Times New Roman" w:eastAsia="Times New Roman" w:hAnsi="Times New Roman" w:cs="Times New Roman"/>
          <w:spacing w:val="12"/>
        </w:rPr>
        <w:t xml:space="preserve"> </w:t>
      </w:r>
      <w:r>
        <w:rPr>
          <w:rFonts w:ascii="Times New Roman" w:eastAsia="Times New Roman" w:hAnsi="Times New Roman" w:cs="Times New Roman"/>
        </w:rPr>
        <w:t>springs</w:t>
      </w:r>
      <w:r>
        <w:rPr>
          <w:rFonts w:ascii="Times New Roman" w:eastAsia="Times New Roman" w:hAnsi="Times New Roman" w:cs="Times New Roman"/>
          <w:spacing w:val="19"/>
        </w:rPr>
        <w:t xml:space="preserve"> </w:t>
      </w:r>
      <w:r>
        <w:rPr>
          <w:rFonts w:ascii="Times New Roman" w:eastAsia="Times New Roman" w:hAnsi="Times New Roman" w:cs="Times New Roman"/>
        </w:rPr>
        <w:t>from</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3"/>
        </w:rPr>
        <w:t xml:space="preserve"> </w:t>
      </w:r>
      <w:r>
        <w:rPr>
          <w:rFonts w:ascii="Times New Roman" w:eastAsia="Times New Roman" w:hAnsi="Times New Roman" w:cs="Times New Roman"/>
        </w:rPr>
        <w:t>gross</w:t>
      </w:r>
      <w:r>
        <w:rPr>
          <w:rFonts w:ascii="Times New Roman" w:eastAsia="Times New Roman" w:hAnsi="Times New Roman" w:cs="Times New Roman"/>
          <w:spacing w:val="7"/>
        </w:rPr>
        <w:t xml:space="preserve"> </w:t>
      </w:r>
      <w:r>
        <w:rPr>
          <w:rFonts w:ascii="Times New Roman" w:eastAsia="Times New Roman" w:hAnsi="Times New Roman" w:cs="Times New Roman"/>
        </w:rPr>
        <w:t>imposture,</w:t>
      </w:r>
      <w:r>
        <w:rPr>
          <w:rFonts w:ascii="Times New Roman" w:eastAsia="Times New Roman" w:hAnsi="Times New Roman" w:cs="Times New Roman"/>
          <w:spacing w:val="24"/>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whose</w:t>
      </w:r>
      <w:r>
        <w:rPr>
          <w:rFonts w:ascii="Times New Roman" w:eastAsia="Times New Roman" w:hAnsi="Times New Roman" w:cs="Times New Roman"/>
          <w:w w:val="99"/>
        </w:rPr>
        <w:t xml:space="preserve"> </w:t>
      </w:r>
      <w:r>
        <w:rPr>
          <w:rFonts w:ascii="Times New Roman" w:eastAsia="Times New Roman" w:hAnsi="Times New Roman" w:cs="Times New Roman"/>
        </w:rPr>
        <w:t>first</w:t>
      </w:r>
      <w:r>
        <w:rPr>
          <w:rFonts w:ascii="Times New Roman" w:eastAsia="Times New Roman" w:hAnsi="Times New Roman" w:cs="Times New Roman"/>
          <w:spacing w:val="36"/>
        </w:rPr>
        <w:t xml:space="preserve"> </w:t>
      </w:r>
      <w:r>
        <w:rPr>
          <w:rFonts w:ascii="Times New Roman" w:eastAsia="Times New Roman" w:hAnsi="Times New Roman" w:cs="Times New Roman"/>
        </w:rPr>
        <w:t>feeling</w:t>
      </w:r>
      <w:r>
        <w:rPr>
          <w:rFonts w:ascii="Times New Roman" w:eastAsia="Times New Roman" w:hAnsi="Times New Roman" w:cs="Times New Roman"/>
          <w:spacing w:val="34"/>
        </w:rPr>
        <w:t xml:space="preserve"> </w:t>
      </w:r>
      <w:r>
        <w:rPr>
          <w:rFonts w:ascii="Times New Roman" w:eastAsia="Times New Roman" w:hAnsi="Times New Roman" w:cs="Times New Roman"/>
        </w:rPr>
        <w:t>on</w:t>
      </w:r>
      <w:r>
        <w:rPr>
          <w:rFonts w:ascii="Times New Roman" w:eastAsia="Times New Roman" w:hAnsi="Times New Roman" w:cs="Times New Roman"/>
          <w:spacing w:val="33"/>
        </w:rPr>
        <w:t xml:space="preserve"> </w:t>
      </w:r>
      <w:r>
        <w:rPr>
          <w:rFonts w:ascii="Times New Roman" w:eastAsia="Times New Roman" w:hAnsi="Times New Roman" w:cs="Times New Roman"/>
        </w:rPr>
        <w:t>discovering</w:t>
      </w:r>
      <w:r>
        <w:rPr>
          <w:rFonts w:ascii="Times New Roman" w:eastAsia="Times New Roman" w:hAnsi="Times New Roman" w:cs="Times New Roman"/>
          <w:spacing w:val="35"/>
        </w:rPr>
        <w:t xml:space="preserve"> </w:t>
      </w:r>
      <w:r>
        <w:rPr>
          <w:rFonts w:ascii="Times New Roman" w:eastAsia="Times New Roman" w:hAnsi="Times New Roman" w:cs="Times New Roman"/>
        </w:rPr>
        <w:t>the</w:t>
      </w:r>
      <w:r>
        <w:rPr>
          <w:rFonts w:ascii="Times New Roman" w:eastAsia="Times New Roman" w:hAnsi="Times New Roman" w:cs="Times New Roman"/>
          <w:spacing w:val="43"/>
        </w:rPr>
        <w:t xml:space="preserve"> </w:t>
      </w:r>
      <w:r>
        <w:rPr>
          <w:rFonts w:ascii="Times New Roman" w:eastAsia="Times New Roman" w:hAnsi="Times New Roman" w:cs="Times New Roman"/>
        </w:rPr>
        <w:t>cheat</w:t>
      </w:r>
      <w:r>
        <w:rPr>
          <w:rFonts w:ascii="Times New Roman" w:eastAsia="Times New Roman" w:hAnsi="Times New Roman" w:cs="Times New Roman"/>
          <w:spacing w:val="33"/>
        </w:rPr>
        <w:t xml:space="preserve"> </w:t>
      </w:r>
      <w:r>
        <w:rPr>
          <w:rFonts w:ascii="Times New Roman" w:eastAsia="Times New Roman" w:hAnsi="Times New Roman" w:cs="Times New Roman"/>
        </w:rPr>
        <w:t>is</w:t>
      </w:r>
      <w:r>
        <w:rPr>
          <w:rFonts w:ascii="Times New Roman" w:eastAsia="Times New Roman" w:hAnsi="Times New Roman" w:cs="Times New Roman"/>
          <w:spacing w:val="36"/>
        </w:rPr>
        <w:t xml:space="preserve"> </w:t>
      </w:r>
      <w:r>
        <w:rPr>
          <w:rFonts w:ascii="Times New Roman" w:eastAsia="Times New Roman" w:hAnsi="Times New Roman" w:cs="Times New Roman"/>
        </w:rPr>
        <w:t>reasonable mistrust,</w:t>
      </w:r>
      <w:r>
        <w:rPr>
          <w:rFonts w:ascii="Times New Roman" w:eastAsia="Times New Roman" w:hAnsi="Times New Roman" w:cs="Times New Roman"/>
          <w:spacing w:val="12"/>
        </w:rPr>
        <w:t xml:space="preserve"> </w:t>
      </w:r>
      <w:r>
        <w:rPr>
          <w:rFonts w:ascii="Times New Roman" w:eastAsia="Times New Roman" w:hAnsi="Times New Roman" w:cs="Times New Roman"/>
        </w:rPr>
        <w:t>if</w:t>
      </w:r>
      <w:r>
        <w:rPr>
          <w:rFonts w:ascii="Times New Roman" w:eastAsia="Times New Roman" w:hAnsi="Times New Roman" w:cs="Times New Roman"/>
          <w:spacing w:val="3"/>
        </w:rPr>
        <w:t xml:space="preserve"> </w:t>
      </w:r>
      <w:r>
        <w:rPr>
          <w:rFonts w:ascii="Times New Roman" w:eastAsia="Times New Roman" w:hAnsi="Times New Roman" w:cs="Times New Roman"/>
        </w:rPr>
        <w:t>not</w:t>
      </w:r>
      <w:r>
        <w:rPr>
          <w:rFonts w:ascii="Times New Roman" w:eastAsia="Times New Roman" w:hAnsi="Times New Roman" w:cs="Times New Roman"/>
          <w:spacing w:val="10"/>
        </w:rPr>
        <w:t xml:space="preserve"> </w:t>
      </w:r>
      <w:r>
        <w:rPr>
          <w:rFonts w:ascii="Times New Roman" w:eastAsia="Times New Roman" w:hAnsi="Times New Roman" w:cs="Times New Roman"/>
        </w:rPr>
        <w:t>implacable</w:t>
      </w:r>
      <w:r>
        <w:rPr>
          <w:rFonts w:ascii="Times New Roman" w:eastAsia="Times New Roman" w:hAnsi="Times New Roman" w:cs="Times New Roman"/>
          <w:spacing w:val="21"/>
        </w:rPr>
        <w:t xml:space="preserve"> </w:t>
      </w:r>
      <w:r>
        <w:rPr>
          <w:rFonts w:ascii="Times New Roman" w:eastAsia="Times New Roman" w:hAnsi="Times New Roman" w:cs="Times New Roman"/>
        </w:rPr>
        <w:t>revenge.</w:t>
      </w:r>
      <w:r>
        <w:rPr>
          <w:rFonts w:ascii="Times New Roman" w:eastAsia="Times New Roman" w:hAnsi="Times New Roman" w:cs="Times New Roman"/>
          <w:spacing w:val="18"/>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rPr>
        <w:t>importation</w:t>
      </w:r>
      <w:r>
        <w:rPr>
          <w:rFonts w:ascii="Times New Roman" w:eastAsia="Times New Roman" w:hAnsi="Times New Roman" w:cs="Times New Roman"/>
          <w:w w:val="101"/>
        </w:rPr>
        <w:t xml:space="preserve"> </w:t>
      </w:r>
      <w:r>
        <w:rPr>
          <w:rFonts w:ascii="Times New Roman" w:eastAsia="Times New Roman" w:hAnsi="Times New Roman" w:cs="Times New Roman"/>
        </w:rPr>
        <w:t>of</w:t>
      </w:r>
      <w:r>
        <w:rPr>
          <w:rFonts w:ascii="Times New Roman" w:eastAsia="Times New Roman" w:hAnsi="Times New Roman" w:cs="Times New Roman"/>
          <w:spacing w:val="25"/>
        </w:rPr>
        <w:t xml:space="preserve"> </w:t>
      </w:r>
      <w:r>
        <w:rPr>
          <w:rFonts w:ascii="Times New Roman" w:eastAsia="Times New Roman" w:hAnsi="Times New Roman" w:cs="Times New Roman"/>
        </w:rPr>
        <w:t>the</w:t>
      </w:r>
      <w:r>
        <w:rPr>
          <w:rFonts w:ascii="Times New Roman" w:eastAsia="Times New Roman" w:hAnsi="Times New Roman" w:cs="Times New Roman"/>
          <w:spacing w:val="32"/>
        </w:rPr>
        <w:t xml:space="preserve"> </w:t>
      </w:r>
      <w:r>
        <w:rPr>
          <w:rFonts w:ascii="Times New Roman" w:eastAsia="Times New Roman" w:hAnsi="Times New Roman" w:cs="Times New Roman"/>
        </w:rPr>
        <w:t>physical</w:t>
      </w:r>
      <w:r>
        <w:rPr>
          <w:rFonts w:ascii="Times New Roman" w:eastAsia="Times New Roman" w:hAnsi="Times New Roman" w:cs="Times New Roman"/>
          <w:spacing w:val="41"/>
        </w:rPr>
        <w:t xml:space="preserve"> </w:t>
      </w:r>
      <w:r>
        <w:rPr>
          <w:rFonts w:ascii="Times New Roman" w:eastAsia="Times New Roman" w:hAnsi="Times New Roman" w:cs="Times New Roman"/>
        </w:rPr>
        <w:t>necessities</w:t>
      </w:r>
      <w:r>
        <w:rPr>
          <w:rFonts w:ascii="Times New Roman" w:eastAsia="Times New Roman" w:hAnsi="Times New Roman" w:cs="Times New Roman"/>
          <w:spacing w:val="46"/>
        </w:rPr>
        <w:t xml:space="preserve"> </w:t>
      </w:r>
      <w:r>
        <w:rPr>
          <w:rFonts w:ascii="Times New Roman" w:eastAsia="Times New Roman" w:hAnsi="Times New Roman" w:cs="Times New Roman"/>
        </w:rPr>
        <w:t>of</w:t>
      </w:r>
      <w:r>
        <w:rPr>
          <w:rFonts w:ascii="Times New Roman" w:eastAsia="Times New Roman" w:hAnsi="Times New Roman" w:cs="Times New Roman"/>
          <w:spacing w:val="29"/>
        </w:rPr>
        <w:t xml:space="preserve"> </w:t>
      </w:r>
      <w:r>
        <w:rPr>
          <w:rFonts w:ascii="Times New Roman" w:eastAsia="Times New Roman" w:hAnsi="Times New Roman" w:cs="Times New Roman"/>
        </w:rPr>
        <w:t>life</w:t>
      </w:r>
      <w:r>
        <w:rPr>
          <w:rFonts w:ascii="Times New Roman" w:eastAsia="Times New Roman" w:hAnsi="Times New Roman" w:cs="Times New Roman"/>
          <w:spacing w:val="28"/>
        </w:rPr>
        <w:t xml:space="preserve"> </w:t>
      </w:r>
      <w:r>
        <w:rPr>
          <w:rFonts w:ascii="Times New Roman" w:eastAsia="Times New Roman" w:hAnsi="Times New Roman" w:cs="Times New Roman"/>
        </w:rPr>
        <w:t>is</w:t>
      </w:r>
      <w:r>
        <w:rPr>
          <w:rFonts w:ascii="Times New Roman" w:eastAsia="Times New Roman" w:hAnsi="Times New Roman" w:cs="Times New Roman"/>
          <w:spacing w:val="30"/>
        </w:rPr>
        <w:t xml:space="preserve"> </w:t>
      </w:r>
      <w:r>
        <w:rPr>
          <w:rFonts w:ascii="Times New Roman" w:eastAsia="Times New Roman" w:hAnsi="Times New Roman" w:cs="Times New Roman"/>
        </w:rPr>
        <w:t>burdened</w:t>
      </w:r>
      <w:r>
        <w:rPr>
          <w:rFonts w:ascii="Times New Roman" w:eastAsia="Times New Roman" w:hAnsi="Times New Roman" w:cs="Times New Roman"/>
          <w:spacing w:val="43"/>
        </w:rPr>
        <w:t xml:space="preserve"> </w:t>
      </w:r>
      <w:r>
        <w:rPr>
          <w:rFonts w:ascii="Times New Roman" w:eastAsia="Times New Roman" w:hAnsi="Times New Roman" w:cs="Times New Roman"/>
        </w:rPr>
        <w:t>with</w:t>
      </w:r>
      <w:r>
        <w:rPr>
          <w:rFonts w:ascii="Times New Roman" w:eastAsia="Times New Roman" w:hAnsi="Times New Roman" w:cs="Times New Roman"/>
          <w:w w:val="99"/>
        </w:rPr>
        <w:t xml:space="preserve"> </w:t>
      </w:r>
      <w:r>
        <w:rPr>
          <w:rFonts w:ascii="Times New Roman" w:eastAsia="Times New Roman" w:hAnsi="Times New Roman" w:cs="Times New Roman"/>
        </w:rPr>
        <w:t>imposts</w:t>
      </w:r>
      <w:r>
        <w:rPr>
          <w:rFonts w:ascii="Times New Roman" w:eastAsia="Times New Roman" w:hAnsi="Times New Roman" w:cs="Times New Roman"/>
          <w:spacing w:val="21"/>
        </w:rPr>
        <w:t xml:space="preserve"> </w:t>
      </w:r>
      <w:r>
        <w:rPr>
          <w:rFonts w:ascii="Times New Roman" w:eastAsia="Times New Roman" w:hAnsi="Times New Roman" w:cs="Times New Roman"/>
        </w:rPr>
        <w:t>which</w:t>
      </w:r>
      <w:r>
        <w:rPr>
          <w:rFonts w:ascii="Times New Roman" w:eastAsia="Times New Roman" w:hAnsi="Times New Roman" w:cs="Times New Roman"/>
          <w:spacing w:val="43"/>
        </w:rPr>
        <w:t xml:space="preserve"> </w:t>
      </w:r>
      <w:r>
        <w:rPr>
          <w:rFonts w:ascii="Times New Roman" w:eastAsia="Times New Roman" w:hAnsi="Times New Roman" w:cs="Times New Roman"/>
        </w:rPr>
        <w:t>many</w:t>
      </w:r>
      <w:r>
        <w:rPr>
          <w:rFonts w:ascii="Times New Roman" w:eastAsia="Times New Roman" w:hAnsi="Times New Roman" w:cs="Times New Roman"/>
          <w:spacing w:val="28"/>
        </w:rPr>
        <w:t xml:space="preserve"> </w:t>
      </w:r>
      <w:r>
        <w:rPr>
          <w:rFonts w:ascii="Times New Roman" w:eastAsia="Times New Roman" w:hAnsi="Times New Roman" w:cs="Times New Roman"/>
        </w:rPr>
        <w:t>deem</w:t>
      </w:r>
      <w:r>
        <w:rPr>
          <w:rFonts w:ascii="Times New Roman" w:eastAsia="Times New Roman" w:hAnsi="Times New Roman" w:cs="Times New Roman"/>
          <w:spacing w:val="41"/>
        </w:rPr>
        <w:t xml:space="preserve"> </w:t>
      </w:r>
      <w:r>
        <w:rPr>
          <w:rFonts w:ascii="Times New Roman" w:eastAsia="Times New Roman" w:hAnsi="Times New Roman" w:cs="Times New Roman"/>
        </w:rPr>
        <w:t>extravagant;</w:t>
      </w:r>
      <w:r>
        <w:rPr>
          <w:rFonts w:ascii="Times New Roman" w:eastAsia="Times New Roman" w:hAnsi="Times New Roman" w:cs="Times New Roman"/>
          <w:spacing w:val="25"/>
        </w:rPr>
        <w:t xml:space="preserve"> </w:t>
      </w:r>
      <w:r>
        <w:rPr>
          <w:rFonts w:ascii="Times New Roman" w:eastAsia="Times New Roman" w:hAnsi="Times New Roman" w:cs="Times New Roman"/>
        </w:rPr>
        <w:t>but</w:t>
      </w:r>
      <w:r>
        <w:rPr>
          <w:rFonts w:ascii="Times New Roman" w:eastAsia="Times New Roman" w:hAnsi="Times New Roman" w:cs="Times New Roman"/>
          <w:spacing w:val="31"/>
        </w:rPr>
        <w:t xml:space="preserve"> </w:t>
      </w:r>
      <w:r>
        <w:rPr>
          <w:rFonts w:ascii="Times New Roman" w:eastAsia="Times New Roman" w:hAnsi="Times New Roman" w:cs="Times New Roman"/>
        </w:rPr>
        <w:t>the</w:t>
      </w:r>
      <w:r>
        <w:rPr>
          <w:rFonts w:ascii="Times New Roman" w:eastAsia="Times New Roman" w:hAnsi="Times New Roman" w:cs="Times New Roman"/>
          <w:w w:val="107"/>
        </w:rPr>
        <w:t xml:space="preserve"> </w:t>
      </w:r>
      <w:r>
        <w:rPr>
          <w:rFonts w:ascii="Times New Roman" w:eastAsia="Times New Roman" w:hAnsi="Times New Roman" w:cs="Times New Roman"/>
        </w:rPr>
        <w:t>importation</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9"/>
        </w:rPr>
        <w:t xml:space="preserve"> </w:t>
      </w:r>
      <w:r>
        <w:rPr>
          <w:rFonts w:ascii="Times New Roman" w:eastAsia="Times New Roman" w:hAnsi="Times New Roman" w:cs="Times New Roman"/>
        </w:rPr>
        <w:t>vice</w:t>
      </w:r>
      <w:r>
        <w:rPr>
          <w:rFonts w:ascii="Times New Roman" w:eastAsia="Times New Roman" w:hAnsi="Times New Roman" w:cs="Times New Roman"/>
          <w:spacing w:val="48"/>
        </w:rPr>
        <w:t xml:space="preserve"> </w:t>
      </w:r>
      <w:r>
        <w:rPr>
          <w:rFonts w:ascii="Times New Roman" w:eastAsia="Times New Roman" w:hAnsi="Times New Roman" w:cs="Times New Roman"/>
        </w:rPr>
        <w:t>and</w:t>
      </w:r>
      <w:r>
        <w:rPr>
          <w:rFonts w:ascii="Times New Roman" w:eastAsia="Times New Roman" w:hAnsi="Times New Roman" w:cs="Times New Roman"/>
          <w:spacing w:val="38"/>
        </w:rPr>
        <w:t xml:space="preserve"> </w:t>
      </w:r>
      <w:r>
        <w:rPr>
          <w:rFonts w:ascii="Times New Roman" w:eastAsia="Times New Roman" w:hAnsi="Times New Roman" w:cs="Times New Roman"/>
        </w:rPr>
        <w:t>idleness--of</w:t>
      </w:r>
      <w:r>
        <w:rPr>
          <w:rFonts w:ascii="Times New Roman" w:eastAsia="Times New Roman" w:hAnsi="Times New Roman" w:cs="Times New Roman"/>
          <w:spacing w:val="8"/>
        </w:rPr>
        <w:t xml:space="preserve"> </w:t>
      </w:r>
      <w:r>
        <w:rPr>
          <w:rFonts w:ascii="Times New Roman" w:eastAsia="Times New Roman" w:hAnsi="Times New Roman" w:cs="Times New Roman"/>
        </w:rPr>
        <w:t>seditious</w:t>
      </w:r>
      <w:r>
        <w:rPr>
          <w:rFonts w:ascii="Times New Roman" w:eastAsia="Times New Roman" w:hAnsi="Times New Roman" w:cs="Times New Roman"/>
          <w:spacing w:val="45"/>
        </w:rPr>
        <w:t xml:space="preserve"> </w:t>
      </w:r>
      <w:r>
        <w:rPr>
          <w:rFonts w:ascii="Times New Roman" w:eastAsia="Times New Roman" w:hAnsi="Times New Roman" w:cs="Times New Roman"/>
        </w:rPr>
        <w:t>citi­</w:t>
      </w:r>
      <w:r>
        <w:rPr>
          <w:rFonts w:ascii="Times New Roman" w:eastAsia="Times New Roman" w:hAnsi="Times New Roman" w:cs="Times New Roman"/>
          <w:w w:val="99"/>
        </w:rPr>
        <w:t xml:space="preserve"> </w:t>
      </w:r>
      <w:r>
        <w:rPr>
          <w:rFonts w:ascii="Times New Roman" w:eastAsia="Times New Roman" w:hAnsi="Times New Roman" w:cs="Times New Roman"/>
        </w:rPr>
        <w:t>zens</w:t>
      </w:r>
      <w:r>
        <w:rPr>
          <w:rFonts w:ascii="Times New Roman" w:eastAsia="Times New Roman" w:hAnsi="Times New Roman" w:cs="Times New Roman"/>
          <w:spacing w:val="36"/>
        </w:rPr>
        <w:t xml:space="preserve"> </w:t>
      </w:r>
      <w:r>
        <w:rPr>
          <w:rFonts w:ascii="Times New Roman" w:eastAsia="Times New Roman" w:hAnsi="Times New Roman" w:cs="Times New Roman"/>
        </w:rPr>
        <w:t>and</w:t>
      </w:r>
      <w:r>
        <w:rPr>
          <w:rFonts w:ascii="Times New Roman" w:eastAsia="Times New Roman" w:hAnsi="Times New Roman" w:cs="Times New Roman"/>
          <w:spacing w:val="21"/>
        </w:rPr>
        <w:t xml:space="preserve"> </w:t>
      </w:r>
      <w:r>
        <w:rPr>
          <w:rFonts w:ascii="Times New Roman" w:eastAsia="Times New Roman" w:hAnsi="Times New Roman" w:cs="Times New Roman"/>
        </w:rPr>
        <w:t>factious</w:t>
      </w:r>
      <w:r>
        <w:rPr>
          <w:rFonts w:ascii="Times New Roman" w:eastAsia="Times New Roman" w:hAnsi="Times New Roman" w:cs="Times New Roman"/>
          <w:spacing w:val="29"/>
        </w:rPr>
        <w:t xml:space="preserve"> </w:t>
      </w:r>
      <w:r>
        <w:rPr>
          <w:rFonts w:ascii="Times New Roman" w:eastAsia="Times New Roman" w:hAnsi="Times New Roman" w:cs="Times New Roman"/>
        </w:rPr>
        <w:t>rulers-is</w:t>
      </w:r>
      <w:r>
        <w:rPr>
          <w:rFonts w:ascii="Times New Roman" w:eastAsia="Times New Roman" w:hAnsi="Times New Roman" w:cs="Times New Roman"/>
          <w:spacing w:val="41"/>
        </w:rPr>
        <w:t xml:space="preserve"> </w:t>
      </w:r>
      <w:r>
        <w:rPr>
          <w:rFonts w:ascii="Times New Roman" w:eastAsia="Times New Roman" w:hAnsi="Times New Roman" w:cs="Times New Roman"/>
        </w:rPr>
        <w:t>not</w:t>
      </w:r>
      <w:r>
        <w:rPr>
          <w:rFonts w:ascii="Times New Roman" w:eastAsia="Times New Roman" w:hAnsi="Times New Roman" w:cs="Times New Roman"/>
          <w:spacing w:val="29"/>
        </w:rPr>
        <w:t xml:space="preserve"> </w:t>
      </w:r>
      <w:r>
        <w:rPr>
          <w:rFonts w:ascii="Times New Roman" w:eastAsia="Times New Roman" w:hAnsi="Times New Roman" w:cs="Times New Roman"/>
        </w:rPr>
        <w:t>only</w:t>
      </w:r>
      <w:r>
        <w:rPr>
          <w:rFonts w:ascii="Times New Roman" w:eastAsia="Times New Roman" w:hAnsi="Times New Roman" w:cs="Times New Roman"/>
          <w:spacing w:val="11"/>
        </w:rPr>
        <w:t xml:space="preserve"> </w:t>
      </w:r>
      <w:r>
        <w:rPr>
          <w:rFonts w:ascii="Times New Roman" w:eastAsia="Times New Roman" w:hAnsi="Times New Roman" w:cs="Times New Roman"/>
        </w:rPr>
        <w:t>unrestricted</w:t>
      </w:r>
      <w:r>
        <w:rPr>
          <w:rFonts w:ascii="Times New Roman" w:eastAsia="Times New Roman" w:hAnsi="Times New Roman" w:cs="Times New Roman"/>
          <w:spacing w:val="48"/>
        </w:rPr>
        <w:t xml:space="preserve"> </w:t>
      </w:r>
      <w:r>
        <w:rPr>
          <w:rFonts w:ascii="Times New Roman" w:eastAsia="Times New Roman" w:hAnsi="Times New Roman" w:cs="Times New Roman"/>
        </w:rPr>
        <w:t>by</w:t>
      </w:r>
      <w:r>
        <w:rPr>
          <w:rFonts w:ascii="Times New Roman" w:eastAsia="Times New Roman" w:hAnsi="Times New Roman" w:cs="Times New Roman"/>
          <w:w w:val="98"/>
        </w:rPr>
        <w:t xml:space="preserve"> </w:t>
      </w:r>
      <w:r>
        <w:rPr>
          <w:rFonts w:ascii="Times New Roman" w:eastAsia="Times New Roman" w:hAnsi="Times New Roman" w:cs="Times New Roman"/>
        </w:rPr>
        <w:t>anything</w:t>
      </w:r>
      <w:r>
        <w:rPr>
          <w:rFonts w:ascii="Times New Roman" w:eastAsia="Times New Roman" w:hAnsi="Times New Roman" w:cs="Times New Roman"/>
          <w:spacing w:val="28"/>
        </w:rPr>
        <w:t xml:space="preserve"> </w:t>
      </w:r>
      <w:r>
        <w:rPr>
          <w:rFonts w:ascii="Times New Roman" w:eastAsia="Times New Roman" w:hAnsi="Times New Roman" w:cs="Times New Roman"/>
        </w:rPr>
        <w:t>beyond</w:t>
      </w:r>
      <w:r>
        <w:rPr>
          <w:rFonts w:ascii="Times New Roman" w:eastAsia="Times New Roman" w:hAnsi="Times New Roman" w:cs="Times New Roman"/>
          <w:spacing w:val="41"/>
        </w:rPr>
        <w:t xml:space="preserve"> </w:t>
      </w:r>
      <w:r>
        <w:rPr>
          <w:rFonts w:ascii="Times New Roman" w:eastAsia="Times New Roman" w:hAnsi="Times New Roman" w:cs="Times New Roman"/>
        </w:rPr>
        <w:t>a</w:t>
      </w:r>
      <w:r>
        <w:rPr>
          <w:rFonts w:ascii="Times New Roman" w:eastAsia="Times New Roman" w:hAnsi="Times New Roman" w:cs="Times New Roman"/>
          <w:spacing w:val="14"/>
        </w:rPr>
        <w:t xml:space="preserve"> </w:t>
      </w:r>
      <w:r>
        <w:rPr>
          <w:rFonts w:ascii="Times New Roman" w:eastAsia="Times New Roman" w:hAnsi="Times New Roman" w:cs="Times New Roman"/>
        </w:rPr>
        <w:t>nominal</w:t>
      </w:r>
      <w:r>
        <w:rPr>
          <w:rFonts w:ascii="Times New Roman" w:eastAsia="Times New Roman" w:hAnsi="Times New Roman" w:cs="Times New Roman"/>
          <w:spacing w:val="40"/>
        </w:rPr>
        <w:t xml:space="preserve"> </w:t>
      </w:r>
      <w:r>
        <w:rPr>
          <w:rFonts w:ascii="Times New Roman" w:eastAsia="Times New Roman" w:hAnsi="Times New Roman" w:cs="Times New Roman"/>
        </w:rPr>
        <w:t>tax,</w:t>
      </w:r>
      <w:r>
        <w:rPr>
          <w:rFonts w:ascii="Times New Roman" w:eastAsia="Times New Roman" w:hAnsi="Times New Roman" w:cs="Times New Roman"/>
          <w:spacing w:val="33"/>
        </w:rPr>
        <w:t xml:space="preserve"> </w:t>
      </w:r>
      <w:r>
        <w:rPr>
          <w:rFonts w:ascii="Times New Roman" w:eastAsia="Times New Roman" w:hAnsi="Times New Roman" w:cs="Times New Roman"/>
        </w:rPr>
        <w:t>but</w:t>
      </w:r>
      <w:r>
        <w:rPr>
          <w:rFonts w:ascii="Times New Roman" w:eastAsia="Times New Roman" w:hAnsi="Times New Roman" w:cs="Times New Roman"/>
          <w:spacing w:val="35"/>
        </w:rPr>
        <w:t xml:space="preserve"> </w:t>
      </w:r>
      <w:r>
        <w:rPr>
          <w:rFonts w:ascii="Times New Roman" w:eastAsia="Times New Roman" w:hAnsi="Times New Roman" w:cs="Times New Roman"/>
        </w:rPr>
        <w:t>is</w:t>
      </w:r>
      <w:r>
        <w:rPr>
          <w:rFonts w:ascii="Times New Roman" w:eastAsia="Times New Roman" w:hAnsi="Times New Roman" w:cs="Times New Roman"/>
          <w:spacing w:val="33"/>
        </w:rPr>
        <w:t xml:space="preserve"> </w:t>
      </w:r>
      <w:r>
        <w:rPr>
          <w:rFonts w:ascii="Times New Roman" w:eastAsia="Times New Roman" w:hAnsi="Times New Roman" w:cs="Times New Roman"/>
        </w:rPr>
        <w:t>actually</w:t>
      </w:r>
      <w:r>
        <w:rPr>
          <w:rFonts w:ascii="Times New Roman" w:eastAsia="Times New Roman" w:hAnsi="Times New Roman" w:cs="Times New Roman"/>
          <w:w w:val="98"/>
        </w:rPr>
        <w:t xml:space="preserve"> </w:t>
      </w:r>
      <w:r>
        <w:rPr>
          <w:rFonts w:ascii="Times New Roman" w:eastAsia="Times New Roman" w:hAnsi="Times New Roman" w:cs="Times New Roman"/>
        </w:rPr>
        <w:t>encouraged</w:t>
      </w:r>
      <w:r>
        <w:rPr>
          <w:rFonts w:ascii="Times New Roman" w:eastAsia="Times New Roman" w:hAnsi="Times New Roman" w:cs="Times New Roman"/>
          <w:spacing w:val="28"/>
        </w:rPr>
        <w:t xml:space="preserve"> </w:t>
      </w:r>
      <w:r>
        <w:rPr>
          <w:rFonts w:ascii="Times New Roman" w:eastAsia="Times New Roman" w:hAnsi="Times New Roman" w:cs="Times New Roman"/>
        </w:rPr>
        <w:t>by</w:t>
      </w:r>
      <w:r>
        <w:rPr>
          <w:rFonts w:ascii="Times New Roman" w:eastAsia="Times New Roman" w:hAnsi="Times New Roman" w:cs="Times New Roman"/>
          <w:spacing w:val="21"/>
        </w:rPr>
        <w:t xml:space="preserve"> </w:t>
      </w:r>
      <w:r>
        <w:rPr>
          <w:rFonts w:ascii="Times New Roman" w:eastAsia="Times New Roman" w:hAnsi="Times New Roman" w:cs="Times New Roman"/>
        </w:rPr>
        <w:t>a</w:t>
      </w:r>
      <w:r>
        <w:rPr>
          <w:rFonts w:ascii="Times New Roman" w:eastAsia="Times New Roman" w:hAnsi="Times New Roman" w:cs="Times New Roman"/>
          <w:spacing w:val="8"/>
        </w:rPr>
        <w:t xml:space="preserve"> </w:t>
      </w:r>
      <w:r>
        <w:rPr>
          <w:rFonts w:ascii="Times New Roman" w:eastAsia="Times New Roman" w:hAnsi="Times New Roman" w:cs="Times New Roman"/>
        </w:rPr>
        <w:t>system</w:t>
      </w:r>
      <w:r>
        <w:rPr>
          <w:rFonts w:ascii="Times New Roman" w:eastAsia="Times New Roman" w:hAnsi="Times New Roman" w:cs="Times New Roman"/>
          <w:spacing w:val="15"/>
        </w:rPr>
        <w:t xml:space="preserve"> </w:t>
      </w:r>
      <w:r>
        <w:rPr>
          <w:rFonts w:ascii="Times New Roman" w:eastAsia="Times New Roman" w:hAnsi="Times New Roman" w:cs="Times New Roman"/>
        </w:rPr>
        <w:t>which</w:t>
      </w:r>
      <w:r>
        <w:rPr>
          <w:rFonts w:ascii="Times New Roman" w:eastAsia="Times New Roman" w:hAnsi="Times New Roman" w:cs="Times New Roman"/>
          <w:spacing w:val="30"/>
        </w:rPr>
        <w:t xml:space="preserve"> </w:t>
      </w:r>
      <w:r>
        <w:rPr>
          <w:rFonts w:ascii="Times New Roman" w:eastAsia="Times New Roman" w:hAnsi="Times New Roman" w:cs="Times New Roman"/>
        </w:rPr>
        <w:t>transforms</w:t>
      </w:r>
      <w:r>
        <w:rPr>
          <w:rFonts w:ascii="Times New Roman" w:eastAsia="Times New Roman" w:hAnsi="Times New Roman" w:cs="Times New Roman"/>
          <w:spacing w:val="30"/>
        </w:rPr>
        <w:t xml:space="preserve"> </w:t>
      </w:r>
      <w:r>
        <w:rPr>
          <w:rFonts w:ascii="Times New Roman" w:eastAsia="Times New Roman" w:hAnsi="Times New Roman" w:cs="Times New Roman"/>
        </w:rPr>
        <w:t>the</w:t>
      </w:r>
      <w:r>
        <w:rPr>
          <w:rFonts w:ascii="Times New Roman" w:eastAsia="Times New Roman" w:hAnsi="Times New Roman" w:cs="Times New Roman"/>
          <w:spacing w:val="23"/>
        </w:rPr>
        <w:t xml:space="preserve"> </w:t>
      </w:r>
      <w:r>
        <w:rPr>
          <w:rFonts w:ascii="Times New Roman" w:eastAsia="Times New Roman" w:hAnsi="Times New Roman" w:cs="Times New Roman"/>
        </w:rPr>
        <w:t>great</w:t>
      </w:r>
      <w:r>
        <w:rPr>
          <w:rFonts w:ascii="Times New Roman" w:eastAsia="Times New Roman" w:hAnsi="Times New Roman" w:cs="Times New Roman"/>
          <w:w w:val="103"/>
        </w:rPr>
        <w:t xml:space="preserve"> </w:t>
      </w:r>
      <w:r>
        <w:rPr>
          <w:rFonts w:ascii="Times New Roman" w:eastAsia="Times New Roman" w:hAnsi="Times New Roman" w:cs="Times New Roman"/>
        </w:rPr>
        <w:t>patrimony</w:t>
      </w:r>
      <w:r>
        <w:rPr>
          <w:rFonts w:ascii="Times New Roman" w:eastAsia="Times New Roman" w:hAnsi="Times New Roman" w:cs="Times New Roman"/>
          <w:spacing w:val="32"/>
        </w:rPr>
        <w:t xml:space="preserve"> </w:t>
      </w:r>
      <w:r>
        <w:rPr>
          <w:rFonts w:ascii="Times New Roman" w:eastAsia="Times New Roman" w:hAnsi="Times New Roman" w:cs="Times New Roman"/>
        </w:rPr>
        <w:t>of</w:t>
      </w:r>
      <w:r>
        <w:rPr>
          <w:rFonts w:ascii="Times New Roman" w:eastAsia="Times New Roman" w:hAnsi="Times New Roman" w:cs="Times New Roman"/>
          <w:spacing w:val="20"/>
        </w:rPr>
        <w:t xml:space="preserve"> </w:t>
      </w:r>
      <w:r>
        <w:rPr>
          <w:rFonts w:ascii="Times New Roman" w:eastAsia="Times New Roman" w:hAnsi="Times New Roman" w:cs="Times New Roman"/>
        </w:rPr>
        <w:t>the</w:t>
      </w:r>
      <w:r>
        <w:rPr>
          <w:rFonts w:ascii="Times New Roman" w:eastAsia="Times New Roman" w:hAnsi="Times New Roman" w:cs="Times New Roman"/>
          <w:spacing w:val="29"/>
        </w:rPr>
        <w:t xml:space="preserve"> </w:t>
      </w:r>
      <w:r>
        <w:rPr>
          <w:rFonts w:ascii="Times New Roman" w:eastAsia="Times New Roman" w:hAnsi="Times New Roman" w:cs="Times New Roman"/>
        </w:rPr>
        <w:t>nation,</w:t>
      </w:r>
      <w:r>
        <w:rPr>
          <w:rFonts w:ascii="Times New Roman" w:eastAsia="Times New Roman" w:hAnsi="Times New Roman" w:cs="Times New Roman"/>
          <w:spacing w:val="24"/>
        </w:rPr>
        <w:t xml:space="preserve"> </w:t>
      </w:r>
      <w:r>
        <w:rPr>
          <w:rFonts w:ascii="Times New Roman" w:eastAsia="Times New Roman" w:hAnsi="Times New Roman" w:cs="Times New Roman"/>
        </w:rPr>
        <w:t>purchased</w:t>
      </w:r>
      <w:r>
        <w:rPr>
          <w:rFonts w:ascii="Times New Roman" w:eastAsia="Times New Roman" w:hAnsi="Times New Roman" w:cs="Times New Roman"/>
          <w:spacing w:val="36"/>
        </w:rPr>
        <w:t xml:space="preserve"> </w:t>
      </w:r>
      <w:r>
        <w:rPr>
          <w:rFonts w:ascii="Times New Roman" w:eastAsia="Times New Roman" w:hAnsi="Times New Roman" w:cs="Times New Roman"/>
        </w:rPr>
        <w:t>by</w:t>
      </w:r>
      <w:r>
        <w:rPr>
          <w:rFonts w:ascii="Times New Roman" w:eastAsia="Times New Roman" w:hAnsi="Times New Roman" w:cs="Times New Roman"/>
          <w:spacing w:val="20"/>
        </w:rPr>
        <w:t xml:space="preserve"> </w:t>
      </w:r>
      <w:r>
        <w:rPr>
          <w:rFonts w:ascii="Times New Roman" w:eastAsia="Times New Roman" w:hAnsi="Times New Roman" w:cs="Times New Roman"/>
        </w:rPr>
        <w:t>the</w:t>
      </w:r>
      <w:r>
        <w:rPr>
          <w:rFonts w:ascii="Times New Roman" w:eastAsia="Times New Roman" w:hAnsi="Times New Roman" w:cs="Times New Roman"/>
          <w:spacing w:val="24"/>
        </w:rPr>
        <w:t xml:space="preserve"> </w:t>
      </w:r>
      <w:r>
        <w:rPr>
          <w:rFonts w:ascii="Times New Roman" w:eastAsia="Times New Roman" w:hAnsi="Times New Roman" w:cs="Times New Roman"/>
        </w:rPr>
        <w:t>blood</w:t>
      </w:r>
      <w:r>
        <w:rPr>
          <w:rFonts w:ascii="Times New Roman" w:eastAsia="Times New Roman" w:hAnsi="Times New Roman" w:cs="Times New Roman"/>
          <w:spacing w:val="37"/>
        </w:rPr>
        <w:t xml:space="preserve"> </w:t>
      </w:r>
      <w:r>
        <w:rPr>
          <w:rFonts w:ascii="Times New Roman" w:eastAsia="Times New Roman" w:hAnsi="Times New Roman" w:cs="Times New Roman"/>
        </w:rPr>
        <w:t>of</w:t>
      </w:r>
      <w:r>
        <w:rPr>
          <w:rFonts w:ascii="Times New Roman" w:eastAsia="Times New Roman" w:hAnsi="Times New Roman" w:cs="Times New Roman"/>
          <w:w w:val="97"/>
        </w:rPr>
        <w:t xml:space="preserve"> </w:t>
      </w:r>
      <w:r>
        <w:rPr>
          <w:rFonts w:ascii="Times New Roman" w:eastAsia="Times New Roman" w:hAnsi="Times New Roman" w:cs="Times New Roman"/>
        </w:rPr>
        <w:t>our</w:t>
      </w:r>
      <w:r>
        <w:rPr>
          <w:rFonts w:ascii="Times New Roman" w:eastAsia="Times New Roman" w:hAnsi="Times New Roman" w:cs="Times New Roman"/>
          <w:spacing w:val="26"/>
        </w:rPr>
        <w:t xml:space="preserve"> </w:t>
      </w:r>
      <w:r>
        <w:rPr>
          <w:rFonts w:ascii="Times New Roman" w:eastAsia="Times New Roman" w:hAnsi="Times New Roman" w:cs="Times New Roman"/>
        </w:rPr>
        <w:t>fathers,</w:t>
      </w:r>
      <w:r>
        <w:rPr>
          <w:rFonts w:ascii="Times New Roman" w:eastAsia="Times New Roman" w:hAnsi="Times New Roman" w:cs="Times New Roman"/>
          <w:spacing w:val="29"/>
        </w:rPr>
        <w:t xml:space="preserve"> </w:t>
      </w:r>
      <w:r>
        <w:rPr>
          <w:rFonts w:ascii="Times New Roman" w:eastAsia="Times New Roman" w:hAnsi="Times New Roman" w:cs="Times New Roman"/>
        </w:rPr>
        <w:t>into</w:t>
      </w:r>
      <w:r>
        <w:rPr>
          <w:rFonts w:ascii="Times New Roman" w:eastAsia="Times New Roman" w:hAnsi="Times New Roman" w:cs="Times New Roman"/>
          <w:spacing w:val="27"/>
        </w:rPr>
        <w:t xml:space="preserve"> </w:t>
      </w:r>
      <w:r>
        <w:rPr>
          <w:rFonts w:ascii="Times New Roman" w:eastAsia="Times New Roman" w:hAnsi="Times New Roman" w:cs="Times New Roman"/>
        </w:rPr>
        <w:t>a</w:t>
      </w:r>
      <w:r>
        <w:rPr>
          <w:rFonts w:ascii="Times New Roman" w:eastAsia="Times New Roman" w:hAnsi="Times New Roman" w:cs="Times New Roman"/>
          <w:spacing w:val="25"/>
        </w:rPr>
        <w:t xml:space="preserve"> </w:t>
      </w:r>
      <w:r>
        <w:rPr>
          <w:rFonts w:ascii="Times New Roman" w:eastAsia="Times New Roman" w:hAnsi="Times New Roman" w:cs="Times New Roman"/>
        </w:rPr>
        <w:t>source</w:t>
      </w:r>
      <w:r>
        <w:rPr>
          <w:rFonts w:ascii="Times New Roman" w:eastAsia="Times New Roman" w:hAnsi="Times New Roman" w:cs="Times New Roman"/>
          <w:spacing w:val="29"/>
        </w:rPr>
        <w:t xml:space="preserve"> </w:t>
      </w:r>
      <w:r>
        <w:rPr>
          <w:rFonts w:ascii="Times New Roman" w:eastAsia="Times New Roman" w:hAnsi="Times New Roman" w:cs="Times New Roman"/>
        </w:rPr>
        <w:t>of</w:t>
      </w:r>
      <w:r>
        <w:rPr>
          <w:rFonts w:ascii="Times New Roman" w:eastAsia="Times New Roman" w:hAnsi="Times New Roman" w:cs="Times New Roman"/>
          <w:spacing w:val="19"/>
        </w:rPr>
        <w:t xml:space="preserve"> </w:t>
      </w:r>
      <w:r>
        <w:rPr>
          <w:rFonts w:ascii="Times New Roman" w:eastAsia="Times New Roman" w:hAnsi="Times New Roman" w:cs="Times New Roman"/>
        </w:rPr>
        <w:t>bounty</w:t>
      </w:r>
      <w:r>
        <w:rPr>
          <w:rFonts w:ascii="Times New Roman" w:eastAsia="Times New Roman" w:hAnsi="Times New Roman" w:cs="Times New Roman"/>
          <w:spacing w:val="35"/>
        </w:rPr>
        <w:t xml:space="preserve"> </w:t>
      </w:r>
      <w:r>
        <w:rPr>
          <w:rFonts w:ascii="Times New Roman" w:eastAsia="Times New Roman" w:hAnsi="Times New Roman" w:cs="Times New Roman"/>
        </w:rPr>
        <w:t>for</w:t>
      </w:r>
      <w:r>
        <w:rPr>
          <w:rFonts w:ascii="Times New Roman" w:eastAsia="Times New Roman" w:hAnsi="Times New Roman" w:cs="Times New Roman"/>
          <w:spacing w:val="25"/>
        </w:rPr>
        <w:t xml:space="preserve"> </w:t>
      </w:r>
      <w:r>
        <w:rPr>
          <w:rFonts w:ascii="Times New Roman" w:eastAsia="Times New Roman" w:hAnsi="Times New Roman" w:cs="Times New Roman"/>
        </w:rPr>
        <w:t>the</w:t>
      </w:r>
      <w:r>
        <w:rPr>
          <w:rFonts w:ascii="Times New Roman" w:eastAsia="Times New Roman" w:hAnsi="Times New Roman" w:cs="Times New Roman"/>
          <w:spacing w:val="23"/>
        </w:rPr>
        <w:t xml:space="preserve"> </w:t>
      </w:r>
      <w:r>
        <w:rPr>
          <w:rFonts w:ascii="Times New Roman" w:eastAsia="Times New Roman" w:hAnsi="Times New Roman" w:cs="Times New Roman"/>
        </w:rPr>
        <w:t>promo­</w:t>
      </w:r>
      <w:r>
        <w:rPr>
          <w:rFonts w:ascii="Times New Roman" w:eastAsia="Times New Roman" w:hAnsi="Times New Roman" w:cs="Times New Roman"/>
          <w:w w:val="101"/>
        </w:rPr>
        <w:t xml:space="preserve"> </w:t>
      </w:r>
      <w:r>
        <w:rPr>
          <w:rFonts w:ascii="Times New Roman" w:eastAsia="Times New Roman" w:hAnsi="Times New Roman" w:cs="Times New Roman"/>
        </w:rPr>
        <w:t>tion</w:t>
      </w:r>
      <w:r>
        <w:rPr>
          <w:rFonts w:ascii="Times New Roman" w:eastAsia="Times New Roman" w:hAnsi="Times New Roman" w:cs="Times New Roman"/>
          <w:spacing w:val="10"/>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immigration.</w:t>
      </w:r>
    </w:p>
    <w:p w:rsidR="00860151" w:rsidRDefault="00860151" w:rsidP="00860151">
      <w:pPr>
        <w:spacing w:line="241" w:lineRule="exact"/>
        <w:ind w:left="317"/>
        <w:rPr>
          <w:rFonts w:ascii="Times New Roman" w:eastAsia="Times New Roman" w:hAnsi="Times New Roman" w:cs="Times New Roman"/>
        </w:rPr>
      </w:pPr>
      <w:r>
        <w:rPr>
          <w:noProof/>
        </w:rPr>
        <w:drawing>
          <wp:anchor distT="0" distB="0" distL="114300" distR="114300" simplePos="0" relativeHeight="251679744" behindDoc="1" locked="0" layoutInCell="1" allowOverlap="1">
            <wp:simplePos x="0" y="0"/>
            <wp:positionH relativeFrom="page">
              <wp:posOffset>7729855</wp:posOffset>
            </wp:positionH>
            <wp:positionV relativeFrom="paragraph">
              <wp:posOffset>-4928235</wp:posOffset>
            </wp:positionV>
            <wp:extent cx="36830" cy="374269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830" cy="37426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rPr>
        <w:t>Whenever</w:t>
      </w:r>
      <w:r>
        <w:rPr>
          <w:rFonts w:ascii="Times New Roman" w:eastAsia="Times New Roman" w:hAnsi="Times New Roman" w:cs="Times New Roman"/>
          <w:spacing w:val="25"/>
        </w:rPr>
        <w:t xml:space="preserve"> </w:t>
      </w:r>
      <w:r>
        <w:rPr>
          <w:rFonts w:ascii="Times New Roman" w:eastAsia="Times New Roman" w:hAnsi="Times New Roman" w:cs="Times New Roman"/>
        </w:rPr>
        <w:t>an</w:t>
      </w:r>
      <w:r>
        <w:rPr>
          <w:rFonts w:ascii="Times New Roman" w:eastAsia="Times New Roman" w:hAnsi="Times New Roman" w:cs="Times New Roman"/>
          <w:spacing w:val="10"/>
        </w:rPr>
        <w:t xml:space="preserve"> </w:t>
      </w:r>
      <w:r>
        <w:rPr>
          <w:rFonts w:ascii="Times New Roman" w:eastAsia="Times New Roman" w:hAnsi="Times New Roman" w:cs="Times New Roman"/>
        </w:rPr>
        <w:t>attempt</w:t>
      </w:r>
      <w:r>
        <w:rPr>
          <w:rFonts w:ascii="Times New Roman" w:eastAsia="Times New Roman" w:hAnsi="Times New Roman" w:cs="Times New Roman"/>
          <w:spacing w:val="12"/>
        </w:rPr>
        <w:t xml:space="preserve"> </w:t>
      </w:r>
      <w:r>
        <w:rPr>
          <w:rFonts w:ascii="Times New Roman" w:eastAsia="Times New Roman" w:hAnsi="Times New Roman" w:cs="Times New Roman"/>
        </w:rPr>
        <w:t>is</w:t>
      </w:r>
      <w:r>
        <w:rPr>
          <w:rFonts w:ascii="Times New Roman" w:eastAsia="Times New Roman" w:hAnsi="Times New Roman" w:cs="Times New Roman"/>
          <w:spacing w:val="8"/>
        </w:rPr>
        <w:t xml:space="preserve"> </w:t>
      </w:r>
      <w:r>
        <w:rPr>
          <w:rFonts w:ascii="Times New Roman" w:eastAsia="Times New Roman" w:hAnsi="Times New Roman" w:cs="Times New Roman"/>
        </w:rPr>
        <w:t>made</w:t>
      </w:r>
      <w:r>
        <w:rPr>
          <w:rFonts w:ascii="Times New Roman" w:eastAsia="Times New Roman" w:hAnsi="Times New Roman" w:cs="Times New Roman"/>
          <w:spacing w:val="16"/>
        </w:rPr>
        <w:t xml:space="preserve"> </w:t>
      </w:r>
      <w:r>
        <w:rPr>
          <w:rFonts w:ascii="Times New Roman" w:eastAsia="Times New Roman" w:hAnsi="Times New Roman" w:cs="Times New Roman"/>
        </w:rPr>
        <w:t>to</w:t>
      </w:r>
      <w:r>
        <w:rPr>
          <w:rFonts w:ascii="Times New Roman" w:eastAsia="Times New Roman" w:hAnsi="Times New Roman" w:cs="Times New Roman"/>
          <w:spacing w:val="7"/>
        </w:rPr>
        <w:t xml:space="preserve"> </w:t>
      </w:r>
      <w:r>
        <w:rPr>
          <w:rFonts w:ascii="Times New Roman" w:eastAsia="Times New Roman" w:hAnsi="Times New Roman" w:cs="Times New Roman"/>
        </w:rPr>
        <w:t>restrain</w:t>
      </w:r>
      <w:r>
        <w:rPr>
          <w:rFonts w:ascii="Times New Roman" w:eastAsia="Times New Roman" w:hAnsi="Times New Roman" w:cs="Times New Roman"/>
          <w:spacing w:val="18"/>
        </w:rPr>
        <w:t xml:space="preserve"> </w:t>
      </w:r>
      <w:r>
        <w:rPr>
          <w:rFonts w:ascii="Times New Roman" w:eastAsia="Times New Roman" w:hAnsi="Times New Roman" w:cs="Times New Roman"/>
        </w:rPr>
        <w:t>this</w:t>
      </w:r>
      <w:r>
        <w:rPr>
          <w:rFonts w:ascii="Times New Roman" w:eastAsia="Times New Roman" w:hAnsi="Times New Roman" w:cs="Times New Roman"/>
          <w:spacing w:val="15"/>
        </w:rPr>
        <w:t xml:space="preserve"> </w:t>
      </w:r>
      <w:r>
        <w:rPr>
          <w:rFonts w:ascii="Times New Roman" w:eastAsia="Times New Roman" w:hAnsi="Times New Roman" w:cs="Times New Roman"/>
        </w:rPr>
        <w:t>fatal</w:t>
      </w:r>
    </w:p>
    <w:p w:rsidR="00860151" w:rsidRDefault="00E31ABA" w:rsidP="00860151">
      <w:pPr>
        <w:spacing w:before="1" w:line="228" w:lineRule="auto"/>
        <w:ind w:left="112" w:right="997" w:firstLine="14"/>
        <w:jc w:val="both"/>
        <w:rPr>
          <w:rFonts w:ascii="Times New Roman" w:eastAsia="Times New Roman" w:hAnsi="Times New Roman" w:cs="Times New Roman"/>
        </w:rPr>
      </w:pPr>
      <w:r>
        <w:rPr>
          <w:noProof/>
        </w:rPr>
        <mc:AlternateContent>
          <mc:Choice Requires="wpg">
            <w:drawing>
              <wp:anchor distT="0" distB="0" distL="114300" distR="114300" simplePos="0" relativeHeight="251681792" behindDoc="1" locked="0" layoutInCell="1" allowOverlap="1">
                <wp:simplePos x="0" y="0"/>
                <wp:positionH relativeFrom="page">
                  <wp:posOffset>7684770</wp:posOffset>
                </wp:positionH>
                <wp:positionV relativeFrom="paragraph">
                  <wp:posOffset>1209675</wp:posOffset>
                </wp:positionV>
                <wp:extent cx="1270" cy="1033145"/>
                <wp:effectExtent l="7620" t="6350" r="10160" b="8255"/>
                <wp:wrapNone/>
                <wp:docPr id="928"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33145"/>
                          <a:chOff x="12102" y="1905"/>
                          <a:chExt cx="2" cy="1627"/>
                        </a:xfrm>
                      </wpg:grpSpPr>
                      <wps:wsp>
                        <wps:cNvPr id="929" name="Freeform 1360"/>
                        <wps:cNvSpPr>
                          <a:spLocks/>
                        </wps:cNvSpPr>
                        <wps:spPr bwMode="auto">
                          <a:xfrm>
                            <a:off x="12102" y="1905"/>
                            <a:ext cx="2" cy="1627"/>
                          </a:xfrm>
                          <a:custGeom>
                            <a:avLst/>
                            <a:gdLst>
                              <a:gd name="T0" fmla="+- 0 3532 1905"/>
                              <a:gd name="T1" fmla="*/ 3532 h 1627"/>
                              <a:gd name="T2" fmla="+- 0 1905 1905"/>
                              <a:gd name="T3" fmla="*/ 1905 h 1627"/>
                            </a:gdLst>
                            <a:ahLst/>
                            <a:cxnLst>
                              <a:cxn ang="0">
                                <a:pos x="0" y="T1"/>
                              </a:cxn>
                              <a:cxn ang="0">
                                <a:pos x="0" y="T3"/>
                              </a:cxn>
                            </a:cxnLst>
                            <a:rect l="0" t="0" r="r" b="b"/>
                            <a:pathLst>
                              <a:path h="1627">
                                <a:moveTo>
                                  <a:pt x="0" y="1627"/>
                                </a:moveTo>
                                <a:lnTo>
                                  <a:pt x="0" y="0"/>
                                </a:lnTo>
                              </a:path>
                            </a:pathLst>
                          </a:custGeom>
                          <a:noFill/>
                          <a:ln w="3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9" o:spid="_x0000_s1026" style="position:absolute;margin-left:605.1pt;margin-top:95.25pt;width:.1pt;height:81.35pt;z-index:-251634688;mso-position-horizontal-relative:page" coordorigin="12102,1905" coordsize="2,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">
                <v:shape id="Freeform 1360" o:spid="_x0000_s1027" style="position:absolute;left:12102;top:1905;width:2;height:1627;visibility:visible;mso-wrap-style:square;v-text-anchor:top" coordsize="2,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zaVccA&#10;AADcAAAADwAAAGRycy9kb3ducmV2LnhtbESPQWsCMRSE7wX/Q3gFbzXrSrWuRrEFoYdSra3i8bF5&#10;3axuXpZN1PXfm0LB4zAz3zDTeWsrcabGl44V9HsJCOLc6ZILBT/fy6cXED4ga6wck4IreZjPOg9T&#10;zLS78BedN6EQEcI+QwUmhDqT0ueGLPqeq4mj9+saiyHKppC6wUuE20qmSTKUFkuOCwZrejOUHzcn&#10;q2DXH64Oo8/tqhhc189mn77mH7pVqvvYLiYgArXhHv5vv2sF43QM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s2lXHAAAA3AAAAA8AAAAAAAAAAAAAAAAAmAIAAGRy&#10;cy9kb3ducmV2LnhtbFBLBQYAAAAABAAEAPUAAACMAwAAAAA=&#10;" path="m,1627l,e" filled="f" strokeweight=".08428mm">
                  <v:path arrowok="t" o:connecttype="custom" o:connectlocs="0,3532;0,1905" o:connectangles="0,0"/>
                </v:shape>
                <w10:wrap anchorx="page"/>
              </v:group>
            </w:pict>
          </mc:Fallback>
        </mc:AlternateContent>
      </w:r>
      <w:r w:rsidR="00860151">
        <w:rPr>
          <w:rFonts w:ascii="Times New Roman" w:eastAsia="Times New Roman" w:hAnsi="Times New Roman" w:cs="Times New Roman"/>
        </w:rPr>
        <w:t>evil,</w:t>
      </w:r>
      <w:r w:rsidR="00860151">
        <w:rPr>
          <w:rFonts w:ascii="Times New Roman" w:eastAsia="Times New Roman" w:hAnsi="Times New Roman" w:cs="Times New Roman"/>
          <w:spacing w:val="11"/>
        </w:rPr>
        <w:t xml:space="preserve"> </w:t>
      </w:r>
      <w:r w:rsidR="00860151">
        <w:rPr>
          <w:rFonts w:ascii="Times New Roman" w:eastAsia="Times New Roman" w:hAnsi="Times New Roman" w:cs="Times New Roman"/>
        </w:rPr>
        <w:t>the</w:t>
      </w:r>
      <w:r w:rsidR="00860151">
        <w:rPr>
          <w:rFonts w:ascii="Times New Roman" w:eastAsia="Times New Roman" w:hAnsi="Times New Roman" w:cs="Times New Roman"/>
          <w:spacing w:val="13"/>
        </w:rPr>
        <w:t xml:space="preserve"> </w:t>
      </w:r>
      <w:r w:rsidR="00860151">
        <w:rPr>
          <w:rFonts w:ascii="Times New Roman" w:eastAsia="Times New Roman" w:hAnsi="Times New Roman" w:cs="Times New Roman"/>
        </w:rPr>
        <w:t>native</w:t>
      </w:r>
      <w:r w:rsidR="00860151">
        <w:rPr>
          <w:rFonts w:ascii="Times New Roman" w:eastAsia="Times New Roman" w:hAnsi="Times New Roman" w:cs="Times New Roman"/>
          <w:spacing w:val="25"/>
        </w:rPr>
        <w:t xml:space="preserve"> </w:t>
      </w:r>
      <w:r w:rsidR="00860151">
        <w:rPr>
          <w:rFonts w:ascii="Times New Roman" w:eastAsia="Times New Roman" w:hAnsi="Times New Roman" w:cs="Times New Roman"/>
        </w:rPr>
        <w:t>and</w:t>
      </w:r>
      <w:r w:rsidR="00860151">
        <w:rPr>
          <w:rFonts w:ascii="Times New Roman" w:eastAsia="Times New Roman" w:hAnsi="Times New Roman" w:cs="Times New Roman"/>
          <w:spacing w:val="12"/>
        </w:rPr>
        <w:t xml:space="preserve"> </w:t>
      </w:r>
      <w:r w:rsidR="00860151">
        <w:rPr>
          <w:rFonts w:ascii="Times New Roman" w:eastAsia="Times New Roman" w:hAnsi="Times New Roman" w:cs="Times New Roman"/>
        </w:rPr>
        <w:t>adopted</w:t>
      </w:r>
      <w:r w:rsidR="00860151">
        <w:rPr>
          <w:rFonts w:ascii="Times New Roman" w:eastAsia="Times New Roman" w:hAnsi="Times New Roman" w:cs="Times New Roman"/>
          <w:spacing w:val="16"/>
        </w:rPr>
        <w:t xml:space="preserve"> </w:t>
      </w:r>
      <w:r w:rsidR="00860151">
        <w:rPr>
          <w:rFonts w:ascii="Times New Roman" w:eastAsia="Times New Roman" w:hAnsi="Times New Roman" w:cs="Times New Roman"/>
        </w:rPr>
        <w:t>demagogues</w:t>
      </w:r>
      <w:r w:rsidR="00860151">
        <w:rPr>
          <w:rFonts w:ascii="Times New Roman" w:eastAsia="Times New Roman" w:hAnsi="Times New Roman" w:cs="Times New Roman"/>
          <w:spacing w:val="19"/>
        </w:rPr>
        <w:t xml:space="preserve"> </w:t>
      </w:r>
      <w:r w:rsidR="00860151">
        <w:rPr>
          <w:rFonts w:ascii="Times New Roman" w:eastAsia="Times New Roman" w:hAnsi="Times New Roman" w:cs="Times New Roman"/>
        </w:rPr>
        <w:t>protest</w:t>
      </w:r>
      <w:r w:rsidR="00860151">
        <w:rPr>
          <w:rFonts w:ascii="Times New Roman" w:eastAsia="Times New Roman" w:hAnsi="Times New Roman" w:cs="Times New Roman"/>
          <w:w w:val="103"/>
        </w:rPr>
        <w:t xml:space="preserve"> </w:t>
      </w:r>
      <w:r w:rsidR="00860151">
        <w:rPr>
          <w:rFonts w:ascii="Times New Roman" w:eastAsia="Times New Roman" w:hAnsi="Times New Roman" w:cs="Times New Roman"/>
        </w:rPr>
        <w:t>against</w:t>
      </w:r>
      <w:r w:rsidR="00860151">
        <w:rPr>
          <w:rFonts w:ascii="Times New Roman" w:eastAsia="Times New Roman" w:hAnsi="Times New Roman" w:cs="Times New Roman"/>
          <w:spacing w:val="20"/>
        </w:rPr>
        <w:t xml:space="preserve"> </w:t>
      </w:r>
      <w:r w:rsidR="00860151">
        <w:rPr>
          <w:rFonts w:ascii="Times New Roman" w:eastAsia="Times New Roman" w:hAnsi="Times New Roman" w:cs="Times New Roman"/>
        </w:rPr>
        <w:t>an</w:t>
      </w:r>
      <w:r w:rsidR="00860151">
        <w:rPr>
          <w:rFonts w:ascii="Times New Roman" w:eastAsia="Times New Roman" w:hAnsi="Times New Roman" w:cs="Times New Roman"/>
          <w:spacing w:val="10"/>
        </w:rPr>
        <w:t xml:space="preserve"> </w:t>
      </w:r>
      <w:r w:rsidR="00860151">
        <w:rPr>
          <w:rFonts w:ascii="Times New Roman" w:eastAsia="Times New Roman" w:hAnsi="Times New Roman" w:cs="Times New Roman"/>
        </w:rPr>
        <w:t>effort</w:t>
      </w:r>
      <w:r w:rsidR="00860151">
        <w:rPr>
          <w:rFonts w:ascii="Times New Roman" w:eastAsia="Times New Roman" w:hAnsi="Times New Roman" w:cs="Times New Roman"/>
          <w:spacing w:val="10"/>
        </w:rPr>
        <w:t xml:space="preserve"> </w:t>
      </w:r>
      <w:r w:rsidR="00860151">
        <w:rPr>
          <w:rFonts w:ascii="Times New Roman" w:eastAsia="Times New Roman" w:hAnsi="Times New Roman" w:cs="Times New Roman"/>
        </w:rPr>
        <w:t>which</w:t>
      </w:r>
      <w:r w:rsidR="00860151">
        <w:rPr>
          <w:rFonts w:ascii="Times New Roman" w:eastAsia="Times New Roman" w:hAnsi="Times New Roman" w:cs="Times New Roman"/>
          <w:spacing w:val="19"/>
        </w:rPr>
        <w:t xml:space="preserve"> </w:t>
      </w:r>
      <w:r w:rsidR="00860151">
        <w:rPr>
          <w:rFonts w:ascii="Times New Roman" w:eastAsia="Times New Roman" w:hAnsi="Times New Roman" w:cs="Times New Roman"/>
        </w:rPr>
        <w:t>threatens</w:t>
      </w:r>
      <w:r w:rsidR="00860151">
        <w:rPr>
          <w:rFonts w:ascii="Times New Roman" w:eastAsia="Times New Roman" w:hAnsi="Times New Roman" w:cs="Times New Roman"/>
          <w:spacing w:val="18"/>
        </w:rPr>
        <w:t xml:space="preserve"> </w:t>
      </w:r>
      <w:r w:rsidR="00860151">
        <w:rPr>
          <w:rFonts w:ascii="Times New Roman" w:eastAsia="Times New Roman" w:hAnsi="Times New Roman" w:cs="Times New Roman"/>
        </w:rPr>
        <w:t>to</w:t>
      </w:r>
      <w:r w:rsidR="00860151">
        <w:rPr>
          <w:rFonts w:ascii="Times New Roman" w:eastAsia="Times New Roman" w:hAnsi="Times New Roman" w:cs="Times New Roman"/>
          <w:spacing w:val="8"/>
        </w:rPr>
        <w:t xml:space="preserve"> </w:t>
      </w:r>
      <w:r w:rsidR="00860151">
        <w:rPr>
          <w:rFonts w:ascii="Times New Roman" w:eastAsia="Times New Roman" w:hAnsi="Times New Roman" w:cs="Times New Roman"/>
        </w:rPr>
        <w:t>deprive</w:t>
      </w:r>
      <w:r w:rsidR="00860151">
        <w:rPr>
          <w:rFonts w:ascii="Times New Roman" w:eastAsia="Times New Roman" w:hAnsi="Times New Roman" w:cs="Times New Roman"/>
          <w:spacing w:val="20"/>
        </w:rPr>
        <w:t xml:space="preserve"> </w:t>
      </w:r>
      <w:r w:rsidR="00860151">
        <w:rPr>
          <w:rFonts w:ascii="Times New Roman" w:eastAsia="Times New Roman" w:hAnsi="Times New Roman" w:cs="Times New Roman"/>
        </w:rPr>
        <w:t>them</w:t>
      </w:r>
      <w:r w:rsidR="00860151">
        <w:rPr>
          <w:rFonts w:ascii="Times New Roman" w:eastAsia="Times New Roman" w:hAnsi="Times New Roman" w:cs="Times New Roman"/>
          <w:spacing w:val="22"/>
        </w:rPr>
        <w:t xml:space="preserve"> </w:t>
      </w:r>
      <w:r w:rsidR="00860151">
        <w:rPr>
          <w:rFonts w:ascii="Times New Roman" w:eastAsia="Times New Roman" w:hAnsi="Times New Roman" w:cs="Times New Roman"/>
        </w:rPr>
        <w:t>of</w:t>
      </w:r>
      <w:r w:rsidR="00860151">
        <w:rPr>
          <w:rFonts w:ascii="Times New Roman" w:eastAsia="Times New Roman" w:hAnsi="Times New Roman" w:cs="Times New Roman"/>
          <w:w w:val="97"/>
        </w:rPr>
        <w:t xml:space="preserve"> </w:t>
      </w:r>
      <w:r w:rsidR="00860151">
        <w:rPr>
          <w:rFonts w:ascii="Times New Roman" w:eastAsia="Times New Roman" w:hAnsi="Times New Roman" w:cs="Times New Roman"/>
        </w:rPr>
        <w:t>their</w:t>
      </w:r>
      <w:r w:rsidR="00860151">
        <w:rPr>
          <w:rFonts w:ascii="Times New Roman" w:eastAsia="Times New Roman" w:hAnsi="Times New Roman" w:cs="Times New Roman"/>
          <w:spacing w:val="37"/>
        </w:rPr>
        <w:t xml:space="preserve"> </w:t>
      </w:r>
      <w:r w:rsidR="00860151">
        <w:rPr>
          <w:rFonts w:ascii="Times New Roman" w:eastAsia="Times New Roman" w:hAnsi="Times New Roman" w:cs="Times New Roman"/>
        </w:rPr>
        <w:t>most</w:t>
      </w:r>
      <w:r w:rsidR="00860151">
        <w:rPr>
          <w:rFonts w:ascii="Times New Roman" w:eastAsia="Times New Roman" w:hAnsi="Times New Roman" w:cs="Times New Roman"/>
          <w:spacing w:val="31"/>
        </w:rPr>
        <w:t xml:space="preserve"> </w:t>
      </w:r>
      <w:r w:rsidR="00860151">
        <w:rPr>
          <w:rFonts w:ascii="Times New Roman" w:eastAsia="Times New Roman" w:hAnsi="Times New Roman" w:cs="Times New Roman"/>
        </w:rPr>
        <w:t>important</w:t>
      </w:r>
      <w:r w:rsidR="00860151">
        <w:rPr>
          <w:rFonts w:ascii="Times New Roman" w:eastAsia="Times New Roman" w:hAnsi="Times New Roman" w:cs="Times New Roman"/>
          <w:spacing w:val="34"/>
        </w:rPr>
        <w:t xml:space="preserve"> </w:t>
      </w:r>
      <w:r w:rsidR="00860151">
        <w:rPr>
          <w:rFonts w:ascii="Times New Roman" w:eastAsia="Times New Roman" w:hAnsi="Times New Roman" w:cs="Times New Roman"/>
        </w:rPr>
        <w:t>tools;</w:t>
      </w:r>
      <w:r w:rsidR="00860151">
        <w:rPr>
          <w:rFonts w:ascii="Times New Roman" w:eastAsia="Times New Roman" w:hAnsi="Times New Roman" w:cs="Times New Roman"/>
          <w:spacing w:val="34"/>
        </w:rPr>
        <w:t xml:space="preserve"> </w:t>
      </w:r>
      <w:r w:rsidR="00860151">
        <w:rPr>
          <w:rFonts w:ascii="Times New Roman" w:eastAsia="Times New Roman" w:hAnsi="Times New Roman" w:cs="Times New Roman"/>
        </w:rPr>
        <w:t>and</w:t>
      </w:r>
      <w:r w:rsidR="00860151">
        <w:rPr>
          <w:rFonts w:ascii="Times New Roman" w:eastAsia="Times New Roman" w:hAnsi="Times New Roman" w:cs="Times New Roman"/>
          <w:spacing w:val="24"/>
        </w:rPr>
        <w:t xml:space="preserve"> </w:t>
      </w:r>
      <w:r w:rsidR="00860151">
        <w:rPr>
          <w:rFonts w:ascii="Times New Roman" w:eastAsia="Times New Roman" w:hAnsi="Times New Roman" w:cs="Times New Roman"/>
        </w:rPr>
        <w:t>such</w:t>
      </w:r>
      <w:r w:rsidR="00860151">
        <w:rPr>
          <w:rFonts w:ascii="Times New Roman" w:eastAsia="Times New Roman" w:hAnsi="Times New Roman" w:cs="Times New Roman"/>
          <w:spacing w:val="15"/>
        </w:rPr>
        <w:t xml:space="preserve"> </w:t>
      </w:r>
      <w:r w:rsidR="00860151">
        <w:rPr>
          <w:rFonts w:ascii="Times New Roman" w:eastAsia="Times New Roman" w:hAnsi="Times New Roman" w:cs="Times New Roman"/>
        </w:rPr>
        <w:t>is</w:t>
      </w:r>
      <w:r w:rsidR="00860151">
        <w:rPr>
          <w:rFonts w:ascii="Times New Roman" w:eastAsia="Times New Roman" w:hAnsi="Times New Roman" w:cs="Times New Roman"/>
          <w:spacing w:val="23"/>
        </w:rPr>
        <w:t xml:space="preserve"> </w:t>
      </w:r>
      <w:r w:rsidR="00860151">
        <w:rPr>
          <w:rFonts w:ascii="Times New Roman" w:eastAsia="Times New Roman" w:hAnsi="Times New Roman" w:cs="Times New Roman"/>
        </w:rPr>
        <w:t>the</w:t>
      </w:r>
      <w:r w:rsidR="00860151">
        <w:rPr>
          <w:rFonts w:ascii="Times New Roman" w:eastAsia="Times New Roman" w:hAnsi="Times New Roman" w:cs="Times New Roman"/>
          <w:spacing w:val="36"/>
        </w:rPr>
        <w:t xml:space="preserve"> </w:t>
      </w:r>
      <w:r w:rsidR="00860151">
        <w:rPr>
          <w:rFonts w:ascii="Times New Roman" w:eastAsia="Times New Roman" w:hAnsi="Times New Roman" w:cs="Times New Roman"/>
        </w:rPr>
        <w:t>existing</w:t>
      </w:r>
      <w:r w:rsidR="00860151">
        <w:rPr>
          <w:rFonts w:ascii="Times New Roman" w:eastAsia="Times New Roman" w:hAnsi="Times New Roman" w:cs="Times New Roman"/>
          <w:w w:val="96"/>
        </w:rPr>
        <w:t xml:space="preserve"> </w:t>
      </w:r>
      <w:r w:rsidR="00860151">
        <w:rPr>
          <w:rFonts w:ascii="Times New Roman" w:eastAsia="Times New Roman" w:hAnsi="Times New Roman" w:cs="Times New Roman"/>
        </w:rPr>
        <w:t>organization</w:t>
      </w:r>
      <w:r w:rsidR="00860151">
        <w:rPr>
          <w:rFonts w:ascii="Times New Roman" w:eastAsia="Times New Roman" w:hAnsi="Times New Roman" w:cs="Times New Roman"/>
          <w:spacing w:val="21"/>
        </w:rPr>
        <w:t xml:space="preserve"> </w:t>
      </w:r>
      <w:r w:rsidR="00860151">
        <w:rPr>
          <w:rFonts w:ascii="Times New Roman" w:eastAsia="Times New Roman" w:hAnsi="Times New Roman" w:cs="Times New Roman"/>
        </w:rPr>
        <w:t>of</w:t>
      </w:r>
      <w:r w:rsidR="00860151">
        <w:rPr>
          <w:rFonts w:ascii="Times New Roman" w:eastAsia="Times New Roman" w:hAnsi="Times New Roman" w:cs="Times New Roman"/>
          <w:spacing w:val="9"/>
        </w:rPr>
        <w:t xml:space="preserve"> </w:t>
      </w:r>
      <w:r w:rsidR="00860151">
        <w:rPr>
          <w:rFonts w:ascii="Times New Roman" w:eastAsia="Times New Roman" w:hAnsi="Times New Roman" w:cs="Times New Roman"/>
        </w:rPr>
        <w:t>our</w:t>
      </w:r>
      <w:r w:rsidR="00860151">
        <w:rPr>
          <w:rFonts w:ascii="Times New Roman" w:eastAsia="Times New Roman" w:hAnsi="Times New Roman" w:cs="Times New Roman"/>
          <w:spacing w:val="10"/>
        </w:rPr>
        <w:t xml:space="preserve"> </w:t>
      </w:r>
      <w:r w:rsidR="00860151">
        <w:rPr>
          <w:rFonts w:ascii="Times New Roman" w:eastAsia="Times New Roman" w:hAnsi="Times New Roman" w:cs="Times New Roman"/>
        </w:rPr>
        <w:t>established</w:t>
      </w:r>
      <w:r w:rsidR="00860151">
        <w:rPr>
          <w:rFonts w:ascii="Times New Roman" w:eastAsia="Times New Roman" w:hAnsi="Times New Roman" w:cs="Times New Roman"/>
          <w:spacing w:val="15"/>
        </w:rPr>
        <w:t xml:space="preserve"> </w:t>
      </w:r>
      <w:r w:rsidR="00860151">
        <w:rPr>
          <w:rFonts w:ascii="Times New Roman" w:eastAsia="Times New Roman" w:hAnsi="Times New Roman" w:cs="Times New Roman"/>
        </w:rPr>
        <w:t>political</w:t>
      </w:r>
      <w:r w:rsidR="00860151">
        <w:rPr>
          <w:rFonts w:ascii="Times New Roman" w:eastAsia="Times New Roman" w:hAnsi="Times New Roman" w:cs="Times New Roman"/>
          <w:spacing w:val="16"/>
        </w:rPr>
        <w:t xml:space="preserve"> </w:t>
      </w:r>
      <w:r w:rsidR="00860151">
        <w:rPr>
          <w:rFonts w:ascii="Times New Roman" w:eastAsia="Times New Roman" w:hAnsi="Times New Roman" w:cs="Times New Roman"/>
        </w:rPr>
        <w:t>parties,</w:t>
      </w:r>
      <w:r w:rsidR="00860151">
        <w:rPr>
          <w:rFonts w:ascii="Times New Roman" w:eastAsia="Times New Roman" w:hAnsi="Times New Roman" w:cs="Times New Roman"/>
          <w:spacing w:val="24"/>
        </w:rPr>
        <w:t xml:space="preserve"> </w:t>
      </w:r>
      <w:r w:rsidR="00860151">
        <w:rPr>
          <w:rFonts w:ascii="Times New Roman" w:eastAsia="Times New Roman" w:hAnsi="Times New Roman" w:cs="Times New Roman"/>
        </w:rPr>
        <w:t>that</w:t>
      </w:r>
      <w:r w:rsidR="00860151">
        <w:rPr>
          <w:rFonts w:ascii="Times New Roman" w:eastAsia="Times New Roman" w:hAnsi="Times New Roman" w:cs="Times New Roman"/>
          <w:w w:val="103"/>
        </w:rPr>
        <w:t xml:space="preserve"> </w:t>
      </w:r>
      <w:r w:rsidR="00860151">
        <w:rPr>
          <w:rFonts w:ascii="Times New Roman" w:eastAsia="Times New Roman" w:hAnsi="Times New Roman" w:cs="Times New Roman"/>
        </w:rPr>
        <w:t>should</w:t>
      </w:r>
      <w:r w:rsidR="00860151">
        <w:rPr>
          <w:rFonts w:ascii="Times New Roman" w:eastAsia="Times New Roman" w:hAnsi="Times New Roman" w:cs="Times New Roman"/>
          <w:spacing w:val="25"/>
        </w:rPr>
        <w:t xml:space="preserve"> </w:t>
      </w:r>
      <w:r w:rsidR="00860151">
        <w:rPr>
          <w:rFonts w:ascii="Times New Roman" w:eastAsia="Times New Roman" w:hAnsi="Times New Roman" w:cs="Times New Roman"/>
        </w:rPr>
        <w:t>either</w:t>
      </w:r>
      <w:r w:rsidR="00860151">
        <w:rPr>
          <w:rFonts w:ascii="Times New Roman" w:eastAsia="Times New Roman" w:hAnsi="Times New Roman" w:cs="Times New Roman"/>
          <w:spacing w:val="21"/>
        </w:rPr>
        <w:t xml:space="preserve"> </w:t>
      </w:r>
      <w:r w:rsidR="00860151">
        <w:rPr>
          <w:rFonts w:ascii="Times New Roman" w:eastAsia="Times New Roman" w:hAnsi="Times New Roman" w:cs="Times New Roman"/>
        </w:rPr>
        <w:t>of</w:t>
      </w:r>
      <w:r w:rsidR="00860151">
        <w:rPr>
          <w:rFonts w:ascii="Times New Roman" w:eastAsia="Times New Roman" w:hAnsi="Times New Roman" w:cs="Times New Roman"/>
          <w:spacing w:val="21"/>
        </w:rPr>
        <w:t xml:space="preserve"> </w:t>
      </w:r>
      <w:r w:rsidR="00860151">
        <w:rPr>
          <w:rFonts w:ascii="Times New Roman" w:eastAsia="Times New Roman" w:hAnsi="Times New Roman" w:cs="Times New Roman"/>
        </w:rPr>
        <w:t>them</w:t>
      </w:r>
      <w:r w:rsidR="00860151">
        <w:rPr>
          <w:rFonts w:ascii="Times New Roman" w:eastAsia="Times New Roman" w:hAnsi="Times New Roman" w:cs="Times New Roman"/>
          <w:spacing w:val="36"/>
        </w:rPr>
        <w:t xml:space="preserve"> </w:t>
      </w:r>
      <w:r w:rsidR="00860151">
        <w:rPr>
          <w:rFonts w:ascii="Times New Roman" w:eastAsia="Times New Roman" w:hAnsi="Times New Roman" w:cs="Times New Roman"/>
        </w:rPr>
        <w:t>essay</w:t>
      </w:r>
      <w:r w:rsidR="00860151">
        <w:rPr>
          <w:rFonts w:ascii="Times New Roman" w:eastAsia="Times New Roman" w:hAnsi="Times New Roman" w:cs="Times New Roman"/>
          <w:spacing w:val="19"/>
        </w:rPr>
        <w:t xml:space="preserve"> </w:t>
      </w:r>
      <w:r w:rsidR="00860151">
        <w:rPr>
          <w:rFonts w:ascii="Times New Roman" w:eastAsia="Times New Roman" w:hAnsi="Times New Roman" w:cs="Times New Roman"/>
        </w:rPr>
        <w:t>the</w:t>
      </w:r>
      <w:r w:rsidR="00860151">
        <w:rPr>
          <w:rFonts w:ascii="Times New Roman" w:eastAsia="Times New Roman" w:hAnsi="Times New Roman" w:cs="Times New Roman"/>
          <w:spacing w:val="28"/>
        </w:rPr>
        <w:t xml:space="preserve"> </w:t>
      </w:r>
      <w:r w:rsidR="00860151">
        <w:rPr>
          <w:rFonts w:ascii="Times New Roman" w:eastAsia="Times New Roman" w:hAnsi="Times New Roman" w:cs="Times New Roman"/>
        </w:rPr>
        <w:t>reform</w:t>
      </w:r>
      <w:r w:rsidR="00860151">
        <w:rPr>
          <w:rFonts w:ascii="Times New Roman" w:eastAsia="Times New Roman" w:hAnsi="Times New Roman" w:cs="Times New Roman"/>
          <w:spacing w:val="35"/>
        </w:rPr>
        <w:t xml:space="preserve"> </w:t>
      </w:r>
      <w:r w:rsidR="00860151">
        <w:rPr>
          <w:rFonts w:ascii="Times New Roman" w:eastAsia="Times New Roman" w:hAnsi="Times New Roman" w:cs="Times New Roman"/>
        </w:rPr>
        <w:t>of</w:t>
      </w:r>
      <w:r w:rsidR="00860151">
        <w:rPr>
          <w:rFonts w:ascii="Times New Roman" w:eastAsia="Times New Roman" w:hAnsi="Times New Roman" w:cs="Times New Roman"/>
          <w:spacing w:val="24"/>
        </w:rPr>
        <w:t xml:space="preserve"> </w:t>
      </w:r>
      <w:r w:rsidR="00860151">
        <w:rPr>
          <w:rFonts w:ascii="Times New Roman" w:eastAsia="Times New Roman" w:hAnsi="Times New Roman" w:cs="Times New Roman"/>
        </w:rPr>
        <w:t>an</w:t>
      </w:r>
      <w:r w:rsidR="00860151">
        <w:rPr>
          <w:rFonts w:ascii="Times New Roman" w:eastAsia="Times New Roman" w:hAnsi="Times New Roman" w:cs="Times New Roman"/>
          <w:spacing w:val="23"/>
        </w:rPr>
        <w:t xml:space="preserve"> </w:t>
      </w:r>
      <w:r w:rsidR="00860151">
        <w:rPr>
          <w:rFonts w:ascii="Times New Roman" w:eastAsia="Times New Roman" w:hAnsi="Times New Roman" w:cs="Times New Roman"/>
        </w:rPr>
        <w:t>abuse</w:t>
      </w:r>
      <w:r w:rsidR="00860151">
        <w:rPr>
          <w:rFonts w:ascii="Times New Roman" w:eastAsia="Times New Roman" w:hAnsi="Times New Roman" w:cs="Times New Roman"/>
          <w:w w:val="101"/>
        </w:rPr>
        <w:t xml:space="preserve"> </w:t>
      </w:r>
      <w:r w:rsidR="00860151">
        <w:rPr>
          <w:rFonts w:ascii="Times New Roman" w:eastAsia="Times New Roman" w:hAnsi="Times New Roman" w:cs="Times New Roman"/>
        </w:rPr>
        <w:t>which</w:t>
      </w:r>
      <w:r w:rsidR="00860151">
        <w:rPr>
          <w:rFonts w:ascii="Times New Roman" w:eastAsia="Times New Roman" w:hAnsi="Times New Roman" w:cs="Times New Roman"/>
          <w:spacing w:val="4"/>
        </w:rPr>
        <w:t xml:space="preserve"> </w:t>
      </w:r>
      <w:r w:rsidR="00860151">
        <w:rPr>
          <w:rFonts w:ascii="Times New Roman" w:eastAsia="Times New Roman" w:hAnsi="Times New Roman" w:cs="Times New Roman"/>
        </w:rPr>
        <w:t>both</w:t>
      </w:r>
      <w:r w:rsidR="00860151">
        <w:rPr>
          <w:rFonts w:ascii="Times New Roman" w:eastAsia="Times New Roman" w:hAnsi="Times New Roman" w:cs="Times New Roman"/>
          <w:spacing w:val="8"/>
        </w:rPr>
        <w:t xml:space="preserve"> </w:t>
      </w:r>
      <w:r w:rsidR="00860151">
        <w:rPr>
          <w:rFonts w:ascii="Times New Roman" w:eastAsia="Times New Roman" w:hAnsi="Times New Roman" w:cs="Times New Roman"/>
        </w:rPr>
        <w:t>acknowledge</w:t>
      </w:r>
      <w:r w:rsidR="00860151">
        <w:rPr>
          <w:rFonts w:ascii="Times New Roman" w:eastAsia="Times New Roman" w:hAnsi="Times New Roman" w:cs="Times New Roman"/>
          <w:spacing w:val="4"/>
        </w:rPr>
        <w:t xml:space="preserve"> </w:t>
      </w:r>
      <w:r w:rsidR="00860151">
        <w:rPr>
          <w:rFonts w:ascii="Times New Roman" w:eastAsia="Times New Roman" w:hAnsi="Times New Roman" w:cs="Times New Roman"/>
        </w:rPr>
        <w:t>to</w:t>
      </w:r>
      <w:r w:rsidR="00860151">
        <w:rPr>
          <w:rFonts w:ascii="Times New Roman" w:eastAsia="Times New Roman" w:hAnsi="Times New Roman" w:cs="Times New Roman"/>
          <w:spacing w:val="-15"/>
        </w:rPr>
        <w:t xml:space="preserve"> </w:t>
      </w:r>
      <w:r w:rsidR="00860151">
        <w:rPr>
          <w:rFonts w:ascii="Times New Roman" w:eastAsia="Times New Roman" w:hAnsi="Times New Roman" w:cs="Times New Roman"/>
        </w:rPr>
        <w:t>be fraught</w:t>
      </w:r>
      <w:r w:rsidR="00860151">
        <w:rPr>
          <w:rFonts w:ascii="Times New Roman" w:eastAsia="Times New Roman" w:hAnsi="Times New Roman" w:cs="Times New Roman"/>
          <w:spacing w:val="-10"/>
        </w:rPr>
        <w:t xml:space="preserve"> </w:t>
      </w:r>
      <w:r w:rsidR="00860151">
        <w:rPr>
          <w:rFonts w:ascii="Times New Roman" w:eastAsia="Times New Roman" w:hAnsi="Times New Roman" w:cs="Times New Roman"/>
        </w:rPr>
        <w:t>with</w:t>
      </w:r>
      <w:r w:rsidR="00860151">
        <w:rPr>
          <w:rFonts w:ascii="Times New Roman" w:eastAsia="Times New Roman" w:hAnsi="Times New Roman" w:cs="Times New Roman"/>
          <w:spacing w:val="6"/>
        </w:rPr>
        <w:t xml:space="preserve"> </w:t>
      </w:r>
      <w:r w:rsidR="00860151">
        <w:rPr>
          <w:rFonts w:ascii="Times New Roman" w:eastAsia="Times New Roman" w:hAnsi="Times New Roman" w:cs="Times New Roman"/>
        </w:rPr>
        <w:t>ruin,</w:t>
      </w:r>
      <w:r w:rsidR="00860151">
        <w:rPr>
          <w:rFonts w:ascii="Times New Roman" w:eastAsia="Times New Roman" w:hAnsi="Times New Roman" w:cs="Times New Roman"/>
          <w:spacing w:val="3"/>
        </w:rPr>
        <w:t xml:space="preserve"> </w:t>
      </w:r>
      <w:r w:rsidR="00860151">
        <w:rPr>
          <w:rFonts w:ascii="Times New Roman" w:eastAsia="Times New Roman" w:hAnsi="Times New Roman" w:cs="Times New Roman"/>
        </w:rPr>
        <w:t>that</w:t>
      </w:r>
      <w:r w:rsidR="00860151">
        <w:rPr>
          <w:rFonts w:ascii="Times New Roman" w:eastAsia="Times New Roman" w:hAnsi="Times New Roman" w:cs="Times New Roman"/>
          <w:w w:val="105"/>
        </w:rPr>
        <w:t xml:space="preserve"> </w:t>
      </w:r>
      <w:r w:rsidR="00860151">
        <w:rPr>
          <w:rFonts w:ascii="Times New Roman" w:eastAsia="Times New Roman" w:hAnsi="Times New Roman" w:cs="Times New Roman"/>
        </w:rPr>
        <w:t>party</w:t>
      </w:r>
      <w:r w:rsidR="00860151">
        <w:rPr>
          <w:rFonts w:ascii="Times New Roman" w:eastAsia="Times New Roman" w:hAnsi="Times New Roman" w:cs="Times New Roman"/>
          <w:spacing w:val="7"/>
        </w:rPr>
        <w:t xml:space="preserve"> </w:t>
      </w:r>
      <w:r w:rsidR="00860151">
        <w:rPr>
          <w:rFonts w:ascii="Times New Roman" w:eastAsia="Times New Roman" w:hAnsi="Times New Roman" w:cs="Times New Roman"/>
        </w:rPr>
        <w:t>sinks</w:t>
      </w:r>
      <w:r w:rsidR="00860151">
        <w:rPr>
          <w:rFonts w:ascii="Times New Roman" w:eastAsia="Times New Roman" w:hAnsi="Times New Roman" w:cs="Times New Roman"/>
          <w:spacing w:val="1"/>
        </w:rPr>
        <w:t xml:space="preserve"> </w:t>
      </w:r>
      <w:r w:rsidR="00860151">
        <w:rPr>
          <w:rFonts w:ascii="Times New Roman" w:eastAsia="Times New Roman" w:hAnsi="Times New Roman" w:cs="Times New Roman"/>
        </w:rPr>
        <w:t>upon</w:t>
      </w:r>
      <w:r w:rsidR="00860151">
        <w:rPr>
          <w:rFonts w:ascii="Times New Roman" w:eastAsia="Times New Roman" w:hAnsi="Times New Roman" w:cs="Times New Roman"/>
          <w:spacing w:val="15"/>
        </w:rPr>
        <w:t xml:space="preserve"> </w:t>
      </w:r>
      <w:r w:rsidR="00860151">
        <w:rPr>
          <w:rFonts w:ascii="Times New Roman" w:eastAsia="Times New Roman" w:hAnsi="Times New Roman" w:cs="Times New Roman"/>
        </w:rPr>
        <w:t>the</w:t>
      </w:r>
      <w:r w:rsidR="00860151">
        <w:rPr>
          <w:rFonts w:ascii="Times New Roman" w:eastAsia="Times New Roman" w:hAnsi="Times New Roman" w:cs="Times New Roman"/>
          <w:spacing w:val="2"/>
        </w:rPr>
        <w:t xml:space="preserve"> </w:t>
      </w:r>
      <w:r w:rsidR="00860151">
        <w:rPr>
          <w:rFonts w:ascii="Times New Roman" w:eastAsia="Times New Roman" w:hAnsi="Times New Roman" w:cs="Times New Roman"/>
        </w:rPr>
        <w:t>instant</w:t>
      </w:r>
      <w:r w:rsidR="00860151">
        <w:rPr>
          <w:rFonts w:ascii="Times New Roman" w:eastAsia="Times New Roman" w:hAnsi="Times New Roman" w:cs="Times New Roman"/>
          <w:spacing w:val="4"/>
        </w:rPr>
        <w:t xml:space="preserve"> </w:t>
      </w:r>
      <w:r w:rsidR="00860151">
        <w:rPr>
          <w:rFonts w:ascii="Times New Roman" w:eastAsia="Times New Roman" w:hAnsi="Times New Roman" w:cs="Times New Roman"/>
        </w:rPr>
        <w:t>into</w:t>
      </w:r>
      <w:r w:rsidR="00860151">
        <w:rPr>
          <w:rFonts w:ascii="Times New Roman" w:eastAsia="Times New Roman" w:hAnsi="Times New Roman" w:cs="Times New Roman"/>
          <w:spacing w:val="1"/>
        </w:rPr>
        <w:t xml:space="preserve"> </w:t>
      </w:r>
      <w:r w:rsidR="00860151">
        <w:rPr>
          <w:rFonts w:ascii="Times New Roman" w:eastAsia="Times New Roman" w:hAnsi="Times New Roman" w:cs="Times New Roman"/>
        </w:rPr>
        <w:t>a</w:t>
      </w:r>
      <w:r w:rsidR="00860151">
        <w:rPr>
          <w:rFonts w:ascii="Times New Roman" w:eastAsia="Times New Roman" w:hAnsi="Times New Roman" w:cs="Times New Roman"/>
          <w:spacing w:val="-5"/>
        </w:rPr>
        <w:t xml:space="preserve"> </w:t>
      </w:r>
      <w:r w:rsidR="00860151">
        <w:rPr>
          <w:rFonts w:ascii="Times New Roman" w:eastAsia="Times New Roman" w:hAnsi="Times New Roman" w:cs="Times New Roman"/>
        </w:rPr>
        <w:t>minority,</w:t>
      </w:r>
      <w:r w:rsidR="00860151">
        <w:rPr>
          <w:rFonts w:ascii="Times New Roman" w:eastAsia="Times New Roman" w:hAnsi="Times New Roman" w:cs="Times New Roman"/>
          <w:spacing w:val="22"/>
        </w:rPr>
        <w:t xml:space="preserve"> </w:t>
      </w:r>
      <w:r w:rsidR="00860151">
        <w:rPr>
          <w:rFonts w:ascii="Times New Roman" w:eastAsia="Times New Roman" w:hAnsi="Times New Roman" w:cs="Times New Roman"/>
        </w:rPr>
        <w:t>divested</w:t>
      </w:r>
      <w:r w:rsidR="00860151">
        <w:rPr>
          <w:rFonts w:ascii="Times New Roman" w:eastAsia="Times New Roman" w:hAnsi="Times New Roman" w:cs="Times New Roman"/>
          <w:w w:val="99"/>
        </w:rPr>
        <w:t xml:space="preserve"> </w:t>
      </w:r>
      <w:r w:rsidR="00860151">
        <w:rPr>
          <w:rFonts w:ascii="Times New Roman" w:eastAsia="Times New Roman" w:hAnsi="Times New Roman" w:cs="Times New Roman"/>
        </w:rPr>
        <w:t>of</w:t>
      </w:r>
      <w:r w:rsidR="00860151">
        <w:rPr>
          <w:rFonts w:ascii="Times New Roman" w:eastAsia="Times New Roman" w:hAnsi="Times New Roman" w:cs="Times New Roman"/>
          <w:spacing w:val="7"/>
        </w:rPr>
        <w:t xml:space="preserve"> </w:t>
      </w:r>
      <w:r w:rsidR="00860151">
        <w:rPr>
          <w:rFonts w:ascii="Times New Roman" w:eastAsia="Times New Roman" w:hAnsi="Times New Roman" w:cs="Times New Roman"/>
        </w:rPr>
        <w:t>control,</w:t>
      </w:r>
      <w:r w:rsidR="00860151">
        <w:rPr>
          <w:rFonts w:ascii="Times New Roman" w:eastAsia="Times New Roman" w:hAnsi="Times New Roman" w:cs="Times New Roman"/>
          <w:spacing w:val="13"/>
        </w:rPr>
        <w:t xml:space="preserve"> </w:t>
      </w:r>
      <w:r w:rsidR="00860151">
        <w:rPr>
          <w:rFonts w:ascii="Times New Roman" w:eastAsia="Times New Roman" w:hAnsi="Times New Roman" w:cs="Times New Roman"/>
        </w:rPr>
        <w:t>and</w:t>
      </w:r>
      <w:r w:rsidR="00860151">
        <w:rPr>
          <w:rFonts w:ascii="Times New Roman" w:eastAsia="Times New Roman" w:hAnsi="Times New Roman" w:cs="Times New Roman"/>
          <w:spacing w:val="4"/>
        </w:rPr>
        <w:t xml:space="preserve"> </w:t>
      </w:r>
      <w:r w:rsidR="00860151">
        <w:rPr>
          <w:rFonts w:ascii="Times New Roman" w:eastAsia="Times New Roman" w:hAnsi="Times New Roman" w:cs="Times New Roman"/>
        </w:rPr>
        <w:t>incapable</w:t>
      </w:r>
      <w:r w:rsidR="00860151">
        <w:rPr>
          <w:rFonts w:ascii="Times New Roman" w:eastAsia="Times New Roman" w:hAnsi="Times New Roman" w:cs="Times New Roman"/>
          <w:spacing w:val="14"/>
        </w:rPr>
        <w:t xml:space="preserve"> </w:t>
      </w:r>
      <w:r w:rsidR="00860151">
        <w:rPr>
          <w:rFonts w:ascii="Times New Roman" w:eastAsia="Times New Roman" w:hAnsi="Times New Roman" w:cs="Times New Roman"/>
        </w:rPr>
        <w:t>of</w:t>
      </w:r>
      <w:r w:rsidR="00860151">
        <w:rPr>
          <w:rFonts w:ascii="Times New Roman" w:eastAsia="Times New Roman" w:hAnsi="Times New Roman" w:cs="Times New Roman"/>
          <w:spacing w:val="4"/>
        </w:rPr>
        <w:t xml:space="preserve"> </w:t>
      </w:r>
      <w:r w:rsidR="00860151">
        <w:rPr>
          <w:rFonts w:ascii="Times New Roman" w:eastAsia="Times New Roman" w:hAnsi="Times New Roman" w:cs="Times New Roman"/>
        </w:rPr>
        <w:t>result.</w:t>
      </w:r>
    </w:p>
    <w:p w:rsidR="00860151" w:rsidRDefault="00860151" w:rsidP="00860151">
      <w:pPr>
        <w:spacing w:before="2" w:line="229" w:lineRule="auto"/>
        <w:ind w:left="102" w:right="1013" w:firstLine="215"/>
        <w:jc w:val="both"/>
        <w:rPr>
          <w:rFonts w:ascii="Times New Roman" w:eastAsia="Times New Roman" w:hAnsi="Times New Roman" w:cs="Times New Roman"/>
        </w:rPr>
      </w:pPr>
      <w:r>
        <w:rPr>
          <w:rFonts w:ascii="Times New Roman" w:eastAsia="Times New Roman" w:hAnsi="Times New Roman" w:cs="Times New Roman"/>
          <w:w w:val="105"/>
        </w:rPr>
        <w:t>From</w:t>
      </w:r>
      <w:r>
        <w:rPr>
          <w:rFonts w:ascii="Times New Roman" w:eastAsia="Times New Roman" w:hAnsi="Times New Roman" w:cs="Times New Roman"/>
          <w:spacing w:val="-13"/>
          <w:w w:val="105"/>
        </w:rPr>
        <w:t xml:space="preserve"> </w:t>
      </w:r>
      <w:r>
        <w:rPr>
          <w:rFonts w:ascii="Times New Roman" w:eastAsia="Times New Roman" w:hAnsi="Times New Roman" w:cs="Times New Roman"/>
          <w:w w:val="105"/>
        </w:rPr>
        <w:t>such</w:t>
      </w:r>
      <w:r>
        <w:rPr>
          <w:rFonts w:ascii="Times New Roman" w:eastAsia="Times New Roman" w:hAnsi="Times New Roman" w:cs="Times New Roman"/>
          <w:spacing w:val="-19"/>
          <w:w w:val="105"/>
        </w:rPr>
        <w:t xml:space="preserve"> </w:t>
      </w:r>
      <w:r>
        <w:rPr>
          <w:rFonts w:ascii="Times New Roman" w:eastAsia="Times New Roman" w:hAnsi="Times New Roman" w:cs="Times New Roman"/>
          <w:w w:val="105"/>
        </w:rPr>
        <w:t>causes</w:t>
      </w:r>
      <w:r>
        <w:rPr>
          <w:rFonts w:ascii="Times New Roman" w:eastAsia="Times New Roman" w:hAnsi="Times New Roman" w:cs="Times New Roman"/>
          <w:spacing w:val="-22"/>
          <w:w w:val="105"/>
        </w:rPr>
        <w:t xml:space="preserve"> </w:t>
      </w:r>
      <w:r>
        <w:rPr>
          <w:rFonts w:ascii="Times New Roman" w:eastAsia="Times New Roman" w:hAnsi="Times New Roman" w:cs="Times New Roman"/>
          <w:w w:val="105"/>
        </w:rPr>
        <w:t>has</w:t>
      </w:r>
      <w:r>
        <w:rPr>
          <w:rFonts w:ascii="Times New Roman" w:eastAsia="Times New Roman" w:hAnsi="Times New Roman" w:cs="Times New Roman"/>
          <w:spacing w:val="-21"/>
          <w:w w:val="105"/>
        </w:rPr>
        <w:t xml:space="preserve"> </w:t>
      </w:r>
      <w:r>
        <w:rPr>
          <w:rFonts w:ascii="Times New Roman" w:eastAsia="Times New Roman" w:hAnsi="Times New Roman" w:cs="Times New Roman"/>
          <w:w w:val="105"/>
        </w:rPr>
        <w:t>been</w:t>
      </w:r>
      <w:r>
        <w:rPr>
          <w:rFonts w:ascii="Times New Roman" w:eastAsia="Times New Roman" w:hAnsi="Times New Roman" w:cs="Times New Roman"/>
          <w:spacing w:val="-11"/>
          <w:w w:val="105"/>
        </w:rPr>
        <w:t xml:space="preserve"> </w:t>
      </w:r>
      <w:r>
        <w:rPr>
          <w:rFonts w:ascii="Times New Roman" w:eastAsia="Times New Roman" w:hAnsi="Times New Roman" w:cs="Times New Roman"/>
          <w:w w:val="105"/>
        </w:rPr>
        <w:t>derived</w:t>
      </w:r>
      <w:r>
        <w:rPr>
          <w:rFonts w:ascii="Times New Roman" w:eastAsia="Times New Roman" w:hAnsi="Times New Roman" w:cs="Times New Roman"/>
          <w:spacing w:val="-14"/>
          <w:w w:val="105"/>
        </w:rPr>
        <w:t xml:space="preserve"> </w:t>
      </w:r>
      <w:r>
        <w:rPr>
          <w:rFonts w:ascii="Times New Roman" w:eastAsia="Times New Roman" w:hAnsi="Times New Roman" w:cs="Times New Roman"/>
          <w:w w:val="105"/>
        </w:rPr>
        <w:t>a</w:t>
      </w:r>
      <w:r>
        <w:rPr>
          <w:rFonts w:ascii="Times New Roman" w:eastAsia="Times New Roman" w:hAnsi="Times New Roman" w:cs="Times New Roman"/>
          <w:spacing w:val="-28"/>
          <w:w w:val="105"/>
        </w:rPr>
        <w:t xml:space="preserve"> </w:t>
      </w:r>
      <w:r>
        <w:rPr>
          <w:rFonts w:ascii="Times New Roman" w:eastAsia="Times New Roman" w:hAnsi="Times New Roman" w:cs="Times New Roman"/>
          <w:w w:val="105"/>
        </w:rPr>
        <w:t>body,</w:t>
      </w:r>
      <w:r>
        <w:rPr>
          <w:rFonts w:ascii="Times New Roman" w:eastAsia="Times New Roman" w:hAnsi="Times New Roman" w:cs="Times New Roman"/>
          <w:spacing w:val="-15"/>
          <w:w w:val="105"/>
        </w:rPr>
        <w:t xml:space="preserve"> </w:t>
      </w:r>
      <w:r>
        <w:rPr>
          <w:rFonts w:ascii="Times New Roman" w:eastAsia="Times New Roman" w:hAnsi="Times New Roman" w:cs="Times New Roman"/>
          <w:w w:val="105"/>
        </w:rPr>
        <w:t>armed</w:t>
      </w:r>
      <w:r>
        <w:rPr>
          <w:rFonts w:ascii="Times New Roman" w:eastAsia="Times New Roman" w:hAnsi="Times New Roman" w:cs="Times New Roman"/>
          <w:w w:val="102"/>
        </w:rPr>
        <w:t xml:space="preserve"> </w:t>
      </w:r>
      <w:r>
        <w:rPr>
          <w:rFonts w:ascii="Times New Roman" w:eastAsia="Times New Roman" w:hAnsi="Times New Roman" w:cs="Times New Roman"/>
          <w:w w:val="105"/>
        </w:rPr>
        <w:t>with</w:t>
      </w:r>
      <w:r>
        <w:rPr>
          <w:rFonts w:ascii="Times New Roman" w:eastAsia="Times New Roman" w:hAnsi="Times New Roman" w:cs="Times New Roman"/>
          <w:spacing w:val="-17"/>
          <w:w w:val="105"/>
        </w:rPr>
        <w:t xml:space="preserve"> </w:t>
      </w:r>
      <w:r>
        <w:rPr>
          <w:rFonts w:ascii="Times New Roman" w:eastAsia="Times New Roman" w:hAnsi="Times New Roman" w:cs="Times New Roman"/>
          <w:w w:val="105"/>
        </w:rPr>
        <w:t>political</w:t>
      </w:r>
      <w:r>
        <w:rPr>
          <w:rFonts w:ascii="Times New Roman" w:eastAsia="Times New Roman" w:hAnsi="Times New Roman" w:cs="Times New Roman"/>
          <w:spacing w:val="-17"/>
          <w:w w:val="105"/>
        </w:rPr>
        <w:t xml:space="preserve"> </w:t>
      </w:r>
      <w:r>
        <w:rPr>
          <w:rFonts w:ascii="Times New Roman" w:eastAsia="Times New Roman" w:hAnsi="Times New Roman" w:cs="Times New Roman"/>
          <w:w w:val="105"/>
        </w:rPr>
        <w:t>power,</w:t>
      </w:r>
      <w:r>
        <w:rPr>
          <w:rFonts w:ascii="Times New Roman" w:eastAsia="Times New Roman" w:hAnsi="Times New Roman" w:cs="Times New Roman"/>
          <w:spacing w:val="-15"/>
          <w:w w:val="105"/>
        </w:rPr>
        <w:t xml:space="preserve"> </w:t>
      </w:r>
      <w:r>
        <w:rPr>
          <w:rFonts w:ascii="Times New Roman" w:eastAsia="Times New Roman" w:hAnsi="Times New Roman" w:cs="Times New Roman"/>
          <w:w w:val="105"/>
        </w:rPr>
        <w:t>in</w:t>
      </w:r>
      <w:r>
        <w:rPr>
          <w:rFonts w:ascii="Times New Roman" w:eastAsia="Times New Roman" w:hAnsi="Times New Roman" w:cs="Times New Roman"/>
          <w:spacing w:val="-17"/>
          <w:w w:val="105"/>
        </w:rPr>
        <w:t xml:space="preserve"> </w:t>
      </w:r>
      <w:r>
        <w:rPr>
          <w:rFonts w:ascii="Times New Roman" w:eastAsia="Times New Roman" w:hAnsi="Times New Roman" w:cs="Times New Roman"/>
          <w:w w:val="105"/>
        </w:rPr>
        <w:t>a</w:t>
      </w:r>
      <w:r>
        <w:rPr>
          <w:rFonts w:ascii="Times New Roman" w:eastAsia="Times New Roman" w:hAnsi="Times New Roman" w:cs="Times New Roman"/>
          <w:spacing w:val="-23"/>
          <w:w w:val="105"/>
        </w:rPr>
        <w:t xml:space="preserve"> </w:t>
      </w:r>
      <w:r>
        <w:rPr>
          <w:rFonts w:ascii="Times New Roman" w:eastAsia="Times New Roman" w:hAnsi="Times New Roman" w:cs="Times New Roman"/>
          <w:w w:val="105"/>
        </w:rPr>
        <w:t>country</w:t>
      </w:r>
      <w:r>
        <w:rPr>
          <w:rFonts w:ascii="Times New Roman" w:eastAsia="Times New Roman" w:hAnsi="Times New Roman" w:cs="Times New Roman"/>
          <w:spacing w:val="-21"/>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26"/>
          <w:w w:val="105"/>
        </w:rPr>
        <w:t xml:space="preserve"> </w:t>
      </w:r>
      <w:r>
        <w:rPr>
          <w:rFonts w:ascii="Times New Roman" w:eastAsia="Times New Roman" w:hAnsi="Times New Roman" w:cs="Times New Roman"/>
          <w:w w:val="105"/>
        </w:rPr>
        <w:t>whose</w:t>
      </w:r>
      <w:r>
        <w:rPr>
          <w:rFonts w:ascii="Times New Roman" w:eastAsia="Times New Roman" w:hAnsi="Times New Roman" w:cs="Times New Roman"/>
          <w:spacing w:val="-13"/>
          <w:w w:val="105"/>
        </w:rPr>
        <w:t xml:space="preserve"> </w:t>
      </w:r>
      <w:r>
        <w:rPr>
          <w:rFonts w:ascii="Times New Roman" w:eastAsia="Times New Roman" w:hAnsi="Times New Roman" w:cs="Times New Roman"/>
          <w:w w:val="105"/>
        </w:rPr>
        <w:t>system</w:t>
      </w:r>
      <w:r>
        <w:rPr>
          <w:rFonts w:ascii="Times New Roman" w:eastAsia="Times New Roman" w:hAnsi="Times New Roman" w:cs="Times New Roman"/>
          <w:spacing w:val="-15"/>
          <w:w w:val="105"/>
        </w:rPr>
        <w:t xml:space="preserve"> </w:t>
      </w:r>
      <w:r>
        <w:rPr>
          <w:rFonts w:ascii="Times New Roman" w:eastAsia="Times New Roman" w:hAnsi="Times New Roman" w:cs="Times New Roman"/>
          <w:w w:val="105"/>
        </w:rPr>
        <w:t>it</w:t>
      </w:r>
      <w:r>
        <w:rPr>
          <w:rFonts w:ascii="Times New Roman" w:eastAsia="Times New Roman" w:hAnsi="Times New Roman" w:cs="Times New Roman"/>
        </w:rPr>
        <w:t xml:space="preserve"> </w:t>
      </w:r>
      <w:r>
        <w:rPr>
          <w:rFonts w:ascii="Times New Roman" w:eastAsia="Times New Roman" w:hAnsi="Times New Roman" w:cs="Times New Roman"/>
          <w:w w:val="105"/>
        </w:rPr>
        <w:t>is</w:t>
      </w:r>
      <w:r>
        <w:rPr>
          <w:rFonts w:ascii="Times New Roman" w:eastAsia="Times New Roman" w:hAnsi="Times New Roman" w:cs="Times New Roman"/>
          <w:spacing w:val="1"/>
          <w:w w:val="105"/>
        </w:rPr>
        <w:t xml:space="preserve"> </w:t>
      </w:r>
      <w:r>
        <w:rPr>
          <w:rFonts w:ascii="Times New Roman" w:eastAsia="Times New Roman" w:hAnsi="Times New Roman" w:cs="Times New Roman"/>
          <w:w w:val="105"/>
        </w:rPr>
        <w:t>ignorant,</w:t>
      </w:r>
      <w:r>
        <w:rPr>
          <w:rFonts w:ascii="Times New Roman" w:eastAsia="Times New Roman" w:hAnsi="Times New Roman" w:cs="Times New Roman"/>
          <w:spacing w:val="15"/>
          <w:w w:val="105"/>
        </w:rPr>
        <w:t xml:space="preserve"> </w:t>
      </w:r>
      <w:r>
        <w:rPr>
          <w:rFonts w:ascii="Times New Roman" w:eastAsia="Times New Roman" w:hAnsi="Times New Roman" w:cs="Times New Roman"/>
          <w:w w:val="105"/>
        </w:rPr>
        <w:t>and</w:t>
      </w:r>
      <w:r>
        <w:rPr>
          <w:rFonts w:ascii="Times New Roman" w:eastAsia="Times New Roman" w:hAnsi="Times New Roman" w:cs="Times New Roman"/>
          <w:spacing w:val="3"/>
          <w:w w:val="105"/>
        </w:rPr>
        <w:t xml:space="preserve"> </w:t>
      </w:r>
      <w:r>
        <w:rPr>
          <w:rFonts w:ascii="Times New Roman" w:eastAsia="Times New Roman" w:hAnsi="Times New Roman" w:cs="Times New Roman"/>
          <w:w w:val="105"/>
        </w:rPr>
        <w:t>for</w:t>
      </w:r>
      <w:r>
        <w:rPr>
          <w:rFonts w:ascii="Times New Roman" w:eastAsia="Times New Roman" w:hAnsi="Times New Roman" w:cs="Times New Roman"/>
          <w:spacing w:val="-5"/>
          <w:w w:val="105"/>
        </w:rPr>
        <w:t xml:space="preserve"> </w:t>
      </w:r>
      <w:r>
        <w:rPr>
          <w:rFonts w:ascii="Times New Roman" w:eastAsia="Times New Roman" w:hAnsi="Times New Roman" w:cs="Times New Roman"/>
          <w:w w:val="105"/>
        </w:rPr>
        <w:t>whose</w:t>
      </w:r>
      <w:r>
        <w:rPr>
          <w:rFonts w:ascii="Times New Roman" w:eastAsia="Times New Roman" w:hAnsi="Times New Roman" w:cs="Times New Roman"/>
          <w:spacing w:val="10"/>
          <w:w w:val="105"/>
        </w:rPr>
        <w:t xml:space="preserve"> </w:t>
      </w:r>
      <w:r>
        <w:rPr>
          <w:rFonts w:ascii="Times New Roman" w:eastAsia="Times New Roman" w:hAnsi="Times New Roman" w:cs="Times New Roman"/>
          <w:w w:val="105"/>
        </w:rPr>
        <w:t>institutions</w:t>
      </w:r>
      <w:r>
        <w:rPr>
          <w:rFonts w:ascii="Times New Roman" w:eastAsia="Times New Roman" w:hAnsi="Times New Roman" w:cs="Times New Roman"/>
          <w:spacing w:val="12"/>
          <w:w w:val="105"/>
        </w:rPr>
        <w:t xml:space="preserve"> </w:t>
      </w:r>
      <w:r>
        <w:rPr>
          <w:rFonts w:ascii="Times New Roman" w:eastAsia="Times New Roman" w:hAnsi="Times New Roman" w:cs="Times New Roman"/>
          <w:w w:val="105"/>
        </w:rPr>
        <w:t>it feels little</w:t>
      </w:r>
      <w:r>
        <w:rPr>
          <w:rFonts w:ascii="Times New Roman" w:eastAsia="Times New Roman" w:hAnsi="Times New Roman" w:cs="Times New Roman"/>
          <w:w w:val="101"/>
        </w:rPr>
        <w:t xml:space="preserve"> </w:t>
      </w:r>
      <w:r>
        <w:rPr>
          <w:rFonts w:ascii="Times New Roman" w:eastAsia="Times New Roman" w:hAnsi="Times New Roman" w:cs="Times New Roman"/>
          <w:w w:val="105"/>
        </w:rPr>
        <w:t>interest,</w:t>
      </w:r>
      <w:r>
        <w:rPr>
          <w:rFonts w:ascii="Times New Roman" w:eastAsia="Times New Roman" w:hAnsi="Times New Roman" w:cs="Times New Roman"/>
          <w:spacing w:val="-20"/>
          <w:w w:val="105"/>
        </w:rPr>
        <w:t xml:space="preserve"> </w:t>
      </w:r>
      <w:r>
        <w:rPr>
          <w:rFonts w:ascii="Times New Roman" w:eastAsia="Times New Roman" w:hAnsi="Times New Roman" w:cs="Times New Roman"/>
          <w:w w:val="105"/>
        </w:rPr>
        <w:t>except</w:t>
      </w:r>
      <w:r>
        <w:rPr>
          <w:rFonts w:ascii="Times New Roman" w:eastAsia="Times New Roman" w:hAnsi="Times New Roman" w:cs="Times New Roman"/>
          <w:spacing w:val="-21"/>
          <w:w w:val="105"/>
        </w:rPr>
        <w:t xml:space="preserve"> </w:t>
      </w:r>
      <w:r>
        <w:rPr>
          <w:rFonts w:ascii="Times New Roman" w:eastAsia="Times New Roman" w:hAnsi="Times New Roman" w:cs="Times New Roman"/>
          <w:w w:val="105"/>
        </w:rPr>
        <w:t>for</w:t>
      </w:r>
      <w:r>
        <w:rPr>
          <w:rFonts w:ascii="Times New Roman" w:eastAsia="Times New Roman" w:hAnsi="Times New Roman" w:cs="Times New Roman"/>
          <w:spacing w:val="-27"/>
          <w:w w:val="105"/>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22"/>
          <w:w w:val="105"/>
        </w:rPr>
        <w:t xml:space="preserve"> </w:t>
      </w:r>
      <w:r>
        <w:rPr>
          <w:rFonts w:ascii="Times New Roman" w:eastAsia="Times New Roman" w:hAnsi="Times New Roman" w:cs="Times New Roman"/>
          <w:w w:val="105"/>
        </w:rPr>
        <w:t>purpose</w:t>
      </w:r>
      <w:r>
        <w:rPr>
          <w:rFonts w:ascii="Times New Roman" w:eastAsia="Times New Roman" w:hAnsi="Times New Roman" w:cs="Times New Roman"/>
          <w:spacing w:val="-13"/>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30"/>
          <w:w w:val="105"/>
        </w:rPr>
        <w:t xml:space="preserve"> </w:t>
      </w:r>
      <w:r>
        <w:rPr>
          <w:rFonts w:ascii="Times New Roman" w:eastAsia="Times New Roman" w:hAnsi="Times New Roman" w:cs="Times New Roman"/>
          <w:w w:val="105"/>
        </w:rPr>
        <w:t>personal</w:t>
      </w:r>
      <w:r>
        <w:rPr>
          <w:rFonts w:ascii="Times New Roman" w:eastAsia="Times New Roman" w:hAnsi="Times New Roman" w:cs="Times New Roman"/>
          <w:spacing w:val="-12"/>
          <w:w w:val="105"/>
        </w:rPr>
        <w:t xml:space="preserve"> </w:t>
      </w:r>
      <w:r>
        <w:rPr>
          <w:rFonts w:ascii="Times New Roman" w:eastAsia="Times New Roman" w:hAnsi="Times New Roman" w:cs="Times New Roman"/>
          <w:w w:val="105"/>
        </w:rPr>
        <w:t>advance­</w:t>
      </w:r>
      <w:r>
        <w:rPr>
          <w:rFonts w:ascii="Times New Roman" w:eastAsia="Times New Roman" w:hAnsi="Times New Roman" w:cs="Times New Roman"/>
          <w:w w:val="98"/>
        </w:rPr>
        <w:t xml:space="preserve"> </w:t>
      </w:r>
      <w:r>
        <w:rPr>
          <w:rFonts w:ascii="Times New Roman" w:eastAsia="Times New Roman" w:hAnsi="Times New Roman" w:cs="Times New Roman"/>
          <w:w w:val="105"/>
        </w:rPr>
        <w:t>ment</w:t>
      </w:r>
      <w:r>
        <w:rPr>
          <w:rFonts w:ascii="Times New Roman" w:eastAsia="Times New Roman" w:hAnsi="Times New Roman" w:cs="Times New Roman"/>
          <w:spacing w:val="13"/>
          <w:w w:val="105"/>
        </w:rPr>
        <w:t xml:space="preserve"> </w:t>
      </w:r>
      <w:r>
        <w:rPr>
          <w:rFonts w:ascii="Times New Roman" w:eastAsia="Times New Roman" w:hAnsi="Times New Roman" w:cs="Times New Roman"/>
          <w:w w:val="170"/>
        </w:rPr>
        <w:t>....</w:t>
      </w:r>
    </w:p>
    <w:p w:rsidR="00860151" w:rsidRDefault="00860151" w:rsidP="00860151">
      <w:pPr>
        <w:spacing w:before="6" w:line="150" w:lineRule="exact"/>
        <w:rPr>
          <w:sz w:val="15"/>
          <w:szCs w:val="15"/>
        </w:rPr>
      </w:pPr>
    </w:p>
    <w:p w:rsidR="00860151" w:rsidRDefault="00860151" w:rsidP="00860151">
      <w:pPr>
        <w:ind w:left="895"/>
        <w:rPr>
          <w:rFonts w:ascii="Times New Roman" w:eastAsia="Times New Roman" w:hAnsi="Times New Roman" w:cs="Times New Roman"/>
          <w:sz w:val="23"/>
          <w:szCs w:val="23"/>
        </w:rPr>
      </w:pPr>
      <w:r>
        <w:rPr>
          <w:rFonts w:ascii="Times New Roman" w:eastAsia="Times New Roman" w:hAnsi="Times New Roman" w:cs="Times New Roman"/>
          <w:b/>
          <w:bCs/>
          <w:w w:val="110"/>
          <w:sz w:val="23"/>
          <w:szCs w:val="23"/>
        </w:rPr>
        <w:t>A Future</w:t>
      </w:r>
      <w:r>
        <w:rPr>
          <w:rFonts w:ascii="Times New Roman" w:eastAsia="Times New Roman" w:hAnsi="Times New Roman" w:cs="Times New Roman"/>
          <w:b/>
          <w:bCs/>
          <w:spacing w:val="15"/>
          <w:w w:val="110"/>
          <w:sz w:val="23"/>
          <w:szCs w:val="23"/>
        </w:rPr>
        <w:t xml:space="preserve"> </w:t>
      </w:r>
      <w:r>
        <w:rPr>
          <w:rFonts w:ascii="Times New Roman" w:eastAsia="Times New Roman" w:hAnsi="Times New Roman" w:cs="Times New Roman"/>
          <w:b/>
          <w:bCs/>
          <w:w w:val="110"/>
          <w:sz w:val="23"/>
          <w:szCs w:val="23"/>
        </w:rPr>
        <w:t>of Foreign</w:t>
      </w:r>
      <w:r>
        <w:rPr>
          <w:rFonts w:ascii="Times New Roman" w:eastAsia="Times New Roman" w:hAnsi="Times New Roman" w:cs="Times New Roman"/>
          <w:b/>
          <w:bCs/>
          <w:spacing w:val="15"/>
          <w:w w:val="110"/>
          <w:sz w:val="23"/>
          <w:szCs w:val="23"/>
        </w:rPr>
        <w:t xml:space="preserve"> </w:t>
      </w:r>
      <w:r>
        <w:rPr>
          <w:rFonts w:ascii="Times New Roman" w:eastAsia="Times New Roman" w:hAnsi="Times New Roman" w:cs="Times New Roman"/>
          <w:b/>
          <w:bCs/>
          <w:w w:val="110"/>
          <w:sz w:val="23"/>
          <w:szCs w:val="23"/>
        </w:rPr>
        <w:t>Control</w:t>
      </w:r>
    </w:p>
    <w:p w:rsidR="00860151" w:rsidRDefault="00860151" w:rsidP="00860151">
      <w:pPr>
        <w:spacing w:before="61" w:line="228" w:lineRule="auto"/>
        <w:ind w:left="102" w:right="1024" w:firstLine="195"/>
        <w:jc w:val="both"/>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24"/>
        </w:rPr>
        <w:t xml:space="preserve"> </w:t>
      </w:r>
      <w:r>
        <w:rPr>
          <w:rFonts w:ascii="Times New Roman" w:eastAsia="Times New Roman" w:hAnsi="Times New Roman" w:cs="Times New Roman"/>
        </w:rPr>
        <w:t>body</w:t>
      </w:r>
      <w:r>
        <w:rPr>
          <w:rFonts w:ascii="Times New Roman" w:eastAsia="Times New Roman" w:hAnsi="Times New Roman" w:cs="Times New Roman"/>
          <w:spacing w:val="36"/>
        </w:rPr>
        <w:t xml:space="preserve"> </w:t>
      </w:r>
      <w:r>
        <w:rPr>
          <w:rFonts w:ascii="Times New Roman" w:eastAsia="Times New Roman" w:hAnsi="Times New Roman" w:cs="Times New Roman"/>
        </w:rPr>
        <w:t>of</w:t>
      </w:r>
      <w:r>
        <w:rPr>
          <w:rFonts w:ascii="Times New Roman" w:eastAsia="Times New Roman" w:hAnsi="Times New Roman" w:cs="Times New Roman"/>
          <w:spacing w:val="27"/>
        </w:rPr>
        <w:t xml:space="preserve"> </w:t>
      </w:r>
      <w:r>
        <w:rPr>
          <w:rFonts w:ascii="Times New Roman" w:eastAsia="Times New Roman" w:hAnsi="Times New Roman" w:cs="Times New Roman"/>
        </w:rPr>
        <w:t>adopted</w:t>
      </w:r>
      <w:r>
        <w:rPr>
          <w:rFonts w:ascii="Times New Roman" w:eastAsia="Times New Roman" w:hAnsi="Times New Roman" w:cs="Times New Roman"/>
          <w:spacing w:val="32"/>
        </w:rPr>
        <w:t xml:space="preserve"> </w:t>
      </w:r>
      <w:r>
        <w:rPr>
          <w:rFonts w:ascii="Times New Roman" w:eastAsia="Times New Roman" w:hAnsi="Times New Roman" w:cs="Times New Roman"/>
        </w:rPr>
        <w:t>citizens,</w:t>
      </w:r>
      <w:r>
        <w:rPr>
          <w:rFonts w:ascii="Times New Roman" w:eastAsia="Times New Roman" w:hAnsi="Times New Roman" w:cs="Times New Roman"/>
          <w:spacing w:val="27"/>
        </w:rPr>
        <w:t xml:space="preserve"> </w:t>
      </w:r>
      <w:r>
        <w:rPr>
          <w:rFonts w:ascii="Times New Roman" w:eastAsia="Times New Roman" w:hAnsi="Times New Roman" w:cs="Times New Roman"/>
        </w:rPr>
        <w:t>with</w:t>
      </w:r>
      <w:r>
        <w:rPr>
          <w:rFonts w:ascii="Times New Roman" w:eastAsia="Times New Roman" w:hAnsi="Times New Roman" w:cs="Times New Roman"/>
          <w:spacing w:val="33"/>
        </w:rPr>
        <w:t xml:space="preserve"> </w:t>
      </w:r>
      <w:r>
        <w:rPr>
          <w:rFonts w:ascii="Times New Roman" w:eastAsia="Times New Roman" w:hAnsi="Times New Roman" w:cs="Times New Roman"/>
        </w:rPr>
        <w:t>foreign</w:t>
      </w:r>
      <w:r>
        <w:rPr>
          <w:rFonts w:ascii="Times New Roman" w:eastAsia="Times New Roman" w:hAnsi="Times New Roman" w:cs="Times New Roman"/>
          <w:spacing w:val="28"/>
        </w:rPr>
        <w:t xml:space="preserve"> </w:t>
      </w:r>
      <w:r>
        <w:rPr>
          <w:rFonts w:ascii="Times New Roman" w:eastAsia="Times New Roman" w:hAnsi="Times New Roman" w:cs="Times New Roman"/>
        </w:rPr>
        <w:t>inter­</w:t>
      </w:r>
      <w:r>
        <w:rPr>
          <w:rFonts w:ascii="Times New Roman" w:eastAsia="Times New Roman" w:hAnsi="Times New Roman" w:cs="Times New Roman"/>
          <w:w w:val="105"/>
        </w:rPr>
        <w:t xml:space="preserve"> </w:t>
      </w:r>
      <w:r>
        <w:rPr>
          <w:rFonts w:ascii="Times New Roman" w:eastAsia="Times New Roman" w:hAnsi="Times New Roman" w:cs="Times New Roman"/>
        </w:rPr>
        <w:t>ests</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6"/>
        </w:rPr>
        <w:t xml:space="preserve"> </w:t>
      </w:r>
      <w:r>
        <w:rPr>
          <w:rFonts w:ascii="Times New Roman" w:eastAsia="Times New Roman" w:hAnsi="Times New Roman" w:cs="Times New Roman"/>
        </w:rPr>
        <w:t>prejudices,</w:t>
      </w:r>
      <w:r>
        <w:rPr>
          <w:rFonts w:ascii="Times New Roman" w:eastAsia="Times New Roman" w:hAnsi="Times New Roman" w:cs="Times New Roman"/>
          <w:spacing w:val="20"/>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annually</w:t>
      </w:r>
      <w:r>
        <w:rPr>
          <w:rFonts w:ascii="Times New Roman" w:eastAsia="Times New Roman" w:hAnsi="Times New Roman" w:cs="Times New Roman"/>
          <w:spacing w:val="4"/>
        </w:rPr>
        <w:t xml:space="preserve"> </w:t>
      </w:r>
      <w:r>
        <w:rPr>
          <w:rFonts w:ascii="Times New Roman" w:eastAsia="Times New Roman" w:hAnsi="Times New Roman" w:cs="Times New Roman"/>
        </w:rPr>
        <w:t>advancing</w:t>
      </w:r>
      <w:r>
        <w:rPr>
          <w:rFonts w:ascii="Times New Roman" w:eastAsia="Times New Roman" w:hAnsi="Times New Roman" w:cs="Times New Roman"/>
          <w:spacing w:val="-6"/>
        </w:rPr>
        <w:t xml:space="preserve"> </w:t>
      </w:r>
      <w:r>
        <w:rPr>
          <w:rFonts w:ascii="Times New Roman" w:eastAsia="Times New Roman" w:hAnsi="Times New Roman" w:cs="Times New Roman"/>
        </w:rPr>
        <w:t>with</w:t>
      </w:r>
      <w:r>
        <w:rPr>
          <w:rFonts w:ascii="Times New Roman" w:eastAsia="Times New Roman" w:hAnsi="Times New Roman" w:cs="Times New Roman"/>
          <w:spacing w:val="5"/>
        </w:rPr>
        <w:t xml:space="preserve"> </w:t>
      </w:r>
      <w:r>
        <w:rPr>
          <w:rFonts w:ascii="Times New Roman" w:eastAsia="Times New Roman" w:hAnsi="Times New Roman" w:cs="Times New Roman"/>
        </w:rPr>
        <w:t>rapid</w:t>
      </w:r>
      <w:r>
        <w:rPr>
          <w:rFonts w:ascii="Times New Roman" w:eastAsia="Times New Roman" w:hAnsi="Times New Roman" w:cs="Times New Roman"/>
          <w:w w:val="101"/>
        </w:rPr>
        <w:t xml:space="preserve"> </w:t>
      </w:r>
      <w:r>
        <w:rPr>
          <w:rFonts w:ascii="Times New Roman" w:eastAsia="Times New Roman" w:hAnsi="Times New Roman" w:cs="Times New Roman"/>
        </w:rPr>
        <w:t>strides,</w:t>
      </w:r>
      <w:r>
        <w:rPr>
          <w:rFonts w:ascii="Times New Roman" w:eastAsia="Times New Roman" w:hAnsi="Times New Roman" w:cs="Times New Roman"/>
          <w:spacing w:val="43"/>
        </w:rPr>
        <w:t xml:space="preserve"> </w:t>
      </w:r>
      <w:r>
        <w:rPr>
          <w:rFonts w:ascii="Times New Roman" w:eastAsia="Times New Roman" w:hAnsi="Times New Roman" w:cs="Times New Roman"/>
        </w:rPr>
        <w:t>in</w:t>
      </w:r>
      <w:r>
        <w:rPr>
          <w:rFonts w:ascii="Times New Roman" w:eastAsia="Times New Roman" w:hAnsi="Times New Roman" w:cs="Times New Roman"/>
          <w:spacing w:val="44"/>
        </w:rPr>
        <w:t xml:space="preserve"> </w:t>
      </w:r>
      <w:r>
        <w:rPr>
          <w:rFonts w:ascii="Times New Roman" w:eastAsia="Times New Roman" w:hAnsi="Times New Roman" w:cs="Times New Roman"/>
        </w:rPr>
        <w:t>geometrical</w:t>
      </w:r>
      <w:r>
        <w:rPr>
          <w:rFonts w:ascii="Times New Roman" w:eastAsia="Times New Roman" w:hAnsi="Times New Roman" w:cs="Times New Roman"/>
          <w:spacing w:val="48"/>
        </w:rPr>
        <w:t xml:space="preserve"> </w:t>
      </w:r>
      <w:r>
        <w:rPr>
          <w:rFonts w:ascii="Times New Roman" w:eastAsia="Times New Roman" w:hAnsi="Times New Roman" w:cs="Times New Roman"/>
        </w:rPr>
        <w:t>progression.</w:t>
      </w:r>
      <w:r>
        <w:rPr>
          <w:rFonts w:ascii="Times New Roman" w:eastAsia="Times New Roman" w:hAnsi="Times New Roman" w:cs="Times New Roman"/>
          <w:spacing w:val="12"/>
        </w:rPr>
        <w:t xml:space="preserve"> </w:t>
      </w:r>
      <w:r>
        <w:rPr>
          <w:rFonts w:ascii="Times New Roman" w:eastAsia="Times New Roman" w:hAnsi="Times New Roman" w:cs="Times New Roman"/>
        </w:rPr>
        <w:t>Already</w:t>
      </w:r>
      <w:r>
        <w:rPr>
          <w:rFonts w:ascii="Times New Roman" w:eastAsia="Times New Roman" w:hAnsi="Times New Roman" w:cs="Times New Roman"/>
          <w:spacing w:val="39"/>
        </w:rPr>
        <w:t xml:space="preserve"> </w:t>
      </w:r>
      <w:r>
        <w:rPr>
          <w:rFonts w:ascii="Times New Roman" w:eastAsia="Times New Roman" w:hAnsi="Times New Roman" w:cs="Times New Roman"/>
        </w:rPr>
        <w:t>it</w:t>
      </w:r>
      <w:r>
        <w:rPr>
          <w:rFonts w:ascii="Times New Roman" w:eastAsia="Times New Roman" w:hAnsi="Times New Roman" w:cs="Times New Roman"/>
          <w:spacing w:val="46"/>
        </w:rPr>
        <w:t xml:space="preserve"> </w:t>
      </w:r>
      <w:r>
        <w:rPr>
          <w:rFonts w:ascii="Times New Roman" w:eastAsia="Times New Roman" w:hAnsi="Times New Roman" w:cs="Times New Roman"/>
        </w:rPr>
        <w:t>has</w:t>
      </w:r>
      <w:r>
        <w:rPr>
          <w:rFonts w:ascii="Times New Roman" w:eastAsia="Times New Roman" w:hAnsi="Times New Roman" w:cs="Times New Roman"/>
          <w:w w:val="98"/>
        </w:rPr>
        <w:t xml:space="preserve"> </w:t>
      </w:r>
      <w:r>
        <w:rPr>
          <w:rFonts w:ascii="Times New Roman" w:eastAsia="Times New Roman" w:hAnsi="Times New Roman" w:cs="Times New Roman"/>
        </w:rPr>
        <w:t>acquired</w:t>
      </w:r>
      <w:r>
        <w:rPr>
          <w:rFonts w:ascii="Times New Roman" w:eastAsia="Times New Roman" w:hAnsi="Times New Roman" w:cs="Times New Roman"/>
          <w:spacing w:val="36"/>
        </w:rPr>
        <w:t xml:space="preserve"> </w:t>
      </w:r>
      <w:r>
        <w:rPr>
          <w:rFonts w:ascii="Times New Roman" w:eastAsia="Times New Roman" w:hAnsi="Times New Roman" w:cs="Times New Roman"/>
        </w:rPr>
        <w:t>a</w:t>
      </w:r>
      <w:r>
        <w:rPr>
          <w:rFonts w:ascii="Times New Roman" w:eastAsia="Times New Roman" w:hAnsi="Times New Roman" w:cs="Times New Roman"/>
          <w:spacing w:val="21"/>
        </w:rPr>
        <w:t xml:space="preserve"> </w:t>
      </w:r>
      <w:r>
        <w:rPr>
          <w:rFonts w:ascii="Times New Roman" w:eastAsia="Times New Roman" w:hAnsi="Times New Roman" w:cs="Times New Roman"/>
        </w:rPr>
        <w:t>control</w:t>
      </w:r>
      <w:r>
        <w:rPr>
          <w:rFonts w:ascii="Times New Roman" w:eastAsia="Times New Roman" w:hAnsi="Times New Roman" w:cs="Times New Roman"/>
          <w:spacing w:val="30"/>
        </w:rPr>
        <w:t xml:space="preserve"> </w:t>
      </w:r>
      <w:r>
        <w:rPr>
          <w:rFonts w:ascii="Times New Roman" w:eastAsia="Times New Roman" w:hAnsi="Times New Roman" w:cs="Times New Roman"/>
        </w:rPr>
        <w:t>over</w:t>
      </w:r>
      <w:r>
        <w:rPr>
          <w:rFonts w:ascii="Times New Roman" w:eastAsia="Times New Roman" w:hAnsi="Times New Roman" w:cs="Times New Roman"/>
          <w:spacing w:val="22"/>
        </w:rPr>
        <w:t xml:space="preserve"> </w:t>
      </w:r>
      <w:r>
        <w:rPr>
          <w:rFonts w:ascii="Times New Roman" w:eastAsia="Times New Roman" w:hAnsi="Times New Roman" w:cs="Times New Roman"/>
        </w:rPr>
        <w:t>our</w:t>
      </w:r>
      <w:r>
        <w:rPr>
          <w:rFonts w:ascii="Times New Roman" w:eastAsia="Times New Roman" w:hAnsi="Times New Roman" w:cs="Times New Roman"/>
          <w:spacing w:val="25"/>
        </w:rPr>
        <w:t xml:space="preserve"> </w:t>
      </w:r>
      <w:r>
        <w:rPr>
          <w:rFonts w:ascii="Times New Roman" w:eastAsia="Times New Roman" w:hAnsi="Times New Roman" w:cs="Times New Roman"/>
        </w:rPr>
        <w:t>elections</w:t>
      </w:r>
      <w:r>
        <w:rPr>
          <w:rFonts w:ascii="Times New Roman" w:eastAsia="Times New Roman" w:hAnsi="Times New Roman" w:cs="Times New Roman"/>
          <w:spacing w:val="26"/>
        </w:rPr>
        <w:t xml:space="preserve"> </w:t>
      </w:r>
      <w:r>
        <w:rPr>
          <w:rFonts w:ascii="Times New Roman" w:eastAsia="Times New Roman" w:hAnsi="Times New Roman" w:cs="Times New Roman"/>
        </w:rPr>
        <w:t>which</w:t>
      </w:r>
      <w:r>
        <w:rPr>
          <w:rFonts w:ascii="Times New Roman" w:eastAsia="Times New Roman" w:hAnsi="Times New Roman" w:cs="Times New Roman"/>
          <w:spacing w:val="45"/>
        </w:rPr>
        <w:t xml:space="preserve"> </w:t>
      </w:r>
      <w:r>
        <w:rPr>
          <w:rFonts w:ascii="Times New Roman" w:eastAsia="Times New Roman" w:hAnsi="Times New Roman" w:cs="Times New Roman"/>
        </w:rPr>
        <w:t>cannot</w:t>
      </w:r>
    </w:p>
    <w:p w:rsidR="00860151" w:rsidRDefault="00860151" w:rsidP="00860151">
      <w:pPr>
        <w:spacing w:line="228" w:lineRule="auto"/>
        <w:jc w:val="both"/>
        <w:rPr>
          <w:rFonts w:ascii="Times New Roman" w:eastAsia="Times New Roman" w:hAnsi="Times New Roman" w:cs="Times New Roman"/>
        </w:rPr>
        <w:sectPr w:rsidR="00860151">
          <w:type w:val="continuous"/>
          <w:pgSz w:w="12288" w:h="15820"/>
          <w:pgMar w:top="980" w:right="0" w:bottom="280" w:left="1240" w:header="720" w:footer="720" w:gutter="0"/>
          <w:cols w:num="2" w:space="720" w:equalWidth="0">
            <w:col w:w="4931" w:space="277"/>
            <w:col w:w="5840"/>
          </w:cols>
        </w:sectPr>
      </w:pPr>
    </w:p>
    <w:p w:rsidR="00860151" w:rsidRDefault="00860151" w:rsidP="00860151">
      <w:pPr>
        <w:spacing w:before="4" w:line="150" w:lineRule="exact"/>
        <w:rPr>
          <w:sz w:val="15"/>
          <w:szCs w:val="15"/>
        </w:rPr>
      </w:pPr>
    </w:p>
    <w:p w:rsidR="00860151" w:rsidRDefault="00E00CC9" w:rsidP="00860151">
      <w:pPr>
        <w:ind w:right="1172"/>
        <w:jc w:val="center"/>
        <w:rPr>
          <w:rFonts w:ascii="Arial" w:eastAsia="Arial" w:hAnsi="Arial" w:cs="Arial"/>
          <w:sz w:val="16"/>
          <w:szCs w:val="16"/>
        </w:rPr>
      </w:pPr>
      <w:r>
        <w:rPr>
          <w:rFonts w:ascii="Arial" w:eastAsia="Arial" w:hAnsi="Arial" w:cs="Arial"/>
          <w:w w:val="95"/>
          <w:sz w:val="16"/>
          <w:szCs w:val="16"/>
        </w:rPr>
        <w:t>24</w:t>
      </w:r>
    </w:p>
    <w:p w:rsidR="00860151" w:rsidRDefault="00860151" w:rsidP="00860151">
      <w:pPr>
        <w:jc w:val="center"/>
        <w:rPr>
          <w:rFonts w:ascii="Arial" w:eastAsia="Arial" w:hAnsi="Arial" w:cs="Arial"/>
          <w:sz w:val="16"/>
          <w:szCs w:val="16"/>
        </w:rPr>
        <w:sectPr w:rsidR="00860151">
          <w:type w:val="continuous"/>
          <w:pgSz w:w="12288" w:h="15820"/>
          <w:pgMar w:top="980" w:right="0" w:bottom="280" w:left="1240" w:header="720" w:footer="720" w:gutter="0"/>
          <w:cols w:space="720"/>
        </w:sectPr>
      </w:pPr>
    </w:p>
    <w:p w:rsidR="00860151" w:rsidRDefault="00860151" w:rsidP="00860151">
      <w:pPr>
        <w:spacing w:before="3" w:line="120" w:lineRule="exact"/>
        <w:rPr>
          <w:sz w:val="12"/>
          <w:szCs w:val="12"/>
        </w:rPr>
      </w:pPr>
    </w:p>
    <w:p w:rsidR="00860151" w:rsidRDefault="00860151" w:rsidP="00860151">
      <w:pPr>
        <w:spacing w:line="200" w:lineRule="exact"/>
        <w:rPr>
          <w:sz w:val="20"/>
          <w:szCs w:val="20"/>
        </w:rPr>
      </w:pPr>
    </w:p>
    <w:p w:rsidR="00860151" w:rsidRDefault="00860151" w:rsidP="00860151">
      <w:pPr>
        <w:spacing w:line="200" w:lineRule="exact"/>
        <w:rPr>
          <w:sz w:val="20"/>
          <w:szCs w:val="20"/>
        </w:rPr>
        <w:sectPr w:rsidR="00860151">
          <w:pgSz w:w="12288" w:h="15820"/>
          <w:pgMar w:top="940" w:right="1460" w:bottom="0" w:left="640" w:header="624" w:footer="0" w:gutter="0"/>
          <w:cols w:space="720"/>
        </w:sectPr>
      </w:pPr>
    </w:p>
    <w:p w:rsidR="00860151" w:rsidRDefault="00860151" w:rsidP="00860151">
      <w:pPr>
        <w:pStyle w:val="Heading8"/>
        <w:spacing w:before="81" w:line="229" w:lineRule="auto"/>
        <w:ind w:left="184" w:firstLine="28"/>
        <w:jc w:val="both"/>
      </w:pPr>
      <w:r>
        <w:lastRenderedPageBreak/>
        <w:t>be</w:t>
      </w:r>
      <w:r>
        <w:rPr>
          <w:spacing w:val="18"/>
        </w:rPr>
        <w:t xml:space="preserve"> </w:t>
      </w:r>
      <w:r>
        <w:t>entirely</w:t>
      </w:r>
      <w:r>
        <w:rPr>
          <w:spacing w:val="8"/>
        </w:rPr>
        <w:t xml:space="preserve"> </w:t>
      </w:r>
      <w:r>
        <w:t>corrected,</w:t>
      </w:r>
      <w:r>
        <w:rPr>
          <w:spacing w:val="25"/>
        </w:rPr>
        <w:t xml:space="preserve"> </w:t>
      </w:r>
      <w:r>
        <w:t>even</w:t>
      </w:r>
      <w:r>
        <w:rPr>
          <w:spacing w:val="10"/>
        </w:rPr>
        <w:t xml:space="preserve"> </w:t>
      </w:r>
      <w:r>
        <w:t>by</w:t>
      </w:r>
      <w:r>
        <w:rPr>
          <w:spacing w:val="5"/>
        </w:rPr>
        <w:t xml:space="preserve"> </w:t>
      </w:r>
      <w:r>
        <w:t>the</w:t>
      </w:r>
      <w:r>
        <w:rPr>
          <w:spacing w:val="2"/>
        </w:rPr>
        <w:t xml:space="preserve"> </w:t>
      </w:r>
      <w:r>
        <w:t>wisest</w:t>
      </w:r>
      <w:r>
        <w:rPr>
          <w:spacing w:val="16"/>
        </w:rPr>
        <w:t xml:space="preserve"> </w:t>
      </w:r>
      <w:r>
        <w:t>legislation,</w:t>
      </w:r>
      <w:r>
        <w:rPr>
          <w:w w:val="96"/>
        </w:rPr>
        <w:t xml:space="preserve"> </w:t>
      </w:r>
      <w:r>
        <w:t>until</w:t>
      </w:r>
      <w:r>
        <w:rPr>
          <w:spacing w:val="19"/>
        </w:rPr>
        <w:t xml:space="preserve"> </w:t>
      </w:r>
      <w:r>
        <w:t>the</w:t>
      </w:r>
      <w:r>
        <w:rPr>
          <w:spacing w:val="6"/>
        </w:rPr>
        <w:t xml:space="preserve"> </w:t>
      </w:r>
      <w:r>
        <w:t>present</w:t>
      </w:r>
      <w:r>
        <w:rPr>
          <w:spacing w:val="23"/>
        </w:rPr>
        <w:t xml:space="preserve"> </w:t>
      </w:r>
      <w:r>
        <w:t>generation</w:t>
      </w:r>
      <w:r>
        <w:rPr>
          <w:spacing w:val="34"/>
        </w:rPr>
        <w:t xml:space="preserve"> </w:t>
      </w:r>
      <w:r>
        <w:t>shall</w:t>
      </w:r>
      <w:r>
        <w:rPr>
          <w:spacing w:val="3"/>
        </w:rPr>
        <w:t xml:space="preserve"> </w:t>
      </w:r>
      <w:r>
        <w:t>be</w:t>
      </w:r>
      <w:r>
        <w:rPr>
          <w:spacing w:val="20"/>
        </w:rPr>
        <w:t xml:space="preserve"> </w:t>
      </w:r>
      <w:r>
        <w:t>numbered</w:t>
      </w:r>
      <w:r>
        <w:rPr>
          <w:spacing w:val="21"/>
        </w:rPr>
        <w:t xml:space="preserve"> </w:t>
      </w:r>
      <w:r>
        <w:t>with</w:t>
      </w:r>
      <w:r>
        <w:rPr>
          <w:w w:val="99"/>
        </w:rPr>
        <w:t xml:space="preserve"> </w:t>
      </w:r>
      <w:r>
        <w:t>the</w:t>
      </w:r>
      <w:r>
        <w:rPr>
          <w:spacing w:val="21"/>
        </w:rPr>
        <w:t xml:space="preserve"> </w:t>
      </w:r>
      <w:r>
        <w:t>past.</w:t>
      </w:r>
      <w:r>
        <w:rPr>
          <w:spacing w:val="21"/>
        </w:rPr>
        <w:t xml:space="preserve"> </w:t>
      </w:r>
      <w:r>
        <w:t>Already</w:t>
      </w:r>
      <w:r>
        <w:rPr>
          <w:spacing w:val="25"/>
        </w:rPr>
        <w:t xml:space="preserve"> </w:t>
      </w:r>
      <w:r>
        <w:t>it</w:t>
      </w:r>
      <w:r>
        <w:rPr>
          <w:spacing w:val="16"/>
        </w:rPr>
        <w:t xml:space="preserve"> </w:t>
      </w:r>
      <w:r>
        <w:t>has</w:t>
      </w:r>
      <w:r>
        <w:rPr>
          <w:spacing w:val="21"/>
        </w:rPr>
        <w:t xml:space="preserve"> </w:t>
      </w:r>
      <w:r>
        <w:t>notoriously</w:t>
      </w:r>
      <w:r>
        <w:rPr>
          <w:spacing w:val="33"/>
        </w:rPr>
        <w:t xml:space="preserve"> </w:t>
      </w:r>
      <w:r>
        <w:t>swayed</w:t>
      </w:r>
      <w:r>
        <w:rPr>
          <w:spacing w:val="22"/>
        </w:rPr>
        <w:t xml:space="preserve"> </w:t>
      </w:r>
      <w:r>
        <w:t>the</w:t>
      </w:r>
      <w:r>
        <w:rPr>
          <w:w w:val="107"/>
        </w:rPr>
        <w:t xml:space="preserve"> </w:t>
      </w:r>
      <w:r>
        <w:t>course</w:t>
      </w:r>
      <w:r>
        <w:rPr>
          <w:spacing w:val="7"/>
        </w:rPr>
        <w:t xml:space="preserve"> </w:t>
      </w:r>
      <w:r>
        <w:t>of</w:t>
      </w:r>
      <w:r>
        <w:rPr>
          <w:spacing w:val="2"/>
        </w:rPr>
        <w:t xml:space="preserve"> </w:t>
      </w:r>
      <w:r>
        <w:t>national</w:t>
      </w:r>
      <w:r>
        <w:rPr>
          <w:spacing w:val="6"/>
        </w:rPr>
        <w:t xml:space="preserve"> </w:t>
      </w:r>
      <w:r>
        <w:t>legislation,</w:t>
      </w:r>
      <w:r>
        <w:rPr>
          <w:spacing w:val="8"/>
        </w:rPr>
        <w:t xml:space="preserve"> </w:t>
      </w:r>
      <w:r>
        <w:t>and</w:t>
      </w:r>
      <w:r>
        <w:rPr>
          <w:spacing w:val="-4"/>
        </w:rPr>
        <w:t xml:space="preserve"> </w:t>
      </w:r>
      <w:r>
        <w:t>invaded</w:t>
      </w:r>
      <w:r>
        <w:rPr>
          <w:spacing w:val="10"/>
        </w:rPr>
        <w:t xml:space="preserve"> </w:t>
      </w:r>
      <w:r>
        <w:t>the</w:t>
      </w:r>
      <w:r>
        <w:rPr>
          <w:spacing w:val="-5"/>
        </w:rPr>
        <w:t xml:space="preserve"> </w:t>
      </w:r>
      <w:r>
        <w:t>purity</w:t>
      </w:r>
      <w:r>
        <w:rPr>
          <w:w w:val="101"/>
        </w:rPr>
        <w:t xml:space="preserve"> </w:t>
      </w:r>
      <w:r>
        <w:t>of</w:t>
      </w:r>
      <w:r>
        <w:rPr>
          <w:spacing w:val="-14"/>
        </w:rPr>
        <w:t xml:space="preserve"> </w:t>
      </w:r>
      <w:r>
        <w:t>local</w:t>
      </w:r>
      <w:r>
        <w:rPr>
          <w:spacing w:val="-20"/>
        </w:rPr>
        <w:t xml:space="preserve"> </w:t>
      </w:r>
      <w:r>
        <w:t>justice.</w:t>
      </w:r>
      <w:r>
        <w:rPr>
          <w:spacing w:val="20"/>
        </w:rPr>
        <w:t xml:space="preserve"> </w:t>
      </w:r>
      <w:r>
        <w:t>In</w:t>
      </w:r>
      <w:r>
        <w:rPr>
          <w:spacing w:val="-9"/>
        </w:rPr>
        <w:t xml:space="preserve"> </w:t>
      </w:r>
      <w:r>
        <w:t>a</w:t>
      </w:r>
      <w:r>
        <w:rPr>
          <w:spacing w:val="-14"/>
        </w:rPr>
        <w:t xml:space="preserve"> </w:t>
      </w:r>
      <w:r>
        <w:t>few</w:t>
      </w:r>
      <w:r>
        <w:rPr>
          <w:spacing w:val="-24"/>
        </w:rPr>
        <w:t xml:space="preserve"> </w:t>
      </w:r>
      <w:r>
        <w:t>years</w:t>
      </w:r>
      <w:r>
        <w:rPr>
          <w:spacing w:val="2"/>
        </w:rPr>
        <w:t xml:space="preserve"> </w:t>
      </w:r>
      <w:r>
        <w:t>its</w:t>
      </w:r>
      <w:r>
        <w:rPr>
          <w:spacing w:val="-5"/>
        </w:rPr>
        <w:t xml:space="preserve"> </w:t>
      </w:r>
      <w:r>
        <w:t>unchecked</w:t>
      </w:r>
      <w:r>
        <w:rPr>
          <w:spacing w:val="8"/>
        </w:rPr>
        <w:t xml:space="preserve"> </w:t>
      </w:r>
      <w:r>
        <w:t>progress</w:t>
      </w:r>
      <w:r>
        <w:rPr>
          <w:w w:val="98"/>
        </w:rPr>
        <w:t xml:space="preserve"> </w:t>
      </w:r>
      <w:r>
        <w:t>would</w:t>
      </w:r>
      <w:r>
        <w:rPr>
          <w:spacing w:val="17"/>
        </w:rPr>
        <w:t xml:space="preserve"> </w:t>
      </w:r>
      <w:r>
        <w:t>cause</w:t>
      </w:r>
      <w:r>
        <w:rPr>
          <w:spacing w:val="3"/>
        </w:rPr>
        <w:t xml:space="preserve"> </w:t>
      </w:r>
      <w:r>
        <w:t>it</w:t>
      </w:r>
      <w:r>
        <w:rPr>
          <w:spacing w:val="5"/>
        </w:rPr>
        <w:t xml:space="preserve"> </w:t>
      </w:r>
      <w:r>
        <w:t>to</w:t>
      </w:r>
      <w:r>
        <w:rPr>
          <w:spacing w:val="2"/>
        </w:rPr>
        <w:t xml:space="preserve"> </w:t>
      </w:r>
      <w:r>
        <w:t>outnumber</w:t>
      </w:r>
      <w:r>
        <w:rPr>
          <w:spacing w:val="16"/>
        </w:rPr>
        <w:t xml:space="preserve"> </w:t>
      </w:r>
      <w:r>
        <w:t>the</w:t>
      </w:r>
      <w:r>
        <w:rPr>
          <w:spacing w:val="11"/>
        </w:rPr>
        <w:t xml:space="preserve"> </w:t>
      </w:r>
      <w:r>
        <w:t>native</w:t>
      </w:r>
      <w:r>
        <w:rPr>
          <w:spacing w:val="22"/>
        </w:rPr>
        <w:t xml:space="preserve"> </w:t>
      </w:r>
      <w:r>
        <w:t>defenders</w:t>
      </w:r>
      <w:r>
        <w:rPr>
          <w:spacing w:val="19"/>
        </w:rPr>
        <w:t xml:space="preserve"> </w:t>
      </w:r>
      <w:r>
        <w:t>of</w:t>
      </w:r>
      <w:r>
        <w:rPr>
          <w:w w:val="94"/>
        </w:rPr>
        <w:t xml:space="preserve"> </w:t>
      </w:r>
      <w:r>
        <w:t>our</w:t>
      </w:r>
      <w:r>
        <w:rPr>
          <w:spacing w:val="10"/>
        </w:rPr>
        <w:t xml:space="preserve"> </w:t>
      </w:r>
      <w:r>
        <w:t>rights,</w:t>
      </w:r>
      <w:r>
        <w:rPr>
          <w:spacing w:val="21"/>
        </w:rPr>
        <w:t xml:space="preserve"> </w:t>
      </w:r>
      <w:r>
        <w:t>and</w:t>
      </w:r>
      <w:r>
        <w:rPr>
          <w:spacing w:val="1"/>
        </w:rPr>
        <w:t xml:space="preserve"> </w:t>
      </w:r>
      <w:r>
        <w:t>would</w:t>
      </w:r>
      <w:r>
        <w:rPr>
          <w:spacing w:val="23"/>
        </w:rPr>
        <w:t xml:space="preserve"> </w:t>
      </w:r>
      <w:r>
        <w:t>then</w:t>
      </w:r>
      <w:r>
        <w:rPr>
          <w:spacing w:val="8"/>
        </w:rPr>
        <w:t xml:space="preserve"> </w:t>
      </w:r>
      <w:r>
        <w:t>inevitably</w:t>
      </w:r>
      <w:r>
        <w:rPr>
          <w:spacing w:val="12"/>
        </w:rPr>
        <w:t xml:space="preserve"> </w:t>
      </w:r>
      <w:r>
        <w:t>dispossess</w:t>
      </w:r>
      <w:r>
        <w:rPr>
          <w:spacing w:val="25"/>
        </w:rPr>
        <w:t xml:space="preserve"> </w:t>
      </w:r>
      <w:r>
        <w:t>our</w:t>
      </w:r>
      <w:r>
        <w:rPr>
          <w:w w:val="104"/>
        </w:rPr>
        <w:t xml:space="preserve"> </w:t>
      </w:r>
      <w:r>
        <w:t>offspring,</w:t>
      </w:r>
      <w:r>
        <w:rPr>
          <w:spacing w:val="29"/>
        </w:rPr>
        <w:t xml:space="preserve"> </w:t>
      </w:r>
      <w:r>
        <w:t>and</w:t>
      </w:r>
      <w:r>
        <w:rPr>
          <w:spacing w:val="20"/>
        </w:rPr>
        <w:t xml:space="preserve"> </w:t>
      </w:r>
      <w:r>
        <w:t>its</w:t>
      </w:r>
      <w:r>
        <w:rPr>
          <w:spacing w:val="22"/>
        </w:rPr>
        <w:t xml:space="preserve"> </w:t>
      </w:r>
      <w:r>
        <w:t>own,</w:t>
      </w:r>
      <w:r>
        <w:rPr>
          <w:spacing w:val="24"/>
        </w:rPr>
        <w:t xml:space="preserve"> </w:t>
      </w:r>
      <w:r>
        <w:t>of</w:t>
      </w:r>
      <w:r>
        <w:rPr>
          <w:spacing w:val="17"/>
        </w:rPr>
        <w:t xml:space="preserve"> </w:t>
      </w:r>
      <w:r>
        <w:t>the</w:t>
      </w:r>
      <w:r>
        <w:rPr>
          <w:spacing w:val="18"/>
        </w:rPr>
        <w:t xml:space="preserve"> </w:t>
      </w:r>
      <w:r>
        <w:t>inheritance</w:t>
      </w:r>
      <w:r>
        <w:rPr>
          <w:spacing w:val="36"/>
        </w:rPr>
        <w:t xml:space="preserve"> </w:t>
      </w:r>
      <w:r>
        <w:t>for</w:t>
      </w:r>
      <w:r>
        <w:rPr>
          <w:spacing w:val="6"/>
        </w:rPr>
        <w:t xml:space="preserve"> </w:t>
      </w:r>
      <w:r>
        <w:t>which</w:t>
      </w:r>
      <w:r>
        <w:rPr>
          <w:w w:val="98"/>
        </w:rPr>
        <w:t xml:space="preserve"> </w:t>
      </w:r>
      <w:r>
        <w:t>our</w:t>
      </w:r>
      <w:r>
        <w:rPr>
          <w:spacing w:val="-7"/>
        </w:rPr>
        <w:t xml:space="preserve"> </w:t>
      </w:r>
      <w:r>
        <w:t>fathers</w:t>
      </w:r>
      <w:r>
        <w:rPr>
          <w:spacing w:val="-2"/>
        </w:rPr>
        <w:t xml:space="preserve"> </w:t>
      </w:r>
      <w:r>
        <w:t>bled,</w:t>
      </w:r>
      <w:r>
        <w:rPr>
          <w:spacing w:val="12"/>
        </w:rPr>
        <w:t xml:space="preserve"> </w:t>
      </w:r>
      <w:r>
        <w:t>or</w:t>
      </w:r>
      <w:r>
        <w:rPr>
          <w:spacing w:val="-15"/>
        </w:rPr>
        <w:t xml:space="preserve"> </w:t>
      </w:r>
      <w:r>
        <w:t>plunge</w:t>
      </w:r>
      <w:r>
        <w:rPr>
          <w:spacing w:val="8"/>
        </w:rPr>
        <w:t xml:space="preserve"> </w:t>
      </w:r>
      <w:r>
        <w:t>this</w:t>
      </w:r>
      <w:r>
        <w:rPr>
          <w:spacing w:val="-2"/>
        </w:rPr>
        <w:t xml:space="preserve"> </w:t>
      </w:r>
      <w:r>
        <w:t>land</w:t>
      </w:r>
      <w:r>
        <w:rPr>
          <w:spacing w:val="-1"/>
        </w:rPr>
        <w:t xml:space="preserve"> </w:t>
      </w:r>
      <w:r>
        <w:t>of</w:t>
      </w:r>
      <w:r>
        <w:rPr>
          <w:spacing w:val="-14"/>
        </w:rPr>
        <w:t xml:space="preserve"> </w:t>
      </w:r>
      <w:r>
        <w:t>happiness</w:t>
      </w:r>
      <w:r>
        <w:rPr>
          <w:spacing w:val="13"/>
        </w:rPr>
        <w:t xml:space="preserve"> </w:t>
      </w:r>
      <w:r>
        <w:t>and</w:t>
      </w:r>
      <w:r>
        <w:rPr>
          <w:w w:val="103"/>
        </w:rPr>
        <w:t xml:space="preserve"> </w:t>
      </w:r>
      <w:r>
        <w:t>peace</w:t>
      </w:r>
      <w:r>
        <w:rPr>
          <w:spacing w:val="9"/>
        </w:rPr>
        <w:t xml:space="preserve"> </w:t>
      </w:r>
      <w:r>
        <w:t>into</w:t>
      </w:r>
      <w:r>
        <w:rPr>
          <w:spacing w:val="-3"/>
        </w:rPr>
        <w:t xml:space="preserve"> </w:t>
      </w:r>
      <w:r>
        <w:t>the</w:t>
      </w:r>
      <w:r>
        <w:rPr>
          <w:spacing w:val="6"/>
        </w:rPr>
        <w:t xml:space="preserve"> </w:t>
      </w:r>
      <w:r>
        <w:t>horrors</w:t>
      </w:r>
      <w:r>
        <w:rPr>
          <w:spacing w:val="15"/>
        </w:rPr>
        <w:t xml:space="preserve"> </w:t>
      </w:r>
      <w:r>
        <w:t>of</w:t>
      </w:r>
      <w:r>
        <w:rPr>
          <w:spacing w:val="3"/>
        </w:rPr>
        <w:t xml:space="preserve"> </w:t>
      </w:r>
      <w:r>
        <w:t>civil</w:t>
      </w:r>
      <w:r>
        <w:rPr>
          <w:spacing w:val="-6"/>
        </w:rPr>
        <w:t xml:space="preserve"> </w:t>
      </w:r>
      <w:r>
        <w:t>war.</w:t>
      </w:r>
    </w:p>
    <w:p w:rsidR="00860151" w:rsidRDefault="00860151" w:rsidP="00860151">
      <w:pPr>
        <w:spacing w:before="2" w:line="228" w:lineRule="auto"/>
        <w:ind w:left="165" w:right="13" w:firstLine="219"/>
        <w:jc w:val="both"/>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correction</w:t>
      </w:r>
      <w:r>
        <w:rPr>
          <w:rFonts w:ascii="Times New Roman" w:eastAsia="Times New Roman" w:hAnsi="Times New Roman" w:cs="Times New Roman"/>
          <w:spacing w:val="15"/>
        </w:rPr>
        <w:t xml:space="preserve"> </w:t>
      </w:r>
      <w:r>
        <w:rPr>
          <w:rFonts w:ascii="Times New Roman" w:eastAsia="Times New Roman" w:hAnsi="Times New Roman" w:cs="Times New Roman"/>
        </w:rPr>
        <w:t>of</w:t>
      </w:r>
      <w:r>
        <w:rPr>
          <w:rFonts w:ascii="Times New Roman" w:eastAsia="Times New Roman" w:hAnsi="Times New Roman" w:cs="Times New Roman"/>
          <w:spacing w:val="-6"/>
        </w:rPr>
        <w:t xml:space="preserve"> </w:t>
      </w:r>
      <w:r>
        <w:rPr>
          <w:rFonts w:ascii="Times New Roman" w:eastAsia="Times New Roman" w:hAnsi="Times New Roman" w:cs="Times New Roman"/>
        </w:rPr>
        <w:t>these</w:t>
      </w:r>
      <w:r>
        <w:rPr>
          <w:rFonts w:ascii="Times New Roman" w:eastAsia="Times New Roman" w:hAnsi="Times New Roman" w:cs="Times New Roman"/>
          <w:spacing w:val="11"/>
        </w:rPr>
        <w:t xml:space="preserve"> </w:t>
      </w:r>
      <w:r>
        <w:rPr>
          <w:rFonts w:ascii="Times New Roman" w:eastAsia="Times New Roman" w:hAnsi="Times New Roman" w:cs="Times New Roman"/>
        </w:rPr>
        <w:t>evils</w:t>
      </w:r>
      <w:r>
        <w:rPr>
          <w:rFonts w:ascii="Times New Roman" w:eastAsia="Times New Roman" w:hAnsi="Times New Roman" w:cs="Times New Roman"/>
          <w:spacing w:val="3"/>
        </w:rPr>
        <w:t xml:space="preserve"> </w:t>
      </w:r>
      <w:r>
        <w:rPr>
          <w:rFonts w:ascii="Times New Roman" w:eastAsia="Times New Roman" w:hAnsi="Times New Roman" w:cs="Times New Roman"/>
        </w:rPr>
        <w:t>can</w:t>
      </w:r>
      <w:r>
        <w:rPr>
          <w:rFonts w:ascii="Times New Roman" w:eastAsia="Times New Roman" w:hAnsi="Times New Roman" w:cs="Times New Roman"/>
          <w:spacing w:val="-3"/>
        </w:rPr>
        <w:t xml:space="preserve"> </w:t>
      </w:r>
      <w:r>
        <w:rPr>
          <w:rFonts w:ascii="Times New Roman" w:eastAsia="Times New Roman" w:hAnsi="Times New Roman" w:cs="Times New Roman"/>
        </w:rPr>
        <w:t>never</w:t>
      </w:r>
      <w:r>
        <w:rPr>
          <w:rFonts w:ascii="Times New Roman" w:eastAsia="Times New Roman" w:hAnsi="Times New Roman" w:cs="Times New Roman"/>
          <w:spacing w:val="7"/>
        </w:rPr>
        <w:t xml:space="preserve"> </w:t>
      </w:r>
      <w:r>
        <w:rPr>
          <w:rFonts w:ascii="Times New Roman" w:eastAsia="Times New Roman" w:hAnsi="Times New Roman" w:cs="Times New Roman"/>
        </w:rPr>
        <w:t>be</w:t>
      </w:r>
      <w:r>
        <w:rPr>
          <w:rFonts w:ascii="Times New Roman" w:eastAsia="Times New Roman" w:hAnsi="Times New Roman" w:cs="Times New Roman"/>
          <w:spacing w:val="3"/>
        </w:rPr>
        <w:t xml:space="preserve"> </w:t>
      </w:r>
      <w:r>
        <w:rPr>
          <w:rFonts w:ascii="Times New Roman" w:eastAsia="Times New Roman" w:hAnsi="Times New Roman" w:cs="Times New Roman"/>
        </w:rPr>
        <w:t>effected</w:t>
      </w:r>
      <w:r>
        <w:rPr>
          <w:rFonts w:ascii="Times New Roman" w:eastAsia="Times New Roman" w:hAnsi="Times New Roman" w:cs="Times New Roman"/>
          <w:w w:val="101"/>
        </w:rPr>
        <w:t xml:space="preserve"> </w:t>
      </w:r>
      <w:r>
        <w:rPr>
          <w:rFonts w:ascii="Times New Roman" w:eastAsia="Times New Roman" w:hAnsi="Times New Roman" w:cs="Times New Roman"/>
        </w:rPr>
        <w:t>by</w:t>
      </w:r>
      <w:r>
        <w:rPr>
          <w:rFonts w:ascii="Times New Roman" w:eastAsia="Times New Roman" w:hAnsi="Times New Roman" w:cs="Times New Roman"/>
          <w:spacing w:val="7"/>
        </w:rPr>
        <w:t xml:space="preserve"> </w:t>
      </w:r>
      <w:r>
        <w:rPr>
          <w:rFonts w:ascii="Times New Roman" w:eastAsia="Times New Roman" w:hAnsi="Times New Roman" w:cs="Times New Roman"/>
        </w:rPr>
        <w:t>any</w:t>
      </w:r>
      <w:r>
        <w:rPr>
          <w:rFonts w:ascii="Times New Roman" w:eastAsia="Times New Roman" w:hAnsi="Times New Roman" w:cs="Times New Roman"/>
          <w:spacing w:val="2"/>
        </w:rPr>
        <w:t xml:space="preserve"> </w:t>
      </w:r>
      <w:r>
        <w:rPr>
          <w:rFonts w:ascii="Times New Roman" w:eastAsia="Times New Roman" w:hAnsi="Times New Roman" w:cs="Times New Roman"/>
        </w:rPr>
        <w:t>combination</w:t>
      </w:r>
      <w:r>
        <w:rPr>
          <w:rFonts w:ascii="Times New Roman" w:eastAsia="Times New Roman" w:hAnsi="Times New Roman" w:cs="Times New Roman"/>
          <w:spacing w:val="23"/>
        </w:rPr>
        <w:t xml:space="preserve"> </w:t>
      </w:r>
      <w:r>
        <w:rPr>
          <w:rFonts w:ascii="Times New Roman" w:eastAsia="Times New Roman" w:hAnsi="Times New Roman" w:cs="Times New Roman"/>
        </w:rPr>
        <w:t>governed</w:t>
      </w:r>
      <w:r>
        <w:rPr>
          <w:rFonts w:ascii="Times New Roman" w:eastAsia="Times New Roman" w:hAnsi="Times New Roman" w:cs="Times New Roman"/>
          <w:spacing w:val="18"/>
        </w:rPr>
        <w:t xml:space="preserve"> </w:t>
      </w:r>
      <w:r>
        <w:rPr>
          <w:rFonts w:ascii="Times New Roman" w:eastAsia="Times New Roman" w:hAnsi="Times New Roman" w:cs="Times New Roman"/>
        </w:rPr>
        <w:t>by</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10"/>
        </w:rPr>
        <w:t xml:space="preserve"> </w:t>
      </w:r>
      <w:r>
        <w:rPr>
          <w:rFonts w:ascii="Times New Roman" w:eastAsia="Times New Roman" w:hAnsi="Times New Roman" w:cs="Times New Roman"/>
        </w:rPr>
        <w:t>tactics</w:t>
      </w:r>
      <w:r>
        <w:rPr>
          <w:rFonts w:ascii="Times New Roman" w:eastAsia="Times New Roman" w:hAnsi="Times New Roman" w:cs="Times New Roman"/>
          <w:spacing w:val="20"/>
        </w:rPr>
        <w:t xml:space="preserve"> </w:t>
      </w:r>
      <w:r>
        <w:rPr>
          <w:rFonts w:ascii="Times New Roman" w:eastAsia="Times New Roman" w:hAnsi="Times New Roman" w:cs="Times New Roman"/>
        </w:rPr>
        <w:t>of</w:t>
      </w:r>
      <w:r>
        <w:rPr>
          <w:rFonts w:ascii="Times New Roman" w:eastAsia="Times New Roman" w:hAnsi="Times New Roman" w:cs="Times New Roman"/>
          <w:spacing w:val="11"/>
        </w:rPr>
        <w:t xml:space="preserve"> </w:t>
      </w:r>
      <w:r>
        <w:rPr>
          <w:rFonts w:ascii="Times New Roman" w:eastAsia="Times New Roman" w:hAnsi="Times New Roman" w:cs="Times New Roman"/>
        </w:rPr>
        <w:t>other</w:t>
      </w:r>
      <w:r>
        <w:rPr>
          <w:rFonts w:ascii="Times New Roman" w:eastAsia="Times New Roman" w:hAnsi="Times New Roman" w:cs="Times New Roman"/>
          <w:w w:val="104"/>
        </w:rPr>
        <w:t xml:space="preserve"> </w:t>
      </w:r>
      <w:r>
        <w:rPr>
          <w:rFonts w:ascii="Times New Roman" w:eastAsia="Times New Roman" w:hAnsi="Times New Roman" w:cs="Times New Roman"/>
        </w:rPr>
        <w:t>existing</w:t>
      </w:r>
      <w:r>
        <w:rPr>
          <w:rFonts w:ascii="Times New Roman" w:eastAsia="Times New Roman" w:hAnsi="Times New Roman" w:cs="Times New Roman"/>
          <w:spacing w:val="11"/>
        </w:rPr>
        <w:t xml:space="preserve"> </w:t>
      </w:r>
      <w:r>
        <w:rPr>
          <w:rFonts w:ascii="Times New Roman" w:eastAsia="Times New Roman" w:hAnsi="Times New Roman" w:cs="Times New Roman"/>
        </w:rPr>
        <w:t>parties.</w:t>
      </w:r>
      <w:r>
        <w:rPr>
          <w:rFonts w:ascii="Times New Roman" w:eastAsia="Times New Roman" w:hAnsi="Times New Roman" w:cs="Times New Roman"/>
          <w:spacing w:val="29"/>
        </w:rPr>
        <w:t xml:space="preserve"> </w:t>
      </w:r>
      <w:r>
        <w:rPr>
          <w:rFonts w:ascii="Times New Roman" w:eastAsia="Times New Roman" w:hAnsi="Times New Roman" w:cs="Times New Roman"/>
        </w:rPr>
        <w:t>If</w:t>
      </w:r>
      <w:r>
        <w:rPr>
          <w:rFonts w:ascii="Times New Roman" w:eastAsia="Times New Roman" w:hAnsi="Times New Roman" w:cs="Times New Roman"/>
          <w:spacing w:val="20"/>
        </w:rPr>
        <w:t xml:space="preserve"> </w:t>
      </w:r>
      <w:r>
        <w:rPr>
          <w:rFonts w:ascii="Times New Roman" w:eastAsia="Times New Roman" w:hAnsi="Times New Roman" w:cs="Times New Roman"/>
        </w:rPr>
        <w:t>either</w:t>
      </w:r>
      <w:r>
        <w:rPr>
          <w:rFonts w:ascii="Times New Roman" w:eastAsia="Times New Roman" w:hAnsi="Times New Roman" w:cs="Times New Roman"/>
          <w:spacing w:val="19"/>
        </w:rPr>
        <w:t xml:space="preserve"> </w:t>
      </w:r>
      <w:r>
        <w:rPr>
          <w:rFonts w:ascii="Times New Roman" w:eastAsia="Times New Roman" w:hAnsi="Times New Roman" w:cs="Times New Roman"/>
        </w:rPr>
        <w:t>of</w:t>
      </w:r>
      <w:r>
        <w:rPr>
          <w:rFonts w:ascii="Times New Roman" w:eastAsia="Times New Roman" w:hAnsi="Times New Roman" w:cs="Times New Roman"/>
          <w:spacing w:val="13"/>
        </w:rPr>
        <w:t xml:space="preserve"> </w:t>
      </w:r>
      <w:r>
        <w:rPr>
          <w:rFonts w:ascii="Times New Roman" w:eastAsia="Times New Roman" w:hAnsi="Times New Roman" w:cs="Times New Roman"/>
        </w:rPr>
        <w:t>the</w:t>
      </w:r>
      <w:r>
        <w:rPr>
          <w:rFonts w:ascii="Times New Roman" w:eastAsia="Times New Roman" w:hAnsi="Times New Roman" w:cs="Times New Roman"/>
          <w:spacing w:val="25"/>
        </w:rPr>
        <w:t xml:space="preserve"> </w:t>
      </w:r>
      <w:r>
        <w:rPr>
          <w:rFonts w:ascii="Times New Roman" w:eastAsia="Times New Roman" w:hAnsi="Times New Roman" w:cs="Times New Roman"/>
        </w:rPr>
        <w:t>old</w:t>
      </w:r>
      <w:r>
        <w:rPr>
          <w:rFonts w:ascii="Times New Roman" w:eastAsia="Times New Roman" w:hAnsi="Times New Roman" w:cs="Times New Roman"/>
          <w:spacing w:val="8"/>
        </w:rPr>
        <w:t xml:space="preserve"> </w:t>
      </w:r>
      <w:r>
        <w:rPr>
          <w:rFonts w:ascii="Times New Roman" w:eastAsia="Times New Roman" w:hAnsi="Times New Roman" w:cs="Times New Roman"/>
        </w:rPr>
        <w:t>parties,</w:t>
      </w:r>
      <w:r>
        <w:rPr>
          <w:rFonts w:ascii="Times New Roman" w:eastAsia="Times New Roman" w:hAnsi="Times New Roman" w:cs="Times New Roman"/>
          <w:spacing w:val="28"/>
        </w:rPr>
        <w:t xml:space="preserve"> </w:t>
      </w:r>
      <w:r>
        <w:rPr>
          <w:rFonts w:ascii="Times New Roman" w:eastAsia="Times New Roman" w:hAnsi="Times New Roman" w:cs="Times New Roman"/>
        </w:rPr>
        <w:t>as</w:t>
      </w:r>
      <w:r>
        <w:rPr>
          <w:rFonts w:ascii="Times New Roman" w:eastAsia="Times New Roman" w:hAnsi="Times New Roman" w:cs="Times New Roman"/>
          <w:spacing w:val="17"/>
        </w:rPr>
        <w:t xml:space="preserve"> </w:t>
      </w:r>
      <w:r>
        <w:rPr>
          <w:rFonts w:ascii="Times New Roman" w:eastAsia="Times New Roman" w:hAnsi="Times New Roman" w:cs="Times New Roman"/>
        </w:rPr>
        <w:t>such,</w:t>
      </w:r>
      <w:r>
        <w:rPr>
          <w:rFonts w:ascii="Times New Roman" w:eastAsia="Times New Roman" w:hAnsi="Times New Roman" w:cs="Times New Roman"/>
          <w:w w:val="101"/>
        </w:rPr>
        <w:t xml:space="preserve"> </w:t>
      </w:r>
      <w:r>
        <w:rPr>
          <w:rFonts w:ascii="Times New Roman" w:eastAsia="Times New Roman" w:hAnsi="Times New Roman" w:cs="Times New Roman"/>
        </w:rPr>
        <w:t>were</w:t>
      </w:r>
      <w:r>
        <w:rPr>
          <w:rFonts w:ascii="Times New Roman" w:eastAsia="Times New Roman" w:hAnsi="Times New Roman" w:cs="Times New Roman"/>
          <w:spacing w:val="21"/>
        </w:rPr>
        <w:t xml:space="preserve"> </w:t>
      </w:r>
      <w:r>
        <w:rPr>
          <w:rFonts w:ascii="Times New Roman" w:eastAsia="Times New Roman" w:hAnsi="Times New Roman" w:cs="Times New Roman"/>
        </w:rPr>
        <w:t>to</w:t>
      </w:r>
      <w:r>
        <w:rPr>
          <w:rFonts w:ascii="Times New Roman" w:eastAsia="Times New Roman" w:hAnsi="Times New Roman" w:cs="Times New Roman"/>
          <w:spacing w:val="12"/>
        </w:rPr>
        <w:t xml:space="preserve"> </w:t>
      </w:r>
      <w:r>
        <w:rPr>
          <w:rFonts w:ascii="Times New Roman" w:eastAsia="Times New Roman" w:hAnsi="Times New Roman" w:cs="Times New Roman"/>
        </w:rPr>
        <w:t>attempt</w:t>
      </w:r>
      <w:r>
        <w:rPr>
          <w:rFonts w:ascii="Times New Roman" w:eastAsia="Times New Roman" w:hAnsi="Times New Roman" w:cs="Times New Roman"/>
          <w:spacing w:val="11"/>
        </w:rPr>
        <w:t xml:space="preserve"> </w:t>
      </w:r>
      <w:r>
        <w:rPr>
          <w:rFonts w:ascii="Times New Roman" w:eastAsia="Times New Roman" w:hAnsi="Times New Roman" w:cs="Times New Roman"/>
        </w:rPr>
        <w:t>an</w:t>
      </w:r>
      <w:r>
        <w:rPr>
          <w:rFonts w:ascii="Times New Roman" w:eastAsia="Times New Roman" w:hAnsi="Times New Roman" w:cs="Times New Roman"/>
          <w:spacing w:val="13"/>
        </w:rPr>
        <w:t xml:space="preserve"> </w:t>
      </w:r>
      <w:r>
        <w:rPr>
          <w:rFonts w:ascii="Times New Roman" w:eastAsia="Times New Roman" w:hAnsi="Times New Roman" w:cs="Times New Roman"/>
        </w:rPr>
        <w:t>extension</w:t>
      </w:r>
      <w:r>
        <w:rPr>
          <w:rFonts w:ascii="Times New Roman" w:eastAsia="Times New Roman" w:hAnsi="Times New Roman" w:cs="Times New Roman"/>
          <w:spacing w:val="27"/>
        </w:rPr>
        <w:t xml:space="preserve"> </w:t>
      </w:r>
      <w:r>
        <w:rPr>
          <w:rFonts w:ascii="Times New Roman" w:eastAsia="Times New Roman" w:hAnsi="Times New Roman" w:cs="Times New Roman"/>
        </w:rPr>
        <w:t>of</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9"/>
        </w:rPr>
        <w:t xml:space="preserve"> </w:t>
      </w:r>
      <w:r>
        <w:rPr>
          <w:rFonts w:ascii="Times New Roman" w:eastAsia="Times New Roman" w:hAnsi="Times New Roman" w:cs="Times New Roman"/>
        </w:rPr>
        <w:t>term</w:t>
      </w:r>
      <w:r>
        <w:rPr>
          <w:rFonts w:ascii="Times New Roman" w:eastAsia="Times New Roman" w:hAnsi="Times New Roman" w:cs="Times New Roman"/>
          <w:spacing w:val="23"/>
        </w:rPr>
        <w:t xml:space="preserve"> </w:t>
      </w:r>
      <w:r>
        <w:rPr>
          <w:rFonts w:ascii="Times New Roman" w:eastAsia="Times New Roman" w:hAnsi="Times New Roman" w:cs="Times New Roman"/>
        </w:rPr>
        <w:t>of</w:t>
      </w:r>
      <w:r>
        <w:rPr>
          <w:rFonts w:ascii="Times New Roman" w:eastAsia="Times New Roman" w:hAnsi="Times New Roman" w:cs="Times New Roman"/>
          <w:spacing w:val="8"/>
        </w:rPr>
        <w:t xml:space="preserve"> </w:t>
      </w:r>
      <w:r>
        <w:rPr>
          <w:rFonts w:ascii="Times New Roman" w:eastAsia="Times New Roman" w:hAnsi="Times New Roman" w:cs="Times New Roman"/>
        </w:rPr>
        <w:t>natural­ ization,</w:t>
      </w:r>
      <w:r>
        <w:rPr>
          <w:rFonts w:ascii="Times New Roman" w:eastAsia="Times New Roman" w:hAnsi="Times New Roman" w:cs="Times New Roman"/>
          <w:spacing w:val="11"/>
        </w:rPr>
        <w:t xml:space="preserve"> </w:t>
      </w:r>
      <w:r>
        <w:rPr>
          <w:rFonts w:ascii="Times New Roman" w:eastAsia="Times New Roman" w:hAnsi="Times New Roman" w:cs="Times New Roman"/>
        </w:rPr>
        <w:t>it</w:t>
      </w:r>
      <w:r>
        <w:rPr>
          <w:rFonts w:ascii="Times New Roman" w:eastAsia="Times New Roman" w:hAnsi="Times New Roman" w:cs="Times New Roman"/>
          <w:spacing w:val="-8"/>
        </w:rPr>
        <w:t xml:space="preserve"> </w:t>
      </w:r>
      <w:r>
        <w:rPr>
          <w:rFonts w:ascii="Times New Roman" w:eastAsia="Times New Roman" w:hAnsi="Times New Roman" w:cs="Times New Roman"/>
        </w:rPr>
        <w:t>would</w:t>
      </w:r>
      <w:r>
        <w:rPr>
          <w:rFonts w:ascii="Times New Roman" w:eastAsia="Times New Roman" w:hAnsi="Times New Roman" w:cs="Times New Roman"/>
          <w:spacing w:val="14"/>
        </w:rPr>
        <w:t xml:space="preserve"> </w:t>
      </w:r>
      <w:r>
        <w:rPr>
          <w:rFonts w:ascii="Times New Roman" w:eastAsia="Times New Roman" w:hAnsi="Times New Roman" w:cs="Times New Roman"/>
        </w:rPr>
        <w:t>be</w:t>
      </w:r>
      <w:r>
        <w:rPr>
          <w:rFonts w:ascii="Times New Roman" w:eastAsia="Times New Roman" w:hAnsi="Times New Roman" w:cs="Times New Roman"/>
          <w:spacing w:val="8"/>
        </w:rPr>
        <w:t xml:space="preserve"> </w:t>
      </w:r>
      <w:r>
        <w:rPr>
          <w:rFonts w:ascii="Times New Roman" w:eastAsia="Times New Roman" w:hAnsi="Times New Roman" w:cs="Times New Roman"/>
        </w:rPr>
        <w:t>impossible</w:t>
      </w:r>
      <w:r>
        <w:rPr>
          <w:rFonts w:ascii="Times New Roman" w:eastAsia="Times New Roman" w:hAnsi="Times New Roman" w:cs="Times New Roman"/>
          <w:spacing w:val="29"/>
        </w:rPr>
        <w:t xml:space="preserve"> </w:t>
      </w:r>
      <w:r>
        <w:rPr>
          <w:rFonts w:ascii="Times New Roman" w:eastAsia="Times New Roman" w:hAnsi="Times New Roman" w:cs="Times New Roman"/>
        </w:rPr>
        <w:t>for</w:t>
      </w:r>
      <w:r>
        <w:rPr>
          <w:rFonts w:ascii="Times New Roman" w:eastAsia="Times New Roman" w:hAnsi="Times New Roman" w:cs="Times New Roman"/>
          <w:spacing w:val="-1"/>
        </w:rPr>
        <w:t xml:space="preserve"> </w:t>
      </w:r>
      <w:r>
        <w:rPr>
          <w:rFonts w:ascii="Times New Roman" w:eastAsia="Times New Roman" w:hAnsi="Times New Roman" w:cs="Times New Roman"/>
        </w:rPr>
        <w:t>it</w:t>
      </w:r>
      <w:r>
        <w:rPr>
          <w:rFonts w:ascii="Times New Roman" w:eastAsia="Times New Roman" w:hAnsi="Times New Roman" w:cs="Times New Roman"/>
          <w:spacing w:val="1"/>
        </w:rPr>
        <w:t xml:space="preserve"> </w:t>
      </w:r>
      <w:r>
        <w:rPr>
          <w:rFonts w:ascii="Times New Roman" w:eastAsia="Times New Roman" w:hAnsi="Times New Roman" w:cs="Times New Roman"/>
        </w:rPr>
        <w:t>to</w:t>
      </w:r>
      <w:r>
        <w:rPr>
          <w:rFonts w:ascii="Times New Roman" w:eastAsia="Times New Roman" w:hAnsi="Times New Roman" w:cs="Times New Roman"/>
          <w:spacing w:val="9"/>
        </w:rPr>
        <w:t xml:space="preserve"> </w:t>
      </w:r>
      <w:r>
        <w:rPr>
          <w:rFonts w:ascii="Times New Roman" w:eastAsia="Times New Roman" w:hAnsi="Times New Roman" w:cs="Times New Roman"/>
        </w:rPr>
        <w:t>carry</w:t>
      </w:r>
      <w:r>
        <w:rPr>
          <w:rFonts w:ascii="Times New Roman" w:eastAsia="Times New Roman" w:hAnsi="Times New Roman" w:cs="Times New Roman"/>
          <w:spacing w:val="6"/>
        </w:rPr>
        <w:t xml:space="preserve"> </w:t>
      </w:r>
      <w:r>
        <w:rPr>
          <w:rFonts w:ascii="Times New Roman" w:eastAsia="Times New Roman" w:hAnsi="Times New Roman" w:cs="Times New Roman"/>
        </w:rPr>
        <w:t>out</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w w:val="107"/>
        </w:rPr>
        <w:t xml:space="preserve"> </w:t>
      </w:r>
      <w:r>
        <w:rPr>
          <w:rFonts w:ascii="Times New Roman" w:eastAsia="Times New Roman" w:hAnsi="Times New Roman" w:cs="Times New Roman"/>
        </w:rPr>
        <w:t>measure,</w:t>
      </w:r>
      <w:r>
        <w:rPr>
          <w:rFonts w:ascii="Times New Roman" w:eastAsia="Times New Roman" w:hAnsi="Times New Roman" w:cs="Times New Roman"/>
          <w:spacing w:val="29"/>
        </w:rPr>
        <w:t xml:space="preserve"> </w:t>
      </w:r>
      <w:r>
        <w:rPr>
          <w:rFonts w:ascii="Times New Roman" w:eastAsia="Times New Roman" w:hAnsi="Times New Roman" w:cs="Times New Roman"/>
        </w:rPr>
        <w:t>because</w:t>
      </w:r>
      <w:r>
        <w:rPr>
          <w:rFonts w:ascii="Times New Roman" w:eastAsia="Times New Roman" w:hAnsi="Times New Roman" w:cs="Times New Roman"/>
          <w:spacing w:val="29"/>
        </w:rPr>
        <w:t xml:space="preserve"> </w:t>
      </w:r>
      <w:r>
        <w:rPr>
          <w:rFonts w:ascii="Times New Roman" w:eastAsia="Times New Roman" w:hAnsi="Times New Roman" w:cs="Times New Roman"/>
        </w:rPr>
        <w:t>they</w:t>
      </w:r>
      <w:r>
        <w:rPr>
          <w:rFonts w:ascii="Times New Roman" w:eastAsia="Times New Roman" w:hAnsi="Times New Roman" w:cs="Times New Roman"/>
          <w:spacing w:val="5"/>
        </w:rPr>
        <w:t xml:space="preserve"> </w:t>
      </w:r>
      <w:r>
        <w:rPr>
          <w:rFonts w:ascii="Times New Roman" w:eastAsia="Times New Roman" w:hAnsi="Times New Roman" w:cs="Times New Roman"/>
        </w:rPr>
        <w:t>would</w:t>
      </w:r>
      <w:r>
        <w:rPr>
          <w:rFonts w:ascii="Times New Roman" w:eastAsia="Times New Roman" w:hAnsi="Times New Roman" w:cs="Times New Roman"/>
          <w:spacing w:val="19"/>
        </w:rPr>
        <w:t xml:space="preserve"> </w:t>
      </w:r>
      <w:r>
        <w:rPr>
          <w:rFonts w:ascii="Times New Roman" w:eastAsia="Times New Roman" w:hAnsi="Times New Roman" w:cs="Times New Roman"/>
        </w:rPr>
        <w:t>immediately</w:t>
      </w:r>
      <w:r>
        <w:rPr>
          <w:rFonts w:ascii="Times New Roman" w:eastAsia="Times New Roman" w:hAnsi="Times New Roman" w:cs="Times New Roman"/>
          <w:spacing w:val="16"/>
        </w:rPr>
        <w:t xml:space="preserve"> </w:t>
      </w:r>
      <w:r>
        <w:rPr>
          <w:rFonts w:ascii="Times New Roman" w:eastAsia="Times New Roman" w:hAnsi="Times New Roman" w:cs="Times New Roman"/>
        </w:rPr>
        <w:t>be</w:t>
      </w:r>
      <w:r>
        <w:rPr>
          <w:rFonts w:ascii="Times New Roman" w:eastAsia="Times New Roman" w:hAnsi="Times New Roman" w:cs="Times New Roman"/>
          <w:spacing w:val="18"/>
        </w:rPr>
        <w:t xml:space="preserve"> </w:t>
      </w:r>
      <w:r>
        <w:rPr>
          <w:rFonts w:ascii="Times New Roman" w:eastAsia="Times New Roman" w:hAnsi="Times New Roman" w:cs="Times New Roman"/>
        </w:rPr>
        <w:t>aban­ doned</w:t>
      </w:r>
      <w:r>
        <w:rPr>
          <w:rFonts w:ascii="Times New Roman" w:eastAsia="Times New Roman" w:hAnsi="Times New Roman" w:cs="Times New Roman"/>
          <w:spacing w:val="8"/>
        </w:rPr>
        <w:t xml:space="preserve"> </w:t>
      </w:r>
      <w:r>
        <w:rPr>
          <w:rFonts w:ascii="Times New Roman" w:eastAsia="Times New Roman" w:hAnsi="Times New Roman" w:cs="Times New Roman"/>
        </w:rPr>
        <w:t>by the</w:t>
      </w:r>
      <w:r>
        <w:rPr>
          <w:rFonts w:ascii="Times New Roman" w:eastAsia="Times New Roman" w:hAnsi="Times New Roman" w:cs="Times New Roman"/>
          <w:spacing w:val="5"/>
        </w:rPr>
        <w:t xml:space="preserve"> </w:t>
      </w:r>
      <w:r>
        <w:rPr>
          <w:rFonts w:ascii="Times New Roman" w:eastAsia="Times New Roman" w:hAnsi="Times New Roman" w:cs="Times New Roman"/>
        </w:rPr>
        <w:t>foreign</w:t>
      </w:r>
      <w:r>
        <w:rPr>
          <w:rFonts w:ascii="Times New Roman" w:eastAsia="Times New Roman" w:hAnsi="Times New Roman" w:cs="Times New Roman"/>
          <w:spacing w:val="10"/>
        </w:rPr>
        <w:t xml:space="preserve"> </w:t>
      </w:r>
      <w:r>
        <w:rPr>
          <w:rFonts w:ascii="Times New Roman" w:eastAsia="Times New Roman" w:hAnsi="Times New Roman" w:cs="Times New Roman"/>
        </w:rPr>
        <w:t>voters.</w:t>
      </w:r>
      <w:r>
        <w:rPr>
          <w:rFonts w:ascii="Times New Roman" w:eastAsia="Times New Roman" w:hAnsi="Times New Roman" w:cs="Times New Roman"/>
          <w:spacing w:val="15"/>
        </w:rPr>
        <w:t xml:space="preserve"> </w:t>
      </w:r>
      <w:r>
        <w:rPr>
          <w:rFonts w:ascii="Times New Roman" w:eastAsia="Times New Roman" w:hAnsi="Times New Roman" w:cs="Times New Roman"/>
        </w:rPr>
        <w:t>This</w:t>
      </w:r>
      <w:r>
        <w:rPr>
          <w:rFonts w:ascii="Times New Roman" w:eastAsia="Times New Roman" w:hAnsi="Times New Roman" w:cs="Times New Roman"/>
          <w:spacing w:val="13"/>
        </w:rPr>
        <w:t xml:space="preserve"> </w:t>
      </w:r>
      <w:r>
        <w:rPr>
          <w:rFonts w:ascii="Times New Roman" w:eastAsia="Times New Roman" w:hAnsi="Times New Roman" w:cs="Times New Roman"/>
        </w:rPr>
        <w:t>great</w:t>
      </w:r>
      <w:r>
        <w:rPr>
          <w:rFonts w:ascii="Times New Roman" w:eastAsia="Times New Roman" w:hAnsi="Times New Roman" w:cs="Times New Roman"/>
          <w:spacing w:val="18"/>
        </w:rPr>
        <w:t xml:space="preserve"> </w:t>
      </w:r>
      <w:r>
        <w:rPr>
          <w:rFonts w:ascii="Times New Roman" w:eastAsia="Times New Roman" w:hAnsi="Times New Roman" w:cs="Times New Roman"/>
        </w:rPr>
        <w:t>measure</w:t>
      </w:r>
      <w:r>
        <w:rPr>
          <w:rFonts w:ascii="Times New Roman" w:eastAsia="Times New Roman" w:hAnsi="Times New Roman" w:cs="Times New Roman"/>
          <w:spacing w:val="25"/>
        </w:rPr>
        <w:t xml:space="preserve"> </w:t>
      </w:r>
      <w:r>
        <w:rPr>
          <w:rFonts w:ascii="Times New Roman" w:eastAsia="Times New Roman" w:hAnsi="Times New Roman" w:cs="Times New Roman"/>
        </w:rPr>
        <w:t>can</w:t>
      </w:r>
      <w:r>
        <w:rPr>
          <w:rFonts w:ascii="Times New Roman" w:eastAsia="Times New Roman" w:hAnsi="Times New Roman" w:cs="Times New Roman"/>
          <w:w w:val="98"/>
        </w:rPr>
        <w:t xml:space="preserve"> </w:t>
      </w:r>
      <w:r>
        <w:rPr>
          <w:rFonts w:ascii="Times New Roman" w:eastAsia="Times New Roman" w:hAnsi="Times New Roman" w:cs="Times New Roman"/>
        </w:rPr>
        <w:t>be</w:t>
      </w:r>
      <w:r>
        <w:rPr>
          <w:rFonts w:ascii="Times New Roman" w:eastAsia="Times New Roman" w:hAnsi="Times New Roman" w:cs="Times New Roman"/>
          <w:spacing w:val="15"/>
        </w:rPr>
        <w:t xml:space="preserve"> </w:t>
      </w:r>
      <w:r>
        <w:rPr>
          <w:rFonts w:ascii="Times New Roman" w:eastAsia="Times New Roman" w:hAnsi="Times New Roman" w:cs="Times New Roman"/>
        </w:rPr>
        <w:t>carried</w:t>
      </w:r>
      <w:r>
        <w:rPr>
          <w:rFonts w:ascii="Times New Roman" w:eastAsia="Times New Roman" w:hAnsi="Times New Roman" w:cs="Times New Roman"/>
          <w:spacing w:val="13"/>
        </w:rPr>
        <w:t xml:space="preserve"> </w:t>
      </w:r>
      <w:r>
        <w:rPr>
          <w:rFonts w:ascii="Times New Roman" w:eastAsia="Times New Roman" w:hAnsi="Times New Roman" w:cs="Times New Roman"/>
        </w:rPr>
        <w:t>out</w:t>
      </w:r>
      <w:r>
        <w:rPr>
          <w:rFonts w:ascii="Times New Roman" w:eastAsia="Times New Roman" w:hAnsi="Times New Roman" w:cs="Times New Roman"/>
          <w:spacing w:val="17"/>
        </w:rPr>
        <w:t xml:space="preserve"> </w:t>
      </w:r>
      <w:r>
        <w:rPr>
          <w:rFonts w:ascii="Times New Roman" w:eastAsia="Times New Roman" w:hAnsi="Times New Roman" w:cs="Times New Roman"/>
        </w:rPr>
        <w:t>only</w:t>
      </w:r>
      <w:r>
        <w:rPr>
          <w:rFonts w:ascii="Times New Roman" w:eastAsia="Times New Roman" w:hAnsi="Times New Roman" w:cs="Times New Roman"/>
          <w:spacing w:val="1"/>
        </w:rPr>
        <w:t xml:space="preserve"> </w:t>
      </w:r>
      <w:r>
        <w:rPr>
          <w:rFonts w:ascii="Times New Roman" w:eastAsia="Times New Roman" w:hAnsi="Times New Roman" w:cs="Times New Roman"/>
        </w:rPr>
        <w:t>by</w:t>
      </w:r>
      <w:r>
        <w:rPr>
          <w:rFonts w:ascii="Times New Roman" w:eastAsia="Times New Roman" w:hAnsi="Times New Roman" w:cs="Times New Roman"/>
          <w:spacing w:val="11"/>
        </w:rPr>
        <w:t xml:space="preserve"> </w:t>
      </w:r>
      <w:r>
        <w:rPr>
          <w:rFonts w:ascii="Times New Roman" w:eastAsia="Times New Roman" w:hAnsi="Times New Roman" w:cs="Times New Roman"/>
        </w:rPr>
        <w:t>an</w:t>
      </w:r>
      <w:r>
        <w:rPr>
          <w:rFonts w:ascii="Times New Roman" w:eastAsia="Times New Roman" w:hAnsi="Times New Roman" w:cs="Times New Roman"/>
          <w:spacing w:val="8"/>
        </w:rPr>
        <w:t xml:space="preserve"> </w:t>
      </w:r>
      <w:r>
        <w:rPr>
          <w:rFonts w:ascii="Times New Roman" w:eastAsia="Times New Roman" w:hAnsi="Times New Roman" w:cs="Times New Roman"/>
        </w:rPr>
        <w:t>organization</w:t>
      </w:r>
      <w:r>
        <w:rPr>
          <w:rFonts w:ascii="Times New Roman" w:eastAsia="Times New Roman" w:hAnsi="Times New Roman" w:cs="Times New Roman"/>
          <w:spacing w:val="20"/>
        </w:rPr>
        <w:t xml:space="preserve"> </w:t>
      </w:r>
      <w:r>
        <w:rPr>
          <w:rFonts w:ascii="Times New Roman" w:eastAsia="Times New Roman" w:hAnsi="Times New Roman" w:cs="Times New Roman"/>
        </w:rPr>
        <w:t>like</w:t>
      </w:r>
      <w:r>
        <w:rPr>
          <w:rFonts w:ascii="Times New Roman" w:eastAsia="Times New Roman" w:hAnsi="Times New Roman" w:cs="Times New Roman"/>
          <w:spacing w:val="13"/>
        </w:rPr>
        <w:t xml:space="preserve"> </w:t>
      </w:r>
      <w:r>
        <w:rPr>
          <w:rFonts w:ascii="Times New Roman" w:eastAsia="Times New Roman" w:hAnsi="Times New Roman" w:cs="Times New Roman"/>
        </w:rPr>
        <w:t>our</w:t>
      </w:r>
      <w:r>
        <w:rPr>
          <w:rFonts w:ascii="Times New Roman" w:eastAsia="Times New Roman" w:hAnsi="Times New Roman" w:cs="Times New Roman"/>
          <w:spacing w:val="5"/>
        </w:rPr>
        <w:t xml:space="preserve"> </w:t>
      </w:r>
      <w:r>
        <w:rPr>
          <w:rFonts w:ascii="Times New Roman" w:eastAsia="Times New Roman" w:hAnsi="Times New Roman" w:cs="Times New Roman"/>
        </w:rPr>
        <w:t>own,</w:t>
      </w:r>
      <w:r>
        <w:rPr>
          <w:rFonts w:ascii="Times New Roman" w:eastAsia="Times New Roman" w:hAnsi="Times New Roman" w:cs="Times New Roman"/>
          <w:w w:val="98"/>
        </w:rPr>
        <w:t xml:space="preserve"> </w:t>
      </w:r>
      <w:r>
        <w:rPr>
          <w:rFonts w:ascii="Times New Roman" w:eastAsia="Times New Roman" w:hAnsi="Times New Roman" w:cs="Times New Roman"/>
        </w:rPr>
        <w:t>made</w:t>
      </w:r>
      <w:r>
        <w:rPr>
          <w:rFonts w:ascii="Times New Roman" w:eastAsia="Times New Roman" w:hAnsi="Times New Roman" w:cs="Times New Roman"/>
          <w:spacing w:val="39"/>
        </w:rPr>
        <w:t xml:space="preserve"> </w:t>
      </w:r>
      <w:r>
        <w:rPr>
          <w:rFonts w:ascii="Times New Roman" w:eastAsia="Times New Roman" w:hAnsi="Times New Roman" w:cs="Times New Roman"/>
        </w:rPr>
        <w:t>up</w:t>
      </w:r>
      <w:r>
        <w:rPr>
          <w:rFonts w:ascii="Times New Roman" w:eastAsia="Times New Roman" w:hAnsi="Times New Roman" w:cs="Times New Roman"/>
          <w:spacing w:val="35"/>
        </w:rPr>
        <w:t xml:space="preserve"> </w:t>
      </w:r>
      <w:r>
        <w:rPr>
          <w:rFonts w:ascii="Times New Roman" w:eastAsia="Times New Roman" w:hAnsi="Times New Roman" w:cs="Times New Roman"/>
        </w:rPr>
        <w:t>of</w:t>
      </w:r>
      <w:r>
        <w:rPr>
          <w:rFonts w:ascii="Times New Roman" w:eastAsia="Times New Roman" w:hAnsi="Times New Roman" w:cs="Times New Roman"/>
          <w:spacing w:val="28"/>
        </w:rPr>
        <w:t xml:space="preserve"> </w:t>
      </w:r>
      <w:r>
        <w:rPr>
          <w:rFonts w:ascii="Times New Roman" w:eastAsia="Times New Roman" w:hAnsi="Times New Roman" w:cs="Times New Roman"/>
        </w:rPr>
        <w:t>those</w:t>
      </w:r>
      <w:r>
        <w:rPr>
          <w:rFonts w:ascii="Times New Roman" w:eastAsia="Times New Roman" w:hAnsi="Times New Roman" w:cs="Times New Roman"/>
          <w:spacing w:val="33"/>
        </w:rPr>
        <w:t xml:space="preserve"> </w:t>
      </w:r>
      <w:r>
        <w:rPr>
          <w:rFonts w:ascii="Times New Roman" w:eastAsia="Times New Roman" w:hAnsi="Times New Roman" w:cs="Times New Roman"/>
        </w:rPr>
        <w:t>who</w:t>
      </w:r>
      <w:r>
        <w:rPr>
          <w:rFonts w:ascii="Times New Roman" w:eastAsia="Times New Roman" w:hAnsi="Times New Roman" w:cs="Times New Roman"/>
          <w:spacing w:val="32"/>
        </w:rPr>
        <w:t xml:space="preserve"> </w:t>
      </w:r>
      <w:r>
        <w:rPr>
          <w:rFonts w:ascii="Times New Roman" w:eastAsia="Times New Roman" w:hAnsi="Times New Roman" w:cs="Times New Roman"/>
        </w:rPr>
        <w:t>have</w:t>
      </w:r>
      <w:r>
        <w:rPr>
          <w:rFonts w:ascii="Times New Roman" w:eastAsia="Times New Roman" w:hAnsi="Times New Roman" w:cs="Times New Roman"/>
          <w:spacing w:val="42"/>
        </w:rPr>
        <w:t xml:space="preserve"> </w:t>
      </w:r>
      <w:r>
        <w:rPr>
          <w:rFonts w:ascii="Times New Roman" w:eastAsia="Times New Roman" w:hAnsi="Times New Roman" w:cs="Times New Roman"/>
        </w:rPr>
        <w:t>given</w:t>
      </w:r>
      <w:r>
        <w:rPr>
          <w:rFonts w:ascii="Times New Roman" w:eastAsia="Times New Roman" w:hAnsi="Times New Roman" w:cs="Times New Roman"/>
          <w:spacing w:val="37"/>
        </w:rPr>
        <w:t xml:space="preserve"> </w:t>
      </w:r>
      <w:r>
        <w:rPr>
          <w:rFonts w:ascii="Times New Roman" w:eastAsia="Times New Roman" w:hAnsi="Times New Roman" w:cs="Times New Roman"/>
        </w:rPr>
        <w:t>up</w:t>
      </w:r>
      <w:r>
        <w:rPr>
          <w:rFonts w:ascii="Times New Roman" w:eastAsia="Times New Roman" w:hAnsi="Times New Roman" w:cs="Times New Roman"/>
          <w:spacing w:val="37"/>
        </w:rPr>
        <w:t xml:space="preserve"> </w:t>
      </w:r>
      <w:r>
        <w:rPr>
          <w:rFonts w:ascii="Times New Roman" w:eastAsia="Times New Roman" w:hAnsi="Times New Roman" w:cs="Times New Roman"/>
        </w:rPr>
        <w:t>their</w:t>
      </w:r>
      <w:r>
        <w:rPr>
          <w:rFonts w:ascii="Times New Roman" w:eastAsia="Times New Roman" w:hAnsi="Times New Roman" w:cs="Times New Roman"/>
          <w:spacing w:val="35"/>
        </w:rPr>
        <w:t xml:space="preserve"> </w:t>
      </w:r>
      <w:r>
        <w:rPr>
          <w:rFonts w:ascii="Times New Roman" w:eastAsia="Times New Roman" w:hAnsi="Times New Roman" w:cs="Times New Roman"/>
        </w:rPr>
        <w:t>former</w:t>
      </w:r>
      <w:r>
        <w:rPr>
          <w:rFonts w:ascii="Times New Roman" w:eastAsia="Times New Roman" w:hAnsi="Times New Roman" w:cs="Times New Roman"/>
          <w:w w:val="101"/>
        </w:rPr>
        <w:t xml:space="preserve"> </w:t>
      </w:r>
      <w:r>
        <w:rPr>
          <w:rFonts w:ascii="Times New Roman" w:eastAsia="Times New Roman" w:hAnsi="Times New Roman" w:cs="Times New Roman"/>
        </w:rPr>
        <w:t>political</w:t>
      </w:r>
      <w:r>
        <w:rPr>
          <w:rFonts w:ascii="Times New Roman" w:eastAsia="Times New Roman" w:hAnsi="Times New Roman" w:cs="Times New Roman"/>
          <w:spacing w:val="15"/>
        </w:rPr>
        <w:t xml:space="preserve"> </w:t>
      </w:r>
      <w:r>
        <w:rPr>
          <w:rFonts w:ascii="Times New Roman" w:eastAsia="Times New Roman" w:hAnsi="Times New Roman" w:cs="Times New Roman"/>
        </w:rPr>
        <w:t>preferences.</w:t>
      </w:r>
    </w:p>
    <w:p w:rsidR="00860151" w:rsidRDefault="00860151" w:rsidP="00860151">
      <w:pPr>
        <w:spacing w:line="241" w:lineRule="exact"/>
        <w:ind w:left="365"/>
        <w:rPr>
          <w:rFonts w:ascii="Times New Roman" w:eastAsia="Times New Roman" w:hAnsi="Times New Roman" w:cs="Times New Roman"/>
        </w:rPr>
      </w:pPr>
      <w:r>
        <w:rPr>
          <w:rFonts w:ascii="Times New Roman" w:eastAsia="Times New Roman" w:hAnsi="Times New Roman" w:cs="Times New Roman"/>
        </w:rPr>
        <w:t>For</w:t>
      </w:r>
      <w:r>
        <w:rPr>
          <w:rFonts w:ascii="Times New Roman" w:eastAsia="Times New Roman" w:hAnsi="Times New Roman" w:cs="Times New Roman"/>
          <w:spacing w:val="20"/>
        </w:rPr>
        <w:t xml:space="preserve"> </w:t>
      </w:r>
      <w:r>
        <w:rPr>
          <w:rFonts w:ascii="Times New Roman" w:eastAsia="Times New Roman" w:hAnsi="Times New Roman" w:cs="Times New Roman"/>
        </w:rPr>
        <w:t>these</w:t>
      </w:r>
      <w:r>
        <w:rPr>
          <w:rFonts w:ascii="Times New Roman" w:eastAsia="Times New Roman" w:hAnsi="Times New Roman" w:cs="Times New Roman"/>
          <w:spacing w:val="33"/>
        </w:rPr>
        <w:t xml:space="preserve"> </w:t>
      </w:r>
      <w:r>
        <w:rPr>
          <w:rFonts w:ascii="Times New Roman" w:eastAsia="Times New Roman" w:hAnsi="Times New Roman" w:cs="Times New Roman"/>
        </w:rPr>
        <w:t>reasons,</w:t>
      </w:r>
      <w:r>
        <w:rPr>
          <w:rFonts w:ascii="Times New Roman" w:eastAsia="Times New Roman" w:hAnsi="Times New Roman" w:cs="Times New Roman"/>
          <w:spacing w:val="26"/>
        </w:rPr>
        <w:t xml:space="preserve"> </w:t>
      </w:r>
      <w:r>
        <w:rPr>
          <w:rFonts w:ascii="Times New Roman" w:eastAsia="Times New Roman" w:hAnsi="Times New Roman" w:cs="Times New Roman"/>
        </w:rPr>
        <w:t>we</w:t>
      </w:r>
      <w:r>
        <w:rPr>
          <w:rFonts w:ascii="Times New Roman" w:eastAsia="Times New Roman" w:hAnsi="Times New Roman" w:cs="Times New Roman"/>
          <w:spacing w:val="22"/>
        </w:rPr>
        <w:t xml:space="preserve"> </w:t>
      </w:r>
      <w:r>
        <w:rPr>
          <w:rFonts w:ascii="Times New Roman" w:eastAsia="Times New Roman" w:hAnsi="Times New Roman" w:cs="Times New Roman"/>
        </w:rPr>
        <w:t>recommend</w:t>
      </w:r>
      <w:r>
        <w:rPr>
          <w:rFonts w:ascii="Times New Roman" w:eastAsia="Times New Roman" w:hAnsi="Times New Roman" w:cs="Times New Roman"/>
          <w:spacing w:val="45"/>
        </w:rPr>
        <w:t xml:space="preserve"> </w:t>
      </w:r>
      <w:r>
        <w:rPr>
          <w:rFonts w:ascii="Times New Roman" w:eastAsia="Times New Roman" w:hAnsi="Times New Roman" w:cs="Times New Roman"/>
        </w:rPr>
        <w:t>the</w:t>
      </w:r>
      <w:r>
        <w:rPr>
          <w:rFonts w:ascii="Times New Roman" w:eastAsia="Times New Roman" w:hAnsi="Times New Roman" w:cs="Times New Roman"/>
          <w:spacing w:val="18"/>
        </w:rPr>
        <w:t xml:space="preserve"> </w:t>
      </w:r>
      <w:r>
        <w:rPr>
          <w:rFonts w:ascii="Times New Roman" w:eastAsia="Times New Roman" w:hAnsi="Times New Roman" w:cs="Times New Roman"/>
        </w:rPr>
        <w:t>immediate</w:t>
      </w:r>
    </w:p>
    <w:p w:rsidR="00860151" w:rsidRDefault="00860151" w:rsidP="00860151">
      <w:pPr>
        <w:spacing w:line="228" w:lineRule="auto"/>
        <w:ind w:left="141" w:right="33" w:firstLine="23"/>
        <w:jc w:val="both"/>
        <w:rPr>
          <w:rFonts w:ascii="Times New Roman" w:eastAsia="Times New Roman" w:hAnsi="Times New Roman" w:cs="Times New Roman"/>
        </w:rPr>
      </w:pPr>
      <w:r>
        <w:rPr>
          <w:rFonts w:ascii="Times New Roman" w:eastAsia="Times New Roman" w:hAnsi="Times New Roman" w:cs="Times New Roman"/>
        </w:rPr>
        <w:t>organization</w:t>
      </w:r>
      <w:r>
        <w:rPr>
          <w:rFonts w:ascii="Times New Roman" w:eastAsia="Times New Roman" w:hAnsi="Times New Roman" w:cs="Times New Roman"/>
          <w:spacing w:val="25"/>
        </w:rPr>
        <w:t xml:space="preserve"> </w:t>
      </w:r>
      <w:r>
        <w:rPr>
          <w:rFonts w:ascii="Times New Roman" w:eastAsia="Times New Roman" w:hAnsi="Times New Roman" w:cs="Times New Roman"/>
        </w:rPr>
        <w:t>of</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13"/>
        </w:rPr>
        <w:t xml:space="preserve"> </w:t>
      </w:r>
      <w:r>
        <w:rPr>
          <w:rFonts w:ascii="Times New Roman" w:eastAsia="Times New Roman" w:hAnsi="Times New Roman" w:cs="Times New Roman"/>
        </w:rPr>
        <w:t>truly</w:t>
      </w:r>
      <w:r>
        <w:rPr>
          <w:rFonts w:ascii="Times New Roman" w:eastAsia="Times New Roman" w:hAnsi="Times New Roman" w:cs="Times New Roman"/>
          <w:spacing w:val="5"/>
        </w:rPr>
        <w:t xml:space="preserve"> </w:t>
      </w:r>
      <w:r>
        <w:rPr>
          <w:rFonts w:ascii="Times New Roman" w:eastAsia="Times New Roman" w:hAnsi="Times New Roman" w:cs="Times New Roman"/>
        </w:rPr>
        <w:t>patriotic</w:t>
      </w:r>
      <w:r>
        <w:rPr>
          <w:rFonts w:ascii="Times New Roman" w:eastAsia="Times New Roman" w:hAnsi="Times New Roman" w:cs="Times New Roman"/>
          <w:spacing w:val="21"/>
        </w:rPr>
        <w:t xml:space="preserve"> </w:t>
      </w:r>
      <w:r>
        <w:rPr>
          <w:rFonts w:ascii="Times New Roman" w:eastAsia="Times New Roman" w:hAnsi="Times New Roman" w:cs="Times New Roman"/>
        </w:rPr>
        <w:t>native</w:t>
      </w:r>
      <w:r>
        <w:rPr>
          <w:rFonts w:ascii="Times New Roman" w:eastAsia="Times New Roman" w:hAnsi="Times New Roman" w:cs="Times New Roman"/>
          <w:spacing w:val="25"/>
        </w:rPr>
        <w:t xml:space="preserve"> </w:t>
      </w:r>
      <w:r>
        <w:rPr>
          <w:rFonts w:ascii="Times New Roman" w:eastAsia="Times New Roman" w:hAnsi="Times New Roman" w:cs="Times New Roman"/>
        </w:rPr>
        <w:t>citizens</w:t>
      </w:r>
      <w:r>
        <w:rPr>
          <w:rFonts w:ascii="Times New Roman" w:eastAsia="Times New Roman" w:hAnsi="Times New Roman" w:cs="Times New Roman"/>
          <w:w w:val="98"/>
        </w:rPr>
        <w:t xml:space="preserve"> </w:t>
      </w:r>
      <w:r>
        <w:rPr>
          <w:rFonts w:ascii="Times New Roman" w:eastAsia="Times New Roman" w:hAnsi="Times New Roman" w:cs="Times New Roman"/>
        </w:rPr>
        <w:t>throughout</w:t>
      </w:r>
      <w:r>
        <w:rPr>
          <w:rFonts w:ascii="Times New Roman" w:eastAsia="Times New Roman" w:hAnsi="Times New Roman" w:cs="Times New Roman"/>
          <w:spacing w:val="25"/>
        </w:rPr>
        <w:t xml:space="preserve"> </w:t>
      </w:r>
      <w:r>
        <w:rPr>
          <w:rFonts w:ascii="Times New Roman" w:eastAsia="Times New Roman" w:hAnsi="Times New Roman" w:cs="Times New Roman"/>
        </w:rPr>
        <w:t>the</w:t>
      </w:r>
      <w:r>
        <w:rPr>
          <w:rFonts w:ascii="Times New Roman" w:eastAsia="Times New Roman" w:hAnsi="Times New Roman" w:cs="Times New Roman"/>
          <w:spacing w:val="11"/>
        </w:rPr>
        <w:t xml:space="preserve"> </w:t>
      </w:r>
      <w:r>
        <w:rPr>
          <w:rFonts w:ascii="Times New Roman" w:eastAsia="Times New Roman" w:hAnsi="Times New Roman" w:cs="Times New Roman"/>
        </w:rPr>
        <w:t>United</w:t>
      </w:r>
      <w:r>
        <w:rPr>
          <w:rFonts w:ascii="Times New Roman" w:eastAsia="Times New Roman" w:hAnsi="Times New Roman" w:cs="Times New Roman"/>
          <w:spacing w:val="23"/>
        </w:rPr>
        <w:t xml:space="preserve"> </w:t>
      </w:r>
      <w:r>
        <w:rPr>
          <w:rFonts w:ascii="Times New Roman" w:eastAsia="Times New Roman" w:hAnsi="Times New Roman" w:cs="Times New Roman"/>
        </w:rPr>
        <w:t>States,</w:t>
      </w:r>
      <w:r>
        <w:rPr>
          <w:rFonts w:ascii="Times New Roman" w:eastAsia="Times New Roman" w:hAnsi="Times New Roman" w:cs="Times New Roman"/>
          <w:spacing w:val="1"/>
        </w:rPr>
        <w:t xml:space="preserve"> </w:t>
      </w:r>
      <w:r>
        <w:rPr>
          <w:rFonts w:ascii="Times New Roman" w:eastAsia="Times New Roman" w:hAnsi="Times New Roman" w:cs="Times New Roman"/>
        </w:rPr>
        <w:t>for</w:t>
      </w:r>
      <w:r>
        <w:rPr>
          <w:rFonts w:ascii="Times New Roman" w:eastAsia="Times New Roman" w:hAnsi="Times New Roman" w:cs="Times New Roman"/>
          <w:spacing w:val="53"/>
        </w:rPr>
        <w:t xml:space="preserve"> </w:t>
      </w:r>
      <w:r>
        <w:rPr>
          <w:rFonts w:ascii="Times New Roman" w:eastAsia="Times New Roman" w:hAnsi="Times New Roman" w:cs="Times New Roman"/>
        </w:rPr>
        <w:t>the</w:t>
      </w:r>
      <w:r>
        <w:rPr>
          <w:rFonts w:ascii="Times New Roman" w:eastAsia="Times New Roman" w:hAnsi="Times New Roman" w:cs="Times New Roman"/>
          <w:spacing w:val="54"/>
        </w:rPr>
        <w:t xml:space="preserve"> </w:t>
      </w:r>
      <w:r>
        <w:rPr>
          <w:rFonts w:ascii="Times New Roman" w:eastAsia="Times New Roman" w:hAnsi="Times New Roman" w:cs="Times New Roman"/>
        </w:rPr>
        <w:t>purpose</w:t>
      </w:r>
      <w:r>
        <w:rPr>
          <w:rFonts w:ascii="Times New Roman" w:eastAsia="Times New Roman" w:hAnsi="Times New Roman" w:cs="Times New Roman"/>
          <w:spacing w:val="21"/>
        </w:rPr>
        <w:t xml:space="preserve"> </w:t>
      </w:r>
      <w:r>
        <w:rPr>
          <w:rFonts w:ascii="Times New Roman" w:eastAsia="Times New Roman" w:hAnsi="Times New Roman" w:cs="Times New Roman"/>
        </w:rPr>
        <w:t>of</w:t>
      </w:r>
      <w:r>
        <w:rPr>
          <w:rFonts w:ascii="Times New Roman" w:eastAsia="Times New Roman" w:hAnsi="Times New Roman" w:cs="Times New Roman"/>
          <w:w w:val="97"/>
        </w:rPr>
        <w:t xml:space="preserve"> </w:t>
      </w:r>
      <w:r>
        <w:rPr>
          <w:rFonts w:ascii="Times New Roman" w:eastAsia="Times New Roman" w:hAnsi="Times New Roman" w:cs="Times New Roman"/>
        </w:rPr>
        <w:t>resisting</w:t>
      </w:r>
      <w:r>
        <w:rPr>
          <w:rFonts w:ascii="Times New Roman" w:eastAsia="Times New Roman" w:hAnsi="Times New Roman" w:cs="Times New Roman"/>
          <w:spacing w:val="1"/>
        </w:rPr>
        <w:t xml:space="preserve"> </w:t>
      </w:r>
      <w:r>
        <w:rPr>
          <w:rFonts w:ascii="Times New Roman" w:eastAsia="Times New Roman" w:hAnsi="Times New Roman" w:cs="Times New Roman"/>
        </w:rPr>
        <w:t>the</w:t>
      </w:r>
      <w:r>
        <w:rPr>
          <w:rFonts w:ascii="Times New Roman" w:eastAsia="Times New Roman" w:hAnsi="Times New Roman" w:cs="Times New Roman"/>
          <w:spacing w:val="-7"/>
        </w:rPr>
        <w:t xml:space="preserve"> </w:t>
      </w:r>
      <w:r>
        <w:rPr>
          <w:rFonts w:ascii="Times New Roman" w:eastAsia="Times New Roman" w:hAnsi="Times New Roman" w:cs="Times New Roman"/>
        </w:rPr>
        <w:t>progress</w:t>
      </w:r>
      <w:r>
        <w:rPr>
          <w:rFonts w:ascii="Times New Roman" w:eastAsia="Times New Roman" w:hAnsi="Times New Roman" w:cs="Times New Roman"/>
          <w:spacing w:val="15"/>
        </w:rPr>
        <w:t xml:space="preserve"> </w:t>
      </w:r>
      <w:r>
        <w:rPr>
          <w:rFonts w:ascii="Times New Roman" w:eastAsia="Times New Roman" w:hAnsi="Times New Roman" w:cs="Times New Roman"/>
        </w:rPr>
        <w:t>of</w:t>
      </w:r>
      <w:r>
        <w:rPr>
          <w:rFonts w:ascii="Times New Roman" w:eastAsia="Times New Roman" w:hAnsi="Times New Roman" w:cs="Times New Roman"/>
          <w:spacing w:val="-6"/>
        </w:rPr>
        <w:t xml:space="preserve"> </w:t>
      </w:r>
      <w:r>
        <w:rPr>
          <w:rFonts w:ascii="Times New Roman" w:eastAsia="Times New Roman" w:hAnsi="Times New Roman" w:cs="Times New Roman"/>
        </w:rPr>
        <w:t>foreign</w:t>
      </w:r>
      <w:r>
        <w:rPr>
          <w:rFonts w:ascii="Times New Roman" w:eastAsia="Times New Roman" w:hAnsi="Times New Roman" w:cs="Times New Roman"/>
          <w:spacing w:val="1"/>
        </w:rPr>
        <w:t xml:space="preserve"> </w:t>
      </w:r>
      <w:r>
        <w:rPr>
          <w:rFonts w:ascii="Times New Roman" w:eastAsia="Times New Roman" w:hAnsi="Times New Roman" w:cs="Times New Roman"/>
        </w:rPr>
        <w:t>influence</w:t>
      </w:r>
      <w:r>
        <w:rPr>
          <w:rFonts w:ascii="Times New Roman" w:eastAsia="Times New Roman" w:hAnsi="Times New Roman" w:cs="Times New Roman"/>
          <w:spacing w:val="-4"/>
        </w:rPr>
        <w:t xml:space="preserve"> </w:t>
      </w:r>
      <w:r>
        <w:rPr>
          <w:rFonts w:ascii="Times New Roman" w:eastAsia="Times New Roman" w:hAnsi="Times New Roman" w:cs="Times New Roman"/>
        </w:rPr>
        <w:t>in</w:t>
      </w:r>
      <w:r>
        <w:rPr>
          <w:rFonts w:ascii="Times New Roman" w:eastAsia="Times New Roman" w:hAnsi="Times New Roman" w:cs="Times New Roman"/>
          <w:spacing w:val="-9"/>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con­ duct</w:t>
      </w:r>
      <w:r>
        <w:rPr>
          <w:rFonts w:ascii="Times New Roman" w:eastAsia="Times New Roman" w:hAnsi="Times New Roman" w:cs="Times New Roman"/>
          <w:spacing w:val="1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American</w:t>
      </w:r>
      <w:r>
        <w:rPr>
          <w:rFonts w:ascii="Times New Roman" w:eastAsia="Times New Roman" w:hAnsi="Times New Roman" w:cs="Times New Roman"/>
          <w:spacing w:val="33"/>
        </w:rPr>
        <w:t xml:space="preserve"> </w:t>
      </w:r>
      <w:r>
        <w:rPr>
          <w:rFonts w:ascii="Times New Roman" w:eastAsia="Times New Roman" w:hAnsi="Times New Roman" w:cs="Times New Roman"/>
        </w:rPr>
        <w:t>affairs,</w:t>
      </w:r>
      <w:r>
        <w:rPr>
          <w:rFonts w:ascii="Times New Roman" w:eastAsia="Times New Roman" w:hAnsi="Times New Roman" w:cs="Times New Roman"/>
          <w:spacing w:val="16"/>
        </w:rPr>
        <w:t xml:space="preserve"> </w:t>
      </w:r>
      <w:r>
        <w:rPr>
          <w:rFonts w:ascii="Times New Roman" w:eastAsia="Times New Roman" w:hAnsi="Times New Roman" w:cs="Times New Roman"/>
        </w:rPr>
        <w:t>and</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13"/>
        </w:rPr>
        <w:t xml:space="preserve"> </w:t>
      </w:r>
      <w:r>
        <w:rPr>
          <w:rFonts w:ascii="Times New Roman" w:eastAsia="Times New Roman" w:hAnsi="Times New Roman" w:cs="Times New Roman"/>
        </w:rPr>
        <w:t>correction</w:t>
      </w:r>
      <w:r>
        <w:rPr>
          <w:rFonts w:ascii="Times New Roman" w:eastAsia="Times New Roman" w:hAnsi="Times New Roman" w:cs="Times New Roman"/>
          <w:spacing w:val="21"/>
        </w:rPr>
        <w:t xml:space="preserve"> </w:t>
      </w:r>
      <w:r>
        <w:rPr>
          <w:rFonts w:ascii="Times New Roman" w:eastAsia="Times New Roman" w:hAnsi="Times New Roman" w:cs="Times New Roman"/>
        </w:rPr>
        <w:t>of</w:t>
      </w:r>
      <w:r>
        <w:rPr>
          <w:rFonts w:ascii="Times New Roman" w:eastAsia="Times New Roman" w:hAnsi="Times New Roman" w:cs="Times New Roman"/>
          <w:spacing w:val="6"/>
        </w:rPr>
        <w:t xml:space="preserve"> </w:t>
      </w:r>
      <w:r>
        <w:rPr>
          <w:rFonts w:ascii="Times New Roman" w:eastAsia="Times New Roman" w:hAnsi="Times New Roman" w:cs="Times New Roman"/>
        </w:rPr>
        <w:t>such</w:t>
      </w:r>
      <w:r>
        <w:rPr>
          <w:rFonts w:ascii="Times New Roman" w:eastAsia="Times New Roman" w:hAnsi="Times New Roman" w:cs="Times New Roman"/>
          <w:w w:val="99"/>
        </w:rPr>
        <w:t xml:space="preserve"> </w:t>
      </w:r>
      <w:r>
        <w:rPr>
          <w:rFonts w:ascii="Times New Roman" w:eastAsia="Times New Roman" w:hAnsi="Times New Roman" w:cs="Times New Roman"/>
        </w:rPr>
        <w:t>political</w:t>
      </w:r>
      <w:r>
        <w:rPr>
          <w:rFonts w:ascii="Times New Roman" w:eastAsia="Times New Roman" w:hAnsi="Times New Roman" w:cs="Times New Roman"/>
          <w:spacing w:val="31"/>
        </w:rPr>
        <w:t xml:space="preserve"> </w:t>
      </w:r>
      <w:r>
        <w:rPr>
          <w:rFonts w:ascii="Times New Roman" w:eastAsia="Times New Roman" w:hAnsi="Times New Roman" w:cs="Times New Roman"/>
        </w:rPr>
        <w:t>abuses</w:t>
      </w:r>
      <w:r>
        <w:rPr>
          <w:rFonts w:ascii="Times New Roman" w:eastAsia="Times New Roman" w:hAnsi="Times New Roman" w:cs="Times New Roman"/>
          <w:spacing w:val="23"/>
        </w:rPr>
        <w:t xml:space="preserve"> </w:t>
      </w:r>
      <w:r>
        <w:rPr>
          <w:rFonts w:ascii="Times New Roman" w:eastAsia="Times New Roman" w:hAnsi="Times New Roman" w:cs="Times New Roman"/>
        </w:rPr>
        <w:t>as</w:t>
      </w:r>
      <w:r>
        <w:rPr>
          <w:rFonts w:ascii="Times New Roman" w:eastAsia="Times New Roman" w:hAnsi="Times New Roman" w:cs="Times New Roman"/>
          <w:spacing w:val="7"/>
        </w:rPr>
        <w:t xml:space="preserve"> </w:t>
      </w:r>
      <w:r>
        <w:rPr>
          <w:rFonts w:ascii="Times New Roman" w:eastAsia="Times New Roman" w:hAnsi="Times New Roman" w:cs="Times New Roman"/>
        </w:rPr>
        <w:t>have</w:t>
      </w:r>
      <w:r>
        <w:rPr>
          <w:rFonts w:ascii="Times New Roman" w:eastAsia="Times New Roman" w:hAnsi="Times New Roman" w:cs="Times New Roman"/>
          <w:spacing w:val="17"/>
        </w:rPr>
        <w:t xml:space="preserve"> </w:t>
      </w:r>
      <w:r>
        <w:rPr>
          <w:rFonts w:ascii="Times New Roman" w:eastAsia="Times New Roman" w:hAnsi="Times New Roman" w:cs="Times New Roman"/>
        </w:rPr>
        <w:t>resulted</w:t>
      </w:r>
      <w:r>
        <w:rPr>
          <w:rFonts w:ascii="Times New Roman" w:eastAsia="Times New Roman" w:hAnsi="Times New Roman" w:cs="Times New Roman"/>
          <w:spacing w:val="27"/>
        </w:rPr>
        <w:t xml:space="preserve"> </w:t>
      </w:r>
      <w:r>
        <w:rPr>
          <w:rFonts w:ascii="Times New Roman" w:eastAsia="Times New Roman" w:hAnsi="Times New Roman" w:cs="Times New Roman"/>
        </w:rPr>
        <w:t>from</w:t>
      </w:r>
      <w:r>
        <w:rPr>
          <w:rFonts w:ascii="Times New Roman" w:eastAsia="Times New Roman" w:hAnsi="Times New Roman" w:cs="Times New Roman"/>
          <w:spacing w:val="15"/>
        </w:rPr>
        <w:t xml:space="preserve"> </w:t>
      </w:r>
      <w:r>
        <w:rPr>
          <w:rFonts w:ascii="Times New Roman" w:eastAsia="Times New Roman" w:hAnsi="Times New Roman" w:cs="Times New Roman"/>
        </w:rPr>
        <w:t>unguarded</w:t>
      </w:r>
      <w:r>
        <w:rPr>
          <w:rFonts w:ascii="Times New Roman" w:eastAsia="Times New Roman" w:hAnsi="Times New Roman" w:cs="Times New Roman"/>
          <w:spacing w:val="32"/>
        </w:rPr>
        <w:t xml:space="preserve"> </w:t>
      </w:r>
      <w:r>
        <w:rPr>
          <w:rFonts w:ascii="Times New Roman" w:eastAsia="Times New Roman" w:hAnsi="Times New Roman" w:cs="Times New Roman"/>
        </w:rPr>
        <w:t>or</w:t>
      </w:r>
      <w:r>
        <w:rPr>
          <w:rFonts w:ascii="Times New Roman" w:eastAsia="Times New Roman" w:hAnsi="Times New Roman" w:cs="Times New Roman"/>
          <w:w w:val="106"/>
        </w:rPr>
        <w:t xml:space="preserve"> </w:t>
      </w:r>
      <w:r>
        <w:rPr>
          <w:rFonts w:ascii="Times New Roman" w:eastAsia="Times New Roman" w:hAnsi="Times New Roman" w:cs="Times New Roman"/>
        </w:rPr>
        <w:t>partisan</w:t>
      </w:r>
      <w:r>
        <w:rPr>
          <w:rFonts w:ascii="Times New Roman" w:eastAsia="Times New Roman" w:hAnsi="Times New Roman" w:cs="Times New Roman"/>
          <w:spacing w:val="34"/>
        </w:rPr>
        <w:t xml:space="preserve"> </w:t>
      </w:r>
      <w:r>
        <w:rPr>
          <w:rFonts w:ascii="Times New Roman" w:eastAsia="Times New Roman" w:hAnsi="Times New Roman" w:cs="Times New Roman"/>
        </w:rPr>
        <w:t>legislation</w:t>
      </w:r>
      <w:r>
        <w:rPr>
          <w:rFonts w:ascii="Times New Roman" w:eastAsia="Times New Roman" w:hAnsi="Times New Roman" w:cs="Times New Roman"/>
          <w:spacing w:val="35"/>
        </w:rPr>
        <w:t xml:space="preserve"> </w:t>
      </w:r>
      <w:r>
        <w:rPr>
          <w:rFonts w:ascii="Times New Roman" w:eastAsia="Times New Roman" w:hAnsi="Times New Roman" w:cs="Times New Roman"/>
        </w:rPr>
        <w:t>on</w:t>
      </w:r>
      <w:r>
        <w:rPr>
          <w:rFonts w:ascii="Times New Roman" w:eastAsia="Times New Roman" w:hAnsi="Times New Roman" w:cs="Times New Roman"/>
          <w:spacing w:val="19"/>
        </w:rPr>
        <w:t xml:space="preserve"> </w:t>
      </w:r>
      <w:r>
        <w:rPr>
          <w:rFonts w:ascii="Times New Roman" w:eastAsia="Times New Roman" w:hAnsi="Times New Roman" w:cs="Times New Roman"/>
        </w:rPr>
        <w:t>the</w:t>
      </w:r>
      <w:r>
        <w:rPr>
          <w:rFonts w:ascii="Times New Roman" w:eastAsia="Times New Roman" w:hAnsi="Times New Roman" w:cs="Times New Roman"/>
          <w:spacing w:val="25"/>
        </w:rPr>
        <w:t xml:space="preserve"> </w:t>
      </w:r>
      <w:r>
        <w:rPr>
          <w:rFonts w:ascii="Times New Roman" w:eastAsia="Times New Roman" w:hAnsi="Times New Roman" w:cs="Times New Roman"/>
        </w:rPr>
        <w:t>subject</w:t>
      </w:r>
      <w:r>
        <w:rPr>
          <w:rFonts w:ascii="Times New Roman" w:eastAsia="Times New Roman" w:hAnsi="Times New Roman" w:cs="Times New Roman"/>
          <w:spacing w:val="22"/>
        </w:rPr>
        <w:t xml:space="preserve"> </w:t>
      </w:r>
      <w:r>
        <w:rPr>
          <w:rFonts w:ascii="Times New Roman" w:eastAsia="Times New Roman" w:hAnsi="Times New Roman" w:cs="Times New Roman"/>
        </w:rPr>
        <w:t>of</w:t>
      </w:r>
      <w:r>
        <w:rPr>
          <w:rFonts w:ascii="Times New Roman" w:eastAsia="Times New Roman" w:hAnsi="Times New Roman" w:cs="Times New Roman"/>
          <w:spacing w:val="13"/>
        </w:rPr>
        <w:t xml:space="preserve"> </w:t>
      </w:r>
      <w:r>
        <w:rPr>
          <w:rFonts w:ascii="Times New Roman" w:eastAsia="Times New Roman" w:hAnsi="Times New Roman" w:cs="Times New Roman"/>
        </w:rPr>
        <w:t>naturalization,</w:t>
      </w:r>
      <w:r>
        <w:rPr>
          <w:rFonts w:ascii="Times New Roman" w:eastAsia="Times New Roman" w:hAnsi="Times New Roman" w:cs="Times New Roman"/>
          <w:w w:val="98"/>
        </w:rPr>
        <w:t xml:space="preserve"> </w:t>
      </w:r>
      <w:r>
        <w:rPr>
          <w:rFonts w:ascii="Times New Roman" w:eastAsia="Times New Roman" w:hAnsi="Times New Roman" w:cs="Times New Roman"/>
        </w:rPr>
        <w:t>so</w:t>
      </w:r>
      <w:r>
        <w:rPr>
          <w:rFonts w:ascii="Times New Roman" w:eastAsia="Times New Roman" w:hAnsi="Times New Roman" w:cs="Times New Roman"/>
          <w:spacing w:val="3"/>
        </w:rPr>
        <w:t xml:space="preserve"> </w:t>
      </w:r>
      <w:r>
        <w:rPr>
          <w:rFonts w:ascii="Times New Roman" w:eastAsia="Times New Roman" w:hAnsi="Times New Roman" w:cs="Times New Roman"/>
        </w:rPr>
        <w:t>far</w:t>
      </w:r>
      <w:r>
        <w:rPr>
          <w:rFonts w:ascii="Times New Roman" w:eastAsia="Times New Roman" w:hAnsi="Times New Roman" w:cs="Times New Roman"/>
          <w:spacing w:val="9"/>
        </w:rPr>
        <w:t xml:space="preserve"> </w:t>
      </w:r>
      <w:r>
        <w:rPr>
          <w:rFonts w:ascii="Times New Roman" w:eastAsia="Times New Roman" w:hAnsi="Times New Roman" w:cs="Times New Roman"/>
        </w:rPr>
        <w:t>as</w:t>
      </w:r>
      <w:r>
        <w:rPr>
          <w:rFonts w:ascii="Times New Roman" w:eastAsia="Times New Roman" w:hAnsi="Times New Roman" w:cs="Times New Roman"/>
          <w:spacing w:val="6"/>
        </w:rPr>
        <w:t xml:space="preserve"> </w:t>
      </w:r>
      <w:r>
        <w:rPr>
          <w:rFonts w:ascii="Times New Roman" w:eastAsia="Times New Roman" w:hAnsi="Times New Roman" w:cs="Times New Roman"/>
        </w:rPr>
        <w:t>these</w:t>
      </w:r>
      <w:r>
        <w:rPr>
          <w:rFonts w:ascii="Times New Roman" w:eastAsia="Times New Roman" w:hAnsi="Times New Roman" w:cs="Times New Roman"/>
          <w:spacing w:val="24"/>
        </w:rPr>
        <w:t xml:space="preserve"> </w:t>
      </w:r>
      <w:r>
        <w:rPr>
          <w:rFonts w:ascii="Times New Roman" w:eastAsia="Times New Roman" w:hAnsi="Times New Roman" w:cs="Times New Roman"/>
        </w:rPr>
        <w:t>abuses</w:t>
      </w:r>
      <w:r>
        <w:rPr>
          <w:rFonts w:ascii="Times New Roman" w:eastAsia="Times New Roman" w:hAnsi="Times New Roman" w:cs="Times New Roman"/>
          <w:spacing w:val="17"/>
        </w:rPr>
        <w:t xml:space="preserve"> </w:t>
      </w:r>
      <w:r>
        <w:rPr>
          <w:rFonts w:ascii="Times New Roman" w:eastAsia="Times New Roman" w:hAnsi="Times New Roman" w:cs="Times New Roman"/>
        </w:rPr>
        <w:t>admit</w:t>
      </w:r>
      <w:r>
        <w:rPr>
          <w:rFonts w:ascii="Times New Roman" w:eastAsia="Times New Roman" w:hAnsi="Times New Roman" w:cs="Times New Roman"/>
          <w:spacing w:val="22"/>
        </w:rPr>
        <w:t xml:space="preserve"> </w:t>
      </w:r>
      <w:r>
        <w:rPr>
          <w:rFonts w:ascii="Times New Roman" w:eastAsia="Times New Roman" w:hAnsi="Times New Roman" w:cs="Times New Roman"/>
        </w:rPr>
        <w:t>of</w:t>
      </w:r>
      <w:r>
        <w:rPr>
          <w:rFonts w:ascii="Times New Roman" w:eastAsia="Times New Roman" w:hAnsi="Times New Roman" w:cs="Times New Roman"/>
          <w:spacing w:val="15"/>
        </w:rPr>
        <w:t xml:space="preserve"> </w:t>
      </w:r>
      <w:r>
        <w:rPr>
          <w:rFonts w:ascii="Times New Roman" w:eastAsia="Times New Roman" w:hAnsi="Times New Roman" w:cs="Times New Roman"/>
        </w:rPr>
        <w:t>remedy</w:t>
      </w:r>
      <w:r>
        <w:rPr>
          <w:rFonts w:ascii="Times New Roman" w:eastAsia="Times New Roman" w:hAnsi="Times New Roman" w:cs="Times New Roman"/>
          <w:spacing w:val="3"/>
        </w:rPr>
        <w:t xml:space="preserve"> </w:t>
      </w:r>
      <w:r>
        <w:rPr>
          <w:rFonts w:ascii="Times New Roman" w:eastAsia="Times New Roman" w:hAnsi="Times New Roman" w:cs="Times New Roman"/>
        </w:rPr>
        <w:t>without encroachment</w:t>
      </w:r>
      <w:r>
        <w:rPr>
          <w:rFonts w:ascii="Times New Roman" w:eastAsia="Times New Roman" w:hAnsi="Times New Roman" w:cs="Times New Roman"/>
          <w:spacing w:val="54"/>
        </w:rPr>
        <w:t xml:space="preserve"> </w:t>
      </w:r>
      <w:r>
        <w:rPr>
          <w:rFonts w:ascii="Times New Roman" w:eastAsia="Times New Roman" w:hAnsi="Times New Roman" w:cs="Times New Roman"/>
        </w:rPr>
        <w:t>upon</w:t>
      </w:r>
      <w:r>
        <w:rPr>
          <w:rFonts w:ascii="Times New Roman" w:eastAsia="Times New Roman" w:hAnsi="Times New Roman" w:cs="Times New Roman"/>
          <w:spacing w:val="43"/>
        </w:rPr>
        <w:t xml:space="preserve"> </w:t>
      </w:r>
      <w:r>
        <w:rPr>
          <w:rFonts w:ascii="Times New Roman" w:eastAsia="Times New Roman" w:hAnsi="Times New Roman" w:cs="Times New Roman"/>
        </w:rPr>
        <w:t>the</w:t>
      </w:r>
      <w:r>
        <w:rPr>
          <w:rFonts w:ascii="Times New Roman" w:eastAsia="Times New Roman" w:hAnsi="Times New Roman" w:cs="Times New Roman"/>
          <w:spacing w:val="26"/>
        </w:rPr>
        <w:t xml:space="preserve"> </w:t>
      </w:r>
      <w:r>
        <w:rPr>
          <w:rFonts w:ascii="Times New Roman" w:eastAsia="Times New Roman" w:hAnsi="Times New Roman" w:cs="Times New Roman"/>
        </w:rPr>
        <w:t>vested</w:t>
      </w:r>
      <w:r>
        <w:rPr>
          <w:rFonts w:ascii="Times New Roman" w:eastAsia="Times New Roman" w:hAnsi="Times New Roman" w:cs="Times New Roman"/>
          <w:spacing w:val="45"/>
        </w:rPr>
        <w:t xml:space="preserve"> </w:t>
      </w:r>
      <w:r>
        <w:rPr>
          <w:rFonts w:ascii="Times New Roman" w:eastAsia="Times New Roman" w:hAnsi="Times New Roman" w:cs="Times New Roman"/>
        </w:rPr>
        <w:t>rights</w:t>
      </w:r>
      <w:r>
        <w:rPr>
          <w:rFonts w:ascii="Times New Roman" w:eastAsia="Times New Roman" w:hAnsi="Times New Roman" w:cs="Times New Roman"/>
          <w:spacing w:val="39"/>
        </w:rPr>
        <w:t xml:space="preserve"> </w:t>
      </w:r>
      <w:r>
        <w:rPr>
          <w:rFonts w:ascii="Times New Roman" w:eastAsia="Times New Roman" w:hAnsi="Times New Roman" w:cs="Times New Roman"/>
        </w:rPr>
        <w:t>of</w:t>
      </w:r>
      <w:r>
        <w:rPr>
          <w:rFonts w:ascii="Times New Roman" w:eastAsia="Times New Roman" w:hAnsi="Times New Roman" w:cs="Times New Roman"/>
          <w:spacing w:val="34"/>
        </w:rPr>
        <w:t xml:space="preserve"> </w:t>
      </w:r>
      <w:r>
        <w:rPr>
          <w:rFonts w:ascii="Times New Roman" w:eastAsia="Times New Roman" w:hAnsi="Times New Roman" w:cs="Times New Roman"/>
        </w:rPr>
        <w:t>foreigners</w:t>
      </w:r>
      <w:r>
        <w:rPr>
          <w:rFonts w:ascii="Times New Roman" w:eastAsia="Times New Roman" w:hAnsi="Times New Roman" w:cs="Times New Roman"/>
          <w:w w:val="98"/>
        </w:rPr>
        <w:t xml:space="preserve"> </w:t>
      </w:r>
      <w:r>
        <w:rPr>
          <w:rFonts w:ascii="Times New Roman" w:eastAsia="Times New Roman" w:hAnsi="Times New Roman" w:cs="Times New Roman"/>
        </w:rPr>
        <w:t>who</w:t>
      </w:r>
      <w:r>
        <w:rPr>
          <w:rFonts w:ascii="Times New Roman" w:eastAsia="Times New Roman" w:hAnsi="Times New Roman" w:cs="Times New Roman"/>
          <w:spacing w:val="19"/>
        </w:rPr>
        <w:t xml:space="preserve"> </w:t>
      </w:r>
      <w:r>
        <w:rPr>
          <w:rFonts w:ascii="Times New Roman" w:eastAsia="Times New Roman" w:hAnsi="Times New Roman" w:cs="Times New Roman"/>
        </w:rPr>
        <w:t>have</w:t>
      </w:r>
      <w:r>
        <w:rPr>
          <w:rFonts w:ascii="Times New Roman" w:eastAsia="Times New Roman" w:hAnsi="Times New Roman" w:cs="Times New Roman"/>
          <w:spacing w:val="24"/>
        </w:rPr>
        <w:t xml:space="preserve"> </w:t>
      </w:r>
      <w:r>
        <w:rPr>
          <w:rFonts w:ascii="Times New Roman" w:eastAsia="Times New Roman" w:hAnsi="Times New Roman" w:cs="Times New Roman"/>
        </w:rPr>
        <w:t>been</w:t>
      </w:r>
      <w:r>
        <w:rPr>
          <w:rFonts w:ascii="Times New Roman" w:eastAsia="Times New Roman" w:hAnsi="Times New Roman" w:cs="Times New Roman"/>
          <w:spacing w:val="33"/>
        </w:rPr>
        <w:t xml:space="preserve"> </w:t>
      </w:r>
      <w:r>
        <w:rPr>
          <w:rFonts w:ascii="Times New Roman" w:eastAsia="Times New Roman" w:hAnsi="Times New Roman" w:cs="Times New Roman"/>
        </w:rPr>
        <w:t>already</w:t>
      </w:r>
      <w:r>
        <w:rPr>
          <w:rFonts w:ascii="Times New Roman" w:eastAsia="Times New Roman" w:hAnsi="Times New Roman" w:cs="Times New Roman"/>
          <w:spacing w:val="18"/>
        </w:rPr>
        <w:t xml:space="preserve"> </w:t>
      </w:r>
      <w:r>
        <w:rPr>
          <w:rFonts w:ascii="Times New Roman" w:eastAsia="Times New Roman" w:hAnsi="Times New Roman" w:cs="Times New Roman"/>
        </w:rPr>
        <w:t>legally</w:t>
      </w:r>
      <w:r>
        <w:rPr>
          <w:rFonts w:ascii="Times New Roman" w:eastAsia="Times New Roman" w:hAnsi="Times New Roman" w:cs="Times New Roman"/>
          <w:spacing w:val="18"/>
        </w:rPr>
        <w:t xml:space="preserve"> </w:t>
      </w:r>
      <w:r>
        <w:rPr>
          <w:rFonts w:ascii="Times New Roman" w:eastAsia="Times New Roman" w:hAnsi="Times New Roman" w:cs="Times New Roman"/>
        </w:rPr>
        <w:t>adopted</w:t>
      </w:r>
      <w:r>
        <w:rPr>
          <w:rFonts w:ascii="Times New Roman" w:eastAsia="Times New Roman" w:hAnsi="Times New Roman" w:cs="Times New Roman"/>
          <w:spacing w:val="21"/>
        </w:rPr>
        <w:t xml:space="preserve"> </w:t>
      </w:r>
      <w:r>
        <w:rPr>
          <w:rFonts w:ascii="Times New Roman" w:eastAsia="Times New Roman" w:hAnsi="Times New Roman" w:cs="Times New Roman"/>
        </w:rPr>
        <w:t>into</w:t>
      </w:r>
      <w:r>
        <w:rPr>
          <w:rFonts w:ascii="Times New Roman" w:eastAsia="Times New Roman" w:hAnsi="Times New Roman" w:cs="Times New Roman"/>
          <w:spacing w:val="12"/>
        </w:rPr>
        <w:t xml:space="preserve"> </w:t>
      </w:r>
      <w:r>
        <w:rPr>
          <w:rFonts w:ascii="Times New Roman" w:eastAsia="Times New Roman" w:hAnsi="Times New Roman" w:cs="Times New Roman"/>
        </w:rPr>
        <w:t>the</w:t>
      </w:r>
      <w:r>
        <w:rPr>
          <w:rFonts w:ascii="Times New Roman" w:eastAsia="Times New Roman" w:hAnsi="Times New Roman" w:cs="Times New Roman"/>
          <w:w w:val="107"/>
        </w:rPr>
        <w:t xml:space="preserve"> </w:t>
      </w:r>
      <w:r>
        <w:rPr>
          <w:rFonts w:ascii="Times New Roman" w:eastAsia="Times New Roman" w:hAnsi="Times New Roman" w:cs="Times New Roman"/>
        </w:rPr>
        <w:t>bosom</w:t>
      </w:r>
      <w:r>
        <w:rPr>
          <w:rFonts w:ascii="Times New Roman" w:eastAsia="Times New Roman" w:hAnsi="Times New Roman" w:cs="Times New Roman"/>
          <w:spacing w:val="17"/>
        </w:rPr>
        <w:t xml:space="preserve"> </w:t>
      </w:r>
      <w:r>
        <w:rPr>
          <w:rFonts w:ascii="Times New Roman" w:eastAsia="Times New Roman" w:hAnsi="Times New Roman" w:cs="Times New Roman"/>
        </w:rPr>
        <w:t>of</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nation.</w:t>
      </w:r>
    </w:p>
    <w:p w:rsidR="00860151" w:rsidRDefault="00860151" w:rsidP="00860151">
      <w:pPr>
        <w:spacing w:before="19" w:line="280" w:lineRule="exact"/>
        <w:rPr>
          <w:sz w:val="28"/>
          <w:szCs w:val="28"/>
        </w:rPr>
      </w:pPr>
    </w:p>
    <w:p w:rsidR="00860151" w:rsidRDefault="00E31ABA" w:rsidP="00860151">
      <w:pPr>
        <w:ind w:left="1451"/>
        <w:rPr>
          <w:rFonts w:ascii="Arial" w:eastAsia="Arial" w:hAnsi="Arial" w:cs="Arial"/>
          <w:sz w:val="29"/>
          <w:szCs w:val="29"/>
        </w:rPr>
      </w:pPr>
      <w:r>
        <w:rPr>
          <w:noProof/>
        </w:rPr>
        <mc:AlternateContent>
          <mc:Choice Requires="wpg">
            <w:drawing>
              <wp:anchor distT="0" distB="0" distL="114300" distR="114300" simplePos="0" relativeHeight="251682816" behindDoc="1" locked="0" layoutInCell="1" allowOverlap="1">
                <wp:simplePos x="0" y="0"/>
                <wp:positionH relativeFrom="page">
                  <wp:posOffset>495935</wp:posOffset>
                </wp:positionH>
                <wp:positionV relativeFrom="paragraph">
                  <wp:posOffset>-29210</wp:posOffset>
                </wp:positionV>
                <wp:extent cx="2995295" cy="1270"/>
                <wp:effectExtent l="10160" t="9525" r="13970" b="8255"/>
                <wp:wrapNone/>
                <wp:docPr id="926" name="Group 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5295" cy="1270"/>
                          <a:chOff x="781" y="-46"/>
                          <a:chExt cx="4717" cy="2"/>
                        </a:xfrm>
                      </wpg:grpSpPr>
                      <wps:wsp>
                        <wps:cNvPr id="927" name="Freeform 1362"/>
                        <wps:cNvSpPr>
                          <a:spLocks/>
                        </wps:cNvSpPr>
                        <wps:spPr bwMode="auto">
                          <a:xfrm>
                            <a:off x="781" y="-46"/>
                            <a:ext cx="4717" cy="2"/>
                          </a:xfrm>
                          <a:custGeom>
                            <a:avLst/>
                            <a:gdLst>
                              <a:gd name="T0" fmla="+- 0 781 781"/>
                              <a:gd name="T1" fmla="*/ T0 w 4717"/>
                              <a:gd name="T2" fmla="+- 0 5498 781"/>
                              <a:gd name="T3" fmla="*/ T2 w 4717"/>
                            </a:gdLst>
                            <a:ahLst/>
                            <a:cxnLst>
                              <a:cxn ang="0">
                                <a:pos x="T1" y="0"/>
                              </a:cxn>
                              <a:cxn ang="0">
                                <a:pos x="T3" y="0"/>
                              </a:cxn>
                            </a:cxnLst>
                            <a:rect l="0" t="0" r="r" b="b"/>
                            <a:pathLst>
                              <a:path w="4717">
                                <a:moveTo>
                                  <a:pt x="0" y="0"/>
                                </a:moveTo>
                                <a:lnTo>
                                  <a:pt x="4717" y="0"/>
                                </a:lnTo>
                              </a:path>
                            </a:pathLst>
                          </a:custGeom>
                          <a:noFill/>
                          <a:ln w="90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1" o:spid="_x0000_s1026" style="position:absolute;margin-left:39.05pt;margin-top:-2.3pt;width:235.85pt;height:.1pt;z-index:-251633664;mso-position-horizontal-relative:page" coordorigin="781,-46" coordsize="4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">
                <v:shape id="Freeform 1362" o:spid="_x0000_s1027" style="position:absolute;left:781;top:-46;width:4717;height:2;visibility:visible;mso-wrap-style:square;v-text-anchor:top" coordsize="4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P2R8UA&#10;AADcAAAADwAAAGRycy9kb3ducmV2LnhtbESPQWvCQBSE7wX/w/IEb81GKdamrhIrgXhrVQq9PbLP&#10;JCb7NmRXjf/eLRR6HGbmG2a5HkwrrtS72rKCaRSDIC6srrlUcDxkzwsQziNrbC2Tgjs5WK9GT0tM&#10;tL3xF133vhQBwi5BBZX3XSKlKyoy6CLbEQfvZHuDPsi+lLrHW4CbVs7ieC4N1hwWKuzoo6Ki2V+M&#10;gu3LJqfsM+VmQfX37qc45/f5VqnJeEjfQXga/H/4r51rBW+zV/g9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ZHxQAAANwAAAAPAAAAAAAAAAAAAAAAAJgCAABkcnMv&#10;ZG93bnJldi54bWxQSwUGAAAAAAQABAD1AAAAigMAAAAA&#10;" path="m,l4717,e" filled="f" strokeweight=".25214mm">
                  <v:path arrowok="t" o:connecttype="custom" o:connectlocs="0,0;4717,0" o:connectangles="0,0"/>
                </v:shape>
                <w10:wrap anchorx="page"/>
              </v:group>
            </w:pict>
          </mc:Fallback>
        </mc:AlternateContent>
      </w:r>
      <w:r>
        <w:rPr>
          <w:noProof/>
        </w:rPr>
        <mc:AlternateContent>
          <mc:Choice Requires="wpg">
            <w:drawing>
              <wp:anchor distT="0" distB="0" distL="114300" distR="114300" simplePos="0" relativeHeight="251683840" behindDoc="1" locked="0" layoutInCell="1" allowOverlap="1">
                <wp:simplePos x="0" y="0"/>
                <wp:positionH relativeFrom="page">
                  <wp:posOffset>493395</wp:posOffset>
                </wp:positionH>
                <wp:positionV relativeFrom="paragraph">
                  <wp:posOffset>255905</wp:posOffset>
                </wp:positionV>
                <wp:extent cx="2995295" cy="1270"/>
                <wp:effectExtent l="7620" t="8890" r="6985" b="8890"/>
                <wp:wrapNone/>
                <wp:docPr id="924" name="Group 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5295" cy="1270"/>
                          <a:chOff x="777" y="403"/>
                          <a:chExt cx="4717" cy="2"/>
                        </a:xfrm>
                      </wpg:grpSpPr>
                      <wps:wsp>
                        <wps:cNvPr id="925" name="Freeform 1364"/>
                        <wps:cNvSpPr>
                          <a:spLocks/>
                        </wps:cNvSpPr>
                        <wps:spPr bwMode="auto">
                          <a:xfrm>
                            <a:off x="777" y="403"/>
                            <a:ext cx="4717" cy="2"/>
                          </a:xfrm>
                          <a:custGeom>
                            <a:avLst/>
                            <a:gdLst>
                              <a:gd name="T0" fmla="+- 0 777 777"/>
                              <a:gd name="T1" fmla="*/ T0 w 4717"/>
                              <a:gd name="T2" fmla="+- 0 5494 777"/>
                              <a:gd name="T3" fmla="*/ T2 w 4717"/>
                            </a:gdLst>
                            <a:ahLst/>
                            <a:cxnLst>
                              <a:cxn ang="0">
                                <a:pos x="T1" y="0"/>
                              </a:cxn>
                              <a:cxn ang="0">
                                <a:pos x="T3" y="0"/>
                              </a:cxn>
                            </a:cxnLst>
                            <a:rect l="0" t="0" r="r" b="b"/>
                            <a:pathLst>
                              <a:path w="4717">
                                <a:moveTo>
                                  <a:pt x="0" y="0"/>
                                </a:moveTo>
                                <a:lnTo>
                                  <a:pt x="4717" y="0"/>
                                </a:lnTo>
                              </a:path>
                            </a:pathLst>
                          </a:custGeom>
                          <a:noFill/>
                          <a:ln w="90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3" o:spid="_x0000_s1026" style="position:absolute;margin-left:38.85pt;margin-top:20.15pt;width:235.85pt;height:.1pt;z-index:-251632640;mso-position-horizontal-relative:page" coordorigin="777,403" coordsize="4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">
                <v:shape id="Freeform 1364" o:spid="_x0000_s1027" style="position:absolute;left:777;top:403;width:4717;height:2;visibility:visible;mso-wrap-style:square;v-text-anchor:top" coordsize="4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Nq8QA&#10;AADcAAAADwAAAGRycy9kb3ducmV2LnhtbESPQYvCMBSE78L+h/AWvGm6sopWo7grQr2tVQRvj+bZ&#10;VpuX0kSt/94ICx6HmfmGmS1aU4kbNa60rOCrH4EgzqwuOVew3617YxDOI2usLJOCBzlYzD86M4y1&#10;vfOWbqnPRYCwi1FB4X0dS+myggy6vq2Jg3eyjUEfZJNL3eA9wE0lB1E0kgZLDgsF1vRbUHZJr0bB&#10;6vsnofXfki9jKg+bY3ZOHqOVUt3PdjkF4an17/B/O9EKJo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9zavEAAAA3AAAAA8AAAAAAAAAAAAAAAAAmAIAAGRycy9k&#10;b3ducmV2LnhtbFBLBQYAAAAABAAEAPUAAACJAwAAAAA=&#10;" path="m,l4717,e" filled="f" strokeweight=".25214mm">
                  <v:path arrowok="t" o:connecttype="custom" o:connectlocs="0,0;4717,0" o:connectangles="0,0"/>
                </v:shape>
                <w10:wrap anchorx="page"/>
              </v:group>
            </w:pict>
          </mc:Fallback>
        </mc:AlternateContent>
      </w:r>
      <w:r w:rsidR="00860151">
        <w:rPr>
          <w:rFonts w:ascii="Times New Roman" w:eastAsia="Times New Roman" w:hAnsi="Times New Roman" w:cs="Times New Roman"/>
          <w:b/>
          <w:bCs/>
          <w:sz w:val="24"/>
          <w:szCs w:val="24"/>
        </w:rPr>
        <w:t>VIEWPOINT</w:t>
      </w:r>
      <w:r w:rsidR="00860151">
        <w:rPr>
          <w:rFonts w:ascii="Times New Roman" w:eastAsia="Times New Roman" w:hAnsi="Times New Roman" w:cs="Times New Roman"/>
          <w:b/>
          <w:bCs/>
          <w:spacing w:val="49"/>
          <w:sz w:val="24"/>
          <w:szCs w:val="24"/>
        </w:rPr>
        <w:t xml:space="preserve"> </w:t>
      </w:r>
      <w:r w:rsidR="00860151">
        <w:rPr>
          <w:rFonts w:ascii="Arial" w:eastAsia="Arial" w:hAnsi="Arial" w:cs="Arial"/>
          <w:b/>
          <w:bCs/>
          <w:sz w:val="29"/>
          <w:szCs w:val="29"/>
        </w:rPr>
        <w:t>26B</w:t>
      </w:r>
    </w:p>
    <w:p w:rsidR="00860151" w:rsidRDefault="00860151" w:rsidP="00860151">
      <w:pPr>
        <w:pStyle w:val="Heading8"/>
        <w:spacing w:before="82" w:line="244" w:lineRule="exact"/>
        <w:ind w:left="212" w:right="104"/>
        <w:jc w:val="both"/>
      </w:pPr>
      <w:r>
        <w:br w:type="column"/>
      </w:r>
      <w:r>
        <w:lastRenderedPageBreak/>
        <w:t>say</w:t>
      </w:r>
      <w:r>
        <w:rPr>
          <w:spacing w:val="30"/>
        </w:rPr>
        <w:t xml:space="preserve"> </w:t>
      </w:r>
      <w:r>
        <w:t>immigrants</w:t>
      </w:r>
      <w:r>
        <w:rPr>
          <w:spacing w:val="2"/>
        </w:rPr>
        <w:t xml:space="preserve"> </w:t>
      </w:r>
      <w:r>
        <w:t>have</w:t>
      </w:r>
      <w:r>
        <w:rPr>
          <w:spacing w:val="52"/>
        </w:rPr>
        <w:t xml:space="preserve"> </w:t>
      </w:r>
      <w:r>
        <w:t>bestowed</w:t>
      </w:r>
      <w:r>
        <w:rPr>
          <w:spacing w:val="11"/>
        </w:rPr>
        <w:t xml:space="preserve"> </w:t>
      </w:r>
      <w:r>
        <w:t>on</w:t>
      </w:r>
      <w:r>
        <w:rPr>
          <w:spacing w:val="39"/>
        </w:rPr>
        <w:t xml:space="preserve"> </w:t>
      </w:r>
      <w:r>
        <w:t>America?</w:t>
      </w:r>
      <w:r>
        <w:rPr>
          <w:spacing w:val="6"/>
        </w:rPr>
        <w:t xml:space="preserve"> </w:t>
      </w:r>
      <w:r>
        <w:t>How</w:t>
      </w:r>
      <w:r>
        <w:rPr>
          <w:w w:val="101"/>
        </w:rPr>
        <w:t xml:space="preserve"> </w:t>
      </w:r>
      <w:r>
        <w:t>does</w:t>
      </w:r>
      <w:r>
        <w:rPr>
          <w:spacing w:val="5"/>
        </w:rPr>
        <w:t xml:space="preserve"> </w:t>
      </w:r>
      <w:r>
        <w:t>he</w:t>
      </w:r>
      <w:r>
        <w:rPr>
          <w:spacing w:val="14"/>
        </w:rPr>
        <w:t xml:space="preserve"> </w:t>
      </w:r>
      <w:r>
        <w:t>characterize</w:t>
      </w:r>
      <w:r>
        <w:rPr>
          <w:spacing w:val="27"/>
        </w:rPr>
        <w:t xml:space="preserve"> </w:t>
      </w:r>
      <w:r>
        <w:t>opponents</w:t>
      </w:r>
      <w:r>
        <w:rPr>
          <w:spacing w:val="25"/>
        </w:rPr>
        <w:t xml:space="preserve"> </w:t>
      </w:r>
      <w:r>
        <w:t>of</w:t>
      </w:r>
      <w:r>
        <w:rPr>
          <w:spacing w:val="7"/>
        </w:rPr>
        <w:t xml:space="preserve"> </w:t>
      </w:r>
      <w:r>
        <w:t>immigrants?</w:t>
      </w:r>
    </w:p>
    <w:p w:rsidR="00860151" w:rsidRDefault="00860151" w:rsidP="00860151">
      <w:pPr>
        <w:spacing w:line="200" w:lineRule="exact"/>
        <w:rPr>
          <w:sz w:val="20"/>
          <w:szCs w:val="20"/>
        </w:rPr>
      </w:pPr>
    </w:p>
    <w:p w:rsidR="00860151" w:rsidRDefault="00860151" w:rsidP="00860151">
      <w:pPr>
        <w:spacing w:before="2" w:line="280" w:lineRule="exact"/>
        <w:rPr>
          <w:sz w:val="28"/>
          <w:szCs w:val="28"/>
        </w:rPr>
      </w:pPr>
    </w:p>
    <w:p w:rsidR="00860151" w:rsidRDefault="00E31ABA" w:rsidP="00860151">
      <w:pPr>
        <w:pStyle w:val="Heading8"/>
        <w:spacing w:line="228" w:lineRule="auto"/>
        <w:ind w:left="822" w:right="117" w:hanging="5"/>
        <w:jc w:val="both"/>
      </w:pPr>
      <w:r>
        <w:rPr>
          <w:noProof/>
        </w:rPr>
        <mc:AlternateContent>
          <mc:Choice Requires="wpg">
            <w:drawing>
              <wp:anchor distT="0" distB="0" distL="114300" distR="114300" simplePos="0" relativeHeight="251684864" behindDoc="1" locked="0" layoutInCell="1" allowOverlap="1">
                <wp:simplePos x="0" y="0"/>
                <wp:positionH relativeFrom="page">
                  <wp:posOffset>4644390</wp:posOffset>
                </wp:positionH>
                <wp:positionV relativeFrom="paragraph">
                  <wp:posOffset>-139700</wp:posOffset>
                </wp:positionV>
                <wp:extent cx="1328420" cy="1270"/>
                <wp:effectExtent l="5715" t="6350" r="8890" b="11430"/>
                <wp:wrapNone/>
                <wp:docPr id="922"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8420" cy="1270"/>
                          <a:chOff x="7314" y="-220"/>
                          <a:chExt cx="2092" cy="2"/>
                        </a:xfrm>
                      </wpg:grpSpPr>
                      <wps:wsp>
                        <wps:cNvPr id="923" name="Freeform 1366"/>
                        <wps:cNvSpPr>
                          <a:spLocks/>
                        </wps:cNvSpPr>
                        <wps:spPr bwMode="auto">
                          <a:xfrm>
                            <a:off x="7314" y="-220"/>
                            <a:ext cx="2092" cy="2"/>
                          </a:xfrm>
                          <a:custGeom>
                            <a:avLst/>
                            <a:gdLst>
                              <a:gd name="T0" fmla="+- 0 7314 7314"/>
                              <a:gd name="T1" fmla="*/ T0 w 2092"/>
                              <a:gd name="T2" fmla="+- 0 9405 7314"/>
                              <a:gd name="T3" fmla="*/ T2 w 2092"/>
                            </a:gdLst>
                            <a:ahLst/>
                            <a:cxnLst>
                              <a:cxn ang="0">
                                <a:pos x="T1" y="0"/>
                              </a:cxn>
                              <a:cxn ang="0">
                                <a:pos x="T3" y="0"/>
                              </a:cxn>
                            </a:cxnLst>
                            <a:rect l="0" t="0" r="r" b="b"/>
                            <a:pathLst>
                              <a:path w="2092">
                                <a:moveTo>
                                  <a:pt x="0" y="0"/>
                                </a:moveTo>
                                <a:lnTo>
                                  <a:pt x="2091" y="0"/>
                                </a:lnTo>
                              </a:path>
                            </a:pathLst>
                          </a:custGeom>
                          <a:noFill/>
                          <a:ln w="90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5" o:spid="_x0000_s1026" style="position:absolute;margin-left:365.7pt;margin-top:-11pt;width:104.6pt;height:.1pt;z-index:-251631616;mso-position-horizontal-relative:page" coordorigin="7314,-220" coordsize="2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">
                <v:shape id="Freeform 1366" o:spid="_x0000_s1027" style="position:absolute;left:7314;top:-220;width:2092;height:2;visibility:visible;mso-wrap-style:square;v-text-anchor:top" coordsize="2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HMUA&#10;AADcAAAADwAAAGRycy9kb3ducmV2LnhtbESPT4vCMBTE78J+h/CEvciariuyVqOIIOtF8N/B46N5&#10;tsXmpTQxrd9+Iwgeh5n5DTNfdqYSgRpXWlbwPUxAEGdWl5wrOJ82X78gnEfWWFkmBQ9ysFx89OaY&#10;atvygcLR5yJC2KWooPC+TqV0WUEG3dDWxNG72sagj7LJpW6wjXBTyVGSTKTBkuNCgTWtC8pux7tR&#10;cBvkf1tZj8PlvG9DWO266fpxUOqz361mIDx1/h1+tbdawXT0A88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6scxQAAANwAAAAPAAAAAAAAAAAAAAAAAJgCAABkcnMv&#10;ZG93bnJldi54bWxQSwUGAAAAAAQABAD1AAAAigMAAAAA&#10;" path="m,l2091,e" filled="f" strokeweight=".25214mm">
                  <v:path arrowok="t" o:connecttype="custom" o:connectlocs="0,0;2091,0" o:connectangles="0,0"/>
                </v:shape>
                <w10:wrap anchorx="page"/>
              </v:group>
            </w:pict>
          </mc:Fallback>
        </mc:AlternateContent>
      </w:r>
      <w:r>
        <w:rPr>
          <w:noProof/>
        </w:rPr>
        <mc:AlternateContent>
          <mc:Choice Requires="wps">
            <w:drawing>
              <wp:anchor distT="0" distB="0" distL="114300" distR="114300" simplePos="0" relativeHeight="251686912" behindDoc="1" locked="0" layoutInCell="1" allowOverlap="1">
                <wp:simplePos x="0" y="0"/>
                <wp:positionH relativeFrom="page">
                  <wp:posOffset>3811905</wp:posOffset>
                </wp:positionH>
                <wp:positionV relativeFrom="paragraph">
                  <wp:posOffset>-19050</wp:posOffset>
                </wp:positionV>
                <wp:extent cx="388620" cy="558800"/>
                <wp:effectExtent l="1905" t="3175" r="0" b="0"/>
                <wp:wrapNone/>
                <wp:docPr id="921"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880" w:lineRule="exact"/>
                              <w:rPr>
                                <w:rFonts w:ascii="Arial" w:eastAsia="Arial" w:hAnsi="Arial" w:cs="Arial"/>
                                <w:sz w:val="88"/>
                                <w:szCs w:val="88"/>
                              </w:rPr>
                            </w:pPr>
                            <w:r>
                              <w:rPr>
                                <w:rFonts w:ascii="Arial" w:eastAsia="Arial" w:hAnsi="Arial" w:cs="Arial"/>
                                <w:w w:val="110"/>
                                <w:sz w:val="88"/>
                                <w:szCs w:val="88"/>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9" o:spid="_x0000_s1055" type="#_x0000_t202" style="position:absolute;left:0;text-align:left;margin-left:300.15pt;margin-top:-1.5pt;width:30.6pt;height:4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pZdtg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" filled="f" stroked="f">
                <v:textbox inset="0,0,0,0">
                  <w:txbxContent>
                    <w:p w:rsidR="007B1256" w:rsidRDefault="007B1256" w:rsidP="00860151">
                      <w:pPr>
                        <w:spacing w:line="880" w:lineRule="exact"/>
                        <w:rPr>
                          <w:rFonts w:ascii="Arial" w:eastAsia="Arial" w:hAnsi="Arial" w:cs="Arial"/>
                          <w:sz w:val="88"/>
                          <w:szCs w:val="88"/>
                        </w:rPr>
                      </w:pPr>
                      <w:r>
                        <w:rPr>
                          <w:rFonts w:ascii="Arial" w:eastAsia="Arial" w:hAnsi="Arial" w:cs="Arial"/>
                          <w:w w:val="110"/>
                          <w:sz w:val="88"/>
                          <w:szCs w:val="88"/>
                        </w:rPr>
                        <w:t>T</w:t>
                      </w:r>
                    </w:p>
                  </w:txbxContent>
                </v:textbox>
                <w10:wrap anchorx="page"/>
              </v:shape>
            </w:pict>
          </mc:Fallback>
        </mc:AlternateContent>
      </w:r>
      <w:r w:rsidR="00860151">
        <w:t>he</w:t>
      </w:r>
      <w:r w:rsidR="00860151">
        <w:rPr>
          <w:spacing w:val="21"/>
        </w:rPr>
        <w:t xml:space="preserve"> </w:t>
      </w:r>
      <w:r w:rsidR="00860151">
        <w:t>questions</w:t>
      </w:r>
      <w:r w:rsidR="00860151">
        <w:rPr>
          <w:spacing w:val="15"/>
        </w:rPr>
        <w:t xml:space="preserve"> </w:t>
      </w:r>
      <w:r w:rsidR="00860151">
        <w:t>connected</w:t>
      </w:r>
      <w:r w:rsidR="00860151">
        <w:rPr>
          <w:spacing w:val="8"/>
        </w:rPr>
        <w:t xml:space="preserve"> </w:t>
      </w:r>
      <w:r w:rsidR="00860151">
        <w:t>with</w:t>
      </w:r>
      <w:r w:rsidR="00860151">
        <w:rPr>
          <w:spacing w:val="19"/>
        </w:rPr>
        <w:t xml:space="preserve"> </w:t>
      </w:r>
      <w:r w:rsidR="00860151">
        <w:t>emigration</w:t>
      </w:r>
      <w:r w:rsidR="00860151">
        <w:rPr>
          <w:spacing w:val="11"/>
        </w:rPr>
        <w:t xml:space="preserve"> </w:t>
      </w:r>
      <w:r w:rsidR="00860151">
        <w:t>from</w:t>
      </w:r>
      <w:r w:rsidR="00860151">
        <w:rPr>
          <w:w w:val="101"/>
        </w:rPr>
        <w:t xml:space="preserve"> </w:t>
      </w:r>
      <w:r w:rsidR="00860151">
        <w:t>Europe</w:t>
      </w:r>
      <w:r w:rsidR="00860151">
        <w:rPr>
          <w:spacing w:val="13"/>
        </w:rPr>
        <w:t xml:space="preserve"> </w:t>
      </w:r>
      <w:r w:rsidR="00860151">
        <w:t>to</w:t>
      </w:r>
      <w:r w:rsidR="00860151">
        <w:rPr>
          <w:spacing w:val="2"/>
        </w:rPr>
        <w:t xml:space="preserve"> </w:t>
      </w:r>
      <w:r w:rsidR="00860151">
        <w:t>America</w:t>
      </w:r>
      <w:r w:rsidR="00860151">
        <w:rPr>
          <w:spacing w:val="18"/>
        </w:rPr>
        <w:t xml:space="preserve"> </w:t>
      </w:r>
      <w:r w:rsidR="00860151">
        <w:t>are</w:t>
      </w:r>
      <w:r w:rsidR="00860151">
        <w:rPr>
          <w:spacing w:val="-2"/>
        </w:rPr>
        <w:t xml:space="preserve"> </w:t>
      </w:r>
      <w:r w:rsidR="00860151">
        <w:t>interesting</w:t>
      </w:r>
      <w:r w:rsidR="00860151">
        <w:rPr>
          <w:spacing w:val="18"/>
        </w:rPr>
        <w:t xml:space="preserve"> </w:t>
      </w:r>
      <w:r w:rsidR="00860151">
        <w:t>to</w:t>
      </w:r>
      <w:r w:rsidR="00860151">
        <w:rPr>
          <w:spacing w:val="4"/>
        </w:rPr>
        <w:t xml:space="preserve"> </w:t>
      </w:r>
      <w:r w:rsidR="00860151">
        <w:t>both</w:t>
      </w:r>
      <w:r w:rsidR="00860151">
        <w:rPr>
          <w:spacing w:val="18"/>
        </w:rPr>
        <w:t xml:space="preserve"> </w:t>
      </w:r>
      <w:r w:rsidR="00860151">
        <w:t>the</w:t>
      </w:r>
      <w:r w:rsidR="00860151">
        <w:rPr>
          <w:w w:val="107"/>
        </w:rPr>
        <w:t xml:space="preserve"> </w:t>
      </w:r>
      <w:r w:rsidR="00860151">
        <w:t>old</w:t>
      </w:r>
      <w:r w:rsidR="00860151">
        <w:rPr>
          <w:spacing w:val="17"/>
        </w:rPr>
        <w:t xml:space="preserve"> </w:t>
      </w:r>
      <w:r w:rsidR="00860151">
        <w:t>world</w:t>
      </w:r>
      <w:r w:rsidR="00860151">
        <w:rPr>
          <w:spacing w:val="49"/>
        </w:rPr>
        <w:t xml:space="preserve"> </w:t>
      </w:r>
      <w:r w:rsidR="00860151">
        <w:t>and</w:t>
      </w:r>
      <w:r w:rsidR="00860151">
        <w:rPr>
          <w:spacing w:val="25"/>
        </w:rPr>
        <w:t xml:space="preserve"> </w:t>
      </w:r>
      <w:r w:rsidR="00860151">
        <w:t>the</w:t>
      </w:r>
      <w:r w:rsidR="00860151">
        <w:rPr>
          <w:spacing w:val="28"/>
        </w:rPr>
        <w:t xml:space="preserve"> </w:t>
      </w:r>
      <w:r w:rsidR="00860151">
        <w:t>new-are</w:t>
      </w:r>
      <w:r w:rsidR="00860151">
        <w:rPr>
          <w:spacing w:val="47"/>
        </w:rPr>
        <w:t xml:space="preserve"> </w:t>
      </w:r>
      <w:r w:rsidR="00860151">
        <w:t>of</w:t>
      </w:r>
      <w:r w:rsidR="00860151">
        <w:rPr>
          <w:spacing w:val="20"/>
        </w:rPr>
        <w:t xml:space="preserve"> </w:t>
      </w:r>
      <w:r w:rsidR="00860151">
        <w:t>importance</w:t>
      </w:r>
      <w:r w:rsidR="00860151">
        <w:rPr>
          <w:spacing w:val="47"/>
        </w:rPr>
        <w:t xml:space="preserve"> </w:t>
      </w:r>
      <w:r w:rsidR="00860151">
        <w:t>to</w:t>
      </w:r>
    </w:p>
    <w:p w:rsidR="00860151" w:rsidRDefault="00860151" w:rsidP="00860151">
      <w:pPr>
        <w:spacing w:before="2" w:line="228" w:lineRule="auto"/>
        <w:ind w:left="179" w:right="121" w:firstLine="14"/>
        <w:jc w:val="both"/>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15"/>
        </w:rPr>
        <w:t xml:space="preserve"> </w:t>
      </w:r>
      <w:r>
        <w:rPr>
          <w:rFonts w:ascii="Times New Roman" w:eastAsia="Times New Roman" w:hAnsi="Times New Roman" w:cs="Times New Roman"/>
        </w:rPr>
        <w:t>present</w:t>
      </w:r>
      <w:r>
        <w:rPr>
          <w:rFonts w:ascii="Times New Roman" w:eastAsia="Times New Roman" w:hAnsi="Times New Roman" w:cs="Times New Roman"/>
          <w:spacing w:val="37"/>
        </w:rPr>
        <w:t xml:space="preserve"> </w:t>
      </w:r>
      <w:r>
        <w:rPr>
          <w:rFonts w:ascii="Times New Roman" w:eastAsia="Times New Roman" w:hAnsi="Times New Roman" w:cs="Times New Roman"/>
        </w:rPr>
        <w:t>and</w:t>
      </w:r>
      <w:r>
        <w:rPr>
          <w:rFonts w:ascii="Times New Roman" w:eastAsia="Times New Roman" w:hAnsi="Times New Roman" w:cs="Times New Roman"/>
          <w:spacing w:val="12"/>
        </w:rPr>
        <w:t xml:space="preserve"> </w:t>
      </w:r>
      <w:r>
        <w:rPr>
          <w:rFonts w:ascii="Times New Roman" w:eastAsia="Times New Roman" w:hAnsi="Times New Roman" w:cs="Times New Roman"/>
        </w:rPr>
        <w:t>future</w:t>
      </w:r>
      <w:r>
        <w:rPr>
          <w:rFonts w:ascii="Times New Roman" w:eastAsia="Times New Roman" w:hAnsi="Times New Roman" w:cs="Times New Roman"/>
          <w:spacing w:val="15"/>
        </w:rPr>
        <w:t xml:space="preserve"> </w:t>
      </w:r>
      <w:r>
        <w:rPr>
          <w:rFonts w:ascii="Times New Roman" w:eastAsia="Times New Roman" w:hAnsi="Times New Roman" w:cs="Times New Roman"/>
        </w:rPr>
        <w:t>generations.</w:t>
      </w:r>
      <w:r>
        <w:rPr>
          <w:rFonts w:ascii="Times New Roman" w:eastAsia="Times New Roman" w:hAnsi="Times New Roman" w:cs="Times New Roman"/>
          <w:spacing w:val="22"/>
        </w:rPr>
        <w:t xml:space="preserve"> </w:t>
      </w:r>
      <w:r>
        <w:rPr>
          <w:rFonts w:ascii="Times New Roman" w:eastAsia="Times New Roman" w:hAnsi="Times New Roman" w:cs="Times New Roman"/>
        </w:rPr>
        <w:t>They</w:t>
      </w:r>
      <w:r>
        <w:rPr>
          <w:rFonts w:ascii="Times New Roman" w:eastAsia="Times New Roman" w:hAnsi="Times New Roman" w:cs="Times New Roman"/>
          <w:spacing w:val="10"/>
        </w:rPr>
        <w:t xml:space="preserve"> </w:t>
      </w:r>
      <w:r>
        <w:rPr>
          <w:rFonts w:ascii="Times New Roman" w:eastAsia="Times New Roman" w:hAnsi="Times New Roman" w:cs="Times New Roman"/>
        </w:rPr>
        <w:t>have</w:t>
      </w:r>
      <w:r>
        <w:rPr>
          <w:rFonts w:ascii="Times New Roman" w:eastAsia="Times New Roman" w:hAnsi="Times New Roman" w:cs="Times New Roman"/>
          <w:spacing w:val="23"/>
        </w:rPr>
        <w:t xml:space="preserve"> </w:t>
      </w:r>
      <w:r>
        <w:rPr>
          <w:rFonts w:ascii="Times New Roman" w:eastAsia="Times New Roman" w:hAnsi="Times New Roman" w:cs="Times New Roman"/>
        </w:rPr>
        <w:t>more</w:t>
      </w:r>
      <w:r>
        <w:rPr>
          <w:rFonts w:ascii="Times New Roman" w:eastAsia="Times New Roman" w:hAnsi="Times New Roman" w:cs="Times New Roman"/>
          <w:w w:val="101"/>
        </w:rPr>
        <w:t xml:space="preserve"> </w:t>
      </w:r>
      <w:r>
        <w:rPr>
          <w:rFonts w:ascii="Times New Roman" w:eastAsia="Times New Roman" w:hAnsi="Times New Roman" w:cs="Times New Roman"/>
        </w:rPr>
        <w:t>consequence</w:t>
      </w:r>
      <w:r>
        <w:rPr>
          <w:rFonts w:ascii="Times New Roman" w:eastAsia="Times New Roman" w:hAnsi="Times New Roman" w:cs="Times New Roman"/>
          <w:spacing w:val="39"/>
        </w:rPr>
        <w:t xml:space="preserve"> </w:t>
      </w:r>
      <w:r>
        <w:rPr>
          <w:rFonts w:ascii="Times New Roman" w:eastAsia="Times New Roman" w:hAnsi="Times New Roman" w:cs="Times New Roman"/>
        </w:rPr>
        <w:t>than</w:t>
      </w:r>
      <w:r>
        <w:rPr>
          <w:rFonts w:ascii="Times New Roman" w:eastAsia="Times New Roman" w:hAnsi="Times New Roman" w:cs="Times New Roman"/>
          <w:spacing w:val="38"/>
        </w:rPr>
        <w:t xml:space="preserve"> </w:t>
      </w:r>
      <w:r>
        <w:rPr>
          <w:rFonts w:ascii="Times New Roman" w:eastAsia="Times New Roman" w:hAnsi="Times New Roman" w:cs="Times New Roman"/>
        </w:rPr>
        <w:t>a</w:t>
      </w:r>
      <w:r>
        <w:rPr>
          <w:rFonts w:ascii="Times New Roman" w:eastAsia="Times New Roman" w:hAnsi="Times New Roman" w:cs="Times New Roman"/>
          <w:spacing w:val="15"/>
        </w:rPr>
        <w:t xml:space="preserve"> </w:t>
      </w:r>
      <w:r>
        <w:rPr>
          <w:rFonts w:ascii="Times New Roman" w:eastAsia="Times New Roman" w:hAnsi="Times New Roman" w:cs="Times New Roman"/>
        </w:rPr>
        <w:t>charter</w:t>
      </w:r>
      <w:r>
        <w:rPr>
          <w:rFonts w:ascii="Times New Roman" w:eastAsia="Times New Roman" w:hAnsi="Times New Roman" w:cs="Times New Roman"/>
          <w:spacing w:val="26"/>
        </w:rPr>
        <w:t xml:space="preserve"> </w:t>
      </w:r>
      <w:r>
        <w:rPr>
          <w:rFonts w:ascii="Times New Roman" w:eastAsia="Times New Roman" w:hAnsi="Times New Roman" w:cs="Times New Roman"/>
        </w:rPr>
        <w:t>or</w:t>
      </w:r>
      <w:r>
        <w:rPr>
          <w:rFonts w:ascii="Times New Roman" w:eastAsia="Times New Roman" w:hAnsi="Times New Roman" w:cs="Times New Roman"/>
          <w:spacing w:val="13"/>
        </w:rPr>
        <w:t xml:space="preserve"> </w:t>
      </w:r>
      <w:r>
        <w:rPr>
          <w:rFonts w:ascii="Times New Roman" w:eastAsia="Times New Roman" w:hAnsi="Times New Roman" w:cs="Times New Roman"/>
        </w:rPr>
        <w:t>a</w:t>
      </w:r>
      <w:r>
        <w:rPr>
          <w:rFonts w:ascii="Times New Roman" w:eastAsia="Times New Roman" w:hAnsi="Times New Roman" w:cs="Times New Roman"/>
          <w:spacing w:val="21"/>
        </w:rPr>
        <w:t xml:space="preserve"> </w:t>
      </w:r>
      <w:r>
        <w:rPr>
          <w:rFonts w:ascii="Times New Roman" w:eastAsia="Times New Roman" w:hAnsi="Times New Roman" w:cs="Times New Roman"/>
        </w:rPr>
        <w:t>state</w:t>
      </w:r>
      <w:r>
        <w:rPr>
          <w:rFonts w:ascii="Times New Roman" w:eastAsia="Times New Roman" w:hAnsi="Times New Roman" w:cs="Times New Roman"/>
          <w:spacing w:val="16"/>
        </w:rPr>
        <w:t xml:space="preserve"> </w:t>
      </w:r>
      <w:r>
        <w:rPr>
          <w:rFonts w:ascii="Times New Roman" w:eastAsia="Times New Roman" w:hAnsi="Times New Roman" w:cs="Times New Roman"/>
        </w:rPr>
        <w:t>election;</w:t>
      </w:r>
      <w:r>
        <w:rPr>
          <w:rFonts w:ascii="Times New Roman" w:eastAsia="Times New Roman" w:hAnsi="Times New Roman" w:cs="Times New Roman"/>
          <w:spacing w:val="25"/>
        </w:rPr>
        <w:t xml:space="preserve"> </w:t>
      </w:r>
      <w:r>
        <w:rPr>
          <w:rFonts w:ascii="Times New Roman" w:eastAsia="Times New Roman" w:hAnsi="Times New Roman" w:cs="Times New Roman"/>
        </w:rPr>
        <w:t>they</w:t>
      </w:r>
      <w:r>
        <w:rPr>
          <w:rFonts w:ascii="Times New Roman" w:eastAsia="Times New Roman" w:hAnsi="Times New Roman" w:cs="Times New Roman"/>
          <w:w w:val="101"/>
        </w:rPr>
        <w:t xml:space="preserve"> </w:t>
      </w:r>
      <w:r>
        <w:rPr>
          <w:rFonts w:ascii="Times New Roman" w:eastAsia="Times New Roman" w:hAnsi="Times New Roman" w:cs="Times New Roman"/>
        </w:rPr>
        <w:t>involve</w:t>
      </w:r>
      <w:r>
        <w:rPr>
          <w:rFonts w:ascii="Times New Roman" w:eastAsia="Times New Roman" w:hAnsi="Times New Roman" w:cs="Times New Roman"/>
          <w:spacing w:val="10"/>
        </w:rPr>
        <w:t xml:space="preserve"> </w:t>
      </w:r>
      <w:r>
        <w:rPr>
          <w:rFonts w:ascii="Times New Roman" w:eastAsia="Times New Roman" w:hAnsi="Times New Roman" w:cs="Times New Roman"/>
        </w:rPr>
        <w:t>the</w:t>
      </w:r>
      <w:r>
        <w:rPr>
          <w:rFonts w:ascii="Times New Roman" w:eastAsia="Times New Roman" w:hAnsi="Times New Roman" w:cs="Times New Roman"/>
          <w:spacing w:val="15"/>
        </w:rPr>
        <w:t xml:space="preserve"> </w:t>
      </w:r>
      <w:r>
        <w:rPr>
          <w:rFonts w:ascii="Times New Roman" w:eastAsia="Times New Roman" w:hAnsi="Times New Roman" w:cs="Times New Roman"/>
        </w:rPr>
        <w:t>destinies</w:t>
      </w:r>
      <w:r>
        <w:rPr>
          <w:rFonts w:ascii="Times New Roman" w:eastAsia="Times New Roman" w:hAnsi="Times New Roman" w:cs="Times New Roman"/>
          <w:spacing w:val="20"/>
        </w:rPr>
        <w:t xml:space="preserve"> </w:t>
      </w:r>
      <w:r>
        <w:rPr>
          <w:rFonts w:ascii="Times New Roman" w:eastAsia="Times New Roman" w:hAnsi="Times New Roman" w:cs="Times New Roman"/>
        </w:rPr>
        <w:t>of</w:t>
      </w:r>
      <w:r>
        <w:rPr>
          <w:rFonts w:ascii="Times New Roman" w:eastAsia="Times New Roman" w:hAnsi="Times New Roman" w:cs="Times New Roman"/>
          <w:spacing w:val="9"/>
        </w:rPr>
        <w:t xml:space="preserve"> </w:t>
      </w:r>
      <w:r>
        <w:rPr>
          <w:rFonts w:ascii="Times New Roman" w:eastAsia="Times New Roman" w:hAnsi="Times New Roman" w:cs="Times New Roman"/>
        </w:rPr>
        <w:t>millions;</w:t>
      </w:r>
      <w:r>
        <w:rPr>
          <w:rFonts w:ascii="Times New Roman" w:eastAsia="Times New Roman" w:hAnsi="Times New Roman" w:cs="Times New Roman"/>
          <w:spacing w:val="15"/>
        </w:rPr>
        <w:t xml:space="preserve"> </w:t>
      </w:r>
      <w:r>
        <w:rPr>
          <w:rFonts w:ascii="Times New Roman" w:eastAsia="Times New Roman" w:hAnsi="Times New Roman" w:cs="Times New Roman"/>
        </w:rPr>
        <w:t>they</w:t>
      </w:r>
      <w:r>
        <w:rPr>
          <w:rFonts w:ascii="Times New Roman" w:eastAsia="Times New Roman" w:hAnsi="Times New Roman" w:cs="Times New Roman"/>
          <w:spacing w:val="5"/>
        </w:rPr>
        <w:t xml:space="preserve"> </w:t>
      </w:r>
      <w:r>
        <w:rPr>
          <w:rFonts w:ascii="Times New Roman" w:eastAsia="Times New Roman" w:hAnsi="Times New Roman" w:cs="Times New Roman"/>
        </w:rPr>
        <w:t>are</w:t>
      </w:r>
      <w:r>
        <w:rPr>
          <w:rFonts w:ascii="Times New Roman" w:eastAsia="Times New Roman" w:hAnsi="Times New Roman" w:cs="Times New Roman"/>
          <w:spacing w:val="5"/>
        </w:rPr>
        <w:t xml:space="preserve"> </w:t>
      </w:r>
      <w:r>
        <w:rPr>
          <w:rFonts w:ascii="Times New Roman" w:eastAsia="Times New Roman" w:hAnsi="Times New Roman" w:cs="Times New Roman"/>
        </w:rPr>
        <w:t>connected</w:t>
      </w:r>
      <w:r>
        <w:rPr>
          <w:rFonts w:ascii="Times New Roman" w:eastAsia="Times New Roman" w:hAnsi="Times New Roman" w:cs="Times New Roman"/>
          <w:w w:val="102"/>
        </w:rPr>
        <w:t xml:space="preserve"> </w:t>
      </w:r>
      <w:r>
        <w:rPr>
          <w:rFonts w:ascii="Times New Roman" w:eastAsia="Times New Roman" w:hAnsi="Times New Roman" w:cs="Times New Roman"/>
        </w:rPr>
        <w:t>with</w:t>
      </w:r>
      <w:r>
        <w:rPr>
          <w:rFonts w:ascii="Times New Roman" w:eastAsia="Times New Roman" w:hAnsi="Times New Roman" w:cs="Times New Roman"/>
          <w:spacing w:val="27"/>
        </w:rPr>
        <w:t xml:space="preserve"> </w:t>
      </w:r>
      <w:r>
        <w:rPr>
          <w:rFonts w:ascii="Times New Roman" w:eastAsia="Times New Roman" w:hAnsi="Times New Roman" w:cs="Times New Roman"/>
        </w:rPr>
        <w:t>the</w:t>
      </w:r>
      <w:r>
        <w:rPr>
          <w:rFonts w:ascii="Times New Roman" w:eastAsia="Times New Roman" w:hAnsi="Times New Roman" w:cs="Times New Roman"/>
          <w:spacing w:val="20"/>
        </w:rPr>
        <w:t xml:space="preserve"> </w:t>
      </w:r>
      <w:r>
        <w:rPr>
          <w:rFonts w:ascii="Times New Roman" w:eastAsia="Times New Roman" w:hAnsi="Times New Roman" w:cs="Times New Roman"/>
        </w:rPr>
        <w:t>progress</w:t>
      </w:r>
      <w:r>
        <w:rPr>
          <w:rFonts w:ascii="Times New Roman" w:eastAsia="Times New Roman" w:hAnsi="Times New Roman" w:cs="Times New Roman"/>
          <w:spacing w:val="41"/>
        </w:rPr>
        <w:t xml:space="preserve"> </w:t>
      </w:r>
      <w:r>
        <w:rPr>
          <w:rFonts w:ascii="Times New Roman" w:eastAsia="Times New Roman" w:hAnsi="Times New Roman" w:cs="Times New Roman"/>
        </w:rPr>
        <w:t>of</w:t>
      </w:r>
      <w:r>
        <w:rPr>
          <w:rFonts w:ascii="Times New Roman" w:eastAsia="Times New Roman" w:hAnsi="Times New Roman" w:cs="Times New Roman"/>
          <w:spacing w:val="18"/>
        </w:rPr>
        <w:t xml:space="preserve"> </w:t>
      </w:r>
      <w:r>
        <w:rPr>
          <w:rFonts w:ascii="Times New Roman" w:eastAsia="Times New Roman" w:hAnsi="Times New Roman" w:cs="Times New Roman"/>
        </w:rPr>
        <w:t>civilization,</w:t>
      </w:r>
      <w:r>
        <w:rPr>
          <w:rFonts w:ascii="Times New Roman" w:eastAsia="Times New Roman" w:hAnsi="Times New Roman" w:cs="Times New Roman"/>
          <w:spacing w:val="32"/>
        </w:rPr>
        <w:t xml:space="preserve"> </w:t>
      </w:r>
      <w:r>
        <w:rPr>
          <w:rFonts w:ascii="Times New Roman" w:eastAsia="Times New Roman" w:hAnsi="Times New Roman" w:cs="Times New Roman"/>
        </w:rPr>
        <w:t>the</w:t>
      </w:r>
      <w:r>
        <w:rPr>
          <w:rFonts w:ascii="Times New Roman" w:eastAsia="Times New Roman" w:hAnsi="Times New Roman" w:cs="Times New Roman"/>
          <w:spacing w:val="24"/>
        </w:rPr>
        <w:t xml:space="preserve"> </w:t>
      </w:r>
      <w:r>
        <w:rPr>
          <w:rFonts w:ascii="Times New Roman" w:eastAsia="Times New Roman" w:hAnsi="Times New Roman" w:cs="Times New Roman"/>
        </w:rPr>
        <w:t>rights</w:t>
      </w:r>
      <w:r>
        <w:rPr>
          <w:rFonts w:ascii="Times New Roman" w:eastAsia="Times New Roman" w:hAnsi="Times New Roman" w:cs="Times New Roman"/>
          <w:spacing w:val="36"/>
        </w:rPr>
        <w:t xml:space="preserve"> </w:t>
      </w:r>
      <w:r>
        <w:rPr>
          <w:rFonts w:ascii="Times New Roman" w:eastAsia="Times New Roman" w:hAnsi="Times New Roman" w:cs="Times New Roman"/>
        </w:rPr>
        <w:t>of</w:t>
      </w:r>
      <w:r>
        <w:rPr>
          <w:rFonts w:ascii="Times New Roman" w:eastAsia="Times New Roman" w:hAnsi="Times New Roman" w:cs="Times New Roman"/>
          <w:spacing w:val="22"/>
        </w:rPr>
        <w:t xml:space="preserve"> </w:t>
      </w:r>
      <w:r>
        <w:rPr>
          <w:rFonts w:ascii="Times New Roman" w:eastAsia="Times New Roman" w:hAnsi="Times New Roman" w:cs="Times New Roman"/>
        </w:rPr>
        <w:t>man,</w:t>
      </w:r>
      <w:r>
        <w:rPr>
          <w:rFonts w:ascii="Times New Roman" w:eastAsia="Times New Roman" w:hAnsi="Times New Roman" w:cs="Times New Roman"/>
          <w:w w:val="99"/>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providence</w:t>
      </w:r>
      <w:r>
        <w:rPr>
          <w:rFonts w:ascii="Times New Roman" w:eastAsia="Times New Roman" w:hAnsi="Times New Roman" w:cs="Times New Roman"/>
          <w:spacing w:val="21"/>
        </w:rPr>
        <w:t xml:space="preserve"> </w:t>
      </w:r>
      <w:r>
        <w:rPr>
          <w:rFonts w:ascii="Times New Roman" w:eastAsia="Times New Roman" w:hAnsi="Times New Roman" w:cs="Times New Roman"/>
        </w:rPr>
        <w:t>of</w:t>
      </w:r>
      <w:r>
        <w:rPr>
          <w:rFonts w:ascii="Times New Roman" w:eastAsia="Times New Roman" w:hAnsi="Times New Roman" w:cs="Times New Roman"/>
          <w:spacing w:val="11"/>
        </w:rPr>
        <w:t xml:space="preserve"> </w:t>
      </w:r>
      <w:r>
        <w:rPr>
          <w:rFonts w:ascii="Times New Roman" w:eastAsia="Times New Roman" w:hAnsi="Times New Roman" w:cs="Times New Roman"/>
        </w:rPr>
        <w:t>God!</w:t>
      </w:r>
    </w:p>
    <w:p w:rsidR="00860151" w:rsidRDefault="00860151" w:rsidP="00860151">
      <w:pPr>
        <w:spacing w:line="241" w:lineRule="exact"/>
        <w:ind w:left="389"/>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spacing w:val="23"/>
        </w:rPr>
        <w:t xml:space="preserve"> </w:t>
      </w:r>
      <w:r>
        <w:rPr>
          <w:rFonts w:ascii="Times New Roman" w:eastAsia="Times New Roman" w:hAnsi="Times New Roman" w:cs="Times New Roman"/>
        </w:rPr>
        <w:t>have</w:t>
      </w:r>
      <w:r>
        <w:rPr>
          <w:rFonts w:ascii="Times New Roman" w:eastAsia="Times New Roman" w:hAnsi="Times New Roman" w:cs="Times New Roman"/>
          <w:spacing w:val="41"/>
        </w:rPr>
        <w:t xml:space="preserve"> </w:t>
      </w:r>
      <w:r>
        <w:rPr>
          <w:rFonts w:ascii="Times New Roman" w:eastAsia="Times New Roman" w:hAnsi="Times New Roman" w:cs="Times New Roman"/>
        </w:rPr>
        <w:t>examined</w:t>
      </w:r>
      <w:r>
        <w:rPr>
          <w:rFonts w:ascii="Times New Roman" w:eastAsia="Times New Roman" w:hAnsi="Times New Roman" w:cs="Times New Roman"/>
          <w:spacing w:val="37"/>
        </w:rPr>
        <w:t xml:space="preserve"> </w:t>
      </w:r>
      <w:r>
        <w:rPr>
          <w:rFonts w:ascii="Times New Roman" w:eastAsia="Times New Roman" w:hAnsi="Times New Roman" w:cs="Times New Roman"/>
        </w:rPr>
        <w:t>this</w:t>
      </w:r>
      <w:r>
        <w:rPr>
          <w:rFonts w:ascii="Times New Roman" w:eastAsia="Times New Roman" w:hAnsi="Times New Roman" w:cs="Times New Roman"/>
          <w:spacing w:val="34"/>
        </w:rPr>
        <w:t xml:space="preserve"> </w:t>
      </w:r>
      <w:r>
        <w:rPr>
          <w:rFonts w:ascii="Times New Roman" w:eastAsia="Times New Roman" w:hAnsi="Times New Roman" w:cs="Times New Roman"/>
        </w:rPr>
        <w:t>subject</w:t>
      </w:r>
      <w:r>
        <w:rPr>
          <w:rFonts w:ascii="Times New Roman" w:eastAsia="Times New Roman" w:hAnsi="Times New Roman" w:cs="Times New Roman"/>
          <w:spacing w:val="29"/>
        </w:rPr>
        <w:t xml:space="preserve"> </w:t>
      </w:r>
      <w:r>
        <w:rPr>
          <w:rFonts w:ascii="Times New Roman" w:eastAsia="Times New Roman" w:hAnsi="Times New Roman" w:cs="Times New Roman"/>
        </w:rPr>
        <w:t>the</w:t>
      </w:r>
      <w:r>
        <w:rPr>
          <w:rFonts w:ascii="Times New Roman" w:eastAsia="Times New Roman" w:hAnsi="Times New Roman" w:cs="Times New Roman"/>
          <w:spacing w:val="30"/>
        </w:rPr>
        <w:t xml:space="preserve"> </w:t>
      </w:r>
      <w:r>
        <w:rPr>
          <w:rFonts w:ascii="Times New Roman" w:eastAsia="Times New Roman" w:hAnsi="Times New Roman" w:cs="Times New Roman"/>
        </w:rPr>
        <w:t>more</w:t>
      </w:r>
      <w:r>
        <w:rPr>
          <w:rFonts w:ascii="Times New Roman" w:eastAsia="Times New Roman" w:hAnsi="Times New Roman" w:cs="Times New Roman"/>
          <w:spacing w:val="40"/>
        </w:rPr>
        <w:t xml:space="preserve"> </w:t>
      </w:r>
      <w:r>
        <w:rPr>
          <w:rFonts w:ascii="Times New Roman" w:eastAsia="Times New Roman" w:hAnsi="Times New Roman" w:cs="Times New Roman"/>
        </w:rPr>
        <w:t>carefully,</w:t>
      </w:r>
    </w:p>
    <w:p w:rsidR="00860151" w:rsidRDefault="00860151" w:rsidP="00860151">
      <w:pPr>
        <w:spacing w:line="228" w:lineRule="auto"/>
        <w:ind w:left="174" w:right="135" w:firstLine="9"/>
        <w:jc w:val="both"/>
        <w:rPr>
          <w:rFonts w:ascii="Times New Roman" w:eastAsia="Times New Roman" w:hAnsi="Times New Roman" w:cs="Times New Roman"/>
        </w:rPr>
      </w:pPr>
      <w:r>
        <w:rPr>
          <w:rFonts w:ascii="Times New Roman" w:eastAsia="Times New Roman" w:hAnsi="Times New Roman" w:cs="Times New Roman"/>
        </w:rPr>
        <w:t>and</w:t>
      </w:r>
      <w:r>
        <w:rPr>
          <w:rFonts w:ascii="Times New Roman" w:eastAsia="Times New Roman" w:hAnsi="Times New Roman" w:cs="Times New Roman"/>
          <w:spacing w:val="1"/>
        </w:rPr>
        <w:t xml:space="preserve"> </w:t>
      </w:r>
      <w:r>
        <w:rPr>
          <w:rFonts w:ascii="Times New Roman" w:eastAsia="Times New Roman" w:hAnsi="Times New Roman" w:cs="Times New Roman"/>
        </w:rPr>
        <w:t>speak</w:t>
      </w:r>
      <w:r>
        <w:rPr>
          <w:rFonts w:ascii="Times New Roman" w:eastAsia="Times New Roman" w:hAnsi="Times New Roman" w:cs="Times New Roman"/>
          <w:spacing w:val="-2"/>
        </w:rPr>
        <w:t xml:space="preserve"> </w:t>
      </w:r>
      <w:r>
        <w:rPr>
          <w:rFonts w:ascii="Times New Roman" w:eastAsia="Times New Roman" w:hAnsi="Times New Roman" w:cs="Times New Roman"/>
        </w:rPr>
        <w:t>upon</w:t>
      </w:r>
      <w:r>
        <w:rPr>
          <w:rFonts w:ascii="Times New Roman" w:eastAsia="Times New Roman" w:hAnsi="Times New Roman" w:cs="Times New Roman"/>
          <w:spacing w:val="2"/>
        </w:rPr>
        <w:t xml:space="preserve"> </w:t>
      </w:r>
      <w:r>
        <w:rPr>
          <w:rFonts w:ascii="Times New Roman" w:eastAsia="Times New Roman" w:hAnsi="Times New Roman" w:cs="Times New Roman"/>
        </w:rPr>
        <w:t>it</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rPr>
        <w:t>more</w:t>
      </w:r>
      <w:r>
        <w:rPr>
          <w:rFonts w:ascii="Times New Roman" w:eastAsia="Times New Roman" w:hAnsi="Times New Roman" w:cs="Times New Roman"/>
          <w:spacing w:val="9"/>
        </w:rPr>
        <w:t xml:space="preserve"> </w:t>
      </w:r>
      <w:r>
        <w:rPr>
          <w:rFonts w:ascii="Times New Roman" w:eastAsia="Times New Roman" w:hAnsi="Times New Roman" w:cs="Times New Roman"/>
        </w:rPr>
        <w:t>earnestly,</w:t>
      </w:r>
      <w:r>
        <w:rPr>
          <w:rFonts w:ascii="Times New Roman" w:eastAsia="Times New Roman" w:hAnsi="Times New Roman" w:cs="Times New Roman"/>
          <w:spacing w:val="15"/>
        </w:rPr>
        <w:t xml:space="preserve"> </w:t>
      </w:r>
      <w:r>
        <w:rPr>
          <w:rFonts w:ascii="Times New Roman" w:eastAsia="Times New Roman" w:hAnsi="Times New Roman" w:cs="Times New Roman"/>
        </w:rPr>
        <w:t>because</w:t>
      </w:r>
      <w:r>
        <w:rPr>
          <w:rFonts w:ascii="Times New Roman" w:eastAsia="Times New Roman" w:hAnsi="Times New Roman" w:cs="Times New Roman"/>
          <w:spacing w:val="20"/>
        </w:rPr>
        <w:t xml:space="preserve"> </w:t>
      </w:r>
      <w:r>
        <w:rPr>
          <w:rFonts w:ascii="Times New Roman" w:eastAsia="Times New Roman" w:hAnsi="Times New Roman" w:cs="Times New Roman"/>
        </w:rPr>
        <w:t>I</w:t>
      </w:r>
      <w:r>
        <w:rPr>
          <w:rFonts w:ascii="Times New Roman" w:eastAsia="Times New Roman" w:hAnsi="Times New Roman" w:cs="Times New Roman"/>
          <w:spacing w:val="-8"/>
        </w:rPr>
        <w:t xml:space="preserve"> </w:t>
      </w:r>
      <w:r>
        <w:rPr>
          <w:rFonts w:ascii="Times New Roman" w:eastAsia="Times New Roman" w:hAnsi="Times New Roman" w:cs="Times New Roman"/>
        </w:rPr>
        <w:t>have</w:t>
      </w:r>
      <w:r>
        <w:rPr>
          <w:rFonts w:ascii="Times New Roman" w:eastAsia="Times New Roman" w:hAnsi="Times New Roman" w:cs="Times New Roman"/>
          <w:w w:val="98"/>
        </w:rPr>
        <w:t xml:space="preserve"> </w:t>
      </w:r>
      <w:r>
        <w:rPr>
          <w:rFonts w:ascii="Times New Roman" w:eastAsia="Times New Roman" w:hAnsi="Times New Roman" w:cs="Times New Roman"/>
        </w:rPr>
        <w:t>been</w:t>
      </w:r>
      <w:r>
        <w:rPr>
          <w:rFonts w:ascii="Times New Roman" w:eastAsia="Times New Roman" w:hAnsi="Times New Roman" w:cs="Times New Roman"/>
          <w:spacing w:val="33"/>
        </w:rPr>
        <w:t xml:space="preserve"> </w:t>
      </w:r>
      <w:r>
        <w:rPr>
          <w:rFonts w:ascii="Times New Roman" w:eastAsia="Times New Roman" w:hAnsi="Times New Roman" w:cs="Times New Roman"/>
        </w:rPr>
        <w:t>to</w:t>
      </w:r>
      <w:r>
        <w:rPr>
          <w:rFonts w:ascii="Times New Roman" w:eastAsia="Times New Roman" w:hAnsi="Times New Roman" w:cs="Times New Roman"/>
          <w:spacing w:val="25"/>
        </w:rPr>
        <w:t xml:space="preserve"> </w:t>
      </w:r>
      <w:r>
        <w:rPr>
          <w:rFonts w:ascii="Times New Roman" w:eastAsia="Times New Roman" w:hAnsi="Times New Roman" w:cs="Times New Roman"/>
        </w:rPr>
        <w:t>some</w:t>
      </w:r>
      <w:r>
        <w:rPr>
          <w:rFonts w:ascii="Times New Roman" w:eastAsia="Times New Roman" w:hAnsi="Times New Roman" w:cs="Times New Roman"/>
          <w:spacing w:val="25"/>
        </w:rPr>
        <w:t xml:space="preserve"> </w:t>
      </w:r>
      <w:r>
        <w:rPr>
          <w:rFonts w:ascii="Times New Roman" w:eastAsia="Times New Roman" w:hAnsi="Times New Roman" w:cs="Times New Roman"/>
        </w:rPr>
        <w:t>extent,</w:t>
      </w:r>
      <w:r>
        <w:rPr>
          <w:rFonts w:ascii="Times New Roman" w:eastAsia="Times New Roman" w:hAnsi="Times New Roman" w:cs="Times New Roman"/>
          <w:spacing w:val="18"/>
        </w:rPr>
        <w:t xml:space="preserve"> </w:t>
      </w:r>
      <w:r>
        <w:rPr>
          <w:rFonts w:ascii="Times New Roman" w:eastAsia="Times New Roman" w:hAnsi="Times New Roman" w:cs="Times New Roman"/>
        </w:rPr>
        <w:t>in</w:t>
      </w:r>
      <w:r>
        <w:rPr>
          <w:rFonts w:ascii="Times New Roman" w:eastAsia="Times New Roman" w:hAnsi="Times New Roman" w:cs="Times New Roman"/>
          <w:spacing w:val="23"/>
        </w:rPr>
        <w:t xml:space="preserve"> </w:t>
      </w:r>
      <w:r>
        <w:rPr>
          <w:rFonts w:ascii="Times New Roman" w:eastAsia="Times New Roman" w:hAnsi="Times New Roman" w:cs="Times New Roman"/>
        </w:rPr>
        <w:t>former</w:t>
      </w:r>
      <w:r>
        <w:rPr>
          <w:rFonts w:ascii="Times New Roman" w:eastAsia="Times New Roman" w:hAnsi="Times New Roman" w:cs="Times New Roman"/>
          <w:spacing w:val="25"/>
        </w:rPr>
        <w:t xml:space="preserve"> </w:t>
      </w:r>
      <w:r>
        <w:rPr>
          <w:rFonts w:ascii="Times New Roman" w:eastAsia="Times New Roman" w:hAnsi="Times New Roman" w:cs="Times New Roman"/>
        </w:rPr>
        <w:t>years,</w:t>
      </w:r>
      <w:r>
        <w:rPr>
          <w:rFonts w:ascii="Times New Roman" w:eastAsia="Times New Roman" w:hAnsi="Times New Roman" w:cs="Times New Roman"/>
          <w:spacing w:val="33"/>
        </w:rPr>
        <w:t xml:space="preserve"> </w:t>
      </w:r>
      <w:r>
        <w:rPr>
          <w:rFonts w:ascii="Times New Roman" w:eastAsia="Times New Roman" w:hAnsi="Times New Roman" w:cs="Times New Roman"/>
        </w:rPr>
        <w:t>a</w:t>
      </w:r>
      <w:r>
        <w:rPr>
          <w:rFonts w:ascii="Times New Roman" w:eastAsia="Times New Roman" w:hAnsi="Times New Roman" w:cs="Times New Roman"/>
          <w:spacing w:val="16"/>
        </w:rPr>
        <w:t xml:space="preserve"> </w:t>
      </w:r>
      <w:r>
        <w:rPr>
          <w:rFonts w:ascii="Times New Roman" w:eastAsia="Times New Roman" w:hAnsi="Times New Roman" w:cs="Times New Roman"/>
        </w:rPr>
        <w:t>partaker</w:t>
      </w:r>
      <w:r>
        <w:rPr>
          <w:rFonts w:ascii="Times New Roman" w:eastAsia="Times New Roman" w:hAnsi="Times New Roman" w:cs="Times New Roman"/>
          <w:spacing w:val="46"/>
        </w:rPr>
        <w:t xml:space="preserve"> </w:t>
      </w:r>
      <w:r>
        <w:rPr>
          <w:rFonts w:ascii="Times New Roman" w:eastAsia="Times New Roman" w:hAnsi="Times New Roman" w:cs="Times New Roman"/>
        </w:rPr>
        <w:t>of</w:t>
      </w:r>
      <w:r>
        <w:rPr>
          <w:rFonts w:ascii="Times New Roman" w:eastAsia="Times New Roman" w:hAnsi="Times New Roman" w:cs="Times New Roman"/>
          <w:w w:val="94"/>
        </w:rPr>
        <w:t xml:space="preserve"> </w:t>
      </w:r>
      <w:r>
        <w:rPr>
          <w:rFonts w:ascii="Times New Roman" w:eastAsia="Times New Roman" w:hAnsi="Times New Roman" w:cs="Times New Roman"/>
        </w:rPr>
        <w:t>the</w:t>
      </w:r>
      <w:r>
        <w:rPr>
          <w:rFonts w:ascii="Times New Roman" w:eastAsia="Times New Roman" w:hAnsi="Times New Roman" w:cs="Times New Roman"/>
          <w:spacing w:val="11"/>
        </w:rPr>
        <w:t xml:space="preserve"> </w:t>
      </w:r>
      <w:r>
        <w:rPr>
          <w:rFonts w:ascii="Times New Roman" w:eastAsia="Times New Roman" w:hAnsi="Times New Roman" w:cs="Times New Roman"/>
        </w:rPr>
        <w:t>prejudices</w:t>
      </w:r>
      <w:r>
        <w:rPr>
          <w:rFonts w:ascii="Times New Roman" w:eastAsia="Times New Roman" w:hAnsi="Times New Roman" w:cs="Times New Roman"/>
          <w:spacing w:val="37"/>
        </w:rPr>
        <w:t xml:space="preserve"> </w:t>
      </w:r>
      <w:r>
        <w:rPr>
          <w:rFonts w:ascii="Times New Roman" w:eastAsia="Times New Roman" w:hAnsi="Times New Roman" w:cs="Times New Roman"/>
        </w:rPr>
        <w:t>I</w:t>
      </w:r>
      <w:r>
        <w:rPr>
          <w:rFonts w:ascii="Times New Roman" w:eastAsia="Times New Roman" w:hAnsi="Times New Roman" w:cs="Times New Roman"/>
          <w:spacing w:val="9"/>
        </w:rPr>
        <w:t xml:space="preserve"> </w:t>
      </w:r>
      <w:r>
        <w:rPr>
          <w:rFonts w:ascii="Times New Roman" w:eastAsia="Times New Roman" w:hAnsi="Times New Roman" w:cs="Times New Roman"/>
        </w:rPr>
        <w:t>have</w:t>
      </w:r>
      <w:r>
        <w:rPr>
          <w:rFonts w:ascii="Times New Roman" w:eastAsia="Times New Roman" w:hAnsi="Times New Roman" w:cs="Times New Roman"/>
          <w:spacing w:val="24"/>
        </w:rPr>
        <w:t xml:space="preserve"> </w:t>
      </w:r>
      <w:r>
        <w:rPr>
          <w:rFonts w:ascii="Times New Roman" w:eastAsia="Times New Roman" w:hAnsi="Times New Roman" w:cs="Times New Roman"/>
        </w:rPr>
        <w:t>since</w:t>
      </w:r>
      <w:r>
        <w:rPr>
          <w:rFonts w:ascii="Times New Roman" w:eastAsia="Times New Roman" w:hAnsi="Times New Roman" w:cs="Times New Roman"/>
          <w:spacing w:val="11"/>
        </w:rPr>
        <w:t xml:space="preserve"> </w:t>
      </w:r>
      <w:r>
        <w:rPr>
          <w:rFonts w:ascii="Times New Roman" w:eastAsia="Times New Roman" w:hAnsi="Times New Roman" w:cs="Times New Roman"/>
        </w:rPr>
        <w:t>learned</w:t>
      </w:r>
      <w:r>
        <w:rPr>
          <w:rFonts w:ascii="Times New Roman" w:eastAsia="Times New Roman" w:hAnsi="Times New Roman" w:cs="Times New Roman"/>
          <w:spacing w:val="14"/>
        </w:rPr>
        <w:t xml:space="preserve"> </w:t>
      </w:r>
      <w:r>
        <w:rPr>
          <w:rFonts w:ascii="Times New Roman" w:eastAsia="Times New Roman" w:hAnsi="Times New Roman" w:cs="Times New Roman"/>
        </w:rPr>
        <w:t>to</w:t>
      </w:r>
      <w:r>
        <w:rPr>
          <w:rFonts w:ascii="Times New Roman" w:eastAsia="Times New Roman" w:hAnsi="Times New Roman" w:cs="Times New Roman"/>
          <w:spacing w:val="10"/>
        </w:rPr>
        <w:t xml:space="preserve"> </w:t>
      </w:r>
      <w:r>
        <w:rPr>
          <w:rFonts w:ascii="Times New Roman" w:eastAsia="Times New Roman" w:hAnsi="Times New Roman" w:cs="Times New Roman"/>
        </w:rPr>
        <w:t>pity.</w:t>
      </w:r>
      <w:r>
        <w:rPr>
          <w:rFonts w:ascii="Times New Roman" w:eastAsia="Times New Roman" w:hAnsi="Times New Roman" w:cs="Times New Roman"/>
          <w:spacing w:val="18"/>
        </w:rPr>
        <w:t xml:space="preserve"> </w:t>
      </w:r>
      <w:r>
        <w:rPr>
          <w:rFonts w:ascii="Times New Roman" w:eastAsia="Times New Roman" w:hAnsi="Times New Roman" w:cs="Times New Roman"/>
        </w:rPr>
        <w:t>A</w:t>
      </w:r>
      <w:r>
        <w:rPr>
          <w:rFonts w:ascii="Times New Roman" w:eastAsia="Times New Roman" w:hAnsi="Times New Roman" w:cs="Times New Roman"/>
          <w:spacing w:val="13"/>
        </w:rPr>
        <w:t xml:space="preserve"> </w:t>
      </w:r>
      <w:r>
        <w:rPr>
          <w:rFonts w:ascii="Times New Roman" w:eastAsia="Times New Roman" w:hAnsi="Times New Roman" w:cs="Times New Roman"/>
        </w:rPr>
        <w:t>native</w:t>
      </w:r>
      <w:r>
        <w:rPr>
          <w:rFonts w:ascii="Times New Roman" w:eastAsia="Times New Roman" w:hAnsi="Times New Roman" w:cs="Times New Roman"/>
          <w:w w:val="98"/>
        </w:rPr>
        <w:t xml:space="preserve"> </w:t>
      </w:r>
      <w:r>
        <w:rPr>
          <w:rFonts w:ascii="Times New Roman" w:eastAsia="Times New Roman" w:hAnsi="Times New Roman" w:cs="Times New Roman"/>
        </w:rPr>
        <w:t>of</w:t>
      </w:r>
      <w:r>
        <w:rPr>
          <w:rFonts w:ascii="Times New Roman" w:eastAsia="Times New Roman" w:hAnsi="Times New Roman" w:cs="Times New Roman"/>
          <w:spacing w:val="18"/>
        </w:rPr>
        <w:t xml:space="preserve"> </w:t>
      </w:r>
      <w:r>
        <w:rPr>
          <w:rFonts w:ascii="Times New Roman" w:eastAsia="Times New Roman" w:hAnsi="Times New Roman" w:cs="Times New Roman"/>
        </w:rPr>
        <w:t>New</w:t>
      </w:r>
      <w:r>
        <w:rPr>
          <w:rFonts w:ascii="Times New Roman" w:eastAsia="Times New Roman" w:hAnsi="Times New Roman" w:cs="Times New Roman"/>
          <w:spacing w:val="18"/>
        </w:rPr>
        <w:t xml:space="preserve"> </w:t>
      </w:r>
      <w:r>
        <w:rPr>
          <w:rFonts w:ascii="Times New Roman" w:eastAsia="Times New Roman" w:hAnsi="Times New Roman" w:cs="Times New Roman"/>
        </w:rPr>
        <w:t>England</w:t>
      </w:r>
      <w:r>
        <w:rPr>
          <w:rFonts w:ascii="Times New Roman" w:eastAsia="Times New Roman" w:hAnsi="Times New Roman" w:cs="Times New Roman"/>
          <w:spacing w:val="29"/>
        </w:rPr>
        <w:t xml:space="preserve"> </w:t>
      </w:r>
      <w:r>
        <w:rPr>
          <w:rFonts w:ascii="Times New Roman" w:eastAsia="Times New Roman" w:hAnsi="Times New Roman" w:cs="Times New Roman"/>
        </w:rPr>
        <w:t>and</w:t>
      </w:r>
      <w:r>
        <w:rPr>
          <w:rFonts w:ascii="Times New Roman" w:eastAsia="Times New Roman" w:hAnsi="Times New Roman" w:cs="Times New Roman"/>
          <w:spacing w:val="13"/>
        </w:rPr>
        <w:t xml:space="preserve"> </w:t>
      </w:r>
      <w:r>
        <w:rPr>
          <w:rFonts w:ascii="Times New Roman" w:eastAsia="Times New Roman" w:hAnsi="Times New Roman" w:cs="Times New Roman"/>
        </w:rPr>
        <w:t>a</w:t>
      </w:r>
      <w:r>
        <w:rPr>
          <w:rFonts w:ascii="Times New Roman" w:eastAsia="Times New Roman" w:hAnsi="Times New Roman" w:cs="Times New Roman"/>
          <w:spacing w:val="8"/>
        </w:rPr>
        <w:t xml:space="preserve"> </w:t>
      </w:r>
      <w:r>
        <w:rPr>
          <w:rFonts w:ascii="Times New Roman" w:eastAsia="Times New Roman" w:hAnsi="Times New Roman" w:cs="Times New Roman"/>
        </w:rPr>
        <w:t>descendant</w:t>
      </w:r>
      <w:r>
        <w:rPr>
          <w:rFonts w:ascii="Times New Roman" w:eastAsia="Times New Roman" w:hAnsi="Times New Roman" w:cs="Times New Roman"/>
          <w:spacing w:val="28"/>
        </w:rPr>
        <w:t xml:space="preserve"> </w:t>
      </w:r>
      <w:r>
        <w:rPr>
          <w:rFonts w:ascii="Times New Roman" w:eastAsia="Times New Roman" w:hAnsi="Times New Roman" w:cs="Times New Roman"/>
        </w:rPr>
        <w:t>of</w:t>
      </w:r>
      <w:r>
        <w:rPr>
          <w:rFonts w:ascii="Times New Roman" w:eastAsia="Times New Roman" w:hAnsi="Times New Roman" w:cs="Times New Roman"/>
          <w:spacing w:val="9"/>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puritans,</w:t>
      </w:r>
      <w:r>
        <w:rPr>
          <w:rFonts w:ascii="Times New Roman" w:eastAsia="Times New Roman" w:hAnsi="Times New Roman" w:cs="Times New Roman"/>
          <w:spacing w:val="36"/>
        </w:rPr>
        <w:t xml:space="preserve"> </w:t>
      </w:r>
      <w:r>
        <w:rPr>
          <w:rFonts w:ascii="Times New Roman" w:eastAsia="Times New Roman" w:hAnsi="Times New Roman" w:cs="Times New Roman"/>
        </w:rPr>
        <w:t>I</w:t>
      </w:r>
      <w:r>
        <w:rPr>
          <w:rFonts w:ascii="Times New Roman" w:eastAsia="Times New Roman" w:hAnsi="Times New Roman" w:cs="Times New Roman"/>
          <w:w w:val="112"/>
        </w:rPr>
        <w:t xml:space="preserve"> </w:t>
      </w:r>
      <w:r>
        <w:rPr>
          <w:rFonts w:ascii="Times New Roman" w:eastAsia="Times New Roman" w:hAnsi="Times New Roman" w:cs="Times New Roman"/>
        </w:rPr>
        <w:t>early</w:t>
      </w:r>
      <w:r>
        <w:rPr>
          <w:rFonts w:ascii="Times New Roman" w:eastAsia="Times New Roman" w:hAnsi="Times New Roman" w:cs="Times New Roman"/>
          <w:spacing w:val="6"/>
        </w:rPr>
        <w:t xml:space="preserve"> </w:t>
      </w:r>
      <w:r>
        <w:rPr>
          <w:rFonts w:ascii="Times New Roman" w:eastAsia="Times New Roman" w:hAnsi="Times New Roman" w:cs="Times New Roman"/>
        </w:rPr>
        <w:t>imbibed,</w:t>
      </w:r>
      <w:r>
        <w:rPr>
          <w:rFonts w:ascii="Times New Roman" w:eastAsia="Times New Roman" w:hAnsi="Times New Roman" w:cs="Times New Roman"/>
          <w:spacing w:val="30"/>
        </w:rPr>
        <w:t xml:space="preserve"> </w:t>
      </w:r>
      <w:r>
        <w:rPr>
          <w:rFonts w:ascii="Times New Roman" w:eastAsia="Times New Roman" w:hAnsi="Times New Roman" w:cs="Times New Roman"/>
        </w:rPr>
        <w:t>and</w:t>
      </w:r>
      <w:r>
        <w:rPr>
          <w:rFonts w:ascii="Times New Roman" w:eastAsia="Times New Roman" w:hAnsi="Times New Roman" w:cs="Times New Roman"/>
          <w:spacing w:val="16"/>
        </w:rPr>
        <w:t xml:space="preserve"> </w:t>
      </w:r>
      <w:r>
        <w:rPr>
          <w:rFonts w:ascii="Times New Roman" w:eastAsia="Times New Roman" w:hAnsi="Times New Roman" w:cs="Times New Roman"/>
        </w:rPr>
        <w:t>to</w:t>
      </w:r>
      <w:r>
        <w:rPr>
          <w:rFonts w:ascii="Times New Roman" w:eastAsia="Times New Roman" w:hAnsi="Times New Roman" w:cs="Times New Roman"/>
          <w:spacing w:val="21"/>
        </w:rPr>
        <w:t xml:space="preserve"> </w:t>
      </w:r>
      <w:r>
        <w:rPr>
          <w:rFonts w:ascii="Times New Roman" w:eastAsia="Times New Roman" w:hAnsi="Times New Roman" w:cs="Times New Roman"/>
        </w:rPr>
        <w:t>some</w:t>
      </w:r>
      <w:r>
        <w:rPr>
          <w:rFonts w:ascii="Times New Roman" w:eastAsia="Times New Roman" w:hAnsi="Times New Roman" w:cs="Times New Roman"/>
          <w:spacing w:val="26"/>
        </w:rPr>
        <w:t xml:space="preserve"> </w:t>
      </w:r>
      <w:r>
        <w:rPr>
          <w:rFonts w:ascii="Times New Roman" w:eastAsia="Times New Roman" w:hAnsi="Times New Roman" w:cs="Times New Roman"/>
        </w:rPr>
        <w:t>extent</w:t>
      </w:r>
      <w:r>
        <w:rPr>
          <w:rFonts w:ascii="Times New Roman" w:eastAsia="Times New Roman" w:hAnsi="Times New Roman" w:cs="Times New Roman"/>
          <w:spacing w:val="14"/>
        </w:rPr>
        <w:t xml:space="preserve"> </w:t>
      </w:r>
      <w:r>
        <w:rPr>
          <w:rFonts w:ascii="Times New Roman" w:eastAsia="Times New Roman" w:hAnsi="Times New Roman" w:cs="Times New Roman"/>
        </w:rPr>
        <w:t>promulgated,</w:t>
      </w:r>
      <w:r>
        <w:rPr>
          <w:rFonts w:ascii="Times New Roman" w:eastAsia="Times New Roman" w:hAnsi="Times New Roman" w:cs="Times New Roman"/>
          <w:w w:val="101"/>
        </w:rPr>
        <w:t xml:space="preserve"> </w:t>
      </w:r>
      <w:r>
        <w:rPr>
          <w:rFonts w:ascii="Times New Roman" w:eastAsia="Times New Roman" w:hAnsi="Times New Roman" w:cs="Times New Roman"/>
        </w:rPr>
        <w:t>opinions</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40"/>
        </w:rPr>
        <w:t xml:space="preserve"> </w:t>
      </w:r>
      <w:r>
        <w:rPr>
          <w:rFonts w:ascii="Times New Roman" w:eastAsia="Times New Roman" w:hAnsi="Times New Roman" w:cs="Times New Roman"/>
        </w:rPr>
        <w:t>which</w:t>
      </w:r>
      <w:r>
        <w:rPr>
          <w:rFonts w:ascii="Times New Roman" w:eastAsia="Times New Roman" w:hAnsi="Times New Roman" w:cs="Times New Roman"/>
          <w:spacing w:val="6"/>
        </w:rPr>
        <w:t xml:space="preserve"> </w:t>
      </w:r>
      <w:r>
        <w:rPr>
          <w:rFonts w:ascii="Times New Roman" w:eastAsia="Times New Roman" w:hAnsi="Times New Roman" w:cs="Times New Roman"/>
        </w:rPr>
        <w:t>reflection</w:t>
      </w:r>
      <w:r>
        <w:rPr>
          <w:rFonts w:ascii="Times New Roman" w:eastAsia="Times New Roman" w:hAnsi="Times New Roman" w:cs="Times New Roman"/>
          <w:spacing w:val="13"/>
        </w:rPr>
        <w:t xml:space="preserve"> </w:t>
      </w:r>
      <w:r>
        <w:rPr>
          <w:rFonts w:ascii="Times New Roman" w:eastAsia="Times New Roman" w:hAnsi="Times New Roman" w:cs="Times New Roman"/>
        </w:rPr>
        <w:t>and</w:t>
      </w:r>
      <w:r>
        <w:rPr>
          <w:rFonts w:ascii="Times New Roman" w:eastAsia="Times New Roman" w:hAnsi="Times New Roman" w:cs="Times New Roman"/>
          <w:spacing w:val="49"/>
        </w:rPr>
        <w:t xml:space="preserve"> </w:t>
      </w:r>
      <w:r>
        <w:rPr>
          <w:rFonts w:ascii="Times New Roman" w:eastAsia="Times New Roman" w:hAnsi="Times New Roman" w:cs="Times New Roman"/>
        </w:rPr>
        <w:t>experience</w:t>
      </w:r>
      <w:r>
        <w:rPr>
          <w:rFonts w:ascii="Times New Roman" w:eastAsia="Times New Roman" w:hAnsi="Times New Roman" w:cs="Times New Roman"/>
          <w:spacing w:val="1"/>
        </w:rPr>
        <w:t xml:space="preserve"> </w:t>
      </w:r>
      <w:r>
        <w:rPr>
          <w:rFonts w:ascii="Times New Roman" w:eastAsia="Times New Roman" w:hAnsi="Times New Roman" w:cs="Times New Roman"/>
        </w:rPr>
        <w:t>have</w:t>
      </w:r>
      <w:r>
        <w:rPr>
          <w:rFonts w:ascii="Times New Roman" w:eastAsia="Times New Roman" w:hAnsi="Times New Roman" w:cs="Times New Roman"/>
          <w:w w:val="98"/>
        </w:rPr>
        <w:t xml:space="preserve"> </w:t>
      </w:r>
      <w:r>
        <w:rPr>
          <w:rFonts w:ascii="Times New Roman" w:eastAsia="Times New Roman" w:hAnsi="Times New Roman" w:cs="Times New Roman"/>
        </w:rPr>
        <w:t>made</w:t>
      </w:r>
      <w:r>
        <w:rPr>
          <w:rFonts w:ascii="Times New Roman" w:eastAsia="Times New Roman" w:hAnsi="Times New Roman" w:cs="Times New Roman"/>
          <w:spacing w:val="45"/>
        </w:rPr>
        <w:t xml:space="preserve"> </w:t>
      </w:r>
      <w:r>
        <w:rPr>
          <w:rFonts w:ascii="Times New Roman" w:eastAsia="Times New Roman" w:hAnsi="Times New Roman" w:cs="Times New Roman"/>
        </w:rPr>
        <w:t>me  ashamed</w:t>
      </w:r>
      <w:r>
        <w:rPr>
          <w:rFonts w:ascii="Times New Roman" w:eastAsia="Times New Roman" w:hAnsi="Times New Roman" w:cs="Times New Roman"/>
          <w:spacing w:val="-25"/>
        </w:rPr>
        <w:t xml:space="preserve"> </w:t>
      </w:r>
      <w:r>
        <w:rPr>
          <w:rFonts w:ascii="Times New Roman" w:eastAsia="Times New Roman" w:hAnsi="Times New Roman" w:cs="Times New Roman"/>
          <w:w w:val="165"/>
        </w:rPr>
        <w:t>....</w:t>
      </w:r>
    </w:p>
    <w:p w:rsidR="00860151" w:rsidRDefault="00860151" w:rsidP="00860151">
      <w:pPr>
        <w:spacing w:before="3" w:line="228" w:lineRule="auto"/>
        <w:ind w:left="141" w:right="143" w:firstLine="233"/>
        <w:jc w:val="both"/>
        <w:rPr>
          <w:rFonts w:ascii="Times New Roman" w:eastAsia="Times New Roman" w:hAnsi="Times New Roman" w:cs="Times New Roman"/>
        </w:rPr>
      </w:pPr>
      <w:r>
        <w:rPr>
          <w:rFonts w:ascii="Times New Roman" w:eastAsia="Times New Roman" w:hAnsi="Times New Roman" w:cs="Times New Roman"/>
        </w:rPr>
        <w:t>But</w:t>
      </w:r>
      <w:r>
        <w:rPr>
          <w:rFonts w:ascii="Times New Roman" w:eastAsia="Times New Roman" w:hAnsi="Times New Roman" w:cs="Times New Roman"/>
          <w:spacing w:val="30"/>
        </w:rPr>
        <w:t xml:space="preserve"> </w:t>
      </w:r>
      <w:r>
        <w:rPr>
          <w:rFonts w:ascii="Times New Roman" w:eastAsia="Times New Roman" w:hAnsi="Times New Roman" w:cs="Times New Roman"/>
        </w:rPr>
        <w:t>while</w:t>
      </w:r>
      <w:r>
        <w:rPr>
          <w:rFonts w:ascii="Times New Roman" w:eastAsia="Times New Roman" w:hAnsi="Times New Roman" w:cs="Times New Roman"/>
          <w:spacing w:val="47"/>
        </w:rPr>
        <w:t xml:space="preserve"> </w:t>
      </w:r>
      <w:r>
        <w:rPr>
          <w:rFonts w:ascii="Times New Roman" w:eastAsia="Times New Roman" w:hAnsi="Times New Roman" w:cs="Times New Roman"/>
        </w:rPr>
        <w:t>I</w:t>
      </w:r>
      <w:r>
        <w:rPr>
          <w:rFonts w:ascii="Times New Roman" w:eastAsia="Times New Roman" w:hAnsi="Times New Roman" w:cs="Times New Roman"/>
          <w:spacing w:val="21"/>
        </w:rPr>
        <w:t xml:space="preserve"> </w:t>
      </w:r>
      <w:r>
        <w:rPr>
          <w:rFonts w:ascii="Times New Roman" w:eastAsia="Times New Roman" w:hAnsi="Times New Roman" w:cs="Times New Roman"/>
        </w:rPr>
        <w:t>would</w:t>
      </w:r>
      <w:r>
        <w:rPr>
          <w:rFonts w:ascii="Times New Roman" w:eastAsia="Times New Roman" w:hAnsi="Times New Roman" w:cs="Times New Roman"/>
          <w:spacing w:val="42"/>
        </w:rPr>
        <w:t xml:space="preserve"> </w:t>
      </w:r>
      <w:r>
        <w:rPr>
          <w:rFonts w:ascii="Times New Roman" w:eastAsia="Times New Roman" w:hAnsi="Times New Roman" w:cs="Times New Roman"/>
        </w:rPr>
        <w:t>speak</w:t>
      </w:r>
      <w:r>
        <w:rPr>
          <w:rFonts w:ascii="Times New Roman" w:eastAsia="Times New Roman" w:hAnsi="Times New Roman" w:cs="Times New Roman"/>
          <w:spacing w:val="36"/>
        </w:rPr>
        <w:t xml:space="preserve"> </w:t>
      </w:r>
      <w:r>
        <w:rPr>
          <w:rFonts w:ascii="Times New Roman" w:eastAsia="Times New Roman" w:hAnsi="Times New Roman" w:cs="Times New Roman"/>
        </w:rPr>
        <w:t>of</w:t>
      </w:r>
      <w:r>
        <w:rPr>
          <w:rFonts w:ascii="Times New Roman" w:eastAsia="Times New Roman" w:hAnsi="Times New Roman" w:cs="Times New Roman"/>
          <w:spacing w:val="31"/>
        </w:rPr>
        <w:t xml:space="preserve"> </w:t>
      </w:r>
      <w:r>
        <w:rPr>
          <w:rFonts w:ascii="Times New Roman" w:eastAsia="Times New Roman" w:hAnsi="Times New Roman" w:cs="Times New Roman"/>
        </w:rPr>
        <w:t>the</w:t>
      </w:r>
      <w:r>
        <w:rPr>
          <w:rFonts w:ascii="Times New Roman" w:eastAsia="Times New Roman" w:hAnsi="Times New Roman" w:cs="Times New Roman"/>
          <w:spacing w:val="41"/>
        </w:rPr>
        <w:t xml:space="preserve"> </w:t>
      </w:r>
      <w:r>
        <w:rPr>
          <w:rFonts w:ascii="Times New Roman" w:eastAsia="Times New Roman" w:hAnsi="Times New Roman" w:cs="Times New Roman"/>
        </w:rPr>
        <w:t>motives</w:t>
      </w:r>
      <w:r>
        <w:rPr>
          <w:rFonts w:ascii="Times New Roman" w:eastAsia="Times New Roman" w:hAnsi="Times New Roman" w:cs="Times New Roman"/>
          <w:spacing w:val="47"/>
        </w:rPr>
        <w:t xml:space="preserve"> </w:t>
      </w:r>
      <w:r>
        <w:rPr>
          <w:rFonts w:ascii="Times New Roman" w:eastAsia="Times New Roman" w:hAnsi="Times New Roman" w:cs="Times New Roman"/>
        </w:rPr>
        <w:t>of</w:t>
      </w:r>
      <w:r>
        <w:rPr>
          <w:rFonts w:ascii="Times New Roman" w:eastAsia="Times New Roman" w:hAnsi="Times New Roman" w:cs="Times New Roman"/>
          <w:spacing w:val="34"/>
        </w:rPr>
        <w:t xml:space="preserve"> </w:t>
      </w:r>
      <w:r>
        <w:rPr>
          <w:rFonts w:ascii="Times New Roman" w:eastAsia="Times New Roman" w:hAnsi="Times New Roman" w:cs="Times New Roman"/>
        </w:rPr>
        <w:t>men</w:t>
      </w:r>
      <w:r>
        <w:rPr>
          <w:rFonts w:ascii="Times New Roman" w:eastAsia="Times New Roman" w:hAnsi="Times New Roman" w:cs="Times New Roman"/>
          <w:w w:val="101"/>
        </w:rPr>
        <w:t xml:space="preserve"> </w:t>
      </w:r>
      <w:r>
        <w:rPr>
          <w:rFonts w:ascii="Times New Roman" w:eastAsia="Times New Roman" w:hAnsi="Times New Roman" w:cs="Times New Roman"/>
        </w:rPr>
        <w:t>with</w:t>
      </w:r>
      <w:r>
        <w:rPr>
          <w:rFonts w:ascii="Times New Roman" w:eastAsia="Times New Roman" w:hAnsi="Times New Roman" w:cs="Times New Roman"/>
          <w:spacing w:val="28"/>
        </w:rPr>
        <w:t xml:space="preserve"> </w:t>
      </w:r>
      <w:r>
        <w:rPr>
          <w:rFonts w:ascii="Times New Roman" w:eastAsia="Times New Roman" w:hAnsi="Times New Roman" w:cs="Times New Roman"/>
        </w:rPr>
        <w:t>charity,</w:t>
      </w:r>
      <w:r>
        <w:rPr>
          <w:rFonts w:ascii="Times New Roman" w:eastAsia="Times New Roman" w:hAnsi="Times New Roman" w:cs="Times New Roman"/>
          <w:spacing w:val="23"/>
        </w:rPr>
        <w:t xml:space="preserve"> </w:t>
      </w:r>
      <w:r>
        <w:rPr>
          <w:rFonts w:ascii="Times New Roman" w:eastAsia="Times New Roman" w:hAnsi="Times New Roman" w:cs="Times New Roman"/>
        </w:rPr>
        <w:t>I</w:t>
      </w:r>
      <w:r>
        <w:rPr>
          <w:rFonts w:ascii="Times New Roman" w:eastAsia="Times New Roman" w:hAnsi="Times New Roman" w:cs="Times New Roman"/>
          <w:spacing w:val="13"/>
        </w:rPr>
        <w:t xml:space="preserve"> </w:t>
      </w:r>
      <w:r>
        <w:rPr>
          <w:rFonts w:ascii="Times New Roman" w:eastAsia="Times New Roman" w:hAnsi="Times New Roman" w:cs="Times New Roman"/>
        </w:rPr>
        <w:t>claim</w:t>
      </w:r>
      <w:r>
        <w:rPr>
          <w:rFonts w:ascii="Times New Roman" w:eastAsia="Times New Roman" w:hAnsi="Times New Roman" w:cs="Times New Roman"/>
          <w:spacing w:val="23"/>
        </w:rPr>
        <w:t xml:space="preserve"> </w:t>
      </w:r>
      <w:r>
        <w:rPr>
          <w:rFonts w:ascii="Times New Roman" w:eastAsia="Times New Roman" w:hAnsi="Times New Roman" w:cs="Times New Roman"/>
        </w:rPr>
        <w:t>the</w:t>
      </w:r>
      <w:r>
        <w:rPr>
          <w:rFonts w:ascii="Times New Roman" w:eastAsia="Times New Roman" w:hAnsi="Times New Roman" w:cs="Times New Roman"/>
          <w:spacing w:val="21"/>
        </w:rPr>
        <w:t xml:space="preserve"> </w:t>
      </w:r>
      <w:r>
        <w:rPr>
          <w:rFonts w:ascii="Times New Roman" w:eastAsia="Times New Roman" w:hAnsi="Times New Roman" w:cs="Times New Roman"/>
        </w:rPr>
        <w:t>right</w:t>
      </w:r>
      <w:r>
        <w:rPr>
          <w:rFonts w:ascii="Times New Roman" w:eastAsia="Times New Roman" w:hAnsi="Times New Roman" w:cs="Times New Roman"/>
          <w:spacing w:val="24"/>
        </w:rPr>
        <w:t xml:space="preserve"> </w:t>
      </w:r>
      <w:r>
        <w:rPr>
          <w:rFonts w:ascii="Times New Roman" w:eastAsia="Times New Roman" w:hAnsi="Times New Roman" w:cs="Times New Roman"/>
        </w:rPr>
        <w:t>to</w:t>
      </w:r>
      <w:r>
        <w:rPr>
          <w:rFonts w:ascii="Times New Roman" w:eastAsia="Times New Roman" w:hAnsi="Times New Roman" w:cs="Times New Roman"/>
          <w:spacing w:val="18"/>
        </w:rPr>
        <w:t xml:space="preserve"> </w:t>
      </w:r>
      <w:r>
        <w:rPr>
          <w:rFonts w:ascii="Times New Roman" w:eastAsia="Times New Roman" w:hAnsi="Times New Roman" w:cs="Times New Roman"/>
        </w:rPr>
        <w:t>combat</w:t>
      </w:r>
      <w:r>
        <w:rPr>
          <w:rFonts w:ascii="Times New Roman" w:eastAsia="Times New Roman" w:hAnsi="Times New Roman" w:cs="Times New Roman"/>
          <w:spacing w:val="19"/>
        </w:rPr>
        <w:t xml:space="preserve"> </w:t>
      </w:r>
      <w:r>
        <w:rPr>
          <w:rFonts w:ascii="Times New Roman" w:eastAsia="Times New Roman" w:hAnsi="Times New Roman" w:cs="Times New Roman"/>
        </w:rPr>
        <w:t>their</w:t>
      </w:r>
      <w:r>
        <w:rPr>
          <w:rFonts w:ascii="Times New Roman" w:eastAsia="Times New Roman" w:hAnsi="Times New Roman" w:cs="Times New Roman"/>
          <w:spacing w:val="26"/>
        </w:rPr>
        <w:t xml:space="preserve"> </w:t>
      </w:r>
      <w:r>
        <w:rPr>
          <w:rFonts w:ascii="Times New Roman" w:eastAsia="Times New Roman" w:hAnsi="Times New Roman" w:cs="Times New Roman"/>
        </w:rPr>
        <w:t>opin­ ions</w:t>
      </w:r>
      <w:r>
        <w:rPr>
          <w:rFonts w:ascii="Times New Roman" w:eastAsia="Times New Roman" w:hAnsi="Times New Roman" w:cs="Times New Roman"/>
          <w:spacing w:val="22"/>
        </w:rPr>
        <w:t xml:space="preserve"> </w:t>
      </w:r>
      <w:r>
        <w:rPr>
          <w:rFonts w:ascii="Times New Roman" w:eastAsia="Times New Roman" w:hAnsi="Times New Roman" w:cs="Times New Roman"/>
        </w:rPr>
        <w:t>with</w:t>
      </w:r>
      <w:r>
        <w:rPr>
          <w:rFonts w:ascii="Times New Roman" w:eastAsia="Times New Roman" w:hAnsi="Times New Roman" w:cs="Times New Roman"/>
          <w:spacing w:val="37"/>
        </w:rPr>
        <w:t xml:space="preserve"> </w:t>
      </w:r>
      <w:r>
        <w:rPr>
          <w:rFonts w:ascii="Times New Roman" w:eastAsia="Times New Roman" w:hAnsi="Times New Roman" w:cs="Times New Roman"/>
        </w:rPr>
        <w:t>earnestness.</w:t>
      </w:r>
      <w:r>
        <w:rPr>
          <w:rFonts w:ascii="Times New Roman" w:eastAsia="Times New Roman" w:hAnsi="Times New Roman" w:cs="Times New Roman"/>
          <w:spacing w:val="46"/>
        </w:rPr>
        <w:t xml:space="preserve"> </w:t>
      </w:r>
      <w:r>
        <w:rPr>
          <w:rFonts w:ascii="Times New Roman" w:eastAsia="Times New Roman" w:hAnsi="Times New Roman" w:cs="Times New Roman"/>
        </w:rPr>
        <w:t>Believing</w:t>
      </w:r>
      <w:r>
        <w:rPr>
          <w:rFonts w:ascii="Times New Roman" w:eastAsia="Times New Roman" w:hAnsi="Times New Roman" w:cs="Times New Roman"/>
          <w:spacing w:val="28"/>
        </w:rPr>
        <w:t xml:space="preserve"> </w:t>
      </w:r>
      <w:r>
        <w:rPr>
          <w:rFonts w:ascii="Times New Roman" w:eastAsia="Times New Roman" w:hAnsi="Times New Roman" w:cs="Times New Roman"/>
        </w:rPr>
        <w:t>that</w:t>
      </w:r>
      <w:r>
        <w:rPr>
          <w:rFonts w:ascii="Times New Roman" w:eastAsia="Times New Roman" w:hAnsi="Times New Roman" w:cs="Times New Roman"/>
          <w:spacing w:val="28"/>
        </w:rPr>
        <w:t xml:space="preserve"> </w:t>
      </w:r>
      <w:r>
        <w:rPr>
          <w:rFonts w:ascii="Times New Roman" w:eastAsia="Times New Roman" w:hAnsi="Times New Roman" w:cs="Times New Roman"/>
        </w:rPr>
        <w:t>the</w:t>
      </w:r>
      <w:r>
        <w:rPr>
          <w:rFonts w:ascii="Times New Roman" w:eastAsia="Times New Roman" w:hAnsi="Times New Roman" w:cs="Times New Roman"/>
          <w:spacing w:val="29"/>
        </w:rPr>
        <w:t xml:space="preserve"> </w:t>
      </w:r>
      <w:r>
        <w:rPr>
          <w:rFonts w:ascii="Times New Roman" w:eastAsia="Times New Roman" w:hAnsi="Times New Roman" w:cs="Times New Roman"/>
        </w:rPr>
        <w:t>principles</w:t>
      </w:r>
      <w:r>
        <w:rPr>
          <w:rFonts w:ascii="Times New Roman" w:eastAsia="Times New Roman" w:hAnsi="Times New Roman" w:cs="Times New Roman"/>
          <w:w w:val="99"/>
        </w:rPr>
        <w:t xml:space="preserve"> </w:t>
      </w:r>
      <w:r>
        <w:rPr>
          <w:rFonts w:ascii="Times New Roman" w:eastAsia="Times New Roman" w:hAnsi="Times New Roman" w:cs="Times New Roman"/>
        </w:rPr>
        <w:t>and</w:t>
      </w:r>
      <w:r>
        <w:rPr>
          <w:rFonts w:ascii="Times New Roman" w:eastAsia="Times New Roman" w:hAnsi="Times New Roman" w:cs="Times New Roman"/>
          <w:spacing w:val="18"/>
        </w:rPr>
        <w:t xml:space="preserve"> </w:t>
      </w:r>
      <w:r>
        <w:rPr>
          <w:rFonts w:ascii="Times New Roman" w:eastAsia="Times New Roman" w:hAnsi="Times New Roman" w:cs="Times New Roman"/>
        </w:rPr>
        <w:t>practices</w:t>
      </w:r>
      <w:r>
        <w:rPr>
          <w:rFonts w:ascii="Times New Roman" w:eastAsia="Times New Roman" w:hAnsi="Times New Roman" w:cs="Times New Roman"/>
          <w:spacing w:val="49"/>
        </w:rPr>
        <w:t xml:space="preserve"> </w:t>
      </w:r>
      <w:r>
        <w:rPr>
          <w:rFonts w:ascii="Times New Roman" w:eastAsia="Times New Roman" w:hAnsi="Times New Roman" w:cs="Times New Roman"/>
        </w:rPr>
        <w:t>of</w:t>
      </w:r>
      <w:r>
        <w:rPr>
          <w:rFonts w:ascii="Times New Roman" w:eastAsia="Times New Roman" w:hAnsi="Times New Roman" w:cs="Times New Roman"/>
          <w:spacing w:val="33"/>
        </w:rPr>
        <w:t xml:space="preserve"> </w:t>
      </w:r>
      <w:r>
        <w:rPr>
          <w:rFonts w:ascii="Times New Roman" w:eastAsia="Times New Roman" w:hAnsi="Times New Roman" w:cs="Times New Roman"/>
        </w:rPr>
        <w:t>Native</w:t>
      </w:r>
      <w:r>
        <w:rPr>
          <w:rFonts w:ascii="Times New Roman" w:eastAsia="Times New Roman" w:hAnsi="Times New Roman" w:cs="Times New Roman"/>
          <w:spacing w:val="36"/>
        </w:rPr>
        <w:t xml:space="preserve"> </w:t>
      </w:r>
      <w:r>
        <w:rPr>
          <w:rFonts w:ascii="Times New Roman" w:eastAsia="Times New Roman" w:hAnsi="Times New Roman" w:cs="Times New Roman"/>
        </w:rPr>
        <w:t>Americanism</w:t>
      </w:r>
      <w:r>
        <w:rPr>
          <w:rFonts w:ascii="Times New Roman" w:eastAsia="Times New Roman" w:hAnsi="Times New Roman" w:cs="Times New Roman"/>
          <w:spacing w:val="53"/>
        </w:rPr>
        <w:t xml:space="preserve"> </w:t>
      </w:r>
      <w:r>
        <w:rPr>
          <w:rFonts w:ascii="Times New Roman" w:eastAsia="Times New Roman" w:hAnsi="Times New Roman" w:cs="Times New Roman"/>
        </w:rPr>
        <w:t>are</w:t>
      </w:r>
      <w:r>
        <w:rPr>
          <w:rFonts w:ascii="Times New Roman" w:eastAsia="Times New Roman" w:hAnsi="Times New Roman" w:cs="Times New Roman"/>
          <w:spacing w:val="20"/>
        </w:rPr>
        <w:t xml:space="preserve"> </w:t>
      </w:r>
      <w:r>
        <w:rPr>
          <w:rFonts w:ascii="Times New Roman" w:eastAsia="Times New Roman" w:hAnsi="Times New Roman" w:cs="Times New Roman"/>
        </w:rPr>
        <w:t>wrong</w:t>
      </w:r>
      <w:r>
        <w:rPr>
          <w:rFonts w:ascii="Times New Roman" w:eastAsia="Times New Roman" w:hAnsi="Times New Roman" w:cs="Times New Roman"/>
          <w:spacing w:val="29"/>
        </w:rPr>
        <w:t xml:space="preserve"> </w:t>
      </w:r>
      <w:r>
        <w:rPr>
          <w:rFonts w:ascii="Times New Roman" w:eastAsia="Times New Roman" w:hAnsi="Times New Roman" w:cs="Times New Roman"/>
        </w:rPr>
        <w:t>in</w:t>
      </w:r>
      <w:r>
        <w:rPr>
          <w:rFonts w:ascii="Times New Roman" w:eastAsia="Times New Roman" w:hAnsi="Times New Roman" w:cs="Times New Roman"/>
          <w:w w:val="102"/>
        </w:rPr>
        <w:t xml:space="preserve"> </w:t>
      </w:r>
      <w:r>
        <w:rPr>
          <w:rFonts w:ascii="Times New Roman" w:eastAsia="Times New Roman" w:hAnsi="Times New Roman" w:cs="Times New Roman"/>
        </w:rPr>
        <w:t>themselves,</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36"/>
        </w:rPr>
        <w:t xml:space="preserve"> </w:t>
      </w:r>
      <w:r>
        <w:rPr>
          <w:rFonts w:ascii="Times New Roman" w:eastAsia="Times New Roman" w:hAnsi="Times New Roman" w:cs="Times New Roman"/>
        </w:rPr>
        <w:t>are</w:t>
      </w:r>
      <w:r>
        <w:rPr>
          <w:rFonts w:ascii="Times New Roman" w:eastAsia="Times New Roman" w:hAnsi="Times New Roman" w:cs="Times New Roman"/>
          <w:spacing w:val="31"/>
        </w:rPr>
        <w:t xml:space="preserve"> </w:t>
      </w:r>
      <w:r>
        <w:rPr>
          <w:rFonts w:ascii="Times New Roman" w:eastAsia="Times New Roman" w:hAnsi="Times New Roman" w:cs="Times New Roman"/>
        </w:rPr>
        <w:t>doing</w:t>
      </w:r>
      <w:r>
        <w:rPr>
          <w:rFonts w:ascii="Times New Roman" w:eastAsia="Times New Roman" w:hAnsi="Times New Roman" w:cs="Times New Roman"/>
          <w:spacing w:val="21"/>
        </w:rPr>
        <w:t xml:space="preserve"> </w:t>
      </w:r>
      <w:r>
        <w:rPr>
          <w:rFonts w:ascii="Times New Roman" w:eastAsia="Times New Roman" w:hAnsi="Times New Roman" w:cs="Times New Roman"/>
        </w:rPr>
        <w:t>wrong</w:t>
      </w:r>
      <w:r>
        <w:rPr>
          <w:rFonts w:ascii="Times New Roman" w:eastAsia="Times New Roman" w:hAnsi="Times New Roman" w:cs="Times New Roman"/>
          <w:spacing w:val="36"/>
        </w:rPr>
        <w:t xml:space="preserve"> </w:t>
      </w:r>
      <w:r>
        <w:rPr>
          <w:rFonts w:ascii="Times New Roman" w:eastAsia="Times New Roman" w:hAnsi="Times New Roman" w:cs="Times New Roman"/>
        </w:rPr>
        <w:t>to</w:t>
      </w:r>
      <w:r>
        <w:rPr>
          <w:rFonts w:ascii="Times New Roman" w:eastAsia="Times New Roman" w:hAnsi="Times New Roman" w:cs="Times New Roman"/>
          <w:spacing w:val="30"/>
        </w:rPr>
        <w:t xml:space="preserve"> </w:t>
      </w:r>
      <w:r>
        <w:rPr>
          <w:rFonts w:ascii="Times New Roman" w:eastAsia="Times New Roman" w:hAnsi="Times New Roman" w:cs="Times New Roman"/>
        </w:rPr>
        <w:t>those</w:t>
      </w:r>
      <w:r>
        <w:rPr>
          <w:rFonts w:ascii="Times New Roman" w:eastAsia="Times New Roman" w:hAnsi="Times New Roman" w:cs="Times New Roman"/>
          <w:spacing w:val="30"/>
        </w:rPr>
        <w:t xml:space="preserve"> </w:t>
      </w:r>
      <w:r>
        <w:rPr>
          <w:rFonts w:ascii="Times New Roman" w:eastAsia="Times New Roman" w:hAnsi="Times New Roman" w:cs="Times New Roman"/>
        </w:rPr>
        <w:t>who</w:t>
      </w:r>
      <w:r>
        <w:rPr>
          <w:rFonts w:ascii="Times New Roman" w:eastAsia="Times New Roman" w:hAnsi="Times New Roman" w:cs="Times New Roman"/>
          <w:spacing w:val="38"/>
        </w:rPr>
        <w:t xml:space="preserve"> </w:t>
      </w:r>
      <w:r>
        <w:rPr>
          <w:rFonts w:ascii="Times New Roman" w:eastAsia="Times New Roman" w:hAnsi="Times New Roman" w:cs="Times New Roman"/>
        </w:rPr>
        <w:t>are</w:t>
      </w:r>
      <w:r>
        <w:rPr>
          <w:rFonts w:ascii="Times New Roman" w:eastAsia="Times New Roman" w:hAnsi="Times New Roman" w:cs="Times New Roman"/>
          <w:w w:val="104"/>
        </w:rPr>
        <w:t xml:space="preserve"> </w:t>
      </w:r>
      <w:r>
        <w:rPr>
          <w:rFonts w:ascii="Times New Roman" w:eastAsia="Times New Roman" w:hAnsi="Times New Roman" w:cs="Times New Roman"/>
        </w:rPr>
        <w:t>the</w:t>
      </w:r>
      <w:r>
        <w:rPr>
          <w:rFonts w:ascii="Times New Roman" w:eastAsia="Times New Roman" w:hAnsi="Times New Roman" w:cs="Times New Roman"/>
          <w:spacing w:val="14"/>
        </w:rPr>
        <w:t xml:space="preserve"> </w:t>
      </w:r>
      <w:r>
        <w:rPr>
          <w:rFonts w:ascii="Times New Roman" w:eastAsia="Times New Roman" w:hAnsi="Times New Roman" w:cs="Times New Roman"/>
        </w:rPr>
        <w:t>objects</w:t>
      </w:r>
      <w:r>
        <w:rPr>
          <w:rFonts w:ascii="Times New Roman" w:eastAsia="Times New Roman" w:hAnsi="Times New Roman" w:cs="Times New Roman"/>
          <w:spacing w:val="15"/>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their</w:t>
      </w:r>
      <w:r>
        <w:rPr>
          <w:rFonts w:ascii="Times New Roman" w:eastAsia="Times New Roman" w:hAnsi="Times New Roman" w:cs="Times New Roman"/>
          <w:spacing w:val="11"/>
        </w:rPr>
        <w:t xml:space="preserve"> </w:t>
      </w:r>
      <w:r>
        <w:rPr>
          <w:rFonts w:ascii="Times New Roman" w:eastAsia="Times New Roman" w:hAnsi="Times New Roman" w:cs="Times New Roman"/>
        </w:rPr>
        <w:t>persecution,</w:t>
      </w:r>
      <w:r>
        <w:rPr>
          <w:rFonts w:ascii="Times New Roman" w:eastAsia="Times New Roman" w:hAnsi="Times New Roman" w:cs="Times New Roman"/>
          <w:spacing w:val="17"/>
        </w:rPr>
        <w:t xml:space="preserve"> </w:t>
      </w:r>
      <w:r>
        <w:rPr>
          <w:rFonts w:ascii="Times New Roman" w:eastAsia="Times New Roman" w:hAnsi="Times New Roman" w:cs="Times New Roman"/>
        </w:rPr>
        <w:t>justice</w:t>
      </w:r>
      <w:r>
        <w:rPr>
          <w:rFonts w:ascii="Times New Roman" w:eastAsia="Times New Roman" w:hAnsi="Times New Roman" w:cs="Times New Roman"/>
          <w:spacing w:val="39"/>
        </w:rPr>
        <w:t xml:space="preserve"> </w:t>
      </w:r>
      <w:r>
        <w:rPr>
          <w:rFonts w:ascii="Times New Roman" w:eastAsia="Times New Roman" w:hAnsi="Times New Roman" w:cs="Times New Roman"/>
        </w:rPr>
        <w:t>and</w:t>
      </w:r>
      <w:r>
        <w:rPr>
          <w:rFonts w:ascii="Times New Roman" w:eastAsia="Times New Roman" w:hAnsi="Times New Roman" w:cs="Times New Roman"/>
          <w:spacing w:val="9"/>
        </w:rPr>
        <w:t xml:space="preserve"> </w:t>
      </w:r>
      <w:r>
        <w:rPr>
          <w:rFonts w:ascii="Times New Roman" w:eastAsia="Times New Roman" w:hAnsi="Times New Roman" w:cs="Times New Roman"/>
        </w:rPr>
        <w:t>humani­</w:t>
      </w:r>
      <w:r>
        <w:rPr>
          <w:rFonts w:ascii="Times New Roman" w:eastAsia="Times New Roman" w:hAnsi="Times New Roman" w:cs="Times New Roman"/>
          <w:w w:val="101"/>
        </w:rPr>
        <w:t xml:space="preserve"> </w:t>
      </w:r>
      <w:r>
        <w:rPr>
          <w:rFonts w:ascii="Times New Roman" w:eastAsia="Times New Roman" w:hAnsi="Times New Roman" w:cs="Times New Roman"/>
        </w:rPr>
        <w:t>ty</w:t>
      </w:r>
      <w:r>
        <w:rPr>
          <w:rFonts w:ascii="Times New Roman" w:eastAsia="Times New Roman" w:hAnsi="Times New Roman" w:cs="Times New Roman"/>
          <w:spacing w:val="19"/>
        </w:rPr>
        <w:t xml:space="preserve"> </w:t>
      </w:r>
      <w:r>
        <w:rPr>
          <w:rFonts w:ascii="Times New Roman" w:eastAsia="Times New Roman" w:hAnsi="Times New Roman" w:cs="Times New Roman"/>
        </w:rPr>
        <w:t>require</w:t>
      </w:r>
      <w:r>
        <w:rPr>
          <w:rFonts w:ascii="Times New Roman" w:eastAsia="Times New Roman" w:hAnsi="Times New Roman" w:cs="Times New Roman"/>
          <w:spacing w:val="34"/>
        </w:rPr>
        <w:t xml:space="preserve"> </w:t>
      </w:r>
      <w:r>
        <w:rPr>
          <w:rFonts w:ascii="Times New Roman" w:eastAsia="Times New Roman" w:hAnsi="Times New Roman" w:cs="Times New Roman"/>
        </w:rPr>
        <w:t>that</w:t>
      </w:r>
      <w:r>
        <w:rPr>
          <w:rFonts w:ascii="Times New Roman" w:eastAsia="Times New Roman" w:hAnsi="Times New Roman" w:cs="Times New Roman"/>
          <w:spacing w:val="30"/>
        </w:rPr>
        <w:t xml:space="preserve"> </w:t>
      </w:r>
      <w:r>
        <w:rPr>
          <w:rFonts w:ascii="Times New Roman" w:eastAsia="Times New Roman" w:hAnsi="Times New Roman" w:cs="Times New Roman"/>
        </w:rPr>
        <w:t>their</w:t>
      </w:r>
      <w:r>
        <w:rPr>
          <w:rFonts w:ascii="Times New Roman" w:eastAsia="Times New Roman" w:hAnsi="Times New Roman" w:cs="Times New Roman"/>
          <w:spacing w:val="26"/>
        </w:rPr>
        <w:t xml:space="preserve"> </w:t>
      </w:r>
      <w:r>
        <w:rPr>
          <w:rFonts w:ascii="Times New Roman" w:eastAsia="Times New Roman" w:hAnsi="Times New Roman" w:cs="Times New Roman"/>
        </w:rPr>
        <w:t>fallacy</w:t>
      </w:r>
      <w:r>
        <w:rPr>
          <w:rFonts w:ascii="Times New Roman" w:eastAsia="Times New Roman" w:hAnsi="Times New Roman" w:cs="Times New Roman"/>
          <w:spacing w:val="25"/>
        </w:rPr>
        <w:t xml:space="preserve"> </w:t>
      </w:r>
      <w:r>
        <w:rPr>
          <w:rFonts w:ascii="Times New Roman" w:eastAsia="Times New Roman" w:hAnsi="Times New Roman" w:cs="Times New Roman"/>
        </w:rPr>
        <w:t>should</w:t>
      </w:r>
      <w:r>
        <w:rPr>
          <w:rFonts w:ascii="Times New Roman" w:eastAsia="Times New Roman" w:hAnsi="Times New Roman" w:cs="Times New Roman"/>
          <w:spacing w:val="24"/>
        </w:rPr>
        <w:t xml:space="preserve"> </w:t>
      </w:r>
      <w:r>
        <w:rPr>
          <w:rFonts w:ascii="Times New Roman" w:eastAsia="Times New Roman" w:hAnsi="Times New Roman" w:cs="Times New Roman"/>
        </w:rPr>
        <w:t>be</w:t>
      </w:r>
      <w:r>
        <w:rPr>
          <w:rFonts w:ascii="Times New Roman" w:eastAsia="Times New Roman" w:hAnsi="Times New Roman" w:cs="Times New Roman"/>
          <w:spacing w:val="28"/>
        </w:rPr>
        <w:t xml:space="preserve"> </w:t>
      </w:r>
      <w:r>
        <w:rPr>
          <w:rFonts w:ascii="Times New Roman" w:eastAsia="Times New Roman" w:hAnsi="Times New Roman" w:cs="Times New Roman"/>
        </w:rPr>
        <w:t>exposed,</w:t>
      </w:r>
      <w:r>
        <w:rPr>
          <w:rFonts w:ascii="Times New Roman" w:eastAsia="Times New Roman" w:hAnsi="Times New Roman" w:cs="Times New Roman"/>
          <w:spacing w:val="33"/>
        </w:rPr>
        <w:t xml:space="preserve"> </w:t>
      </w:r>
      <w:r>
        <w:rPr>
          <w:rFonts w:ascii="Times New Roman" w:eastAsia="Times New Roman" w:hAnsi="Times New Roman" w:cs="Times New Roman"/>
        </w:rPr>
        <w:t>and</w:t>
      </w:r>
      <w:r>
        <w:rPr>
          <w:rFonts w:ascii="Times New Roman" w:eastAsia="Times New Roman" w:hAnsi="Times New Roman" w:cs="Times New Roman"/>
          <w:w w:val="101"/>
        </w:rPr>
        <w:t xml:space="preserve"> </w:t>
      </w:r>
      <w:r>
        <w:rPr>
          <w:rFonts w:ascii="Times New Roman" w:eastAsia="Times New Roman" w:hAnsi="Times New Roman" w:cs="Times New Roman"/>
        </w:rPr>
        <w:t>their</w:t>
      </w:r>
      <w:r>
        <w:rPr>
          <w:rFonts w:ascii="Times New Roman" w:eastAsia="Times New Roman" w:hAnsi="Times New Roman" w:cs="Times New Roman"/>
          <w:spacing w:val="18"/>
        </w:rPr>
        <w:t xml:space="preserve"> </w:t>
      </w:r>
      <w:r>
        <w:rPr>
          <w:rFonts w:ascii="Times New Roman" w:eastAsia="Times New Roman" w:hAnsi="Times New Roman" w:cs="Times New Roman"/>
        </w:rPr>
        <w:t>iniquity</w:t>
      </w:r>
      <w:r>
        <w:rPr>
          <w:rFonts w:ascii="Times New Roman" w:eastAsia="Times New Roman" w:hAnsi="Times New Roman" w:cs="Times New Roman"/>
          <w:spacing w:val="17"/>
        </w:rPr>
        <w:t xml:space="preserve"> </w:t>
      </w:r>
      <w:r>
        <w:rPr>
          <w:rFonts w:ascii="Times New Roman" w:eastAsia="Times New Roman" w:hAnsi="Times New Roman" w:cs="Times New Roman"/>
        </w:rPr>
        <w:t>condemned.</w:t>
      </w:r>
      <w:r>
        <w:rPr>
          <w:rFonts w:ascii="Times New Roman" w:eastAsia="Times New Roman" w:hAnsi="Times New Roman" w:cs="Times New Roman"/>
          <w:spacing w:val="32"/>
        </w:rPr>
        <w:t xml:space="preserve"> </w:t>
      </w:r>
      <w:r>
        <w:rPr>
          <w:rFonts w:ascii="Arial" w:eastAsia="Arial" w:hAnsi="Arial" w:cs="Arial"/>
          <w:w w:val="120"/>
          <w:sz w:val="21"/>
          <w:szCs w:val="21"/>
        </w:rPr>
        <w:t>It</w:t>
      </w:r>
      <w:r>
        <w:rPr>
          <w:rFonts w:ascii="Arial" w:eastAsia="Arial" w:hAnsi="Arial" w:cs="Arial"/>
          <w:spacing w:val="30"/>
          <w:w w:val="120"/>
          <w:sz w:val="21"/>
          <w:szCs w:val="21"/>
        </w:rPr>
        <w:t xml:space="preserve"> </w:t>
      </w:r>
      <w:r>
        <w:rPr>
          <w:rFonts w:ascii="Times New Roman" w:eastAsia="Times New Roman" w:hAnsi="Times New Roman" w:cs="Times New Roman"/>
        </w:rPr>
        <w:t>may</w:t>
      </w:r>
      <w:r>
        <w:rPr>
          <w:rFonts w:ascii="Times New Roman" w:eastAsia="Times New Roman" w:hAnsi="Times New Roman" w:cs="Times New Roman"/>
          <w:spacing w:val="11"/>
        </w:rPr>
        <w:t xml:space="preserve"> </w:t>
      </w:r>
      <w:r>
        <w:rPr>
          <w:rFonts w:ascii="Times New Roman" w:eastAsia="Times New Roman" w:hAnsi="Times New Roman" w:cs="Times New Roman"/>
        </w:rPr>
        <w:t xml:space="preserve">be </w:t>
      </w:r>
      <w:r>
        <w:rPr>
          <w:rFonts w:ascii="Times New Roman" w:eastAsia="Times New Roman" w:hAnsi="Times New Roman" w:cs="Times New Roman"/>
          <w:spacing w:val="20"/>
        </w:rPr>
        <w:t xml:space="preserve"> </w:t>
      </w:r>
      <w:r>
        <w:rPr>
          <w:rFonts w:ascii="Times New Roman" w:eastAsia="Times New Roman" w:hAnsi="Times New Roman" w:cs="Times New Roman"/>
        </w:rPr>
        <w:t>unfortunate</w:t>
      </w:r>
      <w:r>
        <w:rPr>
          <w:rFonts w:ascii="Times New Roman" w:eastAsia="Times New Roman" w:hAnsi="Times New Roman" w:cs="Times New Roman"/>
          <w:w w:val="102"/>
        </w:rPr>
        <w:t xml:space="preserve"> </w:t>
      </w:r>
      <w:r>
        <w:rPr>
          <w:rFonts w:ascii="Times New Roman" w:eastAsia="Times New Roman" w:hAnsi="Times New Roman" w:cs="Times New Roman"/>
        </w:rPr>
        <w:t>that</w:t>
      </w:r>
      <w:r>
        <w:rPr>
          <w:rFonts w:ascii="Times New Roman" w:eastAsia="Times New Roman" w:hAnsi="Times New Roman" w:cs="Times New Roman"/>
          <w:spacing w:val="38"/>
        </w:rPr>
        <w:t xml:space="preserve"> </w:t>
      </w:r>
      <w:r>
        <w:rPr>
          <w:rFonts w:ascii="Times New Roman" w:eastAsia="Times New Roman" w:hAnsi="Times New Roman" w:cs="Times New Roman"/>
        </w:rPr>
        <w:t>the</w:t>
      </w:r>
      <w:r>
        <w:rPr>
          <w:rFonts w:ascii="Times New Roman" w:eastAsia="Times New Roman" w:hAnsi="Times New Roman" w:cs="Times New Roman"/>
          <w:spacing w:val="43"/>
        </w:rPr>
        <w:t xml:space="preserve"> </w:t>
      </w:r>
      <w:r>
        <w:rPr>
          <w:rFonts w:ascii="Times New Roman" w:eastAsia="Times New Roman" w:hAnsi="Times New Roman" w:cs="Times New Roman"/>
        </w:rPr>
        <w:t>cause</w:t>
      </w:r>
      <w:r>
        <w:rPr>
          <w:rFonts w:ascii="Times New Roman" w:eastAsia="Times New Roman" w:hAnsi="Times New Roman" w:cs="Times New Roman"/>
          <w:spacing w:val="43"/>
        </w:rPr>
        <w:t xml:space="preserve"> </w:t>
      </w:r>
      <w:r>
        <w:rPr>
          <w:rFonts w:ascii="Times New Roman" w:eastAsia="Times New Roman" w:hAnsi="Times New Roman" w:cs="Times New Roman"/>
        </w:rPr>
        <w:t>of</w:t>
      </w:r>
      <w:r>
        <w:rPr>
          <w:rFonts w:ascii="Times New Roman" w:eastAsia="Times New Roman" w:hAnsi="Times New Roman" w:cs="Times New Roman"/>
          <w:spacing w:val="34"/>
        </w:rPr>
        <w:t xml:space="preserve"> </w:t>
      </w:r>
      <w:r>
        <w:rPr>
          <w:rFonts w:ascii="Times New Roman" w:eastAsia="Times New Roman" w:hAnsi="Times New Roman" w:cs="Times New Roman"/>
        </w:rPr>
        <w:t>the</w:t>
      </w:r>
      <w:r>
        <w:rPr>
          <w:rFonts w:ascii="Times New Roman" w:eastAsia="Times New Roman" w:hAnsi="Times New Roman" w:cs="Times New Roman"/>
          <w:spacing w:val="36"/>
        </w:rPr>
        <w:t xml:space="preserve"> </w:t>
      </w:r>
      <w:r>
        <w:rPr>
          <w:rFonts w:ascii="Times New Roman" w:eastAsia="Times New Roman" w:hAnsi="Times New Roman" w:cs="Times New Roman"/>
        </w:rPr>
        <w:t>oppressed</w:t>
      </w:r>
      <w:r>
        <w:rPr>
          <w:rFonts w:ascii="Times New Roman" w:eastAsia="Times New Roman" w:hAnsi="Times New Roman" w:cs="Times New Roman"/>
          <w:spacing w:val="50"/>
        </w:rPr>
        <w:t xml:space="preserve"> </w:t>
      </w:r>
      <w:r>
        <w:rPr>
          <w:rFonts w:ascii="Times New Roman" w:eastAsia="Times New Roman" w:hAnsi="Times New Roman" w:cs="Times New Roman"/>
        </w:rPr>
        <w:t>and</w:t>
      </w:r>
      <w:r>
        <w:rPr>
          <w:rFonts w:ascii="Times New Roman" w:eastAsia="Times New Roman" w:hAnsi="Times New Roman" w:cs="Times New Roman"/>
          <w:spacing w:val="29"/>
        </w:rPr>
        <w:t xml:space="preserve"> </w:t>
      </w:r>
      <w:r>
        <w:rPr>
          <w:rFonts w:ascii="Times New Roman" w:eastAsia="Times New Roman" w:hAnsi="Times New Roman" w:cs="Times New Roman"/>
        </w:rPr>
        <w:t>persecuted,</w:t>
      </w:r>
      <w:r>
        <w:rPr>
          <w:rFonts w:ascii="Times New Roman" w:eastAsia="Times New Roman" w:hAnsi="Times New Roman" w:cs="Times New Roman"/>
          <w:spacing w:val="50"/>
        </w:rPr>
        <w:t xml:space="preserve"> </w:t>
      </w:r>
      <w:r>
        <w:rPr>
          <w:rFonts w:ascii="Times New Roman" w:eastAsia="Times New Roman" w:hAnsi="Times New Roman" w:cs="Times New Roman"/>
        </w:rPr>
        <w:t>in</w:t>
      </w:r>
      <w:r>
        <w:rPr>
          <w:rFonts w:ascii="Times New Roman" w:eastAsia="Times New Roman" w:hAnsi="Times New Roman" w:cs="Times New Roman"/>
          <w:w w:val="102"/>
        </w:rPr>
        <w:t xml:space="preserve"> </w:t>
      </w:r>
      <w:r>
        <w:rPr>
          <w:rFonts w:ascii="Times New Roman" w:eastAsia="Times New Roman" w:hAnsi="Times New Roman" w:cs="Times New Roman"/>
        </w:rPr>
        <w:t>opinion</w:t>
      </w:r>
      <w:r>
        <w:rPr>
          <w:rFonts w:ascii="Times New Roman" w:eastAsia="Times New Roman" w:hAnsi="Times New Roman" w:cs="Times New Roman"/>
          <w:spacing w:val="47"/>
        </w:rPr>
        <w:t xml:space="preserve"> </w:t>
      </w:r>
      <w:r>
        <w:rPr>
          <w:rFonts w:ascii="Times New Roman" w:eastAsia="Times New Roman" w:hAnsi="Times New Roman" w:cs="Times New Roman"/>
        </w:rPr>
        <w:t>if</w:t>
      </w:r>
      <w:r>
        <w:rPr>
          <w:rFonts w:ascii="Times New Roman" w:eastAsia="Times New Roman" w:hAnsi="Times New Roman" w:cs="Times New Roman"/>
          <w:spacing w:val="48"/>
        </w:rPr>
        <w:t xml:space="preserve"> </w:t>
      </w:r>
      <w:r>
        <w:rPr>
          <w:rFonts w:ascii="Times New Roman" w:eastAsia="Times New Roman" w:hAnsi="Times New Roman" w:cs="Times New Roman"/>
        </w:rPr>
        <w:t>not</w:t>
      </w:r>
      <w:r>
        <w:rPr>
          <w:rFonts w:ascii="Times New Roman" w:eastAsia="Times New Roman" w:hAnsi="Times New Roman" w:cs="Times New Roman"/>
          <w:spacing w:val="54"/>
        </w:rPr>
        <w:t xml:space="preserve"> </w:t>
      </w:r>
      <w:r>
        <w:rPr>
          <w:rFonts w:ascii="Times New Roman" w:eastAsia="Times New Roman" w:hAnsi="Times New Roman" w:cs="Times New Roman"/>
        </w:rPr>
        <w:t>in</w:t>
      </w:r>
      <w:r>
        <w:rPr>
          <w:rFonts w:ascii="Times New Roman" w:eastAsia="Times New Roman" w:hAnsi="Times New Roman" w:cs="Times New Roman"/>
          <w:spacing w:val="53"/>
        </w:rPr>
        <w:t xml:space="preserve"> </w:t>
      </w:r>
      <w:r>
        <w:rPr>
          <w:rFonts w:ascii="Times New Roman" w:eastAsia="Times New Roman" w:hAnsi="Times New Roman" w:cs="Times New Roman"/>
        </w:rPr>
        <w:t>action,</w:t>
      </w:r>
      <w:r>
        <w:rPr>
          <w:rFonts w:ascii="Times New Roman" w:eastAsia="Times New Roman" w:hAnsi="Times New Roman" w:cs="Times New Roman"/>
          <w:spacing w:val="49"/>
        </w:rPr>
        <w:t xml:space="preserve"> </w:t>
      </w:r>
      <w:r>
        <w:rPr>
          <w:rFonts w:ascii="Times New Roman" w:eastAsia="Times New Roman" w:hAnsi="Times New Roman" w:cs="Times New Roman"/>
        </w:rPr>
        <w:t>has</w:t>
      </w:r>
      <w:r>
        <w:rPr>
          <w:rFonts w:ascii="Times New Roman" w:eastAsia="Times New Roman" w:hAnsi="Times New Roman" w:cs="Times New Roman"/>
          <w:spacing w:val="54"/>
        </w:rPr>
        <w:t xml:space="preserve"> </w:t>
      </w:r>
      <w:r>
        <w:rPr>
          <w:rFonts w:ascii="Times New Roman" w:eastAsia="Times New Roman" w:hAnsi="Times New Roman" w:cs="Times New Roman"/>
        </w:rPr>
        <w:t>not</w:t>
      </w:r>
      <w:r>
        <w:rPr>
          <w:rFonts w:ascii="Times New Roman" w:eastAsia="Times New Roman" w:hAnsi="Times New Roman" w:cs="Times New Roman"/>
          <w:spacing w:val="53"/>
        </w:rPr>
        <w:t xml:space="preserve"> </w:t>
      </w:r>
      <w:r>
        <w:rPr>
          <w:rFonts w:ascii="Times New Roman" w:eastAsia="Times New Roman" w:hAnsi="Times New Roman" w:cs="Times New Roman"/>
        </w:rPr>
        <w:t>fallen</w:t>
      </w:r>
      <w:r>
        <w:rPr>
          <w:rFonts w:ascii="Times New Roman" w:eastAsia="Times New Roman" w:hAnsi="Times New Roman" w:cs="Times New Roman"/>
          <w:spacing w:val="53"/>
        </w:rPr>
        <w:t xml:space="preserve"> </w:t>
      </w:r>
      <w:r>
        <w:rPr>
          <w:rFonts w:ascii="Times New Roman" w:eastAsia="Times New Roman" w:hAnsi="Times New Roman" w:cs="Times New Roman"/>
        </w:rPr>
        <w:t>into</w:t>
      </w:r>
      <w:r>
        <w:rPr>
          <w:rFonts w:ascii="Times New Roman" w:eastAsia="Times New Roman" w:hAnsi="Times New Roman" w:cs="Times New Roman"/>
          <w:spacing w:val="45"/>
        </w:rPr>
        <w:t xml:space="preserve"> </w:t>
      </w:r>
      <w:r>
        <w:rPr>
          <w:rFonts w:ascii="Times New Roman" w:eastAsia="Times New Roman" w:hAnsi="Times New Roman" w:cs="Times New Roman"/>
        </w:rPr>
        <w:t>other</w:t>
      </w:r>
      <w:r>
        <w:rPr>
          <w:rFonts w:ascii="Times New Roman" w:eastAsia="Times New Roman" w:hAnsi="Times New Roman" w:cs="Times New Roman"/>
          <w:w w:val="105"/>
        </w:rPr>
        <w:t xml:space="preserve"> </w:t>
      </w:r>
      <w:r>
        <w:rPr>
          <w:rFonts w:ascii="Times New Roman" w:eastAsia="Times New Roman" w:hAnsi="Times New Roman" w:cs="Times New Roman"/>
        </w:rPr>
        <w:t>hands;</w:t>
      </w:r>
      <w:r>
        <w:rPr>
          <w:rFonts w:ascii="Times New Roman" w:eastAsia="Times New Roman" w:hAnsi="Times New Roman" w:cs="Times New Roman"/>
          <w:spacing w:val="19"/>
        </w:rPr>
        <w:t xml:space="preserve"> </w:t>
      </w:r>
      <w:r>
        <w:rPr>
          <w:rFonts w:ascii="Times New Roman" w:eastAsia="Times New Roman" w:hAnsi="Times New Roman" w:cs="Times New Roman"/>
        </w:rPr>
        <w:t>yet,</w:t>
      </w:r>
      <w:r>
        <w:rPr>
          <w:rFonts w:ascii="Times New Roman" w:eastAsia="Times New Roman" w:hAnsi="Times New Roman" w:cs="Times New Roman"/>
          <w:spacing w:val="19"/>
        </w:rPr>
        <w:t xml:space="preserve"> </w:t>
      </w:r>
      <w:r>
        <w:rPr>
          <w:rFonts w:ascii="Times New Roman" w:eastAsia="Times New Roman" w:hAnsi="Times New Roman" w:cs="Times New Roman"/>
        </w:rPr>
        <w:t>let</w:t>
      </w:r>
      <w:r>
        <w:rPr>
          <w:rFonts w:ascii="Times New Roman" w:eastAsia="Times New Roman" w:hAnsi="Times New Roman" w:cs="Times New Roman"/>
          <w:spacing w:val="8"/>
        </w:rPr>
        <w:t xml:space="preserve"> </w:t>
      </w:r>
      <w:r>
        <w:rPr>
          <w:rFonts w:ascii="Times New Roman" w:eastAsia="Times New Roman" w:hAnsi="Times New Roman" w:cs="Times New Roman"/>
        </w:rPr>
        <w:t>me</w:t>
      </w:r>
      <w:r>
        <w:rPr>
          <w:rFonts w:ascii="Times New Roman" w:eastAsia="Times New Roman" w:hAnsi="Times New Roman" w:cs="Times New Roman"/>
          <w:spacing w:val="20"/>
        </w:rPr>
        <w:t xml:space="preserve"> </w:t>
      </w:r>
      <w:r>
        <w:rPr>
          <w:rFonts w:ascii="Times New Roman" w:eastAsia="Times New Roman" w:hAnsi="Times New Roman" w:cs="Times New Roman"/>
        </w:rPr>
        <w:t>trust</w:t>
      </w:r>
      <w:r>
        <w:rPr>
          <w:rFonts w:ascii="Times New Roman" w:eastAsia="Times New Roman" w:hAnsi="Times New Roman" w:cs="Times New Roman"/>
          <w:spacing w:val="17"/>
        </w:rPr>
        <w:t xml:space="preserve"> </w:t>
      </w:r>
      <w:r>
        <w:rPr>
          <w:rFonts w:ascii="Times New Roman" w:eastAsia="Times New Roman" w:hAnsi="Times New Roman" w:cs="Times New Roman"/>
        </w:rPr>
        <w:t>that</w:t>
      </w:r>
      <w:r>
        <w:rPr>
          <w:rFonts w:ascii="Times New Roman" w:eastAsia="Times New Roman" w:hAnsi="Times New Roman" w:cs="Times New Roman"/>
          <w:spacing w:val="23"/>
        </w:rPr>
        <w:t xml:space="preserve"> </w:t>
      </w:r>
      <w:r>
        <w:rPr>
          <w:rFonts w:ascii="Times New Roman" w:eastAsia="Times New Roman" w:hAnsi="Times New Roman" w:cs="Times New Roman"/>
        </w:rPr>
        <w:t>the</w:t>
      </w:r>
      <w:r>
        <w:rPr>
          <w:rFonts w:ascii="Times New Roman" w:eastAsia="Times New Roman" w:hAnsi="Times New Roman" w:cs="Times New Roman"/>
          <w:spacing w:val="19"/>
        </w:rPr>
        <w:t xml:space="preserve"> </w:t>
      </w:r>
      <w:r>
        <w:rPr>
          <w:rFonts w:ascii="Times New Roman" w:eastAsia="Times New Roman" w:hAnsi="Times New Roman" w:cs="Times New Roman"/>
        </w:rPr>
        <w:t>truth,</w:t>
      </w:r>
      <w:r>
        <w:rPr>
          <w:rFonts w:ascii="Times New Roman" w:eastAsia="Times New Roman" w:hAnsi="Times New Roman" w:cs="Times New Roman"/>
          <w:spacing w:val="24"/>
        </w:rPr>
        <w:t xml:space="preserve"> </w:t>
      </w:r>
      <w:r>
        <w:rPr>
          <w:rFonts w:ascii="Times New Roman" w:eastAsia="Times New Roman" w:hAnsi="Times New Roman" w:cs="Times New Roman"/>
        </w:rPr>
        <w:t>even</w:t>
      </w:r>
      <w:r>
        <w:rPr>
          <w:rFonts w:ascii="Times New Roman" w:eastAsia="Times New Roman" w:hAnsi="Times New Roman" w:cs="Times New Roman"/>
          <w:spacing w:val="16"/>
        </w:rPr>
        <w:t xml:space="preserve"> </w:t>
      </w:r>
      <w:r>
        <w:rPr>
          <w:rFonts w:ascii="Times New Roman" w:eastAsia="Times New Roman" w:hAnsi="Times New Roman" w:cs="Times New Roman"/>
        </w:rPr>
        <w:t>in</w:t>
      </w:r>
      <w:r>
        <w:rPr>
          <w:rFonts w:ascii="Times New Roman" w:eastAsia="Times New Roman" w:hAnsi="Times New Roman" w:cs="Times New Roman"/>
          <w:spacing w:val="17"/>
        </w:rPr>
        <w:t xml:space="preserve"> </w:t>
      </w:r>
      <w:r>
        <w:rPr>
          <w:rFonts w:ascii="Times New Roman" w:eastAsia="Times New Roman" w:hAnsi="Times New Roman" w:cs="Times New Roman"/>
        </w:rPr>
        <w:t xml:space="preserve">mine, </w:t>
      </w:r>
      <w:r>
        <w:rPr>
          <w:rFonts w:ascii="Times New Roman" w:eastAsia="Times New Roman" w:hAnsi="Times New Roman" w:cs="Times New Roman"/>
          <w:sz w:val="23"/>
          <w:szCs w:val="23"/>
        </w:rPr>
        <w:t>will</w:t>
      </w:r>
      <w:r>
        <w:rPr>
          <w:rFonts w:ascii="Times New Roman" w:eastAsia="Times New Roman" w:hAnsi="Times New Roman" w:cs="Times New Roman"/>
          <w:spacing w:val="17"/>
          <w:sz w:val="23"/>
          <w:szCs w:val="23"/>
        </w:rPr>
        <w:t xml:space="preserve"> </w:t>
      </w:r>
      <w:r>
        <w:rPr>
          <w:rFonts w:ascii="Times New Roman" w:eastAsia="Times New Roman" w:hAnsi="Times New Roman" w:cs="Times New Roman"/>
        </w:rPr>
        <w:t>prove</w:t>
      </w:r>
      <w:r>
        <w:rPr>
          <w:rFonts w:ascii="Times New Roman" w:eastAsia="Times New Roman" w:hAnsi="Times New Roman" w:cs="Times New Roman"/>
          <w:spacing w:val="27"/>
        </w:rPr>
        <w:t xml:space="preserve"> </w:t>
      </w:r>
      <w:r>
        <w:rPr>
          <w:rFonts w:ascii="Times New Roman" w:eastAsia="Times New Roman" w:hAnsi="Times New Roman" w:cs="Times New Roman"/>
        </w:rPr>
        <w:t>mighty,</w:t>
      </w:r>
      <w:r>
        <w:rPr>
          <w:rFonts w:ascii="Times New Roman" w:eastAsia="Times New Roman" w:hAnsi="Times New Roman" w:cs="Times New Roman"/>
          <w:spacing w:val="23"/>
        </w:rPr>
        <w:t xml:space="preserve"> </w:t>
      </w:r>
      <w:r>
        <w:rPr>
          <w:rFonts w:ascii="Times New Roman" w:eastAsia="Times New Roman" w:hAnsi="Times New Roman" w:cs="Times New Roman"/>
        </w:rPr>
        <w:t>prevailing</w:t>
      </w:r>
      <w:r>
        <w:rPr>
          <w:rFonts w:ascii="Times New Roman" w:eastAsia="Times New Roman" w:hAnsi="Times New Roman" w:cs="Times New Roman"/>
          <w:spacing w:val="21"/>
        </w:rPr>
        <w:t xml:space="preserve"> </w:t>
      </w:r>
      <w:r>
        <w:rPr>
          <w:rFonts w:ascii="Times New Roman" w:eastAsia="Times New Roman" w:hAnsi="Times New Roman" w:cs="Times New Roman"/>
        </w:rPr>
        <w:t>from</w:t>
      </w:r>
      <w:r>
        <w:rPr>
          <w:rFonts w:ascii="Times New Roman" w:eastAsia="Times New Roman" w:hAnsi="Times New Roman" w:cs="Times New Roman"/>
          <w:spacing w:val="19"/>
        </w:rPr>
        <w:t xml:space="preserve"> </w:t>
      </w:r>
      <w:r>
        <w:rPr>
          <w:rFonts w:ascii="Times New Roman" w:eastAsia="Times New Roman" w:hAnsi="Times New Roman" w:cs="Times New Roman"/>
        </w:rPr>
        <w:t>its</w:t>
      </w:r>
      <w:r>
        <w:rPr>
          <w:rFonts w:ascii="Times New Roman" w:eastAsia="Times New Roman" w:hAnsi="Times New Roman" w:cs="Times New Roman"/>
          <w:spacing w:val="13"/>
        </w:rPr>
        <w:t xml:space="preserve"> </w:t>
      </w:r>
      <w:r>
        <w:rPr>
          <w:rFonts w:ascii="Times New Roman" w:eastAsia="Times New Roman" w:hAnsi="Times New Roman" w:cs="Times New Roman"/>
        </w:rPr>
        <w:t>own</w:t>
      </w:r>
      <w:r>
        <w:rPr>
          <w:rFonts w:ascii="Times New Roman" w:eastAsia="Times New Roman" w:hAnsi="Times New Roman" w:cs="Times New Roman"/>
          <w:spacing w:val="14"/>
        </w:rPr>
        <w:t xml:space="preserve"> </w:t>
      </w:r>
      <w:r>
        <w:rPr>
          <w:rFonts w:ascii="Times New Roman" w:eastAsia="Times New Roman" w:hAnsi="Times New Roman" w:cs="Times New Roman"/>
        </w:rPr>
        <w:t>inherent</w:t>
      </w:r>
      <w:r>
        <w:rPr>
          <w:rFonts w:ascii="Times New Roman" w:eastAsia="Times New Roman" w:hAnsi="Times New Roman" w:cs="Times New Roman"/>
          <w:w w:val="105"/>
        </w:rPr>
        <w:t xml:space="preserve"> </w:t>
      </w:r>
      <w:r>
        <w:rPr>
          <w:rFonts w:ascii="Times New Roman" w:eastAsia="Times New Roman" w:hAnsi="Times New Roman" w:cs="Times New Roman"/>
        </w:rPr>
        <w:t>power!</w:t>
      </w:r>
    </w:p>
    <w:p w:rsidR="00860151" w:rsidRDefault="00860151" w:rsidP="00860151">
      <w:pPr>
        <w:spacing w:line="228" w:lineRule="auto"/>
        <w:jc w:val="both"/>
        <w:rPr>
          <w:rFonts w:ascii="Times New Roman" w:eastAsia="Times New Roman" w:hAnsi="Times New Roman" w:cs="Times New Roman"/>
        </w:rPr>
        <w:sectPr w:rsidR="00860151">
          <w:type w:val="continuous"/>
          <w:pgSz w:w="12288" w:h="15820"/>
          <w:pgMar w:top="980" w:right="1460" w:bottom="280" w:left="640" w:header="720" w:footer="720" w:gutter="0"/>
          <w:cols w:num="2" w:space="720" w:equalWidth="0">
            <w:col w:w="4906" w:space="254"/>
            <w:col w:w="5028"/>
          </w:cols>
        </w:sectPr>
      </w:pPr>
    </w:p>
    <w:p w:rsidR="00860151" w:rsidRDefault="00E31ABA" w:rsidP="00860151">
      <w:pPr>
        <w:spacing w:before="5" w:line="160" w:lineRule="exact"/>
        <w:rPr>
          <w:sz w:val="16"/>
          <w:szCs w:val="16"/>
        </w:rPr>
      </w:pPr>
      <w:r>
        <w:rPr>
          <w:noProof/>
        </w:rPr>
        <w:lastRenderedPageBreak/>
        <mc:AlternateContent>
          <mc:Choice Requires="wpg">
            <w:drawing>
              <wp:anchor distT="0" distB="0" distL="114300" distR="114300" simplePos="0" relativeHeight="251685888" behindDoc="1" locked="0" layoutInCell="1" allowOverlap="1">
                <wp:simplePos x="0" y="0"/>
                <wp:positionH relativeFrom="page">
                  <wp:posOffset>7681595</wp:posOffset>
                </wp:positionH>
                <wp:positionV relativeFrom="page">
                  <wp:posOffset>7737475</wp:posOffset>
                </wp:positionV>
                <wp:extent cx="1270" cy="1083310"/>
                <wp:effectExtent l="13970" t="12700" r="3810" b="8890"/>
                <wp:wrapNone/>
                <wp:docPr id="919"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83310"/>
                          <a:chOff x="12097" y="12185"/>
                          <a:chExt cx="2" cy="1706"/>
                        </a:xfrm>
                      </wpg:grpSpPr>
                      <wps:wsp>
                        <wps:cNvPr id="920" name="Freeform 1368"/>
                        <wps:cNvSpPr>
                          <a:spLocks/>
                        </wps:cNvSpPr>
                        <wps:spPr bwMode="auto">
                          <a:xfrm>
                            <a:off x="12097" y="12185"/>
                            <a:ext cx="2" cy="1706"/>
                          </a:xfrm>
                          <a:custGeom>
                            <a:avLst/>
                            <a:gdLst>
                              <a:gd name="T0" fmla="+- 0 13890 12185"/>
                              <a:gd name="T1" fmla="*/ 13890 h 1706"/>
                              <a:gd name="T2" fmla="+- 0 12185 12185"/>
                              <a:gd name="T3" fmla="*/ 12185 h 1706"/>
                            </a:gdLst>
                            <a:ahLst/>
                            <a:cxnLst>
                              <a:cxn ang="0">
                                <a:pos x="0" y="T1"/>
                              </a:cxn>
                              <a:cxn ang="0">
                                <a:pos x="0" y="T3"/>
                              </a:cxn>
                            </a:cxnLst>
                            <a:rect l="0" t="0" r="r" b="b"/>
                            <a:pathLst>
                              <a:path h="1706">
                                <a:moveTo>
                                  <a:pt x="0" y="1705"/>
                                </a:moveTo>
                                <a:lnTo>
                                  <a:pt x="0" y="0"/>
                                </a:lnTo>
                              </a:path>
                            </a:pathLst>
                          </a:custGeom>
                          <a:noFill/>
                          <a:ln w="6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7" o:spid="_x0000_s1026" style="position:absolute;margin-left:604.85pt;margin-top:609.25pt;width:.1pt;height:85.3pt;z-index:-251630592;mso-position-horizontal-relative:page;mso-position-vertical-relative:page" coordorigin="12097,12185" coordsize="2,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">
                <v:shape id="Freeform 1368" o:spid="_x0000_s1027" style="position:absolute;left:12097;top:12185;width:2;height:1706;visibility:visible;mso-wrap-style:square;v-text-anchor:top" coordsize="2,1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oJsMA&#10;AADcAAAADwAAAGRycy9kb3ducmV2LnhtbERPz2vCMBS+D/Y/hDfYRTSdgtTOKCIIXiToJtLbW/PW&#10;dkteSpNp998vB2HHj+/3cj04K67Uh9azgpdJBoK48qblWsH7226cgwgR2aD1TAp+KcB69fiwxML4&#10;Gx/peoq1SCEcClTQxNgVUoaqIYdh4jvixH363mFMsK+l6fGWwp2V0yybS4ctp4YGO9o2VH2ffpyC&#10;WX7mj5EurdWm3OT6oC/bL63U89OweQURaYj/4rt7bxQspml+Op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KoJsMAAADcAAAADwAAAAAAAAAAAAAAAACYAgAAZHJzL2Rv&#10;d25yZXYueG1sUEsFBgAAAAAEAAQA9QAAAIgDAAAAAA==&#10;" path="m,1705l,e" filled="f" strokeweight=".16808mm">
                  <v:path arrowok="t" o:connecttype="custom" o:connectlocs="0,13890;0,12185" o:connectangles="0,0"/>
                </v:shape>
                <w10:wrap anchorx="page" anchory="page"/>
              </v:group>
            </w:pict>
          </mc:Fallback>
        </mc:AlternateContent>
      </w:r>
    </w:p>
    <w:p w:rsidR="00860151" w:rsidRDefault="00860151" w:rsidP="00860151">
      <w:pPr>
        <w:spacing w:line="253" w:lineRule="auto"/>
        <w:ind w:left="694" w:right="554" w:firstLine="14"/>
        <w:jc w:val="center"/>
        <w:rPr>
          <w:rFonts w:ascii="Times New Roman" w:eastAsia="Times New Roman" w:hAnsi="Times New Roman" w:cs="Times New Roman"/>
          <w:sz w:val="24"/>
          <w:szCs w:val="24"/>
        </w:rPr>
      </w:pPr>
      <w:r>
        <w:rPr>
          <w:rFonts w:ascii="Times New Roman" w:eastAsia="Times New Roman" w:hAnsi="Times New Roman" w:cs="Times New Roman"/>
          <w:b/>
          <w:bCs/>
          <w:w w:val="105"/>
          <w:sz w:val="30"/>
          <w:szCs w:val="30"/>
        </w:rPr>
        <w:t>Immigrants</w:t>
      </w:r>
      <w:r>
        <w:rPr>
          <w:rFonts w:ascii="Times New Roman" w:eastAsia="Times New Roman" w:hAnsi="Times New Roman" w:cs="Times New Roman"/>
          <w:b/>
          <w:bCs/>
          <w:spacing w:val="71"/>
          <w:w w:val="105"/>
          <w:sz w:val="30"/>
          <w:szCs w:val="30"/>
        </w:rPr>
        <w:t xml:space="preserve"> </w:t>
      </w:r>
      <w:r>
        <w:rPr>
          <w:rFonts w:ascii="Times New Roman" w:eastAsia="Times New Roman" w:hAnsi="Times New Roman" w:cs="Times New Roman"/>
          <w:b/>
          <w:bCs/>
          <w:w w:val="105"/>
          <w:sz w:val="30"/>
          <w:szCs w:val="30"/>
        </w:rPr>
        <w:t>Do</w:t>
      </w:r>
      <w:r>
        <w:rPr>
          <w:rFonts w:ascii="Times New Roman" w:eastAsia="Times New Roman" w:hAnsi="Times New Roman" w:cs="Times New Roman"/>
          <w:b/>
          <w:bCs/>
          <w:spacing w:val="27"/>
          <w:w w:val="105"/>
          <w:sz w:val="30"/>
          <w:szCs w:val="30"/>
        </w:rPr>
        <w:t xml:space="preserve"> </w:t>
      </w:r>
      <w:r>
        <w:rPr>
          <w:rFonts w:ascii="Times New Roman" w:eastAsia="Times New Roman" w:hAnsi="Times New Roman" w:cs="Times New Roman"/>
          <w:b/>
          <w:bCs/>
          <w:w w:val="105"/>
          <w:sz w:val="30"/>
          <w:szCs w:val="30"/>
        </w:rPr>
        <w:t>Not</w:t>
      </w:r>
      <w:r>
        <w:rPr>
          <w:rFonts w:ascii="Times New Roman" w:eastAsia="Times New Roman" w:hAnsi="Times New Roman" w:cs="Times New Roman"/>
          <w:b/>
          <w:bCs/>
          <w:w w:val="109"/>
          <w:sz w:val="30"/>
          <w:szCs w:val="30"/>
        </w:rPr>
        <w:t xml:space="preserve"> </w:t>
      </w:r>
      <w:r>
        <w:rPr>
          <w:rFonts w:ascii="Times New Roman" w:eastAsia="Times New Roman" w:hAnsi="Times New Roman" w:cs="Times New Roman"/>
          <w:b/>
          <w:bCs/>
          <w:w w:val="105"/>
          <w:sz w:val="30"/>
          <w:szCs w:val="30"/>
        </w:rPr>
        <w:t>Endanger</w:t>
      </w:r>
      <w:r>
        <w:rPr>
          <w:rFonts w:ascii="Times New Roman" w:eastAsia="Times New Roman" w:hAnsi="Times New Roman" w:cs="Times New Roman"/>
          <w:b/>
          <w:bCs/>
          <w:spacing w:val="29"/>
          <w:w w:val="105"/>
          <w:sz w:val="30"/>
          <w:szCs w:val="30"/>
        </w:rPr>
        <w:t xml:space="preserve"> </w:t>
      </w:r>
      <w:r>
        <w:rPr>
          <w:rFonts w:ascii="Times New Roman" w:eastAsia="Times New Roman" w:hAnsi="Times New Roman" w:cs="Times New Roman"/>
          <w:b/>
          <w:bCs/>
          <w:w w:val="105"/>
          <w:sz w:val="30"/>
          <w:szCs w:val="30"/>
        </w:rPr>
        <w:t>America</w:t>
      </w:r>
      <w:r>
        <w:rPr>
          <w:rFonts w:ascii="Times New Roman" w:eastAsia="Times New Roman" w:hAnsi="Times New Roman" w:cs="Times New Roman"/>
          <w:b/>
          <w:bCs/>
          <w:spacing w:val="56"/>
          <w:w w:val="105"/>
          <w:sz w:val="30"/>
          <w:szCs w:val="30"/>
        </w:rPr>
        <w:t xml:space="preserve"> </w:t>
      </w:r>
      <w:r>
        <w:rPr>
          <w:rFonts w:ascii="Times New Roman" w:eastAsia="Times New Roman" w:hAnsi="Times New Roman" w:cs="Times New Roman"/>
          <w:b/>
          <w:bCs/>
          <w:w w:val="105"/>
          <w:sz w:val="30"/>
          <w:szCs w:val="30"/>
        </w:rPr>
        <w:t>(1845)</w:t>
      </w:r>
      <w:r>
        <w:rPr>
          <w:rFonts w:ascii="Times New Roman" w:eastAsia="Times New Roman" w:hAnsi="Times New Roman" w:cs="Times New Roman"/>
          <w:b/>
          <w:bCs/>
          <w:w w:val="107"/>
          <w:sz w:val="30"/>
          <w:szCs w:val="30"/>
        </w:rPr>
        <w:t xml:space="preserve"> </w:t>
      </w:r>
      <w:r>
        <w:rPr>
          <w:rFonts w:ascii="Times New Roman" w:eastAsia="Times New Roman" w:hAnsi="Times New Roman" w:cs="Times New Roman"/>
          <w:w w:val="105"/>
          <w:sz w:val="24"/>
          <w:szCs w:val="24"/>
        </w:rPr>
        <w:t>Thomas</w:t>
      </w:r>
      <w:r>
        <w:rPr>
          <w:rFonts w:ascii="Times New Roman" w:eastAsia="Times New Roman" w:hAnsi="Times New Roman" w:cs="Times New Roman"/>
          <w:spacing w:val="-32"/>
          <w:w w:val="105"/>
          <w:sz w:val="24"/>
          <w:szCs w:val="24"/>
        </w:rPr>
        <w:t xml:space="preserve"> </w:t>
      </w:r>
      <w:r>
        <w:rPr>
          <w:rFonts w:ascii="Arial" w:eastAsia="Arial" w:hAnsi="Arial" w:cs="Arial"/>
          <w:w w:val="105"/>
          <w:sz w:val="23"/>
          <w:szCs w:val="23"/>
        </w:rPr>
        <w:t>L.</w:t>
      </w:r>
      <w:r>
        <w:rPr>
          <w:rFonts w:ascii="Arial" w:eastAsia="Arial" w:hAnsi="Arial" w:cs="Arial"/>
          <w:spacing w:val="-50"/>
          <w:w w:val="105"/>
          <w:sz w:val="23"/>
          <w:szCs w:val="23"/>
        </w:rPr>
        <w:t xml:space="preserve"> </w:t>
      </w:r>
      <w:r>
        <w:rPr>
          <w:rFonts w:ascii="Times New Roman" w:eastAsia="Times New Roman" w:hAnsi="Times New Roman" w:cs="Times New Roman"/>
          <w:w w:val="105"/>
          <w:sz w:val="24"/>
          <w:szCs w:val="24"/>
        </w:rPr>
        <w:t>Nichols</w:t>
      </w:r>
      <w:r>
        <w:rPr>
          <w:rFonts w:ascii="Times New Roman" w:eastAsia="Times New Roman" w:hAnsi="Times New Roman" w:cs="Times New Roman"/>
          <w:spacing w:val="-25"/>
          <w:w w:val="105"/>
          <w:sz w:val="24"/>
          <w:szCs w:val="24"/>
        </w:rPr>
        <w:t xml:space="preserve"> </w:t>
      </w:r>
      <w:r>
        <w:rPr>
          <w:rFonts w:ascii="Times New Roman" w:eastAsia="Times New Roman" w:hAnsi="Times New Roman" w:cs="Times New Roman"/>
          <w:w w:val="105"/>
          <w:sz w:val="24"/>
          <w:szCs w:val="24"/>
        </w:rPr>
        <w:t>(1815-1901)</w:t>
      </w:r>
    </w:p>
    <w:p w:rsidR="00860151" w:rsidRDefault="00860151" w:rsidP="00860151">
      <w:pPr>
        <w:spacing w:before="9" w:line="100" w:lineRule="exact"/>
        <w:rPr>
          <w:sz w:val="10"/>
          <w:szCs w:val="10"/>
        </w:rPr>
      </w:pPr>
    </w:p>
    <w:p w:rsidR="00860151" w:rsidRDefault="00860151" w:rsidP="00860151">
      <w:pPr>
        <w:pStyle w:val="Heading8"/>
        <w:spacing w:line="228" w:lineRule="auto"/>
        <w:ind w:left="127" w:right="5" w:firstLine="204"/>
        <w:jc w:val="both"/>
      </w:pPr>
      <w:r>
        <w:rPr>
          <w:w w:val="105"/>
        </w:rPr>
        <w:t>In</w:t>
      </w:r>
      <w:r>
        <w:rPr>
          <w:spacing w:val="-34"/>
          <w:w w:val="105"/>
        </w:rPr>
        <w:t xml:space="preserve"> </w:t>
      </w:r>
      <w:r>
        <w:rPr>
          <w:w w:val="105"/>
        </w:rPr>
        <w:t>184</w:t>
      </w:r>
      <w:r>
        <w:rPr>
          <w:spacing w:val="18"/>
          <w:w w:val="105"/>
        </w:rPr>
        <w:t>5</w:t>
      </w:r>
      <w:r>
        <w:rPr>
          <w:w w:val="105"/>
        </w:rPr>
        <w:t>in</w:t>
      </w:r>
      <w:r>
        <w:rPr>
          <w:spacing w:val="-34"/>
          <w:w w:val="105"/>
        </w:rPr>
        <w:t xml:space="preserve"> </w:t>
      </w:r>
      <w:r>
        <w:rPr>
          <w:w w:val="105"/>
        </w:rPr>
        <w:t>New</w:t>
      </w:r>
      <w:r>
        <w:rPr>
          <w:spacing w:val="-39"/>
          <w:w w:val="105"/>
        </w:rPr>
        <w:t xml:space="preserve"> </w:t>
      </w:r>
      <w:r>
        <w:rPr>
          <w:w w:val="105"/>
        </w:rPr>
        <w:t>York,</w:t>
      </w:r>
      <w:r>
        <w:rPr>
          <w:spacing w:val="-35"/>
          <w:w w:val="105"/>
        </w:rPr>
        <w:t xml:space="preserve"> </w:t>
      </w:r>
      <w:r>
        <w:rPr>
          <w:w w:val="105"/>
        </w:rPr>
        <w:t>Thomas</w:t>
      </w:r>
      <w:r>
        <w:rPr>
          <w:spacing w:val="-31"/>
          <w:w w:val="105"/>
        </w:rPr>
        <w:t xml:space="preserve"> </w:t>
      </w:r>
      <w:r>
        <w:rPr>
          <w:rFonts w:ascii="Arial" w:eastAsia="Arial" w:hAnsi="Arial" w:cs="Arial"/>
          <w:w w:val="105"/>
          <w:sz w:val="21"/>
          <w:szCs w:val="21"/>
        </w:rPr>
        <w:t>L.</w:t>
      </w:r>
      <w:r>
        <w:rPr>
          <w:rFonts w:ascii="Arial" w:eastAsia="Arial" w:hAnsi="Arial" w:cs="Arial"/>
          <w:spacing w:val="-47"/>
          <w:w w:val="105"/>
          <w:sz w:val="21"/>
          <w:szCs w:val="21"/>
        </w:rPr>
        <w:t xml:space="preserve"> </w:t>
      </w:r>
      <w:r>
        <w:rPr>
          <w:w w:val="105"/>
        </w:rPr>
        <w:t>Nichols</w:t>
      </w:r>
      <w:r>
        <w:rPr>
          <w:spacing w:val="-29"/>
          <w:w w:val="105"/>
        </w:rPr>
        <w:t xml:space="preserve"> </w:t>
      </w:r>
      <w:r>
        <w:rPr>
          <w:w w:val="105"/>
        </w:rPr>
        <w:t>delivered</w:t>
      </w:r>
      <w:r>
        <w:rPr>
          <w:w w:val="99"/>
        </w:rPr>
        <w:t xml:space="preserve"> </w:t>
      </w:r>
      <w:r>
        <w:rPr>
          <w:w w:val="105"/>
        </w:rPr>
        <w:t>a</w:t>
      </w:r>
      <w:r>
        <w:rPr>
          <w:spacing w:val="-21"/>
          <w:w w:val="105"/>
        </w:rPr>
        <w:t xml:space="preserve"> </w:t>
      </w:r>
      <w:r>
        <w:rPr>
          <w:w w:val="105"/>
        </w:rPr>
        <w:t>lecture,</w:t>
      </w:r>
      <w:r>
        <w:rPr>
          <w:spacing w:val="-9"/>
          <w:w w:val="105"/>
        </w:rPr>
        <w:t xml:space="preserve"> </w:t>
      </w:r>
      <w:r>
        <w:rPr>
          <w:w w:val="105"/>
        </w:rPr>
        <w:t>later</w:t>
      </w:r>
      <w:r>
        <w:rPr>
          <w:spacing w:val="-11"/>
          <w:w w:val="105"/>
        </w:rPr>
        <w:t xml:space="preserve"> </w:t>
      </w:r>
      <w:r>
        <w:rPr>
          <w:w w:val="105"/>
        </w:rPr>
        <w:t>published,</w:t>
      </w:r>
      <w:r>
        <w:rPr>
          <w:spacing w:val="2"/>
          <w:w w:val="105"/>
        </w:rPr>
        <w:t xml:space="preserve"> </w:t>
      </w:r>
      <w:r>
        <w:rPr>
          <w:w w:val="105"/>
        </w:rPr>
        <w:t>on</w:t>
      </w:r>
      <w:r>
        <w:rPr>
          <w:spacing w:val="-14"/>
          <w:w w:val="105"/>
        </w:rPr>
        <w:t xml:space="preserve"> </w:t>
      </w:r>
      <w:r>
        <w:rPr>
          <w:w w:val="105"/>
        </w:rPr>
        <w:t>immigration</w:t>
      </w:r>
      <w:r>
        <w:rPr>
          <w:spacing w:val="2"/>
          <w:w w:val="105"/>
        </w:rPr>
        <w:t xml:space="preserve"> </w:t>
      </w:r>
      <w:r>
        <w:rPr>
          <w:w w:val="105"/>
        </w:rPr>
        <w:t>and</w:t>
      </w:r>
      <w:r>
        <w:rPr>
          <w:spacing w:val="-15"/>
          <w:w w:val="105"/>
        </w:rPr>
        <w:t xml:space="preserve"> </w:t>
      </w:r>
      <w:r>
        <w:rPr>
          <w:w w:val="105"/>
        </w:rPr>
        <w:t>natu­</w:t>
      </w:r>
      <w:r>
        <w:rPr>
          <w:w w:val="102"/>
        </w:rPr>
        <w:t xml:space="preserve"> </w:t>
      </w:r>
      <w:r>
        <w:rPr>
          <w:w w:val="105"/>
        </w:rPr>
        <w:t>ralization-controversial</w:t>
      </w:r>
      <w:r>
        <w:rPr>
          <w:spacing w:val="5"/>
          <w:w w:val="105"/>
        </w:rPr>
        <w:t xml:space="preserve"> </w:t>
      </w:r>
      <w:r>
        <w:rPr>
          <w:w w:val="105"/>
        </w:rPr>
        <w:t>topics</w:t>
      </w:r>
      <w:r>
        <w:rPr>
          <w:spacing w:val="47"/>
          <w:w w:val="105"/>
        </w:rPr>
        <w:t xml:space="preserve"> </w:t>
      </w:r>
      <w:r>
        <w:rPr>
          <w:w w:val="105"/>
        </w:rPr>
        <w:t>of</w:t>
      </w:r>
      <w:r>
        <w:rPr>
          <w:spacing w:val="37"/>
          <w:w w:val="105"/>
        </w:rPr>
        <w:t xml:space="preserve"> </w:t>
      </w:r>
      <w:r>
        <w:rPr>
          <w:w w:val="105"/>
        </w:rPr>
        <w:t>that</w:t>
      </w:r>
      <w:r>
        <w:rPr>
          <w:spacing w:val="44"/>
          <w:w w:val="105"/>
        </w:rPr>
        <w:t xml:space="preserve"> </w:t>
      </w:r>
      <w:r>
        <w:rPr>
          <w:w w:val="105"/>
        </w:rPr>
        <w:t>time</w:t>
      </w:r>
      <w:r>
        <w:rPr>
          <w:spacing w:val="32"/>
          <w:w w:val="105"/>
        </w:rPr>
        <w:t xml:space="preserve"> </w:t>
      </w:r>
      <w:r>
        <w:rPr>
          <w:w w:val="105"/>
        </w:rPr>
        <w:t>when</w:t>
      </w:r>
      <w:r>
        <w:rPr>
          <w:w w:val="101"/>
        </w:rPr>
        <w:t xml:space="preserve"> </w:t>
      </w:r>
      <w:r>
        <w:rPr>
          <w:w w:val="105"/>
        </w:rPr>
        <w:t>the</w:t>
      </w:r>
      <w:r>
        <w:rPr>
          <w:spacing w:val="6"/>
          <w:w w:val="105"/>
        </w:rPr>
        <w:t xml:space="preserve"> </w:t>
      </w:r>
      <w:r>
        <w:rPr>
          <w:w w:val="105"/>
        </w:rPr>
        <w:t>number</w:t>
      </w:r>
      <w:r>
        <w:rPr>
          <w:spacing w:val="14"/>
          <w:w w:val="105"/>
        </w:rPr>
        <w:t xml:space="preserve"> </w:t>
      </w:r>
      <w:r>
        <w:rPr>
          <w:w w:val="105"/>
        </w:rPr>
        <w:t>of</w:t>
      </w:r>
      <w:r>
        <w:rPr>
          <w:spacing w:val="2"/>
          <w:w w:val="105"/>
        </w:rPr>
        <w:t xml:space="preserve"> </w:t>
      </w:r>
      <w:r>
        <w:rPr>
          <w:w w:val="105"/>
        </w:rPr>
        <w:t>immigrants</w:t>
      </w:r>
      <w:r>
        <w:rPr>
          <w:spacing w:val="19"/>
          <w:w w:val="105"/>
        </w:rPr>
        <w:t xml:space="preserve"> </w:t>
      </w:r>
      <w:r>
        <w:rPr>
          <w:w w:val="105"/>
        </w:rPr>
        <w:t>arriving</w:t>
      </w:r>
      <w:r>
        <w:rPr>
          <w:spacing w:val="9"/>
          <w:w w:val="105"/>
        </w:rPr>
        <w:t xml:space="preserve"> </w:t>
      </w:r>
      <w:r>
        <w:rPr>
          <w:w w:val="105"/>
        </w:rPr>
        <w:t>annually</w:t>
      </w:r>
      <w:r>
        <w:rPr>
          <w:spacing w:val="1"/>
          <w:w w:val="105"/>
        </w:rPr>
        <w:t xml:space="preserve"> </w:t>
      </w:r>
      <w:r>
        <w:rPr>
          <w:w w:val="105"/>
        </w:rPr>
        <w:t>in</w:t>
      </w:r>
      <w:r>
        <w:rPr>
          <w:spacing w:val="3"/>
          <w:w w:val="105"/>
        </w:rPr>
        <w:t xml:space="preserve"> </w:t>
      </w:r>
      <w:r>
        <w:rPr>
          <w:w w:val="105"/>
        </w:rPr>
        <w:t>the</w:t>
      </w:r>
      <w:r>
        <w:rPr>
          <w:w w:val="107"/>
        </w:rPr>
        <w:t xml:space="preserve"> </w:t>
      </w:r>
      <w:r>
        <w:rPr>
          <w:w w:val="105"/>
        </w:rPr>
        <w:t>United</w:t>
      </w:r>
      <w:r>
        <w:rPr>
          <w:spacing w:val="31"/>
          <w:w w:val="105"/>
        </w:rPr>
        <w:t xml:space="preserve"> </w:t>
      </w:r>
      <w:r>
        <w:rPr>
          <w:w w:val="105"/>
        </w:rPr>
        <w:t>States</w:t>
      </w:r>
      <w:r>
        <w:rPr>
          <w:spacing w:val="5"/>
          <w:w w:val="105"/>
        </w:rPr>
        <w:t xml:space="preserve"> </w:t>
      </w:r>
      <w:r>
        <w:rPr>
          <w:w w:val="105"/>
        </w:rPr>
        <w:t>was</w:t>
      </w:r>
      <w:r>
        <w:rPr>
          <w:spacing w:val="24"/>
          <w:w w:val="105"/>
        </w:rPr>
        <w:t xml:space="preserve"> </w:t>
      </w:r>
      <w:r>
        <w:rPr>
          <w:w w:val="105"/>
        </w:rPr>
        <w:t>approaching</w:t>
      </w:r>
      <w:r>
        <w:rPr>
          <w:spacing w:val="25"/>
          <w:w w:val="105"/>
        </w:rPr>
        <w:t xml:space="preserve"> </w:t>
      </w:r>
      <w:r>
        <w:rPr>
          <w:w w:val="105"/>
        </w:rPr>
        <w:t>300,000</w:t>
      </w:r>
      <w:r>
        <w:rPr>
          <w:spacing w:val="23"/>
          <w:w w:val="105"/>
        </w:rPr>
        <w:t xml:space="preserve"> </w:t>
      </w:r>
      <w:r>
        <w:rPr>
          <w:w w:val="105"/>
        </w:rPr>
        <w:t>(the</w:t>
      </w:r>
      <w:r>
        <w:rPr>
          <w:spacing w:val="8"/>
          <w:w w:val="105"/>
        </w:rPr>
        <w:t xml:space="preserve"> </w:t>
      </w:r>
      <w:r>
        <w:rPr>
          <w:w w:val="105"/>
        </w:rPr>
        <w:t>total</w:t>
      </w:r>
    </w:p>
    <w:p w:rsidR="00860151" w:rsidRDefault="00860151" w:rsidP="00860151">
      <w:pPr>
        <w:spacing w:before="2" w:line="228" w:lineRule="auto"/>
        <w:ind w:left="117" w:firstLine="9"/>
        <w:jc w:val="both"/>
        <w:rPr>
          <w:rFonts w:ascii="Times New Roman" w:eastAsia="Times New Roman" w:hAnsi="Times New Roman" w:cs="Times New Roman"/>
        </w:rPr>
      </w:pPr>
      <w:r>
        <w:rPr>
          <w:rFonts w:ascii="Times New Roman" w:eastAsia="Times New Roman" w:hAnsi="Times New Roman" w:cs="Times New Roman"/>
        </w:rPr>
        <w:t>U.S.</w:t>
      </w:r>
      <w:r>
        <w:rPr>
          <w:rFonts w:ascii="Times New Roman" w:eastAsia="Times New Roman" w:hAnsi="Times New Roman" w:cs="Times New Roman"/>
          <w:spacing w:val="-7"/>
        </w:rPr>
        <w:t xml:space="preserve"> </w:t>
      </w:r>
      <w:r>
        <w:rPr>
          <w:rFonts w:ascii="Times New Roman" w:eastAsia="Times New Roman" w:hAnsi="Times New Roman" w:cs="Times New Roman"/>
        </w:rPr>
        <w:t>population</w:t>
      </w:r>
      <w:r>
        <w:rPr>
          <w:rFonts w:ascii="Times New Roman" w:eastAsia="Times New Roman" w:hAnsi="Times New Roman" w:cs="Times New Roman"/>
          <w:spacing w:val="11"/>
        </w:rPr>
        <w:t xml:space="preserve"> </w:t>
      </w:r>
      <w:r>
        <w:rPr>
          <w:rFonts w:ascii="Times New Roman" w:eastAsia="Times New Roman" w:hAnsi="Times New Roman" w:cs="Times New Roman"/>
        </w:rPr>
        <w:t>was</w:t>
      </w:r>
      <w:r>
        <w:rPr>
          <w:rFonts w:ascii="Times New Roman" w:eastAsia="Times New Roman" w:hAnsi="Times New Roman" w:cs="Times New Roman"/>
          <w:spacing w:val="2"/>
        </w:rPr>
        <w:t xml:space="preserve"> </w:t>
      </w:r>
      <w:r>
        <w:rPr>
          <w:rFonts w:ascii="Times New Roman" w:eastAsia="Times New Roman" w:hAnsi="Times New Roman" w:cs="Times New Roman"/>
        </w:rPr>
        <w:t>then</w:t>
      </w:r>
      <w:r>
        <w:rPr>
          <w:rFonts w:ascii="Times New Roman" w:eastAsia="Times New Roman" w:hAnsi="Times New Roman" w:cs="Times New Roman"/>
          <w:spacing w:val="3"/>
        </w:rPr>
        <w:t xml:space="preserve"> </w:t>
      </w:r>
      <w:r>
        <w:rPr>
          <w:rFonts w:ascii="Times New Roman" w:eastAsia="Times New Roman" w:hAnsi="Times New Roman" w:cs="Times New Roman"/>
        </w:rPr>
        <w:t>about</w:t>
      </w:r>
      <w:r>
        <w:rPr>
          <w:rFonts w:ascii="Times New Roman" w:eastAsia="Times New Roman" w:hAnsi="Times New Roman" w:cs="Times New Roman"/>
          <w:spacing w:val="-6"/>
        </w:rPr>
        <w:t xml:space="preserve"> </w:t>
      </w:r>
      <w:r>
        <w:rPr>
          <w:rFonts w:ascii="Times New Roman" w:eastAsia="Times New Roman" w:hAnsi="Times New Roman" w:cs="Times New Roman"/>
        </w:rPr>
        <w:t>20</w:t>
      </w:r>
      <w:r>
        <w:rPr>
          <w:rFonts w:ascii="Times New Roman" w:eastAsia="Times New Roman" w:hAnsi="Times New Roman" w:cs="Times New Roman"/>
          <w:spacing w:val="-7"/>
        </w:rPr>
        <w:t xml:space="preserve"> </w:t>
      </w:r>
      <w:r>
        <w:rPr>
          <w:rFonts w:ascii="Times New Roman" w:eastAsia="Times New Roman" w:hAnsi="Times New Roman" w:cs="Times New Roman"/>
        </w:rPr>
        <w:t>million).</w:t>
      </w:r>
      <w:r>
        <w:rPr>
          <w:rFonts w:ascii="Times New Roman" w:eastAsia="Times New Roman" w:hAnsi="Times New Roman" w:cs="Times New Roman"/>
          <w:spacing w:val="11"/>
        </w:rPr>
        <w:t xml:space="preserve"> </w:t>
      </w:r>
      <w:r>
        <w:rPr>
          <w:rFonts w:ascii="Times New Roman" w:eastAsia="Times New Roman" w:hAnsi="Times New Roman" w:cs="Times New Roman"/>
        </w:rPr>
        <w:t>Nichols,</w:t>
      </w:r>
      <w:r>
        <w:rPr>
          <w:rFonts w:ascii="Times New Roman" w:eastAsia="Times New Roman" w:hAnsi="Times New Roman" w:cs="Times New Roman"/>
          <w:w w:val="95"/>
        </w:rPr>
        <w:t xml:space="preserve"> </w:t>
      </w:r>
      <w:r>
        <w:rPr>
          <w:rFonts w:ascii="Times New Roman" w:eastAsia="Times New Roman" w:hAnsi="Times New Roman" w:cs="Times New Roman"/>
        </w:rPr>
        <w:t>a</w:t>
      </w:r>
      <w:r>
        <w:rPr>
          <w:rFonts w:ascii="Times New Roman" w:eastAsia="Times New Roman" w:hAnsi="Times New Roman" w:cs="Times New Roman"/>
          <w:spacing w:val="11"/>
        </w:rPr>
        <w:t xml:space="preserve"> </w:t>
      </w:r>
      <w:r>
        <w:rPr>
          <w:rFonts w:ascii="Times New Roman" w:eastAsia="Times New Roman" w:hAnsi="Times New Roman" w:cs="Times New Roman"/>
        </w:rPr>
        <w:t>doctor,</w:t>
      </w:r>
      <w:r>
        <w:rPr>
          <w:rFonts w:ascii="Times New Roman" w:eastAsia="Times New Roman" w:hAnsi="Times New Roman" w:cs="Times New Roman"/>
          <w:spacing w:val="24"/>
        </w:rPr>
        <w:t xml:space="preserve"> </w:t>
      </w:r>
      <w:r>
        <w:rPr>
          <w:rFonts w:ascii="Times New Roman" w:eastAsia="Times New Roman" w:hAnsi="Times New Roman" w:cs="Times New Roman"/>
        </w:rPr>
        <w:t>social</w:t>
      </w:r>
      <w:r>
        <w:rPr>
          <w:rFonts w:ascii="Times New Roman" w:eastAsia="Times New Roman" w:hAnsi="Times New Roman" w:cs="Times New Roman"/>
          <w:spacing w:val="16"/>
        </w:rPr>
        <w:t xml:space="preserve"> </w:t>
      </w:r>
      <w:r>
        <w:rPr>
          <w:rFonts w:ascii="Times New Roman" w:eastAsia="Times New Roman" w:hAnsi="Times New Roman" w:cs="Times New Roman"/>
        </w:rPr>
        <w:t>historian,</w:t>
      </w:r>
      <w:r>
        <w:rPr>
          <w:rFonts w:ascii="Times New Roman" w:eastAsia="Times New Roman" w:hAnsi="Times New Roman" w:cs="Times New Roman"/>
          <w:spacing w:val="30"/>
        </w:rPr>
        <w:t xml:space="preserve"> </w:t>
      </w:r>
      <w:r>
        <w:rPr>
          <w:rFonts w:ascii="Times New Roman" w:eastAsia="Times New Roman" w:hAnsi="Times New Roman" w:cs="Times New Roman"/>
        </w:rPr>
        <w:t>and</w:t>
      </w:r>
      <w:r>
        <w:rPr>
          <w:rFonts w:ascii="Times New Roman" w:eastAsia="Times New Roman" w:hAnsi="Times New Roman" w:cs="Times New Roman"/>
          <w:spacing w:val="1"/>
        </w:rPr>
        <w:t xml:space="preserve"> </w:t>
      </w:r>
      <w:r>
        <w:rPr>
          <w:rFonts w:ascii="Times New Roman" w:eastAsia="Times New Roman" w:hAnsi="Times New Roman" w:cs="Times New Roman"/>
        </w:rPr>
        <w:t>journalist,</w:t>
      </w:r>
      <w:r>
        <w:rPr>
          <w:rFonts w:ascii="Times New Roman" w:eastAsia="Times New Roman" w:hAnsi="Times New Roman" w:cs="Times New Roman"/>
          <w:spacing w:val="43"/>
        </w:rPr>
        <w:t xml:space="preserve"> </w:t>
      </w:r>
      <w:r>
        <w:rPr>
          <w:rFonts w:ascii="Times New Roman" w:eastAsia="Times New Roman" w:hAnsi="Times New Roman" w:cs="Times New Roman"/>
        </w:rPr>
        <w:t>was</w:t>
      </w:r>
      <w:r>
        <w:rPr>
          <w:rFonts w:ascii="Times New Roman" w:eastAsia="Times New Roman" w:hAnsi="Times New Roman" w:cs="Times New Roman"/>
          <w:spacing w:val="28"/>
        </w:rPr>
        <w:t xml:space="preserve"> </w:t>
      </w:r>
      <w:r>
        <w:rPr>
          <w:rFonts w:ascii="Times New Roman" w:eastAsia="Times New Roman" w:hAnsi="Times New Roman" w:cs="Times New Roman"/>
        </w:rPr>
        <w:t>a</w:t>
      </w:r>
      <w:r>
        <w:rPr>
          <w:rFonts w:ascii="Times New Roman" w:eastAsia="Times New Roman" w:hAnsi="Times New Roman" w:cs="Times New Roman"/>
          <w:spacing w:val="12"/>
        </w:rPr>
        <w:t xml:space="preserve"> </w:t>
      </w:r>
      <w:r>
        <w:rPr>
          <w:rFonts w:ascii="Times New Roman" w:eastAsia="Times New Roman" w:hAnsi="Times New Roman" w:cs="Times New Roman"/>
        </w:rPr>
        <w:t>sup­</w:t>
      </w:r>
      <w:r>
        <w:rPr>
          <w:rFonts w:ascii="Times New Roman" w:eastAsia="Times New Roman" w:hAnsi="Times New Roman" w:cs="Times New Roman"/>
          <w:w w:val="103"/>
        </w:rPr>
        <w:t xml:space="preserve"> </w:t>
      </w:r>
      <w:r>
        <w:rPr>
          <w:rFonts w:ascii="Times New Roman" w:eastAsia="Times New Roman" w:hAnsi="Times New Roman" w:cs="Times New Roman"/>
        </w:rPr>
        <w:t>porter</w:t>
      </w:r>
      <w:r>
        <w:rPr>
          <w:rFonts w:ascii="Times New Roman" w:eastAsia="Times New Roman" w:hAnsi="Times New Roman" w:cs="Times New Roman"/>
          <w:spacing w:val="44"/>
        </w:rPr>
        <w:t xml:space="preserve"> </w:t>
      </w:r>
      <w:r>
        <w:rPr>
          <w:rFonts w:ascii="Times New Roman" w:eastAsia="Times New Roman" w:hAnsi="Times New Roman" w:cs="Times New Roman"/>
        </w:rPr>
        <w:t>of</w:t>
      </w:r>
      <w:r>
        <w:rPr>
          <w:rFonts w:ascii="Times New Roman" w:eastAsia="Times New Roman" w:hAnsi="Times New Roman" w:cs="Times New Roman"/>
          <w:spacing w:val="30"/>
        </w:rPr>
        <w:t xml:space="preserve"> </w:t>
      </w:r>
      <w:r>
        <w:rPr>
          <w:rFonts w:ascii="Times New Roman" w:eastAsia="Times New Roman" w:hAnsi="Times New Roman" w:cs="Times New Roman"/>
        </w:rPr>
        <w:t>immigration.</w:t>
      </w:r>
      <w:r>
        <w:rPr>
          <w:rFonts w:ascii="Times New Roman" w:eastAsia="Times New Roman" w:hAnsi="Times New Roman" w:cs="Times New Roman"/>
          <w:spacing w:val="51"/>
        </w:rPr>
        <w:t xml:space="preserve"> </w:t>
      </w:r>
      <w:r>
        <w:rPr>
          <w:rFonts w:ascii="Times New Roman" w:eastAsia="Times New Roman" w:hAnsi="Times New Roman" w:cs="Times New Roman"/>
        </w:rPr>
        <w:t>In</w:t>
      </w:r>
      <w:r>
        <w:rPr>
          <w:rFonts w:ascii="Times New Roman" w:eastAsia="Times New Roman" w:hAnsi="Times New Roman" w:cs="Times New Roman"/>
          <w:spacing w:val="35"/>
        </w:rPr>
        <w:t xml:space="preserve"> </w:t>
      </w:r>
      <w:r>
        <w:rPr>
          <w:rFonts w:ascii="Times New Roman" w:eastAsia="Times New Roman" w:hAnsi="Times New Roman" w:cs="Times New Roman"/>
        </w:rPr>
        <w:t>the</w:t>
      </w:r>
      <w:r>
        <w:rPr>
          <w:rFonts w:ascii="Times New Roman" w:eastAsia="Times New Roman" w:hAnsi="Times New Roman" w:cs="Times New Roman"/>
          <w:spacing w:val="36"/>
        </w:rPr>
        <w:t xml:space="preserve"> </w:t>
      </w:r>
      <w:r>
        <w:rPr>
          <w:rFonts w:ascii="Times New Roman" w:eastAsia="Times New Roman" w:hAnsi="Times New Roman" w:cs="Times New Roman"/>
        </w:rPr>
        <w:t>following</w:t>
      </w:r>
      <w:r>
        <w:rPr>
          <w:rFonts w:ascii="Times New Roman" w:eastAsia="Times New Roman" w:hAnsi="Times New Roman" w:cs="Times New Roman"/>
          <w:spacing w:val="36"/>
        </w:rPr>
        <w:t xml:space="preserve"> </w:t>
      </w:r>
      <w:r>
        <w:rPr>
          <w:rFonts w:ascii="Times New Roman" w:eastAsia="Times New Roman" w:hAnsi="Times New Roman" w:cs="Times New Roman"/>
        </w:rPr>
        <w:t>viewpoint,</w:t>
      </w:r>
      <w:r>
        <w:rPr>
          <w:rFonts w:ascii="Times New Roman" w:eastAsia="Times New Roman" w:hAnsi="Times New Roman" w:cs="Times New Roman"/>
          <w:w w:val="96"/>
        </w:rPr>
        <w:t xml:space="preserve"> </w:t>
      </w:r>
      <w:r>
        <w:rPr>
          <w:rFonts w:ascii="Times New Roman" w:eastAsia="Times New Roman" w:hAnsi="Times New Roman" w:cs="Times New Roman"/>
        </w:rPr>
        <w:t>taken</w:t>
      </w:r>
      <w:r>
        <w:rPr>
          <w:rFonts w:ascii="Times New Roman" w:eastAsia="Times New Roman" w:hAnsi="Times New Roman" w:cs="Times New Roman"/>
          <w:spacing w:val="26"/>
        </w:rPr>
        <w:t xml:space="preserve"> </w:t>
      </w:r>
      <w:r>
        <w:rPr>
          <w:rFonts w:ascii="Times New Roman" w:eastAsia="Times New Roman" w:hAnsi="Times New Roman" w:cs="Times New Roman"/>
        </w:rPr>
        <w:t>from</w:t>
      </w:r>
      <w:r>
        <w:rPr>
          <w:rFonts w:ascii="Times New Roman" w:eastAsia="Times New Roman" w:hAnsi="Times New Roman" w:cs="Times New Roman"/>
          <w:spacing w:val="27"/>
        </w:rPr>
        <w:t xml:space="preserve"> </w:t>
      </w:r>
      <w:r>
        <w:rPr>
          <w:rFonts w:ascii="Times New Roman" w:eastAsia="Times New Roman" w:hAnsi="Times New Roman" w:cs="Times New Roman"/>
        </w:rPr>
        <w:t>his</w:t>
      </w:r>
      <w:r>
        <w:rPr>
          <w:rFonts w:ascii="Times New Roman" w:eastAsia="Times New Roman" w:hAnsi="Times New Roman" w:cs="Times New Roman"/>
          <w:spacing w:val="23"/>
        </w:rPr>
        <w:t xml:space="preserve"> </w:t>
      </w:r>
      <w:r>
        <w:rPr>
          <w:rFonts w:ascii="Times New Roman" w:eastAsia="Times New Roman" w:hAnsi="Times New Roman" w:cs="Times New Roman"/>
        </w:rPr>
        <w:t>lecture,</w:t>
      </w:r>
      <w:r>
        <w:rPr>
          <w:rFonts w:ascii="Times New Roman" w:eastAsia="Times New Roman" w:hAnsi="Times New Roman" w:cs="Times New Roman"/>
          <w:spacing w:val="19"/>
        </w:rPr>
        <w:t xml:space="preserve"> </w:t>
      </w:r>
      <w:r>
        <w:rPr>
          <w:rFonts w:ascii="Times New Roman" w:eastAsia="Times New Roman" w:hAnsi="Times New Roman" w:cs="Times New Roman"/>
        </w:rPr>
        <w:t>he</w:t>
      </w:r>
      <w:r>
        <w:rPr>
          <w:rFonts w:ascii="Times New Roman" w:eastAsia="Times New Roman" w:hAnsi="Times New Roman" w:cs="Times New Roman"/>
          <w:spacing w:val="23"/>
        </w:rPr>
        <w:t xml:space="preserve"> </w:t>
      </w:r>
      <w:r>
        <w:rPr>
          <w:rFonts w:ascii="Times New Roman" w:eastAsia="Times New Roman" w:hAnsi="Times New Roman" w:cs="Times New Roman"/>
        </w:rPr>
        <w:t>criticizes</w:t>
      </w:r>
      <w:r>
        <w:rPr>
          <w:rFonts w:ascii="Times New Roman" w:eastAsia="Times New Roman" w:hAnsi="Times New Roman" w:cs="Times New Roman"/>
          <w:spacing w:val="23"/>
        </w:rPr>
        <w:t xml:space="preserve"> </w:t>
      </w:r>
      <w:r>
        <w:rPr>
          <w:rFonts w:ascii="Times New Roman" w:eastAsia="Times New Roman" w:hAnsi="Times New Roman" w:cs="Times New Roman"/>
        </w:rPr>
        <w:t>the</w:t>
      </w:r>
      <w:r>
        <w:rPr>
          <w:rFonts w:ascii="Times New Roman" w:eastAsia="Times New Roman" w:hAnsi="Times New Roman" w:cs="Times New Roman"/>
          <w:spacing w:val="18"/>
        </w:rPr>
        <w:t xml:space="preserve"> </w:t>
      </w:r>
      <w:r>
        <w:rPr>
          <w:rFonts w:ascii="Times New Roman" w:eastAsia="Times New Roman" w:hAnsi="Times New Roman" w:cs="Times New Roman"/>
        </w:rPr>
        <w:t>nativist</w:t>
      </w:r>
      <w:r>
        <w:rPr>
          <w:rFonts w:ascii="Times New Roman" w:eastAsia="Times New Roman" w:hAnsi="Times New Roman" w:cs="Times New Roman"/>
          <w:w w:val="96"/>
        </w:rPr>
        <w:t xml:space="preserve"> </w:t>
      </w:r>
      <w:r>
        <w:rPr>
          <w:rFonts w:ascii="Times New Roman" w:eastAsia="Times New Roman" w:hAnsi="Times New Roman" w:cs="Times New Roman"/>
        </w:rPr>
        <w:t>movement</w:t>
      </w:r>
      <w:r>
        <w:rPr>
          <w:rFonts w:ascii="Times New Roman" w:eastAsia="Times New Roman" w:hAnsi="Times New Roman" w:cs="Times New Roman"/>
          <w:spacing w:val="48"/>
        </w:rPr>
        <w:t xml:space="preserve"> </w:t>
      </w:r>
      <w:r>
        <w:rPr>
          <w:rFonts w:ascii="Times New Roman" w:eastAsia="Times New Roman" w:hAnsi="Times New Roman" w:cs="Times New Roman"/>
        </w:rPr>
        <w:t>to</w:t>
      </w:r>
      <w:r>
        <w:rPr>
          <w:rFonts w:ascii="Times New Roman" w:eastAsia="Times New Roman" w:hAnsi="Times New Roman" w:cs="Times New Roman"/>
          <w:spacing w:val="26"/>
        </w:rPr>
        <w:t xml:space="preserve"> </w:t>
      </w:r>
      <w:r>
        <w:rPr>
          <w:rFonts w:ascii="Times New Roman" w:eastAsia="Times New Roman" w:hAnsi="Times New Roman" w:cs="Times New Roman"/>
        </w:rPr>
        <w:t>restrict</w:t>
      </w:r>
      <w:r>
        <w:rPr>
          <w:rFonts w:ascii="Times New Roman" w:eastAsia="Times New Roman" w:hAnsi="Times New Roman" w:cs="Times New Roman"/>
          <w:spacing w:val="40"/>
        </w:rPr>
        <w:t xml:space="preserve"> </w:t>
      </w:r>
      <w:r>
        <w:rPr>
          <w:rFonts w:ascii="Times New Roman" w:eastAsia="Times New Roman" w:hAnsi="Times New Roman" w:cs="Times New Roman"/>
        </w:rPr>
        <w:t>immigration.</w:t>
      </w:r>
      <w:r>
        <w:rPr>
          <w:rFonts w:ascii="Times New Roman" w:eastAsia="Times New Roman" w:hAnsi="Times New Roman" w:cs="Times New Roman"/>
          <w:spacing w:val="42"/>
        </w:rPr>
        <w:t xml:space="preserve"> </w:t>
      </w:r>
      <w:r>
        <w:rPr>
          <w:rFonts w:ascii="Times New Roman" w:eastAsia="Times New Roman" w:hAnsi="Times New Roman" w:cs="Times New Roman"/>
        </w:rPr>
        <w:t>He</w:t>
      </w:r>
      <w:r>
        <w:rPr>
          <w:rFonts w:ascii="Times New Roman" w:eastAsia="Times New Roman" w:hAnsi="Times New Roman" w:cs="Times New Roman"/>
          <w:spacing w:val="37"/>
        </w:rPr>
        <w:t xml:space="preserve"> </w:t>
      </w:r>
      <w:r>
        <w:rPr>
          <w:rFonts w:ascii="Times New Roman" w:eastAsia="Times New Roman" w:hAnsi="Times New Roman" w:cs="Times New Roman"/>
        </w:rPr>
        <w:t>cites</w:t>
      </w:r>
      <w:r>
        <w:rPr>
          <w:rFonts w:ascii="Times New Roman" w:eastAsia="Times New Roman" w:hAnsi="Times New Roman" w:cs="Times New Roman"/>
          <w:spacing w:val="36"/>
        </w:rPr>
        <w:t xml:space="preserve"> </w:t>
      </w:r>
      <w:r>
        <w:rPr>
          <w:rFonts w:ascii="Times New Roman" w:eastAsia="Times New Roman" w:hAnsi="Times New Roman" w:cs="Times New Roman"/>
        </w:rPr>
        <w:t>contri­ butions</w:t>
      </w:r>
      <w:r>
        <w:rPr>
          <w:rFonts w:ascii="Times New Roman" w:eastAsia="Times New Roman" w:hAnsi="Times New Roman" w:cs="Times New Roman"/>
          <w:spacing w:val="20"/>
        </w:rPr>
        <w:t xml:space="preserve"> </w:t>
      </w:r>
      <w:r>
        <w:rPr>
          <w:rFonts w:ascii="Times New Roman" w:eastAsia="Times New Roman" w:hAnsi="Times New Roman" w:cs="Times New Roman"/>
        </w:rPr>
        <w:t>immigrants</w:t>
      </w:r>
      <w:r>
        <w:rPr>
          <w:rFonts w:ascii="Times New Roman" w:eastAsia="Times New Roman" w:hAnsi="Times New Roman" w:cs="Times New Roman"/>
          <w:spacing w:val="26"/>
        </w:rPr>
        <w:t xml:space="preserve"> </w:t>
      </w:r>
      <w:r>
        <w:rPr>
          <w:rFonts w:ascii="Times New Roman" w:eastAsia="Times New Roman" w:hAnsi="Times New Roman" w:cs="Times New Roman"/>
        </w:rPr>
        <w:t>have</w:t>
      </w:r>
      <w:r>
        <w:rPr>
          <w:rFonts w:ascii="Times New Roman" w:eastAsia="Times New Roman" w:hAnsi="Times New Roman" w:cs="Times New Roman"/>
          <w:spacing w:val="15"/>
        </w:rPr>
        <w:t xml:space="preserve"> </w:t>
      </w:r>
      <w:r>
        <w:rPr>
          <w:rFonts w:ascii="Times New Roman" w:eastAsia="Times New Roman" w:hAnsi="Times New Roman" w:cs="Times New Roman"/>
        </w:rPr>
        <w:t>made</w:t>
      </w:r>
      <w:r>
        <w:rPr>
          <w:rFonts w:ascii="Times New Roman" w:eastAsia="Times New Roman" w:hAnsi="Times New Roman" w:cs="Times New Roman"/>
          <w:spacing w:val="12"/>
        </w:rPr>
        <w:t xml:space="preserve"> </w:t>
      </w:r>
      <w:r>
        <w:rPr>
          <w:rFonts w:ascii="Times New Roman" w:eastAsia="Times New Roman" w:hAnsi="Times New Roman" w:cs="Times New Roman"/>
        </w:rPr>
        <w:t>to</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17"/>
        </w:rPr>
        <w:t xml:space="preserve"> </w:t>
      </w:r>
      <w:r>
        <w:rPr>
          <w:rFonts w:ascii="Times New Roman" w:eastAsia="Times New Roman" w:hAnsi="Times New Roman" w:cs="Times New Roman"/>
        </w:rPr>
        <w:t>United</w:t>
      </w:r>
      <w:r>
        <w:rPr>
          <w:rFonts w:ascii="Times New Roman" w:eastAsia="Times New Roman" w:hAnsi="Times New Roman" w:cs="Times New Roman"/>
          <w:spacing w:val="25"/>
        </w:rPr>
        <w:t xml:space="preserve"> </w:t>
      </w:r>
      <w:r>
        <w:rPr>
          <w:rFonts w:ascii="Times New Roman" w:eastAsia="Times New Roman" w:hAnsi="Times New Roman" w:cs="Times New Roman"/>
        </w:rPr>
        <w:t>States,</w:t>
      </w:r>
      <w:r>
        <w:rPr>
          <w:rFonts w:ascii="Times New Roman" w:eastAsia="Times New Roman" w:hAnsi="Times New Roman" w:cs="Times New Roman"/>
          <w:w w:val="99"/>
        </w:rPr>
        <w:t xml:space="preserve"> </w:t>
      </w:r>
      <w:r>
        <w:rPr>
          <w:rFonts w:ascii="Times New Roman" w:eastAsia="Times New Roman" w:hAnsi="Times New Roman" w:cs="Times New Roman"/>
        </w:rPr>
        <w:t>and</w:t>
      </w:r>
      <w:r>
        <w:rPr>
          <w:rFonts w:ascii="Times New Roman" w:eastAsia="Times New Roman" w:hAnsi="Times New Roman" w:cs="Times New Roman"/>
          <w:spacing w:val="4"/>
        </w:rPr>
        <w:t xml:space="preserve"> </w:t>
      </w:r>
      <w:r>
        <w:rPr>
          <w:rFonts w:ascii="Times New Roman" w:eastAsia="Times New Roman" w:hAnsi="Times New Roman" w:cs="Times New Roman"/>
        </w:rPr>
        <w:t>responds</w:t>
      </w:r>
      <w:r>
        <w:rPr>
          <w:rFonts w:ascii="Times New Roman" w:eastAsia="Times New Roman" w:hAnsi="Times New Roman" w:cs="Times New Roman"/>
          <w:spacing w:val="17"/>
        </w:rPr>
        <w:t xml:space="preserve"> </w:t>
      </w:r>
      <w:r>
        <w:rPr>
          <w:rFonts w:ascii="Times New Roman" w:eastAsia="Times New Roman" w:hAnsi="Times New Roman" w:cs="Times New Roman"/>
        </w:rPr>
        <w:t>to</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13"/>
        </w:rPr>
        <w:t xml:space="preserve"> </w:t>
      </w:r>
      <w:r>
        <w:rPr>
          <w:rFonts w:ascii="Times New Roman" w:eastAsia="Times New Roman" w:hAnsi="Times New Roman" w:cs="Times New Roman"/>
        </w:rPr>
        <w:t>arguments</w:t>
      </w:r>
      <w:r>
        <w:rPr>
          <w:rFonts w:ascii="Times New Roman" w:eastAsia="Times New Roman" w:hAnsi="Times New Roman" w:cs="Times New Roman"/>
          <w:spacing w:val="20"/>
        </w:rPr>
        <w:t xml:space="preserve"> </w:t>
      </w:r>
      <w:r>
        <w:rPr>
          <w:rFonts w:ascii="Times New Roman" w:eastAsia="Times New Roman" w:hAnsi="Times New Roman" w:cs="Times New Roman"/>
        </w:rPr>
        <w:t>made</w:t>
      </w:r>
      <w:r>
        <w:rPr>
          <w:rFonts w:ascii="Times New Roman" w:eastAsia="Times New Roman" w:hAnsi="Times New Roman" w:cs="Times New Roman"/>
          <w:spacing w:val="12"/>
        </w:rPr>
        <w:t xml:space="preserve"> </w:t>
      </w:r>
      <w:r>
        <w:rPr>
          <w:rFonts w:ascii="Times New Roman" w:eastAsia="Times New Roman" w:hAnsi="Times New Roman" w:cs="Times New Roman"/>
        </w:rPr>
        <w:t>by</w:t>
      </w:r>
      <w:r>
        <w:rPr>
          <w:rFonts w:ascii="Times New Roman" w:eastAsia="Times New Roman" w:hAnsi="Times New Roman" w:cs="Times New Roman"/>
          <w:spacing w:val="5"/>
        </w:rPr>
        <w:t xml:space="preserve"> </w:t>
      </w:r>
      <w:r>
        <w:rPr>
          <w:rFonts w:ascii="Times New Roman" w:eastAsia="Times New Roman" w:hAnsi="Times New Roman" w:cs="Times New Roman"/>
        </w:rPr>
        <w:t>nativists.</w:t>
      </w:r>
    </w:p>
    <w:p w:rsidR="00860151" w:rsidRDefault="00860151" w:rsidP="00860151">
      <w:pPr>
        <w:spacing w:before="3" w:line="238" w:lineRule="exact"/>
        <w:ind w:left="117" w:right="17" w:firstLine="195"/>
        <w:jc w:val="both"/>
        <w:rPr>
          <w:rFonts w:ascii="Times New Roman" w:eastAsia="Times New Roman" w:hAnsi="Times New Roman" w:cs="Times New Roman"/>
        </w:rPr>
      </w:pPr>
      <w:r>
        <w:rPr>
          <w:rFonts w:ascii="Times New Roman" w:eastAsia="Times New Roman" w:hAnsi="Times New Roman" w:cs="Times New Roman"/>
        </w:rPr>
        <w:t>On</w:t>
      </w:r>
      <w:r>
        <w:rPr>
          <w:rFonts w:ascii="Times New Roman" w:eastAsia="Times New Roman" w:hAnsi="Times New Roman" w:cs="Times New Roman"/>
          <w:spacing w:val="37"/>
        </w:rPr>
        <w:t xml:space="preserve"> </w:t>
      </w:r>
      <w:r>
        <w:rPr>
          <w:rFonts w:ascii="Times New Roman" w:eastAsia="Times New Roman" w:hAnsi="Times New Roman" w:cs="Times New Roman"/>
        </w:rPr>
        <w:t>what</w:t>
      </w:r>
      <w:r>
        <w:rPr>
          <w:rFonts w:ascii="Times New Roman" w:eastAsia="Times New Roman" w:hAnsi="Times New Roman" w:cs="Times New Roman"/>
          <w:spacing w:val="42"/>
        </w:rPr>
        <w:t xml:space="preserve"> </w:t>
      </w:r>
      <w:r>
        <w:rPr>
          <w:rFonts w:ascii="Times New Roman" w:eastAsia="Times New Roman" w:hAnsi="Times New Roman" w:cs="Times New Roman"/>
        </w:rPr>
        <w:t>basis</w:t>
      </w:r>
      <w:r>
        <w:rPr>
          <w:rFonts w:ascii="Times New Roman" w:eastAsia="Times New Roman" w:hAnsi="Times New Roman" w:cs="Times New Roman"/>
          <w:spacing w:val="51"/>
        </w:rPr>
        <w:t xml:space="preserve"> </w:t>
      </w:r>
      <w:r>
        <w:rPr>
          <w:rFonts w:ascii="Times New Roman" w:eastAsia="Times New Roman" w:hAnsi="Times New Roman" w:cs="Times New Roman"/>
        </w:rPr>
        <w:t>do</w:t>
      </w:r>
      <w:r>
        <w:rPr>
          <w:rFonts w:ascii="Times New Roman" w:eastAsia="Times New Roman" w:hAnsi="Times New Roman" w:cs="Times New Roman"/>
          <w:spacing w:val="24"/>
        </w:rPr>
        <w:t xml:space="preserve"> </w:t>
      </w:r>
      <w:r>
        <w:rPr>
          <w:rFonts w:ascii="Times New Roman" w:eastAsia="Times New Roman" w:hAnsi="Times New Roman" w:cs="Times New Roman"/>
        </w:rPr>
        <w:t>people</w:t>
      </w:r>
      <w:r>
        <w:rPr>
          <w:rFonts w:ascii="Times New Roman" w:eastAsia="Times New Roman" w:hAnsi="Times New Roman" w:cs="Times New Roman"/>
          <w:spacing w:val="53"/>
        </w:rPr>
        <w:t xml:space="preserve"> </w:t>
      </w:r>
      <w:r>
        <w:rPr>
          <w:rFonts w:ascii="Times New Roman" w:eastAsia="Times New Roman" w:hAnsi="Times New Roman" w:cs="Times New Roman"/>
        </w:rPr>
        <w:t>have</w:t>
      </w:r>
      <w:r>
        <w:rPr>
          <w:rFonts w:ascii="Times New Roman" w:eastAsia="Times New Roman" w:hAnsi="Times New Roman" w:cs="Times New Roman"/>
          <w:spacing w:val="48"/>
        </w:rPr>
        <w:t xml:space="preserve"> </w:t>
      </w:r>
      <w:r>
        <w:rPr>
          <w:rFonts w:ascii="Times New Roman" w:eastAsia="Times New Roman" w:hAnsi="Times New Roman" w:cs="Times New Roman"/>
        </w:rPr>
        <w:t>a</w:t>
      </w:r>
      <w:r>
        <w:rPr>
          <w:rFonts w:ascii="Times New Roman" w:eastAsia="Times New Roman" w:hAnsi="Times New Roman" w:cs="Times New Roman"/>
          <w:spacing w:val="35"/>
        </w:rPr>
        <w:t xml:space="preserve"> </w:t>
      </w:r>
      <w:r>
        <w:rPr>
          <w:rFonts w:ascii="Times New Roman" w:eastAsia="Times New Roman" w:hAnsi="Times New Roman" w:cs="Times New Roman"/>
        </w:rPr>
        <w:t>"right"</w:t>
      </w:r>
      <w:r>
        <w:rPr>
          <w:rFonts w:ascii="Times New Roman" w:eastAsia="Times New Roman" w:hAnsi="Times New Roman" w:cs="Times New Roman"/>
          <w:spacing w:val="24"/>
        </w:rPr>
        <w:t xml:space="preserve"> </w:t>
      </w:r>
      <w:r>
        <w:rPr>
          <w:rFonts w:ascii="Times New Roman" w:eastAsia="Times New Roman" w:hAnsi="Times New Roman" w:cs="Times New Roman"/>
        </w:rPr>
        <w:t>to</w:t>
      </w:r>
      <w:r>
        <w:rPr>
          <w:rFonts w:ascii="Times New Roman" w:eastAsia="Times New Roman" w:hAnsi="Times New Roman" w:cs="Times New Roman"/>
          <w:spacing w:val="39"/>
        </w:rPr>
        <w:t xml:space="preserve"> </w:t>
      </w:r>
      <w:r>
        <w:rPr>
          <w:rFonts w:ascii="Times New Roman" w:eastAsia="Times New Roman" w:hAnsi="Times New Roman" w:cs="Times New Roman"/>
        </w:rPr>
        <w:t>emi­</w:t>
      </w:r>
      <w:r>
        <w:rPr>
          <w:rFonts w:ascii="Times New Roman" w:eastAsia="Times New Roman" w:hAnsi="Times New Roman" w:cs="Times New Roman"/>
          <w:w w:val="101"/>
        </w:rPr>
        <w:t xml:space="preserve"> </w:t>
      </w:r>
      <w:r>
        <w:rPr>
          <w:rFonts w:ascii="Times New Roman" w:eastAsia="Times New Roman" w:hAnsi="Times New Roman" w:cs="Times New Roman"/>
        </w:rPr>
        <w:t>grate,</w:t>
      </w:r>
      <w:r>
        <w:rPr>
          <w:rFonts w:ascii="Times New Roman" w:eastAsia="Times New Roman" w:hAnsi="Times New Roman" w:cs="Times New Roman"/>
          <w:spacing w:val="24"/>
        </w:rPr>
        <w:t xml:space="preserve"> </w:t>
      </w:r>
      <w:r>
        <w:rPr>
          <w:rFonts w:ascii="Times New Roman" w:eastAsia="Times New Roman" w:hAnsi="Times New Roman" w:cs="Times New Roman"/>
        </w:rPr>
        <w:t>according</w:t>
      </w:r>
      <w:r>
        <w:rPr>
          <w:rFonts w:ascii="Times New Roman" w:eastAsia="Times New Roman" w:hAnsi="Times New Roman" w:cs="Times New Roman"/>
          <w:spacing w:val="28"/>
        </w:rPr>
        <w:t xml:space="preserve"> </w:t>
      </w:r>
      <w:r>
        <w:rPr>
          <w:rFonts w:ascii="Times New Roman" w:eastAsia="Times New Roman" w:hAnsi="Times New Roman" w:cs="Times New Roman"/>
        </w:rPr>
        <w:t>to</w:t>
      </w:r>
      <w:r>
        <w:rPr>
          <w:rFonts w:ascii="Times New Roman" w:eastAsia="Times New Roman" w:hAnsi="Times New Roman" w:cs="Times New Roman"/>
          <w:spacing w:val="22"/>
        </w:rPr>
        <w:t xml:space="preserve"> </w:t>
      </w:r>
      <w:r>
        <w:rPr>
          <w:rFonts w:ascii="Times New Roman" w:eastAsia="Times New Roman" w:hAnsi="Times New Roman" w:cs="Times New Roman"/>
        </w:rPr>
        <w:t>Nichols?</w:t>
      </w:r>
      <w:r>
        <w:rPr>
          <w:rFonts w:ascii="Times New Roman" w:eastAsia="Times New Roman" w:hAnsi="Times New Roman" w:cs="Times New Roman"/>
          <w:spacing w:val="20"/>
        </w:rPr>
        <w:t xml:space="preserve"> </w:t>
      </w:r>
      <w:r>
        <w:rPr>
          <w:rFonts w:ascii="Times New Roman" w:eastAsia="Times New Roman" w:hAnsi="Times New Roman" w:cs="Times New Roman"/>
        </w:rPr>
        <w:t>What</w:t>
      </w:r>
      <w:r>
        <w:rPr>
          <w:rFonts w:ascii="Times New Roman" w:eastAsia="Times New Roman" w:hAnsi="Times New Roman" w:cs="Times New Roman"/>
          <w:spacing w:val="24"/>
        </w:rPr>
        <w:t xml:space="preserve"> </w:t>
      </w:r>
      <w:r>
        <w:rPr>
          <w:rFonts w:ascii="Times New Roman" w:eastAsia="Times New Roman" w:hAnsi="Times New Roman" w:cs="Times New Roman"/>
        </w:rPr>
        <w:t>benefits</w:t>
      </w:r>
      <w:r>
        <w:rPr>
          <w:rFonts w:ascii="Times New Roman" w:eastAsia="Times New Roman" w:hAnsi="Times New Roman" w:cs="Times New Roman"/>
          <w:spacing w:val="40"/>
        </w:rPr>
        <w:t xml:space="preserve"> </w:t>
      </w:r>
      <w:r>
        <w:rPr>
          <w:rFonts w:ascii="Times New Roman" w:eastAsia="Times New Roman" w:hAnsi="Times New Roman" w:cs="Times New Roman"/>
        </w:rPr>
        <w:t>does</w:t>
      </w:r>
      <w:r>
        <w:rPr>
          <w:rFonts w:ascii="Times New Roman" w:eastAsia="Times New Roman" w:hAnsi="Times New Roman" w:cs="Times New Roman"/>
          <w:spacing w:val="20"/>
        </w:rPr>
        <w:t xml:space="preserve"> </w:t>
      </w:r>
      <w:r>
        <w:rPr>
          <w:rFonts w:ascii="Times New Roman" w:eastAsia="Times New Roman" w:hAnsi="Times New Roman" w:cs="Times New Roman"/>
        </w:rPr>
        <w:t>he</w:t>
      </w:r>
    </w:p>
    <w:p w:rsidR="00860151" w:rsidRDefault="00860151" w:rsidP="00860151">
      <w:pPr>
        <w:spacing w:before="7" w:line="150" w:lineRule="exact"/>
        <w:rPr>
          <w:sz w:val="15"/>
          <w:szCs w:val="15"/>
        </w:rPr>
      </w:pPr>
    </w:p>
    <w:p w:rsidR="00860151" w:rsidRDefault="00860151" w:rsidP="00860151">
      <w:pPr>
        <w:spacing w:line="200" w:lineRule="exact"/>
        <w:rPr>
          <w:sz w:val="20"/>
          <w:szCs w:val="20"/>
        </w:rPr>
      </w:pPr>
    </w:p>
    <w:p w:rsidR="00860151" w:rsidRDefault="00860151" w:rsidP="00860151">
      <w:pPr>
        <w:ind w:left="108" w:right="144"/>
        <w:jc w:val="both"/>
        <w:rPr>
          <w:rFonts w:ascii="Arial" w:eastAsia="Arial" w:hAnsi="Arial" w:cs="Arial"/>
          <w:sz w:val="14"/>
          <w:szCs w:val="14"/>
        </w:rPr>
      </w:pPr>
      <w:r>
        <w:rPr>
          <w:rFonts w:ascii="Times New Roman" w:eastAsia="Times New Roman" w:hAnsi="Times New Roman" w:cs="Times New Roman"/>
          <w:sz w:val="15"/>
          <w:szCs w:val="15"/>
        </w:rPr>
        <w:t>From</w:t>
      </w:r>
      <w:r>
        <w:rPr>
          <w:rFonts w:ascii="Times New Roman" w:eastAsia="Times New Roman" w:hAnsi="Times New Roman" w:cs="Times New Roman"/>
          <w:spacing w:val="17"/>
          <w:sz w:val="15"/>
          <w:szCs w:val="15"/>
        </w:rPr>
        <w:t xml:space="preserve"> </w:t>
      </w:r>
      <w:r>
        <w:rPr>
          <w:rFonts w:ascii="Times New Roman" w:eastAsia="Times New Roman" w:hAnsi="Times New Roman" w:cs="Times New Roman"/>
          <w:i/>
          <w:sz w:val="15"/>
          <w:szCs w:val="15"/>
        </w:rPr>
        <w:t>Lecture</w:t>
      </w:r>
      <w:r>
        <w:rPr>
          <w:rFonts w:ascii="Times New Roman" w:eastAsia="Times New Roman" w:hAnsi="Times New Roman" w:cs="Times New Roman"/>
          <w:i/>
          <w:spacing w:val="35"/>
          <w:sz w:val="15"/>
          <w:szCs w:val="15"/>
        </w:rPr>
        <w:t xml:space="preserve"> </w:t>
      </w:r>
      <w:r>
        <w:rPr>
          <w:rFonts w:ascii="Times New Roman" w:eastAsia="Times New Roman" w:hAnsi="Times New Roman" w:cs="Times New Roman"/>
          <w:i/>
          <w:sz w:val="15"/>
          <w:szCs w:val="15"/>
        </w:rPr>
        <w:t>on</w:t>
      </w:r>
      <w:r>
        <w:rPr>
          <w:rFonts w:ascii="Times New Roman" w:eastAsia="Times New Roman" w:hAnsi="Times New Roman" w:cs="Times New Roman"/>
          <w:i/>
          <w:spacing w:val="11"/>
          <w:sz w:val="15"/>
          <w:szCs w:val="15"/>
        </w:rPr>
        <w:t xml:space="preserve"> </w:t>
      </w:r>
      <w:r>
        <w:rPr>
          <w:rFonts w:ascii="Times New Roman" w:eastAsia="Times New Roman" w:hAnsi="Times New Roman" w:cs="Times New Roman"/>
          <w:i/>
          <w:sz w:val="15"/>
          <w:szCs w:val="15"/>
        </w:rPr>
        <w:t>Immigration</w:t>
      </w:r>
      <w:r>
        <w:rPr>
          <w:rFonts w:ascii="Times New Roman" w:eastAsia="Times New Roman" w:hAnsi="Times New Roman" w:cs="Times New Roman"/>
          <w:i/>
          <w:spacing w:val="31"/>
          <w:sz w:val="15"/>
          <w:szCs w:val="15"/>
        </w:rPr>
        <w:t xml:space="preserve"> </w:t>
      </w:r>
      <w:r>
        <w:rPr>
          <w:rFonts w:ascii="Times New Roman" w:eastAsia="Times New Roman" w:hAnsi="Times New Roman" w:cs="Times New Roman"/>
          <w:i/>
          <w:sz w:val="15"/>
          <w:szCs w:val="15"/>
        </w:rPr>
        <w:t>and</w:t>
      </w:r>
      <w:r>
        <w:rPr>
          <w:rFonts w:ascii="Times New Roman" w:eastAsia="Times New Roman" w:hAnsi="Times New Roman" w:cs="Times New Roman"/>
          <w:i/>
          <w:spacing w:val="23"/>
          <w:sz w:val="15"/>
          <w:szCs w:val="15"/>
        </w:rPr>
        <w:t xml:space="preserve"> </w:t>
      </w:r>
      <w:r>
        <w:rPr>
          <w:rFonts w:ascii="Times New Roman" w:eastAsia="Times New Roman" w:hAnsi="Times New Roman" w:cs="Times New Roman"/>
          <w:i/>
          <w:sz w:val="15"/>
          <w:szCs w:val="15"/>
        </w:rPr>
        <w:t>Right</w:t>
      </w:r>
      <w:r>
        <w:rPr>
          <w:rFonts w:ascii="Times New Roman" w:eastAsia="Times New Roman" w:hAnsi="Times New Roman" w:cs="Times New Roman"/>
          <w:i/>
          <w:spacing w:val="18"/>
          <w:sz w:val="15"/>
          <w:szCs w:val="15"/>
        </w:rPr>
        <w:t xml:space="preserve"> </w:t>
      </w:r>
      <w:r>
        <w:rPr>
          <w:rFonts w:ascii="Times New Roman" w:eastAsia="Times New Roman" w:hAnsi="Times New Roman" w:cs="Times New Roman"/>
          <w:i/>
          <w:sz w:val="15"/>
          <w:szCs w:val="15"/>
        </w:rPr>
        <w:t>of</w:t>
      </w:r>
      <w:r>
        <w:rPr>
          <w:rFonts w:ascii="Times New Roman" w:eastAsia="Times New Roman" w:hAnsi="Times New Roman" w:cs="Times New Roman"/>
          <w:i/>
          <w:spacing w:val="12"/>
          <w:sz w:val="15"/>
          <w:szCs w:val="15"/>
        </w:rPr>
        <w:t xml:space="preserve"> </w:t>
      </w:r>
      <w:r>
        <w:rPr>
          <w:rFonts w:ascii="Times New Roman" w:eastAsia="Times New Roman" w:hAnsi="Times New Roman" w:cs="Times New Roman"/>
          <w:i/>
          <w:sz w:val="15"/>
          <w:szCs w:val="15"/>
        </w:rPr>
        <w:t>Naturalization</w:t>
      </w:r>
      <w:r>
        <w:rPr>
          <w:rFonts w:ascii="Times New Roman" w:eastAsia="Times New Roman" w:hAnsi="Times New Roman" w:cs="Times New Roman"/>
          <w:i/>
          <w:spacing w:val="31"/>
          <w:sz w:val="15"/>
          <w:szCs w:val="15"/>
        </w:rPr>
        <w:t xml:space="preserve"> </w:t>
      </w:r>
      <w:r>
        <w:rPr>
          <w:rFonts w:ascii="Times New Roman" w:eastAsia="Times New Roman" w:hAnsi="Times New Roman" w:cs="Times New Roman"/>
          <w:sz w:val="15"/>
          <w:szCs w:val="15"/>
        </w:rPr>
        <w:t>by</w:t>
      </w:r>
      <w:r>
        <w:rPr>
          <w:rFonts w:ascii="Times New Roman" w:eastAsia="Times New Roman" w:hAnsi="Times New Roman" w:cs="Times New Roman"/>
          <w:spacing w:val="5"/>
          <w:sz w:val="15"/>
          <w:szCs w:val="15"/>
        </w:rPr>
        <w:t xml:space="preserve"> </w:t>
      </w:r>
      <w:r>
        <w:rPr>
          <w:rFonts w:ascii="Times New Roman" w:eastAsia="Times New Roman" w:hAnsi="Times New Roman" w:cs="Times New Roman"/>
          <w:sz w:val="15"/>
          <w:szCs w:val="15"/>
        </w:rPr>
        <w:t>Thomas</w:t>
      </w:r>
      <w:r>
        <w:rPr>
          <w:rFonts w:ascii="Times New Roman" w:eastAsia="Times New Roman" w:hAnsi="Times New Roman" w:cs="Times New Roman"/>
          <w:spacing w:val="17"/>
          <w:sz w:val="15"/>
          <w:szCs w:val="15"/>
        </w:rPr>
        <w:t xml:space="preserve"> </w:t>
      </w:r>
      <w:r>
        <w:rPr>
          <w:rFonts w:ascii="Arial" w:eastAsia="Arial" w:hAnsi="Arial" w:cs="Arial"/>
          <w:sz w:val="14"/>
          <w:szCs w:val="14"/>
        </w:rPr>
        <w:t>L.</w:t>
      </w:r>
    </w:p>
    <w:p w:rsidR="00860151" w:rsidRDefault="00860151" w:rsidP="00860151">
      <w:pPr>
        <w:spacing w:line="172" w:lineRule="exact"/>
        <w:ind w:left="112" w:right="3066"/>
        <w:jc w:val="both"/>
        <w:rPr>
          <w:rFonts w:ascii="Times New Roman" w:eastAsia="Times New Roman" w:hAnsi="Times New Roman" w:cs="Times New Roman"/>
          <w:sz w:val="15"/>
          <w:szCs w:val="15"/>
        </w:rPr>
      </w:pPr>
      <w:r>
        <w:rPr>
          <w:rFonts w:ascii="Times New Roman" w:eastAsia="Times New Roman" w:hAnsi="Times New Roman" w:cs="Times New Roman"/>
          <w:sz w:val="15"/>
          <w:szCs w:val="15"/>
        </w:rPr>
        <w:t>Nichols</w:t>
      </w:r>
      <w:r>
        <w:rPr>
          <w:rFonts w:ascii="Times New Roman" w:eastAsia="Times New Roman" w:hAnsi="Times New Roman" w:cs="Times New Roman"/>
          <w:spacing w:val="9"/>
          <w:sz w:val="15"/>
          <w:szCs w:val="15"/>
        </w:rPr>
        <w:t xml:space="preserve"> </w:t>
      </w:r>
      <w:r>
        <w:rPr>
          <w:rFonts w:ascii="Times New Roman" w:eastAsia="Times New Roman" w:hAnsi="Times New Roman" w:cs="Times New Roman"/>
          <w:sz w:val="15"/>
          <w:szCs w:val="15"/>
        </w:rPr>
        <w:t>(New</w:t>
      </w:r>
      <w:r>
        <w:rPr>
          <w:rFonts w:ascii="Times New Roman" w:eastAsia="Times New Roman" w:hAnsi="Times New Roman" w:cs="Times New Roman"/>
          <w:spacing w:val="-11"/>
          <w:sz w:val="15"/>
          <w:szCs w:val="15"/>
        </w:rPr>
        <w:t xml:space="preserve"> </w:t>
      </w:r>
      <w:r>
        <w:rPr>
          <w:rFonts w:ascii="Times New Roman" w:eastAsia="Times New Roman" w:hAnsi="Times New Roman" w:cs="Times New Roman"/>
          <w:sz w:val="15"/>
          <w:szCs w:val="15"/>
        </w:rPr>
        <w:t>York,</w:t>
      </w:r>
      <w:r>
        <w:rPr>
          <w:rFonts w:ascii="Times New Roman" w:eastAsia="Times New Roman" w:hAnsi="Times New Roman" w:cs="Times New Roman"/>
          <w:spacing w:val="7"/>
          <w:sz w:val="15"/>
          <w:szCs w:val="15"/>
        </w:rPr>
        <w:t xml:space="preserve"> </w:t>
      </w:r>
      <w:r>
        <w:rPr>
          <w:rFonts w:ascii="Times New Roman" w:eastAsia="Times New Roman" w:hAnsi="Times New Roman" w:cs="Times New Roman"/>
          <w:sz w:val="15"/>
          <w:szCs w:val="15"/>
        </w:rPr>
        <w:t>1845).</w:t>
      </w:r>
    </w:p>
    <w:p w:rsidR="00860151" w:rsidRDefault="00860151" w:rsidP="00860151">
      <w:pPr>
        <w:spacing w:before="1"/>
        <w:ind w:left="245"/>
        <w:jc w:val="center"/>
        <w:rPr>
          <w:rFonts w:ascii="Times New Roman" w:eastAsia="Times New Roman" w:hAnsi="Times New Roman" w:cs="Times New Roman"/>
          <w:sz w:val="24"/>
          <w:szCs w:val="24"/>
        </w:rPr>
      </w:pPr>
      <w:r>
        <w:rPr>
          <w:w w:val="105"/>
        </w:rPr>
        <w:br w:type="column"/>
      </w:r>
      <w:r>
        <w:rPr>
          <w:rFonts w:ascii="Times New Roman" w:eastAsia="Times New Roman" w:hAnsi="Times New Roman" w:cs="Times New Roman"/>
          <w:b/>
          <w:bCs/>
          <w:w w:val="105"/>
          <w:sz w:val="24"/>
          <w:szCs w:val="24"/>
        </w:rPr>
        <w:lastRenderedPageBreak/>
        <w:t>The</w:t>
      </w:r>
      <w:r>
        <w:rPr>
          <w:rFonts w:ascii="Times New Roman" w:eastAsia="Times New Roman" w:hAnsi="Times New Roman" w:cs="Times New Roman"/>
          <w:b/>
          <w:bCs/>
          <w:spacing w:val="3"/>
          <w:w w:val="105"/>
          <w:sz w:val="24"/>
          <w:szCs w:val="24"/>
        </w:rPr>
        <w:t xml:space="preserve"> </w:t>
      </w:r>
      <w:r>
        <w:rPr>
          <w:rFonts w:ascii="Times New Roman" w:eastAsia="Times New Roman" w:hAnsi="Times New Roman" w:cs="Times New Roman"/>
          <w:b/>
          <w:bCs/>
          <w:w w:val="105"/>
          <w:sz w:val="24"/>
          <w:szCs w:val="24"/>
        </w:rPr>
        <w:t>Right</w:t>
      </w:r>
      <w:r>
        <w:rPr>
          <w:rFonts w:ascii="Times New Roman" w:eastAsia="Times New Roman" w:hAnsi="Times New Roman" w:cs="Times New Roman"/>
          <w:b/>
          <w:bCs/>
          <w:spacing w:val="7"/>
          <w:w w:val="105"/>
          <w:sz w:val="24"/>
          <w:szCs w:val="24"/>
        </w:rPr>
        <w:t xml:space="preserve"> </w:t>
      </w:r>
      <w:r>
        <w:rPr>
          <w:rFonts w:ascii="Times New Roman" w:eastAsia="Times New Roman" w:hAnsi="Times New Roman" w:cs="Times New Roman"/>
          <w:b/>
          <w:bCs/>
          <w:w w:val="105"/>
          <w:sz w:val="24"/>
          <w:szCs w:val="24"/>
        </w:rPr>
        <w:t>to</w:t>
      </w:r>
      <w:r>
        <w:rPr>
          <w:rFonts w:ascii="Times New Roman" w:eastAsia="Times New Roman" w:hAnsi="Times New Roman" w:cs="Times New Roman"/>
          <w:b/>
          <w:bCs/>
          <w:spacing w:val="1"/>
          <w:w w:val="105"/>
          <w:sz w:val="24"/>
          <w:szCs w:val="24"/>
        </w:rPr>
        <w:t xml:space="preserve"> </w:t>
      </w:r>
      <w:r>
        <w:rPr>
          <w:rFonts w:ascii="Times New Roman" w:eastAsia="Times New Roman" w:hAnsi="Times New Roman" w:cs="Times New Roman"/>
          <w:b/>
          <w:bCs/>
          <w:w w:val="105"/>
          <w:sz w:val="24"/>
          <w:szCs w:val="24"/>
        </w:rPr>
        <w:t>Emigrate</w:t>
      </w:r>
    </w:p>
    <w:p w:rsidR="00860151" w:rsidRDefault="00860151" w:rsidP="00860151">
      <w:pPr>
        <w:pStyle w:val="Heading8"/>
        <w:spacing w:before="65" w:line="226" w:lineRule="auto"/>
        <w:ind w:left="403" w:right="142" w:firstLine="223"/>
        <w:jc w:val="both"/>
      </w:pPr>
      <w:r>
        <w:rPr>
          <w:w w:val="105"/>
        </w:rPr>
        <w:t>The</w:t>
      </w:r>
      <w:r>
        <w:rPr>
          <w:spacing w:val="-13"/>
          <w:w w:val="105"/>
        </w:rPr>
        <w:t xml:space="preserve"> </w:t>
      </w:r>
      <w:r>
        <w:rPr>
          <w:w w:val="105"/>
        </w:rPr>
        <w:t>right of</w:t>
      </w:r>
      <w:r>
        <w:rPr>
          <w:spacing w:val="-12"/>
          <w:w w:val="105"/>
        </w:rPr>
        <w:t xml:space="preserve"> </w:t>
      </w:r>
      <w:r>
        <w:rPr>
          <w:w w:val="105"/>
        </w:rPr>
        <w:t>man</w:t>
      </w:r>
      <w:r>
        <w:rPr>
          <w:spacing w:val="-4"/>
          <w:w w:val="105"/>
        </w:rPr>
        <w:t xml:space="preserve"> </w:t>
      </w:r>
      <w:r>
        <w:rPr>
          <w:w w:val="105"/>
        </w:rPr>
        <w:t>to</w:t>
      </w:r>
      <w:r>
        <w:rPr>
          <w:spacing w:val="-8"/>
          <w:w w:val="105"/>
        </w:rPr>
        <w:t xml:space="preserve"> </w:t>
      </w:r>
      <w:r>
        <w:rPr>
          <w:w w:val="105"/>
        </w:rPr>
        <w:t>emigrate</w:t>
      </w:r>
      <w:r>
        <w:rPr>
          <w:spacing w:val="-4"/>
          <w:w w:val="105"/>
        </w:rPr>
        <w:t xml:space="preserve"> </w:t>
      </w:r>
      <w:r>
        <w:rPr>
          <w:w w:val="105"/>
        </w:rPr>
        <w:t>from</w:t>
      </w:r>
      <w:r>
        <w:rPr>
          <w:spacing w:val="1"/>
          <w:w w:val="105"/>
        </w:rPr>
        <w:t xml:space="preserve"> </w:t>
      </w:r>
      <w:r>
        <w:rPr>
          <w:w w:val="105"/>
        </w:rPr>
        <w:t>one</w:t>
      </w:r>
      <w:r>
        <w:rPr>
          <w:spacing w:val="-11"/>
          <w:w w:val="105"/>
        </w:rPr>
        <w:t xml:space="preserve"> </w:t>
      </w:r>
      <w:r>
        <w:rPr>
          <w:w w:val="105"/>
        </w:rPr>
        <w:t>country</w:t>
      </w:r>
      <w:r>
        <w:rPr>
          <w:spacing w:val="-15"/>
          <w:w w:val="105"/>
        </w:rPr>
        <w:t xml:space="preserve"> </w:t>
      </w:r>
      <w:r>
        <w:rPr>
          <w:w w:val="105"/>
        </w:rPr>
        <w:t>to</w:t>
      </w:r>
      <w:r>
        <w:rPr>
          <w:w w:val="106"/>
        </w:rPr>
        <w:t xml:space="preserve"> </w:t>
      </w:r>
      <w:r>
        <w:rPr>
          <w:w w:val="105"/>
        </w:rPr>
        <w:t>another,</w:t>
      </w:r>
      <w:r>
        <w:rPr>
          <w:spacing w:val="-22"/>
          <w:w w:val="105"/>
        </w:rPr>
        <w:t xml:space="preserve"> </w:t>
      </w:r>
      <w:r>
        <w:rPr>
          <w:w w:val="105"/>
        </w:rPr>
        <w:t>is</w:t>
      </w:r>
      <w:r>
        <w:rPr>
          <w:spacing w:val="-24"/>
          <w:w w:val="105"/>
        </w:rPr>
        <w:t xml:space="preserve"> </w:t>
      </w:r>
      <w:r>
        <w:rPr>
          <w:w w:val="105"/>
        </w:rPr>
        <w:t>one</w:t>
      </w:r>
      <w:r>
        <w:rPr>
          <w:spacing w:val="-31"/>
          <w:w w:val="105"/>
        </w:rPr>
        <w:t xml:space="preserve"> </w:t>
      </w:r>
      <w:r>
        <w:rPr>
          <w:w w:val="105"/>
        </w:rPr>
        <w:t>which</w:t>
      </w:r>
      <w:r>
        <w:rPr>
          <w:spacing w:val="-20"/>
          <w:w w:val="105"/>
        </w:rPr>
        <w:t xml:space="preserve"> </w:t>
      </w:r>
      <w:r>
        <w:rPr>
          <w:w w:val="105"/>
        </w:rPr>
        <w:t>belongs</w:t>
      </w:r>
      <w:r>
        <w:rPr>
          <w:spacing w:val="-15"/>
          <w:w w:val="105"/>
        </w:rPr>
        <w:t xml:space="preserve"> </w:t>
      </w:r>
      <w:r>
        <w:rPr>
          <w:w w:val="105"/>
        </w:rPr>
        <w:t>to</w:t>
      </w:r>
      <w:r>
        <w:rPr>
          <w:spacing w:val="-31"/>
          <w:w w:val="105"/>
        </w:rPr>
        <w:t xml:space="preserve"> </w:t>
      </w:r>
      <w:r>
        <w:rPr>
          <w:w w:val="105"/>
        </w:rPr>
        <w:t>him</w:t>
      </w:r>
      <w:r>
        <w:rPr>
          <w:spacing w:val="-21"/>
          <w:w w:val="105"/>
        </w:rPr>
        <w:t xml:space="preserve"> </w:t>
      </w:r>
      <w:r>
        <w:rPr>
          <w:w w:val="105"/>
        </w:rPr>
        <w:t>by</w:t>
      </w:r>
      <w:r>
        <w:rPr>
          <w:spacing w:val="-30"/>
          <w:w w:val="105"/>
        </w:rPr>
        <w:t xml:space="preserve"> </w:t>
      </w:r>
      <w:r>
        <w:rPr>
          <w:w w:val="105"/>
        </w:rPr>
        <w:t>his</w:t>
      </w:r>
      <w:r>
        <w:rPr>
          <w:spacing w:val="-22"/>
          <w:w w:val="105"/>
        </w:rPr>
        <w:t xml:space="preserve"> </w:t>
      </w:r>
      <w:r>
        <w:rPr>
          <w:w w:val="105"/>
        </w:rPr>
        <w:t>own</w:t>
      </w:r>
      <w:r>
        <w:rPr>
          <w:spacing w:val="-20"/>
          <w:w w:val="105"/>
        </w:rPr>
        <w:t xml:space="preserve"> </w:t>
      </w:r>
      <w:r>
        <w:rPr>
          <w:w w:val="105"/>
        </w:rPr>
        <w:t>con­</w:t>
      </w:r>
      <w:r>
        <w:rPr>
          <w:w w:val="99"/>
        </w:rPr>
        <w:t xml:space="preserve"> </w:t>
      </w:r>
      <w:r>
        <w:rPr>
          <w:w w:val="105"/>
        </w:rPr>
        <w:t>stitution</w:t>
      </w:r>
      <w:r>
        <w:rPr>
          <w:spacing w:val="14"/>
          <w:w w:val="105"/>
        </w:rPr>
        <w:t xml:space="preserve"> </w:t>
      </w:r>
      <w:r>
        <w:rPr>
          <w:w w:val="105"/>
        </w:rPr>
        <w:t>and</w:t>
      </w:r>
      <w:r>
        <w:rPr>
          <w:spacing w:val="3"/>
          <w:w w:val="105"/>
        </w:rPr>
        <w:t xml:space="preserve"> </w:t>
      </w:r>
      <w:r>
        <w:rPr>
          <w:w w:val="105"/>
        </w:rPr>
        <w:t>by</w:t>
      </w:r>
      <w:r>
        <w:rPr>
          <w:spacing w:val="2"/>
          <w:w w:val="105"/>
        </w:rPr>
        <w:t xml:space="preserve"> </w:t>
      </w:r>
      <w:r>
        <w:rPr>
          <w:w w:val="105"/>
        </w:rPr>
        <w:t>every</w:t>
      </w:r>
      <w:r>
        <w:rPr>
          <w:spacing w:val="-8"/>
          <w:w w:val="105"/>
        </w:rPr>
        <w:t xml:space="preserve"> </w:t>
      </w:r>
      <w:r>
        <w:rPr>
          <w:w w:val="105"/>
        </w:rPr>
        <w:t>principle</w:t>
      </w:r>
      <w:r>
        <w:rPr>
          <w:spacing w:val="16"/>
          <w:w w:val="105"/>
        </w:rPr>
        <w:t xml:space="preserve"> </w:t>
      </w:r>
      <w:r>
        <w:rPr>
          <w:w w:val="105"/>
        </w:rPr>
        <w:t>of</w:t>
      </w:r>
      <w:r>
        <w:rPr>
          <w:spacing w:val="-11"/>
          <w:w w:val="105"/>
        </w:rPr>
        <w:t xml:space="preserve"> </w:t>
      </w:r>
      <w:r>
        <w:rPr>
          <w:w w:val="105"/>
        </w:rPr>
        <w:t>justice.</w:t>
      </w:r>
      <w:r>
        <w:rPr>
          <w:spacing w:val="29"/>
          <w:w w:val="105"/>
        </w:rPr>
        <w:t xml:space="preserve"> </w:t>
      </w:r>
      <w:r>
        <w:rPr>
          <w:rFonts w:ascii="Arial" w:eastAsia="Arial" w:hAnsi="Arial" w:cs="Arial"/>
          <w:w w:val="130"/>
          <w:sz w:val="21"/>
          <w:szCs w:val="21"/>
        </w:rPr>
        <w:t>It</w:t>
      </w:r>
      <w:r>
        <w:rPr>
          <w:rFonts w:ascii="Arial" w:eastAsia="Arial" w:hAnsi="Arial" w:cs="Arial"/>
          <w:spacing w:val="-33"/>
          <w:w w:val="130"/>
          <w:sz w:val="21"/>
          <w:szCs w:val="21"/>
        </w:rPr>
        <w:t xml:space="preserve"> </w:t>
      </w:r>
      <w:r>
        <w:rPr>
          <w:w w:val="105"/>
        </w:rPr>
        <w:t>is</w:t>
      </w:r>
      <w:r>
        <w:rPr>
          <w:spacing w:val="2"/>
          <w:w w:val="105"/>
        </w:rPr>
        <w:t xml:space="preserve"> </w:t>
      </w:r>
      <w:r>
        <w:rPr>
          <w:w w:val="105"/>
        </w:rPr>
        <w:t>one</w:t>
      </w:r>
      <w:r>
        <w:rPr>
          <w:w w:val="104"/>
        </w:rPr>
        <w:t xml:space="preserve"> </w:t>
      </w:r>
      <w:r>
        <w:rPr>
          <w:w w:val="105"/>
        </w:rPr>
        <w:t>which</w:t>
      </w:r>
      <w:r>
        <w:rPr>
          <w:spacing w:val="33"/>
          <w:w w:val="105"/>
        </w:rPr>
        <w:t xml:space="preserve"> </w:t>
      </w:r>
      <w:r>
        <w:rPr>
          <w:w w:val="105"/>
        </w:rPr>
        <w:t>no</w:t>
      </w:r>
      <w:r>
        <w:rPr>
          <w:spacing w:val="17"/>
          <w:w w:val="105"/>
        </w:rPr>
        <w:t xml:space="preserve"> </w:t>
      </w:r>
      <w:r>
        <w:rPr>
          <w:w w:val="105"/>
        </w:rPr>
        <w:t>law</w:t>
      </w:r>
      <w:r>
        <w:rPr>
          <w:spacing w:val="17"/>
          <w:w w:val="105"/>
        </w:rPr>
        <w:t xml:space="preserve"> </w:t>
      </w:r>
      <w:r>
        <w:rPr>
          <w:w w:val="105"/>
        </w:rPr>
        <w:t>can</w:t>
      </w:r>
      <w:r>
        <w:rPr>
          <w:spacing w:val="26"/>
          <w:w w:val="105"/>
        </w:rPr>
        <w:t xml:space="preserve"> </w:t>
      </w:r>
      <w:r>
        <w:rPr>
          <w:w w:val="105"/>
        </w:rPr>
        <w:t>alter,</w:t>
      </w:r>
      <w:r>
        <w:rPr>
          <w:spacing w:val="26"/>
          <w:w w:val="105"/>
        </w:rPr>
        <w:t xml:space="preserve"> </w:t>
      </w:r>
      <w:r>
        <w:rPr>
          <w:w w:val="105"/>
        </w:rPr>
        <w:t>and</w:t>
      </w:r>
      <w:r>
        <w:rPr>
          <w:spacing w:val="20"/>
          <w:w w:val="105"/>
        </w:rPr>
        <w:t xml:space="preserve"> </w:t>
      </w:r>
      <w:r>
        <w:rPr>
          <w:w w:val="105"/>
        </w:rPr>
        <w:t>no</w:t>
      </w:r>
      <w:r>
        <w:rPr>
          <w:spacing w:val="23"/>
          <w:w w:val="105"/>
        </w:rPr>
        <w:t xml:space="preserve"> </w:t>
      </w:r>
      <w:r>
        <w:rPr>
          <w:w w:val="105"/>
        </w:rPr>
        <w:t>authority</w:t>
      </w:r>
      <w:r>
        <w:rPr>
          <w:spacing w:val="22"/>
          <w:w w:val="105"/>
        </w:rPr>
        <w:t xml:space="preserve"> </w:t>
      </w:r>
      <w:r>
        <w:rPr>
          <w:w w:val="105"/>
        </w:rPr>
        <w:t>destroy.</w:t>
      </w:r>
      <w:r>
        <w:rPr>
          <w:w w:val="97"/>
        </w:rPr>
        <w:t xml:space="preserve"> </w:t>
      </w:r>
      <w:r>
        <w:rPr>
          <w:w w:val="105"/>
        </w:rPr>
        <w:t>"Life,</w:t>
      </w:r>
      <w:r>
        <w:rPr>
          <w:spacing w:val="1"/>
          <w:w w:val="105"/>
        </w:rPr>
        <w:t xml:space="preserve"> </w:t>
      </w:r>
      <w:r>
        <w:rPr>
          <w:w w:val="105"/>
        </w:rPr>
        <w:t>liberty,</w:t>
      </w:r>
      <w:r>
        <w:rPr>
          <w:spacing w:val="7"/>
          <w:w w:val="105"/>
        </w:rPr>
        <w:t xml:space="preserve"> </w:t>
      </w:r>
      <w:r>
        <w:rPr>
          <w:w w:val="105"/>
        </w:rPr>
        <w:t>and</w:t>
      </w:r>
      <w:r>
        <w:rPr>
          <w:spacing w:val="6"/>
          <w:w w:val="105"/>
        </w:rPr>
        <w:t xml:space="preserve"> </w:t>
      </w:r>
      <w:r>
        <w:rPr>
          <w:w w:val="105"/>
        </w:rPr>
        <w:t>the</w:t>
      </w:r>
      <w:r>
        <w:rPr>
          <w:spacing w:val="-1"/>
          <w:w w:val="105"/>
        </w:rPr>
        <w:t xml:space="preserve"> </w:t>
      </w:r>
      <w:r>
        <w:rPr>
          <w:w w:val="105"/>
        </w:rPr>
        <w:t>pursuit</w:t>
      </w:r>
      <w:r>
        <w:rPr>
          <w:spacing w:val="18"/>
          <w:w w:val="105"/>
        </w:rPr>
        <w:t xml:space="preserve"> </w:t>
      </w:r>
      <w:r>
        <w:rPr>
          <w:w w:val="105"/>
        </w:rPr>
        <w:t>of</w:t>
      </w:r>
      <w:r>
        <w:rPr>
          <w:spacing w:val="1"/>
          <w:w w:val="105"/>
        </w:rPr>
        <w:t xml:space="preserve"> </w:t>
      </w:r>
      <w:r>
        <w:rPr>
          <w:w w:val="105"/>
        </w:rPr>
        <w:t>happiness"</w:t>
      </w:r>
      <w:r>
        <w:rPr>
          <w:spacing w:val="6"/>
          <w:w w:val="105"/>
        </w:rPr>
        <w:t xml:space="preserve"> </w:t>
      </w:r>
      <w:r>
        <w:rPr>
          <w:w w:val="105"/>
        </w:rPr>
        <w:t>are</w:t>
      </w:r>
      <w:r>
        <w:rPr>
          <w:spacing w:val="6"/>
          <w:w w:val="105"/>
        </w:rPr>
        <w:t xml:space="preserve"> </w:t>
      </w:r>
      <w:r>
        <w:rPr>
          <w:w w:val="105"/>
        </w:rPr>
        <w:t>set</w:t>
      </w:r>
      <w:r>
        <w:rPr>
          <w:w w:val="103"/>
        </w:rPr>
        <w:t xml:space="preserve"> </w:t>
      </w:r>
      <w:r>
        <w:rPr>
          <w:w w:val="105"/>
        </w:rPr>
        <w:t>down,</w:t>
      </w:r>
      <w:r>
        <w:rPr>
          <w:spacing w:val="20"/>
          <w:w w:val="105"/>
        </w:rPr>
        <w:t xml:space="preserve"> </w:t>
      </w:r>
      <w:r>
        <w:rPr>
          <w:w w:val="105"/>
        </w:rPr>
        <w:t>in</w:t>
      </w:r>
      <w:r>
        <w:rPr>
          <w:spacing w:val="17"/>
          <w:w w:val="105"/>
        </w:rPr>
        <w:t xml:space="preserve"> </w:t>
      </w:r>
      <w:r>
        <w:rPr>
          <w:w w:val="105"/>
        </w:rPr>
        <w:t>our</w:t>
      </w:r>
      <w:r>
        <w:rPr>
          <w:spacing w:val="20"/>
          <w:w w:val="105"/>
        </w:rPr>
        <w:t xml:space="preserve"> </w:t>
      </w:r>
      <w:r>
        <w:rPr>
          <w:w w:val="105"/>
        </w:rPr>
        <w:t>Declaration</w:t>
      </w:r>
      <w:r>
        <w:rPr>
          <w:spacing w:val="32"/>
          <w:w w:val="105"/>
        </w:rPr>
        <w:t xml:space="preserve"> </w:t>
      </w:r>
      <w:r>
        <w:rPr>
          <w:w w:val="105"/>
        </w:rPr>
        <w:t>of</w:t>
      </w:r>
      <w:r>
        <w:rPr>
          <w:spacing w:val="12"/>
          <w:w w:val="105"/>
        </w:rPr>
        <w:t xml:space="preserve"> </w:t>
      </w:r>
      <w:r>
        <w:rPr>
          <w:w w:val="105"/>
        </w:rPr>
        <w:t>Independence,</w:t>
      </w:r>
      <w:r>
        <w:rPr>
          <w:spacing w:val="32"/>
          <w:w w:val="105"/>
        </w:rPr>
        <w:t xml:space="preserve"> </w:t>
      </w:r>
      <w:r>
        <w:rPr>
          <w:w w:val="105"/>
        </w:rPr>
        <w:t>as</w:t>
      </w:r>
      <w:r>
        <w:rPr>
          <w:w w:val="96"/>
        </w:rPr>
        <w:t xml:space="preserve"> </w:t>
      </w:r>
      <w:r>
        <w:rPr>
          <w:w w:val="105"/>
        </w:rPr>
        <w:t>among</w:t>
      </w:r>
      <w:r>
        <w:rPr>
          <w:spacing w:val="-27"/>
          <w:w w:val="105"/>
        </w:rPr>
        <w:t xml:space="preserve"> </w:t>
      </w:r>
      <w:r>
        <w:rPr>
          <w:w w:val="105"/>
        </w:rPr>
        <w:t>the</w:t>
      </w:r>
      <w:r>
        <w:rPr>
          <w:spacing w:val="-17"/>
          <w:w w:val="105"/>
        </w:rPr>
        <w:t xml:space="preserve"> </w:t>
      </w:r>
      <w:r>
        <w:rPr>
          <w:w w:val="105"/>
        </w:rPr>
        <w:t>self-evident,</w:t>
      </w:r>
      <w:r>
        <w:rPr>
          <w:spacing w:val="-19"/>
          <w:w w:val="105"/>
        </w:rPr>
        <w:t xml:space="preserve"> </w:t>
      </w:r>
      <w:r>
        <w:rPr>
          <w:w w:val="105"/>
        </w:rPr>
        <w:t>unalienable</w:t>
      </w:r>
      <w:r>
        <w:rPr>
          <w:spacing w:val="-11"/>
          <w:w w:val="105"/>
        </w:rPr>
        <w:t xml:space="preserve"> </w:t>
      </w:r>
      <w:r>
        <w:rPr>
          <w:w w:val="105"/>
        </w:rPr>
        <w:t>rights</w:t>
      </w:r>
      <w:r>
        <w:rPr>
          <w:spacing w:val="-16"/>
          <w:w w:val="105"/>
        </w:rPr>
        <w:t xml:space="preserve"> </w:t>
      </w:r>
      <w:r>
        <w:rPr>
          <w:w w:val="105"/>
        </w:rPr>
        <w:t>of</w:t>
      </w:r>
      <w:r>
        <w:rPr>
          <w:spacing w:val="-24"/>
          <w:w w:val="105"/>
        </w:rPr>
        <w:t xml:space="preserve"> </w:t>
      </w:r>
      <w:r>
        <w:rPr>
          <w:w w:val="105"/>
        </w:rPr>
        <w:t>man.</w:t>
      </w:r>
      <w:r>
        <w:rPr>
          <w:spacing w:val="-24"/>
          <w:w w:val="105"/>
        </w:rPr>
        <w:t xml:space="preserve"> </w:t>
      </w:r>
      <w:r>
        <w:rPr>
          <w:rFonts w:ascii="Arial" w:eastAsia="Arial" w:hAnsi="Arial" w:cs="Arial"/>
          <w:w w:val="130"/>
          <w:sz w:val="23"/>
          <w:szCs w:val="23"/>
        </w:rPr>
        <w:t>If</w:t>
      </w:r>
      <w:r>
        <w:rPr>
          <w:rFonts w:ascii="Arial" w:eastAsia="Arial" w:hAnsi="Arial" w:cs="Arial"/>
          <w:w w:val="147"/>
          <w:sz w:val="23"/>
          <w:szCs w:val="23"/>
        </w:rPr>
        <w:t xml:space="preserve"> </w:t>
      </w:r>
      <w:r>
        <w:rPr>
          <w:w w:val="105"/>
        </w:rPr>
        <w:t>I</w:t>
      </w:r>
      <w:r>
        <w:rPr>
          <w:spacing w:val="-15"/>
          <w:w w:val="105"/>
        </w:rPr>
        <w:t xml:space="preserve"> </w:t>
      </w:r>
      <w:r>
        <w:rPr>
          <w:w w:val="105"/>
        </w:rPr>
        <w:t>have</w:t>
      </w:r>
      <w:r>
        <w:rPr>
          <w:spacing w:val="-4"/>
          <w:w w:val="105"/>
        </w:rPr>
        <w:t xml:space="preserve"> </w:t>
      </w:r>
      <w:r>
        <w:rPr>
          <w:w w:val="105"/>
        </w:rPr>
        <w:t>a</w:t>
      </w:r>
      <w:r>
        <w:rPr>
          <w:spacing w:val="-15"/>
          <w:w w:val="105"/>
        </w:rPr>
        <w:t xml:space="preserve"> </w:t>
      </w:r>
      <w:r>
        <w:rPr>
          <w:w w:val="105"/>
        </w:rPr>
        <w:t>right</w:t>
      </w:r>
      <w:r>
        <w:rPr>
          <w:spacing w:val="-6"/>
          <w:w w:val="105"/>
        </w:rPr>
        <w:t xml:space="preserve"> </w:t>
      </w:r>
      <w:r>
        <w:rPr>
          <w:w w:val="105"/>
        </w:rPr>
        <w:t>to</w:t>
      </w:r>
      <w:r>
        <w:rPr>
          <w:spacing w:val="-11"/>
          <w:w w:val="105"/>
        </w:rPr>
        <w:t xml:space="preserve"> </w:t>
      </w:r>
      <w:r>
        <w:rPr>
          <w:w w:val="105"/>
        </w:rPr>
        <w:t>live,</w:t>
      </w:r>
      <w:r>
        <w:rPr>
          <w:spacing w:val="-2"/>
          <w:w w:val="105"/>
        </w:rPr>
        <w:t xml:space="preserve"> </w:t>
      </w:r>
      <w:r>
        <w:rPr>
          <w:w w:val="105"/>
        </w:rPr>
        <w:t>I</w:t>
      </w:r>
      <w:r>
        <w:rPr>
          <w:spacing w:val="-14"/>
          <w:w w:val="105"/>
        </w:rPr>
        <w:t xml:space="preserve"> </w:t>
      </w:r>
      <w:r>
        <w:rPr>
          <w:w w:val="105"/>
        </w:rPr>
        <w:t>have</w:t>
      </w:r>
      <w:r>
        <w:rPr>
          <w:spacing w:val="-4"/>
          <w:w w:val="105"/>
        </w:rPr>
        <w:t xml:space="preserve"> </w:t>
      </w:r>
      <w:r>
        <w:rPr>
          <w:w w:val="105"/>
        </w:rPr>
        <w:t>also</w:t>
      </w:r>
      <w:r>
        <w:rPr>
          <w:spacing w:val="-9"/>
          <w:w w:val="105"/>
        </w:rPr>
        <w:t xml:space="preserve"> </w:t>
      </w:r>
      <w:r>
        <w:rPr>
          <w:w w:val="105"/>
        </w:rPr>
        <w:t>a</w:t>
      </w:r>
      <w:r>
        <w:rPr>
          <w:spacing w:val="-14"/>
          <w:w w:val="105"/>
        </w:rPr>
        <w:t xml:space="preserve"> </w:t>
      </w:r>
      <w:r>
        <w:rPr>
          <w:w w:val="105"/>
        </w:rPr>
        <w:t>right</w:t>
      </w:r>
      <w:r>
        <w:rPr>
          <w:spacing w:val="-4"/>
          <w:w w:val="105"/>
        </w:rPr>
        <w:t xml:space="preserve"> </w:t>
      </w:r>
      <w:r>
        <w:rPr>
          <w:w w:val="105"/>
        </w:rPr>
        <w:t>to</w:t>
      </w:r>
      <w:r>
        <w:rPr>
          <w:spacing w:val="-15"/>
          <w:w w:val="105"/>
        </w:rPr>
        <w:t xml:space="preserve"> </w:t>
      </w:r>
      <w:r>
        <w:rPr>
          <w:w w:val="105"/>
        </w:rPr>
        <w:t>what</w:t>
      </w:r>
      <w:r>
        <w:rPr>
          <w:spacing w:val="-9"/>
          <w:w w:val="105"/>
        </w:rPr>
        <w:t xml:space="preserve"> </w:t>
      </w:r>
      <w:r>
        <w:rPr>
          <w:w w:val="105"/>
          <w:sz w:val="23"/>
          <w:szCs w:val="23"/>
        </w:rPr>
        <w:t>will</w:t>
      </w:r>
      <w:r>
        <w:rPr>
          <w:w w:val="89"/>
          <w:sz w:val="23"/>
          <w:szCs w:val="23"/>
        </w:rPr>
        <w:t xml:space="preserve"> </w:t>
      </w:r>
      <w:r>
        <w:rPr>
          <w:w w:val="105"/>
        </w:rPr>
        <w:t>support</w:t>
      </w:r>
      <w:r>
        <w:rPr>
          <w:spacing w:val="5"/>
          <w:w w:val="105"/>
        </w:rPr>
        <w:t xml:space="preserve"> </w:t>
      </w:r>
      <w:r>
        <w:rPr>
          <w:w w:val="105"/>
        </w:rPr>
        <w:t>existence-food,</w:t>
      </w:r>
      <w:r>
        <w:rPr>
          <w:spacing w:val="18"/>
          <w:w w:val="105"/>
        </w:rPr>
        <w:t xml:space="preserve"> </w:t>
      </w:r>
      <w:r>
        <w:rPr>
          <w:w w:val="105"/>
        </w:rPr>
        <w:t>clothing,</w:t>
      </w:r>
      <w:r>
        <w:rPr>
          <w:spacing w:val="12"/>
          <w:w w:val="105"/>
        </w:rPr>
        <w:t xml:space="preserve"> </w:t>
      </w:r>
      <w:r>
        <w:rPr>
          <w:w w:val="105"/>
        </w:rPr>
        <w:t>and</w:t>
      </w:r>
      <w:r>
        <w:rPr>
          <w:spacing w:val="2"/>
          <w:w w:val="105"/>
        </w:rPr>
        <w:t xml:space="preserve"> </w:t>
      </w:r>
      <w:r>
        <w:rPr>
          <w:w w:val="105"/>
        </w:rPr>
        <w:t>shelter.</w:t>
      </w:r>
      <w:r>
        <w:rPr>
          <w:spacing w:val="1"/>
          <w:w w:val="105"/>
        </w:rPr>
        <w:t xml:space="preserve"> </w:t>
      </w:r>
      <w:r>
        <w:rPr>
          <w:rFonts w:ascii="Arial" w:eastAsia="Arial" w:hAnsi="Arial" w:cs="Arial"/>
          <w:w w:val="130"/>
          <w:sz w:val="23"/>
          <w:szCs w:val="23"/>
        </w:rPr>
        <w:t>If</w:t>
      </w:r>
      <w:r>
        <w:rPr>
          <w:rFonts w:ascii="Arial" w:eastAsia="Arial" w:hAnsi="Arial" w:cs="Arial"/>
          <w:w w:val="147"/>
          <w:sz w:val="23"/>
          <w:szCs w:val="23"/>
        </w:rPr>
        <w:t xml:space="preserve"> </w:t>
      </w:r>
      <w:r>
        <w:rPr>
          <w:w w:val="105"/>
        </w:rPr>
        <w:t>then</w:t>
      </w:r>
      <w:r>
        <w:rPr>
          <w:spacing w:val="26"/>
          <w:w w:val="105"/>
        </w:rPr>
        <w:t xml:space="preserve"> </w:t>
      </w:r>
      <w:r>
        <w:rPr>
          <w:w w:val="105"/>
        </w:rPr>
        <w:t>the</w:t>
      </w:r>
      <w:r>
        <w:rPr>
          <w:spacing w:val="27"/>
          <w:w w:val="105"/>
        </w:rPr>
        <w:t xml:space="preserve"> </w:t>
      </w:r>
      <w:r>
        <w:rPr>
          <w:w w:val="105"/>
        </w:rPr>
        <w:t>country</w:t>
      </w:r>
      <w:r>
        <w:rPr>
          <w:spacing w:val="23"/>
          <w:w w:val="105"/>
        </w:rPr>
        <w:t xml:space="preserve"> </w:t>
      </w:r>
      <w:r>
        <w:rPr>
          <w:w w:val="105"/>
        </w:rPr>
        <w:t>in</w:t>
      </w:r>
      <w:r>
        <w:rPr>
          <w:spacing w:val="15"/>
          <w:w w:val="105"/>
        </w:rPr>
        <w:t xml:space="preserve"> </w:t>
      </w:r>
      <w:r>
        <w:rPr>
          <w:w w:val="105"/>
        </w:rPr>
        <w:t>which</w:t>
      </w:r>
      <w:r>
        <w:rPr>
          <w:spacing w:val="32"/>
          <w:w w:val="105"/>
        </w:rPr>
        <w:t xml:space="preserve"> </w:t>
      </w:r>
      <w:r>
        <w:rPr>
          <w:w w:val="105"/>
        </w:rPr>
        <w:t>I</w:t>
      </w:r>
      <w:r>
        <w:rPr>
          <w:spacing w:val="17"/>
          <w:w w:val="105"/>
        </w:rPr>
        <w:t xml:space="preserve"> </w:t>
      </w:r>
      <w:r>
        <w:rPr>
          <w:w w:val="105"/>
        </w:rPr>
        <w:t>reside,</w:t>
      </w:r>
      <w:r>
        <w:rPr>
          <w:spacing w:val="36"/>
          <w:w w:val="105"/>
        </w:rPr>
        <w:t xml:space="preserve"> </w:t>
      </w:r>
      <w:r>
        <w:rPr>
          <w:w w:val="105"/>
        </w:rPr>
        <w:t>from</w:t>
      </w:r>
      <w:r>
        <w:rPr>
          <w:spacing w:val="31"/>
          <w:w w:val="105"/>
        </w:rPr>
        <w:t xml:space="preserve"> </w:t>
      </w:r>
      <w:r>
        <w:rPr>
          <w:w w:val="105"/>
        </w:rPr>
        <w:t>a</w:t>
      </w:r>
      <w:r>
        <w:rPr>
          <w:spacing w:val="21"/>
          <w:w w:val="105"/>
        </w:rPr>
        <w:t xml:space="preserve"> </w:t>
      </w:r>
      <w:r>
        <w:rPr>
          <w:w w:val="105"/>
        </w:rPr>
        <w:t>super­</w:t>
      </w:r>
      <w:r>
        <w:rPr>
          <w:w w:val="102"/>
        </w:rPr>
        <w:t xml:space="preserve"> </w:t>
      </w:r>
      <w:r>
        <w:rPr>
          <w:w w:val="105"/>
        </w:rPr>
        <w:t>abundant</w:t>
      </w:r>
      <w:r>
        <w:rPr>
          <w:spacing w:val="12"/>
          <w:w w:val="105"/>
        </w:rPr>
        <w:t xml:space="preserve"> </w:t>
      </w:r>
      <w:r>
        <w:rPr>
          <w:w w:val="105"/>
        </w:rPr>
        <w:t>population,</w:t>
      </w:r>
      <w:r>
        <w:rPr>
          <w:spacing w:val="30"/>
          <w:w w:val="105"/>
        </w:rPr>
        <w:t xml:space="preserve"> </w:t>
      </w:r>
      <w:r>
        <w:rPr>
          <w:w w:val="105"/>
        </w:rPr>
        <w:t>or</w:t>
      </w:r>
      <w:r>
        <w:rPr>
          <w:spacing w:val="10"/>
          <w:w w:val="105"/>
        </w:rPr>
        <w:t xml:space="preserve"> </w:t>
      </w:r>
      <w:r>
        <w:rPr>
          <w:w w:val="105"/>
        </w:rPr>
        <w:t>any</w:t>
      </w:r>
      <w:r>
        <w:rPr>
          <w:spacing w:val="6"/>
          <w:w w:val="105"/>
        </w:rPr>
        <w:t xml:space="preserve"> </w:t>
      </w:r>
      <w:r>
        <w:rPr>
          <w:w w:val="105"/>
        </w:rPr>
        <w:t>other</w:t>
      </w:r>
      <w:r>
        <w:rPr>
          <w:spacing w:val="13"/>
          <w:w w:val="105"/>
        </w:rPr>
        <w:t xml:space="preserve"> </w:t>
      </w:r>
      <w:r>
        <w:rPr>
          <w:w w:val="105"/>
        </w:rPr>
        <w:t>cause,</w:t>
      </w:r>
      <w:r>
        <w:rPr>
          <w:spacing w:val="16"/>
          <w:w w:val="105"/>
        </w:rPr>
        <w:t xml:space="preserve"> </w:t>
      </w:r>
      <w:r>
        <w:rPr>
          <w:w w:val="105"/>
        </w:rPr>
        <w:t>does</w:t>
      </w:r>
      <w:r>
        <w:rPr>
          <w:spacing w:val="14"/>
          <w:w w:val="105"/>
        </w:rPr>
        <w:t xml:space="preserve"> </w:t>
      </w:r>
      <w:r>
        <w:rPr>
          <w:w w:val="105"/>
        </w:rPr>
        <w:t>not</w:t>
      </w:r>
      <w:r>
        <w:rPr>
          <w:w w:val="101"/>
        </w:rPr>
        <w:t xml:space="preserve"> </w:t>
      </w:r>
      <w:r>
        <w:rPr>
          <w:w w:val="105"/>
        </w:rPr>
        <w:t>afford</w:t>
      </w:r>
      <w:r>
        <w:rPr>
          <w:spacing w:val="-16"/>
          <w:w w:val="105"/>
        </w:rPr>
        <w:t xml:space="preserve"> </w:t>
      </w:r>
      <w:r>
        <w:rPr>
          <w:w w:val="105"/>
        </w:rPr>
        <w:t>me</w:t>
      </w:r>
      <w:r>
        <w:rPr>
          <w:spacing w:val="-15"/>
          <w:w w:val="105"/>
        </w:rPr>
        <w:t xml:space="preserve"> </w:t>
      </w:r>
      <w:r>
        <w:rPr>
          <w:w w:val="105"/>
        </w:rPr>
        <w:t>these,</w:t>
      </w:r>
      <w:r>
        <w:rPr>
          <w:spacing w:val="-11"/>
          <w:w w:val="105"/>
        </w:rPr>
        <w:t xml:space="preserve"> </w:t>
      </w:r>
      <w:r>
        <w:rPr>
          <w:w w:val="105"/>
        </w:rPr>
        <w:t>my</w:t>
      </w:r>
      <w:r>
        <w:rPr>
          <w:spacing w:val="-20"/>
          <w:w w:val="105"/>
        </w:rPr>
        <w:t xml:space="preserve"> </w:t>
      </w:r>
      <w:r>
        <w:rPr>
          <w:w w:val="105"/>
        </w:rPr>
        <w:t>right</w:t>
      </w:r>
      <w:r>
        <w:rPr>
          <w:spacing w:val="-14"/>
          <w:w w:val="105"/>
        </w:rPr>
        <w:t xml:space="preserve"> </w:t>
      </w:r>
      <w:r>
        <w:rPr>
          <w:w w:val="105"/>
        </w:rPr>
        <w:t>to</w:t>
      </w:r>
      <w:r>
        <w:rPr>
          <w:spacing w:val="-18"/>
          <w:w w:val="105"/>
        </w:rPr>
        <w:t xml:space="preserve"> </w:t>
      </w:r>
      <w:r>
        <w:rPr>
          <w:w w:val="105"/>
        </w:rPr>
        <w:t>go</w:t>
      </w:r>
      <w:r>
        <w:rPr>
          <w:spacing w:val="-19"/>
          <w:w w:val="105"/>
        </w:rPr>
        <w:t xml:space="preserve"> </w:t>
      </w:r>
      <w:r>
        <w:rPr>
          <w:w w:val="105"/>
        </w:rPr>
        <w:t>from</w:t>
      </w:r>
      <w:r>
        <w:rPr>
          <w:spacing w:val="-16"/>
          <w:w w:val="105"/>
        </w:rPr>
        <w:t xml:space="preserve"> </w:t>
      </w:r>
      <w:r>
        <w:rPr>
          <w:w w:val="105"/>
        </w:rPr>
        <w:t>it</w:t>
      </w:r>
      <w:r>
        <w:rPr>
          <w:spacing w:val="-20"/>
          <w:w w:val="105"/>
        </w:rPr>
        <w:t xml:space="preserve"> </w:t>
      </w:r>
      <w:r>
        <w:rPr>
          <w:w w:val="105"/>
        </w:rPr>
        <w:t>to</w:t>
      </w:r>
      <w:r>
        <w:rPr>
          <w:spacing w:val="-17"/>
          <w:w w:val="105"/>
        </w:rPr>
        <w:t xml:space="preserve"> </w:t>
      </w:r>
      <w:r>
        <w:rPr>
          <w:w w:val="105"/>
        </w:rPr>
        <w:t>some</w:t>
      </w:r>
      <w:r>
        <w:rPr>
          <w:spacing w:val="-14"/>
          <w:w w:val="105"/>
        </w:rPr>
        <w:t xml:space="preserve"> </w:t>
      </w:r>
      <w:r>
        <w:rPr>
          <w:w w:val="105"/>
        </w:rPr>
        <w:t>other</w:t>
      </w:r>
      <w:r>
        <w:rPr>
          <w:w w:val="104"/>
        </w:rPr>
        <w:t xml:space="preserve"> </w:t>
      </w:r>
      <w:r>
        <w:rPr>
          <w:w w:val="105"/>
        </w:rPr>
        <w:t>is</w:t>
      </w:r>
      <w:r>
        <w:rPr>
          <w:spacing w:val="-19"/>
          <w:w w:val="105"/>
        </w:rPr>
        <w:t xml:space="preserve"> </w:t>
      </w:r>
      <w:r>
        <w:rPr>
          <w:w w:val="105"/>
        </w:rPr>
        <w:t>self-evident</w:t>
      </w:r>
      <w:r>
        <w:rPr>
          <w:spacing w:val="-9"/>
          <w:w w:val="105"/>
        </w:rPr>
        <w:t xml:space="preserve"> </w:t>
      </w:r>
      <w:r>
        <w:rPr>
          <w:w w:val="105"/>
        </w:rPr>
        <w:t>and</w:t>
      </w:r>
      <w:r>
        <w:rPr>
          <w:spacing w:val="-16"/>
          <w:w w:val="105"/>
        </w:rPr>
        <w:t xml:space="preserve"> </w:t>
      </w:r>
      <w:r>
        <w:rPr>
          <w:w w:val="105"/>
        </w:rPr>
        <w:t>unquestionable. The</w:t>
      </w:r>
      <w:r>
        <w:rPr>
          <w:spacing w:val="-21"/>
          <w:w w:val="105"/>
        </w:rPr>
        <w:t xml:space="preserve"> </w:t>
      </w:r>
      <w:r>
        <w:rPr>
          <w:rFonts w:cs="Times New Roman"/>
          <w:i/>
          <w:w w:val="105"/>
        </w:rPr>
        <w:t>right</w:t>
      </w:r>
      <w:r>
        <w:rPr>
          <w:rFonts w:cs="Times New Roman"/>
          <w:i/>
          <w:spacing w:val="-12"/>
          <w:w w:val="105"/>
        </w:rPr>
        <w:t xml:space="preserve"> </w:t>
      </w:r>
      <w:r>
        <w:rPr>
          <w:rFonts w:cs="Times New Roman"/>
          <w:i/>
          <w:w w:val="105"/>
        </w:rPr>
        <w:t>to</w:t>
      </w:r>
      <w:r>
        <w:rPr>
          <w:rFonts w:cs="Times New Roman"/>
          <w:i/>
          <w:spacing w:val="-24"/>
          <w:w w:val="105"/>
        </w:rPr>
        <w:t xml:space="preserve"> </w:t>
      </w:r>
      <w:r>
        <w:rPr>
          <w:rFonts w:cs="Times New Roman"/>
          <w:i/>
          <w:w w:val="105"/>
        </w:rPr>
        <w:t>live,</w:t>
      </w:r>
      <w:r>
        <w:rPr>
          <w:rFonts w:cs="Times New Roman"/>
          <w:i/>
          <w:w w:val="104"/>
        </w:rPr>
        <w:t xml:space="preserve"> </w:t>
      </w:r>
      <w:r>
        <w:rPr>
          <w:w w:val="105"/>
        </w:rPr>
        <w:t>then,</w:t>
      </w:r>
      <w:r>
        <w:rPr>
          <w:spacing w:val="-6"/>
          <w:w w:val="105"/>
        </w:rPr>
        <w:t xml:space="preserve"> </w:t>
      </w:r>
      <w:r>
        <w:rPr>
          <w:w w:val="105"/>
        </w:rPr>
        <w:t>supposes</w:t>
      </w:r>
      <w:r>
        <w:rPr>
          <w:spacing w:val="-8"/>
          <w:w w:val="105"/>
        </w:rPr>
        <w:t xml:space="preserve"> </w:t>
      </w:r>
      <w:r>
        <w:rPr>
          <w:w w:val="105"/>
        </w:rPr>
        <w:t>the</w:t>
      </w:r>
      <w:r>
        <w:rPr>
          <w:spacing w:val="-4"/>
          <w:w w:val="105"/>
        </w:rPr>
        <w:t xml:space="preserve"> </w:t>
      </w:r>
      <w:r>
        <w:rPr>
          <w:w w:val="105"/>
        </w:rPr>
        <w:t>right</w:t>
      </w:r>
      <w:r>
        <w:rPr>
          <w:spacing w:val="3"/>
          <w:w w:val="105"/>
        </w:rPr>
        <w:t xml:space="preserve"> </w:t>
      </w:r>
      <w:r>
        <w:rPr>
          <w:w w:val="105"/>
        </w:rPr>
        <w:t>of</w:t>
      </w:r>
      <w:r>
        <w:rPr>
          <w:spacing w:val="-6"/>
          <w:w w:val="105"/>
        </w:rPr>
        <w:t xml:space="preserve"> </w:t>
      </w:r>
      <w:r>
        <w:rPr>
          <w:w w:val="105"/>
        </w:rPr>
        <w:t>emigration</w:t>
      </w:r>
      <w:r>
        <w:rPr>
          <w:spacing w:val="-38"/>
          <w:w w:val="105"/>
        </w:rPr>
        <w:t xml:space="preserve"> </w:t>
      </w:r>
      <w:r>
        <w:rPr>
          <w:w w:val="165"/>
        </w:rPr>
        <w:t>....</w:t>
      </w:r>
    </w:p>
    <w:p w:rsidR="00860151" w:rsidRDefault="00860151" w:rsidP="00860151">
      <w:pPr>
        <w:spacing w:line="242" w:lineRule="exact"/>
        <w:ind w:left="608"/>
        <w:rPr>
          <w:rFonts w:ascii="Times New Roman" w:eastAsia="Times New Roman" w:hAnsi="Times New Roman" w:cs="Times New Roman"/>
        </w:rPr>
      </w:pPr>
      <w:r>
        <w:rPr>
          <w:rFonts w:ascii="Times New Roman" w:eastAsia="Times New Roman" w:hAnsi="Times New Roman" w:cs="Times New Roman"/>
          <w:w w:val="105"/>
        </w:rPr>
        <w:t>I</w:t>
      </w:r>
      <w:r>
        <w:rPr>
          <w:rFonts w:ascii="Times New Roman" w:eastAsia="Times New Roman" w:hAnsi="Times New Roman" w:cs="Times New Roman"/>
          <w:spacing w:val="-9"/>
          <w:w w:val="105"/>
        </w:rPr>
        <w:t xml:space="preserve"> </w:t>
      </w:r>
      <w:r>
        <w:rPr>
          <w:rFonts w:ascii="Times New Roman" w:eastAsia="Times New Roman" w:hAnsi="Times New Roman" w:cs="Times New Roman"/>
          <w:w w:val="105"/>
        </w:rPr>
        <w:t>proceed,</w:t>
      </w:r>
      <w:r>
        <w:rPr>
          <w:rFonts w:ascii="Times New Roman" w:eastAsia="Times New Roman" w:hAnsi="Times New Roman" w:cs="Times New Roman"/>
          <w:spacing w:val="12"/>
          <w:w w:val="105"/>
        </w:rPr>
        <w:t xml:space="preserve"> </w:t>
      </w:r>
      <w:r>
        <w:rPr>
          <w:rFonts w:ascii="Times New Roman" w:eastAsia="Times New Roman" w:hAnsi="Times New Roman" w:cs="Times New Roman"/>
          <w:w w:val="105"/>
        </w:rPr>
        <w:t>therefore,</w:t>
      </w:r>
      <w:r>
        <w:rPr>
          <w:rFonts w:ascii="Times New Roman" w:eastAsia="Times New Roman" w:hAnsi="Times New Roman" w:cs="Times New Roman"/>
          <w:spacing w:val="8"/>
          <w:w w:val="105"/>
        </w:rPr>
        <w:t xml:space="preserve"> </w:t>
      </w:r>
      <w:r>
        <w:rPr>
          <w:rFonts w:ascii="Times New Roman" w:eastAsia="Times New Roman" w:hAnsi="Times New Roman" w:cs="Times New Roman"/>
          <w:w w:val="105"/>
        </w:rPr>
        <w:t>to show</w:t>
      </w:r>
      <w:r>
        <w:rPr>
          <w:rFonts w:ascii="Times New Roman" w:eastAsia="Times New Roman" w:hAnsi="Times New Roman" w:cs="Times New Roman"/>
          <w:spacing w:val="-12"/>
          <w:w w:val="105"/>
        </w:rPr>
        <w:t xml:space="preserve"> </w:t>
      </w:r>
      <w:r>
        <w:rPr>
          <w:rFonts w:ascii="Times New Roman" w:eastAsia="Times New Roman" w:hAnsi="Times New Roman" w:cs="Times New Roman"/>
          <w:w w:val="105"/>
        </w:rPr>
        <w:t>that</w:t>
      </w:r>
      <w:r>
        <w:rPr>
          <w:rFonts w:ascii="Times New Roman" w:eastAsia="Times New Roman" w:hAnsi="Times New Roman" w:cs="Times New Roman"/>
          <w:spacing w:val="5"/>
          <w:w w:val="105"/>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6"/>
          <w:w w:val="105"/>
        </w:rPr>
        <w:t xml:space="preserve"> </w:t>
      </w:r>
      <w:r>
        <w:rPr>
          <w:rFonts w:ascii="Times New Roman" w:eastAsia="Times New Roman" w:hAnsi="Times New Roman" w:cs="Times New Roman"/>
          <w:w w:val="105"/>
        </w:rPr>
        <w:t>emigration</w:t>
      </w:r>
    </w:p>
    <w:p w:rsidR="00860151" w:rsidRDefault="00860151" w:rsidP="00860151">
      <w:pPr>
        <w:spacing w:line="228" w:lineRule="auto"/>
        <w:ind w:left="394" w:right="188" w:firstLine="14"/>
        <w:jc w:val="both"/>
        <w:rPr>
          <w:rFonts w:ascii="Times New Roman" w:eastAsia="Times New Roman" w:hAnsi="Times New Roman" w:cs="Times New Roman"/>
        </w:rPr>
      </w:pP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foreigners</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7"/>
        </w:rPr>
        <w:t xml:space="preserve"> </w:t>
      </w:r>
      <w:r>
        <w:rPr>
          <w:rFonts w:ascii="Times New Roman" w:eastAsia="Times New Roman" w:hAnsi="Times New Roman" w:cs="Times New Roman"/>
        </w:rPr>
        <w:t>this</w:t>
      </w:r>
      <w:r>
        <w:rPr>
          <w:rFonts w:ascii="Times New Roman" w:eastAsia="Times New Roman" w:hAnsi="Times New Roman" w:cs="Times New Roman"/>
          <w:spacing w:val="5"/>
        </w:rPr>
        <w:t xml:space="preserve"> </w:t>
      </w:r>
      <w:r>
        <w:rPr>
          <w:rFonts w:ascii="Times New Roman" w:eastAsia="Times New Roman" w:hAnsi="Times New Roman" w:cs="Times New Roman"/>
        </w:rPr>
        <w:t>country</w:t>
      </w:r>
      <w:r>
        <w:rPr>
          <w:rFonts w:ascii="Times New Roman" w:eastAsia="Times New Roman" w:hAnsi="Times New Roman" w:cs="Times New Roman"/>
          <w:spacing w:val="-8"/>
        </w:rPr>
        <w:t xml:space="preserve"> </w:t>
      </w:r>
      <w:r>
        <w:rPr>
          <w:rFonts w:ascii="Times New Roman" w:eastAsia="Times New Roman" w:hAnsi="Times New Roman" w:cs="Times New Roman"/>
        </w:rPr>
        <w:t>is</w:t>
      </w:r>
      <w:r>
        <w:rPr>
          <w:rFonts w:ascii="Times New Roman" w:eastAsia="Times New Roman" w:hAnsi="Times New Roman" w:cs="Times New Roman"/>
          <w:spacing w:val="-2"/>
        </w:rPr>
        <w:t xml:space="preserve"> </w:t>
      </w:r>
      <w:r>
        <w:rPr>
          <w:rFonts w:ascii="Times New Roman" w:eastAsia="Times New Roman" w:hAnsi="Times New Roman" w:cs="Times New Roman"/>
        </w:rPr>
        <w:t>not</w:t>
      </w:r>
      <w:r>
        <w:rPr>
          <w:rFonts w:ascii="Times New Roman" w:eastAsia="Times New Roman" w:hAnsi="Times New Roman" w:cs="Times New Roman"/>
          <w:spacing w:val="4"/>
        </w:rPr>
        <w:t xml:space="preserve"> </w:t>
      </w:r>
      <w:r>
        <w:rPr>
          <w:rFonts w:ascii="Times New Roman" w:eastAsia="Times New Roman" w:hAnsi="Times New Roman" w:cs="Times New Roman"/>
        </w:rPr>
        <w:t>only</w:t>
      </w:r>
      <w:r>
        <w:rPr>
          <w:rFonts w:ascii="Times New Roman" w:eastAsia="Times New Roman" w:hAnsi="Times New Roman" w:cs="Times New Roman"/>
          <w:spacing w:val="-7"/>
        </w:rPr>
        <w:t xml:space="preserve"> </w:t>
      </w:r>
      <w:r>
        <w:rPr>
          <w:rFonts w:ascii="Times New Roman" w:eastAsia="Times New Roman" w:hAnsi="Times New Roman" w:cs="Times New Roman"/>
        </w:rPr>
        <w:t>defensible</w:t>
      </w:r>
      <w:r>
        <w:rPr>
          <w:rFonts w:ascii="Times New Roman" w:eastAsia="Times New Roman" w:hAnsi="Times New Roman" w:cs="Times New Roman"/>
          <w:spacing w:val="10"/>
        </w:rPr>
        <w:t xml:space="preserve"> </w:t>
      </w:r>
      <w:r>
        <w:rPr>
          <w:rFonts w:ascii="Times New Roman" w:eastAsia="Times New Roman" w:hAnsi="Times New Roman" w:cs="Times New Roman"/>
        </w:rPr>
        <w:t>on</w:t>
      </w:r>
      <w:r>
        <w:rPr>
          <w:rFonts w:ascii="Times New Roman" w:eastAsia="Times New Roman" w:hAnsi="Times New Roman" w:cs="Times New Roman"/>
          <w:w w:val="102"/>
        </w:rPr>
        <w:t xml:space="preserve"> </w:t>
      </w:r>
      <w:r>
        <w:rPr>
          <w:rFonts w:ascii="Times New Roman" w:eastAsia="Times New Roman" w:hAnsi="Times New Roman" w:cs="Times New Roman"/>
        </w:rPr>
        <w:t>grounds</w:t>
      </w:r>
      <w:r>
        <w:rPr>
          <w:rFonts w:ascii="Times New Roman" w:eastAsia="Times New Roman" w:hAnsi="Times New Roman" w:cs="Times New Roman"/>
          <w:spacing w:val="35"/>
        </w:rPr>
        <w:t xml:space="preserve"> </w:t>
      </w:r>
      <w:r>
        <w:rPr>
          <w:rFonts w:ascii="Times New Roman" w:eastAsia="Times New Roman" w:hAnsi="Times New Roman" w:cs="Times New Roman"/>
        </w:rPr>
        <w:t>of</w:t>
      </w:r>
      <w:r>
        <w:rPr>
          <w:rFonts w:ascii="Times New Roman" w:eastAsia="Times New Roman" w:hAnsi="Times New Roman" w:cs="Times New Roman"/>
          <w:spacing w:val="24"/>
        </w:rPr>
        <w:t xml:space="preserve"> </w:t>
      </w:r>
      <w:r>
        <w:rPr>
          <w:rFonts w:ascii="Times New Roman" w:eastAsia="Times New Roman" w:hAnsi="Times New Roman" w:cs="Times New Roman"/>
        </w:rPr>
        <w:t>abstract</w:t>
      </w:r>
      <w:r>
        <w:rPr>
          <w:rFonts w:ascii="Times New Roman" w:eastAsia="Times New Roman" w:hAnsi="Times New Roman" w:cs="Times New Roman"/>
          <w:spacing w:val="14"/>
        </w:rPr>
        <w:t xml:space="preserve"> </w:t>
      </w:r>
      <w:r>
        <w:rPr>
          <w:rFonts w:ascii="Times New Roman" w:eastAsia="Times New Roman" w:hAnsi="Times New Roman" w:cs="Times New Roman"/>
        </w:rPr>
        <w:t>justice-what</w:t>
      </w:r>
      <w:r>
        <w:rPr>
          <w:rFonts w:ascii="Times New Roman" w:eastAsia="Times New Roman" w:hAnsi="Times New Roman" w:cs="Times New Roman"/>
          <w:spacing w:val="51"/>
        </w:rPr>
        <w:t xml:space="preserve"> </w:t>
      </w:r>
      <w:r>
        <w:rPr>
          <w:rFonts w:ascii="Times New Roman" w:eastAsia="Times New Roman" w:hAnsi="Times New Roman" w:cs="Times New Roman"/>
        </w:rPr>
        <w:t>we</w:t>
      </w:r>
      <w:r>
        <w:rPr>
          <w:rFonts w:ascii="Times New Roman" w:eastAsia="Times New Roman" w:hAnsi="Times New Roman" w:cs="Times New Roman"/>
          <w:spacing w:val="27"/>
        </w:rPr>
        <w:t xml:space="preserve"> </w:t>
      </w:r>
      <w:r>
        <w:rPr>
          <w:rFonts w:ascii="Times New Roman" w:eastAsia="Times New Roman" w:hAnsi="Times New Roman" w:cs="Times New Roman"/>
        </w:rPr>
        <w:t>have</w:t>
      </w:r>
      <w:r>
        <w:rPr>
          <w:rFonts w:ascii="Times New Roman" w:eastAsia="Times New Roman" w:hAnsi="Times New Roman" w:cs="Times New Roman"/>
          <w:spacing w:val="33"/>
        </w:rPr>
        <w:t xml:space="preserve"> </w:t>
      </w:r>
      <w:r>
        <w:rPr>
          <w:rFonts w:ascii="Times New Roman" w:eastAsia="Times New Roman" w:hAnsi="Times New Roman" w:cs="Times New Roman"/>
        </w:rPr>
        <w:t>no</w:t>
      </w:r>
      <w:r>
        <w:rPr>
          <w:rFonts w:ascii="Times New Roman" w:eastAsia="Times New Roman" w:hAnsi="Times New Roman" w:cs="Times New Roman"/>
          <w:spacing w:val="21"/>
        </w:rPr>
        <w:t xml:space="preserve"> </w:t>
      </w:r>
      <w:r>
        <w:rPr>
          <w:rFonts w:ascii="Times New Roman" w:eastAsia="Times New Roman" w:hAnsi="Times New Roman" w:cs="Times New Roman"/>
        </w:rPr>
        <w:t>possi­</w:t>
      </w:r>
      <w:r>
        <w:rPr>
          <w:rFonts w:ascii="Times New Roman" w:eastAsia="Times New Roman" w:hAnsi="Times New Roman" w:cs="Times New Roman"/>
          <w:w w:val="95"/>
        </w:rPr>
        <w:t xml:space="preserve"> </w:t>
      </w:r>
      <w:r>
        <w:rPr>
          <w:rFonts w:ascii="Times New Roman" w:eastAsia="Times New Roman" w:hAnsi="Times New Roman" w:cs="Times New Roman"/>
        </w:rPr>
        <w:t>ble</w:t>
      </w:r>
      <w:r>
        <w:rPr>
          <w:rFonts w:ascii="Times New Roman" w:eastAsia="Times New Roman" w:hAnsi="Times New Roman" w:cs="Times New Roman"/>
          <w:spacing w:val="33"/>
        </w:rPr>
        <w:t xml:space="preserve"> </w:t>
      </w:r>
      <w:r>
        <w:rPr>
          <w:rFonts w:ascii="Times New Roman" w:eastAsia="Times New Roman" w:hAnsi="Times New Roman" w:cs="Times New Roman"/>
        </w:rPr>
        <w:t>right</w:t>
      </w:r>
      <w:r>
        <w:rPr>
          <w:rFonts w:ascii="Times New Roman" w:eastAsia="Times New Roman" w:hAnsi="Times New Roman" w:cs="Times New Roman"/>
          <w:spacing w:val="33"/>
        </w:rPr>
        <w:t xml:space="preserve"> </w:t>
      </w:r>
      <w:r>
        <w:rPr>
          <w:rFonts w:ascii="Times New Roman" w:eastAsia="Times New Roman" w:hAnsi="Times New Roman" w:cs="Times New Roman"/>
        </w:rPr>
        <w:t>to</w:t>
      </w:r>
      <w:r>
        <w:rPr>
          <w:rFonts w:ascii="Times New Roman" w:eastAsia="Times New Roman" w:hAnsi="Times New Roman" w:cs="Times New Roman"/>
          <w:spacing w:val="16"/>
        </w:rPr>
        <w:t xml:space="preserve"> </w:t>
      </w:r>
      <w:r>
        <w:rPr>
          <w:rFonts w:ascii="Times New Roman" w:eastAsia="Times New Roman" w:hAnsi="Times New Roman" w:cs="Times New Roman"/>
        </w:rPr>
        <w:t>prevent,</w:t>
      </w:r>
      <w:r>
        <w:rPr>
          <w:rFonts w:ascii="Times New Roman" w:eastAsia="Times New Roman" w:hAnsi="Times New Roman" w:cs="Times New Roman"/>
          <w:spacing w:val="34"/>
        </w:rPr>
        <w:t xml:space="preserve"> </w:t>
      </w:r>
      <w:r>
        <w:rPr>
          <w:rFonts w:ascii="Times New Roman" w:eastAsia="Times New Roman" w:hAnsi="Times New Roman" w:cs="Times New Roman"/>
        </w:rPr>
        <w:t>but</w:t>
      </w:r>
      <w:r>
        <w:rPr>
          <w:rFonts w:ascii="Times New Roman" w:eastAsia="Times New Roman" w:hAnsi="Times New Roman" w:cs="Times New Roman"/>
          <w:spacing w:val="36"/>
        </w:rPr>
        <w:t xml:space="preserve"> </w:t>
      </w:r>
      <w:r>
        <w:rPr>
          <w:rFonts w:ascii="Times New Roman" w:eastAsia="Times New Roman" w:hAnsi="Times New Roman" w:cs="Times New Roman"/>
        </w:rPr>
        <w:t>that</w:t>
      </w:r>
      <w:r>
        <w:rPr>
          <w:rFonts w:ascii="Times New Roman" w:eastAsia="Times New Roman" w:hAnsi="Times New Roman" w:cs="Times New Roman"/>
          <w:spacing w:val="29"/>
        </w:rPr>
        <w:t xml:space="preserve"> </w:t>
      </w:r>
      <w:r>
        <w:rPr>
          <w:rFonts w:ascii="Times New Roman" w:eastAsia="Times New Roman" w:hAnsi="Times New Roman" w:cs="Times New Roman"/>
        </w:rPr>
        <w:t>it</w:t>
      </w:r>
      <w:r>
        <w:rPr>
          <w:rFonts w:ascii="Times New Roman" w:eastAsia="Times New Roman" w:hAnsi="Times New Roman" w:cs="Times New Roman"/>
          <w:spacing w:val="19"/>
        </w:rPr>
        <w:t xml:space="preserve"> </w:t>
      </w:r>
      <w:r>
        <w:rPr>
          <w:rFonts w:ascii="Times New Roman" w:eastAsia="Times New Roman" w:hAnsi="Times New Roman" w:cs="Times New Roman"/>
        </w:rPr>
        <w:t>has</w:t>
      </w:r>
      <w:r>
        <w:rPr>
          <w:rFonts w:ascii="Times New Roman" w:eastAsia="Times New Roman" w:hAnsi="Times New Roman" w:cs="Times New Roman"/>
          <w:spacing w:val="30"/>
        </w:rPr>
        <w:t xml:space="preserve"> </w:t>
      </w:r>
      <w:r>
        <w:rPr>
          <w:rFonts w:ascii="Times New Roman" w:eastAsia="Times New Roman" w:hAnsi="Times New Roman" w:cs="Times New Roman"/>
        </w:rPr>
        <w:t>been</w:t>
      </w:r>
      <w:r>
        <w:rPr>
          <w:rFonts w:ascii="Times New Roman" w:eastAsia="Times New Roman" w:hAnsi="Times New Roman" w:cs="Times New Roman"/>
          <w:spacing w:val="31"/>
        </w:rPr>
        <w:t xml:space="preserve"> </w:t>
      </w:r>
      <w:r>
        <w:rPr>
          <w:rFonts w:ascii="Times New Roman" w:eastAsia="Times New Roman" w:hAnsi="Times New Roman" w:cs="Times New Roman"/>
        </w:rPr>
        <w:t>in</w:t>
      </w:r>
      <w:r>
        <w:rPr>
          <w:rFonts w:ascii="Times New Roman" w:eastAsia="Times New Roman" w:hAnsi="Times New Roman" w:cs="Times New Roman"/>
          <w:spacing w:val="19"/>
        </w:rPr>
        <w:t xml:space="preserve"> </w:t>
      </w:r>
      <w:r>
        <w:rPr>
          <w:rFonts w:ascii="Times New Roman" w:eastAsia="Times New Roman" w:hAnsi="Times New Roman" w:cs="Times New Roman"/>
        </w:rPr>
        <w:t>various</w:t>
      </w:r>
      <w:r>
        <w:rPr>
          <w:rFonts w:ascii="Times New Roman" w:eastAsia="Times New Roman" w:hAnsi="Times New Roman" w:cs="Times New Roman"/>
          <w:w w:val="96"/>
        </w:rPr>
        <w:t xml:space="preserve"> </w:t>
      </w:r>
      <w:r>
        <w:rPr>
          <w:rFonts w:ascii="Times New Roman" w:eastAsia="Times New Roman" w:hAnsi="Times New Roman" w:cs="Times New Roman"/>
        </w:rPr>
        <w:t>ways</w:t>
      </w:r>
      <w:r>
        <w:rPr>
          <w:rFonts w:ascii="Times New Roman" w:eastAsia="Times New Roman" w:hAnsi="Times New Roman" w:cs="Times New Roman"/>
          <w:spacing w:val="-8"/>
        </w:rPr>
        <w:t xml:space="preserve"> </w:t>
      </w:r>
      <w:r>
        <w:rPr>
          <w:rFonts w:ascii="Times New Roman" w:eastAsia="Times New Roman" w:hAnsi="Times New Roman" w:cs="Times New Roman"/>
        </w:rPr>
        <w:t>highly</w:t>
      </w:r>
      <w:r>
        <w:rPr>
          <w:rFonts w:ascii="Times New Roman" w:eastAsia="Times New Roman" w:hAnsi="Times New Roman" w:cs="Times New Roman"/>
          <w:spacing w:val="-6"/>
        </w:rPr>
        <w:t xml:space="preserve"> </w:t>
      </w:r>
      <w:r>
        <w:rPr>
          <w:rFonts w:ascii="Times New Roman" w:eastAsia="Times New Roman" w:hAnsi="Times New Roman" w:cs="Times New Roman"/>
        </w:rPr>
        <w:t>beneficial</w:t>
      </w:r>
      <w:r>
        <w:rPr>
          <w:rFonts w:ascii="Times New Roman" w:eastAsia="Times New Roman" w:hAnsi="Times New Roman" w:cs="Times New Roman"/>
          <w:spacing w:val="1"/>
        </w:rPr>
        <w:t xml:space="preserve"> </w:t>
      </w:r>
      <w:r>
        <w:rPr>
          <w:rFonts w:ascii="Times New Roman" w:eastAsia="Times New Roman" w:hAnsi="Times New Roman" w:cs="Times New Roman"/>
        </w:rPr>
        <w:t>to</w:t>
      </w:r>
      <w:r>
        <w:rPr>
          <w:rFonts w:ascii="Times New Roman" w:eastAsia="Times New Roman" w:hAnsi="Times New Roman" w:cs="Times New Roman"/>
          <w:spacing w:val="-13"/>
        </w:rPr>
        <w:t xml:space="preserve"> </w:t>
      </w:r>
      <w:r>
        <w:rPr>
          <w:rFonts w:ascii="Times New Roman" w:eastAsia="Times New Roman" w:hAnsi="Times New Roman" w:cs="Times New Roman"/>
        </w:rPr>
        <w:t>this</w:t>
      </w:r>
      <w:r>
        <w:rPr>
          <w:rFonts w:ascii="Times New Roman" w:eastAsia="Times New Roman" w:hAnsi="Times New Roman" w:cs="Times New Roman"/>
          <w:spacing w:val="-2"/>
        </w:rPr>
        <w:t xml:space="preserve"> </w:t>
      </w:r>
      <w:r>
        <w:rPr>
          <w:rFonts w:ascii="Times New Roman" w:eastAsia="Times New Roman" w:hAnsi="Times New Roman" w:cs="Times New Roman"/>
        </w:rPr>
        <w:t>country.</w:t>
      </w:r>
    </w:p>
    <w:p w:rsidR="00860151" w:rsidRDefault="00860151" w:rsidP="00860151">
      <w:pPr>
        <w:spacing w:before="8" w:line="238" w:lineRule="exact"/>
        <w:ind w:left="394" w:right="198" w:firstLine="209"/>
        <w:jc w:val="both"/>
        <w:rPr>
          <w:rFonts w:ascii="Times New Roman" w:eastAsia="Times New Roman" w:hAnsi="Times New Roman" w:cs="Times New Roman"/>
        </w:rPr>
      </w:pPr>
      <w:r>
        <w:rPr>
          <w:rFonts w:ascii="Times New Roman" w:eastAsia="Times New Roman" w:hAnsi="Times New Roman" w:cs="Times New Roman"/>
        </w:rPr>
        <w:t>Emigration</w:t>
      </w:r>
      <w:r>
        <w:rPr>
          <w:rFonts w:ascii="Times New Roman" w:eastAsia="Times New Roman" w:hAnsi="Times New Roman" w:cs="Times New Roman"/>
          <w:spacing w:val="6"/>
        </w:rPr>
        <w:t xml:space="preserve"> </w:t>
      </w:r>
      <w:r>
        <w:rPr>
          <w:rFonts w:ascii="Times New Roman" w:eastAsia="Times New Roman" w:hAnsi="Times New Roman" w:cs="Times New Roman"/>
        </w:rPr>
        <w:t>first</w:t>
      </w:r>
      <w:r>
        <w:rPr>
          <w:rFonts w:ascii="Times New Roman" w:eastAsia="Times New Roman" w:hAnsi="Times New Roman" w:cs="Times New Roman"/>
          <w:spacing w:val="-8"/>
        </w:rPr>
        <w:t xml:space="preserve"> </w:t>
      </w:r>
      <w:r>
        <w:rPr>
          <w:rFonts w:ascii="Times New Roman" w:eastAsia="Times New Roman" w:hAnsi="Times New Roman" w:cs="Times New Roman"/>
        </w:rPr>
        <w:t>peopled</w:t>
      </w:r>
      <w:r>
        <w:rPr>
          <w:rFonts w:ascii="Times New Roman" w:eastAsia="Times New Roman" w:hAnsi="Times New Roman" w:cs="Times New Roman"/>
          <w:spacing w:val="9"/>
        </w:rPr>
        <w:t xml:space="preserve"> </w:t>
      </w:r>
      <w:r>
        <w:rPr>
          <w:rFonts w:ascii="Times New Roman" w:eastAsia="Times New Roman" w:hAnsi="Times New Roman" w:cs="Times New Roman"/>
        </w:rPr>
        <w:t>this</w:t>
      </w:r>
      <w:r>
        <w:rPr>
          <w:rFonts w:ascii="Times New Roman" w:eastAsia="Times New Roman" w:hAnsi="Times New Roman" w:cs="Times New Roman"/>
          <w:spacing w:val="2"/>
        </w:rPr>
        <w:t xml:space="preserve"> </w:t>
      </w:r>
      <w:r>
        <w:rPr>
          <w:rFonts w:ascii="Times New Roman" w:eastAsia="Times New Roman" w:hAnsi="Times New Roman" w:cs="Times New Roman"/>
        </w:rPr>
        <w:t>hemisphere</w:t>
      </w:r>
      <w:r>
        <w:rPr>
          <w:rFonts w:ascii="Times New Roman" w:eastAsia="Times New Roman" w:hAnsi="Times New Roman" w:cs="Times New Roman"/>
          <w:spacing w:val="11"/>
        </w:rPr>
        <w:t xml:space="preserve"> </w:t>
      </w:r>
      <w:r>
        <w:rPr>
          <w:rFonts w:ascii="Times New Roman" w:eastAsia="Times New Roman" w:hAnsi="Times New Roman" w:cs="Times New Roman"/>
        </w:rPr>
        <w:t>with</w:t>
      </w:r>
      <w:r>
        <w:rPr>
          <w:rFonts w:ascii="Times New Roman" w:eastAsia="Times New Roman" w:hAnsi="Times New Roman" w:cs="Times New Roman"/>
          <w:spacing w:val="10"/>
        </w:rPr>
        <w:t xml:space="preserve"> </w:t>
      </w:r>
      <w:r>
        <w:rPr>
          <w:rFonts w:ascii="Times New Roman" w:eastAsia="Times New Roman" w:hAnsi="Times New Roman" w:cs="Times New Roman"/>
        </w:rPr>
        <w:t>civ­</w:t>
      </w:r>
      <w:r>
        <w:rPr>
          <w:rFonts w:ascii="Times New Roman" w:eastAsia="Times New Roman" w:hAnsi="Times New Roman" w:cs="Times New Roman"/>
          <w:w w:val="92"/>
        </w:rPr>
        <w:t xml:space="preserve"> </w:t>
      </w:r>
      <w:r>
        <w:rPr>
          <w:rFonts w:ascii="Times New Roman" w:eastAsia="Times New Roman" w:hAnsi="Times New Roman" w:cs="Times New Roman"/>
        </w:rPr>
        <w:t>ilized</w:t>
      </w:r>
      <w:r>
        <w:rPr>
          <w:rFonts w:ascii="Times New Roman" w:eastAsia="Times New Roman" w:hAnsi="Times New Roman" w:cs="Times New Roman"/>
          <w:spacing w:val="4"/>
        </w:rPr>
        <w:t xml:space="preserve"> </w:t>
      </w:r>
      <w:r>
        <w:rPr>
          <w:rFonts w:ascii="Times New Roman" w:eastAsia="Times New Roman" w:hAnsi="Times New Roman" w:cs="Times New Roman"/>
        </w:rPr>
        <w:t>men.</w:t>
      </w:r>
      <w:r>
        <w:rPr>
          <w:rFonts w:ascii="Times New Roman" w:eastAsia="Times New Roman" w:hAnsi="Times New Roman" w:cs="Times New Roman"/>
          <w:spacing w:val="12"/>
        </w:rPr>
        <w:t xml:space="preserve"> </w:t>
      </w:r>
      <w:r>
        <w:rPr>
          <w:rFonts w:ascii="Times New Roman" w:eastAsia="Times New Roman" w:hAnsi="Times New Roman" w:cs="Times New Roman"/>
        </w:rPr>
        <w:t>The first</w:t>
      </w:r>
      <w:r>
        <w:rPr>
          <w:rFonts w:ascii="Times New Roman" w:eastAsia="Times New Roman" w:hAnsi="Times New Roman" w:cs="Times New Roman"/>
          <w:spacing w:val="1"/>
        </w:rPr>
        <w:t xml:space="preserve"> </w:t>
      </w:r>
      <w:r>
        <w:rPr>
          <w:rFonts w:ascii="Times New Roman" w:eastAsia="Times New Roman" w:hAnsi="Times New Roman" w:cs="Times New Roman"/>
        </w:rPr>
        <w:t>settlers</w:t>
      </w:r>
      <w:r>
        <w:rPr>
          <w:rFonts w:ascii="Times New Roman" w:eastAsia="Times New Roman" w:hAnsi="Times New Roman" w:cs="Times New Roman"/>
          <w:spacing w:val="12"/>
        </w:rPr>
        <w:t xml:space="preserve"> </w:t>
      </w:r>
      <w:r>
        <w:rPr>
          <w:rFonts w:ascii="Times New Roman" w:eastAsia="Times New Roman" w:hAnsi="Times New Roman" w:cs="Times New Roman"/>
        </w:rPr>
        <w:t>of</w:t>
      </w:r>
      <w:r>
        <w:rPr>
          <w:rFonts w:ascii="Times New Roman" w:eastAsia="Times New Roman" w:hAnsi="Times New Roman" w:cs="Times New Roman"/>
          <w:spacing w:val="-6"/>
        </w:rPr>
        <w:t xml:space="preserve"> </w:t>
      </w:r>
      <w:r>
        <w:rPr>
          <w:rFonts w:ascii="Times New Roman" w:eastAsia="Times New Roman" w:hAnsi="Times New Roman" w:cs="Times New Roman"/>
        </w:rPr>
        <w:t>this</w:t>
      </w:r>
      <w:r>
        <w:rPr>
          <w:rFonts w:ascii="Times New Roman" w:eastAsia="Times New Roman" w:hAnsi="Times New Roman" w:cs="Times New Roman"/>
          <w:spacing w:val="7"/>
        </w:rPr>
        <w:t xml:space="preserve"> </w:t>
      </w:r>
      <w:r>
        <w:rPr>
          <w:rFonts w:ascii="Times New Roman" w:eastAsia="Times New Roman" w:hAnsi="Times New Roman" w:cs="Times New Roman"/>
        </w:rPr>
        <w:t>continent</w:t>
      </w:r>
      <w:r>
        <w:rPr>
          <w:rFonts w:ascii="Times New Roman" w:eastAsia="Times New Roman" w:hAnsi="Times New Roman" w:cs="Times New Roman"/>
          <w:spacing w:val="2"/>
        </w:rPr>
        <w:t xml:space="preserve"> </w:t>
      </w:r>
      <w:r>
        <w:rPr>
          <w:rFonts w:ascii="Times New Roman" w:eastAsia="Times New Roman" w:hAnsi="Times New Roman" w:cs="Times New Roman"/>
        </w:rPr>
        <w:t>had</w:t>
      </w:r>
      <w:r>
        <w:rPr>
          <w:rFonts w:ascii="Times New Roman" w:eastAsia="Times New Roman" w:hAnsi="Times New Roman" w:cs="Times New Roman"/>
          <w:spacing w:val="3"/>
        </w:rPr>
        <w:t xml:space="preserve"> </w:t>
      </w:r>
      <w:r>
        <w:rPr>
          <w:rFonts w:ascii="Times New Roman" w:eastAsia="Times New Roman" w:hAnsi="Times New Roman" w:cs="Times New Roman"/>
        </w:rPr>
        <w:t>the</w:t>
      </w:r>
    </w:p>
    <w:p w:rsidR="00860151" w:rsidRDefault="00860151" w:rsidP="00860151">
      <w:pPr>
        <w:spacing w:line="200" w:lineRule="exact"/>
        <w:rPr>
          <w:sz w:val="20"/>
          <w:szCs w:val="20"/>
        </w:rPr>
      </w:pPr>
    </w:p>
    <w:p w:rsidR="00860151" w:rsidRDefault="00860151" w:rsidP="00860151">
      <w:pPr>
        <w:spacing w:before="12" w:line="240" w:lineRule="exact"/>
        <w:rPr>
          <w:sz w:val="24"/>
          <w:szCs w:val="24"/>
        </w:rPr>
      </w:pPr>
    </w:p>
    <w:p w:rsidR="00860151" w:rsidRDefault="00E00CC9" w:rsidP="00E00CC9">
      <w:pPr>
        <w:ind w:left="17"/>
        <w:rPr>
          <w:rFonts w:ascii="Arial" w:eastAsia="Arial" w:hAnsi="Arial" w:cs="Arial"/>
          <w:sz w:val="16"/>
          <w:szCs w:val="16"/>
        </w:rPr>
        <w:sectPr w:rsidR="00860151">
          <w:type w:val="continuous"/>
          <w:pgSz w:w="12288" w:h="15820"/>
          <w:pgMar w:top="980" w:right="1460" w:bottom="280" w:left="640" w:header="720" w:footer="720" w:gutter="0"/>
          <w:cols w:num="2" w:space="720" w:equalWidth="0">
            <w:col w:w="4839" w:space="40"/>
            <w:col w:w="5309"/>
          </w:cols>
        </w:sectPr>
      </w:pPr>
      <w:r>
        <w:rPr>
          <w:rFonts w:ascii="Arial" w:eastAsia="Arial" w:hAnsi="Arial" w:cs="Arial"/>
          <w:w w:val="80"/>
          <w:sz w:val="16"/>
          <w:szCs w:val="16"/>
        </w:rPr>
        <w:t>25</w:t>
      </w:r>
    </w:p>
    <w:p w:rsidR="00860151" w:rsidRDefault="00860151" w:rsidP="00860151">
      <w:pPr>
        <w:spacing w:line="200" w:lineRule="exact"/>
        <w:rPr>
          <w:sz w:val="20"/>
          <w:szCs w:val="20"/>
        </w:rPr>
      </w:pPr>
    </w:p>
    <w:p w:rsidR="00860151" w:rsidRDefault="00860151" w:rsidP="00860151">
      <w:pPr>
        <w:spacing w:before="12" w:line="240" w:lineRule="exact"/>
        <w:rPr>
          <w:sz w:val="24"/>
          <w:szCs w:val="24"/>
        </w:rPr>
      </w:pPr>
    </w:p>
    <w:p w:rsidR="00860151" w:rsidRDefault="00860151" w:rsidP="00860151">
      <w:pPr>
        <w:spacing w:line="240" w:lineRule="exact"/>
        <w:rPr>
          <w:sz w:val="24"/>
          <w:szCs w:val="24"/>
        </w:rPr>
        <w:sectPr w:rsidR="00860151">
          <w:headerReference w:type="even" r:id="rId41"/>
          <w:headerReference w:type="default" r:id="rId42"/>
          <w:pgSz w:w="12288" w:h="15820"/>
          <w:pgMar w:top="1200" w:right="820" w:bottom="0" w:left="1220" w:header="922" w:footer="0" w:gutter="0"/>
          <w:pgNumType w:start="195"/>
          <w:cols w:space="720"/>
        </w:sectPr>
      </w:pPr>
    </w:p>
    <w:p w:rsidR="00860151" w:rsidRDefault="00860151" w:rsidP="00860151">
      <w:pPr>
        <w:pStyle w:val="Heading8"/>
        <w:spacing w:before="81" w:line="228" w:lineRule="auto"/>
        <w:ind w:left="172" w:firstLine="28"/>
        <w:jc w:val="both"/>
      </w:pPr>
      <w:r>
        <w:lastRenderedPageBreak/>
        <w:t>same right</w:t>
      </w:r>
      <w:r>
        <w:rPr>
          <w:spacing w:val="3"/>
        </w:rPr>
        <w:t xml:space="preserve"> </w:t>
      </w:r>
      <w:r>
        <w:t>to</w:t>
      </w:r>
      <w:r>
        <w:rPr>
          <w:spacing w:val="3"/>
        </w:rPr>
        <w:t xml:space="preserve"> </w:t>
      </w:r>
      <w:r>
        <w:t>come</w:t>
      </w:r>
      <w:r>
        <w:rPr>
          <w:spacing w:val="-4"/>
        </w:rPr>
        <w:t xml:space="preserve"> </w:t>
      </w:r>
      <w:r>
        <w:t>here</w:t>
      </w:r>
      <w:r>
        <w:rPr>
          <w:spacing w:val="3"/>
        </w:rPr>
        <w:t xml:space="preserve"> </w:t>
      </w:r>
      <w:r>
        <w:t>that</w:t>
      </w:r>
      <w:r>
        <w:rPr>
          <w:spacing w:val="5"/>
        </w:rPr>
        <w:t xml:space="preserve"> </w:t>
      </w:r>
      <w:r>
        <w:t>belongs</w:t>
      </w:r>
      <w:r>
        <w:rPr>
          <w:spacing w:val="14"/>
        </w:rPr>
        <w:t xml:space="preserve"> </w:t>
      </w:r>
      <w:r>
        <w:t>to</w:t>
      </w:r>
      <w:r>
        <w:rPr>
          <w:spacing w:val="-13"/>
        </w:rPr>
        <w:t xml:space="preserve"> </w:t>
      </w:r>
      <w:r>
        <w:t>the</w:t>
      </w:r>
      <w:r>
        <w:rPr>
          <w:spacing w:val="6"/>
        </w:rPr>
        <w:t xml:space="preserve"> </w:t>
      </w:r>
      <w:r>
        <w:t>emigrant of</w:t>
      </w:r>
      <w:r>
        <w:rPr>
          <w:spacing w:val="17"/>
        </w:rPr>
        <w:t xml:space="preserve"> </w:t>
      </w:r>
      <w:r>
        <w:t>yesterday-no</w:t>
      </w:r>
      <w:r>
        <w:rPr>
          <w:spacing w:val="45"/>
        </w:rPr>
        <w:t xml:space="preserve"> </w:t>
      </w:r>
      <w:r>
        <w:t>better</w:t>
      </w:r>
      <w:r>
        <w:rPr>
          <w:spacing w:val="44"/>
        </w:rPr>
        <w:t xml:space="preserve"> </w:t>
      </w:r>
      <w:r>
        <w:t>and</w:t>
      </w:r>
      <w:r>
        <w:rPr>
          <w:spacing w:val="29"/>
        </w:rPr>
        <w:t xml:space="preserve"> </w:t>
      </w:r>
      <w:r>
        <w:t>no</w:t>
      </w:r>
      <w:r>
        <w:rPr>
          <w:spacing w:val="37"/>
        </w:rPr>
        <w:t xml:space="preserve"> </w:t>
      </w:r>
      <w:r>
        <w:t>other.</w:t>
      </w:r>
      <w:r>
        <w:rPr>
          <w:spacing w:val="32"/>
        </w:rPr>
        <w:t xml:space="preserve"> </w:t>
      </w:r>
      <w:r>
        <w:t>They</w:t>
      </w:r>
      <w:r>
        <w:rPr>
          <w:spacing w:val="24"/>
        </w:rPr>
        <w:t xml:space="preserve"> </w:t>
      </w:r>
      <w:r>
        <w:t>came</w:t>
      </w:r>
      <w:r>
        <w:rPr>
          <w:spacing w:val="27"/>
        </w:rPr>
        <w:t xml:space="preserve"> </w:t>
      </w:r>
      <w:r>
        <w:t>to</w:t>
      </w:r>
      <w:r>
        <w:rPr>
          <w:w w:val="103"/>
        </w:rPr>
        <w:t xml:space="preserve"> </w:t>
      </w:r>
      <w:r>
        <w:t>improve</w:t>
      </w:r>
      <w:r>
        <w:rPr>
          <w:spacing w:val="16"/>
        </w:rPr>
        <w:t xml:space="preserve"> </w:t>
      </w:r>
      <w:r>
        <w:t>their</w:t>
      </w:r>
      <w:r>
        <w:rPr>
          <w:spacing w:val="16"/>
        </w:rPr>
        <w:t xml:space="preserve"> </w:t>
      </w:r>
      <w:r>
        <w:t>condition,</w:t>
      </w:r>
      <w:r>
        <w:rPr>
          <w:spacing w:val="23"/>
        </w:rPr>
        <w:t xml:space="preserve"> </w:t>
      </w:r>
      <w:r>
        <w:t>to</w:t>
      </w:r>
      <w:r>
        <w:rPr>
          <w:spacing w:val="16"/>
        </w:rPr>
        <w:t xml:space="preserve"> </w:t>
      </w:r>
      <w:r>
        <w:t>escape</w:t>
      </w:r>
      <w:r>
        <w:rPr>
          <w:spacing w:val="16"/>
        </w:rPr>
        <w:t xml:space="preserve"> </w:t>
      </w:r>
      <w:r>
        <w:t>from</w:t>
      </w:r>
      <w:r>
        <w:rPr>
          <w:spacing w:val="17"/>
        </w:rPr>
        <w:t xml:space="preserve"> </w:t>
      </w:r>
      <w:r>
        <w:t>oppression,</w:t>
      </w:r>
      <w:r>
        <w:rPr>
          <w:w w:val="99"/>
        </w:rPr>
        <w:t xml:space="preserve"> </w:t>
      </w:r>
      <w:r>
        <w:t>to</w:t>
      </w:r>
      <w:r>
        <w:rPr>
          <w:spacing w:val="38"/>
        </w:rPr>
        <w:t xml:space="preserve"> </w:t>
      </w:r>
      <w:r>
        <w:t>enjoy</w:t>
      </w:r>
      <w:r>
        <w:rPr>
          <w:spacing w:val="27"/>
        </w:rPr>
        <w:t xml:space="preserve"> </w:t>
      </w:r>
      <w:r>
        <w:t>freedom-for</w:t>
      </w:r>
      <w:r>
        <w:rPr>
          <w:spacing w:val="43"/>
        </w:rPr>
        <w:t xml:space="preserve"> </w:t>
      </w:r>
      <w:r>
        <w:t>the</w:t>
      </w:r>
      <w:r>
        <w:rPr>
          <w:spacing w:val="43"/>
        </w:rPr>
        <w:t xml:space="preserve"> </w:t>
      </w:r>
      <w:r>
        <w:t>same,</w:t>
      </w:r>
      <w:r>
        <w:rPr>
          <w:spacing w:val="33"/>
        </w:rPr>
        <w:t xml:space="preserve"> </w:t>
      </w:r>
      <w:r>
        <w:t>or</w:t>
      </w:r>
      <w:r>
        <w:rPr>
          <w:spacing w:val="26"/>
        </w:rPr>
        <w:t xml:space="preserve"> </w:t>
      </w:r>
      <w:r>
        <w:t>similar,</w:t>
      </w:r>
      <w:r>
        <w:rPr>
          <w:spacing w:val="35"/>
        </w:rPr>
        <w:t xml:space="preserve"> </w:t>
      </w:r>
      <w:r>
        <w:t>reasons</w:t>
      </w:r>
      <w:r>
        <w:rPr>
          <w:w w:val="99"/>
        </w:rPr>
        <w:t xml:space="preserve"> </w:t>
      </w:r>
      <w:r>
        <w:t>as</w:t>
      </w:r>
      <w:r>
        <w:rPr>
          <w:spacing w:val="-8"/>
        </w:rPr>
        <w:t xml:space="preserve"> </w:t>
      </w:r>
      <w:r>
        <w:t>now</w:t>
      </w:r>
      <w:r>
        <w:rPr>
          <w:spacing w:val="-10"/>
        </w:rPr>
        <w:t xml:space="preserve"> </w:t>
      </w:r>
      <w:r>
        <w:t>prevail.</w:t>
      </w:r>
      <w:r>
        <w:rPr>
          <w:spacing w:val="8"/>
        </w:rPr>
        <w:t xml:space="preserve"> </w:t>
      </w:r>
      <w:r>
        <w:t>And</w:t>
      </w:r>
      <w:r>
        <w:rPr>
          <w:spacing w:val="8"/>
        </w:rPr>
        <w:t xml:space="preserve"> </w:t>
      </w:r>
      <w:r>
        <w:t>so</w:t>
      </w:r>
      <w:r>
        <w:rPr>
          <w:spacing w:val="-9"/>
        </w:rPr>
        <w:t xml:space="preserve"> </w:t>
      </w:r>
      <w:r>
        <w:t>far</w:t>
      </w:r>
      <w:r>
        <w:rPr>
          <w:spacing w:val="-3"/>
        </w:rPr>
        <w:t xml:space="preserve"> </w:t>
      </w:r>
      <w:r>
        <w:t>as</w:t>
      </w:r>
      <w:r>
        <w:rPr>
          <w:spacing w:val="-6"/>
        </w:rPr>
        <w:t xml:space="preserve"> </w:t>
      </w:r>
      <w:r>
        <w:t>they</w:t>
      </w:r>
      <w:r>
        <w:rPr>
          <w:spacing w:val="-15"/>
        </w:rPr>
        <w:t xml:space="preserve"> </w:t>
      </w:r>
      <w:r>
        <w:t>violated</w:t>
      </w:r>
      <w:r>
        <w:rPr>
          <w:spacing w:val="3"/>
        </w:rPr>
        <w:t xml:space="preserve"> </w:t>
      </w:r>
      <w:r>
        <w:t>no</w:t>
      </w:r>
      <w:r>
        <w:rPr>
          <w:spacing w:val="-4"/>
        </w:rPr>
        <w:t xml:space="preserve"> </w:t>
      </w:r>
      <w:r>
        <w:t>private</w:t>
      </w:r>
      <w:r>
        <w:rPr>
          <w:w w:val="99"/>
        </w:rPr>
        <w:t xml:space="preserve"> </w:t>
      </w:r>
      <w:r>
        <w:t>rights,</w:t>
      </w:r>
      <w:r>
        <w:rPr>
          <w:spacing w:val="44"/>
        </w:rPr>
        <w:t xml:space="preserve"> </w:t>
      </w:r>
      <w:r>
        <w:t>so</w:t>
      </w:r>
      <w:r>
        <w:rPr>
          <w:spacing w:val="24"/>
        </w:rPr>
        <w:t xml:space="preserve"> </w:t>
      </w:r>
      <w:r>
        <w:t>long</w:t>
      </w:r>
      <w:r>
        <w:rPr>
          <w:spacing w:val="38"/>
        </w:rPr>
        <w:t xml:space="preserve"> </w:t>
      </w:r>
      <w:r>
        <w:t>as</w:t>
      </w:r>
      <w:r>
        <w:rPr>
          <w:spacing w:val="37"/>
        </w:rPr>
        <w:t xml:space="preserve"> </w:t>
      </w:r>
      <w:r>
        <w:t>they</w:t>
      </w:r>
      <w:r>
        <w:rPr>
          <w:spacing w:val="33"/>
        </w:rPr>
        <w:t xml:space="preserve"> </w:t>
      </w:r>
      <w:r>
        <w:t>obtained</w:t>
      </w:r>
      <w:r>
        <w:rPr>
          <w:spacing w:val="42"/>
        </w:rPr>
        <w:t xml:space="preserve"> </w:t>
      </w:r>
      <w:r>
        <w:t>their</w:t>
      </w:r>
      <w:r>
        <w:rPr>
          <w:spacing w:val="40"/>
        </w:rPr>
        <w:t xml:space="preserve"> </w:t>
      </w:r>
      <w:r>
        <w:t>lands</w:t>
      </w:r>
      <w:r>
        <w:rPr>
          <w:spacing w:val="36"/>
        </w:rPr>
        <w:t xml:space="preserve"> </w:t>
      </w:r>
      <w:r>
        <w:t>by</w:t>
      </w:r>
      <w:r>
        <w:rPr>
          <w:spacing w:val="29"/>
        </w:rPr>
        <w:t xml:space="preserve"> </w:t>
      </w:r>
      <w:r>
        <w:t>fair</w:t>
      </w:r>
      <w:r>
        <w:rPr>
          <w:w w:val="99"/>
        </w:rPr>
        <w:t xml:space="preserve"> </w:t>
      </w:r>
      <w:r>
        <w:t>purchase,</w:t>
      </w:r>
      <w:r>
        <w:rPr>
          <w:spacing w:val="4"/>
        </w:rPr>
        <w:t xml:space="preserve"> </w:t>
      </w:r>
      <w:r>
        <w:t>or</w:t>
      </w:r>
      <w:r>
        <w:rPr>
          <w:spacing w:val="30"/>
        </w:rPr>
        <w:t xml:space="preserve"> </w:t>
      </w:r>
      <w:r>
        <w:t>took</w:t>
      </w:r>
      <w:r>
        <w:rPr>
          <w:spacing w:val="37"/>
        </w:rPr>
        <w:t xml:space="preserve"> </w:t>
      </w:r>
      <w:r>
        <w:t>possession</w:t>
      </w:r>
      <w:r>
        <w:rPr>
          <w:spacing w:val="6"/>
        </w:rPr>
        <w:t xml:space="preserve"> </w:t>
      </w:r>
      <w:r>
        <w:t>of</w:t>
      </w:r>
      <w:r>
        <w:rPr>
          <w:spacing w:val="38"/>
        </w:rPr>
        <w:t xml:space="preserve"> </w:t>
      </w:r>
      <w:r>
        <w:t>those</w:t>
      </w:r>
      <w:r>
        <w:rPr>
          <w:spacing w:val="40"/>
        </w:rPr>
        <w:t xml:space="preserve"> </w:t>
      </w:r>
      <w:r>
        <w:t>which</w:t>
      </w:r>
      <w:r>
        <w:rPr>
          <w:spacing w:val="49"/>
        </w:rPr>
        <w:t xml:space="preserve"> </w:t>
      </w:r>
      <w:r>
        <w:t>were</w:t>
      </w:r>
      <w:r>
        <w:rPr>
          <w:w w:val="101"/>
        </w:rPr>
        <w:t xml:space="preserve"> </w:t>
      </w:r>
      <w:r>
        <w:t>unclaimed</w:t>
      </w:r>
      <w:r>
        <w:rPr>
          <w:spacing w:val="46"/>
        </w:rPr>
        <w:t xml:space="preserve"> </w:t>
      </w:r>
      <w:r>
        <w:t>and</w:t>
      </w:r>
      <w:r>
        <w:rPr>
          <w:spacing w:val="24"/>
        </w:rPr>
        <w:t xml:space="preserve"> </w:t>
      </w:r>
      <w:r>
        <w:t>uncultivated,  the</w:t>
      </w:r>
      <w:r>
        <w:rPr>
          <w:spacing w:val="22"/>
        </w:rPr>
        <w:t xml:space="preserve"> </w:t>
      </w:r>
      <w:r>
        <w:t>highly</w:t>
      </w:r>
      <w:r>
        <w:rPr>
          <w:spacing w:val="27"/>
        </w:rPr>
        <w:t xml:space="preserve"> </w:t>
      </w:r>
      <w:r>
        <w:t>respectable</w:t>
      </w:r>
      <w:r>
        <w:rPr>
          <w:w w:val="101"/>
        </w:rPr>
        <w:t xml:space="preserve"> </w:t>
      </w:r>
      <w:r>
        <w:t>natives</w:t>
      </w:r>
      <w:r>
        <w:rPr>
          <w:spacing w:val="45"/>
        </w:rPr>
        <w:t xml:space="preserve"> </w:t>
      </w:r>
      <w:r>
        <w:t>whom</w:t>
      </w:r>
      <w:r>
        <w:rPr>
          <w:spacing w:val="5"/>
        </w:rPr>
        <w:t xml:space="preserve"> </w:t>
      </w:r>
      <w:r>
        <w:t>the</w:t>
      </w:r>
      <w:r>
        <w:rPr>
          <w:spacing w:val="42"/>
        </w:rPr>
        <w:t xml:space="preserve"> </w:t>
      </w:r>
      <w:r>
        <w:t>first</w:t>
      </w:r>
      <w:r>
        <w:rPr>
          <w:spacing w:val="44"/>
        </w:rPr>
        <w:t xml:space="preserve"> </w:t>
      </w:r>
      <w:r>
        <w:t>settlers</w:t>
      </w:r>
      <w:r>
        <w:rPr>
          <w:spacing w:val="45"/>
        </w:rPr>
        <w:t xml:space="preserve"> </w:t>
      </w:r>
      <w:r>
        <w:t>found</w:t>
      </w:r>
      <w:r>
        <w:rPr>
          <w:spacing w:val="45"/>
        </w:rPr>
        <w:t xml:space="preserve"> </w:t>
      </w:r>
      <w:r>
        <w:t>here</w:t>
      </w:r>
      <w:r>
        <w:rPr>
          <w:spacing w:val="45"/>
        </w:rPr>
        <w:t xml:space="preserve"> </w:t>
      </w:r>
      <w:r>
        <w:t>had</w:t>
      </w:r>
      <w:r>
        <w:rPr>
          <w:spacing w:val="52"/>
        </w:rPr>
        <w:t xml:space="preserve"> </w:t>
      </w:r>
      <w:r>
        <w:t>no</w:t>
      </w:r>
      <w:r>
        <w:rPr>
          <w:w w:val="101"/>
        </w:rPr>
        <w:t xml:space="preserve"> </w:t>
      </w:r>
      <w:r>
        <w:t>right</w:t>
      </w:r>
      <w:r>
        <w:rPr>
          <w:spacing w:val="38"/>
        </w:rPr>
        <w:t xml:space="preserve"> </w:t>
      </w:r>
      <w:r>
        <w:t>to</w:t>
      </w:r>
      <w:r>
        <w:rPr>
          <w:spacing w:val="29"/>
        </w:rPr>
        <w:t xml:space="preserve"> </w:t>
      </w:r>
      <w:r>
        <w:t>make</w:t>
      </w:r>
      <w:r>
        <w:rPr>
          <w:spacing w:val="39"/>
        </w:rPr>
        <w:t xml:space="preserve"> </w:t>
      </w:r>
      <w:r>
        <w:t>any</w:t>
      </w:r>
      <w:r>
        <w:rPr>
          <w:spacing w:val="19"/>
        </w:rPr>
        <w:t xml:space="preserve"> </w:t>
      </w:r>
      <w:r>
        <w:t>objections.</w:t>
      </w:r>
      <w:r>
        <w:rPr>
          <w:spacing w:val="41"/>
        </w:rPr>
        <w:t xml:space="preserve"> </w:t>
      </w:r>
      <w:r>
        <w:t>The</w:t>
      </w:r>
      <w:r>
        <w:rPr>
          <w:spacing w:val="29"/>
        </w:rPr>
        <w:t xml:space="preserve"> </w:t>
      </w:r>
      <w:r>
        <w:t>peopling</w:t>
      </w:r>
      <w:r>
        <w:rPr>
          <w:spacing w:val="50"/>
        </w:rPr>
        <w:t xml:space="preserve"> </w:t>
      </w:r>
      <w:r>
        <w:t>of</w:t>
      </w:r>
      <w:r>
        <w:rPr>
          <w:spacing w:val="25"/>
        </w:rPr>
        <w:t xml:space="preserve"> </w:t>
      </w:r>
      <w:r>
        <w:t>this</w:t>
      </w:r>
      <w:r>
        <w:rPr>
          <w:w w:val="101"/>
        </w:rPr>
        <w:t xml:space="preserve"> </w:t>
      </w:r>
      <w:r>
        <w:t>continent</w:t>
      </w:r>
      <w:r>
        <w:rPr>
          <w:spacing w:val="23"/>
        </w:rPr>
        <w:t xml:space="preserve"> </w:t>
      </w:r>
      <w:r>
        <w:t>with</w:t>
      </w:r>
      <w:r>
        <w:rPr>
          <w:spacing w:val="36"/>
        </w:rPr>
        <w:t xml:space="preserve"> </w:t>
      </w:r>
      <w:r>
        <w:t>civilized</w:t>
      </w:r>
      <w:r>
        <w:rPr>
          <w:spacing w:val="34"/>
        </w:rPr>
        <w:t xml:space="preserve"> </w:t>
      </w:r>
      <w:r>
        <w:t>men,</w:t>
      </w:r>
      <w:r>
        <w:rPr>
          <w:spacing w:val="24"/>
        </w:rPr>
        <w:t xml:space="preserve"> </w:t>
      </w:r>
      <w:r>
        <w:t>the</w:t>
      </w:r>
      <w:r>
        <w:rPr>
          <w:spacing w:val="30"/>
        </w:rPr>
        <w:t xml:space="preserve"> </w:t>
      </w:r>
      <w:r>
        <w:t>cultivation</w:t>
      </w:r>
      <w:r>
        <w:rPr>
          <w:spacing w:val="43"/>
        </w:rPr>
        <w:t xml:space="preserve"> </w:t>
      </w:r>
      <w:r>
        <w:t>of</w:t>
      </w:r>
      <w:r>
        <w:rPr>
          <w:spacing w:val="24"/>
        </w:rPr>
        <w:t xml:space="preserve"> </w:t>
      </w:r>
      <w:r>
        <w:t>the</w:t>
      </w:r>
      <w:r>
        <w:rPr>
          <w:w w:val="105"/>
        </w:rPr>
        <w:t xml:space="preserve"> </w:t>
      </w:r>
      <w:r>
        <w:t>earth,</w:t>
      </w:r>
      <w:r>
        <w:rPr>
          <w:spacing w:val="15"/>
        </w:rPr>
        <w:t xml:space="preserve"> </w:t>
      </w:r>
      <w:r>
        <w:t>the</w:t>
      </w:r>
      <w:r>
        <w:rPr>
          <w:spacing w:val="8"/>
        </w:rPr>
        <w:t xml:space="preserve"> </w:t>
      </w:r>
      <w:r>
        <w:t>various</w:t>
      </w:r>
      <w:r>
        <w:rPr>
          <w:spacing w:val="20"/>
        </w:rPr>
        <w:t xml:space="preserve"> </w:t>
      </w:r>
      <w:r>
        <w:t>processes</w:t>
      </w:r>
      <w:r>
        <w:rPr>
          <w:spacing w:val="36"/>
        </w:rPr>
        <w:t xml:space="preserve"> </w:t>
      </w:r>
      <w:r>
        <w:t>of</w:t>
      </w:r>
      <w:r>
        <w:rPr>
          <w:spacing w:val="11"/>
        </w:rPr>
        <w:t xml:space="preserve"> </w:t>
      </w:r>
      <w:r>
        <w:t>productive</w:t>
      </w:r>
      <w:r>
        <w:rPr>
          <w:spacing w:val="30"/>
        </w:rPr>
        <w:t xml:space="preserve"> </w:t>
      </w:r>
      <w:r>
        <w:t>labor,</w:t>
      </w:r>
      <w:r>
        <w:rPr>
          <w:spacing w:val="18"/>
        </w:rPr>
        <w:t xml:space="preserve"> </w:t>
      </w:r>
      <w:r>
        <w:t>for</w:t>
      </w:r>
      <w:r>
        <w:rPr>
          <w:w w:val="101"/>
        </w:rPr>
        <w:t xml:space="preserve"> </w:t>
      </w:r>
      <w:r>
        <w:t>the</w:t>
      </w:r>
      <w:r>
        <w:rPr>
          <w:spacing w:val="11"/>
        </w:rPr>
        <w:t xml:space="preserve"> </w:t>
      </w:r>
      <w:r>
        <w:t>happiness</w:t>
      </w:r>
      <w:r>
        <w:rPr>
          <w:spacing w:val="38"/>
        </w:rPr>
        <w:t xml:space="preserve"> </w:t>
      </w:r>
      <w:r>
        <w:t>of</w:t>
      </w:r>
      <w:r>
        <w:rPr>
          <w:spacing w:val="16"/>
        </w:rPr>
        <w:t xml:space="preserve"> </w:t>
      </w:r>
      <w:r>
        <w:t>man,</w:t>
      </w:r>
      <w:r>
        <w:rPr>
          <w:spacing w:val="25"/>
        </w:rPr>
        <w:t xml:space="preserve"> </w:t>
      </w:r>
      <w:r>
        <w:t>all</w:t>
      </w:r>
      <w:r>
        <w:rPr>
          <w:spacing w:val="9"/>
        </w:rPr>
        <w:t xml:space="preserve"> </w:t>
      </w:r>
      <w:r>
        <w:t>tend</w:t>
      </w:r>
      <w:r>
        <w:rPr>
          <w:spacing w:val="19"/>
        </w:rPr>
        <w:t xml:space="preserve"> </w:t>
      </w:r>
      <w:r>
        <w:t>to</w:t>
      </w:r>
      <w:r>
        <w:rPr>
          <w:spacing w:val="15"/>
        </w:rPr>
        <w:t xml:space="preserve"> </w:t>
      </w:r>
      <w:r>
        <w:t>"the</w:t>
      </w:r>
      <w:r>
        <w:rPr>
          <w:spacing w:val="7"/>
        </w:rPr>
        <w:t xml:space="preserve"> </w:t>
      </w:r>
      <w:r>
        <w:t>greatest</w:t>
      </w:r>
      <w:r>
        <w:rPr>
          <w:spacing w:val="24"/>
        </w:rPr>
        <w:t xml:space="preserve"> </w:t>
      </w:r>
      <w:r>
        <w:t>good</w:t>
      </w:r>
      <w:r>
        <w:rPr>
          <w:w w:val="99"/>
        </w:rPr>
        <w:t xml:space="preserve"> </w:t>
      </w:r>
      <w:r>
        <w:t>of</w:t>
      </w:r>
      <w:r>
        <w:rPr>
          <w:spacing w:val="29"/>
        </w:rPr>
        <w:t xml:space="preserve"> </w:t>
      </w:r>
      <w:r>
        <w:t>the</w:t>
      </w:r>
      <w:r>
        <w:rPr>
          <w:spacing w:val="35"/>
        </w:rPr>
        <w:t xml:space="preserve"> </w:t>
      </w:r>
      <w:r>
        <w:t>greatest</w:t>
      </w:r>
      <w:r>
        <w:rPr>
          <w:spacing w:val="44"/>
        </w:rPr>
        <w:t xml:space="preserve"> </w:t>
      </w:r>
      <w:r>
        <w:t>number,"</w:t>
      </w:r>
      <w:r>
        <w:rPr>
          <w:spacing w:val="47"/>
        </w:rPr>
        <w:t xml:space="preserve"> </w:t>
      </w:r>
      <w:r>
        <w:t>and</w:t>
      </w:r>
      <w:r>
        <w:rPr>
          <w:spacing w:val="35"/>
        </w:rPr>
        <w:t xml:space="preserve"> </w:t>
      </w:r>
      <w:r>
        <w:t>carry</w:t>
      </w:r>
      <w:r>
        <w:rPr>
          <w:spacing w:val="30"/>
        </w:rPr>
        <w:t xml:space="preserve"> </w:t>
      </w:r>
      <w:r>
        <w:t>out</w:t>
      </w:r>
      <w:r>
        <w:rPr>
          <w:spacing w:val="33"/>
        </w:rPr>
        <w:t xml:space="preserve"> </w:t>
      </w:r>
      <w:r>
        <w:t>the</w:t>
      </w:r>
      <w:r>
        <w:rPr>
          <w:spacing w:val="41"/>
        </w:rPr>
        <w:t xml:space="preserve"> </w:t>
      </w:r>
      <w:r>
        <w:t>evident design</w:t>
      </w:r>
      <w:r>
        <w:rPr>
          <w:spacing w:val="25"/>
        </w:rPr>
        <w:t xml:space="preserve"> </w:t>
      </w:r>
      <w:r>
        <w:t>of</w:t>
      </w:r>
      <w:r>
        <w:rPr>
          <w:spacing w:val="22"/>
        </w:rPr>
        <w:t xml:space="preserve"> </w:t>
      </w:r>
      <w:r>
        <w:t>Nature</w:t>
      </w:r>
      <w:r>
        <w:rPr>
          <w:spacing w:val="36"/>
        </w:rPr>
        <w:t xml:space="preserve"> </w:t>
      </w:r>
      <w:r>
        <w:t>or</w:t>
      </w:r>
      <w:r>
        <w:rPr>
          <w:spacing w:val="16"/>
        </w:rPr>
        <w:t xml:space="preserve"> </w:t>
      </w:r>
      <w:r>
        <w:t>Providence</w:t>
      </w:r>
      <w:r>
        <w:rPr>
          <w:spacing w:val="43"/>
        </w:rPr>
        <w:t xml:space="preserve"> </w:t>
      </w:r>
      <w:r>
        <w:t>in</w:t>
      </w:r>
      <w:r>
        <w:rPr>
          <w:spacing w:val="19"/>
        </w:rPr>
        <w:t xml:space="preserve"> </w:t>
      </w:r>
      <w:r>
        <w:t>the</w:t>
      </w:r>
      <w:r>
        <w:rPr>
          <w:spacing w:val="19"/>
        </w:rPr>
        <w:t xml:space="preserve"> </w:t>
      </w:r>
      <w:r>
        <w:t>formation</w:t>
      </w:r>
      <w:r>
        <w:rPr>
          <w:spacing w:val="28"/>
        </w:rPr>
        <w:t xml:space="preserve"> </w:t>
      </w:r>
      <w:r>
        <w:t>of</w:t>
      </w:r>
      <w:r>
        <w:rPr>
          <w:w w:val="96"/>
        </w:rPr>
        <w:t xml:space="preserve"> </w:t>
      </w:r>
      <w:r>
        <w:t>the</w:t>
      </w:r>
      <w:r>
        <w:rPr>
          <w:spacing w:val="24"/>
        </w:rPr>
        <w:t xml:space="preserve"> </w:t>
      </w:r>
      <w:r>
        <w:t>earth</w:t>
      </w:r>
      <w:r>
        <w:rPr>
          <w:spacing w:val="17"/>
        </w:rPr>
        <w:t xml:space="preserve"> </w:t>
      </w:r>
      <w:r>
        <w:t>and</w:t>
      </w:r>
      <w:r>
        <w:rPr>
          <w:spacing w:val="7"/>
        </w:rPr>
        <w:t xml:space="preserve"> </w:t>
      </w:r>
      <w:r>
        <w:t>its</w:t>
      </w:r>
      <w:r>
        <w:rPr>
          <w:spacing w:val="11"/>
        </w:rPr>
        <w:t xml:space="preserve"> </w:t>
      </w:r>
      <w:r>
        <w:t>inhabitants.</w:t>
      </w:r>
    </w:p>
    <w:p w:rsidR="00860151" w:rsidRDefault="00860151" w:rsidP="00860151">
      <w:pPr>
        <w:spacing w:before="2" w:line="228" w:lineRule="auto"/>
        <w:ind w:left="120" w:right="23" w:firstLine="256"/>
        <w:jc w:val="both"/>
        <w:rPr>
          <w:rFonts w:ascii="Times New Roman" w:eastAsia="Times New Roman" w:hAnsi="Times New Roman" w:cs="Times New Roman"/>
        </w:rPr>
      </w:pPr>
      <w:r>
        <w:rPr>
          <w:rFonts w:ascii="Times New Roman" w:eastAsia="Times New Roman" w:hAnsi="Times New Roman" w:cs="Times New Roman"/>
        </w:rPr>
        <w:t>Emigration</w:t>
      </w:r>
      <w:r>
        <w:rPr>
          <w:rFonts w:ascii="Times New Roman" w:eastAsia="Times New Roman" w:hAnsi="Times New Roman" w:cs="Times New Roman"/>
          <w:spacing w:val="1"/>
        </w:rPr>
        <w:t xml:space="preserve"> </w:t>
      </w:r>
      <w:r>
        <w:rPr>
          <w:rFonts w:ascii="Times New Roman" w:eastAsia="Times New Roman" w:hAnsi="Times New Roman" w:cs="Times New Roman"/>
        </w:rPr>
        <w:t>from</w:t>
      </w:r>
      <w:r>
        <w:rPr>
          <w:rFonts w:ascii="Times New Roman" w:eastAsia="Times New Roman" w:hAnsi="Times New Roman" w:cs="Times New Roman"/>
          <w:spacing w:val="33"/>
        </w:rPr>
        <w:t xml:space="preserve"> </w:t>
      </w:r>
      <w:r>
        <w:rPr>
          <w:rFonts w:ascii="Times New Roman" w:eastAsia="Times New Roman" w:hAnsi="Times New Roman" w:cs="Times New Roman"/>
        </w:rPr>
        <w:t>various countries</w:t>
      </w:r>
      <w:r>
        <w:rPr>
          <w:rFonts w:ascii="Times New Roman" w:eastAsia="Times New Roman" w:hAnsi="Times New Roman" w:cs="Times New Roman"/>
          <w:spacing w:val="51"/>
        </w:rPr>
        <w:t xml:space="preserve"> </w:t>
      </w:r>
      <w:r>
        <w:rPr>
          <w:rFonts w:ascii="Times New Roman" w:eastAsia="Times New Roman" w:hAnsi="Times New Roman" w:cs="Times New Roman"/>
        </w:rPr>
        <w:t>in</w:t>
      </w:r>
      <w:r>
        <w:rPr>
          <w:rFonts w:ascii="Times New Roman" w:eastAsia="Times New Roman" w:hAnsi="Times New Roman" w:cs="Times New Roman"/>
          <w:spacing w:val="42"/>
        </w:rPr>
        <w:t xml:space="preserve"> </w:t>
      </w:r>
      <w:r>
        <w:rPr>
          <w:rFonts w:ascii="Times New Roman" w:eastAsia="Times New Roman" w:hAnsi="Times New Roman" w:cs="Times New Roman"/>
        </w:rPr>
        <w:t>Europe</w:t>
      </w:r>
      <w:r>
        <w:rPr>
          <w:rFonts w:ascii="Times New Roman" w:eastAsia="Times New Roman" w:hAnsi="Times New Roman" w:cs="Times New Roman"/>
          <w:spacing w:val="46"/>
        </w:rPr>
        <w:t xml:space="preserve"> </w:t>
      </w:r>
      <w:r>
        <w:rPr>
          <w:rFonts w:ascii="Times New Roman" w:eastAsia="Times New Roman" w:hAnsi="Times New Roman" w:cs="Times New Roman"/>
        </w:rPr>
        <w:t>to</w:t>
      </w:r>
      <w:r>
        <w:rPr>
          <w:rFonts w:ascii="Times New Roman" w:eastAsia="Times New Roman" w:hAnsi="Times New Roman" w:cs="Times New Roman"/>
          <w:w w:val="103"/>
        </w:rPr>
        <w:t xml:space="preserve"> </w:t>
      </w:r>
      <w:r>
        <w:rPr>
          <w:rFonts w:ascii="Times New Roman" w:eastAsia="Times New Roman" w:hAnsi="Times New Roman" w:cs="Times New Roman"/>
        </w:rPr>
        <w:t>America,</w:t>
      </w:r>
      <w:r>
        <w:rPr>
          <w:rFonts w:ascii="Times New Roman" w:eastAsia="Times New Roman" w:hAnsi="Times New Roman" w:cs="Times New Roman"/>
          <w:spacing w:val="12"/>
        </w:rPr>
        <w:t xml:space="preserve"> </w:t>
      </w:r>
      <w:r>
        <w:rPr>
          <w:rFonts w:ascii="Times New Roman" w:eastAsia="Times New Roman" w:hAnsi="Times New Roman" w:cs="Times New Roman"/>
        </w:rPr>
        <w:t>producing</w:t>
      </w:r>
      <w:r>
        <w:rPr>
          <w:rFonts w:ascii="Times New Roman" w:eastAsia="Times New Roman" w:hAnsi="Times New Roman" w:cs="Times New Roman"/>
          <w:spacing w:val="16"/>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mixture</w:t>
      </w:r>
      <w:r>
        <w:rPr>
          <w:rFonts w:ascii="Times New Roman" w:eastAsia="Times New Roman" w:hAnsi="Times New Roman" w:cs="Times New Roman"/>
          <w:spacing w:val="14"/>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races,</w:t>
      </w:r>
      <w:r>
        <w:rPr>
          <w:rFonts w:ascii="Times New Roman" w:eastAsia="Times New Roman" w:hAnsi="Times New Roman" w:cs="Times New Roman"/>
          <w:spacing w:val="11"/>
        </w:rPr>
        <w:t xml:space="preserve"> </w:t>
      </w:r>
      <w:r>
        <w:rPr>
          <w:rFonts w:ascii="Times New Roman" w:eastAsia="Times New Roman" w:hAnsi="Times New Roman" w:cs="Times New Roman"/>
        </w:rPr>
        <w:t>has</w:t>
      </w:r>
      <w:r>
        <w:rPr>
          <w:rFonts w:ascii="Times New Roman" w:eastAsia="Times New Roman" w:hAnsi="Times New Roman" w:cs="Times New Roman"/>
          <w:spacing w:val="6"/>
        </w:rPr>
        <w:t xml:space="preserve"> </w:t>
      </w:r>
      <w:r>
        <w:rPr>
          <w:rFonts w:ascii="Times New Roman" w:eastAsia="Times New Roman" w:hAnsi="Times New Roman" w:cs="Times New Roman"/>
        </w:rPr>
        <w:t>had,</w:t>
      </w:r>
      <w:r>
        <w:rPr>
          <w:rFonts w:ascii="Times New Roman" w:eastAsia="Times New Roman" w:hAnsi="Times New Roman" w:cs="Times New Roman"/>
          <w:spacing w:val="14"/>
        </w:rPr>
        <w:t xml:space="preserve"> </w:t>
      </w:r>
      <w:r>
        <w:rPr>
          <w:rFonts w:ascii="Times New Roman" w:eastAsia="Times New Roman" w:hAnsi="Times New Roman" w:cs="Times New Roman"/>
        </w:rPr>
        <w:t>and</w:t>
      </w:r>
      <w:r>
        <w:rPr>
          <w:rFonts w:ascii="Times New Roman" w:eastAsia="Times New Roman" w:hAnsi="Times New Roman" w:cs="Times New Roman"/>
          <w:w w:val="101"/>
        </w:rPr>
        <w:t xml:space="preserve"> </w:t>
      </w:r>
      <w:r>
        <w:rPr>
          <w:rFonts w:ascii="Times New Roman" w:eastAsia="Times New Roman" w:hAnsi="Times New Roman" w:cs="Times New Roman"/>
        </w:rPr>
        <w:t>is</w:t>
      </w:r>
      <w:r>
        <w:rPr>
          <w:rFonts w:ascii="Times New Roman" w:eastAsia="Times New Roman" w:hAnsi="Times New Roman" w:cs="Times New Roman"/>
          <w:spacing w:val="-3"/>
        </w:rPr>
        <w:t xml:space="preserve"> </w:t>
      </w:r>
      <w:r>
        <w:rPr>
          <w:rFonts w:ascii="Times New Roman" w:eastAsia="Times New Roman" w:hAnsi="Times New Roman" w:cs="Times New Roman"/>
        </w:rPr>
        <w:t>still</w:t>
      </w:r>
      <w:r>
        <w:rPr>
          <w:rFonts w:ascii="Times New Roman" w:eastAsia="Times New Roman" w:hAnsi="Times New Roman" w:cs="Times New Roman"/>
          <w:spacing w:val="-9"/>
        </w:rPr>
        <w:t xml:space="preserve"> </w:t>
      </w:r>
      <w:r>
        <w:rPr>
          <w:rFonts w:ascii="Times New Roman" w:eastAsia="Times New Roman" w:hAnsi="Times New Roman" w:cs="Times New Roman"/>
        </w:rPr>
        <w:t>having,</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rPr>
        <w:t>most</w:t>
      </w:r>
      <w:r>
        <w:rPr>
          <w:rFonts w:ascii="Times New Roman" w:eastAsia="Times New Roman" w:hAnsi="Times New Roman" w:cs="Times New Roman"/>
          <w:spacing w:val="2"/>
        </w:rPr>
        <w:t xml:space="preserve"> </w:t>
      </w:r>
      <w:r>
        <w:rPr>
          <w:rFonts w:ascii="Times New Roman" w:eastAsia="Times New Roman" w:hAnsi="Times New Roman" w:cs="Times New Roman"/>
        </w:rPr>
        <w:t>important</w:t>
      </w:r>
      <w:r>
        <w:rPr>
          <w:rFonts w:ascii="Times New Roman" w:eastAsia="Times New Roman" w:hAnsi="Times New Roman" w:cs="Times New Roman"/>
          <w:spacing w:val="3"/>
        </w:rPr>
        <w:t xml:space="preserve"> </w:t>
      </w:r>
      <w:r>
        <w:rPr>
          <w:rFonts w:ascii="Times New Roman" w:eastAsia="Times New Roman" w:hAnsi="Times New Roman" w:cs="Times New Roman"/>
        </w:rPr>
        <w:t>influence</w:t>
      </w:r>
      <w:r>
        <w:rPr>
          <w:rFonts w:ascii="Times New Roman" w:eastAsia="Times New Roman" w:hAnsi="Times New Roman" w:cs="Times New Roman"/>
          <w:spacing w:val="9"/>
        </w:rPr>
        <w:t xml:space="preserve"> </w:t>
      </w:r>
      <w:r>
        <w:rPr>
          <w:rFonts w:ascii="Times New Roman" w:eastAsia="Times New Roman" w:hAnsi="Times New Roman" w:cs="Times New Roman"/>
        </w:rPr>
        <w:t>upon</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w w:val="105"/>
        </w:rPr>
        <w:t xml:space="preserve"> </w:t>
      </w:r>
      <w:r>
        <w:rPr>
          <w:rFonts w:ascii="Times New Roman" w:eastAsia="Times New Roman" w:hAnsi="Times New Roman" w:cs="Times New Roman"/>
        </w:rPr>
        <w:t>destinies</w:t>
      </w:r>
      <w:r>
        <w:rPr>
          <w:rFonts w:ascii="Times New Roman" w:eastAsia="Times New Roman" w:hAnsi="Times New Roman" w:cs="Times New Roman"/>
          <w:spacing w:val="49"/>
        </w:rPr>
        <w:t xml:space="preserve"> </w:t>
      </w:r>
      <w:r>
        <w:rPr>
          <w:rFonts w:ascii="Times New Roman" w:eastAsia="Times New Roman" w:hAnsi="Times New Roman" w:cs="Times New Roman"/>
        </w:rPr>
        <w:t>of</w:t>
      </w:r>
      <w:r>
        <w:rPr>
          <w:rFonts w:ascii="Times New Roman" w:eastAsia="Times New Roman" w:hAnsi="Times New Roman" w:cs="Times New Roman"/>
          <w:spacing w:val="34"/>
        </w:rPr>
        <w:t xml:space="preserve"> </w:t>
      </w:r>
      <w:r>
        <w:rPr>
          <w:rFonts w:ascii="Times New Roman" w:eastAsia="Times New Roman" w:hAnsi="Times New Roman" w:cs="Times New Roman"/>
        </w:rPr>
        <w:t>the</w:t>
      </w:r>
      <w:r>
        <w:rPr>
          <w:rFonts w:ascii="Times New Roman" w:eastAsia="Times New Roman" w:hAnsi="Times New Roman" w:cs="Times New Roman"/>
          <w:spacing w:val="40"/>
        </w:rPr>
        <w:t xml:space="preserve"> </w:t>
      </w:r>
      <w:r>
        <w:rPr>
          <w:rFonts w:ascii="Times New Roman" w:eastAsia="Times New Roman" w:hAnsi="Times New Roman" w:cs="Times New Roman"/>
        </w:rPr>
        <w:t>human</w:t>
      </w:r>
      <w:r>
        <w:rPr>
          <w:rFonts w:ascii="Times New Roman" w:eastAsia="Times New Roman" w:hAnsi="Times New Roman" w:cs="Times New Roman"/>
          <w:spacing w:val="52"/>
        </w:rPr>
        <w:t xml:space="preserve"> </w:t>
      </w:r>
      <w:r>
        <w:rPr>
          <w:rFonts w:ascii="Times New Roman" w:eastAsia="Times New Roman" w:hAnsi="Times New Roman" w:cs="Times New Roman"/>
        </w:rPr>
        <w:t>race.</w:t>
      </w:r>
      <w:r>
        <w:rPr>
          <w:rFonts w:ascii="Times New Roman" w:eastAsia="Times New Roman" w:hAnsi="Times New Roman" w:cs="Times New Roman"/>
          <w:spacing w:val="47"/>
        </w:rPr>
        <w:t xml:space="preserve"> </w:t>
      </w:r>
      <w:r>
        <w:rPr>
          <w:rFonts w:ascii="Arial" w:eastAsia="Arial" w:hAnsi="Arial" w:cs="Arial"/>
          <w:w w:val="125"/>
          <w:sz w:val="21"/>
          <w:szCs w:val="21"/>
        </w:rPr>
        <w:t>It</w:t>
      </w:r>
      <w:r>
        <w:rPr>
          <w:rFonts w:ascii="Arial" w:eastAsia="Arial" w:hAnsi="Arial" w:cs="Arial"/>
          <w:spacing w:val="-9"/>
          <w:w w:val="125"/>
          <w:sz w:val="21"/>
          <w:szCs w:val="21"/>
        </w:rPr>
        <w:t xml:space="preserve"> </w:t>
      </w:r>
      <w:r>
        <w:rPr>
          <w:rFonts w:ascii="Times New Roman" w:eastAsia="Times New Roman" w:hAnsi="Times New Roman" w:cs="Times New Roman"/>
        </w:rPr>
        <w:t>is</w:t>
      </w:r>
      <w:r>
        <w:rPr>
          <w:rFonts w:ascii="Times New Roman" w:eastAsia="Times New Roman" w:hAnsi="Times New Roman" w:cs="Times New Roman"/>
          <w:spacing w:val="43"/>
        </w:rPr>
        <w:t xml:space="preserve"> </w:t>
      </w:r>
      <w:r>
        <w:rPr>
          <w:rFonts w:ascii="Times New Roman" w:eastAsia="Times New Roman" w:hAnsi="Times New Roman" w:cs="Times New Roman"/>
        </w:rPr>
        <w:t>a</w:t>
      </w:r>
      <w:r>
        <w:rPr>
          <w:rFonts w:ascii="Times New Roman" w:eastAsia="Times New Roman" w:hAnsi="Times New Roman" w:cs="Times New Roman"/>
          <w:spacing w:val="29"/>
        </w:rPr>
        <w:t xml:space="preserve"> </w:t>
      </w:r>
      <w:r>
        <w:rPr>
          <w:rFonts w:ascii="Times New Roman" w:eastAsia="Times New Roman" w:hAnsi="Times New Roman" w:cs="Times New Roman"/>
        </w:rPr>
        <w:t>principle,</w:t>
      </w:r>
      <w:r>
        <w:rPr>
          <w:rFonts w:ascii="Times New Roman" w:eastAsia="Times New Roman" w:hAnsi="Times New Roman" w:cs="Times New Roman"/>
          <w:spacing w:val="9"/>
        </w:rPr>
        <w:t xml:space="preserve"> </w:t>
      </w:r>
      <w:r>
        <w:rPr>
          <w:rFonts w:ascii="Times New Roman" w:eastAsia="Times New Roman" w:hAnsi="Times New Roman" w:cs="Times New Roman"/>
        </w:rPr>
        <w:t>laid</w:t>
      </w:r>
      <w:r>
        <w:rPr>
          <w:rFonts w:ascii="Times New Roman" w:eastAsia="Times New Roman" w:hAnsi="Times New Roman" w:cs="Times New Roman"/>
          <w:w w:val="97"/>
        </w:rPr>
        <w:t xml:space="preserve"> </w:t>
      </w:r>
      <w:r>
        <w:rPr>
          <w:rFonts w:ascii="Times New Roman" w:eastAsia="Times New Roman" w:hAnsi="Times New Roman" w:cs="Times New Roman"/>
        </w:rPr>
        <w:t>down</w:t>
      </w:r>
      <w:r>
        <w:rPr>
          <w:rFonts w:ascii="Times New Roman" w:eastAsia="Times New Roman" w:hAnsi="Times New Roman" w:cs="Times New Roman"/>
          <w:spacing w:val="-2"/>
        </w:rPr>
        <w:t xml:space="preserve"> </w:t>
      </w:r>
      <w:r>
        <w:rPr>
          <w:rFonts w:ascii="Times New Roman" w:eastAsia="Times New Roman" w:hAnsi="Times New Roman" w:cs="Times New Roman"/>
        </w:rPr>
        <w:t>by</w:t>
      </w:r>
      <w:r>
        <w:rPr>
          <w:rFonts w:ascii="Times New Roman" w:eastAsia="Times New Roman" w:hAnsi="Times New Roman" w:cs="Times New Roman"/>
          <w:spacing w:val="-2"/>
        </w:rPr>
        <w:t xml:space="preserve"> </w:t>
      </w:r>
      <w:r>
        <w:rPr>
          <w:rFonts w:ascii="Times New Roman" w:eastAsia="Times New Roman" w:hAnsi="Times New Roman" w:cs="Times New Roman"/>
        </w:rPr>
        <w:t>every</w:t>
      </w:r>
      <w:r>
        <w:rPr>
          <w:rFonts w:ascii="Times New Roman" w:eastAsia="Times New Roman" w:hAnsi="Times New Roman" w:cs="Times New Roman"/>
          <w:spacing w:val="-17"/>
        </w:rPr>
        <w:t xml:space="preserve"> </w:t>
      </w:r>
      <w:r>
        <w:rPr>
          <w:rFonts w:ascii="Times New Roman" w:eastAsia="Times New Roman" w:hAnsi="Times New Roman" w:cs="Times New Roman"/>
        </w:rPr>
        <w:t>physiologist,</w:t>
      </w:r>
      <w:r>
        <w:rPr>
          <w:rFonts w:ascii="Times New Roman" w:eastAsia="Times New Roman" w:hAnsi="Times New Roman" w:cs="Times New Roman"/>
          <w:spacing w:val="22"/>
        </w:rPr>
        <w:t xml:space="preserve"> </w:t>
      </w:r>
      <w:r>
        <w:rPr>
          <w:rFonts w:ascii="Times New Roman" w:eastAsia="Times New Roman" w:hAnsi="Times New Roman" w:cs="Times New Roman"/>
        </w:rPr>
        <w:t>and</w:t>
      </w:r>
      <w:r>
        <w:rPr>
          <w:rFonts w:ascii="Times New Roman" w:eastAsia="Times New Roman" w:hAnsi="Times New Roman" w:cs="Times New Roman"/>
          <w:spacing w:val="-10"/>
        </w:rPr>
        <w:t xml:space="preserve"> </w:t>
      </w:r>
      <w:r>
        <w:rPr>
          <w:rFonts w:ascii="Times New Roman" w:eastAsia="Times New Roman" w:hAnsi="Times New Roman" w:cs="Times New Roman"/>
        </w:rPr>
        <w:t>proved</w:t>
      </w:r>
      <w:r>
        <w:rPr>
          <w:rFonts w:ascii="Times New Roman" w:eastAsia="Times New Roman" w:hAnsi="Times New Roman" w:cs="Times New Roman"/>
          <w:spacing w:val="7"/>
        </w:rPr>
        <w:t xml:space="preserve"> </w:t>
      </w:r>
      <w:r>
        <w:rPr>
          <w:rFonts w:ascii="Times New Roman" w:eastAsia="Times New Roman" w:hAnsi="Times New Roman" w:cs="Times New Roman"/>
        </w:rPr>
        <w:t>by</w:t>
      </w:r>
      <w:r>
        <w:rPr>
          <w:rFonts w:ascii="Times New Roman" w:eastAsia="Times New Roman" w:hAnsi="Times New Roman" w:cs="Times New Roman"/>
          <w:spacing w:val="-2"/>
        </w:rPr>
        <w:t xml:space="preserve"> </w:t>
      </w:r>
      <w:r>
        <w:rPr>
          <w:rFonts w:ascii="Times New Roman" w:eastAsia="Times New Roman" w:hAnsi="Times New Roman" w:cs="Times New Roman"/>
        </w:rPr>
        <w:t>abundant</w:t>
      </w:r>
      <w:r>
        <w:rPr>
          <w:rFonts w:ascii="Times New Roman" w:eastAsia="Times New Roman" w:hAnsi="Times New Roman" w:cs="Times New Roman"/>
          <w:w w:val="102"/>
        </w:rPr>
        <w:t xml:space="preserve"> </w:t>
      </w:r>
      <w:r>
        <w:rPr>
          <w:rFonts w:ascii="Times New Roman" w:eastAsia="Times New Roman" w:hAnsi="Times New Roman" w:cs="Times New Roman"/>
        </w:rPr>
        <w:t>observation,</w:t>
      </w:r>
      <w:r>
        <w:rPr>
          <w:rFonts w:ascii="Times New Roman" w:eastAsia="Times New Roman" w:hAnsi="Times New Roman" w:cs="Times New Roman"/>
          <w:spacing w:val="15"/>
        </w:rPr>
        <w:t xml:space="preserve"> </w:t>
      </w:r>
      <w:r>
        <w:rPr>
          <w:rFonts w:ascii="Times New Roman" w:eastAsia="Times New Roman" w:hAnsi="Times New Roman" w:cs="Times New Roman"/>
        </w:rPr>
        <w:t>that</w:t>
      </w:r>
      <w:r>
        <w:rPr>
          <w:rFonts w:ascii="Times New Roman" w:eastAsia="Times New Roman" w:hAnsi="Times New Roman" w:cs="Times New Roman"/>
          <w:spacing w:val="16"/>
        </w:rPr>
        <w:t xml:space="preserve"> </w:t>
      </w:r>
      <w:r>
        <w:rPr>
          <w:rFonts w:ascii="Times New Roman" w:eastAsia="Times New Roman" w:hAnsi="Times New Roman" w:cs="Times New Roman"/>
        </w:rPr>
        <w:t>man,</w:t>
      </w:r>
      <w:r>
        <w:rPr>
          <w:rFonts w:ascii="Times New Roman" w:eastAsia="Times New Roman" w:hAnsi="Times New Roman" w:cs="Times New Roman"/>
          <w:spacing w:val="11"/>
        </w:rPr>
        <w:t xml:space="preserve"> </w:t>
      </w:r>
      <w:r>
        <w:rPr>
          <w:rFonts w:ascii="Times New Roman" w:eastAsia="Times New Roman" w:hAnsi="Times New Roman" w:cs="Times New Roman"/>
        </w:rPr>
        <w:t>like</w:t>
      </w:r>
      <w:r>
        <w:rPr>
          <w:rFonts w:ascii="Times New Roman" w:eastAsia="Times New Roman" w:hAnsi="Times New Roman" w:cs="Times New Roman"/>
          <w:spacing w:val="11"/>
        </w:rPr>
        <w:t xml:space="preserve"> </w:t>
      </w:r>
      <w:r>
        <w:rPr>
          <w:rFonts w:ascii="Times New Roman" w:eastAsia="Times New Roman" w:hAnsi="Times New Roman" w:cs="Times New Roman"/>
        </w:rPr>
        <w:t>other</w:t>
      </w:r>
      <w:r>
        <w:rPr>
          <w:rFonts w:ascii="Times New Roman" w:eastAsia="Times New Roman" w:hAnsi="Times New Roman" w:cs="Times New Roman"/>
          <w:spacing w:val="13"/>
        </w:rPr>
        <w:t xml:space="preserve"> </w:t>
      </w:r>
      <w:r>
        <w:rPr>
          <w:rFonts w:ascii="Times New Roman" w:eastAsia="Times New Roman" w:hAnsi="Times New Roman" w:cs="Times New Roman"/>
        </w:rPr>
        <w:t>animals,</w:t>
      </w:r>
      <w:r>
        <w:rPr>
          <w:rFonts w:ascii="Times New Roman" w:eastAsia="Times New Roman" w:hAnsi="Times New Roman" w:cs="Times New Roman"/>
          <w:spacing w:val="11"/>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im­ proved</w:t>
      </w:r>
      <w:r>
        <w:rPr>
          <w:rFonts w:ascii="Times New Roman" w:eastAsia="Times New Roman" w:hAnsi="Times New Roman" w:cs="Times New Roman"/>
          <w:spacing w:val="45"/>
        </w:rPr>
        <w:t xml:space="preserve"> </w:t>
      </w:r>
      <w:r>
        <w:rPr>
          <w:rFonts w:ascii="Times New Roman" w:eastAsia="Times New Roman" w:hAnsi="Times New Roman" w:cs="Times New Roman"/>
        </w:rPr>
        <w:t>and</w:t>
      </w:r>
      <w:r>
        <w:rPr>
          <w:rFonts w:ascii="Times New Roman" w:eastAsia="Times New Roman" w:hAnsi="Times New Roman" w:cs="Times New Roman"/>
          <w:spacing w:val="25"/>
        </w:rPr>
        <w:t xml:space="preserve"> </w:t>
      </w:r>
      <w:r>
        <w:rPr>
          <w:rFonts w:ascii="Times New Roman" w:eastAsia="Times New Roman" w:hAnsi="Times New Roman" w:cs="Times New Roman"/>
        </w:rPr>
        <w:t>brought</w:t>
      </w:r>
      <w:r>
        <w:rPr>
          <w:rFonts w:ascii="Times New Roman" w:eastAsia="Times New Roman" w:hAnsi="Times New Roman" w:cs="Times New Roman"/>
          <w:spacing w:val="48"/>
        </w:rPr>
        <w:t xml:space="preserve"> </w:t>
      </w:r>
      <w:r>
        <w:rPr>
          <w:rFonts w:ascii="Times New Roman" w:eastAsia="Times New Roman" w:hAnsi="Times New Roman" w:cs="Times New Roman"/>
        </w:rPr>
        <w:t>to</w:t>
      </w:r>
      <w:r>
        <w:rPr>
          <w:rFonts w:ascii="Times New Roman" w:eastAsia="Times New Roman" w:hAnsi="Times New Roman" w:cs="Times New Roman"/>
          <w:spacing w:val="23"/>
        </w:rPr>
        <w:t xml:space="preserve"> </w:t>
      </w:r>
      <w:r>
        <w:rPr>
          <w:rFonts w:ascii="Times New Roman" w:eastAsia="Times New Roman" w:hAnsi="Times New Roman" w:cs="Times New Roman"/>
        </w:rPr>
        <w:t>its</w:t>
      </w:r>
      <w:r>
        <w:rPr>
          <w:rFonts w:ascii="Times New Roman" w:eastAsia="Times New Roman" w:hAnsi="Times New Roman" w:cs="Times New Roman"/>
          <w:spacing w:val="25"/>
        </w:rPr>
        <w:t xml:space="preserve"> </w:t>
      </w:r>
      <w:r>
        <w:rPr>
          <w:rFonts w:ascii="Times New Roman" w:eastAsia="Times New Roman" w:hAnsi="Times New Roman" w:cs="Times New Roman"/>
        </w:rPr>
        <w:t>highest</w:t>
      </w:r>
      <w:r>
        <w:rPr>
          <w:rFonts w:ascii="Times New Roman" w:eastAsia="Times New Roman" w:hAnsi="Times New Roman" w:cs="Times New Roman"/>
          <w:spacing w:val="35"/>
        </w:rPr>
        <w:t xml:space="preserve"> </w:t>
      </w:r>
      <w:r>
        <w:rPr>
          <w:rFonts w:ascii="Times New Roman" w:eastAsia="Times New Roman" w:hAnsi="Times New Roman" w:cs="Times New Roman"/>
        </w:rPr>
        <w:t>perfection</w:t>
      </w:r>
      <w:r>
        <w:rPr>
          <w:rFonts w:ascii="Times New Roman" w:eastAsia="Times New Roman" w:hAnsi="Times New Roman" w:cs="Times New Roman"/>
          <w:spacing w:val="49"/>
        </w:rPr>
        <w:t xml:space="preserve"> </w:t>
      </w:r>
      <w:r>
        <w:rPr>
          <w:rFonts w:ascii="Times New Roman" w:eastAsia="Times New Roman" w:hAnsi="Times New Roman" w:cs="Times New Roman"/>
        </w:rPr>
        <w:t>by</w:t>
      </w:r>
      <w:r>
        <w:rPr>
          <w:rFonts w:ascii="Times New Roman" w:eastAsia="Times New Roman" w:hAnsi="Times New Roman" w:cs="Times New Roman"/>
          <w:spacing w:val="33"/>
        </w:rPr>
        <w:t xml:space="preserve"> </w:t>
      </w:r>
      <w:r>
        <w:rPr>
          <w:rFonts w:ascii="Times New Roman" w:eastAsia="Times New Roman" w:hAnsi="Times New Roman" w:cs="Times New Roman"/>
        </w:rPr>
        <w:t>an intermingling</w:t>
      </w:r>
      <w:r>
        <w:rPr>
          <w:rFonts w:ascii="Times New Roman" w:eastAsia="Times New Roman" w:hAnsi="Times New Roman" w:cs="Times New Roman"/>
          <w:spacing w:val="36"/>
        </w:rPr>
        <w:t xml:space="preserve"> </w:t>
      </w:r>
      <w:r>
        <w:rPr>
          <w:rFonts w:ascii="Times New Roman" w:eastAsia="Times New Roman" w:hAnsi="Times New Roman" w:cs="Times New Roman"/>
        </w:rPr>
        <w:t>of</w:t>
      </w:r>
      <w:r>
        <w:rPr>
          <w:rFonts w:ascii="Times New Roman" w:eastAsia="Times New Roman" w:hAnsi="Times New Roman" w:cs="Times New Roman"/>
          <w:spacing w:val="28"/>
        </w:rPr>
        <w:t xml:space="preserve"> </w:t>
      </w:r>
      <w:r>
        <w:rPr>
          <w:rFonts w:ascii="Times New Roman" w:eastAsia="Times New Roman" w:hAnsi="Times New Roman" w:cs="Times New Roman"/>
        </w:rPr>
        <w:t>the</w:t>
      </w:r>
      <w:r>
        <w:rPr>
          <w:rFonts w:ascii="Times New Roman" w:eastAsia="Times New Roman" w:hAnsi="Times New Roman" w:cs="Times New Roman"/>
          <w:spacing w:val="31"/>
        </w:rPr>
        <w:t xml:space="preserve"> </w:t>
      </w:r>
      <w:r>
        <w:rPr>
          <w:rFonts w:ascii="Times New Roman" w:eastAsia="Times New Roman" w:hAnsi="Times New Roman" w:cs="Times New Roman"/>
        </w:rPr>
        <w:t>blood</w:t>
      </w:r>
      <w:r>
        <w:rPr>
          <w:rFonts w:ascii="Times New Roman" w:eastAsia="Times New Roman" w:hAnsi="Times New Roman" w:cs="Times New Roman"/>
          <w:spacing w:val="45"/>
        </w:rPr>
        <w:t xml:space="preserve"> </w:t>
      </w:r>
      <w:r>
        <w:rPr>
          <w:rFonts w:ascii="Times New Roman" w:eastAsia="Times New Roman" w:hAnsi="Times New Roman" w:cs="Times New Roman"/>
        </w:rPr>
        <w:t>and</w:t>
      </w:r>
      <w:r>
        <w:rPr>
          <w:rFonts w:ascii="Times New Roman" w:eastAsia="Times New Roman" w:hAnsi="Times New Roman" w:cs="Times New Roman"/>
          <w:spacing w:val="35"/>
        </w:rPr>
        <w:t xml:space="preserve"> </w:t>
      </w:r>
      <w:r>
        <w:rPr>
          <w:rFonts w:ascii="Times New Roman" w:eastAsia="Times New Roman" w:hAnsi="Times New Roman" w:cs="Times New Roman"/>
        </w:rPr>
        <w:t>qualities</w:t>
      </w:r>
      <w:r>
        <w:rPr>
          <w:rFonts w:ascii="Times New Roman" w:eastAsia="Times New Roman" w:hAnsi="Times New Roman" w:cs="Times New Roman"/>
          <w:spacing w:val="38"/>
        </w:rPr>
        <w:t xml:space="preserve"> </w:t>
      </w:r>
      <w:r>
        <w:rPr>
          <w:rFonts w:ascii="Times New Roman" w:eastAsia="Times New Roman" w:hAnsi="Times New Roman" w:cs="Times New Roman"/>
        </w:rPr>
        <w:t>of</w:t>
      </w:r>
      <w:r>
        <w:rPr>
          <w:rFonts w:ascii="Times New Roman" w:eastAsia="Times New Roman" w:hAnsi="Times New Roman" w:cs="Times New Roman"/>
          <w:spacing w:val="20"/>
        </w:rPr>
        <w:t xml:space="preserve"> </w:t>
      </w:r>
      <w:r>
        <w:rPr>
          <w:rFonts w:ascii="Times New Roman" w:eastAsia="Times New Roman" w:hAnsi="Times New Roman" w:cs="Times New Roman"/>
        </w:rPr>
        <w:t>various</w:t>
      </w:r>
      <w:r>
        <w:rPr>
          <w:rFonts w:ascii="Times New Roman" w:eastAsia="Times New Roman" w:hAnsi="Times New Roman" w:cs="Times New Roman"/>
          <w:w w:val="97"/>
        </w:rPr>
        <w:t xml:space="preserve"> </w:t>
      </w:r>
      <w:r>
        <w:rPr>
          <w:rFonts w:ascii="Times New Roman" w:eastAsia="Times New Roman" w:hAnsi="Times New Roman" w:cs="Times New Roman"/>
        </w:rPr>
        <w:t>races.</w:t>
      </w:r>
      <w:r>
        <w:rPr>
          <w:rFonts w:ascii="Times New Roman" w:eastAsia="Times New Roman" w:hAnsi="Times New Roman" w:cs="Times New Roman"/>
          <w:spacing w:val="19"/>
        </w:rPr>
        <w:t xml:space="preserve"> </w:t>
      </w:r>
      <w:r>
        <w:rPr>
          <w:rFonts w:ascii="Times New Roman" w:eastAsia="Times New Roman" w:hAnsi="Times New Roman" w:cs="Times New Roman"/>
        </w:rPr>
        <w:t>That</w:t>
      </w:r>
      <w:r>
        <w:rPr>
          <w:rFonts w:ascii="Times New Roman" w:eastAsia="Times New Roman" w:hAnsi="Times New Roman" w:cs="Times New Roman"/>
          <w:spacing w:val="11"/>
        </w:rPr>
        <w:t xml:space="preserve"> </w:t>
      </w:r>
      <w:r>
        <w:rPr>
          <w:rFonts w:ascii="Times New Roman" w:eastAsia="Times New Roman" w:hAnsi="Times New Roman" w:cs="Times New Roman"/>
        </w:rPr>
        <w:t>nations</w:t>
      </w:r>
      <w:r>
        <w:rPr>
          <w:rFonts w:ascii="Times New Roman" w:eastAsia="Times New Roman" w:hAnsi="Times New Roman" w:cs="Times New Roman"/>
          <w:spacing w:val="26"/>
        </w:rPr>
        <w:t xml:space="preserve"> </w:t>
      </w:r>
      <w:r>
        <w:rPr>
          <w:rFonts w:ascii="Times New Roman" w:eastAsia="Times New Roman" w:hAnsi="Times New Roman" w:cs="Times New Roman"/>
        </w:rPr>
        <w:t>and</w:t>
      </w:r>
      <w:r>
        <w:rPr>
          <w:rFonts w:ascii="Times New Roman" w:eastAsia="Times New Roman" w:hAnsi="Times New Roman" w:cs="Times New Roman"/>
          <w:spacing w:val="12"/>
        </w:rPr>
        <w:t xml:space="preserve"> </w:t>
      </w:r>
      <w:r>
        <w:rPr>
          <w:rFonts w:ascii="Times New Roman" w:eastAsia="Times New Roman" w:hAnsi="Times New Roman" w:cs="Times New Roman"/>
        </w:rPr>
        <w:t>families</w:t>
      </w:r>
      <w:r>
        <w:rPr>
          <w:rFonts w:ascii="Times New Roman" w:eastAsia="Times New Roman" w:hAnsi="Times New Roman" w:cs="Times New Roman"/>
          <w:spacing w:val="21"/>
        </w:rPr>
        <w:t xml:space="preserve"> </w:t>
      </w:r>
      <w:r>
        <w:rPr>
          <w:rFonts w:ascii="Times New Roman" w:eastAsia="Times New Roman" w:hAnsi="Times New Roman" w:cs="Times New Roman"/>
        </w:rPr>
        <w:t>deteriorate</w:t>
      </w:r>
      <w:r>
        <w:rPr>
          <w:rFonts w:ascii="Times New Roman" w:eastAsia="Times New Roman" w:hAnsi="Times New Roman" w:cs="Times New Roman"/>
          <w:spacing w:val="20"/>
        </w:rPr>
        <w:t xml:space="preserve"> </w:t>
      </w:r>
      <w:r>
        <w:rPr>
          <w:rFonts w:ascii="Times New Roman" w:eastAsia="Times New Roman" w:hAnsi="Times New Roman" w:cs="Times New Roman"/>
        </w:rPr>
        <w:t>from</w:t>
      </w:r>
      <w:r>
        <w:rPr>
          <w:rFonts w:ascii="Times New Roman" w:eastAsia="Times New Roman" w:hAnsi="Times New Roman" w:cs="Times New Roman"/>
          <w:spacing w:val="22"/>
        </w:rPr>
        <w:t xml:space="preserve"> </w:t>
      </w:r>
      <w:r>
        <w:rPr>
          <w:rFonts w:ascii="Times New Roman" w:eastAsia="Times New Roman" w:hAnsi="Times New Roman" w:cs="Times New Roman"/>
        </w:rPr>
        <w:t>an</w:t>
      </w:r>
      <w:r>
        <w:rPr>
          <w:rFonts w:ascii="Times New Roman" w:eastAsia="Times New Roman" w:hAnsi="Times New Roman" w:cs="Times New Roman"/>
          <w:w w:val="97"/>
        </w:rPr>
        <w:t xml:space="preserve"> </w:t>
      </w:r>
      <w:r>
        <w:rPr>
          <w:rFonts w:ascii="Times New Roman" w:eastAsia="Times New Roman" w:hAnsi="Times New Roman" w:cs="Times New Roman"/>
        </w:rPr>
        <w:t>opposite</w:t>
      </w:r>
      <w:r>
        <w:rPr>
          <w:rFonts w:ascii="Times New Roman" w:eastAsia="Times New Roman" w:hAnsi="Times New Roman" w:cs="Times New Roman"/>
          <w:spacing w:val="36"/>
        </w:rPr>
        <w:t xml:space="preserve"> </w:t>
      </w:r>
      <w:r>
        <w:rPr>
          <w:rFonts w:ascii="Times New Roman" w:eastAsia="Times New Roman" w:hAnsi="Times New Roman" w:cs="Times New Roman"/>
        </w:rPr>
        <w:t>course</w:t>
      </w:r>
      <w:r>
        <w:rPr>
          <w:rFonts w:ascii="Times New Roman" w:eastAsia="Times New Roman" w:hAnsi="Times New Roman" w:cs="Times New Roman"/>
          <w:spacing w:val="22"/>
        </w:rPr>
        <w:t xml:space="preserve"> </w:t>
      </w:r>
      <w:r>
        <w:rPr>
          <w:rFonts w:ascii="Times New Roman" w:eastAsia="Times New Roman" w:hAnsi="Times New Roman" w:cs="Times New Roman"/>
        </w:rPr>
        <w:t>has</w:t>
      </w:r>
      <w:r>
        <w:rPr>
          <w:rFonts w:ascii="Times New Roman" w:eastAsia="Times New Roman" w:hAnsi="Times New Roman" w:cs="Times New Roman"/>
          <w:spacing w:val="27"/>
        </w:rPr>
        <w:t xml:space="preserve"> </w:t>
      </w:r>
      <w:r>
        <w:rPr>
          <w:rFonts w:ascii="Times New Roman" w:eastAsia="Times New Roman" w:hAnsi="Times New Roman" w:cs="Times New Roman"/>
        </w:rPr>
        <w:t>been</w:t>
      </w:r>
      <w:r>
        <w:rPr>
          <w:rFonts w:ascii="Times New Roman" w:eastAsia="Times New Roman" w:hAnsi="Times New Roman" w:cs="Times New Roman"/>
          <w:spacing w:val="36"/>
        </w:rPr>
        <w:t xml:space="preserve"> </w:t>
      </w:r>
      <w:r>
        <w:rPr>
          <w:rFonts w:ascii="Times New Roman" w:eastAsia="Times New Roman" w:hAnsi="Times New Roman" w:cs="Times New Roman"/>
        </w:rPr>
        <w:t>observed</w:t>
      </w:r>
      <w:r>
        <w:rPr>
          <w:rFonts w:ascii="Times New Roman" w:eastAsia="Times New Roman" w:hAnsi="Times New Roman" w:cs="Times New Roman"/>
          <w:spacing w:val="30"/>
        </w:rPr>
        <w:t xml:space="preserve"> </w:t>
      </w:r>
      <w:r>
        <w:rPr>
          <w:rFonts w:ascii="Times New Roman" w:eastAsia="Times New Roman" w:hAnsi="Times New Roman" w:cs="Times New Roman"/>
        </w:rPr>
        <w:t>in</w:t>
      </w:r>
      <w:r>
        <w:rPr>
          <w:rFonts w:ascii="Times New Roman" w:eastAsia="Times New Roman" w:hAnsi="Times New Roman" w:cs="Times New Roman"/>
          <w:spacing w:val="21"/>
        </w:rPr>
        <w:t xml:space="preserve"> </w:t>
      </w:r>
      <w:r>
        <w:rPr>
          <w:rFonts w:ascii="Times New Roman" w:eastAsia="Times New Roman" w:hAnsi="Times New Roman" w:cs="Times New Roman"/>
        </w:rPr>
        <w:t>all</w:t>
      </w:r>
      <w:r>
        <w:rPr>
          <w:rFonts w:ascii="Times New Roman" w:eastAsia="Times New Roman" w:hAnsi="Times New Roman" w:cs="Times New Roman"/>
          <w:spacing w:val="24"/>
        </w:rPr>
        <w:t xml:space="preserve"> </w:t>
      </w:r>
      <w:r>
        <w:rPr>
          <w:rFonts w:ascii="Times New Roman" w:eastAsia="Times New Roman" w:hAnsi="Times New Roman" w:cs="Times New Roman"/>
        </w:rPr>
        <w:t>ages.</w:t>
      </w:r>
      <w:r>
        <w:rPr>
          <w:rFonts w:ascii="Times New Roman" w:eastAsia="Times New Roman" w:hAnsi="Times New Roman" w:cs="Times New Roman"/>
          <w:spacing w:val="26"/>
        </w:rPr>
        <w:t xml:space="preserve"> </w:t>
      </w:r>
      <w:r>
        <w:rPr>
          <w:rFonts w:ascii="Times New Roman" w:eastAsia="Times New Roman" w:hAnsi="Times New Roman" w:cs="Times New Roman"/>
        </w:rPr>
        <w:t>The</w:t>
      </w:r>
      <w:r>
        <w:rPr>
          <w:rFonts w:ascii="Times New Roman" w:eastAsia="Times New Roman" w:hAnsi="Times New Roman" w:cs="Times New Roman"/>
          <w:w w:val="104"/>
        </w:rPr>
        <w:t xml:space="preserve"> </w:t>
      </w:r>
      <w:r>
        <w:rPr>
          <w:rFonts w:ascii="Times New Roman" w:eastAsia="Times New Roman" w:hAnsi="Times New Roman" w:cs="Times New Roman"/>
        </w:rPr>
        <w:t>great</w:t>
      </w:r>
      <w:r>
        <w:rPr>
          <w:rFonts w:ascii="Times New Roman" w:eastAsia="Times New Roman" w:hAnsi="Times New Roman" w:cs="Times New Roman"/>
          <w:spacing w:val="3"/>
        </w:rPr>
        <w:t xml:space="preserve"> </w:t>
      </w:r>
      <w:r>
        <w:rPr>
          <w:rFonts w:ascii="Times New Roman" w:eastAsia="Times New Roman" w:hAnsi="Times New Roman" w:cs="Times New Roman"/>
        </w:rPr>
        <w:t>physiological</w:t>
      </w:r>
      <w:r>
        <w:rPr>
          <w:rFonts w:ascii="Times New Roman" w:eastAsia="Times New Roman" w:hAnsi="Times New Roman" w:cs="Times New Roman"/>
          <w:spacing w:val="29"/>
        </w:rPr>
        <w:t xml:space="preserve"> </w:t>
      </w:r>
      <w:r>
        <w:rPr>
          <w:rFonts w:ascii="Times New Roman" w:eastAsia="Times New Roman" w:hAnsi="Times New Roman" w:cs="Times New Roman"/>
        </w:rPr>
        <w:t>reason</w:t>
      </w:r>
      <w:r>
        <w:rPr>
          <w:rFonts w:ascii="Times New Roman" w:eastAsia="Times New Roman" w:hAnsi="Times New Roman" w:cs="Times New Roman"/>
          <w:spacing w:val="9"/>
        </w:rPr>
        <w:t xml:space="preserve"> </w:t>
      </w:r>
      <w:r>
        <w:rPr>
          <w:rFonts w:ascii="Times New Roman" w:eastAsia="Times New Roman" w:hAnsi="Times New Roman" w:cs="Times New Roman"/>
        </w:rPr>
        <w:t>why</w:t>
      </w:r>
      <w:r>
        <w:rPr>
          <w:rFonts w:ascii="Times New Roman" w:eastAsia="Times New Roman" w:hAnsi="Times New Roman" w:cs="Times New Roman"/>
          <w:spacing w:val="3"/>
        </w:rPr>
        <w:t xml:space="preserve"> </w:t>
      </w:r>
      <w:r>
        <w:rPr>
          <w:rFonts w:ascii="Times New Roman" w:eastAsia="Times New Roman" w:hAnsi="Times New Roman" w:cs="Times New Roman"/>
        </w:rPr>
        <w:t>Americans</w:t>
      </w:r>
      <w:r>
        <w:rPr>
          <w:rFonts w:ascii="Times New Roman" w:eastAsia="Times New Roman" w:hAnsi="Times New Roman" w:cs="Times New Roman"/>
          <w:spacing w:val="26"/>
        </w:rPr>
        <w:t xml:space="preserve"> </w:t>
      </w:r>
      <w:r>
        <w:rPr>
          <w:rFonts w:ascii="Times New Roman" w:eastAsia="Times New Roman" w:hAnsi="Times New Roman" w:cs="Times New Roman"/>
        </w:rPr>
        <w:t>are</w:t>
      </w:r>
      <w:r>
        <w:rPr>
          <w:rFonts w:ascii="Times New Roman" w:eastAsia="Times New Roman" w:hAnsi="Times New Roman" w:cs="Times New Roman"/>
          <w:spacing w:val="3"/>
        </w:rPr>
        <w:t xml:space="preserve"> </w:t>
      </w:r>
      <w:r>
        <w:rPr>
          <w:rFonts w:ascii="Times New Roman" w:eastAsia="Times New Roman" w:hAnsi="Times New Roman" w:cs="Times New Roman"/>
        </w:rPr>
        <w:t>supe­</w:t>
      </w:r>
      <w:r>
        <w:rPr>
          <w:rFonts w:ascii="Times New Roman" w:eastAsia="Times New Roman" w:hAnsi="Times New Roman" w:cs="Times New Roman"/>
          <w:w w:val="102"/>
        </w:rPr>
        <w:t xml:space="preserve"> </w:t>
      </w:r>
      <w:r>
        <w:rPr>
          <w:rFonts w:ascii="Times New Roman" w:eastAsia="Times New Roman" w:hAnsi="Times New Roman" w:cs="Times New Roman"/>
        </w:rPr>
        <w:t>rior</w:t>
      </w:r>
      <w:r>
        <w:rPr>
          <w:rFonts w:ascii="Times New Roman" w:eastAsia="Times New Roman" w:hAnsi="Times New Roman" w:cs="Times New Roman"/>
          <w:spacing w:val="45"/>
        </w:rPr>
        <w:t xml:space="preserve"> </w:t>
      </w:r>
      <w:r>
        <w:rPr>
          <w:rFonts w:ascii="Times New Roman" w:eastAsia="Times New Roman" w:hAnsi="Times New Roman" w:cs="Times New Roman"/>
        </w:rPr>
        <w:t>to</w:t>
      </w:r>
      <w:r>
        <w:rPr>
          <w:rFonts w:ascii="Times New Roman" w:eastAsia="Times New Roman" w:hAnsi="Times New Roman" w:cs="Times New Roman"/>
          <w:spacing w:val="39"/>
        </w:rPr>
        <w:t xml:space="preserve"> </w:t>
      </w:r>
      <w:r>
        <w:rPr>
          <w:rFonts w:ascii="Times New Roman" w:eastAsia="Times New Roman" w:hAnsi="Times New Roman" w:cs="Times New Roman"/>
        </w:rPr>
        <w:t>other</w:t>
      </w:r>
      <w:r>
        <w:rPr>
          <w:rFonts w:ascii="Times New Roman" w:eastAsia="Times New Roman" w:hAnsi="Times New Roman" w:cs="Times New Roman"/>
          <w:spacing w:val="39"/>
        </w:rPr>
        <w:t xml:space="preserve"> </w:t>
      </w:r>
      <w:r>
        <w:rPr>
          <w:rFonts w:ascii="Times New Roman" w:eastAsia="Times New Roman" w:hAnsi="Times New Roman" w:cs="Times New Roman"/>
        </w:rPr>
        <w:t>nations</w:t>
      </w:r>
      <w:r>
        <w:rPr>
          <w:rFonts w:ascii="Times New Roman" w:eastAsia="Times New Roman" w:hAnsi="Times New Roman" w:cs="Times New Roman"/>
          <w:spacing w:val="2"/>
        </w:rPr>
        <w:t xml:space="preserve"> </w:t>
      </w:r>
      <w:r>
        <w:rPr>
          <w:rFonts w:ascii="Times New Roman" w:eastAsia="Times New Roman" w:hAnsi="Times New Roman" w:cs="Times New Roman"/>
        </w:rPr>
        <w:t>in</w:t>
      </w:r>
      <w:r>
        <w:rPr>
          <w:rFonts w:ascii="Times New Roman" w:eastAsia="Times New Roman" w:hAnsi="Times New Roman" w:cs="Times New Roman"/>
          <w:spacing w:val="48"/>
        </w:rPr>
        <w:t xml:space="preserve"> </w:t>
      </w:r>
      <w:r>
        <w:rPr>
          <w:rFonts w:ascii="Times New Roman" w:eastAsia="Times New Roman" w:hAnsi="Times New Roman" w:cs="Times New Roman"/>
        </w:rPr>
        <w:t>freedom,</w:t>
      </w:r>
      <w:r>
        <w:rPr>
          <w:rFonts w:ascii="Times New Roman" w:eastAsia="Times New Roman" w:hAnsi="Times New Roman" w:cs="Times New Roman"/>
          <w:spacing w:val="52"/>
        </w:rPr>
        <w:t xml:space="preserve"> </w:t>
      </w:r>
      <w:r>
        <w:rPr>
          <w:rFonts w:ascii="Times New Roman" w:eastAsia="Times New Roman" w:hAnsi="Times New Roman" w:cs="Times New Roman"/>
        </w:rPr>
        <w:t>intelligence,</w:t>
      </w:r>
      <w:r>
        <w:rPr>
          <w:rFonts w:ascii="Times New Roman" w:eastAsia="Times New Roman" w:hAnsi="Times New Roman" w:cs="Times New Roman"/>
          <w:spacing w:val="6"/>
        </w:rPr>
        <w:t xml:space="preserve"> </w:t>
      </w:r>
      <w:r>
        <w:rPr>
          <w:rFonts w:ascii="Times New Roman" w:eastAsia="Times New Roman" w:hAnsi="Times New Roman" w:cs="Times New Roman"/>
        </w:rPr>
        <w:t>and</w:t>
      </w:r>
      <w:r>
        <w:rPr>
          <w:rFonts w:ascii="Times New Roman" w:eastAsia="Times New Roman" w:hAnsi="Times New Roman" w:cs="Times New Roman"/>
          <w:w w:val="101"/>
        </w:rPr>
        <w:t xml:space="preserve"> </w:t>
      </w:r>
      <w:r>
        <w:rPr>
          <w:rFonts w:ascii="Times New Roman" w:eastAsia="Times New Roman" w:hAnsi="Times New Roman" w:cs="Times New Roman"/>
        </w:rPr>
        <w:t>enterprize,</w:t>
      </w:r>
      <w:r>
        <w:rPr>
          <w:rFonts w:ascii="Times New Roman" w:eastAsia="Times New Roman" w:hAnsi="Times New Roman" w:cs="Times New Roman"/>
          <w:spacing w:val="32"/>
        </w:rPr>
        <w:t xml:space="preserve"> </w:t>
      </w:r>
      <w:r>
        <w:rPr>
          <w:rFonts w:ascii="Times New Roman" w:eastAsia="Times New Roman" w:hAnsi="Times New Roman" w:cs="Times New Roman"/>
        </w:rPr>
        <w:t>is</w:t>
      </w:r>
      <w:r>
        <w:rPr>
          <w:rFonts w:ascii="Times New Roman" w:eastAsia="Times New Roman" w:hAnsi="Times New Roman" w:cs="Times New Roman"/>
          <w:spacing w:val="13"/>
        </w:rPr>
        <w:t xml:space="preserve"> </w:t>
      </w:r>
      <w:r>
        <w:rPr>
          <w:rFonts w:ascii="Times New Roman" w:eastAsia="Times New Roman" w:hAnsi="Times New Roman" w:cs="Times New Roman"/>
        </w:rPr>
        <w:t>because</w:t>
      </w:r>
      <w:r>
        <w:rPr>
          <w:rFonts w:ascii="Times New Roman" w:eastAsia="Times New Roman" w:hAnsi="Times New Roman" w:cs="Times New Roman"/>
          <w:spacing w:val="32"/>
        </w:rPr>
        <w:t xml:space="preserve"> </w:t>
      </w:r>
      <w:r>
        <w:rPr>
          <w:rFonts w:ascii="Times New Roman" w:eastAsia="Times New Roman" w:hAnsi="Times New Roman" w:cs="Times New Roman"/>
        </w:rPr>
        <w:t>that</w:t>
      </w:r>
      <w:r>
        <w:rPr>
          <w:rFonts w:ascii="Times New Roman" w:eastAsia="Times New Roman" w:hAnsi="Times New Roman" w:cs="Times New Roman"/>
          <w:spacing w:val="30"/>
        </w:rPr>
        <w:t xml:space="preserve"> </w:t>
      </w:r>
      <w:r>
        <w:rPr>
          <w:rFonts w:ascii="Times New Roman" w:eastAsia="Times New Roman" w:hAnsi="Times New Roman" w:cs="Times New Roman"/>
        </w:rPr>
        <w:t>they</w:t>
      </w:r>
      <w:r>
        <w:rPr>
          <w:rFonts w:ascii="Times New Roman" w:eastAsia="Times New Roman" w:hAnsi="Times New Roman" w:cs="Times New Roman"/>
          <w:spacing w:val="23"/>
        </w:rPr>
        <w:t xml:space="preserve"> </w:t>
      </w:r>
      <w:r>
        <w:rPr>
          <w:rFonts w:ascii="Times New Roman" w:eastAsia="Times New Roman" w:hAnsi="Times New Roman" w:cs="Times New Roman"/>
        </w:rPr>
        <w:t>are</w:t>
      </w:r>
      <w:r>
        <w:rPr>
          <w:rFonts w:ascii="Times New Roman" w:eastAsia="Times New Roman" w:hAnsi="Times New Roman" w:cs="Times New Roman"/>
          <w:spacing w:val="17"/>
        </w:rPr>
        <w:t xml:space="preserve"> </w:t>
      </w:r>
      <w:r>
        <w:rPr>
          <w:rFonts w:ascii="Times New Roman" w:eastAsia="Times New Roman" w:hAnsi="Times New Roman" w:cs="Times New Roman"/>
        </w:rPr>
        <w:t>the</w:t>
      </w:r>
      <w:r>
        <w:rPr>
          <w:rFonts w:ascii="Times New Roman" w:eastAsia="Times New Roman" w:hAnsi="Times New Roman" w:cs="Times New Roman"/>
          <w:spacing w:val="28"/>
        </w:rPr>
        <w:t xml:space="preserve"> </w:t>
      </w:r>
      <w:r>
        <w:rPr>
          <w:rFonts w:ascii="Times New Roman" w:eastAsia="Times New Roman" w:hAnsi="Times New Roman" w:cs="Times New Roman"/>
        </w:rPr>
        <w:t>offspring</w:t>
      </w:r>
      <w:r>
        <w:rPr>
          <w:rFonts w:ascii="Times New Roman" w:eastAsia="Times New Roman" w:hAnsi="Times New Roman" w:cs="Times New Roman"/>
          <w:spacing w:val="32"/>
        </w:rPr>
        <w:t xml:space="preserve"> </w:t>
      </w:r>
      <w:r>
        <w:rPr>
          <w:rFonts w:ascii="Times New Roman" w:eastAsia="Times New Roman" w:hAnsi="Times New Roman" w:cs="Times New Roman"/>
        </w:rPr>
        <w:t>of</w:t>
      </w:r>
      <w:r>
        <w:rPr>
          <w:rFonts w:ascii="Times New Roman" w:eastAsia="Times New Roman" w:hAnsi="Times New Roman" w:cs="Times New Roman"/>
          <w:w w:val="96"/>
        </w:rPr>
        <w:t xml:space="preserve"> </w:t>
      </w:r>
      <w:r>
        <w:rPr>
          <w:rFonts w:ascii="Times New Roman" w:eastAsia="Times New Roman" w:hAnsi="Times New Roman" w:cs="Times New Roman"/>
        </w:rPr>
        <w:t>the</w:t>
      </w:r>
      <w:r>
        <w:rPr>
          <w:rFonts w:ascii="Times New Roman" w:eastAsia="Times New Roman" w:hAnsi="Times New Roman" w:cs="Times New Roman"/>
          <w:spacing w:val="8"/>
        </w:rPr>
        <w:t xml:space="preserve"> </w:t>
      </w:r>
      <w:r>
        <w:rPr>
          <w:rFonts w:ascii="Times New Roman" w:eastAsia="Times New Roman" w:hAnsi="Times New Roman" w:cs="Times New Roman"/>
        </w:rPr>
        <w:t>greatest</w:t>
      </w:r>
      <w:r>
        <w:rPr>
          <w:rFonts w:ascii="Times New Roman" w:eastAsia="Times New Roman" w:hAnsi="Times New Roman" w:cs="Times New Roman"/>
          <w:spacing w:val="16"/>
        </w:rPr>
        <w:t xml:space="preserve"> </w:t>
      </w:r>
      <w:r>
        <w:rPr>
          <w:rFonts w:ascii="Times New Roman" w:eastAsia="Times New Roman" w:hAnsi="Times New Roman" w:cs="Times New Roman"/>
        </w:rPr>
        <w:t>intermingling</w:t>
      </w:r>
      <w:r>
        <w:rPr>
          <w:rFonts w:ascii="Times New Roman" w:eastAsia="Times New Roman" w:hAnsi="Times New Roman" w:cs="Times New Roman"/>
          <w:spacing w:val="18"/>
        </w:rPr>
        <w:t xml:space="preserve"> </w:t>
      </w:r>
      <w:r>
        <w:rPr>
          <w:rFonts w:ascii="Times New Roman" w:eastAsia="Times New Roman" w:hAnsi="Times New Roman" w:cs="Times New Roman"/>
        </w:rPr>
        <w:t>of</w:t>
      </w:r>
      <w:r>
        <w:rPr>
          <w:rFonts w:ascii="Times New Roman" w:eastAsia="Times New Roman" w:hAnsi="Times New Roman" w:cs="Times New Roman"/>
          <w:spacing w:val="8"/>
        </w:rPr>
        <w:t xml:space="preserve"> </w:t>
      </w:r>
      <w:r>
        <w:rPr>
          <w:rFonts w:ascii="Times New Roman" w:eastAsia="Times New Roman" w:hAnsi="Times New Roman" w:cs="Times New Roman"/>
        </w:rPr>
        <w:t>races.</w:t>
      </w:r>
      <w:r>
        <w:rPr>
          <w:rFonts w:ascii="Times New Roman" w:eastAsia="Times New Roman" w:hAnsi="Times New Roman" w:cs="Times New Roman"/>
          <w:spacing w:val="20"/>
        </w:rPr>
        <w:t xml:space="preserve"> </w:t>
      </w:r>
      <w:r>
        <w:rPr>
          <w:rFonts w:ascii="Times New Roman" w:eastAsia="Times New Roman" w:hAnsi="Times New Roman" w:cs="Times New Roman"/>
        </w:rPr>
        <w:t>The</w:t>
      </w:r>
      <w:r>
        <w:rPr>
          <w:rFonts w:ascii="Times New Roman" w:eastAsia="Times New Roman" w:hAnsi="Times New Roman" w:cs="Times New Roman"/>
          <w:spacing w:val="15"/>
        </w:rPr>
        <w:t xml:space="preserve"> </w:t>
      </w:r>
      <w:r>
        <w:rPr>
          <w:rFonts w:ascii="Times New Roman" w:eastAsia="Times New Roman" w:hAnsi="Times New Roman" w:cs="Times New Roman"/>
        </w:rPr>
        <w:t>mingled</w:t>
      </w:r>
      <w:r>
        <w:rPr>
          <w:rFonts w:ascii="Times New Roman" w:eastAsia="Times New Roman" w:hAnsi="Times New Roman" w:cs="Times New Roman"/>
          <w:w w:val="98"/>
        </w:rPr>
        <w:t xml:space="preserve"> </w:t>
      </w:r>
      <w:r>
        <w:rPr>
          <w:rFonts w:ascii="Times New Roman" w:eastAsia="Times New Roman" w:hAnsi="Times New Roman" w:cs="Times New Roman"/>
        </w:rPr>
        <w:t>blood</w:t>
      </w:r>
      <w:r>
        <w:rPr>
          <w:rFonts w:ascii="Times New Roman" w:eastAsia="Times New Roman" w:hAnsi="Times New Roman" w:cs="Times New Roman"/>
          <w:spacing w:val="27"/>
        </w:rPr>
        <w:t xml:space="preserve"> </w:t>
      </w:r>
      <w:r>
        <w:rPr>
          <w:rFonts w:ascii="Times New Roman" w:eastAsia="Times New Roman" w:hAnsi="Times New Roman" w:cs="Times New Roman"/>
        </w:rPr>
        <w:t>of</w:t>
      </w:r>
      <w:r>
        <w:rPr>
          <w:rFonts w:ascii="Times New Roman" w:eastAsia="Times New Roman" w:hAnsi="Times New Roman" w:cs="Times New Roman"/>
          <w:spacing w:val="18"/>
        </w:rPr>
        <w:t xml:space="preserve"> </w:t>
      </w:r>
      <w:r>
        <w:rPr>
          <w:rFonts w:ascii="Times New Roman" w:eastAsia="Times New Roman" w:hAnsi="Times New Roman" w:cs="Times New Roman"/>
        </w:rPr>
        <w:t>England</w:t>
      </w:r>
      <w:r>
        <w:rPr>
          <w:rFonts w:ascii="Times New Roman" w:eastAsia="Times New Roman" w:hAnsi="Times New Roman" w:cs="Times New Roman"/>
          <w:spacing w:val="24"/>
        </w:rPr>
        <w:t xml:space="preserve"> </w:t>
      </w:r>
      <w:r>
        <w:rPr>
          <w:rFonts w:ascii="Times New Roman" w:eastAsia="Times New Roman" w:hAnsi="Times New Roman" w:cs="Times New Roman"/>
        </w:rPr>
        <w:t>has</w:t>
      </w:r>
      <w:r>
        <w:rPr>
          <w:rFonts w:ascii="Times New Roman" w:eastAsia="Times New Roman" w:hAnsi="Times New Roman" w:cs="Times New Roman"/>
          <w:spacing w:val="21"/>
        </w:rPr>
        <w:t xml:space="preserve"> </w:t>
      </w:r>
      <w:r>
        <w:rPr>
          <w:rFonts w:ascii="Times New Roman" w:eastAsia="Times New Roman" w:hAnsi="Times New Roman" w:cs="Times New Roman"/>
        </w:rPr>
        <w:t>given</w:t>
      </w:r>
      <w:r>
        <w:rPr>
          <w:rFonts w:ascii="Times New Roman" w:eastAsia="Times New Roman" w:hAnsi="Times New Roman" w:cs="Times New Roman"/>
          <w:spacing w:val="16"/>
        </w:rPr>
        <w:t xml:space="preserve"> </w:t>
      </w:r>
      <w:r>
        <w:rPr>
          <w:rFonts w:ascii="Times New Roman" w:eastAsia="Times New Roman" w:hAnsi="Times New Roman" w:cs="Times New Roman"/>
        </w:rPr>
        <w:t>her</w:t>
      </w:r>
      <w:r>
        <w:rPr>
          <w:rFonts w:ascii="Times New Roman" w:eastAsia="Times New Roman" w:hAnsi="Times New Roman" w:cs="Times New Roman"/>
          <w:spacing w:val="13"/>
        </w:rPr>
        <w:t xml:space="preserve"> </w:t>
      </w:r>
      <w:r>
        <w:rPr>
          <w:rFonts w:ascii="Times New Roman" w:eastAsia="Times New Roman" w:hAnsi="Times New Roman" w:cs="Times New Roman"/>
        </w:rPr>
        <w:t>predominance</w:t>
      </w:r>
      <w:r>
        <w:rPr>
          <w:rFonts w:ascii="Times New Roman" w:eastAsia="Times New Roman" w:hAnsi="Times New Roman" w:cs="Times New Roman"/>
          <w:spacing w:val="45"/>
        </w:rPr>
        <w:t xml:space="preserve"> </w:t>
      </w:r>
      <w:r>
        <w:rPr>
          <w:rFonts w:ascii="Times New Roman" w:eastAsia="Times New Roman" w:hAnsi="Times New Roman" w:cs="Times New Roman"/>
        </w:rPr>
        <w:t>over</w:t>
      </w:r>
      <w:r>
        <w:rPr>
          <w:rFonts w:ascii="Times New Roman" w:eastAsia="Times New Roman" w:hAnsi="Times New Roman" w:cs="Times New Roman"/>
          <w:w w:val="97"/>
        </w:rPr>
        <w:t xml:space="preserve"> </w:t>
      </w:r>
      <w:r>
        <w:rPr>
          <w:rFonts w:ascii="Times New Roman" w:eastAsia="Times New Roman" w:hAnsi="Times New Roman" w:cs="Times New Roman"/>
        </w:rPr>
        <w:t>several</w:t>
      </w:r>
      <w:r>
        <w:rPr>
          <w:rFonts w:ascii="Times New Roman" w:eastAsia="Times New Roman" w:hAnsi="Times New Roman" w:cs="Times New Roman"/>
          <w:spacing w:val="-8"/>
        </w:rPr>
        <w:t xml:space="preserve"> </w:t>
      </w:r>
      <w:r>
        <w:rPr>
          <w:rFonts w:ascii="Times New Roman" w:eastAsia="Times New Roman" w:hAnsi="Times New Roman" w:cs="Times New Roman"/>
        </w:rPr>
        <w:t>nations</w:t>
      </w:r>
      <w:r>
        <w:rPr>
          <w:rFonts w:ascii="Times New Roman" w:eastAsia="Times New Roman" w:hAnsi="Times New Roman" w:cs="Times New Roman"/>
          <w:spacing w:val="8"/>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Europe</w:t>
      </w:r>
      <w:r>
        <w:rPr>
          <w:rFonts w:ascii="Times New Roman" w:eastAsia="Times New Roman" w:hAnsi="Times New Roman" w:cs="Times New Roman"/>
          <w:spacing w:val="4"/>
        </w:rPr>
        <w:t xml:space="preserve"> </w:t>
      </w:r>
      <w:r>
        <w:rPr>
          <w:rFonts w:ascii="Times New Roman" w:eastAsia="Times New Roman" w:hAnsi="Times New Roman" w:cs="Times New Roman"/>
        </w:rPr>
        <w:t>in</w:t>
      </w:r>
      <w:r>
        <w:rPr>
          <w:rFonts w:ascii="Times New Roman" w:eastAsia="Times New Roman" w:hAnsi="Times New Roman" w:cs="Times New Roman"/>
          <w:spacing w:val="-4"/>
        </w:rPr>
        <w:t xml:space="preserve"> </w:t>
      </w:r>
      <w:r>
        <w:rPr>
          <w:rFonts w:ascii="Times New Roman" w:eastAsia="Times New Roman" w:hAnsi="Times New Roman" w:cs="Times New Roman"/>
        </w:rPr>
        <w:t>these</w:t>
      </w:r>
      <w:r>
        <w:rPr>
          <w:rFonts w:ascii="Times New Roman" w:eastAsia="Times New Roman" w:hAnsi="Times New Roman" w:cs="Times New Roman"/>
          <w:spacing w:val="1"/>
        </w:rPr>
        <w:t xml:space="preserve"> </w:t>
      </w:r>
      <w:r>
        <w:rPr>
          <w:rFonts w:ascii="Times New Roman" w:eastAsia="Times New Roman" w:hAnsi="Times New Roman" w:cs="Times New Roman"/>
        </w:rPr>
        <w:t>very qualities,</w:t>
      </w:r>
      <w:r>
        <w:rPr>
          <w:rFonts w:ascii="Times New Roman" w:eastAsia="Times New Roman" w:hAnsi="Times New Roman" w:cs="Times New Roman"/>
          <w:spacing w:val="13"/>
        </w:rPr>
        <w:t xml:space="preserve"> </w:t>
      </w:r>
      <w:r>
        <w:rPr>
          <w:rFonts w:ascii="Times New Roman" w:eastAsia="Times New Roman" w:hAnsi="Times New Roman" w:cs="Times New Roman"/>
        </w:rPr>
        <w:t>and</w:t>
      </w:r>
      <w:r>
        <w:rPr>
          <w:rFonts w:ascii="Times New Roman" w:eastAsia="Times New Roman" w:hAnsi="Times New Roman" w:cs="Times New Roman"/>
          <w:w w:val="101"/>
        </w:rPr>
        <w:t xml:space="preserve"> </w:t>
      </w:r>
      <w:r>
        <w:rPr>
          <w:rFonts w:ascii="Times New Roman" w:eastAsia="Times New Roman" w:hAnsi="Times New Roman" w:cs="Times New Roman"/>
        </w:rPr>
        <w:t>a</w:t>
      </w:r>
      <w:r>
        <w:rPr>
          <w:rFonts w:ascii="Times New Roman" w:eastAsia="Times New Roman" w:hAnsi="Times New Roman" w:cs="Times New Roman"/>
          <w:spacing w:val="-18"/>
        </w:rPr>
        <w:t xml:space="preserve"> </w:t>
      </w:r>
      <w:r>
        <w:rPr>
          <w:rFonts w:ascii="Times New Roman" w:eastAsia="Times New Roman" w:hAnsi="Times New Roman" w:cs="Times New Roman"/>
        </w:rPr>
        <w:t>newer</w:t>
      </w:r>
      <w:r>
        <w:rPr>
          <w:rFonts w:ascii="Times New Roman" w:eastAsia="Times New Roman" w:hAnsi="Times New Roman" w:cs="Times New Roman"/>
          <w:spacing w:val="-14"/>
        </w:rPr>
        <w:t xml:space="preserve"> </w:t>
      </w:r>
      <w:r>
        <w:rPr>
          <w:rFonts w:ascii="Times New Roman" w:eastAsia="Times New Roman" w:hAnsi="Times New Roman" w:cs="Times New Roman"/>
        </w:rPr>
        <w:t>infusion,</w:t>
      </w:r>
      <w:r>
        <w:rPr>
          <w:rFonts w:ascii="Times New Roman" w:eastAsia="Times New Roman" w:hAnsi="Times New Roman" w:cs="Times New Roman"/>
          <w:spacing w:val="-9"/>
        </w:rPr>
        <w:t xml:space="preserve"> </w:t>
      </w:r>
      <w:r>
        <w:rPr>
          <w:rFonts w:ascii="Times New Roman" w:eastAsia="Times New Roman" w:hAnsi="Times New Roman" w:cs="Times New Roman"/>
        </w:rPr>
        <w:t>with</w:t>
      </w:r>
      <w:r>
        <w:rPr>
          <w:rFonts w:ascii="Times New Roman" w:eastAsia="Times New Roman" w:hAnsi="Times New Roman" w:cs="Times New Roman"/>
          <w:spacing w:val="-5"/>
        </w:rPr>
        <w:t xml:space="preserve"> </w:t>
      </w:r>
      <w:r>
        <w:rPr>
          <w:rFonts w:ascii="Times New Roman" w:eastAsia="Times New Roman" w:hAnsi="Times New Roman" w:cs="Times New Roman"/>
        </w:rPr>
        <w:t>favorable</w:t>
      </w:r>
      <w:r>
        <w:rPr>
          <w:rFonts w:ascii="Times New Roman" w:eastAsia="Times New Roman" w:hAnsi="Times New Roman" w:cs="Times New Roman"/>
          <w:spacing w:val="-6"/>
        </w:rPr>
        <w:t xml:space="preserve"> </w:t>
      </w:r>
      <w:r>
        <w:rPr>
          <w:rFonts w:ascii="Times New Roman" w:eastAsia="Times New Roman" w:hAnsi="Times New Roman" w:cs="Times New Roman"/>
        </w:rPr>
        <w:t>circumstances</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18"/>
        </w:rPr>
        <w:t xml:space="preserve"> </w:t>
      </w:r>
      <w:r>
        <w:rPr>
          <w:rFonts w:ascii="Times New Roman" w:eastAsia="Times New Roman" w:hAnsi="Times New Roman" w:cs="Times New Roman"/>
        </w:rPr>
        <w:t>cli­</w:t>
      </w:r>
      <w:r>
        <w:rPr>
          <w:rFonts w:ascii="Times New Roman" w:eastAsia="Times New Roman" w:hAnsi="Times New Roman" w:cs="Times New Roman"/>
          <w:w w:val="93"/>
        </w:rPr>
        <w:t xml:space="preserve"> </w:t>
      </w:r>
      <w:r>
        <w:rPr>
          <w:rFonts w:ascii="Times New Roman" w:eastAsia="Times New Roman" w:hAnsi="Times New Roman" w:cs="Times New Roman"/>
        </w:rPr>
        <w:t>mate,</w:t>
      </w:r>
      <w:r>
        <w:rPr>
          <w:rFonts w:ascii="Times New Roman" w:eastAsia="Times New Roman" w:hAnsi="Times New Roman" w:cs="Times New Roman"/>
          <w:spacing w:val="11"/>
        </w:rPr>
        <w:t xml:space="preserve"> </w:t>
      </w:r>
      <w:r>
        <w:rPr>
          <w:rFonts w:ascii="Times New Roman" w:eastAsia="Times New Roman" w:hAnsi="Times New Roman" w:cs="Times New Roman"/>
        </w:rPr>
        <w:t>position,</w:t>
      </w:r>
      <w:r>
        <w:rPr>
          <w:rFonts w:ascii="Times New Roman" w:eastAsia="Times New Roman" w:hAnsi="Times New Roman" w:cs="Times New Roman"/>
          <w:spacing w:val="25"/>
        </w:rPr>
        <w:t xml:space="preserve"> </w:t>
      </w:r>
      <w:r>
        <w:rPr>
          <w:rFonts w:ascii="Times New Roman" w:eastAsia="Times New Roman" w:hAnsi="Times New Roman" w:cs="Times New Roman"/>
        </w:rPr>
        <w:t>and</w:t>
      </w:r>
      <w:r>
        <w:rPr>
          <w:rFonts w:ascii="Times New Roman" w:eastAsia="Times New Roman" w:hAnsi="Times New Roman" w:cs="Times New Roman"/>
          <w:spacing w:val="8"/>
        </w:rPr>
        <w:t xml:space="preserve"> </w:t>
      </w:r>
      <w:r>
        <w:rPr>
          <w:rFonts w:ascii="Times New Roman" w:eastAsia="Times New Roman" w:hAnsi="Times New Roman" w:cs="Times New Roman"/>
        </w:rPr>
        <w:t>institutions,</w:t>
      </w:r>
      <w:r>
        <w:rPr>
          <w:rFonts w:ascii="Times New Roman" w:eastAsia="Times New Roman" w:hAnsi="Times New Roman" w:cs="Times New Roman"/>
          <w:spacing w:val="14"/>
        </w:rPr>
        <w:t xml:space="preserve"> </w:t>
      </w:r>
      <w:r>
        <w:rPr>
          <w:rFonts w:ascii="Times New Roman" w:eastAsia="Times New Roman" w:hAnsi="Times New Roman" w:cs="Times New Roman"/>
        </w:rPr>
        <w:t>has</w:t>
      </w:r>
      <w:r>
        <w:rPr>
          <w:rFonts w:ascii="Times New Roman" w:eastAsia="Times New Roman" w:hAnsi="Times New Roman" w:cs="Times New Roman"/>
          <w:spacing w:val="13"/>
        </w:rPr>
        <w:t xml:space="preserve"> </w:t>
      </w:r>
      <w:r>
        <w:rPr>
          <w:rFonts w:ascii="Times New Roman" w:eastAsia="Times New Roman" w:hAnsi="Times New Roman" w:cs="Times New Roman"/>
        </w:rPr>
        <w:t>rendered</w:t>
      </w:r>
      <w:r>
        <w:rPr>
          <w:rFonts w:ascii="Times New Roman" w:eastAsia="Times New Roman" w:hAnsi="Times New Roman" w:cs="Times New Roman"/>
          <w:spacing w:val="21"/>
        </w:rPr>
        <w:t xml:space="preserve"> </w:t>
      </w:r>
      <w:r>
        <w:rPr>
          <w:rFonts w:ascii="Times New Roman" w:eastAsia="Times New Roman" w:hAnsi="Times New Roman" w:cs="Times New Roman"/>
        </w:rPr>
        <w:t>Amer­</w:t>
      </w:r>
      <w:r>
        <w:rPr>
          <w:rFonts w:ascii="Times New Roman" w:eastAsia="Times New Roman" w:hAnsi="Times New Roman" w:cs="Times New Roman"/>
          <w:w w:val="98"/>
        </w:rPr>
        <w:t xml:space="preserve"> </w:t>
      </w:r>
      <w:r>
        <w:rPr>
          <w:rFonts w:ascii="Times New Roman" w:eastAsia="Times New Roman" w:hAnsi="Times New Roman" w:cs="Times New Roman"/>
        </w:rPr>
        <w:t>icans</w:t>
      </w:r>
      <w:r>
        <w:rPr>
          <w:rFonts w:ascii="Times New Roman" w:eastAsia="Times New Roman" w:hAnsi="Times New Roman" w:cs="Times New Roman"/>
          <w:spacing w:val="44"/>
        </w:rPr>
        <w:t xml:space="preserve"> </w:t>
      </w:r>
      <w:r>
        <w:rPr>
          <w:rFonts w:ascii="Times New Roman" w:eastAsia="Times New Roman" w:hAnsi="Times New Roman" w:cs="Times New Roman"/>
        </w:rPr>
        <w:t>still</w:t>
      </w:r>
      <w:r>
        <w:rPr>
          <w:rFonts w:ascii="Times New Roman" w:eastAsia="Times New Roman" w:hAnsi="Times New Roman" w:cs="Times New Roman"/>
          <w:spacing w:val="35"/>
        </w:rPr>
        <w:t xml:space="preserve"> </w:t>
      </w:r>
      <w:r>
        <w:rPr>
          <w:rFonts w:ascii="Times New Roman" w:eastAsia="Times New Roman" w:hAnsi="Times New Roman" w:cs="Times New Roman"/>
        </w:rPr>
        <w:t>superior.</w:t>
      </w:r>
      <w:r>
        <w:rPr>
          <w:rFonts w:ascii="Times New Roman" w:eastAsia="Times New Roman" w:hAnsi="Times New Roman" w:cs="Times New Roman"/>
          <w:spacing w:val="35"/>
        </w:rPr>
        <w:t xml:space="preserve"> </w:t>
      </w:r>
      <w:r>
        <w:rPr>
          <w:rFonts w:ascii="Times New Roman" w:eastAsia="Times New Roman" w:hAnsi="Times New Roman" w:cs="Times New Roman"/>
        </w:rPr>
        <w:t>The</w:t>
      </w:r>
      <w:r>
        <w:rPr>
          <w:rFonts w:ascii="Times New Roman" w:eastAsia="Times New Roman" w:hAnsi="Times New Roman" w:cs="Times New Roman"/>
          <w:spacing w:val="34"/>
        </w:rPr>
        <w:t xml:space="preserve"> </w:t>
      </w:r>
      <w:r>
        <w:rPr>
          <w:rFonts w:ascii="Times New Roman" w:eastAsia="Times New Roman" w:hAnsi="Times New Roman" w:cs="Times New Roman"/>
        </w:rPr>
        <w:t>Yankees</w:t>
      </w:r>
      <w:r>
        <w:rPr>
          <w:rFonts w:ascii="Times New Roman" w:eastAsia="Times New Roman" w:hAnsi="Times New Roman" w:cs="Times New Roman"/>
          <w:spacing w:val="53"/>
        </w:rPr>
        <w:t xml:space="preserve"> </w:t>
      </w:r>
      <w:r>
        <w:rPr>
          <w:rFonts w:ascii="Times New Roman" w:eastAsia="Times New Roman" w:hAnsi="Times New Roman" w:cs="Times New Roman"/>
        </w:rPr>
        <w:t>of</w:t>
      </w:r>
      <w:r>
        <w:rPr>
          <w:rFonts w:ascii="Times New Roman" w:eastAsia="Times New Roman" w:hAnsi="Times New Roman" w:cs="Times New Roman"/>
          <w:spacing w:val="46"/>
        </w:rPr>
        <w:t xml:space="preserve"> </w:t>
      </w:r>
      <w:r>
        <w:rPr>
          <w:rFonts w:ascii="Times New Roman" w:eastAsia="Times New Roman" w:hAnsi="Times New Roman" w:cs="Times New Roman"/>
        </w:rPr>
        <w:t>New</w:t>
      </w:r>
      <w:r>
        <w:rPr>
          <w:rFonts w:ascii="Times New Roman" w:eastAsia="Times New Roman" w:hAnsi="Times New Roman" w:cs="Times New Roman"/>
          <w:spacing w:val="50"/>
        </w:rPr>
        <w:t xml:space="preserve"> </w:t>
      </w:r>
      <w:r>
        <w:rPr>
          <w:rFonts w:ascii="Times New Roman" w:eastAsia="Times New Roman" w:hAnsi="Times New Roman" w:cs="Times New Roman"/>
        </w:rPr>
        <w:t>England</w:t>
      </w:r>
      <w:r>
        <w:rPr>
          <w:rFonts w:ascii="Times New Roman" w:eastAsia="Times New Roman" w:hAnsi="Times New Roman" w:cs="Times New Roman"/>
          <w:w w:val="101"/>
        </w:rPr>
        <w:t xml:space="preserve"> </w:t>
      </w:r>
      <w:r>
        <w:rPr>
          <w:rFonts w:ascii="Times New Roman" w:eastAsia="Times New Roman" w:hAnsi="Times New Roman" w:cs="Times New Roman"/>
        </w:rPr>
        <w:t>would</w:t>
      </w:r>
      <w:r>
        <w:rPr>
          <w:rFonts w:ascii="Times New Roman" w:eastAsia="Times New Roman" w:hAnsi="Times New Roman" w:cs="Times New Roman"/>
          <w:spacing w:val="39"/>
        </w:rPr>
        <w:t xml:space="preserve"> </w:t>
      </w:r>
      <w:r>
        <w:rPr>
          <w:rFonts w:ascii="Times New Roman" w:eastAsia="Times New Roman" w:hAnsi="Times New Roman" w:cs="Times New Roman"/>
        </w:rPr>
        <w:t>never</w:t>
      </w:r>
      <w:r>
        <w:rPr>
          <w:rFonts w:ascii="Times New Roman" w:eastAsia="Times New Roman" w:hAnsi="Times New Roman" w:cs="Times New Roman"/>
          <w:spacing w:val="34"/>
        </w:rPr>
        <w:t xml:space="preserve"> </w:t>
      </w:r>
      <w:r>
        <w:rPr>
          <w:rFonts w:ascii="Times New Roman" w:eastAsia="Times New Roman" w:hAnsi="Times New Roman" w:cs="Times New Roman"/>
        </w:rPr>
        <w:t>have</w:t>
      </w:r>
      <w:r>
        <w:rPr>
          <w:rFonts w:ascii="Times New Roman" w:eastAsia="Times New Roman" w:hAnsi="Times New Roman" w:cs="Times New Roman"/>
          <w:spacing w:val="44"/>
        </w:rPr>
        <w:t xml:space="preserve"> </w:t>
      </w:r>
      <w:r>
        <w:rPr>
          <w:rFonts w:ascii="Times New Roman" w:eastAsia="Times New Roman" w:hAnsi="Times New Roman" w:cs="Times New Roman"/>
        </w:rPr>
        <w:t>shown</w:t>
      </w:r>
      <w:r>
        <w:rPr>
          <w:rFonts w:ascii="Times New Roman" w:eastAsia="Times New Roman" w:hAnsi="Times New Roman" w:cs="Times New Roman"/>
          <w:spacing w:val="31"/>
        </w:rPr>
        <w:t xml:space="preserve"> </w:t>
      </w:r>
      <w:r>
        <w:rPr>
          <w:rFonts w:ascii="Times New Roman" w:eastAsia="Times New Roman" w:hAnsi="Times New Roman" w:cs="Times New Roman"/>
        </w:rPr>
        <w:t>those</w:t>
      </w:r>
      <w:r>
        <w:rPr>
          <w:rFonts w:ascii="Times New Roman" w:eastAsia="Times New Roman" w:hAnsi="Times New Roman" w:cs="Times New Roman"/>
          <w:spacing w:val="43"/>
        </w:rPr>
        <w:t xml:space="preserve"> </w:t>
      </w:r>
      <w:r>
        <w:rPr>
          <w:rFonts w:ascii="Times New Roman" w:eastAsia="Times New Roman" w:hAnsi="Times New Roman" w:cs="Times New Roman"/>
        </w:rPr>
        <w:t>qualities</w:t>
      </w:r>
      <w:r>
        <w:rPr>
          <w:rFonts w:ascii="Times New Roman" w:eastAsia="Times New Roman" w:hAnsi="Times New Roman" w:cs="Times New Roman"/>
          <w:spacing w:val="39"/>
        </w:rPr>
        <w:t xml:space="preserve"> </w:t>
      </w:r>
      <w:r>
        <w:rPr>
          <w:rFonts w:ascii="Times New Roman" w:eastAsia="Times New Roman" w:hAnsi="Times New Roman" w:cs="Times New Roman"/>
        </w:rPr>
        <w:t>for</w:t>
      </w:r>
      <w:r>
        <w:rPr>
          <w:rFonts w:ascii="Times New Roman" w:eastAsia="Times New Roman" w:hAnsi="Times New Roman" w:cs="Times New Roman"/>
          <w:spacing w:val="26"/>
        </w:rPr>
        <w:t xml:space="preserve"> </w:t>
      </w:r>
      <w:r>
        <w:rPr>
          <w:rFonts w:ascii="Times New Roman" w:eastAsia="Times New Roman" w:hAnsi="Times New Roman" w:cs="Times New Roman"/>
        </w:rPr>
        <w:t>which</w:t>
      </w:r>
      <w:r>
        <w:rPr>
          <w:rFonts w:ascii="Times New Roman" w:eastAsia="Times New Roman" w:hAnsi="Times New Roman" w:cs="Times New Roman"/>
          <w:w w:val="97"/>
        </w:rPr>
        <w:t xml:space="preserve"> </w:t>
      </w:r>
      <w:r>
        <w:rPr>
          <w:rFonts w:ascii="Times New Roman" w:eastAsia="Times New Roman" w:hAnsi="Times New Roman" w:cs="Times New Roman"/>
        </w:rPr>
        <w:t>they</w:t>
      </w:r>
      <w:r>
        <w:rPr>
          <w:rFonts w:ascii="Times New Roman" w:eastAsia="Times New Roman" w:hAnsi="Times New Roman" w:cs="Times New Roman"/>
          <w:spacing w:val="15"/>
        </w:rPr>
        <w:t xml:space="preserve"> </w:t>
      </w:r>
      <w:r>
        <w:rPr>
          <w:rFonts w:ascii="Times New Roman" w:eastAsia="Times New Roman" w:hAnsi="Times New Roman" w:cs="Times New Roman"/>
        </w:rPr>
        <w:t>have</w:t>
      </w:r>
      <w:r>
        <w:rPr>
          <w:rFonts w:ascii="Times New Roman" w:eastAsia="Times New Roman" w:hAnsi="Times New Roman" w:cs="Times New Roman"/>
          <w:spacing w:val="33"/>
        </w:rPr>
        <w:t xml:space="preserve"> </w:t>
      </w:r>
      <w:r>
        <w:rPr>
          <w:rFonts w:ascii="Times New Roman" w:eastAsia="Times New Roman" w:hAnsi="Times New Roman" w:cs="Times New Roman"/>
        </w:rPr>
        <w:t>been</w:t>
      </w:r>
      <w:r>
        <w:rPr>
          <w:rFonts w:ascii="Times New Roman" w:eastAsia="Times New Roman" w:hAnsi="Times New Roman" w:cs="Times New Roman"/>
          <w:spacing w:val="39"/>
        </w:rPr>
        <w:t xml:space="preserve"> </w:t>
      </w:r>
      <w:r>
        <w:rPr>
          <w:rFonts w:ascii="Times New Roman" w:eastAsia="Times New Roman" w:hAnsi="Times New Roman" w:cs="Times New Roman"/>
        </w:rPr>
        <w:t>distinguished</w:t>
      </w:r>
      <w:r>
        <w:rPr>
          <w:rFonts w:ascii="Times New Roman" w:eastAsia="Times New Roman" w:hAnsi="Times New Roman" w:cs="Times New Roman"/>
          <w:spacing w:val="28"/>
        </w:rPr>
        <w:t xml:space="preserve"> </w:t>
      </w:r>
      <w:r>
        <w:rPr>
          <w:rFonts w:ascii="Times New Roman" w:eastAsia="Times New Roman" w:hAnsi="Times New Roman" w:cs="Times New Roman"/>
        </w:rPr>
        <w:t>in</w:t>
      </w:r>
      <w:r>
        <w:rPr>
          <w:rFonts w:ascii="Times New Roman" w:eastAsia="Times New Roman" w:hAnsi="Times New Roman" w:cs="Times New Roman"/>
          <w:spacing w:val="20"/>
        </w:rPr>
        <w:t xml:space="preserve"> </w:t>
      </w:r>
      <w:r>
        <w:rPr>
          <w:rFonts w:ascii="Times New Roman" w:eastAsia="Times New Roman" w:hAnsi="Times New Roman" w:cs="Times New Roman"/>
        </w:rPr>
        <w:t>war</w:t>
      </w:r>
      <w:r>
        <w:rPr>
          <w:rFonts w:ascii="Times New Roman" w:eastAsia="Times New Roman" w:hAnsi="Times New Roman" w:cs="Times New Roman"/>
          <w:spacing w:val="28"/>
        </w:rPr>
        <w:t xml:space="preserve"> </w:t>
      </w:r>
      <w:r>
        <w:rPr>
          <w:rFonts w:ascii="Times New Roman" w:eastAsia="Times New Roman" w:hAnsi="Times New Roman" w:cs="Times New Roman"/>
        </w:rPr>
        <w:t>and</w:t>
      </w:r>
      <w:r>
        <w:rPr>
          <w:rFonts w:ascii="Times New Roman" w:eastAsia="Times New Roman" w:hAnsi="Times New Roman" w:cs="Times New Roman"/>
          <w:spacing w:val="20"/>
        </w:rPr>
        <w:t xml:space="preserve"> </w:t>
      </w:r>
      <w:r>
        <w:rPr>
          <w:rFonts w:ascii="Times New Roman" w:eastAsia="Times New Roman" w:hAnsi="Times New Roman" w:cs="Times New Roman"/>
        </w:rPr>
        <w:t>peace</w:t>
      </w:r>
      <w:r>
        <w:rPr>
          <w:rFonts w:ascii="Times New Roman" w:eastAsia="Times New Roman" w:hAnsi="Times New Roman" w:cs="Times New Roman"/>
          <w:w w:val="101"/>
        </w:rPr>
        <w:t xml:space="preserve"> </w:t>
      </w:r>
      <w:r>
        <w:rPr>
          <w:rFonts w:ascii="Times New Roman" w:eastAsia="Times New Roman" w:hAnsi="Times New Roman" w:cs="Times New Roman"/>
        </w:rPr>
        <w:t>throughout the</w:t>
      </w:r>
      <w:r>
        <w:rPr>
          <w:rFonts w:ascii="Times New Roman" w:eastAsia="Times New Roman" w:hAnsi="Times New Roman" w:cs="Times New Roman"/>
          <w:spacing w:val="37"/>
        </w:rPr>
        <w:t xml:space="preserve"> </w:t>
      </w:r>
      <w:r>
        <w:rPr>
          <w:rFonts w:ascii="Times New Roman" w:eastAsia="Times New Roman" w:hAnsi="Times New Roman" w:cs="Times New Roman"/>
        </w:rPr>
        <w:t>world</w:t>
      </w:r>
      <w:r>
        <w:rPr>
          <w:rFonts w:ascii="Times New Roman" w:eastAsia="Times New Roman" w:hAnsi="Times New Roman" w:cs="Times New Roman"/>
          <w:spacing w:val="46"/>
        </w:rPr>
        <w:t xml:space="preserve"> </w:t>
      </w:r>
      <w:r>
        <w:rPr>
          <w:rFonts w:ascii="Times New Roman" w:eastAsia="Times New Roman" w:hAnsi="Times New Roman" w:cs="Times New Roman"/>
        </w:rPr>
        <w:t>had</w:t>
      </w:r>
      <w:r>
        <w:rPr>
          <w:rFonts w:ascii="Times New Roman" w:eastAsia="Times New Roman" w:hAnsi="Times New Roman" w:cs="Times New Roman"/>
          <w:spacing w:val="47"/>
        </w:rPr>
        <w:t xml:space="preserve"> </w:t>
      </w:r>
      <w:r>
        <w:rPr>
          <w:rFonts w:ascii="Times New Roman" w:eastAsia="Times New Roman" w:hAnsi="Times New Roman" w:cs="Times New Roman"/>
        </w:rPr>
        <w:t>there</w:t>
      </w:r>
      <w:r>
        <w:rPr>
          <w:rFonts w:ascii="Times New Roman" w:eastAsia="Times New Roman" w:hAnsi="Times New Roman" w:cs="Times New Roman"/>
          <w:spacing w:val="52"/>
        </w:rPr>
        <w:t xml:space="preserve"> </w:t>
      </w:r>
      <w:r>
        <w:rPr>
          <w:rFonts w:ascii="Times New Roman" w:eastAsia="Times New Roman" w:hAnsi="Times New Roman" w:cs="Times New Roman"/>
        </w:rPr>
        <w:t>not</w:t>
      </w:r>
      <w:r>
        <w:rPr>
          <w:rFonts w:ascii="Times New Roman" w:eastAsia="Times New Roman" w:hAnsi="Times New Roman" w:cs="Times New Roman"/>
          <w:spacing w:val="52"/>
        </w:rPr>
        <w:t xml:space="preserve"> </w:t>
      </w:r>
      <w:r>
        <w:rPr>
          <w:rFonts w:ascii="Times New Roman" w:eastAsia="Times New Roman" w:hAnsi="Times New Roman" w:cs="Times New Roman"/>
        </w:rPr>
        <w:t>been</w:t>
      </w:r>
      <w:r>
        <w:rPr>
          <w:rFonts w:ascii="Times New Roman" w:eastAsia="Times New Roman" w:hAnsi="Times New Roman" w:cs="Times New Roman"/>
          <w:spacing w:val="52"/>
        </w:rPr>
        <w:t xml:space="preserve"> </w:t>
      </w:r>
      <w:r>
        <w:rPr>
          <w:rFonts w:ascii="Times New Roman" w:eastAsia="Times New Roman" w:hAnsi="Times New Roman" w:cs="Times New Roman"/>
        </w:rPr>
        <w:t>mingled</w:t>
      </w:r>
      <w:r>
        <w:rPr>
          <w:rFonts w:ascii="Times New Roman" w:eastAsia="Times New Roman" w:hAnsi="Times New Roman" w:cs="Times New Roman"/>
          <w:w w:val="99"/>
        </w:rPr>
        <w:t xml:space="preserve"> </w:t>
      </w:r>
      <w:r>
        <w:rPr>
          <w:rFonts w:ascii="Times New Roman" w:eastAsia="Times New Roman" w:hAnsi="Times New Roman" w:cs="Times New Roman"/>
        </w:rPr>
        <w:t>with</w:t>
      </w:r>
      <w:r>
        <w:rPr>
          <w:rFonts w:ascii="Times New Roman" w:eastAsia="Times New Roman" w:hAnsi="Times New Roman" w:cs="Times New Roman"/>
          <w:spacing w:val="16"/>
        </w:rPr>
        <w:t xml:space="preserve"> </w:t>
      </w:r>
      <w:r>
        <w:rPr>
          <w:rFonts w:ascii="Times New Roman" w:eastAsia="Times New Roman" w:hAnsi="Times New Roman" w:cs="Times New Roman"/>
        </w:rPr>
        <w:t>the</w:t>
      </w:r>
      <w:r>
        <w:rPr>
          <w:rFonts w:ascii="Times New Roman" w:eastAsia="Times New Roman" w:hAnsi="Times New Roman" w:cs="Times New Roman"/>
          <w:spacing w:val="9"/>
        </w:rPr>
        <w:t xml:space="preserve"> </w:t>
      </w:r>
      <w:r>
        <w:rPr>
          <w:rFonts w:ascii="Times New Roman" w:eastAsia="Times New Roman" w:hAnsi="Times New Roman" w:cs="Times New Roman"/>
        </w:rPr>
        <w:t>puritan</w:t>
      </w:r>
      <w:r>
        <w:rPr>
          <w:rFonts w:ascii="Times New Roman" w:eastAsia="Times New Roman" w:hAnsi="Times New Roman" w:cs="Times New Roman"/>
          <w:spacing w:val="30"/>
        </w:rPr>
        <w:t xml:space="preserve"> </w:t>
      </w:r>
      <w:r>
        <w:rPr>
          <w:rFonts w:ascii="Times New Roman" w:eastAsia="Times New Roman" w:hAnsi="Times New Roman" w:cs="Times New Roman"/>
        </w:rPr>
        <w:t>English,</w:t>
      </w:r>
      <w:r>
        <w:rPr>
          <w:rFonts w:ascii="Times New Roman" w:eastAsia="Times New Roman" w:hAnsi="Times New Roman" w:cs="Times New Roman"/>
          <w:spacing w:val="18"/>
        </w:rPr>
        <w:t xml:space="preserve"> </w:t>
      </w:r>
      <w:r>
        <w:rPr>
          <w:rFonts w:ascii="Times New Roman" w:eastAsia="Times New Roman" w:hAnsi="Times New Roman" w:cs="Times New Roman"/>
        </w:rPr>
        <w:t>the</w:t>
      </w:r>
      <w:r>
        <w:rPr>
          <w:rFonts w:ascii="Times New Roman" w:eastAsia="Times New Roman" w:hAnsi="Times New Roman" w:cs="Times New Roman"/>
          <w:spacing w:val="19"/>
        </w:rPr>
        <w:t xml:space="preserve"> </w:t>
      </w:r>
      <w:r>
        <w:rPr>
          <w:rFonts w:ascii="Times New Roman" w:eastAsia="Times New Roman" w:hAnsi="Times New Roman" w:cs="Times New Roman"/>
        </w:rPr>
        <w:t>calculating</w:t>
      </w:r>
      <w:r>
        <w:rPr>
          <w:rFonts w:ascii="Times New Roman" w:eastAsia="Times New Roman" w:hAnsi="Times New Roman" w:cs="Times New Roman"/>
          <w:spacing w:val="24"/>
        </w:rPr>
        <w:t xml:space="preserve"> </w:t>
      </w:r>
      <w:r>
        <w:rPr>
          <w:rFonts w:ascii="Times New Roman" w:eastAsia="Times New Roman" w:hAnsi="Times New Roman" w:cs="Times New Roman"/>
        </w:rPr>
        <w:t>Scotch,</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w w:val="107"/>
        </w:rPr>
        <w:t xml:space="preserve"> </w:t>
      </w:r>
      <w:r>
        <w:rPr>
          <w:rFonts w:ascii="Times New Roman" w:eastAsia="Times New Roman" w:hAnsi="Times New Roman" w:cs="Times New Roman"/>
        </w:rPr>
        <w:t>warm</w:t>
      </w:r>
      <w:r>
        <w:rPr>
          <w:rFonts w:ascii="Times New Roman" w:eastAsia="Times New Roman" w:hAnsi="Times New Roman" w:cs="Times New Roman"/>
          <w:spacing w:val="1"/>
        </w:rPr>
        <w:t xml:space="preserve"> </w:t>
      </w:r>
      <w:r>
        <w:rPr>
          <w:rFonts w:ascii="Times New Roman" w:eastAsia="Times New Roman" w:hAnsi="Times New Roman" w:cs="Times New Roman"/>
        </w:rPr>
        <w:t>hearted</w:t>
      </w:r>
      <w:r>
        <w:rPr>
          <w:rFonts w:ascii="Times New Roman" w:eastAsia="Times New Roman" w:hAnsi="Times New Roman" w:cs="Times New Roman"/>
          <w:spacing w:val="2"/>
        </w:rPr>
        <w:t xml:space="preserve"> </w:t>
      </w:r>
      <w:r>
        <w:rPr>
          <w:rFonts w:ascii="Times New Roman" w:eastAsia="Times New Roman" w:hAnsi="Times New Roman" w:cs="Times New Roman"/>
        </w:rPr>
        <w:t>Irish,</w:t>
      </w:r>
      <w:r>
        <w:rPr>
          <w:rFonts w:ascii="Times New Roman" w:eastAsia="Times New Roman" w:hAnsi="Times New Roman" w:cs="Times New Roman"/>
          <w:spacing w:val="48"/>
        </w:rPr>
        <w:t xml:space="preserve"> </w:t>
      </w:r>
      <w:r>
        <w:rPr>
          <w:rFonts w:ascii="Times New Roman" w:eastAsia="Times New Roman" w:hAnsi="Times New Roman" w:cs="Times New Roman"/>
        </w:rPr>
        <w:t>the</w:t>
      </w:r>
      <w:r>
        <w:rPr>
          <w:rFonts w:ascii="Times New Roman" w:eastAsia="Times New Roman" w:hAnsi="Times New Roman" w:cs="Times New Roman"/>
          <w:spacing w:val="44"/>
        </w:rPr>
        <w:t xml:space="preserve"> </w:t>
      </w:r>
      <w:r>
        <w:rPr>
          <w:rFonts w:ascii="Times New Roman" w:eastAsia="Times New Roman" w:hAnsi="Times New Roman" w:cs="Times New Roman"/>
        </w:rPr>
        <w:t>gay</w:t>
      </w:r>
      <w:r>
        <w:rPr>
          <w:rFonts w:ascii="Times New Roman" w:eastAsia="Times New Roman" w:hAnsi="Times New Roman" w:cs="Times New Roman"/>
          <w:spacing w:val="32"/>
        </w:rPr>
        <w:t xml:space="preserve"> </w:t>
      </w:r>
      <w:r>
        <w:rPr>
          <w:rFonts w:ascii="Times New Roman" w:eastAsia="Times New Roman" w:hAnsi="Times New Roman" w:cs="Times New Roman"/>
        </w:rPr>
        <w:t>and</w:t>
      </w:r>
      <w:r>
        <w:rPr>
          <w:rFonts w:ascii="Times New Roman" w:eastAsia="Times New Roman" w:hAnsi="Times New Roman" w:cs="Times New Roman"/>
          <w:spacing w:val="42"/>
        </w:rPr>
        <w:t xml:space="preserve"> </w:t>
      </w:r>
      <w:r>
        <w:rPr>
          <w:rFonts w:ascii="Times New Roman" w:eastAsia="Times New Roman" w:hAnsi="Times New Roman" w:cs="Times New Roman"/>
        </w:rPr>
        <w:t>chivalric</w:t>
      </w:r>
      <w:r>
        <w:rPr>
          <w:rFonts w:ascii="Times New Roman" w:eastAsia="Times New Roman" w:hAnsi="Times New Roman" w:cs="Times New Roman"/>
          <w:spacing w:val="52"/>
        </w:rPr>
        <w:t xml:space="preserve"> </w:t>
      </w:r>
      <w:r>
        <w:rPr>
          <w:rFonts w:ascii="Times New Roman" w:eastAsia="Times New Roman" w:hAnsi="Times New Roman" w:cs="Times New Roman"/>
        </w:rPr>
        <w:t>French,</w:t>
      </w:r>
      <w:r>
        <w:rPr>
          <w:rFonts w:ascii="Times New Roman" w:eastAsia="Times New Roman" w:hAnsi="Times New Roman" w:cs="Times New Roman"/>
          <w:w w:val="104"/>
        </w:rPr>
        <w:t xml:space="preserve"> </w:t>
      </w:r>
      <w:r>
        <w:rPr>
          <w:rFonts w:ascii="Times New Roman" w:eastAsia="Times New Roman" w:hAnsi="Times New Roman" w:cs="Times New Roman"/>
        </w:rPr>
        <w:t>the</w:t>
      </w:r>
      <w:r>
        <w:rPr>
          <w:rFonts w:ascii="Times New Roman" w:eastAsia="Times New Roman" w:hAnsi="Times New Roman" w:cs="Times New Roman"/>
          <w:spacing w:val="21"/>
        </w:rPr>
        <w:t xml:space="preserve"> </w:t>
      </w:r>
      <w:r>
        <w:rPr>
          <w:rFonts w:ascii="Times New Roman" w:eastAsia="Times New Roman" w:hAnsi="Times New Roman" w:cs="Times New Roman"/>
        </w:rPr>
        <w:t>steady</w:t>
      </w:r>
      <w:r>
        <w:rPr>
          <w:rFonts w:ascii="Times New Roman" w:eastAsia="Times New Roman" w:hAnsi="Times New Roman" w:cs="Times New Roman"/>
          <w:spacing w:val="3"/>
        </w:rPr>
        <w:t xml:space="preserve"> </w:t>
      </w:r>
      <w:r>
        <w:rPr>
          <w:rFonts w:ascii="Times New Roman" w:eastAsia="Times New Roman" w:hAnsi="Times New Roman" w:cs="Times New Roman"/>
        </w:rPr>
        <w:t>persevering</w:t>
      </w:r>
      <w:r>
        <w:rPr>
          <w:rFonts w:ascii="Times New Roman" w:eastAsia="Times New Roman" w:hAnsi="Times New Roman" w:cs="Times New Roman"/>
          <w:spacing w:val="39"/>
        </w:rPr>
        <w:t xml:space="preserve"> </w:t>
      </w:r>
      <w:r>
        <w:rPr>
          <w:rFonts w:ascii="Times New Roman" w:eastAsia="Times New Roman" w:hAnsi="Times New Roman" w:cs="Times New Roman"/>
        </w:rPr>
        <w:t>Dutch,</w:t>
      </w:r>
      <w:r>
        <w:rPr>
          <w:rFonts w:ascii="Times New Roman" w:eastAsia="Times New Roman" w:hAnsi="Times New Roman" w:cs="Times New Roman"/>
          <w:spacing w:val="35"/>
        </w:rPr>
        <w:t xml:space="preserve"> </w:t>
      </w:r>
      <w:r>
        <w:rPr>
          <w:rFonts w:ascii="Times New Roman" w:eastAsia="Times New Roman" w:hAnsi="Times New Roman" w:cs="Times New Roman"/>
        </w:rPr>
        <w:t>and</w:t>
      </w:r>
      <w:r>
        <w:rPr>
          <w:rFonts w:ascii="Times New Roman" w:eastAsia="Times New Roman" w:hAnsi="Times New Roman" w:cs="Times New Roman"/>
          <w:spacing w:val="21"/>
        </w:rPr>
        <w:t xml:space="preserve"> </w:t>
      </w:r>
      <w:r>
        <w:rPr>
          <w:rFonts w:ascii="Times New Roman" w:eastAsia="Times New Roman" w:hAnsi="Times New Roman" w:cs="Times New Roman"/>
        </w:rPr>
        <w:t>the</w:t>
      </w:r>
      <w:r>
        <w:rPr>
          <w:rFonts w:ascii="Times New Roman" w:eastAsia="Times New Roman" w:hAnsi="Times New Roman" w:cs="Times New Roman"/>
          <w:spacing w:val="22"/>
        </w:rPr>
        <w:t xml:space="preserve"> </w:t>
      </w:r>
      <w:r>
        <w:rPr>
          <w:rFonts w:ascii="Times New Roman" w:eastAsia="Times New Roman" w:hAnsi="Times New Roman" w:cs="Times New Roman"/>
        </w:rPr>
        <w:t>transcenden­</w:t>
      </w:r>
      <w:r>
        <w:rPr>
          <w:rFonts w:ascii="Times New Roman" w:eastAsia="Times New Roman" w:hAnsi="Times New Roman" w:cs="Times New Roman"/>
          <w:w w:val="102"/>
        </w:rPr>
        <w:t xml:space="preserve"> </w:t>
      </w:r>
      <w:r>
        <w:rPr>
          <w:rFonts w:ascii="Times New Roman" w:eastAsia="Times New Roman" w:hAnsi="Times New Roman" w:cs="Times New Roman"/>
        </w:rPr>
        <w:t>tal</w:t>
      </w:r>
      <w:r>
        <w:rPr>
          <w:rFonts w:ascii="Times New Roman" w:eastAsia="Times New Roman" w:hAnsi="Times New Roman" w:cs="Times New Roman"/>
          <w:spacing w:val="17"/>
        </w:rPr>
        <w:t xml:space="preserve"> </w:t>
      </w:r>
      <w:r>
        <w:rPr>
          <w:rFonts w:ascii="Times New Roman" w:eastAsia="Times New Roman" w:hAnsi="Times New Roman" w:cs="Times New Roman"/>
        </w:rPr>
        <w:t>Germans,</w:t>
      </w:r>
      <w:r>
        <w:rPr>
          <w:rFonts w:ascii="Times New Roman" w:eastAsia="Times New Roman" w:hAnsi="Times New Roman" w:cs="Times New Roman"/>
          <w:spacing w:val="10"/>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all</w:t>
      </w:r>
      <w:r>
        <w:rPr>
          <w:rFonts w:ascii="Times New Roman" w:eastAsia="Times New Roman" w:hAnsi="Times New Roman" w:cs="Times New Roman"/>
          <w:spacing w:val="5"/>
        </w:rPr>
        <w:t xml:space="preserve"> </w:t>
      </w:r>
      <w:r>
        <w:rPr>
          <w:rFonts w:ascii="Times New Roman" w:eastAsia="Times New Roman" w:hAnsi="Times New Roman" w:cs="Times New Roman"/>
        </w:rPr>
        <w:t>these</w:t>
      </w:r>
      <w:r>
        <w:rPr>
          <w:rFonts w:ascii="Times New Roman" w:eastAsia="Times New Roman" w:hAnsi="Times New Roman" w:cs="Times New Roman"/>
          <w:spacing w:val="11"/>
        </w:rPr>
        <w:t xml:space="preserve"> </w:t>
      </w:r>
      <w:r>
        <w:rPr>
          <w:rFonts w:ascii="Times New Roman" w:eastAsia="Times New Roman" w:hAnsi="Times New Roman" w:cs="Times New Roman"/>
        </w:rPr>
        <w:t>nations</w:t>
      </w:r>
      <w:r>
        <w:rPr>
          <w:rFonts w:ascii="Times New Roman" w:eastAsia="Times New Roman" w:hAnsi="Times New Roman" w:cs="Times New Roman"/>
          <w:spacing w:val="28"/>
        </w:rPr>
        <w:t xml:space="preserve"> </w:t>
      </w:r>
      <w:r>
        <w:rPr>
          <w:rFonts w:ascii="Times New Roman" w:eastAsia="Times New Roman" w:hAnsi="Times New Roman" w:cs="Times New Roman"/>
        </w:rPr>
        <w:t>contributed</w:t>
      </w:r>
      <w:r>
        <w:rPr>
          <w:rFonts w:ascii="Times New Roman" w:eastAsia="Times New Roman" w:hAnsi="Times New Roman" w:cs="Times New Roman"/>
          <w:spacing w:val="21"/>
        </w:rPr>
        <w:t xml:space="preserve"> </w:t>
      </w:r>
      <w:r>
        <w:rPr>
          <w:rFonts w:ascii="Times New Roman" w:eastAsia="Times New Roman" w:hAnsi="Times New Roman" w:cs="Times New Roman"/>
        </w:rPr>
        <w:t>to</w:t>
      </w:r>
      <w:r>
        <w:rPr>
          <w:rFonts w:ascii="Times New Roman" w:eastAsia="Times New Roman" w:hAnsi="Times New Roman" w:cs="Times New Roman"/>
          <w:w w:val="103"/>
        </w:rPr>
        <w:t xml:space="preserve"> </w:t>
      </w:r>
      <w:r>
        <w:rPr>
          <w:rFonts w:ascii="Times New Roman" w:eastAsia="Times New Roman" w:hAnsi="Times New Roman" w:cs="Times New Roman"/>
        </w:rPr>
        <w:t>make</w:t>
      </w:r>
      <w:r>
        <w:rPr>
          <w:rFonts w:ascii="Times New Roman" w:eastAsia="Times New Roman" w:hAnsi="Times New Roman" w:cs="Times New Roman"/>
          <w:spacing w:val="9"/>
        </w:rPr>
        <w:t xml:space="preserve"> </w:t>
      </w:r>
      <w:r>
        <w:rPr>
          <w:rFonts w:ascii="Times New Roman" w:eastAsia="Times New Roman" w:hAnsi="Times New Roman" w:cs="Times New Roman"/>
        </w:rPr>
        <w:t>up</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11"/>
        </w:rPr>
        <w:t xml:space="preserve"> </w:t>
      </w:r>
      <w:r>
        <w:rPr>
          <w:rFonts w:ascii="Times New Roman" w:eastAsia="Times New Roman" w:hAnsi="Times New Roman" w:cs="Times New Roman"/>
        </w:rPr>
        <w:t>New</w:t>
      </w:r>
      <w:r>
        <w:rPr>
          <w:rFonts w:ascii="Times New Roman" w:eastAsia="Times New Roman" w:hAnsi="Times New Roman" w:cs="Times New Roman"/>
          <w:spacing w:val="13"/>
        </w:rPr>
        <w:t xml:space="preserve"> </w:t>
      </w:r>
      <w:r>
        <w:rPr>
          <w:rFonts w:ascii="Times New Roman" w:eastAsia="Times New Roman" w:hAnsi="Times New Roman" w:cs="Times New Roman"/>
        </w:rPr>
        <w:t>England</w:t>
      </w:r>
      <w:r>
        <w:rPr>
          <w:rFonts w:ascii="Times New Roman" w:eastAsia="Times New Roman" w:hAnsi="Times New Roman" w:cs="Times New Roman"/>
          <w:spacing w:val="18"/>
        </w:rPr>
        <w:t xml:space="preserve"> </w:t>
      </w:r>
      <w:r>
        <w:rPr>
          <w:rFonts w:ascii="Times New Roman" w:eastAsia="Times New Roman" w:hAnsi="Times New Roman" w:cs="Times New Roman"/>
        </w:rPr>
        <w:t>character,</w:t>
      </w:r>
      <w:r>
        <w:rPr>
          <w:rFonts w:ascii="Times New Roman" w:eastAsia="Times New Roman" w:hAnsi="Times New Roman" w:cs="Times New Roman"/>
          <w:spacing w:val="6"/>
        </w:rPr>
        <w:t xml:space="preserve"> </w:t>
      </w:r>
      <w:r>
        <w:rPr>
          <w:rFonts w:ascii="Times New Roman" w:eastAsia="Times New Roman" w:hAnsi="Times New Roman" w:cs="Times New Roman"/>
        </w:rPr>
        <w:t>before</w:t>
      </w:r>
      <w:r>
        <w:rPr>
          <w:rFonts w:ascii="Times New Roman" w:eastAsia="Times New Roman" w:hAnsi="Times New Roman" w:cs="Times New Roman"/>
          <w:spacing w:val="24"/>
        </w:rPr>
        <w:t xml:space="preserve"> </w:t>
      </w:r>
      <w:r>
        <w:rPr>
          <w:rFonts w:ascii="Times New Roman" w:eastAsia="Times New Roman" w:hAnsi="Times New Roman" w:cs="Times New Roman"/>
        </w:rPr>
        <w:t>the</w:t>
      </w:r>
      <w:r>
        <w:rPr>
          <w:rFonts w:ascii="Times New Roman" w:eastAsia="Times New Roman" w:hAnsi="Times New Roman" w:cs="Times New Roman"/>
          <w:w w:val="105"/>
        </w:rPr>
        <w:t xml:space="preserve"> </w:t>
      </w:r>
      <w:r>
        <w:rPr>
          <w:rFonts w:ascii="Times New Roman" w:eastAsia="Times New Roman" w:hAnsi="Times New Roman" w:cs="Times New Roman"/>
        </w:rPr>
        <w:t>Revolution,</w:t>
      </w:r>
      <w:r>
        <w:rPr>
          <w:rFonts w:ascii="Times New Roman" w:eastAsia="Times New Roman" w:hAnsi="Times New Roman" w:cs="Times New Roman"/>
          <w:spacing w:val="48"/>
        </w:rPr>
        <w:t xml:space="preserve"> </w:t>
      </w:r>
      <w:r>
        <w:rPr>
          <w:rFonts w:ascii="Times New Roman" w:eastAsia="Times New Roman" w:hAnsi="Times New Roman" w:cs="Times New Roman"/>
        </w:rPr>
        <w:t>and</w:t>
      </w:r>
      <w:r>
        <w:rPr>
          <w:rFonts w:ascii="Times New Roman" w:eastAsia="Times New Roman" w:hAnsi="Times New Roman" w:cs="Times New Roman"/>
          <w:spacing w:val="32"/>
        </w:rPr>
        <w:t xml:space="preserve"> </w:t>
      </w:r>
      <w:r>
        <w:rPr>
          <w:rFonts w:ascii="Times New Roman" w:eastAsia="Times New Roman" w:hAnsi="Times New Roman" w:cs="Times New Roman"/>
        </w:rPr>
        <w:t>ever</w:t>
      </w:r>
      <w:r>
        <w:rPr>
          <w:rFonts w:ascii="Times New Roman" w:eastAsia="Times New Roman" w:hAnsi="Times New Roman" w:cs="Times New Roman"/>
          <w:spacing w:val="30"/>
        </w:rPr>
        <w:t xml:space="preserve"> </w:t>
      </w:r>
      <w:r>
        <w:rPr>
          <w:rFonts w:ascii="Times New Roman" w:eastAsia="Times New Roman" w:hAnsi="Times New Roman" w:cs="Times New Roman"/>
        </w:rPr>
        <w:t>since</w:t>
      </w:r>
      <w:r>
        <w:rPr>
          <w:rFonts w:ascii="Times New Roman" w:eastAsia="Times New Roman" w:hAnsi="Times New Roman" w:cs="Times New Roman"/>
          <w:spacing w:val="29"/>
        </w:rPr>
        <w:t xml:space="preserve"> </w:t>
      </w:r>
      <w:r>
        <w:rPr>
          <w:rFonts w:ascii="Times New Roman" w:eastAsia="Times New Roman" w:hAnsi="Times New Roman" w:cs="Times New Roman"/>
        </w:rPr>
        <w:t>to</w:t>
      </w:r>
      <w:r>
        <w:rPr>
          <w:rFonts w:ascii="Times New Roman" w:eastAsia="Times New Roman" w:hAnsi="Times New Roman" w:cs="Times New Roman"/>
          <w:spacing w:val="21"/>
        </w:rPr>
        <w:t xml:space="preserve"> </w:t>
      </w:r>
      <w:r>
        <w:rPr>
          <w:rFonts w:ascii="Times New Roman" w:eastAsia="Times New Roman" w:hAnsi="Times New Roman" w:cs="Times New Roman"/>
        </w:rPr>
        <w:t>influence</w:t>
      </w:r>
      <w:r>
        <w:rPr>
          <w:rFonts w:ascii="Times New Roman" w:eastAsia="Times New Roman" w:hAnsi="Times New Roman" w:cs="Times New Roman"/>
          <w:spacing w:val="45"/>
        </w:rPr>
        <w:t xml:space="preserve"> </w:t>
      </w:r>
      <w:r>
        <w:rPr>
          <w:rFonts w:ascii="Times New Roman" w:eastAsia="Times New Roman" w:hAnsi="Times New Roman" w:cs="Times New Roman"/>
        </w:rPr>
        <w:t>that</w:t>
      </w:r>
      <w:r>
        <w:rPr>
          <w:rFonts w:ascii="Times New Roman" w:eastAsia="Times New Roman" w:hAnsi="Times New Roman" w:cs="Times New Roman"/>
          <w:spacing w:val="37"/>
        </w:rPr>
        <w:t xml:space="preserve"> </w:t>
      </w:r>
      <w:r>
        <w:rPr>
          <w:rFonts w:ascii="Times New Roman" w:eastAsia="Times New Roman" w:hAnsi="Times New Roman" w:cs="Times New Roman"/>
        </w:rPr>
        <w:t>of</w:t>
      </w:r>
      <w:r>
        <w:rPr>
          <w:rFonts w:ascii="Times New Roman" w:eastAsia="Times New Roman" w:hAnsi="Times New Roman" w:cs="Times New Roman"/>
          <w:spacing w:val="23"/>
        </w:rPr>
        <w:t xml:space="preserve"> </w:t>
      </w:r>
      <w:r>
        <w:rPr>
          <w:rFonts w:ascii="Times New Roman" w:eastAsia="Times New Roman" w:hAnsi="Times New Roman" w:cs="Times New Roman"/>
        </w:rPr>
        <w:t>the</w:t>
      </w:r>
      <w:r>
        <w:rPr>
          <w:rFonts w:ascii="Times New Roman" w:eastAsia="Times New Roman" w:hAnsi="Times New Roman" w:cs="Times New Roman"/>
          <w:w w:val="105"/>
        </w:rPr>
        <w:t xml:space="preserve"> </w:t>
      </w:r>
      <w:r>
        <w:rPr>
          <w:rFonts w:ascii="Times New Roman" w:eastAsia="Times New Roman" w:hAnsi="Times New Roman" w:cs="Times New Roman"/>
        </w:rPr>
        <w:t>whole</w:t>
      </w:r>
      <w:r>
        <w:rPr>
          <w:rFonts w:ascii="Times New Roman" w:eastAsia="Times New Roman" w:hAnsi="Times New Roman" w:cs="Times New Roman"/>
          <w:spacing w:val="-3"/>
        </w:rPr>
        <w:t xml:space="preserve"> </w:t>
      </w:r>
      <w:r>
        <w:rPr>
          <w:rFonts w:ascii="Times New Roman" w:eastAsia="Times New Roman" w:hAnsi="Times New Roman" w:cs="Times New Roman"/>
        </w:rPr>
        <w:t>American</w:t>
      </w:r>
      <w:r>
        <w:rPr>
          <w:rFonts w:ascii="Times New Roman" w:eastAsia="Times New Roman" w:hAnsi="Times New Roman" w:cs="Times New Roman"/>
          <w:spacing w:val="2"/>
        </w:rPr>
        <w:t xml:space="preserve"> </w:t>
      </w:r>
      <w:r>
        <w:rPr>
          <w:rFonts w:ascii="Times New Roman" w:eastAsia="Times New Roman" w:hAnsi="Times New Roman" w:cs="Times New Roman"/>
        </w:rPr>
        <w:t>people.</w:t>
      </w:r>
    </w:p>
    <w:p w:rsidR="00860151" w:rsidRDefault="00860151" w:rsidP="00860151">
      <w:pPr>
        <w:spacing w:before="5" w:line="150" w:lineRule="exact"/>
        <w:rPr>
          <w:sz w:val="15"/>
          <w:szCs w:val="15"/>
        </w:rPr>
      </w:pPr>
    </w:p>
    <w:p w:rsidR="00860151" w:rsidRDefault="00860151" w:rsidP="00860151">
      <w:pPr>
        <w:ind w:left="1475"/>
        <w:rPr>
          <w:rFonts w:ascii="Times New Roman" w:eastAsia="Times New Roman" w:hAnsi="Times New Roman" w:cs="Times New Roman"/>
          <w:sz w:val="23"/>
          <w:szCs w:val="23"/>
        </w:rPr>
      </w:pPr>
      <w:r>
        <w:rPr>
          <w:rFonts w:ascii="Times New Roman" w:eastAsia="Times New Roman" w:hAnsi="Times New Roman" w:cs="Times New Roman"/>
          <w:b/>
          <w:bCs/>
          <w:w w:val="110"/>
          <w:sz w:val="23"/>
          <w:szCs w:val="23"/>
        </w:rPr>
        <w:t>America's</w:t>
      </w:r>
      <w:r>
        <w:rPr>
          <w:rFonts w:ascii="Times New Roman" w:eastAsia="Times New Roman" w:hAnsi="Times New Roman" w:cs="Times New Roman"/>
          <w:b/>
          <w:bCs/>
          <w:spacing w:val="-15"/>
          <w:w w:val="110"/>
          <w:sz w:val="23"/>
          <w:szCs w:val="23"/>
        </w:rPr>
        <w:t xml:space="preserve"> </w:t>
      </w:r>
      <w:r>
        <w:rPr>
          <w:rFonts w:ascii="Times New Roman" w:eastAsia="Times New Roman" w:hAnsi="Times New Roman" w:cs="Times New Roman"/>
          <w:b/>
          <w:bCs/>
          <w:w w:val="110"/>
          <w:sz w:val="23"/>
          <w:szCs w:val="23"/>
        </w:rPr>
        <w:t>Destiny</w:t>
      </w:r>
    </w:p>
    <w:p w:rsidR="00860151" w:rsidRDefault="00860151" w:rsidP="00860151">
      <w:pPr>
        <w:spacing w:before="60" w:line="228" w:lineRule="auto"/>
        <w:ind w:left="106" w:right="72" w:firstLine="213"/>
        <w:jc w:val="both"/>
        <w:rPr>
          <w:rFonts w:ascii="Times New Roman" w:eastAsia="Times New Roman" w:hAnsi="Times New Roman" w:cs="Times New Roman"/>
        </w:rPr>
      </w:pPr>
      <w:r>
        <w:rPr>
          <w:rFonts w:ascii="Arial" w:eastAsia="Arial" w:hAnsi="Arial" w:cs="Arial"/>
          <w:sz w:val="21"/>
          <w:szCs w:val="21"/>
        </w:rPr>
        <w:t>I</w:t>
      </w:r>
      <w:r>
        <w:rPr>
          <w:rFonts w:ascii="Arial" w:eastAsia="Arial" w:hAnsi="Arial" w:cs="Arial"/>
          <w:spacing w:val="4"/>
          <w:sz w:val="21"/>
          <w:szCs w:val="21"/>
        </w:rPr>
        <w:t>t</w:t>
      </w:r>
      <w:r>
        <w:rPr>
          <w:rFonts w:ascii="Times New Roman" w:eastAsia="Times New Roman" w:hAnsi="Times New Roman" w:cs="Times New Roman"/>
        </w:rPr>
        <w:t>is</w:t>
      </w:r>
      <w:r>
        <w:rPr>
          <w:rFonts w:ascii="Times New Roman" w:eastAsia="Times New Roman" w:hAnsi="Times New Roman" w:cs="Times New Roman"/>
          <w:spacing w:val="-12"/>
        </w:rPr>
        <w:t xml:space="preserve"> </w:t>
      </w:r>
      <w:r>
        <w:rPr>
          <w:rFonts w:ascii="Times New Roman" w:eastAsia="Times New Roman" w:hAnsi="Times New Roman" w:cs="Times New Roman"/>
        </w:rPr>
        <w:t>not</w:t>
      </w:r>
      <w:r>
        <w:rPr>
          <w:rFonts w:ascii="Times New Roman" w:eastAsia="Times New Roman" w:hAnsi="Times New Roman" w:cs="Times New Roman"/>
          <w:spacing w:val="1"/>
        </w:rPr>
        <w:t xml:space="preserve"> </w:t>
      </w:r>
      <w:r>
        <w:rPr>
          <w:rFonts w:ascii="Times New Roman" w:eastAsia="Times New Roman" w:hAnsi="Times New Roman" w:cs="Times New Roman"/>
        </w:rPr>
        <w:t>too</w:t>
      </w:r>
      <w:r>
        <w:rPr>
          <w:rFonts w:ascii="Times New Roman" w:eastAsia="Times New Roman" w:hAnsi="Times New Roman" w:cs="Times New Roman"/>
          <w:spacing w:val="-3"/>
        </w:rPr>
        <w:t xml:space="preserve"> </w:t>
      </w:r>
      <w:r>
        <w:rPr>
          <w:rFonts w:ascii="Times New Roman" w:eastAsia="Times New Roman" w:hAnsi="Times New Roman" w:cs="Times New Roman"/>
        </w:rPr>
        <w:t>much</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4"/>
        </w:rPr>
        <w:t xml:space="preserve"> </w:t>
      </w:r>
      <w:r>
        <w:rPr>
          <w:rFonts w:ascii="Times New Roman" w:eastAsia="Times New Roman" w:hAnsi="Times New Roman" w:cs="Times New Roman"/>
        </w:rPr>
        <w:t>assert</w:t>
      </w:r>
      <w:r>
        <w:rPr>
          <w:rFonts w:ascii="Times New Roman" w:eastAsia="Times New Roman" w:hAnsi="Times New Roman" w:cs="Times New Roman"/>
          <w:spacing w:val="-5"/>
        </w:rPr>
        <w:t xml:space="preserve"> </w:t>
      </w:r>
      <w:r>
        <w:rPr>
          <w:rFonts w:ascii="Times New Roman" w:eastAsia="Times New Roman" w:hAnsi="Times New Roman" w:cs="Times New Roman"/>
        </w:rPr>
        <w:t>that</w:t>
      </w:r>
      <w:r>
        <w:rPr>
          <w:rFonts w:ascii="Times New Roman" w:eastAsia="Times New Roman" w:hAnsi="Times New Roman" w:cs="Times New Roman"/>
          <w:spacing w:val="-1"/>
        </w:rPr>
        <w:t xml:space="preserve"> </w:t>
      </w:r>
      <w:r>
        <w:rPr>
          <w:rFonts w:ascii="Times New Roman" w:eastAsia="Times New Roman" w:hAnsi="Times New Roman" w:cs="Times New Roman"/>
        </w:rPr>
        <w:t>in</w:t>
      </w:r>
      <w:r>
        <w:rPr>
          <w:rFonts w:ascii="Times New Roman" w:eastAsia="Times New Roman" w:hAnsi="Times New Roman" w:cs="Times New Roman"/>
          <w:spacing w:val="-9"/>
        </w:rPr>
        <w:t xml:space="preserve"> </w:t>
      </w: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rPr>
        <w:t>order</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9"/>
        </w:rPr>
        <w:t xml:space="preserve"> </w:t>
      </w:r>
      <w:r>
        <w:rPr>
          <w:rFonts w:ascii="Times New Roman" w:eastAsia="Times New Roman" w:hAnsi="Times New Roman" w:cs="Times New Roman"/>
        </w:rPr>
        <w:t>Prov­</w:t>
      </w:r>
      <w:r>
        <w:rPr>
          <w:rFonts w:ascii="Times New Roman" w:eastAsia="Times New Roman" w:hAnsi="Times New Roman" w:cs="Times New Roman"/>
          <w:w w:val="97"/>
        </w:rPr>
        <w:t xml:space="preserve"> </w:t>
      </w:r>
      <w:r>
        <w:rPr>
          <w:rFonts w:ascii="Times New Roman" w:eastAsia="Times New Roman" w:hAnsi="Times New Roman" w:cs="Times New Roman"/>
        </w:rPr>
        <w:t>idence</w:t>
      </w:r>
      <w:r>
        <w:rPr>
          <w:rFonts w:ascii="Times New Roman" w:eastAsia="Times New Roman" w:hAnsi="Times New Roman" w:cs="Times New Roman"/>
          <w:spacing w:val="3"/>
        </w:rPr>
        <w:t xml:space="preserve"> </w:t>
      </w:r>
      <w:r>
        <w:rPr>
          <w:rFonts w:ascii="Times New Roman" w:eastAsia="Times New Roman" w:hAnsi="Times New Roman" w:cs="Times New Roman"/>
        </w:rPr>
        <w:t>this</w:t>
      </w:r>
      <w:r>
        <w:rPr>
          <w:rFonts w:ascii="Times New Roman" w:eastAsia="Times New Roman" w:hAnsi="Times New Roman" w:cs="Times New Roman"/>
          <w:spacing w:val="-12"/>
        </w:rPr>
        <w:t xml:space="preserve"> </w:t>
      </w:r>
      <w:r>
        <w:rPr>
          <w:rFonts w:ascii="Times New Roman" w:eastAsia="Times New Roman" w:hAnsi="Times New Roman" w:cs="Times New Roman"/>
        </w:rPr>
        <w:t>vast</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7"/>
        </w:rPr>
        <w:t xml:space="preserve"> </w:t>
      </w:r>
      <w:r>
        <w:rPr>
          <w:rFonts w:ascii="Times New Roman" w:eastAsia="Times New Roman" w:hAnsi="Times New Roman" w:cs="Times New Roman"/>
        </w:rPr>
        <w:t>fertile</w:t>
      </w:r>
      <w:r>
        <w:rPr>
          <w:rFonts w:ascii="Times New Roman" w:eastAsia="Times New Roman" w:hAnsi="Times New Roman" w:cs="Times New Roman"/>
          <w:spacing w:val="-6"/>
        </w:rPr>
        <w:t xml:space="preserve"> </w:t>
      </w:r>
      <w:r>
        <w:rPr>
          <w:rFonts w:ascii="Times New Roman" w:eastAsia="Times New Roman" w:hAnsi="Times New Roman" w:cs="Times New Roman"/>
        </w:rPr>
        <w:t>continent</w:t>
      </w:r>
      <w:r>
        <w:rPr>
          <w:rFonts w:ascii="Times New Roman" w:eastAsia="Times New Roman" w:hAnsi="Times New Roman" w:cs="Times New Roman"/>
          <w:spacing w:val="1"/>
        </w:rPr>
        <w:t xml:space="preserve"> </w:t>
      </w:r>
      <w:r>
        <w:rPr>
          <w:rFonts w:ascii="Times New Roman" w:eastAsia="Times New Roman" w:hAnsi="Times New Roman" w:cs="Times New Roman"/>
        </w:rPr>
        <w:t>was</w:t>
      </w:r>
      <w:r>
        <w:rPr>
          <w:rFonts w:ascii="Times New Roman" w:eastAsia="Times New Roman" w:hAnsi="Times New Roman" w:cs="Times New Roman"/>
          <w:spacing w:val="-1"/>
        </w:rPr>
        <w:t xml:space="preserve"> </w:t>
      </w:r>
      <w:r>
        <w:rPr>
          <w:rFonts w:ascii="Times New Roman" w:eastAsia="Times New Roman" w:hAnsi="Times New Roman" w:cs="Times New Roman"/>
        </w:rPr>
        <w:t>reserved</w:t>
      </w:r>
      <w:r>
        <w:rPr>
          <w:rFonts w:ascii="Times New Roman" w:eastAsia="Times New Roman" w:hAnsi="Times New Roman" w:cs="Times New Roman"/>
          <w:spacing w:val="5"/>
        </w:rPr>
        <w:t xml:space="preserve"> </w:t>
      </w:r>
      <w:r>
        <w:rPr>
          <w:rFonts w:ascii="Times New Roman" w:eastAsia="Times New Roman" w:hAnsi="Times New Roman" w:cs="Times New Roman"/>
        </w:rPr>
        <w:t>for</w:t>
      </w:r>
      <w:r>
        <w:rPr>
          <w:rFonts w:ascii="Times New Roman" w:eastAsia="Times New Roman" w:hAnsi="Times New Roman" w:cs="Times New Roman"/>
          <w:w w:val="99"/>
        </w:rPr>
        <w:t xml:space="preserve"> </w:t>
      </w:r>
      <w:r>
        <w:rPr>
          <w:rFonts w:ascii="Times New Roman" w:eastAsia="Times New Roman" w:hAnsi="Times New Roman" w:cs="Times New Roman"/>
        </w:rPr>
        <w:t>this</w:t>
      </w:r>
      <w:r>
        <w:rPr>
          <w:rFonts w:ascii="Times New Roman" w:eastAsia="Times New Roman" w:hAnsi="Times New Roman" w:cs="Times New Roman"/>
          <w:spacing w:val="3"/>
        </w:rPr>
        <w:t xml:space="preserve"> </w:t>
      </w:r>
      <w:r>
        <w:rPr>
          <w:rFonts w:ascii="Times New Roman" w:eastAsia="Times New Roman" w:hAnsi="Times New Roman" w:cs="Times New Roman"/>
        </w:rPr>
        <w:t>great</w:t>
      </w:r>
      <w:r>
        <w:rPr>
          <w:rFonts w:ascii="Times New Roman" w:eastAsia="Times New Roman" w:hAnsi="Times New Roman" w:cs="Times New Roman"/>
          <w:spacing w:val="10"/>
        </w:rPr>
        <w:t xml:space="preserve"> </w:t>
      </w:r>
      <w:r>
        <w:rPr>
          <w:rFonts w:ascii="Times New Roman" w:eastAsia="Times New Roman" w:hAnsi="Times New Roman" w:cs="Times New Roman"/>
        </w:rPr>
        <w:t>destiny;</w:t>
      </w:r>
      <w:r>
        <w:rPr>
          <w:rFonts w:ascii="Times New Roman" w:eastAsia="Times New Roman" w:hAnsi="Times New Roman" w:cs="Times New Roman"/>
          <w:spacing w:val="9"/>
        </w:rPr>
        <w:t xml:space="preserve"> </w:t>
      </w:r>
      <w:r>
        <w:rPr>
          <w:rFonts w:ascii="Times New Roman" w:eastAsia="Times New Roman" w:hAnsi="Times New Roman" w:cs="Times New Roman"/>
        </w:rPr>
        <w:t>to</w:t>
      </w:r>
      <w:r>
        <w:rPr>
          <w:rFonts w:ascii="Times New Roman" w:eastAsia="Times New Roman" w:hAnsi="Times New Roman" w:cs="Times New Roman"/>
          <w:spacing w:val="-4"/>
        </w:rPr>
        <w:t xml:space="preserve"> </w:t>
      </w:r>
      <w:r>
        <w:rPr>
          <w:rFonts w:ascii="Times New Roman" w:eastAsia="Times New Roman" w:hAnsi="Times New Roman" w:cs="Times New Roman"/>
        </w:rPr>
        <w:t>be</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8"/>
        </w:rPr>
        <w:t xml:space="preserve"> </w:t>
      </w:r>
      <w:r>
        <w:rPr>
          <w:rFonts w:ascii="Times New Roman" w:eastAsia="Times New Roman" w:hAnsi="Times New Roman" w:cs="Times New Roman"/>
        </w:rPr>
        <w:t>scene</w:t>
      </w:r>
      <w:r>
        <w:rPr>
          <w:rFonts w:ascii="Times New Roman" w:eastAsia="Times New Roman" w:hAnsi="Times New Roman" w:cs="Times New Roman"/>
          <w:spacing w:val="8"/>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this</w:t>
      </w:r>
      <w:r>
        <w:rPr>
          <w:rFonts w:ascii="Times New Roman" w:eastAsia="Times New Roman" w:hAnsi="Times New Roman" w:cs="Times New Roman"/>
          <w:spacing w:val="8"/>
        </w:rPr>
        <w:t xml:space="preserve"> </w:t>
      </w:r>
      <w:r>
        <w:rPr>
          <w:rFonts w:ascii="Times New Roman" w:eastAsia="Times New Roman" w:hAnsi="Times New Roman" w:cs="Times New Roman"/>
        </w:rPr>
        <w:t>mingling</w:t>
      </w:r>
      <w:r>
        <w:rPr>
          <w:rFonts w:ascii="Times New Roman" w:eastAsia="Times New Roman" w:hAnsi="Times New Roman" w:cs="Times New Roman"/>
          <w:spacing w:val="14"/>
        </w:rPr>
        <w:t xml:space="preserve"> </w:t>
      </w:r>
      <w:r>
        <w:rPr>
          <w:rFonts w:ascii="Times New Roman" w:eastAsia="Times New Roman" w:hAnsi="Times New Roman" w:cs="Times New Roman"/>
        </w:rPr>
        <w:t>of</w:t>
      </w:r>
      <w:r>
        <w:rPr>
          <w:rFonts w:ascii="Times New Roman" w:eastAsia="Times New Roman" w:hAnsi="Times New Roman" w:cs="Times New Roman"/>
          <w:w w:val="94"/>
        </w:rPr>
        <w:t xml:space="preserve"> </w:t>
      </w:r>
      <w:r>
        <w:rPr>
          <w:rFonts w:ascii="Times New Roman" w:eastAsia="Times New Roman" w:hAnsi="Times New Roman" w:cs="Times New Roman"/>
        </w:rPr>
        <w:t>the</w:t>
      </w:r>
      <w:r>
        <w:rPr>
          <w:rFonts w:ascii="Times New Roman" w:eastAsia="Times New Roman" w:hAnsi="Times New Roman" w:cs="Times New Roman"/>
          <w:spacing w:val="33"/>
        </w:rPr>
        <w:t xml:space="preserve"> </w:t>
      </w:r>
      <w:r>
        <w:rPr>
          <w:rFonts w:ascii="Times New Roman" w:eastAsia="Times New Roman" w:hAnsi="Times New Roman" w:cs="Times New Roman"/>
        </w:rPr>
        <w:t>finest</w:t>
      </w:r>
      <w:r>
        <w:rPr>
          <w:rFonts w:ascii="Times New Roman" w:eastAsia="Times New Roman" w:hAnsi="Times New Roman" w:cs="Times New Roman"/>
          <w:spacing w:val="33"/>
        </w:rPr>
        <w:t xml:space="preserve"> </w:t>
      </w:r>
      <w:r>
        <w:rPr>
          <w:rFonts w:ascii="Times New Roman" w:eastAsia="Times New Roman" w:hAnsi="Times New Roman" w:cs="Times New Roman"/>
        </w:rPr>
        <w:t>European</w:t>
      </w:r>
      <w:r>
        <w:rPr>
          <w:rFonts w:ascii="Times New Roman" w:eastAsia="Times New Roman" w:hAnsi="Times New Roman" w:cs="Times New Roman"/>
          <w:spacing w:val="42"/>
        </w:rPr>
        <w:t xml:space="preserve"> </w:t>
      </w:r>
      <w:r>
        <w:rPr>
          <w:rFonts w:ascii="Times New Roman" w:eastAsia="Times New Roman" w:hAnsi="Times New Roman" w:cs="Times New Roman"/>
        </w:rPr>
        <w:t>races,</w:t>
      </w:r>
      <w:r>
        <w:rPr>
          <w:rFonts w:ascii="Times New Roman" w:eastAsia="Times New Roman" w:hAnsi="Times New Roman" w:cs="Times New Roman"/>
          <w:spacing w:val="45"/>
        </w:rPr>
        <w:t xml:space="preserve"> </w:t>
      </w:r>
      <w:r>
        <w:rPr>
          <w:rFonts w:ascii="Times New Roman" w:eastAsia="Times New Roman" w:hAnsi="Times New Roman" w:cs="Times New Roman"/>
        </w:rPr>
        <w:t>and</w:t>
      </w:r>
      <w:r>
        <w:rPr>
          <w:rFonts w:ascii="Times New Roman" w:eastAsia="Times New Roman" w:hAnsi="Times New Roman" w:cs="Times New Roman"/>
          <w:spacing w:val="25"/>
        </w:rPr>
        <w:t xml:space="preserve"> </w:t>
      </w:r>
      <w:r>
        <w:rPr>
          <w:rFonts w:ascii="Times New Roman" w:eastAsia="Times New Roman" w:hAnsi="Times New Roman" w:cs="Times New Roman"/>
        </w:rPr>
        <w:t>consequently</w:t>
      </w:r>
      <w:r>
        <w:rPr>
          <w:rFonts w:ascii="Times New Roman" w:eastAsia="Times New Roman" w:hAnsi="Times New Roman" w:cs="Times New Roman"/>
          <w:spacing w:val="41"/>
        </w:rPr>
        <w:t xml:space="preserve"> </w:t>
      </w:r>
      <w:r>
        <w:rPr>
          <w:rFonts w:ascii="Times New Roman" w:eastAsia="Times New Roman" w:hAnsi="Times New Roman" w:cs="Times New Roman"/>
        </w:rPr>
        <w:t>of</w:t>
      </w:r>
      <w:r>
        <w:rPr>
          <w:rFonts w:ascii="Times New Roman" w:eastAsia="Times New Roman" w:hAnsi="Times New Roman" w:cs="Times New Roman"/>
          <w:spacing w:val="27"/>
        </w:rPr>
        <w:t xml:space="preserve"> </w:t>
      </w:r>
      <w:r>
        <w:rPr>
          <w:rFonts w:ascii="Times New Roman" w:eastAsia="Times New Roman" w:hAnsi="Times New Roman" w:cs="Times New Roman"/>
        </w:rPr>
        <w:t>the</w:t>
      </w:r>
      <w:r>
        <w:rPr>
          <w:rFonts w:ascii="Times New Roman" w:eastAsia="Times New Roman" w:hAnsi="Times New Roman" w:cs="Times New Roman"/>
          <w:w w:val="103"/>
        </w:rPr>
        <w:t xml:space="preserve"> </w:t>
      </w:r>
      <w:r>
        <w:rPr>
          <w:rFonts w:ascii="Times New Roman" w:eastAsia="Times New Roman" w:hAnsi="Times New Roman" w:cs="Times New Roman"/>
        </w:rPr>
        <w:t>highest</w:t>
      </w:r>
      <w:r>
        <w:rPr>
          <w:rFonts w:ascii="Times New Roman" w:eastAsia="Times New Roman" w:hAnsi="Times New Roman" w:cs="Times New Roman"/>
          <w:spacing w:val="5"/>
        </w:rPr>
        <w:t xml:space="preserve"> </w:t>
      </w:r>
      <w:r>
        <w:rPr>
          <w:rFonts w:ascii="Times New Roman" w:eastAsia="Times New Roman" w:hAnsi="Times New Roman" w:cs="Times New Roman"/>
        </w:rPr>
        <w:t>condition</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43"/>
        </w:rPr>
        <w:t xml:space="preserve"> </w:t>
      </w:r>
      <w:r>
        <w:rPr>
          <w:rFonts w:ascii="Times New Roman" w:eastAsia="Times New Roman" w:hAnsi="Times New Roman" w:cs="Times New Roman"/>
        </w:rPr>
        <w:t>human</w:t>
      </w:r>
      <w:r>
        <w:rPr>
          <w:rFonts w:ascii="Times New Roman" w:eastAsia="Times New Roman" w:hAnsi="Times New Roman" w:cs="Times New Roman"/>
          <w:spacing w:val="5"/>
        </w:rPr>
        <w:t xml:space="preserve"> </w:t>
      </w:r>
      <w:r>
        <w:rPr>
          <w:rFonts w:ascii="Times New Roman" w:eastAsia="Times New Roman" w:hAnsi="Times New Roman" w:cs="Times New Roman"/>
        </w:rPr>
        <w:t>intelligence,</w:t>
      </w:r>
      <w:r>
        <w:rPr>
          <w:rFonts w:ascii="Times New Roman" w:eastAsia="Times New Roman" w:hAnsi="Times New Roman" w:cs="Times New Roman"/>
          <w:spacing w:val="3"/>
        </w:rPr>
        <w:t xml:space="preserve"> </w:t>
      </w:r>
      <w:r>
        <w:rPr>
          <w:rFonts w:ascii="Times New Roman" w:eastAsia="Times New Roman" w:hAnsi="Times New Roman" w:cs="Times New Roman"/>
        </w:rPr>
        <w:t>freedom, and</w:t>
      </w:r>
      <w:r>
        <w:rPr>
          <w:rFonts w:ascii="Times New Roman" w:eastAsia="Times New Roman" w:hAnsi="Times New Roman" w:cs="Times New Roman"/>
          <w:spacing w:val="24"/>
        </w:rPr>
        <w:t xml:space="preserve"> </w:t>
      </w:r>
      <w:r>
        <w:rPr>
          <w:rFonts w:ascii="Times New Roman" w:eastAsia="Times New Roman" w:hAnsi="Times New Roman" w:cs="Times New Roman"/>
        </w:rPr>
        <w:t>happiness;</w:t>
      </w:r>
      <w:r>
        <w:rPr>
          <w:rFonts w:ascii="Times New Roman" w:eastAsia="Times New Roman" w:hAnsi="Times New Roman" w:cs="Times New Roman"/>
          <w:spacing w:val="42"/>
        </w:rPr>
        <w:t xml:space="preserve"> </w:t>
      </w:r>
      <w:r>
        <w:rPr>
          <w:rFonts w:ascii="Times New Roman" w:eastAsia="Times New Roman" w:hAnsi="Times New Roman" w:cs="Times New Roman"/>
        </w:rPr>
        <w:t>for</w:t>
      </w:r>
      <w:r>
        <w:rPr>
          <w:rFonts w:ascii="Times New Roman" w:eastAsia="Times New Roman" w:hAnsi="Times New Roman" w:cs="Times New Roman"/>
          <w:spacing w:val="32"/>
        </w:rPr>
        <w:t xml:space="preserve"> </w:t>
      </w:r>
      <w:r>
        <w:rPr>
          <w:rFonts w:ascii="Times New Roman" w:eastAsia="Times New Roman" w:hAnsi="Times New Roman" w:cs="Times New Roman"/>
        </w:rPr>
        <w:t>I</w:t>
      </w:r>
      <w:r>
        <w:rPr>
          <w:rFonts w:ascii="Times New Roman" w:eastAsia="Times New Roman" w:hAnsi="Times New Roman" w:cs="Times New Roman"/>
          <w:spacing w:val="28"/>
        </w:rPr>
        <w:t xml:space="preserve"> </w:t>
      </w:r>
      <w:r>
        <w:rPr>
          <w:rFonts w:ascii="Times New Roman" w:eastAsia="Times New Roman" w:hAnsi="Times New Roman" w:cs="Times New Roman"/>
        </w:rPr>
        <w:t>look</w:t>
      </w:r>
      <w:r>
        <w:rPr>
          <w:rFonts w:ascii="Times New Roman" w:eastAsia="Times New Roman" w:hAnsi="Times New Roman" w:cs="Times New Roman"/>
          <w:spacing w:val="33"/>
        </w:rPr>
        <w:t xml:space="preserve"> </w:t>
      </w:r>
      <w:r>
        <w:rPr>
          <w:rFonts w:ascii="Times New Roman" w:eastAsia="Times New Roman" w:hAnsi="Times New Roman" w:cs="Times New Roman"/>
        </w:rPr>
        <w:t>upon</w:t>
      </w:r>
      <w:r>
        <w:rPr>
          <w:rFonts w:ascii="Times New Roman" w:eastAsia="Times New Roman" w:hAnsi="Times New Roman" w:cs="Times New Roman"/>
          <w:spacing w:val="40"/>
        </w:rPr>
        <w:t xml:space="preserve"> </w:t>
      </w:r>
      <w:r>
        <w:rPr>
          <w:rFonts w:ascii="Times New Roman" w:eastAsia="Times New Roman" w:hAnsi="Times New Roman" w:cs="Times New Roman"/>
        </w:rPr>
        <w:t>this</w:t>
      </w:r>
      <w:r>
        <w:rPr>
          <w:rFonts w:ascii="Times New Roman" w:eastAsia="Times New Roman" w:hAnsi="Times New Roman" w:cs="Times New Roman"/>
          <w:spacing w:val="44"/>
        </w:rPr>
        <w:t xml:space="preserve"> </w:t>
      </w:r>
      <w:r>
        <w:rPr>
          <w:rFonts w:ascii="Times New Roman" w:eastAsia="Times New Roman" w:hAnsi="Times New Roman" w:cs="Times New Roman"/>
        </w:rPr>
        <w:t>mixture</w:t>
      </w:r>
      <w:r>
        <w:rPr>
          <w:rFonts w:ascii="Times New Roman" w:eastAsia="Times New Roman" w:hAnsi="Times New Roman" w:cs="Times New Roman"/>
          <w:spacing w:val="45"/>
        </w:rPr>
        <w:t xml:space="preserve"> </w:t>
      </w:r>
      <w:r>
        <w:rPr>
          <w:rFonts w:ascii="Times New Roman" w:eastAsia="Times New Roman" w:hAnsi="Times New Roman" w:cs="Times New Roman"/>
        </w:rPr>
        <w:t>of</w:t>
      </w:r>
      <w:r>
        <w:rPr>
          <w:rFonts w:ascii="Times New Roman" w:eastAsia="Times New Roman" w:hAnsi="Times New Roman" w:cs="Times New Roman"/>
          <w:spacing w:val="29"/>
        </w:rPr>
        <w:t xml:space="preserve"> </w:t>
      </w:r>
      <w:r>
        <w:rPr>
          <w:rFonts w:ascii="Times New Roman" w:eastAsia="Times New Roman" w:hAnsi="Times New Roman" w:cs="Times New Roman"/>
        </w:rPr>
        <w:t>the</w:t>
      </w:r>
      <w:r>
        <w:rPr>
          <w:rFonts w:ascii="Times New Roman" w:eastAsia="Times New Roman" w:hAnsi="Times New Roman" w:cs="Times New Roman"/>
          <w:w w:val="105"/>
        </w:rPr>
        <w:t xml:space="preserve"> </w:t>
      </w:r>
      <w:r>
        <w:rPr>
          <w:rFonts w:ascii="Times New Roman" w:eastAsia="Times New Roman" w:hAnsi="Times New Roman" w:cs="Times New Roman"/>
        </w:rPr>
        <w:t>blood</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qualities</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11"/>
        </w:rPr>
        <w:t xml:space="preserve"> </w:t>
      </w:r>
      <w:r>
        <w:rPr>
          <w:rFonts w:ascii="Times New Roman" w:eastAsia="Times New Roman" w:hAnsi="Times New Roman" w:cs="Times New Roman"/>
        </w:rPr>
        <w:t>various</w:t>
      </w:r>
      <w:r>
        <w:rPr>
          <w:rFonts w:ascii="Times New Roman" w:eastAsia="Times New Roman" w:hAnsi="Times New Roman" w:cs="Times New Roman"/>
          <w:spacing w:val="3"/>
        </w:rPr>
        <w:t xml:space="preserve"> </w:t>
      </w:r>
      <w:r>
        <w:rPr>
          <w:rFonts w:ascii="Times New Roman" w:eastAsia="Times New Roman" w:hAnsi="Times New Roman" w:cs="Times New Roman"/>
        </w:rPr>
        <w:t>nations,</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12"/>
        </w:rPr>
        <w:t xml:space="preserve"> </w:t>
      </w:r>
      <w:r>
        <w:rPr>
          <w:rFonts w:ascii="Times New Roman" w:eastAsia="Times New Roman" w:hAnsi="Times New Roman" w:cs="Times New Roman"/>
        </w:rPr>
        <w:t>its</w:t>
      </w:r>
      <w:r>
        <w:rPr>
          <w:rFonts w:ascii="Times New Roman" w:eastAsia="Times New Roman" w:hAnsi="Times New Roman" w:cs="Times New Roman"/>
          <w:spacing w:val="1"/>
        </w:rPr>
        <w:t xml:space="preserve"> </w:t>
      </w:r>
      <w:r>
        <w:rPr>
          <w:rFonts w:ascii="Times New Roman" w:eastAsia="Times New Roman" w:hAnsi="Times New Roman" w:cs="Times New Roman"/>
        </w:rPr>
        <w:t>contin­</w:t>
      </w:r>
      <w:r>
        <w:rPr>
          <w:rFonts w:ascii="Times New Roman" w:eastAsia="Times New Roman" w:hAnsi="Times New Roman" w:cs="Times New Roman"/>
          <w:w w:val="97"/>
        </w:rPr>
        <w:t xml:space="preserve"> </w:t>
      </w:r>
      <w:r>
        <w:rPr>
          <w:rFonts w:ascii="Times New Roman" w:eastAsia="Times New Roman" w:hAnsi="Times New Roman" w:cs="Times New Roman"/>
        </w:rPr>
        <w:t>ual</w:t>
      </w:r>
      <w:r>
        <w:rPr>
          <w:rFonts w:ascii="Times New Roman" w:eastAsia="Times New Roman" w:hAnsi="Times New Roman" w:cs="Times New Roman"/>
          <w:spacing w:val="7"/>
        </w:rPr>
        <w:t xml:space="preserve"> </w:t>
      </w:r>
      <w:r>
        <w:rPr>
          <w:rFonts w:ascii="Times New Roman" w:eastAsia="Times New Roman" w:hAnsi="Times New Roman" w:cs="Times New Roman"/>
        </w:rPr>
        <w:t>infusion,</w:t>
      </w:r>
      <w:r>
        <w:rPr>
          <w:rFonts w:ascii="Times New Roman" w:eastAsia="Times New Roman" w:hAnsi="Times New Roman" w:cs="Times New Roman"/>
          <w:spacing w:val="13"/>
        </w:rPr>
        <w:t xml:space="preserve"> </w:t>
      </w:r>
      <w:r>
        <w:rPr>
          <w:rFonts w:ascii="Times New Roman" w:eastAsia="Times New Roman" w:hAnsi="Times New Roman" w:cs="Times New Roman"/>
        </w:rPr>
        <w:t>as</w:t>
      </w:r>
      <w:r>
        <w:rPr>
          <w:rFonts w:ascii="Times New Roman" w:eastAsia="Times New Roman" w:hAnsi="Times New Roman" w:cs="Times New Roman"/>
          <w:spacing w:val="5"/>
        </w:rPr>
        <w:t xml:space="preserve"> </w:t>
      </w:r>
      <w:r>
        <w:rPr>
          <w:rFonts w:ascii="Times New Roman" w:eastAsia="Times New Roman" w:hAnsi="Times New Roman" w:cs="Times New Roman"/>
        </w:rPr>
        <w:t>absolutely</w:t>
      </w:r>
      <w:r>
        <w:rPr>
          <w:rFonts w:ascii="Times New Roman" w:eastAsia="Times New Roman" w:hAnsi="Times New Roman" w:cs="Times New Roman"/>
          <w:spacing w:val="6"/>
        </w:rPr>
        <w:t xml:space="preserve"> </w:t>
      </w:r>
      <w:r>
        <w:rPr>
          <w:rFonts w:ascii="Times New Roman" w:eastAsia="Times New Roman" w:hAnsi="Times New Roman" w:cs="Times New Roman"/>
        </w:rPr>
        <w:t>requisite</w:t>
      </w:r>
      <w:r>
        <w:rPr>
          <w:rFonts w:ascii="Times New Roman" w:eastAsia="Times New Roman" w:hAnsi="Times New Roman" w:cs="Times New Roman"/>
          <w:spacing w:val="14"/>
        </w:rPr>
        <w:t xml:space="preserve"> </w:t>
      </w:r>
      <w:r>
        <w:rPr>
          <w:rFonts w:ascii="Times New Roman" w:eastAsia="Times New Roman" w:hAnsi="Times New Roman" w:cs="Times New Roman"/>
        </w:rPr>
        <w:t>to the</w:t>
      </w:r>
      <w:r>
        <w:rPr>
          <w:rFonts w:ascii="Times New Roman" w:eastAsia="Times New Roman" w:hAnsi="Times New Roman" w:cs="Times New Roman"/>
          <w:spacing w:val="2"/>
        </w:rPr>
        <w:t xml:space="preserve"> </w:t>
      </w:r>
      <w:r>
        <w:rPr>
          <w:rFonts w:ascii="Times New Roman" w:eastAsia="Times New Roman" w:hAnsi="Times New Roman" w:cs="Times New Roman"/>
        </w:rPr>
        <w:t>perfection</w:t>
      </w:r>
      <w:r>
        <w:rPr>
          <w:rFonts w:ascii="Times New Roman" w:eastAsia="Times New Roman" w:hAnsi="Times New Roman" w:cs="Times New Roman"/>
          <w:w w:val="99"/>
        </w:rPr>
        <w:t xml:space="preserve"> </w:t>
      </w:r>
      <w:r>
        <w:rPr>
          <w:rFonts w:ascii="Times New Roman" w:eastAsia="Times New Roman" w:hAnsi="Times New Roman" w:cs="Times New Roman"/>
        </w:rPr>
        <w:t>of</w:t>
      </w:r>
      <w:r>
        <w:rPr>
          <w:rFonts w:ascii="Times New Roman" w:eastAsia="Times New Roman" w:hAnsi="Times New Roman" w:cs="Times New Roman"/>
          <w:spacing w:val="10"/>
        </w:rPr>
        <w:t xml:space="preserve"> </w:t>
      </w:r>
      <w:r>
        <w:rPr>
          <w:rFonts w:ascii="Times New Roman" w:eastAsia="Times New Roman" w:hAnsi="Times New Roman" w:cs="Times New Roman"/>
        </w:rPr>
        <w:t>humanit</w:t>
      </w:r>
      <w:r>
        <w:rPr>
          <w:rFonts w:ascii="Times New Roman" w:eastAsia="Times New Roman" w:hAnsi="Times New Roman" w:cs="Times New Roman"/>
          <w:spacing w:val="-5"/>
        </w:rPr>
        <w:t>y</w:t>
      </w:r>
      <w:r>
        <w:rPr>
          <w:rFonts w:ascii="Times New Roman" w:eastAsia="Times New Roman" w:hAnsi="Times New Roman" w:cs="Times New Roman"/>
        </w:rPr>
        <w:t>....</w:t>
      </w:r>
      <w:r>
        <w:rPr>
          <w:rFonts w:ascii="Times New Roman" w:eastAsia="Times New Roman" w:hAnsi="Times New Roman" w:cs="Times New Roman"/>
          <w:spacing w:val="-19"/>
        </w:rPr>
        <w:t xml:space="preserve"> </w:t>
      </w:r>
      <w:r>
        <w:rPr>
          <w:rFonts w:ascii="Times New Roman" w:eastAsia="Times New Roman" w:hAnsi="Times New Roman" w:cs="Times New Roman"/>
        </w:rPr>
        <w:t>Continual</w:t>
      </w:r>
      <w:r>
        <w:rPr>
          <w:rFonts w:ascii="Times New Roman" w:eastAsia="Times New Roman" w:hAnsi="Times New Roman" w:cs="Times New Roman"/>
          <w:spacing w:val="28"/>
        </w:rPr>
        <w:t xml:space="preserve"> </w:t>
      </w:r>
      <w:r>
        <w:rPr>
          <w:rFonts w:ascii="Times New Roman" w:eastAsia="Times New Roman" w:hAnsi="Times New Roman" w:cs="Times New Roman"/>
        </w:rPr>
        <w:t>emigration,</w:t>
      </w:r>
      <w:r>
        <w:rPr>
          <w:rFonts w:ascii="Times New Roman" w:eastAsia="Times New Roman" w:hAnsi="Times New Roman" w:cs="Times New Roman"/>
          <w:spacing w:val="38"/>
        </w:rPr>
        <w:t xml:space="preserve"> </w:t>
      </w:r>
      <w:r>
        <w:rPr>
          <w:rFonts w:ascii="Times New Roman" w:eastAsia="Times New Roman" w:hAnsi="Times New Roman" w:cs="Times New Roman"/>
        </w:rPr>
        <w:t>and</w:t>
      </w:r>
      <w:r>
        <w:rPr>
          <w:rFonts w:ascii="Times New Roman" w:eastAsia="Times New Roman" w:hAnsi="Times New Roman" w:cs="Times New Roman"/>
          <w:spacing w:val="15"/>
        </w:rPr>
        <w:t xml:space="preserve"> </w:t>
      </w:r>
      <w:r>
        <w:rPr>
          <w:rFonts w:ascii="Times New Roman" w:eastAsia="Times New Roman" w:hAnsi="Times New Roman" w:cs="Times New Roman"/>
        </w:rPr>
        <w:t>a</w:t>
      </w:r>
      <w:r>
        <w:rPr>
          <w:rFonts w:ascii="Times New Roman" w:eastAsia="Times New Roman" w:hAnsi="Times New Roman" w:cs="Times New Roman"/>
          <w:spacing w:val="8"/>
        </w:rPr>
        <w:t xml:space="preserve"> </w:t>
      </w:r>
      <w:r>
        <w:rPr>
          <w:rFonts w:ascii="Times New Roman" w:eastAsia="Times New Roman" w:hAnsi="Times New Roman" w:cs="Times New Roman"/>
        </w:rPr>
        <w:t>constant</w:t>
      </w:r>
    </w:p>
    <w:p w:rsidR="00860151" w:rsidRDefault="00860151" w:rsidP="00860151">
      <w:pPr>
        <w:spacing w:before="91" w:line="238" w:lineRule="exact"/>
        <w:ind w:left="191" w:right="180" w:firstLine="4"/>
        <w:jc w:val="both"/>
        <w:rPr>
          <w:rFonts w:ascii="Times New Roman" w:eastAsia="Times New Roman" w:hAnsi="Times New Roman" w:cs="Times New Roman"/>
        </w:rPr>
      </w:pPr>
      <w:r>
        <w:rPr>
          <w:w w:val="95"/>
        </w:rPr>
        <w:br w:type="column"/>
      </w:r>
      <w:r>
        <w:rPr>
          <w:rFonts w:ascii="Times New Roman" w:eastAsia="Times New Roman" w:hAnsi="Times New Roman" w:cs="Times New Roman"/>
          <w:w w:val="95"/>
        </w:rPr>
        <w:lastRenderedPageBreak/>
        <w:t>mixing</w:t>
      </w:r>
      <w:r>
        <w:rPr>
          <w:rFonts w:ascii="Times New Roman" w:eastAsia="Times New Roman" w:hAnsi="Times New Roman" w:cs="Times New Roman"/>
          <w:spacing w:val="35"/>
          <w:w w:val="95"/>
        </w:rPr>
        <w:t xml:space="preserve"> </w:t>
      </w:r>
      <w:r>
        <w:rPr>
          <w:rFonts w:ascii="Times New Roman" w:eastAsia="Times New Roman" w:hAnsi="Times New Roman" w:cs="Times New Roman"/>
          <w:w w:val="95"/>
        </w:rPr>
        <w:t>of</w:t>
      </w:r>
      <w:r>
        <w:rPr>
          <w:rFonts w:ascii="Times New Roman" w:eastAsia="Times New Roman" w:hAnsi="Times New Roman" w:cs="Times New Roman"/>
          <w:spacing w:val="22"/>
          <w:w w:val="95"/>
        </w:rPr>
        <w:t xml:space="preserve"> </w:t>
      </w:r>
      <w:r>
        <w:rPr>
          <w:rFonts w:ascii="Times New Roman" w:eastAsia="Times New Roman" w:hAnsi="Times New Roman" w:cs="Times New Roman"/>
          <w:w w:val="95"/>
        </w:rPr>
        <w:t>the</w:t>
      </w:r>
      <w:r>
        <w:rPr>
          <w:rFonts w:ascii="Times New Roman" w:eastAsia="Times New Roman" w:hAnsi="Times New Roman" w:cs="Times New Roman"/>
          <w:spacing w:val="20"/>
          <w:w w:val="95"/>
        </w:rPr>
        <w:t xml:space="preserve"> </w:t>
      </w:r>
      <w:r>
        <w:rPr>
          <w:rFonts w:ascii="Times New Roman" w:eastAsia="Times New Roman" w:hAnsi="Times New Roman" w:cs="Times New Roman"/>
          <w:w w:val="95"/>
        </w:rPr>
        <w:t>blood</w:t>
      </w:r>
      <w:r>
        <w:rPr>
          <w:rFonts w:ascii="Times New Roman" w:eastAsia="Times New Roman" w:hAnsi="Times New Roman" w:cs="Times New Roman"/>
          <w:spacing w:val="48"/>
          <w:w w:val="95"/>
        </w:rPr>
        <w:t xml:space="preserve"> </w:t>
      </w:r>
      <w:r>
        <w:rPr>
          <w:rFonts w:ascii="Times New Roman" w:eastAsia="Times New Roman" w:hAnsi="Times New Roman" w:cs="Times New Roman"/>
          <w:w w:val="95"/>
        </w:rPr>
        <w:t>of</w:t>
      </w:r>
      <w:r>
        <w:rPr>
          <w:rFonts w:ascii="Times New Roman" w:eastAsia="Times New Roman" w:hAnsi="Times New Roman" w:cs="Times New Roman"/>
          <w:spacing w:val="28"/>
          <w:w w:val="95"/>
        </w:rPr>
        <w:t xml:space="preserve"> </w:t>
      </w:r>
      <w:r>
        <w:rPr>
          <w:rFonts w:ascii="Times New Roman" w:eastAsia="Times New Roman" w:hAnsi="Times New Roman" w:cs="Times New Roman"/>
          <w:w w:val="95"/>
        </w:rPr>
        <w:t>different</w:t>
      </w:r>
      <w:r>
        <w:rPr>
          <w:rFonts w:ascii="Times New Roman" w:eastAsia="Times New Roman" w:hAnsi="Times New Roman" w:cs="Times New Roman"/>
          <w:spacing w:val="37"/>
          <w:w w:val="95"/>
        </w:rPr>
        <w:t xml:space="preserve"> </w:t>
      </w:r>
      <w:r>
        <w:rPr>
          <w:rFonts w:ascii="Times New Roman" w:eastAsia="Times New Roman" w:hAnsi="Times New Roman" w:cs="Times New Roman"/>
          <w:w w:val="95"/>
        </w:rPr>
        <w:t>races,</w:t>
      </w:r>
      <w:r>
        <w:rPr>
          <w:rFonts w:ascii="Times New Roman" w:eastAsia="Times New Roman" w:hAnsi="Times New Roman" w:cs="Times New Roman"/>
          <w:spacing w:val="33"/>
          <w:w w:val="95"/>
        </w:rPr>
        <w:t xml:space="preserve"> </w:t>
      </w:r>
      <w:r>
        <w:rPr>
          <w:rFonts w:ascii="Times New Roman" w:eastAsia="Times New Roman" w:hAnsi="Times New Roman" w:cs="Times New Roman"/>
          <w:w w:val="95"/>
        </w:rPr>
        <w:t>is</w:t>
      </w:r>
      <w:r>
        <w:rPr>
          <w:rFonts w:ascii="Times New Roman" w:eastAsia="Times New Roman" w:hAnsi="Times New Roman" w:cs="Times New Roman"/>
          <w:spacing w:val="24"/>
          <w:w w:val="95"/>
        </w:rPr>
        <w:t xml:space="preserve"> </w:t>
      </w:r>
      <w:r>
        <w:rPr>
          <w:rFonts w:ascii="Times New Roman" w:eastAsia="Times New Roman" w:hAnsi="Times New Roman" w:cs="Times New Roman"/>
          <w:w w:val="95"/>
        </w:rPr>
        <w:t>highly</w:t>
      </w:r>
      <w:r>
        <w:rPr>
          <w:rFonts w:ascii="Times New Roman" w:eastAsia="Times New Roman" w:hAnsi="Times New Roman" w:cs="Times New Roman"/>
          <w:spacing w:val="26"/>
          <w:w w:val="95"/>
        </w:rPr>
        <w:t xml:space="preserve"> </w:t>
      </w:r>
      <w:r>
        <w:rPr>
          <w:rFonts w:ascii="Times New Roman" w:eastAsia="Times New Roman" w:hAnsi="Times New Roman" w:cs="Times New Roman"/>
          <w:w w:val="95"/>
        </w:rPr>
        <w:t>con­</w:t>
      </w:r>
      <w:r>
        <w:rPr>
          <w:rFonts w:ascii="Times New Roman" w:eastAsia="Times New Roman" w:hAnsi="Times New Roman" w:cs="Times New Roman"/>
          <w:w w:val="97"/>
        </w:rPr>
        <w:t xml:space="preserve"> </w:t>
      </w:r>
      <w:r>
        <w:rPr>
          <w:rFonts w:ascii="Times New Roman" w:eastAsia="Times New Roman" w:hAnsi="Times New Roman" w:cs="Times New Roman"/>
          <w:w w:val="95"/>
        </w:rPr>
        <w:t>ducive</w:t>
      </w:r>
      <w:r>
        <w:rPr>
          <w:rFonts w:ascii="Times New Roman" w:eastAsia="Times New Roman" w:hAnsi="Times New Roman" w:cs="Times New Roman"/>
          <w:spacing w:val="22"/>
          <w:w w:val="95"/>
        </w:rPr>
        <w:t xml:space="preserve"> </w:t>
      </w:r>
      <w:r>
        <w:rPr>
          <w:rFonts w:ascii="Times New Roman" w:eastAsia="Times New Roman" w:hAnsi="Times New Roman" w:cs="Times New Roman"/>
          <w:w w:val="95"/>
        </w:rPr>
        <w:t>to</w:t>
      </w:r>
      <w:r>
        <w:rPr>
          <w:rFonts w:ascii="Times New Roman" w:eastAsia="Times New Roman" w:hAnsi="Times New Roman" w:cs="Times New Roman"/>
          <w:spacing w:val="7"/>
          <w:w w:val="95"/>
        </w:rPr>
        <w:t xml:space="preserve"> </w:t>
      </w:r>
      <w:r>
        <w:rPr>
          <w:rFonts w:ascii="Times New Roman" w:eastAsia="Times New Roman" w:hAnsi="Times New Roman" w:cs="Times New Roman"/>
          <w:w w:val="95"/>
        </w:rPr>
        <w:t>physical</w:t>
      </w:r>
      <w:r>
        <w:rPr>
          <w:rFonts w:ascii="Times New Roman" w:eastAsia="Times New Roman" w:hAnsi="Times New Roman" w:cs="Times New Roman"/>
          <w:spacing w:val="37"/>
          <w:w w:val="95"/>
        </w:rPr>
        <w:t xml:space="preserve"> </w:t>
      </w:r>
      <w:r>
        <w:rPr>
          <w:rFonts w:ascii="Times New Roman" w:eastAsia="Times New Roman" w:hAnsi="Times New Roman" w:cs="Times New Roman"/>
          <w:w w:val="95"/>
        </w:rPr>
        <w:t>and</w:t>
      </w:r>
      <w:r>
        <w:rPr>
          <w:rFonts w:ascii="Times New Roman" w:eastAsia="Times New Roman" w:hAnsi="Times New Roman" w:cs="Times New Roman"/>
          <w:spacing w:val="31"/>
          <w:w w:val="95"/>
        </w:rPr>
        <w:t xml:space="preserve"> </w:t>
      </w:r>
      <w:r>
        <w:rPr>
          <w:rFonts w:ascii="Times New Roman" w:eastAsia="Times New Roman" w:hAnsi="Times New Roman" w:cs="Times New Roman"/>
          <w:w w:val="95"/>
        </w:rPr>
        <w:t>mental</w:t>
      </w:r>
      <w:r>
        <w:rPr>
          <w:rFonts w:ascii="Times New Roman" w:eastAsia="Times New Roman" w:hAnsi="Times New Roman" w:cs="Times New Roman"/>
          <w:spacing w:val="25"/>
          <w:w w:val="95"/>
        </w:rPr>
        <w:t xml:space="preserve"> </w:t>
      </w:r>
      <w:r>
        <w:rPr>
          <w:rFonts w:ascii="Times New Roman" w:eastAsia="Times New Roman" w:hAnsi="Times New Roman" w:cs="Times New Roman"/>
          <w:w w:val="95"/>
        </w:rPr>
        <w:t>superiority.</w:t>
      </w:r>
    </w:p>
    <w:p w:rsidR="00860151" w:rsidRDefault="00860151" w:rsidP="00860151">
      <w:pPr>
        <w:spacing w:line="228" w:lineRule="auto"/>
        <w:ind w:left="182" w:right="185" w:firstLine="194"/>
        <w:jc w:val="both"/>
        <w:rPr>
          <w:rFonts w:ascii="Times New Roman" w:eastAsia="Times New Roman" w:hAnsi="Times New Roman" w:cs="Times New Roman"/>
        </w:rPr>
      </w:pPr>
      <w:r>
        <w:rPr>
          <w:rFonts w:ascii="Times New Roman" w:eastAsia="Times New Roman" w:hAnsi="Times New Roman" w:cs="Times New Roman"/>
        </w:rPr>
        <w:t>This</w:t>
      </w:r>
      <w:r>
        <w:rPr>
          <w:rFonts w:ascii="Times New Roman" w:eastAsia="Times New Roman" w:hAnsi="Times New Roman" w:cs="Times New Roman"/>
          <w:spacing w:val="5"/>
        </w:rPr>
        <w:t xml:space="preserve"> </w:t>
      </w:r>
      <w:r>
        <w:rPr>
          <w:rFonts w:ascii="Times New Roman" w:eastAsia="Times New Roman" w:hAnsi="Times New Roman" w:cs="Times New Roman"/>
        </w:rPr>
        <w:t>country</w:t>
      </w:r>
      <w:r>
        <w:rPr>
          <w:rFonts w:ascii="Times New Roman" w:eastAsia="Times New Roman" w:hAnsi="Times New Roman" w:cs="Times New Roman"/>
          <w:spacing w:val="-9"/>
        </w:rPr>
        <w:t xml:space="preserve"> </w:t>
      </w:r>
      <w:r>
        <w:rPr>
          <w:rFonts w:ascii="Times New Roman" w:eastAsia="Times New Roman" w:hAnsi="Times New Roman" w:cs="Times New Roman"/>
        </w:rPr>
        <w:t>has</w:t>
      </w:r>
      <w:r>
        <w:rPr>
          <w:rFonts w:ascii="Times New Roman" w:eastAsia="Times New Roman" w:hAnsi="Times New Roman" w:cs="Times New Roman"/>
          <w:spacing w:val="-2"/>
        </w:rPr>
        <w:t xml:space="preserve"> </w:t>
      </w:r>
      <w:r>
        <w:rPr>
          <w:rFonts w:ascii="Times New Roman" w:eastAsia="Times New Roman" w:hAnsi="Times New Roman" w:cs="Times New Roman"/>
        </w:rPr>
        <w:t>been</w:t>
      </w:r>
      <w:r>
        <w:rPr>
          <w:rFonts w:ascii="Times New Roman" w:eastAsia="Times New Roman" w:hAnsi="Times New Roman" w:cs="Times New Roman"/>
          <w:spacing w:val="12"/>
        </w:rPr>
        <w:t xml:space="preserve"> </w:t>
      </w:r>
      <w:r>
        <w:rPr>
          <w:rFonts w:ascii="Times New Roman" w:eastAsia="Times New Roman" w:hAnsi="Times New Roman" w:cs="Times New Roman"/>
        </w:rPr>
        <w:t>continually</w:t>
      </w:r>
      <w:r>
        <w:rPr>
          <w:rFonts w:ascii="Times New Roman" w:eastAsia="Times New Roman" w:hAnsi="Times New Roman" w:cs="Times New Roman"/>
          <w:spacing w:val="-3"/>
        </w:rPr>
        <w:t xml:space="preserve"> </w:t>
      </w:r>
      <w:r>
        <w:rPr>
          <w:rFonts w:ascii="Times New Roman" w:eastAsia="Times New Roman" w:hAnsi="Times New Roman" w:cs="Times New Roman"/>
        </w:rPr>
        <w:t>benefited</w:t>
      </w:r>
      <w:r>
        <w:rPr>
          <w:rFonts w:ascii="Times New Roman" w:eastAsia="Times New Roman" w:hAnsi="Times New Roman" w:cs="Times New Roman"/>
          <w:spacing w:val="20"/>
        </w:rPr>
        <w:t xml:space="preserve"> </w:t>
      </w:r>
      <w:r>
        <w:rPr>
          <w:rFonts w:ascii="Times New Roman" w:eastAsia="Times New Roman" w:hAnsi="Times New Roman" w:cs="Times New Roman"/>
        </w:rPr>
        <w:t>by the</w:t>
      </w:r>
      <w:r>
        <w:rPr>
          <w:rFonts w:ascii="Times New Roman" w:eastAsia="Times New Roman" w:hAnsi="Times New Roman" w:cs="Times New Roman"/>
          <w:w w:val="105"/>
        </w:rPr>
        <w:t xml:space="preserve"> </w:t>
      </w:r>
      <w:r>
        <w:rPr>
          <w:rFonts w:ascii="Times New Roman" w:eastAsia="Times New Roman" w:hAnsi="Times New Roman" w:cs="Times New Roman"/>
        </w:rPr>
        <w:t>immense</w:t>
      </w:r>
      <w:r>
        <w:rPr>
          <w:rFonts w:ascii="Times New Roman" w:eastAsia="Times New Roman" w:hAnsi="Times New Roman" w:cs="Times New Roman"/>
          <w:spacing w:val="42"/>
        </w:rPr>
        <w:t xml:space="preserve"> </w:t>
      </w:r>
      <w:r>
        <w:rPr>
          <w:rFonts w:ascii="Times New Roman" w:eastAsia="Times New Roman" w:hAnsi="Times New Roman" w:cs="Times New Roman"/>
        </w:rPr>
        <w:t>amount</w:t>
      </w:r>
      <w:r>
        <w:rPr>
          <w:rFonts w:ascii="Times New Roman" w:eastAsia="Times New Roman" w:hAnsi="Times New Roman" w:cs="Times New Roman"/>
          <w:spacing w:val="43"/>
        </w:rPr>
        <w:t xml:space="preserve"> </w:t>
      </w:r>
      <w:r>
        <w:rPr>
          <w:rFonts w:ascii="Times New Roman" w:eastAsia="Times New Roman" w:hAnsi="Times New Roman" w:cs="Times New Roman"/>
        </w:rPr>
        <w:t>of</w:t>
      </w:r>
      <w:r>
        <w:rPr>
          <w:rFonts w:ascii="Times New Roman" w:eastAsia="Times New Roman" w:hAnsi="Times New Roman" w:cs="Times New Roman"/>
          <w:spacing w:val="26"/>
        </w:rPr>
        <w:t xml:space="preserve"> </w:t>
      </w:r>
      <w:r>
        <w:rPr>
          <w:rFonts w:ascii="Times New Roman" w:eastAsia="Times New Roman" w:hAnsi="Times New Roman" w:cs="Times New Roman"/>
        </w:rPr>
        <w:t>capital</w:t>
      </w:r>
      <w:r>
        <w:rPr>
          <w:rFonts w:ascii="Times New Roman" w:eastAsia="Times New Roman" w:hAnsi="Times New Roman" w:cs="Times New Roman"/>
          <w:spacing w:val="33"/>
        </w:rPr>
        <w:t xml:space="preserve"> </w:t>
      </w:r>
      <w:r>
        <w:rPr>
          <w:rFonts w:ascii="Times New Roman" w:eastAsia="Times New Roman" w:hAnsi="Times New Roman" w:cs="Times New Roman"/>
        </w:rPr>
        <w:t>brought</w:t>
      </w:r>
      <w:r>
        <w:rPr>
          <w:rFonts w:ascii="Times New Roman" w:eastAsia="Times New Roman" w:hAnsi="Times New Roman" w:cs="Times New Roman"/>
          <w:spacing w:val="41"/>
        </w:rPr>
        <w:t xml:space="preserve"> </w:t>
      </w:r>
      <w:r>
        <w:rPr>
          <w:rFonts w:ascii="Times New Roman" w:eastAsia="Times New Roman" w:hAnsi="Times New Roman" w:cs="Times New Roman"/>
        </w:rPr>
        <w:t>hither</w:t>
      </w:r>
      <w:r>
        <w:rPr>
          <w:rFonts w:ascii="Times New Roman" w:eastAsia="Times New Roman" w:hAnsi="Times New Roman" w:cs="Times New Roman"/>
          <w:spacing w:val="36"/>
        </w:rPr>
        <w:t xml:space="preserve"> </w:t>
      </w:r>
      <w:r>
        <w:rPr>
          <w:rFonts w:ascii="Times New Roman" w:eastAsia="Times New Roman" w:hAnsi="Times New Roman" w:cs="Times New Roman"/>
        </w:rPr>
        <w:t>by</w:t>
      </w:r>
      <w:r>
        <w:rPr>
          <w:rFonts w:ascii="Times New Roman" w:eastAsia="Times New Roman" w:hAnsi="Times New Roman" w:cs="Times New Roman"/>
          <w:spacing w:val="26"/>
        </w:rPr>
        <w:t xml:space="preserve"> </w:t>
      </w:r>
      <w:r>
        <w:rPr>
          <w:rFonts w:ascii="Times New Roman" w:eastAsia="Times New Roman" w:hAnsi="Times New Roman" w:cs="Times New Roman"/>
        </w:rPr>
        <w:t>emi­ grants.</w:t>
      </w:r>
      <w:r>
        <w:rPr>
          <w:rFonts w:ascii="Times New Roman" w:eastAsia="Times New Roman" w:hAnsi="Times New Roman" w:cs="Times New Roman"/>
          <w:spacing w:val="10"/>
        </w:rPr>
        <w:t xml:space="preserve"> </w:t>
      </w:r>
      <w:r>
        <w:rPr>
          <w:rFonts w:ascii="Times New Roman" w:eastAsia="Times New Roman" w:hAnsi="Times New Roman" w:cs="Times New Roman"/>
        </w:rPr>
        <w:t>There</w:t>
      </w:r>
      <w:r>
        <w:rPr>
          <w:rFonts w:ascii="Times New Roman" w:eastAsia="Times New Roman" w:hAnsi="Times New Roman" w:cs="Times New Roman"/>
          <w:spacing w:val="18"/>
        </w:rPr>
        <w:t xml:space="preserve"> </w:t>
      </w:r>
      <w:r>
        <w:rPr>
          <w:rFonts w:ascii="Times New Roman" w:eastAsia="Times New Roman" w:hAnsi="Times New Roman" w:cs="Times New Roman"/>
        </w:rPr>
        <w:t>are</w:t>
      </w:r>
      <w:r>
        <w:rPr>
          <w:rFonts w:ascii="Times New Roman" w:eastAsia="Times New Roman" w:hAnsi="Times New Roman" w:cs="Times New Roman"/>
          <w:spacing w:val="49"/>
        </w:rPr>
        <w:t xml:space="preserve"> </w:t>
      </w:r>
      <w:r>
        <w:rPr>
          <w:rFonts w:ascii="Times New Roman" w:eastAsia="Times New Roman" w:hAnsi="Times New Roman" w:cs="Times New Roman"/>
        </w:rPr>
        <w:t>very</w:t>
      </w:r>
      <w:r>
        <w:rPr>
          <w:rFonts w:ascii="Times New Roman" w:eastAsia="Times New Roman" w:hAnsi="Times New Roman" w:cs="Times New Roman"/>
          <w:spacing w:val="8"/>
        </w:rPr>
        <w:t xml:space="preserve"> </w:t>
      </w:r>
      <w:r>
        <w:rPr>
          <w:rFonts w:ascii="Times New Roman" w:eastAsia="Times New Roman" w:hAnsi="Times New Roman" w:cs="Times New Roman"/>
        </w:rPr>
        <w:t>few</w:t>
      </w:r>
      <w:r>
        <w:rPr>
          <w:rFonts w:ascii="Times New Roman" w:eastAsia="Times New Roman" w:hAnsi="Times New Roman" w:cs="Times New Roman"/>
          <w:spacing w:val="45"/>
        </w:rPr>
        <w:t xml:space="preserve"> </w:t>
      </w:r>
      <w:r>
        <w:rPr>
          <w:rFonts w:ascii="Times New Roman" w:eastAsia="Times New Roman" w:hAnsi="Times New Roman" w:cs="Times New Roman"/>
        </w:rPr>
        <w:t>who</w:t>
      </w:r>
      <w:r>
        <w:rPr>
          <w:rFonts w:ascii="Times New Roman" w:eastAsia="Times New Roman" w:hAnsi="Times New Roman" w:cs="Times New Roman"/>
          <w:spacing w:val="18"/>
        </w:rPr>
        <w:t xml:space="preserve"> </w:t>
      </w:r>
      <w:r>
        <w:rPr>
          <w:rFonts w:ascii="Times New Roman" w:eastAsia="Times New Roman" w:hAnsi="Times New Roman" w:cs="Times New Roman"/>
        </w:rPr>
        <w:t>arrive</w:t>
      </w:r>
      <w:r>
        <w:rPr>
          <w:rFonts w:ascii="Times New Roman" w:eastAsia="Times New Roman" w:hAnsi="Times New Roman" w:cs="Times New Roman"/>
          <w:spacing w:val="16"/>
        </w:rPr>
        <w:t xml:space="preserve"> </w:t>
      </w:r>
      <w:r>
        <w:rPr>
          <w:rFonts w:ascii="Times New Roman" w:eastAsia="Times New Roman" w:hAnsi="Times New Roman" w:cs="Times New Roman"/>
        </w:rPr>
        <w:t>upon</w:t>
      </w:r>
      <w:r>
        <w:rPr>
          <w:rFonts w:ascii="Times New Roman" w:eastAsia="Times New Roman" w:hAnsi="Times New Roman" w:cs="Times New Roman"/>
          <w:spacing w:val="27"/>
        </w:rPr>
        <w:t xml:space="preserve"> </w:t>
      </w:r>
      <w:r>
        <w:rPr>
          <w:rFonts w:ascii="Times New Roman" w:eastAsia="Times New Roman" w:hAnsi="Times New Roman" w:cs="Times New Roman"/>
        </w:rPr>
        <w:t>our</w:t>
      </w:r>
      <w:r>
        <w:rPr>
          <w:rFonts w:ascii="Times New Roman" w:eastAsia="Times New Roman" w:hAnsi="Times New Roman" w:cs="Times New Roman"/>
          <w:w w:val="102"/>
        </w:rPr>
        <w:t xml:space="preserve"> </w:t>
      </w:r>
      <w:r>
        <w:rPr>
          <w:rFonts w:ascii="Times New Roman" w:eastAsia="Times New Roman" w:hAnsi="Times New Roman" w:cs="Times New Roman"/>
        </w:rPr>
        <w:t>shores</w:t>
      </w:r>
      <w:r>
        <w:rPr>
          <w:rFonts w:ascii="Times New Roman" w:eastAsia="Times New Roman" w:hAnsi="Times New Roman" w:cs="Times New Roman"/>
          <w:spacing w:val="5"/>
        </w:rPr>
        <w:t xml:space="preserve"> </w:t>
      </w:r>
      <w:r>
        <w:rPr>
          <w:rFonts w:ascii="Times New Roman" w:eastAsia="Times New Roman" w:hAnsi="Times New Roman" w:cs="Times New Roman"/>
        </w:rPr>
        <w:t>without</w:t>
      </w:r>
      <w:r>
        <w:rPr>
          <w:rFonts w:ascii="Times New Roman" w:eastAsia="Times New Roman" w:hAnsi="Times New Roman" w:cs="Times New Roman"/>
          <w:spacing w:val="28"/>
        </w:rPr>
        <w:t xml:space="preserve"> </w:t>
      </w:r>
      <w:r>
        <w:rPr>
          <w:rFonts w:ascii="Times New Roman" w:eastAsia="Times New Roman" w:hAnsi="Times New Roman" w:cs="Times New Roman"/>
        </w:rPr>
        <w:t>some little</w:t>
      </w:r>
      <w:r>
        <w:rPr>
          <w:rFonts w:ascii="Times New Roman" w:eastAsia="Times New Roman" w:hAnsi="Times New Roman" w:cs="Times New Roman"/>
          <w:spacing w:val="17"/>
        </w:rPr>
        <w:t xml:space="preserve"> </w:t>
      </w:r>
      <w:r>
        <w:rPr>
          <w:rFonts w:ascii="Times New Roman" w:eastAsia="Times New Roman" w:hAnsi="Times New Roman" w:cs="Times New Roman"/>
        </w:rPr>
        <w:t>store</w:t>
      </w:r>
      <w:r>
        <w:rPr>
          <w:rFonts w:ascii="Times New Roman" w:eastAsia="Times New Roman" w:hAnsi="Times New Roman" w:cs="Times New Roman"/>
          <w:spacing w:val="14"/>
        </w:rPr>
        <w:t xml:space="preserve"> </w:t>
      </w:r>
      <w:r>
        <w:rPr>
          <w:rFonts w:ascii="Times New Roman" w:eastAsia="Times New Roman" w:hAnsi="Times New Roman" w:cs="Times New Roman"/>
        </w:rPr>
        <w:t>of</w:t>
      </w:r>
      <w:r>
        <w:rPr>
          <w:rFonts w:ascii="Times New Roman" w:eastAsia="Times New Roman" w:hAnsi="Times New Roman" w:cs="Times New Roman"/>
          <w:spacing w:val="4"/>
        </w:rPr>
        <w:t xml:space="preserve"> </w:t>
      </w:r>
      <w:r>
        <w:rPr>
          <w:rFonts w:ascii="Times New Roman" w:eastAsia="Times New Roman" w:hAnsi="Times New Roman" w:cs="Times New Roman"/>
        </w:rPr>
        <w:t>wealth,</w:t>
      </w:r>
      <w:r>
        <w:rPr>
          <w:rFonts w:ascii="Times New Roman" w:eastAsia="Times New Roman" w:hAnsi="Times New Roman" w:cs="Times New Roman"/>
          <w:spacing w:val="20"/>
        </w:rPr>
        <w:t xml:space="preserve"> </w:t>
      </w:r>
      <w:r>
        <w:rPr>
          <w:rFonts w:ascii="Times New Roman" w:eastAsia="Times New Roman" w:hAnsi="Times New Roman" w:cs="Times New Roman"/>
        </w:rPr>
        <w:t>the</w:t>
      </w:r>
      <w:r>
        <w:rPr>
          <w:rFonts w:ascii="Times New Roman" w:eastAsia="Times New Roman" w:hAnsi="Times New Roman" w:cs="Times New Roman"/>
          <w:spacing w:val="7"/>
        </w:rPr>
        <w:t xml:space="preserve"> </w:t>
      </w:r>
      <w:r>
        <w:rPr>
          <w:rFonts w:ascii="Times New Roman" w:eastAsia="Times New Roman" w:hAnsi="Times New Roman" w:cs="Times New Roman"/>
        </w:rPr>
        <w:t>hoard</w:t>
      </w:r>
      <w:r>
        <w:rPr>
          <w:rFonts w:ascii="Times New Roman" w:eastAsia="Times New Roman" w:hAnsi="Times New Roman" w:cs="Times New Roman"/>
          <w:w w:val="101"/>
        </w:rPr>
        <w:t xml:space="preserve"> </w:t>
      </w:r>
      <w:r>
        <w:rPr>
          <w:rFonts w:ascii="Times New Roman" w:eastAsia="Times New Roman" w:hAnsi="Times New Roman" w:cs="Times New Roman"/>
        </w:rPr>
        <w:t>of</w:t>
      </w:r>
      <w:r>
        <w:rPr>
          <w:rFonts w:ascii="Times New Roman" w:eastAsia="Times New Roman" w:hAnsi="Times New Roman" w:cs="Times New Roman"/>
          <w:spacing w:val="-11"/>
        </w:rPr>
        <w:t xml:space="preserve"> </w:t>
      </w:r>
      <w:r>
        <w:rPr>
          <w:rFonts w:ascii="Times New Roman" w:eastAsia="Times New Roman" w:hAnsi="Times New Roman" w:cs="Times New Roman"/>
        </w:rPr>
        <w:t>years</w:t>
      </w:r>
      <w:r>
        <w:rPr>
          <w:rFonts w:ascii="Times New Roman" w:eastAsia="Times New Roman" w:hAnsi="Times New Roman" w:cs="Times New Roman"/>
          <w:spacing w:val="15"/>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rPr>
        <w:t>industry.</w:t>
      </w:r>
      <w:r>
        <w:rPr>
          <w:rFonts w:ascii="Times New Roman" w:eastAsia="Times New Roman" w:hAnsi="Times New Roman" w:cs="Times New Roman"/>
          <w:spacing w:val="18"/>
        </w:rPr>
        <w:t xml:space="preserve"> </w:t>
      </w:r>
      <w:r>
        <w:rPr>
          <w:rFonts w:ascii="Times New Roman" w:eastAsia="Times New Roman" w:hAnsi="Times New Roman" w:cs="Times New Roman"/>
        </w:rPr>
        <w:t>Small</w:t>
      </w:r>
      <w:r>
        <w:rPr>
          <w:rFonts w:ascii="Times New Roman" w:eastAsia="Times New Roman" w:hAnsi="Times New Roman" w:cs="Times New Roman"/>
          <w:spacing w:val="3"/>
        </w:rPr>
        <w:t xml:space="preserve"> </w:t>
      </w:r>
      <w:r>
        <w:rPr>
          <w:rFonts w:ascii="Times New Roman" w:eastAsia="Times New Roman" w:hAnsi="Times New Roman" w:cs="Times New Roman"/>
        </w:rPr>
        <w:t>as these</w:t>
      </w:r>
      <w:r>
        <w:rPr>
          <w:rFonts w:ascii="Times New Roman" w:eastAsia="Times New Roman" w:hAnsi="Times New Roman" w:cs="Times New Roman"/>
          <w:spacing w:val="6"/>
        </w:rPr>
        <w:t xml:space="preserve"> </w:t>
      </w:r>
      <w:r>
        <w:rPr>
          <w:rFonts w:ascii="Times New Roman" w:eastAsia="Times New Roman" w:hAnsi="Times New Roman" w:cs="Times New Roman"/>
        </w:rPr>
        <w:t>means</w:t>
      </w:r>
      <w:r>
        <w:rPr>
          <w:rFonts w:ascii="Times New Roman" w:eastAsia="Times New Roman" w:hAnsi="Times New Roman" w:cs="Times New Roman"/>
          <w:spacing w:val="14"/>
        </w:rPr>
        <w:t xml:space="preserve"> </w:t>
      </w:r>
      <w:r>
        <w:rPr>
          <w:rFonts w:ascii="Times New Roman" w:eastAsia="Times New Roman" w:hAnsi="Times New Roman" w:cs="Times New Roman"/>
        </w:rPr>
        <w:t>may</w:t>
      </w:r>
      <w:r>
        <w:rPr>
          <w:rFonts w:ascii="Times New Roman" w:eastAsia="Times New Roman" w:hAnsi="Times New Roman" w:cs="Times New Roman"/>
          <w:spacing w:val="1"/>
        </w:rPr>
        <w:t xml:space="preserve"> </w:t>
      </w:r>
      <w:r>
        <w:rPr>
          <w:rFonts w:ascii="Times New Roman" w:eastAsia="Times New Roman" w:hAnsi="Times New Roman" w:cs="Times New Roman"/>
        </w:rPr>
        <w:t>be</w:t>
      </w:r>
      <w:r>
        <w:rPr>
          <w:rFonts w:ascii="Times New Roman" w:eastAsia="Times New Roman" w:hAnsi="Times New Roman" w:cs="Times New Roman"/>
          <w:spacing w:val="5"/>
        </w:rPr>
        <w:t xml:space="preserve"> </w:t>
      </w:r>
      <w:r>
        <w:rPr>
          <w:rFonts w:ascii="Times New Roman" w:eastAsia="Times New Roman" w:hAnsi="Times New Roman" w:cs="Times New Roman"/>
        </w:rPr>
        <w:t>in</w:t>
      </w:r>
    </w:p>
    <w:p w:rsidR="00860151" w:rsidRDefault="00860151" w:rsidP="00860151">
      <w:pPr>
        <w:spacing w:before="2" w:line="228" w:lineRule="auto"/>
        <w:ind w:left="149" w:right="187" w:firstLine="33"/>
        <w:jc w:val="both"/>
        <w:rPr>
          <w:rFonts w:ascii="Times New Roman" w:eastAsia="Times New Roman" w:hAnsi="Times New Roman" w:cs="Times New Roman"/>
        </w:rPr>
      </w:pPr>
      <w:r>
        <w:rPr>
          <w:rFonts w:ascii="Times New Roman" w:eastAsia="Times New Roman" w:hAnsi="Times New Roman" w:cs="Times New Roman"/>
        </w:rPr>
        <w:t>each</w:t>
      </w:r>
      <w:r>
        <w:rPr>
          <w:rFonts w:ascii="Times New Roman" w:eastAsia="Times New Roman" w:hAnsi="Times New Roman" w:cs="Times New Roman"/>
          <w:spacing w:val="9"/>
        </w:rPr>
        <w:t xml:space="preserve"> </w:t>
      </w:r>
      <w:r>
        <w:rPr>
          <w:rFonts w:ascii="Times New Roman" w:eastAsia="Times New Roman" w:hAnsi="Times New Roman" w:cs="Times New Roman"/>
        </w:rPr>
        <w:t>case,</w:t>
      </w:r>
      <w:r>
        <w:rPr>
          <w:rFonts w:ascii="Times New Roman" w:eastAsia="Times New Roman" w:hAnsi="Times New Roman" w:cs="Times New Roman"/>
          <w:spacing w:val="12"/>
        </w:rPr>
        <w:t xml:space="preserve"> </w:t>
      </w:r>
      <w:r>
        <w:rPr>
          <w:rFonts w:ascii="Times New Roman" w:eastAsia="Times New Roman" w:hAnsi="Times New Roman" w:cs="Times New Roman"/>
        </w:rPr>
        <w:t>they</w:t>
      </w:r>
      <w:r>
        <w:rPr>
          <w:rFonts w:ascii="Times New Roman" w:eastAsia="Times New Roman" w:hAnsi="Times New Roman" w:cs="Times New Roman"/>
          <w:spacing w:val="11"/>
        </w:rPr>
        <w:t xml:space="preserve"> </w:t>
      </w:r>
      <w:r>
        <w:rPr>
          <w:rFonts w:ascii="Times New Roman" w:eastAsia="Times New Roman" w:hAnsi="Times New Roman" w:cs="Times New Roman"/>
        </w:rPr>
        <w:t>amount</w:t>
      </w:r>
      <w:r>
        <w:rPr>
          <w:rFonts w:ascii="Times New Roman" w:eastAsia="Times New Roman" w:hAnsi="Times New Roman" w:cs="Times New Roman"/>
          <w:spacing w:val="20"/>
        </w:rPr>
        <w:t xml:space="preserve"> </w:t>
      </w:r>
      <w:r>
        <w:rPr>
          <w:rFonts w:ascii="Times New Roman" w:eastAsia="Times New Roman" w:hAnsi="Times New Roman" w:cs="Times New Roman"/>
        </w:rPr>
        <w:t>to</w:t>
      </w:r>
      <w:r>
        <w:rPr>
          <w:rFonts w:ascii="Times New Roman" w:eastAsia="Times New Roman" w:hAnsi="Times New Roman" w:cs="Times New Roman"/>
          <w:spacing w:val="10"/>
        </w:rPr>
        <w:t xml:space="preserve"> </w:t>
      </w:r>
      <w:r>
        <w:rPr>
          <w:rFonts w:ascii="Times New Roman" w:eastAsia="Times New Roman" w:hAnsi="Times New Roman" w:cs="Times New Roman"/>
        </w:rPr>
        <w:t>millions</w:t>
      </w:r>
      <w:r>
        <w:rPr>
          <w:rFonts w:ascii="Times New Roman" w:eastAsia="Times New Roman" w:hAnsi="Times New Roman" w:cs="Times New Roman"/>
          <w:spacing w:val="15"/>
        </w:rPr>
        <w:t xml:space="preserve"> </w:t>
      </w:r>
      <w:r>
        <w:rPr>
          <w:rFonts w:ascii="Times New Roman" w:eastAsia="Times New Roman" w:hAnsi="Times New Roman" w:cs="Times New Roman"/>
        </w:rPr>
        <w:t>in</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17"/>
        </w:rPr>
        <w:t xml:space="preserve"> </w:t>
      </w:r>
      <w:r>
        <w:rPr>
          <w:rFonts w:ascii="Times New Roman" w:eastAsia="Times New Roman" w:hAnsi="Times New Roman" w:cs="Times New Roman"/>
        </w:rPr>
        <w:t>aggregate,</w:t>
      </w:r>
      <w:r>
        <w:rPr>
          <w:rFonts w:ascii="Times New Roman" w:eastAsia="Times New Roman" w:hAnsi="Times New Roman" w:cs="Times New Roman"/>
          <w:w w:val="98"/>
        </w:rPr>
        <w:t xml:space="preserve"> </w:t>
      </w:r>
      <w:r>
        <w:rPr>
          <w:rFonts w:ascii="Times New Roman" w:eastAsia="Times New Roman" w:hAnsi="Times New Roman" w:cs="Times New Roman"/>
        </w:rPr>
        <w:t>and</w:t>
      </w:r>
      <w:r>
        <w:rPr>
          <w:rFonts w:ascii="Times New Roman" w:eastAsia="Times New Roman" w:hAnsi="Times New Roman" w:cs="Times New Roman"/>
          <w:spacing w:val="24"/>
        </w:rPr>
        <w:t xml:space="preserve"> </w:t>
      </w:r>
      <w:r>
        <w:rPr>
          <w:rFonts w:ascii="Times New Roman" w:eastAsia="Times New Roman" w:hAnsi="Times New Roman" w:cs="Times New Roman"/>
        </w:rPr>
        <w:t>every</w:t>
      </w:r>
      <w:r>
        <w:rPr>
          <w:rFonts w:ascii="Times New Roman" w:eastAsia="Times New Roman" w:hAnsi="Times New Roman" w:cs="Times New Roman"/>
          <w:spacing w:val="21"/>
        </w:rPr>
        <w:t xml:space="preserve"> </w:t>
      </w:r>
      <w:r>
        <w:rPr>
          <w:rFonts w:ascii="Times New Roman" w:eastAsia="Times New Roman" w:hAnsi="Times New Roman" w:cs="Times New Roman"/>
        </w:rPr>
        <w:t>dollar</w:t>
      </w:r>
      <w:r>
        <w:rPr>
          <w:rFonts w:ascii="Times New Roman" w:eastAsia="Times New Roman" w:hAnsi="Times New Roman" w:cs="Times New Roman"/>
          <w:spacing w:val="25"/>
        </w:rPr>
        <w:t xml:space="preserve"> </w:t>
      </w:r>
      <w:r>
        <w:rPr>
          <w:rFonts w:ascii="Times New Roman" w:eastAsia="Times New Roman" w:hAnsi="Times New Roman" w:cs="Times New Roman"/>
        </w:rPr>
        <w:t>is</w:t>
      </w:r>
      <w:r>
        <w:rPr>
          <w:rFonts w:ascii="Times New Roman" w:eastAsia="Times New Roman" w:hAnsi="Times New Roman" w:cs="Times New Roman"/>
          <w:spacing w:val="23"/>
        </w:rPr>
        <w:t xml:space="preserve"> </w:t>
      </w:r>
      <w:r>
        <w:rPr>
          <w:rFonts w:ascii="Times New Roman" w:eastAsia="Times New Roman" w:hAnsi="Times New Roman" w:cs="Times New Roman"/>
        </w:rPr>
        <w:t>so</w:t>
      </w:r>
      <w:r>
        <w:rPr>
          <w:rFonts w:ascii="Times New Roman" w:eastAsia="Times New Roman" w:hAnsi="Times New Roman" w:cs="Times New Roman"/>
          <w:spacing w:val="14"/>
        </w:rPr>
        <w:t xml:space="preserve"> </w:t>
      </w:r>
      <w:r>
        <w:rPr>
          <w:rFonts w:ascii="Times New Roman" w:eastAsia="Times New Roman" w:hAnsi="Times New Roman" w:cs="Times New Roman"/>
        </w:rPr>
        <w:t>much</w:t>
      </w:r>
      <w:r>
        <w:rPr>
          <w:rFonts w:ascii="Times New Roman" w:eastAsia="Times New Roman" w:hAnsi="Times New Roman" w:cs="Times New Roman"/>
          <w:spacing w:val="35"/>
        </w:rPr>
        <w:t xml:space="preserve"> </w:t>
      </w:r>
      <w:r>
        <w:rPr>
          <w:rFonts w:ascii="Times New Roman" w:eastAsia="Times New Roman" w:hAnsi="Times New Roman" w:cs="Times New Roman"/>
        </w:rPr>
        <w:t>added</w:t>
      </w:r>
      <w:r>
        <w:rPr>
          <w:rFonts w:ascii="Times New Roman" w:eastAsia="Times New Roman" w:hAnsi="Times New Roman" w:cs="Times New Roman"/>
          <w:spacing w:val="21"/>
        </w:rPr>
        <w:t xml:space="preserve"> </w:t>
      </w:r>
      <w:r>
        <w:rPr>
          <w:rFonts w:ascii="Times New Roman" w:eastAsia="Times New Roman" w:hAnsi="Times New Roman" w:cs="Times New Roman"/>
        </w:rPr>
        <w:t>to</w:t>
      </w:r>
      <w:r>
        <w:rPr>
          <w:rFonts w:ascii="Times New Roman" w:eastAsia="Times New Roman" w:hAnsi="Times New Roman" w:cs="Times New Roman"/>
          <w:spacing w:val="18"/>
        </w:rPr>
        <w:t xml:space="preserve"> </w:t>
      </w:r>
      <w:r>
        <w:rPr>
          <w:rFonts w:ascii="Times New Roman" w:eastAsia="Times New Roman" w:hAnsi="Times New Roman" w:cs="Times New Roman"/>
        </w:rPr>
        <w:t>the</w:t>
      </w:r>
      <w:r>
        <w:rPr>
          <w:rFonts w:ascii="Times New Roman" w:eastAsia="Times New Roman" w:hAnsi="Times New Roman" w:cs="Times New Roman"/>
          <w:spacing w:val="20"/>
        </w:rPr>
        <w:t xml:space="preserve"> </w:t>
      </w:r>
      <w:r>
        <w:rPr>
          <w:rFonts w:ascii="Times New Roman" w:eastAsia="Times New Roman" w:hAnsi="Times New Roman" w:cs="Times New Roman"/>
        </w:rPr>
        <w:t>wealth</w:t>
      </w:r>
      <w:r>
        <w:rPr>
          <w:rFonts w:ascii="Times New Roman" w:eastAsia="Times New Roman" w:hAnsi="Times New Roman" w:cs="Times New Roman"/>
          <w:spacing w:val="39"/>
        </w:rPr>
        <w:t xml:space="preserve"> </w:t>
      </w:r>
      <w:r>
        <w:rPr>
          <w:rFonts w:ascii="Times New Roman" w:eastAsia="Times New Roman" w:hAnsi="Times New Roman" w:cs="Times New Roman"/>
        </w:rPr>
        <w:t>of</w:t>
      </w:r>
      <w:r>
        <w:rPr>
          <w:rFonts w:ascii="Times New Roman" w:eastAsia="Times New Roman" w:hAnsi="Times New Roman" w:cs="Times New Roman"/>
          <w:w w:val="96"/>
        </w:rPr>
        <w:t xml:space="preserve"> </w:t>
      </w:r>
      <w:r>
        <w:rPr>
          <w:rFonts w:ascii="Times New Roman" w:eastAsia="Times New Roman" w:hAnsi="Times New Roman" w:cs="Times New Roman"/>
        </w:rPr>
        <w:t>the</w:t>
      </w:r>
      <w:r>
        <w:rPr>
          <w:rFonts w:ascii="Times New Roman" w:eastAsia="Times New Roman" w:hAnsi="Times New Roman" w:cs="Times New Roman"/>
          <w:spacing w:val="48"/>
        </w:rPr>
        <w:t xml:space="preserve"> </w:t>
      </w:r>
      <w:r>
        <w:rPr>
          <w:rFonts w:ascii="Times New Roman" w:eastAsia="Times New Roman" w:hAnsi="Times New Roman" w:cs="Times New Roman"/>
        </w:rPr>
        <w:t>country,</w:t>
      </w:r>
      <w:r>
        <w:rPr>
          <w:rFonts w:ascii="Times New Roman" w:eastAsia="Times New Roman" w:hAnsi="Times New Roman" w:cs="Times New Roman"/>
          <w:spacing w:val="53"/>
        </w:rPr>
        <w:t xml:space="preserve"> </w:t>
      </w:r>
      <w:r>
        <w:rPr>
          <w:rFonts w:ascii="Times New Roman" w:eastAsia="Times New Roman" w:hAnsi="Times New Roman" w:cs="Times New Roman"/>
        </w:rPr>
        <w:t>to</w:t>
      </w:r>
      <w:r>
        <w:rPr>
          <w:rFonts w:ascii="Times New Roman" w:eastAsia="Times New Roman" w:hAnsi="Times New Roman" w:cs="Times New Roman"/>
          <w:spacing w:val="46"/>
        </w:rPr>
        <w:t xml:space="preserve"> </w:t>
      </w:r>
      <w:r>
        <w:rPr>
          <w:rFonts w:ascii="Times New Roman" w:eastAsia="Times New Roman" w:hAnsi="Times New Roman" w:cs="Times New Roman"/>
        </w:rPr>
        <w:t>be</w:t>
      </w:r>
      <w:r>
        <w:rPr>
          <w:rFonts w:ascii="Times New Roman" w:eastAsia="Times New Roman" w:hAnsi="Times New Roman" w:cs="Times New Roman"/>
          <w:spacing w:val="50"/>
        </w:rPr>
        <w:t xml:space="preserve"> </w:t>
      </w:r>
      <w:r>
        <w:rPr>
          <w:rFonts w:ascii="Times New Roman" w:eastAsia="Times New Roman" w:hAnsi="Times New Roman" w:cs="Times New Roman"/>
        </w:rPr>
        <w:t>reckoned</w:t>
      </w:r>
      <w:r>
        <w:rPr>
          <w:rFonts w:ascii="Times New Roman" w:eastAsia="Times New Roman" w:hAnsi="Times New Roman" w:cs="Times New Roman"/>
          <w:spacing w:val="16"/>
        </w:rPr>
        <w:t xml:space="preserve"> </w:t>
      </w:r>
      <w:r>
        <w:rPr>
          <w:rFonts w:ascii="Times New Roman" w:eastAsia="Times New Roman" w:hAnsi="Times New Roman" w:cs="Times New Roman"/>
        </w:rPr>
        <w:t>at</w:t>
      </w:r>
      <w:r>
        <w:rPr>
          <w:rFonts w:ascii="Times New Roman" w:eastAsia="Times New Roman" w:hAnsi="Times New Roman" w:cs="Times New Roman"/>
          <w:spacing w:val="38"/>
        </w:rPr>
        <w:t xml:space="preserve"> </w:t>
      </w:r>
      <w:r>
        <w:rPr>
          <w:rFonts w:ascii="Times New Roman" w:eastAsia="Times New Roman" w:hAnsi="Times New Roman" w:cs="Times New Roman"/>
        </w:rPr>
        <w:t>compound</w:t>
      </w:r>
      <w:r>
        <w:rPr>
          <w:rFonts w:ascii="Times New Roman" w:eastAsia="Times New Roman" w:hAnsi="Times New Roman" w:cs="Times New Roman"/>
          <w:spacing w:val="52"/>
        </w:rPr>
        <w:t xml:space="preserve"> </w:t>
      </w:r>
      <w:r>
        <w:rPr>
          <w:rFonts w:ascii="Times New Roman" w:eastAsia="Times New Roman" w:hAnsi="Times New Roman" w:cs="Times New Roman"/>
        </w:rPr>
        <w:t>interest</w:t>
      </w:r>
      <w:r>
        <w:rPr>
          <w:rFonts w:ascii="Times New Roman" w:eastAsia="Times New Roman" w:hAnsi="Times New Roman" w:cs="Times New Roman"/>
          <w:w w:val="102"/>
        </w:rPr>
        <w:t xml:space="preserve"> </w:t>
      </w:r>
      <w:r>
        <w:rPr>
          <w:rFonts w:ascii="Times New Roman" w:eastAsia="Times New Roman" w:hAnsi="Times New Roman" w:cs="Times New Roman"/>
        </w:rPr>
        <w:t>from</w:t>
      </w:r>
      <w:r>
        <w:rPr>
          <w:rFonts w:ascii="Times New Roman" w:eastAsia="Times New Roman" w:hAnsi="Times New Roman" w:cs="Times New Roman"/>
          <w:spacing w:val="24"/>
        </w:rPr>
        <w:t xml:space="preserve"> </w:t>
      </w:r>
      <w:r>
        <w:rPr>
          <w:rFonts w:ascii="Times New Roman" w:eastAsia="Times New Roman" w:hAnsi="Times New Roman" w:cs="Times New Roman"/>
        </w:rPr>
        <w:t>the</w:t>
      </w:r>
      <w:r>
        <w:rPr>
          <w:rFonts w:ascii="Times New Roman" w:eastAsia="Times New Roman" w:hAnsi="Times New Roman" w:cs="Times New Roman"/>
          <w:spacing w:val="20"/>
        </w:rPr>
        <w:t xml:space="preserve"> </w:t>
      </w:r>
      <w:r>
        <w:rPr>
          <w:rFonts w:ascii="Times New Roman" w:eastAsia="Times New Roman" w:hAnsi="Times New Roman" w:cs="Times New Roman"/>
        </w:rPr>
        <w:t>time</w:t>
      </w:r>
      <w:r>
        <w:rPr>
          <w:rFonts w:ascii="Times New Roman" w:eastAsia="Times New Roman" w:hAnsi="Times New Roman" w:cs="Times New Roman"/>
          <w:spacing w:val="26"/>
        </w:rPr>
        <w:t xml:space="preserve"> </w:t>
      </w:r>
      <w:r>
        <w:rPr>
          <w:rFonts w:ascii="Times New Roman" w:eastAsia="Times New Roman" w:hAnsi="Times New Roman" w:cs="Times New Roman"/>
        </w:rPr>
        <w:t>of</w:t>
      </w:r>
      <w:r>
        <w:rPr>
          <w:rFonts w:ascii="Times New Roman" w:eastAsia="Times New Roman" w:hAnsi="Times New Roman" w:cs="Times New Roman"/>
          <w:spacing w:val="20"/>
        </w:rPr>
        <w:t xml:space="preserve"> </w:t>
      </w:r>
      <w:r>
        <w:rPr>
          <w:rFonts w:ascii="Times New Roman" w:eastAsia="Times New Roman" w:hAnsi="Times New Roman" w:cs="Times New Roman"/>
        </w:rPr>
        <w:t>its</w:t>
      </w:r>
      <w:r>
        <w:rPr>
          <w:rFonts w:ascii="Times New Roman" w:eastAsia="Times New Roman" w:hAnsi="Times New Roman" w:cs="Times New Roman"/>
          <w:spacing w:val="28"/>
        </w:rPr>
        <w:t xml:space="preserve"> </w:t>
      </w:r>
      <w:r>
        <w:rPr>
          <w:rFonts w:ascii="Times New Roman" w:eastAsia="Times New Roman" w:hAnsi="Times New Roman" w:cs="Times New Roman"/>
        </w:rPr>
        <w:t>arrival,</w:t>
      </w:r>
      <w:r>
        <w:rPr>
          <w:rFonts w:ascii="Times New Roman" w:eastAsia="Times New Roman" w:hAnsi="Times New Roman" w:cs="Times New Roman"/>
          <w:spacing w:val="23"/>
        </w:rPr>
        <w:t xml:space="preserve"> </w:t>
      </w:r>
      <w:r>
        <w:rPr>
          <w:rFonts w:ascii="Times New Roman" w:eastAsia="Times New Roman" w:hAnsi="Times New Roman" w:cs="Times New Roman"/>
        </w:rPr>
        <w:t>nor</w:t>
      </w:r>
      <w:r>
        <w:rPr>
          <w:rFonts w:ascii="Times New Roman" w:eastAsia="Times New Roman" w:hAnsi="Times New Roman" w:cs="Times New Roman"/>
          <w:spacing w:val="29"/>
        </w:rPr>
        <w:t xml:space="preserve"> </w:t>
      </w:r>
      <w:r>
        <w:rPr>
          <w:rFonts w:ascii="Times New Roman" w:eastAsia="Times New Roman" w:hAnsi="Times New Roman" w:cs="Times New Roman"/>
        </w:rPr>
        <w:t>are</w:t>
      </w:r>
      <w:r>
        <w:rPr>
          <w:rFonts w:ascii="Times New Roman" w:eastAsia="Times New Roman" w:hAnsi="Times New Roman" w:cs="Times New Roman"/>
          <w:spacing w:val="15"/>
        </w:rPr>
        <w:t xml:space="preserve"> </w:t>
      </w:r>
      <w:r>
        <w:rPr>
          <w:rFonts w:ascii="Times New Roman" w:eastAsia="Times New Roman" w:hAnsi="Times New Roman" w:cs="Times New Roman"/>
        </w:rPr>
        <w:t>these</w:t>
      </w:r>
      <w:r>
        <w:rPr>
          <w:rFonts w:ascii="Times New Roman" w:eastAsia="Times New Roman" w:hAnsi="Times New Roman" w:cs="Times New Roman"/>
          <w:spacing w:val="25"/>
        </w:rPr>
        <w:t xml:space="preserve"> </w:t>
      </w:r>
      <w:r>
        <w:rPr>
          <w:rFonts w:ascii="Times New Roman" w:eastAsia="Times New Roman" w:hAnsi="Times New Roman" w:cs="Times New Roman"/>
        </w:rPr>
        <w:t>sums</w:t>
      </w:r>
      <w:r>
        <w:rPr>
          <w:rFonts w:ascii="Times New Roman" w:eastAsia="Times New Roman" w:hAnsi="Times New Roman" w:cs="Times New Roman"/>
          <w:spacing w:val="14"/>
        </w:rPr>
        <w:t xml:space="preserve"> </w:t>
      </w:r>
      <w:r>
        <w:rPr>
          <w:rFonts w:ascii="Times New Roman" w:eastAsia="Times New Roman" w:hAnsi="Times New Roman" w:cs="Times New Roman"/>
        </w:rPr>
        <w:t>like</w:t>
      </w:r>
      <w:r>
        <w:rPr>
          <w:rFonts w:ascii="Times New Roman" w:eastAsia="Times New Roman" w:hAnsi="Times New Roman" w:cs="Times New Roman"/>
          <w:w w:val="98"/>
        </w:rPr>
        <w:t xml:space="preserve"> </w:t>
      </w:r>
      <w:r>
        <w:rPr>
          <w:rFonts w:ascii="Times New Roman" w:eastAsia="Times New Roman" w:hAnsi="Times New Roman" w:cs="Times New Roman"/>
        </w:rPr>
        <w:t>our</w:t>
      </w:r>
      <w:r>
        <w:rPr>
          <w:rFonts w:ascii="Times New Roman" w:eastAsia="Times New Roman" w:hAnsi="Times New Roman" w:cs="Times New Roman"/>
          <w:spacing w:val="17"/>
        </w:rPr>
        <w:t xml:space="preserve"> </w:t>
      </w:r>
      <w:r>
        <w:rPr>
          <w:rFonts w:ascii="Times New Roman" w:eastAsia="Times New Roman" w:hAnsi="Times New Roman" w:cs="Times New Roman"/>
        </w:rPr>
        <w:t>European</w:t>
      </w:r>
      <w:r>
        <w:rPr>
          <w:rFonts w:ascii="Times New Roman" w:eastAsia="Times New Roman" w:hAnsi="Times New Roman" w:cs="Times New Roman"/>
          <w:spacing w:val="30"/>
        </w:rPr>
        <w:t xml:space="preserve"> </w:t>
      </w:r>
      <w:r>
        <w:rPr>
          <w:rFonts w:ascii="Times New Roman" w:eastAsia="Times New Roman" w:hAnsi="Times New Roman" w:cs="Times New Roman"/>
        </w:rPr>
        <w:t>loans,</w:t>
      </w:r>
      <w:r>
        <w:rPr>
          <w:rFonts w:ascii="Times New Roman" w:eastAsia="Times New Roman" w:hAnsi="Times New Roman" w:cs="Times New Roman"/>
          <w:spacing w:val="13"/>
        </w:rPr>
        <w:t xml:space="preserve"> </w:t>
      </w:r>
      <w:r>
        <w:rPr>
          <w:rFonts w:ascii="Times New Roman" w:eastAsia="Times New Roman" w:hAnsi="Times New Roman" w:cs="Times New Roman"/>
        </w:rPr>
        <w:t>which</w:t>
      </w:r>
      <w:r>
        <w:rPr>
          <w:rFonts w:ascii="Times New Roman" w:eastAsia="Times New Roman" w:hAnsi="Times New Roman" w:cs="Times New Roman"/>
          <w:spacing w:val="22"/>
        </w:rPr>
        <w:t xml:space="preserve"> </w:t>
      </w:r>
      <w:r>
        <w:rPr>
          <w:rFonts w:ascii="Times New Roman" w:eastAsia="Times New Roman" w:hAnsi="Times New Roman" w:cs="Times New Roman"/>
        </w:rPr>
        <w:t>we</w:t>
      </w:r>
      <w:r>
        <w:rPr>
          <w:rFonts w:ascii="Times New Roman" w:eastAsia="Times New Roman" w:hAnsi="Times New Roman" w:cs="Times New Roman"/>
          <w:spacing w:val="30"/>
        </w:rPr>
        <w:t xml:space="preserve"> </w:t>
      </w:r>
      <w:r>
        <w:rPr>
          <w:rFonts w:ascii="Times New Roman" w:eastAsia="Times New Roman" w:hAnsi="Times New Roman" w:cs="Times New Roman"/>
        </w:rPr>
        <w:t>must</w:t>
      </w:r>
      <w:r>
        <w:rPr>
          <w:rFonts w:ascii="Times New Roman" w:eastAsia="Times New Roman" w:hAnsi="Times New Roman" w:cs="Times New Roman"/>
          <w:spacing w:val="13"/>
        </w:rPr>
        <w:t xml:space="preserve"> </w:t>
      </w:r>
      <w:r>
        <w:rPr>
          <w:rFonts w:ascii="Times New Roman" w:eastAsia="Times New Roman" w:hAnsi="Times New Roman" w:cs="Times New Roman"/>
        </w:rPr>
        <w:t>pay</w:t>
      </w:r>
      <w:r>
        <w:rPr>
          <w:rFonts w:ascii="Times New Roman" w:eastAsia="Times New Roman" w:hAnsi="Times New Roman" w:cs="Times New Roman"/>
          <w:spacing w:val="14"/>
        </w:rPr>
        <w:t xml:space="preserve"> </w:t>
      </w:r>
      <w:r>
        <w:rPr>
          <w:rFonts w:ascii="Times New Roman" w:eastAsia="Times New Roman" w:hAnsi="Times New Roman" w:cs="Times New Roman"/>
        </w:rPr>
        <w:t>back,</w:t>
      </w:r>
      <w:r>
        <w:rPr>
          <w:rFonts w:ascii="Times New Roman" w:eastAsia="Times New Roman" w:hAnsi="Times New Roman" w:cs="Times New Roman"/>
          <w:spacing w:val="23"/>
        </w:rPr>
        <w:t xml:space="preserve"> </w:t>
      </w:r>
      <w:r>
        <w:rPr>
          <w:rFonts w:ascii="Times New Roman" w:eastAsia="Times New Roman" w:hAnsi="Times New Roman" w:cs="Times New Roman"/>
        </w:rPr>
        <w:t>both</w:t>
      </w:r>
      <w:r>
        <w:rPr>
          <w:rFonts w:ascii="Times New Roman" w:eastAsia="Times New Roman" w:hAnsi="Times New Roman" w:cs="Times New Roman"/>
          <w:w w:val="102"/>
        </w:rPr>
        <w:t xml:space="preserve"> </w:t>
      </w:r>
      <w:r>
        <w:rPr>
          <w:rFonts w:ascii="Times New Roman" w:eastAsia="Times New Roman" w:hAnsi="Times New Roman" w:cs="Times New Roman"/>
        </w:rPr>
        <w:t>principal</w:t>
      </w:r>
      <w:r>
        <w:rPr>
          <w:rFonts w:ascii="Times New Roman" w:eastAsia="Times New Roman" w:hAnsi="Times New Roman" w:cs="Times New Roman"/>
          <w:spacing w:val="10"/>
        </w:rPr>
        <w:t xml:space="preserve"> </w:t>
      </w:r>
      <w:r>
        <w:rPr>
          <w:rFonts w:ascii="Times New Roman" w:eastAsia="Times New Roman" w:hAnsi="Times New Roman" w:cs="Times New Roman"/>
        </w:rPr>
        <w:t>and</w:t>
      </w:r>
      <w:r>
        <w:rPr>
          <w:rFonts w:ascii="Times New Roman" w:eastAsia="Times New Roman" w:hAnsi="Times New Roman" w:cs="Times New Roman"/>
          <w:spacing w:val="-5"/>
        </w:rPr>
        <w:t xml:space="preserve"> </w:t>
      </w:r>
      <w:r>
        <w:rPr>
          <w:rFonts w:ascii="Times New Roman" w:eastAsia="Times New Roman" w:hAnsi="Times New Roman" w:cs="Times New Roman"/>
        </w:rPr>
        <w:t>interest.</w:t>
      </w:r>
      <w:r>
        <w:rPr>
          <w:rFonts w:ascii="Times New Roman" w:eastAsia="Times New Roman" w:hAnsi="Times New Roman" w:cs="Times New Roman"/>
          <w:spacing w:val="-6"/>
        </w:rPr>
        <w:t xml:space="preserve"> </w:t>
      </w:r>
      <w:r>
        <w:rPr>
          <w:rFonts w:ascii="Times New Roman" w:eastAsia="Times New Roman" w:hAnsi="Times New Roman" w:cs="Times New Roman"/>
        </w:rPr>
        <w:t>Within</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10"/>
        </w:rPr>
        <w:t xml:space="preserve"> </w:t>
      </w:r>
      <w:r>
        <w:rPr>
          <w:rFonts w:ascii="Times New Roman" w:eastAsia="Times New Roman" w:hAnsi="Times New Roman" w:cs="Times New Roman"/>
        </w:rPr>
        <w:t>few</w:t>
      </w:r>
      <w:r>
        <w:rPr>
          <w:rFonts w:ascii="Times New Roman" w:eastAsia="Times New Roman" w:hAnsi="Times New Roman" w:cs="Times New Roman"/>
          <w:spacing w:val="-19"/>
        </w:rPr>
        <w:t xml:space="preserve"> </w:t>
      </w:r>
      <w:r>
        <w:rPr>
          <w:rFonts w:ascii="Times New Roman" w:eastAsia="Times New Roman" w:hAnsi="Times New Roman" w:cs="Times New Roman"/>
        </w:rPr>
        <w:t>years,</w:t>
      </w:r>
      <w:r>
        <w:rPr>
          <w:rFonts w:ascii="Times New Roman" w:eastAsia="Times New Roman" w:hAnsi="Times New Roman" w:cs="Times New Roman"/>
          <w:spacing w:val="12"/>
        </w:rPr>
        <w:t xml:space="preserve"> </w:t>
      </w:r>
      <w:r>
        <w:rPr>
          <w:rFonts w:ascii="Times New Roman" w:eastAsia="Times New Roman" w:hAnsi="Times New Roman" w:cs="Times New Roman"/>
        </w:rPr>
        <w:t>especially,</w:t>
      </w:r>
      <w:r>
        <w:rPr>
          <w:rFonts w:ascii="Times New Roman" w:eastAsia="Times New Roman" w:hAnsi="Times New Roman" w:cs="Times New Roman"/>
          <w:w w:val="93"/>
        </w:rPr>
        <w:t xml:space="preserve"> </w:t>
      </w:r>
      <w:r>
        <w:rPr>
          <w:rFonts w:ascii="Times New Roman" w:eastAsia="Times New Roman" w:hAnsi="Times New Roman" w:cs="Times New Roman"/>
        </w:rPr>
        <w:t>and</w:t>
      </w:r>
      <w:r>
        <w:rPr>
          <w:rFonts w:ascii="Times New Roman" w:eastAsia="Times New Roman" w:hAnsi="Times New Roman" w:cs="Times New Roman"/>
          <w:spacing w:val="17"/>
        </w:rPr>
        <w:t xml:space="preserve"> </w:t>
      </w:r>
      <w:r>
        <w:rPr>
          <w:rFonts w:ascii="Times New Roman" w:eastAsia="Times New Roman" w:hAnsi="Times New Roman" w:cs="Times New Roman"/>
        </w:rPr>
        <w:t>more</w:t>
      </w:r>
      <w:r>
        <w:rPr>
          <w:rFonts w:ascii="Times New Roman" w:eastAsia="Times New Roman" w:hAnsi="Times New Roman" w:cs="Times New Roman"/>
          <w:spacing w:val="21"/>
        </w:rPr>
        <w:t xml:space="preserve"> </w:t>
      </w:r>
      <w:r>
        <w:rPr>
          <w:rFonts w:ascii="Times New Roman" w:eastAsia="Times New Roman" w:hAnsi="Times New Roman" w:cs="Times New Roman"/>
        </w:rPr>
        <w:t>or</w:t>
      </w:r>
      <w:r>
        <w:rPr>
          <w:rFonts w:ascii="Times New Roman" w:eastAsia="Times New Roman" w:hAnsi="Times New Roman" w:cs="Times New Roman"/>
          <w:spacing w:val="7"/>
        </w:rPr>
        <w:t xml:space="preserve"> </w:t>
      </w:r>
      <w:r>
        <w:rPr>
          <w:rFonts w:ascii="Times New Roman" w:eastAsia="Times New Roman" w:hAnsi="Times New Roman" w:cs="Times New Roman"/>
        </w:rPr>
        <w:t>less</w:t>
      </w:r>
      <w:r>
        <w:rPr>
          <w:rFonts w:ascii="Times New Roman" w:eastAsia="Times New Roman" w:hAnsi="Times New Roman" w:cs="Times New Roman"/>
          <w:spacing w:val="18"/>
        </w:rPr>
        <w:t xml:space="preserve"> </w:t>
      </w:r>
      <w:r>
        <w:rPr>
          <w:rFonts w:ascii="Times New Roman" w:eastAsia="Times New Roman" w:hAnsi="Times New Roman" w:cs="Times New Roman"/>
        </w:rPr>
        <w:t>at</w:t>
      </w:r>
      <w:r>
        <w:rPr>
          <w:rFonts w:ascii="Times New Roman" w:eastAsia="Times New Roman" w:hAnsi="Times New Roman" w:cs="Times New Roman"/>
          <w:spacing w:val="13"/>
        </w:rPr>
        <w:t xml:space="preserve"> </w:t>
      </w:r>
      <w:r>
        <w:rPr>
          <w:rFonts w:ascii="Times New Roman" w:eastAsia="Times New Roman" w:hAnsi="Times New Roman" w:cs="Times New Roman"/>
        </w:rPr>
        <w:t>all</w:t>
      </w:r>
      <w:r>
        <w:rPr>
          <w:rFonts w:ascii="Times New Roman" w:eastAsia="Times New Roman" w:hAnsi="Times New Roman" w:cs="Times New Roman"/>
          <w:spacing w:val="6"/>
        </w:rPr>
        <w:t xml:space="preserve"> </w:t>
      </w:r>
      <w:r>
        <w:rPr>
          <w:rFonts w:ascii="Times New Roman" w:eastAsia="Times New Roman" w:hAnsi="Times New Roman" w:cs="Times New Roman"/>
        </w:rPr>
        <w:t>periods,</w:t>
      </w:r>
      <w:r>
        <w:rPr>
          <w:rFonts w:ascii="Times New Roman" w:eastAsia="Times New Roman" w:hAnsi="Times New Roman" w:cs="Times New Roman"/>
          <w:spacing w:val="33"/>
        </w:rPr>
        <w:t xml:space="preserve"> </w:t>
      </w:r>
      <w:r>
        <w:rPr>
          <w:rFonts w:ascii="Times New Roman" w:eastAsia="Times New Roman" w:hAnsi="Times New Roman" w:cs="Times New Roman"/>
        </w:rPr>
        <w:t>men</w:t>
      </w:r>
      <w:r>
        <w:rPr>
          <w:rFonts w:ascii="Times New Roman" w:eastAsia="Times New Roman" w:hAnsi="Times New Roman" w:cs="Times New Roman"/>
          <w:spacing w:val="21"/>
        </w:rPr>
        <w:t xml:space="preserve"> </w:t>
      </w:r>
      <w:r>
        <w:rPr>
          <w:rFonts w:ascii="Times New Roman" w:eastAsia="Times New Roman" w:hAnsi="Times New Roman" w:cs="Times New Roman"/>
        </w:rPr>
        <w:t>of</w:t>
      </w:r>
      <w:r>
        <w:rPr>
          <w:rFonts w:ascii="Times New Roman" w:eastAsia="Times New Roman" w:hAnsi="Times New Roman" w:cs="Times New Roman"/>
          <w:spacing w:val="12"/>
        </w:rPr>
        <w:t xml:space="preserve"> </w:t>
      </w:r>
      <w:r>
        <w:rPr>
          <w:rFonts w:ascii="Times New Roman" w:eastAsia="Times New Roman" w:hAnsi="Times New Roman" w:cs="Times New Roman"/>
        </w:rPr>
        <w:t>great</w:t>
      </w:r>
      <w:r>
        <w:rPr>
          <w:rFonts w:ascii="Times New Roman" w:eastAsia="Times New Roman" w:hAnsi="Times New Roman" w:cs="Times New Roman"/>
          <w:spacing w:val="7"/>
        </w:rPr>
        <w:t xml:space="preserve"> </w:t>
      </w:r>
      <w:r>
        <w:rPr>
          <w:rFonts w:ascii="Times New Roman" w:eastAsia="Times New Roman" w:hAnsi="Times New Roman" w:cs="Times New Roman"/>
        </w:rPr>
        <w:t>wealth</w:t>
      </w:r>
      <w:r>
        <w:rPr>
          <w:rFonts w:ascii="Times New Roman" w:eastAsia="Times New Roman" w:hAnsi="Times New Roman" w:cs="Times New Roman"/>
          <w:w w:val="98"/>
        </w:rPr>
        <w:t xml:space="preserve"> </w:t>
      </w:r>
      <w:r>
        <w:rPr>
          <w:rFonts w:ascii="Times New Roman" w:eastAsia="Times New Roman" w:hAnsi="Times New Roman" w:cs="Times New Roman"/>
        </w:rPr>
        <w:t>have</w:t>
      </w:r>
      <w:r>
        <w:rPr>
          <w:rFonts w:ascii="Times New Roman" w:eastAsia="Times New Roman" w:hAnsi="Times New Roman" w:cs="Times New Roman"/>
          <w:spacing w:val="3"/>
        </w:rPr>
        <w:t xml:space="preserve"> </w:t>
      </w:r>
      <w:r>
        <w:rPr>
          <w:rFonts w:ascii="Times New Roman" w:eastAsia="Times New Roman" w:hAnsi="Times New Roman" w:cs="Times New Roman"/>
        </w:rPr>
        <w:t>been</w:t>
      </w:r>
      <w:r>
        <w:rPr>
          <w:rFonts w:ascii="Times New Roman" w:eastAsia="Times New Roman" w:hAnsi="Times New Roman" w:cs="Times New Roman"/>
          <w:spacing w:val="13"/>
        </w:rPr>
        <w:t xml:space="preserve"> </w:t>
      </w:r>
      <w:r>
        <w:rPr>
          <w:rFonts w:ascii="Times New Roman" w:eastAsia="Times New Roman" w:hAnsi="Times New Roman" w:cs="Times New Roman"/>
        </w:rPr>
        <w:t>among</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emigrants</w:t>
      </w:r>
      <w:r>
        <w:rPr>
          <w:rFonts w:ascii="Times New Roman" w:eastAsia="Times New Roman" w:hAnsi="Times New Roman" w:cs="Times New Roman"/>
          <w:spacing w:val="15"/>
        </w:rPr>
        <w:t xml:space="preserve"> </w:t>
      </w:r>
      <w:r>
        <w:rPr>
          <w:rFonts w:ascii="Times New Roman" w:eastAsia="Times New Roman" w:hAnsi="Times New Roman" w:cs="Times New Roman"/>
        </w:rPr>
        <w:t>driven</w:t>
      </w:r>
      <w:r>
        <w:rPr>
          <w:rFonts w:ascii="Times New Roman" w:eastAsia="Times New Roman" w:hAnsi="Times New Roman" w:cs="Times New Roman"/>
          <w:spacing w:val="-2"/>
        </w:rPr>
        <w:t xml:space="preserve"> </w:t>
      </w:r>
      <w:r>
        <w:rPr>
          <w:rFonts w:ascii="Times New Roman" w:eastAsia="Times New Roman" w:hAnsi="Times New Roman" w:cs="Times New Roman"/>
        </w:rPr>
        <w:t>from</w:t>
      </w:r>
      <w:r>
        <w:rPr>
          <w:rFonts w:ascii="Times New Roman" w:eastAsia="Times New Roman" w:hAnsi="Times New Roman" w:cs="Times New Roman"/>
          <w:spacing w:val="7"/>
        </w:rPr>
        <w:t xml:space="preserve"> </w:t>
      </w:r>
      <w:r>
        <w:rPr>
          <w:rFonts w:ascii="Times New Roman" w:eastAsia="Times New Roman" w:hAnsi="Times New Roman" w:cs="Times New Roman"/>
        </w:rPr>
        <w:t>Europe,</w:t>
      </w:r>
      <w:r>
        <w:rPr>
          <w:rFonts w:ascii="Times New Roman" w:eastAsia="Times New Roman" w:hAnsi="Times New Roman" w:cs="Times New Roman"/>
          <w:w w:val="103"/>
        </w:rPr>
        <w:t xml:space="preserve"> </w:t>
      </w:r>
      <w:r>
        <w:rPr>
          <w:rFonts w:ascii="Times New Roman" w:eastAsia="Times New Roman" w:hAnsi="Times New Roman" w:cs="Times New Roman"/>
        </w:rPr>
        <w:t>by</w:t>
      </w:r>
      <w:r>
        <w:rPr>
          <w:rFonts w:ascii="Times New Roman" w:eastAsia="Times New Roman" w:hAnsi="Times New Roman" w:cs="Times New Roman"/>
          <w:spacing w:val="-3"/>
        </w:rPr>
        <w:t xml:space="preserve"> </w:t>
      </w:r>
      <w:r>
        <w:rPr>
          <w:rFonts w:ascii="Times New Roman" w:eastAsia="Times New Roman" w:hAnsi="Times New Roman" w:cs="Times New Roman"/>
        </w:rPr>
        <w:t>religious</w:t>
      </w:r>
      <w:r>
        <w:rPr>
          <w:rFonts w:ascii="Times New Roman" w:eastAsia="Times New Roman" w:hAnsi="Times New Roman" w:cs="Times New Roman"/>
          <w:spacing w:val="17"/>
        </w:rPr>
        <w:t xml:space="preserve"> </w:t>
      </w:r>
      <w:r>
        <w:rPr>
          <w:rFonts w:ascii="Times New Roman" w:eastAsia="Times New Roman" w:hAnsi="Times New Roman" w:cs="Times New Roman"/>
        </w:rPr>
        <w:t>oppression</w:t>
      </w:r>
      <w:r>
        <w:rPr>
          <w:rFonts w:ascii="Times New Roman" w:eastAsia="Times New Roman" w:hAnsi="Times New Roman" w:cs="Times New Roman"/>
          <w:spacing w:val="18"/>
        </w:rPr>
        <w:t xml:space="preserve"> </w:t>
      </w:r>
      <w:r>
        <w:rPr>
          <w:rFonts w:ascii="Times New Roman" w:eastAsia="Times New Roman" w:hAnsi="Times New Roman" w:cs="Times New Roman"/>
        </w:rPr>
        <w:t>or political</w:t>
      </w:r>
      <w:r>
        <w:rPr>
          <w:rFonts w:ascii="Times New Roman" w:eastAsia="Times New Roman" w:hAnsi="Times New Roman" w:cs="Times New Roman"/>
          <w:spacing w:val="10"/>
        </w:rPr>
        <w:t xml:space="preserve"> </w:t>
      </w:r>
      <w:r>
        <w:rPr>
          <w:rFonts w:ascii="Times New Roman" w:eastAsia="Times New Roman" w:hAnsi="Times New Roman" w:cs="Times New Roman"/>
        </w:rPr>
        <w:t>revolutions.</w:t>
      </w:r>
      <w:r>
        <w:rPr>
          <w:rFonts w:ascii="Times New Roman" w:eastAsia="Times New Roman" w:hAnsi="Times New Roman" w:cs="Times New Roman"/>
          <w:spacing w:val="12"/>
        </w:rPr>
        <w:t xml:space="preserve"> </w:t>
      </w:r>
      <w:r>
        <w:rPr>
          <w:rFonts w:ascii="Times New Roman" w:eastAsia="Times New Roman" w:hAnsi="Times New Roman" w:cs="Times New Roman"/>
        </w:rPr>
        <w:t>Vast</w:t>
      </w:r>
      <w:r>
        <w:rPr>
          <w:rFonts w:ascii="Times New Roman" w:eastAsia="Times New Roman" w:hAnsi="Times New Roman" w:cs="Times New Roman"/>
          <w:w w:val="89"/>
        </w:rPr>
        <w:t xml:space="preserve"> </w:t>
      </w:r>
      <w:r>
        <w:rPr>
          <w:rFonts w:ascii="Times New Roman" w:eastAsia="Times New Roman" w:hAnsi="Times New Roman" w:cs="Times New Roman"/>
        </w:rPr>
        <w:t>sums</w:t>
      </w:r>
      <w:r>
        <w:rPr>
          <w:rFonts w:ascii="Times New Roman" w:eastAsia="Times New Roman" w:hAnsi="Times New Roman" w:cs="Times New Roman"/>
          <w:spacing w:val="1"/>
        </w:rPr>
        <w:t xml:space="preserve"> </w:t>
      </w:r>
      <w:r>
        <w:rPr>
          <w:rFonts w:ascii="Times New Roman" w:eastAsia="Times New Roman" w:hAnsi="Times New Roman" w:cs="Times New Roman"/>
        </w:rPr>
        <w:t>have</w:t>
      </w:r>
      <w:r>
        <w:rPr>
          <w:rFonts w:ascii="Times New Roman" w:eastAsia="Times New Roman" w:hAnsi="Times New Roman" w:cs="Times New Roman"/>
          <w:spacing w:val="17"/>
        </w:rPr>
        <w:t xml:space="preserve"> </w:t>
      </w:r>
      <w:r>
        <w:rPr>
          <w:rFonts w:ascii="Times New Roman" w:eastAsia="Times New Roman" w:hAnsi="Times New Roman" w:cs="Times New Roman"/>
        </w:rPr>
        <w:t>also</w:t>
      </w:r>
      <w:r>
        <w:rPr>
          <w:rFonts w:ascii="Times New Roman" w:eastAsia="Times New Roman" w:hAnsi="Times New Roman" w:cs="Times New Roman"/>
          <w:spacing w:val="-1"/>
        </w:rPr>
        <w:t xml:space="preserve"> </w:t>
      </w:r>
      <w:r>
        <w:rPr>
          <w:rFonts w:ascii="Times New Roman" w:eastAsia="Times New Roman" w:hAnsi="Times New Roman" w:cs="Times New Roman"/>
        </w:rPr>
        <w:t>fallen</w:t>
      </w:r>
      <w:r>
        <w:rPr>
          <w:rFonts w:ascii="Times New Roman" w:eastAsia="Times New Roman" w:hAnsi="Times New Roman" w:cs="Times New Roman"/>
          <w:spacing w:val="6"/>
        </w:rPr>
        <w:t xml:space="preserve"> </w:t>
      </w:r>
      <w:r>
        <w:rPr>
          <w:rFonts w:ascii="Times New Roman" w:eastAsia="Times New Roman" w:hAnsi="Times New Roman" w:cs="Times New Roman"/>
        </w:rPr>
        <w:t>to</w:t>
      </w:r>
      <w:r>
        <w:rPr>
          <w:rFonts w:ascii="Times New Roman" w:eastAsia="Times New Roman" w:hAnsi="Times New Roman" w:cs="Times New Roman"/>
          <w:spacing w:val="4"/>
        </w:rPr>
        <w:t xml:space="preserve"> </w:t>
      </w:r>
      <w:r>
        <w:rPr>
          <w:rFonts w:ascii="Times New Roman" w:eastAsia="Times New Roman" w:hAnsi="Times New Roman" w:cs="Times New Roman"/>
        </w:rPr>
        <w:t>emigrants</w:t>
      </w:r>
      <w:r>
        <w:rPr>
          <w:rFonts w:ascii="Times New Roman" w:eastAsia="Times New Roman" w:hAnsi="Times New Roman" w:cs="Times New Roman"/>
          <w:spacing w:val="22"/>
        </w:rPr>
        <w:t xml:space="preserve"> </w:t>
      </w:r>
      <w:r>
        <w:rPr>
          <w:rFonts w:ascii="Times New Roman" w:eastAsia="Times New Roman" w:hAnsi="Times New Roman" w:cs="Times New Roman"/>
        </w:rPr>
        <w:t>and</w:t>
      </w:r>
      <w:r>
        <w:rPr>
          <w:rFonts w:ascii="Times New Roman" w:eastAsia="Times New Roman" w:hAnsi="Times New Roman" w:cs="Times New Roman"/>
          <w:spacing w:val="6"/>
        </w:rPr>
        <w:t xml:space="preserve"> </w:t>
      </w:r>
      <w:r>
        <w:rPr>
          <w:rFonts w:ascii="Times New Roman" w:eastAsia="Times New Roman" w:hAnsi="Times New Roman" w:cs="Times New Roman"/>
        </w:rPr>
        <w:t>their</w:t>
      </w:r>
      <w:r>
        <w:rPr>
          <w:rFonts w:ascii="Times New Roman" w:eastAsia="Times New Roman" w:hAnsi="Times New Roman" w:cs="Times New Roman"/>
          <w:spacing w:val="15"/>
        </w:rPr>
        <w:t xml:space="preserve"> </w:t>
      </w:r>
      <w:r>
        <w:rPr>
          <w:rFonts w:ascii="Times New Roman" w:eastAsia="Times New Roman" w:hAnsi="Times New Roman" w:cs="Times New Roman"/>
        </w:rPr>
        <w:t>descen­</w:t>
      </w:r>
      <w:r>
        <w:rPr>
          <w:rFonts w:ascii="Times New Roman" w:eastAsia="Times New Roman" w:hAnsi="Times New Roman" w:cs="Times New Roman"/>
          <w:w w:val="99"/>
        </w:rPr>
        <w:t xml:space="preserve"> </w:t>
      </w:r>
      <w:r>
        <w:rPr>
          <w:rFonts w:ascii="Times New Roman" w:eastAsia="Times New Roman" w:hAnsi="Times New Roman" w:cs="Times New Roman"/>
        </w:rPr>
        <w:t>dants</w:t>
      </w:r>
      <w:r>
        <w:rPr>
          <w:rFonts w:ascii="Times New Roman" w:eastAsia="Times New Roman" w:hAnsi="Times New Roman" w:cs="Times New Roman"/>
          <w:spacing w:val="20"/>
        </w:rPr>
        <w:t xml:space="preserve"> </w:t>
      </w:r>
      <w:r>
        <w:rPr>
          <w:rFonts w:ascii="Times New Roman" w:eastAsia="Times New Roman" w:hAnsi="Times New Roman" w:cs="Times New Roman"/>
        </w:rPr>
        <w:t>by</w:t>
      </w:r>
      <w:r>
        <w:rPr>
          <w:rFonts w:ascii="Times New Roman" w:eastAsia="Times New Roman" w:hAnsi="Times New Roman" w:cs="Times New Roman"/>
          <w:spacing w:val="11"/>
        </w:rPr>
        <w:t xml:space="preserve"> </w:t>
      </w:r>
      <w:r>
        <w:rPr>
          <w:rFonts w:ascii="Times New Roman" w:eastAsia="Times New Roman" w:hAnsi="Times New Roman" w:cs="Times New Roman"/>
        </w:rPr>
        <w:t>inheritance,</w:t>
      </w:r>
      <w:r>
        <w:rPr>
          <w:rFonts w:ascii="Times New Roman" w:eastAsia="Times New Roman" w:hAnsi="Times New Roman" w:cs="Times New Roman"/>
          <w:spacing w:val="30"/>
        </w:rPr>
        <w:t xml:space="preserve"> </w:t>
      </w:r>
      <w:r>
        <w:rPr>
          <w:rFonts w:ascii="Times New Roman" w:eastAsia="Times New Roman" w:hAnsi="Times New Roman" w:cs="Times New Roman"/>
        </w:rPr>
        <w:t>for</w:t>
      </w:r>
      <w:r>
        <w:rPr>
          <w:rFonts w:ascii="Times New Roman" w:eastAsia="Times New Roman" w:hAnsi="Times New Roman" w:cs="Times New Roman"/>
          <w:spacing w:val="15"/>
        </w:rPr>
        <w:t xml:space="preserve"> </w:t>
      </w:r>
      <w:r>
        <w:rPr>
          <w:rFonts w:ascii="Times New Roman" w:eastAsia="Times New Roman" w:hAnsi="Times New Roman" w:cs="Times New Roman"/>
        </w:rPr>
        <w:t>every</w:t>
      </w:r>
      <w:r>
        <w:rPr>
          <w:rFonts w:ascii="Times New Roman" w:eastAsia="Times New Roman" w:hAnsi="Times New Roman" w:cs="Times New Roman"/>
          <w:spacing w:val="20"/>
        </w:rPr>
        <w:t xml:space="preserve"> </w:t>
      </w:r>
      <w:r>
        <w:rPr>
          <w:rFonts w:ascii="Times New Roman" w:eastAsia="Times New Roman" w:hAnsi="Times New Roman" w:cs="Times New Roman"/>
        </w:rPr>
        <w:t>few</w:t>
      </w:r>
      <w:r>
        <w:rPr>
          <w:rFonts w:ascii="Times New Roman" w:eastAsia="Times New Roman" w:hAnsi="Times New Roman" w:cs="Times New Roman"/>
          <w:spacing w:val="10"/>
        </w:rPr>
        <w:t xml:space="preserve"> </w:t>
      </w:r>
      <w:r>
        <w:rPr>
          <w:rFonts w:ascii="Times New Roman" w:eastAsia="Times New Roman" w:hAnsi="Times New Roman" w:cs="Times New Roman"/>
        </w:rPr>
        <w:t>days</w:t>
      </w:r>
      <w:r>
        <w:rPr>
          <w:rFonts w:ascii="Times New Roman" w:eastAsia="Times New Roman" w:hAnsi="Times New Roman" w:cs="Times New Roman"/>
          <w:spacing w:val="19"/>
        </w:rPr>
        <w:t xml:space="preserve"> </w:t>
      </w:r>
      <w:r>
        <w:rPr>
          <w:rFonts w:ascii="Times New Roman" w:eastAsia="Times New Roman" w:hAnsi="Times New Roman" w:cs="Times New Roman"/>
        </w:rPr>
        <w:t>we</w:t>
      </w:r>
      <w:r>
        <w:rPr>
          <w:rFonts w:ascii="Times New Roman" w:eastAsia="Times New Roman" w:hAnsi="Times New Roman" w:cs="Times New Roman"/>
          <w:spacing w:val="25"/>
        </w:rPr>
        <w:t xml:space="preserve"> </w:t>
      </w:r>
      <w:r>
        <w:rPr>
          <w:rFonts w:ascii="Times New Roman" w:eastAsia="Times New Roman" w:hAnsi="Times New Roman" w:cs="Times New Roman"/>
        </w:rPr>
        <w:t>read</w:t>
      </w:r>
      <w:r>
        <w:rPr>
          <w:rFonts w:ascii="Times New Roman" w:eastAsia="Times New Roman" w:hAnsi="Times New Roman" w:cs="Times New Roman"/>
          <w:spacing w:val="25"/>
        </w:rPr>
        <w:t xml:space="preserve"> </w:t>
      </w:r>
      <w:r>
        <w:rPr>
          <w:rFonts w:ascii="Times New Roman" w:eastAsia="Times New Roman" w:hAnsi="Times New Roman" w:cs="Times New Roman"/>
        </w:rPr>
        <w:t>in</w:t>
      </w:r>
      <w:r>
        <w:rPr>
          <w:rFonts w:ascii="Times New Roman" w:eastAsia="Times New Roman" w:hAnsi="Times New Roman" w:cs="Times New Roman"/>
          <w:w w:val="99"/>
        </w:rPr>
        <w:t xml:space="preserve"> </w:t>
      </w:r>
      <w:r>
        <w:rPr>
          <w:rFonts w:ascii="Times New Roman" w:eastAsia="Times New Roman" w:hAnsi="Times New Roman" w:cs="Times New Roman"/>
        </w:rPr>
        <w:t>the</w:t>
      </w:r>
      <w:r>
        <w:rPr>
          <w:rFonts w:ascii="Times New Roman" w:eastAsia="Times New Roman" w:hAnsi="Times New Roman" w:cs="Times New Roman"/>
          <w:spacing w:val="12"/>
        </w:rPr>
        <w:t xml:space="preserve"> </w:t>
      </w:r>
      <w:r>
        <w:rPr>
          <w:rFonts w:ascii="Times New Roman" w:eastAsia="Times New Roman" w:hAnsi="Times New Roman" w:cs="Times New Roman"/>
        </w:rPr>
        <w:t>papers</w:t>
      </w:r>
      <w:r>
        <w:rPr>
          <w:rFonts w:ascii="Times New Roman" w:eastAsia="Times New Roman" w:hAnsi="Times New Roman" w:cs="Times New Roman"/>
          <w:spacing w:val="30"/>
        </w:rPr>
        <w:t xml:space="preserve"> </w:t>
      </w:r>
      <w:r>
        <w:rPr>
          <w:rFonts w:ascii="Times New Roman" w:eastAsia="Times New Roman" w:hAnsi="Times New Roman" w:cs="Times New Roman"/>
        </w:rPr>
        <w:t>of</w:t>
      </w:r>
      <w:r>
        <w:rPr>
          <w:rFonts w:ascii="Times New Roman" w:eastAsia="Times New Roman" w:hAnsi="Times New Roman" w:cs="Times New Roman"/>
          <w:spacing w:val="15"/>
        </w:rPr>
        <w:t xml:space="preserve"> </w:t>
      </w:r>
      <w:r>
        <w:rPr>
          <w:rFonts w:ascii="Times New Roman" w:eastAsia="Times New Roman" w:hAnsi="Times New Roman" w:cs="Times New Roman"/>
        </w:rPr>
        <w:t>some</w:t>
      </w:r>
      <w:r>
        <w:rPr>
          <w:rFonts w:ascii="Times New Roman" w:eastAsia="Times New Roman" w:hAnsi="Times New Roman" w:cs="Times New Roman"/>
          <w:spacing w:val="4"/>
        </w:rPr>
        <w:t xml:space="preserve"> </w:t>
      </w:r>
      <w:r>
        <w:rPr>
          <w:rFonts w:ascii="Times New Roman" w:eastAsia="Times New Roman" w:hAnsi="Times New Roman" w:cs="Times New Roman"/>
        </w:rPr>
        <w:t>poor</w:t>
      </w:r>
      <w:r>
        <w:rPr>
          <w:rFonts w:ascii="Times New Roman" w:eastAsia="Times New Roman" w:hAnsi="Times New Roman" w:cs="Times New Roman"/>
          <w:spacing w:val="23"/>
        </w:rPr>
        <w:t xml:space="preserve"> </w:t>
      </w:r>
      <w:r>
        <w:rPr>
          <w:rFonts w:ascii="Times New Roman" w:eastAsia="Times New Roman" w:hAnsi="Times New Roman" w:cs="Times New Roman"/>
        </w:rPr>
        <w:t>foreigner,</w:t>
      </w:r>
      <w:r>
        <w:rPr>
          <w:rFonts w:ascii="Times New Roman" w:eastAsia="Times New Roman" w:hAnsi="Times New Roman" w:cs="Times New Roman"/>
          <w:spacing w:val="20"/>
        </w:rPr>
        <w:t xml:space="preserve"> </w:t>
      </w:r>
      <w:r>
        <w:rPr>
          <w:rFonts w:ascii="Times New Roman" w:eastAsia="Times New Roman" w:hAnsi="Times New Roman" w:cs="Times New Roman"/>
        </w:rPr>
        <w:t>or</w:t>
      </w:r>
      <w:r>
        <w:rPr>
          <w:rFonts w:ascii="Times New Roman" w:eastAsia="Times New Roman" w:hAnsi="Times New Roman" w:cs="Times New Roman"/>
          <w:spacing w:val="8"/>
        </w:rPr>
        <w:t xml:space="preserve"> </w:t>
      </w:r>
      <w:r>
        <w:rPr>
          <w:rFonts w:ascii="Times New Roman" w:eastAsia="Times New Roman" w:hAnsi="Times New Roman" w:cs="Times New Roman"/>
        </w:rPr>
        <w:t>descendant</w:t>
      </w:r>
      <w:r>
        <w:rPr>
          <w:rFonts w:ascii="Times New Roman" w:eastAsia="Times New Roman" w:hAnsi="Times New Roman" w:cs="Times New Roman"/>
          <w:spacing w:val="28"/>
        </w:rPr>
        <w:t xml:space="preserve"> </w:t>
      </w:r>
      <w:r>
        <w:rPr>
          <w:rFonts w:ascii="Times New Roman" w:eastAsia="Times New Roman" w:hAnsi="Times New Roman" w:cs="Times New Roman"/>
        </w:rPr>
        <w:t>of</w:t>
      </w:r>
      <w:r>
        <w:rPr>
          <w:rFonts w:ascii="Times New Roman" w:eastAsia="Times New Roman" w:hAnsi="Times New Roman" w:cs="Times New Roman"/>
          <w:w w:val="96"/>
        </w:rPr>
        <w:t xml:space="preserve"> </w:t>
      </w:r>
      <w:r>
        <w:rPr>
          <w:rFonts w:ascii="Times New Roman" w:eastAsia="Times New Roman" w:hAnsi="Times New Roman" w:cs="Times New Roman"/>
        </w:rPr>
        <w:t>foreigners,</w:t>
      </w:r>
      <w:r>
        <w:rPr>
          <w:rFonts w:ascii="Times New Roman" w:eastAsia="Times New Roman" w:hAnsi="Times New Roman" w:cs="Times New Roman"/>
          <w:spacing w:val="7"/>
        </w:rPr>
        <w:t xml:space="preserve"> </w:t>
      </w:r>
      <w:r>
        <w:rPr>
          <w:rFonts w:ascii="Times New Roman" w:eastAsia="Times New Roman" w:hAnsi="Times New Roman" w:cs="Times New Roman"/>
        </w:rPr>
        <w:t>as</w:t>
      </w:r>
      <w:r>
        <w:rPr>
          <w:rFonts w:ascii="Times New Roman" w:eastAsia="Times New Roman" w:hAnsi="Times New Roman" w:cs="Times New Roman"/>
          <w:spacing w:val="52"/>
        </w:rPr>
        <w:t xml:space="preserve"> </w:t>
      </w:r>
      <w:r>
        <w:rPr>
          <w:rFonts w:ascii="Times New Roman" w:eastAsia="Times New Roman" w:hAnsi="Times New Roman" w:cs="Times New Roman"/>
        </w:rPr>
        <w:t>are</w:t>
      </w:r>
      <w:r>
        <w:rPr>
          <w:rFonts w:ascii="Times New Roman" w:eastAsia="Times New Roman" w:hAnsi="Times New Roman" w:cs="Times New Roman"/>
          <w:spacing w:val="38"/>
        </w:rPr>
        <w:t xml:space="preserve"> </w:t>
      </w:r>
      <w:r>
        <w:rPr>
          <w:rFonts w:ascii="Times New Roman" w:eastAsia="Times New Roman" w:hAnsi="Times New Roman" w:cs="Times New Roman"/>
        </w:rPr>
        <w:t>we</w:t>
      </w:r>
      <w:r>
        <w:rPr>
          <w:rFonts w:ascii="Times New Roman" w:eastAsia="Times New Roman" w:hAnsi="Times New Roman" w:cs="Times New Roman"/>
          <w:spacing w:val="11"/>
        </w:rPr>
        <w:t xml:space="preserve"> </w:t>
      </w:r>
      <w:r>
        <w:rPr>
          <w:rFonts w:ascii="Times New Roman" w:eastAsia="Times New Roman" w:hAnsi="Times New Roman" w:cs="Times New Roman"/>
        </w:rPr>
        <w:t>all,</w:t>
      </w:r>
      <w:r>
        <w:rPr>
          <w:rFonts w:ascii="Times New Roman" w:eastAsia="Times New Roman" w:hAnsi="Times New Roman" w:cs="Times New Roman"/>
          <w:spacing w:val="50"/>
        </w:rPr>
        <w:t xml:space="preserve"> </w:t>
      </w:r>
      <w:r>
        <w:rPr>
          <w:rFonts w:ascii="Times New Roman" w:eastAsia="Times New Roman" w:hAnsi="Times New Roman" w:cs="Times New Roman"/>
        </w:rPr>
        <w:t>becoming</w:t>
      </w:r>
      <w:r>
        <w:rPr>
          <w:rFonts w:ascii="Times New Roman" w:eastAsia="Times New Roman" w:hAnsi="Times New Roman" w:cs="Times New Roman"/>
          <w:spacing w:val="14"/>
        </w:rPr>
        <w:t xml:space="preserve"> </w:t>
      </w:r>
      <w:r>
        <w:rPr>
          <w:rFonts w:ascii="Times New Roman" w:eastAsia="Times New Roman" w:hAnsi="Times New Roman" w:cs="Times New Roman"/>
        </w:rPr>
        <w:t>the</w:t>
      </w:r>
      <w:r>
        <w:rPr>
          <w:rFonts w:ascii="Times New Roman" w:eastAsia="Times New Roman" w:hAnsi="Times New Roman" w:cs="Times New Roman"/>
          <w:spacing w:val="54"/>
        </w:rPr>
        <w:t xml:space="preserve"> </w:t>
      </w:r>
      <w:r>
        <w:rPr>
          <w:rFonts w:ascii="Times New Roman" w:eastAsia="Times New Roman" w:hAnsi="Times New Roman" w:cs="Times New Roman"/>
        </w:rPr>
        <w:t>heir  of</w:t>
      </w:r>
      <w:r>
        <w:rPr>
          <w:rFonts w:ascii="Times New Roman" w:eastAsia="Times New Roman" w:hAnsi="Times New Roman" w:cs="Times New Roman"/>
          <w:spacing w:val="52"/>
        </w:rPr>
        <w:t xml:space="preserve"> </w:t>
      </w:r>
      <w:r>
        <w:rPr>
          <w:rFonts w:ascii="Times New Roman" w:eastAsia="Times New Roman" w:hAnsi="Times New Roman" w:cs="Times New Roman"/>
        </w:rPr>
        <w:t>a</w:t>
      </w:r>
      <w:r>
        <w:rPr>
          <w:rFonts w:ascii="Times New Roman" w:eastAsia="Times New Roman" w:hAnsi="Times New Roman" w:cs="Times New Roman"/>
          <w:w w:val="98"/>
        </w:rPr>
        <w:t xml:space="preserve"> </w:t>
      </w:r>
      <w:r>
        <w:rPr>
          <w:rFonts w:ascii="Times New Roman" w:eastAsia="Times New Roman" w:hAnsi="Times New Roman" w:cs="Times New Roman"/>
        </w:rPr>
        <w:t>princely</w:t>
      </w:r>
      <w:r>
        <w:rPr>
          <w:rFonts w:ascii="Times New Roman" w:eastAsia="Times New Roman" w:hAnsi="Times New Roman" w:cs="Times New Roman"/>
          <w:spacing w:val="1"/>
        </w:rPr>
        <w:t xml:space="preserve"> </w:t>
      </w:r>
      <w:r>
        <w:rPr>
          <w:rFonts w:ascii="Times New Roman" w:eastAsia="Times New Roman" w:hAnsi="Times New Roman" w:cs="Times New Roman"/>
        </w:rPr>
        <w:t>fortune,</w:t>
      </w:r>
      <w:r>
        <w:rPr>
          <w:rFonts w:ascii="Times New Roman" w:eastAsia="Times New Roman" w:hAnsi="Times New Roman" w:cs="Times New Roman"/>
          <w:spacing w:val="-10"/>
        </w:rPr>
        <w:t xml:space="preserve"> </w:t>
      </w:r>
      <w:r>
        <w:rPr>
          <w:rFonts w:ascii="Times New Roman" w:eastAsia="Times New Roman" w:hAnsi="Times New Roman" w:cs="Times New Roman"/>
        </w:rPr>
        <w:t>which</w:t>
      </w:r>
      <w:r>
        <w:rPr>
          <w:rFonts w:ascii="Times New Roman" w:eastAsia="Times New Roman" w:hAnsi="Times New Roman" w:cs="Times New Roman"/>
          <w:spacing w:val="10"/>
        </w:rPr>
        <w:t xml:space="preserve"> </w:t>
      </w:r>
      <w:r>
        <w:rPr>
          <w:rFonts w:ascii="Times New Roman" w:eastAsia="Times New Roman" w:hAnsi="Times New Roman" w:cs="Times New Roman"/>
        </w:rPr>
        <w:t>in</w:t>
      </w:r>
      <w:r>
        <w:rPr>
          <w:rFonts w:ascii="Times New Roman" w:eastAsia="Times New Roman" w:hAnsi="Times New Roman" w:cs="Times New Roman"/>
          <w:spacing w:val="5"/>
        </w:rPr>
        <w:t xml:space="preserve"> </w:t>
      </w:r>
      <w:r>
        <w:rPr>
          <w:rFonts w:ascii="Times New Roman" w:eastAsia="Times New Roman" w:hAnsi="Times New Roman" w:cs="Times New Roman"/>
        </w:rPr>
        <w:t>most</w:t>
      </w:r>
      <w:r>
        <w:rPr>
          <w:rFonts w:ascii="Times New Roman" w:eastAsia="Times New Roman" w:hAnsi="Times New Roman" w:cs="Times New Roman"/>
          <w:spacing w:val="7"/>
        </w:rPr>
        <w:t xml:space="preserve"> </w:t>
      </w:r>
      <w:r>
        <w:rPr>
          <w:rFonts w:ascii="Times New Roman" w:eastAsia="Times New Roman" w:hAnsi="Times New Roman" w:cs="Times New Roman"/>
        </w:rPr>
        <w:t>cases,</w:t>
      </w:r>
      <w:r>
        <w:rPr>
          <w:rFonts w:ascii="Times New Roman" w:eastAsia="Times New Roman" w:hAnsi="Times New Roman" w:cs="Times New Roman"/>
          <w:spacing w:val="-4"/>
        </w:rPr>
        <w:t xml:space="preserve"> </w:t>
      </w:r>
      <w:r>
        <w:rPr>
          <w:rFonts w:ascii="Times New Roman" w:eastAsia="Times New Roman" w:hAnsi="Times New Roman" w:cs="Times New Roman"/>
        </w:rPr>
        <w:t>is</w:t>
      </w:r>
      <w:r>
        <w:rPr>
          <w:rFonts w:ascii="Times New Roman" w:eastAsia="Times New Roman" w:hAnsi="Times New Roman" w:cs="Times New Roman"/>
          <w:spacing w:val="4"/>
        </w:rPr>
        <w:t xml:space="preserve"> </w:t>
      </w:r>
      <w:r>
        <w:rPr>
          <w:rFonts w:ascii="Times New Roman" w:eastAsia="Times New Roman" w:hAnsi="Times New Roman" w:cs="Times New Roman"/>
        </w:rPr>
        <w:t>added</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w w:val="107"/>
        </w:rPr>
        <w:t xml:space="preserve"> </w:t>
      </w:r>
      <w:r>
        <w:rPr>
          <w:rFonts w:ascii="Times New Roman" w:eastAsia="Times New Roman" w:hAnsi="Times New Roman" w:cs="Times New Roman"/>
        </w:rPr>
        <w:t>wealth</w:t>
      </w:r>
      <w:r>
        <w:rPr>
          <w:rFonts w:ascii="Times New Roman" w:eastAsia="Times New Roman" w:hAnsi="Times New Roman" w:cs="Times New Roman"/>
          <w:spacing w:val="30"/>
        </w:rPr>
        <w:t xml:space="preserve"> </w:t>
      </w:r>
      <w:r>
        <w:rPr>
          <w:rFonts w:ascii="Times New Roman" w:eastAsia="Times New Roman" w:hAnsi="Times New Roman" w:cs="Times New Roman"/>
        </w:rPr>
        <w:t>of</w:t>
      </w:r>
      <w:r>
        <w:rPr>
          <w:rFonts w:ascii="Times New Roman" w:eastAsia="Times New Roman" w:hAnsi="Times New Roman" w:cs="Times New Roman"/>
          <w:spacing w:val="19"/>
        </w:rPr>
        <w:t xml:space="preserve"> </w:t>
      </w:r>
      <w:r>
        <w:rPr>
          <w:rFonts w:ascii="Times New Roman" w:eastAsia="Times New Roman" w:hAnsi="Times New Roman" w:cs="Times New Roman"/>
        </w:rPr>
        <w:t>his</w:t>
      </w:r>
      <w:r>
        <w:rPr>
          <w:rFonts w:ascii="Times New Roman" w:eastAsia="Times New Roman" w:hAnsi="Times New Roman" w:cs="Times New Roman"/>
          <w:spacing w:val="33"/>
        </w:rPr>
        <w:t xml:space="preserve"> </w:t>
      </w:r>
      <w:r>
        <w:rPr>
          <w:rFonts w:ascii="Times New Roman" w:eastAsia="Times New Roman" w:hAnsi="Times New Roman" w:cs="Times New Roman"/>
        </w:rPr>
        <w:t>adopted</w:t>
      </w:r>
      <w:r>
        <w:rPr>
          <w:rFonts w:ascii="Times New Roman" w:eastAsia="Times New Roman" w:hAnsi="Times New Roman" w:cs="Times New Roman"/>
          <w:spacing w:val="29"/>
        </w:rPr>
        <w:t xml:space="preserve"> </w:t>
      </w:r>
      <w:r>
        <w:rPr>
          <w:rFonts w:ascii="Times New Roman" w:eastAsia="Times New Roman" w:hAnsi="Times New Roman" w:cs="Times New Roman"/>
        </w:rPr>
        <w:t>country.</w:t>
      </w:r>
      <w:r>
        <w:rPr>
          <w:rFonts w:ascii="Times New Roman" w:eastAsia="Times New Roman" w:hAnsi="Times New Roman" w:cs="Times New Roman"/>
          <w:spacing w:val="35"/>
        </w:rPr>
        <w:t xml:space="preserve"> </w:t>
      </w:r>
      <w:r>
        <w:rPr>
          <w:rFonts w:ascii="Times New Roman" w:eastAsia="Times New Roman" w:hAnsi="Times New Roman" w:cs="Times New Roman"/>
        </w:rPr>
        <w:t>Besides</w:t>
      </w:r>
      <w:r>
        <w:rPr>
          <w:rFonts w:ascii="Times New Roman" w:eastAsia="Times New Roman" w:hAnsi="Times New Roman" w:cs="Times New Roman"/>
          <w:spacing w:val="35"/>
        </w:rPr>
        <w:t xml:space="preserve"> </w:t>
      </w:r>
      <w:r>
        <w:rPr>
          <w:rFonts w:ascii="Times New Roman" w:eastAsia="Times New Roman" w:hAnsi="Times New Roman" w:cs="Times New Roman"/>
        </w:rPr>
        <w:t>this,</w:t>
      </w:r>
      <w:r>
        <w:rPr>
          <w:rFonts w:ascii="Times New Roman" w:eastAsia="Times New Roman" w:hAnsi="Times New Roman" w:cs="Times New Roman"/>
          <w:spacing w:val="25"/>
        </w:rPr>
        <w:t xml:space="preserve"> </w:t>
      </w:r>
      <w:r>
        <w:rPr>
          <w:rFonts w:ascii="Times New Roman" w:eastAsia="Times New Roman" w:hAnsi="Times New Roman" w:cs="Times New Roman"/>
        </w:rPr>
        <w:t>capital</w:t>
      </w:r>
      <w:r>
        <w:rPr>
          <w:rFonts w:ascii="Times New Roman" w:eastAsia="Times New Roman" w:hAnsi="Times New Roman" w:cs="Times New Roman"/>
          <w:w w:val="98"/>
        </w:rPr>
        <w:t xml:space="preserve"> </w:t>
      </w:r>
      <w:r>
        <w:rPr>
          <w:rFonts w:ascii="Times New Roman" w:eastAsia="Times New Roman" w:hAnsi="Times New Roman" w:cs="Times New Roman"/>
        </w:rPr>
        <w:t>naturally</w:t>
      </w:r>
      <w:r>
        <w:rPr>
          <w:rFonts w:ascii="Times New Roman" w:eastAsia="Times New Roman" w:hAnsi="Times New Roman" w:cs="Times New Roman"/>
          <w:spacing w:val="-5"/>
        </w:rPr>
        <w:t xml:space="preserve"> </w:t>
      </w:r>
      <w:r>
        <w:rPr>
          <w:rFonts w:ascii="Times New Roman" w:eastAsia="Times New Roman" w:hAnsi="Times New Roman" w:cs="Times New Roman"/>
        </w:rPr>
        <w:t>follows</w:t>
      </w:r>
      <w:r>
        <w:rPr>
          <w:rFonts w:ascii="Times New Roman" w:eastAsia="Times New Roman" w:hAnsi="Times New Roman" w:cs="Times New Roman"/>
          <w:spacing w:val="-4"/>
        </w:rPr>
        <w:t xml:space="preserve"> </w:t>
      </w:r>
      <w:r>
        <w:rPr>
          <w:rFonts w:ascii="Times New Roman" w:eastAsia="Times New Roman" w:hAnsi="Times New Roman" w:cs="Times New Roman"/>
        </w:rPr>
        <w:t>labor,</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15"/>
        </w:rPr>
        <w:t xml:space="preserve"> </w:t>
      </w:r>
      <w:r>
        <w:rPr>
          <w:rFonts w:ascii="Times New Roman" w:eastAsia="Times New Roman" w:hAnsi="Times New Roman" w:cs="Times New Roman"/>
        </w:rPr>
        <w:t>it</w:t>
      </w:r>
      <w:r>
        <w:rPr>
          <w:rFonts w:ascii="Times New Roman" w:eastAsia="Times New Roman" w:hAnsi="Times New Roman" w:cs="Times New Roman"/>
          <w:spacing w:val="-14"/>
        </w:rPr>
        <w:t xml:space="preserve"> </w:t>
      </w:r>
      <w:r>
        <w:rPr>
          <w:rFonts w:ascii="Times New Roman" w:eastAsia="Times New Roman" w:hAnsi="Times New Roman" w:cs="Times New Roman"/>
        </w:rPr>
        <w:t>flows</w:t>
      </w:r>
      <w:r>
        <w:rPr>
          <w:rFonts w:ascii="Times New Roman" w:eastAsia="Times New Roman" w:hAnsi="Times New Roman" w:cs="Times New Roman"/>
          <w:spacing w:val="-12"/>
        </w:rPr>
        <w:t xml:space="preserve"> </w:t>
      </w:r>
      <w:r>
        <w:rPr>
          <w:rFonts w:ascii="Times New Roman" w:eastAsia="Times New Roman" w:hAnsi="Times New Roman" w:cs="Times New Roman"/>
        </w:rPr>
        <w:t>upon</w:t>
      </w:r>
      <w:r>
        <w:rPr>
          <w:rFonts w:ascii="Times New Roman" w:eastAsia="Times New Roman" w:hAnsi="Times New Roman" w:cs="Times New Roman"/>
          <w:spacing w:val="-4"/>
        </w:rPr>
        <w:t xml:space="preserve"> </w:t>
      </w:r>
      <w:r>
        <w:rPr>
          <w:rFonts w:ascii="Times New Roman" w:eastAsia="Times New Roman" w:hAnsi="Times New Roman" w:cs="Times New Roman"/>
        </w:rPr>
        <w:t>this</w:t>
      </w:r>
      <w:r>
        <w:rPr>
          <w:rFonts w:ascii="Times New Roman" w:eastAsia="Times New Roman" w:hAnsi="Times New Roman" w:cs="Times New Roman"/>
          <w:spacing w:val="-2"/>
        </w:rPr>
        <w:t xml:space="preserve"> </w:t>
      </w:r>
      <w:r>
        <w:rPr>
          <w:rFonts w:ascii="Times New Roman" w:eastAsia="Times New Roman" w:hAnsi="Times New Roman" w:cs="Times New Roman"/>
        </w:rPr>
        <w:t>country in</w:t>
      </w:r>
      <w:r>
        <w:rPr>
          <w:rFonts w:ascii="Times New Roman" w:eastAsia="Times New Roman" w:hAnsi="Times New Roman" w:cs="Times New Roman"/>
          <w:spacing w:val="12"/>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rPr>
        <w:t>constant</w:t>
      </w:r>
      <w:r>
        <w:rPr>
          <w:rFonts w:ascii="Times New Roman" w:eastAsia="Times New Roman" w:hAnsi="Times New Roman" w:cs="Times New Roman"/>
          <w:spacing w:val="11"/>
        </w:rPr>
        <w:t xml:space="preserve"> </w:t>
      </w:r>
      <w:r>
        <w:rPr>
          <w:rFonts w:ascii="Times New Roman" w:eastAsia="Times New Roman" w:hAnsi="Times New Roman" w:cs="Times New Roman"/>
        </w:rPr>
        <w:t>current,</w:t>
      </w:r>
      <w:r>
        <w:rPr>
          <w:rFonts w:ascii="Times New Roman" w:eastAsia="Times New Roman" w:hAnsi="Times New Roman" w:cs="Times New Roman"/>
          <w:spacing w:val="20"/>
        </w:rPr>
        <w:t xml:space="preserve"> </w:t>
      </w:r>
      <w:r>
        <w:rPr>
          <w:rFonts w:ascii="Times New Roman" w:eastAsia="Times New Roman" w:hAnsi="Times New Roman" w:cs="Times New Roman"/>
        </w:rPr>
        <w:t>by</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14"/>
        </w:rPr>
        <w:t xml:space="preserve"> </w:t>
      </w:r>
      <w:r>
        <w:rPr>
          <w:rFonts w:ascii="Times New Roman" w:eastAsia="Times New Roman" w:hAnsi="Times New Roman" w:cs="Times New Roman"/>
        </w:rPr>
        <w:t>laws</w:t>
      </w:r>
      <w:r>
        <w:rPr>
          <w:rFonts w:ascii="Times New Roman" w:eastAsia="Times New Roman" w:hAnsi="Times New Roman" w:cs="Times New Roman"/>
          <w:spacing w:val="13"/>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rPr>
        <w:t>trade.</w:t>
      </w:r>
    </w:p>
    <w:p w:rsidR="00860151" w:rsidRDefault="00860151" w:rsidP="00860151">
      <w:pPr>
        <w:spacing w:line="241" w:lineRule="exact"/>
        <w:ind w:left="353"/>
        <w:rPr>
          <w:rFonts w:ascii="Times New Roman" w:eastAsia="Times New Roman" w:hAnsi="Times New Roman" w:cs="Times New Roman"/>
        </w:rPr>
      </w:pPr>
      <w:r>
        <w:rPr>
          <w:rFonts w:ascii="Times New Roman" w:eastAsia="Times New Roman" w:hAnsi="Times New Roman" w:cs="Times New Roman"/>
        </w:rPr>
        <w:t>But</w:t>
      </w:r>
      <w:r>
        <w:rPr>
          <w:rFonts w:ascii="Times New Roman" w:eastAsia="Times New Roman" w:hAnsi="Times New Roman" w:cs="Times New Roman"/>
          <w:spacing w:val="20"/>
        </w:rPr>
        <w:t xml:space="preserve"> </w:t>
      </w:r>
      <w:r>
        <w:rPr>
          <w:rFonts w:ascii="Times New Roman" w:eastAsia="Times New Roman" w:hAnsi="Times New Roman" w:cs="Times New Roman"/>
        </w:rPr>
        <w:t>it</w:t>
      </w:r>
      <w:r>
        <w:rPr>
          <w:rFonts w:ascii="Times New Roman" w:eastAsia="Times New Roman" w:hAnsi="Times New Roman" w:cs="Times New Roman"/>
          <w:spacing w:val="16"/>
        </w:rPr>
        <w:t xml:space="preserve"> </w:t>
      </w:r>
      <w:r>
        <w:rPr>
          <w:rFonts w:ascii="Times New Roman" w:eastAsia="Times New Roman" w:hAnsi="Times New Roman" w:cs="Times New Roman"/>
        </w:rPr>
        <w:t>is</w:t>
      </w:r>
      <w:r>
        <w:rPr>
          <w:rFonts w:ascii="Times New Roman" w:eastAsia="Times New Roman" w:hAnsi="Times New Roman" w:cs="Times New Roman"/>
          <w:spacing w:val="21"/>
        </w:rPr>
        <w:t xml:space="preserve"> </w:t>
      </w:r>
      <w:r>
        <w:rPr>
          <w:rFonts w:ascii="Times New Roman" w:eastAsia="Times New Roman" w:hAnsi="Times New Roman" w:cs="Times New Roman"/>
        </w:rPr>
        <w:t>not</w:t>
      </w:r>
      <w:r>
        <w:rPr>
          <w:rFonts w:ascii="Times New Roman" w:eastAsia="Times New Roman" w:hAnsi="Times New Roman" w:cs="Times New Roman"/>
          <w:spacing w:val="26"/>
        </w:rPr>
        <w:t xml:space="preserve"> </w:t>
      </w:r>
      <w:r>
        <w:rPr>
          <w:rFonts w:ascii="Times New Roman" w:eastAsia="Times New Roman" w:hAnsi="Times New Roman" w:cs="Times New Roman"/>
        </w:rPr>
        <w:t>money</w:t>
      </w:r>
      <w:r>
        <w:rPr>
          <w:rFonts w:ascii="Times New Roman" w:eastAsia="Times New Roman" w:hAnsi="Times New Roman" w:cs="Times New Roman"/>
          <w:spacing w:val="26"/>
        </w:rPr>
        <w:t xml:space="preserve"> </w:t>
      </w:r>
      <w:r>
        <w:rPr>
          <w:rFonts w:ascii="Times New Roman" w:eastAsia="Times New Roman" w:hAnsi="Times New Roman" w:cs="Times New Roman"/>
        </w:rPr>
        <w:t>alone</w:t>
      </w:r>
      <w:r>
        <w:rPr>
          <w:rFonts w:ascii="Times New Roman" w:eastAsia="Times New Roman" w:hAnsi="Times New Roman" w:cs="Times New Roman"/>
          <w:spacing w:val="21"/>
        </w:rPr>
        <w:t xml:space="preserve"> </w:t>
      </w:r>
      <w:r>
        <w:rPr>
          <w:rFonts w:ascii="Times New Roman" w:eastAsia="Times New Roman" w:hAnsi="Times New Roman" w:cs="Times New Roman"/>
        </w:rPr>
        <w:t>that</w:t>
      </w:r>
      <w:r>
        <w:rPr>
          <w:rFonts w:ascii="Times New Roman" w:eastAsia="Times New Roman" w:hAnsi="Times New Roman" w:cs="Times New Roman"/>
          <w:spacing w:val="30"/>
        </w:rPr>
        <w:t xml:space="preserve"> </w:t>
      </w:r>
      <w:r>
        <w:rPr>
          <w:rFonts w:ascii="Times New Roman" w:eastAsia="Times New Roman" w:hAnsi="Times New Roman" w:cs="Times New Roman"/>
        </w:rPr>
        <w:t>adds</w:t>
      </w:r>
      <w:r>
        <w:rPr>
          <w:rFonts w:ascii="Times New Roman" w:eastAsia="Times New Roman" w:hAnsi="Times New Roman" w:cs="Times New Roman"/>
          <w:spacing w:val="16"/>
        </w:rPr>
        <w:t xml:space="preserve"> </w:t>
      </w:r>
      <w:r>
        <w:rPr>
          <w:rFonts w:ascii="Times New Roman" w:eastAsia="Times New Roman" w:hAnsi="Times New Roman" w:cs="Times New Roman"/>
        </w:rPr>
        <w:t>to</w:t>
      </w:r>
      <w:r>
        <w:rPr>
          <w:rFonts w:ascii="Times New Roman" w:eastAsia="Times New Roman" w:hAnsi="Times New Roman" w:cs="Times New Roman"/>
          <w:spacing w:val="15"/>
        </w:rPr>
        <w:t xml:space="preserve"> </w:t>
      </w:r>
      <w:r>
        <w:rPr>
          <w:rFonts w:ascii="Times New Roman" w:eastAsia="Times New Roman" w:hAnsi="Times New Roman" w:cs="Times New Roman"/>
        </w:rPr>
        <w:t>the</w:t>
      </w:r>
      <w:r>
        <w:rPr>
          <w:rFonts w:ascii="Times New Roman" w:eastAsia="Times New Roman" w:hAnsi="Times New Roman" w:cs="Times New Roman"/>
          <w:spacing w:val="11"/>
        </w:rPr>
        <w:t xml:space="preserve"> </w:t>
      </w:r>
      <w:r>
        <w:rPr>
          <w:rFonts w:ascii="Times New Roman" w:eastAsia="Times New Roman" w:hAnsi="Times New Roman" w:cs="Times New Roman"/>
        </w:rPr>
        <w:t>wealth</w:t>
      </w:r>
    </w:p>
    <w:p w:rsidR="00860151" w:rsidRDefault="00860151" w:rsidP="00860151">
      <w:pPr>
        <w:spacing w:line="228" w:lineRule="auto"/>
        <w:ind w:left="130" w:right="216" w:firstLine="19"/>
        <w:jc w:val="both"/>
        <w:rPr>
          <w:rFonts w:ascii="Times New Roman" w:eastAsia="Times New Roman" w:hAnsi="Times New Roman" w:cs="Times New Roman"/>
        </w:rPr>
      </w:pP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10"/>
        </w:rPr>
        <w:t xml:space="preserve"> </w:t>
      </w:r>
      <w:r>
        <w:rPr>
          <w:rFonts w:ascii="Times New Roman" w:eastAsia="Times New Roman" w:hAnsi="Times New Roman" w:cs="Times New Roman"/>
        </w:rPr>
        <w:t>country,</w:t>
      </w:r>
      <w:r>
        <w:rPr>
          <w:rFonts w:ascii="Times New Roman" w:eastAsia="Times New Roman" w:hAnsi="Times New Roman" w:cs="Times New Roman"/>
          <w:spacing w:val="-1"/>
        </w:rPr>
        <w:t xml:space="preserve"> </w:t>
      </w:r>
      <w:r>
        <w:rPr>
          <w:rFonts w:ascii="Times New Roman" w:eastAsia="Times New Roman" w:hAnsi="Times New Roman" w:cs="Times New Roman"/>
        </w:rPr>
        <w:t>but</w:t>
      </w:r>
      <w:r>
        <w:rPr>
          <w:rFonts w:ascii="Times New Roman" w:eastAsia="Times New Roman" w:hAnsi="Times New Roman" w:cs="Times New Roman"/>
          <w:spacing w:val="6"/>
        </w:rPr>
        <w:t xml:space="preserve"> </w:t>
      </w:r>
      <w:r>
        <w:rPr>
          <w:rFonts w:ascii="Times New Roman" w:eastAsia="Times New Roman" w:hAnsi="Times New Roman" w:cs="Times New Roman"/>
        </w:rPr>
        <w:t>every</w:t>
      </w:r>
      <w:r>
        <w:rPr>
          <w:rFonts w:ascii="Times New Roman" w:eastAsia="Times New Roman" w:hAnsi="Times New Roman" w:cs="Times New Roman"/>
          <w:spacing w:val="-7"/>
        </w:rPr>
        <w:t xml:space="preserve"> </w:t>
      </w:r>
      <w:r>
        <w:rPr>
          <w:rFonts w:ascii="Times New Roman" w:eastAsia="Times New Roman" w:hAnsi="Times New Roman" w:cs="Times New Roman"/>
        </w:rPr>
        <w:t>day's</w:t>
      </w:r>
      <w:r>
        <w:rPr>
          <w:rFonts w:ascii="Times New Roman" w:eastAsia="Times New Roman" w:hAnsi="Times New Roman" w:cs="Times New Roman"/>
          <w:spacing w:val="-7"/>
        </w:rPr>
        <w:t xml:space="preserve"> </w:t>
      </w:r>
      <w:r>
        <w:rPr>
          <w:rFonts w:ascii="Times New Roman" w:eastAsia="Times New Roman" w:hAnsi="Times New Roman" w:cs="Times New Roman"/>
        </w:rPr>
        <w:t>productive</w:t>
      </w:r>
      <w:r>
        <w:rPr>
          <w:rFonts w:ascii="Times New Roman" w:eastAsia="Times New Roman" w:hAnsi="Times New Roman" w:cs="Times New Roman"/>
          <w:spacing w:val="9"/>
        </w:rPr>
        <w:t xml:space="preserve"> </w:t>
      </w:r>
      <w:r>
        <w:rPr>
          <w:rFonts w:ascii="Times New Roman" w:eastAsia="Times New Roman" w:hAnsi="Times New Roman" w:cs="Times New Roman"/>
        </w:rPr>
        <w:t>labor</w:t>
      </w:r>
      <w:r>
        <w:rPr>
          <w:rFonts w:ascii="Times New Roman" w:eastAsia="Times New Roman" w:hAnsi="Times New Roman" w:cs="Times New Roman"/>
          <w:spacing w:val="1"/>
        </w:rPr>
        <w:t xml:space="preserve"> </w:t>
      </w:r>
      <w:r>
        <w:rPr>
          <w:rFonts w:ascii="Times New Roman" w:eastAsia="Times New Roman" w:hAnsi="Times New Roman" w:cs="Times New Roman"/>
        </w:rPr>
        <w:t>is</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w w:val="103"/>
        </w:rPr>
        <w:t xml:space="preserve"> </w:t>
      </w:r>
      <w:r>
        <w:rPr>
          <w:rFonts w:ascii="Times New Roman" w:eastAsia="Times New Roman" w:hAnsi="Times New Roman" w:cs="Times New Roman"/>
        </w:rPr>
        <w:t>added</w:t>
      </w:r>
      <w:r>
        <w:rPr>
          <w:rFonts w:ascii="Times New Roman" w:eastAsia="Times New Roman" w:hAnsi="Times New Roman" w:cs="Times New Roman"/>
          <w:spacing w:val="5"/>
        </w:rPr>
        <w:t xml:space="preserve"> </w:t>
      </w:r>
      <w:r>
        <w:rPr>
          <w:rFonts w:ascii="Times New Roman" w:eastAsia="Times New Roman" w:hAnsi="Times New Roman" w:cs="Times New Roman"/>
        </w:rPr>
        <w:t>to</w:t>
      </w:r>
      <w:r>
        <w:rPr>
          <w:rFonts w:ascii="Times New Roman" w:eastAsia="Times New Roman" w:hAnsi="Times New Roman" w:cs="Times New Roman"/>
          <w:spacing w:val="-1"/>
        </w:rPr>
        <w:t xml:space="preserve"> </w:t>
      </w:r>
      <w:r>
        <w:rPr>
          <w:rFonts w:ascii="Times New Roman" w:eastAsia="Times New Roman" w:hAnsi="Times New Roman" w:cs="Times New Roman"/>
        </w:rPr>
        <w:t>its</w:t>
      </w:r>
      <w:r>
        <w:rPr>
          <w:rFonts w:ascii="Times New Roman" w:eastAsia="Times New Roman" w:hAnsi="Times New Roman" w:cs="Times New Roman"/>
          <w:spacing w:val="3"/>
        </w:rPr>
        <w:t xml:space="preserve"> </w:t>
      </w:r>
      <w:r>
        <w:rPr>
          <w:rFonts w:ascii="Times New Roman" w:eastAsia="Times New Roman" w:hAnsi="Times New Roman" w:cs="Times New Roman"/>
        </w:rPr>
        <w:t>accumulating</w:t>
      </w:r>
      <w:r>
        <w:rPr>
          <w:rFonts w:ascii="Times New Roman" w:eastAsia="Times New Roman" w:hAnsi="Times New Roman" w:cs="Times New Roman"/>
          <w:spacing w:val="15"/>
        </w:rPr>
        <w:t xml:space="preserve"> </w:t>
      </w:r>
      <w:r>
        <w:rPr>
          <w:rFonts w:ascii="Times New Roman" w:eastAsia="Times New Roman" w:hAnsi="Times New Roman" w:cs="Times New Roman"/>
        </w:rPr>
        <w:t>capital.</w:t>
      </w:r>
      <w:r>
        <w:rPr>
          <w:rFonts w:ascii="Times New Roman" w:eastAsia="Times New Roman" w:hAnsi="Times New Roman" w:cs="Times New Roman"/>
          <w:spacing w:val="14"/>
        </w:rPr>
        <w:t xml:space="preserve"> </w:t>
      </w:r>
      <w:r>
        <w:rPr>
          <w:rFonts w:ascii="Times New Roman" w:eastAsia="Times New Roman" w:hAnsi="Times New Roman" w:cs="Times New Roman"/>
        </w:rPr>
        <w:t>Every</w:t>
      </w:r>
      <w:r>
        <w:rPr>
          <w:rFonts w:ascii="Times New Roman" w:eastAsia="Times New Roman" w:hAnsi="Times New Roman" w:cs="Times New Roman"/>
          <w:spacing w:val="-2"/>
        </w:rPr>
        <w:t xml:space="preserve"> </w:t>
      </w:r>
      <w:r>
        <w:rPr>
          <w:rFonts w:ascii="Times New Roman" w:eastAsia="Times New Roman" w:hAnsi="Times New Roman" w:cs="Times New Roman"/>
        </w:rPr>
        <w:t>house</w:t>
      </w:r>
      <w:r>
        <w:rPr>
          <w:rFonts w:ascii="Times New Roman" w:eastAsia="Times New Roman" w:hAnsi="Times New Roman" w:cs="Times New Roman"/>
          <w:spacing w:val="9"/>
        </w:rPr>
        <w:t xml:space="preserve"> </w:t>
      </w:r>
      <w:r>
        <w:rPr>
          <w:rFonts w:ascii="Times New Roman" w:eastAsia="Times New Roman" w:hAnsi="Times New Roman" w:cs="Times New Roman"/>
        </w:rPr>
        <w:t>built,</w:t>
      </w:r>
      <w:r>
        <w:rPr>
          <w:rFonts w:ascii="Times New Roman" w:eastAsia="Times New Roman" w:hAnsi="Times New Roman" w:cs="Times New Roman"/>
          <w:w w:val="99"/>
        </w:rPr>
        <w:t xml:space="preserve"> </w:t>
      </w:r>
      <w:r>
        <w:rPr>
          <w:rFonts w:ascii="Times New Roman" w:eastAsia="Times New Roman" w:hAnsi="Times New Roman" w:cs="Times New Roman"/>
        </w:rPr>
        <w:t>every</w:t>
      </w:r>
      <w:r>
        <w:rPr>
          <w:rFonts w:ascii="Times New Roman" w:eastAsia="Times New Roman" w:hAnsi="Times New Roman" w:cs="Times New Roman"/>
          <w:spacing w:val="6"/>
        </w:rPr>
        <w:t xml:space="preserve"> </w:t>
      </w:r>
      <w:r>
        <w:rPr>
          <w:rFonts w:ascii="Times New Roman" w:eastAsia="Times New Roman" w:hAnsi="Times New Roman" w:cs="Times New Roman"/>
        </w:rPr>
        <w:t>canal</w:t>
      </w:r>
      <w:r>
        <w:rPr>
          <w:rFonts w:ascii="Times New Roman" w:eastAsia="Times New Roman" w:hAnsi="Times New Roman" w:cs="Times New Roman"/>
          <w:spacing w:val="7"/>
        </w:rPr>
        <w:t xml:space="preserve"> </w:t>
      </w:r>
      <w:r>
        <w:rPr>
          <w:rFonts w:ascii="Times New Roman" w:eastAsia="Times New Roman" w:hAnsi="Times New Roman" w:cs="Times New Roman"/>
        </w:rPr>
        <w:t>dug,</w:t>
      </w:r>
      <w:r>
        <w:rPr>
          <w:rFonts w:ascii="Times New Roman" w:eastAsia="Times New Roman" w:hAnsi="Times New Roman" w:cs="Times New Roman"/>
          <w:spacing w:val="6"/>
        </w:rPr>
        <w:t xml:space="preserve"> </w:t>
      </w:r>
      <w:r>
        <w:rPr>
          <w:rFonts w:ascii="Times New Roman" w:eastAsia="Times New Roman" w:hAnsi="Times New Roman" w:cs="Times New Roman"/>
        </w:rPr>
        <w:t>every</w:t>
      </w:r>
      <w:r>
        <w:rPr>
          <w:rFonts w:ascii="Times New Roman" w:eastAsia="Times New Roman" w:hAnsi="Times New Roman" w:cs="Times New Roman"/>
          <w:spacing w:val="2"/>
        </w:rPr>
        <w:t xml:space="preserve"> </w:t>
      </w:r>
      <w:r>
        <w:rPr>
          <w:rFonts w:ascii="Times New Roman" w:eastAsia="Times New Roman" w:hAnsi="Times New Roman" w:cs="Times New Roman"/>
        </w:rPr>
        <w:t>railroad</w:t>
      </w:r>
      <w:r>
        <w:rPr>
          <w:rFonts w:ascii="Times New Roman" w:eastAsia="Times New Roman" w:hAnsi="Times New Roman" w:cs="Times New Roman"/>
          <w:spacing w:val="15"/>
        </w:rPr>
        <w:t xml:space="preserve"> </w:t>
      </w:r>
      <w:r>
        <w:rPr>
          <w:rFonts w:ascii="Times New Roman" w:eastAsia="Times New Roman" w:hAnsi="Times New Roman" w:cs="Times New Roman"/>
        </w:rPr>
        <w:t>graded,</w:t>
      </w:r>
      <w:r>
        <w:rPr>
          <w:rFonts w:ascii="Times New Roman" w:eastAsia="Times New Roman" w:hAnsi="Times New Roman" w:cs="Times New Roman"/>
          <w:spacing w:val="10"/>
        </w:rPr>
        <w:t xml:space="preserve"> </w:t>
      </w:r>
      <w:r>
        <w:rPr>
          <w:rFonts w:ascii="Times New Roman" w:eastAsia="Times New Roman" w:hAnsi="Times New Roman" w:cs="Times New Roman"/>
        </w:rPr>
        <w:t>has</w:t>
      </w:r>
      <w:r>
        <w:rPr>
          <w:rFonts w:ascii="Times New Roman" w:eastAsia="Times New Roman" w:hAnsi="Times New Roman" w:cs="Times New Roman"/>
          <w:spacing w:val="11"/>
        </w:rPr>
        <w:t xml:space="preserve"> </w:t>
      </w:r>
      <w:r>
        <w:rPr>
          <w:rFonts w:ascii="Times New Roman" w:eastAsia="Times New Roman" w:hAnsi="Times New Roman" w:cs="Times New Roman"/>
        </w:rPr>
        <w:t>added</w:t>
      </w:r>
      <w:r>
        <w:rPr>
          <w:rFonts w:ascii="Times New Roman" w:eastAsia="Times New Roman" w:hAnsi="Times New Roman" w:cs="Times New Roman"/>
          <w:spacing w:val="5"/>
        </w:rPr>
        <w:t xml:space="preserve"> </w:t>
      </w:r>
      <w:r>
        <w:rPr>
          <w:rFonts w:ascii="Times New Roman" w:eastAsia="Times New Roman" w:hAnsi="Times New Roman" w:cs="Times New Roman"/>
        </w:rPr>
        <w:t>so</w:t>
      </w:r>
      <w:r>
        <w:rPr>
          <w:rFonts w:ascii="Times New Roman" w:eastAsia="Times New Roman" w:hAnsi="Times New Roman" w:cs="Times New Roman"/>
          <w:w w:val="102"/>
        </w:rPr>
        <w:t xml:space="preserve"> </w:t>
      </w:r>
      <w:r>
        <w:rPr>
          <w:rFonts w:ascii="Times New Roman" w:eastAsia="Times New Roman" w:hAnsi="Times New Roman" w:cs="Times New Roman"/>
        </w:rPr>
        <w:t>much</w:t>
      </w:r>
      <w:r>
        <w:rPr>
          <w:rFonts w:ascii="Times New Roman" w:eastAsia="Times New Roman" w:hAnsi="Times New Roman" w:cs="Times New Roman"/>
          <w:spacing w:val="21"/>
        </w:rPr>
        <w:t xml:space="preserve"> </w:t>
      </w:r>
      <w:r>
        <w:rPr>
          <w:rFonts w:ascii="Times New Roman" w:eastAsia="Times New Roman" w:hAnsi="Times New Roman" w:cs="Times New Roman"/>
        </w:rPr>
        <w:t>to</w:t>
      </w:r>
      <w:r>
        <w:rPr>
          <w:rFonts w:ascii="Times New Roman" w:eastAsia="Times New Roman" w:hAnsi="Times New Roman" w:cs="Times New Roman"/>
          <w:spacing w:val="14"/>
        </w:rPr>
        <w:t xml:space="preserve"> </w:t>
      </w:r>
      <w:r>
        <w:rPr>
          <w:rFonts w:ascii="Times New Roman" w:eastAsia="Times New Roman" w:hAnsi="Times New Roman" w:cs="Times New Roman"/>
        </w:rPr>
        <w:t>the</w:t>
      </w:r>
      <w:r>
        <w:rPr>
          <w:rFonts w:ascii="Times New Roman" w:eastAsia="Times New Roman" w:hAnsi="Times New Roman" w:cs="Times New Roman"/>
          <w:spacing w:val="16"/>
        </w:rPr>
        <w:t xml:space="preserve"> </w:t>
      </w:r>
      <w:r>
        <w:rPr>
          <w:rFonts w:ascii="Times New Roman" w:eastAsia="Times New Roman" w:hAnsi="Times New Roman" w:cs="Times New Roman"/>
        </w:rPr>
        <w:t>actual</w:t>
      </w:r>
      <w:r>
        <w:rPr>
          <w:rFonts w:ascii="Times New Roman" w:eastAsia="Times New Roman" w:hAnsi="Times New Roman" w:cs="Times New Roman"/>
          <w:spacing w:val="10"/>
        </w:rPr>
        <w:t xml:space="preserve"> </w:t>
      </w:r>
      <w:r>
        <w:rPr>
          <w:rFonts w:ascii="Times New Roman" w:eastAsia="Times New Roman" w:hAnsi="Times New Roman" w:cs="Times New Roman"/>
        </w:rPr>
        <w:t>wealth</w:t>
      </w:r>
      <w:r>
        <w:rPr>
          <w:rFonts w:ascii="Times New Roman" w:eastAsia="Times New Roman" w:hAnsi="Times New Roman" w:cs="Times New Roman"/>
          <w:spacing w:val="28"/>
        </w:rPr>
        <w:t xml:space="preserve"> </w:t>
      </w:r>
      <w:r>
        <w:rPr>
          <w:rFonts w:ascii="Times New Roman" w:eastAsia="Times New Roman" w:hAnsi="Times New Roman" w:cs="Times New Roman"/>
        </w:rPr>
        <w:t>of</w:t>
      </w:r>
      <w:r>
        <w:rPr>
          <w:rFonts w:ascii="Times New Roman" w:eastAsia="Times New Roman" w:hAnsi="Times New Roman" w:cs="Times New Roman"/>
          <w:spacing w:val="14"/>
        </w:rPr>
        <w:t xml:space="preserve"> </w:t>
      </w:r>
      <w:r>
        <w:rPr>
          <w:rFonts w:ascii="Times New Roman" w:eastAsia="Times New Roman" w:hAnsi="Times New Roman" w:cs="Times New Roman"/>
        </w:rPr>
        <w:t>society;</w:t>
      </w:r>
      <w:r>
        <w:rPr>
          <w:rFonts w:ascii="Times New Roman" w:eastAsia="Times New Roman" w:hAnsi="Times New Roman" w:cs="Times New Roman"/>
          <w:spacing w:val="20"/>
        </w:rPr>
        <w:t xml:space="preserve"> </w:t>
      </w:r>
      <w:r>
        <w:rPr>
          <w:rFonts w:ascii="Times New Roman" w:eastAsia="Times New Roman" w:hAnsi="Times New Roman" w:cs="Times New Roman"/>
        </w:rPr>
        <w:t>and</w:t>
      </w:r>
      <w:r>
        <w:rPr>
          <w:rFonts w:ascii="Times New Roman" w:eastAsia="Times New Roman" w:hAnsi="Times New Roman" w:cs="Times New Roman"/>
          <w:spacing w:val="10"/>
        </w:rPr>
        <w:t xml:space="preserve"> </w:t>
      </w:r>
      <w:r>
        <w:rPr>
          <w:rFonts w:ascii="Times New Roman" w:eastAsia="Times New Roman" w:hAnsi="Times New Roman" w:cs="Times New Roman"/>
        </w:rPr>
        <w:t>who</w:t>
      </w:r>
      <w:r>
        <w:rPr>
          <w:rFonts w:ascii="Times New Roman" w:eastAsia="Times New Roman" w:hAnsi="Times New Roman" w:cs="Times New Roman"/>
          <w:spacing w:val="16"/>
        </w:rPr>
        <w:t xml:space="preserve"> </w:t>
      </w:r>
      <w:r>
        <w:rPr>
          <w:rFonts w:ascii="Times New Roman" w:eastAsia="Times New Roman" w:hAnsi="Times New Roman" w:cs="Times New Roman"/>
        </w:rPr>
        <w:t>have</w:t>
      </w:r>
      <w:r>
        <w:rPr>
          <w:rFonts w:ascii="Times New Roman" w:eastAsia="Times New Roman" w:hAnsi="Times New Roman" w:cs="Times New Roman"/>
          <w:w w:val="96"/>
        </w:rPr>
        <w:t xml:space="preserve"> </w:t>
      </w:r>
      <w:r>
        <w:rPr>
          <w:rFonts w:ascii="Times New Roman" w:eastAsia="Times New Roman" w:hAnsi="Times New Roman" w:cs="Times New Roman"/>
        </w:rPr>
        <w:t>built</w:t>
      </w:r>
      <w:r>
        <w:rPr>
          <w:rFonts w:ascii="Times New Roman" w:eastAsia="Times New Roman" w:hAnsi="Times New Roman" w:cs="Times New Roman"/>
          <w:spacing w:val="16"/>
        </w:rPr>
        <w:t xml:space="preserve"> </w:t>
      </w:r>
      <w:r>
        <w:rPr>
          <w:rFonts w:ascii="Times New Roman" w:eastAsia="Times New Roman" w:hAnsi="Times New Roman" w:cs="Times New Roman"/>
        </w:rPr>
        <w:t>more</w:t>
      </w:r>
      <w:r>
        <w:rPr>
          <w:rFonts w:ascii="Times New Roman" w:eastAsia="Times New Roman" w:hAnsi="Times New Roman" w:cs="Times New Roman"/>
          <w:spacing w:val="11"/>
        </w:rPr>
        <w:t xml:space="preserve"> </w:t>
      </w:r>
      <w:r>
        <w:rPr>
          <w:rFonts w:ascii="Times New Roman" w:eastAsia="Times New Roman" w:hAnsi="Times New Roman" w:cs="Times New Roman"/>
        </w:rPr>
        <w:t>houses,</w:t>
      </w:r>
      <w:r>
        <w:rPr>
          <w:rFonts w:ascii="Times New Roman" w:eastAsia="Times New Roman" w:hAnsi="Times New Roman" w:cs="Times New Roman"/>
          <w:spacing w:val="22"/>
        </w:rPr>
        <w:t xml:space="preserve"> </w:t>
      </w:r>
      <w:r>
        <w:rPr>
          <w:rFonts w:ascii="Times New Roman" w:eastAsia="Times New Roman" w:hAnsi="Times New Roman" w:cs="Times New Roman"/>
        </w:rPr>
        <w:t>dug</w:t>
      </w:r>
      <w:r>
        <w:rPr>
          <w:rFonts w:ascii="Times New Roman" w:eastAsia="Times New Roman" w:hAnsi="Times New Roman" w:cs="Times New Roman"/>
          <w:spacing w:val="7"/>
        </w:rPr>
        <w:t xml:space="preserve"> </w:t>
      </w:r>
      <w:r>
        <w:rPr>
          <w:rFonts w:ascii="Times New Roman" w:eastAsia="Times New Roman" w:hAnsi="Times New Roman" w:cs="Times New Roman"/>
        </w:rPr>
        <w:t>more</w:t>
      </w:r>
      <w:r>
        <w:rPr>
          <w:rFonts w:ascii="Times New Roman" w:eastAsia="Times New Roman" w:hAnsi="Times New Roman" w:cs="Times New Roman"/>
          <w:spacing w:val="16"/>
        </w:rPr>
        <w:t xml:space="preserve"> </w:t>
      </w:r>
      <w:r>
        <w:rPr>
          <w:rFonts w:ascii="Times New Roman" w:eastAsia="Times New Roman" w:hAnsi="Times New Roman" w:cs="Times New Roman"/>
        </w:rPr>
        <w:t>canals,</w:t>
      </w:r>
      <w:r>
        <w:rPr>
          <w:rFonts w:ascii="Times New Roman" w:eastAsia="Times New Roman" w:hAnsi="Times New Roman" w:cs="Times New Roman"/>
          <w:spacing w:val="9"/>
        </w:rPr>
        <w:t xml:space="preserve"> </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rPr>
        <w:t>graded</w:t>
      </w:r>
      <w:r>
        <w:rPr>
          <w:rFonts w:ascii="Times New Roman" w:eastAsia="Times New Roman" w:hAnsi="Times New Roman" w:cs="Times New Roman"/>
          <w:spacing w:val="19"/>
        </w:rPr>
        <w:t xml:space="preserve"> </w:t>
      </w:r>
      <w:r>
        <w:rPr>
          <w:rFonts w:ascii="Times New Roman" w:eastAsia="Times New Roman" w:hAnsi="Times New Roman" w:cs="Times New Roman"/>
        </w:rPr>
        <w:t>more</w:t>
      </w:r>
      <w:r>
        <w:rPr>
          <w:rFonts w:ascii="Times New Roman" w:eastAsia="Times New Roman" w:hAnsi="Times New Roman" w:cs="Times New Roman"/>
          <w:w w:val="101"/>
        </w:rPr>
        <w:t xml:space="preserve"> </w:t>
      </w:r>
      <w:r>
        <w:rPr>
          <w:rFonts w:ascii="Times New Roman" w:eastAsia="Times New Roman" w:hAnsi="Times New Roman" w:cs="Times New Roman"/>
        </w:rPr>
        <w:t>railroads,</w:t>
      </w:r>
      <w:r>
        <w:rPr>
          <w:rFonts w:ascii="Times New Roman" w:eastAsia="Times New Roman" w:hAnsi="Times New Roman" w:cs="Times New Roman"/>
          <w:spacing w:val="3"/>
        </w:rPr>
        <w:t xml:space="preserve"> </w:t>
      </w:r>
      <w:r>
        <w:rPr>
          <w:rFonts w:ascii="Times New Roman" w:eastAsia="Times New Roman" w:hAnsi="Times New Roman" w:cs="Times New Roman"/>
        </w:rPr>
        <w:t>than</w:t>
      </w:r>
      <w:r>
        <w:rPr>
          <w:rFonts w:ascii="Times New Roman" w:eastAsia="Times New Roman" w:hAnsi="Times New Roman" w:cs="Times New Roman"/>
          <w:spacing w:val="47"/>
        </w:rPr>
        <w:t xml:space="preserve"> </w:t>
      </w:r>
      <w:r>
        <w:rPr>
          <w:rFonts w:ascii="Times New Roman" w:eastAsia="Times New Roman" w:hAnsi="Times New Roman" w:cs="Times New Roman"/>
        </w:rPr>
        <w:t>the</w:t>
      </w:r>
      <w:r>
        <w:rPr>
          <w:rFonts w:ascii="Times New Roman" w:eastAsia="Times New Roman" w:hAnsi="Times New Roman" w:cs="Times New Roman"/>
          <w:spacing w:val="37"/>
        </w:rPr>
        <w:t xml:space="preserve"> </w:t>
      </w:r>
      <w:r>
        <w:rPr>
          <w:rFonts w:ascii="Times New Roman" w:eastAsia="Times New Roman" w:hAnsi="Times New Roman" w:cs="Times New Roman"/>
        </w:rPr>
        <w:t>hardy</w:t>
      </w:r>
      <w:r>
        <w:rPr>
          <w:rFonts w:ascii="Times New Roman" w:eastAsia="Times New Roman" w:hAnsi="Times New Roman" w:cs="Times New Roman"/>
          <w:spacing w:val="45"/>
        </w:rPr>
        <w:t xml:space="preserve"> </w:t>
      </w:r>
      <w:r>
        <w:rPr>
          <w:rFonts w:ascii="Times New Roman" w:eastAsia="Times New Roman" w:hAnsi="Times New Roman" w:cs="Times New Roman"/>
        </w:rPr>
        <w:t>Irishmen?</w:t>
      </w:r>
      <w:r>
        <w:rPr>
          <w:rFonts w:ascii="Times New Roman" w:eastAsia="Times New Roman" w:hAnsi="Times New Roman" w:cs="Times New Roman"/>
          <w:spacing w:val="45"/>
        </w:rPr>
        <w:t xml:space="preserve"> </w:t>
      </w:r>
      <w:r>
        <w:rPr>
          <w:rFonts w:ascii="Times New Roman" w:eastAsia="Times New Roman" w:hAnsi="Times New Roman" w:cs="Times New Roman"/>
        </w:rPr>
        <w:t>I</w:t>
      </w:r>
      <w:r>
        <w:rPr>
          <w:rFonts w:ascii="Times New Roman" w:eastAsia="Times New Roman" w:hAnsi="Times New Roman" w:cs="Times New Roman"/>
          <w:spacing w:val="32"/>
        </w:rPr>
        <w:t xml:space="preserve"> </w:t>
      </w:r>
      <w:r>
        <w:rPr>
          <w:rFonts w:ascii="Times New Roman" w:eastAsia="Times New Roman" w:hAnsi="Times New Roman" w:cs="Times New Roman"/>
        </w:rPr>
        <w:t>hardly</w:t>
      </w:r>
      <w:r>
        <w:rPr>
          <w:rFonts w:ascii="Times New Roman" w:eastAsia="Times New Roman" w:hAnsi="Times New Roman" w:cs="Times New Roman"/>
          <w:spacing w:val="41"/>
        </w:rPr>
        <w:t xml:space="preserve"> </w:t>
      </w:r>
      <w:r>
        <w:rPr>
          <w:rFonts w:ascii="Times New Roman" w:eastAsia="Times New Roman" w:hAnsi="Times New Roman" w:cs="Times New Roman"/>
        </w:rPr>
        <w:t>know</w:t>
      </w:r>
      <w:r>
        <w:rPr>
          <w:rFonts w:ascii="Times New Roman" w:eastAsia="Times New Roman" w:hAnsi="Times New Roman" w:cs="Times New Roman"/>
          <w:w w:val="97"/>
        </w:rPr>
        <w:t xml:space="preserve"> </w:t>
      </w:r>
      <w:r>
        <w:rPr>
          <w:rFonts w:ascii="Times New Roman" w:eastAsia="Times New Roman" w:hAnsi="Times New Roman" w:cs="Times New Roman"/>
        </w:rPr>
        <w:t>how</w:t>
      </w:r>
      <w:r>
        <w:rPr>
          <w:rFonts w:ascii="Times New Roman" w:eastAsia="Times New Roman" w:hAnsi="Times New Roman" w:cs="Times New Roman"/>
          <w:spacing w:val="29"/>
        </w:rPr>
        <w:t xml:space="preserve"> </w:t>
      </w:r>
      <w:r>
        <w:rPr>
          <w:rFonts w:ascii="Times New Roman" w:eastAsia="Times New Roman" w:hAnsi="Times New Roman" w:cs="Times New Roman"/>
        </w:rPr>
        <w:t>our</w:t>
      </w:r>
      <w:r>
        <w:rPr>
          <w:rFonts w:ascii="Times New Roman" w:eastAsia="Times New Roman" w:hAnsi="Times New Roman" w:cs="Times New Roman"/>
          <w:spacing w:val="20"/>
        </w:rPr>
        <w:t xml:space="preserve"> </w:t>
      </w:r>
      <w:r>
        <w:rPr>
          <w:rFonts w:ascii="Times New Roman" w:eastAsia="Times New Roman" w:hAnsi="Times New Roman" w:cs="Times New Roman"/>
        </w:rPr>
        <w:t>great</w:t>
      </w:r>
      <w:r>
        <w:rPr>
          <w:rFonts w:ascii="Times New Roman" w:eastAsia="Times New Roman" w:hAnsi="Times New Roman" w:cs="Times New Roman"/>
          <w:spacing w:val="38"/>
        </w:rPr>
        <w:t xml:space="preserve"> </w:t>
      </w:r>
      <w:r>
        <w:rPr>
          <w:rFonts w:ascii="Times New Roman" w:eastAsia="Times New Roman" w:hAnsi="Times New Roman" w:cs="Times New Roman"/>
        </w:rPr>
        <w:t>national</w:t>
      </w:r>
      <w:r>
        <w:rPr>
          <w:rFonts w:ascii="Times New Roman" w:eastAsia="Times New Roman" w:hAnsi="Times New Roman" w:cs="Times New Roman"/>
          <w:spacing w:val="35"/>
        </w:rPr>
        <w:t xml:space="preserve"> </w:t>
      </w:r>
      <w:r>
        <w:rPr>
          <w:rFonts w:ascii="Times New Roman" w:eastAsia="Times New Roman" w:hAnsi="Times New Roman" w:cs="Times New Roman"/>
        </w:rPr>
        <w:t>works</w:t>
      </w:r>
      <w:r>
        <w:rPr>
          <w:rFonts w:ascii="Times New Roman" w:eastAsia="Times New Roman" w:hAnsi="Times New Roman" w:cs="Times New Roman"/>
          <w:spacing w:val="42"/>
        </w:rPr>
        <w:t xml:space="preserve"> </w:t>
      </w:r>
      <w:r>
        <w:rPr>
          <w:rFonts w:ascii="Times New Roman" w:eastAsia="Times New Roman" w:hAnsi="Times New Roman" w:cs="Times New Roman"/>
        </w:rPr>
        <w:t>could</w:t>
      </w:r>
      <w:r>
        <w:rPr>
          <w:rFonts w:ascii="Times New Roman" w:eastAsia="Times New Roman" w:hAnsi="Times New Roman" w:cs="Times New Roman"/>
          <w:spacing w:val="27"/>
        </w:rPr>
        <w:t xml:space="preserve"> </w:t>
      </w:r>
      <w:r>
        <w:rPr>
          <w:rFonts w:ascii="Times New Roman" w:eastAsia="Times New Roman" w:hAnsi="Times New Roman" w:cs="Times New Roman"/>
        </w:rPr>
        <w:t>have</w:t>
      </w:r>
      <w:r>
        <w:rPr>
          <w:rFonts w:ascii="Times New Roman" w:eastAsia="Times New Roman" w:hAnsi="Times New Roman" w:cs="Times New Roman"/>
          <w:spacing w:val="32"/>
        </w:rPr>
        <w:t xml:space="preserve"> </w:t>
      </w:r>
      <w:r>
        <w:rPr>
          <w:rFonts w:ascii="Times New Roman" w:eastAsia="Times New Roman" w:hAnsi="Times New Roman" w:cs="Times New Roman"/>
        </w:rPr>
        <w:t>been</w:t>
      </w:r>
      <w:r>
        <w:rPr>
          <w:rFonts w:ascii="Times New Roman" w:eastAsia="Times New Roman" w:hAnsi="Times New Roman" w:cs="Times New Roman"/>
          <w:w w:val="104"/>
        </w:rPr>
        <w:t xml:space="preserve"> </w:t>
      </w:r>
      <w:r>
        <w:rPr>
          <w:rFonts w:ascii="Times New Roman" w:eastAsia="Times New Roman" w:hAnsi="Times New Roman" w:cs="Times New Roman"/>
        </w:rPr>
        <w:t>carried</w:t>
      </w:r>
      <w:r>
        <w:rPr>
          <w:rFonts w:ascii="Times New Roman" w:eastAsia="Times New Roman" w:hAnsi="Times New Roman" w:cs="Times New Roman"/>
          <w:spacing w:val="45"/>
        </w:rPr>
        <w:t xml:space="preserve"> </w:t>
      </w:r>
      <w:r>
        <w:rPr>
          <w:rFonts w:ascii="Times New Roman" w:eastAsia="Times New Roman" w:hAnsi="Times New Roman" w:cs="Times New Roman"/>
        </w:rPr>
        <w:t>on</w:t>
      </w:r>
      <w:r>
        <w:rPr>
          <w:rFonts w:ascii="Times New Roman" w:eastAsia="Times New Roman" w:hAnsi="Times New Roman" w:cs="Times New Roman"/>
          <w:spacing w:val="31"/>
        </w:rPr>
        <w:t xml:space="preserve"> </w:t>
      </w:r>
      <w:r>
        <w:rPr>
          <w:rFonts w:ascii="Times New Roman" w:eastAsia="Times New Roman" w:hAnsi="Times New Roman" w:cs="Times New Roman"/>
        </w:rPr>
        <w:t>without</w:t>
      </w:r>
      <w:r>
        <w:rPr>
          <w:rFonts w:ascii="Times New Roman" w:eastAsia="Times New Roman" w:hAnsi="Times New Roman" w:cs="Times New Roman"/>
          <w:spacing w:val="3"/>
        </w:rPr>
        <w:t xml:space="preserve"> </w:t>
      </w:r>
      <w:r>
        <w:rPr>
          <w:rFonts w:ascii="Times New Roman" w:eastAsia="Times New Roman" w:hAnsi="Times New Roman" w:cs="Times New Roman"/>
        </w:rPr>
        <w:t>them-then;</w:t>
      </w:r>
      <w:r>
        <w:rPr>
          <w:rFonts w:ascii="Times New Roman" w:eastAsia="Times New Roman" w:hAnsi="Times New Roman" w:cs="Times New Roman"/>
          <w:spacing w:val="49"/>
        </w:rPr>
        <w:t xml:space="preserve"> </w:t>
      </w:r>
      <w:r>
        <w:rPr>
          <w:rFonts w:ascii="Times New Roman" w:eastAsia="Times New Roman" w:hAnsi="Times New Roman" w:cs="Times New Roman"/>
        </w:rPr>
        <w:t>while</w:t>
      </w:r>
      <w:r>
        <w:rPr>
          <w:rFonts w:ascii="Times New Roman" w:eastAsia="Times New Roman" w:hAnsi="Times New Roman" w:cs="Times New Roman"/>
          <w:spacing w:val="52"/>
        </w:rPr>
        <w:t xml:space="preserve"> </w:t>
      </w:r>
      <w:r>
        <w:rPr>
          <w:rFonts w:ascii="Times New Roman" w:eastAsia="Times New Roman" w:hAnsi="Times New Roman" w:cs="Times New Roman"/>
        </w:rPr>
        <w:t>every</w:t>
      </w:r>
      <w:r>
        <w:rPr>
          <w:rFonts w:ascii="Times New Roman" w:eastAsia="Times New Roman" w:hAnsi="Times New Roman" w:cs="Times New Roman"/>
          <w:spacing w:val="29"/>
        </w:rPr>
        <w:t xml:space="preserve"> </w:t>
      </w:r>
      <w:r>
        <w:rPr>
          <w:rFonts w:ascii="Times New Roman" w:eastAsia="Times New Roman" w:hAnsi="Times New Roman" w:cs="Times New Roman"/>
        </w:rPr>
        <w:t>pair</w:t>
      </w:r>
      <w:r>
        <w:rPr>
          <w:rFonts w:ascii="Times New Roman" w:eastAsia="Times New Roman" w:hAnsi="Times New Roman" w:cs="Times New Roman"/>
          <w:spacing w:val="49"/>
        </w:rPr>
        <w:t xml:space="preserve"> </w:t>
      </w:r>
      <w:r>
        <w:rPr>
          <w:rFonts w:ascii="Times New Roman" w:eastAsia="Times New Roman" w:hAnsi="Times New Roman" w:cs="Times New Roman"/>
        </w:rPr>
        <w:t>of</w:t>
      </w:r>
      <w:r>
        <w:rPr>
          <w:rFonts w:ascii="Times New Roman" w:eastAsia="Times New Roman" w:hAnsi="Times New Roman" w:cs="Times New Roman"/>
          <w:w w:val="96"/>
        </w:rPr>
        <w:t xml:space="preserve"> </w:t>
      </w:r>
      <w:r>
        <w:rPr>
          <w:rFonts w:ascii="Times New Roman" w:eastAsia="Times New Roman" w:hAnsi="Times New Roman" w:cs="Times New Roman"/>
        </w:rPr>
        <w:t>sturdy</w:t>
      </w:r>
      <w:r>
        <w:rPr>
          <w:rFonts w:ascii="Times New Roman" w:eastAsia="Times New Roman" w:hAnsi="Times New Roman" w:cs="Times New Roman"/>
          <w:spacing w:val="11"/>
        </w:rPr>
        <w:t xml:space="preserve"> </w:t>
      </w:r>
      <w:r>
        <w:rPr>
          <w:rFonts w:ascii="Times New Roman" w:eastAsia="Times New Roman" w:hAnsi="Times New Roman" w:cs="Times New Roman"/>
        </w:rPr>
        <w:t>arms</w:t>
      </w:r>
      <w:r>
        <w:rPr>
          <w:rFonts w:ascii="Times New Roman" w:eastAsia="Times New Roman" w:hAnsi="Times New Roman" w:cs="Times New Roman"/>
          <w:spacing w:val="11"/>
        </w:rPr>
        <w:t xml:space="preserve"> </w:t>
      </w:r>
      <w:r>
        <w:rPr>
          <w:rFonts w:ascii="Times New Roman" w:eastAsia="Times New Roman" w:hAnsi="Times New Roman" w:cs="Times New Roman"/>
        </w:rPr>
        <w:t>has</w:t>
      </w:r>
      <w:r>
        <w:rPr>
          <w:rFonts w:ascii="Times New Roman" w:eastAsia="Times New Roman" w:hAnsi="Times New Roman" w:cs="Times New Roman"/>
          <w:spacing w:val="22"/>
        </w:rPr>
        <w:t xml:space="preserve"> </w:t>
      </w:r>
      <w:r>
        <w:rPr>
          <w:rFonts w:ascii="Times New Roman" w:eastAsia="Times New Roman" w:hAnsi="Times New Roman" w:cs="Times New Roman"/>
        </w:rPr>
        <w:t>added</w:t>
      </w:r>
      <w:r>
        <w:rPr>
          <w:rFonts w:ascii="Times New Roman" w:eastAsia="Times New Roman" w:hAnsi="Times New Roman" w:cs="Times New Roman"/>
          <w:spacing w:val="17"/>
        </w:rPr>
        <w:t xml:space="preserve"> </w:t>
      </w:r>
      <w:r>
        <w:rPr>
          <w:rFonts w:ascii="Times New Roman" w:eastAsia="Times New Roman" w:hAnsi="Times New Roman" w:cs="Times New Roman"/>
        </w:rPr>
        <w:t>to</w:t>
      </w:r>
      <w:r>
        <w:rPr>
          <w:rFonts w:ascii="Times New Roman" w:eastAsia="Times New Roman" w:hAnsi="Times New Roman" w:cs="Times New Roman"/>
          <w:spacing w:val="13"/>
        </w:rPr>
        <w:t xml:space="preserve"> </w:t>
      </w:r>
      <w:r>
        <w:rPr>
          <w:rFonts w:ascii="Times New Roman" w:eastAsia="Times New Roman" w:hAnsi="Times New Roman" w:cs="Times New Roman"/>
        </w:rPr>
        <w:t>our</w:t>
      </w:r>
      <w:r>
        <w:rPr>
          <w:rFonts w:ascii="Times New Roman" w:eastAsia="Times New Roman" w:hAnsi="Times New Roman" w:cs="Times New Roman"/>
          <w:spacing w:val="9"/>
        </w:rPr>
        <w:t xml:space="preserve"> </w:t>
      </w:r>
      <w:r>
        <w:rPr>
          <w:rFonts w:ascii="Times New Roman" w:eastAsia="Times New Roman" w:hAnsi="Times New Roman" w:cs="Times New Roman"/>
        </w:rPr>
        <w:t>national</w:t>
      </w:r>
      <w:r>
        <w:rPr>
          <w:rFonts w:ascii="Times New Roman" w:eastAsia="Times New Roman" w:hAnsi="Times New Roman" w:cs="Times New Roman"/>
          <w:spacing w:val="14"/>
        </w:rPr>
        <w:t xml:space="preserve"> </w:t>
      </w:r>
      <w:r>
        <w:rPr>
          <w:rFonts w:ascii="Times New Roman" w:eastAsia="Times New Roman" w:hAnsi="Times New Roman" w:cs="Times New Roman"/>
        </w:rPr>
        <w:t>wealth,</w:t>
      </w:r>
      <w:r>
        <w:rPr>
          <w:rFonts w:ascii="Times New Roman" w:eastAsia="Times New Roman" w:hAnsi="Times New Roman" w:cs="Times New Roman"/>
          <w:spacing w:val="30"/>
        </w:rPr>
        <w:t xml:space="preserve"> </w:t>
      </w:r>
      <w:r>
        <w:rPr>
          <w:rFonts w:ascii="Times New Roman" w:eastAsia="Times New Roman" w:hAnsi="Times New Roman" w:cs="Times New Roman"/>
        </w:rPr>
        <w:t>every</w:t>
      </w:r>
      <w:r>
        <w:rPr>
          <w:rFonts w:ascii="Times New Roman" w:eastAsia="Times New Roman" w:hAnsi="Times New Roman" w:cs="Times New Roman"/>
          <w:w w:val="97"/>
        </w:rPr>
        <w:t xml:space="preserve"> </w:t>
      </w:r>
      <w:r>
        <w:rPr>
          <w:rFonts w:ascii="Times New Roman" w:eastAsia="Times New Roman" w:hAnsi="Times New Roman" w:cs="Times New Roman"/>
        </w:rPr>
        <w:t>hungry</w:t>
      </w:r>
      <w:r>
        <w:rPr>
          <w:rFonts w:ascii="Times New Roman" w:eastAsia="Times New Roman" w:hAnsi="Times New Roman" w:cs="Times New Roman"/>
          <w:spacing w:val="11"/>
        </w:rPr>
        <w:t xml:space="preserve"> </w:t>
      </w:r>
      <w:r>
        <w:rPr>
          <w:rFonts w:ascii="Times New Roman" w:eastAsia="Times New Roman" w:hAnsi="Times New Roman" w:cs="Times New Roman"/>
        </w:rPr>
        <w:t>mouth</w:t>
      </w:r>
      <w:r>
        <w:rPr>
          <w:rFonts w:ascii="Times New Roman" w:eastAsia="Times New Roman" w:hAnsi="Times New Roman" w:cs="Times New Roman"/>
          <w:spacing w:val="15"/>
        </w:rPr>
        <w:t xml:space="preserve"> </w:t>
      </w:r>
      <w:r>
        <w:rPr>
          <w:rFonts w:ascii="Times New Roman" w:eastAsia="Times New Roman" w:hAnsi="Times New Roman" w:cs="Times New Roman"/>
        </w:rPr>
        <w:t>has</w:t>
      </w:r>
      <w:r>
        <w:rPr>
          <w:rFonts w:ascii="Times New Roman" w:eastAsia="Times New Roman" w:hAnsi="Times New Roman" w:cs="Times New Roman"/>
          <w:spacing w:val="16"/>
        </w:rPr>
        <w:t xml:space="preserve"> </w:t>
      </w:r>
      <w:r>
        <w:rPr>
          <w:rFonts w:ascii="Times New Roman" w:eastAsia="Times New Roman" w:hAnsi="Times New Roman" w:cs="Times New Roman"/>
        </w:rPr>
        <w:t>been</w:t>
      </w:r>
      <w:r>
        <w:rPr>
          <w:rFonts w:ascii="Times New Roman" w:eastAsia="Times New Roman" w:hAnsi="Times New Roman" w:cs="Times New Roman"/>
          <w:spacing w:val="25"/>
        </w:rPr>
        <w:t xml:space="preserve"> </w:t>
      </w:r>
      <w:r>
        <w:rPr>
          <w:rFonts w:ascii="Times New Roman" w:eastAsia="Times New Roman" w:hAnsi="Times New Roman" w:cs="Times New Roman"/>
        </w:rPr>
        <w:t>a</w:t>
      </w:r>
      <w:r>
        <w:rPr>
          <w:rFonts w:ascii="Times New Roman" w:eastAsia="Times New Roman" w:hAnsi="Times New Roman" w:cs="Times New Roman"/>
          <w:spacing w:val="-3"/>
        </w:rPr>
        <w:t xml:space="preserve"> </w:t>
      </w:r>
      <w:r>
        <w:rPr>
          <w:rFonts w:ascii="Times New Roman" w:eastAsia="Times New Roman" w:hAnsi="Times New Roman" w:cs="Times New Roman"/>
        </w:rPr>
        <w:t>home</w:t>
      </w:r>
      <w:r>
        <w:rPr>
          <w:rFonts w:ascii="Times New Roman" w:eastAsia="Times New Roman" w:hAnsi="Times New Roman" w:cs="Times New Roman"/>
          <w:spacing w:val="20"/>
        </w:rPr>
        <w:t xml:space="preserve"> </w:t>
      </w:r>
      <w:r>
        <w:rPr>
          <w:rFonts w:ascii="Times New Roman" w:eastAsia="Times New Roman" w:hAnsi="Times New Roman" w:cs="Times New Roman"/>
        </w:rPr>
        <w:t>market</w:t>
      </w:r>
      <w:r>
        <w:rPr>
          <w:rFonts w:ascii="Times New Roman" w:eastAsia="Times New Roman" w:hAnsi="Times New Roman" w:cs="Times New Roman"/>
          <w:spacing w:val="22"/>
        </w:rPr>
        <w:t xml:space="preserve"> </w:t>
      </w:r>
      <w:r>
        <w:rPr>
          <w:rFonts w:ascii="Times New Roman" w:eastAsia="Times New Roman" w:hAnsi="Times New Roman" w:cs="Times New Roman"/>
        </w:rPr>
        <w:t>for</w:t>
      </w:r>
      <w:r>
        <w:rPr>
          <w:rFonts w:ascii="Times New Roman" w:eastAsia="Times New Roman" w:hAnsi="Times New Roman" w:cs="Times New Roman"/>
          <w:spacing w:val="1"/>
        </w:rPr>
        <w:t xml:space="preserve"> </w:t>
      </w:r>
      <w:r>
        <w:rPr>
          <w:rFonts w:ascii="Times New Roman" w:eastAsia="Times New Roman" w:hAnsi="Times New Roman" w:cs="Times New Roman"/>
        </w:rPr>
        <w:t>our</w:t>
      </w:r>
      <w:r>
        <w:rPr>
          <w:rFonts w:ascii="Times New Roman" w:eastAsia="Times New Roman" w:hAnsi="Times New Roman" w:cs="Times New Roman"/>
          <w:spacing w:val="13"/>
        </w:rPr>
        <w:t xml:space="preserve"> </w:t>
      </w:r>
      <w:r>
        <w:rPr>
          <w:rFonts w:ascii="Times New Roman" w:eastAsia="Times New Roman" w:hAnsi="Times New Roman" w:cs="Times New Roman"/>
        </w:rPr>
        <w:t>agri­</w:t>
      </w:r>
      <w:r>
        <w:rPr>
          <w:rFonts w:ascii="Times New Roman" w:eastAsia="Times New Roman" w:hAnsi="Times New Roman" w:cs="Times New Roman"/>
          <w:w w:val="95"/>
        </w:rPr>
        <w:t xml:space="preserve"> </w:t>
      </w:r>
      <w:r>
        <w:rPr>
          <w:rFonts w:ascii="Times New Roman" w:eastAsia="Times New Roman" w:hAnsi="Times New Roman" w:cs="Times New Roman"/>
        </w:rPr>
        <w:t>culture,</w:t>
      </w:r>
      <w:r>
        <w:rPr>
          <w:rFonts w:ascii="Times New Roman" w:eastAsia="Times New Roman" w:hAnsi="Times New Roman" w:cs="Times New Roman"/>
          <w:spacing w:val="32"/>
        </w:rPr>
        <w:t xml:space="preserve"> </w:t>
      </w:r>
      <w:r>
        <w:rPr>
          <w:rFonts w:ascii="Times New Roman" w:eastAsia="Times New Roman" w:hAnsi="Times New Roman" w:cs="Times New Roman"/>
        </w:rPr>
        <w:t>and</w:t>
      </w:r>
      <w:r>
        <w:rPr>
          <w:rFonts w:ascii="Times New Roman" w:eastAsia="Times New Roman" w:hAnsi="Times New Roman" w:cs="Times New Roman"/>
          <w:spacing w:val="22"/>
        </w:rPr>
        <w:t xml:space="preserve"> </w:t>
      </w:r>
      <w:r>
        <w:rPr>
          <w:rFonts w:ascii="Times New Roman" w:eastAsia="Times New Roman" w:hAnsi="Times New Roman" w:cs="Times New Roman"/>
        </w:rPr>
        <w:t>every</w:t>
      </w:r>
      <w:r>
        <w:rPr>
          <w:rFonts w:ascii="Times New Roman" w:eastAsia="Times New Roman" w:hAnsi="Times New Roman" w:cs="Times New Roman"/>
          <w:spacing w:val="14"/>
        </w:rPr>
        <w:t xml:space="preserve"> </w:t>
      </w:r>
      <w:r>
        <w:rPr>
          <w:rFonts w:ascii="Times New Roman" w:eastAsia="Times New Roman" w:hAnsi="Times New Roman" w:cs="Times New Roman"/>
        </w:rPr>
        <w:t>broad</w:t>
      </w:r>
      <w:r>
        <w:rPr>
          <w:rFonts w:ascii="Times New Roman" w:eastAsia="Times New Roman" w:hAnsi="Times New Roman" w:cs="Times New Roman"/>
          <w:spacing w:val="35"/>
        </w:rPr>
        <w:t xml:space="preserve"> </w:t>
      </w:r>
      <w:r>
        <w:rPr>
          <w:rFonts w:ascii="Times New Roman" w:eastAsia="Times New Roman" w:hAnsi="Times New Roman" w:cs="Times New Roman"/>
        </w:rPr>
        <w:t>shoulder</w:t>
      </w:r>
      <w:r>
        <w:rPr>
          <w:rFonts w:ascii="Times New Roman" w:eastAsia="Times New Roman" w:hAnsi="Times New Roman" w:cs="Times New Roman"/>
          <w:spacing w:val="25"/>
        </w:rPr>
        <w:t xml:space="preserve"> </w:t>
      </w:r>
      <w:r>
        <w:rPr>
          <w:rFonts w:ascii="Times New Roman" w:eastAsia="Times New Roman" w:hAnsi="Times New Roman" w:cs="Times New Roman"/>
        </w:rPr>
        <w:t>has</w:t>
      </w:r>
      <w:r>
        <w:rPr>
          <w:rFonts w:ascii="Times New Roman" w:eastAsia="Times New Roman" w:hAnsi="Times New Roman" w:cs="Times New Roman"/>
          <w:spacing w:val="18"/>
        </w:rPr>
        <w:t xml:space="preserve"> </w:t>
      </w:r>
      <w:r>
        <w:rPr>
          <w:rFonts w:ascii="Times New Roman" w:eastAsia="Times New Roman" w:hAnsi="Times New Roman" w:cs="Times New Roman"/>
        </w:rPr>
        <w:t>been</w:t>
      </w:r>
      <w:r>
        <w:rPr>
          <w:rFonts w:ascii="Times New Roman" w:eastAsia="Times New Roman" w:hAnsi="Times New Roman" w:cs="Times New Roman"/>
          <w:spacing w:val="38"/>
        </w:rPr>
        <w:t xml:space="preserve"> </w:t>
      </w:r>
      <w:r>
        <w:rPr>
          <w:rFonts w:ascii="Times New Roman" w:eastAsia="Times New Roman" w:hAnsi="Times New Roman" w:cs="Times New Roman"/>
        </w:rPr>
        <w:t>clothed with</w:t>
      </w:r>
      <w:r>
        <w:rPr>
          <w:rFonts w:ascii="Times New Roman" w:eastAsia="Times New Roman" w:hAnsi="Times New Roman" w:cs="Times New Roman"/>
          <w:spacing w:val="16"/>
        </w:rPr>
        <w:t xml:space="preserve"> </w:t>
      </w:r>
      <w:r>
        <w:rPr>
          <w:rFonts w:ascii="Times New Roman" w:eastAsia="Times New Roman" w:hAnsi="Times New Roman" w:cs="Times New Roman"/>
        </w:rPr>
        <w:t>our</w:t>
      </w:r>
      <w:r>
        <w:rPr>
          <w:rFonts w:ascii="Times New Roman" w:eastAsia="Times New Roman" w:hAnsi="Times New Roman" w:cs="Times New Roman"/>
          <w:spacing w:val="6"/>
        </w:rPr>
        <w:t xml:space="preserve"> </w:t>
      </w:r>
      <w:r>
        <w:rPr>
          <w:rFonts w:ascii="Times New Roman" w:eastAsia="Times New Roman" w:hAnsi="Times New Roman" w:cs="Times New Roman"/>
        </w:rPr>
        <w:t>manufactures.</w:t>
      </w:r>
    </w:p>
    <w:p w:rsidR="00860151" w:rsidRDefault="00860151" w:rsidP="00860151">
      <w:pPr>
        <w:spacing w:before="5" w:line="150" w:lineRule="exact"/>
        <w:rPr>
          <w:sz w:val="15"/>
          <w:szCs w:val="15"/>
        </w:rPr>
      </w:pPr>
    </w:p>
    <w:p w:rsidR="00860151" w:rsidRDefault="00860151" w:rsidP="00860151">
      <w:pPr>
        <w:ind w:left="633"/>
        <w:rPr>
          <w:rFonts w:ascii="Times New Roman" w:eastAsia="Times New Roman" w:hAnsi="Times New Roman" w:cs="Times New Roman"/>
          <w:sz w:val="23"/>
          <w:szCs w:val="23"/>
        </w:rPr>
      </w:pPr>
      <w:r>
        <w:rPr>
          <w:rFonts w:ascii="Times New Roman" w:eastAsia="Times New Roman" w:hAnsi="Times New Roman" w:cs="Times New Roman"/>
          <w:b/>
          <w:bCs/>
          <w:w w:val="105"/>
          <w:sz w:val="23"/>
          <w:szCs w:val="23"/>
        </w:rPr>
        <w:t>Europe's</w:t>
      </w:r>
      <w:r>
        <w:rPr>
          <w:rFonts w:ascii="Times New Roman" w:eastAsia="Times New Roman" w:hAnsi="Times New Roman" w:cs="Times New Roman"/>
          <w:b/>
          <w:bCs/>
          <w:spacing w:val="41"/>
          <w:w w:val="105"/>
          <w:sz w:val="23"/>
          <w:szCs w:val="23"/>
        </w:rPr>
        <w:t xml:space="preserve"> </w:t>
      </w:r>
      <w:r>
        <w:rPr>
          <w:rFonts w:ascii="Times New Roman" w:eastAsia="Times New Roman" w:hAnsi="Times New Roman" w:cs="Times New Roman"/>
          <w:b/>
          <w:bCs/>
          <w:w w:val="105"/>
          <w:sz w:val="23"/>
          <w:szCs w:val="23"/>
        </w:rPr>
        <w:t>Most</w:t>
      </w:r>
      <w:r>
        <w:rPr>
          <w:rFonts w:ascii="Times New Roman" w:eastAsia="Times New Roman" w:hAnsi="Times New Roman" w:cs="Times New Roman"/>
          <w:b/>
          <w:bCs/>
          <w:spacing w:val="25"/>
          <w:w w:val="105"/>
          <w:sz w:val="23"/>
          <w:szCs w:val="23"/>
        </w:rPr>
        <w:t xml:space="preserve"> </w:t>
      </w:r>
      <w:r>
        <w:rPr>
          <w:rFonts w:ascii="Times New Roman" w:eastAsia="Times New Roman" w:hAnsi="Times New Roman" w:cs="Times New Roman"/>
          <w:b/>
          <w:bCs/>
          <w:w w:val="105"/>
          <w:sz w:val="23"/>
          <w:szCs w:val="23"/>
        </w:rPr>
        <w:t>Valuable</w:t>
      </w:r>
      <w:r>
        <w:rPr>
          <w:rFonts w:ascii="Times New Roman" w:eastAsia="Times New Roman" w:hAnsi="Times New Roman" w:cs="Times New Roman"/>
          <w:b/>
          <w:bCs/>
          <w:spacing w:val="50"/>
          <w:w w:val="105"/>
          <w:sz w:val="23"/>
          <w:szCs w:val="23"/>
        </w:rPr>
        <w:t xml:space="preserve"> </w:t>
      </w:r>
      <w:r>
        <w:rPr>
          <w:rFonts w:ascii="Times New Roman" w:eastAsia="Times New Roman" w:hAnsi="Times New Roman" w:cs="Times New Roman"/>
          <w:b/>
          <w:bCs/>
          <w:w w:val="105"/>
          <w:sz w:val="23"/>
          <w:szCs w:val="23"/>
        </w:rPr>
        <w:t>Members</w:t>
      </w:r>
    </w:p>
    <w:p w:rsidR="00860151" w:rsidRDefault="00860151" w:rsidP="00860151">
      <w:pPr>
        <w:spacing w:before="65" w:line="228" w:lineRule="auto"/>
        <w:ind w:left="106" w:right="248" w:firstLine="218"/>
        <w:jc w:val="both"/>
        <w:rPr>
          <w:rFonts w:ascii="Times New Roman" w:eastAsia="Times New Roman" w:hAnsi="Times New Roman" w:cs="Times New Roman"/>
        </w:rPr>
      </w:pPr>
      <w:r>
        <w:rPr>
          <w:rFonts w:ascii="Times New Roman" w:eastAsia="Times New Roman" w:hAnsi="Times New Roman" w:cs="Times New Roman"/>
        </w:rPr>
        <w:t>From</w:t>
      </w:r>
      <w:r>
        <w:rPr>
          <w:rFonts w:ascii="Times New Roman" w:eastAsia="Times New Roman" w:hAnsi="Times New Roman" w:cs="Times New Roman"/>
          <w:spacing w:val="49"/>
        </w:rPr>
        <w:t xml:space="preserve"> </w:t>
      </w:r>
      <w:r>
        <w:rPr>
          <w:rFonts w:ascii="Times New Roman" w:eastAsia="Times New Roman" w:hAnsi="Times New Roman" w:cs="Times New Roman"/>
        </w:rPr>
        <w:t>the</w:t>
      </w:r>
      <w:r>
        <w:rPr>
          <w:rFonts w:ascii="Times New Roman" w:eastAsia="Times New Roman" w:hAnsi="Times New Roman" w:cs="Times New Roman"/>
          <w:spacing w:val="39"/>
        </w:rPr>
        <w:t xml:space="preserve"> </w:t>
      </w:r>
      <w:r>
        <w:rPr>
          <w:rFonts w:ascii="Times New Roman" w:eastAsia="Times New Roman" w:hAnsi="Times New Roman" w:cs="Times New Roman"/>
        </w:rPr>
        <w:t>very</w:t>
      </w:r>
      <w:r>
        <w:rPr>
          <w:rFonts w:ascii="Times New Roman" w:eastAsia="Times New Roman" w:hAnsi="Times New Roman" w:cs="Times New Roman"/>
          <w:spacing w:val="36"/>
        </w:rPr>
        <w:t xml:space="preserve"> </w:t>
      </w:r>
      <w:r>
        <w:rPr>
          <w:rFonts w:ascii="Times New Roman" w:eastAsia="Times New Roman" w:hAnsi="Times New Roman" w:cs="Times New Roman"/>
        </w:rPr>
        <w:t>nature</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37"/>
        </w:rPr>
        <w:t xml:space="preserve"> </w:t>
      </w:r>
      <w:r>
        <w:rPr>
          <w:rFonts w:ascii="Times New Roman" w:eastAsia="Times New Roman" w:hAnsi="Times New Roman" w:cs="Times New Roman"/>
        </w:rPr>
        <w:t>the</w:t>
      </w:r>
      <w:r>
        <w:rPr>
          <w:rFonts w:ascii="Times New Roman" w:eastAsia="Times New Roman" w:hAnsi="Times New Roman" w:cs="Times New Roman"/>
          <w:spacing w:val="42"/>
        </w:rPr>
        <w:t xml:space="preserve"> </w:t>
      </w:r>
      <w:r>
        <w:rPr>
          <w:rFonts w:ascii="Times New Roman" w:eastAsia="Times New Roman" w:hAnsi="Times New Roman" w:cs="Times New Roman"/>
        </w:rPr>
        <w:t>case,</w:t>
      </w:r>
      <w:r>
        <w:rPr>
          <w:rFonts w:ascii="Times New Roman" w:eastAsia="Times New Roman" w:hAnsi="Times New Roman" w:cs="Times New Roman"/>
          <w:spacing w:val="36"/>
        </w:rPr>
        <w:t xml:space="preserve"> </w:t>
      </w:r>
      <w:r>
        <w:rPr>
          <w:rFonts w:ascii="Times New Roman" w:eastAsia="Times New Roman" w:hAnsi="Times New Roman" w:cs="Times New Roman"/>
        </w:rPr>
        <w:t>America</w:t>
      </w:r>
      <w:r>
        <w:rPr>
          <w:rFonts w:ascii="Times New Roman" w:eastAsia="Times New Roman" w:hAnsi="Times New Roman" w:cs="Times New Roman"/>
          <w:spacing w:val="54"/>
        </w:rPr>
        <w:t xml:space="preserve"> </w:t>
      </w:r>
      <w:r>
        <w:rPr>
          <w:rFonts w:ascii="Times New Roman" w:eastAsia="Times New Roman" w:hAnsi="Times New Roman" w:cs="Times New Roman"/>
        </w:rPr>
        <w:t>gets</w:t>
      </w:r>
      <w:r>
        <w:rPr>
          <w:rFonts w:ascii="Times New Roman" w:eastAsia="Times New Roman" w:hAnsi="Times New Roman" w:cs="Times New Roman"/>
          <w:w w:val="98"/>
        </w:rPr>
        <w:t xml:space="preserve"> </w:t>
      </w:r>
      <w:r>
        <w:rPr>
          <w:rFonts w:ascii="Times New Roman" w:eastAsia="Times New Roman" w:hAnsi="Times New Roman" w:cs="Times New Roman"/>
        </w:rPr>
        <w:t>from</w:t>
      </w:r>
      <w:r>
        <w:rPr>
          <w:rFonts w:ascii="Times New Roman" w:eastAsia="Times New Roman" w:hAnsi="Times New Roman" w:cs="Times New Roman"/>
          <w:spacing w:val="45"/>
        </w:rPr>
        <w:t xml:space="preserve"> </w:t>
      </w:r>
      <w:r>
        <w:rPr>
          <w:rFonts w:ascii="Times New Roman" w:eastAsia="Times New Roman" w:hAnsi="Times New Roman" w:cs="Times New Roman"/>
        </w:rPr>
        <w:t>Europe</w:t>
      </w:r>
      <w:r>
        <w:rPr>
          <w:rFonts w:ascii="Times New Roman" w:eastAsia="Times New Roman" w:hAnsi="Times New Roman" w:cs="Times New Roman"/>
          <w:spacing w:val="45"/>
        </w:rPr>
        <w:t xml:space="preserve"> </w:t>
      </w:r>
      <w:r>
        <w:rPr>
          <w:rFonts w:ascii="Times New Roman" w:eastAsia="Times New Roman" w:hAnsi="Times New Roman" w:cs="Times New Roman"/>
        </w:rPr>
        <w:t>the</w:t>
      </w:r>
      <w:r>
        <w:rPr>
          <w:rFonts w:ascii="Times New Roman" w:eastAsia="Times New Roman" w:hAnsi="Times New Roman" w:cs="Times New Roman"/>
          <w:spacing w:val="42"/>
        </w:rPr>
        <w:t xml:space="preserve"> </w:t>
      </w:r>
      <w:r>
        <w:rPr>
          <w:rFonts w:ascii="Times New Roman" w:eastAsia="Times New Roman" w:hAnsi="Times New Roman" w:cs="Times New Roman"/>
        </w:rPr>
        <w:t>most</w:t>
      </w:r>
      <w:r>
        <w:rPr>
          <w:rFonts w:ascii="Times New Roman" w:eastAsia="Times New Roman" w:hAnsi="Times New Roman" w:cs="Times New Roman"/>
          <w:spacing w:val="41"/>
        </w:rPr>
        <w:t xml:space="preserve"> </w:t>
      </w:r>
      <w:r>
        <w:rPr>
          <w:rFonts w:ascii="Times New Roman" w:eastAsia="Times New Roman" w:hAnsi="Times New Roman" w:cs="Times New Roman"/>
        </w:rPr>
        <w:t>valuable</w:t>
      </w:r>
      <w:r>
        <w:rPr>
          <w:rFonts w:ascii="Times New Roman" w:eastAsia="Times New Roman" w:hAnsi="Times New Roman" w:cs="Times New Roman"/>
          <w:spacing w:val="53"/>
        </w:rPr>
        <w:t xml:space="preserve"> </w:t>
      </w:r>
      <w:r>
        <w:rPr>
          <w:rFonts w:ascii="Times New Roman" w:eastAsia="Times New Roman" w:hAnsi="Times New Roman" w:cs="Times New Roman"/>
        </w:rPr>
        <w:t>of</w:t>
      </w:r>
      <w:r>
        <w:rPr>
          <w:rFonts w:ascii="Times New Roman" w:eastAsia="Times New Roman" w:hAnsi="Times New Roman" w:cs="Times New Roman"/>
          <w:spacing w:val="32"/>
        </w:rPr>
        <w:t xml:space="preserve"> </w:t>
      </w:r>
      <w:r>
        <w:rPr>
          <w:rFonts w:ascii="Times New Roman" w:eastAsia="Times New Roman" w:hAnsi="Times New Roman" w:cs="Times New Roman"/>
        </w:rPr>
        <w:t>her</w:t>
      </w:r>
      <w:r>
        <w:rPr>
          <w:rFonts w:ascii="Times New Roman" w:eastAsia="Times New Roman" w:hAnsi="Times New Roman" w:cs="Times New Roman"/>
          <w:spacing w:val="37"/>
        </w:rPr>
        <w:t xml:space="preserve"> </w:t>
      </w:r>
      <w:r>
        <w:rPr>
          <w:rFonts w:ascii="Times New Roman" w:eastAsia="Times New Roman" w:hAnsi="Times New Roman" w:cs="Times New Roman"/>
        </w:rPr>
        <w:t>population.</w:t>
      </w:r>
      <w:r>
        <w:rPr>
          <w:rFonts w:ascii="Times New Roman" w:eastAsia="Times New Roman" w:hAnsi="Times New Roman" w:cs="Times New Roman"/>
          <w:w w:val="98"/>
        </w:rPr>
        <w:t xml:space="preserve"> </w:t>
      </w:r>
      <w:r>
        <w:rPr>
          <w:rFonts w:ascii="Times New Roman" w:eastAsia="Times New Roman" w:hAnsi="Times New Roman" w:cs="Times New Roman"/>
        </w:rPr>
        <w:t>Generally,</w:t>
      </w:r>
      <w:r>
        <w:rPr>
          <w:rFonts w:ascii="Times New Roman" w:eastAsia="Times New Roman" w:hAnsi="Times New Roman" w:cs="Times New Roman"/>
          <w:spacing w:val="43"/>
        </w:rPr>
        <w:t xml:space="preserve"> </w:t>
      </w:r>
      <w:r>
        <w:rPr>
          <w:rFonts w:ascii="Times New Roman" w:eastAsia="Times New Roman" w:hAnsi="Times New Roman" w:cs="Times New Roman"/>
        </w:rPr>
        <w:t>those</w:t>
      </w:r>
      <w:r>
        <w:rPr>
          <w:rFonts w:ascii="Times New Roman" w:eastAsia="Times New Roman" w:hAnsi="Times New Roman" w:cs="Times New Roman"/>
          <w:spacing w:val="32"/>
        </w:rPr>
        <w:t xml:space="preserve"> </w:t>
      </w:r>
      <w:r>
        <w:rPr>
          <w:rFonts w:ascii="Times New Roman" w:eastAsia="Times New Roman" w:hAnsi="Times New Roman" w:cs="Times New Roman"/>
        </w:rPr>
        <w:t>who</w:t>
      </w:r>
      <w:r>
        <w:rPr>
          <w:rFonts w:ascii="Times New Roman" w:eastAsia="Times New Roman" w:hAnsi="Times New Roman" w:cs="Times New Roman"/>
          <w:spacing w:val="43"/>
        </w:rPr>
        <w:t xml:space="preserve"> </w:t>
      </w:r>
      <w:r>
        <w:rPr>
          <w:rFonts w:ascii="Times New Roman" w:eastAsia="Times New Roman" w:hAnsi="Times New Roman" w:cs="Times New Roman"/>
        </w:rPr>
        <w:t>come</w:t>
      </w:r>
      <w:r>
        <w:rPr>
          <w:rFonts w:ascii="Times New Roman" w:eastAsia="Times New Roman" w:hAnsi="Times New Roman" w:cs="Times New Roman"/>
          <w:spacing w:val="25"/>
        </w:rPr>
        <w:t xml:space="preserve"> </w:t>
      </w:r>
      <w:r>
        <w:rPr>
          <w:rFonts w:ascii="Times New Roman" w:eastAsia="Times New Roman" w:hAnsi="Times New Roman" w:cs="Times New Roman"/>
        </w:rPr>
        <w:t>here</w:t>
      </w:r>
      <w:r>
        <w:rPr>
          <w:rFonts w:ascii="Times New Roman" w:eastAsia="Times New Roman" w:hAnsi="Times New Roman" w:cs="Times New Roman"/>
          <w:spacing w:val="38"/>
        </w:rPr>
        <w:t xml:space="preserve"> </w:t>
      </w:r>
      <w:r>
        <w:rPr>
          <w:rFonts w:ascii="Times New Roman" w:eastAsia="Times New Roman" w:hAnsi="Times New Roman" w:cs="Times New Roman"/>
        </w:rPr>
        <w:t>are</w:t>
      </w:r>
      <w:r>
        <w:rPr>
          <w:rFonts w:ascii="Times New Roman" w:eastAsia="Times New Roman" w:hAnsi="Times New Roman" w:cs="Times New Roman"/>
          <w:spacing w:val="30"/>
        </w:rPr>
        <w:t xml:space="preserve"> </w:t>
      </w:r>
      <w:r>
        <w:rPr>
          <w:rFonts w:ascii="Times New Roman" w:eastAsia="Times New Roman" w:hAnsi="Times New Roman" w:cs="Times New Roman"/>
        </w:rPr>
        <w:t>the</w:t>
      </w:r>
      <w:r>
        <w:rPr>
          <w:rFonts w:ascii="Times New Roman" w:eastAsia="Times New Roman" w:hAnsi="Times New Roman" w:cs="Times New Roman"/>
          <w:spacing w:val="26"/>
        </w:rPr>
        <w:t xml:space="preserve"> </w:t>
      </w:r>
      <w:r>
        <w:rPr>
          <w:rFonts w:ascii="Times New Roman" w:eastAsia="Times New Roman" w:hAnsi="Times New Roman" w:cs="Times New Roman"/>
        </w:rPr>
        <w:t>very</w:t>
      </w:r>
      <w:r>
        <w:rPr>
          <w:rFonts w:ascii="Times New Roman" w:eastAsia="Times New Roman" w:hAnsi="Times New Roman" w:cs="Times New Roman"/>
          <w:spacing w:val="35"/>
        </w:rPr>
        <w:t xml:space="preserve"> </w:t>
      </w:r>
      <w:r>
        <w:rPr>
          <w:rFonts w:ascii="Times New Roman" w:eastAsia="Times New Roman" w:hAnsi="Times New Roman" w:cs="Times New Roman"/>
        </w:rPr>
        <w:t>ones</w:t>
      </w:r>
      <w:r>
        <w:rPr>
          <w:rFonts w:ascii="Times New Roman" w:eastAsia="Times New Roman" w:hAnsi="Times New Roman" w:cs="Times New Roman"/>
          <w:w w:val="99"/>
        </w:rPr>
        <w:t xml:space="preserve"> </w:t>
      </w:r>
      <w:r>
        <w:rPr>
          <w:rFonts w:ascii="Times New Roman" w:eastAsia="Times New Roman" w:hAnsi="Times New Roman" w:cs="Times New Roman"/>
        </w:rPr>
        <w:t>whom</w:t>
      </w:r>
      <w:r>
        <w:rPr>
          <w:rFonts w:ascii="Times New Roman" w:eastAsia="Times New Roman" w:hAnsi="Times New Roman" w:cs="Times New Roman"/>
          <w:spacing w:val="39"/>
        </w:rPr>
        <w:t xml:space="preserve"> </w:t>
      </w:r>
      <w:r>
        <w:rPr>
          <w:rFonts w:ascii="Times New Roman" w:eastAsia="Times New Roman" w:hAnsi="Times New Roman" w:cs="Times New Roman"/>
        </w:rPr>
        <w:t>a</w:t>
      </w:r>
      <w:r>
        <w:rPr>
          <w:rFonts w:ascii="Times New Roman" w:eastAsia="Times New Roman" w:hAnsi="Times New Roman" w:cs="Times New Roman"/>
          <w:spacing w:val="18"/>
        </w:rPr>
        <w:t xml:space="preserve"> </w:t>
      </w:r>
      <w:r>
        <w:rPr>
          <w:rFonts w:ascii="Times New Roman" w:eastAsia="Times New Roman" w:hAnsi="Times New Roman" w:cs="Times New Roman"/>
        </w:rPr>
        <w:t>sensible</w:t>
      </w:r>
      <w:r>
        <w:rPr>
          <w:rFonts w:ascii="Times New Roman" w:eastAsia="Times New Roman" w:hAnsi="Times New Roman" w:cs="Times New Roman"/>
          <w:spacing w:val="28"/>
        </w:rPr>
        <w:t xml:space="preserve"> </w:t>
      </w:r>
      <w:r>
        <w:rPr>
          <w:rFonts w:ascii="Times New Roman" w:eastAsia="Times New Roman" w:hAnsi="Times New Roman" w:cs="Times New Roman"/>
        </w:rPr>
        <w:t>man</w:t>
      </w:r>
      <w:r>
        <w:rPr>
          <w:rFonts w:ascii="Times New Roman" w:eastAsia="Times New Roman" w:hAnsi="Times New Roman" w:cs="Times New Roman"/>
          <w:spacing w:val="29"/>
        </w:rPr>
        <w:t xml:space="preserve"> </w:t>
      </w:r>
      <w:r>
        <w:rPr>
          <w:rFonts w:ascii="Times New Roman" w:eastAsia="Times New Roman" w:hAnsi="Times New Roman" w:cs="Times New Roman"/>
        </w:rPr>
        <w:t>would</w:t>
      </w:r>
      <w:r>
        <w:rPr>
          <w:rFonts w:ascii="Times New Roman" w:eastAsia="Times New Roman" w:hAnsi="Times New Roman" w:cs="Times New Roman"/>
          <w:spacing w:val="36"/>
        </w:rPr>
        <w:t xml:space="preserve"> </w:t>
      </w:r>
      <w:r>
        <w:rPr>
          <w:rFonts w:ascii="Times New Roman" w:eastAsia="Times New Roman" w:hAnsi="Times New Roman" w:cs="Times New Roman"/>
        </w:rPr>
        <w:t>select.</w:t>
      </w:r>
      <w:r>
        <w:rPr>
          <w:rFonts w:ascii="Times New Roman" w:eastAsia="Times New Roman" w:hAnsi="Times New Roman" w:cs="Times New Roman"/>
          <w:spacing w:val="16"/>
        </w:rPr>
        <w:t xml:space="preserve"> </w:t>
      </w:r>
      <w:r>
        <w:rPr>
          <w:rFonts w:ascii="Times New Roman" w:eastAsia="Times New Roman" w:hAnsi="Times New Roman" w:cs="Times New Roman"/>
        </w:rPr>
        <w:t>Those</w:t>
      </w:r>
      <w:r>
        <w:rPr>
          <w:rFonts w:ascii="Times New Roman" w:eastAsia="Times New Roman" w:hAnsi="Times New Roman" w:cs="Times New Roman"/>
          <w:spacing w:val="23"/>
        </w:rPr>
        <w:t xml:space="preserve"> </w:t>
      </w:r>
      <w:r>
        <w:rPr>
          <w:rFonts w:ascii="Times New Roman" w:eastAsia="Times New Roman" w:hAnsi="Times New Roman" w:cs="Times New Roman"/>
        </w:rPr>
        <w:t>who</w:t>
      </w:r>
      <w:r>
        <w:rPr>
          <w:rFonts w:ascii="Times New Roman" w:eastAsia="Times New Roman" w:hAnsi="Times New Roman" w:cs="Times New Roman"/>
          <w:spacing w:val="28"/>
        </w:rPr>
        <w:t xml:space="preserve"> </w:t>
      </w:r>
      <w:r>
        <w:rPr>
          <w:rFonts w:ascii="Times New Roman" w:eastAsia="Times New Roman" w:hAnsi="Times New Roman" w:cs="Times New Roman"/>
        </w:rPr>
        <w:t>are</w:t>
      </w:r>
      <w:r>
        <w:rPr>
          <w:rFonts w:ascii="Times New Roman" w:eastAsia="Times New Roman" w:hAnsi="Times New Roman" w:cs="Times New Roman"/>
          <w:w w:val="104"/>
        </w:rPr>
        <w:t xml:space="preserve"> </w:t>
      </w:r>
      <w:r>
        <w:rPr>
          <w:rFonts w:ascii="Times New Roman" w:eastAsia="Times New Roman" w:hAnsi="Times New Roman" w:cs="Times New Roman"/>
        </w:rPr>
        <w:t>attached</w:t>
      </w:r>
      <w:r>
        <w:rPr>
          <w:rFonts w:ascii="Times New Roman" w:eastAsia="Times New Roman" w:hAnsi="Times New Roman" w:cs="Times New Roman"/>
          <w:spacing w:val="22"/>
        </w:rPr>
        <w:t xml:space="preserve"> </w:t>
      </w:r>
      <w:r>
        <w:rPr>
          <w:rFonts w:ascii="Times New Roman" w:eastAsia="Times New Roman" w:hAnsi="Times New Roman" w:cs="Times New Roman"/>
        </w:rPr>
        <w:t>to</w:t>
      </w:r>
      <w:r>
        <w:rPr>
          <w:rFonts w:ascii="Times New Roman" w:eastAsia="Times New Roman" w:hAnsi="Times New Roman" w:cs="Times New Roman"/>
          <w:spacing w:val="10"/>
        </w:rPr>
        <w:t xml:space="preserve"> </w:t>
      </w:r>
      <w:r>
        <w:rPr>
          <w:rFonts w:ascii="Times New Roman" w:eastAsia="Times New Roman" w:hAnsi="Times New Roman" w:cs="Times New Roman"/>
        </w:rPr>
        <w:t>monarchical</w:t>
      </w:r>
      <w:r>
        <w:rPr>
          <w:rFonts w:ascii="Times New Roman" w:eastAsia="Times New Roman" w:hAnsi="Times New Roman" w:cs="Times New Roman"/>
          <w:spacing w:val="40"/>
        </w:rPr>
        <w:t xml:space="preserve"> </w:t>
      </w:r>
      <w:r>
        <w:rPr>
          <w:rFonts w:ascii="Times New Roman" w:eastAsia="Times New Roman" w:hAnsi="Times New Roman" w:cs="Times New Roman"/>
        </w:rPr>
        <w:t>and</w:t>
      </w:r>
      <w:r>
        <w:rPr>
          <w:rFonts w:ascii="Times New Roman" w:eastAsia="Times New Roman" w:hAnsi="Times New Roman" w:cs="Times New Roman"/>
          <w:spacing w:val="23"/>
        </w:rPr>
        <w:t xml:space="preserve"> </w:t>
      </w:r>
      <w:r>
        <w:rPr>
          <w:rFonts w:ascii="Times New Roman" w:eastAsia="Times New Roman" w:hAnsi="Times New Roman" w:cs="Times New Roman"/>
        </w:rPr>
        <w:t>aristocratic</w:t>
      </w:r>
      <w:r>
        <w:rPr>
          <w:rFonts w:ascii="Times New Roman" w:eastAsia="Times New Roman" w:hAnsi="Times New Roman" w:cs="Times New Roman"/>
          <w:spacing w:val="20"/>
        </w:rPr>
        <w:t xml:space="preserve"> </w:t>
      </w:r>
      <w:r>
        <w:rPr>
          <w:rFonts w:ascii="Times New Roman" w:eastAsia="Times New Roman" w:hAnsi="Times New Roman" w:cs="Times New Roman"/>
        </w:rPr>
        <w:t>institutions</w:t>
      </w:r>
      <w:r>
        <w:rPr>
          <w:rFonts w:ascii="Times New Roman" w:eastAsia="Times New Roman" w:hAnsi="Times New Roman" w:cs="Times New Roman"/>
          <w:w w:val="98"/>
        </w:rPr>
        <w:t xml:space="preserve"> </w:t>
      </w:r>
      <w:r>
        <w:rPr>
          <w:rFonts w:ascii="Times New Roman" w:eastAsia="Times New Roman" w:hAnsi="Times New Roman" w:cs="Times New Roman"/>
        </w:rPr>
        <w:t>stay</w:t>
      </w:r>
      <w:r>
        <w:rPr>
          <w:rFonts w:ascii="Times New Roman" w:eastAsia="Times New Roman" w:hAnsi="Times New Roman" w:cs="Times New Roman"/>
          <w:spacing w:val="-6"/>
        </w:rPr>
        <w:t xml:space="preserve"> </w:t>
      </w:r>
      <w:r>
        <w:rPr>
          <w:rFonts w:ascii="Times New Roman" w:eastAsia="Times New Roman" w:hAnsi="Times New Roman" w:cs="Times New Roman"/>
        </w:rPr>
        <w:t>at</w:t>
      </w:r>
      <w:r>
        <w:rPr>
          <w:rFonts w:ascii="Times New Roman" w:eastAsia="Times New Roman" w:hAnsi="Times New Roman" w:cs="Times New Roman"/>
          <w:spacing w:val="-5"/>
        </w:rPr>
        <w:t xml:space="preserve"> </w:t>
      </w:r>
      <w:r>
        <w:rPr>
          <w:rFonts w:ascii="Times New Roman" w:eastAsia="Times New Roman" w:hAnsi="Times New Roman" w:cs="Times New Roman"/>
        </w:rPr>
        <w:t>home</w:t>
      </w:r>
      <w:r>
        <w:rPr>
          <w:rFonts w:ascii="Times New Roman" w:eastAsia="Times New Roman" w:hAnsi="Times New Roman" w:cs="Times New Roman"/>
          <w:spacing w:val="10"/>
        </w:rPr>
        <w:t xml:space="preserve"> </w:t>
      </w:r>
      <w:r>
        <w:rPr>
          <w:rFonts w:ascii="Times New Roman" w:eastAsia="Times New Roman" w:hAnsi="Times New Roman" w:cs="Times New Roman"/>
        </w:rPr>
        <w:t>where</w:t>
      </w:r>
      <w:r>
        <w:rPr>
          <w:rFonts w:ascii="Times New Roman" w:eastAsia="Times New Roman" w:hAnsi="Times New Roman" w:cs="Times New Roman"/>
          <w:spacing w:val="12"/>
        </w:rPr>
        <w:t xml:space="preserve"> </w:t>
      </w:r>
      <w:r>
        <w:rPr>
          <w:rFonts w:ascii="Times New Roman" w:eastAsia="Times New Roman" w:hAnsi="Times New Roman" w:cs="Times New Roman"/>
        </w:rPr>
        <w:t>they</w:t>
      </w:r>
      <w:r>
        <w:rPr>
          <w:rFonts w:ascii="Times New Roman" w:eastAsia="Times New Roman" w:hAnsi="Times New Roman" w:cs="Times New Roman"/>
          <w:spacing w:val="3"/>
        </w:rPr>
        <w:t xml:space="preserve"> </w:t>
      </w:r>
      <w:r>
        <w:rPr>
          <w:rFonts w:ascii="Times New Roman" w:eastAsia="Times New Roman" w:hAnsi="Times New Roman" w:cs="Times New Roman"/>
        </w:rPr>
        <w:t>can</w:t>
      </w:r>
      <w:r>
        <w:rPr>
          <w:rFonts w:ascii="Times New Roman" w:eastAsia="Times New Roman" w:hAnsi="Times New Roman" w:cs="Times New Roman"/>
          <w:spacing w:val="10"/>
        </w:rPr>
        <w:t xml:space="preserve"> </w:t>
      </w:r>
      <w:r>
        <w:rPr>
          <w:rFonts w:ascii="Times New Roman" w:eastAsia="Times New Roman" w:hAnsi="Times New Roman" w:cs="Times New Roman"/>
        </w:rPr>
        <w:t>enjoy</w:t>
      </w:r>
      <w:r>
        <w:rPr>
          <w:rFonts w:ascii="Times New Roman" w:eastAsia="Times New Roman" w:hAnsi="Times New Roman" w:cs="Times New Roman"/>
          <w:spacing w:val="1"/>
        </w:rPr>
        <w:t xml:space="preserve"> </w:t>
      </w:r>
      <w:r>
        <w:rPr>
          <w:rFonts w:ascii="Times New Roman" w:eastAsia="Times New Roman" w:hAnsi="Times New Roman" w:cs="Times New Roman"/>
        </w:rPr>
        <w:t>them.</w:t>
      </w:r>
      <w:r>
        <w:rPr>
          <w:rFonts w:ascii="Times New Roman" w:eastAsia="Times New Roman" w:hAnsi="Times New Roman" w:cs="Times New Roman"/>
          <w:spacing w:val="9"/>
        </w:rPr>
        <w:t xml:space="preserve"> </w:t>
      </w:r>
      <w:r>
        <w:rPr>
          <w:rFonts w:ascii="Times New Roman" w:eastAsia="Times New Roman" w:hAnsi="Times New Roman" w:cs="Times New Roman"/>
        </w:rPr>
        <w:t>Those</w:t>
      </w:r>
      <w:r>
        <w:rPr>
          <w:rFonts w:ascii="Times New Roman" w:eastAsia="Times New Roman" w:hAnsi="Times New Roman" w:cs="Times New Roman"/>
          <w:spacing w:val="4"/>
        </w:rPr>
        <w:t xml:space="preserve"> </w:t>
      </w:r>
      <w:r>
        <w:rPr>
          <w:rFonts w:ascii="Times New Roman" w:eastAsia="Times New Roman" w:hAnsi="Times New Roman" w:cs="Times New Roman"/>
        </w:rPr>
        <w:t>who</w:t>
      </w:r>
      <w:r>
        <w:rPr>
          <w:rFonts w:ascii="Times New Roman" w:eastAsia="Times New Roman" w:hAnsi="Times New Roman" w:cs="Times New Roman"/>
          <w:w w:val="98"/>
        </w:rPr>
        <w:t xml:space="preserve"> </w:t>
      </w:r>
      <w:r>
        <w:rPr>
          <w:rFonts w:ascii="Times New Roman" w:eastAsia="Times New Roman" w:hAnsi="Times New Roman" w:cs="Times New Roman"/>
        </w:rPr>
        <w:t>lack</w:t>
      </w:r>
      <w:r>
        <w:rPr>
          <w:rFonts w:ascii="Times New Roman" w:eastAsia="Times New Roman" w:hAnsi="Times New Roman" w:cs="Times New Roman"/>
          <w:spacing w:val="16"/>
        </w:rPr>
        <w:t xml:space="preserve"> </w:t>
      </w:r>
      <w:r>
        <w:rPr>
          <w:rFonts w:ascii="Times New Roman" w:eastAsia="Times New Roman" w:hAnsi="Times New Roman" w:cs="Times New Roman"/>
        </w:rPr>
        <w:t>energy</w:t>
      </w:r>
      <w:r>
        <w:rPr>
          <w:rFonts w:ascii="Times New Roman" w:eastAsia="Times New Roman" w:hAnsi="Times New Roman" w:cs="Times New Roman"/>
          <w:spacing w:val="15"/>
        </w:rPr>
        <w:t xml:space="preserve"> </w:t>
      </w:r>
      <w:r>
        <w:rPr>
          <w:rFonts w:ascii="Times New Roman" w:eastAsia="Times New Roman" w:hAnsi="Times New Roman" w:cs="Times New Roman"/>
        </w:rPr>
        <w:t>and</w:t>
      </w:r>
      <w:r>
        <w:rPr>
          <w:rFonts w:ascii="Times New Roman" w:eastAsia="Times New Roman" w:hAnsi="Times New Roman" w:cs="Times New Roman"/>
          <w:spacing w:val="15"/>
        </w:rPr>
        <w:t xml:space="preserve"> </w:t>
      </w:r>
      <w:r>
        <w:rPr>
          <w:rFonts w:ascii="Times New Roman" w:eastAsia="Times New Roman" w:hAnsi="Times New Roman" w:cs="Times New Roman"/>
        </w:rPr>
        <w:t>enterprize</w:t>
      </w:r>
      <w:r>
        <w:rPr>
          <w:rFonts w:ascii="Times New Roman" w:eastAsia="Times New Roman" w:hAnsi="Times New Roman" w:cs="Times New Roman"/>
          <w:spacing w:val="29"/>
        </w:rPr>
        <w:t xml:space="preserve"> </w:t>
      </w:r>
      <w:r>
        <w:rPr>
          <w:rFonts w:ascii="Times New Roman" w:eastAsia="Times New Roman" w:hAnsi="Times New Roman" w:cs="Times New Roman"/>
        </w:rPr>
        <w:t>can</w:t>
      </w:r>
      <w:r>
        <w:rPr>
          <w:rFonts w:ascii="Times New Roman" w:eastAsia="Times New Roman" w:hAnsi="Times New Roman" w:cs="Times New Roman"/>
          <w:spacing w:val="17"/>
        </w:rPr>
        <w:t xml:space="preserve"> </w:t>
      </w:r>
      <w:r>
        <w:rPr>
          <w:rFonts w:ascii="Times New Roman" w:eastAsia="Times New Roman" w:hAnsi="Times New Roman" w:cs="Times New Roman"/>
        </w:rPr>
        <w:t>never</w:t>
      </w:r>
      <w:r>
        <w:rPr>
          <w:rFonts w:ascii="Times New Roman" w:eastAsia="Times New Roman" w:hAnsi="Times New Roman" w:cs="Times New Roman"/>
          <w:spacing w:val="27"/>
        </w:rPr>
        <w:t xml:space="preserve"> </w:t>
      </w:r>
      <w:r>
        <w:rPr>
          <w:rFonts w:ascii="Times New Roman" w:eastAsia="Times New Roman" w:hAnsi="Times New Roman" w:cs="Times New Roman"/>
        </w:rPr>
        <w:t>make</w:t>
      </w:r>
      <w:r>
        <w:rPr>
          <w:rFonts w:ascii="Times New Roman" w:eastAsia="Times New Roman" w:hAnsi="Times New Roman" w:cs="Times New Roman"/>
          <w:spacing w:val="26"/>
        </w:rPr>
        <w:t xml:space="preserve"> </w:t>
      </w:r>
      <w:r>
        <w:rPr>
          <w:rFonts w:ascii="Times New Roman" w:eastAsia="Times New Roman" w:hAnsi="Times New Roman" w:cs="Times New Roman"/>
        </w:rPr>
        <w:t>up</w:t>
      </w:r>
      <w:r>
        <w:rPr>
          <w:rFonts w:ascii="Times New Roman" w:eastAsia="Times New Roman" w:hAnsi="Times New Roman" w:cs="Times New Roman"/>
          <w:spacing w:val="17"/>
        </w:rPr>
        <w:t xml:space="preserve"> </w:t>
      </w:r>
      <w:r>
        <w:rPr>
          <w:rFonts w:ascii="Times New Roman" w:eastAsia="Times New Roman" w:hAnsi="Times New Roman" w:cs="Times New Roman"/>
        </w:rPr>
        <w:t>their</w:t>
      </w:r>
      <w:r>
        <w:rPr>
          <w:rFonts w:ascii="Times New Roman" w:eastAsia="Times New Roman" w:hAnsi="Times New Roman" w:cs="Times New Roman"/>
          <w:w w:val="102"/>
        </w:rPr>
        <w:t xml:space="preserve"> </w:t>
      </w:r>
      <w:r>
        <w:rPr>
          <w:rFonts w:ascii="Times New Roman" w:eastAsia="Times New Roman" w:hAnsi="Times New Roman" w:cs="Times New Roman"/>
        </w:rPr>
        <w:t>minds</w:t>
      </w:r>
      <w:r>
        <w:rPr>
          <w:rFonts w:ascii="Times New Roman" w:eastAsia="Times New Roman" w:hAnsi="Times New Roman" w:cs="Times New Roman"/>
          <w:spacing w:val="-1"/>
        </w:rPr>
        <w:t xml:space="preserve"> </w:t>
      </w:r>
      <w:r>
        <w:rPr>
          <w:rFonts w:ascii="Times New Roman" w:eastAsia="Times New Roman" w:hAnsi="Times New Roman" w:cs="Times New Roman"/>
        </w:rPr>
        <w:t>to</w:t>
      </w:r>
      <w:r>
        <w:rPr>
          <w:rFonts w:ascii="Times New Roman" w:eastAsia="Times New Roman" w:hAnsi="Times New Roman" w:cs="Times New Roman"/>
          <w:spacing w:val="-13"/>
        </w:rPr>
        <w:t xml:space="preserve"> </w:t>
      </w:r>
      <w:r>
        <w:rPr>
          <w:rFonts w:ascii="Times New Roman" w:eastAsia="Times New Roman" w:hAnsi="Times New Roman" w:cs="Times New Roman"/>
        </w:rPr>
        <w:t>leave</w:t>
      </w:r>
      <w:r>
        <w:rPr>
          <w:rFonts w:ascii="Times New Roman" w:eastAsia="Times New Roman" w:hAnsi="Times New Roman" w:cs="Times New Roman"/>
          <w:spacing w:val="-3"/>
        </w:rPr>
        <w:t xml:space="preserve"> </w:t>
      </w:r>
      <w:r>
        <w:rPr>
          <w:rFonts w:ascii="Times New Roman" w:eastAsia="Times New Roman" w:hAnsi="Times New Roman" w:cs="Times New Roman"/>
        </w:rPr>
        <w:t>their</w:t>
      </w:r>
      <w:r>
        <w:rPr>
          <w:rFonts w:ascii="Times New Roman" w:eastAsia="Times New Roman" w:hAnsi="Times New Roman" w:cs="Times New Roman"/>
          <w:spacing w:val="-2"/>
        </w:rPr>
        <w:t xml:space="preserve"> </w:t>
      </w:r>
      <w:r>
        <w:rPr>
          <w:rFonts w:ascii="Times New Roman" w:eastAsia="Times New Roman" w:hAnsi="Times New Roman" w:cs="Times New Roman"/>
        </w:rPr>
        <w:t>native land.</w:t>
      </w:r>
      <w:r>
        <w:rPr>
          <w:rFonts w:ascii="Times New Roman" w:eastAsia="Times New Roman" w:hAnsi="Times New Roman" w:cs="Times New Roman"/>
          <w:spacing w:val="-7"/>
        </w:rPr>
        <w:t xml:space="preserve"> </w:t>
      </w:r>
      <w:r>
        <w:rPr>
          <w:rFonts w:ascii="Times New Roman" w:eastAsia="Times New Roman" w:hAnsi="Times New Roman" w:cs="Times New Roman"/>
        </w:rPr>
        <w:t>It</w:t>
      </w:r>
      <w:r>
        <w:rPr>
          <w:rFonts w:ascii="Times New Roman" w:eastAsia="Times New Roman" w:hAnsi="Times New Roman" w:cs="Times New Roman"/>
          <w:spacing w:val="-13"/>
        </w:rPr>
        <w:t xml:space="preserve"> </w:t>
      </w:r>
      <w:r>
        <w:rPr>
          <w:rFonts w:ascii="Times New Roman" w:eastAsia="Times New Roman" w:hAnsi="Times New Roman" w:cs="Times New Roman"/>
        </w:rPr>
        <w:t>is</w:t>
      </w:r>
      <w:r>
        <w:rPr>
          <w:rFonts w:ascii="Times New Roman" w:eastAsia="Times New Roman" w:hAnsi="Times New Roman" w:cs="Times New Roman"/>
          <w:spacing w:val="-10"/>
        </w:rPr>
        <w:t xml:space="preserve"> </w:t>
      </w:r>
      <w:r>
        <w:rPr>
          <w:rFonts w:ascii="Times New Roman" w:eastAsia="Times New Roman" w:hAnsi="Times New Roman" w:cs="Times New Roman"/>
        </w:rPr>
        <w:t>the</w:t>
      </w:r>
      <w:r>
        <w:rPr>
          <w:rFonts w:ascii="Times New Roman" w:eastAsia="Times New Roman" w:hAnsi="Times New Roman" w:cs="Times New Roman"/>
          <w:spacing w:val="-5"/>
        </w:rPr>
        <w:t xml:space="preserve"> </w:t>
      </w:r>
      <w:r>
        <w:rPr>
          <w:rFonts w:ascii="Times New Roman" w:eastAsia="Times New Roman" w:hAnsi="Times New Roman" w:cs="Times New Roman"/>
        </w:rPr>
        <w:t>strong</w:t>
      </w:r>
      <w:r>
        <w:rPr>
          <w:rFonts w:ascii="Times New Roman" w:eastAsia="Times New Roman" w:hAnsi="Times New Roman" w:cs="Times New Roman"/>
          <w:spacing w:val="-15"/>
        </w:rPr>
        <w:t xml:space="preserve"> </w:t>
      </w:r>
      <w:r>
        <w:rPr>
          <w:rFonts w:ascii="Times New Roman" w:eastAsia="Times New Roman" w:hAnsi="Times New Roman" w:cs="Times New Roman"/>
        </w:rPr>
        <w:t>mind­</w:t>
      </w:r>
      <w:r>
        <w:rPr>
          <w:rFonts w:ascii="Times New Roman" w:eastAsia="Times New Roman" w:hAnsi="Times New Roman" w:cs="Times New Roman"/>
          <w:w w:val="99"/>
        </w:rPr>
        <w:t xml:space="preserve"> </w:t>
      </w:r>
      <w:r>
        <w:rPr>
          <w:rFonts w:ascii="Times New Roman" w:eastAsia="Times New Roman" w:hAnsi="Times New Roman" w:cs="Times New Roman"/>
        </w:rPr>
        <w:t>ed,</w:t>
      </w:r>
      <w:r>
        <w:rPr>
          <w:rFonts w:ascii="Times New Roman" w:eastAsia="Times New Roman" w:hAnsi="Times New Roman" w:cs="Times New Roman"/>
          <w:spacing w:val="25"/>
        </w:rPr>
        <w:t xml:space="preserve"> </w:t>
      </w:r>
      <w:r>
        <w:rPr>
          <w:rFonts w:ascii="Times New Roman" w:eastAsia="Times New Roman" w:hAnsi="Times New Roman" w:cs="Times New Roman"/>
        </w:rPr>
        <w:t>the</w:t>
      </w:r>
      <w:r>
        <w:rPr>
          <w:rFonts w:ascii="Times New Roman" w:eastAsia="Times New Roman" w:hAnsi="Times New Roman" w:cs="Times New Roman"/>
          <w:spacing w:val="32"/>
        </w:rPr>
        <w:t xml:space="preserve"> </w:t>
      </w:r>
      <w:r>
        <w:rPr>
          <w:rFonts w:ascii="Times New Roman" w:eastAsia="Times New Roman" w:hAnsi="Times New Roman" w:cs="Times New Roman"/>
        </w:rPr>
        <w:t>brave</w:t>
      </w:r>
      <w:r>
        <w:rPr>
          <w:rFonts w:ascii="Times New Roman" w:eastAsia="Times New Roman" w:hAnsi="Times New Roman" w:cs="Times New Roman"/>
          <w:spacing w:val="42"/>
        </w:rPr>
        <w:t xml:space="preserve"> </w:t>
      </w:r>
      <w:r>
        <w:rPr>
          <w:rFonts w:ascii="Times New Roman" w:eastAsia="Times New Roman" w:hAnsi="Times New Roman" w:cs="Times New Roman"/>
        </w:rPr>
        <w:t>hearted,</w:t>
      </w:r>
      <w:r>
        <w:rPr>
          <w:rFonts w:ascii="Times New Roman" w:eastAsia="Times New Roman" w:hAnsi="Times New Roman" w:cs="Times New Roman"/>
          <w:spacing w:val="44"/>
        </w:rPr>
        <w:t xml:space="preserve"> </w:t>
      </w:r>
      <w:r>
        <w:rPr>
          <w:rFonts w:ascii="Times New Roman" w:eastAsia="Times New Roman" w:hAnsi="Times New Roman" w:cs="Times New Roman"/>
        </w:rPr>
        <w:t>the</w:t>
      </w:r>
      <w:r>
        <w:rPr>
          <w:rFonts w:ascii="Times New Roman" w:eastAsia="Times New Roman" w:hAnsi="Times New Roman" w:cs="Times New Roman"/>
          <w:spacing w:val="37"/>
        </w:rPr>
        <w:t xml:space="preserve"> </w:t>
      </w:r>
      <w:r>
        <w:rPr>
          <w:rFonts w:ascii="Times New Roman" w:eastAsia="Times New Roman" w:hAnsi="Times New Roman" w:cs="Times New Roman"/>
        </w:rPr>
        <w:t>free</w:t>
      </w:r>
      <w:r>
        <w:rPr>
          <w:rFonts w:ascii="Times New Roman" w:eastAsia="Times New Roman" w:hAnsi="Times New Roman" w:cs="Times New Roman"/>
          <w:spacing w:val="37"/>
        </w:rPr>
        <w:t xml:space="preserve"> </w:t>
      </w:r>
      <w:r>
        <w:rPr>
          <w:rFonts w:ascii="Times New Roman" w:eastAsia="Times New Roman" w:hAnsi="Times New Roman" w:cs="Times New Roman"/>
        </w:rPr>
        <w:t>and</w:t>
      </w:r>
      <w:r>
        <w:rPr>
          <w:rFonts w:ascii="Times New Roman" w:eastAsia="Times New Roman" w:hAnsi="Times New Roman" w:cs="Times New Roman"/>
          <w:spacing w:val="30"/>
        </w:rPr>
        <w:t xml:space="preserve"> </w:t>
      </w:r>
      <w:r>
        <w:rPr>
          <w:rFonts w:ascii="Times New Roman" w:eastAsia="Times New Roman" w:hAnsi="Times New Roman" w:cs="Times New Roman"/>
        </w:rPr>
        <w:t>self-respecting,</w:t>
      </w:r>
      <w:r>
        <w:rPr>
          <w:rFonts w:ascii="Times New Roman" w:eastAsia="Times New Roman" w:hAnsi="Times New Roman" w:cs="Times New Roman"/>
          <w:w w:val="97"/>
        </w:rPr>
        <w:t xml:space="preserve"> </w:t>
      </w:r>
      <w:r>
        <w:rPr>
          <w:rFonts w:ascii="Times New Roman" w:eastAsia="Times New Roman" w:hAnsi="Times New Roman" w:cs="Times New Roman"/>
        </w:rPr>
        <w:t>the</w:t>
      </w:r>
      <w:r>
        <w:rPr>
          <w:rFonts w:ascii="Times New Roman" w:eastAsia="Times New Roman" w:hAnsi="Times New Roman" w:cs="Times New Roman"/>
          <w:spacing w:val="15"/>
        </w:rPr>
        <w:t xml:space="preserve"> </w:t>
      </w:r>
      <w:r>
        <w:rPr>
          <w:rFonts w:ascii="Times New Roman" w:eastAsia="Times New Roman" w:hAnsi="Times New Roman" w:cs="Times New Roman"/>
        </w:rPr>
        <w:t>enterprizing</w:t>
      </w:r>
      <w:r>
        <w:rPr>
          <w:rFonts w:ascii="Times New Roman" w:eastAsia="Times New Roman" w:hAnsi="Times New Roman" w:cs="Times New Roman"/>
          <w:spacing w:val="11"/>
        </w:rPr>
        <w:t xml:space="preserve"> </w:t>
      </w:r>
      <w:r>
        <w:rPr>
          <w:rFonts w:ascii="Times New Roman" w:eastAsia="Times New Roman" w:hAnsi="Times New Roman" w:cs="Times New Roman"/>
        </w:rPr>
        <w:t>and</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10"/>
        </w:rPr>
        <w:t xml:space="preserve"> </w:t>
      </w:r>
      <w:r>
        <w:rPr>
          <w:rFonts w:ascii="Times New Roman" w:eastAsia="Times New Roman" w:hAnsi="Times New Roman" w:cs="Times New Roman"/>
        </w:rPr>
        <w:t>intelligent,</w:t>
      </w:r>
      <w:r>
        <w:rPr>
          <w:rFonts w:ascii="Times New Roman" w:eastAsia="Times New Roman" w:hAnsi="Times New Roman" w:cs="Times New Roman"/>
          <w:spacing w:val="20"/>
        </w:rPr>
        <w:t xml:space="preserve"> </w:t>
      </w:r>
      <w:r>
        <w:rPr>
          <w:rFonts w:ascii="Times New Roman" w:eastAsia="Times New Roman" w:hAnsi="Times New Roman" w:cs="Times New Roman"/>
        </w:rPr>
        <w:t>who</w:t>
      </w:r>
      <w:r>
        <w:rPr>
          <w:rFonts w:ascii="Times New Roman" w:eastAsia="Times New Roman" w:hAnsi="Times New Roman" w:cs="Times New Roman"/>
          <w:spacing w:val="10"/>
        </w:rPr>
        <w:t xml:space="preserve"> </w:t>
      </w:r>
      <w:r>
        <w:rPr>
          <w:rFonts w:ascii="Times New Roman" w:eastAsia="Times New Roman" w:hAnsi="Times New Roman" w:cs="Times New Roman"/>
        </w:rPr>
        <w:t>break</w:t>
      </w:r>
      <w:r>
        <w:rPr>
          <w:rFonts w:ascii="Times New Roman" w:eastAsia="Times New Roman" w:hAnsi="Times New Roman" w:cs="Times New Roman"/>
          <w:spacing w:val="26"/>
        </w:rPr>
        <w:t xml:space="preserve"> </w:t>
      </w:r>
      <w:r>
        <w:rPr>
          <w:rFonts w:ascii="Times New Roman" w:eastAsia="Times New Roman" w:hAnsi="Times New Roman" w:cs="Times New Roman"/>
        </w:rPr>
        <w:t>away</w:t>
      </w:r>
      <w:r>
        <w:rPr>
          <w:rFonts w:ascii="Times New Roman" w:eastAsia="Times New Roman" w:hAnsi="Times New Roman" w:cs="Times New Roman"/>
          <w:w w:val="93"/>
        </w:rPr>
        <w:t xml:space="preserve"> </w:t>
      </w:r>
      <w:r>
        <w:rPr>
          <w:rFonts w:ascii="Times New Roman" w:eastAsia="Times New Roman" w:hAnsi="Times New Roman" w:cs="Times New Roman"/>
        </w:rPr>
        <w:t>from</w:t>
      </w:r>
      <w:r>
        <w:rPr>
          <w:rFonts w:ascii="Times New Roman" w:eastAsia="Times New Roman" w:hAnsi="Times New Roman" w:cs="Times New Roman"/>
          <w:spacing w:val="24"/>
        </w:rPr>
        <w:t xml:space="preserve"> </w:t>
      </w:r>
      <w:r>
        <w:rPr>
          <w:rFonts w:ascii="Times New Roman" w:eastAsia="Times New Roman" w:hAnsi="Times New Roman" w:cs="Times New Roman"/>
        </w:rPr>
        <w:t>all</w:t>
      </w:r>
      <w:r>
        <w:rPr>
          <w:rFonts w:ascii="Times New Roman" w:eastAsia="Times New Roman" w:hAnsi="Times New Roman" w:cs="Times New Roman"/>
          <w:spacing w:val="10"/>
        </w:rPr>
        <w:t xml:space="preserve"> </w:t>
      </w:r>
      <w:r>
        <w:rPr>
          <w:rFonts w:ascii="Times New Roman" w:eastAsia="Times New Roman" w:hAnsi="Times New Roman" w:cs="Times New Roman"/>
        </w:rPr>
        <w:t>the</w:t>
      </w:r>
      <w:r>
        <w:rPr>
          <w:rFonts w:ascii="Times New Roman" w:eastAsia="Times New Roman" w:hAnsi="Times New Roman" w:cs="Times New Roman"/>
          <w:spacing w:val="17"/>
        </w:rPr>
        <w:t xml:space="preserve"> </w:t>
      </w:r>
      <w:r>
        <w:rPr>
          <w:rFonts w:ascii="Times New Roman" w:eastAsia="Times New Roman" w:hAnsi="Times New Roman" w:cs="Times New Roman"/>
        </w:rPr>
        <w:t>ties</w:t>
      </w:r>
      <w:r>
        <w:rPr>
          <w:rFonts w:ascii="Times New Roman" w:eastAsia="Times New Roman" w:hAnsi="Times New Roman" w:cs="Times New Roman"/>
          <w:spacing w:val="24"/>
        </w:rPr>
        <w:t xml:space="preserve"> </w:t>
      </w:r>
      <w:r>
        <w:rPr>
          <w:rFonts w:ascii="Times New Roman" w:eastAsia="Times New Roman" w:hAnsi="Times New Roman" w:cs="Times New Roman"/>
        </w:rPr>
        <w:t>of</w:t>
      </w:r>
      <w:r>
        <w:rPr>
          <w:rFonts w:ascii="Times New Roman" w:eastAsia="Times New Roman" w:hAnsi="Times New Roman" w:cs="Times New Roman"/>
          <w:spacing w:val="15"/>
        </w:rPr>
        <w:t xml:space="preserve"> </w:t>
      </w:r>
      <w:r>
        <w:rPr>
          <w:rFonts w:ascii="Times New Roman" w:eastAsia="Times New Roman" w:hAnsi="Times New Roman" w:cs="Times New Roman"/>
        </w:rPr>
        <w:t>country</w:t>
      </w:r>
      <w:r>
        <w:rPr>
          <w:rFonts w:ascii="Times New Roman" w:eastAsia="Times New Roman" w:hAnsi="Times New Roman" w:cs="Times New Roman"/>
          <w:spacing w:val="16"/>
        </w:rPr>
        <w:t xml:space="preserve"> </w:t>
      </w:r>
      <w:r>
        <w:rPr>
          <w:rFonts w:ascii="Times New Roman" w:eastAsia="Times New Roman" w:hAnsi="Times New Roman" w:cs="Times New Roman"/>
        </w:rPr>
        <w:t>and</w:t>
      </w:r>
      <w:r>
        <w:rPr>
          <w:rFonts w:ascii="Times New Roman" w:eastAsia="Times New Roman" w:hAnsi="Times New Roman" w:cs="Times New Roman"/>
          <w:spacing w:val="16"/>
        </w:rPr>
        <w:t xml:space="preserve"> </w:t>
      </w:r>
      <w:r>
        <w:rPr>
          <w:rFonts w:ascii="Times New Roman" w:eastAsia="Times New Roman" w:hAnsi="Times New Roman" w:cs="Times New Roman"/>
        </w:rPr>
        <w:t>of</w:t>
      </w:r>
      <w:r>
        <w:rPr>
          <w:rFonts w:ascii="Times New Roman" w:eastAsia="Times New Roman" w:hAnsi="Times New Roman" w:cs="Times New Roman"/>
          <w:spacing w:val="11"/>
        </w:rPr>
        <w:t xml:space="preserve"> </w:t>
      </w:r>
      <w:r>
        <w:rPr>
          <w:rFonts w:ascii="Times New Roman" w:eastAsia="Times New Roman" w:hAnsi="Times New Roman" w:cs="Times New Roman"/>
        </w:rPr>
        <w:t>home,</w:t>
      </w:r>
      <w:r>
        <w:rPr>
          <w:rFonts w:ascii="Times New Roman" w:eastAsia="Times New Roman" w:hAnsi="Times New Roman" w:cs="Times New Roman"/>
          <w:spacing w:val="28"/>
        </w:rPr>
        <w:t xml:space="preserve"> </w:t>
      </w:r>
      <w:r>
        <w:rPr>
          <w:rFonts w:ascii="Times New Roman" w:eastAsia="Times New Roman" w:hAnsi="Times New Roman" w:cs="Times New Roman"/>
        </w:rPr>
        <w:t>and</w:t>
      </w:r>
      <w:r>
        <w:rPr>
          <w:rFonts w:ascii="Times New Roman" w:eastAsia="Times New Roman" w:hAnsi="Times New Roman" w:cs="Times New Roman"/>
          <w:spacing w:val="11"/>
        </w:rPr>
        <w:t xml:space="preserve"> </w:t>
      </w:r>
      <w:r>
        <w:rPr>
          <w:rFonts w:ascii="Times New Roman" w:eastAsia="Times New Roman" w:hAnsi="Times New Roman" w:cs="Times New Roman"/>
        </w:rPr>
        <w:t>brave</w:t>
      </w:r>
      <w:r>
        <w:rPr>
          <w:rFonts w:ascii="Times New Roman" w:eastAsia="Times New Roman" w:hAnsi="Times New Roman" w:cs="Times New Roman"/>
          <w:w w:val="97"/>
        </w:rPr>
        <w:t xml:space="preserve"> </w:t>
      </w:r>
      <w:r>
        <w:rPr>
          <w:rFonts w:ascii="Times New Roman" w:eastAsia="Times New Roman" w:hAnsi="Times New Roman" w:cs="Times New Roman"/>
        </w:rPr>
        <w:t>the</w:t>
      </w:r>
      <w:r>
        <w:rPr>
          <w:rFonts w:ascii="Times New Roman" w:eastAsia="Times New Roman" w:hAnsi="Times New Roman" w:cs="Times New Roman"/>
          <w:spacing w:val="43"/>
        </w:rPr>
        <w:t xml:space="preserve"> </w:t>
      </w:r>
      <w:r>
        <w:rPr>
          <w:rFonts w:ascii="Times New Roman" w:eastAsia="Times New Roman" w:hAnsi="Times New Roman" w:cs="Times New Roman"/>
        </w:rPr>
        <w:t>dangers</w:t>
      </w:r>
      <w:r>
        <w:rPr>
          <w:rFonts w:ascii="Times New Roman" w:eastAsia="Times New Roman" w:hAnsi="Times New Roman" w:cs="Times New Roman"/>
          <w:spacing w:val="53"/>
        </w:rPr>
        <w:t xml:space="preserve"> </w:t>
      </w:r>
      <w:r>
        <w:rPr>
          <w:rFonts w:ascii="Times New Roman" w:eastAsia="Times New Roman" w:hAnsi="Times New Roman" w:cs="Times New Roman"/>
        </w:rPr>
        <w:t>of</w:t>
      </w:r>
      <w:r>
        <w:rPr>
          <w:rFonts w:ascii="Times New Roman" w:eastAsia="Times New Roman" w:hAnsi="Times New Roman" w:cs="Times New Roman"/>
          <w:spacing w:val="38"/>
        </w:rPr>
        <w:t xml:space="preserve"> </w:t>
      </w:r>
      <w:r>
        <w:rPr>
          <w:rFonts w:ascii="Times New Roman" w:eastAsia="Times New Roman" w:hAnsi="Times New Roman" w:cs="Times New Roman"/>
        </w:rPr>
        <w:t>the</w:t>
      </w:r>
      <w:r>
        <w:rPr>
          <w:rFonts w:ascii="Times New Roman" w:eastAsia="Times New Roman" w:hAnsi="Times New Roman" w:cs="Times New Roman"/>
          <w:spacing w:val="48"/>
        </w:rPr>
        <w:t xml:space="preserve"> </w:t>
      </w:r>
      <w:r>
        <w:rPr>
          <w:rFonts w:ascii="Times New Roman" w:eastAsia="Times New Roman" w:hAnsi="Times New Roman" w:cs="Times New Roman"/>
        </w:rPr>
        <w:t>ocean,</w:t>
      </w:r>
      <w:r>
        <w:rPr>
          <w:rFonts w:ascii="Times New Roman" w:eastAsia="Times New Roman" w:hAnsi="Times New Roman" w:cs="Times New Roman"/>
          <w:spacing w:val="46"/>
        </w:rPr>
        <w:t xml:space="preserve"> </w:t>
      </w:r>
      <w:r>
        <w:rPr>
          <w:rFonts w:ascii="Times New Roman" w:eastAsia="Times New Roman" w:hAnsi="Times New Roman" w:cs="Times New Roman"/>
        </w:rPr>
        <w:t>in</w:t>
      </w:r>
      <w:r>
        <w:rPr>
          <w:rFonts w:ascii="Times New Roman" w:eastAsia="Times New Roman" w:hAnsi="Times New Roman" w:cs="Times New Roman"/>
          <w:spacing w:val="47"/>
        </w:rPr>
        <w:t xml:space="preserve"> </w:t>
      </w:r>
      <w:r>
        <w:rPr>
          <w:rFonts w:ascii="Times New Roman" w:eastAsia="Times New Roman" w:hAnsi="Times New Roman" w:cs="Times New Roman"/>
        </w:rPr>
        <w:t>search</w:t>
      </w:r>
      <w:r>
        <w:rPr>
          <w:rFonts w:ascii="Times New Roman" w:eastAsia="Times New Roman" w:hAnsi="Times New Roman" w:cs="Times New Roman"/>
          <w:spacing w:val="47"/>
        </w:rPr>
        <w:t xml:space="preserve"> </w:t>
      </w:r>
      <w:r>
        <w:rPr>
          <w:rFonts w:ascii="Times New Roman" w:eastAsia="Times New Roman" w:hAnsi="Times New Roman" w:cs="Times New Roman"/>
        </w:rPr>
        <w:t>of</w:t>
      </w:r>
      <w:r>
        <w:rPr>
          <w:rFonts w:ascii="Times New Roman" w:eastAsia="Times New Roman" w:hAnsi="Times New Roman" w:cs="Times New Roman"/>
          <w:spacing w:val="36"/>
        </w:rPr>
        <w:t xml:space="preserve"> </w:t>
      </w:r>
      <w:r>
        <w:rPr>
          <w:rFonts w:ascii="Times New Roman" w:eastAsia="Times New Roman" w:hAnsi="Times New Roman" w:cs="Times New Roman"/>
        </w:rPr>
        <w:t>liberty</w:t>
      </w:r>
      <w:r>
        <w:rPr>
          <w:rFonts w:ascii="Times New Roman" w:eastAsia="Times New Roman" w:hAnsi="Times New Roman" w:cs="Times New Roman"/>
          <w:spacing w:val="38"/>
        </w:rPr>
        <w:t xml:space="preserve"> </w:t>
      </w:r>
      <w:r>
        <w:rPr>
          <w:rFonts w:ascii="Times New Roman" w:eastAsia="Times New Roman" w:hAnsi="Times New Roman" w:cs="Times New Roman"/>
        </w:rPr>
        <w:t>and</w:t>
      </w:r>
      <w:r>
        <w:rPr>
          <w:rFonts w:ascii="Times New Roman" w:eastAsia="Times New Roman" w:hAnsi="Times New Roman" w:cs="Times New Roman"/>
          <w:w w:val="101"/>
        </w:rPr>
        <w:t xml:space="preserve"> </w:t>
      </w:r>
      <w:r>
        <w:rPr>
          <w:rFonts w:ascii="Times New Roman" w:eastAsia="Times New Roman" w:hAnsi="Times New Roman" w:cs="Times New Roman"/>
        </w:rPr>
        <w:t>independence,</w:t>
      </w:r>
      <w:r>
        <w:rPr>
          <w:rFonts w:ascii="Times New Roman" w:eastAsia="Times New Roman" w:hAnsi="Times New Roman" w:cs="Times New Roman"/>
          <w:spacing w:val="24"/>
        </w:rPr>
        <w:t xml:space="preserve"> </w:t>
      </w:r>
      <w:r>
        <w:rPr>
          <w:rFonts w:ascii="Times New Roman" w:eastAsia="Times New Roman" w:hAnsi="Times New Roman" w:cs="Times New Roman"/>
        </w:rPr>
        <w:t>for</w:t>
      </w:r>
      <w:r>
        <w:rPr>
          <w:rFonts w:ascii="Times New Roman" w:eastAsia="Times New Roman" w:hAnsi="Times New Roman" w:cs="Times New Roman"/>
          <w:spacing w:val="-5"/>
        </w:rPr>
        <w:t xml:space="preserve"> </w:t>
      </w:r>
      <w:r>
        <w:rPr>
          <w:rFonts w:ascii="Times New Roman" w:eastAsia="Times New Roman" w:hAnsi="Times New Roman" w:cs="Times New Roman"/>
        </w:rPr>
        <w:t>themselves</w:t>
      </w:r>
      <w:r>
        <w:rPr>
          <w:rFonts w:ascii="Times New Roman" w:eastAsia="Times New Roman" w:hAnsi="Times New Roman" w:cs="Times New Roman"/>
          <w:spacing w:val="31"/>
        </w:rPr>
        <w:t xml:space="preserve"> </w:t>
      </w:r>
      <w:r>
        <w:rPr>
          <w:rFonts w:ascii="Times New Roman" w:eastAsia="Times New Roman" w:hAnsi="Times New Roman" w:cs="Times New Roman"/>
        </w:rPr>
        <w:t>and</w:t>
      </w:r>
      <w:r>
        <w:rPr>
          <w:rFonts w:ascii="Times New Roman" w:eastAsia="Times New Roman" w:hAnsi="Times New Roman" w:cs="Times New Roman"/>
          <w:spacing w:val="8"/>
        </w:rPr>
        <w:t xml:space="preserve"> </w:t>
      </w:r>
      <w:r>
        <w:rPr>
          <w:rFonts w:ascii="Times New Roman" w:eastAsia="Times New Roman" w:hAnsi="Times New Roman" w:cs="Times New Roman"/>
        </w:rPr>
        <w:t>for</w:t>
      </w:r>
      <w:r>
        <w:rPr>
          <w:rFonts w:ascii="Times New Roman" w:eastAsia="Times New Roman" w:hAnsi="Times New Roman" w:cs="Times New Roman"/>
          <w:spacing w:val="2"/>
        </w:rPr>
        <w:t xml:space="preserve"> </w:t>
      </w:r>
      <w:r>
        <w:rPr>
          <w:rFonts w:ascii="Times New Roman" w:eastAsia="Times New Roman" w:hAnsi="Times New Roman" w:cs="Times New Roman"/>
        </w:rPr>
        <w:t>their</w:t>
      </w:r>
      <w:r>
        <w:rPr>
          <w:rFonts w:ascii="Times New Roman" w:eastAsia="Times New Roman" w:hAnsi="Times New Roman" w:cs="Times New Roman"/>
          <w:spacing w:val="12"/>
        </w:rPr>
        <w:t xml:space="preserve"> </w:t>
      </w:r>
      <w:r>
        <w:rPr>
          <w:rFonts w:ascii="Times New Roman" w:eastAsia="Times New Roman" w:hAnsi="Times New Roman" w:cs="Times New Roman"/>
        </w:rPr>
        <w:t>children,</w:t>
      </w:r>
      <w:r>
        <w:rPr>
          <w:rFonts w:ascii="Times New Roman" w:eastAsia="Times New Roman" w:hAnsi="Times New Roman" w:cs="Times New Roman"/>
          <w:w w:val="99"/>
        </w:rPr>
        <w:t xml:space="preserve"> </w:t>
      </w:r>
      <w:r>
        <w:rPr>
          <w:rFonts w:ascii="Times New Roman" w:eastAsia="Times New Roman" w:hAnsi="Times New Roman" w:cs="Times New Roman"/>
        </w:rPr>
        <w:t>on</w:t>
      </w:r>
      <w:r>
        <w:rPr>
          <w:rFonts w:ascii="Times New Roman" w:eastAsia="Times New Roman" w:hAnsi="Times New Roman" w:cs="Times New Roman"/>
          <w:spacing w:val="41"/>
        </w:rPr>
        <w:t xml:space="preserve"> </w:t>
      </w:r>
      <w:r>
        <w:rPr>
          <w:rFonts w:ascii="Times New Roman" w:eastAsia="Times New Roman" w:hAnsi="Times New Roman" w:cs="Times New Roman"/>
        </w:rPr>
        <w:t>a</w:t>
      </w:r>
      <w:r>
        <w:rPr>
          <w:rFonts w:ascii="Times New Roman" w:eastAsia="Times New Roman" w:hAnsi="Times New Roman" w:cs="Times New Roman"/>
          <w:spacing w:val="35"/>
        </w:rPr>
        <w:t xml:space="preserve"> </w:t>
      </w:r>
      <w:r>
        <w:rPr>
          <w:rFonts w:ascii="Times New Roman" w:eastAsia="Times New Roman" w:hAnsi="Times New Roman" w:cs="Times New Roman"/>
        </w:rPr>
        <w:t>distant</w:t>
      </w:r>
      <w:r>
        <w:rPr>
          <w:rFonts w:ascii="Times New Roman" w:eastAsia="Times New Roman" w:hAnsi="Times New Roman" w:cs="Times New Roman"/>
          <w:spacing w:val="49"/>
        </w:rPr>
        <w:t xml:space="preserve"> </w:t>
      </w:r>
      <w:r>
        <w:rPr>
          <w:rFonts w:ascii="Times New Roman" w:eastAsia="Times New Roman" w:hAnsi="Times New Roman" w:cs="Times New Roman"/>
        </w:rPr>
        <w:t>continent;</w:t>
      </w:r>
      <w:r>
        <w:rPr>
          <w:rFonts w:ascii="Times New Roman" w:eastAsia="Times New Roman" w:hAnsi="Times New Roman" w:cs="Times New Roman"/>
          <w:spacing w:val="53"/>
        </w:rPr>
        <w:t xml:space="preserve"> </w:t>
      </w:r>
      <w:r>
        <w:rPr>
          <w:rFonts w:ascii="Times New Roman" w:eastAsia="Times New Roman" w:hAnsi="Times New Roman" w:cs="Times New Roman"/>
        </w:rPr>
        <w:t>and</w:t>
      </w:r>
      <w:r>
        <w:rPr>
          <w:rFonts w:ascii="Times New Roman" w:eastAsia="Times New Roman" w:hAnsi="Times New Roman" w:cs="Times New Roman"/>
          <w:spacing w:val="40"/>
        </w:rPr>
        <w:t xml:space="preserve"> </w:t>
      </w:r>
      <w:r>
        <w:rPr>
          <w:rFonts w:ascii="Times New Roman" w:eastAsia="Times New Roman" w:hAnsi="Times New Roman" w:cs="Times New Roman"/>
        </w:rPr>
        <w:t>it</w:t>
      </w:r>
      <w:r>
        <w:rPr>
          <w:rFonts w:ascii="Times New Roman" w:eastAsia="Times New Roman" w:hAnsi="Times New Roman" w:cs="Times New Roman"/>
          <w:spacing w:val="37"/>
        </w:rPr>
        <w:t xml:space="preserve"> </w:t>
      </w:r>
      <w:r>
        <w:rPr>
          <w:rFonts w:ascii="Times New Roman" w:eastAsia="Times New Roman" w:hAnsi="Times New Roman" w:cs="Times New Roman"/>
        </w:rPr>
        <w:t>is</w:t>
      </w:r>
      <w:r>
        <w:rPr>
          <w:rFonts w:ascii="Times New Roman" w:eastAsia="Times New Roman" w:hAnsi="Times New Roman" w:cs="Times New Roman"/>
          <w:spacing w:val="41"/>
        </w:rPr>
        <w:t xml:space="preserve"> </w:t>
      </w:r>
      <w:r>
        <w:rPr>
          <w:rFonts w:ascii="Times New Roman" w:eastAsia="Times New Roman" w:hAnsi="Times New Roman" w:cs="Times New Roman"/>
        </w:rPr>
        <w:t>from</w:t>
      </w:r>
      <w:r>
        <w:rPr>
          <w:rFonts w:ascii="Times New Roman" w:eastAsia="Times New Roman" w:hAnsi="Times New Roman" w:cs="Times New Roman"/>
          <w:spacing w:val="46"/>
        </w:rPr>
        <w:t xml:space="preserve"> </w:t>
      </w:r>
      <w:r>
        <w:rPr>
          <w:rFonts w:ascii="Times New Roman" w:eastAsia="Times New Roman" w:hAnsi="Times New Roman" w:cs="Times New Roman"/>
        </w:rPr>
        <w:t>this,</w:t>
      </w:r>
      <w:r>
        <w:rPr>
          <w:rFonts w:ascii="Times New Roman" w:eastAsia="Times New Roman" w:hAnsi="Times New Roman" w:cs="Times New Roman"/>
          <w:spacing w:val="53"/>
        </w:rPr>
        <w:t xml:space="preserve"> </w:t>
      </w:r>
      <w:r>
        <w:rPr>
          <w:rFonts w:ascii="Times New Roman" w:eastAsia="Times New Roman" w:hAnsi="Times New Roman" w:cs="Times New Roman"/>
        </w:rPr>
        <w:t>among</w:t>
      </w:r>
      <w:r>
        <w:rPr>
          <w:rFonts w:ascii="Times New Roman" w:eastAsia="Times New Roman" w:hAnsi="Times New Roman" w:cs="Times New Roman"/>
          <w:w w:val="97"/>
        </w:rPr>
        <w:t xml:space="preserve"> </w:t>
      </w:r>
      <w:r>
        <w:rPr>
          <w:rFonts w:ascii="Times New Roman" w:eastAsia="Times New Roman" w:hAnsi="Times New Roman" w:cs="Times New Roman"/>
        </w:rPr>
        <w:t>other</w:t>
      </w:r>
      <w:r>
        <w:rPr>
          <w:rFonts w:ascii="Times New Roman" w:eastAsia="Times New Roman" w:hAnsi="Times New Roman" w:cs="Times New Roman"/>
          <w:spacing w:val="-3"/>
        </w:rPr>
        <w:t xml:space="preserve"> </w:t>
      </w:r>
      <w:r>
        <w:rPr>
          <w:rFonts w:ascii="Times New Roman" w:eastAsia="Times New Roman" w:hAnsi="Times New Roman" w:cs="Times New Roman"/>
        </w:rPr>
        <w:t>causes,</w:t>
      </w:r>
      <w:r>
        <w:rPr>
          <w:rFonts w:ascii="Times New Roman" w:eastAsia="Times New Roman" w:hAnsi="Times New Roman" w:cs="Times New Roman"/>
          <w:spacing w:val="-3"/>
        </w:rPr>
        <w:t xml:space="preserve"> </w:t>
      </w:r>
      <w:r>
        <w:rPr>
          <w:rFonts w:ascii="Times New Roman" w:eastAsia="Times New Roman" w:hAnsi="Times New Roman" w:cs="Times New Roman"/>
        </w:rPr>
        <w:t>that</w:t>
      </w:r>
      <w:r>
        <w:rPr>
          <w:rFonts w:ascii="Times New Roman" w:eastAsia="Times New Roman" w:hAnsi="Times New Roman" w:cs="Times New Roman"/>
          <w:spacing w:val="2"/>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great</w:t>
      </w:r>
      <w:r>
        <w:rPr>
          <w:rFonts w:ascii="Times New Roman" w:eastAsia="Times New Roman" w:hAnsi="Times New Roman" w:cs="Times New Roman"/>
          <w:spacing w:val="6"/>
        </w:rPr>
        <w:t xml:space="preserve"> </w:t>
      </w:r>
      <w:r>
        <w:rPr>
          <w:rFonts w:ascii="Times New Roman" w:eastAsia="Times New Roman" w:hAnsi="Times New Roman" w:cs="Times New Roman"/>
        </w:rPr>
        <w:t>mass</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spacing w:val="-3"/>
        </w:rPr>
        <w:t xml:space="preserve"> </w:t>
      </w:r>
      <w:r>
        <w:rPr>
          <w:rFonts w:ascii="Times New Roman" w:eastAsia="Times New Roman" w:hAnsi="Times New Roman" w:cs="Times New Roman"/>
        </w:rPr>
        <w:t>people</w:t>
      </w:r>
      <w:r>
        <w:rPr>
          <w:rFonts w:ascii="Times New Roman" w:eastAsia="Times New Roman" w:hAnsi="Times New Roman" w:cs="Times New Roman"/>
          <w:spacing w:val="14"/>
        </w:rPr>
        <w:t xml:space="preserve"> </w:t>
      </w:r>
      <w:r>
        <w:rPr>
          <w:rFonts w:ascii="Times New Roman" w:eastAsia="Times New Roman" w:hAnsi="Times New Roman" w:cs="Times New Roman"/>
        </w:rPr>
        <w:t>of</w:t>
      </w:r>
      <w:r>
        <w:rPr>
          <w:rFonts w:ascii="Times New Roman" w:eastAsia="Times New Roman" w:hAnsi="Times New Roman" w:cs="Times New Roman"/>
          <w:spacing w:val="-9"/>
        </w:rPr>
        <w:t xml:space="preserve"> </w:t>
      </w:r>
      <w:r>
        <w:rPr>
          <w:rFonts w:ascii="Times New Roman" w:eastAsia="Times New Roman" w:hAnsi="Times New Roman" w:cs="Times New Roman"/>
        </w:rPr>
        <w:t>this</w:t>
      </w:r>
      <w:r>
        <w:rPr>
          <w:rFonts w:ascii="Times New Roman" w:eastAsia="Times New Roman" w:hAnsi="Times New Roman" w:cs="Times New Roman"/>
          <w:w w:val="97"/>
        </w:rPr>
        <w:t xml:space="preserve"> </w:t>
      </w:r>
      <w:r>
        <w:rPr>
          <w:rFonts w:ascii="Times New Roman" w:eastAsia="Times New Roman" w:hAnsi="Times New Roman" w:cs="Times New Roman"/>
        </w:rPr>
        <w:t>country</w:t>
      </w:r>
      <w:r>
        <w:rPr>
          <w:rFonts w:ascii="Times New Roman" w:eastAsia="Times New Roman" w:hAnsi="Times New Roman" w:cs="Times New Roman"/>
          <w:spacing w:val="32"/>
        </w:rPr>
        <w:t xml:space="preserve"> </w:t>
      </w:r>
      <w:r>
        <w:rPr>
          <w:rFonts w:ascii="Times New Roman" w:eastAsia="Times New Roman" w:hAnsi="Times New Roman" w:cs="Times New Roman"/>
        </w:rPr>
        <w:t>are</w:t>
      </w:r>
      <w:r>
        <w:rPr>
          <w:rFonts w:ascii="Times New Roman" w:eastAsia="Times New Roman" w:hAnsi="Times New Roman" w:cs="Times New Roman"/>
          <w:spacing w:val="34"/>
        </w:rPr>
        <w:t xml:space="preserve"> </w:t>
      </w:r>
      <w:r>
        <w:rPr>
          <w:rFonts w:ascii="Times New Roman" w:eastAsia="Times New Roman" w:hAnsi="Times New Roman" w:cs="Times New Roman"/>
        </w:rPr>
        <w:t>distinguished</w:t>
      </w:r>
      <w:r>
        <w:rPr>
          <w:rFonts w:ascii="Times New Roman" w:eastAsia="Times New Roman" w:hAnsi="Times New Roman" w:cs="Times New Roman"/>
          <w:spacing w:val="47"/>
        </w:rPr>
        <w:t xml:space="preserve"> </w:t>
      </w:r>
      <w:r>
        <w:rPr>
          <w:rFonts w:ascii="Times New Roman" w:eastAsia="Times New Roman" w:hAnsi="Times New Roman" w:cs="Times New Roman"/>
        </w:rPr>
        <w:t>for</w:t>
      </w:r>
      <w:r>
        <w:rPr>
          <w:rFonts w:ascii="Times New Roman" w:eastAsia="Times New Roman" w:hAnsi="Times New Roman" w:cs="Times New Roman"/>
          <w:spacing w:val="29"/>
        </w:rPr>
        <w:t xml:space="preserve"> </w:t>
      </w:r>
      <w:r>
        <w:rPr>
          <w:rFonts w:ascii="Times New Roman" w:eastAsia="Times New Roman" w:hAnsi="Times New Roman" w:cs="Times New Roman"/>
        </w:rPr>
        <w:t>the</w:t>
      </w:r>
      <w:r>
        <w:rPr>
          <w:rFonts w:ascii="Times New Roman" w:eastAsia="Times New Roman" w:hAnsi="Times New Roman" w:cs="Times New Roman"/>
          <w:spacing w:val="28"/>
        </w:rPr>
        <w:t xml:space="preserve"> </w:t>
      </w:r>
      <w:r>
        <w:rPr>
          <w:rFonts w:ascii="Times New Roman" w:eastAsia="Times New Roman" w:hAnsi="Times New Roman" w:cs="Times New Roman"/>
        </w:rPr>
        <w:t>very</w:t>
      </w:r>
      <w:r>
        <w:rPr>
          <w:rFonts w:ascii="Times New Roman" w:eastAsia="Times New Roman" w:hAnsi="Times New Roman" w:cs="Times New Roman"/>
          <w:spacing w:val="37"/>
        </w:rPr>
        <w:t xml:space="preserve"> </w:t>
      </w:r>
      <w:r>
        <w:rPr>
          <w:rFonts w:ascii="Times New Roman" w:eastAsia="Times New Roman" w:hAnsi="Times New Roman" w:cs="Times New Roman"/>
        </w:rPr>
        <w:t>qualities</w:t>
      </w:r>
      <w:r>
        <w:rPr>
          <w:rFonts w:ascii="Times New Roman" w:eastAsia="Times New Roman" w:hAnsi="Times New Roman" w:cs="Times New Roman"/>
          <w:spacing w:val="34"/>
        </w:rPr>
        <w:t xml:space="preserve"> </w:t>
      </w:r>
      <w:r>
        <w:rPr>
          <w:rFonts w:ascii="Times New Roman" w:eastAsia="Times New Roman" w:hAnsi="Times New Roman" w:cs="Times New Roman"/>
        </w:rPr>
        <w:t>we</w:t>
      </w:r>
      <w:r>
        <w:rPr>
          <w:rFonts w:ascii="Times New Roman" w:eastAsia="Times New Roman" w:hAnsi="Times New Roman" w:cs="Times New Roman"/>
          <w:w w:val="98"/>
        </w:rPr>
        <w:t xml:space="preserve"> </w:t>
      </w:r>
      <w:r>
        <w:rPr>
          <w:rFonts w:ascii="Times New Roman" w:eastAsia="Times New Roman" w:hAnsi="Times New Roman" w:cs="Times New Roman"/>
        </w:rPr>
        <w:t>should</w:t>
      </w:r>
      <w:r>
        <w:rPr>
          <w:rFonts w:ascii="Times New Roman" w:eastAsia="Times New Roman" w:hAnsi="Times New Roman" w:cs="Times New Roman"/>
          <w:spacing w:val="14"/>
        </w:rPr>
        <w:t xml:space="preserve"> </w:t>
      </w:r>
      <w:r>
        <w:rPr>
          <w:rFonts w:ascii="Times New Roman" w:eastAsia="Times New Roman" w:hAnsi="Times New Roman" w:cs="Times New Roman"/>
        </w:rPr>
        <w:t>look</w:t>
      </w:r>
      <w:r>
        <w:rPr>
          <w:rFonts w:ascii="Times New Roman" w:eastAsia="Times New Roman" w:hAnsi="Times New Roman" w:cs="Times New Roman"/>
          <w:spacing w:val="12"/>
        </w:rPr>
        <w:t xml:space="preserve"> </w:t>
      </w:r>
      <w:r>
        <w:rPr>
          <w:rFonts w:ascii="Times New Roman" w:eastAsia="Times New Roman" w:hAnsi="Times New Roman" w:cs="Times New Roman"/>
        </w:rPr>
        <w:t>for</w:t>
      </w:r>
      <w:r>
        <w:rPr>
          <w:rFonts w:ascii="Times New Roman" w:eastAsia="Times New Roman" w:hAnsi="Times New Roman" w:cs="Times New Roman"/>
          <w:spacing w:val="4"/>
        </w:rPr>
        <w:t xml:space="preserve"> </w:t>
      </w:r>
      <w:r>
        <w:rPr>
          <w:rFonts w:ascii="Times New Roman" w:eastAsia="Times New Roman" w:hAnsi="Times New Roman" w:cs="Times New Roman"/>
        </w:rPr>
        <w:t>in</w:t>
      </w:r>
      <w:r>
        <w:rPr>
          <w:rFonts w:ascii="Times New Roman" w:eastAsia="Times New Roman" w:hAnsi="Times New Roman" w:cs="Times New Roman"/>
          <w:spacing w:val="15"/>
        </w:rPr>
        <w:t xml:space="preserve"> </w:t>
      </w:r>
      <w:r>
        <w:rPr>
          <w:rFonts w:ascii="Times New Roman" w:eastAsia="Times New Roman" w:hAnsi="Times New Roman" w:cs="Times New Roman"/>
        </w:rPr>
        <w:t>emigrants.</w:t>
      </w:r>
      <w:r>
        <w:rPr>
          <w:rFonts w:ascii="Times New Roman" w:eastAsia="Times New Roman" w:hAnsi="Times New Roman" w:cs="Times New Roman"/>
          <w:spacing w:val="20"/>
        </w:rPr>
        <w:t xml:space="preserve"> </w:t>
      </w:r>
      <w:r>
        <w:rPr>
          <w:rFonts w:ascii="Times New Roman" w:eastAsia="Times New Roman" w:hAnsi="Times New Roman" w:cs="Times New Roman"/>
        </w:rPr>
        <w:t>The</w:t>
      </w:r>
      <w:r>
        <w:rPr>
          <w:rFonts w:ascii="Times New Roman" w:eastAsia="Times New Roman" w:hAnsi="Times New Roman" w:cs="Times New Roman"/>
          <w:spacing w:val="12"/>
        </w:rPr>
        <w:t xml:space="preserve"> </w:t>
      </w:r>
      <w:r>
        <w:rPr>
          <w:rFonts w:ascii="Times New Roman" w:eastAsia="Times New Roman" w:hAnsi="Times New Roman" w:cs="Times New Roman"/>
        </w:rPr>
        <w:t>same</w:t>
      </w:r>
      <w:r>
        <w:rPr>
          <w:rFonts w:ascii="Times New Roman" w:eastAsia="Times New Roman" w:hAnsi="Times New Roman" w:cs="Times New Roman"/>
          <w:spacing w:val="11"/>
        </w:rPr>
        <w:t xml:space="preserve"> </w:t>
      </w:r>
      <w:r>
        <w:rPr>
          <w:rFonts w:ascii="Times New Roman" w:eastAsia="Times New Roman" w:hAnsi="Times New Roman" w:cs="Times New Roman"/>
        </w:rPr>
        <w:t>spirit</w:t>
      </w:r>
      <w:r>
        <w:rPr>
          <w:rFonts w:ascii="Times New Roman" w:eastAsia="Times New Roman" w:hAnsi="Times New Roman" w:cs="Times New Roman"/>
          <w:spacing w:val="6"/>
        </w:rPr>
        <w:t xml:space="preserve"> </w:t>
      </w:r>
      <w:r>
        <w:rPr>
          <w:rFonts w:ascii="Times New Roman" w:eastAsia="Times New Roman" w:hAnsi="Times New Roman" w:cs="Times New Roman"/>
        </w:rPr>
        <w:t>which</w:t>
      </w:r>
    </w:p>
    <w:p w:rsidR="00860151" w:rsidRDefault="00860151" w:rsidP="00860151">
      <w:pPr>
        <w:spacing w:line="228" w:lineRule="auto"/>
        <w:jc w:val="both"/>
        <w:rPr>
          <w:rFonts w:ascii="Times New Roman" w:eastAsia="Times New Roman" w:hAnsi="Times New Roman" w:cs="Times New Roman"/>
        </w:rPr>
        <w:sectPr w:rsidR="00860151">
          <w:type w:val="continuous"/>
          <w:pgSz w:w="12288" w:h="15820"/>
          <w:pgMar w:top="980" w:right="820" w:bottom="280" w:left="1220" w:header="720" w:footer="720" w:gutter="0"/>
          <w:cols w:num="2" w:space="720" w:equalWidth="0">
            <w:col w:w="4900" w:space="267"/>
            <w:col w:w="5081"/>
          </w:cols>
        </w:sectPr>
      </w:pPr>
    </w:p>
    <w:p w:rsidR="00860151" w:rsidRDefault="00E31ABA" w:rsidP="00E00CC9">
      <w:pPr>
        <w:spacing w:before="71"/>
        <w:ind w:right="269"/>
        <w:jc w:val="center"/>
        <w:rPr>
          <w:rFonts w:ascii="Arial" w:eastAsia="Arial" w:hAnsi="Arial" w:cs="Arial"/>
          <w:sz w:val="16"/>
          <w:szCs w:val="16"/>
        </w:rPr>
        <w:sectPr w:rsidR="00860151">
          <w:type w:val="continuous"/>
          <w:pgSz w:w="12288" w:h="15820"/>
          <w:pgMar w:top="980" w:right="820" w:bottom="280" w:left="1220" w:header="720" w:footer="720" w:gutter="0"/>
          <w:cols w:space="720"/>
        </w:sectPr>
      </w:pPr>
      <w:r>
        <w:rPr>
          <w:noProof/>
        </w:rPr>
        <w:lastRenderedPageBreak/>
        <mc:AlternateContent>
          <mc:Choice Requires="wpg">
            <w:drawing>
              <wp:anchor distT="0" distB="0" distL="114300" distR="114300" simplePos="0" relativeHeight="251687936" behindDoc="1" locked="0" layoutInCell="1" allowOverlap="1">
                <wp:simplePos x="0" y="0"/>
                <wp:positionH relativeFrom="page">
                  <wp:posOffset>7666990</wp:posOffset>
                </wp:positionH>
                <wp:positionV relativeFrom="page">
                  <wp:posOffset>7901305</wp:posOffset>
                </wp:positionV>
                <wp:extent cx="1270" cy="812165"/>
                <wp:effectExtent l="8890" t="5080" r="8890" b="11430"/>
                <wp:wrapNone/>
                <wp:docPr id="917"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12165"/>
                          <a:chOff x="12074" y="12443"/>
                          <a:chExt cx="2" cy="1279"/>
                        </a:xfrm>
                      </wpg:grpSpPr>
                      <wps:wsp>
                        <wps:cNvPr id="918" name="Freeform 1371"/>
                        <wps:cNvSpPr>
                          <a:spLocks/>
                        </wps:cNvSpPr>
                        <wps:spPr bwMode="auto">
                          <a:xfrm>
                            <a:off x="12074" y="12443"/>
                            <a:ext cx="2" cy="1279"/>
                          </a:xfrm>
                          <a:custGeom>
                            <a:avLst/>
                            <a:gdLst>
                              <a:gd name="T0" fmla="+- 0 13722 12443"/>
                              <a:gd name="T1" fmla="*/ 13722 h 1279"/>
                              <a:gd name="T2" fmla="+- 0 12443 12443"/>
                              <a:gd name="T3" fmla="*/ 12443 h 1279"/>
                            </a:gdLst>
                            <a:ahLst/>
                            <a:cxnLst>
                              <a:cxn ang="0">
                                <a:pos x="0" y="T1"/>
                              </a:cxn>
                              <a:cxn ang="0">
                                <a:pos x="0" y="T3"/>
                              </a:cxn>
                            </a:cxnLst>
                            <a:rect l="0" t="0" r="r" b="b"/>
                            <a:pathLst>
                              <a:path h="1279">
                                <a:moveTo>
                                  <a:pt x="0" y="1279"/>
                                </a:moveTo>
                                <a:lnTo>
                                  <a:pt x="0" y="0"/>
                                </a:lnTo>
                              </a:path>
                            </a:pathLst>
                          </a:custGeom>
                          <a:noFill/>
                          <a:ln w="30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0" o:spid="_x0000_s1026" style="position:absolute;margin-left:603.7pt;margin-top:622.15pt;width:.1pt;height:63.95pt;z-index:-251628544;mso-position-horizontal-relative:page;mso-position-vertical-relative:page" coordorigin="12074,12443" coordsize="2,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">
                <v:shape id="Freeform 1371" o:spid="_x0000_s1027" style="position:absolute;left:12074;top:12443;width:2;height:1279;visibility:visible;mso-wrap-style:square;v-text-anchor:top" coordsize="2,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J2MMA&#10;AADcAAAADwAAAGRycy9kb3ducmV2LnhtbERPz2vCMBS+C/4P4Qm7zbQehuuMIqIwNjdRB2O3Z/Pa&#10;FJuXkmRa//vlMPD48f2eLXrbigv50DhWkI8zEMSl0w3XCr6Om8cpiBCRNbaOScGNAizmw8EMC+2u&#10;vKfLIdYihXAoUIGJsSukDKUhi2HsOuLEVc5bjAn6WmqP1xRuWznJsidpseHUYLCjlaHyfPi1CqrP&#10;m8/b1U/1cXoz/n33vc63m7NSD6N++QIiUh/v4n/3q1bwnKe16Uw6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kJ2MMAAADcAAAADwAAAAAAAAAAAAAAAACYAgAAZHJzL2Rv&#10;d25yZXYueG1sUEsFBgAAAAAEAAQA9QAAAIgDAAAAAA==&#10;" path="m,1279l,e" filled="f" strokeweight=".08386mm">
                  <v:path arrowok="t" o:connecttype="custom" o:connectlocs="0,13722;0,12443" o:connectangles="0,0"/>
                </v:shape>
                <w10:wrap anchorx="page" anchory="page"/>
              </v:group>
            </w:pict>
          </mc:Fallback>
        </mc:AlternateContent>
      </w:r>
      <w:r w:rsidR="00E00CC9">
        <w:rPr>
          <w:rFonts w:ascii="Arial" w:eastAsia="Arial" w:hAnsi="Arial" w:cs="Arial"/>
          <w:w w:val="95"/>
          <w:sz w:val="16"/>
          <w:szCs w:val="16"/>
        </w:rPr>
        <w:t>26</w:t>
      </w:r>
    </w:p>
    <w:p w:rsidR="00860151" w:rsidRDefault="00860151" w:rsidP="00860151">
      <w:pPr>
        <w:spacing w:line="200" w:lineRule="exact"/>
        <w:rPr>
          <w:sz w:val="20"/>
          <w:szCs w:val="20"/>
        </w:rPr>
      </w:pPr>
    </w:p>
    <w:p w:rsidR="00860151" w:rsidRDefault="00860151" w:rsidP="00860151">
      <w:pPr>
        <w:spacing w:before="10" w:line="220" w:lineRule="exact"/>
      </w:pPr>
    </w:p>
    <w:p w:rsidR="00860151" w:rsidRDefault="00860151" w:rsidP="00860151">
      <w:pPr>
        <w:spacing w:line="220" w:lineRule="exact"/>
        <w:sectPr w:rsidR="00860151">
          <w:pgSz w:w="12288" w:h="15820"/>
          <w:pgMar w:top="900" w:right="1440" w:bottom="0" w:left="660" w:header="624" w:footer="0" w:gutter="0"/>
          <w:cols w:space="720"/>
        </w:sectPr>
      </w:pPr>
    </w:p>
    <w:p w:rsidR="00860151" w:rsidRDefault="00860151" w:rsidP="00860151">
      <w:pPr>
        <w:pStyle w:val="Heading8"/>
        <w:spacing w:before="86" w:line="228" w:lineRule="auto"/>
        <w:ind w:left="205" w:firstLine="14"/>
        <w:jc w:val="both"/>
      </w:pPr>
      <w:r>
        <w:lastRenderedPageBreak/>
        <w:t>sent</w:t>
      </w:r>
      <w:r>
        <w:rPr>
          <w:spacing w:val="12"/>
        </w:rPr>
        <w:t xml:space="preserve"> </w:t>
      </w:r>
      <w:r>
        <w:t>our</w:t>
      </w:r>
      <w:r>
        <w:rPr>
          <w:spacing w:val="8"/>
        </w:rPr>
        <w:t xml:space="preserve"> </w:t>
      </w:r>
      <w:r>
        <w:t>fathers</w:t>
      </w:r>
      <w:r>
        <w:rPr>
          <w:spacing w:val="21"/>
        </w:rPr>
        <w:t xml:space="preserve"> </w:t>
      </w:r>
      <w:r>
        <w:t>across</w:t>
      </w:r>
      <w:r>
        <w:rPr>
          <w:spacing w:val="14"/>
        </w:rPr>
        <w:t xml:space="preserve"> </w:t>
      </w:r>
      <w:r>
        <w:t>the</w:t>
      </w:r>
      <w:r>
        <w:rPr>
          <w:spacing w:val="18"/>
        </w:rPr>
        <w:t xml:space="preserve"> </w:t>
      </w:r>
      <w:r>
        <w:t>ocean</w:t>
      </w:r>
      <w:r>
        <w:rPr>
          <w:spacing w:val="14"/>
        </w:rPr>
        <w:t xml:space="preserve"> </w:t>
      </w:r>
      <w:r>
        <w:t>impels</w:t>
      </w:r>
      <w:r>
        <w:rPr>
          <w:spacing w:val="17"/>
        </w:rPr>
        <w:t xml:space="preserve"> </w:t>
      </w:r>
      <w:r>
        <w:t>us</w:t>
      </w:r>
      <w:r>
        <w:rPr>
          <w:spacing w:val="23"/>
        </w:rPr>
        <w:t xml:space="preserve"> </w:t>
      </w:r>
      <w:r>
        <w:t>over</w:t>
      </w:r>
      <w:r>
        <w:rPr>
          <w:spacing w:val="14"/>
        </w:rPr>
        <w:t xml:space="preserve"> </w:t>
      </w:r>
      <w:r>
        <w:t>the</w:t>
      </w:r>
      <w:r>
        <w:rPr>
          <w:w w:val="103"/>
        </w:rPr>
        <w:t xml:space="preserve"> </w:t>
      </w:r>
      <w:r>
        <w:t>Alleghanies,</w:t>
      </w:r>
      <w:r>
        <w:rPr>
          <w:spacing w:val="44"/>
        </w:rPr>
        <w:t xml:space="preserve"> </w:t>
      </w:r>
      <w:r>
        <w:t>to</w:t>
      </w:r>
      <w:r>
        <w:rPr>
          <w:spacing w:val="46"/>
        </w:rPr>
        <w:t xml:space="preserve"> </w:t>
      </w:r>
      <w:r>
        <w:t>the</w:t>
      </w:r>
      <w:r>
        <w:rPr>
          <w:spacing w:val="50"/>
        </w:rPr>
        <w:t xml:space="preserve"> </w:t>
      </w:r>
      <w:r>
        <w:t>valley</w:t>
      </w:r>
      <w:r>
        <w:rPr>
          <w:spacing w:val="2"/>
        </w:rPr>
        <w:t xml:space="preserve"> </w:t>
      </w:r>
      <w:r>
        <w:t>of</w:t>
      </w:r>
      <w:r>
        <w:rPr>
          <w:spacing w:val="49"/>
        </w:rPr>
        <w:t xml:space="preserve"> </w:t>
      </w:r>
      <w:r>
        <w:t>the</w:t>
      </w:r>
      <w:r>
        <w:rPr>
          <w:spacing w:val="7"/>
        </w:rPr>
        <w:t xml:space="preserve"> </w:t>
      </w:r>
      <w:r>
        <w:t>Mississippi,</w:t>
      </w:r>
      <w:r>
        <w:rPr>
          <w:spacing w:val="14"/>
        </w:rPr>
        <w:t xml:space="preserve"> </w:t>
      </w:r>
      <w:r>
        <w:t>and</w:t>
      </w:r>
      <w:r>
        <w:rPr>
          <w:w w:val="101"/>
        </w:rPr>
        <w:t xml:space="preserve"> </w:t>
      </w:r>
      <w:r>
        <w:t>thence</w:t>
      </w:r>
      <w:r>
        <w:rPr>
          <w:spacing w:val="8"/>
        </w:rPr>
        <w:t xml:space="preserve"> </w:t>
      </w:r>
      <w:r>
        <w:t>over</w:t>
      </w:r>
      <w:r>
        <w:rPr>
          <w:spacing w:val="-1"/>
        </w:rPr>
        <w:t xml:space="preserve"> </w:t>
      </w:r>
      <w:r>
        <w:t>the</w:t>
      </w:r>
      <w:r>
        <w:rPr>
          <w:spacing w:val="6"/>
        </w:rPr>
        <w:t xml:space="preserve"> </w:t>
      </w:r>
      <w:r>
        <w:t>Rocky</w:t>
      </w:r>
      <w:r>
        <w:rPr>
          <w:spacing w:val="3"/>
        </w:rPr>
        <w:t xml:space="preserve"> </w:t>
      </w:r>
      <w:r>
        <w:t>mountains</w:t>
      </w:r>
      <w:r>
        <w:rPr>
          <w:spacing w:val="11"/>
        </w:rPr>
        <w:t xml:space="preserve"> </w:t>
      </w:r>
      <w:r>
        <w:t>into</w:t>
      </w:r>
      <w:r>
        <w:rPr>
          <w:spacing w:val="8"/>
        </w:rPr>
        <w:t xml:space="preserve"> </w:t>
      </w:r>
      <w:r>
        <w:t>Oregon.</w:t>
      </w:r>
    </w:p>
    <w:p w:rsidR="00860151" w:rsidRDefault="00860151" w:rsidP="00860151">
      <w:pPr>
        <w:spacing w:line="241" w:lineRule="exact"/>
        <w:ind w:left="404"/>
        <w:rPr>
          <w:rFonts w:ascii="Times New Roman" w:eastAsia="Times New Roman" w:hAnsi="Times New Roman" w:cs="Times New Roman"/>
        </w:rPr>
      </w:pPr>
      <w:r>
        <w:rPr>
          <w:rFonts w:ascii="Times New Roman" w:eastAsia="Times New Roman" w:hAnsi="Times New Roman" w:cs="Times New Roman"/>
        </w:rPr>
        <w:t>For</w:t>
      </w:r>
      <w:r>
        <w:rPr>
          <w:rFonts w:ascii="Times New Roman" w:eastAsia="Times New Roman" w:hAnsi="Times New Roman" w:cs="Times New Roman"/>
          <w:spacing w:val="20"/>
        </w:rPr>
        <w:t xml:space="preserve"> </w:t>
      </w:r>
      <w:r>
        <w:rPr>
          <w:rFonts w:ascii="Times New Roman" w:eastAsia="Times New Roman" w:hAnsi="Times New Roman" w:cs="Times New Roman"/>
        </w:rPr>
        <w:t>what</w:t>
      </w:r>
      <w:r>
        <w:rPr>
          <w:rFonts w:ascii="Times New Roman" w:eastAsia="Times New Roman" w:hAnsi="Times New Roman" w:cs="Times New Roman"/>
          <w:spacing w:val="37"/>
        </w:rPr>
        <w:t xml:space="preserve"> </w:t>
      </w:r>
      <w:r>
        <w:rPr>
          <w:rFonts w:ascii="Times New Roman" w:eastAsia="Times New Roman" w:hAnsi="Times New Roman" w:cs="Times New Roman"/>
        </w:rPr>
        <w:t>are</w:t>
      </w:r>
      <w:r>
        <w:rPr>
          <w:rFonts w:ascii="Times New Roman" w:eastAsia="Times New Roman" w:hAnsi="Times New Roman" w:cs="Times New Roman"/>
          <w:spacing w:val="15"/>
        </w:rPr>
        <w:t xml:space="preserve"> </w:t>
      </w:r>
      <w:r>
        <w:rPr>
          <w:rFonts w:ascii="Times New Roman" w:eastAsia="Times New Roman" w:hAnsi="Times New Roman" w:cs="Times New Roman"/>
        </w:rPr>
        <w:t>we</w:t>
      </w:r>
      <w:r>
        <w:rPr>
          <w:rFonts w:ascii="Times New Roman" w:eastAsia="Times New Roman" w:hAnsi="Times New Roman" w:cs="Times New Roman"/>
          <w:spacing w:val="29"/>
        </w:rPr>
        <w:t xml:space="preserve"> </w:t>
      </w:r>
      <w:r>
        <w:rPr>
          <w:rFonts w:ascii="Times New Roman" w:eastAsia="Times New Roman" w:hAnsi="Times New Roman" w:cs="Times New Roman"/>
        </w:rPr>
        <w:t>not</w:t>
      </w:r>
      <w:r>
        <w:rPr>
          <w:rFonts w:ascii="Times New Roman" w:eastAsia="Times New Roman" w:hAnsi="Times New Roman" w:cs="Times New Roman"/>
          <w:spacing w:val="33"/>
        </w:rPr>
        <w:t xml:space="preserve"> </w:t>
      </w:r>
      <w:r>
        <w:rPr>
          <w:rFonts w:ascii="Times New Roman" w:eastAsia="Times New Roman" w:hAnsi="Times New Roman" w:cs="Times New Roman"/>
        </w:rPr>
        <w:t>indebted</w:t>
      </w:r>
      <w:r>
        <w:rPr>
          <w:rFonts w:ascii="Times New Roman" w:eastAsia="Times New Roman" w:hAnsi="Times New Roman" w:cs="Times New Roman"/>
          <w:spacing w:val="41"/>
        </w:rPr>
        <w:t xml:space="preserve"> </w:t>
      </w:r>
      <w:r>
        <w:rPr>
          <w:rFonts w:ascii="Times New Roman" w:eastAsia="Times New Roman" w:hAnsi="Times New Roman" w:cs="Times New Roman"/>
        </w:rPr>
        <w:t>to</w:t>
      </w:r>
      <w:r>
        <w:rPr>
          <w:rFonts w:ascii="Times New Roman" w:eastAsia="Times New Roman" w:hAnsi="Times New Roman" w:cs="Times New Roman"/>
          <w:spacing w:val="24"/>
        </w:rPr>
        <w:t xml:space="preserve"> </w:t>
      </w:r>
      <w:r>
        <w:rPr>
          <w:rFonts w:ascii="Times New Roman" w:eastAsia="Times New Roman" w:hAnsi="Times New Roman" w:cs="Times New Roman"/>
        </w:rPr>
        <w:t>foreign</w:t>
      </w:r>
      <w:r>
        <w:rPr>
          <w:rFonts w:ascii="Times New Roman" w:eastAsia="Times New Roman" w:hAnsi="Times New Roman" w:cs="Times New Roman"/>
          <w:spacing w:val="39"/>
        </w:rPr>
        <w:t xml:space="preserve"> </w:t>
      </w:r>
      <w:r>
        <w:rPr>
          <w:rFonts w:ascii="Times New Roman" w:eastAsia="Times New Roman" w:hAnsi="Times New Roman" w:cs="Times New Roman"/>
        </w:rPr>
        <w:t>emigra­</w:t>
      </w:r>
    </w:p>
    <w:p w:rsidR="00860151" w:rsidRDefault="00860151" w:rsidP="00860151">
      <w:pPr>
        <w:spacing w:line="228" w:lineRule="auto"/>
        <w:ind w:left="190" w:right="5" w:firstLine="9"/>
        <w:jc w:val="both"/>
        <w:rPr>
          <w:rFonts w:ascii="Times New Roman" w:eastAsia="Times New Roman" w:hAnsi="Times New Roman" w:cs="Times New Roman"/>
        </w:rPr>
      </w:pPr>
      <w:r>
        <w:rPr>
          <w:rFonts w:ascii="Times New Roman" w:eastAsia="Times New Roman" w:hAnsi="Times New Roman" w:cs="Times New Roman"/>
        </w:rPr>
        <w:t>tion,</w:t>
      </w:r>
      <w:r>
        <w:rPr>
          <w:rFonts w:ascii="Times New Roman" w:eastAsia="Times New Roman" w:hAnsi="Times New Roman" w:cs="Times New Roman"/>
          <w:spacing w:val="3"/>
        </w:rPr>
        <w:t xml:space="preserve"> </w:t>
      </w:r>
      <w:r>
        <w:rPr>
          <w:rFonts w:ascii="Times New Roman" w:eastAsia="Times New Roman" w:hAnsi="Times New Roman" w:cs="Times New Roman"/>
        </w:rPr>
        <w:t>since</w:t>
      </w:r>
      <w:r>
        <w:rPr>
          <w:rFonts w:ascii="Times New Roman" w:eastAsia="Times New Roman" w:hAnsi="Times New Roman" w:cs="Times New Roman"/>
          <w:spacing w:val="46"/>
        </w:rPr>
        <w:t xml:space="preserve"> </w:t>
      </w:r>
      <w:r>
        <w:rPr>
          <w:rFonts w:ascii="Times New Roman" w:eastAsia="Times New Roman" w:hAnsi="Times New Roman" w:cs="Times New Roman"/>
        </w:rPr>
        <w:t>we</w:t>
      </w:r>
      <w:r>
        <w:rPr>
          <w:rFonts w:ascii="Times New Roman" w:eastAsia="Times New Roman" w:hAnsi="Times New Roman" w:cs="Times New Roman"/>
          <w:spacing w:val="3"/>
        </w:rPr>
        <w:t xml:space="preserve"> </w:t>
      </w:r>
      <w:r>
        <w:rPr>
          <w:rFonts w:ascii="Times New Roman" w:eastAsia="Times New Roman" w:hAnsi="Times New Roman" w:cs="Times New Roman"/>
        </w:rPr>
        <w:t>are</w:t>
      </w:r>
      <w:r>
        <w:rPr>
          <w:rFonts w:ascii="Times New Roman" w:eastAsia="Times New Roman" w:hAnsi="Times New Roman" w:cs="Times New Roman"/>
          <w:spacing w:val="46"/>
        </w:rPr>
        <w:t xml:space="preserve"> </w:t>
      </w:r>
      <w:r>
        <w:rPr>
          <w:rFonts w:ascii="Times New Roman" w:eastAsia="Times New Roman" w:hAnsi="Times New Roman" w:cs="Times New Roman"/>
        </w:rPr>
        <w:t>all</w:t>
      </w:r>
      <w:r>
        <w:rPr>
          <w:rFonts w:ascii="Times New Roman" w:eastAsia="Times New Roman" w:hAnsi="Times New Roman" w:cs="Times New Roman"/>
          <w:spacing w:val="4"/>
        </w:rPr>
        <w:t xml:space="preserve"> </w:t>
      </w:r>
      <w:r>
        <w:rPr>
          <w:rFonts w:ascii="Times New Roman" w:eastAsia="Times New Roman" w:hAnsi="Times New Roman" w:cs="Times New Roman"/>
        </w:rPr>
        <w:t>Europeans</w:t>
      </w:r>
      <w:r>
        <w:rPr>
          <w:rFonts w:ascii="Times New Roman" w:eastAsia="Times New Roman" w:hAnsi="Times New Roman" w:cs="Times New Roman"/>
          <w:spacing w:val="19"/>
        </w:rPr>
        <w:t xml:space="preserve"> </w:t>
      </w:r>
      <w:r>
        <w:rPr>
          <w:rFonts w:ascii="Times New Roman" w:eastAsia="Times New Roman" w:hAnsi="Times New Roman" w:cs="Times New Roman"/>
        </w:rPr>
        <w:t>or</w:t>
      </w:r>
      <w:r>
        <w:rPr>
          <w:rFonts w:ascii="Times New Roman" w:eastAsia="Times New Roman" w:hAnsi="Times New Roman" w:cs="Times New Roman"/>
          <w:spacing w:val="42"/>
        </w:rPr>
        <w:t xml:space="preserve"> </w:t>
      </w:r>
      <w:r>
        <w:rPr>
          <w:rFonts w:ascii="Times New Roman" w:eastAsia="Times New Roman" w:hAnsi="Times New Roman" w:cs="Times New Roman"/>
        </w:rPr>
        <w:t>their</w:t>
      </w:r>
      <w:r>
        <w:rPr>
          <w:rFonts w:ascii="Times New Roman" w:eastAsia="Times New Roman" w:hAnsi="Times New Roman" w:cs="Times New Roman"/>
          <w:spacing w:val="10"/>
        </w:rPr>
        <w:t xml:space="preserve"> </w:t>
      </w:r>
      <w:r>
        <w:rPr>
          <w:rFonts w:ascii="Times New Roman" w:eastAsia="Times New Roman" w:hAnsi="Times New Roman" w:cs="Times New Roman"/>
        </w:rPr>
        <w:t>descen­</w:t>
      </w:r>
      <w:r>
        <w:rPr>
          <w:rFonts w:ascii="Times New Roman" w:eastAsia="Times New Roman" w:hAnsi="Times New Roman" w:cs="Times New Roman"/>
          <w:w w:val="101"/>
        </w:rPr>
        <w:t xml:space="preserve"> </w:t>
      </w:r>
      <w:r>
        <w:rPr>
          <w:rFonts w:ascii="Times New Roman" w:eastAsia="Times New Roman" w:hAnsi="Times New Roman" w:cs="Times New Roman"/>
        </w:rPr>
        <w:t>dants?</w:t>
      </w:r>
      <w:r>
        <w:rPr>
          <w:rFonts w:ascii="Times New Roman" w:eastAsia="Times New Roman" w:hAnsi="Times New Roman" w:cs="Times New Roman"/>
          <w:spacing w:val="23"/>
        </w:rPr>
        <w:t xml:space="preserve"> </w:t>
      </w:r>
      <w:r>
        <w:rPr>
          <w:rFonts w:ascii="Times New Roman" w:eastAsia="Times New Roman" w:hAnsi="Times New Roman" w:cs="Times New Roman"/>
        </w:rPr>
        <w:t>We</w:t>
      </w:r>
      <w:r>
        <w:rPr>
          <w:rFonts w:ascii="Times New Roman" w:eastAsia="Times New Roman" w:hAnsi="Times New Roman" w:cs="Times New Roman"/>
          <w:spacing w:val="41"/>
        </w:rPr>
        <w:t xml:space="preserve"> </w:t>
      </w:r>
      <w:r>
        <w:rPr>
          <w:rFonts w:ascii="Times New Roman" w:eastAsia="Times New Roman" w:hAnsi="Times New Roman" w:cs="Times New Roman"/>
        </w:rPr>
        <w:t>cannot</w:t>
      </w:r>
      <w:r>
        <w:rPr>
          <w:rFonts w:ascii="Times New Roman" w:eastAsia="Times New Roman" w:hAnsi="Times New Roman" w:cs="Times New Roman"/>
          <w:spacing w:val="37"/>
        </w:rPr>
        <w:t xml:space="preserve"> </w:t>
      </w:r>
      <w:r>
        <w:rPr>
          <w:rFonts w:ascii="Times New Roman" w:eastAsia="Times New Roman" w:hAnsi="Times New Roman" w:cs="Times New Roman"/>
        </w:rPr>
        <w:t>travel</w:t>
      </w:r>
      <w:r>
        <w:rPr>
          <w:rFonts w:ascii="Times New Roman" w:eastAsia="Times New Roman" w:hAnsi="Times New Roman" w:cs="Times New Roman"/>
          <w:spacing w:val="40"/>
        </w:rPr>
        <w:t xml:space="preserve"> </w:t>
      </w:r>
      <w:r>
        <w:rPr>
          <w:rFonts w:ascii="Times New Roman" w:eastAsia="Times New Roman" w:hAnsi="Times New Roman" w:cs="Times New Roman"/>
        </w:rPr>
        <w:t>on</w:t>
      </w:r>
      <w:r>
        <w:rPr>
          <w:rFonts w:ascii="Times New Roman" w:eastAsia="Times New Roman" w:hAnsi="Times New Roman" w:cs="Times New Roman"/>
          <w:spacing w:val="29"/>
        </w:rPr>
        <w:t xml:space="preserve"> </w:t>
      </w:r>
      <w:r>
        <w:rPr>
          <w:rFonts w:ascii="Times New Roman" w:eastAsia="Times New Roman" w:hAnsi="Times New Roman" w:cs="Times New Roman"/>
        </w:rPr>
        <w:t>one</w:t>
      </w:r>
      <w:r>
        <w:rPr>
          <w:rFonts w:ascii="Times New Roman" w:eastAsia="Times New Roman" w:hAnsi="Times New Roman" w:cs="Times New Roman"/>
          <w:spacing w:val="34"/>
        </w:rPr>
        <w:t xml:space="preserve"> </w:t>
      </w:r>
      <w:r>
        <w:rPr>
          <w:rFonts w:ascii="Times New Roman" w:eastAsia="Times New Roman" w:hAnsi="Times New Roman" w:cs="Times New Roman"/>
        </w:rPr>
        <w:t>of</w:t>
      </w:r>
      <w:r>
        <w:rPr>
          <w:rFonts w:ascii="Times New Roman" w:eastAsia="Times New Roman" w:hAnsi="Times New Roman" w:cs="Times New Roman"/>
          <w:spacing w:val="30"/>
        </w:rPr>
        <w:t xml:space="preserve"> </w:t>
      </w:r>
      <w:r>
        <w:rPr>
          <w:rFonts w:ascii="Times New Roman" w:eastAsia="Times New Roman" w:hAnsi="Times New Roman" w:cs="Times New Roman"/>
        </w:rPr>
        <w:t>our</w:t>
      </w:r>
      <w:r>
        <w:rPr>
          <w:rFonts w:ascii="Times New Roman" w:eastAsia="Times New Roman" w:hAnsi="Times New Roman" w:cs="Times New Roman"/>
          <w:spacing w:val="35"/>
        </w:rPr>
        <w:t xml:space="preserve"> </w:t>
      </w:r>
      <w:r>
        <w:rPr>
          <w:rFonts w:ascii="Times New Roman" w:eastAsia="Times New Roman" w:hAnsi="Times New Roman" w:cs="Times New Roman"/>
        </w:rPr>
        <w:t xml:space="preserve">steamboats without </w:t>
      </w:r>
      <w:r>
        <w:rPr>
          <w:rFonts w:ascii="Times New Roman" w:eastAsia="Times New Roman" w:hAnsi="Times New Roman" w:cs="Times New Roman"/>
          <w:spacing w:val="11"/>
        </w:rPr>
        <w:t xml:space="preserve"> </w:t>
      </w:r>
      <w:r>
        <w:rPr>
          <w:rFonts w:ascii="Times New Roman" w:eastAsia="Times New Roman" w:hAnsi="Times New Roman" w:cs="Times New Roman"/>
        </w:rPr>
        <w:t xml:space="preserve">remembering </w:t>
      </w:r>
      <w:r>
        <w:rPr>
          <w:rFonts w:ascii="Times New Roman" w:eastAsia="Times New Roman" w:hAnsi="Times New Roman" w:cs="Times New Roman"/>
          <w:spacing w:val="18"/>
        </w:rPr>
        <w:t xml:space="preserve"> </w:t>
      </w:r>
      <w:r>
        <w:rPr>
          <w:rFonts w:ascii="Times New Roman" w:eastAsia="Times New Roman" w:hAnsi="Times New Roman" w:cs="Times New Roman"/>
        </w:rPr>
        <w:t xml:space="preserve">that </w:t>
      </w:r>
      <w:r>
        <w:rPr>
          <w:rFonts w:ascii="Times New Roman" w:eastAsia="Times New Roman" w:hAnsi="Times New Roman" w:cs="Times New Roman"/>
          <w:spacing w:val="9"/>
        </w:rPr>
        <w:t xml:space="preserve"> </w:t>
      </w:r>
      <w:r>
        <w:rPr>
          <w:rFonts w:ascii="Times New Roman" w:eastAsia="Times New Roman" w:hAnsi="Times New Roman" w:cs="Times New Roman"/>
        </w:rPr>
        <w:t xml:space="preserve">Robert </w:t>
      </w:r>
      <w:r>
        <w:rPr>
          <w:rFonts w:ascii="Times New Roman" w:eastAsia="Times New Roman" w:hAnsi="Times New Roman" w:cs="Times New Roman"/>
          <w:spacing w:val="8"/>
        </w:rPr>
        <w:t xml:space="preserve"> </w:t>
      </w:r>
      <w:r>
        <w:rPr>
          <w:rFonts w:ascii="Times New Roman" w:eastAsia="Times New Roman" w:hAnsi="Times New Roman" w:cs="Times New Roman"/>
        </w:rPr>
        <w:t>Fulton</w:t>
      </w:r>
      <w:r>
        <w:rPr>
          <w:rFonts w:ascii="Times New Roman" w:eastAsia="Times New Roman" w:hAnsi="Times New Roman" w:cs="Times New Roman"/>
          <w:spacing w:val="52"/>
        </w:rPr>
        <w:t xml:space="preserve"> </w:t>
      </w:r>
      <w:r>
        <w:rPr>
          <w:rFonts w:ascii="Times New Roman" w:eastAsia="Times New Roman" w:hAnsi="Times New Roman" w:cs="Times New Roman"/>
        </w:rPr>
        <w:t xml:space="preserve">was </w:t>
      </w:r>
      <w:r>
        <w:rPr>
          <w:rFonts w:ascii="Times New Roman" w:eastAsia="Times New Roman" w:hAnsi="Times New Roman" w:cs="Times New Roman"/>
          <w:spacing w:val="8"/>
        </w:rPr>
        <w:t xml:space="preserve"> </w:t>
      </w:r>
      <w:r>
        <w:rPr>
          <w:rFonts w:ascii="Times New Roman" w:eastAsia="Times New Roman" w:hAnsi="Times New Roman" w:cs="Times New Roman"/>
        </w:rPr>
        <w:t>the</w:t>
      </w:r>
    </w:p>
    <w:p w:rsidR="00860151" w:rsidRDefault="00860151" w:rsidP="00860151">
      <w:pPr>
        <w:spacing w:before="2" w:line="228" w:lineRule="auto"/>
        <w:ind w:left="181" w:right="3" w:firstLine="19"/>
        <w:jc w:val="both"/>
        <w:rPr>
          <w:rFonts w:ascii="Times New Roman" w:eastAsia="Times New Roman" w:hAnsi="Times New Roman" w:cs="Times New Roman"/>
        </w:rPr>
      </w:pPr>
      <w:r>
        <w:rPr>
          <w:rFonts w:ascii="Times New Roman" w:eastAsia="Times New Roman" w:hAnsi="Times New Roman" w:cs="Times New Roman"/>
        </w:rPr>
        <w:t>son</w:t>
      </w:r>
      <w:r>
        <w:rPr>
          <w:rFonts w:ascii="Times New Roman" w:eastAsia="Times New Roman" w:hAnsi="Times New Roman" w:cs="Times New Roman"/>
          <w:spacing w:val="13"/>
        </w:rPr>
        <w:t xml:space="preserve"> </w:t>
      </w:r>
      <w:r>
        <w:rPr>
          <w:rFonts w:ascii="Times New Roman" w:eastAsia="Times New Roman" w:hAnsi="Times New Roman" w:cs="Times New Roman"/>
        </w:rPr>
        <w:t>of</w:t>
      </w:r>
      <w:r>
        <w:rPr>
          <w:rFonts w:ascii="Times New Roman" w:eastAsia="Times New Roman" w:hAnsi="Times New Roman" w:cs="Times New Roman"/>
          <w:spacing w:val="19"/>
        </w:rPr>
        <w:t xml:space="preserve"> </w:t>
      </w:r>
      <w:r>
        <w:rPr>
          <w:rFonts w:ascii="Times New Roman" w:eastAsia="Times New Roman" w:hAnsi="Times New Roman" w:cs="Times New Roman"/>
        </w:rPr>
        <w:t>an</w:t>
      </w:r>
      <w:r>
        <w:rPr>
          <w:rFonts w:ascii="Times New Roman" w:eastAsia="Times New Roman" w:hAnsi="Times New Roman" w:cs="Times New Roman"/>
          <w:spacing w:val="21"/>
        </w:rPr>
        <w:t xml:space="preserve"> </w:t>
      </w:r>
      <w:r>
        <w:rPr>
          <w:rFonts w:ascii="Times New Roman" w:eastAsia="Times New Roman" w:hAnsi="Times New Roman" w:cs="Times New Roman"/>
        </w:rPr>
        <w:t>Irishman.</w:t>
      </w:r>
      <w:r>
        <w:rPr>
          <w:rFonts w:ascii="Times New Roman" w:eastAsia="Times New Roman" w:hAnsi="Times New Roman" w:cs="Times New Roman"/>
          <w:spacing w:val="41"/>
        </w:rPr>
        <w:t xml:space="preserve"> </w:t>
      </w:r>
      <w:r>
        <w:rPr>
          <w:rFonts w:ascii="Times New Roman" w:eastAsia="Times New Roman" w:hAnsi="Times New Roman" w:cs="Times New Roman"/>
        </w:rPr>
        <w:t>.</w:t>
      </w:r>
      <w:r>
        <w:rPr>
          <w:rFonts w:ascii="Times New Roman" w:eastAsia="Times New Roman" w:hAnsi="Times New Roman" w:cs="Times New Roman"/>
          <w:spacing w:val="24"/>
        </w:rPr>
        <w:t xml:space="preserve"> </w:t>
      </w:r>
      <w:r>
        <w:rPr>
          <w:rFonts w:ascii="Times New Roman" w:eastAsia="Times New Roman" w:hAnsi="Times New Roman" w:cs="Times New Roman"/>
        </w:rPr>
        <w:t>.</w:t>
      </w:r>
      <w:r>
        <w:rPr>
          <w:rFonts w:ascii="Times New Roman" w:eastAsia="Times New Roman" w:hAnsi="Times New Roman" w:cs="Times New Roman"/>
          <w:spacing w:val="18"/>
        </w:rPr>
        <w:t xml:space="preserve"> </w:t>
      </w:r>
      <w:r>
        <w:rPr>
          <w:rFonts w:ascii="Times New Roman" w:eastAsia="Times New Roman" w:hAnsi="Times New Roman" w:cs="Times New Roman"/>
        </w:rPr>
        <w:t>. Who</w:t>
      </w:r>
      <w:r>
        <w:rPr>
          <w:rFonts w:ascii="Times New Roman" w:eastAsia="Times New Roman" w:hAnsi="Times New Roman" w:cs="Times New Roman"/>
          <w:spacing w:val="25"/>
        </w:rPr>
        <w:t xml:space="preserve"> </w:t>
      </w:r>
      <w:r>
        <w:rPr>
          <w:rFonts w:ascii="Times New Roman" w:eastAsia="Times New Roman" w:hAnsi="Times New Roman" w:cs="Times New Roman"/>
        </w:rPr>
        <w:t>of</w:t>
      </w:r>
      <w:r>
        <w:rPr>
          <w:rFonts w:ascii="Times New Roman" w:eastAsia="Times New Roman" w:hAnsi="Times New Roman" w:cs="Times New Roman"/>
          <w:spacing w:val="9"/>
        </w:rPr>
        <w:t xml:space="preserve"> </w:t>
      </w:r>
      <w:r>
        <w:rPr>
          <w:rFonts w:ascii="Times New Roman" w:eastAsia="Times New Roman" w:hAnsi="Times New Roman" w:cs="Times New Roman"/>
        </w:rPr>
        <w:t>the</w:t>
      </w:r>
      <w:r>
        <w:rPr>
          <w:rFonts w:ascii="Times New Roman" w:eastAsia="Times New Roman" w:hAnsi="Times New Roman" w:cs="Times New Roman"/>
          <w:spacing w:val="25"/>
        </w:rPr>
        <w:t xml:space="preserve"> </w:t>
      </w:r>
      <w:r>
        <w:rPr>
          <w:rFonts w:ascii="Times New Roman" w:eastAsia="Times New Roman" w:hAnsi="Times New Roman" w:cs="Times New Roman"/>
        </w:rPr>
        <w:t>thousands</w:t>
      </w:r>
      <w:r>
        <w:rPr>
          <w:rFonts w:ascii="Times New Roman" w:eastAsia="Times New Roman" w:hAnsi="Times New Roman" w:cs="Times New Roman"/>
          <w:spacing w:val="30"/>
        </w:rPr>
        <w:t xml:space="preserve"> </w:t>
      </w:r>
      <w:r>
        <w:rPr>
          <w:rFonts w:ascii="Times New Roman" w:eastAsia="Times New Roman" w:hAnsi="Times New Roman" w:cs="Times New Roman"/>
        </w:rPr>
        <w:t>who</w:t>
      </w:r>
      <w:r>
        <w:rPr>
          <w:rFonts w:ascii="Times New Roman" w:eastAsia="Times New Roman" w:hAnsi="Times New Roman" w:cs="Times New Roman"/>
          <w:w w:val="98"/>
        </w:rPr>
        <w:t xml:space="preserve"> </w:t>
      </w:r>
      <w:r>
        <w:rPr>
          <w:rFonts w:ascii="Times New Roman" w:eastAsia="Times New Roman" w:hAnsi="Times New Roman" w:cs="Times New Roman"/>
        </w:rPr>
        <w:t>every</w:t>
      </w:r>
      <w:r>
        <w:rPr>
          <w:rFonts w:ascii="Times New Roman" w:eastAsia="Times New Roman" w:hAnsi="Times New Roman" w:cs="Times New Roman"/>
          <w:spacing w:val="48"/>
        </w:rPr>
        <w:t xml:space="preserve"> </w:t>
      </w:r>
      <w:r>
        <w:rPr>
          <w:rFonts w:ascii="Times New Roman" w:eastAsia="Times New Roman" w:hAnsi="Times New Roman" w:cs="Times New Roman"/>
        </w:rPr>
        <w:t>summer</w:t>
      </w:r>
      <w:r>
        <w:rPr>
          <w:rFonts w:ascii="Times New Roman" w:eastAsia="Times New Roman" w:hAnsi="Times New Roman" w:cs="Times New Roman"/>
          <w:spacing w:val="54"/>
        </w:rPr>
        <w:t xml:space="preserve"> </w:t>
      </w:r>
      <w:r>
        <w:rPr>
          <w:rFonts w:ascii="Times New Roman" w:eastAsia="Times New Roman" w:hAnsi="Times New Roman" w:cs="Times New Roman"/>
        </w:rPr>
        <w:t>pass</w:t>
      </w:r>
      <w:r>
        <w:rPr>
          <w:rFonts w:ascii="Times New Roman" w:eastAsia="Times New Roman" w:hAnsi="Times New Roman" w:cs="Times New Roman"/>
          <w:spacing w:val="9"/>
        </w:rPr>
        <w:t xml:space="preserve"> </w:t>
      </w:r>
      <w:r>
        <w:rPr>
          <w:rFonts w:ascii="Times New Roman" w:eastAsia="Times New Roman" w:hAnsi="Times New Roman" w:cs="Times New Roman"/>
        </w:rPr>
        <w:t>up</w:t>
      </w:r>
      <w:r>
        <w:rPr>
          <w:rFonts w:ascii="Times New Roman" w:eastAsia="Times New Roman" w:hAnsi="Times New Roman" w:cs="Times New Roman"/>
          <w:spacing w:val="7"/>
        </w:rPr>
        <w:t xml:space="preserve"> </w:t>
      </w:r>
      <w:r>
        <w:rPr>
          <w:rFonts w:ascii="Times New Roman" w:eastAsia="Times New Roman" w:hAnsi="Times New Roman" w:cs="Times New Roman"/>
        </w:rPr>
        <w:t>and  down</w:t>
      </w:r>
      <w:r>
        <w:rPr>
          <w:rFonts w:ascii="Times New Roman" w:eastAsia="Times New Roman" w:hAnsi="Times New Roman" w:cs="Times New Roman"/>
          <w:spacing w:val="8"/>
        </w:rPr>
        <w:t xml:space="preserve"> </w:t>
      </w:r>
      <w:r>
        <w:rPr>
          <w:rFonts w:ascii="Times New Roman" w:eastAsia="Times New Roman" w:hAnsi="Times New Roman" w:cs="Times New Roman"/>
        </w:rPr>
        <w:t>our great</w:t>
      </w:r>
      <w:r>
        <w:rPr>
          <w:rFonts w:ascii="Times New Roman" w:eastAsia="Times New Roman" w:hAnsi="Times New Roman" w:cs="Times New Roman"/>
          <w:spacing w:val="6"/>
        </w:rPr>
        <w:t xml:space="preserve"> </w:t>
      </w:r>
      <w:r>
        <w:rPr>
          <w:rFonts w:ascii="Times New Roman" w:eastAsia="Times New Roman" w:hAnsi="Times New Roman" w:cs="Times New Roman"/>
        </w:rPr>
        <w:t>thor­</w:t>
      </w:r>
      <w:r>
        <w:rPr>
          <w:rFonts w:ascii="Times New Roman" w:eastAsia="Times New Roman" w:hAnsi="Times New Roman" w:cs="Times New Roman"/>
          <w:w w:val="102"/>
        </w:rPr>
        <w:t xml:space="preserve"> </w:t>
      </w:r>
      <w:r>
        <w:rPr>
          <w:rFonts w:ascii="Times New Roman" w:eastAsia="Times New Roman" w:hAnsi="Times New Roman" w:cs="Times New Roman"/>
        </w:rPr>
        <w:t>oughfare,</w:t>
      </w:r>
      <w:r>
        <w:rPr>
          <w:rFonts w:ascii="Times New Roman" w:eastAsia="Times New Roman" w:hAnsi="Times New Roman" w:cs="Times New Roman"/>
          <w:spacing w:val="35"/>
        </w:rPr>
        <w:t xml:space="preserve"> </w:t>
      </w:r>
      <w:r>
        <w:rPr>
          <w:rFonts w:ascii="Times New Roman" w:eastAsia="Times New Roman" w:hAnsi="Times New Roman" w:cs="Times New Roman"/>
        </w:rPr>
        <w:t>the</w:t>
      </w:r>
      <w:r>
        <w:rPr>
          <w:rFonts w:ascii="Times New Roman" w:eastAsia="Times New Roman" w:hAnsi="Times New Roman" w:cs="Times New Roman"/>
          <w:spacing w:val="34"/>
        </w:rPr>
        <w:t xml:space="preserve"> </w:t>
      </w:r>
      <w:r>
        <w:rPr>
          <w:rFonts w:ascii="Times New Roman" w:eastAsia="Times New Roman" w:hAnsi="Times New Roman" w:cs="Times New Roman"/>
        </w:rPr>
        <w:t>North</w:t>
      </w:r>
      <w:r>
        <w:rPr>
          <w:rFonts w:ascii="Times New Roman" w:eastAsia="Times New Roman" w:hAnsi="Times New Roman" w:cs="Times New Roman"/>
          <w:spacing w:val="53"/>
        </w:rPr>
        <w:t xml:space="preserve"> </w:t>
      </w:r>
      <w:r>
        <w:rPr>
          <w:rFonts w:ascii="Times New Roman" w:eastAsia="Times New Roman" w:hAnsi="Times New Roman" w:cs="Times New Roman"/>
        </w:rPr>
        <w:t>River,</w:t>
      </w:r>
      <w:r>
        <w:rPr>
          <w:rFonts w:ascii="Times New Roman" w:eastAsia="Times New Roman" w:hAnsi="Times New Roman" w:cs="Times New Roman"/>
          <w:spacing w:val="41"/>
        </w:rPr>
        <w:t xml:space="preserve"> </w:t>
      </w:r>
      <w:r>
        <w:rPr>
          <w:rFonts w:ascii="Times New Roman" w:eastAsia="Times New Roman" w:hAnsi="Times New Roman" w:cs="Times New Roman"/>
        </w:rPr>
        <w:t>fails</w:t>
      </w:r>
      <w:r>
        <w:rPr>
          <w:rFonts w:ascii="Times New Roman" w:eastAsia="Times New Roman" w:hAnsi="Times New Roman" w:cs="Times New Roman"/>
          <w:spacing w:val="32"/>
        </w:rPr>
        <w:t xml:space="preserve"> </w:t>
      </w:r>
      <w:r>
        <w:rPr>
          <w:rFonts w:ascii="Times New Roman" w:eastAsia="Times New Roman" w:hAnsi="Times New Roman" w:cs="Times New Roman"/>
        </w:rPr>
        <w:t>to</w:t>
      </w:r>
      <w:r>
        <w:rPr>
          <w:rFonts w:ascii="Times New Roman" w:eastAsia="Times New Roman" w:hAnsi="Times New Roman" w:cs="Times New Roman"/>
          <w:spacing w:val="37"/>
        </w:rPr>
        <w:t xml:space="preserve"> </w:t>
      </w:r>
      <w:r>
        <w:rPr>
          <w:rFonts w:ascii="Times New Roman" w:eastAsia="Times New Roman" w:hAnsi="Times New Roman" w:cs="Times New Roman"/>
        </w:rPr>
        <w:t>catch</w:t>
      </w:r>
      <w:r>
        <w:rPr>
          <w:rFonts w:ascii="Times New Roman" w:eastAsia="Times New Roman" w:hAnsi="Times New Roman" w:cs="Times New Roman"/>
          <w:spacing w:val="47"/>
        </w:rPr>
        <w:t xml:space="preserve"> </w:t>
      </w:r>
      <w:r>
        <w:rPr>
          <w:rFonts w:ascii="Times New Roman" w:eastAsia="Times New Roman" w:hAnsi="Times New Roman" w:cs="Times New Roman"/>
        </w:rPr>
        <w:t>at</w:t>
      </w:r>
      <w:r>
        <w:rPr>
          <w:rFonts w:ascii="Times New Roman" w:eastAsia="Times New Roman" w:hAnsi="Times New Roman" w:cs="Times New Roman"/>
          <w:spacing w:val="25"/>
        </w:rPr>
        <w:t xml:space="preserve"> </w:t>
      </w:r>
      <w:r>
        <w:rPr>
          <w:rFonts w:ascii="Times New Roman" w:eastAsia="Times New Roman" w:hAnsi="Times New Roman" w:cs="Times New Roman"/>
        </w:rPr>
        <w:t>least</w:t>
      </w:r>
      <w:r>
        <w:rPr>
          <w:rFonts w:ascii="Times New Roman" w:eastAsia="Times New Roman" w:hAnsi="Times New Roman" w:cs="Times New Roman"/>
          <w:spacing w:val="42"/>
        </w:rPr>
        <w:t xml:space="preserve"> </w:t>
      </w:r>
      <w:r>
        <w:rPr>
          <w:rFonts w:ascii="Times New Roman" w:eastAsia="Times New Roman" w:hAnsi="Times New Roman" w:cs="Times New Roman"/>
        </w:rPr>
        <w:t>a</w:t>
      </w:r>
      <w:r>
        <w:rPr>
          <w:rFonts w:ascii="Times New Roman" w:eastAsia="Times New Roman" w:hAnsi="Times New Roman" w:cs="Times New Roman"/>
          <w:w w:val="98"/>
        </w:rPr>
        <w:t xml:space="preserve"> </w:t>
      </w:r>
      <w:r>
        <w:rPr>
          <w:rFonts w:ascii="Times New Roman" w:eastAsia="Times New Roman" w:hAnsi="Times New Roman" w:cs="Times New Roman"/>
        </w:rPr>
        <w:t>passing</w:t>
      </w:r>
      <w:r>
        <w:rPr>
          <w:rFonts w:ascii="Times New Roman" w:eastAsia="Times New Roman" w:hAnsi="Times New Roman" w:cs="Times New Roman"/>
          <w:spacing w:val="10"/>
        </w:rPr>
        <w:t xml:space="preserve"> </w:t>
      </w:r>
      <w:r>
        <w:rPr>
          <w:rFonts w:ascii="Times New Roman" w:eastAsia="Times New Roman" w:hAnsi="Times New Roman" w:cs="Times New Roman"/>
        </w:rPr>
        <w:t>glimpse</w:t>
      </w:r>
      <w:r>
        <w:rPr>
          <w:rFonts w:ascii="Times New Roman" w:eastAsia="Times New Roman" w:hAnsi="Times New Roman" w:cs="Times New Roman"/>
          <w:spacing w:val="14"/>
        </w:rPr>
        <w:t xml:space="preserve"> </w:t>
      </w:r>
      <w:r>
        <w:rPr>
          <w:rFonts w:ascii="Times New Roman" w:eastAsia="Times New Roman" w:hAnsi="Times New Roman" w:cs="Times New Roman"/>
        </w:rPr>
        <w:t>of</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12"/>
        </w:rPr>
        <w:t xml:space="preserve"> </w:t>
      </w:r>
      <w:r>
        <w:rPr>
          <w:rFonts w:ascii="Times New Roman" w:eastAsia="Times New Roman" w:hAnsi="Times New Roman" w:cs="Times New Roman"/>
        </w:rPr>
        <w:t>column</w:t>
      </w:r>
      <w:r>
        <w:rPr>
          <w:rFonts w:ascii="Times New Roman" w:eastAsia="Times New Roman" w:hAnsi="Times New Roman" w:cs="Times New Roman"/>
          <w:spacing w:val="12"/>
        </w:rPr>
        <w:t xml:space="preserve"> </w:t>
      </w:r>
      <w:r>
        <w:rPr>
          <w:rFonts w:ascii="Times New Roman" w:eastAsia="Times New Roman" w:hAnsi="Times New Roman" w:cs="Times New Roman"/>
        </w:rPr>
        <w:t>erected</w:t>
      </w:r>
      <w:r>
        <w:rPr>
          <w:rFonts w:ascii="Times New Roman" w:eastAsia="Times New Roman" w:hAnsi="Times New Roman" w:cs="Times New Roman"/>
          <w:spacing w:val="6"/>
        </w:rPr>
        <w:t xml:space="preserve"> </w:t>
      </w:r>
      <w:r>
        <w:rPr>
          <w:rFonts w:ascii="Times New Roman" w:eastAsia="Times New Roman" w:hAnsi="Times New Roman" w:cs="Times New Roman"/>
        </w:rPr>
        <w:t>to the</w:t>
      </w:r>
      <w:r>
        <w:rPr>
          <w:rFonts w:ascii="Times New Roman" w:eastAsia="Times New Roman" w:hAnsi="Times New Roman" w:cs="Times New Roman"/>
          <w:spacing w:val="6"/>
        </w:rPr>
        <w:t xml:space="preserve"> </w:t>
      </w:r>
      <w:r>
        <w:rPr>
          <w:rFonts w:ascii="Times New Roman" w:eastAsia="Times New Roman" w:hAnsi="Times New Roman" w:cs="Times New Roman"/>
        </w:rPr>
        <w:t>memo­ ry</w:t>
      </w:r>
      <w:r>
        <w:rPr>
          <w:rFonts w:ascii="Times New Roman" w:eastAsia="Times New Roman" w:hAnsi="Times New Roman" w:cs="Times New Roman"/>
          <w:spacing w:val="-16"/>
        </w:rPr>
        <w:t xml:space="preserve"> </w:t>
      </w:r>
      <w:r>
        <w:rPr>
          <w:rFonts w:ascii="Times New Roman" w:eastAsia="Times New Roman" w:hAnsi="Times New Roman" w:cs="Times New Roman"/>
        </w:rPr>
        <w:t>of</w:t>
      </w:r>
      <w:r>
        <w:rPr>
          <w:rFonts w:ascii="Times New Roman" w:eastAsia="Times New Roman" w:hAnsi="Times New Roman" w:cs="Times New Roman"/>
          <w:spacing w:val="4"/>
        </w:rPr>
        <w:t xml:space="preserve"> </w:t>
      </w:r>
      <w:r>
        <w:rPr>
          <w:rFonts w:ascii="Times New Roman" w:eastAsia="Times New Roman" w:hAnsi="Times New Roman" w:cs="Times New Roman"/>
        </w:rPr>
        <w:t>[Polish</w:t>
      </w:r>
      <w:r>
        <w:rPr>
          <w:rFonts w:ascii="Times New Roman" w:eastAsia="Times New Roman" w:hAnsi="Times New Roman" w:cs="Times New Roman"/>
          <w:spacing w:val="-14"/>
        </w:rPr>
        <w:t xml:space="preserve"> </w:t>
      </w:r>
      <w:r>
        <w:rPr>
          <w:rFonts w:ascii="Times New Roman" w:eastAsia="Times New Roman" w:hAnsi="Times New Roman" w:cs="Times New Roman"/>
        </w:rPr>
        <w:t>immigrant</w:t>
      </w:r>
      <w:r>
        <w:rPr>
          <w:rFonts w:ascii="Times New Roman" w:eastAsia="Times New Roman" w:hAnsi="Times New Roman" w:cs="Times New Roman"/>
          <w:spacing w:val="14"/>
        </w:rPr>
        <w:t xml:space="preserve"> </w:t>
      </w:r>
      <w:r>
        <w:rPr>
          <w:rFonts w:ascii="Times New Roman" w:eastAsia="Times New Roman" w:hAnsi="Times New Roman" w:cs="Times New Roman"/>
        </w:rPr>
        <w:t>and</w:t>
      </w:r>
      <w:r>
        <w:rPr>
          <w:rFonts w:ascii="Times New Roman" w:eastAsia="Times New Roman" w:hAnsi="Times New Roman" w:cs="Times New Roman"/>
          <w:spacing w:val="-11"/>
        </w:rPr>
        <w:t xml:space="preserve"> </w:t>
      </w:r>
      <w:r>
        <w:rPr>
          <w:rFonts w:ascii="Times New Roman" w:eastAsia="Times New Roman" w:hAnsi="Times New Roman" w:cs="Times New Roman"/>
        </w:rPr>
        <w:t>American</w:t>
      </w:r>
      <w:r>
        <w:rPr>
          <w:rFonts w:ascii="Times New Roman" w:eastAsia="Times New Roman" w:hAnsi="Times New Roman" w:cs="Times New Roman"/>
          <w:spacing w:val="10"/>
        </w:rPr>
        <w:t xml:space="preserve"> </w:t>
      </w:r>
      <w:r>
        <w:rPr>
          <w:rFonts w:ascii="Times New Roman" w:eastAsia="Times New Roman" w:hAnsi="Times New Roman" w:cs="Times New Roman"/>
        </w:rPr>
        <w:t>Revolutionary</w:t>
      </w:r>
      <w:r>
        <w:rPr>
          <w:rFonts w:ascii="Times New Roman" w:eastAsia="Times New Roman" w:hAnsi="Times New Roman" w:cs="Times New Roman"/>
          <w:w w:val="98"/>
        </w:rPr>
        <w:t xml:space="preserve"> </w:t>
      </w:r>
      <w:r>
        <w:rPr>
          <w:rFonts w:ascii="Times New Roman" w:eastAsia="Times New Roman" w:hAnsi="Times New Roman" w:cs="Times New Roman"/>
        </w:rPr>
        <w:t>War</w:t>
      </w:r>
      <w:r>
        <w:rPr>
          <w:rFonts w:ascii="Times New Roman" w:eastAsia="Times New Roman" w:hAnsi="Times New Roman" w:cs="Times New Roman"/>
          <w:spacing w:val="35"/>
        </w:rPr>
        <w:t xml:space="preserve"> </w:t>
      </w:r>
      <w:r>
        <w:rPr>
          <w:rFonts w:ascii="Times New Roman" w:eastAsia="Times New Roman" w:hAnsi="Times New Roman" w:cs="Times New Roman"/>
        </w:rPr>
        <w:t>officer</w:t>
      </w:r>
      <w:r>
        <w:rPr>
          <w:rFonts w:ascii="Times New Roman" w:eastAsia="Times New Roman" w:hAnsi="Times New Roman" w:cs="Times New Roman"/>
          <w:spacing w:val="41"/>
        </w:rPr>
        <w:t xml:space="preserve"> </w:t>
      </w:r>
      <w:r>
        <w:rPr>
          <w:rFonts w:ascii="Times New Roman" w:eastAsia="Times New Roman" w:hAnsi="Times New Roman" w:cs="Times New Roman"/>
        </w:rPr>
        <w:t>Thaddeus]</w:t>
      </w:r>
      <w:r>
        <w:rPr>
          <w:rFonts w:ascii="Times New Roman" w:eastAsia="Times New Roman" w:hAnsi="Times New Roman" w:cs="Times New Roman"/>
          <w:spacing w:val="39"/>
        </w:rPr>
        <w:t xml:space="preserve"> </w:t>
      </w:r>
      <w:r>
        <w:rPr>
          <w:rFonts w:ascii="Times New Roman" w:eastAsia="Times New Roman" w:hAnsi="Times New Roman" w:cs="Times New Roman"/>
        </w:rPr>
        <w:t>Kosciusko?</w:t>
      </w:r>
      <w:r>
        <w:rPr>
          <w:rFonts w:ascii="Times New Roman" w:eastAsia="Times New Roman" w:hAnsi="Times New Roman" w:cs="Times New Roman"/>
          <w:spacing w:val="53"/>
        </w:rPr>
        <w:t xml:space="preserve"> </w:t>
      </w:r>
      <w:r>
        <w:rPr>
          <w:rFonts w:ascii="Times New Roman" w:eastAsia="Times New Roman" w:hAnsi="Times New Roman" w:cs="Times New Roman"/>
        </w:rPr>
        <w:t>I</w:t>
      </w:r>
      <w:r>
        <w:rPr>
          <w:rFonts w:ascii="Times New Roman" w:eastAsia="Times New Roman" w:hAnsi="Times New Roman" w:cs="Times New Roman"/>
          <w:spacing w:val="29"/>
        </w:rPr>
        <w:t xml:space="preserve"> </w:t>
      </w:r>
      <w:r>
        <w:rPr>
          <w:rFonts w:ascii="Times New Roman" w:eastAsia="Times New Roman" w:hAnsi="Times New Roman" w:cs="Times New Roman"/>
        </w:rPr>
        <w:t>cannot</w:t>
      </w:r>
      <w:r>
        <w:rPr>
          <w:rFonts w:ascii="Times New Roman" w:eastAsia="Times New Roman" w:hAnsi="Times New Roman" w:cs="Times New Roman"/>
          <w:spacing w:val="43"/>
        </w:rPr>
        <w:t xml:space="preserve"> </w:t>
      </w:r>
      <w:r>
        <w:rPr>
          <w:rFonts w:ascii="Times New Roman" w:eastAsia="Times New Roman" w:hAnsi="Times New Roman" w:cs="Times New Roman"/>
        </w:rPr>
        <w:t>forget that</w:t>
      </w:r>
      <w:r>
        <w:rPr>
          <w:rFonts w:ascii="Times New Roman" w:eastAsia="Times New Roman" w:hAnsi="Times New Roman" w:cs="Times New Roman"/>
          <w:spacing w:val="11"/>
        </w:rPr>
        <w:t xml:space="preserve"> </w:t>
      </w:r>
      <w:r>
        <w:rPr>
          <w:rFonts w:ascii="Times New Roman" w:eastAsia="Times New Roman" w:hAnsi="Times New Roman" w:cs="Times New Roman"/>
        </w:rPr>
        <w:t>only</w:t>
      </w:r>
      <w:r>
        <w:rPr>
          <w:rFonts w:ascii="Times New Roman" w:eastAsia="Times New Roman" w:hAnsi="Times New Roman" w:cs="Times New Roman"/>
          <w:spacing w:val="-7"/>
        </w:rPr>
        <w:t xml:space="preserve"> </w:t>
      </w:r>
      <w:r>
        <w:rPr>
          <w:rFonts w:ascii="Times New Roman" w:eastAsia="Times New Roman" w:hAnsi="Times New Roman" w:cs="Times New Roman"/>
        </w:rPr>
        <w:t>last</w:t>
      </w:r>
      <w:r>
        <w:rPr>
          <w:rFonts w:ascii="Times New Roman" w:eastAsia="Times New Roman" w:hAnsi="Times New Roman" w:cs="Times New Roman"/>
          <w:spacing w:val="-6"/>
        </w:rPr>
        <w:t xml:space="preserve"> </w:t>
      </w:r>
      <w:r>
        <w:rPr>
          <w:rFonts w:ascii="Times New Roman" w:eastAsia="Times New Roman" w:hAnsi="Times New Roman" w:cs="Times New Roman"/>
        </w:rPr>
        <w:t>night</w:t>
      </w:r>
      <w:r>
        <w:rPr>
          <w:rFonts w:ascii="Times New Roman" w:eastAsia="Times New Roman" w:hAnsi="Times New Roman" w:cs="Times New Roman"/>
          <w:spacing w:val="15"/>
        </w:rPr>
        <w:t xml:space="preserve"> </w:t>
      </w:r>
      <w:r>
        <w:rPr>
          <w:rFonts w:ascii="Times New Roman" w:eastAsia="Times New Roman" w:hAnsi="Times New Roman" w:cs="Times New Roman"/>
        </w:rPr>
        <w:t>a</w:t>
      </w:r>
      <w:r>
        <w:rPr>
          <w:rFonts w:ascii="Times New Roman" w:eastAsia="Times New Roman" w:hAnsi="Times New Roman" w:cs="Times New Roman"/>
          <w:spacing w:val="-7"/>
        </w:rPr>
        <w:t xml:space="preserve"> </w:t>
      </w:r>
      <w:r>
        <w:rPr>
          <w:rFonts w:ascii="Times New Roman" w:eastAsia="Times New Roman" w:hAnsi="Times New Roman" w:cs="Times New Roman"/>
        </w:rPr>
        <w:t>portion</w:t>
      </w:r>
      <w:r>
        <w:rPr>
          <w:rFonts w:ascii="Times New Roman" w:eastAsia="Times New Roman" w:hAnsi="Times New Roman" w:cs="Times New Roman"/>
          <w:spacing w:val="19"/>
        </w:rPr>
        <w:t xml:space="preserve"> </w:t>
      </w:r>
      <w:r>
        <w:rPr>
          <w:rFonts w:ascii="Times New Roman" w:eastAsia="Times New Roman" w:hAnsi="Times New Roman" w:cs="Times New Roman"/>
        </w:rPr>
        <w:t>of</w:t>
      </w:r>
      <w:r>
        <w:rPr>
          <w:rFonts w:ascii="Times New Roman" w:eastAsia="Times New Roman" w:hAnsi="Times New Roman" w:cs="Times New Roman"/>
          <w:spacing w:val="4"/>
        </w:rPr>
        <w:t xml:space="preserve"> </w:t>
      </w:r>
      <w:r>
        <w:rPr>
          <w:rFonts w:ascii="Times New Roman" w:eastAsia="Times New Roman" w:hAnsi="Times New Roman" w:cs="Times New Roman"/>
        </w:rPr>
        <w:t>our citizens</w:t>
      </w:r>
      <w:r>
        <w:rPr>
          <w:rFonts w:ascii="Times New Roman" w:eastAsia="Times New Roman" w:hAnsi="Times New Roman" w:cs="Times New Roman"/>
          <w:spacing w:val="10"/>
        </w:rPr>
        <w:t xml:space="preserve"> </w:t>
      </w:r>
      <w:r>
        <w:rPr>
          <w:rFonts w:ascii="Times New Roman" w:eastAsia="Times New Roman" w:hAnsi="Times New Roman" w:cs="Times New Roman"/>
        </w:rPr>
        <w:t>celebrat­</w:t>
      </w:r>
      <w:r>
        <w:rPr>
          <w:rFonts w:ascii="Times New Roman" w:eastAsia="Times New Roman" w:hAnsi="Times New Roman" w:cs="Times New Roman"/>
          <w:w w:val="102"/>
        </w:rPr>
        <w:t xml:space="preserve"> </w:t>
      </w:r>
      <w:r>
        <w:rPr>
          <w:rFonts w:ascii="Times New Roman" w:eastAsia="Times New Roman" w:hAnsi="Times New Roman" w:cs="Times New Roman"/>
        </w:rPr>
        <w:t>ed</w:t>
      </w:r>
      <w:r>
        <w:rPr>
          <w:rFonts w:ascii="Times New Roman" w:eastAsia="Times New Roman" w:hAnsi="Times New Roman" w:cs="Times New Roman"/>
          <w:spacing w:val="10"/>
        </w:rPr>
        <w:t xml:space="preserve"> </w:t>
      </w:r>
      <w:r>
        <w:rPr>
          <w:rFonts w:ascii="Times New Roman" w:eastAsia="Times New Roman" w:hAnsi="Times New Roman" w:cs="Times New Roman"/>
        </w:rPr>
        <w:t>with</w:t>
      </w:r>
      <w:r>
        <w:rPr>
          <w:rFonts w:ascii="Times New Roman" w:eastAsia="Times New Roman" w:hAnsi="Times New Roman" w:cs="Times New Roman"/>
          <w:spacing w:val="16"/>
        </w:rPr>
        <w:t xml:space="preserve"> </w:t>
      </w:r>
      <w:r>
        <w:rPr>
          <w:rFonts w:ascii="Times New Roman" w:eastAsia="Times New Roman" w:hAnsi="Times New Roman" w:cs="Times New Roman"/>
        </w:rPr>
        <w:t>joyous</w:t>
      </w:r>
      <w:r>
        <w:rPr>
          <w:rFonts w:ascii="Times New Roman" w:eastAsia="Times New Roman" w:hAnsi="Times New Roman" w:cs="Times New Roman"/>
          <w:spacing w:val="44"/>
        </w:rPr>
        <w:t xml:space="preserve"> </w:t>
      </w:r>
      <w:r>
        <w:rPr>
          <w:rFonts w:ascii="Times New Roman" w:eastAsia="Times New Roman" w:hAnsi="Times New Roman" w:cs="Times New Roman"/>
        </w:rPr>
        <w:t>festivities</w:t>
      </w:r>
      <w:r>
        <w:rPr>
          <w:rFonts w:ascii="Times New Roman" w:eastAsia="Times New Roman" w:hAnsi="Times New Roman" w:cs="Times New Roman"/>
          <w:spacing w:val="28"/>
        </w:rPr>
        <w:t xml:space="preserve"> </w:t>
      </w:r>
      <w:r>
        <w:rPr>
          <w:rFonts w:ascii="Times New Roman" w:eastAsia="Times New Roman" w:hAnsi="Times New Roman" w:cs="Times New Roman"/>
        </w:rPr>
        <w:t>the</w:t>
      </w:r>
      <w:r>
        <w:rPr>
          <w:rFonts w:ascii="Times New Roman" w:eastAsia="Times New Roman" w:hAnsi="Times New Roman" w:cs="Times New Roman"/>
          <w:spacing w:val="19"/>
        </w:rPr>
        <w:t xml:space="preserve"> </w:t>
      </w:r>
      <w:r>
        <w:rPr>
          <w:rFonts w:ascii="Times New Roman" w:eastAsia="Times New Roman" w:hAnsi="Times New Roman" w:cs="Times New Roman"/>
        </w:rPr>
        <w:t>birthday</w:t>
      </w:r>
      <w:r>
        <w:rPr>
          <w:rFonts w:ascii="Times New Roman" w:eastAsia="Times New Roman" w:hAnsi="Times New Roman" w:cs="Times New Roman"/>
          <w:spacing w:val="25"/>
        </w:rPr>
        <w:t xml:space="preserve"> </w:t>
      </w:r>
      <w:r>
        <w:rPr>
          <w:rFonts w:ascii="Times New Roman" w:eastAsia="Times New Roman" w:hAnsi="Times New Roman" w:cs="Times New Roman"/>
        </w:rPr>
        <w:t>of</w:t>
      </w:r>
      <w:r>
        <w:rPr>
          <w:rFonts w:ascii="Times New Roman" w:eastAsia="Times New Roman" w:hAnsi="Times New Roman" w:cs="Times New Roman"/>
          <w:spacing w:val="17"/>
        </w:rPr>
        <w:t xml:space="preserve"> </w:t>
      </w:r>
      <w:r>
        <w:rPr>
          <w:rFonts w:ascii="Times New Roman" w:eastAsia="Times New Roman" w:hAnsi="Times New Roman" w:cs="Times New Roman"/>
        </w:rPr>
        <w:t>the</w:t>
      </w:r>
      <w:r>
        <w:rPr>
          <w:rFonts w:ascii="Times New Roman" w:eastAsia="Times New Roman" w:hAnsi="Times New Roman" w:cs="Times New Roman"/>
          <w:spacing w:val="22"/>
        </w:rPr>
        <w:t xml:space="preserve"> </w:t>
      </w:r>
      <w:r>
        <w:rPr>
          <w:rFonts w:ascii="Times New Roman" w:eastAsia="Times New Roman" w:hAnsi="Times New Roman" w:cs="Times New Roman"/>
        </w:rPr>
        <w:t>son</w:t>
      </w:r>
      <w:r>
        <w:rPr>
          <w:rFonts w:ascii="Times New Roman" w:eastAsia="Times New Roman" w:hAnsi="Times New Roman" w:cs="Times New Roman"/>
          <w:spacing w:val="18"/>
        </w:rPr>
        <w:t xml:space="preserve"> </w:t>
      </w:r>
      <w:r>
        <w:rPr>
          <w:rFonts w:ascii="Times New Roman" w:eastAsia="Times New Roman" w:hAnsi="Times New Roman" w:cs="Times New Roman"/>
        </w:rPr>
        <w:t>of</w:t>
      </w:r>
      <w:r>
        <w:rPr>
          <w:rFonts w:ascii="Times New Roman" w:eastAsia="Times New Roman" w:hAnsi="Times New Roman" w:cs="Times New Roman"/>
          <w:w w:val="94"/>
        </w:rPr>
        <w:t xml:space="preserve"> </w:t>
      </w:r>
      <w:r>
        <w:rPr>
          <w:rFonts w:ascii="Times New Roman" w:eastAsia="Times New Roman" w:hAnsi="Times New Roman" w:cs="Times New Roman"/>
        </w:rPr>
        <w:t>Irish</w:t>
      </w:r>
      <w:r>
        <w:rPr>
          <w:rFonts w:ascii="Times New Roman" w:eastAsia="Times New Roman" w:hAnsi="Times New Roman" w:cs="Times New Roman"/>
          <w:spacing w:val="42"/>
        </w:rPr>
        <w:t xml:space="preserve"> </w:t>
      </w:r>
      <w:r>
        <w:rPr>
          <w:rFonts w:ascii="Times New Roman" w:eastAsia="Times New Roman" w:hAnsi="Times New Roman" w:cs="Times New Roman"/>
        </w:rPr>
        <w:t>emigrants,  I</w:t>
      </w:r>
      <w:r>
        <w:rPr>
          <w:rFonts w:ascii="Times New Roman" w:eastAsia="Times New Roman" w:hAnsi="Times New Roman" w:cs="Times New Roman"/>
          <w:spacing w:val="35"/>
        </w:rPr>
        <w:t xml:space="preserve"> </w:t>
      </w:r>
      <w:r>
        <w:rPr>
          <w:rFonts w:ascii="Times New Roman" w:eastAsia="Times New Roman" w:hAnsi="Times New Roman" w:cs="Times New Roman"/>
        </w:rPr>
        <w:t>mean</w:t>
      </w:r>
      <w:r>
        <w:rPr>
          <w:rFonts w:ascii="Times New Roman" w:eastAsia="Times New Roman" w:hAnsi="Times New Roman" w:cs="Times New Roman"/>
          <w:spacing w:val="45"/>
        </w:rPr>
        <w:t xml:space="preserve"> </w:t>
      </w:r>
      <w:r>
        <w:rPr>
          <w:rFonts w:ascii="Times New Roman" w:eastAsia="Times New Roman" w:hAnsi="Times New Roman" w:cs="Times New Roman"/>
        </w:rPr>
        <w:t>the</w:t>
      </w:r>
      <w:r>
        <w:rPr>
          <w:rFonts w:ascii="Times New Roman" w:eastAsia="Times New Roman" w:hAnsi="Times New Roman" w:cs="Times New Roman"/>
          <w:spacing w:val="45"/>
        </w:rPr>
        <w:t xml:space="preserve"> </w:t>
      </w:r>
      <w:r>
        <w:rPr>
          <w:rFonts w:ascii="Times New Roman" w:eastAsia="Times New Roman" w:hAnsi="Times New Roman" w:cs="Times New Roman"/>
        </w:rPr>
        <w:t>Hero</w:t>
      </w:r>
      <w:r>
        <w:rPr>
          <w:rFonts w:ascii="Times New Roman" w:eastAsia="Times New Roman" w:hAnsi="Times New Roman" w:cs="Times New Roman"/>
          <w:spacing w:val="45"/>
        </w:rPr>
        <w:t xml:space="preserve"> </w:t>
      </w:r>
      <w:r>
        <w:rPr>
          <w:rFonts w:ascii="Times New Roman" w:eastAsia="Times New Roman" w:hAnsi="Times New Roman" w:cs="Times New Roman"/>
        </w:rPr>
        <w:t>of</w:t>
      </w:r>
      <w:r>
        <w:rPr>
          <w:rFonts w:ascii="Times New Roman" w:eastAsia="Times New Roman" w:hAnsi="Times New Roman" w:cs="Times New Roman"/>
          <w:spacing w:val="41"/>
        </w:rPr>
        <w:t xml:space="preserve"> </w:t>
      </w:r>
      <w:r>
        <w:rPr>
          <w:rFonts w:ascii="Times New Roman" w:eastAsia="Times New Roman" w:hAnsi="Times New Roman" w:cs="Times New Roman"/>
        </w:rPr>
        <w:t>New</w:t>
      </w:r>
      <w:r>
        <w:rPr>
          <w:rFonts w:ascii="Times New Roman" w:eastAsia="Times New Roman" w:hAnsi="Times New Roman" w:cs="Times New Roman"/>
          <w:spacing w:val="44"/>
        </w:rPr>
        <w:t xml:space="preserve"> </w:t>
      </w:r>
      <w:r>
        <w:rPr>
          <w:rFonts w:ascii="Times New Roman" w:eastAsia="Times New Roman" w:hAnsi="Times New Roman" w:cs="Times New Roman"/>
        </w:rPr>
        <w:t>Orleans</w:t>
      </w:r>
      <w:r>
        <w:rPr>
          <w:rFonts w:ascii="Times New Roman" w:eastAsia="Times New Roman" w:hAnsi="Times New Roman" w:cs="Times New Roman"/>
          <w:w w:val="99"/>
        </w:rPr>
        <w:t xml:space="preserve"> </w:t>
      </w:r>
      <w:r>
        <w:rPr>
          <w:rFonts w:ascii="Times New Roman" w:eastAsia="Times New Roman" w:hAnsi="Times New Roman" w:cs="Times New Roman"/>
          <w:w w:val="95"/>
        </w:rPr>
        <w:t>[Andrew</w:t>
      </w:r>
      <w:r>
        <w:rPr>
          <w:rFonts w:ascii="Times New Roman" w:eastAsia="Times New Roman" w:hAnsi="Times New Roman" w:cs="Times New Roman"/>
          <w:spacing w:val="27"/>
          <w:w w:val="95"/>
        </w:rPr>
        <w:t xml:space="preserve"> </w:t>
      </w:r>
      <w:r>
        <w:rPr>
          <w:rFonts w:ascii="Times New Roman" w:eastAsia="Times New Roman" w:hAnsi="Times New Roman" w:cs="Times New Roman"/>
          <w:w w:val="95"/>
        </w:rPr>
        <w:t>Jackson]!</w:t>
      </w:r>
    </w:p>
    <w:p w:rsidR="00860151" w:rsidRDefault="00860151" w:rsidP="00860151">
      <w:pPr>
        <w:spacing w:before="4" w:line="180" w:lineRule="exact"/>
        <w:rPr>
          <w:sz w:val="18"/>
          <w:szCs w:val="18"/>
        </w:rPr>
      </w:pPr>
    </w:p>
    <w:p w:rsidR="00860151" w:rsidRDefault="00860151" w:rsidP="00860151">
      <w:pPr>
        <w:ind w:left="264" w:right="91"/>
        <w:jc w:val="center"/>
        <w:rPr>
          <w:rFonts w:ascii="Times New Roman" w:eastAsia="Times New Roman" w:hAnsi="Times New Roman" w:cs="Times New Roman"/>
          <w:sz w:val="25"/>
          <w:szCs w:val="25"/>
        </w:rPr>
      </w:pPr>
      <w:r>
        <w:rPr>
          <w:rFonts w:ascii="Times New Roman" w:eastAsia="Times New Roman" w:hAnsi="Times New Roman" w:cs="Times New Roman"/>
          <w:w w:val="285"/>
          <w:sz w:val="25"/>
          <w:szCs w:val="25"/>
        </w:rPr>
        <w:t>----·----</w:t>
      </w:r>
    </w:p>
    <w:p w:rsidR="00860151" w:rsidRDefault="00860151" w:rsidP="00860151">
      <w:pPr>
        <w:spacing w:before="37" w:line="263" w:lineRule="auto"/>
        <w:ind w:left="652" w:right="548" w:firstLine="51"/>
        <w:jc w:val="center"/>
        <w:rPr>
          <w:rFonts w:ascii="Times New Roman" w:eastAsia="Times New Roman" w:hAnsi="Times New Roman" w:cs="Times New Roman"/>
          <w:sz w:val="26"/>
          <w:szCs w:val="26"/>
        </w:rPr>
      </w:pPr>
      <w:r>
        <w:rPr>
          <w:rFonts w:ascii="Times New Roman" w:eastAsia="Times New Roman" w:hAnsi="Times New Roman" w:cs="Times New Roman"/>
          <w:i/>
          <w:w w:val="105"/>
          <w:sz w:val="26"/>
          <w:szCs w:val="26"/>
        </w:rPr>
        <w:t>'The</w:t>
      </w:r>
      <w:r>
        <w:rPr>
          <w:rFonts w:ascii="Times New Roman" w:eastAsia="Times New Roman" w:hAnsi="Times New Roman" w:cs="Times New Roman"/>
          <w:i/>
          <w:spacing w:val="-45"/>
          <w:w w:val="105"/>
          <w:sz w:val="26"/>
          <w:szCs w:val="26"/>
        </w:rPr>
        <w:t xml:space="preserve"> </w:t>
      </w:r>
      <w:r>
        <w:rPr>
          <w:rFonts w:ascii="Times New Roman" w:eastAsia="Times New Roman" w:hAnsi="Times New Roman" w:cs="Times New Roman"/>
          <w:i/>
          <w:w w:val="105"/>
          <w:sz w:val="26"/>
          <w:szCs w:val="26"/>
        </w:rPr>
        <w:t>emigration</w:t>
      </w:r>
      <w:r>
        <w:rPr>
          <w:rFonts w:ascii="Times New Roman" w:eastAsia="Times New Roman" w:hAnsi="Times New Roman" w:cs="Times New Roman"/>
          <w:i/>
          <w:spacing w:val="-17"/>
          <w:w w:val="105"/>
          <w:sz w:val="26"/>
          <w:szCs w:val="26"/>
        </w:rPr>
        <w:t xml:space="preserve"> </w:t>
      </w:r>
      <w:r>
        <w:rPr>
          <w:rFonts w:ascii="Times New Roman" w:eastAsia="Times New Roman" w:hAnsi="Times New Roman" w:cs="Times New Roman"/>
          <w:i/>
          <w:w w:val="105"/>
          <w:sz w:val="26"/>
          <w:szCs w:val="26"/>
        </w:rPr>
        <w:t>of</w:t>
      </w:r>
      <w:r>
        <w:rPr>
          <w:rFonts w:ascii="Times New Roman" w:eastAsia="Times New Roman" w:hAnsi="Times New Roman" w:cs="Times New Roman"/>
          <w:i/>
          <w:spacing w:val="-55"/>
          <w:w w:val="105"/>
          <w:sz w:val="26"/>
          <w:szCs w:val="26"/>
        </w:rPr>
        <w:t xml:space="preserve"> </w:t>
      </w:r>
      <w:r>
        <w:rPr>
          <w:rFonts w:ascii="Times New Roman" w:eastAsia="Times New Roman" w:hAnsi="Times New Roman" w:cs="Times New Roman"/>
          <w:i/>
          <w:w w:val="105"/>
          <w:sz w:val="26"/>
          <w:szCs w:val="26"/>
        </w:rPr>
        <w:t>foreigners</w:t>
      </w:r>
      <w:r>
        <w:rPr>
          <w:rFonts w:ascii="Times New Roman" w:eastAsia="Times New Roman" w:hAnsi="Times New Roman" w:cs="Times New Roman"/>
          <w:i/>
          <w:spacing w:val="13"/>
          <w:w w:val="105"/>
          <w:sz w:val="26"/>
          <w:szCs w:val="26"/>
        </w:rPr>
        <w:t xml:space="preserve"> </w:t>
      </w:r>
      <w:r>
        <w:rPr>
          <w:rFonts w:ascii="Times New Roman" w:eastAsia="Times New Roman" w:hAnsi="Times New Roman" w:cs="Times New Roman"/>
          <w:i/>
          <w:w w:val="105"/>
          <w:sz w:val="26"/>
          <w:szCs w:val="26"/>
        </w:rPr>
        <w:t>to</w:t>
      </w:r>
      <w:r>
        <w:rPr>
          <w:rFonts w:ascii="Times New Roman" w:eastAsia="Times New Roman" w:hAnsi="Times New Roman" w:cs="Times New Roman"/>
          <w:i/>
          <w:w w:val="104"/>
          <w:sz w:val="26"/>
          <w:szCs w:val="26"/>
        </w:rPr>
        <w:t xml:space="preserve"> </w:t>
      </w:r>
      <w:r>
        <w:rPr>
          <w:rFonts w:ascii="Times New Roman" w:eastAsia="Times New Roman" w:hAnsi="Times New Roman" w:cs="Times New Roman"/>
          <w:i/>
          <w:w w:val="105"/>
          <w:sz w:val="26"/>
          <w:szCs w:val="26"/>
        </w:rPr>
        <w:t>this</w:t>
      </w:r>
      <w:r>
        <w:rPr>
          <w:rFonts w:ascii="Times New Roman" w:eastAsia="Times New Roman" w:hAnsi="Times New Roman" w:cs="Times New Roman"/>
          <w:i/>
          <w:spacing w:val="-28"/>
          <w:w w:val="105"/>
          <w:sz w:val="26"/>
          <w:szCs w:val="26"/>
        </w:rPr>
        <w:t xml:space="preserve"> </w:t>
      </w:r>
      <w:r>
        <w:rPr>
          <w:rFonts w:ascii="Times New Roman" w:eastAsia="Times New Roman" w:hAnsi="Times New Roman" w:cs="Times New Roman"/>
          <w:i/>
          <w:w w:val="105"/>
          <w:sz w:val="26"/>
          <w:szCs w:val="26"/>
        </w:rPr>
        <w:t>country</w:t>
      </w:r>
      <w:r>
        <w:rPr>
          <w:rFonts w:ascii="Times New Roman" w:eastAsia="Times New Roman" w:hAnsi="Times New Roman" w:cs="Times New Roman"/>
          <w:i/>
          <w:spacing w:val="-14"/>
          <w:w w:val="105"/>
          <w:sz w:val="26"/>
          <w:szCs w:val="26"/>
        </w:rPr>
        <w:t xml:space="preserve"> </w:t>
      </w:r>
      <w:r>
        <w:rPr>
          <w:rFonts w:ascii="Times New Roman" w:eastAsia="Times New Roman" w:hAnsi="Times New Roman" w:cs="Times New Roman"/>
          <w:i/>
          <w:w w:val="105"/>
          <w:sz w:val="26"/>
          <w:szCs w:val="26"/>
        </w:rPr>
        <w:t>is</w:t>
      </w:r>
      <w:r>
        <w:rPr>
          <w:rFonts w:ascii="Times New Roman" w:eastAsia="Times New Roman" w:hAnsi="Times New Roman" w:cs="Times New Roman"/>
          <w:i/>
          <w:spacing w:val="-31"/>
          <w:w w:val="105"/>
          <w:sz w:val="26"/>
          <w:szCs w:val="26"/>
        </w:rPr>
        <w:t xml:space="preserve"> </w:t>
      </w:r>
      <w:r>
        <w:rPr>
          <w:rFonts w:ascii="Times New Roman" w:eastAsia="Times New Roman" w:hAnsi="Times New Roman" w:cs="Times New Roman"/>
          <w:i/>
          <w:w w:val="105"/>
          <w:sz w:val="26"/>
          <w:szCs w:val="26"/>
        </w:rPr>
        <w:t>not</w:t>
      </w:r>
      <w:r>
        <w:rPr>
          <w:rFonts w:ascii="Times New Roman" w:eastAsia="Times New Roman" w:hAnsi="Times New Roman" w:cs="Times New Roman"/>
          <w:i/>
          <w:spacing w:val="-21"/>
          <w:w w:val="105"/>
          <w:sz w:val="26"/>
          <w:szCs w:val="26"/>
        </w:rPr>
        <w:t xml:space="preserve"> </w:t>
      </w:r>
      <w:r>
        <w:rPr>
          <w:rFonts w:ascii="Times New Roman" w:eastAsia="Times New Roman" w:hAnsi="Times New Roman" w:cs="Times New Roman"/>
          <w:i/>
          <w:w w:val="105"/>
          <w:sz w:val="26"/>
          <w:szCs w:val="26"/>
        </w:rPr>
        <w:t>only</w:t>
      </w:r>
      <w:r>
        <w:rPr>
          <w:rFonts w:ascii="Times New Roman" w:eastAsia="Times New Roman" w:hAnsi="Times New Roman" w:cs="Times New Roman"/>
          <w:i/>
          <w:spacing w:val="-19"/>
          <w:w w:val="105"/>
          <w:sz w:val="26"/>
          <w:szCs w:val="26"/>
        </w:rPr>
        <w:t xml:space="preserve"> </w:t>
      </w:r>
      <w:r>
        <w:rPr>
          <w:rFonts w:ascii="Times New Roman" w:eastAsia="Times New Roman" w:hAnsi="Times New Roman" w:cs="Times New Roman"/>
          <w:i/>
          <w:w w:val="105"/>
          <w:sz w:val="26"/>
          <w:szCs w:val="26"/>
        </w:rPr>
        <w:t>defensible</w:t>
      </w:r>
      <w:r>
        <w:rPr>
          <w:rFonts w:ascii="Times New Roman" w:eastAsia="Times New Roman" w:hAnsi="Times New Roman" w:cs="Times New Roman"/>
          <w:i/>
          <w:w w:val="99"/>
          <w:sz w:val="26"/>
          <w:szCs w:val="26"/>
        </w:rPr>
        <w:t xml:space="preserve"> </w:t>
      </w:r>
      <w:r>
        <w:rPr>
          <w:rFonts w:ascii="Times New Roman" w:eastAsia="Times New Roman" w:hAnsi="Times New Roman" w:cs="Times New Roman"/>
          <w:i/>
          <w:w w:val="105"/>
          <w:sz w:val="26"/>
          <w:szCs w:val="26"/>
        </w:rPr>
        <w:t>on</w:t>
      </w:r>
      <w:r>
        <w:rPr>
          <w:rFonts w:ascii="Times New Roman" w:eastAsia="Times New Roman" w:hAnsi="Times New Roman" w:cs="Times New Roman"/>
          <w:i/>
          <w:spacing w:val="-24"/>
          <w:w w:val="105"/>
          <w:sz w:val="26"/>
          <w:szCs w:val="26"/>
        </w:rPr>
        <w:t xml:space="preserve"> </w:t>
      </w:r>
      <w:r>
        <w:rPr>
          <w:rFonts w:ascii="Times New Roman" w:eastAsia="Times New Roman" w:hAnsi="Times New Roman" w:cs="Times New Roman"/>
          <w:i/>
          <w:w w:val="105"/>
          <w:sz w:val="26"/>
          <w:szCs w:val="26"/>
        </w:rPr>
        <w:t>grounds</w:t>
      </w:r>
      <w:r>
        <w:rPr>
          <w:rFonts w:ascii="Times New Roman" w:eastAsia="Times New Roman" w:hAnsi="Times New Roman" w:cs="Times New Roman"/>
          <w:i/>
          <w:spacing w:val="-1"/>
          <w:w w:val="105"/>
          <w:sz w:val="26"/>
          <w:szCs w:val="26"/>
        </w:rPr>
        <w:t xml:space="preserve"> </w:t>
      </w:r>
      <w:r>
        <w:rPr>
          <w:rFonts w:ascii="Times New Roman" w:eastAsia="Times New Roman" w:hAnsi="Times New Roman" w:cs="Times New Roman"/>
          <w:i/>
          <w:w w:val="105"/>
          <w:sz w:val="26"/>
          <w:szCs w:val="26"/>
        </w:rPr>
        <w:t>of</w:t>
      </w:r>
      <w:r>
        <w:rPr>
          <w:rFonts w:ascii="Times New Roman" w:eastAsia="Times New Roman" w:hAnsi="Times New Roman" w:cs="Times New Roman"/>
          <w:i/>
          <w:spacing w:val="-19"/>
          <w:w w:val="105"/>
          <w:sz w:val="26"/>
          <w:szCs w:val="26"/>
        </w:rPr>
        <w:t xml:space="preserve"> </w:t>
      </w:r>
      <w:r>
        <w:rPr>
          <w:rFonts w:ascii="Times New Roman" w:eastAsia="Times New Roman" w:hAnsi="Times New Roman" w:cs="Times New Roman"/>
          <w:i/>
          <w:w w:val="105"/>
          <w:sz w:val="26"/>
          <w:szCs w:val="26"/>
        </w:rPr>
        <w:t>abstract</w:t>
      </w:r>
      <w:r>
        <w:rPr>
          <w:rFonts w:ascii="Times New Roman" w:eastAsia="Times New Roman" w:hAnsi="Times New Roman" w:cs="Times New Roman"/>
          <w:i/>
          <w:spacing w:val="-50"/>
          <w:w w:val="105"/>
          <w:sz w:val="26"/>
          <w:szCs w:val="26"/>
        </w:rPr>
        <w:t xml:space="preserve"> </w:t>
      </w:r>
      <w:r>
        <w:rPr>
          <w:rFonts w:ascii="Times New Roman" w:eastAsia="Times New Roman" w:hAnsi="Times New Roman" w:cs="Times New Roman"/>
          <w:i/>
          <w:w w:val="105"/>
          <w:sz w:val="26"/>
          <w:szCs w:val="26"/>
        </w:rPr>
        <w:t>justice</w:t>
      </w:r>
      <w:r>
        <w:rPr>
          <w:rFonts w:ascii="Times New Roman" w:eastAsia="Times New Roman" w:hAnsi="Times New Roman" w:cs="Times New Roman"/>
          <w:i/>
          <w:spacing w:val="25"/>
          <w:w w:val="105"/>
          <w:sz w:val="26"/>
          <w:szCs w:val="26"/>
        </w:rPr>
        <w:t xml:space="preserve"> </w:t>
      </w:r>
      <w:r>
        <w:rPr>
          <w:rFonts w:ascii="Times New Roman" w:eastAsia="Times New Roman" w:hAnsi="Times New Roman" w:cs="Times New Roman"/>
          <w:w w:val="155"/>
          <w:sz w:val="26"/>
          <w:szCs w:val="26"/>
        </w:rPr>
        <w:t>...</w:t>
      </w:r>
      <w:r>
        <w:rPr>
          <w:rFonts w:ascii="Times New Roman" w:eastAsia="Times New Roman" w:hAnsi="Times New Roman" w:cs="Times New Roman"/>
          <w:w w:val="181"/>
          <w:sz w:val="26"/>
          <w:szCs w:val="26"/>
        </w:rPr>
        <w:t xml:space="preserve"> </w:t>
      </w:r>
      <w:r>
        <w:rPr>
          <w:rFonts w:ascii="Times New Roman" w:eastAsia="Times New Roman" w:hAnsi="Times New Roman" w:cs="Times New Roman"/>
          <w:i/>
          <w:w w:val="105"/>
          <w:sz w:val="26"/>
          <w:szCs w:val="26"/>
        </w:rPr>
        <w:t>but</w:t>
      </w:r>
      <w:r>
        <w:rPr>
          <w:rFonts w:ascii="Times New Roman" w:eastAsia="Times New Roman" w:hAnsi="Times New Roman" w:cs="Times New Roman"/>
          <w:i/>
          <w:spacing w:val="3"/>
          <w:w w:val="105"/>
          <w:sz w:val="26"/>
          <w:szCs w:val="26"/>
        </w:rPr>
        <w:t xml:space="preserve"> </w:t>
      </w:r>
      <w:r>
        <w:rPr>
          <w:rFonts w:ascii="Times New Roman" w:eastAsia="Times New Roman" w:hAnsi="Times New Roman" w:cs="Times New Roman"/>
          <w:w w:val="155"/>
          <w:sz w:val="26"/>
          <w:szCs w:val="26"/>
        </w:rPr>
        <w:t>...</w:t>
      </w:r>
      <w:r>
        <w:rPr>
          <w:rFonts w:ascii="Times New Roman" w:eastAsia="Times New Roman" w:hAnsi="Times New Roman" w:cs="Times New Roman"/>
          <w:spacing w:val="-70"/>
          <w:w w:val="155"/>
          <w:sz w:val="26"/>
          <w:szCs w:val="26"/>
        </w:rPr>
        <w:t xml:space="preserve"> </w:t>
      </w:r>
      <w:r>
        <w:rPr>
          <w:rFonts w:ascii="Times New Roman" w:eastAsia="Times New Roman" w:hAnsi="Times New Roman" w:cs="Times New Roman"/>
          <w:i/>
          <w:w w:val="105"/>
          <w:sz w:val="26"/>
          <w:szCs w:val="26"/>
        </w:rPr>
        <w:t>it</w:t>
      </w:r>
      <w:r>
        <w:rPr>
          <w:rFonts w:ascii="Times New Roman" w:eastAsia="Times New Roman" w:hAnsi="Times New Roman" w:cs="Times New Roman"/>
          <w:i/>
          <w:spacing w:val="-10"/>
          <w:w w:val="105"/>
          <w:sz w:val="26"/>
          <w:szCs w:val="26"/>
        </w:rPr>
        <w:t xml:space="preserve"> </w:t>
      </w:r>
      <w:r>
        <w:rPr>
          <w:rFonts w:ascii="Times New Roman" w:eastAsia="Times New Roman" w:hAnsi="Times New Roman" w:cs="Times New Roman"/>
          <w:i/>
          <w:w w:val="105"/>
          <w:sz w:val="26"/>
          <w:szCs w:val="26"/>
        </w:rPr>
        <w:t>has</w:t>
      </w:r>
      <w:r>
        <w:rPr>
          <w:rFonts w:ascii="Times New Roman" w:eastAsia="Times New Roman" w:hAnsi="Times New Roman" w:cs="Times New Roman"/>
          <w:i/>
          <w:spacing w:val="-5"/>
          <w:w w:val="105"/>
          <w:sz w:val="26"/>
          <w:szCs w:val="26"/>
        </w:rPr>
        <w:t xml:space="preserve"> </w:t>
      </w:r>
      <w:r>
        <w:rPr>
          <w:rFonts w:ascii="Times New Roman" w:eastAsia="Times New Roman" w:hAnsi="Times New Roman" w:cs="Times New Roman"/>
          <w:i/>
          <w:w w:val="105"/>
          <w:sz w:val="26"/>
          <w:szCs w:val="26"/>
        </w:rPr>
        <w:t>been</w:t>
      </w:r>
      <w:r>
        <w:rPr>
          <w:rFonts w:ascii="Times New Roman" w:eastAsia="Times New Roman" w:hAnsi="Times New Roman" w:cs="Times New Roman"/>
          <w:i/>
          <w:spacing w:val="-6"/>
          <w:w w:val="105"/>
          <w:sz w:val="26"/>
          <w:szCs w:val="26"/>
        </w:rPr>
        <w:t xml:space="preserve"> </w:t>
      </w:r>
      <w:r>
        <w:rPr>
          <w:rFonts w:ascii="Times New Roman" w:eastAsia="Times New Roman" w:hAnsi="Times New Roman" w:cs="Times New Roman"/>
          <w:i/>
          <w:w w:val="105"/>
          <w:sz w:val="26"/>
          <w:szCs w:val="26"/>
        </w:rPr>
        <w:t>in</w:t>
      </w:r>
      <w:r>
        <w:rPr>
          <w:rFonts w:ascii="Times New Roman" w:eastAsia="Times New Roman" w:hAnsi="Times New Roman" w:cs="Times New Roman"/>
          <w:i/>
          <w:spacing w:val="-16"/>
          <w:w w:val="105"/>
          <w:sz w:val="26"/>
          <w:szCs w:val="26"/>
        </w:rPr>
        <w:t xml:space="preserve"> </w:t>
      </w:r>
      <w:r>
        <w:rPr>
          <w:rFonts w:ascii="Times New Roman" w:eastAsia="Times New Roman" w:hAnsi="Times New Roman" w:cs="Times New Roman"/>
          <w:i/>
          <w:w w:val="105"/>
          <w:sz w:val="26"/>
          <w:szCs w:val="26"/>
        </w:rPr>
        <w:t>various</w:t>
      </w:r>
      <w:r>
        <w:rPr>
          <w:rFonts w:ascii="Times New Roman" w:eastAsia="Times New Roman" w:hAnsi="Times New Roman" w:cs="Times New Roman"/>
          <w:i/>
          <w:spacing w:val="6"/>
          <w:w w:val="105"/>
          <w:sz w:val="26"/>
          <w:szCs w:val="26"/>
        </w:rPr>
        <w:t xml:space="preserve"> </w:t>
      </w:r>
      <w:r>
        <w:rPr>
          <w:rFonts w:ascii="Times New Roman" w:eastAsia="Times New Roman" w:hAnsi="Times New Roman" w:cs="Times New Roman"/>
          <w:i/>
          <w:w w:val="105"/>
          <w:sz w:val="26"/>
          <w:szCs w:val="26"/>
        </w:rPr>
        <w:t>ways</w:t>
      </w:r>
      <w:r>
        <w:rPr>
          <w:rFonts w:ascii="Times New Roman" w:eastAsia="Times New Roman" w:hAnsi="Times New Roman" w:cs="Times New Roman"/>
          <w:i/>
          <w:w w:val="104"/>
          <w:sz w:val="26"/>
          <w:szCs w:val="26"/>
        </w:rPr>
        <w:t xml:space="preserve"> </w:t>
      </w:r>
      <w:r>
        <w:rPr>
          <w:rFonts w:ascii="Times New Roman" w:eastAsia="Times New Roman" w:hAnsi="Times New Roman" w:cs="Times New Roman"/>
          <w:i/>
          <w:w w:val="105"/>
          <w:sz w:val="26"/>
          <w:szCs w:val="26"/>
        </w:rPr>
        <w:t>highly</w:t>
      </w:r>
      <w:r>
        <w:rPr>
          <w:rFonts w:ascii="Times New Roman" w:eastAsia="Times New Roman" w:hAnsi="Times New Roman" w:cs="Times New Roman"/>
          <w:i/>
          <w:spacing w:val="-31"/>
          <w:w w:val="105"/>
          <w:sz w:val="26"/>
          <w:szCs w:val="26"/>
        </w:rPr>
        <w:t xml:space="preserve"> </w:t>
      </w:r>
      <w:r>
        <w:rPr>
          <w:rFonts w:ascii="Times New Roman" w:eastAsia="Times New Roman" w:hAnsi="Times New Roman" w:cs="Times New Roman"/>
          <w:i/>
          <w:w w:val="105"/>
          <w:sz w:val="26"/>
          <w:szCs w:val="26"/>
        </w:rPr>
        <w:t>beneficial</w:t>
      </w:r>
      <w:r>
        <w:rPr>
          <w:rFonts w:ascii="Times New Roman" w:eastAsia="Times New Roman" w:hAnsi="Times New Roman" w:cs="Times New Roman"/>
          <w:i/>
          <w:spacing w:val="-27"/>
          <w:w w:val="105"/>
          <w:sz w:val="26"/>
          <w:szCs w:val="26"/>
        </w:rPr>
        <w:t xml:space="preserve"> </w:t>
      </w:r>
      <w:r>
        <w:rPr>
          <w:rFonts w:ascii="Times New Roman" w:eastAsia="Times New Roman" w:hAnsi="Times New Roman" w:cs="Times New Roman"/>
          <w:i/>
          <w:w w:val="105"/>
          <w:sz w:val="26"/>
          <w:szCs w:val="26"/>
        </w:rPr>
        <w:t>to</w:t>
      </w:r>
      <w:r>
        <w:rPr>
          <w:rFonts w:ascii="Times New Roman" w:eastAsia="Times New Roman" w:hAnsi="Times New Roman" w:cs="Times New Roman"/>
          <w:i/>
          <w:spacing w:val="-39"/>
          <w:w w:val="105"/>
          <w:sz w:val="26"/>
          <w:szCs w:val="26"/>
        </w:rPr>
        <w:t xml:space="preserve"> </w:t>
      </w:r>
      <w:r>
        <w:rPr>
          <w:rFonts w:ascii="Times New Roman" w:eastAsia="Times New Roman" w:hAnsi="Times New Roman" w:cs="Times New Roman"/>
          <w:i/>
          <w:w w:val="105"/>
          <w:sz w:val="26"/>
          <w:szCs w:val="26"/>
        </w:rPr>
        <w:t>this</w:t>
      </w:r>
      <w:r>
        <w:rPr>
          <w:rFonts w:ascii="Times New Roman" w:eastAsia="Times New Roman" w:hAnsi="Times New Roman" w:cs="Times New Roman"/>
          <w:i/>
          <w:spacing w:val="-36"/>
          <w:w w:val="105"/>
          <w:sz w:val="26"/>
          <w:szCs w:val="26"/>
        </w:rPr>
        <w:t xml:space="preserve"> </w:t>
      </w:r>
      <w:r>
        <w:rPr>
          <w:rFonts w:ascii="Times New Roman" w:eastAsia="Times New Roman" w:hAnsi="Times New Roman" w:cs="Times New Roman"/>
          <w:i/>
          <w:w w:val="105"/>
          <w:sz w:val="26"/>
          <w:szCs w:val="26"/>
        </w:rPr>
        <w:t>country."</w:t>
      </w:r>
    </w:p>
    <w:p w:rsidR="00860151" w:rsidRDefault="00860151" w:rsidP="00860151">
      <w:pPr>
        <w:pStyle w:val="BodyText"/>
        <w:spacing w:line="233" w:lineRule="exact"/>
        <w:ind w:left="148"/>
        <w:jc w:val="center"/>
      </w:pPr>
      <w:r>
        <w:rPr>
          <w:w w:val="340"/>
        </w:rPr>
        <w:t>----·----</w:t>
      </w:r>
    </w:p>
    <w:p w:rsidR="00860151" w:rsidRDefault="00860151" w:rsidP="00860151">
      <w:pPr>
        <w:spacing w:before="10" w:line="260" w:lineRule="exact"/>
        <w:rPr>
          <w:sz w:val="26"/>
          <w:szCs w:val="26"/>
        </w:rPr>
      </w:pPr>
    </w:p>
    <w:p w:rsidR="00860151" w:rsidRDefault="00860151" w:rsidP="00860151">
      <w:pPr>
        <w:pStyle w:val="Heading8"/>
        <w:spacing w:line="228" w:lineRule="auto"/>
        <w:ind w:left="129" w:right="52" w:firstLine="213"/>
        <w:jc w:val="both"/>
      </w:pPr>
      <w:r>
        <w:t>Who</w:t>
      </w:r>
      <w:r>
        <w:rPr>
          <w:spacing w:val="9"/>
        </w:rPr>
        <w:t xml:space="preserve"> </w:t>
      </w:r>
      <w:r>
        <w:t>speaks</w:t>
      </w:r>
      <w:r>
        <w:rPr>
          <w:spacing w:val="9"/>
        </w:rPr>
        <w:t xml:space="preserve"> </w:t>
      </w:r>
      <w:r>
        <w:t>contemptuously</w:t>
      </w:r>
      <w:r>
        <w:rPr>
          <w:spacing w:val="15"/>
        </w:rPr>
        <w:t xml:space="preserve"> </w:t>
      </w:r>
      <w:r>
        <w:t>of</w:t>
      </w:r>
      <w:r>
        <w:rPr>
          <w:spacing w:val="1"/>
        </w:rPr>
        <w:t xml:space="preserve"> </w:t>
      </w:r>
      <w:r>
        <w:t>Alexander</w:t>
      </w:r>
      <w:r>
        <w:rPr>
          <w:spacing w:val="27"/>
        </w:rPr>
        <w:t xml:space="preserve"> </w:t>
      </w:r>
      <w:r>
        <w:t>Hamil­</w:t>
      </w:r>
      <w:r>
        <w:rPr>
          <w:w w:val="99"/>
        </w:rPr>
        <w:t xml:space="preserve"> </w:t>
      </w:r>
      <w:r>
        <w:t>ton</w:t>
      </w:r>
      <w:r>
        <w:rPr>
          <w:spacing w:val="12"/>
        </w:rPr>
        <w:t xml:space="preserve"> </w:t>
      </w:r>
      <w:r>
        <w:t>as</w:t>
      </w:r>
      <w:r>
        <w:rPr>
          <w:spacing w:val="3"/>
        </w:rPr>
        <w:t xml:space="preserve"> </w:t>
      </w:r>
      <w:r>
        <w:t>a</w:t>
      </w:r>
      <w:r>
        <w:rPr>
          <w:spacing w:val="-7"/>
        </w:rPr>
        <w:t xml:space="preserve"> </w:t>
      </w:r>
      <w:r>
        <w:t>foreigner,</w:t>
      </w:r>
      <w:r>
        <w:rPr>
          <w:spacing w:val="9"/>
        </w:rPr>
        <w:t xml:space="preserve"> </w:t>
      </w:r>
      <w:r>
        <w:t>because</w:t>
      </w:r>
      <w:r>
        <w:rPr>
          <w:spacing w:val="10"/>
        </w:rPr>
        <w:t xml:space="preserve"> </w:t>
      </w:r>
      <w:r>
        <w:t>he</w:t>
      </w:r>
      <w:r>
        <w:rPr>
          <w:spacing w:val="-4"/>
        </w:rPr>
        <w:t xml:space="preserve"> </w:t>
      </w:r>
      <w:r>
        <w:t>was</w:t>
      </w:r>
      <w:r>
        <w:rPr>
          <w:spacing w:val="12"/>
        </w:rPr>
        <w:t xml:space="preserve"> </w:t>
      </w:r>
      <w:r>
        <w:t>born</w:t>
      </w:r>
      <w:r>
        <w:rPr>
          <w:spacing w:val="7"/>
        </w:rPr>
        <w:t xml:space="preserve"> </w:t>
      </w:r>
      <w:r>
        <w:t>in</w:t>
      </w:r>
      <w:r>
        <w:rPr>
          <w:spacing w:val="5"/>
        </w:rPr>
        <w:t xml:space="preserve"> </w:t>
      </w:r>
      <w:r>
        <w:t>one</w:t>
      </w:r>
      <w:r>
        <w:rPr>
          <w:spacing w:val="5"/>
        </w:rPr>
        <w:t xml:space="preserve"> </w:t>
      </w:r>
      <w:r>
        <w:t>of</w:t>
      </w:r>
      <w:r>
        <w:rPr>
          <w:spacing w:val="3"/>
        </w:rPr>
        <w:t xml:space="preserve"> </w:t>
      </w:r>
      <w:r>
        <w:t>the</w:t>
      </w:r>
      <w:r>
        <w:rPr>
          <w:w w:val="105"/>
        </w:rPr>
        <w:t xml:space="preserve"> </w:t>
      </w:r>
      <w:r>
        <w:t>West</w:t>
      </w:r>
      <w:r>
        <w:rPr>
          <w:spacing w:val="3"/>
        </w:rPr>
        <w:t xml:space="preserve"> </w:t>
      </w:r>
      <w:r>
        <w:t>India</w:t>
      </w:r>
      <w:r>
        <w:rPr>
          <w:spacing w:val="4"/>
        </w:rPr>
        <w:t xml:space="preserve"> </w:t>
      </w:r>
      <w:r>
        <w:t>Islands?</w:t>
      </w:r>
      <w:r>
        <w:rPr>
          <w:spacing w:val="-14"/>
        </w:rPr>
        <w:t xml:space="preserve"> </w:t>
      </w:r>
      <w:r>
        <w:t>Who at</w:t>
      </w:r>
      <w:r>
        <w:rPr>
          <w:spacing w:val="-10"/>
        </w:rPr>
        <w:t xml:space="preserve"> </w:t>
      </w:r>
      <w:r>
        <w:t>this</w:t>
      </w:r>
      <w:r>
        <w:rPr>
          <w:spacing w:val="7"/>
        </w:rPr>
        <w:t xml:space="preserve"> </w:t>
      </w:r>
      <w:r>
        <w:t>day</w:t>
      </w:r>
      <w:r>
        <w:rPr>
          <w:spacing w:val="-22"/>
        </w:rPr>
        <w:t xml:space="preserve"> </w:t>
      </w:r>
      <w:r>
        <w:t>will</w:t>
      </w:r>
      <w:r>
        <w:rPr>
          <w:spacing w:val="2"/>
        </w:rPr>
        <w:t xml:space="preserve"> </w:t>
      </w:r>
      <w:r>
        <w:t>question</w:t>
      </w:r>
      <w:r>
        <w:rPr>
          <w:spacing w:val="5"/>
        </w:rPr>
        <w:t xml:space="preserve"> </w:t>
      </w:r>
      <w:r>
        <w:t>the</w:t>
      </w:r>
      <w:r>
        <w:rPr>
          <w:w w:val="105"/>
        </w:rPr>
        <w:t xml:space="preserve"> </w:t>
      </w:r>
      <w:r>
        <w:t>worth</w:t>
      </w:r>
      <w:r>
        <w:rPr>
          <w:spacing w:val="44"/>
        </w:rPr>
        <w:t xml:space="preserve"> </w:t>
      </w:r>
      <w:r>
        <w:t>or</w:t>
      </w:r>
      <w:r>
        <w:rPr>
          <w:spacing w:val="20"/>
        </w:rPr>
        <w:t xml:space="preserve"> </w:t>
      </w:r>
      <w:r>
        <w:t>patriotism</w:t>
      </w:r>
      <w:r>
        <w:rPr>
          <w:spacing w:val="1"/>
        </w:rPr>
        <w:t xml:space="preserve"> </w:t>
      </w:r>
      <w:r>
        <w:t>of</w:t>
      </w:r>
      <w:r>
        <w:rPr>
          <w:spacing w:val="31"/>
        </w:rPr>
        <w:t xml:space="preserve"> </w:t>
      </w:r>
      <w:r>
        <w:t>Albert</w:t>
      </w:r>
      <w:r>
        <w:rPr>
          <w:spacing w:val="48"/>
        </w:rPr>
        <w:t xml:space="preserve"> </w:t>
      </w:r>
      <w:r>
        <w:t>Gallatin,</w:t>
      </w:r>
      <w:r>
        <w:rPr>
          <w:spacing w:val="49"/>
        </w:rPr>
        <w:t xml:space="preserve"> </w:t>
      </w:r>
      <w:r>
        <w:t>because</w:t>
      </w:r>
      <w:r>
        <w:rPr>
          <w:spacing w:val="46"/>
        </w:rPr>
        <w:t xml:space="preserve"> </w:t>
      </w:r>
      <w:r>
        <w:t>he</w:t>
      </w:r>
      <w:r>
        <w:rPr>
          <w:w w:val="104"/>
        </w:rPr>
        <w:t xml:space="preserve"> </w:t>
      </w:r>
      <w:r>
        <w:t>first</w:t>
      </w:r>
      <w:r>
        <w:rPr>
          <w:spacing w:val="42"/>
        </w:rPr>
        <w:t xml:space="preserve"> </w:t>
      </w:r>
      <w:r>
        <w:t>opened</w:t>
      </w:r>
      <w:r>
        <w:rPr>
          <w:spacing w:val="48"/>
        </w:rPr>
        <w:t xml:space="preserve"> </w:t>
      </w:r>
      <w:r>
        <w:t>his</w:t>
      </w:r>
      <w:r>
        <w:rPr>
          <w:spacing w:val="54"/>
        </w:rPr>
        <w:t xml:space="preserve"> </w:t>
      </w:r>
      <w:r>
        <w:t>eyes</w:t>
      </w:r>
      <w:r>
        <w:rPr>
          <w:spacing w:val="50"/>
        </w:rPr>
        <w:t xml:space="preserve"> </w:t>
      </w:r>
      <w:r>
        <w:t>among</w:t>
      </w:r>
      <w:r>
        <w:rPr>
          <w:spacing w:val="45"/>
        </w:rPr>
        <w:t xml:space="preserve"> </w:t>
      </w:r>
      <w:r>
        <w:t>the</w:t>
      </w:r>
      <w:r>
        <w:rPr>
          <w:spacing w:val="44"/>
        </w:rPr>
        <w:t xml:space="preserve"> </w:t>
      </w:r>
      <w:r>
        <w:t>Alps</w:t>
      </w:r>
      <w:r>
        <w:rPr>
          <w:spacing w:val="1"/>
        </w:rPr>
        <w:t xml:space="preserve"> </w:t>
      </w:r>
      <w:r>
        <w:t>of</w:t>
      </w:r>
      <w:r>
        <w:rPr>
          <w:spacing w:val="53"/>
        </w:rPr>
        <w:t xml:space="preserve"> </w:t>
      </w:r>
      <w:r>
        <w:t>Switzer­</w:t>
      </w:r>
      <w:r>
        <w:rPr>
          <w:w w:val="98"/>
        </w:rPr>
        <w:t xml:space="preserve"> </w:t>
      </w:r>
      <w:r>
        <w:t>land-though,</w:t>
      </w:r>
      <w:r>
        <w:rPr>
          <w:spacing w:val="19"/>
        </w:rPr>
        <w:t xml:space="preserve"> </w:t>
      </w:r>
      <w:r>
        <w:t>in</w:t>
      </w:r>
      <w:r>
        <w:rPr>
          <w:spacing w:val="8"/>
        </w:rPr>
        <w:t xml:space="preserve"> </w:t>
      </w:r>
      <w:r>
        <w:t>fact,</w:t>
      </w:r>
      <w:r>
        <w:rPr>
          <w:spacing w:val="13"/>
        </w:rPr>
        <w:t xml:space="preserve"> </w:t>
      </w:r>
      <w:r>
        <w:t>this</w:t>
      </w:r>
      <w:r>
        <w:rPr>
          <w:spacing w:val="11"/>
        </w:rPr>
        <w:t xml:space="preserve"> </w:t>
      </w:r>
      <w:r>
        <w:t>was</w:t>
      </w:r>
      <w:r>
        <w:rPr>
          <w:spacing w:val="23"/>
        </w:rPr>
        <w:t xml:space="preserve"> </w:t>
      </w:r>
      <w:r>
        <w:t>brought</w:t>
      </w:r>
      <w:r>
        <w:rPr>
          <w:spacing w:val="35"/>
        </w:rPr>
        <w:t xml:space="preserve"> </w:t>
      </w:r>
      <w:r>
        <w:t>up</w:t>
      </w:r>
      <w:r>
        <w:rPr>
          <w:spacing w:val="22"/>
        </w:rPr>
        <w:t xml:space="preserve"> </w:t>
      </w:r>
      <w:r>
        <w:t>and</w:t>
      </w:r>
      <w:r>
        <w:rPr>
          <w:spacing w:val="14"/>
        </w:rPr>
        <w:t xml:space="preserve"> </w:t>
      </w:r>
      <w:r>
        <w:t>urged</w:t>
      </w:r>
      <w:r>
        <w:rPr>
          <w:w w:val="101"/>
        </w:rPr>
        <w:t xml:space="preserve"> </w:t>
      </w:r>
      <w:r>
        <w:t>against</w:t>
      </w:r>
      <w:r>
        <w:rPr>
          <w:spacing w:val="-2"/>
        </w:rPr>
        <w:t xml:space="preserve"> </w:t>
      </w:r>
      <w:r>
        <w:t>him,</w:t>
      </w:r>
      <w:r>
        <w:rPr>
          <w:spacing w:val="2"/>
        </w:rPr>
        <w:t xml:space="preserve"> </w:t>
      </w:r>
      <w:r>
        <w:t>when</w:t>
      </w:r>
      <w:r>
        <w:rPr>
          <w:spacing w:val="7"/>
        </w:rPr>
        <w:t xml:space="preserve"> </w:t>
      </w:r>
      <w:r>
        <w:t>he</w:t>
      </w:r>
      <w:r>
        <w:rPr>
          <w:spacing w:val="-8"/>
        </w:rPr>
        <w:t xml:space="preserve"> </w:t>
      </w:r>
      <w:r>
        <w:t>was</w:t>
      </w:r>
      <w:r>
        <w:rPr>
          <w:spacing w:val="10"/>
        </w:rPr>
        <w:t xml:space="preserve"> </w:t>
      </w:r>
      <w:r>
        <w:t>appointed</w:t>
      </w:r>
      <w:r>
        <w:rPr>
          <w:spacing w:val="13"/>
        </w:rPr>
        <w:t xml:space="preserve"> </w:t>
      </w:r>
      <w:r>
        <w:t>special</w:t>
      </w:r>
      <w:r>
        <w:rPr>
          <w:spacing w:val="4"/>
        </w:rPr>
        <w:t xml:space="preserve"> </w:t>
      </w:r>
      <w:r>
        <w:t>minister</w:t>
      </w:r>
      <w:r>
        <w:rPr>
          <w:w w:val="99"/>
        </w:rPr>
        <w:t xml:space="preserve"> </w:t>
      </w:r>
      <w:r>
        <w:t>to</w:t>
      </w:r>
      <w:r>
        <w:rPr>
          <w:spacing w:val="2"/>
        </w:rPr>
        <w:t xml:space="preserve"> </w:t>
      </w:r>
      <w:r>
        <w:t>Russia</w:t>
      </w:r>
      <w:r>
        <w:rPr>
          <w:spacing w:val="2"/>
        </w:rPr>
        <w:t xml:space="preserve"> </w:t>
      </w:r>
      <w:r>
        <w:t>by</w:t>
      </w:r>
      <w:r>
        <w:rPr>
          <w:spacing w:val="49"/>
        </w:rPr>
        <w:t xml:space="preserve"> </w:t>
      </w:r>
      <w:r>
        <w:t>James</w:t>
      </w:r>
      <w:r>
        <w:rPr>
          <w:spacing w:val="18"/>
        </w:rPr>
        <w:t xml:space="preserve"> </w:t>
      </w:r>
      <w:r>
        <w:t>Madison.</w:t>
      </w:r>
      <w:r>
        <w:rPr>
          <w:spacing w:val="8"/>
        </w:rPr>
        <w:t xml:space="preserve"> </w:t>
      </w:r>
      <w:r>
        <w:t>What</w:t>
      </w:r>
      <w:r>
        <w:rPr>
          <w:spacing w:val="16"/>
        </w:rPr>
        <w:t xml:space="preserve"> </w:t>
      </w:r>
      <w:r>
        <w:t>New</w:t>
      </w:r>
      <w:r>
        <w:rPr>
          <w:spacing w:val="3"/>
        </w:rPr>
        <w:t xml:space="preserve"> </w:t>
      </w:r>
      <w:r>
        <w:t>Yorker</w:t>
      </w:r>
      <w:r>
        <w:rPr>
          <w:w w:val="93"/>
        </w:rPr>
        <w:t xml:space="preserve"> </w:t>
      </w:r>
      <w:r>
        <w:t>applies</w:t>
      </w:r>
      <w:r>
        <w:rPr>
          <w:spacing w:val="54"/>
        </w:rPr>
        <w:t xml:space="preserve"> </w:t>
      </w:r>
      <w:r>
        <w:t>the</w:t>
      </w:r>
      <w:r>
        <w:rPr>
          <w:spacing w:val="4"/>
        </w:rPr>
        <w:t xml:space="preserve"> </w:t>
      </w:r>
      <w:r>
        <w:t>epithet</w:t>
      </w:r>
      <w:r>
        <w:rPr>
          <w:spacing w:val="52"/>
        </w:rPr>
        <w:t xml:space="preserve"> </w:t>
      </w:r>
      <w:r>
        <w:t>of</w:t>
      </w:r>
      <w:r>
        <w:rPr>
          <w:spacing w:val="52"/>
        </w:rPr>
        <w:t xml:space="preserve"> </w:t>
      </w:r>
      <w:r>
        <w:t>"degraded</w:t>
      </w:r>
      <w:r>
        <w:rPr>
          <w:spacing w:val="52"/>
        </w:rPr>
        <w:t xml:space="preserve"> </w:t>
      </w:r>
      <w:r>
        <w:t>foreigner"</w:t>
      </w:r>
      <w:r>
        <w:rPr>
          <w:spacing w:val="47"/>
        </w:rPr>
        <w:t xml:space="preserve"> </w:t>
      </w:r>
      <w:r>
        <w:t>to</w:t>
      </w:r>
      <w:r>
        <w:rPr>
          <w:spacing w:val="50"/>
        </w:rPr>
        <w:t xml:space="preserve"> </w:t>
      </w:r>
      <w:r>
        <w:t>the</w:t>
      </w:r>
      <w:r>
        <w:rPr>
          <w:w w:val="105"/>
        </w:rPr>
        <w:t xml:space="preserve"> </w:t>
      </w:r>
      <w:r>
        <w:t>German</w:t>
      </w:r>
      <w:r>
        <w:rPr>
          <w:spacing w:val="-4"/>
        </w:rPr>
        <w:t xml:space="preserve"> </w:t>
      </w:r>
      <w:r>
        <w:t>immigrant,</w:t>
      </w:r>
      <w:r>
        <w:rPr>
          <w:spacing w:val="-9"/>
        </w:rPr>
        <w:t xml:space="preserve"> </w:t>
      </w:r>
      <w:r>
        <w:t>John</w:t>
      </w:r>
      <w:r>
        <w:rPr>
          <w:spacing w:val="-9"/>
        </w:rPr>
        <w:t xml:space="preserve"> </w:t>
      </w:r>
      <w:r>
        <w:t>Jacob</w:t>
      </w:r>
      <w:r>
        <w:rPr>
          <w:spacing w:val="-10"/>
        </w:rPr>
        <w:t xml:space="preserve"> </w:t>
      </w:r>
      <w:r>
        <w:t>Astor,</w:t>
      </w:r>
      <w:r>
        <w:rPr>
          <w:spacing w:val="3"/>
        </w:rPr>
        <w:t xml:space="preserve"> </w:t>
      </w:r>
      <w:r>
        <w:t>a</w:t>
      </w:r>
      <w:r>
        <w:rPr>
          <w:spacing w:val="-14"/>
        </w:rPr>
        <w:t xml:space="preserve"> </w:t>
      </w:r>
      <w:r>
        <w:t>man</w:t>
      </w:r>
      <w:r>
        <w:rPr>
          <w:spacing w:val="-9"/>
        </w:rPr>
        <w:t xml:space="preserve"> </w:t>
      </w:r>
      <w:r>
        <w:t>who</w:t>
      </w:r>
      <w:r>
        <w:rPr>
          <w:spacing w:val="-8"/>
        </w:rPr>
        <w:t xml:space="preserve"> </w:t>
      </w:r>
      <w:r>
        <w:t>has</w:t>
      </w:r>
      <w:r>
        <w:rPr>
          <w:w w:val="97"/>
        </w:rPr>
        <w:t xml:space="preserve"> </w:t>
      </w:r>
      <w:r>
        <w:t>spread</w:t>
      </w:r>
      <w:r>
        <w:rPr>
          <w:spacing w:val="-5"/>
        </w:rPr>
        <w:t xml:space="preserve"> </w:t>
      </w:r>
      <w:r>
        <w:t>his</w:t>
      </w:r>
      <w:r>
        <w:rPr>
          <w:spacing w:val="7"/>
        </w:rPr>
        <w:t xml:space="preserve"> </w:t>
      </w:r>
      <w:r>
        <w:t>canvas</w:t>
      </w:r>
      <w:r>
        <w:rPr>
          <w:spacing w:val="7"/>
        </w:rPr>
        <w:t xml:space="preserve"> </w:t>
      </w:r>
      <w:r>
        <w:t>on</w:t>
      </w:r>
      <w:r>
        <w:rPr>
          <w:spacing w:val="3"/>
        </w:rPr>
        <w:t xml:space="preserve"> </w:t>
      </w:r>
      <w:r>
        <w:t>every</w:t>
      </w:r>
      <w:r>
        <w:rPr>
          <w:spacing w:val="-2"/>
        </w:rPr>
        <w:t xml:space="preserve"> </w:t>
      </w:r>
      <w:r>
        <w:t>sea,</w:t>
      </w:r>
      <w:r>
        <w:rPr>
          <w:spacing w:val="2"/>
        </w:rPr>
        <w:t xml:space="preserve"> </w:t>
      </w:r>
      <w:r>
        <w:t>drawn</w:t>
      </w:r>
      <w:r>
        <w:rPr>
          <w:spacing w:val="-1"/>
        </w:rPr>
        <w:t xml:space="preserve"> </w:t>
      </w:r>
      <w:r>
        <w:t>to</w:t>
      </w:r>
      <w:r>
        <w:rPr>
          <w:spacing w:val="-1"/>
        </w:rPr>
        <w:t xml:space="preserve"> </w:t>
      </w:r>
      <w:r>
        <w:t>his</w:t>
      </w:r>
      <w:r>
        <w:rPr>
          <w:spacing w:val="12"/>
        </w:rPr>
        <w:t xml:space="preserve"> </w:t>
      </w:r>
      <w:r>
        <w:t>adopted</w:t>
      </w:r>
      <w:r>
        <w:rPr>
          <w:w w:val="102"/>
        </w:rPr>
        <w:t xml:space="preserve"> </w:t>
      </w:r>
      <w:r>
        <w:t>land</w:t>
      </w:r>
      <w:r>
        <w:rPr>
          <w:spacing w:val="14"/>
        </w:rPr>
        <w:t xml:space="preserve"> </w:t>
      </w:r>
      <w:r>
        <w:t>the</w:t>
      </w:r>
      <w:r>
        <w:rPr>
          <w:spacing w:val="7"/>
        </w:rPr>
        <w:t xml:space="preserve"> </w:t>
      </w:r>
      <w:r>
        <w:t>wealth</w:t>
      </w:r>
      <w:r>
        <w:rPr>
          <w:spacing w:val="25"/>
        </w:rPr>
        <w:t xml:space="preserve"> </w:t>
      </w:r>
      <w:r>
        <w:t>of</w:t>
      </w:r>
      <w:r>
        <w:rPr>
          <w:spacing w:val="11"/>
        </w:rPr>
        <w:t xml:space="preserve"> </w:t>
      </w:r>
      <w:r>
        <w:t>every</w:t>
      </w:r>
      <w:r>
        <w:rPr>
          <w:spacing w:val="4"/>
        </w:rPr>
        <w:t xml:space="preserve"> </w:t>
      </w:r>
      <w:r>
        <w:t>clime,</w:t>
      </w:r>
      <w:r>
        <w:rPr>
          <w:spacing w:val="15"/>
        </w:rPr>
        <w:t xml:space="preserve"> </w:t>
      </w:r>
      <w:r>
        <w:t>and</w:t>
      </w:r>
      <w:r>
        <w:rPr>
          <w:spacing w:val="11"/>
        </w:rPr>
        <w:t xml:space="preserve"> </w:t>
      </w:r>
      <w:r>
        <w:t>given</w:t>
      </w:r>
      <w:r>
        <w:rPr>
          <w:spacing w:val="12"/>
        </w:rPr>
        <w:t xml:space="preserve"> </w:t>
      </w:r>
      <w:r>
        <w:t>us,</w:t>
      </w:r>
      <w:r>
        <w:rPr>
          <w:spacing w:val="15"/>
        </w:rPr>
        <w:t xml:space="preserve"> </w:t>
      </w:r>
      <w:r>
        <w:t>it</w:t>
      </w:r>
      <w:r>
        <w:rPr>
          <w:spacing w:val="12"/>
        </w:rPr>
        <w:t xml:space="preserve"> </w:t>
      </w:r>
      <w:r>
        <w:t>may</w:t>
      </w:r>
      <w:r>
        <w:rPr>
          <w:w w:val="96"/>
        </w:rPr>
        <w:t xml:space="preserve"> </w:t>
      </w:r>
      <w:r>
        <w:t>be,</w:t>
      </w:r>
      <w:r>
        <w:rPr>
          <w:spacing w:val="10"/>
        </w:rPr>
        <w:t xml:space="preserve"> </w:t>
      </w:r>
      <w:r>
        <w:t>our</w:t>
      </w:r>
      <w:r>
        <w:rPr>
          <w:spacing w:val="-2"/>
        </w:rPr>
        <w:t xml:space="preserve"> </w:t>
      </w:r>
      <w:r>
        <w:t>best</w:t>
      </w:r>
      <w:r>
        <w:rPr>
          <w:spacing w:val="19"/>
        </w:rPr>
        <w:t xml:space="preserve"> </w:t>
      </w:r>
      <w:r>
        <w:t>claim</w:t>
      </w:r>
      <w:r>
        <w:rPr>
          <w:spacing w:val="9"/>
        </w:rPr>
        <w:t xml:space="preserve"> </w:t>
      </w:r>
      <w:r>
        <w:t>to</w:t>
      </w:r>
      <w:r>
        <w:rPr>
          <w:spacing w:val="2"/>
        </w:rPr>
        <w:t xml:space="preserve"> </w:t>
      </w:r>
      <w:r>
        <w:t>vast</w:t>
      </w:r>
      <w:r>
        <w:rPr>
          <w:spacing w:val="8"/>
        </w:rPr>
        <w:t xml:space="preserve"> </w:t>
      </w:r>
      <w:r>
        <w:t>territories!</w:t>
      </w:r>
    </w:p>
    <w:p w:rsidR="00860151" w:rsidRDefault="00860151" w:rsidP="00860151">
      <w:pPr>
        <w:spacing w:line="241" w:lineRule="exact"/>
        <w:ind w:left="316" w:right="91"/>
        <w:jc w:val="center"/>
        <w:rPr>
          <w:rFonts w:ascii="Times New Roman" w:eastAsia="Times New Roman" w:hAnsi="Times New Roman" w:cs="Times New Roman"/>
        </w:rPr>
      </w:pPr>
      <w:r>
        <w:rPr>
          <w:rFonts w:ascii="Times New Roman" w:eastAsia="Times New Roman" w:hAnsi="Times New Roman" w:cs="Times New Roman"/>
          <w:w w:val="110"/>
        </w:rPr>
        <w:t>Who</w:t>
      </w:r>
      <w:r>
        <w:rPr>
          <w:rFonts w:ascii="Times New Roman" w:eastAsia="Times New Roman" w:hAnsi="Times New Roman" w:cs="Times New Roman"/>
          <w:spacing w:val="55"/>
          <w:w w:val="110"/>
        </w:rPr>
        <w:t xml:space="preserve"> </w:t>
      </w:r>
      <w:r>
        <w:rPr>
          <w:rFonts w:ascii="Times New Roman" w:eastAsia="Times New Roman" w:hAnsi="Times New Roman" w:cs="Times New Roman"/>
          <w:w w:val="110"/>
        </w:rPr>
        <w:t xml:space="preserve">would </w:t>
      </w:r>
      <w:r>
        <w:rPr>
          <w:rFonts w:ascii="Times New Roman" w:eastAsia="Times New Roman" w:hAnsi="Times New Roman" w:cs="Times New Roman"/>
          <w:spacing w:val="10"/>
          <w:w w:val="110"/>
        </w:rPr>
        <w:t xml:space="preserve"> </w:t>
      </w:r>
      <w:r>
        <w:rPr>
          <w:rFonts w:ascii="Times New Roman" w:eastAsia="Times New Roman" w:hAnsi="Times New Roman" w:cs="Times New Roman"/>
          <w:w w:val="110"/>
        </w:rPr>
        <w:t xml:space="preserve">have </w:t>
      </w:r>
      <w:r>
        <w:rPr>
          <w:rFonts w:ascii="Times New Roman" w:eastAsia="Times New Roman" w:hAnsi="Times New Roman" w:cs="Times New Roman"/>
          <w:spacing w:val="3"/>
          <w:w w:val="110"/>
        </w:rPr>
        <w:t xml:space="preserve"> </w:t>
      </w:r>
      <w:r>
        <w:rPr>
          <w:rFonts w:ascii="Times New Roman" w:eastAsia="Times New Roman" w:hAnsi="Times New Roman" w:cs="Times New Roman"/>
          <w:w w:val="110"/>
        </w:rPr>
        <w:t xml:space="preserve">banished </w:t>
      </w:r>
      <w:r>
        <w:rPr>
          <w:rFonts w:ascii="Times New Roman" w:eastAsia="Times New Roman" w:hAnsi="Times New Roman" w:cs="Times New Roman"/>
          <w:spacing w:val="9"/>
          <w:w w:val="110"/>
        </w:rPr>
        <w:t xml:space="preserve"> </w:t>
      </w:r>
      <w:r>
        <w:rPr>
          <w:rFonts w:ascii="Times New Roman" w:eastAsia="Times New Roman" w:hAnsi="Times New Roman" w:cs="Times New Roman"/>
          <w:w w:val="110"/>
        </w:rPr>
        <w:t xml:space="preserve">the </w:t>
      </w:r>
      <w:r>
        <w:rPr>
          <w:rFonts w:ascii="Times New Roman" w:eastAsia="Times New Roman" w:hAnsi="Times New Roman" w:cs="Times New Roman"/>
          <w:spacing w:val="5"/>
          <w:w w:val="110"/>
        </w:rPr>
        <w:t xml:space="preserve"> </w:t>
      </w:r>
      <w:r>
        <w:rPr>
          <w:rFonts w:ascii="Times New Roman" w:eastAsia="Times New Roman" w:hAnsi="Times New Roman" w:cs="Times New Roman"/>
          <w:w w:val="110"/>
        </w:rPr>
        <w:t>Frenchman,</w:t>
      </w:r>
    </w:p>
    <w:p w:rsidR="00860151" w:rsidRDefault="00860151" w:rsidP="00860151">
      <w:pPr>
        <w:spacing w:line="228" w:lineRule="auto"/>
        <w:ind w:left="114" w:right="75" w:firstLine="23"/>
        <w:jc w:val="both"/>
        <w:rPr>
          <w:rFonts w:ascii="Times New Roman" w:eastAsia="Times New Roman" w:hAnsi="Times New Roman" w:cs="Times New Roman"/>
        </w:rPr>
      </w:pPr>
      <w:r>
        <w:rPr>
          <w:rFonts w:ascii="Times New Roman" w:eastAsia="Times New Roman" w:hAnsi="Times New Roman" w:cs="Times New Roman"/>
        </w:rPr>
        <w:t>Stephen</w:t>
      </w:r>
      <w:r>
        <w:rPr>
          <w:rFonts w:ascii="Times New Roman" w:eastAsia="Times New Roman" w:hAnsi="Times New Roman" w:cs="Times New Roman"/>
          <w:spacing w:val="6"/>
        </w:rPr>
        <w:t xml:space="preserve"> </w:t>
      </w:r>
      <w:r>
        <w:rPr>
          <w:rFonts w:ascii="Times New Roman" w:eastAsia="Times New Roman" w:hAnsi="Times New Roman" w:cs="Times New Roman"/>
        </w:rPr>
        <w:t>Girard,</w:t>
      </w:r>
      <w:r>
        <w:rPr>
          <w:rFonts w:ascii="Times New Roman" w:eastAsia="Times New Roman" w:hAnsi="Times New Roman" w:cs="Times New Roman"/>
          <w:spacing w:val="-5"/>
        </w:rPr>
        <w:t xml:space="preserve"> </w:t>
      </w:r>
      <w:r>
        <w:rPr>
          <w:rFonts w:ascii="Times New Roman" w:eastAsia="Times New Roman" w:hAnsi="Times New Roman" w:cs="Times New Roman"/>
        </w:rPr>
        <w:t>who,</w:t>
      </w:r>
      <w:r>
        <w:rPr>
          <w:rFonts w:ascii="Times New Roman" w:eastAsia="Times New Roman" w:hAnsi="Times New Roman" w:cs="Times New Roman"/>
          <w:spacing w:val="10"/>
        </w:rPr>
        <w:t xml:space="preserve"> </w:t>
      </w:r>
      <w:r>
        <w:rPr>
          <w:rFonts w:ascii="Times New Roman" w:eastAsia="Times New Roman" w:hAnsi="Times New Roman" w:cs="Times New Roman"/>
        </w:rPr>
        <w:t>after</w:t>
      </w:r>
      <w:r>
        <w:rPr>
          <w:rFonts w:ascii="Times New Roman" w:eastAsia="Times New Roman" w:hAnsi="Times New Roman" w:cs="Times New Roman"/>
          <w:spacing w:val="4"/>
        </w:rPr>
        <w:t xml:space="preserve"> </w:t>
      </w:r>
      <w:r>
        <w:rPr>
          <w:rFonts w:ascii="Times New Roman" w:eastAsia="Times New Roman" w:hAnsi="Times New Roman" w:cs="Times New Roman"/>
        </w:rPr>
        <w:t>accumulating</w:t>
      </w:r>
      <w:r>
        <w:rPr>
          <w:rFonts w:ascii="Times New Roman" w:eastAsia="Times New Roman" w:hAnsi="Times New Roman" w:cs="Times New Roman"/>
          <w:spacing w:val="4"/>
        </w:rPr>
        <w:t xml:space="preserve"> </w:t>
      </w:r>
      <w:r>
        <w:rPr>
          <w:rFonts w:ascii="Times New Roman" w:eastAsia="Times New Roman" w:hAnsi="Times New Roman" w:cs="Times New Roman"/>
        </w:rPr>
        <w:t>vast</w:t>
      </w:r>
      <w:r>
        <w:rPr>
          <w:rFonts w:ascii="Times New Roman" w:eastAsia="Times New Roman" w:hAnsi="Times New Roman" w:cs="Times New Roman"/>
          <w:spacing w:val="2"/>
        </w:rPr>
        <w:t xml:space="preserve"> </w:t>
      </w:r>
      <w:r>
        <w:rPr>
          <w:rFonts w:ascii="Times New Roman" w:eastAsia="Times New Roman" w:hAnsi="Times New Roman" w:cs="Times New Roman"/>
        </w:rPr>
        <w:t>wealth</w:t>
      </w:r>
      <w:r>
        <w:rPr>
          <w:rFonts w:ascii="Times New Roman" w:eastAsia="Times New Roman" w:hAnsi="Times New Roman" w:cs="Times New Roman"/>
          <w:w w:val="99"/>
        </w:rPr>
        <w:t xml:space="preserve"> </w:t>
      </w:r>
      <w:r>
        <w:rPr>
          <w:rFonts w:ascii="Times New Roman" w:eastAsia="Times New Roman" w:hAnsi="Times New Roman" w:cs="Times New Roman"/>
        </w:rPr>
        <w:t>from</w:t>
      </w:r>
      <w:r>
        <w:rPr>
          <w:rFonts w:ascii="Times New Roman" w:eastAsia="Times New Roman" w:hAnsi="Times New Roman" w:cs="Times New Roman"/>
          <w:spacing w:val="37"/>
        </w:rPr>
        <w:t xml:space="preserve"> </w:t>
      </w:r>
      <w:r>
        <w:rPr>
          <w:rFonts w:ascii="Times New Roman" w:eastAsia="Times New Roman" w:hAnsi="Times New Roman" w:cs="Times New Roman"/>
        </w:rPr>
        <w:t>foreign</w:t>
      </w:r>
      <w:r>
        <w:rPr>
          <w:rFonts w:ascii="Times New Roman" w:eastAsia="Times New Roman" w:hAnsi="Times New Roman" w:cs="Times New Roman"/>
          <w:spacing w:val="45"/>
        </w:rPr>
        <w:t xml:space="preserve"> </w:t>
      </w:r>
      <w:r>
        <w:rPr>
          <w:rFonts w:ascii="Times New Roman" w:eastAsia="Times New Roman" w:hAnsi="Times New Roman" w:cs="Times New Roman"/>
        </w:rPr>
        <w:t>commerce,</w:t>
      </w:r>
      <w:r>
        <w:rPr>
          <w:rFonts w:ascii="Times New Roman" w:eastAsia="Times New Roman" w:hAnsi="Times New Roman" w:cs="Times New Roman"/>
          <w:spacing w:val="46"/>
        </w:rPr>
        <w:t xml:space="preserve"> </w:t>
      </w:r>
      <w:r>
        <w:rPr>
          <w:rFonts w:ascii="Times New Roman" w:eastAsia="Times New Roman" w:hAnsi="Times New Roman" w:cs="Times New Roman"/>
        </w:rPr>
        <w:t>endowed</w:t>
      </w:r>
      <w:r>
        <w:rPr>
          <w:rFonts w:ascii="Times New Roman" w:eastAsia="Times New Roman" w:hAnsi="Times New Roman" w:cs="Times New Roman"/>
          <w:spacing w:val="34"/>
        </w:rPr>
        <w:t xml:space="preserve"> </w:t>
      </w:r>
      <w:r>
        <w:rPr>
          <w:rFonts w:ascii="Times New Roman" w:eastAsia="Times New Roman" w:hAnsi="Times New Roman" w:cs="Times New Roman"/>
        </w:rPr>
        <w:t>with</w:t>
      </w:r>
      <w:r>
        <w:rPr>
          <w:rFonts w:ascii="Times New Roman" w:eastAsia="Times New Roman" w:hAnsi="Times New Roman" w:cs="Times New Roman"/>
          <w:spacing w:val="37"/>
        </w:rPr>
        <w:t xml:space="preserve"> </w:t>
      </w:r>
      <w:r>
        <w:rPr>
          <w:rFonts w:ascii="Times New Roman" w:eastAsia="Times New Roman" w:hAnsi="Times New Roman" w:cs="Times New Roman"/>
        </w:rPr>
        <w:t>it</w:t>
      </w:r>
      <w:r>
        <w:rPr>
          <w:rFonts w:ascii="Times New Roman" w:eastAsia="Times New Roman" w:hAnsi="Times New Roman" w:cs="Times New Roman"/>
          <w:spacing w:val="29"/>
        </w:rPr>
        <w:t xml:space="preserve"> </w:t>
      </w:r>
      <w:r>
        <w:rPr>
          <w:rFonts w:ascii="Times New Roman" w:eastAsia="Times New Roman" w:hAnsi="Times New Roman" w:cs="Times New Roman"/>
        </w:rPr>
        <w:t>magnifi­</w:t>
      </w:r>
      <w:r>
        <w:rPr>
          <w:rFonts w:ascii="Times New Roman" w:eastAsia="Times New Roman" w:hAnsi="Times New Roman" w:cs="Times New Roman"/>
          <w:w w:val="96"/>
        </w:rPr>
        <w:t xml:space="preserve"> </w:t>
      </w:r>
      <w:r>
        <w:rPr>
          <w:rFonts w:ascii="Times New Roman" w:eastAsia="Times New Roman" w:hAnsi="Times New Roman" w:cs="Times New Roman"/>
        </w:rPr>
        <w:t>cent</w:t>
      </w:r>
      <w:r>
        <w:rPr>
          <w:rFonts w:ascii="Times New Roman" w:eastAsia="Times New Roman" w:hAnsi="Times New Roman" w:cs="Times New Roman"/>
          <w:spacing w:val="20"/>
        </w:rPr>
        <w:t xml:space="preserve"> </w:t>
      </w:r>
      <w:r>
        <w:rPr>
          <w:rFonts w:ascii="Times New Roman" w:eastAsia="Times New Roman" w:hAnsi="Times New Roman" w:cs="Times New Roman"/>
        </w:rPr>
        <w:t>institutions</w:t>
      </w:r>
      <w:r>
        <w:rPr>
          <w:rFonts w:ascii="Times New Roman" w:eastAsia="Times New Roman" w:hAnsi="Times New Roman" w:cs="Times New Roman"/>
          <w:spacing w:val="42"/>
        </w:rPr>
        <w:t xml:space="preserve"> </w:t>
      </w:r>
      <w:r>
        <w:rPr>
          <w:rFonts w:ascii="Times New Roman" w:eastAsia="Times New Roman" w:hAnsi="Times New Roman" w:cs="Times New Roman"/>
        </w:rPr>
        <w:t>for</w:t>
      </w:r>
      <w:r>
        <w:rPr>
          <w:rFonts w:ascii="Times New Roman" w:eastAsia="Times New Roman" w:hAnsi="Times New Roman" w:cs="Times New Roman"/>
          <w:spacing w:val="28"/>
        </w:rPr>
        <w:t xml:space="preserve"> </w:t>
      </w:r>
      <w:r>
        <w:rPr>
          <w:rFonts w:ascii="Times New Roman" w:eastAsia="Times New Roman" w:hAnsi="Times New Roman" w:cs="Times New Roman"/>
        </w:rPr>
        <w:t>education</w:t>
      </w:r>
      <w:r>
        <w:rPr>
          <w:rFonts w:ascii="Times New Roman" w:eastAsia="Times New Roman" w:hAnsi="Times New Roman" w:cs="Times New Roman"/>
          <w:spacing w:val="34"/>
        </w:rPr>
        <w:t xml:space="preserve"> </w:t>
      </w:r>
      <w:r>
        <w:rPr>
          <w:rFonts w:ascii="Times New Roman" w:eastAsia="Times New Roman" w:hAnsi="Times New Roman" w:cs="Times New Roman"/>
        </w:rPr>
        <w:t>in</w:t>
      </w:r>
      <w:r>
        <w:rPr>
          <w:rFonts w:ascii="Times New Roman" w:eastAsia="Times New Roman" w:hAnsi="Times New Roman" w:cs="Times New Roman"/>
          <w:spacing w:val="25"/>
        </w:rPr>
        <w:t xml:space="preserve"> </w:t>
      </w:r>
      <w:r>
        <w:rPr>
          <w:rFonts w:ascii="Times New Roman" w:eastAsia="Times New Roman" w:hAnsi="Times New Roman" w:cs="Times New Roman"/>
        </w:rPr>
        <w:t>his</w:t>
      </w:r>
      <w:r>
        <w:rPr>
          <w:rFonts w:ascii="Times New Roman" w:eastAsia="Times New Roman" w:hAnsi="Times New Roman" w:cs="Times New Roman"/>
          <w:spacing w:val="42"/>
        </w:rPr>
        <w:t xml:space="preserve"> </w:t>
      </w:r>
      <w:r>
        <w:rPr>
          <w:rFonts w:ascii="Times New Roman" w:eastAsia="Times New Roman" w:hAnsi="Times New Roman" w:cs="Times New Roman"/>
        </w:rPr>
        <w:t>adopted</w:t>
      </w:r>
      <w:r>
        <w:rPr>
          <w:rFonts w:ascii="Times New Roman" w:eastAsia="Times New Roman" w:hAnsi="Times New Roman" w:cs="Times New Roman"/>
          <w:spacing w:val="34"/>
        </w:rPr>
        <w:t xml:space="preserve"> </w:t>
      </w:r>
      <w:r>
        <w:rPr>
          <w:rFonts w:ascii="Times New Roman" w:eastAsia="Times New Roman" w:hAnsi="Times New Roman" w:cs="Times New Roman"/>
        </w:rPr>
        <w:t>land?</w:t>
      </w:r>
      <w:r>
        <w:rPr>
          <w:rFonts w:ascii="Times New Roman" w:eastAsia="Times New Roman" w:hAnsi="Times New Roman" w:cs="Times New Roman"/>
          <w:w w:val="101"/>
        </w:rPr>
        <w:t xml:space="preserve"> </w:t>
      </w:r>
      <w:r>
        <w:rPr>
          <w:rFonts w:ascii="Times New Roman" w:eastAsia="Times New Roman" w:hAnsi="Times New Roman" w:cs="Times New Roman"/>
        </w:rPr>
        <w:t>So</w:t>
      </w:r>
      <w:r>
        <w:rPr>
          <w:rFonts w:ascii="Times New Roman" w:eastAsia="Times New Roman" w:hAnsi="Times New Roman" w:cs="Times New Roman"/>
          <w:spacing w:val="13"/>
        </w:rPr>
        <w:t xml:space="preserve"> </w:t>
      </w:r>
      <w:r>
        <w:rPr>
          <w:rFonts w:ascii="Times New Roman" w:eastAsia="Times New Roman" w:hAnsi="Times New Roman" w:cs="Times New Roman"/>
        </w:rPr>
        <w:t>might</w:t>
      </w:r>
      <w:r>
        <w:rPr>
          <w:rFonts w:ascii="Times New Roman" w:eastAsia="Times New Roman" w:hAnsi="Times New Roman" w:cs="Times New Roman"/>
          <w:spacing w:val="34"/>
        </w:rPr>
        <w:t xml:space="preserve"> </w:t>
      </w:r>
      <w:r>
        <w:rPr>
          <w:rFonts w:ascii="Times New Roman" w:eastAsia="Times New Roman" w:hAnsi="Times New Roman" w:cs="Times New Roman"/>
        </w:rPr>
        <w:t>I</w:t>
      </w:r>
      <w:r>
        <w:rPr>
          <w:rFonts w:ascii="Times New Roman" w:eastAsia="Times New Roman" w:hAnsi="Times New Roman" w:cs="Times New Roman"/>
          <w:spacing w:val="18"/>
        </w:rPr>
        <w:t xml:space="preserve"> </w:t>
      </w:r>
      <w:r>
        <w:rPr>
          <w:rFonts w:ascii="Times New Roman" w:eastAsia="Times New Roman" w:hAnsi="Times New Roman" w:cs="Times New Roman"/>
        </w:rPr>
        <w:t>go</w:t>
      </w:r>
      <w:r>
        <w:rPr>
          <w:rFonts w:ascii="Times New Roman" w:eastAsia="Times New Roman" w:hAnsi="Times New Roman" w:cs="Times New Roman"/>
          <w:spacing w:val="16"/>
        </w:rPr>
        <w:t xml:space="preserve"> </w:t>
      </w:r>
      <w:r>
        <w:rPr>
          <w:rFonts w:ascii="Times New Roman" w:eastAsia="Times New Roman" w:hAnsi="Times New Roman" w:cs="Times New Roman"/>
        </w:rPr>
        <w:t>on</w:t>
      </w:r>
      <w:r>
        <w:rPr>
          <w:rFonts w:ascii="Times New Roman" w:eastAsia="Times New Roman" w:hAnsi="Times New Roman" w:cs="Times New Roman"/>
          <w:spacing w:val="18"/>
        </w:rPr>
        <w:t xml:space="preserve"> </w:t>
      </w:r>
      <w:r>
        <w:rPr>
          <w:rFonts w:ascii="Times New Roman" w:eastAsia="Times New Roman" w:hAnsi="Times New Roman" w:cs="Times New Roman"/>
        </w:rPr>
        <w:t>for</w:t>
      </w:r>
      <w:r>
        <w:rPr>
          <w:rFonts w:ascii="Times New Roman" w:eastAsia="Times New Roman" w:hAnsi="Times New Roman" w:cs="Times New Roman"/>
          <w:spacing w:val="13"/>
        </w:rPr>
        <w:t xml:space="preserve"> </w:t>
      </w:r>
      <w:r>
        <w:rPr>
          <w:rFonts w:ascii="Times New Roman" w:eastAsia="Times New Roman" w:hAnsi="Times New Roman" w:cs="Times New Roman"/>
        </w:rPr>
        <w:t>hours,</w:t>
      </w:r>
      <w:r>
        <w:rPr>
          <w:rFonts w:ascii="Times New Roman" w:eastAsia="Times New Roman" w:hAnsi="Times New Roman" w:cs="Times New Roman"/>
          <w:spacing w:val="26"/>
        </w:rPr>
        <w:t xml:space="preserve"> </w:t>
      </w:r>
      <w:r>
        <w:rPr>
          <w:rFonts w:ascii="Times New Roman" w:eastAsia="Times New Roman" w:hAnsi="Times New Roman" w:cs="Times New Roman"/>
        </w:rPr>
        <w:t>citing</w:t>
      </w:r>
      <w:r>
        <w:rPr>
          <w:rFonts w:ascii="Times New Roman" w:eastAsia="Times New Roman" w:hAnsi="Times New Roman" w:cs="Times New Roman"/>
          <w:spacing w:val="13"/>
        </w:rPr>
        <w:t xml:space="preserve"> </w:t>
      </w:r>
      <w:r>
        <w:rPr>
          <w:rFonts w:ascii="Times New Roman" w:eastAsia="Times New Roman" w:hAnsi="Times New Roman" w:cs="Times New Roman"/>
        </w:rPr>
        <w:t>individual</w:t>
      </w:r>
      <w:r>
        <w:rPr>
          <w:rFonts w:ascii="Times New Roman" w:eastAsia="Times New Roman" w:hAnsi="Times New Roman" w:cs="Times New Roman"/>
          <w:spacing w:val="31"/>
        </w:rPr>
        <w:t xml:space="preserve"> </w:t>
      </w:r>
      <w:r>
        <w:rPr>
          <w:rFonts w:ascii="Times New Roman" w:eastAsia="Times New Roman" w:hAnsi="Times New Roman" w:cs="Times New Roman"/>
        </w:rPr>
        <w:t>exam­</w:t>
      </w:r>
      <w:r>
        <w:rPr>
          <w:rFonts w:ascii="Times New Roman" w:eastAsia="Times New Roman" w:hAnsi="Times New Roman" w:cs="Times New Roman"/>
          <w:w w:val="97"/>
        </w:rPr>
        <w:t xml:space="preserve"> </w:t>
      </w:r>
      <w:r>
        <w:rPr>
          <w:rFonts w:ascii="Times New Roman" w:eastAsia="Times New Roman" w:hAnsi="Times New Roman" w:cs="Times New Roman"/>
        </w:rPr>
        <w:t>ples</w:t>
      </w:r>
      <w:r>
        <w:rPr>
          <w:rFonts w:ascii="Times New Roman" w:eastAsia="Times New Roman" w:hAnsi="Times New Roman" w:cs="Times New Roman"/>
          <w:spacing w:val="13"/>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benefits</w:t>
      </w:r>
      <w:r>
        <w:rPr>
          <w:rFonts w:ascii="Times New Roman" w:eastAsia="Times New Roman" w:hAnsi="Times New Roman" w:cs="Times New Roman"/>
          <w:spacing w:val="22"/>
        </w:rPr>
        <w:t xml:space="preserve"> </w:t>
      </w:r>
      <w:r>
        <w:rPr>
          <w:rFonts w:ascii="Times New Roman" w:eastAsia="Times New Roman" w:hAnsi="Times New Roman" w:cs="Times New Roman"/>
        </w:rPr>
        <w:t>derived</w:t>
      </w:r>
      <w:r>
        <w:rPr>
          <w:rFonts w:ascii="Times New Roman" w:eastAsia="Times New Roman" w:hAnsi="Times New Roman" w:cs="Times New Roman"/>
          <w:spacing w:val="3"/>
        </w:rPr>
        <w:t xml:space="preserve"> </w:t>
      </w:r>
      <w:r>
        <w:rPr>
          <w:rFonts w:ascii="Times New Roman" w:eastAsia="Times New Roman" w:hAnsi="Times New Roman" w:cs="Times New Roman"/>
        </w:rPr>
        <w:t>by</w:t>
      </w:r>
      <w:r>
        <w:rPr>
          <w:rFonts w:ascii="Times New Roman" w:eastAsia="Times New Roman" w:hAnsi="Times New Roman" w:cs="Times New Roman"/>
          <w:spacing w:val="1"/>
        </w:rPr>
        <w:t xml:space="preserve"> </w:t>
      </w:r>
      <w:r>
        <w:rPr>
          <w:rFonts w:ascii="Times New Roman" w:eastAsia="Times New Roman" w:hAnsi="Times New Roman" w:cs="Times New Roman"/>
        </w:rPr>
        <w:t>this</w:t>
      </w:r>
      <w:r>
        <w:rPr>
          <w:rFonts w:ascii="Times New Roman" w:eastAsia="Times New Roman" w:hAnsi="Times New Roman" w:cs="Times New Roman"/>
          <w:spacing w:val="15"/>
        </w:rPr>
        <w:t xml:space="preserve"> </w:t>
      </w:r>
      <w:r>
        <w:rPr>
          <w:rFonts w:ascii="Times New Roman" w:eastAsia="Times New Roman" w:hAnsi="Times New Roman" w:cs="Times New Roman"/>
        </w:rPr>
        <w:t>country</w:t>
      </w:r>
      <w:r>
        <w:rPr>
          <w:rFonts w:ascii="Times New Roman" w:eastAsia="Times New Roman" w:hAnsi="Times New Roman" w:cs="Times New Roman"/>
          <w:spacing w:val="4"/>
        </w:rPr>
        <w:t xml:space="preserve"> </w:t>
      </w:r>
      <w:r>
        <w:rPr>
          <w:rFonts w:ascii="Times New Roman" w:eastAsia="Times New Roman" w:hAnsi="Times New Roman" w:cs="Times New Roman"/>
        </w:rPr>
        <w:t>from</w:t>
      </w:r>
      <w:r>
        <w:rPr>
          <w:rFonts w:ascii="Times New Roman" w:eastAsia="Times New Roman" w:hAnsi="Times New Roman" w:cs="Times New Roman"/>
          <w:spacing w:val="9"/>
        </w:rPr>
        <w:t xml:space="preserve"> </w:t>
      </w:r>
      <w:r>
        <w:rPr>
          <w:rFonts w:ascii="Times New Roman" w:eastAsia="Times New Roman" w:hAnsi="Times New Roman" w:cs="Times New Roman"/>
        </w:rPr>
        <w:t>foreign</w:t>
      </w:r>
      <w:r>
        <w:rPr>
          <w:rFonts w:ascii="Times New Roman" w:eastAsia="Times New Roman" w:hAnsi="Times New Roman" w:cs="Times New Roman"/>
          <w:w w:val="99"/>
        </w:rPr>
        <w:t xml:space="preserve"> </w:t>
      </w:r>
      <w:r>
        <w:rPr>
          <w:rFonts w:ascii="Times New Roman" w:eastAsia="Times New Roman" w:hAnsi="Times New Roman" w:cs="Times New Roman"/>
        </w:rPr>
        <w:t>immigration</w:t>
      </w:r>
      <w:r>
        <w:rPr>
          <w:rFonts w:ascii="Times New Roman" w:eastAsia="Times New Roman" w:hAnsi="Times New Roman" w:cs="Times New Roman"/>
          <w:spacing w:val="28"/>
        </w:rPr>
        <w:t xml:space="preserve"> </w:t>
      </w:r>
      <w:r>
        <w:rPr>
          <w:rFonts w:ascii="Times New Roman" w:eastAsia="Times New Roman" w:hAnsi="Times New Roman" w:cs="Times New Roman"/>
          <w:w w:val="165"/>
        </w:rPr>
        <w:t>....</w:t>
      </w:r>
    </w:p>
    <w:p w:rsidR="00860151" w:rsidRDefault="00860151" w:rsidP="00860151">
      <w:pPr>
        <w:spacing w:line="241" w:lineRule="exact"/>
        <w:ind w:left="223"/>
        <w:jc w:val="center"/>
        <w:rPr>
          <w:rFonts w:ascii="Times New Roman" w:eastAsia="Times New Roman" w:hAnsi="Times New Roman" w:cs="Times New Roman"/>
        </w:rPr>
      </w:pPr>
      <w:r>
        <w:rPr>
          <w:rFonts w:ascii="Times New Roman" w:eastAsia="Times New Roman" w:hAnsi="Times New Roman" w:cs="Times New Roman"/>
          <w:w w:val="105"/>
        </w:rPr>
        <w:t>I</w:t>
      </w:r>
      <w:r>
        <w:rPr>
          <w:rFonts w:ascii="Times New Roman" w:eastAsia="Times New Roman" w:hAnsi="Times New Roman" w:cs="Times New Roman"/>
          <w:spacing w:val="-18"/>
          <w:w w:val="105"/>
        </w:rPr>
        <w:t xml:space="preserve"> </w:t>
      </w:r>
      <w:r>
        <w:rPr>
          <w:rFonts w:ascii="Times New Roman" w:eastAsia="Times New Roman" w:hAnsi="Times New Roman" w:cs="Times New Roman"/>
          <w:w w:val="105"/>
        </w:rPr>
        <w:t>have</w:t>
      </w:r>
      <w:r>
        <w:rPr>
          <w:rFonts w:ascii="Times New Roman" w:eastAsia="Times New Roman" w:hAnsi="Times New Roman" w:cs="Times New Roman"/>
          <w:spacing w:val="-8"/>
          <w:w w:val="105"/>
        </w:rPr>
        <w:t xml:space="preserve"> </w:t>
      </w:r>
      <w:r>
        <w:rPr>
          <w:rFonts w:ascii="Times New Roman" w:eastAsia="Times New Roman" w:hAnsi="Times New Roman" w:cs="Times New Roman"/>
          <w:w w:val="105"/>
        </w:rPr>
        <w:t>enumerated</w:t>
      </w:r>
      <w:r>
        <w:rPr>
          <w:rFonts w:ascii="Times New Roman" w:eastAsia="Times New Roman" w:hAnsi="Times New Roman" w:cs="Times New Roman"/>
          <w:spacing w:val="-6"/>
          <w:w w:val="105"/>
        </w:rPr>
        <w:t xml:space="preserve"> </w:t>
      </w:r>
      <w:r>
        <w:rPr>
          <w:rFonts w:ascii="Times New Roman" w:eastAsia="Times New Roman" w:hAnsi="Times New Roman" w:cs="Times New Roman"/>
          <w:w w:val="105"/>
        </w:rPr>
        <w:t>some</w:t>
      </w:r>
      <w:r>
        <w:rPr>
          <w:rFonts w:ascii="Times New Roman" w:eastAsia="Times New Roman" w:hAnsi="Times New Roman" w:cs="Times New Roman"/>
          <w:spacing w:val="-16"/>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17"/>
          <w:w w:val="105"/>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11"/>
          <w:w w:val="105"/>
        </w:rPr>
        <w:t xml:space="preserve"> </w:t>
      </w:r>
      <w:r>
        <w:rPr>
          <w:rFonts w:ascii="Times New Roman" w:eastAsia="Times New Roman" w:hAnsi="Times New Roman" w:cs="Times New Roman"/>
          <w:w w:val="105"/>
        </w:rPr>
        <w:t>advantages</w:t>
      </w:r>
      <w:r>
        <w:rPr>
          <w:rFonts w:ascii="Times New Roman" w:eastAsia="Times New Roman" w:hAnsi="Times New Roman" w:cs="Times New Roman"/>
          <w:spacing w:val="-12"/>
          <w:w w:val="105"/>
        </w:rPr>
        <w:t xml:space="preserve"> </w:t>
      </w:r>
      <w:r>
        <w:rPr>
          <w:rFonts w:ascii="Times New Roman" w:eastAsia="Times New Roman" w:hAnsi="Times New Roman" w:cs="Times New Roman"/>
          <w:w w:val="105"/>
        </w:rPr>
        <w:t>which</w:t>
      </w:r>
    </w:p>
    <w:p w:rsidR="00860151" w:rsidRDefault="00860151" w:rsidP="00860151">
      <w:pPr>
        <w:spacing w:line="228" w:lineRule="auto"/>
        <w:ind w:left="110" w:right="72" w:firstLine="9"/>
        <w:jc w:val="both"/>
        <w:rPr>
          <w:rFonts w:ascii="Times New Roman" w:eastAsia="Times New Roman" w:hAnsi="Times New Roman" w:cs="Times New Roman"/>
        </w:rPr>
      </w:pPr>
      <w:r>
        <w:rPr>
          <w:rFonts w:ascii="Times New Roman" w:eastAsia="Times New Roman" w:hAnsi="Times New Roman" w:cs="Times New Roman"/>
        </w:rPr>
        <w:t>such</w:t>
      </w:r>
      <w:r>
        <w:rPr>
          <w:rFonts w:ascii="Times New Roman" w:eastAsia="Times New Roman" w:hAnsi="Times New Roman" w:cs="Times New Roman"/>
          <w:spacing w:val="25"/>
        </w:rPr>
        <w:t xml:space="preserve"> </w:t>
      </w:r>
      <w:r>
        <w:rPr>
          <w:rFonts w:ascii="Times New Roman" w:eastAsia="Times New Roman" w:hAnsi="Times New Roman" w:cs="Times New Roman"/>
        </w:rPr>
        <w:t>emigration</w:t>
      </w:r>
      <w:r>
        <w:rPr>
          <w:rFonts w:ascii="Times New Roman" w:eastAsia="Times New Roman" w:hAnsi="Times New Roman" w:cs="Times New Roman"/>
          <w:spacing w:val="37"/>
        </w:rPr>
        <w:t xml:space="preserve"> </w:t>
      </w:r>
      <w:r>
        <w:rPr>
          <w:rFonts w:ascii="Times New Roman" w:eastAsia="Times New Roman" w:hAnsi="Times New Roman" w:cs="Times New Roman"/>
        </w:rPr>
        <w:t>has</w:t>
      </w:r>
      <w:r>
        <w:rPr>
          <w:rFonts w:ascii="Times New Roman" w:eastAsia="Times New Roman" w:hAnsi="Times New Roman" w:cs="Times New Roman"/>
          <w:spacing w:val="34"/>
        </w:rPr>
        <w:t xml:space="preserve"> </w:t>
      </w:r>
      <w:r>
        <w:rPr>
          <w:rFonts w:ascii="Times New Roman" w:eastAsia="Times New Roman" w:hAnsi="Times New Roman" w:cs="Times New Roman"/>
        </w:rPr>
        <w:t>given</w:t>
      </w:r>
      <w:r>
        <w:rPr>
          <w:rFonts w:ascii="Times New Roman" w:eastAsia="Times New Roman" w:hAnsi="Times New Roman" w:cs="Times New Roman"/>
          <w:spacing w:val="30"/>
        </w:rPr>
        <w:t xml:space="preserve"> </w:t>
      </w:r>
      <w:r>
        <w:rPr>
          <w:rFonts w:ascii="Times New Roman" w:eastAsia="Times New Roman" w:hAnsi="Times New Roman" w:cs="Times New Roman"/>
        </w:rPr>
        <w:t>to</w:t>
      </w:r>
      <w:r>
        <w:rPr>
          <w:rFonts w:ascii="Times New Roman" w:eastAsia="Times New Roman" w:hAnsi="Times New Roman" w:cs="Times New Roman"/>
          <w:spacing w:val="18"/>
        </w:rPr>
        <w:t xml:space="preserve"> </w:t>
      </w:r>
      <w:r>
        <w:rPr>
          <w:rFonts w:ascii="Times New Roman" w:eastAsia="Times New Roman" w:hAnsi="Times New Roman" w:cs="Times New Roman"/>
        </w:rPr>
        <w:t>America.</w:t>
      </w:r>
      <w:r>
        <w:rPr>
          <w:rFonts w:ascii="Times New Roman" w:eastAsia="Times New Roman" w:hAnsi="Times New Roman" w:cs="Times New Roman"/>
          <w:spacing w:val="42"/>
        </w:rPr>
        <w:t xml:space="preserve"> </w:t>
      </w:r>
      <w:r>
        <w:rPr>
          <w:rFonts w:ascii="Times New Roman" w:eastAsia="Times New Roman" w:hAnsi="Times New Roman" w:cs="Times New Roman"/>
        </w:rPr>
        <w:t>Let</w:t>
      </w:r>
      <w:r>
        <w:rPr>
          <w:rFonts w:ascii="Times New Roman" w:eastAsia="Times New Roman" w:hAnsi="Times New Roman" w:cs="Times New Roman"/>
          <w:spacing w:val="30"/>
        </w:rPr>
        <w:t xml:space="preserve"> </w:t>
      </w:r>
      <w:r>
        <w:rPr>
          <w:rFonts w:ascii="Times New Roman" w:eastAsia="Times New Roman" w:hAnsi="Times New Roman" w:cs="Times New Roman"/>
        </w:rPr>
        <w:t>us</w:t>
      </w:r>
      <w:r>
        <w:rPr>
          <w:rFonts w:ascii="Times New Roman" w:eastAsia="Times New Roman" w:hAnsi="Times New Roman" w:cs="Times New Roman"/>
          <w:spacing w:val="29"/>
        </w:rPr>
        <w:t xml:space="preserve"> </w:t>
      </w:r>
      <w:r>
        <w:rPr>
          <w:rFonts w:ascii="Times New Roman" w:eastAsia="Times New Roman" w:hAnsi="Times New Roman" w:cs="Times New Roman"/>
        </w:rPr>
        <w:t>now</w:t>
      </w:r>
      <w:r>
        <w:rPr>
          <w:rFonts w:ascii="Times New Roman" w:eastAsia="Times New Roman" w:hAnsi="Times New Roman" w:cs="Times New Roman"/>
          <w:w w:val="99"/>
        </w:rPr>
        <w:t xml:space="preserve"> </w:t>
      </w:r>
      <w:r>
        <w:rPr>
          <w:rFonts w:ascii="Times New Roman" w:eastAsia="Times New Roman" w:hAnsi="Times New Roman" w:cs="Times New Roman"/>
        </w:rPr>
        <w:t>very</w:t>
      </w:r>
      <w:r>
        <w:rPr>
          <w:rFonts w:ascii="Times New Roman" w:eastAsia="Times New Roman" w:hAnsi="Times New Roman" w:cs="Times New Roman"/>
          <w:spacing w:val="-3"/>
        </w:rPr>
        <w:t xml:space="preserve"> </w:t>
      </w:r>
      <w:r>
        <w:rPr>
          <w:rFonts w:ascii="Times New Roman" w:eastAsia="Times New Roman" w:hAnsi="Times New Roman" w:cs="Times New Roman"/>
        </w:rPr>
        <w:t>carefully</w:t>
      </w:r>
      <w:r>
        <w:rPr>
          <w:rFonts w:ascii="Times New Roman" w:eastAsia="Times New Roman" w:hAnsi="Times New Roman" w:cs="Times New Roman"/>
          <w:spacing w:val="-3"/>
        </w:rPr>
        <w:t xml:space="preserve"> </w:t>
      </w:r>
      <w:r>
        <w:rPr>
          <w:rFonts w:ascii="Times New Roman" w:eastAsia="Times New Roman" w:hAnsi="Times New Roman" w:cs="Times New Roman"/>
        </w:rPr>
        <w:t>inquire,</w:t>
      </w:r>
      <w:r>
        <w:rPr>
          <w:rFonts w:ascii="Times New Roman" w:eastAsia="Times New Roman" w:hAnsi="Times New Roman" w:cs="Times New Roman"/>
          <w:spacing w:val="-5"/>
        </w:rPr>
        <w:t xml:space="preserve"> </w:t>
      </w:r>
      <w:r>
        <w:rPr>
          <w:rFonts w:ascii="Times New Roman" w:eastAsia="Times New Roman" w:hAnsi="Times New Roman" w:cs="Times New Roman"/>
        </w:rPr>
        <w:t>whether</w:t>
      </w:r>
      <w:r>
        <w:rPr>
          <w:rFonts w:ascii="Times New Roman" w:eastAsia="Times New Roman" w:hAnsi="Times New Roman" w:cs="Times New Roman"/>
          <w:spacing w:val="11"/>
        </w:rPr>
        <w:t xml:space="preserve"> </w:t>
      </w:r>
      <w:r>
        <w:rPr>
          <w:rFonts w:ascii="Times New Roman" w:eastAsia="Times New Roman" w:hAnsi="Times New Roman" w:cs="Times New Roman"/>
        </w:rPr>
        <w:t>there</w:t>
      </w:r>
      <w:r>
        <w:rPr>
          <w:rFonts w:ascii="Times New Roman" w:eastAsia="Times New Roman" w:hAnsi="Times New Roman" w:cs="Times New Roman"/>
          <w:spacing w:val="-3"/>
        </w:rPr>
        <w:t xml:space="preserve"> </w:t>
      </w:r>
      <w:r>
        <w:rPr>
          <w:rFonts w:ascii="Times New Roman" w:eastAsia="Times New Roman" w:hAnsi="Times New Roman" w:cs="Times New Roman"/>
        </w:rPr>
        <w:t>is danger</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4"/>
        </w:rPr>
        <w:t xml:space="preserve"> </w:t>
      </w:r>
      <w:r>
        <w:rPr>
          <w:rFonts w:ascii="Times New Roman" w:eastAsia="Times New Roman" w:hAnsi="Times New Roman" w:cs="Times New Roman"/>
        </w:rPr>
        <w:t>any</w:t>
      </w:r>
      <w:r>
        <w:rPr>
          <w:rFonts w:ascii="Times New Roman" w:eastAsia="Times New Roman" w:hAnsi="Times New Roman" w:cs="Times New Roman"/>
          <w:w w:val="99"/>
        </w:rPr>
        <w:t xml:space="preserve"> </w:t>
      </w:r>
      <w:r>
        <w:rPr>
          <w:rFonts w:ascii="Times New Roman" w:eastAsia="Times New Roman" w:hAnsi="Times New Roman" w:cs="Times New Roman"/>
        </w:rPr>
        <w:t>injury</w:t>
      </w:r>
      <w:r>
        <w:rPr>
          <w:rFonts w:ascii="Times New Roman" w:eastAsia="Times New Roman" w:hAnsi="Times New Roman" w:cs="Times New Roman"/>
          <w:spacing w:val="-11"/>
        </w:rPr>
        <w:t xml:space="preserve"> </w:t>
      </w:r>
      <w:r>
        <w:rPr>
          <w:rFonts w:ascii="Times New Roman" w:eastAsia="Times New Roman" w:hAnsi="Times New Roman" w:cs="Times New Roman"/>
        </w:rPr>
        <w:t>arising</w:t>
      </w:r>
      <w:r>
        <w:rPr>
          <w:rFonts w:ascii="Times New Roman" w:eastAsia="Times New Roman" w:hAnsi="Times New Roman" w:cs="Times New Roman"/>
          <w:spacing w:val="-10"/>
        </w:rPr>
        <w:t xml:space="preserve"> </w:t>
      </w:r>
      <w:r>
        <w:rPr>
          <w:rFonts w:ascii="Times New Roman" w:eastAsia="Times New Roman" w:hAnsi="Times New Roman" w:cs="Times New Roman"/>
        </w:rPr>
        <w:t>from</w:t>
      </w:r>
      <w:r>
        <w:rPr>
          <w:rFonts w:ascii="Times New Roman" w:eastAsia="Times New Roman" w:hAnsi="Times New Roman" w:cs="Times New Roman"/>
          <w:spacing w:val="-4"/>
        </w:rPr>
        <w:t xml:space="preserve"> </w:t>
      </w:r>
      <w:r>
        <w:rPr>
          <w:rFonts w:ascii="Times New Roman" w:eastAsia="Times New Roman" w:hAnsi="Times New Roman" w:cs="Times New Roman"/>
        </w:rPr>
        <w:t>these</w:t>
      </w:r>
      <w:r>
        <w:rPr>
          <w:rFonts w:ascii="Times New Roman" w:eastAsia="Times New Roman" w:hAnsi="Times New Roman" w:cs="Times New Roman"/>
          <w:spacing w:val="1"/>
        </w:rPr>
        <w:t xml:space="preserve"> </w:t>
      </w:r>
      <w:r>
        <w:rPr>
          <w:rFonts w:ascii="Times New Roman" w:eastAsia="Times New Roman" w:hAnsi="Times New Roman" w:cs="Times New Roman"/>
        </w:rPr>
        <w:t>causes,</w:t>
      </w:r>
      <w:r>
        <w:rPr>
          <w:rFonts w:ascii="Times New Roman" w:eastAsia="Times New Roman" w:hAnsi="Times New Roman" w:cs="Times New Roman"/>
          <w:spacing w:val="1"/>
        </w:rPr>
        <w:t xml:space="preserve"> </w:t>
      </w:r>
      <w:r>
        <w:rPr>
          <w:rFonts w:ascii="Times New Roman" w:eastAsia="Times New Roman" w:hAnsi="Times New Roman" w:cs="Times New Roman"/>
        </w:rPr>
        <w:t>at</w:t>
      </w:r>
      <w:r>
        <w:rPr>
          <w:rFonts w:ascii="Times New Roman" w:eastAsia="Times New Roman" w:hAnsi="Times New Roman" w:cs="Times New Roman"/>
          <w:spacing w:val="-8"/>
        </w:rPr>
        <w:t xml:space="preserve"> </w:t>
      </w:r>
      <w:r>
        <w:rPr>
          <w:rFonts w:ascii="Times New Roman" w:eastAsia="Times New Roman" w:hAnsi="Times New Roman" w:cs="Times New Roman"/>
        </w:rPr>
        <w:t>all</w:t>
      </w:r>
      <w:r>
        <w:rPr>
          <w:rFonts w:ascii="Times New Roman" w:eastAsia="Times New Roman" w:hAnsi="Times New Roman" w:cs="Times New Roman"/>
          <w:spacing w:val="-18"/>
        </w:rPr>
        <w:t xml:space="preserve"> </w:t>
      </w:r>
      <w:r>
        <w:rPr>
          <w:rFonts w:ascii="Times New Roman" w:eastAsia="Times New Roman" w:hAnsi="Times New Roman" w:cs="Times New Roman"/>
        </w:rPr>
        <w:t>proportionable</w:t>
      </w:r>
    </w:p>
    <w:p w:rsidR="00860151" w:rsidRDefault="00860151" w:rsidP="00860151">
      <w:pPr>
        <w:spacing w:line="246" w:lineRule="exact"/>
        <w:ind w:left="110" w:right="2899"/>
        <w:jc w:val="both"/>
        <w:rPr>
          <w:rFonts w:ascii="Times New Roman" w:eastAsia="Times New Roman" w:hAnsi="Times New Roman" w:cs="Times New Roman"/>
        </w:rPr>
      </w:pPr>
      <w:r>
        <w:rPr>
          <w:rFonts w:ascii="Times New Roman" w:eastAsia="Times New Roman" w:hAnsi="Times New Roman" w:cs="Times New Roman"/>
        </w:rPr>
        <w:t>to</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9"/>
        </w:rPr>
        <w:t xml:space="preserve"> </w:t>
      </w:r>
      <w:r>
        <w:rPr>
          <w:rFonts w:ascii="Times New Roman" w:eastAsia="Times New Roman" w:hAnsi="Times New Roman" w:cs="Times New Roman"/>
        </w:rPr>
        <w:t>palpable</w:t>
      </w:r>
      <w:r>
        <w:rPr>
          <w:rFonts w:ascii="Times New Roman" w:eastAsia="Times New Roman" w:hAnsi="Times New Roman" w:cs="Times New Roman"/>
          <w:spacing w:val="30"/>
        </w:rPr>
        <w:t xml:space="preserve"> </w:t>
      </w:r>
      <w:r>
        <w:rPr>
          <w:rFonts w:ascii="Times New Roman" w:eastAsia="Times New Roman" w:hAnsi="Times New Roman" w:cs="Times New Roman"/>
        </w:rPr>
        <w:t>good.</w:t>
      </w:r>
    </w:p>
    <w:p w:rsidR="00860151" w:rsidRDefault="00860151" w:rsidP="00860151">
      <w:pPr>
        <w:spacing w:line="234" w:lineRule="exact"/>
        <w:ind w:left="207"/>
        <w:jc w:val="center"/>
        <w:rPr>
          <w:rFonts w:ascii="Times New Roman" w:eastAsia="Times New Roman" w:hAnsi="Times New Roman" w:cs="Times New Roman"/>
        </w:rPr>
      </w:pPr>
      <w:r>
        <w:rPr>
          <w:rFonts w:ascii="Times New Roman" w:eastAsia="Times New Roman" w:hAnsi="Times New Roman" w:cs="Times New Roman"/>
        </w:rPr>
        <w:t>"Our country</w:t>
      </w:r>
      <w:r>
        <w:rPr>
          <w:rFonts w:ascii="Times New Roman" w:eastAsia="Times New Roman" w:hAnsi="Times New Roman" w:cs="Times New Roman"/>
          <w:spacing w:val="8"/>
        </w:rPr>
        <w:t xml:space="preserve"> </w:t>
      </w:r>
      <w:r>
        <w:rPr>
          <w:rFonts w:ascii="Times New Roman" w:eastAsia="Times New Roman" w:hAnsi="Times New Roman" w:cs="Times New Roman"/>
        </w:rPr>
        <w:t>is</w:t>
      </w:r>
      <w:r>
        <w:rPr>
          <w:rFonts w:ascii="Times New Roman" w:eastAsia="Times New Roman" w:hAnsi="Times New Roman" w:cs="Times New Roman"/>
          <w:spacing w:val="1"/>
        </w:rPr>
        <w:t xml:space="preserve"> </w:t>
      </w:r>
      <w:r>
        <w:rPr>
          <w:rFonts w:ascii="Times New Roman" w:eastAsia="Times New Roman" w:hAnsi="Times New Roman" w:cs="Times New Roman"/>
        </w:rPr>
        <w:t>in</w:t>
      </w:r>
      <w:r>
        <w:rPr>
          <w:rFonts w:ascii="Times New Roman" w:eastAsia="Times New Roman" w:hAnsi="Times New Roman" w:cs="Times New Roman"/>
          <w:spacing w:val="12"/>
        </w:rPr>
        <w:t xml:space="preserve"> </w:t>
      </w:r>
      <w:r>
        <w:rPr>
          <w:rFonts w:ascii="Times New Roman" w:eastAsia="Times New Roman" w:hAnsi="Times New Roman" w:cs="Times New Roman"/>
        </w:rPr>
        <w:t>danger,"</w:t>
      </w:r>
      <w:r>
        <w:rPr>
          <w:rFonts w:ascii="Times New Roman" w:eastAsia="Times New Roman" w:hAnsi="Times New Roman" w:cs="Times New Roman"/>
          <w:spacing w:val="1"/>
        </w:rPr>
        <w:t xml:space="preserve"> </w:t>
      </w:r>
      <w:r>
        <w:rPr>
          <w:rFonts w:ascii="Times New Roman" w:eastAsia="Times New Roman" w:hAnsi="Times New Roman" w:cs="Times New Roman"/>
        </w:rPr>
        <w:t>is</w:t>
      </w:r>
      <w:r>
        <w:rPr>
          <w:rFonts w:ascii="Times New Roman" w:eastAsia="Times New Roman" w:hAnsi="Times New Roman" w:cs="Times New Roman"/>
          <w:spacing w:val="10"/>
        </w:rPr>
        <w:t xml:space="preserve"> </w:t>
      </w:r>
      <w:r>
        <w:rPr>
          <w:rFonts w:ascii="Times New Roman" w:eastAsia="Times New Roman" w:hAnsi="Times New Roman" w:cs="Times New Roman"/>
        </w:rPr>
        <w:t>the</w:t>
      </w:r>
      <w:r>
        <w:rPr>
          <w:rFonts w:ascii="Times New Roman" w:eastAsia="Times New Roman" w:hAnsi="Times New Roman" w:cs="Times New Roman"/>
          <w:spacing w:val="13"/>
        </w:rPr>
        <w:t xml:space="preserve"> </w:t>
      </w:r>
      <w:r>
        <w:rPr>
          <w:rFonts w:ascii="Times New Roman" w:eastAsia="Times New Roman" w:hAnsi="Times New Roman" w:cs="Times New Roman"/>
        </w:rPr>
        <w:t>cry</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0"/>
        </w:rPr>
        <w:t xml:space="preserve"> </w:t>
      </w:r>
      <w:r>
        <w:rPr>
          <w:rFonts w:ascii="Times New Roman" w:eastAsia="Times New Roman" w:hAnsi="Times New Roman" w:cs="Times New Roman"/>
        </w:rPr>
        <w:t>Nativism.</w:t>
      </w:r>
    </w:p>
    <w:p w:rsidR="00860151" w:rsidRDefault="00860151" w:rsidP="00860151">
      <w:pPr>
        <w:spacing w:before="5" w:line="238" w:lineRule="exact"/>
        <w:ind w:left="110" w:right="90" w:firstLine="4"/>
        <w:jc w:val="both"/>
        <w:rPr>
          <w:rFonts w:ascii="Times New Roman" w:eastAsia="Times New Roman" w:hAnsi="Times New Roman" w:cs="Times New Roman"/>
        </w:rPr>
      </w:pPr>
      <w:r>
        <w:rPr>
          <w:rFonts w:ascii="Times New Roman" w:eastAsia="Times New Roman" w:hAnsi="Times New Roman" w:cs="Times New Roman"/>
        </w:rPr>
        <w:t>During</w:t>
      </w:r>
      <w:r>
        <w:rPr>
          <w:rFonts w:ascii="Times New Roman" w:eastAsia="Times New Roman" w:hAnsi="Times New Roman" w:cs="Times New Roman"/>
          <w:spacing w:val="31"/>
        </w:rPr>
        <w:t xml:space="preserve"> </w:t>
      </w:r>
      <w:r>
        <w:rPr>
          <w:rFonts w:ascii="Times New Roman" w:eastAsia="Times New Roman" w:hAnsi="Times New Roman" w:cs="Times New Roman"/>
        </w:rPr>
        <w:t>my</w:t>
      </w:r>
      <w:r>
        <w:rPr>
          <w:rFonts w:ascii="Times New Roman" w:eastAsia="Times New Roman" w:hAnsi="Times New Roman" w:cs="Times New Roman"/>
          <w:spacing w:val="17"/>
        </w:rPr>
        <w:t xml:space="preserve"> </w:t>
      </w:r>
      <w:r>
        <w:rPr>
          <w:rFonts w:ascii="Times New Roman" w:eastAsia="Times New Roman" w:hAnsi="Times New Roman" w:cs="Times New Roman"/>
        </w:rPr>
        <w:t>brief</w:t>
      </w:r>
      <w:r>
        <w:rPr>
          <w:rFonts w:ascii="Times New Roman" w:eastAsia="Times New Roman" w:hAnsi="Times New Roman" w:cs="Times New Roman"/>
          <w:spacing w:val="35"/>
        </w:rPr>
        <w:t xml:space="preserve"> </w:t>
      </w:r>
      <w:r>
        <w:rPr>
          <w:rFonts w:ascii="Times New Roman" w:eastAsia="Times New Roman" w:hAnsi="Times New Roman" w:cs="Times New Roman"/>
        </w:rPr>
        <w:t>existence</w:t>
      </w:r>
      <w:r>
        <w:rPr>
          <w:rFonts w:ascii="Times New Roman" w:eastAsia="Times New Roman" w:hAnsi="Times New Roman" w:cs="Times New Roman"/>
          <w:spacing w:val="35"/>
        </w:rPr>
        <w:t xml:space="preserve"> </w:t>
      </w:r>
      <w:r>
        <w:rPr>
          <w:rFonts w:ascii="Times New Roman" w:eastAsia="Times New Roman" w:hAnsi="Times New Roman" w:cs="Times New Roman"/>
        </w:rPr>
        <w:t>I</w:t>
      </w:r>
      <w:r>
        <w:rPr>
          <w:rFonts w:ascii="Times New Roman" w:eastAsia="Times New Roman" w:hAnsi="Times New Roman" w:cs="Times New Roman"/>
          <w:spacing w:val="10"/>
        </w:rPr>
        <w:t xml:space="preserve"> </w:t>
      </w:r>
      <w:r>
        <w:rPr>
          <w:rFonts w:ascii="Times New Roman" w:eastAsia="Times New Roman" w:hAnsi="Times New Roman" w:cs="Times New Roman"/>
        </w:rPr>
        <w:t>have</w:t>
      </w:r>
      <w:r>
        <w:rPr>
          <w:rFonts w:ascii="Times New Roman" w:eastAsia="Times New Roman" w:hAnsi="Times New Roman" w:cs="Times New Roman"/>
          <w:spacing w:val="30"/>
        </w:rPr>
        <w:t xml:space="preserve"> </w:t>
      </w:r>
      <w:r>
        <w:rPr>
          <w:rFonts w:ascii="Times New Roman" w:eastAsia="Times New Roman" w:hAnsi="Times New Roman" w:cs="Times New Roman"/>
        </w:rPr>
        <w:t>seen</w:t>
      </w:r>
      <w:r>
        <w:rPr>
          <w:rFonts w:ascii="Times New Roman" w:eastAsia="Times New Roman" w:hAnsi="Times New Roman" w:cs="Times New Roman"/>
          <w:spacing w:val="23"/>
        </w:rPr>
        <w:t xml:space="preserve"> </w:t>
      </w:r>
      <w:r>
        <w:rPr>
          <w:rFonts w:ascii="Times New Roman" w:eastAsia="Times New Roman" w:hAnsi="Times New Roman" w:cs="Times New Roman"/>
        </w:rPr>
        <w:t>this</w:t>
      </w:r>
      <w:r>
        <w:rPr>
          <w:rFonts w:ascii="Times New Roman" w:eastAsia="Times New Roman" w:hAnsi="Times New Roman" w:cs="Times New Roman"/>
          <w:spacing w:val="37"/>
        </w:rPr>
        <w:t xml:space="preserve"> </w:t>
      </w:r>
      <w:r>
        <w:rPr>
          <w:rFonts w:ascii="Times New Roman" w:eastAsia="Times New Roman" w:hAnsi="Times New Roman" w:cs="Times New Roman"/>
        </w:rPr>
        <w:t>country</w:t>
      </w:r>
      <w:r>
        <w:rPr>
          <w:rFonts w:ascii="Times New Roman" w:eastAsia="Times New Roman" w:hAnsi="Times New Roman" w:cs="Times New Roman"/>
          <w:w w:val="101"/>
        </w:rPr>
        <w:t xml:space="preserve"> </w:t>
      </w:r>
      <w:r>
        <w:rPr>
          <w:rFonts w:ascii="Times New Roman" w:eastAsia="Times New Roman" w:hAnsi="Times New Roman" w:cs="Times New Roman"/>
        </w:rPr>
        <w:t>on</w:t>
      </w:r>
      <w:r>
        <w:rPr>
          <w:rFonts w:ascii="Times New Roman" w:eastAsia="Times New Roman" w:hAnsi="Times New Roman" w:cs="Times New Roman"/>
          <w:spacing w:val="19"/>
        </w:rPr>
        <w:t xml:space="preserve"> </w:t>
      </w:r>
      <w:r>
        <w:rPr>
          <w:rFonts w:ascii="Times New Roman" w:eastAsia="Times New Roman" w:hAnsi="Times New Roman" w:cs="Times New Roman"/>
        </w:rPr>
        <w:t>the</w:t>
      </w:r>
      <w:r>
        <w:rPr>
          <w:rFonts w:ascii="Times New Roman" w:eastAsia="Times New Roman" w:hAnsi="Times New Roman" w:cs="Times New Roman"/>
          <w:spacing w:val="20"/>
        </w:rPr>
        <w:t xml:space="preserve"> </w:t>
      </w:r>
      <w:r>
        <w:rPr>
          <w:rFonts w:ascii="Times New Roman" w:eastAsia="Times New Roman" w:hAnsi="Times New Roman" w:cs="Times New Roman"/>
        </w:rPr>
        <w:t>very</w:t>
      </w:r>
      <w:r>
        <w:rPr>
          <w:rFonts w:ascii="Times New Roman" w:eastAsia="Times New Roman" w:hAnsi="Times New Roman" w:cs="Times New Roman"/>
          <w:spacing w:val="18"/>
        </w:rPr>
        <w:t xml:space="preserve"> </w:t>
      </w:r>
      <w:r>
        <w:rPr>
          <w:rFonts w:ascii="Times New Roman" w:eastAsia="Times New Roman" w:hAnsi="Times New Roman" w:cs="Times New Roman"/>
        </w:rPr>
        <w:t>verge</w:t>
      </w:r>
      <w:r>
        <w:rPr>
          <w:rFonts w:ascii="Times New Roman" w:eastAsia="Times New Roman" w:hAnsi="Times New Roman" w:cs="Times New Roman"/>
          <w:spacing w:val="38"/>
        </w:rPr>
        <w:t xml:space="preserve"> </w:t>
      </w:r>
      <w:r>
        <w:rPr>
          <w:rFonts w:ascii="Times New Roman" w:eastAsia="Times New Roman" w:hAnsi="Times New Roman" w:cs="Times New Roman"/>
        </w:rPr>
        <w:t>of</w:t>
      </w:r>
      <w:r>
        <w:rPr>
          <w:rFonts w:ascii="Times New Roman" w:eastAsia="Times New Roman" w:hAnsi="Times New Roman" w:cs="Times New Roman"/>
          <w:spacing w:val="30"/>
        </w:rPr>
        <w:t xml:space="preserve"> </w:t>
      </w:r>
      <w:r>
        <w:rPr>
          <w:rFonts w:ascii="Arial" w:eastAsia="Arial" w:hAnsi="Arial" w:cs="Arial"/>
          <w:sz w:val="19"/>
          <w:szCs w:val="19"/>
        </w:rPr>
        <w:t>ruin</w:t>
      </w:r>
      <w:r>
        <w:rPr>
          <w:rFonts w:ascii="Arial" w:eastAsia="Arial" w:hAnsi="Arial" w:cs="Arial"/>
          <w:spacing w:val="15"/>
          <w:sz w:val="19"/>
          <w:szCs w:val="19"/>
        </w:rPr>
        <w:t xml:space="preserve"> </w:t>
      </w:r>
      <w:r>
        <w:rPr>
          <w:rFonts w:ascii="Times New Roman" w:eastAsia="Times New Roman" w:hAnsi="Times New Roman" w:cs="Times New Roman"/>
        </w:rPr>
        <w:t>a</w:t>
      </w:r>
      <w:r>
        <w:rPr>
          <w:rFonts w:ascii="Times New Roman" w:eastAsia="Times New Roman" w:hAnsi="Times New Roman" w:cs="Times New Roman"/>
          <w:spacing w:val="24"/>
        </w:rPr>
        <w:t xml:space="preserve"> </w:t>
      </w:r>
      <w:r>
        <w:rPr>
          <w:rFonts w:ascii="Times New Roman" w:eastAsia="Times New Roman" w:hAnsi="Times New Roman" w:cs="Times New Roman"/>
        </w:rPr>
        <w:t>considerable</w:t>
      </w:r>
      <w:r>
        <w:rPr>
          <w:rFonts w:ascii="Times New Roman" w:eastAsia="Times New Roman" w:hAnsi="Times New Roman" w:cs="Times New Roman"/>
          <w:spacing w:val="47"/>
        </w:rPr>
        <w:t xml:space="preserve"> </w:t>
      </w:r>
      <w:r>
        <w:rPr>
          <w:rFonts w:ascii="Times New Roman" w:eastAsia="Times New Roman" w:hAnsi="Times New Roman" w:cs="Times New Roman"/>
        </w:rPr>
        <w:t>number</w:t>
      </w:r>
      <w:r>
        <w:rPr>
          <w:rFonts w:ascii="Times New Roman" w:eastAsia="Times New Roman" w:hAnsi="Times New Roman" w:cs="Times New Roman"/>
          <w:spacing w:val="40"/>
        </w:rPr>
        <w:t xml:space="preserve"> </w:t>
      </w:r>
      <w:r>
        <w:rPr>
          <w:rFonts w:ascii="Times New Roman" w:eastAsia="Times New Roman" w:hAnsi="Times New Roman" w:cs="Times New Roman"/>
        </w:rPr>
        <w:t>of</w:t>
      </w:r>
    </w:p>
    <w:p w:rsidR="00860151" w:rsidRDefault="00860151" w:rsidP="00860151">
      <w:pPr>
        <w:spacing w:before="80" w:line="229" w:lineRule="auto"/>
        <w:ind w:left="200" w:right="101" w:firstLine="9"/>
        <w:jc w:val="both"/>
        <w:rPr>
          <w:rFonts w:ascii="Times New Roman" w:eastAsia="Times New Roman" w:hAnsi="Times New Roman" w:cs="Times New Roman"/>
        </w:rPr>
      </w:pPr>
      <w:r>
        <w:br w:type="column"/>
      </w:r>
      <w:r>
        <w:rPr>
          <w:rFonts w:ascii="Times New Roman" w:eastAsia="Times New Roman" w:hAnsi="Times New Roman" w:cs="Times New Roman"/>
        </w:rPr>
        <w:lastRenderedPageBreak/>
        <w:t>times.</w:t>
      </w:r>
      <w:r>
        <w:rPr>
          <w:rFonts w:ascii="Times New Roman" w:eastAsia="Times New Roman" w:hAnsi="Times New Roman" w:cs="Times New Roman"/>
          <w:spacing w:val="29"/>
        </w:rPr>
        <w:t xml:space="preserve"> </w:t>
      </w:r>
      <w:r>
        <w:rPr>
          <w:rFonts w:ascii="Arial" w:eastAsia="Arial" w:hAnsi="Arial" w:cs="Arial"/>
          <w:w w:val="125"/>
          <w:sz w:val="20"/>
          <w:szCs w:val="20"/>
        </w:rPr>
        <w:t>It</w:t>
      </w:r>
      <w:r>
        <w:rPr>
          <w:rFonts w:ascii="Arial" w:eastAsia="Arial" w:hAnsi="Arial" w:cs="Arial"/>
          <w:spacing w:val="-29"/>
          <w:w w:val="125"/>
          <w:sz w:val="20"/>
          <w:szCs w:val="20"/>
        </w:rPr>
        <w:t xml:space="preserve"> </w:t>
      </w:r>
      <w:r>
        <w:rPr>
          <w:rFonts w:ascii="Times New Roman" w:eastAsia="Times New Roman" w:hAnsi="Times New Roman" w:cs="Times New Roman"/>
        </w:rPr>
        <w:t>is</w:t>
      </w:r>
      <w:r>
        <w:rPr>
          <w:rFonts w:ascii="Times New Roman" w:eastAsia="Times New Roman" w:hAnsi="Times New Roman" w:cs="Times New Roman"/>
          <w:spacing w:val="17"/>
        </w:rPr>
        <w:t xml:space="preserve"> </w:t>
      </w:r>
      <w:r>
        <w:rPr>
          <w:rFonts w:ascii="Times New Roman" w:eastAsia="Times New Roman" w:hAnsi="Times New Roman" w:cs="Times New Roman"/>
        </w:rPr>
        <w:t>always</w:t>
      </w:r>
      <w:r>
        <w:rPr>
          <w:rFonts w:ascii="Times New Roman" w:eastAsia="Times New Roman" w:hAnsi="Times New Roman" w:cs="Times New Roman"/>
          <w:spacing w:val="18"/>
        </w:rPr>
        <w:t xml:space="preserve"> </w:t>
      </w:r>
      <w:r>
        <w:rPr>
          <w:rFonts w:ascii="Times New Roman" w:eastAsia="Times New Roman" w:hAnsi="Times New Roman" w:cs="Times New Roman"/>
        </w:rPr>
        <w:t>in</w:t>
      </w:r>
      <w:r>
        <w:rPr>
          <w:rFonts w:ascii="Times New Roman" w:eastAsia="Times New Roman" w:hAnsi="Times New Roman" w:cs="Times New Roman"/>
          <w:spacing w:val="15"/>
        </w:rPr>
        <w:t xml:space="preserve"> </w:t>
      </w:r>
      <w:r>
        <w:rPr>
          <w:rFonts w:ascii="Times New Roman" w:eastAsia="Times New Roman" w:hAnsi="Times New Roman" w:cs="Times New Roman"/>
        </w:rPr>
        <w:t>the</w:t>
      </w:r>
      <w:r>
        <w:rPr>
          <w:rFonts w:ascii="Times New Roman" w:eastAsia="Times New Roman" w:hAnsi="Times New Roman" w:cs="Times New Roman"/>
          <w:spacing w:val="24"/>
        </w:rPr>
        <w:t xml:space="preserve"> </w:t>
      </w:r>
      <w:r>
        <w:rPr>
          <w:rFonts w:ascii="Times New Roman" w:eastAsia="Times New Roman" w:hAnsi="Times New Roman" w:cs="Times New Roman"/>
        </w:rPr>
        <w:t>most</w:t>
      </w:r>
      <w:r>
        <w:rPr>
          <w:rFonts w:ascii="Times New Roman" w:eastAsia="Times New Roman" w:hAnsi="Times New Roman" w:cs="Times New Roman"/>
          <w:spacing w:val="22"/>
        </w:rPr>
        <w:t xml:space="preserve"> </w:t>
      </w:r>
      <w:r>
        <w:rPr>
          <w:rFonts w:ascii="Times New Roman" w:eastAsia="Times New Roman" w:hAnsi="Times New Roman" w:cs="Times New Roman"/>
        </w:rPr>
        <w:t>imminent</w:t>
      </w:r>
      <w:r>
        <w:rPr>
          <w:rFonts w:ascii="Times New Roman" w:eastAsia="Times New Roman" w:hAnsi="Times New Roman" w:cs="Times New Roman"/>
          <w:spacing w:val="17"/>
        </w:rPr>
        <w:t xml:space="preserve"> </w:t>
      </w:r>
      <w:r>
        <w:rPr>
          <w:rFonts w:ascii="Times New Roman" w:eastAsia="Times New Roman" w:hAnsi="Times New Roman" w:cs="Times New Roman"/>
        </w:rPr>
        <w:t>peril</w:t>
      </w:r>
      <w:r>
        <w:rPr>
          <w:rFonts w:ascii="Times New Roman" w:eastAsia="Times New Roman" w:hAnsi="Times New Roman" w:cs="Times New Roman"/>
          <w:spacing w:val="21"/>
        </w:rPr>
        <w:t xml:space="preserve"> </w:t>
      </w:r>
      <w:r>
        <w:rPr>
          <w:rFonts w:ascii="Times New Roman" w:eastAsia="Times New Roman" w:hAnsi="Times New Roman" w:cs="Times New Roman"/>
        </w:rPr>
        <w:t>every</w:t>
      </w:r>
      <w:r>
        <w:rPr>
          <w:rFonts w:ascii="Times New Roman" w:eastAsia="Times New Roman" w:hAnsi="Times New Roman" w:cs="Times New Roman"/>
          <w:w w:val="99"/>
        </w:rPr>
        <w:t xml:space="preserve"> </w:t>
      </w:r>
      <w:r>
        <w:rPr>
          <w:rFonts w:ascii="Times New Roman" w:eastAsia="Times New Roman" w:hAnsi="Times New Roman" w:cs="Times New Roman"/>
        </w:rPr>
        <w:t>four</w:t>
      </w:r>
      <w:r>
        <w:rPr>
          <w:rFonts w:ascii="Times New Roman" w:eastAsia="Times New Roman" w:hAnsi="Times New Roman" w:cs="Times New Roman"/>
          <w:spacing w:val="11"/>
        </w:rPr>
        <w:t xml:space="preserve"> </w:t>
      </w:r>
      <w:r>
        <w:rPr>
          <w:rFonts w:ascii="Times New Roman" w:eastAsia="Times New Roman" w:hAnsi="Times New Roman" w:cs="Times New Roman"/>
        </w:rPr>
        <w:t>years;</w:t>
      </w:r>
      <w:r>
        <w:rPr>
          <w:rFonts w:ascii="Times New Roman" w:eastAsia="Times New Roman" w:hAnsi="Times New Roman" w:cs="Times New Roman"/>
          <w:spacing w:val="33"/>
        </w:rPr>
        <w:t xml:space="preserve"> </w:t>
      </w:r>
      <w:r>
        <w:rPr>
          <w:rFonts w:ascii="Times New Roman" w:eastAsia="Times New Roman" w:hAnsi="Times New Roman" w:cs="Times New Roman"/>
        </w:rPr>
        <w:t>but,</w:t>
      </w:r>
      <w:r>
        <w:rPr>
          <w:rFonts w:ascii="Times New Roman" w:eastAsia="Times New Roman" w:hAnsi="Times New Roman" w:cs="Times New Roman"/>
          <w:spacing w:val="30"/>
        </w:rPr>
        <w:t xml:space="preserve"> </w:t>
      </w:r>
      <w:r>
        <w:rPr>
          <w:rFonts w:ascii="Times New Roman" w:eastAsia="Times New Roman" w:hAnsi="Times New Roman" w:cs="Times New Roman"/>
        </w:rPr>
        <w:t>hitherto,</w:t>
      </w:r>
      <w:r>
        <w:rPr>
          <w:rFonts w:ascii="Times New Roman" w:eastAsia="Times New Roman" w:hAnsi="Times New Roman" w:cs="Times New Roman"/>
          <w:spacing w:val="31"/>
        </w:rPr>
        <w:t xml:space="preserve"> </w:t>
      </w:r>
      <w:r>
        <w:rPr>
          <w:rFonts w:ascii="Times New Roman" w:eastAsia="Times New Roman" w:hAnsi="Times New Roman" w:cs="Times New Roman"/>
        </w:rPr>
        <w:t>the</w:t>
      </w:r>
      <w:r>
        <w:rPr>
          <w:rFonts w:ascii="Times New Roman" w:eastAsia="Times New Roman" w:hAnsi="Times New Roman" w:cs="Times New Roman"/>
          <w:spacing w:val="30"/>
        </w:rPr>
        <w:t xml:space="preserve"> </w:t>
      </w:r>
      <w:r>
        <w:rPr>
          <w:rFonts w:ascii="Times New Roman" w:eastAsia="Times New Roman" w:hAnsi="Times New Roman" w:cs="Times New Roman"/>
        </w:rPr>
        <w:t>efforts</w:t>
      </w:r>
      <w:r>
        <w:rPr>
          <w:rFonts w:ascii="Times New Roman" w:eastAsia="Times New Roman" w:hAnsi="Times New Roman" w:cs="Times New Roman"/>
          <w:spacing w:val="32"/>
        </w:rPr>
        <w:t xml:space="preserve"> </w:t>
      </w:r>
      <w:r>
        <w:rPr>
          <w:rFonts w:ascii="Times New Roman" w:eastAsia="Times New Roman" w:hAnsi="Times New Roman" w:cs="Times New Roman"/>
        </w:rPr>
        <w:t>of</w:t>
      </w:r>
      <w:r>
        <w:rPr>
          <w:rFonts w:ascii="Times New Roman" w:eastAsia="Times New Roman" w:hAnsi="Times New Roman" w:cs="Times New Roman"/>
          <w:spacing w:val="28"/>
        </w:rPr>
        <w:t xml:space="preserve"> </w:t>
      </w:r>
      <w:r>
        <w:rPr>
          <w:rFonts w:ascii="Times New Roman" w:eastAsia="Times New Roman" w:hAnsi="Times New Roman" w:cs="Times New Roman"/>
        </w:rPr>
        <w:t>one</w:t>
      </w:r>
      <w:r>
        <w:rPr>
          <w:rFonts w:ascii="Times New Roman" w:eastAsia="Times New Roman" w:hAnsi="Times New Roman" w:cs="Times New Roman"/>
          <w:spacing w:val="10"/>
        </w:rPr>
        <w:t xml:space="preserve"> </w:t>
      </w:r>
      <w:r>
        <w:rPr>
          <w:rFonts w:ascii="Times New Roman" w:eastAsia="Times New Roman" w:hAnsi="Times New Roman" w:cs="Times New Roman"/>
        </w:rPr>
        <w:t>party</w:t>
      </w:r>
      <w:r>
        <w:rPr>
          <w:rFonts w:ascii="Times New Roman" w:eastAsia="Times New Roman" w:hAnsi="Times New Roman" w:cs="Times New Roman"/>
          <w:spacing w:val="30"/>
        </w:rPr>
        <w:t xml:space="preserve"> </w:t>
      </w:r>
      <w:r>
        <w:rPr>
          <w:rFonts w:ascii="Times New Roman" w:eastAsia="Times New Roman" w:hAnsi="Times New Roman" w:cs="Times New Roman"/>
        </w:rPr>
        <w:t>or</w:t>
      </w:r>
      <w:r>
        <w:rPr>
          <w:rFonts w:ascii="Times New Roman" w:eastAsia="Times New Roman" w:hAnsi="Times New Roman" w:cs="Times New Roman"/>
          <w:w w:val="105"/>
        </w:rPr>
        <w:t xml:space="preserve"> </w:t>
      </w:r>
      <w:r>
        <w:rPr>
          <w:rFonts w:ascii="Times New Roman" w:eastAsia="Times New Roman" w:hAnsi="Times New Roman" w:cs="Times New Roman"/>
        </w:rPr>
        <w:t>the</w:t>
      </w:r>
      <w:r>
        <w:rPr>
          <w:rFonts w:ascii="Times New Roman" w:eastAsia="Times New Roman" w:hAnsi="Times New Roman" w:cs="Times New Roman"/>
          <w:spacing w:val="25"/>
        </w:rPr>
        <w:t xml:space="preserve"> </w:t>
      </w:r>
      <w:r>
        <w:rPr>
          <w:rFonts w:ascii="Times New Roman" w:eastAsia="Times New Roman" w:hAnsi="Times New Roman" w:cs="Times New Roman"/>
        </w:rPr>
        <w:t>other</w:t>
      </w:r>
      <w:r>
        <w:rPr>
          <w:rFonts w:ascii="Times New Roman" w:eastAsia="Times New Roman" w:hAnsi="Times New Roman" w:cs="Times New Roman"/>
          <w:spacing w:val="11"/>
        </w:rPr>
        <w:t xml:space="preserve"> </w:t>
      </w:r>
      <w:r>
        <w:rPr>
          <w:rFonts w:ascii="Times New Roman" w:eastAsia="Times New Roman" w:hAnsi="Times New Roman" w:cs="Times New Roman"/>
        </w:rPr>
        <w:t>have</w:t>
      </w:r>
      <w:r>
        <w:rPr>
          <w:rFonts w:ascii="Times New Roman" w:eastAsia="Times New Roman" w:hAnsi="Times New Roman" w:cs="Times New Roman"/>
          <w:spacing w:val="18"/>
        </w:rPr>
        <w:t xml:space="preserve"> </w:t>
      </w:r>
      <w:r>
        <w:rPr>
          <w:rFonts w:ascii="Times New Roman" w:eastAsia="Times New Roman" w:hAnsi="Times New Roman" w:cs="Times New Roman"/>
        </w:rPr>
        <w:t>proved</w:t>
      </w:r>
      <w:r>
        <w:rPr>
          <w:rFonts w:ascii="Times New Roman" w:eastAsia="Times New Roman" w:hAnsi="Times New Roman" w:cs="Times New Roman"/>
          <w:spacing w:val="40"/>
        </w:rPr>
        <w:t xml:space="preserve"> </w:t>
      </w:r>
      <w:r>
        <w:rPr>
          <w:rFonts w:ascii="Times New Roman" w:eastAsia="Times New Roman" w:hAnsi="Times New Roman" w:cs="Times New Roman"/>
        </w:rPr>
        <w:t>sufficient</w:t>
      </w:r>
      <w:r>
        <w:rPr>
          <w:rFonts w:ascii="Times New Roman" w:eastAsia="Times New Roman" w:hAnsi="Times New Roman" w:cs="Times New Roman"/>
          <w:spacing w:val="24"/>
        </w:rPr>
        <w:t xml:space="preserve"> </w:t>
      </w:r>
      <w:r>
        <w:rPr>
          <w:rFonts w:ascii="Times New Roman" w:eastAsia="Times New Roman" w:hAnsi="Times New Roman" w:cs="Times New Roman"/>
        </w:rPr>
        <w:t>to</w:t>
      </w:r>
      <w:r>
        <w:rPr>
          <w:rFonts w:ascii="Times New Roman" w:eastAsia="Times New Roman" w:hAnsi="Times New Roman" w:cs="Times New Roman"/>
          <w:spacing w:val="18"/>
        </w:rPr>
        <w:t xml:space="preserve"> </w:t>
      </w:r>
      <w:r>
        <w:rPr>
          <w:rFonts w:ascii="Times New Roman" w:eastAsia="Times New Roman" w:hAnsi="Times New Roman" w:cs="Times New Roman"/>
        </w:rPr>
        <w:t>rescue</w:t>
      </w:r>
      <w:r>
        <w:rPr>
          <w:rFonts w:ascii="Times New Roman" w:eastAsia="Times New Roman" w:hAnsi="Times New Roman" w:cs="Times New Roman"/>
          <w:spacing w:val="23"/>
        </w:rPr>
        <w:t xml:space="preserve"> </w:t>
      </w:r>
      <w:r>
        <w:rPr>
          <w:rFonts w:ascii="Times New Roman" w:eastAsia="Times New Roman" w:hAnsi="Times New Roman" w:cs="Times New Roman"/>
        </w:rPr>
        <w:t>it,</w:t>
      </w:r>
      <w:r>
        <w:rPr>
          <w:rFonts w:ascii="Times New Roman" w:eastAsia="Times New Roman" w:hAnsi="Times New Roman" w:cs="Times New Roman"/>
          <w:spacing w:val="-3"/>
        </w:rPr>
        <w:t xml:space="preserve"> </w:t>
      </w:r>
      <w:r>
        <w:rPr>
          <w:rFonts w:ascii="Times New Roman" w:eastAsia="Times New Roman" w:hAnsi="Times New Roman" w:cs="Times New Roman"/>
        </w:rPr>
        <w:t>just</w:t>
      </w:r>
      <w:r>
        <w:rPr>
          <w:rFonts w:ascii="Times New Roman" w:eastAsia="Times New Roman" w:hAnsi="Times New Roman" w:cs="Times New Roman"/>
          <w:spacing w:val="43"/>
        </w:rPr>
        <w:t xml:space="preserve"> </w:t>
      </w:r>
      <w:r>
        <w:rPr>
          <w:rFonts w:ascii="Times New Roman" w:eastAsia="Times New Roman" w:hAnsi="Times New Roman" w:cs="Times New Roman"/>
        </w:rPr>
        <w:t>in</w:t>
      </w:r>
      <w:r>
        <w:rPr>
          <w:rFonts w:ascii="Times New Roman" w:eastAsia="Times New Roman" w:hAnsi="Times New Roman" w:cs="Times New Roman"/>
          <w:w w:val="102"/>
        </w:rPr>
        <w:t xml:space="preserve"> </w:t>
      </w:r>
      <w:r>
        <w:rPr>
          <w:rFonts w:ascii="Times New Roman" w:eastAsia="Times New Roman" w:hAnsi="Times New Roman" w:cs="Times New Roman"/>
        </w:rPr>
        <w:t>the</w:t>
      </w:r>
      <w:r>
        <w:rPr>
          <w:rFonts w:ascii="Times New Roman" w:eastAsia="Times New Roman" w:hAnsi="Times New Roman" w:cs="Times New Roman"/>
          <w:spacing w:val="18"/>
        </w:rPr>
        <w:t xml:space="preserve"> </w:t>
      </w:r>
      <w:r>
        <w:rPr>
          <w:rFonts w:ascii="Times New Roman" w:eastAsia="Times New Roman" w:hAnsi="Times New Roman" w:cs="Times New Roman"/>
        </w:rPr>
        <w:t>latest</w:t>
      </w:r>
      <w:r>
        <w:rPr>
          <w:rFonts w:ascii="Times New Roman" w:eastAsia="Times New Roman" w:hAnsi="Times New Roman" w:cs="Times New Roman"/>
          <w:spacing w:val="27"/>
        </w:rPr>
        <w:t xml:space="preserve"> </w:t>
      </w:r>
      <w:r>
        <w:rPr>
          <w:rFonts w:ascii="Times New Roman" w:eastAsia="Times New Roman" w:hAnsi="Times New Roman" w:cs="Times New Roman"/>
        </w:rPr>
        <w:t>gasp</w:t>
      </w:r>
      <w:r>
        <w:rPr>
          <w:rFonts w:ascii="Times New Roman" w:eastAsia="Times New Roman" w:hAnsi="Times New Roman" w:cs="Times New Roman"/>
          <w:spacing w:val="23"/>
        </w:rPr>
        <w:t xml:space="preserve"> </w:t>
      </w:r>
      <w:r>
        <w:rPr>
          <w:rFonts w:ascii="Times New Roman" w:eastAsia="Times New Roman" w:hAnsi="Times New Roman" w:cs="Times New Roman"/>
        </w:rPr>
        <w:t>of</w:t>
      </w:r>
      <w:r>
        <w:rPr>
          <w:rFonts w:ascii="Times New Roman" w:eastAsia="Times New Roman" w:hAnsi="Times New Roman" w:cs="Times New Roman"/>
          <w:spacing w:val="15"/>
        </w:rPr>
        <w:t xml:space="preserve"> </w:t>
      </w:r>
      <w:r>
        <w:rPr>
          <w:rFonts w:ascii="Times New Roman" w:eastAsia="Times New Roman" w:hAnsi="Times New Roman" w:cs="Times New Roman"/>
        </w:rPr>
        <w:t>its</w:t>
      </w:r>
      <w:r>
        <w:rPr>
          <w:rFonts w:ascii="Times New Roman" w:eastAsia="Times New Roman" w:hAnsi="Times New Roman" w:cs="Times New Roman"/>
          <w:spacing w:val="23"/>
        </w:rPr>
        <w:t xml:space="preserve"> </w:t>
      </w:r>
      <w:r>
        <w:rPr>
          <w:rFonts w:ascii="Times New Roman" w:eastAsia="Times New Roman" w:hAnsi="Times New Roman" w:cs="Times New Roman"/>
        </w:rPr>
        <w:t>expiring</w:t>
      </w:r>
      <w:r>
        <w:rPr>
          <w:rFonts w:ascii="Times New Roman" w:eastAsia="Times New Roman" w:hAnsi="Times New Roman" w:cs="Times New Roman"/>
          <w:spacing w:val="19"/>
        </w:rPr>
        <w:t xml:space="preserve"> </w:t>
      </w:r>
      <w:r>
        <w:rPr>
          <w:rFonts w:ascii="Times New Roman" w:eastAsia="Times New Roman" w:hAnsi="Times New Roman" w:cs="Times New Roman"/>
        </w:rPr>
        <w:t>agonies,</w:t>
      </w:r>
      <w:r>
        <w:rPr>
          <w:rFonts w:ascii="Times New Roman" w:eastAsia="Times New Roman" w:hAnsi="Times New Roman" w:cs="Times New Roman"/>
          <w:spacing w:val="35"/>
        </w:rPr>
        <w:t xml:space="preserve"> </w:t>
      </w:r>
      <w:r>
        <w:rPr>
          <w:rFonts w:ascii="Times New Roman" w:eastAsia="Times New Roman" w:hAnsi="Times New Roman" w:cs="Times New Roman"/>
        </w:rPr>
        <w:t>and</w:t>
      </w:r>
      <w:r>
        <w:rPr>
          <w:rFonts w:ascii="Times New Roman" w:eastAsia="Times New Roman" w:hAnsi="Times New Roman" w:cs="Times New Roman"/>
          <w:spacing w:val="14"/>
        </w:rPr>
        <w:t xml:space="preserve"> </w:t>
      </w:r>
      <w:r>
        <w:rPr>
          <w:rFonts w:ascii="Times New Roman" w:eastAsia="Times New Roman" w:hAnsi="Times New Roman" w:cs="Times New Roman"/>
        </w:rPr>
        <w:t>we</w:t>
      </w:r>
      <w:r>
        <w:rPr>
          <w:rFonts w:ascii="Times New Roman" w:eastAsia="Times New Roman" w:hAnsi="Times New Roman" w:cs="Times New Roman"/>
          <w:spacing w:val="23"/>
        </w:rPr>
        <w:t xml:space="preserve"> </w:t>
      </w:r>
      <w:r>
        <w:rPr>
          <w:rFonts w:ascii="Times New Roman" w:eastAsia="Times New Roman" w:hAnsi="Times New Roman" w:cs="Times New Roman"/>
        </w:rPr>
        <w:t>have</w:t>
      </w:r>
      <w:r>
        <w:rPr>
          <w:rFonts w:ascii="Times New Roman" w:eastAsia="Times New Roman" w:hAnsi="Times New Roman" w:cs="Times New Roman"/>
          <w:w w:val="99"/>
        </w:rPr>
        <w:t xml:space="preserve"> </w:t>
      </w:r>
      <w:r>
        <w:rPr>
          <w:rFonts w:ascii="Times New Roman" w:eastAsia="Times New Roman" w:hAnsi="Times New Roman" w:cs="Times New Roman"/>
        </w:rPr>
        <w:t>breathed</w:t>
      </w:r>
      <w:r>
        <w:rPr>
          <w:rFonts w:ascii="Times New Roman" w:eastAsia="Times New Roman" w:hAnsi="Times New Roman" w:cs="Times New Roman"/>
          <w:spacing w:val="52"/>
        </w:rPr>
        <w:t xml:space="preserve"> </w:t>
      </w:r>
      <w:r>
        <w:rPr>
          <w:rFonts w:ascii="Times New Roman" w:eastAsia="Times New Roman" w:hAnsi="Times New Roman" w:cs="Times New Roman"/>
        </w:rPr>
        <w:t>more</w:t>
      </w:r>
      <w:r>
        <w:rPr>
          <w:rFonts w:ascii="Times New Roman" w:eastAsia="Times New Roman" w:hAnsi="Times New Roman" w:cs="Times New Roman"/>
          <w:spacing w:val="39"/>
        </w:rPr>
        <w:t xml:space="preserve"> </w:t>
      </w:r>
      <w:r>
        <w:rPr>
          <w:rFonts w:ascii="Times New Roman" w:eastAsia="Times New Roman" w:hAnsi="Times New Roman" w:cs="Times New Roman"/>
        </w:rPr>
        <w:t>freely,</w:t>
      </w:r>
      <w:r>
        <w:rPr>
          <w:rFonts w:ascii="Times New Roman" w:eastAsia="Times New Roman" w:hAnsi="Times New Roman" w:cs="Times New Roman"/>
          <w:spacing w:val="32"/>
        </w:rPr>
        <w:t xml:space="preserve"> </w:t>
      </w:r>
      <w:r>
        <w:rPr>
          <w:rFonts w:ascii="Times New Roman" w:eastAsia="Times New Roman" w:hAnsi="Times New Roman" w:cs="Times New Roman"/>
        </w:rPr>
        <w:t>when</w:t>
      </w:r>
      <w:r>
        <w:rPr>
          <w:rFonts w:ascii="Times New Roman" w:eastAsia="Times New Roman" w:hAnsi="Times New Roman" w:cs="Times New Roman"/>
          <w:spacing w:val="38"/>
        </w:rPr>
        <w:t xml:space="preserve"> </w:t>
      </w:r>
      <w:r>
        <w:rPr>
          <w:rFonts w:ascii="Times New Roman" w:eastAsia="Times New Roman" w:hAnsi="Times New Roman" w:cs="Times New Roman"/>
        </w:rPr>
        <w:t>we</w:t>
      </w:r>
      <w:r>
        <w:rPr>
          <w:rFonts w:ascii="Times New Roman" w:eastAsia="Times New Roman" w:hAnsi="Times New Roman" w:cs="Times New Roman"/>
          <w:spacing w:val="33"/>
        </w:rPr>
        <w:t xml:space="preserve"> </w:t>
      </w:r>
      <w:r>
        <w:rPr>
          <w:rFonts w:ascii="Times New Roman" w:eastAsia="Times New Roman" w:hAnsi="Times New Roman" w:cs="Times New Roman"/>
        </w:rPr>
        <w:t>have</w:t>
      </w:r>
      <w:r>
        <w:rPr>
          <w:rFonts w:ascii="Times New Roman" w:eastAsia="Times New Roman" w:hAnsi="Times New Roman" w:cs="Times New Roman"/>
          <w:spacing w:val="36"/>
        </w:rPr>
        <w:t xml:space="preserve"> </w:t>
      </w:r>
      <w:r>
        <w:rPr>
          <w:rFonts w:ascii="Times New Roman" w:eastAsia="Times New Roman" w:hAnsi="Times New Roman" w:cs="Times New Roman"/>
        </w:rPr>
        <w:t>been</w:t>
      </w:r>
      <w:r>
        <w:rPr>
          <w:rFonts w:ascii="Times New Roman" w:eastAsia="Times New Roman" w:hAnsi="Times New Roman" w:cs="Times New Roman"/>
          <w:spacing w:val="46"/>
        </w:rPr>
        <w:t xml:space="preserve"> </w:t>
      </w:r>
      <w:r>
        <w:rPr>
          <w:rFonts w:ascii="Times New Roman" w:eastAsia="Times New Roman" w:hAnsi="Times New Roman" w:cs="Times New Roman"/>
        </w:rPr>
        <w:t>assured that</w:t>
      </w:r>
      <w:r>
        <w:rPr>
          <w:rFonts w:ascii="Times New Roman" w:eastAsia="Times New Roman" w:hAnsi="Times New Roman" w:cs="Times New Roman"/>
          <w:spacing w:val="29"/>
        </w:rPr>
        <w:t xml:space="preserve"> </w:t>
      </w:r>
      <w:r>
        <w:rPr>
          <w:rFonts w:ascii="Times New Roman" w:eastAsia="Times New Roman" w:hAnsi="Times New Roman" w:cs="Times New Roman"/>
        </w:rPr>
        <w:t>"the</w:t>
      </w:r>
      <w:r>
        <w:rPr>
          <w:rFonts w:ascii="Times New Roman" w:eastAsia="Times New Roman" w:hAnsi="Times New Roman" w:cs="Times New Roman"/>
          <w:spacing w:val="15"/>
        </w:rPr>
        <w:t xml:space="preserve"> </w:t>
      </w:r>
      <w:r>
        <w:rPr>
          <w:rFonts w:ascii="Times New Roman" w:eastAsia="Times New Roman" w:hAnsi="Times New Roman" w:cs="Times New Roman"/>
        </w:rPr>
        <w:t>country's</w:t>
      </w:r>
      <w:r>
        <w:rPr>
          <w:rFonts w:ascii="Times New Roman" w:eastAsia="Times New Roman" w:hAnsi="Times New Roman" w:cs="Times New Roman"/>
          <w:spacing w:val="37"/>
        </w:rPr>
        <w:t xml:space="preserve"> </w:t>
      </w:r>
      <w:r>
        <w:rPr>
          <w:rFonts w:ascii="Times New Roman" w:eastAsia="Times New Roman" w:hAnsi="Times New Roman" w:cs="Times New Roman"/>
        </w:rPr>
        <w:t>safe."</w:t>
      </w:r>
      <w:r>
        <w:rPr>
          <w:rFonts w:ascii="Times New Roman" w:eastAsia="Times New Roman" w:hAnsi="Times New Roman" w:cs="Times New Roman"/>
          <w:spacing w:val="11"/>
        </w:rPr>
        <w:t xml:space="preserve"> </w:t>
      </w:r>
      <w:r>
        <w:rPr>
          <w:rFonts w:ascii="Times New Roman" w:eastAsia="Times New Roman" w:hAnsi="Times New Roman" w:cs="Times New Roman"/>
        </w:rPr>
        <w:t>Let</w:t>
      </w:r>
      <w:r>
        <w:rPr>
          <w:rFonts w:ascii="Times New Roman" w:eastAsia="Times New Roman" w:hAnsi="Times New Roman" w:cs="Times New Roman"/>
          <w:spacing w:val="22"/>
        </w:rPr>
        <w:t xml:space="preserve"> </w:t>
      </w:r>
      <w:r>
        <w:rPr>
          <w:rFonts w:ascii="Times New Roman" w:eastAsia="Times New Roman" w:hAnsi="Times New Roman" w:cs="Times New Roman"/>
        </w:rPr>
        <w:t>us</w:t>
      </w:r>
      <w:r>
        <w:rPr>
          <w:rFonts w:ascii="Times New Roman" w:eastAsia="Times New Roman" w:hAnsi="Times New Roman" w:cs="Times New Roman"/>
          <w:spacing w:val="20"/>
        </w:rPr>
        <w:t xml:space="preserve"> </w:t>
      </w:r>
      <w:r>
        <w:rPr>
          <w:rFonts w:ascii="Times New Roman" w:eastAsia="Times New Roman" w:hAnsi="Times New Roman" w:cs="Times New Roman"/>
        </w:rPr>
        <w:t>look</w:t>
      </w:r>
      <w:r>
        <w:rPr>
          <w:rFonts w:ascii="Times New Roman" w:eastAsia="Times New Roman" w:hAnsi="Times New Roman" w:cs="Times New Roman"/>
          <w:spacing w:val="21"/>
        </w:rPr>
        <w:t xml:space="preserve"> </w:t>
      </w:r>
      <w:r>
        <w:rPr>
          <w:rFonts w:ascii="Times New Roman" w:eastAsia="Times New Roman" w:hAnsi="Times New Roman" w:cs="Times New Roman"/>
        </w:rPr>
        <w:t>steadily</w:t>
      </w:r>
      <w:r>
        <w:rPr>
          <w:rFonts w:ascii="Times New Roman" w:eastAsia="Times New Roman" w:hAnsi="Times New Roman" w:cs="Times New Roman"/>
          <w:spacing w:val="9"/>
        </w:rPr>
        <w:t xml:space="preserve"> </w:t>
      </w:r>
      <w:r>
        <w:rPr>
          <w:rFonts w:ascii="Times New Roman" w:eastAsia="Times New Roman" w:hAnsi="Times New Roman" w:cs="Times New Roman"/>
        </w:rPr>
        <w:t>in</w:t>
      </w:r>
      <w:r>
        <w:rPr>
          <w:rFonts w:ascii="Times New Roman" w:eastAsia="Times New Roman" w:hAnsi="Times New Roman" w:cs="Times New Roman"/>
          <w:spacing w:val="19"/>
        </w:rPr>
        <w:t xml:space="preserve"> </w:t>
      </w:r>
      <w:r>
        <w:rPr>
          <w:rFonts w:ascii="Times New Roman" w:eastAsia="Times New Roman" w:hAnsi="Times New Roman" w:cs="Times New Roman"/>
        </w:rPr>
        <w:t>the</w:t>
      </w:r>
      <w:r>
        <w:rPr>
          <w:rFonts w:ascii="Times New Roman" w:eastAsia="Times New Roman" w:hAnsi="Times New Roman" w:cs="Times New Roman"/>
          <w:w w:val="107"/>
        </w:rPr>
        <w:t xml:space="preserve"> </w:t>
      </w:r>
      <w:r>
        <w:rPr>
          <w:rFonts w:ascii="Times New Roman" w:eastAsia="Times New Roman" w:hAnsi="Times New Roman" w:cs="Times New Roman"/>
        </w:rPr>
        <w:t>face</w:t>
      </w:r>
      <w:r>
        <w:rPr>
          <w:rFonts w:ascii="Times New Roman" w:eastAsia="Times New Roman" w:hAnsi="Times New Roman" w:cs="Times New Roman"/>
          <w:spacing w:val="1"/>
        </w:rPr>
        <w:t xml:space="preserve"> </w:t>
      </w:r>
      <w:r>
        <w:rPr>
          <w:rFonts w:ascii="Times New Roman" w:eastAsia="Times New Roman" w:hAnsi="Times New Roman" w:cs="Times New Roman"/>
        </w:rPr>
        <w:t>of this</w:t>
      </w:r>
      <w:r>
        <w:rPr>
          <w:rFonts w:ascii="Times New Roman" w:eastAsia="Times New Roman" w:hAnsi="Times New Roman" w:cs="Times New Roman"/>
          <w:spacing w:val="10"/>
        </w:rPr>
        <w:t xml:space="preserve"> </w:t>
      </w:r>
      <w:r>
        <w:rPr>
          <w:rFonts w:ascii="Times New Roman" w:eastAsia="Times New Roman" w:hAnsi="Times New Roman" w:cs="Times New Roman"/>
        </w:rPr>
        <w:t>new</w:t>
      </w:r>
      <w:r>
        <w:rPr>
          <w:rFonts w:ascii="Times New Roman" w:eastAsia="Times New Roman" w:hAnsi="Times New Roman" w:cs="Times New Roman"/>
          <w:spacing w:val="5"/>
        </w:rPr>
        <w:t xml:space="preserve"> </w:t>
      </w:r>
      <w:r>
        <w:rPr>
          <w:rFonts w:ascii="Times New Roman" w:eastAsia="Times New Roman" w:hAnsi="Times New Roman" w:cs="Times New Roman"/>
        </w:rPr>
        <w:t>danger.</w:t>
      </w:r>
    </w:p>
    <w:p w:rsidR="00860151" w:rsidRDefault="00860151" w:rsidP="00860151">
      <w:pPr>
        <w:spacing w:line="241" w:lineRule="exact"/>
        <w:ind w:left="390"/>
        <w:rPr>
          <w:rFonts w:ascii="Times New Roman" w:eastAsia="Times New Roman" w:hAnsi="Times New Roman" w:cs="Times New Roman"/>
        </w:rPr>
      </w:pPr>
      <w:r>
        <w:rPr>
          <w:rFonts w:ascii="Times New Roman" w:eastAsia="Times New Roman" w:hAnsi="Times New Roman" w:cs="Times New Roman"/>
        </w:rPr>
        <w:t>Are</w:t>
      </w:r>
      <w:r>
        <w:rPr>
          <w:rFonts w:ascii="Times New Roman" w:eastAsia="Times New Roman" w:hAnsi="Times New Roman" w:cs="Times New Roman"/>
          <w:spacing w:val="37"/>
        </w:rPr>
        <w:t xml:space="preserve"> </w:t>
      </w:r>
      <w:r>
        <w:rPr>
          <w:rFonts w:ascii="Times New Roman" w:eastAsia="Times New Roman" w:hAnsi="Times New Roman" w:cs="Times New Roman"/>
        </w:rPr>
        <w:t>foreigners</w:t>
      </w:r>
      <w:r>
        <w:rPr>
          <w:rFonts w:ascii="Times New Roman" w:eastAsia="Times New Roman" w:hAnsi="Times New Roman" w:cs="Times New Roman"/>
          <w:spacing w:val="36"/>
        </w:rPr>
        <w:t xml:space="preserve"> </w:t>
      </w:r>
      <w:r>
        <w:rPr>
          <w:rFonts w:ascii="Times New Roman" w:eastAsia="Times New Roman" w:hAnsi="Times New Roman" w:cs="Times New Roman"/>
        </w:rPr>
        <w:t>coming</w:t>
      </w:r>
      <w:r>
        <w:rPr>
          <w:rFonts w:ascii="Times New Roman" w:eastAsia="Times New Roman" w:hAnsi="Times New Roman" w:cs="Times New Roman"/>
          <w:spacing w:val="20"/>
        </w:rPr>
        <w:t xml:space="preserve"> </w:t>
      </w:r>
      <w:r>
        <w:rPr>
          <w:rFonts w:ascii="Times New Roman" w:eastAsia="Times New Roman" w:hAnsi="Times New Roman" w:cs="Times New Roman"/>
        </w:rPr>
        <w:t>here</w:t>
      </w:r>
      <w:r>
        <w:rPr>
          <w:rFonts w:ascii="Times New Roman" w:eastAsia="Times New Roman" w:hAnsi="Times New Roman" w:cs="Times New Roman"/>
          <w:spacing w:val="39"/>
        </w:rPr>
        <w:t xml:space="preserve"> </w:t>
      </w:r>
      <w:r>
        <w:rPr>
          <w:rFonts w:ascii="Times New Roman" w:eastAsia="Times New Roman" w:hAnsi="Times New Roman" w:cs="Times New Roman"/>
        </w:rPr>
        <w:t>to</w:t>
      </w:r>
      <w:r>
        <w:rPr>
          <w:rFonts w:ascii="Times New Roman" w:eastAsia="Times New Roman" w:hAnsi="Times New Roman" w:cs="Times New Roman"/>
          <w:spacing w:val="27"/>
        </w:rPr>
        <w:t xml:space="preserve"> </w:t>
      </w:r>
      <w:r>
        <w:rPr>
          <w:rFonts w:ascii="Times New Roman" w:eastAsia="Times New Roman" w:hAnsi="Times New Roman" w:cs="Times New Roman"/>
        </w:rPr>
        <w:t>overturn</w:t>
      </w:r>
      <w:r>
        <w:rPr>
          <w:rFonts w:ascii="Times New Roman" w:eastAsia="Times New Roman" w:hAnsi="Times New Roman" w:cs="Times New Roman"/>
          <w:spacing w:val="45"/>
        </w:rPr>
        <w:t xml:space="preserve"> </w:t>
      </w:r>
      <w:r>
        <w:rPr>
          <w:rFonts w:ascii="Times New Roman" w:eastAsia="Times New Roman" w:hAnsi="Times New Roman" w:cs="Times New Roman"/>
        </w:rPr>
        <w:t>our</w:t>
      </w:r>
      <w:r>
        <w:rPr>
          <w:rFonts w:ascii="Times New Roman" w:eastAsia="Times New Roman" w:hAnsi="Times New Roman" w:cs="Times New Roman"/>
          <w:spacing w:val="24"/>
        </w:rPr>
        <w:t xml:space="preserve"> </w:t>
      </w:r>
      <w:r>
        <w:rPr>
          <w:rFonts w:ascii="Times New Roman" w:eastAsia="Times New Roman" w:hAnsi="Times New Roman" w:cs="Times New Roman"/>
        </w:rPr>
        <w:t>gov­</w:t>
      </w:r>
    </w:p>
    <w:p w:rsidR="00860151" w:rsidRDefault="00860151" w:rsidP="00860151">
      <w:pPr>
        <w:spacing w:line="228" w:lineRule="auto"/>
        <w:ind w:left="186" w:right="119" w:firstLine="14"/>
        <w:jc w:val="both"/>
        <w:rPr>
          <w:rFonts w:ascii="Times New Roman" w:eastAsia="Times New Roman" w:hAnsi="Times New Roman" w:cs="Times New Roman"/>
        </w:rPr>
      </w:pPr>
      <w:r>
        <w:rPr>
          <w:rFonts w:ascii="Times New Roman" w:eastAsia="Times New Roman" w:hAnsi="Times New Roman" w:cs="Times New Roman"/>
        </w:rPr>
        <w:t>ernment?</w:t>
      </w:r>
      <w:r>
        <w:rPr>
          <w:rFonts w:ascii="Times New Roman" w:eastAsia="Times New Roman" w:hAnsi="Times New Roman" w:cs="Times New Roman"/>
          <w:spacing w:val="45"/>
        </w:rPr>
        <w:t xml:space="preserve"> </w:t>
      </w:r>
      <w:r>
        <w:rPr>
          <w:rFonts w:ascii="Times New Roman" w:eastAsia="Times New Roman" w:hAnsi="Times New Roman" w:cs="Times New Roman"/>
        </w:rPr>
        <w:t>Those</w:t>
      </w:r>
      <w:r>
        <w:rPr>
          <w:rFonts w:ascii="Times New Roman" w:eastAsia="Times New Roman" w:hAnsi="Times New Roman" w:cs="Times New Roman"/>
          <w:spacing w:val="46"/>
        </w:rPr>
        <w:t xml:space="preserve"> </w:t>
      </w:r>
      <w:r>
        <w:rPr>
          <w:rFonts w:ascii="Times New Roman" w:eastAsia="Times New Roman" w:hAnsi="Times New Roman" w:cs="Times New Roman"/>
        </w:rPr>
        <w:t>who</w:t>
      </w:r>
      <w:r>
        <w:rPr>
          <w:rFonts w:ascii="Times New Roman" w:eastAsia="Times New Roman" w:hAnsi="Times New Roman" w:cs="Times New Roman"/>
          <w:spacing w:val="2"/>
        </w:rPr>
        <w:t xml:space="preserve"> </w:t>
      </w:r>
      <w:r>
        <w:rPr>
          <w:rFonts w:ascii="Times New Roman" w:eastAsia="Times New Roman" w:hAnsi="Times New Roman" w:cs="Times New Roman"/>
        </w:rPr>
        <w:t>came</w:t>
      </w:r>
      <w:r>
        <w:rPr>
          <w:rFonts w:ascii="Times New Roman" w:eastAsia="Times New Roman" w:hAnsi="Times New Roman" w:cs="Times New Roman"/>
          <w:spacing w:val="44"/>
        </w:rPr>
        <w:t xml:space="preserve"> </w:t>
      </w:r>
      <w:r>
        <w:rPr>
          <w:rFonts w:ascii="Times New Roman" w:eastAsia="Times New Roman" w:hAnsi="Times New Roman" w:cs="Times New Roman"/>
        </w:rPr>
        <w:t>before</w:t>
      </w:r>
      <w:r>
        <w:rPr>
          <w:rFonts w:ascii="Times New Roman" w:eastAsia="Times New Roman" w:hAnsi="Times New Roman" w:cs="Times New Roman"/>
          <w:spacing w:val="5"/>
        </w:rPr>
        <w:t xml:space="preserve"> </w:t>
      </w:r>
      <w:r>
        <w:rPr>
          <w:rFonts w:ascii="Times New Roman" w:eastAsia="Times New Roman" w:hAnsi="Times New Roman" w:cs="Times New Roman"/>
        </w:rPr>
        <w:t>the</w:t>
      </w:r>
      <w:r>
        <w:rPr>
          <w:rFonts w:ascii="Times New Roman" w:eastAsia="Times New Roman" w:hAnsi="Times New Roman" w:cs="Times New Roman"/>
          <w:spacing w:val="53"/>
        </w:rPr>
        <w:t xml:space="preserve"> </w:t>
      </w:r>
      <w:r>
        <w:rPr>
          <w:rFonts w:ascii="Times New Roman" w:eastAsia="Times New Roman" w:hAnsi="Times New Roman" w:cs="Times New Roman"/>
        </w:rPr>
        <w:t>Revolution</w:t>
      </w:r>
      <w:r>
        <w:rPr>
          <w:rFonts w:ascii="Times New Roman" w:eastAsia="Times New Roman" w:hAnsi="Times New Roman" w:cs="Times New Roman"/>
          <w:w w:val="97"/>
        </w:rPr>
        <w:t xml:space="preserve"> </w:t>
      </w:r>
      <w:r>
        <w:rPr>
          <w:rFonts w:ascii="Times New Roman" w:eastAsia="Times New Roman" w:hAnsi="Times New Roman" w:cs="Times New Roman"/>
        </w:rPr>
        <w:t>appear</w:t>
      </w:r>
      <w:r>
        <w:rPr>
          <w:rFonts w:ascii="Times New Roman" w:eastAsia="Times New Roman" w:hAnsi="Times New Roman" w:cs="Times New Roman"/>
          <w:spacing w:val="7"/>
        </w:rPr>
        <w:t xml:space="preserve"> </w:t>
      </w:r>
      <w:r>
        <w:rPr>
          <w:rFonts w:ascii="Times New Roman" w:eastAsia="Times New Roman" w:hAnsi="Times New Roman" w:cs="Times New Roman"/>
        </w:rPr>
        <w:t>to</w:t>
      </w:r>
      <w:r>
        <w:rPr>
          <w:rFonts w:ascii="Times New Roman" w:eastAsia="Times New Roman" w:hAnsi="Times New Roman" w:cs="Times New Roman"/>
          <w:spacing w:val="7"/>
        </w:rPr>
        <w:t xml:space="preserve"> </w:t>
      </w:r>
      <w:r>
        <w:rPr>
          <w:rFonts w:ascii="Times New Roman" w:eastAsia="Times New Roman" w:hAnsi="Times New Roman" w:cs="Times New Roman"/>
        </w:rPr>
        <w:t>have</w:t>
      </w:r>
      <w:r>
        <w:rPr>
          <w:rFonts w:ascii="Times New Roman" w:eastAsia="Times New Roman" w:hAnsi="Times New Roman" w:cs="Times New Roman"/>
          <w:spacing w:val="11"/>
        </w:rPr>
        <w:t xml:space="preserve"> </w:t>
      </w:r>
      <w:r>
        <w:rPr>
          <w:rFonts w:ascii="Times New Roman" w:eastAsia="Times New Roman" w:hAnsi="Times New Roman" w:cs="Times New Roman"/>
        </w:rPr>
        <w:t>been</w:t>
      </w:r>
      <w:r>
        <w:rPr>
          <w:rFonts w:ascii="Times New Roman" w:eastAsia="Times New Roman" w:hAnsi="Times New Roman" w:cs="Times New Roman"/>
          <w:spacing w:val="19"/>
        </w:rPr>
        <w:t xml:space="preserve"> </w:t>
      </w:r>
      <w:r>
        <w:rPr>
          <w:rFonts w:ascii="Times New Roman" w:eastAsia="Times New Roman" w:hAnsi="Times New Roman" w:cs="Times New Roman"/>
        </w:rPr>
        <w:t>generally</w:t>
      </w:r>
      <w:r>
        <w:rPr>
          <w:rFonts w:ascii="Times New Roman" w:eastAsia="Times New Roman" w:hAnsi="Times New Roman" w:cs="Times New Roman"/>
          <w:spacing w:val="16"/>
        </w:rPr>
        <w:t xml:space="preserve"> </w:t>
      </w:r>
      <w:r>
        <w:rPr>
          <w:rFonts w:ascii="Times New Roman" w:eastAsia="Times New Roman" w:hAnsi="Times New Roman" w:cs="Times New Roman"/>
        </w:rPr>
        <w:t>favorable</w:t>
      </w:r>
      <w:r>
        <w:rPr>
          <w:rFonts w:ascii="Times New Roman" w:eastAsia="Times New Roman" w:hAnsi="Times New Roman" w:cs="Times New Roman"/>
          <w:spacing w:val="12"/>
        </w:rPr>
        <w:t xml:space="preserve"> </w:t>
      </w:r>
      <w:r>
        <w:rPr>
          <w:rFonts w:ascii="Times New Roman" w:eastAsia="Times New Roman" w:hAnsi="Times New Roman" w:cs="Times New Roman"/>
        </w:rPr>
        <w:t>to</w:t>
      </w:r>
      <w:r>
        <w:rPr>
          <w:rFonts w:ascii="Times New Roman" w:eastAsia="Times New Roman" w:hAnsi="Times New Roman" w:cs="Times New Roman"/>
          <w:spacing w:val="16"/>
        </w:rPr>
        <w:t xml:space="preserve"> </w:t>
      </w:r>
      <w:r>
        <w:rPr>
          <w:rFonts w:ascii="Times New Roman" w:eastAsia="Times New Roman" w:hAnsi="Times New Roman" w:cs="Times New Roman"/>
        </w:rPr>
        <w:t>Republi­</w:t>
      </w:r>
      <w:r>
        <w:rPr>
          <w:rFonts w:ascii="Times New Roman" w:eastAsia="Times New Roman" w:hAnsi="Times New Roman" w:cs="Times New Roman"/>
          <w:w w:val="99"/>
        </w:rPr>
        <w:t xml:space="preserve"> </w:t>
      </w:r>
      <w:r>
        <w:rPr>
          <w:rFonts w:ascii="Times New Roman" w:eastAsia="Times New Roman" w:hAnsi="Times New Roman" w:cs="Times New Roman"/>
        </w:rPr>
        <w:t>can</w:t>
      </w:r>
      <w:r>
        <w:rPr>
          <w:rFonts w:ascii="Times New Roman" w:eastAsia="Times New Roman" w:hAnsi="Times New Roman" w:cs="Times New Roman"/>
          <w:spacing w:val="35"/>
        </w:rPr>
        <w:t xml:space="preserve"> </w:t>
      </w:r>
      <w:r>
        <w:rPr>
          <w:rFonts w:ascii="Times New Roman" w:eastAsia="Times New Roman" w:hAnsi="Times New Roman" w:cs="Times New Roman"/>
        </w:rPr>
        <w:t>institutions.</w:t>
      </w:r>
      <w:r>
        <w:rPr>
          <w:rFonts w:ascii="Times New Roman" w:eastAsia="Times New Roman" w:hAnsi="Times New Roman" w:cs="Times New Roman"/>
          <w:spacing w:val="2"/>
        </w:rPr>
        <w:t xml:space="preserve"> </w:t>
      </w:r>
      <w:r>
        <w:rPr>
          <w:rFonts w:ascii="Times New Roman" w:eastAsia="Times New Roman" w:hAnsi="Times New Roman" w:cs="Times New Roman"/>
        </w:rPr>
        <w:t>Those</w:t>
      </w:r>
      <w:r>
        <w:rPr>
          <w:rFonts w:ascii="Times New Roman" w:eastAsia="Times New Roman" w:hAnsi="Times New Roman" w:cs="Times New Roman"/>
          <w:spacing w:val="44"/>
        </w:rPr>
        <w:t xml:space="preserve"> </w:t>
      </w:r>
      <w:r>
        <w:rPr>
          <w:rFonts w:ascii="Times New Roman" w:eastAsia="Times New Roman" w:hAnsi="Times New Roman" w:cs="Times New Roman"/>
        </w:rPr>
        <w:t>who</w:t>
      </w:r>
      <w:r>
        <w:rPr>
          <w:rFonts w:ascii="Times New Roman" w:eastAsia="Times New Roman" w:hAnsi="Times New Roman" w:cs="Times New Roman"/>
          <w:spacing w:val="41"/>
        </w:rPr>
        <w:t xml:space="preserve"> </w:t>
      </w:r>
      <w:r>
        <w:rPr>
          <w:rFonts w:ascii="Times New Roman" w:eastAsia="Times New Roman" w:hAnsi="Times New Roman" w:cs="Times New Roman"/>
        </w:rPr>
        <w:t>have</w:t>
      </w:r>
      <w:r>
        <w:rPr>
          <w:rFonts w:ascii="Times New Roman" w:eastAsia="Times New Roman" w:hAnsi="Times New Roman" w:cs="Times New Roman"/>
          <w:spacing w:val="51"/>
        </w:rPr>
        <w:t xml:space="preserve"> </w:t>
      </w:r>
      <w:r>
        <w:rPr>
          <w:rFonts w:ascii="Times New Roman" w:eastAsia="Times New Roman" w:hAnsi="Times New Roman" w:cs="Times New Roman"/>
        </w:rPr>
        <w:t>come</w:t>
      </w:r>
      <w:r>
        <w:rPr>
          <w:rFonts w:ascii="Times New Roman" w:eastAsia="Times New Roman" w:hAnsi="Times New Roman" w:cs="Times New Roman"/>
          <w:spacing w:val="38"/>
        </w:rPr>
        <w:t xml:space="preserve"> </w:t>
      </w:r>
      <w:r>
        <w:rPr>
          <w:rFonts w:ascii="Times New Roman" w:eastAsia="Times New Roman" w:hAnsi="Times New Roman" w:cs="Times New Roman"/>
        </w:rPr>
        <w:t>here</w:t>
      </w:r>
      <w:r>
        <w:rPr>
          <w:rFonts w:ascii="Times New Roman" w:eastAsia="Times New Roman" w:hAnsi="Times New Roman" w:cs="Times New Roman"/>
          <w:spacing w:val="48"/>
        </w:rPr>
        <w:t xml:space="preserve"> </w:t>
      </w:r>
      <w:r>
        <w:rPr>
          <w:rFonts w:ascii="Times New Roman" w:eastAsia="Times New Roman" w:hAnsi="Times New Roman" w:cs="Times New Roman"/>
        </w:rPr>
        <w:t>since</w:t>
      </w:r>
      <w:r>
        <w:rPr>
          <w:rFonts w:ascii="Times New Roman" w:eastAsia="Times New Roman" w:hAnsi="Times New Roman" w:cs="Times New Roman"/>
          <w:w w:val="101"/>
        </w:rPr>
        <w:t xml:space="preserve"> </w:t>
      </w:r>
      <w:r>
        <w:rPr>
          <w:rFonts w:ascii="Times New Roman" w:eastAsia="Times New Roman" w:hAnsi="Times New Roman" w:cs="Times New Roman"/>
        </w:rPr>
        <w:t>have</w:t>
      </w:r>
      <w:r>
        <w:rPr>
          <w:rFonts w:ascii="Times New Roman" w:eastAsia="Times New Roman" w:hAnsi="Times New Roman" w:cs="Times New Roman"/>
          <w:spacing w:val="21"/>
        </w:rPr>
        <w:t xml:space="preserve"> </w:t>
      </w:r>
      <w:r>
        <w:rPr>
          <w:rFonts w:ascii="Times New Roman" w:eastAsia="Times New Roman" w:hAnsi="Times New Roman" w:cs="Times New Roman"/>
        </w:rPr>
        <w:t>left</w:t>
      </w:r>
      <w:r>
        <w:rPr>
          <w:rFonts w:ascii="Times New Roman" w:eastAsia="Times New Roman" w:hAnsi="Times New Roman" w:cs="Times New Roman"/>
          <w:spacing w:val="21"/>
        </w:rPr>
        <w:t xml:space="preserve"> </w:t>
      </w:r>
      <w:r>
        <w:rPr>
          <w:rFonts w:ascii="Times New Roman" w:eastAsia="Times New Roman" w:hAnsi="Times New Roman" w:cs="Times New Roman"/>
        </w:rPr>
        <w:t>friends,</w:t>
      </w:r>
      <w:r>
        <w:rPr>
          <w:rFonts w:ascii="Times New Roman" w:eastAsia="Times New Roman" w:hAnsi="Times New Roman" w:cs="Times New Roman"/>
          <w:spacing w:val="21"/>
        </w:rPr>
        <w:t xml:space="preserve"> </w:t>
      </w:r>
      <w:r>
        <w:rPr>
          <w:rFonts w:ascii="Times New Roman" w:eastAsia="Times New Roman" w:hAnsi="Times New Roman" w:cs="Times New Roman"/>
        </w:rPr>
        <w:t>home,</w:t>
      </w:r>
      <w:r>
        <w:rPr>
          <w:rFonts w:ascii="Times New Roman" w:eastAsia="Times New Roman" w:hAnsi="Times New Roman" w:cs="Times New Roman"/>
          <w:spacing w:val="33"/>
        </w:rPr>
        <w:t xml:space="preserve"> </w:t>
      </w:r>
      <w:r>
        <w:rPr>
          <w:rFonts w:ascii="Times New Roman" w:eastAsia="Times New Roman" w:hAnsi="Times New Roman" w:cs="Times New Roman"/>
        </w:rPr>
        <w:t>country,</w:t>
      </w:r>
      <w:r>
        <w:rPr>
          <w:rFonts w:ascii="Times New Roman" w:eastAsia="Times New Roman" w:hAnsi="Times New Roman" w:cs="Times New Roman"/>
          <w:spacing w:val="34"/>
        </w:rPr>
        <w:t xml:space="preserve"> </w:t>
      </w:r>
      <w:r>
        <w:rPr>
          <w:rFonts w:ascii="Times New Roman" w:eastAsia="Times New Roman" w:hAnsi="Times New Roman" w:cs="Times New Roman"/>
        </w:rPr>
        <w:t>all</w:t>
      </w:r>
      <w:r>
        <w:rPr>
          <w:rFonts w:ascii="Times New Roman" w:eastAsia="Times New Roman" w:hAnsi="Times New Roman" w:cs="Times New Roman"/>
          <w:spacing w:val="16"/>
        </w:rPr>
        <w:t xml:space="preserve"> </w:t>
      </w:r>
      <w:r>
        <w:rPr>
          <w:rFonts w:ascii="Times New Roman" w:eastAsia="Times New Roman" w:hAnsi="Times New Roman" w:cs="Times New Roman"/>
        </w:rPr>
        <w:t>that</w:t>
      </w:r>
      <w:r>
        <w:rPr>
          <w:rFonts w:ascii="Times New Roman" w:eastAsia="Times New Roman" w:hAnsi="Times New Roman" w:cs="Times New Roman"/>
          <w:spacing w:val="29"/>
        </w:rPr>
        <w:t xml:space="preserve"> </w:t>
      </w:r>
      <w:r>
        <w:rPr>
          <w:rFonts w:ascii="Times New Roman" w:eastAsia="Times New Roman" w:hAnsi="Times New Roman" w:cs="Times New Roman"/>
        </w:rPr>
        <w:t>man</w:t>
      </w:r>
      <w:r>
        <w:rPr>
          <w:rFonts w:ascii="Times New Roman" w:eastAsia="Times New Roman" w:hAnsi="Times New Roman" w:cs="Times New Roman"/>
          <w:spacing w:val="28"/>
        </w:rPr>
        <w:t xml:space="preserve"> </w:t>
      </w:r>
      <w:r>
        <w:rPr>
          <w:rFonts w:ascii="Times New Roman" w:eastAsia="Times New Roman" w:hAnsi="Times New Roman" w:cs="Times New Roman"/>
        </w:rPr>
        <w:t>natu­</w:t>
      </w:r>
      <w:r>
        <w:rPr>
          <w:rFonts w:ascii="Times New Roman" w:eastAsia="Times New Roman" w:hAnsi="Times New Roman" w:cs="Times New Roman"/>
          <w:w w:val="104"/>
        </w:rPr>
        <w:t xml:space="preserve"> </w:t>
      </w:r>
      <w:r>
        <w:rPr>
          <w:rFonts w:ascii="Times New Roman" w:eastAsia="Times New Roman" w:hAnsi="Times New Roman" w:cs="Times New Roman"/>
        </w:rPr>
        <w:t>rally</w:t>
      </w:r>
      <w:r>
        <w:rPr>
          <w:rFonts w:ascii="Times New Roman" w:eastAsia="Times New Roman" w:hAnsi="Times New Roman" w:cs="Times New Roman"/>
          <w:spacing w:val="1"/>
        </w:rPr>
        <w:t xml:space="preserve"> </w:t>
      </w:r>
      <w:r>
        <w:rPr>
          <w:rFonts w:ascii="Times New Roman" w:eastAsia="Times New Roman" w:hAnsi="Times New Roman" w:cs="Times New Roman"/>
        </w:rPr>
        <w:t>holds</w:t>
      </w:r>
      <w:r>
        <w:rPr>
          <w:rFonts w:ascii="Times New Roman" w:eastAsia="Times New Roman" w:hAnsi="Times New Roman" w:cs="Times New Roman"/>
          <w:spacing w:val="24"/>
        </w:rPr>
        <w:t xml:space="preserve"> </w:t>
      </w:r>
      <w:r>
        <w:rPr>
          <w:rFonts w:ascii="Times New Roman" w:eastAsia="Times New Roman" w:hAnsi="Times New Roman" w:cs="Times New Roman"/>
        </w:rPr>
        <w:t>dearest,</w:t>
      </w:r>
      <w:r>
        <w:rPr>
          <w:rFonts w:ascii="Times New Roman" w:eastAsia="Times New Roman" w:hAnsi="Times New Roman" w:cs="Times New Roman"/>
          <w:spacing w:val="17"/>
        </w:rPr>
        <w:t xml:space="preserve"> </w:t>
      </w:r>
      <w:r>
        <w:rPr>
          <w:rFonts w:ascii="Times New Roman" w:eastAsia="Times New Roman" w:hAnsi="Times New Roman" w:cs="Times New Roman"/>
        </w:rPr>
        <w:t>that</w:t>
      </w:r>
      <w:r>
        <w:rPr>
          <w:rFonts w:ascii="Times New Roman" w:eastAsia="Times New Roman" w:hAnsi="Times New Roman" w:cs="Times New Roman"/>
          <w:spacing w:val="16"/>
        </w:rPr>
        <w:t xml:space="preserve"> </w:t>
      </w:r>
      <w:r>
        <w:rPr>
          <w:rFonts w:ascii="Times New Roman" w:eastAsia="Times New Roman" w:hAnsi="Times New Roman" w:cs="Times New Roman"/>
        </w:rPr>
        <w:t>they</w:t>
      </w:r>
      <w:r>
        <w:rPr>
          <w:rFonts w:ascii="Times New Roman" w:eastAsia="Times New Roman" w:hAnsi="Times New Roman" w:cs="Times New Roman"/>
          <w:spacing w:val="4"/>
        </w:rPr>
        <w:t xml:space="preserve"> </w:t>
      </w:r>
      <w:r>
        <w:rPr>
          <w:rFonts w:ascii="Times New Roman" w:eastAsia="Times New Roman" w:hAnsi="Times New Roman" w:cs="Times New Roman"/>
        </w:rPr>
        <w:t>might</w:t>
      </w:r>
      <w:r>
        <w:rPr>
          <w:rFonts w:ascii="Times New Roman" w:eastAsia="Times New Roman" w:hAnsi="Times New Roman" w:cs="Times New Roman"/>
          <w:spacing w:val="17"/>
        </w:rPr>
        <w:t xml:space="preserve"> </w:t>
      </w:r>
      <w:r>
        <w:rPr>
          <w:rFonts w:ascii="Times New Roman" w:eastAsia="Times New Roman" w:hAnsi="Times New Roman" w:cs="Times New Roman"/>
        </w:rPr>
        <w:t>live</w:t>
      </w:r>
      <w:r>
        <w:rPr>
          <w:rFonts w:ascii="Times New Roman" w:eastAsia="Times New Roman" w:hAnsi="Times New Roman" w:cs="Times New Roman"/>
          <w:spacing w:val="9"/>
        </w:rPr>
        <w:t xml:space="preserve"> </w:t>
      </w:r>
      <w:r>
        <w:rPr>
          <w:rFonts w:ascii="Times New Roman" w:eastAsia="Times New Roman" w:hAnsi="Times New Roman" w:cs="Times New Roman"/>
        </w:rPr>
        <w:t>under</w:t>
      </w:r>
      <w:r>
        <w:rPr>
          <w:rFonts w:ascii="Times New Roman" w:eastAsia="Times New Roman" w:hAnsi="Times New Roman" w:cs="Times New Roman"/>
          <w:spacing w:val="27"/>
        </w:rPr>
        <w:t xml:space="preserve"> </w:t>
      </w:r>
      <w:r>
        <w:rPr>
          <w:rFonts w:ascii="Times New Roman" w:eastAsia="Times New Roman" w:hAnsi="Times New Roman" w:cs="Times New Roman"/>
        </w:rPr>
        <w:t>a</w:t>
      </w:r>
      <w:r>
        <w:rPr>
          <w:rFonts w:ascii="Times New Roman" w:eastAsia="Times New Roman" w:hAnsi="Times New Roman" w:cs="Times New Roman"/>
          <w:spacing w:val="11"/>
        </w:rPr>
        <w:t xml:space="preserve"> </w:t>
      </w:r>
      <w:r>
        <w:rPr>
          <w:rFonts w:ascii="Times New Roman" w:eastAsia="Times New Roman" w:hAnsi="Times New Roman" w:cs="Times New Roman"/>
        </w:rPr>
        <w:t>free</w:t>
      </w:r>
    </w:p>
    <w:p w:rsidR="00860151" w:rsidRDefault="00860151" w:rsidP="00860151">
      <w:pPr>
        <w:spacing w:before="3" w:line="227" w:lineRule="auto"/>
        <w:ind w:left="181" w:right="128" w:firstLine="4"/>
        <w:jc w:val="both"/>
        <w:rPr>
          <w:rFonts w:ascii="Times New Roman" w:eastAsia="Times New Roman" w:hAnsi="Times New Roman" w:cs="Times New Roman"/>
        </w:rPr>
      </w:pPr>
      <w:r>
        <w:rPr>
          <w:rFonts w:ascii="Times New Roman" w:eastAsia="Times New Roman" w:hAnsi="Times New Roman" w:cs="Times New Roman"/>
        </w:rPr>
        <w:t>government-</w:t>
      </w:r>
      <w:r>
        <w:rPr>
          <w:rFonts w:ascii="Times New Roman" w:eastAsia="Times New Roman" w:hAnsi="Times New Roman" w:cs="Times New Roman"/>
          <w:spacing w:val="26"/>
        </w:rPr>
        <w:t xml:space="preserve"> </w:t>
      </w:r>
      <w:r>
        <w:rPr>
          <w:rFonts w:ascii="Times New Roman" w:eastAsia="Times New Roman" w:hAnsi="Times New Roman" w:cs="Times New Roman"/>
        </w:rPr>
        <w:t>they</w:t>
      </w:r>
      <w:r>
        <w:rPr>
          <w:rFonts w:ascii="Times New Roman" w:eastAsia="Times New Roman" w:hAnsi="Times New Roman" w:cs="Times New Roman"/>
          <w:spacing w:val="32"/>
        </w:rPr>
        <w:t xml:space="preserve"> </w:t>
      </w:r>
      <w:r>
        <w:rPr>
          <w:rFonts w:ascii="Times New Roman" w:eastAsia="Times New Roman" w:hAnsi="Times New Roman" w:cs="Times New Roman"/>
        </w:rPr>
        <w:t>and</w:t>
      </w:r>
      <w:r>
        <w:rPr>
          <w:rFonts w:ascii="Times New Roman" w:eastAsia="Times New Roman" w:hAnsi="Times New Roman" w:cs="Times New Roman"/>
          <w:spacing w:val="26"/>
        </w:rPr>
        <w:t xml:space="preserve"> </w:t>
      </w:r>
      <w:r>
        <w:rPr>
          <w:rFonts w:ascii="Times New Roman" w:eastAsia="Times New Roman" w:hAnsi="Times New Roman" w:cs="Times New Roman"/>
        </w:rPr>
        <w:t>their</w:t>
      </w:r>
      <w:r>
        <w:rPr>
          <w:rFonts w:ascii="Times New Roman" w:eastAsia="Times New Roman" w:hAnsi="Times New Roman" w:cs="Times New Roman"/>
          <w:spacing w:val="30"/>
        </w:rPr>
        <w:t xml:space="preserve"> </w:t>
      </w:r>
      <w:r>
        <w:rPr>
          <w:rFonts w:ascii="Times New Roman" w:eastAsia="Times New Roman" w:hAnsi="Times New Roman" w:cs="Times New Roman"/>
        </w:rPr>
        <w:t>children.</w:t>
      </w:r>
      <w:r>
        <w:rPr>
          <w:rFonts w:ascii="Times New Roman" w:eastAsia="Times New Roman" w:hAnsi="Times New Roman" w:cs="Times New Roman"/>
          <w:spacing w:val="44"/>
        </w:rPr>
        <w:t xml:space="preserve"> </w:t>
      </w:r>
      <w:r>
        <w:rPr>
          <w:rFonts w:ascii="Times New Roman" w:eastAsia="Times New Roman" w:hAnsi="Times New Roman" w:cs="Times New Roman"/>
        </w:rPr>
        <w:t>Is</w:t>
      </w:r>
      <w:r>
        <w:rPr>
          <w:rFonts w:ascii="Times New Roman" w:eastAsia="Times New Roman" w:hAnsi="Times New Roman" w:cs="Times New Roman"/>
          <w:spacing w:val="18"/>
        </w:rPr>
        <w:t xml:space="preserve"> </w:t>
      </w:r>
      <w:r>
        <w:rPr>
          <w:rFonts w:ascii="Times New Roman" w:eastAsia="Times New Roman" w:hAnsi="Times New Roman" w:cs="Times New Roman"/>
        </w:rPr>
        <w:t>there</w:t>
      </w:r>
      <w:r>
        <w:rPr>
          <w:rFonts w:ascii="Times New Roman" w:eastAsia="Times New Roman" w:hAnsi="Times New Roman" w:cs="Times New Roman"/>
          <w:spacing w:val="41"/>
        </w:rPr>
        <w:t xml:space="preserve"> </w:t>
      </w:r>
      <w:r>
        <w:rPr>
          <w:rFonts w:ascii="Times New Roman" w:eastAsia="Times New Roman" w:hAnsi="Times New Roman" w:cs="Times New Roman"/>
        </w:rPr>
        <w:t>com­ mon</w:t>
      </w:r>
      <w:r>
        <w:rPr>
          <w:rFonts w:ascii="Times New Roman" w:eastAsia="Times New Roman" w:hAnsi="Times New Roman" w:cs="Times New Roman"/>
          <w:spacing w:val="13"/>
        </w:rPr>
        <w:t xml:space="preserve"> </w:t>
      </w:r>
      <w:r>
        <w:rPr>
          <w:rFonts w:ascii="Times New Roman" w:eastAsia="Times New Roman" w:hAnsi="Times New Roman" w:cs="Times New Roman"/>
        </w:rPr>
        <w:t>sense</w:t>
      </w:r>
      <w:r>
        <w:rPr>
          <w:rFonts w:ascii="Times New Roman" w:eastAsia="Times New Roman" w:hAnsi="Times New Roman" w:cs="Times New Roman"/>
          <w:spacing w:val="-5"/>
        </w:rPr>
        <w:t xml:space="preserve"> </w:t>
      </w:r>
      <w:r>
        <w:rPr>
          <w:rFonts w:ascii="Times New Roman" w:eastAsia="Times New Roman" w:hAnsi="Times New Roman" w:cs="Times New Roman"/>
        </w:rPr>
        <w:t>in the</w:t>
      </w:r>
      <w:r>
        <w:rPr>
          <w:rFonts w:ascii="Times New Roman" w:eastAsia="Times New Roman" w:hAnsi="Times New Roman" w:cs="Times New Roman"/>
          <w:spacing w:val="10"/>
        </w:rPr>
        <w:t xml:space="preserve"> </w:t>
      </w:r>
      <w:r>
        <w:rPr>
          <w:rFonts w:ascii="Times New Roman" w:eastAsia="Times New Roman" w:hAnsi="Times New Roman" w:cs="Times New Roman"/>
        </w:rPr>
        <w:t>supposition</w:t>
      </w:r>
      <w:r>
        <w:rPr>
          <w:rFonts w:ascii="Times New Roman" w:eastAsia="Times New Roman" w:hAnsi="Times New Roman" w:cs="Times New Roman"/>
          <w:spacing w:val="14"/>
        </w:rPr>
        <w:t xml:space="preserve"> </w:t>
      </w:r>
      <w:r>
        <w:rPr>
          <w:rFonts w:ascii="Times New Roman" w:eastAsia="Times New Roman" w:hAnsi="Times New Roman" w:cs="Times New Roman"/>
        </w:rPr>
        <w:t>that</w:t>
      </w:r>
      <w:r>
        <w:rPr>
          <w:rFonts w:ascii="Times New Roman" w:eastAsia="Times New Roman" w:hAnsi="Times New Roman" w:cs="Times New Roman"/>
          <w:spacing w:val="14"/>
        </w:rPr>
        <w:t xml:space="preserve"> </w:t>
      </w:r>
      <w:r>
        <w:rPr>
          <w:rFonts w:ascii="Times New Roman" w:eastAsia="Times New Roman" w:hAnsi="Times New Roman" w:cs="Times New Roman"/>
        </w:rPr>
        <w:t>men</w:t>
      </w:r>
      <w:r>
        <w:rPr>
          <w:rFonts w:ascii="Times New Roman" w:eastAsia="Times New Roman" w:hAnsi="Times New Roman" w:cs="Times New Roman"/>
          <w:spacing w:val="3"/>
        </w:rPr>
        <w:t xml:space="preserve"> </w:t>
      </w:r>
      <w:r>
        <w:rPr>
          <w:rFonts w:ascii="Times New Roman" w:eastAsia="Times New Roman" w:hAnsi="Times New Roman" w:cs="Times New Roman"/>
        </w:rPr>
        <w:t>would</w:t>
      </w:r>
      <w:r>
        <w:rPr>
          <w:rFonts w:ascii="Times New Roman" w:eastAsia="Times New Roman" w:hAnsi="Times New Roman" w:cs="Times New Roman"/>
          <w:spacing w:val="8"/>
        </w:rPr>
        <w:t xml:space="preserve"> </w:t>
      </w:r>
      <w:r>
        <w:rPr>
          <w:rFonts w:ascii="Times New Roman" w:eastAsia="Times New Roman" w:hAnsi="Times New Roman" w:cs="Times New Roman"/>
        </w:rPr>
        <w:t>volun­</w:t>
      </w:r>
      <w:r>
        <w:rPr>
          <w:rFonts w:ascii="Times New Roman" w:eastAsia="Times New Roman" w:hAnsi="Times New Roman" w:cs="Times New Roman"/>
          <w:w w:val="98"/>
        </w:rPr>
        <w:t xml:space="preserve"> </w:t>
      </w:r>
      <w:r>
        <w:rPr>
          <w:rFonts w:ascii="Times New Roman" w:eastAsia="Times New Roman" w:hAnsi="Times New Roman" w:cs="Times New Roman"/>
        </w:rPr>
        <w:t>tarily</w:t>
      </w:r>
      <w:r>
        <w:rPr>
          <w:rFonts w:ascii="Times New Roman" w:eastAsia="Times New Roman" w:hAnsi="Times New Roman" w:cs="Times New Roman"/>
          <w:spacing w:val="5"/>
        </w:rPr>
        <w:t xml:space="preserve"> </w:t>
      </w:r>
      <w:r>
        <w:rPr>
          <w:rFonts w:ascii="Times New Roman" w:eastAsia="Times New Roman" w:hAnsi="Times New Roman" w:cs="Times New Roman"/>
        </w:rPr>
        <w:t>set</w:t>
      </w:r>
      <w:r>
        <w:rPr>
          <w:rFonts w:ascii="Times New Roman" w:eastAsia="Times New Roman" w:hAnsi="Times New Roman" w:cs="Times New Roman"/>
          <w:spacing w:val="1"/>
        </w:rPr>
        <w:t xml:space="preserve"> </w:t>
      </w:r>
      <w:r>
        <w:rPr>
          <w:rFonts w:ascii="Times New Roman" w:eastAsia="Times New Roman" w:hAnsi="Times New Roman" w:cs="Times New Roman"/>
        </w:rPr>
        <w:t>about</w:t>
      </w:r>
      <w:r>
        <w:rPr>
          <w:rFonts w:ascii="Times New Roman" w:eastAsia="Times New Roman" w:hAnsi="Times New Roman" w:cs="Times New Roman"/>
          <w:spacing w:val="8"/>
        </w:rPr>
        <w:t xml:space="preserve"> </w:t>
      </w:r>
      <w:r>
        <w:rPr>
          <w:rFonts w:ascii="Times New Roman" w:eastAsia="Times New Roman" w:hAnsi="Times New Roman" w:cs="Times New Roman"/>
        </w:rPr>
        <w:t>destroying</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54"/>
        </w:rPr>
        <w:t xml:space="preserve"> </w:t>
      </w:r>
      <w:r>
        <w:rPr>
          <w:rFonts w:ascii="Times New Roman" w:eastAsia="Times New Roman" w:hAnsi="Times New Roman" w:cs="Times New Roman"/>
        </w:rPr>
        <w:t>very</w:t>
      </w:r>
      <w:r>
        <w:rPr>
          <w:rFonts w:ascii="Times New Roman" w:eastAsia="Times New Roman" w:hAnsi="Times New Roman" w:cs="Times New Roman"/>
          <w:spacing w:val="54"/>
        </w:rPr>
        <w:t xml:space="preserve"> </w:t>
      </w:r>
      <w:r>
        <w:rPr>
          <w:rFonts w:ascii="Times New Roman" w:eastAsia="Times New Roman" w:hAnsi="Times New Roman" w:cs="Times New Roman"/>
        </w:rPr>
        <w:t>liberties</w:t>
      </w:r>
      <w:r>
        <w:rPr>
          <w:rFonts w:ascii="Times New Roman" w:eastAsia="Times New Roman" w:hAnsi="Times New Roman" w:cs="Times New Roman"/>
          <w:spacing w:val="11"/>
        </w:rPr>
        <w:t xml:space="preserve"> </w:t>
      </w:r>
      <w:r>
        <w:rPr>
          <w:rFonts w:ascii="Times New Roman" w:eastAsia="Times New Roman" w:hAnsi="Times New Roman" w:cs="Times New Roman"/>
        </w:rPr>
        <w:t>they</w:t>
      </w:r>
      <w:r>
        <w:rPr>
          <w:rFonts w:ascii="Times New Roman" w:eastAsia="Times New Roman" w:hAnsi="Times New Roman" w:cs="Times New Roman"/>
          <w:w w:val="102"/>
        </w:rPr>
        <w:t xml:space="preserve"> </w:t>
      </w:r>
      <w:r>
        <w:rPr>
          <w:rFonts w:ascii="Times New Roman" w:eastAsia="Times New Roman" w:hAnsi="Times New Roman" w:cs="Times New Roman"/>
        </w:rPr>
        <w:t>came</w:t>
      </w:r>
      <w:r>
        <w:rPr>
          <w:rFonts w:ascii="Times New Roman" w:eastAsia="Times New Roman" w:hAnsi="Times New Roman" w:cs="Times New Roman"/>
          <w:spacing w:val="12"/>
        </w:rPr>
        <w:t xml:space="preserve"> </w:t>
      </w:r>
      <w:r>
        <w:rPr>
          <w:rFonts w:ascii="Times New Roman" w:eastAsia="Times New Roman" w:hAnsi="Times New Roman" w:cs="Times New Roman"/>
        </w:rPr>
        <w:t>so</w:t>
      </w:r>
      <w:r>
        <w:rPr>
          <w:rFonts w:ascii="Times New Roman" w:eastAsia="Times New Roman" w:hAnsi="Times New Roman" w:cs="Times New Roman"/>
          <w:spacing w:val="1"/>
        </w:rPr>
        <w:t xml:space="preserve"> </w:t>
      </w:r>
      <w:r>
        <w:rPr>
          <w:rFonts w:ascii="Times New Roman" w:eastAsia="Times New Roman" w:hAnsi="Times New Roman" w:cs="Times New Roman"/>
        </w:rPr>
        <w:t>far</w:t>
      </w:r>
      <w:r>
        <w:rPr>
          <w:rFonts w:ascii="Times New Roman" w:eastAsia="Times New Roman" w:hAnsi="Times New Roman" w:cs="Times New Roman"/>
          <w:spacing w:val="4"/>
        </w:rPr>
        <w:t xml:space="preserve"> </w:t>
      </w:r>
      <w:r>
        <w:rPr>
          <w:rFonts w:ascii="Times New Roman" w:eastAsia="Times New Roman" w:hAnsi="Times New Roman" w:cs="Times New Roman"/>
        </w:rPr>
        <w:t>to</w:t>
      </w:r>
      <w:r>
        <w:rPr>
          <w:rFonts w:ascii="Times New Roman" w:eastAsia="Times New Roman" w:hAnsi="Times New Roman" w:cs="Times New Roman"/>
          <w:spacing w:val="7"/>
        </w:rPr>
        <w:t xml:space="preserve"> </w:t>
      </w:r>
      <w:r>
        <w:rPr>
          <w:rFonts w:ascii="Times New Roman" w:eastAsia="Times New Roman" w:hAnsi="Times New Roman" w:cs="Times New Roman"/>
        </w:rPr>
        <w:t>enjoy?</w:t>
      </w:r>
    </w:p>
    <w:p w:rsidR="00860151" w:rsidRDefault="00860151" w:rsidP="00860151">
      <w:pPr>
        <w:spacing w:line="241" w:lineRule="exact"/>
        <w:ind w:left="381"/>
        <w:rPr>
          <w:rFonts w:ascii="Times New Roman" w:eastAsia="Times New Roman" w:hAnsi="Times New Roman" w:cs="Times New Roman"/>
        </w:rPr>
      </w:pPr>
      <w:r>
        <w:rPr>
          <w:rFonts w:ascii="Times New Roman" w:eastAsia="Times New Roman" w:hAnsi="Times New Roman" w:cs="Times New Roman"/>
        </w:rPr>
        <w:t>"But</w:t>
      </w:r>
      <w:r>
        <w:rPr>
          <w:rFonts w:ascii="Times New Roman" w:eastAsia="Times New Roman" w:hAnsi="Times New Roman" w:cs="Times New Roman"/>
          <w:spacing w:val="46"/>
        </w:rPr>
        <w:t xml:space="preserve"> </w:t>
      </w:r>
      <w:r>
        <w:rPr>
          <w:rFonts w:ascii="Times New Roman" w:eastAsia="Times New Roman" w:hAnsi="Times New Roman" w:cs="Times New Roman"/>
        </w:rPr>
        <w:t>they</w:t>
      </w:r>
      <w:r>
        <w:rPr>
          <w:rFonts w:ascii="Times New Roman" w:eastAsia="Times New Roman" w:hAnsi="Times New Roman" w:cs="Times New Roman"/>
          <w:spacing w:val="50"/>
        </w:rPr>
        <w:t xml:space="preserve"> </w:t>
      </w:r>
      <w:r>
        <w:rPr>
          <w:rFonts w:ascii="Times New Roman" w:eastAsia="Times New Roman" w:hAnsi="Times New Roman" w:cs="Times New Roman"/>
        </w:rPr>
        <w:t>lack</w:t>
      </w:r>
      <w:r>
        <w:rPr>
          <w:rFonts w:ascii="Times New Roman" w:eastAsia="Times New Roman" w:hAnsi="Times New Roman" w:cs="Times New Roman"/>
          <w:spacing w:val="54"/>
        </w:rPr>
        <w:t xml:space="preserve"> </w:t>
      </w:r>
      <w:r>
        <w:rPr>
          <w:rFonts w:ascii="Times New Roman" w:eastAsia="Times New Roman" w:hAnsi="Times New Roman" w:cs="Times New Roman"/>
        </w:rPr>
        <w:t xml:space="preserve">intelligence," </w:t>
      </w:r>
      <w:r>
        <w:rPr>
          <w:rFonts w:ascii="Times New Roman" w:eastAsia="Times New Roman" w:hAnsi="Times New Roman" w:cs="Times New Roman"/>
          <w:spacing w:val="7"/>
        </w:rPr>
        <w:t xml:space="preserve"> </w:t>
      </w:r>
      <w:r>
        <w:rPr>
          <w:rFonts w:ascii="Times New Roman" w:eastAsia="Times New Roman" w:hAnsi="Times New Roman" w:cs="Times New Roman"/>
        </w:rPr>
        <w:t>it</w:t>
      </w:r>
      <w:r>
        <w:rPr>
          <w:rFonts w:ascii="Times New Roman" w:eastAsia="Times New Roman" w:hAnsi="Times New Roman" w:cs="Times New Roman"/>
          <w:spacing w:val="48"/>
        </w:rPr>
        <w:t xml:space="preserve"> </w:t>
      </w:r>
      <w:r>
        <w:rPr>
          <w:rFonts w:ascii="Times New Roman" w:eastAsia="Times New Roman" w:hAnsi="Times New Roman" w:cs="Times New Roman"/>
        </w:rPr>
        <w:t>is  said.</w:t>
      </w:r>
      <w:r>
        <w:rPr>
          <w:rFonts w:ascii="Times New Roman" w:eastAsia="Times New Roman" w:hAnsi="Times New Roman" w:cs="Times New Roman"/>
          <w:spacing w:val="47"/>
        </w:rPr>
        <w:t xml:space="preserve"> </w:t>
      </w:r>
      <w:r>
        <w:rPr>
          <w:rFonts w:ascii="Times New Roman" w:eastAsia="Times New Roman" w:hAnsi="Times New Roman" w:cs="Times New Roman"/>
        </w:rPr>
        <w:t xml:space="preserve">Are </w:t>
      </w:r>
      <w:r>
        <w:rPr>
          <w:rFonts w:ascii="Times New Roman" w:eastAsia="Times New Roman" w:hAnsi="Times New Roman" w:cs="Times New Roman"/>
          <w:spacing w:val="11"/>
        </w:rPr>
        <w:t xml:space="preserve"> </w:t>
      </w:r>
      <w:r>
        <w:rPr>
          <w:rFonts w:ascii="Times New Roman" w:eastAsia="Times New Roman" w:hAnsi="Times New Roman" w:cs="Times New Roman"/>
        </w:rPr>
        <w:t>the</w:t>
      </w:r>
    </w:p>
    <w:p w:rsidR="00860151" w:rsidRDefault="00860151" w:rsidP="00860151">
      <w:pPr>
        <w:spacing w:line="228" w:lineRule="auto"/>
        <w:ind w:left="171" w:right="132" w:firstLine="4"/>
        <w:jc w:val="both"/>
        <w:rPr>
          <w:rFonts w:ascii="Times New Roman" w:eastAsia="Times New Roman" w:hAnsi="Times New Roman" w:cs="Times New Roman"/>
        </w:rPr>
      </w:pPr>
      <w:r>
        <w:rPr>
          <w:rFonts w:ascii="Times New Roman" w:eastAsia="Times New Roman" w:hAnsi="Times New Roman" w:cs="Times New Roman"/>
          <w:w w:val="105"/>
        </w:rPr>
        <w:t>immigrants</w:t>
      </w:r>
      <w:r>
        <w:rPr>
          <w:rFonts w:ascii="Times New Roman" w:eastAsia="Times New Roman" w:hAnsi="Times New Roman" w:cs="Times New Roman"/>
          <w:spacing w:val="-32"/>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37"/>
          <w:w w:val="105"/>
        </w:rPr>
        <w:t xml:space="preserve"> </w:t>
      </w:r>
      <w:r>
        <w:rPr>
          <w:rFonts w:ascii="Times New Roman" w:eastAsia="Times New Roman" w:hAnsi="Times New Roman" w:cs="Times New Roman"/>
          <w:w w:val="105"/>
        </w:rPr>
        <w:t>today</w:t>
      </w:r>
      <w:r>
        <w:rPr>
          <w:rFonts w:ascii="Times New Roman" w:eastAsia="Times New Roman" w:hAnsi="Times New Roman" w:cs="Times New Roman"/>
          <w:spacing w:val="-38"/>
          <w:w w:val="105"/>
        </w:rPr>
        <w:t xml:space="preserve"> </w:t>
      </w:r>
      <w:r>
        <w:rPr>
          <w:rFonts w:ascii="Times New Roman" w:eastAsia="Times New Roman" w:hAnsi="Times New Roman" w:cs="Times New Roman"/>
          <w:w w:val="105"/>
        </w:rPr>
        <w:t>less</w:t>
      </w:r>
      <w:r>
        <w:rPr>
          <w:rFonts w:ascii="Times New Roman" w:eastAsia="Times New Roman" w:hAnsi="Times New Roman" w:cs="Times New Roman"/>
          <w:spacing w:val="-40"/>
          <w:w w:val="105"/>
        </w:rPr>
        <w:t xml:space="preserve"> </w:t>
      </w:r>
      <w:r>
        <w:rPr>
          <w:rFonts w:ascii="Times New Roman" w:eastAsia="Times New Roman" w:hAnsi="Times New Roman" w:cs="Times New Roman"/>
          <w:w w:val="105"/>
        </w:rPr>
        <w:t>intelligent</w:t>
      </w:r>
      <w:r>
        <w:rPr>
          <w:rFonts w:ascii="Times New Roman" w:eastAsia="Times New Roman" w:hAnsi="Times New Roman" w:cs="Times New Roman"/>
          <w:spacing w:val="-32"/>
          <w:w w:val="105"/>
        </w:rPr>
        <w:t xml:space="preserve"> </w:t>
      </w:r>
      <w:r>
        <w:rPr>
          <w:rFonts w:ascii="Times New Roman" w:eastAsia="Times New Roman" w:hAnsi="Times New Roman" w:cs="Times New Roman"/>
          <w:w w:val="105"/>
        </w:rPr>
        <w:t>than</w:t>
      </w:r>
      <w:r>
        <w:rPr>
          <w:rFonts w:ascii="Times New Roman" w:eastAsia="Times New Roman" w:hAnsi="Times New Roman" w:cs="Times New Roman"/>
          <w:spacing w:val="-32"/>
          <w:w w:val="105"/>
        </w:rPr>
        <w:t xml:space="preserve"> </w:t>
      </w:r>
      <w:r>
        <w:rPr>
          <w:rFonts w:ascii="Times New Roman" w:eastAsia="Times New Roman" w:hAnsi="Times New Roman" w:cs="Times New Roman"/>
          <w:w w:val="105"/>
        </w:rPr>
        <w:t>those</w:t>
      </w:r>
      <w:r>
        <w:rPr>
          <w:rFonts w:ascii="Times New Roman" w:eastAsia="Times New Roman" w:hAnsi="Times New Roman" w:cs="Times New Roman"/>
          <w:spacing w:val="-31"/>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37"/>
          <w:w w:val="105"/>
        </w:rPr>
        <w:t xml:space="preserve"> </w:t>
      </w:r>
      <w:r>
        <w:rPr>
          <w:rFonts w:ascii="Times New Roman" w:eastAsia="Times New Roman" w:hAnsi="Times New Roman" w:cs="Times New Roman"/>
          <w:w w:val="105"/>
        </w:rPr>
        <w:t>fifty</w:t>
      </w:r>
      <w:r>
        <w:rPr>
          <w:rFonts w:ascii="Times New Roman" w:eastAsia="Times New Roman" w:hAnsi="Times New Roman" w:cs="Times New Roman"/>
          <w:w w:val="96"/>
        </w:rPr>
        <w:t xml:space="preserve"> </w:t>
      </w:r>
      <w:r>
        <w:rPr>
          <w:rFonts w:ascii="Times New Roman" w:eastAsia="Times New Roman" w:hAnsi="Times New Roman" w:cs="Times New Roman"/>
          <w:w w:val="105"/>
        </w:rPr>
        <w:t>or</w:t>
      </w:r>
      <w:r>
        <w:rPr>
          <w:rFonts w:ascii="Times New Roman" w:eastAsia="Times New Roman" w:hAnsi="Times New Roman" w:cs="Times New Roman"/>
          <w:spacing w:val="-15"/>
          <w:w w:val="105"/>
        </w:rPr>
        <w:t xml:space="preserve"> </w:t>
      </w:r>
      <w:r>
        <w:rPr>
          <w:rFonts w:ascii="Times New Roman" w:eastAsia="Times New Roman" w:hAnsi="Times New Roman" w:cs="Times New Roman"/>
          <w:w w:val="105"/>
        </w:rPr>
        <w:t>a</w:t>
      </w:r>
      <w:r>
        <w:rPr>
          <w:rFonts w:ascii="Times New Roman" w:eastAsia="Times New Roman" w:hAnsi="Times New Roman" w:cs="Times New Roman"/>
          <w:spacing w:val="-18"/>
          <w:w w:val="105"/>
        </w:rPr>
        <w:t xml:space="preserve"> </w:t>
      </w:r>
      <w:r>
        <w:rPr>
          <w:rFonts w:ascii="Times New Roman" w:eastAsia="Times New Roman" w:hAnsi="Times New Roman" w:cs="Times New Roman"/>
          <w:w w:val="105"/>
        </w:rPr>
        <w:t>hundred</w:t>
      </w:r>
      <w:r>
        <w:rPr>
          <w:rFonts w:ascii="Times New Roman" w:eastAsia="Times New Roman" w:hAnsi="Times New Roman" w:cs="Times New Roman"/>
          <w:spacing w:val="-4"/>
          <w:w w:val="105"/>
        </w:rPr>
        <w:t xml:space="preserve"> </w:t>
      </w:r>
      <w:r>
        <w:rPr>
          <w:rFonts w:ascii="Times New Roman" w:eastAsia="Times New Roman" w:hAnsi="Times New Roman" w:cs="Times New Roman"/>
          <w:w w:val="105"/>
        </w:rPr>
        <w:t>years ago?</w:t>
      </w:r>
      <w:r>
        <w:rPr>
          <w:rFonts w:ascii="Times New Roman" w:eastAsia="Times New Roman" w:hAnsi="Times New Roman" w:cs="Times New Roman"/>
          <w:spacing w:val="-15"/>
          <w:w w:val="105"/>
        </w:rPr>
        <w:t xml:space="preserve"> </w:t>
      </w:r>
      <w:r>
        <w:rPr>
          <w:rFonts w:ascii="Times New Roman" w:eastAsia="Times New Roman" w:hAnsi="Times New Roman" w:cs="Times New Roman"/>
          <w:w w:val="105"/>
        </w:rPr>
        <w:t>Has</w:t>
      </w:r>
      <w:r>
        <w:rPr>
          <w:rFonts w:ascii="Times New Roman" w:eastAsia="Times New Roman" w:hAnsi="Times New Roman" w:cs="Times New Roman"/>
          <w:spacing w:val="-8"/>
          <w:w w:val="105"/>
        </w:rPr>
        <w:t xml:space="preserve"> </w:t>
      </w:r>
      <w:r>
        <w:rPr>
          <w:rFonts w:ascii="Times New Roman" w:eastAsia="Times New Roman" w:hAnsi="Times New Roman" w:cs="Times New Roman"/>
          <w:w w:val="105"/>
        </w:rPr>
        <w:t>Europe</w:t>
      </w:r>
      <w:r>
        <w:rPr>
          <w:rFonts w:ascii="Times New Roman" w:eastAsia="Times New Roman" w:hAnsi="Times New Roman" w:cs="Times New Roman"/>
          <w:spacing w:val="-2"/>
          <w:w w:val="105"/>
        </w:rPr>
        <w:t xml:space="preserve"> </w:t>
      </w:r>
      <w:r>
        <w:rPr>
          <w:rFonts w:ascii="Times New Roman" w:eastAsia="Times New Roman" w:hAnsi="Times New Roman" w:cs="Times New Roman"/>
          <w:w w:val="105"/>
        </w:rPr>
        <w:t>and</w:t>
      </w:r>
      <w:r>
        <w:rPr>
          <w:rFonts w:ascii="Times New Roman" w:eastAsia="Times New Roman" w:hAnsi="Times New Roman" w:cs="Times New Roman"/>
          <w:spacing w:val="-15"/>
          <w:w w:val="105"/>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20"/>
          <w:w w:val="105"/>
        </w:rPr>
        <w:t xml:space="preserve"> </w:t>
      </w:r>
      <w:r>
        <w:rPr>
          <w:rFonts w:ascii="Times New Roman" w:eastAsia="Times New Roman" w:hAnsi="Times New Roman" w:cs="Times New Roman"/>
          <w:w w:val="105"/>
        </w:rPr>
        <w:t>human</w:t>
      </w:r>
      <w:r>
        <w:rPr>
          <w:rFonts w:ascii="Times New Roman" w:eastAsia="Times New Roman" w:hAnsi="Times New Roman" w:cs="Times New Roman"/>
          <w:w w:val="103"/>
        </w:rPr>
        <w:t xml:space="preserve"> </w:t>
      </w:r>
      <w:r>
        <w:rPr>
          <w:rFonts w:ascii="Times New Roman" w:eastAsia="Times New Roman" w:hAnsi="Times New Roman" w:cs="Times New Roman"/>
          <w:w w:val="105"/>
        </w:rPr>
        <w:t>race</w:t>
      </w:r>
      <w:r>
        <w:rPr>
          <w:rFonts w:ascii="Times New Roman" w:eastAsia="Times New Roman" w:hAnsi="Times New Roman" w:cs="Times New Roman"/>
          <w:spacing w:val="-13"/>
          <w:w w:val="105"/>
        </w:rPr>
        <w:t xml:space="preserve"> </w:t>
      </w:r>
      <w:r>
        <w:rPr>
          <w:rFonts w:ascii="Times New Roman" w:eastAsia="Times New Roman" w:hAnsi="Times New Roman" w:cs="Times New Roman"/>
          <w:w w:val="105"/>
        </w:rPr>
        <w:t>stood</w:t>
      </w:r>
      <w:r>
        <w:rPr>
          <w:rFonts w:ascii="Times New Roman" w:eastAsia="Times New Roman" w:hAnsi="Times New Roman" w:cs="Times New Roman"/>
          <w:spacing w:val="-19"/>
          <w:w w:val="105"/>
        </w:rPr>
        <w:t xml:space="preserve"> </w:t>
      </w:r>
      <w:r>
        <w:rPr>
          <w:rFonts w:ascii="Times New Roman" w:eastAsia="Times New Roman" w:hAnsi="Times New Roman" w:cs="Times New Roman"/>
          <w:w w:val="105"/>
        </w:rPr>
        <w:t>still</w:t>
      </w:r>
      <w:r>
        <w:rPr>
          <w:rFonts w:ascii="Times New Roman" w:eastAsia="Times New Roman" w:hAnsi="Times New Roman" w:cs="Times New Roman"/>
          <w:spacing w:val="-20"/>
          <w:w w:val="105"/>
        </w:rPr>
        <w:t xml:space="preserve"> </w:t>
      </w:r>
      <w:r>
        <w:rPr>
          <w:rFonts w:ascii="Times New Roman" w:eastAsia="Times New Roman" w:hAnsi="Times New Roman" w:cs="Times New Roman"/>
          <w:w w:val="105"/>
        </w:rPr>
        <w:t>all</w:t>
      </w:r>
      <w:r>
        <w:rPr>
          <w:rFonts w:ascii="Times New Roman" w:eastAsia="Times New Roman" w:hAnsi="Times New Roman" w:cs="Times New Roman"/>
          <w:spacing w:val="-20"/>
          <w:w w:val="105"/>
        </w:rPr>
        <w:t xml:space="preserve"> </w:t>
      </w:r>
      <w:r>
        <w:rPr>
          <w:rFonts w:ascii="Times New Roman" w:eastAsia="Times New Roman" w:hAnsi="Times New Roman" w:cs="Times New Roman"/>
          <w:w w:val="105"/>
        </w:rPr>
        <w:t>this</w:t>
      </w:r>
      <w:r>
        <w:rPr>
          <w:rFonts w:ascii="Times New Roman" w:eastAsia="Times New Roman" w:hAnsi="Times New Roman" w:cs="Times New Roman"/>
          <w:spacing w:val="-13"/>
          <w:w w:val="105"/>
        </w:rPr>
        <w:t xml:space="preserve"> </w:t>
      </w:r>
      <w:r>
        <w:rPr>
          <w:rFonts w:ascii="Times New Roman" w:eastAsia="Times New Roman" w:hAnsi="Times New Roman" w:cs="Times New Roman"/>
          <w:w w:val="105"/>
        </w:rPr>
        <w:t>time?</w:t>
      </w:r>
      <w:r>
        <w:rPr>
          <w:rFonts w:ascii="Times New Roman" w:eastAsia="Times New Roman" w:hAnsi="Times New Roman" w:cs="Times New Roman"/>
          <w:spacing w:val="-13"/>
          <w:w w:val="105"/>
        </w:rPr>
        <w:t xml:space="preserve"> </w:t>
      </w:r>
      <w:r>
        <w:rPr>
          <w:rFonts w:ascii="Times New Roman" w:eastAsia="Times New Roman" w:hAnsi="Times New Roman" w:cs="Times New Roman"/>
          <w:w w:val="105"/>
        </w:rPr>
        <w:t>..</w:t>
      </w:r>
      <w:r>
        <w:rPr>
          <w:rFonts w:ascii="Times New Roman" w:eastAsia="Times New Roman" w:hAnsi="Times New Roman" w:cs="Times New Roman"/>
          <w:spacing w:val="10"/>
          <w:w w:val="105"/>
        </w:rPr>
        <w:t>.</w:t>
      </w:r>
      <w:r>
        <w:rPr>
          <w:rFonts w:ascii="Times New Roman" w:eastAsia="Times New Roman" w:hAnsi="Times New Roman" w:cs="Times New Roman"/>
          <w:w w:val="105"/>
        </w:rPr>
        <w:t>The</w:t>
      </w:r>
      <w:r>
        <w:rPr>
          <w:rFonts w:ascii="Times New Roman" w:eastAsia="Times New Roman" w:hAnsi="Times New Roman" w:cs="Times New Roman"/>
          <w:spacing w:val="-20"/>
          <w:w w:val="105"/>
        </w:rPr>
        <w:t xml:space="preserve"> </w:t>
      </w:r>
      <w:r>
        <w:rPr>
          <w:rFonts w:ascii="Times New Roman" w:eastAsia="Times New Roman" w:hAnsi="Times New Roman" w:cs="Times New Roman"/>
          <w:w w:val="105"/>
        </w:rPr>
        <w:t>facts</w:t>
      </w:r>
      <w:r>
        <w:rPr>
          <w:rFonts w:ascii="Times New Roman" w:eastAsia="Times New Roman" w:hAnsi="Times New Roman" w:cs="Times New Roman"/>
          <w:spacing w:val="-12"/>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14"/>
          <w:w w:val="105"/>
        </w:rPr>
        <w:t xml:space="preserve"> </w:t>
      </w:r>
      <w:r>
        <w:rPr>
          <w:rFonts w:ascii="Times New Roman" w:eastAsia="Times New Roman" w:hAnsi="Times New Roman" w:cs="Times New Roman"/>
          <w:w w:val="105"/>
        </w:rPr>
        <w:t>men</w:t>
      </w:r>
      <w:r>
        <w:rPr>
          <w:rFonts w:ascii="Times New Roman" w:eastAsia="Times New Roman" w:hAnsi="Times New Roman" w:cs="Times New Roman"/>
          <w:spacing w:val="-12"/>
          <w:w w:val="105"/>
        </w:rPr>
        <w:t xml:space="preserve"> </w:t>
      </w:r>
      <w:r>
        <w:rPr>
          <w:rFonts w:ascii="Times New Roman" w:eastAsia="Times New Roman" w:hAnsi="Times New Roman" w:cs="Times New Roman"/>
          <w:w w:val="105"/>
        </w:rPr>
        <w:t>pre­ ferring</w:t>
      </w:r>
      <w:r>
        <w:rPr>
          <w:rFonts w:ascii="Times New Roman" w:eastAsia="Times New Roman" w:hAnsi="Times New Roman" w:cs="Times New Roman"/>
          <w:spacing w:val="6"/>
          <w:w w:val="105"/>
        </w:rPr>
        <w:t xml:space="preserve"> </w:t>
      </w:r>
      <w:r>
        <w:rPr>
          <w:rFonts w:ascii="Times New Roman" w:eastAsia="Times New Roman" w:hAnsi="Times New Roman" w:cs="Times New Roman"/>
          <w:w w:val="105"/>
        </w:rPr>
        <w:t>this</w:t>
      </w:r>
      <w:r>
        <w:rPr>
          <w:rFonts w:ascii="Times New Roman" w:eastAsia="Times New Roman" w:hAnsi="Times New Roman" w:cs="Times New Roman"/>
          <w:spacing w:val="19"/>
          <w:w w:val="105"/>
        </w:rPr>
        <w:t xml:space="preserve"> </w:t>
      </w:r>
      <w:r>
        <w:rPr>
          <w:rFonts w:ascii="Times New Roman" w:eastAsia="Times New Roman" w:hAnsi="Times New Roman" w:cs="Times New Roman"/>
          <w:w w:val="105"/>
        </w:rPr>
        <w:t>country</w:t>
      </w:r>
      <w:r>
        <w:rPr>
          <w:rFonts w:ascii="Times New Roman" w:eastAsia="Times New Roman" w:hAnsi="Times New Roman" w:cs="Times New Roman"/>
          <w:spacing w:val="10"/>
          <w:w w:val="105"/>
        </w:rPr>
        <w:t xml:space="preserve"> </w:t>
      </w:r>
      <w:r>
        <w:rPr>
          <w:rFonts w:ascii="Times New Roman" w:eastAsia="Times New Roman" w:hAnsi="Times New Roman" w:cs="Times New Roman"/>
          <w:w w:val="105"/>
        </w:rPr>
        <w:t>to</w:t>
      </w:r>
      <w:r>
        <w:rPr>
          <w:rFonts w:ascii="Times New Roman" w:eastAsia="Times New Roman" w:hAnsi="Times New Roman" w:cs="Times New Roman"/>
          <w:spacing w:val="12"/>
          <w:w w:val="105"/>
        </w:rPr>
        <w:t xml:space="preserve"> </w:t>
      </w:r>
      <w:r>
        <w:rPr>
          <w:rFonts w:ascii="Times New Roman" w:eastAsia="Times New Roman" w:hAnsi="Times New Roman" w:cs="Times New Roman"/>
          <w:w w:val="105"/>
        </w:rPr>
        <w:t>any</w:t>
      </w:r>
      <w:r>
        <w:rPr>
          <w:rFonts w:ascii="Times New Roman" w:eastAsia="Times New Roman" w:hAnsi="Times New Roman" w:cs="Times New Roman"/>
          <w:spacing w:val="3"/>
          <w:w w:val="105"/>
        </w:rPr>
        <w:t xml:space="preserve"> </w:t>
      </w:r>
      <w:r>
        <w:rPr>
          <w:rFonts w:ascii="Times New Roman" w:eastAsia="Times New Roman" w:hAnsi="Times New Roman" w:cs="Times New Roman"/>
          <w:w w:val="105"/>
        </w:rPr>
        <w:t>other,</w:t>
      </w:r>
      <w:r>
        <w:rPr>
          <w:rFonts w:ascii="Times New Roman" w:eastAsia="Times New Roman" w:hAnsi="Times New Roman" w:cs="Times New Roman"/>
          <w:spacing w:val="15"/>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6"/>
          <w:w w:val="105"/>
        </w:rPr>
        <w:t xml:space="preserve"> </w:t>
      </w:r>
      <w:r>
        <w:rPr>
          <w:rFonts w:ascii="Times New Roman" w:eastAsia="Times New Roman" w:hAnsi="Times New Roman" w:cs="Times New Roman"/>
          <w:w w:val="105"/>
        </w:rPr>
        <w:t>their</w:t>
      </w:r>
      <w:r>
        <w:rPr>
          <w:rFonts w:ascii="Times New Roman" w:eastAsia="Times New Roman" w:hAnsi="Times New Roman" w:cs="Times New Roman"/>
          <w:spacing w:val="14"/>
          <w:w w:val="105"/>
        </w:rPr>
        <w:t xml:space="preserve"> </w:t>
      </w:r>
      <w:r>
        <w:rPr>
          <w:rFonts w:ascii="Times New Roman" w:eastAsia="Times New Roman" w:hAnsi="Times New Roman" w:cs="Times New Roman"/>
          <w:w w:val="105"/>
        </w:rPr>
        <w:t>desire</w:t>
      </w:r>
      <w:r>
        <w:rPr>
          <w:rFonts w:ascii="Times New Roman" w:eastAsia="Times New Roman" w:hAnsi="Times New Roman" w:cs="Times New Roman"/>
          <w:spacing w:val="15"/>
          <w:w w:val="105"/>
        </w:rPr>
        <w:t xml:space="preserve"> </w:t>
      </w:r>
      <w:r>
        <w:rPr>
          <w:rFonts w:ascii="Times New Roman" w:eastAsia="Times New Roman" w:hAnsi="Times New Roman" w:cs="Times New Roman"/>
          <w:w w:val="105"/>
        </w:rPr>
        <w:t>to</w:t>
      </w:r>
      <w:r>
        <w:rPr>
          <w:rFonts w:ascii="Times New Roman" w:eastAsia="Times New Roman" w:hAnsi="Times New Roman" w:cs="Times New Roman"/>
          <w:w w:val="103"/>
        </w:rPr>
        <w:t xml:space="preserve"> </w:t>
      </w:r>
      <w:r>
        <w:rPr>
          <w:rFonts w:ascii="Times New Roman" w:eastAsia="Times New Roman" w:hAnsi="Times New Roman" w:cs="Times New Roman"/>
          <w:w w:val="105"/>
        </w:rPr>
        <w:t>live</w:t>
      </w:r>
      <w:r>
        <w:rPr>
          <w:rFonts w:ascii="Times New Roman" w:eastAsia="Times New Roman" w:hAnsi="Times New Roman" w:cs="Times New Roman"/>
          <w:spacing w:val="-6"/>
          <w:w w:val="105"/>
        </w:rPr>
        <w:t xml:space="preserve"> </w:t>
      </w:r>
      <w:r>
        <w:rPr>
          <w:rFonts w:ascii="Times New Roman" w:eastAsia="Times New Roman" w:hAnsi="Times New Roman" w:cs="Times New Roman"/>
          <w:w w:val="105"/>
        </w:rPr>
        <w:t>under</w:t>
      </w:r>
      <w:r>
        <w:rPr>
          <w:rFonts w:ascii="Times New Roman" w:eastAsia="Times New Roman" w:hAnsi="Times New Roman" w:cs="Times New Roman"/>
          <w:spacing w:val="-1"/>
          <w:w w:val="105"/>
        </w:rPr>
        <w:t xml:space="preserve"> </w:t>
      </w:r>
      <w:r>
        <w:rPr>
          <w:rFonts w:ascii="Times New Roman" w:eastAsia="Times New Roman" w:hAnsi="Times New Roman" w:cs="Times New Roman"/>
          <w:w w:val="105"/>
        </w:rPr>
        <w:t>its</w:t>
      </w:r>
      <w:r>
        <w:rPr>
          <w:rFonts w:ascii="Times New Roman" w:eastAsia="Times New Roman" w:hAnsi="Times New Roman" w:cs="Times New Roman"/>
          <w:spacing w:val="-9"/>
          <w:w w:val="105"/>
        </w:rPr>
        <w:t xml:space="preserve"> </w:t>
      </w:r>
      <w:r>
        <w:rPr>
          <w:rFonts w:ascii="Times New Roman" w:eastAsia="Times New Roman" w:hAnsi="Times New Roman" w:cs="Times New Roman"/>
          <w:w w:val="105"/>
        </w:rPr>
        <w:t>institutions,</w:t>
      </w:r>
      <w:r>
        <w:rPr>
          <w:rFonts w:ascii="Times New Roman" w:eastAsia="Times New Roman" w:hAnsi="Times New Roman" w:cs="Times New Roman"/>
          <w:spacing w:val="-2"/>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12"/>
          <w:w w:val="105"/>
        </w:rPr>
        <w:t xml:space="preserve"> </w:t>
      </w:r>
      <w:r>
        <w:rPr>
          <w:rFonts w:ascii="Times New Roman" w:eastAsia="Times New Roman" w:hAnsi="Times New Roman" w:cs="Times New Roman"/>
          <w:w w:val="105"/>
        </w:rPr>
        <w:t>their</w:t>
      </w:r>
      <w:r>
        <w:rPr>
          <w:rFonts w:ascii="Times New Roman" w:eastAsia="Times New Roman" w:hAnsi="Times New Roman" w:cs="Times New Roman"/>
          <w:spacing w:val="-3"/>
          <w:w w:val="105"/>
        </w:rPr>
        <w:t xml:space="preserve"> </w:t>
      </w:r>
      <w:r>
        <w:rPr>
          <w:rFonts w:ascii="Times New Roman" w:eastAsia="Times New Roman" w:hAnsi="Times New Roman" w:cs="Times New Roman"/>
          <w:w w:val="105"/>
        </w:rPr>
        <w:t>migration</w:t>
      </w:r>
      <w:r>
        <w:rPr>
          <w:rFonts w:ascii="Times New Roman" w:eastAsia="Times New Roman" w:hAnsi="Times New Roman" w:cs="Times New Roman"/>
          <w:spacing w:val="4"/>
          <w:w w:val="105"/>
        </w:rPr>
        <w:t xml:space="preserve"> </w:t>
      </w:r>
      <w:r>
        <w:rPr>
          <w:rFonts w:ascii="Times New Roman" w:eastAsia="Times New Roman" w:hAnsi="Times New Roman" w:cs="Times New Roman"/>
          <w:w w:val="105"/>
        </w:rPr>
        <w:t>hither,</w:t>
      </w:r>
    </w:p>
    <w:p w:rsidR="00860151" w:rsidRDefault="00860151" w:rsidP="00860151">
      <w:pPr>
        <w:spacing w:before="3" w:line="228" w:lineRule="auto"/>
        <w:ind w:left="152" w:right="157" w:firstLine="14"/>
        <w:jc w:val="both"/>
        <w:rPr>
          <w:rFonts w:ascii="Times New Roman" w:eastAsia="Times New Roman" w:hAnsi="Times New Roman" w:cs="Times New Roman"/>
        </w:rPr>
      </w:pPr>
      <w:r>
        <w:rPr>
          <w:rFonts w:ascii="Times New Roman" w:eastAsia="Times New Roman" w:hAnsi="Times New Roman" w:cs="Times New Roman"/>
        </w:rPr>
        <w:t>indicate</w:t>
      </w:r>
      <w:r>
        <w:rPr>
          <w:rFonts w:ascii="Times New Roman" w:eastAsia="Times New Roman" w:hAnsi="Times New Roman" w:cs="Times New Roman"/>
          <w:spacing w:val="36"/>
        </w:rPr>
        <w:t xml:space="preserve"> </w:t>
      </w:r>
      <w:r>
        <w:rPr>
          <w:rFonts w:ascii="Times New Roman" w:eastAsia="Times New Roman" w:hAnsi="Times New Roman" w:cs="Times New Roman"/>
        </w:rPr>
        <w:t>to</w:t>
      </w:r>
      <w:r>
        <w:rPr>
          <w:rFonts w:ascii="Times New Roman" w:eastAsia="Times New Roman" w:hAnsi="Times New Roman" w:cs="Times New Roman"/>
          <w:spacing w:val="36"/>
        </w:rPr>
        <w:t xml:space="preserve"> </w:t>
      </w:r>
      <w:r>
        <w:rPr>
          <w:rFonts w:ascii="Times New Roman" w:eastAsia="Times New Roman" w:hAnsi="Times New Roman" w:cs="Times New Roman"/>
        </w:rPr>
        <w:t>my</w:t>
      </w:r>
      <w:r>
        <w:rPr>
          <w:rFonts w:ascii="Times New Roman" w:eastAsia="Times New Roman" w:hAnsi="Times New Roman" w:cs="Times New Roman"/>
          <w:spacing w:val="28"/>
        </w:rPr>
        <w:t xml:space="preserve"> </w:t>
      </w:r>
      <w:r>
        <w:rPr>
          <w:rFonts w:ascii="Times New Roman" w:eastAsia="Times New Roman" w:hAnsi="Times New Roman" w:cs="Times New Roman"/>
        </w:rPr>
        <w:t>mind</w:t>
      </w:r>
      <w:r>
        <w:rPr>
          <w:rFonts w:ascii="Times New Roman" w:eastAsia="Times New Roman" w:hAnsi="Times New Roman" w:cs="Times New Roman"/>
          <w:spacing w:val="46"/>
        </w:rPr>
        <w:t xml:space="preserve"> </w:t>
      </w:r>
      <w:r>
        <w:rPr>
          <w:rFonts w:ascii="Times New Roman" w:eastAsia="Times New Roman" w:hAnsi="Times New Roman" w:cs="Times New Roman"/>
        </w:rPr>
        <w:t>anything</w:t>
      </w:r>
      <w:r>
        <w:rPr>
          <w:rFonts w:ascii="Times New Roman" w:eastAsia="Times New Roman" w:hAnsi="Times New Roman" w:cs="Times New Roman"/>
          <w:spacing w:val="30"/>
        </w:rPr>
        <w:t xml:space="preserve"> </w:t>
      </w:r>
      <w:r>
        <w:rPr>
          <w:rFonts w:ascii="Times New Roman" w:eastAsia="Times New Roman" w:hAnsi="Times New Roman" w:cs="Times New Roman"/>
        </w:rPr>
        <w:t>but</w:t>
      </w:r>
      <w:r>
        <w:rPr>
          <w:rFonts w:ascii="Times New Roman" w:eastAsia="Times New Roman" w:hAnsi="Times New Roman" w:cs="Times New Roman"/>
          <w:spacing w:val="40"/>
        </w:rPr>
        <w:t xml:space="preserve"> </w:t>
      </w:r>
      <w:r>
        <w:rPr>
          <w:rFonts w:ascii="Times New Roman" w:eastAsia="Times New Roman" w:hAnsi="Times New Roman" w:cs="Times New Roman"/>
        </w:rPr>
        <w:t>a</w:t>
      </w:r>
      <w:r>
        <w:rPr>
          <w:rFonts w:ascii="Times New Roman" w:eastAsia="Times New Roman" w:hAnsi="Times New Roman" w:cs="Times New Roman"/>
          <w:spacing w:val="23"/>
        </w:rPr>
        <w:t xml:space="preserve"> </w:t>
      </w:r>
      <w:r>
        <w:rPr>
          <w:rFonts w:ascii="Times New Roman" w:eastAsia="Times New Roman" w:hAnsi="Times New Roman" w:cs="Times New Roman"/>
        </w:rPr>
        <w:t>lack</w:t>
      </w:r>
      <w:r>
        <w:rPr>
          <w:rFonts w:ascii="Times New Roman" w:eastAsia="Times New Roman" w:hAnsi="Times New Roman" w:cs="Times New Roman"/>
          <w:spacing w:val="30"/>
        </w:rPr>
        <w:t xml:space="preserve"> </w:t>
      </w:r>
      <w:r>
        <w:rPr>
          <w:rFonts w:ascii="Times New Roman" w:eastAsia="Times New Roman" w:hAnsi="Times New Roman" w:cs="Times New Roman"/>
        </w:rPr>
        <w:t>of</w:t>
      </w:r>
      <w:r>
        <w:rPr>
          <w:rFonts w:ascii="Times New Roman" w:eastAsia="Times New Roman" w:hAnsi="Times New Roman" w:cs="Times New Roman"/>
          <w:spacing w:val="22"/>
        </w:rPr>
        <w:t xml:space="preserve"> </w:t>
      </w:r>
      <w:r>
        <w:rPr>
          <w:rFonts w:ascii="Times New Roman" w:eastAsia="Times New Roman" w:hAnsi="Times New Roman" w:cs="Times New Roman"/>
        </w:rPr>
        <w:t>proper</w:t>
      </w:r>
      <w:r>
        <w:rPr>
          <w:rFonts w:ascii="Times New Roman" w:eastAsia="Times New Roman" w:hAnsi="Times New Roman" w:cs="Times New Roman"/>
          <w:w w:val="104"/>
        </w:rPr>
        <w:t xml:space="preserve"> </w:t>
      </w:r>
      <w:r>
        <w:rPr>
          <w:rFonts w:ascii="Times New Roman" w:eastAsia="Times New Roman" w:hAnsi="Times New Roman" w:cs="Times New Roman"/>
        </w:rPr>
        <w:t>intelligence</w:t>
      </w:r>
      <w:r>
        <w:rPr>
          <w:rFonts w:ascii="Times New Roman" w:eastAsia="Times New Roman" w:hAnsi="Times New Roman" w:cs="Times New Roman"/>
          <w:spacing w:val="50"/>
        </w:rPr>
        <w:t xml:space="preserve"> </w:t>
      </w:r>
      <w:r>
        <w:rPr>
          <w:rFonts w:ascii="Times New Roman" w:eastAsia="Times New Roman" w:hAnsi="Times New Roman" w:cs="Times New Roman"/>
        </w:rPr>
        <w:t>and</w:t>
      </w:r>
      <w:r>
        <w:rPr>
          <w:rFonts w:ascii="Times New Roman" w:eastAsia="Times New Roman" w:hAnsi="Times New Roman" w:cs="Times New Roman"/>
          <w:spacing w:val="32"/>
        </w:rPr>
        <w:t xml:space="preserve"> </w:t>
      </w:r>
      <w:r>
        <w:rPr>
          <w:rFonts w:ascii="Times New Roman" w:eastAsia="Times New Roman" w:hAnsi="Times New Roman" w:cs="Times New Roman"/>
        </w:rPr>
        <w:t>enterprize.</w:t>
      </w:r>
      <w:r>
        <w:rPr>
          <w:rFonts w:ascii="Times New Roman" w:eastAsia="Times New Roman" w:hAnsi="Times New Roman" w:cs="Times New Roman"/>
          <w:spacing w:val="38"/>
        </w:rPr>
        <w:t xml:space="preserve"> </w:t>
      </w:r>
      <w:r>
        <w:rPr>
          <w:rFonts w:ascii="Arial" w:eastAsia="Arial" w:hAnsi="Arial" w:cs="Arial"/>
          <w:w w:val="130"/>
          <w:sz w:val="20"/>
          <w:szCs w:val="20"/>
        </w:rPr>
        <w:t>It</w:t>
      </w:r>
      <w:r>
        <w:rPr>
          <w:rFonts w:ascii="Arial" w:eastAsia="Arial" w:hAnsi="Arial" w:cs="Arial"/>
          <w:spacing w:val="27"/>
          <w:w w:val="130"/>
          <w:sz w:val="20"/>
          <w:szCs w:val="20"/>
        </w:rPr>
        <w:t xml:space="preserve"> </w:t>
      </w:r>
      <w:r>
        <w:rPr>
          <w:rFonts w:ascii="Times New Roman" w:eastAsia="Times New Roman" w:hAnsi="Times New Roman" w:cs="Times New Roman"/>
        </w:rPr>
        <w:t>has</w:t>
      </w:r>
      <w:r>
        <w:rPr>
          <w:rFonts w:ascii="Times New Roman" w:eastAsia="Times New Roman" w:hAnsi="Times New Roman" w:cs="Times New Roman"/>
          <w:spacing w:val="26"/>
        </w:rPr>
        <w:t xml:space="preserve"> </w:t>
      </w:r>
      <w:r>
        <w:rPr>
          <w:rFonts w:ascii="Times New Roman" w:eastAsia="Times New Roman" w:hAnsi="Times New Roman" w:cs="Times New Roman"/>
        </w:rPr>
        <w:t>been</w:t>
      </w:r>
      <w:r>
        <w:rPr>
          <w:rFonts w:ascii="Times New Roman" w:eastAsia="Times New Roman" w:hAnsi="Times New Roman" w:cs="Times New Roman"/>
          <w:spacing w:val="42"/>
        </w:rPr>
        <w:t xml:space="preserve"> </w:t>
      </w:r>
      <w:r>
        <w:rPr>
          <w:rFonts w:ascii="Times New Roman" w:eastAsia="Times New Roman" w:hAnsi="Times New Roman" w:cs="Times New Roman"/>
        </w:rPr>
        <w:t>charged against</w:t>
      </w:r>
      <w:r>
        <w:rPr>
          <w:rFonts w:ascii="Times New Roman" w:eastAsia="Times New Roman" w:hAnsi="Times New Roman" w:cs="Times New Roman"/>
          <w:spacing w:val="42"/>
        </w:rPr>
        <w:t xml:space="preserve"> </w:t>
      </w:r>
      <w:r>
        <w:rPr>
          <w:rFonts w:ascii="Times New Roman" w:eastAsia="Times New Roman" w:hAnsi="Times New Roman" w:cs="Times New Roman"/>
        </w:rPr>
        <w:t>foreigners,</w:t>
      </w:r>
      <w:r>
        <w:rPr>
          <w:rFonts w:ascii="Times New Roman" w:eastAsia="Times New Roman" w:hAnsi="Times New Roman" w:cs="Times New Roman"/>
          <w:spacing w:val="44"/>
        </w:rPr>
        <w:t xml:space="preserve"> </w:t>
      </w:r>
      <w:r>
        <w:rPr>
          <w:rFonts w:ascii="Times New Roman" w:eastAsia="Times New Roman" w:hAnsi="Times New Roman" w:cs="Times New Roman"/>
        </w:rPr>
        <w:t>by</w:t>
      </w:r>
      <w:r>
        <w:rPr>
          <w:rFonts w:ascii="Times New Roman" w:eastAsia="Times New Roman" w:hAnsi="Times New Roman" w:cs="Times New Roman"/>
          <w:spacing w:val="38"/>
        </w:rPr>
        <w:t xml:space="preserve"> </w:t>
      </w:r>
      <w:r>
        <w:rPr>
          <w:rFonts w:ascii="Times New Roman" w:eastAsia="Times New Roman" w:hAnsi="Times New Roman" w:cs="Times New Roman"/>
        </w:rPr>
        <w:t>a</w:t>
      </w:r>
      <w:r>
        <w:rPr>
          <w:rFonts w:ascii="Times New Roman" w:eastAsia="Times New Roman" w:hAnsi="Times New Roman" w:cs="Times New Roman"/>
          <w:spacing w:val="25"/>
        </w:rPr>
        <w:t xml:space="preserve"> </w:t>
      </w:r>
      <w:r>
        <w:rPr>
          <w:rFonts w:ascii="Times New Roman" w:eastAsia="Times New Roman" w:hAnsi="Times New Roman" w:cs="Times New Roman"/>
        </w:rPr>
        <w:t>portion</w:t>
      </w:r>
      <w:r>
        <w:rPr>
          <w:rFonts w:ascii="Times New Roman" w:eastAsia="Times New Roman" w:hAnsi="Times New Roman" w:cs="Times New Roman"/>
          <w:spacing w:val="50"/>
        </w:rPr>
        <w:t xml:space="preserve"> </w:t>
      </w:r>
      <w:r>
        <w:rPr>
          <w:rFonts w:ascii="Times New Roman" w:eastAsia="Times New Roman" w:hAnsi="Times New Roman" w:cs="Times New Roman"/>
        </w:rPr>
        <w:t>of</w:t>
      </w:r>
      <w:r>
        <w:rPr>
          <w:rFonts w:ascii="Times New Roman" w:eastAsia="Times New Roman" w:hAnsi="Times New Roman" w:cs="Times New Roman"/>
          <w:spacing w:val="34"/>
        </w:rPr>
        <w:t xml:space="preserve"> </w:t>
      </w:r>
      <w:r>
        <w:rPr>
          <w:rFonts w:ascii="Times New Roman" w:eastAsia="Times New Roman" w:hAnsi="Times New Roman" w:cs="Times New Roman"/>
        </w:rPr>
        <w:t>the</w:t>
      </w:r>
      <w:r>
        <w:rPr>
          <w:rFonts w:ascii="Times New Roman" w:eastAsia="Times New Roman" w:hAnsi="Times New Roman" w:cs="Times New Roman"/>
          <w:spacing w:val="31"/>
        </w:rPr>
        <w:t xml:space="preserve"> </w:t>
      </w:r>
      <w:r>
        <w:rPr>
          <w:rFonts w:ascii="Times New Roman" w:eastAsia="Times New Roman" w:hAnsi="Times New Roman" w:cs="Times New Roman"/>
        </w:rPr>
        <w:t>whig</w:t>
      </w:r>
      <w:r>
        <w:rPr>
          <w:rFonts w:ascii="Times New Roman" w:eastAsia="Times New Roman" w:hAnsi="Times New Roman" w:cs="Times New Roman"/>
          <w:spacing w:val="31"/>
        </w:rPr>
        <w:t xml:space="preserve"> </w:t>
      </w:r>
      <w:r>
        <w:rPr>
          <w:rFonts w:ascii="Times New Roman" w:eastAsia="Times New Roman" w:hAnsi="Times New Roman" w:cs="Times New Roman"/>
        </w:rPr>
        <w:t>press, that</w:t>
      </w:r>
      <w:r>
        <w:rPr>
          <w:rFonts w:ascii="Times New Roman" w:eastAsia="Times New Roman" w:hAnsi="Times New Roman" w:cs="Times New Roman"/>
          <w:spacing w:val="35"/>
        </w:rPr>
        <w:t xml:space="preserve"> </w:t>
      </w:r>
      <w:r>
        <w:rPr>
          <w:rFonts w:ascii="Times New Roman" w:eastAsia="Times New Roman" w:hAnsi="Times New Roman" w:cs="Times New Roman"/>
        </w:rPr>
        <w:t>they</w:t>
      </w:r>
      <w:r>
        <w:rPr>
          <w:rFonts w:ascii="Times New Roman" w:eastAsia="Times New Roman" w:hAnsi="Times New Roman" w:cs="Times New Roman"/>
          <w:spacing w:val="29"/>
        </w:rPr>
        <w:t xml:space="preserve"> </w:t>
      </w:r>
      <w:r>
        <w:rPr>
          <w:rFonts w:ascii="Times New Roman" w:eastAsia="Times New Roman" w:hAnsi="Times New Roman" w:cs="Times New Roman"/>
        </w:rPr>
        <w:t>generally</w:t>
      </w:r>
      <w:r>
        <w:rPr>
          <w:rFonts w:ascii="Times New Roman" w:eastAsia="Times New Roman" w:hAnsi="Times New Roman" w:cs="Times New Roman"/>
          <w:spacing w:val="25"/>
        </w:rPr>
        <w:t xml:space="preserve"> </w:t>
      </w:r>
      <w:r>
        <w:rPr>
          <w:rFonts w:ascii="Times New Roman" w:eastAsia="Times New Roman" w:hAnsi="Times New Roman" w:cs="Times New Roman"/>
        </w:rPr>
        <w:t>vote</w:t>
      </w:r>
      <w:r>
        <w:rPr>
          <w:rFonts w:ascii="Times New Roman" w:eastAsia="Times New Roman" w:hAnsi="Times New Roman" w:cs="Times New Roman"/>
          <w:spacing w:val="27"/>
        </w:rPr>
        <w:t xml:space="preserve"> </w:t>
      </w:r>
      <w:r>
        <w:rPr>
          <w:rFonts w:ascii="Times New Roman" w:eastAsia="Times New Roman" w:hAnsi="Times New Roman" w:cs="Times New Roman"/>
        </w:rPr>
        <w:t>with</w:t>
      </w:r>
      <w:r>
        <w:rPr>
          <w:rFonts w:ascii="Times New Roman" w:eastAsia="Times New Roman" w:hAnsi="Times New Roman" w:cs="Times New Roman"/>
          <w:spacing w:val="36"/>
        </w:rPr>
        <w:t xml:space="preserve"> </w:t>
      </w:r>
      <w:r>
        <w:rPr>
          <w:rFonts w:ascii="Times New Roman" w:eastAsia="Times New Roman" w:hAnsi="Times New Roman" w:cs="Times New Roman"/>
        </w:rPr>
        <w:t>the</w:t>
      </w:r>
      <w:r>
        <w:rPr>
          <w:rFonts w:ascii="Times New Roman" w:eastAsia="Times New Roman" w:hAnsi="Times New Roman" w:cs="Times New Roman"/>
          <w:spacing w:val="34"/>
        </w:rPr>
        <w:t xml:space="preserve"> </w:t>
      </w:r>
      <w:r>
        <w:rPr>
          <w:rFonts w:ascii="Times New Roman" w:eastAsia="Times New Roman" w:hAnsi="Times New Roman" w:cs="Times New Roman"/>
        </w:rPr>
        <w:t>democratic</w:t>
      </w:r>
      <w:r>
        <w:rPr>
          <w:rFonts w:ascii="Times New Roman" w:eastAsia="Times New Roman" w:hAnsi="Times New Roman" w:cs="Times New Roman"/>
          <w:spacing w:val="37"/>
        </w:rPr>
        <w:t xml:space="preserve"> </w:t>
      </w:r>
      <w:r>
        <w:rPr>
          <w:rFonts w:ascii="Times New Roman" w:eastAsia="Times New Roman" w:hAnsi="Times New Roman" w:cs="Times New Roman"/>
        </w:rPr>
        <w:t>party.</w:t>
      </w:r>
      <w:r>
        <w:rPr>
          <w:rFonts w:ascii="Times New Roman" w:eastAsia="Times New Roman" w:hAnsi="Times New Roman" w:cs="Times New Roman"/>
          <w:w w:val="96"/>
        </w:rPr>
        <w:t xml:space="preserve"> </w:t>
      </w:r>
      <w:r>
        <w:rPr>
          <w:rFonts w:ascii="Times New Roman" w:eastAsia="Times New Roman" w:hAnsi="Times New Roman" w:cs="Times New Roman"/>
        </w:rPr>
        <w:t>Allowing</w:t>
      </w:r>
      <w:r>
        <w:rPr>
          <w:rFonts w:ascii="Times New Roman" w:eastAsia="Times New Roman" w:hAnsi="Times New Roman" w:cs="Times New Roman"/>
          <w:spacing w:val="11"/>
        </w:rPr>
        <w:t xml:space="preserve"> </w:t>
      </w:r>
      <w:r>
        <w:rPr>
          <w:rFonts w:ascii="Times New Roman" w:eastAsia="Times New Roman" w:hAnsi="Times New Roman" w:cs="Times New Roman"/>
        </w:rPr>
        <w:t>this</w:t>
      </w:r>
      <w:r>
        <w:rPr>
          <w:rFonts w:ascii="Times New Roman" w:eastAsia="Times New Roman" w:hAnsi="Times New Roman" w:cs="Times New Roman"/>
          <w:spacing w:val="13"/>
        </w:rPr>
        <w:t xml:space="preserve"> </w:t>
      </w:r>
      <w:r>
        <w:rPr>
          <w:rFonts w:ascii="Times New Roman" w:eastAsia="Times New Roman" w:hAnsi="Times New Roman" w:cs="Times New Roman"/>
        </w:rPr>
        <w:t>to be</w:t>
      </w:r>
      <w:r>
        <w:rPr>
          <w:rFonts w:ascii="Times New Roman" w:eastAsia="Times New Roman" w:hAnsi="Times New Roman" w:cs="Times New Roman"/>
          <w:spacing w:val="15"/>
        </w:rPr>
        <w:t xml:space="preserve"> </w:t>
      </w:r>
      <w:r>
        <w:rPr>
          <w:rFonts w:ascii="Times New Roman" w:eastAsia="Times New Roman" w:hAnsi="Times New Roman" w:cs="Times New Roman"/>
        </w:rPr>
        <w:t>so,</w:t>
      </w:r>
      <w:r>
        <w:rPr>
          <w:rFonts w:ascii="Times New Roman" w:eastAsia="Times New Roman" w:hAnsi="Times New Roman" w:cs="Times New Roman"/>
          <w:spacing w:val="4"/>
        </w:rPr>
        <w:t xml:space="preserve"> </w:t>
      </w:r>
      <w:r>
        <w:rPr>
          <w:rFonts w:ascii="Times New Roman" w:eastAsia="Times New Roman" w:hAnsi="Times New Roman" w:cs="Times New Roman"/>
        </w:rPr>
        <w:t>I</w:t>
      </w:r>
      <w:r>
        <w:rPr>
          <w:rFonts w:ascii="Times New Roman" w:eastAsia="Times New Roman" w:hAnsi="Times New Roman" w:cs="Times New Roman"/>
          <w:spacing w:val="1"/>
        </w:rPr>
        <w:t xml:space="preserve"> </w:t>
      </w:r>
      <w:r>
        <w:rPr>
          <w:rFonts w:ascii="Times New Roman" w:eastAsia="Times New Roman" w:hAnsi="Times New Roman" w:cs="Times New Roman"/>
        </w:rPr>
        <w:t>think</w:t>
      </w:r>
      <w:r>
        <w:rPr>
          <w:rFonts w:ascii="Times New Roman" w:eastAsia="Times New Roman" w:hAnsi="Times New Roman" w:cs="Times New Roman"/>
          <w:spacing w:val="10"/>
        </w:rPr>
        <w:t xml:space="preserve"> </w:t>
      </w:r>
      <w:r>
        <w:rPr>
          <w:rFonts w:ascii="Times New Roman" w:eastAsia="Times New Roman" w:hAnsi="Times New Roman" w:cs="Times New Roman"/>
        </w:rPr>
        <w:t>that</w:t>
      </w:r>
      <w:r>
        <w:rPr>
          <w:rFonts w:ascii="Times New Roman" w:eastAsia="Times New Roman" w:hAnsi="Times New Roman" w:cs="Times New Roman"/>
          <w:spacing w:val="8"/>
        </w:rPr>
        <w:t xml:space="preserve"> </w:t>
      </w:r>
      <w:r>
        <w:rPr>
          <w:rFonts w:ascii="Times New Roman" w:eastAsia="Times New Roman" w:hAnsi="Times New Roman" w:cs="Times New Roman"/>
        </w:rPr>
        <w:t>those</w:t>
      </w:r>
      <w:r>
        <w:rPr>
          <w:rFonts w:ascii="Times New Roman" w:eastAsia="Times New Roman" w:hAnsi="Times New Roman" w:cs="Times New Roman"/>
          <w:spacing w:val="4"/>
        </w:rPr>
        <w:t xml:space="preserve"> </w:t>
      </w:r>
      <w:r>
        <w:rPr>
          <w:rFonts w:ascii="Times New Roman" w:eastAsia="Times New Roman" w:hAnsi="Times New Roman" w:cs="Times New Roman"/>
        </w:rPr>
        <w:t>who</w:t>
      </w:r>
      <w:r>
        <w:rPr>
          <w:rFonts w:ascii="Times New Roman" w:eastAsia="Times New Roman" w:hAnsi="Times New Roman" w:cs="Times New Roman"/>
          <w:spacing w:val="15"/>
        </w:rPr>
        <w:t xml:space="preserve"> </w:t>
      </w:r>
      <w:r>
        <w:rPr>
          <w:rFonts w:ascii="Times New Roman" w:eastAsia="Times New Roman" w:hAnsi="Times New Roman" w:cs="Times New Roman"/>
        </w:rPr>
        <w:t>reflect</w:t>
      </w:r>
      <w:r>
        <w:rPr>
          <w:rFonts w:ascii="Times New Roman" w:eastAsia="Times New Roman" w:hAnsi="Times New Roman" w:cs="Times New Roman"/>
          <w:w w:val="101"/>
        </w:rPr>
        <w:t xml:space="preserve"> </w:t>
      </w:r>
      <w:r>
        <w:rPr>
          <w:rFonts w:ascii="Times New Roman" w:eastAsia="Times New Roman" w:hAnsi="Times New Roman" w:cs="Times New Roman"/>
        </w:rPr>
        <w:t>upon</w:t>
      </w:r>
      <w:r>
        <w:rPr>
          <w:rFonts w:ascii="Times New Roman" w:eastAsia="Times New Roman" w:hAnsi="Times New Roman" w:cs="Times New Roman"/>
          <w:spacing w:val="28"/>
        </w:rPr>
        <w:t xml:space="preserve"> </w:t>
      </w:r>
      <w:r>
        <w:rPr>
          <w:rFonts w:ascii="Times New Roman" w:eastAsia="Times New Roman" w:hAnsi="Times New Roman" w:cs="Times New Roman"/>
        </w:rPr>
        <w:t>the</w:t>
      </w:r>
      <w:r>
        <w:rPr>
          <w:rFonts w:ascii="Times New Roman" w:eastAsia="Times New Roman" w:hAnsi="Times New Roman" w:cs="Times New Roman"/>
          <w:spacing w:val="13"/>
        </w:rPr>
        <w:t xml:space="preserve"> </w:t>
      </w:r>
      <w:r>
        <w:rPr>
          <w:rFonts w:ascii="Times New Roman" w:eastAsia="Times New Roman" w:hAnsi="Times New Roman" w:cs="Times New Roman"/>
        </w:rPr>
        <w:t>policy</w:t>
      </w:r>
      <w:r>
        <w:rPr>
          <w:rFonts w:ascii="Times New Roman" w:eastAsia="Times New Roman" w:hAnsi="Times New Roman" w:cs="Times New Roman"/>
          <w:spacing w:val="15"/>
        </w:rPr>
        <w:t xml:space="preserve"> </w:t>
      </w:r>
      <w:r>
        <w:rPr>
          <w:rFonts w:ascii="Times New Roman" w:eastAsia="Times New Roman" w:hAnsi="Times New Roman" w:cs="Times New Roman"/>
        </w:rPr>
        <w:t>of</w:t>
      </w:r>
      <w:r>
        <w:rPr>
          <w:rFonts w:ascii="Times New Roman" w:eastAsia="Times New Roman" w:hAnsi="Times New Roman" w:cs="Times New Roman"/>
          <w:spacing w:val="12"/>
        </w:rPr>
        <w:t xml:space="preserve"> </w:t>
      </w:r>
      <w:r>
        <w:rPr>
          <w:rFonts w:ascii="Times New Roman" w:eastAsia="Times New Roman" w:hAnsi="Times New Roman" w:cs="Times New Roman"/>
        </w:rPr>
        <w:t>the</w:t>
      </w:r>
      <w:r>
        <w:rPr>
          <w:rFonts w:ascii="Times New Roman" w:eastAsia="Times New Roman" w:hAnsi="Times New Roman" w:cs="Times New Roman"/>
          <w:spacing w:val="16"/>
        </w:rPr>
        <w:t xml:space="preserve"> </w:t>
      </w:r>
      <w:r>
        <w:rPr>
          <w:rFonts w:ascii="Times New Roman" w:eastAsia="Times New Roman" w:hAnsi="Times New Roman" w:cs="Times New Roman"/>
        </w:rPr>
        <w:t>two</w:t>
      </w:r>
      <w:r>
        <w:rPr>
          <w:rFonts w:ascii="Times New Roman" w:eastAsia="Times New Roman" w:hAnsi="Times New Roman" w:cs="Times New Roman"/>
          <w:spacing w:val="9"/>
        </w:rPr>
        <w:t xml:space="preserve"> </w:t>
      </w:r>
      <w:r>
        <w:rPr>
          <w:rFonts w:ascii="Times New Roman" w:eastAsia="Times New Roman" w:hAnsi="Times New Roman" w:cs="Times New Roman"/>
        </w:rPr>
        <w:t>parties,</w:t>
      </w:r>
      <w:r>
        <w:rPr>
          <w:rFonts w:ascii="Times New Roman" w:eastAsia="Times New Roman" w:hAnsi="Times New Roman" w:cs="Times New Roman"/>
          <w:spacing w:val="26"/>
        </w:rPr>
        <w:t xml:space="preserve"> </w:t>
      </w:r>
      <w:r>
        <w:rPr>
          <w:rFonts w:ascii="Times New Roman" w:eastAsia="Times New Roman" w:hAnsi="Times New Roman" w:cs="Times New Roman"/>
        </w:rPr>
        <w:t>from</w:t>
      </w:r>
      <w:r>
        <w:rPr>
          <w:rFonts w:ascii="Times New Roman" w:eastAsia="Times New Roman" w:hAnsi="Times New Roman" w:cs="Times New Roman"/>
          <w:spacing w:val="20"/>
        </w:rPr>
        <w:t xml:space="preserve"> </w:t>
      </w:r>
      <w:r>
        <w:rPr>
          <w:rFonts w:ascii="Times New Roman" w:eastAsia="Times New Roman" w:hAnsi="Times New Roman" w:cs="Times New Roman"/>
        </w:rPr>
        <w:t>the</w:t>
      </w:r>
      <w:r>
        <w:rPr>
          <w:rFonts w:ascii="Times New Roman" w:eastAsia="Times New Roman" w:hAnsi="Times New Roman" w:cs="Times New Roman"/>
          <w:spacing w:val="13"/>
        </w:rPr>
        <w:t xml:space="preserve"> </w:t>
      </w:r>
      <w:r>
        <w:rPr>
          <w:rFonts w:ascii="Times New Roman" w:eastAsia="Times New Roman" w:hAnsi="Times New Roman" w:cs="Times New Roman"/>
        </w:rPr>
        <w:t>time</w:t>
      </w:r>
      <w:r>
        <w:rPr>
          <w:rFonts w:ascii="Times New Roman" w:eastAsia="Times New Roman" w:hAnsi="Times New Roman" w:cs="Times New Roman"/>
          <w:spacing w:val="23"/>
        </w:rPr>
        <w:t xml:space="preserve"> </w:t>
      </w:r>
      <w:r>
        <w:rPr>
          <w:rFonts w:ascii="Times New Roman" w:eastAsia="Times New Roman" w:hAnsi="Times New Roman" w:cs="Times New Roman"/>
        </w:rPr>
        <w:t>of</w:t>
      </w:r>
      <w:r>
        <w:rPr>
          <w:rFonts w:ascii="Times New Roman" w:eastAsia="Times New Roman" w:hAnsi="Times New Roman" w:cs="Times New Roman"/>
          <w:w w:val="96"/>
        </w:rPr>
        <w:t xml:space="preserve"> </w:t>
      </w:r>
      <w:r>
        <w:rPr>
          <w:rFonts w:ascii="Times New Roman" w:eastAsia="Times New Roman" w:hAnsi="Times New Roman" w:cs="Times New Roman"/>
        </w:rPr>
        <w:t>John</w:t>
      </w:r>
      <w:r>
        <w:rPr>
          <w:rFonts w:ascii="Times New Roman" w:eastAsia="Times New Roman" w:hAnsi="Times New Roman" w:cs="Times New Roman"/>
          <w:spacing w:val="7"/>
        </w:rPr>
        <w:t xml:space="preserve"> </w:t>
      </w:r>
      <w:r>
        <w:rPr>
          <w:rFonts w:ascii="Times New Roman" w:eastAsia="Times New Roman" w:hAnsi="Times New Roman" w:cs="Times New Roman"/>
        </w:rPr>
        <w:t>Adams</w:t>
      </w:r>
      <w:r>
        <w:rPr>
          <w:rFonts w:ascii="Times New Roman" w:eastAsia="Times New Roman" w:hAnsi="Times New Roman" w:cs="Times New Roman"/>
          <w:spacing w:val="22"/>
        </w:rPr>
        <w:t xml:space="preserve"> </w:t>
      </w:r>
      <w:r>
        <w:rPr>
          <w:rFonts w:ascii="Times New Roman" w:eastAsia="Times New Roman" w:hAnsi="Times New Roman" w:cs="Times New Roman"/>
        </w:rPr>
        <w:t>down</w:t>
      </w:r>
      <w:r>
        <w:rPr>
          <w:rFonts w:ascii="Times New Roman" w:eastAsia="Times New Roman" w:hAnsi="Times New Roman" w:cs="Times New Roman"/>
          <w:spacing w:val="6"/>
        </w:rPr>
        <w:t xml:space="preserve"> </w:t>
      </w:r>
      <w:r>
        <w:rPr>
          <w:rFonts w:ascii="Times New Roman" w:eastAsia="Times New Roman" w:hAnsi="Times New Roman" w:cs="Times New Roman"/>
        </w:rPr>
        <w:t>to</w:t>
      </w:r>
      <w:r>
        <w:rPr>
          <w:rFonts w:ascii="Times New Roman" w:eastAsia="Times New Roman" w:hAnsi="Times New Roman" w:cs="Times New Roman"/>
          <w:spacing w:val="8"/>
        </w:rPr>
        <w:t xml:space="preserve"> </w:t>
      </w:r>
      <w:r>
        <w:rPr>
          <w:rFonts w:ascii="Times New Roman" w:eastAsia="Times New Roman" w:hAnsi="Times New Roman" w:cs="Times New Roman"/>
        </w:rPr>
        <w:t>that</w:t>
      </w:r>
      <w:r>
        <w:rPr>
          <w:rFonts w:ascii="Times New Roman" w:eastAsia="Times New Roman" w:hAnsi="Times New Roman" w:cs="Times New Roman"/>
          <w:spacing w:val="9"/>
        </w:rPr>
        <w:t xml:space="preserve"> </w:t>
      </w:r>
      <w:r>
        <w:rPr>
          <w:rFonts w:ascii="Times New Roman" w:eastAsia="Times New Roman" w:hAnsi="Times New Roman" w:cs="Times New Roman"/>
        </w:rPr>
        <w:t>of</w:t>
      </w:r>
      <w:r>
        <w:rPr>
          <w:rFonts w:ascii="Times New Roman" w:eastAsia="Times New Roman" w:hAnsi="Times New Roman" w:cs="Times New Roman"/>
          <w:spacing w:val="9"/>
        </w:rPr>
        <w:t xml:space="preserve"> </w:t>
      </w:r>
      <w:r>
        <w:rPr>
          <w:rFonts w:ascii="Times New Roman" w:eastAsia="Times New Roman" w:hAnsi="Times New Roman" w:cs="Times New Roman"/>
        </w:rPr>
        <w:t>Mayor</w:t>
      </w:r>
      <w:r>
        <w:rPr>
          <w:rFonts w:ascii="Times New Roman" w:eastAsia="Times New Roman" w:hAnsi="Times New Roman" w:cs="Times New Roman"/>
          <w:spacing w:val="20"/>
        </w:rPr>
        <w:t xml:space="preserve"> </w:t>
      </w:r>
      <w:r>
        <w:rPr>
          <w:rFonts w:ascii="Times New Roman" w:eastAsia="Times New Roman" w:hAnsi="Times New Roman" w:cs="Times New Roman"/>
        </w:rPr>
        <w:t>[James]</w:t>
      </w:r>
      <w:r>
        <w:rPr>
          <w:rFonts w:ascii="Times New Roman" w:eastAsia="Times New Roman" w:hAnsi="Times New Roman" w:cs="Times New Roman"/>
          <w:spacing w:val="3"/>
        </w:rPr>
        <w:t xml:space="preserve"> </w:t>
      </w:r>
      <w:r>
        <w:rPr>
          <w:rFonts w:ascii="Times New Roman" w:eastAsia="Times New Roman" w:hAnsi="Times New Roman" w:cs="Times New Roman"/>
        </w:rPr>
        <w:t>Harper,</w:t>
      </w:r>
      <w:r>
        <w:rPr>
          <w:rFonts w:ascii="Times New Roman" w:eastAsia="Times New Roman" w:hAnsi="Times New Roman" w:cs="Times New Roman"/>
          <w:w w:val="101"/>
        </w:rPr>
        <w:t xml:space="preserve"> </w:t>
      </w:r>
      <w:r>
        <w:rPr>
          <w:rFonts w:ascii="Times New Roman" w:eastAsia="Times New Roman" w:hAnsi="Times New Roman" w:cs="Times New Roman"/>
        </w:rPr>
        <w:t>will</w:t>
      </w:r>
      <w:r>
        <w:rPr>
          <w:rFonts w:ascii="Times New Roman" w:eastAsia="Times New Roman" w:hAnsi="Times New Roman" w:cs="Times New Roman"/>
          <w:spacing w:val="28"/>
        </w:rPr>
        <w:t xml:space="preserve"> </w:t>
      </w:r>
      <w:r>
        <w:rPr>
          <w:rFonts w:ascii="Times New Roman" w:eastAsia="Times New Roman" w:hAnsi="Times New Roman" w:cs="Times New Roman"/>
        </w:rPr>
        <w:t>scarcely</w:t>
      </w:r>
      <w:r>
        <w:rPr>
          <w:rFonts w:ascii="Times New Roman" w:eastAsia="Times New Roman" w:hAnsi="Times New Roman" w:cs="Times New Roman"/>
          <w:spacing w:val="20"/>
        </w:rPr>
        <w:t xml:space="preserve"> </w:t>
      </w:r>
      <w:r>
        <w:rPr>
          <w:rFonts w:ascii="Times New Roman" w:eastAsia="Times New Roman" w:hAnsi="Times New Roman" w:cs="Times New Roman"/>
        </w:rPr>
        <w:t>bring</w:t>
      </w:r>
      <w:r>
        <w:rPr>
          <w:rFonts w:ascii="Times New Roman" w:eastAsia="Times New Roman" w:hAnsi="Times New Roman" w:cs="Times New Roman"/>
          <w:spacing w:val="25"/>
        </w:rPr>
        <w:t xml:space="preserve"> </w:t>
      </w:r>
      <w:r>
        <w:rPr>
          <w:rFonts w:ascii="Times New Roman" w:eastAsia="Times New Roman" w:hAnsi="Times New Roman" w:cs="Times New Roman"/>
        </w:rPr>
        <w:t>this</w:t>
      </w:r>
      <w:r>
        <w:rPr>
          <w:rFonts w:ascii="Times New Roman" w:eastAsia="Times New Roman" w:hAnsi="Times New Roman" w:cs="Times New Roman"/>
          <w:spacing w:val="29"/>
        </w:rPr>
        <w:t xml:space="preserve"> </w:t>
      </w:r>
      <w:r>
        <w:rPr>
          <w:rFonts w:ascii="Times New Roman" w:eastAsia="Times New Roman" w:hAnsi="Times New Roman" w:cs="Times New Roman"/>
        </w:rPr>
        <w:t>up</w:t>
      </w:r>
      <w:r>
        <w:rPr>
          <w:rFonts w:ascii="Times New Roman" w:eastAsia="Times New Roman" w:hAnsi="Times New Roman" w:cs="Times New Roman"/>
          <w:spacing w:val="25"/>
        </w:rPr>
        <w:t xml:space="preserve"> </w:t>
      </w:r>
      <w:r>
        <w:rPr>
          <w:rFonts w:ascii="Times New Roman" w:eastAsia="Times New Roman" w:hAnsi="Times New Roman" w:cs="Times New Roman"/>
        </w:rPr>
        <w:t>as</w:t>
      </w:r>
      <w:r>
        <w:rPr>
          <w:rFonts w:ascii="Times New Roman" w:eastAsia="Times New Roman" w:hAnsi="Times New Roman" w:cs="Times New Roman"/>
          <w:spacing w:val="21"/>
        </w:rPr>
        <w:t xml:space="preserve"> </w:t>
      </w:r>
      <w:r>
        <w:rPr>
          <w:rFonts w:ascii="Times New Roman" w:eastAsia="Times New Roman" w:hAnsi="Times New Roman" w:cs="Times New Roman"/>
        </w:rPr>
        <w:t>the</w:t>
      </w:r>
      <w:r>
        <w:rPr>
          <w:rFonts w:ascii="Times New Roman" w:eastAsia="Times New Roman" w:hAnsi="Times New Roman" w:cs="Times New Roman"/>
          <w:spacing w:val="19"/>
        </w:rPr>
        <w:t xml:space="preserve"> </w:t>
      </w:r>
      <w:r>
        <w:rPr>
          <w:rFonts w:ascii="Times New Roman" w:eastAsia="Times New Roman" w:hAnsi="Times New Roman" w:cs="Times New Roman"/>
        </w:rPr>
        <w:t>proof</w:t>
      </w:r>
      <w:r>
        <w:rPr>
          <w:rFonts w:ascii="Times New Roman" w:eastAsia="Times New Roman" w:hAnsi="Times New Roman" w:cs="Times New Roman"/>
          <w:spacing w:val="31"/>
        </w:rPr>
        <w:t xml:space="preserve"> </w:t>
      </w:r>
      <w:r>
        <w:rPr>
          <w:rFonts w:ascii="Times New Roman" w:eastAsia="Times New Roman" w:hAnsi="Times New Roman" w:cs="Times New Roman"/>
        </w:rPr>
        <w:t>of</w:t>
      </w:r>
      <w:r>
        <w:rPr>
          <w:rFonts w:ascii="Times New Roman" w:eastAsia="Times New Roman" w:hAnsi="Times New Roman" w:cs="Times New Roman"/>
          <w:spacing w:val="23"/>
        </w:rPr>
        <w:t xml:space="preserve"> </w:t>
      </w:r>
      <w:r>
        <w:rPr>
          <w:rFonts w:ascii="Times New Roman" w:eastAsia="Times New Roman" w:hAnsi="Times New Roman" w:cs="Times New Roman"/>
        </w:rPr>
        <w:t>a</w:t>
      </w:r>
      <w:r>
        <w:rPr>
          <w:rFonts w:ascii="Times New Roman" w:eastAsia="Times New Roman" w:hAnsi="Times New Roman" w:cs="Times New Roman"/>
          <w:spacing w:val="13"/>
        </w:rPr>
        <w:t xml:space="preserve"> </w:t>
      </w:r>
      <w:r>
        <w:rPr>
          <w:rFonts w:ascii="Times New Roman" w:eastAsia="Times New Roman" w:hAnsi="Times New Roman" w:cs="Times New Roman"/>
        </w:rPr>
        <w:t>lack</w:t>
      </w:r>
      <w:r>
        <w:rPr>
          <w:rFonts w:ascii="Times New Roman" w:eastAsia="Times New Roman" w:hAnsi="Times New Roman" w:cs="Times New Roman"/>
          <w:spacing w:val="25"/>
        </w:rPr>
        <w:t xml:space="preserve"> </w:t>
      </w:r>
      <w:r>
        <w:rPr>
          <w:rFonts w:ascii="Times New Roman" w:eastAsia="Times New Roman" w:hAnsi="Times New Roman" w:cs="Times New Roman"/>
        </w:rPr>
        <w:t>of</w:t>
      </w:r>
      <w:r>
        <w:rPr>
          <w:rFonts w:ascii="Times New Roman" w:eastAsia="Times New Roman" w:hAnsi="Times New Roman" w:cs="Times New Roman"/>
          <w:w w:val="96"/>
        </w:rPr>
        <w:t xml:space="preserve"> </w:t>
      </w:r>
      <w:r>
        <w:rPr>
          <w:rFonts w:ascii="Times New Roman" w:eastAsia="Times New Roman" w:hAnsi="Times New Roman" w:cs="Times New Roman"/>
        </w:rPr>
        <w:t>intelligence!</w:t>
      </w:r>
    </w:p>
    <w:p w:rsidR="00860151" w:rsidRDefault="00860151" w:rsidP="00860151">
      <w:pPr>
        <w:spacing w:before="2" w:line="228" w:lineRule="auto"/>
        <w:ind w:left="138" w:right="166" w:firstLine="213"/>
        <w:jc w:val="both"/>
        <w:rPr>
          <w:rFonts w:ascii="Times New Roman" w:eastAsia="Times New Roman" w:hAnsi="Times New Roman" w:cs="Times New Roman"/>
        </w:rPr>
      </w:pPr>
      <w:r>
        <w:rPr>
          <w:rFonts w:ascii="Times New Roman" w:eastAsia="Times New Roman" w:hAnsi="Times New Roman" w:cs="Times New Roman"/>
          <w:w w:val="105"/>
        </w:rPr>
        <w:t>The</w:t>
      </w:r>
      <w:r>
        <w:rPr>
          <w:rFonts w:ascii="Times New Roman" w:eastAsia="Times New Roman" w:hAnsi="Times New Roman" w:cs="Times New Roman"/>
          <w:spacing w:val="30"/>
          <w:w w:val="105"/>
        </w:rPr>
        <w:t xml:space="preserve"> </w:t>
      </w:r>
      <w:r>
        <w:rPr>
          <w:rFonts w:ascii="Times New Roman" w:eastAsia="Times New Roman" w:hAnsi="Times New Roman" w:cs="Times New Roman"/>
          <w:w w:val="105"/>
        </w:rPr>
        <w:t>truth</w:t>
      </w:r>
      <w:r>
        <w:rPr>
          <w:rFonts w:ascii="Times New Roman" w:eastAsia="Times New Roman" w:hAnsi="Times New Roman" w:cs="Times New Roman"/>
          <w:spacing w:val="30"/>
          <w:w w:val="105"/>
        </w:rPr>
        <w:t xml:space="preserve"> </w:t>
      </w:r>
      <w:r>
        <w:rPr>
          <w:rFonts w:ascii="Times New Roman" w:eastAsia="Times New Roman" w:hAnsi="Times New Roman" w:cs="Times New Roman"/>
          <w:w w:val="105"/>
        </w:rPr>
        <w:t>is,</w:t>
      </w:r>
      <w:r>
        <w:rPr>
          <w:rFonts w:ascii="Times New Roman" w:eastAsia="Times New Roman" w:hAnsi="Times New Roman" w:cs="Times New Roman"/>
          <w:spacing w:val="33"/>
          <w:w w:val="105"/>
        </w:rPr>
        <w:t xml:space="preserve"> </w:t>
      </w:r>
      <w:r>
        <w:rPr>
          <w:rFonts w:ascii="Times New Roman" w:eastAsia="Times New Roman" w:hAnsi="Times New Roman" w:cs="Times New Roman"/>
          <w:w w:val="105"/>
        </w:rPr>
        <w:t>a</w:t>
      </w:r>
      <w:r>
        <w:rPr>
          <w:rFonts w:ascii="Times New Roman" w:eastAsia="Times New Roman" w:hAnsi="Times New Roman" w:cs="Times New Roman"/>
          <w:spacing w:val="23"/>
          <w:w w:val="105"/>
        </w:rPr>
        <w:t xml:space="preserve"> </w:t>
      </w:r>
      <w:r>
        <w:rPr>
          <w:rFonts w:ascii="Times New Roman" w:eastAsia="Times New Roman" w:hAnsi="Times New Roman" w:cs="Times New Roman"/>
          <w:w w:val="105"/>
        </w:rPr>
        <w:t>foreigner</w:t>
      </w:r>
      <w:r>
        <w:rPr>
          <w:rFonts w:ascii="Times New Roman" w:eastAsia="Times New Roman" w:hAnsi="Times New Roman" w:cs="Times New Roman"/>
          <w:spacing w:val="27"/>
          <w:w w:val="105"/>
        </w:rPr>
        <w:t xml:space="preserve"> </w:t>
      </w:r>
      <w:r>
        <w:rPr>
          <w:rFonts w:ascii="Times New Roman" w:eastAsia="Times New Roman" w:hAnsi="Times New Roman" w:cs="Times New Roman"/>
          <w:w w:val="105"/>
        </w:rPr>
        <w:t>who</w:t>
      </w:r>
      <w:r>
        <w:rPr>
          <w:rFonts w:ascii="Times New Roman" w:eastAsia="Times New Roman" w:hAnsi="Times New Roman" w:cs="Times New Roman"/>
          <w:spacing w:val="36"/>
          <w:w w:val="105"/>
        </w:rPr>
        <w:t xml:space="preserve"> </w:t>
      </w:r>
      <w:r>
        <w:rPr>
          <w:rFonts w:ascii="Times New Roman" w:eastAsia="Times New Roman" w:hAnsi="Times New Roman" w:cs="Times New Roman"/>
          <w:w w:val="105"/>
        </w:rPr>
        <w:t>emigrates</w:t>
      </w:r>
      <w:r>
        <w:rPr>
          <w:rFonts w:ascii="Times New Roman" w:eastAsia="Times New Roman" w:hAnsi="Times New Roman" w:cs="Times New Roman"/>
          <w:spacing w:val="41"/>
          <w:w w:val="105"/>
        </w:rPr>
        <w:t xml:space="preserve"> </w:t>
      </w:r>
      <w:r>
        <w:rPr>
          <w:rFonts w:ascii="Times New Roman" w:eastAsia="Times New Roman" w:hAnsi="Times New Roman" w:cs="Times New Roman"/>
          <w:w w:val="105"/>
        </w:rPr>
        <w:t>to</w:t>
      </w:r>
      <w:r>
        <w:rPr>
          <w:rFonts w:ascii="Times New Roman" w:eastAsia="Times New Roman" w:hAnsi="Times New Roman" w:cs="Times New Roman"/>
          <w:spacing w:val="30"/>
          <w:w w:val="105"/>
        </w:rPr>
        <w:t xml:space="preserve"> </w:t>
      </w:r>
      <w:r>
        <w:rPr>
          <w:rFonts w:ascii="Times New Roman" w:eastAsia="Times New Roman" w:hAnsi="Times New Roman" w:cs="Times New Roman"/>
          <w:w w:val="105"/>
        </w:rPr>
        <w:t>this</w:t>
      </w:r>
      <w:r>
        <w:rPr>
          <w:rFonts w:ascii="Times New Roman" w:eastAsia="Times New Roman" w:hAnsi="Times New Roman" w:cs="Times New Roman"/>
          <w:w w:val="99"/>
        </w:rPr>
        <w:t xml:space="preserve"> </w:t>
      </w:r>
      <w:r>
        <w:rPr>
          <w:rFonts w:ascii="Times New Roman" w:eastAsia="Times New Roman" w:hAnsi="Times New Roman" w:cs="Times New Roman"/>
          <w:w w:val="105"/>
        </w:rPr>
        <w:t>country</w:t>
      </w:r>
      <w:r>
        <w:rPr>
          <w:rFonts w:ascii="Times New Roman" w:eastAsia="Times New Roman" w:hAnsi="Times New Roman" w:cs="Times New Roman"/>
          <w:spacing w:val="-10"/>
          <w:w w:val="105"/>
        </w:rPr>
        <w:t xml:space="preserve"> </w:t>
      </w:r>
      <w:r>
        <w:rPr>
          <w:rFonts w:ascii="Times New Roman" w:eastAsia="Times New Roman" w:hAnsi="Times New Roman" w:cs="Times New Roman"/>
          <w:w w:val="105"/>
        </w:rPr>
        <w:t>comes</w:t>
      </w:r>
      <w:r>
        <w:rPr>
          <w:rFonts w:ascii="Times New Roman" w:eastAsia="Times New Roman" w:hAnsi="Times New Roman" w:cs="Times New Roman"/>
          <w:spacing w:val="-6"/>
          <w:w w:val="105"/>
        </w:rPr>
        <w:t xml:space="preserve"> </w:t>
      </w:r>
      <w:r>
        <w:rPr>
          <w:rFonts w:ascii="Times New Roman" w:eastAsia="Times New Roman" w:hAnsi="Times New Roman" w:cs="Times New Roman"/>
          <w:w w:val="105"/>
        </w:rPr>
        <w:t>here</w:t>
      </w:r>
      <w:r>
        <w:rPr>
          <w:rFonts w:ascii="Times New Roman" w:eastAsia="Times New Roman" w:hAnsi="Times New Roman" w:cs="Times New Roman"/>
          <w:spacing w:val="-2"/>
          <w:w w:val="105"/>
        </w:rPr>
        <w:t xml:space="preserve"> </w:t>
      </w:r>
      <w:r>
        <w:rPr>
          <w:rFonts w:ascii="Times New Roman" w:eastAsia="Times New Roman" w:hAnsi="Times New Roman" w:cs="Times New Roman"/>
          <w:w w:val="105"/>
        </w:rPr>
        <w:t>saying, 'Where Liberty</w:t>
      </w:r>
      <w:r>
        <w:rPr>
          <w:rFonts w:ascii="Times New Roman" w:eastAsia="Times New Roman" w:hAnsi="Times New Roman" w:cs="Times New Roman"/>
          <w:spacing w:val="1"/>
          <w:w w:val="105"/>
        </w:rPr>
        <w:t xml:space="preserve"> </w:t>
      </w:r>
      <w:r>
        <w:rPr>
          <w:rFonts w:ascii="Times New Roman" w:eastAsia="Times New Roman" w:hAnsi="Times New Roman" w:cs="Times New Roman"/>
          <w:w w:val="105"/>
        </w:rPr>
        <w:t>dwells,</w:t>
      </w:r>
      <w:r>
        <w:rPr>
          <w:rFonts w:ascii="Times New Roman" w:eastAsia="Times New Roman" w:hAnsi="Times New Roman" w:cs="Times New Roman"/>
          <w:w w:val="96"/>
        </w:rPr>
        <w:t xml:space="preserve"> </w:t>
      </w:r>
      <w:r>
        <w:rPr>
          <w:rFonts w:ascii="Times New Roman" w:eastAsia="Times New Roman" w:hAnsi="Times New Roman" w:cs="Times New Roman"/>
          <w:w w:val="105"/>
        </w:rPr>
        <w:t>there</w:t>
      </w:r>
      <w:r>
        <w:rPr>
          <w:rFonts w:ascii="Times New Roman" w:eastAsia="Times New Roman" w:hAnsi="Times New Roman" w:cs="Times New Roman"/>
          <w:spacing w:val="-15"/>
          <w:w w:val="105"/>
        </w:rPr>
        <w:t xml:space="preserve"> </w:t>
      </w:r>
      <w:r>
        <w:rPr>
          <w:rFonts w:ascii="Times New Roman" w:eastAsia="Times New Roman" w:hAnsi="Times New Roman" w:cs="Times New Roman"/>
          <w:w w:val="105"/>
        </w:rPr>
        <w:t>is</w:t>
      </w:r>
      <w:r>
        <w:rPr>
          <w:rFonts w:ascii="Times New Roman" w:eastAsia="Times New Roman" w:hAnsi="Times New Roman" w:cs="Times New Roman"/>
          <w:spacing w:val="-20"/>
          <w:w w:val="105"/>
        </w:rPr>
        <w:t xml:space="preserve"> </w:t>
      </w:r>
      <w:r>
        <w:rPr>
          <w:rFonts w:ascii="Times New Roman" w:eastAsia="Times New Roman" w:hAnsi="Times New Roman" w:cs="Times New Roman"/>
          <w:w w:val="105"/>
        </w:rPr>
        <w:t>my</w:t>
      </w:r>
      <w:r>
        <w:rPr>
          <w:rFonts w:ascii="Times New Roman" w:eastAsia="Times New Roman" w:hAnsi="Times New Roman" w:cs="Times New Roman"/>
          <w:spacing w:val="-17"/>
          <w:w w:val="105"/>
        </w:rPr>
        <w:t xml:space="preserve"> </w:t>
      </w:r>
      <w:r>
        <w:rPr>
          <w:rFonts w:ascii="Times New Roman" w:eastAsia="Times New Roman" w:hAnsi="Times New Roman" w:cs="Times New Roman"/>
          <w:w w:val="105"/>
        </w:rPr>
        <w:t>country."</w:t>
      </w:r>
      <w:r>
        <w:rPr>
          <w:rFonts w:ascii="Times New Roman" w:eastAsia="Times New Roman" w:hAnsi="Times New Roman" w:cs="Times New Roman"/>
          <w:spacing w:val="-11"/>
          <w:w w:val="105"/>
        </w:rPr>
        <w:t xml:space="preserve"> </w:t>
      </w:r>
      <w:r>
        <w:rPr>
          <w:rFonts w:ascii="Times New Roman" w:eastAsia="Times New Roman" w:hAnsi="Times New Roman" w:cs="Times New Roman"/>
          <w:w w:val="105"/>
        </w:rPr>
        <w:t>He</w:t>
      </w:r>
      <w:r>
        <w:rPr>
          <w:rFonts w:ascii="Times New Roman" w:eastAsia="Times New Roman" w:hAnsi="Times New Roman" w:cs="Times New Roman"/>
          <w:spacing w:val="-13"/>
          <w:w w:val="105"/>
        </w:rPr>
        <w:t xml:space="preserve"> </w:t>
      </w:r>
      <w:r>
        <w:rPr>
          <w:rFonts w:ascii="Times New Roman" w:eastAsia="Times New Roman" w:hAnsi="Times New Roman" w:cs="Times New Roman"/>
          <w:w w:val="105"/>
        </w:rPr>
        <w:t>sees</w:t>
      </w:r>
      <w:r>
        <w:rPr>
          <w:rFonts w:ascii="Times New Roman" w:eastAsia="Times New Roman" w:hAnsi="Times New Roman" w:cs="Times New Roman"/>
          <w:spacing w:val="-16"/>
          <w:w w:val="105"/>
        </w:rPr>
        <w:t xml:space="preserve"> </w:t>
      </w:r>
      <w:r>
        <w:rPr>
          <w:rFonts w:ascii="Times New Roman" w:eastAsia="Times New Roman" w:hAnsi="Times New Roman" w:cs="Times New Roman"/>
          <w:w w:val="105"/>
        </w:rPr>
        <w:t>our</w:t>
      </w:r>
      <w:r>
        <w:rPr>
          <w:rFonts w:ascii="Times New Roman" w:eastAsia="Times New Roman" w:hAnsi="Times New Roman" w:cs="Times New Roman"/>
          <w:spacing w:val="-16"/>
          <w:w w:val="105"/>
        </w:rPr>
        <w:t xml:space="preserve"> </w:t>
      </w:r>
      <w:r>
        <w:rPr>
          <w:rFonts w:ascii="Times New Roman" w:eastAsia="Times New Roman" w:hAnsi="Times New Roman" w:cs="Times New Roman"/>
          <w:w w:val="105"/>
        </w:rPr>
        <w:t>free</w:t>
      </w:r>
      <w:r>
        <w:rPr>
          <w:rFonts w:ascii="Times New Roman" w:eastAsia="Times New Roman" w:hAnsi="Times New Roman" w:cs="Times New Roman"/>
          <w:spacing w:val="-18"/>
          <w:w w:val="105"/>
        </w:rPr>
        <w:t xml:space="preserve"> </w:t>
      </w:r>
      <w:r>
        <w:rPr>
          <w:rFonts w:ascii="Times New Roman" w:eastAsia="Times New Roman" w:hAnsi="Times New Roman" w:cs="Times New Roman"/>
          <w:w w:val="105"/>
        </w:rPr>
        <w:t>institutions</w:t>
      </w:r>
      <w:r>
        <w:rPr>
          <w:rFonts w:ascii="Times New Roman" w:eastAsia="Times New Roman" w:hAnsi="Times New Roman" w:cs="Times New Roman"/>
          <w:spacing w:val="-3"/>
          <w:w w:val="105"/>
        </w:rPr>
        <w:t xml:space="preserve"> </w:t>
      </w:r>
      <w:r>
        <w:rPr>
          <w:rFonts w:ascii="Times New Roman" w:eastAsia="Times New Roman" w:hAnsi="Times New Roman" w:cs="Times New Roman"/>
          <w:w w:val="105"/>
        </w:rPr>
        <w:t>in</w:t>
      </w:r>
      <w:r>
        <w:rPr>
          <w:rFonts w:ascii="Times New Roman" w:eastAsia="Times New Roman" w:hAnsi="Times New Roman" w:cs="Times New Roman"/>
          <w:w w:val="102"/>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5"/>
          <w:w w:val="105"/>
        </w:rPr>
        <w:t xml:space="preserve"> </w:t>
      </w:r>
      <w:r>
        <w:rPr>
          <w:rFonts w:ascii="Times New Roman" w:eastAsia="Times New Roman" w:hAnsi="Times New Roman" w:cs="Times New Roman"/>
          <w:w w:val="105"/>
        </w:rPr>
        <w:t>strong</w:t>
      </w:r>
      <w:r>
        <w:rPr>
          <w:rFonts w:ascii="Times New Roman" w:eastAsia="Times New Roman" w:hAnsi="Times New Roman" w:cs="Times New Roman"/>
          <w:spacing w:val="-19"/>
          <w:w w:val="105"/>
        </w:rPr>
        <w:t xml:space="preserve"> </w:t>
      </w:r>
      <w:r>
        <w:rPr>
          <w:rFonts w:ascii="Times New Roman" w:eastAsia="Times New Roman" w:hAnsi="Times New Roman" w:cs="Times New Roman"/>
          <w:w w:val="105"/>
        </w:rPr>
        <w:t>light</w:t>
      </w:r>
      <w:r>
        <w:rPr>
          <w:rFonts w:ascii="Times New Roman" w:eastAsia="Times New Roman" w:hAnsi="Times New Roman" w:cs="Times New Roman"/>
          <w:spacing w:val="-7"/>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12"/>
          <w:w w:val="105"/>
        </w:rPr>
        <w:t xml:space="preserve"> </w:t>
      </w:r>
      <w:r>
        <w:rPr>
          <w:rFonts w:ascii="Times New Roman" w:eastAsia="Times New Roman" w:hAnsi="Times New Roman" w:cs="Times New Roman"/>
          <w:w w:val="105"/>
        </w:rPr>
        <w:t>contrast.</w:t>
      </w:r>
      <w:r>
        <w:rPr>
          <w:rFonts w:ascii="Times New Roman" w:eastAsia="Times New Roman" w:hAnsi="Times New Roman" w:cs="Times New Roman"/>
          <w:spacing w:val="-7"/>
          <w:w w:val="105"/>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11"/>
          <w:w w:val="105"/>
        </w:rPr>
        <w:t xml:space="preserve"> </w:t>
      </w:r>
      <w:r>
        <w:rPr>
          <w:rFonts w:ascii="Times New Roman" w:eastAsia="Times New Roman" w:hAnsi="Times New Roman" w:cs="Times New Roman"/>
          <w:w w:val="105"/>
        </w:rPr>
        <w:t>sun</w:t>
      </w:r>
      <w:r>
        <w:rPr>
          <w:rFonts w:ascii="Times New Roman" w:eastAsia="Times New Roman" w:hAnsi="Times New Roman" w:cs="Times New Roman"/>
          <w:spacing w:val="-14"/>
          <w:w w:val="105"/>
        </w:rPr>
        <w:t xml:space="preserve"> </w:t>
      </w:r>
      <w:r>
        <w:rPr>
          <w:rFonts w:ascii="Times New Roman" w:eastAsia="Times New Roman" w:hAnsi="Times New Roman" w:cs="Times New Roman"/>
          <w:w w:val="105"/>
        </w:rPr>
        <w:t>seems</w:t>
      </w:r>
      <w:r>
        <w:rPr>
          <w:rFonts w:ascii="Times New Roman" w:eastAsia="Times New Roman" w:hAnsi="Times New Roman" w:cs="Times New Roman"/>
          <w:spacing w:val="-11"/>
          <w:w w:val="105"/>
        </w:rPr>
        <w:t xml:space="preserve"> </w:t>
      </w:r>
      <w:r>
        <w:rPr>
          <w:rFonts w:ascii="Times New Roman" w:eastAsia="Times New Roman" w:hAnsi="Times New Roman" w:cs="Times New Roman"/>
          <w:w w:val="105"/>
        </w:rPr>
        <w:t>brighter,</w:t>
      </w:r>
      <w:r>
        <w:rPr>
          <w:rFonts w:ascii="Times New Roman" w:eastAsia="Times New Roman" w:hAnsi="Times New Roman" w:cs="Times New Roman"/>
          <w:w w:val="99"/>
        </w:rPr>
        <w:t xml:space="preserve"> </w:t>
      </w:r>
      <w:r>
        <w:rPr>
          <w:rFonts w:ascii="Times New Roman" w:eastAsia="Times New Roman" w:hAnsi="Times New Roman" w:cs="Times New Roman"/>
          <w:w w:val="105"/>
        </w:rPr>
        <w:t>because</w:t>
      </w:r>
      <w:r>
        <w:rPr>
          <w:rFonts w:ascii="Times New Roman" w:eastAsia="Times New Roman" w:hAnsi="Times New Roman" w:cs="Times New Roman"/>
          <w:spacing w:val="-20"/>
          <w:w w:val="105"/>
        </w:rPr>
        <w:t xml:space="preserve"> </w:t>
      </w:r>
      <w:r>
        <w:rPr>
          <w:rFonts w:ascii="Times New Roman" w:eastAsia="Times New Roman" w:hAnsi="Times New Roman" w:cs="Times New Roman"/>
          <w:w w:val="105"/>
        </w:rPr>
        <w:t>he</w:t>
      </w:r>
      <w:r>
        <w:rPr>
          <w:rFonts w:ascii="Times New Roman" w:eastAsia="Times New Roman" w:hAnsi="Times New Roman" w:cs="Times New Roman"/>
          <w:spacing w:val="-27"/>
          <w:w w:val="105"/>
        </w:rPr>
        <w:t xml:space="preserve"> </w:t>
      </w:r>
      <w:r>
        <w:rPr>
          <w:rFonts w:ascii="Times New Roman" w:eastAsia="Times New Roman" w:hAnsi="Times New Roman" w:cs="Times New Roman"/>
          <w:w w:val="105"/>
        </w:rPr>
        <w:t>has</w:t>
      </w:r>
      <w:r>
        <w:rPr>
          <w:rFonts w:ascii="Times New Roman" w:eastAsia="Times New Roman" w:hAnsi="Times New Roman" w:cs="Times New Roman"/>
          <w:spacing w:val="-22"/>
          <w:w w:val="105"/>
        </w:rPr>
        <w:t xml:space="preserve"> </w:t>
      </w:r>
      <w:r>
        <w:rPr>
          <w:rFonts w:ascii="Times New Roman" w:eastAsia="Times New Roman" w:hAnsi="Times New Roman" w:cs="Times New Roman"/>
          <w:w w:val="105"/>
        </w:rPr>
        <w:t>come</w:t>
      </w:r>
      <w:r>
        <w:rPr>
          <w:rFonts w:ascii="Times New Roman" w:eastAsia="Times New Roman" w:hAnsi="Times New Roman" w:cs="Times New Roman"/>
          <w:spacing w:val="-23"/>
          <w:w w:val="105"/>
        </w:rPr>
        <w:t xml:space="preserve"> </w:t>
      </w:r>
      <w:r>
        <w:rPr>
          <w:rFonts w:ascii="Times New Roman" w:eastAsia="Times New Roman" w:hAnsi="Times New Roman" w:cs="Times New Roman"/>
          <w:w w:val="105"/>
        </w:rPr>
        <w:t>out</w:t>
      </w:r>
      <w:r>
        <w:rPr>
          <w:rFonts w:ascii="Times New Roman" w:eastAsia="Times New Roman" w:hAnsi="Times New Roman" w:cs="Times New Roman"/>
          <w:spacing w:val="-26"/>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29"/>
          <w:w w:val="105"/>
        </w:rPr>
        <w:t xml:space="preserve"> </w:t>
      </w:r>
      <w:r>
        <w:rPr>
          <w:rFonts w:ascii="Times New Roman" w:eastAsia="Times New Roman" w:hAnsi="Times New Roman" w:cs="Times New Roman"/>
          <w:w w:val="105"/>
        </w:rPr>
        <w:t>darkness.</w:t>
      </w:r>
      <w:r>
        <w:rPr>
          <w:rFonts w:ascii="Times New Roman" w:eastAsia="Times New Roman" w:hAnsi="Times New Roman" w:cs="Times New Roman"/>
          <w:spacing w:val="-24"/>
          <w:w w:val="105"/>
        </w:rPr>
        <w:t xml:space="preserve"> </w:t>
      </w:r>
      <w:r>
        <w:rPr>
          <w:rFonts w:ascii="Times New Roman" w:eastAsia="Times New Roman" w:hAnsi="Times New Roman" w:cs="Times New Roman"/>
          <w:w w:val="105"/>
        </w:rPr>
        <w:t>What</w:t>
      </w:r>
      <w:r>
        <w:rPr>
          <w:rFonts w:ascii="Times New Roman" w:eastAsia="Times New Roman" w:hAnsi="Times New Roman" w:cs="Times New Roman"/>
          <w:spacing w:val="-26"/>
          <w:w w:val="105"/>
        </w:rPr>
        <w:t xml:space="preserve"> </w:t>
      </w:r>
      <w:r>
        <w:rPr>
          <w:rFonts w:ascii="Times New Roman" w:eastAsia="Times New Roman" w:hAnsi="Times New Roman" w:cs="Times New Roman"/>
          <w:w w:val="105"/>
        </w:rPr>
        <w:t>we</w:t>
      </w:r>
      <w:r>
        <w:rPr>
          <w:rFonts w:ascii="Times New Roman" w:eastAsia="Times New Roman" w:hAnsi="Times New Roman" w:cs="Times New Roman"/>
          <w:spacing w:val="-23"/>
          <w:w w:val="105"/>
        </w:rPr>
        <w:t xml:space="preserve"> </w:t>
      </w:r>
      <w:r>
        <w:rPr>
          <w:rFonts w:ascii="Times New Roman" w:eastAsia="Times New Roman" w:hAnsi="Times New Roman" w:cs="Times New Roman"/>
          <w:w w:val="105"/>
        </w:rPr>
        <w:t>know</w:t>
      </w:r>
      <w:r>
        <w:rPr>
          <w:rFonts w:ascii="Times New Roman" w:eastAsia="Times New Roman" w:hAnsi="Times New Roman" w:cs="Times New Roman"/>
          <w:w w:val="98"/>
        </w:rPr>
        <w:t xml:space="preserve"> </w:t>
      </w:r>
      <w:r>
        <w:rPr>
          <w:rFonts w:ascii="Times New Roman" w:eastAsia="Times New Roman" w:hAnsi="Times New Roman" w:cs="Times New Roman"/>
          <w:w w:val="105"/>
        </w:rPr>
        <w:t>by</w:t>
      </w:r>
      <w:r>
        <w:rPr>
          <w:rFonts w:ascii="Times New Roman" w:eastAsia="Times New Roman" w:hAnsi="Times New Roman" w:cs="Times New Roman"/>
          <w:spacing w:val="-26"/>
          <w:w w:val="105"/>
        </w:rPr>
        <w:t xml:space="preserve"> </w:t>
      </w:r>
      <w:r>
        <w:rPr>
          <w:rFonts w:ascii="Times New Roman" w:eastAsia="Times New Roman" w:hAnsi="Times New Roman" w:cs="Times New Roman"/>
          <w:w w:val="105"/>
        </w:rPr>
        <w:t>hearsay</w:t>
      </w:r>
      <w:r>
        <w:rPr>
          <w:rFonts w:ascii="Times New Roman" w:eastAsia="Times New Roman" w:hAnsi="Times New Roman" w:cs="Times New Roman"/>
          <w:spacing w:val="-18"/>
          <w:w w:val="105"/>
        </w:rPr>
        <w:t xml:space="preserve"> </w:t>
      </w:r>
      <w:r>
        <w:rPr>
          <w:rFonts w:ascii="Times New Roman" w:eastAsia="Times New Roman" w:hAnsi="Times New Roman" w:cs="Times New Roman"/>
          <w:w w:val="105"/>
        </w:rPr>
        <w:t>only</w:t>
      </w:r>
      <w:r>
        <w:rPr>
          <w:rFonts w:ascii="Times New Roman" w:eastAsia="Times New Roman" w:hAnsi="Times New Roman" w:cs="Times New Roman"/>
          <w:spacing w:val="-26"/>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24"/>
          <w:w w:val="105"/>
        </w:rPr>
        <w:t xml:space="preserve"> </w:t>
      </w:r>
      <w:r>
        <w:rPr>
          <w:rFonts w:ascii="Times New Roman" w:eastAsia="Times New Roman" w:hAnsi="Times New Roman" w:cs="Times New Roman"/>
          <w:w w:val="105"/>
        </w:rPr>
        <w:t>the</w:t>
      </w:r>
      <w:r>
        <w:rPr>
          <w:rFonts w:ascii="Times New Roman" w:eastAsia="Times New Roman" w:hAnsi="Times New Roman" w:cs="Times New Roman"/>
          <w:spacing w:val="-20"/>
          <w:w w:val="105"/>
        </w:rPr>
        <w:t xml:space="preserve"> </w:t>
      </w:r>
      <w:r>
        <w:rPr>
          <w:rFonts w:ascii="Times New Roman" w:eastAsia="Times New Roman" w:hAnsi="Times New Roman" w:cs="Times New Roman"/>
          <w:w w:val="105"/>
        </w:rPr>
        <w:t>superiority</w:t>
      </w:r>
      <w:r>
        <w:rPr>
          <w:rFonts w:ascii="Times New Roman" w:eastAsia="Times New Roman" w:hAnsi="Times New Roman" w:cs="Times New Roman"/>
          <w:spacing w:val="-20"/>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23"/>
          <w:w w:val="105"/>
        </w:rPr>
        <w:t xml:space="preserve"> </w:t>
      </w:r>
      <w:r>
        <w:rPr>
          <w:rFonts w:ascii="Times New Roman" w:eastAsia="Times New Roman" w:hAnsi="Times New Roman" w:cs="Times New Roman"/>
          <w:w w:val="105"/>
        </w:rPr>
        <w:t>our</w:t>
      </w:r>
      <w:r>
        <w:rPr>
          <w:rFonts w:ascii="Times New Roman" w:eastAsia="Times New Roman" w:hAnsi="Times New Roman" w:cs="Times New Roman"/>
          <w:spacing w:val="-22"/>
          <w:w w:val="105"/>
        </w:rPr>
        <w:t xml:space="preserve"> </w:t>
      </w:r>
      <w:r>
        <w:rPr>
          <w:rFonts w:ascii="Times New Roman" w:eastAsia="Times New Roman" w:hAnsi="Times New Roman" w:cs="Times New Roman"/>
          <w:w w:val="105"/>
        </w:rPr>
        <w:t>institutions,</w:t>
      </w:r>
      <w:r>
        <w:rPr>
          <w:rFonts w:ascii="Times New Roman" w:eastAsia="Times New Roman" w:hAnsi="Times New Roman" w:cs="Times New Roman"/>
        </w:rPr>
        <w:t xml:space="preserve"> </w:t>
      </w:r>
      <w:r>
        <w:rPr>
          <w:rFonts w:ascii="Times New Roman" w:eastAsia="Times New Roman" w:hAnsi="Times New Roman" w:cs="Times New Roman"/>
          <w:w w:val="105"/>
        </w:rPr>
        <w:t>he</w:t>
      </w:r>
      <w:r>
        <w:rPr>
          <w:rFonts w:ascii="Times New Roman" w:eastAsia="Times New Roman" w:hAnsi="Times New Roman" w:cs="Times New Roman"/>
          <w:spacing w:val="41"/>
          <w:w w:val="105"/>
        </w:rPr>
        <w:t xml:space="preserve"> </w:t>
      </w:r>
      <w:r>
        <w:rPr>
          <w:rFonts w:ascii="Times New Roman" w:eastAsia="Times New Roman" w:hAnsi="Times New Roman" w:cs="Times New Roman"/>
          <w:w w:val="105"/>
        </w:rPr>
        <w:t>knows</w:t>
      </w:r>
      <w:r>
        <w:rPr>
          <w:rFonts w:ascii="Times New Roman" w:eastAsia="Times New Roman" w:hAnsi="Times New Roman" w:cs="Times New Roman"/>
          <w:spacing w:val="51"/>
          <w:w w:val="105"/>
        </w:rPr>
        <w:t xml:space="preserve"> </w:t>
      </w:r>
      <w:r>
        <w:rPr>
          <w:rFonts w:ascii="Times New Roman" w:eastAsia="Times New Roman" w:hAnsi="Times New Roman" w:cs="Times New Roman"/>
          <w:w w:val="105"/>
        </w:rPr>
        <w:t>by</w:t>
      </w:r>
      <w:r>
        <w:rPr>
          <w:rFonts w:ascii="Times New Roman" w:eastAsia="Times New Roman" w:hAnsi="Times New Roman" w:cs="Times New Roman"/>
          <w:spacing w:val="43"/>
          <w:w w:val="105"/>
        </w:rPr>
        <w:t xml:space="preserve"> </w:t>
      </w:r>
      <w:r>
        <w:rPr>
          <w:rFonts w:ascii="Times New Roman" w:eastAsia="Times New Roman" w:hAnsi="Times New Roman" w:cs="Times New Roman"/>
          <w:w w:val="105"/>
        </w:rPr>
        <w:t>actual</w:t>
      </w:r>
      <w:r>
        <w:rPr>
          <w:rFonts w:ascii="Times New Roman" w:eastAsia="Times New Roman" w:hAnsi="Times New Roman" w:cs="Times New Roman"/>
          <w:spacing w:val="40"/>
          <w:w w:val="105"/>
        </w:rPr>
        <w:t xml:space="preserve"> </w:t>
      </w:r>
      <w:r>
        <w:rPr>
          <w:rFonts w:ascii="Times New Roman" w:eastAsia="Times New Roman" w:hAnsi="Times New Roman" w:cs="Times New Roman"/>
          <w:w w:val="105"/>
        </w:rPr>
        <w:t>observation</w:t>
      </w:r>
      <w:r>
        <w:rPr>
          <w:rFonts w:ascii="Times New Roman" w:eastAsia="Times New Roman" w:hAnsi="Times New Roman" w:cs="Times New Roman"/>
          <w:spacing w:val="49"/>
          <w:w w:val="105"/>
        </w:rPr>
        <w:t xml:space="preserve"> </w:t>
      </w:r>
      <w:r>
        <w:rPr>
          <w:rFonts w:ascii="Times New Roman" w:eastAsia="Times New Roman" w:hAnsi="Times New Roman" w:cs="Times New Roman"/>
          <w:w w:val="105"/>
        </w:rPr>
        <w:t>and</w:t>
      </w:r>
      <w:r>
        <w:rPr>
          <w:rFonts w:ascii="Times New Roman" w:eastAsia="Times New Roman" w:hAnsi="Times New Roman" w:cs="Times New Roman"/>
          <w:spacing w:val="43"/>
          <w:w w:val="105"/>
        </w:rPr>
        <w:t xml:space="preserve"> </w:t>
      </w:r>
      <w:r>
        <w:rPr>
          <w:rFonts w:ascii="Times New Roman" w:eastAsia="Times New Roman" w:hAnsi="Times New Roman" w:cs="Times New Roman"/>
          <w:w w:val="105"/>
        </w:rPr>
        <w:t>experience.</w:t>
      </w:r>
      <w:r>
        <w:rPr>
          <w:rFonts w:ascii="Times New Roman" w:eastAsia="Times New Roman" w:hAnsi="Times New Roman" w:cs="Times New Roman"/>
        </w:rPr>
        <w:t xml:space="preserve"> </w:t>
      </w:r>
      <w:r>
        <w:rPr>
          <w:rFonts w:ascii="Times New Roman" w:eastAsia="Times New Roman" w:hAnsi="Times New Roman" w:cs="Times New Roman"/>
          <w:w w:val="105"/>
        </w:rPr>
        <w:t>Hence</w:t>
      </w:r>
      <w:r>
        <w:rPr>
          <w:rFonts w:ascii="Times New Roman" w:eastAsia="Times New Roman" w:hAnsi="Times New Roman" w:cs="Times New Roman"/>
          <w:spacing w:val="8"/>
          <w:w w:val="105"/>
        </w:rPr>
        <w:t xml:space="preserve"> </w:t>
      </w:r>
      <w:r>
        <w:rPr>
          <w:rFonts w:ascii="Times New Roman" w:eastAsia="Times New Roman" w:hAnsi="Times New Roman" w:cs="Times New Roman"/>
          <w:w w:val="105"/>
        </w:rPr>
        <w:t>it</w:t>
      </w:r>
      <w:r>
        <w:rPr>
          <w:rFonts w:ascii="Times New Roman" w:eastAsia="Times New Roman" w:hAnsi="Times New Roman" w:cs="Times New Roman"/>
          <w:spacing w:val="-1"/>
          <w:w w:val="105"/>
        </w:rPr>
        <w:t xml:space="preserve"> </w:t>
      </w:r>
      <w:r>
        <w:rPr>
          <w:rFonts w:ascii="Times New Roman" w:eastAsia="Times New Roman" w:hAnsi="Times New Roman" w:cs="Times New Roman"/>
          <w:w w:val="105"/>
        </w:rPr>
        <w:t>is</w:t>
      </w:r>
      <w:r>
        <w:rPr>
          <w:rFonts w:ascii="Times New Roman" w:eastAsia="Times New Roman" w:hAnsi="Times New Roman" w:cs="Times New Roman"/>
          <w:spacing w:val="2"/>
          <w:w w:val="105"/>
        </w:rPr>
        <w:t xml:space="preserve"> </w:t>
      </w:r>
      <w:r>
        <w:rPr>
          <w:rFonts w:ascii="Times New Roman" w:eastAsia="Times New Roman" w:hAnsi="Times New Roman" w:cs="Times New Roman"/>
          <w:w w:val="105"/>
        </w:rPr>
        <w:t>that</w:t>
      </w:r>
      <w:r>
        <w:rPr>
          <w:rFonts w:ascii="Times New Roman" w:eastAsia="Times New Roman" w:hAnsi="Times New Roman" w:cs="Times New Roman"/>
          <w:spacing w:val="5"/>
          <w:w w:val="105"/>
        </w:rPr>
        <w:t xml:space="preserve"> </w:t>
      </w:r>
      <w:r>
        <w:rPr>
          <w:rFonts w:ascii="Times New Roman" w:eastAsia="Times New Roman" w:hAnsi="Times New Roman" w:cs="Times New Roman"/>
          <w:w w:val="105"/>
        </w:rPr>
        <w:t>America</w:t>
      </w:r>
      <w:r>
        <w:rPr>
          <w:rFonts w:ascii="Times New Roman" w:eastAsia="Times New Roman" w:hAnsi="Times New Roman" w:cs="Times New Roman"/>
          <w:spacing w:val="15"/>
          <w:w w:val="105"/>
        </w:rPr>
        <w:t xml:space="preserve"> </w:t>
      </w:r>
      <w:r>
        <w:rPr>
          <w:rFonts w:ascii="Times New Roman" w:eastAsia="Times New Roman" w:hAnsi="Times New Roman" w:cs="Times New Roman"/>
          <w:w w:val="105"/>
        </w:rPr>
        <w:t>has</w:t>
      </w:r>
      <w:r>
        <w:rPr>
          <w:rFonts w:ascii="Times New Roman" w:eastAsia="Times New Roman" w:hAnsi="Times New Roman" w:cs="Times New Roman"/>
          <w:spacing w:val="11"/>
          <w:w w:val="105"/>
        </w:rPr>
        <w:t xml:space="preserve"> </w:t>
      </w:r>
      <w:r>
        <w:rPr>
          <w:rFonts w:ascii="Times New Roman" w:eastAsia="Times New Roman" w:hAnsi="Times New Roman" w:cs="Times New Roman"/>
          <w:w w:val="105"/>
        </w:rPr>
        <w:t>had</w:t>
      </w:r>
      <w:r>
        <w:rPr>
          <w:rFonts w:ascii="Times New Roman" w:eastAsia="Times New Roman" w:hAnsi="Times New Roman" w:cs="Times New Roman"/>
          <w:spacing w:val="9"/>
          <w:w w:val="105"/>
        </w:rPr>
        <w:t xml:space="preserve"> </w:t>
      </w:r>
      <w:r>
        <w:rPr>
          <w:rFonts w:ascii="Times New Roman" w:eastAsia="Times New Roman" w:hAnsi="Times New Roman" w:cs="Times New Roman"/>
          <w:w w:val="105"/>
        </w:rPr>
        <w:t>no</w:t>
      </w:r>
      <w:r>
        <w:rPr>
          <w:rFonts w:ascii="Times New Roman" w:eastAsia="Times New Roman" w:hAnsi="Times New Roman" w:cs="Times New Roman"/>
          <w:spacing w:val="4"/>
          <w:w w:val="105"/>
        </w:rPr>
        <w:t xml:space="preserve"> </w:t>
      </w:r>
      <w:r>
        <w:rPr>
          <w:rFonts w:ascii="Times New Roman" w:eastAsia="Times New Roman" w:hAnsi="Times New Roman" w:cs="Times New Roman"/>
          <w:w w:val="105"/>
        </w:rPr>
        <w:t>truer</w:t>
      </w:r>
      <w:r>
        <w:rPr>
          <w:rFonts w:ascii="Times New Roman" w:eastAsia="Times New Roman" w:hAnsi="Times New Roman" w:cs="Times New Roman"/>
          <w:spacing w:val="6"/>
          <w:w w:val="105"/>
        </w:rPr>
        <w:t xml:space="preserve"> </w:t>
      </w:r>
      <w:r>
        <w:rPr>
          <w:rFonts w:ascii="Times New Roman" w:eastAsia="Times New Roman" w:hAnsi="Times New Roman" w:cs="Times New Roman"/>
          <w:w w:val="105"/>
        </w:rPr>
        <w:t>patriots­</w:t>
      </w:r>
      <w:r>
        <w:rPr>
          <w:rFonts w:ascii="Times New Roman" w:eastAsia="Times New Roman" w:hAnsi="Times New Roman" w:cs="Times New Roman"/>
          <w:w w:val="122"/>
        </w:rPr>
        <w:t xml:space="preserve"> </w:t>
      </w:r>
      <w:r>
        <w:rPr>
          <w:rFonts w:ascii="Times New Roman" w:eastAsia="Times New Roman" w:hAnsi="Times New Roman" w:cs="Times New Roman"/>
          <w:w w:val="105"/>
        </w:rPr>
        <w:t>freedom</w:t>
      </w:r>
      <w:r>
        <w:rPr>
          <w:rFonts w:ascii="Times New Roman" w:eastAsia="Times New Roman" w:hAnsi="Times New Roman" w:cs="Times New Roman"/>
          <w:spacing w:val="28"/>
          <w:w w:val="105"/>
        </w:rPr>
        <w:t xml:space="preserve"> </w:t>
      </w:r>
      <w:r>
        <w:rPr>
          <w:rFonts w:ascii="Times New Roman" w:eastAsia="Times New Roman" w:hAnsi="Times New Roman" w:cs="Times New Roman"/>
          <w:w w:val="105"/>
        </w:rPr>
        <w:t>no</w:t>
      </w:r>
      <w:r>
        <w:rPr>
          <w:rFonts w:ascii="Times New Roman" w:eastAsia="Times New Roman" w:hAnsi="Times New Roman" w:cs="Times New Roman"/>
          <w:spacing w:val="19"/>
          <w:w w:val="105"/>
        </w:rPr>
        <w:t xml:space="preserve"> </w:t>
      </w:r>
      <w:r>
        <w:rPr>
          <w:rFonts w:ascii="Times New Roman" w:eastAsia="Times New Roman" w:hAnsi="Times New Roman" w:cs="Times New Roman"/>
          <w:w w:val="105"/>
        </w:rPr>
        <w:t>more</w:t>
      </w:r>
      <w:r>
        <w:rPr>
          <w:rFonts w:ascii="Times New Roman" w:eastAsia="Times New Roman" w:hAnsi="Times New Roman" w:cs="Times New Roman"/>
          <w:spacing w:val="27"/>
          <w:w w:val="105"/>
        </w:rPr>
        <w:t xml:space="preserve"> </w:t>
      </w:r>
      <w:r>
        <w:rPr>
          <w:rFonts w:ascii="Times New Roman" w:eastAsia="Times New Roman" w:hAnsi="Times New Roman" w:cs="Times New Roman"/>
          <w:w w:val="105"/>
        </w:rPr>
        <w:t>enthusiastic</w:t>
      </w:r>
      <w:r>
        <w:rPr>
          <w:rFonts w:ascii="Times New Roman" w:eastAsia="Times New Roman" w:hAnsi="Times New Roman" w:cs="Times New Roman"/>
          <w:spacing w:val="32"/>
          <w:w w:val="105"/>
        </w:rPr>
        <w:t xml:space="preserve"> </w:t>
      </w:r>
      <w:r>
        <w:rPr>
          <w:rFonts w:ascii="Times New Roman" w:eastAsia="Times New Roman" w:hAnsi="Times New Roman" w:cs="Times New Roman"/>
          <w:w w:val="105"/>
        </w:rPr>
        <w:t>admirers-the</w:t>
      </w:r>
      <w:r>
        <w:rPr>
          <w:rFonts w:ascii="Times New Roman" w:eastAsia="Times New Roman" w:hAnsi="Times New Roman" w:cs="Times New Roman"/>
          <w:spacing w:val="34"/>
          <w:w w:val="105"/>
        </w:rPr>
        <w:t xml:space="preserve"> </w:t>
      </w:r>
      <w:r>
        <w:rPr>
          <w:rFonts w:ascii="Times New Roman" w:eastAsia="Times New Roman" w:hAnsi="Times New Roman" w:cs="Times New Roman"/>
          <w:w w:val="105"/>
        </w:rPr>
        <w:t>cause</w:t>
      </w:r>
      <w:r>
        <w:rPr>
          <w:rFonts w:ascii="Times New Roman" w:eastAsia="Times New Roman" w:hAnsi="Times New Roman" w:cs="Times New Roman"/>
        </w:rPr>
        <w:t xml:space="preserve"> </w:t>
      </w:r>
      <w:r>
        <w:rPr>
          <w:rFonts w:ascii="Times New Roman" w:eastAsia="Times New Roman" w:hAnsi="Times New Roman" w:cs="Times New Roman"/>
          <w:w w:val="105"/>
        </w:rPr>
        <w:t>of</w:t>
      </w:r>
      <w:r>
        <w:rPr>
          <w:rFonts w:ascii="Times New Roman" w:eastAsia="Times New Roman" w:hAnsi="Times New Roman" w:cs="Times New Roman"/>
          <w:spacing w:val="-20"/>
          <w:w w:val="105"/>
        </w:rPr>
        <w:t xml:space="preserve"> </w:t>
      </w:r>
      <w:r>
        <w:rPr>
          <w:rFonts w:ascii="Times New Roman" w:eastAsia="Times New Roman" w:hAnsi="Times New Roman" w:cs="Times New Roman"/>
          <w:w w:val="105"/>
        </w:rPr>
        <w:t>Liberty</w:t>
      </w:r>
      <w:r>
        <w:rPr>
          <w:rFonts w:ascii="Times New Roman" w:eastAsia="Times New Roman" w:hAnsi="Times New Roman" w:cs="Times New Roman"/>
          <w:spacing w:val="-28"/>
          <w:w w:val="105"/>
        </w:rPr>
        <w:t xml:space="preserve"> </w:t>
      </w:r>
      <w:r>
        <w:rPr>
          <w:rFonts w:ascii="Times New Roman" w:eastAsia="Times New Roman" w:hAnsi="Times New Roman" w:cs="Times New Roman"/>
          <w:w w:val="105"/>
        </w:rPr>
        <w:t>no</w:t>
      </w:r>
      <w:r>
        <w:rPr>
          <w:rFonts w:ascii="Times New Roman" w:eastAsia="Times New Roman" w:hAnsi="Times New Roman" w:cs="Times New Roman"/>
          <w:spacing w:val="-19"/>
          <w:w w:val="105"/>
        </w:rPr>
        <w:t xml:space="preserve"> </w:t>
      </w:r>
      <w:r>
        <w:rPr>
          <w:rFonts w:ascii="Times New Roman" w:eastAsia="Times New Roman" w:hAnsi="Times New Roman" w:cs="Times New Roman"/>
          <w:w w:val="105"/>
        </w:rPr>
        <w:t>more</w:t>
      </w:r>
      <w:r>
        <w:rPr>
          <w:rFonts w:ascii="Times New Roman" w:eastAsia="Times New Roman" w:hAnsi="Times New Roman" w:cs="Times New Roman"/>
          <w:spacing w:val="-23"/>
          <w:w w:val="105"/>
        </w:rPr>
        <w:t xml:space="preserve"> </w:t>
      </w:r>
      <w:r>
        <w:rPr>
          <w:rFonts w:ascii="Times New Roman" w:eastAsia="Times New Roman" w:hAnsi="Times New Roman" w:cs="Times New Roman"/>
          <w:w w:val="105"/>
        </w:rPr>
        <w:t>heroic</w:t>
      </w:r>
      <w:r>
        <w:rPr>
          <w:rFonts w:ascii="Times New Roman" w:eastAsia="Times New Roman" w:hAnsi="Times New Roman" w:cs="Times New Roman"/>
          <w:spacing w:val="-20"/>
          <w:w w:val="105"/>
        </w:rPr>
        <w:t xml:space="preserve"> </w:t>
      </w:r>
      <w:r>
        <w:rPr>
          <w:rFonts w:ascii="Times New Roman" w:eastAsia="Times New Roman" w:hAnsi="Times New Roman" w:cs="Times New Roman"/>
          <w:w w:val="105"/>
        </w:rPr>
        <w:t>defenders,</w:t>
      </w:r>
      <w:r>
        <w:rPr>
          <w:rFonts w:ascii="Times New Roman" w:eastAsia="Times New Roman" w:hAnsi="Times New Roman" w:cs="Times New Roman"/>
          <w:spacing w:val="-15"/>
          <w:w w:val="105"/>
        </w:rPr>
        <w:t xml:space="preserve"> </w:t>
      </w:r>
      <w:r>
        <w:rPr>
          <w:rFonts w:ascii="Times New Roman" w:eastAsia="Times New Roman" w:hAnsi="Times New Roman" w:cs="Times New Roman"/>
          <w:w w:val="105"/>
        </w:rPr>
        <w:t>than</w:t>
      </w:r>
      <w:r>
        <w:rPr>
          <w:rFonts w:ascii="Times New Roman" w:eastAsia="Times New Roman" w:hAnsi="Times New Roman" w:cs="Times New Roman"/>
          <w:spacing w:val="-20"/>
          <w:w w:val="105"/>
        </w:rPr>
        <w:t xml:space="preserve"> </w:t>
      </w:r>
      <w:r>
        <w:rPr>
          <w:rFonts w:ascii="Times New Roman" w:eastAsia="Times New Roman" w:hAnsi="Times New Roman" w:cs="Times New Roman"/>
          <w:w w:val="105"/>
        </w:rPr>
        <w:t>have</w:t>
      </w:r>
      <w:r>
        <w:rPr>
          <w:rFonts w:ascii="Times New Roman" w:eastAsia="Times New Roman" w:hAnsi="Times New Roman" w:cs="Times New Roman"/>
          <w:spacing w:val="-16"/>
          <w:w w:val="105"/>
        </w:rPr>
        <w:t xml:space="preserve"> </w:t>
      </w:r>
      <w:r>
        <w:rPr>
          <w:rFonts w:ascii="Times New Roman" w:eastAsia="Times New Roman" w:hAnsi="Times New Roman" w:cs="Times New Roman"/>
          <w:w w:val="105"/>
        </w:rPr>
        <w:t>been</w:t>
      </w:r>
      <w:r>
        <w:rPr>
          <w:rFonts w:ascii="Times New Roman" w:eastAsia="Times New Roman" w:hAnsi="Times New Roman" w:cs="Times New Roman"/>
          <w:w w:val="104"/>
        </w:rPr>
        <w:t xml:space="preserve"> </w:t>
      </w:r>
      <w:r>
        <w:rPr>
          <w:rFonts w:ascii="Times New Roman" w:eastAsia="Times New Roman" w:hAnsi="Times New Roman" w:cs="Times New Roman"/>
          <w:w w:val="105"/>
        </w:rPr>
        <w:t>found</w:t>
      </w:r>
      <w:r>
        <w:rPr>
          <w:rFonts w:ascii="Times New Roman" w:eastAsia="Times New Roman" w:hAnsi="Times New Roman" w:cs="Times New Roman"/>
          <w:spacing w:val="-1"/>
          <w:w w:val="105"/>
        </w:rPr>
        <w:t xml:space="preserve"> </w:t>
      </w:r>
      <w:r>
        <w:rPr>
          <w:rFonts w:ascii="Times New Roman" w:eastAsia="Times New Roman" w:hAnsi="Times New Roman" w:cs="Times New Roman"/>
          <w:w w:val="105"/>
        </w:rPr>
        <w:t>among</w:t>
      </w:r>
      <w:r>
        <w:rPr>
          <w:rFonts w:ascii="Times New Roman" w:eastAsia="Times New Roman" w:hAnsi="Times New Roman" w:cs="Times New Roman"/>
          <w:spacing w:val="-10"/>
          <w:w w:val="105"/>
        </w:rPr>
        <w:t xml:space="preserve"> </w:t>
      </w:r>
      <w:r>
        <w:rPr>
          <w:rFonts w:ascii="Times New Roman" w:eastAsia="Times New Roman" w:hAnsi="Times New Roman" w:cs="Times New Roman"/>
          <w:w w:val="105"/>
        </w:rPr>
        <w:t>our</w:t>
      </w:r>
      <w:r>
        <w:rPr>
          <w:rFonts w:ascii="Times New Roman" w:eastAsia="Times New Roman" w:hAnsi="Times New Roman" w:cs="Times New Roman"/>
          <w:spacing w:val="-10"/>
          <w:w w:val="105"/>
        </w:rPr>
        <w:t xml:space="preserve"> </w:t>
      </w:r>
      <w:r>
        <w:rPr>
          <w:rFonts w:ascii="Times New Roman" w:eastAsia="Times New Roman" w:hAnsi="Times New Roman" w:cs="Times New Roman"/>
          <w:w w:val="105"/>
        </w:rPr>
        <w:t>adopted</w:t>
      </w:r>
      <w:r>
        <w:rPr>
          <w:rFonts w:ascii="Times New Roman" w:eastAsia="Times New Roman" w:hAnsi="Times New Roman" w:cs="Times New Roman"/>
          <w:spacing w:val="-4"/>
          <w:w w:val="105"/>
        </w:rPr>
        <w:t xml:space="preserve"> </w:t>
      </w:r>
      <w:r>
        <w:rPr>
          <w:rFonts w:ascii="Times New Roman" w:eastAsia="Times New Roman" w:hAnsi="Times New Roman" w:cs="Times New Roman"/>
          <w:w w:val="105"/>
        </w:rPr>
        <w:t>citizens</w:t>
      </w:r>
      <w:r>
        <w:rPr>
          <w:rFonts w:ascii="Times New Roman" w:eastAsia="Times New Roman" w:hAnsi="Times New Roman" w:cs="Times New Roman"/>
          <w:spacing w:val="-39"/>
          <w:w w:val="105"/>
        </w:rPr>
        <w:t xml:space="preserve"> </w:t>
      </w:r>
      <w:r>
        <w:rPr>
          <w:rFonts w:ascii="Times New Roman" w:eastAsia="Times New Roman" w:hAnsi="Times New Roman" w:cs="Times New Roman"/>
          <w:w w:val="165"/>
        </w:rPr>
        <w:t>....</w:t>
      </w:r>
    </w:p>
    <w:p w:rsidR="00860151" w:rsidRDefault="00860151" w:rsidP="00860151">
      <w:pPr>
        <w:spacing w:before="3" w:line="228" w:lineRule="auto"/>
        <w:ind w:left="124" w:right="178" w:firstLine="213"/>
        <w:jc w:val="both"/>
        <w:rPr>
          <w:rFonts w:ascii="Times New Roman" w:eastAsia="Times New Roman" w:hAnsi="Times New Roman" w:cs="Times New Roman"/>
        </w:rPr>
      </w:pPr>
      <w:r>
        <w:rPr>
          <w:rFonts w:ascii="Times New Roman" w:eastAsia="Times New Roman" w:hAnsi="Times New Roman" w:cs="Times New Roman"/>
        </w:rPr>
        <w:t>But</w:t>
      </w:r>
      <w:r>
        <w:rPr>
          <w:rFonts w:ascii="Times New Roman" w:eastAsia="Times New Roman" w:hAnsi="Times New Roman" w:cs="Times New Roman"/>
          <w:spacing w:val="6"/>
        </w:rPr>
        <w:t xml:space="preserve"> </w:t>
      </w:r>
      <w:r>
        <w:rPr>
          <w:rFonts w:ascii="Times New Roman" w:eastAsia="Times New Roman" w:hAnsi="Times New Roman" w:cs="Times New Roman"/>
        </w:rPr>
        <w:t>if</w:t>
      </w:r>
      <w:r>
        <w:rPr>
          <w:rFonts w:ascii="Times New Roman" w:eastAsia="Times New Roman" w:hAnsi="Times New Roman" w:cs="Times New Roman"/>
          <w:spacing w:val="9"/>
        </w:rPr>
        <w:t xml:space="preserve"> </w:t>
      </w:r>
      <w:r>
        <w:rPr>
          <w:rFonts w:ascii="Times New Roman" w:eastAsia="Times New Roman" w:hAnsi="Times New Roman" w:cs="Times New Roman"/>
        </w:rPr>
        <w:t>naturalized</w:t>
      </w:r>
      <w:r>
        <w:rPr>
          <w:rFonts w:ascii="Times New Roman" w:eastAsia="Times New Roman" w:hAnsi="Times New Roman" w:cs="Times New Roman"/>
          <w:spacing w:val="29"/>
        </w:rPr>
        <w:t xml:space="preserve"> </w:t>
      </w:r>
      <w:r>
        <w:rPr>
          <w:rFonts w:ascii="Times New Roman" w:eastAsia="Times New Roman" w:hAnsi="Times New Roman" w:cs="Times New Roman"/>
        </w:rPr>
        <w:t>citizens</w:t>
      </w:r>
      <w:r>
        <w:rPr>
          <w:rFonts w:ascii="Times New Roman" w:eastAsia="Times New Roman" w:hAnsi="Times New Roman" w:cs="Times New Roman"/>
          <w:spacing w:val="17"/>
        </w:rPr>
        <w:t xml:space="preserve"> </w:t>
      </w:r>
      <w:r>
        <w:rPr>
          <w:rFonts w:ascii="Times New Roman" w:eastAsia="Times New Roman" w:hAnsi="Times New Roman" w:cs="Times New Roman"/>
        </w:rPr>
        <w:t>of</w:t>
      </w:r>
      <w:r>
        <w:rPr>
          <w:rFonts w:ascii="Times New Roman" w:eastAsia="Times New Roman" w:hAnsi="Times New Roman" w:cs="Times New Roman"/>
          <w:spacing w:val="7"/>
        </w:rPr>
        <w:t xml:space="preserve"> </w:t>
      </w:r>
      <w:r>
        <w:rPr>
          <w:rFonts w:ascii="Times New Roman" w:eastAsia="Times New Roman" w:hAnsi="Times New Roman" w:cs="Times New Roman"/>
        </w:rPr>
        <w:t>foreign</w:t>
      </w:r>
      <w:r>
        <w:rPr>
          <w:rFonts w:ascii="Times New Roman" w:eastAsia="Times New Roman" w:hAnsi="Times New Roman" w:cs="Times New Roman"/>
          <w:spacing w:val="14"/>
        </w:rPr>
        <w:t xml:space="preserve"> </w:t>
      </w:r>
      <w:r>
        <w:rPr>
          <w:rFonts w:ascii="Times New Roman" w:eastAsia="Times New Roman" w:hAnsi="Times New Roman" w:cs="Times New Roman"/>
        </w:rPr>
        <w:t>birth</w:t>
      </w:r>
      <w:r>
        <w:rPr>
          <w:rFonts w:ascii="Times New Roman" w:eastAsia="Times New Roman" w:hAnsi="Times New Roman" w:cs="Times New Roman"/>
          <w:spacing w:val="14"/>
        </w:rPr>
        <w:t xml:space="preserve"> </w:t>
      </w:r>
      <w:r>
        <w:rPr>
          <w:rFonts w:ascii="Times New Roman" w:eastAsia="Times New Roman" w:hAnsi="Times New Roman" w:cs="Times New Roman"/>
        </w:rPr>
        <w:t>had</w:t>
      </w:r>
      <w:r>
        <w:rPr>
          <w:rFonts w:ascii="Times New Roman" w:eastAsia="Times New Roman" w:hAnsi="Times New Roman" w:cs="Times New Roman"/>
          <w:spacing w:val="13"/>
        </w:rPr>
        <w:t xml:space="preserve"> </w:t>
      </w:r>
      <w:r>
        <w:rPr>
          <w:rFonts w:ascii="Times New Roman" w:eastAsia="Times New Roman" w:hAnsi="Times New Roman" w:cs="Times New Roman"/>
        </w:rPr>
        <w:t>the</w:t>
      </w:r>
      <w:r>
        <w:rPr>
          <w:rFonts w:ascii="Times New Roman" w:eastAsia="Times New Roman" w:hAnsi="Times New Roman" w:cs="Times New Roman"/>
          <w:w w:val="107"/>
        </w:rPr>
        <w:t xml:space="preserve"> </w:t>
      </w:r>
      <w:r>
        <w:rPr>
          <w:rFonts w:ascii="Times New Roman" w:eastAsia="Times New Roman" w:hAnsi="Times New Roman" w:cs="Times New Roman"/>
        </w:rPr>
        <w:t>disposition,</w:t>
      </w:r>
      <w:r>
        <w:rPr>
          <w:rFonts w:ascii="Times New Roman" w:eastAsia="Times New Roman" w:hAnsi="Times New Roman" w:cs="Times New Roman"/>
          <w:spacing w:val="9"/>
        </w:rPr>
        <w:t xml:space="preserve"> </w:t>
      </w:r>
      <w:r>
        <w:rPr>
          <w:rFonts w:ascii="Times New Roman" w:eastAsia="Times New Roman" w:hAnsi="Times New Roman" w:cs="Times New Roman"/>
        </w:rPr>
        <w:t>they</w:t>
      </w:r>
      <w:r>
        <w:rPr>
          <w:rFonts w:ascii="Times New Roman" w:eastAsia="Times New Roman" w:hAnsi="Times New Roman" w:cs="Times New Roman"/>
          <w:spacing w:val="-12"/>
        </w:rPr>
        <w:t xml:space="preserve"> </w:t>
      </w:r>
      <w:r>
        <w:rPr>
          <w:rFonts w:ascii="Times New Roman" w:eastAsia="Times New Roman" w:hAnsi="Times New Roman" w:cs="Times New Roman"/>
        </w:rPr>
        <w:t>have</w:t>
      </w:r>
      <w:r>
        <w:rPr>
          <w:rFonts w:ascii="Times New Roman" w:eastAsia="Times New Roman" w:hAnsi="Times New Roman" w:cs="Times New Roman"/>
          <w:spacing w:val="1"/>
        </w:rPr>
        <w:t xml:space="preserve"> </w:t>
      </w:r>
      <w:r>
        <w:rPr>
          <w:rFonts w:ascii="Times New Roman" w:eastAsia="Times New Roman" w:hAnsi="Times New Roman" w:cs="Times New Roman"/>
        </w:rPr>
        <w:t>not</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10"/>
        </w:rPr>
        <w:t xml:space="preserve"> </w:t>
      </w:r>
      <w:r>
        <w:rPr>
          <w:rFonts w:ascii="Times New Roman" w:eastAsia="Times New Roman" w:hAnsi="Times New Roman" w:cs="Times New Roman"/>
        </w:rPr>
        <w:t>power,</w:t>
      </w:r>
      <w:r>
        <w:rPr>
          <w:rFonts w:ascii="Times New Roman" w:eastAsia="Times New Roman" w:hAnsi="Times New Roman" w:cs="Times New Roman"/>
          <w:spacing w:val="10"/>
        </w:rPr>
        <w:t xml:space="preserve"> </w:t>
      </w:r>
      <w:r>
        <w:rPr>
          <w:rFonts w:ascii="Times New Roman" w:eastAsia="Times New Roman" w:hAnsi="Times New Roman" w:cs="Times New Roman"/>
        </w:rPr>
        <w:t>to endanger our</w:t>
      </w:r>
      <w:r>
        <w:rPr>
          <w:rFonts w:ascii="Times New Roman" w:eastAsia="Times New Roman" w:hAnsi="Times New Roman" w:cs="Times New Roman"/>
          <w:w w:val="106"/>
        </w:rPr>
        <w:t xml:space="preserve"> </w:t>
      </w:r>
      <w:r>
        <w:rPr>
          <w:rFonts w:ascii="Times New Roman" w:eastAsia="Times New Roman" w:hAnsi="Times New Roman" w:cs="Times New Roman"/>
        </w:rPr>
        <w:t>liberties,</w:t>
      </w:r>
      <w:r>
        <w:rPr>
          <w:rFonts w:ascii="Times New Roman" w:eastAsia="Times New Roman" w:hAnsi="Times New Roman" w:cs="Times New Roman"/>
          <w:spacing w:val="2"/>
        </w:rPr>
        <w:t xml:space="preserve"> </w:t>
      </w:r>
      <w:r>
        <w:rPr>
          <w:rFonts w:ascii="Times New Roman" w:eastAsia="Times New Roman" w:hAnsi="Times New Roman" w:cs="Times New Roman"/>
        </w:rPr>
        <w:t>on</w:t>
      </w:r>
      <w:r>
        <w:rPr>
          <w:rFonts w:ascii="Times New Roman" w:eastAsia="Times New Roman" w:hAnsi="Times New Roman" w:cs="Times New Roman"/>
          <w:spacing w:val="-4"/>
        </w:rPr>
        <w:t xml:space="preserve"> </w:t>
      </w:r>
      <w:r>
        <w:rPr>
          <w:rFonts w:ascii="Times New Roman" w:eastAsia="Times New Roman" w:hAnsi="Times New Roman" w:cs="Times New Roman"/>
        </w:rPr>
        <w:t>account of</w:t>
      </w:r>
      <w:r>
        <w:rPr>
          <w:rFonts w:ascii="Times New Roman" w:eastAsia="Times New Roman" w:hAnsi="Times New Roman" w:cs="Times New Roman"/>
          <w:spacing w:val="-7"/>
        </w:rPr>
        <w:t xml:space="preserve"> </w:t>
      </w:r>
      <w:r>
        <w:rPr>
          <w:rFonts w:ascii="Times New Roman" w:eastAsia="Times New Roman" w:hAnsi="Times New Roman" w:cs="Times New Roman"/>
        </w:rPr>
        <w:t>their</w:t>
      </w:r>
      <w:r>
        <w:rPr>
          <w:rFonts w:ascii="Times New Roman" w:eastAsia="Times New Roman" w:hAnsi="Times New Roman" w:cs="Times New Roman"/>
          <w:spacing w:val="-1"/>
        </w:rPr>
        <w:t xml:space="preserve"> </w:t>
      </w:r>
      <w:r>
        <w:rPr>
          <w:rFonts w:ascii="Times New Roman" w:eastAsia="Times New Roman" w:hAnsi="Times New Roman" w:cs="Times New Roman"/>
        </w:rPr>
        <w:t>comparatively</w:t>
      </w:r>
      <w:r>
        <w:rPr>
          <w:rFonts w:ascii="Times New Roman" w:eastAsia="Times New Roman" w:hAnsi="Times New Roman" w:cs="Times New Roman"/>
          <w:spacing w:val="5"/>
        </w:rPr>
        <w:t xml:space="preserve"> </w:t>
      </w:r>
      <w:r>
        <w:rPr>
          <w:rFonts w:ascii="Times New Roman" w:eastAsia="Times New Roman" w:hAnsi="Times New Roman" w:cs="Times New Roman"/>
        </w:rPr>
        <w:t>small</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w w:val="103"/>
        </w:rPr>
        <w:t xml:space="preserve"> </w:t>
      </w:r>
      <w:r>
        <w:rPr>
          <w:rFonts w:ascii="Times New Roman" w:eastAsia="Times New Roman" w:hAnsi="Times New Roman" w:cs="Times New Roman"/>
        </w:rPr>
        <w:t>decreasing</w:t>
      </w:r>
      <w:r>
        <w:rPr>
          <w:rFonts w:ascii="Times New Roman" w:eastAsia="Times New Roman" w:hAnsi="Times New Roman" w:cs="Times New Roman"/>
          <w:spacing w:val="16"/>
        </w:rPr>
        <w:t xml:space="preserve"> </w:t>
      </w:r>
      <w:r>
        <w:rPr>
          <w:rFonts w:ascii="Times New Roman" w:eastAsia="Times New Roman" w:hAnsi="Times New Roman" w:cs="Times New Roman"/>
        </w:rPr>
        <w:t>numbers.</w:t>
      </w:r>
      <w:r>
        <w:rPr>
          <w:rFonts w:ascii="Times New Roman" w:eastAsia="Times New Roman" w:hAnsi="Times New Roman" w:cs="Times New Roman"/>
          <w:spacing w:val="15"/>
        </w:rPr>
        <w:t xml:space="preserve"> </w:t>
      </w:r>
      <w:r>
        <w:rPr>
          <w:rFonts w:ascii="Times New Roman" w:eastAsia="Times New Roman" w:hAnsi="Times New Roman" w:cs="Times New Roman"/>
        </w:rPr>
        <w:t>There</w:t>
      </w:r>
      <w:r>
        <w:rPr>
          <w:rFonts w:ascii="Times New Roman" w:eastAsia="Times New Roman" w:hAnsi="Times New Roman" w:cs="Times New Roman"/>
          <w:spacing w:val="4"/>
        </w:rPr>
        <w:t xml:space="preserve"> </w:t>
      </w:r>
      <w:r>
        <w:rPr>
          <w:rFonts w:ascii="Times New Roman" w:eastAsia="Times New Roman" w:hAnsi="Times New Roman" w:cs="Times New Roman"/>
        </w:rPr>
        <w:t>appears</w:t>
      </w:r>
      <w:r>
        <w:rPr>
          <w:rFonts w:ascii="Times New Roman" w:eastAsia="Times New Roman" w:hAnsi="Times New Roman" w:cs="Times New Roman"/>
          <w:spacing w:val="7"/>
        </w:rPr>
        <w:t xml:space="preserve"> </w:t>
      </w:r>
      <w:r>
        <w:rPr>
          <w:rFonts w:ascii="Times New Roman" w:eastAsia="Times New Roman" w:hAnsi="Times New Roman" w:cs="Times New Roman"/>
        </w:rPr>
        <w:t>to</w:t>
      </w:r>
      <w:r>
        <w:rPr>
          <w:rFonts w:ascii="Times New Roman" w:eastAsia="Times New Roman" w:hAnsi="Times New Roman" w:cs="Times New Roman"/>
          <w:spacing w:val="53"/>
        </w:rPr>
        <w:t xml:space="preserve"> </w:t>
      </w:r>
      <w:r>
        <w:rPr>
          <w:rFonts w:ascii="Times New Roman" w:eastAsia="Times New Roman" w:hAnsi="Times New Roman" w:cs="Times New Roman"/>
        </w:rPr>
        <w:t>be</w:t>
      </w:r>
      <w:r>
        <w:rPr>
          <w:rFonts w:ascii="Times New Roman" w:eastAsia="Times New Roman" w:hAnsi="Times New Roman" w:cs="Times New Roman"/>
          <w:spacing w:val="8"/>
        </w:rPr>
        <w:t xml:space="preserve"> </w:t>
      </w:r>
      <w:r>
        <w:rPr>
          <w:rFonts w:ascii="Times New Roman" w:eastAsia="Times New Roman" w:hAnsi="Times New Roman" w:cs="Times New Roman"/>
        </w:rPr>
        <w:t>a</w:t>
      </w:r>
      <w:r>
        <w:rPr>
          <w:rFonts w:ascii="Times New Roman" w:eastAsia="Times New Roman" w:hAnsi="Times New Roman" w:cs="Times New Roman"/>
          <w:spacing w:val="54"/>
        </w:rPr>
        <w:t xml:space="preserve"> </w:t>
      </w:r>
      <w:r>
        <w:rPr>
          <w:rFonts w:ascii="Times New Roman" w:eastAsia="Times New Roman" w:hAnsi="Times New Roman" w:cs="Times New Roman"/>
        </w:rPr>
        <w:t>most</w:t>
      </w:r>
      <w:r>
        <w:rPr>
          <w:rFonts w:ascii="Times New Roman" w:eastAsia="Times New Roman" w:hAnsi="Times New Roman" w:cs="Times New Roman"/>
          <w:w w:val="99"/>
        </w:rPr>
        <w:t xml:space="preserve"> </w:t>
      </w:r>
      <w:r>
        <w:rPr>
          <w:rFonts w:ascii="Times New Roman" w:eastAsia="Times New Roman" w:hAnsi="Times New Roman" w:cs="Times New Roman"/>
        </w:rPr>
        <w:t>extraordinary</w:t>
      </w:r>
      <w:r>
        <w:rPr>
          <w:rFonts w:ascii="Times New Roman" w:eastAsia="Times New Roman" w:hAnsi="Times New Roman" w:cs="Times New Roman"/>
          <w:spacing w:val="8"/>
        </w:rPr>
        <w:t xml:space="preserve"> </w:t>
      </w:r>
      <w:r>
        <w:rPr>
          <w:rFonts w:ascii="Times New Roman" w:eastAsia="Times New Roman" w:hAnsi="Times New Roman" w:cs="Times New Roman"/>
        </w:rPr>
        <w:t>misapprehension</w:t>
      </w:r>
      <w:r>
        <w:rPr>
          <w:rFonts w:ascii="Times New Roman" w:eastAsia="Times New Roman" w:hAnsi="Times New Roman" w:cs="Times New Roman"/>
          <w:spacing w:val="30"/>
        </w:rPr>
        <w:t xml:space="preserve"> </w:t>
      </w:r>
      <w:r>
        <w:rPr>
          <w:rFonts w:ascii="Times New Roman" w:eastAsia="Times New Roman" w:hAnsi="Times New Roman" w:cs="Times New Roman"/>
        </w:rPr>
        <w:t>upon</w:t>
      </w:r>
      <w:r>
        <w:rPr>
          <w:rFonts w:ascii="Times New Roman" w:eastAsia="Times New Roman" w:hAnsi="Times New Roman" w:cs="Times New Roman"/>
          <w:spacing w:val="4"/>
        </w:rPr>
        <w:t xml:space="preserve"> </w:t>
      </w:r>
      <w:r>
        <w:rPr>
          <w:rFonts w:ascii="Times New Roman" w:eastAsia="Times New Roman" w:hAnsi="Times New Roman" w:cs="Times New Roman"/>
        </w:rPr>
        <w:t>this</w:t>
      </w:r>
      <w:r>
        <w:rPr>
          <w:rFonts w:ascii="Times New Roman" w:eastAsia="Times New Roman" w:hAnsi="Times New Roman" w:cs="Times New Roman"/>
          <w:spacing w:val="6"/>
        </w:rPr>
        <w:t xml:space="preserve"> </w:t>
      </w:r>
      <w:r>
        <w:rPr>
          <w:rFonts w:ascii="Times New Roman" w:eastAsia="Times New Roman" w:hAnsi="Times New Roman" w:cs="Times New Roman"/>
        </w:rPr>
        <w:t>subject.</w:t>
      </w:r>
      <w:r>
        <w:rPr>
          <w:rFonts w:ascii="Times New Roman" w:eastAsia="Times New Roman" w:hAnsi="Times New Roman" w:cs="Times New Roman"/>
          <w:spacing w:val="-3"/>
        </w:rPr>
        <w:t xml:space="preserve"> </w:t>
      </w:r>
      <w:r>
        <w:rPr>
          <w:rFonts w:ascii="Times New Roman" w:eastAsia="Times New Roman" w:hAnsi="Times New Roman" w:cs="Times New Roman"/>
        </w:rPr>
        <w:t>To</w:t>
      </w:r>
      <w:r>
        <w:rPr>
          <w:rFonts w:ascii="Times New Roman" w:eastAsia="Times New Roman" w:hAnsi="Times New Roman" w:cs="Times New Roman"/>
          <w:w w:val="96"/>
        </w:rPr>
        <w:t xml:space="preserve"> </w:t>
      </w:r>
      <w:r>
        <w:rPr>
          <w:rFonts w:ascii="Times New Roman" w:eastAsia="Times New Roman" w:hAnsi="Times New Roman" w:cs="Times New Roman"/>
        </w:rPr>
        <w:t>read</w:t>
      </w:r>
      <w:r>
        <w:rPr>
          <w:rFonts w:ascii="Times New Roman" w:eastAsia="Times New Roman" w:hAnsi="Times New Roman" w:cs="Times New Roman"/>
          <w:spacing w:val="28"/>
        </w:rPr>
        <w:t xml:space="preserve"> </w:t>
      </w:r>
      <w:r>
        <w:rPr>
          <w:rFonts w:ascii="Times New Roman" w:eastAsia="Times New Roman" w:hAnsi="Times New Roman" w:cs="Times New Roman"/>
        </w:rPr>
        <w:t>one</w:t>
      </w:r>
      <w:r>
        <w:rPr>
          <w:rFonts w:ascii="Times New Roman" w:eastAsia="Times New Roman" w:hAnsi="Times New Roman" w:cs="Times New Roman"/>
          <w:spacing w:val="20"/>
        </w:rPr>
        <w:t xml:space="preserve"> </w:t>
      </w:r>
      <w:r>
        <w:rPr>
          <w:rFonts w:ascii="Times New Roman" w:eastAsia="Times New Roman" w:hAnsi="Times New Roman" w:cs="Times New Roman"/>
        </w:rPr>
        <w:t>of</w:t>
      </w:r>
      <w:r>
        <w:rPr>
          <w:rFonts w:ascii="Times New Roman" w:eastAsia="Times New Roman" w:hAnsi="Times New Roman" w:cs="Times New Roman"/>
          <w:spacing w:val="23"/>
        </w:rPr>
        <w:t xml:space="preserve"> </w:t>
      </w:r>
      <w:r>
        <w:rPr>
          <w:rFonts w:ascii="Times New Roman" w:eastAsia="Times New Roman" w:hAnsi="Times New Roman" w:cs="Times New Roman"/>
        </w:rPr>
        <w:t>our</w:t>
      </w:r>
      <w:r>
        <w:rPr>
          <w:rFonts w:ascii="Times New Roman" w:eastAsia="Times New Roman" w:hAnsi="Times New Roman" w:cs="Times New Roman"/>
          <w:spacing w:val="17"/>
        </w:rPr>
        <w:t xml:space="preserve"> </w:t>
      </w:r>
      <w:r>
        <w:rPr>
          <w:rFonts w:ascii="Times New Roman" w:eastAsia="Times New Roman" w:hAnsi="Times New Roman" w:cs="Times New Roman"/>
        </w:rPr>
        <w:t>"Native"</w:t>
      </w:r>
      <w:r>
        <w:rPr>
          <w:rFonts w:ascii="Times New Roman" w:eastAsia="Times New Roman" w:hAnsi="Times New Roman" w:cs="Times New Roman"/>
          <w:spacing w:val="1"/>
        </w:rPr>
        <w:t xml:space="preserve"> </w:t>
      </w:r>
      <w:r>
        <w:rPr>
          <w:rFonts w:ascii="Times New Roman" w:eastAsia="Times New Roman" w:hAnsi="Times New Roman" w:cs="Times New Roman"/>
        </w:rPr>
        <w:t>papers</w:t>
      </w:r>
      <w:r>
        <w:rPr>
          <w:rFonts w:ascii="Times New Roman" w:eastAsia="Times New Roman" w:hAnsi="Times New Roman" w:cs="Times New Roman"/>
          <w:spacing w:val="38"/>
        </w:rPr>
        <w:t xml:space="preserve"> </w:t>
      </w:r>
      <w:r>
        <w:rPr>
          <w:rFonts w:ascii="Times New Roman" w:eastAsia="Times New Roman" w:hAnsi="Times New Roman" w:cs="Times New Roman"/>
        </w:rPr>
        <w:t>one</w:t>
      </w:r>
      <w:r>
        <w:rPr>
          <w:rFonts w:ascii="Times New Roman" w:eastAsia="Times New Roman" w:hAnsi="Times New Roman" w:cs="Times New Roman"/>
          <w:spacing w:val="20"/>
        </w:rPr>
        <w:t xml:space="preserve"> </w:t>
      </w:r>
      <w:r>
        <w:rPr>
          <w:rFonts w:ascii="Times New Roman" w:eastAsia="Times New Roman" w:hAnsi="Times New Roman" w:cs="Times New Roman"/>
        </w:rPr>
        <w:t>might</w:t>
      </w:r>
      <w:r>
        <w:rPr>
          <w:rFonts w:ascii="Times New Roman" w:eastAsia="Times New Roman" w:hAnsi="Times New Roman" w:cs="Times New Roman"/>
          <w:spacing w:val="33"/>
        </w:rPr>
        <w:t xml:space="preserve"> </w:t>
      </w:r>
      <w:r>
        <w:rPr>
          <w:rFonts w:ascii="Times New Roman" w:eastAsia="Times New Roman" w:hAnsi="Times New Roman" w:cs="Times New Roman"/>
        </w:rPr>
        <w:t>suppose</w:t>
      </w:r>
      <w:r>
        <w:rPr>
          <w:rFonts w:ascii="Times New Roman" w:eastAsia="Times New Roman" w:hAnsi="Times New Roman" w:cs="Times New Roman"/>
          <w:w w:val="101"/>
        </w:rPr>
        <w:t xml:space="preserve"> </w:t>
      </w:r>
      <w:r>
        <w:rPr>
          <w:rFonts w:ascii="Times New Roman" w:eastAsia="Times New Roman" w:hAnsi="Times New Roman" w:cs="Times New Roman"/>
        </w:rPr>
        <w:t>that</w:t>
      </w:r>
      <w:r>
        <w:rPr>
          <w:rFonts w:ascii="Times New Roman" w:eastAsia="Times New Roman" w:hAnsi="Times New Roman" w:cs="Times New Roman"/>
          <w:spacing w:val="25"/>
        </w:rPr>
        <w:t xml:space="preserve"> </w:t>
      </w:r>
      <w:r>
        <w:rPr>
          <w:rFonts w:ascii="Times New Roman" w:eastAsia="Times New Roman" w:hAnsi="Times New Roman" w:cs="Times New Roman"/>
        </w:rPr>
        <w:t>our</w:t>
      </w:r>
      <w:r>
        <w:rPr>
          <w:rFonts w:ascii="Times New Roman" w:eastAsia="Times New Roman" w:hAnsi="Times New Roman" w:cs="Times New Roman"/>
          <w:spacing w:val="18"/>
        </w:rPr>
        <w:t xml:space="preserve"> </w:t>
      </w:r>
      <w:r>
        <w:rPr>
          <w:rFonts w:ascii="Times New Roman" w:eastAsia="Times New Roman" w:hAnsi="Times New Roman" w:cs="Times New Roman"/>
        </w:rPr>
        <w:t>country</w:t>
      </w:r>
      <w:r>
        <w:rPr>
          <w:rFonts w:ascii="Times New Roman" w:eastAsia="Times New Roman" w:hAnsi="Times New Roman" w:cs="Times New Roman"/>
          <w:spacing w:val="12"/>
        </w:rPr>
        <w:t xml:space="preserve"> </w:t>
      </w:r>
      <w:r>
        <w:rPr>
          <w:rFonts w:ascii="Times New Roman" w:eastAsia="Times New Roman" w:hAnsi="Times New Roman" w:cs="Times New Roman"/>
        </w:rPr>
        <w:t>was</w:t>
      </w:r>
      <w:r>
        <w:rPr>
          <w:rFonts w:ascii="Times New Roman" w:eastAsia="Times New Roman" w:hAnsi="Times New Roman" w:cs="Times New Roman"/>
          <w:spacing w:val="31"/>
        </w:rPr>
        <w:t xml:space="preserve"> </w:t>
      </w:r>
      <w:r>
        <w:rPr>
          <w:rFonts w:ascii="Times New Roman" w:eastAsia="Times New Roman" w:hAnsi="Times New Roman" w:cs="Times New Roman"/>
        </w:rPr>
        <w:t>becoming</w:t>
      </w:r>
      <w:r>
        <w:rPr>
          <w:rFonts w:ascii="Times New Roman" w:eastAsia="Times New Roman" w:hAnsi="Times New Roman" w:cs="Times New Roman"/>
          <w:spacing w:val="36"/>
        </w:rPr>
        <w:t xml:space="preserve"> </w:t>
      </w:r>
      <w:r>
        <w:rPr>
          <w:rFonts w:ascii="Times New Roman" w:eastAsia="Times New Roman" w:hAnsi="Times New Roman" w:cs="Times New Roman"/>
        </w:rPr>
        <w:t>overrun</w:t>
      </w:r>
      <w:r>
        <w:rPr>
          <w:rFonts w:ascii="Times New Roman" w:eastAsia="Times New Roman" w:hAnsi="Times New Roman" w:cs="Times New Roman"/>
          <w:spacing w:val="28"/>
        </w:rPr>
        <w:t xml:space="preserve"> </w:t>
      </w:r>
      <w:r>
        <w:rPr>
          <w:rFonts w:ascii="Times New Roman" w:eastAsia="Times New Roman" w:hAnsi="Times New Roman" w:cs="Times New Roman"/>
        </w:rPr>
        <w:t>by</w:t>
      </w:r>
      <w:r>
        <w:rPr>
          <w:rFonts w:ascii="Times New Roman" w:eastAsia="Times New Roman" w:hAnsi="Times New Roman" w:cs="Times New Roman"/>
          <w:spacing w:val="18"/>
        </w:rPr>
        <w:t xml:space="preserve"> </w:t>
      </w:r>
      <w:r>
        <w:rPr>
          <w:rFonts w:ascii="Times New Roman" w:eastAsia="Times New Roman" w:hAnsi="Times New Roman" w:cs="Times New Roman"/>
        </w:rPr>
        <w:t>foreign­</w:t>
      </w:r>
      <w:r>
        <w:rPr>
          <w:rFonts w:ascii="Times New Roman" w:eastAsia="Times New Roman" w:hAnsi="Times New Roman" w:cs="Times New Roman"/>
          <w:w w:val="99"/>
        </w:rPr>
        <w:t xml:space="preserve"> </w:t>
      </w:r>
      <w:r>
        <w:rPr>
          <w:rFonts w:ascii="Times New Roman" w:eastAsia="Times New Roman" w:hAnsi="Times New Roman" w:cs="Times New Roman"/>
        </w:rPr>
        <w:t>ers,</w:t>
      </w:r>
      <w:r>
        <w:rPr>
          <w:rFonts w:ascii="Times New Roman" w:eastAsia="Times New Roman" w:hAnsi="Times New Roman" w:cs="Times New Roman"/>
          <w:spacing w:val="20"/>
        </w:rPr>
        <w:t xml:space="preserve"> </w:t>
      </w:r>
      <w:r>
        <w:rPr>
          <w:rFonts w:ascii="Times New Roman" w:eastAsia="Times New Roman" w:hAnsi="Times New Roman" w:cs="Times New Roman"/>
        </w:rPr>
        <w:t>and</w:t>
      </w:r>
      <w:r>
        <w:rPr>
          <w:rFonts w:ascii="Times New Roman" w:eastAsia="Times New Roman" w:hAnsi="Times New Roman" w:cs="Times New Roman"/>
          <w:spacing w:val="11"/>
        </w:rPr>
        <w:t xml:space="preserve"> </w:t>
      </w:r>
      <w:r>
        <w:rPr>
          <w:rFonts w:ascii="Times New Roman" w:eastAsia="Times New Roman" w:hAnsi="Times New Roman" w:cs="Times New Roman"/>
        </w:rPr>
        <w:t>that</w:t>
      </w:r>
      <w:r>
        <w:rPr>
          <w:rFonts w:ascii="Times New Roman" w:eastAsia="Times New Roman" w:hAnsi="Times New Roman" w:cs="Times New Roman"/>
          <w:spacing w:val="20"/>
        </w:rPr>
        <w:t xml:space="preserve"> </w:t>
      </w:r>
      <w:r>
        <w:rPr>
          <w:rFonts w:ascii="Times New Roman" w:eastAsia="Times New Roman" w:hAnsi="Times New Roman" w:cs="Times New Roman"/>
        </w:rPr>
        <w:t>there</w:t>
      </w:r>
      <w:r>
        <w:rPr>
          <w:rFonts w:ascii="Times New Roman" w:eastAsia="Times New Roman" w:hAnsi="Times New Roman" w:cs="Times New Roman"/>
          <w:spacing w:val="15"/>
        </w:rPr>
        <w:t xml:space="preserve"> </w:t>
      </w:r>
      <w:r>
        <w:rPr>
          <w:rFonts w:ascii="Times New Roman" w:eastAsia="Times New Roman" w:hAnsi="Times New Roman" w:cs="Times New Roman"/>
        </w:rPr>
        <w:t>was</w:t>
      </w:r>
      <w:r>
        <w:rPr>
          <w:rFonts w:ascii="Times New Roman" w:eastAsia="Times New Roman" w:hAnsi="Times New Roman" w:cs="Times New Roman"/>
          <w:spacing w:val="20"/>
        </w:rPr>
        <w:t xml:space="preserve"> </w:t>
      </w:r>
      <w:r>
        <w:rPr>
          <w:rFonts w:ascii="Times New Roman" w:eastAsia="Times New Roman" w:hAnsi="Times New Roman" w:cs="Times New Roman"/>
        </w:rPr>
        <w:t>real</w:t>
      </w:r>
      <w:r>
        <w:rPr>
          <w:rFonts w:ascii="Times New Roman" w:eastAsia="Times New Roman" w:hAnsi="Times New Roman" w:cs="Times New Roman"/>
          <w:spacing w:val="14"/>
        </w:rPr>
        <w:t xml:space="preserve"> </w:t>
      </w:r>
      <w:r>
        <w:rPr>
          <w:rFonts w:ascii="Times New Roman" w:eastAsia="Times New Roman" w:hAnsi="Times New Roman" w:cs="Times New Roman"/>
        </w:rPr>
        <w:t>danger</w:t>
      </w:r>
      <w:r>
        <w:rPr>
          <w:rFonts w:ascii="Times New Roman" w:eastAsia="Times New Roman" w:hAnsi="Times New Roman" w:cs="Times New Roman"/>
          <w:spacing w:val="17"/>
        </w:rPr>
        <w:t xml:space="preserve"> </w:t>
      </w:r>
      <w:r>
        <w:rPr>
          <w:rFonts w:ascii="Times New Roman" w:eastAsia="Times New Roman" w:hAnsi="Times New Roman" w:cs="Times New Roman"/>
        </w:rPr>
        <w:t>of</w:t>
      </w:r>
      <w:r>
        <w:rPr>
          <w:rFonts w:ascii="Times New Roman" w:eastAsia="Times New Roman" w:hAnsi="Times New Roman" w:cs="Times New Roman"/>
          <w:spacing w:val="9"/>
        </w:rPr>
        <w:t xml:space="preserve"> </w:t>
      </w:r>
      <w:r>
        <w:rPr>
          <w:rFonts w:ascii="Times New Roman" w:eastAsia="Times New Roman" w:hAnsi="Times New Roman" w:cs="Times New Roman"/>
        </w:rPr>
        <w:t>their</w:t>
      </w:r>
      <w:r>
        <w:rPr>
          <w:rFonts w:ascii="Times New Roman" w:eastAsia="Times New Roman" w:hAnsi="Times New Roman" w:cs="Times New Roman"/>
          <w:spacing w:val="14"/>
        </w:rPr>
        <w:t xml:space="preserve"> </w:t>
      </w:r>
      <w:r>
        <w:rPr>
          <w:rFonts w:ascii="Times New Roman" w:eastAsia="Times New Roman" w:hAnsi="Times New Roman" w:cs="Times New Roman"/>
        </w:rPr>
        <w:t>having</w:t>
      </w:r>
      <w:r>
        <w:rPr>
          <w:rFonts w:ascii="Times New Roman" w:eastAsia="Times New Roman" w:hAnsi="Times New Roman" w:cs="Times New Roman"/>
          <w:spacing w:val="29"/>
        </w:rPr>
        <w:t xml:space="preserve"> </w:t>
      </w:r>
      <w:r>
        <w:rPr>
          <w:rFonts w:ascii="Times New Roman" w:eastAsia="Times New Roman" w:hAnsi="Times New Roman" w:cs="Times New Roman"/>
        </w:rPr>
        <w:t>a</w:t>
      </w:r>
      <w:r>
        <w:rPr>
          <w:rFonts w:ascii="Times New Roman" w:eastAsia="Times New Roman" w:hAnsi="Times New Roman" w:cs="Times New Roman"/>
          <w:w w:val="98"/>
        </w:rPr>
        <w:t xml:space="preserve"> </w:t>
      </w:r>
      <w:r>
        <w:rPr>
          <w:rFonts w:ascii="Times New Roman" w:eastAsia="Times New Roman" w:hAnsi="Times New Roman" w:cs="Times New Roman"/>
        </w:rPr>
        <w:t>majority</w:t>
      </w:r>
      <w:r>
        <w:rPr>
          <w:rFonts w:ascii="Times New Roman" w:eastAsia="Times New Roman" w:hAnsi="Times New Roman" w:cs="Times New Roman"/>
          <w:spacing w:val="26"/>
        </w:rPr>
        <w:t xml:space="preserve"> </w:t>
      </w:r>
      <w:r>
        <w:rPr>
          <w:rFonts w:ascii="Times New Roman" w:eastAsia="Times New Roman" w:hAnsi="Times New Roman" w:cs="Times New Roman"/>
        </w:rPr>
        <w:t>of</w:t>
      </w:r>
      <w:r>
        <w:rPr>
          <w:rFonts w:ascii="Times New Roman" w:eastAsia="Times New Roman" w:hAnsi="Times New Roman" w:cs="Times New Roman"/>
          <w:spacing w:val="11"/>
        </w:rPr>
        <w:t xml:space="preserve"> </w:t>
      </w:r>
      <w:r>
        <w:rPr>
          <w:rFonts w:ascii="Times New Roman" w:eastAsia="Times New Roman" w:hAnsi="Times New Roman" w:cs="Times New Roman"/>
        </w:rPr>
        <w:t>votes</w:t>
      </w:r>
      <w:r>
        <w:rPr>
          <w:rFonts w:ascii="Times New Roman" w:eastAsia="Times New Roman" w:hAnsi="Times New Roman" w:cs="Times New Roman"/>
          <w:spacing w:val="-26"/>
        </w:rPr>
        <w:t xml:space="preserve"> </w:t>
      </w:r>
      <w:r>
        <w:rPr>
          <w:rFonts w:ascii="Times New Roman" w:eastAsia="Times New Roman" w:hAnsi="Times New Roman" w:cs="Times New Roman"/>
          <w:w w:val="165"/>
        </w:rPr>
        <w:t>....</w:t>
      </w:r>
    </w:p>
    <w:p w:rsidR="00860151" w:rsidRDefault="00860151" w:rsidP="00860151">
      <w:pPr>
        <w:spacing w:before="1" w:line="229" w:lineRule="auto"/>
        <w:ind w:left="110" w:right="193" w:firstLine="204"/>
        <w:jc w:val="both"/>
        <w:rPr>
          <w:rFonts w:ascii="Times New Roman" w:eastAsia="Times New Roman" w:hAnsi="Times New Roman" w:cs="Times New Roman"/>
        </w:rPr>
      </w:pPr>
      <w:r>
        <w:rPr>
          <w:rFonts w:ascii="Times New Roman" w:eastAsia="Times New Roman" w:hAnsi="Times New Roman" w:cs="Times New Roman"/>
        </w:rPr>
        <w:t>There</w:t>
      </w:r>
      <w:r>
        <w:rPr>
          <w:rFonts w:ascii="Times New Roman" w:eastAsia="Times New Roman" w:hAnsi="Times New Roman" w:cs="Times New Roman"/>
          <w:spacing w:val="-4"/>
        </w:rPr>
        <w:t xml:space="preserve"> </w:t>
      </w:r>
      <w:r>
        <w:rPr>
          <w:rFonts w:ascii="Times New Roman" w:eastAsia="Times New Roman" w:hAnsi="Times New Roman" w:cs="Times New Roman"/>
        </w:rPr>
        <w:t>is a</w:t>
      </w:r>
      <w:r>
        <w:rPr>
          <w:rFonts w:ascii="Times New Roman" w:eastAsia="Times New Roman" w:hAnsi="Times New Roman" w:cs="Times New Roman"/>
          <w:spacing w:val="-12"/>
        </w:rPr>
        <w:t xml:space="preserve"> </w:t>
      </w:r>
      <w:r>
        <w:rPr>
          <w:rFonts w:ascii="Times New Roman" w:eastAsia="Times New Roman" w:hAnsi="Times New Roman" w:cs="Times New Roman"/>
        </w:rPr>
        <w:t>point</w:t>
      </w:r>
      <w:r>
        <w:rPr>
          <w:rFonts w:ascii="Times New Roman" w:eastAsia="Times New Roman" w:hAnsi="Times New Roman" w:cs="Times New Roman"/>
          <w:spacing w:val="1"/>
        </w:rPr>
        <w:t xml:space="preserve"> </w:t>
      </w:r>
      <w:r>
        <w:rPr>
          <w:rFonts w:ascii="Times New Roman" w:eastAsia="Times New Roman" w:hAnsi="Times New Roman" w:cs="Times New Roman"/>
        </w:rPr>
        <w:t>beyond</w:t>
      </w:r>
      <w:r>
        <w:rPr>
          <w:rFonts w:ascii="Times New Roman" w:eastAsia="Times New Roman" w:hAnsi="Times New Roman" w:cs="Times New Roman"/>
          <w:spacing w:val="10"/>
        </w:rPr>
        <w:t xml:space="preserve"> </w:t>
      </w:r>
      <w:r>
        <w:rPr>
          <w:rFonts w:ascii="Times New Roman" w:eastAsia="Times New Roman" w:hAnsi="Times New Roman" w:cs="Times New Roman"/>
        </w:rPr>
        <w:t>which</w:t>
      </w:r>
      <w:r>
        <w:rPr>
          <w:rFonts w:ascii="Times New Roman" w:eastAsia="Times New Roman" w:hAnsi="Times New Roman" w:cs="Times New Roman"/>
          <w:spacing w:val="8"/>
        </w:rPr>
        <w:t xml:space="preserve"> </w:t>
      </w:r>
      <w:r>
        <w:rPr>
          <w:rFonts w:ascii="Times New Roman" w:eastAsia="Times New Roman" w:hAnsi="Times New Roman" w:cs="Times New Roman"/>
        </w:rPr>
        <w:t>immigration</w:t>
      </w:r>
      <w:r>
        <w:rPr>
          <w:rFonts w:ascii="Times New Roman" w:eastAsia="Times New Roman" w:hAnsi="Times New Roman" w:cs="Times New Roman"/>
          <w:spacing w:val="20"/>
        </w:rPr>
        <w:t xml:space="preserve"> </w:t>
      </w:r>
      <w:r>
        <w:rPr>
          <w:rFonts w:ascii="Times New Roman" w:eastAsia="Times New Roman" w:hAnsi="Times New Roman" w:cs="Times New Roman"/>
        </w:rPr>
        <w:t>cannot</w:t>
      </w:r>
      <w:r>
        <w:rPr>
          <w:rFonts w:ascii="Times New Roman" w:eastAsia="Times New Roman" w:hAnsi="Times New Roman" w:cs="Times New Roman"/>
          <w:w w:val="101"/>
        </w:rPr>
        <w:t xml:space="preserve"> </w:t>
      </w:r>
      <w:r>
        <w:rPr>
          <w:rFonts w:ascii="Times New Roman" w:eastAsia="Times New Roman" w:hAnsi="Times New Roman" w:cs="Times New Roman"/>
        </w:rPr>
        <w:t>be</w:t>
      </w:r>
      <w:r>
        <w:rPr>
          <w:rFonts w:ascii="Times New Roman" w:eastAsia="Times New Roman" w:hAnsi="Times New Roman" w:cs="Times New Roman"/>
          <w:spacing w:val="23"/>
        </w:rPr>
        <w:t xml:space="preserve"> </w:t>
      </w:r>
      <w:r>
        <w:rPr>
          <w:rFonts w:ascii="Times New Roman" w:eastAsia="Times New Roman" w:hAnsi="Times New Roman" w:cs="Times New Roman"/>
        </w:rPr>
        <w:t>carried.</w:t>
      </w:r>
      <w:r>
        <w:rPr>
          <w:rFonts w:ascii="Times New Roman" w:eastAsia="Times New Roman" w:hAnsi="Times New Roman" w:cs="Times New Roman"/>
          <w:spacing w:val="23"/>
        </w:rPr>
        <w:t xml:space="preserve"> </w:t>
      </w:r>
      <w:r>
        <w:rPr>
          <w:rFonts w:ascii="Times New Roman" w:eastAsia="Times New Roman" w:hAnsi="Times New Roman" w:cs="Times New Roman"/>
        </w:rPr>
        <w:t>It</w:t>
      </w:r>
      <w:r>
        <w:rPr>
          <w:rFonts w:ascii="Times New Roman" w:eastAsia="Times New Roman" w:hAnsi="Times New Roman" w:cs="Times New Roman"/>
          <w:spacing w:val="8"/>
        </w:rPr>
        <w:t xml:space="preserve"> </w:t>
      </w:r>
      <w:r>
        <w:rPr>
          <w:rFonts w:ascii="Times New Roman" w:eastAsia="Times New Roman" w:hAnsi="Times New Roman" w:cs="Times New Roman"/>
        </w:rPr>
        <w:t>must</w:t>
      </w:r>
      <w:r>
        <w:rPr>
          <w:rFonts w:ascii="Times New Roman" w:eastAsia="Times New Roman" w:hAnsi="Times New Roman" w:cs="Times New Roman"/>
          <w:spacing w:val="19"/>
        </w:rPr>
        <w:t xml:space="preserve"> </w:t>
      </w:r>
      <w:r>
        <w:rPr>
          <w:rFonts w:ascii="Times New Roman" w:eastAsia="Times New Roman" w:hAnsi="Times New Roman" w:cs="Times New Roman"/>
        </w:rPr>
        <w:t>be</w:t>
      </w:r>
      <w:r>
        <w:rPr>
          <w:rFonts w:ascii="Times New Roman" w:eastAsia="Times New Roman" w:hAnsi="Times New Roman" w:cs="Times New Roman"/>
          <w:spacing w:val="20"/>
        </w:rPr>
        <w:t xml:space="preserve"> </w:t>
      </w:r>
      <w:r>
        <w:rPr>
          <w:rFonts w:ascii="Times New Roman" w:eastAsia="Times New Roman" w:hAnsi="Times New Roman" w:cs="Times New Roman"/>
        </w:rPr>
        <w:t>limited</w:t>
      </w:r>
      <w:r>
        <w:rPr>
          <w:rFonts w:ascii="Times New Roman" w:eastAsia="Times New Roman" w:hAnsi="Times New Roman" w:cs="Times New Roman"/>
          <w:spacing w:val="18"/>
        </w:rPr>
        <w:t xml:space="preserve"> </w:t>
      </w:r>
      <w:r>
        <w:rPr>
          <w:rFonts w:ascii="Times New Roman" w:eastAsia="Times New Roman" w:hAnsi="Times New Roman" w:cs="Times New Roman"/>
        </w:rPr>
        <w:t>by</w:t>
      </w:r>
      <w:r>
        <w:rPr>
          <w:rFonts w:ascii="Times New Roman" w:eastAsia="Times New Roman" w:hAnsi="Times New Roman" w:cs="Times New Roman"/>
          <w:spacing w:val="10"/>
        </w:rPr>
        <w:t xml:space="preserve"> </w:t>
      </w:r>
      <w:r>
        <w:rPr>
          <w:rFonts w:ascii="Times New Roman" w:eastAsia="Times New Roman" w:hAnsi="Times New Roman" w:cs="Times New Roman"/>
        </w:rPr>
        <w:t>the</w:t>
      </w:r>
      <w:r>
        <w:rPr>
          <w:rFonts w:ascii="Times New Roman" w:eastAsia="Times New Roman" w:hAnsi="Times New Roman" w:cs="Times New Roman"/>
          <w:spacing w:val="23"/>
        </w:rPr>
        <w:t xml:space="preserve"> </w:t>
      </w:r>
      <w:r>
        <w:rPr>
          <w:rFonts w:ascii="Times New Roman" w:eastAsia="Times New Roman" w:hAnsi="Times New Roman" w:cs="Times New Roman"/>
        </w:rPr>
        <w:t>capacity</w:t>
      </w:r>
      <w:r>
        <w:rPr>
          <w:rFonts w:ascii="Times New Roman" w:eastAsia="Times New Roman" w:hAnsi="Times New Roman" w:cs="Times New Roman"/>
          <w:spacing w:val="19"/>
        </w:rPr>
        <w:t xml:space="preserve"> </w:t>
      </w:r>
      <w:r>
        <w:rPr>
          <w:rFonts w:ascii="Times New Roman" w:eastAsia="Times New Roman" w:hAnsi="Times New Roman" w:cs="Times New Roman"/>
        </w:rPr>
        <w:t>of</w:t>
      </w:r>
      <w:r>
        <w:rPr>
          <w:rFonts w:ascii="Times New Roman" w:eastAsia="Times New Roman" w:hAnsi="Times New Roman" w:cs="Times New Roman"/>
          <w:spacing w:val="16"/>
        </w:rPr>
        <w:t xml:space="preserve"> </w:t>
      </w:r>
      <w:r>
        <w:rPr>
          <w:rFonts w:ascii="Times New Roman" w:eastAsia="Times New Roman" w:hAnsi="Times New Roman" w:cs="Times New Roman"/>
        </w:rPr>
        <w:t>the</w:t>
      </w:r>
      <w:r>
        <w:rPr>
          <w:rFonts w:ascii="Times New Roman" w:eastAsia="Times New Roman" w:hAnsi="Times New Roman" w:cs="Times New Roman"/>
          <w:w w:val="105"/>
        </w:rPr>
        <w:t xml:space="preserve"> </w:t>
      </w:r>
      <w:r>
        <w:rPr>
          <w:rFonts w:ascii="Times New Roman" w:eastAsia="Times New Roman" w:hAnsi="Times New Roman" w:cs="Times New Roman"/>
        </w:rPr>
        <w:t>vessels</w:t>
      </w:r>
      <w:r>
        <w:rPr>
          <w:rFonts w:ascii="Times New Roman" w:eastAsia="Times New Roman" w:hAnsi="Times New Roman" w:cs="Times New Roman"/>
          <w:spacing w:val="33"/>
        </w:rPr>
        <w:t xml:space="preserve"> </w:t>
      </w:r>
      <w:r>
        <w:rPr>
          <w:rFonts w:ascii="Times New Roman" w:eastAsia="Times New Roman" w:hAnsi="Times New Roman" w:cs="Times New Roman"/>
        </w:rPr>
        <w:t>employed</w:t>
      </w:r>
      <w:r>
        <w:rPr>
          <w:rFonts w:ascii="Times New Roman" w:eastAsia="Times New Roman" w:hAnsi="Times New Roman" w:cs="Times New Roman"/>
          <w:spacing w:val="31"/>
        </w:rPr>
        <w:t xml:space="preserve"> </w:t>
      </w:r>
      <w:r>
        <w:rPr>
          <w:rFonts w:ascii="Times New Roman" w:eastAsia="Times New Roman" w:hAnsi="Times New Roman" w:cs="Times New Roman"/>
        </w:rPr>
        <w:t>in</w:t>
      </w:r>
      <w:r>
        <w:rPr>
          <w:rFonts w:ascii="Times New Roman" w:eastAsia="Times New Roman" w:hAnsi="Times New Roman" w:cs="Times New Roman"/>
          <w:spacing w:val="15"/>
        </w:rPr>
        <w:t xml:space="preserve"> </w:t>
      </w:r>
      <w:r>
        <w:rPr>
          <w:rFonts w:ascii="Times New Roman" w:eastAsia="Times New Roman" w:hAnsi="Times New Roman" w:cs="Times New Roman"/>
        </w:rPr>
        <w:t>bringing</w:t>
      </w:r>
      <w:r>
        <w:rPr>
          <w:rFonts w:ascii="Times New Roman" w:eastAsia="Times New Roman" w:hAnsi="Times New Roman" w:cs="Times New Roman"/>
          <w:spacing w:val="19"/>
        </w:rPr>
        <w:t xml:space="preserve"> </w:t>
      </w:r>
      <w:r>
        <w:rPr>
          <w:rFonts w:ascii="Times New Roman" w:eastAsia="Times New Roman" w:hAnsi="Times New Roman" w:cs="Times New Roman"/>
        </w:rPr>
        <w:t>passengers,</w:t>
      </w:r>
      <w:r>
        <w:rPr>
          <w:rFonts w:ascii="Times New Roman" w:eastAsia="Times New Roman" w:hAnsi="Times New Roman" w:cs="Times New Roman"/>
          <w:spacing w:val="33"/>
        </w:rPr>
        <w:t xml:space="preserve"> </w:t>
      </w:r>
      <w:r>
        <w:rPr>
          <w:rFonts w:ascii="Times New Roman" w:eastAsia="Times New Roman" w:hAnsi="Times New Roman" w:cs="Times New Roman"/>
        </w:rPr>
        <w:t>while</w:t>
      </w:r>
      <w:r>
        <w:rPr>
          <w:rFonts w:ascii="Times New Roman" w:eastAsia="Times New Roman" w:hAnsi="Times New Roman" w:cs="Times New Roman"/>
          <w:spacing w:val="29"/>
        </w:rPr>
        <w:t xml:space="preserve"> </w:t>
      </w:r>
      <w:r>
        <w:rPr>
          <w:rFonts w:ascii="Times New Roman" w:eastAsia="Times New Roman" w:hAnsi="Times New Roman" w:cs="Times New Roman"/>
        </w:rPr>
        <w:t>our</w:t>
      </w:r>
      <w:r>
        <w:rPr>
          <w:rFonts w:ascii="Times New Roman" w:eastAsia="Times New Roman" w:hAnsi="Times New Roman" w:cs="Times New Roman"/>
          <w:w w:val="106"/>
        </w:rPr>
        <w:t xml:space="preserve"> </w:t>
      </w:r>
      <w:r>
        <w:rPr>
          <w:rFonts w:ascii="Times New Roman" w:eastAsia="Times New Roman" w:hAnsi="Times New Roman" w:cs="Times New Roman"/>
        </w:rPr>
        <w:t>entire</w:t>
      </w:r>
      <w:r>
        <w:rPr>
          <w:rFonts w:ascii="Times New Roman" w:eastAsia="Times New Roman" w:hAnsi="Times New Roman" w:cs="Times New Roman"/>
          <w:spacing w:val="21"/>
        </w:rPr>
        <w:t xml:space="preserve"> </w:t>
      </w:r>
      <w:r>
        <w:rPr>
          <w:rFonts w:ascii="Times New Roman" w:eastAsia="Times New Roman" w:hAnsi="Times New Roman" w:cs="Times New Roman"/>
        </w:rPr>
        <w:t>population</w:t>
      </w:r>
      <w:r>
        <w:rPr>
          <w:rFonts w:ascii="Times New Roman" w:eastAsia="Times New Roman" w:hAnsi="Times New Roman" w:cs="Times New Roman"/>
          <w:spacing w:val="49"/>
        </w:rPr>
        <w:t xml:space="preserve"> </w:t>
      </w:r>
      <w:r>
        <w:rPr>
          <w:rFonts w:ascii="Times New Roman" w:eastAsia="Times New Roman" w:hAnsi="Times New Roman" w:cs="Times New Roman"/>
        </w:rPr>
        <w:t>goes</w:t>
      </w:r>
      <w:r>
        <w:rPr>
          <w:rFonts w:ascii="Times New Roman" w:eastAsia="Times New Roman" w:hAnsi="Times New Roman" w:cs="Times New Roman"/>
          <w:spacing w:val="37"/>
        </w:rPr>
        <w:t xml:space="preserve"> </w:t>
      </w:r>
      <w:r>
        <w:rPr>
          <w:rFonts w:ascii="Times New Roman" w:eastAsia="Times New Roman" w:hAnsi="Times New Roman" w:cs="Times New Roman"/>
        </w:rPr>
        <w:t>on</w:t>
      </w:r>
      <w:r>
        <w:rPr>
          <w:rFonts w:ascii="Times New Roman" w:eastAsia="Times New Roman" w:hAnsi="Times New Roman" w:cs="Times New Roman"/>
          <w:spacing w:val="25"/>
        </w:rPr>
        <w:t xml:space="preserve"> </w:t>
      </w:r>
      <w:r>
        <w:rPr>
          <w:rFonts w:ascii="Times New Roman" w:eastAsia="Times New Roman" w:hAnsi="Times New Roman" w:cs="Times New Roman"/>
        </w:rPr>
        <w:t>incre</w:t>
      </w:r>
      <w:r>
        <w:rPr>
          <w:rFonts w:ascii="Times New Roman" w:eastAsia="Times New Roman" w:hAnsi="Times New Roman" w:cs="Times New Roman"/>
          <w:spacing w:val="4"/>
        </w:rPr>
        <w:t xml:space="preserve"> </w:t>
      </w:r>
      <w:r>
        <w:rPr>
          <w:rFonts w:ascii="Times New Roman" w:eastAsia="Times New Roman" w:hAnsi="Times New Roman" w:cs="Times New Roman"/>
        </w:rPr>
        <w:t>sing</w:t>
      </w:r>
      <w:r>
        <w:rPr>
          <w:rFonts w:ascii="Times New Roman" w:eastAsia="Times New Roman" w:hAnsi="Times New Roman" w:cs="Times New Roman"/>
          <w:spacing w:val="22"/>
        </w:rPr>
        <w:t xml:space="preserve"> </w:t>
      </w:r>
      <w:r>
        <w:rPr>
          <w:rFonts w:ascii="Times New Roman" w:eastAsia="Times New Roman" w:hAnsi="Times New Roman" w:cs="Times New Roman"/>
        </w:rPr>
        <w:t>in</w:t>
      </w:r>
      <w:r>
        <w:rPr>
          <w:rFonts w:ascii="Times New Roman" w:eastAsia="Times New Roman" w:hAnsi="Times New Roman" w:cs="Times New Roman"/>
          <w:spacing w:val="28"/>
        </w:rPr>
        <w:t xml:space="preserve"> </w:t>
      </w:r>
      <w:r>
        <w:rPr>
          <w:rFonts w:ascii="Times New Roman" w:eastAsia="Times New Roman" w:hAnsi="Times New Roman" w:cs="Times New Roman"/>
        </w:rPr>
        <w:t>geometrical</w:t>
      </w:r>
    </w:p>
    <w:p w:rsidR="00860151" w:rsidRDefault="00860151" w:rsidP="00860151">
      <w:pPr>
        <w:spacing w:line="229" w:lineRule="auto"/>
        <w:jc w:val="both"/>
        <w:rPr>
          <w:rFonts w:ascii="Times New Roman" w:eastAsia="Times New Roman" w:hAnsi="Times New Roman" w:cs="Times New Roman"/>
        </w:rPr>
        <w:sectPr w:rsidR="00860151">
          <w:type w:val="continuous"/>
          <w:pgSz w:w="12288" w:h="15820"/>
          <w:pgMar w:top="980" w:right="1440" w:bottom="280" w:left="660" w:header="720" w:footer="720" w:gutter="0"/>
          <w:cols w:num="2" w:space="720" w:equalWidth="0">
            <w:col w:w="4912" w:space="250"/>
            <w:col w:w="5026"/>
          </w:cols>
        </w:sectPr>
      </w:pPr>
    </w:p>
    <w:p w:rsidR="00860151" w:rsidRDefault="00E31ABA" w:rsidP="00860151">
      <w:pPr>
        <w:spacing w:before="2" w:line="110" w:lineRule="exact"/>
        <w:rPr>
          <w:sz w:val="11"/>
          <w:szCs w:val="11"/>
        </w:rPr>
      </w:pPr>
      <w:r>
        <w:rPr>
          <w:noProof/>
        </w:rPr>
        <w:lastRenderedPageBreak/>
        <mc:AlternateContent>
          <mc:Choice Requires="wpg">
            <w:drawing>
              <wp:anchor distT="0" distB="0" distL="114300" distR="114300" simplePos="0" relativeHeight="251688960" behindDoc="1" locked="0" layoutInCell="1" allowOverlap="1">
                <wp:simplePos x="0" y="0"/>
                <wp:positionH relativeFrom="page">
                  <wp:posOffset>7679055</wp:posOffset>
                </wp:positionH>
                <wp:positionV relativeFrom="page">
                  <wp:posOffset>7846695</wp:posOffset>
                </wp:positionV>
                <wp:extent cx="1270" cy="932815"/>
                <wp:effectExtent l="11430" t="7620" r="6350" b="12065"/>
                <wp:wrapNone/>
                <wp:docPr id="915" name="Group 1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32815"/>
                          <a:chOff x="12093" y="12357"/>
                          <a:chExt cx="2" cy="1469"/>
                        </a:xfrm>
                      </wpg:grpSpPr>
                      <wps:wsp>
                        <wps:cNvPr id="916" name="Freeform 1373"/>
                        <wps:cNvSpPr>
                          <a:spLocks/>
                        </wps:cNvSpPr>
                        <wps:spPr bwMode="auto">
                          <a:xfrm>
                            <a:off x="12093" y="12357"/>
                            <a:ext cx="2" cy="1469"/>
                          </a:xfrm>
                          <a:custGeom>
                            <a:avLst/>
                            <a:gdLst>
                              <a:gd name="T0" fmla="+- 0 13826 12357"/>
                              <a:gd name="T1" fmla="*/ 13826 h 1469"/>
                              <a:gd name="T2" fmla="+- 0 12357 12357"/>
                              <a:gd name="T3" fmla="*/ 12357 h 1469"/>
                            </a:gdLst>
                            <a:ahLst/>
                            <a:cxnLst>
                              <a:cxn ang="0">
                                <a:pos x="0" y="T1"/>
                              </a:cxn>
                              <a:cxn ang="0">
                                <a:pos x="0" y="T3"/>
                              </a:cxn>
                            </a:cxnLst>
                            <a:rect l="0" t="0" r="r" b="b"/>
                            <a:pathLst>
                              <a:path h="1469">
                                <a:moveTo>
                                  <a:pt x="0" y="1469"/>
                                </a:moveTo>
                                <a:lnTo>
                                  <a:pt x="0" y="0"/>
                                </a:lnTo>
                              </a:path>
                            </a:pathLst>
                          </a:custGeom>
                          <a:noFill/>
                          <a:ln w="60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2" o:spid="_x0000_s1026" style="position:absolute;margin-left:604.65pt;margin-top:617.85pt;width:.1pt;height:73.45pt;z-index:-251627520;mso-position-horizontal-relative:page;mso-position-vertical-relative:page" coordorigin="12093,12357" coordsize="2,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">
                <v:shape id="Freeform 1373" o:spid="_x0000_s1027" style="position:absolute;left:12093;top:12357;width:2;height:1469;visibility:visible;mso-wrap-style:square;v-text-anchor:top" coordsize="2,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Cw4sEA&#10;AADcAAAADwAAAGRycy9kb3ducmV2LnhtbESPQYvCMBSE7wv+h/AEb2uqB3GrUUQQ9KZ1Qbw9k2db&#10;bV5Kk2r992ZhweMwM98w82VnK/GgxpeOFYyGCQhi7UzJuYLf4+Z7CsIHZIOVY1LwIg/LRe9rjqlx&#10;Tz7QIwu5iBD2KSooQqhTKb0uyKIfupo4elfXWAxRNrk0DT4j3FZynCQTabHkuFBgTeuC9D1rrYL9&#10;7WTNWrbTc3vZ8M6wtnWmlRr0u9UMRKAufML/7a1R8DOawN+Ze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sOLBAAAA3AAAAA8AAAAAAAAAAAAAAAAAmAIAAGRycy9kb3du&#10;cmV2LnhtbFBLBQYAAAAABAAEAPUAAACGAwAAAAA=&#10;" path="m,1469l,e" filled="f" strokeweight=".16769mm">
                  <v:path arrowok="t" o:connecttype="custom" o:connectlocs="0,13826;0,12357" o:connectangles="0,0"/>
                </v:shape>
                <w10:wrap anchorx="page" anchory="page"/>
              </v:group>
            </w:pict>
          </mc:Fallback>
        </mc:AlternateContent>
      </w:r>
    </w:p>
    <w:p w:rsidR="00860151" w:rsidRDefault="00860151" w:rsidP="00860151">
      <w:pPr>
        <w:spacing w:line="200" w:lineRule="exact"/>
        <w:rPr>
          <w:sz w:val="20"/>
          <w:szCs w:val="20"/>
        </w:rPr>
      </w:pPr>
    </w:p>
    <w:p w:rsidR="00860151" w:rsidRDefault="00E00CC9" w:rsidP="00E00CC9">
      <w:pPr>
        <w:spacing w:before="79"/>
        <w:ind w:left="910"/>
        <w:jc w:val="center"/>
        <w:rPr>
          <w:rFonts w:ascii="Arial" w:eastAsia="Arial" w:hAnsi="Arial" w:cs="Arial"/>
          <w:sz w:val="16"/>
          <w:szCs w:val="16"/>
        </w:rPr>
        <w:sectPr w:rsidR="00860151">
          <w:type w:val="continuous"/>
          <w:pgSz w:w="12288" w:h="15820"/>
          <w:pgMar w:top="980" w:right="1440" w:bottom="280" w:left="660" w:header="720" w:footer="720" w:gutter="0"/>
          <w:cols w:space="720"/>
        </w:sectPr>
      </w:pPr>
      <w:r>
        <w:rPr>
          <w:rFonts w:ascii="Arial" w:eastAsia="Arial" w:hAnsi="Arial" w:cs="Arial"/>
          <w:w w:val="80"/>
          <w:sz w:val="16"/>
          <w:szCs w:val="16"/>
        </w:rPr>
        <w:t>27</w:t>
      </w:r>
    </w:p>
    <w:p w:rsidR="00860151" w:rsidRDefault="00860151" w:rsidP="00860151">
      <w:pPr>
        <w:spacing w:before="4" w:line="130" w:lineRule="exact"/>
        <w:rPr>
          <w:sz w:val="13"/>
          <w:szCs w:val="13"/>
        </w:rPr>
      </w:pPr>
    </w:p>
    <w:p w:rsidR="00860151" w:rsidRDefault="00860151" w:rsidP="00860151">
      <w:pPr>
        <w:spacing w:line="200" w:lineRule="exact"/>
        <w:rPr>
          <w:sz w:val="20"/>
          <w:szCs w:val="20"/>
        </w:rPr>
      </w:pPr>
    </w:p>
    <w:p w:rsidR="00860151" w:rsidRDefault="00860151" w:rsidP="00860151">
      <w:pPr>
        <w:spacing w:line="200" w:lineRule="exact"/>
        <w:rPr>
          <w:sz w:val="20"/>
          <w:szCs w:val="20"/>
        </w:rPr>
        <w:sectPr w:rsidR="00860151">
          <w:pgSz w:w="12288" w:h="15820"/>
          <w:pgMar w:top="1300" w:right="0" w:bottom="0" w:left="1200" w:header="922" w:footer="0" w:gutter="0"/>
          <w:cols w:space="720"/>
        </w:sectPr>
      </w:pPr>
    </w:p>
    <w:p w:rsidR="00860151" w:rsidRDefault="00860151" w:rsidP="00860151">
      <w:pPr>
        <w:pStyle w:val="Heading8"/>
        <w:spacing w:before="80" w:line="229" w:lineRule="auto"/>
        <w:ind w:left="205" w:firstLine="9"/>
        <w:jc w:val="both"/>
      </w:pPr>
      <w:r>
        <w:rPr>
          <w:w w:val="95"/>
        </w:rPr>
        <w:lastRenderedPageBreak/>
        <w:t>progression,</w:t>
      </w:r>
      <w:r>
        <w:rPr>
          <w:spacing w:val="37"/>
          <w:w w:val="95"/>
        </w:rPr>
        <w:t xml:space="preserve"> </w:t>
      </w:r>
      <w:r>
        <w:rPr>
          <w:w w:val="95"/>
        </w:rPr>
        <w:t>so</w:t>
      </w:r>
      <w:r>
        <w:rPr>
          <w:spacing w:val="-4"/>
          <w:w w:val="95"/>
        </w:rPr>
        <w:t xml:space="preserve"> </w:t>
      </w:r>
      <w:r>
        <w:rPr>
          <w:w w:val="95"/>
        </w:rPr>
        <w:t>that</w:t>
      </w:r>
      <w:r>
        <w:rPr>
          <w:spacing w:val="7"/>
          <w:w w:val="95"/>
        </w:rPr>
        <w:t xml:space="preserve"> </w:t>
      </w:r>
      <w:r>
        <w:rPr>
          <w:w w:val="95"/>
        </w:rPr>
        <w:t>in</w:t>
      </w:r>
      <w:r>
        <w:rPr>
          <w:spacing w:val="5"/>
          <w:w w:val="95"/>
        </w:rPr>
        <w:t xml:space="preserve"> </w:t>
      </w:r>
      <w:r>
        <w:rPr>
          <w:w w:val="95"/>
        </w:rPr>
        <w:t>one</w:t>
      </w:r>
      <w:r>
        <w:rPr>
          <w:spacing w:val="6"/>
          <w:w w:val="95"/>
        </w:rPr>
        <w:t xml:space="preserve"> </w:t>
      </w:r>
      <w:r>
        <w:rPr>
          <w:w w:val="95"/>
        </w:rPr>
        <w:t>centu:ry</w:t>
      </w:r>
      <w:r>
        <w:rPr>
          <w:spacing w:val="-1"/>
          <w:w w:val="95"/>
        </w:rPr>
        <w:t xml:space="preserve"> </w:t>
      </w:r>
      <w:r>
        <w:rPr>
          <w:w w:val="95"/>
        </w:rPr>
        <w:t>from</w:t>
      </w:r>
      <w:r>
        <w:rPr>
          <w:spacing w:val="14"/>
          <w:w w:val="95"/>
        </w:rPr>
        <w:t xml:space="preserve"> </w:t>
      </w:r>
      <w:r>
        <w:rPr>
          <w:w w:val="95"/>
        </w:rPr>
        <w:t>now,</w:t>
      </w:r>
      <w:r>
        <w:rPr>
          <w:spacing w:val="8"/>
          <w:w w:val="95"/>
        </w:rPr>
        <w:t xml:space="preserve"> </w:t>
      </w:r>
      <w:r>
        <w:rPr>
          <w:w w:val="95"/>
        </w:rPr>
        <w:t>we</w:t>
      </w:r>
      <w:r>
        <w:rPr>
          <w:spacing w:val="16"/>
          <w:w w:val="95"/>
        </w:rPr>
        <w:t xml:space="preserve"> </w:t>
      </w:r>
      <w:r>
        <w:rPr>
          <w:w w:val="95"/>
        </w:rPr>
        <w:t>shall</w:t>
      </w:r>
      <w:r>
        <w:rPr>
          <w:w w:val="97"/>
        </w:rPr>
        <w:t xml:space="preserve"> </w:t>
      </w:r>
      <w:r>
        <w:rPr>
          <w:w w:val="95"/>
        </w:rPr>
        <w:t>have</w:t>
      </w:r>
      <w:r>
        <w:rPr>
          <w:spacing w:val="39"/>
          <w:w w:val="95"/>
        </w:rPr>
        <w:t xml:space="preserve"> </w:t>
      </w:r>
      <w:r>
        <w:rPr>
          <w:w w:val="95"/>
        </w:rPr>
        <w:t>a</w:t>
      </w:r>
      <w:r>
        <w:rPr>
          <w:spacing w:val="11"/>
          <w:w w:val="95"/>
        </w:rPr>
        <w:t xml:space="preserve"> </w:t>
      </w:r>
      <w:r>
        <w:rPr>
          <w:w w:val="95"/>
        </w:rPr>
        <w:t>population</w:t>
      </w:r>
      <w:r>
        <w:rPr>
          <w:spacing w:val="51"/>
          <w:w w:val="95"/>
        </w:rPr>
        <w:t xml:space="preserve"> </w:t>
      </w:r>
      <w:r>
        <w:rPr>
          <w:w w:val="95"/>
        </w:rPr>
        <w:t>of</w:t>
      </w:r>
      <w:r>
        <w:rPr>
          <w:spacing w:val="27"/>
          <w:w w:val="95"/>
        </w:rPr>
        <w:t xml:space="preserve"> </w:t>
      </w:r>
      <w:r>
        <w:rPr>
          <w:w w:val="95"/>
        </w:rPr>
        <w:t>one</w:t>
      </w:r>
      <w:r>
        <w:rPr>
          <w:spacing w:val="24"/>
          <w:w w:val="95"/>
        </w:rPr>
        <w:t xml:space="preserve"> </w:t>
      </w:r>
      <w:r>
        <w:rPr>
          <w:w w:val="95"/>
        </w:rPr>
        <w:t>hundred</w:t>
      </w:r>
      <w:r>
        <w:rPr>
          <w:spacing w:val="48"/>
          <w:w w:val="95"/>
        </w:rPr>
        <w:t xml:space="preserve"> </w:t>
      </w:r>
      <w:r>
        <w:rPr>
          <w:w w:val="95"/>
        </w:rPr>
        <w:t>and</w:t>
      </w:r>
      <w:r>
        <w:rPr>
          <w:spacing w:val="28"/>
          <w:w w:val="95"/>
        </w:rPr>
        <w:t xml:space="preserve"> </w:t>
      </w:r>
      <w:r>
        <w:rPr>
          <w:w w:val="95"/>
        </w:rPr>
        <w:t>sixty</w:t>
      </w:r>
      <w:r>
        <w:rPr>
          <w:spacing w:val="21"/>
          <w:w w:val="95"/>
        </w:rPr>
        <w:t xml:space="preserve"> </w:t>
      </w:r>
      <w:r>
        <w:rPr>
          <w:w w:val="95"/>
        </w:rPr>
        <w:t>millions, but</w:t>
      </w:r>
      <w:r>
        <w:rPr>
          <w:spacing w:val="45"/>
          <w:w w:val="95"/>
        </w:rPr>
        <w:t xml:space="preserve"> </w:t>
      </w:r>
      <w:r>
        <w:rPr>
          <w:w w:val="95"/>
        </w:rPr>
        <w:t>a</w:t>
      </w:r>
      <w:r>
        <w:rPr>
          <w:spacing w:val="23"/>
          <w:w w:val="95"/>
        </w:rPr>
        <w:t xml:space="preserve"> </w:t>
      </w:r>
      <w:r>
        <w:rPr>
          <w:w w:val="95"/>
        </w:rPr>
        <w:t>few</w:t>
      </w:r>
      <w:r>
        <w:rPr>
          <w:spacing w:val="15"/>
          <w:w w:val="95"/>
        </w:rPr>
        <w:t xml:space="preserve"> </w:t>
      </w:r>
      <w:r>
        <w:rPr>
          <w:w w:val="95"/>
        </w:rPr>
        <w:t>hundred</w:t>
      </w:r>
      <w:r>
        <w:rPr>
          <w:spacing w:val="38"/>
          <w:w w:val="95"/>
        </w:rPr>
        <w:t xml:space="preserve"> </w:t>
      </w:r>
      <w:r>
        <w:rPr>
          <w:w w:val="95"/>
        </w:rPr>
        <w:t>thousands</w:t>
      </w:r>
      <w:r>
        <w:rPr>
          <w:spacing w:val="10"/>
          <w:w w:val="95"/>
        </w:rPr>
        <w:t xml:space="preserve"> </w:t>
      </w:r>
      <w:r>
        <w:rPr>
          <w:w w:val="95"/>
        </w:rPr>
        <w:t>of</w:t>
      </w:r>
      <w:r>
        <w:rPr>
          <w:spacing w:val="15"/>
          <w:w w:val="95"/>
        </w:rPr>
        <w:t xml:space="preserve"> </w:t>
      </w:r>
      <w:r>
        <w:rPr>
          <w:w w:val="95"/>
        </w:rPr>
        <w:t>whom</w:t>
      </w:r>
      <w:r>
        <w:rPr>
          <w:spacing w:val="10"/>
          <w:w w:val="95"/>
        </w:rPr>
        <w:t xml:space="preserve"> </w:t>
      </w:r>
      <w:r>
        <w:rPr>
          <w:w w:val="95"/>
        </w:rPr>
        <w:t>at</w:t>
      </w:r>
      <w:r>
        <w:rPr>
          <w:spacing w:val="24"/>
          <w:w w:val="95"/>
        </w:rPr>
        <w:t xml:space="preserve"> </w:t>
      </w:r>
      <w:r>
        <w:rPr>
          <w:w w:val="95"/>
        </w:rPr>
        <w:t>the</w:t>
      </w:r>
      <w:r>
        <w:rPr>
          <w:spacing w:val="31"/>
          <w:w w:val="95"/>
        </w:rPr>
        <w:t xml:space="preserve"> </w:t>
      </w:r>
      <w:r>
        <w:rPr>
          <w:w w:val="95"/>
        </w:rPr>
        <w:t>utmost</w:t>
      </w:r>
      <w:r>
        <w:rPr>
          <w:w w:val="101"/>
        </w:rPr>
        <w:t xml:space="preserve"> </w:t>
      </w:r>
      <w:r>
        <w:rPr>
          <w:w w:val="95"/>
        </w:rPr>
        <w:t>can</w:t>
      </w:r>
      <w:r>
        <w:rPr>
          <w:spacing w:val="25"/>
          <w:w w:val="95"/>
        </w:rPr>
        <w:t xml:space="preserve"> </w:t>
      </w:r>
      <w:r>
        <w:rPr>
          <w:w w:val="95"/>
        </w:rPr>
        <w:t>be</w:t>
      </w:r>
      <w:r>
        <w:rPr>
          <w:spacing w:val="33"/>
          <w:w w:val="95"/>
        </w:rPr>
        <w:t xml:space="preserve"> </w:t>
      </w:r>
      <w:r>
        <w:rPr>
          <w:w w:val="95"/>
        </w:rPr>
        <w:t>citizens</w:t>
      </w:r>
      <w:r>
        <w:rPr>
          <w:spacing w:val="48"/>
          <w:w w:val="95"/>
        </w:rPr>
        <w:t xml:space="preserve"> </w:t>
      </w:r>
      <w:r>
        <w:rPr>
          <w:w w:val="95"/>
        </w:rPr>
        <w:t>of</w:t>
      </w:r>
      <w:r>
        <w:rPr>
          <w:spacing w:val="22"/>
          <w:w w:val="95"/>
        </w:rPr>
        <w:t xml:space="preserve"> </w:t>
      </w:r>
      <w:r>
        <w:rPr>
          <w:w w:val="95"/>
        </w:rPr>
        <w:t>foreign</w:t>
      </w:r>
      <w:r>
        <w:rPr>
          <w:spacing w:val="38"/>
          <w:w w:val="95"/>
        </w:rPr>
        <w:t xml:space="preserve"> </w:t>
      </w:r>
      <w:r>
        <w:rPr>
          <w:w w:val="95"/>
        </w:rPr>
        <w:t>birth.</w:t>
      </w:r>
      <w:r>
        <w:rPr>
          <w:spacing w:val="37"/>
          <w:w w:val="95"/>
        </w:rPr>
        <w:t xml:space="preserve"> </w:t>
      </w:r>
      <w:r>
        <w:rPr>
          <w:w w:val="95"/>
        </w:rPr>
        <w:t>Thus</w:t>
      </w:r>
      <w:r>
        <w:rPr>
          <w:spacing w:val="34"/>
          <w:w w:val="95"/>
        </w:rPr>
        <w:t xml:space="preserve"> </w:t>
      </w:r>
      <w:r>
        <w:rPr>
          <w:w w:val="95"/>
        </w:rPr>
        <w:t>it</w:t>
      </w:r>
      <w:r>
        <w:rPr>
          <w:spacing w:val="30"/>
          <w:w w:val="95"/>
        </w:rPr>
        <w:t xml:space="preserve"> </w:t>
      </w:r>
      <w:r>
        <w:rPr>
          <w:w w:val="95"/>
        </w:rPr>
        <w:t>may</w:t>
      </w:r>
      <w:r>
        <w:rPr>
          <w:spacing w:val="29"/>
          <w:w w:val="95"/>
        </w:rPr>
        <w:t xml:space="preserve"> </w:t>
      </w:r>
      <w:r>
        <w:rPr>
          <w:w w:val="95"/>
        </w:rPr>
        <w:t>be</w:t>
      </w:r>
      <w:r>
        <w:rPr>
          <w:spacing w:val="44"/>
          <w:w w:val="95"/>
        </w:rPr>
        <w:t xml:space="preserve"> </w:t>
      </w:r>
      <w:r>
        <w:rPr>
          <w:w w:val="95"/>
        </w:rPr>
        <w:t>seen</w:t>
      </w:r>
      <w:r>
        <w:rPr>
          <w:w w:val="103"/>
        </w:rPr>
        <w:t xml:space="preserve"> </w:t>
      </w:r>
      <w:r>
        <w:rPr>
          <w:w w:val="95"/>
        </w:rPr>
        <w:t>that</w:t>
      </w:r>
      <w:r>
        <w:rPr>
          <w:spacing w:val="24"/>
          <w:w w:val="95"/>
        </w:rPr>
        <w:t xml:space="preserve"> </w:t>
      </w:r>
      <w:r>
        <w:rPr>
          <w:w w:val="95"/>
        </w:rPr>
        <w:t>foreign</w:t>
      </w:r>
      <w:r>
        <w:rPr>
          <w:spacing w:val="26"/>
          <w:w w:val="95"/>
        </w:rPr>
        <w:t xml:space="preserve"> </w:t>
      </w:r>
      <w:r>
        <w:rPr>
          <w:w w:val="95"/>
        </w:rPr>
        <w:t>immigration</w:t>
      </w:r>
      <w:r>
        <w:rPr>
          <w:spacing w:val="39"/>
          <w:w w:val="95"/>
        </w:rPr>
        <w:t xml:space="preserve"> </w:t>
      </w:r>
      <w:r>
        <w:rPr>
          <w:w w:val="95"/>
        </w:rPr>
        <w:t>is</w:t>
      </w:r>
      <w:r>
        <w:rPr>
          <w:spacing w:val="20"/>
          <w:w w:val="95"/>
        </w:rPr>
        <w:t xml:space="preserve"> </w:t>
      </w:r>
      <w:r>
        <w:rPr>
          <w:w w:val="95"/>
        </w:rPr>
        <w:t>of</w:t>
      </w:r>
      <w:r>
        <w:rPr>
          <w:spacing w:val="14"/>
          <w:w w:val="95"/>
        </w:rPr>
        <w:t xml:space="preserve"> </w:t>
      </w:r>
      <w:r>
        <w:rPr>
          <w:w w:val="95"/>
        </w:rPr>
        <w:t>ve:ry</w:t>
      </w:r>
      <w:r>
        <w:rPr>
          <w:spacing w:val="18"/>
          <w:w w:val="95"/>
        </w:rPr>
        <w:t xml:space="preserve"> </w:t>
      </w:r>
      <w:r>
        <w:rPr>
          <w:w w:val="95"/>
        </w:rPr>
        <w:t>little</w:t>
      </w:r>
      <w:r>
        <w:rPr>
          <w:spacing w:val="31"/>
          <w:w w:val="95"/>
        </w:rPr>
        <w:t xml:space="preserve"> </w:t>
      </w:r>
      <w:r>
        <w:rPr>
          <w:w w:val="95"/>
        </w:rPr>
        <w:t>account,</w:t>
      </w:r>
      <w:r>
        <w:t xml:space="preserve"> </w:t>
      </w:r>
      <w:r>
        <w:rPr>
          <w:w w:val="95"/>
        </w:rPr>
        <w:t>beyond</w:t>
      </w:r>
      <w:r>
        <w:rPr>
          <w:spacing w:val="51"/>
          <w:w w:val="95"/>
        </w:rPr>
        <w:t xml:space="preserve"> </w:t>
      </w:r>
      <w:r>
        <w:rPr>
          <w:w w:val="95"/>
        </w:rPr>
        <w:t>a</w:t>
      </w:r>
      <w:r>
        <w:rPr>
          <w:spacing w:val="18"/>
          <w:w w:val="95"/>
        </w:rPr>
        <w:t xml:space="preserve"> </w:t>
      </w:r>
      <w:r>
        <w:rPr>
          <w:w w:val="95"/>
        </w:rPr>
        <w:t>certain</w:t>
      </w:r>
      <w:r>
        <w:rPr>
          <w:spacing w:val="18"/>
          <w:w w:val="95"/>
        </w:rPr>
        <w:t xml:space="preserve"> </w:t>
      </w:r>
      <w:r>
        <w:rPr>
          <w:w w:val="95"/>
        </w:rPr>
        <w:t>period,</w:t>
      </w:r>
      <w:r>
        <w:rPr>
          <w:spacing w:val="41"/>
          <w:w w:val="95"/>
        </w:rPr>
        <w:t xml:space="preserve"> </w:t>
      </w:r>
      <w:r>
        <w:rPr>
          <w:w w:val="95"/>
        </w:rPr>
        <w:t>in</w:t>
      </w:r>
      <w:r>
        <w:rPr>
          <w:spacing w:val="26"/>
          <w:w w:val="95"/>
        </w:rPr>
        <w:t xml:space="preserve"> </w:t>
      </w:r>
      <w:r>
        <w:rPr>
          <w:w w:val="95"/>
        </w:rPr>
        <w:t>the</w:t>
      </w:r>
      <w:r>
        <w:rPr>
          <w:spacing w:val="27"/>
          <w:w w:val="95"/>
        </w:rPr>
        <w:t xml:space="preserve"> </w:t>
      </w:r>
      <w:r>
        <w:rPr>
          <w:w w:val="95"/>
        </w:rPr>
        <w:t>population</w:t>
      </w:r>
      <w:r>
        <w:rPr>
          <w:spacing w:val="3"/>
          <w:w w:val="95"/>
        </w:rPr>
        <w:t xml:space="preserve"> </w:t>
      </w:r>
      <w:r>
        <w:rPr>
          <w:w w:val="95"/>
        </w:rPr>
        <w:t>of</w:t>
      </w:r>
      <w:r>
        <w:rPr>
          <w:spacing w:val="30"/>
          <w:w w:val="95"/>
        </w:rPr>
        <w:t xml:space="preserve"> </w:t>
      </w:r>
      <w:r>
        <w:rPr>
          <w:w w:val="95"/>
        </w:rPr>
        <w:t>a</w:t>
      </w:r>
      <w:r>
        <w:rPr>
          <w:spacing w:val="18"/>
          <w:w w:val="95"/>
        </w:rPr>
        <w:t xml:space="preserve"> </w:t>
      </w:r>
      <w:r>
        <w:rPr>
          <w:w w:val="95"/>
        </w:rPr>
        <w:t>coun­</w:t>
      </w:r>
      <w:r>
        <w:rPr>
          <w:w w:val="101"/>
        </w:rPr>
        <w:t xml:space="preserve"> </w:t>
      </w:r>
      <w:r>
        <w:rPr>
          <w:w w:val="95"/>
        </w:rPr>
        <w:t>t:ry,</w:t>
      </w:r>
      <w:r>
        <w:rPr>
          <w:spacing w:val="28"/>
          <w:w w:val="95"/>
        </w:rPr>
        <w:t xml:space="preserve"> </w:t>
      </w:r>
      <w:r>
        <w:rPr>
          <w:w w:val="95"/>
        </w:rPr>
        <w:t>and</w:t>
      </w:r>
      <w:r>
        <w:rPr>
          <w:spacing w:val="24"/>
          <w:w w:val="95"/>
        </w:rPr>
        <w:t xml:space="preserve"> </w:t>
      </w:r>
      <w:r>
        <w:rPr>
          <w:w w:val="95"/>
        </w:rPr>
        <w:t>at</w:t>
      </w:r>
      <w:r>
        <w:rPr>
          <w:spacing w:val="18"/>
          <w:w w:val="95"/>
        </w:rPr>
        <w:t xml:space="preserve"> </w:t>
      </w:r>
      <w:r>
        <w:rPr>
          <w:w w:val="95"/>
        </w:rPr>
        <w:t>all</w:t>
      </w:r>
      <w:r>
        <w:rPr>
          <w:spacing w:val="21"/>
          <w:w w:val="95"/>
        </w:rPr>
        <w:t xml:space="preserve"> </w:t>
      </w:r>
      <w:r>
        <w:rPr>
          <w:w w:val="95"/>
        </w:rPr>
        <w:t>times</w:t>
      </w:r>
      <w:r>
        <w:rPr>
          <w:spacing w:val="36"/>
          <w:w w:val="95"/>
        </w:rPr>
        <w:t xml:space="preserve"> </w:t>
      </w:r>
      <w:r>
        <w:rPr>
          <w:w w:val="95"/>
        </w:rPr>
        <w:t>is</w:t>
      </w:r>
      <w:r>
        <w:rPr>
          <w:spacing w:val="27"/>
          <w:w w:val="95"/>
        </w:rPr>
        <w:t xml:space="preserve"> </w:t>
      </w:r>
      <w:r>
        <w:rPr>
          <w:w w:val="95"/>
        </w:rPr>
        <w:t>an</w:t>
      </w:r>
      <w:r>
        <w:rPr>
          <w:spacing w:val="17"/>
          <w:w w:val="95"/>
        </w:rPr>
        <w:t xml:space="preserve"> </w:t>
      </w:r>
      <w:r>
        <w:rPr>
          <w:w w:val="95"/>
        </w:rPr>
        <w:t>insignificant</w:t>
      </w:r>
      <w:r>
        <w:rPr>
          <w:spacing w:val="43"/>
          <w:w w:val="95"/>
        </w:rPr>
        <w:t xml:space="preserve"> </w:t>
      </w:r>
      <w:r>
        <w:rPr>
          <w:w w:val="115"/>
        </w:rPr>
        <w:t>ite</w:t>
      </w:r>
      <w:r>
        <w:rPr>
          <w:spacing w:val="20"/>
          <w:w w:val="115"/>
        </w:rPr>
        <w:t>m</w:t>
      </w:r>
      <w:r>
        <w:rPr>
          <w:w w:val="115"/>
        </w:rPr>
        <w:t>....</w:t>
      </w:r>
    </w:p>
    <w:p w:rsidR="00860151" w:rsidRDefault="00860151" w:rsidP="00860151">
      <w:pPr>
        <w:spacing w:before="2" w:line="228" w:lineRule="auto"/>
        <w:ind w:left="186" w:right="18" w:firstLine="223"/>
        <w:jc w:val="both"/>
        <w:rPr>
          <w:rFonts w:ascii="Times New Roman" w:eastAsia="Times New Roman" w:hAnsi="Times New Roman" w:cs="Times New Roman"/>
        </w:rPr>
      </w:pPr>
      <w:r>
        <w:rPr>
          <w:rFonts w:ascii="Times New Roman" w:eastAsia="Times New Roman" w:hAnsi="Times New Roman" w:cs="Times New Roman"/>
        </w:rPr>
        <w:t>In</w:t>
      </w:r>
      <w:r>
        <w:rPr>
          <w:rFonts w:ascii="Times New Roman" w:eastAsia="Times New Roman" w:hAnsi="Times New Roman" w:cs="Times New Roman"/>
          <w:spacing w:val="9"/>
        </w:rPr>
        <w:t xml:space="preserve"> </w:t>
      </w:r>
      <w:r>
        <w:rPr>
          <w:rFonts w:ascii="Times New Roman" w:eastAsia="Times New Roman" w:hAnsi="Times New Roman" w:cs="Times New Roman"/>
        </w:rPr>
        <w:t>the</w:t>
      </w:r>
      <w:r>
        <w:rPr>
          <w:rFonts w:ascii="Times New Roman" w:eastAsia="Times New Roman" w:hAnsi="Times New Roman" w:cs="Times New Roman"/>
          <w:spacing w:val="19"/>
        </w:rPr>
        <w:t xml:space="preserve"> </w:t>
      </w:r>
      <w:r>
        <w:rPr>
          <w:rFonts w:ascii="Times New Roman" w:eastAsia="Times New Roman" w:hAnsi="Times New Roman" w:cs="Times New Roman"/>
        </w:rPr>
        <w:t>infancy</w:t>
      </w:r>
      <w:r>
        <w:rPr>
          <w:rFonts w:ascii="Times New Roman" w:eastAsia="Times New Roman" w:hAnsi="Times New Roman" w:cs="Times New Roman"/>
          <w:spacing w:val="19"/>
        </w:rPr>
        <w:t xml:space="preserve"> </w:t>
      </w:r>
      <w:r>
        <w:rPr>
          <w:rFonts w:ascii="Times New Roman" w:eastAsia="Times New Roman" w:hAnsi="Times New Roman" w:cs="Times New Roman"/>
        </w:rPr>
        <w:t>of</w:t>
      </w:r>
      <w:r>
        <w:rPr>
          <w:rFonts w:ascii="Times New Roman" w:eastAsia="Times New Roman" w:hAnsi="Times New Roman" w:cs="Times New Roman"/>
          <w:spacing w:val="12"/>
        </w:rPr>
        <w:t xml:space="preserve"> </w:t>
      </w:r>
      <w:r>
        <w:rPr>
          <w:rFonts w:ascii="Times New Roman" w:eastAsia="Times New Roman" w:hAnsi="Times New Roman" w:cs="Times New Roman"/>
        </w:rPr>
        <w:t>this</w:t>
      </w:r>
      <w:r>
        <w:rPr>
          <w:rFonts w:ascii="Times New Roman" w:eastAsia="Times New Roman" w:hAnsi="Times New Roman" w:cs="Times New Roman"/>
          <w:spacing w:val="23"/>
        </w:rPr>
        <w:t xml:space="preserve"> </w:t>
      </w:r>
      <w:r>
        <w:rPr>
          <w:rFonts w:ascii="Times New Roman" w:eastAsia="Times New Roman" w:hAnsi="Times New Roman" w:cs="Times New Roman"/>
        </w:rPr>
        <w:t>count:ry</w:t>
      </w:r>
      <w:r>
        <w:rPr>
          <w:rFonts w:ascii="Times New Roman" w:eastAsia="Times New Roman" w:hAnsi="Times New Roman" w:cs="Times New Roman"/>
          <w:spacing w:val="13"/>
        </w:rPr>
        <w:t xml:space="preserve"> </w:t>
      </w:r>
      <w:r>
        <w:rPr>
          <w:rFonts w:ascii="Times New Roman" w:eastAsia="Times New Roman" w:hAnsi="Times New Roman" w:cs="Times New Roman"/>
        </w:rPr>
        <w:t>the</w:t>
      </w:r>
      <w:r>
        <w:rPr>
          <w:rFonts w:ascii="Times New Roman" w:eastAsia="Times New Roman" w:hAnsi="Times New Roman" w:cs="Times New Roman"/>
          <w:spacing w:val="19"/>
        </w:rPr>
        <w:t xml:space="preserve"> </w:t>
      </w:r>
      <w:r>
        <w:rPr>
          <w:rFonts w:ascii="Times New Roman" w:eastAsia="Times New Roman" w:hAnsi="Times New Roman" w:cs="Times New Roman"/>
        </w:rPr>
        <w:t>firstborn</w:t>
      </w:r>
      <w:r>
        <w:rPr>
          <w:rFonts w:ascii="Times New Roman" w:eastAsia="Times New Roman" w:hAnsi="Times New Roman" w:cs="Times New Roman"/>
          <w:spacing w:val="24"/>
        </w:rPr>
        <w:t xml:space="preserve"> </w:t>
      </w:r>
      <w:r>
        <w:rPr>
          <w:rFonts w:ascii="Times New Roman" w:eastAsia="Times New Roman" w:hAnsi="Times New Roman" w:cs="Times New Roman"/>
        </w:rPr>
        <w:t>native</w:t>
      </w:r>
      <w:r>
        <w:rPr>
          <w:rFonts w:ascii="Times New Roman" w:eastAsia="Times New Roman" w:hAnsi="Times New Roman" w:cs="Times New Roman"/>
          <w:w w:val="99"/>
        </w:rPr>
        <w:t xml:space="preserve"> </w:t>
      </w:r>
      <w:r>
        <w:rPr>
          <w:rFonts w:ascii="Times New Roman" w:eastAsia="Times New Roman" w:hAnsi="Times New Roman" w:cs="Times New Roman"/>
        </w:rPr>
        <w:t>found</w:t>
      </w:r>
      <w:r>
        <w:rPr>
          <w:rFonts w:ascii="Times New Roman" w:eastAsia="Times New Roman" w:hAnsi="Times New Roman" w:cs="Times New Roman"/>
          <w:spacing w:val="20"/>
        </w:rPr>
        <w:t xml:space="preserve"> </w:t>
      </w:r>
      <w:r>
        <w:rPr>
          <w:rFonts w:ascii="Times New Roman" w:eastAsia="Times New Roman" w:hAnsi="Times New Roman" w:cs="Times New Roman"/>
        </w:rPr>
        <w:t>himself</w:t>
      </w:r>
      <w:r>
        <w:rPr>
          <w:rFonts w:ascii="Times New Roman" w:eastAsia="Times New Roman" w:hAnsi="Times New Roman" w:cs="Times New Roman"/>
          <w:spacing w:val="41"/>
        </w:rPr>
        <w:t xml:space="preserve"> </w:t>
      </w:r>
      <w:r>
        <w:rPr>
          <w:rFonts w:ascii="Times New Roman" w:eastAsia="Times New Roman" w:hAnsi="Times New Roman" w:cs="Times New Roman"/>
        </w:rPr>
        <w:t>among</w:t>
      </w:r>
      <w:r>
        <w:rPr>
          <w:rFonts w:ascii="Times New Roman" w:eastAsia="Times New Roman" w:hAnsi="Times New Roman" w:cs="Times New Roman"/>
          <w:spacing w:val="21"/>
        </w:rPr>
        <w:t xml:space="preserve"> </w:t>
      </w:r>
      <w:r>
        <w:rPr>
          <w:rFonts w:ascii="Times New Roman" w:eastAsia="Times New Roman" w:hAnsi="Times New Roman" w:cs="Times New Roman"/>
        </w:rPr>
        <w:t>a</w:t>
      </w:r>
      <w:r>
        <w:rPr>
          <w:rFonts w:ascii="Times New Roman" w:eastAsia="Times New Roman" w:hAnsi="Times New Roman" w:cs="Times New Roman"/>
          <w:spacing w:val="6"/>
        </w:rPr>
        <w:t xml:space="preserve"> </w:t>
      </w:r>
      <w:r>
        <w:rPr>
          <w:rFonts w:ascii="Times New Roman" w:eastAsia="Times New Roman" w:hAnsi="Times New Roman" w:cs="Times New Roman"/>
        </w:rPr>
        <w:t>whole</w:t>
      </w:r>
      <w:r>
        <w:rPr>
          <w:rFonts w:ascii="Times New Roman" w:eastAsia="Times New Roman" w:hAnsi="Times New Roman" w:cs="Times New Roman"/>
          <w:spacing w:val="36"/>
        </w:rPr>
        <w:t xml:space="preserve"> </w:t>
      </w:r>
      <w:r>
        <w:rPr>
          <w:rFonts w:ascii="Times New Roman" w:eastAsia="Times New Roman" w:hAnsi="Times New Roman" w:cs="Times New Roman"/>
        </w:rPr>
        <w:t>colony</w:t>
      </w:r>
      <w:r>
        <w:rPr>
          <w:rFonts w:ascii="Times New Roman" w:eastAsia="Times New Roman" w:hAnsi="Times New Roman" w:cs="Times New Roman"/>
          <w:spacing w:val="19"/>
        </w:rPr>
        <w:t xml:space="preserve"> </w:t>
      </w:r>
      <w:r>
        <w:rPr>
          <w:rFonts w:ascii="Times New Roman" w:eastAsia="Times New Roman" w:hAnsi="Times New Roman" w:cs="Times New Roman"/>
        </w:rPr>
        <w:t>of</w:t>
      </w:r>
      <w:r>
        <w:rPr>
          <w:rFonts w:ascii="Times New Roman" w:eastAsia="Times New Roman" w:hAnsi="Times New Roman" w:cs="Times New Roman"/>
          <w:spacing w:val="20"/>
        </w:rPr>
        <w:t xml:space="preserve"> </w:t>
      </w:r>
      <w:r>
        <w:rPr>
          <w:rFonts w:ascii="Times New Roman" w:eastAsia="Times New Roman" w:hAnsi="Times New Roman" w:cs="Times New Roman"/>
        </w:rPr>
        <w:t>foreigners. Now,</w:t>
      </w:r>
      <w:r>
        <w:rPr>
          <w:rFonts w:ascii="Times New Roman" w:eastAsia="Times New Roman" w:hAnsi="Times New Roman" w:cs="Times New Roman"/>
          <w:spacing w:val="48"/>
        </w:rPr>
        <w:t xml:space="preserve"> </w:t>
      </w:r>
      <w:r>
        <w:rPr>
          <w:rFonts w:ascii="Times New Roman" w:eastAsia="Times New Roman" w:hAnsi="Times New Roman" w:cs="Times New Roman"/>
        </w:rPr>
        <w:t>the</w:t>
      </w:r>
      <w:r>
        <w:rPr>
          <w:rFonts w:ascii="Times New Roman" w:eastAsia="Times New Roman" w:hAnsi="Times New Roman" w:cs="Times New Roman"/>
          <w:spacing w:val="31"/>
        </w:rPr>
        <w:t xml:space="preserve"> </w:t>
      </w:r>
      <w:r>
        <w:rPr>
          <w:rFonts w:ascii="Times New Roman" w:eastAsia="Times New Roman" w:hAnsi="Times New Roman" w:cs="Times New Roman"/>
        </w:rPr>
        <w:t>foreigner</w:t>
      </w:r>
      <w:r>
        <w:rPr>
          <w:rFonts w:ascii="Times New Roman" w:eastAsia="Times New Roman" w:hAnsi="Times New Roman" w:cs="Times New Roman"/>
          <w:spacing w:val="37"/>
        </w:rPr>
        <w:t xml:space="preserve"> </w:t>
      </w:r>
      <w:r>
        <w:rPr>
          <w:rFonts w:ascii="Times New Roman" w:eastAsia="Times New Roman" w:hAnsi="Times New Roman" w:cs="Times New Roman"/>
        </w:rPr>
        <w:t>finds</w:t>
      </w:r>
      <w:r>
        <w:rPr>
          <w:rFonts w:ascii="Times New Roman" w:eastAsia="Times New Roman" w:hAnsi="Times New Roman" w:cs="Times New Roman"/>
          <w:spacing w:val="24"/>
        </w:rPr>
        <w:t xml:space="preserve"> </w:t>
      </w:r>
      <w:r>
        <w:rPr>
          <w:rFonts w:ascii="Times New Roman" w:eastAsia="Times New Roman" w:hAnsi="Times New Roman" w:cs="Times New Roman"/>
        </w:rPr>
        <w:t>himself</w:t>
      </w:r>
      <w:r>
        <w:rPr>
          <w:rFonts w:ascii="Times New Roman" w:eastAsia="Times New Roman" w:hAnsi="Times New Roman" w:cs="Times New Roman"/>
          <w:spacing w:val="51"/>
        </w:rPr>
        <w:t xml:space="preserve"> </w:t>
      </w:r>
      <w:r>
        <w:rPr>
          <w:rFonts w:ascii="Times New Roman" w:eastAsia="Times New Roman" w:hAnsi="Times New Roman" w:cs="Times New Roman"/>
        </w:rPr>
        <w:t>surrounded</w:t>
      </w:r>
      <w:r>
        <w:rPr>
          <w:rFonts w:ascii="Times New Roman" w:eastAsia="Times New Roman" w:hAnsi="Times New Roman" w:cs="Times New Roman"/>
          <w:spacing w:val="39"/>
        </w:rPr>
        <w:t xml:space="preserve"> </w:t>
      </w:r>
      <w:r>
        <w:rPr>
          <w:rFonts w:ascii="Times New Roman" w:eastAsia="Times New Roman" w:hAnsi="Times New Roman" w:cs="Times New Roman"/>
        </w:rPr>
        <w:t>by</w:t>
      </w:r>
      <w:r>
        <w:rPr>
          <w:rFonts w:ascii="Times New Roman" w:eastAsia="Times New Roman" w:hAnsi="Times New Roman" w:cs="Times New Roman"/>
          <w:spacing w:val="30"/>
        </w:rPr>
        <w:t xml:space="preserve"> </w:t>
      </w:r>
      <w:r>
        <w:rPr>
          <w:rFonts w:ascii="Times New Roman" w:eastAsia="Times New Roman" w:hAnsi="Times New Roman" w:cs="Times New Roman"/>
        </w:rPr>
        <w:t>as</w:t>
      </w:r>
      <w:r>
        <w:rPr>
          <w:rFonts w:ascii="Times New Roman" w:eastAsia="Times New Roman" w:hAnsi="Times New Roman" w:cs="Times New Roman"/>
          <w:w w:val="94"/>
        </w:rPr>
        <w:t xml:space="preserve"> </w:t>
      </w:r>
      <w:r>
        <w:rPr>
          <w:rFonts w:ascii="Times New Roman" w:eastAsia="Times New Roman" w:hAnsi="Times New Roman" w:cs="Times New Roman"/>
        </w:rPr>
        <w:t>great</w:t>
      </w:r>
      <w:r>
        <w:rPr>
          <w:rFonts w:ascii="Times New Roman" w:eastAsia="Times New Roman" w:hAnsi="Times New Roman" w:cs="Times New Roman"/>
          <w:spacing w:val="17"/>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disproportion</w:t>
      </w:r>
      <w:r>
        <w:rPr>
          <w:rFonts w:ascii="Times New Roman" w:eastAsia="Times New Roman" w:hAnsi="Times New Roman" w:cs="Times New Roman"/>
          <w:spacing w:val="29"/>
        </w:rPr>
        <w:t xml:space="preserve"> </w:t>
      </w:r>
      <w:r>
        <w:rPr>
          <w:rFonts w:ascii="Times New Roman" w:eastAsia="Times New Roman" w:hAnsi="Times New Roman" w:cs="Times New Roman"/>
        </w:rPr>
        <w:t>of</w:t>
      </w:r>
      <w:r>
        <w:rPr>
          <w:rFonts w:ascii="Times New Roman" w:eastAsia="Times New Roman" w:hAnsi="Times New Roman" w:cs="Times New Roman"/>
          <w:spacing w:val="7"/>
        </w:rPr>
        <w:t xml:space="preserve"> </w:t>
      </w:r>
      <w:r>
        <w:rPr>
          <w:rFonts w:ascii="Times New Roman" w:eastAsia="Times New Roman" w:hAnsi="Times New Roman" w:cs="Times New Roman"/>
        </w:rPr>
        <w:t>natives,</w:t>
      </w:r>
      <w:r>
        <w:rPr>
          <w:rFonts w:ascii="Times New Roman" w:eastAsia="Times New Roman" w:hAnsi="Times New Roman" w:cs="Times New Roman"/>
          <w:spacing w:val="24"/>
        </w:rPr>
        <w:t xml:space="preserve"> </w:t>
      </w:r>
      <w:r>
        <w:rPr>
          <w:rFonts w:ascii="Times New Roman" w:eastAsia="Times New Roman" w:hAnsi="Times New Roman" w:cs="Times New Roman"/>
        </w:rPr>
        <w:t>and</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spacing w:val="11"/>
        </w:rPr>
        <w:t xml:space="preserve"> </w:t>
      </w:r>
      <w:r>
        <w:rPr>
          <w:rFonts w:ascii="Times New Roman" w:eastAsia="Times New Roman" w:hAnsi="Times New Roman" w:cs="Times New Roman"/>
        </w:rPr>
        <w:t>native</w:t>
      </w:r>
      <w:r>
        <w:rPr>
          <w:rFonts w:ascii="Times New Roman" w:eastAsia="Times New Roman" w:hAnsi="Times New Roman" w:cs="Times New Roman"/>
          <w:spacing w:val="24"/>
        </w:rPr>
        <w:t xml:space="preserve"> </w:t>
      </w:r>
      <w:r>
        <w:rPr>
          <w:rFonts w:ascii="Times New Roman" w:eastAsia="Times New Roman" w:hAnsi="Times New Roman" w:cs="Times New Roman"/>
        </w:rPr>
        <w:t>babe</w:t>
      </w:r>
      <w:r>
        <w:rPr>
          <w:rFonts w:ascii="Times New Roman" w:eastAsia="Times New Roman" w:hAnsi="Times New Roman" w:cs="Times New Roman"/>
          <w:w w:val="102"/>
        </w:rPr>
        <w:t xml:space="preserve"> </w:t>
      </w:r>
      <w:r>
        <w:rPr>
          <w:rFonts w:ascii="Times New Roman" w:eastAsia="Times New Roman" w:hAnsi="Times New Roman" w:cs="Times New Roman"/>
        </w:rPr>
        <w:t>and</w:t>
      </w:r>
      <w:r>
        <w:rPr>
          <w:rFonts w:ascii="Times New Roman" w:eastAsia="Times New Roman" w:hAnsi="Times New Roman" w:cs="Times New Roman"/>
          <w:spacing w:val="1"/>
        </w:rPr>
        <w:t xml:space="preserve"> </w:t>
      </w:r>
      <w:r>
        <w:rPr>
          <w:rFonts w:ascii="Times New Roman" w:eastAsia="Times New Roman" w:hAnsi="Times New Roman" w:cs="Times New Roman"/>
        </w:rPr>
        <w:t>newly</w:t>
      </w:r>
      <w:r>
        <w:rPr>
          <w:rFonts w:ascii="Times New Roman" w:eastAsia="Times New Roman" w:hAnsi="Times New Roman" w:cs="Times New Roman"/>
          <w:spacing w:val="4"/>
        </w:rPr>
        <w:t xml:space="preserve"> </w:t>
      </w:r>
      <w:r>
        <w:rPr>
          <w:rFonts w:ascii="Times New Roman" w:eastAsia="Times New Roman" w:hAnsi="Times New Roman" w:cs="Times New Roman"/>
        </w:rPr>
        <w:t>landed</w:t>
      </w:r>
      <w:r>
        <w:rPr>
          <w:rFonts w:ascii="Times New Roman" w:eastAsia="Times New Roman" w:hAnsi="Times New Roman" w:cs="Times New Roman"/>
          <w:spacing w:val="9"/>
        </w:rPr>
        <w:t xml:space="preserve"> </w:t>
      </w:r>
      <w:r>
        <w:rPr>
          <w:rFonts w:ascii="Times New Roman" w:eastAsia="Times New Roman" w:hAnsi="Times New Roman" w:cs="Times New Roman"/>
        </w:rPr>
        <w:t>foreigner</w:t>
      </w:r>
      <w:r>
        <w:rPr>
          <w:rFonts w:ascii="Times New Roman" w:eastAsia="Times New Roman" w:hAnsi="Times New Roman" w:cs="Times New Roman"/>
          <w:spacing w:val="8"/>
        </w:rPr>
        <w:t xml:space="preserve"> </w:t>
      </w:r>
      <w:r>
        <w:rPr>
          <w:rFonts w:ascii="Times New Roman" w:eastAsia="Times New Roman" w:hAnsi="Times New Roman" w:cs="Times New Roman"/>
        </w:rPr>
        <w:t>have</w:t>
      </w:r>
      <w:r>
        <w:rPr>
          <w:rFonts w:ascii="Times New Roman" w:eastAsia="Times New Roman" w:hAnsi="Times New Roman" w:cs="Times New Roman"/>
          <w:spacing w:val="10"/>
        </w:rPr>
        <w:t xml:space="preserve"> </w:t>
      </w:r>
      <w:r>
        <w:rPr>
          <w:rFonts w:ascii="Times New Roman" w:eastAsia="Times New Roman" w:hAnsi="Times New Roman" w:cs="Times New Roman"/>
        </w:rPr>
        <w:t>about</w:t>
      </w:r>
      <w:r>
        <w:rPr>
          <w:rFonts w:ascii="Times New Roman" w:eastAsia="Times New Roman" w:hAnsi="Times New Roman" w:cs="Times New Roman"/>
          <w:spacing w:val="3"/>
        </w:rPr>
        <w:t xml:space="preserve"> </w:t>
      </w:r>
      <w:r>
        <w:rPr>
          <w:rFonts w:ascii="Times New Roman" w:eastAsia="Times New Roman" w:hAnsi="Times New Roman" w:cs="Times New Roman"/>
        </w:rPr>
        <w:t>the</w:t>
      </w:r>
      <w:r>
        <w:rPr>
          <w:rFonts w:ascii="Times New Roman" w:eastAsia="Times New Roman" w:hAnsi="Times New Roman" w:cs="Times New Roman"/>
          <w:spacing w:val="8"/>
        </w:rPr>
        <w:t xml:space="preserve"> </w:t>
      </w:r>
      <w:r>
        <w:rPr>
          <w:rFonts w:ascii="Times New Roman" w:eastAsia="Times New Roman" w:hAnsi="Times New Roman" w:cs="Times New Roman"/>
        </w:rPr>
        <w:t>same</w:t>
      </w:r>
      <w:r>
        <w:rPr>
          <w:rFonts w:ascii="Times New Roman" w:eastAsia="Times New Roman" w:hAnsi="Times New Roman" w:cs="Times New Roman"/>
          <w:w w:val="101"/>
        </w:rPr>
        <w:t xml:space="preserve"> </w:t>
      </w:r>
      <w:r>
        <w:rPr>
          <w:rFonts w:ascii="Times New Roman" w:eastAsia="Times New Roman" w:hAnsi="Times New Roman" w:cs="Times New Roman"/>
        </w:rPr>
        <w:t>amount,</w:t>
      </w:r>
      <w:r>
        <w:rPr>
          <w:rFonts w:ascii="Times New Roman" w:eastAsia="Times New Roman" w:hAnsi="Times New Roman" w:cs="Times New Roman"/>
          <w:spacing w:val="30"/>
        </w:rPr>
        <w:t xml:space="preserve"> </w:t>
      </w:r>
      <w:r>
        <w:rPr>
          <w:rFonts w:ascii="Times New Roman" w:eastAsia="Times New Roman" w:hAnsi="Times New Roman" w:cs="Times New Roman"/>
        </w:rPr>
        <w:t>of</w:t>
      </w:r>
      <w:r>
        <w:rPr>
          <w:rFonts w:ascii="Times New Roman" w:eastAsia="Times New Roman" w:hAnsi="Times New Roman" w:cs="Times New Roman"/>
          <w:spacing w:val="19"/>
        </w:rPr>
        <w:t xml:space="preserve"> </w:t>
      </w:r>
      <w:r>
        <w:rPr>
          <w:rFonts w:ascii="Times New Roman" w:eastAsia="Times New Roman" w:hAnsi="Times New Roman" w:cs="Times New Roman"/>
        </w:rPr>
        <w:t>either</w:t>
      </w:r>
      <w:r>
        <w:rPr>
          <w:rFonts w:ascii="Times New Roman" w:eastAsia="Times New Roman" w:hAnsi="Times New Roman" w:cs="Times New Roman"/>
          <w:spacing w:val="15"/>
        </w:rPr>
        <w:t xml:space="preserve"> </w:t>
      </w:r>
      <w:r>
        <w:rPr>
          <w:rFonts w:ascii="Times New Roman" w:eastAsia="Times New Roman" w:hAnsi="Times New Roman" w:cs="Times New Roman"/>
        </w:rPr>
        <w:t>power</w:t>
      </w:r>
      <w:r>
        <w:rPr>
          <w:rFonts w:ascii="Times New Roman" w:eastAsia="Times New Roman" w:hAnsi="Times New Roman" w:cs="Times New Roman"/>
          <w:spacing w:val="28"/>
        </w:rPr>
        <w:t xml:space="preserve"> </w:t>
      </w:r>
      <w:r>
        <w:rPr>
          <w:rFonts w:ascii="Times New Roman" w:eastAsia="Times New Roman" w:hAnsi="Times New Roman" w:cs="Times New Roman"/>
        </w:rPr>
        <w:t>or</w:t>
      </w:r>
      <w:r>
        <w:rPr>
          <w:rFonts w:ascii="Times New Roman" w:eastAsia="Times New Roman" w:hAnsi="Times New Roman" w:cs="Times New Roman"/>
          <w:spacing w:val="17"/>
        </w:rPr>
        <w:t xml:space="preserve"> </w:t>
      </w:r>
      <w:r>
        <w:rPr>
          <w:rFonts w:ascii="Times New Roman" w:eastAsia="Times New Roman" w:hAnsi="Times New Roman" w:cs="Times New Roman"/>
        </w:rPr>
        <w:t>disposition,</w:t>
      </w:r>
      <w:r>
        <w:rPr>
          <w:rFonts w:ascii="Times New Roman" w:eastAsia="Times New Roman" w:hAnsi="Times New Roman" w:cs="Times New Roman"/>
          <w:spacing w:val="36"/>
        </w:rPr>
        <w:t xml:space="preserve"> </w:t>
      </w:r>
      <w:r>
        <w:rPr>
          <w:rFonts w:ascii="Times New Roman" w:eastAsia="Times New Roman" w:hAnsi="Times New Roman" w:cs="Times New Roman"/>
        </w:rPr>
        <w:t>to</w:t>
      </w:r>
      <w:r>
        <w:rPr>
          <w:rFonts w:ascii="Times New Roman" w:eastAsia="Times New Roman" w:hAnsi="Times New Roman" w:cs="Times New Roman"/>
          <w:spacing w:val="24"/>
        </w:rPr>
        <w:t xml:space="preserve"> </w:t>
      </w:r>
      <w:r>
        <w:rPr>
          <w:rFonts w:ascii="Times New Roman" w:eastAsia="Times New Roman" w:hAnsi="Times New Roman" w:cs="Times New Roman"/>
        </w:rPr>
        <w:t>endanger</w:t>
      </w:r>
      <w:r>
        <w:rPr>
          <w:rFonts w:ascii="Times New Roman" w:eastAsia="Times New Roman" w:hAnsi="Times New Roman" w:cs="Times New Roman"/>
          <w:w w:val="104"/>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rPr>
        <w:t>count:ry</w:t>
      </w:r>
      <w:r>
        <w:rPr>
          <w:rFonts w:ascii="Times New Roman" w:eastAsia="Times New Roman" w:hAnsi="Times New Roman" w:cs="Times New Roman"/>
          <w:spacing w:val="-4"/>
        </w:rPr>
        <w:t xml:space="preserve"> </w:t>
      </w:r>
      <w:r>
        <w:rPr>
          <w:rFonts w:ascii="Times New Roman" w:eastAsia="Times New Roman" w:hAnsi="Times New Roman" w:cs="Times New Roman"/>
        </w:rPr>
        <w:t>in</w:t>
      </w:r>
      <w:r>
        <w:rPr>
          <w:rFonts w:ascii="Times New Roman" w:eastAsia="Times New Roman" w:hAnsi="Times New Roman" w:cs="Times New Roman"/>
          <w:spacing w:val="-16"/>
        </w:rPr>
        <w:t xml:space="preserve"> </w:t>
      </w:r>
      <w:r>
        <w:rPr>
          <w:rFonts w:ascii="Times New Roman" w:eastAsia="Times New Roman" w:hAnsi="Times New Roman" w:cs="Times New Roman"/>
        </w:rPr>
        <w:t>which</w:t>
      </w:r>
      <w:r>
        <w:rPr>
          <w:rFonts w:ascii="Times New Roman" w:eastAsia="Times New Roman" w:hAnsi="Times New Roman" w:cs="Times New Roman"/>
          <w:spacing w:val="2"/>
        </w:rPr>
        <w:t xml:space="preserve"> </w:t>
      </w:r>
      <w:r>
        <w:rPr>
          <w:rFonts w:ascii="Times New Roman" w:eastAsia="Times New Roman" w:hAnsi="Times New Roman" w:cs="Times New Roman"/>
        </w:rPr>
        <w:t>they</w:t>
      </w:r>
      <w:r>
        <w:rPr>
          <w:rFonts w:ascii="Times New Roman" w:eastAsia="Times New Roman" w:hAnsi="Times New Roman" w:cs="Times New Roman"/>
          <w:spacing w:val="-8"/>
        </w:rPr>
        <w:t xml:space="preserve"> </w:t>
      </w:r>
      <w:r>
        <w:rPr>
          <w:rFonts w:ascii="Times New Roman" w:eastAsia="Times New Roman" w:hAnsi="Times New Roman" w:cs="Times New Roman"/>
        </w:rPr>
        <w:t>have</w:t>
      </w:r>
      <w:r>
        <w:rPr>
          <w:rFonts w:ascii="Times New Roman" w:eastAsia="Times New Roman" w:hAnsi="Times New Roman" w:cs="Times New Roman"/>
          <w:spacing w:val="4"/>
        </w:rPr>
        <w:t xml:space="preserve"> </w:t>
      </w:r>
      <w:r>
        <w:rPr>
          <w:rFonts w:ascii="Times New Roman" w:eastAsia="Times New Roman" w:hAnsi="Times New Roman" w:cs="Times New Roman"/>
        </w:rPr>
        <w:t>arrived;</w:t>
      </w:r>
      <w:r>
        <w:rPr>
          <w:rFonts w:ascii="Times New Roman" w:eastAsia="Times New Roman" w:hAnsi="Times New Roman" w:cs="Times New Roman"/>
          <w:spacing w:val="10"/>
        </w:rPr>
        <w:t xml:space="preserve"> </w:t>
      </w:r>
      <w:r>
        <w:rPr>
          <w:rFonts w:ascii="Times New Roman" w:eastAsia="Times New Roman" w:hAnsi="Times New Roman" w:cs="Times New Roman"/>
        </w:rPr>
        <w:t>one,</w:t>
      </w:r>
      <w:r>
        <w:rPr>
          <w:rFonts w:ascii="Times New Roman" w:eastAsia="Times New Roman" w:hAnsi="Times New Roman" w:cs="Times New Roman"/>
          <w:spacing w:val="-6"/>
        </w:rPr>
        <w:t xml:space="preserve"> </w:t>
      </w:r>
      <w:r>
        <w:rPr>
          <w:rFonts w:ascii="Times New Roman" w:eastAsia="Times New Roman" w:hAnsi="Times New Roman" w:cs="Times New Roman"/>
        </w:rPr>
        <w:t>because</w:t>
      </w:r>
      <w:r>
        <w:rPr>
          <w:rFonts w:ascii="Times New Roman" w:eastAsia="Times New Roman" w:hAnsi="Times New Roman" w:cs="Times New Roman"/>
          <w:w w:val="101"/>
        </w:rPr>
        <w:t xml:space="preserve"> </w:t>
      </w:r>
      <w:r>
        <w:rPr>
          <w:rFonts w:ascii="Times New Roman" w:eastAsia="Times New Roman" w:hAnsi="Times New Roman" w:cs="Times New Roman"/>
        </w:rPr>
        <w:t>he</w:t>
      </w:r>
      <w:r>
        <w:rPr>
          <w:rFonts w:ascii="Times New Roman" w:eastAsia="Times New Roman" w:hAnsi="Times New Roman" w:cs="Times New Roman"/>
          <w:spacing w:val="49"/>
        </w:rPr>
        <w:t xml:space="preserve"> </w:t>
      </w:r>
      <w:r>
        <w:rPr>
          <w:rFonts w:ascii="Times New Roman" w:eastAsia="Times New Roman" w:hAnsi="Times New Roman" w:cs="Times New Roman"/>
        </w:rPr>
        <w:t>chose</w:t>
      </w:r>
      <w:r>
        <w:rPr>
          <w:rFonts w:ascii="Times New Roman" w:eastAsia="Times New Roman" w:hAnsi="Times New Roman" w:cs="Times New Roman"/>
          <w:spacing w:val="43"/>
        </w:rPr>
        <w:t xml:space="preserve"> </w:t>
      </w:r>
      <w:r>
        <w:rPr>
          <w:rFonts w:ascii="Times New Roman" w:eastAsia="Times New Roman" w:hAnsi="Times New Roman" w:cs="Times New Roman"/>
        </w:rPr>
        <w:t>to</w:t>
      </w:r>
      <w:r>
        <w:rPr>
          <w:rFonts w:ascii="Times New Roman" w:eastAsia="Times New Roman" w:hAnsi="Times New Roman" w:cs="Times New Roman"/>
          <w:spacing w:val="49"/>
        </w:rPr>
        <w:t xml:space="preserve"> </w:t>
      </w:r>
      <w:r>
        <w:rPr>
          <w:rFonts w:ascii="Times New Roman" w:eastAsia="Times New Roman" w:hAnsi="Times New Roman" w:cs="Times New Roman"/>
        </w:rPr>
        <w:t>come-the</w:t>
      </w:r>
      <w:r>
        <w:rPr>
          <w:rFonts w:ascii="Times New Roman" w:eastAsia="Times New Roman" w:hAnsi="Times New Roman" w:cs="Times New Roman"/>
          <w:spacing w:val="2"/>
        </w:rPr>
        <w:t xml:space="preserve"> </w:t>
      </w:r>
      <w:r>
        <w:rPr>
          <w:rFonts w:ascii="Times New Roman" w:eastAsia="Times New Roman" w:hAnsi="Times New Roman" w:cs="Times New Roman"/>
        </w:rPr>
        <w:t>other</w:t>
      </w:r>
      <w:r>
        <w:rPr>
          <w:rFonts w:ascii="Times New Roman" w:eastAsia="Times New Roman" w:hAnsi="Times New Roman" w:cs="Times New Roman"/>
          <w:spacing w:val="48"/>
        </w:rPr>
        <w:t xml:space="preserve"> </w:t>
      </w:r>
      <w:r>
        <w:rPr>
          <w:rFonts w:ascii="Times New Roman" w:eastAsia="Times New Roman" w:hAnsi="Times New Roman" w:cs="Times New Roman"/>
        </w:rPr>
        <w:t>because</w:t>
      </w:r>
      <w:r>
        <w:rPr>
          <w:rFonts w:ascii="Times New Roman" w:eastAsia="Times New Roman" w:hAnsi="Times New Roman" w:cs="Times New Roman"/>
          <w:spacing w:val="11"/>
        </w:rPr>
        <w:t xml:space="preserve"> </w:t>
      </w:r>
      <w:r>
        <w:rPr>
          <w:rFonts w:ascii="Times New Roman" w:eastAsia="Times New Roman" w:hAnsi="Times New Roman" w:cs="Times New Roman"/>
        </w:rPr>
        <w:t>he</w:t>
      </w:r>
      <w:r>
        <w:rPr>
          <w:rFonts w:ascii="Times New Roman" w:eastAsia="Times New Roman" w:hAnsi="Times New Roman" w:cs="Times New Roman"/>
          <w:spacing w:val="50"/>
        </w:rPr>
        <w:t xml:space="preserve"> </w:t>
      </w:r>
      <w:r>
        <w:rPr>
          <w:rFonts w:ascii="Times New Roman" w:eastAsia="Times New Roman" w:hAnsi="Times New Roman" w:cs="Times New Roman"/>
        </w:rPr>
        <w:t>could</w:t>
      </w:r>
      <w:r>
        <w:rPr>
          <w:rFonts w:ascii="Times New Roman" w:eastAsia="Times New Roman" w:hAnsi="Times New Roman" w:cs="Times New Roman"/>
          <w:spacing w:val="47"/>
        </w:rPr>
        <w:t xml:space="preserve"> </w:t>
      </w:r>
      <w:r>
        <w:rPr>
          <w:rFonts w:ascii="Times New Roman" w:eastAsia="Times New Roman" w:hAnsi="Times New Roman" w:cs="Times New Roman"/>
        </w:rPr>
        <w:t>not</w:t>
      </w:r>
      <w:r>
        <w:rPr>
          <w:rFonts w:ascii="Times New Roman" w:eastAsia="Times New Roman" w:hAnsi="Times New Roman" w:cs="Times New Roman"/>
          <w:w w:val="102"/>
        </w:rPr>
        <w:t xml:space="preserve"> </w:t>
      </w:r>
      <w:r>
        <w:rPr>
          <w:rFonts w:ascii="Times New Roman" w:eastAsia="Times New Roman" w:hAnsi="Times New Roman" w:cs="Times New Roman"/>
        </w:rPr>
        <w:t>help</w:t>
      </w:r>
      <w:r>
        <w:rPr>
          <w:rFonts w:ascii="Times New Roman" w:eastAsia="Times New Roman" w:hAnsi="Times New Roman" w:cs="Times New Roman"/>
          <w:spacing w:val="34"/>
        </w:rPr>
        <w:t xml:space="preserve"> </w:t>
      </w:r>
      <w:r>
        <w:rPr>
          <w:rFonts w:ascii="Times New Roman" w:eastAsia="Times New Roman" w:hAnsi="Times New Roman" w:cs="Times New Roman"/>
        </w:rPr>
        <w:t>it.</w:t>
      </w:r>
    </w:p>
    <w:p w:rsidR="00860151" w:rsidRDefault="00860151" w:rsidP="00860151">
      <w:pPr>
        <w:spacing w:before="2" w:line="228" w:lineRule="auto"/>
        <w:ind w:left="172" w:right="29" w:firstLine="219"/>
        <w:jc w:val="both"/>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spacing w:val="17"/>
        </w:rPr>
        <w:t xml:space="preserve"> </w:t>
      </w:r>
      <w:r>
        <w:rPr>
          <w:rFonts w:ascii="Times New Roman" w:eastAsia="Times New Roman" w:hAnsi="Times New Roman" w:cs="Times New Roman"/>
        </w:rPr>
        <w:t>said</w:t>
      </w:r>
      <w:r>
        <w:rPr>
          <w:rFonts w:ascii="Times New Roman" w:eastAsia="Times New Roman" w:hAnsi="Times New Roman" w:cs="Times New Roman"/>
          <w:spacing w:val="19"/>
        </w:rPr>
        <w:t xml:space="preserve"> </w:t>
      </w:r>
      <w:r>
        <w:rPr>
          <w:rFonts w:ascii="Times New Roman" w:eastAsia="Times New Roman" w:hAnsi="Times New Roman" w:cs="Times New Roman"/>
        </w:rPr>
        <w:t>the</w:t>
      </w:r>
      <w:r>
        <w:rPr>
          <w:rFonts w:ascii="Times New Roman" w:eastAsia="Times New Roman" w:hAnsi="Times New Roman" w:cs="Times New Roman"/>
          <w:spacing w:val="25"/>
        </w:rPr>
        <w:t xml:space="preserve"> </w:t>
      </w:r>
      <w:r>
        <w:rPr>
          <w:rFonts w:ascii="Times New Roman" w:eastAsia="Times New Roman" w:hAnsi="Times New Roman" w:cs="Times New Roman"/>
        </w:rPr>
        <w:t>power</w:t>
      </w:r>
      <w:r>
        <w:rPr>
          <w:rFonts w:ascii="Times New Roman" w:eastAsia="Times New Roman" w:hAnsi="Times New Roman" w:cs="Times New Roman"/>
          <w:spacing w:val="31"/>
        </w:rPr>
        <w:t xml:space="preserve"> </w:t>
      </w:r>
      <w:r>
        <w:rPr>
          <w:rFonts w:ascii="Times New Roman" w:eastAsia="Times New Roman" w:hAnsi="Times New Roman" w:cs="Times New Roman"/>
        </w:rPr>
        <w:t>or</w:t>
      </w:r>
      <w:r>
        <w:rPr>
          <w:rFonts w:ascii="Times New Roman" w:eastAsia="Times New Roman" w:hAnsi="Times New Roman" w:cs="Times New Roman"/>
          <w:spacing w:val="10"/>
        </w:rPr>
        <w:t xml:space="preserve"> </w:t>
      </w:r>
      <w:r>
        <w:rPr>
          <w:rFonts w:ascii="Times New Roman" w:eastAsia="Times New Roman" w:hAnsi="Times New Roman" w:cs="Times New Roman"/>
        </w:rPr>
        <w:t>the</w:t>
      </w:r>
      <w:r>
        <w:rPr>
          <w:rFonts w:ascii="Times New Roman" w:eastAsia="Times New Roman" w:hAnsi="Times New Roman" w:cs="Times New Roman"/>
          <w:spacing w:val="25"/>
        </w:rPr>
        <w:t xml:space="preserve"> </w:t>
      </w:r>
      <w:r>
        <w:rPr>
          <w:rFonts w:ascii="Times New Roman" w:eastAsia="Times New Roman" w:hAnsi="Times New Roman" w:cs="Times New Roman"/>
        </w:rPr>
        <w:t>disposition,</w:t>
      </w:r>
      <w:r>
        <w:rPr>
          <w:rFonts w:ascii="Times New Roman" w:eastAsia="Times New Roman" w:hAnsi="Times New Roman" w:cs="Times New Roman"/>
          <w:spacing w:val="22"/>
        </w:rPr>
        <w:t xml:space="preserve"> </w:t>
      </w:r>
      <w:r>
        <w:rPr>
          <w:rFonts w:ascii="Times New Roman" w:eastAsia="Times New Roman" w:hAnsi="Times New Roman" w:cs="Times New Roman"/>
        </w:rPr>
        <w:t>for</w:t>
      </w:r>
      <w:r>
        <w:rPr>
          <w:rFonts w:ascii="Times New Roman" w:eastAsia="Times New Roman" w:hAnsi="Times New Roman" w:cs="Times New Roman"/>
          <w:spacing w:val="16"/>
        </w:rPr>
        <w:t xml:space="preserve"> </w:t>
      </w:r>
      <w:r>
        <w:rPr>
          <w:rFonts w:ascii="Times New Roman" w:eastAsia="Times New Roman" w:hAnsi="Times New Roman" w:cs="Times New Roman"/>
        </w:rPr>
        <w:t>I</w:t>
      </w:r>
      <w:r>
        <w:rPr>
          <w:rFonts w:ascii="Times New Roman" w:eastAsia="Times New Roman" w:hAnsi="Times New Roman" w:cs="Times New Roman"/>
          <w:spacing w:val="11"/>
        </w:rPr>
        <w:t xml:space="preserve"> </w:t>
      </w:r>
      <w:r>
        <w:rPr>
          <w:rFonts w:ascii="Times New Roman" w:eastAsia="Times New Roman" w:hAnsi="Times New Roman" w:cs="Times New Roman"/>
        </w:rPr>
        <w:t>have</w:t>
      </w:r>
      <w:r>
        <w:rPr>
          <w:rFonts w:ascii="Times New Roman" w:eastAsia="Times New Roman" w:hAnsi="Times New Roman" w:cs="Times New Roman"/>
          <w:spacing w:val="28"/>
        </w:rPr>
        <w:t xml:space="preserve"> </w:t>
      </w:r>
      <w:r>
        <w:rPr>
          <w:rFonts w:ascii="Times New Roman" w:eastAsia="Times New Roman" w:hAnsi="Times New Roman" w:cs="Times New Roman"/>
        </w:rPr>
        <w:t>yet</w:t>
      </w:r>
      <w:r>
        <w:rPr>
          <w:rFonts w:ascii="Times New Roman" w:eastAsia="Times New Roman" w:hAnsi="Times New Roman" w:cs="Times New Roman"/>
          <w:w w:val="97"/>
        </w:rPr>
        <w:t xml:space="preserve"> </w:t>
      </w:r>
      <w:r>
        <w:rPr>
          <w:rFonts w:ascii="Times New Roman" w:eastAsia="Times New Roman" w:hAnsi="Times New Roman" w:cs="Times New Roman"/>
        </w:rPr>
        <w:t>to</w:t>
      </w:r>
      <w:r>
        <w:rPr>
          <w:rFonts w:ascii="Times New Roman" w:eastAsia="Times New Roman" w:hAnsi="Times New Roman" w:cs="Times New Roman"/>
          <w:spacing w:val="42"/>
        </w:rPr>
        <w:t xml:space="preserve"> </w:t>
      </w:r>
      <w:r>
        <w:rPr>
          <w:rFonts w:ascii="Times New Roman" w:eastAsia="Times New Roman" w:hAnsi="Times New Roman" w:cs="Times New Roman"/>
        </w:rPr>
        <w:t>learn</w:t>
      </w:r>
      <w:r>
        <w:rPr>
          <w:rFonts w:ascii="Times New Roman" w:eastAsia="Times New Roman" w:hAnsi="Times New Roman" w:cs="Times New Roman"/>
          <w:spacing w:val="54"/>
        </w:rPr>
        <w:t xml:space="preserve"> </w:t>
      </w:r>
      <w:r>
        <w:rPr>
          <w:rFonts w:ascii="Times New Roman" w:eastAsia="Times New Roman" w:hAnsi="Times New Roman" w:cs="Times New Roman"/>
        </w:rPr>
        <w:t>that</w:t>
      </w:r>
      <w:r>
        <w:rPr>
          <w:rFonts w:ascii="Times New Roman" w:eastAsia="Times New Roman" w:hAnsi="Times New Roman" w:cs="Times New Roman"/>
          <w:spacing w:val="49"/>
        </w:rPr>
        <w:t xml:space="preserve"> </w:t>
      </w:r>
      <w:r>
        <w:rPr>
          <w:rFonts w:ascii="Times New Roman" w:eastAsia="Times New Roman" w:hAnsi="Times New Roman" w:cs="Times New Roman"/>
        </w:rPr>
        <w:t>foreigners,</w:t>
      </w:r>
      <w:r>
        <w:rPr>
          <w:rFonts w:ascii="Times New Roman" w:eastAsia="Times New Roman" w:hAnsi="Times New Roman" w:cs="Times New Roman"/>
          <w:spacing w:val="51"/>
        </w:rPr>
        <w:t xml:space="preserve"> </w:t>
      </w:r>
      <w:r>
        <w:rPr>
          <w:rFonts w:ascii="Times New Roman" w:eastAsia="Times New Roman" w:hAnsi="Times New Roman" w:cs="Times New Roman"/>
        </w:rPr>
        <w:t>whether</w:t>
      </w:r>
      <w:r>
        <w:rPr>
          <w:rFonts w:ascii="Times New Roman" w:eastAsia="Times New Roman" w:hAnsi="Times New Roman" w:cs="Times New Roman"/>
          <w:spacing w:val="7"/>
        </w:rPr>
        <w:t xml:space="preserve"> </w:t>
      </w:r>
      <w:r>
        <w:rPr>
          <w:rFonts w:ascii="Times New Roman" w:eastAsia="Times New Roman" w:hAnsi="Times New Roman" w:cs="Times New Roman"/>
        </w:rPr>
        <w:t>German</w:t>
      </w:r>
      <w:r>
        <w:rPr>
          <w:rFonts w:ascii="Times New Roman" w:eastAsia="Times New Roman" w:hAnsi="Times New Roman" w:cs="Times New Roman"/>
          <w:spacing w:val="51"/>
        </w:rPr>
        <w:t xml:space="preserve"> </w:t>
      </w:r>
      <w:r>
        <w:rPr>
          <w:rFonts w:ascii="Times New Roman" w:eastAsia="Times New Roman" w:hAnsi="Times New Roman" w:cs="Times New Roman"/>
        </w:rPr>
        <w:t>or</w:t>
      </w:r>
      <w:r>
        <w:rPr>
          <w:rFonts w:ascii="Times New Roman" w:eastAsia="Times New Roman" w:hAnsi="Times New Roman" w:cs="Times New Roman"/>
          <w:spacing w:val="44"/>
        </w:rPr>
        <w:t xml:space="preserve"> </w:t>
      </w:r>
      <w:r>
        <w:rPr>
          <w:rFonts w:ascii="Times New Roman" w:eastAsia="Times New Roman" w:hAnsi="Times New Roman" w:cs="Times New Roman"/>
        </w:rPr>
        <w:t>Irish,</w:t>
      </w:r>
      <w:r>
        <w:rPr>
          <w:rFonts w:ascii="Times New Roman" w:eastAsia="Times New Roman" w:hAnsi="Times New Roman" w:cs="Times New Roman"/>
          <w:w w:val="101"/>
        </w:rPr>
        <w:t xml:space="preserve"> </w:t>
      </w:r>
      <w:r>
        <w:rPr>
          <w:rFonts w:ascii="Times New Roman" w:eastAsia="Times New Roman" w:hAnsi="Times New Roman" w:cs="Times New Roman"/>
        </w:rPr>
        <w:t>English</w:t>
      </w:r>
      <w:r>
        <w:rPr>
          <w:rFonts w:ascii="Times New Roman" w:eastAsia="Times New Roman" w:hAnsi="Times New Roman" w:cs="Times New Roman"/>
          <w:spacing w:val="7"/>
        </w:rPr>
        <w:t xml:space="preserve"> </w:t>
      </w:r>
      <w:r>
        <w:rPr>
          <w:rFonts w:ascii="Times New Roman" w:eastAsia="Times New Roman" w:hAnsi="Times New Roman" w:cs="Times New Roman"/>
        </w:rPr>
        <w:t>or</w:t>
      </w:r>
      <w:r>
        <w:rPr>
          <w:rFonts w:ascii="Times New Roman" w:eastAsia="Times New Roman" w:hAnsi="Times New Roman" w:cs="Times New Roman"/>
          <w:spacing w:val="-4"/>
        </w:rPr>
        <w:t xml:space="preserve"> </w:t>
      </w:r>
      <w:r>
        <w:rPr>
          <w:rFonts w:ascii="Times New Roman" w:eastAsia="Times New Roman" w:hAnsi="Times New Roman" w:cs="Times New Roman"/>
        </w:rPr>
        <w:t>French,</w:t>
      </w:r>
      <w:r>
        <w:rPr>
          <w:rFonts w:ascii="Times New Roman" w:eastAsia="Times New Roman" w:hAnsi="Times New Roman" w:cs="Times New Roman"/>
          <w:spacing w:val="14"/>
        </w:rPr>
        <w:t xml:space="preserve"> </w:t>
      </w:r>
      <w:r>
        <w:rPr>
          <w:rFonts w:ascii="Times New Roman" w:eastAsia="Times New Roman" w:hAnsi="Times New Roman" w:cs="Times New Roman"/>
        </w:rPr>
        <w:t>are at</w:t>
      </w:r>
      <w:r>
        <w:rPr>
          <w:rFonts w:ascii="Times New Roman" w:eastAsia="Times New Roman" w:hAnsi="Times New Roman" w:cs="Times New Roman"/>
          <w:spacing w:val="-1"/>
        </w:rPr>
        <w:t xml:space="preserve"> </w:t>
      </w:r>
      <w:r>
        <w:rPr>
          <w:rFonts w:ascii="Times New Roman" w:eastAsia="Times New Roman" w:hAnsi="Times New Roman" w:cs="Times New Roman"/>
        </w:rPr>
        <w:t>all</w:t>
      </w:r>
      <w:r>
        <w:rPr>
          <w:rFonts w:ascii="Times New Roman" w:eastAsia="Times New Roman" w:hAnsi="Times New Roman" w:cs="Times New Roman"/>
          <w:spacing w:val="-3"/>
        </w:rPr>
        <w:t xml:space="preserve"> </w:t>
      </w:r>
      <w:r>
        <w:rPr>
          <w:rFonts w:ascii="Times New Roman" w:eastAsia="Times New Roman" w:hAnsi="Times New Roman" w:cs="Times New Roman"/>
        </w:rPr>
        <w:t>disposed</w:t>
      </w:r>
      <w:r>
        <w:rPr>
          <w:rFonts w:ascii="Times New Roman" w:eastAsia="Times New Roman" w:hAnsi="Times New Roman" w:cs="Times New Roman"/>
          <w:spacing w:val="8"/>
        </w:rPr>
        <w:t xml:space="preserve"> </w:t>
      </w:r>
      <w:r>
        <w:rPr>
          <w:rFonts w:ascii="Times New Roman" w:eastAsia="Times New Roman" w:hAnsi="Times New Roman" w:cs="Times New Roman"/>
        </w:rPr>
        <w:t>to</w:t>
      </w:r>
      <w:r>
        <w:rPr>
          <w:rFonts w:ascii="Times New Roman" w:eastAsia="Times New Roman" w:hAnsi="Times New Roman" w:cs="Times New Roman"/>
          <w:spacing w:val="2"/>
        </w:rPr>
        <w:t xml:space="preserve"> </w:t>
      </w:r>
      <w:r>
        <w:rPr>
          <w:rFonts w:ascii="Times New Roman" w:eastAsia="Times New Roman" w:hAnsi="Times New Roman" w:cs="Times New Roman"/>
        </w:rPr>
        <w:t>do</w:t>
      </w:r>
      <w:r>
        <w:rPr>
          <w:rFonts w:ascii="Times New Roman" w:eastAsia="Times New Roman" w:hAnsi="Times New Roman" w:cs="Times New Roman"/>
          <w:spacing w:val="3"/>
        </w:rPr>
        <w:t xml:space="preserve"> </w:t>
      </w:r>
      <w:r>
        <w:rPr>
          <w:rFonts w:ascii="Times New Roman" w:eastAsia="Times New Roman" w:hAnsi="Times New Roman" w:cs="Times New Roman"/>
        </w:rPr>
        <w:t>an</w:t>
      </w:r>
      <w:r>
        <w:rPr>
          <w:rFonts w:ascii="Times New Roman" w:eastAsia="Times New Roman" w:hAnsi="Times New Roman" w:cs="Times New Roman"/>
          <w:spacing w:val="-5"/>
        </w:rPr>
        <w:t xml:space="preserve"> </w:t>
      </w:r>
      <w:r>
        <w:rPr>
          <w:rFonts w:ascii="Times New Roman" w:eastAsia="Times New Roman" w:hAnsi="Times New Roman" w:cs="Times New Roman"/>
        </w:rPr>
        <w:t>inju:ry</w:t>
      </w:r>
      <w:r>
        <w:rPr>
          <w:rFonts w:ascii="Times New Roman" w:eastAsia="Times New Roman" w:hAnsi="Times New Roman" w:cs="Times New Roman"/>
          <w:w w:val="90"/>
        </w:rPr>
        <w:t xml:space="preserve"> </w:t>
      </w:r>
      <w:r>
        <w:rPr>
          <w:rFonts w:ascii="Times New Roman" w:eastAsia="Times New Roman" w:hAnsi="Times New Roman" w:cs="Times New Roman"/>
        </w:rPr>
        <w:t>to</w:t>
      </w:r>
      <w:r>
        <w:rPr>
          <w:rFonts w:ascii="Times New Roman" w:eastAsia="Times New Roman" w:hAnsi="Times New Roman" w:cs="Times New Roman"/>
          <w:spacing w:val="6"/>
        </w:rPr>
        <w:t xml:space="preserve"> </w:t>
      </w:r>
      <w:r>
        <w:rPr>
          <w:rFonts w:ascii="Times New Roman" w:eastAsia="Times New Roman" w:hAnsi="Times New Roman" w:cs="Times New Roman"/>
        </w:rPr>
        <w:t>the</w:t>
      </w:r>
      <w:r>
        <w:rPr>
          <w:rFonts w:ascii="Times New Roman" w:eastAsia="Times New Roman" w:hAnsi="Times New Roman" w:cs="Times New Roman"/>
          <w:spacing w:val="14"/>
        </w:rPr>
        <w:t xml:space="preserve"> </w:t>
      </w:r>
      <w:r>
        <w:rPr>
          <w:rFonts w:ascii="Times New Roman" w:eastAsia="Times New Roman" w:hAnsi="Times New Roman" w:cs="Times New Roman"/>
        </w:rPr>
        <w:t>asylum</w:t>
      </w:r>
      <w:r>
        <w:rPr>
          <w:rFonts w:ascii="Times New Roman" w:eastAsia="Times New Roman" w:hAnsi="Times New Roman" w:cs="Times New Roman"/>
          <w:spacing w:val="12"/>
        </w:rPr>
        <w:t xml:space="preserve"> </w:t>
      </w:r>
      <w:r>
        <w:rPr>
          <w:rFonts w:ascii="Times New Roman" w:eastAsia="Times New Roman" w:hAnsi="Times New Roman" w:cs="Times New Roman"/>
        </w:rPr>
        <w:t>which</w:t>
      </w:r>
      <w:r>
        <w:rPr>
          <w:rFonts w:ascii="Times New Roman" w:eastAsia="Times New Roman" w:hAnsi="Times New Roman" w:cs="Times New Roman"/>
          <w:spacing w:val="11"/>
        </w:rPr>
        <w:t xml:space="preserve"> </w:t>
      </w:r>
      <w:r>
        <w:rPr>
          <w:rFonts w:ascii="Times New Roman" w:eastAsia="Times New Roman" w:hAnsi="Times New Roman" w:cs="Times New Roman"/>
        </w:rPr>
        <w:t>wisdom</w:t>
      </w:r>
      <w:r>
        <w:rPr>
          <w:rFonts w:ascii="Times New Roman" w:eastAsia="Times New Roman" w:hAnsi="Times New Roman" w:cs="Times New Roman"/>
          <w:spacing w:val="24"/>
        </w:rPr>
        <w:t xml:space="preserve"> </w:t>
      </w:r>
      <w:r>
        <w:rPr>
          <w:rFonts w:ascii="Times New Roman" w:eastAsia="Times New Roman" w:hAnsi="Times New Roman" w:cs="Times New Roman"/>
        </w:rPr>
        <w:t>has</w:t>
      </w:r>
      <w:r>
        <w:rPr>
          <w:rFonts w:ascii="Times New Roman" w:eastAsia="Times New Roman" w:hAnsi="Times New Roman" w:cs="Times New Roman"/>
          <w:spacing w:val="9"/>
        </w:rPr>
        <w:t xml:space="preserve"> </w:t>
      </w:r>
      <w:r>
        <w:rPr>
          <w:rFonts w:ascii="Times New Roman" w:eastAsia="Times New Roman" w:hAnsi="Times New Roman" w:cs="Times New Roman"/>
        </w:rPr>
        <w:t>prepared</w:t>
      </w:r>
      <w:r>
        <w:rPr>
          <w:rFonts w:ascii="Times New Roman" w:eastAsia="Times New Roman" w:hAnsi="Times New Roman" w:cs="Times New Roman"/>
          <w:spacing w:val="26"/>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valor</w:t>
      </w:r>
      <w:r>
        <w:rPr>
          <w:rFonts w:ascii="Times New Roman" w:eastAsia="Times New Roman" w:hAnsi="Times New Roman" w:cs="Times New Roman"/>
          <w:w w:val="96"/>
        </w:rPr>
        <w:t xml:space="preserve"> </w:t>
      </w:r>
      <w:r>
        <w:rPr>
          <w:rFonts w:ascii="Times New Roman" w:eastAsia="Times New Roman" w:hAnsi="Times New Roman" w:cs="Times New Roman"/>
        </w:rPr>
        <w:t>won</w:t>
      </w:r>
      <w:r>
        <w:rPr>
          <w:rFonts w:ascii="Times New Roman" w:eastAsia="Times New Roman" w:hAnsi="Times New Roman" w:cs="Times New Roman"/>
          <w:spacing w:val="22"/>
        </w:rPr>
        <w:t xml:space="preserve"> </w:t>
      </w:r>
      <w:r>
        <w:rPr>
          <w:rFonts w:ascii="Times New Roman" w:eastAsia="Times New Roman" w:hAnsi="Times New Roman" w:cs="Times New Roman"/>
        </w:rPr>
        <w:t>for</w:t>
      </w:r>
      <w:r>
        <w:rPr>
          <w:rFonts w:ascii="Times New Roman" w:eastAsia="Times New Roman" w:hAnsi="Times New Roman" w:cs="Times New Roman"/>
          <w:spacing w:val="11"/>
        </w:rPr>
        <w:t xml:space="preserve"> </w:t>
      </w:r>
      <w:r>
        <w:rPr>
          <w:rFonts w:ascii="Times New Roman" w:eastAsia="Times New Roman" w:hAnsi="Times New Roman" w:cs="Times New Roman"/>
        </w:rPr>
        <w:t>the</w:t>
      </w:r>
      <w:r>
        <w:rPr>
          <w:rFonts w:ascii="Times New Roman" w:eastAsia="Times New Roman" w:hAnsi="Times New Roman" w:cs="Times New Roman"/>
          <w:spacing w:val="19"/>
        </w:rPr>
        <w:t xml:space="preserve"> </w:t>
      </w:r>
      <w:r>
        <w:rPr>
          <w:rFonts w:ascii="Times New Roman" w:eastAsia="Times New Roman" w:hAnsi="Times New Roman" w:cs="Times New Roman"/>
        </w:rPr>
        <w:t>oppressed</w:t>
      </w:r>
      <w:r>
        <w:rPr>
          <w:rFonts w:ascii="Times New Roman" w:eastAsia="Times New Roman" w:hAnsi="Times New Roman" w:cs="Times New Roman"/>
          <w:spacing w:val="28"/>
        </w:rPr>
        <w:t xml:space="preserve"> </w:t>
      </w:r>
      <w:r>
        <w:rPr>
          <w:rFonts w:ascii="Times New Roman" w:eastAsia="Times New Roman" w:hAnsi="Times New Roman" w:cs="Times New Roman"/>
        </w:rPr>
        <w:t>of</w:t>
      </w:r>
      <w:r>
        <w:rPr>
          <w:rFonts w:ascii="Times New Roman" w:eastAsia="Times New Roman" w:hAnsi="Times New Roman" w:cs="Times New Roman"/>
          <w:spacing w:val="12"/>
        </w:rPr>
        <w:t xml:space="preserve"> </w:t>
      </w:r>
      <w:r>
        <w:rPr>
          <w:rFonts w:ascii="Times New Roman" w:eastAsia="Times New Roman" w:hAnsi="Times New Roman" w:cs="Times New Roman"/>
        </w:rPr>
        <w:t>all</w:t>
      </w:r>
      <w:r>
        <w:rPr>
          <w:rFonts w:ascii="Times New Roman" w:eastAsia="Times New Roman" w:hAnsi="Times New Roman" w:cs="Times New Roman"/>
          <w:spacing w:val="12"/>
        </w:rPr>
        <w:t xml:space="preserve"> </w:t>
      </w:r>
      <w:r>
        <w:rPr>
          <w:rFonts w:ascii="Times New Roman" w:eastAsia="Times New Roman" w:hAnsi="Times New Roman" w:cs="Times New Roman"/>
        </w:rPr>
        <w:t>nations</w:t>
      </w:r>
      <w:r>
        <w:rPr>
          <w:rFonts w:ascii="Times New Roman" w:eastAsia="Times New Roman" w:hAnsi="Times New Roman" w:cs="Times New Roman"/>
          <w:spacing w:val="25"/>
        </w:rPr>
        <w:t xml:space="preserve"> </w:t>
      </w:r>
      <w:r>
        <w:rPr>
          <w:rFonts w:ascii="Times New Roman" w:eastAsia="Times New Roman" w:hAnsi="Times New Roman" w:cs="Times New Roman"/>
        </w:rPr>
        <w:t>and</w:t>
      </w:r>
      <w:r>
        <w:rPr>
          <w:rFonts w:ascii="Times New Roman" w:eastAsia="Times New Roman" w:hAnsi="Times New Roman" w:cs="Times New Roman"/>
          <w:spacing w:val="15"/>
        </w:rPr>
        <w:t xml:space="preserve"> </w:t>
      </w:r>
      <w:r>
        <w:rPr>
          <w:rFonts w:ascii="Times New Roman" w:eastAsia="Times New Roman" w:hAnsi="Times New Roman" w:cs="Times New Roman"/>
        </w:rPr>
        <w:t>religions.</w:t>
      </w:r>
      <w:r>
        <w:rPr>
          <w:rFonts w:ascii="Times New Roman" w:eastAsia="Times New Roman" w:hAnsi="Times New Roman" w:cs="Times New Roman"/>
          <w:spacing w:val="33"/>
        </w:rPr>
        <w:t xml:space="preserve"> </w:t>
      </w:r>
      <w:r>
        <w:rPr>
          <w:rFonts w:ascii="Times New Roman" w:eastAsia="Times New Roman" w:hAnsi="Times New Roman" w:cs="Times New Roman"/>
        </w:rPr>
        <w:t>I</w:t>
      </w:r>
      <w:r>
        <w:rPr>
          <w:rFonts w:ascii="Times New Roman" w:eastAsia="Times New Roman" w:hAnsi="Times New Roman" w:cs="Times New Roman"/>
          <w:w w:val="112"/>
        </w:rPr>
        <w:t xml:space="preserve"> </w:t>
      </w:r>
      <w:r>
        <w:rPr>
          <w:rFonts w:ascii="Times New Roman" w:eastAsia="Times New Roman" w:hAnsi="Times New Roman" w:cs="Times New Roman"/>
        </w:rPr>
        <w:t>appeal</w:t>
      </w:r>
      <w:r>
        <w:rPr>
          <w:rFonts w:ascii="Times New Roman" w:eastAsia="Times New Roman" w:hAnsi="Times New Roman" w:cs="Times New Roman"/>
          <w:spacing w:val="9"/>
        </w:rPr>
        <w:t xml:space="preserve"> </w:t>
      </w:r>
      <w:r>
        <w:rPr>
          <w:rFonts w:ascii="Times New Roman" w:eastAsia="Times New Roman" w:hAnsi="Times New Roman" w:cs="Times New Roman"/>
        </w:rPr>
        <w:t>to</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spacing w:val="15"/>
        </w:rPr>
        <w:t xml:space="preserve"> </w:t>
      </w:r>
      <w:r>
        <w:rPr>
          <w:rFonts w:ascii="Times New Roman" w:eastAsia="Times New Roman" w:hAnsi="Times New Roman" w:cs="Times New Roman"/>
        </w:rPr>
        <w:t>observation</w:t>
      </w:r>
      <w:r>
        <w:rPr>
          <w:rFonts w:ascii="Times New Roman" w:eastAsia="Times New Roman" w:hAnsi="Times New Roman" w:cs="Times New Roman"/>
          <w:spacing w:val="30"/>
        </w:rPr>
        <w:t xml:space="preserve"> </w:t>
      </w:r>
      <w:r>
        <w:rPr>
          <w:rFonts w:ascii="Times New Roman" w:eastAsia="Times New Roman" w:hAnsi="Times New Roman" w:cs="Times New Roman"/>
        </w:rPr>
        <w:t>of</w:t>
      </w:r>
      <w:r>
        <w:rPr>
          <w:rFonts w:ascii="Times New Roman" w:eastAsia="Times New Roman" w:hAnsi="Times New Roman" w:cs="Times New Roman"/>
          <w:spacing w:val="8"/>
        </w:rPr>
        <w:t xml:space="preserve"> </w:t>
      </w:r>
      <w:r>
        <w:rPr>
          <w:rFonts w:ascii="Times New Roman" w:eastAsia="Times New Roman" w:hAnsi="Times New Roman" w:cs="Times New Roman"/>
        </w:rPr>
        <w:t>eve:ry</w:t>
      </w:r>
      <w:r>
        <w:rPr>
          <w:rFonts w:ascii="Times New Roman" w:eastAsia="Times New Roman" w:hAnsi="Times New Roman" w:cs="Times New Roman"/>
          <w:spacing w:val="6"/>
        </w:rPr>
        <w:t xml:space="preserve"> </w:t>
      </w:r>
      <w:r>
        <w:rPr>
          <w:rFonts w:ascii="Times New Roman" w:eastAsia="Times New Roman" w:hAnsi="Times New Roman" w:cs="Times New Roman"/>
        </w:rPr>
        <w:t>man</w:t>
      </w:r>
      <w:r>
        <w:rPr>
          <w:rFonts w:ascii="Times New Roman" w:eastAsia="Times New Roman" w:hAnsi="Times New Roman" w:cs="Times New Roman"/>
          <w:spacing w:val="9"/>
        </w:rPr>
        <w:t xml:space="preserve"> </w:t>
      </w:r>
      <w:r>
        <w:rPr>
          <w:rFonts w:ascii="Times New Roman" w:eastAsia="Times New Roman" w:hAnsi="Times New Roman" w:cs="Times New Roman"/>
        </w:rPr>
        <w:t>in</w:t>
      </w:r>
      <w:r>
        <w:rPr>
          <w:rFonts w:ascii="Times New Roman" w:eastAsia="Times New Roman" w:hAnsi="Times New Roman" w:cs="Times New Roman"/>
          <w:spacing w:val="9"/>
        </w:rPr>
        <w:t xml:space="preserve"> </w:t>
      </w:r>
      <w:r>
        <w:rPr>
          <w:rFonts w:ascii="Times New Roman" w:eastAsia="Times New Roman" w:hAnsi="Times New Roman" w:cs="Times New Roman"/>
        </w:rPr>
        <w:t>this</w:t>
      </w:r>
      <w:r>
        <w:rPr>
          <w:rFonts w:ascii="Times New Roman" w:eastAsia="Times New Roman" w:hAnsi="Times New Roman" w:cs="Times New Roman"/>
          <w:spacing w:val="14"/>
        </w:rPr>
        <w:t xml:space="preserve"> </w:t>
      </w:r>
      <w:r>
        <w:rPr>
          <w:rFonts w:ascii="Times New Roman" w:eastAsia="Times New Roman" w:hAnsi="Times New Roman" w:cs="Times New Roman"/>
        </w:rPr>
        <w:t>com­ munity,</w:t>
      </w:r>
      <w:r>
        <w:rPr>
          <w:rFonts w:ascii="Times New Roman" w:eastAsia="Times New Roman" w:hAnsi="Times New Roman" w:cs="Times New Roman"/>
          <w:spacing w:val="54"/>
        </w:rPr>
        <w:t xml:space="preserve"> </w:t>
      </w:r>
      <w:r>
        <w:rPr>
          <w:rFonts w:ascii="Times New Roman" w:eastAsia="Times New Roman" w:hAnsi="Times New Roman" w:cs="Times New Roman"/>
        </w:rPr>
        <w:t>whether</w:t>
      </w:r>
      <w:r>
        <w:rPr>
          <w:rFonts w:ascii="Times New Roman" w:eastAsia="Times New Roman" w:hAnsi="Times New Roman" w:cs="Times New Roman"/>
          <w:spacing w:val="8"/>
        </w:rPr>
        <w:t xml:space="preserve"> </w:t>
      </w:r>
      <w:r>
        <w:rPr>
          <w:rFonts w:ascii="Times New Roman" w:eastAsia="Times New Roman" w:hAnsi="Times New Roman" w:cs="Times New Roman"/>
        </w:rPr>
        <w:t>tlie</w:t>
      </w:r>
      <w:r>
        <w:rPr>
          <w:rFonts w:ascii="Times New Roman" w:eastAsia="Times New Roman" w:hAnsi="Times New Roman" w:cs="Times New Roman"/>
          <w:spacing w:val="8"/>
        </w:rPr>
        <w:t xml:space="preserve"> </w:t>
      </w:r>
      <w:r>
        <w:rPr>
          <w:rFonts w:ascii="Times New Roman" w:eastAsia="Times New Roman" w:hAnsi="Times New Roman" w:cs="Times New Roman"/>
        </w:rPr>
        <w:t>Germans</w:t>
      </w:r>
      <w:r>
        <w:rPr>
          <w:rFonts w:ascii="Times New Roman" w:eastAsia="Times New Roman" w:hAnsi="Times New Roman" w:cs="Times New Roman"/>
          <w:spacing w:val="14"/>
        </w:rPr>
        <w:t xml:space="preserve"> </w:t>
      </w:r>
      <w:r>
        <w:rPr>
          <w:rFonts w:ascii="Times New Roman" w:eastAsia="Times New Roman" w:hAnsi="Times New Roman" w:cs="Times New Roman"/>
        </w:rPr>
        <w:t>and</w:t>
      </w:r>
      <w:r>
        <w:rPr>
          <w:rFonts w:ascii="Times New Roman" w:eastAsia="Times New Roman" w:hAnsi="Times New Roman" w:cs="Times New Roman"/>
          <w:spacing w:val="51"/>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rPr>
        <w:t>Irish  here,</w:t>
      </w:r>
      <w:r>
        <w:rPr>
          <w:rFonts w:ascii="Times New Roman" w:eastAsia="Times New Roman" w:hAnsi="Times New Roman" w:cs="Times New Roman"/>
          <w:w w:val="105"/>
        </w:rPr>
        <w:t xml:space="preserve"> </w:t>
      </w:r>
      <w:r>
        <w:rPr>
          <w:rFonts w:ascii="Times New Roman" w:eastAsia="Times New Roman" w:hAnsi="Times New Roman" w:cs="Times New Roman"/>
        </w:rPr>
        <w:t>and</w:t>
      </w:r>
      <w:r>
        <w:rPr>
          <w:rFonts w:ascii="Times New Roman" w:eastAsia="Times New Roman" w:hAnsi="Times New Roman" w:cs="Times New Roman"/>
          <w:spacing w:val="29"/>
        </w:rPr>
        <w:t xml:space="preserve"> </w:t>
      </w:r>
      <w:r>
        <w:rPr>
          <w:rFonts w:ascii="Times New Roman" w:eastAsia="Times New Roman" w:hAnsi="Times New Roman" w:cs="Times New Roman"/>
        </w:rPr>
        <w:t>throughout</w:t>
      </w:r>
      <w:r>
        <w:rPr>
          <w:rFonts w:ascii="Times New Roman" w:eastAsia="Times New Roman" w:hAnsi="Times New Roman" w:cs="Times New Roman"/>
          <w:spacing w:val="50"/>
        </w:rPr>
        <w:t xml:space="preserve"> </w:t>
      </w:r>
      <w:r>
        <w:rPr>
          <w:rFonts w:ascii="Times New Roman" w:eastAsia="Times New Roman" w:hAnsi="Times New Roman" w:cs="Times New Roman"/>
        </w:rPr>
        <w:t>the</w:t>
      </w:r>
      <w:r>
        <w:rPr>
          <w:rFonts w:ascii="Times New Roman" w:eastAsia="Times New Roman" w:hAnsi="Times New Roman" w:cs="Times New Roman"/>
          <w:spacing w:val="36"/>
        </w:rPr>
        <w:t xml:space="preserve"> </w:t>
      </w:r>
      <w:r>
        <w:rPr>
          <w:rFonts w:ascii="Times New Roman" w:eastAsia="Times New Roman" w:hAnsi="Times New Roman" w:cs="Times New Roman"/>
        </w:rPr>
        <w:t>count:ry,</w:t>
      </w:r>
      <w:r>
        <w:rPr>
          <w:rFonts w:ascii="Times New Roman" w:eastAsia="Times New Roman" w:hAnsi="Times New Roman" w:cs="Times New Roman"/>
          <w:spacing w:val="45"/>
        </w:rPr>
        <w:t xml:space="preserve"> </w:t>
      </w:r>
      <w:r>
        <w:rPr>
          <w:rFonts w:ascii="Times New Roman" w:eastAsia="Times New Roman" w:hAnsi="Times New Roman" w:cs="Times New Roman"/>
        </w:rPr>
        <w:t>are</w:t>
      </w:r>
      <w:r>
        <w:rPr>
          <w:rFonts w:ascii="Times New Roman" w:eastAsia="Times New Roman" w:hAnsi="Times New Roman" w:cs="Times New Roman"/>
          <w:spacing w:val="31"/>
        </w:rPr>
        <w:t xml:space="preserve"> </w:t>
      </w:r>
      <w:r>
        <w:rPr>
          <w:rFonts w:ascii="Times New Roman" w:eastAsia="Times New Roman" w:hAnsi="Times New Roman" w:cs="Times New Roman"/>
        </w:rPr>
        <w:t>not</w:t>
      </w:r>
      <w:r>
        <w:rPr>
          <w:rFonts w:ascii="Times New Roman" w:eastAsia="Times New Roman" w:hAnsi="Times New Roman" w:cs="Times New Roman"/>
          <w:spacing w:val="41"/>
        </w:rPr>
        <w:t xml:space="preserve"> </w:t>
      </w:r>
      <w:r>
        <w:rPr>
          <w:rFonts w:ascii="Times New Roman" w:eastAsia="Times New Roman" w:hAnsi="Times New Roman" w:cs="Times New Roman"/>
        </w:rPr>
        <w:t>as</w:t>
      </w:r>
      <w:r>
        <w:rPr>
          <w:rFonts w:ascii="Times New Roman" w:eastAsia="Times New Roman" w:hAnsi="Times New Roman" w:cs="Times New Roman"/>
          <w:spacing w:val="32"/>
        </w:rPr>
        <w:t xml:space="preserve"> </w:t>
      </w:r>
      <w:r>
        <w:rPr>
          <w:rFonts w:ascii="Times New Roman" w:eastAsia="Times New Roman" w:hAnsi="Times New Roman" w:cs="Times New Roman"/>
        </w:rPr>
        <w:t>orderly,</w:t>
      </w:r>
      <w:r>
        <w:rPr>
          <w:rFonts w:ascii="Times New Roman" w:eastAsia="Times New Roman" w:hAnsi="Times New Roman" w:cs="Times New Roman"/>
          <w:spacing w:val="42"/>
        </w:rPr>
        <w:t xml:space="preserve"> </w:t>
      </w:r>
      <w:r>
        <w:rPr>
          <w:rFonts w:ascii="Times New Roman" w:eastAsia="Times New Roman" w:hAnsi="Times New Roman" w:cs="Times New Roman"/>
        </w:rPr>
        <w:t>as</w:t>
      </w:r>
      <w:r>
        <w:rPr>
          <w:rFonts w:ascii="Times New Roman" w:eastAsia="Times New Roman" w:hAnsi="Times New Roman" w:cs="Times New Roman"/>
          <w:w w:val="91"/>
        </w:rPr>
        <w:t xml:space="preserve"> </w:t>
      </w:r>
      <w:r>
        <w:rPr>
          <w:rFonts w:ascii="Times New Roman" w:eastAsia="Times New Roman" w:hAnsi="Times New Roman" w:cs="Times New Roman"/>
        </w:rPr>
        <w:t>industrious,</w:t>
      </w:r>
      <w:r>
        <w:rPr>
          <w:rFonts w:ascii="Times New Roman" w:eastAsia="Times New Roman" w:hAnsi="Times New Roman" w:cs="Times New Roman"/>
          <w:spacing w:val="32"/>
        </w:rPr>
        <w:t xml:space="preserve"> </w:t>
      </w:r>
      <w:r>
        <w:rPr>
          <w:rFonts w:ascii="Times New Roman" w:eastAsia="Times New Roman" w:hAnsi="Times New Roman" w:cs="Times New Roman"/>
        </w:rPr>
        <w:t>as</w:t>
      </w:r>
      <w:r>
        <w:rPr>
          <w:rFonts w:ascii="Times New Roman" w:eastAsia="Times New Roman" w:hAnsi="Times New Roman" w:cs="Times New Roman"/>
          <w:spacing w:val="20"/>
        </w:rPr>
        <w:t xml:space="preserve"> </w:t>
      </w:r>
      <w:r>
        <w:rPr>
          <w:rFonts w:ascii="Times New Roman" w:eastAsia="Times New Roman" w:hAnsi="Times New Roman" w:cs="Times New Roman"/>
        </w:rPr>
        <w:t>quiet,</w:t>
      </w:r>
      <w:r>
        <w:rPr>
          <w:rFonts w:ascii="Times New Roman" w:eastAsia="Times New Roman" w:hAnsi="Times New Roman" w:cs="Times New Roman"/>
          <w:spacing w:val="29"/>
        </w:rPr>
        <w:t xml:space="preserve"> </w:t>
      </w:r>
      <w:r>
        <w:rPr>
          <w:rFonts w:ascii="Times New Roman" w:eastAsia="Times New Roman" w:hAnsi="Times New Roman" w:cs="Times New Roman"/>
        </w:rPr>
        <w:t>and</w:t>
      </w:r>
      <w:r>
        <w:rPr>
          <w:rFonts w:ascii="Times New Roman" w:eastAsia="Times New Roman" w:hAnsi="Times New Roman" w:cs="Times New Roman"/>
          <w:spacing w:val="12"/>
        </w:rPr>
        <w:t xml:space="preserve"> </w:t>
      </w:r>
      <w:r>
        <w:rPr>
          <w:rFonts w:ascii="Times New Roman" w:eastAsia="Times New Roman" w:hAnsi="Times New Roman" w:cs="Times New Roman"/>
        </w:rPr>
        <w:t>in</w:t>
      </w:r>
      <w:r>
        <w:rPr>
          <w:rFonts w:ascii="Times New Roman" w:eastAsia="Times New Roman" w:hAnsi="Times New Roman" w:cs="Times New Roman"/>
          <w:spacing w:val="12"/>
        </w:rPr>
        <w:t xml:space="preserve"> </w:t>
      </w:r>
      <w:r>
        <w:rPr>
          <w:rFonts w:ascii="Times New Roman" w:eastAsia="Times New Roman" w:hAnsi="Times New Roman" w:cs="Times New Roman"/>
        </w:rPr>
        <w:t>the</w:t>
      </w:r>
      <w:r>
        <w:rPr>
          <w:rFonts w:ascii="Times New Roman" w:eastAsia="Times New Roman" w:hAnsi="Times New Roman" w:cs="Times New Roman"/>
          <w:spacing w:val="18"/>
        </w:rPr>
        <w:t xml:space="preserve"> </w:t>
      </w:r>
      <w:r>
        <w:rPr>
          <w:rFonts w:ascii="Times New Roman" w:eastAsia="Times New Roman" w:hAnsi="Times New Roman" w:cs="Times New Roman"/>
        </w:rPr>
        <w:t>habit</w:t>
      </w:r>
      <w:r>
        <w:rPr>
          <w:rFonts w:ascii="Times New Roman" w:eastAsia="Times New Roman" w:hAnsi="Times New Roman" w:cs="Times New Roman"/>
          <w:spacing w:val="31"/>
        </w:rPr>
        <w:t xml:space="preserve"> </w:t>
      </w:r>
      <w:r>
        <w:rPr>
          <w:rFonts w:ascii="Times New Roman" w:eastAsia="Times New Roman" w:hAnsi="Times New Roman" w:cs="Times New Roman"/>
        </w:rPr>
        <w:t>of</w:t>
      </w:r>
      <w:r>
        <w:rPr>
          <w:rFonts w:ascii="Times New Roman" w:eastAsia="Times New Roman" w:hAnsi="Times New Roman" w:cs="Times New Roman"/>
          <w:spacing w:val="6"/>
        </w:rPr>
        <w:t xml:space="preserve"> </w:t>
      </w:r>
      <w:r>
        <w:rPr>
          <w:rFonts w:ascii="Times New Roman" w:eastAsia="Times New Roman" w:hAnsi="Times New Roman" w:cs="Times New Roman"/>
        </w:rPr>
        <w:t>performing</w:t>
      </w:r>
      <w:r>
        <w:rPr>
          <w:rFonts w:ascii="Times New Roman" w:eastAsia="Times New Roman" w:hAnsi="Times New Roman" w:cs="Times New Roman"/>
          <w:w w:val="102"/>
        </w:rPr>
        <w:t xml:space="preserve"> </w:t>
      </w:r>
      <w:r>
        <w:rPr>
          <w:rFonts w:ascii="Times New Roman" w:eastAsia="Times New Roman" w:hAnsi="Times New Roman" w:cs="Times New Roman"/>
        </w:rPr>
        <w:t>as</w:t>
      </w:r>
      <w:r>
        <w:rPr>
          <w:rFonts w:ascii="Times New Roman" w:eastAsia="Times New Roman" w:hAnsi="Times New Roman" w:cs="Times New Roman"/>
          <w:spacing w:val="22"/>
        </w:rPr>
        <w:t xml:space="preserve"> </w:t>
      </w:r>
      <w:r>
        <w:rPr>
          <w:rFonts w:ascii="Times New Roman" w:eastAsia="Times New Roman" w:hAnsi="Times New Roman" w:cs="Times New Roman"/>
        </w:rPr>
        <w:t>well</w:t>
      </w:r>
      <w:r>
        <w:rPr>
          <w:rFonts w:ascii="Times New Roman" w:eastAsia="Times New Roman" w:hAnsi="Times New Roman" w:cs="Times New Roman"/>
          <w:spacing w:val="29"/>
        </w:rPr>
        <w:t xml:space="preserve"> </w:t>
      </w:r>
      <w:r>
        <w:rPr>
          <w:rFonts w:ascii="Times New Roman" w:eastAsia="Times New Roman" w:hAnsi="Times New Roman" w:cs="Times New Roman"/>
        </w:rPr>
        <w:t>the</w:t>
      </w:r>
      <w:r>
        <w:rPr>
          <w:rFonts w:ascii="Times New Roman" w:eastAsia="Times New Roman" w:hAnsi="Times New Roman" w:cs="Times New Roman"/>
          <w:spacing w:val="44"/>
        </w:rPr>
        <w:t xml:space="preserve"> </w:t>
      </w:r>
      <w:r>
        <w:rPr>
          <w:rFonts w:ascii="Times New Roman" w:eastAsia="Times New Roman" w:hAnsi="Times New Roman" w:cs="Times New Roman"/>
        </w:rPr>
        <w:t>common</w:t>
      </w:r>
      <w:r>
        <w:rPr>
          <w:rFonts w:ascii="Times New Roman" w:eastAsia="Times New Roman" w:hAnsi="Times New Roman" w:cs="Times New Roman"/>
          <w:spacing w:val="44"/>
        </w:rPr>
        <w:t xml:space="preserve"> </w:t>
      </w:r>
      <w:r>
        <w:rPr>
          <w:rFonts w:ascii="Times New Roman" w:eastAsia="Times New Roman" w:hAnsi="Times New Roman" w:cs="Times New Roman"/>
        </w:rPr>
        <w:t>duties</w:t>
      </w:r>
      <w:r>
        <w:rPr>
          <w:rFonts w:ascii="Times New Roman" w:eastAsia="Times New Roman" w:hAnsi="Times New Roman" w:cs="Times New Roman"/>
          <w:spacing w:val="37"/>
        </w:rPr>
        <w:t xml:space="preserve"> </w:t>
      </w:r>
      <w:r>
        <w:rPr>
          <w:rFonts w:ascii="Times New Roman" w:eastAsia="Times New Roman" w:hAnsi="Times New Roman" w:cs="Times New Roman"/>
        </w:rPr>
        <w:t>of</w:t>
      </w:r>
      <w:r>
        <w:rPr>
          <w:rFonts w:ascii="Times New Roman" w:eastAsia="Times New Roman" w:hAnsi="Times New Roman" w:cs="Times New Roman"/>
          <w:spacing w:val="32"/>
        </w:rPr>
        <w:t xml:space="preserve"> </w:t>
      </w:r>
      <w:r>
        <w:rPr>
          <w:rFonts w:ascii="Times New Roman" w:eastAsia="Times New Roman" w:hAnsi="Times New Roman" w:cs="Times New Roman"/>
        </w:rPr>
        <w:t>citizens</w:t>
      </w:r>
      <w:r>
        <w:rPr>
          <w:rFonts w:ascii="Times New Roman" w:eastAsia="Times New Roman" w:hAnsi="Times New Roman" w:cs="Times New Roman"/>
          <w:spacing w:val="46"/>
        </w:rPr>
        <w:t xml:space="preserve"> </w:t>
      </w:r>
      <w:r>
        <w:rPr>
          <w:rFonts w:ascii="Times New Roman" w:eastAsia="Times New Roman" w:hAnsi="Times New Roman" w:cs="Times New Roman"/>
        </w:rPr>
        <w:t>as</w:t>
      </w:r>
      <w:r>
        <w:rPr>
          <w:rFonts w:ascii="Times New Roman" w:eastAsia="Times New Roman" w:hAnsi="Times New Roman" w:cs="Times New Roman"/>
          <w:spacing w:val="31"/>
        </w:rPr>
        <w:t xml:space="preserve"> </w:t>
      </w:r>
      <w:r>
        <w:rPr>
          <w:rFonts w:ascii="Times New Roman" w:eastAsia="Times New Roman" w:hAnsi="Times New Roman" w:cs="Times New Roman"/>
        </w:rPr>
        <w:t>the</w:t>
      </w:r>
      <w:r>
        <w:rPr>
          <w:rFonts w:ascii="Times New Roman" w:eastAsia="Times New Roman" w:hAnsi="Times New Roman" w:cs="Times New Roman"/>
          <w:spacing w:val="39"/>
        </w:rPr>
        <w:t xml:space="preserve"> </w:t>
      </w:r>
      <w:r>
        <w:rPr>
          <w:rFonts w:ascii="Times New Roman" w:eastAsia="Times New Roman" w:hAnsi="Times New Roman" w:cs="Times New Roman"/>
        </w:rPr>
        <w:t>great</w:t>
      </w:r>
      <w:r>
        <w:rPr>
          <w:rFonts w:ascii="Times New Roman" w:eastAsia="Times New Roman" w:hAnsi="Times New Roman" w:cs="Times New Roman"/>
          <w:w w:val="101"/>
        </w:rPr>
        <w:t xml:space="preserve"> </w:t>
      </w:r>
      <w:r>
        <w:rPr>
          <w:rFonts w:ascii="Times New Roman" w:eastAsia="Times New Roman" w:hAnsi="Times New Roman" w:cs="Times New Roman"/>
        </w:rPr>
        <w:t>mass</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14"/>
        </w:rPr>
        <w:t xml:space="preserve"> </w:t>
      </w:r>
      <w:r>
        <w:rPr>
          <w:rFonts w:ascii="Times New Roman" w:eastAsia="Times New Roman" w:hAnsi="Times New Roman" w:cs="Times New Roman"/>
        </w:rPr>
        <w:t>natives</w:t>
      </w:r>
      <w:r>
        <w:rPr>
          <w:rFonts w:ascii="Times New Roman" w:eastAsia="Times New Roman" w:hAnsi="Times New Roman" w:cs="Times New Roman"/>
          <w:spacing w:val="5"/>
        </w:rPr>
        <w:t xml:space="preserve"> </w:t>
      </w:r>
      <w:r>
        <w:rPr>
          <w:rFonts w:ascii="Times New Roman" w:eastAsia="Times New Roman" w:hAnsi="Times New Roman" w:cs="Times New Roman"/>
        </w:rPr>
        <w:t>among</w:t>
      </w:r>
      <w:r>
        <w:rPr>
          <w:rFonts w:ascii="Times New Roman" w:eastAsia="Times New Roman" w:hAnsi="Times New Roman" w:cs="Times New Roman"/>
          <w:spacing w:val="-4"/>
        </w:rPr>
        <w:t xml:space="preserve"> </w:t>
      </w:r>
      <w:r>
        <w:rPr>
          <w:rFonts w:ascii="Times New Roman" w:eastAsia="Times New Roman" w:hAnsi="Times New Roman" w:cs="Times New Roman"/>
        </w:rPr>
        <w:t>us.</w:t>
      </w:r>
    </w:p>
    <w:p w:rsidR="00860151" w:rsidRDefault="00860151" w:rsidP="00860151">
      <w:pPr>
        <w:spacing w:before="3" w:line="228" w:lineRule="auto"/>
        <w:ind w:left="148" w:right="38" w:firstLine="223"/>
        <w:jc w:val="both"/>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spacing w:val="32"/>
        </w:rPr>
        <w:t xml:space="preserve"> </w:t>
      </w:r>
      <w:r>
        <w:rPr>
          <w:rFonts w:ascii="Times New Roman" w:eastAsia="Times New Roman" w:hAnsi="Times New Roman" w:cs="Times New Roman"/>
        </w:rPr>
        <w:t>worst</w:t>
      </w:r>
      <w:r>
        <w:rPr>
          <w:rFonts w:ascii="Times New Roman" w:eastAsia="Times New Roman" w:hAnsi="Times New Roman" w:cs="Times New Roman"/>
          <w:spacing w:val="37"/>
        </w:rPr>
        <w:t xml:space="preserve"> </w:t>
      </w:r>
      <w:r>
        <w:rPr>
          <w:rFonts w:ascii="Times New Roman" w:eastAsia="Times New Roman" w:hAnsi="Times New Roman" w:cs="Times New Roman"/>
        </w:rPr>
        <w:t>thing</w:t>
      </w:r>
      <w:r>
        <w:rPr>
          <w:rFonts w:ascii="Times New Roman" w:eastAsia="Times New Roman" w:hAnsi="Times New Roman" w:cs="Times New Roman"/>
          <w:spacing w:val="33"/>
        </w:rPr>
        <w:t xml:space="preserve"> </w:t>
      </w:r>
      <w:r>
        <w:rPr>
          <w:rFonts w:ascii="Times New Roman" w:eastAsia="Times New Roman" w:hAnsi="Times New Roman" w:cs="Times New Roman"/>
        </w:rPr>
        <w:t>that</w:t>
      </w:r>
      <w:r>
        <w:rPr>
          <w:rFonts w:ascii="Times New Roman" w:eastAsia="Times New Roman" w:hAnsi="Times New Roman" w:cs="Times New Roman"/>
          <w:spacing w:val="39"/>
        </w:rPr>
        <w:t xml:space="preserve"> </w:t>
      </w:r>
      <w:r>
        <w:rPr>
          <w:rFonts w:ascii="Times New Roman" w:eastAsia="Times New Roman" w:hAnsi="Times New Roman" w:cs="Times New Roman"/>
        </w:rPr>
        <w:t>can</w:t>
      </w:r>
      <w:r>
        <w:rPr>
          <w:rFonts w:ascii="Times New Roman" w:eastAsia="Times New Roman" w:hAnsi="Times New Roman" w:cs="Times New Roman"/>
          <w:spacing w:val="33"/>
        </w:rPr>
        <w:t xml:space="preserve"> </w:t>
      </w:r>
      <w:r>
        <w:rPr>
          <w:rFonts w:ascii="Times New Roman" w:eastAsia="Times New Roman" w:hAnsi="Times New Roman" w:cs="Times New Roman"/>
        </w:rPr>
        <w:t>be</w:t>
      </w:r>
      <w:r>
        <w:rPr>
          <w:rFonts w:ascii="Times New Roman" w:eastAsia="Times New Roman" w:hAnsi="Times New Roman" w:cs="Times New Roman"/>
          <w:spacing w:val="39"/>
        </w:rPr>
        <w:t xml:space="preserve"> </w:t>
      </w:r>
      <w:r>
        <w:rPr>
          <w:rFonts w:ascii="Times New Roman" w:eastAsia="Times New Roman" w:hAnsi="Times New Roman" w:cs="Times New Roman"/>
        </w:rPr>
        <w:t>brought against</w:t>
      </w:r>
      <w:r>
        <w:rPr>
          <w:rFonts w:ascii="Times New Roman" w:eastAsia="Times New Roman" w:hAnsi="Times New Roman" w:cs="Times New Roman"/>
          <w:spacing w:val="44"/>
        </w:rPr>
        <w:t xml:space="preserve"> </w:t>
      </w:r>
      <w:r>
        <w:rPr>
          <w:rFonts w:ascii="Times New Roman" w:eastAsia="Times New Roman" w:hAnsi="Times New Roman" w:cs="Times New Roman"/>
        </w:rPr>
        <w:t>any</w:t>
      </w:r>
      <w:r>
        <w:rPr>
          <w:rFonts w:ascii="Times New Roman" w:eastAsia="Times New Roman" w:hAnsi="Times New Roman" w:cs="Times New Roman"/>
          <w:w w:val="97"/>
        </w:rPr>
        <w:t xml:space="preserve"> </w:t>
      </w:r>
      <w:r>
        <w:rPr>
          <w:rFonts w:ascii="Times New Roman" w:eastAsia="Times New Roman" w:hAnsi="Times New Roman" w:cs="Times New Roman"/>
        </w:rPr>
        <w:t>portion</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48"/>
        </w:rPr>
        <w:t xml:space="preserve"> </w:t>
      </w:r>
      <w:r>
        <w:rPr>
          <w:rFonts w:ascii="Times New Roman" w:eastAsia="Times New Roman" w:hAnsi="Times New Roman" w:cs="Times New Roman"/>
        </w:rPr>
        <w:t>our</w:t>
      </w:r>
      <w:r>
        <w:rPr>
          <w:rFonts w:ascii="Times New Roman" w:eastAsia="Times New Roman" w:hAnsi="Times New Roman" w:cs="Times New Roman"/>
          <w:spacing w:val="50"/>
        </w:rPr>
        <w:t xml:space="preserve"> </w:t>
      </w:r>
      <w:r>
        <w:rPr>
          <w:rFonts w:ascii="Times New Roman" w:eastAsia="Times New Roman" w:hAnsi="Times New Roman" w:cs="Times New Roman"/>
        </w:rPr>
        <w:t>foreign</w:t>
      </w:r>
      <w:r>
        <w:rPr>
          <w:rFonts w:ascii="Times New Roman" w:eastAsia="Times New Roman" w:hAnsi="Times New Roman" w:cs="Times New Roman"/>
          <w:spacing w:val="50"/>
        </w:rPr>
        <w:t xml:space="preserve"> </w:t>
      </w:r>
      <w:r>
        <w:rPr>
          <w:rFonts w:ascii="Times New Roman" w:eastAsia="Times New Roman" w:hAnsi="Times New Roman" w:cs="Times New Roman"/>
        </w:rPr>
        <w:t>population</w:t>
      </w:r>
      <w:r>
        <w:rPr>
          <w:rFonts w:ascii="Times New Roman" w:eastAsia="Times New Roman" w:hAnsi="Times New Roman" w:cs="Times New Roman"/>
          <w:spacing w:val="17"/>
        </w:rPr>
        <w:t xml:space="preserve"> </w:t>
      </w:r>
      <w:r>
        <w:rPr>
          <w:rFonts w:ascii="Times New Roman" w:eastAsia="Times New Roman" w:hAnsi="Times New Roman" w:cs="Times New Roman"/>
        </w:rPr>
        <w:t>is</w:t>
      </w:r>
      <w:r>
        <w:rPr>
          <w:rFonts w:ascii="Times New Roman" w:eastAsia="Times New Roman" w:hAnsi="Times New Roman" w:cs="Times New Roman"/>
          <w:spacing w:val="49"/>
        </w:rPr>
        <w:t xml:space="preserve"> </w:t>
      </w:r>
      <w:r>
        <w:rPr>
          <w:rFonts w:ascii="Times New Roman" w:eastAsia="Times New Roman" w:hAnsi="Times New Roman" w:cs="Times New Roman"/>
        </w:rPr>
        <w:t>that</w:t>
      </w:r>
      <w:r>
        <w:rPr>
          <w:rFonts w:ascii="Times New Roman" w:eastAsia="Times New Roman" w:hAnsi="Times New Roman" w:cs="Times New Roman"/>
          <w:spacing w:val="53"/>
        </w:rPr>
        <w:t xml:space="preserve"> </w:t>
      </w:r>
      <w:r>
        <w:rPr>
          <w:rFonts w:ascii="Times New Roman" w:eastAsia="Times New Roman" w:hAnsi="Times New Roman" w:cs="Times New Roman"/>
        </w:rPr>
        <w:t>in</w:t>
      </w:r>
      <w:r>
        <w:rPr>
          <w:rFonts w:ascii="Times New Roman" w:eastAsia="Times New Roman" w:hAnsi="Times New Roman" w:cs="Times New Roman"/>
          <w:spacing w:val="54"/>
        </w:rPr>
        <w:t xml:space="preserve"> </w:t>
      </w:r>
      <w:r>
        <w:rPr>
          <w:rFonts w:ascii="Times New Roman" w:eastAsia="Times New Roman" w:hAnsi="Times New Roman" w:cs="Times New Roman"/>
        </w:rPr>
        <w:t>many</w:t>
      </w:r>
      <w:r>
        <w:rPr>
          <w:rFonts w:ascii="Times New Roman" w:eastAsia="Times New Roman" w:hAnsi="Times New Roman" w:cs="Times New Roman"/>
          <w:w w:val="98"/>
        </w:rPr>
        <w:t xml:space="preserve"> </w:t>
      </w:r>
      <w:r>
        <w:rPr>
          <w:rFonts w:ascii="Times New Roman" w:eastAsia="Times New Roman" w:hAnsi="Times New Roman" w:cs="Times New Roman"/>
        </w:rPr>
        <w:t>cases</w:t>
      </w:r>
      <w:r>
        <w:rPr>
          <w:rFonts w:ascii="Times New Roman" w:eastAsia="Times New Roman" w:hAnsi="Times New Roman" w:cs="Times New Roman"/>
          <w:spacing w:val="13"/>
        </w:rPr>
        <w:t xml:space="preserve"> </w:t>
      </w:r>
      <w:r>
        <w:rPr>
          <w:rFonts w:ascii="Times New Roman" w:eastAsia="Times New Roman" w:hAnsi="Times New Roman" w:cs="Times New Roman"/>
        </w:rPr>
        <w:t>they</w:t>
      </w:r>
      <w:r>
        <w:rPr>
          <w:rFonts w:ascii="Times New Roman" w:eastAsia="Times New Roman" w:hAnsi="Times New Roman" w:cs="Times New Roman"/>
          <w:spacing w:val="19"/>
        </w:rPr>
        <w:t xml:space="preserve"> </w:t>
      </w:r>
      <w:r>
        <w:rPr>
          <w:rFonts w:ascii="Times New Roman" w:eastAsia="Times New Roman" w:hAnsi="Times New Roman" w:cs="Times New Roman"/>
        </w:rPr>
        <w:t>are</w:t>
      </w:r>
      <w:r>
        <w:rPr>
          <w:rFonts w:ascii="Times New Roman" w:eastAsia="Times New Roman" w:hAnsi="Times New Roman" w:cs="Times New Roman"/>
          <w:spacing w:val="4"/>
        </w:rPr>
        <w:t xml:space="preserve"> </w:t>
      </w:r>
      <w:r>
        <w:rPr>
          <w:rFonts w:ascii="Times New Roman" w:eastAsia="Times New Roman" w:hAnsi="Times New Roman" w:cs="Times New Roman"/>
        </w:rPr>
        <w:t>poor,</w:t>
      </w:r>
      <w:r>
        <w:rPr>
          <w:rFonts w:ascii="Times New Roman" w:eastAsia="Times New Roman" w:hAnsi="Times New Roman" w:cs="Times New Roman"/>
          <w:spacing w:val="28"/>
        </w:rPr>
        <w:t xml:space="preserve"> </w:t>
      </w:r>
      <w:r>
        <w:rPr>
          <w:rFonts w:ascii="Times New Roman" w:eastAsia="Times New Roman" w:hAnsi="Times New Roman" w:cs="Times New Roman"/>
        </w:rPr>
        <w:t>and</w:t>
      </w:r>
      <w:r>
        <w:rPr>
          <w:rFonts w:ascii="Times New Roman" w:eastAsia="Times New Roman" w:hAnsi="Times New Roman" w:cs="Times New Roman"/>
          <w:spacing w:val="4"/>
        </w:rPr>
        <w:t xml:space="preserve"> </w:t>
      </w:r>
      <w:r>
        <w:rPr>
          <w:rFonts w:ascii="Times New Roman" w:eastAsia="Times New Roman" w:hAnsi="Times New Roman" w:cs="Times New Roman"/>
        </w:rPr>
        <w:t>when</w:t>
      </w:r>
      <w:r>
        <w:rPr>
          <w:rFonts w:ascii="Times New Roman" w:eastAsia="Times New Roman" w:hAnsi="Times New Roman" w:cs="Times New Roman"/>
          <w:spacing w:val="20"/>
        </w:rPr>
        <w:t xml:space="preserve"> </w:t>
      </w:r>
      <w:r>
        <w:rPr>
          <w:rFonts w:ascii="Times New Roman" w:eastAsia="Times New Roman" w:hAnsi="Times New Roman" w:cs="Times New Roman"/>
        </w:rPr>
        <w:t>they</w:t>
      </w:r>
      <w:r>
        <w:rPr>
          <w:rFonts w:ascii="Times New Roman" w:eastAsia="Times New Roman" w:hAnsi="Times New Roman" w:cs="Times New Roman"/>
          <w:spacing w:val="11"/>
        </w:rPr>
        <w:t xml:space="preserve"> </w:t>
      </w:r>
      <w:r>
        <w:rPr>
          <w:rFonts w:ascii="Times New Roman" w:eastAsia="Times New Roman" w:hAnsi="Times New Roman" w:cs="Times New Roman"/>
        </w:rPr>
        <w:t>sink</w:t>
      </w:r>
      <w:r>
        <w:rPr>
          <w:rFonts w:ascii="Times New Roman" w:eastAsia="Times New Roman" w:hAnsi="Times New Roman" w:cs="Times New Roman"/>
          <w:spacing w:val="13"/>
        </w:rPr>
        <w:t xml:space="preserve"> </w:t>
      </w:r>
      <w:r>
        <w:rPr>
          <w:rFonts w:ascii="Times New Roman" w:eastAsia="Times New Roman" w:hAnsi="Times New Roman" w:cs="Times New Roman"/>
        </w:rPr>
        <w:t>under</w:t>
      </w:r>
      <w:r>
        <w:rPr>
          <w:rFonts w:ascii="Times New Roman" w:eastAsia="Times New Roman" w:hAnsi="Times New Roman" w:cs="Times New Roman"/>
          <w:spacing w:val="23"/>
        </w:rPr>
        <w:t xml:space="preserve"> </w:t>
      </w:r>
      <w:r>
        <w:rPr>
          <w:rFonts w:ascii="Times New Roman" w:eastAsia="Times New Roman" w:hAnsi="Times New Roman" w:cs="Times New Roman"/>
        </w:rPr>
        <w:t>labor</w:t>
      </w:r>
      <w:r>
        <w:rPr>
          <w:rFonts w:ascii="Times New Roman" w:eastAsia="Times New Roman" w:hAnsi="Times New Roman" w:cs="Times New Roman"/>
          <w:w w:val="102"/>
        </w:rPr>
        <w:t xml:space="preserve"> </w:t>
      </w:r>
      <w:r>
        <w:rPr>
          <w:rFonts w:ascii="Times New Roman" w:eastAsia="Times New Roman" w:hAnsi="Times New Roman" w:cs="Times New Roman"/>
        </w:rPr>
        <w:t>and</w:t>
      </w:r>
      <w:r>
        <w:rPr>
          <w:rFonts w:ascii="Times New Roman" w:eastAsia="Times New Roman" w:hAnsi="Times New Roman" w:cs="Times New Roman"/>
          <w:spacing w:val="39"/>
        </w:rPr>
        <w:t xml:space="preserve"> </w:t>
      </w:r>
      <w:r>
        <w:rPr>
          <w:rFonts w:ascii="Times New Roman" w:eastAsia="Times New Roman" w:hAnsi="Times New Roman" w:cs="Times New Roman"/>
        </w:rPr>
        <w:t>privation,</w:t>
      </w:r>
      <w:r>
        <w:rPr>
          <w:rFonts w:ascii="Times New Roman" w:eastAsia="Times New Roman" w:hAnsi="Times New Roman" w:cs="Times New Roman"/>
          <w:spacing w:val="15"/>
        </w:rPr>
        <w:t xml:space="preserve"> </w:t>
      </w:r>
      <w:r>
        <w:rPr>
          <w:rFonts w:ascii="Times New Roman" w:eastAsia="Times New Roman" w:hAnsi="Times New Roman" w:cs="Times New Roman"/>
        </w:rPr>
        <w:t>they</w:t>
      </w:r>
      <w:r>
        <w:rPr>
          <w:rFonts w:ascii="Times New Roman" w:eastAsia="Times New Roman" w:hAnsi="Times New Roman" w:cs="Times New Roman"/>
          <w:spacing w:val="44"/>
        </w:rPr>
        <w:t xml:space="preserve"> </w:t>
      </w:r>
      <w:r>
        <w:rPr>
          <w:rFonts w:ascii="Times New Roman" w:eastAsia="Times New Roman" w:hAnsi="Times New Roman" w:cs="Times New Roman"/>
        </w:rPr>
        <w:t>have</w:t>
      </w:r>
      <w:r>
        <w:rPr>
          <w:rFonts w:ascii="Times New Roman" w:eastAsia="Times New Roman" w:hAnsi="Times New Roman" w:cs="Times New Roman"/>
          <w:spacing w:val="48"/>
        </w:rPr>
        <w:t xml:space="preserve"> </w:t>
      </w:r>
      <w:r>
        <w:rPr>
          <w:rFonts w:ascii="Times New Roman" w:eastAsia="Times New Roman" w:hAnsi="Times New Roman" w:cs="Times New Roman"/>
        </w:rPr>
        <w:t>no</w:t>
      </w:r>
      <w:r>
        <w:rPr>
          <w:rFonts w:ascii="Times New Roman" w:eastAsia="Times New Roman" w:hAnsi="Times New Roman" w:cs="Times New Roman"/>
          <w:spacing w:val="49"/>
        </w:rPr>
        <w:t xml:space="preserve"> </w:t>
      </w:r>
      <w:r>
        <w:rPr>
          <w:rFonts w:ascii="Times New Roman" w:eastAsia="Times New Roman" w:hAnsi="Times New Roman" w:cs="Times New Roman"/>
        </w:rPr>
        <w:t>resources</w:t>
      </w:r>
      <w:r>
        <w:rPr>
          <w:rFonts w:ascii="Times New Roman" w:eastAsia="Times New Roman" w:hAnsi="Times New Roman" w:cs="Times New Roman"/>
          <w:spacing w:val="4"/>
        </w:rPr>
        <w:t xml:space="preserve"> </w:t>
      </w:r>
      <w:r>
        <w:rPr>
          <w:rFonts w:ascii="Times New Roman" w:eastAsia="Times New Roman" w:hAnsi="Times New Roman" w:cs="Times New Roman"/>
        </w:rPr>
        <w:t>but</w:t>
      </w:r>
      <w:r>
        <w:rPr>
          <w:rFonts w:ascii="Times New Roman" w:eastAsia="Times New Roman" w:hAnsi="Times New Roman" w:cs="Times New Roman"/>
          <w:spacing w:val="51"/>
        </w:rPr>
        <w:t xml:space="preserve"> </w:t>
      </w:r>
      <w:r>
        <w:rPr>
          <w:rFonts w:ascii="Times New Roman" w:eastAsia="Times New Roman" w:hAnsi="Times New Roman" w:cs="Times New Roman"/>
        </w:rPr>
        <w:t>the</w:t>
      </w:r>
      <w:r>
        <w:rPr>
          <w:rFonts w:ascii="Times New Roman" w:eastAsia="Times New Roman" w:hAnsi="Times New Roman" w:cs="Times New Roman"/>
          <w:w w:val="109"/>
        </w:rPr>
        <w:t xml:space="preserve"> </w:t>
      </w:r>
      <w:r>
        <w:rPr>
          <w:rFonts w:ascii="Times New Roman" w:eastAsia="Times New Roman" w:hAnsi="Times New Roman" w:cs="Times New Roman"/>
        </w:rPr>
        <w:t>almshouse.</w:t>
      </w:r>
      <w:r>
        <w:rPr>
          <w:rFonts w:ascii="Times New Roman" w:eastAsia="Times New Roman" w:hAnsi="Times New Roman" w:cs="Times New Roman"/>
          <w:spacing w:val="21"/>
        </w:rPr>
        <w:t xml:space="preserve"> </w:t>
      </w:r>
      <w:r>
        <w:rPr>
          <w:rFonts w:ascii="Times New Roman" w:eastAsia="Times New Roman" w:hAnsi="Times New Roman" w:cs="Times New Roman"/>
        </w:rPr>
        <w:t>Alas!</w:t>
      </w:r>
      <w:r>
        <w:rPr>
          <w:rFonts w:ascii="Times New Roman" w:eastAsia="Times New Roman" w:hAnsi="Times New Roman" w:cs="Times New Roman"/>
          <w:spacing w:val="19"/>
        </w:rPr>
        <w:t xml:space="preserve"> </w:t>
      </w:r>
      <w:r>
        <w:rPr>
          <w:rFonts w:ascii="Times New Roman" w:eastAsia="Times New Roman" w:hAnsi="Times New Roman" w:cs="Times New Roman"/>
        </w:rPr>
        <w:t>shall</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16"/>
        </w:rPr>
        <w:t xml:space="preserve"> </w:t>
      </w:r>
      <w:r>
        <w:rPr>
          <w:rFonts w:ascii="Times New Roman" w:eastAsia="Times New Roman" w:hAnsi="Times New Roman" w:cs="Times New Roman"/>
        </w:rPr>
        <w:t>rich,</w:t>
      </w:r>
      <w:r>
        <w:rPr>
          <w:rFonts w:ascii="Times New Roman" w:eastAsia="Times New Roman" w:hAnsi="Times New Roman" w:cs="Times New Roman"/>
          <w:spacing w:val="18"/>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rPr>
        <w:t>whom</w:t>
      </w:r>
      <w:r>
        <w:rPr>
          <w:rFonts w:ascii="Times New Roman" w:eastAsia="Times New Roman" w:hAnsi="Times New Roman" w:cs="Times New Roman"/>
          <w:spacing w:val="21"/>
        </w:rPr>
        <w:t xml:space="preserve"> </w:t>
      </w:r>
      <w:r>
        <w:rPr>
          <w:rFonts w:ascii="Times New Roman" w:eastAsia="Times New Roman" w:hAnsi="Times New Roman" w:cs="Times New Roman"/>
        </w:rPr>
        <w:t>they</w:t>
      </w:r>
      <w:r>
        <w:rPr>
          <w:rFonts w:ascii="Times New Roman" w:eastAsia="Times New Roman" w:hAnsi="Times New Roman" w:cs="Times New Roman"/>
          <w:spacing w:val="7"/>
        </w:rPr>
        <w:t xml:space="preserve"> </w:t>
      </w:r>
      <w:r>
        <w:rPr>
          <w:rFonts w:ascii="Times New Roman" w:eastAsia="Times New Roman" w:hAnsi="Times New Roman" w:cs="Times New Roman"/>
        </w:rPr>
        <w:t>have</w:t>
      </w:r>
      <w:r>
        <w:rPr>
          <w:rFonts w:ascii="Times New Roman" w:eastAsia="Times New Roman" w:hAnsi="Times New Roman" w:cs="Times New Roman"/>
          <w:w w:val="98"/>
        </w:rPr>
        <w:t xml:space="preserve"> </w:t>
      </w:r>
      <w:r>
        <w:rPr>
          <w:rFonts w:ascii="Times New Roman" w:eastAsia="Times New Roman" w:hAnsi="Times New Roman" w:cs="Times New Roman"/>
        </w:rPr>
        <w:t>labored,</w:t>
      </w:r>
      <w:r>
        <w:rPr>
          <w:rFonts w:ascii="Times New Roman" w:eastAsia="Times New Roman" w:hAnsi="Times New Roman" w:cs="Times New Roman"/>
          <w:spacing w:val="29"/>
        </w:rPr>
        <w:t xml:space="preserve"> </w:t>
      </w:r>
      <w:r>
        <w:rPr>
          <w:rFonts w:ascii="Times New Roman" w:eastAsia="Times New Roman" w:hAnsi="Times New Roman" w:cs="Times New Roman"/>
        </w:rPr>
        <w:t>the</w:t>
      </w:r>
      <w:r>
        <w:rPr>
          <w:rFonts w:ascii="Times New Roman" w:eastAsia="Times New Roman" w:hAnsi="Times New Roman" w:cs="Times New Roman"/>
          <w:spacing w:val="25"/>
        </w:rPr>
        <w:t xml:space="preserve"> </w:t>
      </w:r>
      <w:r>
        <w:rPr>
          <w:rFonts w:ascii="Times New Roman" w:eastAsia="Times New Roman" w:hAnsi="Times New Roman" w:cs="Times New Roman"/>
        </w:rPr>
        <w:t>owners</w:t>
      </w:r>
      <w:r>
        <w:rPr>
          <w:rFonts w:ascii="Times New Roman" w:eastAsia="Times New Roman" w:hAnsi="Times New Roman" w:cs="Times New Roman"/>
          <w:spacing w:val="30"/>
        </w:rPr>
        <w:t xml:space="preserve"> </w:t>
      </w:r>
      <w:r>
        <w:rPr>
          <w:rFonts w:ascii="Times New Roman" w:eastAsia="Times New Roman" w:hAnsi="Times New Roman" w:cs="Times New Roman"/>
        </w:rPr>
        <w:t>of</w:t>
      </w:r>
      <w:r>
        <w:rPr>
          <w:rFonts w:ascii="Times New Roman" w:eastAsia="Times New Roman" w:hAnsi="Times New Roman" w:cs="Times New Roman"/>
          <w:spacing w:val="18"/>
        </w:rPr>
        <w:t xml:space="preserve"> </w:t>
      </w:r>
      <w:r>
        <w:rPr>
          <w:rFonts w:ascii="Times New Roman" w:eastAsia="Times New Roman" w:hAnsi="Times New Roman" w:cs="Times New Roman"/>
        </w:rPr>
        <w:t>the</w:t>
      </w:r>
      <w:r>
        <w:rPr>
          <w:rFonts w:ascii="Times New Roman" w:eastAsia="Times New Roman" w:hAnsi="Times New Roman" w:cs="Times New Roman"/>
          <w:spacing w:val="26"/>
        </w:rPr>
        <w:t xml:space="preserve"> </w:t>
      </w:r>
      <w:r>
        <w:rPr>
          <w:rFonts w:ascii="Times New Roman" w:eastAsia="Times New Roman" w:hAnsi="Times New Roman" w:cs="Times New Roman"/>
        </w:rPr>
        <w:t>houses</w:t>
      </w:r>
      <w:r>
        <w:rPr>
          <w:rFonts w:ascii="Times New Roman" w:eastAsia="Times New Roman" w:hAnsi="Times New Roman" w:cs="Times New Roman"/>
          <w:spacing w:val="31"/>
        </w:rPr>
        <w:t xml:space="preserve"> </w:t>
      </w:r>
      <w:r>
        <w:rPr>
          <w:rFonts w:ascii="Times New Roman" w:eastAsia="Times New Roman" w:hAnsi="Times New Roman" w:cs="Times New Roman"/>
        </w:rPr>
        <w:t>they</w:t>
      </w:r>
      <w:r>
        <w:rPr>
          <w:rFonts w:ascii="Times New Roman" w:eastAsia="Times New Roman" w:hAnsi="Times New Roman" w:cs="Times New Roman"/>
          <w:spacing w:val="10"/>
        </w:rPr>
        <w:t xml:space="preserve"> </w:t>
      </w:r>
      <w:r>
        <w:rPr>
          <w:rFonts w:ascii="Times New Roman" w:eastAsia="Times New Roman" w:hAnsi="Times New Roman" w:cs="Times New Roman"/>
        </w:rPr>
        <w:t>have</w:t>
      </w:r>
      <w:r>
        <w:rPr>
          <w:rFonts w:ascii="Times New Roman" w:eastAsia="Times New Roman" w:hAnsi="Times New Roman" w:cs="Times New Roman"/>
          <w:spacing w:val="24"/>
        </w:rPr>
        <w:t xml:space="preserve"> </w:t>
      </w:r>
      <w:r>
        <w:rPr>
          <w:rFonts w:ascii="Times New Roman" w:eastAsia="Times New Roman" w:hAnsi="Times New Roman" w:cs="Times New Roman"/>
        </w:rPr>
        <w:t>helped</w:t>
      </w:r>
      <w:r>
        <w:rPr>
          <w:rFonts w:ascii="Times New Roman" w:eastAsia="Times New Roman" w:hAnsi="Times New Roman" w:cs="Times New Roman"/>
          <w:w w:val="104"/>
        </w:rPr>
        <w:t xml:space="preserve"> </w:t>
      </w:r>
      <w:r>
        <w:rPr>
          <w:rFonts w:ascii="Times New Roman" w:eastAsia="Times New Roman" w:hAnsi="Times New Roman" w:cs="Times New Roman"/>
        </w:rPr>
        <w:t>to</w:t>
      </w:r>
      <w:r>
        <w:rPr>
          <w:rFonts w:ascii="Times New Roman" w:eastAsia="Times New Roman" w:hAnsi="Times New Roman" w:cs="Times New Roman"/>
          <w:spacing w:val="5"/>
        </w:rPr>
        <w:t xml:space="preserve"> </w:t>
      </w:r>
      <w:r>
        <w:rPr>
          <w:rFonts w:ascii="Times New Roman" w:eastAsia="Times New Roman" w:hAnsi="Times New Roman" w:cs="Times New Roman"/>
        </w:rPr>
        <w:t>build,</w:t>
      </w:r>
      <w:r>
        <w:rPr>
          <w:rFonts w:ascii="Times New Roman" w:eastAsia="Times New Roman" w:hAnsi="Times New Roman" w:cs="Times New Roman"/>
          <w:spacing w:val="15"/>
        </w:rPr>
        <w:t xml:space="preserve"> </w:t>
      </w:r>
      <w:r>
        <w:rPr>
          <w:rFonts w:ascii="Times New Roman" w:eastAsia="Times New Roman" w:hAnsi="Times New Roman" w:cs="Times New Roman"/>
        </w:rPr>
        <w:t>refuse</w:t>
      </w:r>
      <w:r>
        <w:rPr>
          <w:rFonts w:ascii="Times New Roman" w:eastAsia="Times New Roman" w:hAnsi="Times New Roman" w:cs="Times New Roman"/>
          <w:spacing w:val="12"/>
        </w:rPr>
        <w:t xml:space="preserve"> </w:t>
      </w:r>
      <w:r>
        <w:rPr>
          <w:rFonts w:ascii="Times New Roman" w:eastAsia="Times New Roman" w:hAnsi="Times New Roman" w:cs="Times New Roman"/>
        </w:rPr>
        <w:t>to</w:t>
      </w:r>
      <w:r>
        <w:rPr>
          <w:rFonts w:ascii="Times New Roman" w:eastAsia="Times New Roman" w:hAnsi="Times New Roman" w:cs="Times New Roman"/>
          <w:spacing w:val="-4"/>
        </w:rPr>
        <w:t xml:space="preserve"> </w:t>
      </w:r>
      <w:r>
        <w:rPr>
          <w:rFonts w:ascii="Times New Roman" w:eastAsia="Times New Roman" w:hAnsi="Times New Roman" w:cs="Times New Roman"/>
        </w:rPr>
        <w:t>treat</w:t>
      </w:r>
      <w:r>
        <w:rPr>
          <w:rFonts w:ascii="Times New Roman" w:eastAsia="Times New Roman" w:hAnsi="Times New Roman" w:cs="Times New Roman"/>
          <w:spacing w:val="12"/>
        </w:rPr>
        <w:t xml:space="preserve"> </w:t>
      </w:r>
      <w:r>
        <w:rPr>
          <w:rFonts w:ascii="Times New Roman" w:eastAsia="Times New Roman" w:hAnsi="Times New Roman" w:cs="Times New Roman"/>
        </w:rPr>
        <w:t>them</w:t>
      </w:r>
      <w:r>
        <w:rPr>
          <w:rFonts w:ascii="Times New Roman" w:eastAsia="Times New Roman" w:hAnsi="Times New Roman" w:cs="Times New Roman"/>
          <w:spacing w:val="22"/>
        </w:rPr>
        <w:t xml:space="preserve"> </w:t>
      </w:r>
      <w:r>
        <w:rPr>
          <w:rFonts w:ascii="Times New Roman" w:eastAsia="Times New Roman" w:hAnsi="Times New Roman" w:cs="Times New Roman"/>
        </w:rPr>
        <w:t>as</w:t>
      </w:r>
      <w:r>
        <w:rPr>
          <w:rFonts w:ascii="Times New Roman" w:eastAsia="Times New Roman" w:hAnsi="Times New Roman" w:cs="Times New Roman"/>
          <w:spacing w:val="-4"/>
        </w:rPr>
        <w:t xml:space="preserve"> </w:t>
      </w:r>
      <w:r>
        <w:rPr>
          <w:rFonts w:ascii="Times New Roman" w:eastAsia="Times New Roman" w:hAnsi="Times New Roman" w:cs="Times New Roman"/>
        </w:rPr>
        <w:t>kindly</w:t>
      </w:r>
      <w:r>
        <w:rPr>
          <w:rFonts w:ascii="Times New Roman" w:eastAsia="Times New Roman" w:hAnsi="Times New Roman" w:cs="Times New Roman"/>
          <w:spacing w:val="9"/>
        </w:rPr>
        <w:t xml:space="preserve"> </w:t>
      </w:r>
      <w:r>
        <w:rPr>
          <w:rFonts w:ascii="Times New Roman" w:eastAsia="Times New Roman" w:hAnsi="Times New Roman" w:cs="Times New Roman"/>
        </w:rPr>
        <w:t>as they</w:t>
      </w:r>
      <w:r>
        <w:rPr>
          <w:rFonts w:ascii="Times New Roman" w:eastAsia="Times New Roman" w:hAnsi="Times New Roman" w:cs="Times New Roman"/>
          <w:spacing w:val="-9"/>
        </w:rPr>
        <w:t xml:space="preserve"> </w:t>
      </w:r>
      <w:r>
        <w:rPr>
          <w:rFonts w:ascii="Times New Roman" w:eastAsia="Times New Roman" w:hAnsi="Times New Roman" w:cs="Times New Roman"/>
        </w:rPr>
        <w:t>would</w:t>
      </w:r>
      <w:r>
        <w:rPr>
          <w:rFonts w:ascii="Times New Roman" w:eastAsia="Times New Roman" w:hAnsi="Times New Roman" w:cs="Times New Roman"/>
          <w:w w:val="98"/>
        </w:rPr>
        <w:t xml:space="preserve"> </w:t>
      </w:r>
      <w:r>
        <w:rPr>
          <w:rFonts w:ascii="Times New Roman" w:eastAsia="Times New Roman" w:hAnsi="Times New Roman" w:cs="Times New Roman"/>
        </w:rPr>
        <w:t>their</w:t>
      </w:r>
      <w:r>
        <w:rPr>
          <w:rFonts w:ascii="Times New Roman" w:eastAsia="Times New Roman" w:hAnsi="Times New Roman" w:cs="Times New Roman"/>
          <w:spacing w:val="2"/>
        </w:rPr>
        <w:t xml:space="preserve"> </w:t>
      </w:r>
      <w:r>
        <w:rPr>
          <w:rFonts w:ascii="Times New Roman" w:eastAsia="Times New Roman" w:hAnsi="Times New Roman" w:cs="Times New Roman"/>
        </w:rPr>
        <w:t>horses</w:t>
      </w:r>
      <w:r>
        <w:rPr>
          <w:rFonts w:ascii="Times New Roman" w:eastAsia="Times New Roman" w:hAnsi="Times New Roman" w:cs="Times New Roman"/>
          <w:spacing w:val="5"/>
        </w:rPr>
        <w:t xml:space="preserve"> </w:t>
      </w:r>
      <w:r>
        <w:rPr>
          <w:rFonts w:ascii="Times New Roman" w:eastAsia="Times New Roman" w:hAnsi="Times New Roman" w:cs="Times New Roman"/>
        </w:rPr>
        <w:t>when</w:t>
      </w:r>
      <w:r>
        <w:rPr>
          <w:rFonts w:ascii="Times New Roman" w:eastAsia="Times New Roman" w:hAnsi="Times New Roman" w:cs="Times New Roman"/>
          <w:spacing w:val="7"/>
        </w:rPr>
        <w:t xml:space="preserve"> </w:t>
      </w:r>
      <w:r>
        <w:rPr>
          <w:rFonts w:ascii="Times New Roman" w:eastAsia="Times New Roman" w:hAnsi="Times New Roman" w:cs="Times New Roman"/>
        </w:rPr>
        <w:t>incapable</w:t>
      </w:r>
      <w:r>
        <w:rPr>
          <w:rFonts w:ascii="Times New Roman" w:eastAsia="Times New Roman" w:hAnsi="Times New Roman" w:cs="Times New Roman"/>
          <w:spacing w:val="23"/>
        </w:rPr>
        <w:t xml:space="preserve"> </w:t>
      </w:r>
      <w:r>
        <w:rPr>
          <w:rFonts w:ascii="Times New Roman" w:eastAsia="Times New Roman" w:hAnsi="Times New Roman" w:cs="Times New Roman"/>
        </w:rPr>
        <w:t>of</w:t>
      </w:r>
      <w:r>
        <w:rPr>
          <w:rFonts w:ascii="Times New Roman" w:eastAsia="Times New Roman" w:hAnsi="Times New Roman" w:cs="Times New Roman"/>
          <w:spacing w:val="6"/>
        </w:rPr>
        <w:t xml:space="preserve"> </w:t>
      </w:r>
      <w:r>
        <w:rPr>
          <w:rFonts w:ascii="Times New Roman" w:eastAsia="Times New Roman" w:hAnsi="Times New Roman" w:cs="Times New Roman"/>
        </w:rPr>
        <w:t>further</w:t>
      </w:r>
      <w:r>
        <w:rPr>
          <w:rFonts w:ascii="Times New Roman" w:eastAsia="Times New Roman" w:hAnsi="Times New Roman" w:cs="Times New Roman"/>
          <w:spacing w:val="5"/>
        </w:rPr>
        <w:t xml:space="preserve"> </w:t>
      </w:r>
      <w:r>
        <w:rPr>
          <w:rFonts w:ascii="Times New Roman" w:eastAsia="Times New Roman" w:hAnsi="Times New Roman" w:cs="Times New Roman"/>
        </w:rPr>
        <w:t>toil?</w:t>
      </w:r>
      <w:r>
        <w:rPr>
          <w:rFonts w:ascii="Times New Roman" w:eastAsia="Times New Roman" w:hAnsi="Times New Roman" w:cs="Times New Roman"/>
          <w:spacing w:val="3"/>
        </w:rPr>
        <w:t xml:space="preserve"> </w:t>
      </w:r>
      <w:r>
        <w:rPr>
          <w:rFonts w:ascii="Times New Roman" w:eastAsia="Times New Roman" w:hAnsi="Times New Roman" w:cs="Times New Roman"/>
        </w:rPr>
        <w:t>Can</w:t>
      </w:r>
      <w:r>
        <w:rPr>
          <w:rFonts w:ascii="Times New Roman" w:eastAsia="Times New Roman" w:hAnsi="Times New Roman" w:cs="Times New Roman"/>
          <w:spacing w:val="8"/>
        </w:rPr>
        <w:t xml:space="preserve"> </w:t>
      </w:r>
      <w:r>
        <w:rPr>
          <w:rFonts w:ascii="Times New Roman" w:eastAsia="Times New Roman" w:hAnsi="Times New Roman" w:cs="Times New Roman"/>
        </w:rPr>
        <w:t>they</w:t>
      </w:r>
      <w:r>
        <w:rPr>
          <w:rFonts w:ascii="Times New Roman" w:eastAsia="Times New Roman" w:hAnsi="Times New Roman" w:cs="Times New Roman"/>
          <w:w w:val="101"/>
        </w:rPr>
        <w:t xml:space="preserve"> </w:t>
      </w:r>
      <w:r>
        <w:rPr>
          <w:rFonts w:ascii="Times New Roman" w:eastAsia="Times New Roman" w:hAnsi="Times New Roman" w:cs="Times New Roman"/>
        </w:rPr>
        <w:t>grudge</w:t>
      </w:r>
      <w:r>
        <w:rPr>
          <w:rFonts w:ascii="Times New Roman" w:eastAsia="Times New Roman" w:hAnsi="Times New Roman" w:cs="Times New Roman"/>
          <w:spacing w:val="2"/>
        </w:rPr>
        <w:t xml:space="preserve"> </w:t>
      </w:r>
      <w:r>
        <w:rPr>
          <w:rFonts w:ascii="Times New Roman" w:eastAsia="Times New Roman" w:hAnsi="Times New Roman" w:cs="Times New Roman"/>
        </w:rPr>
        <w:t>them</w:t>
      </w:r>
      <w:r>
        <w:rPr>
          <w:rFonts w:ascii="Times New Roman" w:eastAsia="Times New Roman" w:hAnsi="Times New Roman" w:cs="Times New Roman"/>
          <w:spacing w:val="17"/>
        </w:rPr>
        <w:t xml:space="preserve"> </w:t>
      </w:r>
      <w:r>
        <w:rPr>
          <w:rFonts w:ascii="Times New Roman" w:eastAsia="Times New Roman" w:hAnsi="Times New Roman" w:cs="Times New Roman"/>
        </w:rPr>
        <w:t>shelter</w:t>
      </w:r>
      <w:r>
        <w:rPr>
          <w:rFonts w:ascii="Times New Roman" w:eastAsia="Times New Roman" w:hAnsi="Times New Roman" w:cs="Times New Roman"/>
          <w:spacing w:val="51"/>
        </w:rPr>
        <w:t xml:space="preserve"> </w:t>
      </w:r>
      <w:r>
        <w:rPr>
          <w:rFonts w:ascii="Times New Roman" w:eastAsia="Times New Roman" w:hAnsi="Times New Roman" w:cs="Times New Roman"/>
        </w:rPr>
        <w:t>from</w:t>
      </w:r>
      <w:r>
        <w:rPr>
          <w:rFonts w:ascii="Times New Roman" w:eastAsia="Times New Roman" w:hAnsi="Times New Roman" w:cs="Times New Roman"/>
          <w:spacing w:val="8"/>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rPr>
        <w:t>storm,</w:t>
      </w:r>
      <w:r>
        <w:rPr>
          <w:rFonts w:ascii="Times New Roman" w:eastAsia="Times New Roman" w:hAnsi="Times New Roman" w:cs="Times New Roman"/>
          <w:spacing w:val="12"/>
        </w:rPr>
        <w:t xml:space="preserve"> </w:t>
      </w:r>
      <w:r>
        <w:rPr>
          <w:rFonts w:ascii="Times New Roman" w:eastAsia="Times New Roman" w:hAnsi="Times New Roman" w:cs="Times New Roman"/>
        </w:rPr>
        <w:t>and</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45"/>
        </w:rPr>
        <w:t xml:space="preserve"> </w:t>
      </w:r>
      <w:r>
        <w:rPr>
          <w:rFonts w:ascii="Times New Roman" w:eastAsia="Times New Roman" w:hAnsi="Times New Roman" w:cs="Times New Roman"/>
        </w:rPr>
        <w:t>place where</w:t>
      </w:r>
      <w:r>
        <w:rPr>
          <w:rFonts w:ascii="Times New Roman" w:eastAsia="Times New Roman" w:hAnsi="Times New Roman" w:cs="Times New Roman"/>
          <w:spacing w:val="23"/>
        </w:rPr>
        <w:t xml:space="preserve"> </w:t>
      </w:r>
      <w:r>
        <w:rPr>
          <w:rFonts w:ascii="Times New Roman" w:eastAsia="Times New Roman" w:hAnsi="Times New Roman" w:cs="Times New Roman"/>
        </w:rPr>
        <w:t>they</w:t>
      </w:r>
      <w:r>
        <w:rPr>
          <w:rFonts w:ascii="Times New Roman" w:eastAsia="Times New Roman" w:hAnsi="Times New Roman" w:cs="Times New Roman"/>
          <w:spacing w:val="14"/>
        </w:rPr>
        <w:t xml:space="preserve"> </w:t>
      </w:r>
      <w:r>
        <w:rPr>
          <w:rFonts w:ascii="Times New Roman" w:eastAsia="Times New Roman" w:hAnsi="Times New Roman" w:cs="Times New Roman"/>
        </w:rPr>
        <w:t>may</w:t>
      </w:r>
      <w:r>
        <w:rPr>
          <w:rFonts w:ascii="Times New Roman" w:eastAsia="Times New Roman" w:hAnsi="Times New Roman" w:cs="Times New Roman"/>
          <w:spacing w:val="14"/>
        </w:rPr>
        <w:t xml:space="preserve"> </w:t>
      </w:r>
      <w:r>
        <w:rPr>
          <w:rFonts w:ascii="Times New Roman" w:eastAsia="Times New Roman" w:hAnsi="Times New Roman" w:cs="Times New Roman"/>
        </w:rPr>
        <w:t>die</w:t>
      </w:r>
      <w:r>
        <w:rPr>
          <w:rFonts w:ascii="Times New Roman" w:eastAsia="Times New Roman" w:hAnsi="Times New Roman" w:cs="Times New Roman"/>
          <w:spacing w:val="5"/>
        </w:rPr>
        <w:t xml:space="preserve"> </w:t>
      </w:r>
      <w:r>
        <w:rPr>
          <w:rFonts w:ascii="Times New Roman" w:eastAsia="Times New Roman" w:hAnsi="Times New Roman" w:cs="Times New Roman"/>
        </w:rPr>
        <w:t>in</w:t>
      </w:r>
      <w:r>
        <w:rPr>
          <w:rFonts w:ascii="Times New Roman" w:eastAsia="Times New Roman" w:hAnsi="Times New Roman" w:cs="Times New Roman"/>
          <w:spacing w:val="5"/>
        </w:rPr>
        <w:t xml:space="preserve"> </w:t>
      </w:r>
      <w:r>
        <w:rPr>
          <w:rFonts w:ascii="Times New Roman" w:eastAsia="Times New Roman" w:hAnsi="Times New Roman" w:cs="Times New Roman"/>
        </w:rPr>
        <w:t>peace?</w:t>
      </w:r>
    </w:p>
    <w:p w:rsidR="00860151" w:rsidRDefault="00860151" w:rsidP="00860151">
      <w:pPr>
        <w:spacing w:before="6" w:line="110" w:lineRule="exact"/>
        <w:rPr>
          <w:sz w:val="11"/>
          <w:szCs w:val="11"/>
        </w:rPr>
      </w:pPr>
    </w:p>
    <w:p w:rsidR="00860151" w:rsidRDefault="00860151" w:rsidP="00860151">
      <w:pPr>
        <w:ind w:left="157"/>
        <w:rPr>
          <w:rFonts w:ascii="Times New Roman" w:eastAsia="Times New Roman" w:hAnsi="Times New Roman" w:cs="Times New Roman"/>
          <w:sz w:val="18"/>
          <w:szCs w:val="18"/>
        </w:rPr>
      </w:pPr>
      <w:r>
        <w:rPr>
          <w:rFonts w:ascii="Times New Roman" w:eastAsia="Times New Roman" w:hAnsi="Times New Roman" w:cs="Times New Roman"/>
          <w:w w:val="115"/>
          <w:sz w:val="18"/>
          <w:szCs w:val="18"/>
        </w:rPr>
        <w:t>For</w:t>
      </w:r>
      <w:r>
        <w:rPr>
          <w:rFonts w:ascii="Times New Roman" w:eastAsia="Times New Roman" w:hAnsi="Times New Roman" w:cs="Times New Roman"/>
          <w:spacing w:val="-2"/>
          <w:w w:val="115"/>
          <w:sz w:val="18"/>
          <w:szCs w:val="18"/>
        </w:rPr>
        <w:t xml:space="preserve"> </w:t>
      </w:r>
      <w:r>
        <w:rPr>
          <w:rFonts w:ascii="Times New Roman" w:eastAsia="Times New Roman" w:hAnsi="Times New Roman" w:cs="Times New Roman"/>
          <w:w w:val="115"/>
          <w:sz w:val="18"/>
          <w:szCs w:val="18"/>
        </w:rPr>
        <w:t>Further Reading</w:t>
      </w:r>
    </w:p>
    <w:p w:rsidR="00860151" w:rsidRDefault="00860151" w:rsidP="00860151">
      <w:pPr>
        <w:spacing w:before="24" w:line="196" w:lineRule="exact"/>
        <w:ind w:left="358" w:right="79" w:hanging="201"/>
        <w:jc w:val="both"/>
        <w:rPr>
          <w:rFonts w:ascii="Times New Roman" w:eastAsia="Times New Roman" w:hAnsi="Times New Roman" w:cs="Times New Roman"/>
          <w:sz w:val="17"/>
          <w:szCs w:val="17"/>
        </w:rPr>
      </w:pPr>
      <w:r>
        <w:rPr>
          <w:rFonts w:ascii="Times New Roman" w:eastAsia="Times New Roman" w:hAnsi="Times New Roman" w:cs="Times New Roman"/>
          <w:sz w:val="17"/>
          <w:szCs w:val="17"/>
        </w:rPr>
        <w:t>Edith</w:t>
      </w:r>
      <w:r>
        <w:rPr>
          <w:rFonts w:ascii="Times New Roman" w:eastAsia="Times New Roman" w:hAnsi="Times New Roman" w:cs="Times New Roman"/>
          <w:spacing w:val="35"/>
          <w:sz w:val="17"/>
          <w:szCs w:val="17"/>
        </w:rPr>
        <w:t xml:space="preserve"> </w:t>
      </w:r>
      <w:r>
        <w:rPr>
          <w:rFonts w:ascii="Times New Roman" w:eastAsia="Times New Roman" w:hAnsi="Times New Roman" w:cs="Times New Roman"/>
          <w:sz w:val="17"/>
          <w:szCs w:val="17"/>
        </w:rPr>
        <w:t>Abbott,</w:t>
      </w:r>
      <w:r>
        <w:rPr>
          <w:rFonts w:ascii="Times New Roman" w:eastAsia="Times New Roman" w:hAnsi="Times New Roman" w:cs="Times New Roman"/>
          <w:spacing w:val="35"/>
          <w:sz w:val="17"/>
          <w:szCs w:val="17"/>
        </w:rPr>
        <w:t xml:space="preserve"> </w:t>
      </w:r>
      <w:r>
        <w:rPr>
          <w:rFonts w:ascii="Times New Roman" w:eastAsia="Times New Roman" w:hAnsi="Times New Roman" w:cs="Times New Roman"/>
          <w:i/>
          <w:sz w:val="18"/>
          <w:szCs w:val="18"/>
        </w:rPr>
        <w:t>Historical Aspects</w:t>
      </w:r>
      <w:r>
        <w:rPr>
          <w:rFonts w:ascii="Times New Roman" w:eastAsia="Times New Roman" w:hAnsi="Times New Roman" w:cs="Times New Roman"/>
          <w:i/>
          <w:spacing w:val="44"/>
          <w:sz w:val="18"/>
          <w:szCs w:val="18"/>
        </w:rPr>
        <w:t xml:space="preserve"> </w:t>
      </w:r>
      <w:r>
        <w:rPr>
          <w:rFonts w:ascii="Times New Roman" w:eastAsia="Times New Roman" w:hAnsi="Times New Roman" w:cs="Times New Roman"/>
          <w:i/>
          <w:sz w:val="18"/>
          <w:szCs w:val="18"/>
        </w:rPr>
        <w:t>of</w:t>
      </w:r>
      <w:r>
        <w:rPr>
          <w:rFonts w:ascii="Times New Roman" w:eastAsia="Times New Roman" w:hAnsi="Times New Roman" w:cs="Times New Roman"/>
          <w:i/>
          <w:spacing w:val="29"/>
          <w:sz w:val="18"/>
          <w:szCs w:val="18"/>
        </w:rPr>
        <w:t xml:space="preserve"> </w:t>
      </w:r>
      <w:r>
        <w:rPr>
          <w:rFonts w:ascii="Times New Roman" w:eastAsia="Times New Roman" w:hAnsi="Times New Roman" w:cs="Times New Roman"/>
          <w:i/>
          <w:sz w:val="18"/>
          <w:szCs w:val="18"/>
        </w:rPr>
        <w:t>the</w:t>
      </w:r>
      <w:r>
        <w:rPr>
          <w:rFonts w:ascii="Times New Roman" w:eastAsia="Times New Roman" w:hAnsi="Times New Roman" w:cs="Times New Roman"/>
          <w:i/>
          <w:spacing w:val="30"/>
          <w:sz w:val="18"/>
          <w:szCs w:val="18"/>
        </w:rPr>
        <w:t xml:space="preserve"> </w:t>
      </w:r>
      <w:r>
        <w:rPr>
          <w:rFonts w:ascii="Times New Roman" w:eastAsia="Times New Roman" w:hAnsi="Times New Roman" w:cs="Times New Roman"/>
          <w:i/>
          <w:sz w:val="18"/>
          <w:szCs w:val="18"/>
        </w:rPr>
        <w:t>Immigration</w:t>
      </w:r>
      <w:r>
        <w:rPr>
          <w:rFonts w:ascii="Times New Roman" w:eastAsia="Times New Roman" w:hAnsi="Times New Roman" w:cs="Times New Roman"/>
          <w:i/>
          <w:spacing w:val="5"/>
          <w:sz w:val="18"/>
          <w:szCs w:val="18"/>
        </w:rPr>
        <w:t xml:space="preserve"> </w:t>
      </w:r>
      <w:r>
        <w:rPr>
          <w:rFonts w:ascii="Times New Roman" w:eastAsia="Times New Roman" w:hAnsi="Times New Roman" w:cs="Times New Roman"/>
          <w:i/>
          <w:sz w:val="18"/>
          <w:szCs w:val="18"/>
        </w:rPr>
        <w:t>Problem:</w:t>
      </w:r>
      <w:r>
        <w:rPr>
          <w:rFonts w:ascii="Times New Roman" w:eastAsia="Times New Roman" w:hAnsi="Times New Roman" w:cs="Times New Roman"/>
          <w:i/>
          <w:w w:val="92"/>
          <w:sz w:val="18"/>
          <w:szCs w:val="18"/>
        </w:rPr>
        <w:t xml:space="preserve"> </w:t>
      </w:r>
      <w:r>
        <w:rPr>
          <w:rFonts w:ascii="Times New Roman" w:eastAsia="Times New Roman" w:hAnsi="Times New Roman" w:cs="Times New Roman"/>
          <w:i/>
          <w:sz w:val="18"/>
          <w:szCs w:val="18"/>
        </w:rPr>
        <w:t>Select</w:t>
      </w:r>
      <w:r>
        <w:rPr>
          <w:rFonts w:ascii="Times New Roman" w:eastAsia="Times New Roman" w:hAnsi="Times New Roman" w:cs="Times New Roman"/>
          <w:i/>
          <w:spacing w:val="5"/>
          <w:sz w:val="18"/>
          <w:szCs w:val="18"/>
        </w:rPr>
        <w:t xml:space="preserve"> </w:t>
      </w:r>
      <w:r>
        <w:rPr>
          <w:rFonts w:ascii="Times New Roman" w:eastAsia="Times New Roman" w:hAnsi="Times New Roman" w:cs="Times New Roman"/>
          <w:i/>
          <w:sz w:val="18"/>
          <w:szCs w:val="18"/>
        </w:rPr>
        <w:t>Documents.</w:t>
      </w:r>
      <w:r>
        <w:rPr>
          <w:rFonts w:ascii="Times New Roman" w:eastAsia="Times New Roman" w:hAnsi="Times New Roman" w:cs="Times New Roman"/>
          <w:i/>
          <w:spacing w:val="21"/>
          <w:sz w:val="18"/>
          <w:szCs w:val="18"/>
        </w:rPr>
        <w:t xml:space="preserve"> </w:t>
      </w:r>
      <w:r>
        <w:rPr>
          <w:rFonts w:ascii="Times New Roman" w:eastAsia="Times New Roman" w:hAnsi="Times New Roman" w:cs="Times New Roman"/>
          <w:sz w:val="17"/>
          <w:szCs w:val="17"/>
        </w:rPr>
        <w:t>New</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z w:val="17"/>
          <w:szCs w:val="17"/>
        </w:rPr>
        <w:t>York:</w:t>
      </w:r>
      <w:r>
        <w:rPr>
          <w:rFonts w:ascii="Times New Roman" w:eastAsia="Times New Roman" w:hAnsi="Times New Roman" w:cs="Times New Roman"/>
          <w:spacing w:val="2"/>
          <w:sz w:val="17"/>
          <w:szCs w:val="17"/>
        </w:rPr>
        <w:t xml:space="preserve"> </w:t>
      </w:r>
      <w:r>
        <w:rPr>
          <w:rFonts w:ascii="Times New Roman" w:eastAsia="Times New Roman" w:hAnsi="Times New Roman" w:cs="Times New Roman"/>
          <w:sz w:val="17"/>
          <w:szCs w:val="17"/>
        </w:rPr>
        <w:t>Amo</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z w:val="17"/>
          <w:szCs w:val="17"/>
        </w:rPr>
        <w:t>Press,</w:t>
      </w:r>
      <w:r>
        <w:rPr>
          <w:rFonts w:ascii="Times New Roman" w:eastAsia="Times New Roman" w:hAnsi="Times New Roman" w:cs="Times New Roman"/>
          <w:spacing w:val="13"/>
          <w:sz w:val="17"/>
          <w:szCs w:val="17"/>
        </w:rPr>
        <w:t xml:space="preserve"> </w:t>
      </w:r>
      <w:r>
        <w:rPr>
          <w:rFonts w:ascii="Times New Roman" w:eastAsia="Times New Roman" w:hAnsi="Times New Roman" w:cs="Times New Roman"/>
          <w:sz w:val="17"/>
          <w:szCs w:val="17"/>
        </w:rPr>
        <w:t>1969.</w:t>
      </w:r>
    </w:p>
    <w:p w:rsidR="00860151" w:rsidRDefault="00860151" w:rsidP="00860151">
      <w:pPr>
        <w:spacing w:before="24" w:line="196" w:lineRule="exact"/>
        <w:ind w:left="348" w:right="67" w:hanging="191"/>
        <w:jc w:val="both"/>
        <w:rPr>
          <w:rFonts w:ascii="Times New Roman" w:eastAsia="Times New Roman" w:hAnsi="Times New Roman" w:cs="Times New Roman"/>
          <w:sz w:val="17"/>
          <w:szCs w:val="17"/>
        </w:rPr>
      </w:pPr>
      <w:r>
        <w:rPr>
          <w:rFonts w:ascii="Times New Roman" w:eastAsia="Times New Roman" w:hAnsi="Times New Roman" w:cs="Times New Roman"/>
          <w:sz w:val="17"/>
          <w:szCs w:val="17"/>
        </w:rPr>
        <w:t>Ray</w:t>
      </w:r>
      <w:r>
        <w:rPr>
          <w:rFonts w:ascii="Times New Roman" w:eastAsia="Times New Roman" w:hAnsi="Times New Roman" w:cs="Times New Roman"/>
          <w:spacing w:val="42"/>
          <w:sz w:val="17"/>
          <w:szCs w:val="17"/>
        </w:rPr>
        <w:t xml:space="preserve"> </w:t>
      </w:r>
      <w:r>
        <w:rPr>
          <w:rFonts w:ascii="Times New Roman" w:eastAsia="Times New Roman" w:hAnsi="Times New Roman" w:cs="Times New Roman"/>
          <w:sz w:val="17"/>
          <w:szCs w:val="17"/>
        </w:rPr>
        <w:t>Allen</w:t>
      </w:r>
      <w:r>
        <w:rPr>
          <w:rFonts w:ascii="Times New Roman" w:eastAsia="Times New Roman" w:hAnsi="Times New Roman" w:cs="Times New Roman"/>
          <w:spacing w:val="22"/>
          <w:sz w:val="17"/>
          <w:szCs w:val="17"/>
        </w:rPr>
        <w:t xml:space="preserve"> </w:t>
      </w:r>
      <w:r>
        <w:rPr>
          <w:rFonts w:ascii="Times New Roman" w:eastAsia="Times New Roman" w:hAnsi="Times New Roman" w:cs="Times New Roman"/>
          <w:sz w:val="17"/>
          <w:szCs w:val="17"/>
        </w:rPr>
        <w:t>Billington,</w:t>
      </w:r>
      <w:r>
        <w:rPr>
          <w:rFonts w:ascii="Times New Roman" w:eastAsia="Times New Roman" w:hAnsi="Times New Roman" w:cs="Times New Roman"/>
          <w:spacing w:val="21"/>
          <w:sz w:val="17"/>
          <w:szCs w:val="17"/>
        </w:rPr>
        <w:t xml:space="preserve"> </w:t>
      </w:r>
      <w:r>
        <w:rPr>
          <w:rFonts w:ascii="Times New Roman" w:eastAsia="Times New Roman" w:hAnsi="Times New Roman" w:cs="Times New Roman"/>
          <w:i/>
          <w:sz w:val="18"/>
          <w:szCs w:val="18"/>
        </w:rPr>
        <w:t>The</w:t>
      </w:r>
      <w:r>
        <w:rPr>
          <w:rFonts w:ascii="Times New Roman" w:eastAsia="Times New Roman" w:hAnsi="Times New Roman" w:cs="Times New Roman"/>
          <w:i/>
          <w:spacing w:val="44"/>
          <w:sz w:val="18"/>
          <w:szCs w:val="18"/>
        </w:rPr>
        <w:t xml:space="preserve"> </w:t>
      </w:r>
      <w:r>
        <w:rPr>
          <w:rFonts w:ascii="Times New Roman" w:eastAsia="Times New Roman" w:hAnsi="Times New Roman" w:cs="Times New Roman"/>
          <w:i/>
          <w:sz w:val="18"/>
          <w:szCs w:val="18"/>
        </w:rPr>
        <w:t>Protestant</w:t>
      </w:r>
      <w:r>
        <w:rPr>
          <w:rFonts w:ascii="Times New Roman" w:eastAsia="Times New Roman" w:hAnsi="Times New Roman" w:cs="Times New Roman"/>
          <w:i/>
          <w:spacing w:val="34"/>
          <w:sz w:val="18"/>
          <w:szCs w:val="18"/>
        </w:rPr>
        <w:t xml:space="preserve"> </w:t>
      </w:r>
      <w:r>
        <w:rPr>
          <w:rFonts w:ascii="Times New Roman" w:eastAsia="Times New Roman" w:hAnsi="Times New Roman" w:cs="Times New Roman"/>
          <w:i/>
          <w:sz w:val="18"/>
          <w:szCs w:val="18"/>
        </w:rPr>
        <w:t>Crusade,</w:t>
      </w:r>
      <w:r>
        <w:rPr>
          <w:rFonts w:ascii="Times New Roman" w:eastAsia="Times New Roman" w:hAnsi="Times New Roman" w:cs="Times New Roman"/>
          <w:i/>
          <w:spacing w:val="3"/>
          <w:sz w:val="18"/>
          <w:szCs w:val="18"/>
        </w:rPr>
        <w:t xml:space="preserve"> </w:t>
      </w:r>
      <w:r>
        <w:rPr>
          <w:rFonts w:ascii="Times New Roman" w:eastAsia="Times New Roman" w:hAnsi="Times New Roman" w:cs="Times New Roman"/>
          <w:i/>
          <w:sz w:val="18"/>
          <w:szCs w:val="18"/>
        </w:rPr>
        <w:t>1800-1860:</w:t>
      </w:r>
      <w:r>
        <w:rPr>
          <w:rFonts w:ascii="Times New Roman" w:eastAsia="Times New Roman" w:hAnsi="Times New Roman" w:cs="Times New Roman"/>
          <w:i/>
          <w:spacing w:val="41"/>
          <w:sz w:val="18"/>
          <w:szCs w:val="18"/>
        </w:rPr>
        <w:t xml:space="preserve"> </w:t>
      </w:r>
      <w:r>
        <w:rPr>
          <w:rFonts w:ascii="Times New Roman" w:eastAsia="Times New Roman" w:hAnsi="Times New Roman" w:cs="Times New Roman"/>
          <w:i/>
          <w:sz w:val="18"/>
          <w:szCs w:val="18"/>
        </w:rPr>
        <w:t>A</w:t>
      </w:r>
      <w:r>
        <w:rPr>
          <w:rFonts w:ascii="Times New Roman" w:eastAsia="Times New Roman" w:hAnsi="Times New Roman" w:cs="Times New Roman"/>
          <w:i/>
          <w:w w:val="104"/>
          <w:sz w:val="18"/>
          <w:szCs w:val="18"/>
        </w:rPr>
        <w:t xml:space="preserve"> </w:t>
      </w:r>
      <w:r>
        <w:rPr>
          <w:rFonts w:ascii="Times New Roman" w:eastAsia="Times New Roman" w:hAnsi="Times New Roman" w:cs="Times New Roman"/>
          <w:i/>
          <w:sz w:val="18"/>
          <w:szCs w:val="18"/>
        </w:rPr>
        <w:t>Study</w:t>
      </w:r>
      <w:r>
        <w:rPr>
          <w:rFonts w:ascii="Times New Roman" w:eastAsia="Times New Roman" w:hAnsi="Times New Roman" w:cs="Times New Roman"/>
          <w:i/>
          <w:spacing w:val="-1"/>
          <w:sz w:val="18"/>
          <w:szCs w:val="18"/>
        </w:rPr>
        <w:t xml:space="preserve"> </w:t>
      </w:r>
      <w:r>
        <w:rPr>
          <w:rFonts w:ascii="Times New Roman" w:eastAsia="Times New Roman" w:hAnsi="Times New Roman" w:cs="Times New Roman"/>
          <w:i/>
          <w:sz w:val="18"/>
          <w:szCs w:val="18"/>
        </w:rPr>
        <w:t>of</w:t>
      </w:r>
      <w:r>
        <w:rPr>
          <w:rFonts w:ascii="Times New Roman" w:eastAsia="Times New Roman" w:hAnsi="Times New Roman" w:cs="Times New Roman"/>
          <w:i/>
          <w:spacing w:val="-15"/>
          <w:sz w:val="18"/>
          <w:szCs w:val="18"/>
        </w:rPr>
        <w:t xml:space="preserve"> </w:t>
      </w:r>
      <w:r>
        <w:rPr>
          <w:rFonts w:ascii="Times New Roman" w:eastAsia="Times New Roman" w:hAnsi="Times New Roman" w:cs="Times New Roman"/>
          <w:i/>
          <w:sz w:val="18"/>
          <w:szCs w:val="18"/>
        </w:rPr>
        <w:t>the</w:t>
      </w:r>
      <w:r>
        <w:rPr>
          <w:rFonts w:ascii="Times New Roman" w:eastAsia="Times New Roman" w:hAnsi="Times New Roman" w:cs="Times New Roman"/>
          <w:i/>
          <w:spacing w:val="-10"/>
          <w:sz w:val="18"/>
          <w:szCs w:val="18"/>
        </w:rPr>
        <w:t xml:space="preserve"> </w:t>
      </w:r>
      <w:r>
        <w:rPr>
          <w:rFonts w:ascii="Times New Roman" w:eastAsia="Times New Roman" w:hAnsi="Times New Roman" w:cs="Times New Roman"/>
          <w:i/>
          <w:sz w:val="18"/>
          <w:szCs w:val="18"/>
        </w:rPr>
        <w:t>Origins</w:t>
      </w:r>
      <w:r>
        <w:rPr>
          <w:rFonts w:ascii="Times New Roman" w:eastAsia="Times New Roman" w:hAnsi="Times New Roman" w:cs="Times New Roman"/>
          <w:i/>
          <w:spacing w:val="-11"/>
          <w:sz w:val="18"/>
          <w:szCs w:val="18"/>
        </w:rPr>
        <w:t xml:space="preserve"> </w:t>
      </w:r>
      <w:r>
        <w:rPr>
          <w:rFonts w:ascii="Times New Roman" w:eastAsia="Times New Roman" w:hAnsi="Times New Roman" w:cs="Times New Roman"/>
          <w:i/>
          <w:sz w:val="18"/>
          <w:szCs w:val="18"/>
        </w:rPr>
        <w:t>of</w:t>
      </w:r>
      <w:r>
        <w:rPr>
          <w:rFonts w:ascii="Times New Roman" w:eastAsia="Times New Roman" w:hAnsi="Times New Roman" w:cs="Times New Roman"/>
          <w:i/>
          <w:spacing w:val="-17"/>
          <w:sz w:val="18"/>
          <w:szCs w:val="18"/>
        </w:rPr>
        <w:t xml:space="preserve"> </w:t>
      </w:r>
      <w:r>
        <w:rPr>
          <w:rFonts w:ascii="Times New Roman" w:eastAsia="Times New Roman" w:hAnsi="Times New Roman" w:cs="Times New Roman"/>
          <w:i/>
          <w:sz w:val="18"/>
          <w:szCs w:val="18"/>
        </w:rPr>
        <w:t>American</w:t>
      </w:r>
      <w:r>
        <w:rPr>
          <w:rFonts w:ascii="Times New Roman" w:eastAsia="Times New Roman" w:hAnsi="Times New Roman" w:cs="Times New Roman"/>
          <w:i/>
          <w:spacing w:val="7"/>
          <w:sz w:val="18"/>
          <w:szCs w:val="18"/>
        </w:rPr>
        <w:t xml:space="preserve"> </w:t>
      </w:r>
      <w:r>
        <w:rPr>
          <w:rFonts w:ascii="Times New Roman" w:eastAsia="Times New Roman" w:hAnsi="Times New Roman" w:cs="Times New Roman"/>
          <w:i/>
          <w:sz w:val="18"/>
          <w:szCs w:val="18"/>
        </w:rPr>
        <w:t>Nativism.</w:t>
      </w:r>
      <w:r>
        <w:rPr>
          <w:rFonts w:ascii="Times New Roman" w:eastAsia="Times New Roman" w:hAnsi="Times New Roman" w:cs="Times New Roman"/>
          <w:i/>
          <w:spacing w:val="5"/>
          <w:sz w:val="18"/>
          <w:szCs w:val="18"/>
        </w:rPr>
        <w:t xml:space="preserve"> </w:t>
      </w:r>
      <w:r>
        <w:rPr>
          <w:rFonts w:ascii="Times New Roman" w:eastAsia="Times New Roman" w:hAnsi="Times New Roman" w:cs="Times New Roman"/>
          <w:sz w:val="17"/>
          <w:szCs w:val="17"/>
        </w:rPr>
        <w:t>New</w:t>
      </w:r>
      <w:r>
        <w:rPr>
          <w:rFonts w:ascii="Times New Roman" w:eastAsia="Times New Roman" w:hAnsi="Times New Roman" w:cs="Times New Roman"/>
          <w:spacing w:val="-3"/>
          <w:sz w:val="17"/>
          <w:szCs w:val="17"/>
        </w:rPr>
        <w:t xml:space="preserve"> </w:t>
      </w:r>
      <w:r>
        <w:rPr>
          <w:rFonts w:ascii="Times New Roman" w:eastAsia="Times New Roman" w:hAnsi="Times New Roman" w:cs="Times New Roman"/>
          <w:sz w:val="17"/>
          <w:szCs w:val="17"/>
        </w:rPr>
        <w:t>York: Macmil­</w:t>
      </w:r>
      <w:r>
        <w:rPr>
          <w:rFonts w:ascii="Times New Roman" w:eastAsia="Times New Roman" w:hAnsi="Times New Roman" w:cs="Times New Roman"/>
          <w:w w:val="101"/>
          <w:sz w:val="17"/>
          <w:szCs w:val="17"/>
        </w:rPr>
        <w:t xml:space="preserve"> </w:t>
      </w:r>
      <w:r>
        <w:rPr>
          <w:rFonts w:ascii="Times New Roman" w:eastAsia="Times New Roman" w:hAnsi="Times New Roman" w:cs="Times New Roman"/>
          <w:sz w:val="19"/>
          <w:szCs w:val="19"/>
        </w:rPr>
        <w:t xml:space="preserve">lan, </w:t>
      </w:r>
      <w:r>
        <w:rPr>
          <w:rFonts w:ascii="Times New Roman" w:eastAsia="Times New Roman" w:hAnsi="Times New Roman" w:cs="Times New Roman"/>
          <w:sz w:val="17"/>
          <w:szCs w:val="17"/>
        </w:rPr>
        <w:t>1938.</w:t>
      </w:r>
    </w:p>
    <w:p w:rsidR="00860151" w:rsidRDefault="00860151" w:rsidP="00860151">
      <w:pPr>
        <w:spacing w:before="23" w:line="196" w:lineRule="exact"/>
        <w:ind w:left="348" w:right="67" w:hanging="196"/>
        <w:jc w:val="both"/>
        <w:rPr>
          <w:rFonts w:ascii="Times New Roman" w:eastAsia="Times New Roman" w:hAnsi="Times New Roman" w:cs="Times New Roman"/>
          <w:sz w:val="17"/>
          <w:szCs w:val="17"/>
        </w:rPr>
      </w:pPr>
      <w:r>
        <w:rPr>
          <w:rFonts w:ascii="Times New Roman" w:eastAsia="Times New Roman" w:hAnsi="Times New Roman" w:cs="Times New Roman"/>
          <w:sz w:val="17"/>
          <w:szCs w:val="17"/>
        </w:rPr>
        <w:t>Maldwyn</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A.</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z w:val="17"/>
          <w:szCs w:val="17"/>
        </w:rPr>
        <w:t>Jones,</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i/>
          <w:sz w:val="18"/>
          <w:szCs w:val="18"/>
        </w:rPr>
        <w:t>American</w:t>
      </w:r>
      <w:r>
        <w:rPr>
          <w:rFonts w:ascii="Times New Roman" w:eastAsia="Times New Roman" w:hAnsi="Times New Roman" w:cs="Times New Roman"/>
          <w:i/>
          <w:spacing w:val="18"/>
          <w:sz w:val="18"/>
          <w:szCs w:val="18"/>
        </w:rPr>
        <w:t xml:space="preserve"> </w:t>
      </w:r>
      <w:r>
        <w:rPr>
          <w:rFonts w:ascii="Times New Roman" w:eastAsia="Times New Roman" w:hAnsi="Times New Roman" w:cs="Times New Roman"/>
          <w:i/>
          <w:sz w:val="18"/>
          <w:szCs w:val="18"/>
        </w:rPr>
        <w:t>Immigration.</w:t>
      </w:r>
      <w:r>
        <w:rPr>
          <w:rFonts w:ascii="Times New Roman" w:eastAsia="Times New Roman" w:hAnsi="Times New Roman" w:cs="Times New Roman"/>
          <w:i/>
          <w:spacing w:val="20"/>
          <w:sz w:val="18"/>
          <w:szCs w:val="18"/>
        </w:rPr>
        <w:t xml:space="preserve"> </w:t>
      </w:r>
      <w:r>
        <w:rPr>
          <w:rFonts w:ascii="Times New Roman" w:eastAsia="Times New Roman" w:hAnsi="Times New Roman" w:cs="Times New Roman"/>
          <w:sz w:val="17"/>
          <w:szCs w:val="17"/>
        </w:rPr>
        <w:t>Chicago:</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sz w:val="17"/>
          <w:szCs w:val="17"/>
        </w:rPr>
        <w:t>University</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sz w:val="17"/>
          <w:szCs w:val="17"/>
        </w:rPr>
        <w:t>of</w:t>
      </w:r>
      <w:r>
        <w:rPr>
          <w:rFonts w:ascii="Times New Roman" w:eastAsia="Times New Roman" w:hAnsi="Times New Roman" w:cs="Times New Roman"/>
          <w:w w:val="98"/>
          <w:sz w:val="17"/>
          <w:szCs w:val="17"/>
        </w:rPr>
        <w:t xml:space="preserve"> </w:t>
      </w:r>
      <w:r>
        <w:rPr>
          <w:rFonts w:ascii="Times New Roman" w:eastAsia="Times New Roman" w:hAnsi="Times New Roman" w:cs="Times New Roman"/>
          <w:sz w:val="17"/>
          <w:szCs w:val="17"/>
        </w:rPr>
        <w:t>Chicago</w:t>
      </w:r>
      <w:r>
        <w:rPr>
          <w:rFonts w:ascii="Times New Roman" w:eastAsia="Times New Roman" w:hAnsi="Times New Roman" w:cs="Times New Roman"/>
          <w:spacing w:val="26"/>
          <w:sz w:val="17"/>
          <w:szCs w:val="17"/>
        </w:rPr>
        <w:t xml:space="preserve"> </w:t>
      </w:r>
      <w:r>
        <w:rPr>
          <w:rFonts w:ascii="Times New Roman" w:eastAsia="Times New Roman" w:hAnsi="Times New Roman" w:cs="Times New Roman"/>
          <w:sz w:val="17"/>
          <w:szCs w:val="17"/>
        </w:rPr>
        <w:t xml:space="preserve">Press, </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sz w:val="17"/>
          <w:szCs w:val="17"/>
        </w:rPr>
        <w:t>1992.</w:t>
      </w:r>
    </w:p>
    <w:p w:rsidR="00860151" w:rsidRDefault="00860151" w:rsidP="00860151">
      <w:pPr>
        <w:spacing w:before="8" w:line="220" w:lineRule="exact"/>
      </w:pPr>
    </w:p>
    <w:p w:rsidR="00860151" w:rsidRDefault="00860151" w:rsidP="00860151">
      <w:pPr>
        <w:ind w:left="1699"/>
        <w:rPr>
          <w:rFonts w:ascii="Times New Roman" w:eastAsia="Times New Roman" w:hAnsi="Times New Roman" w:cs="Times New Roman"/>
          <w:sz w:val="20"/>
          <w:szCs w:val="20"/>
        </w:rPr>
      </w:pPr>
      <w:r>
        <w:rPr>
          <w:noProof/>
        </w:rPr>
        <w:drawing>
          <wp:inline distT="0" distB="0" distL="0" distR="0">
            <wp:extent cx="1057275" cy="1587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57275" cy="158750"/>
                    </a:xfrm>
                    <a:prstGeom prst="rect">
                      <a:avLst/>
                    </a:prstGeom>
                    <a:noFill/>
                    <a:ln>
                      <a:noFill/>
                    </a:ln>
                  </pic:spPr>
                </pic:pic>
              </a:graphicData>
            </a:graphic>
          </wp:inline>
        </w:drawing>
      </w:r>
    </w:p>
    <w:p w:rsidR="00860151" w:rsidRDefault="00860151" w:rsidP="00860151">
      <w:pPr>
        <w:spacing w:before="19" w:line="200" w:lineRule="exact"/>
        <w:rPr>
          <w:sz w:val="20"/>
          <w:szCs w:val="20"/>
        </w:rPr>
      </w:pPr>
    </w:p>
    <w:p w:rsidR="00860151" w:rsidRDefault="00E31ABA" w:rsidP="00860151">
      <w:pPr>
        <w:ind w:left="1463"/>
        <w:rPr>
          <w:rFonts w:ascii="Arial" w:eastAsia="Arial" w:hAnsi="Arial" w:cs="Arial"/>
          <w:sz w:val="29"/>
          <w:szCs w:val="29"/>
        </w:rPr>
      </w:pPr>
      <w:r>
        <w:rPr>
          <w:noProof/>
        </w:rPr>
        <mc:AlternateContent>
          <mc:Choice Requires="wpg">
            <w:drawing>
              <wp:anchor distT="0" distB="0" distL="114300" distR="114300" simplePos="0" relativeHeight="251691008" behindDoc="1" locked="0" layoutInCell="1" allowOverlap="1">
                <wp:simplePos x="0" y="0"/>
                <wp:positionH relativeFrom="page">
                  <wp:posOffset>847090</wp:posOffset>
                </wp:positionH>
                <wp:positionV relativeFrom="paragraph">
                  <wp:posOffset>-27305</wp:posOffset>
                </wp:positionV>
                <wp:extent cx="3013710" cy="1270"/>
                <wp:effectExtent l="8890" t="13335" r="6350" b="4445"/>
                <wp:wrapNone/>
                <wp:docPr id="913" name="Group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3710" cy="1270"/>
                          <a:chOff x="1334" y="-43"/>
                          <a:chExt cx="4746" cy="2"/>
                        </a:xfrm>
                      </wpg:grpSpPr>
                      <wps:wsp>
                        <wps:cNvPr id="914" name="Freeform 1376"/>
                        <wps:cNvSpPr>
                          <a:spLocks/>
                        </wps:cNvSpPr>
                        <wps:spPr bwMode="auto">
                          <a:xfrm>
                            <a:off x="1334" y="-43"/>
                            <a:ext cx="4746" cy="2"/>
                          </a:xfrm>
                          <a:custGeom>
                            <a:avLst/>
                            <a:gdLst>
                              <a:gd name="T0" fmla="+- 0 1334 1334"/>
                              <a:gd name="T1" fmla="*/ T0 w 4746"/>
                              <a:gd name="T2" fmla="+- 0 6080 1334"/>
                              <a:gd name="T3" fmla="*/ T2 w 4746"/>
                            </a:gdLst>
                            <a:ahLst/>
                            <a:cxnLst>
                              <a:cxn ang="0">
                                <a:pos x="T1" y="0"/>
                              </a:cxn>
                              <a:cxn ang="0">
                                <a:pos x="T3" y="0"/>
                              </a:cxn>
                            </a:cxnLst>
                            <a:rect l="0" t="0" r="r" b="b"/>
                            <a:pathLst>
                              <a:path w="4746">
                                <a:moveTo>
                                  <a:pt x="0" y="0"/>
                                </a:moveTo>
                                <a:lnTo>
                                  <a:pt x="4746" y="0"/>
                                </a:lnTo>
                              </a:path>
                            </a:pathLst>
                          </a:custGeom>
                          <a:noFill/>
                          <a:ln w="90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5" o:spid="_x0000_s1026" style="position:absolute;margin-left:66.7pt;margin-top:-2.15pt;width:237.3pt;height:.1pt;z-index:-251625472;mso-position-horizontal-relative:page" coordorigin="1334,-43" coordsize="4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">
                <v:shape id="Freeform 1376" o:spid="_x0000_s1027" style="position:absolute;left:1334;top:-43;width:4746;height:2;visibility:visible;mso-wrap-style:square;v-text-anchor:top" coordsize="47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u78UA&#10;AADcAAAADwAAAGRycy9kb3ducmV2LnhtbESP3WoCMRSE74W+QziF3mnWUoquRilFS0Up+IPXx81x&#10;s7o5WZJUt29vBKGXw8x8w4ynra3FhXyoHCvo9zIQxIXTFZcKdtt5dwAiRGSNtWNS8EcBppOnzhhz&#10;7a68pssmliJBOOSowMTY5FKGwpDF0HMNcfKOzluMSfpSao/XBLe1fM2yd2mx4rRgsKFPQ8V582sV&#10;+NVyvloHPzt/Hfzg57RfzIxZKPXy3H6MQERq43/40f7WCob9N7ifSUd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S7vxQAAANwAAAAPAAAAAAAAAAAAAAAAAJgCAABkcnMv&#10;ZG93bnJldi54bWxQSwUGAAAAAAQABAD1AAAAigMAAAAA&#10;" path="m,l4746,e" filled="f" strokeweight=".25214mm">
                  <v:path arrowok="t" o:connecttype="custom" o:connectlocs="0,0;4746,0" o:connectangles="0,0"/>
                </v:shape>
                <w10:wrap anchorx="page"/>
              </v:group>
            </w:pict>
          </mc:Fallback>
        </mc:AlternateContent>
      </w:r>
      <w:r>
        <w:rPr>
          <w:noProof/>
        </w:rPr>
        <mc:AlternateContent>
          <mc:Choice Requires="wpg">
            <w:drawing>
              <wp:anchor distT="0" distB="0" distL="114300" distR="114300" simplePos="0" relativeHeight="251692032" behindDoc="1" locked="0" layoutInCell="1" allowOverlap="1">
                <wp:simplePos x="0" y="0"/>
                <wp:positionH relativeFrom="page">
                  <wp:posOffset>843915</wp:posOffset>
                </wp:positionH>
                <wp:positionV relativeFrom="paragraph">
                  <wp:posOffset>257810</wp:posOffset>
                </wp:positionV>
                <wp:extent cx="3016250" cy="1270"/>
                <wp:effectExtent l="5715" t="12700" r="6985" b="5080"/>
                <wp:wrapNone/>
                <wp:docPr id="911"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0" cy="1270"/>
                          <a:chOff x="1329" y="406"/>
                          <a:chExt cx="4750" cy="2"/>
                        </a:xfrm>
                      </wpg:grpSpPr>
                      <wps:wsp>
                        <wps:cNvPr id="912" name="Freeform 1378"/>
                        <wps:cNvSpPr>
                          <a:spLocks/>
                        </wps:cNvSpPr>
                        <wps:spPr bwMode="auto">
                          <a:xfrm>
                            <a:off x="1329" y="406"/>
                            <a:ext cx="4750" cy="2"/>
                          </a:xfrm>
                          <a:custGeom>
                            <a:avLst/>
                            <a:gdLst>
                              <a:gd name="T0" fmla="+- 0 1329 1329"/>
                              <a:gd name="T1" fmla="*/ T0 w 4750"/>
                              <a:gd name="T2" fmla="+- 0 6080 1329"/>
                              <a:gd name="T3" fmla="*/ T2 w 4750"/>
                            </a:gdLst>
                            <a:ahLst/>
                            <a:cxnLst>
                              <a:cxn ang="0">
                                <a:pos x="T1" y="0"/>
                              </a:cxn>
                              <a:cxn ang="0">
                                <a:pos x="T3" y="0"/>
                              </a:cxn>
                            </a:cxnLst>
                            <a:rect l="0" t="0" r="r" b="b"/>
                            <a:pathLst>
                              <a:path w="4750">
                                <a:moveTo>
                                  <a:pt x="0" y="0"/>
                                </a:moveTo>
                                <a:lnTo>
                                  <a:pt x="4751" y="0"/>
                                </a:lnTo>
                              </a:path>
                            </a:pathLst>
                          </a:custGeom>
                          <a:noFill/>
                          <a:ln w="90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7" o:spid="_x0000_s1026" style="position:absolute;margin-left:66.45pt;margin-top:20.3pt;width:237.5pt;height:.1pt;z-index:-251624448;mso-position-horizontal-relative:page" coordorigin="1329,406" coordsize="47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">
                <v:shape id="Freeform 1378" o:spid="_x0000_s1027" style="position:absolute;left:1329;top:406;width:4750;height:2;visibility:visible;mso-wrap-style:square;v-text-anchor:top" coordsize="4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WQMQA&#10;AADcAAAADwAAAGRycy9kb3ducmV2LnhtbESPwWrDMBBE74X+g9hCbo3sHErjRjGm0FB8q5O018Xa&#10;2ibWylhKLOfrq0Igx2Fm3jCbPJheXGh0nWUF6TIBQVxb3XGj4LD/eH4F4Tyyxt4yKZjJQb59fNhg&#10;pu3EX3SpfCMihF2GClrvh0xKV7dk0C3tQBy9Xzsa9FGOjdQjThFuerlKkhdpsOO40OJA7y3Vp+ps&#10;FBRhvg7l8VT+VJYKvw/fZjcZpRZPoXgD4Sn4e/jW/tQK1ukK/s/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1kDEAAAA3AAAAA8AAAAAAAAAAAAAAAAAmAIAAGRycy9k&#10;b3ducmV2LnhtbFBLBQYAAAAABAAEAPUAAACJAwAAAAA=&#10;" path="m,l4751,e" filled="f" strokeweight=".25214mm">
                  <v:path arrowok="t" o:connecttype="custom" o:connectlocs="0,0;4751,0" o:connectangles="0,0"/>
                </v:shape>
                <w10:wrap anchorx="page"/>
              </v:group>
            </w:pict>
          </mc:Fallback>
        </mc:AlternateContent>
      </w:r>
      <w:r w:rsidR="00860151">
        <w:rPr>
          <w:rFonts w:ascii="Times New Roman" w:eastAsia="Times New Roman" w:hAnsi="Times New Roman" w:cs="Times New Roman"/>
          <w:b/>
          <w:bCs/>
          <w:sz w:val="24"/>
          <w:szCs w:val="24"/>
        </w:rPr>
        <w:t>VIEWPOINT</w:t>
      </w:r>
      <w:r w:rsidR="00860151">
        <w:rPr>
          <w:rFonts w:ascii="Times New Roman" w:eastAsia="Times New Roman" w:hAnsi="Times New Roman" w:cs="Times New Roman"/>
          <w:b/>
          <w:bCs/>
          <w:spacing w:val="49"/>
          <w:sz w:val="24"/>
          <w:szCs w:val="24"/>
        </w:rPr>
        <w:t xml:space="preserve"> </w:t>
      </w:r>
      <w:r w:rsidR="00860151">
        <w:rPr>
          <w:rFonts w:ascii="Arial" w:eastAsia="Arial" w:hAnsi="Arial" w:cs="Arial"/>
          <w:b/>
          <w:bCs/>
          <w:sz w:val="29"/>
          <w:szCs w:val="29"/>
        </w:rPr>
        <w:t>27A</w:t>
      </w:r>
    </w:p>
    <w:p w:rsidR="00860151" w:rsidRDefault="00860151" w:rsidP="00860151">
      <w:pPr>
        <w:spacing w:before="5" w:line="160" w:lineRule="exact"/>
        <w:rPr>
          <w:sz w:val="16"/>
          <w:szCs w:val="16"/>
        </w:rPr>
      </w:pPr>
    </w:p>
    <w:p w:rsidR="00860151" w:rsidRDefault="00860151" w:rsidP="00860151">
      <w:pPr>
        <w:spacing w:line="255" w:lineRule="auto"/>
        <w:ind w:left="763" w:right="717" w:hanging="5"/>
        <w:jc w:val="both"/>
        <w:rPr>
          <w:rFonts w:ascii="Times New Roman" w:eastAsia="Times New Roman" w:hAnsi="Times New Roman" w:cs="Times New Roman"/>
          <w:sz w:val="24"/>
          <w:szCs w:val="24"/>
        </w:rPr>
      </w:pPr>
      <w:r>
        <w:rPr>
          <w:rFonts w:ascii="Times New Roman" w:eastAsia="Times New Roman" w:hAnsi="Times New Roman" w:cs="Times New Roman"/>
          <w:b/>
          <w:bCs/>
          <w:w w:val="105"/>
          <w:sz w:val="30"/>
          <w:szCs w:val="30"/>
        </w:rPr>
        <w:t>Women</w:t>
      </w:r>
      <w:r>
        <w:rPr>
          <w:rFonts w:ascii="Times New Roman" w:eastAsia="Times New Roman" w:hAnsi="Times New Roman" w:cs="Times New Roman"/>
          <w:b/>
          <w:bCs/>
          <w:spacing w:val="33"/>
          <w:w w:val="105"/>
          <w:sz w:val="30"/>
          <w:szCs w:val="30"/>
        </w:rPr>
        <w:t xml:space="preserve"> </w:t>
      </w:r>
      <w:r>
        <w:rPr>
          <w:rFonts w:ascii="Times New Roman" w:eastAsia="Times New Roman" w:hAnsi="Times New Roman" w:cs="Times New Roman"/>
          <w:b/>
          <w:bCs/>
          <w:w w:val="105"/>
          <w:sz w:val="30"/>
          <w:szCs w:val="30"/>
        </w:rPr>
        <w:t>Hold</w:t>
      </w:r>
      <w:r>
        <w:rPr>
          <w:rFonts w:ascii="Times New Roman" w:eastAsia="Times New Roman" w:hAnsi="Times New Roman" w:cs="Times New Roman"/>
          <w:b/>
          <w:bCs/>
          <w:spacing w:val="9"/>
          <w:w w:val="105"/>
          <w:sz w:val="30"/>
          <w:szCs w:val="30"/>
        </w:rPr>
        <w:t xml:space="preserve"> </w:t>
      </w:r>
      <w:r>
        <w:rPr>
          <w:rFonts w:ascii="Arial" w:eastAsia="Arial" w:hAnsi="Arial" w:cs="Arial"/>
          <w:b/>
          <w:bCs/>
          <w:w w:val="105"/>
          <w:sz w:val="29"/>
          <w:szCs w:val="29"/>
        </w:rPr>
        <w:t>An</w:t>
      </w:r>
      <w:r>
        <w:rPr>
          <w:rFonts w:ascii="Arial" w:eastAsia="Arial" w:hAnsi="Arial" w:cs="Arial"/>
          <w:b/>
          <w:bCs/>
          <w:spacing w:val="5"/>
          <w:w w:val="105"/>
          <w:sz w:val="29"/>
          <w:szCs w:val="29"/>
        </w:rPr>
        <w:t xml:space="preserve"> </w:t>
      </w:r>
      <w:r>
        <w:rPr>
          <w:rFonts w:ascii="Times New Roman" w:eastAsia="Times New Roman" w:hAnsi="Times New Roman" w:cs="Times New Roman"/>
          <w:b/>
          <w:bCs/>
          <w:w w:val="105"/>
          <w:sz w:val="30"/>
          <w:szCs w:val="30"/>
        </w:rPr>
        <w:t>Exalted</w:t>
      </w:r>
      <w:r>
        <w:rPr>
          <w:rFonts w:ascii="Times New Roman" w:eastAsia="Times New Roman" w:hAnsi="Times New Roman" w:cs="Times New Roman"/>
          <w:b/>
          <w:bCs/>
          <w:w w:val="108"/>
          <w:sz w:val="30"/>
          <w:szCs w:val="30"/>
        </w:rPr>
        <w:t xml:space="preserve"> </w:t>
      </w:r>
      <w:r>
        <w:rPr>
          <w:rFonts w:ascii="Times New Roman" w:eastAsia="Times New Roman" w:hAnsi="Times New Roman" w:cs="Times New Roman"/>
          <w:b/>
          <w:bCs/>
          <w:w w:val="105"/>
          <w:sz w:val="30"/>
          <w:szCs w:val="30"/>
        </w:rPr>
        <w:t>Status</w:t>
      </w:r>
      <w:r>
        <w:rPr>
          <w:rFonts w:ascii="Times New Roman" w:eastAsia="Times New Roman" w:hAnsi="Times New Roman" w:cs="Times New Roman"/>
          <w:b/>
          <w:bCs/>
          <w:spacing w:val="21"/>
          <w:w w:val="105"/>
          <w:sz w:val="30"/>
          <w:szCs w:val="30"/>
        </w:rPr>
        <w:t xml:space="preserve"> </w:t>
      </w:r>
      <w:r>
        <w:rPr>
          <w:rFonts w:ascii="Arial" w:eastAsia="Arial" w:hAnsi="Arial" w:cs="Arial"/>
          <w:b/>
          <w:bCs/>
          <w:w w:val="105"/>
          <w:sz w:val="29"/>
          <w:szCs w:val="29"/>
        </w:rPr>
        <w:t>in</w:t>
      </w:r>
      <w:r>
        <w:rPr>
          <w:rFonts w:ascii="Arial" w:eastAsia="Arial" w:hAnsi="Arial" w:cs="Arial"/>
          <w:b/>
          <w:bCs/>
          <w:spacing w:val="-42"/>
          <w:w w:val="105"/>
          <w:sz w:val="29"/>
          <w:szCs w:val="29"/>
        </w:rPr>
        <w:t xml:space="preserve"> </w:t>
      </w:r>
      <w:r>
        <w:rPr>
          <w:rFonts w:ascii="Times New Roman" w:eastAsia="Times New Roman" w:hAnsi="Times New Roman" w:cs="Times New Roman"/>
          <w:b/>
          <w:bCs/>
          <w:w w:val="105"/>
          <w:sz w:val="30"/>
          <w:szCs w:val="30"/>
        </w:rPr>
        <w:t>America</w:t>
      </w:r>
      <w:r>
        <w:rPr>
          <w:rFonts w:ascii="Times New Roman" w:eastAsia="Times New Roman" w:hAnsi="Times New Roman" w:cs="Times New Roman"/>
          <w:b/>
          <w:bCs/>
          <w:spacing w:val="68"/>
          <w:w w:val="105"/>
          <w:sz w:val="30"/>
          <w:szCs w:val="30"/>
        </w:rPr>
        <w:t xml:space="preserve"> </w:t>
      </w:r>
      <w:r>
        <w:rPr>
          <w:rFonts w:ascii="Times New Roman" w:eastAsia="Times New Roman" w:hAnsi="Times New Roman" w:cs="Times New Roman"/>
          <w:b/>
          <w:bCs/>
          <w:w w:val="105"/>
          <w:sz w:val="30"/>
          <w:szCs w:val="30"/>
        </w:rPr>
        <w:t>(1841)</w:t>
      </w:r>
      <w:r>
        <w:rPr>
          <w:rFonts w:ascii="Times New Roman" w:eastAsia="Times New Roman" w:hAnsi="Times New Roman" w:cs="Times New Roman"/>
          <w:b/>
          <w:bCs/>
          <w:w w:val="109"/>
          <w:sz w:val="30"/>
          <w:szCs w:val="30"/>
        </w:rPr>
        <w:t xml:space="preserve"> </w:t>
      </w:r>
      <w:r>
        <w:rPr>
          <w:rFonts w:ascii="Times New Roman" w:eastAsia="Times New Roman" w:hAnsi="Times New Roman" w:cs="Times New Roman"/>
          <w:w w:val="105"/>
          <w:sz w:val="24"/>
          <w:szCs w:val="24"/>
        </w:rPr>
        <w:t>Catharine</w:t>
      </w:r>
      <w:r>
        <w:rPr>
          <w:rFonts w:ascii="Times New Roman" w:eastAsia="Times New Roman" w:hAnsi="Times New Roman" w:cs="Times New Roman"/>
          <w:spacing w:val="-14"/>
          <w:w w:val="105"/>
          <w:sz w:val="24"/>
          <w:szCs w:val="24"/>
        </w:rPr>
        <w:t xml:space="preserve"> </w:t>
      </w:r>
      <w:r>
        <w:rPr>
          <w:rFonts w:ascii="Times New Roman" w:eastAsia="Times New Roman" w:hAnsi="Times New Roman" w:cs="Times New Roman"/>
          <w:w w:val="105"/>
          <w:sz w:val="24"/>
          <w:szCs w:val="24"/>
        </w:rPr>
        <w:t>E.</w:t>
      </w:r>
      <w:r>
        <w:rPr>
          <w:rFonts w:ascii="Times New Roman" w:eastAsia="Times New Roman" w:hAnsi="Times New Roman" w:cs="Times New Roman"/>
          <w:spacing w:val="-17"/>
          <w:w w:val="105"/>
          <w:sz w:val="24"/>
          <w:szCs w:val="24"/>
        </w:rPr>
        <w:t xml:space="preserve"> </w:t>
      </w:r>
      <w:r>
        <w:rPr>
          <w:rFonts w:ascii="Times New Roman" w:eastAsia="Times New Roman" w:hAnsi="Times New Roman" w:cs="Times New Roman"/>
          <w:w w:val="105"/>
          <w:sz w:val="24"/>
          <w:szCs w:val="24"/>
        </w:rPr>
        <w:t>Beecher (1800-1878)</w:t>
      </w:r>
    </w:p>
    <w:p w:rsidR="00860151" w:rsidRDefault="00860151" w:rsidP="00860151">
      <w:pPr>
        <w:spacing w:before="8" w:line="100" w:lineRule="exact"/>
        <w:rPr>
          <w:sz w:val="10"/>
          <w:szCs w:val="10"/>
        </w:rPr>
      </w:pPr>
    </w:p>
    <w:p w:rsidR="00860151" w:rsidRDefault="00860151" w:rsidP="00860151">
      <w:pPr>
        <w:pStyle w:val="Heading8"/>
        <w:spacing w:line="244" w:lineRule="exact"/>
        <w:ind w:left="119" w:right="81" w:firstLine="204"/>
        <w:jc w:val="both"/>
      </w:pPr>
      <w:r>
        <w:t>The</w:t>
      </w:r>
      <w:r>
        <w:rPr>
          <w:spacing w:val="19"/>
        </w:rPr>
        <w:t xml:space="preserve"> </w:t>
      </w:r>
      <w:r>
        <w:t>issues</w:t>
      </w:r>
      <w:r>
        <w:rPr>
          <w:spacing w:val="25"/>
        </w:rPr>
        <w:t xml:space="preserve"> </w:t>
      </w:r>
      <w:r>
        <w:t>of</w:t>
      </w:r>
      <w:r>
        <w:rPr>
          <w:spacing w:val="9"/>
        </w:rPr>
        <w:t xml:space="preserve"> </w:t>
      </w:r>
      <w:r>
        <w:t>women's</w:t>
      </w:r>
      <w:r>
        <w:rPr>
          <w:spacing w:val="39"/>
        </w:rPr>
        <w:t xml:space="preserve"> </w:t>
      </w:r>
      <w:r>
        <w:t>rights</w:t>
      </w:r>
      <w:r>
        <w:rPr>
          <w:spacing w:val="34"/>
        </w:rPr>
        <w:t xml:space="preserve"> </w:t>
      </w:r>
      <w:r>
        <w:t>and</w:t>
      </w:r>
      <w:r>
        <w:rPr>
          <w:spacing w:val="19"/>
        </w:rPr>
        <w:t xml:space="preserve"> </w:t>
      </w:r>
      <w:r>
        <w:t>the</w:t>
      </w:r>
      <w:r>
        <w:rPr>
          <w:spacing w:val="26"/>
        </w:rPr>
        <w:t xml:space="preserve"> </w:t>
      </w:r>
      <w:r>
        <w:t>role</w:t>
      </w:r>
      <w:r>
        <w:rPr>
          <w:spacing w:val="27"/>
        </w:rPr>
        <w:t xml:space="preserve"> </w:t>
      </w:r>
      <w:r>
        <w:t>of</w:t>
      </w:r>
      <w:r>
        <w:rPr>
          <w:w w:val="94"/>
        </w:rPr>
        <w:t xml:space="preserve"> </w:t>
      </w:r>
      <w:r>
        <w:t>women</w:t>
      </w:r>
      <w:r>
        <w:rPr>
          <w:spacing w:val="34"/>
        </w:rPr>
        <w:t xml:space="preserve"> </w:t>
      </w:r>
      <w:r>
        <w:t>in</w:t>
      </w:r>
      <w:r>
        <w:rPr>
          <w:spacing w:val="17"/>
        </w:rPr>
        <w:t xml:space="preserve"> </w:t>
      </w:r>
      <w:r>
        <w:t>American</w:t>
      </w:r>
      <w:r>
        <w:rPr>
          <w:spacing w:val="40"/>
        </w:rPr>
        <w:t xml:space="preserve"> </w:t>
      </w:r>
      <w:r>
        <w:t>society</w:t>
      </w:r>
      <w:r>
        <w:rPr>
          <w:spacing w:val="25"/>
        </w:rPr>
        <w:t xml:space="preserve"> </w:t>
      </w:r>
      <w:r>
        <w:t>began</w:t>
      </w:r>
      <w:r>
        <w:rPr>
          <w:spacing w:val="39"/>
        </w:rPr>
        <w:t xml:space="preserve"> </w:t>
      </w:r>
      <w:r>
        <w:t>to</w:t>
      </w:r>
      <w:r>
        <w:rPr>
          <w:spacing w:val="29"/>
        </w:rPr>
        <w:t xml:space="preserve"> </w:t>
      </w:r>
      <w:r>
        <w:t>gain</w:t>
      </w:r>
      <w:r>
        <w:rPr>
          <w:spacing w:val="31"/>
        </w:rPr>
        <w:t xml:space="preserve"> </w:t>
      </w:r>
      <w:r>
        <w:t>national</w:t>
      </w:r>
    </w:p>
    <w:p w:rsidR="00860151" w:rsidRDefault="00860151" w:rsidP="00860151">
      <w:pPr>
        <w:spacing w:before="81" w:line="228" w:lineRule="auto"/>
        <w:ind w:left="172" w:right="976" w:firstLine="19"/>
        <w:jc w:val="both"/>
        <w:rPr>
          <w:rFonts w:ascii="Times New Roman" w:eastAsia="Times New Roman" w:hAnsi="Times New Roman" w:cs="Times New Roman"/>
        </w:rPr>
      </w:pPr>
      <w:r>
        <w:br w:type="column"/>
      </w:r>
      <w:r>
        <w:rPr>
          <w:rFonts w:ascii="Times New Roman" w:eastAsia="Times New Roman" w:hAnsi="Times New Roman" w:cs="Times New Roman"/>
        </w:rPr>
        <w:lastRenderedPageBreak/>
        <w:t>prominence</w:t>
      </w:r>
      <w:r>
        <w:rPr>
          <w:rFonts w:ascii="Times New Roman" w:eastAsia="Times New Roman" w:hAnsi="Times New Roman" w:cs="Times New Roman"/>
          <w:spacing w:val="54"/>
        </w:rPr>
        <w:t xml:space="preserve"> </w:t>
      </w:r>
      <w:r>
        <w:rPr>
          <w:rFonts w:ascii="Times New Roman" w:eastAsia="Times New Roman" w:hAnsi="Times New Roman" w:cs="Times New Roman"/>
        </w:rPr>
        <w:t>in</w:t>
      </w:r>
      <w:r>
        <w:rPr>
          <w:rFonts w:ascii="Times New Roman" w:eastAsia="Times New Roman" w:hAnsi="Times New Roman" w:cs="Times New Roman"/>
          <w:spacing w:val="32"/>
        </w:rPr>
        <w:t xml:space="preserve"> </w:t>
      </w:r>
      <w:r>
        <w:rPr>
          <w:rFonts w:ascii="Times New Roman" w:eastAsia="Times New Roman" w:hAnsi="Times New Roman" w:cs="Times New Roman"/>
        </w:rPr>
        <w:t>the</w:t>
      </w:r>
      <w:r>
        <w:rPr>
          <w:rFonts w:ascii="Times New Roman" w:eastAsia="Times New Roman" w:hAnsi="Times New Roman" w:cs="Times New Roman"/>
          <w:spacing w:val="48"/>
        </w:rPr>
        <w:t xml:space="preserve"> </w:t>
      </w:r>
      <w:r>
        <w:rPr>
          <w:rFonts w:ascii="Times New Roman" w:eastAsia="Times New Roman" w:hAnsi="Times New Roman" w:cs="Times New Roman"/>
        </w:rPr>
        <w:t>decades</w:t>
      </w:r>
      <w:r>
        <w:rPr>
          <w:rFonts w:ascii="Times New Roman" w:eastAsia="Times New Roman" w:hAnsi="Times New Roman" w:cs="Times New Roman"/>
          <w:spacing w:val="34"/>
        </w:rPr>
        <w:t xml:space="preserve"> </w:t>
      </w:r>
      <w:r>
        <w:rPr>
          <w:rFonts w:ascii="Times New Roman" w:eastAsia="Times New Roman" w:hAnsi="Times New Roman" w:cs="Times New Roman"/>
        </w:rPr>
        <w:t>prior</w:t>
      </w:r>
      <w:r>
        <w:rPr>
          <w:rFonts w:ascii="Times New Roman" w:eastAsia="Times New Roman" w:hAnsi="Times New Roman" w:cs="Times New Roman"/>
          <w:spacing w:val="43"/>
        </w:rPr>
        <w:t xml:space="preserve"> </w:t>
      </w:r>
      <w:r>
        <w:rPr>
          <w:rFonts w:ascii="Times New Roman" w:eastAsia="Times New Roman" w:hAnsi="Times New Roman" w:cs="Times New Roman"/>
        </w:rPr>
        <w:t>to</w:t>
      </w:r>
      <w:r>
        <w:rPr>
          <w:rFonts w:ascii="Times New Roman" w:eastAsia="Times New Roman" w:hAnsi="Times New Roman" w:cs="Times New Roman"/>
          <w:spacing w:val="34"/>
        </w:rPr>
        <w:t xml:space="preserve"> </w:t>
      </w:r>
      <w:r>
        <w:rPr>
          <w:rFonts w:ascii="Times New Roman" w:eastAsia="Times New Roman" w:hAnsi="Times New Roman" w:cs="Times New Roman"/>
        </w:rPr>
        <w:t>the</w:t>
      </w:r>
      <w:r>
        <w:rPr>
          <w:rFonts w:ascii="Times New Roman" w:eastAsia="Times New Roman" w:hAnsi="Times New Roman" w:cs="Times New Roman"/>
          <w:spacing w:val="43"/>
        </w:rPr>
        <w:t xml:space="preserve"> </w:t>
      </w:r>
      <w:r>
        <w:rPr>
          <w:rFonts w:ascii="Times New Roman" w:eastAsia="Times New Roman" w:hAnsi="Times New Roman" w:cs="Times New Roman"/>
        </w:rPr>
        <w:t>Civil</w:t>
      </w:r>
      <w:r>
        <w:rPr>
          <w:rFonts w:ascii="Times New Roman" w:eastAsia="Times New Roman" w:hAnsi="Times New Roman" w:cs="Times New Roman"/>
          <w:spacing w:val="24"/>
        </w:rPr>
        <w:t xml:space="preserve"> </w:t>
      </w:r>
      <w:r>
        <w:rPr>
          <w:rFonts w:ascii="Times New Roman" w:eastAsia="Times New Roman" w:hAnsi="Times New Roman" w:cs="Times New Roman"/>
        </w:rPr>
        <w:t>War.</w:t>
      </w:r>
      <w:r>
        <w:rPr>
          <w:rFonts w:ascii="Times New Roman" w:eastAsia="Times New Roman" w:hAnsi="Times New Roman" w:cs="Times New Roman"/>
          <w:w w:val="92"/>
        </w:rPr>
        <w:t xml:space="preserve"> </w:t>
      </w:r>
      <w:r>
        <w:rPr>
          <w:rFonts w:ascii="Times New Roman" w:eastAsia="Times New Roman" w:hAnsi="Times New Roman" w:cs="Times New Roman"/>
        </w:rPr>
        <w:t>During</w:t>
      </w:r>
      <w:r>
        <w:rPr>
          <w:rFonts w:ascii="Times New Roman" w:eastAsia="Times New Roman" w:hAnsi="Times New Roman" w:cs="Times New Roman"/>
          <w:spacing w:val="37"/>
        </w:rPr>
        <w:t xml:space="preserve"> </w:t>
      </w:r>
      <w:r>
        <w:rPr>
          <w:rFonts w:ascii="Times New Roman" w:eastAsia="Times New Roman" w:hAnsi="Times New Roman" w:cs="Times New Roman"/>
        </w:rPr>
        <w:t>this</w:t>
      </w:r>
      <w:r>
        <w:rPr>
          <w:rFonts w:ascii="Times New Roman" w:eastAsia="Times New Roman" w:hAnsi="Times New Roman" w:cs="Times New Roman"/>
          <w:spacing w:val="39"/>
        </w:rPr>
        <w:t xml:space="preserve"> </w:t>
      </w:r>
      <w:r>
        <w:rPr>
          <w:rFonts w:ascii="Times New Roman" w:eastAsia="Times New Roman" w:hAnsi="Times New Roman" w:cs="Times New Roman"/>
        </w:rPr>
        <w:t>time</w:t>
      </w:r>
      <w:r>
        <w:rPr>
          <w:rFonts w:ascii="Times New Roman" w:eastAsia="Times New Roman" w:hAnsi="Times New Roman" w:cs="Times New Roman"/>
          <w:spacing w:val="39"/>
        </w:rPr>
        <w:t xml:space="preserve"> </w:t>
      </w:r>
      <w:r>
        <w:rPr>
          <w:rFonts w:ascii="Times New Roman" w:eastAsia="Times New Roman" w:hAnsi="Times New Roman" w:cs="Times New Roman"/>
        </w:rPr>
        <w:t>many</w:t>
      </w:r>
      <w:r>
        <w:rPr>
          <w:rFonts w:ascii="Times New Roman" w:eastAsia="Times New Roman" w:hAnsi="Times New Roman" w:cs="Times New Roman"/>
          <w:spacing w:val="30"/>
        </w:rPr>
        <w:t xml:space="preserve"> </w:t>
      </w:r>
      <w:r>
        <w:rPr>
          <w:rFonts w:ascii="Times New Roman" w:eastAsia="Times New Roman" w:hAnsi="Times New Roman" w:cs="Times New Roman"/>
        </w:rPr>
        <w:t>people</w:t>
      </w:r>
      <w:r>
        <w:rPr>
          <w:rFonts w:ascii="Times New Roman" w:eastAsia="Times New Roman" w:hAnsi="Times New Roman" w:cs="Times New Roman"/>
          <w:spacing w:val="41"/>
        </w:rPr>
        <w:t xml:space="preserve"> </w:t>
      </w:r>
      <w:r>
        <w:rPr>
          <w:rFonts w:ascii="Times New Roman" w:eastAsia="Times New Roman" w:hAnsi="Times New Roman" w:cs="Times New Roman"/>
        </w:rPr>
        <w:t>wrote</w:t>
      </w:r>
      <w:r>
        <w:rPr>
          <w:rFonts w:ascii="Times New Roman" w:eastAsia="Times New Roman" w:hAnsi="Times New Roman" w:cs="Times New Roman"/>
          <w:spacing w:val="50"/>
        </w:rPr>
        <w:t xml:space="preserve"> </w:t>
      </w:r>
      <w:r>
        <w:rPr>
          <w:rFonts w:ascii="Times New Roman" w:eastAsia="Times New Roman" w:hAnsi="Times New Roman" w:cs="Times New Roman"/>
        </w:rPr>
        <w:t>and</w:t>
      </w:r>
      <w:r>
        <w:rPr>
          <w:rFonts w:ascii="Times New Roman" w:eastAsia="Times New Roman" w:hAnsi="Times New Roman" w:cs="Times New Roman"/>
          <w:spacing w:val="35"/>
        </w:rPr>
        <w:t xml:space="preserve"> </w:t>
      </w:r>
      <w:r>
        <w:rPr>
          <w:rFonts w:ascii="Times New Roman" w:eastAsia="Times New Roman" w:hAnsi="Times New Roman" w:cs="Times New Roman"/>
        </w:rPr>
        <w:t>spoke</w:t>
      </w:r>
      <w:r>
        <w:rPr>
          <w:rFonts w:ascii="Times New Roman" w:eastAsia="Times New Roman" w:hAnsi="Times New Roman" w:cs="Times New Roman"/>
          <w:spacing w:val="34"/>
        </w:rPr>
        <w:t xml:space="preserve"> </w:t>
      </w:r>
      <w:r>
        <w:rPr>
          <w:rFonts w:ascii="Times New Roman" w:eastAsia="Times New Roman" w:hAnsi="Times New Roman" w:cs="Times New Roman"/>
        </w:rPr>
        <w:t>of</w:t>
      </w:r>
      <w:r>
        <w:rPr>
          <w:rFonts w:ascii="Times New Roman" w:eastAsia="Times New Roman" w:hAnsi="Times New Roman" w:cs="Times New Roman"/>
          <w:w w:val="94"/>
        </w:rPr>
        <w:t xml:space="preserve"> </w:t>
      </w:r>
      <w:r>
        <w:rPr>
          <w:rFonts w:ascii="Times New Roman" w:eastAsia="Times New Roman" w:hAnsi="Times New Roman" w:cs="Times New Roman"/>
        </w:rPr>
        <w:t>the</w:t>
      </w:r>
      <w:r>
        <w:rPr>
          <w:rFonts w:ascii="Times New Roman" w:eastAsia="Times New Roman" w:hAnsi="Times New Roman" w:cs="Times New Roman"/>
          <w:spacing w:val="36"/>
        </w:rPr>
        <w:t xml:space="preserve"> </w:t>
      </w:r>
      <w:r>
        <w:rPr>
          <w:rFonts w:ascii="Times New Roman" w:eastAsia="Times New Roman" w:hAnsi="Times New Roman" w:cs="Times New Roman"/>
        </w:rPr>
        <w:t>importance</w:t>
      </w:r>
      <w:r>
        <w:rPr>
          <w:rFonts w:ascii="Times New Roman" w:eastAsia="Times New Roman" w:hAnsi="Times New Roman" w:cs="Times New Roman"/>
          <w:spacing w:val="52"/>
        </w:rPr>
        <w:t xml:space="preserve"> </w:t>
      </w:r>
      <w:r>
        <w:rPr>
          <w:rFonts w:ascii="Times New Roman" w:eastAsia="Times New Roman" w:hAnsi="Times New Roman" w:cs="Times New Roman"/>
        </w:rPr>
        <w:t>of</w:t>
      </w:r>
      <w:r>
        <w:rPr>
          <w:rFonts w:ascii="Times New Roman" w:eastAsia="Times New Roman" w:hAnsi="Times New Roman" w:cs="Times New Roman"/>
          <w:spacing w:val="30"/>
        </w:rPr>
        <w:t xml:space="preserve"> </w:t>
      </w:r>
      <w:r>
        <w:rPr>
          <w:rFonts w:ascii="Times New Roman" w:eastAsia="Times New Roman" w:hAnsi="Times New Roman" w:cs="Times New Roman"/>
        </w:rPr>
        <w:t>women</w:t>
      </w:r>
      <w:r>
        <w:rPr>
          <w:rFonts w:ascii="Times New Roman" w:eastAsia="Times New Roman" w:hAnsi="Times New Roman" w:cs="Times New Roman"/>
          <w:spacing w:val="45"/>
        </w:rPr>
        <w:t xml:space="preserve"> </w:t>
      </w:r>
      <w:r>
        <w:rPr>
          <w:rFonts w:ascii="Times New Roman" w:eastAsia="Times New Roman" w:hAnsi="Times New Roman" w:cs="Times New Roman"/>
        </w:rPr>
        <w:t>in</w:t>
      </w:r>
      <w:r>
        <w:rPr>
          <w:rFonts w:ascii="Times New Roman" w:eastAsia="Times New Roman" w:hAnsi="Times New Roman" w:cs="Times New Roman"/>
          <w:spacing w:val="36"/>
        </w:rPr>
        <w:t xml:space="preserve"> </w:t>
      </w:r>
      <w:r>
        <w:rPr>
          <w:rFonts w:ascii="Times New Roman" w:eastAsia="Times New Roman" w:hAnsi="Times New Roman" w:cs="Times New Roman"/>
        </w:rPr>
        <w:t>managing  the</w:t>
      </w:r>
      <w:r>
        <w:rPr>
          <w:rFonts w:ascii="Times New Roman" w:eastAsia="Times New Roman" w:hAnsi="Times New Roman" w:cs="Times New Roman"/>
          <w:spacing w:val="43"/>
        </w:rPr>
        <w:t xml:space="preserve"> </w:t>
      </w:r>
      <w:r>
        <w:rPr>
          <w:rFonts w:ascii="Times New Roman" w:eastAsia="Times New Roman" w:hAnsi="Times New Roman" w:cs="Times New Roman"/>
        </w:rPr>
        <w:t>house­ hold</w:t>
      </w:r>
      <w:r>
        <w:rPr>
          <w:rFonts w:ascii="Times New Roman" w:eastAsia="Times New Roman" w:hAnsi="Times New Roman" w:cs="Times New Roman"/>
          <w:spacing w:val="21"/>
        </w:rPr>
        <w:t xml:space="preserve"> </w:t>
      </w:r>
      <w:r>
        <w:rPr>
          <w:rFonts w:ascii="Times New Roman" w:eastAsia="Times New Roman" w:hAnsi="Times New Roman" w:cs="Times New Roman"/>
        </w:rPr>
        <w:t>and</w:t>
      </w:r>
      <w:r>
        <w:rPr>
          <w:rFonts w:ascii="Times New Roman" w:eastAsia="Times New Roman" w:hAnsi="Times New Roman" w:cs="Times New Roman"/>
          <w:spacing w:val="7"/>
        </w:rPr>
        <w:t xml:space="preserve"> </w:t>
      </w:r>
      <w:r>
        <w:rPr>
          <w:rFonts w:ascii="Times New Roman" w:eastAsia="Times New Roman" w:hAnsi="Times New Roman" w:cs="Times New Roman"/>
        </w:rPr>
        <w:t>installing</w:t>
      </w:r>
      <w:r>
        <w:rPr>
          <w:rFonts w:ascii="Times New Roman" w:eastAsia="Times New Roman" w:hAnsi="Times New Roman" w:cs="Times New Roman"/>
          <w:spacing w:val="21"/>
        </w:rPr>
        <w:t xml:space="preserve"> </w:t>
      </w:r>
      <w:r>
        <w:rPr>
          <w:rFonts w:ascii="Times New Roman" w:eastAsia="Times New Roman" w:hAnsi="Times New Roman" w:cs="Times New Roman"/>
        </w:rPr>
        <w:t>character</w:t>
      </w:r>
      <w:r>
        <w:rPr>
          <w:rFonts w:ascii="Times New Roman" w:eastAsia="Times New Roman" w:hAnsi="Times New Roman" w:cs="Times New Roman"/>
          <w:spacing w:val="11"/>
        </w:rPr>
        <w:t xml:space="preserve"> </w:t>
      </w:r>
      <w:r>
        <w:rPr>
          <w:rFonts w:ascii="Times New Roman" w:eastAsia="Times New Roman" w:hAnsi="Times New Roman" w:cs="Times New Roman"/>
        </w:rPr>
        <w:t>in</w:t>
      </w:r>
      <w:r>
        <w:rPr>
          <w:rFonts w:ascii="Times New Roman" w:eastAsia="Times New Roman" w:hAnsi="Times New Roman" w:cs="Times New Roman"/>
          <w:spacing w:val="12"/>
        </w:rPr>
        <w:t xml:space="preserve"> </w:t>
      </w:r>
      <w:r>
        <w:rPr>
          <w:rFonts w:ascii="Times New Roman" w:eastAsia="Times New Roman" w:hAnsi="Times New Roman" w:cs="Times New Roman"/>
        </w:rPr>
        <w:t>children.</w:t>
      </w:r>
      <w:r>
        <w:rPr>
          <w:rFonts w:ascii="Times New Roman" w:eastAsia="Times New Roman" w:hAnsi="Times New Roman" w:cs="Times New Roman"/>
          <w:spacing w:val="29"/>
        </w:rPr>
        <w:t xml:space="preserve"> </w:t>
      </w:r>
      <w:r>
        <w:rPr>
          <w:rFonts w:ascii="Times New Roman" w:eastAsia="Times New Roman" w:hAnsi="Times New Roman" w:cs="Times New Roman"/>
        </w:rPr>
        <w:t>One</w:t>
      </w:r>
      <w:r>
        <w:rPr>
          <w:rFonts w:ascii="Times New Roman" w:eastAsia="Times New Roman" w:hAnsi="Times New Roman" w:cs="Times New Roman"/>
          <w:spacing w:val="15"/>
        </w:rPr>
        <w:t xml:space="preserve"> </w:t>
      </w:r>
      <w:r>
        <w:rPr>
          <w:rFonts w:ascii="Times New Roman" w:eastAsia="Times New Roman" w:hAnsi="Times New Roman" w:cs="Times New Roman"/>
        </w:rPr>
        <w:t>of</w:t>
      </w:r>
      <w:r>
        <w:rPr>
          <w:rFonts w:ascii="Times New Roman" w:eastAsia="Times New Roman" w:hAnsi="Times New Roman" w:cs="Times New Roman"/>
          <w:spacing w:val="10"/>
        </w:rPr>
        <w:t xml:space="preserve"> </w:t>
      </w:r>
      <w:r>
        <w:rPr>
          <w:rFonts w:ascii="Times New Roman" w:eastAsia="Times New Roman" w:hAnsi="Times New Roman" w:cs="Times New Roman"/>
        </w:rPr>
        <w:t>the</w:t>
      </w:r>
      <w:r>
        <w:rPr>
          <w:rFonts w:ascii="Times New Roman" w:eastAsia="Times New Roman" w:hAnsi="Times New Roman" w:cs="Times New Roman"/>
          <w:w w:val="105"/>
        </w:rPr>
        <w:t xml:space="preserve"> </w:t>
      </w:r>
      <w:r>
        <w:rPr>
          <w:rFonts w:ascii="Times New Roman" w:eastAsia="Times New Roman" w:hAnsi="Times New Roman" w:cs="Times New Roman"/>
        </w:rPr>
        <w:t>most</w:t>
      </w:r>
      <w:r>
        <w:rPr>
          <w:rFonts w:ascii="Times New Roman" w:eastAsia="Times New Roman" w:hAnsi="Times New Roman" w:cs="Times New Roman"/>
          <w:spacing w:val="17"/>
        </w:rPr>
        <w:t xml:space="preserve"> </w:t>
      </w:r>
      <w:r>
        <w:rPr>
          <w:rFonts w:ascii="Times New Roman" w:eastAsia="Times New Roman" w:hAnsi="Times New Roman" w:cs="Times New Roman"/>
        </w:rPr>
        <w:t>noted</w:t>
      </w:r>
      <w:r>
        <w:rPr>
          <w:rFonts w:ascii="Times New Roman" w:eastAsia="Times New Roman" w:hAnsi="Times New Roman" w:cs="Times New Roman"/>
          <w:spacing w:val="19"/>
        </w:rPr>
        <w:t xml:space="preserve"> </w:t>
      </w:r>
      <w:r>
        <w:rPr>
          <w:rFonts w:ascii="Times New Roman" w:eastAsia="Times New Roman" w:hAnsi="Times New Roman" w:cs="Times New Roman"/>
        </w:rPr>
        <w:t>advocates</w:t>
      </w:r>
      <w:r>
        <w:rPr>
          <w:rFonts w:ascii="Times New Roman" w:eastAsia="Times New Roman" w:hAnsi="Times New Roman" w:cs="Times New Roman"/>
          <w:spacing w:val="24"/>
        </w:rPr>
        <w:t xml:space="preserve"> </w:t>
      </w:r>
      <w:r>
        <w:rPr>
          <w:rFonts w:ascii="Times New Roman" w:eastAsia="Times New Roman" w:hAnsi="Times New Roman" w:cs="Times New Roman"/>
        </w:rPr>
        <w:t>of</w:t>
      </w:r>
      <w:r>
        <w:rPr>
          <w:rFonts w:ascii="Times New Roman" w:eastAsia="Times New Roman" w:hAnsi="Times New Roman" w:cs="Times New Roman"/>
          <w:spacing w:val="8"/>
        </w:rPr>
        <w:t xml:space="preserve"> </w:t>
      </w:r>
      <w:r>
        <w:rPr>
          <w:rFonts w:ascii="Times New Roman" w:eastAsia="Times New Roman" w:hAnsi="Times New Roman" w:cs="Times New Roman"/>
        </w:rPr>
        <w:t>this</w:t>
      </w:r>
      <w:r>
        <w:rPr>
          <w:rFonts w:ascii="Times New Roman" w:eastAsia="Times New Roman" w:hAnsi="Times New Roman" w:cs="Times New Roman"/>
          <w:spacing w:val="4"/>
        </w:rPr>
        <w:t xml:space="preserve"> </w:t>
      </w:r>
      <w:r>
        <w:rPr>
          <w:rFonts w:ascii="Times New Roman" w:eastAsia="Times New Roman" w:hAnsi="Times New Roman" w:cs="Times New Roman"/>
        </w:rPr>
        <w:t>point</w:t>
      </w:r>
      <w:r>
        <w:rPr>
          <w:rFonts w:ascii="Times New Roman" w:eastAsia="Times New Roman" w:hAnsi="Times New Roman" w:cs="Times New Roman"/>
          <w:spacing w:val="23"/>
        </w:rPr>
        <w:t xml:space="preserve"> </w:t>
      </w:r>
      <w:r>
        <w:rPr>
          <w:rFonts w:ascii="Times New Roman" w:eastAsia="Times New Roman" w:hAnsi="Times New Roman" w:cs="Times New Roman"/>
        </w:rPr>
        <w:t>of</w:t>
      </w:r>
      <w:r>
        <w:rPr>
          <w:rFonts w:ascii="Times New Roman" w:eastAsia="Times New Roman" w:hAnsi="Times New Roman" w:cs="Times New Roman"/>
          <w:spacing w:val="53"/>
        </w:rPr>
        <w:t xml:space="preserve"> </w:t>
      </w:r>
      <w:r>
        <w:rPr>
          <w:rFonts w:ascii="Times New Roman" w:eastAsia="Times New Roman" w:hAnsi="Times New Roman" w:cs="Times New Roman"/>
        </w:rPr>
        <w:t>view</w:t>
      </w:r>
      <w:r>
        <w:rPr>
          <w:rFonts w:ascii="Times New Roman" w:eastAsia="Times New Roman" w:hAnsi="Times New Roman" w:cs="Times New Roman"/>
          <w:spacing w:val="4"/>
        </w:rPr>
        <w:t xml:space="preserve"> </w:t>
      </w:r>
      <w:r>
        <w:rPr>
          <w:rFonts w:ascii="Times New Roman" w:eastAsia="Times New Roman" w:hAnsi="Times New Roman" w:cs="Times New Roman"/>
        </w:rPr>
        <w:t>was</w:t>
      </w:r>
      <w:r>
        <w:rPr>
          <w:rFonts w:ascii="Times New Roman" w:eastAsia="Times New Roman" w:hAnsi="Times New Roman" w:cs="Times New Roman"/>
          <w:w w:val="93"/>
        </w:rPr>
        <w:t xml:space="preserve"> </w:t>
      </w:r>
      <w:r>
        <w:rPr>
          <w:rFonts w:ascii="Times New Roman" w:eastAsia="Times New Roman" w:hAnsi="Times New Roman" w:cs="Times New Roman"/>
        </w:rPr>
        <w:t>Catharine</w:t>
      </w:r>
      <w:r>
        <w:rPr>
          <w:rFonts w:ascii="Times New Roman" w:eastAsia="Times New Roman" w:hAnsi="Times New Roman" w:cs="Times New Roman"/>
          <w:spacing w:val="25"/>
        </w:rPr>
        <w:t xml:space="preserve"> </w:t>
      </w:r>
      <w:r>
        <w:rPr>
          <w:rFonts w:ascii="Times New Roman" w:eastAsia="Times New Roman" w:hAnsi="Times New Roman" w:cs="Times New Roman"/>
          <w:sz w:val="23"/>
          <w:szCs w:val="23"/>
        </w:rPr>
        <w:t>E.</w:t>
      </w:r>
      <w:r>
        <w:rPr>
          <w:rFonts w:ascii="Times New Roman" w:eastAsia="Times New Roman" w:hAnsi="Times New Roman" w:cs="Times New Roman"/>
          <w:spacing w:val="9"/>
          <w:sz w:val="23"/>
          <w:szCs w:val="23"/>
        </w:rPr>
        <w:t xml:space="preserve"> </w:t>
      </w:r>
      <w:r>
        <w:rPr>
          <w:rFonts w:ascii="Times New Roman" w:eastAsia="Times New Roman" w:hAnsi="Times New Roman" w:cs="Times New Roman"/>
        </w:rPr>
        <w:t>Beecher,</w:t>
      </w:r>
      <w:r>
        <w:rPr>
          <w:rFonts w:ascii="Times New Roman" w:eastAsia="Times New Roman" w:hAnsi="Times New Roman" w:cs="Times New Roman"/>
          <w:spacing w:val="27"/>
        </w:rPr>
        <w:t xml:space="preserve"> </w:t>
      </w:r>
      <w:r>
        <w:rPr>
          <w:rFonts w:ascii="Times New Roman" w:eastAsia="Times New Roman" w:hAnsi="Times New Roman" w:cs="Times New Roman"/>
        </w:rPr>
        <w:t>a</w:t>
      </w:r>
      <w:r>
        <w:rPr>
          <w:rFonts w:ascii="Times New Roman" w:eastAsia="Times New Roman" w:hAnsi="Times New Roman" w:cs="Times New Roman"/>
          <w:spacing w:val="4"/>
        </w:rPr>
        <w:t xml:space="preserve"> </w:t>
      </w:r>
      <w:r>
        <w:rPr>
          <w:rFonts w:ascii="Times New Roman" w:eastAsia="Times New Roman" w:hAnsi="Times New Roman" w:cs="Times New Roman"/>
        </w:rPr>
        <w:t>noted</w:t>
      </w:r>
      <w:r>
        <w:rPr>
          <w:rFonts w:ascii="Times New Roman" w:eastAsia="Times New Roman" w:hAnsi="Times New Roman" w:cs="Times New Roman"/>
          <w:spacing w:val="21"/>
        </w:rPr>
        <w:t xml:space="preserve"> </w:t>
      </w:r>
      <w:r>
        <w:rPr>
          <w:rFonts w:ascii="Times New Roman" w:eastAsia="Times New Roman" w:hAnsi="Times New Roman" w:cs="Times New Roman"/>
        </w:rPr>
        <w:t>author</w:t>
      </w:r>
      <w:r>
        <w:rPr>
          <w:rFonts w:ascii="Times New Roman" w:eastAsia="Times New Roman" w:hAnsi="Times New Roman" w:cs="Times New Roman"/>
          <w:spacing w:val="11"/>
        </w:rPr>
        <w:t xml:space="preserve"> </w:t>
      </w:r>
      <w:r>
        <w:rPr>
          <w:rFonts w:ascii="Times New Roman" w:eastAsia="Times New Roman" w:hAnsi="Times New Roman" w:cs="Times New Roman"/>
        </w:rPr>
        <w:t>and</w:t>
      </w:r>
      <w:r>
        <w:rPr>
          <w:rFonts w:ascii="Times New Roman" w:eastAsia="Times New Roman" w:hAnsi="Times New Roman" w:cs="Times New Roman"/>
          <w:spacing w:val="14"/>
        </w:rPr>
        <w:t xml:space="preserve"> </w:t>
      </w:r>
      <w:r>
        <w:rPr>
          <w:rFonts w:ascii="Times New Roman" w:eastAsia="Times New Roman" w:hAnsi="Times New Roman" w:cs="Times New Roman"/>
        </w:rPr>
        <w:t>education reformer. She</w:t>
      </w:r>
      <w:r>
        <w:rPr>
          <w:rFonts w:ascii="Times New Roman" w:eastAsia="Times New Roman" w:hAnsi="Times New Roman" w:cs="Times New Roman"/>
          <w:spacing w:val="20"/>
        </w:rPr>
        <w:t xml:space="preserve"> </w:t>
      </w:r>
      <w:r>
        <w:rPr>
          <w:rFonts w:ascii="Times New Roman" w:eastAsia="Times New Roman" w:hAnsi="Times New Roman" w:cs="Times New Roman"/>
        </w:rPr>
        <w:t>was</w:t>
      </w:r>
      <w:r>
        <w:rPr>
          <w:rFonts w:ascii="Times New Roman" w:eastAsia="Times New Roman" w:hAnsi="Times New Roman" w:cs="Times New Roman"/>
          <w:spacing w:val="39"/>
        </w:rPr>
        <w:t xml:space="preserve"> </w:t>
      </w:r>
      <w:r>
        <w:rPr>
          <w:rFonts w:ascii="Times New Roman" w:eastAsia="Times New Roman" w:hAnsi="Times New Roman" w:cs="Times New Roman"/>
        </w:rPr>
        <w:t>a</w:t>
      </w:r>
      <w:r>
        <w:rPr>
          <w:rFonts w:ascii="Times New Roman" w:eastAsia="Times New Roman" w:hAnsi="Times New Roman" w:cs="Times New Roman"/>
          <w:spacing w:val="31"/>
        </w:rPr>
        <w:t xml:space="preserve"> </w:t>
      </w:r>
      <w:r>
        <w:rPr>
          <w:rFonts w:ascii="Times New Roman" w:eastAsia="Times New Roman" w:hAnsi="Times New Roman" w:cs="Times New Roman"/>
        </w:rPr>
        <w:t>member</w:t>
      </w:r>
      <w:r>
        <w:rPr>
          <w:rFonts w:ascii="Times New Roman" w:eastAsia="Times New Roman" w:hAnsi="Times New Roman" w:cs="Times New Roman"/>
          <w:spacing w:val="47"/>
        </w:rPr>
        <w:t xml:space="preserve"> </w:t>
      </w:r>
      <w:r>
        <w:rPr>
          <w:rFonts w:ascii="Times New Roman" w:eastAsia="Times New Roman" w:hAnsi="Times New Roman" w:cs="Times New Roman"/>
        </w:rPr>
        <w:t>of</w:t>
      </w:r>
      <w:r>
        <w:rPr>
          <w:rFonts w:ascii="Times New Roman" w:eastAsia="Times New Roman" w:hAnsi="Times New Roman" w:cs="Times New Roman"/>
          <w:spacing w:val="36"/>
        </w:rPr>
        <w:t xml:space="preserve"> </w:t>
      </w:r>
      <w:r>
        <w:rPr>
          <w:rFonts w:ascii="Times New Roman" w:eastAsia="Times New Roman" w:hAnsi="Times New Roman" w:cs="Times New Roman"/>
        </w:rPr>
        <w:t>a</w:t>
      </w:r>
      <w:r>
        <w:rPr>
          <w:rFonts w:ascii="Times New Roman" w:eastAsia="Times New Roman" w:hAnsi="Times New Roman" w:cs="Times New Roman"/>
          <w:spacing w:val="22"/>
        </w:rPr>
        <w:t xml:space="preserve"> </w:t>
      </w:r>
      <w:r>
        <w:rPr>
          <w:rFonts w:ascii="Times New Roman" w:eastAsia="Times New Roman" w:hAnsi="Times New Roman" w:cs="Times New Roman"/>
        </w:rPr>
        <w:t>prominent</w:t>
      </w:r>
      <w:r>
        <w:rPr>
          <w:rFonts w:ascii="Times New Roman" w:eastAsia="Times New Roman" w:hAnsi="Times New Roman" w:cs="Times New Roman"/>
          <w:spacing w:val="6"/>
        </w:rPr>
        <w:t xml:space="preserve"> </w:t>
      </w:r>
      <w:r>
        <w:rPr>
          <w:rFonts w:ascii="Times New Roman" w:eastAsia="Times New Roman" w:hAnsi="Times New Roman" w:cs="Times New Roman"/>
        </w:rPr>
        <w:t>New</w:t>
      </w:r>
      <w:r>
        <w:rPr>
          <w:rFonts w:ascii="Times New Roman" w:eastAsia="Times New Roman" w:hAnsi="Times New Roman" w:cs="Times New Roman"/>
          <w:w w:val="98"/>
        </w:rPr>
        <w:t xml:space="preserve"> </w:t>
      </w:r>
      <w:r>
        <w:rPr>
          <w:rFonts w:ascii="Times New Roman" w:eastAsia="Times New Roman" w:hAnsi="Times New Roman" w:cs="Times New Roman"/>
        </w:rPr>
        <w:t>England</w:t>
      </w:r>
      <w:r>
        <w:rPr>
          <w:rFonts w:ascii="Times New Roman" w:eastAsia="Times New Roman" w:hAnsi="Times New Roman" w:cs="Times New Roman"/>
          <w:spacing w:val="1"/>
        </w:rPr>
        <w:t xml:space="preserve"> </w:t>
      </w:r>
      <w:r>
        <w:rPr>
          <w:rFonts w:ascii="Times New Roman" w:eastAsia="Times New Roman" w:hAnsi="Times New Roman" w:cs="Times New Roman"/>
        </w:rPr>
        <w:t>family;</w:t>
      </w:r>
      <w:r>
        <w:rPr>
          <w:rFonts w:ascii="Times New Roman" w:eastAsia="Times New Roman" w:hAnsi="Times New Roman" w:cs="Times New Roman"/>
          <w:spacing w:val="42"/>
        </w:rPr>
        <w:t xml:space="preserve"> </w:t>
      </w:r>
      <w:r>
        <w:rPr>
          <w:rFonts w:ascii="Times New Roman" w:eastAsia="Times New Roman" w:hAnsi="Times New Roman" w:cs="Times New Roman"/>
        </w:rPr>
        <w:t>her</w:t>
      </w:r>
      <w:r>
        <w:rPr>
          <w:rFonts w:ascii="Times New Roman" w:eastAsia="Times New Roman" w:hAnsi="Times New Roman" w:cs="Times New Roman"/>
          <w:spacing w:val="45"/>
        </w:rPr>
        <w:t xml:space="preserve"> </w:t>
      </w:r>
      <w:r>
        <w:rPr>
          <w:rFonts w:ascii="Times New Roman" w:eastAsia="Times New Roman" w:hAnsi="Times New Roman" w:cs="Times New Roman"/>
        </w:rPr>
        <w:t>father</w:t>
      </w:r>
      <w:r>
        <w:rPr>
          <w:rFonts w:ascii="Times New Roman" w:eastAsia="Times New Roman" w:hAnsi="Times New Roman" w:cs="Times New Roman"/>
          <w:spacing w:val="44"/>
        </w:rPr>
        <w:t xml:space="preserve"> </w:t>
      </w:r>
      <w:r>
        <w:rPr>
          <w:rFonts w:ascii="Times New Roman" w:eastAsia="Times New Roman" w:hAnsi="Times New Roman" w:cs="Times New Roman"/>
        </w:rPr>
        <w:t>and</w:t>
      </w:r>
      <w:r>
        <w:rPr>
          <w:rFonts w:ascii="Times New Roman" w:eastAsia="Times New Roman" w:hAnsi="Times New Roman" w:cs="Times New Roman"/>
          <w:spacing w:val="43"/>
        </w:rPr>
        <w:t xml:space="preserve"> </w:t>
      </w:r>
      <w:r>
        <w:rPr>
          <w:rFonts w:ascii="Times New Roman" w:eastAsia="Times New Roman" w:hAnsi="Times New Roman" w:cs="Times New Roman"/>
        </w:rPr>
        <w:t>brother</w:t>
      </w:r>
      <w:r>
        <w:rPr>
          <w:rFonts w:ascii="Times New Roman" w:eastAsia="Times New Roman" w:hAnsi="Times New Roman" w:cs="Times New Roman"/>
          <w:spacing w:val="50"/>
        </w:rPr>
        <w:t xml:space="preserve"> </w:t>
      </w:r>
      <w:r>
        <w:rPr>
          <w:rFonts w:ascii="Times New Roman" w:eastAsia="Times New Roman" w:hAnsi="Times New Roman" w:cs="Times New Roman"/>
        </w:rPr>
        <w:t>were</w:t>
      </w:r>
      <w:r>
        <w:rPr>
          <w:rFonts w:ascii="Times New Roman" w:eastAsia="Times New Roman" w:hAnsi="Times New Roman" w:cs="Times New Roman"/>
          <w:spacing w:val="51"/>
        </w:rPr>
        <w:t xml:space="preserve"> </w:t>
      </w:r>
      <w:r>
        <w:rPr>
          <w:rFonts w:ascii="Times New Roman" w:eastAsia="Times New Roman" w:hAnsi="Times New Roman" w:cs="Times New Roman"/>
        </w:rPr>
        <w:t>both</w:t>
      </w:r>
      <w:r>
        <w:rPr>
          <w:rFonts w:ascii="Times New Roman" w:eastAsia="Times New Roman" w:hAnsi="Times New Roman" w:cs="Times New Roman"/>
          <w:w w:val="102"/>
        </w:rPr>
        <w:t xml:space="preserve"> </w:t>
      </w:r>
      <w:r>
        <w:rPr>
          <w:rFonts w:ascii="Times New Roman" w:eastAsia="Times New Roman" w:hAnsi="Times New Roman" w:cs="Times New Roman"/>
        </w:rPr>
        <w:t>famous</w:t>
      </w:r>
      <w:r>
        <w:rPr>
          <w:rFonts w:ascii="Times New Roman" w:eastAsia="Times New Roman" w:hAnsi="Times New Roman" w:cs="Times New Roman"/>
          <w:spacing w:val="4"/>
        </w:rPr>
        <w:t xml:space="preserve"> </w:t>
      </w:r>
      <w:r>
        <w:rPr>
          <w:rFonts w:ascii="Times New Roman" w:eastAsia="Times New Roman" w:hAnsi="Times New Roman" w:cs="Times New Roman"/>
        </w:rPr>
        <w:t>preachers,</w:t>
      </w:r>
      <w:r>
        <w:rPr>
          <w:rFonts w:ascii="Times New Roman" w:eastAsia="Times New Roman" w:hAnsi="Times New Roman" w:cs="Times New Roman"/>
          <w:spacing w:val="25"/>
        </w:rPr>
        <w:t xml:space="preserve"> </w:t>
      </w:r>
      <w:r>
        <w:rPr>
          <w:rFonts w:ascii="Times New Roman" w:eastAsia="Times New Roman" w:hAnsi="Times New Roman" w:cs="Times New Roman"/>
        </w:rPr>
        <w:t>and</w:t>
      </w:r>
      <w:r>
        <w:rPr>
          <w:rFonts w:ascii="Times New Roman" w:eastAsia="Times New Roman" w:hAnsi="Times New Roman" w:cs="Times New Roman"/>
          <w:spacing w:val="1"/>
        </w:rPr>
        <w:t xml:space="preserve"> </w:t>
      </w:r>
      <w:r>
        <w:rPr>
          <w:rFonts w:ascii="Times New Roman" w:eastAsia="Times New Roman" w:hAnsi="Times New Roman" w:cs="Times New Roman"/>
        </w:rPr>
        <w:t>her</w:t>
      </w:r>
      <w:r>
        <w:rPr>
          <w:rFonts w:ascii="Times New Roman" w:eastAsia="Times New Roman" w:hAnsi="Times New Roman" w:cs="Times New Roman"/>
          <w:spacing w:val="11"/>
        </w:rPr>
        <w:t xml:space="preserve"> </w:t>
      </w:r>
      <w:r>
        <w:rPr>
          <w:rFonts w:ascii="Times New Roman" w:eastAsia="Times New Roman" w:hAnsi="Times New Roman" w:cs="Times New Roman"/>
        </w:rPr>
        <w:t>sister</w:t>
      </w:r>
      <w:r>
        <w:rPr>
          <w:rFonts w:ascii="Times New Roman" w:eastAsia="Times New Roman" w:hAnsi="Times New Roman" w:cs="Times New Roman"/>
          <w:spacing w:val="-5"/>
        </w:rPr>
        <w:t xml:space="preserve"> </w:t>
      </w:r>
      <w:r>
        <w:rPr>
          <w:rFonts w:ascii="Times New Roman" w:eastAsia="Times New Roman" w:hAnsi="Times New Roman" w:cs="Times New Roman"/>
        </w:rPr>
        <w:t>was</w:t>
      </w:r>
      <w:r>
        <w:rPr>
          <w:rFonts w:ascii="Times New Roman" w:eastAsia="Times New Roman" w:hAnsi="Times New Roman" w:cs="Times New Roman"/>
          <w:spacing w:val="19"/>
        </w:rPr>
        <w:t xml:space="preserve"> </w:t>
      </w:r>
      <w:r>
        <w:rPr>
          <w:rFonts w:ascii="Times New Roman" w:eastAsia="Times New Roman" w:hAnsi="Times New Roman" w:cs="Times New Roman"/>
        </w:rPr>
        <w:t>Harriet</w:t>
      </w:r>
      <w:r>
        <w:rPr>
          <w:rFonts w:ascii="Times New Roman" w:eastAsia="Times New Roman" w:hAnsi="Times New Roman" w:cs="Times New Roman"/>
          <w:spacing w:val="17"/>
        </w:rPr>
        <w:t xml:space="preserve"> </w:t>
      </w:r>
      <w:r>
        <w:rPr>
          <w:rFonts w:ascii="Times New Roman" w:eastAsia="Times New Roman" w:hAnsi="Times New Roman" w:cs="Times New Roman"/>
        </w:rPr>
        <w:t>Beech­</w:t>
      </w:r>
      <w:r>
        <w:rPr>
          <w:rFonts w:ascii="Times New Roman" w:eastAsia="Times New Roman" w:hAnsi="Times New Roman" w:cs="Times New Roman"/>
          <w:w w:val="99"/>
        </w:rPr>
        <w:t xml:space="preserve"> </w:t>
      </w:r>
      <w:r>
        <w:rPr>
          <w:rFonts w:ascii="Times New Roman" w:eastAsia="Times New Roman" w:hAnsi="Times New Roman" w:cs="Times New Roman"/>
        </w:rPr>
        <w:t>er</w:t>
      </w:r>
      <w:r>
        <w:rPr>
          <w:rFonts w:ascii="Times New Roman" w:eastAsia="Times New Roman" w:hAnsi="Times New Roman" w:cs="Times New Roman"/>
          <w:spacing w:val="-2"/>
        </w:rPr>
        <w:t xml:space="preserve"> </w:t>
      </w:r>
      <w:r>
        <w:rPr>
          <w:rFonts w:ascii="Times New Roman" w:eastAsia="Times New Roman" w:hAnsi="Times New Roman" w:cs="Times New Roman"/>
        </w:rPr>
        <w:t>Stowe,</w:t>
      </w:r>
      <w:r>
        <w:rPr>
          <w:rFonts w:ascii="Times New Roman" w:eastAsia="Times New Roman" w:hAnsi="Times New Roman" w:cs="Times New Roman"/>
          <w:spacing w:val="4"/>
        </w:rPr>
        <w:t xml:space="preserve"> </w:t>
      </w:r>
      <w:r>
        <w:rPr>
          <w:rFonts w:ascii="Times New Roman" w:eastAsia="Times New Roman" w:hAnsi="Times New Roman" w:cs="Times New Roman"/>
        </w:rPr>
        <w:t>author</w:t>
      </w:r>
      <w:r>
        <w:rPr>
          <w:rFonts w:ascii="Times New Roman" w:eastAsia="Times New Roman" w:hAnsi="Times New Roman" w:cs="Times New Roman"/>
          <w:spacing w:val="-9"/>
        </w:rPr>
        <w:t xml:space="preserve"> </w:t>
      </w:r>
      <w:r>
        <w:rPr>
          <w:rFonts w:ascii="Times New Roman" w:eastAsia="Times New Roman" w:hAnsi="Times New Roman" w:cs="Times New Roman"/>
        </w:rPr>
        <w:t>of</w:t>
      </w:r>
      <w:r>
        <w:rPr>
          <w:rFonts w:ascii="Times New Roman" w:eastAsia="Times New Roman" w:hAnsi="Times New Roman" w:cs="Times New Roman"/>
          <w:spacing w:val="14"/>
        </w:rPr>
        <w:t xml:space="preserve"> </w:t>
      </w:r>
      <w:r>
        <w:rPr>
          <w:rFonts w:ascii="Times New Roman" w:eastAsia="Times New Roman" w:hAnsi="Times New Roman" w:cs="Times New Roman"/>
          <w:i/>
        </w:rPr>
        <w:t>Uncle</w:t>
      </w:r>
      <w:r>
        <w:rPr>
          <w:rFonts w:ascii="Times New Roman" w:eastAsia="Times New Roman" w:hAnsi="Times New Roman" w:cs="Times New Roman"/>
          <w:i/>
          <w:spacing w:val="-1"/>
        </w:rPr>
        <w:t xml:space="preserve"> </w:t>
      </w:r>
      <w:r>
        <w:rPr>
          <w:rFonts w:ascii="Times New Roman" w:eastAsia="Times New Roman" w:hAnsi="Times New Roman" w:cs="Times New Roman"/>
          <w:i/>
        </w:rPr>
        <w:t>Tom's Cabin.</w:t>
      </w:r>
      <w:r>
        <w:rPr>
          <w:rFonts w:ascii="Times New Roman" w:eastAsia="Times New Roman" w:hAnsi="Times New Roman" w:cs="Times New Roman"/>
          <w:i/>
          <w:spacing w:val="7"/>
        </w:rPr>
        <w:t xml:space="preserve"> </w:t>
      </w:r>
      <w:r>
        <w:rPr>
          <w:rFonts w:ascii="Times New Roman" w:eastAsia="Times New Roman" w:hAnsi="Times New Roman" w:cs="Times New Roman"/>
        </w:rPr>
        <w:t>She</w:t>
      </w:r>
      <w:r>
        <w:rPr>
          <w:rFonts w:ascii="Times New Roman" w:eastAsia="Times New Roman" w:hAnsi="Times New Roman" w:cs="Times New Roman"/>
          <w:spacing w:val="-7"/>
        </w:rPr>
        <w:t xml:space="preserve"> </w:t>
      </w:r>
      <w:r>
        <w:rPr>
          <w:rFonts w:ascii="Times New Roman" w:eastAsia="Times New Roman" w:hAnsi="Times New Roman" w:cs="Times New Roman"/>
        </w:rPr>
        <w:t>founded</w:t>
      </w:r>
      <w:r>
        <w:rPr>
          <w:rFonts w:ascii="Times New Roman" w:eastAsia="Times New Roman" w:hAnsi="Times New Roman" w:cs="Times New Roman"/>
          <w:w w:val="101"/>
        </w:rPr>
        <w:t xml:space="preserve"> </w:t>
      </w:r>
      <w:r>
        <w:rPr>
          <w:rFonts w:ascii="Times New Roman" w:eastAsia="Times New Roman" w:hAnsi="Times New Roman" w:cs="Times New Roman"/>
        </w:rPr>
        <w:t>several</w:t>
      </w:r>
      <w:r>
        <w:rPr>
          <w:rFonts w:ascii="Times New Roman" w:eastAsia="Times New Roman" w:hAnsi="Times New Roman" w:cs="Times New Roman"/>
          <w:spacing w:val="26"/>
        </w:rPr>
        <w:t xml:space="preserve"> </w:t>
      </w:r>
      <w:r>
        <w:rPr>
          <w:rFonts w:ascii="Times New Roman" w:eastAsia="Times New Roman" w:hAnsi="Times New Roman" w:cs="Times New Roman"/>
        </w:rPr>
        <w:t>educational</w:t>
      </w:r>
      <w:r>
        <w:rPr>
          <w:rFonts w:ascii="Times New Roman" w:eastAsia="Times New Roman" w:hAnsi="Times New Roman" w:cs="Times New Roman"/>
          <w:spacing w:val="29"/>
        </w:rPr>
        <w:t xml:space="preserve"> </w:t>
      </w:r>
      <w:r>
        <w:rPr>
          <w:rFonts w:ascii="Times New Roman" w:eastAsia="Times New Roman" w:hAnsi="Times New Roman" w:cs="Times New Roman"/>
        </w:rPr>
        <w:t>institutions</w:t>
      </w:r>
      <w:r>
        <w:rPr>
          <w:rFonts w:ascii="Times New Roman" w:eastAsia="Times New Roman" w:hAnsi="Times New Roman" w:cs="Times New Roman"/>
          <w:spacing w:val="41"/>
        </w:rPr>
        <w:t xml:space="preserve"> </w:t>
      </w:r>
      <w:r>
        <w:rPr>
          <w:rFonts w:ascii="Times New Roman" w:eastAsia="Times New Roman" w:hAnsi="Times New Roman" w:cs="Times New Roman"/>
        </w:rPr>
        <w:t>for</w:t>
      </w:r>
      <w:r>
        <w:rPr>
          <w:rFonts w:ascii="Times New Roman" w:eastAsia="Times New Roman" w:hAnsi="Times New Roman" w:cs="Times New Roman"/>
          <w:spacing w:val="12"/>
        </w:rPr>
        <w:t xml:space="preserve"> </w:t>
      </w:r>
      <w:r>
        <w:rPr>
          <w:rFonts w:ascii="Times New Roman" w:eastAsia="Times New Roman" w:hAnsi="Times New Roman" w:cs="Times New Roman"/>
        </w:rPr>
        <w:t>women,</w:t>
      </w:r>
      <w:r>
        <w:rPr>
          <w:rFonts w:ascii="Times New Roman" w:eastAsia="Times New Roman" w:hAnsi="Times New Roman" w:cs="Times New Roman"/>
          <w:spacing w:val="39"/>
        </w:rPr>
        <w:t xml:space="preserve"> </w:t>
      </w:r>
      <w:r>
        <w:rPr>
          <w:rFonts w:ascii="Times New Roman" w:eastAsia="Times New Roman" w:hAnsi="Times New Roman" w:cs="Times New Roman"/>
        </w:rPr>
        <w:t>and</w:t>
      </w:r>
      <w:r>
        <w:rPr>
          <w:rFonts w:ascii="Times New Roman" w:eastAsia="Times New Roman" w:hAnsi="Times New Roman" w:cs="Times New Roman"/>
          <w:spacing w:val="17"/>
        </w:rPr>
        <w:t xml:space="preserve"> </w:t>
      </w:r>
      <w:r>
        <w:rPr>
          <w:rFonts w:ascii="Times New Roman" w:eastAsia="Times New Roman" w:hAnsi="Times New Roman" w:cs="Times New Roman"/>
        </w:rPr>
        <w:t>her</w:t>
      </w:r>
      <w:r>
        <w:rPr>
          <w:rFonts w:ascii="Times New Roman" w:eastAsia="Times New Roman" w:hAnsi="Times New Roman" w:cs="Times New Roman"/>
          <w:w w:val="106"/>
        </w:rPr>
        <w:t xml:space="preserve"> </w:t>
      </w:r>
      <w:r>
        <w:rPr>
          <w:rFonts w:ascii="Times New Roman" w:eastAsia="Times New Roman" w:hAnsi="Times New Roman" w:cs="Times New Roman"/>
        </w:rPr>
        <w:t>books</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21"/>
        </w:rPr>
        <w:t xml:space="preserve"> </w:t>
      </w:r>
      <w:r>
        <w:rPr>
          <w:rFonts w:ascii="Times New Roman" w:eastAsia="Times New Roman" w:hAnsi="Times New Roman" w:cs="Times New Roman"/>
        </w:rPr>
        <w:t>writings</w:t>
      </w:r>
      <w:r>
        <w:rPr>
          <w:rFonts w:ascii="Times New Roman" w:eastAsia="Times New Roman" w:hAnsi="Times New Roman" w:cs="Times New Roman"/>
          <w:spacing w:val="-9"/>
        </w:rPr>
        <w:t xml:space="preserve"> </w:t>
      </w:r>
      <w:r>
        <w:rPr>
          <w:rFonts w:ascii="Times New Roman" w:eastAsia="Times New Roman" w:hAnsi="Times New Roman" w:cs="Times New Roman"/>
        </w:rPr>
        <w:t>were</w:t>
      </w:r>
      <w:r>
        <w:rPr>
          <w:rFonts w:ascii="Times New Roman" w:eastAsia="Times New Roman" w:hAnsi="Times New Roman" w:cs="Times New Roman"/>
          <w:spacing w:val="-12"/>
        </w:rPr>
        <w:t xml:space="preserve"> </w:t>
      </w:r>
      <w:r>
        <w:rPr>
          <w:rFonts w:ascii="Times New Roman" w:eastAsia="Times New Roman" w:hAnsi="Times New Roman" w:cs="Times New Roman"/>
        </w:rPr>
        <w:t>widely</w:t>
      </w:r>
      <w:r>
        <w:rPr>
          <w:rFonts w:ascii="Times New Roman" w:eastAsia="Times New Roman" w:hAnsi="Times New Roman" w:cs="Times New Roman"/>
          <w:spacing w:val="-11"/>
        </w:rPr>
        <w:t xml:space="preserve"> </w:t>
      </w:r>
      <w:r>
        <w:rPr>
          <w:rFonts w:ascii="Times New Roman" w:eastAsia="Times New Roman" w:hAnsi="Times New Roman" w:cs="Times New Roman"/>
        </w:rPr>
        <w:t>influential.</w:t>
      </w:r>
      <w:r>
        <w:rPr>
          <w:rFonts w:ascii="Times New Roman" w:eastAsia="Times New Roman" w:hAnsi="Times New Roman" w:cs="Times New Roman"/>
          <w:spacing w:val="1"/>
        </w:rPr>
        <w:t xml:space="preserve"> </w:t>
      </w:r>
      <w:r>
        <w:rPr>
          <w:rFonts w:ascii="Times New Roman" w:eastAsia="Times New Roman" w:hAnsi="Times New Roman" w:cs="Times New Roman"/>
        </w:rPr>
        <w:t>Believing</w:t>
      </w:r>
      <w:r>
        <w:rPr>
          <w:rFonts w:ascii="Times New Roman" w:eastAsia="Times New Roman" w:hAnsi="Times New Roman" w:cs="Times New Roman"/>
          <w:w w:val="96"/>
        </w:rPr>
        <w:t xml:space="preserve"> </w:t>
      </w:r>
      <w:r>
        <w:rPr>
          <w:rFonts w:ascii="Times New Roman" w:eastAsia="Times New Roman" w:hAnsi="Times New Roman" w:cs="Times New Roman"/>
        </w:rPr>
        <w:t>that</w:t>
      </w:r>
      <w:r>
        <w:rPr>
          <w:rFonts w:ascii="Times New Roman" w:eastAsia="Times New Roman" w:hAnsi="Times New Roman" w:cs="Times New Roman"/>
          <w:spacing w:val="5"/>
        </w:rPr>
        <w:t xml:space="preserve"> </w:t>
      </w:r>
      <w:r>
        <w:rPr>
          <w:rFonts w:ascii="Times New Roman" w:eastAsia="Times New Roman" w:hAnsi="Times New Roman" w:cs="Times New Roman"/>
        </w:rPr>
        <w:t>homemaking</w:t>
      </w:r>
      <w:r>
        <w:rPr>
          <w:rFonts w:ascii="Times New Roman" w:eastAsia="Times New Roman" w:hAnsi="Times New Roman" w:cs="Times New Roman"/>
          <w:spacing w:val="31"/>
        </w:rPr>
        <w:t xml:space="preserve"> </w:t>
      </w:r>
      <w:r>
        <w:rPr>
          <w:rFonts w:ascii="Times New Roman" w:eastAsia="Times New Roman" w:hAnsi="Times New Roman" w:cs="Times New Roman"/>
        </w:rPr>
        <w:t>and</w:t>
      </w:r>
      <w:r>
        <w:rPr>
          <w:rFonts w:ascii="Times New Roman" w:eastAsia="Times New Roman" w:hAnsi="Times New Roman" w:cs="Times New Roman"/>
          <w:spacing w:val="4"/>
        </w:rPr>
        <w:t xml:space="preserve"> </w:t>
      </w:r>
      <w:r>
        <w:rPr>
          <w:rFonts w:ascii="Times New Roman" w:eastAsia="Times New Roman" w:hAnsi="Times New Roman" w:cs="Times New Roman"/>
        </w:rPr>
        <w:t>teaching</w:t>
      </w:r>
      <w:r>
        <w:rPr>
          <w:rFonts w:ascii="Times New Roman" w:eastAsia="Times New Roman" w:hAnsi="Times New Roman" w:cs="Times New Roman"/>
          <w:spacing w:val="6"/>
        </w:rPr>
        <w:t xml:space="preserve"> </w:t>
      </w:r>
      <w:r>
        <w:rPr>
          <w:rFonts w:ascii="Times New Roman" w:eastAsia="Times New Roman" w:hAnsi="Times New Roman" w:cs="Times New Roman"/>
        </w:rPr>
        <w:t>were</w:t>
      </w:r>
      <w:r>
        <w:rPr>
          <w:rFonts w:ascii="Times New Roman" w:eastAsia="Times New Roman" w:hAnsi="Times New Roman" w:cs="Times New Roman"/>
          <w:spacing w:val="13"/>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true</w:t>
      </w:r>
      <w:r>
        <w:rPr>
          <w:rFonts w:ascii="Times New Roman" w:eastAsia="Times New Roman" w:hAnsi="Times New Roman" w:cs="Times New Roman"/>
          <w:spacing w:val="-4"/>
        </w:rPr>
        <w:t xml:space="preserve"> </w:t>
      </w:r>
      <w:r>
        <w:rPr>
          <w:rFonts w:ascii="Times New Roman" w:eastAsia="Times New Roman" w:hAnsi="Times New Roman" w:cs="Times New Roman"/>
        </w:rPr>
        <w:t>profes­</w:t>
      </w:r>
      <w:r>
        <w:rPr>
          <w:rFonts w:ascii="Times New Roman" w:eastAsia="Times New Roman" w:hAnsi="Times New Roman" w:cs="Times New Roman"/>
          <w:w w:val="99"/>
        </w:rPr>
        <w:t xml:space="preserve"> </w:t>
      </w:r>
      <w:r>
        <w:rPr>
          <w:rFonts w:ascii="Times New Roman" w:eastAsia="Times New Roman" w:hAnsi="Times New Roman" w:cs="Times New Roman"/>
        </w:rPr>
        <w:t>sions</w:t>
      </w:r>
      <w:r>
        <w:rPr>
          <w:rFonts w:ascii="Times New Roman" w:eastAsia="Times New Roman" w:hAnsi="Times New Roman" w:cs="Times New Roman"/>
          <w:spacing w:val="15"/>
        </w:rPr>
        <w:t xml:space="preserve"> </w:t>
      </w:r>
      <w:r>
        <w:rPr>
          <w:rFonts w:ascii="Times New Roman" w:eastAsia="Times New Roman" w:hAnsi="Times New Roman" w:cs="Times New Roman"/>
        </w:rPr>
        <w:t>for</w:t>
      </w:r>
      <w:r>
        <w:rPr>
          <w:rFonts w:ascii="Times New Roman" w:eastAsia="Times New Roman" w:hAnsi="Times New Roman" w:cs="Times New Roman"/>
          <w:spacing w:val="-1"/>
        </w:rPr>
        <w:t xml:space="preserve"> </w:t>
      </w:r>
      <w:r>
        <w:rPr>
          <w:rFonts w:ascii="Times New Roman" w:eastAsia="Times New Roman" w:hAnsi="Times New Roman" w:cs="Times New Roman"/>
        </w:rPr>
        <w:t>women,</w:t>
      </w:r>
      <w:r>
        <w:rPr>
          <w:rFonts w:ascii="Times New Roman" w:eastAsia="Times New Roman" w:hAnsi="Times New Roman" w:cs="Times New Roman"/>
          <w:spacing w:val="27"/>
        </w:rPr>
        <w:t xml:space="preserve"> </w:t>
      </w:r>
      <w:r>
        <w:rPr>
          <w:rFonts w:ascii="Times New Roman" w:eastAsia="Times New Roman" w:hAnsi="Times New Roman" w:cs="Times New Roman"/>
        </w:rPr>
        <w:t>she</w:t>
      </w:r>
      <w:r>
        <w:rPr>
          <w:rFonts w:ascii="Times New Roman" w:eastAsia="Times New Roman" w:hAnsi="Times New Roman" w:cs="Times New Roman"/>
          <w:spacing w:val="13"/>
        </w:rPr>
        <w:t xml:space="preserve"> </w:t>
      </w:r>
      <w:r>
        <w:rPr>
          <w:rFonts w:ascii="Times New Roman" w:eastAsia="Times New Roman" w:hAnsi="Times New Roman" w:cs="Times New Roman"/>
        </w:rPr>
        <w:t>sought</w:t>
      </w:r>
      <w:r>
        <w:rPr>
          <w:rFonts w:ascii="Times New Roman" w:eastAsia="Times New Roman" w:hAnsi="Times New Roman" w:cs="Times New Roman"/>
          <w:spacing w:val="13"/>
        </w:rPr>
        <w:t xml:space="preserve"> </w:t>
      </w:r>
      <w:r>
        <w:rPr>
          <w:rFonts w:ascii="Times New Roman" w:eastAsia="Times New Roman" w:hAnsi="Times New Roman" w:cs="Times New Roman"/>
        </w:rPr>
        <w:t>to</w:t>
      </w:r>
      <w:r>
        <w:rPr>
          <w:rFonts w:ascii="Times New Roman" w:eastAsia="Times New Roman" w:hAnsi="Times New Roman" w:cs="Times New Roman"/>
          <w:spacing w:val="15"/>
        </w:rPr>
        <w:t xml:space="preserve"> </w:t>
      </w:r>
      <w:r>
        <w:rPr>
          <w:rFonts w:ascii="Times New Roman" w:eastAsia="Times New Roman" w:hAnsi="Times New Roman" w:cs="Times New Roman"/>
        </w:rPr>
        <w:t>improve</w:t>
      </w:r>
      <w:r>
        <w:rPr>
          <w:rFonts w:ascii="Times New Roman" w:eastAsia="Times New Roman" w:hAnsi="Times New Roman" w:cs="Times New Roman"/>
          <w:spacing w:val="18"/>
        </w:rPr>
        <w:t xml:space="preserve"> </w:t>
      </w:r>
      <w:r>
        <w:rPr>
          <w:rFonts w:ascii="Times New Roman" w:eastAsia="Times New Roman" w:hAnsi="Times New Roman" w:cs="Times New Roman"/>
        </w:rPr>
        <w:t>their</w:t>
      </w:r>
      <w:r>
        <w:rPr>
          <w:rFonts w:ascii="Times New Roman" w:eastAsia="Times New Roman" w:hAnsi="Times New Roman" w:cs="Times New Roman"/>
          <w:spacing w:val="28"/>
        </w:rPr>
        <w:t xml:space="preserve"> </w:t>
      </w:r>
      <w:r>
        <w:rPr>
          <w:rFonts w:ascii="Times New Roman" w:eastAsia="Times New Roman" w:hAnsi="Times New Roman" w:cs="Times New Roman"/>
        </w:rPr>
        <w:t>status by</w:t>
      </w:r>
      <w:r>
        <w:rPr>
          <w:rFonts w:ascii="Times New Roman" w:eastAsia="Times New Roman" w:hAnsi="Times New Roman" w:cs="Times New Roman"/>
          <w:spacing w:val="-8"/>
        </w:rPr>
        <w:t xml:space="preserve"> </w:t>
      </w:r>
      <w:r>
        <w:rPr>
          <w:rFonts w:ascii="Times New Roman" w:eastAsia="Times New Roman" w:hAnsi="Times New Roman" w:cs="Times New Roman"/>
        </w:rPr>
        <w:t>stressing</w:t>
      </w:r>
      <w:r>
        <w:rPr>
          <w:rFonts w:ascii="Times New Roman" w:eastAsia="Times New Roman" w:hAnsi="Times New Roman" w:cs="Times New Roman"/>
          <w:spacing w:val="-9"/>
        </w:rPr>
        <w:t xml:space="preserve"> </w:t>
      </w: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rPr>
        <w:t>importance</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18"/>
        </w:rPr>
        <w:t xml:space="preserve"> </w:t>
      </w:r>
      <w:r>
        <w:rPr>
          <w:rFonts w:ascii="Times New Roman" w:eastAsia="Times New Roman" w:hAnsi="Times New Roman" w:cs="Times New Roman"/>
        </w:rPr>
        <w:t>women</w:t>
      </w:r>
      <w:r>
        <w:rPr>
          <w:rFonts w:ascii="Times New Roman" w:eastAsia="Times New Roman" w:hAnsi="Times New Roman" w:cs="Times New Roman"/>
          <w:spacing w:val="9"/>
        </w:rPr>
        <w:t xml:space="preserve"> </w:t>
      </w:r>
      <w:r>
        <w:rPr>
          <w:rFonts w:ascii="Times New Roman" w:eastAsia="Times New Roman" w:hAnsi="Times New Roman" w:cs="Times New Roman"/>
        </w:rPr>
        <w:t>in</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6"/>
        </w:rPr>
        <w:t xml:space="preserve"> </w:t>
      </w:r>
      <w:r>
        <w:rPr>
          <w:rFonts w:ascii="Times New Roman" w:eastAsia="Times New Roman" w:hAnsi="Times New Roman" w:cs="Times New Roman"/>
        </w:rPr>
        <w:t>"domes­</w:t>
      </w:r>
      <w:r>
        <w:rPr>
          <w:rFonts w:ascii="Times New Roman" w:eastAsia="Times New Roman" w:hAnsi="Times New Roman" w:cs="Times New Roman"/>
          <w:w w:val="99"/>
        </w:rPr>
        <w:t xml:space="preserve"> </w:t>
      </w:r>
      <w:r>
        <w:rPr>
          <w:rFonts w:ascii="Times New Roman" w:eastAsia="Times New Roman" w:hAnsi="Times New Roman" w:cs="Times New Roman"/>
        </w:rPr>
        <w:t>tic</w:t>
      </w:r>
      <w:r>
        <w:rPr>
          <w:rFonts w:ascii="Times New Roman" w:eastAsia="Times New Roman" w:hAnsi="Times New Roman" w:cs="Times New Roman"/>
          <w:spacing w:val="26"/>
        </w:rPr>
        <w:t xml:space="preserve"> </w:t>
      </w:r>
      <w:r>
        <w:rPr>
          <w:rFonts w:ascii="Times New Roman" w:eastAsia="Times New Roman" w:hAnsi="Times New Roman" w:cs="Times New Roman"/>
        </w:rPr>
        <w:t>sphere."</w:t>
      </w:r>
      <w:r>
        <w:rPr>
          <w:rFonts w:ascii="Times New Roman" w:eastAsia="Times New Roman" w:hAnsi="Times New Roman" w:cs="Times New Roman"/>
          <w:spacing w:val="18"/>
        </w:rPr>
        <w:t xml:space="preserve"> </w:t>
      </w:r>
      <w:r>
        <w:rPr>
          <w:rFonts w:ascii="Times New Roman" w:eastAsia="Times New Roman" w:hAnsi="Times New Roman" w:cs="Times New Roman"/>
        </w:rPr>
        <w:t>Although  active</w:t>
      </w:r>
      <w:r>
        <w:rPr>
          <w:rFonts w:ascii="Times New Roman" w:eastAsia="Times New Roman" w:hAnsi="Times New Roman" w:cs="Times New Roman"/>
          <w:spacing w:val="32"/>
        </w:rPr>
        <w:t xml:space="preserve"> </w:t>
      </w:r>
      <w:r>
        <w:rPr>
          <w:rFonts w:ascii="Times New Roman" w:eastAsia="Times New Roman" w:hAnsi="Times New Roman" w:cs="Times New Roman"/>
        </w:rPr>
        <w:t>in</w:t>
      </w:r>
      <w:r>
        <w:rPr>
          <w:rFonts w:ascii="Times New Roman" w:eastAsia="Times New Roman" w:hAnsi="Times New Roman" w:cs="Times New Roman"/>
          <w:spacing w:val="28"/>
        </w:rPr>
        <w:t xml:space="preserve"> </w:t>
      </w:r>
      <w:r>
        <w:rPr>
          <w:rFonts w:ascii="Times New Roman" w:eastAsia="Times New Roman" w:hAnsi="Times New Roman" w:cs="Times New Roman"/>
        </w:rPr>
        <w:t>the</w:t>
      </w:r>
      <w:r>
        <w:rPr>
          <w:rFonts w:ascii="Times New Roman" w:eastAsia="Times New Roman" w:hAnsi="Times New Roman" w:cs="Times New Roman"/>
          <w:spacing w:val="41"/>
        </w:rPr>
        <w:t xml:space="preserve"> </w:t>
      </w:r>
      <w:r>
        <w:rPr>
          <w:rFonts w:ascii="Times New Roman" w:eastAsia="Times New Roman" w:hAnsi="Times New Roman" w:cs="Times New Roman"/>
        </w:rPr>
        <w:t>abolitionist</w:t>
      </w:r>
      <w:r>
        <w:rPr>
          <w:rFonts w:ascii="Times New Roman" w:eastAsia="Times New Roman" w:hAnsi="Times New Roman" w:cs="Times New Roman"/>
          <w:spacing w:val="47"/>
        </w:rPr>
        <w:t xml:space="preserve"> </w:t>
      </w:r>
      <w:r>
        <w:rPr>
          <w:rFonts w:ascii="Times New Roman" w:eastAsia="Times New Roman" w:hAnsi="Times New Roman" w:cs="Times New Roman"/>
        </w:rPr>
        <w:t>and</w:t>
      </w:r>
      <w:r>
        <w:rPr>
          <w:rFonts w:ascii="Times New Roman" w:eastAsia="Times New Roman" w:hAnsi="Times New Roman" w:cs="Times New Roman"/>
          <w:w w:val="101"/>
        </w:rPr>
        <w:t xml:space="preserve"> </w:t>
      </w:r>
      <w:r>
        <w:rPr>
          <w:rFonts w:ascii="Times New Roman" w:eastAsia="Times New Roman" w:hAnsi="Times New Roman" w:cs="Times New Roman"/>
        </w:rPr>
        <w:t>other</w:t>
      </w:r>
      <w:r>
        <w:rPr>
          <w:rFonts w:ascii="Times New Roman" w:eastAsia="Times New Roman" w:hAnsi="Times New Roman" w:cs="Times New Roman"/>
          <w:spacing w:val="14"/>
        </w:rPr>
        <w:t xml:space="preserve"> </w:t>
      </w:r>
      <w:r>
        <w:rPr>
          <w:rFonts w:ascii="Times New Roman" w:eastAsia="Times New Roman" w:hAnsi="Times New Roman" w:cs="Times New Roman"/>
        </w:rPr>
        <w:t>social</w:t>
      </w:r>
      <w:r>
        <w:rPr>
          <w:rFonts w:ascii="Times New Roman" w:eastAsia="Times New Roman" w:hAnsi="Times New Roman" w:cs="Times New Roman"/>
          <w:spacing w:val="8"/>
        </w:rPr>
        <w:t xml:space="preserve"> </w:t>
      </w:r>
      <w:r>
        <w:rPr>
          <w:rFonts w:ascii="Times New Roman" w:eastAsia="Times New Roman" w:hAnsi="Times New Roman" w:cs="Times New Roman"/>
        </w:rPr>
        <w:t>reform</w:t>
      </w:r>
      <w:r>
        <w:rPr>
          <w:rFonts w:ascii="Times New Roman" w:eastAsia="Times New Roman" w:hAnsi="Times New Roman" w:cs="Times New Roman"/>
          <w:spacing w:val="35"/>
        </w:rPr>
        <w:t xml:space="preserve"> </w:t>
      </w:r>
      <w:r>
        <w:rPr>
          <w:rFonts w:ascii="Times New Roman" w:eastAsia="Times New Roman" w:hAnsi="Times New Roman" w:cs="Times New Roman"/>
        </w:rPr>
        <w:t>movements</w:t>
      </w:r>
      <w:r>
        <w:rPr>
          <w:rFonts w:ascii="Times New Roman" w:eastAsia="Times New Roman" w:hAnsi="Times New Roman" w:cs="Times New Roman"/>
          <w:spacing w:val="25"/>
        </w:rPr>
        <w:t xml:space="preserve"> </w:t>
      </w:r>
      <w:r>
        <w:rPr>
          <w:rFonts w:ascii="Times New Roman" w:eastAsia="Times New Roman" w:hAnsi="Times New Roman" w:cs="Times New Roman"/>
        </w:rPr>
        <w:t>(especially</w:t>
      </w:r>
      <w:r>
        <w:rPr>
          <w:rFonts w:ascii="Times New Roman" w:eastAsia="Times New Roman" w:hAnsi="Times New Roman" w:cs="Times New Roman"/>
          <w:spacing w:val="6"/>
        </w:rPr>
        <w:t xml:space="preserve"> </w:t>
      </w:r>
      <w:r>
        <w:rPr>
          <w:rFonts w:ascii="Times New Roman" w:eastAsia="Times New Roman" w:hAnsi="Times New Roman" w:cs="Times New Roman"/>
        </w:rPr>
        <w:t>women's</w:t>
      </w:r>
      <w:r>
        <w:rPr>
          <w:rFonts w:ascii="Times New Roman" w:eastAsia="Times New Roman" w:hAnsi="Times New Roman" w:cs="Times New Roman"/>
          <w:w w:val="96"/>
        </w:rPr>
        <w:t xml:space="preserve"> </w:t>
      </w:r>
      <w:r>
        <w:rPr>
          <w:rFonts w:ascii="Times New Roman" w:eastAsia="Times New Roman" w:hAnsi="Times New Roman" w:cs="Times New Roman"/>
        </w:rPr>
        <w:t>education),</w:t>
      </w:r>
      <w:r>
        <w:rPr>
          <w:rFonts w:ascii="Times New Roman" w:eastAsia="Times New Roman" w:hAnsi="Times New Roman" w:cs="Times New Roman"/>
          <w:spacing w:val="38"/>
        </w:rPr>
        <w:t xml:space="preserve"> </w:t>
      </w:r>
      <w:r>
        <w:rPr>
          <w:rFonts w:ascii="Times New Roman" w:eastAsia="Times New Roman" w:hAnsi="Times New Roman" w:cs="Times New Roman"/>
        </w:rPr>
        <w:t>Beecher</w:t>
      </w:r>
      <w:r>
        <w:rPr>
          <w:rFonts w:ascii="Times New Roman" w:eastAsia="Times New Roman" w:hAnsi="Times New Roman" w:cs="Times New Roman"/>
          <w:spacing w:val="27"/>
        </w:rPr>
        <w:t xml:space="preserve"> </w:t>
      </w:r>
      <w:r>
        <w:rPr>
          <w:rFonts w:ascii="Times New Roman" w:eastAsia="Times New Roman" w:hAnsi="Times New Roman" w:cs="Times New Roman"/>
        </w:rPr>
        <w:t>opposed</w:t>
      </w:r>
      <w:r>
        <w:rPr>
          <w:rFonts w:ascii="Times New Roman" w:eastAsia="Times New Roman" w:hAnsi="Times New Roman" w:cs="Times New Roman"/>
          <w:spacing w:val="17"/>
        </w:rPr>
        <w:t xml:space="preserve"> </w:t>
      </w:r>
      <w:r>
        <w:rPr>
          <w:rFonts w:ascii="Times New Roman" w:eastAsia="Times New Roman" w:hAnsi="Times New Roman" w:cs="Times New Roman"/>
        </w:rPr>
        <w:t>women's</w:t>
      </w:r>
      <w:r>
        <w:rPr>
          <w:rFonts w:ascii="Times New Roman" w:eastAsia="Times New Roman" w:hAnsi="Times New Roman" w:cs="Times New Roman"/>
          <w:spacing w:val="37"/>
        </w:rPr>
        <w:t xml:space="preserve"> </w:t>
      </w:r>
      <w:r>
        <w:rPr>
          <w:rFonts w:ascii="Times New Roman" w:eastAsia="Times New Roman" w:hAnsi="Times New Roman" w:cs="Times New Roman"/>
        </w:rPr>
        <w:t>suffrage</w:t>
      </w:r>
      <w:r>
        <w:rPr>
          <w:rFonts w:ascii="Times New Roman" w:eastAsia="Times New Roman" w:hAnsi="Times New Roman" w:cs="Times New Roman"/>
          <w:spacing w:val="23"/>
        </w:rPr>
        <w:t xml:space="preserve"> </w:t>
      </w:r>
      <w:r>
        <w:rPr>
          <w:rFonts w:ascii="Times New Roman" w:eastAsia="Times New Roman" w:hAnsi="Times New Roman" w:cs="Times New Roman"/>
        </w:rPr>
        <w:t>and</w:t>
      </w:r>
      <w:r>
        <w:rPr>
          <w:rFonts w:ascii="Times New Roman" w:eastAsia="Times New Roman" w:hAnsi="Times New Roman" w:cs="Times New Roman"/>
          <w:w w:val="101"/>
        </w:rPr>
        <w:t xml:space="preserve"> </w:t>
      </w:r>
      <w:r>
        <w:rPr>
          <w:rFonts w:ascii="Times New Roman" w:eastAsia="Times New Roman" w:hAnsi="Times New Roman" w:cs="Times New Roman"/>
        </w:rPr>
        <w:t>other</w:t>
      </w:r>
      <w:r>
        <w:rPr>
          <w:rFonts w:ascii="Times New Roman" w:eastAsia="Times New Roman" w:hAnsi="Times New Roman" w:cs="Times New Roman"/>
          <w:spacing w:val="5"/>
        </w:rPr>
        <w:t xml:space="preserve"> </w:t>
      </w:r>
      <w:r>
        <w:rPr>
          <w:rFonts w:ascii="Times New Roman" w:eastAsia="Times New Roman" w:hAnsi="Times New Roman" w:cs="Times New Roman"/>
        </w:rPr>
        <w:t>goals</w:t>
      </w:r>
      <w:r>
        <w:rPr>
          <w:rFonts w:ascii="Times New Roman" w:eastAsia="Times New Roman" w:hAnsi="Times New Roman" w:cs="Times New Roman"/>
          <w:spacing w:val="9"/>
        </w:rPr>
        <w:t xml:space="preserve"> </w:t>
      </w:r>
      <w:r>
        <w:rPr>
          <w:rFonts w:ascii="Times New Roman" w:eastAsia="Times New Roman" w:hAnsi="Times New Roman" w:cs="Times New Roman"/>
        </w:rPr>
        <w:t>of</w:t>
      </w:r>
      <w:r>
        <w:rPr>
          <w:rFonts w:ascii="Times New Roman" w:eastAsia="Times New Roman" w:hAnsi="Times New Roman" w:cs="Times New Roman"/>
          <w:spacing w:val="-4"/>
        </w:rPr>
        <w:t xml:space="preserve"> </w:t>
      </w:r>
      <w:r>
        <w:rPr>
          <w:rFonts w:ascii="Times New Roman" w:eastAsia="Times New Roman" w:hAnsi="Times New Roman" w:cs="Times New Roman"/>
        </w:rPr>
        <w:t>the</w:t>
      </w:r>
      <w:r>
        <w:rPr>
          <w:rFonts w:ascii="Times New Roman" w:eastAsia="Times New Roman" w:hAnsi="Times New Roman" w:cs="Times New Roman"/>
          <w:spacing w:val="13"/>
        </w:rPr>
        <w:t xml:space="preserve"> </w:t>
      </w:r>
      <w:r>
        <w:rPr>
          <w:rFonts w:ascii="Times New Roman" w:eastAsia="Times New Roman" w:hAnsi="Times New Roman" w:cs="Times New Roman"/>
        </w:rPr>
        <w:t>early</w:t>
      </w:r>
      <w:r>
        <w:rPr>
          <w:rFonts w:ascii="Times New Roman" w:eastAsia="Times New Roman" w:hAnsi="Times New Roman" w:cs="Times New Roman"/>
          <w:spacing w:val="-2"/>
        </w:rPr>
        <w:t xml:space="preserve"> </w:t>
      </w:r>
      <w:r>
        <w:rPr>
          <w:rFonts w:ascii="Times New Roman" w:eastAsia="Times New Roman" w:hAnsi="Times New Roman" w:cs="Times New Roman"/>
        </w:rPr>
        <w:t>feminist</w:t>
      </w:r>
      <w:r>
        <w:rPr>
          <w:rFonts w:ascii="Times New Roman" w:eastAsia="Times New Roman" w:hAnsi="Times New Roman" w:cs="Times New Roman"/>
          <w:spacing w:val="7"/>
        </w:rPr>
        <w:t xml:space="preserve"> </w:t>
      </w:r>
      <w:r>
        <w:rPr>
          <w:rFonts w:ascii="Times New Roman" w:eastAsia="Times New Roman" w:hAnsi="Times New Roman" w:cs="Times New Roman"/>
        </w:rPr>
        <w:t>movement.</w:t>
      </w:r>
    </w:p>
    <w:p w:rsidR="00860151" w:rsidRDefault="00860151" w:rsidP="00860151">
      <w:pPr>
        <w:spacing w:line="241" w:lineRule="exact"/>
        <w:ind w:left="362"/>
        <w:rPr>
          <w:rFonts w:ascii="Times New Roman" w:eastAsia="Times New Roman" w:hAnsi="Times New Roman" w:cs="Times New Roman"/>
        </w:rPr>
      </w:pPr>
      <w:r>
        <w:rPr>
          <w:noProof/>
        </w:rPr>
        <w:drawing>
          <wp:anchor distT="0" distB="0" distL="114300" distR="114300" simplePos="0" relativeHeight="251689984" behindDoc="1" locked="0" layoutInCell="1" allowOverlap="1">
            <wp:simplePos x="0" y="0"/>
            <wp:positionH relativeFrom="page">
              <wp:posOffset>7753985</wp:posOffset>
            </wp:positionH>
            <wp:positionV relativeFrom="paragraph">
              <wp:posOffset>-2339340</wp:posOffset>
            </wp:positionV>
            <wp:extent cx="36830" cy="414528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830" cy="41452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rPr>
        <w:t>The</w:t>
      </w:r>
      <w:r>
        <w:rPr>
          <w:rFonts w:ascii="Times New Roman" w:eastAsia="Times New Roman" w:hAnsi="Times New Roman" w:cs="Times New Roman"/>
          <w:spacing w:val="-8"/>
        </w:rPr>
        <w:t xml:space="preserve"> </w:t>
      </w:r>
      <w:r>
        <w:rPr>
          <w:rFonts w:ascii="Times New Roman" w:eastAsia="Times New Roman" w:hAnsi="Times New Roman" w:cs="Times New Roman"/>
        </w:rPr>
        <w:t>following</w:t>
      </w:r>
      <w:r>
        <w:rPr>
          <w:rFonts w:ascii="Times New Roman" w:eastAsia="Times New Roman" w:hAnsi="Times New Roman" w:cs="Times New Roman"/>
          <w:spacing w:val="-7"/>
        </w:rPr>
        <w:t xml:space="preserve"> </w:t>
      </w:r>
      <w:r>
        <w:rPr>
          <w:rFonts w:ascii="Times New Roman" w:eastAsia="Times New Roman" w:hAnsi="Times New Roman" w:cs="Times New Roman"/>
        </w:rPr>
        <w:t>viewpoint</w:t>
      </w:r>
      <w:r>
        <w:rPr>
          <w:rFonts w:ascii="Times New Roman" w:eastAsia="Times New Roman" w:hAnsi="Times New Roman" w:cs="Times New Roman"/>
          <w:spacing w:val="8"/>
        </w:rPr>
        <w:t xml:space="preserve"> </w:t>
      </w:r>
      <w:r>
        <w:rPr>
          <w:rFonts w:ascii="Times New Roman" w:eastAsia="Times New Roman" w:hAnsi="Times New Roman" w:cs="Times New Roman"/>
        </w:rPr>
        <w:t>is</w:t>
      </w:r>
      <w:r>
        <w:rPr>
          <w:rFonts w:ascii="Times New Roman" w:eastAsia="Times New Roman" w:hAnsi="Times New Roman" w:cs="Times New Roman"/>
          <w:spacing w:val="-10"/>
        </w:rPr>
        <w:t xml:space="preserve"> </w:t>
      </w:r>
      <w:r>
        <w:rPr>
          <w:rFonts w:ascii="Times New Roman" w:eastAsia="Times New Roman" w:hAnsi="Times New Roman" w:cs="Times New Roman"/>
        </w:rPr>
        <w:t>taken</w:t>
      </w:r>
      <w:r>
        <w:rPr>
          <w:rFonts w:ascii="Times New Roman" w:eastAsia="Times New Roman" w:hAnsi="Times New Roman" w:cs="Times New Roman"/>
          <w:spacing w:val="3"/>
        </w:rPr>
        <w:t xml:space="preserve"> </w:t>
      </w:r>
      <w:r>
        <w:rPr>
          <w:rFonts w:ascii="Times New Roman" w:eastAsia="Times New Roman" w:hAnsi="Times New Roman" w:cs="Times New Roman"/>
        </w:rPr>
        <w:t>from</w:t>
      </w:r>
      <w:r>
        <w:rPr>
          <w:rFonts w:ascii="Times New Roman" w:eastAsia="Times New Roman" w:hAnsi="Times New Roman" w:cs="Times New Roman"/>
          <w:spacing w:val="-8"/>
        </w:rPr>
        <w:t xml:space="preserve"> </w:t>
      </w:r>
      <w:r>
        <w:rPr>
          <w:rFonts w:ascii="Times New Roman" w:eastAsia="Times New Roman" w:hAnsi="Times New Roman" w:cs="Times New Roman"/>
        </w:rPr>
        <w:t>the opening</w:t>
      </w:r>
    </w:p>
    <w:p w:rsidR="00860151" w:rsidRDefault="00860151" w:rsidP="00860151">
      <w:pPr>
        <w:spacing w:line="228" w:lineRule="auto"/>
        <w:ind w:left="143" w:right="1001" w:firstLine="28"/>
        <w:jc w:val="both"/>
        <w:rPr>
          <w:rFonts w:ascii="Times New Roman" w:eastAsia="Times New Roman" w:hAnsi="Times New Roman" w:cs="Times New Roman"/>
        </w:rPr>
      </w:pPr>
      <w:r>
        <w:rPr>
          <w:rFonts w:ascii="Times New Roman" w:eastAsia="Times New Roman" w:hAnsi="Times New Roman" w:cs="Times New Roman"/>
        </w:rPr>
        <w:t>chapter</w:t>
      </w:r>
      <w:r>
        <w:rPr>
          <w:rFonts w:ascii="Times New Roman" w:eastAsia="Times New Roman" w:hAnsi="Times New Roman" w:cs="Times New Roman"/>
          <w:spacing w:val="13"/>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i/>
        </w:rPr>
        <w:t>A</w:t>
      </w:r>
      <w:r>
        <w:rPr>
          <w:rFonts w:ascii="Times New Roman" w:eastAsia="Times New Roman" w:hAnsi="Times New Roman" w:cs="Times New Roman"/>
          <w:i/>
          <w:spacing w:val="18"/>
        </w:rPr>
        <w:t xml:space="preserve"> </w:t>
      </w:r>
      <w:r>
        <w:rPr>
          <w:rFonts w:ascii="Times New Roman" w:eastAsia="Times New Roman" w:hAnsi="Times New Roman" w:cs="Times New Roman"/>
          <w:i/>
        </w:rPr>
        <w:t>Treatise</w:t>
      </w:r>
      <w:r>
        <w:rPr>
          <w:rFonts w:ascii="Times New Roman" w:eastAsia="Times New Roman" w:hAnsi="Times New Roman" w:cs="Times New Roman"/>
          <w:i/>
          <w:spacing w:val="9"/>
        </w:rPr>
        <w:t xml:space="preserve"> </w:t>
      </w:r>
      <w:r>
        <w:rPr>
          <w:rFonts w:ascii="Times New Roman" w:eastAsia="Times New Roman" w:hAnsi="Times New Roman" w:cs="Times New Roman"/>
          <w:i/>
        </w:rPr>
        <w:t>on</w:t>
      </w:r>
      <w:r>
        <w:rPr>
          <w:rFonts w:ascii="Times New Roman" w:eastAsia="Times New Roman" w:hAnsi="Times New Roman" w:cs="Times New Roman"/>
          <w:i/>
          <w:spacing w:val="6"/>
        </w:rPr>
        <w:t xml:space="preserve"> </w:t>
      </w:r>
      <w:r>
        <w:rPr>
          <w:rFonts w:ascii="Times New Roman" w:eastAsia="Times New Roman" w:hAnsi="Times New Roman" w:cs="Times New Roman"/>
          <w:i/>
        </w:rPr>
        <w:t>Domestic</w:t>
      </w:r>
      <w:r>
        <w:rPr>
          <w:rFonts w:ascii="Times New Roman" w:eastAsia="Times New Roman" w:hAnsi="Times New Roman" w:cs="Times New Roman"/>
          <w:i/>
          <w:spacing w:val="27"/>
        </w:rPr>
        <w:t xml:space="preserve"> </w:t>
      </w:r>
      <w:r>
        <w:rPr>
          <w:rFonts w:ascii="Times New Roman" w:eastAsia="Times New Roman" w:hAnsi="Times New Roman" w:cs="Times New Roman"/>
          <w:i/>
        </w:rPr>
        <w:t>Economy,</w:t>
      </w:r>
      <w:r>
        <w:rPr>
          <w:rFonts w:ascii="Times New Roman" w:eastAsia="Times New Roman" w:hAnsi="Times New Roman" w:cs="Times New Roman"/>
          <w:i/>
          <w:spacing w:val="-17"/>
        </w:rPr>
        <w:t xml:space="preserve"> </w:t>
      </w:r>
      <w:r>
        <w:rPr>
          <w:rFonts w:ascii="Times New Roman" w:eastAsia="Times New Roman" w:hAnsi="Times New Roman" w:cs="Times New Roman"/>
          <w:i/>
        </w:rPr>
        <w:t>for</w:t>
      </w:r>
      <w:r>
        <w:rPr>
          <w:rFonts w:ascii="Times New Roman" w:eastAsia="Times New Roman" w:hAnsi="Times New Roman" w:cs="Times New Roman"/>
          <w:i/>
          <w:spacing w:val="41"/>
        </w:rPr>
        <w:t xml:space="preserve"> </w:t>
      </w:r>
      <w:r>
        <w:rPr>
          <w:rFonts w:ascii="Times New Roman" w:eastAsia="Times New Roman" w:hAnsi="Times New Roman" w:cs="Times New Roman"/>
          <w:i/>
        </w:rPr>
        <w:t>the</w:t>
      </w:r>
      <w:r>
        <w:rPr>
          <w:rFonts w:ascii="Times New Roman" w:eastAsia="Times New Roman" w:hAnsi="Times New Roman" w:cs="Times New Roman"/>
          <w:i/>
          <w:w w:val="105"/>
        </w:rPr>
        <w:t xml:space="preserve"> </w:t>
      </w:r>
      <w:r>
        <w:rPr>
          <w:rFonts w:ascii="Times New Roman" w:eastAsia="Times New Roman" w:hAnsi="Times New Roman" w:cs="Times New Roman"/>
          <w:i/>
        </w:rPr>
        <w:t>Use</w:t>
      </w:r>
      <w:r>
        <w:rPr>
          <w:rFonts w:ascii="Times New Roman" w:eastAsia="Times New Roman" w:hAnsi="Times New Roman" w:cs="Times New Roman"/>
          <w:i/>
          <w:spacing w:val="-19"/>
        </w:rPr>
        <w:t xml:space="preserve"> </w:t>
      </w:r>
      <w:r>
        <w:rPr>
          <w:rFonts w:ascii="Times New Roman" w:eastAsia="Times New Roman" w:hAnsi="Times New Roman" w:cs="Times New Roman"/>
          <w:i/>
        </w:rPr>
        <w:t>of</w:t>
      </w:r>
      <w:r>
        <w:rPr>
          <w:rFonts w:ascii="Times New Roman" w:eastAsia="Times New Roman" w:hAnsi="Times New Roman" w:cs="Times New Roman"/>
          <w:i/>
          <w:spacing w:val="1"/>
        </w:rPr>
        <w:t xml:space="preserve"> </w:t>
      </w:r>
      <w:r>
        <w:rPr>
          <w:rFonts w:ascii="Times New Roman" w:eastAsia="Times New Roman" w:hAnsi="Times New Roman" w:cs="Times New Roman"/>
          <w:i/>
        </w:rPr>
        <w:t>Young</w:t>
      </w:r>
      <w:r>
        <w:rPr>
          <w:rFonts w:ascii="Times New Roman" w:eastAsia="Times New Roman" w:hAnsi="Times New Roman" w:cs="Times New Roman"/>
          <w:i/>
          <w:spacing w:val="-10"/>
        </w:rPr>
        <w:t xml:space="preserve"> </w:t>
      </w:r>
      <w:r>
        <w:rPr>
          <w:rFonts w:ascii="Times New Roman" w:eastAsia="Times New Roman" w:hAnsi="Times New Roman" w:cs="Times New Roman"/>
          <w:i/>
        </w:rPr>
        <w:t>Ladies</w:t>
      </w:r>
      <w:r>
        <w:rPr>
          <w:rFonts w:ascii="Times New Roman" w:eastAsia="Times New Roman" w:hAnsi="Times New Roman" w:cs="Times New Roman"/>
          <w:i/>
          <w:spacing w:val="6"/>
        </w:rPr>
        <w:t xml:space="preserve"> </w:t>
      </w:r>
      <w:r>
        <w:rPr>
          <w:rFonts w:ascii="Times New Roman" w:eastAsia="Times New Roman" w:hAnsi="Times New Roman" w:cs="Times New Roman"/>
          <w:i/>
        </w:rPr>
        <w:t>At</w:t>
      </w:r>
      <w:r>
        <w:rPr>
          <w:rFonts w:ascii="Times New Roman" w:eastAsia="Times New Roman" w:hAnsi="Times New Roman" w:cs="Times New Roman"/>
          <w:i/>
          <w:spacing w:val="6"/>
        </w:rPr>
        <w:t xml:space="preserve"> </w:t>
      </w:r>
      <w:r>
        <w:rPr>
          <w:rFonts w:ascii="Times New Roman" w:eastAsia="Times New Roman" w:hAnsi="Times New Roman" w:cs="Times New Roman"/>
          <w:i/>
        </w:rPr>
        <w:t>Home,</w:t>
      </w:r>
      <w:r>
        <w:rPr>
          <w:rFonts w:ascii="Times New Roman" w:eastAsia="Times New Roman" w:hAnsi="Times New Roman" w:cs="Times New Roman"/>
          <w:i/>
          <w:spacing w:val="1"/>
        </w:rPr>
        <w:t xml:space="preserve"> </w:t>
      </w:r>
      <w:r>
        <w:rPr>
          <w:rFonts w:ascii="Times New Roman" w:eastAsia="Times New Roman" w:hAnsi="Times New Roman" w:cs="Times New Roman"/>
          <w:i/>
        </w:rPr>
        <w:t>and</w:t>
      </w:r>
      <w:r>
        <w:rPr>
          <w:rFonts w:ascii="Times New Roman" w:eastAsia="Times New Roman" w:hAnsi="Times New Roman" w:cs="Times New Roman"/>
          <w:i/>
          <w:spacing w:val="8"/>
        </w:rPr>
        <w:t xml:space="preserve"> </w:t>
      </w:r>
      <w:r>
        <w:rPr>
          <w:rFonts w:ascii="Times New Roman" w:eastAsia="Times New Roman" w:hAnsi="Times New Roman" w:cs="Times New Roman"/>
          <w:i/>
        </w:rPr>
        <w:t>at</w:t>
      </w:r>
      <w:r>
        <w:rPr>
          <w:rFonts w:ascii="Times New Roman" w:eastAsia="Times New Roman" w:hAnsi="Times New Roman" w:cs="Times New Roman"/>
          <w:i/>
          <w:spacing w:val="6"/>
        </w:rPr>
        <w:t xml:space="preserve"> </w:t>
      </w:r>
      <w:r>
        <w:rPr>
          <w:rFonts w:ascii="Times New Roman" w:eastAsia="Times New Roman" w:hAnsi="Times New Roman" w:cs="Times New Roman"/>
          <w:i/>
        </w:rPr>
        <w:t>School,</w:t>
      </w:r>
      <w:r>
        <w:rPr>
          <w:rFonts w:ascii="Times New Roman" w:eastAsia="Times New Roman" w:hAnsi="Times New Roman" w:cs="Times New Roman"/>
          <w:i/>
          <w:spacing w:val="-9"/>
        </w:rPr>
        <w:t xml:space="preserve"> </w:t>
      </w:r>
      <w:r>
        <w:rPr>
          <w:rFonts w:ascii="Times New Roman" w:eastAsia="Times New Roman" w:hAnsi="Times New Roman" w:cs="Times New Roman"/>
        </w:rPr>
        <w:t>a</w:t>
      </w:r>
      <w:r>
        <w:rPr>
          <w:rFonts w:ascii="Times New Roman" w:eastAsia="Times New Roman" w:hAnsi="Times New Roman" w:cs="Times New Roman"/>
          <w:spacing w:val="-13"/>
        </w:rPr>
        <w:t xml:space="preserve"> </w:t>
      </w:r>
      <w:r>
        <w:rPr>
          <w:rFonts w:ascii="Times New Roman" w:eastAsia="Times New Roman" w:hAnsi="Times New Roman" w:cs="Times New Roman"/>
        </w:rPr>
        <w:t>how­</w:t>
      </w:r>
      <w:r>
        <w:rPr>
          <w:rFonts w:ascii="Times New Roman" w:eastAsia="Times New Roman" w:hAnsi="Times New Roman" w:cs="Times New Roman"/>
          <w:w w:val="98"/>
        </w:rPr>
        <w:t xml:space="preserve"> </w:t>
      </w:r>
      <w:r>
        <w:rPr>
          <w:rFonts w:ascii="Times New Roman" w:eastAsia="Times New Roman" w:hAnsi="Times New Roman" w:cs="Times New Roman"/>
        </w:rPr>
        <w:t>to</w:t>
      </w:r>
      <w:r>
        <w:rPr>
          <w:rFonts w:ascii="Times New Roman" w:eastAsia="Times New Roman" w:hAnsi="Times New Roman" w:cs="Times New Roman"/>
          <w:spacing w:val="22"/>
        </w:rPr>
        <w:t xml:space="preserve"> </w:t>
      </w:r>
      <w:r>
        <w:rPr>
          <w:rFonts w:ascii="Times New Roman" w:eastAsia="Times New Roman" w:hAnsi="Times New Roman" w:cs="Times New Roman"/>
        </w:rPr>
        <w:t>book</w:t>
      </w:r>
      <w:r>
        <w:rPr>
          <w:rFonts w:ascii="Times New Roman" w:eastAsia="Times New Roman" w:hAnsi="Times New Roman" w:cs="Times New Roman"/>
          <w:spacing w:val="34"/>
        </w:rPr>
        <w:t xml:space="preserve"> </w:t>
      </w:r>
      <w:r>
        <w:rPr>
          <w:rFonts w:ascii="Times New Roman" w:eastAsia="Times New Roman" w:hAnsi="Times New Roman" w:cs="Times New Roman"/>
        </w:rPr>
        <w:t>on</w:t>
      </w:r>
      <w:r>
        <w:rPr>
          <w:rFonts w:ascii="Times New Roman" w:eastAsia="Times New Roman" w:hAnsi="Times New Roman" w:cs="Times New Roman"/>
          <w:spacing w:val="18"/>
        </w:rPr>
        <w:t xml:space="preserve"> </w:t>
      </w:r>
      <w:r>
        <w:rPr>
          <w:rFonts w:ascii="Times New Roman" w:eastAsia="Times New Roman" w:hAnsi="Times New Roman" w:cs="Times New Roman"/>
        </w:rPr>
        <w:t>homemaking</w:t>
      </w:r>
      <w:r>
        <w:rPr>
          <w:rFonts w:ascii="Times New Roman" w:eastAsia="Times New Roman" w:hAnsi="Times New Roman" w:cs="Times New Roman"/>
          <w:spacing w:val="32"/>
        </w:rPr>
        <w:t xml:space="preserve"> </w:t>
      </w:r>
      <w:r>
        <w:rPr>
          <w:rFonts w:ascii="Times New Roman" w:eastAsia="Times New Roman" w:hAnsi="Times New Roman" w:cs="Times New Roman"/>
        </w:rPr>
        <w:t>that</w:t>
      </w:r>
      <w:r>
        <w:rPr>
          <w:rFonts w:ascii="Times New Roman" w:eastAsia="Times New Roman" w:hAnsi="Times New Roman" w:cs="Times New Roman"/>
          <w:spacing w:val="29"/>
        </w:rPr>
        <w:t xml:space="preserve"> </w:t>
      </w:r>
      <w:r>
        <w:rPr>
          <w:rFonts w:ascii="Times New Roman" w:eastAsia="Times New Roman" w:hAnsi="Times New Roman" w:cs="Times New Roman"/>
        </w:rPr>
        <w:t>was</w:t>
      </w:r>
      <w:r>
        <w:rPr>
          <w:rFonts w:ascii="Times New Roman" w:eastAsia="Times New Roman" w:hAnsi="Times New Roman" w:cs="Times New Roman"/>
          <w:spacing w:val="38"/>
        </w:rPr>
        <w:t xml:space="preserve"> </w:t>
      </w:r>
      <w:r>
        <w:rPr>
          <w:rFonts w:ascii="Times New Roman" w:eastAsia="Times New Roman" w:hAnsi="Times New Roman" w:cs="Times New Roman"/>
        </w:rPr>
        <w:t>a</w:t>
      </w:r>
      <w:r>
        <w:rPr>
          <w:rFonts w:ascii="Times New Roman" w:eastAsia="Times New Roman" w:hAnsi="Times New Roman" w:cs="Times New Roman"/>
          <w:spacing w:val="13"/>
        </w:rPr>
        <w:t xml:space="preserve"> </w:t>
      </w:r>
      <w:r>
        <w:rPr>
          <w:rFonts w:ascii="Times New Roman" w:eastAsia="Times New Roman" w:hAnsi="Times New Roman" w:cs="Times New Roman"/>
        </w:rPr>
        <w:t>perennial</w:t>
      </w:r>
      <w:r>
        <w:rPr>
          <w:rFonts w:ascii="Times New Roman" w:eastAsia="Times New Roman" w:hAnsi="Times New Roman" w:cs="Times New Roman"/>
          <w:spacing w:val="43"/>
        </w:rPr>
        <w:t xml:space="preserve"> </w:t>
      </w:r>
      <w:r>
        <w:rPr>
          <w:rFonts w:ascii="Times New Roman" w:eastAsia="Times New Roman" w:hAnsi="Times New Roman" w:cs="Times New Roman"/>
        </w:rPr>
        <w:t>best­ seller</w:t>
      </w:r>
      <w:r>
        <w:rPr>
          <w:rFonts w:ascii="Times New Roman" w:eastAsia="Times New Roman" w:hAnsi="Times New Roman" w:cs="Times New Roman"/>
          <w:spacing w:val="29"/>
        </w:rPr>
        <w:t xml:space="preserve"> </w:t>
      </w:r>
      <w:r>
        <w:rPr>
          <w:rFonts w:ascii="Times New Roman" w:eastAsia="Times New Roman" w:hAnsi="Times New Roman" w:cs="Times New Roman"/>
        </w:rPr>
        <w:t>in</w:t>
      </w:r>
      <w:r>
        <w:rPr>
          <w:rFonts w:ascii="Times New Roman" w:eastAsia="Times New Roman" w:hAnsi="Times New Roman" w:cs="Times New Roman"/>
          <w:spacing w:val="29"/>
        </w:rPr>
        <w:t xml:space="preserve"> </w:t>
      </w:r>
      <w:r>
        <w:rPr>
          <w:rFonts w:ascii="Times New Roman" w:eastAsia="Times New Roman" w:hAnsi="Times New Roman" w:cs="Times New Roman"/>
        </w:rPr>
        <w:t>the</w:t>
      </w:r>
      <w:r>
        <w:rPr>
          <w:rFonts w:ascii="Times New Roman" w:eastAsia="Times New Roman" w:hAnsi="Times New Roman" w:cs="Times New Roman"/>
          <w:spacing w:val="51"/>
        </w:rPr>
        <w:t xml:space="preserve"> </w:t>
      </w:r>
      <w:r>
        <w:rPr>
          <w:rFonts w:ascii="Times New Roman" w:eastAsia="Times New Roman" w:hAnsi="Times New Roman" w:cs="Times New Roman"/>
        </w:rPr>
        <w:t>1840s</w:t>
      </w:r>
      <w:r>
        <w:rPr>
          <w:rFonts w:ascii="Times New Roman" w:eastAsia="Times New Roman" w:hAnsi="Times New Roman" w:cs="Times New Roman"/>
          <w:spacing w:val="18"/>
        </w:rPr>
        <w:t xml:space="preserve"> </w:t>
      </w:r>
      <w:r>
        <w:rPr>
          <w:rFonts w:ascii="Times New Roman" w:eastAsia="Times New Roman" w:hAnsi="Times New Roman" w:cs="Times New Roman"/>
        </w:rPr>
        <w:t>and</w:t>
      </w:r>
      <w:r>
        <w:rPr>
          <w:rFonts w:ascii="Times New Roman" w:eastAsia="Times New Roman" w:hAnsi="Times New Roman" w:cs="Times New Roman"/>
          <w:spacing w:val="41"/>
        </w:rPr>
        <w:t xml:space="preserve"> </w:t>
      </w:r>
      <w:r>
        <w:rPr>
          <w:rFonts w:ascii="Times New Roman" w:eastAsia="Times New Roman" w:hAnsi="Times New Roman" w:cs="Times New Roman"/>
        </w:rPr>
        <w:t>1850s.</w:t>
      </w:r>
      <w:r>
        <w:rPr>
          <w:rFonts w:ascii="Times New Roman" w:eastAsia="Times New Roman" w:hAnsi="Times New Roman" w:cs="Times New Roman"/>
          <w:spacing w:val="16"/>
        </w:rPr>
        <w:t xml:space="preserve"> </w:t>
      </w:r>
      <w:r>
        <w:rPr>
          <w:rFonts w:ascii="Times New Roman" w:eastAsia="Times New Roman" w:hAnsi="Times New Roman" w:cs="Times New Roman"/>
        </w:rPr>
        <w:t>Beecher</w:t>
      </w:r>
      <w:r>
        <w:rPr>
          <w:rFonts w:ascii="Times New Roman" w:eastAsia="Times New Roman" w:hAnsi="Times New Roman" w:cs="Times New Roman"/>
          <w:spacing w:val="51"/>
        </w:rPr>
        <w:t xml:space="preserve"> </w:t>
      </w:r>
      <w:r>
        <w:rPr>
          <w:rFonts w:ascii="Times New Roman" w:eastAsia="Times New Roman" w:hAnsi="Times New Roman" w:cs="Times New Roman"/>
        </w:rPr>
        <w:t>argues</w:t>
      </w:r>
      <w:r>
        <w:rPr>
          <w:rFonts w:ascii="Times New Roman" w:eastAsia="Times New Roman" w:hAnsi="Times New Roman" w:cs="Times New Roman"/>
          <w:spacing w:val="33"/>
        </w:rPr>
        <w:t xml:space="preserve"> </w:t>
      </w:r>
      <w:r>
        <w:rPr>
          <w:rFonts w:ascii="Times New Roman" w:eastAsia="Times New Roman" w:hAnsi="Times New Roman" w:cs="Times New Roman"/>
        </w:rPr>
        <w:t>that</w:t>
      </w:r>
      <w:r>
        <w:rPr>
          <w:rFonts w:ascii="Times New Roman" w:eastAsia="Times New Roman" w:hAnsi="Times New Roman" w:cs="Times New Roman"/>
          <w:w w:val="105"/>
        </w:rPr>
        <w:t xml:space="preserve"> </w:t>
      </w:r>
      <w:r>
        <w:rPr>
          <w:rFonts w:ascii="Times New Roman" w:eastAsia="Times New Roman" w:hAnsi="Times New Roman" w:cs="Times New Roman"/>
        </w:rPr>
        <w:t>American</w:t>
      </w:r>
      <w:r>
        <w:rPr>
          <w:rFonts w:ascii="Times New Roman" w:eastAsia="Times New Roman" w:hAnsi="Times New Roman" w:cs="Times New Roman"/>
          <w:spacing w:val="15"/>
        </w:rPr>
        <w:t xml:space="preserve"> </w:t>
      </w:r>
      <w:r>
        <w:rPr>
          <w:rFonts w:ascii="Times New Roman" w:eastAsia="Times New Roman" w:hAnsi="Times New Roman" w:cs="Times New Roman"/>
        </w:rPr>
        <w:t>women</w:t>
      </w:r>
      <w:r>
        <w:rPr>
          <w:rFonts w:ascii="Times New Roman" w:eastAsia="Times New Roman" w:hAnsi="Times New Roman" w:cs="Times New Roman"/>
          <w:spacing w:val="22"/>
        </w:rPr>
        <w:t xml:space="preserve"> </w:t>
      </w:r>
      <w:r>
        <w:rPr>
          <w:rFonts w:ascii="Times New Roman" w:eastAsia="Times New Roman" w:hAnsi="Times New Roman" w:cs="Times New Roman"/>
        </w:rPr>
        <w:t>have</w:t>
      </w:r>
      <w:r>
        <w:rPr>
          <w:rFonts w:ascii="Times New Roman" w:eastAsia="Times New Roman" w:hAnsi="Times New Roman" w:cs="Times New Roman"/>
          <w:spacing w:val="20"/>
        </w:rPr>
        <w:t xml:space="preserve"> </w:t>
      </w:r>
      <w:r>
        <w:rPr>
          <w:rFonts w:ascii="Times New Roman" w:eastAsia="Times New Roman" w:hAnsi="Times New Roman" w:cs="Times New Roman"/>
        </w:rPr>
        <w:t>attained</w:t>
      </w:r>
      <w:r>
        <w:rPr>
          <w:rFonts w:ascii="Times New Roman" w:eastAsia="Times New Roman" w:hAnsi="Times New Roman" w:cs="Times New Roman"/>
          <w:spacing w:val="10"/>
        </w:rPr>
        <w:t xml:space="preserve"> </w:t>
      </w:r>
      <w:r>
        <w:rPr>
          <w:rFonts w:ascii="Times New Roman" w:eastAsia="Times New Roman" w:hAnsi="Times New Roman" w:cs="Times New Roman"/>
        </w:rPr>
        <w:t>respect</w:t>
      </w:r>
      <w:r>
        <w:rPr>
          <w:rFonts w:ascii="Times New Roman" w:eastAsia="Times New Roman" w:hAnsi="Times New Roman" w:cs="Times New Roman"/>
          <w:spacing w:val="28"/>
        </w:rPr>
        <w:t xml:space="preserve"> </w:t>
      </w:r>
      <w:r>
        <w:rPr>
          <w:rFonts w:ascii="Times New Roman" w:eastAsia="Times New Roman" w:hAnsi="Times New Roman" w:cs="Times New Roman"/>
        </w:rPr>
        <w:t>and</w:t>
      </w:r>
      <w:r>
        <w:rPr>
          <w:rFonts w:ascii="Times New Roman" w:eastAsia="Times New Roman" w:hAnsi="Times New Roman" w:cs="Times New Roman"/>
          <w:spacing w:val="4"/>
        </w:rPr>
        <w:t xml:space="preserve"> </w:t>
      </w:r>
      <w:r>
        <w:rPr>
          <w:rFonts w:ascii="Times New Roman" w:eastAsia="Times New Roman" w:hAnsi="Times New Roman" w:cs="Times New Roman"/>
        </w:rPr>
        <w:t>true</w:t>
      </w:r>
      <w:r>
        <w:rPr>
          <w:rFonts w:ascii="Times New Roman" w:eastAsia="Times New Roman" w:hAnsi="Times New Roman" w:cs="Times New Roman"/>
          <w:w w:val="107"/>
        </w:rPr>
        <w:t xml:space="preserve"> </w:t>
      </w:r>
      <w:r>
        <w:rPr>
          <w:rFonts w:ascii="Times New Roman" w:eastAsia="Times New Roman" w:hAnsi="Times New Roman" w:cs="Times New Roman"/>
        </w:rPr>
        <w:t>equality</w:t>
      </w:r>
      <w:r>
        <w:rPr>
          <w:rFonts w:ascii="Times New Roman" w:eastAsia="Times New Roman" w:hAnsi="Times New Roman" w:cs="Times New Roman"/>
          <w:spacing w:val="49"/>
        </w:rPr>
        <w:t xml:space="preserve"> </w:t>
      </w:r>
      <w:r>
        <w:rPr>
          <w:rFonts w:ascii="Times New Roman" w:eastAsia="Times New Roman" w:hAnsi="Times New Roman" w:cs="Times New Roman"/>
        </w:rPr>
        <w:t>with</w:t>
      </w:r>
      <w:r>
        <w:rPr>
          <w:rFonts w:ascii="Times New Roman" w:eastAsia="Times New Roman" w:hAnsi="Times New Roman" w:cs="Times New Roman"/>
          <w:spacing w:val="14"/>
        </w:rPr>
        <w:t xml:space="preserve"> </w:t>
      </w:r>
      <w:r>
        <w:rPr>
          <w:rFonts w:ascii="Times New Roman" w:eastAsia="Times New Roman" w:hAnsi="Times New Roman" w:cs="Times New Roman"/>
        </w:rPr>
        <w:t>men</w:t>
      </w:r>
      <w:r>
        <w:rPr>
          <w:rFonts w:ascii="Times New Roman" w:eastAsia="Times New Roman" w:hAnsi="Times New Roman" w:cs="Times New Roman"/>
          <w:spacing w:val="15"/>
        </w:rPr>
        <w:t xml:space="preserve"> </w:t>
      </w:r>
      <w:r>
        <w:rPr>
          <w:rFonts w:ascii="Times New Roman" w:eastAsia="Times New Roman" w:hAnsi="Times New Roman" w:cs="Times New Roman"/>
        </w:rPr>
        <w:t>by</w:t>
      </w:r>
      <w:r>
        <w:rPr>
          <w:rFonts w:ascii="Times New Roman" w:eastAsia="Times New Roman" w:hAnsi="Times New Roman" w:cs="Times New Roman"/>
          <w:spacing w:val="8"/>
        </w:rPr>
        <w:t xml:space="preserve"> </w:t>
      </w:r>
      <w:r>
        <w:rPr>
          <w:rFonts w:ascii="Times New Roman" w:eastAsia="Times New Roman" w:hAnsi="Times New Roman" w:cs="Times New Roman"/>
        </w:rPr>
        <w:t>remaining</w:t>
      </w:r>
      <w:r>
        <w:rPr>
          <w:rFonts w:ascii="Times New Roman" w:eastAsia="Times New Roman" w:hAnsi="Times New Roman" w:cs="Times New Roman"/>
          <w:spacing w:val="15"/>
        </w:rPr>
        <w:t xml:space="preserve"> </w:t>
      </w:r>
      <w:r>
        <w:rPr>
          <w:rFonts w:ascii="Times New Roman" w:eastAsia="Times New Roman" w:hAnsi="Times New Roman" w:cs="Times New Roman"/>
        </w:rPr>
        <w:t>in</w:t>
      </w:r>
      <w:r>
        <w:rPr>
          <w:rFonts w:ascii="Times New Roman" w:eastAsia="Times New Roman" w:hAnsi="Times New Roman" w:cs="Times New Roman"/>
          <w:spacing w:val="10"/>
        </w:rPr>
        <w:t xml:space="preserve"> </w:t>
      </w:r>
      <w:r>
        <w:rPr>
          <w:rFonts w:ascii="Times New Roman" w:eastAsia="Times New Roman" w:hAnsi="Times New Roman" w:cs="Times New Roman"/>
        </w:rPr>
        <w:t>the</w:t>
      </w:r>
      <w:r>
        <w:rPr>
          <w:rFonts w:ascii="Times New Roman" w:eastAsia="Times New Roman" w:hAnsi="Times New Roman" w:cs="Times New Roman"/>
          <w:spacing w:val="16"/>
        </w:rPr>
        <w:t xml:space="preserve"> </w:t>
      </w:r>
      <w:r>
        <w:rPr>
          <w:rFonts w:ascii="Times New Roman" w:eastAsia="Times New Roman" w:hAnsi="Times New Roman" w:cs="Times New Roman"/>
        </w:rPr>
        <w:t>domestic sphere.</w:t>
      </w:r>
      <w:r>
        <w:rPr>
          <w:rFonts w:ascii="Times New Roman" w:eastAsia="Times New Roman" w:hAnsi="Times New Roman" w:cs="Times New Roman"/>
          <w:spacing w:val="43"/>
        </w:rPr>
        <w:t xml:space="preserve"> </w:t>
      </w:r>
      <w:r>
        <w:rPr>
          <w:rFonts w:ascii="Times New Roman" w:eastAsia="Times New Roman" w:hAnsi="Times New Roman" w:cs="Times New Roman"/>
        </w:rPr>
        <w:t>She</w:t>
      </w:r>
      <w:r>
        <w:rPr>
          <w:rFonts w:ascii="Times New Roman" w:eastAsia="Times New Roman" w:hAnsi="Times New Roman" w:cs="Times New Roman"/>
          <w:spacing w:val="37"/>
        </w:rPr>
        <w:t xml:space="preserve"> </w:t>
      </w:r>
      <w:r>
        <w:rPr>
          <w:rFonts w:ascii="Times New Roman" w:eastAsia="Times New Roman" w:hAnsi="Times New Roman" w:cs="Times New Roman"/>
        </w:rPr>
        <w:t>compares</w:t>
      </w:r>
      <w:r>
        <w:rPr>
          <w:rFonts w:ascii="Times New Roman" w:eastAsia="Times New Roman" w:hAnsi="Times New Roman" w:cs="Times New Roman"/>
          <w:spacing w:val="50"/>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United</w:t>
      </w:r>
      <w:r>
        <w:rPr>
          <w:rFonts w:ascii="Times New Roman" w:eastAsia="Times New Roman" w:hAnsi="Times New Roman" w:cs="Times New Roman"/>
          <w:spacing w:val="13"/>
        </w:rPr>
        <w:t xml:space="preserve"> </w:t>
      </w:r>
      <w:r>
        <w:rPr>
          <w:rFonts w:ascii="Times New Roman" w:eastAsia="Times New Roman" w:hAnsi="Times New Roman" w:cs="Times New Roman"/>
        </w:rPr>
        <w:t>States</w:t>
      </w:r>
      <w:r>
        <w:rPr>
          <w:rFonts w:ascii="Times New Roman" w:eastAsia="Times New Roman" w:hAnsi="Times New Roman" w:cs="Times New Roman"/>
          <w:spacing w:val="40"/>
        </w:rPr>
        <w:t xml:space="preserve"> </w:t>
      </w:r>
      <w:r>
        <w:rPr>
          <w:rFonts w:ascii="Times New Roman" w:eastAsia="Times New Roman" w:hAnsi="Times New Roman" w:cs="Times New Roman"/>
        </w:rPr>
        <w:t>favorably</w:t>
      </w:r>
      <w:r>
        <w:rPr>
          <w:rFonts w:ascii="Times New Roman" w:eastAsia="Times New Roman" w:hAnsi="Times New Roman" w:cs="Times New Roman"/>
          <w:w w:val="96"/>
        </w:rPr>
        <w:t xml:space="preserve"> </w:t>
      </w:r>
      <w:r>
        <w:rPr>
          <w:rFonts w:ascii="Times New Roman" w:eastAsia="Times New Roman" w:hAnsi="Times New Roman" w:cs="Times New Roman"/>
        </w:rPr>
        <w:t>with</w:t>
      </w:r>
      <w:r>
        <w:rPr>
          <w:rFonts w:ascii="Times New Roman" w:eastAsia="Times New Roman" w:hAnsi="Times New Roman" w:cs="Times New Roman"/>
          <w:spacing w:val="16"/>
        </w:rPr>
        <w:t xml:space="preserve"> </w:t>
      </w:r>
      <w:r>
        <w:rPr>
          <w:rFonts w:ascii="Times New Roman" w:eastAsia="Times New Roman" w:hAnsi="Times New Roman" w:cs="Times New Roman"/>
        </w:rPr>
        <w:t>Europe</w:t>
      </w:r>
      <w:r>
        <w:rPr>
          <w:rFonts w:ascii="Times New Roman" w:eastAsia="Times New Roman" w:hAnsi="Times New Roman" w:cs="Times New Roman"/>
          <w:spacing w:val="18"/>
        </w:rPr>
        <w:t xml:space="preserve"> </w:t>
      </w:r>
      <w:r>
        <w:rPr>
          <w:rFonts w:ascii="Times New Roman" w:eastAsia="Times New Roman" w:hAnsi="Times New Roman" w:cs="Times New Roman"/>
        </w:rPr>
        <w:t>regarding</w:t>
      </w:r>
      <w:r>
        <w:rPr>
          <w:rFonts w:ascii="Times New Roman" w:eastAsia="Times New Roman" w:hAnsi="Times New Roman" w:cs="Times New Roman"/>
          <w:spacing w:val="15"/>
        </w:rPr>
        <w:t xml:space="preserve"> </w:t>
      </w:r>
      <w:r>
        <w:rPr>
          <w:rFonts w:ascii="Times New Roman" w:eastAsia="Times New Roman" w:hAnsi="Times New Roman" w:cs="Times New Roman"/>
        </w:rPr>
        <w:t>the</w:t>
      </w:r>
      <w:r>
        <w:rPr>
          <w:rFonts w:ascii="Times New Roman" w:eastAsia="Times New Roman" w:hAnsi="Times New Roman" w:cs="Times New Roman"/>
          <w:spacing w:val="2"/>
        </w:rPr>
        <w:t xml:space="preserve"> </w:t>
      </w:r>
      <w:r>
        <w:rPr>
          <w:rFonts w:ascii="Times New Roman" w:eastAsia="Times New Roman" w:hAnsi="Times New Roman" w:cs="Times New Roman"/>
        </w:rPr>
        <w:t>position</w:t>
      </w:r>
      <w:r>
        <w:rPr>
          <w:rFonts w:ascii="Times New Roman" w:eastAsia="Times New Roman" w:hAnsi="Times New Roman" w:cs="Times New Roman"/>
          <w:spacing w:val="30"/>
        </w:rPr>
        <w:t xml:space="preserve"> </w:t>
      </w:r>
      <w:r>
        <w:rPr>
          <w:rFonts w:ascii="Times New Roman" w:eastAsia="Times New Roman" w:hAnsi="Times New Roman" w:cs="Times New Roman"/>
        </w:rPr>
        <w:t>and treatment</w:t>
      </w:r>
      <w:r>
        <w:rPr>
          <w:rFonts w:ascii="Times New Roman" w:eastAsia="Times New Roman" w:hAnsi="Times New Roman" w:cs="Times New Roman"/>
          <w:spacing w:val="24"/>
        </w:rPr>
        <w:t xml:space="preserve"> </w:t>
      </w:r>
      <w:r>
        <w:rPr>
          <w:rFonts w:ascii="Times New Roman" w:eastAsia="Times New Roman" w:hAnsi="Times New Roman" w:cs="Times New Roman"/>
        </w:rPr>
        <w:t>of</w:t>
      </w:r>
      <w:r>
        <w:rPr>
          <w:rFonts w:ascii="Times New Roman" w:eastAsia="Times New Roman" w:hAnsi="Times New Roman" w:cs="Times New Roman"/>
          <w:w w:val="94"/>
        </w:rPr>
        <w:t xml:space="preserve"> </w:t>
      </w:r>
      <w:r>
        <w:rPr>
          <w:rFonts w:ascii="Times New Roman" w:eastAsia="Times New Roman" w:hAnsi="Times New Roman" w:cs="Times New Roman"/>
        </w:rPr>
        <w:t>women,</w:t>
      </w:r>
      <w:r>
        <w:rPr>
          <w:rFonts w:ascii="Times New Roman" w:eastAsia="Times New Roman" w:hAnsi="Times New Roman" w:cs="Times New Roman"/>
          <w:spacing w:val="35"/>
        </w:rPr>
        <w:t xml:space="preserve"> </w:t>
      </w:r>
      <w:r>
        <w:rPr>
          <w:rFonts w:ascii="Times New Roman" w:eastAsia="Times New Roman" w:hAnsi="Times New Roman" w:cs="Times New Roman"/>
        </w:rPr>
        <w:t>quoting</w:t>
      </w:r>
      <w:r>
        <w:rPr>
          <w:rFonts w:ascii="Times New Roman" w:eastAsia="Times New Roman" w:hAnsi="Times New Roman" w:cs="Times New Roman"/>
          <w:spacing w:val="21"/>
        </w:rPr>
        <w:t xml:space="preserve"> </w:t>
      </w:r>
      <w:r>
        <w:rPr>
          <w:rFonts w:ascii="Times New Roman" w:eastAsia="Times New Roman" w:hAnsi="Times New Roman" w:cs="Times New Roman"/>
        </w:rPr>
        <w:t>extensively</w:t>
      </w:r>
      <w:r>
        <w:rPr>
          <w:rFonts w:ascii="Times New Roman" w:eastAsia="Times New Roman" w:hAnsi="Times New Roman" w:cs="Times New Roman"/>
          <w:spacing w:val="21"/>
        </w:rPr>
        <w:t xml:space="preserve"> </w:t>
      </w:r>
      <w:r>
        <w:rPr>
          <w:rFonts w:ascii="Times New Roman" w:eastAsia="Times New Roman" w:hAnsi="Times New Roman" w:cs="Times New Roman"/>
        </w:rPr>
        <w:t>from</w:t>
      </w:r>
      <w:r>
        <w:rPr>
          <w:rFonts w:ascii="Times New Roman" w:eastAsia="Times New Roman" w:hAnsi="Times New Roman" w:cs="Times New Roman"/>
          <w:spacing w:val="17"/>
        </w:rPr>
        <w:t xml:space="preserve"> </w:t>
      </w:r>
      <w:r>
        <w:rPr>
          <w:rFonts w:ascii="Times New Roman" w:eastAsia="Times New Roman" w:hAnsi="Times New Roman" w:cs="Times New Roman"/>
          <w:i/>
        </w:rPr>
        <w:t>Democracy</w:t>
      </w:r>
      <w:r>
        <w:rPr>
          <w:rFonts w:ascii="Times New Roman" w:eastAsia="Times New Roman" w:hAnsi="Times New Roman" w:cs="Times New Roman"/>
          <w:i/>
          <w:spacing w:val="49"/>
        </w:rPr>
        <w:t xml:space="preserve"> </w:t>
      </w:r>
      <w:r>
        <w:rPr>
          <w:rFonts w:ascii="Times New Roman" w:eastAsia="Times New Roman" w:hAnsi="Times New Roman" w:cs="Times New Roman"/>
          <w:i/>
        </w:rPr>
        <w:t>in</w:t>
      </w:r>
      <w:r>
        <w:rPr>
          <w:rFonts w:ascii="Times New Roman" w:eastAsia="Times New Roman" w:hAnsi="Times New Roman" w:cs="Times New Roman"/>
          <w:i/>
          <w:w w:val="107"/>
        </w:rPr>
        <w:t xml:space="preserve"> </w:t>
      </w:r>
      <w:r>
        <w:rPr>
          <w:rFonts w:ascii="Times New Roman" w:eastAsia="Times New Roman" w:hAnsi="Times New Roman" w:cs="Times New Roman"/>
          <w:i/>
        </w:rPr>
        <w:t>America,</w:t>
      </w:r>
      <w:r>
        <w:rPr>
          <w:rFonts w:ascii="Times New Roman" w:eastAsia="Times New Roman" w:hAnsi="Times New Roman" w:cs="Times New Roman"/>
          <w:i/>
          <w:spacing w:val="43"/>
        </w:rPr>
        <w:t xml:space="preserve"> </w:t>
      </w:r>
      <w:r>
        <w:rPr>
          <w:rFonts w:ascii="Times New Roman" w:eastAsia="Times New Roman" w:hAnsi="Times New Roman" w:cs="Times New Roman"/>
        </w:rPr>
        <w:t>an</w:t>
      </w:r>
      <w:r>
        <w:rPr>
          <w:rFonts w:ascii="Times New Roman" w:eastAsia="Times New Roman" w:hAnsi="Times New Roman" w:cs="Times New Roman"/>
          <w:spacing w:val="27"/>
        </w:rPr>
        <w:t xml:space="preserve"> </w:t>
      </w:r>
      <w:r>
        <w:rPr>
          <w:rFonts w:ascii="Times New Roman" w:eastAsia="Times New Roman" w:hAnsi="Times New Roman" w:cs="Times New Roman"/>
        </w:rPr>
        <w:t>influential</w:t>
      </w:r>
      <w:r>
        <w:rPr>
          <w:rFonts w:ascii="Times New Roman" w:eastAsia="Times New Roman" w:hAnsi="Times New Roman" w:cs="Times New Roman"/>
          <w:spacing w:val="44"/>
        </w:rPr>
        <w:t xml:space="preserve"> </w:t>
      </w:r>
      <w:r>
        <w:rPr>
          <w:rFonts w:ascii="Times New Roman" w:eastAsia="Times New Roman" w:hAnsi="Times New Roman" w:cs="Times New Roman"/>
        </w:rPr>
        <w:t>book</w:t>
      </w:r>
      <w:r>
        <w:rPr>
          <w:rFonts w:ascii="Times New Roman" w:eastAsia="Times New Roman" w:hAnsi="Times New Roman" w:cs="Times New Roman"/>
          <w:spacing w:val="39"/>
        </w:rPr>
        <w:t xml:space="preserve"> </w:t>
      </w:r>
      <w:r>
        <w:rPr>
          <w:rFonts w:ascii="Times New Roman" w:eastAsia="Times New Roman" w:hAnsi="Times New Roman" w:cs="Times New Roman"/>
        </w:rPr>
        <w:t>published</w:t>
      </w:r>
      <w:r>
        <w:rPr>
          <w:rFonts w:ascii="Times New Roman" w:eastAsia="Times New Roman" w:hAnsi="Times New Roman" w:cs="Times New Roman"/>
          <w:spacing w:val="4"/>
        </w:rPr>
        <w:t xml:space="preserve"> </w:t>
      </w:r>
      <w:r>
        <w:rPr>
          <w:rFonts w:ascii="Times New Roman" w:eastAsia="Times New Roman" w:hAnsi="Times New Roman" w:cs="Times New Roman"/>
        </w:rPr>
        <w:t>in</w:t>
      </w:r>
      <w:r>
        <w:rPr>
          <w:rFonts w:ascii="Times New Roman" w:eastAsia="Times New Roman" w:hAnsi="Times New Roman" w:cs="Times New Roman"/>
          <w:spacing w:val="42"/>
        </w:rPr>
        <w:t xml:space="preserve"> </w:t>
      </w:r>
      <w:r>
        <w:rPr>
          <w:rFonts w:ascii="Times New Roman" w:eastAsia="Times New Roman" w:hAnsi="Times New Roman" w:cs="Times New Roman"/>
        </w:rPr>
        <w:t>1835</w:t>
      </w:r>
      <w:r>
        <w:rPr>
          <w:rFonts w:ascii="Times New Roman" w:eastAsia="Times New Roman" w:hAnsi="Times New Roman" w:cs="Times New Roman"/>
          <w:spacing w:val="12"/>
        </w:rPr>
        <w:t xml:space="preserve"> </w:t>
      </w:r>
      <w:r>
        <w:rPr>
          <w:rFonts w:ascii="Times New Roman" w:eastAsia="Times New Roman" w:hAnsi="Times New Roman" w:cs="Times New Roman"/>
        </w:rPr>
        <w:t>by</w:t>
      </w:r>
      <w:r>
        <w:rPr>
          <w:rFonts w:ascii="Times New Roman" w:eastAsia="Times New Roman" w:hAnsi="Times New Roman" w:cs="Times New Roman"/>
          <w:w w:val="98"/>
        </w:rPr>
        <w:t xml:space="preserve"> </w:t>
      </w:r>
      <w:r>
        <w:rPr>
          <w:rFonts w:ascii="Times New Roman" w:eastAsia="Times New Roman" w:hAnsi="Times New Roman" w:cs="Times New Roman"/>
        </w:rPr>
        <w:t>French</w:t>
      </w:r>
      <w:r>
        <w:rPr>
          <w:rFonts w:ascii="Times New Roman" w:eastAsia="Times New Roman" w:hAnsi="Times New Roman" w:cs="Times New Roman"/>
          <w:spacing w:val="-2"/>
        </w:rPr>
        <w:t xml:space="preserve"> </w:t>
      </w:r>
      <w:r>
        <w:rPr>
          <w:rFonts w:ascii="Times New Roman" w:eastAsia="Times New Roman" w:hAnsi="Times New Roman" w:cs="Times New Roman"/>
        </w:rPr>
        <w:t>social</w:t>
      </w:r>
      <w:r>
        <w:rPr>
          <w:rFonts w:ascii="Times New Roman" w:eastAsia="Times New Roman" w:hAnsi="Times New Roman" w:cs="Times New Roman"/>
          <w:spacing w:val="-17"/>
        </w:rPr>
        <w:t xml:space="preserve"> </w:t>
      </w:r>
      <w:r>
        <w:rPr>
          <w:rFonts w:ascii="Times New Roman" w:eastAsia="Times New Roman" w:hAnsi="Times New Roman" w:cs="Times New Roman"/>
        </w:rPr>
        <w:t>philosopher Alexis</w:t>
      </w:r>
      <w:r>
        <w:rPr>
          <w:rFonts w:ascii="Times New Roman" w:eastAsia="Times New Roman" w:hAnsi="Times New Roman" w:cs="Times New Roman"/>
          <w:spacing w:val="5"/>
        </w:rPr>
        <w:t xml:space="preserve"> </w:t>
      </w:r>
      <w:r>
        <w:rPr>
          <w:rFonts w:ascii="Times New Roman" w:eastAsia="Times New Roman" w:hAnsi="Times New Roman" w:cs="Times New Roman"/>
        </w:rPr>
        <w:t>de</w:t>
      </w:r>
      <w:r>
        <w:rPr>
          <w:rFonts w:ascii="Times New Roman" w:eastAsia="Times New Roman" w:hAnsi="Times New Roman" w:cs="Times New Roman"/>
          <w:spacing w:val="-10"/>
        </w:rPr>
        <w:t xml:space="preserve"> </w:t>
      </w:r>
      <w:r>
        <w:rPr>
          <w:rFonts w:ascii="Times New Roman" w:eastAsia="Times New Roman" w:hAnsi="Times New Roman" w:cs="Times New Roman"/>
        </w:rPr>
        <w:t>Tocqueville.</w:t>
      </w:r>
    </w:p>
    <w:p w:rsidR="00860151" w:rsidRDefault="00860151" w:rsidP="00860151">
      <w:pPr>
        <w:spacing w:line="241" w:lineRule="exact"/>
        <w:ind w:left="343"/>
        <w:rPr>
          <w:rFonts w:ascii="Times New Roman" w:eastAsia="Times New Roman" w:hAnsi="Times New Roman" w:cs="Times New Roman"/>
        </w:rPr>
      </w:pPr>
      <w:r>
        <w:rPr>
          <w:rFonts w:ascii="Times New Roman" w:eastAsia="Times New Roman" w:hAnsi="Times New Roman" w:cs="Times New Roman"/>
        </w:rPr>
        <w:t xml:space="preserve">What </w:t>
      </w:r>
      <w:r>
        <w:rPr>
          <w:rFonts w:ascii="Times New Roman" w:eastAsia="Times New Roman" w:hAnsi="Times New Roman" w:cs="Times New Roman"/>
          <w:spacing w:val="14"/>
        </w:rPr>
        <w:t xml:space="preserve"> </w:t>
      </w:r>
      <w:r>
        <w:rPr>
          <w:rFonts w:ascii="Times New Roman" w:eastAsia="Times New Roman" w:hAnsi="Times New Roman" w:cs="Times New Roman"/>
        </w:rPr>
        <w:t xml:space="preserve">basic </w:t>
      </w:r>
      <w:r>
        <w:rPr>
          <w:rFonts w:ascii="Times New Roman" w:eastAsia="Times New Roman" w:hAnsi="Times New Roman" w:cs="Times New Roman"/>
          <w:spacing w:val="15"/>
        </w:rPr>
        <w:t xml:space="preserve"> </w:t>
      </w:r>
      <w:r>
        <w:rPr>
          <w:rFonts w:ascii="Times New Roman" w:eastAsia="Times New Roman" w:hAnsi="Times New Roman" w:cs="Times New Roman"/>
        </w:rPr>
        <w:t xml:space="preserve">principles </w:t>
      </w:r>
      <w:r>
        <w:rPr>
          <w:rFonts w:ascii="Times New Roman" w:eastAsia="Times New Roman" w:hAnsi="Times New Roman" w:cs="Times New Roman"/>
          <w:spacing w:val="23"/>
        </w:rPr>
        <w:t xml:space="preserve"> </w:t>
      </w:r>
      <w:r>
        <w:rPr>
          <w:rFonts w:ascii="Times New Roman" w:eastAsia="Times New Roman" w:hAnsi="Times New Roman" w:cs="Times New Roman"/>
        </w:rPr>
        <w:t xml:space="preserve">guide </w:t>
      </w:r>
      <w:r>
        <w:rPr>
          <w:rFonts w:ascii="Times New Roman" w:eastAsia="Times New Roman" w:hAnsi="Times New Roman" w:cs="Times New Roman"/>
          <w:spacing w:val="8"/>
        </w:rPr>
        <w:t xml:space="preserve"> </w:t>
      </w:r>
      <w:r>
        <w:rPr>
          <w:rFonts w:ascii="Times New Roman" w:eastAsia="Times New Roman" w:hAnsi="Times New Roman" w:cs="Times New Roman"/>
        </w:rPr>
        <w:t xml:space="preserve">American </w:t>
      </w:r>
      <w:r>
        <w:rPr>
          <w:rFonts w:ascii="Times New Roman" w:eastAsia="Times New Roman" w:hAnsi="Times New Roman" w:cs="Times New Roman"/>
          <w:spacing w:val="30"/>
        </w:rPr>
        <w:t xml:space="preserve"> </w:t>
      </w:r>
      <w:r>
        <w:rPr>
          <w:rFonts w:ascii="Times New Roman" w:eastAsia="Times New Roman" w:hAnsi="Times New Roman" w:cs="Times New Roman"/>
        </w:rPr>
        <w:t>society,</w:t>
      </w:r>
    </w:p>
    <w:p w:rsidR="00860151" w:rsidRDefault="00860151" w:rsidP="00860151">
      <w:pPr>
        <w:spacing w:line="228" w:lineRule="auto"/>
        <w:ind w:left="143" w:right="1008" w:firstLine="9"/>
        <w:jc w:val="both"/>
        <w:rPr>
          <w:rFonts w:ascii="Times New Roman" w:eastAsia="Times New Roman" w:hAnsi="Times New Roman" w:cs="Times New Roman"/>
        </w:rPr>
      </w:pPr>
      <w:r>
        <w:rPr>
          <w:rFonts w:ascii="Times New Roman" w:eastAsia="Times New Roman" w:hAnsi="Times New Roman" w:cs="Times New Roman"/>
        </w:rPr>
        <w:t>according</w:t>
      </w:r>
      <w:r>
        <w:rPr>
          <w:rFonts w:ascii="Times New Roman" w:eastAsia="Times New Roman" w:hAnsi="Times New Roman" w:cs="Times New Roman"/>
          <w:spacing w:val="41"/>
        </w:rPr>
        <w:t xml:space="preserve"> </w:t>
      </w:r>
      <w:r>
        <w:rPr>
          <w:rFonts w:ascii="Times New Roman" w:eastAsia="Times New Roman" w:hAnsi="Times New Roman" w:cs="Times New Roman"/>
        </w:rPr>
        <w:t>to</w:t>
      </w:r>
      <w:r>
        <w:rPr>
          <w:rFonts w:ascii="Times New Roman" w:eastAsia="Times New Roman" w:hAnsi="Times New Roman" w:cs="Times New Roman"/>
          <w:spacing w:val="45"/>
        </w:rPr>
        <w:t xml:space="preserve"> </w:t>
      </w:r>
      <w:r>
        <w:rPr>
          <w:rFonts w:ascii="Times New Roman" w:eastAsia="Times New Roman" w:hAnsi="Times New Roman" w:cs="Times New Roman"/>
        </w:rPr>
        <w:t>Beecher?</w:t>
      </w:r>
      <w:r>
        <w:rPr>
          <w:rFonts w:ascii="Times New Roman" w:eastAsia="Times New Roman" w:hAnsi="Times New Roman" w:cs="Times New Roman"/>
          <w:spacing w:val="37"/>
        </w:rPr>
        <w:t xml:space="preserve"> </w:t>
      </w:r>
      <w:r>
        <w:rPr>
          <w:rFonts w:ascii="Times New Roman" w:eastAsia="Times New Roman" w:hAnsi="Times New Roman" w:cs="Times New Roman"/>
        </w:rPr>
        <w:t>What</w:t>
      </w:r>
      <w:r>
        <w:rPr>
          <w:rFonts w:ascii="Times New Roman" w:eastAsia="Times New Roman" w:hAnsi="Times New Roman" w:cs="Times New Roman"/>
          <w:spacing w:val="51"/>
        </w:rPr>
        <w:t xml:space="preserve"> </w:t>
      </w:r>
      <w:r>
        <w:rPr>
          <w:rFonts w:ascii="Times New Roman" w:eastAsia="Times New Roman" w:hAnsi="Times New Roman" w:cs="Times New Roman"/>
        </w:rPr>
        <w:t>choices</w:t>
      </w:r>
      <w:r>
        <w:rPr>
          <w:rFonts w:ascii="Times New Roman" w:eastAsia="Times New Roman" w:hAnsi="Times New Roman" w:cs="Times New Roman"/>
          <w:spacing w:val="52"/>
        </w:rPr>
        <w:t xml:space="preserve"> </w:t>
      </w:r>
      <w:r>
        <w:rPr>
          <w:rFonts w:ascii="Times New Roman" w:eastAsia="Times New Roman" w:hAnsi="Times New Roman" w:cs="Times New Roman"/>
        </w:rPr>
        <w:t>does</w:t>
      </w:r>
      <w:r>
        <w:rPr>
          <w:rFonts w:ascii="Times New Roman" w:eastAsia="Times New Roman" w:hAnsi="Times New Roman" w:cs="Times New Roman"/>
          <w:spacing w:val="50"/>
        </w:rPr>
        <w:t xml:space="preserve"> </w:t>
      </w:r>
      <w:r>
        <w:rPr>
          <w:rFonts w:ascii="Times New Roman" w:eastAsia="Times New Roman" w:hAnsi="Times New Roman" w:cs="Times New Roman"/>
        </w:rPr>
        <w:t>she</w:t>
      </w:r>
      <w:r>
        <w:rPr>
          <w:rFonts w:ascii="Times New Roman" w:eastAsia="Times New Roman" w:hAnsi="Times New Roman" w:cs="Times New Roman"/>
          <w:spacing w:val="39"/>
        </w:rPr>
        <w:t xml:space="preserve"> </w:t>
      </w:r>
      <w:r>
        <w:rPr>
          <w:rFonts w:ascii="Times New Roman" w:eastAsia="Times New Roman" w:hAnsi="Times New Roman" w:cs="Times New Roman"/>
        </w:rPr>
        <w:t>say</w:t>
      </w:r>
      <w:r>
        <w:rPr>
          <w:rFonts w:ascii="Times New Roman" w:eastAsia="Times New Roman" w:hAnsi="Times New Roman" w:cs="Times New Roman"/>
          <w:w w:val="94"/>
        </w:rPr>
        <w:t xml:space="preserve"> </w:t>
      </w:r>
      <w:r>
        <w:rPr>
          <w:rFonts w:ascii="Times New Roman" w:eastAsia="Times New Roman" w:hAnsi="Times New Roman" w:cs="Times New Roman"/>
        </w:rPr>
        <w:t>women</w:t>
      </w:r>
      <w:r>
        <w:rPr>
          <w:rFonts w:ascii="Times New Roman" w:eastAsia="Times New Roman" w:hAnsi="Times New Roman" w:cs="Times New Roman"/>
          <w:spacing w:val="2"/>
        </w:rPr>
        <w:t xml:space="preserve"> </w:t>
      </w:r>
      <w:r>
        <w:rPr>
          <w:rFonts w:ascii="Times New Roman" w:eastAsia="Times New Roman" w:hAnsi="Times New Roman" w:cs="Times New Roman"/>
        </w:rPr>
        <w:t>have</w:t>
      </w:r>
      <w:r>
        <w:rPr>
          <w:rFonts w:ascii="Times New Roman" w:eastAsia="Times New Roman" w:hAnsi="Times New Roman" w:cs="Times New Roman"/>
          <w:spacing w:val="4"/>
        </w:rPr>
        <w:t xml:space="preserve"> </w:t>
      </w:r>
      <w:r>
        <w:rPr>
          <w:rFonts w:ascii="Times New Roman" w:eastAsia="Times New Roman" w:hAnsi="Times New Roman" w:cs="Times New Roman"/>
        </w:rPr>
        <w:t>regarding  marriage?</w:t>
      </w:r>
      <w:r>
        <w:rPr>
          <w:rFonts w:ascii="Times New Roman" w:eastAsia="Times New Roman" w:hAnsi="Times New Roman" w:cs="Times New Roman"/>
          <w:spacing w:val="51"/>
        </w:rPr>
        <w:t xml:space="preserve"> </w:t>
      </w:r>
      <w:r>
        <w:rPr>
          <w:rFonts w:ascii="Times New Roman" w:eastAsia="Times New Roman" w:hAnsi="Times New Roman" w:cs="Times New Roman"/>
        </w:rPr>
        <w:t>What</w:t>
      </w:r>
      <w:r>
        <w:rPr>
          <w:rFonts w:ascii="Times New Roman" w:eastAsia="Times New Roman" w:hAnsi="Times New Roman" w:cs="Times New Roman"/>
          <w:spacing w:val="53"/>
        </w:rPr>
        <w:t xml:space="preserve"> </w:t>
      </w:r>
      <w:r>
        <w:rPr>
          <w:rFonts w:ascii="Times New Roman" w:eastAsia="Times New Roman" w:hAnsi="Times New Roman" w:cs="Times New Roman"/>
        </w:rPr>
        <w:t>important responsibilities</w:t>
      </w:r>
      <w:r>
        <w:rPr>
          <w:rFonts w:ascii="Times New Roman" w:eastAsia="Times New Roman" w:hAnsi="Times New Roman" w:cs="Times New Roman"/>
          <w:spacing w:val="-1"/>
        </w:rPr>
        <w:t xml:space="preserve"> </w:t>
      </w:r>
      <w:r>
        <w:rPr>
          <w:rFonts w:ascii="Times New Roman" w:eastAsia="Times New Roman" w:hAnsi="Times New Roman" w:cs="Times New Roman"/>
        </w:rPr>
        <w:t>does</w:t>
      </w:r>
      <w:r>
        <w:rPr>
          <w:rFonts w:ascii="Times New Roman" w:eastAsia="Times New Roman" w:hAnsi="Times New Roman" w:cs="Times New Roman"/>
          <w:spacing w:val="-12"/>
        </w:rPr>
        <w:t xml:space="preserve"> </w:t>
      </w:r>
      <w:r>
        <w:rPr>
          <w:rFonts w:ascii="Times New Roman" w:eastAsia="Times New Roman" w:hAnsi="Times New Roman" w:cs="Times New Roman"/>
        </w:rPr>
        <w:t>Beecher</w:t>
      </w:r>
      <w:r>
        <w:rPr>
          <w:rFonts w:ascii="Times New Roman" w:eastAsia="Times New Roman" w:hAnsi="Times New Roman" w:cs="Times New Roman"/>
          <w:spacing w:val="-18"/>
        </w:rPr>
        <w:t xml:space="preserve"> </w:t>
      </w:r>
      <w:r>
        <w:rPr>
          <w:rFonts w:ascii="Times New Roman" w:eastAsia="Times New Roman" w:hAnsi="Times New Roman" w:cs="Times New Roman"/>
        </w:rPr>
        <w:t>argue</w:t>
      </w:r>
      <w:r>
        <w:rPr>
          <w:rFonts w:ascii="Times New Roman" w:eastAsia="Times New Roman" w:hAnsi="Times New Roman" w:cs="Times New Roman"/>
          <w:spacing w:val="-23"/>
        </w:rPr>
        <w:t xml:space="preserve"> </w:t>
      </w:r>
      <w:r>
        <w:rPr>
          <w:rFonts w:ascii="Times New Roman" w:eastAsia="Times New Roman" w:hAnsi="Times New Roman" w:cs="Times New Roman"/>
        </w:rPr>
        <w:t>American</w:t>
      </w:r>
      <w:r>
        <w:rPr>
          <w:rFonts w:ascii="Times New Roman" w:eastAsia="Times New Roman" w:hAnsi="Times New Roman" w:cs="Times New Roman"/>
          <w:spacing w:val="-11"/>
        </w:rPr>
        <w:t xml:space="preserve"> </w:t>
      </w:r>
      <w:r>
        <w:rPr>
          <w:rFonts w:ascii="Times New Roman" w:eastAsia="Times New Roman" w:hAnsi="Times New Roman" w:cs="Times New Roman"/>
        </w:rPr>
        <w:t>women</w:t>
      </w:r>
      <w:r>
        <w:rPr>
          <w:rFonts w:ascii="Times New Roman" w:eastAsia="Times New Roman" w:hAnsi="Times New Roman" w:cs="Times New Roman"/>
          <w:w w:val="97"/>
        </w:rPr>
        <w:t xml:space="preserve"> </w:t>
      </w:r>
      <w:r>
        <w:rPr>
          <w:rFonts w:ascii="Times New Roman" w:eastAsia="Times New Roman" w:hAnsi="Times New Roman" w:cs="Times New Roman"/>
        </w:rPr>
        <w:t>have?</w:t>
      </w:r>
    </w:p>
    <w:p w:rsidR="00860151" w:rsidRDefault="00860151" w:rsidP="00860151">
      <w:pPr>
        <w:spacing w:line="200" w:lineRule="exact"/>
        <w:rPr>
          <w:sz w:val="20"/>
          <w:szCs w:val="20"/>
        </w:rPr>
      </w:pPr>
    </w:p>
    <w:p w:rsidR="00860151" w:rsidRDefault="00860151" w:rsidP="00860151">
      <w:pPr>
        <w:spacing w:before="6" w:line="280" w:lineRule="exact"/>
        <w:rPr>
          <w:sz w:val="28"/>
          <w:szCs w:val="28"/>
        </w:rPr>
      </w:pPr>
    </w:p>
    <w:p w:rsidR="00860151" w:rsidRDefault="00E31ABA" w:rsidP="00860151">
      <w:pPr>
        <w:pStyle w:val="Heading8"/>
        <w:spacing w:line="238" w:lineRule="exact"/>
        <w:ind w:left="763" w:right="1034"/>
        <w:jc w:val="both"/>
      </w:pPr>
      <w:r>
        <w:rPr>
          <w:noProof/>
        </w:rPr>
        <mc:AlternateContent>
          <mc:Choice Requires="wpg">
            <w:drawing>
              <wp:anchor distT="0" distB="0" distL="114300" distR="114300" simplePos="0" relativeHeight="251693056" behindDoc="1" locked="0" layoutInCell="1" allowOverlap="1">
                <wp:simplePos x="0" y="0"/>
                <wp:positionH relativeFrom="page">
                  <wp:posOffset>4986020</wp:posOffset>
                </wp:positionH>
                <wp:positionV relativeFrom="paragraph">
                  <wp:posOffset>-141605</wp:posOffset>
                </wp:positionV>
                <wp:extent cx="1337310" cy="1270"/>
                <wp:effectExtent l="13970" t="13970" r="10795" b="3810"/>
                <wp:wrapNone/>
                <wp:docPr id="909"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7310" cy="1270"/>
                          <a:chOff x="7852" y="-223"/>
                          <a:chExt cx="2106" cy="2"/>
                        </a:xfrm>
                      </wpg:grpSpPr>
                      <wps:wsp>
                        <wps:cNvPr id="910" name="Freeform 1380"/>
                        <wps:cNvSpPr>
                          <a:spLocks/>
                        </wps:cNvSpPr>
                        <wps:spPr bwMode="auto">
                          <a:xfrm>
                            <a:off x="7852" y="-223"/>
                            <a:ext cx="2106" cy="2"/>
                          </a:xfrm>
                          <a:custGeom>
                            <a:avLst/>
                            <a:gdLst>
                              <a:gd name="T0" fmla="+- 0 7852 7852"/>
                              <a:gd name="T1" fmla="*/ T0 w 2106"/>
                              <a:gd name="T2" fmla="+- 0 9958 7852"/>
                              <a:gd name="T3" fmla="*/ T2 w 2106"/>
                            </a:gdLst>
                            <a:ahLst/>
                            <a:cxnLst>
                              <a:cxn ang="0">
                                <a:pos x="T1" y="0"/>
                              </a:cxn>
                              <a:cxn ang="0">
                                <a:pos x="T3" y="0"/>
                              </a:cxn>
                            </a:cxnLst>
                            <a:rect l="0" t="0" r="r" b="b"/>
                            <a:pathLst>
                              <a:path w="2106">
                                <a:moveTo>
                                  <a:pt x="0" y="0"/>
                                </a:moveTo>
                                <a:lnTo>
                                  <a:pt x="2106" y="0"/>
                                </a:lnTo>
                              </a:path>
                            </a:pathLst>
                          </a:custGeom>
                          <a:noFill/>
                          <a:ln w="90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9" o:spid="_x0000_s1026" style="position:absolute;margin-left:392.6pt;margin-top:-11.15pt;width:105.3pt;height:.1pt;z-index:-251623424;mso-position-horizontal-relative:page" coordorigin="7852,-223" coordsize="2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">
                <v:shape id="Freeform 1380" o:spid="_x0000_s1027" style="position:absolute;left:7852;top:-223;width:2106;height:2;visibility:visible;mso-wrap-style:square;v-text-anchor:top" coordsize="2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Xp8MA&#10;AADcAAAADwAAAGRycy9kb3ducmV2LnhtbERPTUvDQBC9C/6HZQRvdhPFamM2xSpKQTxYFT0O2TEb&#10;zM6G3bGN/fXdg+Dx8b7r5eQHtaWY+sAGylkBirgNtufOwNvrw9k1qCTIFofAZOCXEiyb46MaKxt2&#10;/ELbjXQqh3Cq0IATGSutU+vIY5qFkThzXyF6lAxjp23EXQ73gz4virn22HNucDjSnaP2e/PjDezv&#10;5fHDPYf+8r28uFp8xpU8uZUxpyfT7Q0ooUn+xX/utTWwKPP8fCYfAd0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yXp8MAAADcAAAADwAAAAAAAAAAAAAAAACYAgAAZHJzL2Rv&#10;d25yZXYueG1sUEsFBgAAAAAEAAQA9QAAAIgDAAAAAA==&#10;" path="m,l2106,e" filled="f" strokeweight=".25214mm">
                  <v:path arrowok="t" o:connecttype="custom" o:connectlocs="0,0;2106,0" o:connectangles="0,0"/>
                </v:shape>
                <w10:wrap anchorx="page"/>
              </v:group>
            </w:pict>
          </mc:Fallback>
        </mc:AlternateContent>
      </w:r>
      <w:r>
        <w:rPr>
          <w:noProof/>
        </w:rPr>
        <mc:AlternateContent>
          <mc:Choice Requires="wps">
            <w:drawing>
              <wp:anchor distT="0" distB="0" distL="114300" distR="114300" simplePos="0" relativeHeight="251695104" behindDoc="1" locked="0" layoutInCell="1" allowOverlap="1">
                <wp:simplePos x="0" y="0"/>
                <wp:positionH relativeFrom="page">
                  <wp:posOffset>4157345</wp:posOffset>
                </wp:positionH>
                <wp:positionV relativeFrom="paragraph">
                  <wp:posOffset>-17145</wp:posOffset>
                </wp:positionV>
                <wp:extent cx="391160" cy="552450"/>
                <wp:effectExtent l="4445" t="0" r="4445" b="4445"/>
                <wp:wrapNone/>
                <wp:docPr id="908"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870" w:lineRule="exact"/>
                              <w:rPr>
                                <w:rFonts w:ascii="Arial" w:eastAsia="Arial" w:hAnsi="Arial" w:cs="Arial"/>
                                <w:sz w:val="87"/>
                                <w:szCs w:val="87"/>
                              </w:rPr>
                            </w:pPr>
                            <w:r>
                              <w:rPr>
                                <w:rFonts w:ascii="Arial" w:eastAsia="Arial" w:hAnsi="Arial" w:cs="Arial"/>
                                <w:w w:val="115"/>
                                <w:sz w:val="87"/>
                                <w:szCs w:val="87"/>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3" o:spid="_x0000_s1056" type="#_x0000_t202" style="position:absolute;left:0;text-align:left;margin-left:327.35pt;margin-top:-1.35pt;width:30.8pt;height:43.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" filled="f" stroked="f">
                <v:textbox inset="0,0,0,0">
                  <w:txbxContent>
                    <w:p w:rsidR="007B1256" w:rsidRDefault="007B1256" w:rsidP="00860151">
                      <w:pPr>
                        <w:spacing w:line="870" w:lineRule="exact"/>
                        <w:rPr>
                          <w:rFonts w:ascii="Arial" w:eastAsia="Arial" w:hAnsi="Arial" w:cs="Arial"/>
                          <w:sz w:val="87"/>
                          <w:szCs w:val="87"/>
                        </w:rPr>
                      </w:pPr>
                      <w:r>
                        <w:rPr>
                          <w:rFonts w:ascii="Arial" w:eastAsia="Arial" w:hAnsi="Arial" w:cs="Arial"/>
                          <w:w w:val="115"/>
                          <w:sz w:val="87"/>
                          <w:szCs w:val="87"/>
                        </w:rPr>
                        <w:t>T</w:t>
                      </w:r>
                    </w:p>
                  </w:txbxContent>
                </v:textbox>
                <w10:wrap anchorx="page"/>
              </v:shape>
            </w:pict>
          </mc:Fallback>
        </mc:AlternateContent>
      </w:r>
      <w:r w:rsidR="00860151">
        <w:rPr>
          <w:w w:val="105"/>
        </w:rPr>
        <w:t>here</w:t>
      </w:r>
      <w:r w:rsidR="00860151">
        <w:rPr>
          <w:spacing w:val="-21"/>
          <w:w w:val="105"/>
        </w:rPr>
        <w:t xml:space="preserve"> </w:t>
      </w:r>
      <w:r w:rsidR="00860151">
        <w:rPr>
          <w:w w:val="105"/>
        </w:rPr>
        <w:t>are</w:t>
      </w:r>
      <w:r w:rsidR="00860151">
        <w:rPr>
          <w:spacing w:val="-25"/>
          <w:w w:val="105"/>
        </w:rPr>
        <w:t xml:space="preserve"> </w:t>
      </w:r>
      <w:r w:rsidR="00860151">
        <w:rPr>
          <w:w w:val="105"/>
        </w:rPr>
        <w:t>some</w:t>
      </w:r>
      <w:r w:rsidR="00860151">
        <w:rPr>
          <w:spacing w:val="-24"/>
          <w:w w:val="105"/>
        </w:rPr>
        <w:t xml:space="preserve"> </w:t>
      </w:r>
      <w:r w:rsidR="00860151">
        <w:rPr>
          <w:w w:val="105"/>
        </w:rPr>
        <w:t>reasons</w:t>
      </w:r>
      <w:r w:rsidR="00860151">
        <w:rPr>
          <w:spacing w:val="-20"/>
          <w:w w:val="105"/>
        </w:rPr>
        <w:t xml:space="preserve"> </w:t>
      </w:r>
      <w:r w:rsidR="00860151">
        <w:rPr>
          <w:w w:val="105"/>
        </w:rPr>
        <w:t>why</w:t>
      </w:r>
      <w:r w:rsidR="00860151">
        <w:rPr>
          <w:spacing w:val="-29"/>
          <w:w w:val="105"/>
        </w:rPr>
        <w:t xml:space="preserve"> </w:t>
      </w:r>
      <w:r w:rsidR="00860151">
        <w:rPr>
          <w:w w:val="105"/>
        </w:rPr>
        <w:t>American</w:t>
      </w:r>
      <w:r w:rsidR="00860151">
        <w:rPr>
          <w:spacing w:val="-15"/>
          <w:w w:val="105"/>
        </w:rPr>
        <w:t xml:space="preserve"> </w:t>
      </w:r>
      <w:r w:rsidR="00860151">
        <w:rPr>
          <w:w w:val="105"/>
        </w:rPr>
        <w:t>women</w:t>
      </w:r>
      <w:r w:rsidR="00860151">
        <w:rPr>
          <w:w w:val="99"/>
        </w:rPr>
        <w:t xml:space="preserve"> </w:t>
      </w:r>
      <w:r w:rsidR="00860151">
        <w:rPr>
          <w:w w:val="105"/>
        </w:rPr>
        <w:t>should</w:t>
      </w:r>
      <w:r w:rsidR="00860151">
        <w:rPr>
          <w:spacing w:val="10"/>
          <w:w w:val="105"/>
        </w:rPr>
        <w:t xml:space="preserve"> </w:t>
      </w:r>
      <w:r w:rsidR="00860151">
        <w:rPr>
          <w:w w:val="105"/>
        </w:rPr>
        <w:t>feel</w:t>
      </w:r>
      <w:r w:rsidR="00860151">
        <w:rPr>
          <w:spacing w:val="18"/>
          <w:w w:val="105"/>
        </w:rPr>
        <w:t xml:space="preserve"> </w:t>
      </w:r>
      <w:r w:rsidR="00860151">
        <w:rPr>
          <w:w w:val="105"/>
        </w:rPr>
        <w:t>an</w:t>
      </w:r>
      <w:r w:rsidR="00860151">
        <w:rPr>
          <w:spacing w:val="8"/>
          <w:w w:val="105"/>
        </w:rPr>
        <w:t xml:space="preserve"> </w:t>
      </w:r>
      <w:r w:rsidR="00860151">
        <w:rPr>
          <w:w w:val="105"/>
        </w:rPr>
        <w:t>interest</w:t>
      </w:r>
      <w:r w:rsidR="00860151">
        <w:rPr>
          <w:spacing w:val="19"/>
          <w:w w:val="105"/>
        </w:rPr>
        <w:t xml:space="preserve"> </w:t>
      </w:r>
      <w:r w:rsidR="00860151">
        <w:rPr>
          <w:w w:val="105"/>
        </w:rPr>
        <w:t>in</w:t>
      </w:r>
      <w:r w:rsidR="00860151">
        <w:rPr>
          <w:spacing w:val="8"/>
          <w:w w:val="105"/>
        </w:rPr>
        <w:t xml:space="preserve"> </w:t>
      </w:r>
      <w:r w:rsidR="00860151">
        <w:rPr>
          <w:w w:val="105"/>
        </w:rPr>
        <w:t>the</w:t>
      </w:r>
      <w:r w:rsidR="00860151">
        <w:rPr>
          <w:spacing w:val="17"/>
          <w:w w:val="105"/>
        </w:rPr>
        <w:t xml:space="preserve"> </w:t>
      </w:r>
      <w:r w:rsidR="00860151">
        <w:rPr>
          <w:w w:val="105"/>
        </w:rPr>
        <w:t>support</w:t>
      </w:r>
      <w:r w:rsidR="00860151">
        <w:rPr>
          <w:spacing w:val="11"/>
          <w:w w:val="105"/>
        </w:rPr>
        <w:t xml:space="preserve"> </w:t>
      </w:r>
      <w:r w:rsidR="00860151">
        <w:rPr>
          <w:w w:val="105"/>
        </w:rPr>
        <w:t>of</w:t>
      </w:r>
      <w:r w:rsidR="00860151">
        <w:rPr>
          <w:spacing w:val="11"/>
          <w:w w:val="105"/>
        </w:rPr>
        <w:t xml:space="preserve"> </w:t>
      </w:r>
      <w:r w:rsidR="00860151">
        <w:rPr>
          <w:w w:val="105"/>
        </w:rPr>
        <w:t>the</w:t>
      </w:r>
      <w:r w:rsidR="00860151">
        <w:rPr>
          <w:w w:val="107"/>
        </w:rPr>
        <w:t xml:space="preserve"> </w:t>
      </w:r>
      <w:r w:rsidR="00860151">
        <w:rPr>
          <w:w w:val="105"/>
        </w:rPr>
        <w:t>democratic</w:t>
      </w:r>
      <w:r w:rsidR="00860151">
        <w:rPr>
          <w:spacing w:val="55"/>
          <w:w w:val="105"/>
        </w:rPr>
        <w:t xml:space="preserve"> </w:t>
      </w:r>
      <w:r w:rsidR="00860151">
        <w:rPr>
          <w:w w:val="105"/>
        </w:rPr>
        <w:t>institutions  of</w:t>
      </w:r>
      <w:r w:rsidR="00860151">
        <w:rPr>
          <w:spacing w:val="47"/>
          <w:w w:val="105"/>
        </w:rPr>
        <w:t xml:space="preserve"> </w:t>
      </w:r>
      <w:r w:rsidR="00860151">
        <w:rPr>
          <w:w w:val="105"/>
        </w:rPr>
        <w:t>their</w:t>
      </w:r>
      <w:r w:rsidR="00860151">
        <w:rPr>
          <w:spacing w:val="27"/>
          <w:w w:val="105"/>
        </w:rPr>
        <w:t xml:space="preserve"> </w:t>
      </w:r>
      <w:r w:rsidR="00860151">
        <w:rPr>
          <w:spacing w:val="-4"/>
          <w:w w:val="105"/>
        </w:rPr>
        <w:t>·</w:t>
      </w:r>
      <w:r w:rsidR="00860151">
        <w:rPr>
          <w:w w:val="105"/>
        </w:rPr>
        <w:t>Count:ry,</w:t>
      </w:r>
    </w:p>
    <w:p w:rsidR="00860151" w:rsidRDefault="00E31ABA" w:rsidP="00860151">
      <w:pPr>
        <w:spacing w:line="228" w:lineRule="auto"/>
        <w:ind w:left="134" w:right="1032" w:hanging="5"/>
        <w:jc w:val="both"/>
        <w:rPr>
          <w:rFonts w:ascii="Times New Roman" w:eastAsia="Times New Roman" w:hAnsi="Times New Roman" w:cs="Times New Roman"/>
        </w:rPr>
      </w:pPr>
      <w:r>
        <w:rPr>
          <w:noProof/>
        </w:rPr>
        <mc:AlternateContent>
          <mc:Choice Requires="wpg">
            <w:drawing>
              <wp:anchor distT="0" distB="0" distL="114300" distR="114300" simplePos="0" relativeHeight="251694080" behindDoc="1" locked="0" layoutInCell="1" allowOverlap="1">
                <wp:simplePos x="0" y="0"/>
                <wp:positionH relativeFrom="page">
                  <wp:posOffset>7693660</wp:posOffset>
                </wp:positionH>
                <wp:positionV relativeFrom="paragraph">
                  <wp:posOffset>342900</wp:posOffset>
                </wp:positionV>
                <wp:extent cx="1270" cy="1201420"/>
                <wp:effectExtent l="6985" t="8890" r="10795" b="8890"/>
                <wp:wrapNone/>
                <wp:docPr id="906"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01420"/>
                          <a:chOff x="12116" y="540"/>
                          <a:chExt cx="2" cy="1892"/>
                        </a:xfrm>
                      </wpg:grpSpPr>
                      <wps:wsp>
                        <wps:cNvPr id="907" name="Freeform 1382"/>
                        <wps:cNvSpPr>
                          <a:spLocks/>
                        </wps:cNvSpPr>
                        <wps:spPr bwMode="auto">
                          <a:xfrm>
                            <a:off x="12116" y="540"/>
                            <a:ext cx="2" cy="1892"/>
                          </a:xfrm>
                          <a:custGeom>
                            <a:avLst/>
                            <a:gdLst>
                              <a:gd name="T0" fmla="+- 0 2432 540"/>
                              <a:gd name="T1" fmla="*/ 2432 h 1892"/>
                              <a:gd name="T2" fmla="+- 0 540 540"/>
                              <a:gd name="T3" fmla="*/ 540 h 1892"/>
                            </a:gdLst>
                            <a:ahLst/>
                            <a:cxnLst>
                              <a:cxn ang="0">
                                <a:pos x="0" y="T1"/>
                              </a:cxn>
                              <a:cxn ang="0">
                                <a:pos x="0" y="T3"/>
                              </a:cxn>
                            </a:cxnLst>
                            <a:rect l="0" t="0" r="r" b="b"/>
                            <a:pathLst>
                              <a:path h="1892">
                                <a:moveTo>
                                  <a:pt x="0" y="1892"/>
                                </a:moveTo>
                                <a:lnTo>
                                  <a:pt x="0" y="0"/>
                                </a:lnTo>
                              </a:path>
                            </a:pathLst>
                          </a:custGeom>
                          <a:noFill/>
                          <a:ln w="30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1" o:spid="_x0000_s1026" style="position:absolute;margin-left:605.8pt;margin-top:27pt;width:.1pt;height:94.6pt;z-index:-251622400;mso-position-horizontal-relative:page" coordorigin="12116,540" coordsize="2,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">
                <v:shape id="Freeform 1382" o:spid="_x0000_s1027" style="position:absolute;left:12116;top:540;width:2;height:1892;visibility:visible;mso-wrap-style:square;v-text-anchor:top" coordsize="2,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2kcUA&#10;AADcAAAADwAAAGRycy9kb3ducmV2LnhtbESPQWvCQBSE74X+h+UJ3upGQaupq7QVUehJW5TeHtln&#10;Ept9m2afJv333ULB4zAz3zDzZecqdaUmlJ4NDAcJKOLM25JzAx/v64cpqCDIFivPZOCHAiwX93dz&#10;TK1veUfXveQqQjikaKAQqVOtQ1aQwzDwNXH0Tr5xKFE2ubYNthHuKj1Kkol2WHJcKLCm14Kyr/3F&#10;Gfi0q0nYHscbeQnf7fmND5LNRsb0e93zEyihTm7h//bWGpglj/B3Jh4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naRxQAAANwAAAAPAAAAAAAAAAAAAAAAAJgCAABkcnMv&#10;ZG93bnJldi54bWxQSwUGAAAAAAQABAD1AAAAigMAAAAA&#10;" path="m,1892l,e" filled="f" strokeweight=".08406mm">
                  <v:path arrowok="t" o:connecttype="custom" o:connectlocs="0,2432;0,540" o:connectangles="0,0"/>
                </v:shape>
                <w10:wrap anchorx="page"/>
              </v:group>
            </w:pict>
          </mc:Fallback>
        </mc:AlternateContent>
      </w:r>
      <w:r w:rsidR="00860151">
        <w:rPr>
          <w:rFonts w:ascii="Times New Roman" w:eastAsia="Times New Roman" w:hAnsi="Times New Roman" w:cs="Times New Roman"/>
        </w:rPr>
        <w:t>which</w:t>
      </w:r>
      <w:r w:rsidR="00860151">
        <w:rPr>
          <w:rFonts w:ascii="Times New Roman" w:eastAsia="Times New Roman" w:hAnsi="Times New Roman" w:cs="Times New Roman"/>
          <w:spacing w:val="18"/>
        </w:rPr>
        <w:t xml:space="preserve"> </w:t>
      </w:r>
      <w:r w:rsidR="00860151">
        <w:rPr>
          <w:rFonts w:ascii="Times New Roman" w:eastAsia="Times New Roman" w:hAnsi="Times New Roman" w:cs="Times New Roman"/>
        </w:rPr>
        <w:t>it</w:t>
      </w:r>
      <w:r w:rsidR="00860151">
        <w:rPr>
          <w:rFonts w:ascii="Times New Roman" w:eastAsia="Times New Roman" w:hAnsi="Times New Roman" w:cs="Times New Roman"/>
          <w:spacing w:val="9"/>
        </w:rPr>
        <w:t xml:space="preserve"> </w:t>
      </w:r>
      <w:r w:rsidR="00860151">
        <w:rPr>
          <w:rFonts w:ascii="Times New Roman" w:eastAsia="Times New Roman" w:hAnsi="Times New Roman" w:cs="Times New Roman"/>
        </w:rPr>
        <w:t>is</w:t>
      </w:r>
      <w:r w:rsidR="00860151">
        <w:rPr>
          <w:rFonts w:ascii="Times New Roman" w:eastAsia="Times New Roman" w:hAnsi="Times New Roman" w:cs="Times New Roman"/>
          <w:spacing w:val="7"/>
        </w:rPr>
        <w:t xml:space="preserve"> </w:t>
      </w:r>
      <w:r w:rsidR="00860151">
        <w:rPr>
          <w:rFonts w:ascii="Times New Roman" w:eastAsia="Times New Roman" w:hAnsi="Times New Roman" w:cs="Times New Roman"/>
        </w:rPr>
        <w:t>important</w:t>
      </w:r>
      <w:r w:rsidR="00860151">
        <w:rPr>
          <w:rFonts w:ascii="Times New Roman" w:eastAsia="Times New Roman" w:hAnsi="Times New Roman" w:cs="Times New Roman"/>
          <w:spacing w:val="29"/>
        </w:rPr>
        <w:t xml:space="preserve"> </w:t>
      </w:r>
      <w:r w:rsidR="00860151">
        <w:rPr>
          <w:rFonts w:ascii="Times New Roman" w:eastAsia="Times New Roman" w:hAnsi="Times New Roman" w:cs="Times New Roman"/>
        </w:rPr>
        <w:t>that</w:t>
      </w:r>
      <w:r w:rsidR="00860151">
        <w:rPr>
          <w:rFonts w:ascii="Times New Roman" w:eastAsia="Times New Roman" w:hAnsi="Times New Roman" w:cs="Times New Roman"/>
          <w:spacing w:val="23"/>
        </w:rPr>
        <w:t xml:space="preserve"> </w:t>
      </w:r>
      <w:r w:rsidR="00860151">
        <w:rPr>
          <w:rFonts w:ascii="Times New Roman" w:eastAsia="Times New Roman" w:hAnsi="Times New Roman" w:cs="Times New Roman"/>
        </w:rPr>
        <w:t>they</w:t>
      </w:r>
      <w:r w:rsidR="00860151">
        <w:rPr>
          <w:rFonts w:ascii="Times New Roman" w:eastAsia="Times New Roman" w:hAnsi="Times New Roman" w:cs="Times New Roman"/>
          <w:spacing w:val="13"/>
        </w:rPr>
        <w:t xml:space="preserve"> </w:t>
      </w:r>
      <w:r w:rsidR="00860151">
        <w:rPr>
          <w:rFonts w:ascii="Times New Roman" w:eastAsia="Times New Roman" w:hAnsi="Times New Roman" w:cs="Times New Roman"/>
        </w:rPr>
        <w:t>should</w:t>
      </w:r>
      <w:r w:rsidR="00860151">
        <w:rPr>
          <w:rFonts w:ascii="Times New Roman" w:eastAsia="Times New Roman" w:hAnsi="Times New Roman" w:cs="Times New Roman"/>
          <w:spacing w:val="16"/>
        </w:rPr>
        <w:t xml:space="preserve"> </w:t>
      </w:r>
      <w:r w:rsidR="00860151">
        <w:rPr>
          <w:rFonts w:ascii="Times New Roman" w:eastAsia="Times New Roman" w:hAnsi="Times New Roman" w:cs="Times New Roman"/>
        </w:rPr>
        <w:t>consider.</w:t>
      </w:r>
      <w:r w:rsidR="00860151">
        <w:rPr>
          <w:rFonts w:ascii="Times New Roman" w:eastAsia="Times New Roman" w:hAnsi="Times New Roman" w:cs="Times New Roman"/>
          <w:spacing w:val="17"/>
        </w:rPr>
        <w:t xml:space="preserve"> </w:t>
      </w:r>
      <w:r w:rsidR="00860151">
        <w:rPr>
          <w:rFonts w:ascii="Times New Roman" w:eastAsia="Times New Roman" w:hAnsi="Times New Roman" w:cs="Times New Roman"/>
        </w:rPr>
        <w:t>The</w:t>
      </w:r>
      <w:r w:rsidR="00860151">
        <w:rPr>
          <w:rFonts w:ascii="Times New Roman" w:eastAsia="Times New Roman" w:hAnsi="Times New Roman" w:cs="Times New Roman"/>
          <w:w w:val="103"/>
        </w:rPr>
        <w:t xml:space="preserve"> </w:t>
      </w:r>
      <w:r w:rsidR="00860151">
        <w:rPr>
          <w:rFonts w:ascii="Times New Roman" w:eastAsia="Times New Roman" w:hAnsi="Times New Roman" w:cs="Times New Roman"/>
        </w:rPr>
        <w:t>great</w:t>
      </w:r>
      <w:r w:rsidR="00860151">
        <w:rPr>
          <w:rFonts w:ascii="Times New Roman" w:eastAsia="Times New Roman" w:hAnsi="Times New Roman" w:cs="Times New Roman"/>
          <w:spacing w:val="27"/>
        </w:rPr>
        <w:t xml:space="preserve"> </w:t>
      </w:r>
      <w:r w:rsidR="00860151">
        <w:rPr>
          <w:rFonts w:ascii="Times New Roman" w:eastAsia="Times New Roman" w:hAnsi="Times New Roman" w:cs="Times New Roman"/>
        </w:rPr>
        <w:t>maxim,</w:t>
      </w:r>
      <w:r w:rsidR="00860151">
        <w:rPr>
          <w:rFonts w:ascii="Times New Roman" w:eastAsia="Times New Roman" w:hAnsi="Times New Roman" w:cs="Times New Roman"/>
          <w:spacing w:val="27"/>
        </w:rPr>
        <w:t xml:space="preserve"> </w:t>
      </w:r>
      <w:r w:rsidR="00860151">
        <w:rPr>
          <w:rFonts w:ascii="Times New Roman" w:eastAsia="Times New Roman" w:hAnsi="Times New Roman" w:cs="Times New Roman"/>
        </w:rPr>
        <w:t>which</w:t>
      </w:r>
      <w:r w:rsidR="00860151">
        <w:rPr>
          <w:rFonts w:ascii="Times New Roman" w:eastAsia="Times New Roman" w:hAnsi="Times New Roman" w:cs="Times New Roman"/>
          <w:spacing w:val="29"/>
        </w:rPr>
        <w:t xml:space="preserve"> </w:t>
      </w:r>
      <w:r w:rsidR="00860151">
        <w:rPr>
          <w:rFonts w:ascii="Times New Roman" w:eastAsia="Times New Roman" w:hAnsi="Times New Roman" w:cs="Times New Roman"/>
        </w:rPr>
        <w:t>is</w:t>
      </w:r>
      <w:r w:rsidR="00860151">
        <w:rPr>
          <w:rFonts w:ascii="Times New Roman" w:eastAsia="Times New Roman" w:hAnsi="Times New Roman" w:cs="Times New Roman"/>
          <w:spacing w:val="14"/>
        </w:rPr>
        <w:t xml:space="preserve"> </w:t>
      </w:r>
      <w:r w:rsidR="00860151">
        <w:rPr>
          <w:rFonts w:ascii="Times New Roman" w:eastAsia="Times New Roman" w:hAnsi="Times New Roman" w:cs="Times New Roman"/>
        </w:rPr>
        <w:t>the</w:t>
      </w:r>
      <w:r w:rsidR="00860151">
        <w:rPr>
          <w:rFonts w:ascii="Times New Roman" w:eastAsia="Times New Roman" w:hAnsi="Times New Roman" w:cs="Times New Roman"/>
          <w:spacing w:val="16"/>
        </w:rPr>
        <w:t xml:space="preserve"> </w:t>
      </w:r>
      <w:r w:rsidR="00860151">
        <w:rPr>
          <w:rFonts w:ascii="Times New Roman" w:eastAsia="Times New Roman" w:hAnsi="Times New Roman" w:cs="Times New Roman"/>
        </w:rPr>
        <w:t>basis</w:t>
      </w:r>
      <w:r w:rsidR="00860151">
        <w:rPr>
          <w:rFonts w:ascii="Times New Roman" w:eastAsia="Times New Roman" w:hAnsi="Times New Roman" w:cs="Times New Roman"/>
          <w:spacing w:val="30"/>
        </w:rPr>
        <w:t xml:space="preserve"> </w:t>
      </w:r>
      <w:r w:rsidR="00860151">
        <w:rPr>
          <w:rFonts w:ascii="Times New Roman" w:eastAsia="Times New Roman" w:hAnsi="Times New Roman" w:cs="Times New Roman"/>
        </w:rPr>
        <w:t>of</w:t>
      </w:r>
      <w:r w:rsidR="00860151">
        <w:rPr>
          <w:rFonts w:ascii="Times New Roman" w:eastAsia="Times New Roman" w:hAnsi="Times New Roman" w:cs="Times New Roman"/>
          <w:spacing w:val="22"/>
        </w:rPr>
        <w:t xml:space="preserve"> </w:t>
      </w:r>
      <w:r w:rsidR="00860151">
        <w:rPr>
          <w:rFonts w:ascii="Times New Roman" w:eastAsia="Times New Roman" w:hAnsi="Times New Roman" w:cs="Times New Roman"/>
        </w:rPr>
        <w:t>all</w:t>
      </w:r>
      <w:r w:rsidR="00860151">
        <w:rPr>
          <w:rFonts w:ascii="Times New Roman" w:eastAsia="Times New Roman" w:hAnsi="Times New Roman" w:cs="Times New Roman"/>
          <w:spacing w:val="17"/>
        </w:rPr>
        <w:t xml:space="preserve"> </w:t>
      </w:r>
      <w:r w:rsidR="00860151">
        <w:rPr>
          <w:rFonts w:ascii="Times New Roman" w:eastAsia="Times New Roman" w:hAnsi="Times New Roman" w:cs="Times New Roman"/>
        </w:rPr>
        <w:t>our</w:t>
      </w:r>
      <w:r w:rsidR="00860151">
        <w:rPr>
          <w:rFonts w:ascii="Times New Roman" w:eastAsia="Times New Roman" w:hAnsi="Times New Roman" w:cs="Times New Roman"/>
          <w:spacing w:val="15"/>
        </w:rPr>
        <w:t xml:space="preserve"> </w:t>
      </w:r>
      <w:r w:rsidR="00860151">
        <w:rPr>
          <w:rFonts w:ascii="Times New Roman" w:eastAsia="Times New Roman" w:hAnsi="Times New Roman" w:cs="Times New Roman"/>
        </w:rPr>
        <w:t>civil</w:t>
      </w:r>
      <w:r w:rsidR="00860151">
        <w:rPr>
          <w:rFonts w:ascii="Times New Roman" w:eastAsia="Times New Roman" w:hAnsi="Times New Roman" w:cs="Times New Roman"/>
          <w:spacing w:val="21"/>
        </w:rPr>
        <w:t xml:space="preserve"> </w:t>
      </w:r>
      <w:r w:rsidR="00860151">
        <w:rPr>
          <w:rFonts w:ascii="Times New Roman" w:eastAsia="Times New Roman" w:hAnsi="Times New Roman" w:cs="Times New Roman"/>
        </w:rPr>
        <w:t>and</w:t>
      </w:r>
      <w:r w:rsidR="00860151">
        <w:rPr>
          <w:rFonts w:ascii="Times New Roman" w:eastAsia="Times New Roman" w:hAnsi="Times New Roman" w:cs="Times New Roman"/>
          <w:w w:val="101"/>
        </w:rPr>
        <w:t xml:space="preserve"> </w:t>
      </w:r>
      <w:r w:rsidR="00860151">
        <w:rPr>
          <w:rFonts w:ascii="Times New Roman" w:eastAsia="Times New Roman" w:hAnsi="Times New Roman" w:cs="Times New Roman"/>
        </w:rPr>
        <w:t>political</w:t>
      </w:r>
      <w:r w:rsidR="00860151">
        <w:rPr>
          <w:rFonts w:ascii="Times New Roman" w:eastAsia="Times New Roman" w:hAnsi="Times New Roman" w:cs="Times New Roman"/>
          <w:spacing w:val="9"/>
        </w:rPr>
        <w:t xml:space="preserve"> </w:t>
      </w:r>
      <w:r w:rsidR="00860151">
        <w:rPr>
          <w:rFonts w:ascii="Times New Roman" w:eastAsia="Times New Roman" w:hAnsi="Times New Roman" w:cs="Times New Roman"/>
        </w:rPr>
        <w:t>institutions,</w:t>
      </w:r>
      <w:r w:rsidR="00860151">
        <w:rPr>
          <w:rFonts w:ascii="Times New Roman" w:eastAsia="Times New Roman" w:hAnsi="Times New Roman" w:cs="Times New Roman"/>
          <w:spacing w:val="4"/>
        </w:rPr>
        <w:t xml:space="preserve"> </w:t>
      </w:r>
      <w:r w:rsidR="00860151">
        <w:rPr>
          <w:rFonts w:ascii="Times New Roman" w:eastAsia="Times New Roman" w:hAnsi="Times New Roman" w:cs="Times New Roman"/>
        </w:rPr>
        <w:t>is,</w:t>
      </w:r>
      <w:r w:rsidR="00860151">
        <w:rPr>
          <w:rFonts w:ascii="Times New Roman" w:eastAsia="Times New Roman" w:hAnsi="Times New Roman" w:cs="Times New Roman"/>
          <w:spacing w:val="49"/>
        </w:rPr>
        <w:t xml:space="preserve"> </w:t>
      </w:r>
      <w:r w:rsidR="00860151">
        <w:rPr>
          <w:rFonts w:ascii="Times New Roman" w:eastAsia="Times New Roman" w:hAnsi="Times New Roman" w:cs="Times New Roman"/>
        </w:rPr>
        <w:t>that</w:t>
      </w:r>
      <w:r w:rsidR="00860151">
        <w:rPr>
          <w:rFonts w:ascii="Times New Roman" w:eastAsia="Times New Roman" w:hAnsi="Times New Roman" w:cs="Times New Roman"/>
          <w:spacing w:val="8"/>
        </w:rPr>
        <w:t xml:space="preserve"> </w:t>
      </w:r>
      <w:r w:rsidR="00860151">
        <w:rPr>
          <w:rFonts w:ascii="Times New Roman" w:eastAsia="Times New Roman" w:hAnsi="Times New Roman" w:cs="Times New Roman"/>
        </w:rPr>
        <w:t>"all</w:t>
      </w:r>
      <w:r w:rsidR="00860151">
        <w:rPr>
          <w:rFonts w:ascii="Times New Roman" w:eastAsia="Times New Roman" w:hAnsi="Times New Roman" w:cs="Times New Roman"/>
          <w:spacing w:val="47"/>
        </w:rPr>
        <w:t xml:space="preserve"> </w:t>
      </w:r>
      <w:r w:rsidR="00860151">
        <w:rPr>
          <w:rFonts w:ascii="Times New Roman" w:eastAsia="Times New Roman" w:hAnsi="Times New Roman" w:cs="Times New Roman"/>
        </w:rPr>
        <w:t>men</w:t>
      </w:r>
      <w:r w:rsidR="00860151">
        <w:rPr>
          <w:rFonts w:ascii="Times New Roman" w:eastAsia="Times New Roman" w:hAnsi="Times New Roman" w:cs="Times New Roman"/>
          <w:spacing w:val="9"/>
        </w:rPr>
        <w:t xml:space="preserve"> </w:t>
      </w:r>
      <w:r w:rsidR="00860151">
        <w:rPr>
          <w:rFonts w:ascii="Times New Roman" w:eastAsia="Times New Roman" w:hAnsi="Times New Roman" w:cs="Times New Roman"/>
        </w:rPr>
        <w:t>are</w:t>
      </w:r>
      <w:r w:rsidR="00860151">
        <w:rPr>
          <w:rFonts w:ascii="Times New Roman" w:eastAsia="Times New Roman" w:hAnsi="Times New Roman" w:cs="Times New Roman"/>
          <w:spacing w:val="52"/>
        </w:rPr>
        <w:t xml:space="preserve"> </w:t>
      </w:r>
      <w:r w:rsidR="00860151">
        <w:rPr>
          <w:rFonts w:ascii="Times New Roman" w:eastAsia="Times New Roman" w:hAnsi="Times New Roman" w:cs="Times New Roman"/>
        </w:rPr>
        <w:t>created</w:t>
      </w:r>
      <w:r w:rsidR="00860151">
        <w:rPr>
          <w:rFonts w:ascii="Times New Roman" w:eastAsia="Times New Roman" w:hAnsi="Times New Roman" w:cs="Times New Roman"/>
          <w:w w:val="101"/>
        </w:rPr>
        <w:t xml:space="preserve"> </w:t>
      </w:r>
      <w:r w:rsidR="00860151">
        <w:rPr>
          <w:rFonts w:ascii="Times New Roman" w:eastAsia="Times New Roman" w:hAnsi="Times New Roman" w:cs="Times New Roman"/>
        </w:rPr>
        <w:t>equal," and</w:t>
      </w:r>
      <w:r w:rsidR="00860151">
        <w:rPr>
          <w:rFonts w:ascii="Times New Roman" w:eastAsia="Times New Roman" w:hAnsi="Times New Roman" w:cs="Times New Roman"/>
          <w:spacing w:val="-1"/>
        </w:rPr>
        <w:t xml:space="preserve"> </w:t>
      </w:r>
      <w:r w:rsidR="00860151">
        <w:rPr>
          <w:rFonts w:ascii="Times New Roman" w:eastAsia="Times New Roman" w:hAnsi="Times New Roman" w:cs="Times New Roman"/>
        </w:rPr>
        <w:t>that</w:t>
      </w:r>
      <w:r w:rsidR="00860151">
        <w:rPr>
          <w:rFonts w:ascii="Times New Roman" w:eastAsia="Times New Roman" w:hAnsi="Times New Roman" w:cs="Times New Roman"/>
          <w:spacing w:val="10"/>
        </w:rPr>
        <w:t xml:space="preserve"> </w:t>
      </w:r>
      <w:r w:rsidR="00860151">
        <w:rPr>
          <w:rFonts w:ascii="Times New Roman" w:eastAsia="Times New Roman" w:hAnsi="Times New Roman" w:cs="Times New Roman"/>
        </w:rPr>
        <w:t>they</w:t>
      </w:r>
      <w:r w:rsidR="00860151">
        <w:rPr>
          <w:rFonts w:ascii="Times New Roman" w:eastAsia="Times New Roman" w:hAnsi="Times New Roman" w:cs="Times New Roman"/>
          <w:spacing w:val="2"/>
        </w:rPr>
        <w:t xml:space="preserve"> </w:t>
      </w:r>
      <w:r w:rsidR="00860151">
        <w:rPr>
          <w:rFonts w:ascii="Times New Roman" w:eastAsia="Times New Roman" w:hAnsi="Times New Roman" w:cs="Times New Roman"/>
        </w:rPr>
        <w:t>are</w:t>
      </w:r>
      <w:r w:rsidR="00860151">
        <w:rPr>
          <w:rFonts w:ascii="Times New Roman" w:eastAsia="Times New Roman" w:hAnsi="Times New Roman" w:cs="Times New Roman"/>
          <w:spacing w:val="3"/>
        </w:rPr>
        <w:t xml:space="preserve"> </w:t>
      </w:r>
      <w:r w:rsidR="00860151">
        <w:rPr>
          <w:rFonts w:ascii="Times New Roman" w:eastAsia="Times New Roman" w:hAnsi="Times New Roman" w:cs="Times New Roman"/>
        </w:rPr>
        <w:t>equally</w:t>
      </w:r>
      <w:r w:rsidR="00860151">
        <w:rPr>
          <w:rFonts w:ascii="Times New Roman" w:eastAsia="Times New Roman" w:hAnsi="Times New Roman" w:cs="Times New Roman"/>
          <w:spacing w:val="3"/>
        </w:rPr>
        <w:t xml:space="preserve"> </w:t>
      </w:r>
      <w:r w:rsidR="00860151">
        <w:rPr>
          <w:rFonts w:ascii="Times New Roman" w:eastAsia="Times New Roman" w:hAnsi="Times New Roman" w:cs="Times New Roman"/>
        </w:rPr>
        <w:t>entitled</w:t>
      </w:r>
      <w:r w:rsidR="00860151">
        <w:rPr>
          <w:rFonts w:ascii="Times New Roman" w:eastAsia="Times New Roman" w:hAnsi="Times New Roman" w:cs="Times New Roman"/>
          <w:spacing w:val="10"/>
        </w:rPr>
        <w:t xml:space="preserve"> </w:t>
      </w:r>
      <w:r w:rsidR="00860151">
        <w:rPr>
          <w:rFonts w:ascii="Times New Roman" w:eastAsia="Times New Roman" w:hAnsi="Times New Roman" w:cs="Times New Roman"/>
        </w:rPr>
        <w:t>to</w:t>
      </w:r>
      <w:r w:rsidR="00860151">
        <w:rPr>
          <w:rFonts w:ascii="Times New Roman" w:eastAsia="Times New Roman" w:hAnsi="Times New Roman" w:cs="Times New Roman"/>
          <w:spacing w:val="8"/>
        </w:rPr>
        <w:t xml:space="preserve"> </w:t>
      </w:r>
      <w:r w:rsidR="00860151">
        <w:rPr>
          <w:rFonts w:ascii="Times New Roman" w:eastAsia="Times New Roman" w:hAnsi="Times New Roman" w:cs="Times New Roman"/>
        </w:rPr>
        <w:t>"life,</w:t>
      </w:r>
      <w:r w:rsidR="00860151">
        <w:rPr>
          <w:rFonts w:ascii="Times New Roman" w:eastAsia="Times New Roman" w:hAnsi="Times New Roman" w:cs="Times New Roman"/>
          <w:spacing w:val="-1"/>
        </w:rPr>
        <w:t xml:space="preserve"> </w:t>
      </w:r>
      <w:r w:rsidR="00860151">
        <w:rPr>
          <w:rFonts w:ascii="Times New Roman" w:eastAsia="Times New Roman" w:hAnsi="Times New Roman" w:cs="Times New Roman"/>
        </w:rPr>
        <w:t>lib­</w:t>
      </w:r>
      <w:r w:rsidR="00860151">
        <w:rPr>
          <w:rFonts w:ascii="Times New Roman" w:eastAsia="Times New Roman" w:hAnsi="Times New Roman" w:cs="Times New Roman"/>
          <w:w w:val="101"/>
        </w:rPr>
        <w:t xml:space="preserve"> </w:t>
      </w:r>
      <w:r w:rsidR="00860151">
        <w:rPr>
          <w:rFonts w:ascii="Times New Roman" w:eastAsia="Times New Roman" w:hAnsi="Times New Roman" w:cs="Times New Roman"/>
        </w:rPr>
        <w:t>erty,</w:t>
      </w:r>
      <w:r w:rsidR="00860151">
        <w:rPr>
          <w:rFonts w:ascii="Times New Roman" w:eastAsia="Times New Roman" w:hAnsi="Times New Roman" w:cs="Times New Roman"/>
          <w:spacing w:val="10"/>
        </w:rPr>
        <w:t xml:space="preserve"> </w:t>
      </w:r>
      <w:r w:rsidR="00860151">
        <w:rPr>
          <w:rFonts w:ascii="Times New Roman" w:eastAsia="Times New Roman" w:hAnsi="Times New Roman" w:cs="Times New Roman"/>
        </w:rPr>
        <w:t>and</w:t>
      </w:r>
      <w:r w:rsidR="00860151">
        <w:rPr>
          <w:rFonts w:ascii="Times New Roman" w:eastAsia="Times New Roman" w:hAnsi="Times New Roman" w:cs="Times New Roman"/>
          <w:spacing w:val="4"/>
        </w:rPr>
        <w:t xml:space="preserve"> </w:t>
      </w:r>
      <w:r w:rsidR="00860151">
        <w:rPr>
          <w:rFonts w:ascii="Times New Roman" w:eastAsia="Times New Roman" w:hAnsi="Times New Roman" w:cs="Times New Roman"/>
        </w:rPr>
        <w:t>the</w:t>
      </w:r>
      <w:r w:rsidR="00860151">
        <w:rPr>
          <w:rFonts w:ascii="Times New Roman" w:eastAsia="Times New Roman" w:hAnsi="Times New Roman" w:cs="Times New Roman"/>
          <w:spacing w:val="2"/>
        </w:rPr>
        <w:t xml:space="preserve"> </w:t>
      </w:r>
      <w:r w:rsidR="00860151">
        <w:rPr>
          <w:rFonts w:ascii="Times New Roman" w:eastAsia="Times New Roman" w:hAnsi="Times New Roman" w:cs="Times New Roman"/>
        </w:rPr>
        <w:t>pursuit</w:t>
      </w:r>
      <w:r w:rsidR="00860151">
        <w:rPr>
          <w:rFonts w:ascii="Times New Roman" w:eastAsia="Times New Roman" w:hAnsi="Times New Roman" w:cs="Times New Roman"/>
          <w:spacing w:val="20"/>
        </w:rPr>
        <w:t xml:space="preserve"> </w:t>
      </w:r>
      <w:r w:rsidR="00860151">
        <w:rPr>
          <w:rFonts w:ascii="Times New Roman" w:eastAsia="Times New Roman" w:hAnsi="Times New Roman" w:cs="Times New Roman"/>
        </w:rPr>
        <w:t>of</w:t>
      </w:r>
      <w:r w:rsidR="00860151">
        <w:rPr>
          <w:rFonts w:ascii="Times New Roman" w:eastAsia="Times New Roman" w:hAnsi="Times New Roman" w:cs="Times New Roman"/>
          <w:spacing w:val="4"/>
        </w:rPr>
        <w:t xml:space="preserve"> </w:t>
      </w:r>
      <w:r w:rsidR="00860151">
        <w:rPr>
          <w:rFonts w:ascii="Times New Roman" w:eastAsia="Times New Roman" w:hAnsi="Times New Roman" w:cs="Times New Roman"/>
        </w:rPr>
        <w:t>happiness."</w:t>
      </w:r>
    </w:p>
    <w:p w:rsidR="00860151" w:rsidRDefault="00860151" w:rsidP="00860151">
      <w:pPr>
        <w:spacing w:line="241" w:lineRule="exact"/>
        <w:ind w:left="329"/>
        <w:rPr>
          <w:rFonts w:ascii="Times New Roman" w:eastAsia="Times New Roman" w:hAnsi="Times New Roman" w:cs="Times New Roman"/>
        </w:rPr>
      </w:pPr>
      <w:r>
        <w:rPr>
          <w:rFonts w:ascii="Times New Roman" w:eastAsia="Times New Roman" w:hAnsi="Times New Roman" w:cs="Times New Roman"/>
        </w:rPr>
        <w:t>But</w:t>
      </w:r>
      <w:r>
        <w:rPr>
          <w:rFonts w:ascii="Times New Roman" w:eastAsia="Times New Roman" w:hAnsi="Times New Roman" w:cs="Times New Roman"/>
          <w:spacing w:val="1"/>
        </w:rPr>
        <w:t xml:space="preserve"> </w:t>
      </w:r>
      <w:r>
        <w:rPr>
          <w:rFonts w:ascii="Times New Roman" w:eastAsia="Times New Roman" w:hAnsi="Times New Roman" w:cs="Times New Roman"/>
        </w:rPr>
        <w:t>it</w:t>
      </w:r>
      <w:r>
        <w:rPr>
          <w:rFonts w:ascii="Times New Roman" w:eastAsia="Times New Roman" w:hAnsi="Times New Roman" w:cs="Times New Roman"/>
          <w:spacing w:val="7"/>
        </w:rPr>
        <w:t xml:space="preserve"> </w:t>
      </w:r>
      <w:r>
        <w:rPr>
          <w:rFonts w:ascii="Times New Roman" w:eastAsia="Times New Roman" w:hAnsi="Times New Roman" w:cs="Times New Roman"/>
        </w:rPr>
        <w:t>can</w:t>
      </w:r>
      <w:r>
        <w:rPr>
          <w:rFonts w:ascii="Times New Roman" w:eastAsia="Times New Roman" w:hAnsi="Times New Roman" w:cs="Times New Roman"/>
          <w:spacing w:val="4"/>
        </w:rPr>
        <w:t xml:space="preserve"> </w:t>
      </w:r>
      <w:r>
        <w:rPr>
          <w:rFonts w:ascii="Times New Roman" w:eastAsia="Times New Roman" w:hAnsi="Times New Roman" w:cs="Times New Roman"/>
        </w:rPr>
        <w:t>readily</w:t>
      </w:r>
      <w:r>
        <w:rPr>
          <w:rFonts w:ascii="Times New Roman" w:eastAsia="Times New Roman" w:hAnsi="Times New Roman" w:cs="Times New Roman"/>
          <w:spacing w:val="5"/>
        </w:rPr>
        <w:t xml:space="preserve"> </w:t>
      </w:r>
      <w:r>
        <w:rPr>
          <w:rFonts w:ascii="Times New Roman" w:eastAsia="Times New Roman" w:hAnsi="Times New Roman" w:cs="Times New Roman"/>
        </w:rPr>
        <w:t>be</w:t>
      </w:r>
      <w:r>
        <w:rPr>
          <w:rFonts w:ascii="Times New Roman" w:eastAsia="Times New Roman" w:hAnsi="Times New Roman" w:cs="Times New Roman"/>
          <w:spacing w:val="11"/>
        </w:rPr>
        <w:t xml:space="preserve"> </w:t>
      </w:r>
      <w:r>
        <w:rPr>
          <w:rFonts w:ascii="Times New Roman" w:eastAsia="Times New Roman" w:hAnsi="Times New Roman" w:cs="Times New Roman"/>
        </w:rPr>
        <w:t>seen,</w:t>
      </w:r>
      <w:r>
        <w:rPr>
          <w:rFonts w:ascii="Times New Roman" w:eastAsia="Times New Roman" w:hAnsi="Times New Roman" w:cs="Times New Roman"/>
          <w:spacing w:val="4"/>
        </w:rPr>
        <w:t xml:space="preserve"> </w:t>
      </w:r>
      <w:r>
        <w:rPr>
          <w:rFonts w:ascii="Times New Roman" w:eastAsia="Times New Roman" w:hAnsi="Times New Roman" w:cs="Times New Roman"/>
        </w:rPr>
        <w:t>that</w:t>
      </w:r>
      <w:r>
        <w:rPr>
          <w:rFonts w:ascii="Times New Roman" w:eastAsia="Times New Roman" w:hAnsi="Times New Roman" w:cs="Times New Roman"/>
          <w:spacing w:val="6"/>
        </w:rPr>
        <w:t xml:space="preserve"> </w:t>
      </w:r>
      <w:r>
        <w:rPr>
          <w:rFonts w:ascii="Times New Roman" w:eastAsia="Times New Roman" w:hAnsi="Times New Roman" w:cs="Times New Roman"/>
        </w:rPr>
        <w:t>this</w:t>
      </w:r>
      <w:r>
        <w:rPr>
          <w:rFonts w:ascii="Times New Roman" w:eastAsia="Times New Roman" w:hAnsi="Times New Roman" w:cs="Times New Roman"/>
          <w:spacing w:val="7"/>
        </w:rPr>
        <w:t xml:space="preserve"> </w:t>
      </w:r>
      <w:r>
        <w:rPr>
          <w:rFonts w:ascii="Times New Roman" w:eastAsia="Times New Roman" w:hAnsi="Times New Roman" w:cs="Times New Roman"/>
        </w:rPr>
        <w:t>is</w:t>
      </w:r>
      <w:r>
        <w:rPr>
          <w:rFonts w:ascii="Times New Roman" w:eastAsia="Times New Roman" w:hAnsi="Times New Roman" w:cs="Times New Roman"/>
          <w:spacing w:val="6"/>
        </w:rPr>
        <w:t xml:space="preserve"> </w:t>
      </w:r>
      <w:r>
        <w:rPr>
          <w:rFonts w:ascii="Times New Roman" w:eastAsia="Times New Roman" w:hAnsi="Times New Roman" w:cs="Times New Roman"/>
        </w:rPr>
        <w:t>only</w:t>
      </w:r>
      <w:r>
        <w:rPr>
          <w:rFonts w:ascii="Times New Roman" w:eastAsia="Times New Roman" w:hAnsi="Times New Roman" w:cs="Times New Roman"/>
          <w:spacing w:val="3"/>
        </w:rPr>
        <w:t xml:space="preserve"> </w:t>
      </w:r>
      <w:r>
        <w:rPr>
          <w:rFonts w:ascii="Times New Roman" w:eastAsia="Times New Roman" w:hAnsi="Times New Roman" w:cs="Times New Roman"/>
        </w:rPr>
        <w:t>another</w:t>
      </w:r>
    </w:p>
    <w:p w:rsidR="00860151" w:rsidRDefault="00860151" w:rsidP="00860151">
      <w:pPr>
        <w:spacing w:line="228" w:lineRule="auto"/>
        <w:ind w:left="119" w:right="1046" w:firstLine="14"/>
        <w:jc w:val="both"/>
        <w:rPr>
          <w:rFonts w:ascii="Times New Roman" w:eastAsia="Times New Roman" w:hAnsi="Times New Roman" w:cs="Times New Roman"/>
        </w:rPr>
      </w:pPr>
      <w:r>
        <w:rPr>
          <w:rFonts w:ascii="Times New Roman" w:eastAsia="Times New Roman" w:hAnsi="Times New Roman" w:cs="Times New Roman"/>
        </w:rPr>
        <w:t>mode</w:t>
      </w:r>
      <w:r>
        <w:rPr>
          <w:rFonts w:ascii="Times New Roman" w:eastAsia="Times New Roman" w:hAnsi="Times New Roman" w:cs="Times New Roman"/>
          <w:spacing w:val="13"/>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expressing</w:t>
      </w:r>
      <w:r>
        <w:rPr>
          <w:rFonts w:ascii="Times New Roman" w:eastAsia="Times New Roman" w:hAnsi="Times New Roman" w:cs="Times New Roman"/>
          <w:spacing w:val="2"/>
        </w:rPr>
        <w:t xml:space="preserve"> </w:t>
      </w:r>
      <w:r>
        <w:rPr>
          <w:rFonts w:ascii="Times New Roman" w:eastAsia="Times New Roman" w:hAnsi="Times New Roman" w:cs="Times New Roman"/>
        </w:rPr>
        <w:t>the fundamental</w:t>
      </w:r>
      <w:r>
        <w:rPr>
          <w:rFonts w:ascii="Times New Roman" w:eastAsia="Times New Roman" w:hAnsi="Times New Roman" w:cs="Times New Roman"/>
          <w:spacing w:val="8"/>
        </w:rPr>
        <w:t xml:space="preserve"> </w:t>
      </w:r>
      <w:r>
        <w:rPr>
          <w:rFonts w:ascii="Times New Roman" w:eastAsia="Times New Roman" w:hAnsi="Times New Roman" w:cs="Times New Roman"/>
        </w:rPr>
        <w:t>principle</w:t>
      </w:r>
      <w:r>
        <w:rPr>
          <w:rFonts w:ascii="Times New Roman" w:eastAsia="Times New Roman" w:hAnsi="Times New Roman" w:cs="Times New Roman"/>
          <w:spacing w:val="4"/>
        </w:rPr>
        <w:t xml:space="preserve"> </w:t>
      </w:r>
      <w:r>
        <w:rPr>
          <w:rFonts w:ascii="Times New Roman" w:eastAsia="Times New Roman" w:hAnsi="Times New Roman" w:cs="Times New Roman"/>
        </w:rPr>
        <w:t>which</w:t>
      </w:r>
      <w:r>
        <w:rPr>
          <w:rFonts w:ascii="Times New Roman" w:eastAsia="Times New Roman" w:hAnsi="Times New Roman" w:cs="Times New Roman"/>
          <w:w w:val="97"/>
        </w:rPr>
        <w:t xml:space="preserve"> </w:t>
      </w:r>
      <w:r>
        <w:rPr>
          <w:rFonts w:ascii="Times New Roman" w:eastAsia="Times New Roman" w:hAnsi="Times New Roman" w:cs="Times New Roman"/>
        </w:rPr>
        <w:t>the</w:t>
      </w:r>
      <w:r>
        <w:rPr>
          <w:rFonts w:ascii="Times New Roman" w:eastAsia="Times New Roman" w:hAnsi="Times New Roman" w:cs="Times New Roman"/>
          <w:spacing w:val="34"/>
        </w:rPr>
        <w:t xml:space="preserve"> </w:t>
      </w:r>
      <w:r>
        <w:rPr>
          <w:rFonts w:ascii="Times New Roman" w:eastAsia="Times New Roman" w:hAnsi="Times New Roman" w:cs="Times New Roman"/>
        </w:rPr>
        <w:t>Great</w:t>
      </w:r>
      <w:r>
        <w:rPr>
          <w:rFonts w:ascii="Times New Roman" w:eastAsia="Times New Roman" w:hAnsi="Times New Roman" w:cs="Times New Roman"/>
          <w:spacing w:val="26"/>
        </w:rPr>
        <w:t xml:space="preserve"> </w:t>
      </w:r>
      <w:r>
        <w:rPr>
          <w:rFonts w:ascii="Times New Roman" w:eastAsia="Times New Roman" w:hAnsi="Times New Roman" w:cs="Times New Roman"/>
        </w:rPr>
        <w:t>Ruler</w:t>
      </w:r>
      <w:r>
        <w:rPr>
          <w:rFonts w:ascii="Times New Roman" w:eastAsia="Times New Roman" w:hAnsi="Times New Roman" w:cs="Times New Roman"/>
          <w:spacing w:val="27"/>
        </w:rPr>
        <w:t xml:space="preserve"> </w:t>
      </w:r>
      <w:r>
        <w:rPr>
          <w:rFonts w:ascii="Times New Roman" w:eastAsia="Times New Roman" w:hAnsi="Times New Roman" w:cs="Times New Roman"/>
        </w:rPr>
        <w:t>of</w:t>
      </w:r>
      <w:r>
        <w:rPr>
          <w:rFonts w:ascii="Times New Roman" w:eastAsia="Times New Roman" w:hAnsi="Times New Roman" w:cs="Times New Roman"/>
          <w:spacing w:val="18"/>
        </w:rPr>
        <w:t xml:space="preserve"> </w:t>
      </w:r>
      <w:r>
        <w:rPr>
          <w:rFonts w:ascii="Times New Roman" w:eastAsia="Times New Roman" w:hAnsi="Times New Roman" w:cs="Times New Roman"/>
        </w:rPr>
        <w:t>the</w:t>
      </w:r>
      <w:r>
        <w:rPr>
          <w:rFonts w:ascii="Times New Roman" w:eastAsia="Times New Roman" w:hAnsi="Times New Roman" w:cs="Times New Roman"/>
          <w:spacing w:val="25"/>
        </w:rPr>
        <w:t xml:space="preserve"> </w:t>
      </w:r>
      <w:r>
        <w:rPr>
          <w:rFonts w:ascii="Times New Roman" w:eastAsia="Times New Roman" w:hAnsi="Times New Roman" w:cs="Times New Roman"/>
        </w:rPr>
        <w:t>Universe</w:t>
      </w:r>
      <w:r>
        <w:rPr>
          <w:rFonts w:ascii="Times New Roman" w:eastAsia="Times New Roman" w:hAnsi="Times New Roman" w:cs="Times New Roman"/>
          <w:spacing w:val="35"/>
        </w:rPr>
        <w:t xml:space="preserve"> </w:t>
      </w:r>
      <w:r>
        <w:rPr>
          <w:rFonts w:ascii="Times New Roman" w:eastAsia="Times New Roman" w:hAnsi="Times New Roman" w:cs="Times New Roman"/>
        </w:rPr>
        <w:t>has</w:t>
      </w:r>
      <w:r>
        <w:rPr>
          <w:rFonts w:ascii="Times New Roman" w:eastAsia="Times New Roman" w:hAnsi="Times New Roman" w:cs="Times New Roman"/>
          <w:spacing w:val="29"/>
        </w:rPr>
        <w:t xml:space="preserve"> </w:t>
      </w:r>
      <w:r>
        <w:rPr>
          <w:rFonts w:ascii="Times New Roman" w:eastAsia="Times New Roman" w:hAnsi="Times New Roman" w:cs="Times New Roman"/>
        </w:rPr>
        <w:t>established,</w:t>
      </w:r>
      <w:r>
        <w:rPr>
          <w:rFonts w:ascii="Times New Roman" w:eastAsia="Times New Roman" w:hAnsi="Times New Roman" w:cs="Times New Roman"/>
          <w:spacing w:val="35"/>
        </w:rPr>
        <w:t xml:space="preserve"> </w:t>
      </w:r>
      <w:r>
        <w:rPr>
          <w:rFonts w:ascii="Times New Roman" w:eastAsia="Times New Roman" w:hAnsi="Times New Roman" w:cs="Times New Roman"/>
        </w:rPr>
        <w:t>as</w:t>
      </w:r>
      <w:r>
        <w:rPr>
          <w:rFonts w:ascii="Times New Roman" w:eastAsia="Times New Roman" w:hAnsi="Times New Roman" w:cs="Times New Roman"/>
          <w:w w:val="91"/>
        </w:rPr>
        <w:t xml:space="preserve"> </w:t>
      </w:r>
      <w:r>
        <w:rPr>
          <w:rFonts w:ascii="Times New Roman" w:eastAsia="Times New Roman" w:hAnsi="Times New Roman" w:cs="Times New Roman"/>
        </w:rPr>
        <w:t>the</w:t>
      </w:r>
      <w:r>
        <w:rPr>
          <w:rFonts w:ascii="Times New Roman" w:eastAsia="Times New Roman" w:hAnsi="Times New Roman" w:cs="Times New Roman"/>
          <w:spacing w:val="12"/>
        </w:rPr>
        <w:t xml:space="preserve"> </w:t>
      </w:r>
      <w:r>
        <w:rPr>
          <w:rFonts w:ascii="Times New Roman" w:eastAsia="Times New Roman" w:hAnsi="Times New Roman" w:cs="Times New Roman"/>
        </w:rPr>
        <w:t>law</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11"/>
        </w:rPr>
        <w:t xml:space="preserve"> </w:t>
      </w:r>
      <w:r>
        <w:rPr>
          <w:rFonts w:ascii="Times New Roman" w:eastAsia="Times New Roman" w:hAnsi="Times New Roman" w:cs="Times New Roman"/>
        </w:rPr>
        <w:t>His</w:t>
      </w:r>
      <w:r>
        <w:rPr>
          <w:rFonts w:ascii="Times New Roman" w:eastAsia="Times New Roman" w:hAnsi="Times New Roman" w:cs="Times New Roman"/>
          <w:spacing w:val="10"/>
        </w:rPr>
        <w:t xml:space="preserve"> </w:t>
      </w:r>
      <w:r>
        <w:rPr>
          <w:rFonts w:ascii="Times New Roman" w:eastAsia="Times New Roman" w:hAnsi="Times New Roman" w:cs="Times New Roman"/>
        </w:rPr>
        <w:t>eternal</w:t>
      </w:r>
      <w:r>
        <w:rPr>
          <w:rFonts w:ascii="Times New Roman" w:eastAsia="Times New Roman" w:hAnsi="Times New Roman" w:cs="Times New Roman"/>
          <w:spacing w:val="9"/>
        </w:rPr>
        <w:t xml:space="preserve"> </w:t>
      </w:r>
      <w:r>
        <w:rPr>
          <w:rFonts w:ascii="Times New Roman" w:eastAsia="Times New Roman" w:hAnsi="Times New Roman" w:cs="Times New Roman"/>
        </w:rPr>
        <w:t>government.</w:t>
      </w:r>
      <w:r>
        <w:rPr>
          <w:rFonts w:ascii="Times New Roman" w:eastAsia="Times New Roman" w:hAnsi="Times New Roman" w:cs="Times New Roman"/>
          <w:spacing w:val="29"/>
        </w:rPr>
        <w:t xml:space="preserve"> </w:t>
      </w:r>
      <w:r>
        <w:rPr>
          <w:rFonts w:ascii="Times New Roman" w:eastAsia="Times New Roman" w:hAnsi="Times New Roman" w:cs="Times New Roman"/>
        </w:rPr>
        <w:t>"Thou</w:t>
      </w:r>
      <w:r>
        <w:rPr>
          <w:rFonts w:ascii="Times New Roman" w:eastAsia="Times New Roman" w:hAnsi="Times New Roman" w:cs="Times New Roman"/>
          <w:spacing w:val="14"/>
        </w:rPr>
        <w:t xml:space="preserve"> </w:t>
      </w:r>
      <w:r>
        <w:rPr>
          <w:rFonts w:ascii="Times New Roman" w:eastAsia="Times New Roman" w:hAnsi="Times New Roman" w:cs="Times New Roman"/>
        </w:rPr>
        <w:t>shalt</w:t>
      </w:r>
      <w:r>
        <w:rPr>
          <w:rFonts w:ascii="Times New Roman" w:eastAsia="Times New Roman" w:hAnsi="Times New Roman" w:cs="Times New Roman"/>
          <w:spacing w:val="6"/>
        </w:rPr>
        <w:t xml:space="preserve"> </w:t>
      </w:r>
      <w:r>
        <w:rPr>
          <w:rFonts w:ascii="Times New Roman" w:eastAsia="Times New Roman" w:hAnsi="Times New Roman" w:cs="Times New Roman"/>
        </w:rPr>
        <w:t>love</w:t>
      </w:r>
      <w:r>
        <w:rPr>
          <w:rFonts w:ascii="Times New Roman" w:eastAsia="Times New Roman" w:hAnsi="Times New Roman" w:cs="Times New Roman"/>
          <w:w w:val="93"/>
        </w:rPr>
        <w:t xml:space="preserve"> </w:t>
      </w:r>
      <w:r>
        <w:rPr>
          <w:rFonts w:ascii="Times New Roman" w:eastAsia="Times New Roman" w:hAnsi="Times New Roman" w:cs="Times New Roman"/>
        </w:rPr>
        <w:t>thy</w:t>
      </w:r>
      <w:r>
        <w:rPr>
          <w:rFonts w:ascii="Times New Roman" w:eastAsia="Times New Roman" w:hAnsi="Times New Roman" w:cs="Times New Roman"/>
          <w:spacing w:val="11"/>
        </w:rPr>
        <w:t xml:space="preserve"> </w:t>
      </w:r>
      <w:r>
        <w:rPr>
          <w:rFonts w:ascii="Times New Roman" w:eastAsia="Times New Roman" w:hAnsi="Times New Roman" w:cs="Times New Roman"/>
        </w:rPr>
        <w:t>neighbor</w:t>
      </w:r>
      <w:r>
        <w:rPr>
          <w:rFonts w:ascii="Times New Roman" w:eastAsia="Times New Roman" w:hAnsi="Times New Roman" w:cs="Times New Roman"/>
          <w:spacing w:val="30"/>
        </w:rPr>
        <w:t xml:space="preserve"> </w:t>
      </w:r>
      <w:r>
        <w:rPr>
          <w:rFonts w:ascii="Times New Roman" w:eastAsia="Times New Roman" w:hAnsi="Times New Roman" w:cs="Times New Roman"/>
        </w:rPr>
        <w:t>as</w:t>
      </w:r>
      <w:r>
        <w:rPr>
          <w:rFonts w:ascii="Times New Roman" w:eastAsia="Times New Roman" w:hAnsi="Times New Roman" w:cs="Times New Roman"/>
          <w:spacing w:val="11"/>
        </w:rPr>
        <w:t xml:space="preserve"> </w:t>
      </w:r>
      <w:r>
        <w:rPr>
          <w:rFonts w:ascii="Times New Roman" w:eastAsia="Times New Roman" w:hAnsi="Times New Roman" w:cs="Times New Roman"/>
        </w:rPr>
        <w:t>thyself;"</w:t>
      </w:r>
      <w:r>
        <w:rPr>
          <w:rFonts w:ascii="Times New Roman" w:eastAsia="Times New Roman" w:hAnsi="Times New Roman" w:cs="Times New Roman"/>
          <w:spacing w:val="22"/>
        </w:rPr>
        <w:t xml:space="preserve"> </w:t>
      </w:r>
      <w:r>
        <w:rPr>
          <w:rFonts w:ascii="Times New Roman" w:eastAsia="Times New Roman" w:hAnsi="Times New Roman" w:cs="Times New Roman"/>
        </w:rPr>
        <w:t>and</w:t>
      </w:r>
      <w:r>
        <w:rPr>
          <w:rFonts w:ascii="Times New Roman" w:eastAsia="Times New Roman" w:hAnsi="Times New Roman" w:cs="Times New Roman"/>
          <w:spacing w:val="13"/>
        </w:rPr>
        <w:t xml:space="preserve"> </w:t>
      </w:r>
      <w:r>
        <w:rPr>
          <w:rFonts w:ascii="Times New Roman" w:eastAsia="Times New Roman" w:hAnsi="Times New Roman" w:cs="Times New Roman"/>
        </w:rPr>
        <w:t>'Whatsoever</w:t>
      </w:r>
      <w:r>
        <w:rPr>
          <w:rFonts w:ascii="Times New Roman" w:eastAsia="Times New Roman" w:hAnsi="Times New Roman" w:cs="Times New Roman"/>
          <w:spacing w:val="19"/>
        </w:rPr>
        <w:t xml:space="preserve"> </w:t>
      </w:r>
      <w:r>
        <w:rPr>
          <w:rFonts w:ascii="Times New Roman" w:eastAsia="Times New Roman" w:hAnsi="Times New Roman" w:cs="Times New Roman"/>
        </w:rPr>
        <w:t>ye</w:t>
      </w:r>
      <w:r>
        <w:rPr>
          <w:rFonts w:ascii="Times New Roman" w:eastAsia="Times New Roman" w:hAnsi="Times New Roman" w:cs="Times New Roman"/>
          <w:spacing w:val="6"/>
        </w:rPr>
        <w:t xml:space="preserve"> </w:t>
      </w:r>
      <w:r>
        <w:rPr>
          <w:rFonts w:ascii="Times New Roman" w:eastAsia="Times New Roman" w:hAnsi="Times New Roman" w:cs="Times New Roman"/>
        </w:rPr>
        <w:t>would</w:t>
      </w:r>
      <w:r>
        <w:rPr>
          <w:rFonts w:ascii="Times New Roman" w:eastAsia="Times New Roman" w:hAnsi="Times New Roman" w:cs="Times New Roman"/>
          <w:w w:val="97"/>
        </w:rPr>
        <w:t xml:space="preserve"> </w:t>
      </w:r>
      <w:r>
        <w:rPr>
          <w:rFonts w:ascii="Times New Roman" w:eastAsia="Times New Roman" w:hAnsi="Times New Roman" w:cs="Times New Roman"/>
        </w:rPr>
        <w:t>that</w:t>
      </w:r>
      <w:r>
        <w:rPr>
          <w:rFonts w:ascii="Times New Roman" w:eastAsia="Times New Roman" w:hAnsi="Times New Roman" w:cs="Times New Roman"/>
          <w:spacing w:val="25"/>
        </w:rPr>
        <w:t xml:space="preserve"> </w:t>
      </w:r>
      <w:r>
        <w:rPr>
          <w:rFonts w:ascii="Times New Roman" w:eastAsia="Times New Roman" w:hAnsi="Times New Roman" w:cs="Times New Roman"/>
        </w:rPr>
        <w:t>men</w:t>
      </w:r>
      <w:r>
        <w:rPr>
          <w:rFonts w:ascii="Times New Roman" w:eastAsia="Times New Roman" w:hAnsi="Times New Roman" w:cs="Times New Roman"/>
          <w:spacing w:val="27"/>
        </w:rPr>
        <w:t xml:space="preserve"> </w:t>
      </w:r>
      <w:r>
        <w:rPr>
          <w:rFonts w:ascii="Times New Roman" w:eastAsia="Times New Roman" w:hAnsi="Times New Roman" w:cs="Times New Roman"/>
        </w:rPr>
        <w:t>should</w:t>
      </w:r>
      <w:r>
        <w:rPr>
          <w:rFonts w:ascii="Times New Roman" w:eastAsia="Times New Roman" w:hAnsi="Times New Roman" w:cs="Times New Roman"/>
          <w:spacing w:val="20"/>
        </w:rPr>
        <w:t xml:space="preserve"> </w:t>
      </w:r>
      <w:r>
        <w:rPr>
          <w:rFonts w:ascii="Times New Roman" w:eastAsia="Times New Roman" w:hAnsi="Times New Roman" w:cs="Times New Roman"/>
        </w:rPr>
        <w:t>do</w:t>
      </w:r>
      <w:r>
        <w:rPr>
          <w:rFonts w:ascii="Times New Roman" w:eastAsia="Times New Roman" w:hAnsi="Times New Roman" w:cs="Times New Roman"/>
          <w:spacing w:val="17"/>
        </w:rPr>
        <w:t xml:space="preserve"> </w:t>
      </w:r>
      <w:r>
        <w:rPr>
          <w:rFonts w:ascii="Times New Roman" w:eastAsia="Times New Roman" w:hAnsi="Times New Roman" w:cs="Times New Roman"/>
        </w:rPr>
        <w:t>to</w:t>
      </w:r>
      <w:r>
        <w:rPr>
          <w:rFonts w:ascii="Times New Roman" w:eastAsia="Times New Roman" w:hAnsi="Times New Roman" w:cs="Times New Roman"/>
          <w:spacing w:val="5"/>
        </w:rPr>
        <w:t xml:space="preserve"> </w:t>
      </w:r>
      <w:r>
        <w:rPr>
          <w:rFonts w:ascii="Times New Roman" w:eastAsia="Times New Roman" w:hAnsi="Times New Roman" w:cs="Times New Roman"/>
        </w:rPr>
        <w:t>you,</w:t>
      </w:r>
      <w:r>
        <w:rPr>
          <w:rFonts w:ascii="Times New Roman" w:eastAsia="Times New Roman" w:hAnsi="Times New Roman" w:cs="Times New Roman"/>
          <w:spacing w:val="30"/>
        </w:rPr>
        <w:t xml:space="preserve"> </w:t>
      </w:r>
      <w:r>
        <w:rPr>
          <w:rFonts w:ascii="Times New Roman" w:eastAsia="Times New Roman" w:hAnsi="Times New Roman" w:cs="Times New Roman"/>
        </w:rPr>
        <w:t>do</w:t>
      </w:r>
      <w:r>
        <w:rPr>
          <w:rFonts w:ascii="Times New Roman" w:eastAsia="Times New Roman" w:hAnsi="Times New Roman" w:cs="Times New Roman"/>
          <w:spacing w:val="6"/>
        </w:rPr>
        <w:t xml:space="preserve"> </w:t>
      </w:r>
      <w:r>
        <w:rPr>
          <w:rFonts w:ascii="Times New Roman" w:eastAsia="Times New Roman" w:hAnsi="Times New Roman" w:cs="Times New Roman"/>
        </w:rPr>
        <w:t>ye</w:t>
      </w:r>
      <w:r>
        <w:rPr>
          <w:rFonts w:ascii="Times New Roman" w:eastAsia="Times New Roman" w:hAnsi="Times New Roman" w:cs="Times New Roman"/>
          <w:spacing w:val="23"/>
        </w:rPr>
        <w:t xml:space="preserve"> </w:t>
      </w:r>
      <w:r>
        <w:rPr>
          <w:rFonts w:ascii="Times New Roman" w:eastAsia="Times New Roman" w:hAnsi="Times New Roman" w:cs="Times New Roman"/>
        </w:rPr>
        <w:t>even</w:t>
      </w:r>
      <w:r>
        <w:rPr>
          <w:rFonts w:ascii="Times New Roman" w:eastAsia="Times New Roman" w:hAnsi="Times New Roman" w:cs="Times New Roman"/>
          <w:spacing w:val="21"/>
        </w:rPr>
        <w:t xml:space="preserve"> </w:t>
      </w:r>
      <w:r>
        <w:rPr>
          <w:rFonts w:ascii="Times New Roman" w:eastAsia="Times New Roman" w:hAnsi="Times New Roman" w:cs="Times New Roman"/>
        </w:rPr>
        <w:t>so</w:t>
      </w:r>
      <w:r>
        <w:rPr>
          <w:rFonts w:ascii="Times New Roman" w:eastAsia="Times New Roman" w:hAnsi="Times New Roman" w:cs="Times New Roman"/>
          <w:spacing w:val="11"/>
        </w:rPr>
        <w:t xml:space="preserve"> </w:t>
      </w:r>
      <w:r>
        <w:rPr>
          <w:rFonts w:ascii="Times New Roman" w:eastAsia="Times New Roman" w:hAnsi="Times New Roman" w:cs="Times New Roman"/>
        </w:rPr>
        <w:t>to</w:t>
      </w:r>
      <w:r>
        <w:rPr>
          <w:rFonts w:ascii="Times New Roman" w:eastAsia="Times New Roman" w:hAnsi="Times New Roman" w:cs="Times New Roman"/>
          <w:spacing w:val="21"/>
        </w:rPr>
        <w:t xml:space="preserve"> </w:t>
      </w:r>
      <w:r>
        <w:rPr>
          <w:rFonts w:ascii="Times New Roman" w:eastAsia="Times New Roman" w:hAnsi="Times New Roman" w:cs="Times New Roman"/>
        </w:rPr>
        <w:t>them."</w:t>
      </w:r>
      <w:r>
        <w:rPr>
          <w:rFonts w:ascii="Times New Roman" w:eastAsia="Times New Roman" w:hAnsi="Times New Roman" w:cs="Times New Roman"/>
          <w:w w:val="102"/>
        </w:rPr>
        <w:t xml:space="preserve"> </w:t>
      </w:r>
      <w:r>
        <w:rPr>
          <w:rFonts w:ascii="Times New Roman" w:eastAsia="Times New Roman" w:hAnsi="Times New Roman" w:cs="Times New Roman"/>
        </w:rPr>
        <w:t>These</w:t>
      </w:r>
      <w:r>
        <w:rPr>
          <w:rFonts w:ascii="Times New Roman" w:eastAsia="Times New Roman" w:hAnsi="Times New Roman" w:cs="Times New Roman"/>
          <w:spacing w:val="3"/>
        </w:rPr>
        <w:t xml:space="preserve"> </w:t>
      </w:r>
      <w:r>
        <w:rPr>
          <w:rFonts w:ascii="Times New Roman" w:eastAsia="Times New Roman" w:hAnsi="Times New Roman" w:cs="Times New Roman"/>
        </w:rPr>
        <w:t>are</w:t>
      </w:r>
      <w:r>
        <w:rPr>
          <w:rFonts w:ascii="Times New Roman" w:eastAsia="Times New Roman" w:hAnsi="Times New Roman" w:cs="Times New Roman"/>
          <w:spacing w:val="-16"/>
        </w:rPr>
        <w:t xml:space="preserve"> </w:t>
      </w:r>
      <w:r>
        <w:rPr>
          <w:rFonts w:ascii="Times New Roman" w:eastAsia="Times New Roman" w:hAnsi="Times New Roman" w:cs="Times New Roman"/>
        </w:rPr>
        <w:t>the</w:t>
      </w:r>
      <w:r>
        <w:rPr>
          <w:rFonts w:ascii="Times New Roman" w:eastAsia="Times New Roman" w:hAnsi="Times New Roman" w:cs="Times New Roman"/>
          <w:spacing w:val="1"/>
        </w:rPr>
        <w:t xml:space="preserve"> </w:t>
      </w:r>
      <w:r>
        <w:rPr>
          <w:rFonts w:ascii="Times New Roman" w:eastAsia="Times New Roman" w:hAnsi="Times New Roman" w:cs="Times New Roman"/>
        </w:rPr>
        <w:t>Scripture</w:t>
      </w:r>
      <w:r>
        <w:rPr>
          <w:rFonts w:ascii="Times New Roman" w:eastAsia="Times New Roman" w:hAnsi="Times New Roman" w:cs="Times New Roman"/>
          <w:spacing w:val="-2"/>
        </w:rPr>
        <w:t xml:space="preserve"> </w:t>
      </w:r>
      <w:r>
        <w:rPr>
          <w:rFonts w:ascii="Times New Roman" w:eastAsia="Times New Roman" w:hAnsi="Times New Roman" w:cs="Times New Roman"/>
        </w:rPr>
        <w:t>forms,</w:t>
      </w:r>
      <w:r>
        <w:rPr>
          <w:rFonts w:ascii="Times New Roman" w:eastAsia="Times New Roman" w:hAnsi="Times New Roman" w:cs="Times New Roman"/>
          <w:spacing w:val="-11"/>
        </w:rPr>
        <w:t xml:space="preserve"> </w:t>
      </w:r>
      <w:r>
        <w:rPr>
          <w:rFonts w:ascii="Times New Roman" w:eastAsia="Times New Roman" w:hAnsi="Times New Roman" w:cs="Times New Roman"/>
        </w:rPr>
        <w:t>by</w:t>
      </w:r>
      <w:r>
        <w:rPr>
          <w:rFonts w:ascii="Times New Roman" w:eastAsia="Times New Roman" w:hAnsi="Times New Roman" w:cs="Times New Roman"/>
          <w:spacing w:val="-15"/>
        </w:rPr>
        <w:t xml:space="preserve"> </w:t>
      </w:r>
      <w:r>
        <w:rPr>
          <w:rFonts w:ascii="Times New Roman" w:eastAsia="Times New Roman" w:hAnsi="Times New Roman" w:cs="Times New Roman"/>
        </w:rPr>
        <w:t>which</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7"/>
        </w:rPr>
        <w:t xml:space="preserve"> </w:t>
      </w:r>
      <w:r>
        <w:rPr>
          <w:rFonts w:ascii="Times New Roman" w:eastAsia="Times New Roman" w:hAnsi="Times New Roman" w:cs="Times New Roman"/>
        </w:rPr>
        <w:t>Supreme</w:t>
      </w:r>
      <w:r>
        <w:rPr>
          <w:rFonts w:ascii="Times New Roman" w:eastAsia="Times New Roman" w:hAnsi="Times New Roman" w:cs="Times New Roman"/>
          <w:w w:val="101"/>
        </w:rPr>
        <w:t xml:space="preserve"> </w:t>
      </w:r>
      <w:r>
        <w:rPr>
          <w:rFonts w:ascii="Times New Roman" w:eastAsia="Times New Roman" w:hAnsi="Times New Roman" w:cs="Times New Roman"/>
        </w:rPr>
        <w:t>Lawgiver</w:t>
      </w:r>
      <w:r>
        <w:rPr>
          <w:rFonts w:ascii="Times New Roman" w:eastAsia="Times New Roman" w:hAnsi="Times New Roman" w:cs="Times New Roman"/>
          <w:spacing w:val="45"/>
        </w:rPr>
        <w:t xml:space="preserve"> </w:t>
      </w:r>
      <w:r>
        <w:rPr>
          <w:rFonts w:ascii="Times New Roman" w:eastAsia="Times New Roman" w:hAnsi="Times New Roman" w:cs="Times New Roman"/>
        </w:rPr>
        <w:t>requires</w:t>
      </w:r>
      <w:r>
        <w:rPr>
          <w:rFonts w:ascii="Times New Roman" w:eastAsia="Times New Roman" w:hAnsi="Times New Roman" w:cs="Times New Roman"/>
          <w:spacing w:val="44"/>
        </w:rPr>
        <w:t xml:space="preserve"> </w:t>
      </w:r>
      <w:r>
        <w:rPr>
          <w:rFonts w:ascii="Times New Roman" w:eastAsia="Times New Roman" w:hAnsi="Times New Roman" w:cs="Times New Roman"/>
        </w:rPr>
        <w:t>that</w:t>
      </w:r>
      <w:r>
        <w:rPr>
          <w:rFonts w:ascii="Times New Roman" w:eastAsia="Times New Roman" w:hAnsi="Times New Roman" w:cs="Times New Roman"/>
          <w:spacing w:val="41"/>
        </w:rPr>
        <w:t xml:space="preserve"> </w:t>
      </w:r>
      <w:r>
        <w:rPr>
          <w:rFonts w:ascii="Times New Roman" w:eastAsia="Times New Roman" w:hAnsi="Times New Roman" w:cs="Times New Roman"/>
        </w:rPr>
        <w:t>each</w:t>
      </w:r>
      <w:r>
        <w:rPr>
          <w:rFonts w:ascii="Times New Roman" w:eastAsia="Times New Roman" w:hAnsi="Times New Roman" w:cs="Times New Roman"/>
          <w:spacing w:val="26"/>
        </w:rPr>
        <w:t xml:space="preserve"> </w:t>
      </w:r>
      <w:r>
        <w:rPr>
          <w:rFonts w:ascii="Times New Roman" w:eastAsia="Times New Roman" w:hAnsi="Times New Roman" w:cs="Times New Roman"/>
        </w:rPr>
        <w:t>individual</w:t>
      </w:r>
      <w:r>
        <w:rPr>
          <w:rFonts w:ascii="Times New Roman" w:eastAsia="Times New Roman" w:hAnsi="Times New Roman" w:cs="Times New Roman"/>
          <w:spacing w:val="43"/>
        </w:rPr>
        <w:t xml:space="preserve"> </w:t>
      </w:r>
      <w:r>
        <w:rPr>
          <w:rFonts w:ascii="Times New Roman" w:eastAsia="Times New Roman" w:hAnsi="Times New Roman" w:cs="Times New Roman"/>
        </w:rPr>
        <w:t>of</w:t>
      </w:r>
      <w:r>
        <w:rPr>
          <w:rFonts w:ascii="Times New Roman" w:eastAsia="Times New Roman" w:hAnsi="Times New Roman" w:cs="Times New Roman"/>
          <w:spacing w:val="30"/>
        </w:rPr>
        <w:t xml:space="preserve"> </w:t>
      </w:r>
      <w:r>
        <w:rPr>
          <w:rFonts w:ascii="Times New Roman" w:eastAsia="Times New Roman" w:hAnsi="Times New Roman" w:cs="Times New Roman"/>
        </w:rPr>
        <w:t>our</w:t>
      </w:r>
      <w:r>
        <w:rPr>
          <w:rFonts w:ascii="Times New Roman" w:eastAsia="Times New Roman" w:hAnsi="Times New Roman" w:cs="Times New Roman"/>
          <w:spacing w:val="30"/>
        </w:rPr>
        <w:t xml:space="preserve"> </w:t>
      </w:r>
      <w:r>
        <w:rPr>
          <w:rFonts w:ascii="Times New Roman" w:eastAsia="Times New Roman" w:hAnsi="Times New Roman" w:cs="Times New Roman"/>
        </w:rPr>
        <w:t>race</w:t>
      </w:r>
    </w:p>
    <w:p w:rsidR="00860151" w:rsidRDefault="00860151" w:rsidP="00860151">
      <w:pPr>
        <w:spacing w:line="110" w:lineRule="exact"/>
        <w:rPr>
          <w:sz w:val="11"/>
          <w:szCs w:val="11"/>
        </w:rPr>
      </w:pPr>
    </w:p>
    <w:p w:rsidR="00860151" w:rsidRDefault="00860151" w:rsidP="00860151">
      <w:pPr>
        <w:spacing w:line="176" w:lineRule="exact"/>
        <w:ind w:left="124" w:right="1131" w:hanging="5"/>
        <w:jc w:val="both"/>
        <w:rPr>
          <w:rFonts w:ascii="Times New Roman" w:eastAsia="Times New Roman" w:hAnsi="Times New Roman" w:cs="Times New Roman"/>
          <w:sz w:val="15"/>
          <w:szCs w:val="15"/>
        </w:rPr>
      </w:pPr>
      <w:r>
        <w:rPr>
          <w:rFonts w:ascii="Times New Roman" w:eastAsia="Times New Roman" w:hAnsi="Times New Roman" w:cs="Times New Roman"/>
          <w:sz w:val="15"/>
          <w:szCs w:val="15"/>
        </w:rPr>
        <w:t>From</w:t>
      </w:r>
      <w:r>
        <w:rPr>
          <w:rFonts w:ascii="Times New Roman" w:eastAsia="Times New Roman" w:hAnsi="Times New Roman" w:cs="Times New Roman"/>
          <w:spacing w:val="-8"/>
          <w:sz w:val="15"/>
          <w:szCs w:val="15"/>
        </w:rPr>
        <w:t xml:space="preserve"> </w:t>
      </w:r>
      <w:r>
        <w:rPr>
          <w:rFonts w:ascii="Times New Roman" w:eastAsia="Times New Roman" w:hAnsi="Times New Roman" w:cs="Times New Roman"/>
          <w:i/>
          <w:sz w:val="15"/>
          <w:szCs w:val="15"/>
        </w:rPr>
        <w:t>A</w:t>
      </w:r>
      <w:r>
        <w:rPr>
          <w:rFonts w:ascii="Times New Roman" w:eastAsia="Times New Roman" w:hAnsi="Times New Roman" w:cs="Times New Roman"/>
          <w:i/>
          <w:spacing w:val="-4"/>
          <w:sz w:val="15"/>
          <w:szCs w:val="15"/>
        </w:rPr>
        <w:t xml:space="preserve"> </w:t>
      </w:r>
      <w:r>
        <w:rPr>
          <w:rFonts w:ascii="Times New Roman" w:eastAsia="Times New Roman" w:hAnsi="Times New Roman" w:cs="Times New Roman"/>
          <w:i/>
          <w:sz w:val="18"/>
          <w:szCs w:val="18"/>
        </w:rPr>
        <w:t>Treatise</w:t>
      </w:r>
      <w:r>
        <w:rPr>
          <w:rFonts w:ascii="Times New Roman" w:eastAsia="Times New Roman" w:hAnsi="Times New Roman" w:cs="Times New Roman"/>
          <w:i/>
          <w:spacing w:val="-16"/>
          <w:sz w:val="18"/>
          <w:szCs w:val="18"/>
        </w:rPr>
        <w:t xml:space="preserve"> </w:t>
      </w:r>
      <w:r>
        <w:rPr>
          <w:rFonts w:ascii="Times New Roman" w:eastAsia="Times New Roman" w:hAnsi="Times New Roman" w:cs="Times New Roman"/>
          <w:i/>
          <w:sz w:val="15"/>
          <w:szCs w:val="15"/>
        </w:rPr>
        <w:t>on</w:t>
      </w:r>
      <w:r>
        <w:rPr>
          <w:rFonts w:ascii="Times New Roman" w:eastAsia="Times New Roman" w:hAnsi="Times New Roman" w:cs="Times New Roman"/>
          <w:i/>
          <w:spacing w:val="-12"/>
          <w:sz w:val="15"/>
          <w:szCs w:val="15"/>
        </w:rPr>
        <w:t xml:space="preserve"> </w:t>
      </w:r>
      <w:r>
        <w:rPr>
          <w:rFonts w:ascii="Times New Roman" w:eastAsia="Times New Roman" w:hAnsi="Times New Roman" w:cs="Times New Roman"/>
          <w:i/>
          <w:sz w:val="18"/>
          <w:szCs w:val="18"/>
        </w:rPr>
        <w:t>Domestic</w:t>
      </w:r>
      <w:r>
        <w:rPr>
          <w:rFonts w:ascii="Times New Roman" w:eastAsia="Times New Roman" w:hAnsi="Times New Roman" w:cs="Times New Roman"/>
          <w:i/>
          <w:spacing w:val="-7"/>
          <w:sz w:val="18"/>
          <w:szCs w:val="18"/>
        </w:rPr>
        <w:t xml:space="preserve"> </w:t>
      </w:r>
      <w:r>
        <w:rPr>
          <w:rFonts w:ascii="Times New Roman" w:eastAsia="Times New Roman" w:hAnsi="Times New Roman" w:cs="Times New Roman"/>
          <w:i/>
          <w:sz w:val="15"/>
          <w:szCs w:val="15"/>
        </w:rPr>
        <w:t>Econmny</w:t>
      </w:r>
      <w:r>
        <w:rPr>
          <w:rFonts w:ascii="Times New Roman" w:eastAsia="Times New Roman" w:hAnsi="Times New Roman" w:cs="Times New Roman"/>
          <w:i/>
          <w:spacing w:val="5"/>
          <w:sz w:val="15"/>
          <w:szCs w:val="15"/>
        </w:rPr>
        <w:t xml:space="preserve"> </w:t>
      </w:r>
      <w:r>
        <w:rPr>
          <w:rFonts w:ascii="Times New Roman" w:eastAsia="Times New Roman" w:hAnsi="Times New Roman" w:cs="Times New Roman"/>
          <w:sz w:val="15"/>
          <w:szCs w:val="15"/>
        </w:rPr>
        <w:t>by</w:t>
      </w:r>
      <w:r>
        <w:rPr>
          <w:rFonts w:ascii="Times New Roman" w:eastAsia="Times New Roman" w:hAnsi="Times New Roman" w:cs="Times New Roman"/>
          <w:spacing w:val="-6"/>
          <w:sz w:val="15"/>
          <w:szCs w:val="15"/>
        </w:rPr>
        <w:t xml:space="preserve"> </w:t>
      </w:r>
      <w:r>
        <w:rPr>
          <w:rFonts w:ascii="Times New Roman" w:eastAsia="Times New Roman" w:hAnsi="Times New Roman" w:cs="Times New Roman"/>
          <w:sz w:val="15"/>
          <w:szCs w:val="15"/>
        </w:rPr>
        <w:t>Catharine</w:t>
      </w:r>
      <w:r>
        <w:rPr>
          <w:rFonts w:ascii="Times New Roman" w:eastAsia="Times New Roman" w:hAnsi="Times New Roman" w:cs="Times New Roman"/>
          <w:spacing w:val="-1"/>
          <w:sz w:val="15"/>
          <w:szCs w:val="15"/>
        </w:rPr>
        <w:t xml:space="preserve"> </w:t>
      </w:r>
      <w:r>
        <w:rPr>
          <w:rFonts w:ascii="Times New Roman" w:eastAsia="Times New Roman" w:hAnsi="Times New Roman" w:cs="Times New Roman"/>
          <w:sz w:val="15"/>
          <w:szCs w:val="15"/>
        </w:rPr>
        <w:t>E.</w:t>
      </w:r>
      <w:r>
        <w:rPr>
          <w:rFonts w:ascii="Times New Roman" w:eastAsia="Times New Roman" w:hAnsi="Times New Roman" w:cs="Times New Roman"/>
          <w:spacing w:val="-6"/>
          <w:sz w:val="15"/>
          <w:szCs w:val="15"/>
        </w:rPr>
        <w:t xml:space="preserve"> </w:t>
      </w:r>
      <w:r>
        <w:rPr>
          <w:rFonts w:ascii="Times New Roman" w:eastAsia="Times New Roman" w:hAnsi="Times New Roman" w:cs="Times New Roman"/>
          <w:sz w:val="15"/>
          <w:szCs w:val="15"/>
        </w:rPr>
        <w:t>Beecher (Boston: March,</w:t>
      </w:r>
      <w:r>
        <w:rPr>
          <w:rFonts w:ascii="Times New Roman" w:eastAsia="Times New Roman" w:hAnsi="Times New Roman" w:cs="Times New Roman"/>
          <w:spacing w:val="24"/>
          <w:sz w:val="15"/>
          <w:szCs w:val="15"/>
        </w:rPr>
        <w:t xml:space="preserve"> </w:t>
      </w:r>
      <w:r>
        <w:rPr>
          <w:rFonts w:ascii="Times New Roman" w:eastAsia="Times New Roman" w:hAnsi="Times New Roman" w:cs="Times New Roman"/>
          <w:sz w:val="15"/>
          <w:szCs w:val="15"/>
        </w:rPr>
        <w:t>Capen,</w:t>
      </w:r>
      <w:r>
        <w:rPr>
          <w:rFonts w:ascii="Times New Roman" w:eastAsia="Times New Roman" w:hAnsi="Times New Roman" w:cs="Times New Roman"/>
          <w:spacing w:val="14"/>
          <w:sz w:val="15"/>
          <w:szCs w:val="15"/>
        </w:rPr>
        <w:t xml:space="preserve"> </w:t>
      </w:r>
      <w:r>
        <w:rPr>
          <w:rFonts w:ascii="Times New Roman" w:eastAsia="Times New Roman" w:hAnsi="Times New Roman" w:cs="Times New Roman"/>
          <w:sz w:val="15"/>
          <w:szCs w:val="15"/>
        </w:rPr>
        <w:t>Lyon,</w:t>
      </w:r>
      <w:r>
        <w:rPr>
          <w:rFonts w:ascii="Times New Roman" w:eastAsia="Times New Roman" w:hAnsi="Times New Roman" w:cs="Times New Roman"/>
          <w:spacing w:val="14"/>
          <w:sz w:val="15"/>
          <w:szCs w:val="15"/>
        </w:rPr>
        <w:t xml:space="preserve"> </w:t>
      </w:r>
      <w:r>
        <w:rPr>
          <w:rFonts w:ascii="Times New Roman" w:eastAsia="Times New Roman" w:hAnsi="Times New Roman" w:cs="Times New Roman"/>
          <w:sz w:val="15"/>
          <w:szCs w:val="15"/>
        </w:rPr>
        <w:t>and</w:t>
      </w:r>
      <w:r>
        <w:rPr>
          <w:rFonts w:ascii="Times New Roman" w:eastAsia="Times New Roman" w:hAnsi="Times New Roman" w:cs="Times New Roman"/>
          <w:spacing w:val="5"/>
          <w:sz w:val="15"/>
          <w:szCs w:val="15"/>
        </w:rPr>
        <w:t xml:space="preserve"> </w:t>
      </w:r>
      <w:r>
        <w:rPr>
          <w:rFonts w:ascii="Times New Roman" w:eastAsia="Times New Roman" w:hAnsi="Times New Roman" w:cs="Times New Roman"/>
          <w:sz w:val="15"/>
          <w:szCs w:val="15"/>
        </w:rPr>
        <w:t>Webb,</w:t>
      </w:r>
      <w:r>
        <w:rPr>
          <w:rFonts w:ascii="Times New Roman" w:eastAsia="Times New Roman" w:hAnsi="Times New Roman" w:cs="Times New Roman"/>
          <w:spacing w:val="28"/>
          <w:sz w:val="15"/>
          <w:szCs w:val="15"/>
        </w:rPr>
        <w:t xml:space="preserve"> </w:t>
      </w:r>
      <w:r>
        <w:rPr>
          <w:rFonts w:ascii="Times New Roman" w:eastAsia="Times New Roman" w:hAnsi="Times New Roman" w:cs="Times New Roman"/>
          <w:sz w:val="15"/>
          <w:szCs w:val="15"/>
        </w:rPr>
        <w:t>1841).</w:t>
      </w:r>
    </w:p>
    <w:p w:rsidR="00860151" w:rsidRDefault="00860151" w:rsidP="00860151">
      <w:pPr>
        <w:spacing w:line="176" w:lineRule="exact"/>
        <w:jc w:val="both"/>
        <w:rPr>
          <w:rFonts w:ascii="Times New Roman" w:eastAsia="Times New Roman" w:hAnsi="Times New Roman" w:cs="Times New Roman"/>
          <w:sz w:val="15"/>
          <w:szCs w:val="15"/>
        </w:rPr>
        <w:sectPr w:rsidR="00860151">
          <w:type w:val="continuous"/>
          <w:pgSz w:w="12288" w:h="15820"/>
          <w:pgMar w:top="980" w:right="0" w:bottom="280" w:left="1200" w:header="720" w:footer="720" w:gutter="0"/>
          <w:cols w:num="2" w:space="720" w:equalWidth="0">
            <w:col w:w="4953" w:space="254"/>
            <w:col w:w="5881"/>
          </w:cols>
        </w:sectPr>
      </w:pPr>
    </w:p>
    <w:p w:rsidR="00860151" w:rsidRDefault="00E00CC9" w:rsidP="00E00CC9">
      <w:pPr>
        <w:spacing w:before="78"/>
        <w:ind w:right="1108"/>
        <w:jc w:val="center"/>
        <w:rPr>
          <w:rFonts w:ascii="Arial" w:eastAsia="Arial" w:hAnsi="Arial" w:cs="Arial"/>
          <w:sz w:val="16"/>
          <w:szCs w:val="16"/>
        </w:rPr>
        <w:sectPr w:rsidR="00860151">
          <w:type w:val="continuous"/>
          <w:pgSz w:w="12288" w:h="15820"/>
          <w:pgMar w:top="980" w:right="0" w:bottom="280" w:left="1200" w:header="720" w:footer="720" w:gutter="0"/>
          <w:cols w:space="720"/>
        </w:sectPr>
      </w:pPr>
      <w:r>
        <w:rPr>
          <w:rFonts w:ascii="Arial" w:eastAsia="Arial" w:hAnsi="Arial" w:cs="Arial"/>
          <w:w w:val="80"/>
          <w:sz w:val="16"/>
          <w:szCs w:val="16"/>
        </w:rPr>
        <w:lastRenderedPageBreak/>
        <w:t>28</w:t>
      </w:r>
    </w:p>
    <w:p w:rsidR="00860151" w:rsidRDefault="00E31ABA" w:rsidP="00860151">
      <w:pPr>
        <w:spacing w:before="87"/>
        <w:ind w:right="2480"/>
        <w:jc w:val="right"/>
        <w:rPr>
          <w:rFonts w:ascii="Times New Roman" w:eastAsia="Times New Roman" w:hAnsi="Times New Roman" w:cs="Times New Roman"/>
          <w:sz w:val="15"/>
          <w:szCs w:val="15"/>
        </w:rPr>
      </w:pPr>
      <w:r>
        <w:rPr>
          <w:noProof/>
        </w:rPr>
        <w:lastRenderedPageBreak/>
        <mc:AlternateContent>
          <mc:Choice Requires="wpg">
            <w:drawing>
              <wp:anchor distT="0" distB="0" distL="114300" distR="114300" simplePos="0" relativeHeight="251698176" behindDoc="1" locked="0" layoutInCell="1" allowOverlap="1">
                <wp:simplePos x="0" y="0"/>
                <wp:positionH relativeFrom="page">
                  <wp:posOffset>5600065</wp:posOffset>
                </wp:positionH>
                <wp:positionV relativeFrom="paragraph">
                  <wp:posOffset>331470</wp:posOffset>
                </wp:positionV>
                <wp:extent cx="3982085" cy="6364605"/>
                <wp:effectExtent l="8890" t="7620" r="9525" b="0"/>
                <wp:wrapNone/>
                <wp:docPr id="897"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6364605"/>
                          <a:chOff x="8819" y="522"/>
                          <a:chExt cx="6271" cy="10023"/>
                        </a:xfrm>
                      </wpg:grpSpPr>
                      <wpg:grpSp>
                        <wpg:cNvPr id="898" name="Group 1402"/>
                        <wpg:cNvGrpSpPr>
                          <a:grpSpLocks/>
                        </wpg:cNvGrpSpPr>
                        <wpg:grpSpPr bwMode="auto">
                          <a:xfrm>
                            <a:off x="8828" y="548"/>
                            <a:ext cx="6255" cy="2"/>
                            <a:chOff x="8828" y="548"/>
                            <a:chExt cx="6255" cy="2"/>
                          </a:xfrm>
                        </wpg:grpSpPr>
                        <wps:wsp>
                          <wps:cNvPr id="899" name="Freeform 1403"/>
                          <wps:cNvSpPr>
                            <a:spLocks/>
                          </wps:cNvSpPr>
                          <wps:spPr bwMode="auto">
                            <a:xfrm>
                              <a:off x="8828" y="548"/>
                              <a:ext cx="6255" cy="2"/>
                            </a:xfrm>
                            <a:custGeom>
                              <a:avLst/>
                              <a:gdLst>
                                <a:gd name="T0" fmla="+- 0 8828 8828"/>
                                <a:gd name="T1" fmla="*/ T0 w 6255"/>
                                <a:gd name="T2" fmla="+- 0 15083 8828"/>
                                <a:gd name="T3" fmla="*/ T2 w 6255"/>
                              </a:gdLst>
                              <a:ahLst/>
                              <a:cxnLst>
                                <a:cxn ang="0">
                                  <a:pos x="T1" y="0"/>
                                </a:cxn>
                                <a:cxn ang="0">
                                  <a:pos x="T3" y="0"/>
                                </a:cxn>
                              </a:cxnLst>
                              <a:rect l="0" t="0" r="r" b="b"/>
                              <a:pathLst>
                                <a:path w="6255">
                                  <a:moveTo>
                                    <a:pt x="0" y="0"/>
                                  </a:moveTo>
                                  <a:lnTo>
                                    <a:pt x="6255" y="0"/>
                                  </a:lnTo>
                                </a:path>
                              </a:pathLst>
                            </a:custGeom>
                            <a:noFill/>
                            <a:ln w="9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1404"/>
                        <wpg:cNvGrpSpPr>
                          <a:grpSpLocks/>
                        </wpg:cNvGrpSpPr>
                        <wpg:grpSpPr bwMode="auto">
                          <a:xfrm>
                            <a:off x="8838" y="553"/>
                            <a:ext cx="2" cy="9985"/>
                            <a:chOff x="8838" y="553"/>
                            <a:chExt cx="2" cy="9985"/>
                          </a:xfrm>
                        </wpg:grpSpPr>
                        <wps:wsp>
                          <wps:cNvPr id="901" name="Freeform 1405"/>
                          <wps:cNvSpPr>
                            <a:spLocks/>
                          </wps:cNvSpPr>
                          <wps:spPr bwMode="auto">
                            <a:xfrm>
                              <a:off x="8838" y="553"/>
                              <a:ext cx="2" cy="9985"/>
                            </a:xfrm>
                            <a:custGeom>
                              <a:avLst/>
                              <a:gdLst>
                                <a:gd name="T0" fmla="+- 0 10537 553"/>
                                <a:gd name="T1" fmla="*/ 10537 h 9985"/>
                                <a:gd name="T2" fmla="+- 0 553 553"/>
                                <a:gd name="T3" fmla="*/ 553 h 9985"/>
                              </a:gdLst>
                              <a:ahLst/>
                              <a:cxnLst>
                                <a:cxn ang="0">
                                  <a:pos x="0" y="T1"/>
                                </a:cxn>
                                <a:cxn ang="0">
                                  <a:pos x="0" y="T3"/>
                                </a:cxn>
                              </a:cxnLst>
                              <a:rect l="0" t="0" r="r" b="b"/>
                              <a:pathLst>
                                <a:path h="9985">
                                  <a:moveTo>
                                    <a:pt x="0" y="9984"/>
                                  </a:moveTo>
                                  <a:lnTo>
                                    <a:pt x="0" y="0"/>
                                  </a:lnTo>
                                </a:path>
                              </a:pathLst>
                            </a:custGeom>
                            <a:noFill/>
                            <a:ln w="9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1406"/>
                        <wpg:cNvGrpSpPr>
                          <a:grpSpLocks/>
                        </wpg:cNvGrpSpPr>
                        <wpg:grpSpPr bwMode="auto">
                          <a:xfrm>
                            <a:off x="15078" y="529"/>
                            <a:ext cx="2" cy="9999"/>
                            <a:chOff x="15078" y="529"/>
                            <a:chExt cx="2" cy="9999"/>
                          </a:xfrm>
                        </wpg:grpSpPr>
                        <wps:wsp>
                          <wps:cNvPr id="903" name="Freeform 1407"/>
                          <wps:cNvSpPr>
                            <a:spLocks/>
                          </wps:cNvSpPr>
                          <wps:spPr bwMode="auto">
                            <a:xfrm>
                              <a:off x="15078" y="529"/>
                              <a:ext cx="2" cy="9999"/>
                            </a:xfrm>
                            <a:custGeom>
                              <a:avLst/>
                              <a:gdLst>
                                <a:gd name="T0" fmla="+- 0 10528 529"/>
                                <a:gd name="T1" fmla="*/ 10528 h 9999"/>
                                <a:gd name="T2" fmla="+- 0 529 529"/>
                                <a:gd name="T3" fmla="*/ 529 h 9999"/>
                              </a:gdLst>
                              <a:ahLst/>
                              <a:cxnLst>
                                <a:cxn ang="0">
                                  <a:pos x="0" y="T1"/>
                                </a:cxn>
                                <a:cxn ang="0">
                                  <a:pos x="0" y="T3"/>
                                </a:cxn>
                              </a:cxnLst>
                              <a:rect l="0" t="0" r="r" b="b"/>
                              <a:pathLst>
                                <a:path h="9999">
                                  <a:moveTo>
                                    <a:pt x="0" y="9999"/>
                                  </a:moveTo>
                                  <a:lnTo>
                                    <a:pt x="0" y="0"/>
                                  </a:lnTo>
                                </a:path>
                              </a:pathLst>
                            </a:custGeom>
                            <a:noFill/>
                            <a:ln w="9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1408"/>
                        <wpg:cNvGrpSpPr>
                          <a:grpSpLocks/>
                        </wpg:cNvGrpSpPr>
                        <wpg:grpSpPr bwMode="auto">
                          <a:xfrm>
                            <a:off x="8823" y="10525"/>
                            <a:ext cx="6255" cy="2"/>
                            <a:chOff x="8823" y="10525"/>
                            <a:chExt cx="6255" cy="2"/>
                          </a:xfrm>
                        </wpg:grpSpPr>
                        <wps:wsp>
                          <wps:cNvPr id="905" name="Freeform 1409"/>
                          <wps:cNvSpPr>
                            <a:spLocks/>
                          </wps:cNvSpPr>
                          <wps:spPr bwMode="auto">
                            <a:xfrm>
                              <a:off x="8823" y="10525"/>
                              <a:ext cx="6255" cy="2"/>
                            </a:xfrm>
                            <a:custGeom>
                              <a:avLst/>
                              <a:gdLst>
                                <a:gd name="T0" fmla="+- 0 8823 8823"/>
                                <a:gd name="T1" fmla="*/ T0 w 6255"/>
                                <a:gd name="T2" fmla="+- 0 15078 8823"/>
                                <a:gd name="T3" fmla="*/ T2 w 6255"/>
                              </a:gdLst>
                              <a:ahLst/>
                              <a:cxnLst>
                                <a:cxn ang="0">
                                  <a:pos x="T1" y="0"/>
                                </a:cxn>
                                <a:cxn ang="0">
                                  <a:pos x="T3" y="0"/>
                                </a:cxn>
                              </a:cxnLst>
                              <a:rect l="0" t="0" r="r" b="b"/>
                              <a:pathLst>
                                <a:path w="6255">
                                  <a:moveTo>
                                    <a:pt x="0" y="0"/>
                                  </a:moveTo>
                                  <a:lnTo>
                                    <a:pt x="6255" y="0"/>
                                  </a:lnTo>
                                </a:path>
                              </a:pathLst>
                            </a:custGeom>
                            <a:noFill/>
                            <a:ln w="6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01" o:spid="_x0000_s1026" style="position:absolute;margin-left:440.95pt;margin-top:26.1pt;width:313.55pt;height:501.15pt;z-index:-251618304;mso-position-horizontal-relative:page" coordorigin="8819,522" coordsize="6271,10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">
                <v:group id="Group 1402" o:spid="_x0000_s1027" style="position:absolute;left:8828;top:548;width:6255;height:2" coordorigin="8828,548" coordsize="62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1403" o:spid="_x0000_s1028" style="position:absolute;left:8828;top:548;width:6255;height:2;visibility:visible;mso-wrap-style:square;v-text-anchor:top" coordsize="6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2+MUA&#10;AADcAAAADwAAAGRycy9kb3ducmV2LnhtbESPQWvCQBSE74X+h+UVeil1Yw81ia5SJKK3UPXS2yP7&#10;TNJm36bZNYn++m5B8DjMzDfMYjWaRvTUudqygukkAkFcWF1zqeB42LzGIJxH1thYJgUXcrBaPj4s&#10;MNV24E/q974UAcIuRQWV920qpSsqMugmtiUO3sl2Bn2QXSl1h0OAm0a+RdG7NFhzWKiwpXVFxc/+&#10;bBRct7n77pOMrxn95tvZS05fLJV6fho/5iA8jf4evrV3WkGcJPB/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zb4xQAAANwAAAAPAAAAAAAAAAAAAAAAAJgCAABkcnMv&#10;ZG93bnJldi54bWxQSwUGAAAAAAQABAD1AAAAigMAAAAA&#10;" path="m,l6255,e" filled="f" strokeweight=".25361mm">
                    <v:path arrowok="t" o:connecttype="custom" o:connectlocs="0,0;6255,0" o:connectangles="0,0"/>
                  </v:shape>
                </v:group>
                <v:group id="Group 1404" o:spid="_x0000_s1029" style="position:absolute;left:8838;top:553;width:2;height:9985" coordorigin="8838,553" coordsize="2,9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1405" o:spid="_x0000_s1030" style="position:absolute;left:8838;top:553;width:2;height:9985;visibility:visible;mso-wrap-style:square;v-text-anchor:top" coordsize="2,9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BascA&#10;AADcAAAADwAAAGRycy9kb3ducmV2LnhtbESPX2vCQBDE3wv9DscWfCl6UUqp0VNatbQgCv5B9G3J&#10;bZPQ3F7IbTV++16h4OMwM79hxtPWVepMTSg9G+j3ElDEmbcl5wb2u/fuC6ggyBYrz2TgSgGmk/u7&#10;MabWX3hD563kKkI4pGigEKlTrUNWkMPQ8zVx9L5841CibHJtG7xEuKv0IEmetcOS40KBNc0Kyr63&#10;P85A/rSY4+qwOsnxDeft48d6Kde1MZ2H9nUESqiVW/i//WkNDJM+/J2JR0B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1AWrHAAAA3AAAAA8AAAAAAAAAAAAAAAAAmAIAAGRy&#10;cy9kb3ducmV2LnhtbFBLBQYAAAAABAAEAPUAAACMAwAAAAA=&#10;" path="m,9984l,e" filled="f" strokeweight=".25361mm">
                    <v:path arrowok="t" o:connecttype="custom" o:connectlocs="0,10537;0,553" o:connectangles="0,0"/>
                  </v:shape>
                </v:group>
                <v:group id="Group 1406" o:spid="_x0000_s1031" style="position:absolute;left:15078;top:529;width:2;height:9999" coordorigin="15078,529" coordsize="2,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1407" o:spid="_x0000_s1032" style="position:absolute;left:15078;top:529;width:2;height:9999;visibility:visible;mso-wrap-style:square;v-text-anchor:top" coordsize="2,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7i8EA&#10;AADcAAAADwAAAGRycy9kb3ducmV2LnhtbESP0YrCMBRE3wX/IVxh3zRVQbQaRYSFZUXF6gdcmmtb&#10;bG5KErX+vREEH4eZOcMsVq2pxZ2crywrGA4SEMS51RUXCs6n3/4UhA/IGmvLpOBJHlbLbmeBqbYP&#10;PtI9C4WIEPYpKihDaFIpfV6SQT+wDXH0LtYZDFG6QmqHjwg3tRwlyUQarDgulNjQpqT8mt2MAu/G&#10;/9vnOZtM1/tdezuMuHGelfrptes5iEBt+IY/7T+tYJaM4X0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Qe4vBAAAA3AAAAA8AAAAAAAAAAAAAAAAAmAIAAGRycy9kb3du&#10;cmV2LnhtbFBLBQYAAAAABAAEAPUAAACGAwAAAAA=&#10;" path="m,9999l,e" filled="f" strokeweight=".25361mm">
                    <v:path arrowok="t" o:connecttype="custom" o:connectlocs="0,10528;0,529" o:connectangles="0,0"/>
                  </v:shape>
                </v:group>
                <v:group id="Group 1408" o:spid="_x0000_s1033" style="position:absolute;left:8823;top:10525;width:6255;height:2" coordorigin="8823,10525" coordsize="62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1409" o:spid="_x0000_s1034" style="position:absolute;left:8823;top:10525;width:6255;height:2;visibility:visible;mso-wrap-style:square;v-text-anchor:top" coordsize="6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o8MMA&#10;AADcAAAADwAAAGRycy9kb3ducmV2LnhtbESPQYvCMBSE74L/ITzBm6YrKLZrFFEEEYS1Vtjjo3m2&#10;ZZuX0kRb/71ZWNjjMDPfMKtNb2rxpNZVlhV8TCMQxLnVFRcKsuthsgThPLLG2jIpeJGDzXo4WGGi&#10;bccXeqa+EAHCLkEFpfdNIqXLSzLoprYhDt7dtgZ9kG0hdYtdgJtazqJoIQ1WHBZKbGhXUv6TPoyC&#10;8+nWHe+HLPfZNraP730lvyhVajzqt58gPPX+P/zXPmoFcTSH3zPhCM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Vo8MMAAADcAAAADwAAAAAAAAAAAAAAAACYAgAAZHJzL2Rv&#10;d25yZXYueG1sUEsFBgAAAAAEAAQA9QAAAIgDAAAAAA==&#10;" path="m,l6255,e" filled="f" strokeweight=".16908mm">
                    <v:path arrowok="t" o:connecttype="custom" o:connectlocs="0,0;6255,0" o:connectangles="0,0"/>
                  </v:shape>
                </v:group>
                <w10:wrap anchorx="page"/>
              </v:group>
            </w:pict>
          </mc:Fallback>
        </mc:AlternateContent>
      </w:r>
      <w:bookmarkStart w:id="3" w:name="transcendentalism"/>
      <w:bookmarkEnd w:id="3"/>
      <w:r w:rsidR="00860151">
        <w:rPr>
          <w:rFonts w:ascii="Times New Roman" w:eastAsia="Times New Roman" w:hAnsi="Times New Roman" w:cs="Times New Roman"/>
          <w:i/>
          <w:sz w:val="15"/>
          <w:szCs w:val="15"/>
        </w:rPr>
        <w:t>Transcendentalism</w:t>
      </w:r>
    </w:p>
    <w:p w:rsidR="00860151" w:rsidRDefault="00860151" w:rsidP="00860151">
      <w:pPr>
        <w:spacing w:before="7" w:line="110" w:lineRule="exact"/>
        <w:rPr>
          <w:sz w:val="11"/>
          <w:szCs w:val="11"/>
        </w:rPr>
      </w:pPr>
    </w:p>
    <w:p w:rsidR="00860151" w:rsidRDefault="00860151" w:rsidP="00860151">
      <w:pPr>
        <w:spacing w:line="200" w:lineRule="exact"/>
        <w:rPr>
          <w:sz w:val="20"/>
          <w:szCs w:val="20"/>
        </w:rPr>
      </w:pPr>
    </w:p>
    <w:p w:rsidR="00860151" w:rsidRDefault="00860151" w:rsidP="00860151">
      <w:pPr>
        <w:spacing w:line="200" w:lineRule="exact"/>
        <w:rPr>
          <w:sz w:val="20"/>
          <w:szCs w:val="20"/>
        </w:rPr>
        <w:sectPr w:rsidR="00860151">
          <w:headerReference w:type="default" r:id="rId45"/>
          <w:pgSz w:w="15816" w:h="12300" w:orient="landscape"/>
          <w:pgMar w:top="540" w:right="820" w:bottom="280" w:left="180" w:header="0" w:footer="0" w:gutter="0"/>
          <w:cols w:space="720"/>
        </w:sectPr>
      </w:pPr>
    </w:p>
    <w:p w:rsidR="00860151" w:rsidRDefault="00E31ABA" w:rsidP="00860151">
      <w:pPr>
        <w:spacing w:line="200" w:lineRule="exact"/>
        <w:rPr>
          <w:sz w:val="20"/>
          <w:szCs w:val="20"/>
        </w:rPr>
      </w:pPr>
      <w:r>
        <w:rPr>
          <w:noProof/>
        </w:rPr>
        <w:lastRenderedPageBreak/>
        <mc:AlternateContent>
          <mc:Choice Requires="wpg">
            <w:drawing>
              <wp:anchor distT="0" distB="0" distL="114300" distR="114300" simplePos="0" relativeHeight="251696128" behindDoc="1" locked="0" layoutInCell="1" allowOverlap="1">
                <wp:simplePos x="0" y="0"/>
                <wp:positionH relativeFrom="page">
                  <wp:posOffset>5055235</wp:posOffset>
                </wp:positionH>
                <wp:positionV relativeFrom="page">
                  <wp:posOffset>182245</wp:posOffset>
                </wp:positionV>
                <wp:extent cx="50165" cy="5194300"/>
                <wp:effectExtent l="6985" t="10795" r="0" b="5080"/>
                <wp:wrapNone/>
                <wp:docPr id="891" name="Gro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5194300"/>
                          <a:chOff x="7961" y="287"/>
                          <a:chExt cx="79" cy="8180"/>
                        </a:xfrm>
                      </wpg:grpSpPr>
                      <pic:pic xmlns:pic="http://schemas.openxmlformats.org/drawingml/2006/picture">
                        <pic:nvPicPr>
                          <pic:cNvPr id="892" name="Picture 13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982" y="4589"/>
                            <a:ext cx="58" cy="3878"/>
                          </a:xfrm>
                          <a:prstGeom prst="rect">
                            <a:avLst/>
                          </a:prstGeom>
                          <a:noFill/>
                          <a:extLst>
                            <a:ext uri="{909E8E84-426E-40DD-AFC4-6F175D3DCCD1}">
                              <a14:hiddenFill xmlns:a14="http://schemas.microsoft.com/office/drawing/2010/main">
                                <a:solidFill>
                                  <a:srgbClr val="FFFFFF"/>
                                </a:solidFill>
                              </a14:hiddenFill>
                            </a:ext>
                          </a:extLst>
                        </pic:spPr>
                      </pic:pic>
                      <wpg:grpSp>
                        <wpg:cNvPr id="893" name="Group 1386"/>
                        <wpg:cNvGrpSpPr>
                          <a:grpSpLocks/>
                        </wpg:cNvGrpSpPr>
                        <wpg:grpSpPr bwMode="auto">
                          <a:xfrm>
                            <a:off x="7965" y="292"/>
                            <a:ext cx="2" cy="2959"/>
                            <a:chOff x="7965" y="292"/>
                            <a:chExt cx="2" cy="2959"/>
                          </a:xfrm>
                        </wpg:grpSpPr>
                        <wps:wsp>
                          <wps:cNvPr id="894" name="Freeform 1387"/>
                          <wps:cNvSpPr>
                            <a:spLocks/>
                          </wps:cNvSpPr>
                          <wps:spPr bwMode="auto">
                            <a:xfrm>
                              <a:off x="7965" y="292"/>
                              <a:ext cx="2" cy="2959"/>
                            </a:xfrm>
                            <a:custGeom>
                              <a:avLst/>
                              <a:gdLst>
                                <a:gd name="T0" fmla="+- 0 3252 292"/>
                                <a:gd name="T1" fmla="*/ 3252 h 2959"/>
                                <a:gd name="T2" fmla="+- 0 292 292"/>
                                <a:gd name="T3" fmla="*/ 292 h 2959"/>
                              </a:gdLst>
                              <a:ahLst/>
                              <a:cxnLst>
                                <a:cxn ang="0">
                                  <a:pos x="0" y="T1"/>
                                </a:cxn>
                                <a:cxn ang="0">
                                  <a:pos x="0" y="T3"/>
                                </a:cxn>
                              </a:cxnLst>
                              <a:rect l="0" t="0" r="r" b="b"/>
                              <a:pathLst>
                                <a:path h="2959">
                                  <a:moveTo>
                                    <a:pt x="0" y="2960"/>
                                  </a:moveTo>
                                  <a:lnTo>
                                    <a:pt x="0" y="0"/>
                                  </a:lnTo>
                                </a:path>
                              </a:pathLst>
                            </a:custGeom>
                            <a:noFill/>
                            <a:ln w="6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1388"/>
                        <wpg:cNvGrpSpPr>
                          <a:grpSpLocks/>
                        </wpg:cNvGrpSpPr>
                        <wpg:grpSpPr bwMode="auto">
                          <a:xfrm>
                            <a:off x="7980" y="3228"/>
                            <a:ext cx="2" cy="1379"/>
                            <a:chOff x="7980" y="3228"/>
                            <a:chExt cx="2" cy="1379"/>
                          </a:xfrm>
                        </wpg:grpSpPr>
                        <wps:wsp>
                          <wps:cNvPr id="896" name="Freeform 1389"/>
                          <wps:cNvSpPr>
                            <a:spLocks/>
                          </wps:cNvSpPr>
                          <wps:spPr bwMode="auto">
                            <a:xfrm>
                              <a:off x="7980" y="3228"/>
                              <a:ext cx="2" cy="1379"/>
                            </a:xfrm>
                            <a:custGeom>
                              <a:avLst/>
                              <a:gdLst>
                                <a:gd name="T0" fmla="+- 0 4607 3228"/>
                                <a:gd name="T1" fmla="*/ 4607 h 1379"/>
                                <a:gd name="T2" fmla="+- 0 3228 3228"/>
                                <a:gd name="T3" fmla="*/ 3228 h 1379"/>
                              </a:gdLst>
                              <a:ahLst/>
                              <a:cxnLst>
                                <a:cxn ang="0">
                                  <a:pos x="0" y="T1"/>
                                </a:cxn>
                                <a:cxn ang="0">
                                  <a:pos x="0" y="T3"/>
                                </a:cxn>
                              </a:cxnLst>
                              <a:rect l="0" t="0" r="r" b="b"/>
                              <a:pathLst>
                                <a:path h="1379">
                                  <a:moveTo>
                                    <a:pt x="0" y="1379"/>
                                  </a:moveTo>
                                  <a:lnTo>
                                    <a:pt x="0" y="0"/>
                                  </a:lnTo>
                                </a:path>
                              </a:pathLst>
                            </a:custGeom>
                            <a:noFill/>
                            <a:ln w="6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84" o:spid="_x0000_s1026" style="position:absolute;margin-left:398.05pt;margin-top:14.35pt;width:3.95pt;height:409pt;z-index:-251620352;mso-position-horizontal-relative:page;mso-position-vertical-relative:page" coordorigin="7961,287" coordsize="79,8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5" o:spid="_x0000_s1027" type="#_x0000_t75" style="position:absolute;left:7982;top:4589;width:58;height:3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PUlTEAAAA3AAAAA8AAABkcnMvZG93bnJldi54bWxEj0FPAjEUhO8k/ofmmXiDLhwAVwohJiQe&#10;OAi49+f2uV3dvi7tE9Z/b0lMPE5m5pvMajP4Tl0opjawgemkAEVcB9tyY+DttBsvQSVBttgFJgM/&#10;lGCzvhutsLThyge6HKVRGcKpRANOpC+1TrUjj2kSeuLsfYToUbKMjbYRrxnuOz0rirn22HJecNjT&#10;s6P66/jtDSwaP3XvTs5V/DxIOHH1ut1XxjzcD9snUEKD/If/2i/WwPJxBrcz+Qjo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PUlTEAAAA3AAAAA8AAAAAAAAAAAAAAAAA&#10;nwIAAGRycy9kb3ducmV2LnhtbFBLBQYAAAAABAAEAPcAAACQAwAAAAA=&#10;">
                  <v:imagedata r:id="rId47" o:title=""/>
                </v:shape>
                <v:group id="Group 1386" o:spid="_x0000_s1028" style="position:absolute;left:7965;top:292;width:2;height:2959" coordorigin="7965,292" coordsize="2,2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1387" o:spid="_x0000_s1029" style="position:absolute;left:7965;top:292;width:2;height:2959;visibility:visible;mso-wrap-style:square;v-text-anchor:top" coordsize="2,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hkMUA&#10;AADcAAAADwAAAGRycy9kb3ducmV2LnhtbESPT4vCMBTE74LfITxhb5oqi2jXKKIIu6AH/yxe3zbP&#10;tmzzUptoq5/eCILHYWZ+w0xmjSnElSqXW1bQ70UgiBOrc04VHPar7giE88gaC8uk4EYOZtN2a4Kx&#10;tjVv6brzqQgQdjEqyLwvYyldkpFB17MlcfBOtjLog6xSqSusA9wUchBFQ2kw57CQYUmLjJL/3cUo&#10;GC9r5t/Nn7vc88XNn4fHn/XpqNRHp5l/gfDU+Hf41f7WCkbjT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mGQxQAAANwAAAAPAAAAAAAAAAAAAAAAAJgCAABkcnMv&#10;ZG93bnJldi54bWxQSwUGAAAAAAQABAD1AAAAigMAAAAA&#10;" path="m,2960l,e" filled="f" strokeweight=".16908mm">
                    <v:path arrowok="t" o:connecttype="custom" o:connectlocs="0,3252;0,292" o:connectangles="0,0"/>
                  </v:shape>
                </v:group>
                <v:group id="Group 1388" o:spid="_x0000_s1030" style="position:absolute;left:7980;top:3228;width:2;height:1379" coordorigin="7980,3228" coordsize="2,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1389" o:spid="_x0000_s1031" style="position:absolute;left:7980;top:3228;width:2;height:1379;visibility:visible;mso-wrap-style:square;v-text-anchor:top" coordsize="2,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8sMA&#10;AADcAAAADwAAAGRycy9kb3ducmV2LnhtbESPT2vCQBTE7wW/w/IEb83GHoJGVxHB4sFLo6Xk9si+&#10;/MHdtyG7xvTbdwuFHoeZ+Q2z3U/WiJEG3zlWsExSEMSV0x03Cm7X0+sKhA/IGo1jUvBNHva72csW&#10;c+2e/EFjERoRIexzVNCG0OdS+qoliz5xPXH0ajdYDFEOjdQDPiPcGvmWppm02HFcaLGnY0vVvXhY&#10;BRdtqjBK+jTvZqpv45cvy9ortZhPhw2IQFP4D/+1z1rBap3B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f8sMAAADcAAAADwAAAAAAAAAAAAAAAACYAgAAZHJzL2Rv&#10;d25yZXYueG1sUEsFBgAAAAAEAAQA9QAAAIgDAAAAAA==&#10;" path="m,1379l,e" filled="f" strokeweight=".16908mm">
                    <v:path arrowok="t" o:connecttype="custom" o:connectlocs="0,4607;0,3228" o:connectangles="0,0"/>
                  </v:shape>
                </v:group>
                <w10:wrap anchorx="page" anchory="page"/>
              </v:group>
            </w:pict>
          </mc:Fallback>
        </mc:AlternateContent>
      </w: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before="10" w:line="240" w:lineRule="exact"/>
        <w:rPr>
          <w:sz w:val="24"/>
          <w:szCs w:val="24"/>
        </w:rPr>
      </w:pPr>
    </w:p>
    <w:p w:rsidR="00860151" w:rsidRDefault="00860151" w:rsidP="00860151">
      <w:pPr>
        <w:tabs>
          <w:tab w:val="left" w:pos="5229"/>
        </w:tabs>
        <w:ind w:left="2023"/>
        <w:rPr>
          <w:rFonts w:ascii="Times New Roman" w:eastAsia="Times New Roman" w:hAnsi="Times New Roman" w:cs="Times New Roman"/>
          <w:sz w:val="88"/>
          <w:szCs w:val="88"/>
        </w:rPr>
      </w:pPr>
      <w:r>
        <w:rPr>
          <w:noProof/>
        </w:rPr>
        <w:drawing>
          <wp:inline distT="0" distB="0" distL="0" distR="0">
            <wp:extent cx="341630" cy="41338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1630" cy="413385"/>
                    </a:xfrm>
                    <a:prstGeom prst="rect">
                      <a:avLst/>
                    </a:prstGeom>
                    <a:noFill/>
                    <a:ln>
                      <a:noFill/>
                    </a:ln>
                  </pic:spPr>
                </pic:pic>
              </a:graphicData>
            </a:graphic>
          </wp:inline>
        </w:drawing>
      </w:r>
      <w:r>
        <w:rPr>
          <w:rFonts w:ascii="Times New Roman" w:eastAsia="Times New Roman" w:hAnsi="Times New Roman" w:cs="Times New Roman"/>
          <w:b/>
          <w:bCs/>
          <w:i/>
          <w:w w:val="90"/>
          <w:sz w:val="88"/>
          <w:szCs w:val="88"/>
        </w:rPr>
        <w:t>hapter</w:t>
      </w:r>
      <w:r>
        <w:rPr>
          <w:rFonts w:ascii="Times New Roman" w:eastAsia="Times New Roman" w:hAnsi="Times New Roman" w:cs="Times New Roman"/>
          <w:b/>
          <w:bCs/>
          <w:i/>
          <w:sz w:val="88"/>
          <w:szCs w:val="88"/>
        </w:rPr>
        <w:tab/>
      </w:r>
      <w:r>
        <w:rPr>
          <w:noProof/>
        </w:rPr>
        <w:drawing>
          <wp:inline distT="0" distB="0" distL="0" distR="0">
            <wp:extent cx="278130" cy="41338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8130" cy="413385"/>
                    </a:xfrm>
                    <a:prstGeom prst="rect">
                      <a:avLst/>
                    </a:prstGeom>
                    <a:noFill/>
                    <a:ln>
                      <a:noFill/>
                    </a:ln>
                  </pic:spPr>
                </pic:pic>
              </a:graphicData>
            </a:graphic>
          </wp:inline>
        </w:drawing>
      </w:r>
    </w:p>
    <w:p w:rsidR="00860151" w:rsidRDefault="00860151" w:rsidP="00860151">
      <w:pPr>
        <w:spacing w:before="8" w:line="130" w:lineRule="exact"/>
        <w:rPr>
          <w:sz w:val="13"/>
          <w:szCs w:val="13"/>
        </w:r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ind w:left="1986"/>
        <w:rPr>
          <w:rFonts w:ascii="Times New Roman" w:eastAsia="Times New Roman" w:hAnsi="Times New Roman" w:cs="Times New Roman"/>
          <w:sz w:val="48"/>
          <w:szCs w:val="48"/>
        </w:rPr>
      </w:pPr>
      <w:r>
        <w:rPr>
          <w:rFonts w:ascii="Times New Roman" w:eastAsia="Times New Roman" w:hAnsi="Times New Roman" w:cs="Times New Roman"/>
          <w:i/>
          <w:sz w:val="48"/>
          <w:szCs w:val="48"/>
        </w:rPr>
        <w:t>Transcendentalism</w:t>
      </w: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before="17" w:line="200" w:lineRule="exact"/>
        <w:rPr>
          <w:sz w:val="20"/>
          <w:szCs w:val="20"/>
        </w:rPr>
      </w:pPr>
    </w:p>
    <w:p w:rsidR="00860151" w:rsidRDefault="00E31ABA" w:rsidP="00860151">
      <w:pPr>
        <w:spacing w:line="86" w:lineRule="exact"/>
        <w:ind w:left="112"/>
        <w:rPr>
          <w:rFonts w:ascii="Arial" w:eastAsia="Arial" w:hAnsi="Arial" w:cs="Arial"/>
          <w:sz w:val="9"/>
          <w:szCs w:val="9"/>
        </w:rPr>
      </w:pPr>
      <w:r>
        <w:rPr>
          <w:noProof/>
        </w:rPr>
        <mc:AlternateContent>
          <mc:Choice Requires="wpg">
            <w:drawing>
              <wp:anchor distT="0" distB="0" distL="114300" distR="114300" simplePos="0" relativeHeight="251697152" behindDoc="1" locked="0" layoutInCell="1" allowOverlap="1">
                <wp:simplePos x="0" y="0"/>
                <wp:positionH relativeFrom="page">
                  <wp:posOffset>599440</wp:posOffset>
                </wp:positionH>
                <wp:positionV relativeFrom="paragraph">
                  <wp:posOffset>-2771140</wp:posOffset>
                </wp:positionV>
                <wp:extent cx="4001770" cy="6379845"/>
                <wp:effectExtent l="8890" t="6985" r="8890" b="4445"/>
                <wp:wrapNone/>
                <wp:docPr id="880"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1770" cy="6379845"/>
                          <a:chOff x="944" y="-4364"/>
                          <a:chExt cx="6302" cy="10047"/>
                        </a:xfrm>
                      </wpg:grpSpPr>
                      <wpg:grpSp>
                        <wpg:cNvPr id="881" name="Group 1391"/>
                        <wpg:cNvGrpSpPr>
                          <a:grpSpLocks/>
                        </wpg:cNvGrpSpPr>
                        <wpg:grpSpPr bwMode="auto">
                          <a:xfrm>
                            <a:off x="954" y="-4304"/>
                            <a:ext cx="6231" cy="2"/>
                            <a:chOff x="954" y="-4304"/>
                            <a:chExt cx="6231" cy="2"/>
                          </a:xfrm>
                        </wpg:grpSpPr>
                        <wps:wsp>
                          <wps:cNvPr id="882" name="Freeform 1392"/>
                          <wps:cNvSpPr>
                            <a:spLocks/>
                          </wps:cNvSpPr>
                          <wps:spPr bwMode="auto">
                            <a:xfrm>
                              <a:off x="954" y="-4304"/>
                              <a:ext cx="6231" cy="2"/>
                            </a:xfrm>
                            <a:custGeom>
                              <a:avLst/>
                              <a:gdLst>
                                <a:gd name="T0" fmla="+- 0 954 954"/>
                                <a:gd name="T1" fmla="*/ T0 w 6231"/>
                                <a:gd name="T2" fmla="+- 0 7184 954"/>
                                <a:gd name="T3" fmla="*/ T2 w 6231"/>
                              </a:gdLst>
                              <a:ahLst/>
                              <a:cxnLst>
                                <a:cxn ang="0">
                                  <a:pos x="T1" y="0"/>
                                </a:cxn>
                                <a:cxn ang="0">
                                  <a:pos x="T3" y="0"/>
                                </a:cxn>
                              </a:cxnLst>
                              <a:rect l="0" t="0" r="r" b="b"/>
                              <a:pathLst>
                                <a:path w="6231">
                                  <a:moveTo>
                                    <a:pt x="0" y="0"/>
                                  </a:moveTo>
                                  <a:lnTo>
                                    <a:pt x="6230" y="0"/>
                                  </a:lnTo>
                                </a:path>
                              </a:pathLst>
                            </a:custGeom>
                            <a:noFill/>
                            <a:ln w="6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 name="Group 1393"/>
                        <wpg:cNvGrpSpPr>
                          <a:grpSpLocks/>
                        </wpg:cNvGrpSpPr>
                        <wpg:grpSpPr bwMode="auto">
                          <a:xfrm>
                            <a:off x="961" y="-3043"/>
                            <a:ext cx="2" cy="5924"/>
                            <a:chOff x="961" y="-3043"/>
                            <a:chExt cx="2" cy="5924"/>
                          </a:xfrm>
                        </wpg:grpSpPr>
                        <wps:wsp>
                          <wps:cNvPr id="884" name="Freeform 1394"/>
                          <wps:cNvSpPr>
                            <a:spLocks/>
                          </wps:cNvSpPr>
                          <wps:spPr bwMode="auto">
                            <a:xfrm>
                              <a:off x="961" y="-3043"/>
                              <a:ext cx="2" cy="5924"/>
                            </a:xfrm>
                            <a:custGeom>
                              <a:avLst/>
                              <a:gdLst>
                                <a:gd name="T0" fmla="+- 0 2881 -3043"/>
                                <a:gd name="T1" fmla="*/ 2881 h 5924"/>
                                <a:gd name="T2" fmla="+- 0 -3043 -3043"/>
                                <a:gd name="T3" fmla="*/ -3043 h 5924"/>
                              </a:gdLst>
                              <a:ahLst/>
                              <a:cxnLst>
                                <a:cxn ang="0">
                                  <a:pos x="0" y="T1"/>
                                </a:cxn>
                                <a:cxn ang="0">
                                  <a:pos x="0" y="T3"/>
                                </a:cxn>
                              </a:cxnLst>
                              <a:rect l="0" t="0" r="r" b="b"/>
                              <a:pathLst>
                                <a:path h="5924">
                                  <a:moveTo>
                                    <a:pt x="0" y="5924"/>
                                  </a:moveTo>
                                  <a:lnTo>
                                    <a:pt x="0" y="0"/>
                                  </a:lnTo>
                                </a:path>
                              </a:pathLst>
                            </a:custGeom>
                            <a:noFill/>
                            <a:ln w="6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 name="Group 1395"/>
                        <wpg:cNvGrpSpPr>
                          <a:grpSpLocks/>
                        </wpg:cNvGrpSpPr>
                        <wpg:grpSpPr bwMode="auto">
                          <a:xfrm>
                            <a:off x="949" y="-1850"/>
                            <a:ext cx="6240" cy="2"/>
                            <a:chOff x="949" y="-1850"/>
                            <a:chExt cx="6240" cy="2"/>
                          </a:xfrm>
                        </wpg:grpSpPr>
                        <wps:wsp>
                          <wps:cNvPr id="886" name="Freeform 1396"/>
                          <wps:cNvSpPr>
                            <a:spLocks/>
                          </wps:cNvSpPr>
                          <wps:spPr bwMode="auto">
                            <a:xfrm>
                              <a:off x="949" y="-1850"/>
                              <a:ext cx="6240" cy="2"/>
                            </a:xfrm>
                            <a:custGeom>
                              <a:avLst/>
                              <a:gdLst>
                                <a:gd name="T0" fmla="+- 0 949 949"/>
                                <a:gd name="T1" fmla="*/ T0 w 6240"/>
                                <a:gd name="T2" fmla="+- 0 7189 949"/>
                                <a:gd name="T3" fmla="*/ T2 w 6240"/>
                              </a:gdLst>
                              <a:ahLst/>
                              <a:cxnLst>
                                <a:cxn ang="0">
                                  <a:pos x="T1" y="0"/>
                                </a:cxn>
                                <a:cxn ang="0">
                                  <a:pos x="T3" y="0"/>
                                </a:cxn>
                              </a:cxnLst>
                              <a:rect l="0" t="0" r="r" b="b"/>
                              <a:pathLst>
                                <a:path w="6240">
                                  <a:moveTo>
                                    <a:pt x="0" y="0"/>
                                  </a:moveTo>
                                  <a:lnTo>
                                    <a:pt x="6240" y="0"/>
                                  </a:lnTo>
                                </a:path>
                              </a:pathLst>
                            </a:custGeom>
                            <a:noFill/>
                            <a:ln w="6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1397"/>
                        <wpg:cNvGrpSpPr>
                          <a:grpSpLocks/>
                        </wpg:cNvGrpSpPr>
                        <wpg:grpSpPr bwMode="auto">
                          <a:xfrm>
                            <a:off x="973" y="5678"/>
                            <a:ext cx="6269" cy="2"/>
                            <a:chOff x="973" y="5678"/>
                            <a:chExt cx="6269" cy="2"/>
                          </a:xfrm>
                        </wpg:grpSpPr>
                        <wps:wsp>
                          <wps:cNvPr id="888" name="Freeform 1398"/>
                          <wps:cNvSpPr>
                            <a:spLocks/>
                          </wps:cNvSpPr>
                          <wps:spPr bwMode="auto">
                            <a:xfrm>
                              <a:off x="973" y="5678"/>
                              <a:ext cx="6269" cy="2"/>
                            </a:xfrm>
                            <a:custGeom>
                              <a:avLst/>
                              <a:gdLst>
                                <a:gd name="T0" fmla="+- 0 973 973"/>
                                <a:gd name="T1" fmla="*/ T0 w 6269"/>
                                <a:gd name="T2" fmla="+- 0 7242 973"/>
                                <a:gd name="T3" fmla="*/ T2 w 6269"/>
                              </a:gdLst>
                              <a:ahLst/>
                              <a:cxnLst>
                                <a:cxn ang="0">
                                  <a:pos x="T1" y="0"/>
                                </a:cxn>
                                <a:cxn ang="0">
                                  <a:pos x="T3" y="0"/>
                                </a:cxn>
                              </a:cxnLst>
                              <a:rect l="0" t="0" r="r" b="b"/>
                              <a:pathLst>
                                <a:path w="6269">
                                  <a:moveTo>
                                    <a:pt x="0" y="0"/>
                                  </a:moveTo>
                                  <a:lnTo>
                                    <a:pt x="6269" y="0"/>
                                  </a:lnTo>
                                </a:path>
                              </a:pathLst>
                            </a:custGeom>
                            <a:noFill/>
                            <a:ln w="6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1399"/>
                        <wpg:cNvGrpSpPr>
                          <a:grpSpLocks/>
                        </wpg:cNvGrpSpPr>
                        <wpg:grpSpPr bwMode="auto">
                          <a:xfrm>
                            <a:off x="7194" y="-4360"/>
                            <a:ext cx="2" cy="10037"/>
                            <a:chOff x="7194" y="-4360"/>
                            <a:chExt cx="2" cy="10037"/>
                          </a:xfrm>
                        </wpg:grpSpPr>
                        <wps:wsp>
                          <wps:cNvPr id="890" name="Freeform 1400"/>
                          <wps:cNvSpPr>
                            <a:spLocks/>
                          </wps:cNvSpPr>
                          <wps:spPr bwMode="auto">
                            <a:xfrm>
                              <a:off x="7194" y="-4360"/>
                              <a:ext cx="2" cy="10037"/>
                            </a:xfrm>
                            <a:custGeom>
                              <a:avLst/>
                              <a:gdLst>
                                <a:gd name="T0" fmla="+- 0 5678 -4360"/>
                                <a:gd name="T1" fmla="*/ 5678 h 10037"/>
                                <a:gd name="T2" fmla="+- 0 -4360 -4360"/>
                                <a:gd name="T3" fmla="*/ -4360 h 10037"/>
                              </a:gdLst>
                              <a:ahLst/>
                              <a:cxnLst>
                                <a:cxn ang="0">
                                  <a:pos x="0" y="T1"/>
                                </a:cxn>
                                <a:cxn ang="0">
                                  <a:pos x="0" y="T3"/>
                                </a:cxn>
                              </a:cxnLst>
                              <a:rect l="0" t="0" r="r" b="b"/>
                              <a:pathLst>
                                <a:path h="10037">
                                  <a:moveTo>
                                    <a:pt x="0" y="10038"/>
                                  </a:moveTo>
                                  <a:lnTo>
                                    <a:pt x="0" y="0"/>
                                  </a:lnTo>
                                </a:path>
                              </a:pathLst>
                            </a:custGeom>
                            <a:noFill/>
                            <a:ln w="6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90" o:spid="_x0000_s1026" style="position:absolute;margin-left:47.2pt;margin-top:-218.2pt;width:315.1pt;height:502.35pt;z-index:-251619328;mso-position-horizontal-relative:page" coordorigin="944,-4364" coordsize="6302,10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">
                <v:group id="Group 1391" o:spid="_x0000_s1027" style="position:absolute;left:954;top:-4304;width:6231;height:2" coordorigin="954,-4304" coordsize="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1392" o:spid="_x0000_s1028" style="position:absolute;left:954;top:-4304;width:6231;height:2;visibility:visible;mso-wrap-style:square;v-text-anchor:top" coordsize="6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aHcQA&#10;AADcAAAADwAAAGRycy9kb3ducmV2LnhtbESPzWrDMBCE74W+g9hAb42cFIrjRAmpsaHQS/NDzhtr&#10;Y5lYK2Optvv2VaHQ4zAz3zCb3WRbMVDvG8cKFvMEBHHldMO1gvOpfE5B+ICssXVMCr7Jw277+LDB&#10;TLuRDzQcQy0ihH2GCkwIXSalrwxZ9HPXEUfv5nqLIcq+lrrHMcJtK5dJ8iotNhwXDHaUG6ruxy+r&#10;4G11KTH/DGNxpTT5cC9GF3hQ6mk27dcgAk3hP/zXftcK0nQJ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hGh3EAAAA3AAAAA8AAAAAAAAAAAAAAAAAmAIAAGRycy9k&#10;b3ducmV2LnhtbFBLBQYAAAAABAAEAPUAAACJAwAAAAA=&#10;" path="m,l6230,e" filled="f" strokeweight=".16908mm">
                    <v:path arrowok="t" o:connecttype="custom" o:connectlocs="0,0;6230,0" o:connectangles="0,0"/>
                  </v:shape>
                </v:group>
                <v:group id="Group 1393" o:spid="_x0000_s1029" style="position:absolute;left:961;top:-3043;width:2;height:5924" coordorigin="961,-3043" coordsize="2,5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1394" o:spid="_x0000_s1030" style="position:absolute;left:961;top:-3043;width:2;height:5924;visibility:visible;mso-wrap-style:square;v-text-anchor:top" coordsize="2,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xgMIA&#10;AADcAAAADwAAAGRycy9kb3ducmV2LnhtbESP0YrCMBRE3wX/IVxh3zTVlaV0jaKCICwIa/2AS3Nt&#10;6jY3JYla/34jCD4OM3OGWax624ob+dA4VjCdZCCIK6cbrhWcyt04BxEissbWMSl4UIDVcjhYYKHd&#10;nX/pdoy1SBAOBSowMXaFlKEyZDFMXEecvLPzFmOSvpba4z3BbStnWfYlLTacFgx2tDVU/R2vVoGz&#10;sjysH36zM7X+xPPh4uTPRamPUb/+BhGpj+/wq73XCvJ8Ds8z6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XGAwgAAANwAAAAPAAAAAAAAAAAAAAAAAJgCAABkcnMvZG93&#10;bnJldi54bWxQSwUGAAAAAAQABAD1AAAAhwMAAAAA&#10;" path="m,5924l,e" filled="f" strokeweight=".16908mm">
                    <v:path arrowok="t" o:connecttype="custom" o:connectlocs="0,2881;0,-3043" o:connectangles="0,0"/>
                  </v:shape>
                </v:group>
                <v:group id="Group 1395" o:spid="_x0000_s1031" style="position:absolute;left:949;top:-1850;width:6240;height:2" coordorigin="949,-1850" coordsize="6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Freeform 1396" o:spid="_x0000_s1032" style="position:absolute;left:949;top:-1850;width:6240;height:2;visibility:visible;mso-wrap-style:square;v-text-anchor:top" coordsize="6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PgMMA&#10;AADcAAAADwAAAGRycy9kb3ducmV2LnhtbESP0WoCMRRE3wv+Q7iCbzVrEVlWoyxWQXxqtR9wu7nu&#10;Bjc3axJ1/ftGEPo4zMwZZrHqbStu5INxrGAyzkAQV04brhX8HLfvOYgQkTW2jknBgwKsloO3BRba&#10;3fmbbodYiwThUKCCJsaukDJUDVkMY9cRJ+/kvMWYpK+l9nhPcNvKjyybSYuG00KDHa0bqs6Hq1UQ&#10;LpvpZ2kM7r82E1/W1/XvURulRsO+nIOI1Mf/8Ku90wryfAbP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uPgMMAAADcAAAADwAAAAAAAAAAAAAAAACYAgAAZHJzL2Rv&#10;d25yZXYueG1sUEsFBgAAAAAEAAQA9QAAAIgDAAAAAA==&#10;" path="m,l6240,e" filled="f" strokeweight=".16908mm">
                    <v:path arrowok="t" o:connecttype="custom" o:connectlocs="0,0;6240,0" o:connectangles="0,0"/>
                  </v:shape>
                </v:group>
                <v:group id="Group 1397" o:spid="_x0000_s1033" style="position:absolute;left:973;top:5678;width:6269;height:2" coordorigin="973,5678" coordsize="6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1398" o:spid="_x0000_s1034" style="position:absolute;left:973;top:5678;width:6269;height:2;visibility:visible;mso-wrap-style:square;v-text-anchor:top" coordsize="6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TQacIA&#10;AADcAAAADwAAAGRycy9kb3ducmV2LnhtbERPTUvDQBC9C/0Pywje7EYPEmK3pYiF6q21IN7G7JgN&#10;ZmfT3U2a+us7h4LHx/terCbfqZFiagMbeJgXoIjrYFtuDBw+NvclqJSRLXaBycCZEqyWs5sFVjac&#10;eEfjPjdKQjhVaMDl3Fdap9qRxzQPPbFwPyF6zAJjo23Ek4T7Tj8WxZP22LI0OOzpxVH9ux+8gXKz&#10;7ofh7637/D6Oh118PZ7d17sxd7fT+hlUpin/i6/urRVfKWvljBwBv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lNBpwgAAANwAAAAPAAAAAAAAAAAAAAAAAJgCAABkcnMvZG93&#10;bnJldi54bWxQSwUGAAAAAAQABAD1AAAAhwMAAAAA&#10;" path="m,l6269,e" filled="f" strokeweight=".16908mm">
                    <v:path arrowok="t" o:connecttype="custom" o:connectlocs="0,0;6269,0" o:connectangles="0,0"/>
                  </v:shape>
                </v:group>
                <v:group id="Group 1399" o:spid="_x0000_s1035" style="position:absolute;left:7194;top:-4360;width:2;height:10037" coordorigin="7194,-4360" coordsize="2,10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1400" o:spid="_x0000_s1036" style="position:absolute;left:7194;top:-4360;width:2;height:10037;visibility:visible;mso-wrap-style:square;v-text-anchor:top" coordsize="2,10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d1cMA&#10;AADcAAAADwAAAGRycy9kb3ducmV2LnhtbERPu2rDMBTdC/kHcQNdSiOn0OC4lk0wFEpphzpZsl2s&#10;6we2roylOG6+PhoKHQ/nneaLGcRMk+ssK9huIhDEldUdNwpOx/fnGITzyBoHy6Tglxzk2eohxUTb&#10;K//QXPpGhBB2CSpovR8TKV3VkkG3sSNx4Go7GfQBTo3UE15DuBnkSxTtpMGOQ0OLIxUtVX15MQpw&#10;LoZzX3++PpWn0i+3S/Xtdl9KPa6XwxsIT4v/F/+5P7SCeB/mhzPhCM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Td1cMAAADcAAAADwAAAAAAAAAAAAAAAACYAgAAZHJzL2Rv&#10;d25yZXYueG1sUEsFBgAAAAAEAAQA9QAAAIgDAAAAAA==&#10;" path="m,10038l,e" filled="f" strokeweight=".16908mm">
                    <v:path arrowok="t" o:connecttype="custom" o:connectlocs="0,5678;0,-4360" o:connectangles="0,0"/>
                  </v:shape>
                </v:group>
                <w10:wrap anchorx="page"/>
              </v:group>
            </w:pict>
          </mc:Fallback>
        </mc:AlternateContent>
      </w:r>
      <w:r w:rsidR="00860151">
        <w:rPr>
          <w:rFonts w:ascii="Arial" w:eastAsia="Arial" w:hAnsi="Arial" w:cs="Arial"/>
          <w:w w:val="155"/>
          <w:sz w:val="9"/>
          <w:szCs w:val="9"/>
        </w:rPr>
        <w:t>)&gt;</w:t>
      </w:r>
    </w:p>
    <w:p w:rsidR="00860151" w:rsidRDefault="00860151" w:rsidP="00860151">
      <w:pPr>
        <w:spacing w:line="94" w:lineRule="exact"/>
        <w:ind w:left="112"/>
        <w:rPr>
          <w:rFonts w:ascii="Times New Roman" w:eastAsia="Times New Roman" w:hAnsi="Times New Roman" w:cs="Times New Roman"/>
          <w:sz w:val="14"/>
          <w:szCs w:val="14"/>
        </w:rPr>
      </w:pPr>
      <w:r>
        <w:rPr>
          <w:rFonts w:ascii="Times New Roman" w:eastAsia="Times New Roman" w:hAnsi="Times New Roman" w:cs="Times New Roman"/>
          <w:sz w:val="14"/>
          <w:szCs w:val="14"/>
        </w:rPr>
        <w:t>-u</w:t>
      </w:r>
    </w:p>
    <w:p w:rsidR="00860151" w:rsidRDefault="00860151" w:rsidP="00860151">
      <w:pPr>
        <w:spacing w:line="130" w:lineRule="exact"/>
        <w:ind w:left="112"/>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p w:rsidR="00860151" w:rsidRDefault="00860151" w:rsidP="00860151">
      <w:pPr>
        <w:spacing w:line="65" w:lineRule="exact"/>
        <w:ind w:left="112"/>
        <w:rPr>
          <w:rFonts w:ascii="Arial" w:eastAsia="Arial" w:hAnsi="Arial" w:cs="Arial"/>
          <w:sz w:val="8"/>
          <w:szCs w:val="8"/>
        </w:rPr>
      </w:pPr>
      <w:r>
        <w:rPr>
          <w:rFonts w:ascii="Arial" w:eastAsia="Arial" w:hAnsi="Arial" w:cs="Arial"/>
          <w:w w:val="175"/>
          <w:sz w:val="8"/>
          <w:szCs w:val="8"/>
        </w:rPr>
        <w:t>Vl</w:t>
      </w:r>
    </w:p>
    <w:p w:rsidR="00860151" w:rsidRDefault="00E31ABA" w:rsidP="00860151">
      <w:pPr>
        <w:spacing w:line="118" w:lineRule="exact"/>
        <w:ind w:left="112"/>
        <w:rPr>
          <w:rFonts w:ascii="Arial" w:eastAsia="Arial" w:hAnsi="Arial" w:cs="Arial"/>
          <w:sz w:val="12"/>
          <w:szCs w:val="12"/>
        </w:rPr>
      </w:pPr>
      <w:r>
        <w:rPr>
          <w:noProof/>
        </w:rPr>
        <mc:AlternateContent>
          <mc:Choice Requires="wps">
            <w:drawing>
              <wp:anchor distT="0" distB="0" distL="114300" distR="114300" simplePos="0" relativeHeight="251699200" behindDoc="1" locked="0" layoutInCell="1" allowOverlap="1">
                <wp:simplePos x="0" y="0"/>
                <wp:positionH relativeFrom="page">
                  <wp:posOffset>748665</wp:posOffset>
                </wp:positionH>
                <wp:positionV relativeFrom="paragraph">
                  <wp:posOffset>55880</wp:posOffset>
                </wp:positionV>
                <wp:extent cx="198120" cy="330200"/>
                <wp:effectExtent l="0" t="0" r="0" b="0"/>
                <wp:wrapNone/>
                <wp:docPr id="879"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520" w:lineRule="exact"/>
                              <w:rPr>
                                <w:rFonts w:ascii="Arial" w:eastAsia="Arial" w:hAnsi="Arial" w:cs="Arial"/>
                                <w:sz w:val="52"/>
                                <w:szCs w:val="52"/>
                              </w:rPr>
                            </w:pPr>
                            <w:r>
                              <w:rPr>
                                <w:rFonts w:ascii="Arial" w:eastAsia="Arial" w:hAnsi="Arial" w:cs="Arial"/>
                                <w:spacing w:val="-62"/>
                                <w:w w:val="115"/>
                                <w:sz w:val="52"/>
                                <w:szCs w:val="52"/>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0" o:spid="_x0000_s1057" type="#_x0000_t202" style="position:absolute;left:0;text-align:left;margin-left:58.95pt;margin-top:4.4pt;width:15.6pt;height:26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EW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" filled="f" stroked="f">
                <v:textbox inset="0,0,0,0">
                  <w:txbxContent>
                    <w:p w:rsidR="007B1256" w:rsidRDefault="007B1256" w:rsidP="00860151">
                      <w:pPr>
                        <w:spacing w:line="520" w:lineRule="exact"/>
                        <w:rPr>
                          <w:rFonts w:ascii="Arial" w:eastAsia="Arial" w:hAnsi="Arial" w:cs="Arial"/>
                          <w:sz w:val="52"/>
                          <w:szCs w:val="52"/>
                        </w:rPr>
                      </w:pPr>
                      <w:r>
                        <w:rPr>
                          <w:rFonts w:ascii="Arial" w:eastAsia="Arial" w:hAnsi="Arial" w:cs="Arial"/>
                          <w:spacing w:val="-62"/>
                          <w:w w:val="115"/>
                          <w:sz w:val="52"/>
                          <w:szCs w:val="52"/>
                        </w:rPr>
                        <w:t>F</w:t>
                      </w:r>
                    </w:p>
                  </w:txbxContent>
                </v:textbox>
                <w10:wrap anchorx="page"/>
              </v:shape>
            </w:pict>
          </mc:Fallback>
        </mc:AlternateContent>
      </w:r>
      <w:r w:rsidR="00860151">
        <w:rPr>
          <w:rFonts w:ascii="Arial" w:eastAsia="Arial" w:hAnsi="Arial" w:cs="Arial"/>
          <w:w w:val="600"/>
          <w:sz w:val="12"/>
          <w:szCs w:val="12"/>
        </w:rPr>
        <w:t>I</w:t>
      </w:r>
    </w:p>
    <w:p w:rsidR="00860151" w:rsidRDefault="00860151" w:rsidP="00860151">
      <w:pPr>
        <w:tabs>
          <w:tab w:val="left" w:pos="1320"/>
        </w:tabs>
        <w:spacing w:before="11" w:line="215" w:lineRule="exact"/>
        <w:ind w:left="112"/>
        <w:rPr>
          <w:rFonts w:ascii="Arial" w:eastAsia="Arial" w:hAnsi="Arial" w:cs="Arial"/>
          <w:sz w:val="16"/>
          <w:szCs w:val="16"/>
        </w:rPr>
      </w:pPr>
      <w:r>
        <w:rPr>
          <w:rFonts w:ascii="Arial" w:eastAsia="Arial" w:hAnsi="Arial" w:cs="Arial"/>
          <w:w w:val="195"/>
          <w:position w:val="-4"/>
          <w:sz w:val="9"/>
          <w:szCs w:val="9"/>
        </w:rPr>
        <w:t>N</w:t>
      </w:r>
      <w:r>
        <w:rPr>
          <w:rFonts w:ascii="Arial" w:eastAsia="Arial" w:hAnsi="Arial" w:cs="Arial"/>
          <w:w w:val="195"/>
          <w:position w:val="-4"/>
          <w:sz w:val="9"/>
          <w:szCs w:val="9"/>
        </w:rPr>
        <w:tab/>
      </w:r>
      <w:r>
        <w:rPr>
          <w:rFonts w:ascii="Arial" w:eastAsia="Arial" w:hAnsi="Arial" w:cs="Arial"/>
          <w:sz w:val="16"/>
          <w:szCs w:val="16"/>
        </w:rPr>
        <w:t>or</w:t>
      </w:r>
      <w:r>
        <w:rPr>
          <w:rFonts w:ascii="Arial" w:eastAsia="Arial" w:hAnsi="Arial" w:cs="Arial"/>
          <w:spacing w:val="-15"/>
          <w:sz w:val="16"/>
          <w:szCs w:val="16"/>
        </w:rPr>
        <w:t xml:space="preserve"> </w:t>
      </w:r>
      <w:r>
        <w:rPr>
          <w:rFonts w:ascii="Arial" w:eastAsia="Arial" w:hAnsi="Arial" w:cs="Arial"/>
          <w:sz w:val="16"/>
          <w:szCs w:val="16"/>
        </w:rPr>
        <w:t>some</w:t>
      </w:r>
      <w:r>
        <w:rPr>
          <w:rFonts w:ascii="Arial" w:eastAsia="Arial" w:hAnsi="Arial" w:cs="Arial"/>
          <w:spacing w:val="-21"/>
          <w:sz w:val="16"/>
          <w:szCs w:val="16"/>
        </w:rPr>
        <w:t xml:space="preserve"> </w:t>
      </w:r>
      <w:r>
        <w:rPr>
          <w:rFonts w:ascii="Arial" w:eastAsia="Arial" w:hAnsi="Arial" w:cs="Arial"/>
          <w:sz w:val="16"/>
          <w:szCs w:val="16"/>
        </w:rPr>
        <w:t>Americans</w:t>
      </w:r>
      <w:r>
        <w:rPr>
          <w:rFonts w:ascii="Arial" w:eastAsia="Arial" w:hAnsi="Arial" w:cs="Arial"/>
          <w:spacing w:val="-11"/>
          <w:sz w:val="16"/>
          <w:szCs w:val="16"/>
        </w:rPr>
        <w:t xml:space="preserve"> </w:t>
      </w:r>
      <w:r>
        <w:rPr>
          <w:rFonts w:ascii="Arial" w:eastAsia="Arial" w:hAnsi="Arial" w:cs="Arial"/>
          <w:sz w:val="16"/>
          <w:szCs w:val="16"/>
        </w:rPr>
        <w:t>the</w:t>
      </w:r>
      <w:r>
        <w:rPr>
          <w:rFonts w:ascii="Arial" w:eastAsia="Arial" w:hAnsi="Arial" w:cs="Arial"/>
          <w:spacing w:val="-17"/>
          <w:sz w:val="16"/>
          <w:szCs w:val="16"/>
        </w:rPr>
        <w:t xml:space="preserve"> </w:t>
      </w:r>
      <w:r>
        <w:rPr>
          <w:rFonts w:ascii="Arial" w:eastAsia="Arial" w:hAnsi="Arial" w:cs="Arial"/>
          <w:sz w:val="16"/>
          <w:szCs w:val="16"/>
        </w:rPr>
        <w:t>Enlightenment</w:t>
      </w:r>
      <w:r>
        <w:rPr>
          <w:rFonts w:ascii="Arial" w:eastAsia="Arial" w:hAnsi="Arial" w:cs="Arial"/>
          <w:spacing w:val="-13"/>
          <w:sz w:val="16"/>
          <w:szCs w:val="16"/>
        </w:rPr>
        <w:t xml:space="preserve"> </w:t>
      </w:r>
      <w:r>
        <w:rPr>
          <w:rFonts w:ascii="Arial" w:eastAsia="Arial" w:hAnsi="Arial" w:cs="Arial"/>
          <w:sz w:val="16"/>
          <w:szCs w:val="16"/>
        </w:rPr>
        <w:t>had</w:t>
      </w:r>
      <w:r>
        <w:rPr>
          <w:rFonts w:ascii="Arial" w:eastAsia="Arial" w:hAnsi="Arial" w:cs="Arial"/>
          <w:spacing w:val="-25"/>
          <w:sz w:val="16"/>
          <w:szCs w:val="16"/>
        </w:rPr>
        <w:t xml:space="preserve"> </w:t>
      </w:r>
      <w:r>
        <w:rPr>
          <w:rFonts w:ascii="Arial" w:eastAsia="Arial" w:hAnsi="Arial" w:cs="Arial"/>
          <w:sz w:val="16"/>
          <w:szCs w:val="16"/>
        </w:rPr>
        <w:t>been</w:t>
      </w:r>
      <w:r>
        <w:rPr>
          <w:rFonts w:ascii="Arial" w:eastAsia="Arial" w:hAnsi="Arial" w:cs="Arial"/>
          <w:spacing w:val="-22"/>
          <w:sz w:val="16"/>
          <w:szCs w:val="16"/>
        </w:rPr>
        <w:t xml:space="preserve"> </w:t>
      </w:r>
      <w:r>
        <w:rPr>
          <w:rFonts w:ascii="Arial" w:eastAsia="Arial" w:hAnsi="Arial" w:cs="Arial"/>
          <w:sz w:val="16"/>
          <w:szCs w:val="16"/>
        </w:rPr>
        <w:t>a</w:t>
      </w:r>
      <w:r>
        <w:rPr>
          <w:rFonts w:ascii="Arial" w:eastAsia="Arial" w:hAnsi="Arial" w:cs="Arial"/>
          <w:spacing w:val="-23"/>
          <w:sz w:val="16"/>
          <w:szCs w:val="16"/>
        </w:rPr>
        <w:t xml:space="preserve"> </w:t>
      </w:r>
      <w:r>
        <w:rPr>
          <w:rFonts w:ascii="Arial" w:eastAsia="Arial" w:hAnsi="Arial" w:cs="Arial"/>
          <w:sz w:val="16"/>
          <w:szCs w:val="16"/>
        </w:rPr>
        <w:t>liberating</w:t>
      </w:r>
      <w:r>
        <w:rPr>
          <w:rFonts w:ascii="Arial" w:eastAsia="Arial" w:hAnsi="Arial" w:cs="Arial"/>
          <w:spacing w:val="-19"/>
          <w:sz w:val="16"/>
          <w:szCs w:val="16"/>
        </w:rPr>
        <w:t xml:space="preserve"> </w:t>
      </w:r>
      <w:r>
        <w:rPr>
          <w:rFonts w:ascii="Arial" w:eastAsia="Arial" w:hAnsi="Arial" w:cs="Arial"/>
          <w:sz w:val="16"/>
          <w:szCs w:val="16"/>
        </w:rPr>
        <w:t>influence</w:t>
      </w:r>
      <w:r>
        <w:rPr>
          <w:rFonts w:ascii="Arial" w:eastAsia="Arial" w:hAnsi="Arial" w:cs="Arial"/>
          <w:spacing w:val="-16"/>
          <w:sz w:val="16"/>
          <w:szCs w:val="16"/>
        </w:rPr>
        <w:t xml:space="preserve"> </w:t>
      </w:r>
      <w:r>
        <w:rPr>
          <w:rFonts w:ascii="Arial" w:eastAsia="Arial" w:hAnsi="Arial" w:cs="Arial"/>
          <w:sz w:val="16"/>
          <w:szCs w:val="16"/>
        </w:rPr>
        <w:t>because</w:t>
      </w:r>
    </w:p>
    <w:p w:rsidR="00860151" w:rsidRDefault="00860151" w:rsidP="00860151">
      <w:pPr>
        <w:tabs>
          <w:tab w:val="left" w:pos="1324"/>
        </w:tabs>
        <w:spacing w:line="186" w:lineRule="exact"/>
        <w:ind w:left="112"/>
        <w:rPr>
          <w:rFonts w:ascii="Arial" w:eastAsia="Arial" w:hAnsi="Arial" w:cs="Arial"/>
          <w:sz w:val="16"/>
          <w:szCs w:val="16"/>
        </w:rPr>
      </w:pPr>
      <w:r>
        <w:rPr>
          <w:rFonts w:ascii="Times New Roman" w:eastAsia="Times New Roman" w:hAnsi="Times New Roman" w:cs="Times New Roman"/>
          <w:w w:val="105"/>
          <w:position w:val="8"/>
          <w:sz w:val="9"/>
          <w:szCs w:val="9"/>
        </w:rPr>
        <w:t>00</w:t>
      </w:r>
      <w:r>
        <w:rPr>
          <w:rFonts w:ascii="Times New Roman" w:eastAsia="Times New Roman" w:hAnsi="Times New Roman" w:cs="Times New Roman"/>
          <w:w w:val="105"/>
          <w:position w:val="8"/>
          <w:sz w:val="9"/>
          <w:szCs w:val="9"/>
        </w:rPr>
        <w:tab/>
      </w:r>
      <w:r>
        <w:rPr>
          <w:rFonts w:ascii="Arial" w:eastAsia="Arial" w:hAnsi="Arial" w:cs="Arial"/>
          <w:w w:val="105"/>
          <w:sz w:val="16"/>
          <w:szCs w:val="16"/>
        </w:rPr>
        <w:t>of</w:t>
      </w:r>
      <w:r>
        <w:rPr>
          <w:rFonts w:ascii="Arial" w:eastAsia="Arial" w:hAnsi="Arial" w:cs="Arial"/>
          <w:spacing w:val="1"/>
          <w:w w:val="105"/>
          <w:sz w:val="16"/>
          <w:szCs w:val="16"/>
        </w:rPr>
        <w:t xml:space="preserve"> </w:t>
      </w:r>
      <w:r>
        <w:rPr>
          <w:rFonts w:ascii="Arial" w:eastAsia="Arial" w:hAnsi="Arial" w:cs="Arial"/>
          <w:w w:val="105"/>
          <w:sz w:val="16"/>
          <w:szCs w:val="16"/>
        </w:rPr>
        <w:t>its</w:t>
      </w:r>
      <w:r>
        <w:rPr>
          <w:rFonts w:ascii="Arial" w:eastAsia="Arial" w:hAnsi="Arial" w:cs="Arial"/>
          <w:spacing w:val="-11"/>
          <w:w w:val="105"/>
          <w:sz w:val="16"/>
          <w:szCs w:val="16"/>
        </w:rPr>
        <w:t xml:space="preserve"> </w:t>
      </w:r>
      <w:r>
        <w:rPr>
          <w:rFonts w:ascii="Arial" w:eastAsia="Arial" w:hAnsi="Arial" w:cs="Arial"/>
          <w:w w:val="105"/>
          <w:sz w:val="16"/>
          <w:szCs w:val="16"/>
        </w:rPr>
        <w:t>emphasis on</w:t>
      </w:r>
      <w:r>
        <w:rPr>
          <w:rFonts w:ascii="Arial" w:eastAsia="Arial" w:hAnsi="Arial" w:cs="Arial"/>
          <w:spacing w:val="-6"/>
          <w:w w:val="105"/>
          <w:sz w:val="16"/>
          <w:szCs w:val="16"/>
        </w:rPr>
        <w:t xml:space="preserve"> </w:t>
      </w:r>
      <w:r>
        <w:rPr>
          <w:rFonts w:ascii="Arial" w:eastAsia="Arial" w:hAnsi="Arial" w:cs="Arial"/>
          <w:w w:val="105"/>
          <w:sz w:val="16"/>
          <w:szCs w:val="16"/>
        </w:rPr>
        <w:t>the</w:t>
      </w:r>
      <w:r>
        <w:rPr>
          <w:rFonts w:ascii="Arial" w:eastAsia="Arial" w:hAnsi="Arial" w:cs="Arial"/>
          <w:spacing w:val="-3"/>
          <w:w w:val="105"/>
          <w:sz w:val="16"/>
          <w:szCs w:val="16"/>
        </w:rPr>
        <w:t xml:space="preserve"> </w:t>
      </w:r>
      <w:r>
        <w:rPr>
          <w:rFonts w:ascii="Arial" w:eastAsia="Arial" w:hAnsi="Arial" w:cs="Arial"/>
          <w:w w:val="105"/>
          <w:sz w:val="16"/>
          <w:szCs w:val="16"/>
        </w:rPr>
        <w:t>benevolence</w:t>
      </w:r>
      <w:r>
        <w:rPr>
          <w:rFonts w:ascii="Arial" w:eastAsia="Arial" w:hAnsi="Arial" w:cs="Arial"/>
          <w:spacing w:val="-1"/>
          <w:w w:val="105"/>
          <w:sz w:val="16"/>
          <w:szCs w:val="16"/>
        </w:rPr>
        <w:t xml:space="preserve"> </w:t>
      </w:r>
      <w:r>
        <w:rPr>
          <w:rFonts w:ascii="Arial" w:eastAsia="Arial" w:hAnsi="Arial" w:cs="Arial"/>
          <w:i/>
          <w:w w:val="105"/>
          <w:sz w:val="17"/>
          <w:szCs w:val="17"/>
        </w:rPr>
        <w:t>of</w:t>
      </w:r>
      <w:r>
        <w:rPr>
          <w:rFonts w:ascii="Arial" w:eastAsia="Arial" w:hAnsi="Arial" w:cs="Arial"/>
          <w:i/>
          <w:spacing w:val="3"/>
          <w:w w:val="105"/>
          <w:sz w:val="17"/>
          <w:szCs w:val="17"/>
        </w:rPr>
        <w:t xml:space="preserve"> </w:t>
      </w:r>
      <w:r>
        <w:rPr>
          <w:rFonts w:ascii="Arial" w:eastAsia="Arial" w:hAnsi="Arial" w:cs="Arial"/>
          <w:w w:val="105"/>
          <w:sz w:val="16"/>
          <w:szCs w:val="16"/>
        </w:rPr>
        <w:t>God</w:t>
      </w:r>
      <w:r>
        <w:rPr>
          <w:rFonts w:ascii="Arial" w:eastAsia="Arial" w:hAnsi="Arial" w:cs="Arial"/>
          <w:spacing w:val="-6"/>
          <w:w w:val="105"/>
          <w:sz w:val="16"/>
          <w:szCs w:val="16"/>
        </w:rPr>
        <w:t xml:space="preserve"> </w:t>
      </w:r>
      <w:r>
        <w:rPr>
          <w:rFonts w:ascii="Arial" w:eastAsia="Arial" w:hAnsi="Arial" w:cs="Arial"/>
          <w:w w:val="105"/>
          <w:sz w:val="16"/>
          <w:szCs w:val="16"/>
        </w:rPr>
        <w:t>and</w:t>
      </w:r>
      <w:r>
        <w:rPr>
          <w:rFonts w:ascii="Arial" w:eastAsia="Arial" w:hAnsi="Arial" w:cs="Arial"/>
          <w:spacing w:val="-5"/>
          <w:w w:val="105"/>
          <w:sz w:val="16"/>
          <w:szCs w:val="16"/>
        </w:rPr>
        <w:t xml:space="preserve"> </w:t>
      </w:r>
      <w:r>
        <w:rPr>
          <w:rFonts w:ascii="Arial" w:eastAsia="Arial" w:hAnsi="Arial" w:cs="Arial"/>
          <w:w w:val="105"/>
          <w:sz w:val="16"/>
          <w:szCs w:val="16"/>
        </w:rPr>
        <w:t>the</w:t>
      </w:r>
      <w:r>
        <w:rPr>
          <w:rFonts w:ascii="Arial" w:eastAsia="Arial" w:hAnsi="Arial" w:cs="Arial"/>
          <w:spacing w:val="-3"/>
          <w:w w:val="105"/>
          <w:sz w:val="16"/>
          <w:szCs w:val="16"/>
        </w:rPr>
        <w:t xml:space="preserve"> </w:t>
      </w:r>
      <w:r>
        <w:rPr>
          <w:rFonts w:ascii="Arial" w:eastAsia="Arial" w:hAnsi="Arial" w:cs="Arial"/>
          <w:w w:val="105"/>
          <w:sz w:val="16"/>
          <w:szCs w:val="16"/>
        </w:rPr>
        <w:t>natural</w:t>
      </w:r>
      <w:r>
        <w:rPr>
          <w:rFonts w:ascii="Arial" w:eastAsia="Arial" w:hAnsi="Arial" w:cs="Arial"/>
          <w:spacing w:val="-12"/>
          <w:w w:val="105"/>
          <w:sz w:val="16"/>
          <w:szCs w:val="16"/>
        </w:rPr>
        <w:t xml:space="preserve"> </w:t>
      </w:r>
      <w:r>
        <w:rPr>
          <w:rFonts w:ascii="Arial" w:eastAsia="Arial" w:hAnsi="Arial" w:cs="Arial"/>
          <w:w w:val="105"/>
          <w:sz w:val="16"/>
          <w:szCs w:val="16"/>
        </w:rPr>
        <w:t>goodness and</w:t>
      </w:r>
    </w:p>
    <w:p w:rsidR="00860151" w:rsidRDefault="00E31ABA" w:rsidP="00860151">
      <w:pPr>
        <w:tabs>
          <w:tab w:val="left" w:pos="984"/>
        </w:tabs>
        <w:spacing w:before="29" w:line="284" w:lineRule="auto"/>
        <w:ind w:left="112" w:right="48" w:firstLine="877"/>
        <w:jc w:val="right"/>
        <w:rPr>
          <w:rFonts w:ascii="Arial" w:eastAsia="Arial" w:hAnsi="Arial" w:cs="Arial"/>
          <w:sz w:val="16"/>
          <w:szCs w:val="16"/>
        </w:rPr>
      </w:pPr>
      <w:r>
        <w:rPr>
          <w:noProof/>
        </w:rPr>
        <mc:AlternateContent>
          <mc:Choice Requires="wps">
            <w:drawing>
              <wp:anchor distT="0" distB="0" distL="114300" distR="114300" simplePos="0" relativeHeight="251700224" behindDoc="1" locked="0" layoutInCell="1" allowOverlap="1">
                <wp:simplePos x="0" y="0"/>
                <wp:positionH relativeFrom="page">
                  <wp:posOffset>185420</wp:posOffset>
                </wp:positionH>
                <wp:positionV relativeFrom="paragraph">
                  <wp:posOffset>148590</wp:posOffset>
                </wp:positionV>
                <wp:extent cx="78740" cy="50800"/>
                <wp:effectExtent l="4445" t="0" r="2540" b="635"/>
                <wp:wrapNone/>
                <wp:docPr id="878"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80" w:lineRule="exact"/>
                              <w:rPr>
                                <w:rFonts w:ascii="Arial" w:eastAsia="Arial" w:hAnsi="Arial" w:cs="Arial"/>
                                <w:sz w:val="8"/>
                                <w:szCs w:val="8"/>
                              </w:rPr>
                            </w:pPr>
                            <w:r>
                              <w:rPr>
                                <w:rFonts w:ascii="Arial" w:eastAsia="Arial" w:hAnsi="Arial" w:cs="Arial"/>
                                <w:w w:val="175"/>
                                <w:sz w:val="8"/>
                                <w:szCs w:val="8"/>
                              </w:rPr>
                              <w:t>Vl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1" o:spid="_x0000_s1058" type="#_x0000_t202" style="position:absolute;left:0;text-align:left;margin-left:14.6pt;margin-top:11.7pt;width:6.2pt;height:4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GlswIAALM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" filled="f" stroked="f">
                <v:textbox inset="0,0,0,0">
                  <w:txbxContent>
                    <w:p w:rsidR="007B1256" w:rsidRDefault="007B1256" w:rsidP="00860151">
                      <w:pPr>
                        <w:spacing w:line="80" w:lineRule="exact"/>
                        <w:rPr>
                          <w:rFonts w:ascii="Arial" w:eastAsia="Arial" w:hAnsi="Arial" w:cs="Arial"/>
                          <w:sz w:val="8"/>
                          <w:szCs w:val="8"/>
                        </w:rPr>
                      </w:pPr>
                      <w:r>
                        <w:rPr>
                          <w:rFonts w:ascii="Arial" w:eastAsia="Arial" w:hAnsi="Arial" w:cs="Arial"/>
                          <w:w w:val="175"/>
                          <w:sz w:val="8"/>
                          <w:szCs w:val="8"/>
                        </w:rPr>
                        <w:t>Vl</w:t>
                      </w:r>
                    </w:p>
                  </w:txbxContent>
                </v:textbox>
                <w10:wrap anchorx="page"/>
              </v:shape>
            </w:pict>
          </mc:Fallback>
        </mc:AlternateContent>
      </w:r>
      <w:r w:rsidR="00860151">
        <w:rPr>
          <w:rFonts w:ascii="Arial" w:eastAsia="Arial" w:hAnsi="Arial" w:cs="Arial"/>
          <w:w w:val="105"/>
          <w:sz w:val="16"/>
          <w:szCs w:val="16"/>
        </w:rPr>
        <w:t>rights</w:t>
      </w:r>
      <w:r w:rsidR="00860151">
        <w:rPr>
          <w:rFonts w:ascii="Arial" w:eastAsia="Arial" w:hAnsi="Arial" w:cs="Arial"/>
          <w:spacing w:val="-6"/>
          <w:w w:val="105"/>
          <w:sz w:val="16"/>
          <w:szCs w:val="16"/>
        </w:rPr>
        <w:t xml:space="preserve"> </w:t>
      </w:r>
      <w:r w:rsidR="00860151">
        <w:rPr>
          <w:rFonts w:ascii="Arial" w:eastAsia="Arial" w:hAnsi="Arial" w:cs="Arial"/>
          <w:w w:val="105"/>
          <w:sz w:val="16"/>
          <w:szCs w:val="16"/>
        </w:rPr>
        <w:t>of</w:t>
      </w:r>
      <w:r w:rsidR="00860151">
        <w:rPr>
          <w:rFonts w:ascii="Arial" w:eastAsia="Arial" w:hAnsi="Arial" w:cs="Arial"/>
          <w:spacing w:val="1"/>
          <w:w w:val="105"/>
          <w:sz w:val="16"/>
          <w:szCs w:val="16"/>
        </w:rPr>
        <w:t xml:space="preserve"> </w:t>
      </w:r>
      <w:r w:rsidR="00860151">
        <w:rPr>
          <w:rFonts w:ascii="Arial" w:eastAsia="Arial" w:hAnsi="Arial" w:cs="Arial"/>
          <w:w w:val="105"/>
          <w:sz w:val="16"/>
          <w:szCs w:val="16"/>
        </w:rPr>
        <w:t>man.</w:t>
      </w:r>
      <w:r w:rsidR="00860151">
        <w:rPr>
          <w:rFonts w:ascii="Arial" w:eastAsia="Arial" w:hAnsi="Arial" w:cs="Arial"/>
          <w:spacing w:val="-6"/>
          <w:w w:val="105"/>
          <w:sz w:val="16"/>
          <w:szCs w:val="16"/>
        </w:rPr>
        <w:t xml:space="preserve"> </w:t>
      </w:r>
      <w:r w:rsidR="00860151">
        <w:rPr>
          <w:rFonts w:ascii="Arial" w:eastAsia="Arial" w:hAnsi="Arial" w:cs="Arial"/>
          <w:w w:val="105"/>
          <w:sz w:val="16"/>
          <w:szCs w:val="16"/>
        </w:rPr>
        <w:t>For</w:t>
      </w:r>
      <w:r w:rsidR="00860151">
        <w:rPr>
          <w:rFonts w:ascii="Arial" w:eastAsia="Arial" w:hAnsi="Arial" w:cs="Arial"/>
          <w:spacing w:val="-5"/>
          <w:w w:val="105"/>
          <w:sz w:val="16"/>
          <w:szCs w:val="16"/>
        </w:rPr>
        <w:t xml:space="preserve"> </w:t>
      </w:r>
      <w:r w:rsidR="00860151">
        <w:rPr>
          <w:rFonts w:ascii="Arial" w:eastAsia="Arial" w:hAnsi="Arial" w:cs="Arial"/>
          <w:w w:val="105"/>
          <w:sz w:val="16"/>
          <w:szCs w:val="16"/>
        </w:rPr>
        <w:t>others,</w:t>
      </w:r>
      <w:r w:rsidR="00860151">
        <w:rPr>
          <w:rFonts w:ascii="Arial" w:eastAsia="Arial" w:hAnsi="Arial" w:cs="Arial"/>
          <w:spacing w:val="-4"/>
          <w:w w:val="105"/>
          <w:sz w:val="16"/>
          <w:szCs w:val="16"/>
        </w:rPr>
        <w:t xml:space="preserve"> </w:t>
      </w:r>
      <w:r w:rsidR="00860151">
        <w:rPr>
          <w:rFonts w:ascii="Arial" w:eastAsia="Arial" w:hAnsi="Arial" w:cs="Arial"/>
          <w:w w:val="105"/>
          <w:sz w:val="16"/>
          <w:szCs w:val="16"/>
        </w:rPr>
        <w:t>however,</w:t>
      </w:r>
      <w:r w:rsidR="00860151">
        <w:rPr>
          <w:rFonts w:ascii="Arial" w:eastAsia="Arial" w:hAnsi="Arial" w:cs="Arial"/>
          <w:spacing w:val="-5"/>
          <w:w w:val="105"/>
          <w:sz w:val="16"/>
          <w:szCs w:val="16"/>
        </w:rPr>
        <w:t xml:space="preserve"> </w:t>
      </w:r>
      <w:r w:rsidR="00860151">
        <w:rPr>
          <w:rFonts w:ascii="Arial" w:eastAsia="Arial" w:hAnsi="Arial" w:cs="Arial"/>
          <w:w w:val="105"/>
          <w:sz w:val="16"/>
          <w:szCs w:val="16"/>
        </w:rPr>
        <w:t>the</w:t>
      </w:r>
      <w:r w:rsidR="00860151">
        <w:rPr>
          <w:rFonts w:ascii="Arial" w:eastAsia="Arial" w:hAnsi="Arial" w:cs="Arial"/>
          <w:spacing w:val="-2"/>
          <w:w w:val="105"/>
          <w:sz w:val="16"/>
          <w:szCs w:val="16"/>
        </w:rPr>
        <w:t xml:space="preserve"> </w:t>
      </w:r>
      <w:r w:rsidR="00860151">
        <w:rPr>
          <w:rFonts w:ascii="Arial" w:eastAsia="Arial" w:hAnsi="Arial" w:cs="Arial"/>
          <w:w w:val="105"/>
          <w:sz w:val="16"/>
          <w:szCs w:val="16"/>
        </w:rPr>
        <w:t>Enlightenment</w:t>
      </w:r>
      <w:r w:rsidR="00860151">
        <w:rPr>
          <w:rFonts w:ascii="Arial" w:eastAsia="Arial" w:hAnsi="Arial" w:cs="Arial"/>
          <w:spacing w:val="4"/>
          <w:w w:val="105"/>
          <w:sz w:val="16"/>
          <w:szCs w:val="16"/>
        </w:rPr>
        <w:t xml:space="preserve"> </w:t>
      </w:r>
      <w:r w:rsidR="00860151">
        <w:rPr>
          <w:rFonts w:ascii="Arial" w:eastAsia="Arial" w:hAnsi="Arial" w:cs="Arial"/>
          <w:w w:val="105"/>
          <w:sz w:val="16"/>
          <w:szCs w:val="16"/>
        </w:rPr>
        <w:t>appeared</w:t>
      </w:r>
      <w:r w:rsidR="00860151">
        <w:rPr>
          <w:rFonts w:ascii="Arial" w:eastAsia="Arial" w:hAnsi="Arial" w:cs="Arial"/>
          <w:spacing w:val="-1"/>
          <w:w w:val="105"/>
          <w:sz w:val="16"/>
          <w:szCs w:val="16"/>
        </w:rPr>
        <w:t xml:space="preserve"> </w:t>
      </w:r>
      <w:r w:rsidR="00860151">
        <w:rPr>
          <w:rFonts w:ascii="Arial" w:eastAsia="Arial" w:hAnsi="Arial" w:cs="Arial"/>
          <w:w w:val="105"/>
          <w:sz w:val="16"/>
          <w:szCs w:val="16"/>
        </w:rPr>
        <w:t>theologically</w:t>
      </w:r>
      <w:r w:rsidR="00860151">
        <w:rPr>
          <w:rFonts w:ascii="Arial" w:eastAsia="Arial" w:hAnsi="Arial" w:cs="Arial"/>
          <w:w w:val="96"/>
          <w:sz w:val="16"/>
          <w:szCs w:val="16"/>
        </w:rPr>
        <w:t xml:space="preserve"> </w:t>
      </w:r>
      <w:r w:rsidR="00860151">
        <w:rPr>
          <w:rFonts w:ascii="Arial" w:eastAsia="Arial" w:hAnsi="Arial" w:cs="Arial"/>
          <w:w w:val="570"/>
          <w:sz w:val="12"/>
          <w:szCs w:val="12"/>
        </w:rPr>
        <w:t>I</w:t>
      </w:r>
      <w:r w:rsidR="00860151">
        <w:rPr>
          <w:rFonts w:ascii="Arial" w:eastAsia="Arial" w:hAnsi="Arial" w:cs="Arial"/>
          <w:w w:val="570"/>
          <w:sz w:val="12"/>
          <w:szCs w:val="12"/>
        </w:rPr>
        <w:tab/>
      </w:r>
      <w:r w:rsidR="00860151">
        <w:rPr>
          <w:rFonts w:ascii="Arial" w:eastAsia="Arial" w:hAnsi="Arial" w:cs="Arial"/>
          <w:w w:val="105"/>
          <w:sz w:val="16"/>
          <w:szCs w:val="16"/>
        </w:rPr>
        <w:t>dangerous</w:t>
      </w:r>
      <w:r w:rsidR="00860151">
        <w:rPr>
          <w:rFonts w:ascii="Arial" w:eastAsia="Arial" w:hAnsi="Arial" w:cs="Arial"/>
          <w:spacing w:val="-20"/>
          <w:w w:val="105"/>
          <w:sz w:val="16"/>
          <w:szCs w:val="16"/>
        </w:rPr>
        <w:t xml:space="preserve"> </w:t>
      </w:r>
      <w:r w:rsidR="00860151">
        <w:rPr>
          <w:rFonts w:ascii="Arial" w:eastAsia="Arial" w:hAnsi="Arial" w:cs="Arial"/>
          <w:w w:val="105"/>
          <w:sz w:val="16"/>
          <w:szCs w:val="16"/>
        </w:rPr>
        <w:t>and</w:t>
      </w:r>
      <w:r w:rsidR="00860151">
        <w:rPr>
          <w:rFonts w:ascii="Arial" w:eastAsia="Arial" w:hAnsi="Arial" w:cs="Arial"/>
          <w:spacing w:val="-26"/>
          <w:w w:val="105"/>
          <w:sz w:val="16"/>
          <w:szCs w:val="16"/>
        </w:rPr>
        <w:t xml:space="preserve"> </w:t>
      </w:r>
      <w:r w:rsidR="00860151">
        <w:rPr>
          <w:rFonts w:ascii="Arial" w:eastAsia="Arial" w:hAnsi="Arial" w:cs="Arial"/>
          <w:w w:val="105"/>
          <w:sz w:val="16"/>
          <w:szCs w:val="16"/>
        </w:rPr>
        <w:t>philosophically</w:t>
      </w:r>
      <w:r w:rsidR="00860151">
        <w:rPr>
          <w:rFonts w:ascii="Arial" w:eastAsia="Arial" w:hAnsi="Arial" w:cs="Arial"/>
          <w:spacing w:val="-18"/>
          <w:w w:val="105"/>
          <w:sz w:val="16"/>
          <w:szCs w:val="16"/>
        </w:rPr>
        <w:t xml:space="preserve"> </w:t>
      </w:r>
      <w:r w:rsidR="00860151">
        <w:rPr>
          <w:rFonts w:ascii="Arial" w:eastAsia="Arial" w:hAnsi="Arial" w:cs="Arial"/>
          <w:w w:val="105"/>
          <w:sz w:val="16"/>
          <w:szCs w:val="16"/>
        </w:rPr>
        <w:t>irresponsible.</w:t>
      </w:r>
      <w:r w:rsidR="00860151">
        <w:rPr>
          <w:rFonts w:ascii="Arial" w:eastAsia="Arial" w:hAnsi="Arial" w:cs="Arial"/>
          <w:spacing w:val="-23"/>
          <w:w w:val="105"/>
          <w:sz w:val="16"/>
          <w:szCs w:val="16"/>
        </w:rPr>
        <w:t xml:space="preserve"> </w:t>
      </w:r>
      <w:r w:rsidR="00860151">
        <w:rPr>
          <w:rFonts w:ascii="Arial" w:eastAsia="Arial" w:hAnsi="Arial" w:cs="Arial"/>
          <w:w w:val="105"/>
          <w:sz w:val="16"/>
          <w:szCs w:val="16"/>
        </w:rPr>
        <w:t>Meanwhile,</w:t>
      </w:r>
      <w:r w:rsidR="00860151">
        <w:rPr>
          <w:rFonts w:ascii="Arial" w:eastAsia="Arial" w:hAnsi="Arial" w:cs="Arial"/>
          <w:spacing w:val="-25"/>
          <w:w w:val="105"/>
          <w:sz w:val="16"/>
          <w:szCs w:val="16"/>
        </w:rPr>
        <w:t xml:space="preserve"> </w:t>
      </w:r>
      <w:r w:rsidR="00860151">
        <w:rPr>
          <w:rFonts w:ascii="Arial" w:eastAsia="Arial" w:hAnsi="Arial" w:cs="Arial"/>
          <w:w w:val="105"/>
          <w:sz w:val="16"/>
          <w:szCs w:val="16"/>
        </w:rPr>
        <w:t>yet</w:t>
      </w:r>
      <w:r w:rsidR="00860151">
        <w:rPr>
          <w:rFonts w:ascii="Arial" w:eastAsia="Arial" w:hAnsi="Arial" w:cs="Arial"/>
          <w:spacing w:val="-22"/>
          <w:w w:val="105"/>
          <w:sz w:val="16"/>
          <w:szCs w:val="16"/>
        </w:rPr>
        <w:t xml:space="preserve"> </w:t>
      </w:r>
      <w:r w:rsidR="00860151">
        <w:rPr>
          <w:rFonts w:ascii="Arial" w:eastAsia="Arial" w:hAnsi="Arial" w:cs="Arial"/>
          <w:w w:val="105"/>
          <w:sz w:val="16"/>
          <w:szCs w:val="16"/>
        </w:rPr>
        <w:t>another</w:t>
      </w:r>
      <w:r w:rsidR="00860151">
        <w:rPr>
          <w:rFonts w:ascii="Arial" w:eastAsia="Arial" w:hAnsi="Arial" w:cs="Arial"/>
          <w:spacing w:val="-21"/>
          <w:w w:val="105"/>
          <w:sz w:val="16"/>
          <w:szCs w:val="16"/>
        </w:rPr>
        <w:t xml:space="preserve"> </w:t>
      </w:r>
      <w:r w:rsidR="00860151">
        <w:rPr>
          <w:rFonts w:ascii="Arial" w:eastAsia="Arial" w:hAnsi="Arial" w:cs="Arial"/>
          <w:w w:val="105"/>
          <w:sz w:val="16"/>
          <w:szCs w:val="16"/>
        </w:rPr>
        <w:t>reaction</w:t>
      </w:r>
      <w:r w:rsidR="00860151">
        <w:rPr>
          <w:rFonts w:ascii="Arial" w:eastAsia="Arial" w:hAnsi="Arial" w:cs="Arial"/>
          <w:spacing w:val="-22"/>
          <w:w w:val="105"/>
          <w:sz w:val="16"/>
          <w:szCs w:val="16"/>
        </w:rPr>
        <w:t xml:space="preserve"> </w:t>
      </w:r>
      <w:r w:rsidR="00860151">
        <w:rPr>
          <w:rFonts w:ascii="Arial" w:eastAsia="Arial" w:hAnsi="Arial" w:cs="Arial"/>
          <w:w w:val="105"/>
          <w:sz w:val="16"/>
          <w:szCs w:val="16"/>
        </w:rPr>
        <w:t>to the</w:t>
      </w:r>
      <w:r w:rsidR="00860151">
        <w:rPr>
          <w:rFonts w:ascii="Arial" w:eastAsia="Arial" w:hAnsi="Arial" w:cs="Arial"/>
          <w:spacing w:val="1"/>
          <w:w w:val="105"/>
          <w:sz w:val="16"/>
          <w:szCs w:val="16"/>
        </w:rPr>
        <w:t xml:space="preserve"> </w:t>
      </w:r>
      <w:r w:rsidR="00860151">
        <w:rPr>
          <w:rFonts w:ascii="Arial" w:eastAsia="Arial" w:hAnsi="Arial" w:cs="Arial"/>
          <w:w w:val="105"/>
          <w:sz w:val="16"/>
          <w:szCs w:val="16"/>
        </w:rPr>
        <w:t>Enlightenment</w:t>
      </w:r>
      <w:r w:rsidR="00860151">
        <w:rPr>
          <w:rFonts w:ascii="Arial" w:eastAsia="Arial" w:hAnsi="Arial" w:cs="Arial"/>
          <w:spacing w:val="11"/>
          <w:w w:val="105"/>
          <w:sz w:val="16"/>
          <w:szCs w:val="16"/>
        </w:rPr>
        <w:t xml:space="preserve"> </w:t>
      </w:r>
      <w:r w:rsidR="00860151">
        <w:rPr>
          <w:rFonts w:ascii="Arial" w:eastAsia="Arial" w:hAnsi="Arial" w:cs="Arial"/>
          <w:w w:val="105"/>
          <w:sz w:val="16"/>
          <w:szCs w:val="16"/>
        </w:rPr>
        <w:t>was</w:t>
      </w:r>
      <w:r w:rsidR="00860151">
        <w:rPr>
          <w:rFonts w:ascii="Arial" w:eastAsia="Arial" w:hAnsi="Arial" w:cs="Arial"/>
          <w:spacing w:val="4"/>
          <w:w w:val="105"/>
          <w:sz w:val="16"/>
          <w:szCs w:val="16"/>
        </w:rPr>
        <w:t xml:space="preserve"> </w:t>
      </w:r>
      <w:r w:rsidR="00860151">
        <w:rPr>
          <w:rFonts w:ascii="Arial" w:eastAsia="Arial" w:hAnsi="Arial" w:cs="Arial"/>
          <w:w w:val="105"/>
          <w:sz w:val="16"/>
          <w:szCs w:val="16"/>
        </w:rPr>
        <w:t>surfacing,</w:t>
      </w:r>
      <w:r w:rsidR="00860151">
        <w:rPr>
          <w:rFonts w:ascii="Arial" w:eastAsia="Arial" w:hAnsi="Arial" w:cs="Arial"/>
          <w:spacing w:val="6"/>
          <w:w w:val="105"/>
          <w:sz w:val="16"/>
          <w:szCs w:val="16"/>
        </w:rPr>
        <w:t xml:space="preserve"> </w:t>
      </w:r>
      <w:r w:rsidR="00860151">
        <w:rPr>
          <w:rFonts w:ascii="Arial" w:eastAsia="Arial" w:hAnsi="Arial" w:cs="Arial"/>
          <w:w w:val="105"/>
          <w:sz w:val="16"/>
          <w:szCs w:val="16"/>
        </w:rPr>
        <w:t>but</w:t>
      </w:r>
      <w:r w:rsidR="00860151">
        <w:rPr>
          <w:rFonts w:ascii="Arial" w:eastAsia="Arial" w:hAnsi="Arial" w:cs="Arial"/>
          <w:spacing w:val="3"/>
          <w:w w:val="105"/>
          <w:sz w:val="16"/>
          <w:szCs w:val="16"/>
        </w:rPr>
        <w:t xml:space="preserve"> </w:t>
      </w:r>
      <w:r w:rsidR="00860151">
        <w:rPr>
          <w:rFonts w:ascii="Arial" w:eastAsia="Arial" w:hAnsi="Arial" w:cs="Arial"/>
          <w:w w:val="105"/>
          <w:sz w:val="16"/>
          <w:szCs w:val="16"/>
        </w:rPr>
        <w:t>one</w:t>
      </w:r>
      <w:r w:rsidR="00860151">
        <w:rPr>
          <w:rFonts w:ascii="Arial" w:eastAsia="Arial" w:hAnsi="Arial" w:cs="Arial"/>
          <w:spacing w:val="3"/>
          <w:w w:val="105"/>
          <w:sz w:val="16"/>
          <w:szCs w:val="16"/>
        </w:rPr>
        <w:t xml:space="preserve"> </w:t>
      </w:r>
      <w:r w:rsidR="00860151">
        <w:rPr>
          <w:rFonts w:ascii="Arial" w:eastAsia="Arial" w:hAnsi="Arial" w:cs="Arial"/>
          <w:w w:val="105"/>
          <w:sz w:val="16"/>
          <w:szCs w:val="16"/>
        </w:rPr>
        <w:t>with</w:t>
      </w:r>
      <w:r w:rsidR="00860151">
        <w:rPr>
          <w:rFonts w:ascii="Arial" w:eastAsia="Arial" w:hAnsi="Arial" w:cs="Arial"/>
          <w:spacing w:val="4"/>
          <w:w w:val="105"/>
          <w:sz w:val="16"/>
          <w:szCs w:val="16"/>
        </w:rPr>
        <w:t xml:space="preserve"> </w:t>
      </w:r>
      <w:r w:rsidR="00860151">
        <w:rPr>
          <w:rFonts w:ascii="Arial" w:eastAsia="Arial" w:hAnsi="Arial" w:cs="Arial"/>
          <w:w w:val="105"/>
          <w:sz w:val="16"/>
          <w:szCs w:val="16"/>
        </w:rPr>
        <w:t>a</w:t>
      </w:r>
      <w:r w:rsidR="00860151">
        <w:rPr>
          <w:rFonts w:ascii="Arial" w:eastAsia="Arial" w:hAnsi="Arial" w:cs="Arial"/>
          <w:spacing w:val="-1"/>
          <w:w w:val="105"/>
          <w:sz w:val="16"/>
          <w:szCs w:val="16"/>
        </w:rPr>
        <w:t xml:space="preserve"> </w:t>
      </w:r>
      <w:r w:rsidR="00860151">
        <w:rPr>
          <w:rFonts w:ascii="Arial" w:eastAsia="Arial" w:hAnsi="Arial" w:cs="Arial"/>
          <w:w w:val="105"/>
          <w:sz w:val="16"/>
          <w:szCs w:val="16"/>
        </w:rPr>
        <w:t>different</w:t>
      </w:r>
      <w:r w:rsidR="00860151">
        <w:rPr>
          <w:rFonts w:ascii="Arial" w:eastAsia="Arial" w:hAnsi="Arial" w:cs="Arial"/>
          <w:spacing w:val="9"/>
          <w:w w:val="105"/>
          <w:sz w:val="16"/>
          <w:szCs w:val="16"/>
        </w:rPr>
        <w:t xml:space="preserve"> </w:t>
      </w:r>
      <w:r w:rsidR="00860151">
        <w:rPr>
          <w:rFonts w:ascii="Arial" w:eastAsia="Arial" w:hAnsi="Arial" w:cs="Arial"/>
          <w:w w:val="105"/>
          <w:sz w:val="16"/>
          <w:szCs w:val="16"/>
        </w:rPr>
        <w:t>spirit-</w:t>
      </w:r>
      <w:r w:rsidR="00860151">
        <w:rPr>
          <w:rFonts w:ascii="Arial" w:eastAsia="Arial" w:hAnsi="Arial" w:cs="Arial"/>
          <w:spacing w:val="-24"/>
          <w:w w:val="105"/>
          <w:sz w:val="16"/>
          <w:szCs w:val="16"/>
        </w:rPr>
        <w:t xml:space="preserve"> </w:t>
      </w:r>
      <w:r w:rsidR="00860151">
        <w:rPr>
          <w:rFonts w:ascii="Arial" w:eastAsia="Arial" w:hAnsi="Arial" w:cs="Arial"/>
          <w:w w:val="105"/>
          <w:sz w:val="16"/>
          <w:szCs w:val="16"/>
        </w:rPr>
        <w:t>transcenden­</w:t>
      </w:r>
    </w:p>
    <w:p w:rsidR="00860151" w:rsidRDefault="00860151" w:rsidP="00860151">
      <w:pPr>
        <w:spacing w:before="3" w:line="288" w:lineRule="auto"/>
        <w:ind w:left="998" w:right="23" w:hanging="5"/>
        <w:jc w:val="both"/>
        <w:rPr>
          <w:rFonts w:ascii="Arial" w:eastAsia="Arial" w:hAnsi="Arial" w:cs="Arial"/>
          <w:sz w:val="16"/>
          <w:szCs w:val="16"/>
        </w:rPr>
      </w:pPr>
      <w:r>
        <w:rPr>
          <w:rFonts w:ascii="Arial" w:eastAsia="Arial" w:hAnsi="Arial" w:cs="Arial"/>
          <w:w w:val="95"/>
          <w:sz w:val="16"/>
          <w:szCs w:val="16"/>
        </w:rPr>
        <w:t>talism.</w:t>
      </w:r>
      <w:r>
        <w:rPr>
          <w:rFonts w:ascii="Arial" w:eastAsia="Arial" w:hAnsi="Arial" w:cs="Arial"/>
          <w:spacing w:val="2"/>
          <w:w w:val="95"/>
          <w:sz w:val="16"/>
          <w:szCs w:val="16"/>
        </w:rPr>
        <w:t xml:space="preserve"> </w:t>
      </w:r>
      <w:r>
        <w:rPr>
          <w:rFonts w:ascii="Arial" w:eastAsia="Arial" w:hAnsi="Arial" w:cs="Arial"/>
          <w:w w:val="95"/>
          <w:sz w:val="16"/>
          <w:szCs w:val="16"/>
        </w:rPr>
        <w:t xml:space="preserve">Transcendentalism </w:t>
      </w:r>
      <w:r>
        <w:rPr>
          <w:rFonts w:ascii="Arial" w:eastAsia="Arial" w:hAnsi="Arial" w:cs="Arial"/>
          <w:spacing w:val="20"/>
          <w:w w:val="95"/>
          <w:sz w:val="16"/>
          <w:szCs w:val="16"/>
        </w:rPr>
        <w:t xml:space="preserve"> </w:t>
      </w:r>
      <w:r>
        <w:rPr>
          <w:rFonts w:ascii="Arial" w:eastAsia="Arial" w:hAnsi="Arial" w:cs="Arial"/>
          <w:w w:val="95"/>
          <w:sz w:val="16"/>
          <w:szCs w:val="16"/>
        </w:rPr>
        <w:t xml:space="preserve">first </w:t>
      </w:r>
      <w:r>
        <w:rPr>
          <w:rFonts w:ascii="Arial" w:eastAsia="Arial" w:hAnsi="Arial" w:cs="Arial"/>
          <w:spacing w:val="2"/>
          <w:w w:val="95"/>
          <w:sz w:val="16"/>
          <w:szCs w:val="16"/>
        </w:rPr>
        <w:t xml:space="preserve"> </w:t>
      </w:r>
      <w:r>
        <w:rPr>
          <w:rFonts w:ascii="Arial" w:eastAsia="Arial" w:hAnsi="Arial" w:cs="Arial"/>
          <w:w w:val="95"/>
          <w:sz w:val="16"/>
          <w:szCs w:val="16"/>
        </w:rPr>
        <w:t xml:space="preserve">appeared </w:t>
      </w:r>
      <w:r>
        <w:rPr>
          <w:rFonts w:ascii="Arial" w:eastAsia="Arial" w:hAnsi="Arial" w:cs="Arial"/>
          <w:spacing w:val="2"/>
          <w:w w:val="95"/>
          <w:sz w:val="16"/>
          <w:szCs w:val="16"/>
        </w:rPr>
        <w:t xml:space="preserve"> </w:t>
      </w:r>
      <w:r>
        <w:rPr>
          <w:rFonts w:ascii="Arial" w:eastAsia="Arial" w:hAnsi="Arial" w:cs="Arial"/>
          <w:w w:val="95"/>
          <w:sz w:val="16"/>
          <w:szCs w:val="16"/>
        </w:rPr>
        <w:t>as</w:t>
      </w:r>
      <w:r>
        <w:rPr>
          <w:rFonts w:ascii="Arial" w:eastAsia="Arial" w:hAnsi="Arial" w:cs="Arial"/>
          <w:spacing w:val="37"/>
          <w:w w:val="95"/>
          <w:sz w:val="16"/>
          <w:szCs w:val="16"/>
        </w:rPr>
        <w:t xml:space="preserve"> </w:t>
      </w:r>
      <w:r>
        <w:rPr>
          <w:rFonts w:ascii="Arial" w:eastAsia="Arial" w:hAnsi="Arial" w:cs="Arial"/>
          <w:w w:val="95"/>
          <w:sz w:val="16"/>
          <w:szCs w:val="16"/>
        </w:rPr>
        <w:t>a</w:t>
      </w:r>
      <w:r>
        <w:rPr>
          <w:rFonts w:ascii="Arial" w:eastAsia="Arial" w:hAnsi="Arial" w:cs="Arial"/>
          <w:spacing w:val="37"/>
          <w:w w:val="95"/>
          <w:sz w:val="16"/>
          <w:szCs w:val="16"/>
        </w:rPr>
        <w:t xml:space="preserve"> </w:t>
      </w:r>
      <w:r>
        <w:rPr>
          <w:rFonts w:ascii="Arial" w:eastAsia="Arial" w:hAnsi="Arial" w:cs="Arial"/>
          <w:w w:val="95"/>
          <w:sz w:val="16"/>
          <w:szCs w:val="16"/>
        </w:rPr>
        <w:t xml:space="preserve">development </w:t>
      </w:r>
      <w:r>
        <w:rPr>
          <w:rFonts w:ascii="Arial" w:eastAsia="Arial" w:hAnsi="Arial" w:cs="Arial"/>
          <w:spacing w:val="15"/>
          <w:w w:val="95"/>
          <w:sz w:val="16"/>
          <w:szCs w:val="16"/>
        </w:rPr>
        <w:t xml:space="preserve"> </w:t>
      </w:r>
      <w:r>
        <w:rPr>
          <w:rFonts w:ascii="Arial" w:eastAsia="Arial" w:hAnsi="Arial" w:cs="Arial"/>
          <w:w w:val="95"/>
          <w:sz w:val="16"/>
          <w:szCs w:val="16"/>
        </w:rPr>
        <w:t xml:space="preserve">within </w:t>
      </w:r>
      <w:r>
        <w:rPr>
          <w:rFonts w:ascii="Arial" w:eastAsia="Arial" w:hAnsi="Arial" w:cs="Arial"/>
          <w:spacing w:val="1"/>
          <w:w w:val="95"/>
          <w:sz w:val="16"/>
          <w:szCs w:val="16"/>
        </w:rPr>
        <w:t xml:space="preserve"> </w:t>
      </w:r>
      <w:r>
        <w:rPr>
          <w:rFonts w:ascii="Arial" w:eastAsia="Arial" w:hAnsi="Arial" w:cs="Arial"/>
          <w:w w:val="95"/>
          <w:sz w:val="16"/>
          <w:szCs w:val="16"/>
        </w:rPr>
        <w:t>the  Unitarian</w:t>
      </w:r>
      <w:r>
        <w:rPr>
          <w:rFonts w:ascii="Arial" w:eastAsia="Arial" w:hAnsi="Arial" w:cs="Arial"/>
          <w:w w:val="97"/>
          <w:sz w:val="16"/>
          <w:szCs w:val="16"/>
        </w:rPr>
        <w:t xml:space="preserve"> </w:t>
      </w:r>
      <w:r>
        <w:rPr>
          <w:rFonts w:ascii="Arial" w:eastAsia="Arial" w:hAnsi="Arial" w:cs="Arial"/>
          <w:w w:val="95"/>
          <w:sz w:val="16"/>
          <w:szCs w:val="16"/>
        </w:rPr>
        <w:t>or</w:t>
      </w:r>
      <w:r>
        <w:rPr>
          <w:rFonts w:ascii="Arial" w:eastAsia="Arial" w:hAnsi="Arial" w:cs="Arial"/>
          <w:spacing w:val="31"/>
          <w:w w:val="95"/>
          <w:sz w:val="16"/>
          <w:szCs w:val="16"/>
        </w:rPr>
        <w:t xml:space="preserve"> </w:t>
      </w:r>
      <w:r>
        <w:rPr>
          <w:rFonts w:ascii="Arial" w:eastAsia="Arial" w:hAnsi="Arial" w:cs="Arial"/>
          <w:w w:val="95"/>
          <w:sz w:val="16"/>
          <w:szCs w:val="16"/>
        </w:rPr>
        <w:t>liberal</w:t>
      </w:r>
      <w:r>
        <w:rPr>
          <w:rFonts w:ascii="Arial" w:eastAsia="Arial" w:hAnsi="Arial" w:cs="Arial"/>
          <w:spacing w:val="24"/>
          <w:w w:val="95"/>
          <w:sz w:val="16"/>
          <w:szCs w:val="16"/>
        </w:rPr>
        <w:t xml:space="preserve"> </w:t>
      </w:r>
      <w:r>
        <w:rPr>
          <w:rFonts w:ascii="Arial" w:eastAsia="Arial" w:hAnsi="Arial" w:cs="Arial"/>
          <w:w w:val="95"/>
          <w:sz w:val="16"/>
          <w:szCs w:val="16"/>
        </w:rPr>
        <w:t>left</w:t>
      </w:r>
      <w:r>
        <w:rPr>
          <w:rFonts w:ascii="Arial" w:eastAsia="Arial" w:hAnsi="Arial" w:cs="Arial"/>
          <w:spacing w:val="28"/>
          <w:w w:val="95"/>
          <w:sz w:val="16"/>
          <w:szCs w:val="16"/>
        </w:rPr>
        <w:t xml:space="preserve"> </w:t>
      </w:r>
      <w:r>
        <w:rPr>
          <w:rFonts w:ascii="Arial" w:eastAsia="Arial" w:hAnsi="Arial" w:cs="Arial"/>
          <w:w w:val="95"/>
          <w:sz w:val="16"/>
          <w:szCs w:val="16"/>
        </w:rPr>
        <w:t>wing</w:t>
      </w:r>
      <w:r>
        <w:rPr>
          <w:rFonts w:ascii="Arial" w:eastAsia="Arial" w:hAnsi="Arial" w:cs="Arial"/>
          <w:spacing w:val="25"/>
          <w:w w:val="95"/>
          <w:sz w:val="16"/>
          <w:szCs w:val="16"/>
        </w:rPr>
        <w:t xml:space="preserve"> </w:t>
      </w:r>
      <w:r>
        <w:rPr>
          <w:rFonts w:ascii="Arial" w:eastAsia="Arial" w:hAnsi="Arial" w:cs="Arial"/>
          <w:w w:val="95"/>
          <w:sz w:val="16"/>
          <w:szCs w:val="16"/>
        </w:rPr>
        <w:t>of</w:t>
      </w:r>
      <w:r>
        <w:rPr>
          <w:rFonts w:ascii="Arial" w:eastAsia="Arial" w:hAnsi="Arial" w:cs="Arial"/>
          <w:spacing w:val="40"/>
          <w:w w:val="95"/>
          <w:sz w:val="16"/>
          <w:szCs w:val="16"/>
        </w:rPr>
        <w:t xml:space="preserve"> </w:t>
      </w:r>
      <w:r>
        <w:rPr>
          <w:rFonts w:ascii="Arial" w:eastAsia="Arial" w:hAnsi="Arial" w:cs="Arial"/>
          <w:w w:val="95"/>
          <w:sz w:val="16"/>
          <w:szCs w:val="16"/>
        </w:rPr>
        <w:t>the</w:t>
      </w:r>
      <w:r>
        <w:rPr>
          <w:rFonts w:ascii="Arial" w:eastAsia="Arial" w:hAnsi="Arial" w:cs="Arial"/>
          <w:spacing w:val="27"/>
          <w:w w:val="95"/>
          <w:sz w:val="16"/>
          <w:szCs w:val="16"/>
        </w:rPr>
        <w:t xml:space="preserve"> </w:t>
      </w:r>
      <w:r>
        <w:rPr>
          <w:rFonts w:ascii="Arial" w:eastAsia="Arial" w:hAnsi="Arial" w:cs="Arial"/>
          <w:w w:val="95"/>
          <w:sz w:val="16"/>
          <w:szCs w:val="16"/>
        </w:rPr>
        <w:t>Protestant</w:t>
      </w:r>
      <w:r>
        <w:rPr>
          <w:rFonts w:ascii="Arial" w:eastAsia="Arial" w:hAnsi="Arial" w:cs="Arial"/>
          <w:spacing w:val="29"/>
          <w:w w:val="95"/>
          <w:sz w:val="16"/>
          <w:szCs w:val="16"/>
        </w:rPr>
        <w:t xml:space="preserve"> </w:t>
      </w:r>
      <w:r>
        <w:rPr>
          <w:rFonts w:ascii="Arial" w:eastAsia="Arial" w:hAnsi="Arial" w:cs="Arial"/>
          <w:w w:val="95"/>
          <w:sz w:val="16"/>
          <w:szCs w:val="16"/>
        </w:rPr>
        <w:t>Congregationalist</w:t>
      </w:r>
      <w:r>
        <w:rPr>
          <w:rFonts w:ascii="Arial" w:eastAsia="Arial" w:hAnsi="Arial" w:cs="Arial"/>
          <w:spacing w:val="5"/>
          <w:w w:val="95"/>
          <w:sz w:val="16"/>
          <w:szCs w:val="16"/>
        </w:rPr>
        <w:t xml:space="preserve"> </w:t>
      </w:r>
      <w:r>
        <w:rPr>
          <w:rFonts w:ascii="Arial" w:eastAsia="Arial" w:hAnsi="Arial" w:cs="Arial"/>
          <w:w w:val="95"/>
          <w:sz w:val="16"/>
          <w:szCs w:val="16"/>
        </w:rPr>
        <w:t>church.</w:t>
      </w:r>
      <w:r>
        <w:rPr>
          <w:rFonts w:ascii="Arial" w:eastAsia="Arial" w:hAnsi="Arial" w:cs="Arial"/>
          <w:spacing w:val="19"/>
          <w:w w:val="95"/>
          <w:sz w:val="16"/>
          <w:szCs w:val="16"/>
        </w:rPr>
        <w:t xml:space="preserve"> </w:t>
      </w:r>
      <w:r>
        <w:rPr>
          <w:rFonts w:ascii="Arial" w:eastAsia="Arial" w:hAnsi="Arial" w:cs="Arial"/>
          <w:w w:val="95"/>
          <w:sz w:val="16"/>
          <w:szCs w:val="16"/>
        </w:rPr>
        <w:t>The</w:t>
      </w:r>
      <w:r>
        <w:rPr>
          <w:rFonts w:ascii="Arial" w:eastAsia="Arial" w:hAnsi="Arial" w:cs="Arial"/>
          <w:spacing w:val="32"/>
          <w:w w:val="95"/>
          <w:sz w:val="16"/>
          <w:szCs w:val="16"/>
        </w:rPr>
        <w:t xml:space="preserve"> </w:t>
      </w:r>
      <w:r>
        <w:rPr>
          <w:rFonts w:ascii="Arial" w:eastAsia="Arial" w:hAnsi="Arial" w:cs="Arial"/>
          <w:w w:val="95"/>
          <w:sz w:val="16"/>
          <w:szCs w:val="16"/>
        </w:rPr>
        <w:t>ministers</w:t>
      </w:r>
      <w:r>
        <w:rPr>
          <w:rFonts w:ascii="Arial" w:eastAsia="Arial" w:hAnsi="Arial" w:cs="Arial"/>
          <w:spacing w:val="29"/>
          <w:w w:val="95"/>
          <w:sz w:val="16"/>
          <w:szCs w:val="16"/>
        </w:rPr>
        <w:t xml:space="preserve"> </w:t>
      </w:r>
      <w:r>
        <w:rPr>
          <w:rFonts w:ascii="Arial" w:eastAsia="Arial" w:hAnsi="Arial" w:cs="Arial"/>
          <w:w w:val="95"/>
          <w:sz w:val="16"/>
          <w:szCs w:val="16"/>
        </w:rPr>
        <w:t>who</w:t>
      </w:r>
      <w:r>
        <w:rPr>
          <w:rFonts w:ascii="Arial" w:eastAsia="Arial" w:hAnsi="Arial" w:cs="Arial"/>
          <w:w w:val="107"/>
          <w:sz w:val="16"/>
          <w:szCs w:val="16"/>
        </w:rPr>
        <w:t xml:space="preserve"> </w:t>
      </w:r>
      <w:r>
        <w:rPr>
          <w:rFonts w:ascii="Arial" w:eastAsia="Arial" w:hAnsi="Arial" w:cs="Arial"/>
          <w:w w:val="95"/>
          <w:sz w:val="16"/>
          <w:szCs w:val="16"/>
        </w:rPr>
        <w:t>initiated</w:t>
      </w:r>
      <w:r>
        <w:rPr>
          <w:rFonts w:ascii="Arial" w:eastAsia="Arial" w:hAnsi="Arial" w:cs="Arial"/>
          <w:spacing w:val="10"/>
          <w:w w:val="95"/>
          <w:sz w:val="16"/>
          <w:szCs w:val="16"/>
        </w:rPr>
        <w:t xml:space="preserve"> </w:t>
      </w:r>
      <w:r>
        <w:rPr>
          <w:rFonts w:ascii="Arial" w:eastAsia="Arial" w:hAnsi="Arial" w:cs="Arial"/>
          <w:w w:val="95"/>
          <w:sz w:val="16"/>
          <w:szCs w:val="16"/>
        </w:rPr>
        <w:t>the</w:t>
      </w:r>
      <w:r>
        <w:rPr>
          <w:rFonts w:ascii="Arial" w:eastAsia="Arial" w:hAnsi="Arial" w:cs="Arial"/>
          <w:spacing w:val="24"/>
          <w:w w:val="95"/>
          <w:sz w:val="16"/>
          <w:szCs w:val="16"/>
        </w:rPr>
        <w:t xml:space="preserve"> </w:t>
      </w:r>
      <w:r>
        <w:rPr>
          <w:rFonts w:ascii="Arial" w:eastAsia="Arial" w:hAnsi="Arial" w:cs="Arial"/>
          <w:w w:val="95"/>
          <w:sz w:val="16"/>
          <w:szCs w:val="16"/>
        </w:rPr>
        <w:t>movement</w:t>
      </w:r>
      <w:r>
        <w:rPr>
          <w:rFonts w:ascii="Arial" w:eastAsia="Arial" w:hAnsi="Arial" w:cs="Arial"/>
          <w:spacing w:val="36"/>
          <w:w w:val="95"/>
          <w:sz w:val="16"/>
          <w:szCs w:val="16"/>
        </w:rPr>
        <w:t xml:space="preserve"> </w:t>
      </w:r>
      <w:r>
        <w:rPr>
          <w:rFonts w:ascii="Arial" w:eastAsia="Arial" w:hAnsi="Arial" w:cs="Arial"/>
          <w:w w:val="95"/>
          <w:sz w:val="16"/>
          <w:szCs w:val="16"/>
        </w:rPr>
        <w:t>had</w:t>
      </w:r>
      <w:r>
        <w:rPr>
          <w:rFonts w:ascii="Arial" w:eastAsia="Arial" w:hAnsi="Arial" w:cs="Arial"/>
          <w:spacing w:val="7"/>
          <w:w w:val="95"/>
          <w:sz w:val="16"/>
          <w:szCs w:val="16"/>
        </w:rPr>
        <w:t xml:space="preserve"> </w:t>
      </w:r>
      <w:r>
        <w:rPr>
          <w:rFonts w:ascii="Arial" w:eastAsia="Arial" w:hAnsi="Arial" w:cs="Arial"/>
          <w:w w:val="95"/>
          <w:sz w:val="16"/>
          <w:szCs w:val="16"/>
        </w:rPr>
        <w:t>a</w:t>
      </w:r>
      <w:r>
        <w:rPr>
          <w:rFonts w:ascii="Arial" w:eastAsia="Arial" w:hAnsi="Arial" w:cs="Arial"/>
          <w:spacing w:val="23"/>
          <w:w w:val="95"/>
          <w:sz w:val="16"/>
          <w:szCs w:val="16"/>
        </w:rPr>
        <w:t xml:space="preserve"> </w:t>
      </w:r>
      <w:r>
        <w:rPr>
          <w:rFonts w:ascii="Arial" w:eastAsia="Arial" w:hAnsi="Arial" w:cs="Arial"/>
          <w:w w:val="95"/>
          <w:sz w:val="16"/>
          <w:szCs w:val="16"/>
        </w:rPr>
        <w:t>mixed</w:t>
      </w:r>
      <w:r>
        <w:rPr>
          <w:rFonts w:ascii="Arial" w:eastAsia="Arial" w:hAnsi="Arial" w:cs="Arial"/>
          <w:spacing w:val="11"/>
          <w:w w:val="95"/>
          <w:sz w:val="16"/>
          <w:szCs w:val="16"/>
        </w:rPr>
        <w:t xml:space="preserve"> </w:t>
      </w:r>
      <w:r>
        <w:rPr>
          <w:rFonts w:ascii="Arial" w:eastAsia="Arial" w:hAnsi="Arial" w:cs="Arial"/>
          <w:w w:val="95"/>
          <w:sz w:val="16"/>
          <w:szCs w:val="16"/>
        </w:rPr>
        <w:t>reaction</w:t>
      </w:r>
      <w:r>
        <w:rPr>
          <w:rFonts w:ascii="Arial" w:eastAsia="Arial" w:hAnsi="Arial" w:cs="Arial"/>
          <w:spacing w:val="13"/>
          <w:w w:val="95"/>
          <w:sz w:val="16"/>
          <w:szCs w:val="16"/>
        </w:rPr>
        <w:t xml:space="preserve"> </w:t>
      </w:r>
      <w:r>
        <w:rPr>
          <w:rFonts w:ascii="Arial" w:eastAsia="Arial" w:hAnsi="Arial" w:cs="Arial"/>
          <w:w w:val="95"/>
          <w:sz w:val="16"/>
          <w:szCs w:val="16"/>
        </w:rPr>
        <w:t>to</w:t>
      </w:r>
      <w:r>
        <w:rPr>
          <w:rFonts w:ascii="Arial" w:eastAsia="Arial" w:hAnsi="Arial" w:cs="Arial"/>
          <w:spacing w:val="21"/>
          <w:w w:val="95"/>
          <w:sz w:val="16"/>
          <w:szCs w:val="16"/>
        </w:rPr>
        <w:t xml:space="preserve"> </w:t>
      </w:r>
      <w:r>
        <w:rPr>
          <w:rFonts w:ascii="Arial" w:eastAsia="Arial" w:hAnsi="Arial" w:cs="Arial"/>
          <w:w w:val="95"/>
          <w:sz w:val="16"/>
          <w:szCs w:val="16"/>
        </w:rPr>
        <w:t>the</w:t>
      </w:r>
      <w:r>
        <w:rPr>
          <w:rFonts w:ascii="Arial" w:eastAsia="Arial" w:hAnsi="Arial" w:cs="Arial"/>
          <w:spacing w:val="16"/>
          <w:w w:val="95"/>
          <w:sz w:val="16"/>
          <w:szCs w:val="16"/>
        </w:rPr>
        <w:t xml:space="preserve"> </w:t>
      </w:r>
      <w:r>
        <w:rPr>
          <w:rFonts w:ascii="Arial" w:eastAsia="Arial" w:hAnsi="Arial" w:cs="Arial"/>
          <w:w w:val="95"/>
          <w:sz w:val="16"/>
          <w:szCs w:val="16"/>
        </w:rPr>
        <w:t>heritage</w:t>
      </w:r>
      <w:r>
        <w:rPr>
          <w:rFonts w:ascii="Arial" w:eastAsia="Arial" w:hAnsi="Arial" w:cs="Arial"/>
          <w:spacing w:val="17"/>
          <w:w w:val="95"/>
          <w:sz w:val="16"/>
          <w:szCs w:val="16"/>
        </w:rPr>
        <w:t xml:space="preserve"> </w:t>
      </w:r>
      <w:r>
        <w:rPr>
          <w:rFonts w:ascii="Arial" w:eastAsia="Arial" w:hAnsi="Arial" w:cs="Arial"/>
          <w:w w:val="95"/>
          <w:sz w:val="16"/>
          <w:szCs w:val="16"/>
        </w:rPr>
        <w:t>of</w:t>
      </w:r>
      <w:r>
        <w:rPr>
          <w:rFonts w:ascii="Arial" w:eastAsia="Arial" w:hAnsi="Arial" w:cs="Arial"/>
          <w:spacing w:val="32"/>
          <w:w w:val="95"/>
          <w:sz w:val="16"/>
          <w:szCs w:val="16"/>
        </w:rPr>
        <w:t xml:space="preserve"> </w:t>
      </w:r>
      <w:r>
        <w:rPr>
          <w:rFonts w:ascii="Arial" w:eastAsia="Arial" w:hAnsi="Arial" w:cs="Arial"/>
          <w:w w:val="95"/>
          <w:sz w:val="16"/>
          <w:szCs w:val="16"/>
        </w:rPr>
        <w:t>the</w:t>
      </w:r>
      <w:r>
        <w:rPr>
          <w:rFonts w:ascii="Arial" w:eastAsia="Arial" w:hAnsi="Arial" w:cs="Arial"/>
          <w:spacing w:val="17"/>
          <w:w w:val="95"/>
          <w:sz w:val="16"/>
          <w:szCs w:val="16"/>
        </w:rPr>
        <w:t xml:space="preserve"> </w:t>
      </w:r>
      <w:r>
        <w:rPr>
          <w:rFonts w:ascii="Arial" w:eastAsia="Arial" w:hAnsi="Arial" w:cs="Arial"/>
          <w:w w:val="95"/>
          <w:sz w:val="16"/>
          <w:szCs w:val="16"/>
        </w:rPr>
        <w:t>Enlightenment. On</w:t>
      </w:r>
      <w:r>
        <w:rPr>
          <w:rFonts w:ascii="Arial" w:eastAsia="Arial" w:hAnsi="Arial" w:cs="Arial"/>
          <w:spacing w:val="19"/>
          <w:w w:val="95"/>
          <w:sz w:val="16"/>
          <w:szCs w:val="16"/>
        </w:rPr>
        <w:t xml:space="preserve"> </w:t>
      </w:r>
      <w:r>
        <w:rPr>
          <w:rFonts w:ascii="Arial" w:eastAsia="Arial" w:hAnsi="Arial" w:cs="Arial"/>
          <w:w w:val="95"/>
          <w:sz w:val="16"/>
          <w:szCs w:val="16"/>
        </w:rPr>
        <w:t>the</w:t>
      </w:r>
      <w:r>
        <w:rPr>
          <w:rFonts w:ascii="Arial" w:eastAsia="Arial" w:hAnsi="Arial" w:cs="Arial"/>
          <w:spacing w:val="28"/>
          <w:w w:val="95"/>
          <w:sz w:val="16"/>
          <w:szCs w:val="16"/>
        </w:rPr>
        <w:t xml:space="preserve"> </w:t>
      </w:r>
      <w:r>
        <w:rPr>
          <w:rFonts w:ascii="Arial" w:eastAsia="Arial" w:hAnsi="Arial" w:cs="Arial"/>
          <w:w w:val="95"/>
          <w:sz w:val="16"/>
          <w:szCs w:val="16"/>
        </w:rPr>
        <w:t>one</w:t>
      </w:r>
      <w:r>
        <w:rPr>
          <w:rFonts w:ascii="Arial" w:eastAsia="Arial" w:hAnsi="Arial" w:cs="Arial"/>
          <w:spacing w:val="25"/>
          <w:w w:val="95"/>
          <w:sz w:val="16"/>
          <w:szCs w:val="16"/>
        </w:rPr>
        <w:t xml:space="preserve"> </w:t>
      </w:r>
      <w:r>
        <w:rPr>
          <w:rFonts w:ascii="Arial" w:eastAsia="Arial" w:hAnsi="Arial" w:cs="Arial"/>
          <w:w w:val="95"/>
          <w:sz w:val="16"/>
          <w:szCs w:val="16"/>
        </w:rPr>
        <w:t>hand</w:t>
      </w:r>
      <w:r>
        <w:rPr>
          <w:rFonts w:ascii="Arial" w:eastAsia="Arial" w:hAnsi="Arial" w:cs="Arial"/>
          <w:spacing w:val="22"/>
          <w:w w:val="95"/>
          <w:sz w:val="16"/>
          <w:szCs w:val="16"/>
        </w:rPr>
        <w:t xml:space="preserve"> </w:t>
      </w:r>
      <w:r>
        <w:rPr>
          <w:rFonts w:ascii="Arial" w:eastAsia="Arial" w:hAnsi="Arial" w:cs="Arial"/>
          <w:w w:val="95"/>
          <w:sz w:val="16"/>
          <w:szCs w:val="16"/>
        </w:rPr>
        <w:t>they</w:t>
      </w:r>
      <w:r>
        <w:rPr>
          <w:rFonts w:ascii="Arial" w:eastAsia="Arial" w:hAnsi="Arial" w:cs="Arial"/>
          <w:spacing w:val="41"/>
          <w:w w:val="95"/>
          <w:sz w:val="16"/>
          <w:szCs w:val="16"/>
        </w:rPr>
        <w:t xml:space="preserve"> </w:t>
      </w:r>
      <w:r>
        <w:rPr>
          <w:rFonts w:ascii="Arial" w:eastAsia="Arial" w:hAnsi="Arial" w:cs="Arial"/>
          <w:w w:val="95"/>
          <w:sz w:val="16"/>
          <w:szCs w:val="16"/>
        </w:rPr>
        <w:t>were</w:t>
      </w:r>
      <w:r>
        <w:rPr>
          <w:rFonts w:ascii="Arial" w:eastAsia="Arial" w:hAnsi="Arial" w:cs="Arial"/>
          <w:spacing w:val="34"/>
          <w:w w:val="95"/>
          <w:sz w:val="16"/>
          <w:szCs w:val="16"/>
        </w:rPr>
        <w:t xml:space="preserve"> </w:t>
      </w:r>
      <w:r>
        <w:rPr>
          <w:rFonts w:ascii="Arial" w:eastAsia="Arial" w:hAnsi="Arial" w:cs="Arial"/>
          <w:w w:val="95"/>
          <w:sz w:val="16"/>
          <w:szCs w:val="16"/>
        </w:rPr>
        <w:t>inspired</w:t>
      </w:r>
      <w:r>
        <w:rPr>
          <w:rFonts w:ascii="Arial" w:eastAsia="Arial" w:hAnsi="Arial" w:cs="Arial"/>
          <w:spacing w:val="24"/>
          <w:w w:val="95"/>
          <w:sz w:val="16"/>
          <w:szCs w:val="16"/>
        </w:rPr>
        <w:t xml:space="preserve"> </w:t>
      </w:r>
      <w:r>
        <w:rPr>
          <w:rFonts w:ascii="Arial" w:eastAsia="Arial" w:hAnsi="Arial" w:cs="Arial"/>
          <w:w w:val="95"/>
          <w:sz w:val="16"/>
          <w:szCs w:val="16"/>
        </w:rPr>
        <w:t>by</w:t>
      </w:r>
      <w:r>
        <w:rPr>
          <w:rFonts w:ascii="Arial" w:eastAsia="Arial" w:hAnsi="Arial" w:cs="Arial"/>
          <w:spacing w:val="27"/>
          <w:w w:val="95"/>
          <w:sz w:val="16"/>
          <w:szCs w:val="16"/>
        </w:rPr>
        <w:t xml:space="preserve"> </w:t>
      </w:r>
      <w:r>
        <w:rPr>
          <w:rFonts w:ascii="Arial" w:eastAsia="Arial" w:hAnsi="Arial" w:cs="Arial"/>
          <w:w w:val="95"/>
          <w:sz w:val="16"/>
          <w:szCs w:val="16"/>
        </w:rPr>
        <w:t>the</w:t>
      </w:r>
      <w:r>
        <w:rPr>
          <w:rFonts w:ascii="Arial" w:eastAsia="Arial" w:hAnsi="Arial" w:cs="Arial"/>
          <w:spacing w:val="34"/>
          <w:w w:val="95"/>
          <w:sz w:val="16"/>
          <w:szCs w:val="16"/>
        </w:rPr>
        <w:t xml:space="preserve"> </w:t>
      </w:r>
      <w:r>
        <w:rPr>
          <w:rFonts w:ascii="Arial" w:eastAsia="Arial" w:hAnsi="Arial" w:cs="Arial"/>
          <w:w w:val="95"/>
          <w:sz w:val="16"/>
          <w:szCs w:val="16"/>
        </w:rPr>
        <w:t>secular</w:t>
      </w:r>
      <w:r>
        <w:rPr>
          <w:rFonts w:ascii="Arial" w:eastAsia="Arial" w:hAnsi="Arial" w:cs="Arial"/>
          <w:spacing w:val="9"/>
          <w:w w:val="95"/>
          <w:sz w:val="16"/>
          <w:szCs w:val="16"/>
        </w:rPr>
        <w:t xml:space="preserve"> </w:t>
      </w:r>
      <w:r>
        <w:rPr>
          <w:rFonts w:ascii="Arial" w:eastAsia="Arial" w:hAnsi="Arial" w:cs="Arial"/>
          <w:w w:val="95"/>
          <w:sz w:val="16"/>
          <w:szCs w:val="16"/>
        </w:rPr>
        <w:t>morality,</w:t>
      </w:r>
      <w:r>
        <w:rPr>
          <w:rFonts w:ascii="Arial" w:eastAsia="Arial" w:hAnsi="Arial" w:cs="Arial"/>
          <w:spacing w:val="19"/>
          <w:w w:val="95"/>
          <w:sz w:val="16"/>
          <w:szCs w:val="16"/>
        </w:rPr>
        <w:t xml:space="preserve"> </w:t>
      </w:r>
      <w:r>
        <w:rPr>
          <w:rFonts w:ascii="Arial" w:eastAsia="Arial" w:hAnsi="Arial" w:cs="Arial"/>
          <w:w w:val="95"/>
          <w:sz w:val="16"/>
          <w:szCs w:val="16"/>
        </w:rPr>
        <w:t>the</w:t>
      </w:r>
      <w:r>
        <w:rPr>
          <w:rFonts w:ascii="Arial" w:eastAsia="Arial" w:hAnsi="Arial" w:cs="Arial"/>
          <w:spacing w:val="34"/>
          <w:w w:val="95"/>
          <w:sz w:val="16"/>
          <w:szCs w:val="16"/>
        </w:rPr>
        <w:t xml:space="preserve"> </w:t>
      </w:r>
      <w:r>
        <w:rPr>
          <w:rFonts w:ascii="Arial" w:eastAsia="Arial" w:hAnsi="Arial" w:cs="Arial"/>
          <w:w w:val="95"/>
          <w:sz w:val="16"/>
          <w:szCs w:val="16"/>
        </w:rPr>
        <w:t>natural</w:t>
      </w:r>
      <w:r>
        <w:rPr>
          <w:rFonts w:ascii="Arial" w:eastAsia="Arial" w:hAnsi="Arial" w:cs="Arial"/>
          <w:spacing w:val="22"/>
          <w:w w:val="95"/>
          <w:sz w:val="16"/>
          <w:szCs w:val="16"/>
        </w:rPr>
        <w:t xml:space="preserve"> </w:t>
      </w:r>
      <w:r>
        <w:rPr>
          <w:rFonts w:ascii="Arial" w:eastAsia="Arial" w:hAnsi="Arial" w:cs="Arial"/>
          <w:w w:val="95"/>
          <w:sz w:val="16"/>
          <w:szCs w:val="16"/>
        </w:rPr>
        <w:t>religion,</w:t>
      </w:r>
      <w:r>
        <w:rPr>
          <w:rFonts w:ascii="Arial" w:eastAsia="Arial" w:hAnsi="Arial" w:cs="Arial"/>
          <w:w w:val="97"/>
          <w:sz w:val="16"/>
          <w:szCs w:val="16"/>
        </w:rPr>
        <w:t xml:space="preserve"> </w:t>
      </w:r>
      <w:r>
        <w:rPr>
          <w:rFonts w:ascii="Arial" w:eastAsia="Arial" w:hAnsi="Arial" w:cs="Arial"/>
          <w:w w:val="95"/>
          <w:sz w:val="16"/>
          <w:szCs w:val="16"/>
        </w:rPr>
        <w:t>and</w:t>
      </w:r>
      <w:r>
        <w:rPr>
          <w:rFonts w:ascii="Arial" w:eastAsia="Arial" w:hAnsi="Arial" w:cs="Arial"/>
          <w:spacing w:val="20"/>
          <w:w w:val="95"/>
          <w:sz w:val="16"/>
          <w:szCs w:val="16"/>
        </w:rPr>
        <w:t xml:space="preserve"> </w:t>
      </w:r>
      <w:r>
        <w:rPr>
          <w:rFonts w:ascii="Arial" w:eastAsia="Arial" w:hAnsi="Arial" w:cs="Arial"/>
          <w:w w:val="95"/>
          <w:sz w:val="16"/>
          <w:szCs w:val="16"/>
        </w:rPr>
        <w:t>the</w:t>
      </w:r>
      <w:r>
        <w:rPr>
          <w:rFonts w:ascii="Arial" w:eastAsia="Arial" w:hAnsi="Arial" w:cs="Arial"/>
          <w:spacing w:val="29"/>
          <w:w w:val="95"/>
          <w:sz w:val="16"/>
          <w:szCs w:val="16"/>
        </w:rPr>
        <w:t xml:space="preserve"> </w:t>
      </w:r>
      <w:r>
        <w:rPr>
          <w:rFonts w:ascii="Arial" w:eastAsia="Arial" w:hAnsi="Arial" w:cs="Arial"/>
          <w:w w:val="95"/>
          <w:sz w:val="16"/>
          <w:szCs w:val="16"/>
        </w:rPr>
        <w:t>aura</w:t>
      </w:r>
      <w:r>
        <w:rPr>
          <w:rFonts w:ascii="Arial" w:eastAsia="Arial" w:hAnsi="Arial" w:cs="Arial"/>
          <w:spacing w:val="27"/>
          <w:w w:val="95"/>
          <w:sz w:val="16"/>
          <w:szCs w:val="16"/>
        </w:rPr>
        <w:t xml:space="preserve"> </w:t>
      </w:r>
      <w:r>
        <w:rPr>
          <w:rFonts w:ascii="Arial" w:eastAsia="Arial" w:hAnsi="Arial" w:cs="Arial"/>
          <w:w w:val="95"/>
          <w:sz w:val="16"/>
          <w:szCs w:val="16"/>
        </w:rPr>
        <w:t>of</w:t>
      </w:r>
      <w:r>
        <w:rPr>
          <w:rFonts w:ascii="Arial" w:eastAsia="Arial" w:hAnsi="Arial" w:cs="Arial"/>
          <w:spacing w:val="38"/>
          <w:w w:val="95"/>
          <w:sz w:val="16"/>
          <w:szCs w:val="16"/>
        </w:rPr>
        <w:t xml:space="preserve"> </w:t>
      </w:r>
      <w:r>
        <w:rPr>
          <w:rFonts w:ascii="Arial" w:eastAsia="Arial" w:hAnsi="Arial" w:cs="Arial"/>
          <w:w w:val="95"/>
          <w:sz w:val="16"/>
          <w:szCs w:val="16"/>
        </w:rPr>
        <w:t>disciplined</w:t>
      </w:r>
      <w:r>
        <w:rPr>
          <w:rFonts w:ascii="Arial" w:eastAsia="Arial" w:hAnsi="Arial" w:cs="Arial"/>
          <w:spacing w:val="36"/>
          <w:w w:val="95"/>
          <w:sz w:val="16"/>
          <w:szCs w:val="16"/>
        </w:rPr>
        <w:t xml:space="preserve"> </w:t>
      </w:r>
      <w:r>
        <w:rPr>
          <w:rFonts w:ascii="Arial" w:eastAsia="Arial" w:hAnsi="Arial" w:cs="Arial"/>
          <w:w w:val="95"/>
          <w:sz w:val="16"/>
          <w:szCs w:val="16"/>
        </w:rPr>
        <w:t>rationality</w:t>
      </w:r>
      <w:r>
        <w:rPr>
          <w:rFonts w:ascii="Arial" w:eastAsia="Arial" w:hAnsi="Arial" w:cs="Arial"/>
          <w:spacing w:val="41"/>
          <w:w w:val="95"/>
          <w:sz w:val="16"/>
          <w:szCs w:val="16"/>
        </w:rPr>
        <w:t xml:space="preserve"> </w:t>
      </w:r>
      <w:r>
        <w:rPr>
          <w:rFonts w:ascii="Arial" w:eastAsia="Arial" w:hAnsi="Arial" w:cs="Arial"/>
          <w:w w:val="95"/>
          <w:sz w:val="16"/>
          <w:szCs w:val="16"/>
        </w:rPr>
        <w:t>that</w:t>
      </w:r>
      <w:r>
        <w:rPr>
          <w:rFonts w:ascii="Arial" w:eastAsia="Arial" w:hAnsi="Arial" w:cs="Arial"/>
          <w:spacing w:val="37"/>
          <w:w w:val="95"/>
          <w:sz w:val="16"/>
          <w:szCs w:val="16"/>
        </w:rPr>
        <w:t xml:space="preserve"> </w:t>
      </w:r>
      <w:r>
        <w:rPr>
          <w:rFonts w:ascii="Arial" w:eastAsia="Arial" w:hAnsi="Arial" w:cs="Arial"/>
          <w:w w:val="95"/>
          <w:sz w:val="16"/>
          <w:szCs w:val="16"/>
        </w:rPr>
        <w:t>characterized</w:t>
      </w:r>
      <w:r>
        <w:rPr>
          <w:rFonts w:ascii="Arial" w:eastAsia="Arial" w:hAnsi="Arial" w:cs="Arial"/>
          <w:spacing w:val="34"/>
          <w:w w:val="95"/>
          <w:sz w:val="16"/>
          <w:szCs w:val="16"/>
        </w:rPr>
        <w:t xml:space="preserve"> </w:t>
      </w:r>
      <w:r>
        <w:rPr>
          <w:rFonts w:ascii="Arial" w:eastAsia="Arial" w:hAnsi="Arial" w:cs="Arial"/>
          <w:w w:val="95"/>
          <w:sz w:val="16"/>
          <w:szCs w:val="16"/>
        </w:rPr>
        <w:t>the</w:t>
      </w:r>
      <w:r>
        <w:rPr>
          <w:rFonts w:ascii="Arial" w:eastAsia="Arial" w:hAnsi="Arial" w:cs="Arial"/>
          <w:spacing w:val="35"/>
          <w:w w:val="95"/>
          <w:sz w:val="16"/>
          <w:szCs w:val="16"/>
        </w:rPr>
        <w:t xml:space="preserve"> </w:t>
      </w:r>
      <w:r>
        <w:rPr>
          <w:rFonts w:ascii="Arial" w:eastAsia="Arial" w:hAnsi="Arial" w:cs="Arial"/>
          <w:w w:val="95"/>
          <w:sz w:val="16"/>
          <w:szCs w:val="16"/>
        </w:rPr>
        <w:t>Enlightenment</w:t>
      </w:r>
      <w:r>
        <w:rPr>
          <w:rFonts w:ascii="Arial" w:eastAsia="Arial" w:hAnsi="Arial" w:cs="Arial"/>
          <w:spacing w:val="10"/>
          <w:w w:val="95"/>
          <w:sz w:val="16"/>
          <w:szCs w:val="16"/>
        </w:rPr>
        <w:t xml:space="preserve"> </w:t>
      </w:r>
      <w:r>
        <w:rPr>
          <w:rFonts w:ascii="Arial" w:eastAsia="Arial" w:hAnsi="Arial" w:cs="Arial"/>
          <w:w w:val="95"/>
          <w:sz w:val="16"/>
          <w:szCs w:val="16"/>
        </w:rPr>
        <w:t>at</w:t>
      </w:r>
      <w:r>
        <w:rPr>
          <w:rFonts w:ascii="Arial" w:eastAsia="Arial" w:hAnsi="Arial" w:cs="Arial"/>
          <w:spacing w:val="36"/>
          <w:w w:val="95"/>
          <w:sz w:val="16"/>
          <w:szCs w:val="16"/>
        </w:rPr>
        <w:t xml:space="preserve"> </w:t>
      </w:r>
      <w:r>
        <w:rPr>
          <w:rFonts w:ascii="Arial" w:eastAsia="Arial" w:hAnsi="Arial" w:cs="Arial"/>
          <w:w w:val="95"/>
          <w:sz w:val="16"/>
          <w:szCs w:val="16"/>
        </w:rPr>
        <w:t>its</w:t>
      </w:r>
      <w:r>
        <w:rPr>
          <w:rFonts w:ascii="Arial" w:eastAsia="Arial" w:hAnsi="Arial" w:cs="Arial"/>
          <w:w w:val="94"/>
          <w:sz w:val="16"/>
          <w:szCs w:val="16"/>
        </w:rPr>
        <w:t xml:space="preserve"> </w:t>
      </w:r>
      <w:r>
        <w:rPr>
          <w:rFonts w:ascii="Arial" w:eastAsia="Arial" w:hAnsi="Arial" w:cs="Arial"/>
          <w:w w:val="95"/>
          <w:sz w:val="16"/>
          <w:szCs w:val="16"/>
        </w:rPr>
        <w:t>best.</w:t>
      </w:r>
      <w:r>
        <w:rPr>
          <w:rFonts w:ascii="Arial" w:eastAsia="Arial" w:hAnsi="Arial" w:cs="Arial"/>
          <w:spacing w:val="26"/>
          <w:w w:val="95"/>
          <w:sz w:val="16"/>
          <w:szCs w:val="16"/>
        </w:rPr>
        <w:t xml:space="preserve"> </w:t>
      </w:r>
      <w:r>
        <w:rPr>
          <w:rFonts w:ascii="Arial" w:eastAsia="Arial" w:hAnsi="Arial" w:cs="Arial"/>
          <w:w w:val="95"/>
          <w:sz w:val="16"/>
          <w:szCs w:val="16"/>
        </w:rPr>
        <w:t>On</w:t>
      </w:r>
      <w:r>
        <w:rPr>
          <w:rFonts w:ascii="Arial" w:eastAsia="Arial" w:hAnsi="Arial" w:cs="Arial"/>
          <w:spacing w:val="26"/>
          <w:w w:val="95"/>
          <w:sz w:val="16"/>
          <w:szCs w:val="16"/>
        </w:rPr>
        <w:t xml:space="preserve"> </w:t>
      </w:r>
      <w:r>
        <w:rPr>
          <w:rFonts w:ascii="Arial" w:eastAsia="Arial" w:hAnsi="Arial" w:cs="Arial"/>
          <w:w w:val="95"/>
          <w:sz w:val="16"/>
          <w:szCs w:val="16"/>
        </w:rPr>
        <w:t>the</w:t>
      </w:r>
      <w:r>
        <w:rPr>
          <w:rFonts w:ascii="Arial" w:eastAsia="Arial" w:hAnsi="Arial" w:cs="Arial"/>
          <w:spacing w:val="29"/>
          <w:w w:val="95"/>
          <w:sz w:val="16"/>
          <w:szCs w:val="16"/>
        </w:rPr>
        <w:t xml:space="preserve"> </w:t>
      </w:r>
      <w:r>
        <w:rPr>
          <w:rFonts w:ascii="Arial" w:eastAsia="Arial" w:hAnsi="Arial" w:cs="Arial"/>
          <w:w w:val="95"/>
          <w:sz w:val="16"/>
          <w:szCs w:val="16"/>
        </w:rPr>
        <w:t>other</w:t>
      </w:r>
      <w:r>
        <w:rPr>
          <w:rFonts w:ascii="Arial" w:eastAsia="Arial" w:hAnsi="Arial" w:cs="Arial"/>
          <w:spacing w:val="41"/>
          <w:w w:val="95"/>
          <w:sz w:val="16"/>
          <w:szCs w:val="16"/>
        </w:rPr>
        <w:t xml:space="preserve"> </w:t>
      </w:r>
      <w:r>
        <w:rPr>
          <w:rFonts w:ascii="Arial" w:eastAsia="Arial" w:hAnsi="Arial" w:cs="Arial"/>
          <w:w w:val="95"/>
          <w:sz w:val="16"/>
          <w:szCs w:val="16"/>
        </w:rPr>
        <w:t>hand</w:t>
      </w:r>
      <w:r>
        <w:rPr>
          <w:rFonts w:ascii="Arial" w:eastAsia="Arial" w:hAnsi="Arial" w:cs="Arial"/>
          <w:spacing w:val="21"/>
          <w:w w:val="95"/>
          <w:sz w:val="16"/>
          <w:szCs w:val="16"/>
        </w:rPr>
        <w:t xml:space="preserve"> </w:t>
      </w:r>
      <w:r>
        <w:rPr>
          <w:rFonts w:ascii="Arial" w:eastAsia="Arial" w:hAnsi="Arial" w:cs="Arial"/>
          <w:w w:val="95"/>
          <w:sz w:val="16"/>
          <w:szCs w:val="16"/>
        </w:rPr>
        <w:t>these</w:t>
      </w:r>
      <w:r>
        <w:rPr>
          <w:rFonts w:ascii="Arial" w:eastAsia="Arial" w:hAnsi="Arial" w:cs="Arial"/>
          <w:spacing w:val="35"/>
          <w:w w:val="95"/>
          <w:sz w:val="16"/>
          <w:szCs w:val="16"/>
        </w:rPr>
        <w:t xml:space="preserve"> </w:t>
      </w:r>
      <w:r>
        <w:rPr>
          <w:rFonts w:ascii="Arial" w:eastAsia="Arial" w:hAnsi="Arial" w:cs="Arial"/>
          <w:w w:val="95"/>
          <w:sz w:val="16"/>
          <w:szCs w:val="16"/>
        </w:rPr>
        <w:t>ministers</w:t>
      </w:r>
      <w:r>
        <w:rPr>
          <w:rFonts w:ascii="Arial" w:eastAsia="Arial" w:hAnsi="Arial" w:cs="Arial"/>
          <w:spacing w:val="30"/>
          <w:w w:val="95"/>
          <w:sz w:val="16"/>
          <w:szCs w:val="16"/>
        </w:rPr>
        <w:t xml:space="preserve"> </w:t>
      </w:r>
      <w:r>
        <w:rPr>
          <w:rFonts w:ascii="Arial" w:eastAsia="Arial" w:hAnsi="Arial" w:cs="Arial"/>
          <w:w w:val="95"/>
          <w:sz w:val="16"/>
          <w:szCs w:val="16"/>
        </w:rPr>
        <w:t>generally</w:t>
      </w:r>
      <w:r>
        <w:rPr>
          <w:rFonts w:ascii="Arial" w:eastAsia="Arial" w:hAnsi="Arial" w:cs="Arial"/>
          <w:spacing w:val="7"/>
          <w:w w:val="95"/>
          <w:sz w:val="16"/>
          <w:szCs w:val="16"/>
        </w:rPr>
        <w:t xml:space="preserve"> </w:t>
      </w:r>
      <w:r>
        <w:rPr>
          <w:rFonts w:ascii="Arial" w:eastAsia="Arial" w:hAnsi="Arial" w:cs="Arial"/>
          <w:w w:val="95"/>
          <w:sz w:val="16"/>
          <w:szCs w:val="16"/>
        </w:rPr>
        <w:t>found</w:t>
      </w:r>
      <w:r>
        <w:rPr>
          <w:rFonts w:ascii="Arial" w:eastAsia="Arial" w:hAnsi="Arial" w:cs="Arial"/>
          <w:spacing w:val="35"/>
          <w:w w:val="95"/>
          <w:sz w:val="16"/>
          <w:szCs w:val="16"/>
        </w:rPr>
        <w:t xml:space="preserve"> </w:t>
      </w:r>
      <w:r>
        <w:rPr>
          <w:rFonts w:ascii="Arial" w:eastAsia="Arial" w:hAnsi="Arial" w:cs="Arial"/>
          <w:w w:val="95"/>
          <w:sz w:val="16"/>
          <w:szCs w:val="16"/>
        </w:rPr>
        <w:t>Enlightened</w:t>
      </w:r>
      <w:r>
        <w:rPr>
          <w:rFonts w:ascii="Arial" w:eastAsia="Arial" w:hAnsi="Arial" w:cs="Arial"/>
          <w:spacing w:val="31"/>
          <w:w w:val="95"/>
          <w:sz w:val="16"/>
          <w:szCs w:val="16"/>
        </w:rPr>
        <w:t xml:space="preserve"> </w:t>
      </w:r>
      <w:r>
        <w:rPr>
          <w:rFonts w:ascii="Arial" w:eastAsia="Arial" w:hAnsi="Arial" w:cs="Arial"/>
          <w:w w:val="95"/>
          <w:sz w:val="16"/>
          <w:szCs w:val="16"/>
        </w:rPr>
        <w:t>religion</w:t>
      </w:r>
      <w:r>
        <w:rPr>
          <w:rFonts w:ascii="Arial" w:eastAsia="Arial" w:hAnsi="Arial" w:cs="Arial"/>
          <w:spacing w:val="26"/>
          <w:w w:val="95"/>
          <w:sz w:val="16"/>
          <w:szCs w:val="16"/>
        </w:rPr>
        <w:t xml:space="preserve"> </w:t>
      </w:r>
      <w:r>
        <w:rPr>
          <w:rFonts w:ascii="Arial" w:eastAsia="Arial" w:hAnsi="Arial" w:cs="Arial"/>
          <w:w w:val="95"/>
          <w:sz w:val="16"/>
          <w:szCs w:val="16"/>
        </w:rPr>
        <w:t>too</w:t>
      </w:r>
      <w:r>
        <w:rPr>
          <w:rFonts w:ascii="Arial" w:eastAsia="Arial" w:hAnsi="Arial" w:cs="Arial"/>
          <w:w w:val="107"/>
          <w:sz w:val="16"/>
          <w:szCs w:val="16"/>
        </w:rPr>
        <w:t xml:space="preserve"> </w:t>
      </w:r>
      <w:r>
        <w:rPr>
          <w:rFonts w:ascii="Arial" w:eastAsia="Arial" w:hAnsi="Arial" w:cs="Arial"/>
          <w:w w:val="95"/>
          <w:sz w:val="16"/>
          <w:szCs w:val="16"/>
        </w:rPr>
        <w:t>cold</w:t>
      </w:r>
      <w:r>
        <w:rPr>
          <w:rFonts w:ascii="Arial" w:eastAsia="Arial" w:hAnsi="Arial" w:cs="Arial"/>
          <w:spacing w:val="5"/>
          <w:w w:val="95"/>
          <w:sz w:val="16"/>
          <w:szCs w:val="16"/>
        </w:rPr>
        <w:t xml:space="preserve"> </w:t>
      </w:r>
      <w:r>
        <w:rPr>
          <w:rFonts w:ascii="Arial" w:eastAsia="Arial" w:hAnsi="Arial" w:cs="Arial"/>
          <w:w w:val="95"/>
          <w:sz w:val="16"/>
          <w:szCs w:val="16"/>
        </w:rPr>
        <w:t>and</w:t>
      </w:r>
      <w:r>
        <w:rPr>
          <w:rFonts w:ascii="Arial" w:eastAsia="Arial" w:hAnsi="Arial" w:cs="Arial"/>
          <w:spacing w:val="6"/>
          <w:w w:val="95"/>
          <w:sz w:val="16"/>
          <w:szCs w:val="16"/>
        </w:rPr>
        <w:t xml:space="preserve"> </w:t>
      </w:r>
      <w:r>
        <w:rPr>
          <w:rFonts w:ascii="Arial" w:eastAsia="Arial" w:hAnsi="Arial" w:cs="Arial"/>
          <w:w w:val="95"/>
          <w:sz w:val="16"/>
          <w:szCs w:val="16"/>
        </w:rPr>
        <w:t>impersonal,</w:t>
      </w:r>
      <w:r>
        <w:rPr>
          <w:rFonts w:ascii="Arial" w:eastAsia="Arial" w:hAnsi="Arial" w:cs="Arial"/>
          <w:spacing w:val="17"/>
          <w:w w:val="95"/>
          <w:sz w:val="16"/>
          <w:szCs w:val="16"/>
        </w:rPr>
        <w:t xml:space="preserve"> </w:t>
      </w:r>
      <w:r>
        <w:rPr>
          <w:rFonts w:ascii="Arial" w:eastAsia="Arial" w:hAnsi="Arial" w:cs="Arial"/>
          <w:w w:val="95"/>
          <w:sz w:val="16"/>
          <w:szCs w:val="16"/>
        </w:rPr>
        <w:t>Enlightened</w:t>
      </w:r>
      <w:r>
        <w:rPr>
          <w:rFonts w:ascii="Arial" w:eastAsia="Arial" w:hAnsi="Arial" w:cs="Arial"/>
          <w:spacing w:val="16"/>
          <w:w w:val="95"/>
          <w:sz w:val="16"/>
          <w:szCs w:val="16"/>
        </w:rPr>
        <w:t xml:space="preserve"> </w:t>
      </w:r>
      <w:r>
        <w:rPr>
          <w:rFonts w:ascii="Arial" w:eastAsia="Arial" w:hAnsi="Arial" w:cs="Arial"/>
          <w:w w:val="95"/>
          <w:sz w:val="16"/>
          <w:szCs w:val="16"/>
        </w:rPr>
        <w:t>ethics</w:t>
      </w:r>
      <w:r>
        <w:rPr>
          <w:rFonts w:ascii="Arial" w:eastAsia="Arial" w:hAnsi="Arial" w:cs="Arial"/>
          <w:spacing w:val="15"/>
          <w:w w:val="95"/>
          <w:sz w:val="16"/>
          <w:szCs w:val="16"/>
        </w:rPr>
        <w:t xml:space="preserve"> </w:t>
      </w:r>
      <w:r>
        <w:rPr>
          <w:rFonts w:ascii="Arial" w:eastAsia="Arial" w:hAnsi="Arial" w:cs="Arial"/>
          <w:w w:val="95"/>
          <w:sz w:val="16"/>
          <w:szCs w:val="16"/>
        </w:rPr>
        <w:t>and</w:t>
      </w:r>
      <w:r>
        <w:rPr>
          <w:rFonts w:ascii="Arial" w:eastAsia="Arial" w:hAnsi="Arial" w:cs="Arial"/>
          <w:spacing w:val="6"/>
          <w:w w:val="95"/>
          <w:sz w:val="16"/>
          <w:szCs w:val="16"/>
        </w:rPr>
        <w:t xml:space="preserve"> </w:t>
      </w:r>
      <w:r>
        <w:rPr>
          <w:rFonts w:ascii="Arial" w:eastAsia="Arial" w:hAnsi="Arial" w:cs="Arial"/>
          <w:w w:val="95"/>
          <w:sz w:val="16"/>
          <w:szCs w:val="16"/>
        </w:rPr>
        <w:t>politics</w:t>
      </w:r>
      <w:r>
        <w:rPr>
          <w:rFonts w:ascii="Arial" w:eastAsia="Arial" w:hAnsi="Arial" w:cs="Arial"/>
          <w:spacing w:val="14"/>
          <w:w w:val="95"/>
          <w:sz w:val="16"/>
          <w:szCs w:val="16"/>
        </w:rPr>
        <w:t xml:space="preserve"> </w:t>
      </w:r>
      <w:r>
        <w:rPr>
          <w:rFonts w:ascii="Arial" w:eastAsia="Arial" w:hAnsi="Arial" w:cs="Arial"/>
          <w:w w:val="95"/>
          <w:sz w:val="16"/>
          <w:szCs w:val="16"/>
        </w:rPr>
        <w:t>too</w:t>
      </w:r>
      <w:r>
        <w:rPr>
          <w:rFonts w:ascii="Arial" w:eastAsia="Arial" w:hAnsi="Arial" w:cs="Arial"/>
          <w:spacing w:val="14"/>
          <w:w w:val="95"/>
          <w:sz w:val="16"/>
          <w:szCs w:val="16"/>
        </w:rPr>
        <w:t xml:space="preserve"> </w:t>
      </w:r>
      <w:r>
        <w:rPr>
          <w:rFonts w:ascii="Arial" w:eastAsia="Arial" w:hAnsi="Arial" w:cs="Arial"/>
          <w:w w:val="95"/>
          <w:sz w:val="16"/>
          <w:szCs w:val="16"/>
        </w:rPr>
        <w:t>materialistic,</w:t>
      </w:r>
      <w:r>
        <w:rPr>
          <w:rFonts w:ascii="Arial" w:eastAsia="Arial" w:hAnsi="Arial" w:cs="Arial"/>
          <w:spacing w:val="18"/>
          <w:w w:val="95"/>
          <w:sz w:val="16"/>
          <w:szCs w:val="16"/>
        </w:rPr>
        <w:t xml:space="preserve"> </w:t>
      </w:r>
      <w:r>
        <w:rPr>
          <w:rFonts w:ascii="Arial" w:eastAsia="Arial" w:hAnsi="Arial" w:cs="Arial"/>
          <w:w w:val="95"/>
          <w:sz w:val="16"/>
          <w:szCs w:val="16"/>
        </w:rPr>
        <w:t>and</w:t>
      </w:r>
      <w:r>
        <w:rPr>
          <w:rFonts w:ascii="Arial" w:eastAsia="Arial" w:hAnsi="Arial" w:cs="Arial"/>
          <w:spacing w:val="11"/>
          <w:w w:val="95"/>
          <w:sz w:val="16"/>
          <w:szCs w:val="16"/>
        </w:rPr>
        <w:t xml:space="preserve"> </w:t>
      </w:r>
      <w:r>
        <w:rPr>
          <w:rFonts w:ascii="Arial" w:eastAsia="Arial" w:hAnsi="Arial" w:cs="Arial"/>
          <w:w w:val="95"/>
          <w:sz w:val="16"/>
          <w:szCs w:val="16"/>
        </w:rPr>
        <w:t>the</w:t>
      </w:r>
      <w:r>
        <w:rPr>
          <w:rFonts w:ascii="Arial" w:eastAsia="Arial" w:hAnsi="Arial" w:cs="Arial"/>
          <w:w w:val="98"/>
          <w:sz w:val="16"/>
          <w:szCs w:val="16"/>
        </w:rPr>
        <w:t xml:space="preserve"> </w:t>
      </w:r>
      <w:r>
        <w:rPr>
          <w:rFonts w:ascii="Arial" w:eastAsia="Arial" w:hAnsi="Arial" w:cs="Arial"/>
          <w:w w:val="95"/>
          <w:sz w:val="16"/>
          <w:szCs w:val="16"/>
        </w:rPr>
        <w:t>prevailing</w:t>
      </w:r>
      <w:r>
        <w:rPr>
          <w:rFonts w:ascii="Arial" w:eastAsia="Arial" w:hAnsi="Arial" w:cs="Arial"/>
          <w:spacing w:val="21"/>
          <w:w w:val="95"/>
          <w:sz w:val="16"/>
          <w:szCs w:val="16"/>
        </w:rPr>
        <w:t xml:space="preserve"> </w:t>
      </w:r>
      <w:r>
        <w:rPr>
          <w:rFonts w:ascii="Arial" w:eastAsia="Arial" w:hAnsi="Arial" w:cs="Arial"/>
          <w:w w:val="95"/>
          <w:sz w:val="16"/>
          <w:szCs w:val="16"/>
        </w:rPr>
        <w:t>scientific</w:t>
      </w:r>
      <w:r>
        <w:rPr>
          <w:rFonts w:ascii="Arial" w:eastAsia="Arial" w:hAnsi="Arial" w:cs="Arial"/>
          <w:spacing w:val="38"/>
          <w:w w:val="95"/>
          <w:sz w:val="16"/>
          <w:szCs w:val="16"/>
        </w:rPr>
        <w:t xml:space="preserve"> </w:t>
      </w:r>
      <w:r>
        <w:rPr>
          <w:rFonts w:ascii="Arial" w:eastAsia="Arial" w:hAnsi="Arial" w:cs="Arial"/>
          <w:w w:val="95"/>
          <w:sz w:val="16"/>
          <w:szCs w:val="16"/>
        </w:rPr>
        <w:t>view</w:t>
      </w:r>
      <w:r>
        <w:rPr>
          <w:rFonts w:ascii="Arial" w:eastAsia="Arial" w:hAnsi="Arial" w:cs="Arial"/>
          <w:spacing w:val="36"/>
          <w:w w:val="95"/>
          <w:sz w:val="16"/>
          <w:szCs w:val="16"/>
        </w:rPr>
        <w:t xml:space="preserve"> </w:t>
      </w:r>
      <w:r>
        <w:rPr>
          <w:rFonts w:ascii="Arial" w:eastAsia="Arial" w:hAnsi="Arial" w:cs="Arial"/>
          <w:w w:val="95"/>
          <w:sz w:val="16"/>
          <w:szCs w:val="16"/>
        </w:rPr>
        <w:t>of</w:t>
      </w:r>
      <w:r>
        <w:rPr>
          <w:rFonts w:ascii="Arial" w:eastAsia="Arial" w:hAnsi="Arial" w:cs="Arial"/>
          <w:spacing w:val="1"/>
          <w:w w:val="95"/>
          <w:sz w:val="16"/>
          <w:szCs w:val="16"/>
        </w:rPr>
        <w:t xml:space="preserve"> </w:t>
      </w:r>
      <w:r>
        <w:rPr>
          <w:rFonts w:ascii="Arial" w:eastAsia="Arial" w:hAnsi="Arial" w:cs="Arial"/>
          <w:w w:val="95"/>
          <w:sz w:val="16"/>
          <w:szCs w:val="16"/>
        </w:rPr>
        <w:t>nature</w:t>
      </w:r>
      <w:r>
        <w:rPr>
          <w:rFonts w:ascii="Arial" w:eastAsia="Arial" w:hAnsi="Arial" w:cs="Arial"/>
          <w:spacing w:val="23"/>
          <w:w w:val="95"/>
          <w:sz w:val="16"/>
          <w:szCs w:val="16"/>
        </w:rPr>
        <w:t xml:space="preserve"> </w:t>
      </w:r>
      <w:r>
        <w:rPr>
          <w:rFonts w:ascii="Arial" w:eastAsia="Arial" w:hAnsi="Arial" w:cs="Arial"/>
          <w:w w:val="95"/>
          <w:sz w:val="16"/>
          <w:szCs w:val="16"/>
        </w:rPr>
        <w:t>too</w:t>
      </w:r>
      <w:r>
        <w:rPr>
          <w:rFonts w:ascii="Arial" w:eastAsia="Arial" w:hAnsi="Arial" w:cs="Arial"/>
          <w:spacing w:val="33"/>
          <w:w w:val="95"/>
          <w:sz w:val="16"/>
          <w:szCs w:val="16"/>
        </w:rPr>
        <w:t xml:space="preserve"> </w:t>
      </w:r>
      <w:r>
        <w:rPr>
          <w:rFonts w:ascii="Arial" w:eastAsia="Arial" w:hAnsi="Arial" w:cs="Arial"/>
          <w:w w:val="95"/>
          <w:sz w:val="16"/>
          <w:szCs w:val="16"/>
        </w:rPr>
        <w:t>confining.</w:t>
      </w:r>
      <w:r>
        <w:rPr>
          <w:rFonts w:ascii="Arial" w:eastAsia="Arial" w:hAnsi="Arial" w:cs="Arial"/>
          <w:spacing w:val="34"/>
          <w:w w:val="95"/>
          <w:sz w:val="16"/>
          <w:szCs w:val="16"/>
        </w:rPr>
        <w:t xml:space="preserve"> </w:t>
      </w:r>
      <w:r>
        <w:rPr>
          <w:rFonts w:ascii="Arial" w:eastAsia="Arial" w:hAnsi="Arial" w:cs="Arial"/>
          <w:w w:val="95"/>
          <w:sz w:val="16"/>
          <w:szCs w:val="16"/>
        </w:rPr>
        <w:t>However,</w:t>
      </w:r>
      <w:r>
        <w:rPr>
          <w:rFonts w:ascii="Arial" w:eastAsia="Arial" w:hAnsi="Arial" w:cs="Arial"/>
          <w:spacing w:val="24"/>
          <w:w w:val="95"/>
          <w:sz w:val="16"/>
          <w:szCs w:val="16"/>
        </w:rPr>
        <w:t xml:space="preserve"> </w:t>
      </w:r>
      <w:r>
        <w:rPr>
          <w:rFonts w:ascii="Arial" w:eastAsia="Arial" w:hAnsi="Arial" w:cs="Arial"/>
          <w:w w:val="95"/>
          <w:sz w:val="16"/>
          <w:szCs w:val="16"/>
        </w:rPr>
        <w:t>these</w:t>
      </w:r>
      <w:r>
        <w:rPr>
          <w:rFonts w:ascii="Arial" w:eastAsia="Arial" w:hAnsi="Arial" w:cs="Arial"/>
          <w:spacing w:val="30"/>
          <w:w w:val="95"/>
          <w:sz w:val="16"/>
          <w:szCs w:val="16"/>
        </w:rPr>
        <w:t xml:space="preserve"> </w:t>
      </w:r>
      <w:r>
        <w:rPr>
          <w:rFonts w:ascii="Arial" w:eastAsia="Arial" w:hAnsi="Arial" w:cs="Arial"/>
          <w:w w:val="95"/>
          <w:sz w:val="16"/>
          <w:szCs w:val="16"/>
        </w:rPr>
        <w:t>liberal</w:t>
      </w:r>
      <w:r>
        <w:rPr>
          <w:rFonts w:ascii="Arial" w:eastAsia="Arial" w:hAnsi="Arial" w:cs="Arial"/>
          <w:spacing w:val="19"/>
          <w:w w:val="95"/>
          <w:sz w:val="16"/>
          <w:szCs w:val="16"/>
        </w:rPr>
        <w:t xml:space="preserve"> </w:t>
      </w:r>
      <w:r>
        <w:rPr>
          <w:rFonts w:ascii="Arial" w:eastAsia="Arial" w:hAnsi="Arial" w:cs="Arial"/>
          <w:w w:val="95"/>
          <w:sz w:val="16"/>
          <w:szCs w:val="16"/>
        </w:rPr>
        <w:t>ministers</w:t>
      </w:r>
      <w:r>
        <w:rPr>
          <w:rFonts w:ascii="Arial" w:eastAsia="Arial" w:hAnsi="Arial" w:cs="Arial"/>
          <w:w w:val="93"/>
          <w:sz w:val="16"/>
          <w:szCs w:val="16"/>
        </w:rPr>
        <w:t xml:space="preserve"> </w:t>
      </w:r>
      <w:r>
        <w:rPr>
          <w:rFonts w:ascii="Arial" w:eastAsia="Arial" w:hAnsi="Arial" w:cs="Arial"/>
          <w:w w:val="95"/>
          <w:sz w:val="16"/>
          <w:szCs w:val="16"/>
        </w:rPr>
        <w:t>also</w:t>
      </w:r>
      <w:r>
        <w:rPr>
          <w:rFonts w:ascii="Arial" w:eastAsia="Arial" w:hAnsi="Arial" w:cs="Arial"/>
          <w:spacing w:val="19"/>
          <w:w w:val="95"/>
          <w:sz w:val="16"/>
          <w:szCs w:val="16"/>
        </w:rPr>
        <w:t xml:space="preserve"> </w:t>
      </w:r>
      <w:r>
        <w:rPr>
          <w:rFonts w:ascii="Arial" w:eastAsia="Arial" w:hAnsi="Arial" w:cs="Arial"/>
          <w:w w:val="95"/>
          <w:sz w:val="16"/>
          <w:szCs w:val="16"/>
        </w:rPr>
        <w:t>opposed</w:t>
      </w:r>
      <w:r>
        <w:rPr>
          <w:rFonts w:ascii="Arial" w:eastAsia="Arial" w:hAnsi="Arial" w:cs="Arial"/>
          <w:spacing w:val="26"/>
          <w:w w:val="95"/>
          <w:sz w:val="16"/>
          <w:szCs w:val="16"/>
        </w:rPr>
        <w:t xml:space="preserve"> </w:t>
      </w:r>
      <w:r>
        <w:rPr>
          <w:rFonts w:ascii="Arial" w:eastAsia="Arial" w:hAnsi="Arial" w:cs="Arial"/>
          <w:w w:val="95"/>
          <w:sz w:val="16"/>
          <w:szCs w:val="16"/>
        </w:rPr>
        <w:t>the</w:t>
      </w:r>
      <w:r>
        <w:rPr>
          <w:rFonts w:ascii="Arial" w:eastAsia="Arial" w:hAnsi="Arial" w:cs="Arial"/>
          <w:spacing w:val="22"/>
          <w:w w:val="95"/>
          <w:sz w:val="16"/>
          <w:szCs w:val="16"/>
        </w:rPr>
        <w:t xml:space="preserve"> </w:t>
      </w:r>
      <w:r>
        <w:rPr>
          <w:rFonts w:ascii="Arial" w:eastAsia="Arial" w:hAnsi="Arial" w:cs="Arial"/>
          <w:w w:val="95"/>
          <w:sz w:val="16"/>
          <w:szCs w:val="16"/>
        </w:rPr>
        <w:t>dogmatism</w:t>
      </w:r>
      <w:r>
        <w:rPr>
          <w:rFonts w:ascii="Arial" w:eastAsia="Arial" w:hAnsi="Arial" w:cs="Arial"/>
          <w:spacing w:val="32"/>
          <w:w w:val="95"/>
          <w:sz w:val="16"/>
          <w:szCs w:val="16"/>
        </w:rPr>
        <w:t xml:space="preserve"> </w:t>
      </w:r>
      <w:r>
        <w:rPr>
          <w:rFonts w:ascii="Arial" w:eastAsia="Arial" w:hAnsi="Arial" w:cs="Arial"/>
          <w:w w:val="95"/>
          <w:sz w:val="16"/>
          <w:szCs w:val="16"/>
        </w:rPr>
        <w:t>and</w:t>
      </w:r>
      <w:r>
        <w:rPr>
          <w:rFonts w:ascii="Arial" w:eastAsia="Arial" w:hAnsi="Arial" w:cs="Arial"/>
          <w:spacing w:val="18"/>
          <w:w w:val="95"/>
          <w:sz w:val="16"/>
          <w:szCs w:val="16"/>
        </w:rPr>
        <w:t xml:space="preserve"> </w:t>
      </w:r>
      <w:r>
        <w:rPr>
          <w:rFonts w:ascii="Arial" w:eastAsia="Arial" w:hAnsi="Arial" w:cs="Arial"/>
          <w:w w:val="95"/>
          <w:sz w:val="16"/>
          <w:szCs w:val="16"/>
        </w:rPr>
        <w:t>system</w:t>
      </w:r>
      <w:r>
        <w:rPr>
          <w:rFonts w:ascii="Arial" w:eastAsia="Arial" w:hAnsi="Arial" w:cs="Arial"/>
          <w:spacing w:val="20"/>
          <w:w w:val="95"/>
          <w:sz w:val="16"/>
          <w:szCs w:val="16"/>
        </w:rPr>
        <w:t xml:space="preserve"> </w:t>
      </w:r>
      <w:r>
        <w:rPr>
          <w:rFonts w:ascii="Arial" w:eastAsia="Arial" w:hAnsi="Arial" w:cs="Arial"/>
          <w:w w:val="95"/>
          <w:sz w:val="16"/>
          <w:szCs w:val="16"/>
        </w:rPr>
        <w:t>building</w:t>
      </w:r>
      <w:r>
        <w:rPr>
          <w:rFonts w:ascii="Arial" w:eastAsia="Arial" w:hAnsi="Arial" w:cs="Arial"/>
          <w:spacing w:val="22"/>
          <w:w w:val="95"/>
          <w:sz w:val="16"/>
          <w:szCs w:val="16"/>
        </w:rPr>
        <w:t xml:space="preserve"> </w:t>
      </w:r>
      <w:r>
        <w:rPr>
          <w:rFonts w:ascii="Arial" w:eastAsia="Arial" w:hAnsi="Arial" w:cs="Arial"/>
          <w:w w:val="95"/>
          <w:sz w:val="16"/>
          <w:szCs w:val="16"/>
        </w:rPr>
        <w:t>that</w:t>
      </w:r>
      <w:r>
        <w:rPr>
          <w:rFonts w:ascii="Arial" w:eastAsia="Arial" w:hAnsi="Arial" w:cs="Arial"/>
          <w:spacing w:val="35"/>
          <w:w w:val="95"/>
          <w:sz w:val="16"/>
          <w:szCs w:val="16"/>
        </w:rPr>
        <w:t xml:space="preserve"> </w:t>
      </w:r>
      <w:r>
        <w:rPr>
          <w:rFonts w:ascii="Arial" w:eastAsia="Arial" w:hAnsi="Arial" w:cs="Arial"/>
          <w:w w:val="95"/>
          <w:sz w:val="16"/>
          <w:szCs w:val="16"/>
        </w:rPr>
        <w:t>characterized</w:t>
      </w:r>
      <w:r>
        <w:rPr>
          <w:rFonts w:ascii="Arial" w:eastAsia="Arial" w:hAnsi="Arial" w:cs="Arial"/>
          <w:spacing w:val="31"/>
          <w:w w:val="95"/>
          <w:sz w:val="16"/>
          <w:szCs w:val="16"/>
        </w:rPr>
        <w:t xml:space="preserve"> </w:t>
      </w:r>
      <w:r>
        <w:rPr>
          <w:rFonts w:ascii="Arial" w:eastAsia="Arial" w:hAnsi="Arial" w:cs="Arial"/>
          <w:w w:val="95"/>
          <w:sz w:val="16"/>
          <w:szCs w:val="16"/>
        </w:rPr>
        <w:t>the</w:t>
      </w:r>
      <w:r>
        <w:rPr>
          <w:rFonts w:ascii="Arial" w:eastAsia="Arial" w:hAnsi="Arial" w:cs="Arial"/>
          <w:spacing w:val="15"/>
          <w:w w:val="95"/>
          <w:sz w:val="16"/>
          <w:szCs w:val="16"/>
        </w:rPr>
        <w:t xml:space="preserve"> </w:t>
      </w:r>
      <w:r>
        <w:rPr>
          <w:rFonts w:ascii="Arial" w:eastAsia="Arial" w:hAnsi="Arial" w:cs="Arial"/>
          <w:w w:val="95"/>
          <w:sz w:val="16"/>
          <w:szCs w:val="16"/>
        </w:rPr>
        <w:t>orthodox</w:t>
      </w:r>
      <w:r>
        <w:rPr>
          <w:rFonts w:ascii="Arial" w:eastAsia="Arial" w:hAnsi="Arial" w:cs="Arial"/>
          <w:w w:val="103"/>
          <w:sz w:val="16"/>
          <w:szCs w:val="16"/>
        </w:rPr>
        <w:t xml:space="preserve"> </w:t>
      </w:r>
      <w:r>
        <w:rPr>
          <w:rFonts w:ascii="Arial" w:eastAsia="Arial" w:hAnsi="Arial" w:cs="Arial"/>
          <w:w w:val="95"/>
          <w:sz w:val="16"/>
          <w:szCs w:val="16"/>
        </w:rPr>
        <w:t>ecclesiastical</w:t>
      </w:r>
      <w:r>
        <w:rPr>
          <w:rFonts w:ascii="Arial" w:eastAsia="Arial" w:hAnsi="Arial" w:cs="Arial"/>
          <w:spacing w:val="17"/>
          <w:w w:val="95"/>
          <w:sz w:val="16"/>
          <w:szCs w:val="16"/>
        </w:rPr>
        <w:t xml:space="preserve"> </w:t>
      </w:r>
      <w:r>
        <w:rPr>
          <w:rFonts w:ascii="Arial" w:eastAsia="Arial" w:hAnsi="Arial" w:cs="Arial"/>
          <w:w w:val="95"/>
          <w:sz w:val="16"/>
          <w:szCs w:val="16"/>
        </w:rPr>
        <w:t>reaction</w:t>
      </w:r>
      <w:r>
        <w:rPr>
          <w:rFonts w:ascii="Arial" w:eastAsia="Arial" w:hAnsi="Arial" w:cs="Arial"/>
          <w:spacing w:val="-1"/>
          <w:w w:val="95"/>
          <w:sz w:val="16"/>
          <w:szCs w:val="16"/>
        </w:rPr>
        <w:t xml:space="preserve"> </w:t>
      </w:r>
      <w:r>
        <w:rPr>
          <w:rFonts w:ascii="Arial" w:eastAsia="Arial" w:hAnsi="Arial" w:cs="Arial"/>
          <w:w w:val="95"/>
          <w:sz w:val="16"/>
          <w:szCs w:val="16"/>
        </w:rPr>
        <w:t>to</w:t>
      </w:r>
      <w:r>
        <w:rPr>
          <w:rFonts w:ascii="Arial" w:eastAsia="Arial" w:hAnsi="Arial" w:cs="Arial"/>
          <w:spacing w:val="-1"/>
          <w:w w:val="95"/>
          <w:sz w:val="16"/>
          <w:szCs w:val="16"/>
        </w:rPr>
        <w:t xml:space="preserve"> </w:t>
      </w:r>
      <w:r>
        <w:rPr>
          <w:rFonts w:ascii="Arial" w:eastAsia="Arial" w:hAnsi="Arial" w:cs="Arial"/>
          <w:w w:val="95"/>
          <w:sz w:val="16"/>
          <w:szCs w:val="16"/>
        </w:rPr>
        <w:t>the</w:t>
      </w:r>
      <w:r>
        <w:rPr>
          <w:rFonts w:ascii="Arial" w:eastAsia="Arial" w:hAnsi="Arial" w:cs="Arial"/>
          <w:spacing w:val="6"/>
          <w:w w:val="95"/>
          <w:sz w:val="16"/>
          <w:szCs w:val="16"/>
        </w:rPr>
        <w:t xml:space="preserve"> </w:t>
      </w:r>
      <w:r>
        <w:rPr>
          <w:rFonts w:ascii="Arial" w:eastAsia="Arial" w:hAnsi="Arial" w:cs="Arial"/>
          <w:w w:val="95"/>
          <w:sz w:val="16"/>
          <w:szCs w:val="16"/>
        </w:rPr>
        <w:t>Enlightenment.</w:t>
      </w:r>
      <w:r>
        <w:rPr>
          <w:rFonts w:ascii="Arial" w:eastAsia="Arial" w:hAnsi="Arial" w:cs="Arial"/>
          <w:spacing w:val="10"/>
          <w:w w:val="95"/>
          <w:sz w:val="16"/>
          <w:szCs w:val="16"/>
        </w:rPr>
        <w:t xml:space="preserve"> </w:t>
      </w:r>
      <w:r>
        <w:rPr>
          <w:rFonts w:ascii="Arial" w:eastAsia="Arial" w:hAnsi="Arial" w:cs="Arial"/>
          <w:w w:val="95"/>
          <w:sz w:val="16"/>
          <w:szCs w:val="16"/>
        </w:rPr>
        <w:t>In</w:t>
      </w:r>
      <w:r>
        <w:rPr>
          <w:rFonts w:ascii="Arial" w:eastAsia="Arial" w:hAnsi="Arial" w:cs="Arial"/>
          <w:spacing w:val="-14"/>
          <w:w w:val="95"/>
          <w:sz w:val="16"/>
          <w:szCs w:val="16"/>
        </w:rPr>
        <w:t xml:space="preserve"> </w:t>
      </w:r>
      <w:r>
        <w:rPr>
          <w:rFonts w:ascii="Arial" w:eastAsia="Arial" w:hAnsi="Arial" w:cs="Arial"/>
          <w:w w:val="95"/>
          <w:sz w:val="16"/>
          <w:szCs w:val="16"/>
        </w:rPr>
        <w:t>its</w:t>
      </w:r>
      <w:r>
        <w:rPr>
          <w:rFonts w:ascii="Arial" w:eastAsia="Arial" w:hAnsi="Arial" w:cs="Arial"/>
          <w:spacing w:val="-1"/>
          <w:w w:val="95"/>
          <w:sz w:val="16"/>
          <w:szCs w:val="16"/>
        </w:rPr>
        <w:t xml:space="preserve"> </w:t>
      </w:r>
      <w:r>
        <w:rPr>
          <w:rFonts w:ascii="Arial" w:eastAsia="Arial" w:hAnsi="Arial" w:cs="Arial"/>
          <w:w w:val="95"/>
          <w:sz w:val="16"/>
          <w:szCs w:val="16"/>
        </w:rPr>
        <w:t>place</w:t>
      </w:r>
      <w:r>
        <w:rPr>
          <w:rFonts w:ascii="Arial" w:eastAsia="Arial" w:hAnsi="Arial" w:cs="Arial"/>
          <w:spacing w:val="4"/>
          <w:w w:val="95"/>
          <w:sz w:val="16"/>
          <w:szCs w:val="16"/>
        </w:rPr>
        <w:t xml:space="preserve"> </w:t>
      </w:r>
      <w:r>
        <w:rPr>
          <w:rFonts w:ascii="Arial" w:eastAsia="Arial" w:hAnsi="Arial" w:cs="Arial"/>
          <w:w w:val="95"/>
          <w:sz w:val="16"/>
          <w:szCs w:val="16"/>
        </w:rPr>
        <w:t>they</w:t>
      </w:r>
      <w:r>
        <w:rPr>
          <w:rFonts w:ascii="Arial" w:eastAsia="Arial" w:hAnsi="Arial" w:cs="Arial"/>
          <w:spacing w:val="14"/>
          <w:w w:val="95"/>
          <w:sz w:val="16"/>
          <w:szCs w:val="16"/>
        </w:rPr>
        <w:t xml:space="preserve"> </w:t>
      </w:r>
      <w:r>
        <w:rPr>
          <w:rFonts w:ascii="Arial" w:eastAsia="Arial" w:hAnsi="Arial" w:cs="Arial"/>
          <w:w w:val="95"/>
          <w:sz w:val="16"/>
          <w:szCs w:val="16"/>
        </w:rPr>
        <w:t>substituted</w:t>
      </w:r>
      <w:r>
        <w:rPr>
          <w:rFonts w:ascii="Arial" w:eastAsia="Arial" w:hAnsi="Arial" w:cs="Arial"/>
          <w:spacing w:val="9"/>
          <w:w w:val="95"/>
          <w:sz w:val="16"/>
          <w:szCs w:val="16"/>
        </w:rPr>
        <w:t xml:space="preserve"> </w:t>
      </w:r>
      <w:r>
        <w:rPr>
          <w:rFonts w:ascii="Arial" w:eastAsia="Arial" w:hAnsi="Arial" w:cs="Arial"/>
          <w:w w:val="95"/>
          <w:sz w:val="16"/>
          <w:szCs w:val="16"/>
        </w:rPr>
        <w:t>an</w:t>
      </w:r>
      <w:r>
        <w:rPr>
          <w:rFonts w:ascii="Arial" w:eastAsia="Arial" w:hAnsi="Arial" w:cs="Arial"/>
          <w:spacing w:val="-1"/>
          <w:w w:val="95"/>
          <w:sz w:val="16"/>
          <w:szCs w:val="16"/>
        </w:rPr>
        <w:t xml:space="preserve"> </w:t>
      </w:r>
      <w:r>
        <w:rPr>
          <w:rFonts w:ascii="Arial" w:eastAsia="Arial" w:hAnsi="Arial" w:cs="Arial"/>
          <w:w w:val="95"/>
          <w:sz w:val="16"/>
          <w:szCs w:val="16"/>
        </w:rPr>
        <w:t>idealistic</w:t>
      </w:r>
      <w:r>
        <w:rPr>
          <w:rFonts w:ascii="Arial" w:eastAsia="Arial" w:hAnsi="Arial" w:cs="Arial"/>
          <w:w w:val="92"/>
          <w:sz w:val="16"/>
          <w:szCs w:val="16"/>
        </w:rPr>
        <w:t xml:space="preserve"> </w:t>
      </w:r>
      <w:r>
        <w:rPr>
          <w:rFonts w:ascii="Arial" w:eastAsia="Arial" w:hAnsi="Arial" w:cs="Arial"/>
          <w:w w:val="95"/>
          <w:sz w:val="16"/>
          <w:szCs w:val="16"/>
        </w:rPr>
        <w:t>romanticism</w:t>
      </w:r>
      <w:r>
        <w:rPr>
          <w:rFonts w:ascii="Arial" w:eastAsia="Arial" w:hAnsi="Arial" w:cs="Arial"/>
          <w:spacing w:val="38"/>
          <w:w w:val="95"/>
          <w:sz w:val="16"/>
          <w:szCs w:val="16"/>
        </w:rPr>
        <w:t xml:space="preserve"> </w:t>
      </w:r>
      <w:r>
        <w:rPr>
          <w:rFonts w:ascii="Arial" w:eastAsia="Arial" w:hAnsi="Arial" w:cs="Arial"/>
          <w:w w:val="95"/>
          <w:sz w:val="16"/>
          <w:szCs w:val="16"/>
        </w:rPr>
        <w:t xml:space="preserve">of </w:t>
      </w:r>
      <w:r>
        <w:rPr>
          <w:rFonts w:ascii="Arial" w:eastAsia="Arial" w:hAnsi="Arial" w:cs="Arial"/>
          <w:spacing w:val="6"/>
          <w:w w:val="95"/>
          <w:sz w:val="16"/>
          <w:szCs w:val="16"/>
        </w:rPr>
        <w:t xml:space="preserve"> </w:t>
      </w:r>
      <w:r>
        <w:rPr>
          <w:rFonts w:ascii="Arial" w:eastAsia="Arial" w:hAnsi="Arial" w:cs="Arial"/>
          <w:w w:val="95"/>
          <w:sz w:val="16"/>
          <w:szCs w:val="16"/>
        </w:rPr>
        <w:t>an</w:t>
      </w:r>
      <w:r>
        <w:rPr>
          <w:rFonts w:ascii="Arial" w:eastAsia="Arial" w:hAnsi="Arial" w:cs="Arial"/>
          <w:spacing w:val="31"/>
          <w:w w:val="95"/>
          <w:sz w:val="16"/>
          <w:szCs w:val="16"/>
        </w:rPr>
        <w:t xml:space="preserve"> </w:t>
      </w:r>
      <w:r>
        <w:rPr>
          <w:rFonts w:ascii="Arial" w:eastAsia="Arial" w:hAnsi="Arial" w:cs="Arial"/>
          <w:w w:val="95"/>
          <w:sz w:val="16"/>
          <w:szCs w:val="16"/>
        </w:rPr>
        <w:t xml:space="preserve">individualistic </w:t>
      </w:r>
      <w:r>
        <w:rPr>
          <w:rFonts w:ascii="Arial" w:eastAsia="Arial" w:hAnsi="Arial" w:cs="Arial"/>
          <w:spacing w:val="9"/>
          <w:w w:val="95"/>
          <w:sz w:val="16"/>
          <w:szCs w:val="16"/>
        </w:rPr>
        <w:t xml:space="preserve"> </w:t>
      </w:r>
      <w:r>
        <w:rPr>
          <w:rFonts w:ascii="Arial" w:eastAsia="Arial" w:hAnsi="Arial" w:cs="Arial"/>
          <w:w w:val="95"/>
          <w:sz w:val="16"/>
          <w:szCs w:val="16"/>
        </w:rPr>
        <w:t>and</w:t>
      </w:r>
      <w:r>
        <w:rPr>
          <w:rFonts w:ascii="Arial" w:eastAsia="Arial" w:hAnsi="Arial" w:cs="Arial"/>
          <w:spacing w:val="31"/>
          <w:w w:val="95"/>
          <w:sz w:val="16"/>
          <w:szCs w:val="16"/>
        </w:rPr>
        <w:t xml:space="preserve"> </w:t>
      </w:r>
      <w:r>
        <w:rPr>
          <w:rFonts w:ascii="Arial" w:eastAsia="Arial" w:hAnsi="Arial" w:cs="Arial"/>
          <w:w w:val="95"/>
          <w:sz w:val="16"/>
          <w:szCs w:val="16"/>
        </w:rPr>
        <w:t xml:space="preserve">naturalistic </w:t>
      </w:r>
      <w:r>
        <w:rPr>
          <w:rFonts w:ascii="Arial" w:eastAsia="Arial" w:hAnsi="Arial" w:cs="Arial"/>
          <w:spacing w:val="8"/>
          <w:w w:val="95"/>
          <w:sz w:val="16"/>
          <w:szCs w:val="16"/>
        </w:rPr>
        <w:t xml:space="preserve"> </w:t>
      </w:r>
      <w:r>
        <w:rPr>
          <w:rFonts w:ascii="Arial" w:eastAsia="Arial" w:hAnsi="Arial" w:cs="Arial"/>
          <w:w w:val="95"/>
          <w:sz w:val="16"/>
          <w:szCs w:val="16"/>
        </w:rPr>
        <w:t>variety.</w:t>
      </w:r>
    </w:p>
    <w:p w:rsidR="00860151" w:rsidRDefault="00860151" w:rsidP="00860151">
      <w:pPr>
        <w:spacing w:line="284" w:lineRule="auto"/>
        <w:ind w:left="1032" w:firstLine="325"/>
        <w:jc w:val="both"/>
        <w:rPr>
          <w:rFonts w:ascii="Arial" w:eastAsia="Arial" w:hAnsi="Arial" w:cs="Arial"/>
          <w:sz w:val="16"/>
          <w:szCs w:val="16"/>
        </w:rPr>
      </w:pPr>
      <w:r>
        <w:rPr>
          <w:rFonts w:ascii="Arial" w:eastAsia="Arial" w:hAnsi="Arial" w:cs="Arial"/>
          <w:w w:val="95"/>
          <w:sz w:val="16"/>
          <w:szCs w:val="16"/>
        </w:rPr>
        <w:t>To</w:t>
      </w:r>
      <w:r>
        <w:rPr>
          <w:rFonts w:ascii="Arial" w:eastAsia="Arial" w:hAnsi="Arial" w:cs="Arial"/>
          <w:spacing w:val="12"/>
          <w:w w:val="95"/>
          <w:sz w:val="16"/>
          <w:szCs w:val="16"/>
        </w:rPr>
        <w:t xml:space="preserve"> </w:t>
      </w:r>
      <w:r>
        <w:rPr>
          <w:rFonts w:ascii="Arial" w:eastAsia="Arial" w:hAnsi="Arial" w:cs="Arial"/>
          <w:w w:val="95"/>
          <w:sz w:val="16"/>
          <w:szCs w:val="16"/>
        </w:rPr>
        <w:t>the</w:t>
      </w:r>
      <w:r>
        <w:rPr>
          <w:rFonts w:ascii="Arial" w:eastAsia="Arial" w:hAnsi="Arial" w:cs="Arial"/>
          <w:spacing w:val="15"/>
          <w:w w:val="95"/>
          <w:sz w:val="16"/>
          <w:szCs w:val="16"/>
        </w:rPr>
        <w:t xml:space="preserve"> </w:t>
      </w:r>
      <w:r>
        <w:rPr>
          <w:rFonts w:ascii="Arial" w:eastAsia="Arial" w:hAnsi="Arial" w:cs="Arial"/>
          <w:w w:val="95"/>
          <w:sz w:val="16"/>
          <w:szCs w:val="16"/>
        </w:rPr>
        <w:t>degree</w:t>
      </w:r>
      <w:r>
        <w:rPr>
          <w:rFonts w:ascii="Arial" w:eastAsia="Arial" w:hAnsi="Arial" w:cs="Arial"/>
          <w:spacing w:val="15"/>
          <w:w w:val="95"/>
          <w:sz w:val="16"/>
          <w:szCs w:val="16"/>
        </w:rPr>
        <w:t xml:space="preserve"> </w:t>
      </w:r>
      <w:r>
        <w:rPr>
          <w:rFonts w:ascii="Arial" w:eastAsia="Arial" w:hAnsi="Arial" w:cs="Arial"/>
          <w:w w:val="95"/>
          <w:sz w:val="16"/>
          <w:szCs w:val="16"/>
        </w:rPr>
        <w:t>that</w:t>
      </w:r>
      <w:r>
        <w:rPr>
          <w:rFonts w:ascii="Arial" w:eastAsia="Arial" w:hAnsi="Arial" w:cs="Arial"/>
          <w:spacing w:val="27"/>
          <w:w w:val="95"/>
          <w:sz w:val="16"/>
          <w:szCs w:val="16"/>
        </w:rPr>
        <w:t xml:space="preserve"> </w:t>
      </w:r>
      <w:r>
        <w:rPr>
          <w:rFonts w:ascii="Arial" w:eastAsia="Arial" w:hAnsi="Arial" w:cs="Arial"/>
          <w:w w:val="95"/>
          <w:sz w:val="16"/>
          <w:szCs w:val="16"/>
        </w:rPr>
        <w:t>one</w:t>
      </w:r>
      <w:r>
        <w:rPr>
          <w:rFonts w:ascii="Arial" w:eastAsia="Arial" w:hAnsi="Arial" w:cs="Arial"/>
          <w:spacing w:val="11"/>
          <w:w w:val="95"/>
          <w:sz w:val="16"/>
          <w:szCs w:val="16"/>
        </w:rPr>
        <w:t xml:space="preserve"> </w:t>
      </w:r>
      <w:r>
        <w:rPr>
          <w:rFonts w:ascii="Arial" w:eastAsia="Arial" w:hAnsi="Arial" w:cs="Arial"/>
          <w:w w:val="95"/>
          <w:sz w:val="16"/>
          <w:szCs w:val="16"/>
        </w:rPr>
        <w:t>can</w:t>
      </w:r>
      <w:r>
        <w:rPr>
          <w:rFonts w:ascii="Arial" w:eastAsia="Arial" w:hAnsi="Arial" w:cs="Arial"/>
          <w:spacing w:val="11"/>
          <w:w w:val="95"/>
          <w:sz w:val="16"/>
          <w:szCs w:val="16"/>
        </w:rPr>
        <w:t xml:space="preserve"> </w:t>
      </w:r>
      <w:r>
        <w:rPr>
          <w:rFonts w:ascii="Arial" w:eastAsia="Arial" w:hAnsi="Arial" w:cs="Arial"/>
          <w:w w:val="95"/>
          <w:sz w:val="16"/>
          <w:szCs w:val="16"/>
        </w:rPr>
        <w:t>date</w:t>
      </w:r>
      <w:r>
        <w:rPr>
          <w:rFonts w:ascii="Arial" w:eastAsia="Arial" w:hAnsi="Arial" w:cs="Arial"/>
          <w:spacing w:val="12"/>
          <w:w w:val="95"/>
          <w:sz w:val="16"/>
          <w:szCs w:val="16"/>
        </w:rPr>
        <w:t xml:space="preserve"> </w:t>
      </w:r>
      <w:r>
        <w:rPr>
          <w:rFonts w:ascii="Arial" w:eastAsia="Arial" w:hAnsi="Arial" w:cs="Arial"/>
          <w:w w:val="95"/>
          <w:sz w:val="16"/>
          <w:szCs w:val="16"/>
        </w:rPr>
        <w:t>the</w:t>
      </w:r>
      <w:r>
        <w:rPr>
          <w:rFonts w:ascii="Arial" w:eastAsia="Arial" w:hAnsi="Arial" w:cs="Arial"/>
          <w:spacing w:val="15"/>
          <w:w w:val="95"/>
          <w:sz w:val="16"/>
          <w:szCs w:val="16"/>
        </w:rPr>
        <w:t xml:space="preserve"> </w:t>
      </w:r>
      <w:r>
        <w:rPr>
          <w:rFonts w:ascii="Arial" w:eastAsia="Arial" w:hAnsi="Arial" w:cs="Arial"/>
          <w:w w:val="95"/>
          <w:sz w:val="16"/>
          <w:szCs w:val="16"/>
        </w:rPr>
        <w:t>origin</w:t>
      </w:r>
      <w:r>
        <w:rPr>
          <w:rFonts w:ascii="Arial" w:eastAsia="Arial" w:hAnsi="Arial" w:cs="Arial"/>
          <w:spacing w:val="12"/>
          <w:w w:val="95"/>
          <w:sz w:val="16"/>
          <w:szCs w:val="16"/>
        </w:rPr>
        <w:t xml:space="preserve"> </w:t>
      </w:r>
      <w:r>
        <w:rPr>
          <w:rFonts w:ascii="Arial" w:eastAsia="Arial" w:hAnsi="Arial" w:cs="Arial"/>
          <w:w w:val="95"/>
          <w:sz w:val="16"/>
          <w:szCs w:val="16"/>
        </w:rPr>
        <w:t>of</w:t>
      </w:r>
      <w:r>
        <w:rPr>
          <w:rFonts w:ascii="Arial" w:eastAsia="Arial" w:hAnsi="Arial" w:cs="Arial"/>
          <w:spacing w:val="23"/>
          <w:w w:val="95"/>
          <w:sz w:val="16"/>
          <w:szCs w:val="16"/>
        </w:rPr>
        <w:t xml:space="preserve"> </w:t>
      </w:r>
      <w:r>
        <w:rPr>
          <w:rFonts w:ascii="Arial" w:eastAsia="Arial" w:hAnsi="Arial" w:cs="Arial"/>
          <w:w w:val="95"/>
          <w:sz w:val="16"/>
          <w:szCs w:val="16"/>
        </w:rPr>
        <w:t>any</w:t>
      </w:r>
      <w:r>
        <w:rPr>
          <w:rFonts w:ascii="Arial" w:eastAsia="Arial" w:hAnsi="Arial" w:cs="Arial"/>
          <w:spacing w:val="16"/>
          <w:w w:val="95"/>
          <w:sz w:val="16"/>
          <w:szCs w:val="16"/>
        </w:rPr>
        <w:t xml:space="preserve"> </w:t>
      </w:r>
      <w:r>
        <w:rPr>
          <w:rFonts w:ascii="Arial" w:eastAsia="Arial" w:hAnsi="Arial" w:cs="Arial"/>
          <w:w w:val="95"/>
          <w:sz w:val="16"/>
          <w:szCs w:val="16"/>
        </w:rPr>
        <w:t xml:space="preserve">movement, </w:t>
      </w:r>
      <w:r>
        <w:rPr>
          <w:rFonts w:ascii="Arial" w:eastAsia="Arial" w:hAnsi="Arial" w:cs="Arial"/>
          <w:spacing w:val="13"/>
          <w:w w:val="95"/>
          <w:sz w:val="16"/>
          <w:szCs w:val="16"/>
        </w:rPr>
        <w:t xml:space="preserve"> </w:t>
      </w:r>
      <w:r>
        <w:rPr>
          <w:rFonts w:ascii="Arial" w:eastAsia="Arial" w:hAnsi="Arial" w:cs="Arial"/>
          <w:w w:val="95"/>
          <w:sz w:val="16"/>
          <w:szCs w:val="16"/>
        </w:rPr>
        <w:t xml:space="preserve">one </w:t>
      </w:r>
      <w:r>
        <w:rPr>
          <w:rFonts w:ascii="Arial" w:eastAsia="Arial" w:hAnsi="Arial" w:cs="Arial"/>
          <w:spacing w:val="14"/>
          <w:w w:val="95"/>
          <w:sz w:val="16"/>
          <w:szCs w:val="16"/>
        </w:rPr>
        <w:t xml:space="preserve"> </w:t>
      </w:r>
      <w:r>
        <w:rPr>
          <w:rFonts w:ascii="Arial" w:eastAsia="Arial" w:hAnsi="Arial" w:cs="Arial"/>
          <w:w w:val="95"/>
          <w:sz w:val="16"/>
          <w:szCs w:val="16"/>
        </w:rPr>
        <w:t>can</w:t>
      </w:r>
      <w:r>
        <w:rPr>
          <w:rFonts w:ascii="Arial" w:eastAsia="Arial" w:hAnsi="Arial" w:cs="Arial"/>
          <w:w w:val="98"/>
          <w:sz w:val="16"/>
          <w:szCs w:val="16"/>
        </w:rPr>
        <w:t xml:space="preserve"> </w:t>
      </w:r>
      <w:r>
        <w:rPr>
          <w:rFonts w:ascii="Arial" w:eastAsia="Arial" w:hAnsi="Arial" w:cs="Arial"/>
          <w:w w:val="95"/>
          <w:sz w:val="16"/>
          <w:szCs w:val="16"/>
        </w:rPr>
        <w:t>pinpoint</w:t>
      </w:r>
      <w:r>
        <w:rPr>
          <w:rFonts w:ascii="Arial" w:eastAsia="Arial" w:hAnsi="Arial" w:cs="Arial"/>
          <w:spacing w:val="13"/>
          <w:w w:val="95"/>
          <w:sz w:val="16"/>
          <w:szCs w:val="16"/>
        </w:rPr>
        <w:t xml:space="preserve"> </w:t>
      </w:r>
      <w:r>
        <w:rPr>
          <w:rFonts w:ascii="Arial" w:eastAsia="Arial" w:hAnsi="Arial" w:cs="Arial"/>
          <w:w w:val="95"/>
          <w:sz w:val="16"/>
          <w:szCs w:val="16"/>
        </w:rPr>
        <w:t>the</w:t>
      </w:r>
      <w:r>
        <w:rPr>
          <w:rFonts w:ascii="Arial" w:eastAsia="Arial" w:hAnsi="Arial" w:cs="Arial"/>
          <w:spacing w:val="2"/>
          <w:w w:val="95"/>
          <w:sz w:val="16"/>
          <w:szCs w:val="16"/>
        </w:rPr>
        <w:t xml:space="preserve"> </w:t>
      </w:r>
      <w:r>
        <w:rPr>
          <w:rFonts w:ascii="Arial" w:eastAsia="Arial" w:hAnsi="Arial" w:cs="Arial"/>
          <w:w w:val="95"/>
          <w:sz w:val="16"/>
          <w:szCs w:val="16"/>
        </w:rPr>
        <w:t>beginning</w:t>
      </w:r>
      <w:r>
        <w:rPr>
          <w:rFonts w:ascii="Arial" w:eastAsia="Arial" w:hAnsi="Arial" w:cs="Arial"/>
          <w:spacing w:val="4"/>
          <w:w w:val="95"/>
          <w:sz w:val="16"/>
          <w:szCs w:val="16"/>
        </w:rPr>
        <w:t xml:space="preserve"> </w:t>
      </w:r>
      <w:r>
        <w:rPr>
          <w:rFonts w:ascii="Arial" w:eastAsia="Arial" w:hAnsi="Arial" w:cs="Arial"/>
          <w:w w:val="95"/>
          <w:sz w:val="16"/>
          <w:szCs w:val="16"/>
        </w:rPr>
        <w:t xml:space="preserve">of </w:t>
      </w:r>
      <w:r>
        <w:rPr>
          <w:rFonts w:ascii="Arial" w:eastAsia="Arial" w:hAnsi="Arial" w:cs="Arial"/>
          <w:spacing w:val="23"/>
          <w:w w:val="95"/>
          <w:sz w:val="16"/>
          <w:szCs w:val="16"/>
        </w:rPr>
        <w:t xml:space="preserve"> </w:t>
      </w:r>
      <w:r>
        <w:rPr>
          <w:rFonts w:ascii="Arial" w:eastAsia="Arial" w:hAnsi="Arial" w:cs="Arial"/>
          <w:w w:val="95"/>
          <w:sz w:val="16"/>
          <w:szCs w:val="16"/>
        </w:rPr>
        <w:t xml:space="preserve">the </w:t>
      </w:r>
      <w:r>
        <w:rPr>
          <w:rFonts w:ascii="Arial" w:eastAsia="Arial" w:hAnsi="Arial" w:cs="Arial"/>
          <w:spacing w:val="9"/>
          <w:w w:val="95"/>
          <w:sz w:val="16"/>
          <w:szCs w:val="16"/>
        </w:rPr>
        <w:t xml:space="preserve"> </w:t>
      </w:r>
      <w:r>
        <w:rPr>
          <w:rFonts w:ascii="Arial" w:eastAsia="Arial" w:hAnsi="Arial" w:cs="Arial"/>
          <w:w w:val="95"/>
          <w:sz w:val="16"/>
          <w:szCs w:val="16"/>
        </w:rPr>
        <w:t xml:space="preserve">transcendentalist </w:t>
      </w:r>
      <w:r>
        <w:rPr>
          <w:rFonts w:ascii="Arial" w:eastAsia="Arial" w:hAnsi="Arial" w:cs="Arial"/>
          <w:spacing w:val="5"/>
          <w:w w:val="95"/>
          <w:sz w:val="16"/>
          <w:szCs w:val="16"/>
        </w:rPr>
        <w:t xml:space="preserve"> </w:t>
      </w:r>
      <w:r>
        <w:rPr>
          <w:rFonts w:ascii="Arial" w:eastAsia="Arial" w:hAnsi="Arial" w:cs="Arial"/>
          <w:w w:val="95"/>
          <w:sz w:val="16"/>
          <w:szCs w:val="16"/>
        </w:rPr>
        <w:t xml:space="preserve">movement </w:t>
      </w:r>
      <w:r>
        <w:rPr>
          <w:rFonts w:ascii="Arial" w:eastAsia="Arial" w:hAnsi="Arial" w:cs="Arial"/>
          <w:spacing w:val="24"/>
          <w:w w:val="95"/>
          <w:sz w:val="16"/>
          <w:szCs w:val="16"/>
        </w:rPr>
        <w:t xml:space="preserve"> </w:t>
      </w:r>
      <w:r>
        <w:rPr>
          <w:rFonts w:ascii="Arial" w:eastAsia="Arial" w:hAnsi="Arial" w:cs="Arial"/>
          <w:w w:val="95"/>
          <w:sz w:val="16"/>
          <w:szCs w:val="16"/>
        </w:rPr>
        <w:t xml:space="preserve">on </w:t>
      </w:r>
      <w:r>
        <w:rPr>
          <w:rFonts w:ascii="Arial" w:eastAsia="Arial" w:hAnsi="Arial" w:cs="Arial"/>
          <w:spacing w:val="3"/>
          <w:w w:val="95"/>
          <w:sz w:val="16"/>
          <w:szCs w:val="16"/>
        </w:rPr>
        <w:t xml:space="preserve"> </w:t>
      </w:r>
      <w:r>
        <w:rPr>
          <w:rFonts w:ascii="Arial" w:eastAsia="Arial" w:hAnsi="Arial" w:cs="Arial"/>
          <w:w w:val="95"/>
          <w:sz w:val="16"/>
          <w:szCs w:val="16"/>
        </w:rPr>
        <w:t xml:space="preserve">the </w:t>
      </w:r>
      <w:r>
        <w:rPr>
          <w:rFonts w:ascii="Arial" w:eastAsia="Arial" w:hAnsi="Arial" w:cs="Arial"/>
          <w:spacing w:val="14"/>
          <w:w w:val="95"/>
          <w:sz w:val="16"/>
          <w:szCs w:val="16"/>
        </w:rPr>
        <w:t xml:space="preserve"> </w:t>
      </w:r>
      <w:r>
        <w:rPr>
          <w:rFonts w:ascii="Arial" w:eastAsia="Arial" w:hAnsi="Arial" w:cs="Arial"/>
          <w:w w:val="95"/>
          <w:sz w:val="16"/>
          <w:szCs w:val="16"/>
        </w:rPr>
        <w:t xml:space="preserve">date </w:t>
      </w:r>
      <w:r>
        <w:rPr>
          <w:rFonts w:ascii="Arial" w:eastAsia="Arial" w:hAnsi="Arial" w:cs="Arial"/>
          <w:spacing w:val="8"/>
          <w:w w:val="95"/>
          <w:sz w:val="16"/>
          <w:szCs w:val="16"/>
        </w:rPr>
        <w:t xml:space="preserve"> </w:t>
      </w:r>
      <w:r>
        <w:rPr>
          <w:rFonts w:ascii="Arial" w:eastAsia="Arial" w:hAnsi="Arial" w:cs="Arial"/>
          <w:w w:val="95"/>
          <w:sz w:val="16"/>
          <w:szCs w:val="16"/>
        </w:rPr>
        <w:t xml:space="preserve">of </w:t>
      </w:r>
      <w:r>
        <w:rPr>
          <w:rFonts w:ascii="Arial" w:eastAsia="Arial" w:hAnsi="Arial" w:cs="Arial"/>
          <w:spacing w:val="23"/>
          <w:w w:val="95"/>
          <w:sz w:val="16"/>
          <w:szCs w:val="16"/>
        </w:rPr>
        <w:t xml:space="preserve"> </w:t>
      </w:r>
      <w:r>
        <w:rPr>
          <w:rFonts w:ascii="Arial" w:eastAsia="Arial" w:hAnsi="Arial" w:cs="Arial"/>
          <w:w w:val="95"/>
          <w:sz w:val="16"/>
          <w:szCs w:val="16"/>
        </w:rPr>
        <w:t>the</w:t>
      </w:r>
      <w:r>
        <w:rPr>
          <w:rFonts w:ascii="Arial" w:eastAsia="Arial" w:hAnsi="Arial" w:cs="Arial"/>
          <w:w w:val="98"/>
          <w:sz w:val="16"/>
          <w:szCs w:val="16"/>
        </w:rPr>
        <w:t xml:space="preserve"> </w:t>
      </w:r>
      <w:r>
        <w:rPr>
          <w:rFonts w:ascii="Arial" w:eastAsia="Arial" w:hAnsi="Arial" w:cs="Arial"/>
          <w:w w:val="95"/>
          <w:sz w:val="16"/>
          <w:szCs w:val="16"/>
        </w:rPr>
        <w:t>first</w:t>
      </w:r>
      <w:r>
        <w:rPr>
          <w:rFonts w:ascii="Arial" w:eastAsia="Arial" w:hAnsi="Arial" w:cs="Arial"/>
          <w:spacing w:val="40"/>
          <w:w w:val="95"/>
          <w:sz w:val="16"/>
          <w:szCs w:val="16"/>
        </w:rPr>
        <w:t xml:space="preserve"> </w:t>
      </w:r>
      <w:r>
        <w:rPr>
          <w:rFonts w:ascii="Arial" w:eastAsia="Arial" w:hAnsi="Arial" w:cs="Arial"/>
          <w:w w:val="95"/>
          <w:sz w:val="16"/>
          <w:szCs w:val="16"/>
        </w:rPr>
        <w:t>meeting</w:t>
      </w:r>
      <w:r>
        <w:rPr>
          <w:rFonts w:ascii="Arial" w:eastAsia="Arial" w:hAnsi="Arial" w:cs="Arial"/>
          <w:spacing w:val="17"/>
          <w:w w:val="95"/>
          <w:sz w:val="16"/>
          <w:szCs w:val="16"/>
        </w:rPr>
        <w:t xml:space="preserve"> </w:t>
      </w:r>
      <w:r>
        <w:rPr>
          <w:rFonts w:ascii="Arial" w:eastAsia="Arial" w:hAnsi="Arial" w:cs="Arial"/>
          <w:w w:val="95"/>
          <w:sz w:val="16"/>
          <w:szCs w:val="16"/>
        </w:rPr>
        <w:t>of</w:t>
      </w:r>
      <w:r>
        <w:rPr>
          <w:rFonts w:ascii="Arial" w:eastAsia="Arial" w:hAnsi="Arial" w:cs="Arial"/>
          <w:spacing w:val="41"/>
          <w:w w:val="95"/>
          <w:sz w:val="16"/>
          <w:szCs w:val="16"/>
        </w:rPr>
        <w:t xml:space="preserve"> </w:t>
      </w:r>
      <w:r>
        <w:rPr>
          <w:rFonts w:ascii="Arial" w:eastAsia="Arial" w:hAnsi="Arial" w:cs="Arial"/>
          <w:w w:val="95"/>
          <w:sz w:val="16"/>
          <w:szCs w:val="16"/>
        </w:rPr>
        <w:t>the</w:t>
      </w:r>
      <w:r>
        <w:rPr>
          <w:rFonts w:ascii="Arial" w:eastAsia="Arial" w:hAnsi="Arial" w:cs="Arial"/>
          <w:spacing w:val="32"/>
          <w:w w:val="95"/>
          <w:sz w:val="16"/>
          <w:szCs w:val="16"/>
        </w:rPr>
        <w:t xml:space="preserve"> </w:t>
      </w:r>
      <w:r>
        <w:rPr>
          <w:rFonts w:ascii="Arial" w:eastAsia="Arial" w:hAnsi="Arial" w:cs="Arial"/>
          <w:w w:val="95"/>
          <w:sz w:val="16"/>
          <w:szCs w:val="16"/>
        </w:rPr>
        <w:t>so-called</w:t>
      </w:r>
      <w:r>
        <w:rPr>
          <w:rFonts w:ascii="Arial" w:eastAsia="Arial" w:hAnsi="Arial" w:cs="Arial"/>
          <w:spacing w:val="28"/>
          <w:w w:val="95"/>
          <w:sz w:val="16"/>
          <w:szCs w:val="16"/>
        </w:rPr>
        <w:t xml:space="preserve"> </w:t>
      </w:r>
      <w:r>
        <w:rPr>
          <w:rFonts w:ascii="Arial" w:eastAsia="Arial" w:hAnsi="Arial" w:cs="Arial"/>
          <w:w w:val="95"/>
          <w:sz w:val="16"/>
          <w:szCs w:val="16"/>
        </w:rPr>
        <w:t>Transcendental</w:t>
      </w:r>
      <w:r>
        <w:rPr>
          <w:rFonts w:ascii="Arial" w:eastAsia="Arial" w:hAnsi="Arial" w:cs="Arial"/>
          <w:spacing w:val="3"/>
          <w:w w:val="95"/>
          <w:sz w:val="16"/>
          <w:szCs w:val="16"/>
        </w:rPr>
        <w:t xml:space="preserve"> </w:t>
      </w:r>
      <w:r>
        <w:rPr>
          <w:rFonts w:ascii="Arial" w:eastAsia="Arial" w:hAnsi="Arial" w:cs="Arial"/>
          <w:w w:val="95"/>
          <w:sz w:val="16"/>
          <w:szCs w:val="16"/>
        </w:rPr>
        <w:t>or</w:t>
      </w:r>
      <w:r>
        <w:rPr>
          <w:rFonts w:ascii="Arial" w:eastAsia="Arial" w:hAnsi="Arial" w:cs="Arial"/>
          <w:spacing w:val="37"/>
          <w:w w:val="95"/>
          <w:sz w:val="16"/>
          <w:szCs w:val="16"/>
        </w:rPr>
        <w:t xml:space="preserve"> </w:t>
      </w:r>
      <w:r>
        <w:rPr>
          <w:rFonts w:ascii="Arial" w:eastAsia="Arial" w:hAnsi="Arial" w:cs="Arial"/>
          <w:w w:val="95"/>
          <w:sz w:val="16"/>
          <w:szCs w:val="16"/>
        </w:rPr>
        <w:t>Hedge</w:t>
      </w:r>
      <w:r>
        <w:rPr>
          <w:rFonts w:ascii="Arial" w:eastAsia="Arial" w:hAnsi="Arial" w:cs="Arial"/>
          <w:spacing w:val="26"/>
          <w:w w:val="95"/>
          <w:sz w:val="16"/>
          <w:szCs w:val="16"/>
        </w:rPr>
        <w:t xml:space="preserve"> </w:t>
      </w:r>
      <w:r>
        <w:rPr>
          <w:rFonts w:ascii="Arial" w:eastAsia="Arial" w:hAnsi="Arial" w:cs="Arial"/>
          <w:w w:val="95"/>
          <w:sz w:val="16"/>
          <w:szCs w:val="16"/>
        </w:rPr>
        <w:t>Club</w:t>
      </w:r>
      <w:r>
        <w:rPr>
          <w:rFonts w:ascii="Arial" w:eastAsia="Arial" w:hAnsi="Arial" w:cs="Arial"/>
          <w:spacing w:val="28"/>
          <w:w w:val="95"/>
          <w:sz w:val="16"/>
          <w:szCs w:val="16"/>
        </w:rPr>
        <w:t xml:space="preserve"> </w:t>
      </w:r>
      <w:r>
        <w:rPr>
          <w:rFonts w:ascii="Arial" w:eastAsia="Arial" w:hAnsi="Arial" w:cs="Arial"/>
          <w:w w:val="95"/>
          <w:sz w:val="16"/>
          <w:szCs w:val="16"/>
        </w:rPr>
        <w:t>in</w:t>
      </w:r>
      <w:r>
        <w:rPr>
          <w:rFonts w:ascii="Arial" w:eastAsia="Arial" w:hAnsi="Arial" w:cs="Arial"/>
          <w:spacing w:val="22"/>
          <w:w w:val="95"/>
          <w:sz w:val="16"/>
          <w:szCs w:val="16"/>
        </w:rPr>
        <w:t xml:space="preserve"> </w:t>
      </w:r>
      <w:r>
        <w:rPr>
          <w:rFonts w:ascii="Arial" w:eastAsia="Arial" w:hAnsi="Arial" w:cs="Arial"/>
          <w:w w:val="95"/>
          <w:sz w:val="16"/>
          <w:szCs w:val="16"/>
        </w:rPr>
        <w:t>the</w:t>
      </w:r>
      <w:r>
        <w:rPr>
          <w:rFonts w:ascii="Arial" w:eastAsia="Arial" w:hAnsi="Arial" w:cs="Arial"/>
          <w:spacing w:val="33"/>
          <w:w w:val="95"/>
          <w:sz w:val="16"/>
          <w:szCs w:val="16"/>
        </w:rPr>
        <w:t xml:space="preserve"> </w:t>
      </w:r>
      <w:r>
        <w:rPr>
          <w:rFonts w:ascii="Arial" w:eastAsia="Arial" w:hAnsi="Arial" w:cs="Arial"/>
          <w:w w:val="95"/>
          <w:sz w:val="16"/>
          <w:szCs w:val="16"/>
        </w:rPr>
        <w:t>Boston</w:t>
      </w:r>
      <w:r>
        <w:rPr>
          <w:rFonts w:ascii="Arial" w:eastAsia="Arial" w:hAnsi="Arial" w:cs="Arial"/>
          <w:spacing w:val="17"/>
          <w:w w:val="95"/>
          <w:sz w:val="16"/>
          <w:szCs w:val="16"/>
        </w:rPr>
        <w:t xml:space="preserve"> </w:t>
      </w:r>
      <w:r>
        <w:rPr>
          <w:rFonts w:ascii="Arial" w:eastAsia="Arial" w:hAnsi="Arial" w:cs="Arial"/>
          <w:w w:val="95"/>
          <w:sz w:val="16"/>
          <w:szCs w:val="16"/>
        </w:rPr>
        <w:t>study</w:t>
      </w:r>
      <w:r>
        <w:rPr>
          <w:rFonts w:ascii="Arial" w:eastAsia="Arial" w:hAnsi="Arial" w:cs="Arial"/>
          <w:w w:val="96"/>
          <w:sz w:val="16"/>
          <w:szCs w:val="16"/>
        </w:rPr>
        <w:t xml:space="preserve"> </w:t>
      </w:r>
      <w:r>
        <w:rPr>
          <w:rFonts w:ascii="Arial" w:eastAsia="Arial" w:hAnsi="Arial" w:cs="Arial"/>
          <w:w w:val="95"/>
          <w:sz w:val="16"/>
          <w:szCs w:val="16"/>
        </w:rPr>
        <w:t>of</w:t>
      </w:r>
      <w:r>
        <w:rPr>
          <w:rFonts w:ascii="Arial" w:eastAsia="Arial" w:hAnsi="Arial" w:cs="Arial"/>
          <w:spacing w:val="21"/>
          <w:w w:val="95"/>
          <w:sz w:val="16"/>
          <w:szCs w:val="16"/>
        </w:rPr>
        <w:t xml:space="preserve"> </w:t>
      </w:r>
      <w:r>
        <w:rPr>
          <w:rFonts w:ascii="Arial" w:eastAsia="Arial" w:hAnsi="Arial" w:cs="Arial"/>
          <w:w w:val="95"/>
          <w:sz w:val="16"/>
          <w:szCs w:val="16"/>
        </w:rPr>
        <w:t>George</w:t>
      </w:r>
      <w:r>
        <w:rPr>
          <w:rFonts w:ascii="Arial" w:eastAsia="Arial" w:hAnsi="Arial" w:cs="Arial"/>
          <w:spacing w:val="7"/>
          <w:w w:val="95"/>
          <w:sz w:val="16"/>
          <w:szCs w:val="16"/>
        </w:rPr>
        <w:t xml:space="preserve"> </w:t>
      </w:r>
      <w:r>
        <w:rPr>
          <w:rFonts w:ascii="Arial" w:eastAsia="Arial" w:hAnsi="Arial" w:cs="Arial"/>
          <w:w w:val="95"/>
          <w:sz w:val="16"/>
          <w:szCs w:val="16"/>
        </w:rPr>
        <w:t>Ripley</w:t>
      </w:r>
      <w:r>
        <w:rPr>
          <w:rFonts w:ascii="Arial" w:eastAsia="Arial" w:hAnsi="Arial" w:cs="Arial"/>
          <w:spacing w:val="13"/>
          <w:w w:val="95"/>
          <w:sz w:val="16"/>
          <w:szCs w:val="16"/>
        </w:rPr>
        <w:t xml:space="preserve"> </w:t>
      </w:r>
      <w:r>
        <w:rPr>
          <w:rFonts w:ascii="Arial" w:eastAsia="Arial" w:hAnsi="Arial" w:cs="Arial"/>
          <w:w w:val="95"/>
          <w:sz w:val="16"/>
          <w:szCs w:val="16"/>
        </w:rPr>
        <w:t>on</w:t>
      </w:r>
      <w:r>
        <w:rPr>
          <w:rFonts w:ascii="Arial" w:eastAsia="Arial" w:hAnsi="Arial" w:cs="Arial"/>
          <w:spacing w:val="18"/>
          <w:w w:val="95"/>
          <w:sz w:val="16"/>
          <w:szCs w:val="16"/>
        </w:rPr>
        <w:t xml:space="preserve"> </w:t>
      </w:r>
      <w:r>
        <w:rPr>
          <w:rFonts w:ascii="Arial" w:eastAsia="Arial" w:hAnsi="Arial" w:cs="Arial"/>
          <w:w w:val="95"/>
          <w:sz w:val="16"/>
          <w:szCs w:val="16"/>
        </w:rPr>
        <w:t>19</w:t>
      </w:r>
      <w:r>
        <w:rPr>
          <w:rFonts w:ascii="Arial" w:eastAsia="Arial" w:hAnsi="Arial" w:cs="Arial"/>
          <w:spacing w:val="40"/>
          <w:w w:val="95"/>
          <w:sz w:val="16"/>
          <w:szCs w:val="16"/>
        </w:rPr>
        <w:t xml:space="preserve"> </w:t>
      </w:r>
      <w:r>
        <w:rPr>
          <w:rFonts w:ascii="Arial" w:eastAsia="Arial" w:hAnsi="Arial" w:cs="Arial"/>
          <w:w w:val="95"/>
          <w:sz w:val="16"/>
          <w:szCs w:val="16"/>
        </w:rPr>
        <w:t>September</w:t>
      </w:r>
      <w:r>
        <w:rPr>
          <w:rFonts w:ascii="Arial" w:eastAsia="Arial" w:hAnsi="Arial" w:cs="Arial"/>
          <w:spacing w:val="35"/>
          <w:w w:val="95"/>
          <w:sz w:val="16"/>
          <w:szCs w:val="16"/>
        </w:rPr>
        <w:t xml:space="preserve"> </w:t>
      </w:r>
      <w:r>
        <w:rPr>
          <w:rFonts w:ascii="Times New Roman" w:eastAsia="Times New Roman" w:hAnsi="Times New Roman" w:cs="Times New Roman"/>
          <w:w w:val="95"/>
          <w:sz w:val="18"/>
          <w:szCs w:val="18"/>
        </w:rPr>
        <w:t>'1836.</w:t>
      </w:r>
      <w:r>
        <w:rPr>
          <w:rFonts w:ascii="Times New Roman" w:eastAsia="Times New Roman" w:hAnsi="Times New Roman" w:cs="Times New Roman"/>
          <w:spacing w:val="14"/>
          <w:w w:val="95"/>
          <w:sz w:val="18"/>
          <w:szCs w:val="18"/>
        </w:rPr>
        <w:t xml:space="preserve"> </w:t>
      </w:r>
      <w:r>
        <w:rPr>
          <w:rFonts w:ascii="Arial" w:eastAsia="Arial" w:hAnsi="Arial" w:cs="Arial"/>
          <w:w w:val="95"/>
          <w:sz w:val="16"/>
          <w:szCs w:val="16"/>
        </w:rPr>
        <w:t>Disappointed</w:t>
      </w:r>
      <w:r>
        <w:rPr>
          <w:rFonts w:ascii="Arial" w:eastAsia="Arial" w:hAnsi="Arial" w:cs="Arial"/>
          <w:spacing w:val="5"/>
          <w:w w:val="95"/>
          <w:sz w:val="16"/>
          <w:szCs w:val="16"/>
        </w:rPr>
        <w:t xml:space="preserve"> </w:t>
      </w:r>
      <w:r>
        <w:rPr>
          <w:rFonts w:ascii="Arial" w:eastAsia="Arial" w:hAnsi="Arial" w:cs="Arial"/>
          <w:w w:val="95"/>
          <w:sz w:val="16"/>
          <w:szCs w:val="16"/>
        </w:rPr>
        <w:t>at</w:t>
      </w:r>
      <w:r>
        <w:rPr>
          <w:rFonts w:ascii="Arial" w:eastAsia="Arial" w:hAnsi="Arial" w:cs="Arial"/>
          <w:spacing w:val="19"/>
          <w:w w:val="95"/>
          <w:sz w:val="16"/>
          <w:szCs w:val="16"/>
        </w:rPr>
        <w:t xml:space="preserve"> </w:t>
      </w:r>
      <w:r>
        <w:rPr>
          <w:rFonts w:ascii="Arial" w:eastAsia="Arial" w:hAnsi="Arial" w:cs="Arial"/>
          <w:w w:val="95"/>
          <w:sz w:val="16"/>
          <w:szCs w:val="16"/>
        </w:rPr>
        <w:t>the</w:t>
      </w:r>
      <w:r>
        <w:rPr>
          <w:rFonts w:ascii="Arial" w:eastAsia="Arial" w:hAnsi="Arial" w:cs="Arial"/>
          <w:spacing w:val="14"/>
          <w:w w:val="95"/>
          <w:sz w:val="16"/>
          <w:szCs w:val="16"/>
        </w:rPr>
        <w:t xml:space="preserve"> </w:t>
      </w:r>
      <w:r>
        <w:rPr>
          <w:rFonts w:ascii="Arial" w:eastAsia="Arial" w:hAnsi="Arial" w:cs="Arial"/>
          <w:w w:val="95"/>
          <w:sz w:val="16"/>
          <w:szCs w:val="16"/>
        </w:rPr>
        <w:t>dullness</w:t>
      </w:r>
      <w:r>
        <w:rPr>
          <w:rFonts w:ascii="Arial" w:eastAsia="Arial" w:hAnsi="Arial" w:cs="Arial"/>
          <w:spacing w:val="15"/>
          <w:w w:val="95"/>
          <w:sz w:val="16"/>
          <w:szCs w:val="16"/>
        </w:rPr>
        <w:t xml:space="preserve"> </w:t>
      </w:r>
      <w:r>
        <w:rPr>
          <w:rFonts w:ascii="Arial" w:eastAsia="Arial" w:hAnsi="Arial" w:cs="Arial"/>
          <w:w w:val="95"/>
          <w:sz w:val="16"/>
          <w:szCs w:val="16"/>
        </w:rPr>
        <w:t>of</w:t>
      </w:r>
      <w:r>
        <w:rPr>
          <w:rFonts w:ascii="Arial" w:eastAsia="Arial" w:hAnsi="Arial" w:cs="Arial"/>
          <w:spacing w:val="21"/>
          <w:w w:val="95"/>
          <w:sz w:val="16"/>
          <w:szCs w:val="16"/>
        </w:rPr>
        <w:t xml:space="preserve"> </w:t>
      </w:r>
      <w:r>
        <w:rPr>
          <w:rFonts w:ascii="Arial" w:eastAsia="Arial" w:hAnsi="Arial" w:cs="Arial"/>
          <w:w w:val="95"/>
          <w:sz w:val="16"/>
          <w:szCs w:val="16"/>
        </w:rPr>
        <w:t>a</w:t>
      </w:r>
      <w:r>
        <w:rPr>
          <w:rFonts w:ascii="Arial" w:eastAsia="Arial" w:hAnsi="Arial" w:cs="Arial"/>
          <w:w w:val="92"/>
          <w:sz w:val="16"/>
          <w:szCs w:val="16"/>
        </w:rPr>
        <w:t xml:space="preserve"> </w:t>
      </w:r>
      <w:r>
        <w:rPr>
          <w:rFonts w:ascii="Arial" w:eastAsia="Arial" w:hAnsi="Arial" w:cs="Arial"/>
          <w:w w:val="95"/>
          <w:sz w:val="16"/>
          <w:szCs w:val="16"/>
        </w:rPr>
        <w:t>Harvard</w:t>
      </w:r>
      <w:r>
        <w:rPr>
          <w:rFonts w:ascii="Arial" w:eastAsia="Arial" w:hAnsi="Arial" w:cs="Arial"/>
          <w:spacing w:val="32"/>
          <w:w w:val="95"/>
          <w:sz w:val="16"/>
          <w:szCs w:val="16"/>
        </w:rPr>
        <w:t xml:space="preserve"> </w:t>
      </w:r>
      <w:r>
        <w:rPr>
          <w:rFonts w:ascii="Arial" w:eastAsia="Arial" w:hAnsi="Arial" w:cs="Arial"/>
          <w:w w:val="95"/>
          <w:sz w:val="16"/>
          <w:szCs w:val="16"/>
        </w:rPr>
        <w:t>bicentennial</w:t>
      </w:r>
      <w:r>
        <w:rPr>
          <w:rFonts w:ascii="Arial" w:eastAsia="Arial" w:hAnsi="Arial" w:cs="Arial"/>
          <w:spacing w:val="38"/>
          <w:w w:val="95"/>
          <w:sz w:val="16"/>
          <w:szCs w:val="16"/>
        </w:rPr>
        <w:t xml:space="preserve"> </w:t>
      </w:r>
      <w:r>
        <w:rPr>
          <w:rFonts w:ascii="Arial" w:eastAsia="Arial" w:hAnsi="Arial" w:cs="Arial"/>
          <w:w w:val="95"/>
          <w:sz w:val="16"/>
          <w:szCs w:val="16"/>
        </w:rPr>
        <w:t>address,</w:t>
      </w:r>
      <w:r>
        <w:rPr>
          <w:rFonts w:ascii="Arial" w:eastAsia="Arial" w:hAnsi="Arial" w:cs="Arial"/>
          <w:spacing w:val="10"/>
          <w:w w:val="95"/>
          <w:sz w:val="16"/>
          <w:szCs w:val="16"/>
        </w:rPr>
        <w:t xml:space="preserve"> </w:t>
      </w:r>
      <w:r>
        <w:rPr>
          <w:rFonts w:ascii="Arial" w:eastAsia="Arial" w:hAnsi="Arial" w:cs="Arial"/>
          <w:w w:val="95"/>
          <w:sz w:val="16"/>
          <w:szCs w:val="16"/>
        </w:rPr>
        <w:t>Ripley,</w:t>
      </w:r>
      <w:r>
        <w:rPr>
          <w:rFonts w:ascii="Arial" w:eastAsia="Arial" w:hAnsi="Arial" w:cs="Arial"/>
          <w:spacing w:val="42"/>
          <w:w w:val="95"/>
          <w:sz w:val="16"/>
          <w:szCs w:val="16"/>
        </w:rPr>
        <w:t xml:space="preserve"> </w:t>
      </w:r>
      <w:r>
        <w:rPr>
          <w:rFonts w:ascii="Arial" w:eastAsia="Arial" w:hAnsi="Arial" w:cs="Arial"/>
          <w:w w:val="95"/>
          <w:sz w:val="16"/>
          <w:szCs w:val="16"/>
        </w:rPr>
        <w:t>Henry</w:t>
      </w:r>
      <w:r>
        <w:rPr>
          <w:rFonts w:ascii="Arial" w:eastAsia="Arial" w:hAnsi="Arial" w:cs="Arial"/>
          <w:spacing w:val="40"/>
          <w:w w:val="95"/>
          <w:sz w:val="16"/>
          <w:szCs w:val="16"/>
        </w:rPr>
        <w:t xml:space="preserve"> </w:t>
      </w:r>
      <w:r>
        <w:rPr>
          <w:rFonts w:ascii="Arial" w:eastAsia="Arial" w:hAnsi="Arial" w:cs="Arial"/>
          <w:w w:val="95"/>
          <w:sz w:val="16"/>
          <w:szCs w:val="16"/>
        </w:rPr>
        <w:t>Hedge,</w:t>
      </w:r>
      <w:r>
        <w:rPr>
          <w:rFonts w:ascii="Arial" w:eastAsia="Arial" w:hAnsi="Arial" w:cs="Arial"/>
          <w:spacing w:val="39"/>
          <w:w w:val="95"/>
          <w:sz w:val="16"/>
          <w:szCs w:val="16"/>
        </w:rPr>
        <w:t xml:space="preserve"> </w:t>
      </w:r>
      <w:r>
        <w:rPr>
          <w:rFonts w:ascii="Arial" w:eastAsia="Arial" w:hAnsi="Arial" w:cs="Arial"/>
          <w:w w:val="95"/>
          <w:sz w:val="16"/>
          <w:szCs w:val="16"/>
        </w:rPr>
        <w:t>and</w:t>
      </w:r>
      <w:r>
        <w:rPr>
          <w:rFonts w:ascii="Arial" w:eastAsia="Arial" w:hAnsi="Arial" w:cs="Arial"/>
          <w:spacing w:val="39"/>
          <w:w w:val="95"/>
          <w:sz w:val="16"/>
          <w:szCs w:val="16"/>
        </w:rPr>
        <w:t xml:space="preserve"> </w:t>
      </w:r>
      <w:r>
        <w:rPr>
          <w:rFonts w:ascii="Arial" w:eastAsia="Arial" w:hAnsi="Arial" w:cs="Arial"/>
          <w:w w:val="95"/>
          <w:sz w:val="16"/>
          <w:szCs w:val="16"/>
        </w:rPr>
        <w:t>Ralph</w:t>
      </w:r>
      <w:r>
        <w:rPr>
          <w:rFonts w:ascii="Arial" w:eastAsia="Arial" w:hAnsi="Arial" w:cs="Arial"/>
          <w:spacing w:val="36"/>
          <w:w w:val="95"/>
          <w:sz w:val="16"/>
          <w:szCs w:val="16"/>
        </w:rPr>
        <w:t xml:space="preserve"> </w:t>
      </w:r>
      <w:r>
        <w:rPr>
          <w:rFonts w:ascii="Arial" w:eastAsia="Arial" w:hAnsi="Arial" w:cs="Arial"/>
          <w:w w:val="95"/>
          <w:sz w:val="16"/>
          <w:szCs w:val="16"/>
        </w:rPr>
        <w:t>Waldo</w:t>
      </w:r>
      <w:r>
        <w:rPr>
          <w:rFonts w:ascii="Arial" w:eastAsia="Arial" w:hAnsi="Arial" w:cs="Arial"/>
          <w:spacing w:val="12"/>
          <w:w w:val="95"/>
          <w:sz w:val="16"/>
          <w:szCs w:val="16"/>
        </w:rPr>
        <w:t xml:space="preserve"> </w:t>
      </w:r>
      <w:r>
        <w:rPr>
          <w:rFonts w:ascii="Arial" w:eastAsia="Arial" w:hAnsi="Arial" w:cs="Arial"/>
          <w:w w:val="95"/>
          <w:sz w:val="16"/>
          <w:szCs w:val="16"/>
        </w:rPr>
        <w:t>Emerson</w:t>
      </w:r>
      <w:r>
        <w:rPr>
          <w:rFonts w:ascii="Arial" w:eastAsia="Arial" w:hAnsi="Arial" w:cs="Arial"/>
          <w:w w:val="93"/>
          <w:sz w:val="16"/>
          <w:szCs w:val="16"/>
        </w:rPr>
        <w:t xml:space="preserve"> </w:t>
      </w:r>
      <w:r>
        <w:rPr>
          <w:rFonts w:ascii="Arial" w:eastAsia="Arial" w:hAnsi="Arial" w:cs="Arial"/>
          <w:w w:val="95"/>
          <w:sz w:val="16"/>
          <w:szCs w:val="16"/>
        </w:rPr>
        <w:t>decided</w:t>
      </w:r>
      <w:r>
        <w:rPr>
          <w:rFonts w:ascii="Arial" w:eastAsia="Arial" w:hAnsi="Arial" w:cs="Arial"/>
          <w:spacing w:val="41"/>
          <w:w w:val="95"/>
          <w:sz w:val="16"/>
          <w:szCs w:val="16"/>
        </w:rPr>
        <w:t xml:space="preserve"> </w:t>
      </w:r>
      <w:r>
        <w:rPr>
          <w:rFonts w:ascii="Arial" w:eastAsia="Arial" w:hAnsi="Arial" w:cs="Arial"/>
          <w:w w:val="95"/>
          <w:sz w:val="16"/>
          <w:szCs w:val="16"/>
        </w:rPr>
        <w:t>to</w:t>
      </w:r>
      <w:r>
        <w:rPr>
          <w:rFonts w:ascii="Arial" w:eastAsia="Arial" w:hAnsi="Arial" w:cs="Arial"/>
          <w:spacing w:val="39"/>
          <w:w w:val="95"/>
          <w:sz w:val="16"/>
          <w:szCs w:val="16"/>
        </w:rPr>
        <w:t xml:space="preserve"> </w:t>
      </w:r>
      <w:r>
        <w:rPr>
          <w:rFonts w:ascii="Arial" w:eastAsia="Arial" w:hAnsi="Arial" w:cs="Arial"/>
          <w:w w:val="95"/>
          <w:sz w:val="16"/>
          <w:szCs w:val="16"/>
        </w:rPr>
        <w:t>meet</w:t>
      </w:r>
      <w:r>
        <w:rPr>
          <w:rFonts w:ascii="Arial" w:eastAsia="Arial" w:hAnsi="Arial" w:cs="Arial"/>
          <w:spacing w:val="35"/>
          <w:w w:val="95"/>
          <w:sz w:val="16"/>
          <w:szCs w:val="16"/>
        </w:rPr>
        <w:t xml:space="preserve"> </w:t>
      </w:r>
      <w:r>
        <w:rPr>
          <w:rFonts w:ascii="Arial" w:eastAsia="Arial" w:hAnsi="Arial" w:cs="Arial"/>
          <w:w w:val="95"/>
          <w:sz w:val="16"/>
          <w:szCs w:val="16"/>
        </w:rPr>
        <w:t>by</w:t>
      </w:r>
      <w:r>
        <w:rPr>
          <w:rFonts w:ascii="Arial" w:eastAsia="Arial" w:hAnsi="Arial" w:cs="Arial"/>
          <w:spacing w:val="34"/>
          <w:w w:val="95"/>
          <w:sz w:val="16"/>
          <w:szCs w:val="16"/>
        </w:rPr>
        <w:t xml:space="preserve"> </w:t>
      </w:r>
      <w:r>
        <w:rPr>
          <w:rFonts w:ascii="Arial" w:eastAsia="Arial" w:hAnsi="Arial" w:cs="Arial"/>
          <w:w w:val="95"/>
          <w:sz w:val="16"/>
          <w:szCs w:val="16"/>
        </w:rPr>
        <w:t>themselves.</w:t>
      </w:r>
      <w:r>
        <w:rPr>
          <w:rFonts w:ascii="Arial" w:eastAsia="Arial" w:hAnsi="Arial" w:cs="Arial"/>
          <w:spacing w:val="1"/>
          <w:w w:val="95"/>
          <w:sz w:val="16"/>
          <w:szCs w:val="16"/>
        </w:rPr>
        <w:t xml:space="preserve"> </w:t>
      </w:r>
      <w:r>
        <w:rPr>
          <w:rFonts w:ascii="Arial" w:eastAsia="Arial" w:hAnsi="Arial" w:cs="Arial"/>
          <w:w w:val="95"/>
          <w:sz w:val="16"/>
          <w:szCs w:val="16"/>
        </w:rPr>
        <w:t>Their</w:t>
      </w:r>
      <w:r>
        <w:rPr>
          <w:rFonts w:ascii="Arial" w:eastAsia="Arial" w:hAnsi="Arial" w:cs="Arial"/>
          <w:spacing w:val="4"/>
          <w:w w:val="95"/>
          <w:sz w:val="16"/>
          <w:szCs w:val="16"/>
        </w:rPr>
        <w:t xml:space="preserve"> </w:t>
      </w:r>
      <w:r>
        <w:rPr>
          <w:rFonts w:ascii="Arial" w:eastAsia="Arial" w:hAnsi="Arial" w:cs="Arial"/>
          <w:w w:val="95"/>
          <w:sz w:val="16"/>
          <w:szCs w:val="16"/>
        </w:rPr>
        <w:t>discussions</w:t>
      </w:r>
      <w:r>
        <w:rPr>
          <w:rFonts w:ascii="Arial" w:eastAsia="Arial" w:hAnsi="Arial" w:cs="Arial"/>
          <w:spacing w:val="7"/>
          <w:w w:val="95"/>
          <w:sz w:val="16"/>
          <w:szCs w:val="16"/>
        </w:rPr>
        <w:t xml:space="preserve"> </w:t>
      </w:r>
      <w:r>
        <w:rPr>
          <w:rFonts w:ascii="Arial" w:eastAsia="Arial" w:hAnsi="Arial" w:cs="Arial"/>
          <w:w w:val="95"/>
          <w:sz w:val="16"/>
          <w:szCs w:val="16"/>
        </w:rPr>
        <w:t>continued</w:t>
      </w:r>
      <w:r>
        <w:rPr>
          <w:rFonts w:ascii="Arial" w:eastAsia="Arial" w:hAnsi="Arial" w:cs="Arial"/>
          <w:spacing w:val="35"/>
          <w:w w:val="95"/>
          <w:sz w:val="16"/>
          <w:szCs w:val="16"/>
        </w:rPr>
        <w:t xml:space="preserve"> </w:t>
      </w:r>
      <w:r>
        <w:rPr>
          <w:rFonts w:ascii="Arial" w:eastAsia="Arial" w:hAnsi="Arial" w:cs="Arial"/>
          <w:w w:val="95"/>
          <w:sz w:val="16"/>
          <w:szCs w:val="16"/>
        </w:rPr>
        <w:t>for</w:t>
      </w:r>
      <w:r>
        <w:rPr>
          <w:rFonts w:ascii="Arial" w:eastAsia="Arial" w:hAnsi="Arial" w:cs="Arial"/>
          <w:spacing w:val="8"/>
          <w:w w:val="95"/>
          <w:sz w:val="16"/>
          <w:szCs w:val="16"/>
        </w:rPr>
        <w:t xml:space="preserve"> </w:t>
      </w:r>
      <w:r>
        <w:rPr>
          <w:rFonts w:ascii="Arial" w:eastAsia="Arial" w:hAnsi="Arial" w:cs="Arial"/>
          <w:w w:val="95"/>
          <w:sz w:val="16"/>
          <w:szCs w:val="16"/>
        </w:rPr>
        <w:t>seven</w:t>
      </w:r>
      <w:r>
        <w:rPr>
          <w:rFonts w:ascii="Arial" w:eastAsia="Arial" w:hAnsi="Arial" w:cs="Arial"/>
          <w:spacing w:val="37"/>
          <w:w w:val="95"/>
          <w:sz w:val="16"/>
          <w:szCs w:val="16"/>
        </w:rPr>
        <w:t xml:space="preserve"> </w:t>
      </w:r>
      <w:r>
        <w:rPr>
          <w:rFonts w:ascii="Arial" w:eastAsia="Arial" w:hAnsi="Arial" w:cs="Arial"/>
          <w:w w:val="95"/>
          <w:sz w:val="16"/>
          <w:szCs w:val="16"/>
        </w:rPr>
        <w:t>or</w:t>
      </w:r>
      <w:r>
        <w:rPr>
          <w:rFonts w:ascii="Arial" w:eastAsia="Arial" w:hAnsi="Arial" w:cs="Arial"/>
          <w:spacing w:val="39"/>
          <w:w w:val="95"/>
          <w:sz w:val="16"/>
          <w:szCs w:val="16"/>
        </w:rPr>
        <w:t xml:space="preserve"> </w:t>
      </w:r>
      <w:r>
        <w:rPr>
          <w:rFonts w:ascii="Arial" w:eastAsia="Arial" w:hAnsi="Arial" w:cs="Arial"/>
          <w:w w:val="95"/>
          <w:sz w:val="16"/>
          <w:szCs w:val="16"/>
        </w:rPr>
        <w:t>eight</w:t>
      </w:r>
      <w:r>
        <w:rPr>
          <w:rFonts w:ascii="Arial" w:eastAsia="Arial" w:hAnsi="Arial" w:cs="Arial"/>
          <w:w w:val="94"/>
          <w:sz w:val="16"/>
          <w:szCs w:val="16"/>
        </w:rPr>
        <w:t xml:space="preserve"> </w:t>
      </w:r>
      <w:r>
        <w:rPr>
          <w:rFonts w:ascii="Arial" w:eastAsia="Arial" w:hAnsi="Arial" w:cs="Arial"/>
          <w:w w:val="95"/>
          <w:sz w:val="16"/>
          <w:szCs w:val="16"/>
        </w:rPr>
        <w:t xml:space="preserve">years, </w:t>
      </w:r>
      <w:r>
        <w:rPr>
          <w:rFonts w:ascii="Arial" w:eastAsia="Arial" w:hAnsi="Arial" w:cs="Arial"/>
          <w:spacing w:val="14"/>
          <w:w w:val="95"/>
          <w:sz w:val="16"/>
          <w:szCs w:val="16"/>
        </w:rPr>
        <w:t xml:space="preserve"> </w:t>
      </w:r>
      <w:r>
        <w:rPr>
          <w:rFonts w:ascii="Arial" w:eastAsia="Arial" w:hAnsi="Arial" w:cs="Arial"/>
          <w:w w:val="95"/>
          <w:sz w:val="16"/>
          <w:szCs w:val="16"/>
        </w:rPr>
        <w:t xml:space="preserve">every </w:t>
      </w:r>
      <w:r>
        <w:rPr>
          <w:rFonts w:ascii="Arial" w:eastAsia="Arial" w:hAnsi="Arial" w:cs="Arial"/>
          <w:spacing w:val="22"/>
          <w:w w:val="95"/>
          <w:sz w:val="16"/>
          <w:szCs w:val="16"/>
        </w:rPr>
        <w:t xml:space="preserve"> </w:t>
      </w:r>
      <w:r>
        <w:rPr>
          <w:rFonts w:ascii="Arial" w:eastAsia="Arial" w:hAnsi="Arial" w:cs="Arial"/>
          <w:w w:val="95"/>
          <w:sz w:val="16"/>
          <w:szCs w:val="16"/>
        </w:rPr>
        <w:t xml:space="preserve">time </w:t>
      </w:r>
      <w:r>
        <w:rPr>
          <w:rFonts w:ascii="Arial" w:eastAsia="Arial" w:hAnsi="Arial" w:cs="Arial"/>
          <w:spacing w:val="14"/>
          <w:w w:val="95"/>
          <w:sz w:val="16"/>
          <w:szCs w:val="16"/>
        </w:rPr>
        <w:t xml:space="preserve"> </w:t>
      </w:r>
      <w:r>
        <w:rPr>
          <w:rFonts w:ascii="Arial" w:eastAsia="Arial" w:hAnsi="Arial" w:cs="Arial"/>
          <w:w w:val="95"/>
          <w:sz w:val="16"/>
          <w:szCs w:val="16"/>
        </w:rPr>
        <w:t xml:space="preserve">Hedge </w:t>
      </w:r>
      <w:r>
        <w:rPr>
          <w:rFonts w:ascii="Arial" w:eastAsia="Arial" w:hAnsi="Arial" w:cs="Arial"/>
          <w:spacing w:val="3"/>
          <w:w w:val="95"/>
          <w:sz w:val="16"/>
          <w:szCs w:val="16"/>
        </w:rPr>
        <w:t xml:space="preserve"> </w:t>
      </w:r>
      <w:r>
        <w:rPr>
          <w:rFonts w:ascii="Arial" w:eastAsia="Arial" w:hAnsi="Arial" w:cs="Arial"/>
          <w:w w:val="95"/>
          <w:sz w:val="16"/>
          <w:szCs w:val="16"/>
        </w:rPr>
        <w:t xml:space="preserve">came </w:t>
      </w:r>
      <w:r>
        <w:rPr>
          <w:rFonts w:ascii="Arial" w:eastAsia="Arial" w:hAnsi="Arial" w:cs="Arial"/>
          <w:spacing w:val="16"/>
          <w:w w:val="95"/>
          <w:sz w:val="16"/>
          <w:szCs w:val="16"/>
        </w:rPr>
        <w:t xml:space="preserve"> </w:t>
      </w:r>
      <w:r>
        <w:rPr>
          <w:rFonts w:ascii="Arial" w:eastAsia="Arial" w:hAnsi="Arial" w:cs="Arial"/>
          <w:w w:val="95"/>
          <w:sz w:val="16"/>
          <w:szCs w:val="16"/>
        </w:rPr>
        <w:t xml:space="preserve">to </w:t>
      </w:r>
      <w:r>
        <w:rPr>
          <w:rFonts w:ascii="Arial" w:eastAsia="Arial" w:hAnsi="Arial" w:cs="Arial"/>
          <w:spacing w:val="9"/>
          <w:w w:val="95"/>
          <w:sz w:val="16"/>
          <w:szCs w:val="16"/>
        </w:rPr>
        <w:t xml:space="preserve"> </w:t>
      </w:r>
      <w:r>
        <w:rPr>
          <w:rFonts w:ascii="Arial" w:eastAsia="Arial" w:hAnsi="Arial" w:cs="Arial"/>
          <w:w w:val="95"/>
          <w:sz w:val="16"/>
          <w:szCs w:val="16"/>
        </w:rPr>
        <w:t xml:space="preserve">town. </w:t>
      </w:r>
      <w:r>
        <w:rPr>
          <w:rFonts w:ascii="Arial" w:eastAsia="Arial" w:hAnsi="Arial" w:cs="Arial"/>
          <w:spacing w:val="14"/>
          <w:w w:val="95"/>
          <w:sz w:val="16"/>
          <w:szCs w:val="16"/>
        </w:rPr>
        <w:t xml:space="preserve"> </w:t>
      </w:r>
      <w:r>
        <w:rPr>
          <w:rFonts w:ascii="Arial" w:eastAsia="Arial" w:hAnsi="Arial" w:cs="Arial"/>
          <w:w w:val="95"/>
          <w:sz w:val="16"/>
          <w:szCs w:val="16"/>
        </w:rPr>
        <w:t xml:space="preserve">They </w:t>
      </w:r>
      <w:r>
        <w:rPr>
          <w:rFonts w:ascii="Arial" w:eastAsia="Arial" w:hAnsi="Arial" w:cs="Arial"/>
          <w:spacing w:val="24"/>
          <w:w w:val="95"/>
          <w:sz w:val="16"/>
          <w:szCs w:val="16"/>
        </w:rPr>
        <w:t xml:space="preserve"> </w:t>
      </w:r>
      <w:r>
        <w:rPr>
          <w:rFonts w:ascii="Arial" w:eastAsia="Arial" w:hAnsi="Arial" w:cs="Arial"/>
          <w:w w:val="95"/>
          <w:sz w:val="16"/>
          <w:szCs w:val="16"/>
        </w:rPr>
        <w:t xml:space="preserve">wanted, </w:t>
      </w:r>
      <w:r>
        <w:rPr>
          <w:rFonts w:ascii="Arial" w:eastAsia="Arial" w:hAnsi="Arial" w:cs="Arial"/>
          <w:spacing w:val="17"/>
          <w:w w:val="95"/>
          <w:sz w:val="16"/>
          <w:szCs w:val="16"/>
        </w:rPr>
        <w:t xml:space="preserve"> </w:t>
      </w:r>
      <w:r>
        <w:rPr>
          <w:rFonts w:ascii="Arial" w:eastAsia="Arial" w:hAnsi="Arial" w:cs="Arial"/>
          <w:w w:val="95"/>
          <w:sz w:val="16"/>
          <w:szCs w:val="16"/>
        </w:rPr>
        <w:t xml:space="preserve">as </w:t>
      </w:r>
      <w:r>
        <w:rPr>
          <w:rFonts w:ascii="Arial" w:eastAsia="Arial" w:hAnsi="Arial" w:cs="Arial"/>
          <w:spacing w:val="9"/>
          <w:w w:val="95"/>
          <w:sz w:val="16"/>
          <w:szCs w:val="16"/>
        </w:rPr>
        <w:t xml:space="preserve"> </w:t>
      </w:r>
      <w:r>
        <w:rPr>
          <w:rFonts w:ascii="Arial" w:eastAsia="Arial" w:hAnsi="Arial" w:cs="Arial"/>
          <w:w w:val="95"/>
          <w:sz w:val="16"/>
          <w:szCs w:val="16"/>
        </w:rPr>
        <w:t xml:space="preserve">they </w:t>
      </w:r>
      <w:r>
        <w:rPr>
          <w:rFonts w:ascii="Arial" w:eastAsia="Arial" w:hAnsi="Arial" w:cs="Arial"/>
          <w:spacing w:val="18"/>
          <w:w w:val="95"/>
          <w:sz w:val="16"/>
          <w:szCs w:val="16"/>
        </w:rPr>
        <w:t xml:space="preserve"> </w:t>
      </w:r>
      <w:r>
        <w:rPr>
          <w:rFonts w:ascii="Arial" w:eastAsia="Arial" w:hAnsi="Arial" w:cs="Arial"/>
          <w:w w:val="95"/>
          <w:sz w:val="16"/>
          <w:szCs w:val="16"/>
        </w:rPr>
        <w:t xml:space="preserve">said, </w:t>
      </w:r>
      <w:r>
        <w:rPr>
          <w:rFonts w:ascii="Arial" w:eastAsia="Arial" w:hAnsi="Arial" w:cs="Arial"/>
          <w:spacing w:val="16"/>
          <w:w w:val="95"/>
          <w:sz w:val="16"/>
          <w:szCs w:val="16"/>
        </w:rPr>
        <w:t xml:space="preserve"> </w:t>
      </w:r>
      <w:r>
        <w:rPr>
          <w:rFonts w:ascii="Arial" w:eastAsia="Arial" w:hAnsi="Arial" w:cs="Arial"/>
          <w:w w:val="95"/>
          <w:sz w:val="16"/>
          <w:szCs w:val="16"/>
        </w:rPr>
        <w:t xml:space="preserve">to </w:t>
      </w:r>
      <w:r>
        <w:rPr>
          <w:rFonts w:ascii="Arial" w:eastAsia="Arial" w:hAnsi="Arial" w:cs="Arial"/>
          <w:spacing w:val="14"/>
          <w:w w:val="95"/>
          <w:sz w:val="16"/>
          <w:szCs w:val="16"/>
        </w:rPr>
        <w:t xml:space="preserve"> </w:t>
      </w:r>
      <w:r>
        <w:rPr>
          <w:rFonts w:ascii="Arial" w:eastAsia="Arial" w:hAnsi="Arial" w:cs="Arial"/>
          <w:w w:val="95"/>
          <w:sz w:val="16"/>
          <w:szCs w:val="16"/>
        </w:rPr>
        <w:t>"see</w:t>
      </w:r>
    </w:p>
    <w:p w:rsidR="00860151" w:rsidRDefault="00E31ABA" w:rsidP="00860151">
      <w:pPr>
        <w:spacing w:before="79" w:line="289" w:lineRule="auto"/>
        <w:ind w:left="112" w:right="127" w:firstLine="4"/>
        <w:jc w:val="both"/>
        <w:rPr>
          <w:rFonts w:ascii="Arial" w:eastAsia="Arial" w:hAnsi="Arial" w:cs="Arial"/>
          <w:sz w:val="16"/>
          <w:szCs w:val="16"/>
        </w:rPr>
      </w:pPr>
      <w:r>
        <w:rPr>
          <w:noProof/>
        </w:rPr>
        <mc:AlternateContent>
          <mc:Choice Requires="wps">
            <w:drawing>
              <wp:anchor distT="0" distB="0" distL="114300" distR="114300" simplePos="0" relativeHeight="251765760" behindDoc="0" locked="0" layoutInCell="1" allowOverlap="1">
                <wp:simplePos x="0" y="0"/>
                <wp:positionH relativeFrom="column">
                  <wp:posOffset>1937385</wp:posOffset>
                </wp:positionH>
                <wp:positionV relativeFrom="paragraph">
                  <wp:posOffset>175895</wp:posOffset>
                </wp:positionV>
                <wp:extent cx="532765" cy="230505"/>
                <wp:effectExtent l="13335" t="13970" r="6350" b="12700"/>
                <wp:wrapNone/>
                <wp:docPr id="877"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E00CC9">
                            <w:pPr>
                              <w:jc w:val="center"/>
                            </w:pPr>
                            <w: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5" o:spid="_x0000_s1059" type="#_x0000_t202" style="position:absolute;left:0;text-align:left;margin-left:152.55pt;margin-top:13.85pt;width:41.95pt;height:18.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">
                <v:textbox>
                  <w:txbxContent>
                    <w:p w:rsidR="007B1256" w:rsidRDefault="007B1256" w:rsidP="00E00CC9">
                      <w:pPr>
                        <w:jc w:val="center"/>
                      </w:pPr>
                      <w:r>
                        <w:t>29</w:t>
                      </w:r>
                    </w:p>
                  </w:txbxContent>
                </v:textbox>
              </v:shape>
            </w:pict>
          </mc:Fallback>
        </mc:AlternateContent>
      </w:r>
      <w:r w:rsidR="00860151">
        <w:br w:type="column"/>
      </w:r>
      <w:r w:rsidR="00860151">
        <w:rPr>
          <w:rFonts w:ascii="Arial" w:eastAsia="Arial" w:hAnsi="Arial" w:cs="Arial"/>
          <w:sz w:val="16"/>
          <w:szCs w:val="16"/>
        </w:rPr>
        <w:lastRenderedPageBreak/>
        <w:t>how</w:t>
      </w:r>
      <w:r w:rsidR="00860151">
        <w:rPr>
          <w:rFonts w:ascii="Arial" w:eastAsia="Arial" w:hAnsi="Arial" w:cs="Arial"/>
          <w:spacing w:val="33"/>
          <w:sz w:val="16"/>
          <w:szCs w:val="16"/>
        </w:rPr>
        <w:t xml:space="preserve"> </w:t>
      </w:r>
      <w:r w:rsidR="00860151">
        <w:rPr>
          <w:rFonts w:ascii="Arial" w:eastAsia="Arial" w:hAnsi="Arial" w:cs="Arial"/>
          <w:sz w:val="16"/>
          <w:szCs w:val="16"/>
        </w:rPr>
        <w:t>far</w:t>
      </w:r>
      <w:r w:rsidR="00860151">
        <w:rPr>
          <w:rFonts w:ascii="Arial" w:eastAsia="Arial" w:hAnsi="Arial" w:cs="Arial"/>
          <w:spacing w:val="1"/>
          <w:sz w:val="16"/>
          <w:szCs w:val="16"/>
        </w:rPr>
        <w:t xml:space="preserve"> </w:t>
      </w:r>
      <w:r w:rsidR="00860151">
        <w:rPr>
          <w:rFonts w:ascii="Arial" w:eastAsia="Arial" w:hAnsi="Arial" w:cs="Arial"/>
          <w:sz w:val="16"/>
          <w:szCs w:val="16"/>
        </w:rPr>
        <w:t>it</w:t>
      </w:r>
      <w:r w:rsidR="00860151">
        <w:rPr>
          <w:rFonts w:ascii="Arial" w:eastAsia="Arial" w:hAnsi="Arial" w:cs="Arial"/>
          <w:spacing w:val="31"/>
          <w:sz w:val="16"/>
          <w:szCs w:val="16"/>
        </w:rPr>
        <w:t xml:space="preserve"> </w:t>
      </w:r>
      <w:r w:rsidR="00860151">
        <w:rPr>
          <w:rFonts w:ascii="Arial" w:eastAsia="Arial" w:hAnsi="Arial" w:cs="Arial"/>
          <w:sz w:val="16"/>
          <w:szCs w:val="16"/>
        </w:rPr>
        <w:t>would</w:t>
      </w:r>
      <w:r w:rsidR="00860151">
        <w:rPr>
          <w:rFonts w:ascii="Arial" w:eastAsia="Arial" w:hAnsi="Arial" w:cs="Arial"/>
          <w:spacing w:val="33"/>
          <w:sz w:val="16"/>
          <w:szCs w:val="16"/>
        </w:rPr>
        <w:t xml:space="preserve"> </w:t>
      </w:r>
      <w:r w:rsidR="00860151">
        <w:rPr>
          <w:rFonts w:ascii="Arial" w:eastAsia="Arial" w:hAnsi="Arial" w:cs="Arial"/>
          <w:sz w:val="16"/>
          <w:szCs w:val="16"/>
        </w:rPr>
        <w:t>be</w:t>
      </w:r>
      <w:r w:rsidR="00860151">
        <w:rPr>
          <w:rFonts w:ascii="Arial" w:eastAsia="Arial" w:hAnsi="Arial" w:cs="Arial"/>
          <w:spacing w:val="28"/>
          <w:sz w:val="16"/>
          <w:szCs w:val="16"/>
        </w:rPr>
        <w:t xml:space="preserve"> </w:t>
      </w:r>
      <w:r w:rsidR="00860151">
        <w:rPr>
          <w:rFonts w:ascii="Arial" w:eastAsia="Arial" w:hAnsi="Arial" w:cs="Arial"/>
          <w:sz w:val="16"/>
          <w:szCs w:val="16"/>
        </w:rPr>
        <w:t>possible</w:t>
      </w:r>
      <w:r w:rsidR="00860151">
        <w:rPr>
          <w:rFonts w:ascii="Arial" w:eastAsia="Arial" w:hAnsi="Arial" w:cs="Arial"/>
          <w:spacing w:val="29"/>
          <w:sz w:val="16"/>
          <w:szCs w:val="16"/>
        </w:rPr>
        <w:t xml:space="preserve"> </w:t>
      </w:r>
      <w:r w:rsidR="00860151">
        <w:rPr>
          <w:rFonts w:ascii="Arial" w:eastAsia="Arial" w:hAnsi="Arial" w:cs="Arial"/>
          <w:sz w:val="16"/>
          <w:szCs w:val="16"/>
        </w:rPr>
        <w:t>for</w:t>
      </w:r>
      <w:r w:rsidR="00860151">
        <w:rPr>
          <w:rFonts w:ascii="Arial" w:eastAsia="Arial" w:hAnsi="Arial" w:cs="Arial"/>
          <w:spacing w:val="42"/>
          <w:sz w:val="16"/>
          <w:szCs w:val="16"/>
        </w:rPr>
        <w:t xml:space="preserve"> </w:t>
      </w:r>
      <w:r w:rsidR="00860151">
        <w:rPr>
          <w:rFonts w:ascii="Arial" w:eastAsia="Arial" w:hAnsi="Arial" w:cs="Arial"/>
          <w:sz w:val="16"/>
          <w:szCs w:val="16"/>
        </w:rPr>
        <w:t>earnest</w:t>
      </w:r>
      <w:r w:rsidR="00860151">
        <w:rPr>
          <w:rFonts w:ascii="Arial" w:eastAsia="Arial" w:hAnsi="Arial" w:cs="Arial"/>
          <w:spacing w:val="42"/>
          <w:sz w:val="16"/>
          <w:szCs w:val="16"/>
        </w:rPr>
        <w:t xml:space="preserve"> </w:t>
      </w:r>
      <w:r w:rsidR="00860151">
        <w:rPr>
          <w:rFonts w:ascii="Arial" w:eastAsia="Arial" w:hAnsi="Arial" w:cs="Arial"/>
          <w:sz w:val="16"/>
          <w:szCs w:val="16"/>
        </w:rPr>
        <w:t>minds</w:t>
      </w:r>
      <w:r w:rsidR="00860151">
        <w:rPr>
          <w:rFonts w:ascii="Arial" w:eastAsia="Arial" w:hAnsi="Arial" w:cs="Arial"/>
          <w:spacing w:val="30"/>
          <w:sz w:val="16"/>
          <w:szCs w:val="16"/>
        </w:rPr>
        <w:t xml:space="preserve"> </w:t>
      </w:r>
      <w:r w:rsidR="00860151">
        <w:rPr>
          <w:rFonts w:ascii="Arial" w:eastAsia="Arial" w:hAnsi="Arial" w:cs="Arial"/>
          <w:sz w:val="16"/>
          <w:szCs w:val="16"/>
        </w:rPr>
        <w:t>to</w:t>
      </w:r>
      <w:r w:rsidR="00860151">
        <w:rPr>
          <w:rFonts w:ascii="Arial" w:eastAsia="Arial" w:hAnsi="Arial" w:cs="Arial"/>
          <w:spacing w:val="35"/>
          <w:sz w:val="16"/>
          <w:szCs w:val="16"/>
        </w:rPr>
        <w:t xml:space="preserve"> </w:t>
      </w:r>
      <w:r w:rsidR="00860151">
        <w:rPr>
          <w:rFonts w:ascii="Arial" w:eastAsia="Arial" w:hAnsi="Arial" w:cs="Arial"/>
          <w:sz w:val="16"/>
          <w:szCs w:val="16"/>
        </w:rPr>
        <w:t>meet."</w:t>
      </w:r>
      <w:r w:rsidR="00860151">
        <w:rPr>
          <w:rFonts w:ascii="Arial" w:eastAsia="Arial" w:hAnsi="Arial" w:cs="Arial"/>
          <w:spacing w:val="32"/>
          <w:sz w:val="16"/>
          <w:szCs w:val="16"/>
        </w:rPr>
        <w:t xml:space="preserve"> </w:t>
      </w:r>
      <w:r w:rsidR="00860151">
        <w:rPr>
          <w:rFonts w:ascii="Arial" w:eastAsia="Arial" w:hAnsi="Arial" w:cs="Arial"/>
          <w:sz w:val="16"/>
          <w:szCs w:val="16"/>
        </w:rPr>
        <w:t>If</w:t>
      </w:r>
      <w:r w:rsidR="00860151">
        <w:rPr>
          <w:rFonts w:ascii="Arial" w:eastAsia="Arial" w:hAnsi="Arial" w:cs="Arial"/>
          <w:spacing w:val="28"/>
          <w:sz w:val="16"/>
          <w:szCs w:val="16"/>
        </w:rPr>
        <w:t xml:space="preserve"> </w:t>
      </w:r>
      <w:r w:rsidR="00860151">
        <w:rPr>
          <w:rFonts w:ascii="Arial" w:eastAsia="Arial" w:hAnsi="Arial" w:cs="Arial"/>
          <w:sz w:val="16"/>
          <w:szCs w:val="16"/>
        </w:rPr>
        <w:t>their</w:t>
      </w:r>
      <w:r w:rsidR="00860151">
        <w:rPr>
          <w:rFonts w:ascii="Arial" w:eastAsia="Arial" w:hAnsi="Arial" w:cs="Arial"/>
          <w:spacing w:val="42"/>
          <w:sz w:val="16"/>
          <w:szCs w:val="16"/>
        </w:rPr>
        <w:t xml:space="preserve"> </w:t>
      </w:r>
      <w:r w:rsidR="00860151">
        <w:rPr>
          <w:rFonts w:ascii="Arial" w:eastAsia="Arial" w:hAnsi="Arial" w:cs="Arial"/>
          <w:sz w:val="16"/>
          <w:szCs w:val="16"/>
        </w:rPr>
        <w:t>minds</w:t>
      </w:r>
      <w:r w:rsidR="00860151">
        <w:rPr>
          <w:rFonts w:ascii="Arial" w:eastAsia="Arial" w:hAnsi="Arial" w:cs="Arial"/>
          <w:spacing w:val="25"/>
          <w:sz w:val="16"/>
          <w:szCs w:val="16"/>
        </w:rPr>
        <w:t xml:space="preserve"> </w:t>
      </w:r>
      <w:r w:rsidR="00860151">
        <w:rPr>
          <w:rFonts w:ascii="Arial" w:eastAsia="Arial" w:hAnsi="Arial" w:cs="Arial"/>
          <w:sz w:val="16"/>
          <w:szCs w:val="16"/>
        </w:rPr>
        <w:t>were</w:t>
      </w:r>
      <w:r w:rsidR="00860151">
        <w:rPr>
          <w:rFonts w:ascii="Arial" w:eastAsia="Arial" w:hAnsi="Arial" w:cs="Arial"/>
          <w:w w:val="104"/>
          <w:sz w:val="16"/>
          <w:szCs w:val="16"/>
        </w:rPr>
        <w:t xml:space="preserve"> </w:t>
      </w:r>
      <w:r w:rsidR="00860151">
        <w:rPr>
          <w:rFonts w:ascii="Arial" w:eastAsia="Arial" w:hAnsi="Arial" w:cs="Arial"/>
          <w:sz w:val="16"/>
          <w:szCs w:val="16"/>
        </w:rPr>
        <w:t>earnest</w:t>
      </w:r>
      <w:r w:rsidR="00860151">
        <w:rPr>
          <w:rFonts w:ascii="Arial" w:eastAsia="Arial" w:hAnsi="Arial" w:cs="Arial"/>
          <w:spacing w:val="14"/>
          <w:sz w:val="16"/>
          <w:szCs w:val="16"/>
        </w:rPr>
        <w:t xml:space="preserve"> </w:t>
      </w:r>
      <w:r w:rsidR="00860151">
        <w:rPr>
          <w:rFonts w:ascii="Arial" w:eastAsia="Arial" w:hAnsi="Arial" w:cs="Arial"/>
          <w:sz w:val="16"/>
          <w:szCs w:val="16"/>
        </w:rPr>
        <w:t>they</w:t>
      </w:r>
      <w:r w:rsidR="00860151">
        <w:rPr>
          <w:rFonts w:ascii="Arial" w:eastAsia="Arial" w:hAnsi="Arial" w:cs="Arial"/>
          <w:spacing w:val="16"/>
          <w:sz w:val="16"/>
          <w:szCs w:val="16"/>
        </w:rPr>
        <w:t xml:space="preserve"> </w:t>
      </w:r>
      <w:r w:rsidR="00860151">
        <w:rPr>
          <w:rFonts w:ascii="Arial" w:eastAsia="Arial" w:hAnsi="Arial" w:cs="Arial"/>
          <w:sz w:val="16"/>
          <w:szCs w:val="16"/>
        </w:rPr>
        <w:t>were</w:t>
      </w:r>
      <w:r w:rsidR="00860151">
        <w:rPr>
          <w:rFonts w:ascii="Arial" w:eastAsia="Arial" w:hAnsi="Arial" w:cs="Arial"/>
          <w:spacing w:val="13"/>
          <w:sz w:val="16"/>
          <w:szCs w:val="16"/>
        </w:rPr>
        <w:t xml:space="preserve"> </w:t>
      </w:r>
      <w:r w:rsidR="00860151">
        <w:rPr>
          <w:rFonts w:ascii="Arial" w:eastAsia="Arial" w:hAnsi="Arial" w:cs="Arial"/>
          <w:sz w:val="16"/>
          <w:szCs w:val="16"/>
        </w:rPr>
        <w:t>also</w:t>
      </w:r>
      <w:r w:rsidR="00860151">
        <w:rPr>
          <w:rFonts w:ascii="Arial" w:eastAsia="Arial" w:hAnsi="Arial" w:cs="Arial"/>
          <w:spacing w:val="7"/>
          <w:sz w:val="16"/>
          <w:szCs w:val="16"/>
        </w:rPr>
        <w:t xml:space="preserve"> </w:t>
      </w:r>
      <w:r w:rsidR="00860151">
        <w:rPr>
          <w:rFonts w:ascii="Arial" w:eastAsia="Arial" w:hAnsi="Arial" w:cs="Arial"/>
          <w:sz w:val="16"/>
          <w:szCs w:val="16"/>
        </w:rPr>
        <w:t>diverse,</w:t>
      </w:r>
      <w:r w:rsidR="00860151">
        <w:rPr>
          <w:rFonts w:ascii="Arial" w:eastAsia="Arial" w:hAnsi="Arial" w:cs="Arial"/>
          <w:spacing w:val="15"/>
          <w:sz w:val="16"/>
          <w:szCs w:val="16"/>
        </w:rPr>
        <w:t xml:space="preserve"> </w:t>
      </w:r>
      <w:r w:rsidR="00860151">
        <w:rPr>
          <w:rFonts w:ascii="Arial" w:eastAsia="Arial" w:hAnsi="Arial" w:cs="Arial"/>
          <w:sz w:val="16"/>
          <w:szCs w:val="16"/>
        </w:rPr>
        <w:t>as</w:t>
      </w:r>
      <w:r w:rsidR="00860151">
        <w:rPr>
          <w:rFonts w:ascii="Arial" w:eastAsia="Arial" w:hAnsi="Arial" w:cs="Arial"/>
          <w:spacing w:val="7"/>
          <w:sz w:val="16"/>
          <w:szCs w:val="16"/>
        </w:rPr>
        <w:t xml:space="preserve"> </w:t>
      </w:r>
      <w:r w:rsidR="00860151">
        <w:rPr>
          <w:rFonts w:ascii="Arial" w:eastAsia="Arial" w:hAnsi="Arial" w:cs="Arial"/>
          <w:sz w:val="16"/>
          <w:szCs w:val="16"/>
        </w:rPr>
        <w:t>were</w:t>
      </w:r>
      <w:r w:rsidR="00860151">
        <w:rPr>
          <w:rFonts w:ascii="Arial" w:eastAsia="Arial" w:hAnsi="Arial" w:cs="Arial"/>
          <w:spacing w:val="17"/>
          <w:sz w:val="16"/>
          <w:szCs w:val="16"/>
        </w:rPr>
        <w:t xml:space="preserve"> </w:t>
      </w:r>
      <w:r w:rsidR="00860151">
        <w:rPr>
          <w:rFonts w:ascii="Arial" w:eastAsia="Arial" w:hAnsi="Arial" w:cs="Arial"/>
          <w:sz w:val="16"/>
          <w:szCs w:val="16"/>
        </w:rPr>
        <w:t>their</w:t>
      </w:r>
      <w:r w:rsidR="00860151">
        <w:rPr>
          <w:rFonts w:ascii="Arial" w:eastAsia="Arial" w:hAnsi="Arial" w:cs="Arial"/>
          <w:spacing w:val="18"/>
          <w:sz w:val="16"/>
          <w:szCs w:val="16"/>
        </w:rPr>
        <w:t xml:space="preserve"> </w:t>
      </w:r>
      <w:r w:rsidR="00860151">
        <w:rPr>
          <w:rFonts w:ascii="Arial" w:eastAsia="Arial" w:hAnsi="Arial" w:cs="Arial"/>
          <w:sz w:val="16"/>
          <w:szCs w:val="16"/>
        </w:rPr>
        <w:t>ideas</w:t>
      </w:r>
      <w:r w:rsidR="00860151">
        <w:rPr>
          <w:rFonts w:ascii="Arial" w:eastAsia="Arial" w:hAnsi="Arial" w:cs="Arial"/>
          <w:spacing w:val="44"/>
          <w:sz w:val="16"/>
          <w:szCs w:val="16"/>
        </w:rPr>
        <w:t xml:space="preserve"> </w:t>
      </w:r>
      <w:r w:rsidR="00860151">
        <w:rPr>
          <w:rFonts w:ascii="Arial" w:eastAsia="Arial" w:hAnsi="Arial" w:cs="Arial"/>
          <w:sz w:val="16"/>
          <w:szCs w:val="16"/>
        </w:rPr>
        <w:t>on</w:t>
      </w:r>
      <w:r w:rsidR="00860151">
        <w:rPr>
          <w:rFonts w:ascii="Arial" w:eastAsia="Arial" w:hAnsi="Arial" w:cs="Arial"/>
          <w:spacing w:val="4"/>
          <w:sz w:val="16"/>
          <w:szCs w:val="16"/>
        </w:rPr>
        <w:t xml:space="preserve"> </w:t>
      </w:r>
      <w:r w:rsidR="00860151">
        <w:rPr>
          <w:rFonts w:ascii="Arial" w:eastAsia="Arial" w:hAnsi="Arial" w:cs="Arial"/>
          <w:sz w:val="16"/>
          <w:szCs w:val="16"/>
        </w:rPr>
        <w:t>the</w:t>
      </w:r>
      <w:r w:rsidR="00860151">
        <w:rPr>
          <w:rFonts w:ascii="Arial" w:eastAsia="Arial" w:hAnsi="Arial" w:cs="Arial"/>
          <w:spacing w:val="13"/>
          <w:sz w:val="16"/>
          <w:szCs w:val="16"/>
        </w:rPr>
        <w:t xml:space="preserve"> </w:t>
      </w:r>
      <w:r w:rsidR="00860151">
        <w:rPr>
          <w:rFonts w:ascii="Arial" w:eastAsia="Arial" w:hAnsi="Arial" w:cs="Arial"/>
          <w:sz w:val="16"/>
          <w:szCs w:val="16"/>
        </w:rPr>
        <w:t>new</w:t>
      </w:r>
      <w:r w:rsidR="00860151">
        <w:rPr>
          <w:rFonts w:ascii="Arial" w:eastAsia="Arial" w:hAnsi="Arial" w:cs="Arial"/>
          <w:spacing w:val="8"/>
          <w:sz w:val="16"/>
          <w:szCs w:val="16"/>
        </w:rPr>
        <w:t xml:space="preserve"> </w:t>
      </w:r>
      <w:r w:rsidR="00860151">
        <w:rPr>
          <w:rFonts w:ascii="Arial" w:eastAsia="Arial" w:hAnsi="Arial" w:cs="Arial"/>
          <w:sz w:val="16"/>
          <w:szCs w:val="16"/>
        </w:rPr>
        <w:t>views</w:t>
      </w:r>
      <w:r w:rsidR="00860151">
        <w:rPr>
          <w:rFonts w:ascii="Arial" w:eastAsia="Arial" w:hAnsi="Arial" w:cs="Arial"/>
          <w:spacing w:val="19"/>
          <w:sz w:val="16"/>
          <w:szCs w:val="16"/>
        </w:rPr>
        <w:t xml:space="preserve"> </w:t>
      </w:r>
      <w:r w:rsidR="00860151">
        <w:rPr>
          <w:rFonts w:ascii="Arial" w:eastAsia="Arial" w:hAnsi="Arial" w:cs="Arial"/>
          <w:sz w:val="16"/>
          <w:szCs w:val="16"/>
        </w:rPr>
        <w:t>in philosophy,</w:t>
      </w:r>
      <w:r w:rsidR="00860151">
        <w:rPr>
          <w:rFonts w:ascii="Arial" w:eastAsia="Arial" w:hAnsi="Arial" w:cs="Arial"/>
          <w:spacing w:val="25"/>
          <w:sz w:val="16"/>
          <w:szCs w:val="16"/>
        </w:rPr>
        <w:t xml:space="preserve"> </w:t>
      </w:r>
      <w:r w:rsidR="00860151">
        <w:rPr>
          <w:rFonts w:ascii="Arial" w:eastAsia="Arial" w:hAnsi="Arial" w:cs="Arial"/>
          <w:sz w:val="16"/>
          <w:szCs w:val="16"/>
        </w:rPr>
        <w:t>theology,</w:t>
      </w:r>
      <w:r w:rsidR="00860151">
        <w:rPr>
          <w:rFonts w:ascii="Arial" w:eastAsia="Arial" w:hAnsi="Arial" w:cs="Arial"/>
          <w:spacing w:val="32"/>
          <w:sz w:val="16"/>
          <w:szCs w:val="16"/>
        </w:rPr>
        <w:t xml:space="preserve"> </w:t>
      </w:r>
      <w:r w:rsidR="00860151">
        <w:rPr>
          <w:rFonts w:ascii="Arial" w:eastAsia="Arial" w:hAnsi="Arial" w:cs="Arial"/>
          <w:sz w:val="16"/>
          <w:szCs w:val="16"/>
        </w:rPr>
        <w:t>and</w:t>
      </w:r>
      <w:r w:rsidR="00860151">
        <w:rPr>
          <w:rFonts w:ascii="Arial" w:eastAsia="Arial" w:hAnsi="Arial" w:cs="Arial"/>
          <w:spacing w:val="22"/>
          <w:sz w:val="16"/>
          <w:szCs w:val="16"/>
        </w:rPr>
        <w:t xml:space="preserve"> </w:t>
      </w:r>
      <w:r w:rsidR="00860151">
        <w:rPr>
          <w:rFonts w:ascii="Arial" w:eastAsia="Arial" w:hAnsi="Arial" w:cs="Arial"/>
          <w:sz w:val="16"/>
          <w:szCs w:val="16"/>
        </w:rPr>
        <w:t>literature.</w:t>
      </w:r>
      <w:r w:rsidR="00860151">
        <w:rPr>
          <w:rFonts w:ascii="Arial" w:eastAsia="Arial" w:hAnsi="Arial" w:cs="Arial"/>
          <w:spacing w:val="20"/>
          <w:sz w:val="16"/>
          <w:szCs w:val="16"/>
        </w:rPr>
        <w:t xml:space="preserve"> </w:t>
      </w:r>
      <w:r w:rsidR="00860151">
        <w:rPr>
          <w:rFonts w:ascii="Arial" w:eastAsia="Arial" w:hAnsi="Arial" w:cs="Arial"/>
          <w:sz w:val="16"/>
          <w:szCs w:val="16"/>
        </w:rPr>
        <w:t>At</w:t>
      </w:r>
      <w:r w:rsidR="00860151">
        <w:rPr>
          <w:rFonts w:ascii="Arial" w:eastAsia="Arial" w:hAnsi="Arial" w:cs="Arial"/>
          <w:spacing w:val="30"/>
          <w:sz w:val="16"/>
          <w:szCs w:val="16"/>
        </w:rPr>
        <w:t xml:space="preserve"> </w:t>
      </w:r>
      <w:r w:rsidR="00860151">
        <w:rPr>
          <w:rFonts w:ascii="Arial" w:eastAsia="Arial" w:hAnsi="Arial" w:cs="Arial"/>
          <w:sz w:val="16"/>
          <w:szCs w:val="16"/>
        </w:rPr>
        <w:t>times</w:t>
      </w:r>
      <w:r w:rsidR="00860151">
        <w:rPr>
          <w:rFonts w:ascii="Arial" w:eastAsia="Arial" w:hAnsi="Arial" w:cs="Arial"/>
          <w:spacing w:val="26"/>
          <w:sz w:val="16"/>
          <w:szCs w:val="16"/>
        </w:rPr>
        <w:t xml:space="preserve"> </w:t>
      </w:r>
      <w:r w:rsidR="00860151">
        <w:rPr>
          <w:rFonts w:ascii="Arial" w:eastAsia="Arial" w:hAnsi="Arial" w:cs="Arial"/>
          <w:sz w:val="16"/>
          <w:szCs w:val="16"/>
        </w:rPr>
        <w:t>their</w:t>
      </w:r>
      <w:r w:rsidR="00860151">
        <w:rPr>
          <w:rFonts w:ascii="Arial" w:eastAsia="Arial" w:hAnsi="Arial" w:cs="Arial"/>
          <w:spacing w:val="29"/>
          <w:sz w:val="16"/>
          <w:szCs w:val="16"/>
        </w:rPr>
        <w:t xml:space="preserve"> </w:t>
      </w:r>
      <w:r w:rsidR="00860151">
        <w:rPr>
          <w:rFonts w:ascii="Arial" w:eastAsia="Arial" w:hAnsi="Arial" w:cs="Arial"/>
          <w:sz w:val="16"/>
          <w:szCs w:val="16"/>
        </w:rPr>
        <w:t>group</w:t>
      </w:r>
      <w:r w:rsidR="00860151">
        <w:rPr>
          <w:rFonts w:ascii="Arial" w:eastAsia="Arial" w:hAnsi="Arial" w:cs="Arial"/>
          <w:spacing w:val="26"/>
          <w:sz w:val="16"/>
          <w:szCs w:val="16"/>
        </w:rPr>
        <w:t xml:space="preserve"> </w:t>
      </w:r>
      <w:r w:rsidR="00860151">
        <w:rPr>
          <w:rFonts w:ascii="Arial" w:eastAsia="Arial" w:hAnsi="Arial" w:cs="Arial"/>
          <w:sz w:val="16"/>
          <w:szCs w:val="16"/>
        </w:rPr>
        <w:t>also</w:t>
      </w:r>
      <w:r w:rsidR="00860151">
        <w:rPr>
          <w:rFonts w:ascii="Arial" w:eastAsia="Arial" w:hAnsi="Arial" w:cs="Arial"/>
          <w:spacing w:val="23"/>
          <w:sz w:val="16"/>
          <w:szCs w:val="16"/>
        </w:rPr>
        <w:t xml:space="preserve"> </w:t>
      </w:r>
      <w:r w:rsidR="00860151">
        <w:rPr>
          <w:rFonts w:ascii="Arial" w:eastAsia="Arial" w:hAnsi="Arial" w:cs="Arial"/>
          <w:sz w:val="16"/>
          <w:szCs w:val="16"/>
        </w:rPr>
        <w:t>included</w:t>
      </w:r>
      <w:r w:rsidR="00860151">
        <w:rPr>
          <w:rFonts w:ascii="Arial" w:eastAsia="Arial" w:hAnsi="Arial" w:cs="Arial"/>
          <w:spacing w:val="16"/>
          <w:sz w:val="16"/>
          <w:szCs w:val="16"/>
        </w:rPr>
        <w:t xml:space="preserve"> </w:t>
      </w:r>
      <w:r w:rsidR="00860151">
        <w:rPr>
          <w:rFonts w:ascii="Arial" w:eastAsia="Arial" w:hAnsi="Arial" w:cs="Arial"/>
          <w:sz w:val="16"/>
          <w:szCs w:val="16"/>
        </w:rPr>
        <w:t>William</w:t>
      </w:r>
      <w:r w:rsidR="00860151">
        <w:rPr>
          <w:rFonts w:ascii="Arial" w:eastAsia="Arial" w:hAnsi="Arial" w:cs="Arial"/>
          <w:w w:val="98"/>
          <w:sz w:val="16"/>
          <w:szCs w:val="16"/>
        </w:rPr>
        <w:t xml:space="preserve"> </w:t>
      </w:r>
      <w:r w:rsidR="00860151">
        <w:rPr>
          <w:rFonts w:ascii="Arial" w:eastAsia="Arial" w:hAnsi="Arial" w:cs="Arial"/>
          <w:sz w:val="16"/>
          <w:szCs w:val="16"/>
        </w:rPr>
        <w:t>Ellery</w:t>
      </w:r>
      <w:r w:rsidR="00860151">
        <w:rPr>
          <w:rFonts w:ascii="Arial" w:eastAsia="Arial" w:hAnsi="Arial" w:cs="Arial"/>
          <w:spacing w:val="-4"/>
          <w:sz w:val="16"/>
          <w:szCs w:val="16"/>
        </w:rPr>
        <w:t xml:space="preserve"> </w:t>
      </w:r>
      <w:r w:rsidR="00860151">
        <w:rPr>
          <w:rFonts w:ascii="Arial" w:eastAsia="Arial" w:hAnsi="Arial" w:cs="Arial"/>
          <w:sz w:val="16"/>
          <w:szCs w:val="16"/>
        </w:rPr>
        <w:t>Channing,</w:t>
      </w:r>
      <w:r w:rsidR="00860151">
        <w:rPr>
          <w:rFonts w:ascii="Arial" w:eastAsia="Arial" w:hAnsi="Arial" w:cs="Arial"/>
          <w:spacing w:val="-6"/>
          <w:sz w:val="16"/>
          <w:szCs w:val="16"/>
        </w:rPr>
        <w:t xml:space="preserve"> </w:t>
      </w:r>
      <w:r w:rsidR="00860151">
        <w:rPr>
          <w:rFonts w:ascii="Arial" w:eastAsia="Arial" w:hAnsi="Arial" w:cs="Arial"/>
          <w:sz w:val="16"/>
          <w:szCs w:val="16"/>
        </w:rPr>
        <w:t>Theodore Parker,</w:t>
      </w:r>
      <w:r w:rsidR="00860151">
        <w:rPr>
          <w:rFonts w:ascii="Arial" w:eastAsia="Arial" w:hAnsi="Arial" w:cs="Arial"/>
          <w:spacing w:val="-7"/>
          <w:sz w:val="16"/>
          <w:szCs w:val="16"/>
        </w:rPr>
        <w:t xml:space="preserve"> </w:t>
      </w:r>
      <w:r w:rsidR="00860151">
        <w:rPr>
          <w:rFonts w:ascii="Arial" w:eastAsia="Arial" w:hAnsi="Arial" w:cs="Arial"/>
          <w:sz w:val="16"/>
          <w:szCs w:val="16"/>
        </w:rPr>
        <w:t>Henry</w:t>
      </w:r>
      <w:r w:rsidR="00860151">
        <w:rPr>
          <w:rFonts w:ascii="Arial" w:eastAsia="Arial" w:hAnsi="Arial" w:cs="Arial"/>
          <w:spacing w:val="-6"/>
          <w:sz w:val="16"/>
          <w:szCs w:val="16"/>
        </w:rPr>
        <w:t xml:space="preserve"> </w:t>
      </w:r>
      <w:r w:rsidR="00860151">
        <w:rPr>
          <w:rFonts w:ascii="Arial" w:eastAsia="Arial" w:hAnsi="Arial" w:cs="Arial"/>
          <w:sz w:val="16"/>
          <w:szCs w:val="16"/>
        </w:rPr>
        <w:t>David</w:t>
      </w:r>
      <w:r w:rsidR="00860151">
        <w:rPr>
          <w:rFonts w:ascii="Arial" w:eastAsia="Arial" w:hAnsi="Arial" w:cs="Arial"/>
          <w:spacing w:val="-16"/>
          <w:sz w:val="16"/>
          <w:szCs w:val="16"/>
        </w:rPr>
        <w:t xml:space="preserve"> </w:t>
      </w:r>
      <w:r w:rsidR="00860151">
        <w:rPr>
          <w:rFonts w:ascii="Arial" w:eastAsia="Arial" w:hAnsi="Arial" w:cs="Arial"/>
          <w:sz w:val="16"/>
          <w:szCs w:val="16"/>
        </w:rPr>
        <w:t>Thoreau,</w:t>
      </w:r>
      <w:r w:rsidR="00860151">
        <w:rPr>
          <w:rFonts w:ascii="Arial" w:eastAsia="Arial" w:hAnsi="Arial" w:cs="Arial"/>
          <w:spacing w:val="-3"/>
          <w:sz w:val="16"/>
          <w:szCs w:val="16"/>
        </w:rPr>
        <w:t xml:space="preserve"> </w:t>
      </w:r>
      <w:r w:rsidR="00860151">
        <w:rPr>
          <w:rFonts w:ascii="Arial" w:eastAsia="Arial" w:hAnsi="Arial" w:cs="Arial"/>
          <w:sz w:val="16"/>
          <w:szCs w:val="16"/>
        </w:rPr>
        <w:t>Bronson</w:t>
      </w:r>
      <w:r w:rsidR="00860151">
        <w:rPr>
          <w:rFonts w:ascii="Arial" w:eastAsia="Arial" w:hAnsi="Arial" w:cs="Arial"/>
          <w:spacing w:val="-12"/>
          <w:sz w:val="16"/>
          <w:szCs w:val="16"/>
        </w:rPr>
        <w:t xml:space="preserve"> </w:t>
      </w:r>
      <w:r w:rsidR="00860151">
        <w:rPr>
          <w:rFonts w:ascii="Arial" w:eastAsia="Arial" w:hAnsi="Arial" w:cs="Arial"/>
          <w:sz w:val="16"/>
          <w:szCs w:val="16"/>
        </w:rPr>
        <w:t>Alcott,</w:t>
      </w:r>
      <w:r w:rsidR="00860151">
        <w:rPr>
          <w:rFonts w:ascii="Arial" w:eastAsia="Arial" w:hAnsi="Arial" w:cs="Arial"/>
          <w:spacing w:val="-3"/>
          <w:sz w:val="16"/>
          <w:szCs w:val="16"/>
        </w:rPr>
        <w:t xml:space="preserve"> </w:t>
      </w:r>
      <w:r w:rsidR="00860151">
        <w:rPr>
          <w:rFonts w:ascii="Arial" w:eastAsia="Arial" w:hAnsi="Arial" w:cs="Arial"/>
          <w:sz w:val="16"/>
          <w:szCs w:val="16"/>
        </w:rPr>
        <w:t>Orestes</w:t>
      </w:r>
      <w:r w:rsidR="00860151">
        <w:rPr>
          <w:rFonts w:ascii="Arial" w:eastAsia="Arial" w:hAnsi="Arial" w:cs="Arial"/>
          <w:w w:val="95"/>
          <w:sz w:val="16"/>
          <w:szCs w:val="16"/>
        </w:rPr>
        <w:t xml:space="preserve"> </w:t>
      </w:r>
      <w:r w:rsidR="00860151">
        <w:rPr>
          <w:rFonts w:ascii="Arial" w:eastAsia="Arial" w:hAnsi="Arial" w:cs="Arial"/>
          <w:sz w:val="16"/>
          <w:szCs w:val="16"/>
        </w:rPr>
        <w:t>Brownson,</w:t>
      </w:r>
      <w:r w:rsidR="00860151">
        <w:rPr>
          <w:rFonts w:ascii="Arial" w:eastAsia="Arial" w:hAnsi="Arial" w:cs="Arial"/>
          <w:spacing w:val="12"/>
          <w:sz w:val="16"/>
          <w:szCs w:val="16"/>
        </w:rPr>
        <w:t xml:space="preserve"> </w:t>
      </w:r>
      <w:r w:rsidR="00860151">
        <w:rPr>
          <w:rFonts w:ascii="Arial" w:eastAsia="Arial" w:hAnsi="Arial" w:cs="Arial"/>
          <w:sz w:val="16"/>
          <w:szCs w:val="16"/>
        </w:rPr>
        <w:t>and</w:t>
      </w:r>
      <w:r w:rsidR="00860151">
        <w:rPr>
          <w:rFonts w:ascii="Arial" w:eastAsia="Arial" w:hAnsi="Arial" w:cs="Arial"/>
          <w:spacing w:val="12"/>
          <w:sz w:val="16"/>
          <w:szCs w:val="16"/>
        </w:rPr>
        <w:t xml:space="preserve"> </w:t>
      </w:r>
      <w:r w:rsidR="00860151">
        <w:rPr>
          <w:rFonts w:ascii="Arial" w:eastAsia="Arial" w:hAnsi="Arial" w:cs="Arial"/>
          <w:sz w:val="16"/>
          <w:szCs w:val="16"/>
        </w:rPr>
        <w:t>Margaret</w:t>
      </w:r>
      <w:r w:rsidR="00860151">
        <w:rPr>
          <w:rFonts w:ascii="Arial" w:eastAsia="Arial" w:hAnsi="Arial" w:cs="Arial"/>
          <w:spacing w:val="22"/>
          <w:sz w:val="16"/>
          <w:szCs w:val="16"/>
        </w:rPr>
        <w:t xml:space="preserve"> </w:t>
      </w:r>
      <w:r w:rsidR="00860151">
        <w:rPr>
          <w:rFonts w:ascii="Arial" w:eastAsia="Arial" w:hAnsi="Arial" w:cs="Arial"/>
          <w:sz w:val="16"/>
          <w:szCs w:val="16"/>
        </w:rPr>
        <w:t>Fuller.</w:t>
      </w:r>
      <w:r w:rsidR="00860151">
        <w:rPr>
          <w:rFonts w:ascii="Arial" w:eastAsia="Arial" w:hAnsi="Arial" w:cs="Arial"/>
          <w:spacing w:val="14"/>
          <w:sz w:val="16"/>
          <w:szCs w:val="16"/>
        </w:rPr>
        <w:t xml:space="preserve"> </w:t>
      </w:r>
      <w:r w:rsidR="00860151">
        <w:rPr>
          <w:rFonts w:ascii="Arial" w:eastAsia="Arial" w:hAnsi="Arial" w:cs="Arial"/>
          <w:sz w:val="16"/>
          <w:szCs w:val="16"/>
        </w:rPr>
        <w:t>They</w:t>
      </w:r>
      <w:r w:rsidR="00860151">
        <w:rPr>
          <w:rFonts w:ascii="Arial" w:eastAsia="Arial" w:hAnsi="Arial" w:cs="Arial"/>
          <w:spacing w:val="26"/>
          <w:sz w:val="16"/>
          <w:szCs w:val="16"/>
        </w:rPr>
        <w:t xml:space="preserve"> </w:t>
      </w:r>
      <w:r w:rsidR="00860151">
        <w:rPr>
          <w:rFonts w:ascii="Arial" w:eastAsia="Arial" w:hAnsi="Arial" w:cs="Arial"/>
          <w:sz w:val="16"/>
          <w:szCs w:val="16"/>
        </w:rPr>
        <w:t>worked</w:t>
      </w:r>
      <w:r w:rsidR="00860151">
        <w:rPr>
          <w:rFonts w:ascii="Arial" w:eastAsia="Arial" w:hAnsi="Arial" w:cs="Arial"/>
          <w:spacing w:val="23"/>
          <w:sz w:val="16"/>
          <w:szCs w:val="16"/>
        </w:rPr>
        <w:t xml:space="preserve"> </w:t>
      </w:r>
      <w:r w:rsidR="00860151">
        <w:rPr>
          <w:rFonts w:ascii="Arial" w:eastAsia="Arial" w:hAnsi="Arial" w:cs="Arial"/>
          <w:sz w:val="16"/>
          <w:szCs w:val="16"/>
        </w:rPr>
        <w:t>together</w:t>
      </w:r>
      <w:r w:rsidR="00860151">
        <w:rPr>
          <w:rFonts w:ascii="Arial" w:eastAsia="Arial" w:hAnsi="Arial" w:cs="Arial"/>
          <w:spacing w:val="35"/>
          <w:sz w:val="16"/>
          <w:szCs w:val="16"/>
        </w:rPr>
        <w:t xml:space="preserve"> </w:t>
      </w:r>
      <w:r w:rsidR="00860151">
        <w:rPr>
          <w:rFonts w:ascii="Arial" w:eastAsia="Arial" w:hAnsi="Arial" w:cs="Arial"/>
          <w:sz w:val="16"/>
          <w:szCs w:val="16"/>
        </w:rPr>
        <w:t>editing</w:t>
      </w:r>
      <w:r w:rsidR="00860151">
        <w:rPr>
          <w:rFonts w:ascii="Arial" w:eastAsia="Arial" w:hAnsi="Arial" w:cs="Arial"/>
          <w:spacing w:val="15"/>
          <w:sz w:val="16"/>
          <w:szCs w:val="16"/>
        </w:rPr>
        <w:t xml:space="preserve"> </w:t>
      </w:r>
      <w:r w:rsidR="00860151">
        <w:rPr>
          <w:rFonts w:ascii="Arial" w:eastAsia="Arial" w:hAnsi="Arial" w:cs="Arial"/>
          <w:sz w:val="16"/>
          <w:szCs w:val="16"/>
        </w:rPr>
        <w:t>a</w:t>
      </w:r>
      <w:r w:rsidR="00860151">
        <w:rPr>
          <w:rFonts w:ascii="Arial" w:eastAsia="Arial" w:hAnsi="Arial" w:cs="Arial"/>
          <w:spacing w:val="14"/>
          <w:sz w:val="16"/>
          <w:szCs w:val="16"/>
        </w:rPr>
        <w:t xml:space="preserve"> </w:t>
      </w:r>
      <w:r w:rsidR="00860151">
        <w:rPr>
          <w:rFonts w:ascii="Arial" w:eastAsia="Arial" w:hAnsi="Arial" w:cs="Arial"/>
          <w:sz w:val="16"/>
          <w:szCs w:val="16"/>
        </w:rPr>
        <w:t>critical</w:t>
      </w:r>
      <w:r w:rsidR="00860151">
        <w:rPr>
          <w:rFonts w:ascii="Arial" w:eastAsia="Arial" w:hAnsi="Arial" w:cs="Arial"/>
          <w:spacing w:val="13"/>
          <w:sz w:val="16"/>
          <w:szCs w:val="16"/>
        </w:rPr>
        <w:t xml:space="preserve"> </w:t>
      </w:r>
      <w:r w:rsidR="00860151">
        <w:rPr>
          <w:rFonts w:ascii="Arial" w:eastAsia="Arial" w:hAnsi="Arial" w:cs="Arial"/>
          <w:sz w:val="16"/>
          <w:szCs w:val="16"/>
        </w:rPr>
        <w:t>journal,</w:t>
      </w:r>
      <w:r w:rsidR="00860151">
        <w:rPr>
          <w:rFonts w:ascii="Arial" w:eastAsia="Arial" w:hAnsi="Arial" w:cs="Arial"/>
          <w:w w:val="96"/>
          <w:sz w:val="16"/>
          <w:szCs w:val="16"/>
        </w:rPr>
        <w:t xml:space="preserve"> </w:t>
      </w:r>
      <w:r w:rsidR="00860151">
        <w:rPr>
          <w:rFonts w:ascii="Arial" w:eastAsia="Arial" w:hAnsi="Arial" w:cs="Arial"/>
          <w:sz w:val="16"/>
          <w:szCs w:val="16"/>
        </w:rPr>
        <w:t>the</w:t>
      </w:r>
      <w:r w:rsidR="00860151">
        <w:rPr>
          <w:rFonts w:ascii="Arial" w:eastAsia="Arial" w:hAnsi="Arial" w:cs="Arial"/>
          <w:spacing w:val="30"/>
          <w:sz w:val="16"/>
          <w:szCs w:val="16"/>
        </w:rPr>
        <w:t xml:space="preserve"> </w:t>
      </w:r>
      <w:r w:rsidR="00860151">
        <w:rPr>
          <w:rFonts w:ascii="Arial" w:eastAsia="Arial" w:hAnsi="Arial" w:cs="Arial"/>
          <w:i/>
          <w:sz w:val="17"/>
          <w:szCs w:val="17"/>
        </w:rPr>
        <w:t>Dial,</w:t>
      </w:r>
      <w:r w:rsidR="00860151">
        <w:rPr>
          <w:rFonts w:ascii="Arial" w:eastAsia="Arial" w:hAnsi="Arial" w:cs="Arial"/>
          <w:i/>
          <w:spacing w:val="17"/>
          <w:sz w:val="17"/>
          <w:szCs w:val="17"/>
        </w:rPr>
        <w:t xml:space="preserve"> </w:t>
      </w:r>
      <w:r w:rsidR="00860151">
        <w:rPr>
          <w:rFonts w:ascii="Arial" w:eastAsia="Arial" w:hAnsi="Arial" w:cs="Arial"/>
          <w:sz w:val="16"/>
          <w:szCs w:val="16"/>
        </w:rPr>
        <w:t>which</w:t>
      </w:r>
      <w:r w:rsidR="00860151">
        <w:rPr>
          <w:rFonts w:ascii="Arial" w:eastAsia="Arial" w:hAnsi="Arial" w:cs="Arial"/>
          <w:spacing w:val="30"/>
          <w:sz w:val="16"/>
          <w:szCs w:val="16"/>
        </w:rPr>
        <w:t xml:space="preserve"> </w:t>
      </w:r>
      <w:r w:rsidR="00860151">
        <w:rPr>
          <w:rFonts w:ascii="Arial" w:eastAsia="Arial" w:hAnsi="Arial" w:cs="Arial"/>
          <w:sz w:val="16"/>
          <w:szCs w:val="16"/>
        </w:rPr>
        <w:t>collapsed</w:t>
      </w:r>
      <w:r w:rsidR="00860151">
        <w:rPr>
          <w:rFonts w:ascii="Arial" w:eastAsia="Arial" w:hAnsi="Arial" w:cs="Arial"/>
          <w:spacing w:val="32"/>
          <w:sz w:val="16"/>
          <w:szCs w:val="16"/>
        </w:rPr>
        <w:t xml:space="preserve"> </w:t>
      </w:r>
      <w:r w:rsidR="00860151">
        <w:rPr>
          <w:rFonts w:ascii="Arial" w:eastAsia="Arial" w:hAnsi="Arial" w:cs="Arial"/>
          <w:sz w:val="16"/>
          <w:szCs w:val="16"/>
        </w:rPr>
        <w:t>because</w:t>
      </w:r>
      <w:r w:rsidR="00860151">
        <w:rPr>
          <w:rFonts w:ascii="Arial" w:eastAsia="Arial" w:hAnsi="Arial" w:cs="Arial"/>
          <w:spacing w:val="30"/>
          <w:sz w:val="16"/>
          <w:szCs w:val="16"/>
        </w:rPr>
        <w:t xml:space="preserve"> </w:t>
      </w:r>
      <w:r w:rsidR="00860151">
        <w:rPr>
          <w:rFonts w:ascii="Arial" w:eastAsia="Arial" w:hAnsi="Arial" w:cs="Arial"/>
          <w:sz w:val="16"/>
          <w:szCs w:val="16"/>
        </w:rPr>
        <w:t>of</w:t>
      </w:r>
      <w:r w:rsidR="00860151">
        <w:rPr>
          <w:rFonts w:ascii="Arial" w:eastAsia="Arial" w:hAnsi="Arial" w:cs="Arial"/>
          <w:spacing w:val="38"/>
          <w:sz w:val="16"/>
          <w:szCs w:val="16"/>
        </w:rPr>
        <w:t xml:space="preserve"> </w:t>
      </w:r>
      <w:r w:rsidR="00860151">
        <w:rPr>
          <w:rFonts w:ascii="Arial" w:eastAsia="Arial" w:hAnsi="Arial" w:cs="Arial"/>
          <w:sz w:val="16"/>
          <w:szCs w:val="16"/>
        </w:rPr>
        <w:t>financial</w:t>
      </w:r>
      <w:r w:rsidR="00860151">
        <w:rPr>
          <w:rFonts w:ascii="Arial" w:eastAsia="Arial" w:hAnsi="Arial" w:cs="Arial"/>
          <w:spacing w:val="34"/>
          <w:sz w:val="16"/>
          <w:szCs w:val="16"/>
        </w:rPr>
        <w:t xml:space="preserve"> </w:t>
      </w:r>
      <w:r w:rsidR="00860151">
        <w:rPr>
          <w:rFonts w:ascii="Arial" w:eastAsia="Arial" w:hAnsi="Arial" w:cs="Arial"/>
          <w:sz w:val="16"/>
          <w:szCs w:val="16"/>
        </w:rPr>
        <w:t>problems</w:t>
      </w:r>
      <w:r w:rsidR="00860151">
        <w:rPr>
          <w:rFonts w:ascii="Arial" w:eastAsia="Arial" w:hAnsi="Arial" w:cs="Arial"/>
          <w:spacing w:val="29"/>
          <w:sz w:val="16"/>
          <w:szCs w:val="16"/>
        </w:rPr>
        <w:t xml:space="preserve"> </w:t>
      </w:r>
      <w:r w:rsidR="00860151">
        <w:rPr>
          <w:rFonts w:ascii="Arial" w:eastAsia="Arial" w:hAnsi="Arial" w:cs="Arial"/>
          <w:sz w:val="16"/>
          <w:szCs w:val="16"/>
        </w:rPr>
        <w:t>after</w:t>
      </w:r>
      <w:r w:rsidR="00860151">
        <w:rPr>
          <w:rFonts w:ascii="Arial" w:eastAsia="Arial" w:hAnsi="Arial" w:cs="Arial"/>
          <w:spacing w:val="37"/>
          <w:sz w:val="16"/>
          <w:szCs w:val="16"/>
        </w:rPr>
        <w:t xml:space="preserve"> </w:t>
      </w:r>
      <w:r w:rsidR="00860151">
        <w:rPr>
          <w:rFonts w:ascii="Arial" w:eastAsia="Arial" w:hAnsi="Arial" w:cs="Arial"/>
          <w:sz w:val="16"/>
          <w:szCs w:val="16"/>
        </w:rPr>
        <w:t>four</w:t>
      </w:r>
      <w:r w:rsidR="00860151">
        <w:rPr>
          <w:rFonts w:ascii="Arial" w:eastAsia="Arial" w:hAnsi="Arial" w:cs="Arial"/>
          <w:spacing w:val="40"/>
          <w:sz w:val="16"/>
          <w:szCs w:val="16"/>
        </w:rPr>
        <w:t xml:space="preserve"> </w:t>
      </w:r>
      <w:r w:rsidR="00860151">
        <w:rPr>
          <w:rFonts w:ascii="Arial" w:eastAsia="Arial" w:hAnsi="Arial" w:cs="Arial"/>
          <w:sz w:val="16"/>
          <w:szCs w:val="16"/>
        </w:rPr>
        <w:t>years,</w:t>
      </w:r>
      <w:r w:rsidR="00860151">
        <w:rPr>
          <w:rFonts w:ascii="Arial" w:eastAsia="Arial" w:hAnsi="Arial" w:cs="Arial"/>
          <w:spacing w:val="29"/>
          <w:sz w:val="16"/>
          <w:szCs w:val="16"/>
        </w:rPr>
        <w:t xml:space="preserve"> </w:t>
      </w:r>
      <w:r w:rsidR="00860151">
        <w:rPr>
          <w:rFonts w:ascii="Arial" w:eastAsia="Arial" w:hAnsi="Arial" w:cs="Arial"/>
          <w:sz w:val="16"/>
          <w:szCs w:val="16"/>
        </w:rPr>
        <w:t>and they</w:t>
      </w:r>
      <w:r w:rsidR="00860151">
        <w:rPr>
          <w:rFonts w:ascii="Arial" w:eastAsia="Arial" w:hAnsi="Arial" w:cs="Arial"/>
          <w:spacing w:val="33"/>
          <w:sz w:val="16"/>
          <w:szCs w:val="16"/>
        </w:rPr>
        <w:t xml:space="preserve"> </w:t>
      </w:r>
      <w:r w:rsidR="00860151">
        <w:rPr>
          <w:rFonts w:ascii="Arial" w:eastAsia="Arial" w:hAnsi="Arial" w:cs="Arial"/>
          <w:sz w:val="16"/>
          <w:szCs w:val="16"/>
        </w:rPr>
        <w:t>established</w:t>
      </w:r>
      <w:r w:rsidR="00860151">
        <w:rPr>
          <w:rFonts w:ascii="Arial" w:eastAsia="Arial" w:hAnsi="Arial" w:cs="Arial"/>
          <w:spacing w:val="30"/>
          <w:sz w:val="16"/>
          <w:szCs w:val="16"/>
        </w:rPr>
        <w:t xml:space="preserve"> </w:t>
      </w:r>
      <w:r w:rsidR="00860151">
        <w:rPr>
          <w:rFonts w:ascii="Arial" w:eastAsia="Arial" w:hAnsi="Arial" w:cs="Arial"/>
          <w:sz w:val="16"/>
          <w:szCs w:val="16"/>
        </w:rPr>
        <w:t>Brook</w:t>
      </w:r>
      <w:r w:rsidR="00860151">
        <w:rPr>
          <w:rFonts w:ascii="Arial" w:eastAsia="Arial" w:hAnsi="Arial" w:cs="Arial"/>
          <w:spacing w:val="33"/>
          <w:sz w:val="16"/>
          <w:szCs w:val="16"/>
        </w:rPr>
        <w:t xml:space="preserve"> </w:t>
      </w:r>
      <w:r w:rsidR="00860151">
        <w:rPr>
          <w:rFonts w:ascii="Arial" w:eastAsia="Arial" w:hAnsi="Arial" w:cs="Arial"/>
          <w:sz w:val="16"/>
          <w:szCs w:val="16"/>
        </w:rPr>
        <w:t>Farm-</w:t>
      </w:r>
      <w:r w:rsidR="00860151">
        <w:rPr>
          <w:rFonts w:ascii="Arial" w:eastAsia="Arial" w:hAnsi="Arial" w:cs="Arial"/>
          <w:spacing w:val="-25"/>
          <w:sz w:val="16"/>
          <w:szCs w:val="16"/>
        </w:rPr>
        <w:t xml:space="preserve"> </w:t>
      </w:r>
      <w:r w:rsidR="00860151">
        <w:rPr>
          <w:rFonts w:ascii="Arial" w:eastAsia="Arial" w:hAnsi="Arial" w:cs="Arial"/>
          <w:sz w:val="16"/>
          <w:szCs w:val="16"/>
        </w:rPr>
        <w:t>a</w:t>
      </w:r>
      <w:r w:rsidR="00860151">
        <w:rPr>
          <w:rFonts w:ascii="Arial" w:eastAsia="Arial" w:hAnsi="Arial" w:cs="Arial"/>
          <w:spacing w:val="20"/>
          <w:sz w:val="16"/>
          <w:szCs w:val="16"/>
        </w:rPr>
        <w:t xml:space="preserve"> </w:t>
      </w:r>
      <w:r w:rsidR="00860151">
        <w:rPr>
          <w:rFonts w:ascii="Arial" w:eastAsia="Arial" w:hAnsi="Arial" w:cs="Arial"/>
          <w:sz w:val="16"/>
          <w:szCs w:val="16"/>
        </w:rPr>
        <w:t>commune</w:t>
      </w:r>
      <w:r w:rsidR="00860151">
        <w:rPr>
          <w:rFonts w:ascii="Arial" w:eastAsia="Arial" w:hAnsi="Arial" w:cs="Arial"/>
          <w:spacing w:val="38"/>
          <w:sz w:val="16"/>
          <w:szCs w:val="16"/>
        </w:rPr>
        <w:t xml:space="preserve"> </w:t>
      </w:r>
      <w:r w:rsidR="00860151">
        <w:rPr>
          <w:rFonts w:ascii="Arial" w:eastAsia="Arial" w:hAnsi="Arial" w:cs="Arial"/>
          <w:sz w:val="16"/>
          <w:szCs w:val="16"/>
        </w:rPr>
        <w:t>to</w:t>
      </w:r>
      <w:r w:rsidR="00860151">
        <w:rPr>
          <w:rFonts w:ascii="Arial" w:eastAsia="Arial" w:hAnsi="Arial" w:cs="Arial"/>
          <w:spacing w:val="23"/>
          <w:sz w:val="16"/>
          <w:szCs w:val="16"/>
        </w:rPr>
        <w:t xml:space="preserve"> </w:t>
      </w:r>
      <w:r w:rsidR="00860151">
        <w:rPr>
          <w:rFonts w:ascii="Arial" w:eastAsia="Arial" w:hAnsi="Arial" w:cs="Arial"/>
          <w:sz w:val="16"/>
          <w:szCs w:val="16"/>
        </w:rPr>
        <w:t>promote</w:t>
      </w:r>
      <w:r w:rsidR="00860151">
        <w:rPr>
          <w:rFonts w:ascii="Arial" w:eastAsia="Arial" w:hAnsi="Arial" w:cs="Arial"/>
          <w:spacing w:val="22"/>
          <w:sz w:val="16"/>
          <w:szCs w:val="16"/>
        </w:rPr>
        <w:t xml:space="preserve"> </w:t>
      </w:r>
      <w:r w:rsidR="00860151">
        <w:rPr>
          <w:rFonts w:ascii="Arial" w:eastAsia="Arial" w:hAnsi="Arial" w:cs="Arial"/>
          <w:sz w:val="16"/>
          <w:szCs w:val="16"/>
        </w:rPr>
        <w:t>human</w:t>
      </w:r>
      <w:r w:rsidR="00860151">
        <w:rPr>
          <w:rFonts w:ascii="Arial" w:eastAsia="Arial" w:hAnsi="Arial" w:cs="Arial"/>
          <w:spacing w:val="21"/>
          <w:sz w:val="16"/>
          <w:szCs w:val="16"/>
        </w:rPr>
        <w:t xml:space="preserve"> </w:t>
      </w:r>
      <w:r w:rsidR="00860151">
        <w:rPr>
          <w:rFonts w:ascii="Arial" w:eastAsia="Arial" w:hAnsi="Arial" w:cs="Arial"/>
          <w:sz w:val="16"/>
          <w:szCs w:val="16"/>
        </w:rPr>
        <w:t>culture,</w:t>
      </w:r>
      <w:r w:rsidR="00860151">
        <w:rPr>
          <w:rFonts w:ascii="Arial" w:eastAsia="Arial" w:hAnsi="Arial" w:cs="Arial"/>
          <w:spacing w:val="23"/>
          <w:sz w:val="16"/>
          <w:szCs w:val="16"/>
        </w:rPr>
        <w:t xml:space="preserve"> </w:t>
      </w:r>
      <w:r w:rsidR="00860151">
        <w:rPr>
          <w:rFonts w:ascii="Arial" w:eastAsia="Arial" w:hAnsi="Arial" w:cs="Arial"/>
          <w:sz w:val="16"/>
          <w:szCs w:val="16"/>
        </w:rPr>
        <w:t>wisdom, justice,</w:t>
      </w:r>
      <w:r w:rsidR="00860151">
        <w:rPr>
          <w:rFonts w:ascii="Arial" w:eastAsia="Arial" w:hAnsi="Arial" w:cs="Arial"/>
          <w:spacing w:val="17"/>
          <w:sz w:val="16"/>
          <w:szCs w:val="16"/>
        </w:rPr>
        <w:t xml:space="preserve"> </w:t>
      </w:r>
      <w:r w:rsidR="00860151">
        <w:rPr>
          <w:rFonts w:ascii="Arial" w:eastAsia="Arial" w:hAnsi="Arial" w:cs="Arial"/>
          <w:sz w:val="16"/>
          <w:szCs w:val="16"/>
        </w:rPr>
        <w:t>and</w:t>
      </w:r>
      <w:r w:rsidR="00860151">
        <w:rPr>
          <w:rFonts w:ascii="Arial" w:eastAsia="Arial" w:hAnsi="Arial" w:cs="Arial"/>
          <w:spacing w:val="7"/>
          <w:sz w:val="16"/>
          <w:szCs w:val="16"/>
        </w:rPr>
        <w:t xml:space="preserve"> </w:t>
      </w:r>
      <w:r w:rsidR="00860151">
        <w:rPr>
          <w:rFonts w:ascii="Arial" w:eastAsia="Arial" w:hAnsi="Arial" w:cs="Arial"/>
          <w:sz w:val="16"/>
          <w:szCs w:val="16"/>
        </w:rPr>
        <w:t>love.</w:t>
      </w:r>
      <w:r w:rsidR="00860151">
        <w:rPr>
          <w:rFonts w:ascii="Arial" w:eastAsia="Arial" w:hAnsi="Arial" w:cs="Arial"/>
          <w:spacing w:val="6"/>
          <w:sz w:val="16"/>
          <w:szCs w:val="16"/>
        </w:rPr>
        <w:t xml:space="preserve"> </w:t>
      </w:r>
      <w:r w:rsidR="00860151">
        <w:rPr>
          <w:rFonts w:ascii="Arial" w:eastAsia="Arial" w:hAnsi="Arial" w:cs="Arial"/>
          <w:sz w:val="16"/>
          <w:szCs w:val="16"/>
        </w:rPr>
        <w:t>Brook</w:t>
      </w:r>
      <w:r w:rsidR="00860151">
        <w:rPr>
          <w:rFonts w:ascii="Arial" w:eastAsia="Arial" w:hAnsi="Arial" w:cs="Arial"/>
          <w:spacing w:val="11"/>
          <w:sz w:val="16"/>
          <w:szCs w:val="16"/>
        </w:rPr>
        <w:t xml:space="preserve"> </w:t>
      </w:r>
      <w:r w:rsidR="00860151">
        <w:rPr>
          <w:rFonts w:ascii="Arial" w:eastAsia="Arial" w:hAnsi="Arial" w:cs="Arial"/>
          <w:sz w:val="16"/>
          <w:szCs w:val="16"/>
        </w:rPr>
        <w:t>Farm</w:t>
      </w:r>
      <w:r w:rsidR="00860151">
        <w:rPr>
          <w:rFonts w:ascii="Arial" w:eastAsia="Arial" w:hAnsi="Arial" w:cs="Arial"/>
          <w:spacing w:val="8"/>
          <w:sz w:val="16"/>
          <w:szCs w:val="16"/>
        </w:rPr>
        <w:t xml:space="preserve"> </w:t>
      </w:r>
      <w:r w:rsidR="00860151">
        <w:rPr>
          <w:rFonts w:ascii="Arial" w:eastAsia="Arial" w:hAnsi="Arial" w:cs="Arial"/>
          <w:sz w:val="16"/>
          <w:szCs w:val="16"/>
        </w:rPr>
        <w:t>failed,</w:t>
      </w:r>
      <w:r w:rsidR="00860151">
        <w:rPr>
          <w:rFonts w:ascii="Arial" w:eastAsia="Arial" w:hAnsi="Arial" w:cs="Arial"/>
          <w:spacing w:val="15"/>
          <w:sz w:val="16"/>
          <w:szCs w:val="16"/>
        </w:rPr>
        <w:t xml:space="preserve"> </w:t>
      </w:r>
      <w:r w:rsidR="00860151">
        <w:rPr>
          <w:rFonts w:ascii="Arial" w:eastAsia="Arial" w:hAnsi="Arial" w:cs="Arial"/>
          <w:sz w:val="16"/>
          <w:szCs w:val="16"/>
        </w:rPr>
        <w:t>some</w:t>
      </w:r>
      <w:r w:rsidR="00860151">
        <w:rPr>
          <w:rFonts w:ascii="Arial" w:eastAsia="Arial" w:hAnsi="Arial" w:cs="Arial"/>
          <w:spacing w:val="13"/>
          <w:sz w:val="16"/>
          <w:szCs w:val="16"/>
        </w:rPr>
        <w:t xml:space="preserve"> </w:t>
      </w:r>
      <w:r w:rsidR="00860151">
        <w:rPr>
          <w:rFonts w:ascii="Arial" w:eastAsia="Arial" w:hAnsi="Arial" w:cs="Arial"/>
          <w:sz w:val="16"/>
          <w:szCs w:val="16"/>
        </w:rPr>
        <w:t>said,</w:t>
      </w:r>
      <w:r w:rsidR="00860151">
        <w:rPr>
          <w:rFonts w:ascii="Arial" w:eastAsia="Arial" w:hAnsi="Arial" w:cs="Arial"/>
          <w:spacing w:val="12"/>
          <w:sz w:val="16"/>
          <w:szCs w:val="16"/>
        </w:rPr>
        <w:t xml:space="preserve"> </w:t>
      </w:r>
      <w:r w:rsidR="00860151">
        <w:rPr>
          <w:rFonts w:ascii="Arial" w:eastAsia="Arial" w:hAnsi="Arial" w:cs="Arial"/>
          <w:sz w:val="16"/>
          <w:szCs w:val="16"/>
        </w:rPr>
        <w:t>because</w:t>
      </w:r>
      <w:r w:rsidR="00860151">
        <w:rPr>
          <w:rFonts w:ascii="Arial" w:eastAsia="Arial" w:hAnsi="Arial" w:cs="Arial"/>
          <w:spacing w:val="13"/>
          <w:sz w:val="16"/>
          <w:szCs w:val="16"/>
        </w:rPr>
        <w:t xml:space="preserve"> </w:t>
      </w:r>
      <w:r w:rsidR="00860151">
        <w:rPr>
          <w:rFonts w:ascii="Arial" w:eastAsia="Arial" w:hAnsi="Arial" w:cs="Arial"/>
          <w:sz w:val="16"/>
          <w:szCs w:val="16"/>
        </w:rPr>
        <w:t>their</w:t>
      </w:r>
      <w:r w:rsidR="00860151">
        <w:rPr>
          <w:rFonts w:ascii="Arial" w:eastAsia="Arial" w:hAnsi="Arial" w:cs="Arial"/>
          <w:spacing w:val="16"/>
          <w:sz w:val="16"/>
          <w:szCs w:val="16"/>
        </w:rPr>
        <w:t xml:space="preserve"> </w:t>
      </w:r>
      <w:r w:rsidR="00860151">
        <w:rPr>
          <w:rFonts w:ascii="Arial" w:eastAsia="Arial" w:hAnsi="Arial" w:cs="Arial"/>
          <w:sz w:val="16"/>
          <w:szCs w:val="16"/>
        </w:rPr>
        <w:t>free</w:t>
      </w:r>
      <w:r w:rsidR="00860151">
        <w:rPr>
          <w:rFonts w:ascii="Arial" w:eastAsia="Arial" w:hAnsi="Arial" w:cs="Arial"/>
          <w:spacing w:val="10"/>
          <w:sz w:val="16"/>
          <w:szCs w:val="16"/>
        </w:rPr>
        <w:t xml:space="preserve"> </w:t>
      </w:r>
      <w:r w:rsidR="00860151">
        <w:rPr>
          <w:rFonts w:ascii="Arial" w:eastAsia="Arial" w:hAnsi="Arial" w:cs="Arial"/>
          <w:sz w:val="16"/>
          <w:szCs w:val="16"/>
        </w:rPr>
        <w:t>spirits</w:t>
      </w:r>
      <w:r w:rsidR="00860151">
        <w:rPr>
          <w:rFonts w:ascii="Arial" w:eastAsia="Arial" w:hAnsi="Arial" w:cs="Arial"/>
          <w:spacing w:val="12"/>
          <w:sz w:val="16"/>
          <w:szCs w:val="16"/>
        </w:rPr>
        <w:t xml:space="preserve"> </w:t>
      </w:r>
      <w:r w:rsidR="00860151">
        <w:rPr>
          <w:rFonts w:ascii="Arial" w:eastAsia="Arial" w:hAnsi="Arial" w:cs="Arial"/>
          <w:sz w:val="16"/>
          <w:szCs w:val="16"/>
        </w:rPr>
        <w:t>would</w:t>
      </w:r>
      <w:r w:rsidR="00860151">
        <w:rPr>
          <w:rFonts w:ascii="Arial" w:eastAsia="Arial" w:hAnsi="Arial" w:cs="Arial"/>
          <w:w w:val="105"/>
          <w:sz w:val="16"/>
          <w:szCs w:val="16"/>
        </w:rPr>
        <w:t xml:space="preserve"> </w:t>
      </w:r>
      <w:r w:rsidR="00860151">
        <w:rPr>
          <w:rFonts w:ascii="Arial" w:eastAsia="Arial" w:hAnsi="Arial" w:cs="Arial"/>
          <w:sz w:val="16"/>
          <w:szCs w:val="16"/>
        </w:rPr>
        <w:t>not</w:t>
      </w:r>
      <w:r w:rsidR="00860151">
        <w:rPr>
          <w:rFonts w:ascii="Arial" w:eastAsia="Arial" w:hAnsi="Arial" w:cs="Arial"/>
          <w:spacing w:val="2"/>
          <w:sz w:val="16"/>
          <w:szCs w:val="16"/>
        </w:rPr>
        <w:t xml:space="preserve"> </w:t>
      </w:r>
      <w:r w:rsidR="00860151">
        <w:rPr>
          <w:rFonts w:ascii="Arial" w:eastAsia="Arial" w:hAnsi="Arial" w:cs="Arial"/>
          <w:sz w:val="16"/>
          <w:szCs w:val="16"/>
        </w:rPr>
        <w:t>easily</w:t>
      </w:r>
      <w:r w:rsidR="00860151">
        <w:rPr>
          <w:rFonts w:ascii="Arial" w:eastAsia="Arial" w:hAnsi="Arial" w:cs="Arial"/>
          <w:spacing w:val="10"/>
          <w:sz w:val="16"/>
          <w:szCs w:val="16"/>
        </w:rPr>
        <w:t xml:space="preserve"> </w:t>
      </w:r>
      <w:r w:rsidR="00860151">
        <w:rPr>
          <w:rFonts w:ascii="Arial" w:eastAsia="Arial" w:hAnsi="Arial" w:cs="Arial"/>
          <w:sz w:val="16"/>
          <w:szCs w:val="16"/>
        </w:rPr>
        <w:t>be</w:t>
      </w:r>
      <w:r w:rsidR="00860151">
        <w:rPr>
          <w:rFonts w:ascii="Arial" w:eastAsia="Arial" w:hAnsi="Arial" w:cs="Arial"/>
          <w:spacing w:val="36"/>
          <w:sz w:val="16"/>
          <w:szCs w:val="16"/>
        </w:rPr>
        <w:t xml:space="preserve"> </w:t>
      </w:r>
      <w:r w:rsidR="00860151">
        <w:rPr>
          <w:rFonts w:ascii="Arial" w:eastAsia="Arial" w:hAnsi="Arial" w:cs="Arial"/>
          <w:sz w:val="16"/>
          <w:szCs w:val="16"/>
        </w:rPr>
        <w:t>organized</w:t>
      </w:r>
      <w:r w:rsidR="00860151">
        <w:rPr>
          <w:rFonts w:ascii="Arial" w:eastAsia="Arial" w:hAnsi="Arial" w:cs="Arial"/>
          <w:spacing w:val="12"/>
          <w:sz w:val="16"/>
          <w:szCs w:val="16"/>
        </w:rPr>
        <w:t xml:space="preserve"> </w:t>
      </w:r>
      <w:r w:rsidR="00860151">
        <w:rPr>
          <w:rFonts w:ascii="Arial" w:eastAsia="Arial" w:hAnsi="Arial" w:cs="Arial"/>
          <w:sz w:val="16"/>
          <w:szCs w:val="16"/>
        </w:rPr>
        <w:t>in</w:t>
      </w:r>
      <w:r w:rsidR="00860151">
        <w:rPr>
          <w:rFonts w:ascii="Arial" w:eastAsia="Arial" w:hAnsi="Arial" w:cs="Arial"/>
          <w:spacing w:val="34"/>
          <w:sz w:val="16"/>
          <w:szCs w:val="16"/>
        </w:rPr>
        <w:t xml:space="preserve"> </w:t>
      </w:r>
      <w:r w:rsidR="00860151">
        <w:rPr>
          <w:rFonts w:ascii="Arial" w:eastAsia="Arial" w:hAnsi="Arial" w:cs="Arial"/>
          <w:sz w:val="16"/>
          <w:szCs w:val="16"/>
        </w:rPr>
        <w:t>the</w:t>
      </w:r>
      <w:r w:rsidR="00860151">
        <w:rPr>
          <w:rFonts w:ascii="Arial" w:eastAsia="Arial" w:hAnsi="Arial" w:cs="Arial"/>
          <w:spacing w:val="4"/>
          <w:sz w:val="16"/>
          <w:szCs w:val="16"/>
        </w:rPr>
        <w:t xml:space="preserve"> </w:t>
      </w:r>
      <w:r w:rsidR="00860151">
        <w:rPr>
          <w:rFonts w:ascii="Arial" w:eastAsia="Arial" w:hAnsi="Arial" w:cs="Arial"/>
          <w:sz w:val="16"/>
          <w:szCs w:val="16"/>
        </w:rPr>
        <w:t>way</w:t>
      </w:r>
      <w:r w:rsidR="00860151">
        <w:rPr>
          <w:rFonts w:ascii="Arial" w:eastAsia="Arial" w:hAnsi="Arial" w:cs="Arial"/>
          <w:spacing w:val="15"/>
          <w:sz w:val="16"/>
          <w:szCs w:val="16"/>
        </w:rPr>
        <w:t xml:space="preserve"> </w:t>
      </w:r>
      <w:r w:rsidR="00860151">
        <w:rPr>
          <w:rFonts w:ascii="Arial" w:eastAsia="Arial" w:hAnsi="Arial" w:cs="Arial"/>
          <w:sz w:val="16"/>
          <w:szCs w:val="16"/>
        </w:rPr>
        <w:t>required</w:t>
      </w:r>
      <w:r w:rsidR="00860151">
        <w:rPr>
          <w:rFonts w:ascii="Arial" w:eastAsia="Arial" w:hAnsi="Arial" w:cs="Arial"/>
          <w:spacing w:val="1"/>
          <w:sz w:val="16"/>
          <w:szCs w:val="16"/>
        </w:rPr>
        <w:t xml:space="preserve"> </w:t>
      </w:r>
      <w:r w:rsidR="00860151">
        <w:rPr>
          <w:rFonts w:ascii="Arial" w:eastAsia="Arial" w:hAnsi="Arial" w:cs="Arial"/>
          <w:sz w:val="16"/>
          <w:szCs w:val="16"/>
        </w:rPr>
        <w:t>to</w:t>
      </w:r>
      <w:r w:rsidR="00860151">
        <w:rPr>
          <w:rFonts w:ascii="Arial" w:eastAsia="Arial" w:hAnsi="Arial" w:cs="Arial"/>
          <w:spacing w:val="9"/>
          <w:sz w:val="16"/>
          <w:szCs w:val="16"/>
        </w:rPr>
        <w:t xml:space="preserve"> </w:t>
      </w:r>
      <w:r w:rsidR="00860151">
        <w:rPr>
          <w:rFonts w:ascii="Arial" w:eastAsia="Arial" w:hAnsi="Arial" w:cs="Arial"/>
          <w:sz w:val="16"/>
          <w:szCs w:val="16"/>
        </w:rPr>
        <w:t>run</w:t>
      </w:r>
      <w:r w:rsidR="00860151">
        <w:rPr>
          <w:rFonts w:ascii="Arial" w:eastAsia="Arial" w:hAnsi="Arial" w:cs="Arial"/>
          <w:spacing w:val="38"/>
          <w:sz w:val="16"/>
          <w:szCs w:val="16"/>
        </w:rPr>
        <w:t xml:space="preserve"> </w:t>
      </w:r>
      <w:r w:rsidR="00860151">
        <w:rPr>
          <w:rFonts w:ascii="Arial" w:eastAsia="Arial" w:hAnsi="Arial" w:cs="Arial"/>
          <w:sz w:val="16"/>
          <w:szCs w:val="16"/>
        </w:rPr>
        <w:t>the</w:t>
      </w:r>
      <w:r w:rsidR="00860151">
        <w:rPr>
          <w:rFonts w:ascii="Arial" w:eastAsia="Arial" w:hAnsi="Arial" w:cs="Arial"/>
          <w:spacing w:val="4"/>
          <w:sz w:val="16"/>
          <w:szCs w:val="16"/>
        </w:rPr>
        <w:t xml:space="preserve"> </w:t>
      </w:r>
      <w:r w:rsidR="00860151">
        <w:rPr>
          <w:rFonts w:ascii="Arial" w:eastAsia="Arial" w:hAnsi="Arial" w:cs="Arial"/>
          <w:sz w:val="16"/>
          <w:szCs w:val="16"/>
        </w:rPr>
        <w:t>farm.</w:t>
      </w:r>
      <w:r w:rsidR="00860151">
        <w:rPr>
          <w:rFonts w:ascii="Arial" w:eastAsia="Arial" w:hAnsi="Arial" w:cs="Arial"/>
          <w:spacing w:val="6"/>
          <w:sz w:val="16"/>
          <w:szCs w:val="16"/>
        </w:rPr>
        <w:t xml:space="preserve"> </w:t>
      </w:r>
      <w:r w:rsidR="00860151">
        <w:rPr>
          <w:rFonts w:ascii="Arial" w:eastAsia="Arial" w:hAnsi="Arial" w:cs="Arial"/>
          <w:sz w:val="16"/>
          <w:szCs w:val="16"/>
        </w:rPr>
        <w:t>Some</w:t>
      </w:r>
      <w:r w:rsidR="00860151">
        <w:rPr>
          <w:rFonts w:ascii="Arial" w:eastAsia="Arial" w:hAnsi="Arial" w:cs="Arial"/>
          <w:spacing w:val="6"/>
          <w:sz w:val="16"/>
          <w:szCs w:val="16"/>
        </w:rPr>
        <w:t xml:space="preserve"> </w:t>
      </w:r>
      <w:r w:rsidR="00860151">
        <w:rPr>
          <w:rFonts w:ascii="Arial" w:eastAsia="Arial" w:hAnsi="Arial" w:cs="Arial"/>
          <w:sz w:val="16"/>
          <w:szCs w:val="16"/>
        </w:rPr>
        <w:t>of</w:t>
      </w:r>
      <w:r w:rsidR="00860151">
        <w:rPr>
          <w:rFonts w:ascii="Arial" w:eastAsia="Arial" w:hAnsi="Arial" w:cs="Arial"/>
          <w:spacing w:val="12"/>
          <w:sz w:val="16"/>
          <w:szCs w:val="16"/>
        </w:rPr>
        <w:t xml:space="preserve"> </w:t>
      </w:r>
      <w:r w:rsidR="00860151">
        <w:rPr>
          <w:rFonts w:ascii="Arial" w:eastAsia="Arial" w:hAnsi="Arial" w:cs="Arial"/>
          <w:sz w:val="16"/>
          <w:szCs w:val="16"/>
        </w:rPr>
        <w:t>the</w:t>
      </w:r>
      <w:r w:rsidR="00860151">
        <w:rPr>
          <w:rFonts w:ascii="Arial" w:eastAsia="Arial" w:hAnsi="Arial" w:cs="Arial"/>
          <w:w w:val="98"/>
          <w:sz w:val="16"/>
          <w:szCs w:val="16"/>
        </w:rPr>
        <w:t xml:space="preserve"> </w:t>
      </w:r>
      <w:r w:rsidR="00860151">
        <w:rPr>
          <w:rFonts w:ascii="Arial" w:eastAsia="Arial" w:hAnsi="Arial" w:cs="Arial"/>
          <w:sz w:val="16"/>
          <w:szCs w:val="16"/>
        </w:rPr>
        <w:t>minister</w:t>
      </w:r>
      <w:r w:rsidR="00860151">
        <w:rPr>
          <w:rFonts w:ascii="Arial" w:eastAsia="Arial" w:hAnsi="Arial" w:cs="Arial"/>
          <w:spacing w:val="27"/>
          <w:sz w:val="16"/>
          <w:szCs w:val="16"/>
        </w:rPr>
        <w:t xml:space="preserve"> </w:t>
      </w:r>
      <w:r w:rsidR="00860151">
        <w:rPr>
          <w:rFonts w:ascii="Arial" w:eastAsia="Arial" w:hAnsi="Arial" w:cs="Arial"/>
          <w:sz w:val="16"/>
          <w:szCs w:val="16"/>
        </w:rPr>
        <w:t>participants</w:t>
      </w:r>
      <w:r w:rsidR="00860151">
        <w:rPr>
          <w:rFonts w:ascii="Arial" w:eastAsia="Arial" w:hAnsi="Arial" w:cs="Arial"/>
          <w:spacing w:val="17"/>
          <w:sz w:val="16"/>
          <w:szCs w:val="16"/>
        </w:rPr>
        <w:t xml:space="preserve"> </w:t>
      </w:r>
      <w:r w:rsidR="00860151">
        <w:rPr>
          <w:rFonts w:ascii="Arial" w:eastAsia="Arial" w:hAnsi="Arial" w:cs="Arial"/>
          <w:sz w:val="16"/>
          <w:szCs w:val="16"/>
        </w:rPr>
        <w:t>of</w:t>
      </w:r>
      <w:r w:rsidR="00860151">
        <w:rPr>
          <w:rFonts w:ascii="Arial" w:eastAsia="Arial" w:hAnsi="Arial" w:cs="Arial"/>
          <w:spacing w:val="26"/>
          <w:sz w:val="16"/>
          <w:szCs w:val="16"/>
        </w:rPr>
        <w:t xml:space="preserve"> </w:t>
      </w:r>
      <w:r w:rsidR="00860151">
        <w:rPr>
          <w:rFonts w:ascii="Arial" w:eastAsia="Arial" w:hAnsi="Arial" w:cs="Arial"/>
          <w:sz w:val="16"/>
          <w:szCs w:val="16"/>
        </w:rPr>
        <w:t>the</w:t>
      </w:r>
      <w:r w:rsidR="00860151">
        <w:rPr>
          <w:rFonts w:ascii="Arial" w:eastAsia="Arial" w:hAnsi="Arial" w:cs="Arial"/>
          <w:spacing w:val="18"/>
          <w:sz w:val="16"/>
          <w:szCs w:val="16"/>
        </w:rPr>
        <w:t xml:space="preserve"> </w:t>
      </w:r>
      <w:r w:rsidR="00860151">
        <w:rPr>
          <w:rFonts w:ascii="Arial" w:eastAsia="Arial" w:hAnsi="Arial" w:cs="Arial"/>
          <w:sz w:val="16"/>
          <w:szCs w:val="16"/>
        </w:rPr>
        <w:t>group</w:t>
      </w:r>
      <w:r w:rsidR="00860151">
        <w:rPr>
          <w:rFonts w:ascii="Arial" w:eastAsia="Arial" w:hAnsi="Arial" w:cs="Arial"/>
          <w:spacing w:val="20"/>
          <w:sz w:val="16"/>
          <w:szCs w:val="16"/>
        </w:rPr>
        <w:t xml:space="preserve"> </w:t>
      </w:r>
      <w:r w:rsidR="00860151">
        <w:rPr>
          <w:rFonts w:ascii="Arial" w:eastAsia="Arial" w:hAnsi="Arial" w:cs="Arial"/>
          <w:sz w:val="16"/>
          <w:szCs w:val="16"/>
        </w:rPr>
        <w:t>remained</w:t>
      </w:r>
      <w:r w:rsidR="00860151">
        <w:rPr>
          <w:rFonts w:ascii="Arial" w:eastAsia="Arial" w:hAnsi="Arial" w:cs="Arial"/>
          <w:spacing w:val="13"/>
          <w:sz w:val="16"/>
          <w:szCs w:val="16"/>
        </w:rPr>
        <w:t xml:space="preserve"> </w:t>
      </w:r>
      <w:r w:rsidR="00860151">
        <w:rPr>
          <w:rFonts w:ascii="Arial" w:eastAsia="Arial" w:hAnsi="Arial" w:cs="Arial"/>
          <w:sz w:val="16"/>
          <w:szCs w:val="16"/>
        </w:rPr>
        <w:t>within</w:t>
      </w:r>
      <w:r w:rsidR="00860151">
        <w:rPr>
          <w:rFonts w:ascii="Arial" w:eastAsia="Arial" w:hAnsi="Arial" w:cs="Arial"/>
          <w:spacing w:val="25"/>
          <w:sz w:val="16"/>
          <w:szCs w:val="16"/>
        </w:rPr>
        <w:t xml:space="preserve"> </w:t>
      </w:r>
      <w:r w:rsidR="00860151">
        <w:rPr>
          <w:rFonts w:ascii="Arial" w:eastAsia="Arial" w:hAnsi="Arial" w:cs="Arial"/>
          <w:sz w:val="16"/>
          <w:szCs w:val="16"/>
        </w:rPr>
        <w:t>Unitarianism,</w:t>
      </w:r>
      <w:r w:rsidR="00860151">
        <w:rPr>
          <w:rFonts w:ascii="Arial" w:eastAsia="Arial" w:hAnsi="Arial" w:cs="Arial"/>
          <w:spacing w:val="19"/>
          <w:sz w:val="16"/>
          <w:szCs w:val="16"/>
        </w:rPr>
        <w:t xml:space="preserve"> </w:t>
      </w:r>
      <w:r w:rsidR="00860151">
        <w:rPr>
          <w:rFonts w:ascii="Arial" w:eastAsia="Arial" w:hAnsi="Arial" w:cs="Arial"/>
          <w:sz w:val="16"/>
          <w:szCs w:val="16"/>
        </w:rPr>
        <w:t>others</w:t>
      </w:r>
      <w:r w:rsidR="00860151">
        <w:rPr>
          <w:rFonts w:ascii="Arial" w:eastAsia="Arial" w:hAnsi="Arial" w:cs="Arial"/>
          <w:spacing w:val="23"/>
          <w:sz w:val="16"/>
          <w:szCs w:val="16"/>
        </w:rPr>
        <w:t xml:space="preserve"> </w:t>
      </w:r>
      <w:r w:rsidR="00860151">
        <w:rPr>
          <w:rFonts w:ascii="Arial" w:eastAsia="Arial" w:hAnsi="Arial" w:cs="Arial"/>
          <w:sz w:val="16"/>
          <w:szCs w:val="16"/>
        </w:rPr>
        <w:t>became</w:t>
      </w:r>
      <w:r w:rsidR="00860151">
        <w:rPr>
          <w:rFonts w:ascii="Arial" w:eastAsia="Arial" w:hAnsi="Arial" w:cs="Arial"/>
          <w:w w:val="98"/>
          <w:sz w:val="16"/>
          <w:szCs w:val="16"/>
        </w:rPr>
        <w:t xml:space="preserve"> </w:t>
      </w:r>
      <w:r w:rsidR="00860151">
        <w:rPr>
          <w:rFonts w:ascii="Arial" w:eastAsia="Arial" w:hAnsi="Arial" w:cs="Arial"/>
          <w:sz w:val="16"/>
          <w:szCs w:val="16"/>
        </w:rPr>
        <w:t>secular</w:t>
      </w:r>
      <w:r w:rsidR="00860151">
        <w:rPr>
          <w:rFonts w:ascii="Arial" w:eastAsia="Arial" w:hAnsi="Arial" w:cs="Arial"/>
          <w:spacing w:val="28"/>
          <w:sz w:val="16"/>
          <w:szCs w:val="16"/>
        </w:rPr>
        <w:t xml:space="preserve"> </w:t>
      </w:r>
      <w:r w:rsidR="00860151">
        <w:rPr>
          <w:rFonts w:ascii="Arial" w:eastAsia="Arial" w:hAnsi="Arial" w:cs="Arial"/>
          <w:sz w:val="16"/>
          <w:szCs w:val="16"/>
        </w:rPr>
        <w:t>preachers.</w:t>
      </w:r>
      <w:r w:rsidR="00860151">
        <w:rPr>
          <w:rFonts w:ascii="Arial" w:eastAsia="Arial" w:hAnsi="Arial" w:cs="Arial"/>
          <w:spacing w:val="22"/>
          <w:sz w:val="16"/>
          <w:szCs w:val="16"/>
        </w:rPr>
        <w:t xml:space="preserve"> </w:t>
      </w:r>
      <w:r w:rsidR="00860151">
        <w:rPr>
          <w:rFonts w:ascii="Arial" w:eastAsia="Arial" w:hAnsi="Arial" w:cs="Arial"/>
          <w:sz w:val="16"/>
          <w:szCs w:val="16"/>
        </w:rPr>
        <w:t>Orestes</w:t>
      </w:r>
      <w:r w:rsidR="00860151">
        <w:rPr>
          <w:rFonts w:ascii="Arial" w:eastAsia="Arial" w:hAnsi="Arial" w:cs="Arial"/>
          <w:spacing w:val="18"/>
          <w:sz w:val="16"/>
          <w:szCs w:val="16"/>
        </w:rPr>
        <w:t xml:space="preserve"> </w:t>
      </w:r>
      <w:r w:rsidR="00860151">
        <w:rPr>
          <w:rFonts w:ascii="Arial" w:eastAsia="Arial" w:hAnsi="Arial" w:cs="Arial"/>
          <w:sz w:val="16"/>
          <w:szCs w:val="16"/>
        </w:rPr>
        <w:t>Brqwnson</w:t>
      </w:r>
      <w:r w:rsidR="00860151">
        <w:rPr>
          <w:rFonts w:ascii="Arial" w:eastAsia="Arial" w:hAnsi="Arial" w:cs="Arial"/>
          <w:spacing w:val="16"/>
          <w:sz w:val="16"/>
          <w:szCs w:val="16"/>
        </w:rPr>
        <w:t xml:space="preserve"> </w:t>
      </w:r>
      <w:r w:rsidR="00860151">
        <w:rPr>
          <w:rFonts w:ascii="Arial" w:eastAsia="Arial" w:hAnsi="Arial" w:cs="Arial"/>
          <w:sz w:val="16"/>
          <w:szCs w:val="16"/>
        </w:rPr>
        <w:t>founded</w:t>
      </w:r>
      <w:r w:rsidR="00860151">
        <w:rPr>
          <w:rFonts w:ascii="Arial" w:eastAsia="Arial" w:hAnsi="Arial" w:cs="Arial"/>
          <w:spacing w:val="23"/>
          <w:sz w:val="16"/>
          <w:szCs w:val="16"/>
        </w:rPr>
        <w:t xml:space="preserve"> </w:t>
      </w:r>
      <w:r w:rsidR="00860151">
        <w:rPr>
          <w:rFonts w:ascii="Arial" w:eastAsia="Arial" w:hAnsi="Arial" w:cs="Arial"/>
          <w:sz w:val="16"/>
          <w:szCs w:val="16"/>
        </w:rPr>
        <w:t>a</w:t>
      </w:r>
      <w:r w:rsidR="00860151">
        <w:rPr>
          <w:rFonts w:ascii="Arial" w:eastAsia="Arial" w:hAnsi="Arial" w:cs="Arial"/>
          <w:spacing w:val="15"/>
          <w:sz w:val="16"/>
          <w:szCs w:val="16"/>
        </w:rPr>
        <w:t xml:space="preserve"> </w:t>
      </w:r>
      <w:r w:rsidR="00860151">
        <w:rPr>
          <w:rFonts w:ascii="Arial" w:eastAsia="Arial" w:hAnsi="Arial" w:cs="Arial"/>
          <w:sz w:val="16"/>
          <w:szCs w:val="16"/>
        </w:rPr>
        <w:t>school</w:t>
      </w:r>
      <w:r w:rsidR="00860151">
        <w:rPr>
          <w:rFonts w:ascii="Arial" w:eastAsia="Arial" w:hAnsi="Arial" w:cs="Arial"/>
          <w:spacing w:val="18"/>
          <w:sz w:val="16"/>
          <w:szCs w:val="16"/>
        </w:rPr>
        <w:t xml:space="preserve"> </w:t>
      </w:r>
      <w:r w:rsidR="00860151">
        <w:rPr>
          <w:rFonts w:ascii="Arial" w:eastAsia="Arial" w:hAnsi="Arial" w:cs="Arial"/>
          <w:sz w:val="16"/>
          <w:szCs w:val="16"/>
        </w:rPr>
        <w:t>for</w:t>
      </w:r>
      <w:r w:rsidR="00860151">
        <w:rPr>
          <w:rFonts w:ascii="Arial" w:eastAsia="Arial" w:hAnsi="Arial" w:cs="Arial"/>
          <w:spacing w:val="28"/>
          <w:sz w:val="16"/>
          <w:szCs w:val="16"/>
        </w:rPr>
        <w:t xml:space="preserve"> </w:t>
      </w:r>
      <w:r w:rsidR="00860151">
        <w:rPr>
          <w:rFonts w:ascii="Arial" w:eastAsia="Arial" w:hAnsi="Arial" w:cs="Arial"/>
          <w:sz w:val="16"/>
          <w:szCs w:val="16"/>
        </w:rPr>
        <w:t>creative</w:t>
      </w:r>
      <w:r w:rsidR="00860151">
        <w:rPr>
          <w:rFonts w:ascii="Arial" w:eastAsia="Arial" w:hAnsi="Arial" w:cs="Arial"/>
          <w:spacing w:val="22"/>
          <w:sz w:val="16"/>
          <w:szCs w:val="16"/>
        </w:rPr>
        <w:t xml:space="preserve"> </w:t>
      </w:r>
      <w:r w:rsidR="00860151">
        <w:rPr>
          <w:rFonts w:ascii="Arial" w:eastAsia="Arial" w:hAnsi="Arial" w:cs="Arial"/>
          <w:sz w:val="16"/>
          <w:szCs w:val="16"/>
        </w:rPr>
        <w:t>education.</w:t>
      </w:r>
      <w:r w:rsidR="00860151">
        <w:rPr>
          <w:rFonts w:ascii="Arial" w:eastAsia="Arial" w:hAnsi="Arial" w:cs="Arial"/>
          <w:w w:val="98"/>
          <w:sz w:val="16"/>
          <w:szCs w:val="16"/>
        </w:rPr>
        <w:t xml:space="preserve"> </w:t>
      </w:r>
      <w:r w:rsidR="00860151">
        <w:rPr>
          <w:rFonts w:ascii="Arial" w:eastAsia="Arial" w:hAnsi="Arial" w:cs="Arial"/>
          <w:sz w:val="16"/>
          <w:szCs w:val="16"/>
        </w:rPr>
        <w:t>Margaret</w:t>
      </w:r>
      <w:r w:rsidR="00860151">
        <w:rPr>
          <w:rFonts w:ascii="Arial" w:eastAsia="Arial" w:hAnsi="Arial" w:cs="Arial"/>
          <w:spacing w:val="24"/>
          <w:sz w:val="16"/>
          <w:szCs w:val="16"/>
        </w:rPr>
        <w:t xml:space="preserve"> </w:t>
      </w:r>
      <w:r w:rsidR="00860151">
        <w:rPr>
          <w:rFonts w:ascii="Arial" w:eastAsia="Arial" w:hAnsi="Arial" w:cs="Arial"/>
          <w:sz w:val="16"/>
          <w:szCs w:val="16"/>
        </w:rPr>
        <w:t>Fuller</w:t>
      </w:r>
      <w:r w:rsidR="00860151">
        <w:rPr>
          <w:rFonts w:ascii="Arial" w:eastAsia="Arial" w:hAnsi="Arial" w:cs="Arial"/>
          <w:spacing w:val="27"/>
          <w:sz w:val="16"/>
          <w:szCs w:val="16"/>
        </w:rPr>
        <w:t xml:space="preserve"> </w:t>
      </w:r>
      <w:r w:rsidR="00860151">
        <w:rPr>
          <w:rFonts w:ascii="Arial" w:eastAsia="Arial" w:hAnsi="Arial" w:cs="Arial"/>
          <w:sz w:val="16"/>
          <w:szCs w:val="16"/>
        </w:rPr>
        <w:t>foreshadowed</w:t>
      </w:r>
      <w:r w:rsidR="00860151">
        <w:rPr>
          <w:rFonts w:ascii="Arial" w:eastAsia="Arial" w:hAnsi="Arial" w:cs="Arial"/>
          <w:spacing w:val="33"/>
          <w:sz w:val="16"/>
          <w:szCs w:val="16"/>
        </w:rPr>
        <w:t xml:space="preserve"> </w:t>
      </w:r>
      <w:r w:rsidR="00860151">
        <w:rPr>
          <w:rFonts w:ascii="Arial" w:eastAsia="Arial" w:hAnsi="Arial" w:cs="Arial"/>
          <w:sz w:val="16"/>
          <w:szCs w:val="16"/>
        </w:rPr>
        <w:t>contemporary</w:t>
      </w:r>
      <w:r w:rsidR="00860151">
        <w:rPr>
          <w:rFonts w:ascii="Arial" w:eastAsia="Arial" w:hAnsi="Arial" w:cs="Arial"/>
          <w:spacing w:val="30"/>
          <w:sz w:val="16"/>
          <w:szCs w:val="16"/>
        </w:rPr>
        <w:t xml:space="preserve"> </w:t>
      </w:r>
      <w:r w:rsidR="00860151">
        <w:rPr>
          <w:rFonts w:ascii="Arial" w:eastAsia="Arial" w:hAnsi="Arial" w:cs="Arial"/>
          <w:sz w:val="16"/>
          <w:szCs w:val="16"/>
        </w:rPr>
        <w:t>women's</w:t>
      </w:r>
      <w:r w:rsidR="00860151">
        <w:rPr>
          <w:rFonts w:ascii="Arial" w:eastAsia="Arial" w:hAnsi="Arial" w:cs="Arial"/>
          <w:spacing w:val="26"/>
          <w:sz w:val="16"/>
          <w:szCs w:val="16"/>
        </w:rPr>
        <w:t xml:space="preserve"> </w:t>
      </w:r>
      <w:r w:rsidR="00860151">
        <w:rPr>
          <w:rFonts w:ascii="Arial" w:eastAsia="Arial" w:hAnsi="Arial" w:cs="Arial"/>
          <w:sz w:val="16"/>
          <w:szCs w:val="16"/>
        </w:rPr>
        <w:t>views</w:t>
      </w:r>
      <w:r w:rsidR="00860151">
        <w:rPr>
          <w:rFonts w:ascii="Arial" w:eastAsia="Arial" w:hAnsi="Arial" w:cs="Arial"/>
          <w:spacing w:val="26"/>
          <w:sz w:val="16"/>
          <w:szCs w:val="16"/>
        </w:rPr>
        <w:t xml:space="preserve"> </w:t>
      </w:r>
      <w:r w:rsidR="00860151">
        <w:rPr>
          <w:rFonts w:ascii="Arial" w:eastAsia="Arial" w:hAnsi="Arial" w:cs="Arial"/>
          <w:sz w:val="16"/>
          <w:szCs w:val="16"/>
        </w:rPr>
        <w:t>by</w:t>
      </w:r>
      <w:r w:rsidR="00860151">
        <w:rPr>
          <w:rFonts w:ascii="Arial" w:eastAsia="Arial" w:hAnsi="Arial" w:cs="Arial"/>
          <w:spacing w:val="22"/>
          <w:sz w:val="16"/>
          <w:szCs w:val="16"/>
        </w:rPr>
        <w:t xml:space="preserve"> </w:t>
      </w:r>
      <w:r w:rsidR="00860151">
        <w:rPr>
          <w:rFonts w:ascii="Arial" w:eastAsia="Arial" w:hAnsi="Arial" w:cs="Arial"/>
          <w:sz w:val="16"/>
          <w:szCs w:val="16"/>
        </w:rPr>
        <w:t>her</w:t>
      </w:r>
      <w:r w:rsidR="00860151">
        <w:rPr>
          <w:rFonts w:ascii="Arial" w:eastAsia="Arial" w:hAnsi="Arial" w:cs="Arial"/>
          <w:spacing w:val="19"/>
          <w:sz w:val="16"/>
          <w:szCs w:val="16"/>
        </w:rPr>
        <w:t xml:space="preserve"> </w:t>
      </w:r>
      <w:r w:rsidR="00860151">
        <w:rPr>
          <w:rFonts w:ascii="Arial" w:eastAsia="Arial" w:hAnsi="Arial" w:cs="Arial"/>
          <w:sz w:val="16"/>
          <w:szCs w:val="16"/>
        </w:rPr>
        <w:t>belief</w:t>
      </w:r>
      <w:r w:rsidR="00860151">
        <w:rPr>
          <w:rFonts w:ascii="Arial" w:eastAsia="Arial" w:hAnsi="Arial" w:cs="Arial"/>
          <w:spacing w:val="36"/>
          <w:sz w:val="16"/>
          <w:szCs w:val="16"/>
        </w:rPr>
        <w:t xml:space="preserve"> </w:t>
      </w:r>
      <w:r w:rsidR="00860151">
        <w:rPr>
          <w:rFonts w:ascii="Arial" w:eastAsia="Arial" w:hAnsi="Arial" w:cs="Arial"/>
          <w:sz w:val="16"/>
          <w:szCs w:val="16"/>
        </w:rPr>
        <w:t>that</w:t>
      </w:r>
      <w:r w:rsidR="00860151">
        <w:rPr>
          <w:rFonts w:ascii="Arial" w:eastAsia="Arial" w:hAnsi="Arial" w:cs="Arial"/>
          <w:w w:val="96"/>
          <w:sz w:val="16"/>
          <w:szCs w:val="16"/>
        </w:rPr>
        <w:t xml:space="preserve"> </w:t>
      </w:r>
      <w:r w:rsidR="00860151">
        <w:rPr>
          <w:rFonts w:ascii="Arial" w:eastAsia="Arial" w:hAnsi="Arial" w:cs="Arial"/>
          <w:sz w:val="16"/>
          <w:szCs w:val="16"/>
        </w:rPr>
        <w:t>a</w:t>
      </w:r>
      <w:r w:rsidR="00860151">
        <w:rPr>
          <w:rFonts w:ascii="Arial" w:eastAsia="Arial" w:hAnsi="Arial" w:cs="Arial"/>
          <w:spacing w:val="26"/>
          <w:sz w:val="16"/>
          <w:szCs w:val="16"/>
        </w:rPr>
        <w:t xml:space="preserve"> </w:t>
      </w:r>
      <w:r w:rsidR="00860151">
        <w:rPr>
          <w:rFonts w:ascii="Arial" w:eastAsia="Arial" w:hAnsi="Arial" w:cs="Arial"/>
          <w:sz w:val="16"/>
          <w:szCs w:val="16"/>
        </w:rPr>
        <w:t>woman's</w:t>
      </w:r>
      <w:r w:rsidR="00860151">
        <w:rPr>
          <w:rFonts w:ascii="Arial" w:eastAsia="Arial" w:hAnsi="Arial" w:cs="Arial"/>
          <w:spacing w:val="1"/>
          <w:sz w:val="16"/>
          <w:szCs w:val="16"/>
        </w:rPr>
        <w:t xml:space="preserve"> </w:t>
      </w:r>
      <w:r w:rsidR="00860151">
        <w:rPr>
          <w:rFonts w:ascii="Arial" w:eastAsia="Arial" w:hAnsi="Arial" w:cs="Arial"/>
          <w:sz w:val="16"/>
          <w:szCs w:val="16"/>
        </w:rPr>
        <w:t>best</w:t>
      </w:r>
      <w:r w:rsidR="00860151">
        <w:rPr>
          <w:rFonts w:ascii="Arial" w:eastAsia="Arial" w:hAnsi="Arial" w:cs="Arial"/>
          <w:spacing w:val="27"/>
          <w:sz w:val="16"/>
          <w:szCs w:val="16"/>
        </w:rPr>
        <w:t xml:space="preserve"> </w:t>
      </w:r>
      <w:r w:rsidR="00860151">
        <w:rPr>
          <w:rFonts w:ascii="Arial" w:eastAsia="Arial" w:hAnsi="Arial" w:cs="Arial"/>
          <w:sz w:val="16"/>
          <w:szCs w:val="16"/>
        </w:rPr>
        <w:t>friends</w:t>
      </w:r>
      <w:r w:rsidR="00860151">
        <w:rPr>
          <w:rFonts w:ascii="Arial" w:eastAsia="Arial" w:hAnsi="Arial" w:cs="Arial"/>
          <w:spacing w:val="41"/>
          <w:sz w:val="16"/>
          <w:szCs w:val="16"/>
        </w:rPr>
        <w:t xml:space="preserve"> </w:t>
      </w:r>
      <w:r w:rsidR="00860151">
        <w:rPr>
          <w:rFonts w:ascii="Arial" w:eastAsia="Arial" w:hAnsi="Arial" w:cs="Arial"/>
          <w:sz w:val="16"/>
          <w:szCs w:val="16"/>
        </w:rPr>
        <w:t>were</w:t>
      </w:r>
      <w:r w:rsidR="00860151">
        <w:rPr>
          <w:rFonts w:ascii="Arial" w:eastAsia="Arial" w:hAnsi="Arial" w:cs="Arial"/>
          <w:spacing w:val="43"/>
          <w:sz w:val="16"/>
          <w:szCs w:val="16"/>
        </w:rPr>
        <w:t xml:space="preserve"> </w:t>
      </w:r>
      <w:r w:rsidR="00860151">
        <w:rPr>
          <w:rFonts w:ascii="Arial" w:eastAsia="Arial" w:hAnsi="Arial" w:cs="Arial"/>
          <w:sz w:val="16"/>
          <w:szCs w:val="16"/>
        </w:rPr>
        <w:t>to</w:t>
      </w:r>
      <w:r w:rsidR="00860151">
        <w:rPr>
          <w:rFonts w:ascii="Arial" w:eastAsia="Arial" w:hAnsi="Arial" w:cs="Arial"/>
          <w:spacing w:val="26"/>
          <w:sz w:val="16"/>
          <w:szCs w:val="16"/>
        </w:rPr>
        <w:t xml:space="preserve"> </w:t>
      </w:r>
      <w:r w:rsidR="00860151">
        <w:rPr>
          <w:rFonts w:ascii="Arial" w:eastAsia="Arial" w:hAnsi="Arial" w:cs="Arial"/>
          <w:sz w:val="16"/>
          <w:szCs w:val="16"/>
        </w:rPr>
        <w:t>be</w:t>
      </w:r>
      <w:r w:rsidR="00860151">
        <w:rPr>
          <w:rFonts w:ascii="Arial" w:eastAsia="Arial" w:hAnsi="Arial" w:cs="Arial"/>
          <w:spacing w:val="23"/>
          <w:sz w:val="16"/>
          <w:szCs w:val="16"/>
        </w:rPr>
        <w:t xml:space="preserve"> </w:t>
      </w:r>
      <w:r w:rsidR="00860151">
        <w:rPr>
          <w:rFonts w:ascii="Arial" w:eastAsia="Arial" w:hAnsi="Arial" w:cs="Arial"/>
          <w:sz w:val="16"/>
          <w:szCs w:val="16"/>
        </w:rPr>
        <w:t>found</w:t>
      </w:r>
      <w:r w:rsidR="00860151">
        <w:rPr>
          <w:rFonts w:ascii="Arial" w:eastAsia="Arial" w:hAnsi="Arial" w:cs="Arial"/>
          <w:spacing w:val="28"/>
          <w:sz w:val="16"/>
          <w:szCs w:val="16"/>
        </w:rPr>
        <w:t xml:space="preserve"> </w:t>
      </w:r>
      <w:r w:rsidR="00860151">
        <w:rPr>
          <w:rFonts w:ascii="Arial" w:eastAsia="Arial" w:hAnsi="Arial" w:cs="Arial"/>
          <w:sz w:val="16"/>
          <w:szCs w:val="16"/>
        </w:rPr>
        <w:t>among</w:t>
      </w:r>
      <w:r w:rsidR="00860151">
        <w:rPr>
          <w:rFonts w:ascii="Arial" w:eastAsia="Arial" w:hAnsi="Arial" w:cs="Arial"/>
          <w:spacing w:val="22"/>
          <w:sz w:val="16"/>
          <w:szCs w:val="16"/>
        </w:rPr>
        <w:t xml:space="preserve"> </w:t>
      </w:r>
      <w:r w:rsidR="00860151">
        <w:rPr>
          <w:rFonts w:ascii="Arial" w:eastAsia="Arial" w:hAnsi="Arial" w:cs="Arial"/>
          <w:sz w:val="16"/>
          <w:szCs w:val="16"/>
        </w:rPr>
        <w:t>other</w:t>
      </w:r>
      <w:r w:rsidR="00860151">
        <w:rPr>
          <w:rFonts w:ascii="Arial" w:eastAsia="Arial" w:hAnsi="Arial" w:cs="Arial"/>
          <w:spacing w:val="40"/>
          <w:sz w:val="16"/>
          <w:szCs w:val="16"/>
        </w:rPr>
        <w:t xml:space="preserve"> </w:t>
      </w:r>
      <w:r w:rsidR="00860151">
        <w:rPr>
          <w:rFonts w:ascii="Arial" w:eastAsia="Arial" w:hAnsi="Arial" w:cs="Arial"/>
          <w:sz w:val="16"/>
          <w:szCs w:val="16"/>
        </w:rPr>
        <w:t>women</w:t>
      </w:r>
      <w:r w:rsidR="00860151">
        <w:rPr>
          <w:rFonts w:ascii="Arial" w:eastAsia="Arial" w:hAnsi="Arial" w:cs="Arial"/>
          <w:spacing w:val="33"/>
          <w:sz w:val="16"/>
          <w:szCs w:val="16"/>
        </w:rPr>
        <w:t xml:space="preserve"> </w:t>
      </w:r>
      <w:r w:rsidR="00860151">
        <w:rPr>
          <w:rFonts w:ascii="Arial" w:eastAsia="Arial" w:hAnsi="Arial" w:cs="Arial"/>
          <w:sz w:val="16"/>
          <w:szCs w:val="16"/>
        </w:rPr>
        <w:t>and</w:t>
      </w:r>
      <w:r w:rsidR="00860151">
        <w:rPr>
          <w:rFonts w:ascii="Arial" w:eastAsia="Arial" w:hAnsi="Arial" w:cs="Arial"/>
          <w:spacing w:val="24"/>
          <w:sz w:val="16"/>
          <w:szCs w:val="16"/>
        </w:rPr>
        <w:t xml:space="preserve"> </w:t>
      </w:r>
      <w:r w:rsidR="00860151">
        <w:rPr>
          <w:rFonts w:ascii="Arial" w:eastAsia="Arial" w:hAnsi="Arial" w:cs="Arial"/>
          <w:sz w:val="16"/>
          <w:szCs w:val="16"/>
        </w:rPr>
        <w:t>that</w:t>
      </w:r>
      <w:r w:rsidR="00860151">
        <w:rPr>
          <w:rFonts w:ascii="Arial" w:eastAsia="Arial" w:hAnsi="Arial" w:cs="Arial"/>
          <w:spacing w:val="37"/>
          <w:sz w:val="16"/>
          <w:szCs w:val="16"/>
        </w:rPr>
        <w:t xml:space="preserve"> </w:t>
      </w:r>
      <w:r w:rsidR="00860151">
        <w:rPr>
          <w:rFonts w:ascii="Arial" w:eastAsia="Arial" w:hAnsi="Arial" w:cs="Arial"/>
          <w:sz w:val="16"/>
          <w:szCs w:val="16"/>
        </w:rPr>
        <w:t>man</w:t>
      </w:r>
      <w:r w:rsidR="00860151">
        <w:rPr>
          <w:rFonts w:ascii="Arial" w:eastAsia="Arial" w:hAnsi="Arial" w:cs="Arial"/>
          <w:w w:val="99"/>
          <w:sz w:val="16"/>
          <w:szCs w:val="16"/>
        </w:rPr>
        <w:t xml:space="preserve"> </w:t>
      </w:r>
      <w:r w:rsidR="00860151">
        <w:rPr>
          <w:rFonts w:ascii="Arial" w:eastAsia="Arial" w:hAnsi="Arial" w:cs="Arial"/>
          <w:sz w:val="16"/>
          <w:szCs w:val="16"/>
        </w:rPr>
        <w:t>would</w:t>
      </w:r>
      <w:r w:rsidR="00860151">
        <w:rPr>
          <w:rFonts w:ascii="Arial" w:eastAsia="Arial" w:hAnsi="Arial" w:cs="Arial"/>
          <w:spacing w:val="27"/>
          <w:sz w:val="16"/>
          <w:szCs w:val="16"/>
        </w:rPr>
        <w:t xml:space="preserve"> </w:t>
      </w:r>
      <w:r w:rsidR="00860151">
        <w:rPr>
          <w:rFonts w:ascii="Arial" w:eastAsia="Arial" w:hAnsi="Arial" w:cs="Arial"/>
          <w:sz w:val="16"/>
          <w:szCs w:val="16"/>
        </w:rPr>
        <w:t>not</w:t>
      </w:r>
      <w:r w:rsidR="00860151">
        <w:rPr>
          <w:rFonts w:ascii="Arial" w:eastAsia="Arial" w:hAnsi="Arial" w:cs="Arial"/>
          <w:spacing w:val="29"/>
          <w:sz w:val="16"/>
          <w:szCs w:val="16"/>
        </w:rPr>
        <w:t xml:space="preserve"> </w:t>
      </w:r>
      <w:r w:rsidR="00860151">
        <w:rPr>
          <w:rFonts w:ascii="Arial" w:eastAsia="Arial" w:hAnsi="Arial" w:cs="Arial"/>
          <w:sz w:val="16"/>
          <w:szCs w:val="16"/>
        </w:rPr>
        <w:t>find</w:t>
      </w:r>
      <w:r w:rsidR="00860151">
        <w:rPr>
          <w:rFonts w:ascii="Arial" w:eastAsia="Arial" w:hAnsi="Arial" w:cs="Arial"/>
          <w:spacing w:val="24"/>
          <w:sz w:val="16"/>
          <w:szCs w:val="16"/>
        </w:rPr>
        <w:t xml:space="preserve"> </w:t>
      </w:r>
      <w:r w:rsidR="00860151">
        <w:rPr>
          <w:rFonts w:ascii="Arial" w:eastAsia="Arial" w:hAnsi="Arial" w:cs="Arial"/>
          <w:sz w:val="16"/>
          <w:szCs w:val="16"/>
        </w:rPr>
        <w:t>his</w:t>
      </w:r>
      <w:r w:rsidR="00860151">
        <w:rPr>
          <w:rFonts w:ascii="Arial" w:eastAsia="Arial" w:hAnsi="Arial" w:cs="Arial"/>
          <w:spacing w:val="21"/>
          <w:sz w:val="16"/>
          <w:szCs w:val="16"/>
        </w:rPr>
        <w:t xml:space="preserve"> </w:t>
      </w:r>
      <w:r w:rsidR="00860151">
        <w:rPr>
          <w:rFonts w:ascii="Arial" w:eastAsia="Arial" w:hAnsi="Arial" w:cs="Arial"/>
          <w:sz w:val="16"/>
          <w:szCs w:val="16"/>
        </w:rPr>
        <w:t>fulfillment</w:t>
      </w:r>
      <w:r w:rsidR="00860151">
        <w:rPr>
          <w:rFonts w:ascii="Arial" w:eastAsia="Arial" w:hAnsi="Arial" w:cs="Arial"/>
          <w:spacing w:val="44"/>
          <w:sz w:val="16"/>
          <w:szCs w:val="16"/>
        </w:rPr>
        <w:t xml:space="preserve"> </w:t>
      </w:r>
      <w:r w:rsidR="00860151">
        <w:rPr>
          <w:rFonts w:ascii="Arial" w:eastAsia="Arial" w:hAnsi="Arial" w:cs="Arial"/>
          <w:sz w:val="16"/>
          <w:szCs w:val="16"/>
        </w:rPr>
        <w:t>until</w:t>
      </w:r>
      <w:r w:rsidR="00860151">
        <w:rPr>
          <w:rFonts w:ascii="Arial" w:eastAsia="Arial" w:hAnsi="Arial" w:cs="Arial"/>
          <w:spacing w:val="14"/>
          <w:sz w:val="16"/>
          <w:szCs w:val="16"/>
        </w:rPr>
        <w:t xml:space="preserve"> </w:t>
      </w:r>
      <w:r w:rsidR="00860151">
        <w:rPr>
          <w:rFonts w:ascii="Arial" w:eastAsia="Arial" w:hAnsi="Arial" w:cs="Arial"/>
          <w:sz w:val="16"/>
          <w:szCs w:val="16"/>
        </w:rPr>
        <w:t>woman</w:t>
      </w:r>
      <w:r w:rsidR="00860151">
        <w:rPr>
          <w:rFonts w:ascii="Arial" w:eastAsia="Arial" w:hAnsi="Arial" w:cs="Arial"/>
          <w:spacing w:val="34"/>
          <w:sz w:val="16"/>
          <w:szCs w:val="16"/>
        </w:rPr>
        <w:t xml:space="preserve"> </w:t>
      </w:r>
      <w:r w:rsidR="00860151">
        <w:rPr>
          <w:rFonts w:ascii="Arial" w:eastAsia="Arial" w:hAnsi="Arial" w:cs="Arial"/>
          <w:sz w:val="16"/>
          <w:szCs w:val="16"/>
        </w:rPr>
        <w:t>found</w:t>
      </w:r>
      <w:r w:rsidR="00860151">
        <w:rPr>
          <w:rFonts w:ascii="Arial" w:eastAsia="Arial" w:hAnsi="Arial" w:cs="Arial"/>
          <w:spacing w:val="29"/>
          <w:sz w:val="16"/>
          <w:szCs w:val="16"/>
        </w:rPr>
        <w:t xml:space="preserve"> </w:t>
      </w:r>
      <w:r w:rsidR="00860151">
        <w:rPr>
          <w:rFonts w:ascii="Arial" w:eastAsia="Arial" w:hAnsi="Arial" w:cs="Arial"/>
          <w:sz w:val="16"/>
          <w:szCs w:val="16"/>
        </w:rPr>
        <w:t>hers.</w:t>
      </w:r>
      <w:r w:rsidR="00860151">
        <w:rPr>
          <w:rFonts w:ascii="Arial" w:eastAsia="Arial" w:hAnsi="Arial" w:cs="Arial"/>
          <w:spacing w:val="22"/>
          <w:sz w:val="16"/>
          <w:szCs w:val="16"/>
        </w:rPr>
        <w:t xml:space="preserve"> </w:t>
      </w:r>
      <w:r w:rsidR="00860151">
        <w:rPr>
          <w:rFonts w:ascii="Arial" w:eastAsia="Arial" w:hAnsi="Arial" w:cs="Arial"/>
          <w:sz w:val="16"/>
          <w:szCs w:val="16"/>
        </w:rPr>
        <w:t>Many</w:t>
      </w:r>
      <w:r w:rsidR="00860151">
        <w:rPr>
          <w:rFonts w:ascii="Arial" w:eastAsia="Arial" w:hAnsi="Arial" w:cs="Arial"/>
          <w:spacing w:val="27"/>
          <w:sz w:val="16"/>
          <w:szCs w:val="16"/>
        </w:rPr>
        <w:t xml:space="preserve"> </w:t>
      </w:r>
      <w:r w:rsidR="00860151">
        <w:rPr>
          <w:rFonts w:ascii="Arial" w:eastAsia="Arial" w:hAnsi="Arial" w:cs="Arial"/>
          <w:sz w:val="16"/>
          <w:szCs w:val="16"/>
        </w:rPr>
        <w:t>in</w:t>
      </w:r>
      <w:r w:rsidR="00860151">
        <w:rPr>
          <w:rFonts w:ascii="Arial" w:eastAsia="Arial" w:hAnsi="Arial" w:cs="Arial"/>
          <w:spacing w:val="15"/>
          <w:sz w:val="16"/>
          <w:szCs w:val="16"/>
        </w:rPr>
        <w:t xml:space="preserve"> </w:t>
      </w:r>
      <w:r w:rsidR="00860151">
        <w:rPr>
          <w:rFonts w:ascii="Arial" w:eastAsia="Arial" w:hAnsi="Arial" w:cs="Arial"/>
          <w:sz w:val="16"/>
          <w:szCs w:val="16"/>
        </w:rPr>
        <w:t>the</w:t>
      </w:r>
      <w:r w:rsidR="00860151">
        <w:rPr>
          <w:rFonts w:ascii="Arial" w:eastAsia="Arial" w:hAnsi="Arial" w:cs="Arial"/>
          <w:spacing w:val="28"/>
          <w:sz w:val="16"/>
          <w:szCs w:val="16"/>
        </w:rPr>
        <w:t xml:space="preserve"> </w:t>
      </w:r>
      <w:r w:rsidR="00860151">
        <w:rPr>
          <w:rFonts w:ascii="Arial" w:eastAsia="Arial" w:hAnsi="Arial" w:cs="Arial"/>
          <w:sz w:val="16"/>
          <w:szCs w:val="16"/>
        </w:rPr>
        <w:t>groyp</w:t>
      </w:r>
      <w:r w:rsidR="00860151">
        <w:rPr>
          <w:rFonts w:ascii="Arial" w:eastAsia="Arial" w:hAnsi="Arial" w:cs="Arial"/>
          <w:spacing w:val="30"/>
          <w:sz w:val="16"/>
          <w:szCs w:val="16"/>
        </w:rPr>
        <w:t xml:space="preserve"> </w:t>
      </w:r>
      <w:r w:rsidR="00860151">
        <w:rPr>
          <w:rFonts w:ascii="Arial" w:eastAsia="Arial" w:hAnsi="Arial" w:cs="Arial"/>
          <w:sz w:val="16"/>
          <w:szCs w:val="16"/>
        </w:rPr>
        <w:t>were</w:t>
      </w:r>
      <w:r w:rsidR="00860151">
        <w:rPr>
          <w:rFonts w:ascii="Arial" w:eastAsia="Arial" w:hAnsi="Arial" w:cs="Arial"/>
          <w:w w:val="104"/>
          <w:sz w:val="16"/>
          <w:szCs w:val="16"/>
        </w:rPr>
        <w:t xml:space="preserve"> </w:t>
      </w:r>
      <w:r w:rsidR="00860151">
        <w:rPr>
          <w:rFonts w:ascii="Arial" w:eastAsia="Arial" w:hAnsi="Arial" w:cs="Arial"/>
          <w:sz w:val="16"/>
          <w:szCs w:val="16"/>
        </w:rPr>
        <w:t>also</w:t>
      </w:r>
      <w:r w:rsidR="00860151">
        <w:rPr>
          <w:rFonts w:ascii="Arial" w:eastAsia="Arial" w:hAnsi="Arial" w:cs="Arial"/>
          <w:spacing w:val="-11"/>
          <w:sz w:val="16"/>
          <w:szCs w:val="16"/>
        </w:rPr>
        <w:t xml:space="preserve"> </w:t>
      </w:r>
      <w:r w:rsidR="00860151">
        <w:rPr>
          <w:rFonts w:ascii="Arial" w:eastAsia="Arial" w:hAnsi="Arial" w:cs="Arial"/>
          <w:sz w:val="16"/>
          <w:szCs w:val="16"/>
        </w:rPr>
        <w:t>strong</w:t>
      </w:r>
      <w:r w:rsidR="00860151">
        <w:rPr>
          <w:rFonts w:ascii="Arial" w:eastAsia="Arial" w:hAnsi="Arial" w:cs="Arial"/>
          <w:spacing w:val="-12"/>
          <w:sz w:val="16"/>
          <w:szCs w:val="16"/>
        </w:rPr>
        <w:t xml:space="preserve"> </w:t>
      </w:r>
      <w:r w:rsidR="00860151">
        <w:rPr>
          <w:rFonts w:ascii="Arial" w:eastAsia="Arial" w:hAnsi="Arial" w:cs="Arial"/>
          <w:sz w:val="16"/>
          <w:szCs w:val="16"/>
        </w:rPr>
        <w:t>abolitionists.</w:t>
      </w:r>
    </w:p>
    <w:p w:rsidR="00860151" w:rsidRDefault="00860151" w:rsidP="00860151">
      <w:pPr>
        <w:spacing w:before="9" w:line="287" w:lineRule="auto"/>
        <w:ind w:left="121" w:right="110" w:firstLine="335"/>
        <w:jc w:val="both"/>
        <w:rPr>
          <w:rFonts w:ascii="Arial" w:eastAsia="Arial" w:hAnsi="Arial" w:cs="Arial"/>
          <w:sz w:val="16"/>
          <w:szCs w:val="16"/>
        </w:rPr>
      </w:pPr>
      <w:r>
        <w:rPr>
          <w:rFonts w:ascii="Arial" w:eastAsia="Arial" w:hAnsi="Arial" w:cs="Arial"/>
          <w:w w:val="95"/>
          <w:sz w:val="16"/>
          <w:szCs w:val="16"/>
        </w:rPr>
        <w:t>The</w:t>
      </w:r>
      <w:r>
        <w:rPr>
          <w:rFonts w:ascii="Arial" w:eastAsia="Arial" w:hAnsi="Arial" w:cs="Arial"/>
          <w:spacing w:val="13"/>
          <w:w w:val="95"/>
          <w:sz w:val="16"/>
          <w:szCs w:val="16"/>
        </w:rPr>
        <w:t xml:space="preserve"> </w:t>
      </w:r>
      <w:r>
        <w:rPr>
          <w:rFonts w:ascii="Arial" w:eastAsia="Arial" w:hAnsi="Arial" w:cs="Arial"/>
          <w:w w:val="95"/>
          <w:sz w:val="16"/>
          <w:szCs w:val="16"/>
        </w:rPr>
        <w:t>transcendentalists</w:t>
      </w:r>
      <w:r>
        <w:rPr>
          <w:rFonts w:ascii="Arial" w:eastAsia="Arial" w:hAnsi="Arial" w:cs="Arial"/>
          <w:spacing w:val="25"/>
          <w:w w:val="95"/>
          <w:sz w:val="16"/>
          <w:szCs w:val="16"/>
        </w:rPr>
        <w:t xml:space="preserve"> </w:t>
      </w:r>
      <w:r>
        <w:rPr>
          <w:rFonts w:ascii="Arial" w:eastAsia="Arial" w:hAnsi="Arial" w:cs="Arial"/>
          <w:w w:val="95"/>
          <w:sz w:val="16"/>
          <w:szCs w:val="16"/>
        </w:rPr>
        <w:t>fashioned</w:t>
      </w:r>
      <w:r>
        <w:rPr>
          <w:rFonts w:ascii="Arial" w:eastAsia="Arial" w:hAnsi="Arial" w:cs="Arial"/>
          <w:spacing w:val="19"/>
          <w:w w:val="95"/>
          <w:sz w:val="16"/>
          <w:szCs w:val="16"/>
        </w:rPr>
        <w:t xml:space="preserve"> </w:t>
      </w:r>
      <w:r>
        <w:rPr>
          <w:rFonts w:ascii="Arial" w:eastAsia="Arial" w:hAnsi="Arial" w:cs="Arial"/>
          <w:w w:val="95"/>
          <w:sz w:val="16"/>
          <w:szCs w:val="16"/>
        </w:rPr>
        <w:t>a</w:t>
      </w:r>
      <w:r>
        <w:rPr>
          <w:rFonts w:ascii="Arial" w:eastAsia="Arial" w:hAnsi="Arial" w:cs="Arial"/>
          <w:spacing w:val="8"/>
          <w:w w:val="95"/>
          <w:sz w:val="16"/>
          <w:szCs w:val="16"/>
        </w:rPr>
        <w:t xml:space="preserve"> </w:t>
      </w:r>
      <w:r>
        <w:rPr>
          <w:rFonts w:ascii="Arial" w:eastAsia="Arial" w:hAnsi="Arial" w:cs="Arial"/>
          <w:w w:val="95"/>
          <w:sz w:val="16"/>
          <w:szCs w:val="16"/>
        </w:rPr>
        <w:t>new,</w:t>
      </w:r>
      <w:r>
        <w:rPr>
          <w:rFonts w:ascii="Arial" w:eastAsia="Arial" w:hAnsi="Arial" w:cs="Arial"/>
          <w:spacing w:val="38"/>
          <w:w w:val="95"/>
          <w:sz w:val="16"/>
          <w:szCs w:val="16"/>
        </w:rPr>
        <w:t xml:space="preserve"> </w:t>
      </w:r>
      <w:r>
        <w:rPr>
          <w:rFonts w:ascii="Arial" w:eastAsia="Arial" w:hAnsi="Arial" w:cs="Arial"/>
          <w:w w:val="95"/>
          <w:sz w:val="16"/>
          <w:szCs w:val="16"/>
        </w:rPr>
        <w:t>distinctively</w:t>
      </w:r>
      <w:r>
        <w:rPr>
          <w:rFonts w:ascii="Arial" w:eastAsia="Arial" w:hAnsi="Arial" w:cs="Arial"/>
          <w:spacing w:val="23"/>
          <w:w w:val="95"/>
          <w:sz w:val="16"/>
          <w:szCs w:val="16"/>
        </w:rPr>
        <w:t xml:space="preserve"> </w:t>
      </w:r>
      <w:r>
        <w:rPr>
          <w:rFonts w:ascii="Arial" w:eastAsia="Arial" w:hAnsi="Arial" w:cs="Arial"/>
          <w:w w:val="95"/>
          <w:sz w:val="16"/>
          <w:szCs w:val="16"/>
        </w:rPr>
        <w:t>American,</w:t>
      </w:r>
      <w:r>
        <w:rPr>
          <w:rFonts w:ascii="Arial" w:eastAsia="Arial" w:hAnsi="Arial" w:cs="Arial"/>
          <w:spacing w:val="20"/>
          <w:w w:val="95"/>
          <w:sz w:val="16"/>
          <w:szCs w:val="16"/>
        </w:rPr>
        <w:t xml:space="preserve"> </w:t>
      </w:r>
      <w:r>
        <w:rPr>
          <w:rFonts w:ascii="Arial" w:eastAsia="Arial" w:hAnsi="Arial" w:cs="Arial"/>
          <w:w w:val="95"/>
          <w:sz w:val="16"/>
          <w:szCs w:val="16"/>
        </w:rPr>
        <w:t>stream</w:t>
      </w:r>
      <w:r>
        <w:rPr>
          <w:rFonts w:ascii="Arial" w:eastAsia="Arial" w:hAnsi="Arial" w:cs="Arial"/>
          <w:spacing w:val="9"/>
          <w:w w:val="95"/>
          <w:sz w:val="16"/>
          <w:szCs w:val="16"/>
        </w:rPr>
        <w:t xml:space="preserve"> </w:t>
      </w:r>
      <w:r>
        <w:rPr>
          <w:rFonts w:ascii="Arial" w:eastAsia="Arial" w:hAnsi="Arial" w:cs="Arial"/>
          <w:w w:val="95"/>
          <w:sz w:val="16"/>
          <w:szCs w:val="16"/>
        </w:rPr>
        <w:t>of</w:t>
      </w:r>
      <w:r>
        <w:rPr>
          <w:rFonts w:ascii="Arial" w:eastAsia="Arial" w:hAnsi="Arial" w:cs="Arial"/>
          <w:w w:val="108"/>
          <w:sz w:val="16"/>
          <w:szCs w:val="16"/>
        </w:rPr>
        <w:t xml:space="preserve"> </w:t>
      </w:r>
      <w:r>
        <w:rPr>
          <w:rFonts w:ascii="Arial" w:eastAsia="Arial" w:hAnsi="Arial" w:cs="Arial"/>
          <w:w w:val="95"/>
          <w:sz w:val="16"/>
          <w:szCs w:val="16"/>
        </w:rPr>
        <w:t>thought</w:t>
      </w:r>
      <w:r>
        <w:rPr>
          <w:rFonts w:ascii="Arial" w:eastAsia="Arial" w:hAnsi="Arial" w:cs="Arial"/>
          <w:spacing w:val="12"/>
          <w:w w:val="95"/>
          <w:sz w:val="16"/>
          <w:szCs w:val="16"/>
        </w:rPr>
        <w:t xml:space="preserve"> </w:t>
      </w:r>
      <w:r>
        <w:rPr>
          <w:rFonts w:ascii="Arial" w:eastAsia="Arial" w:hAnsi="Arial" w:cs="Arial"/>
          <w:w w:val="95"/>
          <w:sz w:val="16"/>
          <w:szCs w:val="16"/>
        </w:rPr>
        <w:t>with</w:t>
      </w:r>
      <w:r>
        <w:rPr>
          <w:rFonts w:ascii="Arial" w:eastAsia="Arial" w:hAnsi="Arial" w:cs="Arial"/>
          <w:spacing w:val="38"/>
          <w:w w:val="95"/>
          <w:sz w:val="16"/>
          <w:szCs w:val="16"/>
        </w:rPr>
        <w:t xml:space="preserve"> </w:t>
      </w:r>
      <w:r>
        <w:rPr>
          <w:rFonts w:ascii="Arial" w:eastAsia="Arial" w:hAnsi="Arial" w:cs="Arial"/>
          <w:w w:val="95"/>
          <w:sz w:val="16"/>
          <w:szCs w:val="16"/>
        </w:rPr>
        <w:t>ideas</w:t>
      </w:r>
      <w:r>
        <w:rPr>
          <w:rFonts w:ascii="Arial" w:eastAsia="Arial" w:hAnsi="Arial" w:cs="Arial"/>
          <w:spacing w:val="35"/>
          <w:w w:val="95"/>
          <w:sz w:val="16"/>
          <w:szCs w:val="16"/>
        </w:rPr>
        <w:t xml:space="preserve"> </w:t>
      </w:r>
      <w:r>
        <w:rPr>
          <w:rFonts w:ascii="Arial" w:eastAsia="Arial" w:hAnsi="Arial" w:cs="Arial"/>
          <w:w w:val="95"/>
          <w:sz w:val="16"/>
          <w:szCs w:val="16"/>
        </w:rPr>
        <w:t>flowing</w:t>
      </w:r>
      <w:r>
        <w:rPr>
          <w:rFonts w:ascii="Arial" w:eastAsia="Arial" w:hAnsi="Arial" w:cs="Arial"/>
          <w:spacing w:val="41"/>
          <w:w w:val="95"/>
          <w:sz w:val="16"/>
          <w:szCs w:val="16"/>
        </w:rPr>
        <w:t xml:space="preserve"> </w:t>
      </w:r>
      <w:r>
        <w:rPr>
          <w:rFonts w:ascii="Arial" w:eastAsia="Arial" w:hAnsi="Arial" w:cs="Arial"/>
          <w:w w:val="95"/>
          <w:sz w:val="16"/>
          <w:szCs w:val="16"/>
        </w:rPr>
        <w:t>frorn</w:t>
      </w:r>
      <w:r>
        <w:rPr>
          <w:rFonts w:ascii="Arial" w:eastAsia="Arial" w:hAnsi="Arial" w:cs="Arial"/>
          <w:spacing w:val="37"/>
          <w:w w:val="95"/>
          <w:sz w:val="16"/>
          <w:szCs w:val="16"/>
        </w:rPr>
        <w:t xml:space="preserve"> </w:t>
      </w:r>
      <w:r>
        <w:rPr>
          <w:rFonts w:ascii="Arial" w:eastAsia="Arial" w:hAnsi="Arial" w:cs="Arial"/>
          <w:w w:val="95"/>
          <w:sz w:val="16"/>
          <w:szCs w:val="16"/>
        </w:rPr>
        <w:t>such</w:t>
      </w:r>
      <w:r>
        <w:rPr>
          <w:rFonts w:ascii="Arial" w:eastAsia="Arial" w:hAnsi="Arial" w:cs="Arial"/>
          <w:spacing w:val="37"/>
          <w:w w:val="95"/>
          <w:sz w:val="16"/>
          <w:szCs w:val="16"/>
        </w:rPr>
        <w:t xml:space="preserve"> </w:t>
      </w:r>
      <w:r>
        <w:rPr>
          <w:rFonts w:ascii="Arial" w:eastAsia="Arial" w:hAnsi="Arial" w:cs="Arial"/>
          <w:w w:val="95"/>
          <w:sz w:val="16"/>
          <w:szCs w:val="16"/>
        </w:rPr>
        <w:t>diverse</w:t>
      </w:r>
      <w:r>
        <w:rPr>
          <w:rFonts w:ascii="Arial" w:eastAsia="Arial" w:hAnsi="Arial" w:cs="Arial"/>
          <w:spacing w:val="39"/>
          <w:w w:val="95"/>
          <w:sz w:val="16"/>
          <w:szCs w:val="16"/>
        </w:rPr>
        <w:t xml:space="preserve"> </w:t>
      </w:r>
      <w:r>
        <w:rPr>
          <w:rFonts w:ascii="Arial" w:eastAsia="Arial" w:hAnsi="Arial" w:cs="Arial"/>
          <w:w w:val="95"/>
          <w:sz w:val="16"/>
          <w:szCs w:val="16"/>
        </w:rPr>
        <w:t>sources</w:t>
      </w:r>
      <w:r>
        <w:rPr>
          <w:rFonts w:ascii="Arial" w:eastAsia="Arial" w:hAnsi="Arial" w:cs="Arial"/>
          <w:spacing w:val="40"/>
          <w:w w:val="95"/>
          <w:sz w:val="16"/>
          <w:szCs w:val="16"/>
        </w:rPr>
        <w:t xml:space="preserve"> </w:t>
      </w:r>
      <w:r>
        <w:rPr>
          <w:rFonts w:ascii="Arial" w:eastAsia="Arial" w:hAnsi="Arial" w:cs="Arial"/>
          <w:w w:val="95"/>
          <w:sz w:val="16"/>
          <w:szCs w:val="16"/>
        </w:rPr>
        <w:t>as</w:t>
      </w:r>
      <w:r>
        <w:rPr>
          <w:rFonts w:ascii="Arial" w:eastAsia="Arial" w:hAnsi="Arial" w:cs="Arial"/>
          <w:spacing w:val="39"/>
          <w:w w:val="95"/>
          <w:sz w:val="16"/>
          <w:szCs w:val="16"/>
        </w:rPr>
        <w:t xml:space="preserve"> </w:t>
      </w:r>
      <w:r>
        <w:rPr>
          <w:rFonts w:ascii="Arial" w:eastAsia="Arial" w:hAnsi="Arial" w:cs="Arial"/>
          <w:w w:val="95"/>
          <w:sz w:val="16"/>
          <w:szCs w:val="16"/>
        </w:rPr>
        <w:t>Platonism,</w:t>
      </w:r>
      <w:r>
        <w:rPr>
          <w:rFonts w:ascii="Arial" w:eastAsia="Arial" w:hAnsi="Arial" w:cs="Arial"/>
          <w:spacing w:val="37"/>
          <w:w w:val="95"/>
          <w:sz w:val="16"/>
          <w:szCs w:val="16"/>
        </w:rPr>
        <w:t xml:space="preserve"> </w:t>
      </w:r>
      <w:r>
        <w:rPr>
          <w:rFonts w:ascii="Arial" w:eastAsia="Arial" w:hAnsi="Arial" w:cs="Arial"/>
          <w:w w:val="95"/>
          <w:sz w:val="16"/>
          <w:szCs w:val="16"/>
        </w:rPr>
        <w:t>the</w:t>
      </w:r>
      <w:r>
        <w:rPr>
          <w:rFonts w:ascii="Arial" w:eastAsia="Arial" w:hAnsi="Arial" w:cs="Arial"/>
          <w:spacing w:val="39"/>
          <w:w w:val="95"/>
          <w:sz w:val="16"/>
          <w:szCs w:val="16"/>
        </w:rPr>
        <w:t xml:space="preserve"> </w:t>
      </w:r>
      <w:r>
        <w:rPr>
          <w:rFonts w:ascii="Arial" w:eastAsia="Arial" w:hAnsi="Arial" w:cs="Arial"/>
          <w:w w:val="95"/>
          <w:sz w:val="16"/>
          <w:szCs w:val="16"/>
        </w:rPr>
        <w:t>English</w:t>
      </w:r>
      <w:r>
        <w:rPr>
          <w:rFonts w:ascii="Arial" w:eastAsia="Arial" w:hAnsi="Arial" w:cs="Arial"/>
          <w:w w:val="87"/>
          <w:sz w:val="16"/>
          <w:szCs w:val="16"/>
        </w:rPr>
        <w:t xml:space="preserve"> </w:t>
      </w:r>
      <w:r>
        <w:rPr>
          <w:rFonts w:ascii="Arial" w:eastAsia="Arial" w:hAnsi="Arial" w:cs="Arial"/>
          <w:w w:val="95"/>
          <w:sz w:val="16"/>
          <w:szCs w:val="16"/>
        </w:rPr>
        <w:t>Romantic</w:t>
      </w:r>
      <w:r>
        <w:rPr>
          <w:rFonts w:ascii="Arial" w:eastAsia="Arial" w:hAnsi="Arial" w:cs="Arial"/>
          <w:spacing w:val="12"/>
          <w:w w:val="95"/>
          <w:sz w:val="16"/>
          <w:szCs w:val="16"/>
        </w:rPr>
        <w:t xml:space="preserve"> </w:t>
      </w:r>
      <w:r>
        <w:rPr>
          <w:rFonts w:ascii="Arial" w:eastAsia="Arial" w:hAnsi="Arial" w:cs="Arial"/>
          <w:w w:val="95"/>
          <w:sz w:val="16"/>
          <w:szCs w:val="16"/>
        </w:rPr>
        <w:t>poets,</w:t>
      </w:r>
      <w:r>
        <w:rPr>
          <w:rFonts w:ascii="Arial" w:eastAsia="Arial" w:hAnsi="Arial" w:cs="Arial"/>
          <w:spacing w:val="36"/>
          <w:w w:val="95"/>
          <w:sz w:val="16"/>
          <w:szCs w:val="16"/>
        </w:rPr>
        <w:t xml:space="preserve"> </w:t>
      </w:r>
      <w:r>
        <w:rPr>
          <w:rFonts w:ascii="Arial" w:eastAsia="Arial" w:hAnsi="Arial" w:cs="Arial"/>
          <w:w w:val="95"/>
          <w:sz w:val="16"/>
          <w:szCs w:val="16"/>
        </w:rPr>
        <w:t>and</w:t>
      </w:r>
      <w:r>
        <w:rPr>
          <w:rFonts w:ascii="Arial" w:eastAsia="Arial" w:hAnsi="Arial" w:cs="Arial"/>
          <w:spacing w:val="41"/>
          <w:w w:val="95"/>
          <w:sz w:val="16"/>
          <w:szCs w:val="16"/>
        </w:rPr>
        <w:t xml:space="preserve"> </w:t>
      </w:r>
      <w:r>
        <w:rPr>
          <w:rFonts w:ascii="Arial" w:eastAsia="Arial" w:hAnsi="Arial" w:cs="Arial"/>
          <w:w w:val="95"/>
          <w:sz w:val="16"/>
          <w:szCs w:val="16"/>
        </w:rPr>
        <w:t>German</w:t>
      </w:r>
      <w:r>
        <w:rPr>
          <w:rFonts w:ascii="Arial" w:eastAsia="Arial" w:hAnsi="Arial" w:cs="Arial"/>
          <w:spacing w:val="8"/>
          <w:w w:val="95"/>
          <w:sz w:val="16"/>
          <w:szCs w:val="16"/>
        </w:rPr>
        <w:t xml:space="preserve"> </w:t>
      </w:r>
      <w:r>
        <w:rPr>
          <w:rFonts w:ascii="Arial" w:eastAsia="Arial" w:hAnsi="Arial" w:cs="Arial"/>
          <w:w w:val="95"/>
          <w:sz w:val="16"/>
          <w:szCs w:val="16"/>
        </w:rPr>
        <w:t>idealism.</w:t>
      </w:r>
      <w:r>
        <w:rPr>
          <w:rFonts w:ascii="Arial" w:eastAsia="Arial" w:hAnsi="Arial" w:cs="Arial"/>
          <w:spacing w:val="10"/>
          <w:w w:val="95"/>
          <w:sz w:val="16"/>
          <w:szCs w:val="16"/>
        </w:rPr>
        <w:t xml:space="preserve"> </w:t>
      </w:r>
      <w:r>
        <w:rPr>
          <w:rFonts w:ascii="Arial" w:eastAsia="Arial" w:hAnsi="Arial" w:cs="Arial"/>
          <w:w w:val="95"/>
          <w:sz w:val="16"/>
          <w:szCs w:val="16"/>
        </w:rPr>
        <w:t>According</w:t>
      </w:r>
      <w:r>
        <w:rPr>
          <w:rFonts w:ascii="Arial" w:eastAsia="Arial" w:hAnsi="Arial" w:cs="Arial"/>
          <w:spacing w:val="9"/>
          <w:w w:val="95"/>
          <w:sz w:val="16"/>
          <w:szCs w:val="16"/>
        </w:rPr>
        <w:t xml:space="preserve"> </w:t>
      </w:r>
      <w:r>
        <w:rPr>
          <w:rFonts w:ascii="Arial" w:eastAsia="Arial" w:hAnsi="Arial" w:cs="Arial"/>
          <w:w w:val="95"/>
          <w:sz w:val="16"/>
          <w:szCs w:val="16"/>
        </w:rPr>
        <w:t>to</w:t>
      </w:r>
      <w:r>
        <w:rPr>
          <w:rFonts w:ascii="Arial" w:eastAsia="Arial" w:hAnsi="Arial" w:cs="Arial"/>
          <w:spacing w:val="13"/>
          <w:w w:val="95"/>
          <w:sz w:val="16"/>
          <w:szCs w:val="16"/>
        </w:rPr>
        <w:t xml:space="preserve"> </w:t>
      </w:r>
      <w:r>
        <w:rPr>
          <w:rFonts w:ascii="Arial" w:eastAsia="Arial" w:hAnsi="Arial" w:cs="Arial"/>
          <w:w w:val="95"/>
          <w:sz w:val="16"/>
          <w:szCs w:val="16"/>
        </w:rPr>
        <w:t>the</w:t>
      </w:r>
      <w:r>
        <w:rPr>
          <w:rFonts w:ascii="Arial" w:eastAsia="Arial" w:hAnsi="Arial" w:cs="Arial"/>
          <w:spacing w:val="7"/>
          <w:w w:val="95"/>
          <w:sz w:val="16"/>
          <w:szCs w:val="16"/>
        </w:rPr>
        <w:t xml:space="preserve"> </w:t>
      </w:r>
      <w:r>
        <w:rPr>
          <w:rFonts w:ascii="Arial" w:eastAsia="Arial" w:hAnsi="Arial" w:cs="Arial"/>
          <w:w w:val="95"/>
          <w:sz w:val="16"/>
          <w:szCs w:val="16"/>
        </w:rPr>
        <w:t>Platonic</w:t>
      </w:r>
      <w:r>
        <w:rPr>
          <w:rFonts w:ascii="Arial" w:eastAsia="Arial" w:hAnsi="Arial" w:cs="Arial"/>
          <w:spacing w:val="4"/>
          <w:w w:val="95"/>
          <w:sz w:val="16"/>
          <w:szCs w:val="16"/>
        </w:rPr>
        <w:t xml:space="preserve"> </w:t>
      </w:r>
      <w:r>
        <w:rPr>
          <w:rFonts w:ascii="Arial" w:eastAsia="Arial" w:hAnsi="Arial" w:cs="Arial"/>
          <w:w w:val="95"/>
          <w:sz w:val="16"/>
          <w:szCs w:val="16"/>
        </w:rPr>
        <w:t>tradition,</w:t>
      </w:r>
      <w:r>
        <w:rPr>
          <w:rFonts w:ascii="Arial" w:eastAsia="Arial" w:hAnsi="Arial" w:cs="Arial"/>
          <w:spacing w:val="13"/>
          <w:w w:val="95"/>
          <w:sz w:val="16"/>
          <w:szCs w:val="16"/>
        </w:rPr>
        <w:t xml:space="preserve"> </w:t>
      </w:r>
      <w:r>
        <w:rPr>
          <w:rFonts w:ascii="Arial" w:eastAsia="Arial" w:hAnsi="Arial" w:cs="Arial"/>
          <w:w w:val="95"/>
          <w:sz w:val="16"/>
          <w:szCs w:val="16"/>
        </w:rPr>
        <w:t>the</w:t>
      </w:r>
      <w:r>
        <w:rPr>
          <w:rFonts w:ascii="Arial" w:eastAsia="Arial" w:hAnsi="Arial" w:cs="Arial"/>
          <w:w w:val="98"/>
          <w:sz w:val="16"/>
          <w:szCs w:val="16"/>
        </w:rPr>
        <w:t xml:space="preserve"> </w:t>
      </w:r>
      <w:r>
        <w:rPr>
          <w:rFonts w:ascii="Arial" w:eastAsia="Arial" w:hAnsi="Arial" w:cs="Arial"/>
          <w:w w:val="95"/>
          <w:sz w:val="16"/>
          <w:szCs w:val="16"/>
        </w:rPr>
        <w:t>universe</w:t>
      </w:r>
      <w:r>
        <w:rPr>
          <w:rFonts w:ascii="Arial" w:eastAsia="Arial" w:hAnsi="Arial" w:cs="Arial"/>
          <w:spacing w:val="22"/>
          <w:w w:val="95"/>
          <w:sz w:val="16"/>
          <w:szCs w:val="16"/>
        </w:rPr>
        <w:t xml:space="preserve"> </w:t>
      </w:r>
      <w:r>
        <w:rPr>
          <w:rFonts w:ascii="Arial" w:eastAsia="Arial" w:hAnsi="Arial" w:cs="Arial"/>
          <w:w w:val="95"/>
          <w:sz w:val="16"/>
          <w:szCs w:val="16"/>
        </w:rPr>
        <w:t>is</w:t>
      </w:r>
      <w:r>
        <w:rPr>
          <w:rFonts w:ascii="Arial" w:eastAsia="Arial" w:hAnsi="Arial" w:cs="Arial"/>
          <w:spacing w:val="17"/>
          <w:w w:val="95"/>
          <w:sz w:val="16"/>
          <w:szCs w:val="16"/>
        </w:rPr>
        <w:t xml:space="preserve"> </w:t>
      </w:r>
      <w:r>
        <w:rPr>
          <w:rFonts w:ascii="Arial" w:eastAsia="Arial" w:hAnsi="Arial" w:cs="Arial"/>
          <w:w w:val="95"/>
          <w:sz w:val="16"/>
          <w:szCs w:val="16"/>
        </w:rPr>
        <w:t>the</w:t>
      </w:r>
      <w:r>
        <w:rPr>
          <w:rFonts w:ascii="Arial" w:eastAsia="Arial" w:hAnsi="Arial" w:cs="Arial"/>
          <w:spacing w:val="17"/>
          <w:w w:val="95"/>
          <w:sz w:val="16"/>
          <w:szCs w:val="16"/>
        </w:rPr>
        <w:t xml:space="preserve"> </w:t>
      </w:r>
      <w:r>
        <w:rPr>
          <w:rFonts w:ascii="Arial" w:eastAsia="Arial" w:hAnsi="Arial" w:cs="Arial"/>
          <w:w w:val="95"/>
          <w:sz w:val="16"/>
          <w:szCs w:val="16"/>
        </w:rPr>
        <w:t>expression</w:t>
      </w:r>
      <w:r>
        <w:rPr>
          <w:rFonts w:ascii="Arial" w:eastAsia="Arial" w:hAnsi="Arial" w:cs="Arial"/>
          <w:spacing w:val="19"/>
          <w:w w:val="95"/>
          <w:sz w:val="16"/>
          <w:szCs w:val="16"/>
        </w:rPr>
        <w:t xml:space="preserve"> </w:t>
      </w:r>
      <w:r>
        <w:rPr>
          <w:rFonts w:ascii="Arial" w:eastAsia="Arial" w:hAnsi="Arial" w:cs="Arial"/>
          <w:w w:val="95"/>
          <w:sz w:val="16"/>
          <w:szCs w:val="16"/>
        </w:rPr>
        <w:t>of</w:t>
      </w:r>
      <w:r>
        <w:rPr>
          <w:rFonts w:ascii="Arial" w:eastAsia="Arial" w:hAnsi="Arial" w:cs="Arial"/>
          <w:spacing w:val="35"/>
          <w:w w:val="95"/>
          <w:sz w:val="16"/>
          <w:szCs w:val="16"/>
        </w:rPr>
        <w:t xml:space="preserve"> </w:t>
      </w:r>
      <w:r>
        <w:rPr>
          <w:rFonts w:ascii="Arial" w:eastAsia="Arial" w:hAnsi="Arial" w:cs="Arial"/>
          <w:w w:val="95"/>
          <w:sz w:val="16"/>
          <w:szCs w:val="16"/>
        </w:rPr>
        <w:t>mind</w:t>
      </w:r>
      <w:r>
        <w:rPr>
          <w:rFonts w:ascii="Arial" w:eastAsia="Arial" w:hAnsi="Arial" w:cs="Arial"/>
          <w:spacing w:val="10"/>
          <w:w w:val="95"/>
          <w:sz w:val="16"/>
          <w:szCs w:val="16"/>
        </w:rPr>
        <w:t xml:space="preserve"> </w:t>
      </w:r>
      <w:r>
        <w:rPr>
          <w:rFonts w:ascii="Arial" w:eastAsia="Arial" w:hAnsi="Arial" w:cs="Arial"/>
          <w:w w:val="95"/>
          <w:sz w:val="16"/>
          <w:szCs w:val="16"/>
        </w:rPr>
        <w:t>and</w:t>
      </w:r>
      <w:r>
        <w:rPr>
          <w:rFonts w:ascii="Arial" w:eastAsia="Arial" w:hAnsi="Arial" w:cs="Arial"/>
          <w:spacing w:val="15"/>
          <w:w w:val="95"/>
          <w:sz w:val="16"/>
          <w:szCs w:val="16"/>
        </w:rPr>
        <w:t xml:space="preserve"> </w:t>
      </w:r>
      <w:r>
        <w:rPr>
          <w:rFonts w:ascii="Arial" w:eastAsia="Arial" w:hAnsi="Arial" w:cs="Arial"/>
          <w:w w:val="95"/>
          <w:sz w:val="16"/>
          <w:szCs w:val="16"/>
        </w:rPr>
        <w:t>is</w:t>
      </w:r>
      <w:r>
        <w:rPr>
          <w:rFonts w:ascii="Arial" w:eastAsia="Arial" w:hAnsi="Arial" w:cs="Arial"/>
          <w:spacing w:val="16"/>
          <w:w w:val="95"/>
          <w:sz w:val="16"/>
          <w:szCs w:val="16"/>
        </w:rPr>
        <w:t xml:space="preserve"> </w:t>
      </w:r>
      <w:r>
        <w:rPr>
          <w:rFonts w:ascii="Arial" w:eastAsia="Arial" w:hAnsi="Arial" w:cs="Arial"/>
          <w:w w:val="95"/>
          <w:sz w:val="16"/>
          <w:szCs w:val="16"/>
        </w:rPr>
        <w:t>ruled</w:t>
      </w:r>
      <w:r>
        <w:rPr>
          <w:rFonts w:ascii="Arial" w:eastAsia="Arial" w:hAnsi="Arial" w:cs="Arial"/>
          <w:spacing w:val="11"/>
          <w:w w:val="95"/>
          <w:sz w:val="16"/>
          <w:szCs w:val="16"/>
        </w:rPr>
        <w:t xml:space="preserve"> </w:t>
      </w:r>
      <w:r>
        <w:rPr>
          <w:rFonts w:ascii="Arial" w:eastAsia="Arial" w:hAnsi="Arial" w:cs="Arial"/>
          <w:w w:val="95"/>
          <w:sz w:val="16"/>
          <w:szCs w:val="16"/>
        </w:rPr>
        <w:t>by</w:t>
      </w:r>
      <w:r>
        <w:rPr>
          <w:rFonts w:ascii="Arial" w:eastAsia="Arial" w:hAnsi="Arial" w:cs="Arial"/>
          <w:spacing w:val="25"/>
          <w:w w:val="95"/>
          <w:sz w:val="16"/>
          <w:szCs w:val="16"/>
        </w:rPr>
        <w:t xml:space="preserve"> </w:t>
      </w:r>
      <w:r>
        <w:rPr>
          <w:rFonts w:ascii="Arial" w:eastAsia="Arial" w:hAnsi="Arial" w:cs="Arial"/>
          <w:w w:val="95"/>
          <w:sz w:val="16"/>
          <w:szCs w:val="16"/>
        </w:rPr>
        <w:t>moral</w:t>
      </w:r>
      <w:r>
        <w:rPr>
          <w:rFonts w:ascii="Arial" w:eastAsia="Arial" w:hAnsi="Arial" w:cs="Arial"/>
          <w:spacing w:val="12"/>
          <w:w w:val="95"/>
          <w:sz w:val="16"/>
          <w:szCs w:val="16"/>
        </w:rPr>
        <w:t xml:space="preserve"> </w:t>
      </w:r>
      <w:r>
        <w:rPr>
          <w:rFonts w:ascii="Arial" w:eastAsia="Arial" w:hAnsi="Arial" w:cs="Arial"/>
          <w:w w:val="95"/>
          <w:sz w:val="16"/>
          <w:szCs w:val="16"/>
        </w:rPr>
        <w:t>laws.</w:t>
      </w:r>
      <w:r>
        <w:rPr>
          <w:rFonts w:ascii="Arial" w:eastAsia="Arial" w:hAnsi="Arial" w:cs="Arial"/>
          <w:spacing w:val="11"/>
          <w:w w:val="95"/>
          <w:sz w:val="16"/>
          <w:szCs w:val="16"/>
        </w:rPr>
        <w:t xml:space="preserve"> </w:t>
      </w:r>
      <w:r>
        <w:rPr>
          <w:rFonts w:ascii="Arial" w:eastAsia="Arial" w:hAnsi="Arial" w:cs="Arial"/>
          <w:w w:val="95"/>
          <w:sz w:val="16"/>
          <w:szCs w:val="16"/>
        </w:rPr>
        <w:t>True</w:t>
      </w:r>
      <w:r>
        <w:rPr>
          <w:rFonts w:ascii="Arial" w:eastAsia="Arial" w:hAnsi="Arial" w:cs="Arial"/>
          <w:spacing w:val="19"/>
          <w:w w:val="95"/>
          <w:sz w:val="16"/>
          <w:szCs w:val="16"/>
        </w:rPr>
        <w:t xml:space="preserve"> </w:t>
      </w:r>
      <w:r>
        <w:rPr>
          <w:rFonts w:ascii="Arial" w:eastAsia="Arial" w:hAnsi="Arial" w:cs="Arial"/>
          <w:w w:val="95"/>
          <w:sz w:val="16"/>
          <w:szCs w:val="16"/>
        </w:rPr>
        <w:t>reality,</w:t>
      </w:r>
      <w:r>
        <w:rPr>
          <w:rFonts w:ascii="Arial" w:eastAsia="Arial" w:hAnsi="Arial" w:cs="Arial"/>
          <w:w w:val="98"/>
          <w:sz w:val="16"/>
          <w:szCs w:val="16"/>
        </w:rPr>
        <w:t xml:space="preserve"> </w:t>
      </w:r>
      <w:r>
        <w:rPr>
          <w:rFonts w:ascii="Arial" w:eastAsia="Arial" w:hAnsi="Arial" w:cs="Arial"/>
          <w:w w:val="95"/>
          <w:sz w:val="16"/>
          <w:szCs w:val="16"/>
        </w:rPr>
        <w:t>identified with</w:t>
      </w:r>
      <w:r>
        <w:rPr>
          <w:rFonts w:ascii="Arial" w:eastAsia="Arial" w:hAnsi="Arial" w:cs="Arial"/>
          <w:spacing w:val="3"/>
          <w:w w:val="95"/>
          <w:sz w:val="16"/>
          <w:szCs w:val="16"/>
        </w:rPr>
        <w:t xml:space="preserve"> </w:t>
      </w:r>
      <w:r>
        <w:rPr>
          <w:rFonts w:ascii="Arial" w:eastAsia="Arial" w:hAnsi="Arial" w:cs="Arial"/>
          <w:w w:val="95"/>
          <w:sz w:val="16"/>
          <w:szCs w:val="16"/>
        </w:rPr>
        <w:t>the good</w:t>
      </w:r>
      <w:r>
        <w:rPr>
          <w:rFonts w:ascii="Arial" w:eastAsia="Arial" w:hAnsi="Arial" w:cs="Arial"/>
          <w:spacing w:val="33"/>
          <w:w w:val="95"/>
          <w:sz w:val="16"/>
          <w:szCs w:val="16"/>
        </w:rPr>
        <w:t xml:space="preserve"> </w:t>
      </w:r>
      <w:r>
        <w:rPr>
          <w:rFonts w:ascii="Arial" w:eastAsia="Arial" w:hAnsi="Arial" w:cs="Arial"/>
          <w:w w:val="95"/>
          <w:sz w:val="16"/>
          <w:szCs w:val="16"/>
        </w:rPr>
        <w:t>and</w:t>
      </w:r>
      <w:r>
        <w:rPr>
          <w:rFonts w:ascii="Arial" w:eastAsia="Arial" w:hAnsi="Arial" w:cs="Arial"/>
          <w:spacing w:val="37"/>
          <w:w w:val="95"/>
          <w:sz w:val="16"/>
          <w:szCs w:val="16"/>
        </w:rPr>
        <w:t xml:space="preserve"> </w:t>
      </w:r>
      <w:r>
        <w:rPr>
          <w:rFonts w:ascii="Arial" w:eastAsia="Arial" w:hAnsi="Arial" w:cs="Arial"/>
          <w:w w:val="95"/>
          <w:sz w:val="16"/>
          <w:szCs w:val="16"/>
        </w:rPr>
        <w:t>the</w:t>
      </w:r>
      <w:r>
        <w:rPr>
          <w:rFonts w:ascii="Arial" w:eastAsia="Arial" w:hAnsi="Arial" w:cs="Arial"/>
          <w:spacing w:val="6"/>
          <w:w w:val="95"/>
          <w:sz w:val="16"/>
          <w:szCs w:val="16"/>
        </w:rPr>
        <w:t xml:space="preserve"> </w:t>
      </w:r>
      <w:r>
        <w:rPr>
          <w:rFonts w:ascii="Arial" w:eastAsia="Arial" w:hAnsi="Arial" w:cs="Arial"/>
          <w:w w:val="95"/>
          <w:sz w:val="16"/>
          <w:szCs w:val="16"/>
        </w:rPr>
        <w:t>one,</w:t>
      </w:r>
      <w:r>
        <w:rPr>
          <w:rFonts w:ascii="Arial" w:eastAsia="Arial" w:hAnsi="Arial" w:cs="Arial"/>
          <w:spacing w:val="8"/>
          <w:w w:val="95"/>
          <w:sz w:val="16"/>
          <w:szCs w:val="16"/>
        </w:rPr>
        <w:t xml:space="preserve"> </w:t>
      </w:r>
      <w:r>
        <w:rPr>
          <w:rFonts w:ascii="Arial" w:eastAsia="Arial" w:hAnsi="Arial" w:cs="Arial"/>
          <w:w w:val="95"/>
          <w:sz w:val="16"/>
          <w:szCs w:val="16"/>
        </w:rPr>
        <w:t>is</w:t>
      </w:r>
      <w:r>
        <w:rPr>
          <w:rFonts w:ascii="Arial" w:eastAsia="Arial" w:hAnsi="Arial" w:cs="Arial"/>
          <w:spacing w:val="33"/>
          <w:w w:val="95"/>
          <w:sz w:val="16"/>
          <w:szCs w:val="16"/>
        </w:rPr>
        <w:t xml:space="preserve"> </w:t>
      </w:r>
      <w:r>
        <w:rPr>
          <w:rFonts w:ascii="Arial" w:eastAsia="Arial" w:hAnsi="Arial" w:cs="Arial"/>
          <w:w w:val="95"/>
          <w:sz w:val="16"/>
          <w:szCs w:val="16"/>
        </w:rPr>
        <w:t>known</w:t>
      </w:r>
      <w:r>
        <w:rPr>
          <w:rFonts w:ascii="Arial" w:eastAsia="Arial" w:hAnsi="Arial" w:cs="Arial"/>
          <w:spacing w:val="34"/>
          <w:w w:val="95"/>
          <w:sz w:val="16"/>
          <w:szCs w:val="16"/>
        </w:rPr>
        <w:t xml:space="preserve"> </w:t>
      </w:r>
      <w:r>
        <w:rPr>
          <w:rFonts w:ascii="Arial" w:eastAsia="Arial" w:hAnsi="Arial" w:cs="Arial"/>
          <w:w w:val="95"/>
          <w:sz w:val="16"/>
          <w:szCs w:val="16"/>
        </w:rPr>
        <w:t>by</w:t>
      </w:r>
      <w:r>
        <w:rPr>
          <w:rFonts w:ascii="Arial" w:eastAsia="Arial" w:hAnsi="Arial" w:cs="Arial"/>
          <w:spacing w:val="36"/>
          <w:w w:val="95"/>
          <w:sz w:val="16"/>
          <w:szCs w:val="16"/>
        </w:rPr>
        <w:t xml:space="preserve"> </w:t>
      </w:r>
      <w:r>
        <w:rPr>
          <w:rFonts w:ascii="Arial" w:eastAsia="Arial" w:hAnsi="Arial" w:cs="Arial"/>
          <w:w w:val="95"/>
          <w:sz w:val="16"/>
          <w:szCs w:val="16"/>
        </w:rPr>
        <w:t>a</w:t>
      </w:r>
      <w:r>
        <w:rPr>
          <w:rFonts w:ascii="Arial" w:eastAsia="Arial" w:hAnsi="Arial" w:cs="Arial"/>
          <w:spacing w:val="5"/>
          <w:w w:val="95"/>
          <w:sz w:val="16"/>
          <w:szCs w:val="16"/>
        </w:rPr>
        <w:t xml:space="preserve"> </w:t>
      </w:r>
      <w:r>
        <w:rPr>
          <w:rFonts w:ascii="Arial" w:eastAsia="Arial" w:hAnsi="Arial" w:cs="Arial"/>
          <w:w w:val="95"/>
          <w:sz w:val="16"/>
          <w:szCs w:val="16"/>
        </w:rPr>
        <w:t>type</w:t>
      </w:r>
      <w:r>
        <w:rPr>
          <w:rFonts w:ascii="Arial" w:eastAsia="Arial" w:hAnsi="Arial" w:cs="Arial"/>
          <w:spacing w:val="7"/>
          <w:w w:val="95"/>
          <w:sz w:val="16"/>
          <w:szCs w:val="16"/>
        </w:rPr>
        <w:t xml:space="preserve"> </w:t>
      </w:r>
      <w:r>
        <w:rPr>
          <w:rFonts w:ascii="Arial" w:eastAsia="Arial" w:hAnsi="Arial" w:cs="Arial"/>
          <w:w w:val="95"/>
          <w:sz w:val="16"/>
          <w:szCs w:val="16"/>
        </w:rPr>
        <w:t>of</w:t>
      </w:r>
      <w:r>
        <w:rPr>
          <w:rFonts w:ascii="Arial" w:eastAsia="Arial" w:hAnsi="Arial" w:cs="Arial"/>
          <w:spacing w:val="10"/>
          <w:w w:val="95"/>
          <w:sz w:val="16"/>
          <w:szCs w:val="16"/>
        </w:rPr>
        <w:t xml:space="preserve"> </w:t>
      </w:r>
      <w:r>
        <w:rPr>
          <w:rFonts w:ascii="Arial" w:eastAsia="Arial" w:hAnsi="Arial" w:cs="Arial"/>
          <w:w w:val="95"/>
          <w:sz w:val="16"/>
          <w:szCs w:val="16"/>
        </w:rPr>
        <w:t>mystical</w:t>
      </w:r>
      <w:r>
        <w:rPr>
          <w:rFonts w:ascii="Arial" w:eastAsia="Arial" w:hAnsi="Arial" w:cs="Arial"/>
          <w:spacing w:val="38"/>
          <w:w w:val="95"/>
          <w:sz w:val="16"/>
          <w:szCs w:val="16"/>
        </w:rPr>
        <w:t xml:space="preserve"> </w:t>
      </w:r>
      <w:r>
        <w:rPr>
          <w:rFonts w:ascii="Arial" w:eastAsia="Arial" w:hAnsi="Arial" w:cs="Arial"/>
          <w:w w:val="95"/>
          <w:sz w:val="16"/>
          <w:szCs w:val="16"/>
        </w:rPr>
        <w:t>vision</w:t>
      </w:r>
      <w:r>
        <w:rPr>
          <w:rFonts w:ascii="Arial" w:eastAsia="Arial" w:hAnsi="Arial" w:cs="Arial"/>
          <w:spacing w:val="2"/>
          <w:w w:val="95"/>
          <w:sz w:val="16"/>
          <w:szCs w:val="16"/>
        </w:rPr>
        <w:t xml:space="preserve"> </w:t>
      </w:r>
      <w:r>
        <w:rPr>
          <w:rFonts w:ascii="Arial" w:eastAsia="Arial" w:hAnsi="Arial" w:cs="Arial"/>
          <w:w w:val="95"/>
          <w:sz w:val="16"/>
          <w:szCs w:val="16"/>
        </w:rPr>
        <w:t>or</w:t>
      </w:r>
      <w:r>
        <w:rPr>
          <w:rFonts w:ascii="Arial" w:eastAsia="Arial" w:hAnsi="Arial" w:cs="Arial"/>
          <w:w w:val="105"/>
          <w:sz w:val="16"/>
          <w:szCs w:val="16"/>
        </w:rPr>
        <w:t xml:space="preserve"> </w:t>
      </w:r>
      <w:r>
        <w:rPr>
          <w:rFonts w:ascii="Arial" w:eastAsia="Arial" w:hAnsi="Arial" w:cs="Arial"/>
          <w:w w:val="95"/>
          <w:sz w:val="16"/>
          <w:szCs w:val="16"/>
        </w:rPr>
        <w:t>insight.</w:t>
      </w:r>
      <w:r>
        <w:rPr>
          <w:rFonts w:ascii="Arial" w:eastAsia="Arial" w:hAnsi="Arial" w:cs="Arial"/>
          <w:spacing w:val="9"/>
          <w:w w:val="95"/>
          <w:sz w:val="16"/>
          <w:szCs w:val="16"/>
        </w:rPr>
        <w:t xml:space="preserve"> </w:t>
      </w:r>
      <w:r>
        <w:rPr>
          <w:rFonts w:ascii="Arial" w:eastAsia="Arial" w:hAnsi="Arial" w:cs="Arial"/>
          <w:w w:val="95"/>
          <w:sz w:val="16"/>
          <w:szCs w:val="16"/>
        </w:rPr>
        <w:t>The</w:t>
      </w:r>
      <w:r>
        <w:rPr>
          <w:rFonts w:ascii="Arial" w:eastAsia="Arial" w:hAnsi="Arial" w:cs="Arial"/>
          <w:spacing w:val="18"/>
          <w:w w:val="95"/>
          <w:sz w:val="16"/>
          <w:szCs w:val="16"/>
        </w:rPr>
        <w:t xml:space="preserve"> </w:t>
      </w:r>
      <w:r>
        <w:rPr>
          <w:rFonts w:ascii="Arial" w:eastAsia="Arial" w:hAnsi="Arial" w:cs="Arial"/>
          <w:w w:val="95"/>
          <w:sz w:val="16"/>
          <w:szCs w:val="16"/>
        </w:rPr>
        <w:t>transcendentalists</w:t>
      </w:r>
      <w:r>
        <w:rPr>
          <w:rFonts w:ascii="Arial" w:eastAsia="Arial" w:hAnsi="Arial" w:cs="Arial"/>
          <w:spacing w:val="31"/>
          <w:w w:val="95"/>
          <w:sz w:val="16"/>
          <w:szCs w:val="16"/>
        </w:rPr>
        <w:t xml:space="preserve"> </w:t>
      </w:r>
      <w:r>
        <w:rPr>
          <w:rFonts w:ascii="Arial" w:eastAsia="Arial" w:hAnsi="Arial" w:cs="Arial"/>
          <w:w w:val="95"/>
          <w:sz w:val="16"/>
          <w:szCs w:val="16"/>
        </w:rPr>
        <w:t>also</w:t>
      </w:r>
      <w:r>
        <w:rPr>
          <w:rFonts w:ascii="Arial" w:eastAsia="Arial" w:hAnsi="Arial" w:cs="Arial"/>
          <w:spacing w:val="15"/>
          <w:w w:val="95"/>
          <w:sz w:val="16"/>
          <w:szCs w:val="16"/>
        </w:rPr>
        <w:t xml:space="preserve"> </w:t>
      </w:r>
      <w:r>
        <w:rPr>
          <w:rFonts w:ascii="Arial" w:eastAsia="Arial" w:hAnsi="Arial" w:cs="Arial"/>
          <w:w w:val="95"/>
          <w:sz w:val="16"/>
          <w:szCs w:val="16"/>
        </w:rPr>
        <w:t>found</w:t>
      </w:r>
      <w:r>
        <w:rPr>
          <w:rFonts w:ascii="Arial" w:eastAsia="Arial" w:hAnsi="Arial" w:cs="Arial"/>
          <w:spacing w:val="22"/>
          <w:w w:val="95"/>
          <w:sz w:val="16"/>
          <w:szCs w:val="16"/>
        </w:rPr>
        <w:t xml:space="preserve"> </w:t>
      </w:r>
      <w:r>
        <w:rPr>
          <w:rFonts w:ascii="Arial" w:eastAsia="Arial" w:hAnsi="Arial" w:cs="Arial"/>
          <w:w w:val="95"/>
          <w:sz w:val="16"/>
          <w:szCs w:val="16"/>
        </w:rPr>
        <w:t>inspiration</w:t>
      </w:r>
      <w:r>
        <w:rPr>
          <w:rFonts w:ascii="Arial" w:eastAsia="Arial" w:hAnsi="Arial" w:cs="Arial"/>
          <w:spacing w:val="10"/>
          <w:w w:val="95"/>
          <w:sz w:val="16"/>
          <w:szCs w:val="16"/>
        </w:rPr>
        <w:t xml:space="preserve"> </w:t>
      </w:r>
      <w:r>
        <w:rPr>
          <w:rFonts w:ascii="Arial" w:eastAsia="Arial" w:hAnsi="Arial" w:cs="Arial"/>
          <w:w w:val="95"/>
          <w:sz w:val="16"/>
          <w:szCs w:val="16"/>
        </w:rPr>
        <w:t>in</w:t>
      </w:r>
      <w:r>
        <w:rPr>
          <w:rFonts w:ascii="Arial" w:eastAsia="Arial" w:hAnsi="Arial" w:cs="Arial"/>
          <w:spacing w:val="-1"/>
          <w:w w:val="95"/>
          <w:sz w:val="16"/>
          <w:szCs w:val="16"/>
        </w:rPr>
        <w:t xml:space="preserve"> </w:t>
      </w:r>
      <w:r>
        <w:rPr>
          <w:rFonts w:ascii="Arial" w:eastAsia="Arial" w:hAnsi="Arial" w:cs="Arial"/>
          <w:w w:val="95"/>
          <w:sz w:val="16"/>
          <w:szCs w:val="16"/>
        </w:rPr>
        <w:t>the</w:t>
      </w:r>
      <w:r>
        <w:rPr>
          <w:rFonts w:ascii="Arial" w:eastAsia="Arial" w:hAnsi="Arial" w:cs="Arial"/>
          <w:spacing w:val="22"/>
          <w:w w:val="95"/>
          <w:sz w:val="16"/>
          <w:szCs w:val="16"/>
        </w:rPr>
        <w:t xml:space="preserve"> </w:t>
      </w:r>
      <w:r>
        <w:rPr>
          <w:rFonts w:ascii="Arial" w:eastAsia="Arial" w:hAnsi="Arial" w:cs="Arial"/>
          <w:w w:val="95"/>
          <w:sz w:val="16"/>
          <w:szCs w:val="16"/>
        </w:rPr>
        <w:t>English</w:t>
      </w:r>
      <w:r>
        <w:rPr>
          <w:rFonts w:ascii="Arial" w:eastAsia="Arial" w:hAnsi="Arial" w:cs="Arial"/>
          <w:spacing w:val="9"/>
          <w:w w:val="95"/>
          <w:sz w:val="16"/>
          <w:szCs w:val="16"/>
        </w:rPr>
        <w:t xml:space="preserve"> </w:t>
      </w:r>
      <w:r>
        <w:rPr>
          <w:rFonts w:ascii="Arial" w:eastAsia="Arial" w:hAnsi="Arial" w:cs="Arial"/>
          <w:w w:val="95"/>
          <w:sz w:val="16"/>
          <w:szCs w:val="16"/>
        </w:rPr>
        <w:t>Romantic</w:t>
      </w:r>
      <w:r>
        <w:rPr>
          <w:rFonts w:ascii="Arial" w:eastAsia="Arial" w:hAnsi="Arial" w:cs="Arial"/>
          <w:spacing w:val="15"/>
          <w:w w:val="95"/>
          <w:sz w:val="16"/>
          <w:szCs w:val="16"/>
        </w:rPr>
        <w:t xml:space="preserve"> </w:t>
      </w:r>
      <w:r>
        <w:rPr>
          <w:rFonts w:ascii="Arial" w:eastAsia="Arial" w:hAnsi="Arial" w:cs="Arial"/>
          <w:w w:val="95"/>
          <w:sz w:val="16"/>
          <w:szCs w:val="16"/>
        </w:rPr>
        <w:t>poets</w:t>
      </w:r>
      <w:r>
        <w:rPr>
          <w:rFonts w:ascii="Arial" w:eastAsia="Arial" w:hAnsi="Arial" w:cs="Arial"/>
          <w:w w:val="101"/>
          <w:sz w:val="16"/>
          <w:szCs w:val="16"/>
        </w:rPr>
        <w:t xml:space="preserve"> </w:t>
      </w:r>
      <w:r>
        <w:rPr>
          <w:rFonts w:ascii="Arial" w:eastAsia="Arial" w:hAnsi="Arial" w:cs="Arial"/>
          <w:w w:val="95"/>
          <w:sz w:val="16"/>
          <w:szCs w:val="16"/>
        </w:rPr>
        <w:t>Wordsworth</w:t>
      </w:r>
      <w:r>
        <w:rPr>
          <w:rFonts w:ascii="Arial" w:eastAsia="Arial" w:hAnsi="Arial" w:cs="Arial"/>
          <w:spacing w:val="11"/>
          <w:w w:val="95"/>
          <w:sz w:val="16"/>
          <w:szCs w:val="16"/>
        </w:rPr>
        <w:t xml:space="preserve"> </w:t>
      </w:r>
      <w:r>
        <w:rPr>
          <w:rFonts w:ascii="Arial" w:eastAsia="Arial" w:hAnsi="Arial" w:cs="Arial"/>
          <w:w w:val="95"/>
          <w:sz w:val="16"/>
          <w:szCs w:val="16"/>
        </w:rPr>
        <w:t>and</w:t>
      </w:r>
      <w:r>
        <w:rPr>
          <w:rFonts w:ascii="Arial" w:eastAsia="Arial" w:hAnsi="Arial" w:cs="Arial"/>
          <w:spacing w:val="1"/>
          <w:w w:val="95"/>
          <w:sz w:val="16"/>
          <w:szCs w:val="16"/>
        </w:rPr>
        <w:t xml:space="preserve"> </w:t>
      </w:r>
      <w:r>
        <w:rPr>
          <w:rFonts w:ascii="Arial" w:eastAsia="Arial" w:hAnsi="Arial" w:cs="Arial"/>
          <w:w w:val="95"/>
          <w:sz w:val="16"/>
          <w:szCs w:val="16"/>
        </w:rPr>
        <w:t>Coleridge,</w:t>
      </w:r>
      <w:r>
        <w:rPr>
          <w:rFonts w:ascii="Arial" w:eastAsia="Arial" w:hAnsi="Arial" w:cs="Arial"/>
          <w:spacing w:val="13"/>
          <w:w w:val="95"/>
          <w:sz w:val="16"/>
          <w:szCs w:val="16"/>
        </w:rPr>
        <w:t xml:space="preserve"> </w:t>
      </w:r>
      <w:r>
        <w:rPr>
          <w:rFonts w:ascii="Arial" w:eastAsia="Arial" w:hAnsi="Arial" w:cs="Arial"/>
          <w:w w:val="95"/>
          <w:sz w:val="16"/>
          <w:szCs w:val="16"/>
        </w:rPr>
        <w:t>especially</w:t>
      </w:r>
      <w:r>
        <w:rPr>
          <w:rFonts w:ascii="Arial" w:eastAsia="Arial" w:hAnsi="Arial" w:cs="Arial"/>
          <w:spacing w:val="22"/>
          <w:w w:val="95"/>
          <w:sz w:val="16"/>
          <w:szCs w:val="16"/>
        </w:rPr>
        <w:t xml:space="preserve"> </w:t>
      </w:r>
      <w:r>
        <w:rPr>
          <w:rFonts w:ascii="Arial" w:eastAsia="Arial" w:hAnsi="Arial" w:cs="Arial"/>
          <w:w w:val="95"/>
          <w:sz w:val="16"/>
          <w:szCs w:val="16"/>
        </w:rPr>
        <w:t>in</w:t>
      </w:r>
      <w:r>
        <w:rPr>
          <w:rFonts w:ascii="Arial" w:eastAsia="Arial" w:hAnsi="Arial" w:cs="Arial"/>
          <w:spacing w:val="40"/>
          <w:w w:val="95"/>
          <w:sz w:val="16"/>
          <w:szCs w:val="16"/>
        </w:rPr>
        <w:t xml:space="preserve"> </w:t>
      </w:r>
      <w:r>
        <w:rPr>
          <w:rFonts w:ascii="Arial" w:eastAsia="Arial" w:hAnsi="Arial" w:cs="Arial"/>
          <w:w w:val="95"/>
          <w:sz w:val="16"/>
          <w:szCs w:val="16"/>
        </w:rPr>
        <w:t xml:space="preserve">the </w:t>
      </w:r>
      <w:r>
        <w:rPr>
          <w:rFonts w:ascii="Arial" w:eastAsia="Arial" w:hAnsi="Arial" w:cs="Arial"/>
          <w:spacing w:val="10"/>
          <w:w w:val="95"/>
          <w:sz w:val="16"/>
          <w:szCs w:val="16"/>
        </w:rPr>
        <w:t xml:space="preserve"> </w:t>
      </w:r>
      <w:r>
        <w:rPr>
          <w:rFonts w:ascii="Arial" w:eastAsia="Arial" w:hAnsi="Arial" w:cs="Arial"/>
          <w:w w:val="95"/>
          <w:sz w:val="16"/>
          <w:szCs w:val="16"/>
        </w:rPr>
        <w:t xml:space="preserve">latter's </w:t>
      </w:r>
      <w:r>
        <w:rPr>
          <w:rFonts w:ascii="Arial" w:eastAsia="Arial" w:hAnsi="Arial" w:cs="Arial"/>
          <w:spacing w:val="4"/>
          <w:w w:val="95"/>
          <w:sz w:val="16"/>
          <w:szCs w:val="16"/>
        </w:rPr>
        <w:t xml:space="preserve"> </w:t>
      </w:r>
      <w:r>
        <w:rPr>
          <w:rFonts w:ascii="Arial" w:eastAsia="Arial" w:hAnsi="Arial" w:cs="Arial"/>
          <w:i/>
          <w:w w:val="95"/>
          <w:sz w:val="17"/>
          <w:szCs w:val="17"/>
        </w:rPr>
        <w:t xml:space="preserve">Aid.s </w:t>
      </w:r>
      <w:r>
        <w:rPr>
          <w:rFonts w:ascii="Arial" w:eastAsia="Arial" w:hAnsi="Arial" w:cs="Arial"/>
          <w:i/>
          <w:spacing w:val="22"/>
          <w:w w:val="95"/>
          <w:sz w:val="17"/>
          <w:szCs w:val="17"/>
        </w:rPr>
        <w:t xml:space="preserve"> </w:t>
      </w:r>
      <w:r>
        <w:rPr>
          <w:rFonts w:ascii="Arial" w:eastAsia="Arial" w:hAnsi="Arial" w:cs="Arial"/>
          <w:i/>
          <w:w w:val="95"/>
          <w:sz w:val="17"/>
          <w:szCs w:val="17"/>
        </w:rPr>
        <w:t>to</w:t>
      </w:r>
      <w:r>
        <w:rPr>
          <w:rFonts w:ascii="Arial" w:eastAsia="Arial" w:hAnsi="Arial" w:cs="Arial"/>
          <w:i/>
          <w:spacing w:val="38"/>
          <w:w w:val="95"/>
          <w:sz w:val="17"/>
          <w:szCs w:val="17"/>
        </w:rPr>
        <w:t xml:space="preserve"> </w:t>
      </w:r>
      <w:r>
        <w:rPr>
          <w:rFonts w:ascii="Arial" w:eastAsia="Arial" w:hAnsi="Arial" w:cs="Arial"/>
          <w:i/>
          <w:w w:val="95"/>
          <w:sz w:val="17"/>
          <w:szCs w:val="17"/>
        </w:rPr>
        <w:t xml:space="preserve">Reflection </w:t>
      </w:r>
      <w:r>
        <w:rPr>
          <w:rFonts w:ascii="Arial" w:eastAsia="Arial" w:hAnsi="Arial" w:cs="Arial"/>
          <w:i/>
          <w:spacing w:val="8"/>
          <w:w w:val="95"/>
          <w:sz w:val="17"/>
          <w:szCs w:val="17"/>
        </w:rPr>
        <w:t xml:space="preserve"> </w:t>
      </w:r>
      <w:r>
        <w:rPr>
          <w:rFonts w:ascii="Arial" w:eastAsia="Arial" w:hAnsi="Arial" w:cs="Arial"/>
          <w:w w:val="95"/>
          <w:sz w:val="16"/>
          <w:szCs w:val="16"/>
        </w:rPr>
        <w:t>which</w:t>
      </w:r>
      <w:r>
        <w:rPr>
          <w:rFonts w:ascii="Arial" w:eastAsia="Arial" w:hAnsi="Arial" w:cs="Arial"/>
          <w:w w:val="102"/>
          <w:sz w:val="16"/>
          <w:szCs w:val="16"/>
        </w:rPr>
        <w:t xml:space="preserve"> </w:t>
      </w:r>
      <w:r>
        <w:rPr>
          <w:rFonts w:ascii="Arial" w:eastAsia="Arial" w:hAnsi="Arial" w:cs="Arial"/>
          <w:w w:val="95"/>
          <w:sz w:val="16"/>
          <w:szCs w:val="16"/>
        </w:rPr>
        <w:t>was</w:t>
      </w:r>
      <w:r>
        <w:rPr>
          <w:rFonts w:ascii="Arial" w:eastAsia="Arial" w:hAnsi="Arial" w:cs="Arial"/>
          <w:spacing w:val="20"/>
          <w:w w:val="95"/>
          <w:sz w:val="16"/>
          <w:szCs w:val="16"/>
        </w:rPr>
        <w:t xml:space="preserve"> </w:t>
      </w:r>
      <w:r>
        <w:rPr>
          <w:rFonts w:ascii="Arial" w:eastAsia="Arial" w:hAnsi="Arial" w:cs="Arial"/>
          <w:w w:val="95"/>
          <w:sz w:val="16"/>
          <w:szCs w:val="16"/>
        </w:rPr>
        <w:t>published</w:t>
      </w:r>
      <w:r>
        <w:rPr>
          <w:rFonts w:ascii="Arial" w:eastAsia="Arial" w:hAnsi="Arial" w:cs="Arial"/>
          <w:spacing w:val="5"/>
          <w:w w:val="95"/>
          <w:sz w:val="16"/>
          <w:szCs w:val="16"/>
        </w:rPr>
        <w:t xml:space="preserve"> </w:t>
      </w:r>
      <w:r>
        <w:rPr>
          <w:rFonts w:ascii="Arial" w:eastAsia="Arial" w:hAnsi="Arial" w:cs="Arial"/>
          <w:w w:val="95"/>
          <w:sz w:val="16"/>
          <w:szCs w:val="16"/>
        </w:rPr>
        <w:t>in</w:t>
      </w:r>
      <w:r>
        <w:rPr>
          <w:rFonts w:ascii="Arial" w:eastAsia="Arial" w:hAnsi="Arial" w:cs="Arial"/>
          <w:spacing w:val="34"/>
          <w:w w:val="95"/>
          <w:sz w:val="16"/>
          <w:szCs w:val="16"/>
        </w:rPr>
        <w:t xml:space="preserve"> </w:t>
      </w:r>
      <w:r>
        <w:rPr>
          <w:rFonts w:ascii="Arial" w:eastAsia="Arial" w:hAnsi="Arial" w:cs="Arial"/>
          <w:w w:val="95"/>
          <w:sz w:val="16"/>
          <w:szCs w:val="16"/>
        </w:rPr>
        <w:t>the</w:t>
      </w:r>
      <w:r>
        <w:rPr>
          <w:rFonts w:ascii="Arial" w:eastAsia="Arial" w:hAnsi="Arial" w:cs="Arial"/>
          <w:spacing w:val="10"/>
          <w:w w:val="95"/>
          <w:sz w:val="16"/>
          <w:szCs w:val="16"/>
        </w:rPr>
        <w:t xml:space="preserve"> </w:t>
      </w:r>
      <w:r>
        <w:rPr>
          <w:rFonts w:ascii="Arial" w:eastAsia="Arial" w:hAnsi="Arial" w:cs="Arial"/>
          <w:w w:val="95"/>
          <w:sz w:val="16"/>
          <w:szCs w:val="16"/>
        </w:rPr>
        <w:t>United</w:t>
      </w:r>
      <w:r>
        <w:rPr>
          <w:rFonts w:ascii="Arial" w:eastAsia="Arial" w:hAnsi="Arial" w:cs="Arial"/>
          <w:spacing w:val="35"/>
          <w:w w:val="95"/>
          <w:sz w:val="16"/>
          <w:szCs w:val="16"/>
        </w:rPr>
        <w:t xml:space="preserve"> </w:t>
      </w:r>
      <w:r>
        <w:rPr>
          <w:rFonts w:ascii="Arial" w:eastAsia="Arial" w:hAnsi="Arial" w:cs="Arial"/>
          <w:w w:val="95"/>
          <w:sz w:val="16"/>
          <w:szCs w:val="16"/>
        </w:rPr>
        <w:t>States</w:t>
      </w:r>
      <w:r>
        <w:rPr>
          <w:rFonts w:ascii="Arial" w:eastAsia="Arial" w:hAnsi="Arial" w:cs="Arial"/>
          <w:spacing w:val="10"/>
          <w:w w:val="95"/>
          <w:sz w:val="16"/>
          <w:szCs w:val="16"/>
        </w:rPr>
        <w:t xml:space="preserve"> </w:t>
      </w:r>
      <w:r>
        <w:rPr>
          <w:rFonts w:ascii="Arial" w:eastAsia="Arial" w:hAnsi="Arial" w:cs="Arial"/>
          <w:w w:val="95"/>
          <w:sz w:val="16"/>
          <w:szCs w:val="16"/>
        </w:rPr>
        <w:t>in</w:t>
      </w:r>
      <w:r>
        <w:rPr>
          <w:rFonts w:ascii="Arial" w:eastAsia="Arial" w:hAnsi="Arial" w:cs="Arial"/>
          <w:spacing w:val="8"/>
          <w:w w:val="95"/>
          <w:sz w:val="16"/>
          <w:szCs w:val="16"/>
        </w:rPr>
        <w:t xml:space="preserve"> </w:t>
      </w:r>
      <w:r>
        <w:rPr>
          <w:rFonts w:ascii="Arial" w:eastAsia="Arial" w:hAnsi="Arial" w:cs="Arial"/>
          <w:w w:val="95"/>
          <w:sz w:val="16"/>
          <w:szCs w:val="16"/>
        </w:rPr>
        <w:t>1829. In</w:t>
      </w:r>
      <w:r>
        <w:rPr>
          <w:rFonts w:ascii="Arial" w:eastAsia="Arial" w:hAnsi="Arial" w:cs="Arial"/>
          <w:spacing w:val="36"/>
          <w:w w:val="95"/>
          <w:sz w:val="16"/>
          <w:szCs w:val="16"/>
        </w:rPr>
        <w:t xml:space="preserve"> </w:t>
      </w:r>
      <w:r>
        <w:rPr>
          <w:rFonts w:ascii="Arial" w:eastAsia="Arial" w:hAnsi="Arial" w:cs="Arial"/>
          <w:w w:val="95"/>
          <w:sz w:val="16"/>
          <w:szCs w:val="16"/>
        </w:rPr>
        <w:t>his</w:t>
      </w:r>
      <w:r>
        <w:rPr>
          <w:rFonts w:ascii="Arial" w:eastAsia="Arial" w:hAnsi="Arial" w:cs="Arial"/>
          <w:spacing w:val="3"/>
          <w:w w:val="95"/>
          <w:sz w:val="16"/>
          <w:szCs w:val="16"/>
        </w:rPr>
        <w:t xml:space="preserve"> </w:t>
      </w:r>
      <w:r>
        <w:rPr>
          <w:rFonts w:ascii="Arial" w:eastAsia="Arial" w:hAnsi="Arial" w:cs="Arial"/>
          <w:w w:val="95"/>
          <w:sz w:val="16"/>
          <w:szCs w:val="16"/>
        </w:rPr>
        <w:t xml:space="preserve">introduction </w:t>
      </w:r>
      <w:r>
        <w:rPr>
          <w:rFonts w:ascii="Arial" w:eastAsia="Arial" w:hAnsi="Arial" w:cs="Arial"/>
          <w:spacing w:val="8"/>
          <w:w w:val="95"/>
          <w:sz w:val="16"/>
          <w:szCs w:val="16"/>
        </w:rPr>
        <w:t xml:space="preserve"> </w:t>
      </w:r>
      <w:r>
        <w:rPr>
          <w:rFonts w:ascii="Arial" w:eastAsia="Arial" w:hAnsi="Arial" w:cs="Arial"/>
          <w:w w:val="95"/>
          <w:sz w:val="16"/>
          <w:szCs w:val="16"/>
        </w:rPr>
        <w:t xml:space="preserve">to </w:t>
      </w:r>
      <w:r>
        <w:rPr>
          <w:rFonts w:ascii="Arial" w:eastAsia="Arial" w:hAnsi="Arial" w:cs="Arial"/>
          <w:spacing w:val="8"/>
          <w:w w:val="95"/>
          <w:sz w:val="16"/>
          <w:szCs w:val="16"/>
        </w:rPr>
        <w:t xml:space="preserve"> </w:t>
      </w:r>
      <w:r>
        <w:rPr>
          <w:rFonts w:ascii="Arial" w:eastAsia="Arial" w:hAnsi="Arial" w:cs="Arial"/>
          <w:w w:val="95"/>
          <w:sz w:val="16"/>
          <w:szCs w:val="16"/>
        </w:rPr>
        <w:t xml:space="preserve">this </w:t>
      </w:r>
      <w:r>
        <w:rPr>
          <w:rFonts w:ascii="Arial" w:eastAsia="Arial" w:hAnsi="Arial" w:cs="Arial"/>
          <w:spacing w:val="6"/>
          <w:w w:val="95"/>
          <w:sz w:val="16"/>
          <w:szCs w:val="16"/>
        </w:rPr>
        <w:t xml:space="preserve"> </w:t>
      </w:r>
      <w:r>
        <w:rPr>
          <w:rFonts w:ascii="Arial" w:eastAsia="Arial" w:hAnsi="Arial" w:cs="Arial"/>
          <w:w w:val="95"/>
          <w:sz w:val="16"/>
          <w:szCs w:val="16"/>
        </w:rPr>
        <w:t>edition,</w:t>
      </w:r>
      <w:r>
        <w:rPr>
          <w:rFonts w:ascii="Arial" w:eastAsia="Arial" w:hAnsi="Arial" w:cs="Arial"/>
          <w:sz w:val="16"/>
          <w:szCs w:val="16"/>
        </w:rPr>
        <w:t xml:space="preserve"> </w:t>
      </w:r>
      <w:r>
        <w:rPr>
          <w:rFonts w:ascii="Arial" w:eastAsia="Arial" w:hAnsi="Arial" w:cs="Arial"/>
          <w:w w:val="95"/>
          <w:sz w:val="16"/>
          <w:szCs w:val="16"/>
        </w:rPr>
        <w:t>Adam</w:t>
      </w:r>
      <w:r>
        <w:rPr>
          <w:rFonts w:ascii="Arial" w:eastAsia="Arial" w:hAnsi="Arial" w:cs="Arial"/>
          <w:spacing w:val="12"/>
          <w:w w:val="95"/>
          <w:sz w:val="16"/>
          <w:szCs w:val="16"/>
        </w:rPr>
        <w:t xml:space="preserve"> </w:t>
      </w:r>
      <w:r>
        <w:rPr>
          <w:rFonts w:ascii="Arial" w:eastAsia="Arial" w:hAnsi="Arial" w:cs="Arial"/>
          <w:w w:val="95"/>
          <w:sz w:val="16"/>
          <w:szCs w:val="16"/>
        </w:rPr>
        <w:t>Marsh</w:t>
      </w:r>
      <w:r>
        <w:rPr>
          <w:rFonts w:ascii="Arial" w:eastAsia="Arial" w:hAnsi="Arial" w:cs="Arial"/>
          <w:spacing w:val="39"/>
          <w:w w:val="95"/>
          <w:sz w:val="16"/>
          <w:szCs w:val="16"/>
        </w:rPr>
        <w:t xml:space="preserve"> </w:t>
      </w:r>
      <w:r>
        <w:rPr>
          <w:rFonts w:ascii="Arial" w:eastAsia="Arial" w:hAnsi="Arial" w:cs="Arial"/>
          <w:w w:val="95"/>
          <w:sz w:val="16"/>
          <w:szCs w:val="16"/>
        </w:rPr>
        <w:t>noted</w:t>
      </w:r>
      <w:r>
        <w:rPr>
          <w:rFonts w:ascii="Arial" w:eastAsia="Arial" w:hAnsi="Arial" w:cs="Arial"/>
          <w:spacing w:val="41"/>
          <w:w w:val="95"/>
          <w:sz w:val="16"/>
          <w:szCs w:val="16"/>
        </w:rPr>
        <w:t xml:space="preserve"> </w:t>
      </w:r>
      <w:r>
        <w:rPr>
          <w:rFonts w:ascii="Arial" w:eastAsia="Arial" w:hAnsi="Arial" w:cs="Arial"/>
          <w:w w:val="95"/>
          <w:sz w:val="16"/>
          <w:szCs w:val="16"/>
        </w:rPr>
        <w:t>that</w:t>
      </w:r>
      <w:r>
        <w:rPr>
          <w:rFonts w:ascii="Arial" w:eastAsia="Arial" w:hAnsi="Arial" w:cs="Arial"/>
          <w:spacing w:val="21"/>
          <w:w w:val="95"/>
          <w:sz w:val="16"/>
          <w:szCs w:val="16"/>
        </w:rPr>
        <w:t xml:space="preserve"> </w:t>
      </w:r>
      <w:r>
        <w:rPr>
          <w:rFonts w:ascii="Arial" w:eastAsia="Arial" w:hAnsi="Arial" w:cs="Arial"/>
          <w:w w:val="95"/>
          <w:sz w:val="16"/>
          <w:szCs w:val="16"/>
        </w:rPr>
        <w:t>knowledge</w:t>
      </w:r>
      <w:r>
        <w:rPr>
          <w:rFonts w:ascii="Arial" w:eastAsia="Arial" w:hAnsi="Arial" w:cs="Arial"/>
          <w:spacing w:val="13"/>
          <w:w w:val="95"/>
          <w:sz w:val="16"/>
          <w:szCs w:val="16"/>
        </w:rPr>
        <w:t xml:space="preserve"> </w:t>
      </w:r>
      <w:r>
        <w:rPr>
          <w:rFonts w:ascii="Arial" w:eastAsia="Arial" w:hAnsi="Arial" w:cs="Arial"/>
          <w:w w:val="95"/>
          <w:sz w:val="16"/>
          <w:szCs w:val="16"/>
        </w:rPr>
        <w:t>was</w:t>
      </w:r>
      <w:r>
        <w:rPr>
          <w:rFonts w:ascii="Arial" w:eastAsia="Arial" w:hAnsi="Arial" w:cs="Arial"/>
          <w:spacing w:val="15"/>
          <w:w w:val="95"/>
          <w:sz w:val="16"/>
          <w:szCs w:val="16"/>
        </w:rPr>
        <w:t xml:space="preserve"> </w:t>
      </w:r>
      <w:r>
        <w:rPr>
          <w:rFonts w:ascii="Arial" w:eastAsia="Arial" w:hAnsi="Arial" w:cs="Arial"/>
          <w:w w:val="95"/>
          <w:sz w:val="16"/>
          <w:szCs w:val="16"/>
        </w:rPr>
        <w:t>to</w:t>
      </w:r>
      <w:r>
        <w:rPr>
          <w:rFonts w:ascii="Arial" w:eastAsia="Arial" w:hAnsi="Arial" w:cs="Arial"/>
          <w:spacing w:val="5"/>
          <w:w w:val="95"/>
          <w:sz w:val="16"/>
          <w:szCs w:val="16"/>
        </w:rPr>
        <w:t xml:space="preserve"> </w:t>
      </w:r>
      <w:r>
        <w:rPr>
          <w:rFonts w:ascii="Arial" w:eastAsia="Arial" w:hAnsi="Arial" w:cs="Arial"/>
          <w:w w:val="95"/>
          <w:sz w:val="16"/>
          <w:szCs w:val="16"/>
        </w:rPr>
        <w:t>be found</w:t>
      </w:r>
      <w:r>
        <w:rPr>
          <w:rFonts w:ascii="Arial" w:eastAsia="Arial" w:hAnsi="Arial" w:cs="Arial"/>
          <w:spacing w:val="14"/>
          <w:w w:val="95"/>
          <w:sz w:val="16"/>
          <w:szCs w:val="16"/>
        </w:rPr>
        <w:t xml:space="preserve"> </w:t>
      </w:r>
      <w:r>
        <w:rPr>
          <w:rFonts w:ascii="Arial" w:eastAsia="Arial" w:hAnsi="Arial" w:cs="Arial"/>
          <w:w w:val="95"/>
          <w:sz w:val="16"/>
          <w:szCs w:val="16"/>
        </w:rPr>
        <w:t>through</w:t>
      </w:r>
      <w:r>
        <w:rPr>
          <w:rFonts w:ascii="Arial" w:eastAsia="Arial" w:hAnsi="Arial" w:cs="Arial"/>
          <w:spacing w:val="11"/>
          <w:w w:val="95"/>
          <w:sz w:val="16"/>
          <w:szCs w:val="16"/>
        </w:rPr>
        <w:t xml:space="preserve"> </w:t>
      </w:r>
      <w:r>
        <w:rPr>
          <w:rFonts w:ascii="Arial" w:eastAsia="Arial" w:hAnsi="Arial" w:cs="Arial"/>
          <w:w w:val="95"/>
          <w:sz w:val="16"/>
          <w:szCs w:val="16"/>
        </w:rPr>
        <w:t>reflection</w:t>
      </w:r>
      <w:r>
        <w:rPr>
          <w:rFonts w:ascii="Arial" w:eastAsia="Arial" w:hAnsi="Arial" w:cs="Arial"/>
          <w:spacing w:val="1"/>
          <w:w w:val="95"/>
          <w:sz w:val="16"/>
          <w:szCs w:val="16"/>
        </w:rPr>
        <w:t xml:space="preserve"> </w:t>
      </w:r>
      <w:r>
        <w:rPr>
          <w:rFonts w:ascii="Arial" w:eastAsia="Arial" w:hAnsi="Arial" w:cs="Arial"/>
          <w:w w:val="95"/>
          <w:sz w:val="16"/>
          <w:szCs w:val="16"/>
        </w:rPr>
        <w:t>on</w:t>
      </w:r>
      <w:r>
        <w:rPr>
          <w:rFonts w:ascii="Arial" w:eastAsia="Arial" w:hAnsi="Arial" w:cs="Arial"/>
          <w:spacing w:val="36"/>
          <w:w w:val="95"/>
          <w:sz w:val="16"/>
          <w:szCs w:val="16"/>
        </w:rPr>
        <w:t xml:space="preserve"> </w:t>
      </w:r>
      <w:r>
        <w:rPr>
          <w:rFonts w:ascii="Arial" w:eastAsia="Arial" w:hAnsi="Arial" w:cs="Arial"/>
          <w:w w:val="95"/>
          <w:sz w:val="16"/>
          <w:szCs w:val="16"/>
        </w:rPr>
        <w:t>the</w:t>
      </w:r>
      <w:r>
        <w:rPr>
          <w:rFonts w:ascii="Arial" w:eastAsia="Arial" w:hAnsi="Arial" w:cs="Arial"/>
          <w:w w:val="101"/>
          <w:sz w:val="16"/>
          <w:szCs w:val="16"/>
        </w:rPr>
        <w:t xml:space="preserve"> </w:t>
      </w:r>
      <w:r>
        <w:rPr>
          <w:rFonts w:ascii="Arial" w:eastAsia="Arial" w:hAnsi="Arial" w:cs="Arial"/>
          <w:w w:val="95"/>
          <w:sz w:val="16"/>
          <w:szCs w:val="16"/>
        </w:rPr>
        <w:t>"inward</w:t>
      </w:r>
      <w:r>
        <w:rPr>
          <w:rFonts w:ascii="Arial" w:eastAsia="Arial" w:hAnsi="Arial" w:cs="Arial"/>
          <w:spacing w:val="4"/>
          <w:w w:val="95"/>
          <w:sz w:val="16"/>
          <w:szCs w:val="16"/>
        </w:rPr>
        <w:t xml:space="preserve"> </w:t>
      </w:r>
      <w:r>
        <w:rPr>
          <w:rFonts w:ascii="Arial" w:eastAsia="Arial" w:hAnsi="Arial" w:cs="Arial"/>
          <w:w w:val="95"/>
          <w:sz w:val="16"/>
          <w:szCs w:val="16"/>
        </w:rPr>
        <w:t xml:space="preserve">consciousness," </w:t>
      </w:r>
      <w:r>
        <w:rPr>
          <w:rFonts w:ascii="Arial" w:eastAsia="Arial" w:hAnsi="Arial" w:cs="Arial"/>
          <w:spacing w:val="32"/>
          <w:w w:val="95"/>
          <w:sz w:val="16"/>
          <w:szCs w:val="16"/>
        </w:rPr>
        <w:t xml:space="preserve"> </w:t>
      </w:r>
      <w:r>
        <w:rPr>
          <w:rFonts w:ascii="Arial" w:eastAsia="Arial" w:hAnsi="Arial" w:cs="Arial"/>
          <w:w w:val="95"/>
          <w:sz w:val="16"/>
          <w:szCs w:val="16"/>
        </w:rPr>
        <w:t xml:space="preserve">and </w:t>
      </w:r>
      <w:r>
        <w:rPr>
          <w:rFonts w:ascii="Arial" w:eastAsia="Arial" w:hAnsi="Arial" w:cs="Arial"/>
          <w:spacing w:val="5"/>
          <w:w w:val="95"/>
          <w:sz w:val="16"/>
          <w:szCs w:val="16"/>
        </w:rPr>
        <w:t xml:space="preserve"> </w:t>
      </w:r>
      <w:r>
        <w:rPr>
          <w:rFonts w:ascii="Arial" w:eastAsia="Arial" w:hAnsi="Arial" w:cs="Arial"/>
          <w:w w:val="95"/>
          <w:sz w:val="16"/>
          <w:szCs w:val="16"/>
        </w:rPr>
        <w:t xml:space="preserve">that </w:t>
      </w:r>
      <w:r>
        <w:rPr>
          <w:rFonts w:ascii="Arial" w:eastAsia="Arial" w:hAnsi="Arial" w:cs="Arial"/>
          <w:spacing w:val="27"/>
          <w:w w:val="95"/>
          <w:sz w:val="16"/>
          <w:szCs w:val="16"/>
        </w:rPr>
        <w:t xml:space="preserve"> </w:t>
      </w:r>
      <w:r>
        <w:rPr>
          <w:rFonts w:ascii="Arial" w:eastAsia="Arial" w:hAnsi="Arial" w:cs="Arial"/>
          <w:w w:val="95"/>
          <w:sz w:val="16"/>
          <w:szCs w:val="16"/>
        </w:rPr>
        <w:t xml:space="preserve">what </w:t>
      </w:r>
      <w:r>
        <w:rPr>
          <w:rFonts w:ascii="Arial" w:eastAsia="Arial" w:hAnsi="Arial" w:cs="Arial"/>
          <w:spacing w:val="27"/>
          <w:w w:val="95"/>
          <w:sz w:val="16"/>
          <w:szCs w:val="16"/>
        </w:rPr>
        <w:t xml:space="preserve"> </w:t>
      </w:r>
      <w:r>
        <w:rPr>
          <w:rFonts w:ascii="Arial" w:eastAsia="Arial" w:hAnsi="Arial" w:cs="Arial"/>
          <w:w w:val="95"/>
          <w:sz w:val="16"/>
          <w:szCs w:val="16"/>
        </w:rPr>
        <w:t xml:space="preserve">each </w:t>
      </w:r>
      <w:r>
        <w:rPr>
          <w:rFonts w:ascii="Arial" w:eastAsia="Arial" w:hAnsi="Arial" w:cs="Arial"/>
          <w:spacing w:val="14"/>
          <w:w w:val="95"/>
          <w:sz w:val="16"/>
          <w:szCs w:val="16"/>
        </w:rPr>
        <w:t xml:space="preserve"> </w:t>
      </w:r>
      <w:r>
        <w:rPr>
          <w:rFonts w:ascii="Arial" w:eastAsia="Arial" w:hAnsi="Arial" w:cs="Arial"/>
          <w:w w:val="95"/>
          <w:sz w:val="16"/>
          <w:szCs w:val="16"/>
        </w:rPr>
        <w:t xml:space="preserve">found </w:t>
      </w:r>
      <w:r>
        <w:rPr>
          <w:rFonts w:ascii="Arial" w:eastAsia="Arial" w:hAnsi="Arial" w:cs="Arial"/>
          <w:spacing w:val="10"/>
          <w:w w:val="95"/>
          <w:sz w:val="16"/>
          <w:szCs w:val="16"/>
        </w:rPr>
        <w:t xml:space="preserve"> </w:t>
      </w:r>
      <w:r>
        <w:rPr>
          <w:rFonts w:ascii="Arial" w:eastAsia="Arial" w:hAnsi="Arial" w:cs="Arial"/>
          <w:w w:val="95"/>
          <w:sz w:val="16"/>
          <w:szCs w:val="16"/>
        </w:rPr>
        <w:t xml:space="preserve">within </w:t>
      </w:r>
      <w:r>
        <w:rPr>
          <w:rFonts w:ascii="Arial" w:eastAsia="Arial" w:hAnsi="Arial" w:cs="Arial"/>
          <w:spacing w:val="16"/>
          <w:w w:val="95"/>
          <w:sz w:val="16"/>
          <w:szCs w:val="16"/>
        </w:rPr>
        <w:t xml:space="preserve"> </w:t>
      </w:r>
      <w:r>
        <w:rPr>
          <w:rFonts w:ascii="Arial" w:eastAsia="Arial" w:hAnsi="Arial" w:cs="Arial"/>
          <w:w w:val="95"/>
          <w:sz w:val="16"/>
          <w:szCs w:val="16"/>
        </w:rPr>
        <w:t xml:space="preserve">his  own </w:t>
      </w:r>
      <w:r>
        <w:rPr>
          <w:rFonts w:ascii="Arial" w:eastAsia="Arial" w:hAnsi="Arial" w:cs="Arial"/>
          <w:spacing w:val="8"/>
          <w:w w:val="95"/>
          <w:sz w:val="16"/>
          <w:szCs w:val="16"/>
        </w:rPr>
        <w:t xml:space="preserve"> </w:t>
      </w:r>
      <w:r>
        <w:rPr>
          <w:rFonts w:ascii="Arial" w:eastAsia="Arial" w:hAnsi="Arial" w:cs="Arial"/>
          <w:w w:val="95"/>
          <w:sz w:val="16"/>
          <w:szCs w:val="16"/>
        </w:rPr>
        <w:t xml:space="preserve">self </w:t>
      </w:r>
      <w:r>
        <w:rPr>
          <w:rFonts w:ascii="Arial" w:eastAsia="Arial" w:hAnsi="Arial" w:cs="Arial"/>
          <w:spacing w:val="22"/>
          <w:w w:val="95"/>
          <w:sz w:val="16"/>
          <w:szCs w:val="16"/>
        </w:rPr>
        <w:t xml:space="preserve"> </w:t>
      </w:r>
      <w:r>
        <w:rPr>
          <w:rFonts w:ascii="Arial" w:eastAsia="Arial" w:hAnsi="Arial" w:cs="Arial"/>
          <w:w w:val="95"/>
          <w:sz w:val="16"/>
          <w:szCs w:val="16"/>
        </w:rPr>
        <w:t>would</w:t>
      </w:r>
      <w:r>
        <w:rPr>
          <w:rFonts w:ascii="Arial" w:eastAsia="Arial" w:hAnsi="Arial" w:cs="Arial"/>
          <w:w w:val="105"/>
          <w:sz w:val="16"/>
          <w:szCs w:val="16"/>
        </w:rPr>
        <w:t xml:space="preserve"> </w:t>
      </w:r>
      <w:r>
        <w:rPr>
          <w:rFonts w:ascii="Arial" w:eastAsia="Arial" w:hAnsi="Arial" w:cs="Arial"/>
          <w:w w:val="95"/>
          <w:sz w:val="16"/>
          <w:szCs w:val="16"/>
        </w:rPr>
        <w:t>be identical</w:t>
      </w:r>
      <w:r>
        <w:rPr>
          <w:rFonts w:ascii="Arial" w:eastAsia="Arial" w:hAnsi="Arial" w:cs="Arial"/>
          <w:spacing w:val="7"/>
          <w:w w:val="95"/>
          <w:sz w:val="16"/>
          <w:szCs w:val="16"/>
        </w:rPr>
        <w:t xml:space="preserve"> </w:t>
      </w:r>
      <w:r>
        <w:rPr>
          <w:rFonts w:ascii="Arial" w:eastAsia="Arial" w:hAnsi="Arial" w:cs="Arial"/>
          <w:w w:val="95"/>
          <w:sz w:val="16"/>
          <w:szCs w:val="16"/>
        </w:rPr>
        <w:t>with</w:t>
      </w:r>
      <w:r>
        <w:rPr>
          <w:rFonts w:ascii="Arial" w:eastAsia="Arial" w:hAnsi="Arial" w:cs="Arial"/>
          <w:spacing w:val="9"/>
          <w:w w:val="95"/>
          <w:sz w:val="16"/>
          <w:szCs w:val="16"/>
        </w:rPr>
        <w:t xml:space="preserve"> </w:t>
      </w:r>
      <w:r>
        <w:rPr>
          <w:rFonts w:ascii="Arial" w:eastAsia="Arial" w:hAnsi="Arial" w:cs="Arial"/>
          <w:w w:val="95"/>
          <w:sz w:val="16"/>
          <w:szCs w:val="16"/>
        </w:rPr>
        <w:t>the</w:t>
      </w:r>
      <w:r>
        <w:rPr>
          <w:rFonts w:ascii="Arial" w:eastAsia="Arial" w:hAnsi="Arial" w:cs="Arial"/>
          <w:spacing w:val="13"/>
          <w:w w:val="95"/>
          <w:sz w:val="16"/>
          <w:szCs w:val="16"/>
        </w:rPr>
        <w:t xml:space="preserve"> </w:t>
      </w:r>
      <w:r>
        <w:rPr>
          <w:rFonts w:ascii="Arial" w:eastAsia="Arial" w:hAnsi="Arial" w:cs="Arial"/>
          <w:w w:val="95"/>
          <w:sz w:val="16"/>
          <w:szCs w:val="16"/>
        </w:rPr>
        <w:t>intuition</w:t>
      </w:r>
      <w:r>
        <w:rPr>
          <w:rFonts w:ascii="Arial" w:eastAsia="Arial" w:hAnsi="Arial" w:cs="Arial"/>
          <w:spacing w:val="4"/>
          <w:w w:val="95"/>
          <w:sz w:val="16"/>
          <w:szCs w:val="16"/>
        </w:rPr>
        <w:t xml:space="preserve"> </w:t>
      </w:r>
      <w:r>
        <w:rPr>
          <w:rFonts w:ascii="Arial" w:eastAsia="Arial" w:hAnsi="Arial" w:cs="Arial"/>
          <w:w w:val="95"/>
          <w:sz w:val="16"/>
          <w:szCs w:val="16"/>
        </w:rPr>
        <w:t>of</w:t>
      </w:r>
      <w:r>
        <w:rPr>
          <w:rFonts w:ascii="Arial" w:eastAsia="Arial" w:hAnsi="Arial" w:cs="Arial"/>
          <w:spacing w:val="22"/>
          <w:w w:val="95"/>
          <w:sz w:val="16"/>
          <w:szCs w:val="16"/>
        </w:rPr>
        <w:t xml:space="preserve"> </w:t>
      </w:r>
      <w:r>
        <w:rPr>
          <w:rFonts w:ascii="Arial" w:eastAsia="Arial" w:hAnsi="Arial" w:cs="Arial"/>
          <w:w w:val="95"/>
          <w:sz w:val="16"/>
          <w:szCs w:val="16"/>
        </w:rPr>
        <w:t>others.</w:t>
      </w:r>
      <w:r>
        <w:rPr>
          <w:rFonts w:ascii="Arial" w:eastAsia="Arial" w:hAnsi="Arial" w:cs="Arial"/>
          <w:spacing w:val="11"/>
          <w:w w:val="95"/>
          <w:sz w:val="16"/>
          <w:szCs w:val="16"/>
        </w:rPr>
        <w:t xml:space="preserve"> </w:t>
      </w:r>
      <w:r>
        <w:rPr>
          <w:rFonts w:ascii="Arial" w:eastAsia="Arial" w:hAnsi="Arial" w:cs="Arial"/>
          <w:w w:val="95"/>
          <w:sz w:val="16"/>
          <w:szCs w:val="16"/>
        </w:rPr>
        <w:t>Coleridge</w:t>
      </w:r>
      <w:r>
        <w:rPr>
          <w:rFonts w:ascii="Arial" w:eastAsia="Arial" w:hAnsi="Arial" w:cs="Arial"/>
          <w:spacing w:val="16"/>
          <w:w w:val="95"/>
          <w:sz w:val="16"/>
          <w:szCs w:val="16"/>
        </w:rPr>
        <w:t xml:space="preserve"> </w:t>
      </w:r>
      <w:r>
        <w:rPr>
          <w:rFonts w:ascii="Arial" w:eastAsia="Arial" w:hAnsi="Arial" w:cs="Arial"/>
          <w:w w:val="95"/>
          <w:sz w:val="16"/>
          <w:szCs w:val="16"/>
        </w:rPr>
        <w:t>had</w:t>
      </w:r>
      <w:r>
        <w:rPr>
          <w:rFonts w:ascii="Arial" w:eastAsia="Arial" w:hAnsi="Arial" w:cs="Arial"/>
          <w:spacing w:val="31"/>
          <w:w w:val="95"/>
          <w:sz w:val="16"/>
          <w:szCs w:val="16"/>
        </w:rPr>
        <w:t xml:space="preserve"> </w:t>
      </w:r>
      <w:r>
        <w:rPr>
          <w:rFonts w:ascii="Arial" w:eastAsia="Arial" w:hAnsi="Arial" w:cs="Arial"/>
          <w:w w:val="95"/>
          <w:sz w:val="16"/>
          <w:szCs w:val="16"/>
        </w:rPr>
        <w:t>been</w:t>
      </w:r>
      <w:r>
        <w:rPr>
          <w:rFonts w:ascii="Arial" w:eastAsia="Arial" w:hAnsi="Arial" w:cs="Arial"/>
          <w:spacing w:val="3"/>
          <w:w w:val="95"/>
          <w:sz w:val="16"/>
          <w:szCs w:val="16"/>
        </w:rPr>
        <w:t xml:space="preserve"> </w:t>
      </w:r>
      <w:r>
        <w:rPr>
          <w:rFonts w:ascii="Arial" w:eastAsia="Arial" w:hAnsi="Arial" w:cs="Arial"/>
          <w:w w:val="95"/>
          <w:sz w:val="16"/>
          <w:szCs w:val="16"/>
        </w:rPr>
        <w:t>influenced</w:t>
      </w:r>
      <w:r>
        <w:rPr>
          <w:rFonts w:ascii="Arial" w:eastAsia="Arial" w:hAnsi="Arial" w:cs="Arial"/>
          <w:spacing w:val="3"/>
          <w:w w:val="95"/>
          <w:sz w:val="16"/>
          <w:szCs w:val="16"/>
        </w:rPr>
        <w:t xml:space="preserve"> </w:t>
      </w:r>
      <w:r>
        <w:rPr>
          <w:rFonts w:ascii="Arial" w:eastAsia="Arial" w:hAnsi="Arial" w:cs="Arial"/>
          <w:w w:val="95"/>
          <w:sz w:val="16"/>
          <w:szCs w:val="16"/>
        </w:rPr>
        <w:t xml:space="preserve">by </w:t>
      </w:r>
      <w:r>
        <w:rPr>
          <w:rFonts w:ascii="Arial" w:eastAsia="Arial" w:hAnsi="Arial" w:cs="Arial"/>
          <w:spacing w:val="5"/>
          <w:w w:val="95"/>
          <w:sz w:val="16"/>
          <w:szCs w:val="16"/>
        </w:rPr>
        <w:t xml:space="preserve"> </w:t>
      </w:r>
      <w:r>
        <w:rPr>
          <w:rFonts w:ascii="Arial" w:eastAsia="Arial" w:hAnsi="Arial" w:cs="Arial"/>
          <w:w w:val="95"/>
          <w:sz w:val="16"/>
          <w:szCs w:val="16"/>
        </w:rPr>
        <w:t>the</w:t>
      </w:r>
      <w:r>
        <w:rPr>
          <w:rFonts w:ascii="Arial" w:eastAsia="Arial" w:hAnsi="Arial" w:cs="Arial"/>
          <w:w w:val="98"/>
          <w:sz w:val="16"/>
          <w:szCs w:val="16"/>
        </w:rPr>
        <w:t xml:space="preserve"> </w:t>
      </w:r>
      <w:r>
        <w:rPr>
          <w:rFonts w:ascii="Arial" w:eastAsia="Arial" w:hAnsi="Arial" w:cs="Arial"/>
          <w:w w:val="95"/>
          <w:sz w:val="16"/>
          <w:szCs w:val="16"/>
        </w:rPr>
        <w:t>German</w:t>
      </w:r>
      <w:r>
        <w:rPr>
          <w:rFonts w:ascii="Arial" w:eastAsia="Arial" w:hAnsi="Arial" w:cs="Arial"/>
          <w:spacing w:val="37"/>
          <w:w w:val="95"/>
          <w:sz w:val="16"/>
          <w:szCs w:val="16"/>
        </w:rPr>
        <w:t xml:space="preserve"> </w:t>
      </w:r>
      <w:r>
        <w:rPr>
          <w:rFonts w:ascii="Arial" w:eastAsia="Arial" w:hAnsi="Arial" w:cs="Arial"/>
          <w:w w:val="95"/>
          <w:sz w:val="16"/>
          <w:szCs w:val="16"/>
        </w:rPr>
        <w:t>idealist,</w:t>
      </w:r>
      <w:r>
        <w:rPr>
          <w:rFonts w:ascii="Arial" w:eastAsia="Arial" w:hAnsi="Arial" w:cs="Arial"/>
          <w:spacing w:val="41"/>
          <w:w w:val="95"/>
          <w:sz w:val="16"/>
          <w:szCs w:val="16"/>
        </w:rPr>
        <w:t xml:space="preserve"> </w:t>
      </w:r>
      <w:r>
        <w:rPr>
          <w:rFonts w:ascii="Arial" w:eastAsia="Arial" w:hAnsi="Arial" w:cs="Arial"/>
          <w:w w:val="95"/>
          <w:sz w:val="16"/>
          <w:szCs w:val="16"/>
        </w:rPr>
        <w:t>Schelling,</w:t>
      </w:r>
      <w:r>
        <w:rPr>
          <w:rFonts w:ascii="Arial" w:eastAsia="Arial" w:hAnsi="Arial" w:cs="Arial"/>
          <w:spacing w:val="9"/>
          <w:w w:val="95"/>
          <w:sz w:val="16"/>
          <w:szCs w:val="16"/>
        </w:rPr>
        <w:t xml:space="preserve"> </w:t>
      </w:r>
      <w:r>
        <w:rPr>
          <w:rFonts w:ascii="Arial" w:eastAsia="Arial" w:hAnsi="Arial" w:cs="Arial"/>
          <w:w w:val="95"/>
          <w:sz w:val="16"/>
          <w:szCs w:val="16"/>
        </w:rPr>
        <w:t xml:space="preserve">who </w:t>
      </w:r>
      <w:r>
        <w:rPr>
          <w:rFonts w:ascii="Arial" w:eastAsia="Arial" w:hAnsi="Arial" w:cs="Arial"/>
          <w:spacing w:val="9"/>
          <w:w w:val="95"/>
          <w:sz w:val="16"/>
          <w:szCs w:val="16"/>
        </w:rPr>
        <w:t xml:space="preserve"> </w:t>
      </w:r>
      <w:r>
        <w:rPr>
          <w:rFonts w:ascii="Arial" w:eastAsia="Arial" w:hAnsi="Arial" w:cs="Arial"/>
          <w:w w:val="95"/>
          <w:sz w:val="16"/>
          <w:szCs w:val="16"/>
        </w:rPr>
        <w:t xml:space="preserve">wrote </w:t>
      </w:r>
      <w:r>
        <w:rPr>
          <w:rFonts w:ascii="Arial" w:eastAsia="Arial" w:hAnsi="Arial" w:cs="Arial"/>
          <w:spacing w:val="6"/>
          <w:w w:val="95"/>
          <w:sz w:val="16"/>
          <w:szCs w:val="16"/>
        </w:rPr>
        <w:t xml:space="preserve"> </w:t>
      </w:r>
      <w:r>
        <w:rPr>
          <w:rFonts w:ascii="Arial" w:eastAsia="Arial" w:hAnsi="Arial" w:cs="Arial"/>
          <w:w w:val="95"/>
          <w:sz w:val="16"/>
          <w:szCs w:val="16"/>
        </w:rPr>
        <w:t xml:space="preserve">that </w:t>
      </w:r>
      <w:r>
        <w:rPr>
          <w:rFonts w:ascii="Arial" w:eastAsia="Arial" w:hAnsi="Arial" w:cs="Arial"/>
          <w:spacing w:val="9"/>
          <w:w w:val="95"/>
          <w:sz w:val="16"/>
          <w:szCs w:val="16"/>
        </w:rPr>
        <w:t xml:space="preserve"> </w:t>
      </w:r>
      <w:r>
        <w:rPr>
          <w:rFonts w:ascii="Arial" w:eastAsia="Arial" w:hAnsi="Arial" w:cs="Arial"/>
          <w:w w:val="95"/>
          <w:sz w:val="16"/>
          <w:szCs w:val="16"/>
        </w:rPr>
        <w:t xml:space="preserve">we </w:t>
      </w:r>
      <w:r>
        <w:rPr>
          <w:rFonts w:ascii="Arial" w:eastAsia="Arial" w:hAnsi="Arial" w:cs="Arial"/>
          <w:spacing w:val="8"/>
          <w:w w:val="95"/>
          <w:sz w:val="16"/>
          <w:szCs w:val="16"/>
        </w:rPr>
        <w:t xml:space="preserve"> </w:t>
      </w:r>
      <w:r>
        <w:rPr>
          <w:rFonts w:ascii="Arial" w:eastAsia="Arial" w:hAnsi="Arial" w:cs="Arial"/>
          <w:w w:val="95"/>
          <w:sz w:val="16"/>
          <w:szCs w:val="16"/>
        </w:rPr>
        <w:t>possess  an</w:t>
      </w:r>
      <w:r>
        <w:rPr>
          <w:rFonts w:ascii="Arial" w:eastAsia="Arial" w:hAnsi="Arial" w:cs="Arial"/>
          <w:spacing w:val="34"/>
          <w:w w:val="95"/>
          <w:sz w:val="16"/>
          <w:szCs w:val="16"/>
        </w:rPr>
        <w:t xml:space="preserve"> </w:t>
      </w:r>
      <w:r>
        <w:rPr>
          <w:rFonts w:ascii="Arial" w:eastAsia="Arial" w:hAnsi="Arial" w:cs="Arial"/>
          <w:w w:val="95"/>
          <w:sz w:val="16"/>
          <w:szCs w:val="16"/>
        </w:rPr>
        <w:t>active,</w:t>
      </w:r>
      <w:r>
        <w:rPr>
          <w:rFonts w:ascii="Arial" w:eastAsia="Arial" w:hAnsi="Arial" w:cs="Arial"/>
          <w:spacing w:val="41"/>
          <w:w w:val="95"/>
          <w:sz w:val="16"/>
          <w:szCs w:val="16"/>
        </w:rPr>
        <w:t xml:space="preserve"> </w:t>
      </w:r>
      <w:r>
        <w:rPr>
          <w:rFonts w:ascii="Arial" w:eastAsia="Arial" w:hAnsi="Arial" w:cs="Arial"/>
          <w:w w:val="95"/>
          <w:sz w:val="16"/>
          <w:szCs w:val="16"/>
        </w:rPr>
        <w:t xml:space="preserve">creative </w:t>
      </w:r>
      <w:r>
        <w:rPr>
          <w:rFonts w:ascii="Arial" w:eastAsia="Arial" w:hAnsi="Arial" w:cs="Arial"/>
          <w:spacing w:val="3"/>
          <w:w w:val="95"/>
          <w:sz w:val="16"/>
          <w:szCs w:val="16"/>
        </w:rPr>
        <w:t xml:space="preserve"> </w:t>
      </w:r>
      <w:r>
        <w:rPr>
          <w:rFonts w:ascii="Arial" w:eastAsia="Arial" w:hAnsi="Arial" w:cs="Arial"/>
          <w:w w:val="95"/>
          <w:sz w:val="16"/>
          <w:szCs w:val="16"/>
        </w:rPr>
        <w:t>kind</w:t>
      </w:r>
      <w:r>
        <w:rPr>
          <w:rFonts w:ascii="Arial" w:eastAsia="Arial" w:hAnsi="Arial" w:cs="Arial"/>
          <w:w w:val="104"/>
          <w:sz w:val="16"/>
          <w:szCs w:val="16"/>
        </w:rPr>
        <w:t xml:space="preserve"> </w:t>
      </w:r>
      <w:r>
        <w:rPr>
          <w:rFonts w:ascii="Arial" w:eastAsia="Arial" w:hAnsi="Arial" w:cs="Arial"/>
          <w:w w:val="95"/>
          <w:sz w:val="16"/>
          <w:szCs w:val="16"/>
        </w:rPr>
        <w:t>of</w:t>
      </w:r>
      <w:r>
        <w:rPr>
          <w:rFonts w:ascii="Arial" w:eastAsia="Arial" w:hAnsi="Arial" w:cs="Arial"/>
          <w:spacing w:val="18"/>
          <w:w w:val="95"/>
          <w:sz w:val="16"/>
          <w:szCs w:val="16"/>
        </w:rPr>
        <w:t xml:space="preserve"> </w:t>
      </w:r>
      <w:r>
        <w:rPr>
          <w:rFonts w:ascii="Arial" w:eastAsia="Arial" w:hAnsi="Arial" w:cs="Arial"/>
          <w:w w:val="95"/>
          <w:sz w:val="16"/>
          <w:szCs w:val="16"/>
        </w:rPr>
        <w:t>immediate</w:t>
      </w:r>
      <w:r>
        <w:rPr>
          <w:rFonts w:ascii="Arial" w:eastAsia="Arial" w:hAnsi="Arial" w:cs="Arial"/>
          <w:spacing w:val="12"/>
          <w:w w:val="95"/>
          <w:sz w:val="16"/>
          <w:szCs w:val="16"/>
        </w:rPr>
        <w:t xml:space="preserve"> </w:t>
      </w:r>
      <w:r>
        <w:rPr>
          <w:rFonts w:ascii="Arial" w:eastAsia="Arial" w:hAnsi="Arial" w:cs="Arial"/>
          <w:w w:val="95"/>
          <w:sz w:val="16"/>
          <w:szCs w:val="16"/>
        </w:rPr>
        <w:t>knowledge</w:t>
      </w:r>
      <w:r>
        <w:rPr>
          <w:rFonts w:ascii="Arial" w:eastAsia="Arial" w:hAnsi="Arial" w:cs="Arial"/>
          <w:spacing w:val="14"/>
          <w:w w:val="95"/>
          <w:sz w:val="16"/>
          <w:szCs w:val="16"/>
        </w:rPr>
        <w:t xml:space="preserve"> </w:t>
      </w:r>
      <w:r>
        <w:rPr>
          <w:rFonts w:ascii="Arial" w:eastAsia="Arial" w:hAnsi="Arial" w:cs="Arial"/>
          <w:w w:val="95"/>
          <w:sz w:val="16"/>
          <w:szCs w:val="16"/>
        </w:rPr>
        <w:t>-esthetic</w:t>
      </w:r>
      <w:r>
        <w:rPr>
          <w:rFonts w:ascii="Arial" w:eastAsia="Arial" w:hAnsi="Arial" w:cs="Arial"/>
          <w:spacing w:val="13"/>
          <w:w w:val="95"/>
          <w:sz w:val="16"/>
          <w:szCs w:val="16"/>
        </w:rPr>
        <w:t xml:space="preserve"> </w:t>
      </w:r>
      <w:r>
        <w:rPr>
          <w:rFonts w:ascii="Arial" w:eastAsia="Arial" w:hAnsi="Arial" w:cs="Arial"/>
          <w:w w:val="95"/>
          <w:sz w:val="16"/>
          <w:szCs w:val="16"/>
        </w:rPr>
        <w:t>intuition</w:t>
      </w:r>
      <w:r>
        <w:rPr>
          <w:rFonts w:ascii="Arial" w:eastAsia="Arial" w:hAnsi="Arial" w:cs="Arial"/>
          <w:spacing w:val="-3"/>
          <w:w w:val="95"/>
          <w:sz w:val="16"/>
          <w:szCs w:val="16"/>
        </w:rPr>
        <w:t xml:space="preserve"> </w:t>
      </w:r>
      <w:r>
        <w:rPr>
          <w:rFonts w:ascii="Arial" w:eastAsia="Arial" w:hAnsi="Arial" w:cs="Arial"/>
          <w:w w:val="210"/>
          <w:sz w:val="16"/>
          <w:szCs w:val="16"/>
        </w:rPr>
        <w:t>-</w:t>
      </w:r>
      <w:r>
        <w:rPr>
          <w:rFonts w:ascii="Arial" w:eastAsia="Arial" w:hAnsi="Arial" w:cs="Arial"/>
          <w:spacing w:val="-70"/>
          <w:w w:val="210"/>
          <w:sz w:val="16"/>
          <w:szCs w:val="16"/>
        </w:rPr>
        <w:t xml:space="preserve"> </w:t>
      </w:r>
      <w:r>
        <w:rPr>
          <w:rFonts w:ascii="Arial" w:eastAsia="Arial" w:hAnsi="Arial" w:cs="Arial"/>
          <w:w w:val="95"/>
          <w:sz w:val="16"/>
          <w:szCs w:val="16"/>
        </w:rPr>
        <w:t>that</w:t>
      </w:r>
      <w:r>
        <w:rPr>
          <w:rFonts w:ascii="Arial" w:eastAsia="Arial" w:hAnsi="Arial" w:cs="Arial"/>
          <w:spacing w:val="19"/>
          <w:w w:val="95"/>
          <w:sz w:val="16"/>
          <w:szCs w:val="16"/>
        </w:rPr>
        <w:t xml:space="preserve"> </w:t>
      </w:r>
      <w:r>
        <w:rPr>
          <w:rFonts w:ascii="Arial" w:eastAsia="Arial" w:hAnsi="Arial" w:cs="Arial"/>
          <w:w w:val="95"/>
          <w:sz w:val="16"/>
          <w:szCs w:val="16"/>
        </w:rPr>
        <w:t>coincides</w:t>
      </w:r>
      <w:r>
        <w:rPr>
          <w:rFonts w:ascii="Arial" w:eastAsia="Arial" w:hAnsi="Arial" w:cs="Arial"/>
          <w:spacing w:val="18"/>
          <w:w w:val="95"/>
          <w:sz w:val="16"/>
          <w:szCs w:val="16"/>
        </w:rPr>
        <w:t xml:space="preserve"> </w:t>
      </w:r>
      <w:r>
        <w:rPr>
          <w:rFonts w:ascii="Arial" w:eastAsia="Arial" w:hAnsi="Arial" w:cs="Arial"/>
          <w:w w:val="95"/>
          <w:sz w:val="16"/>
          <w:szCs w:val="16"/>
        </w:rPr>
        <w:t xml:space="preserve">with </w:t>
      </w:r>
      <w:r>
        <w:rPr>
          <w:rFonts w:ascii="Arial" w:eastAsia="Arial" w:hAnsi="Arial" w:cs="Arial"/>
          <w:spacing w:val="12"/>
          <w:w w:val="95"/>
          <w:sz w:val="16"/>
          <w:szCs w:val="16"/>
        </w:rPr>
        <w:t xml:space="preserve"> </w:t>
      </w:r>
      <w:r>
        <w:rPr>
          <w:rFonts w:ascii="Arial" w:eastAsia="Arial" w:hAnsi="Arial" w:cs="Arial"/>
          <w:w w:val="95"/>
          <w:sz w:val="16"/>
          <w:szCs w:val="16"/>
        </w:rPr>
        <w:t xml:space="preserve">the </w:t>
      </w:r>
      <w:r>
        <w:rPr>
          <w:rFonts w:ascii="Arial" w:eastAsia="Arial" w:hAnsi="Arial" w:cs="Arial"/>
          <w:spacing w:val="6"/>
          <w:w w:val="95"/>
          <w:sz w:val="16"/>
          <w:szCs w:val="16"/>
        </w:rPr>
        <w:t xml:space="preserve"> </w:t>
      </w:r>
      <w:r>
        <w:rPr>
          <w:rFonts w:ascii="Arial" w:eastAsia="Arial" w:hAnsi="Arial" w:cs="Arial"/>
          <w:w w:val="95"/>
          <w:sz w:val="16"/>
          <w:szCs w:val="16"/>
        </w:rPr>
        <w:t xml:space="preserve">active </w:t>
      </w:r>
      <w:r>
        <w:rPr>
          <w:rFonts w:ascii="Arial" w:eastAsia="Arial" w:hAnsi="Arial" w:cs="Arial"/>
          <w:spacing w:val="6"/>
          <w:w w:val="95"/>
          <w:sz w:val="16"/>
          <w:szCs w:val="16"/>
        </w:rPr>
        <w:t xml:space="preserve"> </w:t>
      </w:r>
      <w:r>
        <w:rPr>
          <w:rFonts w:ascii="Arial" w:eastAsia="Arial" w:hAnsi="Arial" w:cs="Arial"/>
          <w:w w:val="95"/>
          <w:sz w:val="16"/>
          <w:szCs w:val="16"/>
        </w:rPr>
        <w:t>prin­</w:t>
      </w:r>
      <w:r>
        <w:rPr>
          <w:rFonts w:ascii="Arial" w:eastAsia="Arial" w:hAnsi="Arial" w:cs="Arial"/>
          <w:w w:val="102"/>
          <w:sz w:val="16"/>
          <w:szCs w:val="16"/>
        </w:rPr>
        <w:t xml:space="preserve"> </w:t>
      </w:r>
      <w:r>
        <w:rPr>
          <w:rFonts w:ascii="Arial" w:eastAsia="Arial" w:hAnsi="Arial" w:cs="Arial"/>
          <w:w w:val="95"/>
          <w:sz w:val="16"/>
          <w:szCs w:val="16"/>
        </w:rPr>
        <w:t>ciple</w:t>
      </w:r>
      <w:r>
        <w:rPr>
          <w:rFonts w:ascii="Arial" w:eastAsia="Arial" w:hAnsi="Arial" w:cs="Arial"/>
          <w:spacing w:val="16"/>
          <w:w w:val="95"/>
          <w:sz w:val="16"/>
          <w:szCs w:val="16"/>
        </w:rPr>
        <w:t xml:space="preserve"> </w:t>
      </w:r>
      <w:r>
        <w:rPr>
          <w:rFonts w:ascii="Arial" w:eastAsia="Arial" w:hAnsi="Arial" w:cs="Arial"/>
          <w:w w:val="95"/>
          <w:sz w:val="16"/>
          <w:szCs w:val="16"/>
        </w:rPr>
        <w:t>within</w:t>
      </w:r>
      <w:r>
        <w:rPr>
          <w:rFonts w:ascii="Arial" w:eastAsia="Arial" w:hAnsi="Arial" w:cs="Arial"/>
          <w:spacing w:val="15"/>
          <w:w w:val="95"/>
          <w:sz w:val="16"/>
          <w:szCs w:val="16"/>
        </w:rPr>
        <w:t xml:space="preserve"> </w:t>
      </w:r>
      <w:r>
        <w:rPr>
          <w:rFonts w:ascii="Arial" w:eastAsia="Arial" w:hAnsi="Arial" w:cs="Arial"/>
          <w:w w:val="95"/>
          <w:sz w:val="16"/>
          <w:szCs w:val="16"/>
        </w:rPr>
        <w:t>nature.</w:t>
      </w:r>
      <w:r>
        <w:rPr>
          <w:rFonts w:ascii="Arial" w:eastAsia="Arial" w:hAnsi="Arial" w:cs="Arial"/>
          <w:spacing w:val="14"/>
          <w:w w:val="95"/>
          <w:sz w:val="16"/>
          <w:szCs w:val="16"/>
        </w:rPr>
        <w:t xml:space="preserve"> </w:t>
      </w:r>
      <w:r>
        <w:rPr>
          <w:rFonts w:ascii="Arial" w:eastAsia="Arial" w:hAnsi="Arial" w:cs="Arial"/>
          <w:w w:val="95"/>
          <w:sz w:val="16"/>
          <w:szCs w:val="16"/>
        </w:rPr>
        <w:t>Because</w:t>
      </w:r>
      <w:r>
        <w:rPr>
          <w:rFonts w:ascii="Arial" w:eastAsia="Arial" w:hAnsi="Arial" w:cs="Arial"/>
          <w:spacing w:val="18"/>
          <w:w w:val="95"/>
          <w:sz w:val="16"/>
          <w:szCs w:val="16"/>
        </w:rPr>
        <w:t xml:space="preserve"> </w:t>
      </w:r>
      <w:r>
        <w:rPr>
          <w:rFonts w:ascii="Arial" w:eastAsia="Arial" w:hAnsi="Arial" w:cs="Arial"/>
          <w:w w:val="95"/>
          <w:sz w:val="16"/>
          <w:szCs w:val="16"/>
        </w:rPr>
        <w:t>of</w:t>
      </w:r>
      <w:r>
        <w:rPr>
          <w:rFonts w:ascii="Arial" w:eastAsia="Arial" w:hAnsi="Arial" w:cs="Arial"/>
          <w:spacing w:val="27"/>
          <w:w w:val="95"/>
          <w:sz w:val="16"/>
          <w:szCs w:val="16"/>
        </w:rPr>
        <w:t xml:space="preserve"> </w:t>
      </w:r>
      <w:r>
        <w:rPr>
          <w:rFonts w:ascii="Arial" w:eastAsia="Arial" w:hAnsi="Arial" w:cs="Arial"/>
          <w:w w:val="95"/>
          <w:sz w:val="16"/>
          <w:szCs w:val="16"/>
        </w:rPr>
        <w:t>this</w:t>
      </w:r>
      <w:r>
        <w:rPr>
          <w:rFonts w:ascii="Arial" w:eastAsia="Arial" w:hAnsi="Arial" w:cs="Arial"/>
          <w:spacing w:val="20"/>
          <w:w w:val="95"/>
          <w:sz w:val="16"/>
          <w:szCs w:val="16"/>
        </w:rPr>
        <w:t xml:space="preserve"> </w:t>
      </w:r>
      <w:r>
        <w:rPr>
          <w:rFonts w:ascii="Arial" w:eastAsia="Arial" w:hAnsi="Arial" w:cs="Arial"/>
          <w:w w:val="95"/>
          <w:sz w:val="16"/>
          <w:szCs w:val="16"/>
        </w:rPr>
        <w:t>immediate</w:t>
      </w:r>
      <w:r>
        <w:rPr>
          <w:rFonts w:ascii="Arial" w:eastAsia="Arial" w:hAnsi="Arial" w:cs="Arial"/>
          <w:spacing w:val="25"/>
          <w:w w:val="95"/>
          <w:sz w:val="16"/>
          <w:szCs w:val="16"/>
        </w:rPr>
        <w:t xml:space="preserve"> </w:t>
      </w:r>
      <w:r>
        <w:rPr>
          <w:rFonts w:ascii="Arial" w:eastAsia="Arial" w:hAnsi="Arial" w:cs="Arial"/>
          <w:w w:val="95"/>
          <w:sz w:val="16"/>
          <w:szCs w:val="16"/>
        </w:rPr>
        <w:t xml:space="preserve">relation </w:t>
      </w:r>
      <w:r>
        <w:rPr>
          <w:rFonts w:ascii="Arial" w:eastAsia="Arial" w:hAnsi="Arial" w:cs="Arial"/>
          <w:spacing w:val="11"/>
          <w:w w:val="95"/>
          <w:sz w:val="16"/>
          <w:szCs w:val="16"/>
        </w:rPr>
        <w:t xml:space="preserve"> </w:t>
      </w:r>
      <w:r>
        <w:rPr>
          <w:rFonts w:ascii="Arial" w:eastAsia="Arial" w:hAnsi="Arial" w:cs="Arial"/>
          <w:w w:val="95"/>
          <w:sz w:val="16"/>
          <w:szCs w:val="16"/>
        </w:rPr>
        <w:t xml:space="preserve">to </w:t>
      </w:r>
      <w:r>
        <w:rPr>
          <w:rFonts w:ascii="Arial" w:eastAsia="Arial" w:hAnsi="Arial" w:cs="Arial"/>
          <w:spacing w:val="11"/>
          <w:w w:val="95"/>
          <w:sz w:val="16"/>
          <w:szCs w:val="16"/>
        </w:rPr>
        <w:t xml:space="preserve"> </w:t>
      </w:r>
      <w:r>
        <w:rPr>
          <w:rFonts w:ascii="Arial" w:eastAsia="Arial" w:hAnsi="Arial" w:cs="Arial"/>
          <w:w w:val="95"/>
          <w:sz w:val="16"/>
          <w:szCs w:val="16"/>
        </w:rPr>
        <w:t xml:space="preserve">the </w:t>
      </w:r>
      <w:r>
        <w:rPr>
          <w:rFonts w:ascii="Arial" w:eastAsia="Arial" w:hAnsi="Arial" w:cs="Arial"/>
          <w:spacing w:val="11"/>
          <w:w w:val="95"/>
          <w:sz w:val="16"/>
          <w:szCs w:val="16"/>
        </w:rPr>
        <w:t xml:space="preserve"> </w:t>
      </w:r>
      <w:r>
        <w:rPr>
          <w:rFonts w:ascii="Arial" w:eastAsia="Arial" w:hAnsi="Arial" w:cs="Arial"/>
          <w:w w:val="95"/>
          <w:sz w:val="16"/>
          <w:szCs w:val="16"/>
        </w:rPr>
        <w:t xml:space="preserve">active </w:t>
      </w:r>
      <w:r>
        <w:rPr>
          <w:rFonts w:ascii="Arial" w:eastAsia="Arial" w:hAnsi="Arial" w:cs="Arial"/>
          <w:spacing w:val="12"/>
          <w:w w:val="95"/>
          <w:sz w:val="16"/>
          <w:szCs w:val="16"/>
        </w:rPr>
        <w:t xml:space="preserve"> </w:t>
      </w:r>
      <w:r>
        <w:rPr>
          <w:rFonts w:ascii="Arial" w:eastAsia="Arial" w:hAnsi="Arial" w:cs="Arial"/>
          <w:w w:val="95"/>
          <w:sz w:val="16"/>
          <w:szCs w:val="16"/>
        </w:rPr>
        <w:t>principle</w:t>
      </w:r>
      <w:r>
        <w:rPr>
          <w:rFonts w:ascii="Arial" w:eastAsia="Arial" w:hAnsi="Arial" w:cs="Arial"/>
          <w:sz w:val="16"/>
          <w:szCs w:val="16"/>
        </w:rPr>
        <w:t xml:space="preserve"> </w:t>
      </w:r>
      <w:r>
        <w:rPr>
          <w:rFonts w:ascii="Arial" w:eastAsia="Arial" w:hAnsi="Arial" w:cs="Arial"/>
          <w:w w:val="95"/>
          <w:sz w:val="16"/>
          <w:szCs w:val="16"/>
        </w:rPr>
        <w:t>within</w:t>
      </w:r>
      <w:r>
        <w:rPr>
          <w:rFonts w:ascii="Arial" w:eastAsia="Arial" w:hAnsi="Arial" w:cs="Arial"/>
          <w:spacing w:val="12"/>
          <w:w w:val="95"/>
          <w:sz w:val="16"/>
          <w:szCs w:val="16"/>
        </w:rPr>
        <w:t xml:space="preserve"> </w:t>
      </w:r>
      <w:r>
        <w:rPr>
          <w:rFonts w:ascii="Arial" w:eastAsia="Arial" w:hAnsi="Arial" w:cs="Arial"/>
          <w:w w:val="95"/>
          <w:sz w:val="16"/>
          <w:szCs w:val="16"/>
        </w:rPr>
        <w:t>nature,</w:t>
      </w:r>
      <w:r>
        <w:rPr>
          <w:rFonts w:ascii="Arial" w:eastAsia="Arial" w:hAnsi="Arial" w:cs="Arial"/>
          <w:spacing w:val="3"/>
          <w:w w:val="95"/>
          <w:sz w:val="16"/>
          <w:szCs w:val="16"/>
        </w:rPr>
        <w:t xml:space="preserve"> </w:t>
      </w:r>
      <w:r>
        <w:rPr>
          <w:rFonts w:ascii="Arial" w:eastAsia="Arial" w:hAnsi="Arial" w:cs="Arial"/>
          <w:w w:val="95"/>
          <w:sz w:val="16"/>
          <w:szCs w:val="16"/>
        </w:rPr>
        <w:t>Schelling</w:t>
      </w:r>
      <w:r>
        <w:rPr>
          <w:rFonts w:ascii="Arial" w:eastAsia="Arial" w:hAnsi="Arial" w:cs="Arial"/>
          <w:spacing w:val="14"/>
          <w:w w:val="95"/>
          <w:sz w:val="16"/>
          <w:szCs w:val="16"/>
        </w:rPr>
        <w:t xml:space="preserve"> </w:t>
      </w:r>
      <w:r>
        <w:rPr>
          <w:rFonts w:ascii="Arial" w:eastAsia="Arial" w:hAnsi="Arial" w:cs="Arial"/>
          <w:w w:val="95"/>
          <w:sz w:val="16"/>
          <w:szCs w:val="16"/>
        </w:rPr>
        <w:t xml:space="preserve">held </w:t>
      </w:r>
      <w:r>
        <w:rPr>
          <w:rFonts w:ascii="Arial" w:eastAsia="Arial" w:hAnsi="Arial" w:cs="Arial"/>
          <w:spacing w:val="5"/>
          <w:w w:val="95"/>
          <w:sz w:val="16"/>
          <w:szCs w:val="16"/>
        </w:rPr>
        <w:t xml:space="preserve"> </w:t>
      </w:r>
      <w:r>
        <w:rPr>
          <w:rFonts w:ascii="Arial" w:eastAsia="Arial" w:hAnsi="Arial" w:cs="Arial"/>
          <w:w w:val="95"/>
          <w:sz w:val="16"/>
          <w:szCs w:val="16"/>
        </w:rPr>
        <w:t xml:space="preserve">that </w:t>
      </w:r>
      <w:r>
        <w:rPr>
          <w:rFonts w:ascii="Arial" w:eastAsia="Arial" w:hAnsi="Arial" w:cs="Arial"/>
          <w:spacing w:val="20"/>
          <w:w w:val="95"/>
          <w:sz w:val="16"/>
          <w:szCs w:val="16"/>
        </w:rPr>
        <w:t xml:space="preserve"> </w:t>
      </w:r>
      <w:r>
        <w:rPr>
          <w:rFonts w:ascii="Arial" w:eastAsia="Arial" w:hAnsi="Arial" w:cs="Arial"/>
          <w:w w:val="95"/>
          <w:sz w:val="16"/>
          <w:szCs w:val="16"/>
        </w:rPr>
        <w:t xml:space="preserve">each </w:t>
      </w:r>
      <w:r>
        <w:rPr>
          <w:rFonts w:ascii="Arial" w:eastAsia="Arial" w:hAnsi="Arial" w:cs="Arial"/>
          <w:spacing w:val="12"/>
          <w:w w:val="95"/>
          <w:sz w:val="16"/>
          <w:szCs w:val="16"/>
        </w:rPr>
        <w:t xml:space="preserve"> </w:t>
      </w:r>
      <w:r>
        <w:rPr>
          <w:rFonts w:ascii="Arial" w:eastAsia="Arial" w:hAnsi="Arial" w:cs="Arial"/>
          <w:w w:val="95"/>
          <w:sz w:val="16"/>
          <w:szCs w:val="16"/>
        </w:rPr>
        <w:t xml:space="preserve">individual </w:t>
      </w:r>
      <w:r>
        <w:rPr>
          <w:rFonts w:ascii="Arial" w:eastAsia="Arial" w:hAnsi="Arial" w:cs="Arial"/>
          <w:spacing w:val="10"/>
          <w:w w:val="95"/>
          <w:sz w:val="16"/>
          <w:szCs w:val="16"/>
        </w:rPr>
        <w:t xml:space="preserve"> </w:t>
      </w:r>
      <w:r>
        <w:rPr>
          <w:rFonts w:ascii="Arial" w:eastAsia="Arial" w:hAnsi="Arial" w:cs="Arial"/>
          <w:w w:val="95"/>
          <w:sz w:val="16"/>
          <w:szCs w:val="16"/>
        </w:rPr>
        <w:t xml:space="preserve">consciousness </w:t>
      </w:r>
      <w:r>
        <w:rPr>
          <w:rFonts w:ascii="Arial" w:eastAsia="Arial" w:hAnsi="Arial" w:cs="Arial"/>
          <w:spacing w:val="19"/>
          <w:w w:val="95"/>
          <w:sz w:val="16"/>
          <w:szCs w:val="16"/>
        </w:rPr>
        <w:t xml:space="preserve"> </w:t>
      </w:r>
      <w:r>
        <w:rPr>
          <w:rFonts w:ascii="Arial" w:eastAsia="Arial" w:hAnsi="Arial" w:cs="Arial"/>
          <w:w w:val="95"/>
          <w:sz w:val="16"/>
          <w:szCs w:val="16"/>
        </w:rPr>
        <w:t xml:space="preserve">could </w:t>
      </w:r>
      <w:r>
        <w:rPr>
          <w:rFonts w:ascii="Arial" w:eastAsia="Arial" w:hAnsi="Arial" w:cs="Arial"/>
          <w:spacing w:val="6"/>
          <w:w w:val="95"/>
          <w:sz w:val="16"/>
          <w:szCs w:val="16"/>
        </w:rPr>
        <w:t xml:space="preserve"> </w:t>
      </w:r>
      <w:r>
        <w:rPr>
          <w:rFonts w:ascii="Arial" w:eastAsia="Arial" w:hAnsi="Arial" w:cs="Arial"/>
          <w:w w:val="95"/>
          <w:sz w:val="16"/>
          <w:szCs w:val="16"/>
        </w:rPr>
        <w:t>possess</w:t>
      </w:r>
      <w:r>
        <w:rPr>
          <w:rFonts w:ascii="Arial" w:eastAsia="Arial" w:hAnsi="Arial" w:cs="Arial"/>
          <w:w w:val="90"/>
          <w:sz w:val="16"/>
          <w:szCs w:val="16"/>
        </w:rPr>
        <w:t xml:space="preserve"> </w:t>
      </w:r>
      <w:r>
        <w:rPr>
          <w:rFonts w:ascii="Arial" w:eastAsia="Arial" w:hAnsi="Arial" w:cs="Arial"/>
          <w:w w:val="95"/>
          <w:sz w:val="16"/>
          <w:szCs w:val="16"/>
        </w:rPr>
        <w:t>the</w:t>
      </w:r>
      <w:r>
        <w:rPr>
          <w:rFonts w:ascii="Arial" w:eastAsia="Arial" w:hAnsi="Arial" w:cs="Arial"/>
          <w:spacing w:val="29"/>
          <w:w w:val="95"/>
          <w:sz w:val="16"/>
          <w:szCs w:val="16"/>
        </w:rPr>
        <w:t xml:space="preserve"> </w:t>
      </w:r>
      <w:r>
        <w:rPr>
          <w:rFonts w:ascii="Arial" w:eastAsia="Arial" w:hAnsi="Arial" w:cs="Arial"/>
          <w:w w:val="95"/>
          <w:sz w:val="16"/>
          <w:szCs w:val="16"/>
        </w:rPr>
        <w:t>truth</w:t>
      </w:r>
      <w:r>
        <w:rPr>
          <w:rFonts w:ascii="Arial" w:eastAsia="Arial" w:hAnsi="Arial" w:cs="Arial"/>
          <w:spacing w:val="26"/>
          <w:w w:val="95"/>
          <w:sz w:val="16"/>
          <w:szCs w:val="16"/>
        </w:rPr>
        <w:t xml:space="preserve"> </w:t>
      </w:r>
      <w:r>
        <w:rPr>
          <w:rFonts w:ascii="Arial" w:eastAsia="Arial" w:hAnsi="Arial" w:cs="Arial"/>
          <w:w w:val="95"/>
          <w:sz w:val="16"/>
          <w:szCs w:val="16"/>
        </w:rPr>
        <w:t>directly.</w:t>
      </w:r>
      <w:r>
        <w:rPr>
          <w:rFonts w:ascii="Arial" w:eastAsia="Arial" w:hAnsi="Arial" w:cs="Arial"/>
          <w:spacing w:val="30"/>
          <w:w w:val="95"/>
          <w:sz w:val="16"/>
          <w:szCs w:val="16"/>
        </w:rPr>
        <w:t xml:space="preserve"> </w:t>
      </w:r>
      <w:r>
        <w:rPr>
          <w:rFonts w:ascii="Arial" w:eastAsia="Arial" w:hAnsi="Arial" w:cs="Arial"/>
          <w:w w:val="95"/>
          <w:sz w:val="16"/>
          <w:szCs w:val="16"/>
        </w:rPr>
        <w:t>Nature</w:t>
      </w:r>
      <w:r>
        <w:rPr>
          <w:rFonts w:ascii="Arial" w:eastAsia="Arial" w:hAnsi="Arial" w:cs="Arial"/>
          <w:spacing w:val="22"/>
          <w:w w:val="95"/>
          <w:sz w:val="16"/>
          <w:szCs w:val="16"/>
        </w:rPr>
        <w:t xml:space="preserve"> </w:t>
      </w:r>
      <w:r>
        <w:rPr>
          <w:rFonts w:ascii="Arial" w:eastAsia="Arial" w:hAnsi="Arial" w:cs="Arial"/>
          <w:w w:val="95"/>
          <w:sz w:val="16"/>
          <w:szCs w:val="16"/>
        </w:rPr>
        <w:t>known</w:t>
      </w:r>
      <w:r>
        <w:rPr>
          <w:rFonts w:ascii="Arial" w:eastAsia="Arial" w:hAnsi="Arial" w:cs="Arial"/>
          <w:spacing w:val="22"/>
          <w:w w:val="95"/>
          <w:sz w:val="16"/>
          <w:szCs w:val="16"/>
        </w:rPr>
        <w:t xml:space="preserve"> </w:t>
      </w:r>
      <w:r>
        <w:rPr>
          <w:rFonts w:ascii="Arial" w:eastAsia="Arial" w:hAnsi="Arial" w:cs="Arial"/>
          <w:w w:val="95"/>
          <w:sz w:val="16"/>
          <w:szCs w:val="16"/>
        </w:rPr>
        <w:t>through</w:t>
      </w:r>
      <w:r>
        <w:rPr>
          <w:rFonts w:ascii="Arial" w:eastAsia="Arial" w:hAnsi="Arial" w:cs="Arial"/>
          <w:spacing w:val="33"/>
          <w:w w:val="95"/>
          <w:sz w:val="16"/>
          <w:szCs w:val="16"/>
        </w:rPr>
        <w:t xml:space="preserve"> </w:t>
      </w:r>
      <w:r>
        <w:rPr>
          <w:rFonts w:ascii="Arial" w:eastAsia="Arial" w:hAnsi="Arial" w:cs="Arial"/>
          <w:w w:val="95"/>
          <w:sz w:val="16"/>
          <w:szCs w:val="16"/>
        </w:rPr>
        <w:t xml:space="preserve">sense </w:t>
      </w:r>
      <w:r>
        <w:rPr>
          <w:rFonts w:ascii="Arial" w:eastAsia="Arial" w:hAnsi="Arial" w:cs="Arial"/>
          <w:spacing w:val="34"/>
          <w:w w:val="95"/>
          <w:sz w:val="16"/>
          <w:szCs w:val="16"/>
        </w:rPr>
        <w:t xml:space="preserve"> </w:t>
      </w:r>
      <w:r>
        <w:rPr>
          <w:rFonts w:ascii="Arial" w:eastAsia="Arial" w:hAnsi="Arial" w:cs="Arial"/>
          <w:w w:val="95"/>
          <w:sz w:val="16"/>
          <w:szCs w:val="16"/>
        </w:rPr>
        <w:t xml:space="preserve">experience </w:t>
      </w:r>
      <w:r>
        <w:rPr>
          <w:rFonts w:ascii="Arial" w:eastAsia="Arial" w:hAnsi="Arial" w:cs="Arial"/>
          <w:spacing w:val="34"/>
          <w:w w:val="95"/>
          <w:sz w:val="16"/>
          <w:szCs w:val="16"/>
        </w:rPr>
        <w:t xml:space="preserve"> </w:t>
      </w:r>
      <w:r>
        <w:rPr>
          <w:rFonts w:ascii="Arial" w:eastAsia="Arial" w:hAnsi="Arial" w:cs="Arial"/>
          <w:w w:val="95"/>
          <w:sz w:val="16"/>
          <w:szCs w:val="16"/>
        </w:rPr>
        <w:t xml:space="preserve">was </w:t>
      </w:r>
      <w:r>
        <w:rPr>
          <w:rFonts w:ascii="Arial" w:eastAsia="Arial" w:hAnsi="Arial" w:cs="Arial"/>
          <w:spacing w:val="34"/>
          <w:w w:val="95"/>
          <w:sz w:val="16"/>
          <w:szCs w:val="16"/>
        </w:rPr>
        <w:t xml:space="preserve"> </w:t>
      </w:r>
      <w:r>
        <w:rPr>
          <w:rFonts w:ascii="Arial" w:eastAsia="Arial" w:hAnsi="Arial" w:cs="Arial"/>
          <w:w w:val="95"/>
          <w:sz w:val="16"/>
          <w:szCs w:val="16"/>
        </w:rPr>
        <w:t xml:space="preserve">indirect </w:t>
      </w:r>
      <w:r>
        <w:rPr>
          <w:rFonts w:ascii="Arial" w:eastAsia="Arial" w:hAnsi="Arial" w:cs="Arial"/>
          <w:spacing w:val="26"/>
          <w:w w:val="95"/>
          <w:sz w:val="16"/>
          <w:szCs w:val="16"/>
        </w:rPr>
        <w:t xml:space="preserve"> </w:t>
      </w:r>
      <w:r>
        <w:rPr>
          <w:rFonts w:ascii="Arial" w:eastAsia="Arial" w:hAnsi="Arial" w:cs="Arial"/>
          <w:w w:val="95"/>
          <w:sz w:val="16"/>
          <w:szCs w:val="16"/>
        </w:rPr>
        <w:t>and</w:t>
      </w:r>
      <w:r>
        <w:rPr>
          <w:rFonts w:ascii="Arial" w:eastAsia="Arial" w:hAnsi="Arial" w:cs="Arial"/>
          <w:sz w:val="16"/>
          <w:szCs w:val="16"/>
        </w:rPr>
        <w:t xml:space="preserve"> </w:t>
      </w:r>
      <w:r>
        <w:rPr>
          <w:rFonts w:ascii="Arial" w:eastAsia="Arial" w:hAnsi="Arial" w:cs="Arial"/>
          <w:w w:val="95"/>
          <w:sz w:val="16"/>
          <w:szCs w:val="16"/>
        </w:rPr>
        <w:t>often</w:t>
      </w:r>
      <w:r>
        <w:rPr>
          <w:rFonts w:ascii="Arial" w:eastAsia="Arial" w:hAnsi="Arial" w:cs="Arial"/>
          <w:spacing w:val="36"/>
          <w:w w:val="95"/>
          <w:sz w:val="16"/>
          <w:szCs w:val="16"/>
        </w:rPr>
        <w:t xml:space="preserve"> </w:t>
      </w:r>
      <w:r>
        <w:rPr>
          <w:rFonts w:ascii="Arial" w:eastAsia="Arial" w:hAnsi="Arial" w:cs="Arial"/>
          <w:w w:val="95"/>
          <w:sz w:val="16"/>
          <w:szCs w:val="16"/>
        </w:rPr>
        <w:t>deceptive.</w:t>
      </w:r>
      <w:r>
        <w:rPr>
          <w:rFonts w:ascii="Arial" w:eastAsia="Arial" w:hAnsi="Arial" w:cs="Arial"/>
          <w:spacing w:val="3"/>
          <w:w w:val="95"/>
          <w:sz w:val="16"/>
          <w:szCs w:val="16"/>
        </w:rPr>
        <w:t xml:space="preserve"> </w:t>
      </w:r>
      <w:r>
        <w:rPr>
          <w:rFonts w:ascii="Arial" w:eastAsia="Arial" w:hAnsi="Arial" w:cs="Arial"/>
          <w:w w:val="95"/>
          <w:sz w:val="16"/>
          <w:szCs w:val="16"/>
        </w:rPr>
        <w:t>Coleridge</w:t>
      </w:r>
      <w:r>
        <w:rPr>
          <w:rFonts w:ascii="Arial" w:eastAsia="Arial" w:hAnsi="Arial" w:cs="Arial"/>
          <w:spacing w:val="4"/>
          <w:w w:val="95"/>
          <w:sz w:val="16"/>
          <w:szCs w:val="16"/>
        </w:rPr>
        <w:t xml:space="preserve"> </w:t>
      </w:r>
      <w:r>
        <w:rPr>
          <w:rFonts w:ascii="Arial" w:eastAsia="Arial" w:hAnsi="Arial" w:cs="Arial"/>
          <w:w w:val="95"/>
          <w:sz w:val="16"/>
          <w:szCs w:val="16"/>
        </w:rPr>
        <w:t>believed</w:t>
      </w:r>
      <w:r>
        <w:rPr>
          <w:rFonts w:ascii="Arial" w:eastAsia="Arial" w:hAnsi="Arial" w:cs="Arial"/>
          <w:spacing w:val="36"/>
          <w:w w:val="95"/>
          <w:sz w:val="16"/>
          <w:szCs w:val="16"/>
        </w:rPr>
        <w:t xml:space="preserve"> </w:t>
      </w:r>
      <w:r>
        <w:rPr>
          <w:rFonts w:ascii="Arial" w:eastAsia="Arial" w:hAnsi="Arial" w:cs="Arial"/>
          <w:w w:val="95"/>
          <w:sz w:val="16"/>
          <w:szCs w:val="16"/>
        </w:rPr>
        <w:t xml:space="preserve">himself </w:t>
      </w:r>
      <w:r>
        <w:rPr>
          <w:rFonts w:ascii="Arial" w:eastAsia="Arial" w:hAnsi="Arial" w:cs="Arial"/>
          <w:spacing w:val="7"/>
          <w:w w:val="95"/>
          <w:sz w:val="16"/>
          <w:szCs w:val="16"/>
        </w:rPr>
        <w:t xml:space="preserve"> </w:t>
      </w:r>
      <w:r>
        <w:rPr>
          <w:rFonts w:ascii="Arial" w:eastAsia="Arial" w:hAnsi="Arial" w:cs="Arial"/>
          <w:w w:val="95"/>
          <w:sz w:val="16"/>
          <w:szCs w:val="16"/>
        </w:rPr>
        <w:t>to</w:t>
      </w:r>
      <w:r>
        <w:rPr>
          <w:rFonts w:ascii="Arial" w:eastAsia="Arial" w:hAnsi="Arial" w:cs="Arial"/>
          <w:spacing w:val="36"/>
          <w:w w:val="95"/>
          <w:sz w:val="16"/>
          <w:szCs w:val="16"/>
        </w:rPr>
        <w:t xml:space="preserve"> </w:t>
      </w:r>
      <w:r>
        <w:rPr>
          <w:rFonts w:ascii="Arial" w:eastAsia="Arial" w:hAnsi="Arial" w:cs="Arial"/>
          <w:w w:val="95"/>
          <w:sz w:val="16"/>
          <w:szCs w:val="16"/>
        </w:rPr>
        <w:t>be</w:t>
      </w:r>
      <w:r>
        <w:rPr>
          <w:rFonts w:ascii="Arial" w:eastAsia="Arial" w:hAnsi="Arial" w:cs="Arial"/>
          <w:spacing w:val="31"/>
          <w:w w:val="95"/>
          <w:sz w:val="16"/>
          <w:szCs w:val="16"/>
        </w:rPr>
        <w:t xml:space="preserve"> </w:t>
      </w:r>
      <w:r>
        <w:rPr>
          <w:rFonts w:ascii="Arial" w:eastAsia="Arial" w:hAnsi="Arial" w:cs="Arial"/>
          <w:w w:val="95"/>
          <w:sz w:val="16"/>
          <w:szCs w:val="16"/>
        </w:rPr>
        <w:t xml:space="preserve">following </w:t>
      </w:r>
      <w:r>
        <w:rPr>
          <w:rFonts w:ascii="Arial" w:eastAsia="Arial" w:hAnsi="Arial" w:cs="Arial"/>
          <w:spacing w:val="6"/>
          <w:w w:val="95"/>
          <w:sz w:val="16"/>
          <w:szCs w:val="16"/>
        </w:rPr>
        <w:t xml:space="preserve"> </w:t>
      </w:r>
      <w:r>
        <w:rPr>
          <w:rFonts w:ascii="Arial" w:eastAsia="Arial" w:hAnsi="Arial" w:cs="Arial"/>
          <w:w w:val="95"/>
          <w:sz w:val="16"/>
          <w:szCs w:val="16"/>
        </w:rPr>
        <w:t>Kant</w:t>
      </w:r>
      <w:r>
        <w:rPr>
          <w:rFonts w:ascii="Arial" w:eastAsia="Arial" w:hAnsi="Arial" w:cs="Arial"/>
          <w:spacing w:val="35"/>
          <w:w w:val="95"/>
          <w:sz w:val="16"/>
          <w:szCs w:val="16"/>
        </w:rPr>
        <w:t xml:space="preserve"> </w:t>
      </w:r>
      <w:r>
        <w:rPr>
          <w:rFonts w:ascii="Arial" w:eastAsia="Arial" w:hAnsi="Arial" w:cs="Arial"/>
          <w:w w:val="95"/>
          <w:sz w:val="16"/>
          <w:szCs w:val="16"/>
        </w:rPr>
        <w:t>when</w:t>
      </w:r>
      <w:r>
        <w:rPr>
          <w:rFonts w:ascii="Arial" w:eastAsia="Arial" w:hAnsi="Arial" w:cs="Arial"/>
          <w:spacing w:val="40"/>
          <w:w w:val="95"/>
          <w:sz w:val="16"/>
          <w:szCs w:val="16"/>
        </w:rPr>
        <w:t xml:space="preserve"> </w:t>
      </w:r>
      <w:r>
        <w:rPr>
          <w:rFonts w:ascii="Arial" w:eastAsia="Arial" w:hAnsi="Arial" w:cs="Arial"/>
          <w:w w:val="95"/>
          <w:sz w:val="16"/>
          <w:szCs w:val="16"/>
        </w:rPr>
        <w:t>he</w:t>
      </w:r>
      <w:r>
        <w:rPr>
          <w:rFonts w:ascii="Arial" w:eastAsia="Arial" w:hAnsi="Arial" w:cs="Arial"/>
          <w:spacing w:val="32"/>
          <w:w w:val="95"/>
          <w:sz w:val="16"/>
          <w:szCs w:val="16"/>
        </w:rPr>
        <w:t xml:space="preserve"> </w:t>
      </w:r>
      <w:r>
        <w:rPr>
          <w:rFonts w:ascii="Arial" w:eastAsia="Arial" w:hAnsi="Arial" w:cs="Arial"/>
          <w:w w:val="95"/>
          <w:sz w:val="16"/>
          <w:szCs w:val="16"/>
        </w:rPr>
        <w:t>made</w:t>
      </w:r>
      <w:r>
        <w:rPr>
          <w:rFonts w:ascii="Arial" w:eastAsia="Arial" w:hAnsi="Arial" w:cs="Arial"/>
          <w:w w:val="99"/>
          <w:sz w:val="16"/>
          <w:szCs w:val="16"/>
        </w:rPr>
        <w:t xml:space="preserve"> </w:t>
      </w:r>
      <w:r>
        <w:rPr>
          <w:rFonts w:ascii="Arial" w:eastAsia="Arial" w:hAnsi="Arial" w:cs="Arial"/>
          <w:w w:val="95"/>
          <w:sz w:val="16"/>
          <w:szCs w:val="16"/>
        </w:rPr>
        <w:t>his</w:t>
      </w:r>
      <w:r>
        <w:rPr>
          <w:rFonts w:ascii="Arial" w:eastAsia="Arial" w:hAnsi="Arial" w:cs="Arial"/>
          <w:spacing w:val="10"/>
          <w:w w:val="95"/>
          <w:sz w:val="16"/>
          <w:szCs w:val="16"/>
        </w:rPr>
        <w:t xml:space="preserve"> </w:t>
      </w:r>
      <w:r>
        <w:rPr>
          <w:rFonts w:ascii="Arial" w:eastAsia="Arial" w:hAnsi="Arial" w:cs="Arial"/>
          <w:w w:val="95"/>
          <w:sz w:val="16"/>
          <w:szCs w:val="16"/>
        </w:rPr>
        <w:t>distinction</w:t>
      </w:r>
      <w:r>
        <w:rPr>
          <w:rFonts w:ascii="Arial" w:eastAsia="Arial" w:hAnsi="Arial" w:cs="Arial"/>
          <w:spacing w:val="23"/>
          <w:w w:val="95"/>
          <w:sz w:val="16"/>
          <w:szCs w:val="16"/>
        </w:rPr>
        <w:t xml:space="preserve"> </w:t>
      </w:r>
      <w:r>
        <w:rPr>
          <w:rFonts w:ascii="Arial" w:eastAsia="Arial" w:hAnsi="Arial" w:cs="Arial"/>
          <w:w w:val="95"/>
          <w:sz w:val="16"/>
          <w:szCs w:val="16"/>
        </w:rPr>
        <w:t>between</w:t>
      </w:r>
      <w:r>
        <w:rPr>
          <w:rFonts w:ascii="Arial" w:eastAsia="Arial" w:hAnsi="Arial" w:cs="Arial"/>
          <w:spacing w:val="11"/>
          <w:w w:val="95"/>
          <w:sz w:val="16"/>
          <w:szCs w:val="16"/>
        </w:rPr>
        <w:t xml:space="preserve"> </w:t>
      </w:r>
      <w:r>
        <w:rPr>
          <w:rFonts w:ascii="Arial" w:eastAsia="Arial" w:hAnsi="Arial" w:cs="Arial"/>
          <w:w w:val="95"/>
          <w:sz w:val="16"/>
          <w:szCs w:val="16"/>
        </w:rPr>
        <w:t>scientific</w:t>
      </w:r>
      <w:r>
        <w:rPr>
          <w:rFonts w:ascii="Arial" w:eastAsia="Arial" w:hAnsi="Arial" w:cs="Arial"/>
          <w:spacing w:val="28"/>
          <w:w w:val="95"/>
          <w:sz w:val="16"/>
          <w:szCs w:val="16"/>
        </w:rPr>
        <w:t xml:space="preserve"> </w:t>
      </w:r>
      <w:r>
        <w:rPr>
          <w:rFonts w:ascii="Arial" w:eastAsia="Arial" w:hAnsi="Arial" w:cs="Arial"/>
          <w:w w:val="95"/>
          <w:sz w:val="16"/>
          <w:szCs w:val="16"/>
        </w:rPr>
        <w:t>knowledge</w:t>
      </w:r>
      <w:r>
        <w:rPr>
          <w:rFonts w:ascii="Arial" w:eastAsia="Arial" w:hAnsi="Arial" w:cs="Arial"/>
          <w:spacing w:val="12"/>
          <w:w w:val="95"/>
          <w:sz w:val="16"/>
          <w:szCs w:val="16"/>
        </w:rPr>
        <w:t xml:space="preserve"> </w:t>
      </w:r>
      <w:r>
        <w:rPr>
          <w:rFonts w:ascii="Arial" w:eastAsia="Arial" w:hAnsi="Arial" w:cs="Arial"/>
          <w:w w:val="95"/>
          <w:sz w:val="16"/>
          <w:szCs w:val="16"/>
        </w:rPr>
        <w:t>(understanding)</w:t>
      </w:r>
      <w:r>
        <w:rPr>
          <w:rFonts w:ascii="Arial" w:eastAsia="Arial" w:hAnsi="Arial" w:cs="Arial"/>
          <w:spacing w:val="30"/>
          <w:w w:val="95"/>
          <w:sz w:val="16"/>
          <w:szCs w:val="16"/>
        </w:rPr>
        <w:t xml:space="preserve"> </w:t>
      </w:r>
      <w:r>
        <w:rPr>
          <w:rFonts w:ascii="Arial" w:eastAsia="Arial" w:hAnsi="Arial" w:cs="Arial"/>
          <w:w w:val="95"/>
          <w:sz w:val="16"/>
          <w:szCs w:val="16"/>
        </w:rPr>
        <w:t>and</w:t>
      </w:r>
      <w:r>
        <w:rPr>
          <w:rFonts w:ascii="Arial" w:eastAsia="Arial" w:hAnsi="Arial" w:cs="Arial"/>
          <w:spacing w:val="15"/>
          <w:w w:val="95"/>
          <w:sz w:val="16"/>
          <w:szCs w:val="16"/>
        </w:rPr>
        <w:t xml:space="preserve"> </w:t>
      </w:r>
      <w:r>
        <w:rPr>
          <w:rFonts w:ascii="Arial" w:eastAsia="Arial" w:hAnsi="Arial" w:cs="Arial"/>
          <w:w w:val="95"/>
          <w:sz w:val="16"/>
          <w:szCs w:val="16"/>
        </w:rPr>
        <w:t xml:space="preserve">feeling </w:t>
      </w:r>
      <w:r>
        <w:rPr>
          <w:rFonts w:ascii="Arial" w:eastAsia="Arial" w:hAnsi="Arial" w:cs="Arial"/>
          <w:spacing w:val="23"/>
          <w:w w:val="95"/>
          <w:sz w:val="16"/>
          <w:szCs w:val="16"/>
        </w:rPr>
        <w:t xml:space="preserve"> </w:t>
      </w:r>
      <w:r>
        <w:rPr>
          <w:rFonts w:ascii="Arial" w:eastAsia="Arial" w:hAnsi="Arial" w:cs="Arial"/>
          <w:w w:val="95"/>
          <w:sz w:val="16"/>
          <w:szCs w:val="16"/>
        </w:rPr>
        <w:t>know·</w:t>
      </w:r>
      <w:r>
        <w:rPr>
          <w:rFonts w:ascii="Arial" w:eastAsia="Arial" w:hAnsi="Arial" w:cs="Arial"/>
          <w:w w:val="110"/>
          <w:sz w:val="16"/>
          <w:szCs w:val="16"/>
        </w:rPr>
        <w:t xml:space="preserve"> </w:t>
      </w:r>
      <w:r>
        <w:rPr>
          <w:rFonts w:ascii="Arial" w:eastAsia="Arial" w:hAnsi="Arial" w:cs="Arial"/>
          <w:w w:val="95"/>
          <w:sz w:val="16"/>
          <w:szCs w:val="16"/>
        </w:rPr>
        <w:t>ledge</w:t>
      </w:r>
      <w:r>
        <w:rPr>
          <w:rFonts w:ascii="Arial" w:eastAsia="Arial" w:hAnsi="Arial" w:cs="Arial"/>
          <w:spacing w:val="29"/>
          <w:w w:val="95"/>
          <w:sz w:val="16"/>
          <w:szCs w:val="16"/>
        </w:rPr>
        <w:t xml:space="preserve"> </w:t>
      </w:r>
      <w:r>
        <w:rPr>
          <w:rFonts w:ascii="Arial" w:eastAsia="Arial" w:hAnsi="Arial" w:cs="Arial"/>
          <w:w w:val="95"/>
          <w:sz w:val="16"/>
          <w:szCs w:val="16"/>
        </w:rPr>
        <w:t>(reason),  the</w:t>
      </w:r>
      <w:r>
        <w:rPr>
          <w:rFonts w:ascii="Arial" w:eastAsia="Arial" w:hAnsi="Arial" w:cs="Arial"/>
          <w:spacing w:val="3"/>
          <w:w w:val="95"/>
          <w:sz w:val="16"/>
          <w:szCs w:val="16"/>
        </w:rPr>
        <w:t xml:space="preserve"> </w:t>
      </w:r>
      <w:r>
        <w:rPr>
          <w:rFonts w:ascii="Arial" w:eastAsia="Arial" w:hAnsi="Arial" w:cs="Arial"/>
          <w:w w:val="95"/>
          <w:sz w:val="16"/>
          <w:szCs w:val="16"/>
        </w:rPr>
        <w:t>latter  being</w:t>
      </w:r>
      <w:r>
        <w:rPr>
          <w:rFonts w:ascii="Arial" w:eastAsia="Arial" w:hAnsi="Arial" w:cs="Arial"/>
          <w:spacing w:val="27"/>
          <w:w w:val="95"/>
          <w:sz w:val="16"/>
          <w:szCs w:val="16"/>
        </w:rPr>
        <w:t xml:space="preserve"> </w:t>
      </w:r>
      <w:r>
        <w:rPr>
          <w:rFonts w:ascii="Arial" w:eastAsia="Arial" w:hAnsi="Arial" w:cs="Arial"/>
          <w:w w:val="95"/>
          <w:sz w:val="16"/>
          <w:szCs w:val="16"/>
        </w:rPr>
        <w:t>primary;</w:t>
      </w:r>
      <w:r>
        <w:rPr>
          <w:rFonts w:ascii="Arial" w:eastAsia="Arial" w:hAnsi="Arial" w:cs="Arial"/>
          <w:spacing w:val="33"/>
          <w:w w:val="95"/>
          <w:sz w:val="16"/>
          <w:szCs w:val="16"/>
        </w:rPr>
        <w:t xml:space="preserve"> </w:t>
      </w:r>
      <w:r>
        <w:rPr>
          <w:rFonts w:ascii="Arial" w:eastAsia="Arial" w:hAnsi="Arial" w:cs="Arial"/>
          <w:w w:val="95"/>
          <w:sz w:val="16"/>
          <w:szCs w:val="16"/>
        </w:rPr>
        <w:t>the</w:t>
      </w:r>
      <w:r>
        <w:rPr>
          <w:rFonts w:ascii="Arial" w:eastAsia="Arial" w:hAnsi="Arial" w:cs="Arial"/>
          <w:spacing w:val="1"/>
          <w:w w:val="95"/>
          <w:sz w:val="16"/>
          <w:szCs w:val="16"/>
        </w:rPr>
        <w:t xml:space="preserve"> </w:t>
      </w:r>
      <w:r>
        <w:rPr>
          <w:rFonts w:ascii="Arial" w:eastAsia="Arial" w:hAnsi="Arial" w:cs="Arial"/>
          <w:w w:val="95"/>
          <w:sz w:val="16"/>
          <w:szCs w:val="16"/>
        </w:rPr>
        <w:t>transcendentalists</w:t>
      </w:r>
      <w:r>
        <w:rPr>
          <w:rFonts w:ascii="Arial" w:eastAsia="Arial" w:hAnsi="Arial" w:cs="Arial"/>
          <w:spacing w:val="19"/>
          <w:w w:val="95"/>
          <w:sz w:val="16"/>
          <w:szCs w:val="16"/>
        </w:rPr>
        <w:t xml:space="preserve"> </w:t>
      </w:r>
      <w:r>
        <w:rPr>
          <w:rFonts w:ascii="Arial" w:eastAsia="Arial" w:hAnsi="Arial" w:cs="Arial"/>
          <w:w w:val="95"/>
          <w:sz w:val="16"/>
          <w:szCs w:val="16"/>
        </w:rPr>
        <w:t>agreed</w:t>
      </w:r>
      <w:r>
        <w:rPr>
          <w:rFonts w:ascii="Arial" w:eastAsia="Arial" w:hAnsi="Arial" w:cs="Arial"/>
          <w:spacing w:val="35"/>
          <w:w w:val="95"/>
          <w:sz w:val="16"/>
          <w:szCs w:val="16"/>
        </w:rPr>
        <w:t xml:space="preserve"> </w:t>
      </w:r>
      <w:r>
        <w:rPr>
          <w:rFonts w:ascii="Arial" w:eastAsia="Arial" w:hAnsi="Arial" w:cs="Arial"/>
          <w:w w:val="95"/>
          <w:sz w:val="16"/>
          <w:szCs w:val="16"/>
        </w:rPr>
        <w:t>with</w:t>
      </w:r>
      <w:r>
        <w:rPr>
          <w:rFonts w:ascii="Arial" w:eastAsia="Arial" w:hAnsi="Arial" w:cs="Arial"/>
          <w:w w:val="108"/>
          <w:sz w:val="16"/>
          <w:szCs w:val="16"/>
        </w:rPr>
        <w:t xml:space="preserve"> </w:t>
      </w:r>
      <w:r>
        <w:rPr>
          <w:rFonts w:ascii="Arial" w:eastAsia="Arial" w:hAnsi="Arial" w:cs="Arial"/>
          <w:w w:val="95"/>
          <w:sz w:val="16"/>
          <w:szCs w:val="16"/>
        </w:rPr>
        <w:t>Coleridge's</w:t>
      </w:r>
      <w:r>
        <w:rPr>
          <w:rFonts w:ascii="Arial" w:eastAsia="Arial" w:hAnsi="Arial" w:cs="Arial"/>
          <w:spacing w:val="29"/>
          <w:w w:val="95"/>
          <w:sz w:val="16"/>
          <w:szCs w:val="16"/>
        </w:rPr>
        <w:t xml:space="preserve"> </w:t>
      </w:r>
      <w:r>
        <w:rPr>
          <w:rFonts w:ascii="Arial" w:eastAsia="Arial" w:hAnsi="Arial" w:cs="Arial"/>
          <w:w w:val="95"/>
          <w:sz w:val="16"/>
          <w:szCs w:val="16"/>
        </w:rPr>
        <w:t>view.</w:t>
      </w:r>
      <w:r>
        <w:rPr>
          <w:rFonts w:ascii="Arial" w:eastAsia="Arial" w:hAnsi="Arial" w:cs="Arial"/>
          <w:spacing w:val="23"/>
          <w:w w:val="95"/>
          <w:sz w:val="16"/>
          <w:szCs w:val="16"/>
        </w:rPr>
        <w:t xml:space="preserve"> </w:t>
      </w:r>
      <w:r>
        <w:rPr>
          <w:rFonts w:ascii="Arial" w:eastAsia="Arial" w:hAnsi="Arial" w:cs="Arial"/>
          <w:w w:val="95"/>
          <w:sz w:val="16"/>
          <w:szCs w:val="16"/>
        </w:rPr>
        <w:t>The</w:t>
      </w:r>
      <w:r>
        <w:rPr>
          <w:rFonts w:ascii="Arial" w:eastAsia="Arial" w:hAnsi="Arial" w:cs="Arial"/>
          <w:spacing w:val="24"/>
          <w:w w:val="95"/>
          <w:sz w:val="16"/>
          <w:szCs w:val="16"/>
        </w:rPr>
        <w:t xml:space="preserve"> </w:t>
      </w:r>
      <w:r>
        <w:rPr>
          <w:rFonts w:ascii="Arial" w:eastAsia="Arial" w:hAnsi="Arial" w:cs="Arial"/>
          <w:w w:val="95"/>
          <w:sz w:val="16"/>
          <w:szCs w:val="16"/>
        </w:rPr>
        <w:t>word</w:t>
      </w:r>
      <w:r>
        <w:rPr>
          <w:rFonts w:ascii="Arial" w:eastAsia="Arial" w:hAnsi="Arial" w:cs="Arial"/>
          <w:spacing w:val="29"/>
          <w:w w:val="95"/>
          <w:sz w:val="16"/>
          <w:szCs w:val="16"/>
        </w:rPr>
        <w:t xml:space="preserve"> </w:t>
      </w:r>
      <w:r>
        <w:rPr>
          <w:rFonts w:ascii="Arial" w:eastAsia="Arial" w:hAnsi="Arial" w:cs="Arial"/>
          <w:w w:val="95"/>
          <w:sz w:val="16"/>
          <w:szCs w:val="16"/>
        </w:rPr>
        <w:t>"transcendental"</w:t>
      </w:r>
      <w:r>
        <w:rPr>
          <w:rFonts w:ascii="Arial" w:eastAsia="Arial" w:hAnsi="Arial" w:cs="Arial"/>
          <w:spacing w:val="36"/>
          <w:w w:val="95"/>
          <w:sz w:val="16"/>
          <w:szCs w:val="16"/>
        </w:rPr>
        <w:t xml:space="preserve"> </w:t>
      </w:r>
      <w:r>
        <w:rPr>
          <w:rFonts w:ascii="Arial" w:eastAsia="Arial" w:hAnsi="Arial" w:cs="Arial"/>
          <w:w w:val="95"/>
          <w:sz w:val="16"/>
          <w:szCs w:val="16"/>
        </w:rPr>
        <w:t>itself</w:t>
      </w:r>
      <w:r>
        <w:rPr>
          <w:rFonts w:ascii="Arial" w:eastAsia="Arial" w:hAnsi="Arial" w:cs="Arial"/>
          <w:spacing w:val="33"/>
          <w:w w:val="95"/>
          <w:sz w:val="16"/>
          <w:szCs w:val="16"/>
        </w:rPr>
        <w:t xml:space="preserve"> </w:t>
      </w:r>
      <w:r>
        <w:rPr>
          <w:rFonts w:ascii="Arial" w:eastAsia="Arial" w:hAnsi="Arial" w:cs="Arial"/>
          <w:w w:val="95"/>
          <w:sz w:val="16"/>
          <w:szCs w:val="16"/>
        </w:rPr>
        <w:t>and</w:t>
      </w:r>
      <w:r>
        <w:rPr>
          <w:rFonts w:ascii="Arial" w:eastAsia="Arial" w:hAnsi="Arial" w:cs="Arial"/>
          <w:spacing w:val="12"/>
          <w:w w:val="95"/>
          <w:sz w:val="16"/>
          <w:szCs w:val="16"/>
        </w:rPr>
        <w:t xml:space="preserve"> </w:t>
      </w:r>
      <w:r>
        <w:rPr>
          <w:rFonts w:ascii="Arial" w:eastAsia="Arial" w:hAnsi="Arial" w:cs="Arial"/>
          <w:w w:val="95"/>
          <w:sz w:val="16"/>
          <w:szCs w:val="16"/>
        </w:rPr>
        <w:t>the</w:t>
      </w:r>
      <w:r>
        <w:rPr>
          <w:rFonts w:ascii="Arial" w:eastAsia="Arial" w:hAnsi="Arial" w:cs="Arial"/>
          <w:spacing w:val="29"/>
          <w:w w:val="95"/>
          <w:sz w:val="16"/>
          <w:szCs w:val="16"/>
        </w:rPr>
        <w:t xml:space="preserve"> </w:t>
      </w:r>
      <w:r>
        <w:rPr>
          <w:rFonts w:ascii="Arial" w:eastAsia="Arial" w:hAnsi="Arial" w:cs="Arial"/>
          <w:w w:val="95"/>
          <w:sz w:val="16"/>
          <w:szCs w:val="16"/>
        </w:rPr>
        <w:t>transcendental  method</w:t>
      </w:r>
      <w:r>
        <w:rPr>
          <w:rFonts w:ascii="Arial" w:eastAsia="Arial" w:hAnsi="Arial" w:cs="Arial"/>
          <w:w w:val="103"/>
          <w:sz w:val="16"/>
          <w:szCs w:val="16"/>
        </w:rPr>
        <w:t xml:space="preserve"> </w:t>
      </w:r>
      <w:r>
        <w:rPr>
          <w:rFonts w:ascii="Arial" w:eastAsia="Arial" w:hAnsi="Arial" w:cs="Arial"/>
          <w:w w:val="95"/>
          <w:sz w:val="16"/>
          <w:szCs w:val="16"/>
        </w:rPr>
        <w:t>was</w:t>
      </w:r>
      <w:r>
        <w:rPr>
          <w:rFonts w:ascii="Arial" w:eastAsia="Arial" w:hAnsi="Arial" w:cs="Arial"/>
          <w:spacing w:val="15"/>
          <w:w w:val="95"/>
          <w:sz w:val="16"/>
          <w:szCs w:val="16"/>
        </w:rPr>
        <w:t xml:space="preserve"> </w:t>
      </w:r>
      <w:r>
        <w:rPr>
          <w:rFonts w:ascii="Arial" w:eastAsia="Arial" w:hAnsi="Arial" w:cs="Arial"/>
          <w:w w:val="95"/>
          <w:sz w:val="16"/>
          <w:szCs w:val="16"/>
        </w:rPr>
        <w:t>derived</w:t>
      </w:r>
      <w:r>
        <w:rPr>
          <w:rFonts w:ascii="Arial" w:eastAsia="Arial" w:hAnsi="Arial" w:cs="Arial"/>
          <w:spacing w:val="10"/>
          <w:w w:val="95"/>
          <w:sz w:val="16"/>
          <w:szCs w:val="16"/>
        </w:rPr>
        <w:t xml:space="preserve"> </w:t>
      </w:r>
      <w:r>
        <w:rPr>
          <w:rFonts w:ascii="Arial" w:eastAsia="Arial" w:hAnsi="Arial" w:cs="Arial"/>
          <w:w w:val="95"/>
          <w:sz w:val="16"/>
          <w:szCs w:val="16"/>
        </w:rPr>
        <w:t>from</w:t>
      </w:r>
      <w:r>
        <w:rPr>
          <w:rFonts w:ascii="Arial" w:eastAsia="Arial" w:hAnsi="Arial" w:cs="Arial"/>
          <w:spacing w:val="20"/>
          <w:w w:val="95"/>
          <w:sz w:val="16"/>
          <w:szCs w:val="16"/>
        </w:rPr>
        <w:t xml:space="preserve"> </w:t>
      </w:r>
      <w:r>
        <w:rPr>
          <w:rFonts w:ascii="Arial" w:eastAsia="Arial" w:hAnsi="Arial" w:cs="Arial"/>
          <w:w w:val="95"/>
          <w:sz w:val="16"/>
          <w:szCs w:val="16"/>
        </w:rPr>
        <w:t>Kant,</w:t>
      </w:r>
      <w:r>
        <w:rPr>
          <w:rFonts w:ascii="Arial" w:eastAsia="Arial" w:hAnsi="Arial" w:cs="Arial"/>
          <w:spacing w:val="6"/>
          <w:w w:val="95"/>
          <w:sz w:val="16"/>
          <w:szCs w:val="16"/>
        </w:rPr>
        <w:t xml:space="preserve"> </w:t>
      </w:r>
      <w:r>
        <w:rPr>
          <w:rFonts w:ascii="Arial" w:eastAsia="Arial" w:hAnsi="Arial" w:cs="Arial"/>
          <w:w w:val="95"/>
          <w:sz w:val="16"/>
          <w:szCs w:val="16"/>
        </w:rPr>
        <w:t>but</w:t>
      </w:r>
      <w:r>
        <w:rPr>
          <w:rFonts w:ascii="Arial" w:eastAsia="Arial" w:hAnsi="Arial" w:cs="Arial"/>
          <w:spacing w:val="16"/>
          <w:w w:val="95"/>
          <w:sz w:val="16"/>
          <w:szCs w:val="16"/>
        </w:rPr>
        <w:t xml:space="preserve"> </w:t>
      </w:r>
      <w:r>
        <w:rPr>
          <w:rFonts w:ascii="Arial" w:eastAsia="Arial" w:hAnsi="Arial" w:cs="Arial"/>
          <w:w w:val="95"/>
          <w:sz w:val="16"/>
          <w:szCs w:val="16"/>
        </w:rPr>
        <w:t>with</w:t>
      </w:r>
      <w:r>
        <w:rPr>
          <w:rFonts w:ascii="Arial" w:eastAsia="Arial" w:hAnsi="Arial" w:cs="Arial"/>
          <w:spacing w:val="18"/>
          <w:w w:val="95"/>
          <w:sz w:val="16"/>
          <w:szCs w:val="16"/>
        </w:rPr>
        <w:t xml:space="preserve"> </w:t>
      </w:r>
      <w:r>
        <w:rPr>
          <w:rFonts w:ascii="Arial" w:eastAsia="Arial" w:hAnsi="Arial" w:cs="Arial"/>
          <w:w w:val="95"/>
          <w:sz w:val="16"/>
          <w:szCs w:val="16"/>
        </w:rPr>
        <w:t>a'</w:t>
      </w:r>
      <w:r>
        <w:rPr>
          <w:rFonts w:ascii="Arial" w:eastAsia="Arial" w:hAnsi="Arial" w:cs="Arial"/>
          <w:spacing w:val="19"/>
          <w:w w:val="95"/>
          <w:sz w:val="16"/>
          <w:szCs w:val="16"/>
        </w:rPr>
        <w:t xml:space="preserve"> </w:t>
      </w:r>
      <w:r>
        <w:rPr>
          <w:rFonts w:ascii="Arial" w:eastAsia="Arial" w:hAnsi="Arial" w:cs="Arial"/>
          <w:w w:val="95"/>
          <w:sz w:val="16"/>
          <w:szCs w:val="16"/>
        </w:rPr>
        <w:t>sense</w:t>
      </w:r>
      <w:r>
        <w:rPr>
          <w:rFonts w:ascii="Arial" w:eastAsia="Arial" w:hAnsi="Arial" w:cs="Arial"/>
          <w:spacing w:val="20"/>
          <w:w w:val="95"/>
          <w:sz w:val="16"/>
          <w:szCs w:val="16"/>
        </w:rPr>
        <w:t xml:space="preserve"> </w:t>
      </w:r>
      <w:r>
        <w:rPr>
          <w:rFonts w:ascii="Arial" w:eastAsia="Arial" w:hAnsi="Arial" w:cs="Arial"/>
          <w:w w:val="95"/>
          <w:sz w:val="16"/>
          <w:szCs w:val="16"/>
        </w:rPr>
        <w:t>that</w:t>
      </w:r>
      <w:r>
        <w:rPr>
          <w:rFonts w:ascii="Arial" w:eastAsia="Arial" w:hAnsi="Arial" w:cs="Arial"/>
          <w:spacing w:val="22"/>
          <w:w w:val="95"/>
          <w:sz w:val="16"/>
          <w:szCs w:val="16"/>
        </w:rPr>
        <w:t xml:space="preserve"> </w:t>
      </w:r>
      <w:r>
        <w:rPr>
          <w:rFonts w:ascii="Arial" w:eastAsia="Arial" w:hAnsi="Arial" w:cs="Arial"/>
          <w:w w:val="95"/>
          <w:sz w:val="16"/>
          <w:szCs w:val="16"/>
        </w:rPr>
        <w:t>was</w:t>
      </w:r>
      <w:r>
        <w:rPr>
          <w:rFonts w:ascii="Arial" w:eastAsia="Arial" w:hAnsi="Arial" w:cs="Arial"/>
          <w:spacing w:val="16"/>
          <w:w w:val="95"/>
          <w:sz w:val="16"/>
          <w:szCs w:val="16"/>
        </w:rPr>
        <w:t xml:space="preserve"> </w:t>
      </w:r>
      <w:r>
        <w:rPr>
          <w:rFonts w:ascii="Arial" w:eastAsia="Arial" w:hAnsi="Arial" w:cs="Arial"/>
          <w:w w:val="95"/>
          <w:sz w:val="16"/>
          <w:szCs w:val="16"/>
        </w:rPr>
        <w:t>not</w:t>
      </w:r>
      <w:r>
        <w:rPr>
          <w:rFonts w:ascii="Arial" w:eastAsia="Arial" w:hAnsi="Arial" w:cs="Arial"/>
          <w:spacing w:val="11"/>
          <w:w w:val="95"/>
          <w:sz w:val="16"/>
          <w:szCs w:val="16"/>
        </w:rPr>
        <w:t xml:space="preserve"> </w:t>
      </w:r>
      <w:r>
        <w:rPr>
          <w:rFonts w:ascii="Arial" w:eastAsia="Arial" w:hAnsi="Arial" w:cs="Arial"/>
          <w:w w:val="95"/>
          <w:sz w:val="16"/>
          <w:szCs w:val="16"/>
        </w:rPr>
        <w:t>Kant's.</w:t>
      </w:r>
      <w:r>
        <w:rPr>
          <w:rFonts w:ascii="Arial" w:eastAsia="Arial" w:hAnsi="Arial" w:cs="Arial"/>
          <w:spacing w:val="15"/>
          <w:w w:val="95"/>
          <w:sz w:val="16"/>
          <w:szCs w:val="16"/>
        </w:rPr>
        <w:t xml:space="preserve"> </w:t>
      </w:r>
      <w:r>
        <w:rPr>
          <w:rFonts w:ascii="Arial" w:eastAsia="Arial" w:hAnsi="Arial" w:cs="Arial"/>
          <w:w w:val="95"/>
          <w:sz w:val="16"/>
          <w:szCs w:val="16"/>
        </w:rPr>
        <w:t>For</w:t>
      </w:r>
      <w:r>
        <w:rPr>
          <w:rFonts w:ascii="Arial" w:eastAsia="Arial" w:hAnsi="Arial" w:cs="Arial"/>
          <w:spacing w:val="14"/>
          <w:w w:val="95"/>
          <w:sz w:val="16"/>
          <w:szCs w:val="16"/>
        </w:rPr>
        <w:t xml:space="preserve"> </w:t>
      </w:r>
      <w:r>
        <w:rPr>
          <w:rFonts w:ascii="Arial" w:eastAsia="Arial" w:hAnsi="Arial" w:cs="Arial"/>
          <w:w w:val="95"/>
          <w:sz w:val="16"/>
          <w:szCs w:val="16"/>
        </w:rPr>
        <w:t>Kant</w:t>
      </w:r>
      <w:r>
        <w:rPr>
          <w:rFonts w:ascii="Arial" w:eastAsia="Arial" w:hAnsi="Arial" w:cs="Arial"/>
          <w:spacing w:val="20"/>
          <w:w w:val="95"/>
          <w:sz w:val="16"/>
          <w:szCs w:val="16"/>
        </w:rPr>
        <w:t xml:space="preserve"> </w:t>
      </w:r>
      <w:r>
        <w:rPr>
          <w:rFonts w:ascii="Arial" w:eastAsia="Arial" w:hAnsi="Arial" w:cs="Arial"/>
          <w:w w:val="95"/>
          <w:sz w:val="16"/>
          <w:szCs w:val="16"/>
        </w:rPr>
        <w:t>the</w:t>
      </w:r>
      <w:r>
        <w:rPr>
          <w:rFonts w:ascii="Arial" w:eastAsia="Arial" w:hAnsi="Arial" w:cs="Arial"/>
          <w:w w:val="98"/>
          <w:sz w:val="16"/>
          <w:szCs w:val="16"/>
        </w:rPr>
        <w:t xml:space="preserve"> </w:t>
      </w:r>
      <w:r>
        <w:rPr>
          <w:rFonts w:ascii="Arial" w:eastAsia="Arial" w:hAnsi="Arial" w:cs="Arial"/>
          <w:w w:val="95"/>
          <w:sz w:val="16"/>
          <w:szCs w:val="16"/>
        </w:rPr>
        <w:t>transcendental</w:t>
      </w:r>
      <w:r>
        <w:rPr>
          <w:rFonts w:ascii="Arial" w:eastAsia="Arial" w:hAnsi="Arial" w:cs="Arial"/>
          <w:spacing w:val="33"/>
          <w:w w:val="95"/>
          <w:sz w:val="16"/>
          <w:szCs w:val="16"/>
        </w:rPr>
        <w:t xml:space="preserve"> </w:t>
      </w:r>
      <w:r>
        <w:rPr>
          <w:rFonts w:ascii="Arial" w:eastAsia="Arial" w:hAnsi="Arial" w:cs="Arial"/>
          <w:w w:val="95"/>
          <w:sz w:val="16"/>
          <w:szCs w:val="16"/>
        </w:rPr>
        <w:t>method</w:t>
      </w:r>
      <w:r>
        <w:rPr>
          <w:rFonts w:ascii="Arial" w:eastAsia="Arial" w:hAnsi="Arial" w:cs="Arial"/>
          <w:spacing w:val="11"/>
          <w:w w:val="95"/>
          <w:sz w:val="16"/>
          <w:szCs w:val="16"/>
        </w:rPr>
        <w:t xml:space="preserve"> </w:t>
      </w:r>
      <w:r>
        <w:rPr>
          <w:rFonts w:ascii="Arial" w:eastAsia="Arial" w:hAnsi="Arial" w:cs="Arial"/>
          <w:w w:val="95"/>
          <w:sz w:val="16"/>
          <w:szCs w:val="16"/>
        </w:rPr>
        <w:t>was</w:t>
      </w:r>
      <w:r>
        <w:rPr>
          <w:rFonts w:ascii="Arial" w:eastAsia="Arial" w:hAnsi="Arial" w:cs="Arial"/>
          <w:spacing w:val="31"/>
          <w:w w:val="95"/>
          <w:sz w:val="16"/>
          <w:szCs w:val="16"/>
        </w:rPr>
        <w:t xml:space="preserve"> </w:t>
      </w:r>
      <w:r>
        <w:rPr>
          <w:rFonts w:ascii="Arial" w:eastAsia="Arial" w:hAnsi="Arial" w:cs="Arial"/>
          <w:w w:val="95"/>
          <w:sz w:val="16"/>
          <w:szCs w:val="16"/>
        </w:rPr>
        <w:t>the</w:t>
      </w:r>
      <w:r>
        <w:rPr>
          <w:rFonts w:ascii="Arial" w:eastAsia="Arial" w:hAnsi="Arial" w:cs="Arial"/>
          <w:spacing w:val="23"/>
          <w:w w:val="95"/>
          <w:sz w:val="16"/>
          <w:szCs w:val="16"/>
        </w:rPr>
        <w:t xml:space="preserve"> </w:t>
      </w:r>
      <w:r>
        <w:rPr>
          <w:rFonts w:ascii="Arial" w:eastAsia="Arial" w:hAnsi="Arial" w:cs="Arial"/>
          <w:w w:val="95"/>
          <w:sz w:val="16"/>
          <w:szCs w:val="16"/>
        </w:rPr>
        <w:t>search</w:t>
      </w:r>
      <w:r>
        <w:rPr>
          <w:rFonts w:ascii="Arial" w:eastAsia="Arial" w:hAnsi="Arial" w:cs="Arial"/>
          <w:spacing w:val="27"/>
          <w:w w:val="95"/>
          <w:sz w:val="16"/>
          <w:szCs w:val="16"/>
        </w:rPr>
        <w:t xml:space="preserve"> </w:t>
      </w:r>
      <w:r>
        <w:rPr>
          <w:rFonts w:ascii="Arial" w:eastAsia="Arial" w:hAnsi="Arial" w:cs="Arial"/>
          <w:w w:val="95"/>
          <w:sz w:val="16"/>
          <w:szCs w:val="16"/>
        </w:rPr>
        <w:t>for</w:t>
      </w:r>
      <w:r>
        <w:rPr>
          <w:rFonts w:ascii="Arial" w:eastAsia="Arial" w:hAnsi="Arial" w:cs="Arial"/>
          <w:spacing w:val="39"/>
          <w:w w:val="95"/>
          <w:sz w:val="16"/>
          <w:szCs w:val="16"/>
        </w:rPr>
        <w:t xml:space="preserve"> </w:t>
      </w:r>
      <w:r>
        <w:rPr>
          <w:rFonts w:ascii="Arial" w:eastAsia="Arial" w:hAnsi="Arial" w:cs="Arial"/>
          <w:w w:val="95"/>
          <w:sz w:val="16"/>
          <w:szCs w:val="16"/>
        </w:rPr>
        <w:t>the</w:t>
      </w:r>
      <w:r>
        <w:rPr>
          <w:rFonts w:ascii="Arial" w:eastAsia="Arial" w:hAnsi="Arial" w:cs="Arial"/>
          <w:spacing w:val="23"/>
          <w:w w:val="95"/>
          <w:sz w:val="16"/>
          <w:szCs w:val="16"/>
        </w:rPr>
        <w:t xml:space="preserve"> </w:t>
      </w:r>
      <w:r>
        <w:rPr>
          <w:rFonts w:ascii="Arial" w:eastAsia="Arial" w:hAnsi="Arial" w:cs="Arial"/>
          <w:w w:val="95"/>
          <w:sz w:val="16"/>
          <w:szCs w:val="16"/>
        </w:rPr>
        <w:t>conditions</w:t>
      </w:r>
      <w:r>
        <w:rPr>
          <w:rFonts w:ascii="Arial" w:eastAsia="Arial" w:hAnsi="Arial" w:cs="Arial"/>
          <w:spacing w:val="23"/>
          <w:w w:val="95"/>
          <w:sz w:val="16"/>
          <w:szCs w:val="16"/>
        </w:rPr>
        <w:t xml:space="preserve"> </w:t>
      </w:r>
      <w:r>
        <w:rPr>
          <w:rFonts w:ascii="Arial" w:eastAsia="Arial" w:hAnsi="Arial" w:cs="Arial"/>
          <w:w w:val="95"/>
          <w:sz w:val="16"/>
          <w:szCs w:val="16"/>
        </w:rPr>
        <w:t>of</w:t>
      </w:r>
      <w:r>
        <w:rPr>
          <w:rFonts w:ascii="Arial" w:eastAsia="Arial" w:hAnsi="Arial" w:cs="Arial"/>
          <w:spacing w:val="31"/>
          <w:w w:val="95"/>
          <w:sz w:val="16"/>
          <w:szCs w:val="16"/>
        </w:rPr>
        <w:t xml:space="preserve"> </w:t>
      </w:r>
      <w:r>
        <w:rPr>
          <w:rFonts w:ascii="Arial" w:eastAsia="Arial" w:hAnsi="Arial" w:cs="Arial"/>
          <w:w w:val="95"/>
          <w:sz w:val="16"/>
          <w:szCs w:val="16"/>
        </w:rPr>
        <w:t>knowledge,</w:t>
      </w:r>
      <w:r>
        <w:rPr>
          <w:rFonts w:ascii="Arial" w:eastAsia="Arial" w:hAnsi="Arial" w:cs="Arial"/>
          <w:spacing w:val="15"/>
          <w:w w:val="95"/>
          <w:sz w:val="16"/>
          <w:szCs w:val="16"/>
        </w:rPr>
        <w:t xml:space="preserve"> </w:t>
      </w:r>
      <w:r>
        <w:rPr>
          <w:rFonts w:ascii="Arial" w:eastAsia="Arial" w:hAnsi="Arial" w:cs="Arial"/>
          <w:w w:val="95"/>
          <w:sz w:val="16"/>
          <w:szCs w:val="16"/>
        </w:rPr>
        <w:t>elements of</w:t>
      </w:r>
      <w:r>
        <w:rPr>
          <w:rFonts w:ascii="Arial" w:eastAsia="Arial" w:hAnsi="Arial" w:cs="Arial"/>
          <w:spacing w:val="24"/>
          <w:w w:val="95"/>
          <w:sz w:val="16"/>
          <w:szCs w:val="16"/>
        </w:rPr>
        <w:t xml:space="preserve"> </w:t>
      </w:r>
      <w:r>
        <w:rPr>
          <w:rFonts w:ascii="Arial" w:eastAsia="Arial" w:hAnsi="Arial" w:cs="Arial"/>
          <w:w w:val="95"/>
          <w:sz w:val="16"/>
          <w:szCs w:val="16"/>
        </w:rPr>
        <w:t>the</w:t>
      </w:r>
      <w:r>
        <w:rPr>
          <w:rFonts w:ascii="Arial" w:eastAsia="Arial" w:hAnsi="Arial" w:cs="Arial"/>
          <w:spacing w:val="10"/>
          <w:w w:val="95"/>
          <w:sz w:val="16"/>
          <w:szCs w:val="16"/>
        </w:rPr>
        <w:t xml:space="preserve"> </w:t>
      </w:r>
      <w:r>
        <w:rPr>
          <w:rFonts w:ascii="Arial" w:eastAsia="Arial" w:hAnsi="Arial" w:cs="Arial"/>
          <w:w w:val="95"/>
          <w:sz w:val="16"/>
          <w:szCs w:val="16"/>
        </w:rPr>
        <w:t>mind</w:t>
      </w:r>
      <w:r>
        <w:rPr>
          <w:rFonts w:ascii="Arial" w:eastAsia="Arial" w:hAnsi="Arial" w:cs="Arial"/>
          <w:spacing w:val="38"/>
          <w:w w:val="95"/>
          <w:sz w:val="16"/>
          <w:szCs w:val="16"/>
        </w:rPr>
        <w:t xml:space="preserve"> </w:t>
      </w:r>
      <w:r>
        <w:rPr>
          <w:rFonts w:ascii="Arial" w:eastAsia="Arial" w:hAnsi="Arial" w:cs="Arial"/>
          <w:w w:val="95"/>
          <w:sz w:val="16"/>
          <w:szCs w:val="16"/>
        </w:rPr>
        <w:t>itself</w:t>
      </w:r>
      <w:r>
        <w:rPr>
          <w:rFonts w:ascii="Arial" w:eastAsia="Arial" w:hAnsi="Arial" w:cs="Arial"/>
          <w:spacing w:val="18"/>
          <w:w w:val="95"/>
          <w:sz w:val="16"/>
          <w:szCs w:val="16"/>
        </w:rPr>
        <w:t xml:space="preserve"> </w:t>
      </w:r>
      <w:r>
        <w:rPr>
          <w:rFonts w:ascii="Arial" w:eastAsia="Arial" w:hAnsi="Arial" w:cs="Arial"/>
          <w:w w:val="95"/>
          <w:sz w:val="16"/>
          <w:szCs w:val="16"/>
        </w:rPr>
        <w:t>that</w:t>
      </w:r>
      <w:r>
        <w:rPr>
          <w:rFonts w:ascii="Arial" w:eastAsia="Arial" w:hAnsi="Arial" w:cs="Arial"/>
          <w:spacing w:val="18"/>
          <w:w w:val="95"/>
          <w:sz w:val="16"/>
          <w:szCs w:val="16"/>
        </w:rPr>
        <w:t xml:space="preserve"> </w:t>
      </w:r>
      <w:r>
        <w:rPr>
          <w:rFonts w:ascii="Arial" w:eastAsia="Arial" w:hAnsi="Arial" w:cs="Arial"/>
          <w:w w:val="95"/>
          <w:sz w:val="16"/>
          <w:szCs w:val="16"/>
        </w:rPr>
        <w:t>we</w:t>
      </w:r>
      <w:r>
        <w:rPr>
          <w:rFonts w:ascii="Arial" w:eastAsia="Arial" w:hAnsi="Arial" w:cs="Arial"/>
          <w:spacing w:val="17"/>
          <w:w w:val="95"/>
          <w:sz w:val="16"/>
          <w:szCs w:val="16"/>
        </w:rPr>
        <w:t xml:space="preserve"> </w:t>
      </w:r>
      <w:r>
        <w:rPr>
          <w:rFonts w:ascii="Arial" w:eastAsia="Arial" w:hAnsi="Arial" w:cs="Arial"/>
          <w:w w:val="95"/>
          <w:sz w:val="16"/>
          <w:szCs w:val="16"/>
        </w:rPr>
        <w:t>bring</w:t>
      </w:r>
      <w:r>
        <w:rPr>
          <w:rFonts w:ascii="Arial" w:eastAsia="Arial" w:hAnsi="Arial" w:cs="Arial"/>
          <w:spacing w:val="41"/>
          <w:w w:val="95"/>
          <w:sz w:val="16"/>
          <w:szCs w:val="16"/>
        </w:rPr>
        <w:t xml:space="preserve"> </w:t>
      </w:r>
      <w:r>
        <w:rPr>
          <w:rFonts w:ascii="Arial" w:eastAsia="Arial" w:hAnsi="Arial" w:cs="Arial"/>
          <w:w w:val="95"/>
          <w:sz w:val="16"/>
          <w:szCs w:val="16"/>
        </w:rPr>
        <w:t>to</w:t>
      </w:r>
      <w:r>
        <w:rPr>
          <w:rFonts w:ascii="Arial" w:eastAsia="Arial" w:hAnsi="Arial" w:cs="Arial"/>
          <w:spacing w:val="8"/>
          <w:w w:val="95"/>
          <w:sz w:val="16"/>
          <w:szCs w:val="16"/>
        </w:rPr>
        <w:t xml:space="preserve"> </w:t>
      </w:r>
      <w:r>
        <w:rPr>
          <w:rFonts w:ascii="Arial" w:eastAsia="Arial" w:hAnsi="Arial" w:cs="Arial"/>
          <w:w w:val="95"/>
          <w:sz w:val="16"/>
          <w:szCs w:val="16"/>
        </w:rPr>
        <w:t>experience.</w:t>
      </w:r>
      <w:r>
        <w:rPr>
          <w:rFonts w:ascii="Arial" w:eastAsia="Arial" w:hAnsi="Arial" w:cs="Arial"/>
          <w:spacing w:val="14"/>
          <w:w w:val="95"/>
          <w:sz w:val="16"/>
          <w:szCs w:val="16"/>
        </w:rPr>
        <w:t xml:space="preserve"> </w:t>
      </w:r>
      <w:r>
        <w:rPr>
          <w:rFonts w:ascii="Arial" w:eastAsia="Arial" w:hAnsi="Arial" w:cs="Arial"/>
          <w:w w:val="95"/>
          <w:sz w:val="16"/>
          <w:szCs w:val="16"/>
        </w:rPr>
        <w:t>Kant,</w:t>
      </w:r>
      <w:r>
        <w:rPr>
          <w:rFonts w:ascii="Arial" w:eastAsia="Arial" w:hAnsi="Arial" w:cs="Arial"/>
          <w:spacing w:val="5"/>
          <w:w w:val="95"/>
          <w:sz w:val="16"/>
          <w:szCs w:val="16"/>
        </w:rPr>
        <w:t xml:space="preserve"> </w:t>
      </w:r>
      <w:r>
        <w:rPr>
          <w:rFonts w:ascii="Arial" w:eastAsia="Arial" w:hAnsi="Arial" w:cs="Arial"/>
          <w:w w:val="95"/>
          <w:sz w:val="16"/>
          <w:szCs w:val="16"/>
        </w:rPr>
        <w:t>in</w:t>
      </w:r>
      <w:r>
        <w:rPr>
          <w:rFonts w:ascii="Arial" w:eastAsia="Arial" w:hAnsi="Arial" w:cs="Arial"/>
          <w:spacing w:val="39"/>
          <w:w w:val="95"/>
          <w:sz w:val="16"/>
          <w:szCs w:val="16"/>
        </w:rPr>
        <w:t xml:space="preserve"> </w:t>
      </w:r>
      <w:r>
        <w:rPr>
          <w:rFonts w:ascii="Arial" w:eastAsia="Arial" w:hAnsi="Arial" w:cs="Arial"/>
          <w:w w:val="95"/>
          <w:sz w:val="16"/>
          <w:szCs w:val="16"/>
        </w:rPr>
        <w:t>fact,</w:t>
      </w:r>
      <w:r>
        <w:rPr>
          <w:rFonts w:ascii="Arial" w:eastAsia="Arial" w:hAnsi="Arial" w:cs="Arial"/>
          <w:spacing w:val="10"/>
          <w:w w:val="95"/>
          <w:sz w:val="16"/>
          <w:szCs w:val="16"/>
        </w:rPr>
        <w:t xml:space="preserve"> </w:t>
      </w:r>
      <w:r>
        <w:rPr>
          <w:rFonts w:ascii="Arial" w:eastAsia="Arial" w:hAnsi="Arial" w:cs="Arial"/>
          <w:w w:val="95"/>
          <w:sz w:val="16"/>
          <w:szCs w:val="16"/>
        </w:rPr>
        <w:t>argued</w:t>
      </w:r>
      <w:r>
        <w:rPr>
          <w:rFonts w:ascii="Arial" w:eastAsia="Arial" w:hAnsi="Arial" w:cs="Arial"/>
          <w:spacing w:val="11"/>
          <w:w w:val="95"/>
          <w:sz w:val="16"/>
          <w:szCs w:val="16"/>
        </w:rPr>
        <w:t xml:space="preserve"> </w:t>
      </w:r>
      <w:r>
        <w:rPr>
          <w:rFonts w:ascii="Arial" w:eastAsia="Arial" w:hAnsi="Arial" w:cs="Arial"/>
          <w:w w:val="95"/>
          <w:sz w:val="16"/>
          <w:szCs w:val="16"/>
        </w:rPr>
        <w:t xml:space="preserve">that </w:t>
      </w:r>
      <w:r>
        <w:rPr>
          <w:rFonts w:ascii="Arial" w:eastAsia="Arial" w:hAnsi="Arial" w:cs="Arial"/>
          <w:spacing w:val="19"/>
          <w:w w:val="95"/>
          <w:sz w:val="16"/>
          <w:szCs w:val="16"/>
        </w:rPr>
        <w:t xml:space="preserve"> </w:t>
      </w:r>
      <w:r>
        <w:rPr>
          <w:rFonts w:ascii="Arial" w:eastAsia="Arial" w:hAnsi="Arial" w:cs="Arial"/>
          <w:w w:val="95"/>
          <w:sz w:val="16"/>
          <w:szCs w:val="16"/>
        </w:rPr>
        <w:t>any</w:t>
      </w:r>
      <w:r>
        <w:rPr>
          <w:rFonts w:ascii="Arial" w:eastAsia="Arial" w:hAnsi="Arial" w:cs="Arial"/>
          <w:w w:val="96"/>
          <w:sz w:val="16"/>
          <w:szCs w:val="16"/>
        </w:rPr>
        <w:t xml:space="preserve"> </w:t>
      </w:r>
      <w:r>
        <w:rPr>
          <w:rFonts w:ascii="Arial" w:eastAsia="Arial" w:hAnsi="Arial" w:cs="Arial"/>
          <w:w w:val="95"/>
          <w:sz w:val="16"/>
          <w:szCs w:val="16"/>
        </w:rPr>
        <w:t>attempt</w:t>
      </w:r>
      <w:r>
        <w:rPr>
          <w:rFonts w:ascii="Arial" w:eastAsia="Arial" w:hAnsi="Arial" w:cs="Arial"/>
          <w:spacing w:val="7"/>
          <w:w w:val="95"/>
          <w:sz w:val="16"/>
          <w:szCs w:val="16"/>
        </w:rPr>
        <w:t xml:space="preserve"> </w:t>
      </w:r>
      <w:r>
        <w:rPr>
          <w:rFonts w:ascii="Arial" w:eastAsia="Arial" w:hAnsi="Arial" w:cs="Arial"/>
          <w:w w:val="95"/>
          <w:sz w:val="16"/>
          <w:szCs w:val="16"/>
        </w:rPr>
        <w:t>to</w:t>
      </w:r>
      <w:r>
        <w:rPr>
          <w:rFonts w:ascii="Arial" w:eastAsia="Arial" w:hAnsi="Arial" w:cs="Arial"/>
          <w:spacing w:val="39"/>
          <w:w w:val="95"/>
          <w:sz w:val="16"/>
          <w:szCs w:val="16"/>
        </w:rPr>
        <w:t xml:space="preserve"> </w:t>
      </w:r>
      <w:r>
        <w:rPr>
          <w:rFonts w:ascii="Arial" w:eastAsia="Arial" w:hAnsi="Arial" w:cs="Arial"/>
          <w:w w:val="95"/>
          <w:sz w:val="16"/>
          <w:szCs w:val="16"/>
        </w:rPr>
        <w:t>extend</w:t>
      </w:r>
      <w:r>
        <w:rPr>
          <w:rFonts w:ascii="Arial" w:eastAsia="Arial" w:hAnsi="Arial" w:cs="Arial"/>
          <w:spacing w:val="32"/>
          <w:w w:val="95"/>
          <w:sz w:val="16"/>
          <w:szCs w:val="16"/>
        </w:rPr>
        <w:t xml:space="preserve"> </w:t>
      </w:r>
      <w:r>
        <w:rPr>
          <w:rFonts w:ascii="Arial" w:eastAsia="Arial" w:hAnsi="Arial" w:cs="Arial"/>
          <w:w w:val="95"/>
          <w:sz w:val="16"/>
          <w:szCs w:val="16"/>
        </w:rPr>
        <w:t>human</w:t>
      </w:r>
      <w:r>
        <w:rPr>
          <w:rFonts w:ascii="Arial" w:eastAsia="Arial" w:hAnsi="Arial" w:cs="Arial"/>
          <w:spacing w:val="33"/>
          <w:w w:val="95"/>
          <w:sz w:val="16"/>
          <w:szCs w:val="16"/>
        </w:rPr>
        <w:t xml:space="preserve"> </w:t>
      </w:r>
      <w:r>
        <w:rPr>
          <w:rFonts w:ascii="Arial" w:eastAsia="Arial" w:hAnsi="Arial" w:cs="Arial"/>
          <w:w w:val="95"/>
          <w:sz w:val="16"/>
          <w:szCs w:val="16"/>
        </w:rPr>
        <w:t>reason</w:t>
      </w:r>
      <w:r>
        <w:rPr>
          <w:rFonts w:ascii="Arial" w:eastAsia="Arial" w:hAnsi="Arial" w:cs="Arial"/>
          <w:spacing w:val="33"/>
          <w:w w:val="95"/>
          <w:sz w:val="16"/>
          <w:szCs w:val="16"/>
        </w:rPr>
        <w:t xml:space="preserve"> </w:t>
      </w:r>
      <w:r>
        <w:rPr>
          <w:rFonts w:ascii="Arial" w:eastAsia="Arial" w:hAnsi="Arial" w:cs="Arial"/>
          <w:w w:val="95"/>
          <w:sz w:val="16"/>
          <w:szCs w:val="16"/>
        </w:rPr>
        <w:t>beyond</w:t>
      </w:r>
      <w:r>
        <w:rPr>
          <w:rFonts w:ascii="Arial" w:eastAsia="Arial" w:hAnsi="Arial" w:cs="Arial"/>
          <w:spacing w:val="29"/>
          <w:w w:val="95"/>
          <w:sz w:val="16"/>
          <w:szCs w:val="16"/>
        </w:rPr>
        <w:t xml:space="preserve"> </w:t>
      </w:r>
      <w:r>
        <w:rPr>
          <w:rFonts w:ascii="Arial" w:eastAsia="Arial" w:hAnsi="Arial" w:cs="Arial"/>
          <w:w w:val="95"/>
          <w:sz w:val="16"/>
          <w:szCs w:val="16"/>
        </w:rPr>
        <w:t>the</w:t>
      </w:r>
      <w:r>
        <w:rPr>
          <w:rFonts w:ascii="Arial" w:eastAsia="Arial" w:hAnsi="Arial" w:cs="Arial"/>
          <w:spacing w:val="38"/>
          <w:w w:val="95"/>
          <w:sz w:val="16"/>
          <w:szCs w:val="16"/>
        </w:rPr>
        <w:t xml:space="preserve"> </w:t>
      </w:r>
      <w:r>
        <w:rPr>
          <w:rFonts w:ascii="Arial" w:eastAsia="Arial" w:hAnsi="Arial" w:cs="Arial"/>
          <w:w w:val="95"/>
          <w:sz w:val="16"/>
          <w:szCs w:val="16"/>
        </w:rPr>
        <w:t>limits</w:t>
      </w:r>
      <w:r>
        <w:rPr>
          <w:rFonts w:ascii="Arial" w:eastAsia="Arial" w:hAnsi="Arial" w:cs="Arial"/>
          <w:spacing w:val="37"/>
          <w:w w:val="95"/>
          <w:sz w:val="16"/>
          <w:szCs w:val="16"/>
        </w:rPr>
        <w:t xml:space="preserve"> </w:t>
      </w:r>
      <w:r>
        <w:rPr>
          <w:rFonts w:ascii="Arial" w:eastAsia="Arial" w:hAnsi="Arial" w:cs="Arial"/>
          <w:w w:val="95"/>
          <w:sz w:val="16"/>
          <w:szCs w:val="16"/>
        </w:rPr>
        <w:t>of</w:t>
      </w:r>
      <w:r>
        <w:rPr>
          <w:rFonts w:ascii="Arial" w:eastAsia="Arial" w:hAnsi="Arial" w:cs="Arial"/>
          <w:spacing w:val="7"/>
          <w:w w:val="95"/>
          <w:sz w:val="16"/>
          <w:szCs w:val="16"/>
        </w:rPr>
        <w:t xml:space="preserve"> </w:t>
      </w:r>
      <w:r>
        <w:rPr>
          <w:rFonts w:ascii="Arial" w:eastAsia="Arial" w:hAnsi="Arial" w:cs="Arial"/>
          <w:w w:val="95"/>
          <w:sz w:val="16"/>
          <w:szCs w:val="16"/>
        </w:rPr>
        <w:t>possible</w:t>
      </w:r>
      <w:r>
        <w:rPr>
          <w:rFonts w:ascii="Arial" w:eastAsia="Arial" w:hAnsi="Arial" w:cs="Arial"/>
          <w:spacing w:val="31"/>
          <w:w w:val="95"/>
          <w:sz w:val="16"/>
          <w:szCs w:val="16"/>
        </w:rPr>
        <w:t xml:space="preserve"> </w:t>
      </w:r>
      <w:r>
        <w:rPr>
          <w:rFonts w:ascii="Arial" w:eastAsia="Arial" w:hAnsi="Arial" w:cs="Arial"/>
          <w:w w:val="95"/>
          <w:sz w:val="16"/>
          <w:szCs w:val="16"/>
        </w:rPr>
        <w:t>experience</w:t>
      </w:r>
      <w:r>
        <w:rPr>
          <w:rFonts w:ascii="Arial" w:eastAsia="Arial" w:hAnsi="Arial" w:cs="Arial"/>
          <w:spacing w:val="9"/>
          <w:w w:val="95"/>
          <w:sz w:val="16"/>
          <w:szCs w:val="16"/>
        </w:rPr>
        <w:t xml:space="preserve"> </w:t>
      </w:r>
      <w:r>
        <w:rPr>
          <w:rFonts w:ascii="Arial" w:eastAsia="Arial" w:hAnsi="Arial" w:cs="Arial"/>
          <w:w w:val="95"/>
          <w:sz w:val="16"/>
          <w:szCs w:val="16"/>
        </w:rPr>
        <w:t>leads</w:t>
      </w:r>
      <w:r>
        <w:rPr>
          <w:rFonts w:ascii="Arial" w:eastAsia="Arial" w:hAnsi="Arial" w:cs="Arial"/>
          <w:w w:val="92"/>
          <w:sz w:val="16"/>
          <w:szCs w:val="16"/>
        </w:rPr>
        <w:t xml:space="preserve"> </w:t>
      </w:r>
      <w:r>
        <w:rPr>
          <w:rFonts w:ascii="Arial" w:eastAsia="Arial" w:hAnsi="Arial" w:cs="Arial"/>
          <w:w w:val="95"/>
          <w:sz w:val="16"/>
          <w:szCs w:val="16"/>
        </w:rPr>
        <w:t>only</w:t>
      </w:r>
      <w:r>
        <w:rPr>
          <w:rFonts w:ascii="Arial" w:eastAsia="Arial" w:hAnsi="Arial" w:cs="Arial"/>
          <w:spacing w:val="6"/>
          <w:w w:val="95"/>
          <w:sz w:val="16"/>
          <w:szCs w:val="16"/>
        </w:rPr>
        <w:t xml:space="preserve"> </w:t>
      </w:r>
      <w:r>
        <w:rPr>
          <w:rFonts w:ascii="Arial" w:eastAsia="Arial" w:hAnsi="Arial" w:cs="Arial"/>
          <w:w w:val="95"/>
          <w:sz w:val="16"/>
          <w:szCs w:val="16"/>
        </w:rPr>
        <w:t>to</w:t>
      </w:r>
      <w:r>
        <w:rPr>
          <w:rFonts w:ascii="Arial" w:eastAsia="Arial" w:hAnsi="Arial" w:cs="Arial"/>
          <w:spacing w:val="7"/>
          <w:w w:val="95"/>
          <w:sz w:val="16"/>
          <w:szCs w:val="16"/>
        </w:rPr>
        <w:t xml:space="preserve"> </w:t>
      </w:r>
      <w:r>
        <w:rPr>
          <w:rFonts w:ascii="Arial" w:eastAsia="Arial" w:hAnsi="Arial" w:cs="Arial"/>
          <w:w w:val="95"/>
          <w:sz w:val="16"/>
          <w:szCs w:val="16"/>
        </w:rPr>
        <w:t>error</w:t>
      </w:r>
      <w:r>
        <w:rPr>
          <w:rFonts w:ascii="Arial" w:eastAsia="Arial" w:hAnsi="Arial" w:cs="Arial"/>
          <w:spacing w:val="17"/>
          <w:w w:val="95"/>
          <w:sz w:val="16"/>
          <w:szCs w:val="16"/>
        </w:rPr>
        <w:t xml:space="preserve"> </w:t>
      </w:r>
      <w:r>
        <w:rPr>
          <w:rFonts w:ascii="Arial" w:eastAsia="Arial" w:hAnsi="Arial" w:cs="Arial"/>
          <w:w w:val="95"/>
          <w:sz w:val="16"/>
          <w:szCs w:val="16"/>
        </w:rPr>
        <w:t xml:space="preserve">and  delusion. </w:t>
      </w:r>
      <w:r>
        <w:rPr>
          <w:rFonts w:ascii="Arial" w:eastAsia="Arial" w:hAnsi="Arial" w:cs="Arial"/>
          <w:spacing w:val="12"/>
          <w:w w:val="95"/>
          <w:sz w:val="16"/>
          <w:szCs w:val="16"/>
        </w:rPr>
        <w:t xml:space="preserve"> </w:t>
      </w:r>
      <w:r>
        <w:rPr>
          <w:rFonts w:ascii="Arial" w:eastAsia="Arial" w:hAnsi="Arial" w:cs="Arial"/>
          <w:w w:val="95"/>
          <w:sz w:val="16"/>
          <w:szCs w:val="16"/>
        </w:rPr>
        <w:t xml:space="preserve">The </w:t>
      </w:r>
      <w:r>
        <w:rPr>
          <w:rFonts w:ascii="Arial" w:eastAsia="Arial" w:hAnsi="Arial" w:cs="Arial"/>
          <w:spacing w:val="9"/>
          <w:w w:val="95"/>
          <w:sz w:val="16"/>
          <w:szCs w:val="16"/>
        </w:rPr>
        <w:t xml:space="preserve"> </w:t>
      </w:r>
      <w:r>
        <w:rPr>
          <w:rFonts w:ascii="Arial" w:eastAsia="Arial" w:hAnsi="Arial" w:cs="Arial"/>
          <w:w w:val="95"/>
          <w:sz w:val="16"/>
          <w:szCs w:val="16"/>
        </w:rPr>
        <w:t xml:space="preserve">transcendentalists, </w:t>
      </w:r>
      <w:r>
        <w:rPr>
          <w:rFonts w:ascii="Arial" w:eastAsia="Arial" w:hAnsi="Arial" w:cs="Arial"/>
          <w:spacing w:val="33"/>
          <w:w w:val="95"/>
          <w:sz w:val="16"/>
          <w:szCs w:val="16"/>
        </w:rPr>
        <w:t xml:space="preserve"> </w:t>
      </w:r>
      <w:r>
        <w:rPr>
          <w:rFonts w:ascii="Arial" w:eastAsia="Arial" w:hAnsi="Arial" w:cs="Arial"/>
          <w:w w:val="95"/>
          <w:sz w:val="16"/>
          <w:szCs w:val="16"/>
        </w:rPr>
        <w:t xml:space="preserve">on </w:t>
      </w:r>
      <w:r>
        <w:rPr>
          <w:rFonts w:ascii="Arial" w:eastAsia="Arial" w:hAnsi="Arial" w:cs="Arial"/>
          <w:spacing w:val="2"/>
          <w:w w:val="95"/>
          <w:sz w:val="16"/>
          <w:szCs w:val="16"/>
        </w:rPr>
        <w:t xml:space="preserve"> </w:t>
      </w:r>
      <w:r>
        <w:rPr>
          <w:rFonts w:ascii="Arial" w:eastAsia="Arial" w:hAnsi="Arial" w:cs="Arial"/>
          <w:w w:val="95"/>
          <w:sz w:val="16"/>
          <w:szCs w:val="16"/>
        </w:rPr>
        <w:t xml:space="preserve">the </w:t>
      </w:r>
      <w:r>
        <w:rPr>
          <w:rFonts w:ascii="Arial" w:eastAsia="Arial" w:hAnsi="Arial" w:cs="Arial"/>
          <w:spacing w:val="3"/>
          <w:w w:val="95"/>
          <w:sz w:val="16"/>
          <w:szCs w:val="16"/>
        </w:rPr>
        <w:t xml:space="preserve"> </w:t>
      </w:r>
      <w:r>
        <w:rPr>
          <w:rFonts w:ascii="Arial" w:eastAsia="Arial" w:hAnsi="Arial" w:cs="Arial"/>
          <w:w w:val="95"/>
          <w:sz w:val="16"/>
          <w:szCs w:val="16"/>
        </w:rPr>
        <w:t xml:space="preserve">other </w:t>
      </w:r>
      <w:r>
        <w:rPr>
          <w:rFonts w:ascii="Arial" w:eastAsia="Arial" w:hAnsi="Arial" w:cs="Arial"/>
          <w:spacing w:val="11"/>
          <w:w w:val="95"/>
          <w:sz w:val="16"/>
          <w:szCs w:val="16"/>
        </w:rPr>
        <w:t xml:space="preserve"> </w:t>
      </w:r>
      <w:r>
        <w:rPr>
          <w:rFonts w:ascii="Arial" w:eastAsia="Arial" w:hAnsi="Arial" w:cs="Arial"/>
          <w:w w:val="95"/>
          <w:sz w:val="16"/>
          <w:szCs w:val="16"/>
        </w:rPr>
        <w:t>hand,</w:t>
      </w:r>
      <w:r>
        <w:rPr>
          <w:rFonts w:ascii="Arial" w:eastAsia="Arial" w:hAnsi="Arial" w:cs="Arial"/>
          <w:spacing w:val="36"/>
          <w:w w:val="95"/>
          <w:sz w:val="16"/>
          <w:szCs w:val="16"/>
        </w:rPr>
        <w:t xml:space="preserve"> </w:t>
      </w:r>
      <w:r>
        <w:rPr>
          <w:rFonts w:ascii="Arial" w:eastAsia="Arial" w:hAnsi="Arial" w:cs="Arial"/>
          <w:w w:val="95"/>
          <w:sz w:val="16"/>
          <w:szCs w:val="16"/>
        </w:rPr>
        <w:t>applied</w:t>
      </w:r>
      <w:r>
        <w:rPr>
          <w:rFonts w:ascii="Arial" w:eastAsia="Arial" w:hAnsi="Arial" w:cs="Arial"/>
          <w:sz w:val="16"/>
          <w:szCs w:val="16"/>
        </w:rPr>
        <w:t xml:space="preserve"> </w:t>
      </w:r>
      <w:r>
        <w:rPr>
          <w:rFonts w:ascii="Arial" w:eastAsia="Arial" w:hAnsi="Arial" w:cs="Arial"/>
          <w:w w:val="95"/>
          <w:sz w:val="16"/>
          <w:szCs w:val="16"/>
        </w:rPr>
        <w:t>the</w:t>
      </w:r>
      <w:r>
        <w:rPr>
          <w:rFonts w:ascii="Arial" w:eastAsia="Arial" w:hAnsi="Arial" w:cs="Arial"/>
          <w:spacing w:val="21"/>
          <w:w w:val="95"/>
          <w:sz w:val="16"/>
          <w:szCs w:val="16"/>
        </w:rPr>
        <w:t xml:space="preserve"> </w:t>
      </w:r>
      <w:r>
        <w:rPr>
          <w:rFonts w:ascii="Arial" w:eastAsia="Arial" w:hAnsi="Arial" w:cs="Arial"/>
          <w:w w:val="95"/>
          <w:sz w:val="16"/>
          <w:szCs w:val="16"/>
        </w:rPr>
        <w:t>term</w:t>
      </w:r>
      <w:r>
        <w:rPr>
          <w:rFonts w:ascii="Arial" w:eastAsia="Arial" w:hAnsi="Arial" w:cs="Arial"/>
          <w:spacing w:val="11"/>
          <w:w w:val="95"/>
          <w:sz w:val="16"/>
          <w:szCs w:val="16"/>
        </w:rPr>
        <w:t xml:space="preserve"> </w:t>
      </w:r>
      <w:r>
        <w:rPr>
          <w:rFonts w:ascii="Arial" w:eastAsia="Arial" w:hAnsi="Arial" w:cs="Arial"/>
          <w:w w:val="95"/>
          <w:sz w:val="16"/>
          <w:szCs w:val="16"/>
        </w:rPr>
        <w:t>to</w:t>
      </w:r>
      <w:r>
        <w:rPr>
          <w:rFonts w:ascii="Arial" w:eastAsia="Arial" w:hAnsi="Arial" w:cs="Arial"/>
          <w:spacing w:val="14"/>
          <w:w w:val="95"/>
          <w:sz w:val="16"/>
          <w:szCs w:val="16"/>
        </w:rPr>
        <w:t xml:space="preserve"> </w:t>
      </w:r>
      <w:r>
        <w:rPr>
          <w:rFonts w:ascii="Arial" w:eastAsia="Arial" w:hAnsi="Arial" w:cs="Arial"/>
          <w:w w:val="95"/>
          <w:sz w:val="16"/>
          <w:szCs w:val="16"/>
        </w:rPr>
        <w:t>all</w:t>
      </w:r>
      <w:r>
        <w:rPr>
          <w:rFonts w:ascii="Arial" w:eastAsia="Arial" w:hAnsi="Arial" w:cs="Arial"/>
          <w:spacing w:val="6"/>
          <w:w w:val="95"/>
          <w:sz w:val="16"/>
          <w:szCs w:val="16"/>
        </w:rPr>
        <w:t xml:space="preserve"> </w:t>
      </w:r>
      <w:r>
        <w:rPr>
          <w:rFonts w:ascii="Arial" w:eastAsia="Arial" w:hAnsi="Arial" w:cs="Arial"/>
          <w:w w:val="95"/>
          <w:sz w:val="16"/>
          <w:szCs w:val="16"/>
        </w:rPr>
        <w:t>nonexperiential</w:t>
      </w:r>
      <w:r>
        <w:rPr>
          <w:rFonts w:ascii="Arial" w:eastAsia="Arial" w:hAnsi="Arial" w:cs="Arial"/>
          <w:spacing w:val="21"/>
          <w:w w:val="95"/>
          <w:sz w:val="16"/>
          <w:szCs w:val="16"/>
        </w:rPr>
        <w:t xml:space="preserve"> </w:t>
      </w:r>
      <w:r>
        <w:rPr>
          <w:rFonts w:ascii="Arial" w:eastAsia="Arial" w:hAnsi="Arial" w:cs="Arial"/>
          <w:w w:val="95"/>
          <w:sz w:val="16"/>
          <w:szCs w:val="16"/>
        </w:rPr>
        <w:t>thought</w:t>
      </w:r>
      <w:r>
        <w:rPr>
          <w:rFonts w:ascii="Arial" w:eastAsia="Arial" w:hAnsi="Arial" w:cs="Arial"/>
          <w:spacing w:val="31"/>
          <w:w w:val="95"/>
          <w:sz w:val="16"/>
          <w:szCs w:val="16"/>
        </w:rPr>
        <w:t xml:space="preserve"> </w:t>
      </w:r>
      <w:r>
        <w:rPr>
          <w:rFonts w:ascii="Arial" w:eastAsia="Arial" w:hAnsi="Arial" w:cs="Arial"/>
          <w:w w:val="95"/>
          <w:sz w:val="16"/>
          <w:szCs w:val="16"/>
        </w:rPr>
        <w:t>or</w:t>
      </w:r>
      <w:r>
        <w:rPr>
          <w:rFonts w:ascii="Arial" w:eastAsia="Arial" w:hAnsi="Arial" w:cs="Arial"/>
          <w:spacing w:val="26"/>
          <w:w w:val="95"/>
          <w:sz w:val="16"/>
          <w:szCs w:val="16"/>
        </w:rPr>
        <w:t xml:space="preserve"> </w:t>
      </w:r>
      <w:r>
        <w:rPr>
          <w:rFonts w:ascii="Arial" w:eastAsia="Arial" w:hAnsi="Arial" w:cs="Arial"/>
          <w:w w:val="95"/>
          <w:sz w:val="16"/>
          <w:szCs w:val="16"/>
        </w:rPr>
        <w:t>"whatever</w:t>
      </w:r>
      <w:r>
        <w:rPr>
          <w:rFonts w:ascii="Arial" w:eastAsia="Arial" w:hAnsi="Arial" w:cs="Arial"/>
          <w:spacing w:val="32"/>
          <w:w w:val="95"/>
          <w:sz w:val="16"/>
          <w:szCs w:val="16"/>
        </w:rPr>
        <w:t xml:space="preserve"> </w:t>
      </w:r>
      <w:r>
        <w:rPr>
          <w:rFonts w:ascii="Arial" w:eastAsia="Arial" w:hAnsi="Arial" w:cs="Arial"/>
          <w:w w:val="95"/>
          <w:sz w:val="16"/>
          <w:szCs w:val="16"/>
        </w:rPr>
        <w:t>belongs</w:t>
      </w:r>
      <w:r>
        <w:rPr>
          <w:rFonts w:ascii="Arial" w:eastAsia="Arial" w:hAnsi="Arial" w:cs="Arial"/>
          <w:spacing w:val="13"/>
          <w:w w:val="95"/>
          <w:sz w:val="16"/>
          <w:szCs w:val="16"/>
        </w:rPr>
        <w:t xml:space="preserve"> </w:t>
      </w:r>
      <w:r>
        <w:rPr>
          <w:rFonts w:ascii="Arial" w:eastAsia="Arial" w:hAnsi="Arial" w:cs="Arial"/>
          <w:w w:val="95"/>
          <w:sz w:val="16"/>
          <w:szCs w:val="16"/>
        </w:rPr>
        <w:t xml:space="preserve">to </w:t>
      </w:r>
      <w:r>
        <w:rPr>
          <w:rFonts w:ascii="Arial" w:eastAsia="Arial" w:hAnsi="Arial" w:cs="Arial"/>
          <w:spacing w:val="19"/>
          <w:w w:val="95"/>
          <w:sz w:val="16"/>
          <w:szCs w:val="16"/>
        </w:rPr>
        <w:t xml:space="preserve"> </w:t>
      </w:r>
      <w:r>
        <w:rPr>
          <w:rFonts w:ascii="Arial" w:eastAsia="Arial" w:hAnsi="Arial" w:cs="Arial"/>
          <w:w w:val="95"/>
          <w:sz w:val="16"/>
          <w:szCs w:val="16"/>
        </w:rPr>
        <w:t xml:space="preserve">the </w:t>
      </w:r>
      <w:r>
        <w:rPr>
          <w:rFonts w:ascii="Arial" w:eastAsia="Arial" w:hAnsi="Arial" w:cs="Arial"/>
          <w:spacing w:val="16"/>
          <w:w w:val="95"/>
          <w:sz w:val="16"/>
          <w:szCs w:val="16"/>
        </w:rPr>
        <w:t xml:space="preserve"> </w:t>
      </w:r>
      <w:r>
        <w:rPr>
          <w:rFonts w:ascii="Arial" w:eastAsia="Arial" w:hAnsi="Arial" w:cs="Arial"/>
          <w:w w:val="95"/>
          <w:sz w:val="16"/>
          <w:szCs w:val="16"/>
        </w:rPr>
        <w:t xml:space="preserve">class </w:t>
      </w:r>
      <w:r>
        <w:rPr>
          <w:rFonts w:ascii="Arial" w:eastAsia="Arial" w:hAnsi="Arial" w:cs="Arial"/>
          <w:spacing w:val="15"/>
          <w:w w:val="95"/>
          <w:sz w:val="16"/>
          <w:szCs w:val="16"/>
        </w:rPr>
        <w:t xml:space="preserve"> </w:t>
      </w:r>
      <w:r>
        <w:rPr>
          <w:rFonts w:ascii="Arial" w:eastAsia="Arial" w:hAnsi="Arial" w:cs="Arial"/>
          <w:w w:val="95"/>
          <w:sz w:val="16"/>
          <w:szCs w:val="16"/>
        </w:rPr>
        <w:t>of</w:t>
      </w:r>
      <w:r>
        <w:rPr>
          <w:rFonts w:ascii="Arial" w:eastAsia="Arial" w:hAnsi="Arial" w:cs="Arial"/>
          <w:w w:val="105"/>
          <w:sz w:val="16"/>
          <w:szCs w:val="16"/>
        </w:rPr>
        <w:t xml:space="preserve"> </w:t>
      </w:r>
      <w:r>
        <w:rPr>
          <w:rFonts w:ascii="Arial" w:eastAsia="Arial" w:hAnsi="Arial" w:cs="Arial"/>
          <w:w w:val="95"/>
          <w:sz w:val="16"/>
          <w:szCs w:val="16"/>
        </w:rPr>
        <w:t xml:space="preserve">intuitive </w:t>
      </w:r>
      <w:r>
        <w:rPr>
          <w:rFonts w:ascii="Arial" w:eastAsia="Arial" w:hAnsi="Arial" w:cs="Arial"/>
          <w:spacing w:val="37"/>
          <w:w w:val="95"/>
          <w:sz w:val="16"/>
          <w:szCs w:val="16"/>
        </w:rPr>
        <w:t xml:space="preserve"> </w:t>
      </w:r>
      <w:r>
        <w:rPr>
          <w:rFonts w:ascii="Arial" w:eastAsia="Arial" w:hAnsi="Arial" w:cs="Arial"/>
          <w:w w:val="95"/>
          <w:sz w:val="16"/>
          <w:szCs w:val="16"/>
        </w:rPr>
        <w:t xml:space="preserve">thought." </w:t>
      </w:r>
      <w:r>
        <w:rPr>
          <w:rFonts w:ascii="Arial" w:eastAsia="Arial" w:hAnsi="Arial" w:cs="Arial"/>
          <w:spacing w:val="9"/>
          <w:w w:val="95"/>
          <w:sz w:val="16"/>
          <w:szCs w:val="16"/>
        </w:rPr>
        <w:t xml:space="preserve"> </w:t>
      </w:r>
      <w:r>
        <w:rPr>
          <w:rFonts w:ascii="Arial" w:eastAsia="Arial" w:hAnsi="Arial" w:cs="Arial"/>
          <w:w w:val="150"/>
          <w:sz w:val="16"/>
          <w:szCs w:val="16"/>
        </w:rPr>
        <w:t>'</w:t>
      </w:r>
    </w:p>
    <w:p w:rsidR="00860151" w:rsidRDefault="00E31ABA" w:rsidP="00860151">
      <w:pPr>
        <w:spacing w:before="10" w:line="287" w:lineRule="auto"/>
        <w:ind w:left="136" w:right="125" w:firstLine="325"/>
        <w:jc w:val="both"/>
        <w:rPr>
          <w:rFonts w:ascii="Arial" w:eastAsia="Arial" w:hAnsi="Arial" w:cs="Arial"/>
          <w:sz w:val="16"/>
          <w:szCs w:val="16"/>
        </w:rPr>
      </w:pPr>
      <w:r>
        <w:rPr>
          <w:noProof/>
        </w:rPr>
        <mc:AlternateContent>
          <mc:Choice Requires="wps">
            <w:drawing>
              <wp:anchor distT="0" distB="0" distL="114300" distR="114300" simplePos="0" relativeHeight="251766784" behindDoc="0" locked="0" layoutInCell="1" allowOverlap="1">
                <wp:simplePos x="0" y="0"/>
                <wp:positionH relativeFrom="column">
                  <wp:posOffset>1561465</wp:posOffset>
                </wp:positionH>
                <wp:positionV relativeFrom="paragraph">
                  <wp:posOffset>452755</wp:posOffset>
                </wp:positionV>
                <wp:extent cx="532765" cy="230505"/>
                <wp:effectExtent l="5715" t="9525" r="13970" b="7620"/>
                <wp:wrapNone/>
                <wp:docPr id="876"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E00CC9">
                            <w:pPr>
                              <w:jc w:val="center"/>
                            </w:pPr>
                            <w: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6" o:spid="_x0000_s1060" type="#_x0000_t202" style="position:absolute;left:0;text-align:left;margin-left:122.95pt;margin-top:35.65pt;width:41.95pt;height:18.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">
                <v:textbox>
                  <w:txbxContent>
                    <w:p w:rsidR="007B1256" w:rsidRDefault="007B1256" w:rsidP="00E00CC9">
                      <w:pPr>
                        <w:jc w:val="center"/>
                      </w:pPr>
                      <w:r>
                        <w:t>30</w:t>
                      </w:r>
                    </w:p>
                  </w:txbxContent>
                </v:textbox>
              </v:shape>
            </w:pict>
          </mc:Fallback>
        </mc:AlternateContent>
      </w:r>
      <w:r w:rsidR="00860151">
        <w:rPr>
          <w:rFonts w:ascii="Arial" w:eastAsia="Arial" w:hAnsi="Arial" w:cs="Arial"/>
          <w:w w:val="95"/>
          <w:sz w:val="16"/>
          <w:szCs w:val="16"/>
        </w:rPr>
        <w:t>What</w:t>
      </w:r>
      <w:r w:rsidR="00860151">
        <w:rPr>
          <w:rFonts w:ascii="Arial" w:eastAsia="Arial" w:hAnsi="Arial" w:cs="Arial"/>
          <w:spacing w:val="23"/>
          <w:w w:val="95"/>
          <w:sz w:val="16"/>
          <w:szCs w:val="16"/>
        </w:rPr>
        <w:t xml:space="preserve"> </w:t>
      </w:r>
      <w:r w:rsidR="00860151">
        <w:rPr>
          <w:rFonts w:ascii="Arial" w:eastAsia="Arial" w:hAnsi="Arial" w:cs="Arial"/>
          <w:w w:val="95"/>
          <w:sz w:val="16"/>
          <w:szCs w:val="16"/>
        </w:rPr>
        <w:t>then</w:t>
      </w:r>
      <w:r w:rsidR="00860151">
        <w:rPr>
          <w:rFonts w:ascii="Arial" w:eastAsia="Arial" w:hAnsi="Arial" w:cs="Arial"/>
          <w:spacing w:val="11"/>
          <w:w w:val="95"/>
          <w:sz w:val="16"/>
          <w:szCs w:val="16"/>
        </w:rPr>
        <w:t xml:space="preserve"> </w:t>
      </w:r>
      <w:r w:rsidR="00860151">
        <w:rPr>
          <w:rFonts w:ascii="Arial" w:eastAsia="Arial" w:hAnsi="Arial" w:cs="Arial"/>
          <w:w w:val="95"/>
          <w:sz w:val="16"/>
          <w:szCs w:val="16"/>
        </w:rPr>
        <w:t>is</w:t>
      </w:r>
      <w:r w:rsidR="00860151">
        <w:rPr>
          <w:rFonts w:ascii="Arial" w:eastAsia="Arial" w:hAnsi="Arial" w:cs="Arial"/>
          <w:spacing w:val="5"/>
          <w:w w:val="95"/>
          <w:sz w:val="16"/>
          <w:szCs w:val="16"/>
        </w:rPr>
        <w:t xml:space="preserve"> </w:t>
      </w:r>
      <w:r w:rsidR="00860151">
        <w:rPr>
          <w:rFonts w:ascii="Arial" w:eastAsia="Arial" w:hAnsi="Arial" w:cs="Arial"/>
          <w:w w:val="95"/>
          <w:sz w:val="16"/>
          <w:szCs w:val="16"/>
        </w:rPr>
        <w:t>transcendentalism?</w:t>
      </w:r>
      <w:r w:rsidR="00860151">
        <w:rPr>
          <w:rFonts w:ascii="Arial" w:eastAsia="Arial" w:hAnsi="Arial" w:cs="Arial"/>
          <w:spacing w:val="4"/>
          <w:w w:val="95"/>
          <w:sz w:val="16"/>
          <w:szCs w:val="16"/>
        </w:rPr>
        <w:t xml:space="preserve"> </w:t>
      </w:r>
      <w:r w:rsidR="00860151">
        <w:rPr>
          <w:rFonts w:ascii="Arial" w:eastAsia="Arial" w:hAnsi="Arial" w:cs="Arial"/>
          <w:w w:val="95"/>
          <w:sz w:val="16"/>
          <w:szCs w:val="16"/>
        </w:rPr>
        <w:t>It is</w:t>
      </w:r>
      <w:r w:rsidR="00860151">
        <w:rPr>
          <w:rFonts w:ascii="Arial" w:eastAsia="Arial" w:hAnsi="Arial" w:cs="Arial"/>
          <w:spacing w:val="6"/>
          <w:w w:val="95"/>
          <w:sz w:val="16"/>
          <w:szCs w:val="16"/>
        </w:rPr>
        <w:t xml:space="preserve"> </w:t>
      </w:r>
      <w:r w:rsidR="00860151">
        <w:rPr>
          <w:rFonts w:ascii="Arial" w:eastAsia="Arial" w:hAnsi="Arial" w:cs="Arial"/>
          <w:w w:val="95"/>
          <w:sz w:val="16"/>
          <w:szCs w:val="16"/>
        </w:rPr>
        <w:t>a</w:t>
      </w:r>
      <w:r w:rsidR="00860151">
        <w:rPr>
          <w:rFonts w:ascii="Arial" w:eastAsia="Arial" w:hAnsi="Arial" w:cs="Arial"/>
          <w:spacing w:val="7"/>
          <w:w w:val="95"/>
          <w:sz w:val="16"/>
          <w:szCs w:val="16"/>
        </w:rPr>
        <w:t xml:space="preserve"> </w:t>
      </w:r>
      <w:r w:rsidR="00860151">
        <w:rPr>
          <w:rFonts w:ascii="Arial" w:eastAsia="Arial" w:hAnsi="Arial" w:cs="Arial"/>
          <w:w w:val="95"/>
          <w:sz w:val="16"/>
          <w:szCs w:val="16"/>
        </w:rPr>
        <w:t>philosophical</w:t>
      </w:r>
      <w:r w:rsidR="00860151">
        <w:rPr>
          <w:rFonts w:ascii="Arial" w:eastAsia="Arial" w:hAnsi="Arial" w:cs="Arial"/>
          <w:spacing w:val="12"/>
          <w:w w:val="95"/>
          <w:sz w:val="16"/>
          <w:szCs w:val="16"/>
        </w:rPr>
        <w:t xml:space="preserve"> </w:t>
      </w:r>
      <w:r w:rsidR="00860151">
        <w:rPr>
          <w:rFonts w:ascii="Arial" w:eastAsia="Arial" w:hAnsi="Arial" w:cs="Arial"/>
          <w:w w:val="95"/>
          <w:sz w:val="16"/>
          <w:szCs w:val="16"/>
        </w:rPr>
        <w:t>method,</w:t>
      </w:r>
      <w:r w:rsidR="00860151">
        <w:rPr>
          <w:rFonts w:ascii="Arial" w:eastAsia="Arial" w:hAnsi="Arial" w:cs="Arial"/>
          <w:spacing w:val="1"/>
          <w:w w:val="95"/>
          <w:sz w:val="16"/>
          <w:szCs w:val="16"/>
        </w:rPr>
        <w:t xml:space="preserve"> </w:t>
      </w:r>
      <w:r w:rsidR="00860151">
        <w:rPr>
          <w:rFonts w:ascii="Arial" w:eastAsia="Arial" w:hAnsi="Arial" w:cs="Arial"/>
          <w:w w:val="95"/>
          <w:sz w:val="16"/>
          <w:szCs w:val="16"/>
        </w:rPr>
        <w:t>mood,</w:t>
      </w:r>
      <w:r w:rsidR="00860151">
        <w:rPr>
          <w:rFonts w:ascii="Arial" w:eastAsia="Arial" w:hAnsi="Arial" w:cs="Arial"/>
          <w:spacing w:val="1"/>
          <w:w w:val="95"/>
          <w:sz w:val="16"/>
          <w:szCs w:val="16"/>
        </w:rPr>
        <w:t xml:space="preserve"> </w:t>
      </w:r>
      <w:r w:rsidR="00860151">
        <w:rPr>
          <w:rFonts w:ascii="Arial" w:eastAsia="Arial" w:hAnsi="Arial" w:cs="Arial"/>
          <w:w w:val="95"/>
          <w:sz w:val="16"/>
          <w:szCs w:val="16"/>
        </w:rPr>
        <w:t>and</w:t>
      </w:r>
      <w:r w:rsidR="00860151">
        <w:rPr>
          <w:rFonts w:ascii="Arial" w:eastAsia="Arial" w:hAnsi="Arial" w:cs="Arial"/>
          <w:sz w:val="16"/>
          <w:szCs w:val="16"/>
        </w:rPr>
        <w:t xml:space="preserve"> </w:t>
      </w:r>
      <w:r w:rsidR="00860151">
        <w:rPr>
          <w:rFonts w:ascii="Arial" w:eastAsia="Arial" w:hAnsi="Arial" w:cs="Arial"/>
          <w:w w:val="95"/>
          <w:sz w:val="16"/>
          <w:szCs w:val="16"/>
        </w:rPr>
        <w:t xml:space="preserve">temper. </w:t>
      </w:r>
      <w:r w:rsidR="00860151">
        <w:rPr>
          <w:rFonts w:ascii="Arial" w:eastAsia="Arial" w:hAnsi="Arial" w:cs="Arial"/>
          <w:spacing w:val="14"/>
          <w:w w:val="95"/>
          <w:sz w:val="16"/>
          <w:szCs w:val="16"/>
        </w:rPr>
        <w:t xml:space="preserve"> </w:t>
      </w:r>
      <w:r w:rsidR="00860151">
        <w:rPr>
          <w:rFonts w:ascii="Arial" w:eastAsia="Arial" w:hAnsi="Arial" w:cs="Arial"/>
          <w:w w:val="95"/>
          <w:sz w:val="16"/>
          <w:szCs w:val="16"/>
        </w:rPr>
        <w:t xml:space="preserve">The </w:t>
      </w:r>
      <w:r w:rsidR="00860151">
        <w:rPr>
          <w:rFonts w:ascii="Arial" w:eastAsia="Arial" w:hAnsi="Arial" w:cs="Arial"/>
          <w:spacing w:val="11"/>
          <w:w w:val="95"/>
          <w:sz w:val="16"/>
          <w:szCs w:val="16"/>
        </w:rPr>
        <w:t xml:space="preserve"> </w:t>
      </w:r>
      <w:r w:rsidR="00860151">
        <w:rPr>
          <w:rFonts w:ascii="Arial" w:eastAsia="Arial" w:hAnsi="Arial" w:cs="Arial"/>
          <w:w w:val="95"/>
          <w:sz w:val="16"/>
          <w:szCs w:val="16"/>
        </w:rPr>
        <w:t xml:space="preserve">transcendentalists </w:t>
      </w:r>
      <w:r w:rsidR="00860151">
        <w:rPr>
          <w:rFonts w:ascii="Arial" w:eastAsia="Arial" w:hAnsi="Arial" w:cs="Arial"/>
          <w:spacing w:val="26"/>
          <w:w w:val="95"/>
          <w:sz w:val="16"/>
          <w:szCs w:val="16"/>
        </w:rPr>
        <w:t xml:space="preserve"> </w:t>
      </w:r>
      <w:r w:rsidR="00860151">
        <w:rPr>
          <w:rFonts w:ascii="Arial" w:eastAsia="Arial" w:hAnsi="Arial" w:cs="Arial"/>
          <w:w w:val="95"/>
          <w:sz w:val="16"/>
          <w:szCs w:val="16"/>
        </w:rPr>
        <w:t xml:space="preserve">were </w:t>
      </w:r>
      <w:r w:rsidR="00860151">
        <w:rPr>
          <w:rFonts w:ascii="Arial" w:eastAsia="Arial" w:hAnsi="Arial" w:cs="Arial"/>
          <w:spacing w:val="19"/>
          <w:w w:val="95"/>
          <w:sz w:val="16"/>
          <w:szCs w:val="16"/>
        </w:rPr>
        <w:t xml:space="preserve"> </w:t>
      </w:r>
      <w:r w:rsidR="00860151">
        <w:rPr>
          <w:rFonts w:ascii="Arial" w:eastAsia="Arial" w:hAnsi="Arial" w:cs="Arial"/>
          <w:w w:val="95"/>
          <w:sz w:val="16"/>
          <w:szCs w:val="16"/>
        </w:rPr>
        <w:t xml:space="preserve">not </w:t>
      </w:r>
      <w:r w:rsidR="00860151">
        <w:rPr>
          <w:rFonts w:ascii="Arial" w:eastAsia="Arial" w:hAnsi="Arial" w:cs="Arial"/>
          <w:spacing w:val="17"/>
          <w:w w:val="95"/>
          <w:sz w:val="16"/>
          <w:szCs w:val="16"/>
        </w:rPr>
        <w:t xml:space="preserve"> </w:t>
      </w:r>
      <w:r w:rsidR="00860151">
        <w:rPr>
          <w:rFonts w:ascii="Arial" w:eastAsia="Arial" w:hAnsi="Arial" w:cs="Arial"/>
          <w:w w:val="95"/>
          <w:sz w:val="16"/>
          <w:szCs w:val="16"/>
        </w:rPr>
        <w:t xml:space="preserve">technical </w:t>
      </w:r>
      <w:r w:rsidR="00860151">
        <w:rPr>
          <w:rFonts w:ascii="Arial" w:eastAsia="Arial" w:hAnsi="Arial" w:cs="Arial"/>
          <w:spacing w:val="13"/>
          <w:w w:val="95"/>
          <w:sz w:val="16"/>
          <w:szCs w:val="16"/>
        </w:rPr>
        <w:t xml:space="preserve"> </w:t>
      </w:r>
      <w:r w:rsidR="00860151">
        <w:rPr>
          <w:rFonts w:ascii="Arial" w:eastAsia="Arial" w:hAnsi="Arial" w:cs="Arial"/>
          <w:w w:val="95"/>
          <w:sz w:val="16"/>
          <w:szCs w:val="16"/>
        </w:rPr>
        <w:t xml:space="preserve">philosophers. </w:t>
      </w:r>
      <w:r w:rsidR="00860151">
        <w:rPr>
          <w:rFonts w:ascii="Arial" w:eastAsia="Arial" w:hAnsi="Arial" w:cs="Arial"/>
          <w:spacing w:val="12"/>
          <w:w w:val="95"/>
          <w:sz w:val="16"/>
          <w:szCs w:val="16"/>
        </w:rPr>
        <w:t xml:space="preserve"> </w:t>
      </w:r>
      <w:r w:rsidR="00860151">
        <w:rPr>
          <w:rFonts w:ascii="Arial" w:eastAsia="Arial" w:hAnsi="Arial" w:cs="Arial"/>
          <w:w w:val="95"/>
          <w:sz w:val="16"/>
          <w:szCs w:val="16"/>
        </w:rPr>
        <w:t xml:space="preserve">Their </w:t>
      </w:r>
      <w:r w:rsidR="00860151">
        <w:rPr>
          <w:rFonts w:ascii="Arial" w:eastAsia="Arial" w:hAnsi="Arial" w:cs="Arial"/>
          <w:spacing w:val="18"/>
          <w:w w:val="95"/>
          <w:sz w:val="16"/>
          <w:szCs w:val="16"/>
        </w:rPr>
        <w:t xml:space="preserve"> </w:t>
      </w:r>
      <w:r w:rsidR="00860151">
        <w:rPr>
          <w:rFonts w:ascii="Arial" w:eastAsia="Arial" w:hAnsi="Arial" w:cs="Arial"/>
          <w:w w:val="95"/>
          <w:sz w:val="16"/>
          <w:szCs w:val="16"/>
        </w:rPr>
        <w:t>writings</w:t>
      </w:r>
    </w:p>
    <w:p w:rsidR="00860151" w:rsidRDefault="00860151" w:rsidP="00860151">
      <w:pPr>
        <w:spacing w:line="287" w:lineRule="auto"/>
        <w:jc w:val="both"/>
        <w:rPr>
          <w:rFonts w:ascii="Arial" w:eastAsia="Arial" w:hAnsi="Arial" w:cs="Arial"/>
          <w:sz w:val="16"/>
          <w:szCs w:val="16"/>
        </w:rPr>
        <w:sectPr w:rsidR="00860151">
          <w:type w:val="continuous"/>
          <w:pgSz w:w="15816" w:h="12300" w:orient="landscape"/>
          <w:pgMar w:top="980" w:right="820" w:bottom="280" w:left="180" w:header="720" w:footer="720" w:gutter="0"/>
          <w:cols w:num="2" w:space="720" w:equalWidth="0">
            <w:col w:w="6811" w:space="1959"/>
            <w:col w:w="6046"/>
          </w:cols>
        </w:sectPr>
      </w:pPr>
    </w:p>
    <w:p w:rsidR="00860151" w:rsidRDefault="00860151" w:rsidP="00860151">
      <w:pPr>
        <w:spacing w:before="19" w:line="220" w:lineRule="exact"/>
      </w:pPr>
    </w:p>
    <w:p w:rsidR="00860151" w:rsidRDefault="00860151" w:rsidP="00860151">
      <w:pPr>
        <w:spacing w:line="220" w:lineRule="exact"/>
        <w:sectPr w:rsidR="00860151">
          <w:headerReference w:type="even" r:id="rId50"/>
          <w:pgSz w:w="15816" w:h="12300" w:orient="landscape"/>
          <w:pgMar w:top="920" w:right="880" w:bottom="0" w:left="140" w:header="712" w:footer="0" w:gutter="0"/>
          <w:cols w:space="720"/>
        </w:sect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line="200" w:lineRule="exact"/>
        <w:rPr>
          <w:sz w:val="20"/>
          <w:szCs w:val="20"/>
        </w:rPr>
      </w:pPr>
    </w:p>
    <w:p w:rsidR="00860151" w:rsidRDefault="00860151" w:rsidP="00860151">
      <w:pPr>
        <w:spacing w:before="16" w:line="220" w:lineRule="exact"/>
      </w:pPr>
    </w:p>
    <w:p w:rsidR="00860151" w:rsidRDefault="00E31ABA" w:rsidP="00860151">
      <w:pPr>
        <w:spacing w:line="85" w:lineRule="exact"/>
        <w:ind w:left="111"/>
        <w:rPr>
          <w:rFonts w:ascii="Arial" w:eastAsia="Arial" w:hAnsi="Arial" w:cs="Arial"/>
          <w:sz w:val="9"/>
          <w:szCs w:val="9"/>
        </w:rPr>
      </w:pPr>
      <w:r>
        <w:rPr>
          <w:noProof/>
        </w:rPr>
        <mc:AlternateContent>
          <mc:Choice Requires="wpg">
            <w:drawing>
              <wp:anchor distT="0" distB="0" distL="114300" distR="114300" simplePos="0" relativeHeight="251702272" behindDoc="1" locked="0" layoutInCell="1" allowOverlap="1">
                <wp:simplePos x="0" y="0"/>
                <wp:positionH relativeFrom="page">
                  <wp:posOffset>595630</wp:posOffset>
                </wp:positionH>
                <wp:positionV relativeFrom="paragraph">
                  <wp:posOffset>-2743200</wp:posOffset>
                </wp:positionV>
                <wp:extent cx="3987165" cy="6343015"/>
                <wp:effectExtent l="5080" t="6350" r="8255" b="3810"/>
                <wp:wrapNone/>
                <wp:docPr id="867"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165" cy="6343015"/>
                          <a:chOff x="938" y="-4320"/>
                          <a:chExt cx="6279" cy="9989"/>
                        </a:xfrm>
                      </wpg:grpSpPr>
                      <wpg:grpSp>
                        <wpg:cNvPr id="868" name="Group 1414"/>
                        <wpg:cNvGrpSpPr>
                          <a:grpSpLocks/>
                        </wpg:cNvGrpSpPr>
                        <wpg:grpSpPr bwMode="auto">
                          <a:xfrm>
                            <a:off x="942" y="-4265"/>
                            <a:ext cx="6203" cy="2"/>
                            <a:chOff x="942" y="-4265"/>
                            <a:chExt cx="6203" cy="2"/>
                          </a:xfrm>
                        </wpg:grpSpPr>
                        <wps:wsp>
                          <wps:cNvPr id="869" name="Freeform 1415"/>
                          <wps:cNvSpPr>
                            <a:spLocks/>
                          </wps:cNvSpPr>
                          <wps:spPr bwMode="auto">
                            <a:xfrm>
                              <a:off x="942" y="-4265"/>
                              <a:ext cx="6203" cy="2"/>
                            </a:xfrm>
                            <a:custGeom>
                              <a:avLst/>
                              <a:gdLst>
                                <a:gd name="T0" fmla="+- 0 942 942"/>
                                <a:gd name="T1" fmla="*/ T0 w 6203"/>
                                <a:gd name="T2" fmla="+- 0 7145 942"/>
                                <a:gd name="T3" fmla="*/ T2 w 6203"/>
                              </a:gdLst>
                              <a:ahLst/>
                              <a:cxnLst>
                                <a:cxn ang="0">
                                  <a:pos x="T1" y="0"/>
                                </a:cxn>
                                <a:cxn ang="0">
                                  <a:pos x="T3" y="0"/>
                                </a:cxn>
                              </a:cxnLst>
                              <a:rect l="0" t="0" r="r" b="b"/>
                              <a:pathLst>
                                <a:path w="6203">
                                  <a:moveTo>
                                    <a:pt x="0" y="0"/>
                                  </a:moveTo>
                                  <a:lnTo>
                                    <a:pt x="6203" y="0"/>
                                  </a:lnTo>
                                </a:path>
                              </a:pathLst>
                            </a:custGeom>
                            <a:noFill/>
                            <a:ln w="6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1416"/>
                        <wpg:cNvGrpSpPr>
                          <a:grpSpLocks/>
                        </wpg:cNvGrpSpPr>
                        <wpg:grpSpPr bwMode="auto">
                          <a:xfrm>
                            <a:off x="959" y="-3305"/>
                            <a:ext cx="2" cy="8969"/>
                            <a:chOff x="959" y="-3305"/>
                            <a:chExt cx="2" cy="8969"/>
                          </a:xfrm>
                        </wpg:grpSpPr>
                        <wps:wsp>
                          <wps:cNvPr id="871" name="Freeform 1417"/>
                          <wps:cNvSpPr>
                            <a:spLocks/>
                          </wps:cNvSpPr>
                          <wps:spPr bwMode="auto">
                            <a:xfrm>
                              <a:off x="959" y="-3305"/>
                              <a:ext cx="2" cy="8969"/>
                            </a:xfrm>
                            <a:custGeom>
                              <a:avLst/>
                              <a:gdLst>
                                <a:gd name="T0" fmla="+- 0 5664 -3305"/>
                                <a:gd name="T1" fmla="*/ 5664 h 8969"/>
                                <a:gd name="T2" fmla="+- 0 -3305 -3305"/>
                                <a:gd name="T3" fmla="*/ -3305 h 8969"/>
                              </a:gdLst>
                              <a:ahLst/>
                              <a:cxnLst>
                                <a:cxn ang="0">
                                  <a:pos x="0" y="T1"/>
                                </a:cxn>
                                <a:cxn ang="0">
                                  <a:pos x="0" y="T3"/>
                                </a:cxn>
                              </a:cxnLst>
                              <a:rect l="0" t="0" r="r" b="b"/>
                              <a:pathLst>
                                <a:path h="8969">
                                  <a:moveTo>
                                    <a:pt x="0" y="8969"/>
                                  </a:moveTo>
                                  <a:lnTo>
                                    <a:pt x="0" y="0"/>
                                  </a:lnTo>
                                </a:path>
                              </a:pathLst>
                            </a:custGeom>
                            <a:noFill/>
                            <a:ln w="6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 name="Group 1418"/>
                        <wpg:cNvGrpSpPr>
                          <a:grpSpLocks/>
                        </wpg:cNvGrpSpPr>
                        <wpg:grpSpPr bwMode="auto">
                          <a:xfrm>
                            <a:off x="961" y="5641"/>
                            <a:ext cx="6250" cy="2"/>
                            <a:chOff x="961" y="5641"/>
                            <a:chExt cx="6250" cy="2"/>
                          </a:xfrm>
                        </wpg:grpSpPr>
                        <wps:wsp>
                          <wps:cNvPr id="873" name="Freeform 1419"/>
                          <wps:cNvSpPr>
                            <a:spLocks/>
                          </wps:cNvSpPr>
                          <wps:spPr bwMode="auto">
                            <a:xfrm>
                              <a:off x="961" y="5641"/>
                              <a:ext cx="6250" cy="2"/>
                            </a:xfrm>
                            <a:custGeom>
                              <a:avLst/>
                              <a:gdLst>
                                <a:gd name="T0" fmla="+- 0 961 961"/>
                                <a:gd name="T1" fmla="*/ T0 w 6250"/>
                                <a:gd name="T2" fmla="+- 0 7212 961"/>
                                <a:gd name="T3" fmla="*/ T2 w 6250"/>
                              </a:gdLst>
                              <a:ahLst/>
                              <a:cxnLst>
                                <a:cxn ang="0">
                                  <a:pos x="T1" y="0"/>
                                </a:cxn>
                                <a:cxn ang="0">
                                  <a:pos x="T3" y="0"/>
                                </a:cxn>
                              </a:cxnLst>
                              <a:rect l="0" t="0" r="r" b="b"/>
                              <a:pathLst>
                                <a:path w="6250">
                                  <a:moveTo>
                                    <a:pt x="0" y="0"/>
                                  </a:moveTo>
                                  <a:lnTo>
                                    <a:pt x="6251" y="0"/>
                                  </a:lnTo>
                                </a:path>
                              </a:pathLst>
                            </a:custGeom>
                            <a:noFill/>
                            <a:ln w="6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1420"/>
                        <wpg:cNvGrpSpPr>
                          <a:grpSpLocks/>
                        </wpg:cNvGrpSpPr>
                        <wpg:grpSpPr bwMode="auto">
                          <a:xfrm>
                            <a:off x="7154" y="-4315"/>
                            <a:ext cx="2" cy="9937"/>
                            <a:chOff x="7154" y="-4315"/>
                            <a:chExt cx="2" cy="9937"/>
                          </a:xfrm>
                        </wpg:grpSpPr>
                        <wps:wsp>
                          <wps:cNvPr id="875" name="Freeform 1421"/>
                          <wps:cNvSpPr>
                            <a:spLocks/>
                          </wps:cNvSpPr>
                          <wps:spPr bwMode="auto">
                            <a:xfrm>
                              <a:off x="7154" y="-4315"/>
                              <a:ext cx="2" cy="9937"/>
                            </a:xfrm>
                            <a:custGeom>
                              <a:avLst/>
                              <a:gdLst>
                                <a:gd name="T0" fmla="+- 0 5622 -4315"/>
                                <a:gd name="T1" fmla="*/ 5622 h 9937"/>
                                <a:gd name="T2" fmla="+- 0 -4315 -4315"/>
                                <a:gd name="T3" fmla="*/ -4315 h 9937"/>
                              </a:gdLst>
                              <a:ahLst/>
                              <a:cxnLst>
                                <a:cxn ang="0">
                                  <a:pos x="0" y="T1"/>
                                </a:cxn>
                                <a:cxn ang="0">
                                  <a:pos x="0" y="T3"/>
                                </a:cxn>
                              </a:cxnLst>
                              <a:rect l="0" t="0" r="r" b="b"/>
                              <a:pathLst>
                                <a:path h="9937">
                                  <a:moveTo>
                                    <a:pt x="0" y="9937"/>
                                  </a:moveTo>
                                  <a:lnTo>
                                    <a:pt x="0" y="0"/>
                                  </a:lnTo>
                                </a:path>
                              </a:pathLst>
                            </a:custGeom>
                            <a:noFill/>
                            <a:ln w="6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13" o:spid="_x0000_s1026" style="position:absolute;margin-left:46.9pt;margin-top:-3in;width:313.95pt;height:499.45pt;z-index:-251614208;mso-position-horizontal-relative:page" coordorigin="938,-4320" coordsize="6279,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">
                <v:group id="Group 1414" o:spid="_x0000_s1027" style="position:absolute;left:942;top:-4265;width:6203;height:2" coordorigin="942,-4265" coordsize="6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1415" o:spid="_x0000_s1028" style="position:absolute;left:942;top:-4265;width:6203;height:2;visibility:visible;mso-wrap-style:square;v-text-anchor:top" coordsize="6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fX8QA&#10;AADcAAAADwAAAGRycy9kb3ducmV2LnhtbESPT4vCMBTE74LfITxhb5rqoWjXKK64rLAg+Afc47N5&#10;tmWbl5Jkbf32G0HwOMzMb5j5sjO1uJHzlWUF41ECgji3uuJCwen4OZyC8AFZY22ZFNzJw3LR780x&#10;07blPd0OoRARwj5DBWUITSalz0sy6Ee2IY7e1TqDIUpXSO2wjXBTy0mSpNJgxXGhxIbWJeW/hz+j&#10;4Od7V3xt3O6SJng+togSLx9SqbdBt3oHEagLr/CzvdUKpukMH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y31/EAAAA3AAAAA8AAAAAAAAAAAAAAAAAmAIAAGRycy9k&#10;b3ducmV2LnhtbFBLBQYAAAAABAAEAPUAAACJAwAAAAA=&#10;" path="m,l6203,e" filled="f" strokeweight=".16806mm">
                    <v:path arrowok="t" o:connecttype="custom" o:connectlocs="0,0;6203,0" o:connectangles="0,0"/>
                  </v:shape>
                </v:group>
                <v:group id="Group 1416" o:spid="_x0000_s1029" style="position:absolute;left:959;top:-3305;width:2;height:8969" coordorigin="959,-3305" coordsize="2,8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1417" o:spid="_x0000_s1030" style="position:absolute;left:959;top:-3305;width:2;height:8969;visibility:visible;mso-wrap-style:square;v-text-anchor:top" coordsize="2,8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vqcQA&#10;AADcAAAADwAAAGRycy9kb3ducmV2LnhtbESPQWsCMRSE74X+h/AKvdWsFVzZGkUKhZ4KaqH09rp5&#10;bhY374VN6m799UYQehxm5htmuR59p07Ux1bYwHRSgCKuxbbcGPjcvz0tQMWEbLETJgN/FGG9ur9b&#10;YmVl4C2ddqlRGcKxQgMupVBpHWtHHuNEAnH2DtJ7TFn2jbY9DhnuO/1cFHPtseW84DDQq6P6uPv1&#10;Bs5Sbr68zL6tG/Cj3IcyyOzHmMeHcfMCKtGY/sO39rs1sCincD2Tj4Be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L76nEAAAA3AAAAA8AAAAAAAAAAAAAAAAAmAIAAGRycy9k&#10;b3ducmV2LnhtbFBLBQYAAAAABAAEAPUAAACJAwAAAAA=&#10;" path="m,8969l,e" filled="f" strokeweight=".16806mm">
                    <v:path arrowok="t" o:connecttype="custom" o:connectlocs="0,5664;0,-3305" o:connectangles="0,0"/>
                  </v:shape>
                </v:group>
                <v:group id="Group 1418" o:spid="_x0000_s1031" style="position:absolute;left:961;top:5641;width:6250;height:2" coordorigin="961,5641" coordsize="6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1419" o:spid="_x0000_s1032" style="position:absolute;left:961;top:5641;width:6250;height:2;visibility:visible;mso-wrap-style:square;v-text-anchor:top" coordsize="6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dEsQA&#10;AADcAAAADwAAAGRycy9kb3ducmV2LnhtbESPQWvCQBSE7wX/w/IK3uqmFWoaXUUCgt5qlNDjI/vc&#10;BLNv0+yq8d+7hYLHYWa+YRarwbbiSr1vHCt4nyQgiCunGzYKjofNWwrCB2SNrWNScCcPq+XoZYGZ&#10;djfe07UIRkQI+wwV1CF0mZS+qsmin7iOOHon11sMUfZG6h5vEW5b+ZEkn9Jiw3Ghxo7ymqpzcbEK&#10;5Db/yU/fZflbFI3x033Id/Sl1Ph1WM9BBBrCM/zf3moF6WwKf2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HRLEAAAA3AAAAA8AAAAAAAAAAAAAAAAAmAIAAGRycy9k&#10;b3ducmV2LnhtbFBLBQYAAAAABAAEAPUAAACJAwAAAAA=&#10;" path="m,l6251,e" filled="f" strokeweight=".16806mm">
                    <v:path arrowok="t" o:connecttype="custom" o:connectlocs="0,0;6251,0" o:connectangles="0,0"/>
                  </v:shape>
                </v:group>
                <v:group id="Group 1420" o:spid="_x0000_s1033" style="position:absolute;left:7154;top:-4315;width:2;height:9937" coordorigin="7154,-4315" coordsize="2,9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1421" o:spid="_x0000_s1034" style="position:absolute;left:7154;top:-4315;width:2;height:9937;visibility:visible;mso-wrap-style:square;v-text-anchor:top" coordsize="2,9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pKMYA&#10;AADcAAAADwAAAGRycy9kb3ducmV2LnhtbESPQWvCQBSE74L/YXmCl6IbhbYxuooUBOtBqIp4fGSf&#10;2WD2bZpdTfrvu4WCx2FmvmEWq85W4kGNLx0rmIwTEMS50yUXCk7HzSgF4QOyxsoxKfghD6tlv7fA&#10;TLuWv+hxCIWIEPYZKjAh1JmUPjdk0Y9dTRy9q2sshiibQuoG2wi3lZwmyZu0WHJcMFjTh6H8drhb&#10;BZd9dd6Y7/3p5XM3a4vdJT270is1HHTrOYhAXXiG/9tbrSB9f4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LpKMYAAADcAAAADwAAAAAAAAAAAAAAAACYAgAAZHJz&#10;L2Rvd25yZXYueG1sUEsFBgAAAAAEAAQA9QAAAIsDAAAAAA==&#10;" path="m,9937l,e" filled="f" strokeweight=".16806mm">
                    <v:path arrowok="t" o:connecttype="custom" o:connectlocs="0,5622;0,-4315" o:connectangles="0,0"/>
                  </v:shape>
                </v:group>
                <w10:wrap anchorx="page"/>
              </v:group>
            </w:pict>
          </mc:Fallback>
        </mc:AlternateContent>
      </w:r>
      <w:r w:rsidR="00860151">
        <w:rPr>
          <w:rFonts w:ascii="Arial" w:eastAsia="Arial" w:hAnsi="Arial" w:cs="Arial"/>
          <w:w w:val="155"/>
          <w:sz w:val="9"/>
          <w:szCs w:val="9"/>
        </w:rPr>
        <w:t>)&gt;</w:t>
      </w:r>
    </w:p>
    <w:p w:rsidR="00860151" w:rsidRDefault="00860151" w:rsidP="00860151">
      <w:pPr>
        <w:spacing w:line="93" w:lineRule="exact"/>
        <w:ind w:left="111"/>
        <w:rPr>
          <w:rFonts w:ascii="Times New Roman" w:eastAsia="Times New Roman" w:hAnsi="Times New Roman" w:cs="Times New Roman"/>
          <w:sz w:val="14"/>
          <w:szCs w:val="14"/>
        </w:rPr>
      </w:pPr>
      <w:r>
        <w:rPr>
          <w:rFonts w:ascii="Times New Roman" w:eastAsia="Times New Roman" w:hAnsi="Times New Roman" w:cs="Times New Roman"/>
          <w:sz w:val="14"/>
          <w:szCs w:val="14"/>
        </w:rPr>
        <w:t>-u</w:t>
      </w:r>
    </w:p>
    <w:p w:rsidR="00860151" w:rsidRDefault="00860151" w:rsidP="00860151">
      <w:pPr>
        <w:spacing w:line="129" w:lineRule="exact"/>
        <w:ind w:left="111"/>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p w:rsidR="00860151" w:rsidRDefault="00860151" w:rsidP="00860151">
      <w:pPr>
        <w:spacing w:line="64" w:lineRule="exact"/>
        <w:ind w:left="111"/>
        <w:rPr>
          <w:rFonts w:ascii="Arial" w:eastAsia="Arial" w:hAnsi="Arial" w:cs="Arial"/>
          <w:sz w:val="8"/>
          <w:szCs w:val="8"/>
        </w:rPr>
      </w:pPr>
      <w:r>
        <w:rPr>
          <w:rFonts w:ascii="Arial" w:eastAsia="Arial" w:hAnsi="Arial" w:cs="Arial"/>
          <w:w w:val="175"/>
          <w:sz w:val="8"/>
          <w:szCs w:val="8"/>
        </w:rPr>
        <w:t>Vl</w:t>
      </w:r>
    </w:p>
    <w:p w:rsidR="00860151" w:rsidRDefault="00860151" w:rsidP="00860151">
      <w:pPr>
        <w:spacing w:line="118" w:lineRule="exact"/>
        <w:ind w:left="106"/>
        <w:rPr>
          <w:rFonts w:ascii="Arial" w:eastAsia="Arial" w:hAnsi="Arial" w:cs="Arial"/>
          <w:sz w:val="12"/>
          <w:szCs w:val="12"/>
        </w:rPr>
      </w:pPr>
      <w:r>
        <w:rPr>
          <w:rFonts w:ascii="Arial" w:eastAsia="Arial" w:hAnsi="Arial" w:cs="Arial"/>
          <w:w w:val="600"/>
          <w:sz w:val="12"/>
          <w:szCs w:val="12"/>
        </w:rPr>
        <w:t>I</w:t>
      </w:r>
    </w:p>
    <w:p w:rsidR="00860151" w:rsidRDefault="00860151" w:rsidP="00860151">
      <w:pPr>
        <w:spacing w:before="2" w:line="120" w:lineRule="exact"/>
        <w:rPr>
          <w:sz w:val="12"/>
          <w:szCs w:val="12"/>
        </w:rPr>
      </w:pPr>
    </w:p>
    <w:p w:rsidR="00860151" w:rsidRDefault="00860151" w:rsidP="00860151">
      <w:pPr>
        <w:spacing w:line="100" w:lineRule="exact"/>
        <w:ind w:left="106"/>
        <w:rPr>
          <w:rFonts w:ascii="Arial" w:eastAsia="Arial" w:hAnsi="Arial" w:cs="Arial"/>
          <w:sz w:val="9"/>
          <w:szCs w:val="9"/>
        </w:rPr>
      </w:pPr>
      <w:r>
        <w:rPr>
          <w:rFonts w:ascii="Arial" w:eastAsia="Arial" w:hAnsi="Arial" w:cs="Arial"/>
          <w:w w:val="225"/>
          <w:sz w:val="9"/>
          <w:szCs w:val="9"/>
        </w:rPr>
        <w:t>N</w:t>
      </w:r>
    </w:p>
    <w:p w:rsidR="00860151" w:rsidRDefault="00860151" w:rsidP="00860151">
      <w:pPr>
        <w:spacing w:line="89" w:lineRule="exact"/>
        <w:ind w:left="106"/>
        <w:rPr>
          <w:rFonts w:ascii="Times New Roman" w:eastAsia="Times New Roman" w:hAnsi="Times New Roman" w:cs="Times New Roman"/>
          <w:sz w:val="9"/>
          <w:szCs w:val="9"/>
        </w:rPr>
      </w:pPr>
      <w:r>
        <w:rPr>
          <w:rFonts w:ascii="Times New Roman" w:eastAsia="Times New Roman" w:hAnsi="Times New Roman" w:cs="Times New Roman"/>
          <w:w w:val="140"/>
          <w:sz w:val="9"/>
          <w:szCs w:val="9"/>
        </w:rPr>
        <w:t>..0</w:t>
      </w:r>
    </w:p>
    <w:p w:rsidR="00860151" w:rsidRDefault="00860151" w:rsidP="00860151">
      <w:pPr>
        <w:spacing w:before="8" w:line="110" w:lineRule="exact"/>
        <w:rPr>
          <w:sz w:val="11"/>
          <w:szCs w:val="11"/>
        </w:rPr>
      </w:pPr>
    </w:p>
    <w:p w:rsidR="00860151" w:rsidRDefault="00860151" w:rsidP="00860151">
      <w:pPr>
        <w:spacing w:line="200" w:lineRule="exact"/>
        <w:rPr>
          <w:sz w:val="20"/>
          <w:szCs w:val="20"/>
        </w:rPr>
      </w:pPr>
    </w:p>
    <w:p w:rsidR="00860151" w:rsidRDefault="00860151" w:rsidP="00860151">
      <w:pPr>
        <w:spacing w:line="87" w:lineRule="exact"/>
        <w:ind w:left="102"/>
        <w:rPr>
          <w:rFonts w:ascii="Arial" w:eastAsia="Arial" w:hAnsi="Arial" w:cs="Arial"/>
          <w:sz w:val="8"/>
          <w:szCs w:val="8"/>
        </w:rPr>
      </w:pPr>
      <w:r>
        <w:rPr>
          <w:rFonts w:ascii="Arial" w:eastAsia="Arial" w:hAnsi="Arial" w:cs="Arial"/>
          <w:w w:val="175"/>
          <w:sz w:val="8"/>
          <w:szCs w:val="8"/>
        </w:rPr>
        <w:t>Vl</w:t>
      </w:r>
    </w:p>
    <w:p w:rsidR="00860151" w:rsidRDefault="00860151" w:rsidP="00860151">
      <w:pPr>
        <w:spacing w:line="118" w:lineRule="exact"/>
        <w:ind w:left="102"/>
        <w:rPr>
          <w:rFonts w:ascii="Arial" w:eastAsia="Arial" w:hAnsi="Arial" w:cs="Arial"/>
          <w:sz w:val="12"/>
          <w:szCs w:val="12"/>
        </w:rPr>
      </w:pPr>
      <w:r>
        <w:rPr>
          <w:rFonts w:ascii="Arial" w:eastAsia="Arial" w:hAnsi="Arial" w:cs="Arial"/>
          <w:w w:val="600"/>
          <w:sz w:val="12"/>
          <w:szCs w:val="12"/>
        </w:rPr>
        <w:t>I</w:t>
      </w:r>
    </w:p>
    <w:p w:rsidR="00860151" w:rsidRDefault="00860151" w:rsidP="00860151">
      <w:pPr>
        <w:spacing w:before="79" w:line="289" w:lineRule="auto"/>
        <w:ind w:left="102" w:right="1026" w:firstLine="4"/>
        <w:jc w:val="both"/>
        <w:rPr>
          <w:rFonts w:ascii="Arial" w:eastAsia="Arial" w:hAnsi="Arial" w:cs="Arial"/>
          <w:sz w:val="16"/>
          <w:szCs w:val="16"/>
        </w:rPr>
      </w:pPr>
      <w:r>
        <w:rPr>
          <w:w w:val="95"/>
        </w:rPr>
        <w:br w:type="column"/>
      </w:r>
      <w:r>
        <w:rPr>
          <w:rFonts w:ascii="Arial" w:eastAsia="Arial" w:hAnsi="Arial" w:cs="Arial"/>
          <w:w w:val="95"/>
          <w:sz w:val="16"/>
          <w:szCs w:val="16"/>
        </w:rPr>
        <w:lastRenderedPageBreak/>
        <w:t>are</w:t>
      </w:r>
      <w:r>
        <w:rPr>
          <w:rFonts w:ascii="Arial" w:eastAsia="Arial" w:hAnsi="Arial" w:cs="Arial"/>
          <w:spacing w:val="39"/>
          <w:w w:val="95"/>
          <w:sz w:val="16"/>
          <w:szCs w:val="16"/>
        </w:rPr>
        <w:t xml:space="preserve"> </w:t>
      </w:r>
      <w:r>
        <w:rPr>
          <w:rFonts w:ascii="Arial" w:eastAsia="Arial" w:hAnsi="Arial" w:cs="Arial"/>
          <w:w w:val="95"/>
          <w:sz w:val="16"/>
          <w:szCs w:val="16"/>
        </w:rPr>
        <w:t>short</w:t>
      </w:r>
      <w:r>
        <w:rPr>
          <w:rFonts w:ascii="Arial" w:eastAsia="Arial" w:hAnsi="Arial" w:cs="Arial"/>
          <w:spacing w:val="14"/>
          <w:w w:val="95"/>
          <w:sz w:val="16"/>
          <w:szCs w:val="16"/>
        </w:rPr>
        <w:t xml:space="preserve"> </w:t>
      </w:r>
      <w:r>
        <w:rPr>
          <w:rFonts w:ascii="Arial" w:eastAsia="Arial" w:hAnsi="Arial" w:cs="Arial"/>
          <w:w w:val="95"/>
          <w:sz w:val="16"/>
          <w:szCs w:val="16"/>
        </w:rPr>
        <w:t>on</w:t>
      </w:r>
      <w:r>
        <w:rPr>
          <w:rFonts w:ascii="Arial" w:eastAsia="Arial" w:hAnsi="Arial" w:cs="Arial"/>
          <w:spacing w:val="38"/>
          <w:w w:val="95"/>
          <w:sz w:val="16"/>
          <w:szCs w:val="16"/>
        </w:rPr>
        <w:t xml:space="preserve"> </w:t>
      </w:r>
      <w:r>
        <w:rPr>
          <w:rFonts w:ascii="Arial" w:eastAsia="Arial" w:hAnsi="Arial" w:cs="Arial"/>
          <w:w w:val="95"/>
          <w:sz w:val="16"/>
          <w:szCs w:val="16"/>
        </w:rPr>
        <w:t>argument</w:t>
      </w:r>
      <w:r>
        <w:rPr>
          <w:rFonts w:ascii="Arial" w:eastAsia="Arial" w:hAnsi="Arial" w:cs="Arial"/>
          <w:spacing w:val="16"/>
          <w:w w:val="95"/>
          <w:sz w:val="16"/>
          <w:szCs w:val="16"/>
        </w:rPr>
        <w:t xml:space="preserve"> </w:t>
      </w:r>
      <w:r>
        <w:rPr>
          <w:rFonts w:ascii="Arial" w:eastAsia="Arial" w:hAnsi="Arial" w:cs="Arial"/>
          <w:w w:val="95"/>
          <w:sz w:val="16"/>
          <w:szCs w:val="16"/>
        </w:rPr>
        <w:t>and</w:t>
      </w:r>
      <w:r>
        <w:rPr>
          <w:rFonts w:ascii="Arial" w:eastAsia="Arial" w:hAnsi="Arial" w:cs="Arial"/>
          <w:spacing w:val="41"/>
          <w:w w:val="95"/>
          <w:sz w:val="16"/>
          <w:szCs w:val="16"/>
        </w:rPr>
        <w:t xml:space="preserve"> </w:t>
      </w:r>
      <w:r>
        <w:rPr>
          <w:rFonts w:ascii="Arial" w:eastAsia="Arial" w:hAnsi="Arial" w:cs="Arial"/>
          <w:w w:val="95"/>
          <w:sz w:val="16"/>
          <w:szCs w:val="16"/>
        </w:rPr>
        <w:t>long</w:t>
      </w:r>
      <w:r>
        <w:rPr>
          <w:rFonts w:ascii="Arial" w:eastAsia="Arial" w:hAnsi="Arial" w:cs="Arial"/>
          <w:spacing w:val="31"/>
          <w:w w:val="95"/>
          <w:sz w:val="16"/>
          <w:szCs w:val="16"/>
        </w:rPr>
        <w:t xml:space="preserve"> </w:t>
      </w:r>
      <w:r>
        <w:rPr>
          <w:rFonts w:ascii="Arial" w:eastAsia="Arial" w:hAnsi="Arial" w:cs="Arial"/>
          <w:w w:val="95"/>
          <w:sz w:val="16"/>
          <w:szCs w:val="16"/>
        </w:rPr>
        <w:t>on</w:t>
      </w:r>
      <w:r>
        <w:rPr>
          <w:rFonts w:ascii="Arial" w:eastAsia="Arial" w:hAnsi="Arial" w:cs="Arial"/>
          <w:spacing w:val="38"/>
          <w:w w:val="95"/>
          <w:sz w:val="16"/>
          <w:szCs w:val="16"/>
        </w:rPr>
        <w:t xml:space="preserve"> </w:t>
      </w:r>
      <w:r>
        <w:rPr>
          <w:rFonts w:ascii="Arial" w:eastAsia="Arial" w:hAnsi="Arial" w:cs="Arial"/>
          <w:w w:val="95"/>
          <w:sz w:val="16"/>
          <w:szCs w:val="16"/>
        </w:rPr>
        <w:t>poetry</w:t>
      </w:r>
      <w:r>
        <w:rPr>
          <w:rFonts w:ascii="Arial" w:eastAsia="Arial" w:hAnsi="Arial" w:cs="Arial"/>
          <w:spacing w:val="5"/>
          <w:w w:val="95"/>
          <w:sz w:val="16"/>
          <w:szCs w:val="16"/>
        </w:rPr>
        <w:t xml:space="preserve"> </w:t>
      </w:r>
      <w:r>
        <w:rPr>
          <w:rFonts w:ascii="Arial" w:eastAsia="Arial" w:hAnsi="Arial" w:cs="Arial"/>
          <w:w w:val="95"/>
          <w:sz w:val="16"/>
          <w:szCs w:val="16"/>
        </w:rPr>
        <w:t>and</w:t>
      </w:r>
      <w:r>
        <w:rPr>
          <w:rFonts w:ascii="Arial" w:eastAsia="Arial" w:hAnsi="Arial" w:cs="Arial"/>
          <w:spacing w:val="41"/>
          <w:w w:val="95"/>
          <w:sz w:val="16"/>
          <w:szCs w:val="16"/>
        </w:rPr>
        <w:t xml:space="preserve"> </w:t>
      </w:r>
      <w:r>
        <w:rPr>
          <w:rFonts w:ascii="Arial" w:eastAsia="Arial" w:hAnsi="Arial" w:cs="Arial"/>
          <w:w w:val="95"/>
          <w:sz w:val="16"/>
          <w:szCs w:val="16"/>
        </w:rPr>
        <w:t>sentiment.</w:t>
      </w:r>
      <w:r>
        <w:rPr>
          <w:rFonts w:ascii="Arial" w:eastAsia="Arial" w:hAnsi="Arial" w:cs="Arial"/>
          <w:spacing w:val="13"/>
          <w:w w:val="95"/>
          <w:sz w:val="16"/>
          <w:szCs w:val="16"/>
        </w:rPr>
        <w:t xml:space="preserve"> </w:t>
      </w:r>
      <w:r>
        <w:rPr>
          <w:rFonts w:ascii="Arial" w:eastAsia="Arial" w:hAnsi="Arial" w:cs="Arial"/>
          <w:w w:val="95"/>
          <w:sz w:val="16"/>
          <w:szCs w:val="16"/>
        </w:rPr>
        <w:t>Nevertheless,</w:t>
      </w:r>
      <w:r>
        <w:rPr>
          <w:rFonts w:ascii="Arial" w:eastAsia="Arial" w:hAnsi="Arial" w:cs="Arial"/>
          <w:spacing w:val="7"/>
          <w:w w:val="95"/>
          <w:sz w:val="16"/>
          <w:szCs w:val="16"/>
        </w:rPr>
        <w:t xml:space="preserve"> </w:t>
      </w:r>
      <w:r>
        <w:rPr>
          <w:rFonts w:ascii="Arial" w:eastAsia="Arial" w:hAnsi="Arial" w:cs="Arial"/>
          <w:w w:val="95"/>
          <w:sz w:val="16"/>
          <w:szCs w:val="16"/>
        </w:rPr>
        <w:t>three</w:t>
      </w:r>
      <w:r>
        <w:rPr>
          <w:rFonts w:ascii="Arial" w:eastAsia="Arial" w:hAnsi="Arial" w:cs="Arial"/>
          <w:w w:val="99"/>
          <w:sz w:val="16"/>
          <w:szCs w:val="16"/>
        </w:rPr>
        <w:t xml:space="preserve"> </w:t>
      </w:r>
      <w:r>
        <w:rPr>
          <w:rFonts w:ascii="Arial" w:eastAsia="Arial" w:hAnsi="Arial" w:cs="Arial"/>
          <w:w w:val="95"/>
          <w:sz w:val="16"/>
          <w:szCs w:val="16"/>
        </w:rPr>
        <w:t>basic</w:t>
      </w:r>
      <w:r>
        <w:rPr>
          <w:rFonts w:ascii="Arial" w:eastAsia="Arial" w:hAnsi="Arial" w:cs="Arial"/>
          <w:spacing w:val="14"/>
          <w:w w:val="95"/>
          <w:sz w:val="16"/>
          <w:szCs w:val="16"/>
        </w:rPr>
        <w:t xml:space="preserve"> </w:t>
      </w:r>
      <w:r>
        <w:rPr>
          <w:rFonts w:ascii="Arial" w:eastAsia="Arial" w:hAnsi="Arial" w:cs="Arial"/>
          <w:w w:val="95"/>
          <w:sz w:val="16"/>
          <w:szCs w:val="16"/>
        </w:rPr>
        <w:t>themes</w:t>
      </w:r>
      <w:r>
        <w:rPr>
          <w:rFonts w:ascii="Arial" w:eastAsia="Arial" w:hAnsi="Arial" w:cs="Arial"/>
          <w:spacing w:val="28"/>
          <w:w w:val="95"/>
          <w:sz w:val="16"/>
          <w:szCs w:val="16"/>
        </w:rPr>
        <w:t xml:space="preserve"> </w:t>
      </w:r>
      <w:r>
        <w:rPr>
          <w:rFonts w:ascii="Arial" w:eastAsia="Arial" w:hAnsi="Arial" w:cs="Arial"/>
          <w:w w:val="95"/>
          <w:sz w:val="16"/>
          <w:szCs w:val="16"/>
        </w:rPr>
        <w:t xml:space="preserve">run </w:t>
      </w:r>
      <w:r>
        <w:rPr>
          <w:rFonts w:ascii="Arial" w:eastAsia="Arial" w:hAnsi="Arial" w:cs="Arial"/>
          <w:spacing w:val="2"/>
          <w:w w:val="95"/>
          <w:sz w:val="16"/>
          <w:szCs w:val="16"/>
        </w:rPr>
        <w:t xml:space="preserve"> </w:t>
      </w:r>
      <w:r>
        <w:rPr>
          <w:rFonts w:ascii="Arial" w:eastAsia="Arial" w:hAnsi="Arial" w:cs="Arial"/>
          <w:w w:val="95"/>
          <w:sz w:val="16"/>
          <w:szCs w:val="16"/>
        </w:rPr>
        <w:t xml:space="preserve">through </w:t>
      </w:r>
      <w:r>
        <w:rPr>
          <w:rFonts w:ascii="Arial" w:eastAsia="Arial" w:hAnsi="Arial" w:cs="Arial"/>
          <w:spacing w:val="20"/>
          <w:w w:val="95"/>
          <w:sz w:val="16"/>
          <w:szCs w:val="16"/>
        </w:rPr>
        <w:t xml:space="preserve"> </w:t>
      </w:r>
      <w:r>
        <w:rPr>
          <w:rFonts w:ascii="Arial" w:eastAsia="Arial" w:hAnsi="Arial" w:cs="Arial"/>
          <w:w w:val="95"/>
          <w:sz w:val="16"/>
          <w:szCs w:val="16"/>
        </w:rPr>
        <w:t xml:space="preserve">their </w:t>
      </w:r>
      <w:r>
        <w:rPr>
          <w:rFonts w:ascii="Arial" w:eastAsia="Arial" w:hAnsi="Arial" w:cs="Arial"/>
          <w:spacing w:val="36"/>
          <w:w w:val="95"/>
          <w:sz w:val="16"/>
          <w:szCs w:val="16"/>
        </w:rPr>
        <w:t xml:space="preserve"> </w:t>
      </w:r>
      <w:r>
        <w:rPr>
          <w:rFonts w:ascii="Arial" w:eastAsia="Arial" w:hAnsi="Arial" w:cs="Arial"/>
          <w:w w:val="95"/>
          <w:sz w:val="16"/>
          <w:szCs w:val="16"/>
        </w:rPr>
        <w:t>writings-</w:t>
      </w:r>
      <w:r>
        <w:rPr>
          <w:rFonts w:ascii="Arial" w:eastAsia="Arial" w:hAnsi="Arial" w:cs="Arial"/>
          <w:spacing w:val="16"/>
          <w:w w:val="95"/>
          <w:sz w:val="16"/>
          <w:szCs w:val="16"/>
        </w:rPr>
        <w:t xml:space="preserve"> </w:t>
      </w:r>
      <w:r>
        <w:rPr>
          <w:rFonts w:ascii="Arial" w:eastAsia="Arial" w:hAnsi="Arial" w:cs="Arial"/>
          <w:w w:val="95"/>
          <w:sz w:val="16"/>
          <w:szCs w:val="16"/>
        </w:rPr>
        <w:t xml:space="preserve">the </w:t>
      </w:r>
      <w:r>
        <w:rPr>
          <w:rFonts w:ascii="Arial" w:eastAsia="Arial" w:hAnsi="Arial" w:cs="Arial"/>
          <w:spacing w:val="19"/>
          <w:w w:val="95"/>
          <w:sz w:val="16"/>
          <w:szCs w:val="16"/>
        </w:rPr>
        <w:t xml:space="preserve"> </w:t>
      </w:r>
      <w:r>
        <w:rPr>
          <w:rFonts w:ascii="Arial" w:eastAsia="Arial" w:hAnsi="Arial" w:cs="Arial"/>
          <w:w w:val="95"/>
          <w:sz w:val="16"/>
          <w:szCs w:val="16"/>
        </w:rPr>
        <w:t xml:space="preserve">divinity </w:t>
      </w:r>
      <w:r>
        <w:rPr>
          <w:rFonts w:ascii="Arial" w:eastAsia="Arial" w:hAnsi="Arial" w:cs="Arial"/>
          <w:spacing w:val="28"/>
          <w:w w:val="95"/>
          <w:sz w:val="16"/>
          <w:szCs w:val="16"/>
        </w:rPr>
        <w:t xml:space="preserve"> </w:t>
      </w:r>
      <w:r>
        <w:rPr>
          <w:rFonts w:ascii="Arial" w:eastAsia="Arial" w:hAnsi="Arial" w:cs="Arial"/>
          <w:w w:val="95"/>
          <w:sz w:val="16"/>
          <w:szCs w:val="16"/>
        </w:rPr>
        <w:t xml:space="preserve">of </w:t>
      </w:r>
      <w:r>
        <w:rPr>
          <w:rFonts w:ascii="Arial" w:eastAsia="Arial" w:hAnsi="Arial" w:cs="Arial"/>
          <w:spacing w:val="35"/>
          <w:w w:val="95"/>
          <w:sz w:val="16"/>
          <w:szCs w:val="16"/>
        </w:rPr>
        <w:t xml:space="preserve"> </w:t>
      </w:r>
      <w:r>
        <w:rPr>
          <w:rFonts w:ascii="Arial" w:eastAsia="Arial" w:hAnsi="Arial" w:cs="Arial"/>
          <w:w w:val="95"/>
          <w:sz w:val="16"/>
          <w:szCs w:val="16"/>
        </w:rPr>
        <w:t xml:space="preserve">nature, </w:t>
      </w:r>
      <w:r>
        <w:rPr>
          <w:rFonts w:ascii="Arial" w:eastAsia="Arial" w:hAnsi="Arial" w:cs="Arial"/>
          <w:spacing w:val="17"/>
          <w:w w:val="95"/>
          <w:sz w:val="16"/>
          <w:szCs w:val="16"/>
        </w:rPr>
        <w:t xml:space="preserve"> </w:t>
      </w:r>
      <w:r>
        <w:rPr>
          <w:rFonts w:ascii="Arial" w:eastAsia="Arial" w:hAnsi="Arial" w:cs="Arial"/>
          <w:w w:val="95"/>
          <w:sz w:val="16"/>
          <w:szCs w:val="16"/>
        </w:rPr>
        <w:t xml:space="preserve">the </w:t>
      </w:r>
      <w:r>
        <w:rPr>
          <w:rFonts w:ascii="Arial" w:eastAsia="Arial" w:hAnsi="Arial" w:cs="Arial"/>
          <w:spacing w:val="18"/>
          <w:w w:val="95"/>
          <w:sz w:val="16"/>
          <w:szCs w:val="16"/>
        </w:rPr>
        <w:t xml:space="preserve"> </w:t>
      </w:r>
      <w:r>
        <w:rPr>
          <w:rFonts w:ascii="Arial" w:eastAsia="Arial" w:hAnsi="Arial" w:cs="Arial"/>
          <w:w w:val="95"/>
          <w:sz w:val="16"/>
          <w:szCs w:val="16"/>
        </w:rPr>
        <w:t xml:space="preserve">worth </w:t>
      </w:r>
      <w:r>
        <w:rPr>
          <w:rFonts w:ascii="Arial" w:eastAsia="Arial" w:hAnsi="Arial" w:cs="Arial"/>
          <w:spacing w:val="28"/>
          <w:w w:val="95"/>
          <w:sz w:val="16"/>
          <w:szCs w:val="16"/>
        </w:rPr>
        <w:t xml:space="preserve"> </w:t>
      </w:r>
      <w:r>
        <w:rPr>
          <w:rFonts w:ascii="Arial" w:eastAsia="Arial" w:hAnsi="Arial" w:cs="Arial"/>
          <w:w w:val="95"/>
          <w:sz w:val="16"/>
          <w:szCs w:val="16"/>
        </w:rPr>
        <w:t>of</w:t>
      </w:r>
      <w:r>
        <w:rPr>
          <w:rFonts w:ascii="Arial" w:eastAsia="Arial" w:hAnsi="Arial" w:cs="Arial"/>
          <w:sz w:val="16"/>
          <w:szCs w:val="16"/>
        </w:rPr>
        <w:t xml:space="preserve"> </w:t>
      </w:r>
      <w:r>
        <w:rPr>
          <w:rFonts w:ascii="Arial" w:eastAsia="Arial" w:hAnsi="Arial" w:cs="Arial"/>
          <w:w w:val="95"/>
          <w:sz w:val="16"/>
          <w:szCs w:val="16"/>
        </w:rPr>
        <w:t>the</w:t>
      </w:r>
      <w:r>
        <w:rPr>
          <w:rFonts w:ascii="Arial" w:eastAsia="Arial" w:hAnsi="Arial" w:cs="Arial"/>
          <w:spacing w:val="26"/>
          <w:w w:val="95"/>
          <w:sz w:val="16"/>
          <w:szCs w:val="16"/>
        </w:rPr>
        <w:t xml:space="preserve"> </w:t>
      </w:r>
      <w:r>
        <w:rPr>
          <w:rFonts w:ascii="Arial" w:eastAsia="Arial" w:hAnsi="Arial" w:cs="Arial"/>
          <w:w w:val="95"/>
          <w:sz w:val="16"/>
          <w:szCs w:val="16"/>
        </w:rPr>
        <w:t>individual</w:t>
      </w:r>
      <w:r>
        <w:rPr>
          <w:rFonts w:ascii="Arial" w:eastAsia="Arial" w:hAnsi="Arial" w:cs="Arial"/>
          <w:spacing w:val="22"/>
          <w:w w:val="95"/>
          <w:sz w:val="16"/>
          <w:szCs w:val="16"/>
        </w:rPr>
        <w:t xml:space="preserve"> </w:t>
      </w:r>
      <w:r>
        <w:rPr>
          <w:rFonts w:ascii="Arial" w:eastAsia="Arial" w:hAnsi="Arial" w:cs="Arial"/>
          <w:w w:val="95"/>
          <w:sz w:val="16"/>
          <w:szCs w:val="16"/>
        </w:rPr>
        <w:t>person,</w:t>
      </w:r>
      <w:r>
        <w:rPr>
          <w:rFonts w:ascii="Arial" w:eastAsia="Arial" w:hAnsi="Arial" w:cs="Arial"/>
          <w:spacing w:val="24"/>
          <w:w w:val="95"/>
          <w:sz w:val="16"/>
          <w:szCs w:val="16"/>
        </w:rPr>
        <w:t xml:space="preserve"> </w:t>
      </w:r>
      <w:r>
        <w:rPr>
          <w:rFonts w:ascii="Arial" w:eastAsia="Arial" w:hAnsi="Arial" w:cs="Arial"/>
          <w:w w:val="95"/>
          <w:sz w:val="16"/>
          <w:szCs w:val="16"/>
        </w:rPr>
        <w:t>and</w:t>
      </w:r>
      <w:r>
        <w:rPr>
          <w:rFonts w:ascii="Arial" w:eastAsia="Arial" w:hAnsi="Arial" w:cs="Arial"/>
          <w:spacing w:val="20"/>
          <w:w w:val="95"/>
          <w:sz w:val="16"/>
          <w:szCs w:val="16"/>
        </w:rPr>
        <w:t xml:space="preserve"> </w:t>
      </w:r>
      <w:r>
        <w:rPr>
          <w:rFonts w:ascii="Arial" w:eastAsia="Arial" w:hAnsi="Arial" w:cs="Arial"/>
          <w:w w:val="95"/>
          <w:sz w:val="16"/>
          <w:szCs w:val="16"/>
        </w:rPr>
        <w:t>the</w:t>
      </w:r>
      <w:r>
        <w:rPr>
          <w:rFonts w:ascii="Arial" w:eastAsia="Arial" w:hAnsi="Arial" w:cs="Arial"/>
          <w:spacing w:val="26"/>
          <w:w w:val="95"/>
          <w:sz w:val="16"/>
          <w:szCs w:val="16"/>
        </w:rPr>
        <w:t xml:space="preserve"> </w:t>
      </w:r>
      <w:r>
        <w:rPr>
          <w:rFonts w:ascii="Arial" w:eastAsia="Arial" w:hAnsi="Arial" w:cs="Arial"/>
          <w:w w:val="95"/>
          <w:sz w:val="16"/>
          <w:szCs w:val="16"/>
        </w:rPr>
        <w:t>capacity</w:t>
      </w:r>
      <w:r>
        <w:rPr>
          <w:rFonts w:ascii="Arial" w:eastAsia="Arial" w:hAnsi="Arial" w:cs="Arial"/>
          <w:spacing w:val="39"/>
          <w:w w:val="95"/>
          <w:sz w:val="16"/>
          <w:szCs w:val="16"/>
        </w:rPr>
        <w:t xml:space="preserve"> </w:t>
      </w:r>
      <w:r>
        <w:rPr>
          <w:rFonts w:ascii="Arial" w:eastAsia="Arial" w:hAnsi="Arial" w:cs="Arial"/>
          <w:w w:val="95"/>
          <w:sz w:val="16"/>
          <w:szCs w:val="16"/>
        </w:rPr>
        <w:t>of</w:t>
      </w:r>
      <w:r>
        <w:rPr>
          <w:rFonts w:ascii="Arial" w:eastAsia="Arial" w:hAnsi="Arial" w:cs="Arial"/>
          <w:spacing w:val="39"/>
          <w:w w:val="95"/>
          <w:sz w:val="16"/>
          <w:szCs w:val="16"/>
        </w:rPr>
        <w:t xml:space="preserve"> </w:t>
      </w:r>
      <w:r>
        <w:rPr>
          <w:rFonts w:ascii="Arial" w:eastAsia="Arial" w:hAnsi="Arial" w:cs="Arial"/>
          <w:w w:val="95"/>
          <w:sz w:val="16"/>
          <w:szCs w:val="16"/>
        </w:rPr>
        <w:t>each</w:t>
      </w:r>
      <w:r>
        <w:rPr>
          <w:rFonts w:ascii="Arial" w:eastAsia="Arial" w:hAnsi="Arial" w:cs="Arial"/>
          <w:spacing w:val="22"/>
          <w:w w:val="95"/>
          <w:sz w:val="16"/>
          <w:szCs w:val="16"/>
        </w:rPr>
        <w:t xml:space="preserve"> </w:t>
      </w:r>
      <w:r>
        <w:rPr>
          <w:rFonts w:ascii="Arial" w:eastAsia="Arial" w:hAnsi="Arial" w:cs="Arial"/>
          <w:w w:val="95"/>
          <w:sz w:val="16"/>
          <w:szCs w:val="16"/>
        </w:rPr>
        <w:t>person</w:t>
      </w:r>
      <w:r>
        <w:rPr>
          <w:rFonts w:ascii="Arial" w:eastAsia="Arial" w:hAnsi="Arial" w:cs="Arial"/>
          <w:spacing w:val="18"/>
          <w:w w:val="95"/>
          <w:sz w:val="16"/>
          <w:szCs w:val="16"/>
        </w:rPr>
        <w:t xml:space="preserve"> </w:t>
      </w:r>
      <w:r>
        <w:rPr>
          <w:rFonts w:ascii="Arial" w:eastAsia="Arial" w:hAnsi="Arial" w:cs="Arial"/>
          <w:w w:val="95"/>
          <w:sz w:val="16"/>
          <w:szCs w:val="16"/>
        </w:rPr>
        <w:t>to</w:t>
      </w:r>
      <w:r>
        <w:rPr>
          <w:rFonts w:ascii="Arial" w:eastAsia="Arial" w:hAnsi="Arial" w:cs="Arial"/>
          <w:spacing w:val="18"/>
          <w:w w:val="95"/>
          <w:sz w:val="16"/>
          <w:szCs w:val="16"/>
        </w:rPr>
        <w:t xml:space="preserve"> </w:t>
      </w:r>
      <w:r>
        <w:rPr>
          <w:rFonts w:ascii="Arial" w:eastAsia="Arial" w:hAnsi="Arial" w:cs="Arial"/>
          <w:w w:val="95"/>
          <w:sz w:val="16"/>
          <w:szCs w:val="16"/>
        </w:rPr>
        <w:t>know</w:t>
      </w:r>
      <w:r>
        <w:rPr>
          <w:rFonts w:ascii="Arial" w:eastAsia="Arial" w:hAnsi="Arial" w:cs="Arial"/>
          <w:spacing w:val="28"/>
          <w:w w:val="95"/>
          <w:sz w:val="16"/>
          <w:szCs w:val="16"/>
        </w:rPr>
        <w:t xml:space="preserve"> </w:t>
      </w:r>
      <w:r>
        <w:rPr>
          <w:rFonts w:ascii="Arial" w:eastAsia="Arial" w:hAnsi="Arial" w:cs="Arial"/>
          <w:w w:val="95"/>
          <w:sz w:val="16"/>
          <w:szCs w:val="16"/>
        </w:rPr>
        <w:t>the</w:t>
      </w:r>
      <w:r>
        <w:rPr>
          <w:rFonts w:ascii="Arial" w:eastAsia="Arial" w:hAnsi="Arial" w:cs="Arial"/>
          <w:spacing w:val="26"/>
          <w:w w:val="95"/>
          <w:sz w:val="16"/>
          <w:szCs w:val="16"/>
        </w:rPr>
        <w:t xml:space="preserve"> </w:t>
      </w:r>
      <w:r>
        <w:rPr>
          <w:rFonts w:ascii="Arial" w:eastAsia="Arial" w:hAnsi="Arial" w:cs="Arial"/>
          <w:w w:val="95"/>
          <w:sz w:val="16"/>
          <w:szCs w:val="16"/>
        </w:rPr>
        <w:t>truth</w:t>
      </w:r>
      <w:r>
        <w:rPr>
          <w:rFonts w:ascii="Arial" w:eastAsia="Arial" w:hAnsi="Arial" w:cs="Arial"/>
          <w:spacing w:val="17"/>
          <w:w w:val="95"/>
          <w:sz w:val="16"/>
          <w:szCs w:val="16"/>
        </w:rPr>
        <w:t xml:space="preserve"> </w:t>
      </w:r>
      <w:r>
        <w:rPr>
          <w:rFonts w:ascii="Arial" w:eastAsia="Arial" w:hAnsi="Arial" w:cs="Arial"/>
          <w:w w:val="95"/>
          <w:sz w:val="16"/>
          <w:szCs w:val="16"/>
        </w:rPr>
        <w:t>directly.</w:t>
      </w:r>
      <w:r>
        <w:rPr>
          <w:rFonts w:ascii="Arial" w:eastAsia="Arial" w:hAnsi="Arial" w:cs="Arial"/>
          <w:w w:val="99"/>
          <w:sz w:val="16"/>
          <w:szCs w:val="16"/>
        </w:rPr>
        <w:t xml:space="preserve"> </w:t>
      </w:r>
      <w:r>
        <w:rPr>
          <w:rFonts w:ascii="Arial" w:eastAsia="Arial" w:hAnsi="Arial" w:cs="Arial"/>
          <w:w w:val="95"/>
          <w:sz w:val="16"/>
          <w:szCs w:val="16"/>
        </w:rPr>
        <w:t>The</w:t>
      </w:r>
      <w:r>
        <w:rPr>
          <w:rFonts w:ascii="Arial" w:eastAsia="Arial" w:hAnsi="Arial" w:cs="Arial"/>
          <w:spacing w:val="11"/>
          <w:w w:val="95"/>
          <w:sz w:val="16"/>
          <w:szCs w:val="16"/>
        </w:rPr>
        <w:t xml:space="preserve"> </w:t>
      </w:r>
      <w:r>
        <w:rPr>
          <w:rFonts w:ascii="Arial" w:eastAsia="Arial" w:hAnsi="Arial" w:cs="Arial"/>
          <w:w w:val="95"/>
          <w:sz w:val="16"/>
          <w:szCs w:val="16"/>
        </w:rPr>
        <w:t>nature</w:t>
      </w:r>
      <w:r>
        <w:rPr>
          <w:rFonts w:ascii="Arial" w:eastAsia="Arial" w:hAnsi="Arial" w:cs="Arial"/>
          <w:spacing w:val="16"/>
          <w:w w:val="95"/>
          <w:sz w:val="16"/>
          <w:szCs w:val="16"/>
        </w:rPr>
        <w:t xml:space="preserve"> </w:t>
      </w:r>
      <w:r>
        <w:rPr>
          <w:rFonts w:ascii="Arial" w:eastAsia="Arial" w:hAnsi="Arial" w:cs="Arial"/>
          <w:w w:val="95"/>
          <w:sz w:val="16"/>
          <w:szCs w:val="16"/>
        </w:rPr>
        <w:t>they</w:t>
      </w:r>
      <w:r>
        <w:rPr>
          <w:rFonts w:ascii="Arial" w:eastAsia="Arial" w:hAnsi="Arial" w:cs="Arial"/>
          <w:spacing w:val="18"/>
          <w:w w:val="95"/>
          <w:sz w:val="16"/>
          <w:szCs w:val="16"/>
        </w:rPr>
        <w:t xml:space="preserve"> </w:t>
      </w:r>
      <w:r>
        <w:rPr>
          <w:rFonts w:ascii="Arial" w:eastAsia="Arial" w:hAnsi="Arial" w:cs="Arial"/>
          <w:w w:val="95"/>
          <w:sz w:val="16"/>
          <w:szCs w:val="16"/>
        </w:rPr>
        <w:t>worshipped</w:t>
      </w:r>
      <w:r>
        <w:rPr>
          <w:rFonts w:ascii="Arial" w:eastAsia="Arial" w:hAnsi="Arial" w:cs="Arial"/>
          <w:spacing w:val="19"/>
          <w:w w:val="95"/>
          <w:sz w:val="16"/>
          <w:szCs w:val="16"/>
        </w:rPr>
        <w:t xml:space="preserve"> </w:t>
      </w:r>
      <w:r>
        <w:rPr>
          <w:rFonts w:ascii="Arial" w:eastAsia="Arial" w:hAnsi="Arial" w:cs="Arial"/>
          <w:w w:val="95"/>
          <w:sz w:val="16"/>
          <w:szCs w:val="16"/>
        </w:rPr>
        <w:t>was</w:t>
      </w:r>
      <w:r>
        <w:rPr>
          <w:rFonts w:ascii="Arial" w:eastAsia="Arial" w:hAnsi="Arial" w:cs="Arial"/>
          <w:spacing w:val="16"/>
          <w:w w:val="95"/>
          <w:sz w:val="16"/>
          <w:szCs w:val="16"/>
        </w:rPr>
        <w:t xml:space="preserve"> </w:t>
      </w:r>
      <w:r>
        <w:rPr>
          <w:rFonts w:ascii="Arial" w:eastAsia="Arial" w:hAnsi="Arial" w:cs="Arial"/>
          <w:w w:val="95"/>
          <w:sz w:val="16"/>
          <w:szCs w:val="16"/>
        </w:rPr>
        <w:t>not</w:t>
      </w:r>
      <w:r>
        <w:rPr>
          <w:rFonts w:ascii="Arial" w:eastAsia="Arial" w:hAnsi="Arial" w:cs="Arial"/>
          <w:spacing w:val="14"/>
          <w:w w:val="95"/>
          <w:sz w:val="16"/>
          <w:szCs w:val="16"/>
        </w:rPr>
        <w:t xml:space="preserve"> </w:t>
      </w:r>
      <w:r>
        <w:rPr>
          <w:rFonts w:ascii="Arial" w:eastAsia="Arial" w:hAnsi="Arial" w:cs="Arial"/>
          <w:w w:val="95"/>
          <w:sz w:val="16"/>
          <w:szCs w:val="16"/>
        </w:rPr>
        <w:t>the</w:t>
      </w:r>
      <w:r>
        <w:rPr>
          <w:rFonts w:ascii="Arial" w:eastAsia="Arial" w:hAnsi="Arial" w:cs="Arial"/>
          <w:spacing w:val="10"/>
          <w:w w:val="95"/>
          <w:sz w:val="16"/>
          <w:szCs w:val="16"/>
        </w:rPr>
        <w:t xml:space="preserve"> </w:t>
      </w:r>
      <w:r>
        <w:rPr>
          <w:rFonts w:ascii="Arial" w:eastAsia="Arial" w:hAnsi="Arial" w:cs="Arial"/>
          <w:w w:val="95"/>
          <w:sz w:val="16"/>
          <w:szCs w:val="16"/>
        </w:rPr>
        <w:t>machine</w:t>
      </w:r>
      <w:r>
        <w:rPr>
          <w:rFonts w:ascii="Arial" w:eastAsia="Arial" w:hAnsi="Arial" w:cs="Arial"/>
          <w:spacing w:val="7"/>
          <w:w w:val="95"/>
          <w:sz w:val="16"/>
          <w:szCs w:val="16"/>
        </w:rPr>
        <w:t xml:space="preserve"> </w:t>
      </w:r>
      <w:r>
        <w:rPr>
          <w:rFonts w:ascii="Arial" w:eastAsia="Arial" w:hAnsi="Arial" w:cs="Arial"/>
          <w:w w:val="95"/>
          <w:sz w:val="16"/>
          <w:szCs w:val="16"/>
        </w:rPr>
        <w:t xml:space="preserve">world </w:t>
      </w:r>
      <w:r>
        <w:rPr>
          <w:rFonts w:ascii="Arial" w:eastAsia="Arial" w:hAnsi="Arial" w:cs="Arial"/>
          <w:spacing w:val="12"/>
          <w:w w:val="95"/>
          <w:sz w:val="16"/>
          <w:szCs w:val="16"/>
        </w:rPr>
        <w:t xml:space="preserve"> </w:t>
      </w:r>
      <w:r>
        <w:rPr>
          <w:rFonts w:ascii="Arial" w:eastAsia="Arial" w:hAnsi="Arial" w:cs="Arial"/>
          <w:w w:val="95"/>
          <w:sz w:val="16"/>
          <w:szCs w:val="16"/>
        </w:rPr>
        <w:t xml:space="preserve">of </w:t>
      </w:r>
      <w:r>
        <w:rPr>
          <w:rFonts w:ascii="Arial" w:eastAsia="Arial" w:hAnsi="Arial" w:cs="Arial"/>
          <w:spacing w:val="21"/>
          <w:w w:val="95"/>
          <w:sz w:val="16"/>
          <w:szCs w:val="16"/>
        </w:rPr>
        <w:t xml:space="preserve"> </w:t>
      </w:r>
      <w:r>
        <w:rPr>
          <w:rFonts w:ascii="Arial" w:eastAsia="Arial" w:hAnsi="Arial" w:cs="Arial"/>
          <w:w w:val="95"/>
          <w:sz w:val="16"/>
          <w:szCs w:val="16"/>
        </w:rPr>
        <w:t xml:space="preserve">Newtonian </w:t>
      </w:r>
      <w:r>
        <w:rPr>
          <w:rFonts w:ascii="Arial" w:eastAsia="Arial" w:hAnsi="Arial" w:cs="Arial"/>
          <w:spacing w:val="11"/>
          <w:w w:val="95"/>
          <w:sz w:val="16"/>
          <w:szCs w:val="16"/>
        </w:rPr>
        <w:t xml:space="preserve"> </w:t>
      </w:r>
      <w:r>
        <w:rPr>
          <w:rFonts w:ascii="Arial" w:eastAsia="Arial" w:hAnsi="Arial" w:cs="Arial"/>
          <w:w w:val="95"/>
          <w:sz w:val="16"/>
          <w:szCs w:val="16"/>
        </w:rPr>
        <w:t>quan­</w:t>
      </w:r>
      <w:r>
        <w:rPr>
          <w:rFonts w:ascii="Arial" w:eastAsia="Arial" w:hAnsi="Arial" w:cs="Arial"/>
          <w:w w:val="97"/>
          <w:sz w:val="16"/>
          <w:szCs w:val="16"/>
        </w:rPr>
        <w:t xml:space="preserve"> </w:t>
      </w:r>
      <w:r>
        <w:rPr>
          <w:rFonts w:ascii="Arial" w:eastAsia="Arial" w:hAnsi="Arial" w:cs="Arial"/>
          <w:w w:val="95"/>
          <w:sz w:val="16"/>
          <w:szCs w:val="16"/>
        </w:rPr>
        <w:t>titative</w:t>
      </w:r>
      <w:r>
        <w:rPr>
          <w:rFonts w:ascii="Arial" w:eastAsia="Arial" w:hAnsi="Arial" w:cs="Arial"/>
          <w:spacing w:val="34"/>
          <w:w w:val="95"/>
          <w:sz w:val="16"/>
          <w:szCs w:val="16"/>
        </w:rPr>
        <w:t xml:space="preserve"> </w:t>
      </w:r>
      <w:r>
        <w:rPr>
          <w:rFonts w:ascii="Arial" w:eastAsia="Arial" w:hAnsi="Arial" w:cs="Arial"/>
          <w:w w:val="95"/>
          <w:sz w:val="16"/>
          <w:szCs w:val="16"/>
        </w:rPr>
        <w:t>physics,</w:t>
      </w:r>
      <w:r>
        <w:rPr>
          <w:rFonts w:ascii="Arial" w:eastAsia="Arial" w:hAnsi="Arial" w:cs="Arial"/>
          <w:spacing w:val="26"/>
          <w:w w:val="95"/>
          <w:sz w:val="16"/>
          <w:szCs w:val="16"/>
        </w:rPr>
        <w:t xml:space="preserve"> </w:t>
      </w:r>
      <w:r>
        <w:rPr>
          <w:rFonts w:ascii="Arial" w:eastAsia="Arial" w:hAnsi="Arial" w:cs="Arial"/>
          <w:w w:val="95"/>
          <w:sz w:val="16"/>
          <w:szCs w:val="16"/>
        </w:rPr>
        <w:t>dark,</w:t>
      </w:r>
      <w:r>
        <w:rPr>
          <w:rFonts w:ascii="Arial" w:eastAsia="Arial" w:hAnsi="Arial" w:cs="Arial"/>
          <w:spacing w:val="26"/>
          <w:w w:val="95"/>
          <w:sz w:val="16"/>
          <w:szCs w:val="16"/>
        </w:rPr>
        <w:t xml:space="preserve"> </w:t>
      </w:r>
      <w:r>
        <w:rPr>
          <w:rFonts w:ascii="Arial" w:eastAsia="Arial" w:hAnsi="Arial" w:cs="Arial"/>
          <w:w w:val="95"/>
          <w:sz w:val="16"/>
          <w:szCs w:val="16"/>
        </w:rPr>
        <w:t>cold,</w:t>
      </w:r>
      <w:r>
        <w:rPr>
          <w:rFonts w:ascii="Arial" w:eastAsia="Arial" w:hAnsi="Arial" w:cs="Arial"/>
          <w:spacing w:val="25"/>
          <w:w w:val="95"/>
          <w:sz w:val="16"/>
          <w:szCs w:val="16"/>
        </w:rPr>
        <w:t xml:space="preserve"> </w:t>
      </w:r>
      <w:r>
        <w:rPr>
          <w:rFonts w:ascii="Arial" w:eastAsia="Arial" w:hAnsi="Arial" w:cs="Arial"/>
          <w:w w:val="95"/>
          <w:sz w:val="16"/>
          <w:szCs w:val="16"/>
        </w:rPr>
        <w:t>and</w:t>
      </w:r>
      <w:r>
        <w:rPr>
          <w:rFonts w:ascii="Arial" w:eastAsia="Arial" w:hAnsi="Arial" w:cs="Arial"/>
          <w:spacing w:val="22"/>
          <w:w w:val="95"/>
          <w:sz w:val="16"/>
          <w:szCs w:val="16"/>
        </w:rPr>
        <w:t xml:space="preserve"> </w:t>
      </w:r>
      <w:r>
        <w:rPr>
          <w:rFonts w:ascii="Arial" w:eastAsia="Arial" w:hAnsi="Arial" w:cs="Arial"/>
          <w:w w:val="95"/>
          <w:sz w:val="16"/>
          <w:szCs w:val="16"/>
        </w:rPr>
        <w:t>impersonal.</w:t>
      </w:r>
      <w:r>
        <w:rPr>
          <w:rFonts w:ascii="Arial" w:eastAsia="Arial" w:hAnsi="Arial" w:cs="Arial"/>
          <w:spacing w:val="28"/>
          <w:w w:val="95"/>
          <w:sz w:val="16"/>
          <w:szCs w:val="16"/>
        </w:rPr>
        <w:t xml:space="preserve"> </w:t>
      </w:r>
      <w:r>
        <w:rPr>
          <w:rFonts w:ascii="Arial" w:eastAsia="Arial" w:hAnsi="Arial" w:cs="Arial"/>
          <w:w w:val="95"/>
          <w:sz w:val="16"/>
          <w:szCs w:val="16"/>
        </w:rPr>
        <w:t>It</w:t>
      </w:r>
      <w:r>
        <w:rPr>
          <w:rFonts w:ascii="Arial" w:eastAsia="Arial" w:hAnsi="Arial" w:cs="Arial"/>
          <w:spacing w:val="25"/>
          <w:w w:val="95"/>
          <w:sz w:val="16"/>
          <w:szCs w:val="16"/>
        </w:rPr>
        <w:t xml:space="preserve"> </w:t>
      </w:r>
      <w:r>
        <w:rPr>
          <w:rFonts w:ascii="Arial" w:eastAsia="Arial" w:hAnsi="Arial" w:cs="Arial"/>
          <w:w w:val="95"/>
          <w:sz w:val="16"/>
          <w:szCs w:val="16"/>
        </w:rPr>
        <w:t>was</w:t>
      </w:r>
      <w:r>
        <w:rPr>
          <w:rFonts w:ascii="Arial" w:eastAsia="Arial" w:hAnsi="Arial" w:cs="Arial"/>
          <w:spacing w:val="28"/>
          <w:w w:val="95"/>
          <w:sz w:val="16"/>
          <w:szCs w:val="16"/>
        </w:rPr>
        <w:t xml:space="preserve"> </w:t>
      </w:r>
      <w:r>
        <w:rPr>
          <w:rFonts w:ascii="Arial" w:eastAsia="Arial" w:hAnsi="Arial" w:cs="Arial"/>
          <w:w w:val="95"/>
          <w:sz w:val="16"/>
          <w:szCs w:val="16"/>
        </w:rPr>
        <w:t>a</w:t>
      </w:r>
      <w:r>
        <w:rPr>
          <w:rFonts w:ascii="Arial" w:eastAsia="Arial" w:hAnsi="Arial" w:cs="Arial"/>
          <w:spacing w:val="25"/>
          <w:w w:val="95"/>
          <w:sz w:val="16"/>
          <w:szCs w:val="16"/>
        </w:rPr>
        <w:t xml:space="preserve"> </w:t>
      </w:r>
      <w:r>
        <w:rPr>
          <w:rFonts w:ascii="Arial" w:eastAsia="Arial" w:hAnsi="Arial" w:cs="Arial"/>
          <w:w w:val="95"/>
          <w:sz w:val="16"/>
          <w:szCs w:val="16"/>
        </w:rPr>
        <w:t>qualitatively</w:t>
      </w:r>
      <w:r>
        <w:rPr>
          <w:rFonts w:ascii="Arial" w:eastAsia="Arial" w:hAnsi="Arial" w:cs="Arial"/>
          <w:spacing w:val="2"/>
          <w:w w:val="95"/>
          <w:sz w:val="16"/>
          <w:szCs w:val="16"/>
        </w:rPr>
        <w:t xml:space="preserve"> </w:t>
      </w:r>
      <w:r>
        <w:rPr>
          <w:rFonts w:ascii="Arial" w:eastAsia="Arial" w:hAnsi="Arial" w:cs="Arial"/>
          <w:w w:val="95"/>
          <w:sz w:val="16"/>
          <w:szCs w:val="16"/>
        </w:rPr>
        <w:t>alive</w:t>
      </w:r>
      <w:r>
        <w:rPr>
          <w:rFonts w:ascii="Arial" w:eastAsia="Arial" w:hAnsi="Arial" w:cs="Arial"/>
          <w:spacing w:val="30"/>
          <w:w w:val="95"/>
          <w:sz w:val="16"/>
          <w:szCs w:val="16"/>
        </w:rPr>
        <w:t xml:space="preserve"> </w:t>
      </w:r>
      <w:r>
        <w:rPr>
          <w:rFonts w:ascii="Arial" w:eastAsia="Arial" w:hAnsi="Arial" w:cs="Arial"/>
          <w:w w:val="95"/>
          <w:sz w:val="16"/>
          <w:szCs w:val="16"/>
        </w:rPr>
        <w:t>world,</w:t>
      </w:r>
      <w:r>
        <w:rPr>
          <w:rFonts w:ascii="Arial" w:eastAsia="Arial" w:hAnsi="Arial" w:cs="Arial"/>
          <w:spacing w:val="31"/>
          <w:w w:val="95"/>
          <w:sz w:val="16"/>
          <w:szCs w:val="16"/>
        </w:rPr>
        <w:t xml:space="preserve"> </w:t>
      </w:r>
      <w:r>
        <w:rPr>
          <w:rFonts w:ascii="Arial" w:eastAsia="Arial" w:hAnsi="Arial" w:cs="Arial"/>
          <w:w w:val="95"/>
          <w:sz w:val="16"/>
          <w:szCs w:val="16"/>
        </w:rPr>
        <w:t>full</w:t>
      </w:r>
      <w:r>
        <w:rPr>
          <w:rFonts w:ascii="Arial" w:eastAsia="Arial" w:hAnsi="Arial" w:cs="Arial"/>
          <w:w w:val="96"/>
          <w:sz w:val="16"/>
          <w:szCs w:val="16"/>
        </w:rPr>
        <w:t xml:space="preserve"> </w:t>
      </w:r>
      <w:r>
        <w:rPr>
          <w:rFonts w:ascii="Arial" w:eastAsia="Arial" w:hAnsi="Arial" w:cs="Arial"/>
          <w:w w:val="95"/>
          <w:sz w:val="16"/>
          <w:szCs w:val="16"/>
        </w:rPr>
        <w:t>of</w:t>
      </w:r>
      <w:r>
        <w:rPr>
          <w:rFonts w:ascii="Arial" w:eastAsia="Arial" w:hAnsi="Arial" w:cs="Arial"/>
          <w:spacing w:val="34"/>
          <w:w w:val="95"/>
          <w:sz w:val="16"/>
          <w:szCs w:val="16"/>
        </w:rPr>
        <w:t xml:space="preserve"> </w:t>
      </w:r>
      <w:r>
        <w:rPr>
          <w:rFonts w:ascii="Arial" w:eastAsia="Arial" w:hAnsi="Arial" w:cs="Arial"/>
          <w:w w:val="95"/>
          <w:sz w:val="16"/>
          <w:szCs w:val="16"/>
        </w:rPr>
        <w:t>novelty,</w:t>
      </w:r>
      <w:r>
        <w:rPr>
          <w:rFonts w:ascii="Arial" w:eastAsia="Arial" w:hAnsi="Arial" w:cs="Arial"/>
          <w:spacing w:val="16"/>
          <w:w w:val="95"/>
          <w:sz w:val="16"/>
          <w:szCs w:val="16"/>
        </w:rPr>
        <w:t xml:space="preserve"> </w:t>
      </w:r>
      <w:r>
        <w:rPr>
          <w:rFonts w:ascii="Arial" w:eastAsia="Arial" w:hAnsi="Arial" w:cs="Arial"/>
          <w:w w:val="95"/>
          <w:sz w:val="16"/>
          <w:szCs w:val="16"/>
        </w:rPr>
        <w:t>growth,</w:t>
      </w:r>
      <w:r>
        <w:rPr>
          <w:rFonts w:ascii="Arial" w:eastAsia="Arial" w:hAnsi="Arial" w:cs="Arial"/>
          <w:spacing w:val="23"/>
          <w:w w:val="95"/>
          <w:sz w:val="16"/>
          <w:szCs w:val="16"/>
        </w:rPr>
        <w:t xml:space="preserve"> </w:t>
      </w:r>
      <w:r>
        <w:rPr>
          <w:rFonts w:ascii="Arial" w:eastAsia="Arial" w:hAnsi="Arial" w:cs="Arial"/>
          <w:w w:val="95"/>
          <w:sz w:val="16"/>
          <w:szCs w:val="16"/>
        </w:rPr>
        <w:t>and</w:t>
      </w:r>
      <w:r>
        <w:rPr>
          <w:rFonts w:ascii="Arial" w:eastAsia="Arial" w:hAnsi="Arial" w:cs="Arial"/>
          <w:spacing w:val="19"/>
          <w:w w:val="95"/>
          <w:sz w:val="16"/>
          <w:szCs w:val="16"/>
        </w:rPr>
        <w:t xml:space="preserve"> </w:t>
      </w:r>
      <w:r>
        <w:rPr>
          <w:rFonts w:ascii="Arial" w:eastAsia="Arial" w:hAnsi="Arial" w:cs="Arial"/>
          <w:w w:val="95"/>
          <w:sz w:val="16"/>
          <w:szCs w:val="16"/>
        </w:rPr>
        <w:t>surprises.</w:t>
      </w:r>
      <w:r>
        <w:rPr>
          <w:rFonts w:ascii="Arial" w:eastAsia="Arial" w:hAnsi="Arial" w:cs="Arial"/>
          <w:spacing w:val="40"/>
          <w:w w:val="95"/>
          <w:sz w:val="16"/>
          <w:szCs w:val="16"/>
        </w:rPr>
        <w:t xml:space="preserve"> </w:t>
      </w:r>
      <w:r>
        <w:rPr>
          <w:rFonts w:ascii="Arial" w:eastAsia="Arial" w:hAnsi="Arial" w:cs="Arial"/>
          <w:w w:val="95"/>
          <w:sz w:val="16"/>
          <w:szCs w:val="16"/>
        </w:rPr>
        <w:t>Like</w:t>
      </w:r>
      <w:r>
        <w:rPr>
          <w:rFonts w:ascii="Arial" w:eastAsia="Arial" w:hAnsi="Arial" w:cs="Arial"/>
          <w:spacing w:val="23"/>
          <w:w w:val="95"/>
          <w:sz w:val="16"/>
          <w:szCs w:val="16"/>
        </w:rPr>
        <w:t xml:space="preserve"> </w:t>
      </w:r>
      <w:r>
        <w:rPr>
          <w:rFonts w:ascii="Arial" w:eastAsia="Arial" w:hAnsi="Arial" w:cs="Arial"/>
          <w:w w:val="95"/>
          <w:sz w:val="16"/>
          <w:szCs w:val="16"/>
        </w:rPr>
        <w:t>man,</w:t>
      </w:r>
      <w:r>
        <w:rPr>
          <w:rFonts w:ascii="Arial" w:eastAsia="Arial" w:hAnsi="Arial" w:cs="Arial"/>
          <w:spacing w:val="24"/>
          <w:w w:val="95"/>
          <w:sz w:val="16"/>
          <w:szCs w:val="16"/>
        </w:rPr>
        <w:t xml:space="preserve"> </w:t>
      </w:r>
      <w:r>
        <w:rPr>
          <w:rFonts w:ascii="Arial" w:eastAsia="Arial" w:hAnsi="Arial" w:cs="Arial"/>
          <w:w w:val="95"/>
          <w:sz w:val="16"/>
          <w:szCs w:val="16"/>
        </w:rPr>
        <w:t>it</w:t>
      </w:r>
      <w:r>
        <w:rPr>
          <w:rFonts w:ascii="Arial" w:eastAsia="Arial" w:hAnsi="Arial" w:cs="Arial"/>
          <w:spacing w:val="26"/>
          <w:w w:val="95"/>
          <w:sz w:val="16"/>
          <w:szCs w:val="16"/>
        </w:rPr>
        <w:t xml:space="preserve"> </w:t>
      </w:r>
      <w:r>
        <w:rPr>
          <w:rFonts w:ascii="Arial" w:eastAsia="Arial" w:hAnsi="Arial" w:cs="Arial"/>
          <w:w w:val="95"/>
          <w:sz w:val="16"/>
          <w:szCs w:val="16"/>
        </w:rPr>
        <w:t>too</w:t>
      </w:r>
      <w:r>
        <w:rPr>
          <w:rFonts w:ascii="Arial" w:eastAsia="Arial" w:hAnsi="Arial" w:cs="Arial"/>
          <w:spacing w:val="26"/>
          <w:w w:val="95"/>
          <w:sz w:val="16"/>
          <w:szCs w:val="16"/>
        </w:rPr>
        <w:t xml:space="preserve"> </w:t>
      </w:r>
      <w:r>
        <w:rPr>
          <w:rFonts w:ascii="Arial" w:eastAsia="Arial" w:hAnsi="Arial" w:cs="Arial"/>
          <w:w w:val="95"/>
          <w:sz w:val="16"/>
          <w:szCs w:val="16"/>
        </w:rPr>
        <w:t>possessed</w:t>
      </w:r>
      <w:r>
        <w:rPr>
          <w:rFonts w:ascii="Arial" w:eastAsia="Arial" w:hAnsi="Arial" w:cs="Arial"/>
          <w:spacing w:val="28"/>
          <w:w w:val="95"/>
          <w:sz w:val="16"/>
          <w:szCs w:val="16"/>
        </w:rPr>
        <w:t xml:space="preserve"> </w:t>
      </w:r>
      <w:r>
        <w:rPr>
          <w:rFonts w:ascii="Arial" w:eastAsia="Arial" w:hAnsi="Arial" w:cs="Arial"/>
          <w:w w:val="95"/>
          <w:sz w:val="16"/>
          <w:szCs w:val="16"/>
        </w:rPr>
        <w:t>soul;</w:t>
      </w:r>
      <w:r>
        <w:rPr>
          <w:rFonts w:ascii="Arial" w:eastAsia="Arial" w:hAnsi="Arial" w:cs="Arial"/>
          <w:spacing w:val="24"/>
          <w:w w:val="95"/>
          <w:sz w:val="16"/>
          <w:szCs w:val="16"/>
        </w:rPr>
        <w:t xml:space="preserve"> </w:t>
      </w:r>
      <w:r>
        <w:rPr>
          <w:rFonts w:ascii="Arial" w:eastAsia="Arial" w:hAnsi="Arial" w:cs="Arial"/>
          <w:w w:val="95"/>
          <w:sz w:val="16"/>
          <w:szCs w:val="16"/>
        </w:rPr>
        <w:t>in</w:t>
      </w:r>
      <w:r>
        <w:rPr>
          <w:rFonts w:ascii="Arial" w:eastAsia="Arial" w:hAnsi="Arial" w:cs="Arial"/>
          <w:spacing w:val="13"/>
          <w:w w:val="95"/>
          <w:sz w:val="16"/>
          <w:szCs w:val="16"/>
        </w:rPr>
        <w:t xml:space="preserve"> </w:t>
      </w:r>
      <w:r>
        <w:rPr>
          <w:rFonts w:ascii="Arial" w:eastAsia="Arial" w:hAnsi="Arial" w:cs="Arial"/>
          <w:w w:val="95"/>
          <w:sz w:val="16"/>
          <w:szCs w:val="16"/>
        </w:rPr>
        <w:t>fact</w:t>
      </w:r>
      <w:r>
        <w:rPr>
          <w:rFonts w:ascii="Arial" w:eastAsia="Arial" w:hAnsi="Arial" w:cs="Arial"/>
          <w:spacing w:val="41"/>
          <w:w w:val="95"/>
          <w:sz w:val="16"/>
          <w:szCs w:val="16"/>
        </w:rPr>
        <w:t xml:space="preserve"> </w:t>
      </w:r>
      <w:r>
        <w:rPr>
          <w:rFonts w:ascii="Arial" w:eastAsia="Arial" w:hAnsi="Arial" w:cs="Arial"/>
          <w:w w:val="95"/>
          <w:sz w:val="16"/>
          <w:szCs w:val="16"/>
        </w:rPr>
        <w:t>nature</w:t>
      </w:r>
      <w:r>
        <w:rPr>
          <w:rFonts w:ascii="Arial" w:eastAsia="Arial" w:hAnsi="Arial" w:cs="Arial"/>
          <w:w w:val="97"/>
          <w:sz w:val="16"/>
          <w:szCs w:val="16"/>
        </w:rPr>
        <w:t xml:space="preserve"> </w:t>
      </w:r>
      <w:r>
        <w:rPr>
          <w:rFonts w:ascii="Arial" w:eastAsia="Arial" w:hAnsi="Arial" w:cs="Arial"/>
          <w:w w:val="95"/>
          <w:sz w:val="16"/>
          <w:szCs w:val="16"/>
        </w:rPr>
        <w:t>was</w:t>
      </w:r>
      <w:r>
        <w:rPr>
          <w:rFonts w:ascii="Arial" w:eastAsia="Arial" w:hAnsi="Arial" w:cs="Arial"/>
          <w:spacing w:val="32"/>
          <w:w w:val="95"/>
          <w:sz w:val="16"/>
          <w:szCs w:val="16"/>
        </w:rPr>
        <w:t xml:space="preserve"> </w:t>
      </w:r>
      <w:r>
        <w:rPr>
          <w:rFonts w:ascii="Arial" w:eastAsia="Arial" w:hAnsi="Arial" w:cs="Arial"/>
          <w:w w:val="95"/>
          <w:sz w:val="16"/>
          <w:szCs w:val="16"/>
        </w:rPr>
        <w:t>the</w:t>
      </w:r>
      <w:r>
        <w:rPr>
          <w:rFonts w:ascii="Arial" w:eastAsia="Arial" w:hAnsi="Arial" w:cs="Arial"/>
          <w:spacing w:val="32"/>
          <w:w w:val="95"/>
          <w:sz w:val="16"/>
          <w:szCs w:val="16"/>
        </w:rPr>
        <w:t xml:space="preserve"> </w:t>
      </w:r>
      <w:r>
        <w:rPr>
          <w:rFonts w:ascii="Arial" w:eastAsia="Arial" w:hAnsi="Arial" w:cs="Arial"/>
          <w:w w:val="95"/>
          <w:sz w:val="16"/>
          <w:szCs w:val="16"/>
        </w:rPr>
        <w:t>symbol</w:t>
      </w:r>
      <w:r>
        <w:rPr>
          <w:rFonts w:ascii="Arial" w:eastAsia="Arial" w:hAnsi="Arial" w:cs="Arial"/>
          <w:spacing w:val="32"/>
          <w:w w:val="95"/>
          <w:sz w:val="16"/>
          <w:szCs w:val="16"/>
        </w:rPr>
        <w:t xml:space="preserve"> </w:t>
      </w:r>
      <w:r>
        <w:rPr>
          <w:rFonts w:ascii="Arial" w:eastAsia="Arial" w:hAnsi="Arial" w:cs="Arial"/>
          <w:w w:val="95"/>
          <w:sz w:val="16"/>
          <w:szCs w:val="16"/>
        </w:rPr>
        <w:t>and</w:t>
      </w:r>
      <w:r>
        <w:rPr>
          <w:rFonts w:ascii="Arial" w:eastAsia="Arial" w:hAnsi="Arial" w:cs="Arial"/>
          <w:spacing w:val="27"/>
          <w:w w:val="95"/>
          <w:sz w:val="16"/>
          <w:szCs w:val="16"/>
        </w:rPr>
        <w:t xml:space="preserve"> </w:t>
      </w:r>
      <w:r>
        <w:rPr>
          <w:rFonts w:ascii="Arial" w:eastAsia="Arial" w:hAnsi="Arial" w:cs="Arial"/>
          <w:w w:val="95"/>
          <w:sz w:val="16"/>
          <w:szCs w:val="16"/>
        </w:rPr>
        <w:t>expression</w:t>
      </w:r>
      <w:r>
        <w:rPr>
          <w:rFonts w:ascii="Arial" w:eastAsia="Arial" w:hAnsi="Arial" w:cs="Arial"/>
          <w:spacing w:val="40"/>
          <w:w w:val="95"/>
          <w:sz w:val="16"/>
          <w:szCs w:val="16"/>
        </w:rPr>
        <w:t xml:space="preserve"> </w:t>
      </w:r>
      <w:r>
        <w:rPr>
          <w:rFonts w:ascii="Arial" w:eastAsia="Arial" w:hAnsi="Arial" w:cs="Arial"/>
          <w:w w:val="95"/>
          <w:sz w:val="16"/>
          <w:szCs w:val="16"/>
        </w:rPr>
        <w:t>of</w:t>
      </w:r>
      <w:r>
        <w:rPr>
          <w:rFonts w:ascii="Arial" w:eastAsia="Arial" w:hAnsi="Arial" w:cs="Arial"/>
          <w:spacing w:val="41"/>
          <w:w w:val="95"/>
          <w:sz w:val="16"/>
          <w:szCs w:val="16"/>
        </w:rPr>
        <w:t xml:space="preserve"> </w:t>
      </w:r>
      <w:r>
        <w:rPr>
          <w:rFonts w:ascii="Arial" w:eastAsia="Arial" w:hAnsi="Arial" w:cs="Arial"/>
          <w:w w:val="95"/>
          <w:sz w:val="16"/>
          <w:szCs w:val="16"/>
        </w:rPr>
        <w:t>the</w:t>
      </w:r>
      <w:r>
        <w:rPr>
          <w:rFonts w:ascii="Arial" w:eastAsia="Arial" w:hAnsi="Arial" w:cs="Arial"/>
          <w:spacing w:val="28"/>
          <w:w w:val="95"/>
          <w:sz w:val="16"/>
          <w:szCs w:val="16"/>
        </w:rPr>
        <w:t xml:space="preserve"> </w:t>
      </w:r>
      <w:r>
        <w:rPr>
          <w:rFonts w:ascii="Arial" w:eastAsia="Arial" w:hAnsi="Arial" w:cs="Arial"/>
          <w:w w:val="95"/>
          <w:sz w:val="16"/>
          <w:szCs w:val="16"/>
        </w:rPr>
        <w:t>one</w:t>
      </w:r>
      <w:r>
        <w:rPr>
          <w:rFonts w:ascii="Arial" w:eastAsia="Arial" w:hAnsi="Arial" w:cs="Arial"/>
          <w:spacing w:val="25"/>
          <w:w w:val="95"/>
          <w:sz w:val="16"/>
          <w:szCs w:val="16"/>
        </w:rPr>
        <w:t xml:space="preserve"> </w:t>
      </w:r>
      <w:r>
        <w:rPr>
          <w:rFonts w:ascii="Arial" w:eastAsia="Arial" w:hAnsi="Arial" w:cs="Arial"/>
          <w:w w:val="95"/>
          <w:sz w:val="16"/>
          <w:szCs w:val="16"/>
        </w:rPr>
        <w:t>divine</w:t>
      </w:r>
      <w:r>
        <w:rPr>
          <w:rFonts w:ascii="Arial" w:eastAsia="Arial" w:hAnsi="Arial" w:cs="Arial"/>
          <w:spacing w:val="29"/>
          <w:w w:val="95"/>
          <w:sz w:val="16"/>
          <w:szCs w:val="16"/>
        </w:rPr>
        <w:t xml:space="preserve"> </w:t>
      </w:r>
      <w:r>
        <w:rPr>
          <w:rFonts w:ascii="Arial" w:eastAsia="Arial" w:hAnsi="Arial" w:cs="Arial"/>
          <w:w w:val="95"/>
          <w:sz w:val="16"/>
          <w:szCs w:val="16"/>
        </w:rPr>
        <w:t>spirit</w:t>
      </w:r>
      <w:r>
        <w:rPr>
          <w:rFonts w:ascii="Arial" w:eastAsia="Arial" w:hAnsi="Arial" w:cs="Arial"/>
          <w:spacing w:val="41"/>
          <w:w w:val="95"/>
          <w:sz w:val="16"/>
          <w:szCs w:val="16"/>
        </w:rPr>
        <w:t xml:space="preserve"> </w:t>
      </w:r>
      <w:r>
        <w:rPr>
          <w:rFonts w:ascii="Arial" w:eastAsia="Arial" w:hAnsi="Arial" w:cs="Arial"/>
          <w:w w:val="95"/>
          <w:sz w:val="16"/>
          <w:szCs w:val="16"/>
        </w:rPr>
        <w:t>that</w:t>
      </w:r>
      <w:r>
        <w:rPr>
          <w:rFonts w:ascii="Arial" w:eastAsia="Arial" w:hAnsi="Arial" w:cs="Arial"/>
          <w:spacing w:val="40"/>
          <w:w w:val="95"/>
          <w:sz w:val="16"/>
          <w:szCs w:val="16"/>
        </w:rPr>
        <w:t xml:space="preserve"> </w:t>
      </w:r>
      <w:r>
        <w:rPr>
          <w:rFonts w:ascii="Arial" w:eastAsia="Arial" w:hAnsi="Arial" w:cs="Arial"/>
          <w:w w:val="95"/>
          <w:sz w:val="16"/>
          <w:szCs w:val="16"/>
        </w:rPr>
        <w:t>pervades</w:t>
      </w:r>
      <w:r>
        <w:rPr>
          <w:rFonts w:ascii="Arial" w:eastAsia="Arial" w:hAnsi="Arial" w:cs="Arial"/>
          <w:spacing w:val="28"/>
          <w:w w:val="95"/>
          <w:sz w:val="16"/>
          <w:szCs w:val="16"/>
        </w:rPr>
        <w:t xml:space="preserve"> </w:t>
      </w:r>
      <w:r>
        <w:rPr>
          <w:rFonts w:ascii="Arial" w:eastAsia="Arial" w:hAnsi="Arial" w:cs="Arial"/>
          <w:w w:val="95"/>
          <w:sz w:val="16"/>
          <w:szCs w:val="16"/>
        </w:rPr>
        <w:t>all</w:t>
      </w:r>
      <w:r>
        <w:rPr>
          <w:rFonts w:ascii="Arial" w:eastAsia="Arial" w:hAnsi="Arial" w:cs="Arial"/>
          <w:spacing w:val="26"/>
          <w:w w:val="95"/>
          <w:sz w:val="16"/>
          <w:szCs w:val="16"/>
        </w:rPr>
        <w:t xml:space="preserve"> </w:t>
      </w:r>
      <w:r>
        <w:rPr>
          <w:rFonts w:ascii="Arial" w:eastAsia="Arial" w:hAnsi="Arial" w:cs="Arial"/>
          <w:w w:val="95"/>
          <w:sz w:val="16"/>
          <w:szCs w:val="16"/>
        </w:rPr>
        <w:t>things.</w:t>
      </w:r>
      <w:r>
        <w:rPr>
          <w:rFonts w:ascii="Arial" w:eastAsia="Arial" w:hAnsi="Arial" w:cs="Arial"/>
          <w:w w:val="93"/>
          <w:sz w:val="16"/>
          <w:szCs w:val="16"/>
        </w:rPr>
        <w:t xml:space="preserve"> </w:t>
      </w:r>
      <w:r>
        <w:rPr>
          <w:rFonts w:ascii="Arial" w:eastAsia="Arial" w:hAnsi="Arial" w:cs="Arial"/>
          <w:w w:val="95"/>
          <w:sz w:val="16"/>
          <w:szCs w:val="16"/>
        </w:rPr>
        <w:t>This</w:t>
      </w:r>
      <w:r>
        <w:rPr>
          <w:rFonts w:ascii="Arial" w:eastAsia="Arial" w:hAnsi="Arial" w:cs="Arial"/>
          <w:spacing w:val="30"/>
          <w:w w:val="95"/>
          <w:sz w:val="16"/>
          <w:szCs w:val="16"/>
        </w:rPr>
        <w:t xml:space="preserve"> </w:t>
      </w:r>
      <w:r>
        <w:rPr>
          <w:rFonts w:ascii="Arial" w:eastAsia="Arial" w:hAnsi="Arial" w:cs="Arial"/>
          <w:w w:val="95"/>
          <w:sz w:val="16"/>
          <w:szCs w:val="16"/>
        </w:rPr>
        <w:t>spirit</w:t>
      </w:r>
      <w:r>
        <w:rPr>
          <w:rFonts w:ascii="Arial" w:eastAsia="Arial" w:hAnsi="Arial" w:cs="Arial"/>
          <w:spacing w:val="36"/>
          <w:w w:val="95"/>
          <w:sz w:val="16"/>
          <w:szCs w:val="16"/>
        </w:rPr>
        <w:t xml:space="preserve"> </w:t>
      </w:r>
      <w:r>
        <w:rPr>
          <w:rFonts w:ascii="Arial" w:eastAsia="Arial" w:hAnsi="Arial" w:cs="Arial"/>
          <w:w w:val="95"/>
          <w:sz w:val="16"/>
          <w:szCs w:val="16"/>
        </w:rPr>
        <w:t>is</w:t>
      </w:r>
      <w:r>
        <w:rPr>
          <w:rFonts w:ascii="Arial" w:eastAsia="Arial" w:hAnsi="Arial" w:cs="Arial"/>
          <w:spacing w:val="20"/>
          <w:w w:val="95"/>
          <w:sz w:val="16"/>
          <w:szCs w:val="16"/>
        </w:rPr>
        <w:t xml:space="preserve"> </w:t>
      </w:r>
      <w:r>
        <w:rPr>
          <w:rFonts w:ascii="Arial" w:eastAsia="Arial" w:hAnsi="Arial" w:cs="Arial"/>
          <w:w w:val="95"/>
          <w:sz w:val="16"/>
          <w:szCs w:val="16"/>
        </w:rPr>
        <w:t>within</w:t>
      </w:r>
      <w:r>
        <w:rPr>
          <w:rFonts w:ascii="Arial" w:eastAsia="Arial" w:hAnsi="Arial" w:cs="Arial"/>
          <w:spacing w:val="37"/>
          <w:w w:val="95"/>
          <w:sz w:val="16"/>
          <w:szCs w:val="16"/>
        </w:rPr>
        <w:t xml:space="preserve"> </w:t>
      </w:r>
      <w:r>
        <w:rPr>
          <w:rFonts w:ascii="Arial" w:eastAsia="Arial" w:hAnsi="Arial" w:cs="Arial"/>
          <w:w w:val="95"/>
          <w:sz w:val="16"/>
          <w:szCs w:val="16"/>
        </w:rPr>
        <w:t>man</w:t>
      </w:r>
      <w:r>
        <w:rPr>
          <w:rFonts w:ascii="Arial" w:eastAsia="Arial" w:hAnsi="Arial" w:cs="Arial"/>
          <w:spacing w:val="18"/>
          <w:w w:val="95"/>
          <w:sz w:val="16"/>
          <w:szCs w:val="16"/>
        </w:rPr>
        <w:t xml:space="preserve"> </w:t>
      </w:r>
      <w:r>
        <w:rPr>
          <w:rFonts w:ascii="Arial" w:eastAsia="Arial" w:hAnsi="Arial" w:cs="Arial"/>
          <w:w w:val="95"/>
          <w:sz w:val="16"/>
          <w:szCs w:val="16"/>
        </w:rPr>
        <w:t>as</w:t>
      </w:r>
      <w:r>
        <w:rPr>
          <w:rFonts w:ascii="Arial" w:eastAsia="Arial" w:hAnsi="Arial" w:cs="Arial"/>
          <w:spacing w:val="28"/>
          <w:w w:val="95"/>
          <w:sz w:val="16"/>
          <w:szCs w:val="16"/>
        </w:rPr>
        <w:t xml:space="preserve"> </w:t>
      </w:r>
      <w:r>
        <w:rPr>
          <w:rFonts w:ascii="Arial" w:eastAsia="Arial" w:hAnsi="Arial" w:cs="Arial"/>
          <w:w w:val="95"/>
          <w:sz w:val="16"/>
          <w:szCs w:val="16"/>
        </w:rPr>
        <w:t>an</w:t>
      </w:r>
      <w:r>
        <w:rPr>
          <w:rFonts w:ascii="Arial" w:eastAsia="Arial" w:hAnsi="Arial" w:cs="Arial"/>
          <w:spacing w:val="24"/>
          <w:w w:val="95"/>
          <w:sz w:val="16"/>
          <w:szCs w:val="16"/>
        </w:rPr>
        <w:t xml:space="preserve"> </w:t>
      </w:r>
      <w:r>
        <w:rPr>
          <w:rFonts w:ascii="Arial" w:eastAsia="Arial" w:hAnsi="Arial" w:cs="Arial"/>
          <w:w w:val="95"/>
          <w:sz w:val="16"/>
          <w:szCs w:val="16"/>
        </w:rPr>
        <w:t>immanent</w:t>
      </w:r>
      <w:r>
        <w:rPr>
          <w:rFonts w:ascii="Arial" w:eastAsia="Arial" w:hAnsi="Arial" w:cs="Arial"/>
          <w:spacing w:val="41"/>
          <w:w w:val="95"/>
          <w:sz w:val="16"/>
          <w:szCs w:val="16"/>
        </w:rPr>
        <w:t xml:space="preserve"> </w:t>
      </w:r>
      <w:r>
        <w:rPr>
          <w:rFonts w:ascii="Arial" w:eastAsia="Arial" w:hAnsi="Arial" w:cs="Arial"/>
          <w:w w:val="95"/>
          <w:sz w:val="16"/>
          <w:szCs w:val="16"/>
        </w:rPr>
        <w:t>principle</w:t>
      </w:r>
      <w:r>
        <w:rPr>
          <w:rFonts w:ascii="Arial" w:eastAsia="Arial" w:hAnsi="Arial" w:cs="Arial"/>
          <w:spacing w:val="31"/>
          <w:w w:val="95"/>
          <w:sz w:val="16"/>
          <w:szCs w:val="16"/>
        </w:rPr>
        <w:t xml:space="preserve"> </w:t>
      </w:r>
      <w:r>
        <w:rPr>
          <w:rFonts w:ascii="Arial" w:eastAsia="Arial" w:hAnsi="Arial" w:cs="Arial"/>
          <w:w w:val="95"/>
          <w:sz w:val="16"/>
          <w:szCs w:val="16"/>
        </w:rPr>
        <w:t>of</w:t>
      </w:r>
      <w:r>
        <w:rPr>
          <w:rFonts w:ascii="Arial" w:eastAsia="Arial" w:hAnsi="Arial" w:cs="Arial"/>
          <w:spacing w:val="19"/>
          <w:w w:val="95"/>
          <w:sz w:val="16"/>
          <w:szCs w:val="16"/>
        </w:rPr>
        <w:t xml:space="preserve"> </w:t>
      </w:r>
      <w:r>
        <w:rPr>
          <w:rFonts w:ascii="Arial" w:eastAsia="Arial" w:hAnsi="Arial" w:cs="Arial"/>
          <w:w w:val="95"/>
          <w:sz w:val="16"/>
          <w:szCs w:val="16"/>
        </w:rPr>
        <w:t>oth</w:t>
      </w:r>
      <w:r>
        <w:rPr>
          <w:rFonts w:ascii="Arial" w:eastAsia="Arial" w:hAnsi="Arial" w:cs="Arial"/>
          <w:spacing w:val="24"/>
          <w:w w:val="95"/>
          <w:sz w:val="16"/>
          <w:szCs w:val="16"/>
        </w:rPr>
        <w:t xml:space="preserve"> </w:t>
      </w:r>
      <w:r>
        <w:rPr>
          <w:rFonts w:ascii="Arial" w:eastAsia="Arial" w:hAnsi="Arial" w:cs="Arial"/>
          <w:w w:val="95"/>
          <w:sz w:val="16"/>
          <w:szCs w:val="16"/>
        </w:rPr>
        <w:t>being</w:t>
      </w:r>
      <w:r>
        <w:rPr>
          <w:rFonts w:ascii="Arial" w:eastAsia="Arial" w:hAnsi="Arial" w:cs="Arial"/>
          <w:spacing w:val="27"/>
          <w:w w:val="95"/>
          <w:sz w:val="16"/>
          <w:szCs w:val="16"/>
        </w:rPr>
        <w:t xml:space="preserve"> </w:t>
      </w:r>
      <w:r>
        <w:rPr>
          <w:rFonts w:ascii="Arial" w:eastAsia="Arial" w:hAnsi="Arial" w:cs="Arial"/>
          <w:w w:val="95"/>
          <w:sz w:val="16"/>
          <w:szCs w:val="16"/>
        </w:rPr>
        <w:t>and</w:t>
      </w:r>
      <w:r>
        <w:rPr>
          <w:rFonts w:ascii="Arial" w:eastAsia="Arial" w:hAnsi="Arial" w:cs="Arial"/>
          <w:spacing w:val="27"/>
          <w:w w:val="95"/>
          <w:sz w:val="16"/>
          <w:szCs w:val="16"/>
        </w:rPr>
        <w:t xml:space="preserve"> </w:t>
      </w:r>
      <w:r>
        <w:rPr>
          <w:rFonts w:ascii="Arial" w:eastAsia="Arial" w:hAnsi="Arial" w:cs="Arial"/>
          <w:w w:val="95"/>
          <w:sz w:val="16"/>
          <w:szCs w:val="16"/>
        </w:rPr>
        <w:t>knowledge.</w:t>
      </w:r>
      <w:r>
        <w:rPr>
          <w:rFonts w:ascii="Arial" w:eastAsia="Arial" w:hAnsi="Arial" w:cs="Arial"/>
          <w:sz w:val="16"/>
          <w:szCs w:val="16"/>
        </w:rPr>
        <w:t xml:space="preserve"> </w:t>
      </w:r>
      <w:r>
        <w:rPr>
          <w:rFonts w:ascii="Arial" w:eastAsia="Arial" w:hAnsi="Arial" w:cs="Arial"/>
          <w:w w:val="95"/>
          <w:sz w:val="16"/>
          <w:szCs w:val="16"/>
        </w:rPr>
        <w:t>Each</w:t>
      </w:r>
      <w:r>
        <w:rPr>
          <w:rFonts w:ascii="Arial" w:eastAsia="Arial" w:hAnsi="Arial" w:cs="Arial"/>
          <w:spacing w:val="38"/>
          <w:w w:val="95"/>
          <w:sz w:val="16"/>
          <w:szCs w:val="16"/>
        </w:rPr>
        <w:t xml:space="preserve"> </w:t>
      </w:r>
      <w:r>
        <w:rPr>
          <w:rFonts w:ascii="Arial" w:eastAsia="Arial" w:hAnsi="Arial" w:cs="Arial"/>
          <w:w w:val="95"/>
          <w:sz w:val="16"/>
          <w:szCs w:val="16"/>
        </w:rPr>
        <w:t>person,  they</w:t>
      </w:r>
      <w:r>
        <w:rPr>
          <w:rFonts w:ascii="Arial" w:eastAsia="Arial" w:hAnsi="Arial" w:cs="Arial"/>
          <w:spacing w:val="5"/>
          <w:w w:val="95"/>
          <w:sz w:val="16"/>
          <w:szCs w:val="16"/>
        </w:rPr>
        <w:t xml:space="preserve"> </w:t>
      </w:r>
      <w:r>
        <w:rPr>
          <w:rFonts w:ascii="Arial" w:eastAsia="Arial" w:hAnsi="Arial" w:cs="Arial"/>
          <w:w w:val="95"/>
          <w:sz w:val="16"/>
          <w:szCs w:val="16"/>
        </w:rPr>
        <w:t>believed,</w:t>
      </w:r>
      <w:r>
        <w:rPr>
          <w:rFonts w:ascii="Arial" w:eastAsia="Arial" w:hAnsi="Arial" w:cs="Arial"/>
          <w:spacing w:val="40"/>
          <w:w w:val="95"/>
          <w:sz w:val="16"/>
          <w:szCs w:val="16"/>
        </w:rPr>
        <w:t xml:space="preserve"> </w:t>
      </w:r>
      <w:r>
        <w:rPr>
          <w:rFonts w:ascii="Arial" w:eastAsia="Arial" w:hAnsi="Arial" w:cs="Arial"/>
          <w:w w:val="95"/>
          <w:sz w:val="16"/>
          <w:szCs w:val="16"/>
        </w:rPr>
        <w:t>has</w:t>
      </w:r>
      <w:r>
        <w:rPr>
          <w:rFonts w:ascii="Arial" w:eastAsia="Arial" w:hAnsi="Arial" w:cs="Arial"/>
          <w:spacing w:val="36"/>
          <w:w w:val="95"/>
          <w:sz w:val="16"/>
          <w:szCs w:val="16"/>
        </w:rPr>
        <w:t xml:space="preserve"> </w:t>
      </w:r>
      <w:r>
        <w:rPr>
          <w:rFonts w:ascii="Arial" w:eastAsia="Arial" w:hAnsi="Arial" w:cs="Arial"/>
          <w:w w:val="95"/>
          <w:sz w:val="16"/>
          <w:szCs w:val="16"/>
        </w:rPr>
        <w:t>within</w:t>
      </w:r>
      <w:r>
        <w:rPr>
          <w:rFonts w:ascii="Arial" w:eastAsia="Arial" w:hAnsi="Arial" w:cs="Arial"/>
          <w:spacing w:val="3"/>
          <w:w w:val="95"/>
          <w:sz w:val="16"/>
          <w:szCs w:val="16"/>
        </w:rPr>
        <w:t xml:space="preserve"> </w:t>
      </w:r>
      <w:r>
        <w:rPr>
          <w:rFonts w:ascii="Arial" w:eastAsia="Arial" w:hAnsi="Arial" w:cs="Arial"/>
          <w:w w:val="95"/>
          <w:sz w:val="16"/>
          <w:szCs w:val="16"/>
        </w:rPr>
        <w:t>him</w:t>
      </w:r>
      <w:r>
        <w:rPr>
          <w:rFonts w:ascii="Arial" w:eastAsia="Arial" w:hAnsi="Arial" w:cs="Arial"/>
          <w:spacing w:val="35"/>
          <w:w w:val="95"/>
          <w:sz w:val="16"/>
          <w:szCs w:val="16"/>
        </w:rPr>
        <w:t xml:space="preserve"> </w:t>
      </w:r>
      <w:r>
        <w:rPr>
          <w:rFonts w:ascii="Arial" w:eastAsia="Arial" w:hAnsi="Arial" w:cs="Arial"/>
          <w:w w:val="95"/>
          <w:sz w:val="16"/>
          <w:szCs w:val="16"/>
        </w:rPr>
        <w:t>and</w:t>
      </w:r>
      <w:r>
        <w:rPr>
          <w:rFonts w:ascii="Arial" w:eastAsia="Arial" w:hAnsi="Arial" w:cs="Arial"/>
          <w:spacing w:val="39"/>
          <w:w w:val="95"/>
          <w:sz w:val="16"/>
          <w:szCs w:val="16"/>
        </w:rPr>
        <w:t xml:space="preserve"> </w:t>
      </w:r>
      <w:r>
        <w:rPr>
          <w:rFonts w:ascii="Arial" w:eastAsia="Arial" w:hAnsi="Arial" w:cs="Arial"/>
          <w:w w:val="95"/>
          <w:sz w:val="16"/>
          <w:szCs w:val="16"/>
        </w:rPr>
        <w:t>is</w:t>
      </w:r>
      <w:r>
        <w:rPr>
          <w:rFonts w:ascii="Arial" w:eastAsia="Arial" w:hAnsi="Arial" w:cs="Arial"/>
          <w:spacing w:val="33"/>
          <w:w w:val="95"/>
          <w:sz w:val="16"/>
          <w:szCs w:val="16"/>
        </w:rPr>
        <w:t xml:space="preserve"> </w:t>
      </w:r>
      <w:r>
        <w:rPr>
          <w:rFonts w:ascii="Arial" w:eastAsia="Arial" w:hAnsi="Arial" w:cs="Arial"/>
          <w:w w:val="95"/>
          <w:sz w:val="16"/>
          <w:szCs w:val="16"/>
        </w:rPr>
        <w:t>a  spark</w:t>
      </w:r>
      <w:r>
        <w:rPr>
          <w:rFonts w:ascii="Arial" w:eastAsia="Arial" w:hAnsi="Arial" w:cs="Arial"/>
          <w:spacing w:val="11"/>
          <w:w w:val="95"/>
          <w:sz w:val="16"/>
          <w:szCs w:val="16"/>
        </w:rPr>
        <w:t xml:space="preserve"> </w:t>
      </w:r>
      <w:r>
        <w:rPr>
          <w:rFonts w:ascii="Arial" w:eastAsia="Arial" w:hAnsi="Arial" w:cs="Arial"/>
          <w:w w:val="95"/>
          <w:sz w:val="16"/>
          <w:szCs w:val="16"/>
        </w:rPr>
        <w:t>of</w:t>
      </w:r>
      <w:r>
        <w:rPr>
          <w:rFonts w:ascii="Arial" w:eastAsia="Arial" w:hAnsi="Arial" w:cs="Arial"/>
          <w:spacing w:val="12"/>
          <w:w w:val="95"/>
          <w:sz w:val="16"/>
          <w:szCs w:val="16"/>
        </w:rPr>
        <w:t xml:space="preserve"> </w:t>
      </w:r>
      <w:r>
        <w:rPr>
          <w:rFonts w:ascii="Arial" w:eastAsia="Arial" w:hAnsi="Arial" w:cs="Arial"/>
          <w:w w:val="95"/>
          <w:sz w:val="16"/>
          <w:szCs w:val="16"/>
        </w:rPr>
        <w:t>the</w:t>
      </w:r>
      <w:r>
        <w:rPr>
          <w:rFonts w:ascii="Arial" w:eastAsia="Arial" w:hAnsi="Arial" w:cs="Arial"/>
          <w:spacing w:val="41"/>
          <w:w w:val="95"/>
          <w:sz w:val="16"/>
          <w:szCs w:val="16"/>
        </w:rPr>
        <w:t xml:space="preserve"> </w:t>
      </w:r>
      <w:r>
        <w:rPr>
          <w:rFonts w:ascii="Arial" w:eastAsia="Arial" w:hAnsi="Arial" w:cs="Arial"/>
          <w:w w:val="95"/>
          <w:sz w:val="16"/>
          <w:szCs w:val="16"/>
        </w:rPr>
        <w:t xml:space="preserve">divine. </w:t>
      </w:r>
      <w:r>
        <w:rPr>
          <w:rFonts w:ascii="Arial" w:eastAsia="Arial" w:hAnsi="Arial" w:cs="Arial"/>
          <w:spacing w:val="3"/>
          <w:w w:val="95"/>
          <w:sz w:val="16"/>
          <w:szCs w:val="16"/>
        </w:rPr>
        <w:t xml:space="preserve"> </w:t>
      </w:r>
      <w:r>
        <w:rPr>
          <w:rFonts w:ascii="Arial" w:eastAsia="Arial" w:hAnsi="Arial" w:cs="Arial"/>
          <w:w w:val="95"/>
          <w:sz w:val="16"/>
          <w:szCs w:val="16"/>
        </w:rPr>
        <w:t>This</w:t>
      </w:r>
      <w:r>
        <w:rPr>
          <w:rFonts w:ascii="Arial" w:eastAsia="Arial" w:hAnsi="Arial" w:cs="Arial"/>
          <w:w w:val="88"/>
          <w:sz w:val="16"/>
          <w:szCs w:val="16"/>
        </w:rPr>
        <w:t xml:space="preserve"> </w:t>
      </w:r>
      <w:r>
        <w:rPr>
          <w:rFonts w:ascii="Arial" w:eastAsia="Arial" w:hAnsi="Arial" w:cs="Arial"/>
          <w:w w:val="95"/>
          <w:sz w:val="16"/>
          <w:szCs w:val="16"/>
        </w:rPr>
        <w:t>was</w:t>
      </w:r>
      <w:r>
        <w:rPr>
          <w:rFonts w:ascii="Arial" w:eastAsia="Arial" w:hAnsi="Arial" w:cs="Arial"/>
          <w:spacing w:val="9"/>
          <w:w w:val="95"/>
          <w:sz w:val="16"/>
          <w:szCs w:val="16"/>
        </w:rPr>
        <w:t xml:space="preserve"> </w:t>
      </w:r>
      <w:r>
        <w:rPr>
          <w:rFonts w:ascii="Arial" w:eastAsia="Arial" w:hAnsi="Arial" w:cs="Arial"/>
          <w:w w:val="95"/>
          <w:sz w:val="16"/>
          <w:szCs w:val="16"/>
        </w:rPr>
        <w:t xml:space="preserve">the  basis </w:t>
      </w:r>
      <w:r>
        <w:rPr>
          <w:rFonts w:ascii="Arial" w:eastAsia="Arial" w:hAnsi="Arial" w:cs="Arial"/>
          <w:spacing w:val="1"/>
          <w:w w:val="95"/>
          <w:sz w:val="16"/>
          <w:szCs w:val="16"/>
        </w:rPr>
        <w:t xml:space="preserve"> </w:t>
      </w:r>
      <w:r>
        <w:rPr>
          <w:rFonts w:ascii="Arial" w:eastAsia="Arial" w:hAnsi="Arial" w:cs="Arial"/>
          <w:w w:val="95"/>
          <w:sz w:val="16"/>
          <w:szCs w:val="16"/>
        </w:rPr>
        <w:t xml:space="preserve">for </w:t>
      </w:r>
      <w:r>
        <w:rPr>
          <w:rFonts w:ascii="Arial" w:eastAsia="Arial" w:hAnsi="Arial" w:cs="Arial"/>
          <w:spacing w:val="17"/>
          <w:w w:val="95"/>
          <w:sz w:val="16"/>
          <w:szCs w:val="16"/>
        </w:rPr>
        <w:t xml:space="preserve"> </w:t>
      </w:r>
      <w:r>
        <w:rPr>
          <w:rFonts w:ascii="Arial" w:eastAsia="Arial" w:hAnsi="Arial" w:cs="Arial"/>
          <w:w w:val="95"/>
          <w:sz w:val="16"/>
          <w:szCs w:val="16"/>
        </w:rPr>
        <w:t xml:space="preserve">their </w:t>
      </w:r>
      <w:r>
        <w:rPr>
          <w:rFonts w:ascii="Arial" w:eastAsia="Arial" w:hAnsi="Arial" w:cs="Arial"/>
          <w:spacing w:val="18"/>
          <w:w w:val="95"/>
          <w:sz w:val="16"/>
          <w:szCs w:val="16"/>
        </w:rPr>
        <w:t xml:space="preserve"> </w:t>
      </w:r>
      <w:r>
        <w:rPr>
          <w:rFonts w:ascii="Arial" w:eastAsia="Arial" w:hAnsi="Arial" w:cs="Arial"/>
          <w:w w:val="95"/>
          <w:sz w:val="16"/>
          <w:szCs w:val="16"/>
        </w:rPr>
        <w:t xml:space="preserve">doctrine </w:t>
      </w:r>
      <w:r>
        <w:rPr>
          <w:rFonts w:ascii="Arial" w:eastAsia="Arial" w:hAnsi="Arial" w:cs="Arial"/>
          <w:spacing w:val="3"/>
          <w:w w:val="95"/>
          <w:sz w:val="16"/>
          <w:szCs w:val="16"/>
        </w:rPr>
        <w:t xml:space="preserve"> </w:t>
      </w:r>
      <w:r>
        <w:rPr>
          <w:rFonts w:ascii="Arial" w:eastAsia="Arial" w:hAnsi="Arial" w:cs="Arial"/>
          <w:w w:val="95"/>
          <w:sz w:val="16"/>
          <w:szCs w:val="16"/>
        </w:rPr>
        <w:t xml:space="preserve">of </w:t>
      </w:r>
      <w:r>
        <w:rPr>
          <w:rFonts w:ascii="Arial" w:eastAsia="Arial" w:hAnsi="Arial" w:cs="Arial"/>
          <w:spacing w:val="20"/>
          <w:w w:val="95"/>
          <w:sz w:val="16"/>
          <w:szCs w:val="16"/>
        </w:rPr>
        <w:t xml:space="preserve"> </w:t>
      </w:r>
      <w:r>
        <w:rPr>
          <w:rFonts w:ascii="Arial" w:eastAsia="Arial" w:hAnsi="Arial" w:cs="Arial"/>
          <w:w w:val="95"/>
          <w:sz w:val="16"/>
          <w:szCs w:val="16"/>
        </w:rPr>
        <w:t xml:space="preserve">self-trust. </w:t>
      </w:r>
      <w:r>
        <w:rPr>
          <w:rFonts w:ascii="Arial" w:eastAsia="Arial" w:hAnsi="Arial" w:cs="Arial"/>
          <w:spacing w:val="19"/>
          <w:w w:val="95"/>
          <w:sz w:val="16"/>
          <w:szCs w:val="16"/>
        </w:rPr>
        <w:t xml:space="preserve"> </w:t>
      </w:r>
      <w:r>
        <w:rPr>
          <w:rFonts w:ascii="Arial" w:eastAsia="Arial" w:hAnsi="Arial" w:cs="Arial"/>
          <w:w w:val="95"/>
          <w:sz w:val="16"/>
          <w:szCs w:val="16"/>
        </w:rPr>
        <w:t xml:space="preserve">However, </w:t>
      </w:r>
      <w:r>
        <w:rPr>
          <w:rFonts w:ascii="Arial" w:eastAsia="Arial" w:hAnsi="Arial" w:cs="Arial"/>
          <w:spacing w:val="5"/>
          <w:w w:val="95"/>
          <w:sz w:val="16"/>
          <w:szCs w:val="16"/>
        </w:rPr>
        <w:t xml:space="preserve"> </w:t>
      </w:r>
      <w:r>
        <w:rPr>
          <w:rFonts w:ascii="Arial" w:eastAsia="Arial" w:hAnsi="Arial" w:cs="Arial"/>
          <w:w w:val="95"/>
          <w:sz w:val="16"/>
          <w:szCs w:val="16"/>
        </w:rPr>
        <w:t xml:space="preserve">no </w:t>
      </w:r>
      <w:r>
        <w:rPr>
          <w:rFonts w:ascii="Arial" w:eastAsia="Arial" w:hAnsi="Arial" w:cs="Arial"/>
          <w:spacing w:val="2"/>
          <w:w w:val="95"/>
          <w:sz w:val="16"/>
          <w:szCs w:val="16"/>
        </w:rPr>
        <w:t xml:space="preserve"> </w:t>
      </w:r>
      <w:r>
        <w:rPr>
          <w:rFonts w:ascii="Arial" w:eastAsia="Arial" w:hAnsi="Arial" w:cs="Arial"/>
          <w:w w:val="95"/>
          <w:sz w:val="16"/>
          <w:szCs w:val="16"/>
        </w:rPr>
        <w:t xml:space="preserve">attempt </w:t>
      </w:r>
      <w:r>
        <w:rPr>
          <w:rFonts w:ascii="Arial" w:eastAsia="Arial" w:hAnsi="Arial" w:cs="Arial"/>
          <w:spacing w:val="17"/>
          <w:w w:val="95"/>
          <w:sz w:val="16"/>
          <w:szCs w:val="16"/>
        </w:rPr>
        <w:t xml:space="preserve"> </w:t>
      </w:r>
      <w:r>
        <w:rPr>
          <w:rFonts w:ascii="Arial" w:eastAsia="Arial" w:hAnsi="Arial" w:cs="Arial"/>
          <w:w w:val="95"/>
          <w:sz w:val="16"/>
          <w:szCs w:val="16"/>
        </w:rPr>
        <w:t xml:space="preserve">was </w:t>
      </w:r>
      <w:r>
        <w:rPr>
          <w:rFonts w:ascii="Arial" w:eastAsia="Arial" w:hAnsi="Arial" w:cs="Arial"/>
          <w:spacing w:val="10"/>
          <w:w w:val="95"/>
          <w:sz w:val="16"/>
          <w:szCs w:val="16"/>
        </w:rPr>
        <w:t xml:space="preserve"> </w:t>
      </w:r>
      <w:r>
        <w:rPr>
          <w:rFonts w:ascii="Arial" w:eastAsia="Arial" w:hAnsi="Arial" w:cs="Arial"/>
          <w:w w:val="95"/>
          <w:sz w:val="16"/>
          <w:szCs w:val="16"/>
        </w:rPr>
        <w:t>made</w:t>
      </w:r>
      <w:r>
        <w:rPr>
          <w:rFonts w:ascii="Arial" w:eastAsia="Arial" w:hAnsi="Arial" w:cs="Arial"/>
          <w:w w:val="98"/>
          <w:sz w:val="16"/>
          <w:szCs w:val="16"/>
        </w:rPr>
        <w:t xml:space="preserve"> </w:t>
      </w:r>
      <w:r>
        <w:rPr>
          <w:rFonts w:ascii="Arial" w:eastAsia="Arial" w:hAnsi="Arial" w:cs="Arial"/>
          <w:w w:val="95"/>
          <w:sz w:val="16"/>
          <w:szCs w:val="16"/>
        </w:rPr>
        <w:t>to</w:t>
      </w:r>
      <w:r>
        <w:rPr>
          <w:rFonts w:ascii="Arial" w:eastAsia="Arial" w:hAnsi="Arial" w:cs="Arial"/>
          <w:spacing w:val="18"/>
          <w:w w:val="95"/>
          <w:sz w:val="16"/>
          <w:szCs w:val="16"/>
        </w:rPr>
        <w:t xml:space="preserve"> </w:t>
      </w:r>
      <w:r>
        <w:rPr>
          <w:rFonts w:ascii="Arial" w:eastAsia="Arial" w:hAnsi="Arial" w:cs="Arial"/>
          <w:w w:val="95"/>
          <w:sz w:val="16"/>
          <w:szCs w:val="16"/>
        </w:rPr>
        <w:t>explain</w:t>
      </w:r>
      <w:r>
        <w:rPr>
          <w:rFonts w:ascii="Arial" w:eastAsia="Arial" w:hAnsi="Arial" w:cs="Arial"/>
          <w:spacing w:val="25"/>
          <w:w w:val="95"/>
          <w:sz w:val="16"/>
          <w:szCs w:val="16"/>
        </w:rPr>
        <w:t xml:space="preserve"> </w:t>
      </w:r>
      <w:r>
        <w:rPr>
          <w:rFonts w:ascii="Arial" w:eastAsia="Arial" w:hAnsi="Arial" w:cs="Arial"/>
          <w:w w:val="95"/>
          <w:sz w:val="16"/>
          <w:szCs w:val="16"/>
        </w:rPr>
        <w:t>how</w:t>
      </w:r>
      <w:r>
        <w:rPr>
          <w:rFonts w:ascii="Arial" w:eastAsia="Arial" w:hAnsi="Arial" w:cs="Arial"/>
          <w:spacing w:val="31"/>
          <w:w w:val="95"/>
          <w:sz w:val="16"/>
          <w:szCs w:val="16"/>
        </w:rPr>
        <w:t xml:space="preserve"> </w:t>
      </w:r>
      <w:r>
        <w:rPr>
          <w:rFonts w:ascii="Arial" w:eastAsia="Arial" w:hAnsi="Arial" w:cs="Arial"/>
          <w:w w:val="95"/>
          <w:sz w:val="16"/>
          <w:szCs w:val="16"/>
        </w:rPr>
        <w:t>all</w:t>
      </w:r>
      <w:r>
        <w:rPr>
          <w:rFonts w:ascii="Arial" w:eastAsia="Arial" w:hAnsi="Arial" w:cs="Arial"/>
          <w:spacing w:val="18"/>
          <w:w w:val="95"/>
          <w:sz w:val="16"/>
          <w:szCs w:val="16"/>
        </w:rPr>
        <w:t xml:space="preserve"> </w:t>
      </w:r>
      <w:r>
        <w:rPr>
          <w:rFonts w:ascii="Arial" w:eastAsia="Arial" w:hAnsi="Arial" w:cs="Arial"/>
          <w:w w:val="95"/>
          <w:sz w:val="16"/>
          <w:szCs w:val="16"/>
        </w:rPr>
        <w:t>could</w:t>
      </w:r>
      <w:r>
        <w:rPr>
          <w:rFonts w:ascii="Arial" w:eastAsia="Arial" w:hAnsi="Arial" w:cs="Arial"/>
          <w:spacing w:val="20"/>
          <w:w w:val="95"/>
          <w:sz w:val="16"/>
          <w:szCs w:val="16"/>
        </w:rPr>
        <w:t xml:space="preserve"> </w:t>
      </w:r>
      <w:r>
        <w:rPr>
          <w:rFonts w:ascii="Arial" w:eastAsia="Arial" w:hAnsi="Arial" w:cs="Arial"/>
          <w:w w:val="95"/>
          <w:sz w:val="16"/>
          <w:szCs w:val="16"/>
        </w:rPr>
        <w:t>be</w:t>
      </w:r>
      <w:r>
        <w:rPr>
          <w:rFonts w:ascii="Arial" w:eastAsia="Arial" w:hAnsi="Arial" w:cs="Arial"/>
          <w:spacing w:val="14"/>
          <w:w w:val="95"/>
          <w:sz w:val="16"/>
          <w:szCs w:val="16"/>
        </w:rPr>
        <w:t xml:space="preserve"> </w:t>
      </w:r>
      <w:r>
        <w:rPr>
          <w:rFonts w:ascii="Arial" w:eastAsia="Arial" w:hAnsi="Arial" w:cs="Arial"/>
          <w:w w:val="95"/>
          <w:sz w:val="16"/>
          <w:szCs w:val="16"/>
        </w:rPr>
        <w:t>one</w:t>
      </w:r>
      <w:r>
        <w:rPr>
          <w:rFonts w:ascii="Arial" w:eastAsia="Arial" w:hAnsi="Arial" w:cs="Arial"/>
          <w:spacing w:val="18"/>
          <w:w w:val="95"/>
          <w:sz w:val="16"/>
          <w:szCs w:val="16"/>
        </w:rPr>
        <w:t xml:space="preserve"> </w:t>
      </w:r>
      <w:r>
        <w:rPr>
          <w:rFonts w:ascii="Arial" w:eastAsia="Arial" w:hAnsi="Arial" w:cs="Arial"/>
          <w:w w:val="95"/>
          <w:sz w:val="16"/>
          <w:szCs w:val="16"/>
        </w:rPr>
        <w:t>while,</w:t>
      </w:r>
      <w:r>
        <w:rPr>
          <w:rFonts w:ascii="Arial" w:eastAsia="Arial" w:hAnsi="Arial" w:cs="Arial"/>
          <w:spacing w:val="28"/>
          <w:w w:val="95"/>
          <w:sz w:val="16"/>
          <w:szCs w:val="16"/>
        </w:rPr>
        <w:t xml:space="preserve"> </w:t>
      </w:r>
      <w:r>
        <w:rPr>
          <w:rFonts w:ascii="Arial" w:eastAsia="Arial" w:hAnsi="Arial" w:cs="Arial"/>
          <w:w w:val="95"/>
          <w:sz w:val="16"/>
          <w:szCs w:val="16"/>
        </w:rPr>
        <w:t>at</w:t>
      </w:r>
      <w:r>
        <w:rPr>
          <w:rFonts w:ascii="Arial" w:eastAsia="Arial" w:hAnsi="Arial" w:cs="Arial"/>
          <w:spacing w:val="29"/>
          <w:w w:val="95"/>
          <w:sz w:val="16"/>
          <w:szCs w:val="16"/>
        </w:rPr>
        <w:t xml:space="preserve"> </w:t>
      </w:r>
      <w:r>
        <w:rPr>
          <w:rFonts w:ascii="Arial" w:eastAsia="Arial" w:hAnsi="Arial" w:cs="Arial"/>
          <w:w w:val="95"/>
          <w:sz w:val="16"/>
          <w:szCs w:val="16"/>
        </w:rPr>
        <w:t xml:space="preserve">the </w:t>
      </w:r>
      <w:r>
        <w:rPr>
          <w:rFonts w:ascii="Arial" w:eastAsia="Arial" w:hAnsi="Arial" w:cs="Arial"/>
          <w:spacing w:val="20"/>
          <w:w w:val="95"/>
          <w:sz w:val="16"/>
          <w:szCs w:val="16"/>
        </w:rPr>
        <w:t xml:space="preserve"> </w:t>
      </w:r>
      <w:r>
        <w:rPr>
          <w:rFonts w:ascii="Arial" w:eastAsia="Arial" w:hAnsi="Arial" w:cs="Arial"/>
          <w:w w:val="95"/>
          <w:sz w:val="16"/>
          <w:szCs w:val="16"/>
        </w:rPr>
        <w:t xml:space="preserve">same </w:t>
      </w:r>
      <w:r>
        <w:rPr>
          <w:rFonts w:ascii="Arial" w:eastAsia="Arial" w:hAnsi="Arial" w:cs="Arial"/>
          <w:spacing w:val="23"/>
          <w:w w:val="95"/>
          <w:sz w:val="16"/>
          <w:szCs w:val="16"/>
        </w:rPr>
        <w:t xml:space="preserve"> </w:t>
      </w:r>
      <w:r>
        <w:rPr>
          <w:rFonts w:ascii="Arial" w:eastAsia="Arial" w:hAnsi="Arial" w:cs="Arial"/>
          <w:w w:val="95"/>
          <w:sz w:val="16"/>
          <w:szCs w:val="16"/>
        </w:rPr>
        <w:t xml:space="preserve">time, </w:t>
      </w:r>
      <w:r>
        <w:rPr>
          <w:rFonts w:ascii="Arial" w:eastAsia="Arial" w:hAnsi="Arial" w:cs="Arial"/>
          <w:spacing w:val="27"/>
          <w:w w:val="95"/>
          <w:sz w:val="16"/>
          <w:szCs w:val="16"/>
        </w:rPr>
        <w:t xml:space="preserve"> </w:t>
      </w:r>
      <w:r>
        <w:rPr>
          <w:rFonts w:ascii="Arial" w:eastAsia="Arial" w:hAnsi="Arial" w:cs="Arial"/>
          <w:w w:val="95"/>
          <w:sz w:val="16"/>
          <w:szCs w:val="16"/>
        </w:rPr>
        <w:t xml:space="preserve">individuals </w:t>
      </w:r>
      <w:r>
        <w:rPr>
          <w:rFonts w:ascii="Arial" w:eastAsia="Arial" w:hAnsi="Arial" w:cs="Arial"/>
          <w:spacing w:val="27"/>
          <w:w w:val="95"/>
          <w:sz w:val="16"/>
          <w:szCs w:val="16"/>
        </w:rPr>
        <w:t xml:space="preserve"> </w:t>
      </w:r>
      <w:r>
        <w:rPr>
          <w:rFonts w:ascii="Arial" w:eastAsia="Arial" w:hAnsi="Arial" w:cs="Arial"/>
          <w:w w:val="95"/>
          <w:sz w:val="16"/>
          <w:szCs w:val="16"/>
        </w:rPr>
        <w:t>could</w:t>
      </w:r>
      <w:r>
        <w:rPr>
          <w:rFonts w:ascii="Arial" w:eastAsia="Arial" w:hAnsi="Arial" w:cs="Arial"/>
          <w:w w:val="101"/>
          <w:sz w:val="16"/>
          <w:szCs w:val="16"/>
        </w:rPr>
        <w:t xml:space="preserve"> </w:t>
      </w:r>
      <w:r>
        <w:rPr>
          <w:rFonts w:ascii="Arial" w:eastAsia="Arial" w:hAnsi="Arial" w:cs="Arial"/>
          <w:w w:val="95"/>
          <w:sz w:val="16"/>
          <w:szCs w:val="16"/>
        </w:rPr>
        <w:t>remain</w:t>
      </w:r>
      <w:r>
        <w:rPr>
          <w:rFonts w:ascii="Arial" w:eastAsia="Arial" w:hAnsi="Arial" w:cs="Arial"/>
          <w:spacing w:val="17"/>
          <w:w w:val="95"/>
          <w:sz w:val="16"/>
          <w:szCs w:val="16"/>
        </w:rPr>
        <w:t xml:space="preserve"> </w:t>
      </w:r>
      <w:r>
        <w:rPr>
          <w:rFonts w:ascii="Arial" w:eastAsia="Arial" w:hAnsi="Arial" w:cs="Arial"/>
          <w:w w:val="95"/>
          <w:sz w:val="16"/>
          <w:szCs w:val="16"/>
        </w:rPr>
        <w:t>truly</w:t>
      </w:r>
      <w:r>
        <w:rPr>
          <w:rFonts w:ascii="Arial" w:eastAsia="Arial" w:hAnsi="Arial" w:cs="Arial"/>
          <w:spacing w:val="30"/>
          <w:w w:val="95"/>
          <w:sz w:val="16"/>
          <w:szCs w:val="16"/>
        </w:rPr>
        <w:t xml:space="preserve"> </w:t>
      </w:r>
      <w:r>
        <w:rPr>
          <w:rFonts w:ascii="Arial" w:eastAsia="Arial" w:hAnsi="Arial" w:cs="Arial"/>
          <w:w w:val="95"/>
          <w:sz w:val="16"/>
          <w:szCs w:val="16"/>
        </w:rPr>
        <w:t>distinct</w:t>
      </w:r>
      <w:r>
        <w:rPr>
          <w:rFonts w:ascii="Arial" w:eastAsia="Arial" w:hAnsi="Arial" w:cs="Arial"/>
          <w:spacing w:val="30"/>
          <w:w w:val="95"/>
          <w:sz w:val="16"/>
          <w:szCs w:val="16"/>
        </w:rPr>
        <w:t xml:space="preserve"> </w:t>
      </w:r>
      <w:r>
        <w:rPr>
          <w:rFonts w:ascii="Arial" w:eastAsia="Arial" w:hAnsi="Arial" w:cs="Arial"/>
          <w:w w:val="95"/>
          <w:sz w:val="16"/>
          <w:szCs w:val="16"/>
        </w:rPr>
        <w:t>from</w:t>
      </w:r>
      <w:r>
        <w:rPr>
          <w:rFonts w:ascii="Arial" w:eastAsia="Arial" w:hAnsi="Arial" w:cs="Arial"/>
          <w:spacing w:val="19"/>
          <w:w w:val="95"/>
          <w:sz w:val="16"/>
          <w:szCs w:val="16"/>
        </w:rPr>
        <w:t xml:space="preserve"> </w:t>
      </w:r>
      <w:r>
        <w:rPr>
          <w:rFonts w:ascii="Arial" w:eastAsia="Arial" w:hAnsi="Arial" w:cs="Arial"/>
          <w:w w:val="95"/>
          <w:sz w:val="16"/>
          <w:szCs w:val="16"/>
        </w:rPr>
        <w:t>one</w:t>
      </w:r>
      <w:r>
        <w:rPr>
          <w:rFonts w:ascii="Arial" w:eastAsia="Arial" w:hAnsi="Arial" w:cs="Arial"/>
          <w:spacing w:val="29"/>
          <w:w w:val="95"/>
          <w:sz w:val="16"/>
          <w:szCs w:val="16"/>
        </w:rPr>
        <w:t xml:space="preserve"> </w:t>
      </w:r>
      <w:r>
        <w:rPr>
          <w:rFonts w:ascii="Arial" w:eastAsia="Arial" w:hAnsi="Arial" w:cs="Arial"/>
          <w:w w:val="95"/>
          <w:sz w:val="16"/>
          <w:szCs w:val="16"/>
        </w:rPr>
        <w:t>another</w:t>
      </w:r>
      <w:r>
        <w:rPr>
          <w:rFonts w:ascii="Arial" w:eastAsia="Arial" w:hAnsi="Arial" w:cs="Arial"/>
          <w:spacing w:val="41"/>
          <w:w w:val="95"/>
          <w:sz w:val="16"/>
          <w:szCs w:val="16"/>
        </w:rPr>
        <w:t xml:space="preserve"> </w:t>
      </w:r>
      <w:r>
        <w:rPr>
          <w:rFonts w:ascii="Arial" w:eastAsia="Arial" w:hAnsi="Arial" w:cs="Arial"/>
          <w:w w:val="95"/>
          <w:sz w:val="16"/>
          <w:szCs w:val="16"/>
        </w:rPr>
        <w:t>and</w:t>
      </w:r>
      <w:r>
        <w:rPr>
          <w:rFonts w:ascii="Arial" w:eastAsia="Arial" w:hAnsi="Arial" w:cs="Arial"/>
          <w:spacing w:val="20"/>
          <w:w w:val="95"/>
          <w:sz w:val="16"/>
          <w:szCs w:val="16"/>
        </w:rPr>
        <w:t xml:space="preserve"> </w:t>
      </w:r>
      <w:r>
        <w:rPr>
          <w:rFonts w:ascii="Arial" w:eastAsia="Arial" w:hAnsi="Arial" w:cs="Arial"/>
          <w:w w:val="95"/>
          <w:sz w:val="16"/>
          <w:szCs w:val="16"/>
        </w:rPr>
        <w:t>from</w:t>
      </w:r>
      <w:r>
        <w:rPr>
          <w:rFonts w:ascii="Arial" w:eastAsia="Arial" w:hAnsi="Arial" w:cs="Arial"/>
          <w:spacing w:val="24"/>
          <w:w w:val="95"/>
          <w:sz w:val="16"/>
          <w:szCs w:val="16"/>
        </w:rPr>
        <w:t xml:space="preserve"> </w:t>
      </w:r>
      <w:r>
        <w:rPr>
          <w:rFonts w:ascii="Arial" w:eastAsia="Arial" w:hAnsi="Arial" w:cs="Arial"/>
          <w:w w:val="95"/>
          <w:sz w:val="16"/>
          <w:szCs w:val="16"/>
        </w:rPr>
        <w:t>the</w:t>
      </w:r>
      <w:r>
        <w:rPr>
          <w:rFonts w:ascii="Arial" w:eastAsia="Arial" w:hAnsi="Arial" w:cs="Arial"/>
          <w:spacing w:val="26"/>
          <w:w w:val="95"/>
          <w:sz w:val="16"/>
          <w:szCs w:val="16"/>
        </w:rPr>
        <w:t xml:space="preserve"> </w:t>
      </w:r>
      <w:r>
        <w:rPr>
          <w:rFonts w:ascii="Arial" w:eastAsia="Arial" w:hAnsi="Arial" w:cs="Arial"/>
          <w:w w:val="95"/>
          <w:sz w:val="16"/>
          <w:szCs w:val="16"/>
        </w:rPr>
        <w:t>one.</w:t>
      </w:r>
      <w:r>
        <w:rPr>
          <w:rFonts w:ascii="Arial" w:eastAsia="Arial" w:hAnsi="Arial" w:cs="Arial"/>
          <w:spacing w:val="24"/>
          <w:w w:val="95"/>
          <w:sz w:val="16"/>
          <w:szCs w:val="16"/>
        </w:rPr>
        <w:t xml:space="preserve"> </w:t>
      </w:r>
      <w:r>
        <w:rPr>
          <w:rFonts w:ascii="Arial" w:eastAsia="Arial" w:hAnsi="Arial" w:cs="Arial"/>
          <w:w w:val="95"/>
          <w:sz w:val="16"/>
          <w:szCs w:val="16"/>
        </w:rPr>
        <w:t>Each</w:t>
      </w:r>
      <w:r>
        <w:rPr>
          <w:rFonts w:ascii="Arial" w:eastAsia="Arial" w:hAnsi="Arial" w:cs="Arial"/>
          <w:spacing w:val="19"/>
          <w:w w:val="95"/>
          <w:sz w:val="16"/>
          <w:szCs w:val="16"/>
        </w:rPr>
        <w:t xml:space="preserve"> </w:t>
      </w:r>
      <w:r>
        <w:rPr>
          <w:rFonts w:ascii="Arial" w:eastAsia="Arial" w:hAnsi="Arial" w:cs="Arial"/>
          <w:w w:val="95"/>
          <w:sz w:val="16"/>
          <w:szCs w:val="16"/>
        </w:rPr>
        <w:t>person</w:t>
      </w:r>
      <w:r>
        <w:rPr>
          <w:rFonts w:ascii="Arial" w:eastAsia="Arial" w:hAnsi="Arial" w:cs="Arial"/>
          <w:spacing w:val="12"/>
          <w:w w:val="95"/>
          <w:sz w:val="16"/>
          <w:szCs w:val="16"/>
        </w:rPr>
        <w:t xml:space="preserve"> </w:t>
      </w:r>
      <w:r>
        <w:rPr>
          <w:rFonts w:ascii="Arial" w:eastAsia="Arial" w:hAnsi="Arial" w:cs="Arial"/>
          <w:w w:val="95"/>
          <w:sz w:val="16"/>
          <w:szCs w:val="16"/>
        </w:rPr>
        <w:t>possessed</w:t>
      </w:r>
      <w:r>
        <w:rPr>
          <w:rFonts w:ascii="Arial" w:eastAsia="Arial" w:hAnsi="Arial" w:cs="Arial"/>
          <w:w w:val="92"/>
          <w:sz w:val="16"/>
          <w:szCs w:val="16"/>
        </w:rPr>
        <w:t xml:space="preserve"> </w:t>
      </w:r>
      <w:r>
        <w:rPr>
          <w:rFonts w:ascii="Arial" w:eastAsia="Arial" w:hAnsi="Arial" w:cs="Arial"/>
          <w:w w:val="95"/>
          <w:sz w:val="16"/>
          <w:szCs w:val="16"/>
        </w:rPr>
        <w:t>divine</w:t>
      </w:r>
      <w:r>
        <w:rPr>
          <w:rFonts w:ascii="Arial" w:eastAsia="Arial" w:hAnsi="Arial" w:cs="Arial"/>
          <w:spacing w:val="20"/>
          <w:w w:val="95"/>
          <w:sz w:val="16"/>
          <w:szCs w:val="16"/>
        </w:rPr>
        <w:t xml:space="preserve"> </w:t>
      </w:r>
      <w:r>
        <w:rPr>
          <w:rFonts w:ascii="Arial" w:eastAsia="Arial" w:hAnsi="Arial" w:cs="Arial"/>
          <w:w w:val="95"/>
          <w:sz w:val="16"/>
          <w:szCs w:val="16"/>
        </w:rPr>
        <w:t>intuitive</w:t>
      </w:r>
      <w:r>
        <w:rPr>
          <w:rFonts w:ascii="Arial" w:eastAsia="Arial" w:hAnsi="Arial" w:cs="Arial"/>
          <w:spacing w:val="21"/>
          <w:w w:val="95"/>
          <w:sz w:val="16"/>
          <w:szCs w:val="16"/>
        </w:rPr>
        <w:t xml:space="preserve"> </w:t>
      </w:r>
      <w:r>
        <w:rPr>
          <w:rFonts w:ascii="Arial" w:eastAsia="Arial" w:hAnsi="Arial" w:cs="Arial"/>
          <w:w w:val="95"/>
          <w:sz w:val="16"/>
          <w:szCs w:val="16"/>
        </w:rPr>
        <w:t>powers.</w:t>
      </w:r>
      <w:r>
        <w:rPr>
          <w:rFonts w:ascii="Arial" w:eastAsia="Arial" w:hAnsi="Arial" w:cs="Arial"/>
          <w:spacing w:val="14"/>
          <w:w w:val="95"/>
          <w:sz w:val="16"/>
          <w:szCs w:val="16"/>
        </w:rPr>
        <w:t xml:space="preserve"> </w:t>
      </w:r>
      <w:r>
        <w:rPr>
          <w:rFonts w:ascii="Arial" w:eastAsia="Arial" w:hAnsi="Arial" w:cs="Arial"/>
          <w:w w:val="95"/>
          <w:sz w:val="16"/>
          <w:szCs w:val="16"/>
        </w:rPr>
        <w:t>Through</w:t>
      </w:r>
      <w:r>
        <w:rPr>
          <w:rFonts w:ascii="Arial" w:eastAsia="Arial" w:hAnsi="Arial" w:cs="Arial"/>
          <w:spacing w:val="27"/>
          <w:w w:val="95"/>
          <w:sz w:val="16"/>
          <w:szCs w:val="16"/>
        </w:rPr>
        <w:t xml:space="preserve"> </w:t>
      </w:r>
      <w:r>
        <w:rPr>
          <w:rFonts w:ascii="Arial" w:eastAsia="Arial" w:hAnsi="Arial" w:cs="Arial"/>
          <w:w w:val="95"/>
          <w:sz w:val="16"/>
          <w:szCs w:val="16"/>
        </w:rPr>
        <w:t xml:space="preserve">the </w:t>
      </w:r>
      <w:r>
        <w:rPr>
          <w:rFonts w:ascii="Arial" w:eastAsia="Arial" w:hAnsi="Arial" w:cs="Arial"/>
          <w:spacing w:val="24"/>
          <w:w w:val="95"/>
          <w:sz w:val="16"/>
          <w:szCs w:val="16"/>
        </w:rPr>
        <w:t xml:space="preserve"> </w:t>
      </w:r>
      <w:r>
        <w:rPr>
          <w:rFonts w:ascii="Arial" w:eastAsia="Arial" w:hAnsi="Arial" w:cs="Arial"/>
          <w:w w:val="95"/>
          <w:sz w:val="16"/>
          <w:szCs w:val="16"/>
        </w:rPr>
        <w:t xml:space="preserve">exercise </w:t>
      </w:r>
      <w:r>
        <w:rPr>
          <w:rFonts w:ascii="Arial" w:eastAsia="Arial" w:hAnsi="Arial" w:cs="Arial"/>
          <w:spacing w:val="27"/>
          <w:w w:val="95"/>
          <w:sz w:val="16"/>
          <w:szCs w:val="16"/>
        </w:rPr>
        <w:t xml:space="preserve"> </w:t>
      </w:r>
      <w:r>
        <w:rPr>
          <w:rFonts w:ascii="Arial" w:eastAsia="Arial" w:hAnsi="Arial" w:cs="Arial"/>
          <w:w w:val="95"/>
          <w:sz w:val="16"/>
          <w:szCs w:val="16"/>
        </w:rPr>
        <w:t xml:space="preserve">of </w:t>
      </w:r>
      <w:r>
        <w:rPr>
          <w:rFonts w:ascii="Arial" w:eastAsia="Arial" w:hAnsi="Arial" w:cs="Arial"/>
          <w:spacing w:val="34"/>
          <w:w w:val="95"/>
          <w:sz w:val="16"/>
          <w:szCs w:val="16"/>
        </w:rPr>
        <w:t xml:space="preserve"> </w:t>
      </w:r>
      <w:r>
        <w:rPr>
          <w:rFonts w:ascii="Arial" w:eastAsia="Arial" w:hAnsi="Arial" w:cs="Arial"/>
          <w:w w:val="95"/>
          <w:sz w:val="16"/>
          <w:szCs w:val="16"/>
        </w:rPr>
        <w:t xml:space="preserve">these </w:t>
      </w:r>
      <w:r>
        <w:rPr>
          <w:rFonts w:ascii="Arial" w:eastAsia="Arial" w:hAnsi="Arial" w:cs="Arial"/>
          <w:spacing w:val="29"/>
          <w:w w:val="95"/>
          <w:sz w:val="16"/>
          <w:szCs w:val="16"/>
        </w:rPr>
        <w:t xml:space="preserve"> </w:t>
      </w:r>
      <w:r>
        <w:rPr>
          <w:rFonts w:ascii="Arial" w:eastAsia="Arial" w:hAnsi="Arial" w:cs="Arial"/>
          <w:w w:val="95"/>
          <w:sz w:val="16"/>
          <w:szCs w:val="16"/>
        </w:rPr>
        <w:t xml:space="preserve">powers </w:t>
      </w:r>
      <w:r>
        <w:rPr>
          <w:rFonts w:ascii="Arial" w:eastAsia="Arial" w:hAnsi="Arial" w:cs="Arial"/>
          <w:spacing w:val="22"/>
          <w:w w:val="95"/>
          <w:sz w:val="16"/>
          <w:szCs w:val="16"/>
        </w:rPr>
        <w:t xml:space="preserve"> </w:t>
      </w:r>
      <w:r>
        <w:rPr>
          <w:rFonts w:ascii="Arial" w:eastAsia="Arial" w:hAnsi="Arial" w:cs="Arial"/>
          <w:w w:val="95"/>
          <w:sz w:val="16"/>
          <w:szCs w:val="16"/>
        </w:rPr>
        <w:t xml:space="preserve">the </w:t>
      </w:r>
      <w:r>
        <w:rPr>
          <w:rFonts w:ascii="Arial" w:eastAsia="Arial" w:hAnsi="Arial" w:cs="Arial"/>
          <w:spacing w:val="18"/>
          <w:w w:val="95"/>
          <w:sz w:val="16"/>
          <w:szCs w:val="16"/>
        </w:rPr>
        <w:t xml:space="preserve"> </w:t>
      </w:r>
      <w:r>
        <w:rPr>
          <w:rFonts w:ascii="Arial" w:eastAsia="Arial" w:hAnsi="Arial" w:cs="Arial"/>
          <w:w w:val="95"/>
          <w:sz w:val="16"/>
          <w:szCs w:val="16"/>
        </w:rPr>
        <w:t>individual</w:t>
      </w:r>
      <w:r>
        <w:rPr>
          <w:rFonts w:ascii="Arial" w:eastAsia="Arial" w:hAnsi="Arial" w:cs="Arial"/>
          <w:w w:val="98"/>
          <w:sz w:val="16"/>
          <w:szCs w:val="16"/>
        </w:rPr>
        <w:t xml:space="preserve"> </w:t>
      </w:r>
      <w:r>
        <w:rPr>
          <w:rFonts w:ascii="Arial" w:eastAsia="Arial" w:hAnsi="Arial" w:cs="Arial"/>
          <w:w w:val="95"/>
          <w:sz w:val="16"/>
          <w:szCs w:val="16"/>
        </w:rPr>
        <w:t>was</w:t>
      </w:r>
      <w:r>
        <w:rPr>
          <w:rFonts w:ascii="Arial" w:eastAsia="Arial" w:hAnsi="Arial" w:cs="Arial"/>
          <w:spacing w:val="34"/>
          <w:w w:val="95"/>
          <w:sz w:val="16"/>
          <w:szCs w:val="16"/>
        </w:rPr>
        <w:t xml:space="preserve"> </w:t>
      </w:r>
      <w:r>
        <w:rPr>
          <w:rFonts w:ascii="Arial" w:eastAsia="Arial" w:hAnsi="Arial" w:cs="Arial"/>
          <w:w w:val="95"/>
          <w:sz w:val="16"/>
          <w:szCs w:val="16"/>
        </w:rPr>
        <w:t>thought</w:t>
      </w:r>
      <w:r>
        <w:rPr>
          <w:rFonts w:ascii="Arial" w:eastAsia="Arial" w:hAnsi="Arial" w:cs="Arial"/>
          <w:spacing w:val="5"/>
          <w:w w:val="95"/>
          <w:sz w:val="16"/>
          <w:szCs w:val="16"/>
        </w:rPr>
        <w:t xml:space="preserve"> </w:t>
      </w:r>
      <w:r>
        <w:rPr>
          <w:rFonts w:ascii="Arial" w:eastAsia="Arial" w:hAnsi="Arial" w:cs="Arial"/>
          <w:w w:val="95"/>
          <w:sz w:val="16"/>
          <w:szCs w:val="16"/>
        </w:rPr>
        <w:t>to</w:t>
      </w:r>
      <w:r>
        <w:rPr>
          <w:rFonts w:ascii="Arial" w:eastAsia="Arial" w:hAnsi="Arial" w:cs="Arial"/>
          <w:spacing w:val="28"/>
          <w:w w:val="95"/>
          <w:sz w:val="16"/>
          <w:szCs w:val="16"/>
        </w:rPr>
        <w:t xml:space="preserve"> </w:t>
      </w:r>
      <w:r>
        <w:rPr>
          <w:rFonts w:ascii="Arial" w:eastAsia="Arial" w:hAnsi="Arial" w:cs="Arial"/>
          <w:w w:val="95"/>
          <w:sz w:val="16"/>
          <w:szCs w:val="16"/>
        </w:rPr>
        <w:t>be</w:t>
      </w:r>
      <w:r>
        <w:rPr>
          <w:rFonts w:ascii="Arial" w:eastAsia="Arial" w:hAnsi="Arial" w:cs="Arial"/>
          <w:spacing w:val="24"/>
          <w:w w:val="95"/>
          <w:sz w:val="16"/>
          <w:szCs w:val="16"/>
        </w:rPr>
        <w:t xml:space="preserve"> </w:t>
      </w:r>
      <w:r>
        <w:rPr>
          <w:rFonts w:ascii="Arial" w:eastAsia="Arial" w:hAnsi="Arial" w:cs="Arial"/>
          <w:w w:val="95"/>
          <w:sz w:val="16"/>
          <w:szCs w:val="16"/>
        </w:rPr>
        <w:t>able</w:t>
      </w:r>
      <w:r>
        <w:rPr>
          <w:rFonts w:ascii="Arial" w:eastAsia="Arial" w:hAnsi="Arial" w:cs="Arial"/>
          <w:spacing w:val="34"/>
          <w:w w:val="95"/>
          <w:sz w:val="16"/>
          <w:szCs w:val="16"/>
        </w:rPr>
        <w:t xml:space="preserve"> </w:t>
      </w:r>
      <w:r>
        <w:rPr>
          <w:rFonts w:ascii="Arial" w:eastAsia="Arial" w:hAnsi="Arial" w:cs="Arial"/>
          <w:w w:val="95"/>
          <w:sz w:val="16"/>
          <w:szCs w:val="16"/>
        </w:rPr>
        <w:t>to</w:t>
      </w:r>
      <w:r>
        <w:rPr>
          <w:rFonts w:ascii="Arial" w:eastAsia="Arial" w:hAnsi="Arial" w:cs="Arial"/>
          <w:spacing w:val="28"/>
          <w:w w:val="95"/>
          <w:sz w:val="16"/>
          <w:szCs w:val="16"/>
        </w:rPr>
        <w:t xml:space="preserve"> </w:t>
      </w:r>
      <w:r>
        <w:rPr>
          <w:rFonts w:ascii="Arial" w:eastAsia="Arial" w:hAnsi="Arial" w:cs="Arial"/>
          <w:w w:val="95"/>
          <w:sz w:val="16"/>
          <w:szCs w:val="16"/>
        </w:rPr>
        <w:t>know</w:t>
      </w:r>
      <w:r>
        <w:rPr>
          <w:rFonts w:ascii="Arial" w:eastAsia="Arial" w:hAnsi="Arial" w:cs="Arial"/>
          <w:spacing w:val="36"/>
          <w:w w:val="95"/>
          <w:sz w:val="16"/>
          <w:szCs w:val="16"/>
        </w:rPr>
        <w:t xml:space="preserve"> </w:t>
      </w:r>
      <w:r>
        <w:rPr>
          <w:rFonts w:ascii="Arial" w:eastAsia="Arial" w:hAnsi="Arial" w:cs="Arial"/>
          <w:w w:val="95"/>
          <w:sz w:val="16"/>
          <w:szCs w:val="16"/>
        </w:rPr>
        <w:t>nature,</w:t>
      </w:r>
      <w:r>
        <w:rPr>
          <w:rFonts w:ascii="Arial" w:eastAsia="Arial" w:hAnsi="Arial" w:cs="Arial"/>
          <w:spacing w:val="28"/>
          <w:w w:val="95"/>
          <w:sz w:val="16"/>
          <w:szCs w:val="16"/>
        </w:rPr>
        <w:t xml:space="preserve"> </w:t>
      </w:r>
      <w:r>
        <w:rPr>
          <w:rFonts w:ascii="Arial" w:eastAsia="Arial" w:hAnsi="Arial" w:cs="Arial"/>
          <w:w w:val="95"/>
          <w:sz w:val="16"/>
          <w:szCs w:val="16"/>
        </w:rPr>
        <w:t>not</w:t>
      </w:r>
      <w:r>
        <w:rPr>
          <w:rFonts w:ascii="Arial" w:eastAsia="Arial" w:hAnsi="Arial" w:cs="Arial"/>
          <w:spacing w:val="26"/>
          <w:w w:val="95"/>
          <w:sz w:val="16"/>
          <w:szCs w:val="16"/>
        </w:rPr>
        <w:t xml:space="preserve"> </w:t>
      </w:r>
      <w:r>
        <w:rPr>
          <w:rFonts w:ascii="Arial" w:eastAsia="Arial" w:hAnsi="Arial" w:cs="Arial"/>
          <w:w w:val="95"/>
          <w:sz w:val="16"/>
          <w:szCs w:val="16"/>
        </w:rPr>
        <w:t>as</w:t>
      </w:r>
      <w:r>
        <w:rPr>
          <w:rFonts w:ascii="Arial" w:eastAsia="Arial" w:hAnsi="Arial" w:cs="Arial"/>
          <w:spacing w:val="28"/>
          <w:w w:val="95"/>
          <w:sz w:val="16"/>
          <w:szCs w:val="16"/>
        </w:rPr>
        <w:t xml:space="preserve"> </w:t>
      </w:r>
      <w:r>
        <w:rPr>
          <w:rFonts w:ascii="Arial" w:eastAsia="Arial" w:hAnsi="Arial" w:cs="Arial"/>
          <w:w w:val="95"/>
          <w:sz w:val="16"/>
          <w:szCs w:val="16"/>
        </w:rPr>
        <w:t>a</w:t>
      </w:r>
      <w:r>
        <w:rPr>
          <w:rFonts w:ascii="Arial" w:eastAsia="Arial" w:hAnsi="Arial" w:cs="Arial"/>
          <w:spacing w:val="25"/>
          <w:w w:val="95"/>
          <w:sz w:val="16"/>
          <w:szCs w:val="16"/>
        </w:rPr>
        <w:t xml:space="preserve"> </w:t>
      </w:r>
      <w:r>
        <w:rPr>
          <w:rFonts w:ascii="Arial" w:eastAsia="Arial" w:hAnsi="Arial" w:cs="Arial"/>
          <w:w w:val="95"/>
          <w:sz w:val="16"/>
          <w:szCs w:val="16"/>
        </w:rPr>
        <w:t>collection</w:t>
      </w:r>
      <w:r>
        <w:rPr>
          <w:rFonts w:ascii="Arial" w:eastAsia="Arial" w:hAnsi="Arial" w:cs="Arial"/>
          <w:spacing w:val="38"/>
          <w:w w:val="95"/>
          <w:sz w:val="16"/>
          <w:szCs w:val="16"/>
        </w:rPr>
        <w:t xml:space="preserve"> </w:t>
      </w:r>
      <w:r>
        <w:rPr>
          <w:rFonts w:ascii="Arial" w:eastAsia="Arial" w:hAnsi="Arial" w:cs="Arial"/>
          <w:w w:val="95"/>
          <w:sz w:val="16"/>
          <w:szCs w:val="16"/>
        </w:rPr>
        <w:t xml:space="preserve">of </w:t>
      </w:r>
      <w:r>
        <w:rPr>
          <w:rFonts w:ascii="Arial" w:eastAsia="Arial" w:hAnsi="Arial" w:cs="Arial"/>
          <w:spacing w:val="9"/>
          <w:w w:val="95"/>
          <w:sz w:val="16"/>
          <w:szCs w:val="16"/>
        </w:rPr>
        <w:t xml:space="preserve"> </w:t>
      </w:r>
      <w:r>
        <w:rPr>
          <w:rFonts w:ascii="Arial" w:eastAsia="Arial" w:hAnsi="Arial" w:cs="Arial"/>
          <w:w w:val="95"/>
          <w:sz w:val="16"/>
          <w:szCs w:val="16"/>
        </w:rPr>
        <w:t>facts  fragmented</w:t>
      </w:r>
      <w:r>
        <w:rPr>
          <w:rFonts w:ascii="Arial" w:eastAsia="Arial" w:hAnsi="Arial" w:cs="Arial"/>
          <w:w w:val="98"/>
          <w:sz w:val="16"/>
          <w:szCs w:val="16"/>
        </w:rPr>
        <w:t xml:space="preserve"> </w:t>
      </w:r>
      <w:r>
        <w:rPr>
          <w:rFonts w:ascii="Arial" w:eastAsia="Arial" w:hAnsi="Arial" w:cs="Arial"/>
          <w:w w:val="95"/>
          <w:sz w:val="16"/>
          <w:szCs w:val="16"/>
        </w:rPr>
        <w:t>by</w:t>
      </w:r>
      <w:r>
        <w:rPr>
          <w:rFonts w:ascii="Arial" w:eastAsia="Arial" w:hAnsi="Arial" w:cs="Arial"/>
          <w:spacing w:val="41"/>
          <w:w w:val="95"/>
          <w:sz w:val="16"/>
          <w:szCs w:val="16"/>
        </w:rPr>
        <w:t xml:space="preserve"> </w:t>
      </w:r>
      <w:r>
        <w:rPr>
          <w:rFonts w:ascii="Arial" w:eastAsia="Arial" w:hAnsi="Arial" w:cs="Arial"/>
          <w:w w:val="95"/>
          <w:sz w:val="16"/>
          <w:szCs w:val="16"/>
        </w:rPr>
        <w:t>sensation</w:t>
      </w:r>
      <w:r>
        <w:rPr>
          <w:rFonts w:ascii="Arial" w:eastAsia="Arial" w:hAnsi="Arial" w:cs="Arial"/>
          <w:spacing w:val="5"/>
          <w:w w:val="95"/>
          <w:sz w:val="16"/>
          <w:szCs w:val="16"/>
        </w:rPr>
        <w:t xml:space="preserve"> </w:t>
      </w:r>
      <w:r>
        <w:rPr>
          <w:rFonts w:ascii="Arial" w:eastAsia="Arial" w:hAnsi="Arial" w:cs="Arial"/>
          <w:w w:val="95"/>
          <w:sz w:val="16"/>
          <w:szCs w:val="16"/>
        </w:rPr>
        <w:t>and</w:t>
      </w:r>
      <w:r>
        <w:rPr>
          <w:rFonts w:ascii="Arial" w:eastAsia="Arial" w:hAnsi="Arial" w:cs="Arial"/>
          <w:spacing w:val="39"/>
          <w:w w:val="95"/>
          <w:sz w:val="16"/>
          <w:szCs w:val="16"/>
        </w:rPr>
        <w:t xml:space="preserve"> </w:t>
      </w:r>
      <w:r>
        <w:rPr>
          <w:rFonts w:ascii="Arial" w:eastAsia="Arial" w:hAnsi="Arial" w:cs="Arial"/>
          <w:w w:val="95"/>
          <w:sz w:val="16"/>
          <w:szCs w:val="16"/>
        </w:rPr>
        <w:t>then</w:t>
      </w:r>
      <w:r>
        <w:rPr>
          <w:rFonts w:ascii="Arial" w:eastAsia="Arial" w:hAnsi="Arial" w:cs="Arial"/>
          <w:spacing w:val="2"/>
          <w:w w:val="95"/>
          <w:sz w:val="16"/>
          <w:szCs w:val="16"/>
        </w:rPr>
        <w:t xml:space="preserve"> </w:t>
      </w:r>
      <w:r>
        <w:rPr>
          <w:rFonts w:ascii="Arial" w:eastAsia="Arial" w:hAnsi="Arial" w:cs="Arial"/>
          <w:w w:val="95"/>
          <w:sz w:val="16"/>
          <w:szCs w:val="16"/>
        </w:rPr>
        <w:t>reassembled</w:t>
      </w:r>
      <w:r>
        <w:rPr>
          <w:rFonts w:ascii="Arial" w:eastAsia="Arial" w:hAnsi="Arial" w:cs="Arial"/>
          <w:spacing w:val="11"/>
          <w:w w:val="95"/>
          <w:sz w:val="16"/>
          <w:szCs w:val="16"/>
        </w:rPr>
        <w:t xml:space="preserve"> </w:t>
      </w:r>
      <w:r>
        <w:rPr>
          <w:rFonts w:ascii="Arial" w:eastAsia="Arial" w:hAnsi="Arial" w:cs="Arial"/>
          <w:w w:val="95"/>
          <w:sz w:val="16"/>
          <w:szCs w:val="16"/>
        </w:rPr>
        <w:t>by</w:t>
      </w:r>
      <w:r>
        <w:rPr>
          <w:rFonts w:ascii="Arial" w:eastAsia="Arial" w:hAnsi="Arial" w:cs="Arial"/>
          <w:spacing w:val="42"/>
          <w:w w:val="95"/>
          <w:sz w:val="16"/>
          <w:szCs w:val="16"/>
        </w:rPr>
        <w:t xml:space="preserve"> </w:t>
      </w:r>
      <w:r>
        <w:rPr>
          <w:rFonts w:ascii="Arial" w:eastAsia="Arial" w:hAnsi="Arial" w:cs="Arial"/>
          <w:w w:val="95"/>
          <w:sz w:val="16"/>
          <w:szCs w:val="16"/>
        </w:rPr>
        <w:t>science,</w:t>
      </w:r>
      <w:r>
        <w:rPr>
          <w:rFonts w:ascii="Arial" w:eastAsia="Arial" w:hAnsi="Arial" w:cs="Arial"/>
          <w:spacing w:val="5"/>
          <w:w w:val="95"/>
          <w:sz w:val="16"/>
          <w:szCs w:val="16"/>
        </w:rPr>
        <w:t xml:space="preserve"> </w:t>
      </w:r>
      <w:r>
        <w:rPr>
          <w:rFonts w:ascii="Arial" w:eastAsia="Arial" w:hAnsi="Arial" w:cs="Arial"/>
          <w:w w:val="95"/>
          <w:sz w:val="16"/>
          <w:szCs w:val="16"/>
        </w:rPr>
        <w:t>but</w:t>
      </w:r>
      <w:r>
        <w:rPr>
          <w:rFonts w:ascii="Arial" w:eastAsia="Arial" w:hAnsi="Arial" w:cs="Arial"/>
          <w:spacing w:val="1"/>
          <w:w w:val="95"/>
          <w:sz w:val="16"/>
          <w:szCs w:val="16"/>
        </w:rPr>
        <w:t xml:space="preserve"> </w:t>
      </w:r>
      <w:r>
        <w:rPr>
          <w:rFonts w:ascii="Arial" w:eastAsia="Arial" w:hAnsi="Arial" w:cs="Arial"/>
          <w:w w:val="95"/>
          <w:sz w:val="16"/>
          <w:szCs w:val="16"/>
        </w:rPr>
        <w:t>through</w:t>
      </w:r>
      <w:r>
        <w:rPr>
          <w:rFonts w:ascii="Arial" w:eastAsia="Arial" w:hAnsi="Arial" w:cs="Arial"/>
          <w:spacing w:val="10"/>
          <w:w w:val="95"/>
          <w:sz w:val="16"/>
          <w:szCs w:val="16"/>
        </w:rPr>
        <w:t xml:space="preserve"> </w:t>
      </w:r>
      <w:r>
        <w:rPr>
          <w:rFonts w:ascii="Arial" w:eastAsia="Arial" w:hAnsi="Arial" w:cs="Arial"/>
          <w:w w:val="95"/>
          <w:sz w:val="16"/>
          <w:szCs w:val="16"/>
        </w:rPr>
        <w:t>a</w:t>
      </w:r>
      <w:r>
        <w:rPr>
          <w:rFonts w:ascii="Arial" w:eastAsia="Arial" w:hAnsi="Arial" w:cs="Arial"/>
          <w:spacing w:val="4"/>
          <w:w w:val="95"/>
          <w:sz w:val="16"/>
          <w:szCs w:val="16"/>
        </w:rPr>
        <w:t xml:space="preserve"> </w:t>
      </w:r>
      <w:r>
        <w:rPr>
          <w:rFonts w:ascii="Arial" w:eastAsia="Arial" w:hAnsi="Arial" w:cs="Arial"/>
          <w:w w:val="95"/>
          <w:sz w:val="16"/>
          <w:szCs w:val="16"/>
        </w:rPr>
        <w:t>poetic,</w:t>
      </w:r>
      <w:r>
        <w:rPr>
          <w:rFonts w:ascii="Arial" w:eastAsia="Arial" w:hAnsi="Arial" w:cs="Arial"/>
          <w:spacing w:val="37"/>
          <w:w w:val="95"/>
          <w:sz w:val="16"/>
          <w:szCs w:val="16"/>
        </w:rPr>
        <w:t xml:space="preserve"> </w:t>
      </w:r>
      <w:r>
        <w:rPr>
          <w:rFonts w:ascii="Arial" w:eastAsia="Arial" w:hAnsi="Arial" w:cs="Arial"/>
          <w:w w:val="95"/>
          <w:sz w:val="16"/>
          <w:szCs w:val="16"/>
        </w:rPr>
        <w:t>creative</w:t>
      </w:r>
      <w:r>
        <w:rPr>
          <w:rFonts w:ascii="Arial" w:eastAsia="Arial" w:hAnsi="Arial" w:cs="Arial"/>
          <w:w w:val="97"/>
          <w:sz w:val="16"/>
          <w:szCs w:val="16"/>
        </w:rPr>
        <w:t xml:space="preserve"> </w:t>
      </w:r>
      <w:r>
        <w:rPr>
          <w:rFonts w:ascii="Arial" w:eastAsia="Arial" w:hAnsi="Arial" w:cs="Arial"/>
          <w:w w:val="95"/>
          <w:sz w:val="16"/>
          <w:szCs w:val="16"/>
        </w:rPr>
        <w:t>knowledge</w:t>
      </w:r>
      <w:r>
        <w:rPr>
          <w:rFonts w:ascii="Arial" w:eastAsia="Arial" w:hAnsi="Arial" w:cs="Arial"/>
          <w:spacing w:val="7"/>
          <w:w w:val="95"/>
          <w:sz w:val="16"/>
          <w:szCs w:val="16"/>
        </w:rPr>
        <w:t xml:space="preserve"> </w:t>
      </w:r>
      <w:r>
        <w:rPr>
          <w:rFonts w:ascii="Arial" w:eastAsia="Arial" w:hAnsi="Arial" w:cs="Arial"/>
          <w:w w:val="95"/>
          <w:sz w:val="16"/>
          <w:szCs w:val="16"/>
        </w:rPr>
        <w:t>of</w:t>
      </w:r>
      <w:r>
        <w:rPr>
          <w:rFonts w:ascii="Arial" w:eastAsia="Arial" w:hAnsi="Arial" w:cs="Arial"/>
          <w:spacing w:val="18"/>
          <w:w w:val="95"/>
          <w:sz w:val="16"/>
          <w:szCs w:val="16"/>
        </w:rPr>
        <w:t xml:space="preserve"> </w:t>
      </w:r>
      <w:r>
        <w:rPr>
          <w:rFonts w:ascii="Arial" w:eastAsia="Arial" w:hAnsi="Arial" w:cs="Arial"/>
          <w:w w:val="95"/>
          <w:sz w:val="16"/>
          <w:szCs w:val="16"/>
        </w:rPr>
        <w:t>nature's</w:t>
      </w:r>
      <w:r>
        <w:rPr>
          <w:rFonts w:ascii="Arial" w:eastAsia="Arial" w:hAnsi="Arial" w:cs="Arial"/>
          <w:spacing w:val="4"/>
          <w:w w:val="95"/>
          <w:sz w:val="16"/>
          <w:szCs w:val="16"/>
        </w:rPr>
        <w:t xml:space="preserve"> </w:t>
      </w:r>
      <w:r>
        <w:rPr>
          <w:rFonts w:ascii="Arial" w:eastAsia="Arial" w:hAnsi="Arial" w:cs="Arial"/>
          <w:w w:val="95"/>
          <w:sz w:val="16"/>
          <w:szCs w:val="16"/>
        </w:rPr>
        <w:t>underlying</w:t>
      </w:r>
      <w:r>
        <w:rPr>
          <w:rFonts w:ascii="Arial" w:eastAsia="Arial" w:hAnsi="Arial" w:cs="Arial"/>
          <w:spacing w:val="3"/>
          <w:w w:val="95"/>
          <w:sz w:val="16"/>
          <w:szCs w:val="16"/>
        </w:rPr>
        <w:t xml:space="preserve"> </w:t>
      </w:r>
      <w:r>
        <w:rPr>
          <w:rFonts w:ascii="Arial" w:eastAsia="Arial" w:hAnsi="Arial" w:cs="Arial"/>
          <w:w w:val="95"/>
          <w:sz w:val="16"/>
          <w:szCs w:val="16"/>
        </w:rPr>
        <w:t>conformity</w:t>
      </w:r>
      <w:r>
        <w:rPr>
          <w:rFonts w:ascii="Arial" w:eastAsia="Arial" w:hAnsi="Arial" w:cs="Arial"/>
          <w:spacing w:val="26"/>
          <w:w w:val="95"/>
          <w:sz w:val="16"/>
          <w:szCs w:val="16"/>
        </w:rPr>
        <w:t xml:space="preserve"> </w:t>
      </w:r>
      <w:r>
        <w:rPr>
          <w:rFonts w:ascii="Arial" w:eastAsia="Arial" w:hAnsi="Arial" w:cs="Arial"/>
          <w:w w:val="95"/>
          <w:sz w:val="16"/>
          <w:szCs w:val="16"/>
        </w:rPr>
        <w:t>to</w:t>
      </w:r>
      <w:r>
        <w:rPr>
          <w:rFonts w:ascii="Arial" w:eastAsia="Arial" w:hAnsi="Arial" w:cs="Arial"/>
          <w:spacing w:val="6"/>
          <w:w w:val="95"/>
          <w:sz w:val="16"/>
          <w:szCs w:val="16"/>
        </w:rPr>
        <w:t xml:space="preserve"> </w:t>
      </w:r>
      <w:r>
        <w:rPr>
          <w:rFonts w:ascii="Arial" w:eastAsia="Arial" w:hAnsi="Arial" w:cs="Arial"/>
          <w:w w:val="95"/>
          <w:sz w:val="16"/>
          <w:szCs w:val="16"/>
        </w:rPr>
        <w:t>the</w:t>
      </w:r>
      <w:r>
        <w:rPr>
          <w:rFonts w:ascii="Arial" w:eastAsia="Arial" w:hAnsi="Arial" w:cs="Arial"/>
          <w:spacing w:val="1"/>
          <w:w w:val="95"/>
          <w:sz w:val="16"/>
          <w:szCs w:val="16"/>
        </w:rPr>
        <w:t xml:space="preserve"> </w:t>
      </w:r>
      <w:r>
        <w:rPr>
          <w:rFonts w:ascii="Arial" w:eastAsia="Arial" w:hAnsi="Arial" w:cs="Arial"/>
          <w:w w:val="95"/>
          <w:sz w:val="16"/>
          <w:szCs w:val="16"/>
        </w:rPr>
        <w:t>powers</w:t>
      </w:r>
      <w:r>
        <w:rPr>
          <w:rFonts w:ascii="Arial" w:eastAsia="Arial" w:hAnsi="Arial" w:cs="Arial"/>
          <w:spacing w:val="6"/>
          <w:w w:val="95"/>
          <w:sz w:val="16"/>
          <w:szCs w:val="16"/>
        </w:rPr>
        <w:t xml:space="preserve"> </w:t>
      </w:r>
      <w:r>
        <w:rPr>
          <w:rFonts w:ascii="Arial" w:eastAsia="Arial" w:hAnsi="Arial" w:cs="Arial"/>
          <w:w w:val="95"/>
          <w:sz w:val="16"/>
          <w:szCs w:val="16"/>
        </w:rPr>
        <w:t>of</w:t>
      </w:r>
      <w:r>
        <w:rPr>
          <w:rFonts w:ascii="Arial" w:eastAsia="Arial" w:hAnsi="Arial" w:cs="Arial"/>
          <w:spacing w:val="18"/>
          <w:w w:val="95"/>
          <w:sz w:val="16"/>
          <w:szCs w:val="16"/>
        </w:rPr>
        <w:t xml:space="preserve"> </w:t>
      </w:r>
      <w:r>
        <w:rPr>
          <w:rFonts w:ascii="Arial" w:eastAsia="Arial" w:hAnsi="Arial" w:cs="Arial"/>
          <w:w w:val="95"/>
          <w:sz w:val="16"/>
          <w:szCs w:val="16"/>
        </w:rPr>
        <w:t>the</w:t>
      </w:r>
      <w:r>
        <w:rPr>
          <w:rFonts w:ascii="Arial" w:eastAsia="Arial" w:hAnsi="Arial" w:cs="Arial"/>
          <w:spacing w:val="13"/>
          <w:w w:val="95"/>
          <w:sz w:val="16"/>
          <w:szCs w:val="16"/>
        </w:rPr>
        <w:t xml:space="preserve"> </w:t>
      </w:r>
      <w:r>
        <w:rPr>
          <w:rFonts w:ascii="Arial" w:eastAsia="Arial" w:hAnsi="Arial" w:cs="Arial"/>
          <w:w w:val="95"/>
          <w:sz w:val="16"/>
          <w:szCs w:val="16"/>
        </w:rPr>
        <w:t>mind.</w:t>
      </w:r>
      <w:r>
        <w:rPr>
          <w:rFonts w:ascii="Arial" w:eastAsia="Arial" w:hAnsi="Arial" w:cs="Arial"/>
          <w:spacing w:val="37"/>
          <w:w w:val="95"/>
          <w:sz w:val="16"/>
          <w:szCs w:val="16"/>
        </w:rPr>
        <w:t xml:space="preserve"> </w:t>
      </w:r>
      <w:r>
        <w:rPr>
          <w:rFonts w:ascii="Arial" w:eastAsia="Arial" w:hAnsi="Arial" w:cs="Arial"/>
          <w:w w:val="95"/>
          <w:sz w:val="16"/>
          <w:szCs w:val="16"/>
        </w:rPr>
        <w:t>Such</w:t>
      </w:r>
      <w:r>
        <w:rPr>
          <w:rFonts w:ascii="Arial" w:eastAsia="Arial" w:hAnsi="Arial" w:cs="Arial"/>
          <w:w w:val="91"/>
          <w:sz w:val="16"/>
          <w:szCs w:val="16"/>
        </w:rPr>
        <w:t xml:space="preserve"> </w:t>
      </w:r>
      <w:r>
        <w:rPr>
          <w:rFonts w:ascii="Arial" w:eastAsia="Arial" w:hAnsi="Arial" w:cs="Arial"/>
          <w:w w:val="95"/>
          <w:sz w:val="16"/>
          <w:szCs w:val="16"/>
        </w:rPr>
        <w:t>knowledge</w:t>
      </w:r>
      <w:r>
        <w:rPr>
          <w:rFonts w:ascii="Arial" w:eastAsia="Arial" w:hAnsi="Arial" w:cs="Arial"/>
          <w:spacing w:val="39"/>
          <w:w w:val="95"/>
          <w:sz w:val="16"/>
          <w:szCs w:val="16"/>
        </w:rPr>
        <w:t xml:space="preserve"> </w:t>
      </w:r>
      <w:r>
        <w:rPr>
          <w:rFonts w:ascii="Arial" w:eastAsia="Arial" w:hAnsi="Arial" w:cs="Arial"/>
          <w:w w:val="95"/>
          <w:sz w:val="16"/>
          <w:szCs w:val="16"/>
        </w:rPr>
        <w:t xml:space="preserve">transcends </w:t>
      </w:r>
      <w:r>
        <w:rPr>
          <w:rFonts w:ascii="Arial" w:eastAsia="Arial" w:hAnsi="Arial" w:cs="Arial"/>
          <w:spacing w:val="4"/>
          <w:w w:val="95"/>
          <w:sz w:val="16"/>
          <w:szCs w:val="16"/>
        </w:rPr>
        <w:t xml:space="preserve"> </w:t>
      </w:r>
      <w:r>
        <w:rPr>
          <w:rFonts w:ascii="Arial" w:eastAsia="Arial" w:hAnsi="Arial" w:cs="Arial"/>
          <w:w w:val="95"/>
          <w:sz w:val="16"/>
          <w:szCs w:val="16"/>
        </w:rPr>
        <w:t>sense</w:t>
      </w:r>
      <w:r>
        <w:rPr>
          <w:rFonts w:ascii="Arial" w:eastAsia="Arial" w:hAnsi="Arial" w:cs="Arial"/>
          <w:spacing w:val="36"/>
          <w:w w:val="95"/>
          <w:sz w:val="16"/>
          <w:szCs w:val="16"/>
        </w:rPr>
        <w:t xml:space="preserve"> </w:t>
      </w:r>
      <w:r>
        <w:rPr>
          <w:rFonts w:ascii="Arial" w:eastAsia="Arial" w:hAnsi="Arial" w:cs="Arial"/>
          <w:w w:val="95"/>
          <w:sz w:val="16"/>
          <w:szCs w:val="16"/>
        </w:rPr>
        <w:t>experience.</w:t>
      </w:r>
    </w:p>
    <w:p w:rsidR="00860151" w:rsidRDefault="00E31ABA" w:rsidP="00860151">
      <w:pPr>
        <w:spacing w:before="6" w:line="283" w:lineRule="auto"/>
        <w:ind w:left="121" w:right="1018" w:firstLine="328"/>
        <w:jc w:val="both"/>
        <w:rPr>
          <w:rFonts w:ascii="Arial" w:eastAsia="Arial" w:hAnsi="Arial" w:cs="Arial"/>
          <w:sz w:val="16"/>
          <w:szCs w:val="16"/>
        </w:rPr>
      </w:pPr>
      <w:r>
        <w:rPr>
          <w:noProof/>
        </w:rPr>
        <mc:AlternateContent>
          <mc:Choice Requires="wpg">
            <w:drawing>
              <wp:anchor distT="0" distB="0" distL="114300" distR="114300" simplePos="0" relativeHeight="251703296" behindDoc="1" locked="0" layoutInCell="1" allowOverlap="1">
                <wp:simplePos x="0" y="0"/>
                <wp:positionH relativeFrom="page">
                  <wp:posOffset>5040630</wp:posOffset>
                </wp:positionH>
                <wp:positionV relativeFrom="paragraph">
                  <wp:posOffset>-132715</wp:posOffset>
                </wp:positionV>
                <wp:extent cx="1270" cy="915035"/>
                <wp:effectExtent l="11430" t="6350" r="6350" b="12065"/>
                <wp:wrapNone/>
                <wp:docPr id="865"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15035"/>
                          <a:chOff x="7938" y="-209"/>
                          <a:chExt cx="2" cy="1441"/>
                        </a:xfrm>
                      </wpg:grpSpPr>
                      <wps:wsp>
                        <wps:cNvPr id="866" name="Freeform 1423"/>
                        <wps:cNvSpPr>
                          <a:spLocks/>
                        </wps:cNvSpPr>
                        <wps:spPr bwMode="auto">
                          <a:xfrm>
                            <a:off x="7938" y="-209"/>
                            <a:ext cx="2" cy="1441"/>
                          </a:xfrm>
                          <a:custGeom>
                            <a:avLst/>
                            <a:gdLst>
                              <a:gd name="T0" fmla="+- 0 1232 -209"/>
                              <a:gd name="T1" fmla="*/ 1232 h 1441"/>
                              <a:gd name="T2" fmla="+- 0 -209 -209"/>
                              <a:gd name="T3" fmla="*/ -209 h 1441"/>
                            </a:gdLst>
                            <a:ahLst/>
                            <a:cxnLst>
                              <a:cxn ang="0">
                                <a:pos x="0" y="T1"/>
                              </a:cxn>
                              <a:cxn ang="0">
                                <a:pos x="0" y="T3"/>
                              </a:cxn>
                            </a:cxnLst>
                            <a:rect l="0" t="0" r="r" b="b"/>
                            <a:pathLst>
                              <a:path h="1441">
                                <a:moveTo>
                                  <a:pt x="0" y="1441"/>
                                </a:moveTo>
                                <a:lnTo>
                                  <a:pt x="0" y="0"/>
                                </a:lnTo>
                              </a:path>
                            </a:pathLst>
                          </a:custGeom>
                          <a:noFill/>
                          <a:ln w="30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2" o:spid="_x0000_s1026" style="position:absolute;margin-left:396.9pt;margin-top:-10.45pt;width:.1pt;height:72.05pt;z-index:-251613184;mso-position-horizontal-relative:page" coordorigin="7938,-209" coordsize="2,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">
                <v:shape id="Freeform 1423" o:spid="_x0000_s1027" style="position:absolute;left:7938;top:-209;width:2;height:1441;visibility:visible;mso-wrap-style:square;v-text-anchor:top" coordsize="2,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WkMYA&#10;AADcAAAADwAAAGRycy9kb3ducmV2LnhtbESPQWvCQBSE74L/YXlCL1I3FgwSsxERRNvqoaneH9nX&#10;JDT7NmbXmPbXdwuFHoeZ+YZJ14NpRE+dqy0rmM8iEMSF1TWXCs7vu8clCOeRNTaWScEXOVhn41GK&#10;ibZ3fqM+96UIEHYJKqi8bxMpXVGRQTezLXHwPmxn0AfZlVJ3eA9w08inKIqlwZrDQoUtbSsqPvOb&#10;UbDvv08Xwu0tWhzrhXueXo+X1xelHibDZgXC0+D/w3/tg1awjGP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YWkMYAAADcAAAADwAAAAAAAAAAAAAAAACYAgAAZHJz&#10;L2Rvd25yZXYueG1sUEsFBgAAAAAEAAQA9QAAAIsDAAAAAA==&#10;" path="m,1441l,e" filled="f" strokeweight=".08403mm">
                  <v:path arrowok="t" o:connecttype="custom" o:connectlocs="0,1232;0,-209" o:connectangles="0,0"/>
                </v:shape>
                <w10:wrap anchorx="page"/>
              </v:group>
            </w:pict>
          </mc:Fallback>
        </mc:AlternateContent>
      </w:r>
      <w:r>
        <w:rPr>
          <w:noProof/>
        </w:rPr>
        <mc:AlternateContent>
          <mc:Choice Requires="wpg">
            <w:drawing>
              <wp:anchor distT="0" distB="0" distL="114300" distR="114300" simplePos="0" relativeHeight="251704320" behindDoc="1" locked="0" layoutInCell="1" allowOverlap="1">
                <wp:simplePos x="0" y="0"/>
                <wp:positionH relativeFrom="page">
                  <wp:posOffset>5017770</wp:posOffset>
                </wp:positionH>
                <wp:positionV relativeFrom="paragraph">
                  <wp:posOffset>1041400</wp:posOffset>
                </wp:positionV>
                <wp:extent cx="1270" cy="2411095"/>
                <wp:effectExtent l="7620" t="8890" r="10160" b="8890"/>
                <wp:wrapNone/>
                <wp:docPr id="863"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411095"/>
                          <a:chOff x="7902" y="1640"/>
                          <a:chExt cx="2" cy="3797"/>
                        </a:xfrm>
                      </wpg:grpSpPr>
                      <wps:wsp>
                        <wps:cNvPr id="864" name="Freeform 1425"/>
                        <wps:cNvSpPr>
                          <a:spLocks/>
                        </wps:cNvSpPr>
                        <wps:spPr bwMode="auto">
                          <a:xfrm>
                            <a:off x="7902" y="1640"/>
                            <a:ext cx="2" cy="3797"/>
                          </a:xfrm>
                          <a:custGeom>
                            <a:avLst/>
                            <a:gdLst>
                              <a:gd name="T0" fmla="+- 0 5437 1640"/>
                              <a:gd name="T1" fmla="*/ 5437 h 3797"/>
                              <a:gd name="T2" fmla="+- 0 1640 1640"/>
                              <a:gd name="T3" fmla="*/ 1640 h 3797"/>
                            </a:gdLst>
                            <a:ahLst/>
                            <a:cxnLst>
                              <a:cxn ang="0">
                                <a:pos x="0" y="T1"/>
                              </a:cxn>
                              <a:cxn ang="0">
                                <a:pos x="0" y="T3"/>
                              </a:cxn>
                            </a:cxnLst>
                            <a:rect l="0" t="0" r="r" b="b"/>
                            <a:pathLst>
                              <a:path h="3797">
                                <a:moveTo>
                                  <a:pt x="0" y="3797"/>
                                </a:moveTo>
                                <a:lnTo>
                                  <a:pt x="0" y="0"/>
                                </a:lnTo>
                              </a:path>
                            </a:pathLst>
                          </a:custGeom>
                          <a:noFill/>
                          <a:ln w="30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4" o:spid="_x0000_s1026" style="position:absolute;margin-left:395.1pt;margin-top:82pt;width:.1pt;height:189.85pt;z-index:-251612160;mso-position-horizontal-relative:page" coordorigin="7902,1640" coordsize="2,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">
                <v:shape id="Freeform 1425" o:spid="_x0000_s1027" style="position:absolute;left:7902;top:1640;width:2;height:3797;visibility:visible;mso-wrap-style:square;v-text-anchor:top" coordsize="2,3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IysUA&#10;AADcAAAADwAAAGRycy9kb3ducmV2LnhtbESPQWvCQBSE70L/w/IKvYhuLEUkupHSEpDWi2nB6zP7&#10;kixm36bZVeO/7wqCx2FmvmFW68G24ky9N44VzKYJCOLSacO1gt+ffLIA4QOyxtYxKbiSh3X2NFph&#10;qt2Fd3QuQi0ihH2KCpoQulRKXzZk0U9dRxy9yvUWQ5R9LXWPlwi3rXxNkrm0aDguNNjRR0PlsThZ&#10;BWVuvj+31cHOrl/6iPu8wL+xUerleXhfggg0hEf43t5oBYv5G9zOx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IjKxQAAANwAAAAPAAAAAAAAAAAAAAAAAJgCAABkcnMv&#10;ZG93bnJldi54bWxQSwUGAAAAAAQABAD1AAAAigMAAAAA&#10;" path="m,3797l,e" filled="f" strokeweight=".08403mm">
                  <v:path arrowok="t" o:connecttype="custom" o:connectlocs="0,5437;0,1640" o:connectangles="0,0"/>
                </v:shape>
                <w10:wrap anchorx="page"/>
              </v:group>
            </w:pict>
          </mc:Fallback>
        </mc:AlternateContent>
      </w:r>
      <w:r>
        <w:rPr>
          <w:noProof/>
        </w:rPr>
        <mc:AlternateContent>
          <mc:Choice Requires="wpg">
            <w:drawing>
              <wp:anchor distT="0" distB="0" distL="114300" distR="114300" simplePos="0" relativeHeight="251705344" behindDoc="1" locked="0" layoutInCell="1" allowOverlap="1">
                <wp:simplePos x="0" y="0"/>
                <wp:positionH relativeFrom="page">
                  <wp:posOffset>5483860</wp:posOffset>
                </wp:positionH>
                <wp:positionV relativeFrom="paragraph">
                  <wp:posOffset>-2507615</wp:posOffset>
                </wp:positionV>
                <wp:extent cx="4071620" cy="6376035"/>
                <wp:effectExtent l="6985" t="3175" r="7620" b="2540"/>
                <wp:wrapNone/>
                <wp:docPr id="854" name="Group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1620" cy="6376035"/>
                          <a:chOff x="8636" y="-3949"/>
                          <a:chExt cx="6412" cy="10041"/>
                        </a:xfrm>
                      </wpg:grpSpPr>
                      <wpg:grpSp>
                        <wpg:cNvPr id="855" name="Group 1427"/>
                        <wpg:cNvGrpSpPr>
                          <a:grpSpLocks/>
                        </wpg:cNvGrpSpPr>
                        <wpg:grpSpPr bwMode="auto">
                          <a:xfrm>
                            <a:off x="8755" y="-3945"/>
                            <a:ext cx="2" cy="9918"/>
                            <a:chOff x="8755" y="-3945"/>
                            <a:chExt cx="2" cy="9918"/>
                          </a:xfrm>
                        </wpg:grpSpPr>
                        <wps:wsp>
                          <wps:cNvPr id="856" name="Freeform 1428"/>
                          <wps:cNvSpPr>
                            <a:spLocks/>
                          </wps:cNvSpPr>
                          <wps:spPr bwMode="auto">
                            <a:xfrm>
                              <a:off x="8755" y="-3945"/>
                              <a:ext cx="2" cy="9918"/>
                            </a:xfrm>
                            <a:custGeom>
                              <a:avLst/>
                              <a:gdLst>
                                <a:gd name="T0" fmla="+- 0 5973 -3945"/>
                                <a:gd name="T1" fmla="*/ 5973 h 9918"/>
                                <a:gd name="T2" fmla="+- 0 -3945 -3945"/>
                                <a:gd name="T3" fmla="*/ -3945 h 9918"/>
                              </a:gdLst>
                              <a:ahLst/>
                              <a:cxnLst>
                                <a:cxn ang="0">
                                  <a:pos x="0" y="T1"/>
                                </a:cxn>
                                <a:cxn ang="0">
                                  <a:pos x="0" y="T3"/>
                                </a:cxn>
                              </a:cxnLst>
                              <a:rect l="0" t="0" r="r" b="b"/>
                              <a:pathLst>
                                <a:path h="9918">
                                  <a:moveTo>
                                    <a:pt x="0" y="9918"/>
                                  </a:moveTo>
                                  <a:lnTo>
                                    <a:pt x="0" y="0"/>
                                  </a:lnTo>
                                </a:path>
                              </a:pathLst>
                            </a:custGeom>
                            <a:noFill/>
                            <a:ln w="6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 name="Group 1429"/>
                        <wpg:cNvGrpSpPr>
                          <a:grpSpLocks/>
                        </wpg:cNvGrpSpPr>
                        <wpg:grpSpPr bwMode="auto">
                          <a:xfrm>
                            <a:off x="8812" y="-3878"/>
                            <a:ext cx="6231" cy="2"/>
                            <a:chOff x="8812" y="-3878"/>
                            <a:chExt cx="6231" cy="2"/>
                          </a:xfrm>
                        </wpg:grpSpPr>
                        <wps:wsp>
                          <wps:cNvPr id="858" name="Freeform 1430"/>
                          <wps:cNvSpPr>
                            <a:spLocks/>
                          </wps:cNvSpPr>
                          <wps:spPr bwMode="auto">
                            <a:xfrm>
                              <a:off x="8812" y="-3878"/>
                              <a:ext cx="6231" cy="2"/>
                            </a:xfrm>
                            <a:custGeom>
                              <a:avLst/>
                              <a:gdLst>
                                <a:gd name="T0" fmla="+- 0 8812 8812"/>
                                <a:gd name="T1" fmla="*/ T0 w 6231"/>
                                <a:gd name="T2" fmla="+- 0 15043 8812"/>
                                <a:gd name="T3" fmla="*/ T2 w 6231"/>
                              </a:gdLst>
                              <a:ahLst/>
                              <a:cxnLst>
                                <a:cxn ang="0">
                                  <a:pos x="T1" y="0"/>
                                </a:cxn>
                                <a:cxn ang="0">
                                  <a:pos x="T3" y="0"/>
                                </a:cxn>
                              </a:cxnLst>
                              <a:rect l="0" t="0" r="r" b="b"/>
                              <a:pathLst>
                                <a:path w="6231">
                                  <a:moveTo>
                                    <a:pt x="0" y="0"/>
                                  </a:moveTo>
                                  <a:lnTo>
                                    <a:pt x="6231" y="0"/>
                                  </a:lnTo>
                                </a:path>
                              </a:pathLst>
                            </a:custGeom>
                            <a:noFill/>
                            <a:ln w="6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1431"/>
                        <wpg:cNvGrpSpPr>
                          <a:grpSpLocks/>
                        </wpg:cNvGrpSpPr>
                        <wpg:grpSpPr bwMode="auto">
                          <a:xfrm>
                            <a:off x="14953" y="-3869"/>
                            <a:ext cx="2" cy="9956"/>
                            <a:chOff x="14953" y="-3869"/>
                            <a:chExt cx="2" cy="9956"/>
                          </a:xfrm>
                        </wpg:grpSpPr>
                        <wps:wsp>
                          <wps:cNvPr id="860" name="Freeform 1432"/>
                          <wps:cNvSpPr>
                            <a:spLocks/>
                          </wps:cNvSpPr>
                          <wps:spPr bwMode="auto">
                            <a:xfrm>
                              <a:off x="14953" y="-3869"/>
                              <a:ext cx="2" cy="9956"/>
                            </a:xfrm>
                            <a:custGeom>
                              <a:avLst/>
                              <a:gdLst>
                                <a:gd name="T0" fmla="+- 0 6087 -3869"/>
                                <a:gd name="T1" fmla="*/ 6087 h 9956"/>
                                <a:gd name="T2" fmla="+- 0 -3869 -3869"/>
                                <a:gd name="T3" fmla="*/ -3869 h 9956"/>
                              </a:gdLst>
                              <a:ahLst/>
                              <a:cxnLst>
                                <a:cxn ang="0">
                                  <a:pos x="0" y="T1"/>
                                </a:cxn>
                                <a:cxn ang="0">
                                  <a:pos x="0" y="T3"/>
                                </a:cxn>
                              </a:cxnLst>
                              <a:rect l="0" t="0" r="r" b="b"/>
                              <a:pathLst>
                                <a:path h="9956">
                                  <a:moveTo>
                                    <a:pt x="0" y="9956"/>
                                  </a:moveTo>
                                  <a:lnTo>
                                    <a:pt x="0" y="0"/>
                                  </a:lnTo>
                                </a:path>
                              </a:pathLst>
                            </a:custGeom>
                            <a:noFill/>
                            <a:ln w="6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 name="Group 1433"/>
                        <wpg:cNvGrpSpPr>
                          <a:grpSpLocks/>
                        </wpg:cNvGrpSpPr>
                        <wpg:grpSpPr bwMode="auto">
                          <a:xfrm>
                            <a:off x="8641" y="6025"/>
                            <a:ext cx="6250" cy="2"/>
                            <a:chOff x="8641" y="6025"/>
                            <a:chExt cx="6250" cy="2"/>
                          </a:xfrm>
                        </wpg:grpSpPr>
                        <wps:wsp>
                          <wps:cNvPr id="862" name="Freeform 1434"/>
                          <wps:cNvSpPr>
                            <a:spLocks/>
                          </wps:cNvSpPr>
                          <wps:spPr bwMode="auto">
                            <a:xfrm>
                              <a:off x="8641" y="6025"/>
                              <a:ext cx="6250" cy="2"/>
                            </a:xfrm>
                            <a:custGeom>
                              <a:avLst/>
                              <a:gdLst>
                                <a:gd name="T0" fmla="+- 0 8641 8641"/>
                                <a:gd name="T1" fmla="*/ T0 w 6250"/>
                                <a:gd name="T2" fmla="+- 0 14891 8641"/>
                                <a:gd name="T3" fmla="*/ T2 w 6250"/>
                              </a:gdLst>
                              <a:ahLst/>
                              <a:cxnLst>
                                <a:cxn ang="0">
                                  <a:pos x="T1" y="0"/>
                                </a:cxn>
                                <a:cxn ang="0">
                                  <a:pos x="T3" y="0"/>
                                </a:cxn>
                              </a:cxnLst>
                              <a:rect l="0" t="0" r="r" b="b"/>
                              <a:pathLst>
                                <a:path w="6250">
                                  <a:moveTo>
                                    <a:pt x="0" y="0"/>
                                  </a:moveTo>
                                  <a:lnTo>
                                    <a:pt x="6250" y="0"/>
                                  </a:lnTo>
                                </a:path>
                              </a:pathLst>
                            </a:custGeom>
                            <a:noFill/>
                            <a:ln w="6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26" o:spid="_x0000_s1026" style="position:absolute;margin-left:431.8pt;margin-top:-197.45pt;width:320.6pt;height:502.05pt;z-index:-251611136;mso-position-horizontal-relative:page" coordorigin="8636,-3949" coordsize="6412,10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">
                <v:group id="Group 1427" o:spid="_x0000_s1027" style="position:absolute;left:8755;top:-3945;width:2;height:9918" coordorigin="8755,-3945" coordsize="2,9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1428" o:spid="_x0000_s1028" style="position:absolute;left:8755;top:-3945;width:2;height:9918;visibility:visible;mso-wrap-style:square;v-text-anchor:top" coordsize="2,9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LnsgA&#10;AADcAAAADwAAAGRycy9kb3ducmV2LnhtbESPQU/CQBSE7yb8h80j8SZbTGhIZSFIUAxcEPHg7bn7&#10;bAvdt7W70Mqvd01IPE5m5pvMZNbZSpyp8aVjBcNBAoJYO1NyrmD/9nQ3BuEDssHKMSn4IQ+zae9m&#10;gplxLb/SeRdyESHsM1RQhFBnUnpdkEU/cDVx9L5cYzFE2eTSNNhGuK3kfZKk0mLJcaHAmhYF6ePu&#10;ZBWsNt96v3zWl+3H++Fx+LlOu3m7Vuq2380fQATqwn/42n4xCsajFP7OxCM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bgueyAAAANwAAAAPAAAAAAAAAAAAAAAAAJgCAABk&#10;cnMvZG93bnJldi54bWxQSwUGAAAAAAQABAD1AAAAjQMAAAAA&#10;" path="m,9918l,e" filled="f" strokeweight=".16806mm">
                    <v:path arrowok="t" o:connecttype="custom" o:connectlocs="0,5973;0,-3945" o:connectangles="0,0"/>
                  </v:shape>
                </v:group>
                <v:group id="Group 1429" o:spid="_x0000_s1029" style="position:absolute;left:8812;top:-3878;width:6231;height:2" coordorigin="8812,-3878" coordsize="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1430" o:spid="_x0000_s1030" style="position:absolute;left:8812;top:-3878;width:6231;height:2;visibility:visible;mso-wrap-style:square;v-text-anchor:top" coordsize="6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hyMIA&#10;AADcAAAADwAAAGRycy9kb3ducmV2LnhtbERPS2sCMRC+F/wPYQpeimYrWGVrFFsVPHjx0fuwmW4W&#10;N5PtJuraX985FDx+fO/ZovO1ulIbq8AGXocZKOIi2IpLA6fjZjAFFROyxTowGbhThMW89zTD3IYb&#10;7+l6SKWSEI45GnApNbnWsXDkMQ5DQyzcd2g9JoFtqW2LNwn3tR5l2Zv2WLE0OGzo01FxPly8lEw+&#10;3GTXvay/ztvfVZnuP5edRWP6z93yHVSiLj3E/+6tNTAdy1o5I0dA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SHIwgAAANwAAAAPAAAAAAAAAAAAAAAAAJgCAABkcnMvZG93&#10;bnJldi54bWxQSwUGAAAAAAQABAD1AAAAhwMAAAAA&#10;" path="m,l6231,e" filled="f" strokeweight=".16806mm">
                    <v:path arrowok="t" o:connecttype="custom" o:connectlocs="0,0;6231,0" o:connectangles="0,0"/>
                  </v:shape>
                </v:group>
                <v:group id="Group 1431" o:spid="_x0000_s1031" style="position:absolute;left:14953;top:-3869;width:2;height:9956" coordorigin="14953,-3869" coordsize="2,9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1432" o:spid="_x0000_s1032" style="position:absolute;left:14953;top:-3869;width:2;height:9956;visibility:visible;mso-wrap-style:square;v-text-anchor:top" coordsize="2,9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RrlMMA&#10;AADcAAAADwAAAGRycy9kb3ducmV2LnhtbERPPW/CMBDdkfofrKvUDRw6QBQwqKIgOjA0AYZup/jq&#10;RI3PkW1C2l9fD5U6Pr3v9Xa0nRjIh9axgvksA0FcO92yUXA5H6Y5iBCRNXaOScE3BdhuHiZrLLS7&#10;c0lDFY1IIRwKVNDE2BdShrohi2HmeuLEfTpvMSbojdQe7yncdvI5yxbSYsupocGedg3VX9XNKiiP&#10;5vp+7V6Xg9/vP35MeTrKMlfq6XF8WYGINMZ/8Z/7TSvIF2l+Op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RrlMMAAADcAAAADwAAAAAAAAAAAAAAAACYAgAAZHJzL2Rv&#10;d25yZXYueG1sUEsFBgAAAAAEAAQA9QAAAIgDAAAAAA==&#10;" path="m,9956l,e" filled="f" strokeweight=".16806mm">
                    <v:path arrowok="t" o:connecttype="custom" o:connectlocs="0,6087;0,-3869" o:connectangles="0,0"/>
                  </v:shape>
                </v:group>
                <v:group id="Group 1433" o:spid="_x0000_s1033" style="position:absolute;left:8641;top:6025;width:6250;height:2" coordorigin="8641,6025" coordsize="6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1434" o:spid="_x0000_s1034" style="position:absolute;left:8641;top:6025;width:6250;height:2;visibility:visible;mso-wrap-style:square;v-text-anchor:top" coordsize="6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8uVMQA&#10;AADcAAAADwAAAGRycy9kb3ducmV2LnhtbESPQWuDQBSE74H8h+UVckvWpiDWuoYiFNJbtUV6fLgv&#10;KnXfGncbzb/vBgI9DjPzDZMdFjOIC02ut6zgcReBIG6s7rlV8PX5tk1AOI+scbBMCq7k4JCvVxmm&#10;2s5c0qXyrQgQdikq6LwfUyld05FBt7MjcfBOdjLog5xaqSecA9wMch9FsTTYc1jocKSio+an+jUK&#10;5LH4Lk4fdX2uqr51T6Uv3ulZqc3D8voCwtPi/8P39lErSOI93M6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fLlTEAAAA3AAAAA8AAAAAAAAAAAAAAAAAmAIAAGRycy9k&#10;b3ducmV2LnhtbFBLBQYAAAAABAAEAPUAAACJAwAAAAA=&#10;" path="m,l6250,e" filled="f" strokeweight=".16806mm">
                    <v:path arrowok="t" o:connecttype="custom" o:connectlocs="0,0;6250,0" o:connectangles="0,0"/>
                  </v:shape>
                </v:group>
                <w10:wrap anchorx="page"/>
              </v:group>
            </w:pict>
          </mc:Fallback>
        </mc:AlternateContent>
      </w:r>
      <w:r w:rsidR="00860151">
        <w:rPr>
          <w:rFonts w:ascii="Arial" w:eastAsia="Arial" w:hAnsi="Arial" w:cs="Arial"/>
          <w:w w:val="95"/>
          <w:sz w:val="16"/>
          <w:szCs w:val="16"/>
        </w:rPr>
        <w:t>The</w:t>
      </w:r>
      <w:r w:rsidR="00860151">
        <w:rPr>
          <w:rFonts w:ascii="Arial" w:eastAsia="Arial" w:hAnsi="Arial" w:cs="Arial"/>
          <w:spacing w:val="27"/>
          <w:w w:val="95"/>
          <w:sz w:val="16"/>
          <w:szCs w:val="16"/>
        </w:rPr>
        <w:t xml:space="preserve"> </w:t>
      </w:r>
      <w:r w:rsidR="00860151">
        <w:rPr>
          <w:rFonts w:ascii="Arial" w:eastAsia="Arial" w:hAnsi="Arial" w:cs="Arial"/>
          <w:w w:val="95"/>
          <w:sz w:val="16"/>
          <w:szCs w:val="16"/>
        </w:rPr>
        <w:t>transcendentalists</w:t>
      </w:r>
      <w:r w:rsidR="00860151">
        <w:rPr>
          <w:rFonts w:ascii="Arial" w:eastAsia="Arial" w:hAnsi="Arial" w:cs="Arial"/>
          <w:spacing w:val="41"/>
          <w:w w:val="95"/>
          <w:sz w:val="16"/>
          <w:szCs w:val="16"/>
        </w:rPr>
        <w:t xml:space="preserve"> </w:t>
      </w:r>
      <w:r w:rsidR="00860151">
        <w:rPr>
          <w:rFonts w:ascii="Arial" w:eastAsia="Arial" w:hAnsi="Arial" w:cs="Arial"/>
          <w:w w:val="95"/>
          <w:sz w:val="16"/>
          <w:szCs w:val="16"/>
        </w:rPr>
        <w:t>sought</w:t>
      </w:r>
      <w:r w:rsidR="00860151">
        <w:rPr>
          <w:rFonts w:ascii="Arial" w:eastAsia="Arial" w:hAnsi="Arial" w:cs="Arial"/>
          <w:spacing w:val="29"/>
          <w:w w:val="95"/>
          <w:sz w:val="16"/>
          <w:szCs w:val="16"/>
        </w:rPr>
        <w:t xml:space="preserve"> </w:t>
      </w:r>
      <w:r w:rsidR="00860151">
        <w:rPr>
          <w:rFonts w:ascii="Arial" w:eastAsia="Arial" w:hAnsi="Arial" w:cs="Arial"/>
          <w:w w:val="95"/>
          <w:sz w:val="16"/>
          <w:szCs w:val="16"/>
        </w:rPr>
        <w:t>to</w:t>
      </w:r>
      <w:r w:rsidR="00860151">
        <w:rPr>
          <w:rFonts w:ascii="Arial" w:eastAsia="Arial" w:hAnsi="Arial" w:cs="Arial"/>
          <w:spacing w:val="25"/>
          <w:w w:val="95"/>
          <w:sz w:val="16"/>
          <w:szCs w:val="16"/>
        </w:rPr>
        <w:t xml:space="preserve"> </w:t>
      </w:r>
      <w:r w:rsidR="00860151">
        <w:rPr>
          <w:rFonts w:ascii="Arial" w:eastAsia="Arial" w:hAnsi="Arial" w:cs="Arial"/>
          <w:w w:val="95"/>
          <w:sz w:val="16"/>
          <w:szCs w:val="16"/>
        </w:rPr>
        <w:t>transcend</w:t>
      </w:r>
      <w:r w:rsidR="00860151">
        <w:rPr>
          <w:rFonts w:ascii="Arial" w:eastAsia="Arial" w:hAnsi="Arial" w:cs="Arial"/>
          <w:spacing w:val="25"/>
          <w:w w:val="95"/>
          <w:sz w:val="16"/>
          <w:szCs w:val="16"/>
        </w:rPr>
        <w:t xml:space="preserve"> </w:t>
      </w:r>
      <w:r w:rsidR="00860151">
        <w:rPr>
          <w:rFonts w:ascii="Arial" w:eastAsia="Arial" w:hAnsi="Arial" w:cs="Arial"/>
          <w:w w:val="95"/>
          <w:sz w:val="16"/>
          <w:szCs w:val="16"/>
        </w:rPr>
        <w:t>anything</w:t>
      </w:r>
      <w:r w:rsidR="00860151">
        <w:rPr>
          <w:rFonts w:ascii="Arial" w:eastAsia="Arial" w:hAnsi="Arial" w:cs="Arial"/>
          <w:spacing w:val="21"/>
          <w:w w:val="95"/>
          <w:sz w:val="16"/>
          <w:szCs w:val="16"/>
        </w:rPr>
        <w:t xml:space="preserve"> </w:t>
      </w:r>
      <w:r w:rsidR="00860151">
        <w:rPr>
          <w:rFonts w:ascii="Arial" w:eastAsia="Arial" w:hAnsi="Arial" w:cs="Arial"/>
          <w:w w:val="95"/>
          <w:sz w:val="16"/>
          <w:szCs w:val="16"/>
        </w:rPr>
        <w:t>that</w:t>
      </w:r>
      <w:r w:rsidR="00860151">
        <w:rPr>
          <w:rFonts w:ascii="Arial" w:eastAsia="Arial" w:hAnsi="Arial" w:cs="Arial"/>
          <w:spacing w:val="30"/>
          <w:w w:val="95"/>
          <w:sz w:val="16"/>
          <w:szCs w:val="16"/>
        </w:rPr>
        <w:t xml:space="preserve"> </w:t>
      </w:r>
      <w:r w:rsidR="00860151">
        <w:rPr>
          <w:rFonts w:ascii="Arial" w:eastAsia="Arial" w:hAnsi="Arial" w:cs="Arial"/>
          <w:w w:val="95"/>
          <w:sz w:val="16"/>
          <w:szCs w:val="16"/>
        </w:rPr>
        <w:t>would</w:t>
      </w:r>
      <w:r w:rsidR="00860151">
        <w:rPr>
          <w:rFonts w:ascii="Arial" w:eastAsia="Arial" w:hAnsi="Arial" w:cs="Arial"/>
          <w:spacing w:val="28"/>
          <w:w w:val="95"/>
          <w:sz w:val="16"/>
          <w:szCs w:val="16"/>
        </w:rPr>
        <w:t xml:space="preserve"> </w:t>
      </w:r>
      <w:r w:rsidR="00860151">
        <w:rPr>
          <w:rFonts w:ascii="Arial" w:eastAsia="Arial" w:hAnsi="Arial" w:cs="Arial"/>
          <w:w w:val="95"/>
          <w:sz w:val="16"/>
          <w:szCs w:val="16"/>
        </w:rPr>
        <w:t>restrict</w:t>
      </w:r>
      <w:r w:rsidR="00860151">
        <w:rPr>
          <w:rFonts w:ascii="Arial" w:eastAsia="Arial" w:hAnsi="Arial" w:cs="Arial"/>
          <w:spacing w:val="35"/>
          <w:w w:val="95"/>
          <w:sz w:val="16"/>
          <w:szCs w:val="16"/>
        </w:rPr>
        <w:t xml:space="preserve"> </w:t>
      </w:r>
      <w:r w:rsidR="00860151">
        <w:rPr>
          <w:rFonts w:ascii="Arial" w:eastAsia="Arial" w:hAnsi="Arial" w:cs="Arial"/>
          <w:w w:val="95"/>
          <w:sz w:val="16"/>
          <w:szCs w:val="16"/>
        </w:rPr>
        <w:t>free,</w:t>
      </w:r>
      <w:r w:rsidR="00860151">
        <w:rPr>
          <w:rFonts w:ascii="Arial" w:eastAsia="Arial" w:hAnsi="Arial" w:cs="Arial"/>
          <w:w w:val="97"/>
          <w:sz w:val="16"/>
          <w:szCs w:val="16"/>
        </w:rPr>
        <w:t xml:space="preserve"> </w:t>
      </w:r>
      <w:r w:rsidR="00860151">
        <w:rPr>
          <w:rFonts w:ascii="Arial" w:eastAsia="Arial" w:hAnsi="Arial" w:cs="Arial"/>
          <w:w w:val="95"/>
          <w:sz w:val="16"/>
          <w:szCs w:val="16"/>
        </w:rPr>
        <w:t>intuitive,</w:t>
      </w:r>
      <w:r w:rsidR="00860151">
        <w:rPr>
          <w:rFonts w:ascii="Arial" w:eastAsia="Arial" w:hAnsi="Arial" w:cs="Arial"/>
          <w:spacing w:val="8"/>
          <w:w w:val="95"/>
          <w:sz w:val="16"/>
          <w:szCs w:val="16"/>
        </w:rPr>
        <w:t xml:space="preserve"> </w:t>
      </w:r>
      <w:r w:rsidR="00860151">
        <w:rPr>
          <w:rFonts w:ascii="Arial" w:eastAsia="Arial" w:hAnsi="Arial" w:cs="Arial"/>
          <w:w w:val="95"/>
          <w:sz w:val="16"/>
          <w:szCs w:val="16"/>
        </w:rPr>
        <w:t>individual</w:t>
      </w:r>
      <w:r w:rsidR="00860151">
        <w:rPr>
          <w:rFonts w:ascii="Arial" w:eastAsia="Arial" w:hAnsi="Arial" w:cs="Arial"/>
          <w:spacing w:val="13"/>
          <w:w w:val="95"/>
          <w:sz w:val="16"/>
          <w:szCs w:val="16"/>
        </w:rPr>
        <w:t xml:space="preserve"> </w:t>
      </w:r>
      <w:r w:rsidR="00860151">
        <w:rPr>
          <w:rFonts w:ascii="Arial" w:eastAsia="Arial" w:hAnsi="Arial" w:cs="Arial"/>
          <w:w w:val="95"/>
          <w:sz w:val="16"/>
          <w:szCs w:val="16"/>
        </w:rPr>
        <w:t>thought</w:t>
      </w:r>
      <w:r w:rsidR="00860151">
        <w:rPr>
          <w:rFonts w:ascii="Arial" w:eastAsia="Arial" w:hAnsi="Arial" w:cs="Arial"/>
          <w:spacing w:val="28"/>
          <w:w w:val="95"/>
          <w:sz w:val="16"/>
          <w:szCs w:val="16"/>
        </w:rPr>
        <w:t xml:space="preserve"> </w:t>
      </w:r>
      <w:r w:rsidR="00860151">
        <w:rPr>
          <w:rFonts w:ascii="Arial" w:eastAsia="Arial" w:hAnsi="Arial" w:cs="Arial"/>
          <w:w w:val="95"/>
          <w:sz w:val="16"/>
          <w:szCs w:val="16"/>
        </w:rPr>
        <w:t>institutions,</w:t>
      </w:r>
      <w:r w:rsidR="00860151">
        <w:rPr>
          <w:rFonts w:ascii="Arial" w:eastAsia="Arial" w:hAnsi="Arial" w:cs="Arial"/>
          <w:spacing w:val="7"/>
          <w:w w:val="95"/>
          <w:sz w:val="16"/>
          <w:szCs w:val="16"/>
        </w:rPr>
        <w:t xml:space="preserve"> </w:t>
      </w:r>
      <w:r w:rsidR="00860151">
        <w:rPr>
          <w:rFonts w:ascii="Arial" w:eastAsia="Arial" w:hAnsi="Arial" w:cs="Arial"/>
          <w:w w:val="95"/>
          <w:sz w:val="16"/>
          <w:szCs w:val="16"/>
        </w:rPr>
        <w:t>tradition,</w:t>
      </w:r>
      <w:r w:rsidR="00860151">
        <w:rPr>
          <w:rFonts w:ascii="Arial" w:eastAsia="Arial" w:hAnsi="Arial" w:cs="Arial"/>
          <w:spacing w:val="18"/>
          <w:w w:val="95"/>
          <w:sz w:val="16"/>
          <w:szCs w:val="16"/>
        </w:rPr>
        <w:t xml:space="preserve"> </w:t>
      </w:r>
      <w:r w:rsidR="00860151">
        <w:rPr>
          <w:rFonts w:ascii="Arial" w:eastAsia="Arial" w:hAnsi="Arial" w:cs="Arial"/>
          <w:w w:val="95"/>
          <w:sz w:val="16"/>
          <w:szCs w:val="16"/>
        </w:rPr>
        <w:t>and</w:t>
      </w:r>
      <w:r w:rsidR="00860151">
        <w:rPr>
          <w:rFonts w:ascii="Arial" w:eastAsia="Arial" w:hAnsi="Arial" w:cs="Arial"/>
          <w:spacing w:val="9"/>
          <w:w w:val="95"/>
          <w:sz w:val="16"/>
          <w:szCs w:val="16"/>
        </w:rPr>
        <w:t xml:space="preserve"> </w:t>
      </w:r>
      <w:r w:rsidR="00860151">
        <w:rPr>
          <w:rFonts w:ascii="Arial" w:eastAsia="Arial" w:hAnsi="Arial" w:cs="Arial"/>
          <w:w w:val="95"/>
          <w:sz w:val="16"/>
          <w:szCs w:val="16"/>
        </w:rPr>
        <w:t>conventional</w:t>
      </w:r>
      <w:r w:rsidR="00860151">
        <w:rPr>
          <w:rFonts w:ascii="Arial" w:eastAsia="Arial" w:hAnsi="Arial" w:cs="Arial"/>
          <w:spacing w:val="14"/>
          <w:w w:val="95"/>
          <w:sz w:val="16"/>
          <w:szCs w:val="16"/>
        </w:rPr>
        <w:t xml:space="preserve"> </w:t>
      </w:r>
      <w:r w:rsidR="00860151">
        <w:rPr>
          <w:rFonts w:ascii="Arial" w:eastAsia="Arial" w:hAnsi="Arial" w:cs="Arial"/>
          <w:w w:val="95"/>
          <w:sz w:val="16"/>
          <w:szCs w:val="16"/>
        </w:rPr>
        <w:t>morality.</w:t>
      </w:r>
      <w:r w:rsidR="00860151">
        <w:rPr>
          <w:rFonts w:ascii="Arial" w:eastAsia="Arial" w:hAnsi="Arial" w:cs="Arial"/>
          <w:spacing w:val="6"/>
          <w:w w:val="95"/>
          <w:sz w:val="16"/>
          <w:szCs w:val="16"/>
        </w:rPr>
        <w:t xml:space="preserve"> </w:t>
      </w:r>
      <w:r w:rsidR="00860151">
        <w:rPr>
          <w:rFonts w:ascii="Arial" w:eastAsia="Arial" w:hAnsi="Arial" w:cs="Arial"/>
          <w:w w:val="95"/>
          <w:sz w:val="16"/>
          <w:szCs w:val="16"/>
        </w:rPr>
        <w:t>They were</w:t>
      </w:r>
      <w:r w:rsidR="00860151">
        <w:rPr>
          <w:rFonts w:ascii="Arial" w:eastAsia="Arial" w:hAnsi="Arial" w:cs="Arial"/>
          <w:spacing w:val="25"/>
          <w:w w:val="95"/>
          <w:sz w:val="16"/>
          <w:szCs w:val="16"/>
        </w:rPr>
        <w:t xml:space="preserve"> </w:t>
      </w:r>
      <w:r w:rsidR="00860151">
        <w:rPr>
          <w:rFonts w:ascii="Arial" w:eastAsia="Arial" w:hAnsi="Arial" w:cs="Arial"/>
          <w:w w:val="95"/>
          <w:sz w:val="16"/>
          <w:szCs w:val="16"/>
        </w:rPr>
        <w:t>antislavery,</w:t>
      </w:r>
      <w:r w:rsidR="00860151">
        <w:rPr>
          <w:rFonts w:ascii="Arial" w:eastAsia="Arial" w:hAnsi="Arial" w:cs="Arial"/>
          <w:spacing w:val="38"/>
          <w:w w:val="95"/>
          <w:sz w:val="16"/>
          <w:szCs w:val="16"/>
        </w:rPr>
        <w:t xml:space="preserve"> </w:t>
      </w:r>
      <w:r w:rsidR="00860151">
        <w:rPr>
          <w:rFonts w:ascii="Arial" w:eastAsia="Arial" w:hAnsi="Arial" w:cs="Arial"/>
          <w:w w:val="95"/>
          <w:sz w:val="16"/>
          <w:szCs w:val="16"/>
        </w:rPr>
        <w:t>anti-imperialist,</w:t>
      </w:r>
      <w:r w:rsidR="00860151">
        <w:rPr>
          <w:rFonts w:ascii="Arial" w:eastAsia="Arial" w:hAnsi="Arial" w:cs="Arial"/>
          <w:spacing w:val="32"/>
          <w:w w:val="95"/>
          <w:sz w:val="16"/>
          <w:szCs w:val="16"/>
        </w:rPr>
        <w:t xml:space="preserve"> </w:t>
      </w:r>
      <w:r w:rsidR="00860151">
        <w:rPr>
          <w:rFonts w:ascii="Arial" w:eastAsia="Arial" w:hAnsi="Arial" w:cs="Arial"/>
          <w:w w:val="95"/>
          <w:sz w:val="16"/>
          <w:szCs w:val="16"/>
        </w:rPr>
        <w:t>antibureaucratic,</w:t>
      </w:r>
      <w:r w:rsidR="00860151">
        <w:rPr>
          <w:rFonts w:ascii="Arial" w:eastAsia="Arial" w:hAnsi="Arial" w:cs="Arial"/>
          <w:spacing w:val="40"/>
          <w:w w:val="95"/>
          <w:sz w:val="16"/>
          <w:szCs w:val="16"/>
        </w:rPr>
        <w:t xml:space="preserve"> </w:t>
      </w:r>
      <w:r w:rsidR="00860151">
        <w:rPr>
          <w:rFonts w:ascii="Arial" w:eastAsia="Arial" w:hAnsi="Arial" w:cs="Arial"/>
          <w:w w:val="95"/>
          <w:sz w:val="16"/>
          <w:szCs w:val="16"/>
        </w:rPr>
        <w:t>and</w:t>
      </w:r>
      <w:r w:rsidR="00860151">
        <w:rPr>
          <w:rFonts w:ascii="Arial" w:eastAsia="Arial" w:hAnsi="Arial" w:cs="Arial"/>
          <w:spacing w:val="21"/>
          <w:w w:val="95"/>
          <w:sz w:val="16"/>
          <w:szCs w:val="16"/>
        </w:rPr>
        <w:t xml:space="preserve"> </w:t>
      </w:r>
      <w:r w:rsidR="00860151">
        <w:rPr>
          <w:rFonts w:ascii="Arial" w:eastAsia="Arial" w:hAnsi="Arial" w:cs="Arial"/>
          <w:w w:val="95"/>
          <w:sz w:val="16"/>
          <w:szCs w:val="16"/>
        </w:rPr>
        <w:t>anticultural,</w:t>
      </w:r>
      <w:r w:rsidR="00860151">
        <w:rPr>
          <w:rFonts w:ascii="Arial" w:eastAsia="Arial" w:hAnsi="Arial" w:cs="Arial"/>
          <w:spacing w:val="34"/>
          <w:w w:val="95"/>
          <w:sz w:val="16"/>
          <w:szCs w:val="16"/>
        </w:rPr>
        <w:t xml:space="preserve"> </w:t>
      </w:r>
      <w:r w:rsidR="00860151">
        <w:rPr>
          <w:rFonts w:ascii="Arial" w:eastAsia="Arial" w:hAnsi="Arial" w:cs="Arial"/>
          <w:w w:val="95"/>
          <w:sz w:val="16"/>
          <w:szCs w:val="16"/>
        </w:rPr>
        <w:t>but</w:t>
      </w:r>
      <w:r w:rsidR="00860151">
        <w:rPr>
          <w:rFonts w:ascii="Arial" w:eastAsia="Arial" w:hAnsi="Arial" w:cs="Arial"/>
          <w:spacing w:val="24"/>
          <w:w w:val="95"/>
          <w:sz w:val="16"/>
          <w:szCs w:val="16"/>
        </w:rPr>
        <w:t xml:space="preserve"> </w:t>
      </w:r>
      <w:r w:rsidR="00860151">
        <w:rPr>
          <w:rFonts w:ascii="Arial" w:eastAsia="Arial" w:hAnsi="Arial" w:cs="Arial"/>
          <w:w w:val="95"/>
          <w:sz w:val="16"/>
          <w:szCs w:val="16"/>
        </w:rPr>
        <w:t>they</w:t>
      </w:r>
      <w:r w:rsidR="00860151">
        <w:rPr>
          <w:rFonts w:ascii="Arial" w:eastAsia="Arial" w:hAnsi="Arial" w:cs="Arial"/>
          <w:spacing w:val="34"/>
          <w:w w:val="95"/>
          <w:sz w:val="16"/>
          <w:szCs w:val="16"/>
        </w:rPr>
        <w:t xml:space="preserve"> </w:t>
      </w:r>
      <w:r w:rsidR="00860151">
        <w:rPr>
          <w:rFonts w:ascii="Arial" w:eastAsia="Arial" w:hAnsi="Arial" w:cs="Arial"/>
          <w:w w:val="95"/>
          <w:sz w:val="16"/>
          <w:szCs w:val="16"/>
        </w:rPr>
        <w:t>were</w:t>
      </w:r>
      <w:r w:rsidR="00860151">
        <w:rPr>
          <w:rFonts w:ascii="Arial" w:eastAsia="Arial" w:hAnsi="Arial" w:cs="Arial"/>
          <w:w w:val="102"/>
          <w:sz w:val="16"/>
          <w:szCs w:val="16"/>
        </w:rPr>
        <w:t xml:space="preserve"> </w:t>
      </w:r>
      <w:r w:rsidR="00860151">
        <w:rPr>
          <w:rFonts w:ascii="Arial" w:eastAsia="Arial" w:hAnsi="Arial" w:cs="Arial"/>
          <w:w w:val="95"/>
          <w:sz w:val="16"/>
          <w:szCs w:val="16"/>
        </w:rPr>
        <w:t>also</w:t>
      </w:r>
      <w:r w:rsidR="00860151">
        <w:rPr>
          <w:rFonts w:ascii="Arial" w:eastAsia="Arial" w:hAnsi="Arial" w:cs="Arial"/>
          <w:spacing w:val="4"/>
          <w:w w:val="95"/>
          <w:sz w:val="16"/>
          <w:szCs w:val="16"/>
        </w:rPr>
        <w:t xml:space="preserve"> </w:t>
      </w:r>
      <w:r w:rsidR="00860151">
        <w:rPr>
          <w:rFonts w:ascii="Arial" w:eastAsia="Arial" w:hAnsi="Arial" w:cs="Arial"/>
          <w:w w:val="95"/>
          <w:sz w:val="16"/>
          <w:szCs w:val="16"/>
        </w:rPr>
        <w:t>cultivated</w:t>
      </w:r>
      <w:r w:rsidR="00860151">
        <w:rPr>
          <w:rFonts w:ascii="Arial" w:eastAsia="Arial" w:hAnsi="Arial" w:cs="Arial"/>
          <w:spacing w:val="1"/>
          <w:w w:val="95"/>
          <w:sz w:val="16"/>
          <w:szCs w:val="16"/>
        </w:rPr>
        <w:t xml:space="preserve"> </w:t>
      </w:r>
      <w:r w:rsidR="00860151">
        <w:rPr>
          <w:rFonts w:ascii="Arial" w:eastAsia="Arial" w:hAnsi="Arial" w:cs="Arial"/>
          <w:w w:val="95"/>
          <w:sz w:val="16"/>
          <w:szCs w:val="16"/>
        </w:rPr>
        <w:t xml:space="preserve">persons with </w:t>
      </w:r>
      <w:r w:rsidR="00860151">
        <w:rPr>
          <w:rFonts w:ascii="Arial" w:eastAsia="Arial" w:hAnsi="Arial" w:cs="Arial"/>
          <w:spacing w:val="2"/>
          <w:w w:val="95"/>
          <w:sz w:val="16"/>
          <w:szCs w:val="16"/>
        </w:rPr>
        <w:t xml:space="preserve"> </w:t>
      </w:r>
      <w:r w:rsidR="00860151">
        <w:rPr>
          <w:rFonts w:ascii="Arial" w:eastAsia="Arial" w:hAnsi="Arial" w:cs="Arial"/>
          <w:w w:val="95"/>
          <w:sz w:val="16"/>
          <w:szCs w:val="16"/>
        </w:rPr>
        <w:t xml:space="preserve">cultured </w:t>
      </w:r>
      <w:r w:rsidR="00860151">
        <w:rPr>
          <w:rFonts w:ascii="Arial" w:eastAsia="Arial" w:hAnsi="Arial" w:cs="Arial"/>
          <w:spacing w:val="2"/>
          <w:w w:val="95"/>
          <w:sz w:val="16"/>
          <w:szCs w:val="16"/>
        </w:rPr>
        <w:t xml:space="preserve"> </w:t>
      </w:r>
      <w:r w:rsidR="00860151">
        <w:rPr>
          <w:rFonts w:ascii="Arial" w:eastAsia="Arial" w:hAnsi="Arial" w:cs="Arial"/>
          <w:w w:val="95"/>
          <w:sz w:val="16"/>
          <w:szCs w:val="16"/>
        </w:rPr>
        <w:t xml:space="preserve">tastes. </w:t>
      </w:r>
      <w:r w:rsidR="00860151">
        <w:rPr>
          <w:rFonts w:ascii="Arial" w:eastAsia="Arial" w:hAnsi="Arial" w:cs="Arial"/>
          <w:spacing w:val="16"/>
          <w:w w:val="95"/>
          <w:sz w:val="16"/>
          <w:szCs w:val="16"/>
        </w:rPr>
        <w:t xml:space="preserve"> </w:t>
      </w:r>
      <w:r w:rsidR="00860151">
        <w:rPr>
          <w:rFonts w:ascii="Arial" w:eastAsia="Arial" w:hAnsi="Arial" w:cs="Arial"/>
          <w:w w:val="95"/>
          <w:sz w:val="16"/>
          <w:szCs w:val="16"/>
        </w:rPr>
        <w:t xml:space="preserve">While </w:t>
      </w:r>
      <w:r w:rsidR="00860151">
        <w:rPr>
          <w:rFonts w:ascii="Arial" w:eastAsia="Arial" w:hAnsi="Arial" w:cs="Arial"/>
          <w:spacing w:val="6"/>
          <w:w w:val="95"/>
          <w:sz w:val="16"/>
          <w:szCs w:val="16"/>
        </w:rPr>
        <w:t xml:space="preserve"> </w:t>
      </w:r>
      <w:r w:rsidR="00860151">
        <w:rPr>
          <w:rFonts w:ascii="Arial" w:eastAsia="Arial" w:hAnsi="Arial" w:cs="Arial"/>
          <w:w w:val="95"/>
          <w:sz w:val="16"/>
          <w:szCs w:val="16"/>
        </w:rPr>
        <w:t xml:space="preserve">they </w:t>
      </w:r>
      <w:r w:rsidR="00860151">
        <w:rPr>
          <w:rFonts w:ascii="Arial" w:eastAsia="Arial" w:hAnsi="Arial" w:cs="Arial"/>
          <w:spacing w:val="11"/>
          <w:w w:val="95"/>
          <w:sz w:val="16"/>
          <w:szCs w:val="16"/>
        </w:rPr>
        <w:t xml:space="preserve"> </w:t>
      </w:r>
      <w:r w:rsidR="00860151">
        <w:rPr>
          <w:rFonts w:ascii="Arial" w:eastAsia="Arial" w:hAnsi="Arial" w:cs="Arial"/>
          <w:w w:val="95"/>
          <w:sz w:val="16"/>
          <w:szCs w:val="16"/>
        </w:rPr>
        <w:t xml:space="preserve">lauded </w:t>
      </w:r>
      <w:r w:rsidR="00860151">
        <w:rPr>
          <w:rFonts w:ascii="Arial" w:eastAsia="Arial" w:hAnsi="Arial" w:cs="Arial"/>
          <w:spacing w:val="1"/>
          <w:w w:val="95"/>
          <w:sz w:val="16"/>
          <w:szCs w:val="16"/>
        </w:rPr>
        <w:t xml:space="preserve"> </w:t>
      </w:r>
      <w:r w:rsidR="00860151">
        <w:rPr>
          <w:rFonts w:ascii="Arial" w:eastAsia="Arial" w:hAnsi="Arial" w:cs="Arial"/>
          <w:w w:val="95"/>
          <w:sz w:val="16"/>
          <w:szCs w:val="16"/>
        </w:rPr>
        <w:t xml:space="preserve">the </w:t>
      </w:r>
      <w:r w:rsidR="00860151">
        <w:rPr>
          <w:rFonts w:ascii="Arial" w:eastAsia="Arial" w:hAnsi="Arial" w:cs="Arial"/>
          <w:spacing w:val="8"/>
          <w:w w:val="95"/>
          <w:sz w:val="16"/>
          <w:szCs w:val="16"/>
        </w:rPr>
        <w:t xml:space="preserve"> </w:t>
      </w:r>
      <w:r w:rsidR="00860151">
        <w:rPr>
          <w:rFonts w:ascii="Arial" w:eastAsia="Arial" w:hAnsi="Arial" w:cs="Arial"/>
          <w:w w:val="95"/>
          <w:sz w:val="16"/>
          <w:szCs w:val="16"/>
        </w:rPr>
        <w:t xml:space="preserve">abilities </w:t>
      </w:r>
      <w:r w:rsidR="00860151">
        <w:rPr>
          <w:rFonts w:ascii="Arial" w:eastAsia="Arial" w:hAnsi="Arial" w:cs="Arial"/>
          <w:spacing w:val="10"/>
          <w:w w:val="95"/>
          <w:sz w:val="16"/>
          <w:szCs w:val="16"/>
        </w:rPr>
        <w:t xml:space="preserve"> </w:t>
      </w:r>
      <w:r w:rsidR="00860151">
        <w:rPr>
          <w:rFonts w:ascii="Arial" w:eastAsia="Arial" w:hAnsi="Arial" w:cs="Arial"/>
          <w:w w:val="95"/>
          <w:sz w:val="16"/>
          <w:szCs w:val="16"/>
        </w:rPr>
        <w:t>of</w:t>
      </w:r>
      <w:r w:rsidR="00860151">
        <w:rPr>
          <w:rFonts w:ascii="Arial" w:eastAsia="Arial" w:hAnsi="Arial" w:cs="Arial"/>
          <w:sz w:val="16"/>
          <w:szCs w:val="16"/>
        </w:rPr>
        <w:t xml:space="preserve"> </w:t>
      </w:r>
      <w:r w:rsidR="00860151">
        <w:rPr>
          <w:rFonts w:ascii="Arial" w:eastAsia="Arial" w:hAnsi="Arial" w:cs="Arial"/>
          <w:w w:val="95"/>
          <w:sz w:val="16"/>
          <w:szCs w:val="16"/>
        </w:rPr>
        <w:t>the</w:t>
      </w:r>
      <w:r w:rsidR="00860151">
        <w:rPr>
          <w:rFonts w:ascii="Arial" w:eastAsia="Arial" w:hAnsi="Arial" w:cs="Arial"/>
          <w:spacing w:val="23"/>
          <w:w w:val="95"/>
          <w:sz w:val="16"/>
          <w:szCs w:val="16"/>
        </w:rPr>
        <w:t xml:space="preserve"> </w:t>
      </w:r>
      <w:r w:rsidR="00860151">
        <w:rPr>
          <w:rFonts w:ascii="Arial" w:eastAsia="Arial" w:hAnsi="Arial" w:cs="Arial"/>
          <w:w w:val="95"/>
          <w:sz w:val="16"/>
          <w:szCs w:val="16"/>
        </w:rPr>
        <w:t>common</w:t>
      </w:r>
      <w:r w:rsidR="00860151">
        <w:rPr>
          <w:rFonts w:ascii="Arial" w:eastAsia="Arial" w:hAnsi="Arial" w:cs="Arial"/>
          <w:spacing w:val="22"/>
          <w:w w:val="95"/>
          <w:sz w:val="16"/>
          <w:szCs w:val="16"/>
        </w:rPr>
        <w:t xml:space="preserve"> </w:t>
      </w:r>
      <w:r w:rsidR="00860151">
        <w:rPr>
          <w:rFonts w:ascii="Arial" w:eastAsia="Arial" w:hAnsi="Arial" w:cs="Arial"/>
          <w:w w:val="95"/>
          <w:sz w:val="16"/>
          <w:szCs w:val="16"/>
        </w:rPr>
        <w:t>people,</w:t>
      </w:r>
      <w:r w:rsidR="00860151">
        <w:rPr>
          <w:rFonts w:ascii="Arial" w:eastAsia="Arial" w:hAnsi="Arial" w:cs="Arial"/>
          <w:spacing w:val="18"/>
          <w:w w:val="95"/>
          <w:sz w:val="16"/>
          <w:szCs w:val="16"/>
        </w:rPr>
        <w:t xml:space="preserve"> </w:t>
      </w:r>
      <w:r w:rsidR="00860151">
        <w:rPr>
          <w:rFonts w:ascii="Arial" w:eastAsia="Arial" w:hAnsi="Arial" w:cs="Arial"/>
          <w:w w:val="95"/>
          <w:sz w:val="16"/>
          <w:szCs w:val="16"/>
        </w:rPr>
        <w:t>they</w:t>
      </w:r>
      <w:r w:rsidR="00860151">
        <w:rPr>
          <w:rFonts w:ascii="Arial" w:eastAsia="Arial" w:hAnsi="Arial" w:cs="Arial"/>
          <w:spacing w:val="33"/>
          <w:w w:val="95"/>
          <w:sz w:val="16"/>
          <w:szCs w:val="16"/>
        </w:rPr>
        <w:t xml:space="preserve"> </w:t>
      </w:r>
      <w:r w:rsidR="00860151">
        <w:rPr>
          <w:rFonts w:ascii="Arial" w:eastAsia="Arial" w:hAnsi="Arial" w:cs="Arial"/>
          <w:w w:val="95"/>
          <w:sz w:val="16"/>
          <w:szCs w:val="16"/>
        </w:rPr>
        <w:t>associated</w:t>
      </w:r>
      <w:r w:rsidR="00860151">
        <w:rPr>
          <w:rFonts w:ascii="Arial" w:eastAsia="Arial" w:hAnsi="Arial" w:cs="Arial"/>
          <w:spacing w:val="26"/>
          <w:w w:val="95"/>
          <w:sz w:val="16"/>
          <w:szCs w:val="16"/>
        </w:rPr>
        <w:t xml:space="preserve"> </w:t>
      </w:r>
      <w:r w:rsidR="00860151">
        <w:rPr>
          <w:rFonts w:ascii="Arial" w:eastAsia="Arial" w:hAnsi="Arial" w:cs="Arial"/>
          <w:w w:val="95"/>
          <w:sz w:val="16"/>
          <w:szCs w:val="16"/>
        </w:rPr>
        <w:t>mostly</w:t>
      </w:r>
      <w:r w:rsidR="00860151">
        <w:rPr>
          <w:rFonts w:ascii="Arial" w:eastAsia="Arial" w:hAnsi="Arial" w:cs="Arial"/>
          <w:spacing w:val="18"/>
          <w:w w:val="95"/>
          <w:sz w:val="16"/>
          <w:szCs w:val="16"/>
        </w:rPr>
        <w:t xml:space="preserve"> </w:t>
      </w:r>
      <w:r w:rsidR="00860151">
        <w:rPr>
          <w:rFonts w:ascii="Arial" w:eastAsia="Arial" w:hAnsi="Arial" w:cs="Arial"/>
          <w:w w:val="95"/>
          <w:sz w:val="16"/>
          <w:szCs w:val="16"/>
        </w:rPr>
        <w:t>with</w:t>
      </w:r>
      <w:r w:rsidR="00860151">
        <w:rPr>
          <w:rFonts w:ascii="Arial" w:eastAsia="Arial" w:hAnsi="Arial" w:cs="Arial"/>
          <w:spacing w:val="22"/>
          <w:w w:val="95"/>
          <w:sz w:val="16"/>
          <w:szCs w:val="16"/>
        </w:rPr>
        <w:t xml:space="preserve"> </w:t>
      </w:r>
      <w:r w:rsidR="00860151">
        <w:rPr>
          <w:rFonts w:ascii="Arial" w:eastAsia="Arial" w:hAnsi="Arial" w:cs="Arial"/>
          <w:w w:val="95"/>
          <w:sz w:val="16"/>
          <w:szCs w:val="16"/>
        </w:rPr>
        <w:t>their</w:t>
      </w:r>
      <w:r w:rsidR="00860151">
        <w:rPr>
          <w:rFonts w:ascii="Arial" w:eastAsia="Arial" w:hAnsi="Arial" w:cs="Arial"/>
          <w:spacing w:val="31"/>
          <w:w w:val="95"/>
          <w:sz w:val="16"/>
          <w:szCs w:val="16"/>
        </w:rPr>
        <w:t xml:space="preserve"> </w:t>
      </w:r>
      <w:r w:rsidR="00860151">
        <w:rPr>
          <w:rFonts w:ascii="Arial" w:eastAsia="Arial" w:hAnsi="Arial" w:cs="Arial"/>
          <w:w w:val="95"/>
          <w:sz w:val="16"/>
          <w:szCs w:val="16"/>
        </w:rPr>
        <w:t>own</w:t>
      </w:r>
      <w:r w:rsidR="00860151">
        <w:rPr>
          <w:rFonts w:ascii="Arial" w:eastAsia="Arial" w:hAnsi="Arial" w:cs="Arial"/>
          <w:spacing w:val="15"/>
          <w:w w:val="95"/>
          <w:sz w:val="16"/>
          <w:szCs w:val="16"/>
        </w:rPr>
        <w:t xml:space="preserve"> </w:t>
      </w:r>
      <w:r w:rsidR="00860151">
        <w:rPr>
          <w:rFonts w:ascii="Arial" w:eastAsia="Arial" w:hAnsi="Arial" w:cs="Arial"/>
          <w:w w:val="95"/>
          <w:sz w:val="16"/>
          <w:szCs w:val="16"/>
        </w:rPr>
        <w:t>type</w:t>
      </w:r>
      <w:r w:rsidR="00860151">
        <w:rPr>
          <w:rFonts w:ascii="Arial" w:eastAsia="Arial" w:hAnsi="Arial" w:cs="Arial"/>
          <w:spacing w:val="26"/>
          <w:w w:val="95"/>
          <w:sz w:val="16"/>
          <w:szCs w:val="16"/>
        </w:rPr>
        <w:t xml:space="preserve"> </w:t>
      </w:r>
      <w:r w:rsidR="00860151">
        <w:rPr>
          <w:rFonts w:ascii="Arial" w:eastAsia="Arial" w:hAnsi="Arial" w:cs="Arial"/>
          <w:w w:val="95"/>
          <w:sz w:val="16"/>
          <w:szCs w:val="16"/>
        </w:rPr>
        <w:t>and</w:t>
      </w:r>
      <w:r w:rsidR="00860151">
        <w:rPr>
          <w:rFonts w:ascii="Arial" w:eastAsia="Arial" w:hAnsi="Arial" w:cs="Arial"/>
          <w:spacing w:val="16"/>
          <w:w w:val="95"/>
          <w:sz w:val="16"/>
          <w:szCs w:val="16"/>
        </w:rPr>
        <w:t xml:space="preserve"> </w:t>
      </w:r>
      <w:r w:rsidR="00860151">
        <w:rPr>
          <w:rFonts w:ascii="Arial" w:eastAsia="Arial" w:hAnsi="Arial" w:cs="Arial"/>
          <w:w w:val="95"/>
          <w:sz w:val="16"/>
          <w:szCs w:val="16"/>
        </w:rPr>
        <w:t>wrote</w:t>
      </w:r>
      <w:r w:rsidR="00860151">
        <w:rPr>
          <w:rFonts w:ascii="Arial" w:eastAsia="Arial" w:hAnsi="Arial" w:cs="Arial"/>
          <w:w w:val="105"/>
          <w:sz w:val="16"/>
          <w:szCs w:val="16"/>
        </w:rPr>
        <w:t xml:space="preserve"> </w:t>
      </w:r>
      <w:r w:rsidR="00860151">
        <w:rPr>
          <w:rFonts w:ascii="Arial" w:eastAsia="Arial" w:hAnsi="Arial" w:cs="Arial"/>
          <w:w w:val="95"/>
          <w:sz w:val="16"/>
          <w:szCs w:val="16"/>
        </w:rPr>
        <w:t>critically</w:t>
      </w:r>
      <w:r w:rsidR="00860151">
        <w:rPr>
          <w:rFonts w:ascii="Arial" w:eastAsia="Arial" w:hAnsi="Arial" w:cs="Arial"/>
          <w:spacing w:val="14"/>
          <w:w w:val="95"/>
          <w:sz w:val="16"/>
          <w:szCs w:val="16"/>
        </w:rPr>
        <w:t xml:space="preserve"> </w:t>
      </w:r>
      <w:r w:rsidR="00860151">
        <w:rPr>
          <w:rFonts w:ascii="Arial" w:eastAsia="Arial" w:hAnsi="Arial" w:cs="Arial"/>
          <w:w w:val="95"/>
          <w:sz w:val="16"/>
          <w:szCs w:val="16"/>
        </w:rPr>
        <w:t>of</w:t>
      </w:r>
      <w:r w:rsidR="00860151">
        <w:rPr>
          <w:rFonts w:ascii="Arial" w:eastAsia="Arial" w:hAnsi="Arial" w:cs="Arial"/>
          <w:spacing w:val="23"/>
          <w:w w:val="95"/>
          <w:sz w:val="16"/>
          <w:szCs w:val="16"/>
        </w:rPr>
        <w:t xml:space="preserve"> </w:t>
      </w:r>
      <w:r w:rsidR="00860151">
        <w:rPr>
          <w:rFonts w:ascii="Arial" w:eastAsia="Arial" w:hAnsi="Arial" w:cs="Arial"/>
          <w:w w:val="95"/>
          <w:sz w:val="16"/>
          <w:szCs w:val="16"/>
        </w:rPr>
        <w:t>the</w:t>
      </w:r>
      <w:r w:rsidR="00860151">
        <w:rPr>
          <w:rFonts w:ascii="Arial" w:eastAsia="Arial" w:hAnsi="Arial" w:cs="Arial"/>
          <w:spacing w:val="11"/>
          <w:w w:val="95"/>
          <w:sz w:val="16"/>
          <w:szCs w:val="16"/>
        </w:rPr>
        <w:t xml:space="preserve"> </w:t>
      </w:r>
      <w:r w:rsidR="00860151">
        <w:rPr>
          <w:rFonts w:ascii="Arial" w:eastAsia="Arial" w:hAnsi="Arial" w:cs="Arial"/>
          <w:w w:val="95"/>
          <w:sz w:val="16"/>
          <w:szCs w:val="16"/>
        </w:rPr>
        <w:t xml:space="preserve">crowd </w:t>
      </w:r>
      <w:r w:rsidR="00860151">
        <w:rPr>
          <w:rFonts w:ascii="Arial" w:eastAsia="Arial" w:hAnsi="Arial" w:cs="Arial"/>
          <w:spacing w:val="1"/>
          <w:w w:val="95"/>
          <w:sz w:val="16"/>
          <w:szCs w:val="16"/>
        </w:rPr>
        <w:t xml:space="preserve"> </w:t>
      </w:r>
      <w:r w:rsidR="00860151">
        <w:rPr>
          <w:rFonts w:ascii="Arial" w:eastAsia="Arial" w:hAnsi="Arial" w:cs="Arial"/>
          <w:w w:val="95"/>
          <w:sz w:val="16"/>
          <w:szCs w:val="16"/>
        </w:rPr>
        <w:t xml:space="preserve">mentality. </w:t>
      </w:r>
      <w:r w:rsidR="00860151">
        <w:rPr>
          <w:rFonts w:ascii="Arial" w:eastAsia="Arial" w:hAnsi="Arial" w:cs="Arial"/>
          <w:spacing w:val="14"/>
          <w:w w:val="95"/>
          <w:sz w:val="16"/>
          <w:szCs w:val="16"/>
        </w:rPr>
        <w:t xml:space="preserve"> </w:t>
      </w:r>
      <w:r w:rsidR="00860151">
        <w:rPr>
          <w:rFonts w:ascii="Arial" w:eastAsia="Arial" w:hAnsi="Arial" w:cs="Arial"/>
          <w:w w:val="95"/>
          <w:sz w:val="16"/>
          <w:szCs w:val="16"/>
        </w:rPr>
        <w:t xml:space="preserve">Society </w:t>
      </w:r>
      <w:r w:rsidR="00860151">
        <w:rPr>
          <w:rFonts w:ascii="Arial" w:eastAsia="Arial" w:hAnsi="Arial" w:cs="Arial"/>
          <w:spacing w:val="21"/>
          <w:w w:val="95"/>
          <w:sz w:val="16"/>
          <w:szCs w:val="16"/>
        </w:rPr>
        <w:t xml:space="preserve"> </w:t>
      </w:r>
      <w:r w:rsidR="00860151">
        <w:rPr>
          <w:rFonts w:ascii="Arial" w:eastAsia="Arial" w:hAnsi="Arial" w:cs="Arial"/>
          <w:w w:val="95"/>
          <w:sz w:val="16"/>
          <w:szCs w:val="16"/>
        </w:rPr>
        <w:t xml:space="preserve">may </w:t>
      </w:r>
      <w:r w:rsidR="00860151">
        <w:rPr>
          <w:rFonts w:ascii="Arial" w:eastAsia="Arial" w:hAnsi="Arial" w:cs="Arial"/>
          <w:spacing w:val="11"/>
          <w:w w:val="95"/>
          <w:sz w:val="16"/>
          <w:szCs w:val="16"/>
        </w:rPr>
        <w:t xml:space="preserve"> </w:t>
      </w:r>
      <w:r w:rsidR="00860151">
        <w:rPr>
          <w:rFonts w:ascii="Arial" w:eastAsia="Arial" w:hAnsi="Arial" w:cs="Arial"/>
          <w:w w:val="95"/>
          <w:sz w:val="16"/>
          <w:szCs w:val="16"/>
        </w:rPr>
        <w:t xml:space="preserve">promote </w:t>
      </w:r>
      <w:r w:rsidR="00860151">
        <w:rPr>
          <w:rFonts w:ascii="Arial" w:eastAsia="Arial" w:hAnsi="Arial" w:cs="Arial"/>
          <w:spacing w:val="6"/>
          <w:w w:val="95"/>
          <w:sz w:val="16"/>
          <w:szCs w:val="16"/>
        </w:rPr>
        <w:t xml:space="preserve"> </w:t>
      </w:r>
      <w:r w:rsidR="00860151">
        <w:rPr>
          <w:rFonts w:ascii="Arial" w:eastAsia="Arial" w:hAnsi="Arial" w:cs="Arial"/>
          <w:w w:val="95"/>
          <w:sz w:val="16"/>
          <w:szCs w:val="16"/>
        </w:rPr>
        <w:t>individual</w:t>
      </w:r>
      <w:r w:rsidR="00860151">
        <w:rPr>
          <w:rFonts w:ascii="Arial" w:eastAsia="Arial" w:hAnsi="Arial" w:cs="Arial"/>
          <w:spacing w:val="42"/>
          <w:w w:val="95"/>
          <w:sz w:val="16"/>
          <w:szCs w:val="16"/>
        </w:rPr>
        <w:t xml:space="preserve"> </w:t>
      </w:r>
      <w:r w:rsidR="00860151">
        <w:rPr>
          <w:rFonts w:ascii="Arial" w:eastAsia="Arial" w:hAnsi="Arial" w:cs="Arial"/>
          <w:w w:val="95"/>
          <w:sz w:val="16"/>
          <w:szCs w:val="16"/>
        </w:rPr>
        <w:t>development,</w:t>
      </w:r>
      <w:r w:rsidR="00860151">
        <w:rPr>
          <w:rFonts w:ascii="Arial" w:eastAsia="Arial" w:hAnsi="Arial" w:cs="Arial"/>
          <w:sz w:val="16"/>
          <w:szCs w:val="16"/>
        </w:rPr>
        <w:t xml:space="preserve"> </w:t>
      </w:r>
      <w:r w:rsidR="00860151">
        <w:rPr>
          <w:rFonts w:ascii="Arial" w:eastAsia="Arial" w:hAnsi="Arial" w:cs="Arial"/>
          <w:w w:val="95"/>
          <w:sz w:val="16"/>
          <w:szCs w:val="16"/>
        </w:rPr>
        <w:t>but</w:t>
      </w:r>
      <w:r w:rsidR="00860151">
        <w:rPr>
          <w:rFonts w:ascii="Arial" w:eastAsia="Arial" w:hAnsi="Arial" w:cs="Arial"/>
          <w:spacing w:val="36"/>
          <w:w w:val="95"/>
          <w:sz w:val="16"/>
          <w:szCs w:val="16"/>
        </w:rPr>
        <w:t xml:space="preserve"> </w:t>
      </w:r>
      <w:r w:rsidR="00860151">
        <w:rPr>
          <w:rFonts w:ascii="Arial" w:eastAsia="Arial" w:hAnsi="Arial" w:cs="Arial"/>
          <w:w w:val="95"/>
          <w:sz w:val="16"/>
          <w:szCs w:val="16"/>
        </w:rPr>
        <w:t>whenever</w:t>
      </w:r>
      <w:r w:rsidR="00860151">
        <w:rPr>
          <w:rFonts w:ascii="Arial" w:eastAsia="Arial" w:hAnsi="Arial" w:cs="Arial"/>
          <w:spacing w:val="17"/>
          <w:w w:val="95"/>
          <w:sz w:val="16"/>
          <w:szCs w:val="16"/>
        </w:rPr>
        <w:t xml:space="preserve"> </w:t>
      </w:r>
      <w:r w:rsidR="00860151">
        <w:rPr>
          <w:rFonts w:ascii="Arial" w:eastAsia="Arial" w:hAnsi="Arial" w:cs="Arial"/>
          <w:w w:val="95"/>
          <w:sz w:val="16"/>
          <w:szCs w:val="16"/>
        </w:rPr>
        <w:t>society  proves</w:t>
      </w:r>
      <w:r w:rsidR="00860151">
        <w:rPr>
          <w:rFonts w:ascii="Arial" w:eastAsia="Arial" w:hAnsi="Arial" w:cs="Arial"/>
          <w:spacing w:val="35"/>
          <w:w w:val="95"/>
          <w:sz w:val="16"/>
          <w:szCs w:val="16"/>
        </w:rPr>
        <w:t xml:space="preserve"> </w:t>
      </w:r>
      <w:r w:rsidR="00860151">
        <w:rPr>
          <w:rFonts w:ascii="Arial" w:eastAsia="Arial" w:hAnsi="Arial" w:cs="Arial"/>
          <w:w w:val="95"/>
          <w:sz w:val="16"/>
          <w:szCs w:val="16"/>
        </w:rPr>
        <w:t>to</w:t>
      </w:r>
      <w:r w:rsidR="00860151">
        <w:rPr>
          <w:rFonts w:ascii="Arial" w:eastAsia="Arial" w:hAnsi="Arial" w:cs="Arial"/>
          <w:spacing w:val="36"/>
          <w:w w:val="95"/>
          <w:sz w:val="16"/>
          <w:szCs w:val="16"/>
        </w:rPr>
        <w:t xml:space="preserve"> </w:t>
      </w:r>
      <w:r w:rsidR="00860151">
        <w:rPr>
          <w:rFonts w:ascii="Arial" w:eastAsia="Arial" w:hAnsi="Arial" w:cs="Arial"/>
          <w:w w:val="95"/>
          <w:sz w:val="16"/>
          <w:szCs w:val="16"/>
        </w:rPr>
        <w:t>be</w:t>
      </w:r>
      <w:r w:rsidR="00860151">
        <w:rPr>
          <w:rFonts w:ascii="Arial" w:eastAsia="Arial" w:hAnsi="Arial" w:cs="Arial"/>
          <w:spacing w:val="27"/>
          <w:w w:val="95"/>
          <w:sz w:val="16"/>
          <w:szCs w:val="16"/>
        </w:rPr>
        <w:t xml:space="preserve"> </w:t>
      </w:r>
      <w:r w:rsidR="00860151">
        <w:rPr>
          <w:rFonts w:ascii="Arial" w:eastAsia="Arial" w:hAnsi="Arial" w:cs="Arial"/>
          <w:w w:val="95"/>
          <w:sz w:val="16"/>
          <w:szCs w:val="16"/>
        </w:rPr>
        <w:t>a</w:t>
      </w:r>
      <w:r w:rsidR="00860151">
        <w:rPr>
          <w:rFonts w:ascii="Arial" w:eastAsia="Arial" w:hAnsi="Arial" w:cs="Arial"/>
          <w:spacing w:val="33"/>
          <w:w w:val="95"/>
          <w:sz w:val="16"/>
          <w:szCs w:val="16"/>
        </w:rPr>
        <w:t xml:space="preserve"> </w:t>
      </w:r>
      <w:r w:rsidR="00860151">
        <w:rPr>
          <w:rFonts w:ascii="Arial" w:eastAsia="Arial" w:hAnsi="Arial" w:cs="Arial"/>
          <w:w w:val="95"/>
          <w:sz w:val="16"/>
          <w:szCs w:val="16"/>
        </w:rPr>
        <w:t>barrier,</w:t>
      </w:r>
      <w:r w:rsidR="00860151">
        <w:rPr>
          <w:rFonts w:ascii="Arial" w:eastAsia="Arial" w:hAnsi="Arial" w:cs="Arial"/>
          <w:spacing w:val="32"/>
          <w:w w:val="95"/>
          <w:sz w:val="16"/>
          <w:szCs w:val="16"/>
        </w:rPr>
        <w:t xml:space="preserve"> </w:t>
      </w:r>
      <w:r w:rsidR="00860151">
        <w:rPr>
          <w:rFonts w:ascii="Arial" w:eastAsia="Arial" w:hAnsi="Arial" w:cs="Arial"/>
          <w:w w:val="95"/>
          <w:sz w:val="16"/>
          <w:szCs w:val="16"/>
        </w:rPr>
        <w:t>then</w:t>
      </w:r>
      <w:r w:rsidR="00860151">
        <w:rPr>
          <w:rFonts w:ascii="Arial" w:eastAsia="Arial" w:hAnsi="Arial" w:cs="Arial"/>
          <w:spacing w:val="35"/>
          <w:w w:val="95"/>
          <w:sz w:val="16"/>
          <w:szCs w:val="16"/>
        </w:rPr>
        <w:t xml:space="preserve"> </w:t>
      </w:r>
      <w:r w:rsidR="00860151">
        <w:rPr>
          <w:rFonts w:ascii="Arial" w:eastAsia="Arial" w:hAnsi="Arial" w:cs="Arial"/>
          <w:w w:val="95"/>
          <w:sz w:val="16"/>
          <w:szCs w:val="16"/>
        </w:rPr>
        <w:t>it</w:t>
      </w:r>
      <w:r w:rsidR="00860151">
        <w:rPr>
          <w:rFonts w:ascii="Arial" w:eastAsia="Arial" w:hAnsi="Arial" w:cs="Arial"/>
          <w:spacing w:val="38"/>
          <w:w w:val="95"/>
          <w:sz w:val="16"/>
          <w:szCs w:val="16"/>
        </w:rPr>
        <w:t xml:space="preserve"> </w:t>
      </w:r>
      <w:r w:rsidR="00860151">
        <w:rPr>
          <w:rFonts w:ascii="Arial" w:eastAsia="Arial" w:hAnsi="Arial" w:cs="Arial"/>
          <w:w w:val="95"/>
          <w:sz w:val="16"/>
          <w:szCs w:val="16"/>
        </w:rPr>
        <w:t>must</w:t>
      </w:r>
      <w:r w:rsidR="00860151">
        <w:rPr>
          <w:rFonts w:ascii="Arial" w:eastAsia="Arial" w:hAnsi="Arial" w:cs="Arial"/>
          <w:spacing w:val="38"/>
          <w:w w:val="95"/>
          <w:sz w:val="16"/>
          <w:szCs w:val="16"/>
        </w:rPr>
        <w:t xml:space="preserve"> </w:t>
      </w:r>
      <w:r w:rsidR="00860151">
        <w:rPr>
          <w:rFonts w:ascii="Arial" w:eastAsia="Arial" w:hAnsi="Arial" w:cs="Arial"/>
          <w:w w:val="95"/>
          <w:sz w:val="16"/>
          <w:szCs w:val="16"/>
        </w:rPr>
        <w:t>be</w:t>
      </w:r>
      <w:r w:rsidR="00860151">
        <w:rPr>
          <w:rFonts w:ascii="Arial" w:eastAsia="Arial" w:hAnsi="Arial" w:cs="Arial"/>
          <w:spacing w:val="28"/>
          <w:w w:val="95"/>
          <w:sz w:val="16"/>
          <w:szCs w:val="16"/>
        </w:rPr>
        <w:t xml:space="preserve"> </w:t>
      </w:r>
      <w:r w:rsidR="00860151">
        <w:rPr>
          <w:rFonts w:ascii="Arial" w:eastAsia="Arial" w:hAnsi="Arial" w:cs="Arial"/>
          <w:w w:val="95"/>
          <w:sz w:val="16"/>
          <w:szCs w:val="16"/>
        </w:rPr>
        <w:t xml:space="preserve">shunned. </w:t>
      </w:r>
      <w:r w:rsidR="00860151">
        <w:rPr>
          <w:rFonts w:ascii="Arial" w:eastAsia="Arial" w:hAnsi="Arial" w:cs="Arial"/>
          <w:spacing w:val="1"/>
          <w:w w:val="95"/>
          <w:sz w:val="16"/>
          <w:szCs w:val="16"/>
        </w:rPr>
        <w:t xml:space="preserve"> </w:t>
      </w:r>
      <w:r w:rsidR="00860151">
        <w:rPr>
          <w:rFonts w:ascii="Arial" w:eastAsia="Arial" w:hAnsi="Arial" w:cs="Arial"/>
          <w:w w:val="95"/>
          <w:sz w:val="16"/>
          <w:szCs w:val="16"/>
        </w:rPr>
        <w:t>In</w:t>
      </w:r>
      <w:r w:rsidR="00860151">
        <w:rPr>
          <w:rFonts w:ascii="Arial" w:eastAsia="Arial" w:hAnsi="Arial" w:cs="Arial"/>
          <w:spacing w:val="17"/>
          <w:w w:val="95"/>
          <w:sz w:val="16"/>
          <w:szCs w:val="16"/>
        </w:rPr>
        <w:t xml:space="preserve"> </w:t>
      </w:r>
      <w:r w:rsidR="00860151">
        <w:rPr>
          <w:rFonts w:ascii="Arial" w:eastAsia="Arial" w:hAnsi="Arial" w:cs="Arial"/>
          <w:w w:val="95"/>
          <w:sz w:val="16"/>
          <w:szCs w:val="16"/>
        </w:rPr>
        <w:t>spite of</w:t>
      </w:r>
      <w:r w:rsidR="00860151">
        <w:rPr>
          <w:rFonts w:ascii="Arial" w:eastAsia="Arial" w:hAnsi="Arial" w:cs="Arial"/>
          <w:spacing w:val="10"/>
          <w:w w:val="95"/>
          <w:sz w:val="16"/>
          <w:szCs w:val="16"/>
        </w:rPr>
        <w:t xml:space="preserve"> </w:t>
      </w:r>
      <w:r w:rsidR="00860151">
        <w:rPr>
          <w:rFonts w:ascii="Arial" w:eastAsia="Arial" w:hAnsi="Arial" w:cs="Arial"/>
          <w:w w:val="95"/>
          <w:sz w:val="16"/>
          <w:szCs w:val="16"/>
        </w:rPr>
        <w:t>their</w:t>
      </w:r>
      <w:r w:rsidR="00860151">
        <w:rPr>
          <w:rFonts w:ascii="Arial" w:eastAsia="Arial" w:hAnsi="Arial" w:cs="Arial"/>
          <w:spacing w:val="8"/>
          <w:w w:val="95"/>
          <w:sz w:val="16"/>
          <w:szCs w:val="16"/>
        </w:rPr>
        <w:t xml:space="preserve"> </w:t>
      </w:r>
      <w:r w:rsidR="00860151">
        <w:rPr>
          <w:rFonts w:ascii="Arial" w:eastAsia="Arial" w:hAnsi="Arial" w:cs="Arial"/>
          <w:w w:val="95"/>
          <w:sz w:val="16"/>
          <w:szCs w:val="16"/>
        </w:rPr>
        <w:t>advice</w:t>
      </w:r>
      <w:r w:rsidR="00860151">
        <w:rPr>
          <w:rFonts w:ascii="Arial" w:eastAsia="Arial" w:hAnsi="Arial" w:cs="Arial"/>
          <w:spacing w:val="5"/>
          <w:w w:val="95"/>
          <w:sz w:val="16"/>
          <w:szCs w:val="16"/>
        </w:rPr>
        <w:t xml:space="preserve"> </w:t>
      </w:r>
      <w:r w:rsidR="00860151">
        <w:rPr>
          <w:rFonts w:ascii="Arial" w:eastAsia="Arial" w:hAnsi="Arial" w:cs="Arial"/>
          <w:w w:val="95"/>
          <w:sz w:val="16"/>
          <w:szCs w:val="16"/>
        </w:rPr>
        <w:t>to</w:t>
      </w:r>
      <w:r w:rsidR="00860151">
        <w:rPr>
          <w:rFonts w:ascii="Arial" w:eastAsia="Arial" w:hAnsi="Arial" w:cs="Arial"/>
          <w:spacing w:val="36"/>
          <w:w w:val="95"/>
          <w:sz w:val="16"/>
          <w:szCs w:val="16"/>
        </w:rPr>
        <w:t xml:space="preserve"> </w:t>
      </w:r>
      <w:r w:rsidR="00860151">
        <w:rPr>
          <w:rFonts w:ascii="Arial" w:eastAsia="Arial" w:hAnsi="Arial" w:cs="Arial"/>
          <w:w w:val="95"/>
          <w:sz w:val="16"/>
          <w:szCs w:val="16"/>
        </w:rPr>
        <w:t>each</w:t>
      </w:r>
      <w:r w:rsidR="00860151">
        <w:rPr>
          <w:rFonts w:ascii="Arial" w:eastAsia="Arial" w:hAnsi="Arial" w:cs="Arial"/>
          <w:spacing w:val="32"/>
          <w:w w:val="95"/>
          <w:sz w:val="16"/>
          <w:szCs w:val="16"/>
        </w:rPr>
        <w:t xml:space="preserve"> </w:t>
      </w:r>
      <w:r w:rsidR="00860151">
        <w:rPr>
          <w:rFonts w:ascii="Arial" w:eastAsia="Arial" w:hAnsi="Arial" w:cs="Arial"/>
          <w:w w:val="95"/>
          <w:sz w:val="16"/>
          <w:szCs w:val="16"/>
        </w:rPr>
        <w:t>man</w:t>
      </w:r>
      <w:r w:rsidR="00860151">
        <w:rPr>
          <w:rFonts w:ascii="Arial" w:eastAsia="Arial" w:hAnsi="Arial" w:cs="Arial"/>
          <w:spacing w:val="34"/>
          <w:w w:val="95"/>
          <w:sz w:val="16"/>
          <w:szCs w:val="16"/>
        </w:rPr>
        <w:t xml:space="preserve"> </w:t>
      </w:r>
      <w:r w:rsidR="00860151">
        <w:rPr>
          <w:rFonts w:ascii="Arial" w:eastAsia="Arial" w:hAnsi="Arial" w:cs="Arial"/>
          <w:w w:val="95"/>
          <w:sz w:val="16"/>
          <w:szCs w:val="16"/>
        </w:rPr>
        <w:t>to</w:t>
      </w:r>
      <w:r w:rsidR="00860151">
        <w:rPr>
          <w:rFonts w:ascii="Arial" w:eastAsia="Arial" w:hAnsi="Arial" w:cs="Arial"/>
          <w:spacing w:val="41"/>
          <w:w w:val="95"/>
          <w:sz w:val="16"/>
          <w:szCs w:val="16"/>
        </w:rPr>
        <w:t xml:space="preserve"> </w:t>
      </w:r>
      <w:r w:rsidR="00860151">
        <w:rPr>
          <w:rFonts w:ascii="Arial" w:eastAsia="Arial" w:hAnsi="Arial" w:cs="Arial"/>
          <w:w w:val="95"/>
          <w:sz w:val="16"/>
          <w:szCs w:val="16"/>
        </w:rPr>
        <w:t>read</w:t>
      </w:r>
      <w:r w:rsidR="00860151">
        <w:rPr>
          <w:rFonts w:ascii="Arial" w:eastAsia="Arial" w:hAnsi="Arial" w:cs="Arial"/>
          <w:spacing w:val="32"/>
          <w:w w:val="95"/>
          <w:sz w:val="16"/>
          <w:szCs w:val="16"/>
        </w:rPr>
        <w:t xml:space="preserve"> </w:t>
      </w:r>
      <w:r w:rsidR="00860151">
        <w:rPr>
          <w:rFonts w:ascii="Arial" w:eastAsia="Arial" w:hAnsi="Arial" w:cs="Arial"/>
          <w:w w:val="95"/>
          <w:sz w:val="16"/>
          <w:szCs w:val="16"/>
        </w:rPr>
        <w:t>the</w:t>
      </w:r>
      <w:r w:rsidR="00860151">
        <w:rPr>
          <w:rFonts w:ascii="Arial" w:eastAsia="Arial" w:hAnsi="Arial" w:cs="Arial"/>
          <w:spacing w:val="38"/>
          <w:w w:val="95"/>
          <w:sz w:val="16"/>
          <w:szCs w:val="16"/>
        </w:rPr>
        <w:t xml:space="preserve"> </w:t>
      </w:r>
      <w:r w:rsidR="00860151">
        <w:rPr>
          <w:rFonts w:ascii="Arial" w:eastAsia="Arial" w:hAnsi="Arial" w:cs="Arial"/>
          <w:w w:val="95"/>
          <w:sz w:val="16"/>
          <w:szCs w:val="16"/>
        </w:rPr>
        <w:t>spirit</w:t>
      </w:r>
      <w:r w:rsidR="00860151">
        <w:rPr>
          <w:rFonts w:ascii="Arial" w:eastAsia="Arial" w:hAnsi="Arial" w:cs="Arial"/>
          <w:spacing w:val="3"/>
          <w:w w:val="95"/>
          <w:sz w:val="16"/>
          <w:szCs w:val="16"/>
        </w:rPr>
        <w:t xml:space="preserve"> </w:t>
      </w:r>
      <w:r w:rsidR="00860151">
        <w:rPr>
          <w:rFonts w:ascii="Arial" w:eastAsia="Arial" w:hAnsi="Arial" w:cs="Arial"/>
          <w:w w:val="95"/>
          <w:sz w:val="16"/>
          <w:szCs w:val="16"/>
        </w:rPr>
        <w:t>within</w:t>
      </w:r>
      <w:r w:rsidR="00860151">
        <w:rPr>
          <w:rFonts w:ascii="Arial" w:eastAsia="Arial" w:hAnsi="Arial" w:cs="Arial"/>
          <w:spacing w:val="41"/>
          <w:w w:val="95"/>
          <w:sz w:val="16"/>
          <w:szCs w:val="16"/>
        </w:rPr>
        <w:t xml:space="preserve"> </w:t>
      </w:r>
      <w:r w:rsidR="00860151">
        <w:rPr>
          <w:rFonts w:ascii="Arial" w:eastAsia="Arial" w:hAnsi="Arial" w:cs="Arial"/>
          <w:w w:val="95"/>
          <w:sz w:val="16"/>
          <w:szCs w:val="16"/>
        </w:rPr>
        <w:t>himself</w:t>
      </w:r>
      <w:r w:rsidR="00860151">
        <w:rPr>
          <w:rFonts w:ascii="Arial" w:eastAsia="Arial" w:hAnsi="Arial" w:cs="Arial"/>
          <w:spacing w:val="7"/>
          <w:w w:val="95"/>
          <w:sz w:val="16"/>
          <w:szCs w:val="16"/>
        </w:rPr>
        <w:t xml:space="preserve"> </w:t>
      </w:r>
      <w:r w:rsidR="00860151">
        <w:rPr>
          <w:rFonts w:ascii="Arial" w:eastAsia="Arial" w:hAnsi="Arial" w:cs="Arial"/>
          <w:w w:val="95"/>
          <w:sz w:val="16"/>
          <w:szCs w:val="16"/>
        </w:rPr>
        <w:t>and</w:t>
      </w:r>
      <w:r w:rsidR="00860151">
        <w:rPr>
          <w:rFonts w:ascii="Arial" w:eastAsia="Arial" w:hAnsi="Arial" w:cs="Arial"/>
          <w:spacing w:val="37"/>
          <w:w w:val="95"/>
          <w:sz w:val="16"/>
          <w:szCs w:val="16"/>
        </w:rPr>
        <w:t xml:space="preserve"> </w:t>
      </w:r>
      <w:r w:rsidR="00860151">
        <w:rPr>
          <w:rFonts w:ascii="Arial" w:eastAsia="Arial" w:hAnsi="Arial" w:cs="Arial"/>
          <w:w w:val="95"/>
          <w:sz w:val="16"/>
          <w:szCs w:val="16"/>
        </w:rPr>
        <w:t>nature  as</w:t>
      </w:r>
      <w:r w:rsidR="00860151">
        <w:rPr>
          <w:rFonts w:ascii="Arial" w:eastAsia="Arial" w:hAnsi="Arial" w:cs="Arial"/>
          <w:spacing w:val="36"/>
          <w:w w:val="95"/>
          <w:sz w:val="16"/>
          <w:szCs w:val="16"/>
        </w:rPr>
        <w:t xml:space="preserve"> </w:t>
      </w:r>
      <w:r w:rsidR="00860151">
        <w:rPr>
          <w:rFonts w:ascii="Arial" w:eastAsia="Arial" w:hAnsi="Arial" w:cs="Arial"/>
          <w:w w:val="95"/>
          <w:sz w:val="16"/>
          <w:szCs w:val="16"/>
        </w:rPr>
        <w:t>he</w:t>
      </w:r>
      <w:r w:rsidR="00860151">
        <w:rPr>
          <w:rFonts w:ascii="Arial" w:eastAsia="Arial" w:hAnsi="Arial" w:cs="Arial"/>
          <w:w w:val="99"/>
          <w:sz w:val="16"/>
          <w:szCs w:val="16"/>
        </w:rPr>
        <w:t xml:space="preserve"> </w:t>
      </w:r>
      <w:r w:rsidR="00860151">
        <w:rPr>
          <w:rFonts w:ascii="Arial" w:eastAsia="Arial" w:hAnsi="Arial" w:cs="Arial"/>
          <w:w w:val="95"/>
          <w:sz w:val="16"/>
          <w:szCs w:val="16"/>
        </w:rPr>
        <w:t>saw</w:t>
      </w:r>
      <w:r w:rsidR="00860151">
        <w:rPr>
          <w:rFonts w:ascii="Arial" w:eastAsia="Arial" w:hAnsi="Arial" w:cs="Arial"/>
          <w:spacing w:val="4"/>
          <w:w w:val="95"/>
          <w:sz w:val="16"/>
          <w:szCs w:val="16"/>
        </w:rPr>
        <w:t xml:space="preserve"> </w:t>
      </w:r>
      <w:r w:rsidR="00860151">
        <w:rPr>
          <w:rFonts w:ascii="Arial" w:eastAsia="Arial" w:hAnsi="Arial" w:cs="Arial"/>
          <w:w w:val="95"/>
          <w:sz w:val="16"/>
          <w:szCs w:val="16"/>
        </w:rPr>
        <w:t>it,</w:t>
      </w:r>
      <w:r w:rsidR="00860151">
        <w:rPr>
          <w:rFonts w:ascii="Arial" w:eastAsia="Arial" w:hAnsi="Arial" w:cs="Arial"/>
          <w:spacing w:val="27"/>
          <w:w w:val="95"/>
          <w:sz w:val="16"/>
          <w:szCs w:val="16"/>
        </w:rPr>
        <w:t xml:space="preserve"> </w:t>
      </w:r>
      <w:r w:rsidR="00860151">
        <w:rPr>
          <w:rFonts w:ascii="Arial" w:eastAsia="Arial" w:hAnsi="Arial" w:cs="Arial"/>
          <w:w w:val="95"/>
          <w:sz w:val="16"/>
          <w:szCs w:val="16"/>
        </w:rPr>
        <w:t>the</w:t>
      </w:r>
      <w:r w:rsidR="00860151">
        <w:rPr>
          <w:rFonts w:ascii="Arial" w:eastAsia="Arial" w:hAnsi="Arial" w:cs="Arial"/>
          <w:spacing w:val="4"/>
          <w:w w:val="95"/>
          <w:sz w:val="16"/>
          <w:szCs w:val="16"/>
        </w:rPr>
        <w:t xml:space="preserve"> </w:t>
      </w:r>
      <w:r w:rsidR="00860151">
        <w:rPr>
          <w:rFonts w:ascii="Arial" w:eastAsia="Arial" w:hAnsi="Arial" w:cs="Arial"/>
          <w:w w:val="95"/>
          <w:sz w:val="16"/>
          <w:szCs w:val="16"/>
        </w:rPr>
        <w:t>transcendentalists</w:t>
      </w:r>
      <w:r w:rsidR="00860151">
        <w:rPr>
          <w:rFonts w:ascii="Arial" w:eastAsia="Arial" w:hAnsi="Arial" w:cs="Arial"/>
          <w:spacing w:val="16"/>
          <w:w w:val="95"/>
          <w:sz w:val="16"/>
          <w:szCs w:val="16"/>
        </w:rPr>
        <w:t xml:space="preserve"> </w:t>
      </w:r>
      <w:r w:rsidR="00860151">
        <w:rPr>
          <w:rFonts w:ascii="Arial" w:eastAsia="Arial" w:hAnsi="Arial" w:cs="Arial"/>
          <w:w w:val="95"/>
          <w:sz w:val="16"/>
          <w:szCs w:val="16"/>
        </w:rPr>
        <w:t>did</w:t>
      </w:r>
      <w:r w:rsidR="00860151">
        <w:rPr>
          <w:rFonts w:ascii="Arial" w:eastAsia="Arial" w:hAnsi="Arial" w:cs="Arial"/>
          <w:spacing w:val="34"/>
          <w:w w:val="95"/>
          <w:sz w:val="16"/>
          <w:szCs w:val="16"/>
        </w:rPr>
        <w:t xml:space="preserve"> </w:t>
      </w:r>
      <w:r w:rsidR="00860151">
        <w:rPr>
          <w:rFonts w:ascii="Arial" w:eastAsia="Arial" w:hAnsi="Arial" w:cs="Arial"/>
          <w:w w:val="95"/>
          <w:sz w:val="16"/>
          <w:szCs w:val="16"/>
        </w:rPr>
        <w:t>read</w:t>
      </w:r>
      <w:r w:rsidR="00860151">
        <w:rPr>
          <w:rFonts w:ascii="Arial" w:eastAsia="Arial" w:hAnsi="Arial" w:cs="Arial"/>
          <w:spacing w:val="32"/>
          <w:w w:val="95"/>
          <w:sz w:val="16"/>
          <w:szCs w:val="16"/>
        </w:rPr>
        <w:t xml:space="preserve"> </w:t>
      </w:r>
      <w:r w:rsidR="00860151">
        <w:rPr>
          <w:rFonts w:ascii="Arial" w:eastAsia="Arial" w:hAnsi="Arial" w:cs="Arial"/>
          <w:w w:val="95"/>
          <w:sz w:val="16"/>
          <w:szCs w:val="16"/>
        </w:rPr>
        <w:t>the</w:t>
      </w:r>
      <w:r w:rsidR="00860151">
        <w:rPr>
          <w:rFonts w:ascii="Arial" w:eastAsia="Arial" w:hAnsi="Arial" w:cs="Arial"/>
          <w:spacing w:val="37"/>
          <w:w w:val="95"/>
          <w:sz w:val="16"/>
          <w:szCs w:val="16"/>
        </w:rPr>
        <w:t xml:space="preserve"> </w:t>
      </w:r>
      <w:r w:rsidR="00860151">
        <w:rPr>
          <w:rFonts w:ascii="Arial" w:eastAsia="Arial" w:hAnsi="Arial" w:cs="Arial"/>
          <w:w w:val="95"/>
          <w:sz w:val="16"/>
          <w:szCs w:val="16"/>
        </w:rPr>
        <w:t>classics.</w:t>
      </w:r>
      <w:r w:rsidR="00860151">
        <w:rPr>
          <w:rFonts w:ascii="Arial" w:eastAsia="Arial" w:hAnsi="Arial" w:cs="Arial"/>
          <w:spacing w:val="6"/>
          <w:w w:val="95"/>
          <w:sz w:val="16"/>
          <w:szCs w:val="16"/>
        </w:rPr>
        <w:t xml:space="preserve"> </w:t>
      </w:r>
      <w:r w:rsidR="00860151">
        <w:rPr>
          <w:rFonts w:ascii="Arial" w:eastAsia="Arial" w:hAnsi="Arial" w:cs="Arial"/>
          <w:w w:val="95"/>
          <w:sz w:val="16"/>
          <w:szCs w:val="16"/>
        </w:rPr>
        <w:t>A</w:t>
      </w:r>
      <w:r w:rsidR="00860151">
        <w:rPr>
          <w:rFonts w:ascii="Arial" w:eastAsia="Arial" w:hAnsi="Arial" w:cs="Arial"/>
          <w:spacing w:val="8"/>
          <w:w w:val="95"/>
          <w:sz w:val="16"/>
          <w:szCs w:val="16"/>
        </w:rPr>
        <w:t xml:space="preserve"> </w:t>
      </w:r>
      <w:r w:rsidR="00860151">
        <w:rPr>
          <w:rFonts w:ascii="Arial" w:eastAsia="Arial" w:hAnsi="Arial" w:cs="Arial"/>
          <w:w w:val="95"/>
          <w:sz w:val="16"/>
          <w:szCs w:val="16"/>
        </w:rPr>
        <w:t>critical</w:t>
      </w:r>
      <w:r w:rsidR="00860151">
        <w:rPr>
          <w:rFonts w:ascii="Arial" w:eastAsia="Arial" w:hAnsi="Arial" w:cs="Arial"/>
          <w:spacing w:val="41"/>
          <w:w w:val="95"/>
          <w:sz w:val="16"/>
          <w:szCs w:val="16"/>
        </w:rPr>
        <w:t xml:space="preserve"> </w:t>
      </w:r>
      <w:r w:rsidR="00860151">
        <w:rPr>
          <w:rFonts w:ascii="Arial" w:eastAsia="Arial" w:hAnsi="Arial" w:cs="Arial"/>
          <w:w w:val="95"/>
          <w:sz w:val="16"/>
          <w:szCs w:val="16"/>
        </w:rPr>
        <w:t>retrospective</w:t>
      </w:r>
      <w:r w:rsidR="00860151">
        <w:rPr>
          <w:rFonts w:ascii="Arial" w:eastAsia="Arial" w:hAnsi="Arial" w:cs="Arial"/>
          <w:spacing w:val="9"/>
          <w:w w:val="95"/>
          <w:sz w:val="16"/>
          <w:szCs w:val="16"/>
        </w:rPr>
        <w:t xml:space="preserve"> </w:t>
      </w:r>
      <w:r w:rsidR="00860151">
        <w:rPr>
          <w:rFonts w:ascii="Arial" w:eastAsia="Arial" w:hAnsi="Arial" w:cs="Arial"/>
          <w:w w:val="95"/>
          <w:sz w:val="16"/>
          <w:szCs w:val="16"/>
        </w:rPr>
        <w:t>can</w:t>
      </w:r>
      <w:r w:rsidR="00860151">
        <w:rPr>
          <w:rFonts w:ascii="Arial" w:eastAsia="Arial" w:hAnsi="Arial" w:cs="Arial"/>
          <w:w w:val="97"/>
          <w:sz w:val="16"/>
          <w:szCs w:val="16"/>
        </w:rPr>
        <w:t xml:space="preserve"> </w:t>
      </w:r>
      <w:r w:rsidR="00860151">
        <w:rPr>
          <w:rFonts w:ascii="Arial" w:eastAsia="Arial" w:hAnsi="Arial" w:cs="Arial"/>
          <w:w w:val="95"/>
          <w:sz w:val="16"/>
          <w:szCs w:val="16"/>
        </w:rPr>
        <w:t>readily</w:t>
      </w:r>
      <w:r w:rsidR="00860151">
        <w:rPr>
          <w:rFonts w:ascii="Arial" w:eastAsia="Arial" w:hAnsi="Arial" w:cs="Arial"/>
          <w:spacing w:val="13"/>
          <w:w w:val="95"/>
          <w:sz w:val="16"/>
          <w:szCs w:val="16"/>
        </w:rPr>
        <w:t xml:space="preserve"> </w:t>
      </w:r>
      <w:r w:rsidR="00860151">
        <w:rPr>
          <w:rFonts w:ascii="Arial" w:eastAsia="Arial" w:hAnsi="Arial" w:cs="Arial"/>
          <w:w w:val="95"/>
          <w:sz w:val="16"/>
          <w:szCs w:val="16"/>
        </w:rPr>
        <w:t>highlight</w:t>
      </w:r>
      <w:r w:rsidR="00860151">
        <w:rPr>
          <w:rFonts w:ascii="Arial" w:eastAsia="Arial" w:hAnsi="Arial" w:cs="Arial"/>
          <w:spacing w:val="19"/>
          <w:w w:val="95"/>
          <w:sz w:val="16"/>
          <w:szCs w:val="16"/>
        </w:rPr>
        <w:t xml:space="preserve"> </w:t>
      </w:r>
      <w:r w:rsidR="00860151">
        <w:rPr>
          <w:rFonts w:ascii="Arial" w:eastAsia="Arial" w:hAnsi="Arial" w:cs="Arial"/>
          <w:w w:val="95"/>
          <w:sz w:val="16"/>
          <w:szCs w:val="16"/>
        </w:rPr>
        <w:t>the</w:t>
      </w:r>
      <w:r w:rsidR="00860151">
        <w:rPr>
          <w:rFonts w:ascii="Arial" w:eastAsia="Arial" w:hAnsi="Arial" w:cs="Arial"/>
          <w:spacing w:val="13"/>
          <w:w w:val="95"/>
          <w:sz w:val="16"/>
          <w:szCs w:val="16"/>
        </w:rPr>
        <w:t xml:space="preserve"> </w:t>
      </w:r>
      <w:r w:rsidR="00860151">
        <w:rPr>
          <w:rFonts w:ascii="Arial" w:eastAsia="Arial" w:hAnsi="Arial" w:cs="Arial"/>
          <w:w w:val="95"/>
          <w:sz w:val="16"/>
          <w:szCs w:val="16"/>
        </w:rPr>
        <w:t>philosophical</w:t>
      </w:r>
      <w:r w:rsidR="00860151">
        <w:rPr>
          <w:rFonts w:ascii="Arial" w:eastAsia="Arial" w:hAnsi="Arial" w:cs="Arial"/>
          <w:spacing w:val="17"/>
          <w:w w:val="95"/>
          <w:sz w:val="16"/>
          <w:szCs w:val="16"/>
        </w:rPr>
        <w:t xml:space="preserve"> </w:t>
      </w:r>
      <w:r w:rsidR="00860151">
        <w:rPr>
          <w:rFonts w:ascii="Arial" w:eastAsia="Arial" w:hAnsi="Arial" w:cs="Arial"/>
          <w:w w:val="95"/>
          <w:sz w:val="16"/>
          <w:szCs w:val="16"/>
        </w:rPr>
        <w:t>limitations</w:t>
      </w:r>
      <w:r w:rsidR="00860151">
        <w:rPr>
          <w:rFonts w:ascii="Arial" w:eastAsia="Arial" w:hAnsi="Arial" w:cs="Arial"/>
          <w:spacing w:val="12"/>
          <w:w w:val="95"/>
          <w:sz w:val="16"/>
          <w:szCs w:val="16"/>
        </w:rPr>
        <w:t xml:space="preserve"> </w:t>
      </w:r>
      <w:r w:rsidR="00860151">
        <w:rPr>
          <w:rFonts w:ascii="Arial" w:eastAsia="Arial" w:hAnsi="Arial" w:cs="Arial"/>
          <w:w w:val="95"/>
          <w:sz w:val="16"/>
          <w:szCs w:val="16"/>
        </w:rPr>
        <w:t>and</w:t>
      </w:r>
      <w:r w:rsidR="00860151">
        <w:rPr>
          <w:rFonts w:ascii="Arial" w:eastAsia="Arial" w:hAnsi="Arial" w:cs="Arial"/>
          <w:spacing w:val="7"/>
          <w:w w:val="95"/>
          <w:sz w:val="16"/>
          <w:szCs w:val="16"/>
        </w:rPr>
        <w:t xml:space="preserve"> </w:t>
      </w:r>
      <w:r w:rsidR="00860151">
        <w:rPr>
          <w:rFonts w:ascii="Arial" w:eastAsia="Arial" w:hAnsi="Arial" w:cs="Arial"/>
          <w:w w:val="95"/>
          <w:sz w:val="16"/>
          <w:szCs w:val="16"/>
        </w:rPr>
        <w:t>sentimental</w:t>
      </w:r>
      <w:r w:rsidR="00860151">
        <w:rPr>
          <w:rFonts w:ascii="Arial" w:eastAsia="Arial" w:hAnsi="Arial" w:cs="Arial"/>
          <w:spacing w:val="13"/>
          <w:w w:val="95"/>
          <w:sz w:val="16"/>
          <w:szCs w:val="16"/>
        </w:rPr>
        <w:t xml:space="preserve"> </w:t>
      </w:r>
      <w:r w:rsidR="00860151">
        <w:rPr>
          <w:rFonts w:ascii="Arial" w:eastAsia="Arial" w:hAnsi="Arial" w:cs="Arial"/>
          <w:w w:val="95"/>
          <w:sz w:val="16"/>
          <w:szCs w:val="16"/>
        </w:rPr>
        <w:t>excesses</w:t>
      </w:r>
      <w:r w:rsidR="00860151">
        <w:rPr>
          <w:rFonts w:ascii="Arial" w:eastAsia="Arial" w:hAnsi="Arial" w:cs="Arial"/>
          <w:spacing w:val="20"/>
          <w:w w:val="95"/>
          <w:sz w:val="16"/>
          <w:szCs w:val="16"/>
        </w:rPr>
        <w:t xml:space="preserve"> </w:t>
      </w:r>
      <w:r w:rsidR="00860151">
        <w:rPr>
          <w:rFonts w:ascii="Arial" w:eastAsia="Arial" w:hAnsi="Arial" w:cs="Arial"/>
          <w:w w:val="95"/>
          <w:sz w:val="16"/>
          <w:szCs w:val="16"/>
        </w:rPr>
        <w:t>of</w:t>
      </w:r>
      <w:r w:rsidR="00860151">
        <w:rPr>
          <w:rFonts w:ascii="Arial" w:eastAsia="Arial" w:hAnsi="Arial" w:cs="Arial"/>
          <w:spacing w:val="26"/>
          <w:w w:val="95"/>
          <w:sz w:val="16"/>
          <w:szCs w:val="16"/>
        </w:rPr>
        <w:t xml:space="preserve"> </w:t>
      </w:r>
      <w:r w:rsidR="00860151">
        <w:rPr>
          <w:rFonts w:ascii="Arial" w:eastAsia="Arial" w:hAnsi="Arial" w:cs="Arial"/>
          <w:w w:val="95"/>
          <w:sz w:val="16"/>
          <w:szCs w:val="16"/>
        </w:rPr>
        <w:t>this</w:t>
      </w:r>
      <w:r w:rsidR="00860151">
        <w:rPr>
          <w:rFonts w:ascii="Arial" w:eastAsia="Arial" w:hAnsi="Arial" w:cs="Arial"/>
          <w:w w:val="90"/>
          <w:sz w:val="16"/>
          <w:szCs w:val="16"/>
        </w:rPr>
        <w:t xml:space="preserve"> </w:t>
      </w:r>
      <w:r w:rsidR="00860151">
        <w:rPr>
          <w:rFonts w:ascii="Arial" w:eastAsia="Arial" w:hAnsi="Arial" w:cs="Arial"/>
          <w:w w:val="95"/>
          <w:sz w:val="16"/>
          <w:szCs w:val="16"/>
        </w:rPr>
        <w:t>movement.</w:t>
      </w:r>
      <w:r w:rsidR="00860151">
        <w:rPr>
          <w:rFonts w:ascii="Arial" w:eastAsia="Arial" w:hAnsi="Arial" w:cs="Arial"/>
          <w:spacing w:val="41"/>
          <w:w w:val="95"/>
          <w:sz w:val="16"/>
          <w:szCs w:val="16"/>
        </w:rPr>
        <w:t xml:space="preserve"> </w:t>
      </w:r>
      <w:r w:rsidR="00860151">
        <w:rPr>
          <w:rFonts w:ascii="Arial" w:eastAsia="Arial" w:hAnsi="Arial" w:cs="Arial"/>
          <w:w w:val="95"/>
          <w:sz w:val="16"/>
          <w:szCs w:val="16"/>
        </w:rPr>
        <w:t>Nevertheless,  transcendentalism</w:t>
      </w:r>
      <w:r w:rsidR="00860151">
        <w:rPr>
          <w:rFonts w:ascii="Arial" w:eastAsia="Arial" w:hAnsi="Arial" w:cs="Arial"/>
          <w:spacing w:val="30"/>
          <w:w w:val="95"/>
          <w:sz w:val="16"/>
          <w:szCs w:val="16"/>
        </w:rPr>
        <w:t xml:space="preserve"> </w:t>
      </w:r>
      <w:r w:rsidR="00860151">
        <w:rPr>
          <w:rFonts w:ascii="Arial" w:eastAsia="Arial" w:hAnsi="Arial" w:cs="Arial"/>
          <w:w w:val="95"/>
          <w:sz w:val="16"/>
          <w:szCs w:val="16"/>
        </w:rPr>
        <w:t>represents</w:t>
      </w:r>
      <w:r w:rsidR="00860151">
        <w:rPr>
          <w:rFonts w:ascii="Arial" w:eastAsia="Arial" w:hAnsi="Arial" w:cs="Arial"/>
          <w:spacing w:val="7"/>
          <w:w w:val="95"/>
          <w:sz w:val="16"/>
          <w:szCs w:val="16"/>
        </w:rPr>
        <w:t xml:space="preserve"> </w:t>
      </w:r>
      <w:r w:rsidR="00860151">
        <w:rPr>
          <w:rFonts w:ascii="Arial" w:eastAsia="Arial" w:hAnsi="Arial" w:cs="Arial"/>
          <w:w w:val="95"/>
          <w:sz w:val="16"/>
          <w:szCs w:val="16"/>
        </w:rPr>
        <w:t>a</w:t>
      </w:r>
      <w:r w:rsidR="00860151">
        <w:rPr>
          <w:rFonts w:ascii="Arial" w:eastAsia="Arial" w:hAnsi="Arial" w:cs="Arial"/>
          <w:spacing w:val="1"/>
          <w:w w:val="95"/>
          <w:sz w:val="16"/>
          <w:szCs w:val="16"/>
        </w:rPr>
        <w:t xml:space="preserve"> </w:t>
      </w:r>
      <w:r w:rsidR="00860151">
        <w:rPr>
          <w:rFonts w:ascii="Arial" w:eastAsia="Arial" w:hAnsi="Arial" w:cs="Arial"/>
          <w:w w:val="95"/>
          <w:sz w:val="16"/>
          <w:szCs w:val="16"/>
        </w:rPr>
        <w:t>unique</w:t>
      </w:r>
      <w:r w:rsidR="00860151">
        <w:rPr>
          <w:rFonts w:ascii="Arial" w:eastAsia="Arial" w:hAnsi="Arial" w:cs="Arial"/>
          <w:spacing w:val="1"/>
          <w:w w:val="95"/>
          <w:sz w:val="16"/>
          <w:szCs w:val="16"/>
        </w:rPr>
        <w:t xml:space="preserve"> </w:t>
      </w:r>
      <w:r w:rsidR="00860151">
        <w:rPr>
          <w:rFonts w:ascii="Arial" w:eastAsia="Arial" w:hAnsi="Arial" w:cs="Arial"/>
          <w:w w:val="95"/>
          <w:sz w:val="16"/>
          <w:szCs w:val="16"/>
        </w:rPr>
        <w:t>and</w:t>
      </w:r>
      <w:r w:rsidR="00860151">
        <w:rPr>
          <w:rFonts w:ascii="Arial" w:eastAsia="Arial" w:hAnsi="Arial" w:cs="Arial"/>
          <w:spacing w:val="42"/>
          <w:w w:val="95"/>
          <w:sz w:val="16"/>
          <w:szCs w:val="16"/>
        </w:rPr>
        <w:t xml:space="preserve"> </w:t>
      </w:r>
      <w:r w:rsidR="00860151">
        <w:rPr>
          <w:rFonts w:ascii="Arial" w:eastAsia="Arial" w:hAnsi="Arial" w:cs="Arial"/>
          <w:w w:val="95"/>
          <w:sz w:val="16"/>
          <w:szCs w:val="16"/>
        </w:rPr>
        <w:t>influential</w:t>
      </w:r>
      <w:r w:rsidR="00860151">
        <w:rPr>
          <w:rFonts w:ascii="Arial" w:eastAsia="Arial" w:hAnsi="Arial" w:cs="Arial"/>
          <w:w w:val="96"/>
          <w:sz w:val="16"/>
          <w:szCs w:val="16"/>
        </w:rPr>
        <w:t xml:space="preserve"> </w:t>
      </w:r>
      <w:r w:rsidR="00860151">
        <w:rPr>
          <w:rFonts w:ascii="Arial" w:eastAsia="Arial" w:hAnsi="Arial" w:cs="Arial"/>
          <w:w w:val="95"/>
          <w:sz w:val="16"/>
          <w:szCs w:val="16"/>
        </w:rPr>
        <w:t>movement</w:t>
      </w:r>
      <w:r w:rsidR="00860151">
        <w:rPr>
          <w:rFonts w:ascii="Arial" w:eastAsia="Arial" w:hAnsi="Arial" w:cs="Arial"/>
          <w:spacing w:val="40"/>
          <w:w w:val="95"/>
          <w:sz w:val="16"/>
          <w:szCs w:val="16"/>
        </w:rPr>
        <w:t xml:space="preserve"> </w:t>
      </w:r>
      <w:r w:rsidR="00860151">
        <w:rPr>
          <w:rFonts w:ascii="Arial" w:eastAsia="Arial" w:hAnsi="Arial" w:cs="Arial"/>
          <w:w w:val="95"/>
          <w:sz w:val="16"/>
          <w:szCs w:val="16"/>
        </w:rPr>
        <w:t>in</w:t>
      </w:r>
      <w:r w:rsidR="00860151">
        <w:rPr>
          <w:rFonts w:ascii="Arial" w:eastAsia="Arial" w:hAnsi="Arial" w:cs="Arial"/>
          <w:spacing w:val="9"/>
          <w:w w:val="95"/>
          <w:sz w:val="16"/>
          <w:szCs w:val="16"/>
        </w:rPr>
        <w:t xml:space="preserve"> </w:t>
      </w:r>
      <w:r w:rsidR="00860151">
        <w:rPr>
          <w:rFonts w:ascii="Arial" w:eastAsia="Arial" w:hAnsi="Arial" w:cs="Arial"/>
          <w:w w:val="95"/>
          <w:sz w:val="16"/>
          <w:szCs w:val="16"/>
        </w:rPr>
        <w:t>the</w:t>
      </w:r>
      <w:r w:rsidR="00860151">
        <w:rPr>
          <w:rFonts w:ascii="Arial" w:eastAsia="Arial" w:hAnsi="Arial" w:cs="Arial"/>
          <w:spacing w:val="30"/>
          <w:w w:val="95"/>
          <w:sz w:val="16"/>
          <w:szCs w:val="16"/>
        </w:rPr>
        <w:t xml:space="preserve"> </w:t>
      </w:r>
      <w:r w:rsidR="00860151">
        <w:rPr>
          <w:rFonts w:ascii="Arial" w:eastAsia="Arial" w:hAnsi="Arial" w:cs="Arial"/>
          <w:w w:val="95"/>
          <w:sz w:val="16"/>
          <w:szCs w:val="16"/>
        </w:rPr>
        <w:t>history</w:t>
      </w:r>
      <w:r w:rsidR="00860151">
        <w:rPr>
          <w:rFonts w:ascii="Arial" w:eastAsia="Arial" w:hAnsi="Arial" w:cs="Arial"/>
          <w:spacing w:val="23"/>
          <w:w w:val="95"/>
          <w:sz w:val="16"/>
          <w:szCs w:val="16"/>
        </w:rPr>
        <w:t xml:space="preserve"> </w:t>
      </w:r>
      <w:r w:rsidR="00860151">
        <w:rPr>
          <w:rFonts w:ascii="Arial" w:eastAsia="Arial" w:hAnsi="Arial" w:cs="Arial"/>
          <w:w w:val="95"/>
          <w:sz w:val="16"/>
          <w:szCs w:val="16"/>
        </w:rPr>
        <w:t>of</w:t>
      </w:r>
      <w:r w:rsidR="00860151">
        <w:rPr>
          <w:rFonts w:ascii="Arial" w:eastAsia="Arial" w:hAnsi="Arial" w:cs="Arial"/>
          <w:spacing w:val="32"/>
          <w:w w:val="95"/>
          <w:sz w:val="16"/>
          <w:szCs w:val="16"/>
        </w:rPr>
        <w:t xml:space="preserve"> </w:t>
      </w:r>
      <w:r w:rsidR="00860151">
        <w:rPr>
          <w:rFonts w:ascii="Arial" w:eastAsia="Arial" w:hAnsi="Arial" w:cs="Arial"/>
          <w:w w:val="95"/>
          <w:sz w:val="16"/>
          <w:szCs w:val="16"/>
        </w:rPr>
        <w:t>American</w:t>
      </w:r>
      <w:r w:rsidR="00860151">
        <w:rPr>
          <w:rFonts w:ascii="Arial" w:eastAsia="Arial" w:hAnsi="Arial" w:cs="Arial"/>
          <w:spacing w:val="30"/>
          <w:w w:val="95"/>
          <w:sz w:val="16"/>
          <w:szCs w:val="16"/>
        </w:rPr>
        <w:t xml:space="preserve"> </w:t>
      </w:r>
      <w:r w:rsidR="00860151">
        <w:rPr>
          <w:rFonts w:ascii="Arial" w:eastAsia="Arial" w:hAnsi="Arial" w:cs="Arial"/>
          <w:w w:val="95"/>
          <w:sz w:val="16"/>
          <w:szCs w:val="16"/>
        </w:rPr>
        <w:t>philosophy.</w:t>
      </w:r>
      <w:r w:rsidR="00860151">
        <w:rPr>
          <w:rFonts w:ascii="Arial" w:eastAsia="Arial" w:hAnsi="Arial" w:cs="Arial"/>
          <w:spacing w:val="23"/>
          <w:w w:val="95"/>
          <w:sz w:val="16"/>
          <w:szCs w:val="16"/>
        </w:rPr>
        <w:t xml:space="preserve"> </w:t>
      </w:r>
      <w:r w:rsidR="00860151">
        <w:rPr>
          <w:rFonts w:ascii="Arial" w:eastAsia="Arial" w:hAnsi="Arial" w:cs="Arial"/>
          <w:w w:val="95"/>
          <w:sz w:val="16"/>
          <w:szCs w:val="16"/>
        </w:rPr>
        <w:t>In the</w:t>
      </w:r>
      <w:r w:rsidR="00860151">
        <w:rPr>
          <w:rFonts w:ascii="Arial" w:eastAsia="Arial" w:hAnsi="Arial" w:cs="Arial"/>
          <w:spacing w:val="23"/>
          <w:w w:val="95"/>
          <w:sz w:val="16"/>
          <w:szCs w:val="16"/>
        </w:rPr>
        <w:t xml:space="preserve"> </w:t>
      </w:r>
      <w:r w:rsidR="00860151">
        <w:rPr>
          <w:rFonts w:ascii="Arial" w:eastAsia="Arial" w:hAnsi="Arial" w:cs="Arial"/>
          <w:w w:val="95"/>
          <w:sz w:val="16"/>
          <w:szCs w:val="16"/>
        </w:rPr>
        <w:t>selections</w:t>
      </w:r>
      <w:r w:rsidR="00860151">
        <w:rPr>
          <w:rFonts w:ascii="Arial" w:eastAsia="Arial" w:hAnsi="Arial" w:cs="Arial"/>
          <w:spacing w:val="29"/>
          <w:w w:val="95"/>
          <w:sz w:val="16"/>
          <w:szCs w:val="16"/>
        </w:rPr>
        <w:t xml:space="preserve"> </w:t>
      </w:r>
      <w:r w:rsidR="00860151">
        <w:rPr>
          <w:rFonts w:ascii="Arial" w:eastAsia="Arial" w:hAnsi="Arial" w:cs="Arial"/>
          <w:w w:val="95"/>
          <w:sz w:val="16"/>
          <w:szCs w:val="16"/>
        </w:rPr>
        <w:t>from</w:t>
      </w:r>
      <w:r w:rsidR="00860151">
        <w:rPr>
          <w:rFonts w:ascii="Arial" w:eastAsia="Arial" w:hAnsi="Arial" w:cs="Arial"/>
          <w:spacing w:val="27"/>
          <w:w w:val="95"/>
          <w:sz w:val="16"/>
          <w:szCs w:val="16"/>
        </w:rPr>
        <w:t xml:space="preserve"> </w:t>
      </w:r>
      <w:r w:rsidR="00860151">
        <w:rPr>
          <w:rFonts w:ascii="Arial" w:eastAsia="Arial" w:hAnsi="Arial" w:cs="Arial"/>
          <w:w w:val="95"/>
          <w:sz w:val="16"/>
          <w:szCs w:val="16"/>
        </w:rPr>
        <w:t>Emerson</w:t>
      </w:r>
      <w:r w:rsidR="00860151">
        <w:rPr>
          <w:rFonts w:ascii="Arial" w:eastAsia="Arial" w:hAnsi="Arial" w:cs="Arial"/>
          <w:w w:val="91"/>
          <w:sz w:val="16"/>
          <w:szCs w:val="16"/>
        </w:rPr>
        <w:t xml:space="preserve"> </w:t>
      </w:r>
      <w:r w:rsidR="00860151">
        <w:rPr>
          <w:rFonts w:ascii="Arial" w:eastAsia="Arial" w:hAnsi="Arial" w:cs="Arial"/>
          <w:w w:val="95"/>
          <w:sz w:val="16"/>
          <w:szCs w:val="16"/>
        </w:rPr>
        <w:t>and</w:t>
      </w:r>
      <w:r w:rsidR="00860151">
        <w:rPr>
          <w:rFonts w:ascii="Arial" w:eastAsia="Arial" w:hAnsi="Arial" w:cs="Arial"/>
          <w:spacing w:val="27"/>
          <w:w w:val="95"/>
          <w:sz w:val="16"/>
          <w:szCs w:val="16"/>
        </w:rPr>
        <w:t xml:space="preserve"> </w:t>
      </w:r>
      <w:r w:rsidR="00860151">
        <w:rPr>
          <w:rFonts w:ascii="Arial" w:eastAsia="Arial" w:hAnsi="Arial" w:cs="Arial"/>
          <w:w w:val="95"/>
          <w:sz w:val="16"/>
          <w:szCs w:val="16"/>
        </w:rPr>
        <w:t>Thoreau</w:t>
      </w:r>
      <w:r w:rsidR="00860151">
        <w:rPr>
          <w:rFonts w:ascii="Arial" w:eastAsia="Arial" w:hAnsi="Arial" w:cs="Arial"/>
          <w:spacing w:val="4"/>
          <w:w w:val="95"/>
          <w:sz w:val="16"/>
          <w:szCs w:val="16"/>
        </w:rPr>
        <w:t xml:space="preserve"> </w:t>
      </w:r>
      <w:r w:rsidR="00860151">
        <w:rPr>
          <w:rFonts w:ascii="Arial" w:eastAsia="Arial" w:hAnsi="Arial" w:cs="Arial"/>
          <w:w w:val="95"/>
          <w:sz w:val="16"/>
          <w:szCs w:val="16"/>
        </w:rPr>
        <w:t>here</w:t>
      </w:r>
      <w:r w:rsidR="00860151">
        <w:rPr>
          <w:rFonts w:ascii="Arial" w:eastAsia="Arial" w:hAnsi="Arial" w:cs="Arial"/>
          <w:spacing w:val="36"/>
          <w:w w:val="95"/>
          <w:sz w:val="16"/>
          <w:szCs w:val="16"/>
        </w:rPr>
        <w:t xml:space="preserve"> </w:t>
      </w:r>
      <w:r w:rsidR="00860151">
        <w:rPr>
          <w:rFonts w:ascii="Arial" w:eastAsia="Arial" w:hAnsi="Arial" w:cs="Arial"/>
          <w:w w:val="95"/>
          <w:sz w:val="16"/>
          <w:szCs w:val="16"/>
        </w:rPr>
        <w:t>included,</w:t>
      </w:r>
      <w:r w:rsidR="00860151">
        <w:rPr>
          <w:rFonts w:ascii="Arial" w:eastAsia="Arial" w:hAnsi="Arial" w:cs="Arial"/>
          <w:spacing w:val="1"/>
          <w:w w:val="95"/>
          <w:sz w:val="16"/>
          <w:szCs w:val="16"/>
        </w:rPr>
        <w:t xml:space="preserve"> </w:t>
      </w:r>
      <w:r w:rsidR="00860151">
        <w:rPr>
          <w:rFonts w:ascii="Arial" w:eastAsia="Arial" w:hAnsi="Arial" w:cs="Arial"/>
          <w:w w:val="95"/>
          <w:sz w:val="16"/>
          <w:szCs w:val="16"/>
        </w:rPr>
        <w:t>one</w:t>
      </w:r>
      <w:r w:rsidR="00860151">
        <w:rPr>
          <w:rFonts w:ascii="Arial" w:eastAsia="Arial" w:hAnsi="Arial" w:cs="Arial"/>
          <w:spacing w:val="35"/>
          <w:w w:val="95"/>
          <w:sz w:val="16"/>
          <w:szCs w:val="16"/>
        </w:rPr>
        <w:t xml:space="preserve"> </w:t>
      </w:r>
      <w:r w:rsidR="00860151">
        <w:rPr>
          <w:rFonts w:ascii="Arial" w:eastAsia="Arial" w:hAnsi="Arial" w:cs="Arial"/>
          <w:w w:val="95"/>
          <w:sz w:val="16"/>
          <w:szCs w:val="16"/>
        </w:rPr>
        <w:t>can</w:t>
      </w:r>
      <w:r w:rsidR="00860151">
        <w:rPr>
          <w:rFonts w:ascii="Arial" w:eastAsia="Arial" w:hAnsi="Arial" w:cs="Arial"/>
          <w:spacing w:val="26"/>
          <w:w w:val="95"/>
          <w:sz w:val="16"/>
          <w:szCs w:val="16"/>
        </w:rPr>
        <w:t xml:space="preserve"> </w:t>
      </w:r>
      <w:r w:rsidR="00860151">
        <w:rPr>
          <w:rFonts w:ascii="Arial" w:eastAsia="Arial" w:hAnsi="Arial" w:cs="Arial"/>
          <w:w w:val="95"/>
          <w:sz w:val="16"/>
          <w:szCs w:val="16"/>
        </w:rPr>
        <w:t>glimpse</w:t>
      </w:r>
      <w:r w:rsidR="00860151">
        <w:rPr>
          <w:rFonts w:ascii="Arial" w:eastAsia="Arial" w:hAnsi="Arial" w:cs="Arial"/>
          <w:spacing w:val="2"/>
          <w:w w:val="95"/>
          <w:sz w:val="16"/>
          <w:szCs w:val="16"/>
        </w:rPr>
        <w:t xml:space="preserve"> </w:t>
      </w:r>
      <w:r w:rsidR="00860151">
        <w:rPr>
          <w:rFonts w:ascii="Arial" w:eastAsia="Arial" w:hAnsi="Arial" w:cs="Arial"/>
          <w:w w:val="95"/>
          <w:sz w:val="16"/>
          <w:szCs w:val="16"/>
        </w:rPr>
        <w:t xml:space="preserve">something </w:t>
      </w:r>
      <w:r w:rsidR="00860151">
        <w:rPr>
          <w:rFonts w:ascii="Arial" w:eastAsia="Arial" w:hAnsi="Arial" w:cs="Arial"/>
          <w:spacing w:val="9"/>
          <w:w w:val="95"/>
          <w:sz w:val="16"/>
          <w:szCs w:val="16"/>
        </w:rPr>
        <w:t xml:space="preserve"> </w:t>
      </w:r>
      <w:r w:rsidR="00860151">
        <w:rPr>
          <w:rFonts w:ascii="Arial" w:eastAsia="Arial" w:hAnsi="Arial" w:cs="Arial"/>
          <w:w w:val="95"/>
          <w:sz w:val="16"/>
          <w:szCs w:val="16"/>
        </w:rPr>
        <w:t xml:space="preserve">of </w:t>
      </w:r>
      <w:r w:rsidR="00860151">
        <w:rPr>
          <w:rFonts w:ascii="Arial" w:eastAsia="Arial" w:hAnsi="Arial" w:cs="Arial"/>
          <w:spacing w:val="11"/>
          <w:w w:val="95"/>
          <w:sz w:val="16"/>
          <w:szCs w:val="16"/>
        </w:rPr>
        <w:t xml:space="preserve"> </w:t>
      </w:r>
      <w:r w:rsidR="00860151">
        <w:rPr>
          <w:rFonts w:ascii="Arial" w:eastAsia="Arial" w:hAnsi="Arial" w:cs="Arial"/>
          <w:w w:val="95"/>
          <w:sz w:val="16"/>
          <w:szCs w:val="16"/>
        </w:rPr>
        <w:t xml:space="preserve">the </w:t>
      </w:r>
      <w:r w:rsidR="00860151">
        <w:rPr>
          <w:rFonts w:ascii="Arial" w:eastAsia="Arial" w:hAnsi="Arial" w:cs="Arial"/>
          <w:spacing w:val="1"/>
          <w:w w:val="95"/>
          <w:sz w:val="16"/>
          <w:szCs w:val="16"/>
        </w:rPr>
        <w:t xml:space="preserve"> </w:t>
      </w:r>
      <w:r w:rsidR="00860151">
        <w:rPr>
          <w:rFonts w:ascii="Arial" w:eastAsia="Arial" w:hAnsi="Arial" w:cs="Arial"/>
          <w:w w:val="95"/>
          <w:sz w:val="16"/>
          <w:szCs w:val="16"/>
        </w:rPr>
        <w:t xml:space="preserve">spirit </w:t>
      </w:r>
      <w:r w:rsidR="00860151">
        <w:rPr>
          <w:rFonts w:ascii="Arial" w:eastAsia="Arial" w:hAnsi="Arial" w:cs="Arial"/>
          <w:spacing w:val="9"/>
          <w:w w:val="95"/>
          <w:sz w:val="16"/>
          <w:szCs w:val="16"/>
        </w:rPr>
        <w:t xml:space="preserve"> </w:t>
      </w:r>
      <w:r w:rsidR="00860151">
        <w:rPr>
          <w:rFonts w:ascii="Arial" w:eastAsia="Arial" w:hAnsi="Arial" w:cs="Arial"/>
          <w:w w:val="95"/>
          <w:sz w:val="16"/>
          <w:szCs w:val="16"/>
        </w:rPr>
        <w:t>animating</w:t>
      </w:r>
      <w:r w:rsidR="00860151">
        <w:rPr>
          <w:rFonts w:ascii="Arial" w:eastAsia="Arial" w:hAnsi="Arial" w:cs="Arial"/>
          <w:w w:val="94"/>
          <w:sz w:val="16"/>
          <w:szCs w:val="16"/>
        </w:rPr>
        <w:t xml:space="preserve"> </w:t>
      </w:r>
      <w:r w:rsidR="00860151">
        <w:rPr>
          <w:rFonts w:ascii="Arial" w:eastAsia="Arial" w:hAnsi="Arial" w:cs="Arial"/>
          <w:w w:val="95"/>
          <w:sz w:val="16"/>
          <w:szCs w:val="16"/>
        </w:rPr>
        <w:t xml:space="preserve">the </w:t>
      </w:r>
      <w:r w:rsidR="00860151">
        <w:rPr>
          <w:rFonts w:ascii="Arial" w:eastAsia="Arial" w:hAnsi="Arial" w:cs="Arial"/>
          <w:spacing w:val="13"/>
          <w:w w:val="95"/>
          <w:sz w:val="16"/>
          <w:szCs w:val="16"/>
        </w:rPr>
        <w:t xml:space="preserve"> </w:t>
      </w:r>
      <w:r w:rsidR="00860151">
        <w:rPr>
          <w:rFonts w:ascii="Arial" w:eastAsia="Arial" w:hAnsi="Arial" w:cs="Arial"/>
          <w:w w:val="95"/>
          <w:sz w:val="16"/>
          <w:szCs w:val="16"/>
        </w:rPr>
        <w:t xml:space="preserve">movement </w:t>
      </w:r>
      <w:r w:rsidR="00860151">
        <w:rPr>
          <w:rFonts w:ascii="Arial" w:eastAsia="Arial" w:hAnsi="Arial" w:cs="Arial"/>
          <w:spacing w:val="22"/>
          <w:w w:val="95"/>
          <w:sz w:val="16"/>
          <w:szCs w:val="16"/>
        </w:rPr>
        <w:t xml:space="preserve"> </w:t>
      </w:r>
      <w:r w:rsidR="00860151">
        <w:rPr>
          <w:rFonts w:ascii="Arial" w:eastAsia="Arial" w:hAnsi="Arial" w:cs="Arial"/>
          <w:w w:val="95"/>
          <w:sz w:val="16"/>
          <w:szCs w:val="16"/>
        </w:rPr>
        <w:t xml:space="preserve">they </w:t>
      </w:r>
      <w:r w:rsidR="00860151">
        <w:rPr>
          <w:rFonts w:ascii="Arial" w:eastAsia="Arial" w:hAnsi="Arial" w:cs="Arial"/>
          <w:spacing w:val="15"/>
          <w:w w:val="95"/>
          <w:sz w:val="16"/>
          <w:szCs w:val="16"/>
        </w:rPr>
        <w:t xml:space="preserve"> </w:t>
      </w:r>
      <w:r w:rsidR="00860151">
        <w:rPr>
          <w:rFonts w:ascii="Arial" w:eastAsia="Arial" w:hAnsi="Arial" w:cs="Arial"/>
          <w:w w:val="95"/>
          <w:sz w:val="16"/>
          <w:szCs w:val="16"/>
        </w:rPr>
        <w:t>led.</w:t>
      </w:r>
    </w:p>
    <w:p w:rsidR="00860151" w:rsidRDefault="00860151" w:rsidP="00860151">
      <w:pPr>
        <w:spacing w:before="9" w:line="120" w:lineRule="exact"/>
        <w:rPr>
          <w:sz w:val="12"/>
          <w:szCs w:val="12"/>
        </w:rPr>
      </w:pPr>
    </w:p>
    <w:p w:rsidR="00860151" w:rsidRDefault="00860151" w:rsidP="00860151">
      <w:pPr>
        <w:spacing w:line="200" w:lineRule="exact"/>
        <w:rPr>
          <w:sz w:val="20"/>
          <w:szCs w:val="20"/>
        </w:rPr>
      </w:pPr>
    </w:p>
    <w:p w:rsidR="00860151" w:rsidRDefault="00860151" w:rsidP="00860151">
      <w:pPr>
        <w:ind w:left="140" w:right="4066"/>
        <w:jc w:val="both"/>
        <w:rPr>
          <w:rFonts w:ascii="Times New Roman" w:eastAsia="Times New Roman" w:hAnsi="Times New Roman" w:cs="Times New Roman"/>
          <w:sz w:val="17"/>
          <w:szCs w:val="17"/>
        </w:rPr>
      </w:pPr>
      <w:r>
        <w:rPr>
          <w:rFonts w:ascii="Arial" w:eastAsia="Arial" w:hAnsi="Arial" w:cs="Arial"/>
          <w:w w:val="95"/>
          <w:sz w:val="16"/>
          <w:szCs w:val="16"/>
        </w:rPr>
        <w:t>RALPH</w:t>
      </w:r>
      <w:r>
        <w:rPr>
          <w:rFonts w:ascii="Arial" w:eastAsia="Arial" w:hAnsi="Arial" w:cs="Arial"/>
          <w:spacing w:val="14"/>
          <w:w w:val="95"/>
          <w:sz w:val="16"/>
          <w:szCs w:val="16"/>
        </w:rPr>
        <w:t xml:space="preserve"> </w:t>
      </w:r>
      <w:r>
        <w:rPr>
          <w:rFonts w:ascii="Arial" w:eastAsia="Arial" w:hAnsi="Arial" w:cs="Arial"/>
          <w:w w:val="95"/>
          <w:sz w:val="16"/>
          <w:szCs w:val="16"/>
        </w:rPr>
        <w:t>WALDO</w:t>
      </w:r>
      <w:r>
        <w:rPr>
          <w:rFonts w:ascii="Arial" w:eastAsia="Arial" w:hAnsi="Arial" w:cs="Arial"/>
          <w:spacing w:val="31"/>
          <w:w w:val="95"/>
          <w:sz w:val="16"/>
          <w:szCs w:val="16"/>
        </w:rPr>
        <w:t xml:space="preserve"> </w:t>
      </w:r>
      <w:r>
        <w:rPr>
          <w:rFonts w:ascii="Arial" w:eastAsia="Arial" w:hAnsi="Arial" w:cs="Arial"/>
          <w:w w:val="95"/>
          <w:sz w:val="16"/>
          <w:szCs w:val="16"/>
        </w:rPr>
        <w:t>EMERSON</w:t>
      </w:r>
      <w:r>
        <w:rPr>
          <w:rFonts w:ascii="Arial" w:eastAsia="Arial" w:hAnsi="Arial" w:cs="Arial"/>
          <w:spacing w:val="18"/>
          <w:w w:val="95"/>
          <w:sz w:val="16"/>
          <w:szCs w:val="16"/>
        </w:rPr>
        <w:t xml:space="preserve"> </w:t>
      </w:r>
      <w:r>
        <w:rPr>
          <w:rFonts w:ascii="Times New Roman" w:eastAsia="Times New Roman" w:hAnsi="Times New Roman" w:cs="Times New Roman"/>
          <w:w w:val="95"/>
          <w:sz w:val="17"/>
          <w:szCs w:val="17"/>
        </w:rPr>
        <w:t>(1803-82)</w:t>
      </w:r>
    </w:p>
    <w:p w:rsidR="00860151" w:rsidRDefault="00860151" w:rsidP="00860151">
      <w:pPr>
        <w:spacing w:before="6" w:line="130" w:lineRule="exact"/>
        <w:rPr>
          <w:sz w:val="13"/>
          <w:szCs w:val="13"/>
        </w:rPr>
      </w:pPr>
    </w:p>
    <w:p w:rsidR="00860151" w:rsidRDefault="00860151" w:rsidP="00860151">
      <w:pPr>
        <w:spacing w:line="282" w:lineRule="auto"/>
        <w:ind w:left="144" w:right="989" w:hanging="23"/>
        <w:jc w:val="center"/>
        <w:rPr>
          <w:rFonts w:ascii="Arial" w:eastAsia="Arial" w:hAnsi="Arial" w:cs="Arial"/>
          <w:sz w:val="16"/>
          <w:szCs w:val="16"/>
        </w:rPr>
      </w:pPr>
      <w:r>
        <w:rPr>
          <w:noProof/>
        </w:rPr>
        <w:drawing>
          <wp:anchor distT="0" distB="0" distL="114300" distR="114300" simplePos="0" relativeHeight="251570688" behindDoc="1" locked="0" layoutInCell="1" allowOverlap="1" wp14:anchorId="47E1B015" wp14:editId="382CFCBB">
            <wp:simplePos x="0" y="0"/>
            <wp:positionH relativeFrom="page">
              <wp:posOffset>5020310</wp:posOffset>
            </wp:positionH>
            <wp:positionV relativeFrom="paragraph">
              <wp:posOffset>1210945</wp:posOffset>
            </wp:positionV>
            <wp:extent cx="48895" cy="99949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895" cy="9994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sz w:val="16"/>
          <w:szCs w:val="16"/>
        </w:rPr>
        <w:t>Ralph</w:t>
      </w:r>
      <w:r>
        <w:rPr>
          <w:rFonts w:ascii="Arial" w:eastAsia="Arial" w:hAnsi="Arial" w:cs="Arial"/>
          <w:spacing w:val="18"/>
          <w:sz w:val="16"/>
          <w:szCs w:val="16"/>
        </w:rPr>
        <w:t xml:space="preserve"> </w:t>
      </w:r>
      <w:r>
        <w:rPr>
          <w:rFonts w:ascii="Arial" w:eastAsia="Arial" w:hAnsi="Arial" w:cs="Arial"/>
          <w:sz w:val="16"/>
          <w:szCs w:val="16"/>
        </w:rPr>
        <w:t>Waldo</w:t>
      </w:r>
      <w:r>
        <w:rPr>
          <w:rFonts w:ascii="Arial" w:eastAsia="Arial" w:hAnsi="Arial" w:cs="Arial"/>
          <w:spacing w:val="28"/>
          <w:sz w:val="16"/>
          <w:szCs w:val="16"/>
        </w:rPr>
        <w:t xml:space="preserve"> </w:t>
      </w:r>
      <w:r>
        <w:rPr>
          <w:rFonts w:ascii="Arial" w:eastAsia="Arial" w:hAnsi="Arial" w:cs="Arial"/>
          <w:sz w:val="16"/>
          <w:szCs w:val="16"/>
        </w:rPr>
        <w:t>Emerson</w:t>
      </w:r>
      <w:r>
        <w:rPr>
          <w:rFonts w:ascii="Arial" w:eastAsia="Arial" w:hAnsi="Arial" w:cs="Arial"/>
          <w:spacing w:val="30"/>
          <w:sz w:val="16"/>
          <w:szCs w:val="16"/>
        </w:rPr>
        <w:t xml:space="preserve"> </w:t>
      </w:r>
      <w:r>
        <w:rPr>
          <w:rFonts w:ascii="Arial" w:eastAsia="Arial" w:hAnsi="Arial" w:cs="Arial"/>
          <w:sz w:val="16"/>
          <w:szCs w:val="16"/>
        </w:rPr>
        <w:t>was</w:t>
      </w:r>
      <w:r>
        <w:rPr>
          <w:rFonts w:ascii="Arial" w:eastAsia="Arial" w:hAnsi="Arial" w:cs="Arial"/>
          <w:spacing w:val="28"/>
          <w:sz w:val="16"/>
          <w:szCs w:val="16"/>
        </w:rPr>
        <w:t xml:space="preserve"> </w:t>
      </w:r>
      <w:r>
        <w:rPr>
          <w:rFonts w:ascii="Arial" w:eastAsia="Arial" w:hAnsi="Arial" w:cs="Arial"/>
          <w:sz w:val="16"/>
          <w:szCs w:val="16"/>
        </w:rPr>
        <w:t>born</w:t>
      </w:r>
      <w:r>
        <w:rPr>
          <w:rFonts w:ascii="Arial" w:eastAsia="Arial" w:hAnsi="Arial" w:cs="Arial"/>
          <w:spacing w:val="20"/>
          <w:sz w:val="16"/>
          <w:szCs w:val="16"/>
        </w:rPr>
        <w:t xml:space="preserve"> </w:t>
      </w:r>
      <w:r>
        <w:rPr>
          <w:rFonts w:ascii="Arial" w:eastAsia="Arial" w:hAnsi="Arial" w:cs="Arial"/>
          <w:sz w:val="16"/>
          <w:szCs w:val="16"/>
        </w:rPr>
        <w:t>in</w:t>
      </w:r>
      <w:r>
        <w:rPr>
          <w:rFonts w:ascii="Arial" w:eastAsia="Arial" w:hAnsi="Arial" w:cs="Arial"/>
          <w:spacing w:val="15"/>
          <w:sz w:val="16"/>
          <w:szCs w:val="16"/>
        </w:rPr>
        <w:t xml:space="preserve"> </w:t>
      </w:r>
      <w:r>
        <w:rPr>
          <w:rFonts w:ascii="Arial" w:eastAsia="Arial" w:hAnsi="Arial" w:cs="Arial"/>
          <w:sz w:val="16"/>
          <w:szCs w:val="16"/>
        </w:rPr>
        <w:t>Boston</w:t>
      </w:r>
      <w:r>
        <w:rPr>
          <w:rFonts w:ascii="Arial" w:eastAsia="Arial" w:hAnsi="Arial" w:cs="Arial"/>
          <w:spacing w:val="19"/>
          <w:sz w:val="16"/>
          <w:szCs w:val="16"/>
        </w:rPr>
        <w:t xml:space="preserve"> </w:t>
      </w:r>
      <w:r>
        <w:rPr>
          <w:rFonts w:ascii="Arial" w:eastAsia="Arial" w:hAnsi="Arial" w:cs="Arial"/>
          <w:sz w:val="16"/>
          <w:szCs w:val="16"/>
        </w:rPr>
        <w:t>on</w:t>
      </w:r>
      <w:r>
        <w:rPr>
          <w:rFonts w:ascii="Arial" w:eastAsia="Arial" w:hAnsi="Arial" w:cs="Arial"/>
          <w:spacing w:val="25"/>
          <w:sz w:val="16"/>
          <w:szCs w:val="16"/>
        </w:rPr>
        <w:t xml:space="preserve"> </w:t>
      </w:r>
      <w:r>
        <w:rPr>
          <w:rFonts w:ascii="Arial" w:eastAsia="Arial" w:hAnsi="Arial" w:cs="Arial"/>
          <w:sz w:val="16"/>
          <w:szCs w:val="16"/>
        </w:rPr>
        <w:t>25</w:t>
      </w:r>
      <w:r>
        <w:rPr>
          <w:rFonts w:ascii="Arial" w:eastAsia="Arial" w:hAnsi="Arial" w:cs="Arial"/>
          <w:spacing w:val="27"/>
          <w:sz w:val="16"/>
          <w:szCs w:val="16"/>
        </w:rPr>
        <w:t xml:space="preserve"> </w:t>
      </w:r>
      <w:r>
        <w:rPr>
          <w:rFonts w:ascii="Arial" w:eastAsia="Arial" w:hAnsi="Arial" w:cs="Arial"/>
          <w:sz w:val="16"/>
          <w:szCs w:val="16"/>
        </w:rPr>
        <w:t>May</w:t>
      </w:r>
      <w:r>
        <w:rPr>
          <w:rFonts w:ascii="Arial" w:eastAsia="Arial" w:hAnsi="Arial" w:cs="Arial"/>
          <w:spacing w:val="38"/>
          <w:sz w:val="16"/>
          <w:szCs w:val="16"/>
        </w:rPr>
        <w:t xml:space="preserve"> </w:t>
      </w:r>
      <w:r>
        <w:rPr>
          <w:rFonts w:ascii="Times New Roman" w:eastAsia="Times New Roman" w:hAnsi="Times New Roman" w:cs="Times New Roman"/>
          <w:sz w:val="17"/>
          <w:szCs w:val="17"/>
        </w:rPr>
        <w:t>'1803</w:t>
      </w:r>
      <w:r>
        <w:rPr>
          <w:rFonts w:ascii="Times New Roman" w:eastAsia="Times New Roman" w:hAnsi="Times New Roman" w:cs="Times New Roman"/>
          <w:spacing w:val="24"/>
          <w:sz w:val="17"/>
          <w:szCs w:val="17"/>
        </w:rPr>
        <w:t xml:space="preserve"> </w:t>
      </w:r>
      <w:r>
        <w:rPr>
          <w:rFonts w:ascii="Arial" w:eastAsia="Arial" w:hAnsi="Arial" w:cs="Arial"/>
          <w:sz w:val="16"/>
          <w:szCs w:val="16"/>
        </w:rPr>
        <w:t>into</w:t>
      </w:r>
      <w:r>
        <w:rPr>
          <w:rFonts w:ascii="Arial" w:eastAsia="Arial" w:hAnsi="Arial" w:cs="Arial"/>
          <w:spacing w:val="17"/>
          <w:sz w:val="16"/>
          <w:szCs w:val="16"/>
        </w:rPr>
        <w:t xml:space="preserve"> </w:t>
      </w:r>
      <w:r>
        <w:rPr>
          <w:rFonts w:ascii="Arial" w:eastAsia="Arial" w:hAnsi="Arial" w:cs="Arial"/>
          <w:sz w:val="16"/>
          <w:szCs w:val="16"/>
        </w:rPr>
        <w:t>a</w:t>
      </w:r>
      <w:r>
        <w:rPr>
          <w:rFonts w:ascii="Arial" w:eastAsia="Arial" w:hAnsi="Arial" w:cs="Arial"/>
          <w:spacing w:val="25"/>
          <w:sz w:val="16"/>
          <w:szCs w:val="16"/>
        </w:rPr>
        <w:t xml:space="preserve"> </w:t>
      </w:r>
      <w:r>
        <w:rPr>
          <w:rFonts w:ascii="Arial" w:eastAsia="Arial" w:hAnsi="Arial" w:cs="Arial"/>
          <w:sz w:val="16"/>
          <w:szCs w:val="16"/>
        </w:rPr>
        <w:t>respected</w:t>
      </w:r>
      <w:r>
        <w:rPr>
          <w:rFonts w:ascii="Arial" w:eastAsia="Arial" w:hAnsi="Arial" w:cs="Arial"/>
          <w:w w:val="97"/>
          <w:sz w:val="16"/>
          <w:szCs w:val="16"/>
        </w:rPr>
        <w:t xml:space="preserve"> </w:t>
      </w:r>
      <w:r>
        <w:rPr>
          <w:rFonts w:ascii="Arial" w:eastAsia="Arial" w:hAnsi="Arial" w:cs="Arial"/>
          <w:sz w:val="16"/>
          <w:szCs w:val="16"/>
        </w:rPr>
        <w:t>upper-class</w:t>
      </w:r>
      <w:r>
        <w:rPr>
          <w:rFonts w:ascii="Arial" w:eastAsia="Arial" w:hAnsi="Arial" w:cs="Arial"/>
          <w:spacing w:val="-9"/>
          <w:sz w:val="16"/>
          <w:szCs w:val="16"/>
        </w:rPr>
        <w:t xml:space="preserve"> </w:t>
      </w:r>
      <w:r>
        <w:rPr>
          <w:rFonts w:ascii="Arial" w:eastAsia="Arial" w:hAnsi="Arial" w:cs="Arial"/>
          <w:sz w:val="16"/>
          <w:szCs w:val="16"/>
        </w:rPr>
        <w:t>family</w:t>
      </w:r>
      <w:r>
        <w:rPr>
          <w:rFonts w:ascii="Arial" w:eastAsia="Arial" w:hAnsi="Arial" w:cs="Arial"/>
          <w:spacing w:val="-1"/>
          <w:sz w:val="16"/>
          <w:szCs w:val="16"/>
        </w:rPr>
        <w:t xml:space="preserve"> </w:t>
      </w:r>
      <w:r>
        <w:rPr>
          <w:rFonts w:ascii="Arial" w:eastAsia="Arial" w:hAnsi="Arial" w:cs="Arial"/>
          <w:sz w:val="16"/>
          <w:szCs w:val="16"/>
        </w:rPr>
        <w:t>of</w:t>
      </w:r>
      <w:r>
        <w:rPr>
          <w:rFonts w:ascii="Arial" w:eastAsia="Arial" w:hAnsi="Arial" w:cs="Arial"/>
          <w:spacing w:val="-2"/>
          <w:sz w:val="16"/>
          <w:szCs w:val="16"/>
        </w:rPr>
        <w:t xml:space="preserve"> </w:t>
      </w:r>
      <w:r>
        <w:rPr>
          <w:rFonts w:ascii="Arial" w:eastAsia="Arial" w:hAnsi="Arial" w:cs="Arial"/>
          <w:sz w:val="16"/>
          <w:szCs w:val="16"/>
        </w:rPr>
        <w:t>several</w:t>
      </w:r>
      <w:r>
        <w:rPr>
          <w:rFonts w:ascii="Arial" w:eastAsia="Arial" w:hAnsi="Arial" w:cs="Arial"/>
          <w:spacing w:val="-11"/>
          <w:sz w:val="16"/>
          <w:szCs w:val="16"/>
        </w:rPr>
        <w:t xml:space="preserve"> </w:t>
      </w:r>
      <w:r>
        <w:rPr>
          <w:rFonts w:ascii="Arial" w:eastAsia="Arial" w:hAnsi="Arial" w:cs="Arial"/>
          <w:sz w:val="16"/>
          <w:szCs w:val="16"/>
        </w:rPr>
        <w:t>generations</w:t>
      </w:r>
      <w:r>
        <w:rPr>
          <w:rFonts w:ascii="Arial" w:eastAsia="Arial" w:hAnsi="Arial" w:cs="Arial"/>
          <w:spacing w:val="-6"/>
          <w:sz w:val="16"/>
          <w:szCs w:val="16"/>
        </w:rPr>
        <w:t xml:space="preserve"> </w:t>
      </w:r>
      <w:r>
        <w:rPr>
          <w:rFonts w:ascii="Arial" w:eastAsia="Arial" w:hAnsi="Arial" w:cs="Arial"/>
          <w:sz w:val="16"/>
          <w:szCs w:val="16"/>
        </w:rPr>
        <w:t>of</w:t>
      </w:r>
      <w:r>
        <w:rPr>
          <w:rFonts w:ascii="Arial" w:eastAsia="Arial" w:hAnsi="Arial" w:cs="Arial"/>
          <w:spacing w:val="-3"/>
          <w:sz w:val="16"/>
          <w:szCs w:val="16"/>
        </w:rPr>
        <w:t xml:space="preserve"> </w:t>
      </w:r>
      <w:r>
        <w:rPr>
          <w:rFonts w:ascii="Arial" w:eastAsia="Arial" w:hAnsi="Arial" w:cs="Arial"/>
          <w:sz w:val="16"/>
          <w:szCs w:val="16"/>
        </w:rPr>
        <w:t>Protestant</w:t>
      </w:r>
      <w:r>
        <w:rPr>
          <w:rFonts w:ascii="Arial" w:eastAsia="Arial" w:hAnsi="Arial" w:cs="Arial"/>
          <w:spacing w:val="-6"/>
          <w:sz w:val="16"/>
          <w:szCs w:val="16"/>
        </w:rPr>
        <w:t xml:space="preserve"> </w:t>
      </w:r>
      <w:r>
        <w:rPr>
          <w:rFonts w:ascii="Arial" w:eastAsia="Arial" w:hAnsi="Arial" w:cs="Arial"/>
          <w:sz w:val="16"/>
          <w:szCs w:val="16"/>
        </w:rPr>
        <w:t>clergymen.</w:t>
      </w:r>
      <w:r>
        <w:rPr>
          <w:rFonts w:ascii="Arial" w:eastAsia="Arial" w:hAnsi="Arial" w:cs="Arial"/>
          <w:spacing w:val="-6"/>
          <w:sz w:val="16"/>
          <w:szCs w:val="16"/>
        </w:rPr>
        <w:t xml:space="preserve"> </w:t>
      </w:r>
      <w:r>
        <w:rPr>
          <w:rFonts w:ascii="Arial" w:eastAsia="Arial" w:hAnsi="Arial" w:cs="Arial"/>
          <w:sz w:val="16"/>
          <w:szCs w:val="16"/>
        </w:rPr>
        <w:t>His</w:t>
      </w:r>
      <w:r>
        <w:rPr>
          <w:rFonts w:ascii="Arial" w:eastAsia="Arial" w:hAnsi="Arial" w:cs="Arial"/>
          <w:spacing w:val="-13"/>
          <w:sz w:val="16"/>
          <w:szCs w:val="16"/>
        </w:rPr>
        <w:t xml:space="preserve"> </w:t>
      </w:r>
      <w:r>
        <w:rPr>
          <w:rFonts w:ascii="Arial" w:eastAsia="Arial" w:hAnsi="Arial" w:cs="Arial"/>
          <w:sz w:val="16"/>
          <w:szCs w:val="16"/>
        </w:rPr>
        <w:t>father</w:t>
      </w:r>
      <w:r>
        <w:rPr>
          <w:rFonts w:ascii="Arial" w:eastAsia="Arial" w:hAnsi="Arial" w:cs="Arial"/>
          <w:spacing w:val="-3"/>
          <w:sz w:val="16"/>
          <w:szCs w:val="16"/>
        </w:rPr>
        <w:t xml:space="preserve"> </w:t>
      </w:r>
      <w:r>
        <w:rPr>
          <w:rFonts w:ascii="Arial" w:eastAsia="Arial" w:hAnsi="Arial" w:cs="Arial"/>
          <w:sz w:val="16"/>
          <w:szCs w:val="16"/>
        </w:rPr>
        <w:t>died</w:t>
      </w:r>
      <w:r>
        <w:rPr>
          <w:rFonts w:ascii="Arial" w:eastAsia="Arial" w:hAnsi="Arial" w:cs="Arial"/>
          <w:w w:val="101"/>
          <w:sz w:val="16"/>
          <w:szCs w:val="16"/>
        </w:rPr>
        <w:t xml:space="preserve"> </w:t>
      </w:r>
      <w:r>
        <w:rPr>
          <w:rFonts w:ascii="Arial" w:eastAsia="Arial" w:hAnsi="Arial" w:cs="Arial"/>
          <w:sz w:val="16"/>
          <w:szCs w:val="16"/>
        </w:rPr>
        <w:t>when</w:t>
      </w:r>
      <w:r>
        <w:rPr>
          <w:rFonts w:ascii="Arial" w:eastAsia="Arial" w:hAnsi="Arial" w:cs="Arial"/>
          <w:spacing w:val="41"/>
          <w:sz w:val="16"/>
          <w:szCs w:val="16"/>
        </w:rPr>
        <w:t xml:space="preserve"> </w:t>
      </w:r>
      <w:r>
        <w:rPr>
          <w:rFonts w:ascii="Arial" w:eastAsia="Arial" w:hAnsi="Arial" w:cs="Arial"/>
          <w:sz w:val="16"/>
          <w:szCs w:val="16"/>
        </w:rPr>
        <w:t>he</w:t>
      </w:r>
      <w:r>
        <w:rPr>
          <w:rFonts w:ascii="Arial" w:eastAsia="Arial" w:hAnsi="Arial" w:cs="Arial"/>
          <w:spacing w:val="30"/>
          <w:sz w:val="16"/>
          <w:szCs w:val="16"/>
        </w:rPr>
        <w:t xml:space="preserve"> </w:t>
      </w:r>
      <w:r>
        <w:rPr>
          <w:rFonts w:ascii="Arial" w:eastAsia="Arial" w:hAnsi="Arial" w:cs="Arial"/>
          <w:sz w:val="16"/>
          <w:szCs w:val="16"/>
        </w:rPr>
        <w:t>was</w:t>
      </w:r>
      <w:r>
        <w:rPr>
          <w:rFonts w:ascii="Arial" w:eastAsia="Arial" w:hAnsi="Arial" w:cs="Arial"/>
          <w:spacing w:val="43"/>
          <w:sz w:val="16"/>
          <w:szCs w:val="16"/>
        </w:rPr>
        <w:t xml:space="preserve"> </w:t>
      </w:r>
      <w:r>
        <w:rPr>
          <w:rFonts w:ascii="Arial" w:eastAsia="Arial" w:hAnsi="Arial" w:cs="Arial"/>
          <w:sz w:val="16"/>
          <w:szCs w:val="16"/>
        </w:rPr>
        <w:t>young,</w:t>
      </w:r>
      <w:r>
        <w:rPr>
          <w:rFonts w:ascii="Arial" w:eastAsia="Arial" w:hAnsi="Arial" w:cs="Arial"/>
          <w:spacing w:val="40"/>
          <w:sz w:val="16"/>
          <w:szCs w:val="16"/>
        </w:rPr>
        <w:t xml:space="preserve"> </w:t>
      </w:r>
      <w:r>
        <w:rPr>
          <w:rFonts w:ascii="Arial" w:eastAsia="Arial" w:hAnsi="Arial" w:cs="Arial"/>
          <w:sz w:val="16"/>
          <w:szCs w:val="16"/>
        </w:rPr>
        <w:t>leaving</w:t>
      </w:r>
      <w:r>
        <w:rPr>
          <w:rFonts w:ascii="Arial" w:eastAsia="Arial" w:hAnsi="Arial" w:cs="Arial"/>
          <w:spacing w:val="34"/>
          <w:sz w:val="16"/>
          <w:szCs w:val="16"/>
        </w:rPr>
        <w:t xml:space="preserve"> </w:t>
      </w:r>
      <w:r>
        <w:rPr>
          <w:rFonts w:ascii="Arial" w:eastAsia="Arial" w:hAnsi="Arial" w:cs="Arial"/>
          <w:sz w:val="16"/>
          <w:szCs w:val="16"/>
        </w:rPr>
        <w:t>the</w:t>
      </w:r>
      <w:r>
        <w:rPr>
          <w:rFonts w:ascii="Arial" w:eastAsia="Arial" w:hAnsi="Arial" w:cs="Arial"/>
          <w:spacing w:val="39"/>
          <w:sz w:val="16"/>
          <w:szCs w:val="16"/>
        </w:rPr>
        <w:t xml:space="preserve"> </w:t>
      </w:r>
      <w:r>
        <w:rPr>
          <w:rFonts w:ascii="Arial" w:eastAsia="Arial" w:hAnsi="Arial" w:cs="Arial"/>
          <w:sz w:val="16"/>
          <w:szCs w:val="16"/>
        </w:rPr>
        <w:t>family</w:t>
      </w:r>
      <w:r>
        <w:rPr>
          <w:rFonts w:ascii="Arial" w:eastAsia="Arial" w:hAnsi="Arial" w:cs="Arial"/>
          <w:spacing w:val="43"/>
          <w:sz w:val="16"/>
          <w:szCs w:val="16"/>
        </w:rPr>
        <w:t xml:space="preserve"> </w:t>
      </w:r>
      <w:r>
        <w:rPr>
          <w:rFonts w:ascii="Arial" w:eastAsia="Arial" w:hAnsi="Arial" w:cs="Arial"/>
          <w:sz w:val="16"/>
          <w:szCs w:val="16"/>
        </w:rPr>
        <w:t>with</w:t>
      </w:r>
      <w:r>
        <w:rPr>
          <w:rFonts w:ascii="Arial" w:eastAsia="Arial" w:hAnsi="Arial" w:cs="Arial"/>
          <w:spacing w:val="43"/>
          <w:sz w:val="16"/>
          <w:szCs w:val="16"/>
        </w:rPr>
        <w:t xml:space="preserve"> </w:t>
      </w:r>
      <w:r>
        <w:rPr>
          <w:rFonts w:ascii="Arial" w:eastAsia="Arial" w:hAnsi="Arial" w:cs="Arial"/>
          <w:sz w:val="16"/>
          <w:szCs w:val="16"/>
        </w:rPr>
        <w:t>good</w:t>
      </w:r>
      <w:r>
        <w:rPr>
          <w:rFonts w:ascii="Arial" w:eastAsia="Arial" w:hAnsi="Arial" w:cs="Arial"/>
          <w:spacing w:val="40"/>
          <w:sz w:val="16"/>
          <w:szCs w:val="16"/>
        </w:rPr>
        <w:t xml:space="preserve"> </w:t>
      </w:r>
      <w:r>
        <w:rPr>
          <w:rFonts w:ascii="Arial" w:eastAsia="Arial" w:hAnsi="Arial" w:cs="Arial"/>
          <w:sz w:val="16"/>
          <w:szCs w:val="16"/>
        </w:rPr>
        <w:t>name</w:t>
      </w:r>
      <w:r>
        <w:rPr>
          <w:rFonts w:ascii="Arial" w:eastAsia="Arial" w:hAnsi="Arial" w:cs="Arial"/>
          <w:spacing w:val="36"/>
          <w:sz w:val="16"/>
          <w:szCs w:val="16"/>
        </w:rPr>
        <w:t xml:space="preserve"> </w:t>
      </w:r>
      <w:r>
        <w:rPr>
          <w:rFonts w:ascii="Arial" w:eastAsia="Arial" w:hAnsi="Arial" w:cs="Arial"/>
          <w:sz w:val="16"/>
          <w:szCs w:val="16"/>
        </w:rPr>
        <w:t>but</w:t>
      </w:r>
      <w:r>
        <w:rPr>
          <w:rFonts w:ascii="Arial" w:eastAsia="Arial" w:hAnsi="Arial" w:cs="Arial"/>
          <w:spacing w:val="42"/>
          <w:sz w:val="16"/>
          <w:szCs w:val="16"/>
        </w:rPr>
        <w:t xml:space="preserve"> </w:t>
      </w:r>
      <w:r>
        <w:rPr>
          <w:rFonts w:ascii="Arial" w:eastAsia="Arial" w:hAnsi="Arial" w:cs="Arial"/>
          <w:sz w:val="16"/>
          <w:szCs w:val="16"/>
        </w:rPr>
        <w:t xml:space="preserve">poor </w:t>
      </w:r>
      <w:r>
        <w:rPr>
          <w:rFonts w:ascii="Arial" w:eastAsia="Arial" w:hAnsi="Arial" w:cs="Arial"/>
          <w:spacing w:val="1"/>
          <w:sz w:val="16"/>
          <w:szCs w:val="16"/>
        </w:rPr>
        <w:t xml:space="preserve"> </w:t>
      </w:r>
      <w:r>
        <w:rPr>
          <w:rFonts w:ascii="Arial" w:eastAsia="Arial" w:hAnsi="Arial" w:cs="Arial"/>
          <w:sz w:val="16"/>
          <w:szCs w:val="16"/>
        </w:rPr>
        <w:t>finances.</w:t>
      </w:r>
      <w:r>
        <w:rPr>
          <w:rFonts w:ascii="Arial" w:eastAsia="Arial" w:hAnsi="Arial" w:cs="Arial"/>
          <w:w w:val="91"/>
          <w:sz w:val="16"/>
          <w:szCs w:val="16"/>
        </w:rPr>
        <w:t xml:space="preserve"> </w:t>
      </w:r>
      <w:r>
        <w:rPr>
          <w:rFonts w:ascii="Arial" w:eastAsia="Arial" w:hAnsi="Arial" w:cs="Arial"/>
          <w:sz w:val="16"/>
          <w:szCs w:val="16"/>
        </w:rPr>
        <w:t>Nevertheless,</w:t>
      </w:r>
      <w:r>
        <w:rPr>
          <w:rFonts w:ascii="Arial" w:eastAsia="Arial" w:hAnsi="Arial" w:cs="Arial"/>
          <w:spacing w:val="-2"/>
          <w:sz w:val="16"/>
          <w:szCs w:val="16"/>
        </w:rPr>
        <w:t xml:space="preserve"> </w:t>
      </w:r>
      <w:r>
        <w:rPr>
          <w:rFonts w:ascii="Arial" w:eastAsia="Arial" w:hAnsi="Arial" w:cs="Arial"/>
          <w:sz w:val="16"/>
          <w:szCs w:val="16"/>
        </w:rPr>
        <w:t>young</w:t>
      </w:r>
      <w:r>
        <w:rPr>
          <w:rFonts w:ascii="Arial" w:eastAsia="Arial" w:hAnsi="Arial" w:cs="Arial"/>
          <w:spacing w:val="-1"/>
          <w:sz w:val="16"/>
          <w:szCs w:val="16"/>
        </w:rPr>
        <w:t xml:space="preserve"> </w:t>
      </w:r>
      <w:r>
        <w:rPr>
          <w:rFonts w:ascii="Arial" w:eastAsia="Arial" w:hAnsi="Arial" w:cs="Arial"/>
          <w:sz w:val="16"/>
          <w:szCs w:val="16"/>
        </w:rPr>
        <w:t>Emerson attended</w:t>
      </w:r>
      <w:r>
        <w:rPr>
          <w:rFonts w:ascii="Arial" w:eastAsia="Arial" w:hAnsi="Arial" w:cs="Arial"/>
          <w:spacing w:val="2"/>
          <w:sz w:val="16"/>
          <w:szCs w:val="16"/>
        </w:rPr>
        <w:t xml:space="preserve"> </w:t>
      </w:r>
      <w:r>
        <w:rPr>
          <w:rFonts w:ascii="Arial" w:eastAsia="Arial" w:hAnsi="Arial" w:cs="Arial"/>
          <w:sz w:val="16"/>
          <w:szCs w:val="16"/>
        </w:rPr>
        <w:t>Boston</w:t>
      </w:r>
      <w:r>
        <w:rPr>
          <w:rFonts w:ascii="Arial" w:eastAsia="Arial" w:hAnsi="Arial" w:cs="Arial"/>
          <w:spacing w:val="-6"/>
          <w:sz w:val="16"/>
          <w:szCs w:val="16"/>
        </w:rPr>
        <w:t xml:space="preserve"> </w:t>
      </w:r>
      <w:r>
        <w:rPr>
          <w:rFonts w:ascii="Arial" w:eastAsia="Arial" w:hAnsi="Arial" w:cs="Arial"/>
          <w:sz w:val="16"/>
          <w:szCs w:val="16"/>
        </w:rPr>
        <w:t>Latin</w:t>
      </w:r>
      <w:r>
        <w:rPr>
          <w:rFonts w:ascii="Arial" w:eastAsia="Arial" w:hAnsi="Arial" w:cs="Arial"/>
          <w:spacing w:val="-9"/>
          <w:sz w:val="16"/>
          <w:szCs w:val="16"/>
        </w:rPr>
        <w:t xml:space="preserve"> </w:t>
      </w:r>
      <w:r>
        <w:rPr>
          <w:rFonts w:ascii="Arial" w:eastAsia="Arial" w:hAnsi="Arial" w:cs="Arial"/>
          <w:sz w:val="16"/>
          <w:szCs w:val="16"/>
        </w:rPr>
        <w:t>School and then</w:t>
      </w:r>
      <w:r>
        <w:rPr>
          <w:rFonts w:ascii="Arial" w:eastAsia="Arial" w:hAnsi="Arial" w:cs="Arial"/>
          <w:spacing w:val="-1"/>
          <w:sz w:val="16"/>
          <w:szCs w:val="16"/>
        </w:rPr>
        <w:t xml:space="preserve"> </w:t>
      </w:r>
      <w:r>
        <w:rPr>
          <w:rFonts w:ascii="Arial" w:eastAsia="Arial" w:hAnsi="Arial" w:cs="Arial"/>
          <w:sz w:val="16"/>
          <w:szCs w:val="16"/>
        </w:rPr>
        <w:t>graduated</w:t>
      </w:r>
      <w:r>
        <w:rPr>
          <w:rFonts w:ascii="Arial" w:eastAsia="Arial" w:hAnsi="Arial" w:cs="Arial"/>
          <w:w w:val="97"/>
          <w:sz w:val="16"/>
          <w:szCs w:val="16"/>
        </w:rPr>
        <w:t xml:space="preserve"> </w:t>
      </w:r>
      <w:r>
        <w:rPr>
          <w:rFonts w:ascii="Arial" w:eastAsia="Arial" w:hAnsi="Arial" w:cs="Arial"/>
          <w:sz w:val="16"/>
          <w:szCs w:val="16"/>
        </w:rPr>
        <w:t>from</w:t>
      </w:r>
      <w:r>
        <w:rPr>
          <w:rFonts w:ascii="Arial" w:eastAsia="Arial" w:hAnsi="Arial" w:cs="Arial"/>
          <w:spacing w:val="-14"/>
          <w:sz w:val="16"/>
          <w:szCs w:val="16"/>
        </w:rPr>
        <w:t xml:space="preserve"> </w:t>
      </w:r>
      <w:r>
        <w:rPr>
          <w:rFonts w:ascii="Arial" w:eastAsia="Arial" w:hAnsi="Arial" w:cs="Arial"/>
          <w:sz w:val="16"/>
          <w:szCs w:val="16"/>
        </w:rPr>
        <w:t>Harvard</w:t>
      </w:r>
      <w:r>
        <w:rPr>
          <w:rFonts w:ascii="Arial" w:eastAsia="Arial" w:hAnsi="Arial" w:cs="Arial"/>
          <w:spacing w:val="-16"/>
          <w:sz w:val="16"/>
          <w:szCs w:val="16"/>
        </w:rPr>
        <w:t xml:space="preserve"> </w:t>
      </w:r>
      <w:r>
        <w:rPr>
          <w:rFonts w:ascii="Arial" w:eastAsia="Arial" w:hAnsi="Arial" w:cs="Arial"/>
          <w:sz w:val="16"/>
          <w:szCs w:val="16"/>
        </w:rPr>
        <w:t>in</w:t>
      </w:r>
      <w:r>
        <w:rPr>
          <w:rFonts w:ascii="Arial" w:eastAsia="Arial" w:hAnsi="Arial" w:cs="Arial"/>
          <w:spacing w:val="-13"/>
          <w:sz w:val="16"/>
          <w:szCs w:val="16"/>
        </w:rPr>
        <w:t xml:space="preserve"> </w:t>
      </w:r>
      <w:r>
        <w:rPr>
          <w:rFonts w:ascii="Times New Roman" w:eastAsia="Times New Roman" w:hAnsi="Times New Roman" w:cs="Times New Roman"/>
          <w:sz w:val="17"/>
          <w:szCs w:val="17"/>
        </w:rPr>
        <w:t>1821,</w:t>
      </w:r>
      <w:r>
        <w:rPr>
          <w:rFonts w:ascii="Times New Roman" w:eastAsia="Times New Roman" w:hAnsi="Times New Roman" w:cs="Times New Roman"/>
          <w:spacing w:val="-18"/>
          <w:sz w:val="17"/>
          <w:szCs w:val="17"/>
        </w:rPr>
        <w:t xml:space="preserve"> </w:t>
      </w:r>
      <w:r>
        <w:rPr>
          <w:rFonts w:ascii="Arial" w:eastAsia="Arial" w:hAnsi="Arial" w:cs="Arial"/>
          <w:sz w:val="16"/>
          <w:szCs w:val="16"/>
        </w:rPr>
        <w:t>after</w:t>
      </w:r>
      <w:r>
        <w:rPr>
          <w:rFonts w:ascii="Arial" w:eastAsia="Arial" w:hAnsi="Arial" w:cs="Arial"/>
          <w:spacing w:val="-7"/>
          <w:sz w:val="16"/>
          <w:szCs w:val="16"/>
        </w:rPr>
        <w:t xml:space="preserve"> </w:t>
      </w:r>
      <w:r>
        <w:rPr>
          <w:rFonts w:ascii="Arial" w:eastAsia="Arial" w:hAnsi="Arial" w:cs="Arial"/>
          <w:sz w:val="16"/>
          <w:szCs w:val="16"/>
        </w:rPr>
        <w:t>a</w:t>
      </w:r>
      <w:r>
        <w:rPr>
          <w:rFonts w:ascii="Arial" w:eastAsia="Arial" w:hAnsi="Arial" w:cs="Arial"/>
          <w:spacing w:val="-15"/>
          <w:sz w:val="16"/>
          <w:szCs w:val="16"/>
        </w:rPr>
        <w:t xml:space="preserve"> </w:t>
      </w:r>
      <w:r>
        <w:rPr>
          <w:rFonts w:ascii="Arial" w:eastAsia="Arial" w:hAnsi="Arial" w:cs="Arial"/>
          <w:sz w:val="16"/>
          <w:szCs w:val="16"/>
        </w:rPr>
        <w:t>rather</w:t>
      </w:r>
      <w:r>
        <w:rPr>
          <w:rFonts w:ascii="Arial" w:eastAsia="Arial" w:hAnsi="Arial" w:cs="Arial"/>
          <w:spacing w:val="-9"/>
          <w:sz w:val="16"/>
          <w:szCs w:val="16"/>
        </w:rPr>
        <w:t xml:space="preserve"> </w:t>
      </w:r>
      <w:r>
        <w:rPr>
          <w:rFonts w:ascii="Arial" w:eastAsia="Arial" w:hAnsi="Arial" w:cs="Arial"/>
          <w:sz w:val="16"/>
          <w:szCs w:val="16"/>
        </w:rPr>
        <w:t>undistinguished</w:t>
      </w:r>
      <w:r>
        <w:rPr>
          <w:rFonts w:ascii="Arial" w:eastAsia="Arial" w:hAnsi="Arial" w:cs="Arial"/>
          <w:spacing w:val="-11"/>
          <w:sz w:val="16"/>
          <w:szCs w:val="16"/>
        </w:rPr>
        <w:t xml:space="preserve"> </w:t>
      </w:r>
      <w:r>
        <w:rPr>
          <w:rFonts w:ascii="Arial" w:eastAsia="Arial" w:hAnsi="Arial" w:cs="Arial"/>
          <w:sz w:val="16"/>
          <w:szCs w:val="16"/>
        </w:rPr>
        <w:t>academic</w:t>
      </w:r>
      <w:r>
        <w:rPr>
          <w:rFonts w:ascii="Arial" w:eastAsia="Arial" w:hAnsi="Arial" w:cs="Arial"/>
          <w:spacing w:val="-6"/>
          <w:sz w:val="16"/>
          <w:szCs w:val="16"/>
        </w:rPr>
        <w:t xml:space="preserve"> </w:t>
      </w:r>
      <w:r>
        <w:rPr>
          <w:rFonts w:ascii="Arial" w:eastAsia="Arial" w:hAnsi="Arial" w:cs="Arial"/>
          <w:sz w:val="16"/>
          <w:szCs w:val="16"/>
        </w:rPr>
        <w:t>career.</w:t>
      </w:r>
      <w:r>
        <w:rPr>
          <w:rFonts w:ascii="Arial" w:eastAsia="Arial" w:hAnsi="Arial" w:cs="Arial"/>
          <w:spacing w:val="-9"/>
          <w:sz w:val="16"/>
          <w:szCs w:val="16"/>
        </w:rPr>
        <w:t xml:space="preserve"> </w:t>
      </w:r>
      <w:r>
        <w:rPr>
          <w:rFonts w:ascii="Arial" w:eastAsia="Arial" w:hAnsi="Arial" w:cs="Arial"/>
          <w:sz w:val="16"/>
          <w:szCs w:val="16"/>
        </w:rPr>
        <w:t>He</w:t>
      </w:r>
      <w:r>
        <w:rPr>
          <w:rFonts w:ascii="Arial" w:eastAsia="Arial" w:hAnsi="Arial" w:cs="Arial"/>
          <w:spacing w:val="-16"/>
          <w:sz w:val="16"/>
          <w:szCs w:val="16"/>
        </w:rPr>
        <w:t xml:space="preserve"> </w:t>
      </w:r>
      <w:r>
        <w:rPr>
          <w:rFonts w:ascii="Arial" w:eastAsia="Arial" w:hAnsi="Arial" w:cs="Arial"/>
          <w:sz w:val="16"/>
          <w:szCs w:val="16"/>
        </w:rPr>
        <w:t>attended</w:t>
      </w:r>
      <w:r>
        <w:rPr>
          <w:rFonts w:ascii="Arial" w:eastAsia="Arial" w:hAnsi="Arial" w:cs="Arial"/>
          <w:w w:val="99"/>
          <w:sz w:val="16"/>
          <w:szCs w:val="16"/>
        </w:rPr>
        <w:t xml:space="preserve"> </w:t>
      </w:r>
      <w:r>
        <w:rPr>
          <w:rFonts w:ascii="Arial" w:eastAsia="Arial" w:hAnsi="Arial" w:cs="Arial"/>
          <w:sz w:val="16"/>
          <w:szCs w:val="16"/>
        </w:rPr>
        <w:t>some</w:t>
      </w:r>
      <w:r>
        <w:rPr>
          <w:rFonts w:ascii="Arial" w:eastAsia="Arial" w:hAnsi="Arial" w:cs="Arial"/>
          <w:spacing w:val="19"/>
          <w:sz w:val="16"/>
          <w:szCs w:val="16"/>
        </w:rPr>
        <w:t xml:space="preserve"> </w:t>
      </w:r>
      <w:r>
        <w:rPr>
          <w:rFonts w:ascii="Arial" w:eastAsia="Arial" w:hAnsi="Arial" w:cs="Arial"/>
          <w:sz w:val="16"/>
          <w:szCs w:val="16"/>
        </w:rPr>
        <w:t>classes</w:t>
      </w:r>
      <w:r>
        <w:rPr>
          <w:rFonts w:ascii="Arial" w:eastAsia="Arial" w:hAnsi="Arial" w:cs="Arial"/>
          <w:spacing w:val="22"/>
          <w:sz w:val="16"/>
          <w:szCs w:val="16"/>
        </w:rPr>
        <w:t xml:space="preserve"> </w:t>
      </w:r>
      <w:r>
        <w:rPr>
          <w:rFonts w:ascii="Arial" w:eastAsia="Arial" w:hAnsi="Arial" w:cs="Arial"/>
          <w:sz w:val="16"/>
          <w:szCs w:val="16"/>
        </w:rPr>
        <w:t>at</w:t>
      </w:r>
      <w:r>
        <w:rPr>
          <w:rFonts w:ascii="Arial" w:eastAsia="Arial" w:hAnsi="Arial" w:cs="Arial"/>
          <w:spacing w:val="24"/>
          <w:sz w:val="16"/>
          <w:szCs w:val="16"/>
        </w:rPr>
        <w:t xml:space="preserve"> </w:t>
      </w:r>
      <w:r>
        <w:rPr>
          <w:rFonts w:ascii="Arial" w:eastAsia="Arial" w:hAnsi="Arial" w:cs="Arial"/>
          <w:sz w:val="16"/>
          <w:szCs w:val="16"/>
        </w:rPr>
        <w:t>Harvard</w:t>
      </w:r>
      <w:r>
        <w:rPr>
          <w:rFonts w:ascii="Arial" w:eastAsia="Arial" w:hAnsi="Arial" w:cs="Arial"/>
          <w:spacing w:val="15"/>
          <w:sz w:val="16"/>
          <w:szCs w:val="16"/>
        </w:rPr>
        <w:t xml:space="preserve"> </w:t>
      </w:r>
      <w:r>
        <w:rPr>
          <w:rFonts w:ascii="Arial" w:eastAsia="Arial" w:hAnsi="Arial" w:cs="Arial"/>
          <w:sz w:val="16"/>
          <w:szCs w:val="16"/>
        </w:rPr>
        <w:t>Divinity</w:t>
      </w:r>
      <w:r>
        <w:rPr>
          <w:rFonts w:ascii="Arial" w:eastAsia="Arial" w:hAnsi="Arial" w:cs="Arial"/>
          <w:spacing w:val="18"/>
          <w:sz w:val="16"/>
          <w:szCs w:val="16"/>
        </w:rPr>
        <w:t xml:space="preserve"> </w:t>
      </w:r>
      <w:r>
        <w:rPr>
          <w:rFonts w:ascii="Arial" w:eastAsia="Arial" w:hAnsi="Arial" w:cs="Arial"/>
          <w:sz w:val="16"/>
          <w:szCs w:val="16"/>
        </w:rPr>
        <w:t>School</w:t>
      </w:r>
      <w:r>
        <w:rPr>
          <w:rFonts w:ascii="Arial" w:eastAsia="Arial" w:hAnsi="Arial" w:cs="Arial"/>
          <w:spacing w:val="21"/>
          <w:sz w:val="16"/>
          <w:szCs w:val="16"/>
        </w:rPr>
        <w:t xml:space="preserve"> </w:t>
      </w:r>
      <w:r>
        <w:rPr>
          <w:rFonts w:ascii="Arial" w:eastAsia="Arial" w:hAnsi="Arial" w:cs="Arial"/>
          <w:sz w:val="16"/>
          <w:szCs w:val="16"/>
        </w:rPr>
        <w:t>and,</w:t>
      </w:r>
      <w:r>
        <w:rPr>
          <w:rFonts w:ascii="Arial" w:eastAsia="Arial" w:hAnsi="Arial" w:cs="Arial"/>
          <w:spacing w:val="15"/>
          <w:sz w:val="16"/>
          <w:szCs w:val="16"/>
        </w:rPr>
        <w:t xml:space="preserve"> </w:t>
      </w:r>
      <w:r>
        <w:rPr>
          <w:rFonts w:ascii="Arial" w:eastAsia="Arial" w:hAnsi="Arial" w:cs="Arial"/>
          <w:sz w:val="16"/>
          <w:szCs w:val="16"/>
        </w:rPr>
        <w:t>though</w:t>
      </w:r>
      <w:r>
        <w:rPr>
          <w:rFonts w:ascii="Arial" w:eastAsia="Arial" w:hAnsi="Arial" w:cs="Arial"/>
          <w:spacing w:val="20"/>
          <w:sz w:val="16"/>
          <w:szCs w:val="16"/>
        </w:rPr>
        <w:t xml:space="preserve"> </w:t>
      </w:r>
      <w:r>
        <w:rPr>
          <w:rFonts w:ascii="Arial" w:eastAsia="Arial" w:hAnsi="Arial" w:cs="Arial"/>
          <w:sz w:val="16"/>
          <w:szCs w:val="16"/>
        </w:rPr>
        <w:t>he</w:t>
      </w:r>
      <w:r>
        <w:rPr>
          <w:rFonts w:ascii="Arial" w:eastAsia="Arial" w:hAnsi="Arial" w:cs="Arial"/>
          <w:spacing w:val="12"/>
          <w:sz w:val="16"/>
          <w:szCs w:val="16"/>
        </w:rPr>
        <w:t xml:space="preserve"> </w:t>
      </w:r>
      <w:r>
        <w:rPr>
          <w:rFonts w:ascii="Arial" w:eastAsia="Arial" w:hAnsi="Arial" w:cs="Arial"/>
          <w:sz w:val="16"/>
          <w:szCs w:val="16"/>
        </w:rPr>
        <w:t>never</w:t>
      </w:r>
      <w:r>
        <w:rPr>
          <w:rFonts w:ascii="Arial" w:eastAsia="Arial" w:hAnsi="Arial" w:cs="Arial"/>
          <w:spacing w:val="23"/>
          <w:sz w:val="16"/>
          <w:szCs w:val="16"/>
        </w:rPr>
        <w:t xml:space="preserve"> </w:t>
      </w:r>
      <w:r>
        <w:rPr>
          <w:rFonts w:ascii="Arial" w:eastAsia="Arial" w:hAnsi="Arial" w:cs="Arial"/>
          <w:sz w:val="16"/>
          <w:szCs w:val="16"/>
        </w:rPr>
        <w:t>complet'ed</w:t>
      </w:r>
      <w:r>
        <w:rPr>
          <w:rFonts w:ascii="Arial" w:eastAsia="Arial" w:hAnsi="Arial" w:cs="Arial"/>
          <w:spacing w:val="25"/>
          <w:sz w:val="16"/>
          <w:szCs w:val="16"/>
        </w:rPr>
        <w:t xml:space="preserve"> </w:t>
      </w:r>
      <w:r>
        <w:rPr>
          <w:rFonts w:ascii="Arial" w:eastAsia="Arial" w:hAnsi="Arial" w:cs="Arial"/>
          <w:sz w:val="16"/>
          <w:szCs w:val="16"/>
        </w:rPr>
        <w:t>the</w:t>
      </w:r>
      <w:r>
        <w:rPr>
          <w:rFonts w:ascii="Arial" w:eastAsia="Arial" w:hAnsi="Arial" w:cs="Arial"/>
          <w:w w:val="98"/>
          <w:sz w:val="16"/>
          <w:szCs w:val="16"/>
        </w:rPr>
        <w:t xml:space="preserve"> </w:t>
      </w:r>
      <w:r>
        <w:rPr>
          <w:rFonts w:ascii="Arial" w:eastAsia="Arial" w:hAnsi="Arial" w:cs="Arial"/>
          <w:sz w:val="16"/>
          <w:szCs w:val="16"/>
        </w:rPr>
        <w:t>course</w:t>
      </w:r>
      <w:r>
        <w:rPr>
          <w:rFonts w:ascii="Arial" w:eastAsia="Arial" w:hAnsi="Arial" w:cs="Arial"/>
          <w:spacing w:val="21"/>
          <w:sz w:val="16"/>
          <w:szCs w:val="16"/>
        </w:rPr>
        <w:t xml:space="preserve"> </w:t>
      </w:r>
      <w:r>
        <w:rPr>
          <w:rFonts w:ascii="Arial" w:eastAsia="Arial" w:hAnsi="Arial" w:cs="Arial"/>
          <w:sz w:val="16"/>
          <w:szCs w:val="16"/>
        </w:rPr>
        <w:t>of</w:t>
      </w:r>
      <w:r>
        <w:rPr>
          <w:rFonts w:ascii="Arial" w:eastAsia="Arial" w:hAnsi="Arial" w:cs="Arial"/>
          <w:spacing w:val="27"/>
          <w:sz w:val="16"/>
          <w:szCs w:val="16"/>
        </w:rPr>
        <w:t xml:space="preserve"> </w:t>
      </w:r>
      <w:r>
        <w:rPr>
          <w:rFonts w:ascii="Arial" w:eastAsia="Arial" w:hAnsi="Arial" w:cs="Arial"/>
          <w:sz w:val="16"/>
          <w:szCs w:val="16"/>
        </w:rPr>
        <w:t>studies,</w:t>
      </w:r>
      <w:r>
        <w:rPr>
          <w:rFonts w:ascii="Arial" w:eastAsia="Arial" w:hAnsi="Arial" w:cs="Arial"/>
          <w:spacing w:val="28"/>
          <w:sz w:val="16"/>
          <w:szCs w:val="16"/>
        </w:rPr>
        <w:t xml:space="preserve"> </w:t>
      </w:r>
      <w:r>
        <w:rPr>
          <w:rFonts w:ascii="Arial" w:eastAsia="Arial" w:hAnsi="Arial" w:cs="Arial"/>
          <w:sz w:val="16"/>
          <w:szCs w:val="16"/>
        </w:rPr>
        <w:t>was</w:t>
      </w:r>
      <w:r>
        <w:rPr>
          <w:rFonts w:ascii="Arial" w:eastAsia="Arial" w:hAnsi="Arial" w:cs="Arial"/>
          <w:spacing w:val="23"/>
          <w:sz w:val="16"/>
          <w:szCs w:val="16"/>
        </w:rPr>
        <w:t xml:space="preserve"> </w:t>
      </w:r>
      <w:r>
        <w:rPr>
          <w:rFonts w:ascii="Arial" w:eastAsia="Arial" w:hAnsi="Arial" w:cs="Arial"/>
          <w:sz w:val="16"/>
          <w:szCs w:val="16"/>
        </w:rPr>
        <w:t>invited</w:t>
      </w:r>
      <w:r>
        <w:rPr>
          <w:rFonts w:ascii="Arial" w:eastAsia="Arial" w:hAnsi="Arial" w:cs="Arial"/>
          <w:spacing w:val="16"/>
          <w:sz w:val="16"/>
          <w:szCs w:val="16"/>
        </w:rPr>
        <w:t xml:space="preserve"> </w:t>
      </w:r>
      <w:r>
        <w:rPr>
          <w:rFonts w:ascii="Arial" w:eastAsia="Arial" w:hAnsi="Arial" w:cs="Arial"/>
          <w:sz w:val="16"/>
          <w:szCs w:val="16"/>
        </w:rPr>
        <w:t>to</w:t>
      </w:r>
      <w:r>
        <w:rPr>
          <w:rFonts w:ascii="Arial" w:eastAsia="Arial" w:hAnsi="Arial" w:cs="Arial"/>
          <w:spacing w:val="18"/>
          <w:sz w:val="16"/>
          <w:szCs w:val="16"/>
        </w:rPr>
        <w:t xml:space="preserve"> </w:t>
      </w:r>
      <w:r>
        <w:rPr>
          <w:rFonts w:ascii="Arial" w:eastAsia="Arial" w:hAnsi="Arial" w:cs="Arial"/>
          <w:sz w:val="16"/>
          <w:szCs w:val="16"/>
        </w:rPr>
        <w:t>be</w:t>
      </w:r>
      <w:r>
        <w:rPr>
          <w:rFonts w:ascii="Arial" w:eastAsia="Arial" w:hAnsi="Arial" w:cs="Arial"/>
          <w:spacing w:val="16"/>
          <w:sz w:val="16"/>
          <w:szCs w:val="16"/>
        </w:rPr>
        <w:t xml:space="preserve"> </w:t>
      </w:r>
      <w:r>
        <w:rPr>
          <w:rFonts w:ascii="Arial" w:eastAsia="Arial" w:hAnsi="Arial" w:cs="Arial"/>
          <w:sz w:val="16"/>
          <w:szCs w:val="16"/>
        </w:rPr>
        <w:t>minister</w:t>
      </w:r>
      <w:r>
        <w:rPr>
          <w:rFonts w:ascii="Arial" w:eastAsia="Arial" w:hAnsi="Arial" w:cs="Arial"/>
          <w:spacing w:val="26"/>
          <w:sz w:val="16"/>
          <w:szCs w:val="16"/>
        </w:rPr>
        <w:t xml:space="preserve"> </w:t>
      </w:r>
      <w:r>
        <w:rPr>
          <w:rFonts w:ascii="Arial" w:eastAsia="Arial" w:hAnsi="Arial" w:cs="Arial"/>
          <w:sz w:val="16"/>
          <w:szCs w:val="16"/>
        </w:rPr>
        <w:t>of</w:t>
      </w:r>
      <w:r>
        <w:rPr>
          <w:rFonts w:ascii="Arial" w:eastAsia="Arial" w:hAnsi="Arial" w:cs="Arial"/>
          <w:spacing w:val="28"/>
          <w:sz w:val="16"/>
          <w:szCs w:val="16"/>
        </w:rPr>
        <w:t xml:space="preserve"> </w:t>
      </w:r>
      <w:r>
        <w:rPr>
          <w:rFonts w:ascii="Arial" w:eastAsia="Arial" w:hAnsi="Arial" w:cs="Arial"/>
          <w:sz w:val="16"/>
          <w:szCs w:val="16"/>
        </w:rPr>
        <w:t>Old</w:t>
      </w:r>
      <w:r>
        <w:rPr>
          <w:rFonts w:ascii="Arial" w:eastAsia="Arial" w:hAnsi="Arial" w:cs="Arial"/>
          <w:spacing w:val="14"/>
          <w:sz w:val="16"/>
          <w:szCs w:val="16"/>
        </w:rPr>
        <w:t xml:space="preserve"> </w:t>
      </w:r>
      <w:r>
        <w:rPr>
          <w:rFonts w:ascii="Arial" w:eastAsia="Arial" w:hAnsi="Arial" w:cs="Arial"/>
          <w:sz w:val="16"/>
          <w:szCs w:val="16"/>
        </w:rPr>
        <w:t>North</w:t>
      </w:r>
      <w:r>
        <w:rPr>
          <w:rFonts w:ascii="Arial" w:eastAsia="Arial" w:hAnsi="Arial" w:cs="Arial"/>
          <w:spacing w:val="11"/>
          <w:sz w:val="16"/>
          <w:szCs w:val="16"/>
        </w:rPr>
        <w:t xml:space="preserve"> </w:t>
      </w:r>
      <w:r>
        <w:rPr>
          <w:rFonts w:ascii="Arial" w:eastAsia="Arial" w:hAnsi="Arial" w:cs="Arial"/>
          <w:sz w:val="16"/>
          <w:szCs w:val="16"/>
        </w:rPr>
        <w:t>Church</w:t>
      </w:r>
      <w:r>
        <w:rPr>
          <w:rFonts w:ascii="Arial" w:eastAsia="Arial" w:hAnsi="Arial" w:cs="Arial"/>
          <w:spacing w:val="20"/>
          <w:sz w:val="16"/>
          <w:szCs w:val="16"/>
        </w:rPr>
        <w:t xml:space="preserve"> </w:t>
      </w:r>
      <w:r>
        <w:rPr>
          <w:rFonts w:ascii="Arial" w:eastAsia="Arial" w:hAnsi="Arial" w:cs="Arial"/>
          <w:sz w:val="16"/>
          <w:szCs w:val="16"/>
        </w:rPr>
        <w:t>in</w:t>
      </w:r>
      <w:r>
        <w:rPr>
          <w:rFonts w:ascii="Arial" w:eastAsia="Arial" w:hAnsi="Arial" w:cs="Arial"/>
          <w:spacing w:val="5"/>
          <w:sz w:val="16"/>
          <w:szCs w:val="16"/>
        </w:rPr>
        <w:t xml:space="preserve"> </w:t>
      </w:r>
      <w:r>
        <w:rPr>
          <w:rFonts w:ascii="Arial" w:eastAsia="Arial" w:hAnsi="Arial" w:cs="Arial"/>
          <w:sz w:val="16"/>
          <w:szCs w:val="16"/>
        </w:rPr>
        <w:t>Boston</w:t>
      </w:r>
      <w:r>
        <w:rPr>
          <w:rFonts w:ascii="Arial" w:eastAsia="Arial" w:hAnsi="Arial" w:cs="Arial"/>
          <w:spacing w:val="14"/>
          <w:sz w:val="16"/>
          <w:szCs w:val="16"/>
        </w:rPr>
        <w:t xml:space="preserve"> </w:t>
      </w:r>
      <w:r>
        <w:rPr>
          <w:rFonts w:ascii="Arial" w:eastAsia="Arial" w:hAnsi="Arial" w:cs="Arial"/>
          <w:sz w:val="16"/>
          <w:szCs w:val="16"/>
        </w:rPr>
        <w:t xml:space="preserve">in </w:t>
      </w:r>
      <w:r>
        <w:rPr>
          <w:rFonts w:ascii="Times New Roman" w:eastAsia="Times New Roman" w:hAnsi="Times New Roman" w:cs="Times New Roman"/>
          <w:sz w:val="17"/>
          <w:szCs w:val="17"/>
        </w:rPr>
        <w:t>1829.</w:t>
      </w:r>
      <w:r>
        <w:rPr>
          <w:rFonts w:ascii="Times New Roman" w:eastAsia="Times New Roman" w:hAnsi="Times New Roman" w:cs="Times New Roman"/>
          <w:spacing w:val="14"/>
          <w:sz w:val="17"/>
          <w:szCs w:val="17"/>
        </w:rPr>
        <w:t xml:space="preserve"> </w:t>
      </w:r>
      <w:r>
        <w:rPr>
          <w:rFonts w:ascii="Arial" w:eastAsia="Arial" w:hAnsi="Arial" w:cs="Arial"/>
          <w:sz w:val="16"/>
          <w:szCs w:val="16"/>
        </w:rPr>
        <w:t>In</w:t>
      </w:r>
      <w:r>
        <w:rPr>
          <w:rFonts w:ascii="Arial" w:eastAsia="Arial" w:hAnsi="Arial" w:cs="Arial"/>
          <w:spacing w:val="9"/>
          <w:sz w:val="16"/>
          <w:szCs w:val="16"/>
        </w:rPr>
        <w:t xml:space="preserve"> </w:t>
      </w:r>
      <w:r>
        <w:rPr>
          <w:rFonts w:ascii="Arial" w:eastAsia="Arial" w:hAnsi="Arial" w:cs="Arial"/>
          <w:sz w:val="16"/>
          <w:szCs w:val="16"/>
        </w:rPr>
        <w:t>the</w:t>
      </w:r>
      <w:r>
        <w:rPr>
          <w:rFonts w:ascii="Arial" w:eastAsia="Arial" w:hAnsi="Arial" w:cs="Arial"/>
          <w:spacing w:val="26"/>
          <w:sz w:val="16"/>
          <w:szCs w:val="16"/>
        </w:rPr>
        <w:t xml:space="preserve"> </w:t>
      </w:r>
      <w:r>
        <w:rPr>
          <w:rFonts w:ascii="Arial" w:eastAsia="Arial" w:hAnsi="Arial" w:cs="Arial"/>
          <w:sz w:val="16"/>
          <w:szCs w:val="16"/>
        </w:rPr>
        <w:t>same</w:t>
      </w:r>
      <w:r>
        <w:rPr>
          <w:rFonts w:ascii="Arial" w:eastAsia="Arial" w:hAnsi="Arial" w:cs="Arial"/>
          <w:spacing w:val="24"/>
          <w:sz w:val="16"/>
          <w:szCs w:val="16"/>
        </w:rPr>
        <w:t xml:space="preserve"> </w:t>
      </w:r>
      <w:r>
        <w:rPr>
          <w:rFonts w:ascii="Arial" w:eastAsia="Arial" w:hAnsi="Arial" w:cs="Arial"/>
          <w:sz w:val="16"/>
          <w:szCs w:val="16"/>
        </w:rPr>
        <w:t>year</w:t>
      </w:r>
      <w:r>
        <w:rPr>
          <w:rFonts w:ascii="Arial" w:eastAsia="Arial" w:hAnsi="Arial" w:cs="Arial"/>
          <w:spacing w:val="37"/>
          <w:sz w:val="16"/>
          <w:szCs w:val="16"/>
        </w:rPr>
        <w:t xml:space="preserve"> </w:t>
      </w:r>
      <w:r>
        <w:rPr>
          <w:rFonts w:ascii="Arial" w:eastAsia="Arial" w:hAnsi="Arial" w:cs="Arial"/>
          <w:sz w:val="16"/>
          <w:szCs w:val="16"/>
        </w:rPr>
        <w:t>he</w:t>
      </w:r>
      <w:r>
        <w:rPr>
          <w:rFonts w:ascii="Arial" w:eastAsia="Arial" w:hAnsi="Arial" w:cs="Arial"/>
          <w:spacing w:val="17"/>
          <w:sz w:val="16"/>
          <w:szCs w:val="16"/>
        </w:rPr>
        <w:t xml:space="preserve"> </w:t>
      </w:r>
      <w:r>
        <w:rPr>
          <w:rFonts w:ascii="Arial" w:eastAsia="Arial" w:hAnsi="Arial" w:cs="Arial"/>
          <w:sz w:val="16"/>
          <w:szCs w:val="16"/>
        </w:rPr>
        <w:t>married</w:t>
      </w:r>
      <w:r>
        <w:rPr>
          <w:rFonts w:ascii="Arial" w:eastAsia="Arial" w:hAnsi="Arial" w:cs="Arial"/>
          <w:spacing w:val="20"/>
          <w:sz w:val="16"/>
          <w:szCs w:val="16"/>
        </w:rPr>
        <w:t xml:space="preserve"> </w:t>
      </w:r>
      <w:r>
        <w:rPr>
          <w:rFonts w:ascii="Arial" w:eastAsia="Arial" w:hAnsi="Arial" w:cs="Arial"/>
          <w:sz w:val="16"/>
          <w:szCs w:val="16"/>
        </w:rPr>
        <w:t>a</w:t>
      </w:r>
      <w:r>
        <w:rPr>
          <w:rFonts w:ascii="Arial" w:eastAsia="Arial" w:hAnsi="Arial" w:cs="Arial"/>
          <w:spacing w:val="24"/>
          <w:sz w:val="16"/>
          <w:szCs w:val="16"/>
        </w:rPr>
        <w:t xml:space="preserve"> </w:t>
      </w:r>
      <w:r>
        <w:rPr>
          <w:rFonts w:ascii="Arial" w:eastAsia="Arial" w:hAnsi="Arial" w:cs="Arial"/>
          <w:sz w:val="16"/>
          <w:szCs w:val="16"/>
        </w:rPr>
        <w:t>young</w:t>
      </w:r>
      <w:r>
        <w:rPr>
          <w:rFonts w:ascii="Arial" w:eastAsia="Arial" w:hAnsi="Arial" w:cs="Arial"/>
          <w:spacing w:val="16"/>
          <w:sz w:val="16"/>
          <w:szCs w:val="16"/>
        </w:rPr>
        <w:t xml:space="preserve"> </w:t>
      </w:r>
      <w:r>
        <w:rPr>
          <w:rFonts w:ascii="Arial" w:eastAsia="Arial" w:hAnsi="Arial" w:cs="Arial"/>
          <w:sz w:val="16"/>
          <w:szCs w:val="16"/>
        </w:rPr>
        <w:t>woman</w:t>
      </w:r>
      <w:r>
        <w:rPr>
          <w:rFonts w:ascii="Arial" w:eastAsia="Arial" w:hAnsi="Arial" w:cs="Arial"/>
          <w:spacing w:val="26"/>
          <w:sz w:val="16"/>
          <w:szCs w:val="16"/>
        </w:rPr>
        <w:t xml:space="preserve"> </w:t>
      </w:r>
      <w:r>
        <w:rPr>
          <w:rFonts w:ascii="Arial" w:eastAsia="Arial" w:hAnsi="Arial" w:cs="Arial"/>
          <w:sz w:val="16"/>
          <w:szCs w:val="16"/>
        </w:rPr>
        <w:t>who</w:t>
      </w:r>
      <w:r>
        <w:rPr>
          <w:rFonts w:ascii="Arial" w:eastAsia="Arial" w:hAnsi="Arial" w:cs="Arial"/>
          <w:spacing w:val="25"/>
          <w:sz w:val="16"/>
          <w:szCs w:val="16"/>
        </w:rPr>
        <w:t xml:space="preserve"> </w:t>
      </w:r>
      <w:r>
        <w:rPr>
          <w:rFonts w:ascii="Arial" w:eastAsia="Arial" w:hAnsi="Arial" w:cs="Arial"/>
          <w:sz w:val="16"/>
          <w:szCs w:val="16"/>
        </w:rPr>
        <w:t>died</w:t>
      </w:r>
      <w:r>
        <w:rPr>
          <w:rFonts w:ascii="Arial" w:eastAsia="Arial" w:hAnsi="Arial" w:cs="Arial"/>
          <w:spacing w:val="22"/>
          <w:sz w:val="16"/>
          <w:szCs w:val="16"/>
        </w:rPr>
        <w:t xml:space="preserve"> </w:t>
      </w:r>
      <w:r>
        <w:rPr>
          <w:rFonts w:ascii="Arial" w:eastAsia="Arial" w:hAnsi="Arial" w:cs="Arial"/>
          <w:sz w:val="16"/>
          <w:szCs w:val="16"/>
        </w:rPr>
        <w:t>two</w:t>
      </w:r>
      <w:r>
        <w:rPr>
          <w:rFonts w:ascii="Arial" w:eastAsia="Arial" w:hAnsi="Arial" w:cs="Arial"/>
          <w:spacing w:val="17"/>
          <w:sz w:val="16"/>
          <w:szCs w:val="16"/>
        </w:rPr>
        <w:t xml:space="preserve"> </w:t>
      </w:r>
      <w:r>
        <w:rPr>
          <w:rFonts w:ascii="Arial" w:eastAsia="Arial" w:hAnsi="Arial" w:cs="Arial"/>
          <w:sz w:val="16"/>
          <w:szCs w:val="16"/>
        </w:rPr>
        <w:t>years</w:t>
      </w:r>
      <w:r>
        <w:rPr>
          <w:rFonts w:ascii="Arial" w:eastAsia="Arial" w:hAnsi="Arial" w:cs="Arial"/>
          <w:spacing w:val="26"/>
          <w:sz w:val="16"/>
          <w:szCs w:val="16"/>
        </w:rPr>
        <w:t xml:space="preserve"> </w:t>
      </w:r>
      <w:r>
        <w:rPr>
          <w:rFonts w:ascii="Arial" w:eastAsia="Arial" w:hAnsi="Arial" w:cs="Arial"/>
          <w:sz w:val="16"/>
          <w:szCs w:val="16"/>
        </w:rPr>
        <w:t>later,</w:t>
      </w:r>
      <w:r>
        <w:rPr>
          <w:rFonts w:ascii="Arial" w:eastAsia="Arial" w:hAnsi="Arial" w:cs="Arial"/>
          <w:w w:val="99"/>
          <w:sz w:val="16"/>
          <w:szCs w:val="16"/>
        </w:rPr>
        <w:t xml:space="preserve"> </w:t>
      </w:r>
      <w:r>
        <w:rPr>
          <w:rFonts w:ascii="Arial" w:eastAsia="Arial" w:hAnsi="Arial" w:cs="Arial"/>
          <w:sz w:val="16"/>
          <w:szCs w:val="16"/>
        </w:rPr>
        <w:t>leaving</w:t>
      </w:r>
      <w:r>
        <w:rPr>
          <w:rFonts w:ascii="Arial" w:eastAsia="Arial" w:hAnsi="Arial" w:cs="Arial"/>
          <w:spacing w:val="-10"/>
          <w:sz w:val="16"/>
          <w:szCs w:val="16"/>
        </w:rPr>
        <w:t xml:space="preserve"> </w:t>
      </w:r>
      <w:r>
        <w:rPr>
          <w:rFonts w:ascii="Arial" w:eastAsia="Arial" w:hAnsi="Arial" w:cs="Arial"/>
          <w:sz w:val="16"/>
          <w:szCs w:val="16"/>
        </w:rPr>
        <w:t>him</w:t>
      </w:r>
      <w:r>
        <w:rPr>
          <w:rFonts w:ascii="Arial" w:eastAsia="Arial" w:hAnsi="Arial" w:cs="Arial"/>
          <w:spacing w:val="-9"/>
          <w:sz w:val="16"/>
          <w:szCs w:val="16"/>
        </w:rPr>
        <w:t xml:space="preserve"> </w:t>
      </w:r>
      <w:r>
        <w:rPr>
          <w:rFonts w:ascii="Arial" w:eastAsia="Arial" w:hAnsi="Arial" w:cs="Arial"/>
          <w:sz w:val="16"/>
          <w:szCs w:val="16"/>
        </w:rPr>
        <w:t>much</w:t>
      </w:r>
      <w:r>
        <w:rPr>
          <w:rFonts w:ascii="Arial" w:eastAsia="Arial" w:hAnsi="Arial" w:cs="Arial"/>
          <w:spacing w:val="-9"/>
          <w:sz w:val="16"/>
          <w:szCs w:val="16"/>
        </w:rPr>
        <w:t xml:space="preserve"> </w:t>
      </w:r>
      <w:r>
        <w:rPr>
          <w:rFonts w:ascii="Arial" w:eastAsia="Arial" w:hAnsi="Arial" w:cs="Arial"/>
          <w:sz w:val="16"/>
          <w:szCs w:val="16"/>
        </w:rPr>
        <w:t>depressed</w:t>
      </w:r>
      <w:r>
        <w:rPr>
          <w:rFonts w:ascii="Arial" w:eastAsia="Arial" w:hAnsi="Arial" w:cs="Arial"/>
          <w:spacing w:val="2"/>
          <w:sz w:val="16"/>
          <w:szCs w:val="16"/>
        </w:rPr>
        <w:t xml:space="preserve"> </w:t>
      </w:r>
      <w:r>
        <w:rPr>
          <w:rFonts w:ascii="Arial" w:eastAsia="Arial" w:hAnsi="Arial" w:cs="Arial"/>
          <w:sz w:val="16"/>
          <w:szCs w:val="16"/>
        </w:rPr>
        <w:t>but with</w:t>
      </w:r>
      <w:r>
        <w:rPr>
          <w:rFonts w:ascii="Arial" w:eastAsia="Arial" w:hAnsi="Arial" w:cs="Arial"/>
          <w:spacing w:val="-3"/>
          <w:sz w:val="16"/>
          <w:szCs w:val="16"/>
        </w:rPr>
        <w:t xml:space="preserve"> </w:t>
      </w:r>
      <w:r>
        <w:rPr>
          <w:rFonts w:ascii="Arial" w:eastAsia="Arial" w:hAnsi="Arial" w:cs="Arial"/>
          <w:sz w:val="16"/>
          <w:szCs w:val="16"/>
        </w:rPr>
        <w:t>a</w:t>
      </w:r>
      <w:r>
        <w:rPr>
          <w:rFonts w:ascii="Arial" w:eastAsia="Arial" w:hAnsi="Arial" w:cs="Arial"/>
          <w:spacing w:val="-4"/>
          <w:sz w:val="16"/>
          <w:szCs w:val="16"/>
        </w:rPr>
        <w:t xml:space="preserve"> </w:t>
      </w:r>
      <w:r>
        <w:rPr>
          <w:rFonts w:ascii="Arial" w:eastAsia="Arial" w:hAnsi="Arial" w:cs="Arial"/>
          <w:sz w:val="16"/>
          <w:szCs w:val="16"/>
        </w:rPr>
        <w:t>small</w:t>
      </w:r>
      <w:r>
        <w:rPr>
          <w:rFonts w:ascii="Arial" w:eastAsia="Arial" w:hAnsi="Arial" w:cs="Arial"/>
          <w:spacing w:val="-3"/>
          <w:sz w:val="16"/>
          <w:szCs w:val="16"/>
        </w:rPr>
        <w:t xml:space="preserve"> </w:t>
      </w:r>
      <w:r>
        <w:rPr>
          <w:rFonts w:ascii="Arial" w:eastAsia="Arial" w:hAnsi="Arial" w:cs="Arial"/>
          <w:sz w:val="16"/>
          <w:szCs w:val="16"/>
        </w:rPr>
        <w:t>inheritance</w:t>
      </w:r>
      <w:r>
        <w:rPr>
          <w:rFonts w:ascii="Arial" w:eastAsia="Arial" w:hAnsi="Arial" w:cs="Arial"/>
          <w:spacing w:val="3"/>
          <w:sz w:val="16"/>
          <w:szCs w:val="16"/>
        </w:rPr>
        <w:t xml:space="preserve"> </w:t>
      </w:r>
      <w:r>
        <w:rPr>
          <w:rFonts w:ascii="Arial" w:eastAsia="Arial" w:hAnsi="Arial" w:cs="Arial"/>
          <w:sz w:val="16"/>
          <w:szCs w:val="16"/>
        </w:rPr>
        <w:t>from</w:t>
      </w:r>
      <w:r>
        <w:rPr>
          <w:rFonts w:ascii="Arial" w:eastAsia="Arial" w:hAnsi="Arial" w:cs="Arial"/>
          <w:spacing w:val="-3"/>
          <w:sz w:val="16"/>
          <w:szCs w:val="16"/>
        </w:rPr>
        <w:t xml:space="preserve"> </w:t>
      </w:r>
      <w:r>
        <w:rPr>
          <w:rFonts w:ascii="Arial" w:eastAsia="Arial" w:hAnsi="Arial" w:cs="Arial"/>
          <w:sz w:val="16"/>
          <w:szCs w:val="16"/>
        </w:rPr>
        <w:t>her</w:t>
      </w:r>
      <w:r>
        <w:rPr>
          <w:rFonts w:ascii="Arial" w:eastAsia="Arial" w:hAnsi="Arial" w:cs="Arial"/>
          <w:spacing w:val="-4"/>
          <w:sz w:val="16"/>
          <w:szCs w:val="16"/>
        </w:rPr>
        <w:t xml:space="preserve"> </w:t>
      </w:r>
      <w:r>
        <w:rPr>
          <w:rFonts w:ascii="Arial" w:eastAsia="Arial" w:hAnsi="Arial" w:cs="Arial"/>
          <w:sz w:val="16"/>
          <w:szCs w:val="16"/>
        </w:rPr>
        <w:t>family.</w:t>
      </w:r>
      <w:r>
        <w:rPr>
          <w:rFonts w:ascii="Arial" w:eastAsia="Arial" w:hAnsi="Arial" w:cs="Arial"/>
          <w:spacing w:val="-2"/>
          <w:sz w:val="16"/>
          <w:szCs w:val="16"/>
        </w:rPr>
        <w:t xml:space="preserve"> </w:t>
      </w:r>
      <w:r>
        <w:rPr>
          <w:rFonts w:ascii="Arial" w:eastAsia="Arial" w:hAnsi="Arial" w:cs="Arial"/>
          <w:sz w:val="16"/>
          <w:szCs w:val="16"/>
        </w:rPr>
        <w:t>Though</w:t>
      </w:r>
      <w:r>
        <w:rPr>
          <w:rFonts w:ascii="Arial" w:eastAsia="Arial" w:hAnsi="Arial" w:cs="Arial"/>
          <w:w w:val="97"/>
          <w:sz w:val="16"/>
          <w:szCs w:val="16"/>
        </w:rPr>
        <w:t xml:space="preserve"> </w:t>
      </w:r>
      <w:r>
        <w:rPr>
          <w:rFonts w:ascii="Arial" w:eastAsia="Arial" w:hAnsi="Arial" w:cs="Arial"/>
          <w:sz w:val="16"/>
          <w:szCs w:val="16"/>
        </w:rPr>
        <w:t>the</w:t>
      </w:r>
      <w:r>
        <w:rPr>
          <w:rFonts w:ascii="Arial" w:eastAsia="Arial" w:hAnsi="Arial" w:cs="Arial"/>
          <w:spacing w:val="1"/>
          <w:sz w:val="16"/>
          <w:szCs w:val="16"/>
        </w:rPr>
        <w:t xml:space="preserve"> </w:t>
      </w:r>
      <w:r>
        <w:rPr>
          <w:rFonts w:ascii="Arial" w:eastAsia="Arial" w:hAnsi="Arial" w:cs="Arial"/>
          <w:sz w:val="16"/>
          <w:szCs w:val="16"/>
        </w:rPr>
        <w:t>church</w:t>
      </w:r>
      <w:r>
        <w:rPr>
          <w:rFonts w:ascii="Arial" w:eastAsia="Arial" w:hAnsi="Arial" w:cs="Arial"/>
          <w:spacing w:val="3"/>
          <w:sz w:val="16"/>
          <w:szCs w:val="16"/>
        </w:rPr>
        <w:t xml:space="preserve"> </w:t>
      </w:r>
      <w:r>
        <w:rPr>
          <w:rFonts w:ascii="Arial" w:eastAsia="Arial" w:hAnsi="Arial" w:cs="Arial"/>
          <w:sz w:val="16"/>
          <w:szCs w:val="16"/>
        </w:rPr>
        <w:t>to which</w:t>
      </w:r>
      <w:r>
        <w:rPr>
          <w:rFonts w:ascii="Arial" w:eastAsia="Arial" w:hAnsi="Arial" w:cs="Arial"/>
          <w:spacing w:val="7"/>
          <w:sz w:val="16"/>
          <w:szCs w:val="16"/>
        </w:rPr>
        <w:t xml:space="preserve"> </w:t>
      </w:r>
      <w:r>
        <w:rPr>
          <w:rFonts w:ascii="Arial" w:eastAsia="Arial" w:hAnsi="Arial" w:cs="Arial"/>
          <w:sz w:val="16"/>
          <w:szCs w:val="16"/>
        </w:rPr>
        <w:t>he</w:t>
      </w:r>
      <w:r>
        <w:rPr>
          <w:rFonts w:ascii="Arial" w:eastAsia="Arial" w:hAnsi="Arial" w:cs="Arial"/>
          <w:spacing w:val="-2"/>
          <w:sz w:val="16"/>
          <w:szCs w:val="16"/>
        </w:rPr>
        <w:t xml:space="preserve"> </w:t>
      </w:r>
      <w:r>
        <w:rPr>
          <w:rFonts w:ascii="Arial" w:eastAsia="Arial" w:hAnsi="Arial" w:cs="Arial"/>
          <w:sz w:val="16"/>
          <w:szCs w:val="16"/>
        </w:rPr>
        <w:t>ministered</w:t>
      </w:r>
      <w:r>
        <w:rPr>
          <w:rFonts w:ascii="Arial" w:eastAsia="Arial" w:hAnsi="Arial" w:cs="Arial"/>
          <w:spacing w:val="5"/>
          <w:sz w:val="16"/>
          <w:szCs w:val="16"/>
        </w:rPr>
        <w:t xml:space="preserve"> </w:t>
      </w:r>
      <w:r>
        <w:rPr>
          <w:rFonts w:ascii="Arial" w:eastAsia="Arial" w:hAnsi="Arial" w:cs="Arial"/>
          <w:sz w:val="16"/>
          <w:szCs w:val="16"/>
        </w:rPr>
        <w:t>was</w:t>
      </w:r>
      <w:r>
        <w:rPr>
          <w:rFonts w:ascii="Arial" w:eastAsia="Arial" w:hAnsi="Arial" w:cs="Arial"/>
          <w:spacing w:val="6"/>
          <w:sz w:val="16"/>
          <w:szCs w:val="16"/>
        </w:rPr>
        <w:t xml:space="preserve"> </w:t>
      </w:r>
      <w:r>
        <w:rPr>
          <w:rFonts w:ascii="Arial" w:eastAsia="Arial" w:hAnsi="Arial" w:cs="Arial"/>
          <w:sz w:val="16"/>
          <w:szCs w:val="16"/>
        </w:rPr>
        <w:t>on</w:t>
      </w:r>
      <w:r>
        <w:rPr>
          <w:rFonts w:ascii="Arial" w:eastAsia="Arial" w:hAnsi="Arial" w:cs="Arial"/>
          <w:spacing w:val="3"/>
          <w:sz w:val="16"/>
          <w:szCs w:val="16"/>
        </w:rPr>
        <w:t xml:space="preserve"> </w:t>
      </w:r>
      <w:r>
        <w:rPr>
          <w:rFonts w:ascii="Arial" w:eastAsia="Arial" w:hAnsi="Arial" w:cs="Arial"/>
          <w:sz w:val="16"/>
          <w:szCs w:val="16"/>
        </w:rPr>
        <w:t>the</w:t>
      </w:r>
      <w:r>
        <w:rPr>
          <w:rFonts w:ascii="Arial" w:eastAsia="Arial" w:hAnsi="Arial" w:cs="Arial"/>
          <w:spacing w:val="7"/>
          <w:sz w:val="16"/>
          <w:szCs w:val="16"/>
        </w:rPr>
        <w:t xml:space="preserve"> </w:t>
      </w:r>
      <w:r>
        <w:rPr>
          <w:rFonts w:ascii="Arial" w:eastAsia="Arial" w:hAnsi="Arial" w:cs="Arial"/>
          <w:sz w:val="16"/>
          <w:szCs w:val="16"/>
        </w:rPr>
        <w:t>liberal</w:t>
      </w:r>
      <w:r>
        <w:rPr>
          <w:rFonts w:ascii="Arial" w:eastAsia="Arial" w:hAnsi="Arial" w:cs="Arial"/>
          <w:spacing w:val="-2"/>
          <w:sz w:val="16"/>
          <w:szCs w:val="16"/>
        </w:rPr>
        <w:t xml:space="preserve"> </w:t>
      </w:r>
      <w:r>
        <w:rPr>
          <w:rFonts w:ascii="Arial" w:eastAsia="Arial" w:hAnsi="Arial" w:cs="Arial"/>
          <w:sz w:val="16"/>
          <w:szCs w:val="16"/>
        </w:rPr>
        <w:t>side</w:t>
      </w:r>
      <w:r>
        <w:rPr>
          <w:rFonts w:ascii="Arial" w:eastAsia="Arial" w:hAnsi="Arial" w:cs="Arial"/>
          <w:spacing w:val="2"/>
          <w:sz w:val="16"/>
          <w:szCs w:val="16"/>
        </w:rPr>
        <w:t xml:space="preserve"> </w:t>
      </w:r>
      <w:r>
        <w:rPr>
          <w:rFonts w:ascii="Arial" w:eastAsia="Arial" w:hAnsi="Arial" w:cs="Arial"/>
          <w:sz w:val="16"/>
          <w:szCs w:val="16"/>
        </w:rPr>
        <w:t>of</w:t>
      </w:r>
      <w:r>
        <w:rPr>
          <w:rFonts w:ascii="Arial" w:eastAsia="Arial" w:hAnsi="Arial" w:cs="Arial"/>
          <w:spacing w:val="8"/>
          <w:sz w:val="16"/>
          <w:szCs w:val="16"/>
        </w:rPr>
        <w:t xml:space="preserve"> </w:t>
      </w:r>
      <w:r>
        <w:rPr>
          <w:rFonts w:ascii="Arial" w:eastAsia="Arial" w:hAnsi="Arial" w:cs="Arial"/>
          <w:sz w:val="16"/>
          <w:szCs w:val="16"/>
        </w:rPr>
        <w:t>Congregationalism-</w:t>
      </w:r>
    </w:p>
    <w:p w:rsidR="00860151" w:rsidRDefault="00E31ABA" w:rsidP="00860151">
      <w:pPr>
        <w:spacing w:before="8" w:line="100" w:lineRule="exact"/>
        <w:rPr>
          <w:sz w:val="10"/>
          <w:szCs w:val="10"/>
        </w:rPr>
      </w:pPr>
      <w:r>
        <w:rPr>
          <w:noProof/>
        </w:rPr>
        <mc:AlternateContent>
          <mc:Choice Requires="wps">
            <w:drawing>
              <wp:anchor distT="0" distB="0" distL="114300" distR="114300" simplePos="0" relativeHeight="251767808" behindDoc="0" locked="0" layoutInCell="1" allowOverlap="1">
                <wp:simplePos x="0" y="0"/>
                <wp:positionH relativeFrom="column">
                  <wp:posOffset>1409700</wp:posOffset>
                </wp:positionH>
                <wp:positionV relativeFrom="paragraph">
                  <wp:posOffset>172720</wp:posOffset>
                </wp:positionV>
                <wp:extent cx="532765" cy="230505"/>
                <wp:effectExtent l="5080" t="13970" r="5080" b="12700"/>
                <wp:wrapNone/>
                <wp:docPr id="853" name="Text 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E00CC9">
                            <w:pPr>
                              <w:jc w:val="center"/>
                            </w:pPr>
                            <w: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7" o:spid="_x0000_s1061" type="#_x0000_t202" style="position:absolute;margin-left:111pt;margin-top:13.6pt;width:41.95pt;height:18.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">
                <v:textbox>
                  <w:txbxContent>
                    <w:p w:rsidR="007B1256" w:rsidRDefault="007B1256" w:rsidP="00E00CC9">
                      <w:pPr>
                        <w:jc w:val="center"/>
                      </w:pPr>
                      <w:r>
                        <w:t>31</w:t>
                      </w:r>
                    </w:p>
                  </w:txbxContent>
                </v:textbox>
              </v:shape>
            </w:pict>
          </mc:Fallback>
        </mc:AlternateContent>
      </w:r>
      <w:r w:rsidR="00860151">
        <w:br w:type="column"/>
      </w:r>
    </w:p>
    <w:p w:rsidR="00860151" w:rsidRDefault="00860151" w:rsidP="00860151">
      <w:pPr>
        <w:spacing w:line="294" w:lineRule="auto"/>
        <w:ind w:left="211" w:right="119" w:firstLine="23"/>
        <w:jc w:val="both"/>
        <w:rPr>
          <w:rFonts w:ascii="Arial" w:eastAsia="Arial" w:hAnsi="Arial" w:cs="Arial"/>
          <w:sz w:val="16"/>
          <w:szCs w:val="16"/>
        </w:rPr>
      </w:pPr>
      <w:r>
        <w:rPr>
          <w:rFonts w:ascii="Arial" w:eastAsia="Arial" w:hAnsi="Arial" w:cs="Arial"/>
          <w:w w:val="95"/>
          <w:sz w:val="16"/>
          <w:szCs w:val="16"/>
        </w:rPr>
        <w:t>a</w:t>
      </w:r>
      <w:r>
        <w:rPr>
          <w:rFonts w:ascii="Arial" w:eastAsia="Arial" w:hAnsi="Arial" w:cs="Arial"/>
          <w:spacing w:val="39"/>
          <w:w w:val="95"/>
          <w:sz w:val="16"/>
          <w:szCs w:val="16"/>
        </w:rPr>
        <w:t xml:space="preserve"> </w:t>
      </w:r>
      <w:r>
        <w:rPr>
          <w:rFonts w:ascii="Arial" w:eastAsia="Arial" w:hAnsi="Arial" w:cs="Arial"/>
          <w:w w:val="95"/>
          <w:sz w:val="16"/>
          <w:szCs w:val="16"/>
        </w:rPr>
        <w:t>Unitarian</w:t>
      </w:r>
      <w:r>
        <w:rPr>
          <w:rFonts w:ascii="Arial" w:eastAsia="Arial" w:hAnsi="Arial" w:cs="Arial"/>
          <w:spacing w:val="25"/>
          <w:w w:val="95"/>
          <w:sz w:val="16"/>
          <w:szCs w:val="16"/>
        </w:rPr>
        <w:t xml:space="preserve"> </w:t>
      </w:r>
      <w:r>
        <w:rPr>
          <w:rFonts w:ascii="Arial" w:eastAsia="Arial" w:hAnsi="Arial" w:cs="Arial"/>
          <w:w w:val="95"/>
          <w:sz w:val="16"/>
          <w:szCs w:val="16"/>
        </w:rPr>
        <w:t>church-</w:t>
      </w:r>
      <w:r>
        <w:rPr>
          <w:rFonts w:ascii="Arial" w:eastAsia="Arial" w:hAnsi="Arial" w:cs="Arial"/>
          <w:spacing w:val="-8"/>
          <w:w w:val="95"/>
          <w:sz w:val="16"/>
          <w:szCs w:val="16"/>
        </w:rPr>
        <w:t xml:space="preserve"> </w:t>
      </w:r>
      <w:r>
        <w:rPr>
          <w:rFonts w:ascii="Arial" w:eastAsia="Arial" w:hAnsi="Arial" w:cs="Arial"/>
          <w:w w:val="95"/>
          <w:sz w:val="16"/>
          <w:szCs w:val="16"/>
        </w:rPr>
        <w:t>Emerson</w:t>
      </w:r>
      <w:r>
        <w:rPr>
          <w:rFonts w:ascii="Arial" w:eastAsia="Arial" w:hAnsi="Arial" w:cs="Arial"/>
          <w:spacing w:val="31"/>
          <w:w w:val="95"/>
          <w:sz w:val="16"/>
          <w:szCs w:val="16"/>
        </w:rPr>
        <w:t xml:space="preserve"> </w:t>
      </w:r>
      <w:r>
        <w:rPr>
          <w:rFonts w:ascii="Arial" w:eastAsia="Arial" w:hAnsi="Arial" w:cs="Arial"/>
          <w:w w:val="95"/>
          <w:sz w:val="16"/>
          <w:szCs w:val="16"/>
        </w:rPr>
        <w:t>was too</w:t>
      </w:r>
      <w:r>
        <w:rPr>
          <w:rFonts w:ascii="Arial" w:eastAsia="Arial" w:hAnsi="Arial" w:cs="Arial"/>
          <w:spacing w:val="34"/>
          <w:w w:val="95"/>
          <w:sz w:val="16"/>
          <w:szCs w:val="16"/>
        </w:rPr>
        <w:t xml:space="preserve"> </w:t>
      </w:r>
      <w:r>
        <w:rPr>
          <w:rFonts w:ascii="Arial" w:eastAsia="Arial" w:hAnsi="Arial" w:cs="Arial"/>
          <w:w w:val="95"/>
          <w:sz w:val="16"/>
          <w:szCs w:val="16"/>
        </w:rPr>
        <w:t>unorthodox</w:t>
      </w:r>
      <w:r>
        <w:rPr>
          <w:rFonts w:ascii="Arial" w:eastAsia="Arial" w:hAnsi="Arial" w:cs="Arial"/>
          <w:spacing w:val="2"/>
          <w:w w:val="95"/>
          <w:sz w:val="16"/>
          <w:szCs w:val="16"/>
        </w:rPr>
        <w:t xml:space="preserve"> </w:t>
      </w:r>
      <w:r>
        <w:rPr>
          <w:rFonts w:ascii="Arial" w:eastAsia="Arial" w:hAnsi="Arial" w:cs="Arial"/>
          <w:w w:val="95"/>
          <w:sz w:val="16"/>
          <w:szCs w:val="16"/>
        </w:rPr>
        <w:t>for</w:t>
      </w:r>
      <w:r>
        <w:rPr>
          <w:rFonts w:ascii="Arial" w:eastAsia="Arial" w:hAnsi="Arial" w:cs="Arial"/>
          <w:spacing w:val="8"/>
          <w:w w:val="95"/>
          <w:sz w:val="16"/>
          <w:szCs w:val="16"/>
        </w:rPr>
        <w:t xml:space="preserve"> </w:t>
      </w:r>
      <w:r>
        <w:rPr>
          <w:rFonts w:ascii="Arial" w:eastAsia="Arial" w:hAnsi="Arial" w:cs="Arial"/>
          <w:w w:val="95"/>
          <w:sz w:val="16"/>
          <w:szCs w:val="16"/>
        </w:rPr>
        <w:t>even</w:t>
      </w:r>
      <w:r>
        <w:rPr>
          <w:rFonts w:ascii="Arial" w:eastAsia="Arial" w:hAnsi="Arial" w:cs="Arial"/>
          <w:spacing w:val="38"/>
          <w:w w:val="95"/>
          <w:sz w:val="16"/>
          <w:szCs w:val="16"/>
        </w:rPr>
        <w:t xml:space="preserve"> </w:t>
      </w:r>
      <w:r>
        <w:rPr>
          <w:rFonts w:ascii="Arial" w:eastAsia="Arial" w:hAnsi="Arial" w:cs="Arial"/>
          <w:w w:val="95"/>
          <w:sz w:val="16"/>
          <w:szCs w:val="16"/>
        </w:rPr>
        <w:t xml:space="preserve">this  parish </w:t>
      </w:r>
      <w:r>
        <w:rPr>
          <w:rFonts w:ascii="Arial" w:eastAsia="Arial" w:hAnsi="Arial" w:cs="Arial"/>
          <w:spacing w:val="23"/>
          <w:w w:val="95"/>
          <w:sz w:val="16"/>
          <w:szCs w:val="16"/>
        </w:rPr>
        <w:t xml:space="preserve"> </w:t>
      </w:r>
      <w:r>
        <w:rPr>
          <w:rFonts w:ascii="Arial" w:eastAsia="Arial" w:hAnsi="Arial" w:cs="Arial"/>
          <w:w w:val="95"/>
          <w:sz w:val="16"/>
          <w:szCs w:val="16"/>
        </w:rPr>
        <w:t>and</w:t>
      </w:r>
      <w:r>
        <w:rPr>
          <w:rFonts w:ascii="Arial" w:eastAsia="Arial" w:hAnsi="Arial" w:cs="Arial"/>
          <w:w w:val="99"/>
          <w:sz w:val="16"/>
          <w:szCs w:val="16"/>
        </w:rPr>
        <w:t xml:space="preserve"> </w:t>
      </w:r>
      <w:r>
        <w:rPr>
          <w:rFonts w:ascii="Arial" w:eastAsia="Arial" w:hAnsi="Arial" w:cs="Arial"/>
          <w:w w:val="95"/>
          <w:sz w:val="16"/>
          <w:szCs w:val="16"/>
        </w:rPr>
        <w:t>resigned</w:t>
      </w:r>
      <w:r>
        <w:rPr>
          <w:rFonts w:ascii="Arial" w:eastAsia="Arial" w:hAnsi="Arial" w:cs="Arial"/>
          <w:spacing w:val="34"/>
          <w:w w:val="95"/>
          <w:sz w:val="16"/>
          <w:szCs w:val="16"/>
        </w:rPr>
        <w:t xml:space="preserve"> </w:t>
      </w:r>
      <w:r>
        <w:rPr>
          <w:rFonts w:ascii="Arial" w:eastAsia="Arial" w:hAnsi="Arial" w:cs="Arial"/>
          <w:w w:val="95"/>
          <w:sz w:val="16"/>
          <w:szCs w:val="16"/>
        </w:rPr>
        <w:t>after</w:t>
      </w:r>
      <w:r>
        <w:rPr>
          <w:rFonts w:ascii="Arial" w:eastAsia="Arial" w:hAnsi="Arial" w:cs="Arial"/>
          <w:spacing w:val="5"/>
          <w:w w:val="95"/>
          <w:sz w:val="16"/>
          <w:szCs w:val="16"/>
        </w:rPr>
        <w:t xml:space="preserve"> </w:t>
      </w:r>
      <w:r>
        <w:rPr>
          <w:rFonts w:ascii="Arial" w:eastAsia="Arial" w:hAnsi="Arial" w:cs="Arial"/>
          <w:w w:val="95"/>
          <w:sz w:val="16"/>
          <w:szCs w:val="16"/>
        </w:rPr>
        <w:t>only</w:t>
      </w:r>
      <w:r>
        <w:rPr>
          <w:rFonts w:ascii="Arial" w:eastAsia="Arial" w:hAnsi="Arial" w:cs="Arial"/>
          <w:spacing w:val="37"/>
          <w:w w:val="95"/>
          <w:sz w:val="16"/>
          <w:szCs w:val="16"/>
        </w:rPr>
        <w:t xml:space="preserve"> </w:t>
      </w:r>
      <w:r>
        <w:rPr>
          <w:rFonts w:ascii="Arial" w:eastAsia="Arial" w:hAnsi="Arial" w:cs="Arial"/>
          <w:w w:val="95"/>
          <w:sz w:val="16"/>
          <w:szCs w:val="16"/>
        </w:rPr>
        <w:t>one</w:t>
      </w:r>
      <w:r>
        <w:rPr>
          <w:rFonts w:ascii="Arial" w:eastAsia="Arial" w:hAnsi="Arial" w:cs="Arial"/>
          <w:spacing w:val="33"/>
          <w:w w:val="95"/>
          <w:sz w:val="16"/>
          <w:szCs w:val="16"/>
        </w:rPr>
        <w:t xml:space="preserve"> </w:t>
      </w:r>
      <w:r>
        <w:rPr>
          <w:rFonts w:ascii="Arial" w:eastAsia="Arial" w:hAnsi="Arial" w:cs="Arial"/>
          <w:w w:val="95"/>
          <w:sz w:val="16"/>
          <w:szCs w:val="16"/>
        </w:rPr>
        <w:t>year.</w:t>
      </w:r>
      <w:r>
        <w:rPr>
          <w:rFonts w:ascii="Arial" w:eastAsia="Arial" w:hAnsi="Arial" w:cs="Arial"/>
          <w:spacing w:val="38"/>
          <w:w w:val="95"/>
          <w:sz w:val="16"/>
          <w:szCs w:val="16"/>
        </w:rPr>
        <w:t xml:space="preserve"> </w:t>
      </w:r>
      <w:r>
        <w:rPr>
          <w:rFonts w:ascii="Arial" w:eastAsia="Arial" w:hAnsi="Arial" w:cs="Arial"/>
          <w:w w:val="95"/>
          <w:sz w:val="16"/>
          <w:szCs w:val="16"/>
        </w:rPr>
        <w:t>This</w:t>
      </w:r>
      <w:r>
        <w:rPr>
          <w:rFonts w:ascii="Arial" w:eastAsia="Arial" w:hAnsi="Arial" w:cs="Arial"/>
          <w:spacing w:val="33"/>
          <w:w w:val="95"/>
          <w:sz w:val="16"/>
          <w:szCs w:val="16"/>
        </w:rPr>
        <w:t xml:space="preserve"> </w:t>
      </w:r>
      <w:r>
        <w:rPr>
          <w:rFonts w:ascii="Arial" w:eastAsia="Arial" w:hAnsi="Arial" w:cs="Arial"/>
          <w:w w:val="95"/>
          <w:sz w:val="16"/>
          <w:szCs w:val="16"/>
        </w:rPr>
        <w:t>personal</w:t>
      </w:r>
      <w:r>
        <w:rPr>
          <w:rFonts w:ascii="Arial" w:eastAsia="Arial" w:hAnsi="Arial" w:cs="Arial"/>
          <w:spacing w:val="31"/>
          <w:w w:val="95"/>
          <w:sz w:val="16"/>
          <w:szCs w:val="16"/>
        </w:rPr>
        <w:t xml:space="preserve"> </w:t>
      </w:r>
      <w:r>
        <w:rPr>
          <w:rFonts w:ascii="Arial" w:eastAsia="Arial" w:hAnsi="Arial" w:cs="Arial"/>
          <w:w w:val="95"/>
          <w:sz w:val="16"/>
          <w:szCs w:val="16"/>
        </w:rPr>
        <w:t>loss</w:t>
      </w:r>
      <w:r>
        <w:rPr>
          <w:rFonts w:ascii="Arial" w:eastAsia="Arial" w:hAnsi="Arial" w:cs="Arial"/>
          <w:spacing w:val="31"/>
          <w:w w:val="95"/>
          <w:sz w:val="16"/>
          <w:szCs w:val="16"/>
        </w:rPr>
        <w:t xml:space="preserve"> </w:t>
      </w:r>
      <w:r>
        <w:rPr>
          <w:rFonts w:ascii="Arial" w:eastAsia="Arial" w:hAnsi="Arial" w:cs="Arial"/>
          <w:w w:val="95"/>
          <w:sz w:val="16"/>
          <w:szCs w:val="16"/>
        </w:rPr>
        <w:t>and</w:t>
      </w:r>
      <w:r>
        <w:rPr>
          <w:rFonts w:ascii="Arial" w:eastAsia="Arial" w:hAnsi="Arial" w:cs="Arial"/>
          <w:spacing w:val="35"/>
          <w:w w:val="95"/>
          <w:sz w:val="16"/>
          <w:szCs w:val="16"/>
        </w:rPr>
        <w:t xml:space="preserve"> </w:t>
      </w:r>
      <w:r>
        <w:rPr>
          <w:rFonts w:ascii="Arial" w:eastAsia="Arial" w:hAnsi="Arial" w:cs="Arial"/>
          <w:w w:val="95"/>
          <w:sz w:val="16"/>
          <w:szCs w:val="16"/>
        </w:rPr>
        <w:t>professional</w:t>
      </w:r>
      <w:r>
        <w:rPr>
          <w:rFonts w:ascii="Arial" w:eastAsia="Arial" w:hAnsi="Arial" w:cs="Arial"/>
          <w:spacing w:val="38"/>
          <w:w w:val="95"/>
          <w:sz w:val="16"/>
          <w:szCs w:val="16"/>
        </w:rPr>
        <w:t xml:space="preserve"> </w:t>
      </w:r>
      <w:r>
        <w:rPr>
          <w:rFonts w:ascii="Arial" w:eastAsia="Arial" w:hAnsi="Arial" w:cs="Arial"/>
          <w:w w:val="95"/>
          <w:sz w:val="16"/>
          <w:szCs w:val="16"/>
        </w:rPr>
        <w:t>failure  precip­</w:t>
      </w:r>
      <w:r>
        <w:rPr>
          <w:rFonts w:ascii="Arial" w:eastAsia="Arial" w:hAnsi="Arial" w:cs="Arial"/>
          <w:sz w:val="16"/>
          <w:szCs w:val="16"/>
        </w:rPr>
        <w:t xml:space="preserve"> </w:t>
      </w:r>
      <w:r>
        <w:rPr>
          <w:rFonts w:ascii="Arial" w:eastAsia="Arial" w:hAnsi="Arial" w:cs="Arial"/>
          <w:w w:val="95"/>
          <w:sz w:val="16"/>
          <w:szCs w:val="16"/>
        </w:rPr>
        <w:t>itated</w:t>
      </w:r>
      <w:r>
        <w:rPr>
          <w:rFonts w:ascii="Arial" w:eastAsia="Arial" w:hAnsi="Arial" w:cs="Arial"/>
          <w:spacing w:val="4"/>
          <w:w w:val="95"/>
          <w:sz w:val="16"/>
          <w:szCs w:val="16"/>
        </w:rPr>
        <w:t xml:space="preserve"> </w:t>
      </w:r>
      <w:r>
        <w:rPr>
          <w:rFonts w:ascii="Arial" w:eastAsia="Arial" w:hAnsi="Arial" w:cs="Arial"/>
          <w:w w:val="95"/>
          <w:sz w:val="16"/>
          <w:szCs w:val="16"/>
        </w:rPr>
        <w:t>a</w:t>
      </w:r>
      <w:r>
        <w:rPr>
          <w:rFonts w:ascii="Arial" w:eastAsia="Arial" w:hAnsi="Arial" w:cs="Arial"/>
          <w:spacing w:val="14"/>
          <w:w w:val="95"/>
          <w:sz w:val="16"/>
          <w:szCs w:val="16"/>
        </w:rPr>
        <w:t xml:space="preserve"> </w:t>
      </w:r>
      <w:r>
        <w:rPr>
          <w:rFonts w:ascii="Arial" w:eastAsia="Arial" w:hAnsi="Arial" w:cs="Arial"/>
          <w:w w:val="95"/>
          <w:sz w:val="16"/>
          <w:szCs w:val="16"/>
        </w:rPr>
        <w:t>crisis</w:t>
      </w:r>
      <w:r>
        <w:rPr>
          <w:rFonts w:ascii="Arial" w:eastAsia="Arial" w:hAnsi="Arial" w:cs="Arial"/>
          <w:spacing w:val="22"/>
          <w:w w:val="95"/>
          <w:sz w:val="16"/>
          <w:szCs w:val="16"/>
        </w:rPr>
        <w:t xml:space="preserve"> </w:t>
      </w:r>
      <w:r>
        <w:rPr>
          <w:rFonts w:ascii="Arial" w:eastAsia="Arial" w:hAnsi="Arial" w:cs="Arial"/>
          <w:w w:val="95"/>
          <w:sz w:val="16"/>
          <w:szCs w:val="16"/>
        </w:rPr>
        <w:t>from</w:t>
      </w:r>
      <w:r>
        <w:rPr>
          <w:rFonts w:ascii="Arial" w:eastAsia="Arial" w:hAnsi="Arial" w:cs="Arial"/>
          <w:spacing w:val="12"/>
          <w:w w:val="95"/>
          <w:sz w:val="16"/>
          <w:szCs w:val="16"/>
        </w:rPr>
        <w:t xml:space="preserve"> </w:t>
      </w:r>
      <w:r>
        <w:rPr>
          <w:rFonts w:ascii="Arial" w:eastAsia="Arial" w:hAnsi="Arial" w:cs="Arial"/>
          <w:w w:val="95"/>
          <w:sz w:val="16"/>
          <w:szCs w:val="16"/>
        </w:rPr>
        <w:t>which</w:t>
      </w:r>
      <w:r>
        <w:rPr>
          <w:rFonts w:ascii="Arial" w:eastAsia="Arial" w:hAnsi="Arial" w:cs="Arial"/>
          <w:spacing w:val="22"/>
          <w:w w:val="95"/>
          <w:sz w:val="16"/>
          <w:szCs w:val="16"/>
        </w:rPr>
        <w:t xml:space="preserve"> </w:t>
      </w:r>
      <w:r>
        <w:rPr>
          <w:rFonts w:ascii="Arial" w:eastAsia="Arial" w:hAnsi="Arial" w:cs="Arial"/>
          <w:w w:val="95"/>
          <w:sz w:val="16"/>
          <w:szCs w:val="16"/>
        </w:rPr>
        <w:t>he</w:t>
      </w:r>
      <w:r>
        <w:rPr>
          <w:rFonts w:ascii="Arial" w:eastAsia="Arial" w:hAnsi="Arial" w:cs="Arial"/>
          <w:spacing w:val="9"/>
          <w:w w:val="95"/>
          <w:sz w:val="16"/>
          <w:szCs w:val="16"/>
        </w:rPr>
        <w:t xml:space="preserve"> </w:t>
      </w:r>
      <w:r>
        <w:rPr>
          <w:rFonts w:ascii="Arial" w:eastAsia="Arial" w:hAnsi="Arial" w:cs="Arial"/>
          <w:w w:val="95"/>
          <w:sz w:val="16"/>
          <w:szCs w:val="16"/>
        </w:rPr>
        <w:t>sought</w:t>
      </w:r>
      <w:r>
        <w:rPr>
          <w:rFonts w:ascii="Arial" w:eastAsia="Arial" w:hAnsi="Arial" w:cs="Arial"/>
          <w:spacing w:val="26"/>
          <w:w w:val="95"/>
          <w:sz w:val="16"/>
          <w:szCs w:val="16"/>
        </w:rPr>
        <w:t xml:space="preserve"> </w:t>
      </w:r>
      <w:r>
        <w:rPr>
          <w:rFonts w:ascii="Arial" w:eastAsia="Arial" w:hAnsi="Arial" w:cs="Arial"/>
          <w:w w:val="95"/>
          <w:sz w:val="16"/>
          <w:szCs w:val="16"/>
        </w:rPr>
        <w:t>relief</w:t>
      </w:r>
      <w:r>
        <w:rPr>
          <w:rFonts w:ascii="Arial" w:eastAsia="Arial" w:hAnsi="Arial" w:cs="Arial"/>
          <w:spacing w:val="26"/>
          <w:w w:val="95"/>
          <w:sz w:val="16"/>
          <w:szCs w:val="16"/>
        </w:rPr>
        <w:t xml:space="preserve"> </w:t>
      </w:r>
      <w:r>
        <w:rPr>
          <w:rFonts w:ascii="Arial" w:eastAsia="Arial" w:hAnsi="Arial" w:cs="Arial"/>
          <w:w w:val="95"/>
          <w:sz w:val="16"/>
          <w:szCs w:val="16"/>
        </w:rPr>
        <w:t xml:space="preserve">by </w:t>
      </w:r>
      <w:r>
        <w:rPr>
          <w:rFonts w:ascii="Arial" w:eastAsia="Arial" w:hAnsi="Arial" w:cs="Arial"/>
          <w:spacing w:val="14"/>
          <w:w w:val="95"/>
          <w:sz w:val="16"/>
          <w:szCs w:val="16"/>
        </w:rPr>
        <w:t xml:space="preserve"> </w:t>
      </w:r>
      <w:r>
        <w:rPr>
          <w:rFonts w:ascii="Arial" w:eastAsia="Arial" w:hAnsi="Arial" w:cs="Arial"/>
          <w:w w:val="95"/>
          <w:sz w:val="16"/>
          <w:szCs w:val="16"/>
        </w:rPr>
        <w:t xml:space="preserve">traveling </w:t>
      </w:r>
      <w:r>
        <w:rPr>
          <w:rFonts w:ascii="Arial" w:eastAsia="Arial" w:hAnsi="Arial" w:cs="Arial"/>
          <w:spacing w:val="24"/>
          <w:w w:val="95"/>
          <w:sz w:val="16"/>
          <w:szCs w:val="16"/>
        </w:rPr>
        <w:t xml:space="preserve"> </w:t>
      </w:r>
      <w:r>
        <w:rPr>
          <w:rFonts w:ascii="Arial" w:eastAsia="Arial" w:hAnsi="Arial" w:cs="Arial"/>
          <w:w w:val="95"/>
          <w:sz w:val="16"/>
          <w:szCs w:val="16"/>
        </w:rPr>
        <w:t xml:space="preserve">to </w:t>
      </w:r>
      <w:r>
        <w:rPr>
          <w:rFonts w:ascii="Arial" w:eastAsia="Arial" w:hAnsi="Arial" w:cs="Arial"/>
          <w:spacing w:val="12"/>
          <w:w w:val="95"/>
          <w:sz w:val="16"/>
          <w:szCs w:val="16"/>
        </w:rPr>
        <w:t xml:space="preserve"> </w:t>
      </w:r>
      <w:r>
        <w:rPr>
          <w:rFonts w:ascii="Arial" w:eastAsia="Arial" w:hAnsi="Arial" w:cs="Arial"/>
          <w:w w:val="95"/>
          <w:sz w:val="16"/>
          <w:szCs w:val="16"/>
        </w:rPr>
        <w:t xml:space="preserve">Europe </w:t>
      </w:r>
      <w:r>
        <w:rPr>
          <w:rFonts w:ascii="Arial" w:eastAsia="Arial" w:hAnsi="Arial" w:cs="Arial"/>
          <w:spacing w:val="16"/>
          <w:w w:val="95"/>
          <w:sz w:val="16"/>
          <w:szCs w:val="16"/>
        </w:rPr>
        <w:t xml:space="preserve"> </w:t>
      </w:r>
      <w:r>
        <w:rPr>
          <w:rFonts w:ascii="Arial" w:eastAsia="Arial" w:hAnsi="Arial" w:cs="Arial"/>
          <w:w w:val="95"/>
          <w:sz w:val="16"/>
          <w:szCs w:val="16"/>
        </w:rPr>
        <w:t xml:space="preserve">where </w:t>
      </w:r>
      <w:r>
        <w:rPr>
          <w:rFonts w:ascii="Arial" w:eastAsia="Arial" w:hAnsi="Arial" w:cs="Arial"/>
          <w:spacing w:val="22"/>
          <w:w w:val="95"/>
          <w:sz w:val="16"/>
          <w:szCs w:val="16"/>
        </w:rPr>
        <w:t xml:space="preserve"> </w:t>
      </w:r>
      <w:r>
        <w:rPr>
          <w:rFonts w:ascii="Arial" w:eastAsia="Arial" w:hAnsi="Arial" w:cs="Arial"/>
          <w:w w:val="95"/>
          <w:sz w:val="16"/>
          <w:szCs w:val="16"/>
        </w:rPr>
        <w:t>he</w:t>
      </w:r>
      <w:r>
        <w:rPr>
          <w:rFonts w:ascii="Arial" w:eastAsia="Arial" w:hAnsi="Arial" w:cs="Arial"/>
          <w:w w:val="99"/>
          <w:sz w:val="16"/>
          <w:szCs w:val="16"/>
        </w:rPr>
        <w:t xml:space="preserve"> </w:t>
      </w:r>
      <w:r>
        <w:rPr>
          <w:rFonts w:ascii="Arial" w:eastAsia="Arial" w:hAnsi="Arial" w:cs="Arial"/>
          <w:w w:val="95"/>
          <w:sz w:val="16"/>
          <w:szCs w:val="16"/>
        </w:rPr>
        <w:t>hoped</w:t>
      </w:r>
      <w:r>
        <w:rPr>
          <w:rFonts w:ascii="Arial" w:eastAsia="Arial" w:hAnsi="Arial" w:cs="Arial"/>
          <w:spacing w:val="34"/>
          <w:w w:val="95"/>
          <w:sz w:val="16"/>
          <w:szCs w:val="16"/>
        </w:rPr>
        <w:t xml:space="preserve"> </w:t>
      </w:r>
      <w:r>
        <w:rPr>
          <w:rFonts w:ascii="Arial" w:eastAsia="Arial" w:hAnsi="Arial" w:cs="Arial"/>
          <w:w w:val="95"/>
          <w:sz w:val="16"/>
          <w:szCs w:val="16"/>
        </w:rPr>
        <w:t>to</w:t>
      </w:r>
      <w:r>
        <w:rPr>
          <w:rFonts w:ascii="Arial" w:eastAsia="Arial" w:hAnsi="Arial" w:cs="Arial"/>
          <w:spacing w:val="1"/>
          <w:w w:val="95"/>
          <w:sz w:val="16"/>
          <w:szCs w:val="16"/>
        </w:rPr>
        <w:t xml:space="preserve"> </w:t>
      </w:r>
      <w:r>
        <w:rPr>
          <w:rFonts w:ascii="Arial" w:eastAsia="Arial" w:hAnsi="Arial" w:cs="Arial"/>
          <w:w w:val="95"/>
          <w:sz w:val="16"/>
          <w:szCs w:val="16"/>
        </w:rPr>
        <w:t>meet</w:t>
      </w:r>
      <w:r>
        <w:rPr>
          <w:rFonts w:ascii="Arial" w:eastAsia="Arial" w:hAnsi="Arial" w:cs="Arial"/>
          <w:spacing w:val="42"/>
          <w:w w:val="95"/>
          <w:sz w:val="16"/>
          <w:szCs w:val="16"/>
        </w:rPr>
        <w:t xml:space="preserve"> </w:t>
      </w:r>
      <w:r>
        <w:rPr>
          <w:rFonts w:ascii="Arial" w:eastAsia="Arial" w:hAnsi="Arial" w:cs="Arial"/>
          <w:w w:val="95"/>
          <w:sz w:val="16"/>
          <w:szCs w:val="16"/>
        </w:rPr>
        <w:t>some</w:t>
      </w:r>
      <w:r>
        <w:rPr>
          <w:rFonts w:ascii="Arial" w:eastAsia="Arial" w:hAnsi="Arial" w:cs="Arial"/>
          <w:spacing w:val="5"/>
          <w:w w:val="95"/>
          <w:sz w:val="16"/>
          <w:szCs w:val="16"/>
        </w:rPr>
        <w:t xml:space="preserve"> </w:t>
      </w:r>
      <w:r>
        <w:rPr>
          <w:rFonts w:ascii="Arial" w:eastAsia="Arial" w:hAnsi="Arial" w:cs="Arial"/>
          <w:w w:val="95"/>
          <w:sz w:val="16"/>
          <w:szCs w:val="16"/>
        </w:rPr>
        <w:t>of</w:t>
      </w:r>
      <w:r>
        <w:rPr>
          <w:rFonts w:ascii="Arial" w:eastAsia="Arial" w:hAnsi="Arial" w:cs="Arial"/>
          <w:spacing w:val="8"/>
          <w:w w:val="95"/>
          <w:sz w:val="16"/>
          <w:szCs w:val="16"/>
        </w:rPr>
        <w:t xml:space="preserve"> </w:t>
      </w:r>
      <w:r>
        <w:rPr>
          <w:rFonts w:ascii="Arial" w:eastAsia="Arial" w:hAnsi="Arial" w:cs="Arial"/>
          <w:w w:val="95"/>
          <w:sz w:val="16"/>
          <w:szCs w:val="16"/>
        </w:rPr>
        <w:t>his</w:t>
      </w:r>
      <w:r>
        <w:rPr>
          <w:rFonts w:ascii="Arial" w:eastAsia="Arial" w:hAnsi="Arial" w:cs="Arial"/>
          <w:spacing w:val="38"/>
          <w:w w:val="95"/>
          <w:sz w:val="16"/>
          <w:szCs w:val="16"/>
        </w:rPr>
        <w:t xml:space="preserve"> </w:t>
      </w:r>
      <w:r>
        <w:rPr>
          <w:rFonts w:ascii="Arial" w:eastAsia="Arial" w:hAnsi="Arial" w:cs="Arial"/>
          <w:w w:val="95"/>
          <w:sz w:val="16"/>
          <w:szCs w:val="16"/>
        </w:rPr>
        <w:t>idols</w:t>
      </w:r>
      <w:r>
        <w:rPr>
          <w:rFonts w:ascii="Arial" w:eastAsia="Arial" w:hAnsi="Arial" w:cs="Arial"/>
          <w:spacing w:val="35"/>
          <w:w w:val="95"/>
          <w:sz w:val="16"/>
          <w:szCs w:val="16"/>
        </w:rPr>
        <w:t xml:space="preserve"> </w:t>
      </w:r>
      <w:r>
        <w:rPr>
          <w:rFonts w:ascii="Arial" w:eastAsia="Arial" w:hAnsi="Arial" w:cs="Arial"/>
          <w:w w:val="95"/>
          <w:sz w:val="16"/>
          <w:szCs w:val="16"/>
        </w:rPr>
        <w:t>such</w:t>
      </w:r>
      <w:r>
        <w:rPr>
          <w:rFonts w:ascii="Arial" w:eastAsia="Arial" w:hAnsi="Arial" w:cs="Arial"/>
          <w:spacing w:val="35"/>
          <w:w w:val="95"/>
          <w:sz w:val="16"/>
          <w:szCs w:val="16"/>
        </w:rPr>
        <w:t xml:space="preserve"> </w:t>
      </w:r>
      <w:r>
        <w:rPr>
          <w:rFonts w:ascii="Arial" w:eastAsia="Arial" w:hAnsi="Arial" w:cs="Arial"/>
          <w:w w:val="95"/>
          <w:sz w:val="16"/>
          <w:szCs w:val="16"/>
        </w:rPr>
        <w:t>as</w:t>
      </w:r>
      <w:r>
        <w:rPr>
          <w:rFonts w:ascii="Arial" w:eastAsia="Arial" w:hAnsi="Arial" w:cs="Arial"/>
          <w:spacing w:val="38"/>
          <w:w w:val="95"/>
          <w:sz w:val="16"/>
          <w:szCs w:val="16"/>
        </w:rPr>
        <w:t xml:space="preserve"> </w:t>
      </w:r>
      <w:r>
        <w:rPr>
          <w:rFonts w:ascii="Arial" w:eastAsia="Arial" w:hAnsi="Arial" w:cs="Arial"/>
          <w:w w:val="95"/>
          <w:sz w:val="16"/>
          <w:szCs w:val="16"/>
        </w:rPr>
        <w:t>Wordsworth,</w:t>
      </w:r>
      <w:r>
        <w:rPr>
          <w:rFonts w:ascii="Arial" w:eastAsia="Arial" w:hAnsi="Arial" w:cs="Arial"/>
          <w:spacing w:val="10"/>
          <w:w w:val="95"/>
          <w:sz w:val="16"/>
          <w:szCs w:val="16"/>
        </w:rPr>
        <w:t xml:space="preserve"> </w:t>
      </w:r>
      <w:r>
        <w:rPr>
          <w:rFonts w:ascii="Arial" w:eastAsia="Arial" w:hAnsi="Arial" w:cs="Arial"/>
          <w:w w:val="95"/>
          <w:sz w:val="16"/>
          <w:szCs w:val="16"/>
        </w:rPr>
        <w:t xml:space="preserve">Coleridge, </w:t>
      </w:r>
      <w:r>
        <w:rPr>
          <w:rFonts w:ascii="Arial" w:eastAsia="Arial" w:hAnsi="Arial" w:cs="Arial"/>
          <w:spacing w:val="5"/>
          <w:w w:val="95"/>
          <w:sz w:val="16"/>
          <w:szCs w:val="16"/>
        </w:rPr>
        <w:t xml:space="preserve"> </w:t>
      </w:r>
      <w:r>
        <w:rPr>
          <w:rFonts w:ascii="Arial" w:eastAsia="Arial" w:hAnsi="Arial" w:cs="Arial"/>
          <w:w w:val="95"/>
          <w:sz w:val="16"/>
          <w:szCs w:val="16"/>
        </w:rPr>
        <w:t>and</w:t>
      </w:r>
      <w:r>
        <w:rPr>
          <w:rFonts w:ascii="Arial" w:eastAsia="Arial" w:hAnsi="Arial" w:cs="Arial"/>
          <w:spacing w:val="38"/>
          <w:w w:val="95"/>
          <w:sz w:val="16"/>
          <w:szCs w:val="16"/>
        </w:rPr>
        <w:t xml:space="preserve"> </w:t>
      </w:r>
      <w:r>
        <w:rPr>
          <w:rFonts w:ascii="Arial" w:eastAsia="Arial" w:hAnsi="Arial" w:cs="Arial"/>
          <w:w w:val="95"/>
          <w:sz w:val="16"/>
          <w:szCs w:val="16"/>
        </w:rPr>
        <w:t>Carlyle.</w:t>
      </w:r>
      <w:r>
        <w:rPr>
          <w:rFonts w:ascii="Arial" w:eastAsia="Arial" w:hAnsi="Arial" w:cs="Arial"/>
          <w:w w:val="93"/>
          <w:sz w:val="16"/>
          <w:szCs w:val="16"/>
        </w:rPr>
        <w:t xml:space="preserve"> </w:t>
      </w:r>
      <w:r>
        <w:rPr>
          <w:rFonts w:ascii="Arial" w:eastAsia="Arial" w:hAnsi="Arial" w:cs="Arial"/>
          <w:w w:val="95"/>
          <w:sz w:val="16"/>
          <w:szCs w:val="16"/>
        </w:rPr>
        <w:t>The</w:t>
      </w:r>
      <w:r>
        <w:rPr>
          <w:rFonts w:ascii="Arial" w:eastAsia="Arial" w:hAnsi="Arial" w:cs="Arial"/>
          <w:spacing w:val="23"/>
          <w:w w:val="95"/>
          <w:sz w:val="16"/>
          <w:szCs w:val="16"/>
        </w:rPr>
        <w:t xml:space="preserve"> </w:t>
      </w:r>
      <w:r>
        <w:rPr>
          <w:rFonts w:ascii="Arial" w:eastAsia="Arial" w:hAnsi="Arial" w:cs="Arial"/>
          <w:w w:val="95"/>
          <w:sz w:val="16"/>
          <w:szCs w:val="16"/>
        </w:rPr>
        <w:t>ocean</w:t>
      </w:r>
      <w:r>
        <w:rPr>
          <w:rFonts w:ascii="Arial" w:eastAsia="Arial" w:hAnsi="Arial" w:cs="Arial"/>
          <w:spacing w:val="25"/>
          <w:w w:val="95"/>
          <w:sz w:val="16"/>
          <w:szCs w:val="16"/>
        </w:rPr>
        <w:t xml:space="preserve"> </w:t>
      </w:r>
      <w:r>
        <w:rPr>
          <w:rFonts w:ascii="Arial" w:eastAsia="Arial" w:hAnsi="Arial" w:cs="Arial"/>
          <w:w w:val="95"/>
          <w:sz w:val="16"/>
          <w:szCs w:val="16"/>
        </w:rPr>
        <w:t>trip</w:t>
      </w:r>
      <w:r>
        <w:rPr>
          <w:rFonts w:ascii="Arial" w:eastAsia="Arial" w:hAnsi="Arial" w:cs="Arial"/>
          <w:spacing w:val="22"/>
          <w:w w:val="95"/>
          <w:sz w:val="16"/>
          <w:szCs w:val="16"/>
        </w:rPr>
        <w:t xml:space="preserve"> </w:t>
      </w:r>
      <w:r>
        <w:rPr>
          <w:rFonts w:ascii="Arial" w:eastAsia="Arial" w:hAnsi="Arial" w:cs="Arial"/>
          <w:w w:val="95"/>
          <w:sz w:val="16"/>
          <w:szCs w:val="16"/>
        </w:rPr>
        <w:t>itself</w:t>
      </w:r>
      <w:r>
        <w:rPr>
          <w:rFonts w:ascii="Arial" w:eastAsia="Arial" w:hAnsi="Arial" w:cs="Arial"/>
          <w:spacing w:val="30"/>
          <w:w w:val="95"/>
          <w:sz w:val="16"/>
          <w:szCs w:val="16"/>
        </w:rPr>
        <w:t xml:space="preserve"> </w:t>
      </w:r>
      <w:r>
        <w:rPr>
          <w:rFonts w:ascii="Arial" w:eastAsia="Arial" w:hAnsi="Arial" w:cs="Arial"/>
          <w:w w:val="95"/>
          <w:sz w:val="16"/>
          <w:szCs w:val="16"/>
        </w:rPr>
        <w:t>proved</w:t>
      </w:r>
      <w:r>
        <w:rPr>
          <w:rFonts w:ascii="Arial" w:eastAsia="Arial" w:hAnsi="Arial" w:cs="Arial"/>
          <w:spacing w:val="13"/>
          <w:w w:val="95"/>
          <w:sz w:val="16"/>
          <w:szCs w:val="16"/>
        </w:rPr>
        <w:t xml:space="preserve"> </w:t>
      </w:r>
      <w:r>
        <w:rPr>
          <w:rFonts w:ascii="Arial" w:eastAsia="Arial" w:hAnsi="Arial" w:cs="Arial"/>
          <w:w w:val="95"/>
          <w:sz w:val="16"/>
          <w:szCs w:val="16"/>
        </w:rPr>
        <w:t>more</w:t>
      </w:r>
      <w:r>
        <w:rPr>
          <w:rFonts w:ascii="Arial" w:eastAsia="Arial" w:hAnsi="Arial" w:cs="Arial"/>
          <w:spacing w:val="15"/>
          <w:w w:val="95"/>
          <w:sz w:val="16"/>
          <w:szCs w:val="16"/>
        </w:rPr>
        <w:t xml:space="preserve"> </w:t>
      </w:r>
      <w:r>
        <w:rPr>
          <w:rFonts w:ascii="Arial" w:eastAsia="Arial" w:hAnsi="Arial" w:cs="Arial"/>
          <w:w w:val="95"/>
          <w:sz w:val="16"/>
          <w:szCs w:val="16"/>
        </w:rPr>
        <w:t>important</w:t>
      </w:r>
      <w:r>
        <w:rPr>
          <w:rFonts w:ascii="Arial" w:eastAsia="Arial" w:hAnsi="Arial" w:cs="Arial"/>
          <w:spacing w:val="32"/>
          <w:w w:val="95"/>
          <w:sz w:val="16"/>
          <w:szCs w:val="16"/>
        </w:rPr>
        <w:t xml:space="preserve"> </w:t>
      </w:r>
      <w:r>
        <w:rPr>
          <w:rFonts w:ascii="Arial" w:eastAsia="Arial" w:hAnsi="Arial" w:cs="Arial"/>
          <w:w w:val="95"/>
          <w:sz w:val="16"/>
          <w:szCs w:val="16"/>
        </w:rPr>
        <w:t>than</w:t>
      </w:r>
      <w:r>
        <w:rPr>
          <w:rFonts w:ascii="Arial" w:eastAsia="Arial" w:hAnsi="Arial" w:cs="Arial"/>
          <w:spacing w:val="22"/>
          <w:w w:val="95"/>
          <w:sz w:val="16"/>
          <w:szCs w:val="16"/>
        </w:rPr>
        <w:t xml:space="preserve"> </w:t>
      </w:r>
      <w:r>
        <w:rPr>
          <w:rFonts w:ascii="Arial" w:eastAsia="Arial" w:hAnsi="Arial" w:cs="Arial"/>
          <w:w w:val="95"/>
          <w:sz w:val="16"/>
          <w:szCs w:val="16"/>
        </w:rPr>
        <w:t>any</w:t>
      </w:r>
      <w:r>
        <w:rPr>
          <w:rFonts w:ascii="Arial" w:eastAsia="Arial" w:hAnsi="Arial" w:cs="Arial"/>
          <w:spacing w:val="31"/>
          <w:w w:val="95"/>
          <w:sz w:val="16"/>
          <w:szCs w:val="16"/>
        </w:rPr>
        <w:t xml:space="preserve"> </w:t>
      </w:r>
      <w:r>
        <w:rPr>
          <w:rFonts w:ascii="Arial" w:eastAsia="Arial" w:hAnsi="Arial" w:cs="Arial"/>
          <w:w w:val="95"/>
          <w:sz w:val="16"/>
          <w:szCs w:val="16"/>
        </w:rPr>
        <w:t>travel</w:t>
      </w:r>
      <w:r>
        <w:rPr>
          <w:rFonts w:ascii="Arial" w:eastAsia="Arial" w:hAnsi="Arial" w:cs="Arial"/>
          <w:spacing w:val="17"/>
          <w:w w:val="95"/>
          <w:sz w:val="16"/>
          <w:szCs w:val="16"/>
        </w:rPr>
        <w:t xml:space="preserve"> </w:t>
      </w:r>
      <w:r>
        <w:rPr>
          <w:rFonts w:ascii="Arial" w:eastAsia="Arial" w:hAnsi="Arial" w:cs="Arial"/>
          <w:w w:val="95"/>
          <w:sz w:val="16"/>
          <w:szCs w:val="16"/>
        </w:rPr>
        <w:t>or</w:t>
      </w:r>
      <w:r>
        <w:rPr>
          <w:rFonts w:ascii="Arial" w:eastAsia="Arial" w:hAnsi="Arial" w:cs="Arial"/>
          <w:spacing w:val="28"/>
          <w:w w:val="95"/>
          <w:sz w:val="16"/>
          <w:szCs w:val="16"/>
        </w:rPr>
        <w:t xml:space="preserve"> </w:t>
      </w:r>
      <w:r>
        <w:rPr>
          <w:rFonts w:ascii="Arial" w:eastAsia="Arial" w:hAnsi="Arial" w:cs="Arial"/>
          <w:w w:val="95"/>
          <w:sz w:val="16"/>
          <w:szCs w:val="16"/>
        </w:rPr>
        <w:t>meetings</w:t>
      </w:r>
      <w:r>
        <w:rPr>
          <w:rFonts w:ascii="Arial" w:eastAsia="Arial" w:hAnsi="Arial" w:cs="Arial"/>
          <w:spacing w:val="22"/>
          <w:w w:val="95"/>
          <w:sz w:val="16"/>
          <w:szCs w:val="16"/>
        </w:rPr>
        <w:t xml:space="preserve"> </w:t>
      </w:r>
      <w:r>
        <w:rPr>
          <w:rFonts w:ascii="Arial" w:eastAsia="Arial" w:hAnsi="Arial" w:cs="Arial"/>
          <w:w w:val="95"/>
          <w:sz w:val="16"/>
          <w:szCs w:val="16"/>
        </w:rPr>
        <w:t>in</w:t>
      </w:r>
      <w:r>
        <w:rPr>
          <w:rFonts w:ascii="Arial" w:eastAsia="Arial" w:hAnsi="Arial" w:cs="Arial"/>
          <w:w w:val="105"/>
          <w:sz w:val="16"/>
          <w:szCs w:val="16"/>
        </w:rPr>
        <w:t xml:space="preserve"> </w:t>
      </w:r>
      <w:r>
        <w:rPr>
          <w:rFonts w:ascii="Arial" w:eastAsia="Arial" w:hAnsi="Arial" w:cs="Arial"/>
          <w:w w:val="95"/>
          <w:sz w:val="16"/>
          <w:szCs w:val="16"/>
        </w:rPr>
        <w:t>England.</w:t>
      </w:r>
      <w:r>
        <w:rPr>
          <w:rFonts w:ascii="Arial" w:eastAsia="Arial" w:hAnsi="Arial" w:cs="Arial"/>
          <w:spacing w:val="24"/>
          <w:w w:val="95"/>
          <w:sz w:val="16"/>
          <w:szCs w:val="16"/>
        </w:rPr>
        <w:t xml:space="preserve"> </w:t>
      </w:r>
      <w:r>
        <w:rPr>
          <w:rFonts w:ascii="Arial" w:eastAsia="Arial" w:hAnsi="Arial" w:cs="Arial"/>
          <w:w w:val="95"/>
          <w:sz w:val="16"/>
          <w:szCs w:val="16"/>
        </w:rPr>
        <w:t>At</w:t>
      </w:r>
      <w:r>
        <w:rPr>
          <w:rFonts w:ascii="Arial" w:eastAsia="Arial" w:hAnsi="Arial" w:cs="Arial"/>
          <w:spacing w:val="34"/>
          <w:w w:val="95"/>
          <w:sz w:val="16"/>
          <w:szCs w:val="16"/>
        </w:rPr>
        <w:t xml:space="preserve"> </w:t>
      </w:r>
      <w:r>
        <w:rPr>
          <w:rFonts w:ascii="Arial" w:eastAsia="Arial" w:hAnsi="Arial" w:cs="Arial"/>
          <w:w w:val="95"/>
          <w:sz w:val="16"/>
          <w:szCs w:val="16"/>
        </w:rPr>
        <w:t>sea</w:t>
      </w:r>
      <w:r>
        <w:rPr>
          <w:rFonts w:ascii="Arial" w:eastAsia="Arial" w:hAnsi="Arial" w:cs="Arial"/>
          <w:spacing w:val="27"/>
          <w:w w:val="95"/>
          <w:sz w:val="16"/>
          <w:szCs w:val="16"/>
        </w:rPr>
        <w:t xml:space="preserve"> </w:t>
      </w:r>
      <w:r>
        <w:rPr>
          <w:rFonts w:ascii="Arial" w:eastAsia="Arial" w:hAnsi="Arial" w:cs="Arial"/>
          <w:w w:val="95"/>
          <w:sz w:val="16"/>
          <w:szCs w:val="16"/>
        </w:rPr>
        <w:t>Emerson</w:t>
      </w:r>
      <w:r>
        <w:rPr>
          <w:rFonts w:ascii="Arial" w:eastAsia="Arial" w:hAnsi="Arial" w:cs="Arial"/>
          <w:spacing w:val="27"/>
          <w:w w:val="95"/>
          <w:sz w:val="16"/>
          <w:szCs w:val="16"/>
        </w:rPr>
        <w:t xml:space="preserve"> </w:t>
      </w:r>
      <w:r>
        <w:rPr>
          <w:rFonts w:ascii="Arial" w:eastAsia="Arial" w:hAnsi="Arial" w:cs="Arial"/>
          <w:w w:val="95"/>
          <w:sz w:val="16"/>
          <w:szCs w:val="16"/>
        </w:rPr>
        <w:t>found</w:t>
      </w:r>
      <w:r>
        <w:rPr>
          <w:rFonts w:ascii="Arial" w:eastAsia="Arial" w:hAnsi="Arial" w:cs="Arial"/>
          <w:spacing w:val="31"/>
          <w:w w:val="95"/>
          <w:sz w:val="16"/>
          <w:szCs w:val="16"/>
        </w:rPr>
        <w:t xml:space="preserve"> </w:t>
      </w:r>
      <w:r>
        <w:rPr>
          <w:rFonts w:ascii="Arial" w:eastAsia="Arial" w:hAnsi="Arial" w:cs="Arial"/>
          <w:w w:val="95"/>
          <w:sz w:val="16"/>
          <w:szCs w:val="16"/>
        </w:rPr>
        <w:t>the</w:t>
      </w:r>
      <w:r>
        <w:rPr>
          <w:rFonts w:ascii="Arial" w:eastAsia="Arial" w:hAnsi="Arial" w:cs="Arial"/>
          <w:spacing w:val="28"/>
          <w:w w:val="95"/>
          <w:sz w:val="16"/>
          <w:szCs w:val="16"/>
        </w:rPr>
        <w:t xml:space="preserve"> </w:t>
      </w:r>
      <w:r>
        <w:rPr>
          <w:rFonts w:ascii="Arial" w:eastAsia="Arial" w:hAnsi="Arial" w:cs="Arial"/>
          <w:w w:val="95"/>
          <w:sz w:val="16"/>
          <w:szCs w:val="16"/>
        </w:rPr>
        <w:t>solitude</w:t>
      </w:r>
      <w:r>
        <w:rPr>
          <w:rFonts w:ascii="Arial" w:eastAsia="Arial" w:hAnsi="Arial" w:cs="Arial"/>
          <w:spacing w:val="31"/>
          <w:w w:val="95"/>
          <w:sz w:val="16"/>
          <w:szCs w:val="16"/>
        </w:rPr>
        <w:t xml:space="preserve"> </w:t>
      </w:r>
      <w:r>
        <w:rPr>
          <w:rFonts w:ascii="Arial" w:eastAsia="Arial" w:hAnsi="Arial" w:cs="Arial"/>
          <w:w w:val="95"/>
          <w:sz w:val="16"/>
          <w:szCs w:val="16"/>
        </w:rPr>
        <w:t>and</w:t>
      </w:r>
      <w:r>
        <w:rPr>
          <w:rFonts w:ascii="Arial" w:eastAsia="Arial" w:hAnsi="Arial" w:cs="Arial"/>
          <w:spacing w:val="26"/>
          <w:w w:val="95"/>
          <w:sz w:val="16"/>
          <w:szCs w:val="16"/>
        </w:rPr>
        <w:t xml:space="preserve"> </w:t>
      </w:r>
      <w:r>
        <w:rPr>
          <w:rFonts w:ascii="Arial" w:eastAsia="Arial" w:hAnsi="Arial" w:cs="Arial"/>
          <w:w w:val="95"/>
          <w:sz w:val="16"/>
          <w:szCs w:val="16"/>
        </w:rPr>
        <w:t>serenity</w:t>
      </w:r>
      <w:r>
        <w:rPr>
          <w:rFonts w:ascii="Arial" w:eastAsia="Arial" w:hAnsi="Arial" w:cs="Arial"/>
          <w:spacing w:val="2"/>
          <w:w w:val="95"/>
          <w:sz w:val="16"/>
          <w:szCs w:val="16"/>
        </w:rPr>
        <w:t xml:space="preserve"> </w:t>
      </w:r>
      <w:r>
        <w:rPr>
          <w:rFonts w:ascii="Arial" w:eastAsia="Arial" w:hAnsi="Arial" w:cs="Arial"/>
          <w:w w:val="95"/>
          <w:sz w:val="16"/>
          <w:szCs w:val="16"/>
        </w:rPr>
        <w:t>for</w:t>
      </w:r>
      <w:r>
        <w:rPr>
          <w:rFonts w:ascii="Arial" w:eastAsia="Arial" w:hAnsi="Arial" w:cs="Arial"/>
          <w:spacing w:val="37"/>
          <w:w w:val="95"/>
          <w:sz w:val="16"/>
          <w:szCs w:val="16"/>
        </w:rPr>
        <w:t xml:space="preserve"> </w:t>
      </w:r>
      <w:r>
        <w:rPr>
          <w:rFonts w:ascii="Arial" w:eastAsia="Arial" w:hAnsi="Arial" w:cs="Arial"/>
          <w:w w:val="95"/>
          <w:sz w:val="16"/>
          <w:szCs w:val="16"/>
        </w:rPr>
        <w:t>philosophical</w:t>
      </w:r>
      <w:r>
        <w:rPr>
          <w:rFonts w:ascii="Arial" w:eastAsia="Arial" w:hAnsi="Arial" w:cs="Arial"/>
          <w:w w:val="97"/>
          <w:sz w:val="16"/>
          <w:szCs w:val="16"/>
        </w:rPr>
        <w:t xml:space="preserve"> </w:t>
      </w:r>
      <w:r>
        <w:rPr>
          <w:rFonts w:ascii="Arial" w:eastAsia="Arial" w:hAnsi="Arial" w:cs="Arial"/>
          <w:w w:val="95"/>
          <w:sz w:val="16"/>
          <w:szCs w:val="16"/>
        </w:rPr>
        <w:t>reflection.</w:t>
      </w:r>
      <w:r>
        <w:rPr>
          <w:rFonts w:ascii="Arial" w:eastAsia="Arial" w:hAnsi="Arial" w:cs="Arial"/>
          <w:spacing w:val="41"/>
          <w:w w:val="95"/>
          <w:sz w:val="16"/>
          <w:szCs w:val="16"/>
        </w:rPr>
        <w:t xml:space="preserve"> </w:t>
      </w:r>
      <w:r>
        <w:rPr>
          <w:rFonts w:ascii="Arial" w:eastAsia="Arial" w:hAnsi="Arial" w:cs="Arial"/>
          <w:w w:val="95"/>
          <w:sz w:val="16"/>
          <w:szCs w:val="16"/>
        </w:rPr>
        <w:t>He</w:t>
      </w:r>
      <w:r>
        <w:rPr>
          <w:rFonts w:ascii="Arial" w:eastAsia="Arial" w:hAnsi="Arial" w:cs="Arial"/>
          <w:spacing w:val="30"/>
          <w:w w:val="95"/>
          <w:sz w:val="16"/>
          <w:szCs w:val="16"/>
        </w:rPr>
        <w:t xml:space="preserve"> </w:t>
      </w:r>
      <w:r>
        <w:rPr>
          <w:rFonts w:ascii="Arial" w:eastAsia="Arial" w:hAnsi="Arial" w:cs="Arial"/>
          <w:w w:val="95"/>
          <w:sz w:val="16"/>
          <w:szCs w:val="16"/>
        </w:rPr>
        <w:t>pondered</w:t>
      </w:r>
      <w:r>
        <w:rPr>
          <w:rFonts w:ascii="Arial" w:eastAsia="Arial" w:hAnsi="Arial" w:cs="Arial"/>
          <w:spacing w:val="4"/>
          <w:w w:val="95"/>
          <w:sz w:val="16"/>
          <w:szCs w:val="16"/>
        </w:rPr>
        <w:t xml:space="preserve"> </w:t>
      </w:r>
      <w:r>
        <w:rPr>
          <w:rFonts w:ascii="Arial" w:eastAsia="Arial" w:hAnsi="Arial" w:cs="Arial"/>
          <w:w w:val="95"/>
          <w:sz w:val="16"/>
          <w:szCs w:val="16"/>
        </w:rPr>
        <w:t>the belief</w:t>
      </w:r>
      <w:r>
        <w:rPr>
          <w:rFonts w:ascii="Arial" w:eastAsia="Arial" w:hAnsi="Arial" w:cs="Arial"/>
          <w:spacing w:val="19"/>
          <w:w w:val="95"/>
          <w:sz w:val="16"/>
          <w:szCs w:val="16"/>
        </w:rPr>
        <w:t xml:space="preserve"> </w:t>
      </w:r>
      <w:r>
        <w:rPr>
          <w:rFonts w:ascii="Arial" w:eastAsia="Arial" w:hAnsi="Arial" w:cs="Arial"/>
          <w:w w:val="95"/>
          <w:sz w:val="16"/>
          <w:szCs w:val="16"/>
        </w:rPr>
        <w:t>that</w:t>
      </w:r>
      <w:r>
        <w:rPr>
          <w:rFonts w:ascii="Arial" w:eastAsia="Arial" w:hAnsi="Arial" w:cs="Arial"/>
          <w:spacing w:val="9"/>
          <w:w w:val="95"/>
          <w:sz w:val="16"/>
          <w:szCs w:val="16"/>
        </w:rPr>
        <w:t xml:space="preserve"> </w:t>
      </w:r>
      <w:r>
        <w:rPr>
          <w:rFonts w:ascii="Arial" w:eastAsia="Arial" w:hAnsi="Arial" w:cs="Arial"/>
          <w:w w:val="95"/>
          <w:sz w:val="16"/>
          <w:szCs w:val="16"/>
        </w:rPr>
        <w:t>God</w:t>
      </w:r>
      <w:r>
        <w:rPr>
          <w:rFonts w:ascii="Arial" w:eastAsia="Arial" w:hAnsi="Arial" w:cs="Arial"/>
          <w:spacing w:val="33"/>
          <w:w w:val="95"/>
          <w:sz w:val="16"/>
          <w:szCs w:val="16"/>
        </w:rPr>
        <w:t xml:space="preserve"> </w:t>
      </w:r>
      <w:r>
        <w:rPr>
          <w:rFonts w:ascii="Arial" w:eastAsia="Arial" w:hAnsi="Arial" w:cs="Arial"/>
          <w:w w:val="95"/>
          <w:sz w:val="16"/>
          <w:szCs w:val="16"/>
        </w:rPr>
        <w:t>is</w:t>
      </w:r>
      <w:r>
        <w:rPr>
          <w:rFonts w:ascii="Arial" w:eastAsia="Arial" w:hAnsi="Arial" w:cs="Arial"/>
          <w:spacing w:val="34"/>
          <w:w w:val="95"/>
          <w:sz w:val="16"/>
          <w:szCs w:val="16"/>
        </w:rPr>
        <w:t xml:space="preserve"> </w:t>
      </w:r>
      <w:r>
        <w:rPr>
          <w:rFonts w:ascii="Arial" w:eastAsia="Arial" w:hAnsi="Arial" w:cs="Arial"/>
          <w:w w:val="95"/>
          <w:sz w:val="16"/>
          <w:szCs w:val="16"/>
        </w:rPr>
        <w:t>to</w:t>
      </w:r>
      <w:r>
        <w:rPr>
          <w:rFonts w:ascii="Arial" w:eastAsia="Arial" w:hAnsi="Arial" w:cs="Arial"/>
          <w:spacing w:val="41"/>
          <w:w w:val="95"/>
          <w:sz w:val="16"/>
          <w:szCs w:val="16"/>
        </w:rPr>
        <w:t xml:space="preserve"> </w:t>
      </w:r>
      <w:r>
        <w:rPr>
          <w:rFonts w:ascii="Arial" w:eastAsia="Arial" w:hAnsi="Arial" w:cs="Arial"/>
          <w:w w:val="95"/>
          <w:sz w:val="16"/>
          <w:szCs w:val="16"/>
        </w:rPr>
        <w:t>be</w:t>
      </w:r>
      <w:r>
        <w:rPr>
          <w:rFonts w:ascii="Arial" w:eastAsia="Arial" w:hAnsi="Arial" w:cs="Arial"/>
          <w:spacing w:val="32"/>
          <w:w w:val="95"/>
          <w:sz w:val="16"/>
          <w:szCs w:val="16"/>
        </w:rPr>
        <w:t xml:space="preserve"> </w:t>
      </w:r>
      <w:r>
        <w:rPr>
          <w:rFonts w:ascii="Arial" w:eastAsia="Arial" w:hAnsi="Arial" w:cs="Arial"/>
          <w:w w:val="95"/>
          <w:sz w:val="16"/>
          <w:szCs w:val="16"/>
        </w:rPr>
        <w:t>found</w:t>
      </w:r>
      <w:r>
        <w:rPr>
          <w:rFonts w:ascii="Arial" w:eastAsia="Arial" w:hAnsi="Arial" w:cs="Arial"/>
          <w:spacing w:val="42"/>
          <w:w w:val="95"/>
          <w:sz w:val="16"/>
          <w:szCs w:val="16"/>
        </w:rPr>
        <w:t xml:space="preserve"> </w:t>
      </w:r>
      <w:r>
        <w:rPr>
          <w:rFonts w:ascii="Arial" w:eastAsia="Arial" w:hAnsi="Arial" w:cs="Arial"/>
          <w:w w:val="95"/>
          <w:sz w:val="16"/>
          <w:szCs w:val="16"/>
        </w:rPr>
        <w:t>in</w:t>
      </w:r>
      <w:r>
        <w:rPr>
          <w:rFonts w:ascii="Arial" w:eastAsia="Arial" w:hAnsi="Arial" w:cs="Arial"/>
          <w:spacing w:val="24"/>
          <w:w w:val="95"/>
          <w:sz w:val="16"/>
          <w:szCs w:val="16"/>
        </w:rPr>
        <w:t xml:space="preserve"> </w:t>
      </w:r>
      <w:r>
        <w:rPr>
          <w:rFonts w:ascii="Arial" w:eastAsia="Arial" w:hAnsi="Arial" w:cs="Arial"/>
          <w:w w:val="95"/>
          <w:sz w:val="16"/>
          <w:szCs w:val="16"/>
        </w:rPr>
        <w:t>the depth</w:t>
      </w:r>
      <w:r>
        <w:rPr>
          <w:rFonts w:ascii="Arial" w:eastAsia="Arial" w:hAnsi="Arial" w:cs="Arial"/>
          <w:spacing w:val="35"/>
          <w:w w:val="95"/>
          <w:sz w:val="16"/>
          <w:szCs w:val="16"/>
        </w:rPr>
        <w:t xml:space="preserve"> </w:t>
      </w:r>
      <w:r>
        <w:rPr>
          <w:rFonts w:ascii="Arial" w:eastAsia="Arial" w:hAnsi="Arial" w:cs="Arial"/>
          <w:w w:val="95"/>
          <w:sz w:val="16"/>
          <w:szCs w:val="16"/>
        </w:rPr>
        <w:t xml:space="preserve">of </w:t>
      </w:r>
      <w:r>
        <w:rPr>
          <w:rFonts w:ascii="Arial" w:eastAsia="Arial" w:hAnsi="Arial" w:cs="Arial"/>
          <w:spacing w:val="18"/>
          <w:w w:val="95"/>
          <w:sz w:val="16"/>
          <w:szCs w:val="16"/>
        </w:rPr>
        <w:t xml:space="preserve"> </w:t>
      </w:r>
      <w:r>
        <w:rPr>
          <w:rFonts w:ascii="Arial" w:eastAsia="Arial" w:hAnsi="Arial" w:cs="Arial"/>
          <w:w w:val="95"/>
          <w:sz w:val="16"/>
          <w:szCs w:val="16"/>
        </w:rPr>
        <w:t>the</w:t>
      </w:r>
      <w:r>
        <w:rPr>
          <w:rFonts w:ascii="Arial" w:eastAsia="Arial" w:hAnsi="Arial" w:cs="Arial"/>
          <w:w w:val="98"/>
          <w:sz w:val="16"/>
          <w:szCs w:val="16"/>
        </w:rPr>
        <w:t xml:space="preserve"> </w:t>
      </w:r>
      <w:r>
        <w:rPr>
          <w:rFonts w:ascii="Arial" w:eastAsia="Arial" w:hAnsi="Arial" w:cs="Arial"/>
          <w:w w:val="95"/>
          <w:sz w:val="16"/>
          <w:szCs w:val="16"/>
        </w:rPr>
        <w:t>soul,</w:t>
      </w:r>
      <w:r>
        <w:rPr>
          <w:rFonts w:ascii="Arial" w:eastAsia="Arial" w:hAnsi="Arial" w:cs="Arial"/>
          <w:spacing w:val="19"/>
          <w:w w:val="95"/>
          <w:sz w:val="16"/>
          <w:szCs w:val="16"/>
        </w:rPr>
        <w:t xml:space="preserve"> </w:t>
      </w:r>
      <w:r>
        <w:rPr>
          <w:rFonts w:ascii="Arial" w:eastAsia="Arial" w:hAnsi="Arial" w:cs="Arial"/>
          <w:w w:val="95"/>
          <w:sz w:val="16"/>
          <w:szCs w:val="16"/>
        </w:rPr>
        <w:t>an</w:t>
      </w:r>
      <w:r>
        <w:rPr>
          <w:rFonts w:ascii="Arial" w:eastAsia="Arial" w:hAnsi="Arial" w:cs="Arial"/>
          <w:spacing w:val="18"/>
          <w:w w:val="95"/>
          <w:sz w:val="16"/>
          <w:szCs w:val="16"/>
        </w:rPr>
        <w:t xml:space="preserve"> </w:t>
      </w:r>
      <w:r>
        <w:rPr>
          <w:rFonts w:ascii="Arial" w:eastAsia="Arial" w:hAnsi="Arial" w:cs="Arial"/>
          <w:w w:val="95"/>
          <w:sz w:val="16"/>
          <w:szCs w:val="16"/>
        </w:rPr>
        <w:t>inner</w:t>
      </w:r>
      <w:r>
        <w:rPr>
          <w:rFonts w:ascii="Arial" w:eastAsia="Arial" w:hAnsi="Arial" w:cs="Arial"/>
          <w:spacing w:val="26"/>
          <w:w w:val="95"/>
          <w:sz w:val="16"/>
          <w:szCs w:val="16"/>
        </w:rPr>
        <w:t xml:space="preserve"> </w:t>
      </w:r>
      <w:r>
        <w:rPr>
          <w:rFonts w:ascii="Arial" w:eastAsia="Arial" w:hAnsi="Arial" w:cs="Arial"/>
          <w:w w:val="95"/>
          <w:sz w:val="16"/>
          <w:szCs w:val="16"/>
        </w:rPr>
        <w:t>presence</w:t>
      </w:r>
      <w:r>
        <w:rPr>
          <w:rFonts w:ascii="Arial" w:eastAsia="Arial" w:hAnsi="Arial" w:cs="Arial"/>
          <w:spacing w:val="23"/>
          <w:w w:val="95"/>
          <w:sz w:val="16"/>
          <w:szCs w:val="16"/>
        </w:rPr>
        <w:t xml:space="preserve"> </w:t>
      </w:r>
      <w:r>
        <w:rPr>
          <w:rFonts w:ascii="Arial" w:eastAsia="Arial" w:hAnsi="Arial" w:cs="Arial"/>
          <w:w w:val="95"/>
          <w:sz w:val="16"/>
          <w:szCs w:val="16"/>
        </w:rPr>
        <w:t>conferring</w:t>
      </w:r>
      <w:r>
        <w:rPr>
          <w:rFonts w:ascii="Arial" w:eastAsia="Arial" w:hAnsi="Arial" w:cs="Arial"/>
          <w:spacing w:val="35"/>
          <w:w w:val="95"/>
          <w:sz w:val="16"/>
          <w:szCs w:val="16"/>
        </w:rPr>
        <w:t xml:space="preserve"> </w:t>
      </w:r>
      <w:r>
        <w:rPr>
          <w:rFonts w:ascii="Arial" w:eastAsia="Arial" w:hAnsi="Arial" w:cs="Arial"/>
          <w:w w:val="95"/>
          <w:sz w:val="16"/>
          <w:szCs w:val="16"/>
        </w:rPr>
        <w:t>on</w:t>
      </w:r>
      <w:r>
        <w:rPr>
          <w:rFonts w:ascii="Arial" w:eastAsia="Arial" w:hAnsi="Arial" w:cs="Arial"/>
          <w:spacing w:val="24"/>
          <w:w w:val="95"/>
          <w:sz w:val="16"/>
          <w:szCs w:val="16"/>
        </w:rPr>
        <w:t xml:space="preserve"> </w:t>
      </w:r>
      <w:r>
        <w:rPr>
          <w:rFonts w:ascii="Arial" w:eastAsia="Arial" w:hAnsi="Arial" w:cs="Arial"/>
          <w:w w:val="95"/>
          <w:sz w:val="16"/>
          <w:szCs w:val="16"/>
        </w:rPr>
        <w:t>the</w:t>
      </w:r>
      <w:r>
        <w:rPr>
          <w:rFonts w:ascii="Arial" w:eastAsia="Arial" w:hAnsi="Arial" w:cs="Arial"/>
          <w:spacing w:val="23"/>
          <w:w w:val="95"/>
          <w:sz w:val="16"/>
          <w:szCs w:val="16"/>
        </w:rPr>
        <w:t xml:space="preserve"> </w:t>
      </w:r>
      <w:r>
        <w:rPr>
          <w:rFonts w:ascii="Arial" w:eastAsia="Arial" w:hAnsi="Arial" w:cs="Arial"/>
          <w:w w:val="95"/>
          <w:sz w:val="16"/>
          <w:szCs w:val="16"/>
        </w:rPr>
        <w:t>individual</w:t>
      </w:r>
      <w:r>
        <w:rPr>
          <w:rFonts w:ascii="Arial" w:eastAsia="Arial" w:hAnsi="Arial" w:cs="Arial"/>
          <w:spacing w:val="23"/>
          <w:w w:val="95"/>
          <w:sz w:val="16"/>
          <w:szCs w:val="16"/>
        </w:rPr>
        <w:t xml:space="preserve"> </w:t>
      </w:r>
      <w:r>
        <w:rPr>
          <w:rFonts w:ascii="Arial" w:eastAsia="Arial" w:hAnsi="Arial" w:cs="Arial"/>
          <w:w w:val="95"/>
          <w:sz w:val="16"/>
          <w:szCs w:val="16"/>
        </w:rPr>
        <w:t>an</w:t>
      </w:r>
      <w:r>
        <w:rPr>
          <w:rFonts w:ascii="Arial" w:eastAsia="Arial" w:hAnsi="Arial" w:cs="Arial"/>
          <w:spacing w:val="12"/>
          <w:w w:val="95"/>
          <w:sz w:val="16"/>
          <w:szCs w:val="16"/>
        </w:rPr>
        <w:t xml:space="preserve"> </w:t>
      </w:r>
      <w:r>
        <w:rPr>
          <w:rFonts w:ascii="Arial" w:eastAsia="Arial" w:hAnsi="Arial" w:cs="Arial"/>
          <w:w w:val="95"/>
          <w:sz w:val="16"/>
          <w:szCs w:val="16"/>
        </w:rPr>
        <w:t>inestimable</w:t>
      </w:r>
      <w:r>
        <w:rPr>
          <w:rFonts w:ascii="Arial" w:eastAsia="Arial" w:hAnsi="Arial" w:cs="Arial"/>
          <w:spacing w:val="33"/>
          <w:w w:val="95"/>
          <w:sz w:val="16"/>
          <w:szCs w:val="16"/>
        </w:rPr>
        <w:t xml:space="preserve"> </w:t>
      </w:r>
      <w:r>
        <w:rPr>
          <w:rFonts w:ascii="Arial" w:eastAsia="Arial" w:hAnsi="Arial" w:cs="Arial"/>
          <w:w w:val="95"/>
          <w:sz w:val="16"/>
          <w:szCs w:val="16"/>
        </w:rPr>
        <w:t>dignity,</w:t>
      </w:r>
      <w:r>
        <w:rPr>
          <w:rFonts w:ascii="Arial" w:eastAsia="Arial" w:hAnsi="Arial" w:cs="Arial"/>
          <w:spacing w:val="28"/>
          <w:w w:val="95"/>
          <w:sz w:val="16"/>
          <w:szCs w:val="16"/>
        </w:rPr>
        <w:t xml:space="preserve"> </w:t>
      </w:r>
      <w:r>
        <w:rPr>
          <w:rFonts w:ascii="Arial" w:eastAsia="Arial" w:hAnsi="Arial" w:cs="Arial"/>
          <w:w w:val="95"/>
          <w:sz w:val="16"/>
          <w:szCs w:val="16"/>
        </w:rPr>
        <w:t>worth,</w:t>
      </w:r>
    </w:p>
    <w:p w:rsidR="00860151" w:rsidRDefault="00860151" w:rsidP="00860151">
      <w:pPr>
        <w:spacing w:line="149" w:lineRule="exact"/>
        <w:ind w:left="211" w:right="5048"/>
        <w:jc w:val="both"/>
        <w:rPr>
          <w:rFonts w:ascii="Arial" w:eastAsia="Arial" w:hAnsi="Arial" w:cs="Arial"/>
          <w:sz w:val="16"/>
          <w:szCs w:val="16"/>
        </w:rPr>
      </w:pPr>
      <w:r>
        <w:rPr>
          <w:rFonts w:ascii="Arial" w:eastAsia="Arial" w:hAnsi="Arial" w:cs="Arial"/>
          <w:w w:val="105"/>
          <w:sz w:val="16"/>
          <w:szCs w:val="16"/>
        </w:rPr>
        <w:t>and</w:t>
      </w:r>
      <w:r>
        <w:rPr>
          <w:rFonts w:ascii="Arial" w:eastAsia="Arial" w:hAnsi="Arial" w:cs="Arial"/>
          <w:spacing w:val="5"/>
          <w:w w:val="105"/>
          <w:sz w:val="16"/>
          <w:szCs w:val="16"/>
        </w:rPr>
        <w:t xml:space="preserve"> </w:t>
      </w:r>
      <w:r>
        <w:rPr>
          <w:rFonts w:ascii="Arial" w:eastAsia="Arial" w:hAnsi="Arial" w:cs="Arial"/>
          <w:w w:val="105"/>
          <w:sz w:val="16"/>
          <w:szCs w:val="16"/>
        </w:rPr>
        <w:t>power.</w:t>
      </w:r>
    </w:p>
    <w:p w:rsidR="00860151" w:rsidRDefault="00860151" w:rsidP="00860151">
      <w:pPr>
        <w:spacing w:before="91" w:line="291" w:lineRule="auto"/>
        <w:ind w:left="187" w:right="148" w:firstLine="352"/>
        <w:jc w:val="both"/>
        <w:rPr>
          <w:rFonts w:ascii="Arial" w:eastAsia="Arial" w:hAnsi="Arial" w:cs="Arial"/>
          <w:sz w:val="16"/>
          <w:szCs w:val="16"/>
        </w:rPr>
      </w:pPr>
      <w:r>
        <w:rPr>
          <w:rFonts w:ascii="Arial" w:eastAsia="Arial" w:hAnsi="Arial" w:cs="Arial"/>
          <w:w w:val="95"/>
          <w:sz w:val="16"/>
          <w:szCs w:val="16"/>
        </w:rPr>
        <w:t>On</w:t>
      </w:r>
      <w:r>
        <w:rPr>
          <w:rFonts w:ascii="Arial" w:eastAsia="Arial" w:hAnsi="Arial" w:cs="Arial"/>
          <w:spacing w:val="32"/>
          <w:w w:val="95"/>
          <w:sz w:val="16"/>
          <w:szCs w:val="16"/>
        </w:rPr>
        <w:t xml:space="preserve"> </w:t>
      </w:r>
      <w:r>
        <w:rPr>
          <w:rFonts w:ascii="Arial" w:eastAsia="Arial" w:hAnsi="Arial" w:cs="Arial"/>
          <w:w w:val="95"/>
          <w:sz w:val="16"/>
          <w:szCs w:val="16"/>
        </w:rPr>
        <w:t>his</w:t>
      </w:r>
      <w:r>
        <w:rPr>
          <w:rFonts w:ascii="Arial" w:eastAsia="Arial" w:hAnsi="Arial" w:cs="Arial"/>
          <w:spacing w:val="40"/>
          <w:w w:val="95"/>
          <w:sz w:val="16"/>
          <w:szCs w:val="16"/>
        </w:rPr>
        <w:t xml:space="preserve"> </w:t>
      </w:r>
      <w:r>
        <w:rPr>
          <w:rFonts w:ascii="Arial" w:eastAsia="Arial" w:hAnsi="Arial" w:cs="Arial"/>
          <w:w w:val="95"/>
          <w:sz w:val="16"/>
          <w:szCs w:val="16"/>
        </w:rPr>
        <w:t>return</w:t>
      </w:r>
      <w:r>
        <w:rPr>
          <w:rFonts w:ascii="Arial" w:eastAsia="Arial" w:hAnsi="Arial" w:cs="Arial"/>
          <w:spacing w:val="2"/>
          <w:w w:val="95"/>
          <w:sz w:val="16"/>
          <w:szCs w:val="16"/>
        </w:rPr>
        <w:t xml:space="preserve"> </w:t>
      </w:r>
      <w:r>
        <w:rPr>
          <w:rFonts w:ascii="Arial" w:eastAsia="Arial" w:hAnsi="Arial" w:cs="Arial"/>
          <w:w w:val="95"/>
          <w:sz w:val="16"/>
          <w:szCs w:val="16"/>
        </w:rPr>
        <w:t>to</w:t>
      </w:r>
      <w:r>
        <w:rPr>
          <w:rFonts w:ascii="Arial" w:eastAsia="Arial" w:hAnsi="Arial" w:cs="Arial"/>
          <w:spacing w:val="3"/>
          <w:w w:val="95"/>
          <w:sz w:val="16"/>
          <w:szCs w:val="16"/>
        </w:rPr>
        <w:t xml:space="preserve"> </w:t>
      </w:r>
      <w:r>
        <w:rPr>
          <w:rFonts w:ascii="Arial" w:eastAsia="Arial" w:hAnsi="Arial" w:cs="Arial"/>
          <w:w w:val="95"/>
          <w:sz w:val="16"/>
          <w:szCs w:val="16"/>
        </w:rPr>
        <w:t>the</w:t>
      </w:r>
      <w:r>
        <w:rPr>
          <w:rFonts w:ascii="Arial" w:eastAsia="Arial" w:hAnsi="Arial" w:cs="Arial"/>
          <w:spacing w:val="15"/>
          <w:w w:val="95"/>
          <w:sz w:val="16"/>
          <w:szCs w:val="16"/>
        </w:rPr>
        <w:t xml:space="preserve"> </w:t>
      </w:r>
      <w:r>
        <w:rPr>
          <w:rFonts w:ascii="Arial" w:eastAsia="Arial" w:hAnsi="Arial" w:cs="Arial"/>
          <w:w w:val="95"/>
          <w:sz w:val="16"/>
          <w:szCs w:val="16"/>
        </w:rPr>
        <w:t>United</w:t>
      </w:r>
      <w:r>
        <w:rPr>
          <w:rFonts w:ascii="Arial" w:eastAsia="Arial" w:hAnsi="Arial" w:cs="Arial"/>
          <w:spacing w:val="37"/>
          <w:w w:val="95"/>
          <w:sz w:val="16"/>
          <w:szCs w:val="16"/>
        </w:rPr>
        <w:t xml:space="preserve"> </w:t>
      </w:r>
      <w:r>
        <w:rPr>
          <w:rFonts w:ascii="Arial" w:eastAsia="Arial" w:hAnsi="Arial" w:cs="Arial"/>
          <w:w w:val="95"/>
          <w:sz w:val="16"/>
          <w:szCs w:val="16"/>
        </w:rPr>
        <w:t>States,</w:t>
      </w:r>
      <w:r>
        <w:rPr>
          <w:rFonts w:ascii="Arial" w:eastAsia="Arial" w:hAnsi="Arial" w:cs="Arial"/>
          <w:spacing w:val="11"/>
          <w:w w:val="95"/>
          <w:sz w:val="16"/>
          <w:szCs w:val="16"/>
        </w:rPr>
        <w:t xml:space="preserve"> </w:t>
      </w:r>
      <w:r>
        <w:rPr>
          <w:rFonts w:ascii="Arial" w:eastAsia="Arial" w:hAnsi="Arial" w:cs="Arial"/>
          <w:w w:val="95"/>
          <w:sz w:val="16"/>
          <w:szCs w:val="16"/>
        </w:rPr>
        <w:t>he</w:t>
      </w:r>
      <w:r>
        <w:rPr>
          <w:rFonts w:ascii="Arial" w:eastAsia="Arial" w:hAnsi="Arial" w:cs="Arial"/>
          <w:spacing w:val="36"/>
          <w:w w:val="95"/>
          <w:sz w:val="16"/>
          <w:szCs w:val="16"/>
        </w:rPr>
        <w:t xml:space="preserve"> </w:t>
      </w:r>
      <w:r>
        <w:rPr>
          <w:rFonts w:ascii="Arial" w:eastAsia="Arial" w:hAnsi="Arial" w:cs="Arial"/>
          <w:w w:val="95"/>
          <w:sz w:val="16"/>
          <w:szCs w:val="16"/>
        </w:rPr>
        <w:t>remarried,</w:t>
      </w:r>
      <w:r>
        <w:rPr>
          <w:rFonts w:ascii="Arial" w:eastAsia="Arial" w:hAnsi="Arial" w:cs="Arial"/>
          <w:spacing w:val="3"/>
          <w:w w:val="95"/>
          <w:sz w:val="16"/>
          <w:szCs w:val="16"/>
        </w:rPr>
        <w:t xml:space="preserve"> </w:t>
      </w:r>
      <w:r>
        <w:rPr>
          <w:rFonts w:ascii="Arial" w:eastAsia="Arial" w:hAnsi="Arial" w:cs="Arial"/>
          <w:w w:val="95"/>
          <w:sz w:val="16"/>
          <w:szCs w:val="16"/>
        </w:rPr>
        <w:t>settled</w:t>
      </w:r>
      <w:r>
        <w:rPr>
          <w:rFonts w:ascii="Arial" w:eastAsia="Arial" w:hAnsi="Arial" w:cs="Arial"/>
          <w:spacing w:val="2"/>
          <w:w w:val="95"/>
          <w:sz w:val="16"/>
          <w:szCs w:val="16"/>
        </w:rPr>
        <w:t xml:space="preserve"> </w:t>
      </w:r>
      <w:r>
        <w:rPr>
          <w:rFonts w:ascii="Arial" w:eastAsia="Arial" w:hAnsi="Arial" w:cs="Arial"/>
          <w:w w:val="95"/>
          <w:sz w:val="16"/>
          <w:szCs w:val="16"/>
        </w:rPr>
        <w:t>in</w:t>
      </w:r>
      <w:r>
        <w:rPr>
          <w:rFonts w:ascii="Arial" w:eastAsia="Arial" w:hAnsi="Arial" w:cs="Arial"/>
          <w:spacing w:val="28"/>
          <w:w w:val="95"/>
          <w:sz w:val="16"/>
          <w:szCs w:val="16"/>
        </w:rPr>
        <w:t xml:space="preserve"> </w:t>
      </w:r>
      <w:r>
        <w:rPr>
          <w:rFonts w:ascii="Arial" w:eastAsia="Arial" w:hAnsi="Arial" w:cs="Arial"/>
          <w:w w:val="95"/>
          <w:sz w:val="16"/>
          <w:szCs w:val="16"/>
        </w:rPr>
        <w:t>Concord,</w:t>
      </w:r>
      <w:r>
        <w:rPr>
          <w:rFonts w:ascii="Arial" w:eastAsia="Arial" w:hAnsi="Arial" w:cs="Arial"/>
          <w:spacing w:val="9"/>
          <w:w w:val="95"/>
          <w:sz w:val="16"/>
          <w:szCs w:val="16"/>
        </w:rPr>
        <w:t xml:space="preserve"> </w:t>
      </w:r>
      <w:r>
        <w:rPr>
          <w:rFonts w:ascii="Arial" w:eastAsia="Arial" w:hAnsi="Arial" w:cs="Arial"/>
          <w:w w:val="95"/>
          <w:sz w:val="16"/>
          <w:szCs w:val="16"/>
        </w:rPr>
        <w:t>and</w:t>
      </w:r>
      <w:r>
        <w:rPr>
          <w:rFonts w:ascii="Arial" w:eastAsia="Arial" w:hAnsi="Arial" w:cs="Arial"/>
          <w:w w:val="97"/>
          <w:sz w:val="16"/>
          <w:szCs w:val="16"/>
        </w:rPr>
        <w:t xml:space="preserve"> </w:t>
      </w:r>
      <w:r>
        <w:rPr>
          <w:rFonts w:ascii="Arial" w:eastAsia="Arial" w:hAnsi="Arial" w:cs="Arial"/>
          <w:w w:val="95"/>
          <w:sz w:val="16"/>
          <w:szCs w:val="16"/>
        </w:rPr>
        <w:t>became</w:t>
      </w:r>
      <w:r>
        <w:rPr>
          <w:rFonts w:ascii="Arial" w:eastAsia="Arial" w:hAnsi="Arial" w:cs="Arial"/>
          <w:spacing w:val="34"/>
          <w:w w:val="95"/>
          <w:sz w:val="16"/>
          <w:szCs w:val="16"/>
        </w:rPr>
        <w:t xml:space="preserve"> </w:t>
      </w:r>
      <w:r>
        <w:rPr>
          <w:rFonts w:ascii="Arial" w:eastAsia="Arial" w:hAnsi="Arial" w:cs="Arial"/>
          <w:w w:val="95"/>
          <w:sz w:val="16"/>
          <w:szCs w:val="16"/>
        </w:rPr>
        <w:t>a</w:t>
      </w:r>
      <w:r>
        <w:rPr>
          <w:rFonts w:ascii="Arial" w:eastAsia="Arial" w:hAnsi="Arial" w:cs="Arial"/>
          <w:spacing w:val="29"/>
          <w:w w:val="95"/>
          <w:sz w:val="16"/>
          <w:szCs w:val="16"/>
        </w:rPr>
        <w:t xml:space="preserve"> </w:t>
      </w:r>
      <w:r>
        <w:rPr>
          <w:rFonts w:ascii="Arial" w:eastAsia="Arial" w:hAnsi="Arial" w:cs="Arial"/>
          <w:w w:val="95"/>
          <w:sz w:val="16"/>
          <w:szCs w:val="16"/>
        </w:rPr>
        <w:t>lecturer</w:t>
      </w:r>
      <w:r>
        <w:rPr>
          <w:rFonts w:ascii="Arial" w:eastAsia="Arial" w:hAnsi="Arial" w:cs="Arial"/>
          <w:spacing w:val="40"/>
          <w:w w:val="95"/>
          <w:sz w:val="16"/>
          <w:szCs w:val="16"/>
        </w:rPr>
        <w:t xml:space="preserve"> </w:t>
      </w:r>
      <w:r>
        <w:rPr>
          <w:rFonts w:ascii="Arial" w:eastAsia="Arial" w:hAnsi="Arial" w:cs="Arial"/>
          <w:w w:val="95"/>
          <w:sz w:val="16"/>
          <w:szCs w:val="16"/>
        </w:rPr>
        <w:t>popular</w:t>
      </w:r>
      <w:r>
        <w:rPr>
          <w:rFonts w:ascii="Arial" w:eastAsia="Arial" w:hAnsi="Arial" w:cs="Arial"/>
          <w:spacing w:val="3"/>
          <w:w w:val="95"/>
          <w:sz w:val="16"/>
          <w:szCs w:val="16"/>
        </w:rPr>
        <w:t xml:space="preserve"> </w:t>
      </w:r>
      <w:r>
        <w:rPr>
          <w:rFonts w:ascii="Arial" w:eastAsia="Arial" w:hAnsi="Arial" w:cs="Arial"/>
          <w:w w:val="95"/>
          <w:sz w:val="16"/>
          <w:szCs w:val="16"/>
        </w:rPr>
        <w:t>not</w:t>
      </w:r>
      <w:r>
        <w:rPr>
          <w:rFonts w:ascii="Arial" w:eastAsia="Arial" w:hAnsi="Arial" w:cs="Arial"/>
          <w:spacing w:val="30"/>
          <w:w w:val="95"/>
          <w:sz w:val="16"/>
          <w:szCs w:val="16"/>
        </w:rPr>
        <w:t xml:space="preserve"> </w:t>
      </w:r>
      <w:r>
        <w:rPr>
          <w:rFonts w:ascii="Arial" w:eastAsia="Arial" w:hAnsi="Arial" w:cs="Arial"/>
          <w:w w:val="95"/>
          <w:sz w:val="16"/>
          <w:szCs w:val="16"/>
        </w:rPr>
        <w:t>only</w:t>
      </w:r>
      <w:r>
        <w:rPr>
          <w:rFonts w:ascii="Arial" w:eastAsia="Arial" w:hAnsi="Arial" w:cs="Arial"/>
          <w:spacing w:val="38"/>
          <w:w w:val="95"/>
          <w:sz w:val="16"/>
          <w:szCs w:val="16"/>
        </w:rPr>
        <w:t xml:space="preserve"> </w:t>
      </w:r>
      <w:r>
        <w:rPr>
          <w:rFonts w:ascii="Arial" w:eastAsia="Arial" w:hAnsi="Arial" w:cs="Arial"/>
          <w:w w:val="95"/>
          <w:sz w:val="16"/>
          <w:szCs w:val="16"/>
        </w:rPr>
        <w:t>in</w:t>
      </w:r>
      <w:r>
        <w:rPr>
          <w:rFonts w:ascii="Arial" w:eastAsia="Arial" w:hAnsi="Arial" w:cs="Arial"/>
          <w:spacing w:val="21"/>
          <w:w w:val="95"/>
          <w:sz w:val="16"/>
          <w:szCs w:val="16"/>
        </w:rPr>
        <w:t xml:space="preserve"> </w:t>
      </w:r>
      <w:r>
        <w:rPr>
          <w:rFonts w:ascii="Arial" w:eastAsia="Arial" w:hAnsi="Arial" w:cs="Arial"/>
          <w:w w:val="95"/>
          <w:sz w:val="16"/>
          <w:szCs w:val="16"/>
        </w:rPr>
        <w:t>New</w:t>
      </w:r>
      <w:r>
        <w:rPr>
          <w:rFonts w:ascii="Arial" w:eastAsia="Arial" w:hAnsi="Arial" w:cs="Arial"/>
          <w:spacing w:val="35"/>
          <w:w w:val="95"/>
          <w:sz w:val="16"/>
          <w:szCs w:val="16"/>
        </w:rPr>
        <w:t xml:space="preserve"> </w:t>
      </w:r>
      <w:r>
        <w:rPr>
          <w:rFonts w:ascii="Arial" w:eastAsia="Arial" w:hAnsi="Arial" w:cs="Arial"/>
          <w:w w:val="95"/>
          <w:sz w:val="16"/>
          <w:szCs w:val="16"/>
        </w:rPr>
        <w:t>England</w:t>
      </w:r>
      <w:r>
        <w:rPr>
          <w:rFonts w:ascii="Arial" w:eastAsia="Arial" w:hAnsi="Arial" w:cs="Arial"/>
          <w:spacing w:val="28"/>
          <w:w w:val="95"/>
          <w:sz w:val="16"/>
          <w:szCs w:val="16"/>
        </w:rPr>
        <w:t xml:space="preserve"> </w:t>
      </w:r>
      <w:r>
        <w:rPr>
          <w:rFonts w:ascii="Arial" w:eastAsia="Arial" w:hAnsi="Arial" w:cs="Arial"/>
          <w:w w:val="95"/>
          <w:sz w:val="16"/>
          <w:szCs w:val="16"/>
        </w:rPr>
        <w:t>but</w:t>
      </w:r>
      <w:r>
        <w:rPr>
          <w:rFonts w:ascii="Arial" w:eastAsia="Arial" w:hAnsi="Arial" w:cs="Arial"/>
          <w:spacing w:val="30"/>
          <w:w w:val="95"/>
          <w:sz w:val="16"/>
          <w:szCs w:val="16"/>
        </w:rPr>
        <w:t xml:space="preserve"> </w:t>
      </w:r>
      <w:r>
        <w:rPr>
          <w:rFonts w:ascii="Arial" w:eastAsia="Arial" w:hAnsi="Arial" w:cs="Arial"/>
          <w:w w:val="95"/>
          <w:sz w:val="16"/>
          <w:szCs w:val="16"/>
        </w:rPr>
        <w:t>also</w:t>
      </w:r>
      <w:r>
        <w:rPr>
          <w:rFonts w:ascii="Arial" w:eastAsia="Arial" w:hAnsi="Arial" w:cs="Arial"/>
          <w:spacing w:val="32"/>
          <w:w w:val="95"/>
          <w:sz w:val="16"/>
          <w:szCs w:val="16"/>
        </w:rPr>
        <w:t xml:space="preserve"> </w:t>
      </w:r>
      <w:r>
        <w:rPr>
          <w:rFonts w:ascii="Arial" w:eastAsia="Arial" w:hAnsi="Arial" w:cs="Arial"/>
          <w:w w:val="95"/>
          <w:sz w:val="16"/>
          <w:szCs w:val="16"/>
        </w:rPr>
        <w:t>in</w:t>
      </w:r>
      <w:r>
        <w:rPr>
          <w:rFonts w:ascii="Arial" w:eastAsia="Arial" w:hAnsi="Arial" w:cs="Arial"/>
          <w:spacing w:val="20"/>
          <w:w w:val="95"/>
          <w:sz w:val="16"/>
          <w:szCs w:val="16"/>
        </w:rPr>
        <w:t xml:space="preserve"> </w:t>
      </w:r>
      <w:r>
        <w:rPr>
          <w:rFonts w:ascii="Arial" w:eastAsia="Arial" w:hAnsi="Arial" w:cs="Arial"/>
          <w:w w:val="95"/>
          <w:sz w:val="16"/>
          <w:szCs w:val="16"/>
        </w:rPr>
        <w:t>the</w:t>
      </w:r>
      <w:r>
        <w:rPr>
          <w:rFonts w:ascii="Arial" w:eastAsia="Arial" w:hAnsi="Arial" w:cs="Arial"/>
          <w:spacing w:val="39"/>
          <w:w w:val="95"/>
          <w:sz w:val="16"/>
          <w:szCs w:val="16"/>
        </w:rPr>
        <w:t xml:space="preserve"> </w:t>
      </w:r>
      <w:r>
        <w:rPr>
          <w:rFonts w:ascii="Arial" w:eastAsia="Arial" w:hAnsi="Arial" w:cs="Arial"/>
          <w:w w:val="95"/>
          <w:sz w:val="16"/>
          <w:szCs w:val="16"/>
        </w:rPr>
        <w:t>mid-Atlantic</w:t>
      </w:r>
      <w:r>
        <w:rPr>
          <w:rFonts w:ascii="Arial" w:eastAsia="Arial" w:hAnsi="Arial" w:cs="Arial"/>
          <w:w w:val="96"/>
          <w:sz w:val="16"/>
          <w:szCs w:val="16"/>
        </w:rPr>
        <w:t xml:space="preserve"> </w:t>
      </w:r>
      <w:r>
        <w:rPr>
          <w:rFonts w:ascii="Arial" w:eastAsia="Arial" w:hAnsi="Arial" w:cs="Arial"/>
          <w:w w:val="95"/>
          <w:sz w:val="16"/>
          <w:szCs w:val="16"/>
        </w:rPr>
        <w:t>states</w:t>
      </w:r>
      <w:r>
        <w:rPr>
          <w:rFonts w:ascii="Arial" w:eastAsia="Arial" w:hAnsi="Arial" w:cs="Arial"/>
          <w:spacing w:val="9"/>
          <w:w w:val="95"/>
          <w:sz w:val="16"/>
          <w:szCs w:val="16"/>
        </w:rPr>
        <w:t xml:space="preserve"> </w:t>
      </w:r>
      <w:r>
        <w:rPr>
          <w:rFonts w:ascii="Arial" w:eastAsia="Arial" w:hAnsi="Arial" w:cs="Arial"/>
          <w:w w:val="95"/>
          <w:sz w:val="16"/>
          <w:szCs w:val="16"/>
        </w:rPr>
        <w:t>and</w:t>
      </w:r>
      <w:r>
        <w:rPr>
          <w:rFonts w:ascii="Arial" w:eastAsia="Arial" w:hAnsi="Arial" w:cs="Arial"/>
          <w:spacing w:val="4"/>
          <w:w w:val="95"/>
          <w:sz w:val="16"/>
          <w:szCs w:val="16"/>
        </w:rPr>
        <w:t xml:space="preserve"> </w:t>
      </w:r>
      <w:r>
        <w:rPr>
          <w:rFonts w:ascii="Arial" w:eastAsia="Arial" w:hAnsi="Arial" w:cs="Arial"/>
          <w:w w:val="95"/>
          <w:sz w:val="16"/>
          <w:szCs w:val="16"/>
        </w:rPr>
        <w:t>the</w:t>
      </w:r>
      <w:r>
        <w:rPr>
          <w:rFonts w:ascii="Arial" w:eastAsia="Arial" w:hAnsi="Arial" w:cs="Arial"/>
          <w:spacing w:val="11"/>
          <w:w w:val="95"/>
          <w:sz w:val="16"/>
          <w:szCs w:val="16"/>
        </w:rPr>
        <w:t xml:space="preserve"> </w:t>
      </w:r>
      <w:r>
        <w:rPr>
          <w:rFonts w:ascii="Arial" w:eastAsia="Arial" w:hAnsi="Arial" w:cs="Arial"/>
          <w:w w:val="95"/>
          <w:sz w:val="16"/>
          <w:szCs w:val="16"/>
        </w:rPr>
        <w:t>Middle</w:t>
      </w:r>
      <w:r>
        <w:rPr>
          <w:rFonts w:ascii="Arial" w:eastAsia="Arial" w:hAnsi="Arial" w:cs="Arial"/>
          <w:spacing w:val="7"/>
          <w:w w:val="95"/>
          <w:sz w:val="16"/>
          <w:szCs w:val="16"/>
        </w:rPr>
        <w:t xml:space="preserve"> </w:t>
      </w:r>
      <w:r>
        <w:rPr>
          <w:rFonts w:ascii="Arial" w:eastAsia="Arial" w:hAnsi="Arial" w:cs="Arial"/>
          <w:w w:val="95"/>
          <w:sz w:val="16"/>
          <w:szCs w:val="16"/>
        </w:rPr>
        <w:t>West.</w:t>
      </w:r>
      <w:r>
        <w:rPr>
          <w:rFonts w:ascii="Arial" w:eastAsia="Arial" w:hAnsi="Arial" w:cs="Arial"/>
          <w:spacing w:val="22"/>
          <w:w w:val="95"/>
          <w:sz w:val="16"/>
          <w:szCs w:val="16"/>
        </w:rPr>
        <w:t xml:space="preserve"> </w:t>
      </w:r>
      <w:r>
        <w:rPr>
          <w:rFonts w:ascii="Arial" w:eastAsia="Arial" w:hAnsi="Arial" w:cs="Arial"/>
          <w:w w:val="95"/>
          <w:sz w:val="16"/>
          <w:szCs w:val="16"/>
        </w:rPr>
        <w:t>He  was</w:t>
      </w:r>
      <w:r>
        <w:rPr>
          <w:rFonts w:ascii="Arial" w:eastAsia="Arial" w:hAnsi="Arial" w:cs="Arial"/>
          <w:spacing w:val="11"/>
          <w:w w:val="95"/>
          <w:sz w:val="16"/>
          <w:szCs w:val="16"/>
        </w:rPr>
        <w:t xml:space="preserve"> </w:t>
      </w:r>
      <w:r>
        <w:rPr>
          <w:rFonts w:ascii="Arial" w:eastAsia="Arial" w:hAnsi="Arial" w:cs="Arial"/>
          <w:w w:val="95"/>
          <w:sz w:val="16"/>
          <w:szCs w:val="16"/>
        </w:rPr>
        <w:t>associated</w:t>
      </w:r>
      <w:r>
        <w:rPr>
          <w:rFonts w:ascii="Arial" w:eastAsia="Arial" w:hAnsi="Arial" w:cs="Arial"/>
          <w:spacing w:val="13"/>
          <w:w w:val="95"/>
          <w:sz w:val="16"/>
          <w:szCs w:val="16"/>
        </w:rPr>
        <w:t xml:space="preserve"> </w:t>
      </w:r>
      <w:r>
        <w:rPr>
          <w:rFonts w:ascii="Arial" w:eastAsia="Arial" w:hAnsi="Arial" w:cs="Arial"/>
          <w:w w:val="95"/>
          <w:sz w:val="16"/>
          <w:szCs w:val="16"/>
        </w:rPr>
        <w:t>with</w:t>
      </w:r>
      <w:r>
        <w:rPr>
          <w:rFonts w:ascii="Arial" w:eastAsia="Arial" w:hAnsi="Arial" w:cs="Arial"/>
          <w:spacing w:val="10"/>
          <w:w w:val="95"/>
          <w:sz w:val="16"/>
          <w:szCs w:val="16"/>
        </w:rPr>
        <w:t xml:space="preserve"> </w:t>
      </w:r>
      <w:r>
        <w:rPr>
          <w:rFonts w:ascii="Arial" w:eastAsia="Arial" w:hAnsi="Arial" w:cs="Arial"/>
          <w:w w:val="95"/>
          <w:sz w:val="16"/>
          <w:szCs w:val="16"/>
        </w:rPr>
        <w:t>the</w:t>
      </w:r>
      <w:r>
        <w:rPr>
          <w:rFonts w:ascii="Arial" w:eastAsia="Arial" w:hAnsi="Arial" w:cs="Arial"/>
          <w:spacing w:val="12"/>
          <w:w w:val="95"/>
          <w:sz w:val="16"/>
          <w:szCs w:val="16"/>
        </w:rPr>
        <w:t xml:space="preserve"> </w:t>
      </w:r>
      <w:r>
        <w:rPr>
          <w:rFonts w:ascii="Arial" w:eastAsia="Arial" w:hAnsi="Arial" w:cs="Arial"/>
          <w:i/>
          <w:w w:val="95"/>
          <w:sz w:val="17"/>
          <w:szCs w:val="17"/>
        </w:rPr>
        <w:t>Dial</w:t>
      </w:r>
      <w:r>
        <w:rPr>
          <w:rFonts w:ascii="Arial" w:eastAsia="Arial" w:hAnsi="Arial" w:cs="Arial"/>
          <w:i/>
          <w:spacing w:val="41"/>
          <w:w w:val="95"/>
          <w:sz w:val="17"/>
          <w:szCs w:val="17"/>
        </w:rPr>
        <w:t xml:space="preserve"> </w:t>
      </w:r>
      <w:r>
        <w:rPr>
          <w:rFonts w:ascii="Arial" w:eastAsia="Arial" w:hAnsi="Arial" w:cs="Arial"/>
          <w:w w:val="95"/>
          <w:sz w:val="16"/>
          <w:szCs w:val="16"/>
        </w:rPr>
        <w:t>and</w:t>
      </w:r>
      <w:r>
        <w:rPr>
          <w:rFonts w:ascii="Arial" w:eastAsia="Arial" w:hAnsi="Arial" w:cs="Arial"/>
          <w:spacing w:val="9"/>
          <w:w w:val="95"/>
          <w:sz w:val="16"/>
          <w:szCs w:val="16"/>
        </w:rPr>
        <w:t xml:space="preserve"> </w:t>
      </w:r>
      <w:r>
        <w:rPr>
          <w:rFonts w:ascii="Arial" w:eastAsia="Arial" w:hAnsi="Arial" w:cs="Arial"/>
          <w:w w:val="95"/>
          <w:sz w:val="16"/>
          <w:szCs w:val="16"/>
        </w:rPr>
        <w:t>the</w:t>
      </w:r>
      <w:r>
        <w:rPr>
          <w:rFonts w:ascii="Arial" w:eastAsia="Arial" w:hAnsi="Arial" w:cs="Arial"/>
          <w:spacing w:val="11"/>
          <w:w w:val="95"/>
          <w:sz w:val="16"/>
          <w:szCs w:val="16"/>
        </w:rPr>
        <w:t xml:space="preserve"> </w:t>
      </w:r>
      <w:r>
        <w:rPr>
          <w:rFonts w:ascii="Arial" w:eastAsia="Arial" w:hAnsi="Arial" w:cs="Arial"/>
          <w:w w:val="95"/>
          <w:sz w:val="16"/>
          <w:szCs w:val="16"/>
        </w:rPr>
        <w:t>Tran­</w:t>
      </w:r>
      <w:r>
        <w:rPr>
          <w:rFonts w:ascii="Arial" w:eastAsia="Arial" w:hAnsi="Arial" w:cs="Arial"/>
          <w:w w:val="94"/>
          <w:sz w:val="16"/>
          <w:szCs w:val="16"/>
        </w:rPr>
        <w:t xml:space="preserve"> </w:t>
      </w:r>
      <w:r>
        <w:rPr>
          <w:rFonts w:ascii="Arial" w:eastAsia="Arial" w:hAnsi="Arial" w:cs="Arial"/>
          <w:w w:val="95"/>
          <w:sz w:val="16"/>
          <w:szCs w:val="16"/>
        </w:rPr>
        <w:t>scendental</w:t>
      </w:r>
      <w:r>
        <w:rPr>
          <w:rFonts w:ascii="Arial" w:eastAsia="Arial" w:hAnsi="Arial" w:cs="Arial"/>
          <w:spacing w:val="14"/>
          <w:w w:val="95"/>
          <w:sz w:val="16"/>
          <w:szCs w:val="16"/>
        </w:rPr>
        <w:t xml:space="preserve"> </w:t>
      </w:r>
      <w:r>
        <w:rPr>
          <w:rFonts w:ascii="Arial" w:eastAsia="Arial" w:hAnsi="Arial" w:cs="Arial"/>
          <w:w w:val="95"/>
          <w:sz w:val="16"/>
          <w:szCs w:val="16"/>
        </w:rPr>
        <w:t>Club,</w:t>
      </w:r>
      <w:r>
        <w:rPr>
          <w:rFonts w:ascii="Arial" w:eastAsia="Arial" w:hAnsi="Arial" w:cs="Arial"/>
          <w:spacing w:val="4"/>
          <w:w w:val="95"/>
          <w:sz w:val="16"/>
          <w:szCs w:val="16"/>
        </w:rPr>
        <w:t xml:space="preserve"> </w:t>
      </w:r>
      <w:r>
        <w:rPr>
          <w:rFonts w:ascii="Arial" w:eastAsia="Arial" w:hAnsi="Arial" w:cs="Arial"/>
          <w:w w:val="95"/>
          <w:sz w:val="16"/>
          <w:szCs w:val="16"/>
        </w:rPr>
        <w:t>but</w:t>
      </w:r>
      <w:r>
        <w:rPr>
          <w:rFonts w:ascii="Arial" w:eastAsia="Arial" w:hAnsi="Arial" w:cs="Arial"/>
          <w:spacing w:val="13"/>
          <w:w w:val="95"/>
          <w:sz w:val="16"/>
          <w:szCs w:val="16"/>
        </w:rPr>
        <w:t xml:space="preserve"> </w:t>
      </w:r>
      <w:r>
        <w:rPr>
          <w:rFonts w:ascii="Arial" w:eastAsia="Arial" w:hAnsi="Arial" w:cs="Arial"/>
          <w:w w:val="95"/>
          <w:sz w:val="16"/>
          <w:szCs w:val="16"/>
        </w:rPr>
        <w:t>refused</w:t>
      </w:r>
      <w:r>
        <w:rPr>
          <w:rFonts w:ascii="Arial" w:eastAsia="Arial" w:hAnsi="Arial" w:cs="Arial"/>
          <w:spacing w:val="6"/>
          <w:w w:val="95"/>
          <w:sz w:val="16"/>
          <w:szCs w:val="16"/>
        </w:rPr>
        <w:t xml:space="preserve"> </w:t>
      </w:r>
      <w:r>
        <w:rPr>
          <w:rFonts w:ascii="Arial" w:eastAsia="Arial" w:hAnsi="Arial" w:cs="Arial"/>
          <w:w w:val="95"/>
          <w:sz w:val="16"/>
          <w:szCs w:val="16"/>
        </w:rPr>
        <w:t>to</w:t>
      </w:r>
      <w:r>
        <w:rPr>
          <w:rFonts w:ascii="Arial" w:eastAsia="Arial" w:hAnsi="Arial" w:cs="Arial"/>
          <w:spacing w:val="8"/>
          <w:w w:val="95"/>
          <w:sz w:val="16"/>
          <w:szCs w:val="16"/>
        </w:rPr>
        <w:t xml:space="preserve"> </w:t>
      </w:r>
      <w:r>
        <w:rPr>
          <w:rFonts w:ascii="Arial" w:eastAsia="Arial" w:hAnsi="Arial" w:cs="Arial"/>
          <w:w w:val="95"/>
          <w:sz w:val="16"/>
          <w:szCs w:val="16"/>
        </w:rPr>
        <w:t>join</w:t>
      </w:r>
      <w:r>
        <w:rPr>
          <w:rFonts w:ascii="Arial" w:eastAsia="Arial" w:hAnsi="Arial" w:cs="Arial"/>
          <w:spacing w:val="28"/>
          <w:w w:val="95"/>
          <w:sz w:val="16"/>
          <w:szCs w:val="16"/>
        </w:rPr>
        <w:t xml:space="preserve"> </w:t>
      </w:r>
      <w:r>
        <w:rPr>
          <w:rFonts w:ascii="Arial" w:eastAsia="Arial" w:hAnsi="Arial" w:cs="Arial"/>
          <w:w w:val="95"/>
          <w:sz w:val="16"/>
          <w:szCs w:val="16"/>
        </w:rPr>
        <w:t>the</w:t>
      </w:r>
      <w:r>
        <w:rPr>
          <w:rFonts w:ascii="Arial" w:eastAsia="Arial" w:hAnsi="Arial" w:cs="Arial"/>
          <w:spacing w:val="15"/>
          <w:w w:val="95"/>
          <w:sz w:val="16"/>
          <w:szCs w:val="16"/>
        </w:rPr>
        <w:t xml:space="preserve"> </w:t>
      </w:r>
      <w:r>
        <w:rPr>
          <w:rFonts w:ascii="Arial" w:eastAsia="Arial" w:hAnsi="Arial" w:cs="Arial"/>
          <w:w w:val="95"/>
          <w:sz w:val="16"/>
          <w:szCs w:val="16"/>
        </w:rPr>
        <w:t xml:space="preserve">experimental </w:t>
      </w:r>
      <w:r>
        <w:rPr>
          <w:rFonts w:ascii="Arial" w:eastAsia="Arial" w:hAnsi="Arial" w:cs="Arial"/>
          <w:spacing w:val="24"/>
          <w:w w:val="95"/>
          <w:sz w:val="16"/>
          <w:szCs w:val="16"/>
        </w:rPr>
        <w:t xml:space="preserve"> </w:t>
      </w:r>
      <w:r>
        <w:rPr>
          <w:rFonts w:ascii="Arial" w:eastAsia="Arial" w:hAnsi="Arial" w:cs="Arial"/>
          <w:w w:val="95"/>
          <w:sz w:val="16"/>
          <w:szCs w:val="16"/>
        </w:rPr>
        <w:t xml:space="preserve">Brook </w:t>
      </w:r>
      <w:r>
        <w:rPr>
          <w:rFonts w:ascii="Arial" w:eastAsia="Arial" w:hAnsi="Arial" w:cs="Arial"/>
          <w:spacing w:val="16"/>
          <w:w w:val="95"/>
          <w:sz w:val="16"/>
          <w:szCs w:val="16"/>
        </w:rPr>
        <w:t xml:space="preserve"> </w:t>
      </w:r>
      <w:r>
        <w:rPr>
          <w:rFonts w:ascii="Arial" w:eastAsia="Arial" w:hAnsi="Arial" w:cs="Arial"/>
          <w:w w:val="95"/>
          <w:sz w:val="16"/>
          <w:szCs w:val="16"/>
        </w:rPr>
        <w:t xml:space="preserve">Farm </w:t>
      </w:r>
      <w:r>
        <w:rPr>
          <w:rFonts w:ascii="Arial" w:eastAsia="Arial" w:hAnsi="Arial" w:cs="Arial"/>
          <w:spacing w:val="1"/>
          <w:w w:val="95"/>
          <w:sz w:val="16"/>
          <w:szCs w:val="16"/>
        </w:rPr>
        <w:t xml:space="preserve"> </w:t>
      </w:r>
      <w:r>
        <w:rPr>
          <w:rFonts w:ascii="Arial" w:eastAsia="Arial" w:hAnsi="Arial" w:cs="Arial"/>
          <w:w w:val="95"/>
          <w:sz w:val="16"/>
          <w:szCs w:val="16"/>
        </w:rPr>
        <w:t>commune.</w:t>
      </w:r>
      <w:r>
        <w:rPr>
          <w:rFonts w:ascii="Arial" w:eastAsia="Arial" w:hAnsi="Arial" w:cs="Arial"/>
          <w:w w:val="98"/>
          <w:sz w:val="16"/>
          <w:szCs w:val="16"/>
        </w:rPr>
        <w:t xml:space="preserve"> </w:t>
      </w:r>
      <w:r>
        <w:rPr>
          <w:rFonts w:ascii="Arial" w:eastAsia="Arial" w:hAnsi="Arial" w:cs="Arial"/>
          <w:w w:val="95"/>
          <w:sz w:val="16"/>
          <w:szCs w:val="16"/>
        </w:rPr>
        <w:t>When</w:t>
      </w:r>
      <w:r>
        <w:rPr>
          <w:rFonts w:ascii="Arial" w:eastAsia="Arial" w:hAnsi="Arial" w:cs="Arial"/>
          <w:spacing w:val="28"/>
          <w:w w:val="95"/>
          <w:sz w:val="16"/>
          <w:szCs w:val="16"/>
        </w:rPr>
        <w:t xml:space="preserve"> </w:t>
      </w:r>
      <w:r>
        <w:rPr>
          <w:rFonts w:ascii="Arial" w:eastAsia="Arial" w:hAnsi="Arial" w:cs="Arial"/>
          <w:w w:val="95"/>
          <w:sz w:val="16"/>
          <w:szCs w:val="16"/>
        </w:rPr>
        <w:t>the</w:t>
      </w:r>
      <w:r>
        <w:rPr>
          <w:rFonts w:ascii="Arial" w:eastAsia="Arial" w:hAnsi="Arial" w:cs="Arial"/>
          <w:spacing w:val="31"/>
          <w:w w:val="95"/>
          <w:sz w:val="16"/>
          <w:szCs w:val="16"/>
        </w:rPr>
        <w:t xml:space="preserve"> </w:t>
      </w:r>
      <w:r>
        <w:rPr>
          <w:rFonts w:ascii="Arial" w:eastAsia="Arial" w:hAnsi="Arial" w:cs="Arial"/>
          <w:w w:val="95"/>
          <w:sz w:val="16"/>
          <w:szCs w:val="16"/>
        </w:rPr>
        <w:t>proslavery</w:t>
      </w:r>
      <w:r>
        <w:rPr>
          <w:rFonts w:ascii="Arial" w:eastAsia="Arial" w:hAnsi="Arial" w:cs="Arial"/>
          <w:spacing w:val="36"/>
          <w:w w:val="95"/>
          <w:sz w:val="16"/>
          <w:szCs w:val="16"/>
        </w:rPr>
        <w:t xml:space="preserve"> </w:t>
      </w:r>
      <w:r>
        <w:rPr>
          <w:rFonts w:ascii="Arial" w:eastAsia="Arial" w:hAnsi="Arial" w:cs="Arial"/>
          <w:w w:val="95"/>
          <w:sz w:val="16"/>
          <w:szCs w:val="16"/>
        </w:rPr>
        <w:t>Fugitive</w:t>
      </w:r>
      <w:r>
        <w:rPr>
          <w:rFonts w:ascii="Arial" w:eastAsia="Arial" w:hAnsi="Arial" w:cs="Arial"/>
          <w:spacing w:val="28"/>
          <w:w w:val="95"/>
          <w:sz w:val="16"/>
          <w:szCs w:val="16"/>
        </w:rPr>
        <w:t xml:space="preserve"> </w:t>
      </w:r>
      <w:r>
        <w:rPr>
          <w:rFonts w:ascii="Arial" w:eastAsia="Arial" w:hAnsi="Arial" w:cs="Arial"/>
          <w:w w:val="95"/>
          <w:sz w:val="16"/>
          <w:szCs w:val="16"/>
        </w:rPr>
        <w:t>Slave</w:t>
      </w:r>
      <w:r>
        <w:rPr>
          <w:rFonts w:ascii="Arial" w:eastAsia="Arial" w:hAnsi="Arial" w:cs="Arial"/>
          <w:spacing w:val="31"/>
          <w:w w:val="95"/>
          <w:sz w:val="16"/>
          <w:szCs w:val="16"/>
        </w:rPr>
        <w:t xml:space="preserve"> </w:t>
      </w:r>
      <w:r>
        <w:rPr>
          <w:rFonts w:ascii="Arial" w:eastAsia="Arial" w:hAnsi="Arial" w:cs="Arial"/>
          <w:w w:val="95"/>
          <w:sz w:val="16"/>
          <w:szCs w:val="16"/>
        </w:rPr>
        <w:t>law</w:t>
      </w:r>
      <w:r>
        <w:rPr>
          <w:rFonts w:ascii="Arial" w:eastAsia="Arial" w:hAnsi="Arial" w:cs="Arial"/>
          <w:spacing w:val="24"/>
          <w:w w:val="95"/>
          <w:sz w:val="16"/>
          <w:szCs w:val="16"/>
        </w:rPr>
        <w:t xml:space="preserve"> </w:t>
      </w:r>
      <w:r>
        <w:rPr>
          <w:rFonts w:ascii="Arial" w:eastAsia="Arial" w:hAnsi="Arial" w:cs="Arial"/>
          <w:w w:val="95"/>
          <w:sz w:val="16"/>
          <w:szCs w:val="16"/>
        </w:rPr>
        <w:t>began</w:t>
      </w:r>
      <w:r>
        <w:rPr>
          <w:rFonts w:ascii="Arial" w:eastAsia="Arial" w:hAnsi="Arial" w:cs="Arial"/>
          <w:spacing w:val="27"/>
          <w:w w:val="95"/>
          <w:sz w:val="16"/>
          <w:szCs w:val="16"/>
        </w:rPr>
        <w:t xml:space="preserve"> </w:t>
      </w:r>
      <w:r>
        <w:rPr>
          <w:rFonts w:ascii="Arial" w:eastAsia="Arial" w:hAnsi="Arial" w:cs="Arial"/>
          <w:w w:val="95"/>
          <w:sz w:val="16"/>
          <w:szCs w:val="16"/>
        </w:rPr>
        <w:t>to</w:t>
      </w:r>
      <w:r>
        <w:rPr>
          <w:rFonts w:ascii="Arial" w:eastAsia="Arial" w:hAnsi="Arial" w:cs="Arial"/>
          <w:spacing w:val="28"/>
          <w:w w:val="95"/>
          <w:sz w:val="16"/>
          <w:szCs w:val="16"/>
        </w:rPr>
        <w:t xml:space="preserve"> </w:t>
      </w:r>
      <w:r>
        <w:rPr>
          <w:rFonts w:ascii="Arial" w:eastAsia="Arial" w:hAnsi="Arial" w:cs="Arial"/>
          <w:w w:val="95"/>
          <w:sz w:val="16"/>
          <w:szCs w:val="16"/>
        </w:rPr>
        <w:t>be</w:t>
      </w:r>
      <w:r>
        <w:rPr>
          <w:rFonts w:ascii="Arial" w:eastAsia="Arial" w:hAnsi="Arial" w:cs="Arial"/>
          <w:spacing w:val="17"/>
          <w:w w:val="95"/>
          <w:sz w:val="16"/>
          <w:szCs w:val="16"/>
        </w:rPr>
        <w:t xml:space="preserve"> </w:t>
      </w:r>
      <w:r>
        <w:rPr>
          <w:rFonts w:ascii="Arial" w:eastAsia="Arial" w:hAnsi="Arial" w:cs="Arial"/>
          <w:w w:val="95"/>
          <w:sz w:val="16"/>
          <w:szCs w:val="16"/>
        </w:rPr>
        <w:t>enforced</w:t>
      </w:r>
      <w:r>
        <w:rPr>
          <w:rFonts w:ascii="Arial" w:eastAsia="Arial" w:hAnsi="Arial" w:cs="Arial"/>
          <w:spacing w:val="28"/>
          <w:w w:val="95"/>
          <w:sz w:val="16"/>
          <w:szCs w:val="16"/>
        </w:rPr>
        <w:t xml:space="preserve"> </w:t>
      </w:r>
      <w:r>
        <w:rPr>
          <w:rFonts w:ascii="Arial" w:eastAsia="Arial" w:hAnsi="Arial" w:cs="Arial"/>
          <w:w w:val="95"/>
          <w:sz w:val="16"/>
          <w:szCs w:val="16"/>
        </w:rPr>
        <w:t>in</w:t>
      </w:r>
      <w:r>
        <w:rPr>
          <w:rFonts w:ascii="Arial" w:eastAsia="Arial" w:hAnsi="Arial" w:cs="Arial"/>
          <w:spacing w:val="11"/>
          <w:w w:val="95"/>
          <w:sz w:val="16"/>
          <w:szCs w:val="16"/>
        </w:rPr>
        <w:t xml:space="preserve"> </w:t>
      </w:r>
      <w:r>
        <w:rPr>
          <w:rFonts w:ascii="Arial" w:eastAsia="Arial" w:hAnsi="Arial" w:cs="Arial"/>
          <w:w w:val="95"/>
          <w:sz w:val="16"/>
          <w:szCs w:val="16"/>
        </w:rPr>
        <w:t>Massachusetts,</w:t>
      </w:r>
      <w:r>
        <w:rPr>
          <w:rFonts w:ascii="Arial" w:eastAsia="Arial" w:hAnsi="Arial" w:cs="Arial"/>
          <w:w w:val="91"/>
          <w:sz w:val="16"/>
          <w:szCs w:val="16"/>
        </w:rPr>
        <w:t xml:space="preserve"> </w:t>
      </w:r>
      <w:r>
        <w:rPr>
          <w:rFonts w:ascii="Arial" w:eastAsia="Arial" w:hAnsi="Arial" w:cs="Arial"/>
          <w:w w:val="95"/>
          <w:sz w:val="16"/>
          <w:szCs w:val="16"/>
        </w:rPr>
        <w:t>Emerson</w:t>
      </w:r>
      <w:r>
        <w:rPr>
          <w:rFonts w:ascii="Arial" w:eastAsia="Arial" w:hAnsi="Arial" w:cs="Arial"/>
          <w:spacing w:val="31"/>
          <w:w w:val="95"/>
          <w:sz w:val="16"/>
          <w:szCs w:val="16"/>
        </w:rPr>
        <w:t xml:space="preserve"> </w:t>
      </w:r>
      <w:r>
        <w:rPr>
          <w:rFonts w:ascii="Arial" w:eastAsia="Arial" w:hAnsi="Arial" w:cs="Arial"/>
          <w:w w:val="95"/>
          <w:sz w:val="16"/>
          <w:szCs w:val="16"/>
        </w:rPr>
        <w:t>actively</w:t>
      </w:r>
      <w:r>
        <w:rPr>
          <w:rFonts w:ascii="Arial" w:eastAsia="Arial" w:hAnsi="Arial" w:cs="Arial"/>
          <w:spacing w:val="39"/>
          <w:w w:val="95"/>
          <w:sz w:val="16"/>
          <w:szCs w:val="16"/>
        </w:rPr>
        <w:t xml:space="preserve"> </w:t>
      </w:r>
      <w:r>
        <w:rPr>
          <w:rFonts w:ascii="Arial" w:eastAsia="Arial" w:hAnsi="Arial" w:cs="Arial"/>
          <w:w w:val="95"/>
          <w:sz w:val="16"/>
          <w:szCs w:val="16"/>
        </w:rPr>
        <w:t>associated</w:t>
      </w:r>
      <w:r>
        <w:rPr>
          <w:rFonts w:ascii="Arial" w:eastAsia="Arial" w:hAnsi="Arial" w:cs="Arial"/>
          <w:spacing w:val="40"/>
          <w:w w:val="95"/>
          <w:sz w:val="16"/>
          <w:szCs w:val="16"/>
        </w:rPr>
        <w:t xml:space="preserve"> </w:t>
      </w:r>
      <w:r>
        <w:rPr>
          <w:rFonts w:ascii="Arial" w:eastAsia="Arial" w:hAnsi="Arial" w:cs="Arial"/>
          <w:w w:val="95"/>
          <w:sz w:val="16"/>
          <w:szCs w:val="16"/>
        </w:rPr>
        <w:t>himself</w:t>
      </w:r>
      <w:r>
        <w:rPr>
          <w:rFonts w:ascii="Arial" w:eastAsia="Arial" w:hAnsi="Arial" w:cs="Arial"/>
          <w:spacing w:val="5"/>
          <w:w w:val="95"/>
          <w:sz w:val="16"/>
          <w:szCs w:val="16"/>
        </w:rPr>
        <w:t xml:space="preserve"> </w:t>
      </w:r>
      <w:r>
        <w:rPr>
          <w:rFonts w:ascii="Arial" w:eastAsia="Arial" w:hAnsi="Arial" w:cs="Arial"/>
          <w:w w:val="95"/>
          <w:sz w:val="16"/>
          <w:szCs w:val="16"/>
        </w:rPr>
        <w:t>with</w:t>
      </w:r>
      <w:r>
        <w:rPr>
          <w:rFonts w:ascii="Arial" w:eastAsia="Arial" w:hAnsi="Arial" w:cs="Arial"/>
          <w:spacing w:val="40"/>
          <w:w w:val="95"/>
          <w:sz w:val="16"/>
          <w:szCs w:val="16"/>
        </w:rPr>
        <w:t xml:space="preserve"> </w:t>
      </w:r>
      <w:r>
        <w:rPr>
          <w:rFonts w:ascii="Arial" w:eastAsia="Arial" w:hAnsi="Arial" w:cs="Arial"/>
          <w:w w:val="95"/>
          <w:sz w:val="16"/>
          <w:szCs w:val="16"/>
        </w:rPr>
        <w:t>the</w:t>
      </w:r>
      <w:r>
        <w:rPr>
          <w:rFonts w:ascii="Arial" w:eastAsia="Arial" w:hAnsi="Arial" w:cs="Arial"/>
          <w:spacing w:val="36"/>
          <w:w w:val="95"/>
          <w:sz w:val="16"/>
          <w:szCs w:val="16"/>
        </w:rPr>
        <w:t xml:space="preserve"> </w:t>
      </w:r>
      <w:r>
        <w:rPr>
          <w:rFonts w:ascii="Arial" w:eastAsia="Arial" w:hAnsi="Arial" w:cs="Arial"/>
          <w:w w:val="95"/>
          <w:sz w:val="16"/>
          <w:szCs w:val="16"/>
        </w:rPr>
        <w:t>cause</w:t>
      </w:r>
      <w:r>
        <w:rPr>
          <w:rFonts w:ascii="Arial" w:eastAsia="Arial" w:hAnsi="Arial" w:cs="Arial"/>
          <w:spacing w:val="34"/>
          <w:w w:val="95"/>
          <w:sz w:val="16"/>
          <w:szCs w:val="16"/>
        </w:rPr>
        <w:t xml:space="preserve"> </w:t>
      </w:r>
      <w:r>
        <w:rPr>
          <w:rFonts w:ascii="Arial" w:eastAsia="Arial" w:hAnsi="Arial" w:cs="Arial"/>
          <w:w w:val="95"/>
          <w:sz w:val="16"/>
          <w:szCs w:val="16"/>
        </w:rPr>
        <w:t>of</w:t>
      </w:r>
      <w:r>
        <w:rPr>
          <w:rFonts w:ascii="Arial" w:eastAsia="Arial" w:hAnsi="Arial" w:cs="Arial"/>
          <w:spacing w:val="3"/>
          <w:w w:val="95"/>
          <w:sz w:val="16"/>
          <w:szCs w:val="16"/>
        </w:rPr>
        <w:t xml:space="preserve"> </w:t>
      </w:r>
      <w:r>
        <w:rPr>
          <w:rFonts w:ascii="Arial" w:eastAsia="Arial" w:hAnsi="Arial" w:cs="Arial"/>
          <w:w w:val="95"/>
          <w:sz w:val="16"/>
          <w:szCs w:val="16"/>
        </w:rPr>
        <w:t>abolition.</w:t>
      </w:r>
      <w:r>
        <w:rPr>
          <w:rFonts w:ascii="Arial" w:eastAsia="Arial" w:hAnsi="Arial" w:cs="Arial"/>
          <w:spacing w:val="40"/>
          <w:w w:val="95"/>
          <w:sz w:val="16"/>
          <w:szCs w:val="16"/>
        </w:rPr>
        <w:t xml:space="preserve"> </w:t>
      </w:r>
      <w:r>
        <w:rPr>
          <w:rFonts w:ascii="Arial" w:eastAsia="Arial" w:hAnsi="Arial" w:cs="Arial"/>
          <w:w w:val="95"/>
          <w:sz w:val="16"/>
          <w:szCs w:val="16"/>
        </w:rPr>
        <w:t>He</w:t>
      </w:r>
      <w:r>
        <w:rPr>
          <w:rFonts w:ascii="Arial" w:eastAsia="Arial" w:hAnsi="Arial" w:cs="Arial"/>
          <w:spacing w:val="26"/>
          <w:w w:val="95"/>
          <w:sz w:val="16"/>
          <w:szCs w:val="16"/>
        </w:rPr>
        <w:t xml:space="preserve"> </w:t>
      </w:r>
      <w:r>
        <w:rPr>
          <w:rFonts w:ascii="Arial" w:eastAsia="Arial" w:hAnsi="Arial" w:cs="Arial"/>
          <w:w w:val="95"/>
          <w:sz w:val="16"/>
          <w:szCs w:val="16"/>
        </w:rPr>
        <w:t>entertained</w:t>
      </w:r>
      <w:r>
        <w:rPr>
          <w:rFonts w:ascii="Arial" w:eastAsia="Arial" w:hAnsi="Arial" w:cs="Arial"/>
          <w:w w:val="98"/>
          <w:sz w:val="16"/>
          <w:szCs w:val="16"/>
        </w:rPr>
        <w:t xml:space="preserve"> </w:t>
      </w:r>
      <w:r>
        <w:rPr>
          <w:rFonts w:ascii="Arial" w:eastAsia="Arial" w:hAnsi="Arial" w:cs="Arial"/>
          <w:w w:val="95"/>
          <w:sz w:val="16"/>
          <w:szCs w:val="16"/>
        </w:rPr>
        <w:t>John</w:t>
      </w:r>
      <w:r>
        <w:rPr>
          <w:rFonts w:ascii="Arial" w:eastAsia="Arial" w:hAnsi="Arial" w:cs="Arial"/>
          <w:spacing w:val="1"/>
          <w:w w:val="95"/>
          <w:sz w:val="16"/>
          <w:szCs w:val="16"/>
        </w:rPr>
        <w:t xml:space="preserve"> </w:t>
      </w:r>
      <w:r>
        <w:rPr>
          <w:rFonts w:ascii="Arial" w:eastAsia="Arial" w:hAnsi="Arial" w:cs="Arial"/>
          <w:w w:val="95"/>
          <w:sz w:val="16"/>
          <w:szCs w:val="16"/>
        </w:rPr>
        <w:t>Brown</w:t>
      </w:r>
      <w:r>
        <w:rPr>
          <w:rFonts w:ascii="Arial" w:eastAsia="Arial" w:hAnsi="Arial" w:cs="Arial"/>
          <w:spacing w:val="40"/>
          <w:w w:val="95"/>
          <w:sz w:val="16"/>
          <w:szCs w:val="16"/>
        </w:rPr>
        <w:t xml:space="preserve"> </w:t>
      </w:r>
      <w:r>
        <w:rPr>
          <w:rFonts w:ascii="Arial" w:eastAsia="Arial" w:hAnsi="Arial" w:cs="Arial"/>
          <w:w w:val="95"/>
          <w:sz w:val="16"/>
          <w:szCs w:val="16"/>
        </w:rPr>
        <w:t>in</w:t>
      </w:r>
      <w:r>
        <w:rPr>
          <w:rFonts w:ascii="Arial" w:eastAsia="Arial" w:hAnsi="Arial" w:cs="Arial"/>
          <w:spacing w:val="34"/>
          <w:w w:val="95"/>
          <w:sz w:val="16"/>
          <w:szCs w:val="16"/>
        </w:rPr>
        <w:t xml:space="preserve"> </w:t>
      </w:r>
      <w:r>
        <w:rPr>
          <w:rFonts w:ascii="Arial" w:eastAsia="Arial" w:hAnsi="Arial" w:cs="Arial"/>
          <w:w w:val="95"/>
          <w:sz w:val="16"/>
          <w:szCs w:val="16"/>
        </w:rPr>
        <w:t>his</w:t>
      </w:r>
      <w:r>
        <w:rPr>
          <w:rFonts w:ascii="Arial" w:eastAsia="Arial" w:hAnsi="Arial" w:cs="Arial"/>
          <w:spacing w:val="37"/>
          <w:w w:val="95"/>
          <w:sz w:val="16"/>
          <w:szCs w:val="16"/>
        </w:rPr>
        <w:t xml:space="preserve"> </w:t>
      </w:r>
      <w:r>
        <w:rPr>
          <w:rFonts w:ascii="Arial" w:eastAsia="Arial" w:hAnsi="Arial" w:cs="Arial"/>
          <w:w w:val="95"/>
          <w:sz w:val="16"/>
          <w:szCs w:val="16"/>
        </w:rPr>
        <w:t>home</w:t>
      </w:r>
      <w:r>
        <w:rPr>
          <w:rFonts w:ascii="Arial" w:eastAsia="Arial" w:hAnsi="Arial" w:cs="Arial"/>
          <w:spacing w:val="3"/>
          <w:w w:val="95"/>
          <w:sz w:val="16"/>
          <w:szCs w:val="16"/>
        </w:rPr>
        <w:t xml:space="preserve"> </w:t>
      </w:r>
      <w:r>
        <w:rPr>
          <w:rFonts w:ascii="Arial" w:eastAsia="Arial" w:hAnsi="Arial" w:cs="Arial"/>
          <w:w w:val="95"/>
          <w:sz w:val="16"/>
          <w:szCs w:val="16"/>
        </w:rPr>
        <w:t>and</w:t>
      </w:r>
      <w:r>
        <w:rPr>
          <w:rFonts w:ascii="Arial" w:eastAsia="Arial" w:hAnsi="Arial" w:cs="Arial"/>
          <w:spacing w:val="2"/>
          <w:w w:val="95"/>
          <w:sz w:val="16"/>
          <w:szCs w:val="16"/>
        </w:rPr>
        <w:t xml:space="preserve"> </w:t>
      </w:r>
      <w:r>
        <w:rPr>
          <w:rFonts w:ascii="Arial" w:eastAsia="Arial" w:hAnsi="Arial" w:cs="Arial"/>
          <w:w w:val="95"/>
          <w:sz w:val="16"/>
          <w:szCs w:val="16"/>
        </w:rPr>
        <w:t>spoke</w:t>
      </w:r>
      <w:r>
        <w:rPr>
          <w:rFonts w:ascii="Arial" w:eastAsia="Arial" w:hAnsi="Arial" w:cs="Arial"/>
          <w:spacing w:val="3"/>
          <w:w w:val="95"/>
          <w:sz w:val="16"/>
          <w:szCs w:val="16"/>
        </w:rPr>
        <w:t xml:space="preserve"> </w:t>
      </w:r>
      <w:r>
        <w:rPr>
          <w:rFonts w:ascii="Arial" w:eastAsia="Arial" w:hAnsi="Arial" w:cs="Arial"/>
          <w:w w:val="95"/>
          <w:sz w:val="16"/>
          <w:szCs w:val="16"/>
        </w:rPr>
        <w:t>out</w:t>
      </w:r>
      <w:r>
        <w:rPr>
          <w:rFonts w:ascii="Arial" w:eastAsia="Arial" w:hAnsi="Arial" w:cs="Arial"/>
          <w:spacing w:val="11"/>
          <w:w w:val="95"/>
          <w:sz w:val="16"/>
          <w:szCs w:val="16"/>
        </w:rPr>
        <w:t xml:space="preserve"> </w:t>
      </w:r>
      <w:r>
        <w:rPr>
          <w:rFonts w:ascii="Arial" w:eastAsia="Arial" w:hAnsi="Arial" w:cs="Arial"/>
          <w:w w:val="95"/>
          <w:sz w:val="16"/>
          <w:szCs w:val="16"/>
        </w:rPr>
        <w:t>strongly</w:t>
      </w:r>
      <w:r>
        <w:rPr>
          <w:rFonts w:ascii="Arial" w:eastAsia="Arial" w:hAnsi="Arial" w:cs="Arial"/>
          <w:spacing w:val="14"/>
          <w:w w:val="95"/>
          <w:sz w:val="16"/>
          <w:szCs w:val="16"/>
        </w:rPr>
        <w:t xml:space="preserve"> </w:t>
      </w:r>
      <w:r>
        <w:rPr>
          <w:rFonts w:ascii="Arial" w:eastAsia="Arial" w:hAnsi="Arial" w:cs="Arial"/>
          <w:w w:val="95"/>
          <w:sz w:val="16"/>
          <w:szCs w:val="16"/>
        </w:rPr>
        <w:t>in</w:t>
      </w:r>
      <w:r>
        <w:rPr>
          <w:rFonts w:ascii="Arial" w:eastAsia="Arial" w:hAnsi="Arial" w:cs="Arial"/>
          <w:spacing w:val="32"/>
          <w:w w:val="95"/>
          <w:sz w:val="16"/>
          <w:szCs w:val="16"/>
        </w:rPr>
        <w:t xml:space="preserve"> </w:t>
      </w:r>
      <w:r>
        <w:rPr>
          <w:rFonts w:ascii="Arial" w:eastAsia="Arial" w:hAnsi="Arial" w:cs="Arial"/>
          <w:w w:val="95"/>
          <w:sz w:val="16"/>
          <w:szCs w:val="16"/>
        </w:rPr>
        <w:t>his</w:t>
      </w:r>
      <w:r>
        <w:rPr>
          <w:rFonts w:ascii="Arial" w:eastAsia="Arial" w:hAnsi="Arial" w:cs="Arial"/>
          <w:spacing w:val="3"/>
          <w:w w:val="95"/>
          <w:sz w:val="16"/>
          <w:szCs w:val="16"/>
        </w:rPr>
        <w:t xml:space="preserve"> </w:t>
      </w:r>
      <w:r>
        <w:rPr>
          <w:rFonts w:ascii="Arial" w:eastAsia="Arial" w:hAnsi="Arial" w:cs="Arial"/>
          <w:w w:val="95"/>
          <w:sz w:val="16"/>
          <w:szCs w:val="16"/>
        </w:rPr>
        <w:t>defense</w:t>
      </w:r>
      <w:r>
        <w:rPr>
          <w:rFonts w:ascii="Arial" w:eastAsia="Arial" w:hAnsi="Arial" w:cs="Arial"/>
          <w:spacing w:val="15"/>
          <w:w w:val="95"/>
          <w:sz w:val="16"/>
          <w:szCs w:val="16"/>
        </w:rPr>
        <w:t xml:space="preserve"> </w:t>
      </w:r>
      <w:r>
        <w:rPr>
          <w:rFonts w:ascii="Arial" w:eastAsia="Arial" w:hAnsi="Arial" w:cs="Arial"/>
          <w:w w:val="95"/>
          <w:sz w:val="16"/>
          <w:szCs w:val="16"/>
        </w:rPr>
        <w:t xml:space="preserve">after </w:t>
      </w:r>
      <w:r>
        <w:rPr>
          <w:rFonts w:ascii="Arial" w:eastAsia="Arial" w:hAnsi="Arial" w:cs="Arial"/>
          <w:spacing w:val="11"/>
          <w:w w:val="95"/>
          <w:sz w:val="16"/>
          <w:szCs w:val="16"/>
        </w:rPr>
        <w:t xml:space="preserve"> </w:t>
      </w:r>
      <w:r>
        <w:rPr>
          <w:rFonts w:ascii="Arial" w:eastAsia="Arial" w:hAnsi="Arial" w:cs="Arial"/>
          <w:w w:val="95"/>
          <w:sz w:val="16"/>
          <w:szCs w:val="16"/>
        </w:rPr>
        <w:t>Harper's</w:t>
      </w:r>
      <w:r>
        <w:rPr>
          <w:rFonts w:ascii="Arial" w:eastAsia="Arial" w:hAnsi="Arial" w:cs="Arial"/>
          <w:w w:val="96"/>
          <w:sz w:val="16"/>
          <w:szCs w:val="16"/>
        </w:rPr>
        <w:t xml:space="preserve"> </w:t>
      </w:r>
      <w:r>
        <w:rPr>
          <w:rFonts w:ascii="Arial" w:eastAsia="Arial" w:hAnsi="Arial" w:cs="Arial"/>
          <w:w w:val="95"/>
          <w:sz w:val="16"/>
          <w:szCs w:val="16"/>
        </w:rPr>
        <w:t>Ferry.</w:t>
      </w:r>
      <w:r>
        <w:rPr>
          <w:rFonts w:ascii="Arial" w:eastAsia="Arial" w:hAnsi="Arial" w:cs="Arial"/>
          <w:spacing w:val="13"/>
          <w:w w:val="95"/>
          <w:sz w:val="16"/>
          <w:szCs w:val="16"/>
        </w:rPr>
        <w:t xml:space="preserve"> </w:t>
      </w:r>
      <w:r>
        <w:rPr>
          <w:rFonts w:ascii="Arial" w:eastAsia="Arial" w:hAnsi="Arial" w:cs="Arial"/>
          <w:w w:val="95"/>
          <w:sz w:val="16"/>
          <w:szCs w:val="16"/>
        </w:rPr>
        <w:t>When</w:t>
      </w:r>
      <w:r>
        <w:rPr>
          <w:rFonts w:ascii="Arial" w:eastAsia="Arial" w:hAnsi="Arial" w:cs="Arial"/>
          <w:spacing w:val="24"/>
          <w:w w:val="95"/>
          <w:sz w:val="16"/>
          <w:szCs w:val="16"/>
        </w:rPr>
        <w:t xml:space="preserve"> </w:t>
      </w:r>
      <w:r>
        <w:rPr>
          <w:rFonts w:ascii="Arial" w:eastAsia="Arial" w:hAnsi="Arial" w:cs="Arial"/>
          <w:w w:val="95"/>
          <w:sz w:val="16"/>
          <w:szCs w:val="16"/>
        </w:rPr>
        <w:t>Emersom</w:t>
      </w:r>
      <w:r>
        <w:rPr>
          <w:rFonts w:ascii="Arial" w:eastAsia="Arial" w:hAnsi="Arial" w:cs="Arial"/>
          <w:spacing w:val="16"/>
          <w:w w:val="95"/>
          <w:sz w:val="16"/>
          <w:szCs w:val="16"/>
        </w:rPr>
        <w:t xml:space="preserve"> </w:t>
      </w:r>
      <w:r>
        <w:rPr>
          <w:rFonts w:ascii="Arial" w:eastAsia="Arial" w:hAnsi="Arial" w:cs="Arial"/>
          <w:w w:val="95"/>
          <w:sz w:val="16"/>
          <w:szCs w:val="16"/>
        </w:rPr>
        <w:t>died</w:t>
      </w:r>
      <w:r>
        <w:rPr>
          <w:rFonts w:ascii="Arial" w:eastAsia="Arial" w:hAnsi="Arial" w:cs="Arial"/>
          <w:spacing w:val="20"/>
          <w:w w:val="95"/>
          <w:sz w:val="16"/>
          <w:szCs w:val="16"/>
        </w:rPr>
        <w:t xml:space="preserve"> </w:t>
      </w:r>
      <w:r>
        <w:rPr>
          <w:rFonts w:ascii="Arial" w:eastAsia="Arial" w:hAnsi="Arial" w:cs="Arial"/>
          <w:w w:val="95"/>
          <w:sz w:val="16"/>
          <w:szCs w:val="16"/>
        </w:rPr>
        <w:t>at</w:t>
      </w:r>
      <w:r>
        <w:rPr>
          <w:rFonts w:ascii="Arial" w:eastAsia="Arial" w:hAnsi="Arial" w:cs="Arial"/>
          <w:spacing w:val="26"/>
          <w:w w:val="95"/>
          <w:sz w:val="16"/>
          <w:szCs w:val="16"/>
        </w:rPr>
        <w:t xml:space="preserve"> </w:t>
      </w:r>
      <w:r>
        <w:rPr>
          <w:rFonts w:ascii="Arial" w:eastAsia="Arial" w:hAnsi="Arial" w:cs="Arial"/>
          <w:w w:val="95"/>
          <w:sz w:val="16"/>
          <w:szCs w:val="16"/>
        </w:rPr>
        <w:t>the</w:t>
      </w:r>
      <w:r>
        <w:rPr>
          <w:rFonts w:ascii="Arial" w:eastAsia="Arial" w:hAnsi="Arial" w:cs="Arial"/>
          <w:spacing w:val="24"/>
          <w:w w:val="95"/>
          <w:sz w:val="16"/>
          <w:szCs w:val="16"/>
        </w:rPr>
        <w:t xml:space="preserve"> </w:t>
      </w:r>
      <w:r>
        <w:rPr>
          <w:rFonts w:ascii="Arial" w:eastAsia="Arial" w:hAnsi="Arial" w:cs="Arial"/>
          <w:w w:val="95"/>
          <w:sz w:val="16"/>
          <w:szCs w:val="16"/>
        </w:rPr>
        <w:t>age</w:t>
      </w:r>
      <w:r>
        <w:rPr>
          <w:rFonts w:ascii="Arial" w:eastAsia="Arial" w:hAnsi="Arial" w:cs="Arial"/>
          <w:spacing w:val="16"/>
          <w:w w:val="95"/>
          <w:sz w:val="16"/>
          <w:szCs w:val="16"/>
        </w:rPr>
        <w:t xml:space="preserve"> </w:t>
      </w:r>
      <w:r>
        <w:rPr>
          <w:rFonts w:ascii="Arial" w:eastAsia="Arial" w:hAnsi="Arial" w:cs="Arial"/>
          <w:w w:val="95"/>
          <w:sz w:val="16"/>
          <w:szCs w:val="16"/>
        </w:rPr>
        <w:t>of</w:t>
      </w:r>
      <w:r>
        <w:rPr>
          <w:rFonts w:ascii="Arial" w:eastAsia="Arial" w:hAnsi="Arial" w:cs="Arial"/>
          <w:spacing w:val="34"/>
          <w:w w:val="95"/>
          <w:sz w:val="16"/>
          <w:szCs w:val="16"/>
        </w:rPr>
        <w:t xml:space="preserve"> </w:t>
      </w:r>
      <w:r>
        <w:rPr>
          <w:rFonts w:ascii="Arial" w:eastAsia="Arial" w:hAnsi="Arial" w:cs="Arial"/>
          <w:w w:val="95"/>
          <w:sz w:val="16"/>
          <w:szCs w:val="16"/>
        </w:rPr>
        <w:t>seventy-nine</w:t>
      </w:r>
      <w:r>
        <w:rPr>
          <w:rFonts w:ascii="Arial" w:eastAsia="Arial" w:hAnsi="Arial" w:cs="Arial"/>
          <w:spacing w:val="36"/>
          <w:w w:val="95"/>
          <w:sz w:val="16"/>
          <w:szCs w:val="16"/>
        </w:rPr>
        <w:t xml:space="preserve"> </w:t>
      </w:r>
      <w:r>
        <w:rPr>
          <w:rFonts w:ascii="Arial" w:eastAsia="Arial" w:hAnsi="Arial" w:cs="Arial"/>
          <w:w w:val="95"/>
          <w:sz w:val="16"/>
          <w:szCs w:val="16"/>
        </w:rPr>
        <w:t>in</w:t>
      </w:r>
      <w:r>
        <w:rPr>
          <w:rFonts w:ascii="Arial" w:eastAsia="Arial" w:hAnsi="Arial" w:cs="Arial"/>
          <w:spacing w:val="18"/>
          <w:w w:val="95"/>
          <w:sz w:val="16"/>
          <w:szCs w:val="16"/>
        </w:rPr>
        <w:t xml:space="preserve"> </w:t>
      </w:r>
      <w:r>
        <w:rPr>
          <w:rFonts w:ascii="Times New Roman" w:eastAsia="Times New Roman" w:hAnsi="Times New Roman" w:cs="Times New Roman"/>
          <w:w w:val="95"/>
          <w:sz w:val="17"/>
          <w:szCs w:val="17"/>
        </w:rPr>
        <w:t>'1882,</w:t>
      </w:r>
      <w:r>
        <w:rPr>
          <w:rFonts w:ascii="Times New Roman" w:eastAsia="Times New Roman" w:hAnsi="Times New Roman" w:cs="Times New Roman"/>
          <w:spacing w:val="32"/>
          <w:w w:val="95"/>
          <w:sz w:val="17"/>
          <w:szCs w:val="17"/>
        </w:rPr>
        <w:t xml:space="preserve"> </w:t>
      </w:r>
      <w:r>
        <w:rPr>
          <w:rFonts w:ascii="Arial" w:eastAsia="Arial" w:hAnsi="Arial" w:cs="Arial"/>
          <w:w w:val="95"/>
          <w:sz w:val="16"/>
          <w:szCs w:val="16"/>
        </w:rPr>
        <w:t>the</w:t>
      </w:r>
      <w:r>
        <w:rPr>
          <w:rFonts w:ascii="Arial" w:eastAsia="Arial" w:hAnsi="Arial" w:cs="Arial"/>
          <w:spacing w:val="30"/>
          <w:w w:val="95"/>
          <w:sz w:val="16"/>
          <w:szCs w:val="16"/>
        </w:rPr>
        <w:t xml:space="preserve"> </w:t>
      </w:r>
      <w:r>
        <w:rPr>
          <w:rFonts w:ascii="Arial" w:eastAsia="Arial" w:hAnsi="Arial" w:cs="Arial"/>
          <w:w w:val="95"/>
          <w:sz w:val="16"/>
          <w:szCs w:val="16"/>
        </w:rPr>
        <w:t>townspeople</w:t>
      </w:r>
      <w:r>
        <w:rPr>
          <w:rFonts w:ascii="Arial" w:eastAsia="Arial" w:hAnsi="Arial" w:cs="Arial"/>
          <w:w w:val="99"/>
          <w:sz w:val="16"/>
          <w:szCs w:val="16"/>
        </w:rPr>
        <w:t xml:space="preserve"> </w:t>
      </w:r>
      <w:r>
        <w:rPr>
          <w:rFonts w:ascii="Arial" w:eastAsia="Arial" w:hAnsi="Arial" w:cs="Arial"/>
          <w:w w:val="95"/>
          <w:sz w:val="16"/>
          <w:szCs w:val="16"/>
        </w:rPr>
        <w:t>of</w:t>
      </w:r>
      <w:r>
        <w:rPr>
          <w:rFonts w:ascii="Arial" w:eastAsia="Arial" w:hAnsi="Arial" w:cs="Arial"/>
          <w:spacing w:val="37"/>
          <w:w w:val="95"/>
          <w:sz w:val="16"/>
          <w:szCs w:val="16"/>
        </w:rPr>
        <w:t xml:space="preserve"> </w:t>
      </w:r>
      <w:r>
        <w:rPr>
          <w:rFonts w:ascii="Arial" w:eastAsia="Arial" w:hAnsi="Arial" w:cs="Arial"/>
          <w:w w:val="95"/>
          <w:sz w:val="16"/>
          <w:szCs w:val="16"/>
        </w:rPr>
        <w:t>Concord</w:t>
      </w:r>
      <w:r>
        <w:rPr>
          <w:rFonts w:ascii="Arial" w:eastAsia="Arial" w:hAnsi="Arial" w:cs="Arial"/>
          <w:spacing w:val="33"/>
          <w:w w:val="95"/>
          <w:sz w:val="16"/>
          <w:szCs w:val="16"/>
        </w:rPr>
        <w:t xml:space="preserve"> </w:t>
      </w:r>
      <w:r>
        <w:rPr>
          <w:rFonts w:ascii="Arial" w:eastAsia="Arial" w:hAnsi="Arial" w:cs="Arial"/>
          <w:w w:val="95"/>
          <w:sz w:val="16"/>
          <w:szCs w:val="16"/>
        </w:rPr>
        <w:t>held</w:t>
      </w:r>
      <w:r>
        <w:rPr>
          <w:rFonts w:ascii="Arial" w:eastAsia="Arial" w:hAnsi="Arial" w:cs="Arial"/>
          <w:spacing w:val="20"/>
          <w:w w:val="95"/>
          <w:sz w:val="16"/>
          <w:szCs w:val="16"/>
        </w:rPr>
        <w:t xml:space="preserve"> </w:t>
      </w:r>
      <w:r>
        <w:rPr>
          <w:rFonts w:ascii="Arial" w:eastAsia="Arial" w:hAnsi="Arial" w:cs="Arial"/>
          <w:w w:val="95"/>
          <w:sz w:val="16"/>
          <w:szCs w:val="16"/>
        </w:rPr>
        <w:t>a</w:t>
      </w:r>
      <w:r>
        <w:rPr>
          <w:rFonts w:ascii="Arial" w:eastAsia="Arial" w:hAnsi="Arial" w:cs="Arial"/>
          <w:spacing w:val="31"/>
          <w:w w:val="95"/>
          <w:sz w:val="16"/>
          <w:szCs w:val="16"/>
        </w:rPr>
        <w:t xml:space="preserve"> </w:t>
      </w:r>
      <w:r>
        <w:rPr>
          <w:rFonts w:ascii="Arial" w:eastAsia="Arial" w:hAnsi="Arial" w:cs="Arial"/>
          <w:w w:val="95"/>
          <w:sz w:val="16"/>
          <w:szCs w:val="16"/>
        </w:rPr>
        <w:t>funeral</w:t>
      </w:r>
      <w:r>
        <w:rPr>
          <w:rFonts w:ascii="Arial" w:eastAsia="Arial" w:hAnsi="Arial" w:cs="Arial"/>
          <w:spacing w:val="36"/>
          <w:w w:val="95"/>
          <w:sz w:val="16"/>
          <w:szCs w:val="16"/>
        </w:rPr>
        <w:t xml:space="preserve"> </w:t>
      </w:r>
      <w:r>
        <w:rPr>
          <w:rFonts w:ascii="Arial" w:eastAsia="Arial" w:hAnsi="Arial" w:cs="Arial"/>
          <w:w w:val="95"/>
          <w:sz w:val="16"/>
          <w:szCs w:val="16"/>
        </w:rPr>
        <w:t xml:space="preserve">for </w:t>
      </w:r>
      <w:r>
        <w:rPr>
          <w:rFonts w:ascii="Arial" w:eastAsia="Arial" w:hAnsi="Arial" w:cs="Arial"/>
          <w:spacing w:val="10"/>
          <w:w w:val="95"/>
          <w:sz w:val="16"/>
          <w:szCs w:val="16"/>
        </w:rPr>
        <w:t xml:space="preserve"> </w:t>
      </w:r>
      <w:r>
        <w:rPr>
          <w:rFonts w:ascii="Arial" w:eastAsia="Arial" w:hAnsi="Arial" w:cs="Arial"/>
          <w:w w:val="95"/>
          <w:sz w:val="16"/>
          <w:szCs w:val="16"/>
        </w:rPr>
        <w:t>him</w:t>
      </w:r>
      <w:r>
        <w:rPr>
          <w:rFonts w:ascii="Arial" w:eastAsia="Arial" w:hAnsi="Arial" w:cs="Arial"/>
          <w:spacing w:val="23"/>
          <w:w w:val="95"/>
          <w:sz w:val="16"/>
          <w:szCs w:val="16"/>
        </w:rPr>
        <w:t xml:space="preserve"> </w:t>
      </w:r>
      <w:r>
        <w:rPr>
          <w:rFonts w:ascii="Arial" w:eastAsia="Arial" w:hAnsi="Arial" w:cs="Arial"/>
          <w:w w:val="95"/>
          <w:sz w:val="16"/>
          <w:szCs w:val="16"/>
        </w:rPr>
        <w:t>where</w:t>
      </w:r>
      <w:r>
        <w:rPr>
          <w:rFonts w:ascii="Arial" w:eastAsia="Arial" w:hAnsi="Arial" w:cs="Arial"/>
          <w:spacing w:val="40"/>
          <w:w w:val="95"/>
          <w:sz w:val="16"/>
          <w:szCs w:val="16"/>
        </w:rPr>
        <w:t xml:space="preserve"> </w:t>
      </w:r>
      <w:r>
        <w:rPr>
          <w:rFonts w:ascii="Arial" w:eastAsia="Arial" w:hAnsi="Arial" w:cs="Arial"/>
          <w:w w:val="95"/>
          <w:sz w:val="16"/>
          <w:szCs w:val="16"/>
        </w:rPr>
        <w:t>he</w:t>
      </w:r>
      <w:r>
        <w:rPr>
          <w:rFonts w:ascii="Arial" w:eastAsia="Arial" w:hAnsi="Arial" w:cs="Arial"/>
          <w:spacing w:val="29"/>
          <w:w w:val="95"/>
          <w:sz w:val="16"/>
          <w:szCs w:val="16"/>
        </w:rPr>
        <w:t xml:space="preserve"> </w:t>
      </w:r>
      <w:r>
        <w:rPr>
          <w:rFonts w:ascii="Arial" w:eastAsia="Arial" w:hAnsi="Arial" w:cs="Arial"/>
          <w:w w:val="95"/>
          <w:sz w:val="16"/>
          <w:szCs w:val="16"/>
        </w:rPr>
        <w:t>was</w:t>
      </w:r>
      <w:r>
        <w:rPr>
          <w:rFonts w:ascii="Arial" w:eastAsia="Arial" w:hAnsi="Arial" w:cs="Arial"/>
          <w:spacing w:val="39"/>
          <w:w w:val="95"/>
          <w:sz w:val="16"/>
          <w:szCs w:val="16"/>
        </w:rPr>
        <w:t xml:space="preserve"> </w:t>
      </w:r>
      <w:r>
        <w:rPr>
          <w:rFonts w:ascii="Arial" w:eastAsia="Arial" w:hAnsi="Arial" w:cs="Arial"/>
          <w:w w:val="95"/>
          <w:sz w:val="16"/>
          <w:szCs w:val="16"/>
        </w:rPr>
        <w:t>eulogized</w:t>
      </w:r>
      <w:r>
        <w:rPr>
          <w:rFonts w:ascii="Arial" w:eastAsia="Arial" w:hAnsi="Arial" w:cs="Arial"/>
          <w:spacing w:val="36"/>
          <w:w w:val="95"/>
          <w:sz w:val="16"/>
          <w:szCs w:val="16"/>
        </w:rPr>
        <w:t xml:space="preserve"> </w:t>
      </w:r>
      <w:r>
        <w:rPr>
          <w:rFonts w:ascii="Arial" w:eastAsia="Arial" w:hAnsi="Arial" w:cs="Arial"/>
          <w:w w:val="95"/>
          <w:sz w:val="16"/>
          <w:szCs w:val="16"/>
        </w:rPr>
        <w:t>as</w:t>
      </w:r>
      <w:r>
        <w:rPr>
          <w:rFonts w:ascii="Arial" w:eastAsia="Arial" w:hAnsi="Arial" w:cs="Arial"/>
          <w:spacing w:val="27"/>
          <w:w w:val="95"/>
          <w:sz w:val="16"/>
          <w:szCs w:val="16"/>
        </w:rPr>
        <w:t xml:space="preserve"> </w:t>
      </w:r>
      <w:r>
        <w:rPr>
          <w:rFonts w:ascii="Arial" w:eastAsia="Arial" w:hAnsi="Arial" w:cs="Arial"/>
          <w:w w:val="95"/>
          <w:sz w:val="16"/>
          <w:szCs w:val="16"/>
        </w:rPr>
        <w:t>a</w:t>
      </w:r>
      <w:r>
        <w:rPr>
          <w:rFonts w:ascii="Arial" w:eastAsia="Arial" w:hAnsi="Arial" w:cs="Arial"/>
          <w:spacing w:val="29"/>
          <w:w w:val="95"/>
          <w:sz w:val="16"/>
          <w:szCs w:val="16"/>
        </w:rPr>
        <w:t xml:space="preserve"> </w:t>
      </w:r>
      <w:r>
        <w:rPr>
          <w:rFonts w:ascii="Arial" w:eastAsia="Arial" w:hAnsi="Arial" w:cs="Arial"/>
          <w:w w:val="95"/>
          <w:sz w:val="16"/>
          <w:szCs w:val="16"/>
        </w:rPr>
        <w:t>poet</w:t>
      </w:r>
      <w:r>
        <w:rPr>
          <w:rFonts w:ascii="Arial" w:eastAsia="Arial" w:hAnsi="Arial" w:cs="Arial"/>
          <w:spacing w:val="39"/>
          <w:w w:val="95"/>
          <w:sz w:val="16"/>
          <w:szCs w:val="16"/>
        </w:rPr>
        <w:t xml:space="preserve"> </w:t>
      </w:r>
      <w:r>
        <w:rPr>
          <w:rFonts w:ascii="Arial" w:eastAsia="Arial" w:hAnsi="Arial" w:cs="Arial"/>
          <w:w w:val="95"/>
          <w:sz w:val="16"/>
          <w:szCs w:val="16"/>
        </w:rPr>
        <w:t>and</w:t>
      </w:r>
      <w:r>
        <w:rPr>
          <w:rFonts w:ascii="Arial" w:eastAsia="Arial" w:hAnsi="Arial" w:cs="Arial"/>
          <w:spacing w:val="27"/>
          <w:w w:val="95"/>
          <w:sz w:val="16"/>
          <w:szCs w:val="16"/>
        </w:rPr>
        <w:t xml:space="preserve"> </w:t>
      </w:r>
      <w:r>
        <w:rPr>
          <w:rFonts w:ascii="Arial" w:eastAsia="Arial" w:hAnsi="Arial" w:cs="Arial"/>
          <w:w w:val="95"/>
          <w:sz w:val="16"/>
          <w:szCs w:val="16"/>
        </w:rPr>
        <w:t>seer.</w:t>
      </w:r>
    </w:p>
    <w:p w:rsidR="00860151" w:rsidRDefault="00860151" w:rsidP="00860151">
      <w:pPr>
        <w:spacing w:before="5" w:line="291" w:lineRule="auto"/>
        <w:ind w:left="116" w:right="159" w:firstLine="395"/>
        <w:rPr>
          <w:rFonts w:ascii="Arial" w:eastAsia="Arial" w:hAnsi="Arial" w:cs="Arial"/>
          <w:sz w:val="16"/>
          <w:szCs w:val="16"/>
        </w:rPr>
      </w:pPr>
      <w:r>
        <w:rPr>
          <w:rFonts w:ascii="Arial" w:eastAsia="Arial" w:hAnsi="Arial" w:cs="Arial"/>
          <w:sz w:val="16"/>
          <w:szCs w:val="16"/>
        </w:rPr>
        <w:t>Emerson</w:t>
      </w:r>
      <w:r>
        <w:rPr>
          <w:rFonts w:ascii="Arial" w:eastAsia="Arial" w:hAnsi="Arial" w:cs="Arial"/>
          <w:spacing w:val="29"/>
          <w:sz w:val="16"/>
          <w:szCs w:val="16"/>
        </w:rPr>
        <w:t xml:space="preserve"> </w:t>
      </w:r>
      <w:r>
        <w:rPr>
          <w:rFonts w:ascii="Arial" w:eastAsia="Arial" w:hAnsi="Arial" w:cs="Arial"/>
          <w:sz w:val="16"/>
          <w:szCs w:val="16"/>
        </w:rPr>
        <w:t>never</w:t>
      </w:r>
      <w:r>
        <w:rPr>
          <w:rFonts w:ascii="Arial" w:eastAsia="Arial" w:hAnsi="Arial" w:cs="Arial"/>
          <w:spacing w:val="33"/>
          <w:sz w:val="16"/>
          <w:szCs w:val="16"/>
        </w:rPr>
        <w:t xml:space="preserve"> </w:t>
      </w:r>
      <w:r>
        <w:rPr>
          <w:rFonts w:ascii="Arial" w:eastAsia="Arial" w:hAnsi="Arial" w:cs="Arial"/>
          <w:sz w:val="16"/>
          <w:szCs w:val="16"/>
        </w:rPr>
        <w:t>extolled</w:t>
      </w:r>
      <w:r>
        <w:rPr>
          <w:rFonts w:ascii="Arial" w:eastAsia="Arial" w:hAnsi="Arial" w:cs="Arial"/>
          <w:spacing w:val="34"/>
          <w:sz w:val="16"/>
          <w:szCs w:val="16"/>
        </w:rPr>
        <w:t xml:space="preserve"> </w:t>
      </w:r>
      <w:r>
        <w:rPr>
          <w:rFonts w:ascii="Arial" w:eastAsia="Arial" w:hAnsi="Arial" w:cs="Arial"/>
          <w:sz w:val="16"/>
          <w:szCs w:val="16"/>
        </w:rPr>
        <w:t>logical</w:t>
      </w:r>
      <w:r>
        <w:rPr>
          <w:rFonts w:ascii="Arial" w:eastAsia="Arial" w:hAnsi="Arial" w:cs="Arial"/>
          <w:spacing w:val="28"/>
          <w:sz w:val="16"/>
          <w:szCs w:val="16"/>
        </w:rPr>
        <w:t xml:space="preserve"> </w:t>
      </w:r>
      <w:r>
        <w:rPr>
          <w:rFonts w:ascii="Arial" w:eastAsia="Arial" w:hAnsi="Arial" w:cs="Arial"/>
          <w:sz w:val="16"/>
          <w:szCs w:val="16"/>
        </w:rPr>
        <w:t>consistency;</w:t>
      </w:r>
      <w:r>
        <w:rPr>
          <w:rFonts w:ascii="Arial" w:eastAsia="Arial" w:hAnsi="Arial" w:cs="Arial"/>
          <w:spacing w:val="35"/>
          <w:sz w:val="16"/>
          <w:szCs w:val="16"/>
        </w:rPr>
        <w:t xml:space="preserve"> </w:t>
      </w:r>
      <w:r>
        <w:rPr>
          <w:rFonts w:ascii="Arial" w:eastAsia="Arial" w:hAnsi="Arial" w:cs="Arial"/>
          <w:sz w:val="16"/>
          <w:szCs w:val="16"/>
        </w:rPr>
        <w:t>he</w:t>
      </w:r>
      <w:r>
        <w:rPr>
          <w:rFonts w:ascii="Arial" w:eastAsia="Arial" w:hAnsi="Arial" w:cs="Arial"/>
          <w:spacing w:val="29"/>
          <w:sz w:val="16"/>
          <w:szCs w:val="16"/>
        </w:rPr>
        <w:t xml:space="preserve"> </w:t>
      </w:r>
      <w:r>
        <w:rPr>
          <w:rFonts w:ascii="Arial" w:eastAsia="Arial" w:hAnsi="Arial" w:cs="Arial"/>
          <w:sz w:val="16"/>
          <w:szCs w:val="16"/>
        </w:rPr>
        <w:t>wrote</w:t>
      </w:r>
      <w:r>
        <w:rPr>
          <w:rFonts w:ascii="Arial" w:eastAsia="Arial" w:hAnsi="Arial" w:cs="Arial"/>
          <w:spacing w:val="42"/>
          <w:sz w:val="16"/>
          <w:szCs w:val="16"/>
        </w:rPr>
        <w:t xml:space="preserve"> </w:t>
      </w:r>
      <w:r>
        <w:rPr>
          <w:rFonts w:ascii="Arial" w:eastAsia="Arial" w:hAnsi="Arial" w:cs="Arial"/>
          <w:sz w:val="16"/>
          <w:szCs w:val="16"/>
        </w:rPr>
        <w:t>that</w:t>
      </w:r>
      <w:r>
        <w:rPr>
          <w:rFonts w:ascii="Arial" w:eastAsia="Arial" w:hAnsi="Arial" w:cs="Arial"/>
          <w:spacing w:val="43"/>
          <w:sz w:val="16"/>
          <w:szCs w:val="16"/>
        </w:rPr>
        <w:t xml:space="preserve"> </w:t>
      </w:r>
      <w:r>
        <w:rPr>
          <w:rFonts w:ascii="Arial" w:eastAsia="Arial" w:hAnsi="Arial" w:cs="Arial"/>
          <w:sz w:val="16"/>
          <w:szCs w:val="16"/>
        </w:rPr>
        <w:t>one</w:t>
      </w:r>
      <w:r>
        <w:rPr>
          <w:rFonts w:ascii="Arial" w:eastAsia="Arial" w:hAnsi="Arial" w:cs="Arial"/>
          <w:spacing w:val="30"/>
          <w:sz w:val="16"/>
          <w:szCs w:val="16"/>
        </w:rPr>
        <w:t xml:space="preserve"> </w:t>
      </w:r>
      <w:r>
        <w:rPr>
          <w:rFonts w:ascii="Arial" w:eastAsia="Arial" w:hAnsi="Arial" w:cs="Arial"/>
          <w:sz w:val="16"/>
          <w:szCs w:val="16"/>
        </w:rPr>
        <w:t>must</w:t>
      </w:r>
      <w:r>
        <w:rPr>
          <w:rFonts w:ascii="Arial" w:eastAsia="Arial" w:hAnsi="Arial" w:cs="Arial"/>
          <w:spacing w:val="37"/>
          <w:sz w:val="16"/>
          <w:szCs w:val="16"/>
        </w:rPr>
        <w:t xml:space="preserve"> </w:t>
      </w:r>
      <w:r>
        <w:rPr>
          <w:rFonts w:ascii="Arial" w:eastAsia="Arial" w:hAnsi="Arial" w:cs="Arial"/>
          <w:sz w:val="16"/>
          <w:szCs w:val="16"/>
        </w:rPr>
        <w:t>not</w:t>
      </w:r>
      <w:r>
        <w:rPr>
          <w:rFonts w:ascii="Arial" w:eastAsia="Arial" w:hAnsi="Arial" w:cs="Arial"/>
          <w:w w:val="103"/>
          <w:sz w:val="16"/>
          <w:szCs w:val="16"/>
        </w:rPr>
        <w:t xml:space="preserve"> </w:t>
      </w:r>
      <w:r>
        <w:rPr>
          <w:rFonts w:ascii="Arial" w:eastAsia="Arial" w:hAnsi="Arial" w:cs="Arial"/>
          <w:sz w:val="16"/>
          <w:szCs w:val="16"/>
        </w:rPr>
        <w:t>hold</w:t>
      </w:r>
      <w:r>
        <w:rPr>
          <w:rFonts w:ascii="Arial" w:eastAsia="Arial" w:hAnsi="Arial" w:cs="Arial"/>
          <w:spacing w:val="18"/>
          <w:sz w:val="16"/>
          <w:szCs w:val="16"/>
        </w:rPr>
        <w:t xml:space="preserve"> </w:t>
      </w:r>
      <w:r>
        <w:rPr>
          <w:rFonts w:ascii="Arial" w:eastAsia="Arial" w:hAnsi="Arial" w:cs="Arial"/>
          <w:sz w:val="16"/>
          <w:szCs w:val="16"/>
        </w:rPr>
        <w:t>to</w:t>
      </w:r>
      <w:r>
        <w:rPr>
          <w:rFonts w:ascii="Arial" w:eastAsia="Arial" w:hAnsi="Arial" w:cs="Arial"/>
          <w:spacing w:val="27"/>
          <w:sz w:val="16"/>
          <w:szCs w:val="16"/>
        </w:rPr>
        <w:t xml:space="preserve"> </w:t>
      </w:r>
      <w:r>
        <w:rPr>
          <w:rFonts w:ascii="Arial" w:eastAsia="Arial" w:hAnsi="Arial" w:cs="Arial"/>
          <w:sz w:val="16"/>
          <w:szCs w:val="16"/>
        </w:rPr>
        <w:t>doctrines</w:t>
      </w:r>
      <w:r>
        <w:rPr>
          <w:rFonts w:ascii="Arial" w:eastAsia="Arial" w:hAnsi="Arial" w:cs="Arial"/>
          <w:spacing w:val="32"/>
          <w:sz w:val="16"/>
          <w:szCs w:val="16"/>
        </w:rPr>
        <w:t xml:space="preserve"> </w:t>
      </w:r>
      <w:r>
        <w:rPr>
          <w:rFonts w:ascii="Arial" w:eastAsia="Arial" w:hAnsi="Arial" w:cs="Arial"/>
          <w:sz w:val="16"/>
          <w:szCs w:val="16"/>
        </w:rPr>
        <w:t>held</w:t>
      </w:r>
      <w:r>
        <w:rPr>
          <w:rFonts w:ascii="Arial" w:eastAsia="Arial" w:hAnsi="Arial" w:cs="Arial"/>
          <w:spacing w:val="17"/>
          <w:sz w:val="16"/>
          <w:szCs w:val="16"/>
        </w:rPr>
        <w:t xml:space="preserve"> </w:t>
      </w:r>
      <w:r>
        <w:rPr>
          <w:rFonts w:ascii="Arial" w:eastAsia="Arial" w:hAnsi="Arial" w:cs="Arial"/>
          <w:sz w:val="16"/>
          <w:szCs w:val="16"/>
        </w:rPr>
        <w:t>yesterday</w:t>
      </w:r>
      <w:r>
        <w:rPr>
          <w:rFonts w:ascii="Arial" w:eastAsia="Arial" w:hAnsi="Arial" w:cs="Arial"/>
          <w:spacing w:val="38"/>
          <w:sz w:val="16"/>
          <w:szCs w:val="16"/>
        </w:rPr>
        <w:t xml:space="preserve"> </w:t>
      </w:r>
      <w:r>
        <w:rPr>
          <w:rFonts w:ascii="Arial" w:eastAsia="Arial" w:hAnsi="Arial" w:cs="Arial"/>
          <w:sz w:val="16"/>
          <w:szCs w:val="16"/>
        </w:rPr>
        <w:t>simply</w:t>
      </w:r>
      <w:r>
        <w:rPr>
          <w:rFonts w:ascii="Arial" w:eastAsia="Arial" w:hAnsi="Arial" w:cs="Arial"/>
          <w:spacing w:val="34"/>
          <w:sz w:val="16"/>
          <w:szCs w:val="16"/>
        </w:rPr>
        <w:t xml:space="preserve"> </w:t>
      </w:r>
      <w:r>
        <w:rPr>
          <w:rFonts w:ascii="Arial" w:eastAsia="Arial" w:hAnsi="Arial" w:cs="Arial"/>
          <w:sz w:val="16"/>
          <w:szCs w:val="16"/>
        </w:rPr>
        <w:t>because</w:t>
      </w:r>
      <w:r>
        <w:rPr>
          <w:rFonts w:ascii="Arial" w:eastAsia="Arial" w:hAnsi="Arial" w:cs="Arial"/>
          <w:spacing w:val="26"/>
          <w:sz w:val="16"/>
          <w:szCs w:val="16"/>
        </w:rPr>
        <w:t xml:space="preserve"> </w:t>
      </w:r>
      <w:r>
        <w:rPr>
          <w:rFonts w:ascii="Arial" w:eastAsia="Arial" w:hAnsi="Arial" w:cs="Arial"/>
          <w:sz w:val="16"/>
          <w:szCs w:val="16"/>
        </w:rPr>
        <w:t>one</w:t>
      </w:r>
      <w:r>
        <w:rPr>
          <w:rFonts w:ascii="Arial" w:eastAsia="Arial" w:hAnsi="Arial" w:cs="Arial"/>
          <w:spacing w:val="31"/>
          <w:sz w:val="16"/>
          <w:szCs w:val="16"/>
        </w:rPr>
        <w:t xml:space="preserve"> </w:t>
      </w:r>
      <w:r>
        <w:rPr>
          <w:rFonts w:ascii="Arial" w:eastAsia="Arial" w:hAnsi="Arial" w:cs="Arial"/>
          <w:sz w:val="16"/>
          <w:szCs w:val="16"/>
        </w:rPr>
        <w:t>held</w:t>
      </w:r>
      <w:r>
        <w:rPr>
          <w:rFonts w:ascii="Arial" w:eastAsia="Arial" w:hAnsi="Arial" w:cs="Arial"/>
          <w:spacing w:val="17"/>
          <w:sz w:val="16"/>
          <w:szCs w:val="16"/>
        </w:rPr>
        <w:t xml:space="preserve"> </w:t>
      </w:r>
      <w:r>
        <w:rPr>
          <w:rFonts w:ascii="Arial" w:eastAsia="Arial" w:hAnsi="Arial" w:cs="Arial"/>
          <w:sz w:val="16"/>
          <w:szCs w:val="16"/>
        </w:rPr>
        <w:t>them</w:t>
      </w:r>
      <w:r>
        <w:rPr>
          <w:rFonts w:ascii="Arial" w:eastAsia="Arial" w:hAnsi="Arial" w:cs="Arial"/>
          <w:spacing w:val="29"/>
          <w:sz w:val="16"/>
          <w:szCs w:val="16"/>
        </w:rPr>
        <w:t xml:space="preserve"> </w:t>
      </w:r>
      <w:r>
        <w:rPr>
          <w:rFonts w:ascii="Arial" w:eastAsia="Arial" w:hAnsi="Arial" w:cs="Arial"/>
          <w:sz w:val="16"/>
          <w:szCs w:val="16"/>
        </w:rPr>
        <w:t>yesterday.</w:t>
      </w:r>
      <w:r>
        <w:rPr>
          <w:rFonts w:ascii="Arial" w:eastAsia="Arial" w:hAnsi="Arial" w:cs="Arial"/>
          <w:spacing w:val="34"/>
          <w:sz w:val="16"/>
          <w:szCs w:val="16"/>
        </w:rPr>
        <w:t xml:space="preserve"> </w:t>
      </w:r>
      <w:r>
        <w:rPr>
          <w:rFonts w:ascii="Arial" w:eastAsia="Arial" w:hAnsi="Arial" w:cs="Arial"/>
          <w:sz w:val="16"/>
          <w:szCs w:val="16"/>
        </w:rPr>
        <w:t>In</w:t>
      </w:r>
      <w:r>
        <w:rPr>
          <w:rFonts w:ascii="Arial" w:eastAsia="Arial" w:hAnsi="Arial" w:cs="Arial"/>
          <w:w w:val="99"/>
          <w:sz w:val="16"/>
          <w:szCs w:val="16"/>
        </w:rPr>
        <w:t xml:space="preserve"> </w:t>
      </w:r>
      <w:r>
        <w:rPr>
          <w:rFonts w:ascii="Arial" w:eastAsia="Arial" w:hAnsi="Arial" w:cs="Arial"/>
          <w:sz w:val="16"/>
          <w:szCs w:val="16"/>
        </w:rPr>
        <w:t xml:space="preserve">spite </w:t>
      </w:r>
      <w:r>
        <w:rPr>
          <w:rFonts w:ascii="Arial" w:eastAsia="Arial" w:hAnsi="Arial" w:cs="Arial"/>
          <w:spacing w:val="9"/>
          <w:sz w:val="16"/>
          <w:szCs w:val="16"/>
        </w:rPr>
        <w:t xml:space="preserve"> </w:t>
      </w:r>
      <w:r>
        <w:rPr>
          <w:rFonts w:ascii="Arial" w:eastAsia="Arial" w:hAnsi="Arial" w:cs="Arial"/>
          <w:sz w:val="16"/>
          <w:szCs w:val="16"/>
        </w:rPr>
        <w:t xml:space="preserve">of </w:t>
      </w:r>
      <w:r>
        <w:rPr>
          <w:rFonts w:ascii="Arial" w:eastAsia="Arial" w:hAnsi="Arial" w:cs="Arial"/>
          <w:spacing w:val="21"/>
          <w:sz w:val="16"/>
          <w:szCs w:val="16"/>
        </w:rPr>
        <w:t xml:space="preserve"> </w:t>
      </w:r>
      <w:r>
        <w:rPr>
          <w:rFonts w:ascii="Arial" w:eastAsia="Arial" w:hAnsi="Arial" w:cs="Arial"/>
          <w:sz w:val="16"/>
          <w:szCs w:val="16"/>
        </w:rPr>
        <w:t xml:space="preserve">this </w:t>
      </w:r>
      <w:r>
        <w:rPr>
          <w:rFonts w:ascii="Arial" w:eastAsia="Arial" w:hAnsi="Arial" w:cs="Arial"/>
          <w:spacing w:val="12"/>
          <w:sz w:val="16"/>
          <w:szCs w:val="16"/>
        </w:rPr>
        <w:t xml:space="preserve"> </w:t>
      </w:r>
      <w:r>
        <w:rPr>
          <w:rFonts w:ascii="Arial" w:eastAsia="Arial" w:hAnsi="Arial" w:cs="Arial"/>
          <w:sz w:val="16"/>
          <w:szCs w:val="16"/>
        </w:rPr>
        <w:t xml:space="preserve">evaluation, </w:t>
      </w:r>
      <w:r>
        <w:rPr>
          <w:rFonts w:ascii="Arial" w:eastAsia="Arial" w:hAnsi="Arial" w:cs="Arial"/>
          <w:spacing w:val="16"/>
          <w:sz w:val="16"/>
          <w:szCs w:val="16"/>
        </w:rPr>
        <w:t xml:space="preserve"> </w:t>
      </w:r>
      <w:r>
        <w:rPr>
          <w:rFonts w:ascii="Arial" w:eastAsia="Arial" w:hAnsi="Arial" w:cs="Arial"/>
          <w:sz w:val="16"/>
          <w:szCs w:val="16"/>
        </w:rPr>
        <w:t xml:space="preserve">his </w:t>
      </w:r>
      <w:r>
        <w:rPr>
          <w:rFonts w:ascii="Arial" w:eastAsia="Arial" w:hAnsi="Arial" w:cs="Arial"/>
          <w:spacing w:val="8"/>
          <w:sz w:val="16"/>
          <w:szCs w:val="16"/>
        </w:rPr>
        <w:t xml:space="preserve"> </w:t>
      </w:r>
      <w:r>
        <w:rPr>
          <w:rFonts w:ascii="Arial" w:eastAsia="Arial" w:hAnsi="Arial" w:cs="Arial"/>
          <w:sz w:val="16"/>
          <w:szCs w:val="16"/>
        </w:rPr>
        <w:t xml:space="preserve">own </w:t>
      </w:r>
      <w:r>
        <w:rPr>
          <w:rFonts w:ascii="Arial" w:eastAsia="Arial" w:hAnsi="Arial" w:cs="Arial"/>
          <w:spacing w:val="11"/>
          <w:sz w:val="16"/>
          <w:szCs w:val="16"/>
        </w:rPr>
        <w:t xml:space="preserve"> </w:t>
      </w:r>
      <w:r>
        <w:rPr>
          <w:rFonts w:ascii="Arial" w:eastAsia="Arial" w:hAnsi="Arial" w:cs="Arial"/>
          <w:sz w:val="16"/>
          <w:szCs w:val="16"/>
        </w:rPr>
        <w:t xml:space="preserve">thought </w:t>
      </w:r>
      <w:r>
        <w:rPr>
          <w:rFonts w:ascii="Arial" w:eastAsia="Arial" w:hAnsi="Arial" w:cs="Arial"/>
          <w:spacing w:val="27"/>
          <w:sz w:val="16"/>
          <w:szCs w:val="16"/>
        </w:rPr>
        <w:t xml:space="preserve"> </w:t>
      </w:r>
      <w:r>
        <w:rPr>
          <w:rFonts w:ascii="Arial" w:eastAsia="Arial" w:hAnsi="Arial" w:cs="Arial"/>
          <w:sz w:val="16"/>
          <w:szCs w:val="16"/>
        </w:rPr>
        <w:t xml:space="preserve">exhibits </w:t>
      </w:r>
      <w:r>
        <w:rPr>
          <w:rFonts w:ascii="Arial" w:eastAsia="Arial" w:hAnsi="Arial" w:cs="Arial"/>
          <w:spacing w:val="14"/>
          <w:sz w:val="16"/>
          <w:szCs w:val="16"/>
        </w:rPr>
        <w:t xml:space="preserve"> </w:t>
      </w:r>
      <w:r>
        <w:rPr>
          <w:rFonts w:ascii="Arial" w:eastAsia="Arial" w:hAnsi="Arial" w:cs="Arial"/>
          <w:sz w:val="16"/>
          <w:szCs w:val="16"/>
        </w:rPr>
        <w:t xml:space="preserve">an </w:t>
      </w:r>
      <w:r>
        <w:rPr>
          <w:rFonts w:ascii="Arial" w:eastAsia="Arial" w:hAnsi="Arial" w:cs="Arial"/>
          <w:spacing w:val="10"/>
          <w:sz w:val="16"/>
          <w:szCs w:val="16"/>
        </w:rPr>
        <w:t xml:space="preserve"> </w:t>
      </w:r>
      <w:r>
        <w:rPr>
          <w:rFonts w:ascii="Arial" w:eastAsia="Arial" w:hAnsi="Arial" w:cs="Arial"/>
          <w:sz w:val="16"/>
          <w:szCs w:val="16"/>
        </w:rPr>
        <w:t xml:space="preserve">underlying </w:t>
      </w:r>
      <w:r>
        <w:rPr>
          <w:rFonts w:ascii="Arial" w:eastAsia="Arial" w:hAnsi="Arial" w:cs="Arial"/>
          <w:spacing w:val="8"/>
          <w:sz w:val="16"/>
          <w:szCs w:val="16"/>
        </w:rPr>
        <w:t xml:space="preserve"> </w:t>
      </w:r>
      <w:r>
        <w:rPr>
          <w:rFonts w:ascii="Arial" w:eastAsia="Arial" w:hAnsi="Arial" w:cs="Arial"/>
          <w:sz w:val="16"/>
          <w:szCs w:val="16"/>
        </w:rPr>
        <w:t xml:space="preserve">unity </w:t>
      </w:r>
      <w:r>
        <w:rPr>
          <w:rFonts w:ascii="Arial" w:eastAsia="Arial" w:hAnsi="Arial" w:cs="Arial"/>
          <w:spacing w:val="15"/>
          <w:sz w:val="16"/>
          <w:szCs w:val="16"/>
        </w:rPr>
        <w:t xml:space="preserve"> </w:t>
      </w:r>
      <w:r>
        <w:rPr>
          <w:rFonts w:ascii="Arial" w:eastAsia="Arial" w:hAnsi="Arial" w:cs="Arial"/>
          <w:sz w:val="16"/>
          <w:szCs w:val="16"/>
        </w:rPr>
        <w:t>and</w:t>
      </w:r>
      <w:r>
        <w:rPr>
          <w:rFonts w:ascii="Arial" w:eastAsia="Arial" w:hAnsi="Arial" w:cs="Arial"/>
          <w:w w:val="97"/>
          <w:sz w:val="16"/>
          <w:szCs w:val="16"/>
        </w:rPr>
        <w:t xml:space="preserve"> </w:t>
      </w:r>
      <w:r>
        <w:rPr>
          <w:rFonts w:ascii="Arial" w:eastAsia="Arial" w:hAnsi="Arial" w:cs="Arial"/>
          <w:sz w:val="16"/>
          <w:szCs w:val="16"/>
        </w:rPr>
        <w:t>consistency.</w:t>
      </w:r>
      <w:r>
        <w:rPr>
          <w:rFonts w:ascii="Arial" w:eastAsia="Arial" w:hAnsi="Arial" w:cs="Arial"/>
          <w:spacing w:val="39"/>
          <w:sz w:val="16"/>
          <w:szCs w:val="16"/>
        </w:rPr>
        <w:t xml:space="preserve"> </w:t>
      </w:r>
      <w:r>
        <w:rPr>
          <w:rFonts w:ascii="Arial" w:eastAsia="Arial" w:hAnsi="Arial" w:cs="Arial"/>
          <w:sz w:val="16"/>
          <w:szCs w:val="16"/>
        </w:rPr>
        <w:t>His</w:t>
      </w:r>
      <w:r>
        <w:rPr>
          <w:rFonts w:ascii="Arial" w:eastAsia="Arial" w:hAnsi="Arial" w:cs="Arial"/>
          <w:spacing w:val="28"/>
          <w:sz w:val="16"/>
          <w:szCs w:val="16"/>
        </w:rPr>
        <w:t xml:space="preserve"> </w:t>
      </w:r>
      <w:r>
        <w:rPr>
          <w:rFonts w:ascii="Arial" w:eastAsia="Arial" w:hAnsi="Arial" w:cs="Arial"/>
          <w:sz w:val="16"/>
          <w:szCs w:val="16"/>
        </w:rPr>
        <w:t>first</w:t>
      </w:r>
      <w:r>
        <w:rPr>
          <w:rFonts w:ascii="Arial" w:eastAsia="Arial" w:hAnsi="Arial" w:cs="Arial"/>
          <w:spacing w:val="36"/>
          <w:sz w:val="16"/>
          <w:szCs w:val="16"/>
        </w:rPr>
        <w:t xml:space="preserve"> </w:t>
      </w:r>
      <w:r>
        <w:rPr>
          <w:rFonts w:ascii="Arial" w:eastAsia="Arial" w:hAnsi="Arial" w:cs="Arial"/>
          <w:sz w:val="16"/>
          <w:szCs w:val="16"/>
        </w:rPr>
        <w:t>essay</w:t>
      </w:r>
      <w:r>
        <w:rPr>
          <w:rFonts w:ascii="Arial" w:eastAsia="Arial" w:hAnsi="Arial" w:cs="Arial"/>
          <w:spacing w:val="34"/>
          <w:sz w:val="16"/>
          <w:szCs w:val="16"/>
        </w:rPr>
        <w:t xml:space="preserve"> </w:t>
      </w:r>
      <w:r>
        <w:rPr>
          <w:rFonts w:ascii="Arial" w:eastAsia="Arial" w:hAnsi="Arial" w:cs="Arial"/>
          <w:sz w:val="16"/>
          <w:szCs w:val="16"/>
        </w:rPr>
        <w:t>or</w:t>
      </w:r>
      <w:r>
        <w:rPr>
          <w:rFonts w:ascii="Arial" w:eastAsia="Arial" w:hAnsi="Arial" w:cs="Arial"/>
          <w:spacing w:val="37"/>
          <w:sz w:val="16"/>
          <w:szCs w:val="16"/>
        </w:rPr>
        <w:t xml:space="preserve"> </w:t>
      </w:r>
      <w:r>
        <w:rPr>
          <w:rFonts w:ascii="Arial" w:eastAsia="Arial" w:hAnsi="Arial" w:cs="Arial"/>
          <w:sz w:val="16"/>
          <w:szCs w:val="16"/>
        </w:rPr>
        <w:t>pamphlet,</w:t>
      </w:r>
      <w:r>
        <w:rPr>
          <w:rFonts w:ascii="Arial" w:eastAsia="Arial" w:hAnsi="Arial" w:cs="Arial"/>
          <w:spacing w:val="31"/>
          <w:sz w:val="16"/>
          <w:szCs w:val="16"/>
        </w:rPr>
        <w:t xml:space="preserve"> </w:t>
      </w:r>
      <w:r>
        <w:rPr>
          <w:rFonts w:ascii="Arial" w:eastAsia="Arial" w:hAnsi="Arial" w:cs="Arial"/>
          <w:sz w:val="16"/>
          <w:szCs w:val="16"/>
        </w:rPr>
        <w:t>"Nature,"</w:t>
      </w:r>
      <w:r>
        <w:rPr>
          <w:rFonts w:ascii="Arial" w:eastAsia="Arial" w:hAnsi="Arial" w:cs="Arial"/>
          <w:spacing w:val="31"/>
          <w:sz w:val="16"/>
          <w:szCs w:val="16"/>
        </w:rPr>
        <w:t xml:space="preserve"> </w:t>
      </w:r>
      <w:r>
        <w:rPr>
          <w:rFonts w:ascii="Arial" w:eastAsia="Arial" w:hAnsi="Arial" w:cs="Arial"/>
          <w:sz w:val="16"/>
          <w:szCs w:val="16"/>
        </w:rPr>
        <w:t>published</w:t>
      </w:r>
      <w:r>
        <w:rPr>
          <w:rFonts w:ascii="Arial" w:eastAsia="Arial" w:hAnsi="Arial" w:cs="Arial"/>
          <w:spacing w:val="30"/>
          <w:sz w:val="16"/>
          <w:szCs w:val="16"/>
        </w:rPr>
        <w:t xml:space="preserve"> </w:t>
      </w:r>
      <w:r>
        <w:rPr>
          <w:rFonts w:ascii="Arial" w:eastAsia="Arial" w:hAnsi="Arial" w:cs="Arial"/>
          <w:sz w:val="16"/>
          <w:szCs w:val="16"/>
        </w:rPr>
        <w:t xml:space="preserve">anonymously </w:t>
      </w:r>
      <w:r>
        <w:rPr>
          <w:rFonts w:ascii="Arial" w:eastAsia="Arial" w:hAnsi="Arial" w:cs="Arial"/>
          <w:spacing w:val="5"/>
          <w:sz w:val="16"/>
          <w:szCs w:val="16"/>
        </w:rPr>
        <w:t xml:space="preserve"> </w:t>
      </w:r>
      <w:r>
        <w:rPr>
          <w:rFonts w:ascii="Arial" w:eastAsia="Arial" w:hAnsi="Arial" w:cs="Arial"/>
          <w:sz w:val="16"/>
          <w:szCs w:val="16"/>
        </w:rPr>
        <w:t>in</w:t>
      </w:r>
      <w:r>
        <w:rPr>
          <w:rFonts w:ascii="Arial" w:eastAsia="Arial" w:hAnsi="Arial" w:cs="Arial"/>
          <w:w w:val="105"/>
          <w:sz w:val="16"/>
          <w:szCs w:val="16"/>
        </w:rPr>
        <w:t xml:space="preserve"> </w:t>
      </w:r>
      <w:r>
        <w:rPr>
          <w:rFonts w:ascii="Times New Roman" w:eastAsia="Times New Roman" w:hAnsi="Times New Roman" w:cs="Times New Roman"/>
          <w:sz w:val="17"/>
          <w:szCs w:val="17"/>
        </w:rPr>
        <w:t>1836,</w:t>
      </w:r>
      <w:r>
        <w:rPr>
          <w:rFonts w:ascii="Times New Roman" w:eastAsia="Times New Roman" w:hAnsi="Times New Roman" w:cs="Times New Roman"/>
          <w:spacing w:val="29"/>
          <w:sz w:val="17"/>
          <w:szCs w:val="17"/>
        </w:rPr>
        <w:t xml:space="preserve"> </w:t>
      </w:r>
      <w:r>
        <w:rPr>
          <w:rFonts w:ascii="Arial" w:eastAsia="Arial" w:hAnsi="Arial" w:cs="Arial"/>
          <w:sz w:val="16"/>
          <w:szCs w:val="16"/>
        </w:rPr>
        <w:t>was</w:t>
      </w:r>
      <w:r>
        <w:rPr>
          <w:rFonts w:ascii="Arial" w:eastAsia="Arial" w:hAnsi="Arial" w:cs="Arial"/>
          <w:spacing w:val="40"/>
          <w:sz w:val="16"/>
          <w:szCs w:val="16"/>
        </w:rPr>
        <w:t xml:space="preserve"> </w:t>
      </w:r>
      <w:r>
        <w:rPr>
          <w:rFonts w:ascii="Arial" w:eastAsia="Arial" w:hAnsi="Arial" w:cs="Arial"/>
          <w:sz w:val="16"/>
          <w:szCs w:val="16"/>
        </w:rPr>
        <w:t>not</w:t>
      </w:r>
      <w:r>
        <w:rPr>
          <w:rFonts w:ascii="Arial" w:eastAsia="Arial" w:hAnsi="Arial" w:cs="Arial"/>
          <w:spacing w:val="36"/>
          <w:sz w:val="16"/>
          <w:szCs w:val="16"/>
        </w:rPr>
        <w:t xml:space="preserve"> </w:t>
      </w:r>
      <w:r>
        <w:rPr>
          <w:rFonts w:ascii="Arial" w:eastAsia="Arial" w:hAnsi="Arial" w:cs="Arial"/>
          <w:sz w:val="16"/>
          <w:szCs w:val="16"/>
        </w:rPr>
        <w:t>well</w:t>
      </w:r>
      <w:r>
        <w:rPr>
          <w:rFonts w:ascii="Arial" w:eastAsia="Arial" w:hAnsi="Arial" w:cs="Arial"/>
          <w:spacing w:val="34"/>
          <w:sz w:val="16"/>
          <w:szCs w:val="16"/>
        </w:rPr>
        <w:t xml:space="preserve"> </w:t>
      </w:r>
      <w:r>
        <w:rPr>
          <w:rFonts w:ascii="Arial" w:eastAsia="Arial" w:hAnsi="Arial" w:cs="Arial"/>
          <w:sz w:val="16"/>
          <w:szCs w:val="16"/>
        </w:rPr>
        <w:t>received.</w:t>
      </w:r>
      <w:r>
        <w:rPr>
          <w:rFonts w:ascii="Arial" w:eastAsia="Arial" w:hAnsi="Arial" w:cs="Arial"/>
          <w:spacing w:val="41"/>
          <w:sz w:val="16"/>
          <w:szCs w:val="16"/>
        </w:rPr>
        <w:t xml:space="preserve"> </w:t>
      </w:r>
      <w:r>
        <w:rPr>
          <w:rFonts w:ascii="Arial" w:eastAsia="Arial" w:hAnsi="Arial" w:cs="Arial"/>
          <w:sz w:val="16"/>
          <w:szCs w:val="16"/>
        </w:rPr>
        <w:t>In</w:t>
      </w:r>
      <w:r>
        <w:rPr>
          <w:rFonts w:ascii="Arial" w:eastAsia="Arial" w:hAnsi="Arial" w:cs="Arial"/>
          <w:spacing w:val="22"/>
          <w:sz w:val="16"/>
          <w:szCs w:val="16"/>
        </w:rPr>
        <w:t xml:space="preserve"> </w:t>
      </w:r>
      <w:r>
        <w:rPr>
          <w:rFonts w:ascii="Arial" w:eastAsia="Arial" w:hAnsi="Arial" w:cs="Arial"/>
          <w:sz w:val="16"/>
          <w:szCs w:val="16"/>
        </w:rPr>
        <w:t>it</w:t>
      </w:r>
      <w:r>
        <w:rPr>
          <w:rFonts w:ascii="Arial" w:eastAsia="Arial" w:hAnsi="Arial" w:cs="Arial"/>
          <w:spacing w:val="34"/>
          <w:sz w:val="16"/>
          <w:szCs w:val="16"/>
        </w:rPr>
        <w:t xml:space="preserve"> </w:t>
      </w:r>
      <w:r>
        <w:rPr>
          <w:rFonts w:ascii="Arial" w:eastAsia="Arial" w:hAnsi="Arial" w:cs="Arial"/>
          <w:sz w:val="16"/>
          <w:szCs w:val="16"/>
        </w:rPr>
        <w:t>Emerson</w:t>
      </w:r>
      <w:r>
        <w:rPr>
          <w:rFonts w:ascii="Arial" w:eastAsia="Arial" w:hAnsi="Arial" w:cs="Arial"/>
          <w:spacing w:val="36"/>
          <w:sz w:val="16"/>
          <w:szCs w:val="16"/>
        </w:rPr>
        <w:t xml:space="preserve"> </w:t>
      </w:r>
      <w:r>
        <w:rPr>
          <w:rFonts w:ascii="Arial" w:eastAsia="Arial" w:hAnsi="Arial" w:cs="Arial"/>
          <w:sz w:val="16"/>
          <w:szCs w:val="16"/>
        </w:rPr>
        <w:t xml:space="preserve">wrote  that </w:t>
      </w:r>
      <w:r>
        <w:rPr>
          <w:rFonts w:ascii="Arial" w:eastAsia="Arial" w:hAnsi="Arial" w:cs="Arial"/>
          <w:spacing w:val="2"/>
          <w:sz w:val="16"/>
          <w:szCs w:val="16"/>
        </w:rPr>
        <w:t xml:space="preserve"> </w:t>
      </w:r>
      <w:r>
        <w:rPr>
          <w:rFonts w:ascii="Arial" w:eastAsia="Arial" w:hAnsi="Arial" w:cs="Arial"/>
          <w:sz w:val="16"/>
          <w:szCs w:val="16"/>
        </w:rPr>
        <w:t>nature</w:t>
      </w:r>
      <w:r>
        <w:rPr>
          <w:rFonts w:ascii="Arial" w:eastAsia="Arial" w:hAnsi="Arial" w:cs="Arial"/>
          <w:spacing w:val="31"/>
          <w:sz w:val="16"/>
          <w:szCs w:val="16"/>
        </w:rPr>
        <w:t xml:space="preserve"> </w:t>
      </w:r>
      <w:r>
        <w:rPr>
          <w:rFonts w:ascii="Arial" w:eastAsia="Arial" w:hAnsi="Arial" w:cs="Arial"/>
          <w:sz w:val="16"/>
          <w:szCs w:val="16"/>
        </w:rPr>
        <w:t>is</w:t>
      </w:r>
      <w:r>
        <w:rPr>
          <w:rFonts w:ascii="Arial" w:eastAsia="Arial" w:hAnsi="Arial" w:cs="Arial"/>
          <w:spacing w:val="32"/>
          <w:sz w:val="16"/>
          <w:szCs w:val="16"/>
        </w:rPr>
        <w:t xml:space="preserve"> </w:t>
      </w:r>
      <w:r>
        <w:rPr>
          <w:rFonts w:ascii="Arial" w:eastAsia="Arial" w:hAnsi="Arial" w:cs="Arial"/>
          <w:sz w:val="16"/>
          <w:szCs w:val="16"/>
        </w:rPr>
        <w:t>known</w:t>
      </w:r>
      <w:r>
        <w:rPr>
          <w:rFonts w:ascii="Arial" w:eastAsia="Arial" w:hAnsi="Arial" w:cs="Arial"/>
          <w:spacing w:val="27"/>
          <w:sz w:val="16"/>
          <w:szCs w:val="16"/>
        </w:rPr>
        <w:t xml:space="preserve"> </w:t>
      </w:r>
      <w:r>
        <w:rPr>
          <w:rFonts w:ascii="Arial" w:eastAsia="Arial" w:hAnsi="Arial" w:cs="Arial"/>
          <w:sz w:val="16"/>
          <w:szCs w:val="16"/>
        </w:rPr>
        <w:t>best</w:t>
      </w:r>
      <w:r>
        <w:rPr>
          <w:rFonts w:ascii="Arial" w:eastAsia="Arial" w:hAnsi="Arial" w:cs="Arial"/>
          <w:w w:val="95"/>
          <w:sz w:val="16"/>
          <w:szCs w:val="16"/>
        </w:rPr>
        <w:t xml:space="preserve"> </w:t>
      </w:r>
      <w:r>
        <w:rPr>
          <w:rFonts w:ascii="Arial" w:eastAsia="Arial" w:hAnsi="Arial" w:cs="Arial"/>
          <w:sz w:val="16"/>
          <w:szCs w:val="16"/>
        </w:rPr>
        <w:t>not</w:t>
      </w:r>
      <w:r>
        <w:rPr>
          <w:rFonts w:ascii="Arial" w:eastAsia="Arial" w:hAnsi="Arial" w:cs="Arial"/>
          <w:spacing w:val="24"/>
          <w:sz w:val="16"/>
          <w:szCs w:val="16"/>
        </w:rPr>
        <w:t xml:space="preserve"> </w:t>
      </w:r>
      <w:r>
        <w:rPr>
          <w:rFonts w:ascii="Arial" w:eastAsia="Arial" w:hAnsi="Arial" w:cs="Arial"/>
          <w:sz w:val="16"/>
          <w:szCs w:val="16"/>
        </w:rPr>
        <w:t>by</w:t>
      </w:r>
      <w:r>
        <w:rPr>
          <w:rFonts w:ascii="Arial" w:eastAsia="Arial" w:hAnsi="Arial" w:cs="Arial"/>
          <w:spacing w:val="23"/>
          <w:sz w:val="16"/>
          <w:szCs w:val="16"/>
        </w:rPr>
        <w:t xml:space="preserve"> </w:t>
      </w:r>
      <w:r>
        <w:rPr>
          <w:rFonts w:ascii="Arial" w:eastAsia="Arial" w:hAnsi="Arial" w:cs="Arial"/>
          <w:sz w:val="16"/>
          <w:szCs w:val="16"/>
        </w:rPr>
        <w:t>the</w:t>
      </w:r>
      <w:r>
        <w:rPr>
          <w:rFonts w:ascii="Arial" w:eastAsia="Arial" w:hAnsi="Arial" w:cs="Arial"/>
          <w:spacing w:val="26"/>
          <w:sz w:val="16"/>
          <w:szCs w:val="16"/>
        </w:rPr>
        <w:t xml:space="preserve"> </w:t>
      </w:r>
      <w:r>
        <w:rPr>
          <w:rFonts w:ascii="Arial" w:eastAsia="Arial" w:hAnsi="Arial" w:cs="Arial"/>
          <w:sz w:val="16"/>
          <w:szCs w:val="16"/>
        </w:rPr>
        <w:t>passive</w:t>
      </w:r>
      <w:r>
        <w:rPr>
          <w:rFonts w:ascii="Arial" w:eastAsia="Arial" w:hAnsi="Arial" w:cs="Arial"/>
          <w:spacing w:val="23"/>
          <w:sz w:val="16"/>
          <w:szCs w:val="16"/>
        </w:rPr>
        <w:t xml:space="preserve"> </w:t>
      </w:r>
      <w:r>
        <w:rPr>
          <w:rFonts w:ascii="Arial" w:eastAsia="Arial" w:hAnsi="Arial" w:cs="Arial"/>
          <w:sz w:val="16"/>
          <w:szCs w:val="16"/>
        </w:rPr>
        <w:t>observer,</w:t>
      </w:r>
      <w:r>
        <w:rPr>
          <w:rFonts w:ascii="Arial" w:eastAsia="Arial" w:hAnsi="Arial" w:cs="Arial"/>
          <w:spacing w:val="29"/>
          <w:sz w:val="16"/>
          <w:szCs w:val="16"/>
        </w:rPr>
        <w:t xml:space="preserve"> </w:t>
      </w:r>
      <w:r>
        <w:rPr>
          <w:rFonts w:ascii="Arial" w:eastAsia="Arial" w:hAnsi="Arial" w:cs="Arial"/>
          <w:sz w:val="16"/>
          <w:szCs w:val="16"/>
        </w:rPr>
        <w:t>but</w:t>
      </w:r>
      <w:r>
        <w:rPr>
          <w:rFonts w:ascii="Arial" w:eastAsia="Arial" w:hAnsi="Arial" w:cs="Arial"/>
          <w:spacing w:val="24"/>
          <w:sz w:val="16"/>
          <w:szCs w:val="16"/>
        </w:rPr>
        <w:t xml:space="preserve"> </w:t>
      </w:r>
      <w:r>
        <w:rPr>
          <w:rFonts w:ascii="Arial" w:eastAsia="Arial" w:hAnsi="Arial" w:cs="Arial"/>
          <w:sz w:val="16"/>
          <w:szCs w:val="16"/>
        </w:rPr>
        <w:t>by</w:t>
      </w:r>
      <w:r>
        <w:rPr>
          <w:rFonts w:ascii="Arial" w:eastAsia="Arial" w:hAnsi="Arial" w:cs="Arial"/>
          <w:spacing w:val="22"/>
          <w:sz w:val="16"/>
          <w:szCs w:val="16"/>
        </w:rPr>
        <w:t xml:space="preserve"> </w:t>
      </w:r>
      <w:r>
        <w:rPr>
          <w:rFonts w:ascii="Arial" w:eastAsia="Arial" w:hAnsi="Arial" w:cs="Arial"/>
          <w:sz w:val="16"/>
          <w:szCs w:val="16"/>
        </w:rPr>
        <w:t>the</w:t>
      </w:r>
      <w:r>
        <w:rPr>
          <w:rFonts w:ascii="Arial" w:eastAsia="Arial" w:hAnsi="Arial" w:cs="Arial"/>
          <w:spacing w:val="26"/>
          <w:sz w:val="16"/>
          <w:szCs w:val="16"/>
        </w:rPr>
        <w:t xml:space="preserve"> </w:t>
      </w:r>
      <w:r>
        <w:rPr>
          <w:rFonts w:ascii="Arial" w:eastAsia="Arial" w:hAnsi="Arial" w:cs="Arial"/>
          <w:sz w:val="16"/>
          <w:szCs w:val="16"/>
        </w:rPr>
        <w:t>person</w:t>
      </w:r>
      <w:r>
        <w:rPr>
          <w:rFonts w:ascii="Arial" w:eastAsia="Arial" w:hAnsi="Arial" w:cs="Arial"/>
          <w:spacing w:val="20"/>
          <w:sz w:val="16"/>
          <w:szCs w:val="16"/>
        </w:rPr>
        <w:t xml:space="preserve"> </w:t>
      </w:r>
      <w:r>
        <w:rPr>
          <w:rFonts w:ascii="Arial" w:eastAsia="Arial" w:hAnsi="Arial" w:cs="Arial"/>
          <w:sz w:val="16"/>
          <w:szCs w:val="16"/>
        </w:rPr>
        <w:t>who</w:t>
      </w:r>
      <w:r>
        <w:rPr>
          <w:rFonts w:ascii="Arial" w:eastAsia="Arial" w:hAnsi="Arial" w:cs="Arial"/>
          <w:spacing w:val="25"/>
          <w:sz w:val="16"/>
          <w:szCs w:val="16"/>
        </w:rPr>
        <w:t xml:space="preserve"> </w:t>
      </w:r>
      <w:r>
        <w:rPr>
          <w:rFonts w:ascii="Arial" w:eastAsia="Arial" w:hAnsi="Arial" w:cs="Arial"/>
          <w:sz w:val="16"/>
          <w:szCs w:val="16"/>
        </w:rPr>
        <w:t>goes</w:t>
      </w:r>
      <w:r>
        <w:rPr>
          <w:rFonts w:ascii="Arial" w:eastAsia="Arial" w:hAnsi="Arial" w:cs="Arial"/>
          <w:spacing w:val="25"/>
          <w:sz w:val="16"/>
          <w:szCs w:val="16"/>
        </w:rPr>
        <w:t xml:space="preserve"> </w:t>
      </w:r>
      <w:r>
        <w:rPr>
          <w:rFonts w:ascii="Arial" w:eastAsia="Arial" w:hAnsi="Arial" w:cs="Arial"/>
          <w:sz w:val="16"/>
          <w:szCs w:val="16"/>
        </w:rPr>
        <w:t>out</w:t>
      </w:r>
      <w:r>
        <w:rPr>
          <w:rFonts w:ascii="Arial" w:eastAsia="Arial" w:hAnsi="Arial" w:cs="Arial"/>
          <w:spacing w:val="28"/>
          <w:sz w:val="16"/>
          <w:szCs w:val="16"/>
        </w:rPr>
        <w:t xml:space="preserve"> </w:t>
      </w:r>
      <w:r>
        <w:rPr>
          <w:rFonts w:ascii="Arial" w:eastAsia="Arial" w:hAnsi="Arial" w:cs="Arial"/>
          <w:sz w:val="16"/>
          <w:szCs w:val="16"/>
        </w:rPr>
        <w:t>to</w:t>
      </w:r>
      <w:r>
        <w:rPr>
          <w:rFonts w:ascii="Arial" w:eastAsia="Arial" w:hAnsi="Arial" w:cs="Arial"/>
          <w:spacing w:val="25"/>
          <w:sz w:val="16"/>
          <w:szCs w:val="16"/>
        </w:rPr>
        <w:t xml:space="preserve"> </w:t>
      </w:r>
      <w:r>
        <w:rPr>
          <w:rFonts w:ascii="Arial" w:eastAsia="Arial" w:hAnsi="Arial" w:cs="Arial"/>
          <w:sz w:val="16"/>
          <w:szCs w:val="16"/>
        </w:rPr>
        <w:t>meet</w:t>
      </w:r>
      <w:r>
        <w:rPr>
          <w:rFonts w:ascii="Arial" w:eastAsia="Arial" w:hAnsi="Arial" w:cs="Arial"/>
          <w:spacing w:val="30"/>
          <w:sz w:val="16"/>
          <w:szCs w:val="16"/>
        </w:rPr>
        <w:t xml:space="preserve"> </w:t>
      </w:r>
      <w:r>
        <w:rPr>
          <w:rFonts w:ascii="Arial" w:eastAsia="Arial" w:hAnsi="Arial" w:cs="Arial"/>
          <w:sz w:val="16"/>
          <w:szCs w:val="16"/>
        </w:rPr>
        <w:t>it</w:t>
      </w:r>
      <w:r>
        <w:rPr>
          <w:rFonts w:ascii="Arial" w:eastAsia="Arial" w:hAnsi="Arial" w:cs="Arial"/>
          <w:spacing w:val="22"/>
          <w:sz w:val="16"/>
          <w:szCs w:val="16"/>
        </w:rPr>
        <w:t xml:space="preserve"> </w:t>
      </w:r>
      <w:r>
        <w:rPr>
          <w:rFonts w:ascii="Arial" w:eastAsia="Arial" w:hAnsi="Arial" w:cs="Arial"/>
          <w:sz w:val="16"/>
          <w:szCs w:val="16"/>
        </w:rPr>
        <w:t>as</w:t>
      </w:r>
      <w:r>
        <w:rPr>
          <w:rFonts w:ascii="Arial" w:eastAsia="Arial" w:hAnsi="Arial" w:cs="Arial"/>
          <w:spacing w:val="20"/>
          <w:sz w:val="16"/>
          <w:szCs w:val="16"/>
        </w:rPr>
        <w:t xml:space="preserve"> </w:t>
      </w:r>
      <w:r>
        <w:rPr>
          <w:rFonts w:ascii="Arial" w:eastAsia="Arial" w:hAnsi="Arial" w:cs="Arial"/>
          <w:sz w:val="16"/>
          <w:szCs w:val="16"/>
        </w:rPr>
        <w:t>a</w:t>
      </w:r>
      <w:r>
        <w:rPr>
          <w:rFonts w:ascii="Arial" w:eastAsia="Arial" w:hAnsi="Arial" w:cs="Arial"/>
          <w:w w:val="91"/>
          <w:sz w:val="16"/>
          <w:szCs w:val="16"/>
        </w:rPr>
        <w:t xml:space="preserve"> </w:t>
      </w:r>
      <w:r>
        <w:rPr>
          <w:rFonts w:ascii="Arial" w:eastAsia="Arial" w:hAnsi="Arial" w:cs="Arial"/>
          <w:sz w:val="16"/>
          <w:szCs w:val="16"/>
        </w:rPr>
        <w:t>lover.</w:t>
      </w:r>
      <w:r>
        <w:rPr>
          <w:rFonts w:ascii="Arial" w:eastAsia="Arial" w:hAnsi="Arial" w:cs="Arial"/>
          <w:spacing w:val="14"/>
          <w:sz w:val="16"/>
          <w:szCs w:val="16"/>
        </w:rPr>
        <w:t xml:space="preserve"> </w:t>
      </w:r>
      <w:r>
        <w:rPr>
          <w:rFonts w:ascii="Arial" w:eastAsia="Arial" w:hAnsi="Arial" w:cs="Arial"/>
          <w:sz w:val="16"/>
          <w:szCs w:val="16"/>
        </w:rPr>
        <w:t>We</w:t>
      </w:r>
      <w:r>
        <w:rPr>
          <w:rFonts w:ascii="Arial" w:eastAsia="Arial" w:hAnsi="Arial" w:cs="Arial"/>
          <w:spacing w:val="22"/>
          <w:sz w:val="16"/>
          <w:szCs w:val="16"/>
        </w:rPr>
        <w:t xml:space="preserve"> </w:t>
      </w:r>
      <w:r>
        <w:rPr>
          <w:rFonts w:ascii="Arial" w:eastAsia="Arial" w:hAnsi="Arial" w:cs="Arial"/>
          <w:sz w:val="16"/>
          <w:szCs w:val="16"/>
        </w:rPr>
        <w:t>can</w:t>
      </w:r>
      <w:r>
        <w:rPr>
          <w:rFonts w:ascii="Arial" w:eastAsia="Arial" w:hAnsi="Arial" w:cs="Arial"/>
          <w:spacing w:val="12"/>
          <w:sz w:val="16"/>
          <w:szCs w:val="16"/>
        </w:rPr>
        <w:t xml:space="preserve"> </w:t>
      </w:r>
      <w:r>
        <w:rPr>
          <w:rFonts w:ascii="Arial" w:eastAsia="Arial" w:hAnsi="Arial" w:cs="Arial"/>
          <w:sz w:val="16"/>
          <w:szCs w:val="16"/>
        </w:rPr>
        <w:t>feel</w:t>
      </w:r>
      <w:r>
        <w:rPr>
          <w:rFonts w:ascii="Arial" w:eastAsia="Arial" w:hAnsi="Arial" w:cs="Arial"/>
          <w:spacing w:val="15"/>
          <w:sz w:val="16"/>
          <w:szCs w:val="16"/>
        </w:rPr>
        <w:t xml:space="preserve"> </w:t>
      </w:r>
      <w:r>
        <w:rPr>
          <w:rFonts w:ascii="Arial" w:eastAsia="Arial" w:hAnsi="Arial" w:cs="Arial"/>
          <w:sz w:val="16"/>
          <w:szCs w:val="16"/>
        </w:rPr>
        <w:t>a</w:t>
      </w:r>
      <w:r>
        <w:rPr>
          <w:rFonts w:ascii="Arial" w:eastAsia="Arial" w:hAnsi="Arial" w:cs="Arial"/>
          <w:spacing w:val="19"/>
          <w:sz w:val="16"/>
          <w:szCs w:val="16"/>
        </w:rPr>
        <w:t xml:space="preserve"> </w:t>
      </w:r>
      <w:r>
        <w:rPr>
          <w:rFonts w:ascii="Arial" w:eastAsia="Arial" w:hAnsi="Arial" w:cs="Arial"/>
          <w:sz w:val="16"/>
          <w:szCs w:val="16"/>
        </w:rPr>
        <w:t>sympathy</w:t>
      </w:r>
      <w:r>
        <w:rPr>
          <w:rFonts w:ascii="Arial" w:eastAsia="Arial" w:hAnsi="Arial" w:cs="Arial"/>
          <w:spacing w:val="30"/>
          <w:sz w:val="16"/>
          <w:szCs w:val="16"/>
        </w:rPr>
        <w:t xml:space="preserve"> </w:t>
      </w:r>
      <w:r>
        <w:rPr>
          <w:rFonts w:ascii="Arial" w:eastAsia="Arial" w:hAnsi="Arial" w:cs="Arial"/>
          <w:sz w:val="16"/>
          <w:szCs w:val="16"/>
        </w:rPr>
        <w:t>with</w:t>
      </w:r>
      <w:r>
        <w:rPr>
          <w:rFonts w:ascii="Arial" w:eastAsia="Arial" w:hAnsi="Arial" w:cs="Arial"/>
          <w:spacing w:val="16"/>
          <w:sz w:val="16"/>
          <w:szCs w:val="16"/>
        </w:rPr>
        <w:t xml:space="preserve"> </w:t>
      </w:r>
      <w:r>
        <w:rPr>
          <w:rFonts w:ascii="Arial" w:eastAsia="Arial" w:hAnsi="Arial" w:cs="Arial"/>
          <w:sz w:val="16"/>
          <w:szCs w:val="16"/>
        </w:rPr>
        <w:t>nature</w:t>
      </w:r>
      <w:r>
        <w:rPr>
          <w:rFonts w:ascii="Arial" w:eastAsia="Arial" w:hAnsi="Arial" w:cs="Arial"/>
          <w:spacing w:val="13"/>
          <w:sz w:val="16"/>
          <w:szCs w:val="16"/>
        </w:rPr>
        <w:t xml:space="preserve"> </w:t>
      </w:r>
      <w:r>
        <w:rPr>
          <w:rFonts w:ascii="Arial" w:eastAsia="Arial" w:hAnsi="Arial" w:cs="Arial"/>
          <w:sz w:val="16"/>
          <w:szCs w:val="16"/>
        </w:rPr>
        <w:t>because</w:t>
      </w:r>
      <w:r>
        <w:rPr>
          <w:rFonts w:ascii="Arial" w:eastAsia="Arial" w:hAnsi="Arial" w:cs="Arial"/>
          <w:spacing w:val="20"/>
          <w:sz w:val="16"/>
          <w:szCs w:val="16"/>
        </w:rPr>
        <w:t xml:space="preserve"> </w:t>
      </w:r>
      <w:r>
        <w:rPr>
          <w:rFonts w:ascii="Arial" w:eastAsia="Arial" w:hAnsi="Arial" w:cs="Arial"/>
          <w:sz w:val="16"/>
          <w:szCs w:val="16"/>
        </w:rPr>
        <w:t>we</w:t>
      </w:r>
      <w:r>
        <w:rPr>
          <w:rFonts w:ascii="Arial" w:eastAsia="Arial" w:hAnsi="Arial" w:cs="Arial"/>
          <w:spacing w:val="19"/>
          <w:sz w:val="16"/>
          <w:szCs w:val="16"/>
        </w:rPr>
        <w:t xml:space="preserve"> </w:t>
      </w:r>
      <w:r>
        <w:rPr>
          <w:rFonts w:ascii="Arial" w:eastAsia="Arial" w:hAnsi="Arial" w:cs="Arial"/>
          <w:sz w:val="16"/>
          <w:szCs w:val="16"/>
        </w:rPr>
        <w:t>have</w:t>
      </w:r>
      <w:r>
        <w:rPr>
          <w:rFonts w:ascii="Arial" w:eastAsia="Arial" w:hAnsi="Arial" w:cs="Arial"/>
          <w:spacing w:val="18"/>
          <w:sz w:val="16"/>
          <w:szCs w:val="16"/>
        </w:rPr>
        <w:t xml:space="preserve"> </w:t>
      </w:r>
      <w:r>
        <w:rPr>
          <w:rFonts w:ascii="Arial" w:eastAsia="Arial" w:hAnsi="Arial" w:cs="Arial"/>
          <w:sz w:val="16"/>
          <w:szCs w:val="16"/>
        </w:rPr>
        <w:t>moods</w:t>
      </w:r>
      <w:r>
        <w:rPr>
          <w:rFonts w:ascii="Arial" w:eastAsia="Arial" w:hAnsi="Arial" w:cs="Arial"/>
          <w:spacing w:val="18"/>
          <w:sz w:val="16"/>
          <w:szCs w:val="16"/>
        </w:rPr>
        <w:t xml:space="preserve"> </w:t>
      </w:r>
      <w:r>
        <w:rPr>
          <w:rFonts w:ascii="Arial" w:eastAsia="Arial" w:hAnsi="Arial" w:cs="Arial"/>
          <w:sz w:val="16"/>
          <w:szCs w:val="16"/>
        </w:rPr>
        <w:t>similar</w:t>
      </w:r>
      <w:r>
        <w:rPr>
          <w:rFonts w:ascii="Arial" w:eastAsia="Arial" w:hAnsi="Arial" w:cs="Arial"/>
          <w:spacing w:val="29"/>
          <w:sz w:val="16"/>
          <w:szCs w:val="16"/>
        </w:rPr>
        <w:t xml:space="preserve"> </w:t>
      </w:r>
      <w:r>
        <w:rPr>
          <w:rFonts w:ascii="Arial" w:eastAsia="Arial" w:hAnsi="Arial" w:cs="Arial"/>
          <w:sz w:val="16"/>
          <w:szCs w:val="16"/>
        </w:rPr>
        <w:t>to</w:t>
      </w:r>
      <w:r>
        <w:rPr>
          <w:rFonts w:ascii="Arial" w:eastAsia="Arial" w:hAnsi="Arial" w:cs="Arial"/>
          <w:w w:val="104"/>
          <w:sz w:val="16"/>
          <w:szCs w:val="16"/>
        </w:rPr>
        <w:t xml:space="preserve"> </w:t>
      </w:r>
      <w:r>
        <w:rPr>
          <w:rFonts w:ascii="Arial" w:eastAsia="Arial" w:hAnsi="Arial" w:cs="Arial"/>
          <w:sz w:val="16"/>
          <w:szCs w:val="16"/>
        </w:rPr>
        <w:t>its</w:t>
      </w:r>
      <w:r>
        <w:rPr>
          <w:rFonts w:ascii="Arial" w:eastAsia="Arial" w:hAnsi="Arial" w:cs="Arial"/>
          <w:spacing w:val="39"/>
          <w:sz w:val="16"/>
          <w:szCs w:val="16"/>
        </w:rPr>
        <w:t xml:space="preserve"> </w:t>
      </w:r>
      <w:r>
        <w:rPr>
          <w:rFonts w:ascii="Arial" w:eastAsia="Arial" w:hAnsi="Arial" w:cs="Arial"/>
          <w:sz w:val="16"/>
          <w:szCs w:val="16"/>
        </w:rPr>
        <w:t xml:space="preserve">moods.  Emerson  himself </w:t>
      </w:r>
      <w:r>
        <w:rPr>
          <w:rFonts w:ascii="Arial" w:eastAsia="Arial" w:hAnsi="Arial" w:cs="Arial"/>
          <w:spacing w:val="8"/>
          <w:sz w:val="16"/>
          <w:szCs w:val="16"/>
        </w:rPr>
        <w:t xml:space="preserve"> </w:t>
      </w:r>
      <w:r>
        <w:rPr>
          <w:rFonts w:ascii="Arial" w:eastAsia="Arial" w:hAnsi="Arial" w:cs="Arial"/>
          <w:sz w:val="16"/>
          <w:szCs w:val="16"/>
        </w:rPr>
        <w:t xml:space="preserve">experienced </w:t>
      </w:r>
      <w:r>
        <w:rPr>
          <w:rFonts w:ascii="Arial" w:eastAsia="Arial" w:hAnsi="Arial" w:cs="Arial"/>
          <w:spacing w:val="11"/>
          <w:sz w:val="16"/>
          <w:szCs w:val="16"/>
        </w:rPr>
        <w:t xml:space="preserve"> </w:t>
      </w:r>
      <w:r>
        <w:rPr>
          <w:rFonts w:ascii="Arial" w:eastAsia="Arial" w:hAnsi="Arial" w:cs="Arial"/>
          <w:sz w:val="16"/>
          <w:szCs w:val="16"/>
        </w:rPr>
        <w:t xml:space="preserve">a </w:t>
      </w:r>
      <w:r>
        <w:rPr>
          <w:rFonts w:ascii="Arial" w:eastAsia="Arial" w:hAnsi="Arial" w:cs="Arial"/>
          <w:spacing w:val="2"/>
          <w:sz w:val="16"/>
          <w:szCs w:val="16"/>
        </w:rPr>
        <w:t xml:space="preserve"> </w:t>
      </w:r>
      <w:r>
        <w:rPr>
          <w:rFonts w:ascii="Arial" w:eastAsia="Arial" w:hAnsi="Arial" w:cs="Arial"/>
          <w:sz w:val="16"/>
          <w:szCs w:val="16"/>
        </w:rPr>
        <w:t xml:space="preserve">mystic </w:t>
      </w:r>
      <w:r>
        <w:rPr>
          <w:rFonts w:ascii="Arial" w:eastAsia="Arial" w:hAnsi="Arial" w:cs="Arial"/>
          <w:spacing w:val="3"/>
          <w:sz w:val="16"/>
          <w:szCs w:val="16"/>
        </w:rPr>
        <w:t xml:space="preserve"> </w:t>
      </w:r>
      <w:r>
        <w:rPr>
          <w:rFonts w:ascii="Arial" w:eastAsia="Arial" w:hAnsi="Arial" w:cs="Arial"/>
          <w:sz w:val="16"/>
          <w:szCs w:val="16"/>
        </w:rPr>
        <w:t xml:space="preserve">oneness </w:t>
      </w:r>
      <w:r>
        <w:rPr>
          <w:rFonts w:ascii="Arial" w:eastAsia="Arial" w:hAnsi="Arial" w:cs="Arial"/>
          <w:spacing w:val="3"/>
          <w:sz w:val="16"/>
          <w:szCs w:val="16"/>
        </w:rPr>
        <w:t xml:space="preserve"> </w:t>
      </w:r>
      <w:r>
        <w:rPr>
          <w:rFonts w:ascii="Arial" w:eastAsia="Arial" w:hAnsi="Arial" w:cs="Arial"/>
          <w:sz w:val="16"/>
          <w:szCs w:val="16"/>
        </w:rPr>
        <w:t xml:space="preserve">with </w:t>
      </w:r>
      <w:r>
        <w:rPr>
          <w:rFonts w:ascii="Arial" w:eastAsia="Arial" w:hAnsi="Arial" w:cs="Arial"/>
          <w:spacing w:val="3"/>
          <w:sz w:val="16"/>
          <w:szCs w:val="16"/>
        </w:rPr>
        <w:t xml:space="preserve"> </w:t>
      </w:r>
      <w:r>
        <w:rPr>
          <w:rFonts w:ascii="Arial" w:eastAsia="Arial" w:hAnsi="Arial" w:cs="Arial"/>
          <w:sz w:val="16"/>
          <w:szCs w:val="16"/>
        </w:rPr>
        <w:t>nature,</w:t>
      </w:r>
      <w:r>
        <w:rPr>
          <w:rFonts w:ascii="Arial" w:eastAsia="Arial" w:hAnsi="Arial" w:cs="Arial"/>
          <w:spacing w:val="39"/>
          <w:sz w:val="16"/>
          <w:szCs w:val="16"/>
        </w:rPr>
        <w:t xml:space="preserve"> </w:t>
      </w:r>
      <w:r>
        <w:rPr>
          <w:rFonts w:ascii="Arial" w:eastAsia="Arial" w:hAnsi="Arial" w:cs="Arial"/>
          <w:sz w:val="16"/>
          <w:szCs w:val="16"/>
        </w:rPr>
        <w:t>an</w:t>
      </w:r>
      <w:r>
        <w:rPr>
          <w:rFonts w:ascii="Arial" w:eastAsia="Arial" w:hAnsi="Arial" w:cs="Arial"/>
          <w:w w:val="96"/>
          <w:sz w:val="16"/>
          <w:szCs w:val="16"/>
        </w:rPr>
        <w:t xml:space="preserve"> </w:t>
      </w:r>
      <w:r>
        <w:rPr>
          <w:rFonts w:ascii="Arial" w:eastAsia="Arial" w:hAnsi="Arial" w:cs="Arial"/>
          <w:sz w:val="16"/>
          <w:szCs w:val="16"/>
        </w:rPr>
        <w:t xml:space="preserve">experience </w:t>
      </w:r>
      <w:r>
        <w:rPr>
          <w:rFonts w:ascii="Arial" w:eastAsia="Arial" w:hAnsi="Arial" w:cs="Arial"/>
          <w:spacing w:val="5"/>
          <w:sz w:val="16"/>
          <w:szCs w:val="16"/>
        </w:rPr>
        <w:t xml:space="preserve"> </w:t>
      </w:r>
      <w:r>
        <w:rPr>
          <w:rFonts w:ascii="Arial" w:eastAsia="Arial" w:hAnsi="Arial" w:cs="Arial"/>
          <w:sz w:val="16"/>
          <w:szCs w:val="16"/>
        </w:rPr>
        <w:t>in</w:t>
      </w:r>
      <w:r>
        <w:rPr>
          <w:rFonts w:ascii="Arial" w:eastAsia="Arial" w:hAnsi="Arial" w:cs="Arial"/>
          <w:spacing w:val="29"/>
          <w:sz w:val="16"/>
          <w:szCs w:val="16"/>
        </w:rPr>
        <w:t xml:space="preserve"> </w:t>
      </w:r>
      <w:r>
        <w:rPr>
          <w:rFonts w:ascii="Arial" w:eastAsia="Arial" w:hAnsi="Arial" w:cs="Arial"/>
          <w:sz w:val="16"/>
          <w:szCs w:val="16"/>
        </w:rPr>
        <w:t xml:space="preserve">which </w:t>
      </w:r>
      <w:r>
        <w:rPr>
          <w:rFonts w:ascii="Arial" w:eastAsia="Arial" w:hAnsi="Arial" w:cs="Arial"/>
          <w:spacing w:val="4"/>
          <w:sz w:val="16"/>
          <w:szCs w:val="16"/>
        </w:rPr>
        <w:t xml:space="preserve"> </w:t>
      </w:r>
      <w:r>
        <w:rPr>
          <w:rFonts w:ascii="Arial" w:eastAsia="Arial" w:hAnsi="Arial" w:cs="Arial"/>
          <w:sz w:val="16"/>
          <w:szCs w:val="16"/>
        </w:rPr>
        <w:t>he</w:t>
      </w:r>
      <w:r>
        <w:rPr>
          <w:rFonts w:ascii="Arial" w:eastAsia="Arial" w:hAnsi="Arial" w:cs="Arial"/>
          <w:spacing w:val="41"/>
          <w:sz w:val="16"/>
          <w:szCs w:val="16"/>
        </w:rPr>
        <w:t xml:space="preserve"> </w:t>
      </w:r>
      <w:r>
        <w:rPr>
          <w:rFonts w:ascii="Arial" w:eastAsia="Arial" w:hAnsi="Arial" w:cs="Arial"/>
          <w:sz w:val="16"/>
          <w:szCs w:val="16"/>
        </w:rPr>
        <w:t xml:space="preserve">felt </w:t>
      </w:r>
      <w:r>
        <w:rPr>
          <w:rFonts w:ascii="Arial" w:eastAsia="Arial" w:hAnsi="Arial" w:cs="Arial"/>
          <w:spacing w:val="15"/>
          <w:sz w:val="16"/>
          <w:szCs w:val="16"/>
        </w:rPr>
        <w:t xml:space="preserve"> </w:t>
      </w:r>
      <w:r>
        <w:rPr>
          <w:rFonts w:ascii="Arial" w:eastAsia="Arial" w:hAnsi="Arial" w:cs="Arial"/>
          <w:sz w:val="16"/>
          <w:szCs w:val="16"/>
        </w:rPr>
        <w:t xml:space="preserve">himself </w:t>
      </w:r>
      <w:r>
        <w:rPr>
          <w:rFonts w:ascii="Arial" w:eastAsia="Arial" w:hAnsi="Arial" w:cs="Arial"/>
          <w:spacing w:val="18"/>
          <w:sz w:val="16"/>
          <w:szCs w:val="16"/>
        </w:rPr>
        <w:t xml:space="preserve"> </w:t>
      </w:r>
      <w:r>
        <w:rPr>
          <w:rFonts w:ascii="Arial" w:eastAsia="Arial" w:hAnsi="Arial" w:cs="Arial"/>
          <w:sz w:val="16"/>
          <w:szCs w:val="16"/>
        </w:rPr>
        <w:t>"part  and</w:t>
      </w:r>
      <w:r>
        <w:rPr>
          <w:rFonts w:ascii="Arial" w:eastAsia="Arial" w:hAnsi="Arial" w:cs="Arial"/>
          <w:spacing w:val="35"/>
          <w:sz w:val="16"/>
          <w:szCs w:val="16"/>
        </w:rPr>
        <w:t xml:space="preserve"> </w:t>
      </w:r>
      <w:r>
        <w:rPr>
          <w:rFonts w:ascii="Arial" w:eastAsia="Arial" w:hAnsi="Arial" w:cs="Arial"/>
          <w:sz w:val="16"/>
          <w:szCs w:val="16"/>
        </w:rPr>
        <w:t>parcel</w:t>
      </w:r>
      <w:r>
        <w:rPr>
          <w:rFonts w:ascii="Arial" w:eastAsia="Arial" w:hAnsi="Arial" w:cs="Arial"/>
          <w:spacing w:val="34"/>
          <w:sz w:val="16"/>
          <w:szCs w:val="16"/>
        </w:rPr>
        <w:t xml:space="preserve"> </w:t>
      </w:r>
      <w:r>
        <w:rPr>
          <w:rFonts w:ascii="Arial" w:eastAsia="Arial" w:hAnsi="Arial" w:cs="Arial"/>
          <w:sz w:val="16"/>
          <w:szCs w:val="16"/>
        </w:rPr>
        <w:t xml:space="preserve">of </w:t>
      </w:r>
      <w:r>
        <w:rPr>
          <w:rFonts w:ascii="Arial" w:eastAsia="Arial" w:hAnsi="Arial" w:cs="Arial"/>
          <w:spacing w:val="5"/>
          <w:sz w:val="16"/>
          <w:szCs w:val="16"/>
        </w:rPr>
        <w:t xml:space="preserve"> </w:t>
      </w:r>
      <w:r>
        <w:rPr>
          <w:rFonts w:ascii="Arial" w:eastAsia="Arial" w:hAnsi="Arial" w:cs="Arial"/>
          <w:sz w:val="16"/>
          <w:szCs w:val="16"/>
        </w:rPr>
        <w:t>God."'</w:t>
      </w:r>
      <w:r>
        <w:rPr>
          <w:rFonts w:ascii="Arial" w:eastAsia="Arial" w:hAnsi="Arial" w:cs="Arial"/>
          <w:spacing w:val="30"/>
          <w:sz w:val="16"/>
          <w:szCs w:val="16"/>
        </w:rPr>
        <w:t xml:space="preserve"> </w:t>
      </w:r>
      <w:r>
        <w:rPr>
          <w:rFonts w:ascii="Arial" w:eastAsia="Arial" w:hAnsi="Arial" w:cs="Arial"/>
          <w:sz w:val="16"/>
          <w:szCs w:val="16"/>
        </w:rPr>
        <w:t>However,</w:t>
      </w:r>
      <w:r>
        <w:rPr>
          <w:rFonts w:ascii="Arial" w:eastAsia="Arial" w:hAnsi="Arial" w:cs="Arial"/>
          <w:spacing w:val="39"/>
          <w:sz w:val="16"/>
          <w:szCs w:val="16"/>
        </w:rPr>
        <w:t xml:space="preserve"> </w:t>
      </w:r>
      <w:r>
        <w:rPr>
          <w:rFonts w:ascii="Arial" w:eastAsia="Arial" w:hAnsi="Arial" w:cs="Arial"/>
          <w:sz w:val="16"/>
          <w:szCs w:val="16"/>
        </w:rPr>
        <w:t>he</w:t>
      </w:r>
      <w:r>
        <w:rPr>
          <w:rFonts w:ascii="Arial" w:eastAsia="Arial" w:hAnsi="Arial" w:cs="Arial"/>
          <w:w w:val="99"/>
          <w:sz w:val="16"/>
          <w:szCs w:val="16"/>
        </w:rPr>
        <w:t xml:space="preserve"> </w:t>
      </w:r>
      <w:r>
        <w:rPr>
          <w:rFonts w:ascii="Arial" w:eastAsia="Arial" w:hAnsi="Arial" w:cs="Arial"/>
          <w:sz w:val="16"/>
          <w:szCs w:val="16"/>
        </w:rPr>
        <w:t>believed</w:t>
      </w:r>
      <w:r>
        <w:rPr>
          <w:rFonts w:ascii="Arial" w:eastAsia="Arial" w:hAnsi="Arial" w:cs="Arial"/>
          <w:spacing w:val="3"/>
          <w:sz w:val="16"/>
          <w:szCs w:val="16"/>
        </w:rPr>
        <w:t xml:space="preserve"> </w:t>
      </w:r>
      <w:r>
        <w:rPr>
          <w:rFonts w:ascii="Arial" w:eastAsia="Arial" w:hAnsi="Arial" w:cs="Arial"/>
          <w:sz w:val="16"/>
          <w:szCs w:val="16"/>
        </w:rPr>
        <w:t>that</w:t>
      </w:r>
      <w:r>
        <w:rPr>
          <w:rFonts w:ascii="Arial" w:eastAsia="Arial" w:hAnsi="Arial" w:cs="Arial"/>
          <w:spacing w:val="12"/>
          <w:sz w:val="16"/>
          <w:szCs w:val="16"/>
        </w:rPr>
        <w:t xml:space="preserve"> </w:t>
      </w:r>
      <w:r>
        <w:rPr>
          <w:rFonts w:ascii="Arial" w:eastAsia="Arial" w:hAnsi="Arial" w:cs="Arial"/>
          <w:sz w:val="16"/>
          <w:szCs w:val="16"/>
        </w:rPr>
        <w:t>nature</w:t>
      </w:r>
      <w:r>
        <w:rPr>
          <w:rFonts w:ascii="Arial" w:eastAsia="Arial" w:hAnsi="Arial" w:cs="Arial"/>
          <w:spacing w:val="-2"/>
          <w:sz w:val="16"/>
          <w:szCs w:val="16"/>
        </w:rPr>
        <w:t xml:space="preserve"> </w:t>
      </w:r>
      <w:r>
        <w:rPr>
          <w:rFonts w:ascii="Arial" w:eastAsia="Arial" w:hAnsi="Arial" w:cs="Arial"/>
          <w:sz w:val="16"/>
          <w:szCs w:val="16"/>
        </w:rPr>
        <w:t>serves</w:t>
      </w:r>
      <w:r>
        <w:rPr>
          <w:rFonts w:ascii="Arial" w:eastAsia="Arial" w:hAnsi="Arial" w:cs="Arial"/>
          <w:spacing w:val="7"/>
          <w:sz w:val="16"/>
          <w:szCs w:val="16"/>
        </w:rPr>
        <w:t xml:space="preserve"> </w:t>
      </w:r>
      <w:r>
        <w:rPr>
          <w:rFonts w:ascii="Arial" w:eastAsia="Arial" w:hAnsi="Arial" w:cs="Arial"/>
          <w:sz w:val="16"/>
          <w:szCs w:val="16"/>
        </w:rPr>
        <w:t>a</w:t>
      </w:r>
      <w:r>
        <w:rPr>
          <w:rFonts w:ascii="Arial" w:eastAsia="Arial" w:hAnsi="Arial" w:cs="Arial"/>
          <w:spacing w:val="3"/>
          <w:sz w:val="16"/>
          <w:szCs w:val="16"/>
        </w:rPr>
        <w:t xml:space="preserve"> </w:t>
      </w:r>
      <w:r>
        <w:rPr>
          <w:rFonts w:ascii="Arial" w:eastAsia="Arial" w:hAnsi="Arial" w:cs="Arial"/>
          <w:sz w:val="16"/>
          <w:szCs w:val="16"/>
        </w:rPr>
        <w:t>variety</w:t>
      </w:r>
      <w:r>
        <w:rPr>
          <w:rFonts w:ascii="Arial" w:eastAsia="Arial" w:hAnsi="Arial" w:cs="Arial"/>
          <w:spacing w:val="17"/>
          <w:sz w:val="16"/>
          <w:szCs w:val="16"/>
        </w:rPr>
        <w:t xml:space="preserve"> </w:t>
      </w:r>
      <w:r>
        <w:rPr>
          <w:rFonts w:ascii="Arial" w:eastAsia="Arial" w:hAnsi="Arial" w:cs="Arial"/>
          <w:sz w:val="16"/>
          <w:szCs w:val="16"/>
        </w:rPr>
        <w:t>of</w:t>
      </w:r>
      <w:r>
        <w:rPr>
          <w:rFonts w:ascii="Arial" w:eastAsia="Arial" w:hAnsi="Arial" w:cs="Arial"/>
          <w:spacing w:val="14"/>
          <w:sz w:val="16"/>
          <w:szCs w:val="16"/>
        </w:rPr>
        <w:t xml:space="preserve"> </w:t>
      </w:r>
      <w:r>
        <w:rPr>
          <w:rFonts w:ascii="Arial" w:eastAsia="Arial" w:hAnsi="Arial" w:cs="Arial"/>
          <w:sz w:val="16"/>
          <w:szCs w:val="16"/>
        </w:rPr>
        <w:t>functions-commodity,</w:t>
      </w:r>
      <w:r>
        <w:rPr>
          <w:rFonts w:ascii="Arial" w:eastAsia="Arial" w:hAnsi="Arial" w:cs="Arial"/>
          <w:spacing w:val="28"/>
          <w:sz w:val="16"/>
          <w:szCs w:val="16"/>
        </w:rPr>
        <w:t xml:space="preserve"> </w:t>
      </w:r>
      <w:r>
        <w:rPr>
          <w:rFonts w:ascii="Arial" w:eastAsia="Arial" w:hAnsi="Arial" w:cs="Arial"/>
          <w:sz w:val="16"/>
          <w:szCs w:val="16"/>
        </w:rPr>
        <w:t>beauty,</w:t>
      </w:r>
      <w:r>
        <w:rPr>
          <w:rFonts w:ascii="Arial" w:eastAsia="Arial" w:hAnsi="Arial" w:cs="Arial"/>
          <w:spacing w:val="2"/>
          <w:sz w:val="16"/>
          <w:szCs w:val="16"/>
        </w:rPr>
        <w:t xml:space="preserve"> </w:t>
      </w:r>
      <w:r>
        <w:rPr>
          <w:rFonts w:ascii="Arial" w:eastAsia="Arial" w:hAnsi="Arial" w:cs="Arial"/>
          <w:sz w:val="16"/>
          <w:szCs w:val="16"/>
        </w:rPr>
        <w:t>language,</w:t>
      </w:r>
      <w:r>
        <w:rPr>
          <w:rFonts w:ascii="Arial" w:eastAsia="Arial" w:hAnsi="Arial" w:cs="Arial"/>
          <w:w w:val="93"/>
          <w:sz w:val="16"/>
          <w:szCs w:val="16"/>
        </w:rPr>
        <w:t xml:space="preserve"> </w:t>
      </w:r>
      <w:r>
        <w:rPr>
          <w:rFonts w:ascii="Arial" w:eastAsia="Arial" w:hAnsi="Arial" w:cs="Arial"/>
          <w:sz w:val="16"/>
          <w:szCs w:val="16"/>
        </w:rPr>
        <w:t>and</w:t>
      </w:r>
      <w:r>
        <w:rPr>
          <w:rFonts w:ascii="Arial" w:eastAsia="Arial" w:hAnsi="Arial" w:cs="Arial"/>
          <w:spacing w:val="3"/>
          <w:sz w:val="16"/>
          <w:szCs w:val="16"/>
        </w:rPr>
        <w:t xml:space="preserve"> </w:t>
      </w:r>
      <w:r>
        <w:rPr>
          <w:rFonts w:ascii="Arial" w:eastAsia="Arial" w:hAnsi="Arial" w:cs="Arial"/>
          <w:sz w:val="16"/>
          <w:szCs w:val="16"/>
        </w:rPr>
        <w:t>discipline-</w:t>
      </w:r>
      <w:r>
        <w:rPr>
          <w:rFonts w:ascii="Arial" w:eastAsia="Arial" w:hAnsi="Arial" w:cs="Arial"/>
          <w:spacing w:val="-8"/>
          <w:sz w:val="16"/>
          <w:szCs w:val="16"/>
        </w:rPr>
        <w:t xml:space="preserve"> </w:t>
      </w:r>
      <w:r>
        <w:rPr>
          <w:rFonts w:ascii="Arial" w:eastAsia="Arial" w:hAnsi="Arial" w:cs="Arial"/>
          <w:sz w:val="16"/>
          <w:szCs w:val="16"/>
        </w:rPr>
        <w:t>each</w:t>
      </w:r>
      <w:r>
        <w:rPr>
          <w:rFonts w:ascii="Arial" w:eastAsia="Arial" w:hAnsi="Arial" w:cs="Arial"/>
          <w:spacing w:val="6"/>
          <w:sz w:val="16"/>
          <w:szCs w:val="16"/>
        </w:rPr>
        <w:t xml:space="preserve"> </w:t>
      </w:r>
      <w:r>
        <w:rPr>
          <w:rFonts w:ascii="Arial" w:eastAsia="Arial" w:hAnsi="Arial" w:cs="Arial"/>
          <w:sz w:val="16"/>
          <w:szCs w:val="16"/>
        </w:rPr>
        <w:t>function</w:t>
      </w:r>
      <w:r>
        <w:rPr>
          <w:rFonts w:ascii="Arial" w:eastAsia="Arial" w:hAnsi="Arial" w:cs="Arial"/>
          <w:spacing w:val="12"/>
          <w:sz w:val="16"/>
          <w:szCs w:val="16"/>
        </w:rPr>
        <w:t xml:space="preserve"> </w:t>
      </w:r>
      <w:r>
        <w:rPr>
          <w:rFonts w:ascii="Arial" w:eastAsia="Arial" w:hAnsi="Arial" w:cs="Arial"/>
          <w:sz w:val="16"/>
          <w:szCs w:val="16"/>
        </w:rPr>
        <w:t>more</w:t>
      </w:r>
      <w:r>
        <w:rPr>
          <w:rFonts w:ascii="Arial" w:eastAsia="Arial" w:hAnsi="Arial" w:cs="Arial"/>
          <w:spacing w:val="3"/>
          <w:sz w:val="16"/>
          <w:szCs w:val="16"/>
        </w:rPr>
        <w:t xml:space="preserve"> </w:t>
      </w:r>
      <w:r>
        <w:rPr>
          <w:rFonts w:ascii="Arial" w:eastAsia="Arial" w:hAnsi="Arial" w:cs="Arial"/>
          <w:sz w:val="16"/>
          <w:szCs w:val="16"/>
        </w:rPr>
        <w:t>spiritual</w:t>
      </w:r>
      <w:r>
        <w:rPr>
          <w:rFonts w:ascii="Arial" w:eastAsia="Arial" w:hAnsi="Arial" w:cs="Arial"/>
          <w:spacing w:val="10"/>
          <w:sz w:val="16"/>
          <w:szCs w:val="16"/>
        </w:rPr>
        <w:t xml:space="preserve"> </w:t>
      </w:r>
      <w:r>
        <w:rPr>
          <w:rFonts w:ascii="Arial" w:eastAsia="Arial" w:hAnsi="Arial" w:cs="Arial"/>
          <w:sz w:val="16"/>
          <w:szCs w:val="16"/>
        </w:rPr>
        <w:t>than</w:t>
      </w:r>
      <w:r>
        <w:rPr>
          <w:rFonts w:ascii="Arial" w:eastAsia="Arial" w:hAnsi="Arial" w:cs="Arial"/>
          <w:spacing w:val="13"/>
          <w:sz w:val="16"/>
          <w:szCs w:val="16"/>
        </w:rPr>
        <w:t xml:space="preserve"> </w:t>
      </w:r>
      <w:r>
        <w:rPr>
          <w:rFonts w:ascii="Arial" w:eastAsia="Arial" w:hAnsi="Arial" w:cs="Arial"/>
          <w:sz w:val="16"/>
          <w:szCs w:val="16"/>
        </w:rPr>
        <w:t>the</w:t>
      </w:r>
      <w:r>
        <w:rPr>
          <w:rFonts w:ascii="Arial" w:eastAsia="Arial" w:hAnsi="Arial" w:cs="Arial"/>
          <w:spacing w:val="13"/>
          <w:sz w:val="16"/>
          <w:szCs w:val="16"/>
        </w:rPr>
        <w:t xml:space="preserve"> </w:t>
      </w:r>
      <w:r>
        <w:rPr>
          <w:rFonts w:ascii="Arial" w:eastAsia="Arial" w:hAnsi="Arial" w:cs="Arial"/>
          <w:sz w:val="16"/>
          <w:szCs w:val="16"/>
        </w:rPr>
        <w:t>former</w:t>
      </w:r>
      <w:r>
        <w:rPr>
          <w:rFonts w:ascii="Arial" w:eastAsia="Arial" w:hAnsi="Arial" w:cs="Arial"/>
          <w:spacing w:val="24"/>
          <w:sz w:val="16"/>
          <w:szCs w:val="16"/>
        </w:rPr>
        <w:t xml:space="preserve"> </w:t>
      </w:r>
      <w:r>
        <w:rPr>
          <w:rFonts w:ascii="Arial" w:eastAsia="Arial" w:hAnsi="Arial" w:cs="Arial"/>
          <w:sz w:val="16"/>
          <w:szCs w:val="16"/>
        </w:rPr>
        <w:t>one.</w:t>
      </w:r>
      <w:r>
        <w:rPr>
          <w:rFonts w:ascii="Arial" w:eastAsia="Arial" w:hAnsi="Arial" w:cs="Arial"/>
          <w:spacing w:val="12"/>
          <w:sz w:val="16"/>
          <w:szCs w:val="16"/>
        </w:rPr>
        <w:t xml:space="preserve"> </w:t>
      </w:r>
      <w:r>
        <w:rPr>
          <w:rFonts w:ascii="Arial" w:eastAsia="Arial" w:hAnsi="Arial" w:cs="Arial"/>
          <w:sz w:val="16"/>
          <w:szCs w:val="16"/>
        </w:rPr>
        <w:t>As</w:t>
      </w:r>
      <w:r>
        <w:rPr>
          <w:rFonts w:ascii="Arial" w:eastAsia="Arial" w:hAnsi="Arial" w:cs="Arial"/>
          <w:spacing w:val="14"/>
          <w:sz w:val="16"/>
          <w:szCs w:val="16"/>
        </w:rPr>
        <w:t xml:space="preserve"> </w:t>
      </w:r>
      <w:r>
        <w:rPr>
          <w:rFonts w:ascii="Arial" w:eastAsia="Arial" w:hAnsi="Arial" w:cs="Arial"/>
          <w:sz w:val="16"/>
          <w:szCs w:val="16"/>
        </w:rPr>
        <w:t>commodity, nature</w:t>
      </w:r>
      <w:r>
        <w:rPr>
          <w:rFonts w:ascii="Arial" w:eastAsia="Arial" w:hAnsi="Arial" w:cs="Arial"/>
          <w:spacing w:val="12"/>
          <w:sz w:val="16"/>
          <w:szCs w:val="16"/>
        </w:rPr>
        <w:t xml:space="preserve"> </w:t>
      </w:r>
      <w:r>
        <w:rPr>
          <w:rFonts w:ascii="Arial" w:eastAsia="Arial" w:hAnsi="Arial" w:cs="Arial"/>
          <w:sz w:val="16"/>
          <w:szCs w:val="16"/>
        </w:rPr>
        <w:t>provides</w:t>
      </w:r>
      <w:r>
        <w:rPr>
          <w:rFonts w:ascii="Arial" w:eastAsia="Arial" w:hAnsi="Arial" w:cs="Arial"/>
          <w:spacing w:val="18"/>
          <w:sz w:val="16"/>
          <w:szCs w:val="16"/>
        </w:rPr>
        <w:t xml:space="preserve"> </w:t>
      </w:r>
      <w:r>
        <w:rPr>
          <w:rFonts w:ascii="Arial" w:eastAsia="Arial" w:hAnsi="Arial" w:cs="Arial"/>
          <w:sz w:val="16"/>
          <w:szCs w:val="16"/>
        </w:rPr>
        <w:t>us</w:t>
      </w:r>
      <w:r>
        <w:rPr>
          <w:rFonts w:ascii="Arial" w:eastAsia="Arial" w:hAnsi="Arial" w:cs="Arial"/>
          <w:spacing w:val="19"/>
          <w:sz w:val="16"/>
          <w:szCs w:val="16"/>
        </w:rPr>
        <w:t xml:space="preserve"> </w:t>
      </w:r>
      <w:r>
        <w:rPr>
          <w:rFonts w:ascii="Arial" w:eastAsia="Arial" w:hAnsi="Arial" w:cs="Arial"/>
          <w:sz w:val="16"/>
          <w:szCs w:val="16"/>
        </w:rPr>
        <w:t>with</w:t>
      </w:r>
      <w:r>
        <w:rPr>
          <w:rFonts w:ascii="Arial" w:eastAsia="Arial" w:hAnsi="Arial" w:cs="Arial"/>
          <w:spacing w:val="26"/>
          <w:sz w:val="16"/>
          <w:szCs w:val="16"/>
        </w:rPr>
        <w:t xml:space="preserve"> </w:t>
      </w:r>
      <w:r>
        <w:rPr>
          <w:rFonts w:ascii="Arial" w:eastAsia="Arial" w:hAnsi="Arial" w:cs="Arial"/>
          <w:sz w:val="16"/>
          <w:szCs w:val="16"/>
        </w:rPr>
        <w:t>food,</w:t>
      </w:r>
      <w:r>
        <w:rPr>
          <w:rFonts w:ascii="Arial" w:eastAsia="Arial" w:hAnsi="Arial" w:cs="Arial"/>
          <w:spacing w:val="21"/>
          <w:sz w:val="16"/>
          <w:szCs w:val="16"/>
        </w:rPr>
        <w:t xml:space="preserve"> </w:t>
      </w:r>
      <w:r>
        <w:rPr>
          <w:rFonts w:ascii="Arial" w:eastAsia="Arial" w:hAnsi="Arial" w:cs="Arial"/>
          <w:sz w:val="16"/>
          <w:szCs w:val="16"/>
        </w:rPr>
        <w:t>clothing,</w:t>
      </w:r>
      <w:r>
        <w:rPr>
          <w:rFonts w:ascii="Arial" w:eastAsia="Arial" w:hAnsi="Arial" w:cs="Arial"/>
          <w:spacing w:val="23"/>
          <w:sz w:val="16"/>
          <w:szCs w:val="16"/>
        </w:rPr>
        <w:t xml:space="preserve"> </w:t>
      </w:r>
      <w:r>
        <w:rPr>
          <w:rFonts w:ascii="Arial" w:eastAsia="Arial" w:hAnsi="Arial" w:cs="Arial"/>
          <w:sz w:val="16"/>
          <w:szCs w:val="16"/>
        </w:rPr>
        <w:t>and</w:t>
      </w:r>
      <w:r>
        <w:rPr>
          <w:rFonts w:ascii="Arial" w:eastAsia="Arial" w:hAnsi="Arial" w:cs="Arial"/>
          <w:spacing w:val="16"/>
          <w:sz w:val="16"/>
          <w:szCs w:val="16"/>
        </w:rPr>
        <w:t xml:space="preserve"> </w:t>
      </w:r>
      <w:r>
        <w:rPr>
          <w:rFonts w:ascii="Arial" w:eastAsia="Arial" w:hAnsi="Arial" w:cs="Arial"/>
          <w:sz w:val="16"/>
          <w:szCs w:val="16"/>
        </w:rPr>
        <w:t>sheller.</w:t>
      </w:r>
      <w:r>
        <w:rPr>
          <w:rFonts w:ascii="Arial" w:eastAsia="Arial" w:hAnsi="Arial" w:cs="Arial"/>
          <w:spacing w:val="22"/>
          <w:sz w:val="16"/>
          <w:szCs w:val="16"/>
        </w:rPr>
        <w:t xml:space="preserve"> </w:t>
      </w:r>
      <w:r>
        <w:rPr>
          <w:rFonts w:ascii="Arial" w:eastAsia="Arial" w:hAnsi="Arial" w:cs="Arial"/>
          <w:sz w:val="16"/>
          <w:szCs w:val="16"/>
        </w:rPr>
        <w:t>It</w:t>
      </w:r>
      <w:r>
        <w:rPr>
          <w:rFonts w:ascii="Arial" w:eastAsia="Arial" w:hAnsi="Arial" w:cs="Arial"/>
          <w:spacing w:val="22"/>
          <w:sz w:val="16"/>
          <w:szCs w:val="16"/>
        </w:rPr>
        <w:t xml:space="preserve"> </w:t>
      </w:r>
      <w:r>
        <w:rPr>
          <w:rFonts w:ascii="Arial" w:eastAsia="Arial" w:hAnsi="Arial" w:cs="Arial"/>
          <w:sz w:val="16"/>
          <w:szCs w:val="16"/>
        </w:rPr>
        <w:t>also</w:t>
      </w:r>
      <w:r>
        <w:rPr>
          <w:rFonts w:ascii="Arial" w:eastAsia="Arial" w:hAnsi="Arial" w:cs="Arial"/>
          <w:spacing w:val="18"/>
          <w:sz w:val="16"/>
          <w:szCs w:val="16"/>
        </w:rPr>
        <w:t xml:space="preserve"> </w:t>
      </w:r>
      <w:r>
        <w:rPr>
          <w:rFonts w:ascii="Arial" w:eastAsia="Arial" w:hAnsi="Arial" w:cs="Arial"/>
          <w:sz w:val="16"/>
          <w:szCs w:val="16"/>
        </w:rPr>
        <w:t>serves</w:t>
      </w:r>
      <w:r>
        <w:rPr>
          <w:rFonts w:ascii="Arial" w:eastAsia="Arial" w:hAnsi="Arial" w:cs="Arial"/>
          <w:spacing w:val="30"/>
          <w:sz w:val="16"/>
          <w:szCs w:val="16"/>
        </w:rPr>
        <w:t xml:space="preserve"> </w:t>
      </w:r>
      <w:r>
        <w:rPr>
          <w:rFonts w:ascii="Arial" w:eastAsia="Arial" w:hAnsi="Arial" w:cs="Arial"/>
          <w:sz w:val="16"/>
          <w:szCs w:val="16"/>
        </w:rPr>
        <w:t>to</w:t>
      </w:r>
      <w:r>
        <w:rPr>
          <w:rFonts w:ascii="Arial" w:eastAsia="Arial" w:hAnsi="Arial" w:cs="Arial"/>
          <w:spacing w:val="15"/>
          <w:sz w:val="16"/>
          <w:szCs w:val="16"/>
        </w:rPr>
        <w:t xml:space="preserve"> </w:t>
      </w:r>
      <w:r>
        <w:rPr>
          <w:rFonts w:ascii="Arial" w:eastAsia="Arial" w:hAnsi="Arial" w:cs="Arial"/>
          <w:sz w:val="16"/>
          <w:szCs w:val="16"/>
        </w:rPr>
        <w:t>delight</w:t>
      </w:r>
      <w:r>
        <w:rPr>
          <w:rFonts w:ascii="Arial" w:eastAsia="Arial" w:hAnsi="Arial" w:cs="Arial"/>
          <w:spacing w:val="31"/>
          <w:sz w:val="16"/>
          <w:szCs w:val="16"/>
        </w:rPr>
        <w:t xml:space="preserve"> </w:t>
      </w:r>
      <w:r>
        <w:rPr>
          <w:rFonts w:ascii="Arial" w:eastAsia="Arial" w:hAnsi="Arial" w:cs="Arial"/>
          <w:sz w:val="16"/>
          <w:szCs w:val="16"/>
        </w:rPr>
        <w:t>us</w:t>
      </w:r>
      <w:r>
        <w:rPr>
          <w:rFonts w:ascii="Arial" w:eastAsia="Arial" w:hAnsi="Arial" w:cs="Arial"/>
          <w:w w:val="92"/>
          <w:sz w:val="16"/>
          <w:szCs w:val="16"/>
        </w:rPr>
        <w:t xml:space="preserve"> </w:t>
      </w:r>
      <w:r>
        <w:rPr>
          <w:rFonts w:ascii="Arial" w:eastAsia="Arial" w:hAnsi="Arial" w:cs="Arial"/>
          <w:sz w:val="16"/>
          <w:szCs w:val="16"/>
        </w:rPr>
        <w:t>by</w:t>
      </w:r>
      <w:r>
        <w:rPr>
          <w:rFonts w:ascii="Arial" w:eastAsia="Arial" w:hAnsi="Arial" w:cs="Arial"/>
          <w:spacing w:val="-4"/>
          <w:sz w:val="16"/>
          <w:szCs w:val="16"/>
        </w:rPr>
        <w:t xml:space="preserve"> </w:t>
      </w:r>
      <w:r>
        <w:rPr>
          <w:rFonts w:ascii="Arial" w:eastAsia="Arial" w:hAnsi="Arial" w:cs="Arial"/>
          <w:sz w:val="16"/>
          <w:szCs w:val="16"/>
        </w:rPr>
        <w:t>its</w:t>
      </w:r>
      <w:r>
        <w:rPr>
          <w:rFonts w:ascii="Arial" w:eastAsia="Arial" w:hAnsi="Arial" w:cs="Arial"/>
          <w:spacing w:val="-1"/>
          <w:sz w:val="16"/>
          <w:szCs w:val="16"/>
        </w:rPr>
        <w:t xml:space="preserve"> </w:t>
      </w:r>
      <w:r>
        <w:rPr>
          <w:rFonts w:ascii="Arial" w:eastAsia="Arial" w:hAnsi="Arial" w:cs="Arial"/>
          <w:sz w:val="16"/>
          <w:szCs w:val="16"/>
        </w:rPr>
        <w:t>natural</w:t>
      </w:r>
      <w:r>
        <w:rPr>
          <w:rFonts w:ascii="Arial" w:eastAsia="Arial" w:hAnsi="Arial" w:cs="Arial"/>
          <w:spacing w:val="-1"/>
          <w:sz w:val="16"/>
          <w:szCs w:val="16"/>
        </w:rPr>
        <w:t xml:space="preserve"> </w:t>
      </w:r>
      <w:r>
        <w:rPr>
          <w:rFonts w:ascii="Arial" w:eastAsia="Arial" w:hAnsi="Arial" w:cs="Arial"/>
          <w:sz w:val="16"/>
          <w:szCs w:val="16"/>
        </w:rPr>
        <w:t>forms,</w:t>
      </w:r>
      <w:r>
        <w:rPr>
          <w:rFonts w:ascii="Arial" w:eastAsia="Arial" w:hAnsi="Arial" w:cs="Arial"/>
          <w:spacing w:val="6"/>
          <w:sz w:val="16"/>
          <w:szCs w:val="16"/>
        </w:rPr>
        <w:t xml:space="preserve"> </w:t>
      </w:r>
      <w:r>
        <w:rPr>
          <w:rFonts w:ascii="Arial" w:eastAsia="Arial" w:hAnsi="Arial" w:cs="Arial"/>
          <w:sz w:val="16"/>
          <w:szCs w:val="16"/>
        </w:rPr>
        <w:t>as</w:t>
      </w:r>
      <w:r>
        <w:rPr>
          <w:rFonts w:ascii="Arial" w:eastAsia="Arial" w:hAnsi="Arial" w:cs="Arial"/>
          <w:spacing w:val="3"/>
          <w:sz w:val="16"/>
          <w:szCs w:val="16"/>
        </w:rPr>
        <w:t xml:space="preserve"> </w:t>
      </w:r>
      <w:r>
        <w:rPr>
          <w:rFonts w:ascii="Arial" w:eastAsia="Arial" w:hAnsi="Arial" w:cs="Arial"/>
          <w:sz w:val="16"/>
          <w:szCs w:val="16"/>
        </w:rPr>
        <w:t>well</w:t>
      </w:r>
      <w:r>
        <w:rPr>
          <w:rFonts w:ascii="Arial" w:eastAsia="Arial" w:hAnsi="Arial" w:cs="Arial"/>
          <w:spacing w:val="2"/>
          <w:sz w:val="16"/>
          <w:szCs w:val="16"/>
        </w:rPr>
        <w:t xml:space="preserve"> </w:t>
      </w:r>
      <w:r>
        <w:rPr>
          <w:rFonts w:ascii="Arial" w:eastAsia="Arial" w:hAnsi="Arial" w:cs="Arial"/>
          <w:sz w:val="16"/>
          <w:szCs w:val="16"/>
        </w:rPr>
        <w:t>as</w:t>
      </w:r>
      <w:r>
        <w:rPr>
          <w:rFonts w:ascii="Arial" w:eastAsia="Arial" w:hAnsi="Arial" w:cs="Arial"/>
          <w:spacing w:val="3"/>
          <w:sz w:val="16"/>
          <w:szCs w:val="16"/>
        </w:rPr>
        <w:t xml:space="preserve"> </w:t>
      </w:r>
      <w:r>
        <w:rPr>
          <w:rFonts w:ascii="Arial" w:eastAsia="Arial" w:hAnsi="Arial" w:cs="Arial"/>
          <w:sz w:val="16"/>
          <w:szCs w:val="16"/>
        </w:rPr>
        <w:t>by</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intelligible</w:t>
      </w:r>
      <w:r>
        <w:rPr>
          <w:rFonts w:ascii="Arial" w:eastAsia="Arial" w:hAnsi="Arial" w:cs="Arial"/>
          <w:spacing w:val="5"/>
          <w:sz w:val="16"/>
          <w:szCs w:val="16"/>
        </w:rPr>
        <w:t xml:space="preserve"> </w:t>
      </w:r>
      <w:r>
        <w:rPr>
          <w:rFonts w:ascii="Arial" w:eastAsia="Arial" w:hAnsi="Arial" w:cs="Arial"/>
          <w:sz w:val="16"/>
          <w:szCs w:val="16"/>
        </w:rPr>
        <w:t>order</w:t>
      </w:r>
      <w:r>
        <w:rPr>
          <w:rFonts w:ascii="Arial" w:eastAsia="Arial" w:hAnsi="Arial" w:cs="Arial"/>
          <w:spacing w:val="5"/>
          <w:sz w:val="16"/>
          <w:szCs w:val="16"/>
        </w:rPr>
        <w:t xml:space="preserve"> </w:t>
      </w:r>
      <w:r>
        <w:rPr>
          <w:rFonts w:ascii="Arial" w:eastAsia="Arial" w:hAnsi="Arial" w:cs="Arial"/>
          <w:sz w:val="16"/>
          <w:szCs w:val="16"/>
        </w:rPr>
        <w:t>and</w:t>
      </w:r>
      <w:r>
        <w:rPr>
          <w:rFonts w:ascii="Arial" w:eastAsia="Arial" w:hAnsi="Arial" w:cs="Arial"/>
          <w:spacing w:val="-2"/>
          <w:sz w:val="16"/>
          <w:szCs w:val="16"/>
        </w:rPr>
        <w:t xml:space="preserve"> </w:t>
      </w:r>
      <w:r>
        <w:rPr>
          <w:rFonts w:ascii="Arial" w:eastAsia="Arial" w:hAnsi="Arial" w:cs="Arial"/>
          <w:sz w:val="16"/>
          <w:szCs w:val="16"/>
        </w:rPr>
        <w:t>creativity</w:t>
      </w:r>
      <w:r>
        <w:rPr>
          <w:rFonts w:ascii="Arial" w:eastAsia="Arial" w:hAnsi="Arial" w:cs="Arial"/>
          <w:spacing w:val="7"/>
          <w:sz w:val="16"/>
          <w:szCs w:val="16"/>
        </w:rPr>
        <w:t xml:space="preserve"> </w:t>
      </w:r>
      <w:r>
        <w:rPr>
          <w:rFonts w:ascii="Arial" w:eastAsia="Arial" w:hAnsi="Arial" w:cs="Arial"/>
          <w:sz w:val="16"/>
          <w:szCs w:val="16"/>
        </w:rPr>
        <w:t>it</w:t>
      </w:r>
      <w:r>
        <w:rPr>
          <w:rFonts w:ascii="Arial" w:eastAsia="Arial" w:hAnsi="Arial" w:cs="Arial"/>
          <w:spacing w:val="-1"/>
          <w:sz w:val="16"/>
          <w:szCs w:val="16"/>
        </w:rPr>
        <w:t xml:space="preserve"> </w:t>
      </w:r>
      <w:r>
        <w:rPr>
          <w:rFonts w:ascii="Arial" w:eastAsia="Arial" w:hAnsi="Arial" w:cs="Arial"/>
          <w:sz w:val="16"/>
          <w:szCs w:val="16"/>
        </w:rPr>
        <w:t>manifests.</w:t>
      </w:r>
      <w:r>
        <w:rPr>
          <w:rFonts w:ascii="Arial" w:eastAsia="Arial" w:hAnsi="Arial" w:cs="Arial"/>
          <w:w w:val="92"/>
          <w:sz w:val="16"/>
          <w:szCs w:val="16"/>
        </w:rPr>
        <w:t xml:space="preserve"> </w:t>
      </w:r>
      <w:r>
        <w:rPr>
          <w:rFonts w:ascii="Arial" w:eastAsia="Arial" w:hAnsi="Arial" w:cs="Arial"/>
          <w:sz w:val="16"/>
          <w:szCs w:val="16"/>
        </w:rPr>
        <w:t>Furthermore,</w:t>
      </w:r>
      <w:r>
        <w:rPr>
          <w:rFonts w:ascii="Arial" w:eastAsia="Arial" w:hAnsi="Arial" w:cs="Arial"/>
          <w:spacing w:val="22"/>
          <w:sz w:val="16"/>
          <w:szCs w:val="16"/>
        </w:rPr>
        <w:t xml:space="preserve"> </w:t>
      </w:r>
      <w:r>
        <w:rPr>
          <w:rFonts w:ascii="Arial" w:eastAsia="Arial" w:hAnsi="Arial" w:cs="Arial"/>
          <w:sz w:val="16"/>
          <w:szCs w:val="16"/>
        </w:rPr>
        <w:t>we</w:t>
      </w:r>
      <w:r>
        <w:rPr>
          <w:rFonts w:ascii="Arial" w:eastAsia="Arial" w:hAnsi="Arial" w:cs="Arial"/>
          <w:spacing w:val="24"/>
          <w:sz w:val="16"/>
          <w:szCs w:val="16"/>
        </w:rPr>
        <w:t xml:space="preserve"> </w:t>
      </w:r>
      <w:r>
        <w:rPr>
          <w:rFonts w:ascii="Arial" w:eastAsia="Arial" w:hAnsi="Arial" w:cs="Arial"/>
          <w:sz w:val="16"/>
          <w:szCs w:val="16"/>
        </w:rPr>
        <w:t>use</w:t>
      </w:r>
      <w:r>
        <w:rPr>
          <w:rFonts w:ascii="Arial" w:eastAsia="Arial" w:hAnsi="Arial" w:cs="Arial"/>
          <w:spacing w:val="18"/>
          <w:sz w:val="16"/>
          <w:szCs w:val="16"/>
        </w:rPr>
        <w:t xml:space="preserve"> </w:t>
      </w:r>
      <w:r>
        <w:rPr>
          <w:rFonts w:ascii="Arial" w:eastAsia="Arial" w:hAnsi="Arial" w:cs="Arial"/>
          <w:sz w:val="16"/>
          <w:szCs w:val="16"/>
        </w:rPr>
        <w:t>natural</w:t>
      </w:r>
      <w:r>
        <w:rPr>
          <w:rFonts w:ascii="Arial" w:eastAsia="Arial" w:hAnsi="Arial" w:cs="Arial"/>
          <w:spacing w:val="21"/>
          <w:sz w:val="16"/>
          <w:szCs w:val="16"/>
        </w:rPr>
        <w:t xml:space="preserve"> </w:t>
      </w:r>
      <w:r>
        <w:rPr>
          <w:rFonts w:ascii="Arial" w:eastAsia="Arial" w:hAnsi="Arial" w:cs="Arial"/>
          <w:sz w:val="16"/>
          <w:szCs w:val="16"/>
        </w:rPr>
        <w:t>terms</w:t>
      </w:r>
      <w:r>
        <w:rPr>
          <w:rFonts w:ascii="Arial" w:eastAsia="Arial" w:hAnsi="Arial" w:cs="Arial"/>
          <w:spacing w:val="29"/>
          <w:sz w:val="16"/>
          <w:szCs w:val="16"/>
        </w:rPr>
        <w:t xml:space="preserve"> </w:t>
      </w:r>
      <w:r>
        <w:rPr>
          <w:rFonts w:ascii="Arial" w:eastAsia="Arial" w:hAnsi="Arial" w:cs="Arial"/>
          <w:sz w:val="16"/>
          <w:szCs w:val="16"/>
        </w:rPr>
        <w:t>or</w:t>
      </w:r>
      <w:r>
        <w:rPr>
          <w:rFonts w:ascii="Arial" w:eastAsia="Arial" w:hAnsi="Arial" w:cs="Arial"/>
          <w:spacing w:val="27"/>
          <w:sz w:val="16"/>
          <w:szCs w:val="16"/>
        </w:rPr>
        <w:t xml:space="preserve"> </w:t>
      </w:r>
      <w:r>
        <w:rPr>
          <w:rFonts w:ascii="Arial" w:eastAsia="Arial" w:hAnsi="Arial" w:cs="Arial"/>
          <w:sz w:val="16"/>
          <w:szCs w:val="16"/>
        </w:rPr>
        <w:t>words</w:t>
      </w:r>
      <w:r>
        <w:rPr>
          <w:rFonts w:ascii="Arial" w:eastAsia="Arial" w:hAnsi="Arial" w:cs="Arial"/>
          <w:spacing w:val="34"/>
          <w:sz w:val="16"/>
          <w:szCs w:val="16"/>
        </w:rPr>
        <w:t xml:space="preserve"> </w:t>
      </w:r>
      <w:r>
        <w:rPr>
          <w:rFonts w:ascii="Arial" w:eastAsia="Arial" w:hAnsi="Arial" w:cs="Arial"/>
          <w:sz w:val="16"/>
          <w:szCs w:val="16"/>
        </w:rPr>
        <w:t>to</w:t>
      </w:r>
      <w:r>
        <w:rPr>
          <w:rFonts w:ascii="Arial" w:eastAsia="Arial" w:hAnsi="Arial" w:cs="Arial"/>
          <w:spacing w:val="22"/>
          <w:sz w:val="16"/>
          <w:szCs w:val="16"/>
        </w:rPr>
        <w:t xml:space="preserve"> </w:t>
      </w:r>
      <w:r>
        <w:rPr>
          <w:rFonts w:ascii="Arial" w:eastAsia="Arial" w:hAnsi="Arial" w:cs="Arial"/>
          <w:sz w:val="16"/>
          <w:szCs w:val="16"/>
        </w:rPr>
        <w:t>express</w:t>
      </w:r>
      <w:r>
        <w:rPr>
          <w:rFonts w:ascii="Arial" w:eastAsia="Arial" w:hAnsi="Arial" w:cs="Arial"/>
          <w:spacing w:val="30"/>
          <w:sz w:val="16"/>
          <w:szCs w:val="16"/>
        </w:rPr>
        <w:t xml:space="preserve"> </w:t>
      </w:r>
      <w:r>
        <w:rPr>
          <w:rFonts w:ascii="Arial" w:eastAsia="Arial" w:hAnsi="Arial" w:cs="Arial"/>
          <w:sz w:val="16"/>
          <w:szCs w:val="16"/>
        </w:rPr>
        <w:t>moral</w:t>
      </w:r>
      <w:r>
        <w:rPr>
          <w:rFonts w:ascii="Arial" w:eastAsia="Arial" w:hAnsi="Arial" w:cs="Arial"/>
          <w:spacing w:val="16"/>
          <w:sz w:val="16"/>
          <w:szCs w:val="16"/>
        </w:rPr>
        <w:t xml:space="preserve"> </w:t>
      </w:r>
      <w:r>
        <w:rPr>
          <w:rFonts w:ascii="Arial" w:eastAsia="Arial" w:hAnsi="Arial" w:cs="Arial"/>
          <w:sz w:val="16"/>
          <w:szCs w:val="16"/>
        </w:rPr>
        <w:t>and</w:t>
      </w:r>
      <w:r>
        <w:rPr>
          <w:rFonts w:ascii="Arial" w:eastAsia="Arial" w:hAnsi="Arial" w:cs="Arial"/>
          <w:spacing w:val="22"/>
          <w:sz w:val="16"/>
          <w:szCs w:val="16"/>
        </w:rPr>
        <w:t xml:space="preserve"> </w:t>
      </w:r>
      <w:r>
        <w:rPr>
          <w:rFonts w:ascii="Arial" w:eastAsia="Arial" w:hAnsi="Arial" w:cs="Arial"/>
          <w:sz w:val="16"/>
          <w:szCs w:val="16"/>
        </w:rPr>
        <w:t>intellectual</w:t>
      </w:r>
      <w:r>
        <w:rPr>
          <w:rFonts w:ascii="Arial" w:eastAsia="Arial" w:hAnsi="Arial" w:cs="Arial"/>
          <w:w w:val="95"/>
          <w:sz w:val="16"/>
          <w:szCs w:val="16"/>
        </w:rPr>
        <w:t xml:space="preserve"> </w:t>
      </w:r>
      <w:r>
        <w:rPr>
          <w:rFonts w:ascii="Arial" w:eastAsia="Arial" w:hAnsi="Arial" w:cs="Arial"/>
          <w:sz w:val="16"/>
          <w:szCs w:val="16"/>
        </w:rPr>
        <w:t>facts.</w:t>
      </w:r>
      <w:r>
        <w:rPr>
          <w:rFonts w:ascii="Arial" w:eastAsia="Arial" w:hAnsi="Arial" w:cs="Arial"/>
          <w:spacing w:val="16"/>
          <w:sz w:val="16"/>
          <w:szCs w:val="16"/>
        </w:rPr>
        <w:t xml:space="preserve"> </w:t>
      </w:r>
      <w:r>
        <w:rPr>
          <w:rFonts w:ascii="Arial" w:eastAsia="Arial" w:hAnsi="Arial" w:cs="Arial"/>
          <w:sz w:val="16"/>
          <w:szCs w:val="16"/>
        </w:rPr>
        <w:t>Natural</w:t>
      </w:r>
      <w:r>
        <w:rPr>
          <w:rFonts w:ascii="Arial" w:eastAsia="Arial" w:hAnsi="Arial" w:cs="Arial"/>
          <w:spacing w:val="12"/>
          <w:sz w:val="16"/>
          <w:szCs w:val="16"/>
        </w:rPr>
        <w:t xml:space="preserve"> </w:t>
      </w:r>
      <w:r>
        <w:rPr>
          <w:rFonts w:ascii="Arial" w:eastAsia="Arial" w:hAnsi="Arial" w:cs="Arial"/>
          <w:sz w:val="16"/>
          <w:szCs w:val="16"/>
        </w:rPr>
        <w:t>facts</w:t>
      </w:r>
      <w:r>
        <w:rPr>
          <w:rFonts w:ascii="Arial" w:eastAsia="Arial" w:hAnsi="Arial" w:cs="Arial"/>
          <w:spacing w:val="19"/>
          <w:sz w:val="16"/>
          <w:szCs w:val="16"/>
        </w:rPr>
        <w:t xml:space="preserve"> </w:t>
      </w:r>
      <w:r>
        <w:rPr>
          <w:rFonts w:ascii="Arial" w:eastAsia="Arial" w:hAnsi="Arial" w:cs="Arial"/>
          <w:sz w:val="16"/>
          <w:szCs w:val="16"/>
        </w:rPr>
        <w:t>themselves</w:t>
      </w:r>
      <w:r>
        <w:rPr>
          <w:rFonts w:ascii="Arial" w:eastAsia="Arial" w:hAnsi="Arial" w:cs="Arial"/>
          <w:spacing w:val="26"/>
          <w:sz w:val="16"/>
          <w:szCs w:val="16"/>
        </w:rPr>
        <w:t xml:space="preserve"> </w:t>
      </w:r>
      <w:r>
        <w:rPr>
          <w:rFonts w:ascii="Arial" w:eastAsia="Arial" w:hAnsi="Arial" w:cs="Arial"/>
          <w:sz w:val="16"/>
          <w:szCs w:val="16"/>
        </w:rPr>
        <w:t>symbolize</w:t>
      </w:r>
      <w:r>
        <w:rPr>
          <w:rFonts w:ascii="Arial" w:eastAsia="Arial" w:hAnsi="Arial" w:cs="Arial"/>
          <w:spacing w:val="22"/>
          <w:sz w:val="16"/>
          <w:szCs w:val="16"/>
        </w:rPr>
        <w:t xml:space="preserve"> </w:t>
      </w:r>
      <w:r>
        <w:rPr>
          <w:rFonts w:ascii="Arial" w:eastAsia="Arial" w:hAnsi="Arial" w:cs="Arial"/>
          <w:sz w:val="16"/>
          <w:szCs w:val="16"/>
        </w:rPr>
        <w:t>spiritual</w:t>
      </w:r>
      <w:r>
        <w:rPr>
          <w:rFonts w:ascii="Arial" w:eastAsia="Arial" w:hAnsi="Arial" w:cs="Arial"/>
          <w:spacing w:val="23"/>
          <w:sz w:val="16"/>
          <w:szCs w:val="16"/>
        </w:rPr>
        <w:t xml:space="preserve"> </w:t>
      </w:r>
      <w:r>
        <w:rPr>
          <w:rFonts w:ascii="Arial" w:eastAsia="Arial" w:hAnsi="Arial" w:cs="Arial"/>
          <w:sz w:val="16"/>
          <w:szCs w:val="16"/>
        </w:rPr>
        <w:t>facts;</w:t>
      </w:r>
      <w:r>
        <w:rPr>
          <w:rFonts w:ascii="Arial" w:eastAsia="Arial" w:hAnsi="Arial" w:cs="Arial"/>
          <w:spacing w:val="16"/>
          <w:sz w:val="16"/>
          <w:szCs w:val="16"/>
        </w:rPr>
        <w:t xml:space="preserve"> </w:t>
      </w:r>
      <w:r>
        <w:rPr>
          <w:rFonts w:ascii="Arial" w:eastAsia="Arial" w:hAnsi="Arial" w:cs="Arial"/>
          <w:sz w:val="16"/>
          <w:szCs w:val="16"/>
        </w:rPr>
        <w:t>we</w:t>
      </w:r>
      <w:r>
        <w:rPr>
          <w:rFonts w:ascii="Arial" w:eastAsia="Arial" w:hAnsi="Arial" w:cs="Arial"/>
          <w:spacing w:val="16"/>
          <w:sz w:val="16"/>
          <w:szCs w:val="16"/>
        </w:rPr>
        <w:t xml:space="preserve"> </w:t>
      </w:r>
      <w:r>
        <w:rPr>
          <w:rFonts w:ascii="Arial" w:eastAsia="Arial" w:hAnsi="Arial" w:cs="Arial"/>
          <w:sz w:val="16"/>
          <w:szCs w:val="16"/>
        </w:rPr>
        <w:t>speak</w:t>
      </w:r>
      <w:r>
        <w:rPr>
          <w:rFonts w:ascii="Arial" w:eastAsia="Arial" w:hAnsi="Arial" w:cs="Arial"/>
          <w:spacing w:val="20"/>
          <w:sz w:val="16"/>
          <w:szCs w:val="16"/>
        </w:rPr>
        <w:t xml:space="preserve"> </w:t>
      </w:r>
      <w:r>
        <w:rPr>
          <w:rFonts w:ascii="Arial" w:eastAsia="Arial" w:hAnsi="Arial" w:cs="Arial"/>
          <w:sz w:val="16"/>
          <w:szCs w:val="16"/>
        </w:rPr>
        <w:t>of</w:t>
      </w:r>
      <w:r>
        <w:rPr>
          <w:rFonts w:ascii="Arial" w:eastAsia="Arial" w:hAnsi="Arial" w:cs="Arial"/>
          <w:spacing w:val="24"/>
          <w:sz w:val="16"/>
          <w:szCs w:val="16"/>
        </w:rPr>
        <w:t xml:space="preserve"> </w:t>
      </w:r>
      <w:r>
        <w:rPr>
          <w:rFonts w:ascii="Arial" w:eastAsia="Arial" w:hAnsi="Arial" w:cs="Arial"/>
          <w:sz w:val="16"/>
          <w:szCs w:val="16"/>
        </w:rPr>
        <w:t>firmness</w:t>
      </w:r>
      <w:r>
        <w:rPr>
          <w:rFonts w:ascii="Arial" w:eastAsia="Arial" w:hAnsi="Arial" w:cs="Arial"/>
          <w:w w:val="91"/>
          <w:sz w:val="16"/>
          <w:szCs w:val="16"/>
        </w:rPr>
        <w:t xml:space="preserve"> </w:t>
      </w:r>
      <w:r>
        <w:rPr>
          <w:rFonts w:ascii="Arial" w:eastAsia="Arial" w:hAnsi="Arial" w:cs="Arial"/>
          <w:sz w:val="16"/>
          <w:szCs w:val="16"/>
        </w:rPr>
        <w:t>of</w:t>
      </w:r>
      <w:r>
        <w:rPr>
          <w:rFonts w:ascii="Arial" w:eastAsia="Arial" w:hAnsi="Arial" w:cs="Arial"/>
          <w:spacing w:val="28"/>
          <w:sz w:val="16"/>
          <w:szCs w:val="16"/>
        </w:rPr>
        <w:t xml:space="preserve"> </w:t>
      </w:r>
      <w:r>
        <w:rPr>
          <w:rFonts w:ascii="Arial" w:eastAsia="Arial" w:hAnsi="Arial" w:cs="Arial"/>
          <w:sz w:val="16"/>
          <w:szCs w:val="16"/>
        </w:rPr>
        <w:t>character</w:t>
      </w:r>
      <w:r>
        <w:rPr>
          <w:rFonts w:ascii="Arial" w:eastAsia="Arial" w:hAnsi="Arial" w:cs="Arial"/>
          <w:spacing w:val="29"/>
          <w:sz w:val="16"/>
          <w:szCs w:val="16"/>
        </w:rPr>
        <w:t xml:space="preserve"> </w:t>
      </w:r>
      <w:r>
        <w:rPr>
          <w:rFonts w:ascii="Arial" w:eastAsia="Arial" w:hAnsi="Arial" w:cs="Arial"/>
          <w:sz w:val="16"/>
          <w:szCs w:val="16"/>
        </w:rPr>
        <w:t>as</w:t>
      </w:r>
      <w:r>
        <w:rPr>
          <w:rFonts w:ascii="Arial" w:eastAsia="Arial" w:hAnsi="Arial" w:cs="Arial"/>
          <w:spacing w:val="22"/>
          <w:sz w:val="16"/>
          <w:szCs w:val="16"/>
        </w:rPr>
        <w:t xml:space="preserve"> </w:t>
      </w:r>
      <w:r>
        <w:rPr>
          <w:rFonts w:ascii="Arial" w:eastAsia="Arial" w:hAnsi="Arial" w:cs="Arial"/>
          <w:sz w:val="16"/>
          <w:szCs w:val="16"/>
        </w:rPr>
        <w:t>the</w:t>
      </w:r>
      <w:r>
        <w:rPr>
          <w:rFonts w:ascii="Arial" w:eastAsia="Arial" w:hAnsi="Arial" w:cs="Arial"/>
          <w:spacing w:val="26"/>
          <w:sz w:val="16"/>
          <w:szCs w:val="16"/>
        </w:rPr>
        <w:t xml:space="preserve"> </w:t>
      </w:r>
      <w:r>
        <w:rPr>
          <w:rFonts w:ascii="Arial" w:eastAsia="Arial" w:hAnsi="Arial" w:cs="Arial"/>
          <w:sz w:val="16"/>
          <w:szCs w:val="16"/>
        </w:rPr>
        <w:t>firmness</w:t>
      </w:r>
      <w:r>
        <w:rPr>
          <w:rFonts w:ascii="Arial" w:eastAsia="Arial" w:hAnsi="Arial" w:cs="Arial"/>
          <w:spacing w:val="27"/>
          <w:sz w:val="16"/>
          <w:szCs w:val="16"/>
        </w:rPr>
        <w:t xml:space="preserve"> </w:t>
      </w:r>
      <w:r>
        <w:rPr>
          <w:rFonts w:ascii="Arial" w:eastAsia="Arial" w:hAnsi="Arial" w:cs="Arial"/>
          <w:sz w:val="16"/>
          <w:szCs w:val="16"/>
        </w:rPr>
        <w:t>of</w:t>
      </w:r>
      <w:r>
        <w:rPr>
          <w:rFonts w:ascii="Arial" w:eastAsia="Arial" w:hAnsi="Arial" w:cs="Arial"/>
          <w:spacing w:val="33"/>
          <w:sz w:val="16"/>
          <w:szCs w:val="16"/>
        </w:rPr>
        <w:t xml:space="preserve"> </w:t>
      </w:r>
      <w:r>
        <w:rPr>
          <w:rFonts w:ascii="Arial" w:eastAsia="Arial" w:hAnsi="Arial" w:cs="Arial"/>
          <w:sz w:val="16"/>
          <w:szCs w:val="16"/>
        </w:rPr>
        <w:t>rocks,</w:t>
      </w:r>
      <w:r>
        <w:rPr>
          <w:rFonts w:ascii="Arial" w:eastAsia="Arial" w:hAnsi="Arial" w:cs="Arial"/>
          <w:spacing w:val="17"/>
          <w:sz w:val="16"/>
          <w:szCs w:val="16"/>
        </w:rPr>
        <w:t xml:space="preserve"> </w:t>
      </w:r>
      <w:r>
        <w:rPr>
          <w:rFonts w:ascii="Arial" w:eastAsia="Arial" w:hAnsi="Arial" w:cs="Arial"/>
          <w:sz w:val="16"/>
          <w:szCs w:val="16"/>
        </w:rPr>
        <w:t>for</w:t>
      </w:r>
      <w:r>
        <w:rPr>
          <w:rFonts w:ascii="Arial" w:eastAsia="Arial" w:hAnsi="Arial" w:cs="Arial"/>
          <w:spacing w:val="30"/>
          <w:sz w:val="16"/>
          <w:szCs w:val="16"/>
        </w:rPr>
        <w:t xml:space="preserve"> </w:t>
      </w:r>
      <w:r>
        <w:rPr>
          <w:rFonts w:ascii="Arial" w:eastAsia="Arial" w:hAnsi="Arial" w:cs="Arial"/>
          <w:sz w:val="16"/>
          <w:szCs w:val="16"/>
        </w:rPr>
        <w:t>example.</w:t>
      </w:r>
      <w:r>
        <w:rPr>
          <w:rFonts w:ascii="Arial" w:eastAsia="Arial" w:hAnsi="Arial" w:cs="Arial"/>
          <w:spacing w:val="23"/>
          <w:sz w:val="16"/>
          <w:szCs w:val="16"/>
        </w:rPr>
        <w:t xml:space="preserve"> </w:t>
      </w:r>
      <w:r>
        <w:rPr>
          <w:rFonts w:ascii="Arial" w:eastAsia="Arial" w:hAnsi="Arial" w:cs="Arial"/>
          <w:sz w:val="16"/>
          <w:szCs w:val="16"/>
        </w:rPr>
        <w:t>Finally,</w:t>
      </w:r>
      <w:r>
        <w:rPr>
          <w:rFonts w:ascii="Arial" w:eastAsia="Arial" w:hAnsi="Arial" w:cs="Arial"/>
          <w:spacing w:val="21"/>
          <w:sz w:val="16"/>
          <w:szCs w:val="16"/>
        </w:rPr>
        <w:t xml:space="preserve"> </w:t>
      </w:r>
      <w:r>
        <w:rPr>
          <w:rFonts w:ascii="Arial" w:eastAsia="Arial" w:hAnsi="Arial" w:cs="Arial"/>
          <w:sz w:val="16"/>
          <w:szCs w:val="16"/>
        </w:rPr>
        <w:t>Emerson</w:t>
      </w:r>
      <w:r>
        <w:rPr>
          <w:rFonts w:ascii="Arial" w:eastAsia="Arial" w:hAnsi="Arial" w:cs="Arial"/>
          <w:spacing w:val="23"/>
          <w:sz w:val="16"/>
          <w:szCs w:val="16"/>
        </w:rPr>
        <w:t xml:space="preserve"> </w:t>
      </w:r>
      <w:r>
        <w:rPr>
          <w:rFonts w:ascii="Arial" w:eastAsia="Arial" w:hAnsi="Arial" w:cs="Arial"/>
          <w:sz w:val="16"/>
          <w:szCs w:val="16"/>
        </w:rPr>
        <w:t>believed</w:t>
      </w:r>
      <w:r>
        <w:rPr>
          <w:rFonts w:ascii="Arial" w:eastAsia="Arial" w:hAnsi="Arial" w:cs="Arial"/>
          <w:w w:val="99"/>
          <w:sz w:val="16"/>
          <w:szCs w:val="16"/>
        </w:rPr>
        <w:t xml:space="preserve"> </w:t>
      </w:r>
      <w:r>
        <w:rPr>
          <w:rFonts w:ascii="Arial" w:eastAsia="Arial" w:hAnsi="Arial" w:cs="Arial"/>
          <w:sz w:val="16"/>
          <w:szCs w:val="16"/>
        </w:rPr>
        <w:t>that</w:t>
      </w:r>
      <w:r>
        <w:rPr>
          <w:rFonts w:ascii="Arial" w:eastAsia="Arial" w:hAnsi="Arial" w:cs="Arial"/>
          <w:spacing w:val="11"/>
          <w:sz w:val="16"/>
          <w:szCs w:val="16"/>
        </w:rPr>
        <w:t xml:space="preserve"> </w:t>
      </w:r>
      <w:r>
        <w:rPr>
          <w:rFonts w:ascii="Arial" w:eastAsia="Arial" w:hAnsi="Arial" w:cs="Arial"/>
          <w:sz w:val="16"/>
          <w:szCs w:val="16"/>
        </w:rPr>
        <w:t>nature is</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3"/>
          <w:sz w:val="16"/>
          <w:szCs w:val="16"/>
        </w:rPr>
        <w:t xml:space="preserve"> </w:t>
      </w:r>
      <w:r>
        <w:rPr>
          <w:rFonts w:ascii="Arial" w:eastAsia="Arial" w:hAnsi="Arial" w:cs="Arial"/>
          <w:sz w:val="16"/>
          <w:szCs w:val="16"/>
        </w:rPr>
        <w:t>discipline</w:t>
      </w:r>
      <w:r>
        <w:rPr>
          <w:rFonts w:ascii="Arial" w:eastAsia="Arial" w:hAnsi="Arial" w:cs="Arial"/>
          <w:spacing w:val="13"/>
          <w:sz w:val="16"/>
          <w:szCs w:val="16"/>
        </w:rPr>
        <w:t xml:space="preserve"> </w:t>
      </w:r>
      <w:r>
        <w:rPr>
          <w:rFonts w:ascii="Arial" w:eastAsia="Arial" w:hAnsi="Arial" w:cs="Arial"/>
          <w:sz w:val="16"/>
          <w:szCs w:val="16"/>
        </w:rPr>
        <w:t>for</w:t>
      </w:r>
      <w:r>
        <w:rPr>
          <w:rFonts w:ascii="Arial" w:eastAsia="Arial" w:hAnsi="Arial" w:cs="Arial"/>
          <w:spacing w:val="11"/>
          <w:sz w:val="16"/>
          <w:szCs w:val="16"/>
        </w:rPr>
        <w:t xml:space="preserve"> </w:t>
      </w:r>
      <w:r>
        <w:rPr>
          <w:rFonts w:ascii="Arial" w:eastAsia="Arial" w:hAnsi="Arial" w:cs="Arial"/>
          <w:sz w:val="16"/>
          <w:szCs w:val="16"/>
        </w:rPr>
        <w:t>our</w:t>
      </w:r>
      <w:r>
        <w:rPr>
          <w:rFonts w:ascii="Arial" w:eastAsia="Arial" w:hAnsi="Arial" w:cs="Arial"/>
          <w:spacing w:val="9"/>
          <w:sz w:val="16"/>
          <w:szCs w:val="16"/>
        </w:rPr>
        <w:t xml:space="preserve"> </w:t>
      </w:r>
      <w:r>
        <w:rPr>
          <w:rFonts w:ascii="Arial" w:eastAsia="Arial" w:hAnsi="Arial" w:cs="Arial"/>
          <w:sz w:val="16"/>
          <w:szCs w:val="16"/>
        </w:rPr>
        <w:t>minds</w:t>
      </w:r>
      <w:r>
        <w:rPr>
          <w:rFonts w:ascii="Arial" w:eastAsia="Arial" w:hAnsi="Arial" w:cs="Arial"/>
          <w:spacing w:val="2"/>
          <w:sz w:val="16"/>
          <w:szCs w:val="16"/>
        </w:rPr>
        <w:t xml:space="preserve"> </w:t>
      </w:r>
      <w:r>
        <w:rPr>
          <w:rFonts w:ascii="Arial" w:eastAsia="Arial" w:hAnsi="Arial" w:cs="Arial"/>
          <w:sz w:val="16"/>
          <w:szCs w:val="16"/>
        </w:rPr>
        <w:t>and</w:t>
      </w:r>
      <w:r>
        <w:rPr>
          <w:rFonts w:ascii="Arial" w:eastAsia="Arial" w:hAnsi="Arial" w:cs="Arial"/>
          <w:spacing w:val="-1"/>
          <w:sz w:val="16"/>
          <w:szCs w:val="16"/>
        </w:rPr>
        <w:t xml:space="preserve"> </w:t>
      </w:r>
      <w:r>
        <w:rPr>
          <w:rFonts w:ascii="Arial" w:eastAsia="Arial" w:hAnsi="Arial" w:cs="Arial"/>
          <w:sz w:val="16"/>
          <w:szCs w:val="16"/>
        </w:rPr>
        <w:t>souls.</w:t>
      </w:r>
      <w:r>
        <w:rPr>
          <w:rFonts w:ascii="Arial" w:eastAsia="Arial" w:hAnsi="Arial" w:cs="Arial"/>
          <w:spacing w:val="8"/>
          <w:sz w:val="16"/>
          <w:szCs w:val="16"/>
        </w:rPr>
        <w:t xml:space="preserve"> </w:t>
      </w:r>
      <w:r>
        <w:rPr>
          <w:rFonts w:ascii="Arial" w:eastAsia="Arial" w:hAnsi="Arial" w:cs="Arial"/>
          <w:sz w:val="16"/>
          <w:szCs w:val="16"/>
        </w:rPr>
        <w:t>It teaches</w:t>
      </w:r>
      <w:r>
        <w:rPr>
          <w:rFonts w:ascii="Arial" w:eastAsia="Arial" w:hAnsi="Arial" w:cs="Arial"/>
          <w:spacing w:val="14"/>
          <w:sz w:val="16"/>
          <w:szCs w:val="16"/>
        </w:rPr>
        <w:t xml:space="preserve"> </w:t>
      </w:r>
      <w:r>
        <w:rPr>
          <w:rFonts w:ascii="Arial" w:eastAsia="Arial" w:hAnsi="Arial" w:cs="Arial"/>
          <w:sz w:val="16"/>
          <w:szCs w:val="16"/>
        </w:rPr>
        <w:t>us</w:t>
      </w:r>
      <w:r>
        <w:rPr>
          <w:rFonts w:ascii="Arial" w:eastAsia="Arial" w:hAnsi="Arial" w:cs="Arial"/>
          <w:spacing w:val="-2"/>
          <w:sz w:val="16"/>
          <w:szCs w:val="16"/>
        </w:rPr>
        <w:t xml:space="preserve"> </w:t>
      </w:r>
      <w:r>
        <w:rPr>
          <w:rFonts w:ascii="Arial" w:eastAsia="Arial" w:hAnsi="Arial" w:cs="Arial"/>
          <w:sz w:val="16"/>
          <w:szCs w:val="16"/>
        </w:rPr>
        <w:t>such</w:t>
      </w:r>
      <w:r>
        <w:rPr>
          <w:rFonts w:ascii="Arial" w:eastAsia="Arial" w:hAnsi="Arial" w:cs="Arial"/>
          <w:spacing w:val="2"/>
          <w:sz w:val="16"/>
          <w:szCs w:val="16"/>
        </w:rPr>
        <w:t xml:space="preserve"> </w:t>
      </w:r>
      <w:r>
        <w:rPr>
          <w:rFonts w:ascii="Arial" w:eastAsia="Arial" w:hAnsi="Arial" w:cs="Arial"/>
          <w:sz w:val="16"/>
          <w:szCs w:val="16"/>
        </w:rPr>
        <w:t>intellectual</w:t>
      </w:r>
      <w:r>
        <w:rPr>
          <w:rFonts w:ascii="Arial" w:eastAsia="Arial" w:hAnsi="Arial" w:cs="Arial"/>
          <w:w w:val="96"/>
          <w:sz w:val="16"/>
          <w:szCs w:val="16"/>
        </w:rPr>
        <w:t xml:space="preserve"> </w:t>
      </w:r>
      <w:r>
        <w:rPr>
          <w:rFonts w:ascii="Arial" w:eastAsia="Arial" w:hAnsi="Arial" w:cs="Arial"/>
          <w:sz w:val="16"/>
          <w:szCs w:val="16"/>
        </w:rPr>
        <w:t>truths as</w:t>
      </w:r>
      <w:r>
        <w:rPr>
          <w:rFonts w:ascii="Arial" w:eastAsia="Arial" w:hAnsi="Arial" w:cs="Arial"/>
          <w:spacing w:val="1"/>
          <w:sz w:val="16"/>
          <w:szCs w:val="16"/>
        </w:rPr>
        <w:t xml:space="preserve"> </w:t>
      </w:r>
      <w:r>
        <w:rPr>
          <w:rFonts w:ascii="Arial" w:eastAsia="Arial" w:hAnsi="Arial" w:cs="Arial"/>
          <w:sz w:val="16"/>
          <w:szCs w:val="16"/>
        </w:rPr>
        <w:t>likeness</w:t>
      </w:r>
      <w:r>
        <w:rPr>
          <w:rFonts w:ascii="Arial" w:eastAsia="Arial" w:hAnsi="Arial" w:cs="Arial"/>
          <w:spacing w:val="1"/>
          <w:sz w:val="16"/>
          <w:szCs w:val="16"/>
        </w:rPr>
        <w:t xml:space="preserve"> </w:t>
      </w:r>
      <w:r>
        <w:rPr>
          <w:rFonts w:ascii="Arial" w:eastAsia="Arial" w:hAnsi="Arial" w:cs="Arial"/>
          <w:sz w:val="16"/>
          <w:szCs w:val="16"/>
        </w:rPr>
        <w:t>and</w:t>
      </w:r>
      <w:r>
        <w:rPr>
          <w:rFonts w:ascii="Arial" w:eastAsia="Arial" w:hAnsi="Arial" w:cs="Arial"/>
          <w:spacing w:val="-6"/>
          <w:sz w:val="16"/>
          <w:szCs w:val="16"/>
        </w:rPr>
        <w:t xml:space="preserve"> </w:t>
      </w:r>
      <w:r>
        <w:rPr>
          <w:rFonts w:ascii="Arial" w:eastAsia="Arial" w:hAnsi="Arial" w:cs="Arial"/>
          <w:sz w:val="16"/>
          <w:szCs w:val="16"/>
        </w:rPr>
        <w:t>difference,</w:t>
      </w:r>
      <w:r>
        <w:rPr>
          <w:rFonts w:ascii="Arial" w:eastAsia="Arial" w:hAnsi="Arial" w:cs="Arial"/>
          <w:spacing w:val="1"/>
          <w:sz w:val="16"/>
          <w:szCs w:val="16"/>
        </w:rPr>
        <w:t xml:space="preserve"> </w:t>
      </w:r>
      <w:r>
        <w:rPr>
          <w:rFonts w:ascii="Arial" w:eastAsia="Arial" w:hAnsi="Arial" w:cs="Arial"/>
          <w:sz w:val="16"/>
          <w:szCs w:val="16"/>
        </w:rPr>
        <w:t>as</w:t>
      </w:r>
      <w:r>
        <w:rPr>
          <w:rFonts w:ascii="Arial" w:eastAsia="Arial" w:hAnsi="Arial" w:cs="Arial"/>
          <w:spacing w:val="-3"/>
          <w:sz w:val="16"/>
          <w:szCs w:val="16"/>
        </w:rPr>
        <w:t xml:space="preserve"> </w:t>
      </w:r>
      <w:r>
        <w:rPr>
          <w:rFonts w:ascii="Arial" w:eastAsia="Arial" w:hAnsi="Arial" w:cs="Arial"/>
          <w:sz w:val="16"/>
          <w:szCs w:val="16"/>
        </w:rPr>
        <w:t>well as</w:t>
      </w:r>
      <w:r>
        <w:rPr>
          <w:rFonts w:ascii="Arial" w:eastAsia="Arial" w:hAnsi="Arial" w:cs="Arial"/>
          <w:spacing w:val="-3"/>
          <w:sz w:val="16"/>
          <w:szCs w:val="16"/>
        </w:rPr>
        <w:t xml:space="preserve"> </w:t>
      </w:r>
      <w:r>
        <w:rPr>
          <w:rFonts w:ascii="Arial" w:eastAsia="Arial" w:hAnsi="Arial" w:cs="Arial"/>
          <w:sz w:val="16"/>
          <w:szCs w:val="16"/>
        </w:rPr>
        <w:t>moral</w:t>
      </w:r>
      <w:r>
        <w:rPr>
          <w:rFonts w:ascii="Arial" w:eastAsia="Arial" w:hAnsi="Arial" w:cs="Arial"/>
          <w:spacing w:val="-8"/>
          <w:sz w:val="16"/>
          <w:szCs w:val="16"/>
        </w:rPr>
        <w:t xml:space="preserve"> </w:t>
      </w:r>
      <w:r>
        <w:rPr>
          <w:rFonts w:ascii="Arial" w:eastAsia="Arial" w:hAnsi="Arial" w:cs="Arial"/>
          <w:sz w:val="16"/>
          <w:szCs w:val="16"/>
        </w:rPr>
        <w:t>laws.</w:t>
      </w:r>
      <w:r>
        <w:rPr>
          <w:rFonts w:ascii="Arial" w:eastAsia="Arial" w:hAnsi="Arial" w:cs="Arial"/>
          <w:spacing w:val="-5"/>
          <w:sz w:val="16"/>
          <w:szCs w:val="16"/>
        </w:rPr>
        <w:t xml:space="preserve"> </w:t>
      </w:r>
      <w:r>
        <w:rPr>
          <w:rFonts w:ascii="Arial" w:eastAsia="Arial" w:hAnsi="Arial" w:cs="Arial"/>
          <w:sz w:val="16"/>
          <w:szCs w:val="16"/>
        </w:rPr>
        <w:t>As</w:t>
      </w:r>
      <w:r>
        <w:rPr>
          <w:rFonts w:ascii="Arial" w:eastAsia="Arial" w:hAnsi="Arial" w:cs="Arial"/>
          <w:spacing w:val="1"/>
          <w:sz w:val="16"/>
          <w:szCs w:val="16"/>
        </w:rPr>
        <w:t xml:space="preserve"> </w:t>
      </w:r>
      <w:r>
        <w:rPr>
          <w:rFonts w:ascii="Arial" w:eastAsia="Arial" w:hAnsi="Arial" w:cs="Arial"/>
          <w:sz w:val="16"/>
          <w:szCs w:val="16"/>
        </w:rPr>
        <w:t>common</w:t>
      </w:r>
      <w:r>
        <w:rPr>
          <w:rFonts w:ascii="Arial" w:eastAsia="Arial" w:hAnsi="Arial" w:cs="Arial"/>
          <w:spacing w:val="-3"/>
          <w:sz w:val="16"/>
          <w:szCs w:val="16"/>
        </w:rPr>
        <w:t xml:space="preserve"> </w:t>
      </w:r>
      <w:r>
        <w:rPr>
          <w:rFonts w:ascii="Arial" w:eastAsia="Arial" w:hAnsi="Arial" w:cs="Arial"/>
          <w:sz w:val="16"/>
          <w:szCs w:val="16"/>
        </w:rPr>
        <w:t>sense</w:t>
      </w:r>
      <w:r>
        <w:rPr>
          <w:rFonts w:ascii="Arial" w:eastAsia="Arial" w:hAnsi="Arial" w:cs="Arial"/>
          <w:spacing w:val="-1"/>
          <w:sz w:val="16"/>
          <w:szCs w:val="16"/>
        </w:rPr>
        <w:t xml:space="preserve"> </w:t>
      </w:r>
      <w:r>
        <w:rPr>
          <w:rFonts w:ascii="Arial" w:eastAsia="Arial" w:hAnsi="Arial" w:cs="Arial"/>
          <w:sz w:val="16"/>
          <w:szCs w:val="16"/>
        </w:rPr>
        <w:t>views</w:t>
      </w:r>
      <w:r>
        <w:rPr>
          <w:rFonts w:ascii="Arial" w:eastAsia="Arial" w:hAnsi="Arial" w:cs="Arial"/>
          <w:w w:val="99"/>
          <w:sz w:val="16"/>
          <w:szCs w:val="16"/>
        </w:rPr>
        <w:t xml:space="preserve"> </w:t>
      </w:r>
      <w:r>
        <w:rPr>
          <w:rFonts w:ascii="Arial" w:eastAsia="Arial" w:hAnsi="Arial" w:cs="Arial"/>
          <w:sz w:val="16"/>
          <w:szCs w:val="16"/>
        </w:rPr>
        <w:t>it,</w:t>
      </w:r>
      <w:r>
        <w:rPr>
          <w:rFonts w:ascii="Arial" w:eastAsia="Arial" w:hAnsi="Arial" w:cs="Arial"/>
          <w:spacing w:val="-2"/>
          <w:sz w:val="16"/>
          <w:szCs w:val="16"/>
        </w:rPr>
        <w:t xml:space="preserve"> </w:t>
      </w:r>
      <w:r>
        <w:rPr>
          <w:rFonts w:ascii="Arial" w:eastAsia="Arial" w:hAnsi="Arial" w:cs="Arial"/>
          <w:sz w:val="16"/>
          <w:szCs w:val="16"/>
        </w:rPr>
        <w:t>nature</w:t>
      </w:r>
      <w:r>
        <w:rPr>
          <w:rFonts w:ascii="Arial" w:eastAsia="Arial" w:hAnsi="Arial" w:cs="Arial"/>
          <w:spacing w:val="11"/>
          <w:sz w:val="16"/>
          <w:szCs w:val="16"/>
        </w:rPr>
        <w:t xml:space="preserve"> </w:t>
      </w:r>
      <w:r>
        <w:rPr>
          <w:rFonts w:ascii="Arial" w:eastAsia="Arial" w:hAnsi="Arial" w:cs="Arial"/>
          <w:sz w:val="16"/>
          <w:szCs w:val="16"/>
        </w:rPr>
        <w:t>is</w:t>
      </w:r>
      <w:r>
        <w:rPr>
          <w:rFonts w:ascii="Arial" w:eastAsia="Arial" w:hAnsi="Arial" w:cs="Arial"/>
          <w:spacing w:val="6"/>
          <w:sz w:val="16"/>
          <w:szCs w:val="16"/>
        </w:rPr>
        <w:t xml:space="preserve"> </w:t>
      </w:r>
      <w:r>
        <w:rPr>
          <w:rFonts w:ascii="Arial" w:eastAsia="Arial" w:hAnsi="Arial" w:cs="Arial"/>
          <w:sz w:val="16"/>
          <w:szCs w:val="16"/>
        </w:rPr>
        <w:t>concrete</w:t>
      </w:r>
      <w:r>
        <w:rPr>
          <w:rFonts w:ascii="Arial" w:eastAsia="Arial" w:hAnsi="Arial" w:cs="Arial"/>
          <w:spacing w:val="16"/>
          <w:sz w:val="16"/>
          <w:szCs w:val="16"/>
        </w:rPr>
        <w:t xml:space="preserve"> </w:t>
      </w:r>
      <w:r>
        <w:rPr>
          <w:rFonts w:ascii="Arial" w:eastAsia="Arial" w:hAnsi="Arial" w:cs="Arial"/>
          <w:sz w:val="16"/>
          <w:szCs w:val="16"/>
        </w:rPr>
        <w:t>and</w:t>
      </w:r>
      <w:r>
        <w:rPr>
          <w:rFonts w:ascii="Arial" w:eastAsia="Arial" w:hAnsi="Arial" w:cs="Arial"/>
          <w:spacing w:val="10"/>
          <w:sz w:val="16"/>
          <w:szCs w:val="16"/>
        </w:rPr>
        <w:t xml:space="preserve"> </w:t>
      </w:r>
      <w:r>
        <w:rPr>
          <w:rFonts w:ascii="Arial" w:eastAsia="Arial" w:hAnsi="Arial" w:cs="Arial"/>
          <w:sz w:val="16"/>
          <w:szCs w:val="16"/>
        </w:rPr>
        <w:t>material.</w:t>
      </w:r>
      <w:r>
        <w:rPr>
          <w:rFonts w:ascii="Arial" w:eastAsia="Arial" w:hAnsi="Arial" w:cs="Arial"/>
          <w:spacing w:val="8"/>
          <w:sz w:val="16"/>
          <w:szCs w:val="16"/>
        </w:rPr>
        <w:t xml:space="preserve"> </w:t>
      </w:r>
      <w:r>
        <w:rPr>
          <w:rFonts w:ascii="Arial" w:eastAsia="Arial" w:hAnsi="Arial" w:cs="Arial"/>
          <w:sz w:val="16"/>
          <w:szCs w:val="16"/>
        </w:rPr>
        <w:t>But</w:t>
      </w:r>
      <w:r>
        <w:rPr>
          <w:rFonts w:ascii="Arial" w:eastAsia="Arial" w:hAnsi="Arial" w:cs="Arial"/>
          <w:spacing w:val="14"/>
          <w:sz w:val="16"/>
          <w:szCs w:val="16"/>
        </w:rPr>
        <w:t xml:space="preserve"> </w:t>
      </w:r>
      <w:r>
        <w:rPr>
          <w:rFonts w:ascii="Arial" w:eastAsia="Arial" w:hAnsi="Arial" w:cs="Arial"/>
          <w:sz w:val="16"/>
          <w:szCs w:val="16"/>
        </w:rPr>
        <w:t>our</w:t>
      </w:r>
      <w:r>
        <w:rPr>
          <w:rFonts w:ascii="Arial" w:eastAsia="Arial" w:hAnsi="Arial" w:cs="Arial"/>
          <w:spacing w:val="17"/>
          <w:sz w:val="16"/>
          <w:szCs w:val="16"/>
        </w:rPr>
        <w:t xml:space="preserve"> </w:t>
      </w:r>
      <w:r>
        <w:rPr>
          <w:rFonts w:ascii="Arial" w:eastAsia="Arial" w:hAnsi="Arial" w:cs="Arial"/>
          <w:sz w:val="16"/>
          <w:szCs w:val="16"/>
        </w:rPr>
        <w:t>senses</w:t>
      </w:r>
      <w:r>
        <w:rPr>
          <w:rFonts w:ascii="Arial" w:eastAsia="Arial" w:hAnsi="Arial" w:cs="Arial"/>
          <w:spacing w:val="18"/>
          <w:sz w:val="16"/>
          <w:szCs w:val="16"/>
        </w:rPr>
        <w:t xml:space="preserve"> </w:t>
      </w:r>
      <w:r>
        <w:rPr>
          <w:rFonts w:ascii="Arial" w:eastAsia="Arial" w:hAnsi="Arial" w:cs="Arial"/>
          <w:sz w:val="16"/>
          <w:szCs w:val="16"/>
        </w:rPr>
        <w:t>are</w:t>
      </w:r>
      <w:r>
        <w:rPr>
          <w:rFonts w:ascii="Arial" w:eastAsia="Arial" w:hAnsi="Arial" w:cs="Arial"/>
          <w:spacing w:val="9"/>
          <w:sz w:val="16"/>
          <w:szCs w:val="16"/>
        </w:rPr>
        <w:t xml:space="preserve"> </w:t>
      </w:r>
      <w:r>
        <w:rPr>
          <w:rFonts w:ascii="Arial" w:eastAsia="Arial" w:hAnsi="Arial" w:cs="Arial"/>
          <w:sz w:val="16"/>
          <w:szCs w:val="16"/>
        </w:rPr>
        <w:t>not</w:t>
      </w:r>
      <w:r>
        <w:rPr>
          <w:rFonts w:ascii="Arial" w:eastAsia="Arial" w:hAnsi="Arial" w:cs="Arial"/>
          <w:spacing w:val="11"/>
          <w:sz w:val="16"/>
          <w:szCs w:val="16"/>
        </w:rPr>
        <w:t xml:space="preserve"> </w:t>
      </w:r>
      <w:r>
        <w:rPr>
          <w:rFonts w:ascii="Arial" w:eastAsia="Arial" w:hAnsi="Arial" w:cs="Arial"/>
          <w:sz w:val="16"/>
          <w:szCs w:val="16"/>
        </w:rPr>
        <w:t>accurate</w:t>
      </w:r>
      <w:r>
        <w:rPr>
          <w:rFonts w:ascii="Arial" w:eastAsia="Arial" w:hAnsi="Arial" w:cs="Arial"/>
          <w:spacing w:val="14"/>
          <w:sz w:val="16"/>
          <w:szCs w:val="16"/>
        </w:rPr>
        <w:t xml:space="preserve"> </w:t>
      </w:r>
      <w:r>
        <w:rPr>
          <w:rFonts w:ascii="Arial" w:eastAsia="Arial" w:hAnsi="Arial" w:cs="Arial"/>
          <w:sz w:val="16"/>
          <w:szCs w:val="16"/>
        </w:rPr>
        <w:t>and</w:t>
      </w:r>
      <w:r>
        <w:rPr>
          <w:rFonts w:ascii="Arial" w:eastAsia="Arial" w:hAnsi="Arial" w:cs="Arial"/>
          <w:spacing w:val="10"/>
          <w:sz w:val="16"/>
          <w:szCs w:val="16"/>
        </w:rPr>
        <w:t xml:space="preserve"> </w:t>
      </w:r>
      <w:r>
        <w:rPr>
          <w:rFonts w:ascii="Arial" w:eastAsia="Arial" w:hAnsi="Arial" w:cs="Arial"/>
          <w:sz w:val="16"/>
          <w:szCs w:val="16"/>
        </w:rPr>
        <w:t>cannot</w:t>
      </w:r>
      <w:r>
        <w:rPr>
          <w:rFonts w:ascii="Arial" w:eastAsia="Arial" w:hAnsi="Arial" w:cs="Arial"/>
          <w:w w:val="97"/>
          <w:sz w:val="16"/>
          <w:szCs w:val="16"/>
        </w:rPr>
        <w:t xml:space="preserve"> </w:t>
      </w:r>
      <w:r>
        <w:rPr>
          <w:rFonts w:ascii="Arial" w:eastAsia="Arial" w:hAnsi="Arial" w:cs="Arial"/>
          <w:sz w:val="16"/>
          <w:szCs w:val="16"/>
        </w:rPr>
        <w:t>be</w:t>
      </w:r>
      <w:r>
        <w:rPr>
          <w:rFonts w:ascii="Arial" w:eastAsia="Arial" w:hAnsi="Arial" w:cs="Arial"/>
          <w:spacing w:val="16"/>
          <w:sz w:val="16"/>
          <w:szCs w:val="16"/>
        </w:rPr>
        <w:t xml:space="preserve"> </w:t>
      </w:r>
      <w:r>
        <w:rPr>
          <w:rFonts w:ascii="Arial" w:eastAsia="Arial" w:hAnsi="Arial" w:cs="Arial"/>
          <w:sz w:val="16"/>
          <w:szCs w:val="16"/>
        </w:rPr>
        <w:t>trusted:</w:t>
      </w:r>
      <w:r>
        <w:rPr>
          <w:rFonts w:ascii="Arial" w:eastAsia="Arial" w:hAnsi="Arial" w:cs="Arial"/>
          <w:spacing w:val="26"/>
          <w:sz w:val="16"/>
          <w:szCs w:val="16"/>
        </w:rPr>
        <w:t xml:space="preserve"> </w:t>
      </w:r>
      <w:r>
        <w:rPr>
          <w:rFonts w:ascii="Arial" w:eastAsia="Arial" w:hAnsi="Arial" w:cs="Arial"/>
          <w:sz w:val="16"/>
          <w:szCs w:val="16"/>
        </w:rPr>
        <w:t>there</w:t>
      </w:r>
      <w:r>
        <w:rPr>
          <w:rFonts w:ascii="Arial" w:eastAsia="Arial" w:hAnsi="Arial" w:cs="Arial"/>
          <w:spacing w:val="28"/>
          <w:sz w:val="16"/>
          <w:szCs w:val="16"/>
        </w:rPr>
        <w:t xml:space="preserve"> </w:t>
      </w:r>
      <w:r>
        <w:rPr>
          <w:rFonts w:ascii="Arial" w:eastAsia="Arial" w:hAnsi="Arial" w:cs="Arial"/>
          <w:sz w:val="16"/>
          <w:szCs w:val="16"/>
        </w:rPr>
        <w:t>is</w:t>
      </w:r>
      <w:r>
        <w:rPr>
          <w:rFonts w:ascii="Arial" w:eastAsia="Arial" w:hAnsi="Arial" w:cs="Arial"/>
          <w:spacing w:val="16"/>
          <w:sz w:val="16"/>
          <w:szCs w:val="16"/>
        </w:rPr>
        <w:t xml:space="preserve"> </w:t>
      </w:r>
      <w:r>
        <w:rPr>
          <w:rFonts w:ascii="Arial" w:eastAsia="Arial" w:hAnsi="Arial" w:cs="Arial"/>
          <w:sz w:val="16"/>
          <w:szCs w:val="16"/>
        </w:rPr>
        <w:t>as</w:t>
      </w:r>
      <w:r>
        <w:rPr>
          <w:rFonts w:ascii="Arial" w:eastAsia="Arial" w:hAnsi="Arial" w:cs="Arial"/>
          <w:spacing w:val="18"/>
          <w:sz w:val="16"/>
          <w:szCs w:val="16"/>
        </w:rPr>
        <w:t xml:space="preserve"> </w:t>
      </w:r>
      <w:r>
        <w:rPr>
          <w:rFonts w:ascii="Arial" w:eastAsia="Arial" w:hAnsi="Arial" w:cs="Arial"/>
          <w:sz w:val="16"/>
          <w:szCs w:val="16"/>
        </w:rPr>
        <w:t>much</w:t>
      </w:r>
      <w:r>
        <w:rPr>
          <w:rFonts w:ascii="Arial" w:eastAsia="Arial" w:hAnsi="Arial" w:cs="Arial"/>
          <w:spacing w:val="9"/>
          <w:sz w:val="16"/>
          <w:szCs w:val="16"/>
        </w:rPr>
        <w:t xml:space="preserve"> </w:t>
      </w:r>
      <w:r>
        <w:rPr>
          <w:rFonts w:ascii="Arial" w:eastAsia="Arial" w:hAnsi="Arial" w:cs="Arial"/>
          <w:sz w:val="16"/>
          <w:szCs w:val="16"/>
        </w:rPr>
        <w:t>or</w:t>
      </w:r>
      <w:r>
        <w:rPr>
          <w:rFonts w:ascii="Arial" w:eastAsia="Arial" w:hAnsi="Arial" w:cs="Arial"/>
          <w:spacing w:val="29"/>
          <w:sz w:val="16"/>
          <w:szCs w:val="16"/>
        </w:rPr>
        <w:t xml:space="preserve"> </w:t>
      </w:r>
      <w:r>
        <w:rPr>
          <w:rFonts w:ascii="Arial" w:eastAsia="Arial" w:hAnsi="Arial" w:cs="Arial"/>
          <w:sz w:val="16"/>
          <w:szCs w:val="16"/>
        </w:rPr>
        <w:t>more</w:t>
      </w:r>
      <w:r>
        <w:rPr>
          <w:rFonts w:ascii="Arial" w:eastAsia="Arial" w:hAnsi="Arial" w:cs="Arial"/>
          <w:spacing w:val="16"/>
          <w:sz w:val="16"/>
          <w:szCs w:val="16"/>
        </w:rPr>
        <w:t xml:space="preserve"> </w:t>
      </w:r>
      <w:r>
        <w:rPr>
          <w:rFonts w:ascii="Arial" w:eastAsia="Arial" w:hAnsi="Arial" w:cs="Arial"/>
          <w:sz w:val="16"/>
          <w:szCs w:val="16"/>
        </w:rPr>
        <w:t>of</w:t>
      </w:r>
      <w:r>
        <w:rPr>
          <w:rFonts w:ascii="Arial" w:eastAsia="Arial" w:hAnsi="Arial" w:cs="Arial"/>
          <w:spacing w:val="23"/>
          <w:sz w:val="16"/>
          <w:szCs w:val="16"/>
        </w:rPr>
        <w:t xml:space="preserve"> </w:t>
      </w:r>
      <w:r>
        <w:rPr>
          <w:rFonts w:ascii="Arial" w:eastAsia="Arial" w:hAnsi="Arial" w:cs="Arial"/>
          <w:sz w:val="16"/>
          <w:szCs w:val="16"/>
        </w:rPr>
        <w:t>a</w:t>
      </w:r>
      <w:r>
        <w:rPr>
          <w:rFonts w:ascii="Arial" w:eastAsia="Arial" w:hAnsi="Arial" w:cs="Arial"/>
          <w:spacing w:val="21"/>
          <w:sz w:val="16"/>
          <w:szCs w:val="16"/>
        </w:rPr>
        <w:t xml:space="preserve"> </w:t>
      </w:r>
      <w:r>
        <w:rPr>
          <w:rFonts w:ascii="Arial" w:eastAsia="Arial" w:hAnsi="Arial" w:cs="Arial"/>
          <w:sz w:val="16"/>
          <w:szCs w:val="16"/>
        </w:rPr>
        <w:t>basis</w:t>
      </w:r>
      <w:r>
        <w:rPr>
          <w:rFonts w:ascii="Arial" w:eastAsia="Arial" w:hAnsi="Arial" w:cs="Arial"/>
          <w:spacing w:val="24"/>
          <w:sz w:val="16"/>
          <w:szCs w:val="16"/>
        </w:rPr>
        <w:t xml:space="preserve"> </w:t>
      </w:r>
      <w:r>
        <w:rPr>
          <w:rFonts w:ascii="Arial" w:eastAsia="Arial" w:hAnsi="Arial" w:cs="Arial"/>
          <w:sz w:val="16"/>
          <w:szCs w:val="16"/>
        </w:rPr>
        <w:t>for</w:t>
      </w:r>
      <w:r>
        <w:rPr>
          <w:rFonts w:ascii="Arial" w:eastAsia="Arial" w:hAnsi="Arial" w:cs="Arial"/>
          <w:spacing w:val="30"/>
          <w:sz w:val="16"/>
          <w:szCs w:val="16"/>
        </w:rPr>
        <w:t xml:space="preserve"> </w:t>
      </w:r>
      <w:r>
        <w:rPr>
          <w:rFonts w:ascii="Arial" w:eastAsia="Arial" w:hAnsi="Arial" w:cs="Arial"/>
          <w:sz w:val="16"/>
          <w:szCs w:val="16"/>
        </w:rPr>
        <w:t>seeing</w:t>
      </w:r>
      <w:r>
        <w:rPr>
          <w:rFonts w:ascii="Arial" w:eastAsia="Arial" w:hAnsi="Arial" w:cs="Arial"/>
          <w:spacing w:val="21"/>
          <w:sz w:val="16"/>
          <w:szCs w:val="16"/>
        </w:rPr>
        <w:t xml:space="preserve"> </w:t>
      </w:r>
      <w:r>
        <w:rPr>
          <w:rFonts w:ascii="Arial" w:eastAsia="Arial" w:hAnsi="Arial" w:cs="Arial"/>
          <w:sz w:val="16"/>
          <w:szCs w:val="16"/>
        </w:rPr>
        <w:t>the</w:t>
      </w:r>
      <w:r>
        <w:rPr>
          <w:rFonts w:ascii="Arial" w:eastAsia="Arial" w:hAnsi="Arial" w:cs="Arial"/>
          <w:spacing w:val="20"/>
          <w:sz w:val="16"/>
          <w:szCs w:val="16"/>
        </w:rPr>
        <w:t xml:space="preserve"> </w:t>
      </w:r>
      <w:r>
        <w:rPr>
          <w:rFonts w:ascii="Arial" w:eastAsia="Arial" w:hAnsi="Arial" w:cs="Arial"/>
          <w:sz w:val="16"/>
          <w:szCs w:val="16"/>
        </w:rPr>
        <w:t>world</w:t>
      </w:r>
      <w:r>
        <w:rPr>
          <w:rFonts w:ascii="Arial" w:eastAsia="Arial" w:hAnsi="Arial" w:cs="Arial"/>
          <w:spacing w:val="21"/>
          <w:sz w:val="16"/>
          <w:szCs w:val="16"/>
        </w:rPr>
        <w:t xml:space="preserve"> </w:t>
      </w:r>
      <w:r>
        <w:rPr>
          <w:rFonts w:ascii="Arial" w:eastAsia="Arial" w:hAnsi="Arial" w:cs="Arial"/>
          <w:sz w:val="16"/>
          <w:szCs w:val="16"/>
        </w:rPr>
        <w:t>as</w:t>
      </w:r>
      <w:r>
        <w:rPr>
          <w:rFonts w:ascii="Arial" w:eastAsia="Arial" w:hAnsi="Arial" w:cs="Arial"/>
          <w:spacing w:val="19"/>
          <w:sz w:val="16"/>
          <w:szCs w:val="16"/>
        </w:rPr>
        <w:t xml:space="preserve"> </w:t>
      </w:r>
      <w:r>
        <w:rPr>
          <w:rFonts w:ascii="Arial" w:eastAsia="Arial" w:hAnsi="Arial" w:cs="Arial"/>
          <w:sz w:val="16"/>
          <w:szCs w:val="16"/>
        </w:rPr>
        <w:t>ideal,</w:t>
      </w:r>
      <w:r>
        <w:rPr>
          <w:rFonts w:ascii="Arial" w:eastAsia="Arial" w:hAnsi="Arial" w:cs="Arial"/>
          <w:w w:val="94"/>
          <w:sz w:val="16"/>
          <w:szCs w:val="16"/>
        </w:rPr>
        <w:t xml:space="preserve"> </w:t>
      </w:r>
      <w:r>
        <w:rPr>
          <w:rFonts w:ascii="Arial" w:eastAsia="Arial" w:hAnsi="Arial" w:cs="Arial"/>
          <w:sz w:val="16"/>
          <w:szCs w:val="16"/>
        </w:rPr>
        <w:t>as</w:t>
      </w:r>
      <w:r>
        <w:rPr>
          <w:rFonts w:ascii="Arial" w:eastAsia="Arial" w:hAnsi="Arial" w:cs="Arial"/>
          <w:spacing w:val="23"/>
          <w:sz w:val="16"/>
          <w:szCs w:val="16"/>
        </w:rPr>
        <w:t xml:space="preserve"> </w:t>
      </w:r>
      <w:r>
        <w:rPr>
          <w:rFonts w:ascii="Arial" w:eastAsia="Arial" w:hAnsi="Arial" w:cs="Arial"/>
          <w:sz w:val="16"/>
          <w:szCs w:val="16"/>
        </w:rPr>
        <w:t>the</w:t>
      </w:r>
      <w:r>
        <w:rPr>
          <w:rFonts w:ascii="Arial" w:eastAsia="Arial" w:hAnsi="Arial" w:cs="Arial"/>
          <w:spacing w:val="25"/>
          <w:sz w:val="16"/>
          <w:szCs w:val="16"/>
        </w:rPr>
        <w:t xml:space="preserve"> </w:t>
      </w:r>
      <w:r>
        <w:rPr>
          <w:rFonts w:ascii="Arial" w:eastAsia="Arial" w:hAnsi="Arial" w:cs="Arial"/>
          <w:sz w:val="16"/>
          <w:szCs w:val="16"/>
        </w:rPr>
        <w:t>projection</w:t>
      </w:r>
      <w:r>
        <w:rPr>
          <w:rFonts w:ascii="Arial" w:eastAsia="Arial" w:hAnsi="Arial" w:cs="Arial"/>
          <w:spacing w:val="17"/>
          <w:sz w:val="16"/>
          <w:szCs w:val="16"/>
        </w:rPr>
        <w:t xml:space="preserve"> </w:t>
      </w:r>
      <w:r>
        <w:rPr>
          <w:rFonts w:ascii="Arial" w:eastAsia="Arial" w:hAnsi="Arial" w:cs="Arial"/>
          <w:sz w:val="16"/>
          <w:szCs w:val="16"/>
        </w:rPr>
        <w:t>of</w:t>
      </w:r>
      <w:r>
        <w:rPr>
          <w:rFonts w:ascii="Arial" w:eastAsia="Arial" w:hAnsi="Arial" w:cs="Arial"/>
          <w:spacing w:val="28"/>
          <w:sz w:val="16"/>
          <w:szCs w:val="16"/>
        </w:rPr>
        <w:t xml:space="preserve"> </w:t>
      </w:r>
      <w:r>
        <w:rPr>
          <w:rFonts w:ascii="Arial" w:eastAsia="Arial" w:hAnsi="Arial" w:cs="Arial"/>
          <w:sz w:val="16"/>
          <w:szCs w:val="16"/>
        </w:rPr>
        <w:t>a</w:t>
      </w:r>
      <w:r>
        <w:rPr>
          <w:rFonts w:ascii="Arial" w:eastAsia="Arial" w:hAnsi="Arial" w:cs="Arial"/>
          <w:spacing w:val="22"/>
          <w:sz w:val="16"/>
          <w:szCs w:val="16"/>
        </w:rPr>
        <w:t xml:space="preserve"> </w:t>
      </w:r>
      <w:r>
        <w:rPr>
          <w:rFonts w:ascii="Arial" w:eastAsia="Arial" w:hAnsi="Arial" w:cs="Arial"/>
          <w:sz w:val="16"/>
          <w:szCs w:val="16"/>
        </w:rPr>
        <w:t>world</w:t>
      </w:r>
      <w:r>
        <w:rPr>
          <w:rFonts w:ascii="Arial" w:eastAsia="Arial" w:hAnsi="Arial" w:cs="Arial"/>
          <w:spacing w:val="26"/>
          <w:sz w:val="16"/>
          <w:szCs w:val="16"/>
        </w:rPr>
        <w:t xml:space="preserve"> </w:t>
      </w:r>
      <w:r>
        <w:rPr>
          <w:rFonts w:ascii="Arial" w:eastAsia="Arial" w:hAnsi="Arial" w:cs="Arial"/>
          <w:sz w:val="16"/>
          <w:szCs w:val="16"/>
        </w:rPr>
        <w:t>mind,</w:t>
      </w:r>
      <w:r>
        <w:rPr>
          <w:rFonts w:ascii="Arial" w:eastAsia="Arial" w:hAnsi="Arial" w:cs="Arial"/>
          <w:spacing w:val="17"/>
          <w:sz w:val="16"/>
          <w:szCs w:val="16"/>
        </w:rPr>
        <w:t xml:space="preserve"> </w:t>
      </w:r>
      <w:r>
        <w:rPr>
          <w:rFonts w:ascii="Arial" w:eastAsia="Arial" w:hAnsi="Arial" w:cs="Arial"/>
          <w:sz w:val="16"/>
          <w:szCs w:val="16"/>
        </w:rPr>
        <w:t>than</w:t>
      </w:r>
      <w:r>
        <w:rPr>
          <w:rFonts w:ascii="Arial" w:eastAsia="Arial" w:hAnsi="Arial" w:cs="Arial"/>
          <w:spacing w:val="24"/>
          <w:sz w:val="16"/>
          <w:szCs w:val="16"/>
        </w:rPr>
        <w:t xml:space="preserve"> </w:t>
      </w:r>
      <w:r>
        <w:rPr>
          <w:rFonts w:ascii="Arial" w:eastAsia="Arial" w:hAnsi="Arial" w:cs="Arial"/>
          <w:sz w:val="16"/>
          <w:szCs w:val="16"/>
        </w:rPr>
        <w:t>as</w:t>
      </w:r>
      <w:r>
        <w:rPr>
          <w:rFonts w:ascii="Arial" w:eastAsia="Arial" w:hAnsi="Arial" w:cs="Arial"/>
          <w:spacing w:val="20"/>
          <w:sz w:val="16"/>
          <w:szCs w:val="16"/>
        </w:rPr>
        <w:t xml:space="preserve"> </w:t>
      </w:r>
      <w:r>
        <w:rPr>
          <w:rFonts w:ascii="Arial" w:eastAsia="Arial" w:hAnsi="Arial" w:cs="Arial"/>
          <w:sz w:val="16"/>
          <w:szCs w:val="16"/>
        </w:rPr>
        <w:t>seeing</w:t>
      </w:r>
      <w:r>
        <w:rPr>
          <w:rFonts w:ascii="Arial" w:eastAsia="Arial" w:hAnsi="Arial" w:cs="Arial"/>
          <w:spacing w:val="25"/>
          <w:sz w:val="16"/>
          <w:szCs w:val="16"/>
        </w:rPr>
        <w:t xml:space="preserve"> </w:t>
      </w:r>
      <w:r>
        <w:rPr>
          <w:rFonts w:ascii="Arial" w:eastAsia="Arial" w:hAnsi="Arial" w:cs="Arial"/>
          <w:sz w:val="16"/>
          <w:szCs w:val="16"/>
        </w:rPr>
        <w:t>it</w:t>
      </w:r>
      <w:r>
        <w:rPr>
          <w:rFonts w:ascii="Arial" w:eastAsia="Arial" w:hAnsi="Arial" w:cs="Arial"/>
          <w:spacing w:val="16"/>
          <w:sz w:val="16"/>
          <w:szCs w:val="16"/>
        </w:rPr>
        <w:t xml:space="preserve"> </w:t>
      </w:r>
      <w:r>
        <w:rPr>
          <w:rFonts w:ascii="Arial" w:eastAsia="Arial" w:hAnsi="Arial" w:cs="Arial"/>
          <w:sz w:val="16"/>
          <w:szCs w:val="16"/>
        </w:rPr>
        <w:t>as</w:t>
      </w:r>
      <w:r>
        <w:rPr>
          <w:rFonts w:ascii="Arial" w:eastAsia="Arial" w:hAnsi="Arial" w:cs="Arial"/>
          <w:spacing w:val="19"/>
          <w:sz w:val="16"/>
          <w:szCs w:val="16"/>
        </w:rPr>
        <w:t xml:space="preserve"> </w:t>
      </w:r>
      <w:r>
        <w:rPr>
          <w:rFonts w:ascii="Arial" w:eastAsia="Arial" w:hAnsi="Arial" w:cs="Arial"/>
          <w:sz w:val="16"/>
          <w:szCs w:val="16"/>
        </w:rPr>
        <w:t>concrete</w:t>
      </w:r>
      <w:r>
        <w:rPr>
          <w:rFonts w:ascii="Arial" w:eastAsia="Arial" w:hAnsi="Arial" w:cs="Arial"/>
          <w:spacing w:val="30"/>
          <w:sz w:val="16"/>
          <w:szCs w:val="16"/>
        </w:rPr>
        <w:t xml:space="preserve"> </w:t>
      </w:r>
      <w:r>
        <w:rPr>
          <w:rFonts w:ascii="Arial" w:eastAsia="Arial" w:hAnsi="Arial" w:cs="Arial"/>
          <w:sz w:val="16"/>
          <w:szCs w:val="16"/>
        </w:rPr>
        <w:t>and</w:t>
      </w:r>
      <w:r>
        <w:rPr>
          <w:rFonts w:ascii="Arial" w:eastAsia="Arial" w:hAnsi="Arial" w:cs="Arial"/>
          <w:spacing w:val="20"/>
          <w:sz w:val="16"/>
          <w:szCs w:val="16"/>
        </w:rPr>
        <w:t xml:space="preserve"> </w:t>
      </w:r>
      <w:r>
        <w:rPr>
          <w:rFonts w:ascii="Arial" w:eastAsia="Arial" w:hAnsi="Arial" w:cs="Arial"/>
          <w:sz w:val="16"/>
          <w:szCs w:val="16"/>
        </w:rPr>
        <w:t>material.</w:t>
      </w:r>
    </w:p>
    <w:p w:rsidR="00860151" w:rsidRDefault="00E31ABA" w:rsidP="00860151">
      <w:pPr>
        <w:spacing w:before="5" w:line="292" w:lineRule="auto"/>
        <w:ind w:left="102" w:right="240" w:firstLine="14"/>
        <w:jc w:val="both"/>
        <w:rPr>
          <w:rFonts w:ascii="Arial" w:eastAsia="Arial" w:hAnsi="Arial" w:cs="Arial"/>
          <w:sz w:val="16"/>
          <w:szCs w:val="16"/>
        </w:rPr>
      </w:pPr>
      <w:r>
        <w:rPr>
          <w:noProof/>
        </w:rPr>
        <mc:AlternateContent>
          <mc:Choice Requires="wps">
            <w:drawing>
              <wp:anchor distT="0" distB="0" distL="114300" distR="114300" simplePos="0" relativeHeight="251768832" behindDoc="0" locked="0" layoutInCell="1" allowOverlap="1">
                <wp:simplePos x="0" y="0"/>
                <wp:positionH relativeFrom="column">
                  <wp:posOffset>1666875</wp:posOffset>
                </wp:positionH>
                <wp:positionV relativeFrom="paragraph">
                  <wp:posOffset>719455</wp:posOffset>
                </wp:positionV>
                <wp:extent cx="532765" cy="230505"/>
                <wp:effectExtent l="8890" t="8890" r="10795" b="8255"/>
                <wp:wrapNone/>
                <wp:docPr id="852" name="Text Box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E00CC9">
                            <w:pPr>
                              <w:jc w:val="center"/>
                            </w:pPr>
                            <w: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8" o:spid="_x0000_s1062" type="#_x0000_t202" style="position:absolute;left:0;text-align:left;margin-left:131.25pt;margin-top:56.65pt;width:41.95pt;height:18.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">
                <v:textbox>
                  <w:txbxContent>
                    <w:p w:rsidR="007B1256" w:rsidRDefault="007B1256" w:rsidP="00E00CC9">
                      <w:pPr>
                        <w:jc w:val="center"/>
                      </w:pPr>
                      <w:r>
                        <w:t>32</w:t>
                      </w:r>
                    </w:p>
                  </w:txbxContent>
                </v:textbox>
              </v:shape>
            </w:pict>
          </mc:Fallback>
        </mc:AlternateContent>
      </w:r>
      <w:r w:rsidR="00860151">
        <w:rPr>
          <w:rFonts w:ascii="Arial" w:eastAsia="Arial" w:hAnsi="Arial" w:cs="Arial"/>
          <w:sz w:val="16"/>
          <w:szCs w:val="16"/>
        </w:rPr>
        <w:t>However,</w:t>
      </w:r>
      <w:r w:rsidR="00860151">
        <w:rPr>
          <w:rFonts w:ascii="Arial" w:eastAsia="Arial" w:hAnsi="Arial" w:cs="Arial"/>
          <w:spacing w:val="16"/>
          <w:sz w:val="16"/>
          <w:szCs w:val="16"/>
        </w:rPr>
        <w:t xml:space="preserve"> </w:t>
      </w:r>
      <w:r w:rsidR="00860151">
        <w:rPr>
          <w:rFonts w:ascii="Arial" w:eastAsia="Arial" w:hAnsi="Arial" w:cs="Arial"/>
          <w:sz w:val="16"/>
          <w:szCs w:val="16"/>
        </w:rPr>
        <w:t>the</w:t>
      </w:r>
      <w:r w:rsidR="00860151">
        <w:rPr>
          <w:rFonts w:ascii="Arial" w:eastAsia="Arial" w:hAnsi="Arial" w:cs="Arial"/>
          <w:spacing w:val="22"/>
          <w:sz w:val="16"/>
          <w:szCs w:val="16"/>
        </w:rPr>
        <w:t xml:space="preserve"> </w:t>
      </w:r>
      <w:r w:rsidR="00860151">
        <w:rPr>
          <w:rFonts w:ascii="Arial" w:eastAsia="Arial" w:hAnsi="Arial" w:cs="Arial"/>
          <w:sz w:val="16"/>
          <w:szCs w:val="16"/>
        </w:rPr>
        <w:t>appearances</w:t>
      </w:r>
      <w:r w:rsidR="00860151">
        <w:rPr>
          <w:rFonts w:ascii="Arial" w:eastAsia="Arial" w:hAnsi="Arial" w:cs="Arial"/>
          <w:spacing w:val="22"/>
          <w:sz w:val="16"/>
          <w:szCs w:val="16"/>
        </w:rPr>
        <w:t xml:space="preserve"> </w:t>
      </w:r>
      <w:r w:rsidR="00860151">
        <w:rPr>
          <w:rFonts w:ascii="Arial" w:eastAsia="Arial" w:hAnsi="Arial" w:cs="Arial"/>
          <w:sz w:val="16"/>
          <w:szCs w:val="16"/>
        </w:rPr>
        <w:t>remain</w:t>
      </w:r>
      <w:r w:rsidR="00860151">
        <w:rPr>
          <w:rFonts w:ascii="Arial" w:eastAsia="Arial" w:hAnsi="Arial" w:cs="Arial"/>
          <w:spacing w:val="11"/>
          <w:sz w:val="16"/>
          <w:szCs w:val="16"/>
        </w:rPr>
        <w:t xml:space="preserve"> </w:t>
      </w:r>
      <w:r w:rsidR="00860151">
        <w:rPr>
          <w:rFonts w:ascii="Arial" w:eastAsia="Arial" w:hAnsi="Arial" w:cs="Arial"/>
          <w:sz w:val="16"/>
          <w:szCs w:val="16"/>
        </w:rPr>
        <w:t>the</w:t>
      </w:r>
      <w:r w:rsidR="00860151">
        <w:rPr>
          <w:rFonts w:ascii="Arial" w:eastAsia="Arial" w:hAnsi="Arial" w:cs="Arial"/>
          <w:spacing w:val="16"/>
          <w:sz w:val="16"/>
          <w:szCs w:val="16"/>
        </w:rPr>
        <w:t xml:space="preserve"> </w:t>
      </w:r>
      <w:r w:rsidR="00860151">
        <w:rPr>
          <w:rFonts w:ascii="Arial" w:eastAsia="Arial" w:hAnsi="Arial" w:cs="Arial"/>
          <w:sz w:val="16"/>
          <w:szCs w:val="16"/>
        </w:rPr>
        <w:t>same</w:t>
      </w:r>
      <w:r w:rsidR="00860151">
        <w:rPr>
          <w:rFonts w:ascii="Arial" w:eastAsia="Arial" w:hAnsi="Arial" w:cs="Arial"/>
          <w:spacing w:val="22"/>
          <w:sz w:val="16"/>
          <w:szCs w:val="16"/>
        </w:rPr>
        <w:t xml:space="preserve"> </w:t>
      </w:r>
      <w:r w:rsidR="00860151">
        <w:rPr>
          <w:rFonts w:ascii="Arial" w:eastAsia="Arial" w:hAnsi="Arial" w:cs="Arial"/>
          <w:sz w:val="16"/>
          <w:szCs w:val="16"/>
        </w:rPr>
        <w:t>regardless</w:t>
      </w:r>
      <w:r w:rsidR="00860151">
        <w:rPr>
          <w:rFonts w:ascii="Arial" w:eastAsia="Arial" w:hAnsi="Arial" w:cs="Arial"/>
          <w:spacing w:val="16"/>
          <w:sz w:val="16"/>
          <w:szCs w:val="16"/>
        </w:rPr>
        <w:t xml:space="preserve"> </w:t>
      </w:r>
      <w:r w:rsidR="00860151">
        <w:rPr>
          <w:rFonts w:ascii="Arial" w:eastAsia="Arial" w:hAnsi="Arial" w:cs="Arial"/>
          <w:sz w:val="16"/>
          <w:szCs w:val="16"/>
        </w:rPr>
        <w:t>of</w:t>
      </w:r>
      <w:r w:rsidR="00860151">
        <w:rPr>
          <w:rFonts w:ascii="Arial" w:eastAsia="Arial" w:hAnsi="Arial" w:cs="Arial"/>
          <w:spacing w:val="22"/>
          <w:sz w:val="16"/>
          <w:szCs w:val="16"/>
        </w:rPr>
        <w:t xml:space="preserve"> </w:t>
      </w:r>
      <w:r w:rsidR="00860151">
        <w:rPr>
          <w:rFonts w:ascii="Arial" w:eastAsia="Arial" w:hAnsi="Arial" w:cs="Arial"/>
          <w:sz w:val="16"/>
          <w:szCs w:val="16"/>
        </w:rPr>
        <w:t>which</w:t>
      </w:r>
      <w:r w:rsidR="00860151">
        <w:rPr>
          <w:rFonts w:ascii="Arial" w:eastAsia="Arial" w:hAnsi="Arial" w:cs="Arial"/>
          <w:spacing w:val="22"/>
          <w:sz w:val="16"/>
          <w:szCs w:val="16"/>
        </w:rPr>
        <w:t xml:space="preserve"> </w:t>
      </w:r>
      <w:r w:rsidR="00860151">
        <w:rPr>
          <w:rFonts w:ascii="Arial" w:eastAsia="Arial" w:hAnsi="Arial" w:cs="Arial"/>
          <w:sz w:val="16"/>
          <w:szCs w:val="16"/>
        </w:rPr>
        <w:t>interpretation</w:t>
      </w:r>
      <w:r w:rsidR="00860151">
        <w:rPr>
          <w:rFonts w:ascii="Arial" w:eastAsia="Arial" w:hAnsi="Arial" w:cs="Arial"/>
          <w:w w:val="99"/>
          <w:sz w:val="16"/>
          <w:szCs w:val="16"/>
        </w:rPr>
        <w:t xml:space="preserve"> </w:t>
      </w:r>
      <w:r w:rsidR="00860151">
        <w:rPr>
          <w:rFonts w:ascii="Arial" w:eastAsia="Arial" w:hAnsi="Arial" w:cs="Arial"/>
          <w:sz w:val="16"/>
          <w:szCs w:val="16"/>
        </w:rPr>
        <w:t>is</w:t>
      </w:r>
      <w:r w:rsidR="00860151">
        <w:rPr>
          <w:rFonts w:ascii="Arial" w:eastAsia="Arial" w:hAnsi="Arial" w:cs="Arial"/>
          <w:spacing w:val="4"/>
          <w:sz w:val="16"/>
          <w:szCs w:val="16"/>
        </w:rPr>
        <w:t xml:space="preserve"> </w:t>
      </w:r>
      <w:r w:rsidR="00860151">
        <w:rPr>
          <w:rFonts w:ascii="Arial" w:eastAsia="Arial" w:hAnsi="Arial" w:cs="Arial"/>
          <w:sz w:val="16"/>
          <w:szCs w:val="16"/>
        </w:rPr>
        <w:t>taken.</w:t>
      </w:r>
      <w:r w:rsidR="00860151">
        <w:rPr>
          <w:rFonts w:ascii="Arial" w:eastAsia="Arial" w:hAnsi="Arial" w:cs="Arial"/>
          <w:spacing w:val="12"/>
          <w:sz w:val="16"/>
          <w:szCs w:val="16"/>
        </w:rPr>
        <w:t xml:space="preserve"> </w:t>
      </w:r>
      <w:r w:rsidR="00860151">
        <w:rPr>
          <w:rFonts w:ascii="Arial" w:eastAsia="Arial" w:hAnsi="Arial" w:cs="Arial"/>
          <w:sz w:val="16"/>
          <w:szCs w:val="16"/>
        </w:rPr>
        <w:t>Amidst</w:t>
      </w:r>
      <w:r w:rsidR="00860151">
        <w:rPr>
          <w:rFonts w:ascii="Arial" w:eastAsia="Arial" w:hAnsi="Arial" w:cs="Arial"/>
          <w:spacing w:val="21"/>
          <w:sz w:val="16"/>
          <w:szCs w:val="16"/>
        </w:rPr>
        <w:t xml:space="preserve"> </w:t>
      </w:r>
      <w:r w:rsidR="00860151">
        <w:rPr>
          <w:rFonts w:ascii="Arial" w:eastAsia="Arial" w:hAnsi="Arial" w:cs="Arial"/>
          <w:sz w:val="16"/>
          <w:szCs w:val="16"/>
        </w:rPr>
        <w:t>the</w:t>
      </w:r>
      <w:r w:rsidR="00860151">
        <w:rPr>
          <w:rFonts w:ascii="Arial" w:eastAsia="Arial" w:hAnsi="Arial" w:cs="Arial"/>
          <w:spacing w:val="11"/>
          <w:sz w:val="16"/>
          <w:szCs w:val="16"/>
        </w:rPr>
        <w:t xml:space="preserve"> </w:t>
      </w:r>
      <w:r w:rsidR="00860151">
        <w:rPr>
          <w:rFonts w:ascii="Arial" w:eastAsia="Arial" w:hAnsi="Arial" w:cs="Arial"/>
          <w:sz w:val="16"/>
          <w:szCs w:val="16"/>
        </w:rPr>
        <w:t>variety,</w:t>
      </w:r>
      <w:r w:rsidR="00860151">
        <w:rPr>
          <w:rFonts w:ascii="Arial" w:eastAsia="Arial" w:hAnsi="Arial" w:cs="Arial"/>
          <w:spacing w:val="15"/>
          <w:sz w:val="16"/>
          <w:szCs w:val="16"/>
        </w:rPr>
        <w:t xml:space="preserve"> </w:t>
      </w:r>
      <w:r w:rsidR="00860151">
        <w:rPr>
          <w:rFonts w:ascii="Arial" w:eastAsia="Arial" w:hAnsi="Arial" w:cs="Arial"/>
          <w:sz w:val="16"/>
          <w:szCs w:val="16"/>
        </w:rPr>
        <w:t>there</w:t>
      </w:r>
      <w:r w:rsidR="00860151">
        <w:rPr>
          <w:rFonts w:ascii="Arial" w:eastAsia="Arial" w:hAnsi="Arial" w:cs="Arial"/>
          <w:spacing w:val="9"/>
          <w:sz w:val="16"/>
          <w:szCs w:val="16"/>
        </w:rPr>
        <w:t xml:space="preserve"> </w:t>
      </w:r>
      <w:r w:rsidR="00860151">
        <w:rPr>
          <w:rFonts w:ascii="Arial" w:eastAsia="Arial" w:hAnsi="Arial" w:cs="Arial"/>
          <w:sz w:val="16"/>
          <w:szCs w:val="16"/>
        </w:rPr>
        <w:t>is</w:t>
      </w:r>
      <w:r w:rsidR="00860151">
        <w:rPr>
          <w:rFonts w:ascii="Arial" w:eastAsia="Arial" w:hAnsi="Arial" w:cs="Arial"/>
          <w:spacing w:val="4"/>
          <w:sz w:val="16"/>
          <w:szCs w:val="16"/>
        </w:rPr>
        <w:t xml:space="preserve"> </w:t>
      </w:r>
      <w:r w:rsidR="00860151">
        <w:rPr>
          <w:rFonts w:ascii="Arial" w:eastAsia="Arial" w:hAnsi="Arial" w:cs="Arial"/>
          <w:sz w:val="16"/>
          <w:szCs w:val="16"/>
        </w:rPr>
        <w:t>a</w:t>
      </w:r>
      <w:r w:rsidR="00860151">
        <w:rPr>
          <w:rFonts w:ascii="Arial" w:eastAsia="Arial" w:hAnsi="Arial" w:cs="Arial"/>
          <w:spacing w:val="8"/>
          <w:sz w:val="16"/>
          <w:szCs w:val="16"/>
        </w:rPr>
        <w:t xml:space="preserve"> </w:t>
      </w:r>
      <w:r w:rsidR="00860151">
        <w:rPr>
          <w:rFonts w:ascii="Arial" w:eastAsia="Arial" w:hAnsi="Arial" w:cs="Arial"/>
          <w:sz w:val="16"/>
          <w:szCs w:val="16"/>
        </w:rPr>
        <w:t>hidden</w:t>
      </w:r>
      <w:r w:rsidR="00860151">
        <w:rPr>
          <w:rFonts w:ascii="Arial" w:eastAsia="Arial" w:hAnsi="Arial" w:cs="Arial"/>
          <w:spacing w:val="4"/>
          <w:sz w:val="16"/>
          <w:szCs w:val="16"/>
        </w:rPr>
        <w:t xml:space="preserve"> </w:t>
      </w:r>
      <w:r w:rsidR="00860151">
        <w:rPr>
          <w:rFonts w:ascii="Arial" w:eastAsia="Arial" w:hAnsi="Arial" w:cs="Arial"/>
          <w:sz w:val="16"/>
          <w:szCs w:val="16"/>
        </w:rPr>
        <w:t>unity,</w:t>
      </w:r>
      <w:r w:rsidR="00860151">
        <w:rPr>
          <w:rFonts w:ascii="Arial" w:eastAsia="Arial" w:hAnsi="Arial" w:cs="Arial"/>
          <w:spacing w:val="4"/>
          <w:sz w:val="16"/>
          <w:szCs w:val="16"/>
        </w:rPr>
        <w:t xml:space="preserve"> </w:t>
      </w:r>
      <w:r w:rsidR="00860151">
        <w:rPr>
          <w:rFonts w:ascii="Arial" w:eastAsia="Arial" w:hAnsi="Arial" w:cs="Arial"/>
          <w:sz w:val="16"/>
          <w:szCs w:val="16"/>
        </w:rPr>
        <w:t>for</w:t>
      </w:r>
      <w:r w:rsidR="00860151">
        <w:rPr>
          <w:rFonts w:ascii="Arial" w:eastAsia="Arial" w:hAnsi="Arial" w:cs="Arial"/>
          <w:spacing w:val="19"/>
          <w:sz w:val="16"/>
          <w:szCs w:val="16"/>
        </w:rPr>
        <w:t xml:space="preserve"> </w:t>
      </w:r>
      <w:r w:rsidR="00860151">
        <w:rPr>
          <w:rFonts w:ascii="Arial" w:eastAsia="Arial" w:hAnsi="Arial" w:cs="Arial"/>
          <w:sz w:val="16"/>
          <w:szCs w:val="16"/>
        </w:rPr>
        <w:t>the</w:t>
      </w:r>
      <w:r w:rsidR="00860151">
        <w:rPr>
          <w:rFonts w:ascii="Arial" w:eastAsia="Arial" w:hAnsi="Arial" w:cs="Arial"/>
          <w:spacing w:val="11"/>
          <w:sz w:val="16"/>
          <w:szCs w:val="16"/>
        </w:rPr>
        <w:t xml:space="preserve"> </w:t>
      </w:r>
      <w:r w:rsidR="00860151">
        <w:rPr>
          <w:rFonts w:ascii="Arial" w:eastAsia="Arial" w:hAnsi="Arial" w:cs="Arial"/>
          <w:sz w:val="16"/>
          <w:szCs w:val="16"/>
        </w:rPr>
        <w:t>variety</w:t>
      </w:r>
      <w:r w:rsidR="00860151">
        <w:rPr>
          <w:rFonts w:ascii="Arial" w:eastAsia="Arial" w:hAnsi="Arial" w:cs="Arial"/>
          <w:spacing w:val="15"/>
          <w:sz w:val="16"/>
          <w:szCs w:val="16"/>
        </w:rPr>
        <w:t xml:space="preserve"> </w:t>
      </w:r>
      <w:r w:rsidR="00860151">
        <w:rPr>
          <w:rFonts w:ascii="Arial" w:eastAsia="Arial" w:hAnsi="Arial" w:cs="Arial"/>
          <w:sz w:val="16"/>
          <w:szCs w:val="16"/>
        </w:rPr>
        <w:t>is</w:t>
      </w:r>
      <w:r w:rsidR="00860151">
        <w:rPr>
          <w:rFonts w:ascii="Arial" w:eastAsia="Arial" w:hAnsi="Arial" w:cs="Arial"/>
          <w:spacing w:val="1"/>
          <w:sz w:val="16"/>
          <w:szCs w:val="16"/>
        </w:rPr>
        <w:t xml:space="preserve"> </w:t>
      </w:r>
      <w:r w:rsidR="00860151">
        <w:rPr>
          <w:rFonts w:ascii="Arial" w:eastAsia="Arial" w:hAnsi="Arial" w:cs="Arial"/>
          <w:sz w:val="16"/>
          <w:szCs w:val="16"/>
        </w:rPr>
        <w:t>a</w:t>
      </w:r>
      <w:r w:rsidR="00860151">
        <w:rPr>
          <w:rFonts w:ascii="Arial" w:eastAsia="Arial" w:hAnsi="Arial" w:cs="Arial"/>
          <w:spacing w:val="12"/>
          <w:sz w:val="16"/>
          <w:szCs w:val="16"/>
        </w:rPr>
        <w:t xml:space="preserve"> </w:t>
      </w:r>
      <w:r w:rsidR="00860151">
        <w:rPr>
          <w:rFonts w:ascii="Arial" w:eastAsia="Arial" w:hAnsi="Arial" w:cs="Arial"/>
          <w:sz w:val="16"/>
          <w:szCs w:val="16"/>
        </w:rPr>
        <w:t>manifold</w:t>
      </w:r>
      <w:r w:rsidR="00860151">
        <w:rPr>
          <w:rFonts w:ascii="Arial" w:eastAsia="Arial" w:hAnsi="Arial" w:cs="Arial"/>
          <w:w w:val="99"/>
          <w:sz w:val="16"/>
          <w:szCs w:val="16"/>
        </w:rPr>
        <w:t xml:space="preserve"> </w:t>
      </w:r>
      <w:r w:rsidR="00860151">
        <w:rPr>
          <w:rFonts w:ascii="Arial" w:eastAsia="Arial" w:hAnsi="Arial" w:cs="Arial"/>
          <w:sz w:val="16"/>
          <w:szCs w:val="16"/>
        </w:rPr>
        <w:t>projection</w:t>
      </w:r>
      <w:r w:rsidR="00860151">
        <w:rPr>
          <w:rFonts w:ascii="Arial" w:eastAsia="Arial" w:hAnsi="Arial" w:cs="Arial"/>
          <w:spacing w:val="28"/>
          <w:sz w:val="16"/>
          <w:szCs w:val="16"/>
        </w:rPr>
        <w:t xml:space="preserve"> </w:t>
      </w:r>
      <w:r w:rsidR="00860151">
        <w:rPr>
          <w:rFonts w:ascii="Arial" w:eastAsia="Arial" w:hAnsi="Arial" w:cs="Arial"/>
          <w:sz w:val="16"/>
          <w:szCs w:val="16"/>
        </w:rPr>
        <w:t>of</w:t>
      </w:r>
      <w:r w:rsidR="00860151">
        <w:rPr>
          <w:rFonts w:ascii="Arial" w:eastAsia="Arial" w:hAnsi="Arial" w:cs="Arial"/>
          <w:spacing w:val="1"/>
          <w:sz w:val="16"/>
          <w:szCs w:val="16"/>
        </w:rPr>
        <w:t xml:space="preserve"> </w:t>
      </w:r>
      <w:r w:rsidR="00860151">
        <w:rPr>
          <w:rFonts w:ascii="Arial" w:eastAsia="Arial" w:hAnsi="Arial" w:cs="Arial"/>
          <w:sz w:val="16"/>
          <w:szCs w:val="16"/>
        </w:rPr>
        <w:t>one</w:t>
      </w:r>
      <w:r w:rsidR="00860151">
        <w:rPr>
          <w:rFonts w:ascii="Arial" w:eastAsia="Arial" w:hAnsi="Arial" w:cs="Arial"/>
          <w:spacing w:val="35"/>
          <w:sz w:val="16"/>
          <w:szCs w:val="16"/>
        </w:rPr>
        <w:t xml:space="preserve"> </w:t>
      </w:r>
      <w:r w:rsidR="00860151">
        <w:rPr>
          <w:rFonts w:ascii="Arial" w:eastAsia="Arial" w:hAnsi="Arial" w:cs="Arial"/>
          <w:sz w:val="16"/>
          <w:szCs w:val="16"/>
        </w:rPr>
        <w:t>spirit.</w:t>
      </w:r>
      <w:r w:rsidR="00860151">
        <w:rPr>
          <w:rFonts w:ascii="Arial" w:eastAsia="Arial" w:hAnsi="Arial" w:cs="Arial"/>
          <w:spacing w:val="38"/>
          <w:sz w:val="16"/>
          <w:szCs w:val="16"/>
        </w:rPr>
        <w:t xml:space="preserve"> </w:t>
      </w:r>
      <w:r w:rsidR="00860151">
        <w:rPr>
          <w:rFonts w:ascii="Arial" w:eastAsia="Arial" w:hAnsi="Arial" w:cs="Arial"/>
          <w:sz w:val="16"/>
          <w:szCs w:val="16"/>
        </w:rPr>
        <w:t>This</w:t>
      </w:r>
      <w:r w:rsidR="00860151">
        <w:rPr>
          <w:rFonts w:ascii="Arial" w:eastAsia="Arial" w:hAnsi="Arial" w:cs="Arial"/>
          <w:spacing w:val="39"/>
          <w:sz w:val="16"/>
          <w:szCs w:val="16"/>
        </w:rPr>
        <w:t xml:space="preserve"> </w:t>
      </w:r>
      <w:r w:rsidR="00860151">
        <w:rPr>
          <w:rFonts w:ascii="Arial" w:eastAsia="Arial" w:hAnsi="Arial" w:cs="Arial"/>
          <w:sz w:val="16"/>
          <w:szCs w:val="16"/>
        </w:rPr>
        <w:t>vision</w:t>
      </w:r>
      <w:r w:rsidR="00860151">
        <w:rPr>
          <w:rFonts w:ascii="Arial" w:eastAsia="Arial" w:hAnsi="Arial" w:cs="Arial"/>
          <w:spacing w:val="37"/>
          <w:sz w:val="16"/>
          <w:szCs w:val="16"/>
        </w:rPr>
        <w:t xml:space="preserve"> </w:t>
      </w:r>
      <w:r w:rsidR="00860151">
        <w:rPr>
          <w:rFonts w:ascii="Arial" w:eastAsia="Arial" w:hAnsi="Arial" w:cs="Arial"/>
          <w:sz w:val="16"/>
          <w:szCs w:val="16"/>
        </w:rPr>
        <w:t>of an</w:t>
      </w:r>
      <w:r w:rsidR="00860151">
        <w:rPr>
          <w:rFonts w:ascii="Arial" w:eastAsia="Arial" w:hAnsi="Arial" w:cs="Arial"/>
          <w:spacing w:val="30"/>
          <w:sz w:val="16"/>
          <w:szCs w:val="16"/>
        </w:rPr>
        <w:t xml:space="preserve"> </w:t>
      </w:r>
      <w:r w:rsidR="00860151">
        <w:rPr>
          <w:rFonts w:ascii="Arial" w:eastAsia="Arial" w:hAnsi="Arial" w:cs="Arial"/>
          <w:sz w:val="16"/>
          <w:szCs w:val="16"/>
        </w:rPr>
        <w:t>underlying</w:t>
      </w:r>
      <w:r w:rsidR="00860151">
        <w:rPr>
          <w:rFonts w:ascii="Arial" w:eastAsia="Arial" w:hAnsi="Arial" w:cs="Arial"/>
          <w:spacing w:val="37"/>
          <w:sz w:val="16"/>
          <w:szCs w:val="16"/>
        </w:rPr>
        <w:t xml:space="preserve"> </w:t>
      </w:r>
      <w:r w:rsidR="00860151">
        <w:rPr>
          <w:rFonts w:ascii="Arial" w:eastAsia="Arial" w:hAnsi="Arial" w:cs="Arial"/>
          <w:sz w:val="16"/>
          <w:szCs w:val="16"/>
        </w:rPr>
        <w:t>unity</w:t>
      </w:r>
      <w:r w:rsidR="00860151">
        <w:rPr>
          <w:rFonts w:ascii="Arial" w:eastAsia="Arial" w:hAnsi="Arial" w:cs="Arial"/>
          <w:spacing w:val="41"/>
          <w:sz w:val="16"/>
          <w:szCs w:val="16"/>
        </w:rPr>
        <w:t xml:space="preserve"> </w:t>
      </w:r>
      <w:r w:rsidR="00860151">
        <w:rPr>
          <w:rFonts w:ascii="Arial" w:eastAsia="Arial" w:hAnsi="Arial" w:cs="Arial"/>
          <w:sz w:val="16"/>
          <w:szCs w:val="16"/>
        </w:rPr>
        <w:t>was</w:t>
      </w:r>
      <w:r w:rsidR="00860151">
        <w:rPr>
          <w:rFonts w:ascii="Arial" w:eastAsia="Arial" w:hAnsi="Arial" w:cs="Arial"/>
          <w:spacing w:val="38"/>
          <w:sz w:val="16"/>
          <w:szCs w:val="16"/>
        </w:rPr>
        <w:t xml:space="preserve"> </w:t>
      </w:r>
      <w:r w:rsidR="00860151">
        <w:rPr>
          <w:rFonts w:ascii="Arial" w:eastAsia="Arial" w:hAnsi="Arial" w:cs="Arial"/>
          <w:sz w:val="16"/>
          <w:szCs w:val="16"/>
        </w:rPr>
        <w:t>presented</w:t>
      </w:r>
      <w:r w:rsidR="00860151">
        <w:rPr>
          <w:rFonts w:ascii="Arial" w:eastAsia="Arial" w:hAnsi="Arial" w:cs="Arial"/>
          <w:spacing w:val="28"/>
          <w:sz w:val="16"/>
          <w:szCs w:val="16"/>
        </w:rPr>
        <w:t xml:space="preserve"> </w:t>
      </w:r>
      <w:r w:rsidR="00860151">
        <w:rPr>
          <w:rFonts w:ascii="Arial" w:eastAsia="Arial" w:hAnsi="Arial" w:cs="Arial"/>
          <w:sz w:val="16"/>
          <w:szCs w:val="16"/>
        </w:rPr>
        <w:t>as</w:t>
      </w:r>
      <w:r w:rsidR="00860151">
        <w:rPr>
          <w:rFonts w:ascii="Arial" w:eastAsia="Arial" w:hAnsi="Arial" w:cs="Arial"/>
          <w:w w:val="83"/>
          <w:sz w:val="16"/>
          <w:szCs w:val="16"/>
        </w:rPr>
        <w:t xml:space="preserve"> </w:t>
      </w:r>
      <w:r w:rsidR="00860151">
        <w:rPr>
          <w:rFonts w:ascii="Arial" w:eastAsia="Arial" w:hAnsi="Arial" w:cs="Arial"/>
          <w:sz w:val="16"/>
          <w:szCs w:val="16"/>
        </w:rPr>
        <w:t>something</w:t>
      </w:r>
      <w:r w:rsidR="00860151">
        <w:rPr>
          <w:rFonts w:ascii="Arial" w:eastAsia="Arial" w:hAnsi="Arial" w:cs="Arial"/>
          <w:spacing w:val="40"/>
          <w:sz w:val="16"/>
          <w:szCs w:val="16"/>
        </w:rPr>
        <w:t xml:space="preserve"> </w:t>
      </w:r>
      <w:r w:rsidR="00860151">
        <w:rPr>
          <w:rFonts w:ascii="Arial" w:eastAsia="Arial" w:hAnsi="Arial" w:cs="Arial"/>
          <w:sz w:val="16"/>
          <w:szCs w:val="16"/>
        </w:rPr>
        <w:t>to</w:t>
      </w:r>
      <w:r w:rsidR="00860151">
        <w:rPr>
          <w:rFonts w:ascii="Arial" w:eastAsia="Arial" w:hAnsi="Arial" w:cs="Arial"/>
          <w:spacing w:val="34"/>
          <w:sz w:val="16"/>
          <w:szCs w:val="16"/>
        </w:rPr>
        <w:t xml:space="preserve"> </w:t>
      </w:r>
      <w:r w:rsidR="00860151">
        <w:rPr>
          <w:rFonts w:ascii="Arial" w:eastAsia="Arial" w:hAnsi="Arial" w:cs="Arial"/>
          <w:sz w:val="16"/>
          <w:szCs w:val="16"/>
        </w:rPr>
        <w:t>be</w:t>
      </w:r>
      <w:r w:rsidR="00860151">
        <w:rPr>
          <w:rFonts w:ascii="Arial" w:eastAsia="Arial" w:hAnsi="Arial" w:cs="Arial"/>
          <w:spacing w:val="31"/>
          <w:sz w:val="16"/>
          <w:szCs w:val="16"/>
        </w:rPr>
        <w:t xml:space="preserve"> </w:t>
      </w:r>
      <w:r w:rsidR="00860151">
        <w:rPr>
          <w:rFonts w:ascii="Arial" w:eastAsia="Arial" w:hAnsi="Arial" w:cs="Arial"/>
          <w:sz w:val="16"/>
          <w:szCs w:val="16"/>
        </w:rPr>
        <w:t>seen</w:t>
      </w:r>
      <w:r w:rsidR="00860151">
        <w:rPr>
          <w:rFonts w:ascii="Arial" w:eastAsia="Arial" w:hAnsi="Arial" w:cs="Arial"/>
          <w:spacing w:val="33"/>
          <w:sz w:val="16"/>
          <w:szCs w:val="16"/>
        </w:rPr>
        <w:t xml:space="preserve"> </w:t>
      </w:r>
      <w:r w:rsidR="00860151">
        <w:rPr>
          <w:rFonts w:ascii="Arial" w:eastAsia="Arial" w:hAnsi="Arial" w:cs="Arial"/>
          <w:sz w:val="16"/>
          <w:szCs w:val="16"/>
        </w:rPr>
        <w:t>with</w:t>
      </w:r>
      <w:r w:rsidR="00860151">
        <w:rPr>
          <w:rFonts w:ascii="Arial" w:eastAsia="Arial" w:hAnsi="Arial" w:cs="Arial"/>
          <w:spacing w:val="39"/>
          <w:sz w:val="16"/>
          <w:szCs w:val="16"/>
        </w:rPr>
        <w:t xml:space="preserve"> </w:t>
      </w:r>
      <w:r w:rsidR="00860151">
        <w:rPr>
          <w:rFonts w:ascii="Arial" w:eastAsia="Arial" w:hAnsi="Arial" w:cs="Arial"/>
          <w:sz w:val="16"/>
          <w:szCs w:val="16"/>
        </w:rPr>
        <w:t>the</w:t>
      </w:r>
      <w:r w:rsidR="00860151">
        <w:rPr>
          <w:rFonts w:ascii="Arial" w:eastAsia="Arial" w:hAnsi="Arial" w:cs="Arial"/>
          <w:spacing w:val="40"/>
          <w:sz w:val="16"/>
          <w:szCs w:val="16"/>
        </w:rPr>
        <w:t xml:space="preserve"> </w:t>
      </w:r>
      <w:r w:rsidR="00860151">
        <w:rPr>
          <w:rFonts w:ascii="Arial" w:eastAsia="Arial" w:hAnsi="Arial" w:cs="Arial"/>
          <w:sz w:val="16"/>
          <w:szCs w:val="16"/>
        </w:rPr>
        <w:t>eyes</w:t>
      </w:r>
      <w:r w:rsidR="00860151">
        <w:rPr>
          <w:rFonts w:ascii="Arial" w:eastAsia="Arial" w:hAnsi="Arial" w:cs="Arial"/>
          <w:spacing w:val="38"/>
          <w:sz w:val="16"/>
          <w:szCs w:val="16"/>
        </w:rPr>
        <w:t xml:space="preserve"> </w:t>
      </w:r>
      <w:r w:rsidR="00860151">
        <w:rPr>
          <w:rFonts w:ascii="Arial" w:eastAsia="Arial" w:hAnsi="Arial" w:cs="Arial"/>
          <w:sz w:val="16"/>
          <w:szCs w:val="16"/>
        </w:rPr>
        <w:t xml:space="preserve">of </w:t>
      </w:r>
      <w:r w:rsidR="00860151">
        <w:rPr>
          <w:rFonts w:ascii="Arial" w:eastAsia="Arial" w:hAnsi="Arial" w:cs="Arial"/>
          <w:spacing w:val="10"/>
          <w:sz w:val="16"/>
          <w:szCs w:val="16"/>
        </w:rPr>
        <w:t xml:space="preserve"> </w:t>
      </w:r>
      <w:r w:rsidR="00860151">
        <w:rPr>
          <w:rFonts w:ascii="Arial" w:eastAsia="Arial" w:hAnsi="Arial" w:cs="Arial"/>
          <w:sz w:val="16"/>
          <w:szCs w:val="16"/>
        </w:rPr>
        <w:t>the</w:t>
      </w:r>
      <w:r w:rsidR="00860151">
        <w:rPr>
          <w:rFonts w:ascii="Arial" w:eastAsia="Arial" w:hAnsi="Arial" w:cs="Arial"/>
          <w:spacing w:val="36"/>
          <w:sz w:val="16"/>
          <w:szCs w:val="16"/>
        </w:rPr>
        <w:t xml:space="preserve"> </w:t>
      </w:r>
      <w:r w:rsidR="00860151">
        <w:rPr>
          <w:rFonts w:ascii="Arial" w:eastAsia="Arial" w:hAnsi="Arial" w:cs="Arial"/>
          <w:sz w:val="16"/>
          <w:szCs w:val="16"/>
        </w:rPr>
        <w:t>mind-the</w:t>
      </w:r>
      <w:r w:rsidR="00860151">
        <w:rPr>
          <w:rFonts w:ascii="Arial" w:eastAsia="Arial" w:hAnsi="Arial" w:cs="Arial"/>
          <w:spacing w:val="33"/>
          <w:sz w:val="16"/>
          <w:szCs w:val="16"/>
        </w:rPr>
        <w:t xml:space="preserve"> </w:t>
      </w:r>
      <w:r w:rsidR="00860151">
        <w:rPr>
          <w:rFonts w:ascii="Arial" w:eastAsia="Arial" w:hAnsi="Arial" w:cs="Arial"/>
          <w:sz w:val="16"/>
          <w:szCs w:val="16"/>
        </w:rPr>
        <w:t xml:space="preserve">transcendental </w:t>
      </w:r>
      <w:r w:rsidR="00860151">
        <w:rPr>
          <w:rFonts w:ascii="Arial" w:eastAsia="Arial" w:hAnsi="Arial" w:cs="Arial"/>
          <w:spacing w:val="5"/>
          <w:sz w:val="16"/>
          <w:szCs w:val="16"/>
        </w:rPr>
        <w:t xml:space="preserve"> </w:t>
      </w:r>
      <w:r w:rsidR="00860151">
        <w:rPr>
          <w:rFonts w:ascii="Arial" w:eastAsia="Arial" w:hAnsi="Arial" w:cs="Arial"/>
          <w:sz w:val="16"/>
          <w:szCs w:val="16"/>
        </w:rPr>
        <w:t>faculty.</w:t>
      </w:r>
    </w:p>
    <w:p w:rsidR="00860151" w:rsidRDefault="00860151" w:rsidP="00860151">
      <w:pPr>
        <w:spacing w:line="292" w:lineRule="auto"/>
        <w:jc w:val="both"/>
        <w:rPr>
          <w:rFonts w:ascii="Arial" w:eastAsia="Arial" w:hAnsi="Arial" w:cs="Arial"/>
          <w:sz w:val="16"/>
          <w:szCs w:val="16"/>
        </w:rPr>
        <w:sectPr w:rsidR="00860151">
          <w:type w:val="continuous"/>
          <w:pgSz w:w="15816" w:h="12300" w:orient="landscape"/>
          <w:pgMar w:top="980" w:right="880" w:bottom="280" w:left="140" w:header="720" w:footer="720" w:gutter="0"/>
          <w:cols w:num="3" w:space="720" w:equalWidth="0">
            <w:col w:w="440" w:space="508"/>
            <w:col w:w="6895" w:space="851"/>
            <w:col w:w="6102"/>
          </w:cols>
        </w:sectPr>
      </w:pPr>
    </w:p>
    <w:p w:rsidR="00860151" w:rsidRDefault="00E31ABA" w:rsidP="00860151">
      <w:pPr>
        <w:spacing w:before="6" w:line="190" w:lineRule="exact"/>
        <w:rPr>
          <w:sz w:val="19"/>
          <w:szCs w:val="19"/>
        </w:rPr>
      </w:pPr>
      <w:r>
        <w:rPr>
          <w:noProof/>
        </w:rPr>
        <w:lastRenderedPageBreak/>
        <mc:AlternateContent>
          <mc:Choice Requires="wpg">
            <w:drawing>
              <wp:anchor distT="0" distB="0" distL="114300" distR="114300" simplePos="0" relativeHeight="251707392" behindDoc="1" locked="0" layoutInCell="1" allowOverlap="1">
                <wp:simplePos x="0" y="0"/>
                <wp:positionH relativeFrom="page">
                  <wp:posOffset>5008880</wp:posOffset>
                </wp:positionH>
                <wp:positionV relativeFrom="page">
                  <wp:posOffset>193040</wp:posOffset>
                </wp:positionV>
                <wp:extent cx="1270" cy="537210"/>
                <wp:effectExtent l="8255" t="12065" r="9525" b="12700"/>
                <wp:wrapNone/>
                <wp:docPr id="850"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37210"/>
                          <a:chOff x="7888" y="304"/>
                          <a:chExt cx="2" cy="846"/>
                        </a:xfrm>
                      </wpg:grpSpPr>
                      <wps:wsp>
                        <wps:cNvPr id="851" name="Freeform 1445"/>
                        <wps:cNvSpPr>
                          <a:spLocks/>
                        </wps:cNvSpPr>
                        <wps:spPr bwMode="auto">
                          <a:xfrm>
                            <a:off x="7888" y="304"/>
                            <a:ext cx="2" cy="846"/>
                          </a:xfrm>
                          <a:custGeom>
                            <a:avLst/>
                            <a:gdLst>
                              <a:gd name="T0" fmla="+- 0 1150 304"/>
                              <a:gd name="T1" fmla="*/ 1150 h 846"/>
                              <a:gd name="T2" fmla="+- 0 304 304"/>
                              <a:gd name="T3" fmla="*/ 304 h 846"/>
                            </a:gdLst>
                            <a:ahLst/>
                            <a:cxnLst>
                              <a:cxn ang="0">
                                <a:pos x="0" y="T1"/>
                              </a:cxn>
                              <a:cxn ang="0">
                                <a:pos x="0" y="T3"/>
                              </a:cxn>
                            </a:cxnLst>
                            <a:rect l="0" t="0" r="r" b="b"/>
                            <a:pathLst>
                              <a:path h="846">
                                <a:moveTo>
                                  <a:pt x="0" y="846"/>
                                </a:moveTo>
                                <a:lnTo>
                                  <a:pt x="0" y="0"/>
                                </a:lnTo>
                              </a:path>
                            </a:pathLst>
                          </a:custGeom>
                          <a:noFill/>
                          <a:ln w="3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4" o:spid="_x0000_s1026" style="position:absolute;margin-left:394.4pt;margin-top:15.2pt;width:.1pt;height:42.3pt;z-index:-251609088;mso-position-horizontal-relative:page;mso-position-vertical-relative:page" coordorigin="7888,304" coordsize="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">
                <v:shape id="Freeform 1445" o:spid="_x0000_s1027" style="position:absolute;left:7888;top:304;width:2;height:846;visibility:visible;mso-wrap-style:square;v-text-anchor:top" coordsize="2,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7IAsQA&#10;AADcAAAADwAAAGRycy9kb3ducmV2LnhtbESPQWsCMRSE74L/ITzBm2a3UtHVKFoQvFSprffH5rm7&#10;uHlZN1Fjf30jCD0OM/MNM18GU4sbta6yrCAdJiCIc6srLhT8fG8GExDOI2usLZOCBzlYLrqdOWba&#10;3vmLbgdfiAhhl6GC0vsmk9LlJRl0Q9sQR+9kW4M+yraQusV7hJtaviXJWBqsOC6U2NBHSfn5cDUK&#10;9ucwkuNPv6m2xXTnjullHX4vSvV7YTUD4Sn4//CrvdUKJu8p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uyALEAAAA3AAAAA8AAAAAAAAAAAAAAAAAmAIAAGRycy9k&#10;b3ducmV2LnhtbFBLBQYAAAAABAAEAPUAAACJAwAAAAA=&#10;" path="m,846l,e" filled="f" strokeweight=".08417mm">
                  <v:path arrowok="t" o:connecttype="custom" o:connectlocs="0,1150;0,304" o:connectangles="0,0"/>
                </v:shape>
                <w10:wrap anchorx="page" anchory="page"/>
              </v:group>
            </w:pict>
          </mc:Fallback>
        </mc:AlternateContent>
      </w:r>
      <w:r>
        <w:rPr>
          <w:noProof/>
        </w:rPr>
        <mc:AlternateContent>
          <mc:Choice Requires="wpg">
            <w:drawing>
              <wp:anchor distT="0" distB="0" distL="114300" distR="114300" simplePos="0" relativeHeight="251711488" behindDoc="1" locked="0" layoutInCell="1" allowOverlap="1">
                <wp:simplePos x="0" y="0"/>
                <wp:positionH relativeFrom="page">
                  <wp:posOffset>5551170</wp:posOffset>
                </wp:positionH>
                <wp:positionV relativeFrom="page">
                  <wp:posOffset>674370</wp:posOffset>
                </wp:positionV>
                <wp:extent cx="3964305" cy="6317615"/>
                <wp:effectExtent l="7620" t="7620" r="9525" b="8890"/>
                <wp:wrapNone/>
                <wp:docPr id="841" name="Group 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4305" cy="6317615"/>
                          <a:chOff x="8742" y="1062"/>
                          <a:chExt cx="6243" cy="9949"/>
                        </a:xfrm>
                      </wpg:grpSpPr>
                      <wpg:grpSp>
                        <wpg:cNvPr id="842" name="Group 1453"/>
                        <wpg:cNvGrpSpPr>
                          <a:grpSpLocks/>
                        </wpg:cNvGrpSpPr>
                        <wpg:grpSpPr bwMode="auto">
                          <a:xfrm>
                            <a:off x="8773" y="1081"/>
                            <a:ext cx="6207" cy="2"/>
                            <a:chOff x="8773" y="1081"/>
                            <a:chExt cx="6207" cy="2"/>
                          </a:xfrm>
                        </wpg:grpSpPr>
                        <wps:wsp>
                          <wps:cNvPr id="843" name="Freeform 1454"/>
                          <wps:cNvSpPr>
                            <a:spLocks/>
                          </wps:cNvSpPr>
                          <wps:spPr bwMode="auto">
                            <a:xfrm>
                              <a:off x="8773" y="1081"/>
                              <a:ext cx="6207" cy="2"/>
                            </a:xfrm>
                            <a:custGeom>
                              <a:avLst/>
                              <a:gdLst>
                                <a:gd name="T0" fmla="+- 0 8773 8773"/>
                                <a:gd name="T1" fmla="*/ T0 w 6207"/>
                                <a:gd name="T2" fmla="+- 0 14980 8773"/>
                                <a:gd name="T3" fmla="*/ T2 w 6207"/>
                              </a:gdLst>
                              <a:ahLst/>
                              <a:cxnLst>
                                <a:cxn ang="0">
                                  <a:pos x="T1" y="0"/>
                                </a:cxn>
                                <a:cxn ang="0">
                                  <a:pos x="T3" y="0"/>
                                </a:cxn>
                              </a:cxnLst>
                              <a:rect l="0" t="0" r="r" b="b"/>
                              <a:pathLst>
                                <a:path w="6207">
                                  <a:moveTo>
                                    <a:pt x="0" y="0"/>
                                  </a:moveTo>
                                  <a:lnTo>
                                    <a:pt x="6207" y="0"/>
                                  </a:lnTo>
                                </a:path>
                              </a:pathLst>
                            </a:custGeom>
                            <a:noFill/>
                            <a:ln w="60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 name="Group 1455"/>
                        <wpg:cNvGrpSpPr>
                          <a:grpSpLocks/>
                        </wpg:cNvGrpSpPr>
                        <wpg:grpSpPr bwMode="auto">
                          <a:xfrm>
                            <a:off x="8769" y="1074"/>
                            <a:ext cx="2" cy="9930"/>
                            <a:chOff x="8769" y="1074"/>
                            <a:chExt cx="2" cy="9930"/>
                          </a:xfrm>
                        </wpg:grpSpPr>
                        <wps:wsp>
                          <wps:cNvPr id="845" name="Freeform 1456"/>
                          <wps:cNvSpPr>
                            <a:spLocks/>
                          </wps:cNvSpPr>
                          <wps:spPr bwMode="auto">
                            <a:xfrm>
                              <a:off x="8769" y="1074"/>
                              <a:ext cx="2" cy="9930"/>
                            </a:xfrm>
                            <a:custGeom>
                              <a:avLst/>
                              <a:gdLst>
                                <a:gd name="T0" fmla="+- 0 11005 1074"/>
                                <a:gd name="T1" fmla="*/ 11005 h 9930"/>
                                <a:gd name="T2" fmla="+- 0 1074 1074"/>
                                <a:gd name="T3" fmla="*/ 1074 h 9930"/>
                              </a:gdLst>
                              <a:ahLst/>
                              <a:cxnLst>
                                <a:cxn ang="0">
                                  <a:pos x="0" y="T1"/>
                                </a:cxn>
                                <a:cxn ang="0">
                                  <a:pos x="0" y="T3"/>
                                </a:cxn>
                              </a:cxnLst>
                              <a:rect l="0" t="0" r="r" b="b"/>
                              <a:pathLst>
                                <a:path h="9930">
                                  <a:moveTo>
                                    <a:pt x="0" y="9931"/>
                                  </a:moveTo>
                                  <a:lnTo>
                                    <a:pt x="0" y="0"/>
                                  </a:lnTo>
                                </a:path>
                              </a:pathLst>
                            </a:custGeom>
                            <a:noFill/>
                            <a:ln w="90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1457"/>
                        <wpg:cNvGrpSpPr>
                          <a:grpSpLocks/>
                        </wpg:cNvGrpSpPr>
                        <wpg:grpSpPr bwMode="auto">
                          <a:xfrm>
                            <a:off x="8750" y="10995"/>
                            <a:ext cx="6221" cy="2"/>
                            <a:chOff x="8750" y="10995"/>
                            <a:chExt cx="6221" cy="2"/>
                          </a:xfrm>
                        </wpg:grpSpPr>
                        <wps:wsp>
                          <wps:cNvPr id="847" name="Freeform 1458"/>
                          <wps:cNvSpPr>
                            <a:spLocks/>
                          </wps:cNvSpPr>
                          <wps:spPr bwMode="auto">
                            <a:xfrm>
                              <a:off x="8750" y="10995"/>
                              <a:ext cx="6221" cy="2"/>
                            </a:xfrm>
                            <a:custGeom>
                              <a:avLst/>
                              <a:gdLst>
                                <a:gd name="T0" fmla="+- 0 8750 8750"/>
                                <a:gd name="T1" fmla="*/ T0 w 6221"/>
                                <a:gd name="T2" fmla="+- 0 14971 8750"/>
                                <a:gd name="T3" fmla="*/ T2 w 6221"/>
                              </a:gdLst>
                              <a:ahLst/>
                              <a:cxnLst>
                                <a:cxn ang="0">
                                  <a:pos x="T1" y="0"/>
                                </a:cxn>
                                <a:cxn ang="0">
                                  <a:pos x="T3" y="0"/>
                                </a:cxn>
                              </a:cxnLst>
                              <a:rect l="0" t="0" r="r" b="b"/>
                              <a:pathLst>
                                <a:path w="6221">
                                  <a:moveTo>
                                    <a:pt x="0" y="0"/>
                                  </a:moveTo>
                                  <a:lnTo>
                                    <a:pt x="6221" y="0"/>
                                  </a:lnTo>
                                </a:path>
                              </a:pathLst>
                            </a:custGeom>
                            <a:noFill/>
                            <a:ln w="90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1459"/>
                        <wpg:cNvGrpSpPr>
                          <a:grpSpLocks/>
                        </wpg:cNvGrpSpPr>
                        <wpg:grpSpPr bwMode="auto">
                          <a:xfrm>
                            <a:off x="14976" y="1070"/>
                            <a:ext cx="2" cy="9925"/>
                            <a:chOff x="14976" y="1070"/>
                            <a:chExt cx="2" cy="9925"/>
                          </a:xfrm>
                        </wpg:grpSpPr>
                        <wps:wsp>
                          <wps:cNvPr id="849" name="Freeform 1460"/>
                          <wps:cNvSpPr>
                            <a:spLocks/>
                          </wps:cNvSpPr>
                          <wps:spPr bwMode="auto">
                            <a:xfrm>
                              <a:off x="14976" y="1070"/>
                              <a:ext cx="2" cy="9925"/>
                            </a:xfrm>
                            <a:custGeom>
                              <a:avLst/>
                              <a:gdLst>
                                <a:gd name="T0" fmla="+- 0 10995 1070"/>
                                <a:gd name="T1" fmla="*/ 10995 h 9925"/>
                                <a:gd name="T2" fmla="+- 0 1070 1070"/>
                                <a:gd name="T3" fmla="*/ 1070 h 9925"/>
                              </a:gdLst>
                              <a:ahLst/>
                              <a:cxnLst>
                                <a:cxn ang="0">
                                  <a:pos x="0" y="T1"/>
                                </a:cxn>
                                <a:cxn ang="0">
                                  <a:pos x="0" y="T3"/>
                                </a:cxn>
                              </a:cxnLst>
                              <a:rect l="0" t="0" r="r" b="b"/>
                              <a:pathLst>
                                <a:path h="9925">
                                  <a:moveTo>
                                    <a:pt x="0" y="9925"/>
                                  </a:moveTo>
                                  <a:lnTo>
                                    <a:pt x="0" y="0"/>
                                  </a:lnTo>
                                </a:path>
                              </a:pathLst>
                            </a:custGeom>
                            <a:noFill/>
                            <a:ln w="90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52" o:spid="_x0000_s1026" style="position:absolute;margin-left:437.1pt;margin-top:53.1pt;width:312.15pt;height:497.45pt;z-index:-251604992;mso-position-horizontal-relative:page;mso-position-vertical-relative:page" coordorigin="8742,1062" coordsize="6243,9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">
                <v:group id="Group 1453" o:spid="_x0000_s1027" style="position:absolute;left:8773;top:1081;width:6207;height:2" coordorigin="8773,1081" coordsize="62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1454" o:spid="_x0000_s1028" style="position:absolute;left:8773;top:1081;width:6207;height:2;visibility:visible;mso-wrap-style:square;v-text-anchor:top" coordsize="6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rNsUA&#10;AADcAAAADwAAAGRycy9kb3ducmV2LnhtbESPUWvCMBSF3wf7D+EO9jI0XSazVKOU4Zg+ydQfcGmu&#10;bbG5KUlWu3+/DAQfD+ec73CW69F2YiAfWscaXqcZCOLKmZZrDafj5yQHESKywc4xafilAOvV48MS&#10;C+Ou/E3DIdYiQTgUqKGJsS+kDFVDFsPU9cTJOztvMSbpa2k8XhPcdlJl2bu02HJaaLCnj4aqy+HH&#10;avB5WW6+9pudmtfbF+XVWZVm0Pr5aSwXICKN8R6+tbdGQz57g/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Cs2xQAAANwAAAAPAAAAAAAAAAAAAAAAAJgCAABkcnMv&#10;ZG93bnJldi54bWxQSwUGAAAAAAQABAD1AAAAigMAAAAA&#10;" path="m,l6207,e" filled="f" strokeweight=".16831mm">
                    <v:path arrowok="t" o:connecttype="custom" o:connectlocs="0,0;6207,0" o:connectangles="0,0"/>
                  </v:shape>
                </v:group>
                <v:group id="Group 1455" o:spid="_x0000_s1029" style="position:absolute;left:8769;top:1074;width:2;height:9930" coordorigin="8769,1074" coordsize="2,9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1456" o:spid="_x0000_s1030" style="position:absolute;left:8769;top:1074;width:2;height:9930;visibility:visible;mso-wrap-style:square;v-text-anchor:top" coordsize="2,9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4fcQA&#10;AADcAAAADwAAAGRycy9kb3ducmV2LnhtbESPQWsCMRSE7wX/Q3hCbzWraKurUUpBULzUteL1sXlu&#10;VjcvS5Lq9t83QqHHYWa+YRarzjbiRj7UjhUMBxkI4tLpmisFX4f1yxREiMgaG8ek4IcCrJa9pwXm&#10;2t15T7ciViJBOOSowMTY5lKG0pDFMHAtcfLOzluMSfpKao/3BLeNHGXZq7RYc1ow2NKHofJafFsF&#10;/s0eil2YmNn505yOvL2Morko9dzv3ucgInXxP/zX3mgF0/EEH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xuH3EAAAA3AAAAA8AAAAAAAAAAAAAAAAAmAIAAGRycy9k&#10;b3ducmV2LnhtbFBLBQYAAAAABAAEAPUAAACJAwAAAAA=&#10;" path="m,9931l,e" filled="f" strokeweight=".25247mm">
                    <v:path arrowok="t" o:connecttype="custom" o:connectlocs="0,11005;0,1074" o:connectangles="0,0"/>
                  </v:shape>
                </v:group>
                <v:group id="Group 1457" o:spid="_x0000_s1031" style="position:absolute;left:8750;top:10995;width:6221;height:2" coordorigin="8750,10995" coordsize="62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1458" o:spid="_x0000_s1032" style="position:absolute;left:8750;top:10995;width:6221;height:2;visibility:visible;mso-wrap-style:square;v-text-anchor:top" coordsize="6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TbcMA&#10;AADcAAAADwAAAGRycy9kb3ducmV2LnhtbESPX2vCMBTF3wf7DuEO9jYTx5ilM4oOBj5sQtW9X5pr&#10;W2xuYpPZ9tsvguDj4fz5cebLwbbiQl1oHGuYThQI4tKZhisNh/3XSwYiRGSDrWPSMFKA5eLxYY65&#10;cT0XdNnFSqQRDjlqqGP0uZShrMlimDhPnLyj6yzGJLtKmg77NG5b+arUu7TYcCLU6OmzpvK0+7OJ&#10;G+R2VL/rczH23mc/20Ox+VZaPz8Nqw8QkYZ4D9/aG6Mhe5vB9Uw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FTbcMAAADcAAAADwAAAAAAAAAAAAAAAACYAgAAZHJzL2Rv&#10;d25yZXYueG1sUEsFBgAAAAAEAAQA9QAAAIgDAAAAAA==&#10;" path="m,l6221,e" filled="f" strokeweight=".25247mm">
                    <v:path arrowok="t" o:connecttype="custom" o:connectlocs="0,0;6221,0" o:connectangles="0,0"/>
                  </v:shape>
                </v:group>
                <v:group id="Group 1459" o:spid="_x0000_s1033" style="position:absolute;left:14976;top:1070;width:2;height:9925" coordorigin="14976,1070" coordsize="2,9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1460" o:spid="_x0000_s1034" style="position:absolute;left:14976;top:1070;width:2;height:9925;visibility:visible;mso-wrap-style:square;v-text-anchor:top" coordsize="2,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9Jz8MA&#10;AADcAAAADwAAAGRycy9kb3ducmV2LnhtbESPQWsCMRSE7wX/Q3iCt5q1iOjWKEUQSnvSiL0+Ns/d&#10;tZuXZZNutv/eCILHYWa+YdbbwTaip87XjhXMphkI4sKZmksFJ71/XYLwAdlg45gU/JOH7Wb0ssbc&#10;uMgH6o+hFAnCPkcFVQhtLqUvKrLop64lTt7FdRZDkl0pTYcxwW0j37JsIS3WnBYqbGlXUfF7/LMK&#10;nI69PZg6XBd6d47xS69+vrVSk/Hw8Q4i0BCe4Uf70yhYzldwP5OO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9Jz8MAAADcAAAADwAAAAAAAAAAAAAAAACYAgAAZHJzL2Rv&#10;d25yZXYueG1sUEsFBgAAAAAEAAQA9QAAAIgDAAAAAA==&#10;" path="m,9925l,e" filled="f" strokeweight=".25247mm">
                    <v:path arrowok="t" o:connecttype="custom" o:connectlocs="0,10995;0,1070" o:connectangles="0,0"/>
                  </v:shape>
                </v:group>
                <w10:wrap anchorx="page" anchory="page"/>
              </v:group>
            </w:pict>
          </mc:Fallback>
        </mc:AlternateContent>
      </w:r>
    </w:p>
    <w:p w:rsidR="00860151" w:rsidRDefault="00E31ABA" w:rsidP="00860151">
      <w:pPr>
        <w:ind w:left="765"/>
        <w:jc w:val="center"/>
        <w:rPr>
          <w:rFonts w:ascii="Times New Roman" w:eastAsia="Times New Roman" w:hAnsi="Times New Roman" w:cs="Times New Roman"/>
          <w:sz w:val="15"/>
          <w:szCs w:val="15"/>
        </w:rPr>
      </w:pPr>
      <w:r>
        <w:rPr>
          <w:noProof/>
        </w:rPr>
        <mc:AlternateContent>
          <mc:Choice Requires="wpg">
            <w:drawing>
              <wp:anchor distT="0" distB="0" distL="114300" distR="114300" simplePos="0" relativeHeight="251706368" behindDoc="1" locked="0" layoutInCell="1" allowOverlap="1">
                <wp:simplePos x="0" y="0"/>
                <wp:positionH relativeFrom="page">
                  <wp:posOffset>541655</wp:posOffset>
                </wp:positionH>
                <wp:positionV relativeFrom="paragraph">
                  <wp:posOffset>235585</wp:posOffset>
                </wp:positionV>
                <wp:extent cx="4090035" cy="6396355"/>
                <wp:effectExtent l="8255" t="7620" r="6985" b="6350"/>
                <wp:wrapNone/>
                <wp:docPr id="832" name="Group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0035" cy="6396355"/>
                          <a:chOff x="853" y="371"/>
                          <a:chExt cx="6441" cy="10073"/>
                        </a:xfrm>
                      </wpg:grpSpPr>
                      <wpg:grpSp>
                        <wpg:cNvPr id="833" name="Group 1436"/>
                        <wpg:cNvGrpSpPr>
                          <a:grpSpLocks/>
                        </wpg:cNvGrpSpPr>
                        <wpg:grpSpPr bwMode="auto">
                          <a:xfrm>
                            <a:off x="858" y="449"/>
                            <a:ext cx="6221" cy="2"/>
                            <a:chOff x="858" y="449"/>
                            <a:chExt cx="6221" cy="2"/>
                          </a:xfrm>
                        </wpg:grpSpPr>
                        <wps:wsp>
                          <wps:cNvPr id="834" name="Freeform 1437"/>
                          <wps:cNvSpPr>
                            <a:spLocks/>
                          </wps:cNvSpPr>
                          <wps:spPr bwMode="auto">
                            <a:xfrm>
                              <a:off x="858" y="449"/>
                              <a:ext cx="6221" cy="2"/>
                            </a:xfrm>
                            <a:custGeom>
                              <a:avLst/>
                              <a:gdLst>
                                <a:gd name="T0" fmla="+- 0 858 858"/>
                                <a:gd name="T1" fmla="*/ T0 w 6221"/>
                                <a:gd name="T2" fmla="+- 0 7080 858"/>
                                <a:gd name="T3" fmla="*/ T2 w 6221"/>
                              </a:gdLst>
                              <a:ahLst/>
                              <a:cxnLst>
                                <a:cxn ang="0">
                                  <a:pos x="T1" y="0"/>
                                </a:cxn>
                                <a:cxn ang="0">
                                  <a:pos x="T3" y="0"/>
                                </a:cxn>
                              </a:cxnLst>
                              <a:rect l="0" t="0" r="r" b="b"/>
                              <a:pathLst>
                                <a:path w="6221">
                                  <a:moveTo>
                                    <a:pt x="0" y="0"/>
                                  </a:moveTo>
                                  <a:lnTo>
                                    <a:pt x="6222" y="0"/>
                                  </a:lnTo>
                                </a:path>
                              </a:pathLst>
                            </a:custGeom>
                            <a:noFill/>
                            <a:ln w="60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1438"/>
                        <wpg:cNvGrpSpPr>
                          <a:grpSpLocks/>
                        </wpg:cNvGrpSpPr>
                        <wpg:grpSpPr bwMode="auto">
                          <a:xfrm>
                            <a:off x="973" y="492"/>
                            <a:ext cx="2" cy="9944"/>
                            <a:chOff x="973" y="492"/>
                            <a:chExt cx="2" cy="9944"/>
                          </a:xfrm>
                        </wpg:grpSpPr>
                        <wps:wsp>
                          <wps:cNvPr id="836" name="Freeform 1439"/>
                          <wps:cNvSpPr>
                            <a:spLocks/>
                          </wps:cNvSpPr>
                          <wps:spPr bwMode="auto">
                            <a:xfrm>
                              <a:off x="973" y="492"/>
                              <a:ext cx="2" cy="9944"/>
                            </a:xfrm>
                            <a:custGeom>
                              <a:avLst/>
                              <a:gdLst>
                                <a:gd name="T0" fmla="+- 0 10436 492"/>
                                <a:gd name="T1" fmla="*/ 10436 h 9944"/>
                                <a:gd name="T2" fmla="+- 0 492 492"/>
                                <a:gd name="T3" fmla="*/ 492 h 9944"/>
                              </a:gdLst>
                              <a:ahLst/>
                              <a:cxnLst>
                                <a:cxn ang="0">
                                  <a:pos x="0" y="T1"/>
                                </a:cxn>
                                <a:cxn ang="0">
                                  <a:pos x="0" y="T3"/>
                                </a:cxn>
                              </a:cxnLst>
                              <a:rect l="0" t="0" r="r" b="b"/>
                              <a:pathLst>
                                <a:path h="9944">
                                  <a:moveTo>
                                    <a:pt x="0" y="9944"/>
                                  </a:moveTo>
                                  <a:lnTo>
                                    <a:pt x="0" y="0"/>
                                  </a:lnTo>
                                </a:path>
                              </a:pathLst>
                            </a:custGeom>
                            <a:noFill/>
                            <a:ln w="90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1440"/>
                        <wpg:cNvGrpSpPr>
                          <a:grpSpLocks/>
                        </wpg:cNvGrpSpPr>
                        <wpg:grpSpPr bwMode="auto">
                          <a:xfrm>
                            <a:off x="7175" y="378"/>
                            <a:ext cx="2" cy="9944"/>
                            <a:chOff x="7175" y="378"/>
                            <a:chExt cx="2" cy="9944"/>
                          </a:xfrm>
                        </wpg:grpSpPr>
                        <wps:wsp>
                          <wps:cNvPr id="838" name="Freeform 1441"/>
                          <wps:cNvSpPr>
                            <a:spLocks/>
                          </wps:cNvSpPr>
                          <wps:spPr bwMode="auto">
                            <a:xfrm>
                              <a:off x="7175" y="378"/>
                              <a:ext cx="2" cy="9944"/>
                            </a:xfrm>
                            <a:custGeom>
                              <a:avLst/>
                              <a:gdLst>
                                <a:gd name="T0" fmla="+- 0 10322 378"/>
                                <a:gd name="T1" fmla="*/ 10322 h 9944"/>
                                <a:gd name="T2" fmla="+- 0 378 378"/>
                                <a:gd name="T3" fmla="*/ 378 h 9944"/>
                              </a:gdLst>
                              <a:ahLst/>
                              <a:cxnLst>
                                <a:cxn ang="0">
                                  <a:pos x="0" y="T1"/>
                                </a:cxn>
                                <a:cxn ang="0">
                                  <a:pos x="0" y="T3"/>
                                </a:cxn>
                              </a:cxnLst>
                              <a:rect l="0" t="0" r="r" b="b"/>
                              <a:pathLst>
                                <a:path h="9944">
                                  <a:moveTo>
                                    <a:pt x="0" y="9944"/>
                                  </a:moveTo>
                                  <a:lnTo>
                                    <a:pt x="0" y="0"/>
                                  </a:lnTo>
                                </a:path>
                              </a:pathLst>
                            </a:custGeom>
                            <a:noFill/>
                            <a:ln w="90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1442"/>
                        <wpg:cNvGrpSpPr>
                          <a:grpSpLocks/>
                        </wpg:cNvGrpSpPr>
                        <wpg:grpSpPr bwMode="auto">
                          <a:xfrm>
                            <a:off x="1030" y="10360"/>
                            <a:ext cx="6260" cy="2"/>
                            <a:chOff x="1030" y="10360"/>
                            <a:chExt cx="6260" cy="2"/>
                          </a:xfrm>
                        </wpg:grpSpPr>
                        <wps:wsp>
                          <wps:cNvPr id="840" name="Freeform 1443"/>
                          <wps:cNvSpPr>
                            <a:spLocks/>
                          </wps:cNvSpPr>
                          <wps:spPr bwMode="auto">
                            <a:xfrm>
                              <a:off x="1030" y="10360"/>
                              <a:ext cx="6260" cy="2"/>
                            </a:xfrm>
                            <a:custGeom>
                              <a:avLst/>
                              <a:gdLst>
                                <a:gd name="T0" fmla="+- 0 1030 1030"/>
                                <a:gd name="T1" fmla="*/ T0 w 6260"/>
                                <a:gd name="T2" fmla="+- 0 7290 1030"/>
                                <a:gd name="T3" fmla="*/ T2 w 6260"/>
                              </a:gdLst>
                              <a:ahLst/>
                              <a:cxnLst>
                                <a:cxn ang="0">
                                  <a:pos x="T1" y="0"/>
                                </a:cxn>
                                <a:cxn ang="0">
                                  <a:pos x="T3" y="0"/>
                                </a:cxn>
                              </a:cxnLst>
                              <a:rect l="0" t="0" r="r" b="b"/>
                              <a:pathLst>
                                <a:path w="6260">
                                  <a:moveTo>
                                    <a:pt x="0" y="0"/>
                                  </a:moveTo>
                                  <a:lnTo>
                                    <a:pt x="6260" y="0"/>
                                  </a:lnTo>
                                </a:path>
                              </a:pathLst>
                            </a:custGeom>
                            <a:noFill/>
                            <a:ln w="60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35" o:spid="_x0000_s1026" style="position:absolute;margin-left:42.65pt;margin-top:18.55pt;width:322.05pt;height:503.65pt;z-index:-251610112;mso-position-horizontal-relative:page" coordorigin="853,371" coordsize="6441,10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">
                <v:group id="Group 1436" o:spid="_x0000_s1027" style="position:absolute;left:858;top:449;width:6221;height:2" coordorigin="858,449" coordsize="62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1437" o:spid="_x0000_s1028" style="position:absolute;left:858;top:449;width:6221;height:2;visibility:visible;mso-wrap-style:square;v-text-anchor:top" coordsize="6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8D8IA&#10;AADcAAAADwAAAGRycy9kb3ducmV2LnhtbERPTWuDQBC9B/oflin0EuoaU4qYrFICkh5yaE1LroM7&#10;VYk7K+6a2H/fLQRyfLzvbTGbXlxodJ1lBasoBkFcW91xo+DrWD6nIJxH1thbJgW/5KDIHxZbzLS9&#10;8iddKt+IEMIuQwWt90MmpatbMugiOxAH7seOBn2AYyP1iNcQbnqZxPGrNNhxaGhxoF1L9bmajILJ&#10;7JdJ2u+/XVKewrZDU56nD6WeHue3DQhPs7+Lb+53rSBdv8D/mXA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vwPwgAAANwAAAAPAAAAAAAAAAAAAAAAAJgCAABkcnMvZG93&#10;bnJldi54bWxQSwUGAAAAAAQABAD1AAAAhwMAAAAA&#10;" path="m,l6222,e" filled="f" strokeweight=".16831mm">
                    <v:path arrowok="t" o:connecttype="custom" o:connectlocs="0,0;6222,0" o:connectangles="0,0"/>
                  </v:shape>
                </v:group>
                <v:group id="Group 1438" o:spid="_x0000_s1029" style="position:absolute;left:973;top:492;width:2;height:9944" coordorigin="973,492" coordsize="2,9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1439" o:spid="_x0000_s1030" style="position:absolute;left:973;top:492;width:2;height:9944;visibility:visible;mso-wrap-style:square;v-text-anchor:top" coordsize="2,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BO8EA&#10;AADcAAAADwAAAGRycy9kb3ducmV2LnhtbESPQYvCMBSE78L+h/AW9mbTVRCpRlkCC16tHvT2aJ5t&#10;tXmpTVbjv98IgsdhZr5hlutoO3GjwbeOFXxnOQjiypmWawX73e94DsIHZIOdY1LwIA/r1cdoiYVx&#10;d97SrQy1SBD2BSpoQugLKX3VkEWfuZ44eSc3WAxJDrU0A94T3HZykuczabHltNBgT7qh6lL+WQU6&#10;1n7THa9uTybqqz5oJ8+lUl+f8WcBIlAM7/CrvTEK5tMZPM+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RgTvBAAAA3AAAAA8AAAAAAAAAAAAAAAAAmAIAAGRycy9kb3du&#10;cmV2LnhtbFBLBQYAAAAABAAEAPUAAACGAwAAAAA=&#10;" path="m,9944l,e" filled="f" strokeweight=".25247mm">
                    <v:path arrowok="t" o:connecttype="custom" o:connectlocs="0,10436;0,492" o:connectangles="0,0"/>
                  </v:shape>
                </v:group>
                <v:group id="Group 1440" o:spid="_x0000_s1031" style="position:absolute;left:7175;top:378;width:2;height:9944" coordorigin="7175,378" coordsize="2,9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1441" o:spid="_x0000_s1032" style="position:absolute;left:7175;top:378;width:2;height:9944;visibility:visible;mso-wrap-style:square;v-text-anchor:top" coordsize="2,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w0r0A&#10;AADcAAAADwAAAGRycy9kb3ducmV2LnhtbERPTYvCMBC9C/sfwix401QFkWoUCQherR70NjRj291m&#10;Upuo8d+bg+Dx8b5Xm2hb8aDeN44VTMYZCOLSmYYrBafjbrQA4QOywdYxKXiRh836Z7DC3LgnH+hR&#10;hEqkEPY5KqhD6HIpfVmTRT92HXHirq63GBLsK2l6fKZw28ppls2lxYZTQ40d6ZrK/+JuFehY+X17&#10;ubkTmahv+qyd/CuUGv7G7RJEoBi+4o97bxQsZmltOpOOgF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MKw0r0AAADcAAAADwAAAAAAAAAAAAAAAACYAgAAZHJzL2Rvd25yZXYu&#10;eG1sUEsFBgAAAAAEAAQA9QAAAIIDAAAAAA==&#10;" path="m,9944l,e" filled="f" strokeweight=".25247mm">
                    <v:path arrowok="t" o:connecttype="custom" o:connectlocs="0,10322;0,378" o:connectangles="0,0"/>
                  </v:shape>
                </v:group>
                <v:group id="Group 1442" o:spid="_x0000_s1033" style="position:absolute;left:1030;top:10360;width:6260;height:2" coordorigin="1030,10360" coordsize="6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1443" o:spid="_x0000_s1034" style="position:absolute;left:1030;top:10360;width:6260;height:2;visibility:visible;mso-wrap-style:square;v-text-anchor:top" coordsize="6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pDr8A&#10;AADcAAAADwAAAGRycy9kb3ducmV2LnhtbERPTYvCMBC9C/sfwix401RdpFSjLAvCwp6qHjyOzdhW&#10;m0lpRm3/vTkseHy87/W2d416UBdqzwZm0wQUceFtzaWB42E3SUEFQbbYeCYDAwXYbj5Ga8ysf3JO&#10;j72UKoZwyNBAJdJmWoeiIodh6lviyF1851Ai7EptO3zGcNfoeZIstcOaY0OFLf1UVNz2d2egnHta&#10;8HBdDEkqOs9nf0KnszHjz/57BUqol7f43/1rDaRfcX48E4+A3r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LGkOvwAAANwAAAAPAAAAAAAAAAAAAAAAAJgCAABkcnMvZG93bnJl&#10;di54bWxQSwUGAAAAAAQABAD1AAAAhAMAAAAA&#10;" path="m,l6260,e" filled="f" strokeweight=".16831mm">
                    <v:path arrowok="t" o:connecttype="custom" o:connectlocs="0,0;6260,0" o:connectangles="0,0"/>
                  </v:shape>
                </v:group>
                <w10:wrap anchorx="page"/>
              </v:group>
            </w:pict>
          </mc:Fallback>
        </mc:AlternateContent>
      </w:r>
      <w:r w:rsidR="00860151">
        <w:rPr>
          <w:rFonts w:ascii="Times New Roman" w:eastAsia="Times New Roman" w:hAnsi="Times New Roman" w:cs="Times New Roman"/>
          <w:i/>
          <w:w w:val="95"/>
          <w:sz w:val="15"/>
          <w:szCs w:val="15"/>
        </w:rPr>
        <w:t xml:space="preserve">Early </w:t>
      </w:r>
      <w:r w:rsidR="00860151">
        <w:rPr>
          <w:rFonts w:ascii="Times New Roman" w:eastAsia="Times New Roman" w:hAnsi="Times New Roman" w:cs="Times New Roman"/>
          <w:i/>
          <w:spacing w:val="3"/>
          <w:w w:val="95"/>
          <w:sz w:val="15"/>
          <w:szCs w:val="15"/>
        </w:rPr>
        <w:t xml:space="preserve"> </w:t>
      </w:r>
      <w:r w:rsidR="00860151">
        <w:rPr>
          <w:rFonts w:ascii="Times New Roman" w:eastAsia="Times New Roman" w:hAnsi="Times New Roman" w:cs="Times New Roman"/>
          <w:i/>
          <w:w w:val="95"/>
          <w:sz w:val="15"/>
          <w:szCs w:val="15"/>
        </w:rPr>
        <w:t xml:space="preserve">American </w:t>
      </w:r>
      <w:r w:rsidR="00860151">
        <w:rPr>
          <w:rFonts w:ascii="Times New Roman" w:eastAsia="Times New Roman" w:hAnsi="Times New Roman" w:cs="Times New Roman"/>
          <w:i/>
          <w:spacing w:val="15"/>
          <w:w w:val="95"/>
          <w:sz w:val="15"/>
          <w:szCs w:val="15"/>
        </w:rPr>
        <w:t xml:space="preserve"> </w:t>
      </w:r>
      <w:r w:rsidR="00860151">
        <w:rPr>
          <w:rFonts w:ascii="Times New Roman" w:eastAsia="Times New Roman" w:hAnsi="Times New Roman" w:cs="Times New Roman"/>
          <w:i/>
          <w:w w:val="95"/>
          <w:sz w:val="15"/>
          <w:szCs w:val="15"/>
        </w:rPr>
        <w:t>Philosophy</w:t>
      </w:r>
    </w:p>
    <w:p w:rsidR="00860151" w:rsidRDefault="00860151" w:rsidP="00860151">
      <w:pPr>
        <w:spacing w:before="8" w:line="100" w:lineRule="exact"/>
        <w:rPr>
          <w:sz w:val="10"/>
          <w:szCs w:val="10"/>
        </w:rPr>
      </w:pPr>
    </w:p>
    <w:p w:rsidR="00860151" w:rsidRDefault="00860151" w:rsidP="00860151">
      <w:pPr>
        <w:spacing w:line="200" w:lineRule="exact"/>
        <w:rPr>
          <w:sz w:val="20"/>
          <w:szCs w:val="20"/>
        </w:rPr>
      </w:pPr>
    </w:p>
    <w:p w:rsidR="00860151" w:rsidRDefault="00860151" w:rsidP="00860151">
      <w:pPr>
        <w:spacing w:line="250" w:lineRule="atLeast"/>
        <w:ind w:left="961" w:right="210" w:hanging="5"/>
        <w:jc w:val="both"/>
        <w:rPr>
          <w:rFonts w:ascii="Arial" w:eastAsia="Arial" w:hAnsi="Arial" w:cs="Arial"/>
          <w:sz w:val="16"/>
          <w:szCs w:val="16"/>
        </w:rPr>
      </w:pPr>
      <w:r>
        <w:rPr>
          <w:rFonts w:ascii="Arial" w:eastAsia="Arial" w:hAnsi="Arial" w:cs="Arial"/>
          <w:w w:val="95"/>
          <w:sz w:val="16"/>
          <w:szCs w:val="16"/>
        </w:rPr>
        <w:t>Emerson</w:t>
      </w:r>
      <w:r>
        <w:rPr>
          <w:rFonts w:ascii="Arial" w:eastAsia="Arial" w:hAnsi="Arial" w:cs="Arial"/>
          <w:spacing w:val="2"/>
          <w:w w:val="95"/>
          <w:sz w:val="16"/>
          <w:szCs w:val="16"/>
        </w:rPr>
        <w:t xml:space="preserve"> </w:t>
      </w:r>
      <w:r>
        <w:rPr>
          <w:rFonts w:ascii="Arial" w:eastAsia="Arial" w:hAnsi="Arial" w:cs="Arial"/>
          <w:w w:val="95"/>
          <w:sz w:val="16"/>
          <w:szCs w:val="16"/>
        </w:rPr>
        <w:t>did</w:t>
      </w:r>
      <w:r>
        <w:rPr>
          <w:rFonts w:ascii="Arial" w:eastAsia="Arial" w:hAnsi="Arial" w:cs="Arial"/>
          <w:spacing w:val="-4"/>
          <w:w w:val="95"/>
          <w:sz w:val="16"/>
          <w:szCs w:val="16"/>
        </w:rPr>
        <w:t xml:space="preserve"> </w:t>
      </w:r>
      <w:r>
        <w:rPr>
          <w:rFonts w:ascii="Arial" w:eastAsia="Arial" w:hAnsi="Arial" w:cs="Arial"/>
          <w:w w:val="95"/>
          <w:sz w:val="16"/>
          <w:szCs w:val="16"/>
        </w:rPr>
        <w:t>not</w:t>
      </w:r>
      <w:r>
        <w:rPr>
          <w:rFonts w:ascii="Arial" w:eastAsia="Arial" w:hAnsi="Arial" w:cs="Arial"/>
          <w:spacing w:val="2"/>
          <w:w w:val="95"/>
          <w:sz w:val="16"/>
          <w:szCs w:val="16"/>
        </w:rPr>
        <w:t xml:space="preserve"> </w:t>
      </w:r>
      <w:r>
        <w:rPr>
          <w:rFonts w:ascii="Arial" w:eastAsia="Arial" w:hAnsi="Arial" w:cs="Arial"/>
          <w:w w:val="95"/>
          <w:sz w:val="16"/>
          <w:szCs w:val="16"/>
        </w:rPr>
        <w:t>rely</w:t>
      </w:r>
      <w:r>
        <w:rPr>
          <w:rFonts w:ascii="Arial" w:eastAsia="Arial" w:hAnsi="Arial" w:cs="Arial"/>
          <w:spacing w:val="3"/>
          <w:w w:val="95"/>
          <w:sz w:val="16"/>
          <w:szCs w:val="16"/>
        </w:rPr>
        <w:t xml:space="preserve"> </w:t>
      </w:r>
      <w:r>
        <w:rPr>
          <w:rFonts w:ascii="Arial" w:eastAsia="Arial" w:hAnsi="Arial" w:cs="Arial"/>
          <w:w w:val="95"/>
          <w:sz w:val="16"/>
          <w:szCs w:val="16"/>
        </w:rPr>
        <w:t>on</w:t>
      </w:r>
      <w:r>
        <w:rPr>
          <w:rFonts w:ascii="Arial" w:eastAsia="Arial" w:hAnsi="Arial" w:cs="Arial"/>
          <w:spacing w:val="2"/>
          <w:w w:val="95"/>
          <w:sz w:val="16"/>
          <w:szCs w:val="16"/>
        </w:rPr>
        <w:t xml:space="preserve"> </w:t>
      </w:r>
      <w:r>
        <w:rPr>
          <w:rFonts w:ascii="Arial" w:eastAsia="Arial" w:hAnsi="Arial" w:cs="Arial"/>
          <w:w w:val="95"/>
          <w:sz w:val="16"/>
          <w:szCs w:val="16"/>
        </w:rPr>
        <w:t>technical</w:t>
      </w:r>
      <w:r>
        <w:rPr>
          <w:rFonts w:ascii="Arial" w:eastAsia="Arial" w:hAnsi="Arial" w:cs="Arial"/>
          <w:spacing w:val="19"/>
          <w:w w:val="95"/>
          <w:sz w:val="16"/>
          <w:szCs w:val="16"/>
        </w:rPr>
        <w:t xml:space="preserve"> </w:t>
      </w:r>
      <w:r>
        <w:rPr>
          <w:rFonts w:ascii="Arial" w:eastAsia="Arial" w:hAnsi="Arial" w:cs="Arial"/>
          <w:w w:val="95"/>
          <w:sz w:val="16"/>
          <w:szCs w:val="16"/>
        </w:rPr>
        <w:t>formulations</w:t>
      </w:r>
      <w:r>
        <w:rPr>
          <w:rFonts w:ascii="Arial" w:eastAsia="Arial" w:hAnsi="Arial" w:cs="Arial"/>
          <w:spacing w:val="18"/>
          <w:w w:val="95"/>
          <w:sz w:val="16"/>
          <w:szCs w:val="16"/>
        </w:rPr>
        <w:t xml:space="preserve"> </w:t>
      </w:r>
      <w:r>
        <w:rPr>
          <w:rFonts w:ascii="Arial" w:eastAsia="Arial" w:hAnsi="Arial" w:cs="Arial"/>
          <w:w w:val="95"/>
          <w:sz w:val="16"/>
          <w:szCs w:val="16"/>
        </w:rPr>
        <w:t>or</w:t>
      </w:r>
      <w:r>
        <w:rPr>
          <w:rFonts w:ascii="Arial" w:eastAsia="Arial" w:hAnsi="Arial" w:cs="Arial"/>
          <w:spacing w:val="11"/>
          <w:w w:val="95"/>
          <w:sz w:val="16"/>
          <w:szCs w:val="16"/>
        </w:rPr>
        <w:t xml:space="preserve"> </w:t>
      </w:r>
      <w:r>
        <w:rPr>
          <w:rFonts w:ascii="Arial" w:eastAsia="Arial" w:hAnsi="Arial" w:cs="Arial"/>
          <w:w w:val="95"/>
          <w:sz w:val="16"/>
          <w:szCs w:val="16"/>
        </w:rPr>
        <w:t>sustained</w:t>
      </w:r>
      <w:r>
        <w:rPr>
          <w:rFonts w:ascii="Arial" w:eastAsia="Arial" w:hAnsi="Arial" w:cs="Arial"/>
          <w:spacing w:val="15"/>
          <w:w w:val="95"/>
          <w:sz w:val="16"/>
          <w:szCs w:val="16"/>
        </w:rPr>
        <w:t xml:space="preserve"> </w:t>
      </w:r>
      <w:r>
        <w:rPr>
          <w:rFonts w:ascii="Arial" w:eastAsia="Arial" w:hAnsi="Arial" w:cs="Arial"/>
          <w:w w:val="95"/>
          <w:sz w:val="16"/>
          <w:szCs w:val="16"/>
        </w:rPr>
        <w:t>arguments</w:t>
      </w:r>
      <w:r>
        <w:rPr>
          <w:rFonts w:ascii="Arial" w:eastAsia="Arial" w:hAnsi="Arial" w:cs="Arial"/>
          <w:spacing w:val="15"/>
          <w:w w:val="95"/>
          <w:sz w:val="16"/>
          <w:szCs w:val="16"/>
        </w:rPr>
        <w:t xml:space="preserve"> </w:t>
      </w:r>
      <w:r>
        <w:rPr>
          <w:rFonts w:ascii="Arial" w:eastAsia="Arial" w:hAnsi="Arial" w:cs="Arial"/>
          <w:w w:val="95"/>
          <w:sz w:val="16"/>
          <w:szCs w:val="16"/>
        </w:rPr>
        <w:t>to</w:t>
      </w:r>
      <w:r>
        <w:rPr>
          <w:rFonts w:ascii="Arial" w:eastAsia="Arial" w:hAnsi="Arial" w:cs="Arial"/>
          <w:spacing w:val="10"/>
          <w:w w:val="95"/>
          <w:sz w:val="16"/>
          <w:szCs w:val="16"/>
        </w:rPr>
        <w:t xml:space="preserve"> </w:t>
      </w:r>
      <w:r>
        <w:rPr>
          <w:rFonts w:ascii="Arial" w:eastAsia="Arial" w:hAnsi="Arial" w:cs="Arial"/>
          <w:w w:val="95"/>
          <w:sz w:val="16"/>
          <w:szCs w:val="16"/>
        </w:rPr>
        <w:t>elaborate</w:t>
      </w:r>
      <w:r>
        <w:rPr>
          <w:rFonts w:ascii="Arial" w:eastAsia="Arial" w:hAnsi="Arial" w:cs="Arial"/>
          <w:w w:val="97"/>
          <w:sz w:val="16"/>
          <w:szCs w:val="16"/>
        </w:rPr>
        <w:t xml:space="preserve"> </w:t>
      </w:r>
      <w:r>
        <w:rPr>
          <w:rFonts w:ascii="Arial" w:eastAsia="Arial" w:hAnsi="Arial" w:cs="Arial"/>
          <w:w w:val="95"/>
          <w:sz w:val="16"/>
          <w:szCs w:val="16"/>
        </w:rPr>
        <w:t>and</w:t>
      </w:r>
      <w:r>
        <w:rPr>
          <w:rFonts w:ascii="Arial" w:eastAsia="Arial" w:hAnsi="Arial" w:cs="Arial"/>
          <w:spacing w:val="33"/>
          <w:w w:val="95"/>
          <w:sz w:val="16"/>
          <w:szCs w:val="16"/>
        </w:rPr>
        <w:t xml:space="preserve"> </w:t>
      </w:r>
      <w:r>
        <w:rPr>
          <w:rFonts w:ascii="Arial" w:eastAsia="Arial" w:hAnsi="Arial" w:cs="Arial"/>
          <w:w w:val="95"/>
          <w:sz w:val="16"/>
          <w:szCs w:val="16"/>
        </w:rPr>
        <w:t xml:space="preserve">support </w:t>
      </w:r>
      <w:r>
        <w:rPr>
          <w:rFonts w:ascii="Arial" w:eastAsia="Arial" w:hAnsi="Arial" w:cs="Arial"/>
          <w:spacing w:val="4"/>
          <w:w w:val="95"/>
          <w:sz w:val="16"/>
          <w:szCs w:val="16"/>
        </w:rPr>
        <w:t xml:space="preserve"> </w:t>
      </w:r>
      <w:r>
        <w:rPr>
          <w:rFonts w:ascii="Arial" w:eastAsia="Arial" w:hAnsi="Arial" w:cs="Arial"/>
          <w:w w:val="95"/>
          <w:sz w:val="16"/>
          <w:szCs w:val="16"/>
        </w:rPr>
        <w:t>this</w:t>
      </w:r>
      <w:r>
        <w:rPr>
          <w:rFonts w:ascii="Arial" w:eastAsia="Arial" w:hAnsi="Arial" w:cs="Arial"/>
          <w:spacing w:val="33"/>
          <w:w w:val="95"/>
          <w:sz w:val="16"/>
          <w:szCs w:val="16"/>
        </w:rPr>
        <w:t xml:space="preserve"> </w:t>
      </w:r>
      <w:r>
        <w:rPr>
          <w:rFonts w:ascii="Arial" w:eastAsia="Arial" w:hAnsi="Arial" w:cs="Arial"/>
          <w:w w:val="95"/>
          <w:sz w:val="16"/>
          <w:szCs w:val="16"/>
        </w:rPr>
        <w:t>vision.</w:t>
      </w:r>
    </w:p>
    <w:p w:rsidR="00860151" w:rsidRDefault="00E31ABA" w:rsidP="00860151">
      <w:pPr>
        <w:spacing w:before="11" w:line="293" w:lineRule="auto"/>
        <w:ind w:left="971" w:right="167" w:firstLine="324"/>
        <w:jc w:val="both"/>
        <w:rPr>
          <w:rFonts w:ascii="Arial" w:eastAsia="Arial" w:hAnsi="Arial" w:cs="Arial"/>
          <w:sz w:val="16"/>
          <w:szCs w:val="16"/>
        </w:rPr>
      </w:pPr>
      <w:r>
        <w:rPr>
          <w:noProof/>
        </w:rPr>
        <mc:AlternateContent>
          <mc:Choice Requires="wpg">
            <w:drawing>
              <wp:anchor distT="0" distB="0" distL="114300" distR="114300" simplePos="0" relativeHeight="251708416" behindDoc="1" locked="0" layoutInCell="1" allowOverlap="1">
                <wp:simplePos x="0" y="0"/>
                <wp:positionH relativeFrom="page">
                  <wp:posOffset>5022850</wp:posOffset>
                </wp:positionH>
                <wp:positionV relativeFrom="paragraph">
                  <wp:posOffset>748030</wp:posOffset>
                </wp:positionV>
                <wp:extent cx="1270" cy="1062355"/>
                <wp:effectExtent l="12700" t="8890" r="5080" b="14605"/>
                <wp:wrapNone/>
                <wp:docPr id="830" name="Group 1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2355"/>
                          <a:chOff x="7910" y="1178"/>
                          <a:chExt cx="2" cy="1673"/>
                        </a:xfrm>
                      </wpg:grpSpPr>
                      <wps:wsp>
                        <wps:cNvPr id="831" name="Freeform 1447"/>
                        <wps:cNvSpPr>
                          <a:spLocks/>
                        </wps:cNvSpPr>
                        <wps:spPr bwMode="auto">
                          <a:xfrm>
                            <a:off x="7910" y="1178"/>
                            <a:ext cx="2" cy="1673"/>
                          </a:xfrm>
                          <a:custGeom>
                            <a:avLst/>
                            <a:gdLst>
                              <a:gd name="T0" fmla="+- 0 2852 1178"/>
                              <a:gd name="T1" fmla="*/ 2852 h 1673"/>
                              <a:gd name="T2" fmla="+- 0 1178 1178"/>
                              <a:gd name="T3" fmla="*/ 1178 h 1673"/>
                            </a:gdLst>
                            <a:ahLst/>
                            <a:cxnLst>
                              <a:cxn ang="0">
                                <a:pos x="0" y="T1"/>
                              </a:cxn>
                              <a:cxn ang="0">
                                <a:pos x="0" y="T3"/>
                              </a:cxn>
                            </a:cxnLst>
                            <a:rect l="0" t="0" r="r" b="b"/>
                            <a:pathLst>
                              <a:path h="1673">
                                <a:moveTo>
                                  <a:pt x="0" y="1674"/>
                                </a:moveTo>
                                <a:lnTo>
                                  <a:pt x="0" y="0"/>
                                </a:lnTo>
                              </a:path>
                            </a:pathLst>
                          </a:custGeom>
                          <a:noFill/>
                          <a:ln w="3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6" o:spid="_x0000_s1026" style="position:absolute;margin-left:395.5pt;margin-top:58.9pt;width:.1pt;height:83.65pt;z-index:-251608064;mso-position-horizontal-relative:page" coordorigin="7910,1178" coordsize="2,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">
                <v:shape id="Freeform 1447" o:spid="_x0000_s1027" style="position:absolute;left:7910;top:1178;width:2;height:1673;visibility:visible;mso-wrap-style:square;v-text-anchor:top" coordsize="2,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a48UA&#10;AADcAAAADwAAAGRycy9kb3ducmV2LnhtbESPQWvCQBSE74L/YXmCF6kbDRRJXUWUasEWMS2eH9ln&#10;Nph9m2ZXTf+9Wyj0OMzMN8x82dla3Kj1lWMFk3ECgrhwuuJSwdfn69MMhA/IGmvHpOCHPCwX/d4c&#10;M+3ufKRbHkoRIewzVGBCaDIpfWHIoh+7hjh6Z9daDFG2pdQt3iPc1nKaJM/SYsVxwWBDa0PFJb9a&#10;Bbt3PlT52pn9hz1943aUnjfTVKnhoFu9gAjUhf/wX/tNK5ilE/g9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FrjxQAAANwAAAAPAAAAAAAAAAAAAAAAAJgCAABkcnMv&#10;ZG93bnJldi54bWxQSwUGAAAAAAQABAD1AAAAigMAAAAA&#10;" path="m,1674l,e" filled="f" strokeweight=".08417mm">
                  <v:path arrowok="t" o:connecttype="custom" o:connectlocs="0,2852;0,1178" o:connectangles="0,0"/>
                </v:shape>
                <w10:wrap anchorx="page"/>
              </v:group>
            </w:pict>
          </mc:Fallback>
        </mc:AlternateContent>
      </w:r>
      <w:r w:rsidR="00860151">
        <w:rPr>
          <w:rFonts w:ascii="Arial" w:eastAsia="Arial" w:hAnsi="Arial" w:cs="Arial"/>
          <w:sz w:val="16"/>
          <w:szCs w:val="16"/>
        </w:rPr>
        <w:t>Much</w:t>
      </w:r>
      <w:r w:rsidR="00860151">
        <w:rPr>
          <w:rFonts w:ascii="Arial" w:eastAsia="Arial" w:hAnsi="Arial" w:cs="Arial"/>
          <w:spacing w:val="5"/>
          <w:sz w:val="16"/>
          <w:szCs w:val="16"/>
        </w:rPr>
        <w:t xml:space="preserve"> </w:t>
      </w:r>
      <w:r w:rsidR="00860151">
        <w:rPr>
          <w:rFonts w:ascii="Arial" w:eastAsia="Arial" w:hAnsi="Arial" w:cs="Arial"/>
          <w:sz w:val="16"/>
          <w:szCs w:val="16"/>
        </w:rPr>
        <w:t>the</w:t>
      </w:r>
      <w:r w:rsidR="00860151">
        <w:rPr>
          <w:rFonts w:ascii="Arial" w:eastAsia="Arial" w:hAnsi="Arial" w:cs="Arial"/>
          <w:spacing w:val="10"/>
          <w:sz w:val="16"/>
          <w:szCs w:val="16"/>
        </w:rPr>
        <w:t xml:space="preserve"> </w:t>
      </w:r>
      <w:r w:rsidR="00860151">
        <w:rPr>
          <w:rFonts w:ascii="Arial" w:eastAsia="Arial" w:hAnsi="Arial" w:cs="Arial"/>
          <w:sz w:val="16"/>
          <w:szCs w:val="16"/>
        </w:rPr>
        <w:t>same</w:t>
      </w:r>
      <w:r w:rsidR="00860151">
        <w:rPr>
          <w:rFonts w:ascii="Arial" w:eastAsia="Arial" w:hAnsi="Arial" w:cs="Arial"/>
          <w:spacing w:val="15"/>
          <w:sz w:val="16"/>
          <w:szCs w:val="16"/>
        </w:rPr>
        <w:t xml:space="preserve"> </w:t>
      </w:r>
      <w:r w:rsidR="00860151">
        <w:rPr>
          <w:rFonts w:ascii="Arial" w:eastAsia="Arial" w:hAnsi="Arial" w:cs="Arial"/>
          <w:sz w:val="16"/>
          <w:szCs w:val="16"/>
        </w:rPr>
        <w:t>thesis</w:t>
      </w:r>
      <w:r w:rsidR="00860151">
        <w:rPr>
          <w:rFonts w:ascii="Arial" w:eastAsia="Arial" w:hAnsi="Arial" w:cs="Arial"/>
          <w:spacing w:val="10"/>
          <w:sz w:val="16"/>
          <w:szCs w:val="16"/>
        </w:rPr>
        <w:t xml:space="preserve"> </w:t>
      </w:r>
      <w:r w:rsidR="00860151">
        <w:rPr>
          <w:rFonts w:ascii="Arial" w:eastAsia="Arial" w:hAnsi="Arial" w:cs="Arial"/>
          <w:sz w:val="16"/>
          <w:szCs w:val="16"/>
        </w:rPr>
        <w:t>is</w:t>
      </w:r>
      <w:r w:rsidR="00860151">
        <w:rPr>
          <w:rFonts w:ascii="Arial" w:eastAsia="Arial" w:hAnsi="Arial" w:cs="Arial"/>
          <w:spacing w:val="7"/>
          <w:sz w:val="16"/>
          <w:szCs w:val="16"/>
        </w:rPr>
        <w:t xml:space="preserve"> </w:t>
      </w:r>
      <w:r w:rsidR="00860151">
        <w:rPr>
          <w:rFonts w:ascii="Arial" w:eastAsia="Arial" w:hAnsi="Arial" w:cs="Arial"/>
          <w:sz w:val="16"/>
          <w:szCs w:val="16"/>
        </w:rPr>
        <w:t>presented</w:t>
      </w:r>
      <w:r w:rsidR="00860151">
        <w:rPr>
          <w:rFonts w:ascii="Arial" w:eastAsia="Arial" w:hAnsi="Arial" w:cs="Arial"/>
          <w:spacing w:val="8"/>
          <w:sz w:val="16"/>
          <w:szCs w:val="16"/>
        </w:rPr>
        <w:t xml:space="preserve"> </w:t>
      </w:r>
      <w:r w:rsidR="00860151">
        <w:rPr>
          <w:rFonts w:ascii="Arial" w:eastAsia="Arial" w:hAnsi="Arial" w:cs="Arial"/>
          <w:sz w:val="16"/>
          <w:szCs w:val="16"/>
        </w:rPr>
        <w:t>in</w:t>
      </w:r>
      <w:r w:rsidR="00860151">
        <w:rPr>
          <w:rFonts w:ascii="Arial" w:eastAsia="Arial" w:hAnsi="Arial" w:cs="Arial"/>
          <w:spacing w:val="1"/>
          <w:sz w:val="16"/>
          <w:szCs w:val="16"/>
        </w:rPr>
        <w:t xml:space="preserve"> </w:t>
      </w:r>
      <w:r w:rsidR="00860151">
        <w:rPr>
          <w:rFonts w:ascii="Arial" w:eastAsia="Arial" w:hAnsi="Arial" w:cs="Arial"/>
          <w:sz w:val="16"/>
          <w:szCs w:val="16"/>
        </w:rPr>
        <w:t>Emerson's</w:t>
      </w:r>
      <w:r w:rsidR="00860151">
        <w:rPr>
          <w:rFonts w:ascii="Arial" w:eastAsia="Arial" w:hAnsi="Arial" w:cs="Arial"/>
          <w:spacing w:val="10"/>
          <w:sz w:val="16"/>
          <w:szCs w:val="16"/>
        </w:rPr>
        <w:t xml:space="preserve"> </w:t>
      </w:r>
      <w:r w:rsidR="00860151">
        <w:rPr>
          <w:rFonts w:ascii="Arial" w:eastAsia="Arial" w:hAnsi="Arial" w:cs="Arial"/>
          <w:sz w:val="16"/>
          <w:szCs w:val="16"/>
        </w:rPr>
        <w:t>essay</w:t>
      </w:r>
      <w:r w:rsidR="00860151">
        <w:rPr>
          <w:rFonts w:ascii="Arial" w:eastAsia="Arial" w:hAnsi="Arial" w:cs="Arial"/>
          <w:spacing w:val="15"/>
          <w:sz w:val="16"/>
          <w:szCs w:val="16"/>
        </w:rPr>
        <w:t xml:space="preserve"> </w:t>
      </w:r>
      <w:r w:rsidR="00860151">
        <w:rPr>
          <w:rFonts w:ascii="Arial" w:eastAsia="Arial" w:hAnsi="Arial" w:cs="Arial"/>
          <w:sz w:val="16"/>
          <w:szCs w:val="16"/>
        </w:rPr>
        <w:t>"The</w:t>
      </w:r>
      <w:r w:rsidR="00860151">
        <w:rPr>
          <w:rFonts w:ascii="Arial" w:eastAsia="Arial" w:hAnsi="Arial" w:cs="Arial"/>
          <w:spacing w:val="8"/>
          <w:sz w:val="16"/>
          <w:szCs w:val="16"/>
        </w:rPr>
        <w:t xml:space="preserve"> </w:t>
      </w:r>
      <w:r w:rsidR="00860151">
        <w:rPr>
          <w:rFonts w:ascii="Arial" w:eastAsia="Arial" w:hAnsi="Arial" w:cs="Arial"/>
          <w:sz w:val="16"/>
          <w:szCs w:val="16"/>
        </w:rPr>
        <w:t>Transcenden·</w:t>
      </w:r>
      <w:r w:rsidR="00860151">
        <w:rPr>
          <w:rFonts w:ascii="Arial" w:eastAsia="Arial" w:hAnsi="Arial" w:cs="Arial"/>
          <w:w w:val="95"/>
          <w:sz w:val="16"/>
          <w:szCs w:val="16"/>
        </w:rPr>
        <w:t xml:space="preserve"> </w:t>
      </w:r>
      <w:r w:rsidR="00860151">
        <w:rPr>
          <w:rFonts w:ascii="Arial" w:eastAsia="Arial" w:hAnsi="Arial" w:cs="Arial"/>
          <w:sz w:val="16"/>
          <w:szCs w:val="16"/>
        </w:rPr>
        <w:t xml:space="preserve">talist." </w:t>
      </w:r>
      <w:r w:rsidR="00860151">
        <w:rPr>
          <w:rFonts w:ascii="Arial" w:eastAsia="Arial" w:hAnsi="Arial" w:cs="Arial"/>
          <w:w w:val="205"/>
          <w:sz w:val="16"/>
          <w:szCs w:val="16"/>
        </w:rPr>
        <w:t>'</w:t>
      </w:r>
      <w:r w:rsidR="00860151">
        <w:rPr>
          <w:rFonts w:ascii="Arial" w:eastAsia="Arial" w:hAnsi="Arial" w:cs="Arial"/>
          <w:spacing w:val="-50"/>
          <w:w w:val="205"/>
          <w:sz w:val="16"/>
          <w:szCs w:val="16"/>
        </w:rPr>
        <w:t xml:space="preserve"> </w:t>
      </w:r>
      <w:r w:rsidR="00860151">
        <w:rPr>
          <w:rFonts w:ascii="Arial" w:eastAsia="Arial" w:hAnsi="Arial" w:cs="Arial"/>
          <w:sz w:val="16"/>
          <w:szCs w:val="16"/>
        </w:rPr>
        <w:t>In</w:t>
      </w:r>
      <w:r w:rsidR="00860151">
        <w:rPr>
          <w:rFonts w:ascii="Arial" w:eastAsia="Arial" w:hAnsi="Arial" w:cs="Arial"/>
          <w:spacing w:val="6"/>
          <w:sz w:val="16"/>
          <w:szCs w:val="16"/>
        </w:rPr>
        <w:t xml:space="preserve"> </w:t>
      </w:r>
      <w:r w:rsidR="00860151">
        <w:rPr>
          <w:rFonts w:ascii="Arial" w:eastAsia="Arial" w:hAnsi="Arial" w:cs="Arial"/>
          <w:sz w:val="16"/>
          <w:szCs w:val="16"/>
        </w:rPr>
        <w:t>it</w:t>
      </w:r>
      <w:r w:rsidR="00860151">
        <w:rPr>
          <w:rFonts w:ascii="Arial" w:eastAsia="Arial" w:hAnsi="Arial" w:cs="Arial"/>
          <w:spacing w:val="22"/>
          <w:sz w:val="16"/>
          <w:szCs w:val="16"/>
        </w:rPr>
        <w:t xml:space="preserve"> </w:t>
      </w:r>
      <w:r w:rsidR="00860151">
        <w:rPr>
          <w:rFonts w:ascii="Arial" w:eastAsia="Arial" w:hAnsi="Arial" w:cs="Arial"/>
          <w:sz w:val="16"/>
          <w:szCs w:val="16"/>
        </w:rPr>
        <w:t>he</w:t>
      </w:r>
      <w:r w:rsidR="00860151">
        <w:rPr>
          <w:rFonts w:ascii="Arial" w:eastAsia="Arial" w:hAnsi="Arial" w:cs="Arial"/>
          <w:spacing w:val="10"/>
          <w:sz w:val="16"/>
          <w:szCs w:val="16"/>
        </w:rPr>
        <w:t xml:space="preserve"> </w:t>
      </w:r>
      <w:r w:rsidR="00860151">
        <w:rPr>
          <w:rFonts w:ascii="Arial" w:eastAsia="Arial" w:hAnsi="Arial" w:cs="Arial"/>
          <w:sz w:val="16"/>
          <w:szCs w:val="16"/>
        </w:rPr>
        <w:t>defines</w:t>
      </w:r>
      <w:r w:rsidR="00860151">
        <w:rPr>
          <w:rFonts w:ascii="Arial" w:eastAsia="Arial" w:hAnsi="Arial" w:cs="Arial"/>
          <w:spacing w:val="27"/>
          <w:sz w:val="16"/>
          <w:szCs w:val="16"/>
        </w:rPr>
        <w:t xml:space="preserve"> </w:t>
      </w:r>
      <w:r w:rsidR="00860151">
        <w:rPr>
          <w:rFonts w:ascii="Arial" w:eastAsia="Arial" w:hAnsi="Arial" w:cs="Arial"/>
          <w:sz w:val="16"/>
          <w:szCs w:val="16"/>
        </w:rPr>
        <w:t>transcendentalism</w:t>
      </w:r>
      <w:r w:rsidR="00860151">
        <w:rPr>
          <w:rFonts w:ascii="Arial" w:eastAsia="Arial" w:hAnsi="Arial" w:cs="Arial"/>
          <w:spacing w:val="29"/>
          <w:sz w:val="16"/>
          <w:szCs w:val="16"/>
        </w:rPr>
        <w:t xml:space="preserve"> </w:t>
      </w:r>
      <w:r w:rsidR="00860151">
        <w:rPr>
          <w:rFonts w:ascii="Arial" w:eastAsia="Arial" w:hAnsi="Arial" w:cs="Arial"/>
          <w:sz w:val="16"/>
          <w:szCs w:val="16"/>
        </w:rPr>
        <w:t>as</w:t>
      </w:r>
      <w:r w:rsidR="00860151">
        <w:rPr>
          <w:rFonts w:ascii="Arial" w:eastAsia="Arial" w:hAnsi="Arial" w:cs="Arial"/>
          <w:spacing w:val="17"/>
          <w:sz w:val="16"/>
          <w:szCs w:val="16"/>
        </w:rPr>
        <w:t xml:space="preserve"> </w:t>
      </w:r>
      <w:r w:rsidR="00860151">
        <w:rPr>
          <w:rFonts w:ascii="Arial" w:eastAsia="Arial" w:hAnsi="Arial" w:cs="Arial"/>
          <w:sz w:val="16"/>
          <w:szCs w:val="16"/>
        </w:rPr>
        <w:t>idealism-</w:t>
      </w:r>
      <w:r w:rsidR="00860151">
        <w:rPr>
          <w:rFonts w:ascii="Arial" w:eastAsia="Arial" w:hAnsi="Arial" w:cs="Arial"/>
          <w:spacing w:val="-15"/>
          <w:sz w:val="16"/>
          <w:szCs w:val="16"/>
        </w:rPr>
        <w:t xml:space="preserve"> </w:t>
      </w:r>
      <w:r w:rsidR="00860151">
        <w:rPr>
          <w:rFonts w:ascii="Arial" w:eastAsia="Arial" w:hAnsi="Arial" w:cs="Arial"/>
          <w:sz w:val="16"/>
          <w:szCs w:val="16"/>
        </w:rPr>
        <w:t>a</w:t>
      </w:r>
      <w:r w:rsidR="00860151">
        <w:rPr>
          <w:rFonts w:ascii="Arial" w:eastAsia="Arial" w:hAnsi="Arial" w:cs="Arial"/>
          <w:spacing w:val="19"/>
          <w:sz w:val="16"/>
          <w:szCs w:val="16"/>
        </w:rPr>
        <w:t xml:space="preserve"> </w:t>
      </w:r>
      <w:r w:rsidR="00860151">
        <w:rPr>
          <w:rFonts w:ascii="Arial" w:eastAsia="Arial" w:hAnsi="Arial" w:cs="Arial"/>
          <w:sz w:val="16"/>
          <w:szCs w:val="16"/>
        </w:rPr>
        <w:t>way</w:t>
      </w:r>
      <w:r w:rsidR="00860151">
        <w:rPr>
          <w:rFonts w:ascii="Arial" w:eastAsia="Arial" w:hAnsi="Arial" w:cs="Arial"/>
          <w:spacing w:val="31"/>
          <w:sz w:val="16"/>
          <w:szCs w:val="16"/>
        </w:rPr>
        <w:t xml:space="preserve"> </w:t>
      </w:r>
      <w:r w:rsidR="00860151">
        <w:rPr>
          <w:rFonts w:ascii="Arial" w:eastAsia="Arial" w:hAnsi="Arial" w:cs="Arial"/>
          <w:sz w:val="16"/>
          <w:szCs w:val="16"/>
        </w:rPr>
        <w:t>of</w:t>
      </w:r>
      <w:r w:rsidR="00860151">
        <w:rPr>
          <w:rFonts w:ascii="Arial" w:eastAsia="Arial" w:hAnsi="Arial" w:cs="Arial"/>
          <w:spacing w:val="25"/>
          <w:sz w:val="16"/>
          <w:szCs w:val="16"/>
        </w:rPr>
        <w:t xml:space="preserve"> </w:t>
      </w:r>
      <w:r w:rsidR="00860151">
        <w:rPr>
          <w:rFonts w:ascii="Arial" w:eastAsia="Arial" w:hAnsi="Arial" w:cs="Arial"/>
          <w:sz w:val="16"/>
          <w:szCs w:val="16"/>
        </w:rPr>
        <w:t>regarding</w:t>
      </w:r>
      <w:r w:rsidR="00860151">
        <w:rPr>
          <w:rFonts w:ascii="Arial" w:eastAsia="Arial" w:hAnsi="Arial" w:cs="Arial"/>
          <w:spacing w:val="19"/>
          <w:sz w:val="16"/>
          <w:szCs w:val="16"/>
        </w:rPr>
        <w:t xml:space="preserve"> </w:t>
      </w:r>
      <w:r w:rsidR="00860151">
        <w:rPr>
          <w:rFonts w:ascii="Arial" w:eastAsia="Arial" w:hAnsi="Arial" w:cs="Arial"/>
          <w:sz w:val="16"/>
          <w:szCs w:val="16"/>
        </w:rPr>
        <w:t>will,</w:t>
      </w:r>
      <w:r w:rsidR="00860151">
        <w:rPr>
          <w:rFonts w:ascii="Arial" w:eastAsia="Arial" w:hAnsi="Arial" w:cs="Arial"/>
          <w:w w:val="101"/>
          <w:sz w:val="16"/>
          <w:szCs w:val="16"/>
        </w:rPr>
        <w:t xml:space="preserve"> </w:t>
      </w:r>
      <w:r w:rsidR="00860151">
        <w:rPr>
          <w:rFonts w:ascii="Arial" w:eastAsia="Arial" w:hAnsi="Arial" w:cs="Arial"/>
          <w:sz w:val="16"/>
          <w:szCs w:val="16"/>
        </w:rPr>
        <w:t>thought,</w:t>
      </w:r>
      <w:r w:rsidR="00860151">
        <w:rPr>
          <w:rFonts w:ascii="Arial" w:eastAsia="Arial" w:hAnsi="Arial" w:cs="Arial"/>
          <w:spacing w:val="7"/>
          <w:sz w:val="16"/>
          <w:szCs w:val="16"/>
        </w:rPr>
        <w:t xml:space="preserve"> </w:t>
      </w:r>
      <w:r w:rsidR="00860151">
        <w:rPr>
          <w:rFonts w:ascii="Arial" w:eastAsia="Arial" w:hAnsi="Arial" w:cs="Arial"/>
          <w:sz w:val="16"/>
          <w:szCs w:val="16"/>
        </w:rPr>
        <w:t>inspiration,</w:t>
      </w:r>
      <w:r w:rsidR="00860151">
        <w:rPr>
          <w:rFonts w:ascii="Arial" w:eastAsia="Arial" w:hAnsi="Arial" w:cs="Arial"/>
          <w:spacing w:val="3"/>
          <w:sz w:val="16"/>
          <w:szCs w:val="16"/>
        </w:rPr>
        <w:t xml:space="preserve"> </w:t>
      </w:r>
      <w:r w:rsidR="00860151">
        <w:rPr>
          <w:rFonts w:ascii="Arial" w:eastAsia="Arial" w:hAnsi="Arial" w:cs="Arial"/>
          <w:sz w:val="16"/>
          <w:szCs w:val="16"/>
        </w:rPr>
        <w:t>and</w:t>
      </w:r>
      <w:r w:rsidR="00860151">
        <w:rPr>
          <w:rFonts w:ascii="Arial" w:eastAsia="Arial" w:hAnsi="Arial" w:cs="Arial"/>
          <w:spacing w:val="3"/>
          <w:sz w:val="16"/>
          <w:szCs w:val="16"/>
        </w:rPr>
        <w:t xml:space="preserve"> </w:t>
      </w:r>
      <w:r w:rsidR="00860151">
        <w:rPr>
          <w:rFonts w:ascii="Arial" w:eastAsia="Arial" w:hAnsi="Arial" w:cs="Arial"/>
          <w:sz w:val="16"/>
          <w:szCs w:val="16"/>
        </w:rPr>
        <w:t>miracle</w:t>
      </w:r>
      <w:r w:rsidR="00860151">
        <w:rPr>
          <w:rFonts w:ascii="Arial" w:eastAsia="Arial" w:hAnsi="Arial" w:cs="Arial"/>
          <w:spacing w:val="1"/>
          <w:sz w:val="16"/>
          <w:szCs w:val="16"/>
        </w:rPr>
        <w:t xml:space="preserve"> </w:t>
      </w:r>
      <w:r w:rsidR="00860151">
        <w:rPr>
          <w:rFonts w:ascii="Arial" w:eastAsia="Arial" w:hAnsi="Arial" w:cs="Arial"/>
          <w:sz w:val="16"/>
          <w:szCs w:val="16"/>
        </w:rPr>
        <w:t>as</w:t>
      </w:r>
      <w:r w:rsidR="00860151">
        <w:rPr>
          <w:rFonts w:ascii="Arial" w:eastAsia="Arial" w:hAnsi="Arial" w:cs="Arial"/>
          <w:spacing w:val="7"/>
          <w:sz w:val="16"/>
          <w:szCs w:val="16"/>
        </w:rPr>
        <w:t xml:space="preserve"> </w:t>
      </w:r>
      <w:r w:rsidR="00860151">
        <w:rPr>
          <w:rFonts w:ascii="Arial" w:eastAsia="Arial" w:hAnsi="Arial" w:cs="Arial"/>
          <w:sz w:val="16"/>
          <w:szCs w:val="16"/>
        </w:rPr>
        <w:t>the</w:t>
      </w:r>
      <w:r w:rsidR="00860151">
        <w:rPr>
          <w:rFonts w:ascii="Arial" w:eastAsia="Arial" w:hAnsi="Arial" w:cs="Arial"/>
          <w:spacing w:val="8"/>
          <w:sz w:val="16"/>
          <w:szCs w:val="16"/>
        </w:rPr>
        <w:t xml:space="preserve"> </w:t>
      </w:r>
      <w:r w:rsidR="00860151">
        <w:rPr>
          <w:rFonts w:ascii="Arial" w:eastAsia="Arial" w:hAnsi="Arial" w:cs="Arial"/>
          <w:w w:val="105"/>
          <w:sz w:val="16"/>
          <w:szCs w:val="16"/>
        </w:rPr>
        <w:t>real-</w:t>
      </w:r>
      <w:r w:rsidR="00860151">
        <w:rPr>
          <w:rFonts w:ascii="Arial" w:eastAsia="Arial" w:hAnsi="Arial" w:cs="Arial"/>
          <w:spacing w:val="-27"/>
          <w:w w:val="105"/>
          <w:sz w:val="16"/>
          <w:szCs w:val="16"/>
        </w:rPr>
        <w:t xml:space="preserve"> </w:t>
      </w:r>
      <w:r w:rsidR="00860151">
        <w:rPr>
          <w:rFonts w:ascii="Arial" w:eastAsia="Arial" w:hAnsi="Arial" w:cs="Arial"/>
          <w:sz w:val="16"/>
          <w:szCs w:val="16"/>
        </w:rPr>
        <w:t>in</w:t>
      </w:r>
      <w:r w:rsidR="00860151">
        <w:rPr>
          <w:rFonts w:ascii="Arial" w:eastAsia="Arial" w:hAnsi="Arial" w:cs="Arial"/>
          <w:spacing w:val="-6"/>
          <w:sz w:val="16"/>
          <w:szCs w:val="16"/>
        </w:rPr>
        <w:t xml:space="preserve"> </w:t>
      </w:r>
      <w:r w:rsidR="00860151">
        <w:rPr>
          <w:rFonts w:ascii="Arial" w:eastAsia="Arial" w:hAnsi="Arial" w:cs="Arial"/>
          <w:sz w:val="16"/>
          <w:szCs w:val="16"/>
        </w:rPr>
        <w:t>opposition</w:t>
      </w:r>
      <w:r w:rsidR="00860151">
        <w:rPr>
          <w:rFonts w:ascii="Arial" w:eastAsia="Arial" w:hAnsi="Arial" w:cs="Arial"/>
          <w:spacing w:val="7"/>
          <w:sz w:val="16"/>
          <w:szCs w:val="16"/>
        </w:rPr>
        <w:t xml:space="preserve"> </w:t>
      </w:r>
      <w:r w:rsidR="00860151">
        <w:rPr>
          <w:rFonts w:ascii="Arial" w:eastAsia="Arial" w:hAnsi="Arial" w:cs="Arial"/>
          <w:sz w:val="16"/>
          <w:szCs w:val="16"/>
        </w:rPr>
        <w:t>to</w:t>
      </w:r>
      <w:r w:rsidR="00860151">
        <w:rPr>
          <w:rFonts w:ascii="Arial" w:eastAsia="Arial" w:hAnsi="Arial" w:cs="Arial"/>
          <w:spacing w:val="7"/>
          <w:sz w:val="16"/>
          <w:szCs w:val="16"/>
        </w:rPr>
        <w:t xml:space="preserve"> </w:t>
      </w:r>
      <w:r w:rsidR="00860151">
        <w:rPr>
          <w:rFonts w:ascii="Arial" w:eastAsia="Arial" w:hAnsi="Arial" w:cs="Arial"/>
          <w:sz w:val="16"/>
          <w:szCs w:val="16"/>
        </w:rPr>
        <w:t>what</w:t>
      </w:r>
      <w:r w:rsidR="00860151">
        <w:rPr>
          <w:rFonts w:ascii="Arial" w:eastAsia="Arial" w:hAnsi="Arial" w:cs="Arial"/>
          <w:spacing w:val="12"/>
          <w:sz w:val="16"/>
          <w:szCs w:val="16"/>
        </w:rPr>
        <w:t xml:space="preserve"> </w:t>
      </w:r>
      <w:r w:rsidR="00860151">
        <w:rPr>
          <w:rFonts w:ascii="Arial" w:eastAsia="Arial" w:hAnsi="Arial" w:cs="Arial"/>
          <w:sz w:val="16"/>
          <w:szCs w:val="16"/>
        </w:rPr>
        <w:t>the</w:t>
      </w:r>
      <w:r w:rsidR="00860151">
        <w:rPr>
          <w:rFonts w:ascii="Arial" w:eastAsia="Arial" w:hAnsi="Arial" w:cs="Arial"/>
          <w:spacing w:val="9"/>
          <w:sz w:val="16"/>
          <w:szCs w:val="16"/>
        </w:rPr>
        <w:t xml:space="preserve"> </w:t>
      </w:r>
      <w:r w:rsidR="00860151">
        <w:rPr>
          <w:rFonts w:ascii="Arial" w:eastAsia="Arial" w:hAnsi="Arial" w:cs="Arial"/>
          <w:sz w:val="16"/>
          <w:szCs w:val="16"/>
        </w:rPr>
        <w:t>materialist</w:t>
      </w:r>
      <w:r w:rsidR="00860151">
        <w:rPr>
          <w:rFonts w:ascii="Arial" w:eastAsia="Arial" w:hAnsi="Arial" w:cs="Arial"/>
          <w:w w:val="93"/>
          <w:sz w:val="16"/>
          <w:szCs w:val="16"/>
        </w:rPr>
        <w:t xml:space="preserve"> </w:t>
      </w:r>
      <w:r w:rsidR="00860151">
        <w:rPr>
          <w:rFonts w:ascii="Arial" w:eastAsia="Arial" w:hAnsi="Arial" w:cs="Arial"/>
          <w:sz w:val="16"/>
          <w:szCs w:val="16"/>
        </w:rPr>
        <w:t>takes</w:t>
      </w:r>
      <w:r w:rsidR="00860151">
        <w:rPr>
          <w:rFonts w:ascii="Arial" w:eastAsia="Arial" w:hAnsi="Arial" w:cs="Arial"/>
          <w:spacing w:val="20"/>
          <w:sz w:val="16"/>
          <w:szCs w:val="16"/>
        </w:rPr>
        <w:t xml:space="preserve"> </w:t>
      </w:r>
      <w:r w:rsidR="00860151">
        <w:rPr>
          <w:rFonts w:ascii="Arial" w:eastAsia="Arial" w:hAnsi="Arial" w:cs="Arial"/>
          <w:sz w:val="16"/>
          <w:szCs w:val="16"/>
        </w:rPr>
        <w:t>as</w:t>
      </w:r>
      <w:r w:rsidR="00860151">
        <w:rPr>
          <w:rFonts w:ascii="Arial" w:eastAsia="Arial" w:hAnsi="Arial" w:cs="Arial"/>
          <w:spacing w:val="16"/>
          <w:sz w:val="16"/>
          <w:szCs w:val="16"/>
        </w:rPr>
        <w:t xml:space="preserve"> </w:t>
      </w:r>
      <w:r w:rsidR="00860151">
        <w:rPr>
          <w:rFonts w:ascii="Arial" w:eastAsia="Arial" w:hAnsi="Arial" w:cs="Arial"/>
          <w:sz w:val="16"/>
          <w:szCs w:val="16"/>
        </w:rPr>
        <w:t>real,</w:t>
      </w:r>
      <w:r w:rsidR="00860151">
        <w:rPr>
          <w:rFonts w:ascii="Arial" w:eastAsia="Arial" w:hAnsi="Arial" w:cs="Arial"/>
          <w:spacing w:val="16"/>
          <w:sz w:val="16"/>
          <w:szCs w:val="16"/>
        </w:rPr>
        <w:t xml:space="preserve"> </w:t>
      </w:r>
      <w:r w:rsidR="00860151">
        <w:rPr>
          <w:rFonts w:ascii="Arial" w:eastAsia="Arial" w:hAnsi="Arial" w:cs="Arial"/>
          <w:sz w:val="16"/>
          <w:szCs w:val="16"/>
        </w:rPr>
        <w:t>namely,</w:t>
      </w:r>
      <w:r w:rsidR="00860151">
        <w:rPr>
          <w:rFonts w:ascii="Arial" w:eastAsia="Arial" w:hAnsi="Arial" w:cs="Arial"/>
          <w:spacing w:val="19"/>
          <w:sz w:val="16"/>
          <w:szCs w:val="16"/>
        </w:rPr>
        <w:t xml:space="preserve"> </w:t>
      </w:r>
      <w:r w:rsidR="00860151">
        <w:rPr>
          <w:rFonts w:ascii="Arial" w:eastAsia="Arial" w:hAnsi="Arial" w:cs="Arial"/>
          <w:sz w:val="16"/>
          <w:szCs w:val="16"/>
        </w:rPr>
        <w:t>fact,</w:t>
      </w:r>
      <w:r w:rsidR="00860151">
        <w:rPr>
          <w:rFonts w:ascii="Arial" w:eastAsia="Arial" w:hAnsi="Arial" w:cs="Arial"/>
          <w:spacing w:val="21"/>
          <w:sz w:val="16"/>
          <w:szCs w:val="16"/>
        </w:rPr>
        <w:t xml:space="preserve"> </w:t>
      </w:r>
      <w:r w:rsidR="00860151">
        <w:rPr>
          <w:rFonts w:ascii="Arial" w:eastAsia="Arial" w:hAnsi="Arial" w:cs="Arial"/>
          <w:sz w:val="16"/>
          <w:szCs w:val="16"/>
        </w:rPr>
        <w:t>history,</w:t>
      </w:r>
      <w:r w:rsidR="00860151">
        <w:rPr>
          <w:rFonts w:ascii="Arial" w:eastAsia="Arial" w:hAnsi="Arial" w:cs="Arial"/>
          <w:spacing w:val="18"/>
          <w:sz w:val="16"/>
          <w:szCs w:val="16"/>
        </w:rPr>
        <w:t xml:space="preserve"> </w:t>
      </w:r>
      <w:r w:rsidR="00860151">
        <w:rPr>
          <w:rFonts w:ascii="Arial" w:eastAsia="Arial" w:hAnsi="Arial" w:cs="Arial"/>
          <w:sz w:val="16"/>
          <w:szCs w:val="16"/>
        </w:rPr>
        <w:t>animal</w:t>
      </w:r>
      <w:r w:rsidR="00860151">
        <w:rPr>
          <w:rFonts w:ascii="Arial" w:eastAsia="Arial" w:hAnsi="Arial" w:cs="Arial"/>
          <w:spacing w:val="16"/>
          <w:sz w:val="16"/>
          <w:szCs w:val="16"/>
        </w:rPr>
        <w:t xml:space="preserve"> </w:t>
      </w:r>
      <w:r w:rsidR="00860151">
        <w:rPr>
          <w:rFonts w:ascii="Arial" w:eastAsia="Arial" w:hAnsi="Arial" w:cs="Arial"/>
          <w:sz w:val="16"/>
          <w:szCs w:val="16"/>
        </w:rPr>
        <w:t>wants,</w:t>
      </w:r>
      <w:r w:rsidR="00860151">
        <w:rPr>
          <w:rFonts w:ascii="Arial" w:eastAsia="Arial" w:hAnsi="Arial" w:cs="Arial"/>
          <w:spacing w:val="26"/>
          <w:sz w:val="16"/>
          <w:szCs w:val="16"/>
        </w:rPr>
        <w:t xml:space="preserve"> </w:t>
      </w:r>
      <w:r w:rsidR="00860151">
        <w:rPr>
          <w:rFonts w:ascii="Arial" w:eastAsia="Arial" w:hAnsi="Arial" w:cs="Arial"/>
          <w:sz w:val="16"/>
          <w:szCs w:val="16"/>
        </w:rPr>
        <w:t>and</w:t>
      </w:r>
      <w:r w:rsidR="00860151">
        <w:rPr>
          <w:rFonts w:ascii="Arial" w:eastAsia="Arial" w:hAnsi="Arial" w:cs="Arial"/>
          <w:spacing w:val="17"/>
          <w:sz w:val="16"/>
          <w:szCs w:val="16"/>
        </w:rPr>
        <w:t xml:space="preserve"> </w:t>
      </w:r>
      <w:r w:rsidR="00860151">
        <w:rPr>
          <w:rFonts w:ascii="Arial" w:eastAsia="Arial" w:hAnsi="Arial" w:cs="Arial"/>
          <w:sz w:val="16"/>
          <w:szCs w:val="16"/>
        </w:rPr>
        <w:t>force</w:t>
      </w:r>
      <w:r w:rsidR="00860151">
        <w:rPr>
          <w:rFonts w:ascii="Arial" w:eastAsia="Arial" w:hAnsi="Arial" w:cs="Arial"/>
          <w:spacing w:val="25"/>
          <w:sz w:val="16"/>
          <w:szCs w:val="16"/>
        </w:rPr>
        <w:t xml:space="preserve"> </w:t>
      </w:r>
      <w:r w:rsidR="00860151">
        <w:rPr>
          <w:rFonts w:ascii="Arial" w:eastAsia="Arial" w:hAnsi="Arial" w:cs="Arial"/>
          <w:sz w:val="16"/>
          <w:szCs w:val="16"/>
        </w:rPr>
        <w:t>of</w:t>
      </w:r>
      <w:r w:rsidR="00860151">
        <w:rPr>
          <w:rFonts w:ascii="Arial" w:eastAsia="Arial" w:hAnsi="Arial" w:cs="Arial"/>
          <w:spacing w:val="28"/>
          <w:sz w:val="16"/>
          <w:szCs w:val="16"/>
        </w:rPr>
        <w:t xml:space="preserve"> </w:t>
      </w:r>
      <w:r w:rsidR="00860151">
        <w:rPr>
          <w:rFonts w:ascii="Arial" w:eastAsia="Arial" w:hAnsi="Arial" w:cs="Arial"/>
          <w:sz w:val="16"/>
          <w:szCs w:val="16"/>
        </w:rPr>
        <w:t>circumstances.</w:t>
      </w:r>
      <w:r w:rsidR="00860151">
        <w:rPr>
          <w:rFonts w:ascii="Arial" w:eastAsia="Arial" w:hAnsi="Arial" w:cs="Arial"/>
          <w:w w:val="93"/>
          <w:sz w:val="16"/>
          <w:szCs w:val="16"/>
        </w:rPr>
        <w:t xml:space="preserve"> </w:t>
      </w:r>
      <w:r w:rsidR="00860151">
        <w:rPr>
          <w:rFonts w:ascii="Arial" w:eastAsia="Arial" w:hAnsi="Arial" w:cs="Arial"/>
          <w:sz w:val="16"/>
          <w:szCs w:val="16"/>
        </w:rPr>
        <w:t>If</w:t>
      </w:r>
      <w:r w:rsidR="00860151">
        <w:rPr>
          <w:rFonts w:ascii="Arial" w:eastAsia="Arial" w:hAnsi="Arial" w:cs="Arial"/>
          <w:spacing w:val="14"/>
          <w:sz w:val="16"/>
          <w:szCs w:val="16"/>
        </w:rPr>
        <w:t xml:space="preserve"> </w:t>
      </w:r>
      <w:r w:rsidR="00860151">
        <w:rPr>
          <w:rFonts w:ascii="Arial" w:eastAsia="Arial" w:hAnsi="Arial" w:cs="Arial"/>
          <w:sz w:val="16"/>
          <w:szCs w:val="16"/>
        </w:rPr>
        <w:t>mind</w:t>
      </w:r>
      <w:r w:rsidR="00860151">
        <w:rPr>
          <w:rFonts w:ascii="Arial" w:eastAsia="Arial" w:hAnsi="Arial" w:cs="Arial"/>
          <w:spacing w:val="4"/>
          <w:sz w:val="16"/>
          <w:szCs w:val="16"/>
        </w:rPr>
        <w:t xml:space="preserve"> </w:t>
      </w:r>
      <w:r w:rsidR="00860151">
        <w:rPr>
          <w:rFonts w:ascii="Arial" w:eastAsia="Arial" w:hAnsi="Arial" w:cs="Arial"/>
          <w:sz w:val="16"/>
          <w:szCs w:val="16"/>
        </w:rPr>
        <w:t>and</w:t>
      </w:r>
      <w:r w:rsidR="00860151">
        <w:rPr>
          <w:rFonts w:ascii="Arial" w:eastAsia="Arial" w:hAnsi="Arial" w:cs="Arial"/>
          <w:spacing w:val="11"/>
          <w:sz w:val="16"/>
          <w:szCs w:val="16"/>
        </w:rPr>
        <w:t xml:space="preserve"> </w:t>
      </w:r>
      <w:r w:rsidR="00860151">
        <w:rPr>
          <w:rFonts w:ascii="Arial" w:eastAsia="Arial" w:hAnsi="Arial" w:cs="Arial"/>
          <w:sz w:val="16"/>
          <w:szCs w:val="16"/>
        </w:rPr>
        <w:t>will</w:t>
      </w:r>
      <w:r w:rsidR="00860151">
        <w:rPr>
          <w:rFonts w:ascii="Arial" w:eastAsia="Arial" w:hAnsi="Arial" w:cs="Arial"/>
          <w:spacing w:val="14"/>
          <w:sz w:val="16"/>
          <w:szCs w:val="16"/>
        </w:rPr>
        <w:t xml:space="preserve"> </w:t>
      </w:r>
      <w:r w:rsidR="00860151">
        <w:rPr>
          <w:rFonts w:ascii="Arial" w:eastAsia="Arial" w:hAnsi="Arial" w:cs="Arial"/>
          <w:sz w:val="16"/>
          <w:szCs w:val="16"/>
        </w:rPr>
        <w:t>are</w:t>
      </w:r>
      <w:r w:rsidR="00860151">
        <w:rPr>
          <w:rFonts w:ascii="Arial" w:eastAsia="Arial" w:hAnsi="Arial" w:cs="Arial"/>
          <w:spacing w:val="15"/>
          <w:sz w:val="16"/>
          <w:szCs w:val="16"/>
        </w:rPr>
        <w:t xml:space="preserve"> </w:t>
      </w:r>
      <w:r w:rsidR="00860151">
        <w:rPr>
          <w:rFonts w:ascii="Arial" w:eastAsia="Arial" w:hAnsi="Arial" w:cs="Arial"/>
          <w:sz w:val="16"/>
          <w:szCs w:val="16"/>
        </w:rPr>
        <w:t>basic,</w:t>
      </w:r>
      <w:r w:rsidR="00860151">
        <w:rPr>
          <w:rFonts w:ascii="Arial" w:eastAsia="Arial" w:hAnsi="Arial" w:cs="Arial"/>
          <w:spacing w:val="11"/>
          <w:sz w:val="16"/>
          <w:szCs w:val="16"/>
        </w:rPr>
        <w:t xml:space="preserve"> </w:t>
      </w:r>
      <w:r w:rsidR="00860151">
        <w:rPr>
          <w:rFonts w:ascii="Arial" w:eastAsia="Arial" w:hAnsi="Arial" w:cs="Arial"/>
          <w:sz w:val="16"/>
          <w:szCs w:val="16"/>
        </w:rPr>
        <w:t>then</w:t>
      </w:r>
      <w:r w:rsidR="00860151">
        <w:rPr>
          <w:rFonts w:ascii="Arial" w:eastAsia="Arial" w:hAnsi="Arial" w:cs="Arial"/>
          <w:spacing w:val="13"/>
          <w:sz w:val="16"/>
          <w:szCs w:val="16"/>
        </w:rPr>
        <w:t xml:space="preserve"> </w:t>
      </w:r>
      <w:r w:rsidR="00860151">
        <w:rPr>
          <w:rFonts w:ascii="Arial" w:eastAsia="Arial" w:hAnsi="Arial" w:cs="Arial"/>
          <w:sz w:val="16"/>
          <w:szCs w:val="16"/>
        </w:rPr>
        <w:t>people</w:t>
      </w:r>
      <w:r w:rsidR="00860151">
        <w:rPr>
          <w:rFonts w:ascii="Arial" w:eastAsia="Arial" w:hAnsi="Arial" w:cs="Arial"/>
          <w:spacing w:val="13"/>
          <w:sz w:val="16"/>
          <w:szCs w:val="16"/>
        </w:rPr>
        <w:t xml:space="preserve"> </w:t>
      </w:r>
      <w:r w:rsidR="00860151">
        <w:rPr>
          <w:rFonts w:ascii="Arial" w:eastAsia="Arial" w:hAnsi="Arial" w:cs="Arial"/>
          <w:sz w:val="16"/>
          <w:szCs w:val="16"/>
        </w:rPr>
        <w:t>are</w:t>
      </w:r>
      <w:r w:rsidR="00860151">
        <w:rPr>
          <w:rFonts w:ascii="Arial" w:eastAsia="Arial" w:hAnsi="Arial" w:cs="Arial"/>
          <w:spacing w:val="15"/>
          <w:sz w:val="16"/>
          <w:szCs w:val="16"/>
        </w:rPr>
        <w:t xml:space="preserve"> </w:t>
      </w:r>
      <w:r w:rsidR="00860151">
        <w:rPr>
          <w:rFonts w:ascii="Arial" w:eastAsia="Arial" w:hAnsi="Arial" w:cs="Arial"/>
          <w:sz w:val="16"/>
          <w:szCs w:val="16"/>
        </w:rPr>
        <w:t>not</w:t>
      </w:r>
      <w:r w:rsidR="00860151">
        <w:rPr>
          <w:rFonts w:ascii="Arial" w:eastAsia="Arial" w:hAnsi="Arial" w:cs="Arial"/>
          <w:spacing w:val="13"/>
          <w:sz w:val="16"/>
          <w:szCs w:val="16"/>
        </w:rPr>
        <w:t xml:space="preserve"> </w:t>
      </w:r>
      <w:r w:rsidR="00860151">
        <w:rPr>
          <w:rFonts w:ascii="Arial" w:eastAsia="Arial" w:hAnsi="Arial" w:cs="Arial"/>
          <w:sz w:val="16"/>
          <w:szCs w:val="16"/>
        </w:rPr>
        <w:t>slaves</w:t>
      </w:r>
      <w:r w:rsidR="00860151">
        <w:rPr>
          <w:rFonts w:ascii="Arial" w:eastAsia="Arial" w:hAnsi="Arial" w:cs="Arial"/>
          <w:spacing w:val="14"/>
          <w:sz w:val="16"/>
          <w:szCs w:val="16"/>
        </w:rPr>
        <w:t xml:space="preserve"> </w:t>
      </w:r>
      <w:r w:rsidR="00860151">
        <w:rPr>
          <w:rFonts w:ascii="Arial" w:eastAsia="Arial" w:hAnsi="Arial" w:cs="Arial"/>
          <w:sz w:val="16"/>
          <w:szCs w:val="16"/>
        </w:rPr>
        <w:t>of</w:t>
      </w:r>
      <w:r w:rsidR="00860151">
        <w:rPr>
          <w:rFonts w:ascii="Arial" w:eastAsia="Arial" w:hAnsi="Arial" w:cs="Arial"/>
          <w:spacing w:val="19"/>
          <w:sz w:val="16"/>
          <w:szCs w:val="16"/>
        </w:rPr>
        <w:t xml:space="preserve"> </w:t>
      </w:r>
      <w:r w:rsidR="00860151">
        <w:rPr>
          <w:rFonts w:ascii="Arial" w:eastAsia="Arial" w:hAnsi="Arial" w:cs="Arial"/>
          <w:sz w:val="16"/>
          <w:szCs w:val="16"/>
        </w:rPr>
        <w:t>circumstances</w:t>
      </w:r>
      <w:r w:rsidR="00860151">
        <w:rPr>
          <w:rFonts w:ascii="Arial" w:eastAsia="Arial" w:hAnsi="Arial" w:cs="Arial"/>
          <w:spacing w:val="27"/>
          <w:sz w:val="16"/>
          <w:szCs w:val="16"/>
        </w:rPr>
        <w:t xml:space="preserve"> </w:t>
      </w:r>
      <w:r w:rsidR="00860151">
        <w:rPr>
          <w:rFonts w:ascii="Arial" w:eastAsia="Arial" w:hAnsi="Arial" w:cs="Arial"/>
          <w:sz w:val="16"/>
          <w:szCs w:val="16"/>
        </w:rPr>
        <w:t>but</w:t>
      </w:r>
      <w:r w:rsidR="00860151">
        <w:rPr>
          <w:rFonts w:ascii="Arial" w:eastAsia="Arial" w:hAnsi="Arial" w:cs="Arial"/>
          <w:spacing w:val="15"/>
          <w:sz w:val="16"/>
          <w:szCs w:val="16"/>
        </w:rPr>
        <w:t xml:space="preserve"> </w:t>
      </w:r>
      <w:r w:rsidR="00860151">
        <w:rPr>
          <w:rFonts w:ascii="Arial" w:eastAsia="Arial" w:hAnsi="Arial" w:cs="Arial"/>
          <w:sz w:val="16"/>
          <w:szCs w:val="16"/>
        </w:rPr>
        <w:t>can</w:t>
      </w:r>
      <w:r w:rsidR="00860151">
        <w:rPr>
          <w:rFonts w:ascii="Arial" w:eastAsia="Arial" w:hAnsi="Arial" w:cs="Arial"/>
          <w:w w:val="97"/>
          <w:sz w:val="16"/>
          <w:szCs w:val="16"/>
        </w:rPr>
        <w:t xml:space="preserve"> </w:t>
      </w:r>
      <w:r w:rsidR="00860151">
        <w:rPr>
          <w:rFonts w:ascii="Arial" w:eastAsia="Arial" w:hAnsi="Arial" w:cs="Arial"/>
          <w:sz w:val="16"/>
          <w:szCs w:val="16"/>
        </w:rPr>
        <w:t>recreate</w:t>
      </w:r>
      <w:r w:rsidR="00860151">
        <w:rPr>
          <w:rFonts w:ascii="Arial" w:eastAsia="Arial" w:hAnsi="Arial" w:cs="Arial"/>
          <w:spacing w:val="9"/>
          <w:sz w:val="16"/>
          <w:szCs w:val="16"/>
        </w:rPr>
        <w:t xml:space="preserve"> </w:t>
      </w:r>
      <w:r w:rsidR="00860151">
        <w:rPr>
          <w:rFonts w:ascii="Arial" w:eastAsia="Arial" w:hAnsi="Arial" w:cs="Arial"/>
          <w:sz w:val="16"/>
          <w:szCs w:val="16"/>
        </w:rPr>
        <w:t>them.</w:t>
      </w:r>
      <w:r w:rsidR="00860151">
        <w:rPr>
          <w:rFonts w:ascii="Arial" w:eastAsia="Arial" w:hAnsi="Arial" w:cs="Arial"/>
          <w:spacing w:val="21"/>
          <w:sz w:val="16"/>
          <w:szCs w:val="16"/>
        </w:rPr>
        <w:t xml:space="preserve"> </w:t>
      </w:r>
      <w:r w:rsidR="00860151">
        <w:rPr>
          <w:rFonts w:ascii="Arial" w:eastAsia="Arial" w:hAnsi="Arial" w:cs="Arial"/>
          <w:sz w:val="16"/>
          <w:szCs w:val="16"/>
        </w:rPr>
        <w:t>In</w:t>
      </w:r>
      <w:r w:rsidR="00860151">
        <w:rPr>
          <w:rFonts w:ascii="Arial" w:eastAsia="Arial" w:hAnsi="Arial" w:cs="Arial"/>
          <w:spacing w:val="1"/>
          <w:sz w:val="16"/>
          <w:szCs w:val="16"/>
        </w:rPr>
        <w:t xml:space="preserve"> </w:t>
      </w:r>
      <w:r w:rsidR="00860151">
        <w:rPr>
          <w:rFonts w:ascii="Arial" w:eastAsia="Arial" w:hAnsi="Arial" w:cs="Arial"/>
          <w:sz w:val="16"/>
          <w:szCs w:val="16"/>
        </w:rPr>
        <w:t>his</w:t>
      </w:r>
      <w:r w:rsidR="00860151">
        <w:rPr>
          <w:rFonts w:ascii="Arial" w:eastAsia="Arial" w:hAnsi="Arial" w:cs="Arial"/>
          <w:spacing w:val="7"/>
          <w:sz w:val="16"/>
          <w:szCs w:val="16"/>
        </w:rPr>
        <w:t xml:space="preserve"> </w:t>
      </w:r>
      <w:r w:rsidR="00860151">
        <w:rPr>
          <w:rFonts w:ascii="Arial" w:eastAsia="Arial" w:hAnsi="Arial" w:cs="Arial"/>
          <w:sz w:val="16"/>
          <w:szCs w:val="16"/>
        </w:rPr>
        <w:t>essay</w:t>
      </w:r>
      <w:r w:rsidR="00860151">
        <w:rPr>
          <w:rFonts w:ascii="Arial" w:eastAsia="Arial" w:hAnsi="Arial" w:cs="Arial"/>
          <w:spacing w:val="27"/>
          <w:sz w:val="16"/>
          <w:szCs w:val="16"/>
        </w:rPr>
        <w:t xml:space="preserve"> </w:t>
      </w:r>
      <w:r w:rsidR="00860151">
        <w:rPr>
          <w:rFonts w:ascii="Arial" w:eastAsia="Arial" w:hAnsi="Arial" w:cs="Arial"/>
          <w:sz w:val="16"/>
          <w:szCs w:val="16"/>
        </w:rPr>
        <w:t>"The</w:t>
      </w:r>
      <w:r w:rsidR="00860151">
        <w:rPr>
          <w:rFonts w:ascii="Arial" w:eastAsia="Arial" w:hAnsi="Arial" w:cs="Arial"/>
          <w:spacing w:val="10"/>
          <w:sz w:val="16"/>
          <w:szCs w:val="16"/>
        </w:rPr>
        <w:t xml:space="preserve"> </w:t>
      </w:r>
      <w:r w:rsidR="00860151">
        <w:rPr>
          <w:rFonts w:ascii="Arial" w:eastAsia="Arial" w:hAnsi="Arial" w:cs="Arial"/>
          <w:sz w:val="16"/>
          <w:szCs w:val="16"/>
        </w:rPr>
        <w:t>Oversoul,"</w:t>
      </w:r>
      <w:r w:rsidR="00860151">
        <w:rPr>
          <w:rFonts w:ascii="Arial" w:eastAsia="Arial" w:hAnsi="Arial" w:cs="Arial"/>
          <w:spacing w:val="20"/>
          <w:sz w:val="16"/>
          <w:szCs w:val="16"/>
        </w:rPr>
        <w:t xml:space="preserve"> </w:t>
      </w:r>
      <w:r w:rsidR="00860151">
        <w:rPr>
          <w:rFonts w:ascii="Arial" w:eastAsia="Arial" w:hAnsi="Arial" w:cs="Arial"/>
          <w:sz w:val="16"/>
          <w:szCs w:val="16"/>
        </w:rPr>
        <w:t>Emerson.</w:t>
      </w:r>
      <w:r w:rsidR="00860151">
        <w:rPr>
          <w:rFonts w:ascii="Arial" w:eastAsia="Arial" w:hAnsi="Arial" w:cs="Arial"/>
          <w:spacing w:val="-8"/>
          <w:sz w:val="16"/>
          <w:szCs w:val="16"/>
        </w:rPr>
        <w:t xml:space="preserve"> </w:t>
      </w:r>
      <w:r w:rsidR="00860151">
        <w:rPr>
          <w:rFonts w:ascii="Arial" w:eastAsia="Arial" w:hAnsi="Arial" w:cs="Arial"/>
          <w:sz w:val="16"/>
          <w:szCs w:val="16"/>
        </w:rPr>
        <w:t>writes</w:t>
      </w:r>
      <w:r w:rsidR="00860151">
        <w:rPr>
          <w:rFonts w:ascii="Arial" w:eastAsia="Arial" w:hAnsi="Arial" w:cs="Arial"/>
          <w:spacing w:val="17"/>
          <w:sz w:val="16"/>
          <w:szCs w:val="16"/>
        </w:rPr>
        <w:t xml:space="preserve"> </w:t>
      </w:r>
      <w:r w:rsidR="00860151">
        <w:rPr>
          <w:rFonts w:ascii="Arial" w:eastAsia="Arial" w:hAnsi="Arial" w:cs="Arial"/>
          <w:sz w:val="16"/>
          <w:szCs w:val="16"/>
        </w:rPr>
        <w:t>in</w:t>
      </w:r>
      <w:r w:rsidR="00860151">
        <w:rPr>
          <w:rFonts w:ascii="Arial" w:eastAsia="Arial" w:hAnsi="Arial" w:cs="Arial"/>
          <w:spacing w:val="8"/>
          <w:sz w:val="16"/>
          <w:szCs w:val="16"/>
        </w:rPr>
        <w:t xml:space="preserve"> </w:t>
      </w:r>
      <w:r w:rsidR="00860151">
        <w:rPr>
          <w:rFonts w:ascii="Arial" w:eastAsia="Arial" w:hAnsi="Arial" w:cs="Arial"/>
          <w:sz w:val="16"/>
          <w:szCs w:val="16"/>
        </w:rPr>
        <w:t>much</w:t>
      </w:r>
      <w:r w:rsidR="00860151">
        <w:rPr>
          <w:rFonts w:ascii="Arial" w:eastAsia="Arial" w:hAnsi="Arial" w:cs="Arial"/>
          <w:spacing w:val="8"/>
          <w:sz w:val="16"/>
          <w:szCs w:val="16"/>
        </w:rPr>
        <w:t xml:space="preserve"> </w:t>
      </w:r>
      <w:r w:rsidR="00860151">
        <w:rPr>
          <w:rFonts w:ascii="Arial" w:eastAsia="Arial" w:hAnsi="Arial" w:cs="Arial"/>
          <w:sz w:val="16"/>
          <w:szCs w:val="16"/>
        </w:rPr>
        <w:t>the</w:t>
      </w:r>
      <w:r w:rsidR="00860151">
        <w:rPr>
          <w:rFonts w:ascii="Arial" w:eastAsia="Arial" w:hAnsi="Arial" w:cs="Arial"/>
          <w:spacing w:val="15"/>
          <w:sz w:val="16"/>
          <w:szCs w:val="16"/>
        </w:rPr>
        <w:t xml:space="preserve"> </w:t>
      </w:r>
      <w:r w:rsidR="00860151">
        <w:rPr>
          <w:rFonts w:ascii="Arial" w:eastAsia="Arial" w:hAnsi="Arial" w:cs="Arial"/>
          <w:sz w:val="16"/>
          <w:szCs w:val="16"/>
        </w:rPr>
        <w:t>same</w:t>
      </w:r>
      <w:r w:rsidR="00860151">
        <w:rPr>
          <w:rFonts w:ascii="Arial" w:eastAsia="Arial" w:hAnsi="Arial" w:cs="Arial"/>
          <w:w w:val="91"/>
          <w:sz w:val="16"/>
          <w:szCs w:val="16"/>
        </w:rPr>
        <w:t xml:space="preserve"> </w:t>
      </w:r>
      <w:r w:rsidR="00860151">
        <w:rPr>
          <w:rFonts w:ascii="Arial" w:eastAsia="Arial" w:hAnsi="Arial" w:cs="Arial"/>
          <w:sz w:val="16"/>
          <w:szCs w:val="16"/>
        </w:rPr>
        <w:t>vein.</w:t>
      </w:r>
      <w:r w:rsidR="00860151">
        <w:rPr>
          <w:rFonts w:ascii="Arial" w:eastAsia="Arial" w:hAnsi="Arial" w:cs="Arial"/>
          <w:spacing w:val="14"/>
          <w:sz w:val="16"/>
          <w:szCs w:val="16"/>
        </w:rPr>
        <w:t xml:space="preserve"> </w:t>
      </w:r>
      <w:r w:rsidR="00860151">
        <w:rPr>
          <w:rFonts w:ascii="Arial" w:eastAsia="Arial" w:hAnsi="Arial" w:cs="Arial"/>
          <w:sz w:val="16"/>
          <w:szCs w:val="16"/>
        </w:rPr>
        <w:t>"Man</w:t>
      </w:r>
      <w:r w:rsidR="00860151">
        <w:rPr>
          <w:rFonts w:ascii="Arial" w:eastAsia="Arial" w:hAnsi="Arial" w:cs="Arial"/>
          <w:spacing w:val="9"/>
          <w:sz w:val="16"/>
          <w:szCs w:val="16"/>
        </w:rPr>
        <w:t xml:space="preserve"> </w:t>
      </w:r>
      <w:r w:rsidR="00860151">
        <w:rPr>
          <w:rFonts w:ascii="Arial" w:eastAsia="Arial" w:hAnsi="Arial" w:cs="Arial"/>
          <w:sz w:val="16"/>
          <w:szCs w:val="16"/>
        </w:rPr>
        <w:t>is</w:t>
      </w:r>
      <w:r w:rsidR="00860151">
        <w:rPr>
          <w:rFonts w:ascii="Arial" w:eastAsia="Arial" w:hAnsi="Arial" w:cs="Arial"/>
          <w:spacing w:val="8"/>
          <w:sz w:val="16"/>
          <w:szCs w:val="16"/>
        </w:rPr>
        <w:t xml:space="preserve"> </w:t>
      </w:r>
      <w:r w:rsidR="00860151">
        <w:rPr>
          <w:rFonts w:ascii="Arial" w:eastAsia="Arial" w:hAnsi="Arial" w:cs="Arial"/>
          <w:sz w:val="16"/>
          <w:szCs w:val="16"/>
        </w:rPr>
        <w:t>a</w:t>
      </w:r>
      <w:r w:rsidR="00860151">
        <w:rPr>
          <w:rFonts w:ascii="Arial" w:eastAsia="Arial" w:hAnsi="Arial" w:cs="Arial"/>
          <w:spacing w:val="7"/>
          <w:sz w:val="16"/>
          <w:szCs w:val="16"/>
        </w:rPr>
        <w:t xml:space="preserve"> </w:t>
      </w:r>
      <w:r w:rsidR="00860151">
        <w:rPr>
          <w:rFonts w:ascii="Arial" w:eastAsia="Arial" w:hAnsi="Arial" w:cs="Arial"/>
          <w:sz w:val="16"/>
          <w:szCs w:val="16"/>
        </w:rPr>
        <w:t>stream</w:t>
      </w:r>
      <w:r w:rsidR="00860151">
        <w:rPr>
          <w:rFonts w:ascii="Arial" w:eastAsia="Arial" w:hAnsi="Arial" w:cs="Arial"/>
          <w:spacing w:val="13"/>
          <w:sz w:val="16"/>
          <w:szCs w:val="16"/>
        </w:rPr>
        <w:t xml:space="preserve"> </w:t>
      </w:r>
      <w:r w:rsidR="00860151">
        <w:rPr>
          <w:rFonts w:ascii="Arial" w:eastAsia="Arial" w:hAnsi="Arial" w:cs="Arial"/>
          <w:sz w:val="16"/>
          <w:szCs w:val="16"/>
        </w:rPr>
        <w:t>whose</w:t>
      </w:r>
      <w:r w:rsidR="00860151">
        <w:rPr>
          <w:rFonts w:ascii="Arial" w:eastAsia="Arial" w:hAnsi="Arial" w:cs="Arial"/>
          <w:spacing w:val="19"/>
          <w:sz w:val="16"/>
          <w:szCs w:val="16"/>
        </w:rPr>
        <w:t xml:space="preserve"> </w:t>
      </w:r>
      <w:r w:rsidR="00860151">
        <w:rPr>
          <w:rFonts w:ascii="Arial" w:eastAsia="Arial" w:hAnsi="Arial" w:cs="Arial"/>
          <w:sz w:val="16"/>
          <w:szCs w:val="16"/>
        </w:rPr>
        <w:t>source</w:t>
      </w:r>
      <w:r w:rsidR="00860151">
        <w:rPr>
          <w:rFonts w:ascii="Arial" w:eastAsia="Arial" w:hAnsi="Arial" w:cs="Arial"/>
          <w:spacing w:val="12"/>
          <w:sz w:val="16"/>
          <w:szCs w:val="16"/>
        </w:rPr>
        <w:t xml:space="preserve"> </w:t>
      </w:r>
      <w:r w:rsidR="00860151">
        <w:rPr>
          <w:rFonts w:ascii="Arial" w:eastAsia="Arial" w:hAnsi="Arial" w:cs="Arial"/>
          <w:sz w:val="16"/>
          <w:szCs w:val="16"/>
        </w:rPr>
        <w:t>is</w:t>
      </w:r>
      <w:r w:rsidR="00860151">
        <w:rPr>
          <w:rFonts w:ascii="Arial" w:eastAsia="Arial" w:hAnsi="Arial" w:cs="Arial"/>
          <w:spacing w:val="4"/>
          <w:sz w:val="16"/>
          <w:szCs w:val="16"/>
        </w:rPr>
        <w:t xml:space="preserve"> </w:t>
      </w:r>
      <w:r w:rsidR="00860151">
        <w:rPr>
          <w:rFonts w:ascii="Arial" w:eastAsia="Arial" w:hAnsi="Arial" w:cs="Arial"/>
          <w:sz w:val="16"/>
          <w:szCs w:val="16"/>
        </w:rPr>
        <w:t>hidden."</w:t>
      </w:r>
      <w:r w:rsidR="00860151">
        <w:rPr>
          <w:rFonts w:ascii="Arial" w:eastAsia="Arial" w:hAnsi="Arial" w:cs="Arial"/>
          <w:spacing w:val="13"/>
          <w:sz w:val="16"/>
          <w:szCs w:val="16"/>
        </w:rPr>
        <w:t xml:space="preserve"> </w:t>
      </w:r>
      <w:r w:rsidR="00860151">
        <w:rPr>
          <w:rFonts w:ascii="Arial" w:eastAsia="Arial" w:hAnsi="Arial" w:cs="Arial"/>
          <w:sz w:val="16"/>
          <w:szCs w:val="16"/>
        </w:rPr>
        <w:t>The</w:t>
      </w:r>
      <w:r w:rsidR="00860151">
        <w:rPr>
          <w:rFonts w:ascii="Arial" w:eastAsia="Arial" w:hAnsi="Arial" w:cs="Arial"/>
          <w:spacing w:val="15"/>
          <w:sz w:val="16"/>
          <w:szCs w:val="16"/>
        </w:rPr>
        <w:t xml:space="preserve"> </w:t>
      </w:r>
      <w:r w:rsidR="00860151">
        <w:rPr>
          <w:rFonts w:ascii="Arial" w:eastAsia="Arial" w:hAnsi="Arial" w:cs="Arial"/>
          <w:sz w:val="16"/>
          <w:szCs w:val="16"/>
        </w:rPr>
        <w:t>universe</w:t>
      </w:r>
      <w:r w:rsidR="00860151">
        <w:rPr>
          <w:rFonts w:ascii="Arial" w:eastAsia="Arial" w:hAnsi="Arial" w:cs="Arial"/>
          <w:spacing w:val="12"/>
          <w:sz w:val="16"/>
          <w:szCs w:val="16"/>
        </w:rPr>
        <w:t xml:space="preserve"> </w:t>
      </w:r>
      <w:r w:rsidR="00860151">
        <w:rPr>
          <w:rFonts w:ascii="Arial" w:eastAsia="Arial" w:hAnsi="Arial" w:cs="Arial"/>
          <w:sz w:val="16"/>
          <w:szCs w:val="16"/>
        </w:rPr>
        <w:t>is</w:t>
      </w:r>
      <w:r w:rsidR="00860151">
        <w:rPr>
          <w:rFonts w:ascii="Arial" w:eastAsia="Arial" w:hAnsi="Arial" w:cs="Arial"/>
          <w:spacing w:val="8"/>
          <w:sz w:val="16"/>
          <w:szCs w:val="16"/>
        </w:rPr>
        <w:t xml:space="preserve"> </w:t>
      </w:r>
      <w:r w:rsidR="00860151">
        <w:rPr>
          <w:rFonts w:ascii="Arial" w:eastAsia="Arial" w:hAnsi="Arial" w:cs="Arial"/>
          <w:sz w:val="16"/>
          <w:szCs w:val="16"/>
        </w:rPr>
        <w:t>at</w:t>
      </w:r>
      <w:r w:rsidR="00860151">
        <w:rPr>
          <w:rFonts w:ascii="Arial" w:eastAsia="Arial" w:hAnsi="Arial" w:cs="Arial"/>
          <w:spacing w:val="16"/>
          <w:sz w:val="16"/>
          <w:szCs w:val="16"/>
        </w:rPr>
        <w:t xml:space="preserve"> </w:t>
      </w:r>
      <w:r w:rsidR="00860151">
        <w:rPr>
          <w:rFonts w:ascii="Arial" w:eastAsia="Arial" w:hAnsi="Arial" w:cs="Arial"/>
          <w:sz w:val="16"/>
          <w:szCs w:val="16"/>
        </w:rPr>
        <w:t>base</w:t>
      </w:r>
      <w:r w:rsidR="00860151">
        <w:rPr>
          <w:rFonts w:ascii="Arial" w:eastAsia="Arial" w:hAnsi="Arial" w:cs="Arial"/>
          <w:spacing w:val="12"/>
          <w:sz w:val="16"/>
          <w:szCs w:val="16"/>
        </w:rPr>
        <w:t xml:space="preserve"> </w:t>
      </w:r>
      <w:r w:rsidR="00860151">
        <w:rPr>
          <w:rFonts w:ascii="Arial" w:eastAsia="Arial" w:hAnsi="Arial" w:cs="Arial"/>
          <w:sz w:val="16"/>
          <w:szCs w:val="16"/>
        </w:rPr>
        <w:t>a</w:t>
      </w:r>
      <w:r w:rsidR="00860151">
        <w:rPr>
          <w:rFonts w:ascii="Arial" w:eastAsia="Arial" w:hAnsi="Arial" w:cs="Arial"/>
          <w:spacing w:val="14"/>
          <w:sz w:val="16"/>
          <w:szCs w:val="16"/>
        </w:rPr>
        <w:t xml:space="preserve"> </w:t>
      </w:r>
      <w:r w:rsidR="00860151">
        <w:rPr>
          <w:rFonts w:ascii="Arial" w:eastAsia="Arial" w:hAnsi="Arial" w:cs="Arial"/>
          <w:i/>
          <w:sz w:val="17"/>
          <w:szCs w:val="17"/>
        </w:rPr>
        <w:t>uni­</w:t>
      </w:r>
      <w:r w:rsidR="00860151">
        <w:rPr>
          <w:rFonts w:ascii="Arial" w:eastAsia="Arial" w:hAnsi="Arial" w:cs="Arial"/>
          <w:i/>
          <w:w w:val="89"/>
          <w:sz w:val="17"/>
          <w:szCs w:val="17"/>
        </w:rPr>
        <w:t xml:space="preserve"> </w:t>
      </w:r>
      <w:r w:rsidR="00860151">
        <w:rPr>
          <w:rFonts w:ascii="Arial" w:eastAsia="Arial" w:hAnsi="Arial" w:cs="Arial"/>
          <w:sz w:val="16"/>
          <w:szCs w:val="16"/>
        </w:rPr>
        <w:t>verse,</w:t>
      </w:r>
      <w:r w:rsidR="00860151">
        <w:rPr>
          <w:rFonts w:ascii="Arial" w:eastAsia="Arial" w:hAnsi="Arial" w:cs="Arial"/>
          <w:spacing w:val="13"/>
          <w:sz w:val="16"/>
          <w:szCs w:val="16"/>
        </w:rPr>
        <w:t xml:space="preserve"> </w:t>
      </w:r>
      <w:r w:rsidR="00860151">
        <w:rPr>
          <w:rFonts w:ascii="Arial" w:eastAsia="Arial" w:hAnsi="Arial" w:cs="Arial"/>
          <w:sz w:val="16"/>
          <w:szCs w:val="16"/>
        </w:rPr>
        <w:t>one,</w:t>
      </w:r>
      <w:r w:rsidR="00860151">
        <w:rPr>
          <w:rFonts w:ascii="Arial" w:eastAsia="Arial" w:hAnsi="Arial" w:cs="Arial"/>
          <w:spacing w:val="14"/>
          <w:sz w:val="16"/>
          <w:szCs w:val="16"/>
        </w:rPr>
        <w:t xml:space="preserve"> </w:t>
      </w:r>
      <w:r w:rsidR="00860151">
        <w:rPr>
          <w:rFonts w:ascii="Arial" w:eastAsia="Arial" w:hAnsi="Arial" w:cs="Arial"/>
          <w:sz w:val="16"/>
          <w:szCs w:val="16"/>
        </w:rPr>
        <w:t>an</w:t>
      </w:r>
      <w:r w:rsidR="00860151">
        <w:rPr>
          <w:rFonts w:ascii="Arial" w:eastAsia="Arial" w:hAnsi="Arial" w:cs="Arial"/>
          <w:spacing w:val="8"/>
          <w:sz w:val="16"/>
          <w:szCs w:val="16"/>
        </w:rPr>
        <w:t xml:space="preserve"> </w:t>
      </w:r>
      <w:r w:rsidR="00860151">
        <w:rPr>
          <w:rFonts w:ascii="Arial" w:eastAsia="Arial" w:hAnsi="Arial" w:cs="Arial"/>
          <w:sz w:val="16"/>
          <w:szCs w:val="16"/>
        </w:rPr>
        <w:t>expression</w:t>
      </w:r>
      <w:r w:rsidR="00860151">
        <w:rPr>
          <w:rFonts w:ascii="Arial" w:eastAsia="Arial" w:hAnsi="Arial" w:cs="Arial"/>
          <w:spacing w:val="24"/>
          <w:sz w:val="16"/>
          <w:szCs w:val="16"/>
        </w:rPr>
        <w:t xml:space="preserve"> </w:t>
      </w:r>
      <w:r w:rsidR="00860151">
        <w:rPr>
          <w:rFonts w:ascii="Arial" w:eastAsia="Arial" w:hAnsi="Arial" w:cs="Arial"/>
          <w:sz w:val="16"/>
          <w:szCs w:val="16"/>
        </w:rPr>
        <w:t>or</w:t>
      </w:r>
      <w:r w:rsidR="00860151">
        <w:rPr>
          <w:rFonts w:ascii="Arial" w:eastAsia="Arial" w:hAnsi="Arial" w:cs="Arial"/>
          <w:spacing w:val="20"/>
          <w:sz w:val="16"/>
          <w:szCs w:val="16"/>
        </w:rPr>
        <w:t xml:space="preserve"> </w:t>
      </w:r>
      <w:r w:rsidR="00860151">
        <w:rPr>
          <w:rFonts w:ascii="Arial" w:eastAsia="Arial" w:hAnsi="Arial" w:cs="Arial"/>
          <w:sz w:val="16"/>
          <w:szCs w:val="16"/>
        </w:rPr>
        <w:t>projection</w:t>
      </w:r>
      <w:r w:rsidR="00860151">
        <w:rPr>
          <w:rFonts w:ascii="Arial" w:eastAsia="Arial" w:hAnsi="Arial" w:cs="Arial"/>
          <w:spacing w:val="12"/>
          <w:sz w:val="16"/>
          <w:szCs w:val="16"/>
        </w:rPr>
        <w:t xml:space="preserve"> </w:t>
      </w:r>
      <w:r w:rsidR="00860151">
        <w:rPr>
          <w:rFonts w:ascii="Arial" w:eastAsia="Arial" w:hAnsi="Arial" w:cs="Arial"/>
          <w:sz w:val="16"/>
          <w:szCs w:val="16"/>
        </w:rPr>
        <w:t>of</w:t>
      </w:r>
      <w:r w:rsidR="00860151">
        <w:rPr>
          <w:rFonts w:ascii="Arial" w:eastAsia="Arial" w:hAnsi="Arial" w:cs="Arial"/>
          <w:spacing w:val="23"/>
          <w:sz w:val="16"/>
          <w:szCs w:val="16"/>
        </w:rPr>
        <w:t xml:space="preserve"> </w:t>
      </w:r>
      <w:r w:rsidR="00860151">
        <w:rPr>
          <w:rFonts w:ascii="Arial" w:eastAsia="Arial" w:hAnsi="Arial" w:cs="Arial"/>
          <w:sz w:val="16"/>
          <w:szCs w:val="16"/>
        </w:rPr>
        <w:t>one</w:t>
      </w:r>
      <w:r w:rsidR="00860151">
        <w:rPr>
          <w:rFonts w:ascii="Arial" w:eastAsia="Arial" w:hAnsi="Arial" w:cs="Arial"/>
          <w:spacing w:val="14"/>
          <w:sz w:val="16"/>
          <w:szCs w:val="16"/>
        </w:rPr>
        <w:t xml:space="preserve"> </w:t>
      </w:r>
      <w:r w:rsidR="00860151">
        <w:rPr>
          <w:rFonts w:ascii="Arial" w:eastAsia="Arial" w:hAnsi="Arial" w:cs="Arial"/>
          <w:sz w:val="16"/>
          <w:szCs w:val="16"/>
        </w:rPr>
        <w:t>soul</w:t>
      </w:r>
      <w:r w:rsidR="00860151">
        <w:rPr>
          <w:rFonts w:ascii="Arial" w:eastAsia="Arial" w:hAnsi="Arial" w:cs="Arial"/>
          <w:spacing w:val="8"/>
          <w:sz w:val="16"/>
          <w:szCs w:val="16"/>
        </w:rPr>
        <w:t xml:space="preserve"> </w:t>
      </w:r>
      <w:r w:rsidR="00860151">
        <w:rPr>
          <w:rFonts w:ascii="Arial" w:eastAsia="Arial" w:hAnsi="Arial" w:cs="Arial"/>
          <w:sz w:val="16"/>
          <w:szCs w:val="16"/>
        </w:rPr>
        <w:t>that</w:t>
      </w:r>
      <w:r w:rsidR="00860151">
        <w:rPr>
          <w:rFonts w:ascii="Arial" w:eastAsia="Arial" w:hAnsi="Arial" w:cs="Arial"/>
          <w:spacing w:val="18"/>
          <w:sz w:val="16"/>
          <w:szCs w:val="16"/>
        </w:rPr>
        <w:t xml:space="preserve"> </w:t>
      </w:r>
      <w:r w:rsidR="00860151">
        <w:rPr>
          <w:rFonts w:ascii="Arial" w:eastAsia="Arial" w:hAnsi="Arial" w:cs="Arial"/>
          <w:sz w:val="16"/>
          <w:szCs w:val="16"/>
        </w:rPr>
        <w:t>works</w:t>
      </w:r>
      <w:r w:rsidR="00860151">
        <w:rPr>
          <w:rFonts w:ascii="Arial" w:eastAsia="Arial" w:hAnsi="Arial" w:cs="Arial"/>
          <w:spacing w:val="19"/>
          <w:sz w:val="16"/>
          <w:szCs w:val="16"/>
        </w:rPr>
        <w:t xml:space="preserve"> </w:t>
      </w:r>
      <w:r w:rsidR="00860151">
        <w:rPr>
          <w:rFonts w:ascii="Arial" w:eastAsia="Arial" w:hAnsi="Arial" w:cs="Arial"/>
          <w:sz w:val="16"/>
          <w:szCs w:val="16"/>
        </w:rPr>
        <w:t>itself</w:t>
      </w:r>
      <w:r w:rsidR="00860151">
        <w:rPr>
          <w:rFonts w:ascii="Arial" w:eastAsia="Arial" w:hAnsi="Arial" w:cs="Arial"/>
          <w:spacing w:val="18"/>
          <w:sz w:val="16"/>
          <w:szCs w:val="16"/>
        </w:rPr>
        <w:t xml:space="preserve"> </w:t>
      </w:r>
      <w:r w:rsidR="00860151">
        <w:rPr>
          <w:rFonts w:ascii="Arial" w:eastAsia="Arial" w:hAnsi="Arial" w:cs="Arial"/>
          <w:sz w:val="16"/>
          <w:szCs w:val="16"/>
        </w:rPr>
        <w:t>out</w:t>
      </w:r>
      <w:r w:rsidR="00860151">
        <w:rPr>
          <w:rFonts w:ascii="Arial" w:eastAsia="Arial" w:hAnsi="Arial" w:cs="Arial"/>
          <w:spacing w:val="15"/>
          <w:sz w:val="16"/>
          <w:szCs w:val="16"/>
        </w:rPr>
        <w:t xml:space="preserve"> </w:t>
      </w:r>
      <w:r w:rsidR="00860151">
        <w:rPr>
          <w:rFonts w:ascii="Arial" w:eastAsia="Arial" w:hAnsi="Arial" w:cs="Arial"/>
          <w:sz w:val="16"/>
          <w:szCs w:val="16"/>
        </w:rPr>
        <w:t>in</w:t>
      </w:r>
      <w:r w:rsidR="00860151">
        <w:rPr>
          <w:rFonts w:ascii="Arial" w:eastAsia="Arial" w:hAnsi="Arial" w:cs="Arial"/>
          <w:spacing w:val="1"/>
          <w:sz w:val="16"/>
          <w:szCs w:val="16"/>
        </w:rPr>
        <w:t xml:space="preserve"> </w:t>
      </w:r>
      <w:r w:rsidR="00860151">
        <w:rPr>
          <w:rFonts w:ascii="Arial" w:eastAsia="Arial" w:hAnsi="Arial" w:cs="Arial"/>
          <w:sz w:val="16"/>
          <w:szCs w:val="16"/>
        </w:rPr>
        <w:t>time</w:t>
      </w:r>
      <w:r w:rsidR="00860151">
        <w:rPr>
          <w:rFonts w:ascii="Arial" w:eastAsia="Arial" w:hAnsi="Arial" w:cs="Arial"/>
          <w:w w:val="98"/>
          <w:sz w:val="16"/>
          <w:szCs w:val="16"/>
        </w:rPr>
        <w:t xml:space="preserve"> </w:t>
      </w:r>
      <w:r w:rsidR="00860151">
        <w:rPr>
          <w:rFonts w:ascii="Arial" w:eastAsia="Arial" w:hAnsi="Arial" w:cs="Arial"/>
          <w:sz w:val="16"/>
          <w:szCs w:val="16"/>
        </w:rPr>
        <w:t>and</w:t>
      </w:r>
      <w:r w:rsidR="00860151">
        <w:rPr>
          <w:rFonts w:ascii="Arial" w:eastAsia="Arial" w:hAnsi="Arial" w:cs="Arial"/>
          <w:spacing w:val="8"/>
          <w:sz w:val="16"/>
          <w:szCs w:val="16"/>
        </w:rPr>
        <w:t xml:space="preserve"> </w:t>
      </w:r>
      <w:r w:rsidR="00860151">
        <w:rPr>
          <w:rFonts w:ascii="Arial" w:eastAsia="Arial" w:hAnsi="Arial" w:cs="Arial"/>
          <w:sz w:val="16"/>
          <w:szCs w:val="16"/>
        </w:rPr>
        <w:t>shows</w:t>
      </w:r>
      <w:r w:rsidR="00860151">
        <w:rPr>
          <w:rFonts w:ascii="Arial" w:eastAsia="Arial" w:hAnsi="Arial" w:cs="Arial"/>
          <w:spacing w:val="18"/>
          <w:sz w:val="16"/>
          <w:szCs w:val="16"/>
        </w:rPr>
        <w:t xml:space="preserve"> </w:t>
      </w:r>
      <w:r w:rsidR="00860151">
        <w:rPr>
          <w:rFonts w:ascii="Arial" w:eastAsia="Arial" w:hAnsi="Arial" w:cs="Arial"/>
          <w:sz w:val="16"/>
          <w:szCs w:val="16"/>
        </w:rPr>
        <w:t>itself</w:t>
      </w:r>
      <w:r w:rsidR="00860151">
        <w:rPr>
          <w:rFonts w:ascii="Arial" w:eastAsia="Arial" w:hAnsi="Arial" w:cs="Arial"/>
          <w:spacing w:val="19"/>
          <w:sz w:val="16"/>
          <w:szCs w:val="16"/>
        </w:rPr>
        <w:t xml:space="preserve"> </w:t>
      </w:r>
      <w:r w:rsidR="00860151">
        <w:rPr>
          <w:rFonts w:ascii="Arial" w:eastAsia="Arial" w:hAnsi="Arial" w:cs="Arial"/>
          <w:sz w:val="16"/>
          <w:szCs w:val="16"/>
        </w:rPr>
        <w:t>in</w:t>
      </w:r>
      <w:r w:rsidR="00860151">
        <w:rPr>
          <w:rFonts w:ascii="Arial" w:eastAsia="Arial" w:hAnsi="Arial" w:cs="Arial"/>
          <w:spacing w:val="3"/>
          <w:sz w:val="16"/>
          <w:szCs w:val="16"/>
        </w:rPr>
        <w:t xml:space="preserve"> </w:t>
      </w:r>
      <w:r w:rsidR="00860151">
        <w:rPr>
          <w:rFonts w:ascii="Arial" w:eastAsia="Arial" w:hAnsi="Arial" w:cs="Arial"/>
          <w:sz w:val="16"/>
          <w:szCs w:val="16"/>
        </w:rPr>
        <w:t>the</w:t>
      </w:r>
      <w:r w:rsidR="00860151">
        <w:rPr>
          <w:rFonts w:ascii="Arial" w:eastAsia="Arial" w:hAnsi="Arial" w:cs="Arial"/>
          <w:spacing w:val="15"/>
          <w:sz w:val="16"/>
          <w:szCs w:val="16"/>
        </w:rPr>
        <w:t xml:space="preserve"> </w:t>
      </w:r>
      <w:r w:rsidR="00860151">
        <w:rPr>
          <w:rFonts w:ascii="Arial" w:eastAsia="Arial" w:hAnsi="Arial" w:cs="Arial"/>
          <w:sz w:val="16"/>
          <w:szCs w:val="16"/>
        </w:rPr>
        <w:t>variety</w:t>
      </w:r>
      <w:r w:rsidR="00860151">
        <w:rPr>
          <w:rFonts w:ascii="Arial" w:eastAsia="Arial" w:hAnsi="Arial" w:cs="Arial"/>
          <w:spacing w:val="30"/>
          <w:sz w:val="16"/>
          <w:szCs w:val="16"/>
        </w:rPr>
        <w:t xml:space="preserve"> </w:t>
      </w:r>
      <w:r w:rsidR="00860151">
        <w:rPr>
          <w:rFonts w:ascii="Arial" w:eastAsia="Arial" w:hAnsi="Arial" w:cs="Arial"/>
          <w:sz w:val="16"/>
          <w:szCs w:val="16"/>
        </w:rPr>
        <w:t>of</w:t>
      </w:r>
      <w:r w:rsidR="00860151">
        <w:rPr>
          <w:rFonts w:ascii="Arial" w:eastAsia="Arial" w:hAnsi="Arial" w:cs="Arial"/>
          <w:spacing w:val="32"/>
          <w:sz w:val="16"/>
          <w:szCs w:val="16"/>
        </w:rPr>
        <w:t xml:space="preserve"> </w:t>
      </w:r>
      <w:r w:rsidR="00860151">
        <w:rPr>
          <w:rFonts w:ascii="Arial" w:eastAsia="Arial" w:hAnsi="Arial" w:cs="Arial"/>
          <w:sz w:val="16"/>
          <w:szCs w:val="16"/>
        </w:rPr>
        <w:t>natural,</w:t>
      </w:r>
      <w:r w:rsidR="00860151">
        <w:rPr>
          <w:rFonts w:ascii="Arial" w:eastAsia="Arial" w:hAnsi="Arial" w:cs="Arial"/>
          <w:spacing w:val="13"/>
          <w:sz w:val="16"/>
          <w:szCs w:val="16"/>
        </w:rPr>
        <w:t xml:space="preserve"> </w:t>
      </w:r>
      <w:r w:rsidR="00860151">
        <w:rPr>
          <w:rFonts w:ascii="Arial" w:eastAsia="Arial" w:hAnsi="Arial" w:cs="Arial"/>
          <w:sz w:val="16"/>
          <w:szCs w:val="16"/>
        </w:rPr>
        <w:t>social,</w:t>
      </w:r>
      <w:r w:rsidR="00860151">
        <w:rPr>
          <w:rFonts w:ascii="Arial" w:eastAsia="Arial" w:hAnsi="Arial" w:cs="Arial"/>
          <w:spacing w:val="13"/>
          <w:sz w:val="16"/>
          <w:szCs w:val="16"/>
        </w:rPr>
        <w:t xml:space="preserve"> </w:t>
      </w:r>
      <w:r w:rsidR="00860151">
        <w:rPr>
          <w:rFonts w:ascii="Arial" w:eastAsia="Arial" w:hAnsi="Arial" w:cs="Arial"/>
          <w:sz w:val="16"/>
          <w:szCs w:val="16"/>
        </w:rPr>
        <w:t>and</w:t>
      </w:r>
      <w:r w:rsidR="00860151">
        <w:rPr>
          <w:rFonts w:ascii="Arial" w:eastAsia="Arial" w:hAnsi="Arial" w:cs="Arial"/>
          <w:spacing w:val="13"/>
          <w:sz w:val="16"/>
          <w:szCs w:val="16"/>
        </w:rPr>
        <w:t xml:space="preserve"> </w:t>
      </w:r>
      <w:r w:rsidR="00860151">
        <w:rPr>
          <w:rFonts w:ascii="Arial" w:eastAsia="Arial" w:hAnsi="Arial" w:cs="Arial"/>
          <w:sz w:val="16"/>
          <w:szCs w:val="16"/>
        </w:rPr>
        <w:t>cultural</w:t>
      </w:r>
      <w:r w:rsidR="00860151">
        <w:rPr>
          <w:rFonts w:ascii="Arial" w:eastAsia="Arial" w:hAnsi="Arial" w:cs="Arial"/>
          <w:spacing w:val="23"/>
          <w:sz w:val="16"/>
          <w:szCs w:val="16"/>
        </w:rPr>
        <w:t xml:space="preserve"> </w:t>
      </w:r>
      <w:r w:rsidR="00860151">
        <w:rPr>
          <w:rFonts w:ascii="Arial" w:eastAsia="Arial" w:hAnsi="Arial" w:cs="Arial"/>
          <w:sz w:val="16"/>
          <w:szCs w:val="16"/>
        </w:rPr>
        <w:t>phenomena.</w:t>
      </w:r>
    </w:p>
    <w:p w:rsidR="00860151" w:rsidRDefault="00860151" w:rsidP="00860151">
      <w:pPr>
        <w:spacing w:line="179" w:lineRule="exact"/>
        <w:ind w:left="1172"/>
        <w:jc w:val="center"/>
        <w:rPr>
          <w:rFonts w:ascii="Arial" w:eastAsia="Arial" w:hAnsi="Arial" w:cs="Arial"/>
          <w:sz w:val="16"/>
          <w:szCs w:val="16"/>
        </w:rPr>
      </w:pPr>
      <w:r>
        <w:rPr>
          <w:rFonts w:ascii="Arial" w:eastAsia="Arial" w:hAnsi="Arial" w:cs="Arial"/>
          <w:w w:val="95"/>
          <w:sz w:val="16"/>
          <w:szCs w:val="16"/>
        </w:rPr>
        <w:t>These</w:t>
      </w:r>
      <w:r>
        <w:rPr>
          <w:rFonts w:ascii="Arial" w:eastAsia="Arial" w:hAnsi="Arial" w:cs="Arial"/>
          <w:spacing w:val="11"/>
          <w:w w:val="95"/>
          <w:sz w:val="16"/>
          <w:szCs w:val="16"/>
        </w:rPr>
        <w:t xml:space="preserve"> </w:t>
      </w:r>
      <w:r>
        <w:rPr>
          <w:rFonts w:ascii="Arial" w:eastAsia="Arial" w:hAnsi="Arial" w:cs="Arial"/>
          <w:w w:val="95"/>
          <w:sz w:val="16"/>
          <w:szCs w:val="16"/>
        </w:rPr>
        <w:t>metaphysical</w:t>
      </w:r>
      <w:r>
        <w:rPr>
          <w:rFonts w:ascii="Arial" w:eastAsia="Arial" w:hAnsi="Arial" w:cs="Arial"/>
          <w:spacing w:val="7"/>
          <w:w w:val="95"/>
          <w:sz w:val="16"/>
          <w:szCs w:val="16"/>
        </w:rPr>
        <w:t xml:space="preserve"> </w:t>
      </w:r>
      <w:r>
        <w:rPr>
          <w:rFonts w:ascii="Arial" w:eastAsia="Arial" w:hAnsi="Arial" w:cs="Arial"/>
          <w:w w:val="95"/>
          <w:sz w:val="16"/>
          <w:szCs w:val="16"/>
        </w:rPr>
        <w:t>doctrines</w:t>
      </w:r>
      <w:r>
        <w:rPr>
          <w:rFonts w:ascii="Arial" w:eastAsia="Arial" w:hAnsi="Arial" w:cs="Arial"/>
          <w:spacing w:val="14"/>
          <w:w w:val="95"/>
          <w:sz w:val="16"/>
          <w:szCs w:val="16"/>
        </w:rPr>
        <w:t xml:space="preserve"> </w:t>
      </w:r>
      <w:r>
        <w:rPr>
          <w:rFonts w:ascii="Arial" w:eastAsia="Arial" w:hAnsi="Arial" w:cs="Arial"/>
          <w:w w:val="95"/>
          <w:sz w:val="16"/>
          <w:szCs w:val="16"/>
        </w:rPr>
        <w:t>were</w:t>
      </w:r>
      <w:r>
        <w:rPr>
          <w:rFonts w:ascii="Arial" w:eastAsia="Arial" w:hAnsi="Arial" w:cs="Arial"/>
          <w:spacing w:val="16"/>
          <w:w w:val="95"/>
          <w:sz w:val="16"/>
          <w:szCs w:val="16"/>
        </w:rPr>
        <w:t xml:space="preserve"> </w:t>
      </w:r>
      <w:r>
        <w:rPr>
          <w:rFonts w:ascii="Arial" w:eastAsia="Arial" w:hAnsi="Arial" w:cs="Arial"/>
          <w:w w:val="95"/>
          <w:sz w:val="16"/>
          <w:szCs w:val="16"/>
        </w:rPr>
        <w:t>also</w:t>
      </w:r>
      <w:r>
        <w:rPr>
          <w:rFonts w:ascii="Arial" w:eastAsia="Arial" w:hAnsi="Arial" w:cs="Arial"/>
          <w:spacing w:val="12"/>
          <w:w w:val="95"/>
          <w:sz w:val="16"/>
          <w:szCs w:val="16"/>
        </w:rPr>
        <w:t xml:space="preserve"> </w:t>
      </w:r>
      <w:r>
        <w:rPr>
          <w:rFonts w:ascii="Arial" w:eastAsia="Arial" w:hAnsi="Arial" w:cs="Arial"/>
          <w:w w:val="95"/>
          <w:sz w:val="16"/>
          <w:szCs w:val="16"/>
        </w:rPr>
        <w:t>the</w:t>
      </w:r>
      <w:r>
        <w:rPr>
          <w:rFonts w:ascii="Arial" w:eastAsia="Arial" w:hAnsi="Arial" w:cs="Arial"/>
          <w:spacing w:val="15"/>
          <w:w w:val="95"/>
          <w:sz w:val="16"/>
          <w:szCs w:val="16"/>
        </w:rPr>
        <w:t xml:space="preserve"> </w:t>
      </w:r>
      <w:r>
        <w:rPr>
          <w:rFonts w:ascii="Arial" w:eastAsia="Arial" w:hAnsi="Arial" w:cs="Arial"/>
          <w:w w:val="95"/>
          <w:sz w:val="16"/>
          <w:szCs w:val="16"/>
        </w:rPr>
        <w:t>basis</w:t>
      </w:r>
      <w:r>
        <w:rPr>
          <w:rFonts w:ascii="Arial" w:eastAsia="Arial" w:hAnsi="Arial" w:cs="Arial"/>
          <w:spacing w:val="3"/>
          <w:w w:val="95"/>
          <w:sz w:val="16"/>
          <w:szCs w:val="16"/>
        </w:rPr>
        <w:t xml:space="preserve"> </w:t>
      </w:r>
      <w:r>
        <w:rPr>
          <w:rFonts w:ascii="Arial" w:eastAsia="Arial" w:hAnsi="Arial" w:cs="Arial"/>
          <w:w w:val="95"/>
          <w:sz w:val="16"/>
          <w:szCs w:val="16"/>
        </w:rPr>
        <w:t>for</w:t>
      </w:r>
      <w:r>
        <w:rPr>
          <w:rFonts w:ascii="Arial" w:eastAsia="Arial" w:hAnsi="Arial" w:cs="Arial"/>
          <w:spacing w:val="15"/>
          <w:w w:val="95"/>
          <w:sz w:val="16"/>
          <w:szCs w:val="16"/>
        </w:rPr>
        <w:t xml:space="preserve"> </w:t>
      </w:r>
      <w:r>
        <w:rPr>
          <w:rFonts w:ascii="Arial" w:eastAsia="Arial" w:hAnsi="Arial" w:cs="Arial"/>
          <w:w w:val="95"/>
          <w:sz w:val="16"/>
          <w:szCs w:val="16"/>
        </w:rPr>
        <w:t>Emerson's</w:t>
      </w:r>
      <w:r>
        <w:rPr>
          <w:rFonts w:ascii="Arial" w:eastAsia="Arial" w:hAnsi="Arial" w:cs="Arial"/>
          <w:spacing w:val="3"/>
          <w:w w:val="95"/>
          <w:sz w:val="16"/>
          <w:szCs w:val="16"/>
        </w:rPr>
        <w:t xml:space="preserve"> </w:t>
      </w:r>
      <w:r>
        <w:rPr>
          <w:rFonts w:ascii="Arial" w:eastAsia="Arial" w:hAnsi="Arial" w:cs="Arial"/>
          <w:w w:val="95"/>
          <w:sz w:val="16"/>
          <w:szCs w:val="16"/>
        </w:rPr>
        <w:t>ethical</w:t>
      </w:r>
      <w:r>
        <w:rPr>
          <w:rFonts w:ascii="Arial" w:eastAsia="Arial" w:hAnsi="Arial" w:cs="Arial"/>
          <w:spacing w:val="1"/>
          <w:w w:val="95"/>
          <w:sz w:val="16"/>
          <w:szCs w:val="16"/>
        </w:rPr>
        <w:t xml:space="preserve"> </w:t>
      </w:r>
      <w:r>
        <w:rPr>
          <w:rFonts w:ascii="Arial" w:eastAsia="Arial" w:hAnsi="Arial" w:cs="Arial"/>
          <w:w w:val="95"/>
          <w:sz w:val="16"/>
          <w:szCs w:val="16"/>
        </w:rPr>
        <w:t>views.</w:t>
      </w:r>
    </w:p>
    <w:p w:rsidR="00860151" w:rsidRDefault="00E31ABA" w:rsidP="00860151">
      <w:pPr>
        <w:spacing w:before="40" w:line="292" w:lineRule="auto"/>
        <w:ind w:left="1018" w:right="123" w:hanging="10"/>
        <w:jc w:val="both"/>
        <w:rPr>
          <w:rFonts w:ascii="Arial" w:eastAsia="Arial" w:hAnsi="Arial" w:cs="Arial"/>
          <w:sz w:val="16"/>
          <w:szCs w:val="16"/>
        </w:rPr>
      </w:pPr>
      <w:r>
        <w:rPr>
          <w:noProof/>
        </w:rPr>
        <mc:AlternateContent>
          <mc:Choice Requires="wpg">
            <w:drawing>
              <wp:anchor distT="0" distB="0" distL="114300" distR="114300" simplePos="0" relativeHeight="251709440" behindDoc="1" locked="0" layoutInCell="1" allowOverlap="1">
                <wp:simplePos x="0" y="0"/>
                <wp:positionH relativeFrom="page">
                  <wp:posOffset>5039360</wp:posOffset>
                </wp:positionH>
                <wp:positionV relativeFrom="paragraph">
                  <wp:posOffset>591185</wp:posOffset>
                </wp:positionV>
                <wp:extent cx="1270" cy="1394460"/>
                <wp:effectExtent l="10160" t="8255" r="7620" b="6985"/>
                <wp:wrapNone/>
                <wp:docPr id="828"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94460"/>
                          <a:chOff x="7936" y="931"/>
                          <a:chExt cx="2" cy="2196"/>
                        </a:xfrm>
                      </wpg:grpSpPr>
                      <wps:wsp>
                        <wps:cNvPr id="829" name="Freeform 1449"/>
                        <wps:cNvSpPr>
                          <a:spLocks/>
                        </wps:cNvSpPr>
                        <wps:spPr bwMode="auto">
                          <a:xfrm>
                            <a:off x="7936" y="931"/>
                            <a:ext cx="2" cy="2196"/>
                          </a:xfrm>
                          <a:custGeom>
                            <a:avLst/>
                            <a:gdLst>
                              <a:gd name="T0" fmla="+- 0 3127 931"/>
                              <a:gd name="T1" fmla="*/ 3127 h 2196"/>
                              <a:gd name="T2" fmla="+- 0 931 931"/>
                              <a:gd name="T3" fmla="*/ 931 h 2196"/>
                            </a:gdLst>
                            <a:ahLst/>
                            <a:cxnLst>
                              <a:cxn ang="0">
                                <a:pos x="0" y="T1"/>
                              </a:cxn>
                              <a:cxn ang="0">
                                <a:pos x="0" y="T3"/>
                              </a:cxn>
                            </a:cxnLst>
                            <a:rect l="0" t="0" r="r" b="b"/>
                            <a:pathLst>
                              <a:path h="2196">
                                <a:moveTo>
                                  <a:pt x="0" y="2196"/>
                                </a:moveTo>
                                <a:lnTo>
                                  <a:pt x="0" y="0"/>
                                </a:lnTo>
                              </a:path>
                            </a:pathLst>
                          </a:custGeom>
                          <a:noFill/>
                          <a:ln w="3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8" o:spid="_x0000_s1026" style="position:absolute;margin-left:396.8pt;margin-top:46.55pt;width:.1pt;height:109.8pt;z-index:-251607040;mso-position-horizontal-relative:page" coordorigin="7936,931" coordsize="2,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">
                <v:shape id="Freeform 1449" o:spid="_x0000_s1027" style="position:absolute;left:7936;top:931;width:2;height:2196;visibility:visible;mso-wrap-style:square;v-text-anchor:top" coordsize="2,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Pl8UA&#10;AADcAAAADwAAAGRycy9kb3ducmV2LnhtbESPQWsCMRSE74L/ITzBm2a7xWpXo5RCUfHSqlS8PTav&#10;2cXNy7KJuv57UxA8DjPzDTNbtLYSF2p86VjByzABQZw7XbJRsN99DSYgfEDWWDkmBTfysJh3OzPM&#10;tLvyD122wYgIYZ+hgiKEOpPS5wVZ9ENXE0fvzzUWQ5SNkbrBa4TbSqZJ8iYtlhwXCqzps6D8tD1b&#10;BQdnvsv1frRJf09rM24Py1AfX5Xq99qPKYhAbXiGH+2VVjBJ3+H/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w+XxQAAANwAAAAPAAAAAAAAAAAAAAAAAJgCAABkcnMv&#10;ZG93bnJldi54bWxQSwUGAAAAAAQABAD1AAAAigMAAAAA&#10;" path="m,2196l,e" filled="f" strokeweight=".08417mm">
                  <v:path arrowok="t" o:connecttype="custom" o:connectlocs="0,3127;0,931" o:connectangles="0,0"/>
                </v:shape>
                <w10:wrap anchorx="page"/>
              </v:group>
            </w:pict>
          </mc:Fallback>
        </mc:AlternateContent>
      </w:r>
      <w:r w:rsidR="00860151">
        <w:rPr>
          <w:rFonts w:ascii="Arial" w:eastAsia="Arial" w:hAnsi="Arial" w:cs="Arial"/>
          <w:w w:val="95"/>
          <w:sz w:val="16"/>
          <w:szCs w:val="16"/>
        </w:rPr>
        <w:t>His</w:t>
      </w:r>
      <w:r w:rsidR="00860151">
        <w:rPr>
          <w:rFonts w:ascii="Arial" w:eastAsia="Arial" w:hAnsi="Arial" w:cs="Arial"/>
          <w:spacing w:val="20"/>
          <w:w w:val="95"/>
          <w:sz w:val="16"/>
          <w:szCs w:val="16"/>
        </w:rPr>
        <w:t xml:space="preserve"> </w:t>
      </w:r>
      <w:r w:rsidR="00860151">
        <w:rPr>
          <w:rFonts w:ascii="Arial" w:eastAsia="Arial" w:hAnsi="Arial" w:cs="Arial"/>
          <w:w w:val="95"/>
          <w:sz w:val="16"/>
          <w:szCs w:val="16"/>
        </w:rPr>
        <w:t>"American</w:t>
      </w:r>
      <w:r w:rsidR="00860151">
        <w:rPr>
          <w:rFonts w:ascii="Arial" w:eastAsia="Arial" w:hAnsi="Arial" w:cs="Arial"/>
          <w:spacing w:val="32"/>
          <w:w w:val="95"/>
          <w:sz w:val="16"/>
          <w:szCs w:val="16"/>
        </w:rPr>
        <w:t xml:space="preserve"> </w:t>
      </w:r>
      <w:r w:rsidR="00860151">
        <w:rPr>
          <w:rFonts w:ascii="Arial" w:eastAsia="Arial" w:hAnsi="Arial" w:cs="Arial"/>
          <w:w w:val="95"/>
          <w:sz w:val="16"/>
          <w:szCs w:val="16"/>
        </w:rPr>
        <w:t>Scholar"  address</w:t>
      </w:r>
      <w:r w:rsidR="00860151">
        <w:rPr>
          <w:rFonts w:ascii="Arial" w:eastAsia="Arial" w:hAnsi="Arial" w:cs="Arial"/>
          <w:spacing w:val="32"/>
          <w:w w:val="95"/>
          <w:sz w:val="16"/>
          <w:szCs w:val="16"/>
        </w:rPr>
        <w:t xml:space="preserve"> </w:t>
      </w:r>
      <w:r w:rsidR="00860151">
        <w:rPr>
          <w:rFonts w:ascii="Arial" w:eastAsia="Arial" w:hAnsi="Arial" w:cs="Arial"/>
          <w:w w:val="95"/>
          <w:sz w:val="16"/>
          <w:szCs w:val="16"/>
        </w:rPr>
        <w:t>delivered</w:t>
      </w:r>
      <w:r w:rsidR="00860151">
        <w:rPr>
          <w:rFonts w:ascii="Arial" w:eastAsia="Arial" w:hAnsi="Arial" w:cs="Arial"/>
          <w:spacing w:val="39"/>
          <w:w w:val="95"/>
          <w:sz w:val="16"/>
          <w:szCs w:val="16"/>
        </w:rPr>
        <w:t xml:space="preserve"> </w:t>
      </w:r>
      <w:r w:rsidR="00860151">
        <w:rPr>
          <w:rFonts w:ascii="Arial" w:eastAsia="Arial" w:hAnsi="Arial" w:cs="Arial"/>
          <w:w w:val="95"/>
          <w:sz w:val="16"/>
          <w:szCs w:val="16"/>
        </w:rPr>
        <w:t>at</w:t>
      </w:r>
      <w:r w:rsidR="00860151">
        <w:rPr>
          <w:rFonts w:ascii="Arial" w:eastAsia="Arial" w:hAnsi="Arial" w:cs="Arial"/>
          <w:spacing w:val="39"/>
          <w:w w:val="95"/>
          <w:sz w:val="16"/>
          <w:szCs w:val="16"/>
        </w:rPr>
        <w:t xml:space="preserve"> </w:t>
      </w:r>
      <w:r w:rsidR="00860151">
        <w:rPr>
          <w:rFonts w:ascii="Arial" w:eastAsia="Arial" w:hAnsi="Arial" w:cs="Arial"/>
          <w:w w:val="95"/>
          <w:sz w:val="16"/>
          <w:szCs w:val="16"/>
        </w:rPr>
        <w:t>Harvard</w:t>
      </w:r>
      <w:r w:rsidR="00860151">
        <w:rPr>
          <w:rFonts w:ascii="Arial" w:eastAsia="Arial" w:hAnsi="Arial" w:cs="Arial"/>
          <w:spacing w:val="19"/>
          <w:w w:val="95"/>
          <w:sz w:val="16"/>
          <w:szCs w:val="16"/>
        </w:rPr>
        <w:t xml:space="preserve"> </w:t>
      </w:r>
      <w:r w:rsidR="00860151">
        <w:rPr>
          <w:rFonts w:ascii="Arial" w:eastAsia="Arial" w:hAnsi="Arial" w:cs="Arial"/>
          <w:w w:val="95"/>
          <w:sz w:val="16"/>
          <w:szCs w:val="16"/>
        </w:rPr>
        <w:t>in</w:t>
      </w:r>
      <w:r w:rsidR="00860151">
        <w:rPr>
          <w:rFonts w:ascii="Arial" w:eastAsia="Arial" w:hAnsi="Arial" w:cs="Arial"/>
          <w:spacing w:val="30"/>
          <w:w w:val="95"/>
          <w:sz w:val="16"/>
          <w:szCs w:val="16"/>
        </w:rPr>
        <w:t xml:space="preserve"> </w:t>
      </w:r>
      <w:r w:rsidR="00860151">
        <w:rPr>
          <w:rFonts w:ascii="Times New Roman" w:eastAsia="Times New Roman" w:hAnsi="Times New Roman" w:cs="Times New Roman"/>
          <w:w w:val="95"/>
          <w:sz w:val="17"/>
          <w:szCs w:val="17"/>
        </w:rPr>
        <w:t>1837</w:t>
      </w:r>
      <w:r w:rsidR="00860151">
        <w:rPr>
          <w:rFonts w:ascii="Times New Roman" w:eastAsia="Times New Roman" w:hAnsi="Times New Roman" w:cs="Times New Roman"/>
          <w:spacing w:val="27"/>
          <w:w w:val="95"/>
          <w:sz w:val="17"/>
          <w:szCs w:val="17"/>
        </w:rPr>
        <w:t xml:space="preserve"> </w:t>
      </w:r>
      <w:r w:rsidR="00860151">
        <w:rPr>
          <w:rFonts w:ascii="Arial" w:eastAsia="Arial" w:hAnsi="Arial" w:cs="Arial"/>
          <w:w w:val="95"/>
          <w:sz w:val="16"/>
          <w:szCs w:val="16"/>
        </w:rPr>
        <w:t>was</w:t>
      </w:r>
      <w:r w:rsidR="00860151">
        <w:rPr>
          <w:rFonts w:ascii="Arial" w:eastAsia="Arial" w:hAnsi="Arial" w:cs="Arial"/>
          <w:spacing w:val="37"/>
          <w:w w:val="95"/>
          <w:sz w:val="16"/>
          <w:szCs w:val="16"/>
        </w:rPr>
        <w:t xml:space="preserve"> </w:t>
      </w:r>
      <w:r w:rsidR="00860151">
        <w:rPr>
          <w:rFonts w:ascii="Arial" w:eastAsia="Arial" w:hAnsi="Arial" w:cs="Arial"/>
          <w:w w:val="95"/>
          <w:sz w:val="16"/>
          <w:szCs w:val="16"/>
        </w:rPr>
        <w:t>well</w:t>
      </w:r>
      <w:r w:rsidR="00860151">
        <w:rPr>
          <w:rFonts w:ascii="Arial" w:eastAsia="Arial" w:hAnsi="Arial" w:cs="Arial"/>
          <w:spacing w:val="37"/>
          <w:w w:val="95"/>
          <w:sz w:val="16"/>
          <w:szCs w:val="16"/>
        </w:rPr>
        <w:t xml:space="preserve"> </w:t>
      </w:r>
      <w:r w:rsidR="00860151">
        <w:rPr>
          <w:rFonts w:ascii="Arial" w:eastAsia="Arial" w:hAnsi="Arial" w:cs="Arial"/>
          <w:w w:val="95"/>
          <w:sz w:val="16"/>
          <w:szCs w:val="16"/>
        </w:rPr>
        <w:t>received,</w:t>
      </w:r>
      <w:r w:rsidR="00860151">
        <w:rPr>
          <w:rFonts w:ascii="Arial" w:eastAsia="Arial" w:hAnsi="Arial" w:cs="Arial"/>
          <w:w w:val="99"/>
          <w:sz w:val="16"/>
          <w:szCs w:val="16"/>
        </w:rPr>
        <w:t xml:space="preserve"> </w:t>
      </w:r>
      <w:r w:rsidR="00860151">
        <w:rPr>
          <w:rFonts w:ascii="Arial" w:eastAsia="Arial" w:hAnsi="Arial" w:cs="Arial"/>
          <w:w w:val="95"/>
          <w:sz w:val="16"/>
          <w:szCs w:val="16"/>
        </w:rPr>
        <w:t>unlike</w:t>
      </w:r>
      <w:r w:rsidR="00860151">
        <w:rPr>
          <w:rFonts w:ascii="Arial" w:eastAsia="Arial" w:hAnsi="Arial" w:cs="Arial"/>
          <w:spacing w:val="13"/>
          <w:w w:val="95"/>
          <w:sz w:val="16"/>
          <w:szCs w:val="16"/>
        </w:rPr>
        <w:t xml:space="preserve"> </w:t>
      </w:r>
      <w:r w:rsidR="00860151">
        <w:rPr>
          <w:rFonts w:ascii="Arial" w:eastAsia="Arial" w:hAnsi="Arial" w:cs="Arial"/>
          <w:w w:val="95"/>
          <w:sz w:val="16"/>
          <w:szCs w:val="16"/>
        </w:rPr>
        <w:t>his</w:t>
      </w:r>
      <w:r w:rsidR="00860151">
        <w:rPr>
          <w:rFonts w:ascii="Arial" w:eastAsia="Arial" w:hAnsi="Arial" w:cs="Arial"/>
          <w:spacing w:val="11"/>
          <w:w w:val="95"/>
          <w:sz w:val="16"/>
          <w:szCs w:val="16"/>
        </w:rPr>
        <w:t xml:space="preserve"> </w:t>
      </w:r>
      <w:r w:rsidR="00860151">
        <w:rPr>
          <w:rFonts w:ascii="Arial" w:eastAsia="Arial" w:hAnsi="Arial" w:cs="Arial"/>
          <w:w w:val="95"/>
          <w:sz w:val="16"/>
          <w:szCs w:val="16"/>
        </w:rPr>
        <w:t>book</w:t>
      </w:r>
      <w:r w:rsidR="00860151">
        <w:rPr>
          <w:rFonts w:ascii="Arial" w:eastAsia="Arial" w:hAnsi="Arial" w:cs="Arial"/>
          <w:spacing w:val="17"/>
          <w:w w:val="95"/>
          <w:sz w:val="16"/>
          <w:szCs w:val="16"/>
        </w:rPr>
        <w:t xml:space="preserve"> </w:t>
      </w:r>
      <w:r w:rsidR="00860151">
        <w:rPr>
          <w:rFonts w:ascii="Arial" w:eastAsia="Arial" w:hAnsi="Arial" w:cs="Arial"/>
          <w:w w:val="95"/>
          <w:sz w:val="16"/>
          <w:szCs w:val="16"/>
        </w:rPr>
        <w:t>of</w:t>
      </w:r>
      <w:r w:rsidR="00860151">
        <w:rPr>
          <w:rFonts w:ascii="Arial" w:eastAsia="Arial" w:hAnsi="Arial" w:cs="Arial"/>
          <w:spacing w:val="28"/>
          <w:w w:val="95"/>
          <w:sz w:val="16"/>
          <w:szCs w:val="16"/>
        </w:rPr>
        <w:t xml:space="preserve"> </w:t>
      </w:r>
      <w:r w:rsidR="00860151">
        <w:rPr>
          <w:rFonts w:ascii="Arial" w:eastAsia="Arial" w:hAnsi="Arial" w:cs="Arial"/>
          <w:w w:val="95"/>
          <w:sz w:val="16"/>
          <w:szCs w:val="16"/>
        </w:rPr>
        <w:t>the</w:t>
      </w:r>
      <w:r w:rsidR="00860151">
        <w:rPr>
          <w:rFonts w:ascii="Arial" w:eastAsia="Arial" w:hAnsi="Arial" w:cs="Arial"/>
          <w:spacing w:val="18"/>
          <w:w w:val="95"/>
          <w:sz w:val="16"/>
          <w:szCs w:val="16"/>
        </w:rPr>
        <w:t xml:space="preserve"> </w:t>
      </w:r>
      <w:r w:rsidR="00860151">
        <w:rPr>
          <w:rFonts w:ascii="Arial" w:eastAsia="Arial" w:hAnsi="Arial" w:cs="Arial"/>
          <w:w w:val="95"/>
          <w:sz w:val="16"/>
          <w:szCs w:val="16"/>
        </w:rPr>
        <w:t>previous</w:t>
      </w:r>
      <w:r w:rsidR="00860151">
        <w:rPr>
          <w:rFonts w:ascii="Arial" w:eastAsia="Arial" w:hAnsi="Arial" w:cs="Arial"/>
          <w:spacing w:val="21"/>
          <w:w w:val="95"/>
          <w:sz w:val="16"/>
          <w:szCs w:val="16"/>
        </w:rPr>
        <w:t xml:space="preserve"> </w:t>
      </w:r>
      <w:r w:rsidR="00860151">
        <w:rPr>
          <w:rFonts w:ascii="Arial" w:eastAsia="Arial" w:hAnsi="Arial" w:cs="Arial"/>
          <w:w w:val="95"/>
          <w:sz w:val="16"/>
          <w:szCs w:val="16"/>
        </w:rPr>
        <w:t>year.</w:t>
      </w:r>
      <w:r w:rsidR="00860151">
        <w:rPr>
          <w:rFonts w:ascii="Arial" w:eastAsia="Arial" w:hAnsi="Arial" w:cs="Arial"/>
          <w:spacing w:val="18"/>
          <w:w w:val="95"/>
          <w:sz w:val="16"/>
          <w:szCs w:val="16"/>
        </w:rPr>
        <w:t xml:space="preserve"> </w:t>
      </w:r>
      <w:r w:rsidR="00860151">
        <w:rPr>
          <w:rFonts w:ascii="Arial" w:eastAsia="Arial" w:hAnsi="Arial" w:cs="Arial"/>
          <w:w w:val="95"/>
          <w:sz w:val="16"/>
          <w:szCs w:val="16"/>
        </w:rPr>
        <w:t>In</w:t>
      </w:r>
      <w:r w:rsidR="00860151">
        <w:rPr>
          <w:rFonts w:ascii="Arial" w:eastAsia="Arial" w:hAnsi="Arial" w:cs="Arial"/>
          <w:spacing w:val="3"/>
          <w:w w:val="95"/>
          <w:sz w:val="16"/>
          <w:szCs w:val="16"/>
        </w:rPr>
        <w:t xml:space="preserve"> </w:t>
      </w:r>
      <w:r w:rsidR="00860151">
        <w:rPr>
          <w:rFonts w:ascii="Arial" w:eastAsia="Arial" w:hAnsi="Arial" w:cs="Arial"/>
          <w:w w:val="95"/>
          <w:sz w:val="16"/>
          <w:szCs w:val="16"/>
        </w:rPr>
        <w:t>the</w:t>
      </w:r>
      <w:r w:rsidR="00860151">
        <w:rPr>
          <w:rFonts w:ascii="Arial" w:eastAsia="Arial" w:hAnsi="Arial" w:cs="Arial"/>
          <w:spacing w:val="18"/>
          <w:w w:val="95"/>
          <w:sz w:val="16"/>
          <w:szCs w:val="16"/>
        </w:rPr>
        <w:t xml:space="preserve"> </w:t>
      </w:r>
      <w:r w:rsidR="00860151">
        <w:rPr>
          <w:rFonts w:ascii="Arial" w:eastAsia="Arial" w:hAnsi="Arial" w:cs="Arial"/>
          <w:w w:val="95"/>
          <w:sz w:val="16"/>
          <w:szCs w:val="16"/>
        </w:rPr>
        <w:t>address</w:t>
      </w:r>
      <w:r w:rsidR="00860151">
        <w:rPr>
          <w:rFonts w:ascii="Arial" w:eastAsia="Arial" w:hAnsi="Arial" w:cs="Arial"/>
          <w:spacing w:val="26"/>
          <w:w w:val="95"/>
          <w:sz w:val="16"/>
          <w:szCs w:val="16"/>
        </w:rPr>
        <w:t xml:space="preserve"> </w:t>
      </w:r>
      <w:r w:rsidR="00860151">
        <w:rPr>
          <w:rFonts w:ascii="Arial" w:eastAsia="Arial" w:hAnsi="Arial" w:cs="Arial"/>
          <w:w w:val="95"/>
          <w:sz w:val="16"/>
          <w:szCs w:val="16"/>
        </w:rPr>
        <w:t>he</w:t>
      </w:r>
      <w:r w:rsidR="00860151">
        <w:rPr>
          <w:rFonts w:ascii="Arial" w:eastAsia="Arial" w:hAnsi="Arial" w:cs="Arial"/>
          <w:spacing w:val="7"/>
          <w:w w:val="95"/>
          <w:sz w:val="16"/>
          <w:szCs w:val="16"/>
        </w:rPr>
        <w:t xml:space="preserve"> </w:t>
      </w:r>
      <w:r w:rsidR="00860151">
        <w:rPr>
          <w:rFonts w:ascii="Arial" w:eastAsia="Arial" w:hAnsi="Arial" w:cs="Arial"/>
          <w:w w:val="95"/>
          <w:sz w:val="16"/>
          <w:szCs w:val="16"/>
        </w:rPr>
        <w:t>spoke</w:t>
      </w:r>
      <w:r w:rsidR="00860151">
        <w:rPr>
          <w:rFonts w:ascii="Arial" w:eastAsia="Arial" w:hAnsi="Arial" w:cs="Arial"/>
          <w:spacing w:val="21"/>
          <w:w w:val="95"/>
          <w:sz w:val="16"/>
          <w:szCs w:val="16"/>
        </w:rPr>
        <w:t xml:space="preserve"> </w:t>
      </w:r>
      <w:r w:rsidR="00860151">
        <w:rPr>
          <w:rFonts w:ascii="Arial" w:eastAsia="Arial" w:hAnsi="Arial" w:cs="Arial"/>
          <w:w w:val="95"/>
          <w:sz w:val="16"/>
          <w:szCs w:val="16"/>
        </w:rPr>
        <w:t>of</w:t>
      </w:r>
      <w:r w:rsidR="00860151">
        <w:rPr>
          <w:rFonts w:ascii="Arial" w:eastAsia="Arial" w:hAnsi="Arial" w:cs="Arial"/>
          <w:spacing w:val="33"/>
          <w:w w:val="95"/>
          <w:sz w:val="16"/>
          <w:szCs w:val="16"/>
        </w:rPr>
        <w:t xml:space="preserve"> </w:t>
      </w:r>
      <w:r w:rsidR="00860151">
        <w:rPr>
          <w:rFonts w:ascii="Arial" w:eastAsia="Arial" w:hAnsi="Arial" w:cs="Arial"/>
          <w:w w:val="95"/>
          <w:sz w:val="16"/>
          <w:szCs w:val="16"/>
        </w:rPr>
        <w:t>the</w:t>
      </w:r>
      <w:r w:rsidR="00860151">
        <w:rPr>
          <w:rFonts w:ascii="Arial" w:eastAsia="Arial" w:hAnsi="Arial" w:cs="Arial"/>
          <w:spacing w:val="24"/>
          <w:w w:val="95"/>
          <w:sz w:val="16"/>
          <w:szCs w:val="16"/>
        </w:rPr>
        <w:t xml:space="preserve"> </w:t>
      </w:r>
      <w:r w:rsidR="00860151">
        <w:rPr>
          <w:rFonts w:ascii="Arial" w:eastAsia="Arial" w:hAnsi="Arial" w:cs="Arial"/>
          <w:w w:val="95"/>
          <w:sz w:val="16"/>
          <w:szCs w:val="16"/>
        </w:rPr>
        <w:t>functionalism he</w:t>
      </w:r>
      <w:r w:rsidR="00860151">
        <w:rPr>
          <w:rFonts w:ascii="Arial" w:eastAsia="Arial" w:hAnsi="Arial" w:cs="Arial"/>
          <w:spacing w:val="15"/>
          <w:w w:val="95"/>
          <w:sz w:val="16"/>
          <w:szCs w:val="16"/>
        </w:rPr>
        <w:t xml:space="preserve"> </w:t>
      </w:r>
      <w:r w:rsidR="00860151">
        <w:rPr>
          <w:rFonts w:ascii="Arial" w:eastAsia="Arial" w:hAnsi="Arial" w:cs="Arial"/>
          <w:w w:val="95"/>
          <w:sz w:val="16"/>
          <w:szCs w:val="16"/>
        </w:rPr>
        <w:t>saw</w:t>
      </w:r>
      <w:r w:rsidR="00860151">
        <w:rPr>
          <w:rFonts w:ascii="Arial" w:eastAsia="Arial" w:hAnsi="Arial" w:cs="Arial"/>
          <w:spacing w:val="27"/>
          <w:w w:val="95"/>
          <w:sz w:val="16"/>
          <w:szCs w:val="16"/>
        </w:rPr>
        <w:t xml:space="preserve"> </w:t>
      </w:r>
      <w:r w:rsidR="00860151">
        <w:rPr>
          <w:rFonts w:ascii="Arial" w:eastAsia="Arial" w:hAnsi="Arial" w:cs="Arial"/>
          <w:w w:val="95"/>
          <w:sz w:val="16"/>
          <w:szCs w:val="16"/>
        </w:rPr>
        <w:t>about</w:t>
      </w:r>
      <w:r w:rsidR="00860151">
        <w:rPr>
          <w:rFonts w:ascii="Arial" w:eastAsia="Arial" w:hAnsi="Arial" w:cs="Arial"/>
          <w:spacing w:val="35"/>
          <w:w w:val="95"/>
          <w:sz w:val="16"/>
          <w:szCs w:val="16"/>
        </w:rPr>
        <w:t xml:space="preserve"> </w:t>
      </w:r>
      <w:r w:rsidR="00860151">
        <w:rPr>
          <w:rFonts w:ascii="Arial" w:eastAsia="Arial" w:hAnsi="Arial" w:cs="Arial"/>
          <w:w w:val="95"/>
          <w:sz w:val="16"/>
          <w:szCs w:val="16"/>
        </w:rPr>
        <w:t>him.'</w:t>
      </w:r>
      <w:r w:rsidR="00860151">
        <w:rPr>
          <w:rFonts w:ascii="Arial" w:eastAsia="Arial" w:hAnsi="Arial" w:cs="Arial"/>
          <w:spacing w:val="13"/>
          <w:w w:val="95"/>
          <w:sz w:val="16"/>
          <w:szCs w:val="16"/>
        </w:rPr>
        <w:t xml:space="preserve"> </w:t>
      </w:r>
      <w:r w:rsidR="00860151">
        <w:rPr>
          <w:rFonts w:ascii="Arial" w:eastAsia="Arial" w:hAnsi="Arial" w:cs="Arial"/>
          <w:w w:val="95"/>
          <w:sz w:val="16"/>
          <w:szCs w:val="16"/>
        </w:rPr>
        <w:t>There</w:t>
      </w:r>
      <w:r w:rsidR="00860151">
        <w:rPr>
          <w:rFonts w:ascii="Arial" w:eastAsia="Arial" w:hAnsi="Arial" w:cs="Arial"/>
          <w:spacing w:val="29"/>
          <w:w w:val="95"/>
          <w:sz w:val="16"/>
          <w:szCs w:val="16"/>
        </w:rPr>
        <w:t xml:space="preserve"> </w:t>
      </w:r>
      <w:r w:rsidR="00860151">
        <w:rPr>
          <w:rFonts w:ascii="Arial" w:eastAsia="Arial" w:hAnsi="Arial" w:cs="Arial"/>
          <w:w w:val="95"/>
          <w:sz w:val="16"/>
          <w:szCs w:val="16"/>
        </w:rPr>
        <w:t>are,</w:t>
      </w:r>
      <w:r w:rsidR="00860151">
        <w:rPr>
          <w:rFonts w:ascii="Arial" w:eastAsia="Arial" w:hAnsi="Arial" w:cs="Arial"/>
          <w:spacing w:val="23"/>
          <w:w w:val="95"/>
          <w:sz w:val="16"/>
          <w:szCs w:val="16"/>
        </w:rPr>
        <w:t xml:space="preserve"> </w:t>
      </w:r>
      <w:r w:rsidR="00860151">
        <w:rPr>
          <w:rFonts w:ascii="Arial" w:eastAsia="Arial" w:hAnsi="Arial" w:cs="Arial"/>
          <w:w w:val="95"/>
          <w:sz w:val="16"/>
          <w:szCs w:val="16"/>
        </w:rPr>
        <w:t>he</w:t>
      </w:r>
      <w:r w:rsidR="00860151">
        <w:rPr>
          <w:rFonts w:ascii="Arial" w:eastAsia="Arial" w:hAnsi="Arial" w:cs="Arial"/>
          <w:spacing w:val="15"/>
          <w:w w:val="95"/>
          <w:sz w:val="16"/>
          <w:szCs w:val="16"/>
        </w:rPr>
        <w:t xml:space="preserve"> </w:t>
      </w:r>
      <w:r w:rsidR="00860151">
        <w:rPr>
          <w:rFonts w:ascii="Arial" w:eastAsia="Arial" w:hAnsi="Arial" w:cs="Arial"/>
          <w:w w:val="95"/>
          <w:sz w:val="16"/>
          <w:szCs w:val="16"/>
        </w:rPr>
        <w:t>contended,</w:t>
      </w:r>
      <w:r w:rsidR="00860151">
        <w:rPr>
          <w:rFonts w:ascii="Arial" w:eastAsia="Arial" w:hAnsi="Arial" w:cs="Arial"/>
          <w:spacing w:val="25"/>
          <w:w w:val="95"/>
          <w:sz w:val="16"/>
          <w:szCs w:val="16"/>
        </w:rPr>
        <w:t xml:space="preserve"> </w:t>
      </w:r>
      <w:r w:rsidR="00860151">
        <w:rPr>
          <w:rFonts w:ascii="Arial" w:eastAsia="Arial" w:hAnsi="Arial" w:cs="Arial"/>
          <w:w w:val="95"/>
          <w:sz w:val="16"/>
          <w:szCs w:val="16"/>
        </w:rPr>
        <w:t>no</w:t>
      </w:r>
      <w:r w:rsidR="00860151">
        <w:rPr>
          <w:rFonts w:ascii="Arial" w:eastAsia="Arial" w:hAnsi="Arial" w:cs="Arial"/>
          <w:spacing w:val="9"/>
          <w:w w:val="95"/>
          <w:sz w:val="16"/>
          <w:szCs w:val="16"/>
        </w:rPr>
        <w:t xml:space="preserve"> </w:t>
      </w:r>
      <w:r w:rsidR="00860151">
        <w:rPr>
          <w:rFonts w:ascii="Arial" w:eastAsia="Arial" w:hAnsi="Arial" w:cs="Arial"/>
          <w:w w:val="95"/>
          <w:sz w:val="16"/>
          <w:szCs w:val="16"/>
        </w:rPr>
        <w:t>whole</w:t>
      </w:r>
      <w:r w:rsidR="00860151">
        <w:rPr>
          <w:rFonts w:ascii="Arial" w:eastAsia="Arial" w:hAnsi="Arial" w:cs="Arial"/>
          <w:spacing w:val="33"/>
          <w:w w:val="95"/>
          <w:sz w:val="16"/>
          <w:szCs w:val="16"/>
        </w:rPr>
        <w:t xml:space="preserve"> </w:t>
      </w:r>
      <w:r w:rsidR="00860151">
        <w:rPr>
          <w:rFonts w:ascii="Arial" w:eastAsia="Arial" w:hAnsi="Arial" w:cs="Arial"/>
          <w:w w:val="95"/>
          <w:sz w:val="16"/>
          <w:szCs w:val="16"/>
        </w:rPr>
        <w:t>men,</w:t>
      </w:r>
      <w:r w:rsidR="00860151">
        <w:rPr>
          <w:rFonts w:ascii="Arial" w:eastAsia="Arial" w:hAnsi="Arial" w:cs="Arial"/>
          <w:spacing w:val="24"/>
          <w:w w:val="95"/>
          <w:sz w:val="16"/>
          <w:szCs w:val="16"/>
        </w:rPr>
        <w:t xml:space="preserve"> </w:t>
      </w:r>
      <w:r w:rsidR="00860151">
        <w:rPr>
          <w:rFonts w:ascii="Arial" w:eastAsia="Arial" w:hAnsi="Arial" w:cs="Arial"/>
          <w:w w:val="95"/>
          <w:sz w:val="16"/>
          <w:szCs w:val="16"/>
        </w:rPr>
        <w:t>but</w:t>
      </w:r>
      <w:r w:rsidR="00860151">
        <w:rPr>
          <w:rFonts w:ascii="Arial" w:eastAsia="Arial" w:hAnsi="Arial" w:cs="Arial"/>
          <w:spacing w:val="20"/>
          <w:w w:val="95"/>
          <w:sz w:val="16"/>
          <w:szCs w:val="16"/>
        </w:rPr>
        <w:t xml:space="preserve"> </w:t>
      </w:r>
      <w:r w:rsidR="00860151">
        <w:rPr>
          <w:rFonts w:ascii="Arial" w:eastAsia="Arial" w:hAnsi="Arial" w:cs="Arial"/>
          <w:w w:val="95"/>
          <w:sz w:val="16"/>
          <w:szCs w:val="16"/>
        </w:rPr>
        <w:t>only</w:t>
      </w:r>
      <w:r w:rsidR="00860151">
        <w:rPr>
          <w:rFonts w:ascii="Arial" w:eastAsia="Arial" w:hAnsi="Arial" w:cs="Arial"/>
          <w:spacing w:val="34"/>
          <w:w w:val="95"/>
          <w:sz w:val="16"/>
          <w:szCs w:val="16"/>
        </w:rPr>
        <w:t xml:space="preserve"> </w:t>
      </w:r>
      <w:r w:rsidR="00860151">
        <w:rPr>
          <w:rFonts w:ascii="Arial" w:eastAsia="Arial" w:hAnsi="Arial" w:cs="Arial"/>
          <w:w w:val="95"/>
          <w:sz w:val="16"/>
          <w:szCs w:val="16"/>
        </w:rPr>
        <w:t>amputated</w:t>
      </w:r>
      <w:r w:rsidR="00860151">
        <w:rPr>
          <w:rFonts w:ascii="Arial" w:eastAsia="Arial" w:hAnsi="Arial" w:cs="Arial"/>
          <w:w w:val="98"/>
          <w:sz w:val="16"/>
          <w:szCs w:val="16"/>
        </w:rPr>
        <w:t xml:space="preserve"> </w:t>
      </w:r>
      <w:r w:rsidR="00860151">
        <w:rPr>
          <w:rFonts w:ascii="Arial" w:eastAsia="Arial" w:hAnsi="Arial" w:cs="Arial"/>
          <w:w w:val="95"/>
          <w:sz w:val="16"/>
          <w:szCs w:val="16"/>
        </w:rPr>
        <w:t>parts</w:t>
      </w:r>
      <w:r w:rsidR="00860151">
        <w:rPr>
          <w:rFonts w:ascii="Arial" w:eastAsia="Arial" w:hAnsi="Arial" w:cs="Arial"/>
          <w:spacing w:val="4"/>
          <w:w w:val="95"/>
          <w:sz w:val="16"/>
          <w:szCs w:val="16"/>
        </w:rPr>
        <w:t xml:space="preserve"> </w:t>
      </w:r>
      <w:r w:rsidR="00860151">
        <w:rPr>
          <w:rFonts w:ascii="Arial" w:eastAsia="Arial" w:hAnsi="Arial" w:cs="Arial"/>
          <w:w w:val="95"/>
          <w:sz w:val="16"/>
          <w:szCs w:val="16"/>
        </w:rPr>
        <w:t>strutting</w:t>
      </w:r>
      <w:r w:rsidR="00860151">
        <w:rPr>
          <w:rFonts w:ascii="Arial" w:eastAsia="Arial" w:hAnsi="Arial" w:cs="Arial"/>
          <w:spacing w:val="4"/>
          <w:w w:val="95"/>
          <w:sz w:val="16"/>
          <w:szCs w:val="16"/>
        </w:rPr>
        <w:t xml:space="preserve"> </w:t>
      </w:r>
      <w:r w:rsidR="00860151">
        <w:rPr>
          <w:rFonts w:ascii="Arial" w:eastAsia="Arial" w:hAnsi="Arial" w:cs="Arial"/>
          <w:w w:val="95"/>
          <w:sz w:val="16"/>
          <w:szCs w:val="16"/>
        </w:rPr>
        <w:t>about.</w:t>
      </w:r>
      <w:r w:rsidR="00860151">
        <w:rPr>
          <w:rFonts w:ascii="Arial" w:eastAsia="Arial" w:hAnsi="Arial" w:cs="Arial"/>
          <w:spacing w:val="14"/>
          <w:w w:val="95"/>
          <w:sz w:val="16"/>
          <w:szCs w:val="16"/>
        </w:rPr>
        <w:t xml:space="preserve"> </w:t>
      </w:r>
      <w:r w:rsidR="00860151">
        <w:rPr>
          <w:rFonts w:ascii="Arial" w:eastAsia="Arial" w:hAnsi="Arial" w:cs="Arial"/>
          <w:w w:val="95"/>
          <w:sz w:val="16"/>
          <w:szCs w:val="16"/>
        </w:rPr>
        <w:t>The</w:t>
      </w:r>
      <w:r w:rsidR="00860151">
        <w:rPr>
          <w:rFonts w:ascii="Arial" w:eastAsia="Arial" w:hAnsi="Arial" w:cs="Arial"/>
          <w:spacing w:val="16"/>
          <w:w w:val="95"/>
          <w:sz w:val="16"/>
          <w:szCs w:val="16"/>
        </w:rPr>
        <w:t xml:space="preserve"> </w:t>
      </w:r>
      <w:r w:rsidR="00860151">
        <w:rPr>
          <w:rFonts w:ascii="Arial" w:eastAsia="Arial" w:hAnsi="Arial" w:cs="Arial"/>
          <w:w w:val="95"/>
          <w:sz w:val="16"/>
          <w:szCs w:val="16"/>
        </w:rPr>
        <w:t>scholar</w:t>
      </w:r>
      <w:r w:rsidR="00860151">
        <w:rPr>
          <w:rFonts w:ascii="Arial" w:eastAsia="Arial" w:hAnsi="Arial" w:cs="Arial"/>
          <w:spacing w:val="22"/>
          <w:w w:val="95"/>
          <w:sz w:val="16"/>
          <w:szCs w:val="16"/>
        </w:rPr>
        <w:t xml:space="preserve"> </w:t>
      </w:r>
      <w:r w:rsidR="00860151">
        <w:rPr>
          <w:rFonts w:ascii="Arial" w:eastAsia="Arial" w:hAnsi="Arial" w:cs="Arial"/>
          <w:w w:val="95"/>
          <w:sz w:val="16"/>
          <w:szCs w:val="16"/>
        </w:rPr>
        <w:t>is</w:t>
      </w:r>
      <w:r w:rsidR="00860151">
        <w:rPr>
          <w:rFonts w:ascii="Arial" w:eastAsia="Arial" w:hAnsi="Arial" w:cs="Arial"/>
          <w:spacing w:val="12"/>
          <w:w w:val="95"/>
          <w:sz w:val="16"/>
          <w:szCs w:val="16"/>
        </w:rPr>
        <w:t xml:space="preserve"> </w:t>
      </w:r>
      <w:r w:rsidR="00860151">
        <w:rPr>
          <w:rFonts w:ascii="Arial" w:eastAsia="Arial" w:hAnsi="Arial" w:cs="Arial"/>
          <w:w w:val="95"/>
          <w:sz w:val="16"/>
          <w:szCs w:val="16"/>
        </w:rPr>
        <w:t>the</w:t>
      </w:r>
      <w:r w:rsidR="00860151">
        <w:rPr>
          <w:rFonts w:ascii="Arial" w:eastAsia="Arial" w:hAnsi="Arial" w:cs="Arial"/>
          <w:spacing w:val="14"/>
          <w:w w:val="95"/>
          <w:sz w:val="16"/>
          <w:szCs w:val="16"/>
        </w:rPr>
        <w:t xml:space="preserve"> </w:t>
      </w:r>
      <w:r w:rsidR="00860151">
        <w:rPr>
          <w:rFonts w:ascii="Arial" w:eastAsia="Arial" w:hAnsi="Arial" w:cs="Arial"/>
          <w:w w:val="95"/>
          <w:sz w:val="16"/>
          <w:szCs w:val="16"/>
        </w:rPr>
        <w:t>amputated</w:t>
      </w:r>
      <w:r w:rsidR="00860151">
        <w:rPr>
          <w:rFonts w:ascii="Arial" w:eastAsia="Arial" w:hAnsi="Arial" w:cs="Arial"/>
          <w:spacing w:val="22"/>
          <w:w w:val="95"/>
          <w:sz w:val="16"/>
          <w:szCs w:val="16"/>
        </w:rPr>
        <w:t xml:space="preserve"> </w:t>
      </w:r>
      <w:r w:rsidR="00860151">
        <w:rPr>
          <w:rFonts w:ascii="Arial" w:eastAsia="Arial" w:hAnsi="Arial" w:cs="Arial"/>
          <w:w w:val="95"/>
          <w:sz w:val="16"/>
          <w:szCs w:val="16"/>
        </w:rPr>
        <w:t xml:space="preserve">head, </w:t>
      </w:r>
      <w:r w:rsidR="00860151">
        <w:rPr>
          <w:rFonts w:ascii="Arial" w:eastAsia="Arial" w:hAnsi="Arial" w:cs="Arial"/>
          <w:spacing w:val="3"/>
          <w:w w:val="95"/>
          <w:sz w:val="16"/>
          <w:szCs w:val="16"/>
        </w:rPr>
        <w:t xml:space="preserve"> </w:t>
      </w:r>
      <w:r w:rsidR="00860151">
        <w:rPr>
          <w:rFonts w:ascii="Arial" w:eastAsia="Arial" w:hAnsi="Arial" w:cs="Arial"/>
          <w:w w:val="95"/>
          <w:sz w:val="16"/>
          <w:szCs w:val="16"/>
        </w:rPr>
        <w:t xml:space="preserve">a </w:t>
      </w:r>
      <w:r w:rsidR="00860151">
        <w:rPr>
          <w:rFonts w:ascii="Arial" w:eastAsia="Arial" w:hAnsi="Arial" w:cs="Arial"/>
          <w:spacing w:val="14"/>
          <w:w w:val="95"/>
          <w:sz w:val="16"/>
          <w:szCs w:val="16"/>
        </w:rPr>
        <w:t xml:space="preserve"> </w:t>
      </w:r>
      <w:r w:rsidR="00860151">
        <w:rPr>
          <w:rFonts w:ascii="Arial" w:eastAsia="Arial" w:hAnsi="Arial" w:cs="Arial"/>
          <w:w w:val="95"/>
          <w:sz w:val="16"/>
          <w:szCs w:val="16"/>
        </w:rPr>
        <w:t xml:space="preserve">mere </w:t>
      </w:r>
      <w:r w:rsidR="00860151">
        <w:rPr>
          <w:rFonts w:ascii="Arial" w:eastAsia="Arial" w:hAnsi="Arial" w:cs="Arial"/>
          <w:spacing w:val="8"/>
          <w:w w:val="95"/>
          <w:sz w:val="16"/>
          <w:szCs w:val="16"/>
        </w:rPr>
        <w:t xml:space="preserve"> </w:t>
      </w:r>
      <w:r w:rsidR="00860151">
        <w:rPr>
          <w:rFonts w:ascii="Arial" w:eastAsia="Arial" w:hAnsi="Arial" w:cs="Arial"/>
          <w:w w:val="95"/>
          <w:sz w:val="16"/>
          <w:szCs w:val="16"/>
        </w:rPr>
        <w:t xml:space="preserve">thinker, </w:t>
      </w:r>
      <w:r w:rsidR="00860151">
        <w:rPr>
          <w:rFonts w:ascii="Arial" w:eastAsia="Arial" w:hAnsi="Arial" w:cs="Arial"/>
          <w:spacing w:val="15"/>
          <w:w w:val="95"/>
          <w:sz w:val="16"/>
          <w:szCs w:val="16"/>
        </w:rPr>
        <w:t xml:space="preserve"> </w:t>
      </w:r>
      <w:r w:rsidR="00860151">
        <w:rPr>
          <w:rFonts w:ascii="Arial" w:eastAsia="Arial" w:hAnsi="Arial" w:cs="Arial"/>
          <w:w w:val="95"/>
          <w:sz w:val="16"/>
          <w:szCs w:val="16"/>
        </w:rPr>
        <w:t>or</w:t>
      </w:r>
      <w:r w:rsidR="00860151">
        <w:rPr>
          <w:rFonts w:ascii="Arial" w:eastAsia="Arial" w:hAnsi="Arial" w:cs="Arial"/>
          <w:w w:val="104"/>
          <w:sz w:val="16"/>
          <w:szCs w:val="16"/>
        </w:rPr>
        <w:t xml:space="preserve"> </w:t>
      </w:r>
      <w:r w:rsidR="00860151">
        <w:rPr>
          <w:rFonts w:ascii="Arial" w:eastAsia="Arial" w:hAnsi="Arial" w:cs="Arial"/>
          <w:w w:val="95"/>
          <w:sz w:val="16"/>
          <w:szCs w:val="16"/>
        </w:rPr>
        <w:t>worse,</w:t>
      </w:r>
      <w:r w:rsidR="00860151">
        <w:rPr>
          <w:rFonts w:ascii="Arial" w:eastAsia="Arial" w:hAnsi="Arial" w:cs="Arial"/>
          <w:spacing w:val="22"/>
          <w:w w:val="95"/>
          <w:sz w:val="16"/>
          <w:szCs w:val="16"/>
        </w:rPr>
        <w:t xml:space="preserve"> </w:t>
      </w:r>
      <w:r w:rsidR="00860151">
        <w:rPr>
          <w:rFonts w:ascii="Arial" w:eastAsia="Arial" w:hAnsi="Arial" w:cs="Arial"/>
          <w:w w:val="95"/>
          <w:sz w:val="16"/>
          <w:szCs w:val="16"/>
        </w:rPr>
        <w:t>a</w:t>
      </w:r>
      <w:r w:rsidR="00860151">
        <w:rPr>
          <w:rFonts w:ascii="Arial" w:eastAsia="Arial" w:hAnsi="Arial" w:cs="Arial"/>
          <w:spacing w:val="15"/>
          <w:w w:val="95"/>
          <w:sz w:val="16"/>
          <w:szCs w:val="16"/>
        </w:rPr>
        <w:t xml:space="preserve"> </w:t>
      </w:r>
      <w:r w:rsidR="00860151">
        <w:rPr>
          <w:rFonts w:ascii="Arial" w:eastAsia="Arial" w:hAnsi="Arial" w:cs="Arial"/>
          <w:w w:val="95"/>
          <w:sz w:val="16"/>
          <w:szCs w:val="16"/>
        </w:rPr>
        <w:t>parrot</w:t>
      </w:r>
      <w:r w:rsidR="00860151">
        <w:rPr>
          <w:rFonts w:ascii="Arial" w:eastAsia="Arial" w:hAnsi="Arial" w:cs="Arial"/>
          <w:spacing w:val="16"/>
          <w:w w:val="95"/>
          <w:sz w:val="16"/>
          <w:szCs w:val="16"/>
        </w:rPr>
        <w:t xml:space="preserve"> </w:t>
      </w:r>
      <w:r w:rsidR="00860151">
        <w:rPr>
          <w:rFonts w:ascii="Arial" w:eastAsia="Arial" w:hAnsi="Arial" w:cs="Arial"/>
          <w:w w:val="95"/>
          <w:sz w:val="16"/>
          <w:szCs w:val="16"/>
        </w:rPr>
        <w:t>of</w:t>
      </w:r>
      <w:r w:rsidR="00860151">
        <w:rPr>
          <w:rFonts w:ascii="Arial" w:eastAsia="Arial" w:hAnsi="Arial" w:cs="Arial"/>
          <w:spacing w:val="25"/>
          <w:w w:val="95"/>
          <w:sz w:val="16"/>
          <w:szCs w:val="16"/>
        </w:rPr>
        <w:t xml:space="preserve"> </w:t>
      </w:r>
      <w:r w:rsidR="00860151">
        <w:rPr>
          <w:rFonts w:ascii="Arial" w:eastAsia="Arial" w:hAnsi="Arial" w:cs="Arial"/>
          <w:w w:val="95"/>
          <w:sz w:val="16"/>
          <w:szCs w:val="16"/>
        </w:rPr>
        <w:t>the</w:t>
      </w:r>
      <w:r w:rsidR="00860151">
        <w:rPr>
          <w:rFonts w:ascii="Arial" w:eastAsia="Arial" w:hAnsi="Arial" w:cs="Arial"/>
          <w:spacing w:val="16"/>
          <w:w w:val="95"/>
          <w:sz w:val="16"/>
          <w:szCs w:val="16"/>
        </w:rPr>
        <w:t xml:space="preserve"> </w:t>
      </w:r>
      <w:r w:rsidR="00860151">
        <w:rPr>
          <w:rFonts w:ascii="Arial" w:eastAsia="Arial" w:hAnsi="Arial" w:cs="Arial"/>
          <w:w w:val="95"/>
          <w:sz w:val="16"/>
          <w:szCs w:val="16"/>
        </w:rPr>
        <w:t>thinking</w:t>
      </w:r>
      <w:r w:rsidR="00860151">
        <w:rPr>
          <w:rFonts w:ascii="Arial" w:eastAsia="Arial" w:hAnsi="Arial" w:cs="Arial"/>
          <w:spacing w:val="20"/>
          <w:w w:val="95"/>
          <w:sz w:val="16"/>
          <w:szCs w:val="16"/>
        </w:rPr>
        <w:t xml:space="preserve"> </w:t>
      </w:r>
      <w:r w:rsidR="00860151">
        <w:rPr>
          <w:rFonts w:ascii="Arial" w:eastAsia="Arial" w:hAnsi="Arial" w:cs="Arial"/>
          <w:w w:val="95"/>
          <w:sz w:val="16"/>
          <w:szCs w:val="16"/>
        </w:rPr>
        <w:t>of</w:t>
      </w:r>
      <w:r w:rsidR="00860151">
        <w:rPr>
          <w:rFonts w:ascii="Arial" w:eastAsia="Arial" w:hAnsi="Arial" w:cs="Arial"/>
          <w:spacing w:val="25"/>
          <w:w w:val="95"/>
          <w:sz w:val="16"/>
          <w:szCs w:val="16"/>
        </w:rPr>
        <w:t xml:space="preserve"> </w:t>
      </w:r>
      <w:r w:rsidR="00860151">
        <w:rPr>
          <w:rFonts w:ascii="Arial" w:eastAsia="Arial" w:hAnsi="Arial" w:cs="Arial"/>
          <w:w w:val="95"/>
          <w:sz w:val="16"/>
          <w:szCs w:val="16"/>
        </w:rPr>
        <w:t>others.</w:t>
      </w:r>
      <w:r w:rsidR="00860151">
        <w:rPr>
          <w:rFonts w:ascii="Arial" w:eastAsia="Arial" w:hAnsi="Arial" w:cs="Arial"/>
          <w:spacing w:val="19"/>
          <w:w w:val="95"/>
          <w:sz w:val="16"/>
          <w:szCs w:val="16"/>
        </w:rPr>
        <w:t xml:space="preserve"> </w:t>
      </w:r>
      <w:r w:rsidR="00860151">
        <w:rPr>
          <w:rFonts w:ascii="Arial" w:eastAsia="Arial" w:hAnsi="Arial" w:cs="Arial"/>
          <w:w w:val="95"/>
          <w:sz w:val="16"/>
          <w:szCs w:val="16"/>
        </w:rPr>
        <w:t>A</w:t>
      </w:r>
      <w:r w:rsidR="00860151">
        <w:rPr>
          <w:rFonts w:ascii="Arial" w:eastAsia="Arial" w:hAnsi="Arial" w:cs="Arial"/>
          <w:spacing w:val="25"/>
          <w:w w:val="95"/>
          <w:sz w:val="16"/>
          <w:szCs w:val="16"/>
        </w:rPr>
        <w:t xml:space="preserve"> </w:t>
      </w:r>
      <w:r w:rsidR="00860151">
        <w:rPr>
          <w:rFonts w:ascii="Arial" w:eastAsia="Arial" w:hAnsi="Arial" w:cs="Arial"/>
          <w:w w:val="95"/>
          <w:sz w:val="16"/>
          <w:szCs w:val="16"/>
        </w:rPr>
        <w:t>true</w:t>
      </w:r>
      <w:r w:rsidR="00860151">
        <w:rPr>
          <w:rFonts w:ascii="Arial" w:eastAsia="Arial" w:hAnsi="Arial" w:cs="Arial"/>
          <w:spacing w:val="23"/>
          <w:w w:val="95"/>
          <w:sz w:val="16"/>
          <w:szCs w:val="16"/>
        </w:rPr>
        <w:t xml:space="preserve"> </w:t>
      </w:r>
      <w:r w:rsidR="00860151">
        <w:rPr>
          <w:rFonts w:ascii="Arial" w:eastAsia="Arial" w:hAnsi="Arial" w:cs="Arial"/>
          <w:w w:val="95"/>
          <w:sz w:val="16"/>
          <w:szCs w:val="16"/>
        </w:rPr>
        <w:t>scholar</w:t>
      </w:r>
      <w:r w:rsidR="00860151">
        <w:rPr>
          <w:rFonts w:ascii="Arial" w:eastAsia="Arial" w:hAnsi="Arial" w:cs="Arial"/>
          <w:spacing w:val="29"/>
          <w:w w:val="95"/>
          <w:sz w:val="16"/>
          <w:szCs w:val="16"/>
        </w:rPr>
        <w:t xml:space="preserve"> </w:t>
      </w:r>
      <w:r w:rsidR="00860151">
        <w:rPr>
          <w:rFonts w:ascii="Arial" w:eastAsia="Arial" w:hAnsi="Arial" w:cs="Arial"/>
          <w:w w:val="95"/>
          <w:sz w:val="16"/>
          <w:szCs w:val="16"/>
        </w:rPr>
        <w:t>needs</w:t>
      </w:r>
      <w:r w:rsidR="00860151">
        <w:rPr>
          <w:rFonts w:ascii="Arial" w:eastAsia="Arial" w:hAnsi="Arial" w:cs="Arial"/>
          <w:spacing w:val="13"/>
          <w:w w:val="95"/>
          <w:sz w:val="16"/>
          <w:szCs w:val="16"/>
        </w:rPr>
        <w:t xml:space="preserve"> </w:t>
      </w:r>
      <w:r w:rsidR="00860151">
        <w:rPr>
          <w:rFonts w:ascii="Arial" w:eastAsia="Arial" w:hAnsi="Arial" w:cs="Arial"/>
          <w:w w:val="95"/>
          <w:sz w:val="16"/>
          <w:szCs w:val="16"/>
        </w:rPr>
        <w:t>to</w:t>
      </w:r>
      <w:r w:rsidR="00860151">
        <w:rPr>
          <w:rFonts w:ascii="Arial" w:eastAsia="Arial" w:hAnsi="Arial" w:cs="Arial"/>
          <w:spacing w:val="13"/>
          <w:w w:val="95"/>
          <w:sz w:val="16"/>
          <w:szCs w:val="16"/>
        </w:rPr>
        <w:t xml:space="preserve"> </w:t>
      </w:r>
      <w:r w:rsidR="00860151">
        <w:rPr>
          <w:rFonts w:ascii="Arial" w:eastAsia="Arial" w:hAnsi="Arial" w:cs="Arial"/>
          <w:w w:val="95"/>
          <w:sz w:val="16"/>
          <w:szCs w:val="16"/>
        </w:rPr>
        <w:t>live</w:t>
      </w:r>
      <w:r w:rsidR="00860151">
        <w:rPr>
          <w:rFonts w:ascii="Arial" w:eastAsia="Arial" w:hAnsi="Arial" w:cs="Arial"/>
          <w:spacing w:val="12"/>
          <w:w w:val="95"/>
          <w:sz w:val="16"/>
          <w:szCs w:val="16"/>
        </w:rPr>
        <w:t xml:space="preserve"> </w:t>
      </w:r>
      <w:r w:rsidR="00860151">
        <w:rPr>
          <w:rFonts w:ascii="Arial" w:eastAsia="Arial" w:hAnsi="Arial" w:cs="Arial"/>
          <w:w w:val="95"/>
          <w:sz w:val="16"/>
          <w:szCs w:val="16"/>
        </w:rPr>
        <w:t>and</w:t>
      </w:r>
      <w:r w:rsidR="00860151">
        <w:rPr>
          <w:rFonts w:ascii="Arial" w:eastAsia="Arial" w:hAnsi="Arial" w:cs="Arial"/>
          <w:w w:val="97"/>
          <w:sz w:val="16"/>
          <w:szCs w:val="16"/>
        </w:rPr>
        <w:t xml:space="preserve"> </w:t>
      </w:r>
      <w:r w:rsidR="00860151">
        <w:rPr>
          <w:rFonts w:ascii="Arial" w:eastAsia="Arial" w:hAnsi="Arial" w:cs="Arial"/>
          <w:w w:val="95"/>
          <w:sz w:val="16"/>
          <w:szCs w:val="16"/>
        </w:rPr>
        <w:t xml:space="preserve">experience </w:t>
      </w:r>
      <w:r w:rsidR="00860151">
        <w:rPr>
          <w:rFonts w:ascii="Arial" w:eastAsia="Arial" w:hAnsi="Arial" w:cs="Arial"/>
          <w:spacing w:val="12"/>
          <w:w w:val="95"/>
          <w:sz w:val="16"/>
          <w:szCs w:val="16"/>
        </w:rPr>
        <w:t xml:space="preserve"> </w:t>
      </w:r>
      <w:r w:rsidR="00860151">
        <w:rPr>
          <w:rFonts w:ascii="Arial" w:eastAsia="Arial" w:hAnsi="Arial" w:cs="Arial"/>
          <w:w w:val="95"/>
          <w:sz w:val="16"/>
          <w:szCs w:val="16"/>
        </w:rPr>
        <w:t xml:space="preserve">as </w:t>
      </w:r>
      <w:r w:rsidR="00860151">
        <w:rPr>
          <w:rFonts w:ascii="Arial" w:eastAsia="Arial" w:hAnsi="Arial" w:cs="Arial"/>
          <w:spacing w:val="6"/>
          <w:w w:val="95"/>
          <w:sz w:val="16"/>
          <w:szCs w:val="16"/>
        </w:rPr>
        <w:t xml:space="preserve"> </w:t>
      </w:r>
      <w:r w:rsidR="00860151">
        <w:rPr>
          <w:rFonts w:ascii="Arial" w:eastAsia="Arial" w:hAnsi="Arial" w:cs="Arial"/>
          <w:w w:val="95"/>
          <w:sz w:val="16"/>
          <w:szCs w:val="16"/>
        </w:rPr>
        <w:t xml:space="preserve">well </w:t>
      </w:r>
      <w:r w:rsidR="00860151">
        <w:rPr>
          <w:rFonts w:ascii="Arial" w:eastAsia="Arial" w:hAnsi="Arial" w:cs="Arial"/>
          <w:spacing w:val="6"/>
          <w:w w:val="95"/>
          <w:sz w:val="16"/>
          <w:szCs w:val="16"/>
        </w:rPr>
        <w:t xml:space="preserve"> </w:t>
      </w:r>
      <w:r w:rsidR="00860151">
        <w:rPr>
          <w:rFonts w:ascii="Arial" w:eastAsia="Arial" w:hAnsi="Arial" w:cs="Arial"/>
          <w:w w:val="95"/>
          <w:sz w:val="16"/>
          <w:szCs w:val="16"/>
        </w:rPr>
        <w:t xml:space="preserve">as </w:t>
      </w:r>
      <w:r w:rsidR="00860151">
        <w:rPr>
          <w:rFonts w:ascii="Arial" w:eastAsia="Arial" w:hAnsi="Arial" w:cs="Arial"/>
          <w:spacing w:val="5"/>
          <w:w w:val="95"/>
          <w:sz w:val="16"/>
          <w:szCs w:val="16"/>
        </w:rPr>
        <w:t xml:space="preserve"> </w:t>
      </w:r>
      <w:r w:rsidR="00860151">
        <w:rPr>
          <w:rFonts w:ascii="Arial" w:eastAsia="Arial" w:hAnsi="Arial" w:cs="Arial"/>
          <w:w w:val="95"/>
          <w:sz w:val="16"/>
          <w:szCs w:val="16"/>
        </w:rPr>
        <w:t xml:space="preserve">to </w:t>
      </w:r>
      <w:r w:rsidR="00860151">
        <w:rPr>
          <w:rFonts w:ascii="Arial" w:eastAsia="Arial" w:hAnsi="Arial" w:cs="Arial"/>
          <w:spacing w:val="6"/>
          <w:w w:val="95"/>
          <w:sz w:val="16"/>
          <w:szCs w:val="16"/>
        </w:rPr>
        <w:t xml:space="preserve"> </w:t>
      </w:r>
      <w:r w:rsidR="00860151">
        <w:rPr>
          <w:rFonts w:ascii="Arial" w:eastAsia="Arial" w:hAnsi="Arial" w:cs="Arial"/>
          <w:w w:val="95"/>
          <w:sz w:val="16"/>
          <w:szCs w:val="16"/>
        </w:rPr>
        <w:t xml:space="preserve">think. </w:t>
      </w:r>
      <w:r w:rsidR="00860151">
        <w:rPr>
          <w:rFonts w:ascii="Arial" w:eastAsia="Arial" w:hAnsi="Arial" w:cs="Arial"/>
          <w:spacing w:val="5"/>
          <w:w w:val="95"/>
          <w:sz w:val="16"/>
          <w:szCs w:val="16"/>
        </w:rPr>
        <w:t xml:space="preserve"> </w:t>
      </w:r>
      <w:r w:rsidR="00860151">
        <w:rPr>
          <w:rFonts w:ascii="Arial" w:eastAsia="Arial" w:hAnsi="Arial" w:cs="Arial"/>
          <w:w w:val="95"/>
          <w:sz w:val="16"/>
          <w:szCs w:val="16"/>
        </w:rPr>
        <w:t xml:space="preserve">Why </w:t>
      </w:r>
      <w:r w:rsidR="00860151">
        <w:rPr>
          <w:rFonts w:ascii="Arial" w:eastAsia="Arial" w:hAnsi="Arial" w:cs="Arial"/>
          <w:spacing w:val="9"/>
          <w:w w:val="95"/>
          <w:sz w:val="16"/>
          <w:szCs w:val="16"/>
        </w:rPr>
        <w:t xml:space="preserve"> </w:t>
      </w:r>
      <w:r w:rsidR="00860151">
        <w:rPr>
          <w:rFonts w:ascii="Arial" w:eastAsia="Arial" w:hAnsi="Arial" w:cs="Arial"/>
          <w:w w:val="95"/>
          <w:sz w:val="16"/>
          <w:szCs w:val="16"/>
        </w:rPr>
        <w:t xml:space="preserve">go </w:t>
      </w:r>
      <w:r w:rsidR="00860151">
        <w:rPr>
          <w:rFonts w:ascii="Arial" w:eastAsia="Arial" w:hAnsi="Arial" w:cs="Arial"/>
          <w:spacing w:val="4"/>
          <w:w w:val="95"/>
          <w:sz w:val="16"/>
          <w:szCs w:val="16"/>
        </w:rPr>
        <w:t xml:space="preserve"> </w:t>
      </w:r>
      <w:r w:rsidR="00860151">
        <w:rPr>
          <w:rFonts w:ascii="Arial" w:eastAsia="Arial" w:hAnsi="Arial" w:cs="Arial"/>
          <w:w w:val="95"/>
          <w:sz w:val="16"/>
          <w:szCs w:val="16"/>
        </w:rPr>
        <w:t xml:space="preserve">to </w:t>
      </w:r>
      <w:r w:rsidR="00860151">
        <w:rPr>
          <w:rFonts w:ascii="Arial" w:eastAsia="Arial" w:hAnsi="Arial" w:cs="Arial"/>
          <w:spacing w:val="5"/>
          <w:w w:val="95"/>
          <w:sz w:val="16"/>
          <w:szCs w:val="16"/>
        </w:rPr>
        <w:t xml:space="preserve"> </w:t>
      </w:r>
      <w:r w:rsidR="00860151">
        <w:rPr>
          <w:rFonts w:ascii="Arial" w:eastAsia="Arial" w:hAnsi="Arial" w:cs="Arial"/>
          <w:w w:val="95"/>
          <w:sz w:val="16"/>
          <w:szCs w:val="16"/>
        </w:rPr>
        <w:t xml:space="preserve">books </w:t>
      </w:r>
      <w:r w:rsidR="00860151">
        <w:rPr>
          <w:rFonts w:ascii="Arial" w:eastAsia="Arial" w:hAnsi="Arial" w:cs="Arial"/>
          <w:spacing w:val="6"/>
          <w:w w:val="95"/>
          <w:sz w:val="16"/>
          <w:szCs w:val="16"/>
        </w:rPr>
        <w:t xml:space="preserve"> </w:t>
      </w:r>
      <w:r w:rsidR="00860151">
        <w:rPr>
          <w:rFonts w:ascii="Arial" w:eastAsia="Arial" w:hAnsi="Arial" w:cs="Arial"/>
          <w:w w:val="95"/>
          <w:sz w:val="16"/>
          <w:szCs w:val="16"/>
        </w:rPr>
        <w:t>and</w:t>
      </w:r>
      <w:r w:rsidR="00860151">
        <w:rPr>
          <w:rFonts w:ascii="Arial" w:eastAsia="Arial" w:hAnsi="Arial" w:cs="Arial"/>
          <w:spacing w:val="38"/>
          <w:w w:val="95"/>
          <w:sz w:val="16"/>
          <w:szCs w:val="16"/>
        </w:rPr>
        <w:t xml:space="preserve"> </w:t>
      </w:r>
      <w:r w:rsidR="00860151">
        <w:rPr>
          <w:rFonts w:ascii="Arial" w:eastAsia="Arial" w:hAnsi="Arial" w:cs="Arial"/>
          <w:w w:val="95"/>
          <w:sz w:val="16"/>
          <w:szCs w:val="16"/>
        </w:rPr>
        <w:t xml:space="preserve">authors </w:t>
      </w:r>
      <w:r w:rsidR="00860151">
        <w:rPr>
          <w:rFonts w:ascii="Arial" w:eastAsia="Arial" w:hAnsi="Arial" w:cs="Arial"/>
          <w:spacing w:val="6"/>
          <w:w w:val="95"/>
          <w:sz w:val="16"/>
          <w:szCs w:val="16"/>
        </w:rPr>
        <w:t xml:space="preserve"> </w:t>
      </w:r>
      <w:r w:rsidR="00860151">
        <w:rPr>
          <w:rFonts w:ascii="Arial" w:eastAsia="Arial" w:hAnsi="Arial" w:cs="Arial"/>
          <w:w w:val="95"/>
          <w:sz w:val="16"/>
          <w:szCs w:val="16"/>
        </w:rPr>
        <w:t xml:space="preserve">who </w:t>
      </w:r>
      <w:r w:rsidR="00860151">
        <w:rPr>
          <w:rFonts w:ascii="Arial" w:eastAsia="Arial" w:hAnsi="Arial" w:cs="Arial"/>
          <w:spacing w:val="12"/>
          <w:w w:val="95"/>
          <w:sz w:val="16"/>
          <w:szCs w:val="16"/>
        </w:rPr>
        <w:t xml:space="preserve"> </w:t>
      </w:r>
      <w:r w:rsidR="00860151">
        <w:rPr>
          <w:rFonts w:ascii="Arial" w:eastAsia="Arial" w:hAnsi="Arial" w:cs="Arial"/>
          <w:w w:val="95"/>
          <w:sz w:val="16"/>
          <w:szCs w:val="16"/>
        </w:rPr>
        <w:t xml:space="preserve">are </w:t>
      </w:r>
      <w:r w:rsidR="00860151">
        <w:rPr>
          <w:rFonts w:ascii="Arial" w:eastAsia="Arial" w:hAnsi="Arial" w:cs="Arial"/>
          <w:spacing w:val="5"/>
          <w:w w:val="95"/>
          <w:sz w:val="16"/>
          <w:szCs w:val="16"/>
        </w:rPr>
        <w:t xml:space="preserve"> </w:t>
      </w:r>
      <w:r w:rsidR="00860151">
        <w:rPr>
          <w:rFonts w:ascii="Arial" w:eastAsia="Arial" w:hAnsi="Arial" w:cs="Arial"/>
          <w:w w:val="95"/>
          <w:sz w:val="16"/>
          <w:szCs w:val="16"/>
        </w:rPr>
        <w:t>dead,</w:t>
      </w:r>
    </w:p>
    <w:p w:rsidR="00860151" w:rsidRDefault="00860151" w:rsidP="00860151">
      <w:pPr>
        <w:spacing w:before="5"/>
        <w:ind w:left="1042" w:right="119"/>
        <w:jc w:val="both"/>
        <w:rPr>
          <w:rFonts w:ascii="Arial" w:eastAsia="Arial" w:hAnsi="Arial" w:cs="Arial"/>
          <w:sz w:val="16"/>
          <w:szCs w:val="16"/>
        </w:rPr>
      </w:pPr>
      <w:r>
        <w:rPr>
          <w:rFonts w:ascii="Arial" w:eastAsia="Arial" w:hAnsi="Arial" w:cs="Arial"/>
          <w:sz w:val="16"/>
          <w:szCs w:val="16"/>
        </w:rPr>
        <w:t xml:space="preserve">for </w:t>
      </w:r>
      <w:r>
        <w:rPr>
          <w:rFonts w:ascii="Arial" w:eastAsia="Arial" w:hAnsi="Arial" w:cs="Arial"/>
          <w:spacing w:val="14"/>
          <w:sz w:val="16"/>
          <w:szCs w:val="16"/>
        </w:rPr>
        <w:t xml:space="preserve"> </w:t>
      </w:r>
      <w:r>
        <w:rPr>
          <w:rFonts w:ascii="Arial" w:eastAsia="Arial" w:hAnsi="Arial" w:cs="Arial"/>
          <w:sz w:val="16"/>
          <w:szCs w:val="16"/>
        </w:rPr>
        <w:t xml:space="preserve">they </w:t>
      </w:r>
      <w:r>
        <w:rPr>
          <w:rFonts w:ascii="Arial" w:eastAsia="Arial" w:hAnsi="Arial" w:cs="Arial"/>
          <w:spacing w:val="16"/>
          <w:sz w:val="16"/>
          <w:szCs w:val="16"/>
        </w:rPr>
        <w:t xml:space="preserve"> </w:t>
      </w:r>
      <w:r>
        <w:rPr>
          <w:rFonts w:ascii="Arial" w:eastAsia="Arial" w:hAnsi="Arial" w:cs="Arial"/>
          <w:sz w:val="16"/>
          <w:szCs w:val="16"/>
        </w:rPr>
        <w:t xml:space="preserve">present </w:t>
      </w:r>
      <w:r>
        <w:rPr>
          <w:rFonts w:ascii="Arial" w:eastAsia="Arial" w:hAnsi="Arial" w:cs="Arial"/>
          <w:spacing w:val="7"/>
          <w:sz w:val="16"/>
          <w:szCs w:val="16"/>
        </w:rPr>
        <w:t xml:space="preserve"> </w:t>
      </w:r>
      <w:r>
        <w:rPr>
          <w:rFonts w:ascii="Arial" w:eastAsia="Arial" w:hAnsi="Arial" w:cs="Arial"/>
          <w:sz w:val="16"/>
          <w:szCs w:val="16"/>
        </w:rPr>
        <w:t xml:space="preserve">but </w:t>
      </w:r>
      <w:r>
        <w:rPr>
          <w:rFonts w:ascii="Arial" w:eastAsia="Arial" w:hAnsi="Arial" w:cs="Arial"/>
          <w:spacing w:val="2"/>
          <w:sz w:val="16"/>
          <w:szCs w:val="16"/>
        </w:rPr>
        <w:t xml:space="preserve"> </w:t>
      </w:r>
      <w:r>
        <w:rPr>
          <w:rFonts w:ascii="Arial" w:eastAsia="Arial" w:hAnsi="Arial" w:cs="Arial"/>
          <w:sz w:val="16"/>
          <w:szCs w:val="16"/>
        </w:rPr>
        <w:t xml:space="preserve">one </w:t>
      </w:r>
      <w:r>
        <w:rPr>
          <w:rFonts w:ascii="Arial" w:eastAsia="Arial" w:hAnsi="Arial" w:cs="Arial"/>
          <w:spacing w:val="2"/>
          <w:sz w:val="16"/>
          <w:szCs w:val="16"/>
        </w:rPr>
        <w:t xml:space="preserve"> </w:t>
      </w:r>
      <w:r>
        <w:rPr>
          <w:rFonts w:ascii="Arial" w:eastAsia="Arial" w:hAnsi="Arial" w:cs="Arial"/>
          <w:sz w:val="16"/>
          <w:szCs w:val="16"/>
        </w:rPr>
        <w:t xml:space="preserve">point </w:t>
      </w:r>
      <w:r>
        <w:rPr>
          <w:rFonts w:ascii="Arial" w:eastAsia="Arial" w:hAnsi="Arial" w:cs="Arial"/>
          <w:spacing w:val="13"/>
          <w:sz w:val="16"/>
          <w:szCs w:val="16"/>
        </w:rPr>
        <w:t xml:space="preserve"> </w:t>
      </w:r>
      <w:r>
        <w:rPr>
          <w:rFonts w:ascii="Arial" w:eastAsia="Arial" w:hAnsi="Arial" w:cs="Arial"/>
          <w:sz w:val="16"/>
          <w:szCs w:val="16"/>
        </w:rPr>
        <w:t xml:space="preserve">of </w:t>
      </w:r>
      <w:r>
        <w:rPr>
          <w:rFonts w:ascii="Arial" w:eastAsia="Arial" w:hAnsi="Arial" w:cs="Arial"/>
          <w:spacing w:val="11"/>
          <w:sz w:val="16"/>
          <w:szCs w:val="16"/>
        </w:rPr>
        <w:t xml:space="preserve"> </w:t>
      </w:r>
      <w:r>
        <w:rPr>
          <w:rFonts w:ascii="Arial" w:eastAsia="Arial" w:hAnsi="Arial" w:cs="Arial"/>
          <w:sz w:val="16"/>
          <w:szCs w:val="16"/>
        </w:rPr>
        <w:t xml:space="preserve">view </w:t>
      </w:r>
      <w:r>
        <w:rPr>
          <w:rFonts w:ascii="Arial" w:eastAsia="Arial" w:hAnsi="Arial" w:cs="Arial"/>
          <w:spacing w:val="13"/>
          <w:sz w:val="16"/>
          <w:szCs w:val="16"/>
        </w:rPr>
        <w:t xml:space="preserve"> </w:t>
      </w:r>
      <w:r>
        <w:rPr>
          <w:rFonts w:ascii="Arial" w:eastAsia="Arial" w:hAnsi="Arial" w:cs="Arial"/>
          <w:sz w:val="16"/>
          <w:szCs w:val="16"/>
        </w:rPr>
        <w:t xml:space="preserve">of </w:t>
      </w:r>
      <w:r>
        <w:rPr>
          <w:rFonts w:ascii="Arial" w:eastAsia="Arial" w:hAnsi="Arial" w:cs="Arial"/>
          <w:spacing w:val="17"/>
          <w:sz w:val="16"/>
          <w:szCs w:val="16"/>
        </w:rPr>
        <w:t xml:space="preserve"> </w:t>
      </w:r>
      <w:r>
        <w:rPr>
          <w:rFonts w:ascii="Arial" w:eastAsia="Arial" w:hAnsi="Arial" w:cs="Arial"/>
          <w:sz w:val="16"/>
          <w:szCs w:val="16"/>
        </w:rPr>
        <w:t xml:space="preserve">the </w:t>
      </w:r>
      <w:r>
        <w:rPr>
          <w:rFonts w:ascii="Arial" w:eastAsia="Arial" w:hAnsi="Arial" w:cs="Arial"/>
          <w:spacing w:val="4"/>
          <w:sz w:val="16"/>
          <w:szCs w:val="16"/>
        </w:rPr>
        <w:t xml:space="preserve"> </w:t>
      </w:r>
      <w:r>
        <w:rPr>
          <w:rFonts w:ascii="Arial" w:eastAsia="Arial" w:hAnsi="Arial" w:cs="Arial"/>
          <w:sz w:val="16"/>
          <w:szCs w:val="16"/>
        </w:rPr>
        <w:t xml:space="preserve">universal </w:t>
      </w:r>
      <w:r>
        <w:rPr>
          <w:rFonts w:ascii="Arial" w:eastAsia="Arial" w:hAnsi="Arial" w:cs="Arial"/>
          <w:spacing w:val="2"/>
          <w:sz w:val="16"/>
          <w:szCs w:val="16"/>
        </w:rPr>
        <w:t xml:space="preserve"> </w:t>
      </w:r>
      <w:r>
        <w:rPr>
          <w:rFonts w:ascii="Arial" w:eastAsia="Arial" w:hAnsi="Arial" w:cs="Arial"/>
          <w:sz w:val="16"/>
          <w:szCs w:val="16"/>
        </w:rPr>
        <w:t>mind</w:t>
      </w:r>
      <w:r>
        <w:rPr>
          <w:rFonts w:ascii="Arial" w:eastAsia="Arial" w:hAnsi="Arial" w:cs="Arial"/>
          <w:spacing w:val="39"/>
          <w:sz w:val="16"/>
          <w:szCs w:val="16"/>
        </w:rPr>
        <w:t xml:space="preserve"> </w:t>
      </w:r>
      <w:r>
        <w:rPr>
          <w:rFonts w:ascii="Arial" w:eastAsia="Arial" w:hAnsi="Arial" w:cs="Arial"/>
          <w:sz w:val="16"/>
          <w:szCs w:val="16"/>
        </w:rPr>
        <w:t xml:space="preserve">and </w:t>
      </w:r>
      <w:r>
        <w:rPr>
          <w:rFonts w:ascii="Arial" w:eastAsia="Arial" w:hAnsi="Arial" w:cs="Arial"/>
          <w:spacing w:val="2"/>
          <w:sz w:val="16"/>
          <w:szCs w:val="16"/>
        </w:rPr>
        <w:t xml:space="preserve"> </w:t>
      </w:r>
      <w:r>
        <w:rPr>
          <w:rFonts w:ascii="Arial" w:eastAsia="Arial" w:hAnsi="Arial" w:cs="Arial"/>
          <w:sz w:val="16"/>
          <w:szCs w:val="16"/>
        </w:rPr>
        <w:t xml:space="preserve">are </w:t>
      </w:r>
      <w:r>
        <w:rPr>
          <w:rFonts w:ascii="Arial" w:eastAsia="Arial" w:hAnsi="Arial" w:cs="Arial"/>
          <w:spacing w:val="1"/>
          <w:sz w:val="16"/>
          <w:szCs w:val="16"/>
        </w:rPr>
        <w:t xml:space="preserve"> </w:t>
      </w:r>
      <w:r>
        <w:rPr>
          <w:rFonts w:ascii="Arial" w:eastAsia="Arial" w:hAnsi="Arial" w:cs="Arial"/>
          <w:sz w:val="16"/>
          <w:szCs w:val="16"/>
        </w:rPr>
        <w:t>not</w:t>
      </w:r>
    </w:p>
    <w:p w:rsidR="00860151" w:rsidRDefault="00860151" w:rsidP="00860151">
      <w:pPr>
        <w:spacing w:line="81" w:lineRule="exact"/>
        <w:ind w:left="112"/>
        <w:rPr>
          <w:rFonts w:ascii="Arial" w:eastAsia="Arial" w:hAnsi="Arial" w:cs="Arial"/>
          <w:sz w:val="9"/>
          <w:szCs w:val="9"/>
        </w:rPr>
      </w:pPr>
      <w:r>
        <w:rPr>
          <w:rFonts w:ascii="Arial" w:eastAsia="Arial" w:hAnsi="Arial" w:cs="Arial"/>
          <w:w w:val="155"/>
          <w:sz w:val="9"/>
          <w:szCs w:val="9"/>
        </w:rPr>
        <w:t>)&gt;</w:t>
      </w:r>
    </w:p>
    <w:p w:rsidR="00860151" w:rsidRDefault="00E31ABA" w:rsidP="00860151">
      <w:pPr>
        <w:tabs>
          <w:tab w:val="left" w:pos="1047"/>
        </w:tabs>
        <w:spacing w:line="147" w:lineRule="exact"/>
        <w:ind w:left="112"/>
        <w:rPr>
          <w:rFonts w:ascii="Arial" w:eastAsia="Arial" w:hAnsi="Arial" w:cs="Arial"/>
          <w:sz w:val="16"/>
          <w:szCs w:val="16"/>
        </w:rPr>
      </w:pPr>
      <w:r>
        <w:rPr>
          <w:noProof/>
        </w:rPr>
        <mc:AlternateContent>
          <mc:Choice Requires="wps">
            <w:drawing>
              <wp:anchor distT="0" distB="0" distL="114300" distR="114300" simplePos="0" relativeHeight="251712512" behindDoc="1" locked="0" layoutInCell="1" allowOverlap="1">
                <wp:simplePos x="0" y="0"/>
                <wp:positionH relativeFrom="page">
                  <wp:posOffset>160020</wp:posOffset>
                </wp:positionH>
                <wp:positionV relativeFrom="paragraph">
                  <wp:posOffset>39370</wp:posOffset>
                </wp:positionV>
                <wp:extent cx="84455" cy="107950"/>
                <wp:effectExtent l="0" t="635" r="3175" b="0"/>
                <wp:wrapNone/>
                <wp:docPr id="827" name="Text Box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1" o:spid="_x0000_s1063" type="#_x0000_t202" style="position:absolute;left:0;text-align:left;margin-left:12.6pt;margin-top:3.1pt;width:6.65pt;height:8.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twtQIAALQ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" filled="f" stroked="f">
                <v:textbox inset="0,0,0,0">
                  <w:txbxContent>
                    <w:p w:rsidR="007B1256" w:rsidRDefault="007B1256" w:rsidP="00860151">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v:textbox>
                <w10:wrap anchorx="page"/>
              </v:shape>
            </w:pict>
          </mc:Fallback>
        </mc:AlternateContent>
      </w:r>
      <w:r w:rsidR="00860151">
        <w:rPr>
          <w:rFonts w:ascii="Times New Roman" w:eastAsia="Times New Roman" w:hAnsi="Times New Roman" w:cs="Times New Roman"/>
          <w:position w:val="2"/>
          <w:sz w:val="14"/>
          <w:szCs w:val="14"/>
        </w:rPr>
        <w:t>-u</w:t>
      </w:r>
      <w:r w:rsidR="00860151">
        <w:rPr>
          <w:rFonts w:ascii="Times New Roman" w:eastAsia="Times New Roman" w:hAnsi="Times New Roman" w:cs="Times New Roman"/>
          <w:position w:val="2"/>
          <w:sz w:val="14"/>
          <w:szCs w:val="14"/>
        </w:rPr>
        <w:tab/>
      </w:r>
      <w:r w:rsidR="00860151">
        <w:rPr>
          <w:rFonts w:ascii="Arial" w:eastAsia="Arial" w:hAnsi="Arial" w:cs="Arial"/>
          <w:sz w:val="16"/>
          <w:szCs w:val="16"/>
        </w:rPr>
        <w:t>sufficient</w:t>
      </w:r>
      <w:r w:rsidR="00860151">
        <w:rPr>
          <w:rFonts w:ascii="Arial" w:eastAsia="Arial" w:hAnsi="Arial" w:cs="Arial"/>
          <w:spacing w:val="20"/>
          <w:sz w:val="16"/>
          <w:szCs w:val="16"/>
        </w:rPr>
        <w:t xml:space="preserve"> </w:t>
      </w:r>
      <w:r w:rsidR="00860151">
        <w:rPr>
          <w:rFonts w:ascii="Arial" w:eastAsia="Arial" w:hAnsi="Arial" w:cs="Arial"/>
          <w:sz w:val="16"/>
          <w:szCs w:val="16"/>
        </w:rPr>
        <w:t>food</w:t>
      </w:r>
      <w:r w:rsidR="00860151">
        <w:rPr>
          <w:rFonts w:ascii="Arial" w:eastAsia="Arial" w:hAnsi="Arial" w:cs="Arial"/>
          <w:spacing w:val="9"/>
          <w:sz w:val="16"/>
          <w:szCs w:val="16"/>
        </w:rPr>
        <w:t xml:space="preserve"> </w:t>
      </w:r>
      <w:r w:rsidR="00860151">
        <w:rPr>
          <w:rFonts w:ascii="Arial" w:eastAsia="Arial" w:hAnsi="Arial" w:cs="Arial"/>
          <w:sz w:val="16"/>
          <w:szCs w:val="16"/>
        </w:rPr>
        <w:t>for</w:t>
      </w:r>
      <w:r w:rsidR="00860151">
        <w:rPr>
          <w:rFonts w:ascii="Arial" w:eastAsia="Arial" w:hAnsi="Arial" w:cs="Arial"/>
          <w:spacing w:val="15"/>
          <w:sz w:val="16"/>
          <w:szCs w:val="16"/>
        </w:rPr>
        <w:t xml:space="preserve"> </w:t>
      </w:r>
      <w:r w:rsidR="00860151">
        <w:rPr>
          <w:rFonts w:ascii="Arial" w:eastAsia="Arial" w:hAnsi="Arial" w:cs="Arial"/>
          <w:sz w:val="16"/>
          <w:szCs w:val="16"/>
        </w:rPr>
        <w:t>all</w:t>
      </w:r>
      <w:r w:rsidR="00860151">
        <w:rPr>
          <w:rFonts w:ascii="Arial" w:eastAsia="Arial" w:hAnsi="Arial" w:cs="Arial"/>
          <w:spacing w:val="4"/>
          <w:sz w:val="16"/>
          <w:szCs w:val="16"/>
        </w:rPr>
        <w:t xml:space="preserve"> </w:t>
      </w:r>
      <w:r w:rsidR="00860151">
        <w:rPr>
          <w:rFonts w:ascii="Arial" w:eastAsia="Arial" w:hAnsi="Arial" w:cs="Arial"/>
          <w:sz w:val="16"/>
          <w:szCs w:val="16"/>
        </w:rPr>
        <w:t>time.</w:t>
      </w:r>
      <w:r w:rsidR="00860151">
        <w:rPr>
          <w:rFonts w:ascii="Arial" w:eastAsia="Arial" w:hAnsi="Arial" w:cs="Arial"/>
          <w:spacing w:val="10"/>
          <w:sz w:val="16"/>
          <w:szCs w:val="16"/>
        </w:rPr>
        <w:t xml:space="preserve"> </w:t>
      </w:r>
      <w:r w:rsidR="00860151">
        <w:rPr>
          <w:rFonts w:ascii="Arial" w:eastAsia="Arial" w:hAnsi="Arial" w:cs="Arial"/>
          <w:sz w:val="16"/>
          <w:szCs w:val="16"/>
        </w:rPr>
        <w:t>Emerson</w:t>
      </w:r>
      <w:r w:rsidR="00860151">
        <w:rPr>
          <w:rFonts w:ascii="Arial" w:eastAsia="Arial" w:hAnsi="Arial" w:cs="Arial"/>
          <w:spacing w:val="8"/>
          <w:sz w:val="16"/>
          <w:szCs w:val="16"/>
        </w:rPr>
        <w:t xml:space="preserve"> </w:t>
      </w:r>
      <w:r w:rsidR="00860151">
        <w:rPr>
          <w:rFonts w:ascii="Arial" w:eastAsia="Arial" w:hAnsi="Arial" w:cs="Arial"/>
          <w:sz w:val="16"/>
          <w:szCs w:val="16"/>
        </w:rPr>
        <w:t>advised</w:t>
      </w:r>
      <w:r w:rsidR="00860151">
        <w:rPr>
          <w:rFonts w:ascii="Arial" w:eastAsia="Arial" w:hAnsi="Arial" w:cs="Arial"/>
          <w:spacing w:val="11"/>
          <w:sz w:val="16"/>
          <w:szCs w:val="16"/>
        </w:rPr>
        <w:t xml:space="preserve"> </w:t>
      </w:r>
      <w:r w:rsidR="00860151">
        <w:rPr>
          <w:rFonts w:ascii="Arial" w:eastAsia="Arial" w:hAnsi="Arial" w:cs="Arial"/>
          <w:sz w:val="16"/>
          <w:szCs w:val="16"/>
        </w:rPr>
        <w:t>his</w:t>
      </w:r>
      <w:r w:rsidR="00860151">
        <w:rPr>
          <w:rFonts w:ascii="Arial" w:eastAsia="Arial" w:hAnsi="Arial" w:cs="Arial"/>
          <w:spacing w:val="5"/>
          <w:sz w:val="16"/>
          <w:szCs w:val="16"/>
        </w:rPr>
        <w:t xml:space="preserve"> </w:t>
      </w:r>
      <w:r w:rsidR="00860151">
        <w:rPr>
          <w:rFonts w:ascii="Arial" w:eastAsia="Arial" w:hAnsi="Arial" w:cs="Arial"/>
          <w:sz w:val="16"/>
          <w:szCs w:val="16"/>
        </w:rPr>
        <w:t>hearers</w:t>
      </w:r>
      <w:r w:rsidR="00860151">
        <w:rPr>
          <w:rFonts w:ascii="Arial" w:eastAsia="Arial" w:hAnsi="Arial" w:cs="Arial"/>
          <w:spacing w:val="7"/>
          <w:sz w:val="16"/>
          <w:szCs w:val="16"/>
        </w:rPr>
        <w:t xml:space="preserve"> </w:t>
      </w:r>
      <w:r w:rsidR="00860151">
        <w:rPr>
          <w:rFonts w:ascii="Arial" w:eastAsia="Arial" w:hAnsi="Arial" w:cs="Arial"/>
          <w:sz w:val="16"/>
          <w:szCs w:val="16"/>
        </w:rPr>
        <w:t>each</w:t>
      </w:r>
      <w:r w:rsidR="00860151">
        <w:rPr>
          <w:rFonts w:ascii="Arial" w:eastAsia="Arial" w:hAnsi="Arial" w:cs="Arial"/>
          <w:spacing w:val="8"/>
          <w:sz w:val="16"/>
          <w:szCs w:val="16"/>
        </w:rPr>
        <w:t xml:space="preserve"> </w:t>
      </w:r>
      <w:r w:rsidR="00860151">
        <w:rPr>
          <w:rFonts w:ascii="Arial" w:eastAsia="Arial" w:hAnsi="Arial" w:cs="Arial"/>
          <w:sz w:val="16"/>
          <w:szCs w:val="16"/>
        </w:rPr>
        <w:t>to</w:t>
      </w:r>
      <w:r w:rsidR="00860151">
        <w:rPr>
          <w:rFonts w:ascii="Arial" w:eastAsia="Arial" w:hAnsi="Arial" w:cs="Arial"/>
          <w:spacing w:val="13"/>
          <w:sz w:val="16"/>
          <w:szCs w:val="16"/>
        </w:rPr>
        <w:t xml:space="preserve"> </w:t>
      </w:r>
      <w:r w:rsidR="00860151">
        <w:rPr>
          <w:rFonts w:ascii="Arial" w:eastAsia="Arial" w:hAnsi="Arial" w:cs="Arial"/>
          <w:sz w:val="16"/>
          <w:szCs w:val="16"/>
        </w:rPr>
        <w:t>rely</w:t>
      </w:r>
      <w:r w:rsidR="00860151">
        <w:rPr>
          <w:rFonts w:ascii="Arial" w:eastAsia="Arial" w:hAnsi="Arial" w:cs="Arial"/>
          <w:spacing w:val="5"/>
          <w:sz w:val="16"/>
          <w:szCs w:val="16"/>
        </w:rPr>
        <w:t xml:space="preserve"> </w:t>
      </w:r>
      <w:r w:rsidR="00860151">
        <w:rPr>
          <w:rFonts w:ascii="Arial" w:eastAsia="Arial" w:hAnsi="Arial" w:cs="Arial"/>
          <w:sz w:val="16"/>
          <w:szCs w:val="16"/>
        </w:rPr>
        <w:t>on</w:t>
      </w:r>
      <w:r w:rsidR="00860151">
        <w:rPr>
          <w:rFonts w:ascii="Arial" w:eastAsia="Arial" w:hAnsi="Arial" w:cs="Arial"/>
          <w:spacing w:val="3"/>
          <w:sz w:val="16"/>
          <w:szCs w:val="16"/>
        </w:rPr>
        <w:t xml:space="preserve"> </w:t>
      </w:r>
      <w:r w:rsidR="00860151">
        <w:rPr>
          <w:rFonts w:ascii="Arial" w:eastAsia="Arial" w:hAnsi="Arial" w:cs="Arial"/>
          <w:sz w:val="16"/>
          <w:szCs w:val="16"/>
        </w:rPr>
        <w:t>his</w:t>
      </w:r>
      <w:r w:rsidR="00860151">
        <w:rPr>
          <w:rFonts w:ascii="Arial" w:eastAsia="Arial" w:hAnsi="Arial" w:cs="Arial"/>
          <w:spacing w:val="2"/>
          <w:sz w:val="16"/>
          <w:szCs w:val="16"/>
        </w:rPr>
        <w:t xml:space="preserve"> </w:t>
      </w:r>
      <w:r w:rsidR="00860151">
        <w:rPr>
          <w:rFonts w:ascii="Arial" w:eastAsia="Arial" w:hAnsi="Arial" w:cs="Arial"/>
          <w:sz w:val="16"/>
          <w:szCs w:val="16"/>
        </w:rPr>
        <w:t>own</w:t>
      </w:r>
    </w:p>
    <w:p w:rsidR="00860151" w:rsidRDefault="00E31ABA" w:rsidP="00860151">
      <w:pPr>
        <w:tabs>
          <w:tab w:val="left" w:pos="1052"/>
        </w:tabs>
        <w:spacing w:before="39"/>
        <w:ind w:left="112"/>
        <w:rPr>
          <w:rFonts w:ascii="Arial" w:eastAsia="Arial" w:hAnsi="Arial" w:cs="Arial"/>
          <w:sz w:val="16"/>
          <w:szCs w:val="16"/>
        </w:rPr>
      </w:pPr>
      <w:r>
        <w:rPr>
          <w:noProof/>
        </w:rPr>
        <mc:AlternateContent>
          <mc:Choice Requires="wps">
            <w:drawing>
              <wp:anchor distT="0" distB="0" distL="114300" distR="114300" simplePos="0" relativeHeight="251713536" behindDoc="1" locked="0" layoutInCell="1" allowOverlap="1">
                <wp:simplePos x="0" y="0"/>
                <wp:positionH relativeFrom="page">
                  <wp:posOffset>160020</wp:posOffset>
                </wp:positionH>
                <wp:positionV relativeFrom="paragraph">
                  <wp:posOffset>85725</wp:posOffset>
                </wp:positionV>
                <wp:extent cx="211455" cy="76200"/>
                <wp:effectExtent l="0" t="0" r="0" b="2540"/>
                <wp:wrapNone/>
                <wp:docPr id="826" name="Text Box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2" o:spid="_x0000_s1064" type="#_x0000_t202" style="position:absolute;left:0;text-align:left;margin-left:12.6pt;margin-top:6.75pt;width:16.65pt;height:6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pZ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" filled="f" stroked="f">
                <v:textbox inset="0,0,0,0">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v:textbox>
                <w10:wrap anchorx="page"/>
              </v:shape>
            </w:pict>
          </mc:Fallback>
        </mc:AlternateContent>
      </w:r>
      <w:r w:rsidR="00860151">
        <w:rPr>
          <w:rFonts w:ascii="Arial" w:eastAsia="Arial" w:hAnsi="Arial" w:cs="Arial"/>
          <w:w w:val="145"/>
          <w:position w:val="6"/>
          <w:sz w:val="8"/>
          <w:szCs w:val="8"/>
        </w:rPr>
        <w:t>Vl</w:t>
      </w:r>
      <w:r w:rsidR="00860151">
        <w:rPr>
          <w:rFonts w:ascii="Arial" w:eastAsia="Arial" w:hAnsi="Arial" w:cs="Arial"/>
          <w:w w:val="145"/>
          <w:position w:val="6"/>
          <w:sz w:val="8"/>
          <w:szCs w:val="8"/>
        </w:rPr>
        <w:tab/>
      </w:r>
      <w:r w:rsidR="00860151">
        <w:rPr>
          <w:rFonts w:ascii="Arial" w:eastAsia="Arial" w:hAnsi="Arial" w:cs="Arial"/>
          <w:sz w:val="16"/>
          <w:szCs w:val="16"/>
        </w:rPr>
        <w:t>experience</w:t>
      </w:r>
      <w:r w:rsidR="00860151">
        <w:rPr>
          <w:rFonts w:ascii="Arial" w:eastAsia="Arial" w:hAnsi="Arial" w:cs="Arial"/>
          <w:spacing w:val="38"/>
          <w:sz w:val="16"/>
          <w:szCs w:val="16"/>
        </w:rPr>
        <w:t xml:space="preserve"> </w:t>
      </w:r>
      <w:r w:rsidR="00860151">
        <w:rPr>
          <w:rFonts w:ascii="Arial" w:eastAsia="Arial" w:hAnsi="Arial" w:cs="Arial"/>
          <w:sz w:val="16"/>
          <w:szCs w:val="16"/>
        </w:rPr>
        <w:t>and</w:t>
      </w:r>
      <w:r w:rsidR="00860151">
        <w:rPr>
          <w:rFonts w:ascii="Arial" w:eastAsia="Arial" w:hAnsi="Arial" w:cs="Arial"/>
          <w:spacing w:val="33"/>
          <w:sz w:val="16"/>
          <w:szCs w:val="16"/>
        </w:rPr>
        <w:t xml:space="preserve"> </w:t>
      </w:r>
      <w:r w:rsidR="00860151">
        <w:rPr>
          <w:rFonts w:ascii="Arial" w:eastAsia="Arial" w:hAnsi="Arial" w:cs="Arial"/>
          <w:sz w:val="16"/>
          <w:szCs w:val="16"/>
        </w:rPr>
        <w:t>to</w:t>
      </w:r>
      <w:r w:rsidR="00860151">
        <w:rPr>
          <w:rFonts w:ascii="Arial" w:eastAsia="Arial" w:hAnsi="Arial" w:cs="Arial"/>
          <w:spacing w:val="28"/>
          <w:sz w:val="16"/>
          <w:szCs w:val="16"/>
        </w:rPr>
        <w:t xml:space="preserve"> </w:t>
      </w:r>
      <w:r w:rsidR="00860151">
        <w:rPr>
          <w:rFonts w:ascii="Arial" w:eastAsia="Arial" w:hAnsi="Arial" w:cs="Arial"/>
          <w:sz w:val="16"/>
          <w:szCs w:val="16"/>
        </w:rPr>
        <w:t>walk  with</w:t>
      </w:r>
      <w:r w:rsidR="00860151">
        <w:rPr>
          <w:rFonts w:ascii="Arial" w:eastAsia="Arial" w:hAnsi="Arial" w:cs="Arial"/>
          <w:spacing w:val="37"/>
          <w:sz w:val="16"/>
          <w:szCs w:val="16"/>
        </w:rPr>
        <w:t xml:space="preserve"> </w:t>
      </w:r>
      <w:r w:rsidR="00860151">
        <w:rPr>
          <w:rFonts w:ascii="Arial" w:eastAsia="Arial" w:hAnsi="Arial" w:cs="Arial"/>
          <w:sz w:val="16"/>
          <w:szCs w:val="16"/>
        </w:rPr>
        <w:t>his</w:t>
      </w:r>
      <w:r w:rsidR="00860151">
        <w:rPr>
          <w:rFonts w:ascii="Arial" w:eastAsia="Arial" w:hAnsi="Arial" w:cs="Arial"/>
          <w:spacing w:val="29"/>
          <w:sz w:val="16"/>
          <w:szCs w:val="16"/>
        </w:rPr>
        <w:t xml:space="preserve"> </w:t>
      </w:r>
      <w:r w:rsidR="00860151">
        <w:rPr>
          <w:rFonts w:ascii="Arial" w:eastAsia="Arial" w:hAnsi="Arial" w:cs="Arial"/>
          <w:sz w:val="16"/>
          <w:szCs w:val="16"/>
        </w:rPr>
        <w:t>own</w:t>
      </w:r>
      <w:r w:rsidR="00860151">
        <w:rPr>
          <w:rFonts w:ascii="Arial" w:eastAsia="Arial" w:hAnsi="Arial" w:cs="Arial"/>
          <w:spacing w:val="31"/>
          <w:sz w:val="16"/>
          <w:szCs w:val="16"/>
        </w:rPr>
        <w:t xml:space="preserve"> </w:t>
      </w:r>
      <w:r w:rsidR="00860151">
        <w:rPr>
          <w:rFonts w:ascii="Arial" w:eastAsia="Arial" w:hAnsi="Arial" w:cs="Arial"/>
          <w:sz w:val="16"/>
          <w:szCs w:val="16"/>
        </w:rPr>
        <w:t>feet.</w:t>
      </w:r>
      <w:r w:rsidR="00860151">
        <w:rPr>
          <w:rFonts w:ascii="Arial" w:eastAsia="Arial" w:hAnsi="Arial" w:cs="Arial"/>
          <w:spacing w:val="33"/>
          <w:sz w:val="16"/>
          <w:szCs w:val="16"/>
        </w:rPr>
        <w:t xml:space="preserve"> </w:t>
      </w:r>
      <w:r w:rsidR="00860151">
        <w:rPr>
          <w:rFonts w:ascii="Arial" w:eastAsia="Arial" w:hAnsi="Arial" w:cs="Arial"/>
          <w:sz w:val="16"/>
          <w:szCs w:val="16"/>
        </w:rPr>
        <w:t>This</w:t>
      </w:r>
      <w:r w:rsidR="00860151">
        <w:rPr>
          <w:rFonts w:ascii="Arial" w:eastAsia="Arial" w:hAnsi="Arial" w:cs="Arial"/>
          <w:spacing w:val="36"/>
          <w:sz w:val="16"/>
          <w:szCs w:val="16"/>
        </w:rPr>
        <w:t xml:space="preserve"> </w:t>
      </w:r>
      <w:r w:rsidR="00860151">
        <w:rPr>
          <w:rFonts w:ascii="Arial" w:eastAsia="Arial" w:hAnsi="Arial" w:cs="Arial"/>
          <w:sz w:val="16"/>
          <w:szCs w:val="16"/>
        </w:rPr>
        <w:t>advice</w:t>
      </w:r>
      <w:r w:rsidR="00860151">
        <w:rPr>
          <w:rFonts w:ascii="Arial" w:eastAsia="Arial" w:hAnsi="Arial" w:cs="Arial"/>
          <w:spacing w:val="34"/>
          <w:sz w:val="16"/>
          <w:szCs w:val="16"/>
        </w:rPr>
        <w:t xml:space="preserve"> </w:t>
      </w:r>
      <w:r w:rsidR="00860151">
        <w:rPr>
          <w:rFonts w:ascii="Arial" w:eastAsia="Arial" w:hAnsi="Arial" w:cs="Arial"/>
          <w:sz w:val="16"/>
          <w:szCs w:val="16"/>
        </w:rPr>
        <w:t>was</w:t>
      </w:r>
      <w:r w:rsidR="00860151">
        <w:rPr>
          <w:rFonts w:ascii="Arial" w:eastAsia="Arial" w:hAnsi="Arial" w:cs="Arial"/>
          <w:spacing w:val="37"/>
          <w:sz w:val="16"/>
          <w:szCs w:val="16"/>
        </w:rPr>
        <w:t xml:space="preserve"> </w:t>
      </w:r>
      <w:r w:rsidR="00860151">
        <w:rPr>
          <w:rFonts w:ascii="Arial" w:eastAsia="Arial" w:hAnsi="Arial" w:cs="Arial"/>
          <w:sz w:val="16"/>
          <w:szCs w:val="16"/>
        </w:rPr>
        <w:t>also</w:t>
      </w:r>
      <w:r w:rsidR="00860151">
        <w:rPr>
          <w:rFonts w:ascii="Arial" w:eastAsia="Arial" w:hAnsi="Arial" w:cs="Arial"/>
          <w:spacing w:val="35"/>
          <w:sz w:val="16"/>
          <w:szCs w:val="16"/>
        </w:rPr>
        <w:t xml:space="preserve"> </w:t>
      </w:r>
      <w:r w:rsidR="00860151">
        <w:rPr>
          <w:rFonts w:ascii="Arial" w:eastAsia="Arial" w:hAnsi="Arial" w:cs="Arial"/>
          <w:sz w:val="16"/>
          <w:szCs w:val="16"/>
        </w:rPr>
        <w:t>given</w:t>
      </w:r>
      <w:r w:rsidR="00860151">
        <w:rPr>
          <w:rFonts w:ascii="Arial" w:eastAsia="Arial" w:hAnsi="Arial" w:cs="Arial"/>
          <w:spacing w:val="32"/>
          <w:sz w:val="16"/>
          <w:szCs w:val="16"/>
        </w:rPr>
        <w:t xml:space="preserve"> </w:t>
      </w:r>
      <w:r w:rsidR="00860151">
        <w:rPr>
          <w:rFonts w:ascii="Arial" w:eastAsia="Arial" w:hAnsi="Arial" w:cs="Arial"/>
          <w:sz w:val="16"/>
          <w:szCs w:val="16"/>
        </w:rPr>
        <w:t>in</w:t>
      </w:r>
      <w:r w:rsidR="00860151">
        <w:rPr>
          <w:rFonts w:ascii="Arial" w:eastAsia="Arial" w:hAnsi="Arial" w:cs="Arial"/>
          <w:spacing w:val="19"/>
          <w:sz w:val="16"/>
          <w:szCs w:val="16"/>
        </w:rPr>
        <w:t xml:space="preserve"> </w:t>
      </w:r>
      <w:r w:rsidR="00860151">
        <w:rPr>
          <w:rFonts w:ascii="Arial" w:eastAsia="Arial" w:hAnsi="Arial" w:cs="Arial"/>
          <w:sz w:val="16"/>
          <w:szCs w:val="16"/>
        </w:rPr>
        <w:t>his</w:t>
      </w:r>
    </w:p>
    <w:p w:rsidR="00860151" w:rsidRDefault="00860151" w:rsidP="00860151">
      <w:pPr>
        <w:tabs>
          <w:tab w:val="left" w:pos="1056"/>
        </w:tabs>
        <w:spacing w:before="35" w:line="225" w:lineRule="exact"/>
        <w:ind w:left="117"/>
        <w:rPr>
          <w:rFonts w:ascii="Arial" w:eastAsia="Arial" w:hAnsi="Arial" w:cs="Arial"/>
          <w:sz w:val="16"/>
          <w:szCs w:val="16"/>
        </w:rPr>
      </w:pPr>
      <w:r>
        <w:rPr>
          <w:rFonts w:ascii="Arial" w:eastAsia="Arial" w:hAnsi="Arial" w:cs="Arial"/>
          <w:w w:val="105"/>
          <w:position w:val="-4"/>
          <w:sz w:val="12"/>
          <w:szCs w:val="12"/>
        </w:rPr>
        <w:t>w</w:t>
      </w:r>
      <w:r>
        <w:rPr>
          <w:rFonts w:ascii="Arial" w:eastAsia="Arial" w:hAnsi="Arial" w:cs="Arial"/>
          <w:w w:val="105"/>
          <w:position w:val="-4"/>
          <w:sz w:val="12"/>
          <w:szCs w:val="12"/>
        </w:rPr>
        <w:tab/>
      </w:r>
      <w:r>
        <w:rPr>
          <w:rFonts w:ascii="Arial" w:eastAsia="Arial" w:hAnsi="Arial" w:cs="Arial"/>
          <w:w w:val="105"/>
          <w:sz w:val="16"/>
          <w:szCs w:val="16"/>
        </w:rPr>
        <w:t>essay</w:t>
      </w:r>
      <w:r>
        <w:rPr>
          <w:rFonts w:ascii="Arial" w:eastAsia="Arial" w:hAnsi="Arial" w:cs="Arial"/>
          <w:spacing w:val="-6"/>
          <w:w w:val="105"/>
          <w:sz w:val="16"/>
          <w:szCs w:val="16"/>
        </w:rPr>
        <w:t xml:space="preserve"> </w:t>
      </w:r>
      <w:r>
        <w:rPr>
          <w:rFonts w:ascii="Arial" w:eastAsia="Arial" w:hAnsi="Arial" w:cs="Arial"/>
          <w:w w:val="105"/>
          <w:sz w:val="16"/>
          <w:szCs w:val="16"/>
        </w:rPr>
        <w:t>"Self-Reliance," published</w:t>
      </w:r>
      <w:r>
        <w:rPr>
          <w:rFonts w:ascii="Arial" w:eastAsia="Arial" w:hAnsi="Arial" w:cs="Arial"/>
          <w:spacing w:val="-10"/>
          <w:w w:val="105"/>
          <w:sz w:val="16"/>
          <w:szCs w:val="16"/>
        </w:rPr>
        <w:t xml:space="preserve"> </w:t>
      </w:r>
      <w:r>
        <w:rPr>
          <w:rFonts w:ascii="Arial" w:eastAsia="Arial" w:hAnsi="Arial" w:cs="Arial"/>
          <w:w w:val="105"/>
          <w:sz w:val="16"/>
          <w:szCs w:val="16"/>
        </w:rPr>
        <w:t>in</w:t>
      </w:r>
      <w:r>
        <w:rPr>
          <w:rFonts w:ascii="Arial" w:eastAsia="Arial" w:hAnsi="Arial" w:cs="Arial"/>
          <w:spacing w:val="-12"/>
          <w:w w:val="105"/>
          <w:sz w:val="16"/>
          <w:szCs w:val="16"/>
        </w:rPr>
        <w:t xml:space="preserve"> </w:t>
      </w:r>
      <w:r>
        <w:rPr>
          <w:rFonts w:ascii="Times New Roman" w:eastAsia="Times New Roman" w:hAnsi="Times New Roman" w:cs="Times New Roman"/>
          <w:w w:val="105"/>
          <w:sz w:val="17"/>
          <w:szCs w:val="17"/>
        </w:rPr>
        <w:t>1841.'</w:t>
      </w:r>
      <w:r>
        <w:rPr>
          <w:rFonts w:ascii="Times New Roman" w:eastAsia="Times New Roman" w:hAnsi="Times New Roman" w:cs="Times New Roman"/>
          <w:spacing w:val="-12"/>
          <w:w w:val="105"/>
          <w:sz w:val="17"/>
          <w:szCs w:val="17"/>
        </w:rPr>
        <w:t xml:space="preserve"> </w:t>
      </w:r>
      <w:r>
        <w:rPr>
          <w:rFonts w:ascii="Arial" w:eastAsia="Arial" w:hAnsi="Arial" w:cs="Arial"/>
          <w:w w:val="105"/>
          <w:sz w:val="16"/>
          <w:szCs w:val="16"/>
        </w:rPr>
        <w:t>Believe</w:t>
      </w:r>
      <w:r>
        <w:rPr>
          <w:rFonts w:ascii="Arial" w:eastAsia="Arial" w:hAnsi="Arial" w:cs="Arial"/>
          <w:spacing w:val="-12"/>
          <w:w w:val="105"/>
          <w:sz w:val="16"/>
          <w:szCs w:val="16"/>
        </w:rPr>
        <w:t xml:space="preserve"> </w:t>
      </w:r>
      <w:r>
        <w:rPr>
          <w:rFonts w:ascii="Arial" w:eastAsia="Arial" w:hAnsi="Arial" w:cs="Arial"/>
          <w:w w:val="105"/>
          <w:sz w:val="16"/>
          <w:szCs w:val="16"/>
        </w:rPr>
        <w:t>in</w:t>
      </w:r>
      <w:r>
        <w:rPr>
          <w:rFonts w:ascii="Arial" w:eastAsia="Arial" w:hAnsi="Arial" w:cs="Arial"/>
          <w:spacing w:val="-19"/>
          <w:w w:val="105"/>
          <w:sz w:val="16"/>
          <w:szCs w:val="16"/>
        </w:rPr>
        <w:t xml:space="preserve"> </w:t>
      </w:r>
      <w:r>
        <w:rPr>
          <w:rFonts w:ascii="Arial" w:eastAsia="Arial" w:hAnsi="Arial" w:cs="Arial"/>
          <w:w w:val="105"/>
          <w:sz w:val="16"/>
          <w:szCs w:val="16"/>
        </w:rPr>
        <w:t>yourself,</w:t>
      </w:r>
      <w:r>
        <w:rPr>
          <w:rFonts w:ascii="Arial" w:eastAsia="Arial" w:hAnsi="Arial" w:cs="Arial"/>
          <w:spacing w:val="-7"/>
          <w:w w:val="105"/>
          <w:sz w:val="16"/>
          <w:szCs w:val="16"/>
        </w:rPr>
        <w:t xml:space="preserve"> </w:t>
      </w:r>
      <w:r>
        <w:rPr>
          <w:rFonts w:ascii="Arial" w:eastAsia="Arial" w:hAnsi="Arial" w:cs="Arial"/>
          <w:w w:val="105"/>
          <w:sz w:val="16"/>
          <w:szCs w:val="16"/>
        </w:rPr>
        <w:t>have</w:t>
      </w:r>
      <w:r>
        <w:rPr>
          <w:rFonts w:ascii="Arial" w:eastAsia="Arial" w:hAnsi="Arial" w:cs="Arial"/>
          <w:spacing w:val="-12"/>
          <w:w w:val="105"/>
          <w:sz w:val="16"/>
          <w:szCs w:val="16"/>
        </w:rPr>
        <w:t xml:space="preserve"> </w:t>
      </w:r>
      <w:r>
        <w:rPr>
          <w:rFonts w:ascii="Arial" w:eastAsia="Arial" w:hAnsi="Arial" w:cs="Arial"/>
          <w:w w:val="105"/>
          <w:sz w:val="16"/>
          <w:szCs w:val="16"/>
        </w:rPr>
        <w:t>confidence</w:t>
      </w:r>
    </w:p>
    <w:p w:rsidR="00860151" w:rsidRDefault="00860151" w:rsidP="00860151">
      <w:pPr>
        <w:tabs>
          <w:tab w:val="left" w:pos="1056"/>
        </w:tabs>
        <w:spacing w:line="181" w:lineRule="exact"/>
        <w:ind w:left="117"/>
        <w:rPr>
          <w:rFonts w:ascii="Arial" w:eastAsia="Arial" w:hAnsi="Arial" w:cs="Arial"/>
          <w:sz w:val="16"/>
          <w:szCs w:val="16"/>
        </w:rPr>
      </w:pPr>
      <w:r>
        <w:rPr>
          <w:rFonts w:ascii="Times New Roman" w:eastAsia="Times New Roman" w:hAnsi="Times New Roman" w:cs="Times New Roman"/>
          <w:w w:val="235"/>
          <w:position w:val="8"/>
          <w:sz w:val="10"/>
          <w:szCs w:val="10"/>
        </w:rPr>
        <w:t>0</w:t>
      </w:r>
      <w:r>
        <w:rPr>
          <w:rFonts w:ascii="Times New Roman" w:eastAsia="Times New Roman" w:hAnsi="Times New Roman" w:cs="Times New Roman"/>
          <w:w w:val="235"/>
          <w:position w:val="8"/>
          <w:sz w:val="10"/>
          <w:szCs w:val="10"/>
        </w:rPr>
        <w:tab/>
      </w:r>
      <w:r>
        <w:rPr>
          <w:rFonts w:ascii="Arial" w:eastAsia="Arial" w:hAnsi="Arial" w:cs="Arial"/>
          <w:w w:val="105"/>
          <w:sz w:val="16"/>
          <w:szCs w:val="16"/>
        </w:rPr>
        <w:t>in</w:t>
      </w:r>
      <w:r>
        <w:rPr>
          <w:rFonts w:ascii="Arial" w:eastAsia="Arial" w:hAnsi="Arial" w:cs="Arial"/>
          <w:spacing w:val="-8"/>
          <w:w w:val="105"/>
          <w:sz w:val="16"/>
          <w:szCs w:val="16"/>
        </w:rPr>
        <w:t xml:space="preserve"> </w:t>
      </w:r>
      <w:r>
        <w:rPr>
          <w:rFonts w:ascii="Arial" w:eastAsia="Arial" w:hAnsi="Arial" w:cs="Arial"/>
          <w:w w:val="105"/>
          <w:sz w:val="16"/>
          <w:szCs w:val="16"/>
        </w:rPr>
        <w:t>your</w:t>
      </w:r>
      <w:r>
        <w:rPr>
          <w:rFonts w:ascii="Arial" w:eastAsia="Arial" w:hAnsi="Arial" w:cs="Arial"/>
          <w:spacing w:val="14"/>
          <w:w w:val="105"/>
          <w:sz w:val="16"/>
          <w:szCs w:val="16"/>
        </w:rPr>
        <w:t xml:space="preserve"> </w:t>
      </w:r>
      <w:r>
        <w:rPr>
          <w:rFonts w:ascii="Arial" w:eastAsia="Arial" w:hAnsi="Arial" w:cs="Arial"/>
          <w:w w:val="105"/>
          <w:sz w:val="16"/>
          <w:szCs w:val="16"/>
        </w:rPr>
        <w:t>own</w:t>
      </w:r>
      <w:r>
        <w:rPr>
          <w:rFonts w:ascii="Arial" w:eastAsia="Arial" w:hAnsi="Arial" w:cs="Arial"/>
          <w:spacing w:val="-2"/>
          <w:w w:val="105"/>
          <w:sz w:val="16"/>
          <w:szCs w:val="16"/>
        </w:rPr>
        <w:t xml:space="preserve"> </w:t>
      </w:r>
      <w:r>
        <w:rPr>
          <w:rFonts w:ascii="Arial" w:eastAsia="Arial" w:hAnsi="Arial" w:cs="Arial"/>
          <w:w w:val="105"/>
          <w:sz w:val="16"/>
          <w:szCs w:val="16"/>
        </w:rPr>
        <w:t>thoughts;</w:t>
      </w:r>
      <w:r>
        <w:rPr>
          <w:rFonts w:ascii="Arial" w:eastAsia="Arial" w:hAnsi="Arial" w:cs="Arial"/>
          <w:spacing w:val="9"/>
          <w:w w:val="105"/>
          <w:sz w:val="16"/>
          <w:szCs w:val="16"/>
        </w:rPr>
        <w:t xml:space="preserve"> </w:t>
      </w:r>
      <w:r>
        <w:rPr>
          <w:rFonts w:ascii="Arial" w:eastAsia="Arial" w:hAnsi="Arial" w:cs="Arial"/>
          <w:w w:val="105"/>
          <w:sz w:val="16"/>
          <w:szCs w:val="16"/>
        </w:rPr>
        <w:t>to</w:t>
      </w:r>
      <w:r>
        <w:rPr>
          <w:rFonts w:ascii="Arial" w:eastAsia="Arial" w:hAnsi="Arial" w:cs="Arial"/>
          <w:spacing w:val="9"/>
          <w:w w:val="105"/>
          <w:sz w:val="16"/>
          <w:szCs w:val="16"/>
        </w:rPr>
        <w:t xml:space="preserve"> </w:t>
      </w:r>
      <w:r>
        <w:rPr>
          <w:rFonts w:ascii="Arial" w:eastAsia="Arial" w:hAnsi="Arial" w:cs="Arial"/>
          <w:w w:val="105"/>
          <w:sz w:val="16"/>
          <w:szCs w:val="16"/>
        </w:rPr>
        <w:t>imitate</w:t>
      </w:r>
      <w:r>
        <w:rPr>
          <w:rFonts w:ascii="Arial" w:eastAsia="Arial" w:hAnsi="Arial" w:cs="Arial"/>
          <w:spacing w:val="5"/>
          <w:w w:val="105"/>
          <w:sz w:val="16"/>
          <w:szCs w:val="16"/>
        </w:rPr>
        <w:t xml:space="preserve"> </w:t>
      </w:r>
      <w:r>
        <w:rPr>
          <w:rFonts w:ascii="Arial" w:eastAsia="Arial" w:hAnsi="Arial" w:cs="Arial"/>
          <w:w w:val="105"/>
          <w:sz w:val="16"/>
          <w:szCs w:val="16"/>
        </w:rPr>
        <w:t>others</w:t>
      </w:r>
      <w:r>
        <w:rPr>
          <w:rFonts w:ascii="Arial" w:eastAsia="Arial" w:hAnsi="Arial" w:cs="Arial"/>
          <w:spacing w:val="6"/>
          <w:w w:val="105"/>
          <w:sz w:val="16"/>
          <w:szCs w:val="16"/>
        </w:rPr>
        <w:t xml:space="preserve"> </w:t>
      </w:r>
      <w:r>
        <w:rPr>
          <w:rFonts w:ascii="Arial" w:eastAsia="Arial" w:hAnsi="Arial" w:cs="Arial"/>
          <w:w w:val="105"/>
          <w:sz w:val="16"/>
          <w:szCs w:val="16"/>
        </w:rPr>
        <w:t>is</w:t>
      </w:r>
      <w:r>
        <w:rPr>
          <w:rFonts w:ascii="Arial" w:eastAsia="Arial" w:hAnsi="Arial" w:cs="Arial"/>
          <w:spacing w:val="2"/>
          <w:w w:val="105"/>
          <w:sz w:val="16"/>
          <w:szCs w:val="16"/>
        </w:rPr>
        <w:t xml:space="preserve"> </w:t>
      </w:r>
      <w:r>
        <w:rPr>
          <w:rFonts w:ascii="Arial" w:eastAsia="Arial" w:hAnsi="Arial" w:cs="Arial"/>
          <w:w w:val="105"/>
          <w:sz w:val="16"/>
          <w:szCs w:val="16"/>
        </w:rPr>
        <w:t>to</w:t>
      </w:r>
      <w:r>
        <w:rPr>
          <w:rFonts w:ascii="Arial" w:eastAsia="Arial" w:hAnsi="Arial" w:cs="Arial"/>
          <w:spacing w:val="5"/>
          <w:w w:val="105"/>
          <w:sz w:val="16"/>
          <w:szCs w:val="16"/>
        </w:rPr>
        <w:t xml:space="preserve"> </w:t>
      </w:r>
      <w:r>
        <w:rPr>
          <w:rFonts w:ascii="Arial" w:eastAsia="Arial" w:hAnsi="Arial" w:cs="Arial"/>
          <w:w w:val="105"/>
          <w:sz w:val="16"/>
          <w:szCs w:val="16"/>
        </w:rPr>
        <w:t>commit</w:t>
      </w:r>
      <w:r>
        <w:rPr>
          <w:rFonts w:ascii="Arial" w:eastAsia="Arial" w:hAnsi="Arial" w:cs="Arial"/>
          <w:spacing w:val="10"/>
          <w:w w:val="105"/>
          <w:sz w:val="16"/>
          <w:szCs w:val="16"/>
        </w:rPr>
        <w:t xml:space="preserve"> </w:t>
      </w:r>
      <w:r>
        <w:rPr>
          <w:rFonts w:ascii="Arial" w:eastAsia="Arial" w:hAnsi="Arial" w:cs="Arial"/>
          <w:w w:val="105"/>
          <w:sz w:val="16"/>
          <w:szCs w:val="16"/>
        </w:rPr>
        <w:t>suicide.</w:t>
      </w:r>
      <w:r>
        <w:rPr>
          <w:rFonts w:ascii="Arial" w:eastAsia="Arial" w:hAnsi="Arial" w:cs="Arial"/>
          <w:spacing w:val="7"/>
          <w:w w:val="105"/>
          <w:sz w:val="16"/>
          <w:szCs w:val="16"/>
        </w:rPr>
        <w:t xml:space="preserve"> </w:t>
      </w:r>
      <w:r>
        <w:rPr>
          <w:rFonts w:ascii="Arial" w:eastAsia="Arial" w:hAnsi="Arial" w:cs="Arial"/>
          <w:w w:val="105"/>
          <w:sz w:val="16"/>
          <w:szCs w:val="16"/>
        </w:rPr>
        <w:t>Since</w:t>
      </w:r>
      <w:r>
        <w:rPr>
          <w:rFonts w:ascii="Arial" w:eastAsia="Arial" w:hAnsi="Arial" w:cs="Arial"/>
          <w:spacing w:val="7"/>
          <w:w w:val="105"/>
          <w:sz w:val="16"/>
          <w:szCs w:val="16"/>
        </w:rPr>
        <w:t xml:space="preserve"> </w:t>
      </w:r>
      <w:r>
        <w:rPr>
          <w:rFonts w:ascii="Arial" w:eastAsia="Arial" w:hAnsi="Arial" w:cs="Arial"/>
          <w:w w:val="105"/>
          <w:sz w:val="16"/>
          <w:szCs w:val="16"/>
        </w:rPr>
        <w:t>you</w:t>
      </w:r>
      <w:r>
        <w:rPr>
          <w:rFonts w:ascii="Arial" w:eastAsia="Arial" w:hAnsi="Arial" w:cs="Arial"/>
          <w:spacing w:val="3"/>
          <w:w w:val="105"/>
          <w:sz w:val="16"/>
          <w:szCs w:val="16"/>
        </w:rPr>
        <w:t xml:space="preserve"> </w:t>
      </w:r>
      <w:r>
        <w:rPr>
          <w:rFonts w:ascii="Arial" w:eastAsia="Arial" w:hAnsi="Arial" w:cs="Arial"/>
          <w:w w:val="105"/>
          <w:sz w:val="16"/>
          <w:szCs w:val="16"/>
        </w:rPr>
        <w:t>share</w:t>
      </w:r>
    </w:p>
    <w:p w:rsidR="00860151" w:rsidRDefault="00860151" w:rsidP="00860151">
      <w:pPr>
        <w:spacing w:before="39"/>
        <w:ind w:left="1061" w:right="96"/>
        <w:jc w:val="both"/>
        <w:rPr>
          <w:rFonts w:ascii="Arial" w:eastAsia="Arial" w:hAnsi="Arial" w:cs="Arial"/>
          <w:sz w:val="16"/>
          <w:szCs w:val="16"/>
        </w:rPr>
      </w:pPr>
      <w:r>
        <w:rPr>
          <w:rFonts w:ascii="Arial" w:eastAsia="Arial" w:hAnsi="Arial" w:cs="Arial"/>
          <w:sz w:val="16"/>
          <w:szCs w:val="16"/>
        </w:rPr>
        <w:t>the</w:t>
      </w:r>
      <w:r>
        <w:rPr>
          <w:rFonts w:ascii="Arial" w:eastAsia="Arial" w:hAnsi="Arial" w:cs="Arial"/>
          <w:spacing w:val="20"/>
          <w:sz w:val="16"/>
          <w:szCs w:val="16"/>
        </w:rPr>
        <w:t xml:space="preserve"> </w:t>
      </w:r>
      <w:r>
        <w:rPr>
          <w:rFonts w:ascii="Arial" w:eastAsia="Arial" w:hAnsi="Arial" w:cs="Arial"/>
          <w:sz w:val="16"/>
          <w:szCs w:val="16"/>
        </w:rPr>
        <w:t>life</w:t>
      </w:r>
      <w:r>
        <w:rPr>
          <w:rFonts w:ascii="Arial" w:eastAsia="Arial" w:hAnsi="Arial" w:cs="Arial"/>
          <w:spacing w:val="12"/>
          <w:sz w:val="16"/>
          <w:szCs w:val="16"/>
        </w:rPr>
        <w:t xml:space="preserve"> </w:t>
      </w:r>
      <w:r>
        <w:rPr>
          <w:rFonts w:ascii="Arial" w:eastAsia="Arial" w:hAnsi="Arial" w:cs="Arial"/>
          <w:sz w:val="16"/>
          <w:szCs w:val="16"/>
        </w:rPr>
        <w:t>by</w:t>
      </w:r>
      <w:r>
        <w:rPr>
          <w:rFonts w:ascii="Arial" w:eastAsia="Arial" w:hAnsi="Arial" w:cs="Arial"/>
          <w:spacing w:val="17"/>
          <w:sz w:val="16"/>
          <w:szCs w:val="16"/>
        </w:rPr>
        <w:t xml:space="preserve"> </w:t>
      </w:r>
      <w:r>
        <w:rPr>
          <w:rFonts w:ascii="Arial" w:eastAsia="Arial" w:hAnsi="Arial" w:cs="Arial"/>
          <w:sz w:val="16"/>
          <w:szCs w:val="16"/>
        </w:rPr>
        <w:t>which</w:t>
      </w:r>
      <w:r>
        <w:rPr>
          <w:rFonts w:ascii="Arial" w:eastAsia="Arial" w:hAnsi="Arial" w:cs="Arial"/>
          <w:spacing w:val="24"/>
          <w:sz w:val="16"/>
          <w:szCs w:val="16"/>
        </w:rPr>
        <w:t xml:space="preserve"> </w:t>
      </w:r>
      <w:r>
        <w:rPr>
          <w:rFonts w:ascii="Arial" w:eastAsia="Arial" w:hAnsi="Arial" w:cs="Arial"/>
          <w:sz w:val="16"/>
          <w:szCs w:val="16"/>
        </w:rPr>
        <w:t>all</w:t>
      </w:r>
      <w:r>
        <w:rPr>
          <w:rFonts w:ascii="Arial" w:eastAsia="Arial" w:hAnsi="Arial" w:cs="Arial"/>
          <w:spacing w:val="19"/>
          <w:sz w:val="16"/>
          <w:szCs w:val="16"/>
        </w:rPr>
        <w:t xml:space="preserve"> </w:t>
      </w:r>
      <w:r>
        <w:rPr>
          <w:rFonts w:ascii="Arial" w:eastAsia="Arial" w:hAnsi="Arial" w:cs="Arial"/>
          <w:sz w:val="16"/>
          <w:szCs w:val="16"/>
        </w:rPr>
        <w:t>natural</w:t>
      </w:r>
      <w:r>
        <w:rPr>
          <w:rFonts w:ascii="Arial" w:eastAsia="Arial" w:hAnsi="Arial" w:cs="Arial"/>
          <w:spacing w:val="20"/>
          <w:sz w:val="16"/>
          <w:szCs w:val="16"/>
        </w:rPr>
        <w:t xml:space="preserve"> </w:t>
      </w:r>
      <w:r>
        <w:rPr>
          <w:rFonts w:ascii="Arial" w:eastAsia="Arial" w:hAnsi="Arial" w:cs="Arial"/>
          <w:sz w:val="16"/>
          <w:szCs w:val="16"/>
        </w:rPr>
        <w:t>things</w:t>
      </w:r>
      <w:r>
        <w:rPr>
          <w:rFonts w:ascii="Arial" w:eastAsia="Arial" w:hAnsi="Arial" w:cs="Arial"/>
          <w:spacing w:val="26"/>
          <w:sz w:val="16"/>
          <w:szCs w:val="16"/>
        </w:rPr>
        <w:t xml:space="preserve"> </w:t>
      </w:r>
      <w:r>
        <w:rPr>
          <w:rFonts w:ascii="Arial" w:eastAsia="Arial" w:hAnsi="Arial" w:cs="Arial"/>
          <w:sz w:val="16"/>
          <w:szCs w:val="16"/>
        </w:rPr>
        <w:t>exist,</w:t>
      </w:r>
      <w:r>
        <w:rPr>
          <w:rFonts w:ascii="Arial" w:eastAsia="Arial" w:hAnsi="Arial" w:cs="Arial"/>
          <w:spacing w:val="18"/>
          <w:sz w:val="16"/>
          <w:szCs w:val="16"/>
        </w:rPr>
        <w:t xml:space="preserve"> </w:t>
      </w:r>
      <w:r>
        <w:rPr>
          <w:rFonts w:ascii="Arial" w:eastAsia="Arial" w:hAnsi="Arial" w:cs="Arial"/>
          <w:sz w:val="16"/>
          <w:szCs w:val="16"/>
        </w:rPr>
        <w:t>why</w:t>
      </w:r>
      <w:r>
        <w:rPr>
          <w:rFonts w:ascii="Arial" w:eastAsia="Arial" w:hAnsi="Arial" w:cs="Arial"/>
          <w:spacing w:val="31"/>
          <w:sz w:val="16"/>
          <w:szCs w:val="16"/>
        </w:rPr>
        <w:t xml:space="preserve"> </w:t>
      </w:r>
      <w:r>
        <w:rPr>
          <w:rFonts w:ascii="Arial" w:eastAsia="Arial" w:hAnsi="Arial" w:cs="Arial"/>
          <w:sz w:val="16"/>
          <w:szCs w:val="16"/>
        </w:rPr>
        <w:t>do</w:t>
      </w:r>
      <w:r>
        <w:rPr>
          <w:rFonts w:ascii="Arial" w:eastAsia="Arial" w:hAnsi="Arial" w:cs="Arial"/>
          <w:spacing w:val="18"/>
          <w:sz w:val="16"/>
          <w:szCs w:val="16"/>
        </w:rPr>
        <w:t xml:space="preserve"> </w:t>
      </w:r>
      <w:r>
        <w:rPr>
          <w:rFonts w:ascii="Arial" w:eastAsia="Arial" w:hAnsi="Arial" w:cs="Arial"/>
          <w:sz w:val="16"/>
          <w:szCs w:val="16"/>
        </w:rPr>
        <w:t>you</w:t>
      </w:r>
      <w:r>
        <w:rPr>
          <w:rFonts w:ascii="Arial" w:eastAsia="Arial" w:hAnsi="Arial" w:cs="Arial"/>
          <w:spacing w:val="15"/>
          <w:sz w:val="16"/>
          <w:szCs w:val="16"/>
        </w:rPr>
        <w:t xml:space="preserve"> </w:t>
      </w:r>
      <w:r>
        <w:rPr>
          <w:rFonts w:ascii="Arial" w:eastAsia="Arial" w:hAnsi="Arial" w:cs="Arial"/>
          <w:sz w:val="16"/>
          <w:szCs w:val="16"/>
        </w:rPr>
        <w:t>now</w:t>
      </w:r>
      <w:r>
        <w:rPr>
          <w:rFonts w:ascii="Arial" w:eastAsia="Arial" w:hAnsi="Arial" w:cs="Arial"/>
          <w:spacing w:val="20"/>
          <w:sz w:val="16"/>
          <w:szCs w:val="16"/>
        </w:rPr>
        <w:t xml:space="preserve"> </w:t>
      </w:r>
      <w:r>
        <w:rPr>
          <w:rFonts w:ascii="Arial" w:eastAsia="Arial" w:hAnsi="Arial" w:cs="Arial"/>
          <w:sz w:val="16"/>
          <w:szCs w:val="16"/>
        </w:rPr>
        <w:t>act</w:t>
      </w:r>
      <w:r>
        <w:rPr>
          <w:rFonts w:ascii="Arial" w:eastAsia="Arial" w:hAnsi="Arial" w:cs="Arial"/>
          <w:spacing w:val="24"/>
          <w:sz w:val="16"/>
          <w:szCs w:val="16"/>
        </w:rPr>
        <w:t xml:space="preserve"> </w:t>
      </w:r>
      <w:r>
        <w:rPr>
          <w:rFonts w:ascii="Arial" w:eastAsia="Arial" w:hAnsi="Arial" w:cs="Arial"/>
          <w:sz w:val="16"/>
          <w:szCs w:val="16"/>
        </w:rPr>
        <w:t>as</w:t>
      </w:r>
      <w:r>
        <w:rPr>
          <w:rFonts w:ascii="Arial" w:eastAsia="Arial" w:hAnsi="Arial" w:cs="Arial"/>
          <w:spacing w:val="24"/>
          <w:sz w:val="16"/>
          <w:szCs w:val="16"/>
        </w:rPr>
        <w:t xml:space="preserve"> </w:t>
      </w:r>
      <w:r>
        <w:rPr>
          <w:rFonts w:ascii="Arial" w:eastAsia="Arial" w:hAnsi="Arial" w:cs="Arial"/>
          <w:sz w:val="16"/>
          <w:szCs w:val="16"/>
        </w:rPr>
        <w:t>if</w:t>
      </w:r>
      <w:r>
        <w:rPr>
          <w:rFonts w:ascii="Arial" w:eastAsia="Arial" w:hAnsi="Arial" w:cs="Arial"/>
          <w:spacing w:val="23"/>
          <w:sz w:val="16"/>
          <w:szCs w:val="16"/>
        </w:rPr>
        <w:t xml:space="preserve"> </w:t>
      </w:r>
      <w:r>
        <w:rPr>
          <w:rFonts w:ascii="Arial" w:eastAsia="Arial" w:hAnsi="Arial" w:cs="Arial"/>
          <w:sz w:val="16"/>
          <w:szCs w:val="16"/>
        </w:rPr>
        <w:t>you</w:t>
      </w:r>
      <w:r>
        <w:rPr>
          <w:rFonts w:ascii="Arial" w:eastAsia="Arial" w:hAnsi="Arial" w:cs="Arial"/>
          <w:spacing w:val="21"/>
          <w:sz w:val="16"/>
          <w:szCs w:val="16"/>
        </w:rPr>
        <w:t xml:space="preserve"> </w:t>
      </w:r>
      <w:r>
        <w:rPr>
          <w:rFonts w:ascii="Arial" w:eastAsia="Arial" w:hAnsi="Arial" w:cs="Arial"/>
          <w:sz w:val="16"/>
          <w:szCs w:val="16"/>
        </w:rPr>
        <w:t>did</w:t>
      </w:r>
      <w:r>
        <w:rPr>
          <w:rFonts w:ascii="Arial" w:eastAsia="Arial" w:hAnsi="Arial" w:cs="Arial"/>
          <w:spacing w:val="11"/>
          <w:sz w:val="16"/>
          <w:szCs w:val="16"/>
        </w:rPr>
        <w:t xml:space="preserve"> </w:t>
      </w:r>
      <w:r>
        <w:rPr>
          <w:rFonts w:ascii="Arial" w:eastAsia="Arial" w:hAnsi="Arial" w:cs="Arial"/>
          <w:sz w:val="16"/>
          <w:szCs w:val="16"/>
        </w:rPr>
        <w:t>not</w:t>
      </w:r>
    </w:p>
    <w:p w:rsidR="00860151" w:rsidRDefault="00860151" w:rsidP="00860151">
      <w:pPr>
        <w:spacing w:line="76" w:lineRule="exact"/>
        <w:ind w:left="121"/>
        <w:rPr>
          <w:rFonts w:ascii="Arial" w:eastAsia="Arial" w:hAnsi="Arial" w:cs="Arial"/>
          <w:sz w:val="8"/>
          <w:szCs w:val="8"/>
        </w:rPr>
      </w:pPr>
      <w:r>
        <w:rPr>
          <w:rFonts w:ascii="Arial" w:eastAsia="Arial" w:hAnsi="Arial" w:cs="Arial"/>
          <w:w w:val="175"/>
          <w:sz w:val="8"/>
          <w:szCs w:val="8"/>
        </w:rPr>
        <w:t>Vl</w:t>
      </w:r>
    </w:p>
    <w:p w:rsidR="00860151" w:rsidRDefault="00860151" w:rsidP="00860151">
      <w:pPr>
        <w:tabs>
          <w:tab w:val="left" w:pos="1066"/>
        </w:tabs>
        <w:spacing w:line="147" w:lineRule="exact"/>
        <w:ind w:left="121"/>
        <w:rPr>
          <w:rFonts w:ascii="Arial" w:eastAsia="Arial" w:hAnsi="Arial" w:cs="Arial"/>
          <w:sz w:val="16"/>
          <w:szCs w:val="16"/>
        </w:rPr>
      </w:pPr>
      <w:r>
        <w:rPr>
          <w:rFonts w:ascii="Arial" w:eastAsia="Arial" w:hAnsi="Arial" w:cs="Arial"/>
          <w:w w:val="570"/>
          <w:position w:val="1"/>
          <w:sz w:val="12"/>
          <w:szCs w:val="12"/>
        </w:rPr>
        <w:t>I</w:t>
      </w:r>
      <w:r>
        <w:rPr>
          <w:rFonts w:ascii="Arial" w:eastAsia="Arial" w:hAnsi="Arial" w:cs="Arial"/>
          <w:w w:val="570"/>
          <w:position w:val="1"/>
          <w:sz w:val="12"/>
          <w:szCs w:val="12"/>
        </w:rPr>
        <w:tab/>
      </w:r>
      <w:r>
        <w:rPr>
          <w:rFonts w:ascii="Arial" w:eastAsia="Arial" w:hAnsi="Arial" w:cs="Arial"/>
          <w:w w:val="105"/>
          <w:sz w:val="16"/>
          <w:szCs w:val="16"/>
        </w:rPr>
        <w:t>know</w:t>
      </w:r>
      <w:r>
        <w:rPr>
          <w:rFonts w:ascii="Arial" w:eastAsia="Arial" w:hAnsi="Arial" w:cs="Arial"/>
          <w:spacing w:val="3"/>
          <w:w w:val="105"/>
          <w:sz w:val="16"/>
          <w:szCs w:val="16"/>
        </w:rPr>
        <w:t xml:space="preserve"> </w:t>
      </w:r>
      <w:r>
        <w:rPr>
          <w:rFonts w:ascii="Arial" w:eastAsia="Arial" w:hAnsi="Arial" w:cs="Arial"/>
          <w:w w:val="105"/>
          <w:sz w:val="16"/>
          <w:szCs w:val="16"/>
        </w:rPr>
        <w:t>the</w:t>
      </w:r>
      <w:r>
        <w:rPr>
          <w:rFonts w:ascii="Arial" w:eastAsia="Arial" w:hAnsi="Arial" w:cs="Arial"/>
          <w:spacing w:val="2"/>
          <w:w w:val="105"/>
          <w:sz w:val="16"/>
          <w:szCs w:val="16"/>
        </w:rPr>
        <w:t xml:space="preserve"> </w:t>
      </w:r>
      <w:r>
        <w:rPr>
          <w:rFonts w:ascii="Arial" w:eastAsia="Arial" w:hAnsi="Arial" w:cs="Arial"/>
          <w:w w:val="105"/>
          <w:sz w:val="16"/>
          <w:szCs w:val="16"/>
        </w:rPr>
        <w:t>meaning</w:t>
      </w:r>
      <w:r>
        <w:rPr>
          <w:rFonts w:ascii="Arial" w:eastAsia="Arial" w:hAnsi="Arial" w:cs="Arial"/>
          <w:spacing w:val="-5"/>
          <w:w w:val="105"/>
          <w:sz w:val="16"/>
          <w:szCs w:val="16"/>
        </w:rPr>
        <w:t xml:space="preserve"> </w:t>
      </w:r>
      <w:r>
        <w:rPr>
          <w:rFonts w:ascii="Arial" w:eastAsia="Arial" w:hAnsi="Arial" w:cs="Arial"/>
          <w:w w:val="105"/>
          <w:sz w:val="16"/>
          <w:szCs w:val="16"/>
        </w:rPr>
        <w:t>of</w:t>
      </w:r>
      <w:r>
        <w:rPr>
          <w:rFonts w:ascii="Arial" w:eastAsia="Arial" w:hAnsi="Arial" w:cs="Arial"/>
          <w:spacing w:val="5"/>
          <w:w w:val="105"/>
          <w:sz w:val="16"/>
          <w:szCs w:val="16"/>
        </w:rPr>
        <w:t xml:space="preserve"> </w:t>
      </w:r>
      <w:r>
        <w:rPr>
          <w:rFonts w:ascii="Arial" w:eastAsia="Arial" w:hAnsi="Arial" w:cs="Arial"/>
          <w:w w:val="105"/>
          <w:sz w:val="16"/>
          <w:szCs w:val="16"/>
        </w:rPr>
        <w:t>nature,</w:t>
      </w:r>
      <w:r>
        <w:rPr>
          <w:rFonts w:ascii="Arial" w:eastAsia="Arial" w:hAnsi="Arial" w:cs="Arial"/>
          <w:spacing w:val="-1"/>
          <w:w w:val="105"/>
          <w:sz w:val="16"/>
          <w:szCs w:val="16"/>
        </w:rPr>
        <w:t xml:space="preserve"> </w:t>
      </w:r>
      <w:r>
        <w:rPr>
          <w:rFonts w:ascii="Arial" w:eastAsia="Arial" w:hAnsi="Arial" w:cs="Arial"/>
          <w:w w:val="105"/>
          <w:sz w:val="16"/>
          <w:szCs w:val="16"/>
        </w:rPr>
        <w:t>he</w:t>
      </w:r>
      <w:r>
        <w:rPr>
          <w:rFonts w:ascii="Arial" w:eastAsia="Arial" w:hAnsi="Arial" w:cs="Arial"/>
          <w:spacing w:val="-3"/>
          <w:w w:val="105"/>
          <w:sz w:val="16"/>
          <w:szCs w:val="16"/>
        </w:rPr>
        <w:t xml:space="preserve"> </w:t>
      </w:r>
      <w:r>
        <w:rPr>
          <w:rFonts w:ascii="Arial" w:eastAsia="Arial" w:hAnsi="Arial" w:cs="Arial"/>
          <w:w w:val="105"/>
          <w:sz w:val="16"/>
          <w:szCs w:val="16"/>
        </w:rPr>
        <w:t>asks.</w:t>
      </w:r>
      <w:r>
        <w:rPr>
          <w:rFonts w:ascii="Arial" w:eastAsia="Arial" w:hAnsi="Arial" w:cs="Arial"/>
          <w:spacing w:val="3"/>
          <w:w w:val="105"/>
          <w:sz w:val="16"/>
          <w:szCs w:val="16"/>
        </w:rPr>
        <w:t xml:space="preserve"> </w:t>
      </w:r>
      <w:r>
        <w:rPr>
          <w:rFonts w:ascii="Arial" w:eastAsia="Arial" w:hAnsi="Arial" w:cs="Arial"/>
          <w:w w:val="105"/>
          <w:sz w:val="16"/>
          <w:szCs w:val="16"/>
        </w:rPr>
        <w:t>This</w:t>
      </w:r>
      <w:r>
        <w:rPr>
          <w:rFonts w:ascii="Arial" w:eastAsia="Arial" w:hAnsi="Arial" w:cs="Arial"/>
          <w:spacing w:val="2"/>
          <w:w w:val="105"/>
          <w:sz w:val="16"/>
          <w:szCs w:val="16"/>
        </w:rPr>
        <w:t xml:space="preserve"> </w:t>
      </w:r>
      <w:r>
        <w:rPr>
          <w:rFonts w:ascii="Arial" w:eastAsia="Arial" w:hAnsi="Arial" w:cs="Arial"/>
          <w:w w:val="105"/>
          <w:sz w:val="16"/>
          <w:szCs w:val="16"/>
        </w:rPr>
        <w:t>essay</w:t>
      </w:r>
      <w:r>
        <w:rPr>
          <w:rFonts w:ascii="Arial" w:eastAsia="Arial" w:hAnsi="Arial" w:cs="Arial"/>
          <w:spacing w:val="8"/>
          <w:w w:val="105"/>
          <w:sz w:val="16"/>
          <w:szCs w:val="16"/>
        </w:rPr>
        <w:t xml:space="preserve"> </w:t>
      </w:r>
      <w:r>
        <w:rPr>
          <w:rFonts w:ascii="Arial" w:eastAsia="Arial" w:hAnsi="Arial" w:cs="Arial"/>
          <w:w w:val="105"/>
          <w:sz w:val="16"/>
          <w:szCs w:val="16"/>
        </w:rPr>
        <w:t>probably</w:t>
      </w:r>
      <w:r>
        <w:rPr>
          <w:rFonts w:ascii="Arial" w:eastAsia="Arial" w:hAnsi="Arial" w:cs="Arial"/>
          <w:spacing w:val="3"/>
          <w:w w:val="105"/>
          <w:sz w:val="16"/>
          <w:szCs w:val="16"/>
        </w:rPr>
        <w:t xml:space="preserve"> </w:t>
      </w:r>
      <w:r>
        <w:rPr>
          <w:rFonts w:ascii="Arial" w:eastAsia="Arial" w:hAnsi="Arial" w:cs="Arial"/>
          <w:w w:val="105"/>
          <w:sz w:val="16"/>
          <w:szCs w:val="16"/>
        </w:rPr>
        <w:t>contains</w:t>
      </w:r>
      <w:r>
        <w:rPr>
          <w:rFonts w:ascii="Arial" w:eastAsia="Arial" w:hAnsi="Arial" w:cs="Arial"/>
          <w:spacing w:val="3"/>
          <w:w w:val="105"/>
          <w:sz w:val="16"/>
          <w:szCs w:val="16"/>
        </w:rPr>
        <w:t xml:space="preserve"> </w:t>
      </w:r>
      <w:r>
        <w:rPr>
          <w:rFonts w:ascii="Arial" w:eastAsia="Arial" w:hAnsi="Arial" w:cs="Arial"/>
          <w:w w:val="105"/>
          <w:sz w:val="16"/>
          <w:szCs w:val="16"/>
        </w:rPr>
        <w:t>the</w:t>
      </w:r>
      <w:r>
        <w:rPr>
          <w:rFonts w:ascii="Arial" w:eastAsia="Arial" w:hAnsi="Arial" w:cs="Arial"/>
          <w:spacing w:val="2"/>
          <w:w w:val="105"/>
          <w:sz w:val="16"/>
          <w:szCs w:val="16"/>
        </w:rPr>
        <w:t xml:space="preserve"> </w:t>
      </w:r>
      <w:r>
        <w:rPr>
          <w:rFonts w:ascii="Arial" w:eastAsia="Arial" w:hAnsi="Arial" w:cs="Arial"/>
          <w:w w:val="105"/>
          <w:sz w:val="16"/>
          <w:szCs w:val="16"/>
        </w:rPr>
        <w:t>most</w:t>
      </w:r>
    </w:p>
    <w:p w:rsidR="00860151" w:rsidRDefault="00860151" w:rsidP="00860151">
      <w:pPr>
        <w:spacing w:before="39" w:line="279" w:lineRule="auto"/>
        <w:ind w:left="1071" w:right="83" w:hanging="8"/>
        <w:jc w:val="center"/>
        <w:rPr>
          <w:rFonts w:ascii="Arial" w:eastAsia="Arial" w:hAnsi="Arial" w:cs="Arial"/>
          <w:sz w:val="16"/>
          <w:szCs w:val="16"/>
        </w:rPr>
      </w:pPr>
      <w:r>
        <w:rPr>
          <w:rFonts w:ascii="Arial" w:eastAsia="Arial" w:hAnsi="Arial" w:cs="Arial"/>
          <w:sz w:val="16"/>
          <w:szCs w:val="16"/>
        </w:rPr>
        <w:t>recognizable</w:t>
      </w:r>
      <w:r>
        <w:rPr>
          <w:rFonts w:ascii="Arial" w:eastAsia="Arial" w:hAnsi="Arial" w:cs="Arial"/>
          <w:spacing w:val="23"/>
          <w:sz w:val="16"/>
          <w:szCs w:val="16"/>
        </w:rPr>
        <w:t xml:space="preserve"> </w:t>
      </w:r>
      <w:r>
        <w:rPr>
          <w:rFonts w:ascii="Arial" w:eastAsia="Arial" w:hAnsi="Arial" w:cs="Arial"/>
          <w:sz w:val="16"/>
          <w:szCs w:val="16"/>
        </w:rPr>
        <w:t>Emerson</w:t>
      </w:r>
      <w:r>
        <w:rPr>
          <w:rFonts w:ascii="Arial" w:eastAsia="Arial" w:hAnsi="Arial" w:cs="Arial"/>
          <w:spacing w:val="12"/>
          <w:sz w:val="16"/>
          <w:szCs w:val="16"/>
        </w:rPr>
        <w:t xml:space="preserve"> </w:t>
      </w:r>
      <w:r>
        <w:rPr>
          <w:rFonts w:ascii="Arial" w:eastAsia="Arial" w:hAnsi="Arial" w:cs="Arial"/>
          <w:sz w:val="16"/>
          <w:szCs w:val="16"/>
        </w:rPr>
        <w:t>quotations,</w:t>
      </w:r>
      <w:r>
        <w:rPr>
          <w:rFonts w:ascii="Arial" w:eastAsia="Arial" w:hAnsi="Arial" w:cs="Arial"/>
          <w:spacing w:val="19"/>
          <w:sz w:val="16"/>
          <w:szCs w:val="16"/>
        </w:rPr>
        <w:t xml:space="preserve"> </w:t>
      </w:r>
      <w:r>
        <w:rPr>
          <w:rFonts w:ascii="Arial" w:eastAsia="Arial" w:hAnsi="Arial" w:cs="Arial"/>
          <w:sz w:val="16"/>
          <w:szCs w:val="16"/>
        </w:rPr>
        <w:t>among</w:t>
      </w:r>
      <w:r>
        <w:rPr>
          <w:rFonts w:ascii="Arial" w:eastAsia="Arial" w:hAnsi="Arial" w:cs="Arial"/>
          <w:spacing w:val="16"/>
          <w:sz w:val="16"/>
          <w:szCs w:val="16"/>
        </w:rPr>
        <w:t xml:space="preserve"> </w:t>
      </w:r>
      <w:r>
        <w:rPr>
          <w:rFonts w:ascii="Arial" w:eastAsia="Arial" w:hAnsi="Arial" w:cs="Arial"/>
          <w:sz w:val="16"/>
          <w:szCs w:val="16"/>
        </w:rPr>
        <w:t>them:</w:t>
      </w:r>
      <w:r>
        <w:rPr>
          <w:rFonts w:ascii="Arial" w:eastAsia="Arial" w:hAnsi="Arial" w:cs="Arial"/>
          <w:spacing w:val="20"/>
          <w:sz w:val="16"/>
          <w:szCs w:val="16"/>
        </w:rPr>
        <w:t xml:space="preserve"> </w:t>
      </w:r>
      <w:r>
        <w:rPr>
          <w:rFonts w:ascii="Arial" w:eastAsia="Arial" w:hAnsi="Arial" w:cs="Arial"/>
          <w:sz w:val="16"/>
          <w:szCs w:val="16"/>
        </w:rPr>
        <w:t>"Whoso</w:t>
      </w:r>
      <w:r>
        <w:rPr>
          <w:rFonts w:ascii="Arial" w:eastAsia="Arial" w:hAnsi="Arial" w:cs="Arial"/>
          <w:spacing w:val="16"/>
          <w:sz w:val="16"/>
          <w:szCs w:val="16"/>
        </w:rPr>
        <w:t xml:space="preserve"> </w:t>
      </w:r>
      <w:r>
        <w:rPr>
          <w:rFonts w:ascii="Arial" w:eastAsia="Arial" w:hAnsi="Arial" w:cs="Arial"/>
          <w:sz w:val="16"/>
          <w:szCs w:val="16"/>
        </w:rPr>
        <w:t>would</w:t>
      </w:r>
      <w:r>
        <w:rPr>
          <w:rFonts w:ascii="Arial" w:eastAsia="Arial" w:hAnsi="Arial" w:cs="Arial"/>
          <w:spacing w:val="17"/>
          <w:sz w:val="16"/>
          <w:szCs w:val="16"/>
        </w:rPr>
        <w:t xml:space="preserve"> </w:t>
      </w:r>
      <w:r>
        <w:rPr>
          <w:rFonts w:ascii="Arial" w:eastAsia="Arial" w:hAnsi="Arial" w:cs="Arial"/>
          <w:sz w:val="16"/>
          <w:szCs w:val="16"/>
        </w:rPr>
        <w:t>be</w:t>
      </w:r>
      <w:r>
        <w:rPr>
          <w:rFonts w:ascii="Arial" w:eastAsia="Arial" w:hAnsi="Arial" w:cs="Arial"/>
          <w:spacing w:val="8"/>
          <w:sz w:val="16"/>
          <w:szCs w:val="16"/>
        </w:rPr>
        <w:t xml:space="preserve"> </w:t>
      </w:r>
      <w:r>
        <w:rPr>
          <w:rFonts w:ascii="Arial" w:eastAsia="Arial" w:hAnsi="Arial" w:cs="Arial"/>
          <w:sz w:val="16"/>
          <w:szCs w:val="16"/>
        </w:rPr>
        <w:t>a</w:t>
      </w:r>
      <w:r>
        <w:rPr>
          <w:rFonts w:ascii="Arial" w:eastAsia="Arial" w:hAnsi="Arial" w:cs="Arial"/>
          <w:spacing w:val="12"/>
          <w:sz w:val="16"/>
          <w:szCs w:val="16"/>
        </w:rPr>
        <w:t xml:space="preserve"> </w:t>
      </w:r>
      <w:r>
        <w:rPr>
          <w:rFonts w:ascii="Arial" w:eastAsia="Arial" w:hAnsi="Arial" w:cs="Arial"/>
          <w:sz w:val="16"/>
          <w:szCs w:val="16"/>
        </w:rPr>
        <w:t>man</w:t>
      </w:r>
      <w:r>
        <w:rPr>
          <w:rFonts w:ascii="Arial" w:eastAsia="Arial" w:hAnsi="Arial" w:cs="Arial"/>
          <w:spacing w:val="14"/>
          <w:sz w:val="16"/>
          <w:szCs w:val="16"/>
        </w:rPr>
        <w:t xml:space="preserve"> </w:t>
      </w:r>
      <w:r>
        <w:rPr>
          <w:rFonts w:ascii="Arial" w:eastAsia="Arial" w:hAnsi="Arial" w:cs="Arial"/>
          <w:sz w:val="16"/>
          <w:szCs w:val="16"/>
        </w:rPr>
        <w:t>must</w:t>
      </w:r>
      <w:r>
        <w:rPr>
          <w:rFonts w:ascii="Arial" w:eastAsia="Arial" w:hAnsi="Arial" w:cs="Arial"/>
          <w:w w:val="94"/>
          <w:sz w:val="16"/>
          <w:szCs w:val="16"/>
        </w:rPr>
        <w:t xml:space="preserve"> </w:t>
      </w:r>
      <w:r>
        <w:rPr>
          <w:rFonts w:ascii="Arial" w:eastAsia="Arial" w:hAnsi="Arial" w:cs="Arial"/>
          <w:sz w:val="16"/>
          <w:szCs w:val="16"/>
        </w:rPr>
        <w:t xml:space="preserve">be </w:t>
      </w:r>
      <w:r>
        <w:rPr>
          <w:rFonts w:ascii="Arial" w:eastAsia="Arial" w:hAnsi="Arial" w:cs="Arial"/>
          <w:spacing w:val="4"/>
          <w:sz w:val="16"/>
          <w:szCs w:val="16"/>
        </w:rPr>
        <w:t xml:space="preserve"> </w:t>
      </w:r>
      <w:r>
        <w:rPr>
          <w:rFonts w:ascii="Arial" w:eastAsia="Arial" w:hAnsi="Arial" w:cs="Arial"/>
          <w:sz w:val="16"/>
          <w:szCs w:val="16"/>
        </w:rPr>
        <w:t xml:space="preserve">a  non-conformist," </w:t>
      </w:r>
      <w:r>
        <w:rPr>
          <w:rFonts w:ascii="Arial" w:eastAsia="Arial" w:hAnsi="Arial" w:cs="Arial"/>
          <w:spacing w:val="28"/>
          <w:sz w:val="16"/>
          <w:szCs w:val="16"/>
        </w:rPr>
        <w:t xml:space="preserve"> </w:t>
      </w:r>
      <w:r>
        <w:rPr>
          <w:rFonts w:ascii="Arial" w:eastAsia="Arial" w:hAnsi="Arial" w:cs="Arial"/>
          <w:sz w:val="16"/>
          <w:szCs w:val="16"/>
        </w:rPr>
        <w:t xml:space="preserve">and </w:t>
      </w:r>
      <w:r>
        <w:rPr>
          <w:rFonts w:ascii="Arial" w:eastAsia="Arial" w:hAnsi="Arial" w:cs="Arial"/>
          <w:spacing w:val="8"/>
          <w:sz w:val="16"/>
          <w:szCs w:val="16"/>
        </w:rPr>
        <w:t xml:space="preserve"> </w:t>
      </w:r>
      <w:r>
        <w:rPr>
          <w:rFonts w:ascii="Arial" w:eastAsia="Arial" w:hAnsi="Arial" w:cs="Arial"/>
          <w:sz w:val="16"/>
          <w:szCs w:val="16"/>
        </w:rPr>
        <w:t xml:space="preserve">"A </w:t>
      </w:r>
      <w:r>
        <w:rPr>
          <w:rFonts w:ascii="Arial" w:eastAsia="Arial" w:hAnsi="Arial" w:cs="Arial"/>
          <w:spacing w:val="15"/>
          <w:sz w:val="16"/>
          <w:szCs w:val="16"/>
        </w:rPr>
        <w:t xml:space="preserve"> </w:t>
      </w:r>
      <w:r>
        <w:rPr>
          <w:rFonts w:ascii="Arial" w:eastAsia="Arial" w:hAnsi="Arial" w:cs="Arial"/>
          <w:sz w:val="16"/>
          <w:szCs w:val="16"/>
        </w:rPr>
        <w:t xml:space="preserve">foolish </w:t>
      </w:r>
      <w:r>
        <w:rPr>
          <w:rFonts w:ascii="Arial" w:eastAsia="Arial" w:hAnsi="Arial" w:cs="Arial"/>
          <w:spacing w:val="11"/>
          <w:sz w:val="16"/>
          <w:szCs w:val="16"/>
        </w:rPr>
        <w:t xml:space="preserve"> </w:t>
      </w:r>
      <w:r>
        <w:rPr>
          <w:rFonts w:ascii="Arial" w:eastAsia="Arial" w:hAnsi="Arial" w:cs="Arial"/>
          <w:sz w:val="16"/>
          <w:szCs w:val="16"/>
        </w:rPr>
        <w:t xml:space="preserve">consistency </w:t>
      </w:r>
      <w:r>
        <w:rPr>
          <w:rFonts w:ascii="Arial" w:eastAsia="Arial" w:hAnsi="Arial" w:cs="Arial"/>
          <w:spacing w:val="26"/>
          <w:sz w:val="16"/>
          <w:szCs w:val="16"/>
        </w:rPr>
        <w:t xml:space="preserve"> </w:t>
      </w:r>
      <w:r>
        <w:rPr>
          <w:rFonts w:ascii="Arial" w:eastAsia="Arial" w:hAnsi="Arial" w:cs="Arial"/>
          <w:sz w:val="16"/>
          <w:szCs w:val="16"/>
        </w:rPr>
        <w:t xml:space="preserve">is </w:t>
      </w:r>
      <w:r>
        <w:rPr>
          <w:rFonts w:ascii="Arial" w:eastAsia="Arial" w:hAnsi="Arial" w:cs="Arial"/>
          <w:spacing w:val="8"/>
          <w:sz w:val="16"/>
          <w:szCs w:val="16"/>
        </w:rPr>
        <w:t xml:space="preserve"> </w:t>
      </w:r>
      <w:r>
        <w:rPr>
          <w:rFonts w:ascii="Arial" w:eastAsia="Arial" w:hAnsi="Arial" w:cs="Arial"/>
          <w:sz w:val="16"/>
          <w:szCs w:val="16"/>
        </w:rPr>
        <w:t xml:space="preserve">the </w:t>
      </w:r>
      <w:r>
        <w:rPr>
          <w:rFonts w:ascii="Arial" w:eastAsia="Arial" w:hAnsi="Arial" w:cs="Arial"/>
          <w:spacing w:val="9"/>
          <w:sz w:val="16"/>
          <w:szCs w:val="16"/>
        </w:rPr>
        <w:t xml:space="preserve"> </w:t>
      </w:r>
      <w:r>
        <w:rPr>
          <w:rFonts w:ascii="Arial" w:eastAsia="Arial" w:hAnsi="Arial" w:cs="Arial"/>
          <w:sz w:val="16"/>
          <w:szCs w:val="16"/>
        </w:rPr>
        <w:t xml:space="preserve">hobgoblin  of </w:t>
      </w:r>
      <w:r>
        <w:rPr>
          <w:rFonts w:ascii="Arial" w:eastAsia="Arial" w:hAnsi="Arial" w:cs="Arial"/>
          <w:spacing w:val="23"/>
          <w:sz w:val="16"/>
          <w:szCs w:val="16"/>
        </w:rPr>
        <w:t xml:space="preserve"> </w:t>
      </w:r>
      <w:r>
        <w:rPr>
          <w:rFonts w:ascii="Arial" w:eastAsia="Arial" w:hAnsi="Arial" w:cs="Arial"/>
          <w:sz w:val="16"/>
          <w:szCs w:val="16"/>
        </w:rPr>
        <w:t>little</w:t>
      </w:r>
    </w:p>
    <w:p w:rsidR="00860151" w:rsidRDefault="00860151" w:rsidP="00860151">
      <w:pPr>
        <w:spacing w:before="58"/>
        <w:ind w:left="1080" w:right="5198"/>
        <w:jc w:val="both"/>
        <w:rPr>
          <w:rFonts w:ascii="Arial" w:eastAsia="Arial" w:hAnsi="Arial" w:cs="Arial"/>
          <w:sz w:val="16"/>
          <w:szCs w:val="16"/>
        </w:rPr>
      </w:pPr>
      <w:r>
        <w:rPr>
          <w:rFonts w:ascii="Arial" w:eastAsia="Arial" w:hAnsi="Arial" w:cs="Arial"/>
          <w:w w:val="105"/>
          <w:sz w:val="16"/>
          <w:szCs w:val="16"/>
        </w:rPr>
        <w:t>minds."</w:t>
      </w:r>
      <w:r>
        <w:rPr>
          <w:rFonts w:ascii="Arial" w:eastAsia="Arial" w:hAnsi="Arial" w:cs="Arial"/>
          <w:spacing w:val="-34"/>
          <w:w w:val="105"/>
          <w:sz w:val="16"/>
          <w:szCs w:val="16"/>
        </w:rPr>
        <w:t xml:space="preserve"> </w:t>
      </w:r>
      <w:r>
        <w:rPr>
          <w:rFonts w:ascii="Arial" w:eastAsia="Arial" w:hAnsi="Arial" w:cs="Arial"/>
          <w:w w:val="105"/>
          <w:sz w:val="16"/>
          <w:szCs w:val="16"/>
        </w:rPr>
        <w:t>•</w:t>
      </w:r>
    </w:p>
    <w:p w:rsidR="00860151" w:rsidRDefault="00860151" w:rsidP="00860151">
      <w:pPr>
        <w:spacing w:line="179" w:lineRule="exact"/>
        <w:ind w:left="1419"/>
        <w:rPr>
          <w:rFonts w:ascii="Arial" w:eastAsia="Arial" w:hAnsi="Arial" w:cs="Arial"/>
          <w:sz w:val="16"/>
          <w:szCs w:val="16"/>
        </w:rPr>
      </w:pPr>
      <w:r>
        <w:rPr>
          <w:rFonts w:ascii="Arial" w:eastAsia="Arial" w:hAnsi="Arial" w:cs="Arial"/>
          <w:w w:val="95"/>
          <w:sz w:val="16"/>
          <w:szCs w:val="16"/>
        </w:rPr>
        <w:t>In</w:t>
      </w:r>
      <w:r>
        <w:rPr>
          <w:rFonts w:ascii="Arial" w:eastAsia="Arial" w:hAnsi="Arial" w:cs="Arial"/>
          <w:spacing w:val="34"/>
          <w:w w:val="95"/>
          <w:sz w:val="16"/>
          <w:szCs w:val="16"/>
        </w:rPr>
        <w:t xml:space="preserve"> </w:t>
      </w:r>
      <w:r>
        <w:rPr>
          <w:rFonts w:ascii="Times New Roman" w:eastAsia="Times New Roman" w:hAnsi="Times New Roman" w:cs="Times New Roman"/>
          <w:w w:val="95"/>
          <w:sz w:val="17"/>
          <w:szCs w:val="17"/>
        </w:rPr>
        <w:t>·1838</w:t>
      </w:r>
      <w:r>
        <w:rPr>
          <w:rFonts w:ascii="Times New Roman" w:eastAsia="Times New Roman" w:hAnsi="Times New Roman" w:cs="Times New Roman"/>
          <w:spacing w:val="35"/>
          <w:w w:val="95"/>
          <w:sz w:val="17"/>
          <w:szCs w:val="17"/>
        </w:rPr>
        <w:t xml:space="preserve"> </w:t>
      </w:r>
      <w:r>
        <w:rPr>
          <w:rFonts w:ascii="Arial" w:eastAsia="Arial" w:hAnsi="Arial" w:cs="Arial"/>
          <w:w w:val="95"/>
          <w:sz w:val="16"/>
          <w:szCs w:val="16"/>
        </w:rPr>
        <w:t>Emerson</w:t>
      </w:r>
      <w:r>
        <w:rPr>
          <w:rFonts w:ascii="Arial" w:eastAsia="Arial" w:hAnsi="Arial" w:cs="Arial"/>
          <w:spacing w:val="38"/>
          <w:w w:val="95"/>
          <w:sz w:val="16"/>
          <w:szCs w:val="16"/>
        </w:rPr>
        <w:t xml:space="preserve"> </w:t>
      </w:r>
      <w:r>
        <w:rPr>
          <w:rFonts w:ascii="Arial" w:eastAsia="Arial" w:hAnsi="Arial" w:cs="Arial"/>
          <w:w w:val="95"/>
          <w:sz w:val="16"/>
          <w:szCs w:val="16"/>
        </w:rPr>
        <w:t xml:space="preserve">delivered </w:t>
      </w:r>
      <w:r>
        <w:rPr>
          <w:rFonts w:ascii="Arial" w:eastAsia="Arial" w:hAnsi="Arial" w:cs="Arial"/>
          <w:spacing w:val="3"/>
          <w:w w:val="95"/>
          <w:sz w:val="16"/>
          <w:szCs w:val="16"/>
        </w:rPr>
        <w:t xml:space="preserve"> </w:t>
      </w:r>
      <w:r>
        <w:rPr>
          <w:rFonts w:ascii="Arial" w:eastAsia="Arial" w:hAnsi="Arial" w:cs="Arial"/>
          <w:w w:val="95"/>
          <w:sz w:val="16"/>
          <w:szCs w:val="16"/>
        </w:rPr>
        <w:t>an</w:t>
      </w:r>
      <w:r>
        <w:rPr>
          <w:rFonts w:ascii="Arial" w:eastAsia="Arial" w:hAnsi="Arial" w:cs="Arial"/>
          <w:spacing w:val="38"/>
          <w:w w:val="95"/>
          <w:sz w:val="16"/>
          <w:szCs w:val="16"/>
        </w:rPr>
        <w:t xml:space="preserve"> </w:t>
      </w:r>
      <w:r>
        <w:rPr>
          <w:rFonts w:ascii="Arial" w:eastAsia="Arial" w:hAnsi="Arial" w:cs="Arial"/>
          <w:w w:val="95"/>
          <w:sz w:val="16"/>
          <w:szCs w:val="16"/>
        </w:rPr>
        <w:t xml:space="preserve">address </w:t>
      </w:r>
      <w:r>
        <w:rPr>
          <w:rFonts w:ascii="Arial" w:eastAsia="Arial" w:hAnsi="Arial" w:cs="Arial"/>
          <w:spacing w:val="4"/>
          <w:w w:val="95"/>
          <w:sz w:val="16"/>
          <w:szCs w:val="16"/>
        </w:rPr>
        <w:t xml:space="preserve"> </w:t>
      </w:r>
      <w:r>
        <w:rPr>
          <w:rFonts w:ascii="Arial" w:eastAsia="Arial" w:hAnsi="Arial" w:cs="Arial"/>
          <w:w w:val="95"/>
          <w:sz w:val="16"/>
          <w:szCs w:val="16"/>
        </w:rPr>
        <w:t>before</w:t>
      </w:r>
      <w:r>
        <w:rPr>
          <w:rFonts w:ascii="Arial" w:eastAsia="Arial" w:hAnsi="Arial" w:cs="Arial"/>
          <w:spacing w:val="41"/>
          <w:w w:val="95"/>
          <w:sz w:val="16"/>
          <w:szCs w:val="16"/>
        </w:rPr>
        <w:t xml:space="preserve"> </w:t>
      </w:r>
      <w:r>
        <w:rPr>
          <w:rFonts w:ascii="Arial" w:eastAsia="Arial" w:hAnsi="Arial" w:cs="Arial"/>
          <w:w w:val="95"/>
          <w:sz w:val="16"/>
          <w:szCs w:val="16"/>
        </w:rPr>
        <w:t>the</w:t>
      </w:r>
      <w:r>
        <w:rPr>
          <w:rFonts w:ascii="Arial" w:eastAsia="Arial" w:hAnsi="Arial" w:cs="Arial"/>
          <w:spacing w:val="41"/>
          <w:w w:val="95"/>
          <w:sz w:val="16"/>
          <w:szCs w:val="16"/>
        </w:rPr>
        <w:t xml:space="preserve"> </w:t>
      </w:r>
      <w:r>
        <w:rPr>
          <w:rFonts w:ascii="Arial" w:eastAsia="Arial" w:hAnsi="Arial" w:cs="Arial"/>
          <w:w w:val="95"/>
          <w:sz w:val="16"/>
          <w:szCs w:val="16"/>
        </w:rPr>
        <w:t xml:space="preserve">senior </w:t>
      </w:r>
      <w:r>
        <w:rPr>
          <w:rFonts w:ascii="Arial" w:eastAsia="Arial" w:hAnsi="Arial" w:cs="Arial"/>
          <w:spacing w:val="4"/>
          <w:w w:val="95"/>
          <w:sz w:val="16"/>
          <w:szCs w:val="16"/>
        </w:rPr>
        <w:t xml:space="preserve"> </w:t>
      </w:r>
      <w:r>
        <w:rPr>
          <w:rFonts w:ascii="Arial" w:eastAsia="Arial" w:hAnsi="Arial" w:cs="Arial"/>
          <w:w w:val="95"/>
          <w:sz w:val="16"/>
          <w:szCs w:val="16"/>
        </w:rPr>
        <w:t>graduating  class</w:t>
      </w:r>
    </w:p>
    <w:p w:rsidR="00860151" w:rsidRDefault="00E31ABA" w:rsidP="00860151">
      <w:pPr>
        <w:spacing w:before="46" w:line="296" w:lineRule="auto"/>
        <w:ind w:left="1095" w:hanging="75"/>
        <w:jc w:val="center"/>
        <w:rPr>
          <w:rFonts w:ascii="Arial" w:eastAsia="Arial" w:hAnsi="Arial" w:cs="Arial"/>
          <w:sz w:val="16"/>
          <w:szCs w:val="16"/>
        </w:rPr>
      </w:pPr>
      <w:r>
        <w:rPr>
          <w:noProof/>
        </w:rPr>
        <mc:AlternateContent>
          <mc:Choice Requires="wpg">
            <w:drawing>
              <wp:anchor distT="0" distB="0" distL="114300" distR="114300" simplePos="0" relativeHeight="251710464" behindDoc="1" locked="0" layoutInCell="1" allowOverlap="1">
                <wp:simplePos x="0" y="0"/>
                <wp:positionH relativeFrom="page">
                  <wp:posOffset>5055870</wp:posOffset>
                </wp:positionH>
                <wp:positionV relativeFrom="paragraph">
                  <wp:posOffset>121285</wp:posOffset>
                </wp:positionV>
                <wp:extent cx="1270" cy="2602230"/>
                <wp:effectExtent l="7620" t="6350" r="10160" b="10795"/>
                <wp:wrapNone/>
                <wp:docPr id="824"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02230"/>
                          <a:chOff x="7962" y="191"/>
                          <a:chExt cx="2" cy="4098"/>
                        </a:xfrm>
                      </wpg:grpSpPr>
                      <wps:wsp>
                        <wps:cNvPr id="825" name="Freeform 1451"/>
                        <wps:cNvSpPr>
                          <a:spLocks/>
                        </wps:cNvSpPr>
                        <wps:spPr bwMode="auto">
                          <a:xfrm>
                            <a:off x="7962" y="191"/>
                            <a:ext cx="2" cy="4098"/>
                          </a:xfrm>
                          <a:custGeom>
                            <a:avLst/>
                            <a:gdLst>
                              <a:gd name="T0" fmla="+- 0 4289 191"/>
                              <a:gd name="T1" fmla="*/ 4289 h 4098"/>
                              <a:gd name="T2" fmla="+- 0 191 191"/>
                              <a:gd name="T3" fmla="*/ 191 h 4098"/>
                            </a:gdLst>
                            <a:ahLst/>
                            <a:cxnLst>
                              <a:cxn ang="0">
                                <a:pos x="0" y="T1"/>
                              </a:cxn>
                              <a:cxn ang="0">
                                <a:pos x="0" y="T3"/>
                              </a:cxn>
                            </a:cxnLst>
                            <a:rect l="0" t="0" r="r" b="b"/>
                            <a:pathLst>
                              <a:path h="4098">
                                <a:moveTo>
                                  <a:pt x="0" y="4098"/>
                                </a:moveTo>
                                <a:lnTo>
                                  <a:pt x="0" y="0"/>
                                </a:lnTo>
                              </a:path>
                            </a:pathLst>
                          </a:custGeom>
                          <a:noFill/>
                          <a:ln w="60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0" o:spid="_x0000_s1026" style="position:absolute;margin-left:398.1pt;margin-top:9.55pt;width:.1pt;height:204.9pt;z-index:-251606016;mso-position-horizontal-relative:page" coordorigin="7962,191" coordsize="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">
                <v:shape id="Freeform 1451" o:spid="_x0000_s1027" style="position:absolute;left:7962;top:191;width:2;height:4098;visibility:visible;mso-wrap-style:square;v-text-anchor:top" coordsize="2,4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bJcYA&#10;AADcAAAADwAAAGRycy9kb3ducmV2LnhtbESPQWvCQBSE74L/YXmCN900aJHUVdrSUtFTYnvo7ZF9&#10;zYZm34bsGlN/vVsQPA4z8w2z3g62ET11vnas4GGegCAuna65UvB5fJ+tQPiArLFxTAr+yMN2Mx6t&#10;MdPuzDn1RahEhLDPUIEJoc2k9KUhi37uWuLo/bjOYoiyq6Tu8BzhtpFpkjxKizXHBYMtvRoqf4uT&#10;VVD5+uX77dKfLunusPgyH/l+f8iVmk6G5ycQgYZwD9/aO61glS7h/0w8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dbJcYAAADcAAAADwAAAAAAAAAAAAAAAACYAgAAZHJz&#10;L2Rvd25yZXYueG1sUEsFBgAAAAAEAAQA9QAAAIsDAAAAAA==&#10;" path="m,4098l,e" filled="f" strokeweight=".16831mm">
                  <v:path arrowok="t" o:connecttype="custom" o:connectlocs="0,4289;0,191" o:connectangles="0,0"/>
                </v:shape>
                <w10:wrap anchorx="page"/>
              </v:group>
            </w:pict>
          </mc:Fallback>
        </mc:AlternateContent>
      </w:r>
      <w:r w:rsidR="00860151">
        <w:rPr>
          <w:rFonts w:ascii="Arial" w:eastAsia="Arial" w:hAnsi="Arial" w:cs="Arial"/>
          <w:w w:val="95"/>
          <w:sz w:val="16"/>
          <w:szCs w:val="16"/>
        </w:rPr>
        <w:t xml:space="preserve">of </w:t>
      </w:r>
      <w:r w:rsidR="00860151">
        <w:rPr>
          <w:rFonts w:ascii="Arial" w:eastAsia="Arial" w:hAnsi="Arial" w:cs="Arial"/>
          <w:spacing w:val="1"/>
          <w:w w:val="95"/>
          <w:sz w:val="16"/>
          <w:szCs w:val="16"/>
        </w:rPr>
        <w:t xml:space="preserve"> </w:t>
      </w:r>
      <w:r w:rsidR="00860151">
        <w:rPr>
          <w:rFonts w:ascii="Arial" w:eastAsia="Arial" w:hAnsi="Arial" w:cs="Arial"/>
          <w:w w:val="95"/>
          <w:sz w:val="16"/>
          <w:szCs w:val="16"/>
        </w:rPr>
        <w:t>Harvard</w:t>
      </w:r>
      <w:r w:rsidR="00860151">
        <w:rPr>
          <w:rFonts w:ascii="Arial" w:eastAsia="Arial" w:hAnsi="Arial" w:cs="Arial"/>
          <w:spacing w:val="23"/>
          <w:w w:val="95"/>
          <w:sz w:val="16"/>
          <w:szCs w:val="16"/>
        </w:rPr>
        <w:t xml:space="preserve"> </w:t>
      </w:r>
      <w:r w:rsidR="00860151">
        <w:rPr>
          <w:rFonts w:ascii="Arial" w:eastAsia="Arial" w:hAnsi="Arial" w:cs="Arial"/>
          <w:w w:val="95"/>
          <w:sz w:val="16"/>
          <w:szCs w:val="16"/>
        </w:rPr>
        <w:t>Divinity</w:t>
      </w:r>
      <w:r w:rsidR="00860151">
        <w:rPr>
          <w:rFonts w:ascii="Arial" w:eastAsia="Arial" w:hAnsi="Arial" w:cs="Arial"/>
          <w:spacing w:val="34"/>
          <w:w w:val="95"/>
          <w:sz w:val="16"/>
          <w:szCs w:val="16"/>
        </w:rPr>
        <w:t xml:space="preserve"> </w:t>
      </w:r>
      <w:r w:rsidR="00860151">
        <w:rPr>
          <w:rFonts w:ascii="Arial" w:eastAsia="Arial" w:hAnsi="Arial" w:cs="Arial"/>
          <w:w w:val="95"/>
          <w:sz w:val="16"/>
          <w:szCs w:val="16"/>
        </w:rPr>
        <w:t>School.</w:t>
      </w:r>
      <w:r w:rsidR="00860151">
        <w:rPr>
          <w:rFonts w:ascii="Arial" w:eastAsia="Arial" w:hAnsi="Arial" w:cs="Arial"/>
          <w:spacing w:val="36"/>
          <w:w w:val="95"/>
          <w:sz w:val="16"/>
          <w:szCs w:val="16"/>
        </w:rPr>
        <w:t xml:space="preserve"> </w:t>
      </w:r>
      <w:r w:rsidR="00860151">
        <w:rPr>
          <w:rFonts w:ascii="Arial" w:eastAsia="Arial" w:hAnsi="Arial" w:cs="Arial"/>
          <w:w w:val="95"/>
          <w:sz w:val="16"/>
          <w:szCs w:val="16"/>
        </w:rPr>
        <w:t>The</w:t>
      </w:r>
      <w:r w:rsidR="00860151">
        <w:rPr>
          <w:rFonts w:ascii="Arial" w:eastAsia="Arial" w:hAnsi="Arial" w:cs="Arial"/>
          <w:spacing w:val="35"/>
          <w:w w:val="95"/>
          <w:sz w:val="16"/>
          <w:szCs w:val="16"/>
        </w:rPr>
        <w:t xml:space="preserve"> </w:t>
      </w:r>
      <w:r w:rsidR="00860151">
        <w:rPr>
          <w:rFonts w:ascii="Arial" w:eastAsia="Arial" w:hAnsi="Arial" w:cs="Arial"/>
          <w:w w:val="95"/>
          <w:sz w:val="16"/>
          <w:szCs w:val="16"/>
        </w:rPr>
        <w:t>clergymen</w:t>
      </w:r>
      <w:r w:rsidR="00860151">
        <w:rPr>
          <w:rFonts w:ascii="Arial" w:eastAsia="Arial" w:hAnsi="Arial" w:cs="Arial"/>
          <w:spacing w:val="35"/>
          <w:w w:val="95"/>
          <w:sz w:val="16"/>
          <w:szCs w:val="16"/>
        </w:rPr>
        <w:t xml:space="preserve"> </w:t>
      </w:r>
      <w:r w:rsidR="00860151">
        <w:rPr>
          <w:rFonts w:ascii="Arial" w:eastAsia="Arial" w:hAnsi="Arial" w:cs="Arial"/>
          <w:w w:val="95"/>
          <w:sz w:val="16"/>
          <w:szCs w:val="16"/>
        </w:rPr>
        <w:t>and</w:t>
      </w:r>
      <w:r w:rsidR="00860151">
        <w:rPr>
          <w:rFonts w:ascii="Arial" w:eastAsia="Arial" w:hAnsi="Arial" w:cs="Arial"/>
          <w:spacing w:val="34"/>
          <w:w w:val="95"/>
          <w:sz w:val="16"/>
          <w:szCs w:val="16"/>
        </w:rPr>
        <w:t xml:space="preserve"> </w:t>
      </w:r>
      <w:r w:rsidR="00860151">
        <w:rPr>
          <w:rFonts w:ascii="Arial" w:eastAsia="Arial" w:hAnsi="Arial" w:cs="Arial"/>
          <w:w w:val="95"/>
          <w:sz w:val="16"/>
          <w:szCs w:val="16"/>
        </w:rPr>
        <w:t xml:space="preserve">officers </w:t>
      </w:r>
      <w:r w:rsidR="00860151">
        <w:rPr>
          <w:rFonts w:ascii="Arial" w:eastAsia="Arial" w:hAnsi="Arial" w:cs="Arial"/>
          <w:spacing w:val="1"/>
          <w:w w:val="95"/>
          <w:sz w:val="16"/>
          <w:szCs w:val="16"/>
        </w:rPr>
        <w:t xml:space="preserve"> </w:t>
      </w:r>
      <w:r w:rsidR="00860151">
        <w:rPr>
          <w:rFonts w:ascii="Arial" w:eastAsia="Arial" w:hAnsi="Arial" w:cs="Arial"/>
          <w:w w:val="95"/>
          <w:sz w:val="16"/>
          <w:szCs w:val="16"/>
        </w:rPr>
        <w:t xml:space="preserve">of </w:t>
      </w:r>
      <w:r w:rsidR="00860151">
        <w:rPr>
          <w:rFonts w:ascii="Arial" w:eastAsia="Arial" w:hAnsi="Arial" w:cs="Arial"/>
          <w:spacing w:val="8"/>
          <w:w w:val="95"/>
          <w:sz w:val="16"/>
          <w:szCs w:val="16"/>
        </w:rPr>
        <w:t xml:space="preserve"> </w:t>
      </w:r>
      <w:r w:rsidR="00860151">
        <w:rPr>
          <w:rFonts w:ascii="Arial" w:eastAsia="Arial" w:hAnsi="Arial" w:cs="Arial"/>
          <w:w w:val="95"/>
          <w:sz w:val="16"/>
          <w:szCs w:val="16"/>
        </w:rPr>
        <w:t>the</w:t>
      </w:r>
      <w:r w:rsidR="00860151">
        <w:rPr>
          <w:rFonts w:ascii="Arial" w:eastAsia="Arial" w:hAnsi="Arial" w:cs="Arial"/>
          <w:spacing w:val="34"/>
          <w:w w:val="95"/>
          <w:sz w:val="16"/>
          <w:szCs w:val="16"/>
        </w:rPr>
        <w:t xml:space="preserve"> </w:t>
      </w:r>
      <w:r w:rsidR="00860151">
        <w:rPr>
          <w:rFonts w:ascii="Arial" w:eastAsia="Arial" w:hAnsi="Arial" w:cs="Arial"/>
          <w:w w:val="95"/>
          <w:sz w:val="16"/>
          <w:szCs w:val="16"/>
        </w:rPr>
        <w:t>school</w:t>
      </w:r>
      <w:r w:rsidR="00860151">
        <w:rPr>
          <w:rFonts w:ascii="Arial" w:eastAsia="Arial" w:hAnsi="Arial" w:cs="Arial"/>
          <w:spacing w:val="30"/>
          <w:w w:val="95"/>
          <w:sz w:val="16"/>
          <w:szCs w:val="16"/>
        </w:rPr>
        <w:t xml:space="preserve"> </w:t>
      </w:r>
      <w:r w:rsidR="00860151">
        <w:rPr>
          <w:rFonts w:ascii="Arial" w:eastAsia="Arial" w:hAnsi="Arial" w:cs="Arial"/>
          <w:w w:val="95"/>
          <w:sz w:val="16"/>
          <w:szCs w:val="16"/>
        </w:rPr>
        <w:t>found</w:t>
      </w:r>
      <w:r w:rsidR="00860151">
        <w:rPr>
          <w:rFonts w:ascii="Arial" w:eastAsia="Arial" w:hAnsi="Arial" w:cs="Arial"/>
          <w:spacing w:val="38"/>
          <w:w w:val="95"/>
          <w:sz w:val="16"/>
          <w:szCs w:val="16"/>
        </w:rPr>
        <w:t xml:space="preserve"> </w:t>
      </w:r>
      <w:r w:rsidR="00860151">
        <w:rPr>
          <w:rFonts w:ascii="Arial" w:eastAsia="Arial" w:hAnsi="Arial" w:cs="Arial"/>
          <w:w w:val="95"/>
          <w:sz w:val="16"/>
          <w:szCs w:val="16"/>
        </w:rPr>
        <w:t>this</w:t>
      </w:r>
      <w:r w:rsidR="00860151">
        <w:rPr>
          <w:rFonts w:ascii="Arial" w:eastAsia="Arial" w:hAnsi="Arial" w:cs="Arial"/>
          <w:w w:val="90"/>
          <w:sz w:val="16"/>
          <w:szCs w:val="16"/>
        </w:rPr>
        <w:t xml:space="preserve"> </w:t>
      </w:r>
      <w:r w:rsidR="00860151">
        <w:rPr>
          <w:rFonts w:ascii="Arial" w:eastAsia="Arial" w:hAnsi="Arial" w:cs="Arial"/>
          <w:w w:val="95"/>
          <w:sz w:val="16"/>
          <w:szCs w:val="16"/>
        </w:rPr>
        <w:t>lecture</w:t>
      </w:r>
      <w:r w:rsidR="00860151">
        <w:rPr>
          <w:rFonts w:ascii="Arial" w:eastAsia="Arial" w:hAnsi="Arial" w:cs="Arial"/>
          <w:spacing w:val="23"/>
          <w:w w:val="95"/>
          <w:sz w:val="16"/>
          <w:szCs w:val="16"/>
        </w:rPr>
        <w:t xml:space="preserve"> </w:t>
      </w:r>
      <w:r w:rsidR="00860151">
        <w:rPr>
          <w:rFonts w:ascii="Arial" w:eastAsia="Arial" w:hAnsi="Arial" w:cs="Arial"/>
          <w:w w:val="95"/>
          <w:sz w:val="16"/>
          <w:szCs w:val="16"/>
        </w:rPr>
        <w:t>so</w:t>
      </w:r>
      <w:r w:rsidR="00860151">
        <w:rPr>
          <w:rFonts w:ascii="Arial" w:eastAsia="Arial" w:hAnsi="Arial" w:cs="Arial"/>
          <w:spacing w:val="24"/>
          <w:w w:val="95"/>
          <w:sz w:val="16"/>
          <w:szCs w:val="16"/>
        </w:rPr>
        <w:t xml:space="preserve"> </w:t>
      </w:r>
      <w:r w:rsidR="00860151">
        <w:rPr>
          <w:rFonts w:ascii="Arial" w:eastAsia="Arial" w:hAnsi="Arial" w:cs="Arial"/>
          <w:w w:val="95"/>
          <w:sz w:val="16"/>
          <w:szCs w:val="16"/>
        </w:rPr>
        <w:t>objectionable</w:t>
      </w:r>
      <w:r w:rsidR="00860151">
        <w:rPr>
          <w:rFonts w:ascii="Arial" w:eastAsia="Arial" w:hAnsi="Arial" w:cs="Arial"/>
          <w:spacing w:val="37"/>
          <w:w w:val="95"/>
          <w:sz w:val="16"/>
          <w:szCs w:val="16"/>
        </w:rPr>
        <w:t xml:space="preserve"> </w:t>
      </w:r>
      <w:r w:rsidR="00860151">
        <w:rPr>
          <w:rFonts w:ascii="Arial" w:eastAsia="Arial" w:hAnsi="Arial" w:cs="Arial"/>
          <w:w w:val="95"/>
          <w:sz w:val="16"/>
          <w:szCs w:val="16"/>
        </w:rPr>
        <w:t>that</w:t>
      </w:r>
      <w:r w:rsidR="00860151">
        <w:rPr>
          <w:rFonts w:ascii="Arial" w:eastAsia="Arial" w:hAnsi="Arial" w:cs="Arial"/>
          <w:spacing w:val="42"/>
          <w:w w:val="95"/>
          <w:sz w:val="16"/>
          <w:szCs w:val="16"/>
        </w:rPr>
        <w:t xml:space="preserve"> </w:t>
      </w:r>
      <w:r w:rsidR="00860151">
        <w:rPr>
          <w:rFonts w:ascii="Arial" w:eastAsia="Arial" w:hAnsi="Arial" w:cs="Arial"/>
          <w:w w:val="95"/>
          <w:sz w:val="16"/>
          <w:szCs w:val="16"/>
        </w:rPr>
        <w:t>Emerson</w:t>
      </w:r>
      <w:r w:rsidR="00860151">
        <w:rPr>
          <w:rFonts w:ascii="Arial" w:eastAsia="Arial" w:hAnsi="Arial" w:cs="Arial"/>
          <w:spacing w:val="21"/>
          <w:w w:val="95"/>
          <w:sz w:val="16"/>
          <w:szCs w:val="16"/>
        </w:rPr>
        <w:t xml:space="preserve"> </w:t>
      </w:r>
      <w:r w:rsidR="00860151">
        <w:rPr>
          <w:rFonts w:ascii="Arial" w:eastAsia="Arial" w:hAnsi="Arial" w:cs="Arial"/>
          <w:w w:val="95"/>
          <w:sz w:val="16"/>
          <w:szCs w:val="16"/>
        </w:rPr>
        <w:t>was</w:t>
      </w:r>
      <w:r w:rsidR="00860151">
        <w:rPr>
          <w:rFonts w:ascii="Arial" w:eastAsia="Arial" w:hAnsi="Arial" w:cs="Arial"/>
          <w:spacing w:val="33"/>
          <w:w w:val="95"/>
          <w:sz w:val="16"/>
          <w:szCs w:val="16"/>
        </w:rPr>
        <w:t xml:space="preserve"> </w:t>
      </w:r>
      <w:r w:rsidR="00860151">
        <w:rPr>
          <w:rFonts w:ascii="Arial" w:eastAsia="Arial" w:hAnsi="Arial" w:cs="Arial"/>
          <w:w w:val="95"/>
          <w:sz w:val="16"/>
          <w:szCs w:val="16"/>
        </w:rPr>
        <w:t>not</w:t>
      </w:r>
      <w:r w:rsidR="00860151">
        <w:rPr>
          <w:rFonts w:ascii="Arial" w:eastAsia="Arial" w:hAnsi="Arial" w:cs="Arial"/>
          <w:spacing w:val="28"/>
          <w:w w:val="95"/>
          <w:sz w:val="16"/>
          <w:szCs w:val="16"/>
        </w:rPr>
        <w:t xml:space="preserve"> </w:t>
      </w:r>
      <w:r w:rsidR="00860151">
        <w:rPr>
          <w:rFonts w:ascii="Arial" w:eastAsia="Arial" w:hAnsi="Arial" w:cs="Arial"/>
          <w:w w:val="95"/>
          <w:sz w:val="16"/>
          <w:szCs w:val="16"/>
        </w:rPr>
        <w:t>invited</w:t>
      </w:r>
      <w:r w:rsidR="00860151">
        <w:rPr>
          <w:rFonts w:ascii="Arial" w:eastAsia="Arial" w:hAnsi="Arial" w:cs="Arial"/>
          <w:spacing w:val="23"/>
          <w:w w:val="95"/>
          <w:sz w:val="16"/>
          <w:szCs w:val="16"/>
        </w:rPr>
        <w:t xml:space="preserve"> </w:t>
      </w:r>
      <w:r w:rsidR="00860151">
        <w:rPr>
          <w:rFonts w:ascii="Arial" w:eastAsia="Arial" w:hAnsi="Arial" w:cs="Arial"/>
          <w:w w:val="95"/>
          <w:sz w:val="16"/>
          <w:szCs w:val="16"/>
        </w:rPr>
        <w:t>back</w:t>
      </w:r>
      <w:r w:rsidR="00860151">
        <w:rPr>
          <w:rFonts w:ascii="Arial" w:eastAsia="Arial" w:hAnsi="Arial" w:cs="Arial"/>
          <w:spacing w:val="39"/>
          <w:w w:val="95"/>
          <w:sz w:val="16"/>
          <w:szCs w:val="16"/>
        </w:rPr>
        <w:t xml:space="preserve"> </w:t>
      </w:r>
      <w:r w:rsidR="00860151">
        <w:rPr>
          <w:rFonts w:ascii="Arial" w:eastAsia="Arial" w:hAnsi="Arial" w:cs="Arial"/>
          <w:w w:val="95"/>
          <w:sz w:val="16"/>
          <w:szCs w:val="16"/>
        </w:rPr>
        <w:t>to</w:t>
      </w:r>
      <w:r w:rsidR="00860151">
        <w:rPr>
          <w:rFonts w:ascii="Arial" w:eastAsia="Arial" w:hAnsi="Arial" w:cs="Arial"/>
          <w:spacing w:val="19"/>
          <w:w w:val="95"/>
          <w:sz w:val="16"/>
          <w:szCs w:val="16"/>
        </w:rPr>
        <w:t xml:space="preserve"> </w:t>
      </w:r>
      <w:r w:rsidR="00860151">
        <w:rPr>
          <w:rFonts w:ascii="Arial" w:eastAsia="Arial" w:hAnsi="Arial" w:cs="Arial"/>
          <w:w w:val="95"/>
          <w:sz w:val="16"/>
          <w:szCs w:val="16"/>
        </w:rPr>
        <w:t>lecture</w:t>
      </w:r>
      <w:r w:rsidR="00860151">
        <w:rPr>
          <w:rFonts w:ascii="Arial" w:eastAsia="Arial" w:hAnsi="Arial" w:cs="Arial"/>
          <w:spacing w:val="24"/>
          <w:w w:val="95"/>
          <w:sz w:val="16"/>
          <w:szCs w:val="16"/>
        </w:rPr>
        <w:t xml:space="preserve"> </w:t>
      </w:r>
      <w:r w:rsidR="00860151">
        <w:rPr>
          <w:rFonts w:ascii="Arial" w:eastAsia="Arial" w:hAnsi="Arial" w:cs="Arial"/>
          <w:w w:val="95"/>
          <w:sz w:val="16"/>
          <w:szCs w:val="16"/>
        </w:rPr>
        <w:t>at</w:t>
      </w:r>
      <w:r w:rsidR="00860151">
        <w:rPr>
          <w:rFonts w:ascii="Arial" w:eastAsia="Arial" w:hAnsi="Arial" w:cs="Arial"/>
          <w:spacing w:val="29"/>
          <w:w w:val="95"/>
          <w:sz w:val="16"/>
          <w:szCs w:val="16"/>
        </w:rPr>
        <w:t xml:space="preserve"> </w:t>
      </w:r>
      <w:r w:rsidR="00860151">
        <w:rPr>
          <w:rFonts w:ascii="Arial" w:eastAsia="Arial" w:hAnsi="Arial" w:cs="Arial"/>
          <w:w w:val="95"/>
          <w:sz w:val="16"/>
          <w:szCs w:val="16"/>
        </w:rPr>
        <w:t>Harvard</w:t>
      </w:r>
      <w:r w:rsidR="00860151">
        <w:rPr>
          <w:rFonts w:ascii="Arial" w:eastAsia="Arial" w:hAnsi="Arial" w:cs="Arial"/>
          <w:sz w:val="16"/>
          <w:szCs w:val="16"/>
        </w:rPr>
        <w:t xml:space="preserve"> </w:t>
      </w:r>
      <w:r w:rsidR="00860151">
        <w:rPr>
          <w:rFonts w:ascii="Arial" w:eastAsia="Arial" w:hAnsi="Arial" w:cs="Arial"/>
          <w:w w:val="95"/>
          <w:sz w:val="16"/>
          <w:szCs w:val="16"/>
        </w:rPr>
        <w:t xml:space="preserve">for </w:t>
      </w:r>
      <w:r w:rsidR="00860151">
        <w:rPr>
          <w:rFonts w:ascii="Arial" w:eastAsia="Arial" w:hAnsi="Arial" w:cs="Arial"/>
          <w:spacing w:val="20"/>
          <w:w w:val="95"/>
          <w:sz w:val="16"/>
          <w:szCs w:val="16"/>
        </w:rPr>
        <w:t xml:space="preserve"> </w:t>
      </w:r>
      <w:r w:rsidR="00860151">
        <w:rPr>
          <w:rFonts w:ascii="Arial" w:eastAsia="Arial" w:hAnsi="Arial" w:cs="Arial"/>
          <w:w w:val="95"/>
          <w:sz w:val="16"/>
          <w:szCs w:val="16"/>
        </w:rPr>
        <w:t xml:space="preserve">thirty </w:t>
      </w:r>
      <w:r w:rsidR="00860151">
        <w:rPr>
          <w:rFonts w:ascii="Arial" w:eastAsia="Arial" w:hAnsi="Arial" w:cs="Arial"/>
          <w:spacing w:val="12"/>
          <w:w w:val="95"/>
          <w:sz w:val="16"/>
          <w:szCs w:val="16"/>
        </w:rPr>
        <w:t xml:space="preserve"> </w:t>
      </w:r>
      <w:r w:rsidR="00860151">
        <w:rPr>
          <w:rFonts w:ascii="Arial" w:eastAsia="Arial" w:hAnsi="Arial" w:cs="Arial"/>
          <w:w w:val="95"/>
          <w:sz w:val="16"/>
          <w:szCs w:val="16"/>
        </w:rPr>
        <w:t xml:space="preserve">years. </w:t>
      </w:r>
      <w:r w:rsidR="00860151">
        <w:rPr>
          <w:rFonts w:ascii="Arial" w:eastAsia="Arial" w:hAnsi="Arial" w:cs="Arial"/>
          <w:spacing w:val="15"/>
          <w:w w:val="95"/>
          <w:sz w:val="16"/>
          <w:szCs w:val="16"/>
        </w:rPr>
        <w:t xml:space="preserve"> </w:t>
      </w:r>
      <w:r w:rsidR="00860151">
        <w:rPr>
          <w:rFonts w:ascii="Arial" w:eastAsia="Arial" w:hAnsi="Arial" w:cs="Arial"/>
          <w:w w:val="95"/>
          <w:sz w:val="16"/>
          <w:szCs w:val="16"/>
        </w:rPr>
        <w:t>In</w:t>
      </w:r>
      <w:r w:rsidR="00860151">
        <w:rPr>
          <w:rFonts w:ascii="Arial" w:eastAsia="Arial" w:hAnsi="Arial" w:cs="Arial"/>
          <w:spacing w:val="22"/>
          <w:w w:val="95"/>
          <w:sz w:val="16"/>
          <w:szCs w:val="16"/>
        </w:rPr>
        <w:t xml:space="preserve"> </w:t>
      </w:r>
      <w:r w:rsidR="00860151">
        <w:rPr>
          <w:rFonts w:ascii="Arial" w:eastAsia="Arial" w:hAnsi="Arial" w:cs="Arial"/>
          <w:w w:val="95"/>
          <w:sz w:val="16"/>
          <w:szCs w:val="16"/>
        </w:rPr>
        <w:t xml:space="preserve">this </w:t>
      </w:r>
      <w:r w:rsidR="00860151">
        <w:rPr>
          <w:rFonts w:ascii="Arial" w:eastAsia="Arial" w:hAnsi="Arial" w:cs="Arial"/>
          <w:spacing w:val="11"/>
          <w:w w:val="95"/>
          <w:sz w:val="16"/>
          <w:szCs w:val="16"/>
        </w:rPr>
        <w:t xml:space="preserve"> </w:t>
      </w:r>
      <w:r w:rsidR="00860151">
        <w:rPr>
          <w:rFonts w:ascii="Arial" w:eastAsia="Arial" w:hAnsi="Arial" w:cs="Arial"/>
          <w:w w:val="95"/>
          <w:sz w:val="16"/>
          <w:szCs w:val="16"/>
        </w:rPr>
        <w:t xml:space="preserve">provocative </w:t>
      </w:r>
      <w:r w:rsidR="00860151">
        <w:rPr>
          <w:rFonts w:ascii="Arial" w:eastAsia="Arial" w:hAnsi="Arial" w:cs="Arial"/>
          <w:spacing w:val="9"/>
          <w:w w:val="95"/>
          <w:sz w:val="16"/>
          <w:szCs w:val="16"/>
        </w:rPr>
        <w:t xml:space="preserve"> </w:t>
      </w:r>
      <w:r w:rsidR="00860151">
        <w:rPr>
          <w:rFonts w:ascii="Arial" w:eastAsia="Arial" w:hAnsi="Arial" w:cs="Arial"/>
          <w:w w:val="95"/>
          <w:sz w:val="16"/>
          <w:szCs w:val="16"/>
        </w:rPr>
        <w:t>lecture,</w:t>
      </w:r>
      <w:r w:rsidR="00860151">
        <w:rPr>
          <w:rFonts w:ascii="Arial" w:eastAsia="Arial" w:hAnsi="Arial" w:cs="Arial"/>
          <w:spacing w:val="35"/>
          <w:w w:val="95"/>
          <w:sz w:val="16"/>
          <w:szCs w:val="16"/>
        </w:rPr>
        <w:t xml:space="preserve"> </w:t>
      </w:r>
      <w:r w:rsidR="00860151">
        <w:rPr>
          <w:rFonts w:ascii="Arial" w:eastAsia="Arial" w:hAnsi="Arial" w:cs="Arial"/>
          <w:w w:val="95"/>
          <w:sz w:val="16"/>
          <w:szCs w:val="16"/>
        </w:rPr>
        <w:t>he</w:t>
      </w:r>
      <w:r w:rsidR="00860151">
        <w:rPr>
          <w:rFonts w:ascii="Arial" w:eastAsia="Arial" w:hAnsi="Arial" w:cs="Arial"/>
          <w:spacing w:val="39"/>
          <w:w w:val="95"/>
          <w:sz w:val="16"/>
          <w:szCs w:val="16"/>
        </w:rPr>
        <w:t xml:space="preserve"> </w:t>
      </w:r>
      <w:r w:rsidR="00860151">
        <w:rPr>
          <w:rFonts w:ascii="Arial" w:eastAsia="Arial" w:hAnsi="Arial" w:cs="Arial"/>
          <w:w w:val="95"/>
          <w:sz w:val="16"/>
          <w:szCs w:val="16"/>
        </w:rPr>
        <w:t xml:space="preserve">criticized </w:t>
      </w:r>
      <w:r w:rsidR="00860151">
        <w:rPr>
          <w:rFonts w:ascii="Arial" w:eastAsia="Arial" w:hAnsi="Arial" w:cs="Arial"/>
          <w:spacing w:val="4"/>
          <w:w w:val="95"/>
          <w:sz w:val="16"/>
          <w:szCs w:val="16"/>
        </w:rPr>
        <w:t xml:space="preserve"> </w:t>
      </w:r>
      <w:r w:rsidR="00860151">
        <w:rPr>
          <w:rFonts w:ascii="Arial" w:eastAsia="Arial" w:hAnsi="Arial" w:cs="Arial"/>
          <w:w w:val="95"/>
          <w:sz w:val="16"/>
          <w:szCs w:val="16"/>
        </w:rPr>
        <w:t xml:space="preserve">the </w:t>
      </w:r>
      <w:r w:rsidR="00860151">
        <w:rPr>
          <w:rFonts w:ascii="Arial" w:eastAsia="Arial" w:hAnsi="Arial" w:cs="Arial"/>
          <w:spacing w:val="4"/>
          <w:w w:val="95"/>
          <w:sz w:val="16"/>
          <w:szCs w:val="16"/>
        </w:rPr>
        <w:t xml:space="preserve"> </w:t>
      </w:r>
      <w:r w:rsidR="00860151">
        <w:rPr>
          <w:rFonts w:ascii="Arial" w:eastAsia="Arial" w:hAnsi="Arial" w:cs="Arial"/>
          <w:w w:val="95"/>
          <w:sz w:val="16"/>
          <w:szCs w:val="16"/>
        </w:rPr>
        <w:t xml:space="preserve">ministry </w:t>
      </w:r>
      <w:r w:rsidR="00860151">
        <w:rPr>
          <w:rFonts w:ascii="Arial" w:eastAsia="Arial" w:hAnsi="Arial" w:cs="Arial"/>
          <w:spacing w:val="14"/>
          <w:w w:val="95"/>
          <w:sz w:val="16"/>
          <w:szCs w:val="16"/>
        </w:rPr>
        <w:t xml:space="preserve"> </w:t>
      </w:r>
      <w:r w:rsidR="00860151">
        <w:rPr>
          <w:rFonts w:ascii="Arial" w:eastAsia="Arial" w:hAnsi="Arial" w:cs="Arial"/>
          <w:w w:val="95"/>
          <w:sz w:val="16"/>
          <w:szCs w:val="16"/>
        </w:rPr>
        <w:t xml:space="preserve">and </w:t>
      </w:r>
      <w:r w:rsidR="00860151">
        <w:rPr>
          <w:rFonts w:ascii="Arial" w:eastAsia="Arial" w:hAnsi="Arial" w:cs="Arial"/>
          <w:spacing w:val="2"/>
          <w:w w:val="95"/>
          <w:sz w:val="16"/>
          <w:szCs w:val="16"/>
        </w:rPr>
        <w:t xml:space="preserve"> </w:t>
      </w:r>
      <w:r w:rsidR="00860151">
        <w:rPr>
          <w:rFonts w:ascii="Arial" w:eastAsia="Arial" w:hAnsi="Arial" w:cs="Arial"/>
          <w:w w:val="95"/>
          <w:sz w:val="16"/>
          <w:szCs w:val="16"/>
        </w:rPr>
        <w:t>even</w:t>
      </w:r>
      <w:r w:rsidR="00860151">
        <w:rPr>
          <w:rFonts w:ascii="Arial" w:eastAsia="Arial" w:hAnsi="Arial" w:cs="Arial"/>
          <w:w w:val="101"/>
          <w:sz w:val="16"/>
          <w:szCs w:val="16"/>
        </w:rPr>
        <w:t xml:space="preserve"> </w:t>
      </w:r>
      <w:r w:rsidR="00860151">
        <w:rPr>
          <w:rFonts w:ascii="Arial" w:eastAsia="Arial" w:hAnsi="Arial" w:cs="Arial"/>
          <w:w w:val="95"/>
          <w:sz w:val="16"/>
          <w:szCs w:val="16"/>
        </w:rPr>
        <w:t>disputed</w:t>
      </w:r>
      <w:r w:rsidR="00860151">
        <w:rPr>
          <w:rFonts w:ascii="Arial" w:eastAsia="Arial" w:hAnsi="Arial" w:cs="Arial"/>
          <w:spacing w:val="14"/>
          <w:w w:val="95"/>
          <w:sz w:val="16"/>
          <w:szCs w:val="16"/>
        </w:rPr>
        <w:t xml:space="preserve"> </w:t>
      </w:r>
      <w:r w:rsidR="00860151">
        <w:rPr>
          <w:rFonts w:ascii="Arial" w:eastAsia="Arial" w:hAnsi="Arial" w:cs="Arial"/>
          <w:w w:val="95"/>
          <w:sz w:val="16"/>
          <w:szCs w:val="16"/>
        </w:rPr>
        <w:t>the</w:t>
      </w:r>
      <w:r w:rsidR="00860151">
        <w:rPr>
          <w:rFonts w:ascii="Arial" w:eastAsia="Arial" w:hAnsi="Arial" w:cs="Arial"/>
          <w:spacing w:val="16"/>
          <w:w w:val="95"/>
          <w:sz w:val="16"/>
          <w:szCs w:val="16"/>
        </w:rPr>
        <w:t xml:space="preserve"> </w:t>
      </w:r>
      <w:r w:rsidR="00860151">
        <w:rPr>
          <w:rFonts w:ascii="Arial" w:eastAsia="Arial" w:hAnsi="Arial" w:cs="Arial"/>
          <w:w w:val="95"/>
          <w:sz w:val="16"/>
          <w:szCs w:val="16"/>
        </w:rPr>
        <w:t>thesis</w:t>
      </w:r>
      <w:r w:rsidR="00860151">
        <w:rPr>
          <w:rFonts w:ascii="Arial" w:eastAsia="Arial" w:hAnsi="Arial" w:cs="Arial"/>
          <w:spacing w:val="17"/>
          <w:w w:val="95"/>
          <w:sz w:val="16"/>
          <w:szCs w:val="16"/>
        </w:rPr>
        <w:t xml:space="preserve"> </w:t>
      </w:r>
      <w:r w:rsidR="00860151">
        <w:rPr>
          <w:rFonts w:ascii="Arial" w:eastAsia="Arial" w:hAnsi="Arial" w:cs="Arial"/>
          <w:w w:val="95"/>
          <w:sz w:val="16"/>
          <w:szCs w:val="16"/>
        </w:rPr>
        <w:t>that</w:t>
      </w:r>
      <w:r w:rsidR="00860151">
        <w:rPr>
          <w:rFonts w:ascii="Arial" w:eastAsia="Arial" w:hAnsi="Arial" w:cs="Arial"/>
          <w:spacing w:val="18"/>
          <w:w w:val="95"/>
          <w:sz w:val="16"/>
          <w:szCs w:val="16"/>
        </w:rPr>
        <w:t xml:space="preserve"> </w:t>
      </w:r>
      <w:r w:rsidR="00860151">
        <w:rPr>
          <w:rFonts w:ascii="Arial" w:eastAsia="Arial" w:hAnsi="Arial" w:cs="Arial"/>
          <w:w w:val="95"/>
          <w:sz w:val="16"/>
          <w:szCs w:val="16"/>
        </w:rPr>
        <w:t>Christianity</w:t>
      </w:r>
      <w:r w:rsidR="00860151">
        <w:rPr>
          <w:rFonts w:ascii="Arial" w:eastAsia="Arial" w:hAnsi="Arial" w:cs="Arial"/>
          <w:spacing w:val="29"/>
          <w:w w:val="95"/>
          <w:sz w:val="16"/>
          <w:szCs w:val="16"/>
        </w:rPr>
        <w:t xml:space="preserve"> </w:t>
      </w:r>
      <w:r w:rsidR="00860151">
        <w:rPr>
          <w:rFonts w:ascii="Arial" w:eastAsia="Arial" w:hAnsi="Arial" w:cs="Arial"/>
          <w:w w:val="95"/>
          <w:sz w:val="16"/>
          <w:szCs w:val="16"/>
        </w:rPr>
        <w:t>is</w:t>
      </w:r>
      <w:r w:rsidR="00860151">
        <w:rPr>
          <w:rFonts w:ascii="Arial" w:eastAsia="Arial" w:hAnsi="Arial" w:cs="Arial"/>
          <w:spacing w:val="-3"/>
          <w:w w:val="95"/>
          <w:sz w:val="16"/>
          <w:szCs w:val="16"/>
        </w:rPr>
        <w:t xml:space="preserve"> </w:t>
      </w:r>
      <w:r w:rsidR="00860151">
        <w:rPr>
          <w:rFonts w:ascii="Arial" w:eastAsia="Arial" w:hAnsi="Arial" w:cs="Arial"/>
          <w:w w:val="95"/>
          <w:sz w:val="16"/>
          <w:szCs w:val="16"/>
        </w:rPr>
        <w:t>unique.</w:t>
      </w:r>
      <w:r w:rsidR="00860151">
        <w:rPr>
          <w:rFonts w:ascii="Arial" w:eastAsia="Arial" w:hAnsi="Arial" w:cs="Arial"/>
          <w:spacing w:val="2"/>
          <w:w w:val="95"/>
          <w:sz w:val="16"/>
          <w:szCs w:val="16"/>
        </w:rPr>
        <w:t xml:space="preserve"> </w:t>
      </w:r>
      <w:r w:rsidR="00860151">
        <w:rPr>
          <w:rFonts w:ascii="Arial" w:eastAsia="Arial" w:hAnsi="Arial" w:cs="Arial"/>
          <w:w w:val="95"/>
          <w:sz w:val="16"/>
          <w:szCs w:val="16"/>
        </w:rPr>
        <w:t>The</w:t>
      </w:r>
      <w:r w:rsidR="00860151">
        <w:rPr>
          <w:rFonts w:ascii="Arial" w:eastAsia="Arial" w:hAnsi="Arial" w:cs="Arial"/>
          <w:spacing w:val="16"/>
          <w:w w:val="95"/>
          <w:sz w:val="16"/>
          <w:szCs w:val="16"/>
        </w:rPr>
        <w:t xml:space="preserve"> </w:t>
      </w:r>
      <w:r w:rsidR="00860151">
        <w:rPr>
          <w:rFonts w:ascii="Arial" w:eastAsia="Arial" w:hAnsi="Arial" w:cs="Arial"/>
          <w:w w:val="95"/>
          <w:sz w:val="16"/>
          <w:szCs w:val="16"/>
        </w:rPr>
        <w:t>essence</w:t>
      </w:r>
      <w:r w:rsidR="00860151">
        <w:rPr>
          <w:rFonts w:ascii="Arial" w:eastAsia="Arial" w:hAnsi="Arial" w:cs="Arial"/>
          <w:spacing w:val="24"/>
          <w:w w:val="95"/>
          <w:sz w:val="16"/>
          <w:szCs w:val="16"/>
        </w:rPr>
        <w:t xml:space="preserve"> </w:t>
      </w:r>
      <w:r w:rsidR="00860151">
        <w:rPr>
          <w:rFonts w:ascii="Arial" w:eastAsia="Arial" w:hAnsi="Arial" w:cs="Arial"/>
          <w:w w:val="95"/>
          <w:sz w:val="16"/>
          <w:szCs w:val="16"/>
        </w:rPr>
        <w:t>of</w:t>
      </w:r>
      <w:r w:rsidR="00860151">
        <w:rPr>
          <w:rFonts w:ascii="Arial" w:eastAsia="Arial" w:hAnsi="Arial" w:cs="Arial"/>
          <w:spacing w:val="23"/>
          <w:w w:val="95"/>
          <w:sz w:val="16"/>
          <w:szCs w:val="16"/>
        </w:rPr>
        <w:t xml:space="preserve"> </w:t>
      </w:r>
      <w:r w:rsidR="00860151">
        <w:rPr>
          <w:rFonts w:ascii="Arial" w:eastAsia="Arial" w:hAnsi="Arial" w:cs="Arial"/>
          <w:w w:val="95"/>
          <w:sz w:val="16"/>
          <w:szCs w:val="16"/>
        </w:rPr>
        <w:t>religion,</w:t>
      </w:r>
      <w:r w:rsidR="00860151">
        <w:rPr>
          <w:rFonts w:ascii="Arial" w:eastAsia="Arial" w:hAnsi="Arial" w:cs="Arial"/>
          <w:spacing w:val="11"/>
          <w:w w:val="95"/>
          <w:sz w:val="16"/>
          <w:szCs w:val="16"/>
        </w:rPr>
        <w:t xml:space="preserve"> </w:t>
      </w:r>
      <w:r w:rsidR="00860151">
        <w:rPr>
          <w:rFonts w:ascii="Arial" w:eastAsia="Arial" w:hAnsi="Arial" w:cs="Arial"/>
          <w:w w:val="95"/>
          <w:sz w:val="16"/>
          <w:szCs w:val="16"/>
        </w:rPr>
        <w:t>he</w:t>
      </w:r>
      <w:r w:rsidR="00860151">
        <w:rPr>
          <w:rFonts w:ascii="Arial" w:eastAsia="Arial" w:hAnsi="Arial" w:cs="Arial"/>
          <w:spacing w:val="7"/>
          <w:w w:val="95"/>
          <w:sz w:val="16"/>
          <w:szCs w:val="16"/>
        </w:rPr>
        <w:t xml:space="preserve"> </w:t>
      </w:r>
      <w:r w:rsidR="00860151">
        <w:rPr>
          <w:rFonts w:ascii="Arial" w:eastAsia="Arial" w:hAnsi="Arial" w:cs="Arial"/>
          <w:w w:val="95"/>
          <w:sz w:val="16"/>
          <w:szCs w:val="16"/>
        </w:rPr>
        <w:t>claimed,</w:t>
      </w:r>
      <w:r w:rsidR="00860151">
        <w:rPr>
          <w:rFonts w:ascii="Arial" w:eastAsia="Arial" w:hAnsi="Arial" w:cs="Arial"/>
          <w:w w:val="96"/>
          <w:sz w:val="16"/>
          <w:szCs w:val="16"/>
        </w:rPr>
        <w:t xml:space="preserve"> </w:t>
      </w:r>
      <w:r w:rsidR="00860151">
        <w:rPr>
          <w:rFonts w:ascii="Arial" w:eastAsia="Arial" w:hAnsi="Arial" w:cs="Arial"/>
          <w:w w:val="95"/>
          <w:sz w:val="16"/>
          <w:szCs w:val="16"/>
        </w:rPr>
        <w:t>is</w:t>
      </w:r>
      <w:r w:rsidR="00860151">
        <w:rPr>
          <w:rFonts w:ascii="Arial" w:eastAsia="Arial" w:hAnsi="Arial" w:cs="Arial"/>
          <w:spacing w:val="24"/>
          <w:w w:val="95"/>
          <w:sz w:val="16"/>
          <w:szCs w:val="16"/>
        </w:rPr>
        <w:t xml:space="preserve"> </w:t>
      </w:r>
      <w:r w:rsidR="00860151">
        <w:rPr>
          <w:rFonts w:ascii="Arial" w:eastAsia="Arial" w:hAnsi="Arial" w:cs="Arial"/>
          <w:w w:val="95"/>
          <w:sz w:val="16"/>
          <w:szCs w:val="16"/>
        </w:rPr>
        <w:t>the</w:t>
      </w:r>
      <w:r w:rsidR="00860151">
        <w:rPr>
          <w:rFonts w:ascii="Arial" w:eastAsia="Arial" w:hAnsi="Arial" w:cs="Arial"/>
          <w:spacing w:val="33"/>
          <w:w w:val="95"/>
          <w:sz w:val="16"/>
          <w:szCs w:val="16"/>
        </w:rPr>
        <w:t xml:space="preserve"> </w:t>
      </w:r>
      <w:r w:rsidR="00860151">
        <w:rPr>
          <w:rFonts w:ascii="Arial" w:eastAsia="Arial" w:hAnsi="Arial" w:cs="Arial"/>
          <w:w w:val="95"/>
          <w:sz w:val="16"/>
          <w:szCs w:val="16"/>
        </w:rPr>
        <w:t>moral</w:t>
      </w:r>
      <w:r w:rsidR="00860151">
        <w:rPr>
          <w:rFonts w:ascii="Arial" w:eastAsia="Arial" w:hAnsi="Arial" w:cs="Arial"/>
          <w:spacing w:val="25"/>
          <w:w w:val="95"/>
          <w:sz w:val="16"/>
          <w:szCs w:val="16"/>
        </w:rPr>
        <w:t xml:space="preserve"> </w:t>
      </w:r>
      <w:r w:rsidR="00860151">
        <w:rPr>
          <w:rFonts w:ascii="Arial" w:eastAsia="Arial" w:hAnsi="Arial" w:cs="Arial"/>
          <w:w w:val="95"/>
          <w:sz w:val="16"/>
          <w:szCs w:val="16"/>
        </w:rPr>
        <w:t xml:space="preserve">sentiment </w:t>
      </w:r>
      <w:r w:rsidR="00860151">
        <w:rPr>
          <w:rFonts w:ascii="Arial" w:eastAsia="Arial" w:hAnsi="Arial" w:cs="Arial"/>
          <w:spacing w:val="3"/>
          <w:w w:val="95"/>
          <w:sz w:val="16"/>
          <w:szCs w:val="16"/>
        </w:rPr>
        <w:t xml:space="preserve"> </w:t>
      </w:r>
      <w:r w:rsidR="00860151">
        <w:rPr>
          <w:rFonts w:ascii="Arial" w:eastAsia="Arial" w:hAnsi="Arial" w:cs="Arial"/>
          <w:w w:val="95"/>
          <w:sz w:val="16"/>
          <w:szCs w:val="16"/>
        </w:rPr>
        <w:t>that</w:t>
      </w:r>
      <w:r w:rsidR="00860151">
        <w:rPr>
          <w:rFonts w:ascii="Arial" w:eastAsia="Arial" w:hAnsi="Arial" w:cs="Arial"/>
          <w:spacing w:val="40"/>
          <w:w w:val="95"/>
          <w:sz w:val="16"/>
          <w:szCs w:val="16"/>
        </w:rPr>
        <w:t xml:space="preserve"> </w:t>
      </w:r>
      <w:r w:rsidR="00860151">
        <w:rPr>
          <w:rFonts w:ascii="Arial" w:eastAsia="Arial" w:hAnsi="Arial" w:cs="Arial"/>
          <w:w w:val="95"/>
          <w:sz w:val="16"/>
          <w:szCs w:val="16"/>
        </w:rPr>
        <w:t>manifests</w:t>
      </w:r>
      <w:r w:rsidR="00860151">
        <w:rPr>
          <w:rFonts w:ascii="Arial" w:eastAsia="Arial" w:hAnsi="Arial" w:cs="Arial"/>
          <w:spacing w:val="39"/>
          <w:w w:val="95"/>
          <w:sz w:val="16"/>
          <w:szCs w:val="16"/>
        </w:rPr>
        <w:t xml:space="preserve"> </w:t>
      </w:r>
      <w:r w:rsidR="00860151">
        <w:rPr>
          <w:rFonts w:ascii="Arial" w:eastAsia="Arial" w:hAnsi="Arial" w:cs="Arial"/>
          <w:w w:val="95"/>
          <w:sz w:val="16"/>
          <w:szCs w:val="16"/>
        </w:rPr>
        <w:t>itself</w:t>
      </w:r>
      <w:r w:rsidR="00860151">
        <w:rPr>
          <w:rFonts w:ascii="Arial" w:eastAsia="Arial" w:hAnsi="Arial" w:cs="Arial"/>
          <w:spacing w:val="41"/>
          <w:w w:val="95"/>
          <w:sz w:val="16"/>
          <w:szCs w:val="16"/>
        </w:rPr>
        <w:t xml:space="preserve"> </w:t>
      </w:r>
      <w:r w:rsidR="00860151">
        <w:rPr>
          <w:rFonts w:ascii="Arial" w:eastAsia="Arial" w:hAnsi="Arial" w:cs="Arial"/>
          <w:w w:val="95"/>
          <w:sz w:val="16"/>
          <w:szCs w:val="16"/>
        </w:rPr>
        <w:t>in</w:t>
      </w:r>
      <w:r w:rsidR="00860151">
        <w:rPr>
          <w:rFonts w:ascii="Arial" w:eastAsia="Arial" w:hAnsi="Arial" w:cs="Arial"/>
          <w:spacing w:val="15"/>
          <w:w w:val="95"/>
          <w:sz w:val="16"/>
          <w:szCs w:val="16"/>
        </w:rPr>
        <w:t xml:space="preserve"> </w:t>
      </w:r>
      <w:r w:rsidR="00860151">
        <w:rPr>
          <w:rFonts w:ascii="Arial" w:eastAsia="Arial" w:hAnsi="Arial" w:cs="Arial"/>
          <w:w w:val="95"/>
          <w:sz w:val="16"/>
          <w:szCs w:val="16"/>
        </w:rPr>
        <w:t>love,</w:t>
      </w:r>
      <w:r w:rsidR="00860151">
        <w:rPr>
          <w:rFonts w:ascii="Arial" w:eastAsia="Arial" w:hAnsi="Arial" w:cs="Arial"/>
          <w:spacing w:val="23"/>
          <w:w w:val="95"/>
          <w:sz w:val="16"/>
          <w:szCs w:val="16"/>
        </w:rPr>
        <w:t xml:space="preserve"> </w:t>
      </w:r>
      <w:r w:rsidR="00860151">
        <w:rPr>
          <w:rFonts w:ascii="Arial" w:eastAsia="Arial" w:hAnsi="Arial" w:cs="Arial"/>
          <w:w w:val="95"/>
          <w:sz w:val="16"/>
          <w:szCs w:val="16"/>
        </w:rPr>
        <w:t>temperance,</w:t>
      </w:r>
      <w:r w:rsidR="00860151">
        <w:rPr>
          <w:rFonts w:ascii="Arial" w:eastAsia="Arial" w:hAnsi="Arial" w:cs="Arial"/>
          <w:spacing w:val="40"/>
          <w:w w:val="95"/>
          <w:sz w:val="16"/>
          <w:szCs w:val="16"/>
        </w:rPr>
        <w:t xml:space="preserve"> </w:t>
      </w:r>
      <w:r w:rsidR="00860151">
        <w:rPr>
          <w:rFonts w:ascii="Arial" w:eastAsia="Arial" w:hAnsi="Arial" w:cs="Arial"/>
          <w:w w:val="95"/>
          <w:sz w:val="16"/>
          <w:szCs w:val="16"/>
        </w:rPr>
        <w:t>and</w:t>
      </w:r>
      <w:r w:rsidR="00860151">
        <w:rPr>
          <w:rFonts w:ascii="Arial" w:eastAsia="Arial" w:hAnsi="Arial" w:cs="Arial"/>
          <w:spacing w:val="32"/>
          <w:w w:val="95"/>
          <w:sz w:val="16"/>
          <w:szCs w:val="16"/>
        </w:rPr>
        <w:t xml:space="preserve"> </w:t>
      </w:r>
      <w:r w:rsidR="00860151">
        <w:rPr>
          <w:rFonts w:ascii="Arial" w:eastAsia="Arial" w:hAnsi="Arial" w:cs="Arial"/>
          <w:w w:val="95"/>
          <w:sz w:val="16"/>
          <w:szCs w:val="16"/>
        </w:rPr>
        <w:t xml:space="preserve">justice </w:t>
      </w:r>
      <w:r w:rsidR="00860151">
        <w:rPr>
          <w:rFonts w:ascii="Arial" w:eastAsia="Arial" w:hAnsi="Arial" w:cs="Arial"/>
          <w:spacing w:val="4"/>
          <w:w w:val="95"/>
          <w:sz w:val="16"/>
          <w:szCs w:val="16"/>
        </w:rPr>
        <w:t xml:space="preserve"> </w:t>
      </w:r>
      <w:r w:rsidR="00860151">
        <w:rPr>
          <w:rFonts w:ascii="Arial" w:eastAsia="Arial" w:hAnsi="Arial" w:cs="Arial"/>
          <w:w w:val="95"/>
          <w:sz w:val="16"/>
          <w:szCs w:val="16"/>
        </w:rPr>
        <w:t>and</w:t>
      </w:r>
      <w:r w:rsidR="00860151">
        <w:rPr>
          <w:rFonts w:ascii="Arial" w:eastAsia="Arial" w:hAnsi="Arial" w:cs="Arial"/>
          <w:w w:val="97"/>
          <w:sz w:val="16"/>
          <w:szCs w:val="16"/>
        </w:rPr>
        <w:t xml:space="preserve"> </w:t>
      </w:r>
      <w:r w:rsidR="00860151">
        <w:rPr>
          <w:rFonts w:ascii="Arial" w:eastAsia="Arial" w:hAnsi="Arial" w:cs="Arial"/>
          <w:w w:val="95"/>
          <w:sz w:val="16"/>
          <w:szCs w:val="16"/>
        </w:rPr>
        <w:t>that</w:t>
      </w:r>
      <w:r w:rsidR="00860151">
        <w:rPr>
          <w:rFonts w:ascii="Arial" w:eastAsia="Arial" w:hAnsi="Arial" w:cs="Arial"/>
          <w:spacing w:val="19"/>
          <w:w w:val="95"/>
          <w:sz w:val="16"/>
          <w:szCs w:val="16"/>
        </w:rPr>
        <w:t xml:space="preserve"> </w:t>
      </w:r>
      <w:r w:rsidR="00860151">
        <w:rPr>
          <w:rFonts w:ascii="Arial" w:eastAsia="Arial" w:hAnsi="Arial" w:cs="Arial"/>
          <w:w w:val="95"/>
          <w:sz w:val="16"/>
          <w:szCs w:val="16"/>
        </w:rPr>
        <w:t>was</w:t>
      </w:r>
      <w:r w:rsidR="00860151">
        <w:rPr>
          <w:rFonts w:ascii="Arial" w:eastAsia="Arial" w:hAnsi="Arial" w:cs="Arial"/>
          <w:spacing w:val="22"/>
          <w:w w:val="95"/>
          <w:sz w:val="16"/>
          <w:szCs w:val="16"/>
        </w:rPr>
        <w:t xml:space="preserve"> </w:t>
      </w:r>
      <w:r w:rsidR="00860151">
        <w:rPr>
          <w:rFonts w:ascii="Arial" w:eastAsia="Arial" w:hAnsi="Arial" w:cs="Arial"/>
          <w:w w:val="95"/>
          <w:sz w:val="16"/>
          <w:szCs w:val="16"/>
        </w:rPr>
        <w:t>preached</w:t>
      </w:r>
      <w:r w:rsidR="00860151">
        <w:rPr>
          <w:rFonts w:ascii="Arial" w:eastAsia="Arial" w:hAnsi="Arial" w:cs="Arial"/>
          <w:spacing w:val="12"/>
          <w:w w:val="95"/>
          <w:sz w:val="16"/>
          <w:szCs w:val="16"/>
        </w:rPr>
        <w:t xml:space="preserve"> </w:t>
      </w:r>
      <w:r w:rsidR="00860151">
        <w:rPr>
          <w:rFonts w:ascii="Arial" w:eastAsia="Arial" w:hAnsi="Arial" w:cs="Arial"/>
          <w:w w:val="95"/>
          <w:sz w:val="16"/>
          <w:szCs w:val="16"/>
        </w:rPr>
        <w:t>and</w:t>
      </w:r>
      <w:r w:rsidR="00860151">
        <w:rPr>
          <w:rFonts w:ascii="Arial" w:eastAsia="Arial" w:hAnsi="Arial" w:cs="Arial"/>
          <w:spacing w:val="11"/>
          <w:w w:val="95"/>
          <w:sz w:val="16"/>
          <w:szCs w:val="16"/>
        </w:rPr>
        <w:t xml:space="preserve"> </w:t>
      </w:r>
      <w:r w:rsidR="00860151">
        <w:rPr>
          <w:rFonts w:ascii="Arial" w:eastAsia="Arial" w:hAnsi="Arial" w:cs="Arial"/>
          <w:w w:val="95"/>
          <w:sz w:val="16"/>
          <w:szCs w:val="16"/>
        </w:rPr>
        <w:t>revealed</w:t>
      </w:r>
      <w:r w:rsidR="00860151">
        <w:rPr>
          <w:rFonts w:ascii="Arial" w:eastAsia="Arial" w:hAnsi="Arial" w:cs="Arial"/>
          <w:spacing w:val="12"/>
          <w:w w:val="95"/>
          <w:sz w:val="16"/>
          <w:szCs w:val="16"/>
        </w:rPr>
        <w:t xml:space="preserve"> </w:t>
      </w:r>
      <w:r w:rsidR="00860151">
        <w:rPr>
          <w:rFonts w:ascii="Arial" w:eastAsia="Arial" w:hAnsi="Arial" w:cs="Arial"/>
          <w:w w:val="95"/>
          <w:sz w:val="16"/>
          <w:szCs w:val="16"/>
        </w:rPr>
        <w:t>in</w:t>
      </w:r>
      <w:r w:rsidR="00860151">
        <w:rPr>
          <w:rFonts w:ascii="Arial" w:eastAsia="Arial" w:hAnsi="Arial" w:cs="Arial"/>
          <w:spacing w:val="1"/>
          <w:w w:val="95"/>
          <w:sz w:val="16"/>
          <w:szCs w:val="16"/>
        </w:rPr>
        <w:t xml:space="preserve"> </w:t>
      </w:r>
      <w:r w:rsidR="00860151">
        <w:rPr>
          <w:rFonts w:ascii="Arial" w:eastAsia="Arial" w:hAnsi="Arial" w:cs="Arial"/>
          <w:w w:val="95"/>
          <w:sz w:val="16"/>
          <w:szCs w:val="16"/>
        </w:rPr>
        <w:t>India,</w:t>
      </w:r>
      <w:r w:rsidR="00860151">
        <w:rPr>
          <w:rFonts w:ascii="Arial" w:eastAsia="Arial" w:hAnsi="Arial" w:cs="Arial"/>
          <w:spacing w:val="4"/>
          <w:w w:val="95"/>
          <w:sz w:val="16"/>
          <w:szCs w:val="16"/>
        </w:rPr>
        <w:t xml:space="preserve"> </w:t>
      </w:r>
      <w:r w:rsidR="00860151">
        <w:rPr>
          <w:rFonts w:ascii="Arial" w:eastAsia="Arial" w:hAnsi="Arial" w:cs="Arial"/>
          <w:w w:val="95"/>
          <w:sz w:val="16"/>
          <w:szCs w:val="16"/>
        </w:rPr>
        <w:t>Egypt,</w:t>
      </w:r>
      <w:r w:rsidR="00860151">
        <w:rPr>
          <w:rFonts w:ascii="Arial" w:eastAsia="Arial" w:hAnsi="Arial" w:cs="Arial"/>
          <w:spacing w:val="7"/>
          <w:w w:val="95"/>
          <w:sz w:val="16"/>
          <w:szCs w:val="16"/>
        </w:rPr>
        <w:t xml:space="preserve"> </w:t>
      </w:r>
      <w:r w:rsidR="00860151">
        <w:rPr>
          <w:rFonts w:ascii="Arial" w:eastAsia="Arial" w:hAnsi="Arial" w:cs="Arial"/>
          <w:w w:val="95"/>
          <w:sz w:val="16"/>
          <w:szCs w:val="16"/>
        </w:rPr>
        <w:t>and</w:t>
      </w:r>
      <w:r w:rsidR="00860151">
        <w:rPr>
          <w:rFonts w:ascii="Arial" w:eastAsia="Arial" w:hAnsi="Arial" w:cs="Arial"/>
          <w:spacing w:val="12"/>
          <w:w w:val="95"/>
          <w:sz w:val="16"/>
          <w:szCs w:val="16"/>
        </w:rPr>
        <w:t xml:space="preserve"> </w:t>
      </w:r>
      <w:r w:rsidR="00860151">
        <w:rPr>
          <w:rFonts w:ascii="Arial" w:eastAsia="Arial" w:hAnsi="Arial" w:cs="Arial"/>
          <w:w w:val="95"/>
          <w:sz w:val="16"/>
          <w:szCs w:val="16"/>
        </w:rPr>
        <w:t>China,</w:t>
      </w:r>
      <w:r w:rsidR="00860151">
        <w:rPr>
          <w:rFonts w:ascii="Arial" w:eastAsia="Arial" w:hAnsi="Arial" w:cs="Arial"/>
          <w:spacing w:val="13"/>
          <w:w w:val="95"/>
          <w:sz w:val="16"/>
          <w:szCs w:val="16"/>
        </w:rPr>
        <w:t xml:space="preserve"> </w:t>
      </w:r>
      <w:r w:rsidR="00860151">
        <w:rPr>
          <w:rFonts w:ascii="Arial" w:eastAsia="Arial" w:hAnsi="Arial" w:cs="Arial"/>
          <w:w w:val="95"/>
          <w:sz w:val="16"/>
          <w:szCs w:val="16"/>
        </w:rPr>
        <w:t>as</w:t>
      </w:r>
      <w:r w:rsidR="00860151">
        <w:rPr>
          <w:rFonts w:ascii="Arial" w:eastAsia="Arial" w:hAnsi="Arial" w:cs="Arial"/>
          <w:spacing w:val="11"/>
          <w:w w:val="95"/>
          <w:sz w:val="16"/>
          <w:szCs w:val="16"/>
        </w:rPr>
        <w:t xml:space="preserve"> </w:t>
      </w:r>
      <w:r w:rsidR="00860151">
        <w:rPr>
          <w:rFonts w:ascii="Arial" w:eastAsia="Arial" w:hAnsi="Arial" w:cs="Arial"/>
          <w:w w:val="95"/>
          <w:sz w:val="16"/>
          <w:szCs w:val="16"/>
        </w:rPr>
        <w:t>well</w:t>
      </w:r>
      <w:r w:rsidR="00860151">
        <w:rPr>
          <w:rFonts w:ascii="Arial" w:eastAsia="Arial" w:hAnsi="Arial" w:cs="Arial"/>
          <w:spacing w:val="16"/>
          <w:w w:val="95"/>
          <w:sz w:val="16"/>
          <w:szCs w:val="16"/>
        </w:rPr>
        <w:t xml:space="preserve"> </w:t>
      </w:r>
      <w:r w:rsidR="00860151">
        <w:rPr>
          <w:rFonts w:ascii="Arial" w:eastAsia="Arial" w:hAnsi="Arial" w:cs="Arial"/>
          <w:w w:val="95"/>
          <w:sz w:val="16"/>
          <w:szCs w:val="16"/>
        </w:rPr>
        <w:t>as</w:t>
      </w:r>
      <w:r w:rsidR="00860151">
        <w:rPr>
          <w:rFonts w:ascii="Arial" w:eastAsia="Arial" w:hAnsi="Arial" w:cs="Arial"/>
          <w:spacing w:val="12"/>
          <w:w w:val="95"/>
          <w:sz w:val="16"/>
          <w:szCs w:val="16"/>
        </w:rPr>
        <w:t xml:space="preserve"> </w:t>
      </w:r>
      <w:r w:rsidR="00860151">
        <w:rPr>
          <w:rFonts w:ascii="Arial" w:eastAsia="Arial" w:hAnsi="Arial" w:cs="Arial"/>
          <w:w w:val="95"/>
          <w:sz w:val="16"/>
          <w:szCs w:val="16"/>
        </w:rPr>
        <w:t>in</w:t>
      </w:r>
      <w:r w:rsidR="00860151">
        <w:rPr>
          <w:rFonts w:ascii="Arial" w:eastAsia="Arial" w:hAnsi="Arial" w:cs="Arial"/>
          <w:spacing w:val="1"/>
          <w:w w:val="95"/>
          <w:sz w:val="16"/>
          <w:szCs w:val="16"/>
        </w:rPr>
        <w:t xml:space="preserve"> </w:t>
      </w:r>
      <w:r w:rsidR="00860151">
        <w:rPr>
          <w:rFonts w:ascii="Arial" w:eastAsia="Arial" w:hAnsi="Arial" w:cs="Arial"/>
          <w:w w:val="95"/>
          <w:sz w:val="16"/>
          <w:szCs w:val="16"/>
        </w:rPr>
        <w:t>Palestine.</w:t>
      </w:r>
      <w:r w:rsidR="00860151">
        <w:rPr>
          <w:rFonts w:ascii="Arial" w:eastAsia="Arial" w:hAnsi="Arial" w:cs="Arial"/>
          <w:w w:val="90"/>
          <w:sz w:val="16"/>
          <w:szCs w:val="16"/>
        </w:rPr>
        <w:t xml:space="preserve"> </w:t>
      </w:r>
      <w:r w:rsidR="00860151">
        <w:rPr>
          <w:rFonts w:ascii="Arial" w:eastAsia="Arial" w:hAnsi="Arial" w:cs="Arial"/>
          <w:w w:val="95"/>
          <w:sz w:val="16"/>
          <w:szCs w:val="16"/>
        </w:rPr>
        <w:t>Emerson,</w:t>
      </w:r>
      <w:r w:rsidR="00860151">
        <w:rPr>
          <w:rFonts w:ascii="Arial" w:eastAsia="Arial" w:hAnsi="Arial" w:cs="Arial"/>
          <w:spacing w:val="17"/>
          <w:w w:val="95"/>
          <w:sz w:val="16"/>
          <w:szCs w:val="16"/>
        </w:rPr>
        <w:t xml:space="preserve"> </w:t>
      </w:r>
      <w:r w:rsidR="00860151">
        <w:rPr>
          <w:rFonts w:ascii="Arial" w:eastAsia="Arial" w:hAnsi="Arial" w:cs="Arial"/>
          <w:w w:val="95"/>
          <w:sz w:val="16"/>
          <w:szCs w:val="16"/>
        </w:rPr>
        <w:t>eschewing</w:t>
      </w:r>
      <w:r w:rsidR="00860151">
        <w:rPr>
          <w:rFonts w:ascii="Arial" w:eastAsia="Arial" w:hAnsi="Arial" w:cs="Arial"/>
          <w:spacing w:val="28"/>
          <w:w w:val="95"/>
          <w:sz w:val="16"/>
          <w:szCs w:val="16"/>
        </w:rPr>
        <w:t xml:space="preserve"> </w:t>
      </w:r>
      <w:r w:rsidR="00860151">
        <w:rPr>
          <w:rFonts w:ascii="Arial" w:eastAsia="Arial" w:hAnsi="Arial" w:cs="Arial"/>
          <w:w w:val="95"/>
          <w:sz w:val="16"/>
          <w:szCs w:val="16"/>
        </w:rPr>
        <w:t>authorities,</w:t>
      </w:r>
      <w:r w:rsidR="00860151">
        <w:rPr>
          <w:rFonts w:ascii="Arial" w:eastAsia="Arial" w:hAnsi="Arial" w:cs="Arial"/>
          <w:spacing w:val="26"/>
          <w:w w:val="95"/>
          <w:sz w:val="16"/>
          <w:szCs w:val="16"/>
        </w:rPr>
        <w:t xml:space="preserve"> </w:t>
      </w:r>
      <w:r w:rsidR="00860151">
        <w:rPr>
          <w:rFonts w:ascii="Arial" w:eastAsia="Arial" w:hAnsi="Arial" w:cs="Arial"/>
          <w:w w:val="95"/>
          <w:sz w:val="16"/>
          <w:szCs w:val="16"/>
        </w:rPr>
        <w:t>advised</w:t>
      </w:r>
      <w:r w:rsidR="00860151">
        <w:rPr>
          <w:rFonts w:ascii="Arial" w:eastAsia="Arial" w:hAnsi="Arial" w:cs="Arial"/>
          <w:spacing w:val="25"/>
          <w:w w:val="95"/>
          <w:sz w:val="16"/>
          <w:szCs w:val="16"/>
        </w:rPr>
        <w:t xml:space="preserve"> </w:t>
      </w:r>
      <w:r w:rsidR="00860151">
        <w:rPr>
          <w:rFonts w:ascii="Arial" w:eastAsia="Arial" w:hAnsi="Arial" w:cs="Arial"/>
          <w:w w:val="95"/>
          <w:sz w:val="16"/>
          <w:szCs w:val="16"/>
        </w:rPr>
        <w:t>the</w:t>
      </w:r>
      <w:r w:rsidR="00860151">
        <w:rPr>
          <w:rFonts w:ascii="Arial" w:eastAsia="Arial" w:hAnsi="Arial" w:cs="Arial"/>
          <w:spacing w:val="20"/>
          <w:w w:val="95"/>
          <w:sz w:val="16"/>
          <w:szCs w:val="16"/>
        </w:rPr>
        <w:t xml:space="preserve"> </w:t>
      </w:r>
      <w:r w:rsidR="00860151">
        <w:rPr>
          <w:rFonts w:ascii="Arial" w:eastAsia="Arial" w:hAnsi="Arial" w:cs="Arial"/>
          <w:w w:val="95"/>
          <w:sz w:val="16"/>
          <w:szCs w:val="16"/>
        </w:rPr>
        <w:t>young</w:t>
      </w:r>
      <w:r w:rsidR="00860151">
        <w:rPr>
          <w:rFonts w:ascii="Arial" w:eastAsia="Arial" w:hAnsi="Arial" w:cs="Arial"/>
          <w:spacing w:val="25"/>
          <w:w w:val="95"/>
          <w:sz w:val="16"/>
          <w:szCs w:val="16"/>
        </w:rPr>
        <w:t xml:space="preserve"> </w:t>
      </w:r>
      <w:r w:rsidR="00860151">
        <w:rPr>
          <w:rFonts w:ascii="Arial" w:eastAsia="Arial" w:hAnsi="Arial" w:cs="Arial"/>
          <w:w w:val="95"/>
          <w:sz w:val="16"/>
          <w:szCs w:val="16"/>
        </w:rPr>
        <w:t>ministerial</w:t>
      </w:r>
      <w:r w:rsidR="00860151">
        <w:rPr>
          <w:rFonts w:ascii="Arial" w:eastAsia="Arial" w:hAnsi="Arial" w:cs="Arial"/>
          <w:spacing w:val="26"/>
          <w:w w:val="95"/>
          <w:sz w:val="16"/>
          <w:szCs w:val="16"/>
        </w:rPr>
        <w:t xml:space="preserve"> </w:t>
      </w:r>
      <w:r w:rsidR="00860151">
        <w:rPr>
          <w:rFonts w:ascii="Arial" w:eastAsia="Arial" w:hAnsi="Arial" w:cs="Arial"/>
          <w:w w:val="95"/>
          <w:sz w:val="16"/>
          <w:szCs w:val="16"/>
        </w:rPr>
        <w:t>students</w:t>
      </w:r>
      <w:r w:rsidR="00860151">
        <w:rPr>
          <w:rFonts w:ascii="Arial" w:eastAsia="Arial" w:hAnsi="Arial" w:cs="Arial"/>
          <w:spacing w:val="34"/>
          <w:w w:val="95"/>
          <w:sz w:val="16"/>
          <w:szCs w:val="16"/>
        </w:rPr>
        <w:t xml:space="preserve"> </w:t>
      </w:r>
      <w:r w:rsidR="00860151">
        <w:rPr>
          <w:rFonts w:ascii="Arial" w:eastAsia="Arial" w:hAnsi="Arial" w:cs="Arial"/>
          <w:w w:val="95"/>
          <w:sz w:val="16"/>
          <w:szCs w:val="16"/>
        </w:rPr>
        <w:t>to</w:t>
      </w:r>
      <w:r w:rsidR="00860151">
        <w:rPr>
          <w:rFonts w:ascii="Arial" w:eastAsia="Arial" w:hAnsi="Arial" w:cs="Arial"/>
          <w:spacing w:val="23"/>
          <w:w w:val="95"/>
          <w:sz w:val="16"/>
          <w:szCs w:val="16"/>
        </w:rPr>
        <w:t xml:space="preserve"> </w:t>
      </w:r>
      <w:r w:rsidR="00860151">
        <w:rPr>
          <w:rFonts w:ascii="Arial" w:eastAsia="Arial" w:hAnsi="Arial" w:cs="Arial"/>
          <w:w w:val="95"/>
          <w:sz w:val="16"/>
          <w:szCs w:val="16"/>
        </w:rPr>
        <w:t>preach</w:t>
      </w:r>
      <w:r w:rsidR="00860151">
        <w:rPr>
          <w:rFonts w:ascii="Arial" w:eastAsia="Arial" w:hAnsi="Arial" w:cs="Arial"/>
          <w:w w:val="99"/>
          <w:sz w:val="16"/>
          <w:szCs w:val="16"/>
        </w:rPr>
        <w:t xml:space="preserve"> </w:t>
      </w:r>
      <w:r w:rsidR="00860151">
        <w:rPr>
          <w:rFonts w:ascii="Arial" w:eastAsia="Arial" w:hAnsi="Arial" w:cs="Arial"/>
          <w:w w:val="95"/>
          <w:sz w:val="16"/>
          <w:szCs w:val="16"/>
        </w:rPr>
        <w:t>out</w:t>
      </w:r>
      <w:r w:rsidR="00860151">
        <w:rPr>
          <w:rFonts w:ascii="Arial" w:eastAsia="Arial" w:hAnsi="Arial" w:cs="Arial"/>
          <w:spacing w:val="38"/>
          <w:w w:val="95"/>
          <w:sz w:val="16"/>
          <w:szCs w:val="16"/>
        </w:rPr>
        <w:t xml:space="preserve"> </w:t>
      </w:r>
      <w:r w:rsidR="00860151">
        <w:rPr>
          <w:rFonts w:ascii="Arial" w:eastAsia="Arial" w:hAnsi="Arial" w:cs="Arial"/>
          <w:w w:val="95"/>
          <w:sz w:val="16"/>
          <w:szCs w:val="16"/>
        </w:rPr>
        <w:t xml:space="preserve">of </w:t>
      </w:r>
      <w:r w:rsidR="00860151">
        <w:rPr>
          <w:rFonts w:ascii="Arial" w:eastAsia="Arial" w:hAnsi="Arial" w:cs="Arial"/>
          <w:spacing w:val="7"/>
          <w:w w:val="95"/>
          <w:sz w:val="16"/>
          <w:szCs w:val="16"/>
        </w:rPr>
        <w:t xml:space="preserve"> </w:t>
      </w:r>
      <w:r w:rsidR="00860151">
        <w:rPr>
          <w:rFonts w:ascii="Arial" w:eastAsia="Arial" w:hAnsi="Arial" w:cs="Arial"/>
          <w:w w:val="95"/>
          <w:sz w:val="16"/>
          <w:szCs w:val="16"/>
        </w:rPr>
        <w:t xml:space="preserve">their </w:t>
      </w:r>
      <w:r w:rsidR="00860151">
        <w:rPr>
          <w:rFonts w:ascii="Arial" w:eastAsia="Arial" w:hAnsi="Arial" w:cs="Arial"/>
          <w:spacing w:val="9"/>
          <w:w w:val="95"/>
          <w:sz w:val="16"/>
          <w:szCs w:val="16"/>
        </w:rPr>
        <w:t xml:space="preserve"> </w:t>
      </w:r>
      <w:r w:rsidR="00860151">
        <w:rPr>
          <w:rFonts w:ascii="Arial" w:eastAsia="Arial" w:hAnsi="Arial" w:cs="Arial"/>
          <w:w w:val="95"/>
          <w:sz w:val="16"/>
          <w:szCs w:val="16"/>
        </w:rPr>
        <w:t>own</w:t>
      </w:r>
      <w:r w:rsidR="00860151">
        <w:rPr>
          <w:rFonts w:ascii="Arial" w:eastAsia="Arial" w:hAnsi="Arial" w:cs="Arial"/>
          <w:spacing w:val="33"/>
          <w:w w:val="95"/>
          <w:sz w:val="16"/>
          <w:szCs w:val="16"/>
        </w:rPr>
        <w:t xml:space="preserve"> </w:t>
      </w:r>
      <w:r w:rsidR="00860151">
        <w:rPr>
          <w:rFonts w:ascii="Arial" w:eastAsia="Arial" w:hAnsi="Arial" w:cs="Arial"/>
          <w:w w:val="95"/>
          <w:sz w:val="16"/>
          <w:szCs w:val="16"/>
        </w:rPr>
        <w:t>hearts</w:t>
      </w:r>
      <w:r w:rsidR="00860151">
        <w:rPr>
          <w:rFonts w:ascii="Arial" w:eastAsia="Arial" w:hAnsi="Arial" w:cs="Arial"/>
          <w:spacing w:val="33"/>
          <w:w w:val="95"/>
          <w:sz w:val="16"/>
          <w:szCs w:val="16"/>
        </w:rPr>
        <w:t xml:space="preserve"> </w:t>
      </w:r>
      <w:r w:rsidR="00860151">
        <w:rPr>
          <w:rFonts w:ascii="Arial" w:eastAsia="Arial" w:hAnsi="Arial" w:cs="Arial"/>
          <w:w w:val="95"/>
          <w:sz w:val="16"/>
          <w:szCs w:val="16"/>
        </w:rPr>
        <w:t>rather  than</w:t>
      </w:r>
      <w:r w:rsidR="00860151">
        <w:rPr>
          <w:rFonts w:ascii="Arial" w:eastAsia="Arial" w:hAnsi="Arial" w:cs="Arial"/>
          <w:spacing w:val="37"/>
          <w:w w:val="95"/>
          <w:sz w:val="16"/>
          <w:szCs w:val="16"/>
        </w:rPr>
        <w:t xml:space="preserve"> </w:t>
      </w:r>
      <w:r w:rsidR="00860151">
        <w:rPr>
          <w:rFonts w:ascii="Arial" w:eastAsia="Arial" w:hAnsi="Arial" w:cs="Arial"/>
          <w:w w:val="95"/>
          <w:sz w:val="16"/>
          <w:szCs w:val="16"/>
        </w:rPr>
        <w:t>rely</w:t>
      </w:r>
      <w:r w:rsidR="00860151">
        <w:rPr>
          <w:rFonts w:ascii="Arial" w:eastAsia="Arial" w:hAnsi="Arial" w:cs="Arial"/>
          <w:spacing w:val="33"/>
          <w:w w:val="95"/>
          <w:sz w:val="16"/>
          <w:szCs w:val="16"/>
        </w:rPr>
        <w:t xml:space="preserve"> </w:t>
      </w:r>
      <w:r w:rsidR="00860151">
        <w:rPr>
          <w:rFonts w:ascii="Arial" w:eastAsia="Arial" w:hAnsi="Arial" w:cs="Arial"/>
          <w:w w:val="95"/>
          <w:sz w:val="16"/>
          <w:szCs w:val="16"/>
        </w:rPr>
        <w:t>on</w:t>
      </w:r>
      <w:r w:rsidR="00860151">
        <w:rPr>
          <w:rFonts w:ascii="Arial" w:eastAsia="Arial" w:hAnsi="Arial" w:cs="Arial"/>
          <w:spacing w:val="31"/>
          <w:w w:val="95"/>
          <w:sz w:val="16"/>
          <w:szCs w:val="16"/>
        </w:rPr>
        <w:t xml:space="preserve"> </w:t>
      </w:r>
      <w:r w:rsidR="00860151">
        <w:rPr>
          <w:rFonts w:ascii="Arial" w:eastAsia="Arial" w:hAnsi="Arial" w:cs="Arial"/>
          <w:w w:val="95"/>
          <w:sz w:val="16"/>
          <w:szCs w:val="16"/>
        </w:rPr>
        <w:t>tradition.</w:t>
      </w:r>
      <w:r w:rsidR="00860151">
        <w:rPr>
          <w:rFonts w:ascii="Arial" w:eastAsia="Arial" w:hAnsi="Arial" w:cs="Arial"/>
          <w:spacing w:val="37"/>
          <w:w w:val="95"/>
          <w:sz w:val="16"/>
          <w:szCs w:val="16"/>
        </w:rPr>
        <w:t xml:space="preserve"> </w:t>
      </w:r>
      <w:r w:rsidR="00860151">
        <w:rPr>
          <w:rFonts w:ascii="Arial" w:eastAsia="Arial" w:hAnsi="Arial" w:cs="Arial"/>
          <w:w w:val="95"/>
          <w:sz w:val="16"/>
          <w:szCs w:val="16"/>
        </w:rPr>
        <w:t>This</w:t>
      </w:r>
      <w:r w:rsidR="00860151">
        <w:rPr>
          <w:rFonts w:ascii="Arial" w:eastAsia="Arial" w:hAnsi="Arial" w:cs="Arial"/>
          <w:spacing w:val="38"/>
          <w:w w:val="95"/>
          <w:sz w:val="16"/>
          <w:szCs w:val="16"/>
        </w:rPr>
        <w:t xml:space="preserve"> </w:t>
      </w:r>
      <w:r w:rsidR="00860151">
        <w:rPr>
          <w:rFonts w:ascii="Arial" w:eastAsia="Arial" w:hAnsi="Arial" w:cs="Arial"/>
          <w:w w:val="95"/>
          <w:sz w:val="16"/>
          <w:szCs w:val="16"/>
        </w:rPr>
        <w:t xml:space="preserve">spirit </w:t>
      </w:r>
      <w:r w:rsidR="00860151">
        <w:rPr>
          <w:rFonts w:ascii="Arial" w:eastAsia="Arial" w:hAnsi="Arial" w:cs="Arial"/>
          <w:spacing w:val="6"/>
          <w:w w:val="95"/>
          <w:sz w:val="16"/>
          <w:szCs w:val="16"/>
        </w:rPr>
        <w:t xml:space="preserve"> </w:t>
      </w:r>
      <w:r w:rsidR="00860151">
        <w:rPr>
          <w:rFonts w:ascii="Arial" w:eastAsia="Arial" w:hAnsi="Arial" w:cs="Arial"/>
          <w:w w:val="95"/>
          <w:sz w:val="16"/>
          <w:szCs w:val="16"/>
        </w:rPr>
        <w:t>is</w:t>
      </w:r>
      <w:r w:rsidR="00860151">
        <w:rPr>
          <w:rFonts w:ascii="Arial" w:eastAsia="Arial" w:hAnsi="Arial" w:cs="Arial"/>
          <w:spacing w:val="31"/>
          <w:w w:val="95"/>
          <w:sz w:val="16"/>
          <w:szCs w:val="16"/>
        </w:rPr>
        <w:t xml:space="preserve"> </w:t>
      </w:r>
      <w:r w:rsidR="00860151">
        <w:rPr>
          <w:rFonts w:ascii="Arial" w:eastAsia="Arial" w:hAnsi="Arial" w:cs="Arial"/>
          <w:w w:val="95"/>
          <w:sz w:val="16"/>
          <w:szCs w:val="16"/>
        </w:rPr>
        <w:t>the</w:t>
      </w:r>
      <w:r w:rsidR="00860151">
        <w:rPr>
          <w:rFonts w:ascii="Arial" w:eastAsia="Arial" w:hAnsi="Arial" w:cs="Arial"/>
          <w:spacing w:val="40"/>
          <w:w w:val="95"/>
          <w:sz w:val="16"/>
          <w:szCs w:val="16"/>
        </w:rPr>
        <w:t xml:space="preserve"> </w:t>
      </w:r>
      <w:r w:rsidR="00860151">
        <w:rPr>
          <w:rFonts w:ascii="Arial" w:eastAsia="Arial" w:hAnsi="Arial" w:cs="Arial"/>
          <w:w w:val="95"/>
          <w:sz w:val="16"/>
          <w:szCs w:val="16"/>
        </w:rPr>
        <w:t>basis</w:t>
      </w:r>
      <w:r w:rsidR="00860151">
        <w:rPr>
          <w:rFonts w:ascii="Arial" w:eastAsia="Arial" w:hAnsi="Arial" w:cs="Arial"/>
          <w:spacing w:val="32"/>
          <w:w w:val="95"/>
          <w:sz w:val="16"/>
          <w:szCs w:val="16"/>
        </w:rPr>
        <w:t xml:space="preserve"> </w:t>
      </w:r>
      <w:r w:rsidR="00860151">
        <w:rPr>
          <w:rFonts w:ascii="Arial" w:eastAsia="Arial" w:hAnsi="Arial" w:cs="Arial"/>
          <w:w w:val="95"/>
          <w:sz w:val="16"/>
          <w:szCs w:val="16"/>
        </w:rPr>
        <w:t>for</w:t>
      </w:r>
      <w:r w:rsidR="00860151">
        <w:rPr>
          <w:rFonts w:ascii="Arial" w:eastAsia="Arial" w:hAnsi="Arial" w:cs="Arial"/>
          <w:w w:val="101"/>
          <w:sz w:val="16"/>
          <w:szCs w:val="16"/>
        </w:rPr>
        <w:t xml:space="preserve"> </w:t>
      </w:r>
      <w:r w:rsidR="00860151">
        <w:rPr>
          <w:rFonts w:ascii="Arial" w:eastAsia="Arial" w:hAnsi="Arial" w:cs="Arial"/>
          <w:w w:val="95"/>
          <w:sz w:val="16"/>
          <w:szCs w:val="16"/>
        </w:rPr>
        <w:t>his</w:t>
      </w:r>
      <w:r w:rsidR="00860151">
        <w:rPr>
          <w:rFonts w:ascii="Arial" w:eastAsia="Arial" w:hAnsi="Arial" w:cs="Arial"/>
          <w:spacing w:val="28"/>
          <w:w w:val="95"/>
          <w:sz w:val="16"/>
          <w:szCs w:val="16"/>
        </w:rPr>
        <w:t xml:space="preserve"> </w:t>
      </w:r>
      <w:r w:rsidR="00860151">
        <w:rPr>
          <w:rFonts w:ascii="Arial" w:eastAsia="Arial" w:hAnsi="Arial" w:cs="Arial"/>
          <w:w w:val="95"/>
          <w:sz w:val="16"/>
          <w:szCs w:val="16"/>
        </w:rPr>
        <w:t xml:space="preserve">opposition </w:t>
      </w:r>
      <w:r w:rsidR="00860151">
        <w:rPr>
          <w:rFonts w:ascii="Arial" w:eastAsia="Arial" w:hAnsi="Arial" w:cs="Arial"/>
          <w:spacing w:val="4"/>
          <w:w w:val="95"/>
          <w:sz w:val="16"/>
          <w:szCs w:val="16"/>
        </w:rPr>
        <w:t xml:space="preserve"> </w:t>
      </w:r>
      <w:r w:rsidR="00860151">
        <w:rPr>
          <w:rFonts w:ascii="Arial" w:eastAsia="Arial" w:hAnsi="Arial" w:cs="Arial"/>
          <w:w w:val="95"/>
          <w:sz w:val="16"/>
          <w:szCs w:val="16"/>
        </w:rPr>
        <w:t>to</w:t>
      </w:r>
      <w:r w:rsidR="00860151">
        <w:rPr>
          <w:rFonts w:ascii="Arial" w:eastAsia="Arial" w:hAnsi="Arial" w:cs="Arial"/>
          <w:spacing w:val="35"/>
          <w:w w:val="95"/>
          <w:sz w:val="16"/>
          <w:szCs w:val="16"/>
        </w:rPr>
        <w:t xml:space="preserve"> </w:t>
      </w:r>
      <w:r w:rsidR="00860151">
        <w:rPr>
          <w:rFonts w:ascii="Arial" w:eastAsia="Arial" w:hAnsi="Arial" w:cs="Arial"/>
          <w:w w:val="95"/>
          <w:sz w:val="16"/>
          <w:szCs w:val="16"/>
        </w:rPr>
        <w:t>any</w:t>
      </w:r>
      <w:r w:rsidR="00860151">
        <w:rPr>
          <w:rFonts w:ascii="Arial" w:eastAsia="Arial" w:hAnsi="Arial" w:cs="Arial"/>
          <w:spacing w:val="41"/>
          <w:w w:val="95"/>
          <w:sz w:val="16"/>
          <w:szCs w:val="16"/>
        </w:rPr>
        <w:t xml:space="preserve"> </w:t>
      </w:r>
      <w:r w:rsidR="00860151">
        <w:rPr>
          <w:rFonts w:ascii="Arial" w:eastAsia="Arial" w:hAnsi="Arial" w:cs="Arial"/>
          <w:w w:val="95"/>
          <w:sz w:val="16"/>
          <w:szCs w:val="16"/>
        </w:rPr>
        <w:t>institution</w:t>
      </w:r>
      <w:r w:rsidR="00860151">
        <w:rPr>
          <w:rFonts w:ascii="Arial" w:eastAsia="Arial" w:hAnsi="Arial" w:cs="Arial"/>
          <w:spacing w:val="33"/>
          <w:w w:val="95"/>
          <w:sz w:val="16"/>
          <w:szCs w:val="16"/>
        </w:rPr>
        <w:t xml:space="preserve"> </w:t>
      </w:r>
      <w:r w:rsidR="00860151">
        <w:rPr>
          <w:rFonts w:ascii="Arial" w:eastAsia="Arial" w:hAnsi="Arial" w:cs="Arial"/>
          <w:w w:val="95"/>
          <w:sz w:val="16"/>
          <w:szCs w:val="16"/>
        </w:rPr>
        <w:t>on</w:t>
      </w:r>
      <w:r w:rsidR="00860151">
        <w:rPr>
          <w:rFonts w:ascii="Arial" w:eastAsia="Arial" w:hAnsi="Arial" w:cs="Arial"/>
          <w:spacing w:val="33"/>
          <w:w w:val="95"/>
          <w:sz w:val="16"/>
          <w:szCs w:val="16"/>
        </w:rPr>
        <w:t xml:space="preserve"> </w:t>
      </w:r>
      <w:r w:rsidR="00860151">
        <w:rPr>
          <w:rFonts w:ascii="Arial" w:eastAsia="Arial" w:hAnsi="Arial" w:cs="Arial"/>
          <w:w w:val="95"/>
          <w:sz w:val="16"/>
          <w:szCs w:val="16"/>
        </w:rPr>
        <w:t xml:space="preserve">which </w:t>
      </w:r>
      <w:r w:rsidR="00860151">
        <w:rPr>
          <w:rFonts w:ascii="Arial" w:eastAsia="Arial" w:hAnsi="Arial" w:cs="Arial"/>
          <w:spacing w:val="9"/>
          <w:w w:val="95"/>
          <w:sz w:val="16"/>
          <w:szCs w:val="16"/>
        </w:rPr>
        <w:t xml:space="preserve"> </w:t>
      </w:r>
      <w:r w:rsidR="00860151">
        <w:rPr>
          <w:rFonts w:ascii="Arial" w:eastAsia="Arial" w:hAnsi="Arial" w:cs="Arial"/>
          <w:w w:val="95"/>
          <w:sz w:val="16"/>
          <w:szCs w:val="16"/>
        </w:rPr>
        <w:t>men</w:t>
      </w:r>
      <w:r w:rsidR="00860151">
        <w:rPr>
          <w:rFonts w:ascii="Arial" w:eastAsia="Arial" w:hAnsi="Arial" w:cs="Arial"/>
          <w:spacing w:val="22"/>
          <w:w w:val="95"/>
          <w:sz w:val="16"/>
          <w:szCs w:val="16"/>
        </w:rPr>
        <w:t xml:space="preserve"> </w:t>
      </w:r>
      <w:r w:rsidR="00860151">
        <w:rPr>
          <w:rFonts w:ascii="Arial" w:eastAsia="Arial" w:hAnsi="Arial" w:cs="Arial"/>
          <w:w w:val="95"/>
          <w:sz w:val="16"/>
          <w:szCs w:val="16"/>
        </w:rPr>
        <w:t xml:space="preserve">would </w:t>
      </w:r>
      <w:r w:rsidR="00860151">
        <w:rPr>
          <w:rFonts w:ascii="Arial" w:eastAsia="Arial" w:hAnsi="Arial" w:cs="Arial"/>
          <w:spacing w:val="7"/>
          <w:w w:val="95"/>
          <w:sz w:val="16"/>
          <w:szCs w:val="16"/>
        </w:rPr>
        <w:t xml:space="preserve"> </w:t>
      </w:r>
      <w:r w:rsidR="00860151">
        <w:rPr>
          <w:rFonts w:ascii="Arial" w:eastAsia="Arial" w:hAnsi="Arial" w:cs="Arial"/>
          <w:w w:val="95"/>
          <w:sz w:val="16"/>
          <w:szCs w:val="16"/>
        </w:rPr>
        <w:t>rely</w:t>
      </w:r>
      <w:r w:rsidR="00860151">
        <w:rPr>
          <w:rFonts w:ascii="Arial" w:eastAsia="Arial" w:hAnsi="Arial" w:cs="Arial"/>
          <w:spacing w:val="35"/>
          <w:w w:val="95"/>
          <w:sz w:val="16"/>
          <w:szCs w:val="16"/>
        </w:rPr>
        <w:t xml:space="preserve"> </w:t>
      </w:r>
      <w:r w:rsidR="00860151">
        <w:rPr>
          <w:rFonts w:ascii="Arial" w:eastAsia="Arial" w:hAnsi="Arial" w:cs="Arial"/>
          <w:w w:val="95"/>
          <w:sz w:val="16"/>
          <w:szCs w:val="16"/>
        </w:rPr>
        <w:t>in</w:t>
      </w:r>
      <w:r w:rsidR="00860151">
        <w:rPr>
          <w:rFonts w:ascii="Arial" w:eastAsia="Arial" w:hAnsi="Arial" w:cs="Arial"/>
          <w:spacing w:val="35"/>
          <w:w w:val="95"/>
          <w:sz w:val="16"/>
          <w:szCs w:val="16"/>
        </w:rPr>
        <w:t xml:space="preserve"> </w:t>
      </w:r>
      <w:r w:rsidR="00860151">
        <w:rPr>
          <w:rFonts w:ascii="Arial" w:eastAsia="Arial" w:hAnsi="Arial" w:cs="Arial"/>
          <w:w w:val="95"/>
          <w:sz w:val="16"/>
          <w:szCs w:val="16"/>
        </w:rPr>
        <w:t>place</w:t>
      </w:r>
      <w:r w:rsidR="00860151">
        <w:rPr>
          <w:rFonts w:ascii="Arial" w:eastAsia="Arial" w:hAnsi="Arial" w:cs="Arial"/>
          <w:spacing w:val="36"/>
          <w:w w:val="95"/>
          <w:sz w:val="16"/>
          <w:szCs w:val="16"/>
        </w:rPr>
        <w:t xml:space="preserve"> </w:t>
      </w:r>
      <w:r w:rsidR="00860151">
        <w:rPr>
          <w:rFonts w:ascii="Arial" w:eastAsia="Arial" w:hAnsi="Arial" w:cs="Arial"/>
          <w:w w:val="95"/>
          <w:sz w:val="16"/>
          <w:szCs w:val="16"/>
        </w:rPr>
        <w:t xml:space="preserve">of </w:t>
      </w:r>
      <w:r w:rsidR="00860151">
        <w:rPr>
          <w:rFonts w:ascii="Arial" w:eastAsia="Arial" w:hAnsi="Arial" w:cs="Arial"/>
          <w:spacing w:val="11"/>
          <w:w w:val="95"/>
          <w:sz w:val="16"/>
          <w:szCs w:val="16"/>
        </w:rPr>
        <w:t xml:space="preserve"> </w:t>
      </w:r>
      <w:r w:rsidR="00860151">
        <w:rPr>
          <w:rFonts w:ascii="Arial" w:eastAsia="Arial" w:hAnsi="Arial" w:cs="Arial"/>
          <w:w w:val="95"/>
          <w:sz w:val="16"/>
          <w:szCs w:val="16"/>
        </w:rPr>
        <w:t xml:space="preserve">their </w:t>
      </w:r>
      <w:r w:rsidR="00860151">
        <w:rPr>
          <w:rFonts w:ascii="Arial" w:eastAsia="Arial" w:hAnsi="Arial" w:cs="Arial"/>
          <w:spacing w:val="10"/>
          <w:w w:val="95"/>
          <w:sz w:val="16"/>
          <w:szCs w:val="16"/>
        </w:rPr>
        <w:t xml:space="preserve"> </w:t>
      </w:r>
      <w:r w:rsidR="00860151">
        <w:rPr>
          <w:rFonts w:ascii="Arial" w:eastAsia="Arial" w:hAnsi="Arial" w:cs="Arial"/>
          <w:w w:val="95"/>
          <w:sz w:val="16"/>
          <w:szCs w:val="16"/>
        </w:rPr>
        <w:t>own</w:t>
      </w:r>
      <w:r w:rsidR="00860151">
        <w:rPr>
          <w:rFonts w:ascii="Arial" w:eastAsia="Arial" w:hAnsi="Arial" w:cs="Arial"/>
          <w:w w:val="110"/>
          <w:sz w:val="16"/>
          <w:szCs w:val="16"/>
        </w:rPr>
        <w:t xml:space="preserve"> </w:t>
      </w:r>
      <w:r w:rsidR="00860151">
        <w:rPr>
          <w:rFonts w:ascii="Arial" w:eastAsia="Arial" w:hAnsi="Arial" w:cs="Arial"/>
          <w:w w:val="95"/>
          <w:sz w:val="16"/>
          <w:szCs w:val="16"/>
        </w:rPr>
        <w:t>intuition</w:t>
      </w:r>
      <w:r w:rsidR="00860151">
        <w:rPr>
          <w:rFonts w:ascii="Arial" w:eastAsia="Arial" w:hAnsi="Arial" w:cs="Arial"/>
          <w:spacing w:val="17"/>
          <w:w w:val="95"/>
          <w:sz w:val="16"/>
          <w:szCs w:val="16"/>
        </w:rPr>
        <w:t xml:space="preserve"> </w:t>
      </w:r>
      <w:r w:rsidR="00860151">
        <w:rPr>
          <w:rFonts w:ascii="Arial" w:eastAsia="Arial" w:hAnsi="Arial" w:cs="Arial"/>
          <w:w w:val="95"/>
          <w:sz w:val="16"/>
          <w:szCs w:val="16"/>
        </w:rPr>
        <w:t>and</w:t>
      </w:r>
      <w:r w:rsidR="00860151">
        <w:rPr>
          <w:rFonts w:ascii="Arial" w:eastAsia="Arial" w:hAnsi="Arial" w:cs="Arial"/>
          <w:spacing w:val="23"/>
          <w:w w:val="95"/>
          <w:sz w:val="16"/>
          <w:szCs w:val="16"/>
        </w:rPr>
        <w:t xml:space="preserve"> </w:t>
      </w:r>
      <w:r w:rsidR="00860151">
        <w:rPr>
          <w:rFonts w:ascii="Arial" w:eastAsia="Arial" w:hAnsi="Arial" w:cs="Arial"/>
          <w:w w:val="95"/>
          <w:sz w:val="16"/>
          <w:szCs w:val="16"/>
        </w:rPr>
        <w:t>initiative.</w:t>
      </w:r>
      <w:r w:rsidR="00860151">
        <w:rPr>
          <w:rFonts w:ascii="Arial" w:eastAsia="Arial" w:hAnsi="Arial" w:cs="Arial"/>
          <w:spacing w:val="29"/>
          <w:w w:val="95"/>
          <w:sz w:val="16"/>
          <w:szCs w:val="16"/>
        </w:rPr>
        <w:t xml:space="preserve"> </w:t>
      </w:r>
      <w:r w:rsidR="00860151">
        <w:rPr>
          <w:rFonts w:ascii="Arial" w:eastAsia="Arial" w:hAnsi="Arial" w:cs="Arial"/>
          <w:w w:val="95"/>
          <w:sz w:val="16"/>
          <w:szCs w:val="16"/>
        </w:rPr>
        <w:t>The</w:t>
      </w:r>
      <w:r w:rsidR="00860151">
        <w:rPr>
          <w:rFonts w:ascii="Arial" w:eastAsia="Arial" w:hAnsi="Arial" w:cs="Arial"/>
          <w:spacing w:val="26"/>
          <w:w w:val="95"/>
          <w:sz w:val="16"/>
          <w:szCs w:val="16"/>
        </w:rPr>
        <w:t xml:space="preserve"> </w:t>
      </w:r>
      <w:r w:rsidR="00860151">
        <w:rPr>
          <w:rFonts w:ascii="Arial" w:eastAsia="Arial" w:hAnsi="Arial" w:cs="Arial"/>
          <w:w w:val="95"/>
          <w:sz w:val="16"/>
          <w:szCs w:val="16"/>
        </w:rPr>
        <w:t>state,</w:t>
      </w:r>
      <w:r w:rsidR="00860151">
        <w:rPr>
          <w:rFonts w:ascii="Arial" w:eastAsia="Arial" w:hAnsi="Arial" w:cs="Arial"/>
          <w:spacing w:val="28"/>
          <w:w w:val="95"/>
          <w:sz w:val="16"/>
          <w:szCs w:val="16"/>
        </w:rPr>
        <w:t xml:space="preserve"> </w:t>
      </w:r>
      <w:r w:rsidR="00860151">
        <w:rPr>
          <w:rFonts w:ascii="Arial" w:eastAsia="Arial" w:hAnsi="Arial" w:cs="Arial"/>
          <w:w w:val="95"/>
          <w:sz w:val="16"/>
          <w:szCs w:val="16"/>
        </w:rPr>
        <w:t>for</w:t>
      </w:r>
      <w:r w:rsidR="00860151">
        <w:rPr>
          <w:rFonts w:ascii="Arial" w:eastAsia="Arial" w:hAnsi="Arial" w:cs="Arial"/>
          <w:spacing w:val="40"/>
          <w:w w:val="95"/>
          <w:sz w:val="16"/>
          <w:szCs w:val="16"/>
        </w:rPr>
        <w:t xml:space="preserve"> </w:t>
      </w:r>
      <w:r w:rsidR="00860151">
        <w:rPr>
          <w:rFonts w:ascii="Arial" w:eastAsia="Arial" w:hAnsi="Arial" w:cs="Arial"/>
          <w:w w:val="95"/>
          <w:sz w:val="16"/>
          <w:szCs w:val="16"/>
        </w:rPr>
        <w:t>example,</w:t>
      </w:r>
      <w:r w:rsidR="00860151">
        <w:rPr>
          <w:rFonts w:ascii="Arial" w:eastAsia="Arial" w:hAnsi="Arial" w:cs="Arial"/>
          <w:spacing w:val="32"/>
          <w:w w:val="95"/>
          <w:sz w:val="16"/>
          <w:szCs w:val="16"/>
        </w:rPr>
        <w:t xml:space="preserve"> </w:t>
      </w:r>
      <w:r w:rsidR="00860151">
        <w:rPr>
          <w:rFonts w:ascii="Arial" w:eastAsia="Arial" w:hAnsi="Arial" w:cs="Arial"/>
          <w:w w:val="95"/>
          <w:sz w:val="16"/>
          <w:szCs w:val="16"/>
        </w:rPr>
        <w:t>is</w:t>
      </w:r>
      <w:r w:rsidR="00860151">
        <w:rPr>
          <w:rFonts w:ascii="Arial" w:eastAsia="Arial" w:hAnsi="Arial" w:cs="Arial"/>
          <w:spacing w:val="18"/>
          <w:w w:val="95"/>
          <w:sz w:val="16"/>
          <w:szCs w:val="16"/>
        </w:rPr>
        <w:t xml:space="preserve"> </w:t>
      </w:r>
      <w:r w:rsidR="00860151">
        <w:rPr>
          <w:rFonts w:ascii="Arial" w:eastAsia="Arial" w:hAnsi="Arial" w:cs="Arial"/>
          <w:w w:val="95"/>
          <w:sz w:val="16"/>
          <w:szCs w:val="16"/>
        </w:rPr>
        <w:t>but</w:t>
      </w:r>
      <w:r w:rsidR="00860151">
        <w:rPr>
          <w:rFonts w:ascii="Arial" w:eastAsia="Arial" w:hAnsi="Arial" w:cs="Arial"/>
          <w:spacing w:val="33"/>
          <w:w w:val="95"/>
          <w:sz w:val="16"/>
          <w:szCs w:val="16"/>
        </w:rPr>
        <w:t xml:space="preserve"> </w:t>
      </w:r>
      <w:r w:rsidR="00860151">
        <w:rPr>
          <w:rFonts w:ascii="Arial" w:eastAsia="Arial" w:hAnsi="Arial" w:cs="Arial"/>
          <w:w w:val="95"/>
          <w:sz w:val="16"/>
          <w:szCs w:val="16"/>
        </w:rPr>
        <w:t>the</w:t>
      </w:r>
      <w:r w:rsidR="00860151">
        <w:rPr>
          <w:rFonts w:ascii="Arial" w:eastAsia="Arial" w:hAnsi="Arial" w:cs="Arial"/>
          <w:spacing w:val="29"/>
          <w:w w:val="95"/>
          <w:sz w:val="16"/>
          <w:szCs w:val="16"/>
        </w:rPr>
        <w:t xml:space="preserve"> </w:t>
      </w:r>
      <w:r w:rsidR="00860151">
        <w:rPr>
          <w:rFonts w:ascii="Arial" w:eastAsia="Arial" w:hAnsi="Arial" w:cs="Arial"/>
          <w:w w:val="95"/>
          <w:sz w:val="16"/>
          <w:szCs w:val="16"/>
        </w:rPr>
        <w:t>work</w:t>
      </w:r>
      <w:r w:rsidR="00860151">
        <w:rPr>
          <w:rFonts w:ascii="Arial" w:eastAsia="Arial" w:hAnsi="Arial" w:cs="Arial"/>
          <w:spacing w:val="41"/>
          <w:w w:val="95"/>
          <w:sz w:val="16"/>
          <w:szCs w:val="16"/>
        </w:rPr>
        <w:t xml:space="preserve"> </w:t>
      </w:r>
      <w:r w:rsidR="00860151">
        <w:rPr>
          <w:rFonts w:ascii="Arial" w:eastAsia="Arial" w:hAnsi="Arial" w:cs="Arial"/>
          <w:w w:val="95"/>
          <w:sz w:val="16"/>
          <w:szCs w:val="16"/>
        </w:rPr>
        <w:t>of</w:t>
      </w:r>
      <w:r w:rsidR="00860151">
        <w:rPr>
          <w:rFonts w:ascii="Arial" w:eastAsia="Arial" w:hAnsi="Arial" w:cs="Arial"/>
          <w:spacing w:val="34"/>
          <w:w w:val="95"/>
          <w:sz w:val="16"/>
          <w:szCs w:val="16"/>
        </w:rPr>
        <w:t xml:space="preserve"> </w:t>
      </w:r>
      <w:r w:rsidR="00860151">
        <w:rPr>
          <w:rFonts w:ascii="Arial" w:eastAsia="Arial" w:hAnsi="Arial" w:cs="Arial"/>
          <w:w w:val="95"/>
          <w:sz w:val="16"/>
          <w:szCs w:val="16"/>
        </w:rPr>
        <w:t>man</w:t>
      </w:r>
      <w:r w:rsidR="00860151">
        <w:rPr>
          <w:rFonts w:ascii="Arial" w:eastAsia="Arial" w:hAnsi="Arial" w:cs="Arial"/>
          <w:spacing w:val="14"/>
          <w:w w:val="95"/>
          <w:sz w:val="16"/>
          <w:szCs w:val="16"/>
        </w:rPr>
        <w:t xml:space="preserve"> </w:t>
      </w:r>
      <w:r w:rsidR="00860151">
        <w:rPr>
          <w:rFonts w:ascii="Arial" w:eastAsia="Arial" w:hAnsi="Arial" w:cs="Arial"/>
          <w:w w:val="95"/>
          <w:sz w:val="16"/>
          <w:szCs w:val="16"/>
        </w:rPr>
        <w:t>an&lt;;;</w:t>
      </w:r>
      <w:r w:rsidR="00860151">
        <w:rPr>
          <w:rFonts w:ascii="Arial" w:eastAsia="Arial" w:hAnsi="Arial" w:cs="Arial"/>
          <w:spacing w:val="39"/>
          <w:w w:val="95"/>
          <w:sz w:val="16"/>
          <w:szCs w:val="16"/>
        </w:rPr>
        <w:t xml:space="preserve"> </w:t>
      </w:r>
      <w:r w:rsidR="00860151">
        <w:rPr>
          <w:rFonts w:ascii="Arial" w:eastAsia="Arial" w:hAnsi="Arial" w:cs="Arial"/>
          <w:w w:val="95"/>
          <w:sz w:val="16"/>
          <w:szCs w:val="16"/>
        </w:rPr>
        <w:t>thus</w:t>
      </w:r>
      <w:r w:rsidR="00860151">
        <w:rPr>
          <w:rFonts w:ascii="Arial" w:eastAsia="Arial" w:hAnsi="Arial" w:cs="Arial"/>
          <w:w w:val="93"/>
          <w:sz w:val="16"/>
          <w:szCs w:val="16"/>
        </w:rPr>
        <w:t xml:space="preserve"> </w:t>
      </w:r>
      <w:r w:rsidR="00860151">
        <w:rPr>
          <w:rFonts w:ascii="Arial" w:eastAsia="Arial" w:hAnsi="Arial" w:cs="Arial"/>
          <w:w w:val="95"/>
          <w:sz w:val="16"/>
          <w:szCs w:val="16"/>
        </w:rPr>
        <w:t>imperfect.</w:t>
      </w:r>
      <w:r w:rsidR="00860151">
        <w:rPr>
          <w:rFonts w:ascii="Arial" w:eastAsia="Arial" w:hAnsi="Arial" w:cs="Arial"/>
          <w:spacing w:val="34"/>
          <w:w w:val="95"/>
          <w:sz w:val="16"/>
          <w:szCs w:val="16"/>
        </w:rPr>
        <w:t xml:space="preserve"> </w:t>
      </w:r>
      <w:r w:rsidR="00860151">
        <w:rPr>
          <w:rFonts w:ascii="Arial" w:eastAsia="Arial" w:hAnsi="Arial" w:cs="Arial"/>
          <w:w w:val="95"/>
          <w:sz w:val="16"/>
          <w:szCs w:val="16"/>
        </w:rPr>
        <w:t>If</w:t>
      </w:r>
      <w:r w:rsidR="00860151">
        <w:rPr>
          <w:rFonts w:ascii="Arial" w:eastAsia="Arial" w:hAnsi="Arial" w:cs="Arial"/>
          <w:spacing w:val="37"/>
          <w:w w:val="95"/>
          <w:sz w:val="16"/>
          <w:szCs w:val="16"/>
        </w:rPr>
        <w:t xml:space="preserve"> </w:t>
      </w:r>
      <w:r w:rsidR="00860151">
        <w:rPr>
          <w:rFonts w:ascii="Arial" w:eastAsia="Arial" w:hAnsi="Arial" w:cs="Arial"/>
          <w:w w:val="95"/>
          <w:sz w:val="16"/>
          <w:szCs w:val="16"/>
        </w:rPr>
        <w:t>men</w:t>
      </w:r>
      <w:r w:rsidR="00860151">
        <w:rPr>
          <w:rFonts w:ascii="Arial" w:eastAsia="Arial" w:hAnsi="Arial" w:cs="Arial"/>
          <w:spacing w:val="26"/>
          <w:w w:val="95"/>
          <w:sz w:val="16"/>
          <w:szCs w:val="16"/>
        </w:rPr>
        <w:t xml:space="preserve"> </w:t>
      </w:r>
      <w:r w:rsidR="00860151">
        <w:rPr>
          <w:rFonts w:ascii="Arial" w:eastAsia="Arial" w:hAnsi="Arial" w:cs="Arial"/>
          <w:w w:val="95"/>
          <w:sz w:val="16"/>
          <w:szCs w:val="16"/>
        </w:rPr>
        <w:t xml:space="preserve">were </w:t>
      </w:r>
      <w:r w:rsidR="00860151">
        <w:rPr>
          <w:rFonts w:ascii="Arial" w:eastAsia="Arial" w:hAnsi="Arial" w:cs="Arial"/>
          <w:spacing w:val="3"/>
          <w:w w:val="95"/>
          <w:sz w:val="16"/>
          <w:szCs w:val="16"/>
        </w:rPr>
        <w:t xml:space="preserve"> </w:t>
      </w:r>
      <w:r w:rsidR="00860151">
        <w:rPr>
          <w:rFonts w:ascii="Arial" w:eastAsia="Arial" w:hAnsi="Arial" w:cs="Arial"/>
          <w:w w:val="95"/>
          <w:sz w:val="16"/>
          <w:szCs w:val="16"/>
        </w:rPr>
        <w:t xml:space="preserve">true  ihdividuals </w:t>
      </w:r>
      <w:r w:rsidR="00860151">
        <w:rPr>
          <w:rFonts w:ascii="Arial" w:eastAsia="Arial" w:hAnsi="Arial" w:cs="Arial"/>
          <w:spacing w:val="5"/>
          <w:w w:val="95"/>
          <w:sz w:val="16"/>
          <w:szCs w:val="16"/>
        </w:rPr>
        <w:t xml:space="preserve"> </w:t>
      </w:r>
      <w:r w:rsidR="00860151">
        <w:rPr>
          <w:rFonts w:ascii="Arial" w:eastAsia="Arial" w:hAnsi="Arial" w:cs="Arial"/>
          <w:w w:val="95"/>
          <w:sz w:val="16"/>
          <w:szCs w:val="16"/>
        </w:rPr>
        <w:t>and</w:t>
      </w:r>
      <w:r w:rsidR="00860151">
        <w:rPr>
          <w:rFonts w:ascii="Arial" w:eastAsia="Arial" w:hAnsi="Arial" w:cs="Arial"/>
          <w:spacing w:val="33"/>
          <w:w w:val="95"/>
          <w:sz w:val="16"/>
          <w:szCs w:val="16"/>
        </w:rPr>
        <w:t xml:space="preserve"> </w:t>
      </w:r>
      <w:r w:rsidR="00860151">
        <w:rPr>
          <w:rFonts w:ascii="Arial" w:eastAsia="Arial" w:hAnsi="Arial" w:cs="Arial"/>
          <w:w w:val="95"/>
          <w:sz w:val="16"/>
          <w:szCs w:val="16"/>
        </w:rPr>
        <w:t>wise,</w:t>
      </w:r>
      <w:r w:rsidR="00860151">
        <w:rPr>
          <w:rFonts w:ascii="Arial" w:eastAsia="Arial" w:hAnsi="Arial" w:cs="Arial"/>
          <w:spacing w:val="40"/>
          <w:w w:val="95"/>
          <w:sz w:val="16"/>
          <w:szCs w:val="16"/>
        </w:rPr>
        <w:t xml:space="preserve"> </w:t>
      </w:r>
      <w:r w:rsidR="00860151">
        <w:rPr>
          <w:rFonts w:ascii="Arial" w:eastAsia="Arial" w:hAnsi="Arial" w:cs="Arial"/>
          <w:w w:val="95"/>
          <w:sz w:val="16"/>
          <w:szCs w:val="16"/>
        </w:rPr>
        <w:t>a</w:t>
      </w:r>
      <w:r w:rsidR="00860151">
        <w:rPr>
          <w:rFonts w:ascii="Arial" w:eastAsia="Arial" w:hAnsi="Arial" w:cs="Arial"/>
          <w:spacing w:val="36"/>
          <w:w w:val="95"/>
          <w:sz w:val="16"/>
          <w:szCs w:val="16"/>
        </w:rPr>
        <w:t xml:space="preserve"> </w:t>
      </w:r>
      <w:r w:rsidR="00860151">
        <w:rPr>
          <w:rFonts w:ascii="Arial" w:eastAsia="Arial" w:hAnsi="Arial" w:cs="Arial"/>
          <w:w w:val="95"/>
          <w:sz w:val="16"/>
          <w:szCs w:val="16"/>
        </w:rPr>
        <w:t>state</w:t>
      </w:r>
      <w:r w:rsidR="00860151">
        <w:rPr>
          <w:rFonts w:ascii="Arial" w:eastAsia="Arial" w:hAnsi="Arial" w:cs="Arial"/>
          <w:spacing w:val="39"/>
          <w:w w:val="95"/>
          <w:sz w:val="16"/>
          <w:szCs w:val="16"/>
        </w:rPr>
        <w:t xml:space="preserve"> </w:t>
      </w:r>
      <w:r w:rsidR="00860151">
        <w:rPr>
          <w:rFonts w:ascii="Arial" w:eastAsia="Arial" w:hAnsi="Arial" w:cs="Arial"/>
          <w:w w:val="95"/>
          <w:sz w:val="16"/>
          <w:szCs w:val="16"/>
        </w:rPr>
        <w:t>would</w:t>
      </w:r>
      <w:r w:rsidR="00860151">
        <w:rPr>
          <w:rFonts w:ascii="Arial" w:eastAsia="Arial" w:hAnsi="Arial" w:cs="Arial"/>
          <w:spacing w:val="40"/>
          <w:w w:val="95"/>
          <w:sz w:val="16"/>
          <w:szCs w:val="16"/>
        </w:rPr>
        <w:t xml:space="preserve"> </w:t>
      </w:r>
      <w:r w:rsidR="00860151">
        <w:rPr>
          <w:rFonts w:ascii="Arial" w:eastAsia="Arial" w:hAnsi="Arial" w:cs="Arial"/>
          <w:w w:val="95"/>
          <w:sz w:val="16"/>
          <w:szCs w:val="16"/>
        </w:rPr>
        <w:t>not</w:t>
      </w:r>
      <w:r w:rsidR="00860151">
        <w:rPr>
          <w:rFonts w:ascii="Arial" w:eastAsia="Arial" w:hAnsi="Arial" w:cs="Arial"/>
          <w:spacing w:val="34"/>
          <w:w w:val="95"/>
          <w:sz w:val="16"/>
          <w:szCs w:val="16"/>
        </w:rPr>
        <w:t xml:space="preserve"> </w:t>
      </w:r>
      <w:r w:rsidR="00860151">
        <w:rPr>
          <w:rFonts w:ascii="Arial" w:eastAsia="Arial" w:hAnsi="Arial" w:cs="Arial"/>
          <w:w w:val="95"/>
          <w:sz w:val="16"/>
          <w:szCs w:val="16"/>
        </w:rPr>
        <w:t>be</w:t>
      </w:r>
      <w:r w:rsidR="00860151">
        <w:rPr>
          <w:rFonts w:ascii="Arial" w:eastAsia="Arial" w:hAnsi="Arial" w:cs="Arial"/>
          <w:spacing w:val="27"/>
          <w:w w:val="95"/>
          <w:sz w:val="16"/>
          <w:szCs w:val="16"/>
        </w:rPr>
        <w:t xml:space="preserve"> </w:t>
      </w:r>
      <w:r w:rsidR="00860151">
        <w:rPr>
          <w:rFonts w:ascii="Arial" w:eastAsia="Arial" w:hAnsi="Arial" w:cs="Arial"/>
          <w:w w:val="95"/>
          <w:sz w:val="16"/>
          <w:szCs w:val="16"/>
        </w:rPr>
        <w:t>needed.</w:t>
      </w:r>
      <w:r w:rsidR="00860151">
        <w:rPr>
          <w:rFonts w:ascii="Arial" w:eastAsia="Arial" w:hAnsi="Arial" w:cs="Arial"/>
          <w:w w:val="98"/>
          <w:sz w:val="16"/>
          <w:szCs w:val="16"/>
        </w:rPr>
        <w:t xml:space="preserve"> </w:t>
      </w:r>
      <w:r w:rsidR="00860151">
        <w:rPr>
          <w:rFonts w:ascii="Arial" w:eastAsia="Arial" w:hAnsi="Arial" w:cs="Arial"/>
          <w:w w:val="95"/>
          <w:sz w:val="16"/>
          <w:szCs w:val="16"/>
        </w:rPr>
        <w:t>In</w:t>
      </w:r>
      <w:r w:rsidR="00860151">
        <w:rPr>
          <w:rFonts w:ascii="Arial" w:eastAsia="Arial" w:hAnsi="Arial" w:cs="Arial"/>
          <w:spacing w:val="32"/>
          <w:w w:val="95"/>
          <w:sz w:val="16"/>
          <w:szCs w:val="16"/>
        </w:rPr>
        <w:t xml:space="preserve"> </w:t>
      </w:r>
      <w:r w:rsidR="00860151">
        <w:rPr>
          <w:rFonts w:ascii="Arial" w:eastAsia="Arial" w:hAnsi="Arial" w:cs="Arial"/>
          <w:w w:val="95"/>
          <w:sz w:val="16"/>
          <w:szCs w:val="16"/>
        </w:rPr>
        <w:t xml:space="preserve">fact, </w:t>
      </w:r>
      <w:r w:rsidR="00860151">
        <w:rPr>
          <w:rFonts w:ascii="Arial" w:eastAsia="Arial" w:hAnsi="Arial" w:cs="Arial"/>
          <w:spacing w:val="11"/>
          <w:w w:val="95"/>
          <w:sz w:val="16"/>
          <w:szCs w:val="16"/>
        </w:rPr>
        <w:t xml:space="preserve"> </w:t>
      </w:r>
      <w:r w:rsidR="00860151">
        <w:rPr>
          <w:rFonts w:ascii="Arial" w:eastAsia="Arial" w:hAnsi="Arial" w:cs="Arial"/>
          <w:w w:val="95"/>
          <w:sz w:val="16"/>
          <w:szCs w:val="16"/>
        </w:rPr>
        <w:t>in</w:t>
      </w:r>
      <w:r w:rsidR="00860151">
        <w:rPr>
          <w:rFonts w:ascii="Arial" w:eastAsia="Arial" w:hAnsi="Arial" w:cs="Arial"/>
          <w:spacing w:val="30"/>
          <w:w w:val="95"/>
          <w:sz w:val="16"/>
          <w:szCs w:val="16"/>
        </w:rPr>
        <w:t xml:space="preserve"> </w:t>
      </w:r>
      <w:r w:rsidR="00860151">
        <w:rPr>
          <w:rFonts w:ascii="Arial" w:eastAsia="Arial" w:hAnsi="Arial" w:cs="Arial"/>
          <w:w w:val="95"/>
          <w:sz w:val="16"/>
          <w:szCs w:val="16"/>
        </w:rPr>
        <w:t xml:space="preserve">preview </w:t>
      </w:r>
      <w:r w:rsidR="00860151">
        <w:rPr>
          <w:rFonts w:ascii="Arial" w:eastAsia="Arial" w:hAnsi="Arial" w:cs="Arial"/>
          <w:spacing w:val="13"/>
          <w:w w:val="95"/>
          <w:sz w:val="16"/>
          <w:szCs w:val="16"/>
        </w:rPr>
        <w:t xml:space="preserve"> </w:t>
      </w:r>
      <w:r w:rsidR="00860151">
        <w:rPr>
          <w:rFonts w:ascii="Arial" w:eastAsia="Arial" w:hAnsi="Arial" w:cs="Arial"/>
          <w:w w:val="95"/>
          <w:sz w:val="16"/>
          <w:szCs w:val="16"/>
        </w:rPr>
        <w:t xml:space="preserve">of </w:t>
      </w:r>
      <w:r w:rsidR="00860151">
        <w:rPr>
          <w:rFonts w:ascii="Arial" w:eastAsia="Arial" w:hAnsi="Arial" w:cs="Arial"/>
          <w:spacing w:val="17"/>
          <w:w w:val="95"/>
          <w:sz w:val="16"/>
          <w:szCs w:val="16"/>
        </w:rPr>
        <w:t xml:space="preserve"> </w:t>
      </w:r>
      <w:r w:rsidR="00860151">
        <w:rPr>
          <w:rFonts w:ascii="Arial" w:eastAsia="Arial" w:hAnsi="Arial" w:cs="Arial"/>
          <w:w w:val="95"/>
          <w:sz w:val="16"/>
          <w:szCs w:val="16"/>
        </w:rPr>
        <w:t xml:space="preserve">Thoreau's </w:t>
      </w:r>
      <w:r w:rsidR="00860151">
        <w:rPr>
          <w:rFonts w:ascii="Arial" w:eastAsia="Arial" w:hAnsi="Arial" w:cs="Arial"/>
          <w:spacing w:val="26"/>
          <w:w w:val="95"/>
          <w:sz w:val="16"/>
          <w:szCs w:val="16"/>
        </w:rPr>
        <w:t xml:space="preserve"> </w:t>
      </w:r>
      <w:r w:rsidR="00860151">
        <w:rPr>
          <w:rFonts w:ascii="Arial" w:eastAsia="Arial" w:hAnsi="Arial" w:cs="Arial"/>
          <w:w w:val="95"/>
          <w:sz w:val="16"/>
          <w:szCs w:val="16"/>
        </w:rPr>
        <w:t>"Civil</w:t>
      </w:r>
      <w:r w:rsidR="00860151">
        <w:rPr>
          <w:rFonts w:ascii="Arial" w:eastAsia="Arial" w:hAnsi="Arial" w:cs="Arial"/>
          <w:spacing w:val="39"/>
          <w:w w:val="95"/>
          <w:sz w:val="16"/>
          <w:szCs w:val="16"/>
        </w:rPr>
        <w:t xml:space="preserve"> </w:t>
      </w:r>
      <w:r w:rsidR="00860151">
        <w:rPr>
          <w:rFonts w:ascii="Arial" w:eastAsia="Arial" w:hAnsi="Arial" w:cs="Arial"/>
          <w:w w:val="95"/>
          <w:sz w:val="16"/>
          <w:szCs w:val="16"/>
        </w:rPr>
        <w:t xml:space="preserve">Disobedience," </w:t>
      </w:r>
      <w:r w:rsidR="00860151">
        <w:rPr>
          <w:rFonts w:ascii="Arial" w:eastAsia="Arial" w:hAnsi="Arial" w:cs="Arial"/>
          <w:spacing w:val="25"/>
          <w:w w:val="95"/>
          <w:sz w:val="16"/>
          <w:szCs w:val="16"/>
        </w:rPr>
        <w:t xml:space="preserve"> </w:t>
      </w:r>
      <w:r w:rsidR="00860151">
        <w:rPr>
          <w:rFonts w:ascii="Arial" w:eastAsia="Arial" w:hAnsi="Arial" w:cs="Arial"/>
          <w:w w:val="95"/>
          <w:sz w:val="16"/>
          <w:szCs w:val="16"/>
        </w:rPr>
        <w:t xml:space="preserve">Emerson </w:t>
      </w:r>
      <w:r w:rsidR="00860151">
        <w:rPr>
          <w:rFonts w:ascii="Arial" w:eastAsia="Arial" w:hAnsi="Arial" w:cs="Arial"/>
          <w:spacing w:val="11"/>
          <w:w w:val="95"/>
          <w:sz w:val="16"/>
          <w:szCs w:val="16"/>
        </w:rPr>
        <w:t xml:space="preserve"> </w:t>
      </w:r>
      <w:r w:rsidR="00860151">
        <w:rPr>
          <w:rFonts w:ascii="Arial" w:eastAsia="Arial" w:hAnsi="Arial" w:cs="Arial"/>
          <w:w w:val="95"/>
          <w:sz w:val="16"/>
          <w:szCs w:val="16"/>
        </w:rPr>
        <w:t xml:space="preserve">wrote </w:t>
      </w:r>
      <w:r w:rsidR="00860151">
        <w:rPr>
          <w:rFonts w:ascii="Arial" w:eastAsia="Arial" w:hAnsi="Arial" w:cs="Arial"/>
          <w:spacing w:val="20"/>
          <w:w w:val="95"/>
          <w:sz w:val="16"/>
          <w:szCs w:val="16"/>
        </w:rPr>
        <w:t xml:space="preserve"> </w:t>
      </w:r>
      <w:r w:rsidR="00860151">
        <w:rPr>
          <w:rFonts w:ascii="Arial" w:eastAsia="Arial" w:hAnsi="Arial" w:cs="Arial"/>
          <w:w w:val="95"/>
          <w:sz w:val="16"/>
          <w:szCs w:val="16"/>
        </w:rPr>
        <w:t xml:space="preserve">that </w:t>
      </w:r>
      <w:r w:rsidR="00860151">
        <w:rPr>
          <w:rFonts w:ascii="Arial" w:eastAsia="Arial" w:hAnsi="Arial" w:cs="Arial"/>
          <w:spacing w:val="21"/>
          <w:w w:val="95"/>
          <w:sz w:val="16"/>
          <w:szCs w:val="16"/>
        </w:rPr>
        <w:t xml:space="preserve"> </w:t>
      </w:r>
      <w:r w:rsidR="00860151">
        <w:rPr>
          <w:rFonts w:ascii="Arial" w:eastAsia="Arial" w:hAnsi="Arial" w:cs="Arial"/>
          <w:w w:val="95"/>
          <w:sz w:val="16"/>
          <w:szCs w:val="16"/>
        </w:rPr>
        <w:t>the</w:t>
      </w:r>
      <w:r w:rsidR="00860151">
        <w:rPr>
          <w:rFonts w:ascii="Arial" w:eastAsia="Arial" w:hAnsi="Arial" w:cs="Arial"/>
          <w:sz w:val="16"/>
          <w:szCs w:val="16"/>
        </w:rPr>
        <w:t xml:space="preserve"> </w:t>
      </w:r>
      <w:r w:rsidR="00860151">
        <w:rPr>
          <w:rFonts w:ascii="Arial" w:eastAsia="Arial" w:hAnsi="Arial" w:cs="Arial"/>
          <w:w w:val="95"/>
          <w:sz w:val="16"/>
          <w:szCs w:val="16"/>
        </w:rPr>
        <w:t xml:space="preserve">less </w:t>
      </w:r>
      <w:r w:rsidR="00860151">
        <w:rPr>
          <w:rFonts w:ascii="Arial" w:eastAsia="Arial" w:hAnsi="Arial" w:cs="Arial"/>
          <w:spacing w:val="14"/>
          <w:w w:val="95"/>
          <w:sz w:val="16"/>
          <w:szCs w:val="16"/>
        </w:rPr>
        <w:t xml:space="preserve"> </w:t>
      </w:r>
      <w:r w:rsidR="00860151">
        <w:rPr>
          <w:rFonts w:ascii="Arial" w:eastAsia="Arial" w:hAnsi="Arial" w:cs="Arial"/>
          <w:w w:val="95"/>
          <w:sz w:val="16"/>
          <w:szCs w:val="16"/>
        </w:rPr>
        <w:t xml:space="preserve">government  </w:t>
      </w:r>
      <w:r w:rsidR="00860151">
        <w:rPr>
          <w:rFonts w:ascii="Arial" w:eastAsia="Arial" w:hAnsi="Arial" w:cs="Arial"/>
          <w:spacing w:val="5"/>
          <w:w w:val="95"/>
          <w:sz w:val="16"/>
          <w:szCs w:val="16"/>
        </w:rPr>
        <w:t xml:space="preserve"> </w:t>
      </w:r>
      <w:r w:rsidR="00860151">
        <w:rPr>
          <w:rFonts w:ascii="Arial" w:eastAsia="Arial" w:hAnsi="Arial" w:cs="Arial"/>
          <w:w w:val="95"/>
          <w:sz w:val="16"/>
          <w:szCs w:val="16"/>
        </w:rPr>
        <w:t xml:space="preserve">the </w:t>
      </w:r>
      <w:r w:rsidR="00860151">
        <w:rPr>
          <w:rFonts w:ascii="Arial" w:eastAsia="Arial" w:hAnsi="Arial" w:cs="Arial"/>
          <w:spacing w:val="23"/>
          <w:w w:val="95"/>
          <w:sz w:val="16"/>
          <w:szCs w:val="16"/>
        </w:rPr>
        <w:t xml:space="preserve"> </w:t>
      </w:r>
      <w:r w:rsidR="00860151">
        <w:rPr>
          <w:rFonts w:ascii="Arial" w:eastAsia="Arial" w:hAnsi="Arial" w:cs="Arial"/>
          <w:w w:val="95"/>
          <w:sz w:val="16"/>
          <w:szCs w:val="16"/>
        </w:rPr>
        <w:t xml:space="preserve">better. </w:t>
      </w:r>
      <w:r w:rsidR="00860151">
        <w:rPr>
          <w:rFonts w:ascii="Arial" w:eastAsia="Arial" w:hAnsi="Arial" w:cs="Arial"/>
          <w:spacing w:val="25"/>
          <w:w w:val="95"/>
          <w:sz w:val="16"/>
          <w:szCs w:val="16"/>
        </w:rPr>
        <w:t xml:space="preserve"> </w:t>
      </w:r>
      <w:r w:rsidR="00860151">
        <w:rPr>
          <w:rFonts w:ascii="Arial" w:eastAsia="Arial" w:hAnsi="Arial" w:cs="Arial"/>
          <w:w w:val="95"/>
          <w:sz w:val="16"/>
          <w:szCs w:val="16"/>
        </w:rPr>
        <w:t xml:space="preserve">"The </w:t>
      </w:r>
      <w:r w:rsidR="00860151">
        <w:rPr>
          <w:rFonts w:ascii="Arial" w:eastAsia="Arial" w:hAnsi="Arial" w:cs="Arial"/>
          <w:spacing w:val="22"/>
          <w:w w:val="95"/>
          <w:sz w:val="16"/>
          <w:szCs w:val="16"/>
        </w:rPr>
        <w:t xml:space="preserve"> </w:t>
      </w:r>
      <w:r w:rsidR="00860151">
        <w:rPr>
          <w:rFonts w:ascii="Arial" w:eastAsia="Arial" w:hAnsi="Arial" w:cs="Arial"/>
          <w:w w:val="95"/>
          <w:sz w:val="16"/>
          <w:szCs w:val="16"/>
        </w:rPr>
        <w:t xml:space="preserve">appearance </w:t>
      </w:r>
      <w:r w:rsidR="00860151">
        <w:rPr>
          <w:rFonts w:ascii="Arial" w:eastAsia="Arial" w:hAnsi="Arial" w:cs="Arial"/>
          <w:spacing w:val="33"/>
          <w:w w:val="95"/>
          <w:sz w:val="16"/>
          <w:szCs w:val="16"/>
        </w:rPr>
        <w:t xml:space="preserve"> </w:t>
      </w:r>
      <w:r w:rsidR="00860151">
        <w:rPr>
          <w:rFonts w:ascii="Arial" w:eastAsia="Arial" w:hAnsi="Arial" w:cs="Arial"/>
          <w:w w:val="95"/>
          <w:sz w:val="16"/>
          <w:szCs w:val="16"/>
        </w:rPr>
        <w:t xml:space="preserve">of </w:t>
      </w:r>
      <w:r w:rsidR="00860151">
        <w:rPr>
          <w:rFonts w:ascii="Arial" w:eastAsia="Arial" w:hAnsi="Arial" w:cs="Arial"/>
          <w:spacing w:val="31"/>
          <w:w w:val="95"/>
          <w:sz w:val="16"/>
          <w:szCs w:val="16"/>
        </w:rPr>
        <w:t xml:space="preserve"> </w:t>
      </w:r>
      <w:r w:rsidR="00860151">
        <w:rPr>
          <w:rFonts w:ascii="Arial" w:eastAsia="Arial" w:hAnsi="Arial" w:cs="Arial"/>
          <w:w w:val="95"/>
          <w:sz w:val="16"/>
          <w:szCs w:val="16"/>
        </w:rPr>
        <w:t xml:space="preserve">character  </w:t>
      </w:r>
      <w:r w:rsidR="00860151">
        <w:rPr>
          <w:rFonts w:ascii="Arial" w:eastAsia="Arial" w:hAnsi="Arial" w:cs="Arial"/>
          <w:spacing w:val="2"/>
          <w:w w:val="95"/>
          <w:sz w:val="16"/>
          <w:szCs w:val="16"/>
        </w:rPr>
        <w:t xml:space="preserve"> </w:t>
      </w:r>
      <w:r w:rsidR="00860151">
        <w:rPr>
          <w:rFonts w:ascii="Arial" w:eastAsia="Arial" w:hAnsi="Arial" w:cs="Arial"/>
          <w:w w:val="95"/>
          <w:sz w:val="16"/>
          <w:szCs w:val="16"/>
        </w:rPr>
        <w:t xml:space="preserve">makes </w:t>
      </w:r>
      <w:r w:rsidR="00860151">
        <w:rPr>
          <w:rFonts w:ascii="Arial" w:eastAsia="Arial" w:hAnsi="Arial" w:cs="Arial"/>
          <w:spacing w:val="19"/>
          <w:w w:val="95"/>
          <w:sz w:val="16"/>
          <w:szCs w:val="16"/>
        </w:rPr>
        <w:t xml:space="preserve"> </w:t>
      </w:r>
      <w:r w:rsidR="00860151">
        <w:rPr>
          <w:rFonts w:ascii="Arial" w:eastAsia="Arial" w:hAnsi="Arial" w:cs="Arial"/>
          <w:w w:val="95"/>
          <w:sz w:val="16"/>
          <w:szCs w:val="16"/>
        </w:rPr>
        <w:t xml:space="preserve">the </w:t>
      </w:r>
      <w:r w:rsidR="00860151">
        <w:rPr>
          <w:rFonts w:ascii="Arial" w:eastAsia="Arial" w:hAnsi="Arial" w:cs="Arial"/>
          <w:spacing w:val="29"/>
          <w:w w:val="95"/>
          <w:sz w:val="16"/>
          <w:szCs w:val="16"/>
        </w:rPr>
        <w:t xml:space="preserve"> </w:t>
      </w:r>
      <w:r w:rsidR="00860151">
        <w:rPr>
          <w:rFonts w:ascii="Arial" w:eastAsia="Arial" w:hAnsi="Arial" w:cs="Arial"/>
          <w:w w:val="95"/>
          <w:sz w:val="16"/>
          <w:szCs w:val="16"/>
        </w:rPr>
        <w:t>state</w:t>
      </w:r>
    </w:p>
    <w:p w:rsidR="00860151" w:rsidRDefault="00860151" w:rsidP="00860151">
      <w:pPr>
        <w:spacing w:before="27"/>
        <w:ind w:left="1166"/>
        <w:rPr>
          <w:rFonts w:ascii="Times New Roman" w:eastAsia="Times New Roman" w:hAnsi="Times New Roman" w:cs="Times New Roman"/>
          <w:sz w:val="10"/>
          <w:szCs w:val="10"/>
        </w:rPr>
      </w:pPr>
      <w:r>
        <w:rPr>
          <w:rFonts w:ascii="Arial" w:eastAsia="Arial" w:hAnsi="Arial" w:cs="Arial"/>
          <w:w w:val="90"/>
          <w:sz w:val="16"/>
          <w:szCs w:val="16"/>
        </w:rPr>
        <w:t xml:space="preserve">unnecessary." </w:t>
      </w:r>
      <w:r>
        <w:rPr>
          <w:rFonts w:ascii="Arial" w:eastAsia="Arial" w:hAnsi="Arial" w:cs="Arial"/>
          <w:spacing w:val="17"/>
          <w:w w:val="90"/>
          <w:sz w:val="16"/>
          <w:szCs w:val="16"/>
        </w:rPr>
        <w:t xml:space="preserve"> </w:t>
      </w:r>
      <w:r>
        <w:rPr>
          <w:rFonts w:ascii="Times New Roman" w:eastAsia="Times New Roman" w:hAnsi="Times New Roman" w:cs="Times New Roman"/>
          <w:i/>
          <w:w w:val="90"/>
          <w:position w:val="7"/>
          <w:sz w:val="10"/>
          <w:szCs w:val="10"/>
        </w:rPr>
        <w:t>7</w:t>
      </w:r>
    </w:p>
    <w:p w:rsidR="00860151" w:rsidRDefault="00E31ABA" w:rsidP="00860151">
      <w:pPr>
        <w:spacing w:before="82"/>
        <w:ind w:right="2"/>
        <w:jc w:val="center"/>
        <w:rPr>
          <w:rFonts w:ascii="Times New Roman" w:eastAsia="Times New Roman" w:hAnsi="Times New Roman" w:cs="Times New Roman"/>
          <w:sz w:val="15"/>
          <w:szCs w:val="15"/>
        </w:rPr>
      </w:pPr>
      <w:r>
        <w:rPr>
          <w:noProof/>
        </w:rPr>
        <mc:AlternateContent>
          <mc:Choice Requires="wps">
            <w:drawing>
              <wp:anchor distT="0" distB="0" distL="114300" distR="114300" simplePos="0" relativeHeight="251769856" behindDoc="0" locked="0" layoutInCell="1" allowOverlap="1">
                <wp:simplePos x="0" y="0"/>
                <wp:positionH relativeFrom="column">
                  <wp:posOffset>2051050</wp:posOffset>
                </wp:positionH>
                <wp:positionV relativeFrom="paragraph">
                  <wp:posOffset>235585</wp:posOffset>
                </wp:positionV>
                <wp:extent cx="532765" cy="230505"/>
                <wp:effectExtent l="6350" t="12700" r="13335" b="13970"/>
                <wp:wrapNone/>
                <wp:docPr id="823" name="Text Box 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E00CC9">
                            <w:pPr>
                              <w:jc w:val="center"/>
                            </w:pPr>
                            <w: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9" o:spid="_x0000_s1065" type="#_x0000_t202" style="position:absolute;left:0;text-align:left;margin-left:161.5pt;margin-top:18.55pt;width:41.95pt;height:18.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">
                <v:textbox>
                  <w:txbxContent>
                    <w:p w:rsidR="007B1256" w:rsidRDefault="007B1256" w:rsidP="00E00CC9">
                      <w:pPr>
                        <w:jc w:val="center"/>
                      </w:pPr>
                      <w:r>
                        <w:t>33</w:t>
                      </w:r>
                    </w:p>
                  </w:txbxContent>
                </v:textbox>
              </v:shape>
            </w:pict>
          </mc:Fallback>
        </mc:AlternateContent>
      </w:r>
      <w:r w:rsidR="00860151">
        <w:br w:type="column"/>
      </w:r>
      <w:r w:rsidR="00860151">
        <w:rPr>
          <w:rFonts w:ascii="Times New Roman" w:eastAsia="Times New Roman" w:hAnsi="Times New Roman" w:cs="Times New Roman"/>
          <w:i/>
          <w:sz w:val="15"/>
          <w:szCs w:val="15"/>
        </w:rPr>
        <w:lastRenderedPageBreak/>
        <w:t>Transcendentalism</w:t>
      </w:r>
    </w:p>
    <w:p w:rsidR="00860151" w:rsidRDefault="00860151" w:rsidP="00860151">
      <w:pPr>
        <w:spacing w:before="3" w:line="180" w:lineRule="exact"/>
        <w:rPr>
          <w:sz w:val="18"/>
          <w:szCs w:val="18"/>
        </w:rPr>
      </w:pPr>
    </w:p>
    <w:p w:rsidR="00860151" w:rsidRDefault="00860151" w:rsidP="00860151">
      <w:pPr>
        <w:spacing w:line="200" w:lineRule="exact"/>
        <w:rPr>
          <w:sz w:val="20"/>
          <w:szCs w:val="20"/>
        </w:rPr>
      </w:pPr>
    </w:p>
    <w:p w:rsidR="00860151" w:rsidRDefault="00860151" w:rsidP="00860151">
      <w:pPr>
        <w:spacing w:line="287" w:lineRule="auto"/>
        <w:ind w:left="112" w:right="145" w:firstLine="333"/>
        <w:jc w:val="both"/>
        <w:rPr>
          <w:rFonts w:ascii="Arial" w:eastAsia="Arial" w:hAnsi="Arial" w:cs="Arial"/>
          <w:sz w:val="16"/>
          <w:szCs w:val="16"/>
        </w:rPr>
      </w:pPr>
      <w:r>
        <w:rPr>
          <w:rFonts w:ascii="Arial" w:eastAsia="Arial" w:hAnsi="Arial" w:cs="Arial"/>
          <w:sz w:val="16"/>
          <w:szCs w:val="16"/>
        </w:rPr>
        <w:t>Emerson</w:t>
      </w:r>
      <w:r>
        <w:rPr>
          <w:rFonts w:ascii="Arial" w:eastAsia="Arial" w:hAnsi="Arial" w:cs="Arial"/>
          <w:spacing w:val="15"/>
          <w:sz w:val="16"/>
          <w:szCs w:val="16"/>
        </w:rPr>
        <w:t xml:space="preserve"> </w:t>
      </w:r>
      <w:r>
        <w:rPr>
          <w:rFonts w:ascii="Arial" w:eastAsia="Arial" w:hAnsi="Arial" w:cs="Arial"/>
          <w:sz w:val="16"/>
          <w:szCs w:val="16"/>
        </w:rPr>
        <w:t>lived</w:t>
      </w:r>
      <w:r>
        <w:rPr>
          <w:rFonts w:ascii="Arial" w:eastAsia="Arial" w:hAnsi="Arial" w:cs="Arial"/>
          <w:spacing w:val="8"/>
          <w:sz w:val="16"/>
          <w:szCs w:val="16"/>
        </w:rPr>
        <w:t xml:space="preserve"> </w:t>
      </w:r>
      <w:r>
        <w:rPr>
          <w:rFonts w:ascii="Arial" w:eastAsia="Arial" w:hAnsi="Arial" w:cs="Arial"/>
          <w:sz w:val="16"/>
          <w:szCs w:val="16"/>
        </w:rPr>
        <w:t>through</w:t>
      </w:r>
      <w:r>
        <w:rPr>
          <w:rFonts w:ascii="Arial" w:eastAsia="Arial" w:hAnsi="Arial" w:cs="Arial"/>
          <w:spacing w:val="23"/>
          <w:sz w:val="16"/>
          <w:szCs w:val="16"/>
        </w:rPr>
        <w:t xml:space="preserve"> </w:t>
      </w:r>
      <w:r>
        <w:rPr>
          <w:rFonts w:ascii="Arial" w:eastAsia="Arial" w:hAnsi="Arial" w:cs="Arial"/>
          <w:sz w:val="16"/>
          <w:szCs w:val="16"/>
        </w:rPr>
        <w:t>the</w:t>
      </w:r>
      <w:r>
        <w:rPr>
          <w:rFonts w:ascii="Arial" w:eastAsia="Arial" w:hAnsi="Arial" w:cs="Arial"/>
          <w:spacing w:val="19"/>
          <w:sz w:val="16"/>
          <w:szCs w:val="16"/>
        </w:rPr>
        <w:t xml:space="preserve"> </w:t>
      </w:r>
      <w:r>
        <w:rPr>
          <w:rFonts w:ascii="Arial" w:eastAsia="Arial" w:hAnsi="Arial" w:cs="Arial"/>
          <w:sz w:val="16"/>
          <w:szCs w:val="16"/>
        </w:rPr>
        <w:t>slavery</w:t>
      </w:r>
      <w:r>
        <w:rPr>
          <w:rFonts w:ascii="Arial" w:eastAsia="Arial" w:hAnsi="Arial" w:cs="Arial"/>
          <w:spacing w:val="27"/>
          <w:sz w:val="16"/>
          <w:szCs w:val="16"/>
        </w:rPr>
        <w:t xml:space="preserve"> </w:t>
      </w:r>
      <w:r>
        <w:rPr>
          <w:rFonts w:ascii="Arial" w:eastAsia="Arial" w:hAnsi="Arial" w:cs="Arial"/>
          <w:sz w:val="16"/>
          <w:szCs w:val="16"/>
        </w:rPr>
        <w:t>debate,</w:t>
      </w:r>
      <w:r>
        <w:rPr>
          <w:rFonts w:ascii="Arial" w:eastAsia="Arial" w:hAnsi="Arial" w:cs="Arial"/>
          <w:spacing w:val="23"/>
          <w:sz w:val="16"/>
          <w:szCs w:val="16"/>
        </w:rPr>
        <w:t xml:space="preserve"> </w:t>
      </w:r>
      <w:r>
        <w:rPr>
          <w:rFonts w:ascii="Arial" w:eastAsia="Arial" w:hAnsi="Arial" w:cs="Arial"/>
          <w:sz w:val="16"/>
          <w:szCs w:val="16"/>
        </w:rPr>
        <w:t>the</w:t>
      </w:r>
      <w:r>
        <w:rPr>
          <w:rFonts w:ascii="Arial" w:eastAsia="Arial" w:hAnsi="Arial" w:cs="Arial"/>
          <w:spacing w:val="13"/>
          <w:sz w:val="16"/>
          <w:szCs w:val="16"/>
        </w:rPr>
        <w:t xml:space="preserve"> </w:t>
      </w:r>
      <w:r>
        <w:rPr>
          <w:rFonts w:ascii="Arial" w:eastAsia="Arial" w:hAnsi="Arial" w:cs="Arial"/>
          <w:sz w:val="16"/>
          <w:szCs w:val="16"/>
        </w:rPr>
        <w:t>Mexican</w:t>
      </w:r>
      <w:r>
        <w:rPr>
          <w:rFonts w:ascii="Arial" w:eastAsia="Arial" w:hAnsi="Arial" w:cs="Arial"/>
          <w:spacing w:val="11"/>
          <w:sz w:val="16"/>
          <w:szCs w:val="16"/>
        </w:rPr>
        <w:t xml:space="preserve"> </w:t>
      </w:r>
      <w:r>
        <w:rPr>
          <w:rFonts w:ascii="Arial" w:eastAsia="Arial" w:hAnsi="Arial" w:cs="Arial"/>
          <w:sz w:val="16"/>
          <w:szCs w:val="16"/>
        </w:rPr>
        <w:t>War,</w:t>
      </w:r>
      <w:r>
        <w:rPr>
          <w:rFonts w:ascii="Arial" w:eastAsia="Arial" w:hAnsi="Arial" w:cs="Arial"/>
          <w:spacing w:val="19"/>
          <w:sz w:val="16"/>
          <w:szCs w:val="16"/>
        </w:rPr>
        <w:t xml:space="preserve"> </w:t>
      </w:r>
      <w:r>
        <w:rPr>
          <w:rFonts w:ascii="Arial" w:eastAsia="Arial" w:hAnsi="Arial" w:cs="Arial"/>
          <w:sz w:val="16"/>
          <w:szCs w:val="16"/>
        </w:rPr>
        <w:t>and</w:t>
      </w:r>
      <w:r>
        <w:rPr>
          <w:rFonts w:ascii="Arial" w:eastAsia="Arial" w:hAnsi="Arial" w:cs="Arial"/>
          <w:spacing w:val="13"/>
          <w:sz w:val="16"/>
          <w:szCs w:val="16"/>
        </w:rPr>
        <w:t xml:space="preserve"> </w:t>
      </w:r>
      <w:r>
        <w:rPr>
          <w:rFonts w:ascii="Arial" w:eastAsia="Arial" w:hAnsi="Arial" w:cs="Arial"/>
          <w:sz w:val="16"/>
          <w:szCs w:val="16"/>
        </w:rPr>
        <w:t>the</w:t>
      </w:r>
      <w:r>
        <w:rPr>
          <w:rFonts w:ascii="Arial" w:eastAsia="Arial" w:hAnsi="Arial" w:cs="Arial"/>
          <w:spacing w:val="14"/>
          <w:sz w:val="16"/>
          <w:szCs w:val="16"/>
        </w:rPr>
        <w:t xml:space="preserve"> </w:t>
      </w:r>
      <w:r>
        <w:rPr>
          <w:rFonts w:ascii="Arial" w:eastAsia="Arial" w:hAnsi="Arial" w:cs="Arial"/>
          <w:sz w:val="16"/>
          <w:szCs w:val="16"/>
        </w:rPr>
        <w:t>Civil</w:t>
      </w:r>
      <w:r>
        <w:rPr>
          <w:rFonts w:ascii="Arial" w:eastAsia="Arial" w:hAnsi="Arial" w:cs="Arial"/>
          <w:w w:val="99"/>
          <w:sz w:val="16"/>
          <w:szCs w:val="16"/>
        </w:rPr>
        <w:t xml:space="preserve"> </w:t>
      </w:r>
      <w:r>
        <w:rPr>
          <w:rFonts w:ascii="Arial" w:eastAsia="Arial" w:hAnsi="Arial" w:cs="Arial"/>
          <w:sz w:val="16"/>
          <w:szCs w:val="16"/>
        </w:rPr>
        <w:t>War</w:t>
      </w:r>
      <w:r>
        <w:rPr>
          <w:rFonts w:ascii="Arial" w:eastAsia="Arial" w:hAnsi="Arial" w:cs="Arial"/>
          <w:spacing w:val="25"/>
          <w:sz w:val="16"/>
          <w:szCs w:val="16"/>
        </w:rPr>
        <w:t xml:space="preserve"> </w:t>
      </w:r>
      <w:r>
        <w:rPr>
          <w:rFonts w:ascii="Arial" w:eastAsia="Arial" w:hAnsi="Arial" w:cs="Arial"/>
          <w:sz w:val="16"/>
          <w:szCs w:val="16"/>
        </w:rPr>
        <w:t>and</w:t>
      </w:r>
      <w:r>
        <w:rPr>
          <w:rFonts w:ascii="Arial" w:eastAsia="Arial" w:hAnsi="Arial" w:cs="Arial"/>
          <w:spacing w:val="10"/>
          <w:sz w:val="16"/>
          <w:szCs w:val="16"/>
        </w:rPr>
        <w:t xml:space="preserve"> </w:t>
      </w:r>
      <w:r>
        <w:rPr>
          <w:rFonts w:ascii="Arial" w:eastAsia="Arial" w:hAnsi="Arial" w:cs="Arial"/>
          <w:sz w:val="16"/>
          <w:szCs w:val="16"/>
        </w:rPr>
        <w:t>its</w:t>
      </w:r>
      <w:r>
        <w:rPr>
          <w:rFonts w:ascii="Arial" w:eastAsia="Arial" w:hAnsi="Arial" w:cs="Arial"/>
          <w:spacing w:val="7"/>
          <w:sz w:val="16"/>
          <w:szCs w:val="16"/>
        </w:rPr>
        <w:t xml:space="preserve"> </w:t>
      </w:r>
      <w:r>
        <w:rPr>
          <w:rFonts w:ascii="Arial" w:eastAsia="Arial" w:hAnsi="Arial" w:cs="Arial"/>
          <w:sz w:val="16"/>
          <w:szCs w:val="16"/>
        </w:rPr>
        <w:t>aftermath.</w:t>
      </w:r>
      <w:r>
        <w:rPr>
          <w:rFonts w:ascii="Arial" w:eastAsia="Arial" w:hAnsi="Arial" w:cs="Arial"/>
          <w:spacing w:val="19"/>
          <w:sz w:val="16"/>
          <w:szCs w:val="16"/>
        </w:rPr>
        <w:t xml:space="preserve"> </w:t>
      </w:r>
      <w:r>
        <w:rPr>
          <w:rFonts w:ascii="Arial" w:eastAsia="Arial" w:hAnsi="Arial" w:cs="Arial"/>
          <w:sz w:val="16"/>
          <w:szCs w:val="16"/>
        </w:rPr>
        <w:t>It</w:t>
      </w:r>
      <w:r>
        <w:rPr>
          <w:rFonts w:ascii="Arial" w:eastAsia="Arial" w:hAnsi="Arial" w:cs="Arial"/>
          <w:spacing w:val="1"/>
          <w:sz w:val="16"/>
          <w:szCs w:val="16"/>
        </w:rPr>
        <w:t xml:space="preserve"> </w:t>
      </w:r>
      <w:r>
        <w:rPr>
          <w:rFonts w:ascii="Arial" w:eastAsia="Arial" w:hAnsi="Arial" w:cs="Arial"/>
          <w:sz w:val="16"/>
          <w:szCs w:val="16"/>
        </w:rPr>
        <w:t>is</w:t>
      </w:r>
      <w:r>
        <w:rPr>
          <w:rFonts w:ascii="Arial" w:eastAsia="Arial" w:hAnsi="Arial" w:cs="Arial"/>
          <w:spacing w:val="2"/>
          <w:sz w:val="16"/>
          <w:szCs w:val="16"/>
        </w:rPr>
        <w:t xml:space="preserve"> </w:t>
      </w:r>
      <w:r>
        <w:rPr>
          <w:rFonts w:ascii="Arial" w:eastAsia="Arial" w:hAnsi="Arial" w:cs="Arial"/>
          <w:sz w:val="16"/>
          <w:szCs w:val="16"/>
        </w:rPr>
        <w:t>reported</w:t>
      </w:r>
      <w:r>
        <w:rPr>
          <w:rFonts w:ascii="Arial" w:eastAsia="Arial" w:hAnsi="Arial" w:cs="Arial"/>
          <w:spacing w:val="11"/>
          <w:sz w:val="16"/>
          <w:szCs w:val="16"/>
        </w:rPr>
        <w:t xml:space="preserve"> </w:t>
      </w:r>
      <w:r>
        <w:rPr>
          <w:rFonts w:ascii="Arial" w:eastAsia="Arial" w:hAnsi="Arial" w:cs="Arial"/>
          <w:sz w:val="16"/>
          <w:szCs w:val="16"/>
        </w:rPr>
        <w:t>that</w:t>
      </w:r>
      <w:r>
        <w:rPr>
          <w:rFonts w:ascii="Arial" w:eastAsia="Arial" w:hAnsi="Arial" w:cs="Arial"/>
          <w:spacing w:val="22"/>
          <w:sz w:val="16"/>
          <w:szCs w:val="16"/>
        </w:rPr>
        <w:t xml:space="preserve"> </w:t>
      </w:r>
      <w:r>
        <w:rPr>
          <w:rFonts w:ascii="Arial" w:eastAsia="Arial" w:hAnsi="Arial" w:cs="Arial"/>
          <w:sz w:val="16"/>
          <w:szCs w:val="16"/>
        </w:rPr>
        <w:t>he</w:t>
      </w:r>
      <w:r>
        <w:rPr>
          <w:rFonts w:ascii="Arial" w:eastAsia="Arial" w:hAnsi="Arial" w:cs="Arial"/>
          <w:spacing w:val="6"/>
          <w:sz w:val="16"/>
          <w:szCs w:val="16"/>
        </w:rPr>
        <w:t xml:space="preserve"> </w:t>
      </w:r>
      <w:r>
        <w:rPr>
          <w:rFonts w:ascii="Arial" w:eastAsia="Arial" w:hAnsi="Arial" w:cs="Arial"/>
          <w:sz w:val="16"/>
          <w:szCs w:val="16"/>
        </w:rPr>
        <w:t>often</w:t>
      </w:r>
      <w:r>
        <w:rPr>
          <w:rFonts w:ascii="Arial" w:eastAsia="Arial" w:hAnsi="Arial" w:cs="Arial"/>
          <w:spacing w:val="11"/>
          <w:sz w:val="16"/>
          <w:szCs w:val="16"/>
        </w:rPr>
        <w:t xml:space="preserve"> </w:t>
      </w:r>
      <w:r>
        <w:rPr>
          <w:rFonts w:ascii="Arial" w:eastAsia="Arial" w:hAnsi="Arial" w:cs="Arial"/>
          <w:sz w:val="16"/>
          <w:szCs w:val="16"/>
        </w:rPr>
        <w:t>took</w:t>
      </w:r>
      <w:r>
        <w:rPr>
          <w:rFonts w:ascii="Arial" w:eastAsia="Arial" w:hAnsi="Arial" w:cs="Arial"/>
          <w:spacing w:val="24"/>
          <w:sz w:val="16"/>
          <w:szCs w:val="16"/>
        </w:rPr>
        <w:t xml:space="preserve"> </w:t>
      </w:r>
      <w:r>
        <w:rPr>
          <w:rFonts w:ascii="Arial" w:eastAsia="Arial" w:hAnsi="Arial" w:cs="Arial"/>
          <w:sz w:val="16"/>
          <w:szCs w:val="16"/>
        </w:rPr>
        <w:t>long</w:t>
      </w:r>
      <w:r>
        <w:rPr>
          <w:rFonts w:ascii="Arial" w:eastAsia="Arial" w:hAnsi="Arial" w:cs="Arial"/>
          <w:spacing w:val="5"/>
          <w:sz w:val="16"/>
          <w:szCs w:val="16"/>
        </w:rPr>
        <w:t xml:space="preserve"> </w:t>
      </w:r>
      <w:r>
        <w:rPr>
          <w:rFonts w:ascii="Arial" w:eastAsia="Arial" w:hAnsi="Arial" w:cs="Arial"/>
          <w:sz w:val="16"/>
          <w:szCs w:val="16"/>
        </w:rPr>
        <w:t>walks</w:t>
      </w:r>
      <w:r>
        <w:rPr>
          <w:rFonts w:ascii="Arial" w:eastAsia="Arial" w:hAnsi="Arial" w:cs="Arial"/>
          <w:spacing w:val="21"/>
          <w:sz w:val="16"/>
          <w:szCs w:val="16"/>
        </w:rPr>
        <w:t xml:space="preserve"> </w:t>
      </w:r>
      <w:r>
        <w:rPr>
          <w:rFonts w:ascii="Arial" w:eastAsia="Arial" w:hAnsi="Arial" w:cs="Arial"/>
          <w:sz w:val="16"/>
          <w:szCs w:val="16"/>
        </w:rPr>
        <w:t>in</w:t>
      </w:r>
      <w:r>
        <w:rPr>
          <w:rFonts w:ascii="Arial" w:eastAsia="Arial" w:hAnsi="Arial" w:cs="Arial"/>
          <w:spacing w:val="1"/>
          <w:sz w:val="16"/>
          <w:szCs w:val="16"/>
        </w:rPr>
        <w:t xml:space="preserve"> </w:t>
      </w:r>
      <w:r>
        <w:rPr>
          <w:rFonts w:ascii="Arial" w:eastAsia="Arial" w:hAnsi="Arial" w:cs="Arial"/>
          <w:sz w:val="16"/>
          <w:szCs w:val="16"/>
        </w:rPr>
        <w:t>the</w:t>
      </w:r>
      <w:r>
        <w:rPr>
          <w:rFonts w:ascii="Arial" w:eastAsia="Arial" w:hAnsi="Arial" w:cs="Arial"/>
          <w:spacing w:val="16"/>
          <w:sz w:val="16"/>
          <w:szCs w:val="16"/>
        </w:rPr>
        <w:t xml:space="preserve"> </w:t>
      </w:r>
      <w:r>
        <w:rPr>
          <w:rFonts w:ascii="Arial" w:eastAsia="Arial" w:hAnsi="Arial" w:cs="Arial"/>
          <w:sz w:val="16"/>
          <w:szCs w:val="16"/>
        </w:rPr>
        <w:t>woods</w:t>
      </w:r>
      <w:r>
        <w:rPr>
          <w:rFonts w:ascii="Arial" w:eastAsia="Arial" w:hAnsi="Arial" w:cs="Arial"/>
          <w:w w:val="102"/>
          <w:sz w:val="16"/>
          <w:szCs w:val="16"/>
        </w:rPr>
        <w:t xml:space="preserve"> </w:t>
      </w:r>
      <w:r>
        <w:rPr>
          <w:rFonts w:ascii="Arial" w:eastAsia="Arial" w:hAnsi="Arial" w:cs="Arial"/>
          <w:sz w:val="16"/>
          <w:szCs w:val="16"/>
        </w:rPr>
        <w:t>around</w:t>
      </w:r>
      <w:r>
        <w:rPr>
          <w:rFonts w:ascii="Arial" w:eastAsia="Arial" w:hAnsi="Arial" w:cs="Arial"/>
          <w:spacing w:val="12"/>
          <w:sz w:val="16"/>
          <w:szCs w:val="16"/>
        </w:rPr>
        <w:t xml:space="preserve"> </w:t>
      </w:r>
      <w:r>
        <w:rPr>
          <w:rFonts w:ascii="Arial" w:eastAsia="Arial" w:hAnsi="Arial" w:cs="Arial"/>
          <w:sz w:val="16"/>
          <w:szCs w:val="16"/>
        </w:rPr>
        <w:t>Walden</w:t>
      </w:r>
      <w:r>
        <w:rPr>
          <w:rFonts w:ascii="Arial" w:eastAsia="Arial" w:hAnsi="Arial" w:cs="Arial"/>
          <w:spacing w:val="14"/>
          <w:sz w:val="16"/>
          <w:szCs w:val="16"/>
        </w:rPr>
        <w:t xml:space="preserve"> </w:t>
      </w:r>
      <w:r>
        <w:rPr>
          <w:rFonts w:ascii="Arial" w:eastAsia="Arial" w:hAnsi="Arial" w:cs="Arial"/>
          <w:sz w:val="16"/>
          <w:szCs w:val="16"/>
        </w:rPr>
        <w:t>Pond</w:t>
      </w:r>
      <w:r>
        <w:rPr>
          <w:rFonts w:ascii="Arial" w:eastAsia="Arial" w:hAnsi="Arial" w:cs="Arial"/>
          <w:spacing w:val="3"/>
          <w:sz w:val="16"/>
          <w:szCs w:val="16"/>
        </w:rPr>
        <w:t xml:space="preserve"> </w:t>
      </w:r>
      <w:r>
        <w:rPr>
          <w:rFonts w:ascii="Arial" w:eastAsia="Arial" w:hAnsi="Arial" w:cs="Arial"/>
          <w:sz w:val="16"/>
          <w:szCs w:val="16"/>
        </w:rPr>
        <w:t>to</w:t>
      </w:r>
      <w:r>
        <w:rPr>
          <w:rFonts w:ascii="Arial" w:eastAsia="Arial" w:hAnsi="Arial" w:cs="Arial"/>
          <w:spacing w:val="16"/>
          <w:sz w:val="16"/>
          <w:szCs w:val="16"/>
        </w:rPr>
        <w:t xml:space="preserve"> </w:t>
      </w:r>
      <w:r>
        <w:rPr>
          <w:rFonts w:ascii="Arial" w:eastAsia="Arial" w:hAnsi="Arial" w:cs="Arial"/>
          <w:sz w:val="16"/>
          <w:szCs w:val="16"/>
        </w:rPr>
        <w:t>regain</w:t>
      </w:r>
      <w:r>
        <w:rPr>
          <w:rFonts w:ascii="Arial" w:eastAsia="Arial" w:hAnsi="Arial" w:cs="Arial"/>
          <w:spacing w:val="12"/>
          <w:sz w:val="16"/>
          <w:szCs w:val="16"/>
        </w:rPr>
        <w:t xml:space="preserve"> </w:t>
      </w:r>
      <w:r>
        <w:rPr>
          <w:rFonts w:ascii="Arial" w:eastAsia="Arial" w:hAnsi="Arial" w:cs="Arial"/>
          <w:sz w:val="16"/>
          <w:szCs w:val="16"/>
        </w:rPr>
        <w:t>his</w:t>
      </w:r>
      <w:r>
        <w:rPr>
          <w:rFonts w:ascii="Arial" w:eastAsia="Arial" w:hAnsi="Arial" w:cs="Arial"/>
          <w:spacing w:val="7"/>
          <w:sz w:val="16"/>
          <w:szCs w:val="16"/>
        </w:rPr>
        <w:t xml:space="preserve"> </w:t>
      </w:r>
      <w:r>
        <w:rPr>
          <w:rFonts w:ascii="Arial" w:eastAsia="Arial" w:hAnsi="Arial" w:cs="Arial"/>
          <w:sz w:val="16"/>
          <w:szCs w:val="16"/>
        </w:rPr>
        <w:t>faith</w:t>
      </w:r>
      <w:r>
        <w:rPr>
          <w:rFonts w:ascii="Arial" w:eastAsia="Arial" w:hAnsi="Arial" w:cs="Arial"/>
          <w:spacing w:val="17"/>
          <w:sz w:val="16"/>
          <w:szCs w:val="16"/>
        </w:rPr>
        <w:t xml:space="preserve"> </w:t>
      </w:r>
      <w:r>
        <w:rPr>
          <w:rFonts w:ascii="Arial" w:eastAsia="Arial" w:hAnsi="Arial" w:cs="Arial"/>
          <w:sz w:val="16"/>
          <w:szCs w:val="16"/>
        </w:rPr>
        <w:t>in</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12"/>
          <w:sz w:val="16"/>
          <w:szCs w:val="16"/>
        </w:rPr>
        <w:t xml:space="preserve"> </w:t>
      </w:r>
      <w:r>
        <w:rPr>
          <w:rFonts w:ascii="Arial" w:eastAsia="Arial" w:hAnsi="Arial" w:cs="Arial"/>
          <w:sz w:val="16"/>
          <w:szCs w:val="16"/>
        </w:rPr>
        <w:t>goodness</w:t>
      </w:r>
      <w:r>
        <w:rPr>
          <w:rFonts w:ascii="Arial" w:eastAsia="Arial" w:hAnsi="Arial" w:cs="Arial"/>
          <w:spacing w:val="20"/>
          <w:sz w:val="16"/>
          <w:szCs w:val="16"/>
        </w:rPr>
        <w:t xml:space="preserve"> </w:t>
      </w:r>
      <w:r>
        <w:rPr>
          <w:rFonts w:ascii="Arial" w:eastAsia="Arial" w:hAnsi="Arial" w:cs="Arial"/>
          <w:sz w:val="16"/>
          <w:szCs w:val="16"/>
        </w:rPr>
        <w:t>of</w:t>
      </w:r>
      <w:r>
        <w:rPr>
          <w:rFonts w:ascii="Arial" w:eastAsia="Arial" w:hAnsi="Arial" w:cs="Arial"/>
          <w:spacing w:val="20"/>
          <w:sz w:val="16"/>
          <w:szCs w:val="16"/>
        </w:rPr>
        <w:t xml:space="preserve"> </w:t>
      </w:r>
      <w:r>
        <w:rPr>
          <w:rFonts w:ascii="Arial" w:eastAsia="Arial" w:hAnsi="Arial" w:cs="Arial"/>
          <w:sz w:val="16"/>
          <w:szCs w:val="16"/>
        </w:rPr>
        <w:t>the</w:t>
      </w:r>
      <w:r>
        <w:rPr>
          <w:rFonts w:ascii="Arial" w:eastAsia="Arial" w:hAnsi="Arial" w:cs="Arial"/>
          <w:spacing w:val="18"/>
          <w:sz w:val="16"/>
          <w:szCs w:val="16"/>
        </w:rPr>
        <w:t xml:space="preserve"> </w:t>
      </w:r>
      <w:r>
        <w:rPr>
          <w:rFonts w:ascii="Arial" w:eastAsia="Arial" w:hAnsi="Arial" w:cs="Arial"/>
          <w:sz w:val="16"/>
          <w:szCs w:val="16"/>
        </w:rPr>
        <w:t>universe.</w:t>
      </w:r>
      <w:r>
        <w:rPr>
          <w:rFonts w:ascii="Arial" w:eastAsia="Arial" w:hAnsi="Arial" w:cs="Arial"/>
          <w:spacing w:val="11"/>
          <w:sz w:val="16"/>
          <w:szCs w:val="16"/>
        </w:rPr>
        <w:t xml:space="preserve"> </w:t>
      </w:r>
      <w:r>
        <w:rPr>
          <w:rFonts w:ascii="Arial" w:eastAsia="Arial" w:hAnsi="Arial" w:cs="Arial"/>
          <w:sz w:val="16"/>
          <w:szCs w:val="16"/>
        </w:rPr>
        <w:t>In</w:t>
      </w:r>
      <w:r>
        <w:rPr>
          <w:rFonts w:ascii="Arial" w:eastAsia="Arial" w:hAnsi="Arial" w:cs="Arial"/>
          <w:spacing w:val="1"/>
          <w:sz w:val="16"/>
          <w:szCs w:val="16"/>
        </w:rPr>
        <w:t xml:space="preserve"> </w:t>
      </w:r>
      <w:r>
        <w:rPr>
          <w:rFonts w:ascii="Arial" w:eastAsia="Arial" w:hAnsi="Arial" w:cs="Arial"/>
          <w:sz w:val="16"/>
          <w:szCs w:val="16"/>
        </w:rPr>
        <w:t>this</w:t>
      </w:r>
      <w:r>
        <w:rPr>
          <w:rFonts w:ascii="Arial" w:eastAsia="Arial" w:hAnsi="Arial" w:cs="Arial"/>
          <w:w w:val="90"/>
          <w:sz w:val="16"/>
          <w:szCs w:val="16"/>
        </w:rPr>
        <w:t xml:space="preserve"> </w:t>
      </w:r>
      <w:r>
        <w:rPr>
          <w:rFonts w:ascii="Arial" w:eastAsia="Arial" w:hAnsi="Arial" w:cs="Arial"/>
          <w:sz w:val="16"/>
          <w:szCs w:val="16"/>
        </w:rPr>
        <w:t>he</w:t>
      </w:r>
      <w:r>
        <w:rPr>
          <w:rFonts w:ascii="Arial" w:eastAsia="Arial" w:hAnsi="Arial" w:cs="Arial"/>
          <w:spacing w:val="3"/>
          <w:sz w:val="16"/>
          <w:szCs w:val="16"/>
        </w:rPr>
        <w:t xml:space="preserve"> </w:t>
      </w:r>
      <w:r>
        <w:rPr>
          <w:rFonts w:ascii="Arial" w:eastAsia="Arial" w:hAnsi="Arial" w:cs="Arial"/>
          <w:sz w:val="16"/>
          <w:szCs w:val="16"/>
        </w:rPr>
        <w:t>is</w:t>
      </w:r>
      <w:r>
        <w:rPr>
          <w:rFonts w:ascii="Arial" w:eastAsia="Arial" w:hAnsi="Arial" w:cs="Arial"/>
          <w:spacing w:val="8"/>
          <w:sz w:val="16"/>
          <w:szCs w:val="16"/>
        </w:rPr>
        <w:t xml:space="preserve"> </w:t>
      </w:r>
      <w:r>
        <w:rPr>
          <w:rFonts w:ascii="Arial" w:eastAsia="Arial" w:hAnsi="Arial" w:cs="Arial"/>
          <w:sz w:val="16"/>
          <w:szCs w:val="16"/>
        </w:rPr>
        <w:t>also</w:t>
      </w:r>
      <w:r>
        <w:rPr>
          <w:rFonts w:ascii="Arial" w:eastAsia="Arial" w:hAnsi="Arial" w:cs="Arial"/>
          <w:spacing w:val="10"/>
          <w:sz w:val="16"/>
          <w:szCs w:val="16"/>
        </w:rPr>
        <w:t xml:space="preserve"> </w:t>
      </w:r>
      <w:r>
        <w:rPr>
          <w:rFonts w:ascii="Arial" w:eastAsia="Arial" w:hAnsi="Arial" w:cs="Arial"/>
          <w:sz w:val="16"/>
          <w:szCs w:val="16"/>
        </w:rPr>
        <w:t>reminiscent</w:t>
      </w:r>
      <w:r>
        <w:rPr>
          <w:rFonts w:ascii="Arial" w:eastAsia="Arial" w:hAnsi="Arial" w:cs="Arial"/>
          <w:spacing w:val="18"/>
          <w:sz w:val="16"/>
          <w:szCs w:val="16"/>
        </w:rPr>
        <w:t xml:space="preserve"> </w:t>
      </w:r>
      <w:r>
        <w:rPr>
          <w:rFonts w:ascii="Arial" w:eastAsia="Arial" w:hAnsi="Arial" w:cs="Arial"/>
          <w:sz w:val="16"/>
          <w:szCs w:val="16"/>
        </w:rPr>
        <w:t>of</w:t>
      </w:r>
      <w:r>
        <w:rPr>
          <w:rFonts w:ascii="Arial" w:eastAsia="Arial" w:hAnsi="Arial" w:cs="Arial"/>
          <w:spacing w:val="16"/>
          <w:sz w:val="16"/>
          <w:szCs w:val="16"/>
        </w:rPr>
        <w:t xml:space="preserve"> </w:t>
      </w:r>
      <w:r>
        <w:rPr>
          <w:rFonts w:ascii="Arial" w:eastAsia="Arial" w:hAnsi="Arial" w:cs="Arial"/>
          <w:sz w:val="16"/>
          <w:szCs w:val="16"/>
        </w:rPr>
        <w:t>Thoreau.</w:t>
      </w:r>
    </w:p>
    <w:p w:rsidR="00860151" w:rsidRDefault="00860151" w:rsidP="00860151">
      <w:pPr>
        <w:spacing w:before="9" w:line="110" w:lineRule="exact"/>
        <w:rPr>
          <w:sz w:val="11"/>
          <w:szCs w:val="11"/>
        </w:rPr>
      </w:pPr>
    </w:p>
    <w:p w:rsidR="00860151" w:rsidRDefault="00860151" w:rsidP="00860151">
      <w:pPr>
        <w:spacing w:line="200" w:lineRule="exact"/>
        <w:rPr>
          <w:sz w:val="20"/>
          <w:szCs w:val="20"/>
        </w:rPr>
      </w:pPr>
    </w:p>
    <w:p w:rsidR="00860151" w:rsidRDefault="00860151" w:rsidP="00860151">
      <w:pPr>
        <w:ind w:left="117" w:right="3276"/>
        <w:jc w:val="both"/>
        <w:rPr>
          <w:rFonts w:ascii="Times New Roman" w:eastAsia="Times New Roman" w:hAnsi="Times New Roman" w:cs="Times New Roman"/>
          <w:sz w:val="17"/>
          <w:szCs w:val="17"/>
        </w:rPr>
      </w:pPr>
      <w:r>
        <w:rPr>
          <w:rFonts w:ascii="Arial" w:eastAsia="Arial" w:hAnsi="Arial" w:cs="Arial"/>
          <w:w w:val="95"/>
          <w:sz w:val="16"/>
          <w:szCs w:val="16"/>
        </w:rPr>
        <w:t>HENRY</w:t>
      </w:r>
      <w:r>
        <w:rPr>
          <w:rFonts w:ascii="Arial" w:eastAsia="Arial" w:hAnsi="Arial" w:cs="Arial"/>
          <w:spacing w:val="37"/>
          <w:w w:val="95"/>
          <w:sz w:val="16"/>
          <w:szCs w:val="16"/>
        </w:rPr>
        <w:t xml:space="preserve"> </w:t>
      </w:r>
      <w:r>
        <w:rPr>
          <w:rFonts w:ascii="Arial" w:eastAsia="Arial" w:hAnsi="Arial" w:cs="Arial"/>
          <w:w w:val="95"/>
          <w:sz w:val="16"/>
          <w:szCs w:val="16"/>
        </w:rPr>
        <w:t>DAVID</w:t>
      </w:r>
      <w:r>
        <w:rPr>
          <w:rFonts w:ascii="Arial" w:eastAsia="Arial" w:hAnsi="Arial" w:cs="Arial"/>
          <w:spacing w:val="22"/>
          <w:w w:val="95"/>
          <w:sz w:val="16"/>
          <w:szCs w:val="16"/>
        </w:rPr>
        <w:t xml:space="preserve"> </w:t>
      </w:r>
      <w:r>
        <w:rPr>
          <w:rFonts w:ascii="Arial" w:eastAsia="Arial" w:hAnsi="Arial" w:cs="Arial"/>
          <w:w w:val="95"/>
          <w:sz w:val="16"/>
          <w:szCs w:val="16"/>
        </w:rPr>
        <w:t>THOREAU</w:t>
      </w:r>
      <w:r>
        <w:rPr>
          <w:rFonts w:ascii="Arial" w:eastAsia="Arial" w:hAnsi="Arial" w:cs="Arial"/>
          <w:spacing w:val="31"/>
          <w:w w:val="95"/>
          <w:sz w:val="16"/>
          <w:szCs w:val="16"/>
        </w:rPr>
        <w:t xml:space="preserve"> </w:t>
      </w:r>
      <w:r>
        <w:rPr>
          <w:rFonts w:ascii="Times New Roman" w:eastAsia="Times New Roman" w:hAnsi="Times New Roman" w:cs="Times New Roman"/>
          <w:w w:val="95"/>
          <w:sz w:val="17"/>
          <w:szCs w:val="17"/>
        </w:rPr>
        <w:t>(1817-72)</w:t>
      </w:r>
    </w:p>
    <w:p w:rsidR="00860151" w:rsidRDefault="00860151" w:rsidP="00860151">
      <w:pPr>
        <w:spacing w:before="7" w:line="130" w:lineRule="exact"/>
        <w:rPr>
          <w:sz w:val="13"/>
          <w:szCs w:val="13"/>
        </w:rPr>
      </w:pPr>
    </w:p>
    <w:p w:rsidR="00860151" w:rsidRDefault="00860151" w:rsidP="00860151">
      <w:pPr>
        <w:spacing w:line="285" w:lineRule="auto"/>
        <w:ind w:left="121" w:right="119" w:hanging="5"/>
        <w:jc w:val="both"/>
        <w:rPr>
          <w:rFonts w:ascii="Times New Roman" w:eastAsia="Times New Roman" w:hAnsi="Times New Roman" w:cs="Times New Roman"/>
          <w:sz w:val="9"/>
          <w:szCs w:val="9"/>
        </w:rPr>
      </w:pPr>
      <w:r>
        <w:rPr>
          <w:rFonts w:ascii="Arial" w:eastAsia="Arial" w:hAnsi="Arial" w:cs="Arial"/>
          <w:sz w:val="16"/>
          <w:szCs w:val="16"/>
        </w:rPr>
        <w:t>Henry</w:t>
      </w:r>
      <w:r>
        <w:rPr>
          <w:rFonts w:ascii="Arial" w:eastAsia="Arial" w:hAnsi="Arial" w:cs="Arial"/>
          <w:spacing w:val="13"/>
          <w:sz w:val="16"/>
          <w:szCs w:val="16"/>
        </w:rPr>
        <w:t xml:space="preserve"> </w:t>
      </w:r>
      <w:r>
        <w:rPr>
          <w:rFonts w:ascii="Arial" w:eastAsia="Arial" w:hAnsi="Arial" w:cs="Arial"/>
          <w:sz w:val="16"/>
          <w:szCs w:val="16"/>
        </w:rPr>
        <w:t>David</w:t>
      </w:r>
      <w:r>
        <w:rPr>
          <w:rFonts w:ascii="Arial" w:eastAsia="Arial" w:hAnsi="Arial" w:cs="Arial"/>
          <w:spacing w:val="6"/>
          <w:sz w:val="16"/>
          <w:szCs w:val="16"/>
        </w:rPr>
        <w:t xml:space="preserve"> </w:t>
      </w:r>
      <w:r>
        <w:rPr>
          <w:rFonts w:ascii="Arial" w:eastAsia="Arial" w:hAnsi="Arial" w:cs="Arial"/>
          <w:sz w:val="16"/>
          <w:szCs w:val="16"/>
        </w:rPr>
        <w:t>Thoreau</w:t>
      </w:r>
      <w:r>
        <w:rPr>
          <w:rFonts w:ascii="Arial" w:eastAsia="Arial" w:hAnsi="Arial" w:cs="Arial"/>
          <w:spacing w:val="18"/>
          <w:sz w:val="16"/>
          <w:szCs w:val="16"/>
        </w:rPr>
        <w:t xml:space="preserve"> </w:t>
      </w:r>
      <w:r>
        <w:rPr>
          <w:rFonts w:ascii="Arial" w:eastAsia="Arial" w:hAnsi="Arial" w:cs="Arial"/>
          <w:sz w:val="16"/>
          <w:szCs w:val="16"/>
        </w:rPr>
        <w:t>was</w:t>
      </w:r>
      <w:r>
        <w:rPr>
          <w:rFonts w:ascii="Arial" w:eastAsia="Arial" w:hAnsi="Arial" w:cs="Arial"/>
          <w:spacing w:val="16"/>
          <w:sz w:val="16"/>
          <w:szCs w:val="16"/>
        </w:rPr>
        <w:t xml:space="preserve"> </w:t>
      </w:r>
      <w:r>
        <w:rPr>
          <w:rFonts w:ascii="Arial" w:eastAsia="Arial" w:hAnsi="Arial" w:cs="Arial"/>
          <w:sz w:val="16"/>
          <w:szCs w:val="16"/>
        </w:rPr>
        <w:t>born</w:t>
      </w:r>
      <w:r>
        <w:rPr>
          <w:rFonts w:ascii="Arial" w:eastAsia="Arial" w:hAnsi="Arial" w:cs="Arial"/>
          <w:spacing w:val="10"/>
          <w:sz w:val="16"/>
          <w:szCs w:val="16"/>
        </w:rPr>
        <w:t xml:space="preserve"> </w:t>
      </w:r>
      <w:r>
        <w:rPr>
          <w:rFonts w:ascii="Arial" w:eastAsia="Arial" w:hAnsi="Arial" w:cs="Arial"/>
          <w:sz w:val="16"/>
          <w:szCs w:val="16"/>
        </w:rPr>
        <w:t>in</w:t>
      </w:r>
      <w:r>
        <w:rPr>
          <w:rFonts w:ascii="Arial" w:eastAsia="Arial" w:hAnsi="Arial" w:cs="Arial"/>
          <w:spacing w:val="6"/>
          <w:sz w:val="16"/>
          <w:szCs w:val="16"/>
        </w:rPr>
        <w:t xml:space="preserve"> </w:t>
      </w:r>
      <w:r>
        <w:rPr>
          <w:rFonts w:ascii="Arial" w:eastAsia="Arial" w:hAnsi="Arial" w:cs="Arial"/>
          <w:sz w:val="16"/>
          <w:szCs w:val="16"/>
        </w:rPr>
        <w:t>Concord,</w:t>
      </w:r>
      <w:r>
        <w:rPr>
          <w:rFonts w:ascii="Arial" w:eastAsia="Arial" w:hAnsi="Arial" w:cs="Arial"/>
          <w:spacing w:val="12"/>
          <w:sz w:val="16"/>
          <w:szCs w:val="16"/>
        </w:rPr>
        <w:t xml:space="preserve"> </w:t>
      </w:r>
      <w:r>
        <w:rPr>
          <w:rFonts w:ascii="Arial" w:eastAsia="Arial" w:hAnsi="Arial" w:cs="Arial"/>
          <w:sz w:val="16"/>
          <w:szCs w:val="16"/>
        </w:rPr>
        <w:t>Massachusetts</w:t>
      </w:r>
      <w:r>
        <w:rPr>
          <w:rFonts w:ascii="Arial" w:eastAsia="Arial" w:hAnsi="Arial" w:cs="Arial"/>
          <w:spacing w:val="21"/>
          <w:sz w:val="16"/>
          <w:szCs w:val="16"/>
        </w:rPr>
        <w:t xml:space="preserve"> </w:t>
      </w:r>
      <w:r>
        <w:rPr>
          <w:rFonts w:ascii="Arial" w:eastAsia="Arial" w:hAnsi="Arial" w:cs="Arial"/>
          <w:sz w:val="16"/>
          <w:szCs w:val="16"/>
        </w:rPr>
        <w:t>in</w:t>
      </w:r>
      <w:r>
        <w:rPr>
          <w:rFonts w:ascii="Arial" w:eastAsia="Arial" w:hAnsi="Arial" w:cs="Arial"/>
          <w:spacing w:val="15"/>
          <w:sz w:val="16"/>
          <w:szCs w:val="16"/>
        </w:rPr>
        <w:t xml:space="preserve"> </w:t>
      </w:r>
      <w:r>
        <w:rPr>
          <w:rFonts w:ascii="Times New Roman" w:eastAsia="Times New Roman" w:hAnsi="Times New Roman" w:cs="Times New Roman"/>
          <w:sz w:val="17"/>
          <w:szCs w:val="17"/>
        </w:rPr>
        <w:t>1817</w:t>
      </w:r>
      <w:r>
        <w:rPr>
          <w:rFonts w:ascii="Times New Roman" w:eastAsia="Times New Roman" w:hAnsi="Times New Roman" w:cs="Times New Roman"/>
          <w:spacing w:val="13"/>
          <w:sz w:val="17"/>
          <w:szCs w:val="17"/>
        </w:rPr>
        <w:t xml:space="preserve"> </w:t>
      </w:r>
      <w:r>
        <w:rPr>
          <w:rFonts w:ascii="Arial" w:eastAsia="Arial" w:hAnsi="Arial" w:cs="Arial"/>
          <w:sz w:val="16"/>
          <w:szCs w:val="16"/>
        </w:rPr>
        <w:t>to</w:t>
      </w:r>
      <w:r>
        <w:rPr>
          <w:rFonts w:ascii="Arial" w:eastAsia="Arial" w:hAnsi="Arial" w:cs="Arial"/>
          <w:spacing w:val="14"/>
          <w:sz w:val="16"/>
          <w:szCs w:val="16"/>
        </w:rPr>
        <w:t xml:space="preserve"> </w:t>
      </w:r>
      <w:r>
        <w:rPr>
          <w:rFonts w:ascii="Arial" w:eastAsia="Arial" w:hAnsi="Arial" w:cs="Arial"/>
          <w:sz w:val="16"/>
          <w:szCs w:val="16"/>
        </w:rPr>
        <w:t>a</w:t>
      </w:r>
      <w:r>
        <w:rPr>
          <w:rFonts w:ascii="Arial" w:eastAsia="Arial" w:hAnsi="Arial" w:cs="Arial"/>
          <w:spacing w:val="16"/>
          <w:sz w:val="16"/>
          <w:szCs w:val="16"/>
        </w:rPr>
        <w:t xml:space="preserve"> </w:t>
      </w:r>
      <w:r>
        <w:rPr>
          <w:rFonts w:ascii="Arial" w:eastAsia="Arial" w:hAnsi="Arial" w:cs="Arial"/>
          <w:sz w:val="16"/>
          <w:szCs w:val="16"/>
        </w:rPr>
        <w:t>middle</w:t>
      </w:r>
      <w:r>
        <w:rPr>
          <w:rFonts w:ascii="Arial" w:eastAsia="Arial" w:hAnsi="Arial" w:cs="Arial"/>
          <w:w w:val="99"/>
          <w:sz w:val="16"/>
          <w:szCs w:val="16"/>
        </w:rPr>
        <w:t xml:space="preserve"> </w:t>
      </w:r>
      <w:r>
        <w:rPr>
          <w:rFonts w:ascii="Arial" w:eastAsia="Arial" w:hAnsi="Arial" w:cs="Arial"/>
          <w:sz w:val="16"/>
          <w:szCs w:val="16"/>
        </w:rPr>
        <w:t>class</w:t>
      </w:r>
      <w:r>
        <w:rPr>
          <w:rFonts w:ascii="Arial" w:eastAsia="Arial" w:hAnsi="Arial" w:cs="Arial"/>
          <w:spacing w:val="33"/>
          <w:sz w:val="16"/>
          <w:szCs w:val="16"/>
        </w:rPr>
        <w:t xml:space="preserve"> </w:t>
      </w:r>
      <w:r>
        <w:rPr>
          <w:rFonts w:ascii="Arial" w:eastAsia="Arial" w:hAnsi="Arial" w:cs="Arial"/>
          <w:sz w:val="16"/>
          <w:szCs w:val="16"/>
        </w:rPr>
        <w:t>working</w:t>
      </w:r>
      <w:r>
        <w:rPr>
          <w:rFonts w:ascii="Arial" w:eastAsia="Arial" w:hAnsi="Arial" w:cs="Arial"/>
          <w:spacing w:val="32"/>
          <w:sz w:val="16"/>
          <w:szCs w:val="16"/>
        </w:rPr>
        <w:t xml:space="preserve"> </w:t>
      </w:r>
      <w:r>
        <w:rPr>
          <w:rFonts w:ascii="Arial" w:eastAsia="Arial" w:hAnsi="Arial" w:cs="Arial"/>
          <w:sz w:val="16"/>
          <w:szCs w:val="16"/>
        </w:rPr>
        <w:t>family.</w:t>
      </w:r>
      <w:r>
        <w:rPr>
          <w:rFonts w:ascii="Arial" w:eastAsia="Arial" w:hAnsi="Arial" w:cs="Arial"/>
          <w:spacing w:val="1"/>
          <w:sz w:val="16"/>
          <w:szCs w:val="16"/>
        </w:rPr>
        <w:t xml:space="preserve"> </w:t>
      </w:r>
      <w:r>
        <w:rPr>
          <w:rFonts w:ascii="Arial" w:eastAsia="Arial" w:hAnsi="Arial" w:cs="Arial"/>
          <w:sz w:val="16"/>
          <w:szCs w:val="16"/>
        </w:rPr>
        <w:t>He</w:t>
      </w:r>
      <w:r>
        <w:rPr>
          <w:rFonts w:ascii="Arial" w:eastAsia="Arial" w:hAnsi="Arial" w:cs="Arial"/>
          <w:spacing w:val="30"/>
          <w:sz w:val="16"/>
          <w:szCs w:val="16"/>
        </w:rPr>
        <w:t xml:space="preserve"> </w:t>
      </w:r>
      <w:r>
        <w:rPr>
          <w:rFonts w:ascii="Arial" w:eastAsia="Arial" w:hAnsi="Arial" w:cs="Arial"/>
          <w:sz w:val="16"/>
          <w:szCs w:val="16"/>
        </w:rPr>
        <w:t>attended</w:t>
      </w:r>
      <w:r>
        <w:rPr>
          <w:rFonts w:ascii="Arial" w:eastAsia="Arial" w:hAnsi="Arial" w:cs="Arial"/>
          <w:spacing w:val="39"/>
          <w:sz w:val="16"/>
          <w:szCs w:val="16"/>
        </w:rPr>
        <w:t xml:space="preserve"> </w:t>
      </w:r>
      <w:r>
        <w:rPr>
          <w:rFonts w:ascii="Arial" w:eastAsia="Arial" w:hAnsi="Arial" w:cs="Arial"/>
          <w:sz w:val="16"/>
          <w:szCs w:val="16"/>
        </w:rPr>
        <w:t>Harvard</w:t>
      </w:r>
      <w:r>
        <w:rPr>
          <w:rFonts w:ascii="Arial" w:eastAsia="Arial" w:hAnsi="Arial" w:cs="Arial"/>
          <w:spacing w:val="28"/>
          <w:sz w:val="16"/>
          <w:szCs w:val="16"/>
        </w:rPr>
        <w:t xml:space="preserve"> </w:t>
      </w:r>
      <w:r>
        <w:rPr>
          <w:rFonts w:ascii="Arial" w:eastAsia="Arial" w:hAnsi="Arial" w:cs="Arial"/>
          <w:sz w:val="16"/>
          <w:szCs w:val="16"/>
        </w:rPr>
        <w:t>College</w:t>
      </w:r>
      <w:r>
        <w:rPr>
          <w:rFonts w:ascii="Arial" w:eastAsia="Arial" w:hAnsi="Arial" w:cs="Arial"/>
          <w:spacing w:val="39"/>
          <w:sz w:val="16"/>
          <w:szCs w:val="16"/>
        </w:rPr>
        <w:t xml:space="preserve"> </w:t>
      </w:r>
      <w:r>
        <w:rPr>
          <w:rFonts w:ascii="Arial" w:eastAsia="Arial" w:hAnsi="Arial" w:cs="Arial"/>
          <w:sz w:val="16"/>
          <w:szCs w:val="16"/>
        </w:rPr>
        <w:t>where</w:t>
      </w:r>
      <w:r>
        <w:rPr>
          <w:rFonts w:ascii="Arial" w:eastAsia="Arial" w:hAnsi="Arial" w:cs="Arial"/>
          <w:spacing w:val="35"/>
          <w:sz w:val="16"/>
          <w:szCs w:val="16"/>
        </w:rPr>
        <w:t xml:space="preserve"> </w:t>
      </w:r>
      <w:r>
        <w:rPr>
          <w:rFonts w:ascii="Arial" w:eastAsia="Arial" w:hAnsi="Arial" w:cs="Arial"/>
          <w:sz w:val="16"/>
          <w:szCs w:val="16"/>
        </w:rPr>
        <w:t>he</w:t>
      </w:r>
      <w:r>
        <w:rPr>
          <w:rFonts w:ascii="Arial" w:eastAsia="Arial" w:hAnsi="Arial" w:cs="Arial"/>
          <w:spacing w:val="32"/>
          <w:sz w:val="16"/>
          <w:szCs w:val="16"/>
        </w:rPr>
        <w:t xml:space="preserve"> </w:t>
      </w:r>
      <w:r>
        <w:rPr>
          <w:rFonts w:ascii="Arial" w:eastAsia="Arial" w:hAnsi="Arial" w:cs="Arial"/>
          <w:sz w:val="16"/>
          <w:szCs w:val="16"/>
        </w:rPr>
        <w:t>was</w:t>
      </w:r>
      <w:r>
        <w:rPr>
          <w:rFonts w:ascii="Arial" w:eastAsia="Arial" w:hAnsi="Arial" w:cs="Arial"/>
          <w:spacing w:val="41"/>
          <w:sz w:val="16"/>
          <w:szCs w:val="16"/>
        </w:rPr>
        <w:t xml:space="preserve"> </w:t>
      </w:r>
      <w:r>
        <w:rPr>
          <w:rFonts w:ascii="Arial" w:eastAsia="Arial" w:hAnsi="Arial" w:cs="Arial"/>
          <w:sz w:val="16"/>
          <w:szCs w:val="16"/>
        </w:rPr>
        <w:t>a</w:t>
      </w:r>
      <w:r>
        <w:rPr>
          <w:rFonts w:ascii="Arial" w:eastAsia="Arial" w:hAnsi="Arial" w:cs="Arial"/>
          <w:spacing w:val="27"/>
          <w:sz w:val="16"/>
          <w:szCs w:val="16"/>
        </w:rPr>
        <w:t xml:space="preserve"> </w:t>
      </w:r>
      <w:r>
        <w:rPr>
          <w:rFonts w:ascii="Arial" w:eastAsia="Arial" w:hAnsi="Arial" w:cs="Arial"/>
          <w:sz w:val="16"/>
          <w:szCs w:val="16"/>
        </w:rPr>
        <w:t>classics</w:t>
      </w:r>
      <w:r>
        <w:rPr>
          <w:rFonts w:ascii="Arial" w:eastAsia="Arial" w:hAnsi="Arial" w:cs="Arial"/>
          <w:w w:val="86"/>
          <w:sz w:val="16"/>
          <w:szCs w:val="16"/>
        </w:rPr>
        <w:t xml:space="preserve"> </w:t>
      </w:r>
      <w:r>
        <w:rPr>
          <w:rFonts w:ascii="Arial" w:eastAsia="Arial" w:hAnsi="Arial" w:cs="Arial"/>
          <w:sz w:val="16"/>
          <w:szCs w:val="16"/>
        </w:rPr>
        <w:t>major,</w:t>
      </w:r>
      <w:r>
        <w:rPr>
          <w:rFonts w:ascii="Arial" w:eastAsia="Arial" w:hAnsi="Arial" w:cs="Arial"/>
          <w:spacing w:val="15"/>
          <w:sz w:val="16"/>
          <w:szCs w:val="16"/>
        </w:rPr>
        <w:t xml:space="preserve"> </w:t>
      </w:r>
      <w:r>
        <w:rPr>
          <w:rFonts w:ascii="Arial" w:eastAsia="Arial" w:hAnsi="Arial" w:cs="Arial"/>
          <w:sz w:val="16"/>
          <w:szCs w:val="16"/>
        </w:rPr>
        <w:t>read</w:t>
      </w:r>
      <w:r>
        <w:rPr>
          <w:rFonts w:ascii="Arial" w:eastAsia="Arial" w:hAnsi="Arial" w:cs="Arial"/>
          <w:spacing w:val="17"/>
          <w:sz w:val="16"/>
          <w:szCs w:val="16"/>
        </w:rPr>
        <w:t xml:space="preserve"> </w:t>
      </w:r>
      <w:r>
        <w:rPr>
          <w:rFonts w:ascii="Arial" w:eastAsia="Arial" w:hAnsi="Arial" w:cs="Arial"/>
          <w:sz w:val="16"/>
          <w:szCs w:val="16"/>
        </w:rPr>
        <w:t>widely,</w:t>
      </w:r>
      <w:r>
        <w:rPr>
          <w:rFonts w:ascii="Arial" w:eastAsia="Arial" w:hAnsi="Arial" w:cs="Arial"/>
          <w:spacing w:val="29"/>
          <w:sz w:val="16"/>
          <w:szCs w:val="16"/>
        </w:rPr>
        <w:t xml:space="preserve"> </w:t>
      </w:r>
      <w:r>
        <w:rPr>
          <w:rFonts w:ascii="Arial" w:eastAsia="Arial" w:hAnsi="Arial" w:cs="Arial"/>
          <w:sz w:val="16"/>
          <w:szCs w:val="16"/>
        </w:rPr>
        <w:t>and</w:t>
      </w:r>
      <w:r>
        <w:rPr>
          <w:rFonts w:ascii="Arial" w:eastAsia="Arial" w:hAnsi="Arial" w:cs="Arial"/>
          <w:spacing w:val="26"/>
          <w:sz w:val="16"/>
          <w:szCs w:val="16"/>
        </w:rPr>
        <w:t xml:space="preserve"> </w:t>
      </w:r>
      <w:r>
        <w:rPr>
          <w:rFonts w:ascii="Arial" w:eastAsia="Arial" w:hAnsi="Arial" w:cs="Arial"/>
          <w:sz w:val="16"/>
          <w:szCs w:val="16"/>
        </w:rPr>
        <w:t>was</w:t>
      </w:r>
      <w:r>
        <w:rPr>
          <w:rFonts w:ascii="Arial" w:eastAsia="Arial" w:hAnsi="Arial" w:cs="Arial"/>
          <w:spacing w:val="27"/>
          <w:sz w:val="16"/>
          <w:szCs w:val="16"/>
        </w:rPr>
        <w:t xml:space="preserve"> </w:t>
      </w:r>
      <w:r>
        <w:rPr>
          <w:rFonts w:ascii="Arial" w:eastAsia="Arial" w:hAnsi="Arial" w:cs="Arial"/>
          <w:sz w:val="16"/>
          <w:szCs w:val="16"/>
        </w:rPr>
        <w:t>interested</w:t>
      </w:r>
      <w:r>
        <w:rPr>
          <w:rFonts w:ascii="Arial" w:eastAsia="Arial" w:hAnsi="Arial" w:cs="Arial"/>
          <w:spacing w:val="22"/>
          <w:sz w:val="16"/>
          <w:szCs w:val="16"/>
        </w:rPr>
        <w:t xml:space="preserve"> </w:t>
      </w:r>
      <w:r>
        <w:rPr>
          <w:rFonts w:ascii="Arial" w:eastAsia="Arial" w:hAnsi="Arial" w:cs="Arial"/>
          <w:sz w:val="16"/>
          <w:szCs w:val="16"/>
        </w:rPr>
        <w:t>in</w:t>
      </w:r>
      <w:r>
        <w:rPr>
          <w:rFonts w:ascii="Arial" w:eastAsia="Arial" w:hAnsi="Arial" w:cs="Arial"/>
          <w:spacing w:val="17"/>
          <w:sz w:val="16"/>
          <w:szCs w:val="16"/>
        </w:rPr>
        <w:t xml:space="preserve"> </w:t>
      </w:r>
      <w:r>
        <w:rPr>
          <w:rFonts w:ascii="Arial" w:eastAsia="Arial" w:hAnsi="Arial" w:cs="Arial"/>
          <w:sz w:val="16"/>
          <w:szCs w:val="16"/>
        </w:rPr>
        <w:t>Eastern</w:t>
      </w:r>
      <w:r>
        <w:rPr>
          <w:rFonts w:ascii="Arial" w:eastAsia="Arial" w:hAnsi="Arial" w:cs="Arial"/>
          <w:spacing w:val="23"/>
          <w:sz w:val="16"/>
          <w:szCs w:val="16"/>
        </w:rPr>
        <w:t xml:space="preserve"> </w:t>
      </w:r>
      <w:r>
        <w:rPr>
          <w:rFonts w:ascii="Arial" w:eastAsia="Arial" w:hAnsi="Arial" w:cs="Arial"/>
          <w:sz w:val="16"/>
          <w:szCs w:val="16"/>
        </w:rPr>
        <w:t>thought</w:t>
      </w:r>
      <w:r>
        <w:rPr>
          <w:rFonts w:ascii="Arial" w:eastAsia="Arial" w:hAnsi="Arial" w:cs="Arial"/>
          <w:spacing w:val="41"/>
          <w:sz w:val="16"/>
          <w:szCs w:val="16"/>
        </w:rPr>
        <w:t xml:space="preserve"> </w:t>
      </w:r>
      <w:r>
        <w:rPr>
          <w:rFonts w:ascii="Arial" w:eastAsia="Arial" w:hAnsi="Arial" w:cs="Arial"/>
          <w:sz w:val="16"/>
          <w:szCs w:val="16"/>
        </w:rPr>
        <w:t>as</w:t>
      </w:r>
      <w:r>
        <w:rPr>
          <w:rFonts w:ascii="Arial" w:eastAsia="Arial" w:hAnsi="Arial" w:cs="Arial"/>
          <w:spacing w:val="26"/>
          <w:sz w:val="16"/>
          <w:szCs w:val="16"/>
        </w:rPr>
        <w:t xml:space="preserve"> </w:t>
      </w:r>
      <w:r>
        <w:rPr>
          <w:rFonts w:ascii="Arial" w:eastAsia="Arial" w:hAnsi="Arial" w:cs="Arial"/>
          <w:sz w:val="16"/>
          <w:szCs w:val="16"/>
        </w:rPr>
        <w:t>is</w:t>
      </w:r>
      <w:r>
        <w:rPr>
          <w:rFonts w:ascii="Arial" w:eastAsia="Arial" w:hAnsi="Arial" w:cs="Arial"/>
          <w:spacing w:val="20"/>
          <w:sz w:val="16"/>
          <w:szCs w:val="16"/>
        </w:rPr>
        <w:t xml:space="preserve"> </w:t>
      </w:r>
      <w:r>
        <w:rPr>
          <w:rFonts w:ascii="Arial" w:eastAsia="Arial" w:hAnsi="Arial" w:cs="Arial"/>
          <w:sz w:val="16"/>
          <w:szCs w:val="16"/>
        </w:rPr>
        <w:t>evidenced</w:t>
      </w:r>
      <w:r>
        <w:rPr>
          <w:rFonts w:ascii="Arial" w:eastAsia="Arial" w:hAnsi="Arial" w:cs="Arial"/>
          <w:spacing w:val="30"/>
          <w:sz w:val="16"/>
          <w:szCs w:val="16"/>
        </w:rPr>
        <w:t xml:space="preserve"> </w:t>
      </w:r>
      <w:r>
        <w:rPr>
          <w:rFonts w:ascii="Arial" w:eastAsia="Arial" w:hAnsi="Arial" w:cs="Arial"/>
          <w:sz w:val="16"/>
          <w:szCs w:val="16"/>
        </w:rPr>
        <w:t>by</w:t>
      </w:r>
      <w:r>
        <w:rPr>
          <w:rFonts w:ascii="Arial" w:eastAsia="Arial" w:hAnsi="Arial" w:cs="Arial"/>
          <w:w w:val="104"/>
          <w:sz w:val="16"/>
          <w:szCs w:val="16"/>
        </w:rPr>
        <w:t xml:space="preserve"> </w:t>
      </w:r>
      <w:r>
        <w:rPr>
          <w:rFonts w:ascii="Arial" w:eastAsia="Arial" w:hAnsi="Arial" w:cs="Arial"/>
          <w:sz w:val="16"/>
          <w:szCs w:val="16"/>
        </w:rPr>
        <w:t>his</w:t>
      </w:r>
      <w:r>
        <w:rPr>
          <w:rFonts w:ascii="Arial" w:eastAsia="Arial" w:hAnsi="Arial" w:cs="Arial"/>
          <w:spacing w:val="29"/>
          <w:sz w:val="16"/>
          <w:szCs w:val="16"/>
        </w:rPr>
        <w:t xml:space="preserve"> </w:t>
      </w:r>
      <w:r>
        <w:rPr>
          <w:rFonts w:ascii="Arial" w:eastAsia="Arial" w:hAnsi="Arial" w:cs="Arial"/>
          <w:sz w:val="16"/>
          <w:szCs w:val="16"/>
        </w:rPr>
        <w:t>collection</w:t>
      </w:r>
      <w:r>
        <w:rPr>
          <w:rFonts w:ascii="Arial" w:eastAsia="Arial" w:hAnsi="Arial" w:cs="Arial"/>
          <w:spacing w:val="35"/>
          <w:sz w:val="16"/>
          <w:szCs w:val="16"/>
        </w:rPr>
        <w:t xml:space="preserve"> </w:t>
      </w:r>
      <w:r>
        <w:rPr>
          <w:rFonts w:ascii="Arial" w:eastAsia="Arial" w:hAnsi="Arial" w:cs="Arial"/>
          <w:sz w:val="16"/>
          <w:szCs w:val="16"/>
        </w:rPr>
        <w:t>of</w:t>
      </w:r>
      <w:r>
        <w:rPr>
          <w:rFonts w:ascii="Arial" w:eastAsia="Arial" w:hAnsi="Arial" w:cs="Arial"/>
          <w:spacing w:val="41"/>
          <w:sz w:val="16"/>
          <w:szCs w:val="16"/>
        </w:rPr>
        <w:t xml:space="preserve"> </w:t>
      </w:r>
      <w:r>
        <w:rPr>
          <w:rFonts w:ascii="Arial" w:eastAsia="Arial" w:hAnsi="Arial" w:cs="Arial"/>
          <w:sz w:val="16"/>
          <w:szCs w:val="16"/>
        </w:rPr>
        <w:t>oriental</w:t>
      </w:r>
      <w:r>
        <w:rPr>
          <w:rFonts w:ascii="Arial" w:eastAsia="Arial" w:hAnsi="Arial" w:cs="Arial"/>
          <w:spacing w:val="35"/>
          <w:sz w:val="16"/>
          <w:szCs w:val="16"/>
        </w:rPr>
        <w:t xml:space="preserve"> </w:t>
      </w:r>
      <w:r>
        <w:rPr>
          <w:rFonts w:ascii="Arial" w:eastAsia="Arial" w:hAnsi="Arial" w:cs="Arial"/>
          <w:sz w:val="16"/>
          <w:szCs w:val="16"/>
        </w:rPr>
        <w:t>scriptures.</w:t>
      </w:r>
      <w:r>
        <w:rPr>
          <w:rFonts w:ascii="Arial" w:eastAsia="Arial" w:hAnsi="Arial" w:cs="Arial"/>
          <w:spacing w:val="41"/>
          <w:sz w:val="16"/>
          <w:szCs w:val="16"/>
        </w:rPr>
        <w:t xml:space="preserve"> </w:t>
      </w:r>
      <w:r>
        <w:rPr>
          <w:rFonts w:ascii="Arial" w:eastAsia="Arial" w:hAnsi="Arial" w:cs="Arial"/>
          <w:sz w:val="16"/>
          <w:szCs w:val="16"/>
        </w:rPr>
        <w:t>For</w:t>
      </w:r>
      <w:r>
        <w:rPr>
          <w:rFonts w:ascii="Arial" w:eastAsia="Arial" w:hAnsi="Arial" w:cs="Arial"/>
          <w:spacing w:val="33"/>
          <w:sz w:val="16"/>
          <w:szCs w:val="16"/>
        </w:rPr>
        <w:t xml:space="preserve"> </w:t>
      </w:r>
      <w:r>
        <w:rPr>
          <w:rFonts w:ascii="Arial" w:eastAsia="Arial" w:hAnsi="Arial" w:cs="Arial"/>
          <w:sz w:val="16"/>
          <w:szCs w:val="16"/>
        </w:rPr>
        <w:t>a</w:t>
      </w:r>
      <w:r>
        <w:rPr>
          <w:rFonts w:ascii="Arial" w:eastAsia="Arial" w:hAnsi="Arial" w:cs="Arial"/>
          <w:spacing w:val="33"/>
          <w:sz w:val="16"/>
          <w:szCs w:val="16"/>
        </w:rPr>
        <w:t xml:space="preserve"> </w:t>
      </w:r>
      <w:r>
        <w:rPr>
          <w:rFonts w:ascii="Arial" w:eastAsia="Arial" w:hAnsi="Arial" w:cs="Arial"/>
          <w:sz w:val="16"/>
          <w:szCs w:val="16"/>
        </w:rPr>
        <w:t>short</w:t>
      </w:r>
      <w:r>
        <w:rPr>
          <w:rFonts w:ascii="Arial" w:eastAsia="Arial" w:hAnsi="Arial" w:cs="Arial"/>
          <w:spacing w:val="43"/>
          <w:sz w:val="16"/>
          <w:szCs w:val="16"/>
        </w:rPr>
        <w:t xml:space="preserve"> </w:t>
      </w:r>
      <w:r>
        <w:rPr>
          <w:rFonts w:ascii="Arial" w:eastAsia="Arial" w:hAnsi="Arial" w:cs="Arial"/>
          <w:sz w:val="16"/>
          <w:szCs w:val="16"/>
        </w:rPr>
        <w:t>time</w:t>
      </w:r>
      <w:r>
        <w:rPr>
          <w:rFonts w:ascii="Arial" w:eastAsia="Arial" w:hAnsi="Arial" w:cs="Arial"/>
          <w:spacing w:val="41"/>
          <w:sz w:val="16"/>
          <w:szCs w:val="16"/>
        </w:rPr>
        <w:t xml:space="preserve"> </w:t>
      </w:r>
      <w:r>
        <w:rPr>
          <w:rFonts w:ascii="Arial" w:eastAsia="Arial" w:hAnsi="Arial" w:cs="Arial"/>
          <w:sz w:val="16"/>
          <w:szCs w:val="16"/>
        </w:rPr>
        <w:t>he</w:t>
      </w:r>
      <w:r>
        <w:rPr>
          <w:rFonts w:ascii="Arial" w:eastAsia="Arial" w:hAnsi="Arial" w:cs="Arial"/>
          <w:spacing w:val="34"/>
          <w:sz w:val="16"/>
          <w:szCs w:val="16"/>
        </w:rPr>
        <w:t xml:space="preserve"> </w:t>
      </w:r>
      <w:r>
        <w:rPr>
          <w:rFonts w:ascii="Arial" w:eastAsia="Arial" w:hAnsi="Arial" w:cs="Arial"/>
          <w:sz w:val="16"/>
          <w:szCs w:val="16"/>
        </w:rPr>
        <w:t>taught</w:t>
      </w:r>
      <w:r>
        <w:rPr>
          <w:rFonts w:ascii="Arial" w:eastAsia="Arial" w:hAnsi="Arial" w:cs="Arial"/>
          <w:spacing w:val="41"/>
          <w:sz w:val="16"/>
          <w:szCs w:val="16"/>
        </w:rPr>
        <w:t xml:space="preserve"> </w:t>
      </w:r>
      <w:r>
        <w:rPr>
          <w:rFonts w:ascii="Arial" w:eastAsia="Arial" w:hAnsi="Arial" w:cs="Arial"/>
          <w:sz w:val="16"/>
          <w:szCs w:val="16"/>
        </w:rPr>
        <w:t>at</w:t>
      </w:r>
      <w:r>
        <w:rPr>
          <w:rFonts w:ascii="Arial" w:eastAsia="Arial" w:hAnsi="Arial" w:cs="Arial"/>
          <w:spacing w:val="39"/>
          <w:sz w:val="16"/>
          <w:szCs w:val="16"/>
        </w:rPr>
        <w:t xml:space="preserve"> </w:t>
      </w:r>
      <w:r>
        <w:rPr>
          <w:rFonts w:ascii="Arial" w:eastAsia="Arial" w:hAnsi="Arial" w:cs="Arial"/>
          <w:sz w:val="16"/>
          <w:szCs w:val="16"/>
        </w:rPr>
        <w:t>Concord's</w:t>
      </w:r>
      <w:r>
        <w:rPr>
          <w:rFonts w:ascii="Arial" w:eastAsia="Arial" w:hAnsi="Arial" w:cs="Arial"/>
          <w:w w:val="98"/>
          <w:sz w:val="16"/>
          <w:szCs w:val="16"/>
        </w:rPr>
        <w:t xml:space="preserve"> </w:t>
      </w:r>
      <w:r>
        <w:rPr>
          <w:rFonts w:ascii="Arial" w:eastAsia="Arial" w:hAnsi="Arial" w:cs="Arial"/>
          <w:sz w:val="16"/>
          <w:szCs w:val="16"/>
        </w:rPr>
        <w:t>town</w:t>
      </w:r>
      <w:r>
        <w:rPr>
          <w:rFonts w:ascii="Arial" w:eastAsia="Arial" w:hAnsi="Arial" w:cs="Arial"/>
          <w:spacing w:val="14"/>
          <w:sz w:val="16"/>
          <w:szCs w:val="16"/>
        </w:rPr>
        <w:t xml:space="preserve"> </w:t>
      </w:r>
      <w:r>
        <w:rPr>
          <w:rFonts w:ascii="Arial" w:eastAsia="Arial" w:hAnsi="Arial" w:cs="Arial"/>
          <w:sz w:val="16"/>
          <w:szCs w:val="16"/>
        </w:rPr>
        <w:t>school</w:t>
      </w:r>
      <w:r>
        <w:rPr>
          <w:rFonts w:ascii="Arial" w:eastAsia="Arial" w:hAnsi="Arial" w:cs="Arial"/>
          <w:spacing w:val="26"/>
          <w:sz w:val="16"/>
          <w:szCs w:val="16"/>
        </w:rPr>
        <w:t xml:space="preserve"> </w:t>
      </w:r>
      <w:r>
        <w:rPr>
          <w:rFonts w:ascii="Arial" w:eastAsia="Arial" w:hAnsi="Arial" w:cs="Arial"/>
          <w:sz w:val="16"/>
          <w:szCs w:val="16"/>
        </w:rPr>
        <w:t>and</w:t>
      </w:r>
      <w:r>
        <w:rPr>
          <w:rFonts w:ascii="Arial" w:eastAsia="Arial" w:hAnsi="Arial" w:cs="Arial"/>
          <w:spacing w:val="16"/>
          <w:sz w:val="16"/>
          <w:szCs w:val="16"/>
        </w:rPr>
        <w:t xml:space="preserve"> </w:t>
      </w:r>
      <w:r>
        <w:rPr>
          <w:rFonts w:ascii="Arial" w:eastAsia="Arial" w:hAnsi="Arial" w:cs="Arial"/>
          <w:sz w:val="16"/>
          <w:szCs w:val="16"/>
        </w:rPr>
        <w:t>then,</w:t>
      </w:r>
      <w:r>
        <w:rPr>
          <w:rFonts w:ascii="Arial" w:eastAsia="Arial" w:hAnsi="Arial" w:cs="Arial"/>
          <w:spacing w:val="22"/>
          <w:sz w:val="16"/>
          <w:szCs w:val="16"/>
        </w:rPr>
        <w:t xml:space="preserve"> </w:t>
      </w:r>
      <w:r>
        <w:rPr>
          <w:rFonts w:ascii="Arial" w:eastAsia="Arial" w:hAnsi="Arial" w:cs="Arial"/>
          <w:sz w:val="16"/>
          <w:szCs w:val="16"/>
        </w:rPr>
        <w:t>with</w:t>
      </w:r>
      <w:r>
        <w:rPr>
          <w:rFonts w:ascii="Arial" w:eastAsia="Arial" w:hAnsi="Arial" w:cs="Arial"/>
          <w:spacing w:val="20"/>
          <w:sz w:val="16"/>
          <w:szCs w:val="16"/>
        </w:rPr>
        <w:t xml:space="preserve"> </w:t>
      </w:r>
      <w:r>
        <w:rPr>
          <w:rFonts w:ascii="Arial" w:eastAsia="Arial" w:hAnsi="Arial" w:cs="Arial"/>
          <w:sz w:val="16"/>
          <w:szCs w:val="16"/>
        </w:rPr>
        <w:t>his</w:t>
      </w:r>
      <w:r>
        <w:rPr>
          <w:rFonts w:ascii="Arial" w:eastAsia="Arial" w:hAnsi="Arial" w:cs="Arial"/>
          <w:spacing w:val="15"/>
          <w:sz w:val="16"/>
          <w:szCs w:val="16"/>
        </w:rPr>
        <w:t xml:space="preserve"> </w:t>
      </w:r>
      <w:r>
        <w:rPr>
          <w:rFonts w:ascii="Arial" w:eastAsia="Arial" w:hAnsi="Arial" w:cs="Arial"/>
          <w:sz w:val="16"/>
          <w:szCs w:val="16"/>
        </w:rPr>
        <w:t>brother,</w:t>
      </w:r>
      <w:r>
        <w:rPr>
          <w:rFonts w:ascii="Arial" w:eastAsia="Arial" w:hAnsi="Arial" w:cs="Arial"/>
          <w:spacing w:val="15"/>
          <w:sz w:val="16"/>
          <w:szCs w:val="16"/>
        </w:rPr>
        <w:t xml:space="preserve"> </w:t>
      </w:r>
      <w:r>
        <w:rPr>
          <w:rFonts w:ascii="Arial" w:eastAsia="Arial" w:hAnsi="Arial" w:cs="Arial"/>
          <w:sz w:val="16"/>
          <w:szCs w:val="16"/>
        </w:rPr>
        <w:t>in</w:t>
      </w:r>
      <w:r>
        <w:rPr>
          <w:rFonts w:ascii="Arial" w:eastAsia="Arial" w:hAnsi="Arial" w:cs="Arial"/>
          <w:spacing w:val="6"/>
          <w:sz w:val="16"/>
          <w:szCs w:val="16"/>
        </w:rPr>
        <w:t xml:space="preserve"> </w:t>
      </w:r>
      <w:r>
        <w:rPr>
          <w:rFonts w:ascii="Arial" w:eastAsia="Arial" w:hAnsi="Arial" w:cs="Arial"/>
          <w:sz w:val="16"/>
          <w:szCs w:val="16"/>
        </w:rPr>
        <w:t>a</w:t>
      </w:r>
      <w:r>
        <w:rPr>
          <w:rFonts w:ascii="Arial" w:eastAsia="Arial" w:hAnsi="Arial" w:cs="Arial"/>
          <w:spacing w:val="16"/>
          <w:sz w:val="16"/>
          <w:szCs w:val="16"/>
        </w:rPr>
        <w:t xml:space="preserve"> </w:t>
      </w:r>
      <w:r>
        <w:rPr>
          <w:rFonts w:ascii="Arial" w:eastAsia="Arial" w:hAnsi="Arial" w:cs="Arial"/>
          <w:sz w:val="16"/>
          <w:szCs w:val="16"/>
        </w:rPr>
        <w:t>private</w:t>
      </w:r>
      <w:r>
        <w:rPr>
          <w:rFonts w:ascii="Arial" w:eastAsia="Arial" w:hAnsi="Arial" w:cs="Arial"/>
          <w:spacing w:val="18"/>
          <w:sz w:val="16"/>
          <w:szCs w:val="16"/>
        </w:rPr>
        <w:t xml:space="preserve"> </w:t>
      </w:r>
      <w:r>
        <w:rPr>
          <w:rFonts w:ascii="Arial" w:eastAsia="Arial" w:hAnsi="Arial" w:cs="Arial"/>
          <w:sz w:val="16"/>
          <w:szCs w:val="16"/>
        </w:rPr>
        <w:t>academy.</w:t>
      </w:r>
      <w:r>
        <w:rPr>
          <w:rFonts w:ascii="Arial" w:eastAsia="Arial" w:hAnsi="Arial" w:cs="Arial"/>
          <w:spacing w:val="28"/>
          <w:sz w:val="16"/>
          <w:szCs w:val="16"/>
        </w:rPr>
        <w:t xml:space="preserve"> </w:t>
      </w:r>
      <w:r>
        <w:rPr>
          <w:rFonts w:ascii="Arial" w:eastAsia="Arial" w:hAnsi="Arial" w:cs="Arial"/>
          <w:sz w:val="16"/>
          <w:szCs w:val="16"/>
        </w:rPr>
        <w:t>In</w:t>
      </w:r>
      <w:r>
        <w:rPr>
          <w:rFonts w:ascii="Arial" w:eastAsia="Arial" w:hAnsi="Arial" w:cs="Arial"/>
          <w:spacing w:val="11"/>
          <w:sz w:val="16"/>
          <w:szCs w:val="16"/>
        </w:rPr>
        <w:t xml:space="preserve"> </w:t>
      </w:r>
      <w:r>
        <w:rPr>
          <w:rFonts w:ascii="Times New Roman" w:eastAsia="Times New Roman" w:hAnsi="Times New Roman" w:cs="Times New Roman"/>
          <w:sz w:val="17"/>
          <w:szCs w:val="17"/>
        </w:rPr>
        <w:t>1841,</w:t>
      </w:r>
      <w:r>
        <w:rPr>
          <w:rFonts w:ascii="Times New Roman" w:eastAsia="Times New Roman" w:hAnsi="Times New Roman" w:cs="Times New Roman"/>
          <w:spacing w:val="12"/>
          <w:sz w:val="17"/>
          <w:szCs w:val="17"/>
        </w:rPr>
        <w:t xml:space="preserve"> </w:t>
      </w:r>
      <w:r>
        <w:rPr>
          <w:rFonts w:ascii="Arial" w:eastAsia="Arial" w:hAnsi="Arial" w:cs="Arial"/>
          <w:sz w:val="16"/>
          <w:szCs w:val="16"/>
        </w:rPr>
        <w:t>he</w:t>
      </w:r>
      <w:r>
        <w:rPr>
          <w:rFonts w:ascii="Arial" w:eastAsia="Arial" w:hAnsi="Arial" w:cs="Arial"/>
          <w:spacing w:val="17"/>
          <w:sz w:val="16"/>
          <w:szCs w:val="16"/>
        </w:rPr>
        <w:t xml:space="preserve"> </w:t>
      </w:r>
      <w:r>
        <w:rPr>
          <w:rFonts w:ascii="Arial" w:eastAsia="Arial" w:hAnsi="Arial" w:cs="Arial"/>
          <w:sz w:val="16"/>
          <w:szCs w:val="16"/>
        </w:rPr>
        <w:t>took</w:t>
      </w:r>
      <w:r>
        <w:rPr>
          <w:rFonts w:ascii="Arial" w:eastAsia="Arial" w:hAnsi="Arial" w:cs="Arial"/>
          <w:w w:val="102"/>
          <w:sz w:val="16"/>
          <w:szCs w:val="16"/>
        </w:rPr>
        <w:t xml:space="preserve"> </w:t>
      </w:r>
      <w:r>
        <w:rPr>
          <w:rFonts w:ascii="Arial" w:eastAsia="Arial" w:hAnsi="Arial" w:cs="Arial"/>
          <w:sz w:val="16"/>
          <w:szCs w:val="16"/>
        </w:rPr>
        <w:t>up</w:t>
      </w:r>
      <w:r>
        <w:rPr>
          <w:rFonts w:ascii="Arial" w:eastAsia="Arial" w:hAnsi="Arial" w:cs="Arial"/>
          <w:spacing w:val="21"/>
          <w:sz w:val="16"/>
          <w:szCs w:val="16"/>
        </w:rPr>
        <w:t xml:space="preserve"> </w:t>
      </w:r>
      <w:r>
        <w:rPr>
          <w:rFonts w:ascii="Arial" w:eastAsia="Arial" w:hAnsi="Arial" w:cs="Arial"/>
          <w:sz w:val="16"/>
          <w:szCs w:val="16"/>
        </w:rPr>
        <w:t>residence</w:t>
      </w:r>
      <w:r>
        <w:rPr>
          <w:rFonts w:ascii="Arial" w:eastAsia="Arial" w:hAnsi="Arial" w:cs="Arial"/>
          <w:spacing w:val="29"/>
          <w:sz w:val="16"/>
          <w:szCs w:val="16"/>
        </w:rPr>
        <w:t xml:space="preserve"> </w:t>
      </w:r>
      <w:r>
        <w:rPr>
          <w:rFonts w:ascii="Arial" w:eastAsia="Arial" w:hAnsi="Arial" w:cs="Arial"/>
          <w:sz w:val="16"/>
          <w:szCs w:val="16"/>
        </w:rPr>
        <w:t>at</w:t>
      </w:r>
      <w:r>
        <w:rPr>
          <w:rFonts w:ascii="Arial" w:eastAsia="Arial" w:hAnsi="Arial" w:cs="Arial"/>
          <w:spacing w:val="30"/>
          <w:sz w:val="16"/>
          <w:szCs w:val="16"/>
        </w:rPr>
        <w:t xml:space="preserve"> </w:t>
      </w:r>
      <w:r>
        <w:rPr>
          <w:rFonts w:ascii="Arial" w:eastAsia="Arial" w:hAnsi="Arial" w:cs="Arial"/>
          <w:sz w:val="16"/>
          <w:szCs w:val="16"/>
        </w:rPr>
        <w:t>Emerson's</w:t>
      </w:r>
      <w:r>
        <w:rPr>
          <w:rFonts w:ascii="Arial" w:eastAsia="Arial" w:hAnsi="Arial" w:cs="Arial"/>
          <w:spacing w:val="29"/>
          <w:sz w:val="16"/>
          <w:szCs w:val="16"/>
        </w:rPr>
        <w:t xml:space="preserve"> </w:t>
      </w:r>
      <w:r>
        <w:rPr>
          <w:rFonts w:ascii="Arial" w:eastAsia="Arial" w:hAnsi="Arial" w:cs="Arial"/>
          <w:sz w:val="16"/>
          <w:szCs w:val="16"/>
        </w:rPr>
        <w:t>home.</w:t>
      </w:r>
      <w:r>
        <w:rPr>
          <w:rFonts w:ascii="Arial" w:eastAsia="Arial" w:hAnsi="Arial" w:cs="Arial"/>
          <w:spacing w:val="29"/>
          <w:sz w:val="16"/>
          <w:szCs w:val="16"/>
        </w:rPr>
        <w:t xml:space="preserve"> </w:t>
      </w:r>
      <w:r>
        <w:rPr>
          <w:rFonts w:ascii="Arial" w:eastAsia="Arial" w:hAnsi="Arial" w:cs="Arial"/>
          <w:sz w:val="16"/>
          <w:szCs w:val="16"/>
        </w:rPr>
        <w:t>He</w:t>
      </w:r>
      <w:r>
        <w:rPr>
          <w:rFonts w:ascii="Arial" w:eastAsia="Arial" w:hAnsi="Arial" w:cs="Arial"/>
          <w:spacing w:val="21"/>
          <w:sz w:val="16"/>
          <w:szCs w:val="16"/>
        </w:rPr>
        <w:t xml:space="preserve"> </w:t>
      </w:r>
      <w:r>
        <w:rPr>
          <w:rFonts w:ascii="Arial" w:eastAsia="Arial" w:hAnsi="Arial" w:cs="Arial"/>
          <w:sz w:val="16"/>
          <w:szCs w:val="16"/>
        </w:rPr>
        <w:t>had</w:t>
      </w:r>
      <w:r>
        <w:rPr>
          <w:rFonts w:ascii="Arial" w:eastAsia="Arial" w:hAnsi="Arial" w:cs="Arial"/>
          <w:spacing w:val="19"/>
          <w:sz w:val="16"/>
          <w:szCs w:val="16"/>
        </w:rPr>
        <w:t xml:space="preserve"> </w:t>
      </w:r>
      <w:r>
        <w:rPr>
          <w:rFonts w:ascii="Arial" w:eastAsia="Arial" w:hAnsi="Arial" w:cs="Arial"/>
          <w:sz w:val="16"/>
          <w:szCs w:val="16"/>
        </w:rPr>
        <w:t>been</w:t>
      </w:r>
      <w:r>
        <w:rPr>
          <w:rFonts w:ascii="Arial" w:eastAsia="Arial" w:hAnsi="Arial" w:cs="Arial"/>
          <w:spacing w:val="22"/>
          <w:sz w:val="16"/>
          <w:szCs w:val="16"/>
        </w:rPr>
        <w:t xml:space="preserve"> </w:t>
      </w:r>
      <w:r>
        <w:rPr>
          <w:rFonts w:ascii="Arial" w:eastAsia="Arial" w:hAnsi="Arial" w:cs="Arial"/>
          <w:sz w:val="16"/>
          <w:szCs w:val="16"/>
        </w:rPr>
        <w:t>attracted</w:t>
      </w:r>
      <w:r>
        <w:rPr>
          <w:rFonts w:ascii="Arial" w:eastAsia="Arial" w:hAnsi="Arial" w:cs="Arial"/>
          <w:spacing w:val="31"/>
          <w:sz w:val="16"/>
          <w:szCs w:val="16"/>
        </w:rPr>
        <w:t xml:space="preserve"> </w:t>
      </w:r>
      <w:r>
        <w:rPr>
          <w:rFonts w:ascii="Arial" w:eastAsia="Arial" w:hAnsi="Arial" w:cs="Arial"/>
          <w:sz w:val="16"/>
          <w:szCs w:val="16"/>
        </w:rPr>
        <w:t>to</w:t>
      </w:r>
      <w:r>
        <w:rPr>
          <w:rFonts w:ascii="Arial" w:eastAsia="Arial" w:hAnsi="Arial" w:cs="Arial"/>
          <w:spacing w:val="27"/>
          <w:sz w:val="16"/>
          <w:szCs w:val="16"/>
        </w:rPr>
        <w:t xml:space="preserve"> </w:t>
      </w:r>
      <w:r>
        <w:rPr>
          <w:rFonts w:ascii="Arial" w:eastAsia="Arial" w:hAnsi="Arial" w:cs="Arial"/>
          <w:sz w:val="16"/>
          <w:szCs w:val="16"/>
        </w:rPr>
        <w:t>Emerson</w:t>
      </w:r>
      <w:r>
        <w:rPr>
          <w:rFonts w:ascii="Arial" w:eastAsia="Arial" w:hAnsi="Arial" w:cs="Arial"/>
          <w:spacing w:val="27"/>
          <w:sz w:val="16"/>
          <w:szCs w:val="16"/>
        </w:rPr>
        <w:t xml:space="preserve"> </w:t>
      </w:r>
      <w:r>
        <w:rPr>
          <w:rFonts w:ascii="Arial" w:eastAsia="Arial" w:hAnsi="Arial" w:cs="Arial"/>
          <w:sz w:val="16"/>
          <w:szCs w:val="16"/>
        </w:rPr>
        <w:t>in</w:t>
      </w:r>
      <w:r>
        <w:rPr>
          <w:rFonts w:ascii="Arial" w:eastAsia="Arial" w:hAnsi="Arial" w:cs="Arial"/>
          <w:spacing w:val="15"/>
          <w:sz w:val="16"/>
          <w:szCs w:val="16"/>
        </w:rPr>
        <w:t xml:space="preserve"> </w:t>
      </w:r>
      <w:r>
        <w:rPr>
          <w:rFonts w:ascii="Arial" w:eastAsia="Arial" w:hAnsi="Arial" w:cs="Arial"/>
          <w:sz w:val="16"/>
          <w:szCs w:val="16"/>
        </w:rPr>
        <w:t>spirit</w:t>
      </w:r>
      <w:r>
        <w:rPr>
          <w:rFonts w:ascii="Arial" w:eastAsia="Arial" w:hAnsi="Arial" w:cs="Arial"/>
          <w:w w:val="93"/>
          <w:sz w:val="16"/>
          <w:szCs w:val="16"/>
        </w:rPr>
        <w:t xml:space="preserve"> </w:t>
      </w:r>
      <w:r>
        <w:rPr>
          <w:rFonts w:ascii="Arial" w:eastAsia="Arial" w:hAnsi="Arial" w:cs="Arial"/>
          <w:sz w:val="16"/>
          <w:szCs w:val="16"/>
        </w:rPr>
        <w:t>and</w:t>
      </w:r>
      <w:r>
        <w:rPr>
          <w:rFonts w:ascii="Arial" w:eastAsia="Arial" w:hAnsi="Arial" w:cs="Arial"/>
          <w:spacing w:val="11"/>
          <w:sz w:val="16"/>
          <w:szCs w:val="16"/>
        </w:rPr>
        <w:t xml:space="preserve"> </w:t>
      </w:r>
      <w:r>
        <w:rPr>
          <w:rFonts w:ascii="Arial" w:eastAsia="Arial" w:hAnsi="Arial" w:cs="Arial"/>
          <w:sz w:val="16"/>
          <w:szCs w:val="16"/>
        </w:rPr>
        <w:t>by</w:t>
      </w:r>
      <w:r>
        <w:rPr>
          <w:rFonts w:ascii="Arial" w:eastAsia="Arial" w:hAnsi="Arial" w:cs="Arial"/>
          <w:spacing w:val="9"/>
          <w:sz w:val="16"/>
          <w:szCs w:val="16"/>
        </w:rPr>
        <w:t xml:space="preserve"> </w:t>
      </w:r>
      <w:r>
        <w:rPr>
          <w:rFonts w:ascii="Arial" w:eastAsia="Arial" w:hAnsi="Arial" w:cs="Arial"/>
          <w:sz w:val="16"/>
          <w:szCs w:val="16"/>
        </w:rPr>
        <w:t>hearing</w:t>
      </w:r>
      <w:r>
        <w:rPr>
          <w:rFonts w:ascii="Arial" w:eastAsia="Arial" w:hAnsi="Arial" w:cs="Arial"/>
          <w:spacing w:val="6"/>
          <w:sz w:val="16"/>
          <w:szCs w:val="16"/>
        </w:rPr>
        <w:t xml:space="preserve"> </w:t>
      </w:r>
      <w:r>
        <w:rPr>
          <w:rFonts w:ascii="Arial" w:eastAsia="Arial" w:hAnsi="Arial" w:cs="Arial"/>
          <w:sz w:val="16"/>
          <w:szCs w:val="16"/>
        </w:rPr>
        <w:t>his</w:t>
      </w:r>
      <w:r>
        <w:rPr>
          <w:rFonts w:ascii="Arial" w:eastAsia="Arial" w:hAnsi="Arial" w:cs="Arial"/>
          <w:spacing w:val="11"/>
          <w:sz w:val="16"/>
          <w:szCs w:val="16"/>
        </w:rPr>
        <w:t xml:space="preserve"> </w:t>
      </w:r>
      <w:r>
        <w:rPr>
          <w:rFonts w:ascii="Arial" w:eastAsia="Arial" w:hAnsi="Arial" w:cs="Arial"/>
          <w:sz w:val="16"/>
          <w:szCs w:val="16"/>
        </w:rPr>
        <w:t>"American</w:t>
      </w:r>
      <w:r>
        <w:rPr>
          <w:rFonts w:ascii="Arial" w:eastAsia="Arial" w:hAnsi="Arial" w:cs="Arial"/>
          <w:spacing w:val="13"/>
          <w:sz w:val="16"/>
          <w:szCs w:val="16"/>
        </w:rPr>
        <w:t xml:space="preserve"> </w:t>
      </w:r>
      <w:r>
        <w:rPr>
          <w:rFonts w:ascii="Arial" w:eastAsia="Arial" w:hAnsi="Arial" w:cs="Arial"/>
          <w:sz w:val="16"/>
          <w:szCs w:val="16"/>
        </w:rPr>
        <w:t>Scholar"</w:t>
      </w:r>
      <w:r>
        <w:rPr>
          <w:rFonts w:ascii="Arial" w:eastAsia="Arial" w:hAnsi="Arial" w:cs="Arial"/>
          <w:spacing w:val="21"/>
          <w:sz w:val="16"/>
          <w:szCs w:val="16"/>
        </w:rPr>
        <w:t xml:space="preserve"> </w:t>
      </w:r>
      <w:r>
        <w:rPr>
          <w:rFonts w:ascii="Arial" w:eastAsia="Arial" w:hAnsi="Arial" w:cs="Arial"/>
          <w:sz w:val="16"/>
          <w:szCs w:val="16"/>
        </w:rPr>
        <w:t>address.</w:t>
      </w:r>
      <w:r>
        <w:rPr>
          <w:rFonts w:ascii="Arial" w:eastAsia="Arial" w:hAnsi="Arial" w:cs="Arial"/>
          <w:spacing w:val="19"/>
          <w:sz w:val="16"/>
          <w:szCs w:val="16"/>
        </w:rPr>
        <w:t xml:space="preserve"> </w:t>
      </w:r>
      <w:r>
        <w:rPr>
          <w:rFonts w:ascii="Arial" w:eastAsia="Arial" w:hAnsi="Arial" w:cs="Arial"/>
          <w:sz w:val="16"/>
          <w:szCs w:val="16"/>
        </w:rPr>
        <w:t>He</w:t>
      </w:r>
      <w:r>
        <w:rPr>
          <w:rFonts w:ascii="Arial" w:eastAsia="Arial" w:hAnsi="Arial" w:cs="Arial"/>
          <w:spacing w:val="7"/>
          <w:sz w:val="16"/>
          <w:szCs w:val="16"/>
        </w:rPr>
        <w:t xml:space="preserve"> </w:t>
      </w:r>
      <w:r>
        <w:rPr>
          <w:rFonts w:ascii="Arial" w:eastAsia="Arial" w:hAnsi="Arial" w:cs="Arial"/>
          <w:sz w:val="16"/>
          <w:szCs w:val="16"/>
        </w:rPr>
        <w:t>worked</w:t>
      </w:r>
      <w:r>
        <w:rPr>
          <w:rFonts w:ascii="Arial" w:eastAsia="Arial" w:hAnsi="Arial" w:cs="Arial"/>
          <w:spacing w:val="18"/>
          <w:sz w:val="16"/>
          <w:szCs w:val="16"/>
        </w:rPr>
        <w:t xml:space="preserve"> </w:t>
      </w:r>
      <w:r>
        <w:rPr>
          <w:rFonts w:ascii="Arial" w:eastAsia="Arial" w:hAnsi="Arial" w:cs="Arial"/>
          <w:sz w:val="16"/>
          <w:szCs w:val="16"/>
        </w:rPr>
        <w:t>as</w:t>
      </w:r>
      <w:r>
        <w:rPr>
          <w:rFonts w:ascii="Arial" w:eastAsia="Arial" w:hAnsi="Arial" w:cs="Arial"/>
          <w:spacing w:val="15"/>
          <w:sz w:val="16"/>
          <w:szCs w:val="16"/>
        </w:rPr>
        <w:t xml:space="preserve"> </w:t>
      </w:r>
      <w:r>
        <w:rPr>
          <w:rFonts w:ascii="Arial" w:eastAsia="Arial" w:hAnsi="Arial" w:cs="Arial"/>
          <w:sz w:val="16"/>
          <w:szCs w:val="16"/>
        </w:rPr>
        <w:t>a</w:t>
      </w:r>
      <w:r>
        <w:rPr>
          <w:rFonts w:ascii="Arial" w:eastAsia="Arial" w:hAnsi="Arial" w:cs="Arial"/>
          <w:spacing w:val="12"/>
          <w:sz w:val="16"/>
          <w:szCs w:val="16"/>
        </w:rPr>
        <w:t xml:space="preserve"> </w:t>
      </w:r>
      <w:r>
        <w:rPr>
          <w:rFonts w:ascii="Arial" w:eastAsia="Arial" w:hAnsi="Arial" w:cs="Arial"/>
          <w:sz w:val="16"/>
          <w:szCs w:val="16"/>
        </w:rPr>
        <w:t>handyman</w:t>
      </w:r>
      <w:r>
        <w:rPr>
          <w:rFonts w:ascii="Arial" w:eastAsia="Arial" w:hAnsi="Arial" w:cs="Arial"/>
          <w:spacing w:val="18"/>
          <w:sz w:val="16"/>
          <w:szCs w:val="16"/>
        </w:rPr>
        <w:t xml:space="preserve"> </w:t>
      </w:r>
      <w:r>
        <w:rPr>
          <w:rFonts w:ascii="Arial" w:eastAsia="Arial" w:hAnsi="Arial" w:cs="Arial"/>
          <w:sz w:val="16"/>
          <w:szCs w:val="16"/>
        </w:rPr>
        <w:t>for</w:t>
      </w:r>
      <w:r>
        <w:rPr>
          <w:rFonts w:ascii="Arial" w:eastAsia="Arial" w:hAnsi="Arial" w:cs="Arial"/>
          <w:w w:val="101"/>
          <w:sz w:val="16"/>
          <w:szCs w:val="16"/>
        </w:rPr>
        <w:t xml:space="preserve"> </w:t>
      </w:r>
      <w:r>
        <w:rPr>
          <w:rFonts w:ascii="Arial" w:eastAsia="Arial" w:hAnsi="Arial" w:cs="Arial"/>
          <w:sz w:val="16"/>
          <w:szCs w:val="16"/>
        </w:rPr>
        <w:t>Emerson</w:t>
      </w:r>
      <w:r>
        <w:rPr>
          <w:rFonts w:ascii="Arial" w:eastAsia="Arial" w:hAnsi="Arial" w:cs="Arial"/>
          <w:spacing w:val="29"/>
          <w:sz w:val="16"/>
          <w:szCs w:val="16"/>
        </w:rPr>
        <w:t xml:space="preserve"> </w:t>
      </w:r>
      <w:r>
        <w:rPr>
          <w:rFonts w:ascii="Arial" w:eastAsia="Arial" w:hAnsi="Arial" w:cs="Arial"/>
          <w:sz w:val="16"/>
          <w:szCs w:val="16"/>
        </w:rPr>
        <w:t>and</w:t>
      </w:r>
      <w:r>
        <w:rPr>
          <w:rFonts w:ascii="Arial" w:eastAsia="Arial" w:hAnsi="Arial" w:cs="Arial"/>
          <w:spacing w:val="27"/>
          <w:sz w:val="16"/>
          <w:szCs w:val="16"/>
        </w:rPr>
        <w:t xml:space="preserve"> </w:t>
      </w:r>
      <w:r>
        <w:rPr>
          <w:rFonts w:ascii="Arial" w:eastAsia="Arial" w:hAnsi="Arial" w:cs="Arial"/>
          <w:sz w:val="16"/>
          <w:szCs w:val="16"/>
        </w:rPr>
        <w:t>also</w:t>
      </w:r>
      <w:r>
        <w:rPr>
          <w:rFonts w:ascii="Arial" w:eastAsia="Arial" w:hAnsi="Arial" w:cs="Arial"/>
          <w:spacing w:val="32"/>
          <w:sz w:val="16"/>
          <w:szCs w:val="16"/>
        </w:rPr>
        <w:t xml:space="preserve"> </w:t>
      </w:r>
      <w:r>
        <w:rPr>
          <w:rFonts w:ascii="Arial" w:eastAsia="Arial" w:hAnsi="Arial" w:cs="Arial"/>
          <w:sz w:val="16"/>
          <w:szCs w:val="16"/>
        </w:rPr>
        <w:t>did</w:t>
      </w:r>
      <w:r>
        <w:rPr>
          <w:rFonts w:ascii="Arial" w:eastAsia="Arial" w:hAnsi="Arial" w:cs="Arial"/>
          <w:spacing w:val="25"/>
          <w:sz w:val="16"/>
          <w:szCs w:val="16"/>
        </w:rPr>
        <w:t xml:space="preserve"> </w:t>
      </w:r>
      <w:r>
        <w:rPr>
          <w:rFonts w:ascii="Arial" w:eastAsia="Arial" w:hAnsi="Arial" w:cs="Arial"/>
          <w:sz w:val="16"/>
          <w:szCs w:val="16"/>
        </w:rPr>
        <w:t>some</w:t>
      </w:r>
      <w:r>
        <w:rPr>
          <w:rFonts w:ascii="Arial" w:eastAsia="Arial" w:hAnsi="Arial" w:cs="Arial"/>
          <w:spacing w:val="34"/>
          <w:sz w:val="16"/>
          <w:szCs w:val="16"/>
        </w:rPr>
        <w:t xml:space="preserve"> </w:t>
      </w:r>
      <w:r>
        <w:rPr>
          <w:rFonts w:ascii="Arial" w:eastAsia="Arial" w:hAnsi="Arial" w:cs="Arial"/>
          <w:sz w:val="16"/>
          <w:szCs w:val="16"/>
        </w:rPr>
        <w:t>surveying</w:t>
      </w:r>
      <w:r>
        <w:rPr>
          <w:rFonts w:ascii="Arial" w:eastAsia="Arial" w:hAnsi="Arial" w:cs="Arial"/>
          <w:spacing w:val="35"/>
          <w:sz w:val="16"/>
          <w:szCs w:val="16"/>
        </w:rPr>
        <w:t xml:space="preserve"> </w:t>
      </w:r>
      <w:r>
        <w:rPr>
          <w:rFonts w:ascii="Arial" w:eastAsia="Arial" w:hAnsi="Arial" w:cs="Arial"/>
          <w:sz w:val="16"/>
          <w:szCs w:val="16"/>
        </w:rPr>
        <w:t>and</w:t>
      </w:r>
      <w:r>
        <w:rPr>
          <w:rFonts w:ascii="Arial" w:eastAsia="Arial" w:hAnsi="Arial" w:cs="Arial"/>
          <w:spacing w:val="31"/>
          <w:sz w:val="16"/>
          <w:szCs w:val="16"/>
        </w:rPr>
        <w:t xml:space="preserve"> </w:t>
      </w:r>
      <w:r>
        <w:rPr>
          <w:rFonts w:ascii="Arial" w:eastAsia="Arial" w:hAnsi="Arial" w:cs="Arial"/>
          <w:sz w:val="16"/>
          <w:szCs w:val="16"/>
        </w:rPr>
        <w:t>pencil</w:t>
      </w:r>
      <w:r>
        <w:rPr>
          <w:rFonts w:ascii="Arial" w:eastAsia="Arial" w:hAnsi="Arial" w:cs="Arial"/>
          <w:spacing w:val="25"/>
          <w:sz w:val="16"/>
          <w:szCs w:val="16"/>
        </w:rPr>
        <w:t xml:space="preserve"> </w:t>
      </w:r>
      <w:r>
        <w:rPr>
          <w:rFonts w:ascii="Arial" w:eastAsia="Arial" w:hAnsi="Arial" w:cs="Arial"/>
          <w:sz w:val="16"/>
          <w:szCs w:val="16"/>
        </w:rPr>
        <w:t>making.</w:t>
      </w:r>
      <w:r>
        <w:rPr>
          <w:rFonts w:ascii="Arial" w:eastAsia="Arial" w:hAnsi="Arial" w:cs="Arial"/>
          <w:spacing w:val="33"/>
          <w:sz w:val="16"/>
          <w:szCs w:val="16"/>
        </w:rPr>
        <w:t xml:space="preserve"> </w:t>
      </w:r>
      <w:r>
        <w:rPr>
          <w:rFonts w:ascii="Arial" w:eastAsia="Arial" w:hAnsi="Arial" w:cs="Arial"/>
          <w:sz w:val="16"/>
          <w:szCs w:val="16"/>
        </w:rPr>
        <w:t>By</w:t>
      </w:r>
      <w:r>
        <w:rPr>
          <w:rFonts w:ascii="Arial" w:eastAsia="Arial" w:hAnsi="Arial" w:cs="Arial"/>
          <w:spacing w:val="1"/>
          <w:sz w:val="16"/>
          <w:szCs w:val="16"/>
        </w:rPr>
        <w:t xml:space="preserve"> </w:t>
      </w:r>
      <w:r>
        <w:rPr>
          <w:rFonts w:ascii="Times New Roman" w:eastAsia="Times New Roman" w:hAnsi="Times New Roman" w:cs="Times New Roman"/>
          <w:sz w:val="17"/>
          <w:szCs w:val="17"/>
        </w:rPr>
        <w:t>1842,</w:t>
      </w:r>
      <w:r>
        <w:rPr>
          <w:rFonts w:ascii="Times New Roman" w:eastAsia="Times New Roman" w:hAnsi="Times New Roman" w:cs="Times New Roman"/>
          <w:spacing w:val="26"/>
          <w:sz w:val="17"/>
          <w:szCs w:val="17"/>
        </w:rPr>
        <w:t xml:space="preserve"> </w:t>
      </w:r>
      <w:r>
        <w:rPr>
          <w:rFonts w:ascii="Arial" w:eastAsia="Arial" w:hAnsi="Arial" w:cs="Arial"/>
          <w:sz w:val="16"/>
          <w:szCs w:val="16"/>
        </w:rPr>
        <w:t>some</w:t>
      </w:r>
      <w:r>
        <w:rPr>
          <w:rFonts w:ascii="Arial" w:eastAsia="Arial" w:hAnsi="Arial" w:cs="Arial"/>
          <w:spacing w:val="29"/>
          <w:sz w:val="16"/>
          <w:szCs w:val="16"/>
        </w:rPr>
        <w:t xml:space="preserve"> </w:t>
      </w:r>
      <w:r>
        <w:rPr>
          <w:rFonts w:ascii="Arial" w:eastAsia="Arial" w:hAnsi="Arial" w:cs="Arial"/>
          <w:sz w:val="16"/>
          <w:szCs w:val="16"/>
        </w:rPr>
        <w:t>of</w:t>
      </w:r>
      <w:r>
        <w:rPr>
          <w:rFonts w:ascii="Arial" w:eastAsia="Arial" w:hAnsi="Arial" w:cs="Arial"/>
          <w:w w:val="104"/>
          <w:sz w:val="16"/>
          <w:szCs w:val="16"/>
        </w:rPr>
        <w:t xml:space="preserve"> </w:t>
      </w:r>
      <w:r>
        <w:rPr>
          <w:rFonts w:ascii="Arial" w:eastAsia="Arial" w:hAnsi="Arial" w:cs="Arial"/>
          <w:sz w:val="16"/>
          <w:szCs w:val="16"/>
        </w:rPr>
        <w:t>Thoreau's</w:t>
      </w:r>
      <w:r>
        <w:rPr>
          <w:rFonts w:ascii="Arial" w:eastAsia="Arial" w:hAnsi="Arial" w:cs="Arial"/>
          <w:spacing w:val="11"/>
          <w:sz w:val="16"/>
          <w:szCs w:val="16"/>
        </w:rPr>
        <w:t xml:space="preserve"> </w:t>
      </w:r>
      <w:r>
        <w:rPr>
          <w:rFonts w:ascii="Arial" w:eastAsia="Arial" w:hAnsi="Arial" w:cs="Arial"/>
          <w:sz w:val="16"/>
          <w:szCs w:val="16"/>
        </w:rPr>
        <w:t>essays</w:t>
      </w:r>
      <w:r>
        <w:rPr>
          <w:rFonts w:ascii="Arial" w:eastAsia="Arial" w:hAnsi="Arial" w:cs="Arial"/>
          <w:spacing w:val="4"/>
          <w:sz w:val="16"/>
          <w:szCs w:val="16"/>
        </w:rPr>
        <w:t xml:space="preserve"> </w:t>
      </w:r>
      <w:r>
        <w:rPr>
          <w:rFonts w:ascii="Arial" w:eastAsia="Arial" w:hAnsi="Arial" w:cs="Arial"/>
          <w:sz w:val="16"/>
          <w:szCs w:val="16"/>
        </w:rPr>
        <w:t>were</w:t>
      </w:r>
      <w:r>
        <w:rPr>
          <w:rFonts w:ascii="Arial" w:eastAsia="Arial" w:hAnsi="Arial" w:cs="Arial"/>
          <w:spacing w:val="7"/>
          <w:sz w:val="16"/>
          <w:szCs w:val="16"/>
        </w:rPr>
        <w:t xml:space="preserve"> </w:t>
      </w:r>
      <w:r>
        <w:rPr>
          <w:rFonts w:ascii="Arial" w:eastAsia="Arial" w:hAnsi="Arial" w:cs="Arial"/>
          <w:sz w:val="16"/>
          <w:szCs w:val="16"/>
        </w:rPr>
        <w:t>published in</w:t>
      </w:r>
      <w:r>
        <w:rPr>
          <w:rFonts w:ascii="Arial" w:eastAsia="Arial" w:hAnsi="Arial" w:cs="Arial"/>
          <w:spacing w:val="-8"/>
          <w:sz w:val="16"/>
          <w:szCs w:val="16"/>
        </w:rPr>
        <w:t xml:space="preserve"> </w:t>
      </w:r>
      <w:r>
        <w:rPr>
          <w:rFonts w:ascii="Arial" w:eastAsia="Arial" w:hAnsi="Arial" w:cs="Arial"/>
          <w:sz w:val="16"/>
          <w:szCs w:val="16"/>
        </w:rPr>
        <w:t>the</w:t>
      </w:r>
      <w:r>
        <w:rPr>
          <w:rFonts w:ascii="Arial" w:eastAsia="Arial" w:hAnsi="Arial" w:cs="Arial"/>
          <w:spacing w:val="9"/>
          <w:sz w:val="16"/>
          <w:szCs w:val="16"/>
        </w:rPr>
        <w:t xml:space="preserve"> </w:t>
      </w:r>
      <w:r>
        <w:rPr>
          <w:rFonts w:ascii="Arial" w:eastAsia="Arial" w:hAnsi="Arial" w:cs="Arial"/>
          <w:sz w:val="16"/>
          <w:szCs w:val="16"/>
        </w:rPr>
        <w:t>transcendentalist</w:t>
      </w:r>
      <w:r>
        <w:rPr>
          <w:rFonts w:ascii="Arial" w:eastAsia="Arial" w:hAnsi="Arial" w:cs="Arial"/>
          <w:spacing w:val="17"/>
          <w:sz w:val="16"/>
          <w:szCs w:val="16"/>
        </w:rPr>
        <w:t xml:space="preserve"> </w:t>
      </w:r>
      <w:r>
        <w:rPr>
          <w:rFonts w:ascii="Arial" w:eastAsia="Arial" w:hAnsi="Arial" w:cs="Arial"/>
          <w:sz w:val="16"/>
          <w:szCs w:val="16"/>
        </w:rPr>
        <w:t>journal,</w:t>
      </w:r>
      <w:r>
        <w:rPr>
          <w:rFonts w:ascii="Arial" w:eastAsia="Arial" w:hAnsi="Arial" w:cs="Arial"/>
          <w:spacing w:val="14"/>
          <w:sz w:val="16"/>
          <w:szCs w:val="16"/>
        </w:rPr>
        <w:t xml:space="preserve"> </w:t>
      </w:r>
      <w:r>
        <w:rPr>
          <w:rFonts w:ascii="Arial" w:eastAsia="Arial" w:hAnsi="Arial" w:cs="Arial"/>
          <w:sz w:val="16"/>
          <w:szCs w:val="16"/>
        </w:rPr>
        <w:t>the</w:t>
      </w:r>
      <w:r>
        <w:rPr>
          <w:rFonts w:ascii="Arial" w:eastAsia="Arial" w:hAnsi="Arial" w:cs="Arial"/>
          <w:spacing w:val="6"/>
          <w:sz w:val="16"/>
          <w:szCs w:val="16"/>
        </w:rPr>
        <w:t xml:space="preserve"> </w:t>
      </w:r>
      <w:r>
        <w:rPr>
          <w:rFonts w:ascii="Arial" w:eastAsia="Arial" w:hAnsi="Arial" w:cs="Arial"/>
          <w:i/>
          <w:sz w:val="16"/>
          <w:szCs w:val="16"/>
        </w:rPr>
        <w:t>Dial.</w:t>
      </w:r>
      <w:r>
        <w:rPr>
          <w:rFonts w:ascii="Arial" w:eastAsia="Arial" w:hAnsi="Arial" w:cs="Arial"/>
          <w:i/>
          <w:spacing w:val="-2"/>
          <w:sz w:val="16"/>
          <w:szCs w:val="16"/>
        </w:rPr>
        <w:t xml:space="preserve"> </w:t>
      </w:r>
      <w:r>
        <w:rPr>
          <w:rFonts w:ascii="Arial" w:eastAsia="Arial" w:hAnsi="Arial" w:cs="Arial"/>
          <w:sz w:val="16"/>
          <w:szCs w:val="16"/>
        </w:rPr>
        <w:t>How­</w:t>
      </w:r>
      <w:r>
        <w:rPr>
          <w:rFonts w:ascii="Arial" w:eastAsia="Arial" w:hAnsi="Arial" w:cs="Arial"/>
          <w:w w:val="105"/>
          <w:sz w:val="16"/>
          <w:szCs w:val="16"/>
        </w:rPr>
        <w:t xml:space="preserve"> </w:t>
      </w:r>
      <w:r>
        <w:rPr>
          <w:rFonts w:ascii="Arial" w:eastAsia="Arial" w:hAnsi="Arial" w:cs="Arial"/>
          <w:sz w:val="16"/>
          <w:szCs w:val="16"/>
        </w:rPr>
        <w:t>ever,</w:t>
      </w:r>
      <w:r>
        <w:rPr>
          <w:rFonts w:ascii="Arial" w:eastAsia="Arial" w:hAnsi="Arial" w:cs="Arial"/>
          <w:spacing w:val="-1"/>
          <w:sz w:val="16"/>
          <w:szCs w:val="16"/>
        </w:rPr>
        <w:t xml:space="preserve"> </w:t>
      </w:r>
      <w:r>
        <w:rPr>
          <w:rFonts w:ascii="Arial" w:eastAsia="Arial" w:hAnsi="Arial" w:cs="Arial"/>
          <w:sz w:val="16"/>
          <w:szCs w:val="16"/>
        </w:rPr>
        <w:t>in</w:t>
      </w:r>
      <w:r>
        <w:rPr>
          <w:rFonts w:ascii="Arial" w:eastAsia="Arial" w:hAnsi="Arial" w:cs="Arial"/>
          <w:spacing w:val="3"/>
          <w:sz w:val="16"/>
          <w:szCs w:val="16"/>
        </w:rPr>
        <w:t xml:space="preserve"> </w:t>
      </w:r>
      <w:r>
        <w:rPr>
          <w:rFonts w:ascii="Times New Roman" w:eastAsia="Times New Roman" w:hAnsi="Times New Roman" w:cs="Times New Roman"/>
          <w:sz w:val="17"/>
          <w:szCs w:val="17"/>
        </w:rPr>
        <w:t>1845</w:t>
      </w:r>
      <w:r>
        <w:rPr>
          <w:rFonts w:ascii="Times New Roman" w:eastAsia="Times New Roman" w:hAnsi="Times New Roman" w:cs="Times New Roman"/>
          <w:spacing w:val="-9"/>
          <w:sz w:val="17"/>
          <w:szCs w:val="17"/>
        </w:rPr>
        <w:t xml:space="preserve"> </w:t>
      </w:r>
      <w:r>
        <w:rPr>
          <w:rFonts w:ascii="Arial" w:eastAsia="Arial" w:hAnsi="Arial" w:cs="Arial"/>
          <w:sz w:val="16"/>
          <w:szCs w:val="16"/>
        </w:rPr>
        <w:t>he retreated</w:t>
      </w:r>
      <w:r>
        <w:rPr>
          <w:rFonts w:ascii="Arial" w:eastAsia="Arial" w:hAnsi="Arial" w:cs="Arial"/>
          <w:spacing w:val="6"/>
          <w:sz w:val="16"/>
          <w:szCs w:val="16"/>
        </w:rPr>
        <w:t xml:space="preserve"> </w:t>
      </w:r>
      <w:r>
        <w:rPr>
          <w:rFonts w:ascii="Arial" w:eastAsia="Arial" w:hAnsi="Arial" w:cs="Arial"/>
          <w:sz w:val="16"/>
          <w:szCs w:val="16"/>
        </w:rPr>
        <w:t>to</w:t>
      </w:r>
      <w:r>
        <w:rPr>
          <w:rFonts w:ascii="Arial" w:eastAsia="Arial" w:hAnsi="Arial" w:cs="Arial"/>
          <w:spacing w:val="7"/>
          <w:sz w:val="16"/>
          <w:szCs w:val="16"/>
        </w:rPr>
        <w:t xml:space="preserve"> </w:t>
      </w:r>
      <w:r>
        <w:rPr>
          <w:rFonts w:ascii="Arial" w:eastAsia="Arial" w:hAnsi="Arial" w:cs="Arial"/>
          <w:sz w:val="16"/>
          <w:szCs w:val="16"/>
        </w:rPr>
        <w:t>Walden</w:t>
      </w:r>
      <w:r>
        <w:rPr>
          <w:rFonts w:ascii="Arial" w:eastAsia="Arial" w:hAnsi="Arial" w:cs="Arial"/>
          <w:spacing w:val="9"/>
          <w:sz w:val="16"/>
          <w:szCs w:val="16"/>
        </w:rPr>
        <w:t xml:space="preserve"> </w:t>
      </w:r>
      <w:r>
        <w:rPr>
          <w:rFonts w:ascii="Arial" w:eastAsia="Arial" w:hAnsi="Arial" w:cs="Arial"/>
          <w:sz w:val="16"/>
          <w:szCs w:val="16"/>
        </w:rPr>
        <w:t>Pond</w:t>
      </w:r>
      <w:r>
        <w:rPr>
          <w:rFonts w:ascii="Arial" w:eastAsia="Arial" w:hAnsi="Arial" w:cs="Arial"/>
          <w:spacing w:val="-4"/>
          <w:sz w:val="16"/>
          <w:szCs w:val="16"/>
        </w:rPr>
        <w:t xml:space="preserve"> </w:t>
      </w:r>
      <w:r>
        <w:rPr>
          <w:rFonts w:ascii="Arial" w:eastAsia="Arial" w:hAnsi="Arial" w:cs="Arial"/>
          <w:sz w:val="16"/>
          <w:szCs w:val="16"/>
        </w:rPr>
        <w:t>in</w:t>
      </w:r>
      <w:r>
        <w:rPr>
          <w:rFonts w:ascii="Arial" w:eastAsia="Arial" w:hAnsi="Arial" w:cs="Arial"/>
          <w:spacing w:val="-6"/>
          <w:sz w:val="16"/>
          <w:szCs w:val="16"/>
        </w:rPr>
        <w:t xml:space="preserve"> </w:t>
      </w:r>
      <w:r>
        <w:rPr>
          <w:rFonts w:ascii="Arial" w:eastAsia="Arial" w:hAnsi="Arial" w:cs="Arial"/>
          <w:sz w:val="16"/>
          <w:szCs w:val="16"/>
        </w:rPr>
        <w:t>the</w:t>
      </w:r>
      <w:r>
        <w:rPr>
          <w:rFonts w:ascii="Arial" w:eastAsia="Arial" w:hAnsi="Arial" w:cs="Arial"/>
          <w:spacing w:val="8"/>
          <w:sz w:val="16"/>
          <w:szCs w:val="16"/>
        </w:rPr>
        <w:t xml:space="preserve"> </w:t>
      </w:r>
      <w:r>
        <w:rPr>
          <w:rFonts w:ascii="Arial" w:eastAsia="Arial" w:hAnsi="Arial" w:cs="Arial"/>
          <w:sz w:val="16"/>
          <w:szCs w:val="16"/>
        </w:rPr>
        <w:t>hope</w:t>
      </w:r>
      <w:r>
        <w:rPr>
          <w:rFonts w:ascii="Arial" w:eastAsia="Arial" w:hAnsi="Arial" w:cs="Arial"/>
          <w:spacing w:val="2"/>
          <w:sz w:val="16"/>
          <w:szCs w:val="16"/>
        </w:rPr>
        <w:t xml:space="preserve"> </w:t>
      </w:r>
      <w:r>
        <w:rPr>
          <w:rFonts w:ascii="Arial" w:eastAsia="Arial" w:hAnsi="Arial" w:cs="Arial"/>
          <w:sz w:val="16"/>
          <w:szCs w:val="16"/>
        </w:rPr>
        <w:t>of</w:t>
      </w:r>
      <w:r>
        <w:rPr>
          <w:rFonts w:ascii="Arial" w:eastAsia="Arial" w:hAnsi="Arial" w:cs="Arial"/>
          <w:spacing w:val="11"/>
          <w:sz w:val="16"/>
          <w:szCs w:val="16"/>
        </w:rPr>
        <w:t xml:space="preserve"> </w:t>
      </w:r>
      <w:r>
        <w:rPr>
          <w:rFonts w:ascii="Arial" w:eastAsia="Arial" w:hAnsi="Arial" w:cs="Arial"/>
          <w:sz w:val="16"/>
          <w:szCs w:val="16"/>
        </w:rPr>
        <w:t>eventually</w:t>
      </w:r>
      <w:r>
        <w:rPr>
          <w:rFonts w:ascii="Arial" w:eastAsia="Arial" w:hAnsi="Arial" w:cs="Arial"/>
          <w:spacing w:val="16"/>
          <w:sz w:val="16"/>
          <w:szCs w:val="16"/>
        </w:rPr>
        <w:t xml:space="preserve"> </w:t>
      </w:r>
      <w:r>
        <w:rPr>
          <w:rFonts w:ascii="Arial" w:eastAsia="Arial" w:hAnsi="Arial" w:cs="Arial"/>
          <w:sz w:val="16"/>
          <w:szCs w:val="16"/>
        </w:rPr>
        <w:t>establishing</w:t>
      </w:r>
      <w:r>
        <w:rPr>
          <w:rFonts w:ascii="Arial" w:eastAsia="Arial" w:hAnsi="Arial" w:cs="Arial"/>
          <w:w w:val="92"/>
          <w:sz w:val="16"/>
          <w:szCs w:val="16"/>
        </w:rPr>
        <w:t xml:space="preserve"> </w:t>
      </w:r>
      <w:r>
        <w:rPr>
          <w:rFonts w:ascii="Arial" w:eastAsia="Arial" w:hAnsi="Arial" w:cs="Arial"/>
          <w:sz w:val="16"/>
          <w:szCs w:val="16"/>
        </w:rPr>
        <w:t>himself</w:t>
      </w:r>
      <w:r>
        <w:rPr>
          <w:rFonts w:ascii="Arial" w:eastAsia="Arial" w:hAnsi="Arial" w:cs="Arial"/>
          <w:spacing w:val="24"/>
          <w:sz w:val="16"/>
          <w:szCs w:val="16"/>
        </w:rPr>
        <w:t xml:space="preserve"> </w:t>
      </w:r>
      <w:r>
        <w:rPr>
          <w:rFonts w:ascii="Arial" w:eastAsia="Arial" w:hAnsi="Arial" w:cs="Arial"/>
          <w:sz w:val="16"/>
          <w:szCs w:val="16"/>
        </w:rPr>
        <w:t>as</w:t>
      </w:r>
      <w:r>
        <w:rPr>
          <w:rFonts w:ascii="Arial" w:eastAsia="Arial" w:hAnsi="Arial" w:cs="Arial"/>
          <w:spacing w:val="18"/>
          <w:sz w:val="16"/>
          <w:szCs w:val="16"/>
        </w:rPr>
        <w:t xml:space="preserve"> </w:t>
      </w:r>
      <w:r>
        <w:rPr>
          <w:rFonts w:ascii="Arial" w:eastAsia="Arial" w:hAnsi="Arial" w:cs="Arial"/>
          <w:sz w:val="16"/>
          <w:szCs w:val="16"/>
        </w:rPr>
        <w:t>a</w:t>
      </w:r>
      <w:r>
        <w:rPr>
          <w:rFonts w:ascii="Arial" w:eastAsia="Arial" w:hAnsi="Arial" w:cs="Arial"/>
          <w:spacing w:val="11"/>
          <w:sz w:val="16"/>
          <w:szCs w:val="16"/>
        </w:rPr>
        <w:t xml:space="preserve"> </w:t>
      </w:r>
      <w:r>
        <w:rPr>
          <w:rFonts w:ascii="Arial" w:eastAsia="Arial" w:hAnsi="Arial" w:cs="Arial"/>
          <w:sz w:val="16"/>
          <w:szCs w:val="16"/>
        </w:rPr>
        <w:t>writer</w:t>
      </w:r>
      <w:r>
        <w:rPr>
          <w:rFonts w:ascii="Arial" w:eastAsia="Arial" w:hAnsi="Arial" w:cs="Arial"/>
          <w:spacing w:val="30"/>
          <w:sz w:val="16"/>
          <w:szCs w:val="16"/>
        </w:rPr>
        <w:t xml:space="preserve"> </w:t>
      </w:r>
      <w:r>
        <w:rPr>
          <w:rFonts w:ascii="Arial" w:eastAsia="Arial" w:hAnsi="Arial" w:cs="Arial"/>
          <w:sz w:val="16"/>
          <w:szCs w:val="16"/>
        </w:rPr>
        <w:t>and</w:t>
      </w:r>
      <w:r>
        <w:rPr>
          <w:rFonts w:ascii="Arial" w:eastAsia="Arial" w:hAnsi="Arial" w:cs="Arial"/>
          <w:spacing w:val="10"/>
          <w:sz w:val="16"/>
          <w:szCs w:val="16"/>
        </w:rPr>
        <w:t xml:space="preserve"> </w:t>
      </w:r>
      <w:r>
        <w:rPr>
          <w:rFonts w:ascii="Arial" w:eastAsia="Arial" w:hAnsi="Arial" w:cs="Arial"/>
          <w:sz w:val="16"/>
          <w:szCs w:val="16"/>
        </w:rPr>
        <w:t>poet.</w:t>
      </w:r>
      <w:r>
        <w:rPr>
          <w:rFonts w:ascii="Arial" w:eastAsia="Arial" w:hAnsi="Arial" w:cs="Arial"/>
          <w:spacing w:val="4"/>
          <w:sz w:val="16"/>
          <w:szCs w:val="16"/>
        </w:rPr>
        <w:t xml:space="preserve"> </w:t>
      </w:r>
      <w:r>
        <w:rPr>
          <w:rFonts w:ascii="Arial" w:eastAsia="Arial" w:hAnsi="Arial" w:cs="Arial"/>
          <w:sz w:val="16"/>
          <w:szCs w:val="16"/>
        </w:rPr>
        <w:t>There,</w:t>
      </w:r>
      <w:r>
        <w:rPr>
          <w:rFonts w:ascii="Arial" w:eastAsia="Arial" w:hAnsi="Arial" w:cs="Arial"/>
          <w:spacing w:val="10"/>
          <w:sz w:val="16"/>
          <w:szCs w:val="16"/>
        </w:rPr>
        <w:t xml:space="preserve"> </w:t>
      </w:r>
      <w:r>
        <w:rPr>
          <w:rFonts w:ascii="Arial" w:eastAsia="Arial" w:hAnsi="Arial" w:cs="Arial"/>
          <w:sz w:val="16"/>
          <w:szCs w:val="16"/>
        </w:rPr>
        <w:t>on</w:t>
      </w:r>
      <w:r>
        <w:rPr>
          <w:rFonts w:ascii="Arial" w:eastAsia="Arial" w:hAnsi="Arial" w:cs="Arial"/>
          <w:spacing w:val="7"/>
          <w:sz w:val="16"/>
          <w:szCs w:val="16"/>
        </w:rPr>
        <w:t xml:space="preserve"> </w:t>
      </w:r>
      <w:r>
        <w:rPr>
          <w:rFonts w:ascii="Arial" w:eastAsia="Arial" w:hAnsi="Arial" w:cs="Arial"/>
          <w:sz w:val="16"/>
          <w:szCs w:val="16"/>
        </w:rPr>
        <w:t>a</w:t>
      </w:r>
      <w:r>
        <w:rPr>
          <w:rFonts w:ascii="Arial" w:eastAsia="Arial" w:hAnsi="Arial" w:cs="Arial"/>
          <w:spacing w:val="9"/>
          <w:sz w:val="16"/>
          <w:szCs w:val="16"/>
        </w:rPr>
        <w:t xml:space="preserve"> </w:t>
      </w:r>
      <w:r>
        <w:rPr>
          <w:rFonts w:ascii="Arial" w:eastAsia="Arial" w:hAnsi="Arial" w:cs="Arial"/>
          <w:sz w:val="16"/>
          <w:szCs w:val="16"/>
        </w:rPr>
        <w:t>plot</w:t>
      </w:r>
      <w:r>
        <w:rPr>
          <w:rFonts w:ascii="Arial" w:eastAsia="Arial" w:hAnsi="Arial" w:cs="Arial"/>
          <w:spacing w:val="17"/>
          <w:sz w:val="16"/>
          <w:szCs w:val="16"/>
        </w:rPr>
        <w:t xml:space="preserve"> </w:t>
      </w:r>
      <w:r>
        <w:rPr>
          <w:rFonts w:ascii="Arial" w:eastAsia="Arial" w:hAnsi="Arial" w:cs="Arial"/>
          <w:sz w:val="16"/>
          <w:szCs w:val="16"/>
        </w:rPr>
        <w:t>of</w:t>
      </w:r>
      <w:r>
        <w:rPr>
          <w:rFonts w:ascii="Arial" w:eastAsia="Arial" w:hAnsi="Arial" w:cs="Arial"/>
          <w:spacing w:val="17"/>
          <w:sz w:val="16"/>
          <w:szCs w:val="16"/>
        </w:rPr>
        <w:t xml:space="preserve"> </w:t>
      </w:r>
      <w:r>
        <w:rPr>
          <w:rFonts w:ascii="Arial" w:eastAsia="Arial" w:hAnsi="Arial" w:cs="Arial"/>
          <w:sz w:val="16"/>
          <w:szCs w:val="16"/>
        </w:rPr>
        <w:t>ground</w:t>
      </w:r>
      <w:r>
        <w:rPr>
          <w:rFonts w:ascii="Arial" w:eastAsia="Arial" w:hAnsi="Arial" w:cs="Arial"/>
          <w:spacing w:val="13"/>
          <w:sz w:val="16"/>
          <w:szCs w:val="16"/>
        </w:rPr>
        <w:t xml:space="preserve"> </w:t>
      </w:r>
      <w:r>
        <w:rPr>
          <w:rFonts w:ascii="Arial" w:eastAsia="Arial" w:hAnsi="Arial" w:cs="Arial"/>
          <w:sz w:val="16"/>
          <w:szCs w:val="16"/>
        </w:rPr>
        <w:t>belonging</w:t>
      </w:r>
      <w:r>
        <w:rPr>
          <w:rFonts w:ascii="Arial" w:eastAsia="Arial" w:hAnsi="Arial" w:cs="Arial"/>
          <w:spacing w:val="11"/>
          <w:sz w:val="16"/>
          <w:szCs w:val="16"/>
        </w:rPr>
        <w:t xml:space="preserve"> </w:t>
      </w:r>
      <w:r>
        <w:rPr>
          <w:rFonts w:ascii="Arial" w:eastAsia="Arial" w:hAnsi="Arial" w:cs="Arial"/>
          <w:sz w:val="16"/>
          <w:szCs w:val="16"/>
        </w:rPr>
        <w:t>to</w:t>
      </w:r>
      <w:r>
        <w:rPr>
          <w:rFonts w:ascii="Arial" w:eastAsia="Arial" w:hAnsi="Arial" w:cs="Arial"/>
          <w:spacing w:val="13"/>
          <w:sz w:val="16"/>
          <w:szCs w:val="16"/>
        </w:rPr>
        <w:t xml:space="preserve"> </w:t>
      </w:r>
      <w:r>
        <w:rPr>
          <w:rFonts w:ascii="Arial" w:eastAsia="Arial" w:hAnsi="Arial" w:cs="Arial"/>
          <w:sz w:val="16"/>
          <w:szCs w:val="16"/>
        </w:rPr>
        <w:t>Emerson,</w:t>
      </w:r>
      <w:r>
        <w:rPr>
          <w:rFonts w:ascii="Arial" w:eastAsia="Arial" w:hAnsi="Arial" w:cs="Arial"/>
          <w:w w:val="92"/>
          <w:sz w:val="16"/>
          <w:szCs w:val="16"/>
        </w:rPr>
        <w:t xml:space="preserve"> </w:t>
      </w:r>
      <w:r>
        <w:rPr>
          <w:rFonts w:ascii="Arial" w:eastAsia="Arial" w:hAnsi="Arial" w:cs="Arial"/>
          <w:sz w:val="16"/>
          <w:szCs w:val="16"/>
        </w:rPr>
        <w:t>Thoreau</w:t>
      </w:r>
      <w:r>
        <w:rPr>
          <w:rFonts w:ascii="Arial" w:eastAsia="Arial" w:hAnsi="Arial" w:cs="Arial"/>
          <w:spacing w:val="28"/>
          <w:sz w:val="16"/>
          <w:szCs w:val="16"/>
        </w:rPr>
        <w:t xml:space="preserve"> </w:t>
      </w:r>
      <w:r>
        <w:rPr>
          <w:rFonts w:ascii="Arial" w:eastAsia="Arial" w:hAnsi="Arial" w:cs="Arial"/>
          <w:sz w:val="16"/>
          <w:szCs w:val="16"/>
        </w:rPr>
        <w:t>built</w:t>
      </w:r>
      <w:r>
        <w:rPr>
          <w:rFonts w:ascii="Arial" w:eastAsia="Arial" w:hAnsi="Arial" w:cs="Arial"/>
          <w:spacing w:val="24"/>
          <w:sz w:val="16"/>
          <w:szCs w:val="16"/>
        </w:rPr>
        <w:t xml:space="preserve"> </w:t>
      </w:r>
      <w:r>
        <w:rPr>
          <w:rFonts w:ascii="Arial" w:eastAsia="Arial" w:hAnsi="Arial" w:cs="Arial"/>
          <w:sz w:val="16"/>
          <w:szCs w:val="16"/>
        </w:rPr>
        <w:t>a</w:t>
      </w:r>
      <w:r>
        <w:rPr>
          <w:rFonts w:ascii="Arial" w:eastAsia="Arial" w:hAnsi="Arial" w:cs="Arial"/>
          <w:spacing w:val="20"/>
          <w:sz w:val="16"/>
          <w:szCs w:val="16"/>
        </w:rPr>
        <w:t xml:space="preserve"> </w:t>
      </w:r>
      <w:r>
        <w:rPr>
          <w:rFonts w:ascii="Arial" w:eastAsia="Arial" w:hAnsi="Arial" w:cs="Arial"/>
          <w:sz w:val="16"/>
          <w:szCs w:val="16"/>
        </w:rPr>
        <w:t>house</w:t>
      </w:r>
      <w:r>
        <w:rPr>
          <w:rFonts w:ascii="Arial" w:eastAsia="Arial" w:hAnsi="Arial" w:cs="Arial"/>
          <w:spacing w:val="23"/>
          <w:sz w:val="16"/>
          <w:szCs w:val="16"/>
        </w:rPr>
        <w:t xml:space="preserve"> </w:t>
      </w:r>
      <w:r>
        <w:rPr>
          <w:rFonts w:ascii="Arial" w:eastAsia="Arial" w:hAnsi="Arial" w:cs="Arial"/>
          <w:sz w:val="16"/>
          <w:szCs w:val="16"/>
        </w:rPr>
        <w:t>and</w:t>
      </w:r>
      <w:r>
        <w:rPr>
          <w:rFonts w:ascii="Arial" w:eastAsia="Arial" w:hAnsi="Arial" w:cs="Arial"/>
          <w:spacing w:val="25"/>
          <w:sz w:val="16"/>
          <w:szCs w:val="16"/>
        </w:rPr>
        <w:t xml:space="preserve"> </w:t>
      </w:r>
      <w:r>
        <w:rPr>
          <w:rFonts w:ascii="Arial" w:eastAsia="Arial" w:hAnsi="Arial" w:cs="Arial"/>
          <w:sz w:val="16"/>
          <w:szCs w:val="16"/>
        </w:rPr>
        <w:t>lived</w:t>
      </w:r>
      <w:r>
        <w:rPr>
          <w:rFonts w:ascii="Arial" w:eastAsia="Arial" w:hAnsi="Arial" w:cs="Arial"/>
          <w:spacing w:val="15"/>
          <w:sz w:val="16"/>
          <w:szCs w:val="16"/>
        </w:rPr>
        <w:t xml:space="preserve"> </w:t>
      </w:r>
      <w:r>
        <w:rPr>
          <w:rFonts w:ascii="Arial" w:eastAsia="Arial" w:hAnsi="Arial" w:cs="Arial"/>
          <w:sz w:val="16"/>
          <w:szCs w:val="16"/>
        </w:rPr>
        <w:t>alone</w:t>
      </w:r>
      <w:r>
        <w:rPr>
          <w:rFonts w:ascii="Arial" w:eastAsia="Arial" w:hAnsi="Arial" w:cs="Arial"/>
          <w:spacing w:val="27"/>
          <w:sz w:val="16"/>
          <w:szCs w:val="16"/>
        </w:rPr>
        <w:t xml:space="preserve"> </w:t>
      </w:r>
      <w:r>
        <w:rPr>
          <w:rFonts w:ascii="Arial" w:eastAsia="Arial" w:hAnsi="Arial" w:cs="Arial"/>
          <w:sz w:val="16"/>
          <w:szCs w:val="16"/>
        </w:rPr>
        <w:t>until</w:t>
      </w:r>
      <w:r>
        <w:rPr>
          <w:rFonts w:ascii="Arial" w:eastAsia="Arial" w:hAnsi="Arial" w:cs="Arial"/>
          <w:spacing w:val="24"/>
          <w:sz w:val="16"/>
          <w:szCs w:val="16"/>
        </w:rPr>
        <w:t xml:space="preserve"> </w:t>
      </w:r>
      <w:r>
        <w:rPr>
          <w:rFonts w:ascii="Times New Roman" w:eastAsia="Times New Roman" w:hAnsi="Times New Roman" w:cs="Times New Roman"/>
          <w:sz w:val="17"/>
          <w:szCs w:val="17"/>
        </w:rPr>
        <w:t>1847.</w:t>
      </w:r>
      <w:r>
        <w:rPr>
          <w:rFonts w:ascii="Times New Roman" w:eastAsia="Times New Roman" w:hAnsi="Times New Roman" w:cs="Times New Roman"/>
          <w:spacing w:val="19"/>
          <w:sz w:val="17"/>
          <w:szCs w:val="17"/>
        </w:rPr>
        <w:t xml:space="preserve"> </w:t>
      </w:r>
      <w:r>
        <w:rPr>
          <w:rFonts w:ascii="Arial" w:eastAsia="Arial" w:hAnsi="Arial" w:cs="Arial"/>
          <w:sz w:val="16"/>
          <w:szCs w:val="16"/>
        </w:rPr>
        <w:t>His</w:t>
      </w:r>
      <w:r>
        <w:rPr>
          <w:rFonts w:ascii="Arial" w:eastAsia="Arial" w:hAnsi="Arial" w:cs="Arial"/>
          <w:spacing w:val="18"/>
          <w:sz w:val="16"/>
          <w:szCs w:val="16"/>
        </w:rPr>
        <w:t xml:space="preserve"> </w:t>
      </w:r>
      <w:r>
        <w:rPr>
          <w:rFonts w:ascii="Arial" w:eastAsia="Arial" w:hAnsi="Arial" w:cs="Arial"/>
          <w:sz w:val="16"/>
          <w:szCs w:val="16"/>
        </w:rPr>
        <w:t>first</w:t>
      </w:r>
      <w:r>
        <w:rPr>
          <w:rFonts w:ascii="Arial" w:eastAsia="Arial" w:hAnsi="Arial" w:cs="Arial"/>
          <w:spacing w:val="36"/>
          <w:sz w:val="16"/>
          <w:szCs w:val="16"/>
        </w:rPr>
        <w:t xml:space="preserve"> </w:t>
      </w:r>
      <w:r>
        <w:rPr>
          <w:rFonts w:ascii="Arial" w:eastAsia="Arial" w:hAnsi="Arial" w:cs="Arial"/>
          <w:sz w:val="16"/>
          <w:szCs w:val="16"/>
        </w:rPr>
        <w:t>purpose</w:t>
      </w:r>
      <w:r>
        <w:rPr>
          <w:rFonts w:ascii="Arial" w:eastAsia="Arial" w:hAnsi="Arial" w:cs="Arial"/>
          <w:spacing w:val="30"/>
          <w:sz w:val="16"/>
          <w:szCs w:val="16"/>
        </w:rPr>
        <w:t xml:space="preserve"> </w:t>
      </w:r>
      <w:r>
        <w:rPr>
          <w:rFonts w:ascii="Arial" w:eastAsia="Arial" w:hAnsi="Arial" w:cs="Arial"/>
          <w:sz w:val="16"/>
          <w:szCs w:val="16"/>
        </w:rPr>
        <w:t>in</w:t>
      </w:r>
      <w:r>
        <w:rPr>
          <w:rFonts w:ascii="Arial" w:eastAsia="Arial" w:hAnsi="Arial" w:cs="Arial"/>
          <w:spacing w:val="13"/>
          <w:sz w:val="16"/>
          <w:szCs w:val="16"/>
        </w:rPr>
        <w:t xml:space="preserve"> </w:t>
      </w:r>
      <w:r>
        <w:rPr>
          <w:rFonts w:ascii="Arial" w:eastAsia="Arial" w:hAnsi="Arial" w:cs="Arial"/>
          <w:sz w:val="16"/>
          <w:szCs w:val="16"/>
        </w:rPr>
        <w:t>going</w:t>
      </w:r>
      <w:r>
        <w:rPr>
          <w:rFonts w:ascii="Arial" w:eastAsia="Arial" w:hAnsi="Arial" w:cs="Arial"/>
          <w:spacing w:val="21"/>
          <w:sz w:val="16"/>
          <w:szCs w:val="16"/>
        </w:rPr>
        <w:t xml:space="preserve"> </w:t>
      </w:r>
      <w:r>
        <w:rPr>
          <w:rFonts w:ascii="Arial" w:eastAsia="Arial" w:hAnsi="Arial" w:cs="Arial"/>
          <w:sz w:val="16"/>
          <w:szCs w:val="16"/>
        </w:rPr>
        <w:t>to</w:t>
      </w:r>
      <w:r>
        <w:rPr>
          <w:rFonts w:ascii="Arial" w:eastAsia="Arial" w:hAnsi="Arial" w:cs="Arial"/>
          <w:w w:val="108"/>
          <w:sz w:val="16"/>
          <w:szCs w:val="16"/>
        </w:rPr>
        <w:t xml:space="preserve"> </w:t>
      </w:r>
      <w:r>
        <w:rPr>
          <w:rFonts w:ascii="Arial" w:eastAsia="Arial" w:hAnsi="Arial" w:cs="Arial"/>
          <w:sz w:val="16"/>
          <w:szCs w:val="16"/>
        </w:rPr>
        <w:t>Walden,</w:t>
      </w:r>
      <w:r>
        <w:rPr>
          <w:rFonts w:ascii="Arial" w:eastAsia="Arial" w:hAnsi="Arial" w:cs="Arial"/>
          <w:spacing w:val="26"/>
          <w:sz w:val="16"/>
          <w:szCs w:val="16"/>
        </w:rPr>
        <w:t xml:space="preserve"> </w:t>
      </w:r>
      <w:r>
        <w:rPr>
          <w:rFonts w:ascii="Arial" w:eastAsia="Arial" w:hAnsi="Arial" w:cs="Arial"/>
          <w:sz w:val="16"/>
          <w:szCs w:val="16"/>
        </w:rPr>
        <w:t>he</w:t>
      </w:r>
      <w:r>
        <w:rPr>
          <w:rFonts w:ascii="Arial" w:eastAsia="Arial" w:hAnsi="Arial" w:cs="Arial"/>
          <w:spacing w:val="12"/>
          <w:sz w:val="16"/>
          <w:szCs w:val="16"/>
        </w:rPr>
        <w:t xml:space="preserve"> </w:t>
      </w:r>
      <w:r>
        <w:rPr>
          <w:rFonts w:ascii="Arial" w:eastAsia="Arial" w:hAnsi="Arial" w:cs="Arial"/>
          <w:sz w:val="16"/>
          <w:szCs w:val="16"/>
        </w:rPr>
        <w:t>wrote,</w:t>
      </w:r>
      <w:r>
        <w:rPr>
          <w:rFonts w:ascii="Arial" w:eastAsia="Arial" w:hAnsi="Arial" w:cs="Arial"/>
          <w:spacing w:val="27"/>
          <w:sz w:val="16"/>
          <w:szCs w:val="16"/>
        </w:rPr>
        <w:t xml:space="preserve"> </w:t>
      </w:r>
      <w:r>
        <w:rPr>
          <w:rFonts w:ascii="Arial" w:eastAsia="Arial" w:hAnsi="Arial" w:cs="Arial"/>
          <w:sz w:val="16"/>
          <w:szCs w:val="16"/>
        </w:rPr>
        <w:t>was</w:t>
      </w:r>
      <w:r>
        <w:rPr>
          <w:rFonts w:ascii="Arial" w:eastAsia="Arial" w:hAnsi="Arial" w:cs="Arial"/>
          <w:spacing w:val="30"/>
          <w:sz w:val="16"/>
          <w:szCs w:val="16"/>
        </w:rPr>
        <w:t xml:space="preserve"> </w:t>
      </w:r>
      <w:r>
        <w:rPr>
          <w:rFonts w:ascii="Arial" w:eastAsia="Arial" w:hAnsi="Arial" w:cs="Arial"/>
          <w:sz w:val="16"/>
          <w:szCs w:val="16"/>
        </w:rPr>
        <w:t>to</w:t>
      </w:r>
      <w:r>
        <w:rPr>
          <w:rFonts w:ascii="Arial" w:eastAsia="Arial" w:hAnsi="Arial" w:cs="Arial"/>
          <w:spacing w:val="15"/>
          <w:sz w:val="16"/>
          <w:szCs w:val="16"/>
        </w:rPr>
        <w:t xml:space="preserve"> </w:t>
      </w:r>
      <w:r>
        <w:rPr>
          <w:rFonts w:ascii="Arial" w:eastAsia="Arial" w:hAnsi="Arial" w:cs="Arial"/>
          <w:sz w:val="16"/>
          <w:szCs w:val="16"/>
        </w:rPr>
        <w:t>get</w:t>
      </w:r>
      <w:r>
        <w:rPr>
          <w:rFonts w:ascii="Arial" w:eastAsia="Arial" w:hAnsi="Arial" w:cs="Arial"/>
          <w:spacing w:val="18"/>
          <w:sz w:val="16"/>
          <w:szCs w:val="16"/>
        </w:rPr>
        <w:t xml:space="preserve"> </w:t>
      </w:r>
      <w:r>
        <w:rPr>
          <w:rFonts w:ascii="Arial" w:eastAsia="Arial" w:hAnsi="Arial" w:cs="Arial"/>
          <w:sz w:val="16"/>
          <w:szCs w:val="16"/>
        </w:rPr>
        <w:t>in</w:t>
      </w:r>
      <w:r>
        <w:rPr>
          <w:rFonts w:ascii="Arial" w:eastAsia="Arial" w:hAnsi="Arial" w:cs="Arial"/>
          <w:spacing w:val="10"/>
          <w:sz w:val="16"/>
          <w:szCs w:val="16"/>
        </w:rPr>
        <w:t xml:space="preserve"> </w:t>
      </w:r>
      <w:r>
        <w:rPr>
          <w:rFonts w:ascii="Arial" w:eastAsia="Arial" w:hAnsi="Arial" w:cs="Arial"/>
          <w:sz w:val="16"/>
          <w:szCs w:val="16"/>
        </w:rPr>
        <w:t>touch</w:t>
      </w:r>
      <w:r>
        <w:rPr>
          <w:rFonts w:ascii="Arial" w:eastAsia="Arial" w:hAnsi="Arial" w:cs="Arial"/>
          <w:spacing w:val="22"/>
          <w:sz w:val="16"/>
          <w:szCs w:val="16"/>
        </w:rPr>
        <w:t xml:space="preserve"> </w:t>
      </w:r>
      <w:r>
        <w:rPr>
          <w:rFonts w:ascii="Arial" w:eastAsia="Arial" w:hAnsi="Arial" w:cs="Arial"/>
          <w:sz w:val="16"/>
          <w:szCs w:val="16"/>
        </w:rPr>
        <w:t>with</w:t>
      </w:r>
      <w:r>
        <w:rPr>
          <w:rFonts w:ascii="Arial" w:eastAsia="Arial" w:hAnsi="Arial" w:cs="Arial"/>
          <w:spacing w:val="21"/>
          <w:sz w:val="16"/>
          <w:szCs w:val="16"/>
        </w:rPr>
        <w:t xml:space="preserve"> </w:t>
      </w:r>
      <w:r>
        <w:rPr>
          <w:rFonts w:ascii="Arial" w:eastAsia="Arial" w:hAnsi="Arial" w:cs="Arial"/>
          <w:sz w:val="16"/>
          <w:szCs w:val="16"/>
        </w:rPr>
        <w:t>nature,</w:t>
      </w:r>
      <w:r>
        <w:rPr>
          <w:rFonts w:ascii="Arial" w:eastAsia="Arial" w:hAnsi="Arial" w:cs="Arial"/>
          <w:spacing w:val="15"/>
          <w:sz w:val="16"/>
          <w:szCs w:val="16"/>
        </w:rPr>
        <w:t xml:space="preserve"> </w:t>
      </w:r>
      <w:r>
        <w:rPr>
          <w:rFonts w:ascii="Arial" w:eastAsia="Arial" w:hAnsi="Arial" w:cs="Arial"/>
          <w:sz w:val="16"/>
          <w:szCs w:val="16"/>
        </w:rPr>
        <w:t>with</w:t>
      </w:r>
      <w:r>
        <w:rPr>
          <w:rFonts w:ascii="Arial" w:eastAsia="Arial" w:hAnsi="Arial" w:cs="Arial"/>
          <w:spacing w:val="25"/>
          <w:sz w:val="16"/>
          <w:szCs w:val="16"/>
        </w:rPr>
        <w:t xml:space="preserve"> </w:t>
      </w:r>
      <w:r>
        <w:rPr>
          <w:rFonts w:ascii="Arial" w:eastAsia="Arial" w:hAnsi="Arial" w:cs="Arial"/>
          <w:sz w:val="16"/>
          <w:szCs w:val="16"/>
        </w:rPr>
        <w:t>the</w:t>
      </w:r>
      <w:r>
        <w:rPr>
          <w:rFonts w:ascii="Arial" w:eastAsia="Arial" w:hAnsi="Arial" w:cs="Arial"/>
          <w:spacing w:val="20"/>
          <w:sz w:val="16"/>
          <w:szCs w:val="16"/>
        </w:rPr>
        <w:t xml:space="preserve"> </w:t>
      </w:r>
      <w:r>
        <w:rPr>
          <w:rFonts w:ascii="Arial" w:eastAsia="Arial" w:hAnsi="Arial" w:cs="Arial"/>
          <w:sz w:val="16"/>
          <w:szCs w:val="16"/>
        </w:rPr>
        <w:t>basic</w:t>
      </w:r>
      <w:r>
        <w:rPr>
          <w:rFonts w:ascii="Arial" w:eastAsia="Arial" w:hAnsi="Arial" w:cs="Arial"/>
          <w:spacing w:val="22"/>
          <w:sz w:val="16"/>
          <w:szCs w:val="16"/>
        </w:rPr>
        <w:t xml:space="preserve"> </w:t>
      </w:r>
      <w:r>
        <w:rPr>
          <w:rFonts w:ascii="Arial" w:eastAsia="Arial" w:hAnsi="Arial" w:cs="Arial"/>
          <w:sz w:val="16"/>
          <w:szCs w:val="16"/>
        </w:rPr>
        <w:t>facts</w:t>
      </w:r>
      <w:r>
        <w:rPr>
          <w:rFonts w:ascii="Arial" w:eastAsia="Arial" w:hAnsi="Arial" w:cs="Arial"/>
          <w:spacing w:val="22"/>
          <w:sz w:val="16"/>
          <w:szCs w:val="16"/>
        </w:rPr>
        <w:t xml:space="preserve"> </w:t>
      </w:r>
      <w:r>
        <w:rPr>
          <w:rFonts w:ascii="Arial" w:eastAsia="Arial" w:hAnsi="Arial" w:cs="Arial"/>
          <w:sz w:val="16"/>
          <w:szCs w:val="16"/>
        </w:rPr>
        <w:t>of</w:t>
      </w:r>
      <w:r>
        <w:rPr>
          <w:rFonts w:ascii="Arial" w:eastAsia="Arial" w:hAnsi="Arial" w:cs="Arial"/>
          <w:spacing w:val="24"/>
          <w:sz w:val="16"/>
          <w:szCs w:val="16"/>
        </w:rPr>
        <w:t xml:space="preserve"> </w:t>
      </w:r>
      <w:r>
        <w:rPr>
          <w:rFonts w:ascii="Arial" w:eastAsia="Arial" w:hAnsi="Arial" w:cs="Arial"/>
          <w:sz w:val="16"/>
          <w:szCs w:val="16"/>
        </w:rPr>
        <w:t>life,</w:t>
      </w:r>
      <w:r>
        <w:rPr>
          <w:rFonts w:ascii="Arial" w:eastAsia="Arial" w:hAnsi="Arial" w:cs="Arial"/>
          <w:w w:val="101"/>
          <w:sz w:val="16"/>
          <w:szCs w:val="16"/>
        </w:rPr>
        <w:t xml:space="preserve"> </w:t>
      </w:r>
      <w:r>
        <w:rPr>
          <w:rFonts w:ascii="Arial" w:eastAsia="Arial" w:hAnsi="Arial" w:cs="Arial"/>
          <w:sz w:val="16"/>
          <w:szCs w:val="16"/>
        </w:rPr>
        <w:t>with</w:t>
      </w:r>
      <w:r>
        <w:rPr>
          <w:rFonts w:ascii="Arial" w:eastAsia="Arial" w:hAnsi="Arial" w:cs="Arial"/>
          <w:spacing w:val="36"/>
          <w:sz w:val="16"/>
          <w:szCs w:val="16"/>
        </w:rPr>
        <w:t xml:space="preserve"> </w:t>
      </w:r>
      <w:r>
        <w:rPr>
          <w:rFonts w:ascii="Arial" w:eastAsia="Arial" w:hAnsi="Arial" w:cs="Arial"/>
          <w:sz w:val="16"/>
          <w:szCs w:val="16"/>
        </w:rPr>
        <w:t>life's</w:t>
      </w:r>
      <w:r>
        <w:rPr>
          <w:rFonts w:ascii="Arial" w:eastAsia="Arial" w:hAnsi="Arial" w:cs="Arial"/>
          <w:spacing w:val="26"/>
          <w:sz w:val="16"/>
          <w:szCs w:val="16"/>
        </w:rPr>
        <w:t xml:space="preserve"> </w:t>
      </w:r>
      <w:r>
        <w:rPr>
          <w:rFonts w:ascii="Arial" w:eastAsia="Arial" w:hAnsi="Arial" w:cs="Arial"/>
          <w:sz w:val="16"/>
          <w:szCs w:val="16"/>
        </w:rPr>
        <w:t>essence,</w:t>
      </w:r>
      <w:r>
        <w:rPr>
          <w:rFonts w:ascii="Arial" w:eastAsia="Arial" w:hAnsi="Arial" w:cs="Arial"/>
          <w:spacing w:val="40"/>
          <w:sz w:val="16"/>
          <w:szCs w:val="16"/>
        </w:rPr>
        <w:t xml:space="preserve"> </w:t>
      </w:r>
      <w:r>
        <w:rPr>
          <w:rFonts w:ascii="Arial" w:eastAsia="Arial" w:hAnsi="Arial" w:cs="Arial"/>
          <w:sz w:val="16"/>
          <w:szCs w:val="16"/>
        </w:rPr>
        <w:t>so</w:t>
      </w:r>
      <w:r>
        <w:rPr>
          <w:rFonts w:ascii="Arial" w:eastAsia="Arial" w:hAnsi="Arial" w:cs="Arial"/>
          <w:spacing w:val="34"/>
          <w:sz w:val="16"/>
          <w:szCs w:val="16"/>
        </w:rPr>
        <w:t xml:space="preserve"> </w:t>
      </w:r>
      <w:r>
        <w:rPr>
          <w:rFonts w:ascii="Arial" w:eastAsia="Arial" w:hAnsi="Arial" w:cs="Arial"/>
          <w:sz w:val="16"/>
          <w:szCs w:val="16"/>
        </w:rPr>
        <w:t>that</w:t>
      </w:r>
      <w:r>
        <w:rPr>
          <w:rFonts w:ascii="Arial" w:eastAsia="Arial" w:hAnsi="Arial" w:cs="Arial"/>
          <w:spacing w:val="43"/>
          <w:sz w:val="16"/>
          <w:szCs w:val="16"/>
        </w:rPr>
        <w:t xml:space="preserve"> </w:t>
      </w:r>
      <w:r>
        <w:rPr>
          <w:rFonts w:ascii="Arial" w:eastAsia="Arial" w:hAnsi="Arial" w:cs="Arial"/>
          <w:sz w:val="16"/>
          <w:szCs w:val="16"/>
        </w:rPr>
        <w:t>when</w:t>
      </w:r>
      <w:r>
        <w:rPr>
          <w:rFonts w:ascii="Arial" w:eastAsia="Arial" w:hAnsi="Arial" w:cs="Arial"/>
          <w:spacing w:val="40"/>
          <w:sz w:val="16"/>
          <w:szCs w:val="16"/>
        </w:rPr>
        <w:t xml:space="preserve"> </w:t>
      </w:r>
      <w:r>
        <w:rPr>
          <w:rFonts w:ascii="Arial" w:eastAsia="Arial" w:hAnsi="Arial" w:cs="Arial"/>
          <w:sz w:val="16"/>
          <w:szCs w:val="16"/>
        </w:rPr>
        <w:t>he</w:t>
      </w:r>
      <w:r>
        <w:rPr>
          <w:rFonts w:ascii="Arial" w:eastAsia="Arial" w:hAnsi="Arial" w:cs="Arial"/>
          <w:spacing w:val="28"/>
          <w:sz w:val="16"/>
          <w:szCs w:val="16"/>
        </w:rPr>
        <w:t xml:space="preserve"> </w:t>
      </w:r>
      <w:r>
        <w:rPr>
          <w:rFonts w:ascii="Arial" w:eastAsia="Arial" w:hAnsi="Arial" w:cs="Arial"/>
          <w:sz w:val="16"/>
          <w:szCs w:val="16"/>
        </w:rPr>
        <w:t>died</w:t>
      </w:r>
      <w:r>
        <w:rPr>
          <w:rFonts w:ascii="Arial" w:eastAsia="Arial" w:hAnsi="Arial" w:cs="Arial"/>
          <w:spacing w:val="34"/>
          <w:sz w:val="16"/>
          <w:szCs w:val="16"/>
        </w:rPr>
        <w:t xml:space="preserve"> </w:t>
      </w:r>
      <w:r>
        <w:rPr>
          <w:rFonts w:ascii="Arial" w:eastAsia="Arial" w:hAnsi="Arial" w:cs="Arial"/>
          <w:sz w:val="16"/>
          <w:szCs w:val="16"/>
        </w:rPr>
        <w:t>he</w:t>
      </w:r>
      <w:r>
        <w:rPr>
          <w:rFonts w:ascii="Arial" w:eastAsia="Arial" w:hAnsi="Arial" w:cs="Arial"/>
          <w:spacing w:val="28"/>
          <w:sz w:val="16"/>
          <w:szCs w:val="16"/>
        </w:rPr>
        <w:t xml:space="preserve"> </w:t>
      </w:r>
      <w:r>
        <w:rPr>
          <w:rFonts w:ascii="Arial" w:eastAsia="Arial" w:hAnsi="Arial" w:cs="Arial"/>
          <w:sz w:val="16"/>
          <w:szCs w:val="16"/>
        </w:rPr>
        <w:t>might</w:t>
      </w:r>
      <w:r>
        <w:rPr>
          <w:rFonts w:ascii="Arial" w:eastAsia="Arial" w:hAnsi="Arial" w:cs="Arial"/>
          <w:spacing w:val="37"/>
          <w:sz w:val="16"/>
          <w:szCs w:val="16"/>
        </w:rPr>
        <w:t xml:space="preserve"> </w:t>
      </w:r>
      <w:r>
        <w:rPr>
          <w:rFonts w:ascii="Arial" w:eastAsia="Arial" w:hAnsi="Arial" w:cs="Arial"/>
          <w:sz w:val="16"/>
          <w:szCs w:val="16"/>
        </w:rPr>
        <w:t>not</w:t>
      </w:r>
      <w:r>
        <w:rPr>
          <w:rFonts w:ascii="Arial" w:eastAsia="Arial" w:hAnsi="Arial" w:cs="Arial"/>
          <w:spacing w:val="38"/>
          <w:sz w:val="16"/>
          <w:szCs w:val="16"/>
        </w:rPr>
        <w:t xml:space="preserve"> </w:t>
      </w:r>
      <w:r>
        <w:rPr>
          <w:rFonts w:ascii="Arial" w:eastAsia="Arial" w:hAnsi="Arial" w:cs="Arial"/>
          <w:sz w:val="16"/>
          <w:szCs w:val="16"/>
        </w:rPr>
        <w:t>find</w:t>
      </w:r>
      <w:r>
        <w:rPr>
          <w:rFonts w:ascii="Arial" w:eastAsia="Arial" w:hAnsi="Arial" w:cs="Arial"/>
          <w:spacing w:val="34"/>
          <w:sz w:val="16"/>
          <w:szCs w:val="16"/>
        </w:rPr>
        <w:t xml:space="preserve"> </w:t>
      </w:r>
      <w:r>
        <w:rPr>
          <w:rFonts w:ascii="Arial" w:eastAsia="Arial" w:hAnsi="Arial" w:cs="Arial"/>
          <w:sz w:val="16"/>
          <w:szCs w:val="16"/>
        </w:rPr>
        <w:t>out  that</w:t>
      </w:r>
      <w:r>
        <w:rPr>
          <w:rFonts w:ascii="Arial" w:eastAsia="Arial" w:hAnsi="Arial" w:cs="Arial"/>
          <w:spacing w:val="44"/>
          <w:sz w:val="16"/>
          <w:szCs w:val="16"/>
        </w:rPr>
        <w:t xml:space="preserve"> </w:t>
      </w:r>
      <w:r>
        <w:rPr>
          <w:rFonts w:ascii="Arial" w:eastAsia="Arial" w:hAnsi="Arial" w:cs="Arial"/>
          <w:sz w:val="16"/>
          <w:szCs w:val="16"/>
        </w:rPr>
        <w:t>he</w:t>
      </w:r>
      <w:r>
        <w:rPr>
          <w:rFonts w:ascii="Arial" w:eastAsia="Arial" w:hAnsi="Arial" w:cs="Arial"/>
          <w:spacing w:val="33"/>
          <w:sz w:val="16"/>
          <w:szCs w:val="16"/>
        </w:rPr>
        <w:t xml:space="preserve"> </w:t>
      </w:r>
      <w:r>
        <w:rPr>
          <w:rFonts w:ascii="Arial" w:eastAsia="Arial" w:hAnsi="Arial" w:cs="Arial"/>
          <w:sz w:val="16"/>
          <w:szCs w:val="16"/>
        </w:rPr>
        <w:t>had</w:t>
      </w:r>
      <w:r>
        <w:rPr>
          <w:rFonts w:ascii="Arial" w:eastAsia="Arial" w:hAnsi="Arial" w:cs="Arial"/>
          <w:w w:val="99"/>
          <w:sz w:val="16"/>
          <w:szCs w:val="16"/>
        </w:rPr>
        <w:t xml:space="preserve"> </w:t>
      </w:r>
      <w:r>
        <w:rPr>
          <w:rFonts w:ascii="Arial" w:eastAsia="Arial" w:hAnsi="Arial" w:cs="Arial"/>
          <w:sz w:val="16"/>
          <w:szCs w:val="16"/>
        </w:rPr>
        <w:t>not</w:t>
      </w:r>
      <w:r>
        <w:rPr>
          <w:rFonts w:ascii="Arial" w:eastAsia="Arial" w:hAnsi="Arial" w:cs="Arial"/>
          <w:spacing w:val="35"/>
          <w:sz w:val="16"/>
          <w:szCs w:val="16"/>
        </w:rPr>
        <w:t xml:space="preserve"> </w:t>
      </w:r>
      <w:r>
        <w:rPr>
          <w:rFonts w:ascii="Arial" w:eastAsia="Arial" w:hAnsi="Arial" w:cs="Arial"/>
          <w:sz w:val="16"/>
          <w:szCs w:val="16"/>
        </w:rPr>
        <w:t>lived.•</w:t>
      </w:r>
      <w:r>
        <w:rPr>
          <w:rFonts w:ascii="Arial" w:eastAsia="Arial" w:hAnsi="Arial" w:cs="Arial"/>
          <w:spacing w:val="24"/>
          <w:sz w:val="16"/>
          <w:szCs w:val="16"/>
        </w:rPr>
        <w:t xml:space="preserve"> </w:t>
      </w:r>
      <w:r>
        <w:rPr>
          <w:rFonts w:ascii="Arial" w:eastAsia="Arial" w:hAnsi="Arial" w:cs="Arial"/>
          <w:sz w:val="16"/>
          <w:szCs w:val="16"/>
        </w:rPr>
        <w:t>While</w:t>
      </w:r>
      <w:r>
        <w:rPr>
          <w:rFonts w:ascii="Arial" w:eastAsia="Arial" w:hAnsi="Arial" w:cs="Arial"/>
          <w:spacing w:val="5"/>
          <w:sz w:val="16"/>
          <w:szCs w:val="16"/>
        </w:rPr>
        <w:t xml:space="preserve"> </w:t>
      </w:r>
      <w:r>
        <w:rPr>
          <w:rFonts w:ascii="Arial" w:eastAsia="Arial" w:hAnsi="Arial" w:cs="Arial"/>
          <w:sz w:val="16"/>
          <w:szCs w:val="16"/>
        </w:rPr>
        <w:t>there</w:t>
      </w:r>
      <w:r>
        <w:rPr>
          <w:rFonts w:ascii="Arial" w:eastAsia="Arial" w:hAnsi="Arial" w:cs="Arial"/>
          <w:spacing w:val="36"/>
          <w:sz w:val="16"/>
          <w:szCs w:val="16"/>
        </w:rPr>
        <w:t xml:space="preserve"> </w:t>
      </w:r>
      <w:r>
        <w:rPr>
          <w:rFonts w:ascii="Arial" w:eastAsia="Arial" w:hAnsi="Arial" w:cs="Arial"/>
          <w:sz w:val="16"/>
          <w:szCs w:val="16"/>
        </w:rPr>
        <w:t>he</w:t>
      </w:r>
      <w:r>
        <w:rPr>
          <w:rFonts w:ascii="Arial" w:eastAsia="Arial" w:hAnsi="Arial" w:cs="Arial"/>
          <w:spacing w:val="25"/>
          <w:sz w:val="16"/>
          <w:szCs w:val="16"/>
        </w:rPr>
        <w:t xml:space="preserve"> </w:t>
      </w:r>
      <w:r>
        <w:rPr>
          <w:rFonts w:ascii="Arial" w:eastAsia="Arial" w:hAnsi="Arial" w:cs="Arial"/>
          <w:sz w:val="16"/>
          <w:szCs w:val="16"/>
        </w:rPr>
        <w:t>wrote</w:t>
      </w:r>
      <w:r>
        <w:rPr>
          <w:rFonts w:ascii="Arial" w:eastAsia="Arial" w:hAnsi="Arial" w:cs="Arial"/>
          <w:spacing w:val="2"/>
          <w:sz w:val="16"/>
          <w:szCs w:val="16"/>
        </w:rPr>
        <w:t xml:space="preserve"> </w:t>
      </w:r>
      <w:r>
        <w:rPr>
          <w:rFonts w:ascii="Arial" w:eastAsia="Arial" w:hAnsi="Arial" w:cs="Arial"/>
          <w:sz w:val="16"/>
          <w:szCs w:val="16"/>
        </w:rPr>
        <w:t>his</w:t>
      </w:r>
      <w:r>
        <w:rPr>
          <w:rFonts w:ascii="Arial" w:eastAsia="Arial" w:hAnsi="Arial" w:cs="Arial"/>
          <w:spacing w:val="28"/>
          <w:sz w:val="16"/>
          <w:szCs w:val="16"/>
        </w:rPr>
        <w:t xml:space="preserve"> </w:t>
      </w:r>
      <w:r>
        <w:rPr>
          <w:rFonts w:ascii="Arial" w:eastAsia="Arial" w:hAnsi="Arial" w:cs="Arial"/>
          <w:sz w:val="16"/>
          <w:szCs w:val="16"/>
        </w:rPr>
        <w:t>reflections</w:t>
      </w:r>
      <w:r>
        <w:rPr>
          <w:rFonts w:ascii="Arial" w:eastAsia="Arial" w:hAnsi="Arial" w:cs="Arial"/>
          <w:spacing w:val="36"/>
          <w:sz w:val="16"/>
          <w:szCs w:val="16"/>
        </w:rPr>
        <w:t xml:space="preserve"> </w:t>
      </w:r>
      <w:r>
        <w:rPr>
          <w:rFonts w:ascii="Arial" w:eastAsia="Arial" w:hAnsi="Arial" w:cs="Arial"/>
          <w:sz w:val="16"/>
          <w:szCs w:val="16"/>
        </w:rPr>
        <w:t>on</w:t>
      </w:r>
      <w:r>
        <w:rPr>
          <w:rFonts w:ascii="Arial" w:eastAsia="Arial" w:hAnsi="Arial" w:cs="Arial"/>
          <w:spacing w:val="30"/>
          <w:sz w:val="16"/>
          <w:szCs w:val="16"/>
        </w:rPr>
        <w:t xml:space="preserve"> </w:t>
      </w:r>
      <w:r>
        <w:rPr>
          <w:rFonts w:ascii="Arial" w:eastAsia="Arial" w:hAnsi="Arial" w:cs="Arial"/>
          <w:sz w:val="16"/>
          <w:szCs w:val="16"/>
        </w:rPr>
        <w:t>a</w:t>
      </w:r>
      <w:r>
        <w:rPr>
          <w:rFonts w:ascii="Arial" w:eastAsia="Arial" w:hAnsi="Arial" w:cs="Arial"/>
          <w:spacing w:val="34"/>
          <w:sz w:val="16"/>
          <w:szCs w:val="16"/>
        </w:rPr>
        <w:t xml:space="preserve"> </w:t>
      </w:r>
      <w:r>
        <w:rPr>
          <w:rFonts w:ascii="Arial" w:eastAsia="Arial" w:hAnsi="Arial" w:cs="Arial"/>
          <w:sz w:val="16"/>
          <w:szCs w:val="16"/>
        </w:rPr>
        <w:t>river</w:t>
      </w:r>
      <w:r>
        <w:rPr>
          <w:rFonts w:ascii="Arial" w:eastAsia="Arial" w:hAnsi="Arial" w:cs="Arial"/>
          <w:spacing w:val="43"/>
          <w:sz w:val="16"/>
          <w:szCs w:val="16"/>
        </w:rPr>
        <w:t xml:space="preserve"> </w:t>
      </w:r>
      <w:r>
        <w:rPr>
          <w:rFonts w:ascii="Arial" w:eastAsia="Arial" w:hAnsi="Arial" w:cs="Arial"/>
          <w:sz w:val="16"/>
          <w:szCs w:val="16"/>
        </w:rPr>
        <w:t>trip</w:t>
      </w:r>
      <w:r>
        <w:rPr>
          <w:rFonts w:ascii="Arial" w:eastAsia="Arial" w:hAnsi="Arial" w:cs="Arial"/>
          <w:spacing w:val="40"/>
          <w:sz w:val="16"/>
          <w:szCs w:val="16"/>
        </w:rPr>
        <w:t xml:space="preserve"> </w:t>
      </w:r>
      <w:r>
        <w:rPr>
          <w:rFonts w:ascii="Arial" w:eastAsia="Arial" w:hAnsi="Arial" w:cs="Arial"/>
          <w:sz w:val="16"/>
          <w:szCs w:val="16"/>
        </w:rPr>
        <w:t>made</w:t>
      </w:r>
      <w:r>
        <w:rPr>
          <w:rFonts w:ascii="Arial" w:eastAsia="Arial" w:hAnsi="Arial" w:cs="Arial"/>
          <w:spacing w:val="29"/>
          <w:sz w:val="16"/>
          <w:szCs w:val="16"/>
        </w:rPr>
        <w:t xml:space="preserve"> </w:t>
      </w:r>
      <w:r>
        <w:rPr>
          <w:rFonts w:ascii="Arial" w:eastAsia="Arial" w:hAnsi="Arial" w:cs="Arial"/>
          <w:sz w:val="16"/>
          <w:szCs w:val="16"/>
        </w:rPr>
        <w:t>with</w:t>
      </w:r>
      <w:r>
        <w:rPr>
          <w:rFonts w:ascii="Arial" w:eastAsia="Arial" w:hAnsi="Arial" w:cs="Arial"/>
          <w:spacing w:val="33"/>
          <w:sz w:val="16"/>
          <w:szCs w:val="16"/>
        </w:rPr>
        <w:t xml:space="preserve"> </w:t>
      </w:r>
      <w:r>
        <w:rPr>
          <w:rFonts w:ascii="Arial" w:eastAsia="Arial" w:hAnsi="Arial" w:cs="Arial"/>
          <w:sz w:val="16"/>
          <w:szCs w:val="16"/>
        </w:rPr>
        <w:t>his</w:t>
      </w:r>
      <w:r>
        <w:rPr>
          <w:rFonts w:ascii="Arial" w:eastAsia="Arial" w:hAnsi="Arial" w:cs="Arial"/>
          <w:w w:val="92"/>
          <w:sz w:val="16"/>
          <w:szCs w:val="16"/>
        </w:rPr>
        <w:t xml:space="preserve"> </w:t>
      </w:r>
      <w:r>
        <w:rPr>
          <w:rFonts w:ascii="Arial" w:eastAsia="Arial" w:hAnsi="Arial" w:cs="Arial"/>
          <w:sz w:val="16"/>
          <w:szCs w:val="16"/>
        </w:rPr>
        <w:t>brother,</w:t>
      </w:r>
      <w:r>
        <w:rPr>
          <w:rFonts w:ascii="Arial" w:eastAsia="Arial" w:hAnsi="Arial" w:cs="Arial"/>
          <w:spacing w:val="16"/>
          <w:sz w:val="16"/>
          <w:szCs w:val="16"/>
        </w:rPr>
        <w:t xml:space="preserve"> </w:t>
      </w:r>
      <w:r>
        <w:rPr>
          <w:rFonts w:ascii="Arial" w:eastAsia="Arial" w:hAnsi="Arial" w:cs="Arial"/>
          <w:i/>
          <w:sz w:val="16"/>
          <w:szCs w:val="16"/>
        </w:rPr>
        <w:t>A</w:t>
      </w:r>
      <w:r>
        <w:rPr>
          <w:rFonts w:ascii="Arial" w:eastAsia="Arial" w:hAnsi="Arial" w:cs="Arial"/>
          <w:i/>
          <w:spacing w:val="6"/>
          <w:sz w:val="16"/>
          <w:szCs w:val="16"/>
        </w:rPr>
        <w:t xml:space="preserve"> </w:t>
      </w:r>
      <w:r>
        <w:rPr>
          <w:rFonts w:ascii="Arial" w:eastAsia="Arial" w:hAnsi="Arial" w:cs="Arial"/>
          <w:i/>
          <w:sz w:val="16"/>
          <w:szCs w:val="16"/>
        </w:rPr>
        <w:t>Week</w:t>
      </w:r>
      <w:r>
        <w:rPr>
          <w:rFonts w:ascii="Arial" w:eastAsia="Arial" w:hAnsi="Arial" w:cs="Arial"/>
          <w:i/>
          <w:spacing w:val="26"/>
          <w:sz w:val="16"/>
          <w:szCs w:val="16"/>
        </w:rPr>
        <w:t xml:space="preserve"> </w:t>
      </w:r>
      <w:r>
        <w:rPr>
          <w:rFonts w:ascii="Arial" w:eastAsia="Arial" w:hAnsi="Arial" w:cs="Arial"/>
          <w:i/>
          <w:sz w:val="16"/>
          <w:szCs w:val="16"/>
        </w:rPr>
        <w:t>on</w:t>
      </w:r>
      <w:r>
        <w:rPr>
          <w:rFonts w:ascii="Arial" w:eastAsia="Arial" w:hAnsi="Arial" w:cs="Arial"/>
          <w:i/>
          <w:spacing w:val="22"/>
          <w:sz w:val="16"/>
          <w:szCs w:val="16"/>
        </w:rPr>
        <w:t xml:space="preserve"> </w:t>
      </w:r>
      <w:r>
        <w:rPr>
          <w:rFonts w:ascii="Arial" w:eastAsia="Arial" w:hAnsi="Arial" w:cs="Arial"/>
          <w:i/>
          <w:sz w:val="16"/>
          <w:szCs w:val="16"/>
        </w:rPr>
        <w:t>the</w:t>
      </w:r>
      <w:r>
        <w:rPr>
          <w:rFonts w:ascii="Arial" w:eastAsia="Arial" w:hAnsi="Arial" w:cs="Arial"/>
          <w:i/>
          <w:spacing w:val="20"/>
          <w:sz w:val="16"/>
          <w:szCs w:val="16"/>
        </w:rPr>
        <w:t xml:space="preserve"> </w:t>
      </w:r>
      <w:r>
        <w:rPr>
          <w:rFonts w:ascii="Arial" w:eastAsia="Arial" w:hAnsi="Arial" w:cs="Arial"/>
          <w:i/>
          <w:sz w:val="16"/>
          <w:szCs w:val="16"/>
        </w:rPr>
        <w:t>Concord</w:t>
      </w:r>
      <w:r>
        <w:rPr>
          <w:rFonts w:ascii="Arial" w:eastAsia="Arial" w:hAnsi="Arial" w:cs="Arial"/>
          <w:i/>
          <w:spacing w:val="9"/>
          <w:sz w:val="16"/>
          <w:szCs w:val="16"/>
        </w:rPr>
        <w:t xml:space="preserve"> </w:t>
      </w:r>
      <w:r>
        <w:rPr>
          <w:rFonts w:ascii="Arial" w:eastAsia="Arial" w:hAnsi="Arial" w:cs="Arial"/>
          <w:i/>
          <w:sz w:val="16"/>
          <w:szCs w:val="16"/>
        </w:rPr>
        <w:t>and</w:t>
      </w:r>
      <w:r>
        <w:rPr>
          <w:rFonts w:ascii="Arial" w:eastAsia="Arial" w:hAnsi="Arial" w:cs="Arial"/>
          <w:i/>
          <w:spacing w:val="11"/>
          <w:sz w:val="16"/>
          <w:szCs w:val="16"/>
        </w:rPr>
        <w:t xml:space="preserve"> </w:t>
      </w:r>
      <w:r>
        <w:rPr>
          <w:rFonts w:ascii="Arial" w:eastAsia="Arial" w:hAnsi="Arial" w:cs="Arial"/>
          <w:i/>
          <w:sz w:val="16"/>
          <w:szCs w:val="16"/>
        </w:rPr>
        <w:t>Merrimack</w:t>
      </w:r>
      <w:r>
        <w:rPr>
          <w:rFonts w:ascii="Arial" w:eastAsia="Arial" w:hAnsi="Arial" w:cs="Arial"/>
          <w:i/>
          <w:spacing w:val="29"/>
          <w:sz w:val="16"/>
          <w:szCs w:val="16"/>
        </w:rPr>
        <w:t xml:space="preserve"> </w:t>
      </w:r>
      <w:r>
        <w:rPr>
          <w:rFonts w:ascii="Arial" w:eastAsia="Arial" w:hAnsi="Arial" w:cs="Arial"/>
          <w:i/>
          <w:sz w:val="16"/>
          <w:szCs w:val="16"/>
        </w:rPr>
        <w:t>Rivers;</w:t>
      </w:r>
      <w:r>
        <w:rPr>
          <w:rFonts w:ascii="Arial" w:eastAsia="Arial" w:hAnsi="Arial" w:cs="Arial"/>
          <w:i/>
          <w:spacing w:val="20"/>
          <w:sz w:val="16"/>
          <w:szCs w:val="16"/>
        </w:rPr>
        <w:t xml:space="preserve"> </w:t>
      </w:r>
      <w:r>
        <w:rPr>
          <w:rFonts w:ascii="Arial" w:eastAsia="Arial" w:hAnsi="Arial" w:cs="Arial"/>
          <w:sz w:val="16"/>
          <w:szCs w:val="16"/>
        </w:rPr>
        <w:t>but</w:t>
      </w:r>
      <w:r>
        <w:rPr>
          <w:rFonts w:ascii="Arial" w:eastAsia="Arial" w:hAnsi="Arial" w:cs="Arial"/>
          <w:spacing w:val="28"/>
          <w:sz w:val="16"/>
          <w:szCs w:val="16"/>
        </w:rPr>
        <w:t xml:space="preserve"> </w:t>
      </w:r>
      <w:r>
        <w:rPr>
          <w:rFonts w:ascii="Arial" w:eastAsia="Arial" w:hAnsi="Arial" w:cs="Arial"/>
          <w:sz w:val="16"/>
          <w:szCs w:val="16"/>
        </w:rPr>
        <w:t>the</w:t>
      </w:r>
      <w:r>
        <w:rPr>
          <w:rFonts w:ascii="Arial" w:eastAsia="Arial" w:hAnsi="Arial" w:cs="Arial"/>
          <w:spacing w:val="30"/>
          <w:sz w:val="16"/>
          <w:szCs w:val="16"/>
        </w:rPr>
        <w:t xml:space="preserve"> </w:t>
      </w:r>
      <w:r>
        <w:rPr>
          <w:rFonts w:ascii="Arial" w:eastAsia="Arial" w:hAnsi="Arial" w:cs="Arial"/>
          <w:sz w:val="16"/>
          <w:szCs w:val="16"/>
        </w:rPr>
        <w:t>work</w:t>
      </w:r>
      <w:r>
        <w:rPr>
          <w:rFonts w:ascii="Arial" w:eastAsia="Arial" w:hAnsi="Arial" w:cs="Arial"/>
          <w:spacing w:val="36"/>
          <w:sz w:val="16"/>
          <w:szCs w:val="16"/>
        </w:rPr>
        <w:t xml:space="preserve"> </w:t>
      </w:r>
      <w:r>
        <w:rPr>
          <w:rFonts w:ascii="Arial" w:eastAsia="Arial" w:hAnsi="Arial" w:cs="Arial"/>
          <w:sz w:val="16"/>
          <w:szCs w:val="16"/>
        </w:rPr>
        <w:t>was</w:t>
      </w:r>
      <w:r>
        <w:rPr>
          <w:rFonts w:ascii="Arial" w:eastAsia="Arial" w:hAnsi="Arial" w:cs="Arial"/>
          <w:spacing w:val="30"/>
          <w:sz w:val="16"/>
          <w:szCs w:val="16"/>
        </w:rPr>
        <w:t xml:space="preserve"> </w:t>
      </w:r>
      <w:r>
        <w:rPr>
          <w:rFonts w:ascii="Arial" w:eastAsia="Arial" w:hAnsi="Arial" w:cs="Arial"/>
          <w:sz w:val="16"/>
          <w:szCs w:val="16"/>
        </w:rPr>
        <w:t>so</w:t>
      </w:r>
      <w:r>
        <w:rPr>
          <w:rFonts w:ascii="Arial" w:eastAsia="Arial" w:hAnsi="Arial" w:cs="Arial"/>
          <w:w w:val="92"/>
          <w:sz w:val="16"/>
          <w:szCs w:val="16"/>
        </w:rPr>
        <w:t xml:space="preserve"> </w:t>
      </w:r>
      <w:r>
        <w:rPr>
          <w:rFonts w:ascii="Arial" w:eastAsia="Arial" w:hAnsi="Arial" w:cs="Arial"/>
          <w:sz w:val="16"/>
          <w:szCs w:val="16"/>
        </w:rPr>
        <w:t>filled</w:t>
      </w:r>
      <w:r>
        <w:rPr>
          <w:rFonts w:ascii="Arial" w:eastAsia="Arial" w:hAnsi="Arial" w:cs="Arial"/>
          <w:spacing w:val="30"/>
          <w:sz w:val="16"/>
          <w:szCs w:val="16"/>
        </w:rPr>
        <w:t xml:space="preserve"> </w:t>
      </w:r>
      <w:r>
        <w:rPr>
          <w:rFonts w:ascii="Arial" w:eastAsia="Arial" w:hAnsi="Arial" w:cs="Arial"/>
          <w:sz w:val="16"/>
          <w:szCs w:val="16"/>
        </w:rPr>
        <w:t>with</w:t>
      </w:r>
      <w:r>
        <w:rPr>
          <w:rFonts w:ascii="Arial" w:eastAsia="Arial" w:hAnsi="Arial" w:cs="Arial"/>
          <w:spacing w:val="30"/>
          <w:sz w:val="16"/>
          <w:szCs w:val="16"/>
        </w:rPr>
        <w:t xml:space="preserve"> </w:t>
      </w:r>
      <w:r>
        <w:rPr>
          <w:rFonts w:ascii="Arial" w:eastAsia="Arial" w:hAnsi="Arial" w:cs="Arial"/>
          <w:sz w:val="16"/>
          <w:szCs w:val="16"/>
        </w:rPr>
        <w:t>scholarly</w:t>
      </w:r>
      <w:r>
        <w:rPr>
          <w:rFonts w:ascii="Arial" w:eastAsia="Arial" w:hAnsi="Arial" w:cs="Arial"/>
          <w:spacing w:val="44"/>
          <w:sz w:val="16"/>
          <w:szCs w:val="16"/>
        </w:rPr>
        <w:t xml:space="preserve"> </w:t>
      </w:r>
      <w:r>
        <w:rPr>
          <w:rFonts w:ascii="Arial" w:eastAsia="Arial" w:hAnsi="Arial" w:cs="Arial"/>
          <w:sz w:val="16"/>
          <w:szCs w:val="16"/>
        </w:rPr>
        <w:t>allusions</w:t>
      </w:r>
      <w:r>
        <w:rPr>
          <w:rFonts w:ascii="Arial" w:eastAsia="Arial" w:hAnsi="Arial" w:cs="Arial"/>
          <w:spacing w:val="42"/>
          <w:sz w:val="16"/>
          <w:szCs w:val="16"/>
        </w:rPr>
        <w:t xml:space="preserve"> </w:t>
      </w:r>
      <w:r>
        <w:rPr>
          <w:rFonts w:ascii="Arial" w:eastAsia="Arial" w:hAnsi="Arial" w:cs="Arial"/>
          <w:sz w:val="16"/>
          <w:szCs w:val="16"/>
        </w:rPr>
        <w:t>that</w:t>
      </w:r>
      <w:r>
        <w:rPr>
          <w:rFonts w:ascii="Arial" w:eastAsia="Arial" w:hAnsi="Arial" w:cs="Arial"/>
          <w:spacing w:val="42"/>
          <w:sz w:val="16"/>
          <w:szCs w:val="16"/>
        </w:rPr>
        <w:t xml:space="preserve"> </w:t>
      </w:r>
      <w:r>
        <w:rPr>
          <w:rFonts w:ascii="Arial" w:eastAsia="Arial" w:hAnsi="Arial" w:cs="Arial"/>
          <w:sz w:val="16"/>
          <w:szCs w:val="16"/>
        </w:rPr>
        <w:t>it</w:t>
      </w:r>
      <w:r>
        <w:rPr>
          <w:rFonts w:ascii="Arial" w:eastAsia="Arial" w:hAnsi="Arial" w:cs="Arial"/>
          <w:spacing w:val="31"/>
          <w:sz w:val="16"/>
          <w:szCs w:val="16"/>
        </w:rPr>
        <w:t xml:space="preserve"> </w:t>
      </w:r>
      <w:r>
        <w:rPr>
          <w:rFonts w:ascii="Arial" w:eastAsia="Arial" w:hAnsi="Arial" w:cs="Arial"/>
          <w:sz w:val="16"/>
          <w:szCs w:val="16"/>
        </w:rPr>
        <w:t>was</w:t>
      </w:r>
      <w:r>
        <w:rPr>
          <w:rFonts w:ascii="Arial" w:eastAsia="Arial" w:hAnsi="Arial" w:cs="Arial"/>
          <w:spacing w:val="34"/>
          <w:sz w:val="16"/>
          <w:szCs w:val="16"/>
        </w:rPr>
        <w:t xml:space="preserve"> </w:t>
      </w:r>
      <w:r>
        <w:rPr>
          <w:rFonts w:ascii="Arial" w:eastAsia="Arial" w:hAnsi="Arial" w:cs="Arial"/>
          <w:sz w:val="16"/>
          <w:szCs w:val="16"/>
        </w:rPr>
        <w:t>not</w:t>
      </w:r>
      <w:r>
        <w:rPr>
          <w:rFonts w:ascii="Arial" w:eastAsia="Arial" w:hAnsi="Arial" w:cs="Arial"/>
          <w:spacing w:val="33"/>
          <w:sz w:val="16"/>
          <w:szCs w:val="16"/>
        </w:rPr>
        <w:t xml:space="preserve"> </w:t>
      </w:r>
      <w:r>
        <w:rPr>
          <w:rFonts w:ascii="Arial" w:eastAsia="Arial" w:hAnsi="Arial" w:cs="Arial"/>
          <w:sz w:val="16"/>
          <w:szCs w:val="16"/>
        </w:rPr>
        <w:t>well</w:t>
      </w:r>
      <w:r>
        <w:rPr>
          <w:rFonts w:ascii="Arial" w:eastAsia="Arial" w:hAnsi="Arial" w:cs="Arial"/>
          <w:spacing w:val="35"/>
          <w:sz w:val="16"/>
          <w:szCs w:val="16"/>
        </w:rPr>
        <w:t xml:space="preserve"> </w:t>
      </w:r>
      <w:r>
        <w:rPr>
          <w:rFonts w:ascii="Arial" w:eastAsia="Arial" w:hAnsi="Arial" w:cs="Arial"/>
          <w:sz w:val="16"/>
          <w:szCs w:val="16"/>
        </w:rPr>
        <w:t>received.</w:t>
      </w:r>
      <w:r>
        <w:rPr>
          <w:rFonts w:ascii="Arial" w:eastAsia="Arial" w:hAnsi="Arial" w:cs="Arial"/>
          <w:spacing w:val="32"/>
          <w:sz w:val="16"/>
          <w:szCs w:val="16"/>
        </w:rPr>
        <w:t xml:space="preserve"> </w:t>
      </w:r>
      <w:r>
        <w:rPr>
          <w:rFonts w:ascii="Arial" w:eastAsia="Arial" w:hAnsi="Arial" w:cs="Arial"/>
          <w:sz w:val="16"/>
          <w:szCs w:val="16"/>
        </w:rPr>
        <w:t>Also</w:t>
      </w:r>
      <w:r>
        <w:rPr>
          <w:rFonts w:ascii="Arial" w:eastAsia="Arial" w:hAnsi="Arial" w:cs="Arial"/>
          <w:spacing w:val="37"/>
          <w:sz w:val="16"/>
          <w:szCs w:val="16"/>
        </w:rPr>
        <w:t xml:space="preserve"> </w:t>
      </w:r>
      <w:r>
        <w:rPr>
          <w:rFonts w:ascii="Arial" w:eastAsia="Arial" w:hAnsi="Arial" w:cs="Arial"/>
          <w:sz w:val="16"/>
          <w:szCs w:val="16"/>
        </w:rPr>
        <w:t>while</w:t>
      </w:r>
      <w:r>
        <w:rPr>
          <w:rFonts w:ascii="Arial" w:eastAsia="Arial" w:hAnsi="Arial" w:cs="Arial"/>
          <w:spacing w:val="43"/>
          <w:sz w:val="16"/>
          <w:szCs w:val="16"/>
        </w:rPr>
        <w:t xml:space="preserve"> </w:t>
      </w:r>
      <w:r>
        <w:rPr>
          <w:rFonts w:ascii="Arial" w:eastAsia="Arial" w:hAnsi="Arial" w:cs="Arial"/>
          <w:sz w:val="16"/>
          <w:szCs w:val="16"/>
        </w:rPr>
        <w:t>at</w:t>
      </w:r>
      <w:r>
        <w:rPr>
          <w:rFonts w:ascii="Arial" w:eastAsia="Arial" w:hAnsi="Arial" w:cs="Arial"/>
          <w:spacing w:val="37"/>
          <w:sz w:val="16"/>
          <w:szCs w:val="16"/>
        </w:rPr>
        <w:t xml:space="preserve"> </w:t>
      </w:r>
      <w:r>
        <w:rPr>
          <w:rFonts w:ascii="Arial" w:eastAsia="Arial" w:hAnsi="Arial" w:cs="Arial"/>
          <w:sz w:val="16"/>
          <w:szCs w:val="16"/>
        </w:rPr>
        <w:t>the</w:t>
      </w:r>
      <w:r>
        <w:rPr>
          <w:rFonts w:ascii="Arial" w:eastAsia="Arial" w:hAnsi="Arial" w:cs="Arial"/>
          <w:w w:val="98"/>
          <w:sz w:val="16"/>
          <w:szCs w:val="16"/>
        </w:rPr>
        <w:t xml:space="preserve"> </w:t>
      </w:r>
      <w:r>
        <w:rPr>
          <w:rFonts w:ascii="Arial" w:eastAsia="Arial" w:hAnsi="Arial" w:cs="Arial"/>
          <w:sz w:val="16"/>
          <w:szCs w:val="16"/>
        </w:rPr>
        <w:t>pond</w:t>
      </w:r>
      <w:r>
        <w:rPr>
          <w:rFonts w:ascii="Arial" w:eastAsia="Arial" w:hAnsi="Arial" w:cs="Arial"/>
          <w:spacing w:val="14"/>
          <w:sz w:val="16"/>
          <w:szCs w:val="16"/>
        </w:rPr>
        <w:t xml:space="preserve"> </w:t>
      </w:r>
      <w:r>
        <w:rPr>
          <w:rFonts w:ascii="Arial" w:eastAsia="Arial" w:hAnsi="Arial" w:cs="Arial"/>
          <w:sz w:val="16"/>
          <w:szCs w:val="16"/>
        </w:rPr>
        <w:t>Thoreau</w:t>
      </w:r>
      <w:r>
        <w:rPr>
          <w:rFonts w:ascii="Arial" w:eastAsia="Arial" w:hAnsi="Arial" w:cs="Arial"/>
          <w:spacing w:val="30"/>
          <w:sz w:val="16"/>
          <w:szCs w:val="16"/>
        </w:rPr>
        <w:t xml:space="preserve"> </w:t>
      </w:r>
      <w:r>
        <w:rPr>
          <w:rFonts w:ascii="Arial" w:eastAsia="Arial" w:hAnsi="Arial" w:cs="Arial"/>
          <w:sz w:val="16"/>
          <w:szCs w:val="16"/>
        </w:rPr>
        <w:t>scrawled</w:t>
      </w:r>
      <w:r>
        <w:rPr>
          <w:rFonts w:ascii="Arial" w:eastAsia="Arial" w:hAnsi="Arial" w:cs="Arial"/>
          <w:spacing w:val="24"/>
          <w:sz w:val="16"/>
          <w:szCs w:val="16"/>
        </w:rPr>
        <w:t xml:space="preserve"> </w:t>
      </w:r>
      <w:r>
        <w:rPr>
          <w:rFonts w:ascii="Arial" w:eastAsia="Arial" w:hAnsi="Arial" w:cs="Arial"/>
          <w:sz w:val="16"/>
          <w:szCs w:val="16"/>
        </w:rPr>
        <w:t>out</w:t>
      </w:r>
      <w:r>
        <w:rPr>
          <w:rFonts w:ascii="Arial" w:eastAsia="Arial" w:hAnsi="Arial" w:cs="Arial"/>
          <w:spacing w:val="33"/>
          <w:sz w:val="16"/>
          <w:szCs w:val="16"/>
        </w:rPr>
        <w:t xml:space="preserve"> </w:t>
      </w:r>
      <w:r>
        <w:rPr>
          <w:rFonts w:ascii="Arial" w:eastAsia="Arial" w:hAnsi="Arial" w:cs="Arial"/>
          <w:sz w:val="16"/>
          <w:szCs w:val="16"/>
        </w:rPr>
        <w:t>the</w:t>
      </w:r>
      <w:r>
        <w:rPr>
          <w:rFonts w:ascii="Arial" w:eastAsia="Arial" w:hAnsi="Arial" w:cs="Arial"/>
          <w:spacing w:val="30"/>
          <w:sz w:val="16"/>
          <w:szCs w:val="16"/>
        </w:rPr>
        <w:t xml:space="preserve"> </w:t>
      </w:r>
      <w:r>
        <w:rPr>
          <w:rFonts w:ascii="Arial" w:eastAsia="Arial" w:hAnsi="Arial" w:cs="Arial"/>
          <w:sz w:val="16"/>
          <w:szCs w:val="16"/>
        </w:rPr>
        <w:t>first</w:t>
      </w:r>
      <w:r>
        <w:rPr>
          <w:rFonts w:ascii="Arial" w:eastAsia="Arial" w:hAnsi="Arial" w:cs="Arial"/>
          <w:spacing w:val="33"/>
          <w:sz w:val="16"/>
          <w:szCs w:val="16"/>
        </w:rPr>
        <w:t xml:space="preserve"> </w:t>
      </w:r>
      <w:r>
        <w:rPr>
          <w:rFonts w:ascii="Arial" w:eastAsia="Arial" w:hAnsi="Arial" w:cs="Arial"/>
          <w:sz w:val="16"/>
          <w:szCs w:val="16"/>
        </w:rPr>
        <w:t>draft</w:t>
      </w:r>
      <w:r>
        <w:rPr>
          <w:rFonts w:ascii="Arial" w:eastAsia="Arial" w:hAnsi="Arial" w:cs="Arial"/>
          <w:spacing w:val="29"/>
          <w:sz w:val="16"/>
          <w:szCs w:val="16"/>
        </w:rPr>
        <w:t xml:space="preserve"> </w:t>
      </w:r>
      <w:r>
        <w:rPr>
          <w:rFonts w:ascii="Arial" w:eastAsia="Arial" w:hAnsi="Arial" w:cs="Arial"/>
          <w:sz w:val="16"/>
          <w:szCs w:val="16"/>
        </w:rPr>
        <w:t>of</w:t>
      </w:r>
      <w:r>
        <w:rPr>
          <w:rFonts w:ascii="Arial" w:eastAsia="Arial" w:hAnsi="Arial" w:cs="Arial"/>
          <w:spacing w:val="34"/>
          <w:sz w:val="16"/>
          <w:szCs w:val="16"/>
        </w:rPr>
        <w:t xml:space="preserve"> </w:t>
      </w:r>
      <w:r>
        <w:rPr>
          <w:rFonts w:ascii="Arial" w:eastAsia="Arial" w:hAnsi="Arial" w:cs="Arial"/>
          <w:sz w:val="16"/>
          <w:szCs w:val="16"/>
        </w:rPr>
        <w:t>his</w:t>
      </w:r>
      <w:r>
        <w:rPr>
          <w:rFonts w:ascii="Arial" w:eastAsia="Arial" w:hAnsi="Arial" w:cs="Arial"/>
          <w:spacing w:val="21"/>
          <w:sz w:val="16"/>
          <w:szCs w:val="16"/>
        </w:rPr>
        <w:t xml:space="preserve"> </w:t>
      </w:r>
      <w:r>
        <w:rPr>
          <w:rFonts w:ascii="Arial" w:eastAsia="Arial" w:hAnsi="Arial" w:cs="Arial"/>
          <w:sz w:val="16"/>
          <w:szCs w:val="16"/>
        </w:rPr>
        <w:t>book</w:t>
      </w:r>
      <w:r>
        <w:rPr>
          <w:rFonts w:ascii="Arial" w:eastAsia="Arial" w:hAnsi="Arial" w:cs="Arial"/>
          <w:spacing w:val="2"/>
          <w:sz w:val="16"/>
          <w:szCs w:val="16"/>
        </w:rPr>
        <w:t xml:space="preserve"> </w:t>
      </w:r>
      <w:r>
        <w:rPr>
          <w:rFonts w:ascii="Arial" w:eastAsia="Arial" w:hAnsi="Arial" w:cs="Arial"/>
          <w:i/>
          <w:sz w:val="16"/>
          <w:szCs w:val="16"/>
        </w:rPr>
        <w:t>Walden.'</w:t>
      </w:r>
      <w:r>
        <w:rPr>
          <w:rFonts w:ascii="Arial" w:eastAsia="Arial" w:hAnsi="Arial" w:cs="Arial"/>
          <w:i/>
          <w:spacing w:val="37"/>
          <w:sz w:val="16"/>
          <w:szCs w:val="16"/>
        </w:rPr>
        <w:t xml:space="preserve"> </w:t>
      </w:r>
      <w:r>
        <w:rPr>
          <w:rFonts w:ascii="Arial" w:eastAsia="Arial" w:hAnsi="Arial" w:cs="Arial"/>
          <w:sz w:val="16"/>
          <w:szCs w:val="16"/>
        </w:rPr>
        <w:t>His</w:t>
      </w:r>
      <w:r>
        <w:rPr>
          <w:rFonts w:ascii="Arial" w:eastAsia="Arial" w:hAnsi="Arial" w:cs="Arial"/>
          <w:spacing w:val="20"/>
          <w:sz w:val="16"/>
          <w:szCs w:val="16"/>
        </w:rPr>
        <w:t xml:space="preserve"> </w:t>
      </w:r>
      <w:r>
        <w:rPr>
          <w:rFonts w:ascii="Arial" w:eastAsia="Arial" w:hAnsi="Arial" w:cs="Arial"/>
          <w:sz w:val="16"/>
          <w:szCs w:val="16"/>
        </w:rPr>
        <w:t>life</w:t>
      </w:r>
      <w:r>
        <w:rPr>
          <w:rFonts w:ascii="Arial" w:eastAsia="Arial" w:hAnsi="Arial" w:cs="Arial"/>
          <w:spacing w:val="18"/>
          <w:sz w:val="16"/>
          <w:szCs w:val="16"/>
        </w:rPr>
        <w:t xml:space="preserve"> </w:t>
      </w:r>
      <w:r>
        <w:rPr>
          <w:rFonts w:ascii="Arial" w:eastAsia="Arial" w:hAnsi="Arial" w:cs="Arial"/>
          <w:sz w:val="16"/>
          <w:szCs w:val="16"/>
        </w:rPr>
        <w:t>at</w:t>
      </w:r>
      <w:r>
        <w:rPr>
          <w:rFonts w:ascii="Arial" w:eastAsia="Arial" w:hAnsi="Arial" w:cs="Arial"/>
          <w:spacing w:val="32"/>
          <w:sz w:val="16"/>
          <w:szCs w:val="16"/>
        </w:rPr>
        <w:t xml:space="preserve"> </w:t>
      </w:r>
      <w:r>
        <w:rPr>
          <w:rFonts w:ascii="Arial" w:eastAsia="Arial" w:hAnsi="Arial" w:cs="Arial"/>
          <w:sz w:val="16"/>
          <w:szCs w:val="16"/>
        </w:rPr>
        <w:t>the</w:t>
      </w:r>
      <w:r>
        <w:rPr>
          <w:rFonts w:ascii="Arial" w:eastAsia="Arial" w:hAnsi="Arial" w:cs="Arial"/>
          <w:w w:val="98"/>
          <w:sz w:val="16"/>
          <w:szCs w:val="16"/>
        </w:rPr>
        <w:t xml:space="preserve"> </w:t>
      </w:r>
      <w:r>
        <w:rPr>
          <w:rFonts w:ascii="Arial" w:eastAsia="Arial" w:hAnsi="Arial" w:cs="Arial"/>
          <w:sz w:val="16"/>
          <w:szCs w:val="16"/>
        </w:rPr>
        <w:t>pond</w:t>
      </w:r>
      <w:r>
        <w:rPr>
          <w:rFonts w:ascii="Arial" w:eastAsia="Arial" w:hAnsi="Arial" w:cs="Arial"/>
          <w:spacing w:val="7"/>
          <w:sz w:val="16"/>
          <w:szCs w:val="16"/>
        </w:rPr>
        <w:t xml:space="preserve"> </w:t>
      </w:r>
      <w:r>
        <w:rPr>
          <w:rFonts w:ascii="Arial" w:eastAsia="Arial" w:hAnsi="Arial" w:cs="Arial"/>
          <w:sz w:val="16"/>
          <w:szCs w:val="16"/>
        </w:rPr>
        <w:t>was</w:t>
      </w:r>
      <w:r>
        <w:rPr>
          <w:rFonts w:ascii="Arial" w:eastAsia="Arial" w:hAnsi="Arial" w:cs="Arial"/>
          <w:spacing w:val="28"/>
          <w:sz w:val="16"/>
          <w:szCs w:val="16"/>
        </w:rPr>
        <w:t xml:space="preserve"> </w:t>
      </w:r>
      <w:r>
        <w:rPr>
          <w:rFonts w:ascii="Arial" w:eastAsia="Arial" w:hAnsi="Arial" w:cs="Arial"/>
          <w:sz w:val="16"/>
          <w:szCs w:val="16"/>
        </w:rPr>
        <w:t>not</w:t>
      </w:r>
      <w:r>
        <w:rPr>
          <w:rFonts w:ascii="Arial" w:eastAsia="Arial" w:hAnsi="Arial" w:cs="Arial"/>
          <w:spacing w:val="20"/>
          <w:sz w:val="16"/>
          <w:szCs w:val="16"/>
        </w:rPr>
        <w:t xml:space="preserve"> </w:t>
      </w:r>
      <w:r>
        <w:rPr>
          <w:rFonts w:ascii="Arial" w:eastAsia="Arial" w:hAnsi="Arial" w:cs="Arial"/>
          <w:sz w:val="16"/>
          <w:szCs w:val="16"/>
        </w:rPr>
        <w:t>that</w:t>
      </w:r>
      <w:r>
        <w:rPr>
          <w:rFonts w:ascii="Arial" w:eastAsia="Arial" w:hAnsi="Arial" w:cs="Arial"/>
          <w:spacing w:val="26"/>
          <w:sz w:val="16"/>
          <w:szCs w:val="16"/>
        </w:rPr>
        <w:t xml:space="preserve"> </w:t>
      </w:r>
      <w:r>
        <w:rPr>
          <w:rFonts w:ascii="Arial" w:eastAsia="Arial" w:hAnsi="Arial" w:cs="Arial"/>
          <w:sz w:val="16"/>
          <w:szCs w:val="16"/>
        </w:rPr>
        <w:t>of</w:t>
      </w:r>
      <w:r>
        <w:rPr>
          <w:rFonts w:ascii="Arial" w:eastAsia="Arial" w:hAnsi="Arial" w:cs="Arial"/>
          <w:spacing w:val="26"/>
          <w:sz w:val="16"/>
          <w:szCs w:val="16"/>
        </w:rPr>
        <w:t xml:space="preserve"> </w:t>
      </w:r>
      <w:r>
        <w:rPr>
          <w:rFonts w:ascii="Arial" w:eastAsia="Arial" w:hAnsi="Arial" w:cs="Arial"/>
          <w:sz w:val="16"/>
          <w:szCs w:val="16"/>
        </w:rPr>
        <w:t>a</w:t>
      </w:r>
      <w:r>
        <w:rPr>
          <w:rFonts w:ascii="Arial" w:eastAsia="Arial" w:hAnsi="Arial" w:cs="Arial"/>
          <w:spacing w:val="19"/>
          <w:sz w:val="16"/>
          <w:szCs w:val="16"/>
        </w:rPr>
        <w:t xml:space="preserve"> </w:t>
      </w:r>
      <w:r>
        <w:rPr>
          <w:rFonts w:ascii="Arial" w:eastAsia="Arial" w:hAnsi="Arial" w:cs="Arial"/>
          <w:sz w:val="16"/>
          <w:szCs w:val="16"/>
        </w:rPr>
        <w:t>complete</w:t>
      </w:r>
      <w:r>
        <w:rPr>
          <w:rFonts w:ascii="Arial" w:eastAsia="Arial" w:hAnsi="Arial" w:cs="Arial"/>
          <w:spacing w:val="29"/>
          <w:sz w:val="16"/>
          <w:szCs w:val="16"/>
        </w:rPr>
        <w:t xml:space="preserve"> </w:t>
      </w:r>
      <w:r>
        <w:rPr>
          <w:rFonts w:ascii="Arial" w:eastAsia="Arial" w:hAnsi="Arial" w:cs="Arial"/>
          <w:sz w:val="16"/>
          <w:szCs w:val="16"/>
        </w:rPr>
        <w:t>recluse,</w:t>
      </w:r>
      <w:r>
        <w:rPr>
          <w:rFonts w:ascii="Arial" w:eastAsia="Arial" w:hAnsi="Arial" w:cs="Arial"/>
          <w:spacing w:val="22"/>
          <w:sz w:val="16"/>
          <w:szCs w:val="16"/>
        </w:rPr>
        <w:t xml:space="preserve"> </w:t>
      </w:r>
      <w:r>
        <w:rPr>
          <w:rFonts w:ascii="Arial" w:eastAsia="Arial" w:hAnsi="Arial" w:cs="Arial"/>
          <w:sz w:val="16"/>
          <w:szCs w:val="16"/>
        </w:rPr>
        <w:t>for</w:t>
      </w:r>
      <w:r>
        <w:rPr>
          <w:rFonts w:ascii="Arial" w:eastAsia="Arial" w:hAnsi="Arial" w:cs="Arial"/>
          <w:spacing w:val="33"/>
          <w:sz w:val="16"/>
          <w:szCs w:val="16"/>
        </w:rPr>
        <w:t xml:space="preserve"> </w:t>
      </w:r>
      <w:r>
        <w:rPr>
          <w:rFonts w:ascii="Arial" w:eastAsia="Arial" w:hAnsi="Arial" w:cs="Arial"/>
          <w:sz w:val="16"/>
          <w:szCs w:val="16"/>
        </w:rPr>
        <w:t>he</w:t>
      </w:r>
      <w:r>
        <w:rPr>
          <w:rFonts w:ascii="Arial" w:eastAsia="Arial" w:hAnsi="Arial" w:cs="Arial"/>
          <w:spacing w:val="16"/>
          <w:sz w:val="16"/>
          <w:szCs w:val="16"/>
        </w:rPr>
        <w:t xml:space="preserve"> </w:t>
      </w:r>
      <w:r>
        <w:rPr>
          <w:rFonts w:ascii="Arial" w:eastAsia="Arial" w:hAnsi="Arial" w:cs="Arial"/>
          <w:sz w:val="16"/>
          <w:szCs w:val="16"/>
        </w:rPr>
        <w:t>had</w:t>
      </w:r>
      <w:r>
        <w:rPr>
          <w:rFonts w:ascii="Arial" w:eastAsia="Arial" w:hAnsi="Arial" w:cs="Arial"/>
          <w:spacing w:val="9"/>
          <w:sz w:val="16"/>
          <w:szCs w:val="16"/>
        </w:rPr>
        <w:t xml:space="preserve"> </w:t>
      </w:r>
      <w:r>
        <w:rPr>
          <w:rFonts w:ascii="Arial" w:eastAsia="Arial" w:hAnsi="Arial" w:cs="Arial"/>
          <w:sz w:val="16"/>
          <w:szCs w:val="16"/>
        </w:rPr>
        <w:t>visitors</w:t>
      </w:r>
      <w:r>
        <w:rPr>
          <w:rFonts w:ascii="Arial" w:eastAsia="Arial" w:hAnsi="Arial" w:cs="Arial"/>
          <w:spacing w:val="32"/>
          <w:sz w:val="16"/>
          <w:szCs w:val="16"/>
        </w:rPr>
        <w:t xml:space="preserve"> </w:t>
      </w:r>
      <w:r>
        <w:rPr>
          <w:rFonts w:ascii="Arial" w:eastAsia="Arial" w:hAnsi="Arial" w:cs="Arial"/>
          <w:sz w:val="16"/>
          <w:szCs w:val="16"/>
        </w:rPr>
        <w:t>and</w:t>
      </w:r>
      <w:r>
        <w:rPr>
          <w:rFonts w:ascii="Arial" w:eastAsia="Arial" w:hAnsi="Arial" w:cs="Arial"/>
          <w:spacing w:val="14"/>
          <w:sz w:val="16"/>
          <w:szCs w:val="16"/>
        </w:rPr>
        <w:t xml:space="preserve"> </w:t>
      </w:r>
      <w:r>
        <w:rPr>
          <w:rFonts w:ascii="Arial" w:eastAsia="Arial" w:hAnsi="Arial" w:cs="Arial"/>
          <w:sz w:val="16"/>
          <w:szCs w:val="16"/>
        </w:rPr>
        <w:t>also</w:t>
      </w:r>
      <w:r>
        <w:rPr>
          <w:rFonts w:ascii="Arial" w:eastAsia="Arial" w:hAnsi="Arial" w:cs="Arial"/>
          <w:spacing w:val="20"/>
          <w:sz w:val="16"/>
          <w:szCs w:val="16"/>
        </w:rPr>
        <w:t xml:space="preserve"> </w:t>
      </w:r>
      <w:r>
        <w:rPr>
          <w:rFonts w:ascii="Arial" w:eastAsia="Arial" w:hAnsi="Arial" w:cs="Arial"/>
          <w:sz w:val="16"/>
          <w:szCs w:val="16"/>
        </w:rPr>
        <w:t>made</w:t>
      </w:r>
      <w:r>
        <w:rPr>
          <w:rFonts w:ascii="Arial" w:eastAsia="Arial" w:hAnsi="Arial" w:cs="Arial"/>
          <w:spacing w:val="19"/>
          <w:sz w:val="16"/>
          <w:szCs w:val="16"/>
        </w:rPr>
        <w:t xml:space="preserve"> </w:t>
      </w:r>
      <w:r>
        <w:rPr>
          <w:rFonts w:ascii="Arial" w:eastAsia="Arial" w:hAnsi="Arial" w:cs="Arial"/>
          <w:sz w:val="16"/>
          <w:szCs w:val="16"/>
        </w:rPr>
        <w:t>a</w:t>
      </w:r>
      <w:r>
        <w:rPr>
          <w:rFonts w:ascii="Arial" w:eastAsia="Arial" w:hAnsi="Arial" w:cs="Arial"/>
          <w:w w:val="92"/>
          <w:sz w:val="16"/>
          <w:szCs w:val="16"/>
        </w:rPr>
        <w:t xml:space="preserve"> </w:t>
      </w:r>
      <w:r>
        <w:rPr>
          <w:rFonts w:ascii="Arial" w:eastAsia="Arial" w:hAnsi="Arial" w:cs="Arial"/>
          <w:sz w:val="16"/>
          <w:szCs w:val="16"/>
        </w:rPr>
        <w:t>number</w:t>
      </w:r>
      <w:r>
        <w:rPr>
          <w:rFonts w:ascii="Arial" w:eastAsia="Arial" w:hAnsi="Arial" w:cs="Arial"/>
          <w:spacing w:val="14"/>
          <w:sz w:val="16"/>
          <w:szCs w:val="16"/>
        </w:rPr>
        <w:t xml:space="preserve"> </w:t>
      </w:r>
      <w:r>
        <w:rPr>
          <w:rFonts w:ascii="Arial" w:eastAsia="Arial" w:hAnsi="Arial" w:cs="Arial"/>
          <w:sz w:val="16"/>
          <w:szCs w:val="16"/>
        </w:rPr>
        <w:t>of</w:t>
      </w:r>
      <w:r>
        <w:rPr>
          <w:rFonts w:ascii="Arial" w:eastAsia="Arial" w:hAnsi="Arial" w:cs="Arial"/>
          <w:spacing w:val="20"/>
          <w:sz w:val="16"/>
          <w:szCs w:val="16"/>
        </w:rPr>
        <w:t xml:space="preserve"> </w:t>
      </w:r>
      <w:r>
        <w:rPr>
          <w:rFonts w:ascii="Arial" w:eastAsia="Arial" w:hAnsi="Arial" w:cs="Arial"/>
          <w:sz w:val="16"/>
          <w:szCs w:val="16"/>
        </w:rPr>
        <w:t>trips</w:t>
      </w:r>
      <w:r>
        <w:rPr>
          <w:rFonts w:ascii="Arial" w:eastAsia="Arial" w:hAnsi="Arial" w:cs="Arial"/>
          <w:spacing w:val="9"/>
          <w:sz w:val="16"/>
          <w:szCs w:val="16"/>
        </w:rPr>
        <w:t xml:space="preserve"> </w:t>
      </w:r>
      <w:r>
        <w:rPr>
          <w:rFonts w:ascii="Arial" w:eastAsia="Arial" w:hAnsi="Arial" w:cs="Arial"/>
          <w:sz w:val="16"/>
          <w:szCs w:val="16"/>
        </w:rPr>
        <w:t>away</w:t>
      </w:r>
      <w:r>
        <w:rPr>
          <w:rFonts w:ascii="Arial" w:eastAsia="Arial" w:hAnsi="Arial" w:cs="Arial"/>
          <w:spacing w:val="17"/>
          <w:sz w:val="16"/>
          <w:szCs w:val="16"/>
        </w:rPr>
        <w:t xml:space="preserve"> </w:t>
      </w:r>
      <w:r>
        <w:rPr>
          <w:rFonts w:ascii="Arial" w:eastAsia="Arial" w:hAnsi="Arial" w:cs="Arial"/>
          <w:sz w:val="16"/>
          <w:szCs w:val="16"/>
        </w:rPr>
        <w:t>from</w:t>
      </w:r>
      <w:r>
        <w:rPr>
          <w:rFonts w:ascii="Arial" w:eastAsia="Arial" w:hAnsi="Arial" w:cs="Arial"/>
          <w:spacing w:val="13"/>
          <w:sz w:val="16"/>
          <w:szCs w:val="16"/>
        </w:rPr>
        <w:t xml:space="preserve"> </w:t>
      </w:r>
      <w:r>
        <w:rPr>
          <w:rFonts w:ascii="Arial" w:eastAsia="Arial" w:hAnsi="Arial" w:cs="Arial"/>
          <w:sz w:val="16"/>
          <w:szCs w:val="16"/>
        </w:rPr>
        <w:t>Walden.</w:t>
      </w:r>
      <w:r>
        <w:rPr>
          <w:rFonts w:ascii="Arial" w:eastAsia="Arial" w:hAnsi="Arial" w:cs="Arial"/>
          <w:spacing w:val="17"/>
          <w:sz w:val="16"/>
          <w:szCs w:val="16"/>
        </w:rPr>
        <w:t xml:space="preserve"> </w:t>
      </w:r>
      <w:r>
        <w:rPr>
          <w:rFonts w:ascii="Arial" w:eastAsia="Arial" w:hAnsi="Arial" w:cs="Arial"/>
          <w:sz w:val="16"/>
          <w:szCs w:val="16"/>
        </w:rPr>
        <w:t>Nevertheless,</w:t>
      </w:r>
      <w:r>
        <w:rPr>
          <w:rFonts w:ascii="Arial" w:eastAsia="Arial" w:hAnsi="Arial" w:cs="Arial"/>
          <w:spacing w:val="14"/>
          <w:sz w:val="16"/>
          <w:szCs w:val="16"/>
        </w:rPr>
        <w:t xml:space="preserve"> </w:t>
      </w:r>
      <w:r>
        <w:rPr>
          <w:rFonts w:ascii="Arial" w:eastAsia="Arial" w:hAnsi="Arial" w:cs="Arial"/>
          <w:sz w:val="16"/>
          <w:szCs w:val="16"/>
        </w:rPr>
        <w:t>the</w:t>
      </w:r>
      <w:r>
        <w:rPr>
          <w:rFonts w:ascii="Arial" w:eastAsia="Arial" w:hAnsi="Arial" w:cs="Arial"/>
          <w:spacing w:val="13"/>
          <w:sz w:val="16"/>
          <w:szCs w:val="16"/>
        </w:rPr>
        <w:t xml:space="preserve"> </w:t>
      </w:r>
      <w:r>
        <w:rPr>
          <w:rFonts w:ascii="Arial" w:eastAsia="Arial" w:hAnsi="Arial" w:cs="Arial"/>
          <w:sz w:val="16"/>
          <w:szCs w:val="16"/>
        </w:rPr>
        <w:t>sojourn</w:t>
      </w:r>
      <w:r>
        <w:rPr>
          <w:rFonts w:ascii="Arial" w:eastAsia="Arial" w:hAnsi="Arial" w:cs="Arial"/>
          <w:spacing w:val="13"/>
          <w:sz w:val="16"/>
          <w:szCs w:val="16"/>
        </w:rPr>
        <w:t xml:space="preserve"> </w:t>
      </w:r>
      <w:r>
        <w:rPr>
          <w:rFonts w:ascii="Arial" w:eastAsia="Arial" w:hAnsi="Arial" w:cs="Arial"/>
          <w:sz w:val="16"/>
          <w:szCs w:val="16"/>
        </w:rPr>
        <w:t>in</w:t>
      </w:r>
      <w:r>
        <w:rPr>
          <w:rFonts w:ascii="Arial" w:eastAsia="Arial" w:hAnsi="Arial" w:cs="Arial"/>
          <w:spacing w:val="5"/>
          <w:sz w:val="16"/>
          <w:szCs w:val="16"/>
        </w:rPr>
        <w:t xml:space="preserve"> </w:t>
      </w:r>
      <w:r>
        <w:rPr>
          <w:rFonts w:ascii="Arial" w:eastAsia="Arial" w:hAnsi="Arial" w:cs="Arial"/>
          <w:sz w:val="16"/>
          <w:szCs w:val="16"/>
        </w:rPr>
        <w:t>the</w:t>
      </w:r>
      <w:r>
        <w:rPr>
          <w:rFonts w:ascii="Arial" w:eastAsia="Arial" w:hAnsi="Arial" w:cs="Arial"/>
          <w:spacing w:val="12"/>
          <w:sz w:val="16"/>
          <w:szCs w:val="16"/>
        </w:rPr>
        <w:t xml:space="preserve"> </w:t>
      </w:r>
      <w:r>
        <w:rPr>
          <w:rFonts w:ascii="Arial" w:eastAsia="Arial" w:hAnsi="Arial" w:cs="Arial"/>
          <w:sz w:val="16"/>
          <w:szCs w:val="16"/>
        </w:rPr>
        <w:t>wilderness</w:t>
      </w:r>
      <w:r>
        <w:rPr>
          <w:rFonts w:ascii="Arial" w:eastAsia="Arial" w:hAnsi="Arial" w:cs="Arial"/>
          <w:w w:val="95"/>
          <w:sz w:val="16"/>
          <w:szCs w:val="16"/>
        </w:rPr>
        <w:t xml:space="preserve"> </w:t>
      </w:r>
      <w:r>
        <w:rPr>
          <w:rFonts w:ascii="Arial" w:eastAsia="Arial" w:hAnsi="Arial" w:cs="Arial"/>
          <w:sz w:val="16"/>
          <w:szCs w:val="16"/>
        </w:rPr>
        <w:t>symbolizes</w:t>
      </w:r>
      <w:r>
        <w:rPr>
          <w:rFonts w:ascii="Arial" w:eastAsia="Arial" w:hAnsi="Arial" w:cs="Arial"/>
          <w:spacing w:val="3"/>
          <w:sz w:val="16"/>
          <w:szCs w:val="16"/>
        </w:rPr>
        <w:t xml:space="preserve"> </w:t>
      </w:r>
      <w:r>
        <w:rPr>
          <w:rFonts w:ascii="Arial" w:eastAsia="Arial" w:hAnsi="Arial" w:cs="Arial"/>
          <w:sz w:val="16"/>
          <w:szCs w:val="16"/>
        </w:rPr>
        <w:t>something</w:t>
      </w:r>
      <w:r>
        <w:rPr>
          <w:rFonts w:ascii="Arial" w:eastAsia="Arial" w:hAnsi="Arial" w:cs="Arial"/>
          <w:spacing w:val="-3"/>
          <w:sz w:val="16"/>
          <w:szCs w:val="16"/>
        </w:rPr>
        <w:t xml:space="preserve"> </w:t>
      </w:r>
      <w:r>
        <w:rPr>
          <w:rFonts w:ascii="Arial" w:eastAsia="Arial" w:hAnsi="Arial" w:cs="Arial"/>
          <w:sz w:val="16"/>
          <w:szCs w:val="16"/>
        </w:rPr>
        <w:t>of</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3"/>
          <w:sz w:val="16"/>
          <w:szCs w:val="16"/>
        </w:rPr>
        <w:t xml:space="preserve"> </w:t>
      </w:r>
      <w:r>
        <w:rPr>
          <w:rFonts w:ascii="Arial" w:eastAsia="Arial" w:hAnsi="Arial" w:cs="Arial"/>
          <w:sz w:val="16"/>
          <w:szCs w:val="16"/>
        </w:rPr>
        <w:t>temperament</w:t>
      </w:r>
      <w:r>
        <w:rPr>
          <w:rFonts w:ascii="Arial" w:eastAsia="Arial" w:hAnsi="Arial" w:cs="Arial"/>
          <w:spacing w:val="7"/>
          <w:sz w:val="16"/>
          <w:szCs w:val="16"/>
        </w:rPr>
        <w:t xml:space="preserve"> </w:t>
      </w:r>
      <w:r>
        <w:rPr>
          <w:rFonts w:ascii="Arial" w:eastAsia="Arial" w:hAnsi="Arial" w:cs="Arial"/>
          <w:sz w:val="16"/>
          <w:szCs w:val="16"/>
        </w:rPr>
        <w:t>of</w:t>
      </w:r>
      <w:r>
        <w:rPr>
          <w:rFonts w:ascii="Arial" w:eastAsia="Arial" w:hAnsi="Arial" w:cs="Arial"/>
          <w:spacing w:val="8"/>
          <w:sz w:val="16"/>
          <w:szCs w:val="16"/>
        </w:rPr>
        <w:t xml:space="preserve"> </w:t>
      </w: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man.</w:t>
      </w:r>
      <w:r>
        <w:rPr>
          <w:rFonts w:ascii="Arial" w:eastAsia="Arial" w:hAnsi="Arial" w:cs="Arial"/>
          <w:spacing w:val="-8"/>
          <w:sz w:val="16"/>
          <w:szCs w:val="16"/>
        </w:rPr>
        <w:t xml:space="preserve"> </w:t>
      </w:r>
      <w:r>
        <w:rPr>
          <w:rFonts w:ascii="Arial" w:eastAsia="Arial" w:hAnsi="Arial" w:cs="Arial"/>
          <w:sz w:val="16"/>
          <w:szCs w:val="16"/>
        </w:rPr>
        <w:t>Thoreau</w:t>
      </w:r>
      <w:r>
        <w:rPr>
          <w:rFonts w:ascii="Arial" w:eastAsia="Arial" w:hAnsi="Arial" w:cs="Arial"/>
          <w:spacing w:val="1"/>
          <w:sz w:val="16"/>
          <w:szCs w:val="16"/>
        </w:rPr>
        <w:t xml:space="preserve"> </w:t>
      </w:r>
      <w:r>
        <w:rPr>
          <w:rFonts w:ascii="Arial" w:eastAsia="Arial" w:hAnsi="Arial" w:cs="Arial"/>
          <w:sz w:val="16"/>
          <w:szCs w:val="16"/>
        </w:rPr>
        <w:t>never</w:t>
      </w:r>
      <w:r>
        <w:rPr>
          <w:rFonts w:ascii="Arial" w:eastAsia="Arial" w:hAnsi="Arial" w:cs="Arial"/>
          <w:spacing w:val="-3"/>
          <w:sz w:val="16"/>
          <w:szCs w:val="16"/>
        </w:rPr>
        <w:t xml:space="preserve"> </w:t>
      </w:r>
      <w:r>
        <w:rPr>
          <w:rFonts w:ascii="Arial" w:eastAsia="Arial" w:hAnsi="Arial" w:cs="Arial"/>
          <w:sz w:val="16"/>
          <w:szCs w:val="16"/>
        </w:rPr>
        <w:t>developed</w:t>
      </w:r>
      <w:r>
        <w:rPr>
          <w:rFonts w:ascii="Arial" w:eastAsia="Arial" w:hAnsi="Arial" w:cs="Arial"/>
          <w:w w:val="101"/>
          <w:sz w:val="16"/>
          <w:szCs w:val="16"/>
        </w:rPr>
        <w:t xml:space="preserve"> </w:t>
      </w:r>
      <w:r>
        <w:rPr>
          <w:rFonts w:ascii="Arial" w:eastAsia="Arial" w:hAnsi="Arial" w:cs="Arial"/>
          <w:sz w:val="16"/>
          <w:szCs w:val="16"/>
        </w:rPr>
        <w:t>any</w:t>
      </w:r>
      <w:r>
        <w:rPr>
          <w:rFonts w:ascii="Arial" w:eastAsia="Arial" w:hAnsi="Arial" w:cs="Arial"/>
          <w:spacing w:val="42"/>
          <w:sz w:val="16"/>
          <w:szCs w:val="16"/>
        </w:rPr>
        <w:t xml:space="preserve"> </w:t>
      </w:r>
      <w:r>
        <w:rPr>
          <w:rFonts w:ascii="Arial" w:eastAsia="Arial" w:hAnsi="Arial" w:cs="Arial"/>
          <w:sz w:val="16"/>
          <w:szCs w:val="16"/>
        </w:rPr>
        <w:t>close</w:t>
      </w:r>
      <w:r>
        <w:rPr>
          <w:rFonts w:ascii="Arial" w:eastAsia="Arial" w:hAnsi="Arial" w:cs="Arial"/>
          <w:spacing w:val="42"/>
          <w:sz w:val="16"/>
          <w:szCs w:val="16"/>
        </w:rPr>
        <w:t xml:space="preserve"> </w:t>
      </w:r>
      <w:r>
        <w:rPr>
          <w:rFonts w:ascii="Arial" w:eastAsia="Arial" w:hAnsi="Arial" w:cs="Arial"/>
          <w:sz w:val="16"/>
          <w:szCs w:val="16"/>
        </w:rPr>
        <w:t>or</w:t>
      </w:r>
      <w:r>
        <w:rPr>
          <w:rFonts w:ascii="Arial" w:eastAsia="Arial" w:hAnsi="Arial" w:cs="Arial"/>
          <w:spacing w:val="44"/>
          <w:sz w:val="16"/>
          <w:szCs w:val="16"/>
        </w:rPr>
        <w:t xml:space="preserve"> </w:t>
      </w:r>
      <w:r>
        <w:rPr>
          <w:rFonts w:ascii="Arial" w:eastAsia="Arial" w:hAnsi="Arial" w:cs="Arial"/>
          <w:sz w:val="16"/>
          <w:szCs w:val="16"/>
        </w:rPr>
        <w:t>enduring</w:t>
      </w:r>
      <w:r>
        <w:rPr>
          <w:rFonts w:ascii="Arial" w:eastAsia="Arial" w:hAnsi="Arial" w:cs="Arial"/>
          <w:spacing w:val="4"/>
          <w:sz w:val="16"/>
          <w:szCs w:val="16"/>
        </w:rPr>
        <w:t xml:space="preserve"> </w:t>
      </w:r>
      <w:r>
        <w:rPr>
          <w:rFonts w:ascii="Arial" w:eastAsia="Arial" w:hAnsi="Arial" w:cs="Arial"/>
          <w:sz w:val="16"/>
          <w:szCs w:val="16"/>
        </w:rPr>
        <w:t>friendships</w:t>
      </w:r>
      <w:r>
        <w:rPr>
          <w:rFonts w:ascii="Arial" w:eastAsia="Arial" w:hAnsi="Arial" w:cs="Arial"/>
          <w:spacing w:val="7"/>
          <w:sz w:val="16"/>
          <w:szCs w:val="16"/>
        </w:rPr>
        <w:t xml:space="preserve"> </w:t>
      </w:r>
      <w:r>
        <w:rPr>
          <w:rFonts w:ascii="Arial" w:eastAsia="Arial" w:hAnsi="Arial" w:cs="Arial"/>
          <w:sz w:val="16"/>
          <w:szCs w:val="16"/>
        </w:rPr>
        <w:t>even</w:t>
      </w:r>
      <w:r>
        <w:rPr>
          <w:rFonts w:ascii="Arial" w:eastAsia="Arial" w:hAnsi="Arial" w:cs="Arial"/>
          <w:spacing w:val="42"/>
          <w:sz w:val="16"/>
          <w:szCs w:val="16"/>
        </w:rPr>
        <w:t xml:space="preserve"> </w:t>
      </w:r>
      <w:r>
        <w:rPr>
          <w:rFonts w:ascii="Arial" w:eastAsia="Arial" w:hAnsi="Arial" w:cs="Arial"/>
          <w:sz w:val="16"/>
          <w:szCs w:val="16"/>
        </w:rPr>
        <w:t>though</w:t>
      </w:r>
      <w:r>
        <w:rPr>
          <w:rFonts w:ascii="Arial" w:eastAsia="Arial" w:hAnsi="Arial" w:cs="Arial"/>
          <w:spacing w:val="2"/>
          <w:sz w:val="16"/>
          <w:szCs w:val="16"/>
        </w:rPr>
        <w:t xml:space="preserve"> </w:t>
      </w:r>
      <w:r>
        <w:rPr>
          <w:rFonts w:ascii="Arial" w:eastAsia="Arial" w:hAnsi="Arial" w:cs="Arial"/>
          <w:sz w:val="16"/>
          <w:szCs w:val="16"/>
        </w:rPr>
        <w:t>many</w:t>
      </w:r>
      <w:r>
        <w:rPr>
          <w:rFonts w:ascii="Arial" w:eastAsia="Arial" w:hAnsi="Arial" w:cs="Arial"/>
          <w:spacing w:val="1"/>
          <w:sz w:val="16"/>
          <w:szCs w:val="16"/>
        </w:rPr>
        <w:t xml:space="preserve"> </w:t>
      </w:r>
      <w:r>
        <w:rPr>
          <w:rFonts w:ascii="Arial" w:eastAsia="Arial" w:hAnsi="Arial" w:cs="Arial"/>
          <w:sz w:val="16"/>
          <w:szCs w:val="16"/>
        </w:rPr>
        <w:t>respected</w:t>
      </w:r>
      <w:r>
        <w:rPr>
          <w:rFonts w:ascii="Arial" w:eastAsia="Arial" w:hAnsi="Arial" w:cs="Arial"/>
          <w:spacing w:val="40"/>
          <w:sz w:val="16"/>
          <w:szCs w:val="16"/>
        </w:rPr>
        <w:t xml:space="preserve"> </w:t>
      </w:r>
      <w:r>
        <w:rPr>
          <w:rFonts w:ascii="Arial" w:eastAsia="Arial" w:hAnsi="Arial" w:cs="Arial"/>
          <w:sz w:val="16"/>
          <w:szCs w:val="16"/>
        </w:rPr>
        <w:t>him</w:t>
      </w:r>
      <w:r>
        <w:rPr>
          <w:rFonts w:ascii="Arial" w:eastAsia="Arial" w:hAnsi="Arial" w:cs="Arial"/>
          <w:spacing w:val="42"/>
          <w:sz w:val="16"/>
          <w:szCs w:val="16"/>
        </w:rPr>
        <w:t xml:space="preserve"> </w:t>
      </w:r>
      <w:r>
        <w:rPr>
          <w:rFonts w:ascii="Arial" w:eastAsia="Arial" w:hAnsi="Arial" w:cs="Arial"/>
          <w:sz w:val="16"/>
          <w:szCs w:val="16"/>
        </w:rPr>
        <w:t>for</w:t>
      </w:r>
      <w:r>
        <w:rPr>
          <w:rFonts w:ascii="Arial" w:eastAsia="Arial" w:hAnsi="Arial" w:cs="Arial"/>
          <w:spacing w:val="7"/>
          <w:sz w:val="16"/>
          <w:szCs w:val="16"/>
        </w:rPr>
        <w:t xml:space="preserve"> </w:t>
      </w:r>
      <w:r>
        <w:rPr>
          <w:rFonts w:ascii="Arial" w:eastAsia="Arial" w:hAnsi="Arial" w:cs="Arial"/>
          <w:sz w:val="16"/>
          <w:szCs w:val="16"/>
        </w:rPr>
        <w:t>his</w:t>
      </w:r>
      <w:r>
        <w:rPr>
          <w:rFonts w:ascii="Arial" w:eastAsia="Arial" w:hAnsi="Arial" w:cs="Arial"/>
          <w:w w:val="89"/>
          <w:sz w:val="16"/>
          <w:szCs w:val="16"/>
        </w:rPr>
        <w:t xml:space="preserve"> </w:t>
      </w:r>
      <w:r>
        <w:rPr>
          <w:rFonts w:ascii="Arial" w:eastAsia="Arial" w:hAnsi="Arial" w:cs="Arial"/>
          <w:sz w:val="16"/>
          <w:szCs w:val="16"/>
        </w:rPr>
        <w:t>integrity</w:t>
      </w:r>
      <w:r>
        <w:rPr>
          <w:rFonts w:ascii="Arial" w:eastAsia="Arial" w:hAnsi="Arial" w:cs="Arial"/>
          <w:spacing w:val="3"/>
          <w:sz w:val="16"/>
          <w:szCs w:val="16"/>
        </w:rPr>
        <w:t xml:space="preserve"> </w:t>
      </w:r>
      <w:r>
        <w:rPr>
          <w:rFonts w:ascii="Arial" w:eastAsia="Arial" w:hAnsi="Arial" w:cs="Arial"/>
          <w:sz w:val="16"/>
          <w:szCs w:val="16"/>
        </w:rPr>
        <w:t>and</w:t>
      </w:r>
      <w:r>
        <w:rPr>
          <w:rFonts w:ascii="Arial" w:eastAsia="Arial" w:hAnsi="Arial" w:cs="Arial"/>
          <w:spacing w:val="-1"/>
          <w:sz w:val="16"/>
          <w:szCs w:val="16"/>
        </w:rPr>
        <w:t xml:space="preserve"> </w:t>
      </w:r>
      <w:r>
        <w:rPr>
          <w:rFonts w:ascii="Arial" w:eastAsia="Arial" w:hAnsi="Arial" w:cs="Arial"/>
          <w:sz w:val="16"/>
          <w:szCs w:val="16"/>
        </w:rPr>
        <w:t>genius.</w:t>
      </w:r>
      <w:r>
        <w:rPr>
          <w:rFonts w:ascii="Arial" w:eastAsia="Arial" w:hAnsi="Arial" w:cs="Arial"/>
          <w:spacing w:val="7"/>
          <w:sz w:val="16"/>
          <w:szCs w:val="16"/>
        </w:rPr>
        <w:t xml:space="preserve"> </w:t>
      </w:r>
      <w:r>
        <w:rPr>
          <w:rFonts w:ascii="Arial" w:eastAsia="Arial" w:hAnsi="Arial" w:cs="Arial"/>
          <w:sz w:val="16"/>
          <w:szCs w:val="16"/>
        </w:rPr>
        <w:t>While</w:t>
      </w:r>
      <w:r>
        <w:rPr>
          <w:rFonts w:ascii="Arial" w:eastAsia="Arial" w:hAnsi="Arial" w:cs="Arial"/>
          <w:spacing w:val="12"/>
          <w:sz w:val="16"/>
          <w:szCs w:val="16"/>
        </w:rPr>
        <w:t xml:space="preserve"> </w:t>
      </w:r>
      <w:r>
        <w:rPr>
          <w:rFonts w:ascii="Arial" w:eastAsia="Arial" w:hAnsi="Arial" w:cs="Arial"/>
          <w:sz w:val="16"/>
          <w:szCs w:val="16"/>
        </w:rPr>
        <w:t>he</w:t>
      </w:r>
      <w:r>
        <w:rPr>
          <w:rFonts w:ascii="Arial" w:eastAsia="Arial" w:hAnsi="Arial" w:cs="Arial"/>
          <w:spacing w:val="1"/>
          <w:sz w:val="16"/>
          <w:szCs w:val="16"/>
        </w:rPr>
        <w:t xml:space="preserve"> </w:t>
      </w:r>
      <w:r>
        <w:rPr>
          <w:rFonts w:ascii="Arial" w:eastAsia="Arial" w:hAnsi="Arial" w:cs="Arial"/>
          <w:sz w:val="16"/>
          <w:szCs w:val="16"/>
        </w:rPr>
        <w:t>never</w:t>
      </w:r>
      <w:r>
        <w:rPr>
          <w:rFonts w:ascii="Arial" w:eastAsia="Arial" w:hAnsi="Arial" w:cs="Arial"/>
          <w:spacing w:val="9"/>
          <w:sz w:val="16"/>
          <w:szCs w:val="16"/>
        </w:rPr>
        <w:t xml:space="preserve"> </w:t>
      </w:r>
      <w:r>
        <w:rPr>
          <w:rFonts w:ascii="Arial" w:eastAsia="Arial" w:hAnsi="Arial" w:cs="Arial"/>
          <w:sz w:val="16"/>
          <w:szCs w:val="16"/>
        </w:rPr>
        <w:t>married,</w:t>
      </w:r>
      <w:r>
        <w:rPr>
          <w:rFonts w:ascii="Arial" w:eastAsia="Arial" w:hAnsi="Arial" w:cs="Arial"/>
          <w:spacing w:val="1"/>
          <w:sz w:val="16"/>
          <w:szCs w:val="16"/>
        </w:rPr>
        <w:t xml:space="preserve"> </w:t>
      </w:r>
      <w:r>
        <w:rPr>
          <w:rFonts w:ascii="Arial" w:eastAsia="Arial" w:hAnsi="Arial" w:cs="Arial"/>
          <w:sz w:val="16"/>
          <w:szCs w:val="16"/>
        </w:rPr>
        <w:t>he</w:t>
      </w:r>
      <w:r>
        <w:rPr>
          <w:rFonts w:ascii="Arial" w:eastAsia="Arial" w:hAnsi="Arial" w:cs="Arial"/>
          <w:spacing w:val="-3"/>
          <w:sz w:val="16"/>
          <w:szCs w:val="16"/>
        </w:rPr>
        <w:t xml:space="preserve"> </w:t>
      </w:r>
      <w:r>
        <w:rPr>
          <w:rFonts w:ascii="Arial" w:eastAsia="Arial" w:hAnsi="Arial" w:cs="Arial"/>
          <w:sz w:val="16"/>
          <w:szCs w:val="16"/>
        </w:rPr>
        <w:t>did</w:t>
      </w:r>
      <w:r>
        <w:rPr>
          <w:rFonts w:ascii="Arial" w:eastAsia="Arial" w:hAnsi="Arial" w:cs="Arial"/>
          <w:spacing w:val="1"/>
          <w:sz w:val="16"/>
          <w:szCs w:val="16"/>
        </w:rPr>
        <w:t xml:space="preserve"> </w:t>
      </w:r>
      <w:r>
        <w:rPr>
          <w:rFonts w:ascii="Arial" w:eastAsia="Arial" w:hAnsi="Arial" w:cs="Arial"/>
          <w:sz w:val="16"/>
          <w:szCs w:val="16"/>
        </w:rPr>
        <w:t>develop</w:t>
      </w:r>
      <w:r>
        <w:rPr>
          <w:rFonts w:ascii="Arial" w:eastAsia="Arial" w:hAnsi="Arial" w:cs="Arial"/>
          <w:spacing w:val="14"/>
          <w:sz w:val="16"/>
          <w:szCs w:val="16"/>
        </w:rPr>
        <w:t xml:space="preserve"> </w:t>
      </w:r>
      <w:r>
        <w:rPr>
          <w:rFonts w:ascii="Arial" w:eastAsia="Arial" w:hAnsi="Arial" w:cs="Arial"/>
          <w:sz w:val="16"/>
          <w:szCs w:val="16"/>
        </w:rPr>
        <w:t>a</w:t>
      </w:r>
      <w:r>
        <w:rPr>
          <w:rFonts w:ascii="Arial" w:eastAsia="Arial" w:hAnsi="Arial" w:cs="Arial"/>
          <w:spacing w:val="6"/>
          <w:sz w:val="16"/>
          <w:szCs w:val="16"/>
        </w:rPr>
        <w:t xml:space="preserve"> </w:t>
      </w:r>
      <w:r>
        <w:rPr>
          <w:rFonts w:ascii="Arial" w:eastAsia="Arial" w:hAnsi="Arial" w:cs="Arial"/>
          <w:sz w:val="16"/>
          <w:szCs w:val="16"/>
        </w:rPr>
        <w:t>close</w:t>
      </w:r>
      <w:r>
        <w:rPr>
          <w:rFonts w:ascii="Arial" w:eastAsia="Arial" w:hAnsi="Arial" w:cs="Arial"/>
          <w:spacing w:val="3"/>
          <w:sz w:val="16"/>
          <w:szCs w:val="16"/>
        </w:rPr>
        <w:t xml:space="preserve"> </w:t>
      </w:r>
      <w:r>
        <w:rPr>
          <w:rFonts w:ascii="Arial" w:eastAsia="Arial" w:hAnsi="Arial" w:cs="Arial"/>
          <w:sz w:val="16"/>
          <w:szCs w:val="16"/>
        </w:rPr>
        <w:t>relationship</w:t>
      </w:r>
      <w:r>
        <w:rPr>
          <w:rFonts w:ascii="Arial" w:eastAsia="Arial" w:hAnsi="Arial" w:cs="Arial"/>
          <w:w w:val="96"/>
          <w:sz w:val="16"/>
          <w:szCs w:val="16"/>
        </w:rPr>
        <w:t xml:space="preserve"> </w:t>
      </w:r>
      <w:r>
        <w:rPr>
          <w:rFonts w:ascii="Arial" w:eastAsia="Arial" w:hAnsi="Arial" w:cs="Arial"/>
          <w:sz w:val="16"/>
          <w:szCs w:val="16"/>
        </w:rPr>
        <w:t>with</w:t>
      </w:r>
      <w:r>
        <w:rPr>
          <w:rFonts w:ascii="Arial" w:eastAsia="Arial" w:hAnsi="Arial" w:cs="Arial"/>
          <w:spacing w:val="30"/>
          <w:sz w:val="16"/>
          <w:szCs w:val="16"/>
        </w:rPr>
        <w:t xml:space="preserve"> </w:t>
      </w:r>
      <w:r>
        <w:rPr>
          <w:rFonts w:ascii="Arial" w:eastAsia="Arial" w:hAnsi="Arial" w:cs="Arial"/>
          <w:sz w:val="16"/>
          <w:szCs w:val="16"/>
        </w:rPr>
        <w:t>Emerson's</w:t>
      </w:r>
      <w:r>
        <w:rPr>
          <w:rFonts w:ascii="Arial" w:eastAsia="Arial" w:hAnsi="Arial" w:cs="Arial"/>
          <w:spacing w:val="31"/>
          <w:sz w:val="16"/>
          <w:szCs w:val="16"/>
        </w:rPr>
        <w:t xml:space="preserve"> </w:t>
      </w:r>
      <w:r>
        <w:rPr>
          <w:rFonts w:ascii="Arial" w:eastAsia="Arial" w:hAnsi="Arial" w:cs="Arial"/>
          <w:sz w:val="16"/>
          <w:szCs w:val="16"/>
        </w:rPr>
        <w:t>second</w:t>
      </w:r>
      <w:r>
        <w:rPr>
          <w:rFonts w:ascii="Arial" w:eastAsia="Arial" w:hAnsi="Arial" w:cs="Arial"/>
          <w:spacing w:val="37"/>
          <w:sz w:val="16"/>
          <w:szCs w:val="16"/>
        </w:rPr>
        <w:t xml:space="preserve"> </w:t>
      </w:r>
      <w:r>
        <w:rPr>
          <w:rFonts w:ascii="Arial" w:eastAsia="Arial" w:hAnsi="Arial" w:cs="Arial"/>
          <w:sz w:val="16"/>
          <w:szCs w:val="16"/>
        </w:rPr>
        <w:t>wife</w:t>
      </w:r>
      <w:r>
        <w:rPr>
          <w:rFonts w:ascii="Arial" w:eastAsia="Arial" w:hAnsi="Arial" w:cs="Arial"/>
          <w:spacing w:val="36"/>
          <w:sz w:val="16"/>
          <w:szCs w:val="16"/>
        </w:rPr>
        <w:t xml:space="preserve"> </w:t>
      </w:r>
      <w:r>
        <w:rPr>
          <w:rFonts w:ascii="Arial" w:eastAsia="Arial" w:hAnsi="Arial" w:cs="Arial"/>
          <w:sz w:val="16"/>
          <w:szCs w:val="16"/>
        </w:rPr>
        <w:t>while</w:t>
      </w:r>
      <w:r>
        <w:rPr>
          <w:rFonts w:ascii="Arial" w:eastAsia="Arial" w:hAnsi="Arial" w:cs="Arial"/>
          <w:spacing w:val="32"/>
          <w:sz w:val="16"/>
          <w:szCs w:val="16"/>
        </w:rPr>
        <w:t xml:space="preserve"> </w:t>
      </w:r>
      <w:r>
        <w:rPr>
          <w:rFonts w:ascii="Arial" w:eastAsia="Arial" w:hAnsi="Arial" w:cs="Arial"/>
          <w:sz w:val="16"/>
          <w:szCs w:val="16"/>
        </w:rPr>
        <w:t>he</w:t>
      </w:r>
      <w:r>
        <w:rPr>
          <w:rFonts w:ascii="Arial" w:eastAsia="Arial" w:hAnsi="Arial" w:cs="Arial"/>
          <w:spacing w:val="27"/>
          <w:sz w:val="16"/>
          <w:szCs w:val="16"/>
        </w:rPr>
        <w:t xml:space="preserve"> </w:t>
      </w:r>
      <w:r>
        <w:rPr>
          <w:rFonts w:ascii="Arial" w:eastAsia="Arial" w:hAnsi="Arial" w:cs="Arial"/>
          <w:sz w:val="16"/>
          <w:szCs w:val="16"/>
        </w:rPr>
        <w:t>was</w:t>
      </w:r>
      <w:r>
        <w:rPr>
          <w:rFonts w:ascii="Arial" w:eastAsia="Arial" w:hAnsi="Arial" w:cs="Arial"/>
          <w:spacing w:val="32"/>
          <w:sz w:val="16"/>
          <w:szCs w:val="16"/>
        </w:rPr>
        <w:t xml:space="preserve"> </w:t>
      </w:r>
      <w:r>
        <w:rPr>
          <w:rFonts w:ascii="Arial" w:eastAsia="Arial" w:hAnsi="Arial" w:cs="Arial"/>
          <w:sz w:val="16"/>
          <w:szCs w:val="16"/>
        </w:rPr>
        <w:t>living</w:t>
      </w:r>
      <w:r>
        <w:rPr>
          <w:rFonts w:ascii="Arial" w:eastAsia="Arial" w:hAnsi="Arial" w:cs="Arial"/>
          <w:spacing w:val="25"/>
          <w:sz w:val="16"/>
          <w:szCs w:val="16"/>
        </w:rPr>
        <w:t xml:space="preserve"> </w:t>
      </w:r>
      <w:r>
        <w:rPr>
          <w:rFonts w:ascii="Arial" w:eastAsia="Arial" w:hAnsi="Arial" w:cs="Arial"/>
          <w:sz w:val="16"/>
          <w:szCs w:val="16"/>
        </w:rPr>
        <w:t>at</w:t>
      </w:r>
      <w:r>
        <w:rPr>
          <w:rFonts w:ascii="Arial" w:eastAsia="Arial" w:hAnsi="Arial" w:cs="Arial"/>
          <w:spacing w:val="39"/>
          <w:sz w:val="16"/>
          <w:szCs w:val="16"/>
        </w:rPr>
        <w:t xml:space="preserve"> </w:t>
      </w:r>
      <w:r>
        <w:rPr>
          <w:rFonts w:ascii="Arial" w:eastAsia="Arial" w:hAnsi="Arial" w:cs="Arial"/>
          <w:sz w:val="16"/>
          <w:szCs w:val="16"/>
        </w:rPr>
        <w:t>their</w:t>
      </w:r>
      <w:r>
        <w:rPr>
          <w:rFonts w:ascii="Arial" w:eastAsia="Arial" w:hAnsi="Arial" w:cs="Arial"/>
          <w:spacing w:val="41"/>
          <w:sz w:val="16"/>
          <w:szCs w:val="16"/>
        </w:rPr>
        <w:t xml:space="preserve"> </w:t>
      </w:r>
      <w:r>
        <w:rPr>
          <w:rFonts w:ascii="Arial" w:eastAsia="Arial" w:hAnsi="Arial" w:cs="Arial"/>
          <w:sz w:val="16"/>
          <w:szCs w:val="16"/>
        </w:rPr>
        <w:t>home.</w:t>
      </w:r>
      <w:r>
        <w:rPr>
          <w:rFonts w:ascii="Arial" w:eastAsia="Arial" w:hAnsi="Arial" w:cs="Arial"/>
          <w:spacing w:val="28"/>
          <w:sz w:val="16"/>
          <w:szCs w:val="16"/>
        </w:rPr>
        <w:t xml:space="preserve"> </w:t>
      </w:r>
      <w:r>
        <w:rPr>
          <w:rFonts w:ascii="Arial" w:eastAsia="Arial" w:hAnsi="Arial" w:cs="Arial"/>
          <w:sz w:val="16"/>
          <w:szCs w:val="16"/>
        </w:rPr>
        <w:t>Thoreau</w:t>
      </w:r>
      <w:r>
        <w:rPr>
          <w:rFonts w:ascii="Arial" w:eastAsia="Arial" w:hAnsi="Arial" w:cs="Arial"/>
          <w:spacing w:val="36"/>
          <w:sz w:val="16"/>
          <w:szCs w:val="16"/>
        </w:rPr>
        <w:t xml:space="preserve"> </w:t>
      </w:r>
      <w:r>
        <w:rPr>
          <w:rFonts w:ascii="Arial" w:eastAsia="Arial" w:hAnsi="Arial" w:cs="Arial"/>
          <w:sz w:val="16"/>
          <w:szCs w:val="16"/>
        </w:rPr>
        <w:t>was</w:t>
      </w:r>
      <w:r>
        <w:rPr>
          <w:rFonts w:ascii="Arial" w:eastAsia="Arial" w:hAnsi="Arial" w:cs="Arial"/>
          <w:w w:val="96"/>
          <w:sz w:val="16"/>
          <w:szCs w:val="16"/>
        </w:rPr>
        <w:t xml:space="preserve"> </w:t>
      </w:r>
      <w:r>
        <w:rPr>
          <w:rFonts w:ascii="Arial" w:eastAsia="Arial" w:hAnsi="Arial" w:cs="Arial"/>
          <w:sz w:val="16"/>
          <w:szCs w:val="16"/>
        </w:rPr>
        <w:t>forthright</w:t>
      </w:r>
      <w:r>
        <w:rPr>
          <w:rFonts w:ascii="Arial" w:eastAsia="Arial" w:hAnsi="Arial" w:cs="Arial"/>
          <w:spacing w:val="40"/>
          <w:sz w:val="16"/>
          <w:szCs w:val="16"/>
        </w:rPr>
        <w:t xml:space="preserve"> </w:t>
      </w:r>
      <w:r>
        <w:rPr>
          <w:rFonts w:ascii="Arial" w:eastAsia="Arial" w:hAnsi="Arial" w:cs="Arial"/>
          <w:sz w:val="16"/>
          <w:szCs w:val="16"/>
        </w:rPr>
        <w:t>and</w:t>
      </w:r>
      <w:r>
        <w:rPr>
          <w:rFonts w:ascii="Arial" w:eastAsia="Arial" w:hAnsi="Arial" w:cs="Arial"/>
          <w:spacing w:val="23"/>
          <w:sz w:val="16"/>
          <w:szCs w:val="16"/>
        </w:rPr>
        <w:t xml:space="preserve"> </w:t>
      </w:r>
      <w:r>
        <w:rPr>
          <w:rFonts w:ascii="Arial" w:eastAsia="Arial" w:hAnsi="Arial" w:cs="Arial"/>
          <w:sz w:val="16"/>
          <w:szCs w:val="16"/>
        </w:rPr>
        <w:t>brusque</w:t>
      </w:r>
      <w:r>
        <w:rPr>
          <w:rFonts w:ascii="Arial" w:eastAsia="Arial" w:hAnsi="Arial" w:cs="Arial"/>
          <w:spacing w:val="25"/>
          <w:sz w:val="16"/>
          <w:szCs w:val="16"/>
        </w:rPr>
        <w:t xml:space="preserve"> </w:t>
      </w:r>
      <w:r>
        <w:rPr>
          <w:rFonts w:ascii="Arial" w:eastAsia="Arial" w:hAnsi="Arial" w:cs="Arial"/>
          <w:sz w:val="16"/>
          <w:szCs w:val="16"/>
        </w:rPr>
        <w:t>and</w:t>
      </w:r>
      <w:r>
        <w:rPr>
          <w:rFonts w:ascii="Arial" w:eastAsia="Arial" w:hAnsi="Arial" w:cs="Arial"/>
          <w:spacing w:val="27"/>
          <w:sz w:val="16"/>
          <w:szCs w:val="16"/>
        </w:rPr>
        <w:t xml:space="preserve"> </w:t>
      </w:r>
      <w:r>
        <w:rPr>
          <w:rFonts w:ascii="Arial" w:eastAsia="Arial" w:hAnsi="Arial" w:cs="Arial"/>
          <w:sz w:val="16"/>
          <w:szCs w:val="16"/>
        </w:rPr>
        <w:t>is</w:t>
      </w:r>
      <w:r>
        <w:rPr>
          <w:rFonts w:ascii="Arial" w:eastAsia="Arial" w:hAnsi="Arial" w:cs="Arial"/>
          <w:spacing w:val="21"/>
          <w:sz w:val="16"/>
          <w:szCs w:val="16"/>
        </w:rPr>
        <w:t xml:space="preserve"> </w:t>
      </w:r>
      <w:r>
        <w:rPr>
          <w:rFonts w:ascii="Arial" w:eastAsia="Arial" w:hAnsi="Arial" w:cs="Arial"/>
          <w:sz w:val="16"/>
          <w:szCs w:val="16"/>
        </w:rPr>
        <w:t>believed</w:t>
      </w:r>
      <w:r>
        <w:rPr>
          <w:rFonts w:ascii="Arial" w:eastAsia="Arial" w:hAnsi="Arial" w:cs="Arial"/>
          <w:spacing w:val="25"/>
          <w:sz w:val="16"/>
          <w:szCs w:val="16"/>
        </w:rPr>
        <w:t xml:space="preserve"> </w:t>
      </w:r>
      <w:r>
        <w:rPr>
          <w:rFonts w:ascii="Arial" w:eastAsia="Arial" w:hAnsi="Arial" w:cs="Arial"/>
          <w:sz w:val="16"/>
          <w:szCs w:val="16"/>
        </w:rPr>
        <w:t>to</w:t>
      </w:r>
      <w:r>
        <w:rPr>
          <w:rFonts w:ascii="Arial" w:eastAsia="Arial" w:hAnsi="Arial" w:cs="Arial"/>
          <w:spacing w:val="26"/>
          <w:sz w:val="16"/>
          <w:szCs w:val="16"/>
        </w:rPr>
        <w:t xml:space="preserve"> </w:t>
      </w:r>
      <w:r>
        <w:rPr>
          <w:rFonts w:ascii="Arial" w:eastAsia="Arial" w:hAnsi="Arial" w:cs="Arial"/>
          <w:sz w:val="16"/>
          <w:szCs w:val="16"/>
        </w:rPr>
        <w:t>have</w:t>
      </w:r>
      <w:r>
        <w:rPr>
          <w:rFonts w:ascii="Arial" w:eastAsia="Arial" w:hAnsi="Arial" w:cs="Arial"/>
          <w:spacing w:val="28"/>
          <w:sz w:val="16"/>
          <w:szCs w:val="16"/>
        </w:rPr>
        <w:t xml:space="preserve"> </w:t>
      </w:r>
      <w:r>
        <w:rPr>
          <w:rFonts w:ascii="Arial" w:eastAsia="Arial" w:hAnsi="Arial" w:cs="Arial"/>
          <w:sz w:val="16"/>
          <w:szCs w:val="16"/>
        </w:rPr>
        <w:t>felt</w:t>
      </w:r>
      <w:r>
        <w:rPr>
          <w:rFonts w:ascii="Arial" w:eastAsia="Arial" w:hAnsi="Arial" w:cs="Arial"/>
          <w:spacing w:val="39"/>
          <w:sz w:val="16"/>
          <w:szCs w:val="16"/>
        </w:rPr>
        <w:t xml:space="preserve"> </w:t>
      </w:r>
      <w:r>
        <w:rPr>
          <w:rFonts w:ascii="Arial" w:eastAsia="Arial" w:hAnsi="Arial" w:cs="Arial"/>
          <w:sz w:val="16"/>
          <w:szCs w:val="16"/>
        </w:rPr>
        <w:t>more</w:t>
      </w:r>
      <w:r>
        <w:rPr>
          <w:rFonts w:ascii="Arial" w:eastAsia="Arial" w:hAnsi="Arial" w:cs="Arial"/>
          <w:spacing w:val="25"/>
          <w:sz w:val="16"/>
          <w:szCs w:val="16"/>
        </w:rPr>
        <w:t xml:space="preserve"> </w:t>
      </w:r>
      <w:r>
        <w:rPr>
          <w:rFonts w:ascii="Arial" w:eastAsia="Arial" w:hAnsi="Arial" w:cs="Arial"/>
          <w:sz w:val="16"/>
          <w:szCs w:val="16"/>
        </w:rPr>
        <w:t>at</w:t>
      </w:r>
      <w:r>
        <w:rPr>
          <w:rFonts w:ascii="Arial" w:eastAsia="Arial" w:hAnsi="Arial" w:cs="Arial"/>
          <w:spacing w:val="34"/>
          <w:sz w:val="16"/>
          <w:szCs w:val="16"/>
        </w:rPr>
        <w:t xml:space="preserve"> </w:t>
      </w:r>
      <w:r>
        <w:rPr>
          <w:rFonts w:ascii="Arial" w:eastAsia="Arial" w:hAnsi="Arial" w:cs="Arial"/>
          <w:sz w:val="16"/>
          <w:szCs w:val="16"/>
        </w:rPr>
        <w:t>home</w:t>
      </w:r>
      <w:r>
        <w:rPr>
          <w:rFonts w:ascii="Arial" w:eastAsia="Arial" w:hAnsi="Arial" w:cs="Arial"/>
          <w:spacing w:val="26"/>
          <w:sz w:val="16"/>
          <w:szCs w:val="16"/>
        </w:rPr>
        <w:t xml:space="preserve"> </w:t>
      </w:r>
      <w:r>
        <w:rPr>
          <w:rFonts w:ascii="Arial" w:eastAsia="Arial" w:hAnsi="Arial" w:cs="Arial"/>
          <w:sz w:val="16"/>
          <w:szCs w:val="16"/>
        </w:rPr>
        <w:t>with</w:t>
      </w:r>
      <w:r>
        <w:rPr>
          <w:rFonts w:ascii="Arial" w:eastAsia="Arial" w:hAnsi="Arial" w:cs="Arial"/>
          <w:spacing w:val="31"/>
          <w:sz w:val="16"/>
          <w:szCs w:val="16"/>
        </w:rPr>
        <w:t xml:space="preserve"> </w:t>
      </w:r>
      <w:r>
        <w:rPr>
          <w:rFonts w:ascii="Arial" w:eastAsia="Arial" w:hAnsi="Arial" w:cs="Arial"/>
          <w:sz w:val="16"/>
          <w:szCs w:val="16"/>
        </w:rPr>
        <w:t>nature</w:t>
      </w:r>
      <w:r>
        <w:rPr>
          <w:rFonts w:ascii="Arial" w:eastAsia="Arial" w:hAnsi="Arial" w:cs="Arial"/>
          <w:w w:val="98"/>
          <w:sz w:val="16"/>
          <w:szCs w:val="16"/>
        </w:rPr>
        <w:t xml:space="preserve"> </w:t>
      </w:r>
      <w:r>
        <w:rPr>
          <w:rFonts w:ascii="Arial" w:eastAsia="Arial" w:hAnsi="Arial" w:cs="Arial"/>
          <w:sz w:val="16"/>
          <w:szCs w:val="16"/>
        </w:rPr>
        <w:t>than</w:t>
      </w:r>
      <w:r>
        <w:rPr>
          <w:rFonts w:ascii="Arial" w:eastAsia="Arial" w:hAnsi="Arial" w:cs="Arial"/>
          <w:spacing w:val="34"/>
          <w:sz w:val="16"/>
          <w:szCs w:val="16"/>
        </w:rPr>
        <w:t xml:space="preserve"> </w:t>
      </w:r>
      <w:r>
        <w:rPr>
          <w:rFonts w:ascii="Arial" w:eastAsia="Arial" w:hAnsi="Arial" w:cs="Arial"/>
          <w:sz w:val="16"/>
          <w:szCs w:val="16"/>
        </w:rPr>
        <w:t>with</w:t>
      </w:r>
      <w:r>
        <w:rPr>
          <w:rFonts w:ascii="Arial" w:eastAsia="Arial" w:hAnsi="Arial" w:cs="Arial"/>
          <w:spacing w:val="32"/>
          <w:sz w:val="16"/>
          <w:szCs w:val="16"/>
        </w:rPr>
        <w:t xml:space="preserve"> </w:t>
      </w:r>
      <w:r>
        <w:rPr>
          <w:rFonts w:ascii="Arial" w:eastAsia="Arial" w:hAnsi="Arial" w:cs="Arial"/>
          <w:sz w:val="16"/>
          <w:szCs w:val="16"/>
        </w:rPr>
        <w:t>other humans.</w:t>
      </w:r>
      <w:r>
        <w:rPr>
          <w:rFonts w:ascii="Arial" w:eastAsia="Arial" w:hAnsi="Arial" w:cs="Arial"/>
          <w:spacing w:val="34"/>
          <w:sz w:val="16"/>
          <w:szCs w:val="16"/>
        </w:rPr>
        <w:t xml:space="preserve"> </w:t>
      </w:r>
      <w:r>
        <w:rPr>
          <w:rFonts w:ascii="Arial" w:eastAsia="Arial" w:hAnsi="Arial" w:cs="Arial"/>
          <w:sz w:val="16"/>
          <w:szCs w:val="16"/>
        </w:rPr>
        <w:t>He</w:t>
      </w:r>
      <w:r>
        <w:rPr>
          <w:rFonts w:ascii="Arial" w:eastAsia="Arial" w:hAnsi="Arial" w:cs="Arial"/>
          <w:spacing w:val="27"/>
          <w:sz w:val="16"/>
          <w:szCs w:val="16"/>
        </w:rPr>
        <w:t xml:space="preserve"> </w:t>
      </w:r>
      <w:r>
        <w:rPr>
          <w:rFonts w:ascii="Arial" w:eastAsia="Arial" w:hAnsi="Arial" w:cs="Arial"/>
          <w:sz w:val="16"/>
          <w:szCs w:val="16"/>
        </w:rPr>
        <w:t>was</w:t>
      </w:r>
      <w:r>
        <w:rPr>
          <w:rFonts w:ascii="Arial" w:eastAsia="Arial" w:hAnsi="Arial" w:cs="Arial"/>
          <w:spacing w:val="36"/>
          <w:sz w:val="16"/>
          <w:szCs w:val="16"/>
        </w:rPr>
        <w:t xml:space="preserve"> </w:t>
      </w:r>
      <w:r>
        <w:rPr>
          <w:rFonts w:ascii="Arial" w:eastAsia="Arial" w:hAnsi="Arial" w:cs="Arial"/>
          <w:sz w:val="16"/>
          <w:szCs w:val="16"/>
        </w:rPr>
        <w:t>more</w:t>
      </w:r>
      <w:r>
        <w:rPr>
          <w:rFonts w:ascii="Arial" w:eastAsia="Arial" w:hAnsi="Arial" w:cs="Arial"/>
          <w:spacing w:val="31"/>
          <w:sz w:val="16"/>
          <w:szCs w:val="16"/>
        </w:rPr>
        <w:t xml:space="preserve"> </w:t>
      </w:r>
      <w:r>
        <w:rPr>
          <w:rFonts w:ascii="Arial" w:eastAsia="Arial" w:hAnsi="Arial" w:cs="Arial"/>
          <w:sz w:val="16"/>
          <w:szCs w:val="16"/>
        </w:rPr>
        <w:t>anarchistic</w:t>
      </w:r>
      <w:r>
        <w:rPr>
          <w:rFonts w:ascii="Arial" w:eastAsia="Arial" w:hAnsi="Arial" w:cs="Arial"/>
          <w:spacing w:val="1"/>
          <w:sz w:val="16"/>
          <w:szCs w:val="16"/>
        </w:rPr>
        <w:t xml:space="preserve"> </w:t>
      </w:r>
      <w:r>
        <w:rPr>
          <w:rFonts w:ascii="Arial" w:eastAsia="Arial" w:hAnsi="Arial" w:cs="Arial"/>
          <w:sz w:val="16"/>
          <w:szCs w:val="16"/>
        </w:rPr>
        <w:t>and</w:t>
      </w:r>
      <w:r>
        <w:rPr>
          <w:rFonts w:ascii="Arial" w:eastAsia="Arial" w:hAnsi="Arial" w:cs="Arial"/>
          <w:spacing w:val="31"/>
          <w:sz w:val="16"/>
          <w:szCs w:val="16"/>
        </w:rPr>
        <w:t xml:space="preserve"> </w:t>
      </w:r>
      <w:r>
        <w:rPr>
          <w:rFonts w:ascii="Arial" w:eastAsia="Arial" w:hAnsi="Arial" w:cs="Arial"/>
          <w:sz w:val="16"/>
          <w:szCs w:val="16"/>
        </w:rPr>
        <w:t>less</w:t>
      </w:r>
      <w:r>
        <w:rPr>
          <w:rFonts w:ascii="Arial" w:eastAsia="Arial" w:hAnsi="Arial" w:cs="Arial"/>
          <w:spacing w:val="30"/>
          <w:sz w:val="16"/>
          <w:szCs w:val="16"/>
        </w:rPr>
        <w:t xml:space="preserve"> </w:t>
      </w:r>
      <w:r>
        <w:rPr>
          <w:rFonts w:ascii="Arial" w:eastAsia="Arial" w:hAnsi="Arial" w:cs="Arial"/>
          <w:sz w:val="16"/>
          <w:szCs w:val="16"/>
        </w:rPr>
        <w:t>conforming</w:t>
      </w:r>
      <w:r>
        <w:rPr>
          <w:rFonts w:ascii="Arial" w:eastAsia="Arial" w:hAnsi="Arial" w:cs="Arial"/>
          <w:spacing w:val="36"/>
          <w:sz w:val="16"/>
          <w:szCs w:val="16"/>
        </w:rPr>
        <w:t xml:space="preserve"> </w:t>
      </w:r>
      <w:r>
        <w:rPr>
          <w:rFonts w:ascii="Arial" w:eastAsia="Arial" w:hAnsi="Arial" w:cs="Arial"/>
          <w:sz w:val="16"/>
          <w:szCs w:val="16"/>
        </w:rPr>
        <w:t>than</w:t>
      </w:r>
      <w:r>
        <w:rPr>
          <w:rFonts w:ascii="Arial" w:eastAsia="Arial" w:hAnsi="Arial" w:cs="Arial"/>
          <w:w w:val="95"/>
          <w:sz w:val="16"/>
          <w:szCs w:val="16"/>
        </w:rPr>
        <w:t xml:space="preserve"> </w:t>
      </w:r>
      <w:r>
        <w:rPr>
          <w:rFonts w:ascii="Arial" w:eastAsia="Arial" w:hAnsi="Arial" w:cs="Arial"/>
          <w:sz w:val="16"/>
          <w:szCs w:val="16"/>
        </w:rPr>
        <w:t>Emerson;</w:t>
      </w:r>
      <w:r>
        <w:rPr>
          <w:rFonts w:ascii="Arial" w:eastAsia="Arial" w:hAnsi="Arial" w:cs="Arial"/>
          <w:spacing w:val="2"/>
          <w:sz w:val="16"/>
          <w:szCs w:val="16"/>
        </w:rPr>
        <w:t xml:space="preserve"> </w:t>
      </w:r>
      <w:r>
        <w:rPr>
          <w:rFonts w:ascii="Arial" w:eastAsia="Arial" w:hAnsi="Arial" w:cs="Arial"/>
          <w:sz w:val="16"/>
          <w:szCs w:val="16"/>
        </w:rPr>
        <w:t>he</w:t>
      </w:r>
      <w:r>
        <w:rPr>
          <w:rFonts w:ascii="Arial" w:eastAsia="Arial" w:hAnsi="Arial" w:cs="Arial"/>
          <w:spacing w:val="3"/>
          <w:sz w:val="16"/>
          <w:szCs w:val="16"/>
        </w:rPr>
        <w:t xml:space="preserve"> </w:t>
      </w:r>
      <w:r>
        <w:rPr>
          <w:rFonts w:ascii="Arial" w:eastAsia="Arial" w:hAnsi="Arial" w:cs="Arial"/>
          <w:sz w:val="16"/>
          <w:szCs w:val="16"/>
        </w:rPr>
        <w:t>was</w:t>
      </w:r>
      <w:r>
        <w:rPr>
          <w:rFonts w:ascii="Arial" w:eastAsia="Arial" w:hAnsi="Arial" w:cs="Arial"/>
          <w:spacing w:val="14"/>
          <w:sz w:val="16"/>
          <w:szCs w:val="16"/>
        </w:rPr>
        <w:t xml:space="preserve"> </w:t>
      </w:r>
      <w:r>
        <w:rPr>
          <w:rFonts w:ascii="Arial" w:eastAsia="Arial" w:hAnsi="Arial" w:cs="Arial"/>
          <w:sz w:val="16"/>
          <w:szCs w:val="16"/>
        </w:rPr>
        <w:t>also</w:t>
      </w:r>
      <w:r>
        <w:rPr>
          <w:rFonts w:ascii="Arial" w:eastAsia="Arial" w:hAnsi="Arial" w:cs="Arial"/>
          <w:spacing w:val="6"/>
          <w:sz w:val="16"/>
          <w:szCs w:val="16"/>
        </w:rPr>
        <w:t xml:space="preserve"> </w:t>
      </w:r>
      <w:r>
        <w:rPr>
          <w:rFonts w:ascii="Arial" w:eastAsia="Arial" w:hAnsi="Arial" w:cs="Arial"/>
          <w:sz w:val="16"/>
          <w:szCs w:val="16"/>
        </w:rPr>
        <w:t>less</w:t>
      </w:r>
      <w:r>
        <w:rPr>
          <w:rFonts w:ascii="Arial" w:eastAsia="Arial" w:hAnsi="Arial" w:cs="Arial"/>
          <w:spacing w:val="4"/>
          <w:sz w:val="16"/>
          <w:szCs w:val="16"/>
        </w:rPr>
        <w:t xml:space="preserve"> </w:t>
      </w:r>
      <w:r>
        <w:rPr>
          <w:rFonts w:ascii="Arial" w:eastAsia="Arial" w:hAnsi="Arial" w:cs="Arial"/>
          <w:sz w:val="16"/>
          <w:szCs w:val="16"/>
        </w:rPr>
        <w:t>idealistic.</w:t>
      </w:r>
      <w:r>
        <w:rPr>
          <w:rFonts w:ascii="Arial" w:eastAsia="Arial" w:hAnsi="Arial" w:cs="Arial"/>
          <w:spacing w:val="9"/>
          <w:sz w:val="16"/>
          <w:szCs w:val="16"/>
        </w:rPr>
        <w:t xml:space="preserve"> </w:t>
      </w:r>
      <w:r>
        <w:rPr>
          <w:rFonts w:ascii="Arial" w:eastAsia="Arial" w:hAnsi="Arial" w:cs="Arial"/>
          <w:sz w:val="16"/>
          <w:szCs w:val="16"/>
        </w:rPr>
        <w:t>Nature,</w:t>
      </w:r>
      <w:r>
        <w:rPr>
          <w:rFonts w:ascii="Arial" w:eastAsia="Arial" w:hAnsi="Arial" w:cs="Arial"/>
          <w:spacing w:val="7"/>
          <w:sz w:val="16"/>
          <w:szCs w:val="16"/>
        </w:rPr>
        <w:t xml:space="preserve"> </w:t>
      </w:r>
      <w:r>
        <w:rPr>
          <w:rFonts w:ascii="Arial" w:eastAsia="Arial" w:hAnsi="Arial" w:cs="Arial"/>
          <w:sz w:val="16"/>
          <w:szCs w:val="16"/>
        </w:rPr>
        <w:t>for</w:t>
      </w:r>
      <w:r>
        <w:rPr>
          <w:rFonts w:ascii="Arial" w:eastAsia="Arial" w:hAnsi="Arial" w:cs="Arial"/>
          <w:spacing w:val="14"/>
          <w:sz w:val="16"/>
          <w:szCs w:val="16"/>
        </w:rPr>
        <w:t xml:space="preserve"> </w:t>
      </w:r>
      <w:r>
        <w:rPr>
          <w:rFonts w:ascii="Arial" w:eastAsia="Arial" w:hAnsi="Arial" w:cs="Arial"/>
          <w:sz w:val="16"/>
          <w:szCs w:val="16"/>
        </w:rPr>
        <w:t>Thoreau,</w:t>
      </w:r>
      <w:r>
        <w:rPr>
          <w:rFonts w:ascii="Arial" w:eastAsia="Arial" w:hAnsi="Arial" w:cs="Arial"/>
          <w:spacing w:val="9"/>
          <w:sz w:val="16"/>
          <w:szCs w:val="16"/>
        </w:rPr>
        <w:t xml:space="preserve"> </w:t>
      </w:r>
      <w:r>
        <w:rPr>
          <w:rFonts w:ascii="Arial" w:eastAsia="Arial" w:hAnsi="Arial" w:cs="Arial"/>
          <w:sz w:val="16"/>
          <w:szCs w:val="16"/>
        </w:rPr>
        <w:t>was</w:t>
      </w:r>
      <w:r>
        <w:rPr>
          <w:rFonts w:ascii="Arial" w:eastAsia="Arial" w:hAnsi="Arial" w:cs="Arial"/>
          <w:spacing w:val="13"/>
          <w:sz w:val="16"/>
          <w:szCs w:val="16"/>
        </w:rPr>
        <w:t xml:space="preserve"> </w:t>
      </w:r>
      <w:r>
        <w:rPr>
          <w:rFonts w:ascii="Arial" w:eastAsia="Arial" w:hAnsi="Arial" w:cs="Arial"/>
          <w:sz w:val="16"/>
          <w:szCs w:val="16"/>
        </w:rPr>
        <w:t>less</w:t>
      </w:r>
      <w:r>
        <w:rPr>
          <w:rFonts w:ascii="Arial" w:eastAsia="Arial" w:hAnsi="Arial" w:cs="Arial"/>
          <w:spacing w:val="5"/>
          <w:sz w:val="16"/>
          <w:szCs w:val="16"/>
        </w:rPr>
        <w:t xml:space="preserve"> </w:t>
      </w:r>
      <w:r>
        <w:rPr>
          <w:rFonts w:ascii="Arial" w:eastAsia="Arial" w:hAnsi="Arial" w:cs="Arial"/>
          <w:sz w:val="16"/>
          <w:szCs w:val="16"/>
        </w:rPr>
        <w:t>a</w:t>
      </w:r>
      <w:r>
        <w:rPr>
          <w:rFonts w:ascii="Arial" w:eastAsia="Arial" w:hAnsi="Arial" w:cs="Arial"/>
          <w:spacing w:val="6"/>
          <w:sz w:val="16"/>
          <w:szCs w:val="16"/>
        </w:rPr>
        <w:t xml:space="preserve"> </w:t>
      </w:r>
      <w:r>
        <w:rPr>
          <w:rFonts w:ascii="Arial" w:eastAsia="Arial" w:hAnsi="Arial" w:cs="Arial"/>
          <w:sz w:val="16"/>
          <w:szCs w:val="16"/>
        </w:rPr>
        <w:t>deity</w:t>
      </w:r>
      <w:r>
        <w:rPr>
          <w:rFonts w:ascii="Arial" w:eastAsia="Arial" w:hAnsi="Arial" w:cs="Arial"/>
          <w:spacing w:val="14"/>
          <w:sz w:val="16"/>
          <w:szCs w:val="16"/>
        </w:rPr>
        <w:t xml:space="preserve"> </w:t>
      </w:r>
      <w:r>
        <w:rPr>
          <w:rFonts w:ascii="Arial" w:eastAsia="Arial" w:hAnsi="Arial" w:cs="Arial"/>
          <w:sz w:val="16"/>
          <w:szCs w:val="16"/>
        </w:rPr>
        <w:t>than</w:t>
      </w:r>
      <w:r>
        <w:rPr>
          <w:rFonts w:ascii="Arial" w:eastAsia="Arial" w:hAnsi="Arial" w:cs="Arial"/>
          <w:w w:val="96"/>
          <w:sz w:val="16"/>
          <w:szCs w:val="16"/>
        </w:rPr>
        <w:t xml:space="preserve"> </w:t>
      </w:r>
      <w:r>
        <w:rPr>
          <w:rFonts w:ascii="Arial" w:eastAsia="Arial" w:hAnsi="Arial" w:cs="Arial"/>
          <w:sz w:val="16"/>
          <w:szCs w:val="16"/>
        </w:rPr>
        <w:t>a</w:t>
      </w:r>
      <w:r>
        <w:rPr>
          <w:rFonts w:ascii="Arial" w:eastAsia="Arial" w:hAnsi="Arial" w:cs="Arial"/>
          <w:spacing w:val="19"/>
          <w:sz w:val="16"/>
          <w:szCs w:val="16"/>
        </w:rPr>
        <w:t xml:space="preserve"> </w:t>
      </w:r>
      <w:r>
        <w:rPr>
          <w:rFonts w:ascii="Arial" w:eastAsia="Arial" w:hAnsi="Arial" w:cs="Arial"/>
          <w:sz w:val="16"/>
          <w:szCs w:val="16"/>
        </w:rPr>
        <w:t>setting</w:t>
      </w:r>
      <w:r>
        <w:rPr>
          <w:rFonts w:ascii="Arial" w:eastAsia="Arial" w:hAnsi="Arial" w:cs="Arial"/>
          <w:spacing w:val="22"/>
          <w:sz w:val="16"/>
          <w:szCs w:val="16"/>
        </w:rPr>
        <w:t xml:space="preserve"> </w:t>
      </w:r>
      <w:r>
        <w:rPr>
          <w:rFonts w:ascii="Arial" w:eastAsia="Arial" w:hAnsi="Arial" w:cs="Arial"/>
          <w:sz w:val="16"/>
          <w:szCs w:val="16"/>
        </w:rPr>
        <w:t>for</w:t>
      </w:r>
      <w:r>
        <w:rPr>
          <w:rFonts w:ascii="Arial" w:eastAsia="Arial" w:hAnsi="Arial" w:cs="Arial"/>
          <w:spacing w:val="35"/>
          <w:sz w:val="16"/>
          <w:szCs w:val="16"/>
        </w:rPr>
        <w:t xml:space="preserve"> </w:t>
      </w:r>
      <w:r>
        <w:rPr>
          <w:rFonts w:ascii="Arial" w:eastAsia="Arial" w:hAnsi="Arial" w:cs="Arial"/>
          <w:sz w:val="16"/>
          <w:szCs w:val="16"/>
        </w:rPr>
        <w:t>bringing</w:t>
      </w:r>
      <w:r>
        <w:rPr>
          <w:rFonts w:ascii="Arial" w:eastAsia="Arial" w:hAnsi="Arial" w:cs="Arial"/>
          <w:spacing w:val="16"/>
          <w:sz w:val="16"/>
          <w:szCs w:val="16"/>
        </w:rPr>
        <w:t xml:space="preserve"> </w:t>
      </w:r>
      <w:r>
        <w:rPr>
          <w:rFonts w:ascii="Arial" w:eastAsia="Arial" w:hAnsi="Arial" w:cs="Arial"/>
          <w:sz w:val="16"/>
          <w:szCs w:val="16"/>
        </w:rPr>
        <w:t>out</w:t>
      </w:r>
      <w:r>
        <w:rPr>
          <w:rFonts w:ascii="Arial" w:eastAsia="Arial" w:hAnsi="Arial" w:cs="Arial"/>
          <w:spacing w:val="28"/>
          <w:sz w:val="16"/>
          <w:szCs w:val="16"/>
        </w:rPr>
        <w:t xml:space="preserve"> </w:t>
      </w:r>
      <w:r>
        <w:rPr>
          <w:rFonts w:ascii="Arial" w:eastAsia="Arial" w:hAnsi="Arial" w:cs="Arial"/>
          <w:sz w:val="16"/>
          <w:szCs w:val="16"/>
        </w:rPr>
        <w:t>the</w:t>
      </w:r>
      <w:r>
        <w:rPr>
          <w:rFonts w:ascii="Arial" w:eastAsia="Arial" w:hAnsi="Arial" w:cs="Arial"/>
          <w:spacing w:val="26"/>
          <w:sz w:val="16"/>
          <w:szCs w:val="16"/>
        </w:rPr>
        <w:t xml:space="preserve"> </w:t>
      </w:r>
      <w:r>
        <w:rPr>
          <w:rFonts w:ascii="Arial" w:eastAsia="Arial" w:hAnsi="Arial" w:cs="Arial"/>
          <w:sz w:val="16"/>
          <w:szCs w:val="16"/>
        </w:rPr>
        <w:t>best</w:t>
      </w:r>
      <w:r>
        <w:rPr>
          <w:rFonts w:ascii="Arial" w:eastAsia="Arial" w:hAnsi="Arial" w:cs="Arial"/>
          <w:spacing w:val="28"/>
          <w:sz w:val="16"/>
          <w:szCs w:val="16"/>
        </w:rPr>
        <w:t xml:space="preserve"> </w:t>
      </w:r>
      <w:r>
        <w:rPr>
          <w:rFonts w:ascii="Arial" w:eastAsia="Arial" w:hAnsi="Arial" w:cs="Arial"/>
          <w:sz w:val="16"/>
          <w:szCs w:val="16"/>
        </w:rPr>
        <w:t>in</w:t>
      </w:r>
      <w:r>
        <w:rPr>
          <w:rFonts w:ascii="Arial" w:eastAsia="Arial" w:hAnsi="Arial" w:cs="Arial"/>
          <w:spacing w:val="15"/>
          <w:sz w:val="16"/>
          <w:szCs w:val="16"/>
        </w:rPr>
        <w:t xml:space="preserve"> </w:t>
      </w:r>
      <w:r>
        <w:rPr>
          <w:rFonts w:ascii="Arial" w:eastAsia="Arial" w:hAnsi="Arial" w:cs="Arial"/>
          <w:sz w:val="16"/>
          <w:szCs w:val="16"/>
        </w:rPr>
        <w:t>man.</w:t>
      </w:r>
      <w:r>
        <w:rPr>
          <w:rFonts w:ascii="Arial" w:eastAsia="Arial" w:hAnsi="Arial" w:cs="Arial"/>
          <w:spacing w:val="24"/>
          <w:sz w:val="16"/>
          <w:szCs w:val="16"/>
        </w:rPr>
        <w:t xml:space="preserve"> </w:t>
      </w:r>
      <w:r>
        <w:rPr>
          <w:rFonts w:ascii="Arial" w:eastAsia="Arial" w:hAnsi="Arial" w:cs="Arial"/>
          <w:sz w:val="16"/>
          <w:szCs w:val="16"/>
        </w:rPr>
        <w:t>He</w:t>
      </w:r>
      <w:r>
        <w:rPr>
          <w:rFonts w:ascii="Arial" w:eastAsia="Arial" w:hAnsi="Arial" w:cs="Arial"/>
          <w:spacing w:val="19"/>
          <w:sz w:val="16"/>
          <w:szCs w:val="16"/>
        </w:rPr>
        <w:t xml:space="preserve"> </w:t>
      </w:r>
      <w:r>
        <w:rPr>
          <w:rFonts w:ascii="Arial" w:eastAsia="Arial" w:hAnsi="Arial" w:cs="Arial"/>
          <w:sz w:val="16"/>
          <w:szCs w:val="16"/>
        </w:rPr>
        <w:t>went</w:t>
      </w:r>
      <w:r>
        <w:rPr>
          <w:rFonts w:ascii="Arial" w:eastAsia="Arial" w:hAnsi="Arial" w:cs="Arial"/>
          <w:spacing w:val="35"/>
          <w:sz w:val="16"/>
          <w:szCs w:val="16"/>
        </w:rPr>
        <w:t xml:space="preserve"> </w:t>
      </w:r>
      <w:r>
        <w:rPr>
          <w:rFonts w:ascii="Arial" w:eastAsia="Arial" w:hAnsi="Arial" w:cs="Arial"/>
          <w:sz w:val="16"/>
          <w:szCs w:val="16"/>
        </w:rPr>
        <w:t>his</w:t>
      </w:r>
      <w:r>
        <w:rPr>
          <w:rFonts w:ascii="Arial" w:eastAsia="Arial" w:hAnsi="Arial" w:cs="Arial"/>
          <w:spacing w:val="25"/>
          <w:sz w:val="16"/>
          <w:szCs w:val="16"/>
        </w:rPr>
        <w:t xml:space="preserve"> </w:t>
      </w:r>
      <w:r>
        <w:rPr>
          <w:rFonts w:ascii="Arial" w:eastAsia="Arial" w:hAnsi="Arial" w:cs="Arial"/>
          <w:sz w:val="16"/>
          <w:szCs w:val="16"/>
        </w:rPr>
        <w:t>own</w:t>
      </w:r>
      <w:r>
        <w:rPr>
          <w:rFonts w:ascii="Arial" w:eastAsia="Arial" w:hAnsi="Arial" w:cs="Arial"/>
          <w:spacing w:val="18"/>
          <w:sz w:val="16"/>
          <w:szCs w:val="16"/>
        </w:rPr>
        <w:t xml:space="preserve"> </w:t>
      </w:r>
      <w:r>
        <w:rPr>
          <w:rFonts w:ascii="Arial" w:eastAsia="Arial" w:hAnsi="Arial" w:cs="Arial"/>
          <w:sz w:val="16"/>
          <w:szCs w:val="16"/>
        </w:rPr>
        <w:t>way</w:t>
      </w:r>
      <w:r>
        <w:rPr>
          <w:rFonts w:ascii="Arial" w:eastAsia="Arial" w:hAnsi="Arial" w:cs="Arial"/>
          <w:spacing w:val="37"/>
          <w:sz w:val="16"/>
          <w:szCs w:val="16"/>
        </w:rPr>
        <w:t xml:space="preserve"> </w:t>
      </w:r>
      <w:r>
        <w:rPr>
          <w:rFonts w:ascii="Arial" w:eastAsia="Arial" w:hAnsi="Arial" w:cs="Arial"/>
          <w:sz w:val="16"/>
          <w:szCs w:val="16"/>
        </w:rPr>
        <w:t>because,</w:t>
      </w:r>
      <w:r>
        <w:rPr>
          <w:rFonts w:ascii="Arial" w:eastAsia="Arial" w:hAnsi="Arial" w:cs="Arial"/>
          <w:spacing w:val="26"/>
          <w:sz w:val="16"/>
          <w:szCs w:val="16"/>
        </w:rPr>
        <w:t xml:space="preserve"> </w:t>
      </w:r>
      <w:r>
        <w:rPr>
          <w:rFonts w:ascii="Arial" w:eastAsia="Arial" w:hAnsi="Arial" w:cs="Arial"/>
          <w:sz w:val="16"/>
          <w:szCs w:val="16"/>
        </w:rPr>
        <w:t>as</w:t>
      </w:r>
      <w:r>
        <w:rPr>
          <w:rFonts w:ascii="Arial" w:eastAsia="Arial" w:hAnsi="Arial" w:cs="Arial"/>
          <w:w w:val="86"/>
          <w:sz w:val="16"/>
          <w:szCs w:val="16"/>
        </w:rPr>
        <w:t xml:space="preserve"> </w:t>
      </w:r>
      <w:r>
        <w:rPr>
          <w:rFonts w:ascii="Arial" w:eastAsia="Arial" w:hAnsi="Arial" w:cs="Arial"/>
          <w:sz w:val="16"/>
          <w:szCs w:val="16"/>
        </w:rPr>
        <w:t>he</w:t>
      </w:r>
      <w:r>
        <w:rPr>
          <w:rFonts w:ascii="Arial" w:eastAsia="Arial" w:hAnsi="Arial" w:cs="Arial"/>
          <w:spacing w:val="26"/>
          <w:sz w:val="16"/>
          <w:szCs w:val="16"/>
        </w:rPr>
        <w:t xml:space="preserve"> </w:t>
      </w:r>
      <w:r>
        <w:rPr>
          <w:rFonts w:ascii="Arial" w:eastAsia="Arial" w:hAnsi="Arial" w:cs="Arial"/>
          <w:sz w:val="16"/>
          <w:szCs w:val="16"/>
        </w:rPr>
        <w:t>explains</w:t>
      </w:r>
      <w:r>
        <w:rPr>
          <w:rFonts w:ascii="Arial" w:eastAsia="Arial" w:hAnsi="Arial" w:cs="Arial"/>
          <w:spacing w:val="43"/>
          <w:sz w:val="16"/>
          <w:szCs w:val="16"/>
        </w:rPr>
        <w:t xml:space="preserve"> </w:t>
      </w:r>
      <w:r>
        <w:rPr>
          <w:rFonts w:ascii="Arial" w:eastAsia="Arial" w:hAnsi="Arial" w:cs="Arial"/>
          <w:sz w:val="16"/>
          <w:szCs w:val="16"/>
        </w:rPr>
        <w:t>in</w:t>
      </w:r>
      <w:r>
        <w:rPr>
          <w:rFonts w:ascii="Arial" w:eastAsia="Arial" w:hAnsi="Arial" w:cs="Arial"/>
          <w:spacing w:val="42"/>
          <w:sz w:val="16"/>
          <w:szCs w:val="16"/>
        </w:rPr>
        <w:t xml:space="preserve"> </w:t>
      </w:r>
      <w:r>
        <w:rPr>
          <w:rFonts w:ascii="Arial" w:eastAsia="Arial" w:hAnsi="Arial" w:cs="Arial"/>
          <w:i/>
          <w:sz w:val="16"/>
          <w:szCs w:val="16"/>
        </w:rPr>
        <w:t>Walden,</w:t>
      </w:r>
      <w:r>
        <w:rPr>
          <w:rFonts w:ascii="Arial" w:eastAsia="Arial" w:hAnsi="Arial" w:cs="Arial"/>
          <w:i/>
          <w:spacing w:val="27"/>
          <w:sz w:val="16"/>
          <w:szCs w:val="16"/>
        </w:rPr>
        <w:t xml:space="preserve"> </w:t>
      </w:r>
      <w:r>
        <w:rPr>
          <w:rFonts w:ascii="Arial" w:eastAsia="Arial" w:hAnsi="Arial" w:cs="Arial"/>
          <w:sz w:val="16"/>
          <w:szCs w:val="16"/>
        </w:rPr>
        <w:t>"If</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35"/>
          <w:sz w:val="16"/>
          <w:szCs w:val="16"/>
        </w:rPr>
        <w:t xml:space="preserve"> </w:t>
      </w:r>
      <w:r>
        <w:rPr>
          <w:rFonts w:ascii="Arial" w:eastAsia="Arial" w:hAnsi="Arial" w:cs="Arial"/>
          <w:sz w:val="16"/>
          <w:szCs w:val="16"/>
        </w:rPr>
        <w:t>man</w:t>
      </w:r>
      <w:r>
        <w:rPr>
          <w:rFonts w:ascii="Arial" w:eastAsia="Arial" w:hAnsi="Arial" w:cs="Arial"/>
          <w:spacing w:val="31"/>
          <w:sz w:val="16"/>
          <w:szCs w:val="16"/>
        </w:rPr>
        <w:t xml:space="preserve"> </w:t>
      </w:r>
      <w:r>
        <w:rPr>
          <w:rFonts w:ascii="Arial" w:eastAsia="Arial" w:hAnsi="Arial" w:cs="Arial"/>
          <w:sz w:val="16"/>
          <w:szCs w:val="16"/>
        </w:rPr>
        <w:t>does</w:t>
      </w:r>
      <w:r>
        <w:rPr>
          <w:rFonts w:ascii="Arial" w:eastAsia="Arial" w:hAnsi="Arial" w:cs="Arial"/>
          <w:spacing w:val="34"/>
          <w:sz w:val="16"/>
          <w:szCs w:val="16"/>
        </w:rPr>
        <w:t xml:space="preserve"> </w:t>
      </w:r>
      <w:r>
        <w:rPr>
          <w:rFonts w:ascii="Arial" w:eastAsia="Arial" w:hAnsi="Arial" w:cs="Arial"/>
          <w:sz w:val="16"/>
          <w:szCs w:val="16"/>
        </w:rPr>
        <w:t>not</w:t>
      </w:r>
      <w:r>
        <w:rPr>
          <w:rFonts w:ascii="Arial" w:eastAsia="Arial" w:hAnsi="Arial" w:cs="Arial"/>
          <w:spacing w:val="36"/>
          <w:sz w:val="16"/>
          <w:szCs w:val="16"/>
        </w:rPr>
        <w:t xml:space="preserve"> </w:t>
      </w:r>
      <w:r>
        <w:rPr>
          <w:rFonts w:ascii="Arial" w:eastAsia="Arial" w:hAnsi="Arial" w:cs="Arial"/>
          <w:sz w:val="16"/>
          <w:szCs w:val="16"/>
        </w:rPr>
        <w:t>keep</w:t>
      </w:r>
      <w:r>
        <w:rPr>
          <w:rFonts w:ascii="Arial" w:eastAsia="Arial" w:hAnsi="Arial" w:cs="Arial"/>
          <w:spacing w:val="38"/>
          <w:sz w:val="16"/>
          <w:szCs w:val="16"/>
        </w:rPr>
        <w:t xml:space="preserve"> </w:t>
      </w:r>
      <w:r>
        <w:rPr>
          <w:rFonts w:ascii="Arial" w:eastAsia="Arial" w:hAnsi="Arial" w:cs="Arial"/>
          <w:sz w:val="16"/>
          <w:szCs w:val="16"/>
        </w:rPr>
        <w:t>pace</w:t>
      </w:r>
      <w:r>
        <w:rPr>
          <w:rFonts w:ascii="Arial" w:eastAsia="Arial" w:hAnsi="Arial" w:cs="Arial"/>
          <w:spacing w:val="34"/>
          <w:sz w:val="16"/>
          <w:szCs w:val="16"/>
        </w:rPr>
        <w:t xml:space="preserve"> </w:t>
      </w:r>
      <w:r>
        <w:rPr>
          <w:rFonts w:ascii="Arial" w:eastAsia="Arial" w:hAnsi="Arial" w:cs="Arial"/>
          <w:sz w:val="16"/>
          <w:szCs w:val="16"/>
        </w:rPr>
        <w:t>with</w:t>
      </w:r>
      <w:r>
        <w:rPr>
          <w:rFonts w:ascii="Arial" w:eastAsia="Arial" w:hAnsi="Arial" w:cs="Arial"/>
          <w:spacing w:val="38"/>
          <w:sz w:val="16"/>
          <w:szCs w:val="16"/>
        </w:rPr>
        <w:t xml:space="preserve"> </w:t>
      </w:r>
      <w:r>
        <w:rPr>
          <w:rFonts w:ascii="Arial" w:eastAsia="Arial" w:hAnsi="Arial" w:cs="Arial"/>
          <w:sz w:val="16"/>
          <w:szCs w:val="16"/>
        </w:rPr>
        <w:t>his</w:t>
      </w:r>
      <w:r>
        <w:rPr>
          <w:rFonts w:ascii="Arial" w:eastAsia="Arial" w:hAnsi="Arial" w:cs="Arial"/>
          <w:spacing w:val="33"/>
          <w:sz w:val="16"/>
          <w:szCs w:val="16"/>
        </w:rPr>
        <w:t xml:space="preserve"> </w:t>
      </w:r>
      <w:r>
        <w:rPr>
          <w:rFonts w:ascii="Arial" w:eastAsia="Arial" w:hAnsi="Arial" w:cs="Arial"/>
          <w:sz w:val="16"/>
          <w:szCs w:val="16"/>
        </w:rPr>
        <w:t>companions,</w:t>
      </w:r>
      <w:r>
        <w:rPr>
          <w:rFonts w:ascii="Arial" w:eastAsia="Arial" w:hAnsi="Arial" w:cs="Arial"/>
          <w:w w:val="96"/>
          <w:sz w:val="16"/>
          <w:szCs w:val="16"/>
        </w:rPr>
        <w:t xml:space="preserve"> </w:t>
      </w:r>
      <w:r>
        <w:rPr>
          <w:rFonts w:ascii="Arial" w:eastAsia="Arial" w:hAnsi="Arial" w:cs="Arial"/>
          <w:sz w:val="16"/>
          <w:szCs w:val="16"/>
        </w:rPr>
        <w:t>perhaps</w:t>
      </w:r>
      <w:r>
        <w:rPr>
          <w:rFonts w:ascii="Arial" w:eastAsia="Arial" w:hAnsi="Arial" w:cs="Arial"/>
          <w:spacing w:val="18"/>
          <w:sz w:val="16"/>
          <w:szCs w:val="16"/>
        </w:rPr>
        <w:t xml:space="preserve"> </w:t>
      </w:r>
      <w:r>
        <w:rPr>
          <w:rFonts w:ascii="Arial" w:eastAsia="Arial" w:hAnsi="Arial" w:cs="Arial"/>
          <w:sz w:val="16"/>
          <w:szCs w:val="16"/>
        </w:rPr>
        <w:t>it</w:t>
      </w:r>
      <w:r>
        <w:rPr>
          <w:rFonts w:ascii="Arial" w:eastAsia="Arial" w:hAnsi="Arial" w:cs="Arial"/>
          <w:spacing w:val="18"/>
          <w:sz w:val="16"/>
          <w:szCs w:val="16"/>
        </w:rPr>
        <w:t xml:space="preserve"> </w:t>
      </w:r>
      <w:r>
        <w:rPr>
          <w:rFonts w:ascii="Arial" w:eastAsia="Arial" w:hAnsi="Arial" w:cs="Arial"/>
          <w:sz w:val="16"/>
          <w:szCs w:val="16"/>
        </w:rPr>
        <w:t>is</w:t>
      </w:r>
      <w:r>
        <w:rPr>
          <w:rFonts w:ascii="Arial" w:eastAsia="Arial" w:hAnsi="Arial" w:cs="Arial"/>
          <w:spacing w:val="17"/>
          <w:sz w:val="16"/>
          <w:szCs w:val="16"/>
        </w:rPr>
        <w:t xml:space="preserve"> </w:t>
      </w:r>
      <w:r>
        <w:rPr>
          <w:rFonts w:ascii="Arial" w:eastAsia="Arial" w:hAnsi="Arial" w:cs="Arial"/>
          <w:sz w:val="16"/>
          <w:szCs w:val="16"/>
        </w:rPr>
        <w:t>because</w:t>
      </w:r>
      <w:r>
        <w:rPr>
          <w:rFonts w:ascii="Arial" w:eastAsia="Arial" w:hAnsi="Arial" w:cs="Arial"/>
          <w:spacing w:val="18"/>
          <w:sz w:val="16"/>
          <w:szCs w:val="16"/>
        </w:rPr>
        <w:t xml:space="preserve"> </w:t>
      </w:r>
      <w:r>
        <w:rPr>
          <w:rFonts w:ascii="Arial" w:eastAsia="Arial" w:hAnsi="Arial" w:cs="Arial"/>
          <w:sz w:val="16"/>
          <w:szCs w:val="16"/>
        </w:rPr>
        <w:t>he</w:t>
      </w:r>
      <w:r>
        <w:rPr>
          <w:rFonts w:ascii="Arial" w:eastAsia="Arial" w:hAnsi="Arial" w:cs="Arial"/>
          <w:spacing w:val="16"/>
          <w:sz w:val="16"/>
          <w:szCs w:val="16"/>
        </w:rPr>
        <w:t xml:space="preserve"> </w:t>
      </w:r>
      <w:r>
        <w:rPr>
          <w:rFonts w:ascii="Arial" w:eastAsia="Arial" w:hAnsi="Arial" w:cs="Arial"/>
          <w:sz w:val="16"/>
          <w:szCs w:val="16"/>
        </w:rPr>
        <w:t>hears</w:t>
      </w:r>
      <w:r>
        <w:rPr>
          <w:rFonts w:ascii="Arial" w:eastAsia="Arial" w:hAnsi="Arial" w:cs="Arial"/>
          <w:spacing w:val="16"/>
          <w:sz w:val="16"/>
          <w:szCs w:val="16"/>
        </w:rPr>
        <w:t xml:space="preserve"> </w:t>
      </w:r>
      <w:r>
        <w:rPr>
          <w:rFonts w:ascii="Arial" w:eastAsia="Arial" w:hAnsi="Arial" w:cs="Arial"/>
          <w:sz w:val="16"/>
          <w:szCs w:val="16"/>
        </w:rPr>
        <w:t>a</w:t>
      </w:r>
      <w:r>
        <w:rPr>
          <w:rFonts w:ascii="Arial" w:eastAsia="Arial" w:hAnsi="Arial" w:cs="Arial"/>
          <w:spacing w:val="24"/>
          <w:sz w:val="16"/>
          <w:szCs w:val="16"/>
        </w:rPr>
        <w:t xml:space="preserve"> </w:t>
      </w:r>
      <w:r>
        <w:rPr>
          <w:rFonts w:ascii="Arial" w:eastAsia="Arial" w:hAnsi="Arial" w:cs="Arial"/>
          <w:sz w:val="16"/>
          <w:szCs w:val="16"/>
        </w:rPr>
        <w:t>different</w:t>
      </w:r>
      <w:r>
        <w:rPr>
          <w:rFonts w:ascii="Arial" w:eastAsia="Arial" w:hAnsi="Arial" w:cs="Arial"/>
          <w:spacing w:val="33"/>
          <w:sz w:val="16"/>
          <w:szCs w:val="16"/>
        </w:rPr>
        <w:t xml:space="preserve"> </w:t>
      </w:r>
      <w:r>
        <w:rPr>
          <w:rFonts w:ascii="Arial" w:eastAsia="Arial" w:hAnsi="Arial" w:cs="Arial"/>
          <w:sz w:val="16"/>
          <w:szCs w:val="16"/>
        </w:rPr>
        <w:t>drummer.</w:t>
      </w:r>
      <w:r>
        <w:rPr>
          <w:rFonts w:ascii="Arial" w:eastAsia="Arial" w:hAnsi="Arial" w:cs="Arial"/>
          <w:spacing w:val="27"/>
          <w:sz w:val="16"/>
          <w:szCs w:val="16"/>
        </w:rPr>
        <w:t xml:space="preserve"> </w:t>
      </w:r>
      <w:r>
        <w:rPr>
          <w:rFonts w:ascii="Arial" w:eastAsia="Arial" w:hAnsi="Arial" w:cs="Arial"/>
          <w:sz w:val="16"/>
          <w:szCs w:val="16"/>
        </w:rPr>
        <w:t>let</w:t>
      </w:r>
      <w:r>
        <w:rPr>
          <w:rFonts w:ascii="Arial" w:eastAsia="Arial" w:hAnsi="Arial" w:cs="Arial"/>
          <w:spacing w:val="19"/>
          <w:sz w:val="16"/>
          <w:szCs w:val="16"/>
        </w:rPr>
        <w:t xml:space="preserve"> </w:t>
      </w:r>
      <w:r>
        <w:rPr>
          <w:rFonts w:ascii="Arial" w:eastAsia="Arial" w:hAnsi="Arial" w:cs="Arial"/>
          <w:sz w:val="16"/>
          <w:szCs w:val="16"/>
        </w:rPr>
        <w:t>him</w:t>
      </w:r>
      <w:r>
        <w:rPr>
          <w:rFonts w:ascii="Arial" w:eastAsia="Arial" w:hAnsi="Arial" w:cs="Arial"/>
          <w:spacing w:val="17"/>
          <w:sz w:val="16"/>
          <w:szCs w:val="16"/>
        </w:rPr>
        <w:t xml:space="preserve"> </w:t>
      </w:r>
      <w:r>
        <w:rPr>
          <w:rFonts w:ascii="Arial" w:eastAsia="Arial" w:hAnsi="Arial" w:cs="Arial"/>
          <w:sz w:val="16"/>
          <w:szCs w:val="16"/>
        </w:rPr>
        <w:t>step</w:t>
      </w:r>
      <w:r>
        <w:rPr>
          <w:rFonts w:ascii="Arial" w:eastAsia="Arial" w:hAnsi="Arial" w:cs="Arial"/>
          <w:spacing w:val="26"/>
          <w:sz w:val="16"/>
          <w:szCs w:val="16"/>
        </w:rPr>
        <w:t xml:space="preserve"> </w:t>
      </w:r>
      <w:r>
        <w:rPr>
          <w:rFonts w:ascii="Arial" w:eastAsia="Arial" w:hAnsi="Arial" w:cs="Arial"/>
          <w:sz w:val="16"/>
          <w:szCs w:val="16"/>
        </w:rPr>
        <w:t>to</w:t>
      </w:r>
      <w:r>
        <w:rPr>
          <w:rFonts w:ascii="Arial" w:eastAsia="Arial" w:hAnsi="Arial" w:cs="Arial"/>
          <w:spacing w:val="22"/>
          <w:sz w:val="16"/>
          <w:szCs w:val="16"/>
        </w:rPr>
        <w:t xml:space="preserve"> </w:t>
      </w:r>
      <w:r>
        <w:rPr>
          <w:rFonts w:ascii="Arial" w:eastAsia="Arial" w:hAnsi="Arial" w:cs="Arial"/>
          <w:sz w:val="16"/>
          <w:szCs w:val="16"/>
        </w:rPr>
        <w:t>the</w:t>
      </w:r>
      <w:r>
        <w:rPr>
          <w:rFonts w:ascii="Arial" w:eastAsia="Arial" w:hAnsi="Arial" w:cs="Arial"/>
          <w:spacing w:val="24"/>
          <w:sz w:val="16"/>
          <w:szCs w:val="16"/>
        </w:rPr>
        <w:t xml:space="preserve"> </w:t>
      </w:r>
      <w:r>
        <w:rPr>
          <w:rFonts w:ascii="Arial" w:eastAsia="Arial" w:hAnsi="Arial" w:cs="Arial"/>
          <w:sz w:val="16"/>
          <w:szCs w:val="16"/>
        </w:rPr>
        <w:t>music</w:t>
      </w:r>
      <w:r>
        <w:rPr>
          <w:rFonts w:ascii="Arial" w:eastAsia="Arial" w:hAnsi="Arial" w:cs="Arial"/>
          <w:w w:val="93"/>
          <w:sz w:val="16"/>
          <w:szCs w:val="16"/>
        </w:rPr>
        <w:t xml:space="preserve"> </w:t>
      </w:r>
      <w:r>
        <w:rPr>
          <w:rFonts w:ascii="Arial" w:eastAsia="Arial" w:hAnsi="Arial" w:cs="Arial"/>
          <w:sz w:val="16"/>
          <w:szCs w:val="16"/>
        </w:rPr>
        <w:t>which</w:t>
      </w:r>
      <w:r>
        <w:rPr>
          <w:rFonts w:ascii="Arial" w:eastAsia="Arial" w:hAnsi="Arial" w:cs="Arial"/>
          <w:spacing w:val="29"/>
          <w:sz w:val="16"/>
          <w:szCs w:val="16"/>
        </w:rPr>
        <w:t xml:space="preserve"> </w:t>
      </w:r>
      <w:r>
        <w:rPr>
          <w:rFonts w:ascii="Arial" w:eastAsia="Arial" w:hAnsi="Arial" w:cs="Arial"/>
          <w:sz w:val="16"/>
          <w:szCs w:val="16"/>
        </w:rPr>
        <w:t>he</w:t>
      </w:r>
      <w:r>
        <w:rPr>
          <w:rFonts w:ascii="Arial" w:eastAsia="Arial" w:hAnsi="Arial" w:cs="Arial"/>
          <w:spacing w:val="23"/>
          <w:sz w:val="16"/>
          <w:szCs w:val="16"/>
        </w:rPr>
        <w:t xml:space="preserve"> </w:t>
      </w:r>
      <w:r>
        <w:rPr>
          <w:rFonts w:ascii="Arial" w:eastAsia="Arial" w:hAnsi="Arial" w:cs="Arial"/>
          <w:sz w:val="16"/>
          <w:szCs w:val="16"/>
        </w:rPr>
        <w:t>hears,</w:t>
      </w:r>
      <w:r>
        <w:rPr>
          <w:rFonts w:ascii="Arial" w:eastAsia="Arial" w:hAnsi="Arial" w:cs="Arial"/>
          <w:spacing w:val="21"/>
          <w:sz w:val="16"/>
          <w:szCs w:val="16"/>
        </w:rPr>
        <w:t xml:space="preserve"> </w:t>
      </w:r>
      <w:r>
        <w:rPr>
          <w:rFonts w:ascii="Arial" w:eastAsia="Arial" w:hAnsi="Arial" w:cs="Arial"/>
          <w:sz w:val="16"/>
          <w:szCs w:val="16"/>
        </w:rPr>
        <w:t>however</w:t>
      </w:r>
      <w:r>
        <w:rPr>
          <w:rFonts w:ascii="Arial" w:eastAsia="Arial" w:hAnsi="Arial" w:cs="Arial"/>
          <w:spacing w:val="40"/>
          <w:sz w:val="16"/>
          <w:szCs w:val="16"/>
        </w:rPr>
        <w:t xml:space="preserve"> </w:t>
      </w:r>
      <w:r>
        <w:rPr>
          <w:rFonts w:ascii="Arial" w:eastAsia="Arial" w:hAnsi="Arial" w:cs="Arial"/>
          <w:sz w:val="16"/>
          <w:szCs w:val="16"/>
        </w:rPr>
        <w:t>measured</w:t>
      </w:r>
      <w:r>
        <w:rPr>
          <w:rFonts w:ascii="Arial" w:eastAsia="Arial" w:hAnsi="Arial" w:cs="Arial"/>
          <w:spacing w:val="27"/>
          <w:sz w:val="16"/>
          <w:szCs w:val="16"/>
        </w:rPr>
        <w:t xml:space="preserve"> </w:t>
      </w:r>
      <w:r>
        <w:rPr>
          <w:rFonts w:ascii="Arial" w:eastAsia="Arial" w:hAnsi="Arial" w:cs="Arial"/>
          <w:sz w:val="16"/>
          <w:szCs w:val="16"/>
        </w:rPr>
        <w:t>or</w:t>
      </w:r>
      <w:r>
        <w:rPr>
          <w:rFonts w:ascii="Arial" w:eastAsia="Arial" w:hAnsi="Arial" w:cs="Arial"/>
          <w:spacing w:val="33"/>
          <w:sz w:val="16"/>
          <w:szCs w:val="16"/>
        </w:rPr>
        <w:t xml:space="preserve"> </w:t>
      </w:r>
      <w:r>
        <w:rPr>
          <w:rFonts w:ascii="Arial" w:eastAsia="Arial" w:hAnsi="Arial" w:cs="Arial"/>
          <w:sz w:val="16"/>
          <w:szCs w:val="16"/>
        </w:rPr>
        <w:t>far</w:t>
      </w:r>
      <w:r>
        <w:rPr>
          <w:rFonts w:ascii="Arial" w:eastAsia="Arial" w:hAnsi="Arial" w:cs="Arial"/>
          <w:spacing w:val="37"/>
          <w:sz w:val="16"/>
          <w:szCs w:val="16"/>
        </w:rPr>
        <w:t xml:space="preserve"> </w:t>
      </w:r>
      <w:r>
        <w:rPr>
          <w:rFonts w:ascii="Arial" w:eastAsia="Arial" w:hAnsi="Arial" w:cs="Arial"/>
          <w:sz w:val="16"/>
          <w:szCs w:val="16"/>
        </w:rPr>
        <w:t>away."</w:t>
      </w:r>
      <w:r>
        <w:rPr>
          <w:rFonts w:ascii="Arial" w:eastAsia="Arial" w:hAnsi="Arial" w:cs="Arial"/>
          <w:spacing w:val="8"/>
          <w:sz w:val="16"/>
          <w:szCs w:val="16"/>
        </w:rPr>
        <w:t xml:space="preserve"> </w:t>
      </w:r>
      <w:r>
        <w:rPr>
          <w:rFonts w:ascii="Times New Roman" w:eastAsia="Times New Roman" w:hAnsi="Times New Roman" w:cs="Times New Roman"/>
          <w:position w:val="5"/>
          <w:sz w:val="9"/>
          <w:szCs w:val="9"/>
        </w:rPr>
        <w:t>10</w:t>
      </w:r>
    </w:p>
    <w:p w:rsidR="00860151" w:rsidRDefault="00E31ABA" w:rsidP="00860151">
      <w:pPr>
        <w:spacing w:before="2" w:line="283" w:lineRule="auto"/>
        <w:ind w:left="140" w:right="115" w:firstLine="329"/>
        <w:jc w:val="both"/>
        <w:rPr>
          <w:rFonts w:ascii="Arial" w:eastAsia="Arial" w:hAnsi="Arial" w:cs="Arial"/>
          <w:sz w:val="16"/>
          <w:szCs w:val="16"/>
        </w:rPr>
      </w:pPr>
      <w:r>
        <w:rPr>
          <w:noProof/>
        </w:rPr>
        <mc:AlternateContent>
          <mc:Choice Requires="wps">
            <w:drawing>
              <wp:anchor distT="0" distB="0" distL="114300" distR="114300" simplePos="0" relativeHeight="251770880" behindDoc="0" locked="0" layoutInCell="1" allowOverlap="1">
                <wp:simplePos x="0" y="0"/>
                <wp:positionH relativeFrom="column">
                  <wp:posOffset>1410970</wp:posOffset>
                </wp:positionH>
                <wp:positionV relativeFrom="paragraph">
                  <wp:posOffset>1061720</wp:posOffset>
                </wp:positionV>
                <wp:extent cx="532765" cy="230505"/>
                <wp:effectExtent l="8890" t="6350" r="10795" b="10795"/>
                <wp:wrapNone/>
                <wp:docPr id="822" name="Text Box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E00CC9">
                            <w:pPr>
                              <w:jc w:val="center"/>
                            </w:pPr>
                            <w: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0" o:spid="_x0000_s1066" type="#_x0000_t202" style="position:absolute;left:0;text-align:left;margin-left:111.1pt;margin-top:83.6pt;width:41.95pt;height:18.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">
                <v:textbox>
                  <w:txbxContent>
                    <w:p w:rsidR="007B1256" w:rsidRDefault="007B1256" w:rsidP="00E00CC9">
                      <w:pPr>
                        <w:jc w:val="center"/>
                      </w:pPr>
                      <w:r>
                        <w:t>34</w:t>
                      </w:r>
                    </w:p>
                  </w:txbxContent>
                </v:textbox>
              </v:shape>
            </w:pict>
          </mc:Fallback>
        </mc:AlternateContent>
      </w:r>
      <w:r w:rsidR="00860151">
        <w:rPr>
          <w:rFonts w:ascii="Arial" w:eastAsia="Arial" w:hAnsi="Arial" w:cs="Arial"/>
          <w:sz w:val="16"/>
          <w:szCs w:val="16"/>
        </w:rPr>
        <w:t>Thoreau's</w:t>
      </w:r>
      <w:r w:rsidR="00860151">
        <w:rPr>
          <w:rFonts w:ascii="Arial" w:eastAsia="Arial" w:hAnsi="Arial" w:cs="Arial"/>
          <w:spacing w:val="31"/>
          <w:sz w:val="16"/>
          <w:szCs w:val="16"/>
        </w:rPr>
        <w:t xml:space="preserve"> </w:t>
      </w:r>
      <w:r w:rsidR="00860151">
        <w:rPr>
          <w:rFonts w:ascii="Arial" w:eastAsia="Arial" w:hAnsi="Arial" w:cs="Arial"/>
          <w:sz w:val="16"/>
          <w:szCs w:val="16"/>
        </w:rPr>
        <w:t>essay</w:t>
      </w:r>
      <w:r w:rsidR="00860151">
        <w:rPr>
          <w:rFonts w:ascii="Arial" w:eastAsia="Arial" w:hAnsi="Arial" w:cs="Arial"/>
          <w:spacing w:val="30"/>
          <w:sz w:val="16"/>
          <w:szCs w:val="16"/>
        </w:rPr>
        <w:t xml:space="preserve"> </w:t>
      </w:r>
      <w:r w:rsidR="00860151">
        <w:rPr>
          <w:rFonts w:ascii="Arial" w:eastAsia="Arial" w:hAnsi="Arial" w:cs="Arial"/>
          <w:sz w:val="16"/>
          <w:szCs w:val="16"/>
        </w:rPr>
        <w:t>"Civil</w:t>
      </w:r>
      <w:r w:rsidR="00860151">
        <w:rPr>
          <w:rFonts w:ascii="Arial" w:eastAsia="Arial" w:hAnsi="Arial" w:cs="Arial"/>
          <w:spacing w:val="20"/>
          <w:sz w:val="16"/>
          <w:szCs w:val="16"/>
        </w:rPr>
        <w:t xml:space="preserve"> </w:t>
      </w:r>
      <w:r w:rsidR="00860151">
        <w:rPr>
          <w:rFonts w:ascii="Arial" w:eastAsia="Arial" w:hAnsi="Arial" w:cs="Arial"/>
          <w:sz w:val="16"/>
          <w:szCs w:val="16"/>
        </w:rPr>
        <w:t>Disobedience"</w:t>
      </w:r>
      <w:r w:rsidR="00860151">
        <w:rPr>
          <w:rFonts w:ascii="Arial" w:eastAsia="Arial" w:hAnsi="Arial" w:cs="Arial"/>
          <w:spacing w:val="31"/>
          <w:sz w:val="16"/>
          <w:szCs w:val="16"/>
        </w:rPr>
        <w:t xml:space="preserve"> </w:t>
      </w:r>
      <w:r w:rsidR="00860151">
        <w:rPr>
          <w:rFonts w:ascii="Arial" w:eastAsia="Arial" w:hAnsi="Arial" w:cs="Arial"/>
          <w:sz w:val="16"/>
          <w:szCs w:val="16"/>
        </w:rPr>
        <w:t>was</w:t>
      </w:r>
      <w:r w:rsidR="00860151">
        <w:rPr>
          <w:rFonts w:ascii="Arial" w:eastAsia="Arial" w:hAnsi="Arial" w:cs="Arial"/>
          <w:spacing w:val="26"/>
          <w:sz w:val="16"/>
          <w:szCs w:val="16"/>
        </w:rPr>
        <w:t xml:space="preserve"> </w:t>
      </w:r>
      <w:r w:rsidR="00860151">
        <w:rPr>
          <w:rFonts w:ascii="Arial" w:eastAsia="Arial" w:hAnsi="Arial" w:cs="Arial"/>
          <w:sz w:val="16"/>
          <w:szCs w:val="16"/>
        </w:rPr>
        <w:t>published</w:t>
      </w:r>
      <w:r w:rsidR="00860151">
        <w:rPr>
          <w:rFonts w:ascii="Arial" w:eastAsia="Arial" w:hAnsi="Arial" w:cs="Arial"/>
          <w:spacing w:val="25"/>
          <w:sz w:val="16"/>
          <w:szCs w:val="16"/>
        </w:rPr>
        <w:t xml:space="preserve"> </w:t>
      </w:r>
      <w:r w:rsidR="00860151">
        <w:rPr>
          <w:rFonts w:ascii="Arial" w:eastAsia="Arial" w:hAnsi="Arial" w:cs="Arial"/>
          <w:sz w:val="16"/>
          <w:szCs w:val="16"/>
        </w:rPr>
        <w:t>in</w:t>
      </w:r>
      <w:r w:rsidR="00860151">
        <w:rPr>
          <w:rFonts w:ascii="Arial" w:eastAsia="Arial" w:hAnsi="Arial" w:cs="Arial"/>
          <w:spacing w:val="26"/>
          <w:sz w:val="16"/>
          <w:szCs w:val="16"/>
        </w:rPr>
        <w:t xml:space="preserve"> </w:t>
      </w:r>
      <w:r w:rsidR="00860151">
        <w:rPr>
          <w:rFonts w:ascii="Times New Roman" w:eastAsia="Times New Roman" w:hAnsi="Times New Roman" w:cs="Times New Roman"/>
          <w:sz w:val="17"/>
          <w:szCs w:val="17"/>
        </w:rPr>
        <w:t>1849.</w:t>
      </w:r>
      <w:r w:rsidR="00860151">
        <w:rPr>
          <w:rFonts w:ascii="Times New Roman" w:eastAsia="Times New Roman" w:hAnsi="Times New Roman" w:cs="Times New Roman"/>
          <w:spacing w:val="12"/>
          <w:sz w:val="17"/>
          <w:szCs w:val="17"/>
        </w:rPr>
        <w:t xml:space="preserve"> </w:t>
      </w:r>
      <w:r w:rsidR="00860151">
        <w:rPr>
          <w:rFonts w:ascii="Arial" w:eastAsia="Arial" w:hAnsi="Arial" w:cs="Arial"/>
          <w:sz w:val="16"/>
          <w:szCs w:val="16"/>
        </w:rPr>
        <w:t>Some</w:t>
      </w:r>
      <w:r w:rsidR="00860151">
        <w:rPr>
          <w:rFonts w:ascii="Arial" w:eastAsia="Arial" w:hAnsi="Arial" w:cs="Arial"/>
          <w:spacing w:val="27"/>
          <w:sz w:val="16"/>
          <w:szCs w:val="16"/>
        </w:rPr>
        <w:t xml:space="preserve"> </w:t>
      </w:r>
      <w:r w:rsidR="00860151">
        <w:rPr>
          <w:rFonts w:ascii="Arial" w:eastAsia="Arial" w:hAnsi="Arial" w:cs="Arial"/>
          <w:sz w:val="16"/>
          <w:szCs w:val="16"/>
        </w:rPr>
        <w:t>of</w:t>
      </w:r>
      <w:r w:rsidR="00860151">
        <w:rPr>
          <w:rFonts w:ascii="Arial" w:eastAsia="Arial" w:hAnsi="Arial" w:cs="Arial"/>
          <w:spacing w:val="34"/>
          <w:sz w:val="16"/>
          <w:szCs w:val="16"/>
        </w:rPr>
        <w:t xml:space="preserve"> </w:t>
      </w:r>
      <w:r w:rsidR="00860151">
        <w:rPr>
          <w:rFonts w:ascii="Arial" w:eastAsia="Arial" w:hAnsi="Arial" w:cs="Arial"/>
          <w:sz w:val="16"/>
          <w:szCs w:val="16"/>
        </w:rPr>
        <w:t>its</w:t>
      </w:r>
      <w:r w:rsidR="00860151">
        <w:rPr>
          <w:rFonts w:ascii="Arial" w:eastAsia="Arial" w:hAnsi="Arial" w:cs="Arial"/>
          <w:w w:val="94"/>
          <w:sz w:val="16"/>
          <w:szCs w:val="16"/>
        </w:rPr>
        <w:t xml:space="preserve"> </w:t>
      </w:r>
      <w:r w:rsidR="00860151">
        <w:rPr>
          <w:rFonts w:ascii="Arial" w:eastAsia="Arial" w:hAnsi="Arial" w:cs="Arial"/>
          <w:sz w:val="16"/>
          <w:szCs w:val="16"/>
        </w:rPr>
        <w:t>ideas</w:t>
      </w:r>
      <w:r w:rsidR="00860151">
        <w:rPr>
          <w:rFonts w:ascii="Arial" w:eastAsia="Arial" w:hAnsi="Arial" w:cs="Arial"/>
          <w:spacing w:val="24"/>
          <w:sz w:val="16"/>
          <w:szCs w:val="16"/>
        </w:rPr>
        <w:t xml:space="preserve"> </w:t>
      </w:r>
      <w:r w:rsidR="00860151">
        <w:rPr>
          <w:rFonts w:ascii="Arial" w:eastAsia="Arial" w:hAnsi="Arial" w:cs="Arial"/>
          <w:sz w:val="16"/>
          <w:szCs w:val="16"/>
        </w:rPr>
        <w:t>were</w:t>
      </w:r>
      <w:r w:rsidR="00860151">
        <w:rPr>
          <w:rFonts w:ascii="Arial" w:eastAsia="Arial" w:hAnsi="Arial" w:cs="Arial"/>
          <w:spacing w:val="33"/>
          <w:sz w:val="16"/>
          <w:szCs w:val="16"/>
        </w:rPr>
        <w:t xml:space="preserve"> </w:t>
      </w:r>
      <w:r w:rsidR="00860151">
        <w:rPr>
          <w:rFonts w:ascii="Arial" w:eastAsia="Arial" w:hAnsi="Arial" w:cs="Arial"/>
          <w:sz w:val="16"/>
          <w:szCs w:val="16"/>
        </w:rPr>
        <w:t>provoked</w:t>
      </w:r>
      <w:r w:rsidR="00860151">
        <w:rPr>
          <w:rFonts w:ascii="Arial" w:eastAsia="Arial" w:hAnsi="Arial" w:cs="Arial"/>
          <w:spacing w:val="24"/>
          <w:sz w:val="16"/>
          <w:szCs w:val="16"/>
        </w:rPr>
        <w:t xml:space="preserve"> </w:t>
      </w:r>
      <w:r w:rsidR="00860151">
        <w:rPr>
          <w:rFonts w:ascii="Arial" w:eastAsia="Arial" w:hAnsi="Arial" w:cs="Arial"/>
          <w:sz w:val="16"/>
          <w:szCs w:val="16"/>
        </w:rPr>
        <w:t>by</w:t>
      </w:r>
      <w:r w:rsidR="00860151">
        <w:rPr>
          <w:rFonts w:ascii="Arial" w:eastAsia="Arial" w:hAnsi="Arial" w:cs="Arial"/>
          <w:spacing w:val="30"/>
          <w:sz w:val="16"/>
          <w:szCs w:val="16"/>
        </w:rPr>
        <w:t xml:space="preserve"> </w:t>
      </w:r>
      <w:r w:rsidR="00860151">
        <w:rPr>
          <w:rFonts w:ascii="Arial" w:eastAsia="Arial" w:hAnsi="Arial" w:cs="Arial"/>
          <w:sz w:val="16"/>
          <w:szCs w:val="16"/>
        </w:rPr>
        <w:t>the</w:t>
      </w:r>
      <w:r w:rsidR="00860151">
        <w:rPr>
          <w:rFonts w:ascii="Arial" w:eastAsia="Arial" w:hAnsi="Arial" w:cs="Arial"/>
          <w:spacing w:val="32"/>
          <w:sz w:val="16"/>
          <w:szCs w:val="16"/>
        </w:rPr>
        <w:t xml:space="preserve"> </w:t>
      </w:r>
      <w:r w:rsidR="00860151">
        <w:rPr>
          <w:rFonts w:ascii="Arial" w:eastAsia="Arial" w:hAnsi="Arial" w:cs="Arial"/>
          <w:sz w:val="16"/>
          <w:szCs w:val="16"/>
        </w:rPr>
        <w:t>incident</w:t>
      </w:r>
      <w:r w:rsidR="00860151">
        <w:rPr>
          <w:rFonts w:ascii="Arial" w:eastAsia="Arial" w:hAnsi="Arial" w:cs="Arial"/>
          <w:spacing w:val="36"/>
          <w:sz w:val="16"/>
          <w:szCs w:val="16"/>
        </w:rPr>
        <w:t xml:space="preserve"> </w:t>
      </w:r>
      <w:r w:rsidR="00860151">
        <w:rPr>
          <w:rFonts w:ascii="Arial" w:eastAsia="Arial" w:hAnsi="Arial" w:cs="Arial"/>
          <w:sz w:val="16"/>
          <w:szCs w:val="16"/>
        </w:rPr>
        <w:t>of</w:t>
      </w:r>
      <w:r w:rsidR="00860151">
        <w:rPr>
          <w:rFonts w:ascii="Arial" w:eastAsia="Arial" w:hAnsi="Arial" w:cs="Arial"/>
          <w:spacing w:val="36"/>
          <w:sz w:val="16"/>
          <w:szCs w:val="16"/>
        </w:rPr>
        <w:t xml:space="preserve"> </w:t>
      </w:r>
      <w:r w:rsidR="00860151">
        <w:rPr>
          <w:rFonts w:ascii="Arial" w:eastAsia="Arial" w:hAnsi="Arial" w:cs="Arial"/>
          <w:sz w:val="16"/>
          <w:szCs w:val="16"/>
        </w:rPr>
        <w:t>Thoreau's</w:t>
      </w:r>
      <w:r w:rsidR="00860151">
        <w:rPr>
          <w:rFonts w:ascii="Arial" w:eastAsia="Arial" w:hAnsi="Arial" w:cs="Arial"/>
          <w:spacing w:val="31"/>
          <w:sz w:val="16"/>
          <w:szCs w:val="16"/>
        </w:rPr>
        <w:t xml:space="preserve"> </w:t>
      </w:r>
      <w:r w:rsidR="00860151">
        <w:rPr>
          <w:rFonts w:ascii="Arial" w:eastAsia="Arial" w:hAnsi="Arial" w:cs="Arial"/>
          <w:sz w:val="16"/>
          <w:szCs w:val="16"/>
        </w:rPr>
        <w:t>being</w:t>
      </w:r>
      <w:r w:rsidR="00860151">
        <w:rPr>
          <w:rFonts w:ascii="Arial" w:eastAsia="Arial" w:hAnsi="Arial" w:cs="Arial"/>
          <w:spacing w:val="19"/>
          <w:sz w:val="16"/>
          <w:szCs w:val="16"/>
        </w:rPr>
        <w:t xml:space="preserve"> </w:t>
      </w:r>
      <w:r w:rsidR="00860151">
        <w:rPr>
          <w:rFonts w:ascii="Arial" w:eastAsia="Arial" w:hAnsi="Arial" w:cs="Arial"/>
          <w:sz w:val="16"/>
          <w:szCs w:val="16"/>
        </w:rPr>
        <w:t>jailed</w:t>
      </w:r>
      <w:r w:rsidR="00860151">
        <w:rPr>
          <w:rFonts w:ascii="Arial" w:eastAsia="Arial" w:hAnsi="Arial" w:cs="Arial"/>
          <w:spacing w:val="42"/>
          <w:sz w:val="16"/>
          <w:szCs w:val="16"/>
        </w:rPr>
        <w:t xml:space="preserve"> </w:t>
      </w:r>
      <w:r w:rsidR="00860151">
        <w:rPr>
          <w:rFonts w:ascii="Arial" w:eastAsia="Arial" w:hAnsi="Arial" w:cs="Arial"/>
          <w:sz w:val="16"/>
          <w:szCs w:val="16"/>
        </w:rPr>
        <w:t>for</w:t>
      </w:r>
      <w:r w:rsidR="00860151">
        <w:rPr>
          <w:rFonts w:ascii="Arial" w:eastAsia="Arial" w:hAnsi="Arial" w:cs="Arial"/>
          <w:spacing w:val="38"/>
          <w:sz w:val="16"/>
          <w:szCs w:val="16"/>
        </w:rPr>
        <w:t xml:space="preserve"> </w:t>
      </w:r>
      <w:r w:rsidR="00860151">
        <w:rPr>
          <w:rFonts w:ascii="Arial" w:eastAsia="Arial" w:hAnsi="Arial" w:cs="Arial"/>
          <w:sz w:val="16"/>
          <w:szCs w:val="16"/>
        </w:rPr>
        <w:t>refusing</w:t>
      </w:r>
      <w:r w:rsidR="00860151">
        <w:rPr>
          <w:rFonts w:ascii="Arial" w:eastAsia="Arial" w:hAnsi="Arial" w:cs="Arial"/>
          <w:spacing w:val="17"/>
          <w:sz w:val="16"/>
          <w:szCs w:val="16"/>
        </w:rPr>
        <w:t xml:space="preserve"> </w:t>
      </w:r>
      <w:r w:rsidR="00860151">
        <w:rPr>
          <w:rFonts w:ascii="Arial" w:eastAsia="Arial" w:hAnsi="Arial" w:cs="Arial"/>
          <w:sz w:val="16"/>
          <w:szCs w:val="16"/>
        </w:rPr>
        <w:t>to</w:t>
      </w:r>
      <w:r w:rsidR="00860151">
        <w:rPr>
          <w:rFonts w:ascii="Arial" w:eastAsia="Arial" w:hAnsi="Arial" w:cs="Arial"/>
          <w:w w:val="116"/>
          <w:sz w:val="16"/>
          <w:szCs w:val="16"/>
        </w:rPr>
        <w:t xml:space="preserve"> </w:t>
      </w:r>
      <w:r w:rsidR="00860151">
        <w:rPr>
          <w:rFonts w:ascii="Arial" w:eastAsia="Arial" w:hAnsi="Arial" w:cs="Arial"/>
          <w:sz w:val="16"/>
          <w:szCs w:val="16"/>
        </w:rPr>
        <w:t>pay</w:t>
      </w:r>
      <w:r w:rsidR="00860151">
        <w:rPr>
          <w:rFonts w:ascii="Arial" w:eastAsia="Arial" w:hAnsi="Arial" w:cs="Arial"/>
          <w:spacing w:val="29"/>
          <w:sz w:val="16"/>
          <w:szCs w:val="16"/>
        </w:rPr>
        <w:t xml:space="preserve"> </w:t>
      </w:r>
      <w:r w:rsidR="00860151">
        <w:rPr>
          <w:rFonts w:ascii="Arial" w:eastAsia="Arial" w:hAnsi="Arial" w:cs="Arial"/>
          <w:sz w:val="16"/>
          <w:szCs w:val="16"/>
        </w:rPr>
        <w:t>his</w:t>
      </w:r>
      <w:r w:rsidR="00860151">
        <w:rPr>
          <w:rFonts w:ascii="Arial" w:eastAsia="Arial" w:hAnsi="Arial" w:cs="Arial"/>
          <w:spacing w:val="27"/>
          <w:sz w:val="16"/>
          <w:szCs w:val="16"/>
        </w:rPr>
        <w:t xml:space="preserve"> </w:t>
      </w:r>
      <w:r w:rsidR="00860151">
        <w:rPr>
          <w:rFonts w:ascii="Arial" w:eastAsia="Arial" w:hAnsi="Arial" w:cs="Arial"/>
          <w:sz w:val="16"/>
          <w:szCs w:val="16"/>
        </w:rPr>
        <w:t>taxes."</w:t>
      </w:r>
      <w:r w:rsidR="00860151">
        <w:rPr>
          <w:rFonts w:ascii="Arial" w:eastAsia="Arial" w:hAnsi="Arial" w:cs="Arial"/>
          <w:spacing w:val="35"/>
          <w:sz w:val="16"/>
          <w:szCs w:val="16"/>
        </w:rPr>
        <w:t xml:space="preserve"> </w:t>
      </w:r>
      <w:r w:rsidR="00860151">
        <w:rPr>
          <w:rFonts w:ascii="Arial" w:eastAsia="Arial" w:hAnsi="Arial" w:cs="Arial"/>
          <w:sz w:val="16"/>
          <w:szCs w:val="16"/>
        </w:rPr>
        <w:t>Thoreau</w:t>
      </w:r>
      <w:r w:rsidR="00860151">
        <w:rPr>
          <w:rFonts w:ascii="Arial" w:eastAsia="Arial" w:hAnsi="Arial" w:cs="Arial"/>
          <w:spacing w:val="32"/>
          <w:sz w:val="16"/>
          <w:szCs w:val="16"/>
        </w:rPr>
        <w:t xml:space="preserve"> </w:t>
      </w:r>
      <w:r w:rsidR="00860151">
        <w:rPr>
          <w:rFonts w:ascii="Arial" w:eastAsia="Arial" w:hAnsi="Arial" w:cs="Arial"/>
          <w:sz w:val="16"/>
          <w:szCs w:val="16"/>
        </w:rPr>
        <w:t>would</w:t>
      </w:r>
      <w:r w:rsidR="00860151">
        <w:rPr>
          <w:rFonts w:ascii="Arial" w:eastAsia="Arial" w:hAnsi="Arial" w:cs="Arial"/>
          <w:spacing w:val="32"/>
          <w:sz w:val="16"/>
          <w:szCs w:val="16"/>
        </w:rPr>
        <w:t xml:space="preserve"> </w:t>
      </w:r>
      <w:r w:rsidR="00860151">
        <w:rPr>
          <w:rFonts w:ascii="Arial" w:eastAsia="Arial" w:hAnsi="Arial" w:cs="Arial"/>
          <w:sz w:val="16"/>
          <w:szCs w:val="16"/>
        </w:rPr>
        <w:t>have</w:t>
      </w:r>
      <w:r w:rsidR="00860151">
        <w:rPr>
          <w:rFonts w:ascii="Arial" w:eastAsia="Arial" w:hAnsi="Arial" w:cs="Arial"/>
          <w:spacing w:val="23"/>
          <w:sz w:val="16"/>
          <w:szCs w:val="16"/>
        </w:rPr>
        <w:t xml:space="preserve"> </w:t>
      </w:r>
      <w:r w:rsidR="00860151">
        <w:rPr>
          <w:rFonts w:ascii="Arial" w:eastAsia="Arial" w:hAnsi="Arial" w:cs="Arial"/>
          <w:sz w:val="16"/>
          <w:szCs w:val="16"/>
        </w:rPr>
        <w:t>no</w:t>
      </w:r>
      <w:r w:rsidR="00860151">
        <w:rPr>
          <w:rFonts w:ascii="Arial" w:eastAsia="Arial" w:hAnsi="Arial" w:cs="Arial"/>
          <w:spacing w:val="19"/>
          <w:sz w:val="16"/>
          <w:szCs w:val="16"/>
        </w:rPr>
        <w:t xml:space="preserve"> </w:t>
      </w:r>
      <w:r w:rsidR="00860151">
        <w:rPr>
          <w:rFonts w:ascii="Arial" w:eastAsia="Arial" w:hAnsi="Arial" w:cs="Arial"/>
          <w:sz w:val="16"/>
          <w:szCs w:val="16"/>
        </w:rPr>
        <w:t>part</w:t>
      </w:r>
      <w:r w:rsidR="00860151">
        <w:rPr>
          <w:rFonts w:ascii="Arial" w:eastAsia="Arial" w:hAnsi="Arial" w:cs="Arial"/>
          <w:spacing w:val="30"/>
          <w:sz w:val="16"/>
          <w:szCs w:val="16"/>
        </w:rPr>
        <w:t xml:space="preserve"> </w:t>
      </w:r>
      <w:r w:rsidR="00860151">
        <w:rPr>
          <w:rFonts w:ascii="Arial" w:eastAsia="Arial" w:hAnsi="Arial" w:cs="Arial"/>
          <w:sz w:val="16"/>
          <w:szCs w:val="16"/>
        </w:rPr>
        <w:t>of</w:t>
      </w:r>
      <w:r w:rsidR="00860151">
        <w:rPr>
          <w:rFonts w:ascii="Arial" w:eastAsia="Arial" w:hAnsi="Arial" w:cs="Arial"/>
          <w:spacing w:val="39"/>
          <w:sz w:val="16"/>
          <w:szCs w:val="16"/>
        </w:rPr>
        <w:t xml:space="preserve"> </w:t>
      </w:r>
      <w:r w:rsidR="00860151">
        <w:rPr>
          <w:rFonts w:ascii="Arial" w:eastAsia="Arial" w:hAnsi="Arial" w:cs="Arial"/>
          <w:sz w:val="16"/>
          <w:szCs w:val="16"/>
        </w:rPr>
        <w:t>the</w:t>
      </w:r>
      <w:r w:rsidR="00860151">
        <w:rPr>
          <w:rFonts w:ascii="Arial" w:eastAsia="Arial" w:hAnsi="Arial" w:cs="Arial"/>
          <w:spacing w:val="31"/>
          <w:sz w:val="16"/>
          <w:szCs w:val="16"/>
        </w:rPr>
        <w:t xml:space="preserve"> </w:t>
      </w:r>
      <w:r w:rsidR="00860151">
        <w:rPr>
          <w:rFonts w:ascii="Arial" w:eastAsia="Arial" w:hAnsi="Arial" w:cs="Arial"/>
          <w:sz w:val="16"/>
          <w:szCs w:val="16"/>
        </w:rPr>
        <w:t>injustice</w:t>
      </w:r>
      <w:r w:rsidR="00860151">
        <w:rPr>
          <w:rFonts w:ascii="Arial" w:eastAsia="Arial" w:hAnsi="Arial" w:cs="Arial"/>
          <w:spacing w:val="26"/>
          <w:sz w:val="16"/>
          <w:szCs w:val="16"/>
        </w:rPr>
        <w:t xml:space="preserve"> </w:t>
      </w:r>
      <w:r w:rsidR="00860151">
        <w:rPr>
          <w:rFonts w:ascii="Arial" w:eastAsia="Arial" w:hAnsi="Arial" w:cs="Arial"/>
          <w:sz w:val="16"/>
          <w:szCs w:val="16"/>
        </w:rPr>
        <w:t>of</w:t>
      </w:r>
      <w:r w:rsidR="00860151">
        <w:rPr>
          <w:rFonts w:ascii="Arial" w:eastAsia="Arial" w:hAnsi="Arial" w:cs="Arial"/>
          <w:spacing w:val="40"/>
          <w:sz w:val="16"/>
          <w:szCs w:val="16"/>
        </w:rPr>
        <w:t xml:space="preserve"> </w:t>
      </w:r>
      <w:r w:rsidR="00860151">
        <w:rPr>
          <w:rFonts w:ascii="Arial" w:eastAsia="Arial" w:hAnsi="Arial" w:cs="Arial"/>
          <w:sz w:val="16"/>
          <w:szCs w:val="16"/>
        </w:rPr>
        <w:t>the</w:t>
      </w:r>
      <w:r w:rsidR="00860151">
        <w:rPr>
          <w:rFonts w:ascii="Arial" w:eastAsia="Arial" w:hAnsi="Arial" w:cs="Arial"/>
          <w:spacing w:val="32"/>
          <w:sz w:val="16"/>
          <w:szCs w:val="16"/>
        </w:rPr>
        <w:t xml:space="preserve"> </w:t>
      </w:r>
      <w:r w:rsidR="00860151">
        <w:rPr>
          <w:rFonts w:ascii="Arial" w:eastAsia="Arial" w:hAnsi="Arial" w:cs="Arial"/>
          <w:sz w:val="16"/>
          <w:szCs w:val="16"/>
        </w:rPr>
        <w:t>state,</w:t>
      </w:r>
      <w:r w:rsidR="00860151">
        <w:rPr>
          <w:rFonts w:ascii="Arial" w:eastAsia="Arial" w:hAnsi="Arial" w:cs="Arial"/>
          <w:spacing w:val="25"/>
          <w:sz w:val="16"/>
          <w:szCs w:val="16"/>
        </w:rPr>
        <w:t xml:space="preserve"> </w:t>
      </w:r>
      <w:r w:rsidR="00860151">
        <w:rPr>
          <w:rFonts w:ascii="Arial" w:eastAsia="Arial" w:hAnsi="Arial" w:cs="Arial"/>
          <w:sz w:val="16"/>
          <w:szCs w:val="16"/>
        </w:rPr>
        <w:t>nor</w:t>
      </w:r>
      <w:r w:rsidR="00860151">
        <w:rPr>
          <w:rFonts w:ascii="Arial" w:eastAsia="Arial" w:hAnsi="Arial" w:cs="Arial"/>
          <w:w w:val="103"/>
          <w:sz w:val="16"/>
          <w:szCs w:val="16"/>
        </w:rPr>
        <w:t xml:space="preserve"> </w:t>
      </w:r>
      <w:r w:rsidR="00860151">
        <w:rPr>
          <w:rFonts w:ascii="Arial" w:eastAsia="Arial" w:hAnsi="Arial" w:cs="Arial"/>
          <w:sz w:val="16"/>
          <w:szCs w:val="16"/>
        </w:rPr>
        <w:t>would</w:t>
      </w:r>
      <w:r w:rsidR="00860151">
        <w:rPr>
          <w:rFonts w:ascii="Arial" w:eastAsia="Arial" w:hAnsi="Arial" w:cs="Arial"/>
          <w:spacing w:val="42"/>
          <w:sz w:val="16"/>
          <w:szCs w:val="16"/>
        </w:rPr>
        <w:t xml:space="preserve"> </w:t>
      </w:r>
      <w:r w:rsidR="00860151">
        <w:rPr>
          <w:rFonts w:ascii="Arial" w:eastAsia="Arial" w:hAnsi="Arial" w:cs="Arial"/>
          <w:sz w:val="16"/>
          <w:szCs w:val="16"/>
        </w:rPr>
        <w:t>he</w:t>
      </w:r>
      <w:r w:rsidR="00860151">
        <w:rPr>
          <w:rFonts w:ascii="Arial" w:eastAsia="Arial" w:hAnsi="Arial" w:cs="Arial"/>
          <w:spacing w:val="33"/>
          <w:sz w:val="16"/>
          <w:szCs w:val="16"/>
        </w:rPr>
        <w:t xml:space="preserve"> </w:t>
      </w:r>
      <w:r w:rsidR="00860151">
        <w:rPr>
          <w:rFonts w:ascii="Arial" w:eastAsia="Arial" w:hAnsi="Arial" w:cs="Arial"/>
          <w:sz w:val="16"/>
          <w:szCs w:val="16"/>
        </w:rPr>
        <w:t>contribute</w:t>
      </w:r>
      <w:r w:rsidR="00860151">
        <w:rPr>
          <w:rFonts w:ascii="Arial" w:eastAsia="Arial" w:hAnsi="Arial" w:cs="Arial"/>
          <w:spacing w:val="5"/>
          <w:sz w:val="16"/>
          <w:szCs w:val="16"/>
        </w:rPr>
        <w:t xml:space="preserve"> </w:t>
      </w:r>
      <w:r w:rsidR="00860151">
        <w:rPr>
          <w:rFonts w:ascii="Arial" w:eastAsia="Arial" w:hAnsi="Arial" w:cs="Arial"/>
          <w:sz w:val="16"/>
          <w:szCs w:val="16"/>
        </w:rPr>
        <w:t>money</w:t>
      </w:r>
      <w:r w:rsidR="00860151">
        <w:rPr>
          <w:rFonts w:ascii="Arial" w:eastAsia="Arial" w:hAnsi="Arial" w:cs="Arial"/>
          <w:spacing w:val="44"/>
          <w:sz w:val="16"/>
          <w:szCs w:val="16"/>
        </w:rPr>
        <w:t xml:space="preserve"> </w:t>
      </w:r>
      <w:r w:rsidR="00860151">
        <w:rPr>
          <w:rFonts w:ascii="Arial" w:eastAsia="Arial" w:hAnsi="Arial" w:cs="Arial"/>
          <w:sz w:val="16"/>
          <w:szCs w:val="16"/>
        </w:rPr>
        <w:t>that</w:t>
      </w:r>
      <w:r w:rsidR="00860151">
        <w:rPr>
          <w:rFonts w:ascii="Arial" w:eastAsia="Arial" w:hAnsi="Arial" w:cs="Arial"/>
          <w:spacing w:val="3"/>
          <w:sz w:val="16"/>
          <w:szCs w:val="16"/>
        </w:rPr>
        <w:t xml:space="preserve"> </w:t>
      </w:r>
      <w:r w:rsidR="00860151">
        <w:rPr>
          <w:rFonts w:ascii="Arial" w:eastAsia="Arial" w:hAnsi="Arial" w:cs="Arial"/>
          <w:sz w:val="16"/>
          <w:szCs w:val="16"/>
        </w:rPr>
        <w:t>would</w:t>
      </w:r>
      <w:r w:rsidR="00860151">
        <w:rPr>
          <w:rFonts w:ascii="Arial" w:eastAsia="Arial" w:hAnsi="Arial" w:cs="Arial"/>
          <w:spacing w:val="2"/>
          <w:sz w:val="16"/>
          <w:szCs w:val="16"/>
        </w:rPr>
        <w:t xml:space="preserve"> </w:t>
      </w:r>
      <w:r w:rsidR="00860151">
        <w:rPr>
          <w:rFonts w:ascii="Arial" w:eastAsia="Arial" w:hAnsi="Arial" w:cs="Arial"/>
          <w:sz w:val="16"/>
          <w:szCs w:val="16"/>
        </w:rPr>
        <w:t>be</w:t>
      </w:r>
      <w:r w:rsidR="00860151">
        <w:rPr>
          <w:rFonts w:ascii="Arial" w:eastAsia="Arial" w:hAnsi="Arial" w:cs="Arial"/>
          <w:spacing w:val="37"/>
          <w:sz w:val="16"/>
          <w:szCs w:val="16"/>
        </w:rPr>
        <w:t xml:space="preserve"> </w:t>
      </w:r>
      <w:r w:rsidR="00860151">
        <w:rPr>
          <w:rFonts w:ascii="Arial" w:eastAsia="Arial" w:hAnsi="Arial" w:cs="Arial"/>
          <w:sz w:val="16"/>
          <w:szCs w:val="16"/>
        </w:rPr>
        <w:t>used</w:t>
      </w:r>
      <w:r w:rsidR="00860151">
        <w:rPr>
          <w:rFonts w:ascii="Arial" w:eastAsia="Arial" w:hAnsi="Arial" w:cs="Arial"/>
          <w:spacing w:val="39"/>
          <w:sz w:val="16"/>
          <w:szCs w:val="16"/>
        </w:rPr>
        <w:t xml:space="preserve"> </w:t>
      </w:r>
      <w:r w:rsidR="00860151">
        <w:rPr>
          <w:rFonts w:ascii="Arial" w:eastAsia="Arial" w:hAnsi="Arial" w:cs="Arial"/>
          <w:sz w:val="16"/>
          <w:szCs w:val="16"/>
        </w:rPr>
        <w:t>to</w:t>
      </w:r>
      <w:r w:rsidR="00860151">
        <w:rPr>
          <w:rFonts w:ascii="Arial" w:eastAsia="Arial" w:hAnsi="Arial" w:cs="Arial"/>
          <w:spacing w:val="1"/>
          <w:sz w:val="16"/>
          <w:szCs w:val="16"/>
        </w:rPr>
        <w:t xml:space="preserve"> </w:t>
      </w:r>
      <w:r w:rsidR="00860151">
        <w:rPr>
          <w:rFonts w:ascii="Arial" w:eastAsia="Arial" w:hAnsi="Arial" w:cs="Arial"/>
          <w:sz w:val="16"/>
          <w:szCs w:val="16"/>
        </w:rPr>
        <w:t>fight</w:t>
      </w:r>
      <w:r w:rsidR="00860151">
        <w:rPr>
          <w:rFonts w:ascii="Arial" w:eastAsia="Arial" w:hAnsi="Arial" w:cs="Arial"/>
          <w:spacing w:val="10"/>
          <w:sz w:val="16"/>
          <w:szCs w:val="16"/>
        </w:rPr>
        <w:t xml:space="preserve"> </w:t>
      </w:r>
      <w:r w:rsidR="00860151">
        <w:rPr>
          <w:rFonts w:ascii="Arial" w:eastAsia="Arial" w:hAnsi="Arial" w:cs="Arial"/>
          <w:sz w:val="16"/>
          <w:szCs w:val="16"/>
        </w:rPr>
        <w:t>the</w:t>
      </w:r>
      <w:r w:rsidR="00860151">
        <w:rPr>
          <w:rFonts w:ascii="Arial" w:eastAsia="Arial" w:hAnsi="Arial" w:cs="Arial"/>
          <w:spacing w:val="42"/>
          <w:sz w:val="16"/>
          <w:szCs w:val="16"/>
        </w:rPr>
        <w:t xml:space="preserve"> </w:t>
      </w:r>
      <w:r w:rsidR="00860151">
        <w:rPr>
          <w:rFonts w:ascii="Arial" w:eastAsia="Arial" w:hAnsi="Arial" w:cs="Arial"/>
          <w:sz w:val="16"/>
          <w:szCs w:val="16"/>
        </w:rPr>
        <w:t>unjust</w:t>
      </w:r>
      <w:r w:rsidR="00860151">
        <w:rPr>
          <w:rFonts w:ascii="Arial" w:eastAsia="Arial" w:hAnsi="Arial" w:cs="Arial"/>
          <w:spacing w:val="44"/>
          <w:sz w:val="16"/>
          <w:szCs w:val="16"/>
        </w:rPr>
        <w:t xml:space="preserve"> </w:t>
      </w:r>
      <w:r w:rsidR="00860151">
        <w:rPr>
          <w:rFonts w:ascii="Arial" w:eastAsia="Arial" w:hAnsi="Arial" w:cs="Arial"/>
          <w:sz w:val="16"/>
          <w:szCs w:val="16"/>
        </w:rPr>
        <w:t>Mexican</w:t>
      </w:r>
      <w:r w:rsidR="00860151">
        <w:rPr>
          <w:rFonts w:ascii="Arial" w:eastAsia="Arial" w:hAnsi="Arial" w:cs="Arial"/>
          <w:w w:val="99"/>
          <w:sz w:val="16"/>
          <w:szCs w:val="16"/>
        </w:rPr>
        <w:t xml:space="preserve"> </w:t>
      </w:r>
      <w:r w:rsidR="00860151">
        <w:rPr>
          <w:rFonts w:ascii="Arial" w:eastAsia="Arial" w:hAnsi="Arial" w:cs="Arial"/>
          <w:sz w:val="16"/>
          <w:szCs w:val="16"/>
        </w:rPr>
        <w:t>War</w:t>
      </w:r>
      <w:r w:rsidR="00860151">
        <w:rPr>
          <w:rFonts w:ascii="Arial" w:eastAsia="Arial" w:hAnsi="Arial" w:cs="Arial"/>
          <w:spacing w:val="34"/>
          <w:sz w:val="16"/>
          <w:szCs w:val="16"/>
        </w:rPr>
        <w:t xml:space="preserve"> </w:t>
      </w:r>
      <w:r w:rsidR="00860151">
        <w:rPr>
          <w:rFonts w:ascii="Arial" w:eastAsia="Arial" w:hAnsi="Arial" w:cs="Arial"/>
          <w:sz w:val="16"/>
          <w:szCs w:val="16"/>
        </w:rPr>
        <w:t>or</w:t>
      </w:r>
      <w:r w:rsidR="00860151">
        <w:rPr>
          <w:rFonts w:ascii="Arial" w:eastAsia="Arial" w:hAnsi="Arial" w:cs="Arial"/>
          <w:spacing w:val="36"/>
          <w:sz w:val="16"/>
          <w:szCs w:val="16"/>
        </w:rPr>
        <w:t xml:space="preserve"> </w:t>
      </w:r>
      <w:r w:rsidR="00860151">
        <w:rPr>
          <w:rFonts w:ascii="Arial" w:eastAsia="Arial" w:hAnsi="Arial" w:cs="Arial"/>
          <w:sz w:val="16"/>
          <w:szCs w:val="16"/>
        </w:rPr>
        <w:t>pay</w:t>
      </w:r>
      <w:r w:rsidR="00860151">
        <w:rPr>
          <w:rFonts w:ascii="Arial" w:eastAsia="Arial" w:hAnsi="Arial" w:cs="Arial"/>
          <w:spacing w:val="31"/>
          <w:sz w:val="16"/>
          <w:szCs w:val="16"/>
        </w:rPr>
        <w:t xml:space="preserve"> </w:t>
      </w:r>
      <w:r w:rsidR="00860151">
        <w:rPr>
          <w:rFonts w:ascii="Arial" w:eastAsia="Arial" w:hAnsi="Arial" w:cs="Arial"/>
          <w:sz w:val="16"/>
          <w:szCs w:val="16"/>
        </w:rPr>
        <w:t>for</w:t>
      </w:r>
      <w:r w:rsidR="00860151">
        <w:rPr>
          <w:rFonts w:ascii="Arial" w:eastAsia="Arial" w:hAnsi="Arial" w:cs="Arial"/>
          <w:spacing w:val="37"/>
          <w:sz w:val="16"/>
          <w:szCs w:val="16"/>
        </w:rPr>
        <w:t xml:space="preserve"> </w:t>
      </w:r>
      <w:r w:rsidR="00860151">
        <w:rPr>
          <w:rFonts w:ascii="Arial" w:eastAsia="Arial" w:hAnsi="Arial" w:cs="Arial"/>
          <w:sz w:val="16"/>
          <w:szCs w:val="16"/>
        </w:rPr>
        <w:t>the</w:t>
      </w:r>
      <w:r w:rsidR="00860151">
        <w:rPr>
          <w:rFonts w:ascii="Arial" w:eastAsia="Arial" w:hAnsi="Arial" w:cs="Arial"/>
          <w:spacing w:val="23"/>
          <w:sz w:val="16"/>
          <w:szCs w:val="16"/>
        </w:rPr>
        <w:t xml:space="preserve"> </w:t>
      </w:r>
      <w:r w:rsidR="00860151">
        <w:rPr>
          <w:rFonts w:ascii="Arial" w:eastAsia="Arial" w:hAnsi="Arial" w:cs="Arial"/>
          <w:sz w:val="16"/>
          <w:szCs w:val="16"/>
        </w:rPr>
        <w:t>enforcement  of</w:t>
      </w:r>
      <w:r w:rsidR="00860151">
        <w:rPr>
          <w:rFonts w:ascii="Arial" w:eastAsia="Arial" w:hAnsi="Arial" w:cs="Arial"/>
          <w:spacing w:val="39"/>
          <w:sz w:val="16"/>
          <w:szCs w:val="16"/>
        </w:rPr>
        <w:t xml:space="preserve"> </w:t>
      </w:r>
      <w:r w:rsidR="00860151">
        <w:rPr>
          <w:rFonts w:ascii="Arial" w:eastAsia="Arial" w:hAnsi="Arial" w:cs="Arial"/>
          <w:sz w:val="16"/>
          <w:szCs w:val="16"/>
        </w:rPr>
        <w:t>the</w:t>
      </w:r>
      <w:r w:rsidR="00860151">
        <w:rPr>
          <w:rFonts w:ascii="Arial" w:eastAsia="Arial" w:hAnsi="Arial" w:cs="Arial"/>
          <w:spacing w:val="28"/>
          <w:sz w:val="16"/>
          <w:szCs w:val="16"/>
        </w:rPr>
        <w:t xml:space="preserve"> </w:t>
      </w:r>
      <w:r w:rsidR="00860151">
        <w:rPr>
          <w:rFonts w:ascii="Arial" w:eastAsia="Arial" w:hAnsi="Arial" w:cs="Arial"/>
          <w:sz w:val="16"/>
          <w:szCs w:val="16"/>
        </w:rPr>
        <w:t>Fugitive</w:t>
      </w:r>
      <w:r w:rsidR="00860151">
        <w:rPr>
          <w:rFonts w:ascii="Arial" w:eastAsia="Arial" w:hAnsi="Arial" w:cs="Arial"/>
          <w:spacing w:val="27"/>
          <w:sz w:val="16"/>
          <w:szCs w:val="16"/>
        </w:rPr>
        <w:t xml:space="preserve"> </w:t>
      </w:r>
      <w:r w:rsidR="00860151">
        <w:rPr>
          <w:rFonts w:ascii="Arial" w:eastAsia="Arial" w:hAnsi="Arial" w:cs="Arial"/>
          <w:sz w:val="16"/>
          <w:szCs w:val="16"/>
        </w:rPr>
        <w:t>Slave</w:t>
      </w:r>
      <w:r w:rsidR="00860151">
        <w:rPr>
          <w:rFonts w:ascii="Arial" w:eastAsia="Arial" w:hAnsi="Arial" w:cs="Arial"/>
          <w:spacing w:val="34"/>
          <w:sz w:val="16"/>
          <w:szCs w:val="16"/>
        </w:rPr>
        <w:t xml:space="preserve"> </w:t>
      </w:r>
      <w:r w:rsidR="00860151">
        <w:rPr>
          <w:rFonts w:ascii="Arial" w:eastAsia="Arial" w:hAnsi="Arial" w:cs="Arial"/>
          <w:sz w:val="16"/>
          <w:szCs w:val="16"/>
        </w:rPr>
        <w:t>law.</w:t>
      </w:r>
      <w:r w:rsidR="00860151">
        <w:rPr>
          <w:rFonts w:ascii="Arial" w:eastAsia="Arial" w:hAnsi="Arial" w:cs="Arial"/>
          <w:spacing w:val="16"/>
          <w:sz w:val="16"/>
          <w:szCs w:val="16"/>
        </w:rPr>
        <w:t xml:space="preserve"> </w:t>
      </w:r>
      <w:r w:rsidR="00860151">
        <w:rPr>
          <w:rFonts w:ascii="Arial" w:eastAsia="Arial" w:hAnsi="Arial" w:cs="Arial"/>
          <w:sz w:val="16"/>
          <w:szCs w:val="16"/>
        </w:rPr>
        <w:t>His</w:t>
      </w:r>
      <w:r w:rsidR="00860151">
        <w:rPr>
          <w:rFonts w:ascii="Arial" w:eastAsia="Arial" w:hAnsi="Arial" w:cs="Arial"/>
          <w:spacing w:val="26"/>
          <w:sz w:val="16"/>
          <w:szCs w:val="16"/>
        </w:rPr>
        <w:t xml:space="preserve"> </w:t>
      </w:r>
      <w:r w:rsidR="00860151">
        <w:rPr>
          <w:rFonts w:ascii="Arial" w:eastAsia="Arial" w:hAnsi="Arial" w:cs="Arial"/>
          <w:sz w:val="16"/>
          <w:szCs w:val="16"/>
        </w:rPr>
        <w:t>friends</w:t>
      </w:r>
      <w:r w:rsidR="00860151">
        <w:rPr>
          <w:rFonts w:ascii="Arial" w:eastAsia="Arial" w:hAnsi="Arial" w:cs="Arial"/>
          <w:spacing w:val="31"/>
          <w:sz w:val="16"/>
          <w:szCs w:val="16"/>
        </w:rPr>
        <w:t xml:space="preserve"> </w:t>
      </w:r>
      <w:r w:rsidR="00860151">
        <w:rPr>
          <w:rFonts w:ascii="Arial" w:eastAsia="Arial" w:hAnsi="Arial" w:cs="Arial"/>
          <w:sz w:val="16"/>
          <w:szCs w:val="16"/>
        </w:rPr>
        <w:t>bailed</w:t>
      </w:r>
      <w:r w:rsidR="00860151">
        <w:rPr>
          <w:rFonts w:ascii="Arial" w:eastAsia="Arial" w:hAnsi="Arial" w:cs="Arial"/>
          <w:w w:val="98"/>
          <w:sz w:val="16"/>
          <w:szCs w:val="16"/>
        </w:rPr>
        <w:t xml:space="preserve"> </w:t>
      </w:r>
      <w:r w:rsidR="00860151">
        <w:rPr>
          <w:rFonts w:ascii="Arial" w:eastAsia="Arial" w:hAnsi="Arial" w:cs="Arial"/>
          <w:sz w:val="16"/>
          <w:szCs w:val="16"/>
        </w:rPr>
        <w:t>him</w:t>
      </w:r>
      <w:r w:rsidR="00860151">
        <w:rPr>
          <w:rFonts w:ascii="Arial" w:eastAsia="Arial" w:hAnsi="Arial" w:cs="Arial"/>
          <w:spacing w:val="17"/>
          <w:sz w:val="16"/>
          <w:szCs w:val="16"/>
        </w:rPr>
        <w:t xml:space="preserve"> </w:t>
      </w:r>
      <w:r w:rsidR="00860151">
        <w:rPr>
          <w:rFonts w:ascii="Arial" w:eastAsia="Arial" w:hAnsi="Arial" w:cs="Arial"/>
          <w:sz w:val="16"/>
          <w:szCs w:val="16"/>
        </w:rPr>
        <w:t>out</w:t>
      </w:r>
      <w:r w:rsidR="00860151">
        <w:rPr>
          <w:rFonts w:ascii="Arial" w:eastAsia="Arial" w:hAnsi="Arial" w:cs="Arial"/>
          <w:spacing w:val="35"/>
          <w:sz w:val="16"/>
          <w:szCs w:val="16"/>
        </w:rPr>
        <w:t xml:space="preserve"> </w:t>
      </w:r>
      <w:r w:rsidR="00860151">
        <w:rPr>
          <w:rFonts w:ascii="Arial" w:eastAsia="Arial" w:hAnsi="Arial" w:cs="Arial"/>
          <w:sz w:val="16"/>
          <w:szCs w:val="16"/>
        </w:rPr>
        <w:t>of</w:t>
      </w:r>
      <w:r w:rsidR="00860151">
        <w:rPr>
          <w:rFonts w:ascii="Arial" w:eastAsia="Arial" w:hAnsi="Arial" w:cs="Arial"/>
          <w:spacing w:val="35"/>
          <w:sz w:val="16"/>
          <w:szCs w:val="16"/>
        </w:rPr>
        <w:t xml:space="preserve"> </w:t>
      </w:r>
      <w:r w:rsidR="00860151">
        <w:rPr>
          <w:rFonts w:ascii="Arial" w:eastAsia="Arial" w:hAnsi="Arial" w:cs="Arial"/>
          <w:sz w:val="16"/>
          <w:szCs w:val="16"/>
        </w:rPr>
        <w:t>jail</w:t>
      </w:r>
      <w:r w:rsidR="00860151">
        <w:rPr>
          <w:rFonts w:ascii="Arial" w:eastAsia="Arial" w:hAnsi="Arial" w:cs="Arial"/>
          <w:spacing w:val="34"/>
          <w:sz w:val="16"/>
          <w:szCs w:val="16"/>
        </w:rPr>
        <w:t xml:space="preserve"> </w:t>
      </w:r>
      <w:r w:rsidR="00860151">
        <w:rPr>
          <w:rFonts w:ascii="Arial" w:eastAsia="Arial" w:hAnsi="Arial" w:cs="Arial"/>
          <w:sz w:val="16"/>
          <w:szCs w:val="16"/>
        </w:rPr>
        <w:t>and</w:t>
      </w:r>
      <w:r w:rsidR="00860151">
        <w:rPr>
          <w:rFonts w:ascii="Arial" w:eastAsia="Arial" w:hAnsi="Arial" w:cs="Arial"/>
          <w:spacing w:val="22"/>
          <w:sz w:val="16"/>
          <w:szCs w:val="16"/>
        </w:rPr>
        <w:t xml:space="preserve"> </w:t>
      </w:r>
      <w:r w:rsidR="00860151">
        <w:rPr>
          <w:rFonts w:ascii="Arial" w:eastAsia="Arial" w:hAnsi="Arial" w:cs="Arial"/>
          <w:sz w:val="16"/>
          <w:szCs w:val="16"/>
        </w:rPr>
        <w:t>thereafter</w:t>
      </w:r>
      <w:r w:rsidR="00860151">
        <w:rPr>
          <w:rFonts w:ascii="Arial" w:eastAsia="Arial" w:hAnsi="Arial" w:cs="Arial"/>
          <w:spacing w:val="42"/>
          <w:sz w:val="16"/>
          <w:szCs w:val="16"/>
        </w:rPr>
        <w:t xml:space="preserve"> </w:t>
      </w:r>
      <w:r w:rsidR="00860151">
        <w:rPr>
          <w:rFonts w:ascii="Arial" w:eastAsia="Arial" w:hAnsi="Arial" w:cs="Arial"/>
          <w:sz w:val="16"/>
          <w:szCs w:val="16"/>
        </w:rPr>
        <w:t>paid</w:t>
      </w:r>
      <w:r w:rsidR="00860151">
        <w:rPr>
          <w:rFonts w:ascii="Arial" w:eastAsia="Arial" w:hAnsi="Arial" w:cs="Arial"/>
          <w:spacing w:val="21"/>
          <w:sz w:val="16"/>
          <w:szCs w:val="16"/>
        </w:rPr>
        <w:t xml:space="preserve"> </w:t>
      </w:r>
      <w:r w:rsidR="00860151">
        <w:rPr>
          <w:rFonts w:ascii="Arial" w:eastAsia="Arial" w:hAnsi="Arial" w:cs="Arial"/>
          <w:sz w:val="16"/>
          <w:szCs w:val="16"/>
        </w:rPr>
        <w:t>his</w:t>
      </w:r>
      <w:r w:rsidR="00860151">
        <w:rPr>
          <w:rFonts w:ascii="Arial" w:eastAsia="Arial" w:hAnsi="Arial" w:cs="Arial"/>
          <w:spacing w:val="28"/>
          <w:sz w:val="16"/>
          <w:szCs w:val="16"/>
        </w:rPr>
        <w:t xml:space="preserve"> </w:t>
      </w:r>
      <w:r w:rsidR="00860151">
        <w:rPr>
          <w:rFonts w:ascii="Arial" w:eastAsia="Arial" w:hAnsi="Arial" w:cs="Arial"/>
          <w:sz w:val="16"/>
          <w:szCs w:val="16"/>
        </w:rPr>
        <w:t>taxes</w:t>
      </w:r>
      <w:r w:rsidR="00860151">
        <w:rPr>
          <w:rFonts w:ascii="Arial" w:eastAsia="Arial" w:hAnsi="Arial" w:cs="Arial"/>
          <w:spacing w:val="29"/>
          <w:sz w:val="16"/>
          <w:szCs w:val="16"/>
        </w:rPr>
        <w:t xml:space="preserve"> </w:t>
      </w:r>
      <w:r w:rsidR="00860151">
        <w:rPr>
          <w:rFonts w:ascii="Arial" w:eastAsia="Arial" w:hAnsi="Arial" w:cs="Arial"/>
          <w:sz w:val="16"/>
          <w:szCs w:val="16"/>
        </w:rPr>
        <w:t>so</w:t>
      </w:r>
      <w:r w:rsidR="00860151">
        <w:rPr>
          <w:rFonts w:ascii="Arial" w:eastAsia="Arial" w:hAnsi="Arial" w:cs="Arial"/>
          <w:spacing w:val="27"/>
          <w:sz w:val="16"/>
          <w:szCs w:val="16"/>
        </w:rPr>
        <w:t xml:space="preserve"> </w:t>
      </w:r>
      <w:r w:rsidR="00860151">
        <w:rPr>
          <w:rFonts w:ascii="Arial" w:eastAsia="Arial" w:hAnsi="Arial" w:cs="Arial"/>
          <w:sz w:val="16"/>
          <w:szCs w:val="16"/>
        </w:rPr>
        <w:t>he</w:t>
      </w:r>
      <w:r w:rsidR="00860151">
        <w:rPr>
          <w:rFonts w:ascii="Arial" w:eastAsia="Arial" w:hAnsi="Arial" w:cs="Arial"/>
          <w:spacing w:val="19"/>
          <w:sz w:val="16"/>
          <w:szCs w:val="16"/>
        </w:rPr>
        <w:t xml:space="preserve"> </w:t>
      </w:r>
      <w:r w:rsidR="00860151">
        <w:rPr>
          <w:rFonts w:ascii="Arial" w:eastAsia="Arial" w:hAnsi="Arial" w:cs="Arial"/>
          <w:sz w:val="16"/>
          <w:szCs w:val="16"/>
        </w:rPr>
        <w:t>would</w:t>
      </w:r>
      <w:r w:rsidR="00860151">
        <w:rPr>
          <w:rFonts w:ascii="Arial" w:eastAsia="Arial" w:hAnsi="Arial" w:cs="Arial"/>
          <w:spacing w:val="29"/>
          <w:sz w:val="16"/>
          <w:szCs w:val="16"/>
        </w:rPr>
        <w:t xml:space="preserve"> </w:t>
      </w:r>
      <w:r w:rsidR="00860151">
        <w:rPr>
          <w:rFonts w:ascii="Arial" w:eastAsia="Arial" w:hAnsi="Arial" w:cs="Arial"/>
          <w:sz w:val="16"/>
          <w:szCs w:val="16"/>
        </w:rPr>
        <w:t>not</w:t>
      </w:r>
      <w:r w:rsidR="00860151">
        <w:rPr>
          <w:rFonts w:ascii="Arial" w:eastAsia="Arial" w:hAnsi="Arial" w:cs="Arial"/>
          <w:spacing w:val="29"/>
          <w:sz w:val="16"/>
          <w:szCs w:val="16"/>
        </w:rPr>
        <w:t xml:space="preserve"> </w:t>
      </w:r>
      <w:r w:rsidR="00860151">
        <w:rPr>
          <w:rFonts w:ascii="Arial" w:eastAsia="Arial" w:hAnsi="Arial" w:cs="Arial"/>
          <w:sz w:val="16"/>
          <w:szCs w:val="16"/>
        </w:rPr>
        <w:t>be</w:t>
      </w:r>
      <w:r w:rsidR="00860151">
        <w:rPr>
          <w:rFonts w:ascii="Arial" w:eastAsia="Arial" w:hAnsi="Arial" w:cs="Arial"/>
          <w:spacing w:val="19"/>
          <w:sz w:val="16"/>
          <w:szCs w:val="16"/>
        </w:rPr>
        <w:t xml:space="preserve"> </w:t>
      </w:r>
      <w:r w:rsidR="00860151">
        <w:rPr>
          <w:rFonts w:ascii="Arial" w:eastAsia="Arial" w:hAnsi="Arial" w:cs="Arial"/>
          <w:sz w:val="16"/>
          <w:szCs w:val="16"/>
        </w:rPr>
        <w:t>jailed</w:t>
      </w:r>
      <w:r w:rsidR="00860151">
        <w:rPr>
          <w:rFonts w:ascii="Arial" w:eastAsia="Arial" w:hAnsi="Arial" w:cs="Arial"/>
          <w:spacing w:val="35"/>
          <w:sz w:val="16"/>
          <w:szCs w:val="16"/>
        </w:rPr>
        <w:t xml:space="preserve"> </w:t>
      </w:r>
      <w:r w:rsidR="00860151">
        <w:rPr>
          <w:rFonts w:ascii="Arial" w:eastAsia="Arial" w:hAnsi="Arial" w:cs="Arial"/>
          <w:sz w:val="16"/>
          <w:szCs w:val="16"/>
        </w:rPr>
        <w:t>again.</w:t>
      </w:r>
    </w:p>
    <w:p w:rsidR="00860151" w:rsidRDefault="00860151" w:rsidP="00860151">
      <w:pPr>
        <w:spacing w:line="283" w:lineRule="auto"/>
        <w:jc w:val="both"/>
        <w:rPr>
          <w:rFonts w:ascii="Arial" w:eastAsia="Arial" w:hAnsi="Arial" w:cs="Arial"/>
          <w:sz w:val="16"/>
          <w:szCs w:val="16"/>
        </w:rPr>
        <w:sectPr w:rsidR="00860151">
          <w:headerReference w:type="default" r:id="rId52"/>
          <w:pgSz w:w="15816" w:h="12300" w:orient="landscape"/>
          <w:pgMar w:top="540" w:right="940" w:bottom="280" w:left="140" w:header="0" w:footer="0" w:gutter="0"/>
          <w:cols w:num="2" w:space="720" w:equalWidth="0">
            <w:col w:w="6912" w:space="1810"/>
            <w:col w:w="6014"/>
          </w:cols>
        </w:sectPr>
      </w:pPr>
    </w:p>
    <w:p w:rsidR="00860151" w:rsidRDefault="00860151" w:rsidP="00860151">
      <w:pPr>
        <w:spacing w:before="15" w:line="240" w:lineRule="exact"/>
        <w:rPr>
          <w:sz w:val="24"/>
          <w:szCs w:val="24"/>
        </w:rPr>
      </w:pPr>
    </w:p>
    <w:p w:rsidR="00860151" w:rsidRDefault="00860151" w:rsidP="00860151">
      <w:pPr>
        <w:spacing w:line="240" w:lineRule="exact"/>
        <w:rPr>
          <w:sz w:val="24"/>
          <w:szCs w:val="24"/>
        </w:rPr>
        <w:sectPr w:rsidR="00860151">
          <w:headerReference w:type="even" r:id="rId53"/>
          <w:pgSz w:w="15816" w:h="12300" w:orient="landscape"/>
          <w:pgMar w:top="920" w:right="980" w:bottom="280" w:left="100" w:header="712" w:footer="0" w:gutter="0"/>
          <w:cols w:space="720"/>
        </w:sectPr>
      </w:pPr>
    </w:p>
    <w:p w:rsidR="00860151" w:rsidRDefault="00E31ABA" w:rsidP="00860151">
      <w:pPr>
        <w:spacing w:before="79" w:line="287" w:lineRule="auto"/>
        <w:ind w:left="1014" w:right="35" w:firstLine="4"/>
        <w:jc w:val="both"/>
        <w:rPr>
          <w:rFonts w:ascii="Arial" w:eastAsia="Arial" w:hAnsi="Arial" w:cs="Arial"/>
          <w:sz w:val="16"/>
          <w:szCs w:val="16"/>
        </w:rPr>
      </w:pPr>
      <w:r>
        <w:rPr>
          <w:noProof/>
        </w:rPr>
        <w:lastRenderedPageBreak/>
        <mc:AlternateContent>
          <mc:Choice Requires="wpg">
            <w:drawing>
              <wp:anchor distT="0" distB="0" distL="114300" distR="114300" simplePos="0" relativeHeight="251717632" behindDoc="1" locked="0" layoutInCell="1" allowOverlap="1">
                <wp:simplePos x="0" y="0"/>
                <wp:positionH relativeFrom="page">
                  <wp:posOffset>5403215</wp:posOffset>
                </wp:positionH>
                <wp:positionV relativeFrom="page">
                  <wp:posOffset>715645</wp:posOffset>
                </wp:positionV>
                <wp:extent cx="4119880" cy="6356350"/>
                <wp:effectExtent l="2540" t="10795" r="11430" b="5080"/>
                <wp:wrapNone/>
                <wp:docPr id="813" name="Group 1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9880" cy="6356350"/>
                          <a:chOff x="8509" y="1127"/>
                          <a:chExt cx="6488" cy="10010"/>
                        </a:xfrm>
                      </wpg:grpSpPr>
                      <wpg:grpSp>
                        <wpg:cNvPr id="814" name="Group 1480"/>
                        <wpg:cNvGrpSpPr>
                          <a:grpSpLocks/>
                        </wpg:cNvGrpSpPr>
                        <wpg:grpSpPr bwMode="auto">
                          <a:xfrm>
                            <a:off x="8780" y="1212"/>
                            <a:ext cx="6212" cy="2"/>
                            <a:chOff x="8780" y="1212"/>
                            <a:chExt cx="6212" cy="2"/>
                          </a:xfrm>
                        </wpg:grpSpPr>
                        <wps:wsp>
                          <wps:cNvPr id="815" name="Freeform 1481"/>
                          <wps:cNvSpPr>
                            <a:spLocks/>
                          </wps:cNvSpPr>
                          <wps:spPr bwMode="auto">
                            <a:xfrm>
                              <a:off x="8780" y="1212"/>
                              <a:ext cx="6212" cy="2"/>
                            </a:xfrm>
                            <a:custGeom>
                              <a:avLst/>
                              <a:gdLst>
                                <a:gd name="T0" fmla="+- 0 8780 8780"/>
                                <a:gd name="T1" fmla="*/ T0 w 6212"/>
                                <a:gd name="T2" fmla="+- 0 14993 8780"/>
                                <a:gd name="T3" fmla="*/ T2 w 6212"/>
                              </a:gdLst>
                              <a:ahLst/>
                              <a:cxnLst>
                                <a:cxn ang="0">
                                  <a:pos x="T1" y="0"/>
                                </a:cxn>
                                <a:cxn ang="0">
                                  <a:pos x="T3" y="0"/>
                                </a:cxn>
                              </a:cxnLst>
                              <a:rect l="0" t="0" r="r" b="b"/>
                              <a:pathLst>
                                <a:path w="6212">
                                  <a:moveTo>
                                    <a:pt x="0" y="0"/>
                                  </a:moveTo>
                                  <a:lnTo>
                                    <a:pt x="6213" y="0"/>
                                  </a:lnTo>
                                </a:path>
                              </a:pathLst>
                            </a:custGeom>
                            <a:noFill/>
                            <a:ln w="6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1482"/>
                        <wpg:cNvGrpSpPr>
                          <a:grpSpLocks/>
                        </wpg:cNvGrpSpPr>
                        <wpg:grpSpPr bwMode="auto">
                          <a:xfrm>
                            <a:off x="14864" y="1264"/>
                            <a:ext cx="2" cy="9868"/>
                            <a:chOff x="14864" y="1264"/>
                            <a:chExt cx="2" cy="9868"/>
                          </a:xfrm>
                        </wpg:grpSpPr>
                        <wps:wsp>
                          <wps:cNvPr id="817" name="Freeform 1483"/>
                          <wps:cNvSpPr>
                            <a:spLocks/>
                          </wps:cNvSpPr>
                          <wps:spPr bwMode="auto">
                            <a:xfrm>
                              <a:off x="14864" y="1264"/>
                              <a:ext cx="2" cy="9868"/>
                            </a:xfrm>
                            <a:custGeom>
                              <a:avLst/>
                              <a:gdLst>
                                <a:gd name="T0" fmla="+- 0 11132 1264"/>
                                <a:gd name="T1" fmla="*/ 11132 h 9868"/>
                                <a:gd name="T2" fmla="+- 0 1264 1264"/>
                                <a:gd name="T3" fmla="*/ 1264 h 9868"/>
                              </a:gdLst>
                              <a:ahLst/>
                              <a:cxnLst>
                                <a:cxn ang="0">
                                  <a:pos x="0" y="T1"/>
                                </a:cxn>
                                <a:cxn ang="0">
                                  <a:pos x="0" y="T3"/>
                                </a:cxn>
                              </a:cxnLst>
                              <a:rect l="0" t="0" r="r" b="b"/>
                              <a:pathLst>
                                <a:path h="9868">
                                  <a:moveTo>
                                    <a:pt x="0" y="9868"/>
                                  </a:moveTo>
                                  <a:lnTo>
                                    <a:pt x="0" y="0"/>
                                  </a:lnTo>
                                </a:path>
                              </a:pathLst>
                            </a:custGeom>
                            <a:noFill/>
                            <a:ln w="6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1484"/>
                        <wpg:cNvGrpSpPr>
                          <a:grpSpLocks/>
                        </wpg:cNvGrpSpPr>
                        <wpg:grpSpPr bwMode="auto">
                          <a:xfrm>
                            <a:off x="8676" y="1132"/>
                            <a:ext cx="2" cy="9849"/>
                            <a:chOff x="8676" y="1132"/>
                            <a:chExt cx="2" cy="9849"/>
                          </a:xfrm>
                        </wpg:grpSpPr>
                        <wps:wsp>
                          <wps:cNvPr id="819" name="Freeform 1485"/>
                          <wps:cNvSpPr>
                            <a:spLocks/>
                          </wps:cNvSpPr>
                          <wps:spPr bwMode="auto">
                            <a:xfrm>
                              <a:off x="8676" y="1132"/>
                              <a:ext cx="2" cy="9849"/>
                            </a:xfrm>
                            <a:custGeom>
                              <a:avLst/>
                              <a:gdLst>
                                <a:gd name="T0" fmla="+- 0 10981 1132"/>
                                <a:gd name="T1" fmla="*/ 10981 h 9849"/>
                                <a:gd name="T2" fmla="+- 0 1132 1132"/>
                                <a:gd name="T3" fmla="*/ 1132 h 9849"/>
                              </a:gdLst>
                              <a:ahLst/>
                              <a:cxnLst>
                                <a:cxn ang="0">
                                  <a:pos x="0" y="T1"/>
                                </a:cxn>
                                <a:cxn ang="0">
                                  <a:pos x="0" y="T3"/>
                                </a:cxn>
                              </a:cxnLst>
                              <a:rect l="0" t="0" r="r" b="b"/>
                              <a:pathLst>
                                <a:path h="9849">
                                  <a:moveTo>
                                    <a:pt x="0" y="9849"/>
                                  </a:moveTo>
                                  <a:lnTo>
                                    <a:pt x="0" y="0"/>
                                  </a:lnTo>
                                </a:path>
                              </a:pathLst>
                            </a:custGeom>
                            <a:noFill/>
                            <a:ln w="6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1486"/>
                        <wpg:cNvGrpSpPr>
                          <a:grpSpLocks/>
                        </wpg:cNvGrpSpPr>
                        <wpg:grpSpPr bwMode="auto">
                          <a:xfrm>
                            <a:off x="8514" y="11043"/>
                            <a:ext cx="6231" cy="2"/>
                            <a:chOff x="8514" y="11043"/>
                            <a:chExt cx="6231" cy="2"/>
                          </a:xfrm>
                        </wpg:grpSpPr>
                        <wps:wsp>
                          <wps:cNvPr id="821" name="Freeform 1487"/>
                          <wps:cNvSpPr>
                            <a:spLocks/>
                          </wps:cNvSpPr>
                          <wps:spPr bwMode="auto">
                            <a:xfrm>
                              <a:off x="8514" y="11043"/>
                              <a:ext cx="6231" cy="2"/>
                            </a:xfrm>
                            <a:custGeom>
                              <a:avLst/>
                              <a:gdLst>
                                <a:gd name="T0" fmla="+- 0 8514 8514"/>
                                <a:gd name="T1" fmla="*/ T0 w 6231"/>
                                <a:gd name="T2" fmla="+- 0 14746 8514"/>
                                <a:gd name="T3" fmla="*/ T2 w 6231"/>
                              </a:gdLst>
                              <a:ahLst/>
                              <a:cxnLst>
                                <a:cxn ang="0">
                                  <a:pos x="T1" y="0"/>
                                </a:cxn>
                                <a:cxn ang="0">
                                  <a:pos x="T3" y="0"/>
                                </a:cxn>
                              </a:cxnLst>
                              <a:rect l="0" t="0" r="r" b="b"/>
                              <a:pathLst>
                                <a:path w="6231">
                                  <a:moveTo>
                                    <a:pt x="0" y="0"/>
                                  </a:moveTo>
                                  <a:lnTo>
                                    <a:pt x="6232" y="0"/>
                                  </a:lnTo>
                                </a:path>
                              </a:pathLst>
                            </a:custGeom>
                            <a:noFill/>
                            <a:ln w="6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79" o:spid="_x0000_s1026" style="position:absolute;margin-left:425.45pt;margin-top:56.35pt;width:324.4pt;height:500.5pt;z-index:-251598848;mso-position-horizontal-relative:page;mso-position-vertical-relative:page" coordorigin="8509,1127" coordsize="6488,1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">
                <v:group id="Group 1480" o:spid="_x0000_s1027" style="position:absolute;left:8780;top:1212;width:6212;height:2" coordorigin="8780,1212" coordsize="6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1481" o:spid="_x0000_s1028" style="position:absolute;left:8780;top:1212;width:6212;height:2;visibility:visible;mso-wrap-style:square;v-text-anchor:top" coordsize="6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lx8QA&#10;AADcAAAADwAAAGRycy9kb3ducmV2LnhtbESPQWvCQBSE74L/YXlCL9JsFBpCdJW2EPBYo2KPj+wz&#10;Cc2+TXe3Mf333UKhx2FmvmG2+8n0YiTnO8sKVkkKgri2uuNGwflUPuYgfEDW2FsmBd/kYb+bz7ZY&#10;aHvnI41VaESEsC9QQRvCUEjp65YM+sQOxNG7WWcwROkaqR3eI9z0cp2mmTTYcVxocaDXluqP6sso&#10;KD/DWF4cHl+m8tq8LU82w+FdqYfF9LwBEWgK/+G/9kEryFdP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XJcfEAAAA3AAAAA8AAAAAAAAAAAAAAAAAmAIAAGRycy9k&#10;b3ducmV2LnhtbFBLBQYAAAAABAAEAPUAAACJAwAAAAA=&#10;" path="m,l6213,e" filled="f" strokeweight=".16756mm">
                    <v:path arrowok="t" o:connecttype="custom" o:connectlocs="0,0;6213,0" o:connectangles="0,0"/>
                  </v:shape>
                </v:group>
                <v:group id="Group 1482" o:spid="_x0000_s1029" style="position:absolute;left:14864;top:1264;width:2;height:9868" coordorigin="14864,1264" coordsize="2,9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1483" o:spid="_x0000_s1030" style="position:absolute;left:14864;top:1264;width:2;height:9868;visibility:visible;mso-wrap-style:square;v-text-anchor:top" coordsize="2,9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wxMQA&#10;AADcAAAADwAAAGRycy9kb3ducmV2LnhtbESPQWuDQBSE74H8h+UFeotreqhi3YQ2EEjbS2Mk54f7&#10;qibuW3G3av99t1DIcZiZb5h8N5tOjDS41rKCTRSDIK6sbrlWUJ4P6xSE88gaO8uk4Icc7LbLRY6Z&#10;thOfaCx8LQKEXYYKGu/7TEpXNWTQRbYnDt6XHQz6IIda6gGnADedfIzjJ2mw5bDQYE/7hqpb8W0U&#10;XD/jYnylt4v9qEpKzDF5d2Oi1MNqfnkG4Wn29/B/+6gVpJsE/s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xMMTEAAAA3AAAAA8AAAAAAAAAAAAAAAAAmAIAAGRycy9k&#10;b3ducmV2LnhtbFBLBQYAAAAABAAEAPUAAACJAwAAAAA=&#10;" path="m,9868l,e" filled="f" strokeweight=".16756mm">
                    <v:path arrowok="t" o:connecttype="custom" o:connectlocs="0,11132;0,1264" o:connectangles="0,0"/>
                  </v:shape>
                </v:group>
                <v:group id="Group 1484" o:spid="_x0000_s1031" style="position:absolute;left:8676;top:1132;width:2;height:9849" coordorigin="8676,1132" coordsize="2,9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1485" o:spid="_x0000_s1032" style="position:absolute;left:8676;top:1132;width:2;height:9849;visibility:visible;mso-wrap-style:square;v-text-anchor:top" coordsize="2,9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xksQA&#10;AADcAAAADwAAAGRycy9kb3ducmV2LnhtbESP3YrCMBSE74V9h3AWvNPURUSrUbRQWEHBX2TvDs3Z&#10;tticlCZq9+03guDlMDPfMLNFaypxp8aVlhUM+hEI4szqknMFp2PaG4NwHlljZZkU/JGDxfyjM8NY&#10;2wfv6X7wuQgQdjEqKLyvYyldVpBB17c1cfB+bWPQB9nkUjf4CHBTya8oGkmDJYeFAmtKCsquh5tR&#10;MDz/rHYXm653qUzSSbJpt7jaK9X9bJdTEJ5a/w6/2t9awXgwgeeZc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cZLEAAAA3AAAAA8AAAAAAAAAAAAAAAAAmAIAAGRycy9k&#10;b3ducmV2LnhtbFBLBQYAAAAABAAEAPUAAACJAwAAAAA=&#10;" path="m,9849l,e" filled="f" strokeweight=".16756mm">
                    <v:path arrowok="t" o:connecttype="custom" o:connectlocs="0,10981;0,1132" o:connectangles="0,0"/>
                  </v:shape>
                </v:group>
                <v:group id="Group 1486" o:spid="_x0000_s1033" style="position:absolute;left:8514;top:11043;width:6231;height:2" coordorigin="8514,11043" coordsize="6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1487" o:spid="_x0000_s1034" style="position:absolute;left:8514;top:11043;width:6231;height:2;visibility:visible;mso-wrap-style:square;v-text-anchor:top" coordsize="6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y3MYA&#10;AADcAAAADwAAAGRycy9kb3ducmV2LnhtbESPQWvCQBSE7wX/w/IEL0U3SpEQXaVUCir2YBTx+Jp9&#10;TUKzb0N2Y9J/7xYEj8PMfMMs172pxI0aV1pWMJ1EIIgzq0vOFZxPn+MYhPPIGivLpOCPHKxXg5cl&#10;Jtp2fKRb6nMRIOwSVFB4XydSuqwgg25ia+Lg/djGoA+yyaVusAtwU8lZFM2lwZLDQoE1fRSU/aat&#10;UcDHuP3epZuuPX/N9/5tczlcXy9KjYb9+wKEp94/w4/2ViuIZ1P4Px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6y3MYAAADcAAAADwAAAAAAAAAAAAAAAACYAgAAZHJz&#10;L2Rvd25yZXYueG1sUEsFBgAAAAAEAAQA9QAAAIsDAAAAAA==&#10;" path="m,l6232,e" filled="f" strokeweight=".16756mm">
                    <v:path arrowok="t" o:connecttype="custom" o:connectlocs="0,0;6232,0" o:connectangles="0,0"/>
                  </v:shape>
                </v:group>
                <w10:wrap anchorx="page" anchory="page"/>
              </v:group>
            </w:pict>
          </mc:Fallback>
        </mc:AlternateContent>
      </w:r>
      <w:r w:rsidR="00860151">
        <w:rPr>
          <w:rFonts w:ascii="Arial" w:eastAsia="Arial" w:hAnsi="Arial" w:cs="Arial"/>
          <w:sz w:val="16"/>
          <w:szCs w:val="16"/>
        </w:rPr>
        <w:t>This</w:t>
      </w:r>
      <w:r w:rsidR="00860151">
        <w:rPr>
          <w:rFonts w:ascii="Arial" w:eastAsia="Arial" w:hAnsi="Arial" w:cs="Arial"/>
          <w:spacing w:val="14"/>
          <w:sz w:val="16"/>
          <w:szCs w:val="16"/>
        </w:rPr>
        <w:t xml:space="preserve"> </w:t>
      </w:r>
      <w:r w:rsidR="00860151">
        <w:rPr>
          <w:rFonts w:ascii="Arial" w:eastAsia="Arial" w:hAnsi="Arial" w:cs="Arial"/>
          <w:sz w:val="16"/>
          <w:szCs w:val="16"/>
        </w:rPr>
        <w:t>brief</w:t>
      </w:r>
      <w:r w:rsidR="00860151">
        <w:rPr>
          <w:rFonts w:ascii="Arial" w:eastAsia="Arial" w:hAnsi="Arial" w:cs="Arial"/>
          <w:spacing w:val="21"/>
          <w:sz w:val="16"/>
          <w:szCs w:val="16"/>
        </w:rPr>
        <w:t xml:space="preserve"> </w:t>
      </w:r>
      <w:r w:rsidR="00860151">
        <w:rPr>
          <w:rFonts w:ascii="Arial" w:eastAsia="Arial" w:hAnsi="Arial" w:cs="Arial"/>
          <w:sz w:val="16"/>
          <w:szCs w:val="16"/>
        </w:rPr>
        <w:t>incarceration</w:t>
      </w:r>
      <w:r w:rsidR="00860151">
        <w:rPr>
          <w:rFonts w:ascii="Arial" w:eastAsia="Arial" w:hAnsi="Arial" w:cs="Arial"/>
          <w:spacing w:val="17"/>
          <w:sz w:val="16"/>
          <w:szCs w:val="16"/>
        </w:rPr>
        <w:t xml:space="preserve"> </w:t>
      </w:r>
      <w:r w:rsidR="00860151">
        <w:rPr>
          <w:rFonts w:ascii="Arial" w:eastAsia="Arial" w:hAnsi="Arial" w:cs="Arial"/>
          <w:sz w:val="16"/>
          <w:szCs w:val="16"/>
        </w:rPr>
        <w:t>is</w:t>
      </w:r>
      <w:r w:rsidR="00860151">
        <w:rPr>
          <w:rFonts w:ascii="Arial" w:eastAsia="Arial" w:hAnsi="Arial" w:cs="Arial"/>
          <w:spacing w:val="14"/>
          <w:sz w:val="16"/>
          <w:szCs w:val="16"/>
        </w:rPr>
        <w:t xml:space="preserve"> </w:t>
      </w:r>
      <w:r w:rsidR="00860151">
        <w:rPr>
          <w:rFonts w:ascii="Arial" w:eastAsia="Arial" w:hAnsi="Arial" w:cs="Arial"/>
          <w:sz w:val="16"/>
          <w:szCs w:val="16"/>
        </w:rPr>
        <w:t>the</w:t>
      </w:r>
      <w:r w:rsidR="00860151">
        <w:rPr>
          <w:rFonts w:ascii="Arial" w:eastAsia="Arial" w:hAnsi="Arial" w:cs="Arial"/>
          <w:spacing w:val="17"/>
          <w:sz w:val="16"/>
          <w:szCs w:val="16"/>
        </w:rPr>
        <w:t xml:space="preserve"> </w:t>
      </w:r>
      <w:r w:rsidR="00860151">
        <w:rPr>
          <w:rFonts w:ascii="Arial" w:eastAsia="Arial" w:hAnsi="Arial" w:cs="Arial"/>
          <w:sz w:val="16"/>
          <w:szCs w:val="16"/>
        </w:rPr>
        <w:t>setting</w:t>
      </w:r>
      <w:r w:rsidR="00860151">
        <w:rPr>
          <w:rFonts w:ascii="Arial" w:eastAsia="Arial" w:hAnsi="Arial" w:cs="Arial"/>
          <w:spacing w:val="20"/>
          <w:sz w:val="16"/>
          <w:szCs w:val="16"/>
        </w:rPr>
        <w:t xml:space="preserve"> </w:t>
      </w:r>
      <w:r w:rsidR="00860151">
        <w:rPr>
          <w:rFonts w:ascii="Arial" w:eastAsia="Arial" w:hAnsi="Arial" w:cs="Arial"/>
          <w:sz w:val="16"/>
          <w:szCs w:val="16"/>
        </w:rPr>
        <w:t>for</w:t>
      </w:r>
      <w:r w:rsidR="00860151">
        <w:rPr>
          <w:rFonts w:ascii="Arial" w:eastAsia="Arial" w:hAnsi="Arial" w:cs="Arial"/>
          <w:spacing w:val="31"/>
          <w:sz w:val="16"/>
          <w:szCs w:val="16"/>
        </w:rPr>
        <w:t xml:space="preserve"> </w:t>
      </w:r>
      <w:r w:rsidR="00860151">
        <w:rPr>
          <w:rFonts w:ascii="Arial" w:eastAsia="Arial" w:hAnsi="Arial" w:cs="Arial"/>
          <w:sz w:val="16"/>
          <w:szCs w:val="16"/>
        </w:rPr>
        <w:t>the</w:t>
      </w:r>
      <w:r w:rsidR="00860151">
        <w:rPr>
          <w:rFonts w:ascii="Arial" w:eastAsia="Arial" w:hAnsi="Arial" w:cs="Arial"/>
          <w:spacing w:val="24"/>
          <w:sz w:val="16"/>
          <w:szCs w:val="16"/>
        </w:rPr>
        <w:t xml:space="preserve"> </w:t>
      </w:r>
      <w:r w:rsidR="00860151">
        <w:rPr>
          <w:rFonts w:ascii="Arial" w:eastAsia="Arial" w:hAnsi="Arial" w:cs="Arial"/>
          <w:sz w:val="16"/>
          <w:szCs w:val="16"/>
        </w:rPr>
        <w:t>famous,</w:t>
      </w:r>
      <w:r w:rsidR="00860151">
        <w:rPr>
          <w:rFonts w:ascii="Arial" w:eastAsia="Arial" w:hAnsi="Arial" w:cs="Arial"/>
          <w:spacing w:val="26"/>
          <w:sz w:val="16"/>
          <w:szCs w:val="16"/>
        </w:rPr>
        <w:t xml:space="preserve"> </w:t>
      </w:r>
      <w:r w:rsidR="00860151">
        <w:rPr>
          <w:rFonts w:ascii="Arial" w:eastAsia="Arial" w:hAnsi="Arial" w:cs="Arial"/>
          <w:sz w:val="16"/>
          <w:szCs w:val="16"/>
        </w:rPr>
        <w:t>though</w:t>
      </w:r>
      <w:r w:rsidR="00860151">
        <w:rPr>
          <w:rFonts w:ascii="Arial" w:eastAsia="Arial" w:hAnsi="Arial" w:cs="Arial"/>
          <w:spacing w:val="13"/>
          <w:sz w:val="16"/>
          <w:szCs w:val="16"/>
        </w:rPr>
        <w:t xml:space="preserve"> </w:t>
      </w:r>
      <w:r w:rsidR="00860151">
        <w:rPr>
          <w:rFonts w:ascii="Arial" w:eastAsia="Arial" w:hAnsi="Arial" w:cs="Arial"/>
          <w:sz w:val="16"/>
          <w:szCs w:val="16"/>
        </w:rPr>
        <w:t>perhaps</w:t>
      </w:r>
      <w:r w:rsidR="00860151">
        <w:rPr>
          <w:rFonts w:ascii="Arial" w:eastAsia="Arial" w:hAnsi="Arial" w:cs="Arial"/>
          <w:spacing w:val="21"/>
          <w:sz w:val="16"/>
          <w:szCs w:val="16"/>
        </w:rPr>
        <w:t xml:space="preserve"> </w:t>
      </w:r>
      <w:r w:rsidR="00860151">
        <w:rPr>
          <w:rFonts w:ascii="Arial" w:eastAsia="Arial" w:hAnsi="Arial" w:cs="Arial"/>
          <w:sz w:val="16"/>
          <w:szCs w:val="16"/>
        </w:rPr>
        <w:t>fictional,</w:t>
      </w:r>
      <w:r w:rsidR="00860151">
        <w:rPr>
          <w:rFonts w:ascii="Arial" w:eastAsia="Arial" w:hAnsi="Arial" w:cs="Arial"/>
          <w:w w:val="95"/>
          <w:sz w:val="16"/>
          <w:szCs w:val="16"/>
        </w:rPr>
        <w:t xml:space="preserve"> </w:t>
      </w:r>
      <w:r w:rsidR="00860151">
        <w:rPr>
          <w:rFonts w:ascii="Arial" w:eastAsia="Arial" w:hAnsi="Arial" w:cs="Arial"/>
          <w:sz w:val="16"/>
          <w:szCs w:val="16"/>
        </w:rPr>
        <w:t>anecdote</w:t>
      </w:r>
      <w:r w:rsidR="00860151">
        <w:rPr>
          <w:rFonts w:ascii="Arial" w:eastAsia="Arial" w:hAnsi="Arial" w:cs="Arial"/>
          <w:spacing w:val="20"/>
          <w:sz w:val="16"/>
          <w:szCs w:val="16"/>
        </w:rPr>
        <w:t xml:space="preserve"> </w:t>
      </w:r>
      <w:r w:rsidR="00860151">
        <w:rPr>
          <w:rFonts w:ascii="Arial" w:eastAsia="Arial" w:hAnsi="Arial" w:cs="Arial"/>
          <w:sz w:val="16"/>
          <w:szCs w:val="16"/>
        </w:rPr>
        <w:t>of</w:t>
      </w:r>
      <w:r w:rsidR="00860151">
        <w:rPr>
          <w:rFonts w:ascii="Arial" w:eastAsia="Arial" w:hAnsi="Arial" w:cs="Arial"/>
          <w:spacing w:val="26"/>
          <w:sz w:val="16"/>
          <w:szCs w:val="16"/>
        </w:rPr>
        <w:t xml:space="preserve"> </w:t>
      </w:r>
      <w:r w:rsidR="00860151">
        <w:rPr>
          <w:rFonts w:ascii="Arial" w:eastAsia="Arial" w:hAnsi="Arial" w:cs="Arial"/>
          <w:sz w:val="16"/>
          <w:szCs w:val="16"/>
        </w:rPr>
        <w:t>Emerson's</w:t>
      </w:r>
      <w:r w:rsidR="00860151">
        <w:rPr>
          <w:rFonts w:ascii="Arial" w:eastAsia="Arial" w:hAnsi="Arial" w:cs="Arial"/>
          <w:spacing w:val="17"/>
          <w:sz w:val="16"/>
          <w:szCs w:val="16"/>
        </w:rPr>
        <w:t xml:space="preserve"> </w:t>
      </w:r>
      <w:r w:rsidR="00860151">
        <w:rPr>
          <w:rFonts w:ascii="Arial" w:eastAsia="Arial" w:hAnsi="Arial" w:cs="Arial"/>
          <w:sz w:val="16"/>
          <w:szCs w:val="16"/>
        </w:rPr>
        <w:t>visit</w:t>
      </w:r>
      <w:r w:rsidR="00860151">
        <w:rPr>
          <w:rFonts w:ascii="Arial" w:eastAsia="Arial" w:hAnsi="Arial" w:cs="Arial"/>
          <w:spacing w:val="26"/>
          <w:sz w:val="16"/>
          <w:szCs w:val="16"/>
        </w:rPr>
        <w:t xml:space="preserve"> </w:t>
      </w:r>
      <w:r w:rsidR="00860151">
        <w:rPr>
          <w:rFonts w:ascii="Arial" w:eastAsia="Arial" w:hAnsi="Arial" w:cs="Arial"/>
          <w:sz w:val="16"/>
          <w:szCs w:val="16"/>
        </w:rPr>
        <w:t>to</w:t>
      </w:r>
      <w:r w:rsidR="00860151">
        <w:rPr>
          <w:rFonts w:ascii="Arial" w:eastAsia="Arial" w:hAnsi="Arial" w:cs="Arial"/>
          <w:spacing w:val="14"/>
          <w:sz w:val="16"/>
          <w:szCs w:val="16"/>
        </w:rPr>
        <w:t xml:space="preserve"> </w:t>
      </w:r>
      <w:r w:rsidR="00860151">
        <w:rPr>
          <w:rFonts w:ascii="Arial" w:eastAsia="Arial" w:hAnsi="Arial" w:cs="Arial"/>
          <w:sz w:val="16"/>
          <w:szCs w:val="16"/>
        </w:rPr>
        <w:t>the</w:t>
      </w:r>
      <w:r w:rsidR="00860151">
        <w:rPr>
          <w:rFonts w:ascii="Arial" w:eastAsia="Arial" w:hAnsi="Arial" w:cs="Arial"/>
          <w:spacing w:val="15"/>
          <w:sz w:val="16"/>
          <w:szCs w:val="16"/>
        </w:rPr>
        <w:t xml:space="preserve"> </w:t>
      </w:r>
      <w:r w:rsidR="00860151">
        <w:rPr>
          <w:rFonts w:ascii="Arial" w:eastAsia="Arial" w:hAnsi="Arial" w:cs="Arial"/>
          <w:sz w:val="16"/>
          <w:szCs w:val="16"/>
        </w:rPr>
        <w:t>jail.</w:t>
      </w:r>
      <w:r w:rsidR="00860151">
        <w:rPr>
          <w:rFonts w:ascii="Arial" w:eastAsia="Arial" w:hAnsi="Arial" w:cs="Arial"/>
          <w:spacing w:val="26"/>
          <w:sz w:val="16"/>
          <w:szCs w:val="16"/>
        </w:rPr>
        <w:t xml:space="preserve"> </w:t>
      </w:r>
      <w:r w:rsidR="00860151">
        <w:rPr>
          <w:rFonts w:ascii="Arial" w:eastAsia="Arial" w:hAnsi="Arial" w:cs="Arial"/>
          <w:sz w:val="16"/>
          <w:szCs w:val="16"/>
        </w:rPr>
        <w:t>To</w:t>
      </w:r>
      <w:r w:rsidR="00860151">
        <w:rPr>
          <w:rFonts w:ascii="Arial" w:eastAsia="Arial" w:hAnsi="Arial" w:cs="Arial"/>
          <w:spacing w:val="19"/>
          <w:sz w:val="16"/>
          <w:szCs w:val="16"/>
        </w:rPr>
        <w:t xml:space="preserve"> </w:t>
      </w:r>
      <w:r w:rsidR="00860151">
        <w:rPr>
          <w:rFonts w:ascii="Arial" w:eastAsia="Arial" w:hAnsi="Arial" w:cs="Arial"/>
          <w:sz w:val="16"/>
          <w:szCs w:val="16"/>
        </w:rPr>
        <w:t>Emerson's</w:t>
      </w:r>
      <w:r w:rsidR="00860151">
        <w:rPr>
          <w:rFonts w:ascii="Arial" w:eastAsia="Arial" w:hAnsi="Arial" w:cs="Arial"/>
          <w:spacing w:val="14"/>
          <w:sz w:val="16"/>
          <w:szCs w:val="16"/>
        </w:rPr>
        <w:t xml:space="preserve"> </w:t>
      </w:r>
      <w:r w:rsidR="00860151">
        <w:rPr>
          <w:rFonts w:ascii="Arial" w:eastAsia="Arial" w:hAnsi="Arial" w:cs="Arial"/>
          <w:sz w:val="16"/>
          <w:szCs w:val="16"/>
        </w:rPr>
        <w:t>question,</w:t>
      </w:r>
      <w:r w:rsidR="00860151">
        <w:rPr>
          <w:rFonts w:ascii="Arial" w:eastAsia="Arial" w:hAnsi="Arial" w:cs="Arial"/>
          <w:spacing w:val="21"/>
          <w:sz w:val="16"/>
          <w:szCs w:val="16"/>
        </w:rPr>
        <w:t xml:space="preserve"> </w:t>
      </w:r>
      <w:r w:rsidR="00860151">
        <w:rPr>
          <w:rFonts w:ascii="Arial" w:eastAsia="Arial" w:hAnsi="Arial" w:cs="Arial"/>
          <w:sz w:val="16"/>
          <w:szCs w:val="16"/>
        </w:rPr>
        <w:t>"What</w:t>
      </w:r>
      <w:r w:rsidR="00860151">
        <w:rPr>
          <w:rFonts w:ascii="Arial" w:eastAsia="Arial" w:hAnsi="Arial" w:cs="Arial"/>
          <w:spacing w:val="20"/>
          <w:sz w:val="16"/>
          <w:szCs w:val="16"/>
        </w:rPr>
        <w:t xml:space="preserve"> </w:t>
      </w:r>
      <w:r w:rsidR="00860151">
        <w:rPr>
          <w:rFonts w:ascii="Arial" w:eastAsia="Arial" w:hAnsi="Arial" w:cs="Arial"/>
          <w:sz w:val="16"/>
          <w:szCs w:val="16"/>
        </w:rPr>
        <w:t>are</w:t>
      </w:r>
      <w:r w:rsidR="00860151">
        <w:rPr>
          <w:rFonts w:ascii="Arial" w:eastAsia="Arial" w:hAnsi="Arial" w:cs="Arial"/>
          <w:spacing w:val="17"/>
          <w:sz w:val="16"/>
          <w:szCs w:val="16"/>
        </w:rPr>
        <w:t xml:space="preserve"> </w:t>
      </w:r>
      <w:r w:rsidR="00860151">
        <w:rPr>
          <w:rFonts w:ascii="Arial" w:eastAsia="Arial" w:hAnsi="Arial" w:cs="Arial"/>
          <w:sz w:val="16"/>
          <w:szCs w:val="16"/>
        </w:rPr>
        <w:t>you</w:t>
      </w:r>
      <w:r w:rsidR="00860151">
        <w:rPr>
          <w:rFonts w:ascii="Arial" w:eastAsia="Arial" w:hAnsi="Arial" w:cs="Arial"/>
          <w:w w:val="103"/>
          <w:sz w:val="16"/>
          <w:szCs w:val="16"/>
        </w:rPr>
        <w:t xml:space="preserve"> </w:t>
      </w:r>
      <w:r w:rsidR="00860151">
        <w:rPr>
          <w:rFonts w:ascii="Arial" w:eastAsia="Arial" w:hAnsi="Arial" w:cs="Arial"/>
          <w:sz w:val="16"/>
          <w:szCs w:val="16"/>
        </w:rPr>
        <w:t>doing</w:t>
      </w:r>
      <w:r w:rsidR="00860151">
        <w:rPr>
          <w:rFonts w:ascii="Arial" w:eastAsia="Arial" w:hAnsi="Arial" w:cs="Arial"/>
          <w:spacing w:val="22"/>
          <w:sz w:val="16"/>
          <w:szCs w:val="16"/>
        </w:rPr>
        <w:t xml:space="preserve"> </w:t>
      </w:r>
      <w:r w:rsidR="00860151">
        <w:rPr>
          <w:rFonts w:ascii="Arial" w:eastAsia="Arial" w:hAnsi="Arial" w:cs="Arial"/>
          <w:sz w:val="16"/>
          <w:szCs w:val="16"/>
        </w:rPr>
        <w:t>in</w:t>
      </w:r>
      <w:r w:rsidR="00860151">
        <w:rPr>
          <w:rFonts w:ascii="Arial" w:eastAsia="Arial" w:hAnsi="Arial" w:cs="Arial"/>
          <w:spacing w:val="13"/>
          <w:sz w:val="16"/>
          <w:szCs w:val="16"/>
        </w:rPr>
        <w:t xml:space="preserve"> </w:t>
      </w:r>
      <w:r w:rsidR="00860151">
        <w:rPr>
          <w:rFonts w:ascii="Arial" w:eastAsia="Arial" w:hAnsi="Arial" w:cs="Arial"/>
          <w:sz w:val="16"/>
          <w:szCs w:val="16"/>
        </w:rPr>
        <w:t>there?</w:t>
      </w:r>
      <w:r w:rsidR="00860151">
        <w:rPr>
          <w:rFonts w:ascii="Arial" w:eastAsia="Arial" w:hAnsi="Arial" w:cs="Arial"/>
          <w:spacing w:val="20"/>
          <w:sz w:val="16"/>
          <w:szCs w:val="16"/>
        </w:rPr>
        <w:t xml:space="preserve"> </w:t>
      </w:r>
      <w:r w:rsidR="00860151">
        <w:rPr>
          <w:rFonts w:ascii="Arial" w:eastAsia="Arial" w:hAnsi="Arial" w:cs="Arial"/>
          <w:w w:val="125"/>
          <w:sz w:val="16"/>
          <w:szCs w:val="16"/>
        </w:rPr>
        <w:t>"</w:t>
      </w:r>
      <w:r w:rsidR="00860151">
        <w:rPr>
          <w:rFonts w:ascii="Arial" w:eastAsia="Arial" w:hAnsi="Arial" w:cs="Arial"/>
          <w:spacing w:val="4"/>
          <w:w w:val="125"/>
          <w:sz w:val="16"/>
          <w:szCs w:val="16"/>
        </w:rPr>
        <w:t xml:space="preserve"> </w:t>
      </w:r>
      <w:r w:rsidR="00860151">
        <w:rPr>
          <w:rFonts w:ascii="Arial" w:eastAsia="Arial" w:hAnsi="Arial" w:cs="Arial"/>
          <w:sz w:val="16"/>
          <w:szCs w:val="16"/>
        </w:rPr>
        <w:t>Thoreau</w:t>
      </w:r>
      <w:r w:rsidR="00860151">
        <w:rPr>
          <w:rFonts w:ascii="Arial" w:eastAsia="Arial" w:hAnsi="Arial" w:cs="Arial"/>
          <w:spacing w:val="34"/>
          <w:sz w:val="16"/>
          <w:szCs w:val="16"/>
        </w:rPr>
        <w:t xml:space="preserve"> </w:t>
      </w:r>
      <w:r w:rsidR="00860151">
        <w:rPr>
          <w:rFonts w:ascii="Arial" w:eastAsia="Arial" w:hAnsi="Arial" w:cs="Arial"/>
          <w:sz w:val="16"/>
          <w:szCs w:val="16"/>
        </w:rPr>
        <w:t>replied:</w:t>
      </w:r>
      <w:r w:rsidR="00860151">
        <w:rPr>
          <w:rFonts w:ascii="Arial" w:eastAsia="Arial" w:hAnsi="Arial" w:cs="Arial"/>
          <w:spacing w:val="26"/>
          <w:sz w:val="16"/>
          <w:szCs w:val="16"/>
        </w:rPr>
        <w:t xml:space="preserve"> </w:t>
      </w:r>
      <w:r w:rsidR="00860151">
        <w:rPr>
          <w:rFonts w:ascii="Arial" w:eastAsia="Arial" w:hAnsi="Arial" w:cs="Arial"/>
          <w:sz w:val="16"/>
          <w:szCs w:val="16"/>
        </w:rPr>
        <w:t>"What</w:t>
      </w:r>
      <w:r w:rsidR="00860151">
        <w:rPr>
          <w:rFonts w:ascii="Arial" w:eastAsia="Arial" w:hAnsi="Arial" w:cs="Arial"/>
          <w:spacing w:val="33"/>
          <w:sz w:val="16"/>
          <w:szCs w:val="16"/>
        </w:rPr>
        <w:t xml:space="preserve"> </w:t>
      </w:r>
      <w:r w:rsidR="00860151">
        <w:rPr>
          <w:rFonts w:ascii="Arial" w:eastAsia="Arial" w:hAnsi="Arial" w:cs="Arial"/>
          <w:sz w:val="16"/>
          <w:szCs w:val="16"/>
        </w:rPr>
        <w:t>are</w:t>
      </w:r>
      <w:r w:rsidR="00860151">
        <w:rPr>
          <w:rFonts w:ascii="Arial" w:eastAsia="Arial" w:hAnsi="Arial" w:cs="Arial"/>
          <w:spacing w:val="25"/>
          <w:sz w:val="16"/>
          <w:szCs w:val="16"/>
        </w:rPr>
        <w:t xml:space="preserve"> </w:t>
      </w:r>
      <w:r w:rsidR="00860151">
        <w:rPr>
          <w:rFonts w:ascii="Arial" w:eastAsia="Arial" w:hAnsi="Arial" w:cs="Arial"/>
          <w:sz w:val="16"/>
          <w:szCs w:val="16"/>
        </w:rPr>
        <w:t>you</w:t>
      </w:r>
      <w:r w:rsidR="00860151">
        <w:rPr>
          <w:rFonts w:ascii="Arial" w:eastAsia="Arial" w:hAnsi="Arial" w:cs="Arial"/>
          <w:spacing w:val="23"/>
          <w:sz w:val="16"/>
          <w:szCs w:val="16"/>
        </w:rPr>
        <w:t xml:space="preserve"> </w:t>
      </w:r>
      <w:r w:rsidR="00860151">
        <w:rPr>
          <w:rFonts w:ascii="Arial" w:eastAsia="Arial" w:hAnsi="Arial" w:cs="Arial"/>
          <w:sz w:val="16"/>
          <w:szCs w:val="16"/>
        </w:rPr>
        <w:t>doing</w:t>
      </w:r>
      <w:r w:rsidR="00860151">
        <w:rPr>
          <w:rFonts w:ascii="Arial" w:eastAsia="Arial" w:hAnsi="Arial" w:cs="Arial"/>
          <w:spacing w:val="23"/>
          <w:sz w:val="16"/>
          <w:szCs w:val="16"/>
        </w:rPr>
        <w:t xml:space="preserve"> </w:t>
      </w:r>
      <w:r w:rsidR="00860151">
        <w:rPr>
          <w:rFonts w:ascii="Arial" w:eastAsia="Arial" w:hAnsi="Arial" w:cs="Arial"/>
          <w:sz w:val="16"/>
          <w:szCs w:val="16"/>
        </w:rPr>
        <w:t>out</w:t>
      </w:r>
      <w:r w:rsidR="00860151">
        <w:rPr>
          <w:rFonts w:ascii="Arial" w:eastAsia="Arial" w:hAnsi="Arial" w:cs="Arial"/>
          <w:spacing w:val="34"/>
          <w:sz w:val="16"/>
          <w:szCs w:val="16"/>
        </w:rPr>
        <w:t xml:space="preserve"> </w:t>
      </w:r>
      <w:r w:rsidR="00860151">
        <w:rPr>
          <w:rFonts w:ascii="Arial" w:eastAsia="Arial" w:hAnsi="Arial" w:cs="Arial"/>
          <w:sz w:val="16"/>
          <w:szCs w:val="16"/>
        </w:rPr>
        <w:t>there?</w:t>
      </w:r>
      <w:r w:rsidR="00860151">
        <w:rPr>
          <w:rFonts w:ascii="Arial" w:eastAsia="Arial" w:hAnsi="Arial" w:cs="Arial"/>
          <w:spacing w:val="19"/>
          <w:sz w:val="16"/>
          <w:szCs w:val="16"/>
        </w:rPr>
        <w:t xml:space="preserve"> </w:t>
      </w:r>
      <w:r w:rsidR="00860151">
        <w:rPr>
          <w:rFonts w:ascii="Arial" w:eastAsia="Arial" w:hAnsi="Arial" w:cs="Arial"/>
          <w:w w:val="125"/>
          <w:sz w:val="16"/>
          <w:szCs w:val="16"/>
        </w:rPr>
        <w:t>"</w:t>
      </w:r>
      <w:r w:rsidR="00860151">
        <w:rPr>
          <w:rFonts w:ascii="Arial" w:eastAsia="Arial" w:hAnsi="Arial" w:cs="Arial"/>
          <w:spacing w:val="4"/>
          <w:w w:val="125"/>
          <w:sz w:val="16"/>
          <w:szCs w:val="16"/>
        </w:rPr>
        <w:t xml:space="preserve"> </w:t>
      </w:r>
      <w:r w:rsidR="00860151">
        <w:rPr>
          <w:rFonts w:ascii="Arial" w:eastAsia="Arial" w:hAnsi="Arial" w:cs="Arial"/>
          <w:sz w:val="16"/>
          <w:szCs w:val="16"/>
        </w:rPr>
        <w:t>When</w:t>
      </w:r>
      <w:r w:rsidR="00860151">
        <w:rPr>
          <w:rFonts w:ascii="Arial" w:eastAsia="Arial" w:hAnsi="Arial" w:cs="Arial"/>
          <w:spacing w:val="34"/>
          <w:sz w:val="16"/>
          <w:szCs w:val="16"/>
        </w:rPr>
        <w:t xml:space="preserve"> </w:t>
      </w:r>
      <w:r w:rsidR="00860151">
        <w:rPr>
          <w:rFonts w:ascii="Arial" w:eastAsia="Arial" w:hAnsi="Arial" w:cs="Arial"/>
          <w:sz w:val="16"/>
          <w:szCs w:val="16"/>
        </w:rPr>
        <w:t>a</w:t>
      </w:r>
      <w:r w:rsidR="00860151">
        <w:rPr>
          <w:rFonts w:ascii="Arial" w:eastAsia="Arial" w:hAnsi="Arial" w:cs="Arial"/>
          <w:w w:val="85"/>
          <w:sz w:val="16"/>
          <w:szCs w:val="16"/>
        </w:rPr>
        <w:t xml:space="preserve"> </w:t>
      </w:r>
      <w:r w:rsidR="00860151">
        <w:rPr>
          <w:rFonts w:ascii="Arial" w:eastAsia="Arial" w:hAnsi="Arial" w:cs="Arial"/>
          <w:sz w:val="16"/>
          <w:szCs w:val="16"/>
        </w:rPr>
        <w:t>state</w:t>
      </w:r>
      <w:r w:rsidR="00860151">
        <w:rPr>
          <w:rFonts w:ascii="Arial" w:eastAsia="Arial" w:hAnsi="Arial" w:cs="Arial"/>
          <w:spacing w:val="39"/>
          <w:sz w:val="16"/>
          <w:szCs w:val="16"/>
        </w:rPr>
        <w:t xml:space="preserve"> </w:t>
      </w:r>
      <w:r w:rsidR="00860151">
        <w:rPr>
          <w:rFonts w:ascii="Arial" w:eastAsia="Arial" w:hAnsi="Arial" w:cs="Arial"/>
          <w:sz w:val="16"/>
          <w:szCs w:val="16"/>
        </w:rPr>
        <w:t>is</w:t>
      </w:r>
      <w:r w:rsidR="00860151">
        <w:rPr>
          <w:rFonts w:ascii="Arial" w:eastAsia="Arial" w:hAnsi="Arial" w:cs="Arial"/>
          <w:spacing w:val="26"/>
          <w:sz w:val="16"/>
          <w:szCs w:val="16"/>
        </w:rPr>
        <w:t xml:space="preserve"> </w:t>
      </w:r>
      <w:r w:rsidR="00860151">
        <w:rPr>
          <w:rFonts w:ascii="Arial" w:eastAsia="Arial" w:hAnsi="Arial" w:cs="Arial"/>
          <w:sz w:val="16"/>
          <w:szCs w:val="16"/>
        </w:rPr>
        <w:t>unjust,</w:t>
      </w:r>
      <w:r w:rsidR="00860151">
        <w:rPr>
          <w:rFonts w:ascii="Arial" w:eastAsia="Arial" w:hAnsi="Arial" w:cs="Arial"/>
          <w:spacing w:val="37"/>
          <w:sz w:val="16"/>
          <w:szCs w:val="16"/>
        </w:rPr>
        <w:t xml:space="preserve"> </w:t>
      </w:r>
      <w:r w:rsidR="00860151">
        <w:rPr>
          <w:rFonts w:ascii="Arial" w:eastAsia="Arial" w:hAnsi="Arial" w:cs="Arial"/>
          <w:sz w:val="16"/>
          <w:szCs w:val="16"/>
        </w:rPr>
        <w:t>the</w:t>
      </w:r>
      <w:r w:rsidR="00860151">
        <w:rPr>
          <w:rFonts w:ascii="Arial" w:eastAsia="Arial" w:hAnsi="Arial" w:cs="Arial"/>
          <w:spacing w:val="37"/>
          <w:sz w:val="16"/>
          <w:szCs w:val="16"/>
        </w:rPr>
        <w:t xml:space="preserve"> </w:t>
      </w:r>
      <w:r w:rsidR="00860151">
        <w:rPr>
          <w:rFonts w:ascii="Arial" w:eastAsia="Arial" w:hAnsi="Arial" w:cs="Arial"/>
          <w:sz w:val="16"/>
          <w:szCs w:val="16"/>
        </w:rPr>
        <w:t>best</w:t>
      </w:r>
      <w:r w:rsidR="00860151">
        <w:rPr>
          <w:rFonts w:ascii="Arial" w:eastAsia="Arial" w:hAnsi="Arial" w:cs="Arial"/>
          <w:spacing w:val="39"/>
          <w:sz w:val="16"/>
          <w:szCs w:val="16"/>
        </w:rPr>
        <w:t xml:space="preserve"> </w:t>
      </w:r>
      <w:r w:rsidR="00860151">
        <w:rPr>
          <w:rFonts w:ascii="Arial" w:eastAsia="Arial" w:hAnsi="Arial" w:cs="Arial"/>
          <w:sz w:val="16"/>
          <w:szCs w:val="16"/>
        </w:rPr>
        <w:t>place</w:t>
      </w:r>
      <w:r w:rsidR="00860151">
        <w:rPr>
          <w:rFonts w:ascii="Arial" w:eastAsia="Arial" w:hAnsi="Arial" w:cs="Arial"/>
          <w:spacing w:val="33"/>
          <w:sz w:val="16"/>
          <w:szCs w:val="16"/>
        </w:rPr>
        <w:t xml:space="preserve"> </w:t>
      </w:r>
      <w:r w:rsidR="00860151">
        <w:rPr>
          <w:rFonts w:ascii="Arial" w:eastAsia="Arial" w:hAnsi="Arial" w:cs="Arial"/>
          <w:sz w:val="16"/>
          <w:szCs w:val="16"/>
        </w:rPr>
        <w:t>for</w:t>
      </w:r>
      <w:r w:rsidR="00860151">
        <w:rPr>
          <w:rFonts w:ascii="Arial" w:eastAsia="Arial" w:hAnsi="Arial" w:cs="Arial"/>
          <w:spacing w:val="1"/>
          <w:sz w:val="16"/>
          <w:szCs w:val="16"/>
        </w:rPr>
        <w:t xml:space="preserve"> </w:t>
      </w:r>
      <w:r w:rsidR="00860151">
        <w:rPr>
          <w:rFonts w:ascii="Arial" w:eastAsia="Arial" w:hAnsi="Arial" w:cs="Arial"/>
          <w:sz w:val="16"/>
          <w:szCs w:val="16"/>
        </w:rPr>
        <w:t>a</w:t>
      </w:r>
      <w:r w:rsidR="00860151">
        <w:rPr>
          <w:rFonts w:ascii="Arial" w:eastAsia="Arial" w:hAnsi="Arial" w:cs="Arial"/>
          <w:spacing w:val="33"/>
          <w:sz w:val="16"/>
          <w:szCs w:val="16"/>
        </w:rPr>
        <w:t xml:space="preserve"> </w:t>
      </w:r>
      <w:r w:rsidR="00860151">
        <w:rPr>
          <w:rFonts w:ascii="Arial" w:eastAsia="Arial" w:hAnsi="Arial" w:cs="Arial"/>
          <w:sz w:val="16"/>
          <w:szCs w:val="16"/>
        </w:rPr>
        <w:t>just</w:t>
      </w:r>
      <w:r w:rsidR="00860151">
        <w:rPr>
          <w:rFonts w:ascii="Arial" w:eastAsia="Arial" w:hAnsi="Arial" w:cs="Arial"/>
          <w:spacing w:val="7"/>
          <w:sz w:val="16"/>
          <w:szCs w:val="16"/>
        </w:rPr>
        <w:t xml:space="preserve"> </w:t>
      </w:r>
      <w:r w:rsidR="00860151">
        <w:rPr>
          <w:rFonts w:ascii="Arial" w:eastAsia="Arial" w:hAnsi="Arial" w:cs="Arial"/>
          <w:sz w:val="16"/>
          <w:szCs w:val="16"/>
        </w:rPr>
        <w:t>man</w:t>
      </w:r>
      <w:r w:rsidR="00860151">
        <w:rPr>
          <w:rFonts w:ascii="Arial" w:eastAsia="Arial" w:hAnsi="Arial" w:cs="Arial"/>
          <w:spacing w:val="27"/>
          <w:sz w:val="16"/>
          <w:szCs w:val="16"/>
        </w:rPr>
        <w:t xml:space="preserve"> </w:t>
      </w:r>
      <w:r w:rsidR="00860151">
        <w:rPr>
          <w:rFonts w:ascii="Arial" w:eastAsia="Arial" w:hAnsi="Arial" w:cs="Arial"/>
          <w:sz w:val="16"/>
          <w:szCs w:val="16"/>
        </w:rPr>
        <w:t>is</w:t>
      </w:r>
      <w:r w:rsidR="00860151">
        <w:rPr>
          <w:rFonts w:ascii="Arial" w:eastAsia="Arial" w:hAnsi="Arial" w:cs="Arial"/>
          <w:spacing w:val="26"/>
          <w:sz w:val="16"/>
          <w:szCs w:val="16"/>
        </w:rPr>
        <w:t xml:space="preserve"> </w:t>
      </w:r>
      <w:r w:rsidR="00860151">
        <w:rPr>
          <w:rFonts w:ascii="Arial" w:eastAsia="Arial" w:hAnsi="Arial" w:cs="Arial"/>
          <w:sz w:val="16"/>
          <w:szCs w:val="16"/>
        </w:rPr>
        <w:t>in</w:t>
      </w:r>
      <w:r w:rsidR="00860151">
        <w:rPr>
          <w:rFonts w:ascii="Arial" w:eastAsia="Arial" w:hAnsi="Arial" w:cs="Arial"/>
          <w:spacing w:val="18"/>
          <w:sz w:val="16"/>
          <w:szCs w:val="16"/>
        </w:rPr>
        <w:t xml:space="preserve"> </w:t>
      </w:r>
      <w:r w:rsidR="00860151">
        <w:rPr>
          <w:rFonts w:ascii="Arial" w:eastAsia="Arial" w:hAnsi="Arial" w:cs="Arial"/>
          <w:sz w:val="16"/>
          <w:szCs w:val="16"/>
        </w:rPr>
        <w:t>prison,</w:t>
      </w:r>
      <w:r w:rsidR="00860151">
        <w:rPr>
          <w:rFonts w:ascii="Arial" w:eastAsia="Arial" w:hAnsi="Arial" w:cs="Arial"/>
          <w:spacing w:val="33"/>
          <w:sz w:val="16"/>
          <w:szCs w:val="16"/>
        </w:rPr>
        <w:t xml:space="preserve"> </w:t>
      </w:r>
      <w:r w:rsidR="00860151">
        <w:rPr>
          <w:rFonts w:ascii="Arial" w:eastAsia="Arial" w:hAnsi="Arial" w:cs="Arial"/>
          <w:sz w:val="16"/>
          <w:szCs w:val="16"/>
        </w:rPr>
        <w:t>he</w:t>
      </w:r>
      <w:r w:rsidR="00860151">
        <w:rPr>
          <w:rFonts w:ascii="Arial" w:eastAsia="Arial" w:hAnsi="Arial" w:cs="Arial"/>
          <w:spacing w:val="28"/>
          <w:sz w:val="16"/>
          <w:szCs w:val="16"/>
        </w:rPr>
        <w:t xml:space="preserve"> </w:t>
      </w:r>
      <w:r w:rsidR="00860151">
        <w:rPr>
          <w:rFonts w:ascii="Arial" w:eastAsia="Arial" w:hAnsi="Arial" w:cs="Arial"/>
          <w:sz w:val="16"/>
          <w:szCs w:val="16"/>
        </w:rPr>
        <w:t>wrote</w:t>
      </w:r>
      <w:r w:rsidR="00860151">
        <w:rPr>
          <w:rFonts w:ascii="Arial" w:eastAsia="Arial" w:hAnsi="Arial" w:cs="Arial"/>
          <w:spacing w:val="36"/>
          <w:sz w:val="16"/>
          <w:szCs w:val="16"/>
        </w:rPr>
        <w:t xml:space="preserve"> </w:t>
      </w:r>
      <w:r w:rsidR="00860151">
        <w:rPr>
          <w:rFonts w:ascii="Arial" w:eastAsia="Arial" w:hAnsi="Arial" w:cs="Arial"/>
          <w:sz w:val="16"/>
          <w:szCs w:val="16"/>
        </w:rPr>
        <w:t>in</w:t>
      </w:r>
      <w:r w:rsidR="00860151">
        <w:rPr>
          <w:rFonts w:ascii="Arial" w:eastAsia="Arial" w:hAnsi="Arial" w:cs="Arial"/>
          <w:spacing w:val="28"/>
          <w:sz w:val="16"/>
          <w:szCs w:val="16"/>
        </w:rPr>
        <w:t xml:space="preserve"> </w:t>
      </w:r>
      <w:r w:rsidR="00860151">
        <w:rPr>
          <w:rFonts w:ascii="Arial" w:eastAsia="Arial" w:hAnsi="Arial" w:cs="Arial"/>
          <w:sz w:val="16"/>
          <w:szCs w:val="16"/>
        </w:rPr>
        <w:t>"Civil</w:t>
      </w:r>
      <w:r w:rsidR="00860151">
        <w:rPr>
          <w:rFonts w:ascii="Arial" w:eastAsia="Arial" w:hAnsi="Arial" w:cs="Arial"/>
          <w:w w:val="103"/>
          <w:sz w:val="16"/>
          <w:szCs w:val="16"/>
        </w:rPr>
        <w:t xml:space="preserve"> </w:t>
      </w:r>
      <w:r w:rsidR="00860151">
        <w:rPr>
          <w:rFonts w:ascii="Arial" w:eastAsia="Arial" w:hAnsi="Arial" w:cs="Arial"/>
          <w:sz w:val="16"/>
          <w:szCs w:val="16"/>
        </w:rPr>
        <w:t>Disobedience."</w:t>
      </w:r>
      <w:r w:rsidR="00860151">
        <w:rPr>
          <w:rFonts w:ascii="Arial" w:eastAsia="Arial" w:hAnsi="Arial" w:cs="Arial"/>
          <w:spacing w:val="17"/>
          <w:sz w:val="16"/>
          <w:szCs w:val="16"/>
        </w:rPr>
        <w:t xml:space="preserve"> </w:t>
      </w:r>
      <w:r w:rsidR="00860151">
        <w:rPr>
          <w:rFonts w:ascii="Arial" w:eastAsia="Arial" w:hAnsi="Arial" w:cs="Arial"/>
          <w:sz w:val="16"/>
          <w:szCs w:val="16"/>
        </w:rPr>
        <w:t>One</w:t>
      </w:r>
      <w:r w:rsidR="00860151">
        <w:rPr>
          <w:rFonts w:ascii="Arial" w:eastAsia="Arial" w:hAnsi="Arial" w:cs="Arial"/>
          <w:spacing w:val="5"/>
          <w:sz w:val="16"/>
          <w:szCs w:val="16"/>
        </w:rPr>
        <w:t xml:space="preserve"> </w:t>
      </w:r>
      <w:r w:rsidR="00860151">
        <w:rPr>
          <w:rFonts w:ascii="Arial" w:eastAsia="Arial" w:hAnsi="Arial" w:cs="Arial"/>
          <w:sz w:val="16"/>
          <w:szCs w:val="16"/>
        </w:rPr>
        <w:t>must</w:t>
      </w:r>
      <w:r w:rsidR="00860151">
        <w:rPr>
          <w:rFonts w:ascii="Arial" w:eastAsia="Arial" w:hAnsi="Arial" w:cs="Arial"/>
          <w:spacing w:val="16"/>
          <w:sz w:val="16"/>
          <w:szCs w:val="16"/>
        </w:rPr>
        <w:t xml:space="preserve"> </w:t>
      </w:r>
      <w:r w:rsidR="00860151">
        <w:rPr>
          <w:rFonts w:ascii="Arial" w:eastAsia="Arial" w:hAnsi="Arial" w:cs="Arial"/>
          <w:sz w:val="16"/>
          <w:szCs w:val="16"/>
        </w:rPr>
        <w:t>not</w:t>
      </w:r>
      <w:r w:rsidR="00860151">
        <w:rPr>
          <w:rFonts w:ascii="Arial" w:eastAsia="Arial" w:hAnsi="Arial" w:cs="Arial"/>
          <w:spacing w:val="11"/>
          <w:sz w:val="16"/>
          <w:szCs w:val="16"/>
        </w:rPr>
        <w:t xml:space="preserve"> </w:t>
      </w:r>
      <w:r w:rsidR="00860151">
        <w:rPr>
          <w:rFonts w:ascii="Arial" w:eastAsia="Arial" w:hAnsi="Arial" w:cs="Arial"/>
          <w:sz w:val="16"/>
          <w:szCs w:val="16"/>
        </w:rPr>
        <w:t>wait</w:t>
      </w:r>
      <w:r w:rsidR="00860151">
        <w:rPr>
          <w:rFonts w:ascii="Arial" w:eastAsia="Arial" w:hAnsi="Arial" w:cs="Arial"/>
          <w:spacing w:val="18"/>
          <w:sz w:val="16"/>
          <w:szCs w:val="16"/>
        </w:rPr>
        <w:t xml:space="preserve"> </w:t>
      </w:r>
      <w:r w:rsidR="00860151">
        <w:rPr>
          <w:rFonts w:ascii="Arial" w:eastAsia="Arial" w:hAnsi="Arial" w:cs="Arial"/>
          <w:sz w:val="16"/>
          <w:szCs w:val="16"/>
        </w:rPr>
        <w:t>until</w:t>
      </w:r>
      <w:r w:rsidR="00860151">
        <w:rPr>
          <w:rFonts w:ascii="Arial" w:eastAsia="Arial" w:hAnsi="Arial" w:cs="Arial"/>
          <w:spacing w:val="4"/>
          <w:sz w:val="16"/>
          <w:szCs w:val="16"/>
        </w:rPr>
        <w:t xml:space="preserve"> </w:t>
      </w:r>
      <w:r w:rsidR="00860151">
        <w:rPr>
          <w:rFonts w:ascii="Arial" w:eastAsia="Arial" w:hAnsi="Arial" w:cs="Arial"/>
          <w:sz w:val="16"/>
          <w:szCs w:val="16"/>
        </w:rPr>
        <w:t>a</w:t>
      </w:r>
      <w:r w:rsidR="00860151">
        <w:rPr>
          <w:rFonts w:ascii="Arial" w:eastAsia="Arial" w:hAnsi="Arial" w:cs="Arial"/>
          <w:spacing w:val="6"/>
          <w:sz w:val="16"/>
          <w:szCs w:val="16"/>
        </w:rPr>
        <w:t xml:space="preserve"> </w:t>
      </w:r>
      <w:r w:rsidR="00860151">
        <w:rPr>
          <w:rFonts w:ascii="Arial" w:eastAsia="Arial" w:hAnsi="Arial" w:cs="Arial"/>
          <w:sz w:val="16"/>
          <w:szCs w:val="16"/>
        </w:rPr>
        <w:t>majority</w:t>
      </w:r>
      <w:r w:rsidR="00860151">
        <w:rPr>
          <w:rFonts w:ascii="Arial" w:eastAsia="Arial" w:hAnsi="Arial" w:cs="Arial"/>
          <w:spacing w:val="15"/>
          <w:sz w:val="16"/>
          <w:szCs w:val="16"/>
        </w:rPr>
        <w:t xml:space="preserve"> </w:t>
      </w:r>
      <w:r w:rsidR="00860151">
        <w:rPr>
          <w:rFonts w:ascii="Arial" w:eastAsia="Arial" w:hAnsi="Arial" w:cs="Arial"/>
          <w:sz w:val="16"/>
          <w:szCs w:val="16"/>
        </w:rPr>
        <w:t>vote</w:t>
      </w:r>
      <w:r w:rsidR="00860151">
        <w:rPr>
          <w:rFonts w:ascii="Arial" w:eastAsia="Arial" w:hAnsi="Arial" w:cs="Arial"/>
          <w:spacing w:val="12"/>
          <w:sz w:val="16"/>
          <w:szCs w:val="16"/>
        </w:rPr>
        <w:t xml:space="preserve"> </w:t>
      </w:r>
      <w:r w:rsidR="00860151">
        <w:rPr>
          <w:rFonts w:ascii="Arial" w:eastAsia="Arial" w:hAnsi="Arial" w:cs="Arial"/>
          <w:sz w:val="16"/>
          <w:szCs w:val="16"/>
        </w:rPr>
        <w:t>can</w:t>
      </w:r>
      <w:r w:rsidR="00860151">
        <w:rPr>
          <w:rFonts w:ascii="Arial" w:eastAsia="Arial" w:hAnsi="Arial" w:cs="Arial"/>
          <w:spacing w:val="7"/>
          <w:sz w:val="16"/>
          <w:szCs w:val="16"/>
        </w:rPr>
        <w:t xml:space="preserve"> </w:t>
      </w:r>
      <w:r w:rsidR="00860151">
        <w:rPr>
          <w:rFonts w:ascii="Arial" w:eastAsia="Arial" w:hAnsi="Arial" w:cs="Arial"/>
          <w:sz w:val="16"/>
          <w:szCs w:val="16"/>
        </w:rPr>
        <w:t>correct</w:t>
      </w:r>
      <w:r w:rsidR="00860151">
        <w:rPr>
          <w:rFonts w:ascii="Arial" w:eastAsia="Arial" w:hAnsi="Arial" w:cs="Arial"/>
          <w:spacing w:val="19"/>
          <w:sz w:val="16"/>
          <w:szCs w:val="16"/>
        </w:rPr>
        <w:t xml:space="preserve"> </w:t>
      </w:r>
      <w:r w:rsidR="00860151">
        <w:rPr>
          <w:rFonts w:ascii="Arial" w:eastAsia="Arial" w:hAnsi="Arial" w:cs="Arial"/>
          <w:sz w:val="16"/>
          <w:szCs w:val="16"/>
        </w:rPr>
        <w:t>an</w:t>
      </w:r>
      <w:r w:rsidR="00860151">
        <w:rPr>
          <w:rFonts w:ascii="Arial" w:eastAsia="Arial" w:hAnsi="Arial" w:cs="Arial"/>
          <w:spacing w:val="3"/>
          <w:sz w:val="16"/>
          <w:szCs w:val="16"/>
        </w:rPr>
        <w:t xml:space="preserve"> </w:t>
      </w:r>
      <w:r w:rsidR="00860151">
        <w:rPr>
          <w:rFonts w:ascii="Arial" w:eastAsia="Arial" w:hAnsi="Arial" w:cs="Arial"/>
          <w:sz w:val="16"/>
          <w:szCs w:val="16"/>
        </w:rPr>
        <w:t>injustice,</w:t>
      </w:r>
      <w:r w:rsidR="00860151">
        <w:rPr>
          <w:rFonts w:ascii="Arial" w:eastAsia="Arial" w:hAnsi="Arial" w:cs="Arial"/>
          <w:w w:val="96"/>
          <w:sz w:val="16"/>
          <w:szCs w:val="16"/>
        </w:rPr>
        <w:t xml:space="preserve"> </w:t>
      </w:r>
      <w:r w:rsidR="00860151">
        <w:rPr>
          <w:rFonts w:ascii="Arial" w:eastAsia="Arial" w:hAnsi="Arial" w:cs="Arial"/>
          <w:sz w:val="16"/>
          <w:szCs w:val="16"/>
        </w:rPr>
        <w:t>rather</w:t>
      </w:r>
      <w:r w:rsidR="00860151">
        <w:rPr>
          <w:rFonts w:ascii="Arial" w:eastAsia="Arial" w:hAnsi="Arial" w:cs="Arial"/>
          <w:spacing w:val="22"/>
          <w:sz w:val="16"/>
          <w:szCs w:val="16"/>
        </w:rPr>
        <w:t xml:space="preserve"> </w:t>
      </w:r>
      <w:r w:rsidR="00860151">
        <w:rPr>
          <w:rFonts w:ascii="Arial" w:eastAsia="Arial" w:hAnsi="Arial" w:cs="Arial"/>
          <w:sz w:val="16"/>
          <w:szCs w:val="16"/>
        </w:rPr>
        <w:t>one</w:t>
      </w:r>
      <w:r w:rsidR="00860151">
        <w:rPr>
          <w:rFonts w:ascii="Arial" w:eastAsia="Arial" w:hAnsi="Arial" w:cs="Arial"/>
          <w:spacing w:val="24"/>
          <w:sz w:val="16"/>
          <w:szCs w:val="16"/>
        </w:rPr>
        <w:t xml:space="preserve"> </w:t>
      </w:r>
      <w:r w:rsidR="00860151">
        <w:rPr>
          <w:rFonts w:ascii="Arial" w:eastAsia="Arial" w:hAnsi="Arial" w:cs="Arial"/>
          <w:sz w:val="16"/>
          <w:szCs w:val="16"/>
        </w:rPr>
        <w:t>must</w:t>
      </w:r>
      <w:r w:rsidR="00860151">
        <w:rPr>
          <w:rFonts w:ascii="Arial" w:eastAsia="Arial" w:hAnsi="Arial" w:cs="Arial"/>
          <w:spacing w:val="27"/>
          <w:sz w:val="16"/>
          <w:szCs w:val="16"/>
        </w:rPr>
        <w:t xml:space="preserve"> </w:t>
      </w:r>
      <w:r w:rsidR="00860151">
        <w:rPr>
          <w:rFonts w:ascii="Arial" w:eastAsia="Arial" w:hAnsi="Arial" w:cs="Arial"/>
          <w:sz w:val="16"/>
          <w:szCs w:val="16"/>
        </w:rPr>
        <w:t>fight</w:t>
      </w:r>
      <w:r w:rsidR="00860151">
        <w:rPr>
          <w:rFonts w:ascii="Arial" w:eastAsia="Arial" w:hAnsi="Arial" w:cs="Arial"/>
          <w:spacing w:val="33"/>
          <w:sz w:val="16"/>
          <w:szCs w:val="16"/>
        </w:rPr>
        <w:t xml:space="preserve"> </w:t>
      </w:r>
      <w:r w:rsidR="00860151">
        <w:rPr>
          <w:rFonts w:ascii="Arial" w:eastAsia="Arial" w:hAnsi="Arial" w:cs="Arial"/>
          <w:sz w:val="16"/>
          <w:szCs w:val="16"/>
        </w:rPr>
        <w:t>back</w:t>
      </w:r>
      <w:r w:rsidR="00860151">
        <w:rPr>
          <w:rFonts w:ascii="Arial" w:eastAsia="Arial" w:hAnsi="Arial" w:cs="Arial"/>
          <w:spacing w:val="25"/>
          <w:sz w:val="16"/>
          <w:szCs w:val="16"/>
        </w:rPr>
        <w:t xml:space="preserve"> </w:t>
      </w:r>
      <w:r w:rsidR="00860151">
        <w:rPr>
          <w:rFonts w:ascii="Arial" w:eastAsia="Arial" w:hAnsi="Arial" w:cs="Arial"/>
          <w:sz w:val="16"/>
          <w:szCs w:val="16"/>
        </w:rPr>
        <w:t>with</w:t>
      </w:r>
      <w:r w:rsidR="00860151">
        <w:rPr>
          <w:rFonts w:ascii="Arial" w:eastAsia="Arial" w:hAnsi="Arial" w:cs="Arial"/>
          <w:spacing w:val="22"/>
          <w:sz w:val="16"/>
          <w:szCs w:val="16"/>
        </w:rPr>
        <w:t xml:space="preserve"> </w:t>
      </w:r>
      <w:r w:rsidR="00860151">
        <w:rPr>
          <w:rFonts w:ascii="Arial" w:eastAsia="Arial" w:hAnsi="Arial" w:cs="Arial"/>
          <w:sz w:val="16"/>
          <w:szCs w:val="16"/>
        </w:rPr>
        <w:t>one's</w:t>
      </w:r>
      <w:r w:rsidR="00860151">
        <w:rPr>
          <w:rFonts w:ascii="Arial" w:eastAsia="Arial" w:hAnsi="Arial" w:cs="Arial"/>
          <w:spacing w:val="20"/>
          <w:sz w:val="16"/>
          <w:szCs w:val="16"/>
        </w:rPr>
        <w:t xml:space="preserve"> </w:t>
      </w:r>
      <w:r w:rsidR="00860151">
        <w:rPr>
          <w:rFonts w:ascii="Arial" w:eastAsia="Arial" w:hAnsi="Arial" w:cs="Arial"/>
          <w:sz w:val="16"/>
          <w:szCs w:val="16"/>
        </w:rPr>
        <w:t>whole</w:t>
      </w:r>
      <w:r w:rsidR="00860151">
        <w:rPr>
          <w:rFonts w:ascii="Arial" w:eastAsia="Arial" w:hAnsi="Arial" w:cs="Arial"/>
          <w:spacing w:val="30"/>
          <w:sz w:val="16"/>
          <w:szCs w:val="16"/>
        </w:rPr>
        <w:t xml:space="preserve"> </w:t>
      </w:r>
      <w:r w:rsidR="00860151">
        <w:rPr>
          <w:rFonts w:ascii="Arial" w:eastAsia="Arial" w:hAnsi="Arial" w:cs="Arial"/>
          <w:sz w:val="16"/>
          <w:szCs w:val="16"/>
        </w:rPr>
        <w:t>self.</w:t>
      </w:r>
      <w:r w:rsidR="00860151">
        <w:rPr>
          <w:rFonts w:ascii="Arial" w:eastAsia="Arial" w:hAnsi="Arial" w:cs="Arial"/>
          <w:spacing w:val="18"/>
          <w:sz w:val="16"/>
          <w:szCs w:val="16"/>
        </w:rPr>
        <w:t xml:space="preserve"> </w:t>
      </w:r>
      <w:r w:rsidR="00860151">
        <w:rPr>
          <w:rFonts w:ascii="Arial" w:eastAsia="Arial" w:hAnsi="Arial" w:cs="Arial"/>
          <w:sz w:val="16"/>
          <w:szCs w:val="16"/>
        </w:rPr>
        <w:t>To</w:t>
      </w:r>
      <w:r w:rsidR="00860151">
        <w:rPr>
          <w:rFonts w:ascii="Arial" w:eastAsia="Arial" w:hAnsi="Arial" w:cs="Arial"/>
          <w:spacing w:val="18"/>
          <w:sz w:val="16"/>
          <w:szCs w:val="16"/>
        </w:rPr>
        <w:t xml:space="preserve"> </w:t>
      </w:r>
      <w:r w:rsidR="00860151">
        <w:rPr>
          <w:rFonts w:ascii="Arial" w:eastAsia="Arial" w:hAnsi="Arial" w:cs="Arial"/>
          <w:sz w:val="16"/>
          <w:szCs w:val="16"/>
        </w:rPr>
        <w:t>be</w:t>
      </w:r>
      <w:r w:rsidR="00860151">
        <w:rPr>
          <w:rFonts w:ascii="Arial" w:eastAsia="Arial" w:hAnsi="Arial" w:cs="Arial"/>
          <w:spacing w:val="17"/>
          <w:sz w:val="16"/>
          <w:szCs w:val="16"/>
        </w:rPr>
        <w:t xml:space="preserve"> </w:t>
      </w:r>
      <w:r w:rsidR="00860151">
        <w:rPr>
          <w:rFonts w:ascii="Arial" w:eastAsia="Arial" w:hAnsi="Arial" w:cs="Arial"/>
          <w:sz w:val="16"/>
          <w:szCs w:val="16"/>
        </w:rPr>
        <w:t>right</w:t>
      </w:r>
      <w:r w:rsidR="00860151">
        <w:rPr>
          <w:rFonts w:ascii="Arial" w:eastAsia="Arial" w:hAnsi="Arial" w:cs="Arial"/>
          <w:spacing w:val="23"/>
          <w:sz w:val="16"/>
          <w:szCs w:val="16"/>
        </w:rPr>
        <w:t xml:space="preserve"> </w:t>
      </w:r>
      <w:r w:rsidR="00860151">
        <w:rPr>
          <w:rFonts w:ascii="Arial" w:eastAsia="Arial" w:hAnsi="Arial" w:cs="Arial"/>
          <w:sz w:val="16"/>
          <w:szCs w:val="16"/>
        </w:rPr>
        <w:t>is</w:t>
      </w:r>
      <w:r w:rsidR="00860151">
        <w:rPr>
          <w:rFonts w:ascii="Arial" w:eastAsia="Arial" w:hAnsi="Arial" w:cs="Arial"/>
          <w:spacing w:val="14"/>
          <w:sz w:val="16"/>
          <w:szCs w:val="16"/>
        </w:rPr>
        <w:t xml:space="preserve"> </w:t>
      </w:r>
      <w:r w:rsidR="00860151">
        <w:rPr>
          <w:rFonts w:ascii="Arial" w:eastAsia="Arial" w:hAnsi="Arial" w:cs="Arial"/>
          <w:sz w:val="16"/>
          <w:szCs w:val="16"/>
        </w:rPr>
        <w:t>of</w:t>
      </w:r>
      <w:r w:rsidR="00860151">
        <w:rPr>
          <w:rFonts w:ascii="Arial" w:eastAsia="Arial" w:hAnsi="Arial" w:cs="Arial"/>
          <w:spacing w:val="26"/>
          <w:sz w:val="16"/>
          <w:szCs w:val="16"/>
        </w:rPr>
        <w:t xml:space="preserve"> </w:t>
      </w:r>
      <w:r w:rsidR="00860151">
        <w:rPr>
          <w:rFonts w:ascii="Arial" w:eastAsia="Arial" w:hAnsi="Arial" w:cs="Arial"/>
          <w:sz w:val="16"/>
          <w:szCs w:val="16"/>
        </w:rPr>
        <w:t>itself</w:t>
      </w:r>
      <w:r w:rsidR="00860151">
        <w:rPr>
          <w:rFonts w:ascii="Arial" w:eastAsia="Arial" w:hAnsi="Arial" w:cs="Arial"/>
          <w:spacing w:val="28"/>
          <w:sz w:val="16"/>
          <w:szCs w:val="16"/>
        </w:rPr>
        <w:t xml:space="preserve"> </w:t>
      </w:r>
      <w:r w:rsidR="00860151">
        <w:rPr>
          <w:rFonts w:ascii="Arial" w:eastAsia="Arial" w:hAnsi="Arial" w:cs="Arial"/>
          <w:sz w:val="16"/>
          <w:szCs w:val="16"/>
        </w:rPr>
        <w:t>to</w:t>
      </w:r>
      <w:r w:rsidR="00860151">
        <w:rPr>
          <w:rFonts w:ascii="Arial" w:eastAsia="Arial" w:hAnsi="Arial" w:cs="Arial"/>
          <w:spacing w:val="23"/>
          <w:sz w:val="16"/>
          <w:szCs w:val="16"/>
        </w:rPr>
        <w:t xml:space="preserve"> </w:t>
      </w:r>
      <w:r w:rsidR="00860151">
        <w:rPr>
          <w:rFonts w:ascii="Arial" w:eastAsia="Arial" w:hAnsi="Arial" w:cs="Arial"/>
          <w:sz w:val="16"/>
          <w:szCs w:val="16"/>
        </w:rPr>
        <w:t>be</w:t>
      </w:r>
      <w:r w:rsidR="00860151">
        <w:rPr>
          <w:rFonts w:ascii="Arial" w:eastAsia="Arial" w:hAnsi="Arial" w:cs="Arial"/>
          <w:w w:val="104"/>
          <w:sz w:val="16"/>
          <w:szCs w:val="16"/>
        </w:rPr>
        <w:t xml:space="preserve"> </w:t>
      </w:r>
      <w:r w:rsidR="00860151">
        <w:rPr>
          <w:rFonts w:ascii="Arial" w:eastAsia="Arial" w:hAnsi="Arial" w:cs="Arial"/>
          <w:sz w:val="16"/>
          <w:szCs w:val="16"/>
        </w:rPr>
        <w:t>a</w:t>
      </w:r>
      <w:r w:rsidR="00860151">
        <w:rPr>
          <w:rFonts w:ascii="Arial" w:eastAsia="Arial" w:hAnsi="Arial" w:cs="Arial"/>
          <w:spacing w:val="30"/>
          <w:sz w:val="16"/>
          <w:szCs w:val="16"/>
        </w:rPr>
        <w:t xml:space="preserve"> </w:t>
      </w:r>
      <w:r w:rsidR="00860151">
        <w:rPr>
          <w:rFonts w:ascii="Arial" w:eastAsia="Arial" w:hAnsi="Arial" w:cs="Arial"/>
          <w:sz w:val="16"/>
          <w:szCs w:val="16"/>
        </w:rPr>
        <w:t>majority,</w:t>
      </w:r>
      <w:r w:rsidR="00860151">
        <w:rPr>
          <w:rFonts w:ascii="Arial" w:eastAsia="Arial" w:hAnsi="Arial" w:cs="Arial"/>
          <w:spacing w:val="29"/>
          <w:sz w:val="16"/>
          <w:szCs w:val="16"/>
        </w:rPr>
        <w:t xml:space="preserve"> </w:t>
      </w:r>
      <w:r w:rsidR="00860151">
        <w:rPr>
          <w:rFonts w:ascii="Arial" w:eastAsia="Arial" w:hAnsi="Arial" w:cs="Arial"/>
          <w:sz w:val="16"/>
          <w:szCs w:val="16"/>
        </w:rPr>
        <w:t>a</w:t>
      </w:r>
      <w:r w:rsidR="00860151">
        <w:rPr>
          <w:rFonts w:ascii="Arial" w:eastAsia="Arial" w:hAnsi="Arial" w:cs="Arial"/>
          <w:spacing w:val="31"/>
          <w:sz w:val="16"/>
          <w:szCs w:val="16"/>
        </w:rPr>
        <w:t xml:space="preserve"> </w:t>
      </w:r>
      <w:r w:rsidR="00860151">
        <w:rPr>
          <w:rFonts w:ascii="Arial" w:eastAsia="Arial" w:hAnsi="Arial" w:cs="Arial"/>
          <w:sz w:val="16"/>
          <w:szCs w:val="16"/>
        </w:rPr>
        <w:t>majority</w:t>
      </w:r>
      <w:r w:rsidR="00860151">
        <w:rPr>
          <w:rFonts w:ascii="Arial" w:eastAsia="Arial" w:hAnsi="Arial" w:cs="Arial"/>
          <w:spacing w:val="35"/>
          <w:sz w:val="16"/>
          <w:szCs w:val="16"/>
        </w:rPr>
        <w:t xml:space="preserve"> </w:t>
      </w:r>
      <w:r w:rsidR="00860151">
        <w:rPr>
          <w:rFonts w:ascii="Arial" w:eastAsia="Arial" w:hAnsi="Arial" w:cs="Arial"/>
          <w:sz w:val="16"/>
          <w:szCs w:val="16"/>
        </w:rPr>
        <w:t>of</w:t>
      </w:r>
      <w:r w:rsidR="00860151">
        <w:rPr>
          <w:rFonts w:ascii="Arial" w:eastAsia="Arial" w:hAnsi="Arial" w:cs="Arial"/>
          <w:spacing w:val="43"/>
          <w:sz w:val="16"/>
          <w:szCs w:val="16"/>
        </w:rPr>
        <w:t xml:space="preserve"> </w:t>
      </w:r>
      <w:r w:rsidR="00860151">
        <w:rPr>
          <w:rFonts w:ascii="Arial" w:eastAsia="Arial" w:hAnsi="Arial" w:cs="Arial"/>
          <w:sz w:val="16"/>
          <w:szCs w:val="16"/>
        </w:rPr>
        <w:t>one.</w:t>
      </w:r>
      <w:r w:rsidR="00860151">
        <w:rPr>
          <w:rFonts w:ascii="Arial" w:eastAsia="Arial" w:hAnsi="Arial" w:cs="Arial"/>
          <w:spacing w:val="34"/>
          <w:sz w:val="16"/>
          <w:szCs w:val="16"/>
        </w:rPr>
        <w:t xml:space="preserve"> </w:t>
      </w:r>
      <w:r w:rsidR="00860151">
        <w:rPr>
          <w:rFonts w:ascii="Arial" w:eastAsia="Arial" w:hAnsi="Arial" w:cs="Arial"/>
          <w:sz w:val="16"/>
          <w:szCs w:val="16"/>
        </w:rPr>
        <w:t>Government,</w:t>
      </w:r>
      <w:r w:rsidR="00860151">
        <w:rPr>
          <w:rFonts w:ascii="Arial" w:eastAsia="Arial" w:hAnsi="Arial" w:cs="Arial"/>
          <w:spacing w:val="33"/>
          <w:sz w:val="16"/>
          <w:szCs w:val="16"/>
        </w:rPr>
        <w:t xml:space="preserve"> </w:t>
      </w:r>
      <w:r w:rsidR="00860151">
        <w:rPr>
          <w:rFonts w:ascii="Arial" w:eastAsia="Arial" w:hAnsi="Arial" w:cs="Arial"/>
          <w:sz w:val="16"/>
          <w:szCs w:val="16"/>
        </w:rPr>
        <w:t>in</w:t>
      </w:r>
      <w:r w:rsidR="00860151">
        <w:rPr>
          <w:rFonts w:ascii="Arial" w:eastAsia="Arial" w:hAnsi="Arial" w:cs="Arial"/>
          <w:spacing w:val="15"/>
          <w:sz w:val="16"/>
          <w:szCs w:val="16"/>
        </w:rPr>
        <w:t xml:space="preserve"> </w:t>
      </w:r>
      <w:r w:rsidR="00860151">
        <w:rPr>
          <w:rFonts w:ascii="Arial" w:eastAsia="Arial" w:hAnsi="Arial" w:cs="Arial"/>
          <w:sz w:val="16"/>
          <w:szCs w:val="16"/>
        </w:rPr>
        <w:t>Thoreau's</w:t>
      </w:r>
      <w:r w:rsidR="00860151">
        <w:rPr>
          <w:rFonts w:ascii="Arial" w:eastAsia="Arial" w:hAnsi="Arial" w:cs="Arial"/>
          <w:spacing w:val="41"/>
          <w:sz w:val="16"/>
          <w:szCs w:val="16"/>
        </w:rPr>
        <w:t xml:space="preserve"> </w:t>
      </w:r>
      <w:r w:rsidR="00860151">
        <w:rPr>
          <w:rFonts w:ascii="Arial" w:eastAsia="Arial" w:hAnsi="Arial" w:cs="Arial"/>
          <w:sz w:val="16"/>
          <w:szCs w:val="16"/>
        </w:rPr>
        <w:t>opinion,</w:t>
      </w:r>
      <w:r w:rsidR="00860151">
        <w:rPr>
          <w:rFonts w:ascii="Arial" w:eastAsia="Arial" w:hAnsi="Arial" w:cs="Arial"/>
          <w:spacing w:val="35"/>
          <w:sz w:val="16"/>
          <w:szCs w:val="16"/>
        </w:rPr>
        <w:t xml:space="preserve"> </w:t>
      </w:r>
      <w:r w:rsidR="00860151">
        <w:rPr>
          <w:rFonts w:ascii="Arial" w:eastAsia="Arial" w:hAnsi="Arial" w:cs="Arial"/>
          <w:sz w:val="16"/>
          <w:szCs w:val="16"/>
        </w:rPr>
        <w:t>had</w:t>
      </w:r>
      <w:r w:rsidR="00860151">
        <w:rPr>
          <w:rFonts w:ascii="Arial" w:eastAsia="Arial" w:hAnsi="Arial" w:cs="Arial"/>
          <w:spacing w:val="25"/>
          <w:sz w:val="16"/>
          <w:szCs w:val="16"/>
        </w:rPr>
        <w:t xml:space="preserve"> </w:t>
      </w:r>
      <w:r w:rsidR="00860151">
        <w:rPr>
          <w:rFonts w:ascii="Arial" w:eastAsia="Arial" w:hAnsi="Arial" w:cs="Arial"/>
          <w:sz w:val="16"/>
          <w:szCs w:val="16"/>
        </w:rPr>
        <w:t>helped</w:t>
      </w:r>
      <w:r w:rsidR="00860151">
        <w:rPr>
          <w:rFonts w:ascii="Arial" w:eastAsia="Arial" w:hAnsi="Arial" w:cs="Arial"/>
          <w:w w:val="101"/>
          <w:sz w:val="16"/>
          <w:szCs w:val="16"/>
        </w:rPr>
        <w:t xml:space="preserve"> </w:t>
      </w:r>
      <w:r w:rsidR="00860151">
        <w:rPr>
          <w:rFonts w:ascii="Arial" w:eastAsia="Arial" w:hAnsi="Arial" w:cs="Arial"/>
          <w:sz w:val="16"/>
          <w:szCs w:val="16"/>
        </w:rPr>
        <w:t>the</w:t>
      </w:r>
      <w:r w:rsidR="00860151">
        <w:rPr>
          <w:rFonts w:ascii="Arial" w:eastAsia="Arial" w:hAnsi="Arial" w:cs="Arial"/>
          <w:spacing w:val="21"/>
          <w:sz w:val="16"/>
          <w:szCs w:val="16"/>
        </w:rPr>
        <w:t xml:space="preserve"> </w:t>
      </w:r>
      <w:r w:rsidR="00860151">
        <w:rPr>
          <w:rFonts w:ascii="Arial" w:eastAsia="Arial" w:hAnsi="Arial" w:cs="Arial"/>
          <w:sz w:val="16"/>
          <w:szCs w:val="16"/>
        </w:rPr>
        <w:t>people</w:t>
      </w:r>
      <w:r w:rsidR="00860151">
        <w:rPr>
          <w:rFonts w:ascii="Arial" w:eastAsia="Arial" w:hAnsi="Arial" w:cs="Arial"/>
          <w:spacing w:val="12"/>
          <w:sz w:val="16"/>
          <w:szCs w:val="16"/>
        </w:rPr>
        <w:t xml:space="preserve"> </w:t>
      </w:r>
      <w:r w:rsidR="00860151">
        <w:rPr>
          <w:rFonts w:ascii="Arial" w:eastAsia="Arial" w:hAnsi="Arial" w:cs="Arial"/>
          <w:sz w:val="16"/>
          <w:szCs w:val="16"/>
        </w:rPr>
        <w:t>but</w:t>
      </w:r>
      <w:r w:rsidR="00860151">
        <w:rPr>
          <w:rFonts w:ascii="Arial" w:eastAsia="Arial" w:hAnsi="Arial" w:cs="Arial"/>
          <w:spacing w:val="13"/>
          <w:sz w:val="16"/>
          <w:szCs w:val="16"/>
        </w:rPr>
        <w:t xml:space="preserve"> </w:t>
      </w:r>
      <w:r w:rsidR="00860151">
        <w:rPr>
          <w:rFonts w:ascii="Arial" w:eastAsia="Arial" w:hAnsi="Arial" w:cs="Arial"/>
          <w:sz w:val="16"/>
          <w:szCs w:val="16"/>
        </w:rPr>
        <w:t>little</w:t>
      </w:r>
      <w:r w:rsidR="00860151">
        <w:rPr>
          <w:rFonts w:ascii="Arial" w:eastAsia="Arial" w:hAnsi="Arial" w:cs="Arial"/>
          <w:spacing w:val="10"/>
          <w:sz w:val="16"/>
          <w:szCs w:val="16"/>
        </w:rPr>
        <w:t xml:space="preserve"> </w:t>
      </w:r>
      <w:r w:rsidR="00860151">
        <w:rPr>
          <w:rFonts w:ascii="Arial" w:eastAsia="Arial" w:hAnsi="Arial" w:cs="Arial"/>
          <w:sz w:val="16"/>
          <w:szCs w:val="16"/>
        </w:rPr>
        <w:t>in</w:t>
      </w:r>
      <w:r w:rsidR="00860151">
        <w:rPr>
          <w:rFonts w:ascii="Arial" w:eastAsia="Arial" w:hAnsi="Arial" w:cs="Arial"/>
          <w:spacing w:val="7"/>
          <w:sz w:val="16"/>
          <w:szCs w:val="16"/>
        </w:rPr>
        <w:t xml:space="preserve"> </w:t>
      </w:r>
      <w:r w:rsidR="00860151">
        <w:rPr>
          <w:rFonts w:ascii="Arial" w:eastAsia="Arial" w:hAnsi="Arial" w:cs="Arial"/>
          <w:sz w:val="16"/>
          <w:szCs w:val="16"/>
        </w:rPr>
        <w:t>the</w:t>
      </w:r>
      <w:r w:rsidR="00860151">
        <w:rPr>
          <w:rFonts w:ascii="Arial" w:eastAsia="Arial" w:hAnsi="Arial" w:cs="Arial"/>
          <w:spacing w:val="21"/>
          <w:sz w:val="16"/>
          <w:szCs w:val="16"/>
        </w:rPr>
        <w:t xml:space="preserve"> </w:t>
      </w:r>
      <w:r w:rsidR="00860151">
        <w:rPr>
          <w:rFonts w:ascii="Arial" w:eastAsia="Arial" w:hAnsi="Arial" w:cs="Arial"/>
          <w:sz w:val="16"/>
          <w:szCs w:val="16"/>
        </w:rPr>
        <w:t>country's</w:t>
      </w:r>
      <w:r w:rsidR="00860151">
        <w:rPr>
          <w:rFonts w:ascii="Arial" w:eastAsia="Arial" w:hAnsi="Arial" w:cs="Arial"/>
          <w:spacing w:val="25"/>
          <w:sz w:val="16"/>
          <w:szCs w:val="16"/>
        </w:rPr>
        <w:t xml:space="preserve"> </w:t>
      </w:r>
      <w:r w:rsidR="00860151">
        <w:rPr>
          <w:rFonts w:ascii="Arial" w:eastAsia="Arial" w:hAnsi="Arial" w:cs="Arial"/>
          <w:sz w:val="16"/>
          <w:szCs w:val="16"/>
        </w:rPr>
        <w:t>history.</w:t>
      </w:r>
      <w:r w:rsidR="00860151">
        <w:rPr>
          <w:rFonts w:ascii="Arial" w:eastAsia="Arial" w:hAnsi="Arial" w:cs="Arial"/>
          <w:spacing w:val="9"/>
          <w:sz w:val="16"/>
          <w:szCs w:val="16"/>
        </w:rPr>
        <w:t xml:space="preserve"> </w:t>
      </w:r>
      <w:r w:rsidR="00860151">
        <w:rPr>
          <w:rFonts w:ascii="Arial" w:eastAsia="Arial" w:hAnsi="Arial" w:cs="Arial"/>
          <w:sz w:val="16"/>
          <w:szCs w:val="16"/>
        </w:rPr>
        <w:t>Not</w:t>
      </w:r>
      <w:r w:rsidR="00860151">
        <w:rPr>
          <w:rFonts w:ascii="Arial" w:eastAsia="Arial" w:hAnsi="Arial" w:cs="Arial"/>
          <w:spacing w:val="18"/>
          <w:sz w:val="16"/>
          <w:szCs w:val="16"/>
        </w:rPr>
        <w:t xml:space="preserve"> </w:t>
      </w:r>
      <w:r w:rsidR="00860151">
        <w:rPr>
          <w:rFonts w:ascii="Arial" w:eastAsia="Arial" w:hAnsi="Arial" w:cs="Arial"/>
          <w:sz w:val="16"/>
          <w:szCs w:val="16"/>
        </w:rPr>
        <w:t>only.</w:t>
      </w:r>
      <w:r w:rsidR="00860151">
        <w:rPr>
          <w:rFonts w:ascii="Arial" w:eastAsia="Arial" w:hAnsi="Arial" w:cs="Arial"/>
          <w:spacing w:val="-27"/>
          <w:sz w:val="16"/>
          <w:szCs w:val="16"/>
        </w:rPr>
        <w:t xml:space="preserve"> </w:t>
      </w:r>
      <w:r w:rsidR="00860151">
        <w:rPr>
          <w:rFonts w:ascii="Arial" w:eastAsia="Arial" w:hAnsi="Arial" w:cs="Arial"/>
          <w:sz w:val="16"/>
          <w:szCs w:val="16"/>
        </w:rPr>
        <w:t>was</w:t>
      </w:r>
      <w:r w:rsidR="00860151">
        <w:rPr>
          <w:rFonts w:ascii="Arial" w:eastAsia="Arial" w:hAnsi="Arial" w:cs="Arial"/>
          <w:spacing w:val="22"/>
          <w:sz w:val="16"/>
          <w:szCs w:val="16"/>
        </w:rPr>
        <w:t xml:space="preserve"> </w:t>
      </w:r>
      <w:r w:rsidR="00860151">
        <w:rPr>
          <w:rFonts w:ascii="Arial" w:eastAsia="Arial" w:hAnsi="Arial" w:cs="Arial"/>
          <w:sz w:val="16"/>
          <w:szCs w:val="16"/>
        </w:rPr>
        <w:t>the</w:t>
      </w:r>
      <w:r w:rsidR="00860151">
        <w:rPr>
          <w:rFonts w:ascii="Arial" w:eastAsia="Arial" w:hAnsi="Arial" w:cs="Arial"/>
          <w:spacing w:val="15"/>
          <w:sz w:val="16"/>
          <w:szCs w:val="16"/>
        </w:rPr>
        <w:t xml:space="preserve"> </w:t>
      </w:r>
      <w:r w:rsidR="00860151">
        <w:rPr>
          <w:rFonts w:ascii="Arial" w:eastAsia="Arial" w:hAnsi="Arial" w:cs="Arial"/>
          <w:sz w:val="16"/>
          <w:szCs w:val="16"/>
        </w:rPr>
        <w:t>less</w:t>
      </w:r>
      <w:r w:rsidR="00860151">
        <w:rPr>
          <w:rFonts w:ascii="Arial" w:eastAsia="Arial" w:hAnsi="Arial" w:cs="Arial"/>
          <w:spacing w:val="12"/>
          <w:sz w:val="16"/>
          <w:szCs w:val="16"/>
        </w:rPr>
        <w:t xml:space="preserve"> </w:t>
      </w:r>
      <w:r w:rsidR="00860151">
        <w:rPr>
          <w:rFonts w:ascii="Arial" w:eastAsia="Arial" w:hAnsi="Arial" w:cs="Arial"/>
          <w:sz w:val="16"/>
          <w:szCs w:val="16"/>
        </w:rPr>
        <w:t>government</w:t>
      </w:r>
      <w:r w:rsidR="00860151">
        <w:rPr>
          <w:rFonts w:ascii="Arial" w:eastAsia="Arial" w:hAnsi="Arial" w:cs="Arial"/>
          <w:w w:val="98"/>
          <w:sz w:val="16"/>
          <w:szCs w:val="16"/>
        </w:rPr>
        <w:t xml:space="preserve"> </w:t>
      </w:r>
      <w:r w:rsidR="00860151">
        <w:rPr>
          <w:rFonts w:ascii="Arial" w:eastAsia="Arial" w:hAnsi="Arial" w:cs="Arial"/>
          <w:sz w:val="16"/>
          <w:szCs w:val="16"/>
        </w:rPr>
        <w:t>the</w:t>
      </w:r>
      <w:r w:rsidR="00860151">
        <w:rPr>
          <w:rFonts w:ascii="Arial" w:eastAsia="Arial" w:hAnsi="Arial" w:cs="Arial"/>
          <w:spacing w:val="29"/>
          <w:sz w:val="16"/>
          <w:szCs w:val="16"/>
        </w:rPr>
        <w:t xml:space="preserve"> </w:t>
      </w:r>
      <w:r w:rsidR="00860151">
        <w:rPr>
          <w:rFonts w:ascii="Arial" w:eastAsia="Arial" w:hAnsi="Arial" w:cs="Arial"/>
          <w:sz w:val="16"/>
          <w:szCs w:val="16"/>
        </w:rPr>
        <w:t>better,</w:t>
      </w:r>
      <w:r w:rsidR="00860151">
        <w:rPr>
          <w:rFonts w:ascii="Arial" w:eastAsia="Arial" w:hAnsi="Arial" w:cs="Arial"/>
          <w:spacing w:val="27"/>
          <w:sz w:val="16"/>
          <w:szCs w:val="16"/>
        </w:rPr>
        <w:t xml:space="preserve"> </w:t>
      </w:r>
      <w:r w:rsidR="00860151">
        <w:rPr>
          <w:rFonts w:ascii="Arial" w:eastAsia="Arial" w:hAnsi="Arial" w:cs="Arial"/>
          <w:sz w:val="16"/>
          <w:szCs w:val="16"/>
        </w:rPr>
        <w:t>but</w:t>
      </w:r>
      <w:r w:rsidR="00860151">
        <w:rPr>
          <w:rFonts w:ascii="Arial" w:eastAsia="Arial" w:hAnsi="Arial" w:cs="Arial"/>
          <w:spacing w:val="30"/>
          <w:sz w:val="16"/>
          <w:szCs w:val="16"/>
        </w:rPr>
        <w:t xml:space="preserve"> </w:t>
      </w:r>
      <w:r w:rsidR="00860151">
        <w:rPr>
          <w:rFonts w:ascii="Arial" w:eastAsia="Arial" w:hAnsi="Arial" w:cs="Arial"/>
          <w:sz w:val="16"/>
          <w:szCs w:val="16"/>
        </w:rPr>
        <w:t>the</w:t>
      </w:r>
      <w:r w:rsidR="00860151">
        <w:rPr>
          <w:rFonts w:ascii="Arial" w:eastAsia="Arial" w:hAnsi="Arial" w:cs="Arial"/>
          <w:spacing w:val="27"/>
          <w:sz w:val="16"/>
          <w:szCs w:val="16"/>
        </w:rPr>
        <w:t xml:space="preserve"> </w:t>
      </w:r>
      <w:r w:rsidR="00860151">
        <w:rPr>
          <w:rFonts w:ascii="Arial" w:eastAsia="Arial" w:hAnsi="Arial" w:cs="Arial"/>
          <w:sz w:val="16"/>
          <w:szCs w:val="16"/>
        </w:rPr>
        <w:t>government</w:t>
      </w:r>
      <w:r w:rsidR="00860151">
        <w:rPr>
          <w:rFonts w:ascii="Arial" w:eastAsia="Arial" w:hAnsi="Arial" w:cs="Arial"/>
          <w:spacing w:val="1"/>
          <w:sz w:val="16"/>
          <w:szCs w:val="16"/>
        </w:rPr>
        <w:t xml:space="preserve"> </w:t>
      </w:r>
      <w:r w:rsidR="00860151">
        <w:rPr>
          <w:rFonts w:ascii="Arial" w:eastAsia="Arial" w:hAnsi="Arial" w:cs="Arial"/>
          <w:sz w:val="16"/>
          <w:szCs w:val="16"/>
        </w:rPr>
        <w:t>that</w:t>
      </w:r>
      <w:r w:rsidR="00860151">
        <w:rPr>
          <w:rFonts w:ascii="Arial" w:eastAsia="Arial" w:hAnsi="Arial" w:cs="Arial"/>
          <w:spacing w:val="37"/>
          <w:sz w:val="16"/>
          <w:szCs w:val="16"/>
        </w:rPr>
        <w:t xml:space="preserve"> </w:t>
      </w:r>
      <w:r w:rsidR="00860151">
        <w:rPr>
          <w:rFonts w:ascii="Arial" w:eastAsia="Arial" w:hAnsi="Arial" w:cs="Arial"/>
          <w:sz w:val="16"/>
          <w:szCs w:val="16"/>
        </w:rPr>
        <w:t>governs</w:t>
      </w:r>
      <w:r w:rsidR="00860151">
        <w:rPr>
          <w:rFonts w:ascii="Arial" w:eastAsia="Arial" w:hAnsi="Arial" w:cs="Arial"/>
          <w:spacing w:val="32"/>
          <w:sz w:val="16"/>
          <w:szCs w:val="16"/>
        </w:rPr>
        <w:t xml:space="preserve"> </w:t>
      </w:r>
      <w:r w:rsidR="00860151">
        <w:rPr>
          <w:rFonts w:ascii="Arial" w:eastAsia="Arial" w:hAnsi="Arial" w:cs="Arial"/>
          <w:sz w:val="16"/>
          <w:szCs w:val="16"/>
        </w:rPr>
        <w:t>best</w:t>
      </w:r>
      <w:r w:rsidR="00860151">
        <w:rPr>
          <w:rFonts w:ascii="Arial" w:eastAsia="Arial" w:hAnsi="Arial" w:cs="Arial"/>
          <w:spacing w:val="32"/>
          <w:sz w:val="16"/>
          <w:szCs w:val="16"/>
        </w:rPr>
        <w:t xml:space="preserve"> </w:t>
      </w:r>
      <w:r w:rsidR="00860151">
        <w:rPr>
          <w:rFonts w:ascii="Arial" w:eastAsia="Arial" w:hAnsi="Arial" w:cs="Arial"/>
          <w:sz w:val="16"/>
          <w:szCs w:val="16"/>
        </w:rPr>
        <w:t>governs</w:t>
      </w:r>
      <w:r w:rsidR="00860151">
        <w:rPr>
          <w:rFonts w:ascii="Arial" w:eastAsia="Arial" w:hAnsi="Arial" w:cs="Arial"/>
          <w:spacing w:val="37"/>
          <w:sz w:val="16"/>
          <w:szCs w:val="16"/>
        </w:rPr>
        <w:t xml:space="preserve"> </w:t>
      </w:r>
      <w:r w:rsidR="00860151">
        <w:rPr>
          <w:rFonts w:ascii="Arial" w:eastAsia="Arial" w:hAnsi="Arial" w:cs="Arial"/>
          <w:sz w:val="16"/>
          <w:szCs w:val="16"/>
        </w:rPr>
        <w:t>not</w:t>
      </w:r>
      <w:r w:rsidR="00860151">
        <w:rPr>
          <w:rFonts w:ascii="Arial" w:eastAsia="Arial" w:hAnsi="Arial" w:cs="Arial"/>
          <w:spacing w:val="29"/>
          <w:sz w:val="16"/>
          <w:szCs w:val="16"/>
        </w:rPr>
        <w:t xml:space="preserve"> </w:t>
      </w:r>
      <w:r w:rsidR="00860151">
        <w:rPr>
          <w:rFonts w:ascii="Arial" w:eastAsia="Arial" w:hAnsi="Arial" w:cs="Arial"/>
          <w:sz w:val="16"/>
          <w:szCs w:val="16"/>
        </w:rPr>
        <w:t>at</w:t>
      </w:r>
      <w:r w:rsidR="00860151">
        <w:rPr>
          <w:rFonts w:ascii="Arial" w:eastAsia="Arial" w:hAnsi="Arial" w:cs="Arial"/>
          <w:spacing w:val="33"/>
          <w:sz w:val="16"/>
          <w:szCs w:val="16"/>
        </w:rPr>
        <w:t xml:space="preserve"> </w:t>
      </w:r>
      <w:r w:rsidR="00860151">
        <w:rPr>
          <w:rFonts w:ascii="Arial" w:eastAsia="Arial" w:hAnsi="Arial" w:cs="Arial"/>
          <w:sz w:val="16"/>
          <w:szCs w:val="16"/>
        </w:rPr>
        <w:t>all.</w:t>
      </w:r>
      <w:r w:rsidR="00860151">
        <w:rPr>
          <w:rFonts w:ascii="Arial" w:eastAsia="Arial" w:hAnsi="Arial" w:cs="Arial"/>
          <w:spacing w:val="29"/>
          <w:sz w:val="16"/>
          <w:szCs w:val="16"/>
        </w:rPr>
        <w:t xml:space="preserve"> </w:t>
      </w:r>
      <w:r w:rsidR="00860151">
        <w:rPr>
          <w:rFonts w:ascii="Arial" w:eastAsia="Arial" w:hAnsi="Arial" w:cs="Arial"/>
          <w:sz w:val="16"/>
          <w:szCs w:val="16"/>
        </w:rPr>
        <w:t>In</w:t>
      </w:r>
      <w:r w:rsidR="00860151">
        <w:rPr>
          <w:rFonts w:ascii="Arial" w:eastAsia="Arial" w:hAnsi="Arial" w:cs="Arial"/>
          <w:spacing w:val="15"/>
          <w:sz w:val="16"/>
          <w:szCs w:val="16"/>
        </w:rPr>
        <w:t xml:space="preserve"> </w:t>
      </w:r>
      <w:r w:rsidR="00860151">
        <w:rPr>
          <w:rFonts w:ascii="Arial" w:eastAsia="Arial" w:hAnsi="Arial" w:cs="Arial"/>
          <w:sz w:val="16"/>
          <w:szCs w:val="16"/>
        </w:rPr>
        <w:t>spite</w:t>
      </w:r>
      <w:r w:rsidR="00860151">
        <w:rPr>
          <w:rFonts w:ascii="Arial" w:eastAsia="Arial" w:hAnsi="Arial" w:cs="Arial"/>
          <w:w w:val="95"/>
          <w:sz w:val="16"/>
          <w:szCs w:val="16"/>
        </w:rPr>
        <w:t xml:space="preserve"> </w:t>
      </w:r>
      <w:r w:rsidR="00860151">
        <w:rPr>
          <w:rFonts w:ascii="Arial" w:eastAsia="Arial" w:hAnsi="Arial" w:cs="Arial"/>
          <w:sz w:val="16"/>
          <w:szCs w:val="16"/>
        </w:rPr>
        <w:t>of</w:t>
      </w:r>
      <w:r w:rsidR="00860151">
        <w:rPr>
          <w:rFonts w:ascii="Arial" w:eastAsia="Arial" w:hAnsi="Arial" w:cs="Arial"/>
          <w:spacing w:val="17"/>
          <w:sz w:val="16"/>
          <w:szCs w:val="16"/>
        </w:rPr>
        <w:t xml:space="preserve"> </w:t>
      </w:r>
      <w:r w:rsidR="00860151">
        <w:rPr>
          <w:rFonts w:ascii="Arial" w:eastAsia="Arial" w:hAnsi="Arial" w:cs="Arial"/>
          <w:sz w:val="16"/>
          <w:szCs w:val="16"/>
        </w:rPr>
        <w:t>this</w:t>
      </w:r>
      <w:r w:rsidR="00860151">
        <w:rPr>
          <w:rFonts w:ascii="Arial" w:eastAsia="Arial" w:hAnsi="Arial" w:cs="Arial"/>
          <w:spacing w:val="9"/>
          <w:sz w:val="16"/>
          <w:szCs w:val="16"/>
        </w:rPr>
        <w:t xml:space="preserve"> </w:t>
      </w:r>
      <w:r w:rsidR="00860151">
        <w:rPr>
          <w:rFonts w:ascii="Arial" w:eastAsia="Arial" w:hAnsi="Arial" w:cs="Arial"/>
          <w:sz w:val="16"/>
          <w:szCs w:val="16"/>
        </w:rPr>
        <w:t>ideal,</w:t>
      </w:r>
      <w:r w:rsidR="00860151">
        <w:rPr>
          <w:rFonts w:ascii="Arial" w:eastAsia="Arial" w:hAnsi="Arial" w:cs="Arial"/>
          <w:spacing w:val="-2"/>
          <w:sz w:val="16"/>
          <w:szCs w:val="16"/>
        </w:rPr>
        <w:t xml:space="preserve"> </w:t>
      </w:r>
      <w:r w:rsidR="00860151">
        <w:rPr>
          <w:rFonts w:ascii="Arial" w:eastAsia="Arial" w:hAnsi="Arial" w:cs="Arial"/>
          <w:sz w:val="16"/>
          <w:szCs w:val="16"/>
        </w:rPr>
        <w:t>Thoreau</w:t>
      </w:r>
      <w:r w:rsidR="00860151">
        <w:rPr>
          <w:rFonts w:ascii="Arial" w:eastAsia="Arial" w:hAnsi="Arial" w:cs="Arial"/>
          <w:spacing w:val="5"/>
          <w:sz w:val="16"/>
          <w:szCs w:val="16"/>
        </w:rPr>
        <w:t xml:space="preserve"> </w:t>
      </w:r>
      <w:r w:rsidR="00860151">
        <w:rPr>
          <w:rFonts w:ascii="Arial" w:eastAsia="Arial" w:hAnsi="Arial" w:cs="Arial"/>
          <w:sz w:val="16"/>
          <w:szCs w:val="16"/>
        </w:rPr>
        <w:t>believed</w:t>
      </w:r>
      <w:r w:rsidR="00860151">
        <w:rPr>
          <w:rFonts w:ascii="Arial" w:eastAsia="Arial" w:hAnsi="Arial" w:cs="Arial"/>
          <w:spacing w:val="4"/>
          <w:sz w:val="16"/>
          <w:szCs w:val="16"/>
        </w:rPr>
        <w:t xml:space="preserve"> </w:t>
      </w:r>
      <w:r w:rsidR="00860151">
        <w:rPr>
          <w:rFonts w:ascii="Arial" w:eastAsia="Arial" w:hAnsi="Arial" w:cs="Arial"/>
          <w:sz w:val="16"/>
          <w:szCs w:val="16"/>
        </w:rPr>
        <w:t>that</w:t>
      </w:r>
      <w:r w:rsidR="00860151">
        <w:rPr>
          <w:rFonts w:ascii="Arial" w:eastAsia="Arial" w:hAnsi="Arial" w:cs="Arial"/>
          <w:spacing w:val="10"/>
          <w:sz w:val="16"/>
          <w:szCs w:val="16"/>
        </w:rPr>
        <w:t xml:space="preserve"> </w:t>
      </w:r>
      <w:r w:rsidR="00860151">
        <w:rPr>
          <w:rFonts w:ascii="Arial" w:eastAsia="Arial" w:hAnsi="Arial" w:cs="Arial"/>
          <w:sz w:val="16"/>
          <w:szCs w:val="16"/>
        </w:rPr>
        <w:t>contemporary</w:t>
      </w:r>
      <w:r w:rsidR="00860151">
        <w:rPr>
          <w:rFonts w:ascii="Arial" w:eastAsia="Arial" w:hAnsi="Arial" w:cs="Arial"/>
          <w:spacing w:val="19"/>
          <w:sz w:val="16"/>
          <w:szCs w:val="16"/>
        </w:rPr>
        <w:t xml:space="preserve"> </w:t>
      </w:r>
      <w:r w:rsidR="00860151">
        <w:rPr>
          <w:rFonts w:ascii="Arial" w:eastAsia="Arial" w:hAnsi="Arial" w:cs="Arial"/>
          <w:sz w:val="16"/>
          <w:szCs w:val="16"/>
        </w:rPr>
        <w:t>circumstances</w:t>
      </w:r>
      <w:r w:rsidR="00860151">
        <w:rPr>
          <w:rFonts w:ascii="Arial" w:eastAsia="Arial" w:hAnsi="Arial" w:cs="Arial"/>
          <w:spacing w:val="18"/>
          <w:sz w:val="16"/>
          <w:szCs w:val="16"/>
        </w:rPr>
        <w:t xml:space="preserve"> </w:t>
      </w:r>
      <w:r w:rsidR="00860151">
        <w:rPr>
          <w:rFonts w:ascii="Arial" w:eastAsia="Arial" w:hAnsi="Arial" w:cs="Arial"/>
          <w:sz w:val="16"/>
          <w:szCs w:val="16"/>
        </w:rPr>
        <w:t>necessitated</w:t>
      </w:r>
      <w:r w:rsidR="00860151">
        <w:rPr>
          <w:rFonts w:ascii="Arial" w:eastAsia="Arial" w:hAnsi="Arial" w:cs="Arial"/>
          <w:spacing w:val="7"/>
          <w:sz w:val="16"/>
          <w:szCs w:val="16"/>
        </w:rPr>
        <w:t xml:space="preserve"> </w:t>
      </w:r>
      <w:r w:rsidR="00860151">
        <w:rPr>
          <w:rFonts w:ascii="Arial" w:eastAsia="Arial" w:hAnsi="Arial" w:cs="Arial"/>
          <w:sz w:val="16"/>
          <w:szCs w:val="16"/>
        </w:rPr>
        <w:t>a</w:t>
      </w:r>
      <w:r w:rsidR="00860151">
        <w:rPr>
          <w:rFonts w:ascii="Arial" w:eastAsia="Arial" w:hAnsi="Arial" w:cs="Arial"/>
          <w:w w:val="91"/>
          <w:sz w:val="16"/>
          <w:szCs w:val="16"/>
        </w:rPr>
        <w:t xml:space="preserve"> </w:t>
      </w:r>
      <w:r w:rsidR="00860151">
        <w:rPr>
          <w:rFonts w:ascii="Arial" w:eastAsia="Arial" w:hAnsi="Arial" w:cs="Arial"/>
          <w:sz w:val="16"/>
          <w:szCs w:val="16"/>
        </w:rPr>
        <w:t>more</w:t>
      </w:r>
      <w:r w:rsidR="00860151">
        <w:rPr>
          <w:rFonts w:ascii="Arial" w:eastAsia="Arial" w:hAnsi="Arial" w:cs="Arial"/>
          <w:spacing w:val="14"/>
          <w:sz w:val="16"/>
          <w:szCs w:val="16"/>
        </w:rPr>
        <w:t xml:space="preserve"> </w:t>
      </w:r>
      <w:r w:rsidR="00860151">
        <w:rPr>
          <w:rFonts w:ascii="Arial" w:eastAsia="Arial" w:hAnsi="Arial" w:cs="Arial"/>
          <w:sz w:val="16"/>
          <w:szCs w:val="16"/>
        </w:rPr>
        <w:t>just</w:t>
      </w:r>
      <w:r w:rsidR="00860151">
        <w:rPr>
          <w:rFonts w:ascii="Arial" w:eastAsia="Arial" w:hAnsi="Arial" w:cs="Arial"/>
          <w:spacing w:val="31"/>
          <w:sz w:val="16"/>
          <w:szCs w:val="16"/>
        </w:rPr>
        <w:t xml:space="preserve"> </w:t>
      </w:r>
      <w:r w:rsidR="00860151">
        <w:rPr>
          <w:rFonts w:ascii="Arial" w:eastAsia="Arial" w:hAnsi="Arial" w:cs="Arial"/>
          <w:sz w:val="16"/>
          <w:szCs w:val="16"/>
        </w:rPr>
        <w:t>government</w:t>
      </w:r>
      <w:r w:rsidR="00860151">
        <w:rPr>
          <w:rFonts w:ascii="Arial" w:eastAsia="Arial" w:hAnsi="Arial" w:cs="Arial"/>
          <w:spacing w:val="30"/>
          <w:sz w:val="16"/>
          <w:szCs w:val="16"/>
        </w:rPr>
        <w:t xml:space="preserve"> </w:t>
      </w:r>
      <w:r w:rsidR="00860151">
        <w:rPr>
          <w:rFonts w:ascii="Arial" w:eastAsia="Arial" w:hAnsi="Arial" w:cs="Arial"/>
          <w:sz w:val="16"/>
          <w:szCs w:val="16"/>
        </w:rPr>
        <w:t>and</w:t>
      </w:r>
      <w:r w:rsidR="00860151">
        <w:rPr>
          <w:rFonts w:ascii="Arial" w:eastAsia="Arial" w:hAnsi="Arial" w:cs="Arial"/>
          <w:spacing w:val="16"/>
          <w:sz w:val="16"/>
          <w:szCs w:val="16"/>
        </w:rPr>
        <w:t xml:space="preserve"> </w:t>
      </w:r>
      <w:r w:rsidR="00860151">
        <w:rPr>
          <w:rFonts w:ascii="Arial" w:eastAsia="Arial" w:hAnsi="Arial" w:cs="Arial"/>
          <w:sz w:val="16"/>
          <w:szCs w:val="16"/>
        </w:rPr>
        <w:t>that</w:t>
      </w:r>
      <w:r w:rsidR="00860151">
        <w:rPr>
          <w:rFonts w:ascii="Arial" w:eastAsia="Arial" w:hAnsi="Arial" w:cs="Arial"/>
          <w:spacing w:val="24"/>
          <w:sz w:val="16"/>
          <w:szCs w:val="16"/>
        </w:rPr>
        <w:t xml:space="preserve"> </w:t>
      </w:r>
      <w:r w:rsidR="00860151">
        <w:rPr>
          <w:rFonts w:ascii="Arial" w:eastAsia="Arial" w:hAnsi="Arial" w:cs="Arial"/>
          <w:sz w:val="16"/>
          <w:szCs w:val="16"/>
        </w:rPr>
        <w:t>the</w:t>
      </w:r>
      <w:r w:rsidR="00860151">
        <w:rPr>
          <w:rFonts w:ascii="Arial" w:eastAsia="Arial" w:hAnsi="Arial" w:cs="Arial"/>
          <w:spacing w:val="22"/>
          <w:sz w:val="16"/>
          <w:szCs w:val="16"/>
        </w:rPr>
        <w:t xml:space="preserve"> </w:t>
      </w:r>
      <w:r w:rsidR="00860151">
        <w:rPr>
          <w:rFonts w:ascii="Arial" w:eastAsia="Arial" w:hAnsi="Arial" w:cs="Arial"/>
          <w:sz w:val="16"/>
          <w:szCs w:val="16"/>
        </w:rPr>
        <w:t>business</w:t>
      </w:r>
      <w:r w:rsidR="00860151">
        <w:rPr>
          <w:rFonts w:ascii="Arial" w:eastAsia="Arial" w:hAnsi="Arial" w:cs="Arial"/>
          <w:spacing w:val="19"/>
          <w:sz w:val="16"/>
          <w:szCs w:val="16"/>
        </w:rPr>
        <w:t xml:space="preserve"> </w:t>
      </w:r>
      <w:r w:rsidR="00860151">
        <w:rPr>
          <w:rFonts w:ascii="Arial" w:eastAsia="Arial" w:hAnsi="Arial" w:cs="Arial"/>
          <w:sz w:val="16"/>
          <w:szCs w:val="16"/>
        </w:rPr>
        <w:t>of</w:t>
      </w:r>
      <w:r w:rsidR="00860151">
        <w:rPr>
          <w:rFonts w:ascii="Arial" w:eastAsia="Arial" w:hAnsi="Arial" w:cs="Arial"/>
          <w:spacing w:val="24"/>
          <w:sz w:val="16"/>
          <w:szCs w:val="16"/>
        </w:rPr>
        <w:t xml:space="preserve"> </w:t>
      </w:r>
      <w:r w:rsidR="00860151">
        <w:rPr>
          <w:rFonts w:ascii="Arial" w:eastAsia="Arial" w:hAnsi="Arial" w:cs="Arial"/>
          <w:sz w:val="16"/>
          <w:szCs w:val="16"/>
        </w:rPr>
        <w:t>pursuing</w:t>
      </w:r>
      <w:r w:rsidR="00860151">
        <w:rPr>
          <w:rFonts w:ascii="Arial" w:eastAsia="Arial" w:hAnsi="Arial" w:cs="Arial"/>
          <w:spacing w:val="12"/>
          <w:sz w:val="16"/>
          <w:szCs w:val="16"/>
        </w:rPr>
        <w:t xml:space="preserve"> </w:t>
      </w:r>
      <w:r w:rsidR="00860151">
        <w:rPr>
          <w:rFonts w:ascii="Arial" w:eastAsia="Arial" w:hAnsi="Arial" w:cs="Arial"/>
          <w:sz w:val="16"/>
          <w:szCs w:val="16"/>
        </w:rPr>
        <w:t>justice</w:t>
      </w:r>
      <w:r w:rsidR="00860151">
        <w:rPr>
          <w:rFonts w:ascii="Arial" w:eastAsia="Arial" w:hAnsi="Arial" w:cs="Arial"/>
          <w:spacing w:val="31"/>
          <w:sz w:val="16"/>
          <w:szCs w:val="16"/>
        </w:rPr>
        <w:t xml:space="preserve"> </w:t>
      </w:r>
      <w:r w:rsidR="00860151">
        <w:rPr>
          <w:rFonts w:ascii="Arial" w:eastAsia="Arial" w:hAnsi="Arial" w:cs="Arial"/>
          <w:sz w:val="16"/>
          <w:szCs w:val="16"/>
        </w:rPr>
        <w:t>should</w:t>
      </w:r>
      <w:r w:rsidR="00860151">
        <w:rPr>
          <w:rFonts w:ascii="Arial" w:eastAsia="Arial" w:hAnsi="Arial" w:cs="Arial"/>
          <w:spacing w:val="17"/>
          <w:sz w:val="16"/>
          <w:szCs w:val="16"/>
        </w:rPr>
        <w:t xml:space="preserve"> </w:t>
      </w:r>
      <w:r w:rsidR="00860151">
        <w:rPr>
          <w:rFonts w:ascii="Arial" w:eastAsia="Arial" w:hAnsi="Arial" w:cs="Arial"/>
          <w:sz w:val="16"/>
          <w:szCs w:val="16"/>
        </w:rPr>
        <w:t>not</w:t>
      </w:r>
      <w:r w:rsidR="00860151">
        <w:rPr>
          <w:rFonts w:ascii="Arial" w:eastAsia="Arial" w:hAnsi="Arial" w:cs="Arial"/>
          <w:spacing w:val="15"/>
          <w:sz w:val="16"/>
          <w:szCs w:val="16"/>
        </w:rPr>
        <w:t xml:space="preserve"> </w:t>
      </w:r>
      <w:r w:rsidR="00860151">
        <w:rPr>
          <w:rFonts w:ascii="Arial" w:eastAsia="Arial" w:hAnsi="Arial" w:cs="Arial"/>
          <w:sz w:val="16"/>
          <w:szCs w:val="16"/>
        </w:rPr>
        <w:t>be</w:t>
      </w:r>
      <w:r w:rsidR="00860151">
        <w:rPr>
          <w:rFonts w:ascii="Arial" w:eastAsia="Arial" w:hAnsi="Arial" w:cs="Arial"/>
          <w:w w:val="104"/>
          <w:sz w:val="16"/>
          <w:szCs w:val="16"/>
        </w:rPr>
        <w:t xml:space="preserve"> </w:t>
      </w:r>
      <w:r w:rsidR="00860151">
        <w:rPr>
          <w:rFonts w:ascii="Arial" w:eastAsia="Arial" w:hAnsi="Arial" w:cs="Arial"/>
          <w:sz w:val="16"/>
          <w:szCs w:val="16"/>
        </w:rPr>
        <w:t>left</w:t>
      </w:r>
      <w:r w:rsidR="00860151">
        <w:rPr>
          <w:rFonts w:ascii="Arial" w:eastAsia="Arial" w:hAnsi="Arial" w:cs="Arial"/>
          <w:spacing w:val="-8"/>
          <w:sz w:val="16"/>
          <w:szCs w:val="16"/>
        </w:rPr>
        <w:t xml:space="preserve"> </w:t>
      </w:r>
      <w:r w:rsidR="00860151">
        <w:rPr>
          <w:rFonts w:ascii="Arial" w:eastAsia="Arial" w:hAnsi="Arial" w:cs="Arial"/>
          <w:sz w:val="16"/>
          <w:szCs w:val="16"/>
        </w:rPr>
        <w:t>to individuals.</w:t>
      </w:r>
      <w:r w:rsidR="00860151">
        <w:rPr>
          <w:rFonts w:ascii="Arial" w:eastAsia="Arial" w:hAnsi="Arial" w:cs="Arial"/>
          <w:spacing w:val="1"/>
          <w:sz w:val="16"/>
          <w:szCs w:val="16"/>
        </w:rPr>
        <w:t xml:space="preserve"> </w:t>
      </w:r>
      <w:r w:rsidR="00860151">
        <w:rPr>
          <w:rFonts w:ascii="Arial" w:eastAsia="Arial" w:hAnsi="Arial" w:cs="Arial"/>
          <w:sz w:val="16"/>
          <w:szCs w:val="16"/>
        </w:rPr>
        <w:t>In 1907</w:t>
      </w:r>
      <w:r w:rsidR="00860151">
        <w:rPr>
          <w:rFonts w:ascii="Arial" w:eastAsia="Arial" w:hAnsi="Arial" w:cs="Arial"/>
          <w:spacing w:val="-10"/>
          <w:sz w:val="16"/>
          <w:szCs w:val="16"/>
        </w:rPr>
        <w:t xml:space="preserve"> </w:t>
      </w:r>
      <w:r w:rsidR="00860151">
        <w:rPr>
          <w:rFonts w:ascii="Arial" w:eastAsia="Arial" w:hAnsi="Arial" w:cs="Arial"/>
          <w:sz w:val="16"/>
          <w:szCs w:val="16"/>
        </w:rPr>
        <w:t>while</w:t>
      </w:r>
      <w:r w:rsidR="00860151">
        <w:rPr>
          <w:rFonts w:ascii="Arial" w:eastAsia="Arial" w:hAnsi="Arial" w:cs="Arial"/>
          <w:spacing w:val="6"/>
          <w:sz w:val="16"/>
          <w:szCs w:val="16"/>
        </w:rPr>
        <w:t xml:space="preserve"> </w:t>
      </w:r>
      <w:r w:rsidR="00860151">
        <w:rPr>
          <w:rFonts w:ascii="Arial" w:eastAsia="Arial" w:hAnsi="Arial" w:cs="Arial"/>
          <w:sz w:val="16"/>
          <w:szCs w:val="16"/>
        </w:rPr>
        <w:t>in</w:t>
      </w:r>
      <w:r w:rsidR="00860151">
        <w:rPr>
          <w:rFonts w:ascii="Arial" w:eastAsia="Arial" w:hAnsi="Arial" w:cs="Arial"/>
          <w:spacing w:val="-10"/>
          <w:sz w:val="16"/>
          <w:szCs w:val="16"/>
        </w:rPr>
        <w:t xml:space="preserve"> </w:t>
      </w:r>
      <w:r w:rsidR="00860151">
        <w:rPr>
          <w:rFonts w:ascii="Arial" w:eastAsia="Arial" w:hAnsi="Arial" w:cs="Arial"/>
          <w:sz w:val="16"/>
          <w:szCs w:val="16"/>
        </w:rPr>
        <w:t>South</w:t>
      </w:r>
      <w:r w:rsidR="00860151">
        <w:rPr>
          <w:rFonts w:ascii="Arial" w:eastAsia="Arial" w:hAnsi="Arial" w:cs="Arial"/>
          <w:spacing w:val="-7"/>
          <w:sz w:val="16"/>
          <w:szCs w:val="16"/>
        </w:rPr>
        <w:t xml:space="preserve"> </w:t>
      </w:r>
      <w:r w:rsidR="00860151">
        <w:rPr>
          <w:rFonts w:ascii="Arial" w:eastAsia="Arial" w:hAnsi="Arial" w:cs="Arial"/>
          <w:sz w:val="16"/>
          <w:szCs w:val="16"/>
        </w:rPr>
        <w:t>Africa, Mahatma</w:t>
      </w:r>
      <w:r w:rsidR="00860151">
        <w:rPr>
          <w:rFonts w:ascii="Arial" w:eastAsia="Arial" w:hAnsi="Arial" w:cs="Arial"/>
          <w:spacing w:val="1"/>
          <w:sz w:val="16"/>
          <w:szCs w:val="16"/>
        </w:rPr>
        <w:t xml:space="preserve"> </w:t>
      </w:r>
      <w:r w:rsidR="00860151">
        <w:rPr>
          <w:rFonts w:ascii="Arial" w:eastAsia="Arial" w:hAnsi="Arial" w:cs="Arial"/>
          <w:sz w:val="16"/>
          <w:szCs w:val="16"/>
        </w:rPr>
        <w:t>Gandhi</w:t>
      </w:r>
      <w:r w:rsidR="00860151">
        <w:rPr>
          <w:rFonts w:ascii="Arial" w:eastAsia="Arial" w:hAnsi="Arial" w:cs="Arial"/>
          <w:spacing w:val="-6"/>
          <w:sz w:val="16"/>
          <w:szCs w:val="16"/>
        </w:rPr>
        <w:t xml:space="preserve"> </w:t>
      </w:r>
      <w:r w:rsidR="00860151">
        <w:rPr>
          <w:rFonts w:ascii="Arial" w:eastAsia="Arial" w:hAnsi="Arial" w:cs="Arial"/>
          <w:sz w:val="16"/>
          <w:szCs w:val="16"/>
        </w:rPr>
        <w:t>read</w:t>
      </w:r>
      <w:r w:rsidR="00860151">
        <w:rPr>
          <w:rFonts w:ascii="Arial" w:eastAsia="Arial" w:hAnsi="Arial" w:cs="Arial"/>
          <w:spacing w:val="-12"/>
          <w:sz w:val="16"/>
          <w:szCs w:val="16"/>
        </w:rPr>
        <w:t xml:space="preserve"> </w:t>
      </w:r>
      <w:r w:rsidR="00860151">
        <w:rPr>
          <w:rFonts w:ascii="Arial" w:eastAsia="Arial" w:hAnsi="Arial" w:cs="Arial"/>
          <w:sz w:val="16"/>
          <w:szCs w:val="16"/>
        </w:rPr>
        <w:t>Thoreau's</w:t>
      </w:r>
      <w:r w:rsidR="00860151">
        <w:rPr>
          <w:rFonts w:ascii="Arial" w:eastAsia="Arial" w:hAnsi="Arial" w:cs="Arial"/>
          <w:w w:val="95"/>
          <w:sz w:val="16"/>
          <w:szCs w:val="16"/>
        </w:rPr>
        <w:t xml:space="preserve"> </w:t>
      </w:r>
      <w:r w:rsidR="00860151">
        <w:rPr>
          <w:rFonts w:ascii="Arial" w:eastAsia="Arial" w:hAnsi="Arial" w:cs="Arial"/>
          <w:sz w:val="16"/>
          <w:szCs w:val="16"/>
        </w:rPr>
        <w:t>"Civil</w:t>
      </w:r>
      <w:r w:rsidR="00860151">
        <w:rPr>
          <w:rFonts w:ascii="Arial" w:eastAsia="Arial" w:hAnsi="Arial" w:cs="Arial"/>
          <w:spacing w:val="30"/>
          <w:sz w:val="16"/>
          <w:szCs w:val="16"/>
        </w:rPr>
        <w:t xml:space="preserve"> </w:t>
      </w:r>
      <w:r w:rsidR="00860151">
        <w:rPr>
          <w:rFonts w:ascii="Arial" w:eastAsia="Arial" w:hAnsi="Arial" w:cs="Arial"/>
          <w:sz w:val="16"/>
          <w:szCs w:val="16"/>
        </w:rPr>
        <w:t>Disobedience"</w:t>
      </w:r>
      <w:r w:rsidR="00860151">
        <w:rPr>
          <w:rFonts w:ascii="Arial" w:eastAsia="Arial" w:hAnsi="Arial" w:cs="Arial"/>
          <w:spacing w:val="43"/>
          <w:sz w:val="16"/>
          <w:szCs w:val="16"/>
        </w:rPr>
        <w:t xml:space="preserve"> </w:t>
      </w:r>
      <w:r w:rsidR="00860151">
        <w:rPr>
          <w:rFonts w:ascii="Arial" w:eastAsia="Arial" w:hAnsi="Arial" w:cs="Arial"/>
          <w:sz w:val="16"/>
          <w:szCs w:val="16"/>
        </w:rPr>
        <w:t>and</w:t>
      </w:r>
      <w:r w:rsidR="00860151">
        <w:rPr>
          <w:rFonts w:ascii="Arial" w:eastAsia="Arial" w:hAnsi="Arial" w:cs="Arial"/>
          <w:spacing w:val="32"/>
          <w:sz w:val="16"/>
          <w:szCs w:val="16"/>
        </w:rPr>
        <w:t xml:space="preserve"> </w:t>
      </w:r>
      <w:r w:rsidR="00860151">
        <w:rPr>
          <w:rFonts w:ascii="Arial" w:eastAsia="Arial" w:hAnsi="Arial" w:cs="Arial"/>
          <w:sz w:val="16"/>
          <w:szCs w:val="16"/>
        </w:rPr>
        <w:t>was</w:t>
      </w:r>
      <w:r w:rsidR="00860151">
        <w:rPr>
          <w:rFonts w:ascii="Arial" w:eastAsia="Arial" w:hAnsi="Arial" w:cs="Arial"/>
          <w:spacing w:val="43"/>
          <w:sz w:val="16"/>
          <w:szCs w:val="16"/>
        </w:rPr>
        <w:t xml:space="preserve"> </w:t>
      </w:r>
      <w:r w:rsidR="00860151">
        <w:rPr>
          <w:rFonts w:ascii="Arial" w:eastAsia="Arial" w:hAnsi="Arial" w:cs="Arial"/>
          <w:sz w:val="16"/>
          <w:szCs w:val="16"/>
        </w:rPr>
        <w:t>deeply</w:t>
      </w:r>
      <w:r w:rsidR="00860151">
        <w:rPr>
          <w:rFonts w:ascii="Arial" w:eastAsia="Arial" w:hAnsi="Arial" w:cs="Arial"/>
          <w:spacing w:val="1"/>
          <w:sz w:val="16"/>
          <w:szCs w:val="16"/>
        </w:rPr>
        <w:t xml:space="preserve"> </w:t>
      </w:r>
      <w:r w:rsidR="00860151">
        <w:rPr>
          <w:rFonts w:ascii="Arial" w:eastAsia="Arial" w:hAnsi="Arial" w:cs="Arial"/>
          <w:sz w:val="16"/>
          <w:szCs w:val="16"/>
        </w:rPr>
        <w:t>impressed</w:t>
      </w:r>
      <w:r w:rsidR="00860151">
        <w:rPr>
          <w:rFonts w:ascii="Arial" w:eastAsia="Arial" w:hAnsi="Arial" w:cs="Arial"/>
          <w:spacing w:val="32"/>
          <w:sz w:val="16"/>
          <w:szCs w:val="16"/>
        </w:rPr>
        <w:t xml:space="preserve"> </w:t>
      </w:r>
      <w:r w:rsidR="00860151">
        <w:rPr>
          <w:rFonts w:ascii="Arial" w:eastAsia="Arial" w:hAnsi="Arial" w:cs="Arial"/>
          <w:sz w:val="16"/>
          <w:szCs w:val="16"/>
        </w:rPr>
        <w:t>by</w:t>
      </w:r>
      <w:r w:rsidR="00860151">
        <w:rPr>
          <w:rFonts w:ascii="Arial" w:eastAsia="Arial" w:hAnsi="Arial" w:cs="Arial"/>
          <w:spacing w:val="34"/>
          <w:sz w:val="16"/>
          <w:szCs w:val="16"/>
        </w:rPr>
        <w:t xml:space="preserve"> </w:t>
      </w:r>
      <w:r w:rsidR="00860151">
        <w:rPr>
          <w:rFonts w:ascii="Arial" w:eastAsia="Arial" w:hAnsi="Arial" w:cs="Arial"/>
          <w:sz w:val="16"/>
          <w:szCs w:val="16"/>
        </w:rPr>
        <w:t>the</w:t>
      </w:r>
      <w:r w:rsidR="00860151">
        <w:rPr>
          <w:rFonts w:ascii="Arial" w:eastAsia="Arial" w:hAnsi="Arial" w:cs="Arial"/>
          <w:spacing w:val="38"/>
          <w:sz w:val="16"/>
          <w:szCs w:val="16"/>
        </w:rPr>
        <w:t xml:space="preserve"> </w:t>
      </w:r>
      <w:r w:rsidR="00860151">
        <w:rPr>
          <w:rFonts w:ascii="Arial" w:eastAsia="Arial" w:hAnsi="Arial" w:cs="Arial"/>
          <w:sz w:val="16"/>
          <w:szCs w:val="16"/>
        </w:rPr>
        <w:t>work</w:t>
      </w:r>
      <w:r w:rsidR="00860151">
        <w:rPr>
          <w:rFonts w:ascii="Arial" w:eastAsia="Arial" w:hAnsi="Arial" w:cs="Arial"/>
          <w:spacing w:val="4"/>
          <w:sz w:val="16"/>
          <w:szCs w:val="16"/>
        </w:rPr>
        <w:t xml:space="preserve"> </w:t>
      </w:r>
      <w:r w:rsidR="00860151">
        <w:rPr>
          <w:rFonts w:ascii="Arial" w:eastAsia="Arial" w:hAnsi="Arial" w:cs="Arial"/>
          <w:sz w:val="16"/>
          <w:szCs w:val="16"/>
        </w:rPr>
        <w:t>and</w:t>
      </w:r>
      <w:r w:rsidR="00860151">
        <w:rPr>
          <w:rFonts w:ascii="Arial" w:eastAsia="Arial" w:hAnsi="Arial" w:cs="Arial"/>
          <w:spacing w:val="32"/>
          <w:sz w:val="16"/>
          <w:szCs w:val="16"/>
        </w:rPr>
        <w:t xml:space="preserve"> </w:t>
      </w:r>
      <w:r w:rsidR="00860151">
        <w:rPr>
          <w:rFonts w:ascii="Arial" w:eastAsia="Arial" w:hAnsi="Arial" w:cs="Arial"/>
          <w:sz w:val="16"/>
          <w:szCs w:val="16"/>
        </w:rPr>
        <w:t>its</w:t>
      </w:r>
      <w:r w:rsidR="00860151">
        <w:rPr>
          <w:rFonts w:ascii="Arial" w:eastAsia="Arial" w:hAnsi="Arial" w:cs="Arial"/>
          <w:spacing w:val="31"/>
          <w:sz w:val="16"/>
          <w:szCs w:val="16"/>
        </w:rPr>
        <w:t xml:space="preserve"> </w:t>
      </w:r>
      <w:r w:rsidR="00860151">
        <w:rPr>
          <w:rFonts w:ascii="Arial" w:eastAsia="Arial" w:hAnsi="Arial" w:cs="Arial"/>
          <w:sz w:val="16"/>
          <w:szCs w:val="16"/>
        </w:rPr>
        <w:t>author.</w:t>
      </w:r>
      <w:r w:rsidR="00860151">
        <w:rPr>
          <w:rFonts w:ascii="Arial" w:eastAsia="Arial" w:hAnsi="Arial" w:cs="Arial"/>
          <w:w w:val="99"/>
          <w:sz w:val="16"/>
          <w:szCs w:val="16"/>
        </w:rPr>
        <w:t xml:space="preserve"> </w:t>
      </w:r>
      <w:r w:rsidR="00860151">
        <w:rPr>
          <w:rFonts w:ascii="Arial" w:eastAsia="Arial" w:hAnsi="Arial" w:cs="Arial"/>
          <w:sz w:val="16"/>
          <w:szCs w:val="16"/>
        </w:rPr>
        <w:t>This</w:t>
      </w:r>
      <w:r w:rsidR="00860151">
        <w:rPr>
          <w:rFonts w:ascii="Arial" w:eastAsia="Arial" w:hAnsi="Arial" w:cs="Arial"/>
          <w:spacing w:val="5"/>
          <w:sz w:val="16"/>
          <w:szCs w:val="16"/>
        </w:rPr>
        <w:t xml:space="preserve"> </w:t>
      </w:r>
      <w:r w:rsidR="00860151">
        <w:rPr>
          <w:rFonts w:ascii="Arial" w:eastAsia="Arial" w:hAnsi="Arial" w:cs="Arial"/>
          <w:sz w:val="16"/>
          <w:szCs w:val="16"/>
        </w:rPr>
        <w:t>essay</w:t>
      </w:r>
      <w:r w:rsidR="00860151">
        <w:rPr>
          <w:rFonts w:ascii="Arial" w:eastAsia="Arial" w:hAnsi="Arial" w:cs="Arial"/>
          <w:spacing w:val="10"/>
          <w:sz w:val="16"/>
          <w:szCs w:val="16"/>
        </w:rPr>
        <w:t xml:space="preserve"> </w:t>
      </w:r>
      <w:r w:rsidR="00860151">
        <w:rPr>
          <w:rFonts w:ascii="Arial" w:eastAsia="Arial" w:hAnsi="Arial" w:cs="Arial"/>
          <w:sz w:val="16"/>
          <w:szCs w:val="16"/>
        </w:rPr>
        <w:t>of</w:t>
      </w:r>
      <w:r w:rsidR="00860151">
        <w:rPr>
          <w:rFonts w:ascii="Arial" w:eastAsia="Arial" w:hAnsi="Arial" w:cs="Arial"/>
          <w:spacing w:val="10"/>
          <w:sz w:val="16"/>
          <w:szCs w:val="16"/>
        </w:rPr>
        <w:t xml:space="preserve"> </w:t>
      </w:r>
      <w:r w:rsidR="00860151">
        <w:rPr>
          <w:rFonts w:ascii="Arial" w:eastAsia="Arial" w:hAnsi="Arial" w:cs="Arial"/>
          <w:sz w:val="16"/>
          <w:szCs w:val="16"/>
        </w:rPr>
        <w:t>Thoreau's</w:t>
      </w:r>
      <w:r w:rsidR="00860151">
        <w:rPr>
          <w:rFonts w:ascii="Arial" w:eastAsia="Arial" w:hAnsi="Arial" w:cs="Arial"/>
          <w:spacing w:val="13"/>
          <w:sz w:val="16"/>
          <w:szCs w:val="16"/>
        </w:rPr>
        <w:t xml:space="preserve"> </w:t>
      </w:r>
      <w:r w:rsidR="00860151">
        <w:rPr>
          <w:rFonts w:ascii="Arial" w:eastAsia="Arial" w:hAnsi="Arial" w:cs="Arial"/>
          <w:sz w:val="16"/>
          <w:szCs w:val="16"/>
        </w:rPr>
        <w:t>seems</w:t>
      </w:r>
      <w:r w:rsidR="00860151">
        <w:rPr>
          <w:rFonts w:ascii="Arial" w:eastAsia="Arial" w:hAnsi="Arial" w:cs="Arial"/>
          <w:spacing w:val="11"/>
          <w:sz w:val="16"/>
          <w:szCs w:val="16"/>
        </w:rPr>
        <w:t xml:space="preserve"> </w:t>
      </w:r>
      <w:r w:rsidR="00860151">
        <w:rPr>
          <w:rFonts w:ascii="Arial" w:eastAsia="Arial" w:hAnsi="Arial" w:cs="Arial"/>
          <w:sz w:val="16"/>
          <w:szCs w:val="16"/>
        </w:rPr>
        <w:t>to</w:t>
      </w:r>
      <w:r w:rsidR="00860151">
        <w:rPr>
          <w:rFonts w:ascii="Arial" w:eastAsia="Arial" w:hAnsi="Arial" w:cs="Arial"/>
          <w:spacing w:val="3"/>
          <w:sz w:val="16"/>
          <w:szCs w:val="16"/>
        </w:rPr>
        <w:t xml:space="preserve"> </w:t>
      </w:r>
      <w:r w:rsidR="00860151">
        <w:rPr>
          <w:rFonts w:ascii="Arial" w:eastAsia="Arial" w:hAnsi="Arial" w:cs="Arial"/>
          <w:sz w:val="16"/>
          <w:szCs w:val="16"/>
        </w:rPr>
        <w:t>have</w:t>
      </w:r>
      <w:r w:rsidR="00860151">
        <w:rPr>
          <w:rFonts w:ascii="Arial" w:eastAsia="Arial" w:hAnsi="Arial" w:cs="Arial"/>
          <w:spacing w:val="6"/>
          <w:sz w:val="16"/>
          <w:szCs w:val="16"/>
        </w:rPr>
        <w:t xml:space="preserve"> </w:t>
      </w:r>
      <w:r w:rsidR="00860151">
        <w:rPr>
          <w:rFonts w:ascii="Arial" w:eastAsia="Arial" w:hAnsi="Arial" w:cs="Arial"/>
          <w:sz w:val="16"/>
          <w:szCs w:val="16"/>
        </w:rPr>
        <w:t>influenced</w:t>
      </w:r>
      <w:r w:rsidR="00860151">
        <w:rPr>
          <w:rFonts w:ascii="Arial" w:eastAsia="Arial" w:hAnsi="Arial" w:cs="Arial"/>
          <w:spacing w:val="4"/>
          <w:sz w:val="16"/>
          <w:szCs w:val="16"/>
        </w:rPr>
        <w:t xml:space="preserve"> </w:t>
      </w:r>
      <w:r w:rsidR="00860151">
        <w:rPr>
          <w:rFonts w:ascii="Arial" w:eastAsia="Arial" w:hAnsi="Arial" w:cs="Arial"/>
          <w:sz w:val="16"/>
          <w:szCs w:val="16"/>
        </w:rPr>
        <w:t>Gandhi's</w:t>
      </w:r>
      <w:r w:rsidR="00860151">
        <w:rPr>
          <w:rFonts w:ascii="Arial" w:eastAsia="Arial" w:hAnsi="Arial" w:cs="Arial"/>
          <w:spacing w:val="8"/>
          <w:sz w:val="16"/>
          <w:szCs w:val="16"/>
        </w:rPr>
        <w:t xml:space="preserve"> </w:t>
      </w:r>
      <w:r w:rsidR="00860151">
        <w:rPr>
          <w:rFonts w:ascii="Arial" w:eastAsia="Arial" w:hAnsi="Arial" w:cs="Arial"/>
          <w:sz w:val="16"/>
          <w:szCs w:val="16"/>
        </w:rPr>
        <w:t>development</w:t>
      </w:r>
      <w:r w:rsidR="00860151">
        <w:rPr>
          <w:rFonts w:ascii="Arial" w:eastAsia="Arial" w:hAnsi="Arial" w:cs="Arial"/>
          <w:spacing w:val="19"/>
          <w:sz w:val="16"/>
          <w:szCs w:val="16"/>
        </w:rPr>
        <w:t xml:space="preserve"> </w:t>
      </w:r>
      <w:r w:rsidR="00860151">
        <w:rPr>
          <w:rFonts w:ascii="Arial" w:eastAsia="Arial" w:hAnsi="Arial" w:cs="Arial"/>
          <w:sz w:val="16"/>
          <w:szCs w:val="16"/>
        </w:rPr>
        <w:t>of</w:t>
      </w:r>
      <w:r w:rsidR="00860151">
        <w:rPr>
          <w:rFonts w:ascii="Arial" w:eastAsia="Arial" w:hAnsi="Arial" w:cs="Arial"/>
          <w:spacing w:val="10"/>
          <w:sz w:val="16"/>
          <w:szCs w:val="16"/>
        </w:rPr>
        <w:t xml:space="preserve"> </w:t>
      </w:r>
      <w:r w:rsidR="00860151">
        <w:rPr>
          <w:rFonts w:ascii="Arial" w:eastAsia="Arial" w:hAnsi="Arial" w:cs="Arial"/>
          <w:sz w:val="16"/>
          <w:szCs w:val="16"/>
        </w:rPr>
        <w:t>his</w:t>
      </w:r>
      <w:r w:rsidR="00860151">
        <w:rPr>
          <w:rFonts w:ascii="Arial" w:eastAsia="Arial" w:hAnsi="Arial" w:cs="Arial"/>
          <w:w w:val="92"/>
          <w:sz w:val="16"/>
          <w:szCs w:val="16"/>
        </w:rPr>
        <w:t xml:space="preserve"> </w:t>
      </w:r>
      <w:r w:rsidR="00860151">
        <w:rPr>
          <w:rFonts w:ascii="Arial" w:eastAsia="Arial" w:hAnsi="Arial" w:cs="Arial"/>
          <w:sz w:val="16"/>
          <w:szCs w:val="16"/>
        </w:rPr>
        <w:t>own</w:t>
      </w:r>
      <w:r w:rsidR="00860151">
        <w:rPr>
          <w:rFonts w:ascii="Arial" w:eastAsia="Arial" w:hAnsi="Arial" w:cs="Arial"/>
          <w:spacing w:val="5"/>
          <w:sz w:val="16"/>
          <w:szCs w:val="16"/>
        </w:rPr>
        <w:t xml:space="preserve"> </w:t>
      </w:r>
      <w:r w:rsidR="00860151">
        <w:rPr>
          <w:rFonts w:ascii="Arial" w:eastAsia="Arial" w:hAnsi="Arial" w:cs="Arial"/>
          <w:sz w:val="16"/>
          <w:szCs w:val="16"/>
        </w:rPr>
        <w:t>doctrine</w:t>
      </w:r>
      <w:r w:rsidR="00860151">
        <w:rPr>
          <w:rFonts w:ascii="Arial" w:eastAsia="Arial" w:hAnsi="Arial" w:cs="Arial"/>
          <w:spacing w:val="15"/>
          <w:sz w:val="16"/>
          <w:szCs w:val="16"/>
        </w:rPr>
        <w:t xml:space="preserve"> </w:t>
      </w:r>
      <w:r w:rsidR="00860151">
        <w:rPr>
          <w:rFonts w:ascii="Arial" w:eastAsia="Arial" w:hAnsi="Arial" w:cs="Arial"/>
          <w:sz w:val="16"/>
          <w:szCs w:val="16"/>
        </w:rPr>
        <w:t>of</w:t>
      </w:r>
      <w:r w:rsidR="00860151">
        <w:rPr>
          <w:rFonts w:ascii="Arial" w:eastAsia="Arial" w:hAnsi="Arial" w:cs="Arial"/>
          <w:spacing w:val="13"/>
          <w:sz w:val="16"/>
          <w:szCs w:val="16"/>
        </w:rPr>
        <w:t xml:space="preserve"> </w:t>
      </w:r>
      <w:r w:rsidR="00860151">
        <w:rPr>
          <w:rFonts w:ascii="Arial" w:eastAsia="Arial" w:hAnsi="Arial" w:cs="Arial"/>
          <w:sz w:val="16"/>
          <w:szCs w:val="16"/>
        </w:rPr>
        <w:t>passive</w:t>
      </w:r>
      <w:r w:rsidR="00860151">
        <w:rPr>
          <w:rFonts w:ascii="Arial" w:eastAsia="Arial" w:hAnsi="Arial" w:cs="Arial"/>
          <w:spacing w:val="10"/>
          <w:sz w:val="16"/>
          <w:szCs w:val="16"/>
        </w:rPr>
        <w:t xml:space="preserve"> </w:t>
      </w:r>
      <w:r w:rsidR="00860151">
        <w:rPr>
          <w:rFonts w:ascii="Arial" w:eastAsia="Arial" w:hAnsi="Arial" w:cs="Arial"/>
          <w:sz w:val="16"/>
          <w:szCs w:val="16"/>
        </w:rPr>
        <w:t>resistance.</w:t>
      </w:r>
    </w:p>
    <w:p w:rsidR="00860151" w:rsidRDefault="00860151" w:rsidP="00860151">
      <w:pPr>
        <w:spacing w:before="2" w:line="286" w:lineRule="auto"/>
        <w:ind w:left="1028" w:right="30" w:firstLine="327"/>
        <w:jc w:val="both"/>
        <w:rPr>
          <w:rFonts w:ascii="Arial" w:eastAsia="Arial" w:hAnsi="Arial" w:cs="Arial"/>
          <w:sz w:val="16"/>
          <w:szCs w:val="16"/>
        </w:rPr>
      </w:pPr>
      <w:r>
        <w:rPr>
          <w:rFonts w:ascii="Arial" w:eastAsia="Arial" w:hAnsi="Arial" w:cs="Arial"/>
          <w:w w:val="95"/>
          <w:sz w:val="16"/>
          <w:szCs w:val="16"/>
        </w:rPr>
        <w:t>Thoreau</w:t>
      </w:r>
      <w:r>
        <w:rPr>
          <w:rFonts w:ascii="Arial" w:eastAsia="Arial" w:hAnsi="Arial" w:cs="Arial"/>
          <w:spacing w:val="36"/>
          <w:w w:val="95"/>
          <w:sz w:val="16"/>
          <w:szCs w:val="16"/>
        </w:rPr>
        <w:t xml:space="preserve"> </w:t>
      </w:r>
      <w:r>
        <w:rPr>
          <w:rFonts w:ascii="Arial" w:eastAsia="Arial" w:hAnsi="Arial" w:cs="Arial"/>
          <w:w w:val="95"/>
          <w:sz w:val="16"/>
          <w:szCs w:val="16"/>
        </w:rPr>
        <w:t>met</w:t>
      </w:r>
      <w:r>
        <w:rPr>
          <w:rFonts w:ascii="Arial" w:eastAsia="Arial" w:hAnsi="Arial" w:cs="Arial"/>
          <w:spacing w:val="40"/>
          <w:w w:val="95"/>
          <w:sz w:val="16"/>
          <w:szCs w:val="16"/>
        </w:rPr>
        <w:t xml:space="preserve"> </w:t>
      </w:r>
      <w:r>
        <w:rPr>
          <w:rFonts w:ascii="Arial" w:eastAsia="Arial" w:hAnsi="Arial" w:cs="Arial"/>
          <w:w w:val="95"/>
          <w:sz w:val="16"/>
          <w:szCs w:val="16"/>
        </w:rPr>
        <w:t>John</w:t>
      </w:r>
      <w:r>
        <w:rPr>
          <w:rFonts w:ascii="Arial" w:eastAsia="Arial" w:hAnsi="Arial" w:cs="Arial"/>
          <w:spacing w:val="32"/>
          <w:w w:val="95"/>
          <w:sz w:val="16"/>
          <w:szCs w:val="16"/>
        </w:rPr>
        <w:t xml:space="preserve"> </w:t>
      </w:r>
      <w:r>
        <w:rPr>
          <w:rFonts w:ascii="Arial" w:eastAsia="Arial" w:hAnsi="Arial" w:cs="Arial"/>
          <w:w w:val="95"/>
          <w:sz w:val="16"/>
          <w:szCs w:val="16"/>
        </w:rPr>
        <w:t>Brown</w:t>
      </w:r>
      <w:r>
        <w:rPr>
          <w:rFonts w:ascii="Arial" w:eastAsia="Arial" w:hAnsi="Arial" w:cs="Arial"/>
          <w:spacing w:val="20"/>
          <w:w w:val="95"/>
          <w:sz w:val="16"/>
          <w:szCs w:val="16"/>
        </w:rPr>
        <w:t xml:space="preserve"> </w:t>
      </w:r>
      <w:r>
        <w:rPr>
          <w:rFonts w:ascii="Arial" w:eastAsia="Arial" w:hAnsi="Arial" w:cs="Arial"/>
          <w:w w:val="95"/>
          <w:sz w:val="16"/>
          <w:szCs w:val="16"/>
        </w:rPr>
        <w:t>and</w:t>
      </w:r>
      <w:r>
        <w:rPr>
          <w:rFonts w:ascii="Arial" w:eastAsia="Arial" w:hAnsi="Arial" w:cs="Arial"/>
          <w:spacing w:val="29"/>
          <w:w w:val="95"/>
          <w:sz w:val="16"/>
          <w:szCs w:val="16"/>
        </w:rPr>
        <w:t xml:space="preserve"> </w:t>
      </w:r>
      <w:r>
        <w:rPr>
          <w:rFonts w:ascii="Arial" w:eastAsia="Arial" w:hAnsi="Arial" w:cs="Arial"/>
          <w:w w:val="95"/>
          <w:sz w:val="16"/>
          <w:szCs w:val="16"/>
        </w:rPr>
        <w:t>was much</w:t>
      </w:r>
      <w:r>
        <w:rPr>
          <w:rFonts w:ascii="Arial" w:eastAsia="Arial" w:hAnsi="Arial" w:cs="Arial"/>
          <w:spacing w:val="24"/>
          <w:w w:val="95"/>
          <w:sz w:val="16"/>
          <w:szCs w:val="16"/>
        </w:rPr>
        <w:t xml:space="preserve"> </w:t>
      </w:r>
      <w:r>
        <w:rPr>
          <w:rFonts w:ascii="Arial" w:eastAsia="Arial" w:hAnsi="Arial" w:cs="Arial"/>
          <w:w w:val="95"/>
          <w:sz w:val="16"/>
          <w:szCs w:val="16"/>
        </w:rPr>
        <w:t>moved</w:t>
      </w:r>
      <w:r>
        <w:rPr>
          <w:rFonts w:ascii="Arial" w:eastAsia="Arial" w:hAnsi="Arial" w:cs="Arial"/>
          <w:spacing w:val="25"/>
          <w:w w:val="95"/>
          <w:sz w:val="16"/>
          <w:szCs w:val="16"/>
        </w:rPr>
        <w:t xml:space="preserve"> </w:t>
      </w:r>
      <w:r>
        <w:rPr>
          <w:rFonts w:ascii="Arial" w:eastAsia="Arial" w:hAnsi="Arial" w:cs="Arial"/>
          <w:w w:val="95"/>
          <w:sz w:val="16"/>
          <w:szCs w:val="16"/>
        </w:rPr>
        <w:t>by</w:t>
      </w:r>
      <w:r>
        <w:rPr>
          <w:rFonts w:ascii="Arial" w:eastAsia="Arial" w:hAnsi="Arial" w:cs="Arial"/>
          <w:spacing w:val="37"/>
          <w:w w:val="95"/>
          <w:sz w:val="16"/>
          <w:szCs w:val="16"/>
        </w:rPr>
        <w:t xml:space="preserve"> </w:t>
      </w:r>
      <w:r>
        <w:rPr>
          <w:rFonts w:ascii="Arial" w:eastAsia="Arial" w:hAnsi="Arial" w:cs="Arial"/>
          <w:w w:val="95"/>
          <w:sz w:val="16"/>
          <w:szCs w:val="16"/>
        </w:rPr>
        <w:t>this</w:t>
      </w:r>
      <w:r>
        <w:rPr>
          <w:rFonts w:ascii="Arial" w:eastAsia="Arial" w:hAnsi="Arial" w:cs="Arial"/>
          <w:spacing w:val="38"/>
          <w:w w:val="95"/>
          <w:sz w:val="16"/>
          <w:szCs w:val="16"/>
        </w:rPr>
        <w:t xml:space="preserve"> </w:t>
      </w:r>
      <w:r>
        <w:rPr>
          <w:rFonts w:ascii="Arial" w:eastAsia="Arial" w:hAnsi="Arial" w:cs="Arial"/>
          <w:w w:val="95"/>
          <w:sz w:val="16"/>
          <w:szCs w:val="16"/>
        </w:rPr>
        <w:t>antislavery</w:t>
      </w:r>
      <w:r>
        <w:rPr>
          <w:rFonts w:ascii="Arial" w:eastAsia="Arial" w:hAnsi="Arial" w:cs="Arial"/>
          <w:spacing w:val="13"/>
          <w:w w:val="95"/>
          <w:sz w:val="16"/>
          <w:szCs w:val="16"/>
        </w:rPr>
        <w:t xml:space="preserve"> </w:t>
      </w:r>
      <w:r>
        <w:rPr>
          <w:rFonts w:ascii="Arial" w:eastAsia="Arial" w:hAnsi="Arial" w:cs="Arial"/>
          <w:w w:val="95"/>
          <w:sz w:val="16"/>
          <w:szCs w:val="16"/>
        </w:rPr>
        <w:t>leader;</w:t>
      </w:r>
      <w:r>
        <w:rPr>
          <w:rFonts w:ascii="Arial" w:eastAsia="Arial" w:hAnsi="Arial" w:cs="Arial"/>
          <w:w w:val="96"/>
          <w:sz w:val="16"/>
          <w:szCs w:val="16"/>
        </w:rPr>
        <w:t xml:space="preserve"> </w:t>
      </w:r>
      <w:r>
        <w:rPr>
          <w:rFonts w:ascii="Arial" w:eastAsia="Arial" w:hAnsi="Arial" w:cs="Arial"/>
          <w:w w:val="95"/>
          <w:sz w:val="16"/>
          <w:szCs w:val="16"/>
        </w:rPr>
        <w:t>subsequent</w:t>
      </w:r>
      <w:r>
        <w:rPr>
          <w:rFonts w:ascii="Arial" w:eastAsia="Arial" w:hAnsi="Arial" w:cs="Arial"/>
          <w:spacing w:val="18"/>
          <w:w w:val="95"/>
          <w:sz w:val="16"/>
          <w:szCs w:val="16"/>
        </w:rPr>
        <w:t xml:space="preserve"> </w:t>
      </w:r>
      <w:r>
        <w:rPr>
          <w:rFonts w:ascii="Arial" w:eastAsia="Arial" w:hAnsi="Arial" w:cs="Arial"/>
          <w:w w:val="95"/>
          <w:sz w:val="16"/>
          <w:szCs w:val="16"/>
        </w:rPr>
        <w:t xml:space="preserve">lectures </w:t>
      </w:r>
      <w:r>
        <w:rPr>
          <w:rFonts w:ascii="Arial" w:eastAsia="Arial" w:hAnsi="Arial" w:cs="Arial"/>
          <w:spacing w:val="2"/>
          <w:w w:val="95"/>
          <w:sz w:val="16"/>
          <w:szCs w:val="16"/>
        </w:rPr>
        <w:t xml:space="preserve"> </w:t>
      </w:r>
      <w:r>
        <w:rPr>
          <w:rFonts w:ascii="Arial" w:eastAsia="Arial" w:hAnsi="Arial" w:cs="Arial"/>
          <w:w w:val="95"/>
          <w:sz w:val="16"/>
          <w:szCs w:val="16"/>
        </w:rPr>
        <w:t>and</w:t>
      </w:r>
      <w:r>
        <w:rPr>
          <w:rFonts w:ascii="Arial" w:eastAsia="Arial" w:hAnsi="Arial" w:cs="Arial"/>
          <w:spacing w:val="37"/>
          <w:w w:val="95"/>
          <w:sz w:val="16"/>
          <w:szCs w:val="16"/>
        </w:rPr>
        <w:t xml:space="preserve"> </w:t>
      </w:r>
      <w:r>
        <w:rPr>
          <w:rFonts w:ascii="Arial" w:eastAsia="Arial" w:hAnsi="Arial" w:cs="Arial"/>
          <w:w w:val="95"/>
          <w:sz w:val="16"/>
          <w:szCs w:val="16"/>
        </w:rPr>
        <w:t xml:space="preserve">writings </w:t>
      </w:r>
      <w:r>
        <w:rPr>
          <w:rFonts w:ascii="Arial" w:eastAsia="Arial" w:hAnsi="Arial" w:cs="Arial"/>
          <w:spacing w:val="8"/>
          <w:w w:val="95"/>
          <w:sz w:val="16"/>
          <w:szCs w:val="16"/>
        </w:rPr>
        <w:t xml:space="preserve"> </w:t>
      </w:r>
      <w:r>
        <w:rPr>
          <w:rFonts w:ascii="Arial" w:eastAsia="Arial" w:hAnsi="Arial" w:cs="Arial"/>
          <w:w w:val="95"/>
          <w:sz w:val="16"/>
          <w:szCs w:val="16"/>
        </w:rPr>
        <w:t>by</w:t>
      </w:r>
      <w:r>
        <w:rPr>
          <w:rFonts w:ascii="Arial" w:eastAsia="Arial" w:hAnsi="Arial" w:cs="Arial"/>
          <w:spacing w:val="39"/>
          <w:w w:val="95"/>
          <w:sz w:val="16"/>
          <w:szCs w:val="16"/>
        </w:rPr>
        <w:t xml:space="preserve"> </w:t>
      </w:r>
      <w:r>
        <w:rPr>
          <w:rFonts w:ascii="Arial" w:eastAsia="Arial" w:hAnsi="Arial" w:cs="Arial"/>
          <w:w w:val="95"/>
          <w:sz w:val="16"/>
          <w:szCs w:val="16"/>
        </w:rPr>
        <w:t xml:space="preserve">Thoreau </w:t>
      </w:r>
      <w:r>
        <w:rPr>
          <w:rFonts w:ascii="Arial" w:eastAsia="Arial" w:hAnsi="Arial" w:cs="Arial"/>
          <w:spacing w:val="7"/>
          <w:w w:val="95"/>
          <w:sz w:val="16"/>
          <w:szCs w:val="16"/>
        </w:rPr>
        <w:t xml:space="preserve"> </w:t>
      </w:r>
      <w:r>
        <w:rPr>
          <w:rFonts w:ascii="Arial" w:eastAsia="Arial" w:hAnsi="Arial" w:cs="Arial"/>
          <w:w w:val="95"/>
          <w:sz w:val="16"/>
          <w:szCs w:val="16"/>
        </w:rPr>
        <w:t xml:space="preserve">present </w:t>
      </w:r>
      <w:r>
        <w:rPr>
          <w:rFonts w:ascii="Arial" w:eastAsia="Arial" w:hAnsi="Arial" w:cs="Arial"/>
          <w:spacing w:val="9"/>
          <w:w w:val="95"/>
          <w:sz w:val="16"/>
          <w:szCs w:val="16"/>
        </w:rPr>
        <w:t xml:space="preserve"> </w:t>
      </w:r>
      <w:r>
        <w:rPr>
          <w:rFonts w:ascii="Arial" w:eastAsia="Arial" w:hAnsi="Arial" w:cs="Arial"/>
          <w:w w:val="95"/>
          <w:sz w:val="16"/>
          <w:szCs w:val="16"/>
        </w:rPr>
        <w:t>an</w:t>
      </w:r>
      <w:r>
        <w:rPr>
          <w:rFonts w:ascii="Arial" w:eastAsia="Arial" w:hAnsi="Arial" w:cs="Arial"/>
          <w:spacing w:val="37"/>
          <w:w w:val="95"/>
          <w:sz w:val="16"/>
          <w:szCs w:val="16"/>
        </w:rPr>
        <w:t xml:space="preserve"> </w:t>
      </w:r>
      <w:r>
        <w:rPr>
          <w:rFonts w:ascii="Arial" w:eastAsia="Arial" w:hAnsi="Arial" w:cs="Arial"/>
          <w:w w:val="95"/>
          <w:sz w:val="16"/>
          <w:szCs w:val="16"/>
        </w:rPr>
        <w:t xml:space="preserve">impassioned </w:t>
      </w:r>
      <w:r>
        <w:rPr>
          <w:rFonts w:ascii="Arial" w:eastAsia="Arial" w:hAnsi="Arial" w:cs="Arial"/>
          <w:spacing w:val="4"/>
          <w:w w:val="95"/>
          <w:sz w:val="16"/>
          <w:szCs w:val="16"/>
        </w:rPr>
        <w:t xml:space="preserve"> </w:t>
      </w:r>
      <w:r>
        <w:rPr>
          <w:rFonts w:ascii="Arial" w:eastAsia="Arial" w:hAnsi="Arial" w:cs="Arial"/>
          <w:w w:val="95"/>
          <w:sz w:val="16"/>
          <w:szCs w:val="16"/>
        </w:rPr>
        <w:t xml:space="preserve">defense of </w:t>
      </w:r>
      <w:r>
        <w:rPr>
          <w:rFonts w:ascii="Arial" w:eastAsia="Arial" w:hAnsi="Arial" w:cs="Arial"/>
          <w:spacing w:val="16"/>
          <w:w w:val="95"/>
          <w:sz w:val="16"/>
          <w:szCs w:val="16"/>
        </w:rPr>
        <w:t xml:space="preserve"> </w:t>
      </w:r>
      <w:r>
        <w:rPr>
          <w:rFonts w:ascii="Arial" w:eastAsia="Arial" w:hAnsi="Arial" w:cs="Arial"/>
          <w:w w:val="95"/>
          <w:sz w:val="16"/>
          <w:szCs w:val="16"/>
        </w:rPr>
        <w:t xml:space="preserve">Brown's </w:t>
      </w:r>
      <w:r>
        <w:rPr>
          <w:rFonts w:ascii="Arial" w:eastAsia="Arial" w:hAnsi="Arial" w:cs="Arial"/>
          <w:spacing w:val="5"/>
          <w:w w:val="95"/>
          <w:sz w:val="16"/>
          <w:szCs w:val="16"/>
        </w:rPr>
        <w:t xml:space="preserve"> </w:t>
      </w:r>
      <w:r>
        <w:rPr>
          <w:rFonts w:ascii="Arial" w:eastAsia="Arial" w:hAnsi="Arial" w:cs="Arial"/>
          <w:w w:val="95"/>
          <w:sz w:val="16"/>
          <w:szCs w:val="16"/>
        </w:rPr>
        <w:t xml:space="preserve">position. </w:t>
      </w:r>
      <w:r>
        <w:rPr>
          <w:rFonts w:ascii="Arial" w:eastAsia="Arial" w:hAnsi="Arial" w:cs="Arial"/>
          <w:spacing w:val="2"/>
          <w:w w:val="95"/>
          <w:sz w:val="16"/>
          <w:szCs w:val="16"/>
        </w:rPr>
        <w:t xml:space="preserve"> </w:t>
      </w:r>
      <w:r>
        <w:rPr>
          <w:rFonts w:ascii="Arial" w:eastAsia="Arial" w:hAnsi="Arial" w:cs="Arial"/>
          <w:w w:val="95"/>
          <w:sz w:val="16"/>
          <w:szCs w:val="16"/>
        </w:rPr>
        <w:t>In</w:t>
      </w:r>
      <w:r>
        <w:rPr>
          <w:rFonts w:ascii="Arial" w:eastAsia="Arial" w:hAnsi="Arial" w:cs="Arial"/>
          <w:spacing w:val="30"/>
          <w:w w:val="95"/>
          <w:sz w:val="16"/>
          <w:szCs w:val="16"/>
        </w:rPr>
        <w:t xml:space="preserve"> </w:t>
      </w:r>
      <w:r>
        <w:rPr>
          <w:rFonts w:ascii="Arial" w:eastAsia="Arial" w:hAnsi="Arial" w:cs="Arial"/>
          <w:w w:val="95"/>
          <w:sz w:val="16"/>
          <w:szCs w:val="16"/>
        </w:rPr>
        <w:t xml:space="preserve">his </w:t>
      </w:r>
      <w:r>
        <w:rPr>
          <w:rFonts w:ascii="Arial" w:eastAsia="Arial" w:hAnsi="Arial" w:cs="Arial"/>
          <w:spacing w:val="2"/>
          <w:w w:val="95"/>
          <w:sz w:val="16"/>
          <w:szCs w:val="16"/>
        </w:rPr>
        <w:t xml:space="preserve"> </w:t>
      </w:r>
      <w:r>
        <w:rPr>
          <w:rFonts w:ascii="Arial" w:eastAsia="Arial" w:hAnsi="Arial" w:cs="Arial"/>
          <w:w w:val="95"/>
          <w:sz w:val="16"/>
          <w:szCs w:val="16"/>
        </w:rPr>
        <w:t xml:space="preserve">essay </w:t>
      </w:r>
      <w:r>
        <w:rPr>
          <w:rFonts w:ascii="Arial" w:eastAsia="Arial" w:hAnsi="Arial" w:cs="Arial"/>
          <w:spacing w:val="19"/>
          <w:w w:val="95"/>
          <w:sz w:val="16"/>
          <w:szCs w:val="16"/>
        </w:rPr>
        <w:t xml:space="preserve"> </w:t>
      </w:r>
      <w:r>
        <w:rPr>
          <w:rFonts w:ascii="Arial" w:eastAsia="Arial" w:hAnsi="Arial" w:cs="Arial"/>
          <w:w w:val="95"/>
          <w:sz w:val="16"/>
          <w:szCs w:val="16"/>
        </w:rPr>
        <w:t xml:space="preserve">"Slavery </w:t>
      </w:r>
      <w:r>
        <w:rPr>
          <w:rFonts w:ascii="Arial" w:eastAsia="Arial" w:hAnsi="Arial" w:cs="Arial"/>
          <w:spacing w:val="12"/>
          <w:w w:val="95"/>
          <w:sz w:val="16"/>
          <w:szCs w:val="16"/>
        </w:rPr>
        <w:t xml:space="preserve"> </w:t>
      </w:r>
      <w:r>
        <w:rPr>
          <w:rFonts w:ascii="Arial" w:eastAsia="Arial" w:hAnsi="Arial" w:cs="Arial"/>
          <w:w w:val="95"/>
          <w:sz w:val="16"/>
          <w:szCs w:val="16"/>
        </w:rPr>
        <w:t>in</w:t>
      </w:r>
      <w:r>
        <w:rPr>
          <w:rFonts w:ascii="Arial" w:eastAsia="Arial" w:hAnsi="Arial" w:cs="Arial"/>
          <w:spacing w:val="39"/>
          <w:w w:val="95"/>
          <w:sz w:val="16"/>
          <w:szCs w:val="16"/>
        </w:rPr>
        <w:t xml:space="preserve"> </w:t>
      </w:r>
      <w:r>
        <w:rPr>
          <w:rFonts w:ascii="Arial" w:eastAsia="Arial" w:hAnsi="Arial" w:cs="Arial"/>
          <w:w w:val="95"/>
          <w:sz w:val="16"/>
          <w:szCs w:val="16"/>
        </w:rPr>
        <w:t xml:space="preserve">Massachusetts," </w:t>
      </w:r>
      <w:r>
        <w:rPr>
          <w:rFonts w:ascii="Arial" w:eastAsia="Arial" w:hAnsi="Arial" w:cs="Arial"/>
          <w:spacing w:val="17"/>
          <w:w w:val="95"/>
          <w:sz w:val="16"/>
          <w:szCs w:val="16"/>
        </w:rPr>
        <w:t xml:space="preserve"> </w:t>
      </w:r>
      <w:r>
        <w:rPr>
          <w:rFonts w:ascii="Arial" w:eastAsia="Arial" w:hAnsi="Arial" w:cs="Arial"/>
          <w:w w:val="95"/>
          <w:sz w:val="16"/>
          <w:szCs w:val="16"/>
        </w:rPr>
        <w:t xml:space="preserve">Thoreau </w:t>
      </w:r>
      <w:r>
        <w:rPr>
          <w:rFonts w:ascii="Arial" w:eastAsia="Arial" w:hAnsi="Arial" w:cs="Arial"/>
          <w:spacing w:val="8"/>
          <w:w w:val="95"/>
          <w:sz w:val="16"/>
          <w:szCs w:val="16"/>
        </w:rPr>
        <w:t xml:space="preserve"> </w:t>
      </w:r>
      <w:r>
        <w:rPr>
          <w:rFonts w:ascii="Arial" w:eastAsia="Arial" w:hAnsi="Arial" w:cs="Arial"/>
          <w:w w:val="95"/>
          <w:sz w:val="16"/>
          <w:szCs w:val="16"/>
        </w:rPr>
        <w:t>argued</w:t>
      </w:r>
    </w:p>
    <w:p w:rsidR="00860151" w:rsidRDefault="00860151" w:rsidP="00860151">
      <w:pPr>
        <w:spacing w:line="172" w:lineRule="exact"/>
        <w:ind w:left="1033" w:right="26"/>
        <w:jc w:val="both"/>
        <w:rPr>
          <w:rFonts w:ascii="Arial" w:eastAsia="Arial" w:hAnsi="Arial" w:cs="Arial"/>
          <w:sz w:val="16"/>
          <w:szCs w:val="16"/>
        </w:rPr>
      </w:pPr>
      <w:r>
        <w:rPr>
          <w:rFonts w:ascii="Arial" w:eastAsia="Arial" w:hAnsi="Arial" w:cs="Arial"/>
          <w:w w:val="95"/>
          <w:sz w:val="16"/>
          <w:szCs w:val="16"/>
        </w:rPr>
        <w:t xml:space="preserve">that  we </w:t>
      </w:r>
      <w:r>
        <w:rPr>
          <w:rFonts w:ascii="Arial" w:eastAsia="Arial" w:hAnsi="Arial" w:cs="Arial"/>
          <w:spacing w:val="5"/>
          <w:w w:val="95"/>
          <w:sz w:val="16"/>
          <w:szCs w:val="16"/>
        </w:rPr>
        <w:t xml:space="preserve"> </w:t>
      </w:r>
      <w:r>
        <w:rPr>
          <w:rFonts w:ascii="Arial" w:eastAsia="Arial" w:hAnsi="Arial" w:cs="Arial"/>
          <w:w w:val="95"/>
          <w:sz w:val="16"/>
          <w:szCs w:val="16"/>
        </w:rPr>
        <w:t>are</w:t>
      </w:r>
      <w:r>
        <w:rPr>
          <w:rFonts w:ascii="Arial" w:eastAsia="Arial" w:hAnsi="Arial" w:cs="Arial"/>
          <w:spacing w:val="42"/>
          <w:w w:val="95"/>
          <w:sz w:val="16"/>
          <w:szCs w:val="16"/>
        </w:rPr>
        <w:t xml:space="preserve"> </w:t>
      </w:r>
      <w:r>
        <w:rPr>
          <w:rFonts w:ascii="Arial" w:eastAsia="Arial" w:hAnsi="Arial" w:cs="Arial"/>
          <w:w w:val="95"/>
          <w:sz w:val="16"/>
          <w:szCs w:val="16"/>
        </w:rPr>
        <w:t>all</w:t>
      </w:r>
      <w:r>
        <w:rPr>
          <w:rFonts w:ascii="Arial" w:eastAsia="Arial" w:hAnsi="Arial" w:cs="Arial"/>
          <w:spacing w:val="32"/>
          <w:w w:val="95"/>
          <w:sz w:val="16"/>
          <w:szCs w:val="16"/>
        </w:rPr>
        <w:t xml:space="preserve"> </w:t>
      </w:r>
      <w:r>
        <w:rPr>
          <w:rFonts w:ascii="Arial" w:eastAsia="Arial" w:hAnsi="Arial" w:cs="Arial"/>
          <w:w w:val="95"/>
          <w:sz w:val="16"/>
          <w:szCs w:val="16"/>
        </w:rPr>
        <w:t xml:space="preserve">slaves </w:t>
      </w:r>
      <w:r>
        <w:rPr>
          <w:rFonts w:ascii="Arial" w:eastAsia="Arial" w:hAnsi="Arial" w:cs="Arial"/>
          <w:spacing w:val="2"/>
          <w:w w:val="95"/>
          <w:sz w:val="16"/>
          <w:szCs w:val="16"/>
        </w:rPr>
        <w:t xml:space="preserve"> </w:t>
      </w:r>
      <w:r>
        <w:rPr>
          <w:rFonts w:ascii="Arial" w:eastAsia="Arial" w:hAnsi="Arial" w:cs="Arial"/>
          <w:w w:val="95"/>
          <w:sz w:val="16"/>
          <w:szCs w:val="16"/>
        </w:rPr>
        <w:t xml:space="preserve">if </w:t>
      </w:r>
      <w:r>
        <w:rPr>
          <w:rFonts w:ascii="Arial" w:eastAsia="Arial" w:hAnsi="Arial" w:cs="Arial"/>
          <w:spacing w:val="5"/>
          <w:w w:val="95"/>
          <w:sz w:val="16"/>
          <w:szCs w:val="16"/>
        </w:rPr>
        <w:t xml:space="preserve"> </w:t>
      </w:r>
      <w:r>
        <w:rPr>
          <w:rFonts w:ascii="Arial" w:eastAsia="Arial" w:hAnsi="Arial" w:cs="Arial"/>
          <w:w w:val="95"/>
          <w:sz w:val="16"/>
          <w:szCs w:val="16"/>
        </w:rPr>
        <w:t xml:space="preserve">we </w:t>
      </w:r>
      <w:r>
        <w:rPr>
          <w:rFonts w:ascii="Arial" w:eastAsia="Arial" w:hAnsi="Arial" w:cs="Arial"/>
          <w:spacing w:val="4"/>
          <w:w w:val="95"/>
          <w:sz w:val="16"/>
          <w:szCs w:val="16"/>
        </w:rPr>
        <w:t xml:space="preserve"> </w:t>
      </w:r>
      <w:r>
        <w:rPr>
          <w:rFonts w:ascii="Arial" w:eastAsia="Arial" w:hAnsi="Arial" w:cs="Arial"/>
          <w:w w:val="95"/>
          <w:sz w:val="16"/>
          <w:szCs w:val="16"/>
        </w:rPr>
        <w:t xml:space="preserve">submit </w:t>
      </w:r>
      <w:r>
        <w:rPr>
          <w:rFonts w:ascii="Arial" w:eastAsia="Arial" w:hAnsi="Arial" w:cs="Arial"/>
          <w:spacing w:val="2"/>
          <w:w w:val="95"/>
          <w:sz w:val="16"/>
          <w:szCs w:val="16"/>
        </w:rPr>
        <w:t xml:space="preserve"> </w:t>
      </w:r>
      <w:r>
        <w:rPr>
          <w:rFonts w:ascii="Arial" w:eastAsia="Arial" w:hAnsi="Arial" w:cs="Arial"/>
          <w:w w:val="95"/>
          <w:sz w:val="16"/>
          <w:szCs w:val="16"/>
        </w:rPr>
        <w:t>to  the</w:t>
      </w:r>
      <w:r>
        <w:rPr>
          <w:rFonts w:ascii="Arial" w:eastAsia="Arial" w:hAnsi="Arial" w:cs="Arial"/>
          <w:spacing w:val="41"/>
          <w:w w:val="95"/>
          <w:sz w:val="16"/>
          <w:szCs w:val="16"/>
        </w:rPr>
        <w:t xml:space="preserve"> </w:t>
      </w:r>
      <w:r>
        <w:rPr>
          <w:rFonts w:ascii="Arial" w:eastAsia="Arial" w:hAnsi="Arial" w:cs="Arial"/>
          <w:w w:val="95"/>
          <w:sz w:val="16"/>
          <w:szCs w:val="16"/>
        </w:rPr>
        <w:t xml:space="preserve">governance </w:t>
      </w:r>
      <w:r>
        <w:rPr>
          <w:rFonts w:ascii="Arial" w:eastAsia="Arial" w:hAnsi="Arial" w:cs="Arial"/>
          <w:spacing w:val="14"/>
          <w:w w:val="95"/>
          <w:sz w:val="16"/>
          <w:szCs w:val="16"/>
        </w:rPr>
        <w:t xml:space="preserve"> </w:t>
      </w:r>
      <w:r>
        <w:rPr>
          <w:rFonts w:ascii="Arial" w:eastAsia="Arial" w:hAnsi="Arial" w:cs="Arial"/>
          <w:w w:val="95"/>
          <w:sz w:val="16"/>
          <w:szCs w:val="16"/>
        </w:rPr>
        <w:t xml:space="preserve">of </w:t>
      </w:r>
      <w:r>
        <w:rPr>
          <w:rFonts w:ascii="Arial" w:eastAsia="Arial" w:hAnsi="Arial" w:cs="Arial"/>
          <w:spacing w:val="12"/>
          <w:w w:val="95"/>
          <w:sz w:val="16"/>
          <w:szCs w:val="16"/>
        </w:rPr>
        <w:t xml:space="preserve"> </w:t>
      </w:r>
      <w:r>
        <w:rPr>
          <w:rFonts w:ascii="Arial" w:eastAsia="Arial" w:hAnsi="Arial" w:cs="Arial"/>
          <w:w w:val="95"/>
          <w:sz w:val="16"/>
          <w:szCs w:val="16"/>
        </w:rPr>
        <w:t xml:space="preserve">our </w:t>
      </w:r>
      <w:r>
        <w:rPr>
          <w:rFonts w:ascii="Arial" w:eastAsia="Arial" w:hAnsi="Arial" w:cs="Arial"/>
          <w:spacing w:val="5"/>
          <w:w w:val="95"/>
          <w:sz w:val="16"/>
          <w:szCs w:val="16"/>
        </w:rPr>
        <w:t xml:space="preserve"> </w:t>
      </w:r>
      <w:r>
        <w:rPr>
          <w:rFonts w:ascii="Arial" w:eastAsia="Arial" w:hAnsi="Arial" w:cs="Arial"/>
          <w:w w:val="95"/>
          <w:sz w:val="16"/>
          <w:szCs w:val="16"/>
        </w:rPr>
        <w:t>lives</w:t>
      </w:r>
      <w:r>
        <w:rPr>
          <w:rFonts w:ascii="Arial" w:eastAsia="Arial" w:hAnsi="Arial" w:cs="Arial"/>
          <w:spacing w:val="35"/>
          <w:w w:val="95"/>
          <w:sz w:val="16"/>
          <w:szCs w:val="16"/>
        </w:rPr>
        <w:t xml:space="preserve"> </w:t>
      </w:r>
      <w:r>
        <w:rPr>
          <w:rFonts w:ascii="Arial" w:eastAsia="Arial" w:hAnsi="Arial" w:cs="Arial"/>
          <w:w w:val="95"/>
          <w:sz w:val="16"/>
          <w:szCs w:val="16"/>
        </w:rPr>
        <w:t>by</w:t>
      </w:r>
      <w:r>
        <w:rPr>
          <w:rFonts w:ascii="Arial" w:eastAsia="Arial" w:hAnsi="Arial" w:cs="Arial"/>
          <w:spacing w:val="41"/>
          <w:w w:val="95"/>
          <w:sz w:val="16"/>
          <w:szCs w:val="16"/>
        </w:rPr>
        <w:t xml:space="preserve"> </w:t>
      </w:r>
      <w:r>
        <w:rPr>
          <w:rFonts w:ascii="Arial" w:eastAsia="Arial" w:hAnsi="Arial" w:cs="Arial"/>
          <w:w w:val="95"/>
          <w:sz w:val="16"/>
          <w:szCs w:val="16"/>
        </w:rPr>
        <w:t>money,</w:t>
      </w:r>
    </w:p>
    <w:p w:rsidR="00860151" w:rsidRDefault="00E31ABA" w:rsidP="00860151">
      <w:pPr>
        <w:spacing w:line="62" w:lineRule="exact"/>
        <w:ind w:left="130"/>
        <w:rPr>
          <w:rFonts w:ascii="Arial" w:eastAsia="Arial" w:hAnsi="Arial" w:cs="Arial"/>
          <w:sz w:val="9"/>
          <w:szCs w:val="9"/>
        </w:rPr>
      </w:pPr>
      <w:r>
        <w:rPr>
          <w:noProof/>
        </w:rPr>
        <mc:AlternateContent>
          <mc:Choice Requires="wpg">
            <w:drawing>
              <wp:anchor distT="0" distB="0" distL="114300" distR="114300" simplePos="0" relativeHeight="251714560" behindDoc="1" locked="0" layoutInCell="1" allowOverlap="1">
                <wp:simplePos x="0" y="0"/>
                <wp:positionH relativeFrom="page">
                  <wp:posOffset>574675</wp:posOffset>
                </wp:positionH>
                <wp:positionV relativeFrom="paragraph">
                  <wp:posOffset>-2703195</wp:posOffset>
                </wp:positionV>
                <wp:extent cx="3942080" cy="6281420"/>
                <wp:effectExtent l="3175" t="2540" r="7620" b="2540"/>
                <wp:wrapNone/>
                <wp:docPr id="804"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2080" cy="6281420"/>
                          <a:chOff x="905" y="-4257"/>
                          <a:chExt cx="6208" cy="9892"/>
                        </a:xfrm>
                      </wpg:grpSpPr>
                      <wpg:grpSp>
                        <wpg:cNvPr id="805" name="Group 1464"/>
                        <wpg:cNvGrpSpPr>
                          <a:grpSpLocks/>
                        </wpg:cNvGrpSpPr>
                        <wpg:grpSpPr bwMode="auto">
                          <a:xfrm>
                            <a:off x="910" y="-4245"/>
                            <a:ext cx="6174" cy="2"/>
                            <a:chOff x="910" y="-4245"/>
                            <a:chExt cx="6174" cy="2"/>
                          </a:xfrm>
                        </wpg:grpSpPr>
                        <wps:wsp>
                          <wps:cNvPr id="806" name="Freeform 1465"/>
                          <wps:cNvSpPr>
                            <a:spLocks/>
                          </wps:cNvSpPr>
                          <wps:spPr bwMode="auto">
                            <a:xfrm>
                              <a:off x="910" y="-4245"/>
                              <a:ext cx="6174" cy="2"/>
                            </a:xfrm>
                            <a:custGeom>
                              <a:avLst/>
                              <a:gdLst>
                                <a:gd name="T0" fmla="+- 0 910 910"/>
                                <a:gd name="T1" fmla="*/ T0 w 6174"/>
                                <a:gd name="T2" fmla="+- 0 7085 910"/>
                                <a:gd name="T3" fmla="*/ T2 w 6174"/>
                              </a:gdLst>
                              <a:ahLst/>
                              <a:cxnLst>
                                <a:cxn ang="0">
                                  <a:pos x="T1" y="0"/>
                                </a:cxn>
                                <a:cxn ang="0">
                                  <a:pos x="T3" y="0"/>
                                </a:cxn>
                              </a:cxnLst>
                              <a:rect l="0" t="0" r="r" b="b"/>
                              <a:pathLst>
                                <a:path w="6174">
                                  <a:moveTo>
                                    <a:pt x="0" y="0"/>
                                  </a:moveTo>
                                  <a:lnTo>
                                    <a:pt x="6175" y="0"/>
                                  </a:lnTo>
                                </a:path>
                              </a:pathLst>
                            </a:custGeom>
                            <a:noFill/>
                            <a:ln w="6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1466"/>
                        <wpg:cNvGrpSpPr>
                          <a:grpSpLocks/>
                        </wpg:cNvGrpSpPr>
                        <wpg:grpSpPr bwMode="auto">
                          <a:xfrm>
                            <a:off x="915" y="-4249"/>
                            <a:ext cx="2" cy="9878"/>
                            <a:chOff x="915" y="-4249"/>
                            <a:chExt cx="2" cy="9878"/>
                          </a:xfrm>
                        </wpg:grpSpPr>
                        <wps:wsp>
                          <wps:cNvPr id="808" name="Freeform 1467"/>
                          <wps:cNvSpPr>
                            <a:spLocks/>
                          </wps:cNvSpPr>
                          <wps:spPr bwMode="auto">
                            <a:xfrm>
                              <a:off x="915" y="-4249"/>
                              <a:ext cx="2" cy="9878"/>
                            </a:xfrm>
                            <a:custGeom>
                              <a:avLst/>
                              <a:gdLst>
                                <a:gd name="T0" fmla="+- 0 5628 -4249"/>
                                <a:gd name="T1" fmla="*/ 5628 h 9878"/>
                                <a:gd name="T2" fmla="+- 0 -4249 -4249"/>
                                <a:gd name="T3" fmla="*/ -4249 h 9878"/>
                              </a:gdLst>
                              <a:ahLst/>
                              <a:cxnLst>
                                <a:cxn ang="0">
                                  <a:pos x="0" y="T1"/>
                                </a:cxn>
                                <a:cxn ang="0">
                                  <a:pos x="0" y="T3"/>
                                </a:cxn>
                              </a:cxnLst>
                              <a:rect l="0" t="0" r="r" b="b"/>
                              <a:pathLst>
                                <a:path h="9878">
                                  <a:moveTo>
                                    <a:pt x="0" y="9877"/>
                                  </a:moveTo>
                                  <a:lnTo>
                                    <a:pt x="0" y="0"/>
                                  </a:lnTo>
                                </a:path>
                              </a:pathLst>
                            </a:custGeom>
                            <a:noFill/>
                            <a:ln w="9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1468"/>
                        <wpg:cNvGrpSpPr>
                          <a:grpSpLocks/>
                        </wpg:cNvGrpSpPr>
                        <wpg:grpSpPr bwMode="auto">
                          <a:xfrm>
                            <a:off x="915" y="5609"/>
                            <a:ext cx="6193" cy="2"/>
                            <a:chOff x="915" y="5609"/>
                            <a:chExt cx="6193" cy="2"/>
                          </a:xfrm>
                        </wpg:grpSpPr>
                        <wps:wsp>
                          <wps:cNvPr id="810" name="Freeform 1469"/>
                          <wps:cNvSpPr>
                            <a:spLocks/>
                          </wps:cNvSpPr>
                          <wps:spPr bwMode="auto">
                            <a:xfrm>
                              <a:off x="915" y="5609"/>
                              <a:ext cx="6193" cy="2"/>
                            </a:xfrm>
                            <a:custGeom>
                              <a:avLst/>
                              <a:gdLst>
                                <a:gd name="T0" fmla="+- 0 915 915"/>
                                <a:gd name="T1" fmla="*/ T0 w 6193"/>
                                <a:gd name="T2" fmla="+- 0 7108 915"/>
                                <a:gd name="T3" fmla="*/ T2 w 6193"/>
                              </a:gdLst>
                              <a:ahLst/>
                              <a:cxnLst>
                                <a:cxn ang="0">
                                  <a:pos x="T1" y="0"/>
                                </a:cxn>
                                <a:cxn ang="0">
                                  <a:pos x="T3" y="0"/>
                                </a:cxn>
                              </a:cxnLst>
                              <a:rect l="0" t="0" r="r" b="b"/>
                              <a:pathLst>
                                <a:path w="6193">
                                  <a:moveTo>
                                    <a:pt x="0" y="0"/>
                                  </a:moveTo>
                                  <a:lnTo>
                                    <a:pt x="6193" y="0"/>
                                  </a:lnTo>
                                </a:path>
                              </a:pathLst>
                            </a:custGeom>
                            <a:noFill/>
                            <a:ln w="6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1470"/>
                        <wpg:cNvGrpSpPr>
                          <a:grpSpLocks/>
                        </wpg:cNvGrpSpPr>
                        <wpg:grpSpPr bwMode="auto">
                          <a:xfrm>
                            <a:off x="7087" y="-4249"/>
                            <a:ext cx="2" cy="7670"/>
                            <a:chOff x="7087" y="-4249"/>
                            <a:chExt cx="2" cy="7670"/>
                          </a:xfrm>
                        </wpg:grpSpPr>
                        <wps:wsp>
                          <wps:cNvPr id="812" name="Freeform 1471"/>
                          <wps:cNvSpPr>
                            <a:spLocks/>
                          </wps:cNvSpPr>
                          <wps:spPr bwMode="auto">
                            <a:xfrm>
                              <a:off x="7087" y="-4249"/>
                              <a:ext cx="2" cy="7670"/>
                            </a:xfrm>
                            <a:custGeom>
                              <a:avLst/>
                              <a:gdLst>
                                <a:gd name="T0" fmla="+- 0 3421 -4249"/>
                                <a:gd name="T1" fmla="*/ 3421 h 7670"/>
                                <a:gd name="T2" fmla="+- 0 -4249 -4249"/>
                                <a:gd name="T3" fmla="*/ -4249 h 7670"/>
                              </a:gdLst>
                              <a:ahLst/>
                              <a:cxnLst>
                                <a:cxn ang="0">
                                  <a:pos x="0" y="T1"/>
                                </a:cxn>
                                <a:cxn ang="0">
                                  <a:pos x="0" y="T3"/>
                                </a:cxn>
                              </a:cxnLst>
                              <a:rect l="0" t="0" r="r" b="b"/>
                              <a:pathLst>
                                <a:path h="7670">
                                  <a:moveTo>
                                    <a:pt x="0" y="7670"/>
                                  </a:moveTo>
                                  <a:lnTo>
                                    <a:pt x="0" y="0"/>
                                  </a:lnTo>
                                </a:path>
                              </a:pathLst>
                            </a:custGeom>
                            <a:noFill/>
                            <a:ln w="6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63" o:spid="_x0000_s1026" style="position:absolute;margin-left:45.25pt;margin-top:-212.85pt;width:310.4pt;height:494.6pt;z-index:-251601920;mso-position-horizontal-relative:page" coordorigin="905,-4257" coordsize="6208,9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">
                <v:group id="Group 1464" o:spid="_x0000_s1027" style="position:absolute;left:910;top:-4245;width:6174;height:2" coordorigin="910,-4245" coordsize="61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1465" o:spid="_x0000_s1028" style="position:absolute;left:910;top:-4245;width:6174;height:2;visibility:visible;mso-wrap-style:square;v-text-anchor:top" coordsize="6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Pg8UA&#10;AADcAAAADwAAAGRycy9kb3ducmV2LnhtbESPQWvCQBSE7wX/w/IEL8Vs9BAkZhVRhIIeaho8v2af&#10;SWr2bchuTdpf3y0Uehxm5hsm246mFQ/qXWNZwSKKQRCXVjdcKSjejvMVCOeRNbaWScEXOdhuJk8Z&#10;ptoOfKFH7isRIOxSVFB736VSurImgy6yHXHwbrY36IPsK6l7HALctHIZx4k02HBYqLGjfU3lPf80&#10;Cuxhj9f3y+nZ0cf5Nb9+F8dbWSg1m467NQhPo/8P/7VftIJVnMD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E+DxQAAANwAAAAPAAAAAAAAAAAAAAAAAJgCAABkcnMv&#10;ZG93bnJldi54bWxQSwUGAAAAAAQABAD1AAAAigMAAAAA&#10;" path="m,l6175,e" filled="f" strokeweight=".16756mm">
                    <v:path arrowok="t" o:connecttype="custom" o:connectlocs="0,0;6175,0" o:connectangles="0,0"/>
                  </v:shape>
                </v:group>
                <v:group id="Group 1466" o:spid="_x0000_s1029" style="position:absolute;left:915;top:-4249;width:2;height:9878" coordorigin="915,-4249" coordsize="2,9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1467" o:spid="_x0000_s1030" style="position:absolute;left:915;top:-4249;width:2;height:9878;visibility:visible;mso-wrap-style:square;v-text-anchor:top" coordsize="2,9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rR2cIA&#10;AADcAAAADwAAAGRycy9kb3ducmV2LnhtbERPz2vCMBS+D/Y/hDfYbabzMELXKLohDvEwdej10Tyb&#10;YvPSNVmt/vXLQfD48f0upoNrRE9dqD1reB1lIIhLb2quNPzsFi8KRIjIBhvPpOFCAaaTx4cCc+PP&#10;vKF+GyuRQjjkqMHG2OZShtKSwzDyLXHijr5zGBPsKmk6PKdw18hxlr1JhzWnBostfVgqT9s/p2EV&#10;vn+t2o+Vva6X4XOu+sO+PGr9/DTM3kFEGuJdfHN/GQ0qS2vTmXQE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tHZwgAAANwAAAAPAAAAAAAAAAAAAAAAAJgCAABkcnMvZG93&#10;bnJldi54bWxQSwUGAAAAAAQABAD1AAAAhwMAAAAA&#10;" path="m,9877l,e" filled="f" strokeweight=".25133mm">
                    <v:path arrowok="t" o:connecttype="custom" o:connectlocs="0,5628;0,-4249" o:connectangles="0,0"/>
                  </v:shape>
                </v:group>
                <v:group id="Group 1468" o:spid="_x0000_s1031" style="position:absolute;left:915;top:5609;width:6193;height:2" coordorigin="915,5609" coordsize="6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1469" o:spid="_x0000_s1032" style="position:absolute;left:915;top:5609;width:6193;height:2;visibility:visible;mso-wrap-style:square;v-text-anchor:top" coordsize="6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8uL4A&#10;AADcAAAADwAAAGRycy9kb3ducmV2LnhtbERPyQrCMBC9C/5DGMGLaKoHkWoUcQH15AZex2Zsi82k&#10;NlHr35uD4PHx9smsNoV4UeVyywr6vQgEcWJ1zqmC82ndHYFwHlljYZkUfMjBbNpsTDDW9s0Heh19&#10;KkIIuxgVZN6XsZQuycig69mSOHA3Wxn0AVap1BW+Q7gp5CCKhtJgzqEhw5IWGSX349MoeCyHW5L7&#10;e3m7rNad64B3F1ugUu1WPR+D8FT7v/jn3mgFo36YH86EIyC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7cPLi+AAAA3AAAAA8AAAAAAAAAAAAAAAAAmAIAAGRycy9kb3ducmV2&#10;LnhtbFBLBQYAAAAABAAEAPUAAACDAwAAAAA=&#10;" path="m,l6193,e" filled="f" strokeweight=".16756mm">
                    <v:path arrowok="t" o:connecttype="custom" o:connectlocs="0,0;6193,0" o:connectangles="0,0"/>
                  </v:shape>
                </v:group>
                <v:group id="Group 1470" o:spid="_x0000_s1033" style="position:absolute;left:7087;top:-4249;width:2;height:7670" coordorigin="7087,-4249" coordsize="2,7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1471" o:spid="_x0000_s1034" style="position:absolute;left:7087;top:-4249;width:2;height:7670;visibility:visible;mso-wrap-style:square;v-text-anchor:top" coordsize="2,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ePccA&#10;AADcAAAADwAAAGRycy9kb3ducmV2LnhtbESPW2vCQBSE3wv9D8sp+FY3igRJXYOUFuuLrRfSPh6y&#10;JxfMng3Z1cT+elco9HGYmW+YRTqYRlyoc7VlBZNxBII4t7rmUsHx8P48B+E8ssbGMim4koN0+fiw&#10;wETbnnd02ftSBAi7BBVU3reJlC6vyKAb25Y4eIXtDPogu1LqDvsAN42cRlEsDdYcFips6bWi/LQ/&#10;GwW/b+WsMG4T/xy+svVntv3OmuNaqdHTsHoB4Wnw/+G/9odWMJ9M4X4mH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qHj3HAAAA3AAAAA8AAAAAAAAAAAAAAAAAmAIAAGRy&#10;cy9kb3ducmV2LnhtbFBLBQYAAAAABAAEAPUAAACMAwAAAAA=&#10;" path="m,7670l,e" filled="f" strokeweight=".16756mm">
                    <v:path arrowok="t" o:connecttype="custom" o:connectlocs="0,3421;0,-4249" o:connectangles="0,0"/>
                  </v:shape>
                </v:group>
                <w10:wrap anchorx="page"/>
              </v:group>
            </w:pict>
          </mc:Fallback>
        </mc:AlternateContent>
      </w:r>
      <w:r w:rsidR="00860151">
        <w:rPr>
          <w:rFonts w:ascii="Arial" w:eastAsia="Arial" w:hAnsi="Arial" w:cs="Arial"/>
          <w:w w:val="155"/>
          <w:sz w:val="9"/>
          <w:szCs w:val="9"/>
        </w:rPr>
        <w:t>)&gt;</w:t>
      </w:r>
    </w:p>
    <w:p w:rsidR="00860151" w:rsidRDefault="00E31ABA" w:rsidP="00860151">
      <w:pPr>
        <w:tabs>
          <w:tab w:val="left" w:pos="907"/>
        </w:tabs>
        <w:spacing w:line="170" w:lineRule="exact"/>
        <w:ind w:right="52"/>
        <w:jc w:val="right"/>
        <w:rPr>
          <w:rFonts w:ascii="Arial" w:eastAsia="Arial" w:hAnsi="Arial" w:cs="Arial"/>
          <w:sz w:val="16"/>
          <w:szCs w:val="16"/>
        </w:rPr>
      </w:pPr>
      <w:r>
        <w:rPr>
          <w:noProof/>
        </w:rPr>
        <mc:AlternateContent>
          <mc:Choice Requires="wps">
            <w:drawing>
              <wp:anchor distT="0" distB="0" distL="114300" distR="114300" simplePos="0" relativeHeight="251718656" behindDoc="1" locked="0" layoutInCell="1" allowOverlap="1">
                <wp:simplePos x="0" y="0"/>
                <wp:positionH relativeFrom="page">
                  <wp:posOffset>143510</wp:posOffset>
                </wp:positionH>
                <wp:positionV relativeFrom="paragraph">
                  <wp:posOffset>38735</wp:posOffset>
                </wp:positionV>
                <wp:extent cx="84455" cy="107950"/>
                <wp:effectExtent l="635" t="2540" r="635" b="3810"/>
                <wp:wrapNone/>
                <wp:docPr id="803"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8" o:spid="_x0000_s1067" type="#_x0000_t202" style="position:absolute;left:0;text-align:left;margin-left:11.3pt;margin-top:3.05pt;width:6.65pt;height:8.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" filled="f" stroked="f">
                <v:textbox inset="0,0,0,0">
                  <w:txbxContent>
                    <w:p w:rsidR="007B1256" w:rsidRDefault="007B1256" w:rsidP="00860151">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v:textbox>
                <w10:wrap anchorx="page"/>
              </v:shape>
            </w:pict>
          </mc:Fallback>
        </mc:AlternateContent>
      </w:r>
      <w:r w:rsidR="00860151">
        <w:rPr>
          <w:rFonts w:ascii="Times New Roman" w:eastAsia="Times New Roman" w:hAnsi="Times New Roman" w:cs="Times New Roman"/>
          <w:position w:val="4"/>
          <w:sz w:val="14"/>
          <w:szCs w:val="14"/>
        </w:rPr>
        <w:t>-u</w:t>
      </w:r>
      <w:r w:rsidR="00860151">
        <w:rPr>
          <w:rFonts w:ascii="Times New Roman" w:eastAsia="Times New Roman" w:hAnsi="Times New Roman" w:cs="Times New Roman"/>
          <w:position w:val="4"/>
          <w:sz w:val="14"/>
          <w:szCs w:val="14"/>
        </w:rPr>
        <w:tab/>
      </w:r>
      <w:r w:rsidR="00860151">
        <w:rPr>
          <w:rFonts w:ascii="Arial" w:eastAsia="Arial" w:hAnsi="Arial" w:cs="Arial"/>
          <w:sz w:val="16"/>
          <w:szCs w:val="16"/>
        </w:rPr>
        <w:t>fame,</w:t>
      </w:r>
      <w:r w:rsidR="00860151">
        <w:rPr>
          <w:rFonts w:ascii="Arial" w:eastAsia="Arial" w:hAnsi="Arial" w:cs="Arial"/>
          <w:spacing w:val="27"/>
          <w:sz w:val="16"/>
          <w:szCs w:val="16"/>
        </w:rPr>
        <w:t xml:space="preserve"> </w:t>
      </w:r>
      <w:r w:rsidR="00860151">
        <w:rPr>
          <w:rFonts w:ascii="Arial" w:eastAsia="Arial" w:hAnsi="Arial" w:cs="Arial"/>
          <w:sz w:val="16"/>
          <w:szCs w:val="16"/>
        </w:rPr>
        <w:t>and</w:t>
      </w:r>
      <w:r w:rsidR="00860151">
        <w:rPr>
          <w:rFonts w:ascii="Arial" w:eastAsia="Arial" w:hAnsi="Arial" w:cs="Arial"/>
          <w:spacing w:val="15"/>
          <w:sz w:val="16"/>
          <w:szCs w:val="16"/>
        </w:rPr>
        <w:t xml:space="preserve"> </w:t>
      </w:r>
      <w:r w:rsidR="00860151">
        <w:rPr>
          <w:rFonts w:ascii="Arial" w:eastAsia="Arial" w:hAnsi="Arial" w:cs="Arial"/>
          <w:sz w:val="16"/>
          <w:szCs w:val="16"/>
        </w:rPr>
        <w:t>busywork.</w:t>
      </w:r>
      <w:r w:rsidR="00860151">
        <w:rPr>
          <w:rFonts w:ascii="Arial" w:eastAsia="Arial" w:hAnsi="Arial" w:cs="Arial"/>
          <w:spacing w:val="28"/>
          <w:sz w:val="16"/>
          <w:szCs w:val="16"/>
        </w:rPr>
        <w:t xml:space="preserve"> </w:t>
      </w:r>
      <w:r w:rsidR="00860151">
        <w:rPr>
          <w:rFonts w:ascii="Arial" w:eastAsia="Arial" w:hAnsi="Arial" w:cs="Arial"/>
          <w:sz w:val="16"/>
          <w:szCs w:val="16"/>
        </w:rPr>
        <w:t>In</w:t>
      </w:r>
      <w:r w:rsidR="00860151">
        <w:rPr>
          <w:rFonts w:ascii="Arial" w:eastAsia="Arial" w:hAnsi="Arial" w:cs="Arial"/>
          <w:spacing w:val="17"/>
          <w:sz w:val="16"/>
          <w:szCs w:val="16"/>
        </w:rPr>
        <w:t xml:space="preserve"> </w:t>
      </w:r>
      <w:r w:rsidR="00860151">
        <w:rPr>
          <w:rFonts w:ascii="Arial" w:eastAsia="Arial" w:hAnsi="Arial" w:cs="Arial"/>
          <w:sz w:val="16"/>
          <w:szCs w:val="16"/>
        </w:rPr>
        <w:t>"Life</w:t>
      </w:r>
      <w:r w:rsidR="00860151">
        <w:rPr>
          <w:rFonts w:ascii="Arial" w:eastAsia="Arial" w:hAnsi="Arial" w:cs="Arial"/>
          <w:spacing w:val="22"/>
          <w:sz w:val="16"/>
          <w:szCs w:val="16"/>
        </w:rPr>
        <w:t xml:space="preserve"> </w:t>
      </w:r>
      <w:r w:rsidR="00860151">
        <w:rPr>
          <w:rFonts w:ascii="Arial" w:eastAsia="Arial" w:hAnsi="Arial" w:cs="Arial"/>
          <w:sz w:val="16"/>
          <w:szCs w:val="16"/>
        </w:rPr>
        <w:t>Without</w:t>
      </w:r>
      <w:r w:rsidR="00860151">
        <w:rPr>
          <w:rFonts w:ascii="Arial" w:eastAsia="Arial" w:hAnsi="Arial" w:cs="Arial"/>
          <w:spacing w:val="31"/>
          <w:sz w:val="16"/>
          <w:szCs w:val="16"/>
        </w:rPr>
        <w:t xml:space="preserve"> </w:t>
      </w:r>
      <w:r w:rsidR="00860151">
        <w:rPr>
          <w:rFonts w:ascii="Arial" w:eastAsia="Arial" w:hAnsi="Arial" w:cs="Arial"/>
          <w:sz w:val="16"/>
          <w:szCs w:val="16"/>
        </w:rPr>
        <w:t>Principle"</w:t>
      </w:r>
      <w:r w:rsidR="00860151">
        <w:rPr>
          <w:rFonts w:ascii="Arial" w:eastAsia="Arial" w:hAnsi="Arial" w:cs="Arial"/>
          <w:spacing w:val="25"/>
          <w:sz w:val="16"/>
          <w:szCs w:val="16"/>
        </w:rPr>
        <w:t xml:space="preserve"> </w:t>
      </w:r>
      <w:r w:rsidR="00860151">
        <w:rPr>
          <w:rFonts w:ascii="Arial" w:eastAsia="Arial" w:hAnsi="Arial" w:cs="Arial"/>
          <w:sz w:val="16"/>
          <w:szCs w:val="16"/>
        </w:rPr>
        <w:t>he</w:t>
      </w:r>
      <w:r w:rsidR="00860151">
        <w:rPr>
          <w:rFonts w:ascii="Arial" w:eastAsia="Arial" w:hAnsi="Arial" w:cs="Arial"/>
          <w:spacing w:val="21"/>
          <w:sz w:val="16"/>
          <w:szCs w:val="16"/>
        </w:rPr>
        <w:t xml:space="preserve"> </w:t>
      </w:r>
      <w:r w:rsidR="00860151">
        <w:rPr>
          <w:rFonts w:ascii="Arial" w:eastAsia="Arial" w:hAnsi="Arial" w:cs="Arial"/>
          <w:sz w:val="16"/>
          <w:szCs w:val="16"/>
        </w:rPr>
        <w:t>wrote</w:t>
      </w:r>
      <w:r w:rsidR="00860151">
        <w:rPr>
          <w:rFonts w:ascii="Arial" w:eastAsia="Arial" w:hAnsi="Arial" w:cs="Arial"/>
          <w:spacing w:val="37"/>
          <w:sz w:val="16"/>
          <w:szCs w:val="16"/>
        </w:rPr>
        <w:t xml:space="preserve"> </w:t>
      </w:r>
      <w:r w:rsidR="00860151">
        <w:rPr>
          <w:rFonts w:ascii="Arial" w:eastAsia="Arial" w:hAnsi="Arial" w:cs="Arial"/>
          <w:sz w:val="16"/>
          <w:szCs w:val="16"/>
        </w:rPr>
        <w:t>that</w:t>
      </w:r>
      <w:r w:rsidR="00860151">
        <w:rPr>
          <w:rFonts w:ascii="Arial" w:eastAsia="Arial" w:hAnsi="Arial" w:cs="Arial"/>
          <w:spacing w:val="32"/>
          <w:sz w:val="16"/>
          <w:szCs w:val="16"/>
        </w:rPr>
        <w:t xml:space="preserve"> </w:t>
      </w:r>
      <w:r w:rsidR="00860151">
        <w:rPr>
          <w:rFonts w:ascii="Arial" w:eastAsia="Arial" w:hAnsi="Arial" w:cs="Arial"/>
          <w:sz w:val="16"/>
          <w:szCs w:val="16"/>
        </w:rPr>
        <w:t>to</w:t>
      </w:r>
      <w:r w:rsidR="00860151">
        <w:rPr>
          <w:rFonts w:ascii="Arial" w:eastAsia="Arial" w:hAnsi="Arial" w:cs="Arial"/>
          <w:spacing w:val="29"/>
          <w:sz w:val="16"/>
          <w:szCs w:val="16"/>
        </w:rPr>
        <w:t xml:space="preserve"> </w:t>
      </w:r>
      <w:r w:rsidR="00860151">
        <w:rPr>
          <w:rFonts w:ascii="Arial" w:eastAsia="Arial" w:hAnsi="Arial" w:cs="Arial"/>
          <w:sz w:val="16"/>
          <w:szCs w:val="16"/>
        </w:rPr>
        <w:t>free</w:t>
      </w:r>
      <w:r w:rsidR="00860151">
        <w:rPr>
          <w:rFonts w:ascii="Arial" w:eastAsia="Arial" w:hAnsi="Arial" w:cs="Arial"/>
          <w:spacing w:val="29"/>
          <w:sz w:val="16"/>
          <w:szCs w:val="16"/>
        </w:rPr>
        <w:t xml:space="preserve"> </w:t>
      </w:r>
      <w:r w:rsidR="00860151">
        <w:rPr>
          <w:rFonts w:ascii="Arial" w:eastAsia="Arial" w:hAnsi="Arial" w:cs="Arial"/>
          <w:sz w:val="16"/>
          <w:szCs w:val="16"/>
        </w:rPr>
        <w:t>oneself</w:t>
      </w:r>
    </w:p>
    <w:p w:rsidR="00860151" w:rsidRDefault="00E31ABA" w:rsidP="00860151">
      <w:pPr>
        <w:tabs>
          <w:tab w:val="left" w:pos="1038"/>
        </w:tabs>
        <w:spacing w:before="32" w:line="264" w:lineRule="auto"/>
        <w:ind w:left="121" w:right="28" w:firstLine="4"/>
        <w:jc w:val="right"/>
        <w:rPr>
          <w:rFonts w:ascii="Arial" w:eastAsia="Arial" w:hAnsi="Arial" w:cs="Arial"/>
          <w:sz w:val="16"/>
          <w:szCs w:val="16"/>
        </w:rPr>
      </w:pPr>
      <w:r>
        <w:rPr>
          <w:noProof/>
        </w:rPr>
        <mc:AlternateContent>
          <mc:Choice Requires="wps">
            <w:drawing>
              <wp:anchor distT="0" distB="0" distL="114300" distR="114300" simplePos="0" relativeHeight="251719680" behindDoc="1" locked="0" layoutInCell="1" allowOverlap="1">
                <wp:simplePos x="0" y="0"/>
                <wp:positionH relativeFrom="page">
                  <wp:posOffset>143510</wp:posOffset>
                </wp:positionH>
                <wp:positionV relativeFrom="paragraph">
                  <wp:posOffset>69215</wp:posOffset>
                </wp:positionV>
                <wp:extent cx="210820" cy="76200"/>
                <wp:effectExtent l="635" t="0" r="0" b="1905"/>
                <wp:wrapNone/>
                <wp:docPr id="802"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9" o:spid="_x0000_s1068" type="#_x0000_t202" style="position:absolute;left:0;text-align:left;margin-left:11.3pt;margin-top:5.45pt;width:16.6pt;height:6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7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" filled="f" stroked="f">
                <v:textbox inset="0,0,0,0">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v:textbox>
                <w10:wrap anchorx="page"/>
              </v:shape>
            </w:pict>
          </mc:Fallback>
        </mc:AlternateContent>
      </w:r>
      <w:r w:rsidR="00860151">
        <w:rPr>
          <w:rFonts w:ascii="Arial" w:eastAsia="Arial" w:hAnsi="Arial" w:cs="Arial"/>
          <w:w w:val="145"/>
          <w:position w:val="8"/>
          <w:sz w:val="8"/>
          <w:szCs w:val="8"/>
        </w:rPr>
        <w:t>Vl</w:t>
      </w:r>
      <w:r w:rsidR="00860151">
        <w:rPr>
          <w:rFonts w:ascii="Arial" w:eastAsia="Arial" w:hAnsi="Arial" w:cs="Arial"/>
          <w:w w:val="145"/>
          <w:position w:val="8"/>
          <w:sz w:val="8"/>
          <w:szCs w:val="8"/>
        </w:rPr>
        <w:tab/>
      </w:r>
      <w:r w:rsidR="00860151">
        <w:rPr>
          <w:rFonts w:ascii="Arial" w:eastAsia="Arial" w:hAnsi="Arial" w:cs="Arial"/>
          <w:sz w:val="16"/>
          <w:szCs w:val="16"/>
        </w:rPr>
        <w:t>from</w:t>
      </w:r>
      <w:r w:rsidR="00860151">
        <w:rPr>
          <w:rFonts w:ascii="Arial" w:eastAsia="Arial" w:hAnsi="Arial" w:cs="Arial"/>
          <w:spacing w:val="-14"/>
          <w:sz w:val="16"/>
          <w:szCs w:val="16"/>
        </w:rPr>
        <w:t xml:space="preserve"> </w:t>
      </w:r>
      <w:r w:rsidR="00860151">
        <w:rPr>
          <w:rFonts w:ascii="Arial" w:eastAsia="Arial" w:hAnsi="Arial" w:cs="Arial"/>
          <w:sz w:val="16"/>
          <w:szCs w:val="16"/>
        </w:rPr>
        <w:t>political</w:t>
      </w:r>
      <w:r w:rsidR="00860151">
        <w:rPr>
          <w:rFonts w:ascii="Arial" w:eastAsia="Arial" w:hAnsi="Arial" w:cs="Arial"/>
          <w:spacing w:val="-13"/>
          <w:sz w:val="16"/>
          <w:szCs w:val="16"/>
        </w:rPr>
        <w:t xml:space="preserve"> </w:t>
      </w:r>
      <w:r w:rsidR="00860151">
        <w:rPr>
          <w:rFonts w:ascii="Arial" w:eastAsia="Arial" w:hAnsi="Arial" w:cs="Arial"/>
          <w:sz w:val="16"/>
          <w:szCs w:val="16"/>
        </w:rPr>
        <w:t>tyranny</w:t>
      </w:r>
      <w:r w:rsidR="00860151">
        <w:rPr>
          <w:rFonts w:ascii="Arial" w:eastAsia="Arial" w:hAnsi="Arial" w:cs="Arial"/>
          <w:spacing w:val="-4"/>
          <w:sz w:val="16"/>
          <w:szCs w:val="16"/>
        </w:rPr>
        <w:t xml:space="preserve"> </w:t>
      </w:r>
      <w:r w:rsidR="00860151">
        <w:rPr>
          <w:rFonts w:ascii="Arial" w:eastAsia="Arial" w:hAnsi="Arial" w:cs="Arial"/>
          <w:sz w:val="16"/>
          <w:szCs w:val="16"/>
        </w:rPr>
        <w:t>is</w:t>
      </w:r>
      <w:r w:rsidR="00860151">
        <w:rPr>
          <w:rFonts w:ascii="Arial" w:eastAsia="Arial" w:hAnsi="Arial" w:cs="Arial"/>
          <w:spacing w:val="-17"/>
          <w:sz w:val="16"/>
          <w:szCs w:val="16"/>
        </w:rPr>
        <w:t xml:space="preserve"> </w:t>
      </w:r>
      <w:r w:rsidR="00860151">
        <w:rPr>
          <w:rFonts w:ascii="Arial" w:eastAsia="Arial" w:hAnsi="Arial" w:cs="Arial"/>
          <w:sz w:val="16"/>
          <w:szCs w:val="16"/>
        </w:rPr>
        <w:t>not</w:t>
      </w:r>
      <w:r w:rsidR="00860151">
        <w:rPr>
          <w:rFonts w:ascii="Arial" w:eastAsia="Arial" w:hAnsi="Arial" w:cs="Arial"/>
          <w:spacing w:val="-12"/>
          <w:sz w:val="16"/>
          <w:szCs w:val="16"/>
        </w:rPr>
        <w:t xml:space="preserve"> </w:t>
      </w:r>
      <w:r w:rsidR="00860151">
        <w:rPr>
          <w:rFonts w:ascii="Arial" w:eastAsia="Arial" w:hAnsi="Arial" w:cs="Arial"/>
          <w:sz w:val="16"/>
          <w:szCs w:val="16"/>
        </w:rPr>
        <w:t>sufficient;</w:t>
      </w:r>
      <w:r w:rsidR="00860151">
        <w:rPr>
          <w:rFonts w:ascii="Arial" w:eastAsia="Arial" w:hAnsi="Arial" w:cs="Arial"/>
          <w:spacing w:val="-11"/>
          <w:sz w:val="16"/>
          <w:szCs w:val="16"/>
        </w:rPr>
        <w:t xml:space="preserve"> </w:t>
      </w:r>
      <w:r w:rsidR="00860151">
        <w:rPr>
          <w:rFonts w:ascii="Arial" w:eastAsia="Arial" w:hAnsi="Arial" w:cs="Arial"/>
          <w:sz w:val="16"/>
          <w:szCs w:val="16"/>
        </w:rPr>
        <w:t>there</w:t>
      </w:r>
      <w:r w:rsidR="00860151">
        <w:rPr>
          <w:rFonts w:ascii="Arial" w:eastAsia="Arial" w:hAnsi="Arial" w:cs="Arial"/>
          <w:spacing w:val="-11"/>
          <w:sz w:val="16"/>
          <w:szCs w:val="16"/>
        </w:rPr>
        <w:t xml:space="preserve"> </w:t>
      </w:r>
      <w:r w:rsidR="00860151">
        <w:rPr>
          <w:rFonts w:ascii="Arial" w:eastAsia="Arial" w:hAnsi="Arial" w:cs="Arial"/>
          <w:sz w:val="16"/>
          <w:szCs w:val="16"/>
        </w:rPr>
        <w:t>are</w:t>
      </w:r>
      <w:r w:rsidR="00860151">
        <w:rPr>
          <w:rFonts w:ascii="Arial" w:eastAsia="Arial" w:hAnsi="Arial" w:cs="Arial"/>
          <w:spacing w:val="-15"/>
          <w:sz w:val="16"/>
          <w:szCs w:val="16"/>
        </w:rPr>
        <w:t xml:space="preserve"> </w:t>
      </w:r>
      <w:r w:rsidR="00860151">
        <w:rPr>
          <w:rFonts w:ascii="Arial" w:eastAsia="Arial" w:hAnsi="Arial" w:cs="Arial"/>
          <w:sz w:val="16"/>
          <w:szCs w:val="16"/>
        </w:rPr>
        <w:t>also</w:t>
      </w:r>
      <w:r w:rsidR="00860151">
        <w:rPr>
          <w:rFonts w:ascii="Arial" w:eastAsia="Arial" w:hAnsi="Arial" w:cs="Arial"/>
          <w:spacing w:val="-10"/>
          <w:sz w:val="16"/>
          <w:szCs w:val="16"/>
        </w:rPr>
        <w:t xml:space="preserve"> </w:t>
      </w:r>
      <w:r w:rsidR="00860151">
        <w:rPr>
          <w:rFonts w:ascii="Arial" w:eastAsia="Arial" w:hAnsi="Arial" w:cs="Arial"/>
          <w:sz w:val="16"/>
          <w:szCs w:val="16"/>
        </w:rPr>
        <w:t>moral</w:t>
      </w:r>
      <w:r w:rsidR="00860151">
        <w:rPr>
          <w:rFonts w:ascii="Arial" w:eastAsia="Arial" w:hAnsi="Arial" w:cs="Arial"/>
          <w:spacing w:val="-15"/>
          <w:sz w:val="16"/>
          <w:szCs w:val="16"/>
        </w:rPr>
        <w:t xml:space="preserve"> </w:t>
      </w:r>
      <w:r w:rsidR="00860151">
        <w:rPr>
          <w:rFonts w:ascii="Arial" w:eastAsia="Arial" w:hAnsi="Arial" w:cs="Arial"/>
          <w:sz w:val="16"/>
          <w:szCs w:val="16"/>
        </w:rPr>
        <w:t>and</w:t>
      </w:r>
      <w:r w:rsidR="00860151">
        <w:rPr>
          <w:rFonts w:ascii="Arial" w:eastAsia="Arial" w:hAnsi="Arial" w:cs="Arial"/>
          <w:spacing w:val="-18"/>
          <w:sz w:val="16"/>
          <w:szCs w:val="16"/>
        </w:rPr>
        <w:t xml:space="preserve"> </w:t>
      </w:r>
      <w:r w:rsidR="00860151">
        <w:rPr>
          <w:rFonts w:ascii="Arial" w:eastAsia="Arial" w:hAnsi="Arial" w:cs="Arial"/>
          <w:sz w:val="16"/>
          <w:szCs w:val="16"/>
        </w:rPr>
        <w:t>economic</w:t>
      </w:r>
      <w:r w:rsidR="00860151">
        <w:rPr>
          <w:rFonts w:ascii="Arial" w:eastAsia="Arial" w:hAnsi="Arial" w:cs="Arial"/>
          <w:spacing w:val="-8"/>
          <w:sz w:val="16"/>
          <w:szCs w:val="16"/>
        </w:rPr>
        <w:t xml:space="preserve"> </w:t>
      </w:r>
      <w:r w:rsidR="00860151">
        <w:rPr>
          <w:rFonts w:ascii="Arial" w:eastAsia="Arial" w:hAnsi="Arial" w:cs="Arial"/>
          <w:sz w:val="16"/>
          <w:szCs w:val="16"/>
        </w:rPr>
        <w:t>tyrannies</w:t>
      </w:r>
      <w:r w:rsidR="00860151">
        <w:rPr>
          <w:rFonts w:ascii="Arial" w:eastAsia="Arial" w:hAnsi="Arial" w:cs="Arial"/>
          <w:w w:val="93"/>
          <w:sz w:val="16"/>
          <w:szCs w:val="16"/>
        </w:rPr>
        <w:t xml:space="preserve"> </w:t>
      </w:r>
      <w:r w:rsidR="00860151">
        <w:rPr>
          <w:rFonts w:ascii="Arial" w:eastAsia="Arial" w:hAnsi="Arial" w:cs="Arial"/>
          <w:w w:val="110"/>
          <w:position w:val="-2"/>
          <w:sz w:val="12"/>
          <w:szCs w:val="12"/>
        </w:rPr>
        <w:t>w</w:t>
      </w:r>
      <w:r w:rsidR="00860151">
        <w:rPr>
          <w:rFonts w:ascii="Arial" w:eastAsia="Arial" w:hAnsi="Arial" w:cs="Arial"/>
          <w:w w:val="110"/>
          <w:position w:val="-2"/>
          <w:sz w:val="12"/>
          <w:szCs w:val="12"/>
        </w:rPr>
        <w:tab/>
      </w:r>
      <w:r w:rsidR="00860151">
        <w:rPr>
          <w:rFonts w:ascii="Arial" w:eastAsia="Arial" w:hAnsi="Arial" w:cs="Arial"/>
          <w:sz w:val="16"/>
          <w:szCs w:val="16"/>
        </w:rPr>
        <w:t>from</w:t>
      </w:r>
      <w:r w:rsidR="00860151">
        <w:rPr>
          <w:rFonts w:ascii="Arial" w:eastAsia="Arial" w:hAnsi="Arial" w:cs="Arial"/>
          <w:spacing w:val="14"/>
          <w:sz w:val="16"/>
          <w:szCs w:val="16"/>
        </w:rPr>
        <w:t xml:space="preserve"> </w:t>
      </w:r>
      <w:r w:rsidR="00860151">
        <w:rPr>
          <w:rFonts w:ascii="Arial" w:eastAsia="Arial" w:hAnsi="Arial" w:cs="Arial"/>
          <w:sz w:val="16"/>
          <w:szCs w:val="16"/>
        </w:rPr>
        <w:t>which</w:t>
      </w:r>
      <w:r w:rsidR="00860151">
        <w:rPr>
          <w:rFonts w:ascii="Arial" w:eastAsia="Arial" w:hAnsi="Arial" w:cs="Arial"/>
          <w:spacing w:val="19"/>
          <w:sz w:val="16"/>
          <w:szCs w:val="16"/>
        </w:rPr>
        <w:t xml:space="preserve"> </w:t>
      </w:r>
      <w:r w:rsidR="00860151">
        <w:rPr>
          <w:rFonts w:ascii="Arial" w:eastAsia="Arial" w:hAnsi="Arial" w:cs="Arial"/>
          <w:sz w:val="16"/>
          <w:szCs w:val="16"/>
        </w:rPr>
        <w:t>man</w:t>
      </w:r>
      <w:r w:rsidR="00860151">
        <w:rPr>
          <w:rFonts w:ascii="Arial" w:eastAsia="Arial" w:hAnsi="Arial" w:cs="Arial"/>
          <w:spacing w:val="10"/>
          <w:sz w:val="16"/>
          <w:szCs w:val="16"/>
        </w:rPr>
        <w:t xml:space="preserve"> </w:t>
      </w:r>
      <w:r w:rsidR="00860151">
        <w:rPr>
          <w:rFonts w:ascii="Arial" w:eastAsia="Arial" w:hAnsi="Arial" w:cs="Arial"/>
          <w:sz w:val="16"/>
          <w:szCs w:val="16"/>
        </w:rPr>
        <w:t>must</w:t>
      </w:r>
      <w:r w:rsidR="00860151">
        <w:rPr>
          <w:rFonts w:ascii="Arial" w:eastAsia="Arial" w:hAnsi="Arial" w:cs="Arial"/>
          <w:spacing w:val="19"/>
          <w:sz w:val="16"/>
          <w:szCs w:val="16"/>
        </w:rPr>
        <w:t xml:space="preserve"> </w:t>
      </w:r>
      <w:r w:rsidR="00860151">
        <w:rPr>
          <w:rFonts w:ascii="Arial" w:eastAsia="Arial" w:hAnsi="Arial" w:cs="Arial"/>
          <w:sz w:val="16"/>
          <w:szCs w:val="16"/>
        </w:rPr>
        <w:t>be</w:t>
      </w:r>
      <w:r w:rsidR="00860151">
        <w:rPr>
          <w:rFonts w:ascii="Arial" w:eastAsia="Arial" w:hAnsi="Arial" w:cs="Arial"/>
          <w:spacing w:val="11"/>
          <w:sz w:val="16"/>
          <w:szCs w:val="16"/>
        </w:rPr>
        <w:t xml:space="preserve"> </w:t>
      </w:r>
      <w:r w:rsidR="00860151">
        <w:rPr>
          <w:rFonts w:ascii="Arial" w:eastAsia="Arial" w:hAnsi="Arial" w:cs="Arial"/>
          <w:sz w:val="16"/>
          <w:szCs w:val="16"/>
        </w:rPr>
        <w:t>freed.</w:t>
      </w:r>
      <w:r w:rsidR="00860151">
        <w:rPr>
          <w:rFonts w:ascii="Arial" w:eastAsia="Arial" w:hAnsi="Arial" w:cs="Arial"/>
          <w:spacing w:val="7"/>
          <w:sz w:val="16"/>
          <w:szCs w:val="16"/>
        </w:rPr>
        <w:t>'</w:t>
      </w:r>
      <w:r w:rsidR="00860151">
        <w:rPr>
          <w:rFonts w:ascii="Times New Roman" w:eastAsia="Times New Roman" w:hAnsi="Times New Roman" w:cs="Times New Roman"/>
          <w:position w:val="5"/>
          <w:sz w:val="10"/>
          <w:szCs w:val="10"/>
        </w:rPr>
        <w:t>1</w:t>
      </w:r>
      <w:r w:rsidR="00860151">
        <w:rPr>
          <w:rFonts w:ascii="Times New Roman" w:eastAsia="Times New Roman" w:hAnsi="Times New Roman" w:cs="Times New Roman"/>
          <w:spacing w:val="13"/>
          <w:position w:val="5"/>
          <w:sz w:val="10"/>
          <w:szCs w:val="10"/>
        </w:rPr>
        <w:t xml:space="preserve"> </w:t>
      </w:r>
      <w:r w:rsidR="00860151">
        <w:rPr>
          <w:rFonts w:ascii="Arial" w:eastAsia="Arial" w:hAnsi="Arial" w:cs="Arial"/>
          <w:sz w:val="16"/>
          <w:szCs w:val="16"/>
        </w:rPr>
        <w:t>In</w:t>
      </w:r>
      <w:r w:rsidR="00860151">
        <w:rPr>
          <w:rFonts w:ascii="Arial" w:eastAsia="Arial" w:hAnsi="Arial" w:cs="Arial"/>
          <w:spacing w:val="2"/>
          <w:sz w:val="16"/>
          <w:szCs w:val="16"/>
        </w:rPr>
        <w:t xml:space="preserve"> </w:t>
      </w:r>
      <w:r w:rsidR="00860151">
        <w:rPr>
          <w:rFonts w:ascii="Arial" w:eastAsia="Arial" w:hAnsi="Arial" w:cs="Arial"/>
          <w:sz w:val="16"/>
          <w:szCs w:val="16"/>
        </w:rPr>
        <w:t>this</w:t>
      </w:r>
      <w:r w:rsidR="00860151">
        <w:rPr>
          <w:rFonts w:ascii="Arial" w:eastAsia="Arial" w:hAnsi="Arial" w:cs="Arial"/>
          <w:spacing w:val="15"/>
          <w:sz w:val="16"/>
          <w:szCs w:val="16"/>
        </w:rPr>
        <w:t xml:space="preserve"> </w:t>
      </w:r>
      <w:r w:rsidR="00860151">
        <w:rPr>
          <w:rFonts w:ascii="Arial" w:eastAsia="Arial" w:hAnsi="Arial" w:cs="Arial"/>
          <w:sz w:val="16"/>
          <w:szCs w:val="16"/>
        </w:rPr>
        <w:t>regard</w:t>
      </w:r>
      <w:r w:rsidR="00860151">
        <w:rPr>
          <w:rFonts w:ascii="Arial" w:eastAsia="Arial" w:hAnsi="Arial" w:cs="Arial"/>
          <w:spacing w:val="9"/>
          <w:sz w:val="16"/>
          <w:szCs w:val="16"/>
        </w:rPr>
        <w:t xml:space="preserve"> </w:t>
      </w:r>
      <w:r w:rsidR="00860151">
        <w:rPr>
          <w:rFonts w:ascii="Arial" w:eastAsia="Arial" w:hAnsi="Arial" w:cs="Arial"/>
          <w:sz w:val="16"/>
          <w:szCs w:val="16"/>
        </w:rPr>
        <w:t>Thoreau</w:t>
      </w:r>
      <w:r w:rsidR="00860151">
        <w:rPr>
          <w:rFonts w:ascii="Arial" w:eastAsia="Arial" w:hAnsi="Arial" w:cs="Arial"/>
          <w:spacing w:val="20"/>
          <w:sz w:val="16"/>
          <w:szCs w:val="16"/>
        </w:rPr>
        <w:t xml:space="preserve"> </w:t>
      </w:r>
      <w:r w:rsidR="00860151">
        <w:rPr>
          <w:rFonts w:ascii="Arial" w:eastAsia="Arial" w:hAnsi="Arial" w:cs="Arial"/>
          <w:sz w:val="16"/>
          <w:szCs w:val="16"/>
        </w:rPr>
        <w:t>is</w:t>
      </w:r>
      <w:r w:rsidR="00860151">
        <w:rPr>
          <w:rFonts w:ascii="Arial" w:eastAsia="Arial" w:hAnsi="Arial" w:cs="Arial"/>
          <w:spacing w:val="12"/>
          <w:sz w:val="16"/>
          <w:szCs w:val="16"/>
        </w:rPr>
        <w:t xml:space="preserve"> </w:t>
      </w:r>
      <w:r w:rsidR="00860151">
        <w:rPr>
          <w:rFonts w:ascii="Arial" w:eastAsia="Arial" w:hAnsi="Arial" w:cs="Arial"/>
          <w:sz w:val="16"/>
          <w:szCs w:val="16"/>
        </w:rPr>
        <w:t>a</w:t>
      </w:r>
      <w:r w:rsidR="00860151">
        <w:rPr>
          <w:rFonts w:ascii="Arial" w:eastAsia="Arial" w:hAnsi="Arial" w:cs="Arial"/>
          <w:spacing w:val="15"/>
          <w:sz w:val="16"/>
          <w:szCs w:val="16"/>
        </w:rPr>
        <w:t xml:space="preserve"> </w:t>
      </w:r>
      <w:r w:rsidR="00860151">
        <w:rPr>
          <w:rFonts w:ascii="Arial" w:eastAsia="Arial" w:hAnsi="Arial" w:cs="Arial"/>
          <w:sz w:val="16"/>
          <w:szCs w:val="16"/>
        </w:rPr>
        <w:t>forerunner</w:t>
      </w:r>
      <w:r w:rsidR="00860151">
        <w:rPr>
          <w:rFonts w:ascii="Arial" w:eastAsia="Arial" w:hAnsi="Arial" w:cs="Arial"/>
          <w:spacing w:val="35"/>
          <w:sz w:val="16"/>
          <w:szCs w:val="16"/>
        </w:rPr>
        <w:t xml:space="preserve"> </w:t>
      </w:r>
      <w:r w:rsidR="00860151">
        <w:rPr>
          <w:rFonts w:ascii="Arial" w:eastAsia="Arial" w:hAnsi="Arial" w:cs="Arial"/>
          <w:sz w:val="16"/>
          <w:szCs w:val="16"/>
        </w:rPr>
        <w:t>of</w:t>
      </w:r>
      <w:r w:rsidR="00860151">
        <w:rPr>
          <w:rFonts w:ascii="Arial" w:eastAsia="Arial" w:hAnsi="Arial" w:cs="Arial"/>
          <w:spacing w:val="26"/>
          <w:sz w:val="16"/>
          <w:szCs w:val="16"/>
        </w:rPr>
        <w:t xml:space="preserve"> </w:t>
      </w:r>
      <w:r w:rsidR="00860151">
        <w:rPr>
          <w:rFonts w:ascii="Arial" w:eastAsia="Arial" w:hAnsi="Arial" w:cs="Arial"/>
          <w:sz w:val="16"/>
          <w:szCs w:val="16"/>
        </w:rPr>
        <w:t>Karl</w:t>
      </w:r>
      <w:r w:rsidR="00860151">
        <w:rPr>
          <w:rFonts w:ascii="Arial" w:eastAsia="Arial" w:hAnsi="Arial" w:cs="Arial"/>
          <w:w w:val="93"/>
          <w:sz w:val="16"/>
          <w:szCs w:val="16"/>
        </w:rPr>
        <w:t xml:space="preserve"> </w:t>
      </w:r>
      <w:r w:rsidR="00860151">
        <w:rPr>
          <w:rFonts w:ascii="Arial" w:eastAsia="Arial" w:hAnsi="Arial" w:cs="Arial"/>
          <w:sz w:val="16"/>
          <w:szCs w:val="16"/>
        </w:rPr>
        <w:t>Marx</w:t>
      </w:r>
      <w:r w:rsidR="00860151">
        <w:rPr>
          <w:rFonts w:ascii="Arial" w:eastAsia="Arial" w:hAnsi="Arial" w:cs="Arial"/>
          <w:spacing w:val="-4"/>
          <w:sz w:val="16"/>
          <w:szCs w:val="16"/>
        </w:rPr>
        <w:t xml:space="preserve"> </w:t>
      </w:r>
      <w:r w:rsidR="00860151">
        <w:rPr>
          <w:rFonts w:ascii="Arial" w:eastAsia="Arial" w:hAnsi="Arial" w:cs="Arial"/>
          <w:sz w:val="16"/>
          <w:szCs w:val="16"/>
        </w:rPr>
        <w:t>and</w:t>
      </w:r>
      <w:r w:rsidR="00860151">
        <w:rPr>
          <w:rFonts w:ascii="Arial" w:eastAsia="Arial" w:hAnsi="Arial" w:cs="Arial"/>
          <w:spacing w:val="-12"/>
          <w:sz w:val="16"/>
          <w:szCs w:val="16"/>
        </w:rPr>
        <w:t xml:space="preserve"> </w:t>
      </w:r>
      <w:r w:rsidR="00860151">
        <w:rPr>
          <w:rFonts w:ascii="Arial" w:eastAsia="Arial" w:hAnsi="Arial" w:cs="Arial"/>
          <w:sz w:val="16"/>
          <w:szCs w:val="16"/>
        </w:rPr>
        <w:t>S5ren</w:t>
      </w:r>
      <w:r w:rsidR="00860151">
        <w:rPr>
          <w:rFonts w:ascii="Arial" w:eastAsia="Arial" w:hAnsi="Arial" w:cs="Arial"/>
          <w:spacing w:val="-2"/>
          <w:sz w:val="16"/>
          <w:szCs w:val="16"/>
        </w:rPr>
        <w:t xml:space="preserve"> </w:t>
      </w:r>
      <w:r w:rsidR="00860151">
        <w:rPr>
          <w:rFonts w:ascii="Arial" w:eastAsia="Arial" w:hAnsi="Arial" w:cs="Arial"/>
          <w:sz w:val="16"/>
          <w:szCs w:val="16"/>
        </w:rPr>
        <w:t>Kierkegaard</w:t>
      </w:r>
      <w:r w:rsidR="00860151">
        <w:rPr>
          <w:rFonts w:ascii="Arial" w:eastAsia="Arial" w:hAnsi="Arial" w:cs="Arial"/>
          <w:spacing w:val="-5"/>
          <w:sz w:val="16"/>
          <w:szCs w:val="16"/>
        </w:rPr>
        <w:t xml:space="preserve"> </w:t>
      </w:r>
      <w:r w:rsidR="00860151">
        <w:rPr>
          <w:rFonts w:ascii="Arial" w:eastAsia="Arial" w:hAnsi="Arial" w:cs="Arial"/>
          <w:sz w:val="16"/>
          <w:szCs w:val="16"/>
        </w:rPr>
        <w:t>and</w:t>
      </w:r>
      <w:r w:rsidR="00860151">
        <w:rPr>
          <w:rFonts w:ascii="Arial" w:eastAsia="Arial" w:hAnsi="Arial" w:cs="Arial"/>
          <w:spacing w:val="-9"/>
          <w:sz w:val="16"/>
          <w:szCs w:val="16"/>
        </w:rPr>
        <w:t xml:space="preserve"> </w:t>
      </w:r>
      <w:r w:rsidR="00860151">
        <w:rPr>
          <w:rFonts w:ascii="Arial" w:eastAsia="Arial" w:hAnsi="Arial" w:cs="Arial"/>
          <w:sz w:val="16"/>
          <w:szCs w:val="16"/>
        </w:rPr>
        <w:t>their</w:t>
      </w:r>
      <w:r w:rsidR="00860151">
        <w:rPr>
          <w:rFonts w:ascii="Arial" w:eastAsia="Arial" w:hAnsi="Arial" w:cs="Arial"/>
          <w:spacing w:val="1"/>
          <w:sz w:val="16"/>
          <w:szCs w:val="16"/>
        </w:rPr>
        <w:t xml:space="preserve"> </w:t>
      </w:r>
      <w:r w:rsidR="00860151">
        <w:rPr>
          <w:rFonts w:ascii="Arial" w:eastAsia="Arial" w:hAnsi="Arial" w:cs="Arial"/>
          <w:sz w:val="16"/>
          <w:szCs w:val="16"/>
        </w:rPr>
        <w:t>critique</w:t>
      </w:r>
      <w:r w:rsidR="00860151">
        <w:rPr>
          <w:rFonts w:ascii="Arial" w:eastAsia="Arial" w:hAnsi="Arial" w:cs="Arial"/>
          <w:spacing w:val="-4"/>
          <w:sz w:val="16"/>
          <w:szCs w:val="16"/>
        </w:rPr>
        <w:t xml:space="preserve"> </w:t>
      </w:r>
      <w:r w:rsidR="00860151">
        <w:rPr>
          <w:rFonts w:ascii="Arial" w:eastAsia="Arial" w:hAnsi="Arial" w:cs="Arial"/>
          <w:sz w:val="16"/>
          <w:szCs w:val="16"/>
        </w:rPr>
        <w:t>of</w:t>
      </w:r>
      <w:r w:rsidR="00860151">
        <w:rPr>
          <w:rFonts w:ascii="Arial" w:eastAsia="Arial" w:hAnsi="Arial" w:cs="Arial"/>
          <w:spacing w:val="-1"/>
          <w:sz w:val="16"/>
          <w:szCs w:val="16"/>
        </w:rPr>
        <w:t xml:space="preserve"> </w:t>
      </w:r>
      <w:r w:rsidR="00860151">
        <w:rPr>
          <w:rFonts w:ascii="Arial" w:eastAsia="Arial" w:hAnsi="Arial" w:cs="Arial"/>
          <w:sz w:val="16"/>
          <w:szCs w:val="16"/>
        </w:rPr>
        <w:t>mass</w:t>
      </w:r>
      <w:r w:rsidR="00860151">
        <w:rPr>
          <w:rFonts w:ascii="Arial" w:eastAsia="Arial" w:hAnsi="Arial" w:cs="Arial"/>
          <w:spacing w:val="-8"/>
          <w:sz w:val="16"/>
          <w:szCs w:val="16"/>
        </w:rPr>
        <w:t xml:space="preserve"> </w:t>
      </w:r>
      <w:r w:rsidR="00860151">
        <w:rPr>
          <w:rFonts w:ascii="Arial" w:eastAsia="Arial" w:hAnsi="Arial" w:cs="Arial"/>
          <w:sz w:val="16"/>
          <w:szCs w:val="16"/>
        </w:rPr>
        <w:t>society</w:t>
      </w:r>
      <w:r w:rsidR="00860151">
        <w:rPr>
          <w:rFonts w:ascii="Arial" w:eastAsia="Arial" w:hAnsi="Arial" w:cs="Arial"/>
          <w:spacing w:val="1"/>
          <w:sz w:val="16"/>
          <w:szCs w:val="16"/>
        </w:rPr>
        <w:t xml:space="preserve"> </w:t>
      </w:r>
      <w:r w:rsidR="00860151">
        <w:rPr>
          <w:rFonts w:ascii="Arial" w:eastAsia="Arial" w:hAnsi="Arial" w:cs="Arial"/>
          <w:sz w:val="16"/>
          <w:szCs w:val="16"/>
        </w:rPr>
        <w:t>and</w:t>
      </w:r>
      <w:r w:rsidR="00860151">
        <w:rPr>
          <w:rFonts w:ascii="Arial" w:eastAsia="Arial" w:hAnsi="Arial" w:cs="Arial"/>
          <w:spacing w:val="-5"/>
          <w:sz w:val="16"/>
          <w:szCs w:val="16"/>
        </w:rPr>
        <w:t xml:space="preserve"> </w:t>
      </w:r>
      <w:r w:rsidR="00860151">
        <w:rPr>
          <w:rFonts w:ascii="Arial" w:eastAsia="Arial" w:hAnsi="Arial" w:cs="Arial"/>
          <w:sz w:val="16"/>
          <w:szCs w:val="16"/>
        </w:rPr>
        <w:t>the</w:t>
      </w:r>
      <w:r w:rsidR="00860151">
        <w:rPr>
          <w:rFonts w:ascii="Arial" w:eastAsia="Arial" w:hAnsi="Arial" w:cs="Arial"/>
          <w:spacing w:val="-3"/>
          <w:sz w:val="16"/>
          <w:szCs w:val="16"/>
        </w:rPr>
        <w:t xml:space="preserve"> </w:t>
      </w:r>
      <w:r w:rsidR="00860151">
        <w:rPr>
          <w:rFonts w:ascii="Arial" w:eastAsia="Arial" w:hAnsi="Arial" w:cs="Arial"/>
          <w:sz w:val="16"/>
          <w:szCs w:val="16"/>
        </w:rPr>
        <w:t>alienation</w:t>
      </w:r>
    </w:p>
    <w:p w:rsidR="00860151" w:rsidRDefault="00860151" w:rsidP="00860151">
      <w:pPr>
        <w:spacing w:before="9"/>
        <w:ind w:left="1038" w:right="36"/>
        <w:jc w:val="both"/>
        <w:rPr>
          <w:rFonts w:ascii="Arial" w:eastAsia="Arial" w:hAnsi="Arial" w:cs="Arial"/>
          <w:sz w:val="16"/>
          <w:szCs w:val="16"/>
        </w:rPr>
      </w:pPr>
      <w:r>
        <w:rPr>
          <w:rFonts w:ascii="Arial" w:eastAsia="Arial" w:hAnsi="Arial" w:cs="Arial"/>
          <w:w w:val="95"/>
          <w:sz w:val="16"/>
          <w:szCs w:val="16"/>
        </w:rPr>
        <w:t xml:space="preserve">of </w:t>
      </w:r>
      <w:r>
        <w:rPr>
          <w:rFonts w:ascii="Arial" w:eastAsia="Arial" w:hAnsi="Arial" w:cs="Arial"/>
          <w:spacing w:val="7"/>
          <w:w w:val="95"/>
          <w:sz w:val="16"/>
          <w:szCs w:val="16"/>
        </w:rPr>
        <w:t xml:space="preserve"> </w:t>
      </w:r>
      <w:r>
        <w:rPr>
          <w:rFonts w:ascii="Arial" w:eastAsia="Arial" w:hAnsi="Arial" w:cs="Arial"/>
          <w:w w:val="95"/>
          <w:sz w:val="16"/>
          <w:szCs w:val="16"/>
        </w:rPr>
        <w:t>man.</w:t>
      </w:r>
      <w:r>
        <w:rPr>
          <w:rFonts w:ascii="Arial" w:eastAsia="Arial" w:hAnsi="Arial" w:cs="Arial"/>
          <w:spacing w:val="35"/>
          <w:w w:val="95"/>
          <w:sz w:val="16"/>
          <w:szCs w:val="16"/>
        </w:rPr>
        <w:t xml:space="preserve"> </w:t>
      </w:r>
      <w:r>
        <w:rPr>
          <w:rFonts w:ascii="Arial" w:eastAsia="Arial" w:hAnsi="Arial" w:cs="Arial"/>
          <w:w w:val="95"/>
          <w:sz w:val="16"/>
          <w:szCs w:val="16"/>
        </w:rPr>
        <w:t>However,</w:t>
      </w:r>
      <w:r>
        <w:rPr>
          <w:rFonts w:ascii="Arial" w:eastAsia="Arial" w:hAnsi="Arial" w:cs="Arial"/>
          <w:spacing w:val="34"/>
          <w:w w:val="95"/>
          <w:sz w:val="16"/>
          <w:szCs w:val="16"/>
        </w:rPr>
        <w:t xml:space="preserve"> </w:t>
      </w:r>
      <w:r>
        <w:rPr>
          <w:rFonts w:ascii="Arial" w:eastAsia="Arial" w:hAnsi="Arial" w:cs="Arial"/>
          <w:w w:val="95"/>
          <w:sz w:val="16"/>
          <w:szCs w:val="16"/>
        </w:rPr>
        <w:t>unlike</w:t>
      </w:r>
      <w:r>
        <w:rPr>
          <w:rFonts w:ascii="Arial" w:eastAsia="Arial" w:hAnsi="Arial" w:cs="Arial"/>
          <w:spacing w:val="40"/>
          <w:w w:val="95"/>
          <w:sz w:val="16"/>
          <w:szCs w:val="16"/>
        </w:rPr>
        <w:t xml:space="preserve"> </w:t>
      </w:r>
      <w:r>
        <w:rPr>
          <w:rFonts w:ascii="Arial" w:eastAsia="Arial" w:hAnsi="Arial" w:cs="Arial"/>
          <w:w w:val="95"/>
          <w:sz w:val="16"/>
          <w:szCs w:val="16"/>
        </w:rPr>
        <w:t>Marx,</w:t>
      </w:r>
      <w:r>
        <w:rPr>
          <w:rFonts w:ascii="Arial" w:eastAsia="Arial" w:hAnsi="Arial" w:cs="Arial"/>
          <w:spacing w:val="32"/>
          <w:w w:val="95"/>
          <w:sz w:val="16"/>
          <w:szCs w:val="16"/>
        </w:rPr>
        <w:t xml:space="preserve"> </w:t>
      </w:r>
      <w:r>
        <w:rPr>
          <w:rFonts w:ascii="Arial" w:eastAsia="Arial" w:hAnsi="Arial" w:cs="Arial"/>
          <w:w w:val="95"/>
          <w:sz w:val="16"/>
          <w:szCs w:val="16"/>
        </w:rPr>
        <w:t xml:space="preserve">Thoreau </w:t>
      </w:r>
      <w:r>
        <w:rPr>
          <w:rFonts w:ascii="Arial" w:eastAsia="Arial" w:hAnsi="Arial" w:cs="Arial"/>
          <w:spacing w:val="2"/>
          <w:w w:val="95"/>
          <w:sz w:val="16"/>
          <w:szCs w:val="16"/>
        </w:rPr>
        <w:t xml:space="preserve"> </w:t>
      </w:r>
      <w:r>
        <w:rPr>
          <w:rFonts w:ascii="Arial" w:eastAsia="Arial" w:hAnsi="Arial" w:cs="Arial"/>
          <w:w w:val="95"/>
          <w:sz w:val="16"/>
          <w:szCs w:val="16"/>
        </w:rPr>
        <w:t>believed</w:t>
      </w:r>
      <w:r>
        <w:rPr>
          <w:rFonts w:ascii="Arial" w:eastAsia="Arial" w:hAnsi="Arial" w:cs="Arial"/>
          <w:spacing w:val="40"/>
          <w:w w:val="95"/>
          <w:sz w:val="16"/>
          <w:szCs w:val="16"/>
        </w:rPr>
        <w:t xml:space="preserve"> </w:t>
      </w:r>
      <w:r>
        <w:rPr>
          <w:rFonts w:ascii="Arial" w:eastAsia="Arial" w:hAnsi="Arial" w:cs="Arial"/>
          <w:w w:val="95"/>
          <w:sz w:val="16"/>
          <w:szCs w:val="16"/>
        </w:rPr>
        <w:t xml:space="preserve">that </w:t>
      </w:r>
      <w:r>
        <w:rPr>
          <w:rFonts w:ascii="Arial" w:eastAsia="Arial" w:hAnsi="Arial" w:cs="Arial"/>
          <w:spacing w:val="6"/>
          <w:w w:val="95"/>
          <w:sz w:val="16"/>
          <w:szCs w:val="16"/>
        </w:rPr>
        <w:t xml:space="preserve"> </w:t>
      </w:r>
      <w:r>
        <w:rPr>
          <w:rFonts w:ascii="Arial" w:eastAsia="Arial" w:hAnsi="Arial" w:cs="Arial"/>
          <w:w w:val="95"/>
          <w:sz w:val="16"/>
          <w:szCs w:val="16"/>
        </w:rPr>
        <w:t>man</w:t>
      </w:r>
      <w:r>
        <w:rPr>
          <w:rFonts w:ascii="Arial" w:eastAsia="Arial" w:hAnsi="Arial" w:cs="Arial"/>
          <w:spacing w:val="37"/>
          <w:w w:val="95"/>
          <w:sz w:val="16"/>
          <w:szCs w:val="16"/>
        </w:rPr>
        <w:t xml:space="preserve"> </w:t>
      </w:r>
      <w:r>
        <w:rPr>
          <w:rFonts w:ascii="Arial" w:eastAsia="Arial" w:hAnsi="Arial" w:cs="Arial"/>
          <w:w w:val="95"/>
          <w:sz w:val="16"/>
          <w:szCs w:val="16"/>
        </w:rPr>
        <w:t>is</w:t>
      </w:r>
      <w:r>
        <w:rPr>
          <w:rFonts w:ascii="Arial" w:eastAsia="Arial" w:hAnsi="Arial" w:cs="Arial"/>
          <w:spacing w:val="36"/>
          <w:w w:val="95"/>
          <w:sz w:val="16"/>
          <w:szCs w:val="16"/>
        </w:rPr>
        <w:t xml:space="preserve"> </w:t>
      </w:r>
      <w:r>
        <w:rPr>
          <w:rFonts w:ascii="Arial" w:eastAsia="Arial" w:hAnsi="Arial" w:cs="Arial"/>
          <w:w w:val="95"/>
          <w:sz w:val="16"/>
          <w:szCs w:val="16"/>
        </w:rPr>
        <w:t xml:space="preserve">basically </w:t>
      </w:r>
      <w:r>
        <w:rPr>
          <w:rFonts w:ascii="Arial" w:eastAsia="Arial" w:hAnsi="Arial" w:cs="Arial"/>
          <w:spacing w:val="9"/>
          <w:w w:val="95"/>
          <w:sz w:val="16"/>
          <w:szCs w:val="16"/>
        </w:rPr>
        <w:t xml:space="preserve"> </w:t>
      </w:r>
      <w:r>
        <w:rPr>
          <w:rFonts w:ascii="Arial" w:eastAsia="Arial" w:hAnsi="Arial" w:cs="Arial"/>
          <w:w w:val="95"/>
          <w:sz w:val="16"/>
          <w:szCs w:val="16"/>
        </w:rPr>
        <w:t>a</w:t>
      </w:r>
      <w:r>
        <w:rPr>
          <w:rFonts w:ascii="Arial" w:eastAsia="Arial" w:hAnsi="Arial" w:cs="Arial"/>
          <w:spacing w:val="37"/>
          <w:w w:val="95"/>
          <w:sz w:val="16"/>
          <w:szCs w:val="16"/>
        </w:rPr>
        <w:t xml:space="preserve"> </w:t>
      </w:r>
      <w:r>
        <w:rPr>
          <w:rFonts w:ascii="Arial" w:eastAsia="Arial" w:hAnsi="Arial" w:cs="Arial"/>
          <w:w w:val="95"/>
          <w:sz w:val="16"/>
          <w:szCs w:val="16"/>
        </w:rPr>
        <w:t>slave</w:t>
      </w:r>
    </w:p>
    <w:p w:rsidR="00860151" w:rsidRDefault="00860151" w:rsidP="00860151">
      <w:pPr>
        <w:spacing w:line="70" w:lineRule="exact"/>
        <w:ind w:left="116"/>
        <w:rPr>
          <w:rFonts w:ascii="Arial" w:eastAsia="Arial" w:hAnsi="Arial" w:cs="Arial"/>
          <w:sz w:val="8"/>
          <w:szCs w:val="8"/>
        </w:rPr>
      </w:pPr>
      <w:r>
        <w:rPr>
          <w:rFonts w:ascii="Arial" w:eastAsia="Arial" w:hAnsi="Arial" w:cs="Arial"/>
          <w:w w:val="170"/>
          <w:sz w:val="8"/>
          <w:szCs w:val="8"/>
        </w:rPr>
        <w:t>Vl</w:t>
      </w:r>
    </w:p>
    <w:p w:rsidR="00860151" w:rsidRDefault="00860151" w:rsidP="00860151">
      <w:pPr>
        <w:tabs>
          <w:tab w:val="left" w:pos="926"/>
        </w:tabs>
        <w:spacing w:line="147" w:lineRule="exact"/>
        <w:ind w:right="21"/>
        <w:jc w:val="right"/>
        <w:rPr>
          <w:rFonts w:ascii="Arial" w:eastAsia="Arial" w:hAnsi="Arial" w:cs="Arial"/>
          <w:sz w:val="16"/>
          <w:szCs w:val="16"/>
        </w:rPr>
      </w:pPr>
      <w:r>
        <w:rPr>
          <w:rFonts w:ascii="Arial" w:eastAsia="Arial" w:hAnsi="Arial" w:cs="Arial"/>
          <w:w w:val="570"/>
          <w:position w:val="1"/>
          <w:sz w:val="12"/>
          <w:szCs w:val="12"/>
        </w:rPr>
        <w:t>I</w:t>
      </w:r>
      <w:r>
        <w:rPr>
          <w:rFonts w:ascii="Arial" w:eastAsia="Arial" w:hAnsi="Arial" w:cs="Arial"/>
          <w:w w:val="570"/>
          <w:position w:val="1"/>
          <w:sz w:val="12"/>
          <w:szCs w:val="12"/>
        </w:rPr>
        <w:tab/>
      </w:r>
      <w:r>
        <w:rPr>
          <w:rFonts w:ascii="Arial" w:eastAsia="Arial" w:hAnsi="Arial" w:cs="Arial"/>
          <w:w w:val="105"/>
          <w:sz w:val="16"/>
          <w:szCs w:val="16"/>
        </w:rPr>
        <w:t>to</w:t>
      </w:r>
      <w:r>
        <w:rPr>
          <w:rFonts w:ascii="Arial" w:eastAsia="Arial" w:hAnsi="Arial" w:cs="Arial"/>
          <w:spacing w:val="24"/>
          <w:w w:val="105"/>
          <w:sz w:val="16"/>
          <w:szCs w:val="16"/>
        </w:rPr>
        <w:t xml:space="preserve"> </w:t>
      </w:r>
      <w:r>
        <w:rPr>
          <w:rFonts w:ascii="Arial" w:eastAsia="Arial" w:hAnsi="Arial" w:cs="Arial"/>
          <w:w w:val="105"/>
          <w:sz w:val="16"/>
          <w:szCs w:val="16"/>
        </w:rPr>
        <w:t>himself</w:t>
      </w:r>
      <w:r>
        <w:rPr>
          <w:rFonts w:ascii="Arial" w:eastAsia="Arial" w:hAnsi="Arial" w:cs="Arial"/>
          <w:spacing w:val="36"/>
          <w:w w:val="105"/>
          <w:sz w:val="16"/>
          <w:szCs w:val="16"/>
        </w:rPr>
        <w:t xml:space="preserve"> </w:t>
      </w:r>
      <w:r>
        <w:rPr>
          <w:rFonts w:ascii="Arial" w:eastAsia="Arial" w:hAnsi="Arial" w:cs="Arial"/>
          <w:w w:val="105"/>
          <w:sz w:val="16"/>
          <w:szCs w:val="16"/>
        </w:rPr>
        <w:t>and</w:t>
      </w:r>
      <w:r>
        <w:rPr>
          <w:rFonts w:ascii="Arial" w:eastAsia="Arial" w:hAnsi="Arial" w:cs="Arial"/>
          <w:spacing w:val="23"/>
          <w:w w:val="105"/>
          <w:sz w:val="16"/>
          <w:szCs w:val="16"/>
        </w:rPr>
        <w:t xml:space="preserve"> </w:t>
      </w:r>
      <w:r>
        <w:rPr>
          <w:rFonts w:ascii="Arial" w:eastAsia="Arial" w:hAnsi="Arial" w:cs="Arial"/>
          <w:w w:val="105"/>
          <w:sz w:val="16"/>
          <w:szCs w:val="16"/>
        </w:rPr>
        <w:t>thus</w:t>
      </w:r>
      <w:r>
        <w:rPr>
          <w:rFonts w:ascii="Arial" w:eastAsia="Arial" w:hAnsi="Arial" w:cs="Arial"/>
          <w:spacing w:val="33"/>
          <w:w w:val="105"/>
          <w:sz w:val="16"/>
          <w:szCs w:val="16"/>
        </w:rPr>
        <w:t xml:space="preserve"> </w:t>
      </w:r>
      <w:r>
        <w:rPr>
          <w:rFonts w:ascii="Arial" w:eastAsia="Arial" w:hAnsi="Arial" w:cs="Arial"/>
          <w:w w:val="105"/>
          <w:sz w:val="16"/>
          <w:szCs w:val="16"/>
        </w:rPr>
        <w:t>that</w:t>
      </w:r>
      <w:r>
        <w:rPr>
          <w:rFonts w:ascii="Arial" w:eastAsia="Arial" w:hAnsi="Arial" w:cs="Arial"/>
          <w:spacing w:val="33"/>
          <w:w w:val="105"/>
          <w:sz w:val="16"/>
          <w:szCs w:val="16"/>
        </w:rPr>
        <w:t xml:space="preserve"> </w:t>
      </w:r>
      <w:r>
        <w:rPr>
          <w:rFonts w:ascii="Arial" w:eastAsia="Arial" w:hAnsi="Arial" w:cs="Arial"/>
          <w:w w:val="105"/>
          <w:sz w:val="16"/>
          <w:szCs w:val="16"/>
        </w:rPr>
        <w:t>he,</w:t>
      </w:r>
      <w:r>
        <w:rPr>
          <w:rFonts w:ascii="Arial" w:eastAsia="Arial" w:hAnsi="Arial" w:cs="Arial"/>
          <w:spacing w:val="21"/>
          <w:w w:val="105"/>
          <w:sz w:val="16"/>
          <w:szCs w:val="16"/>
        </w:rPr>
        <w:t xml:space="preserve"> </w:t>
      </w:r>
      <w:r>
        <w:rPr>
          <w:rFonts w:ascii="Arial" w:eastAsia="Arial" w:hAnsi="Arial" w:cs="Arial"/>
          <w:w w:val="105"/>
          <w:sz w:val="16"/>
          <w:szCs w:val="16"/>
        </w:rPr>
        <w:t>not</w:t>
      </w:r>
      <w:r>
        <w:rPr>
          <w:rFonts w:ascii="Arial" w:eastAsia="Arial" w:hAnsi="Arial" w:cs="Arial"/>
          <w:spacing w:val="31"/>
          <w:w w:val="105"/>
          <w:sz w:val="16"/>
          <w:szCs w:val="16"/>
        </w:rPr>
        <w:t xml:space="preserve"> </w:t>
      </w:r>
      <w:r>
        <w:rPr>
          <w:rFonts w:ascii="Arial" w:eastAsia="Arial" w:hAnsi="Arial" w:cs="Arial"/>
          <w:w w:val="105"/>
          <w:sz w:val="16"/>
          <w:szCs w:val="16"/>
        </w:rPr>
        <w:t>the</w:t>
      </w:r>
      <w:r>
        <w:rPr>
          <w:rFonts w:ascii="Arial" w:eastAsia="Arial" w:hAnsi="Arial" w:cs="Arial"/>
          <w:spacing w:val="30"/>
          <w:w w:val="105"/>
          <w:sz w:val="16"/>
          <w:szCs w:val="16"/>
        </w:rPr>
        <w:t xml:space="preserve"> </w:t>
      </w:r>
      <w:r>
        <w:rPr>
          <w:rFonts w:ascii="Arial" w:eastAsia="Arial" w:hAnsi="Arial" w:cs="Arial"/>
          <w:w w:val="105"/>
          <w:sz w:val="16"/>
          <w:szCs w:val="16"/>
        </w:rPr>
        <w:t>economic</w:t>
      </w:r>
      <w:r>
        <w:rPr>
          <w:rFonts w:ascii="Arial" w:eastAsia="Arial" w:hAnsi="Arial" w:cs="Arial"/>
          <w:spacing w:val="35"/>
          <w:w w:val="105"/>
          <w:sz w:val="16"/>
          <w:szCs w:val="16"/>
        </w:rPr>
        <w:t xml:space="preserve"> </w:t>
      </w:r>
      <w:r>
        <w:rPr>
          <w:rFonts w:ascii="Arial" w:eastAsia="Arial" w:hAnsi="Arial" w:cs="Arial"/>
          <w:w w:val="105"/>
          <w:sz w:val="16"/>
          <w:szCs w:val="16"/>
        </w:rPr>
        <w:t>structure</w:t>
      </w:r>
      <w:r>
        <w:rPr>
          <w:rFonts w:ascii="Arial" w:eastAsia="Arial" w:hAnsi="Arial" w:cs="Arial"/>
          <w:spacing w:val="33"/>
          <w:w w:val="105"/>
          <w:sz w:val="16"/>
          <w:szCs w:val="16"/>
        </w:rPr>
        <w:t xml:space="preserve"> </w:t>
      </w:r>
      <w:r>
        <w:rPr>
          <w:rFonts w:ascii="Arial" w:eastAsia="Arial" w:hAnsi="Arial" w:cs="Arial"/>
          <w:w w:val="105"/>
          <w:sz w:val="16"/>
          <w:szCs w:val="16"/>
        </w:rPr>
        <w:t>of</w:t>
      </w:r>
      <w:r>
        <w:rPr>
          <w:rFonts w:ascii="Arial" w:eastAsia="Arial" w:hAnsi="Arial" w:cs="Arial"/>
          <w:spacing w:val="39"/>
          <w:w w:val="105"/>
          <w:sz w:val="16"/>
          <w:szCs w:val="16"/>
        </w:rPr>
        <w:t xml:space="preserve"> </w:t>
      </w:r>
      <w:r>
        <w:rPr>
          <w:rFonts w:ascii="Arial" w:eastAsia="Arial" w:hAnsi="Arial" w:cs="Arial"/>
          <w:w w:val="105"/>
          <w:sz w:val="16"/>
          <w:szCs w:val="16"/>
        </w:rPr>
        <w:t>the</w:t>
      </w:r>
      <w:r>
        <w:rPr>
          <w:rFonts w:ascii="Arial" w:eastAsia="Arial" w:hAnsi="Arial" w:cs="Arial"/>
          <w:spacing w:val="30"/>
          <w:w w:val="105"/>
          <w:sz w:val="16"/>
          <w:szCs w:val="16"/>
        </w:rPr>
        <w:t xml:space="preserve"> </w:t>
      </w:r>
      <w:r>
        <w:rPr>
          <w:rFonts w:ascii="Arial" w:eastAsia="Arial" w:hAnsi="Arial" w:cs="Arial"/>
          <w:w w:val="105"/>
          <w:sz w:val="16"/>
          <w:szCs w:val="16"/>
        </w:rPr>
        <w:t>society,</w:t>
      </w:r>
      <w:r>
        <w:rPr>
          <w:rFonts w:ascii="Arial" w:eastAsia="Arial" w:hAnsi="Arial" w:cs="Arial"/>
          <w:spacing w:val="30"/>
          <w:w w:val="105"/>
          <w:sz w:val="16"/>
          <w:szCs w:val="16"/>
        </w:rPr>
        <w:t xml:space="preserve"> </w:t>
      </w:r>
      <w:r>
        <w:rPr>
          <w:rFonts w:ascii="Arial" w:eastAsia="Arial" w:hAnsi="Arial" w:cs="Arial"/>
          <w:w w:val="105"/>
          <w:sz w:val="16"/>
          <w:szCs w:val="16"/>
        </w:rPr>
        <w:t>is</w:t>
      </w:r>
    </w:p>
    <w:p w:rsidR="00860151" w:rsidRDefault="00860151" w:rsidP="00860151">
      <w:pPr>
        <w:spacing w:before="33" w:line="280" w:lineRule="auto"/>
        <w:ind w:left="1038" w:right="35" w:firstLine="4"/>
        <w:jc w:val="both"/>
        <w:rPr>
          <w:rFonts w:ascii="Arial" w:eastAsia="Arial" w:hAnsi="Arial" w:cs="Arial"/>
          <w:sz w:val="16"/>
          <w:szCs w:val="16"/>
        </w:rPr>
      </w:pPr>
      <w:r>
        <w:rPr>
          <w:rFonts w:ascii="Arial" w:eastAsia="Arial" w:hAnsi="Arial" w:cs="Arial"/>
          <w:w w:val="95"/>
          <w:sz w:val="16"/>
          <w:szCs w:val="16"/>
        </w:rPr>
        <w:t>responsible for</w:t>
      </w:r>
      <w:r>
        <w:rPr>
          <w:rFonts w:ascii="Arial" w:eastAsia="Arial" w:hAnsi="Arial" w:cs="Arial"/>
          <w:spacing w:val="11"/>
          <w:w w:val="95"/>
          <w:sz w:val="16"/>
          <w:szCs w:val="16"/>
        </w:rPr>
        <w:t xml:space="preserve"> </w:t>
      </w:r>
      <w:r>
        <w:rPr>
          <w:rFonts w:ascii="Arial" w:eastAsia="Arial" w:hAnsi="Arial" w:cs="Arial"/>
          <w:w w:val="95"/>
          <w:sz w:val="16"/>
          <w:szCs w:val="16"/>
        </w:rPr>
        <w:t>his</w:t>
      </w:r>
      <w:r>
        <w:rPr>
          <w:rFonts w:ascii="Arial" w:eastAsia="Arial" w:hAnsi="Arial" w:cs="Arial"/>
          <w:spacing w:val="33"/>
          <w:w w:val="95"/>
          <w:sz w:val="16"/>
          <w:szCs w:val="16"/>
        </w:rPr>
        <w:t xml:space="preserve"> </w:t>
      </w:r>
      <w:r>
        <w:rPr>
          <w:rFonts w:ascii="Arial" w:eastAsia="Arial" w:hAnsi="Arial" w:cs="Arial"/>
          <w:w w:val="95"/>
          <w:sz w:val="16"/>
          <w:szCs w:val="16"/>
        </w:rPr>
        <w:t>condition.</w:t>
      </w:r>
      <w:r>
        <w:rPr>
          <w:rFonts w:ascii="Arial" w:eastAsia="Arial" w:hAnsi="Arial" w:cs="Arial"/>
          <w:spacing w:val="41"/>
          <w:w w:val="95"/>
          <w:sz w:val="16"/>
          <w:szCs w:val="16"/>
        </w:rPr>
        <w:t xml:space="preserve"> </w:t>
      </w:r>
      <w:r>
        <w:rPr>
          <w:rFonts w:ascii="Arial" w:eastAsia="Arial" w:hAnsi="Arial" w:cs="Arial"/>
          <w:w w:val="95"/>
          <w:sz w:val="16"/>
          <w:szCs w:val="16"/>
        </w:rPr>
        <w:t>Society,</w:t>
      </w:r>
      <w:r>
        <w:rPr>
          <w:rFonts w:ascii="Arial" w:eastAsia="Arial" w:hAnsi="Arial" w:cs="Arial"/>
          <w:spacing w:val="6"/>
          <w:w w:val="95"/>
          <w:sz w:val="16"/>
          <w:szCs w:val="16"/>
        </w:rPr>
        <w:t xml:space="preserve"> </w:t>
      </w:r>
      <w:r>
        <w:rPr>
          <w:rFonts w:ascii="Arial" w:eastAsia="Arial" w:hAnsi="Arial" w:cs="Arial"/>
          <w:w w:val="95"/>
          <w:sz w:val="16"/>
          <w:szCs w:val="16"/>
        </w:rPr>
        <w:t>he</w:t>
      </w:r>
      <w:r>
        <w:rPr>
          <w:rFonts w:ascii="Arial" w:eastAsia="Arial" w:hAnsi="Arial" w:cs="Arial"/>
          <w:spacing w:val="32"/>
          <w:w w:val="95"/>
          <w:sz w:val="16"/>
          <w:szCs w:val="16"/>
        </w:rPr>
        <w:t xml:space="preserve"> </w:t>
      </w:r>
      <w:r>
        <w:rPr>
          <w:rFonts w:ascii="Arial" w:eastAsia="Arial" w:hAnsi="Arial" w:cs="Arial"/>
          <w:w w:val="95"/>
          <w:sz w:val="16"/>
          <w:szCs w:val="16"/>
        </w:rPr>
        <w:t>wrote,</w:t>
      </w:r>
      <w:r>
        <w:rPr>
          <w:rFonts w:ascii="Arial" w:eastAsia="Arial" w:hAnsi="Arial" w:cs="Arial"/>
          <w:spacing w:val="8"/>
          <w:w w:val="95"/>
          <w:sz w:val="16"/>
          <w:szCs w:val="16"/>
        </w:rPr>
        <w:t xml:space="preserve"> </w:t>
      </w:r>
      <w:r>
        <w:rPr>
          <w:rFonts w:ascii="Arial" w:eastAsia="Arial" w:hAnsi="Arial" w:cs="Arial"/>
          <w:w w:val="95"/>
          <w:sz w:val="16"/>
          <w:szCs w:val="16"/>
        </w:rPr>
        <w:t>is</w:t>
      </w:r>
      <w:r>
        <w:rPr>
          <w:rFonts w:ascii="Arial" w:eastAsia="Arial" w:hAnsi="Arial" w:cs="Arial"/>
          <w:spacing w:val="34"/>
          <w:w w:val="95"/>
          <w:sz w:val="16"/>
          <w:szCs w:val="16"/>
        </w:rPr>
        <w:t xml:space="preserve"> </w:t>
      </w:r>
      <w:r>
        <w:rPr>
          <w:rFonts w:ascii="Arial" w:eastAsia="Arial" w:hAnsi="Arial" w:cs="Arial"/>
          <w:w w:val="95"/>
          <w:sz w:val="16"/>
          <w:szCs w:val="16"/>
        </w:rPr>
        <w:t>often</w:t>
      </w:r>
      <w:r>
        <w:rPr>
          <w:rFonts w:ascii="Arial" w:eastAsia="Arial" w:hAnsi="Arial" w:cs="Arial"/>
          <w:spacing w:val="34"/>
          <w:w w:val="95"/>
          <w:sz w:val="16"/>
          <w:szCs w:val="16"/>
        </w:rPr>
        <w:t xml:space="preserve"> </w:t>
      </w:r>
      <w:r>
        <w:rPr>
          <w:rFonts w:ascii="Arial" w:eastAsia="Arial" w:hAnsi="Arial" w:cs="Arial"/>
          <w:w w:val="95"/>
          <w:sz w:val="16"/>
          <w:szCs w:val="16"/>
        </w:rPr>
        <w:t>cheap</w:t>
      </w:r>
      <w:r>
        <w:rPr>
          <w:rFonts w:ascii="Arial" w:eastAsia="Arial" w:hAnsi="Arial" w:cs="Arial"/>
          <w:spacing w:val="41"/>
          <w:w w:val="95"/>
          <w:sz w:val="16"/>
          <w:szCs w:val="16"/>
        </w:rPr>
        <w:t xml:space="preserve"> </w:t>
      </w:r>
      <w:r>
        <w:rPr>
          <w:rFonts w:ascii="Arial" w:eastAsia="Arial" w:hAnsi="Arial" w:cs="Arial"/>
          <w:w w:val="95"/>
          <w:sz w:val="16"/>
          <w:szCs w:val="16"/>
        </w:rPr>
        <w:t>and</w:t>
      </w:r>
      <w:r>
        <w:rPr>
          <w:rFonts w:ascii="Arial" w:eastAsia="Arial" w:hAnsi="Arial" w:cs="Arial"/>
          <w:spacing w:val="33"/>
          <w:w w:val="95"/>
          <w:sz w:val="16"/>
          <w:szCs w:val="16"/>
        </w:rPr>
        <w:t xml:space="preserve"> </w:t>
      </w:r>
      <w:r>
        <w:rPr>
          <w:rFonts w:ascii="Arial" w:eastAsia="Arial" w:hAnsi="Arial" w:cs="Arial"/>
          <w:w w:val="95"/>
          <w:sz w:val="16"/>
          <w:szCs w:val="16"/>
        </w:rPr>
        <w:t>superficial,</w:t>
      </w:r>
      <w:r>
        <w:rPr>
          <w:rFonts w:ascii="Arial" w:eastAsia="Arial" w:hAnsi="Arial" w:cs="Arial"/>
          <w:w w:val="93"/>
          <w:sz w:val="16"/>
          <w:szCs w:val="16"/>
        </w:rPr>
        <w:t xml:space="preserve"> </w:t>
      </w:r>
      <w:r>
        <w:rPr>
          <w:rFonts w:ascii="Arial" w:eastAsia="Arial" w:hAnsi="Arial" w:cs="Arial"/>
          <w:w w:val="95"/>
          <w:sz w:val="16"/>
          <w:szCs w:val="16"/>
        </w:rPr>
        <w:t>and</w:t>
      </w:r>
      <w:r>
        <w:rPr>
          <w:rFonts w:ascii="Arial" w:eastAsia="Arial" w:hAnsi="Arial" w:cs="Arial"/>
          <w:spacing w:val="41"/>
          <w:w w:val="95"/>
          <w:sz w:val="16"/>
          <w:szCs w:val="16"/>
        </w:rPr>
        <w:t xml:space="preserve"> </w:t>
      </w:r>
      <w:r>
        <w:rPr>
          <w:rFonts w:ascii="Arial" w:eastAsia="Arial" w:hAnsi="Arial" w:cs="Arial"/>
          <w:w w:val="95"/>
          <w:sz w:val="16"/>
          <w:szCs w:val="16"/>
        </w:rPr>
        <w:t>too</w:t>
      </w:r>
      <w:r>
        <w:rPr>
          <w:rFonts w:ascii="Arial" w:eastAsia="Arial" w:hAnsi="Arial" w:cs="Arial"/>
          <w:spacing w:val="2"/>
          <w:w w:val="95"/>
          <w:sz w:val="16"/>
          <w:szCs w:val="16"/>
        </w:rPr>
        <w:t xml:space="preserve"> </w:t>
      </w:r>
      <w:r>
        <w:rPr>
          <w:rFonts w:ascii="Arial" w:eastAsia="Arial" w:hAnsi="Arial" w:cs="Arial"/>
          <w:w w:val="95"/>
          <w:sz w:val="16"/>
          <w:szCs w:val="16"/>
        </w:rPr>
        <w:t>much</w:t>
      </w:r>
      <w:r>
        <w:rPr>
          <w:rFonts w:ascii="Arial" w:eastAsia="Arial" w:hAnsi="Arial" w:cs="Arial"/>
          <w:spacing w:val="33"/>
          <w:w w:val="95"/>
          <w:sz w:val="16"/>
          <w:szCs w:val="16"/>
        </w:rPr>
        <w:t xml:space="preserve"> </w:t>
      </w:r>
      <w:r>
        <w:rPr>
          <w:rFonts w:ascii="Arial" w:eastAsia="Arial" w:hAnsi="Arial" w:cs="Arial"/>
          <w:w w:val="95"/>
          <w:sz w:val="16"/>
          <w:szCs w:val="16"/>
        </w:rPr>
        <w:t>culture</w:t>
      </w:r>
      <w:r>
        <w:rPr>
          <w:rFonts w:ascii="Arial" w:eastAsia="Arial" w:hAnsi="Arial" w:cs="Arial"/>
          <w:spacing w:val="1"/>
          <w:w w:val="95"/>
          <w:sz w:val="16"/>
          <w:szCs w:val="16"/>
        </w:rPr>
        <w:t xml:space="preserve"> </w:t>
      </w:r>
      <w:r>
        <w:rPr>
          <w:rFonts w:ascii="Arial" w:eastAsia="Arial" w:hAnsi="Arial" w:cs="Arial"/>
          <w:w w:val="95"/>
          <w:sz w:val="16"/>
          <w:szCs w:val="16"/>
        </w:rPr>
        <w:t xml:space="preserve">stagnates. </w:t>
      </w:r>
      <w:r>
        <w:rPr>
          <w:rFonts w:ascii="Arial" w:eastAsia="Arial" w:hAnsi="Arial" w:cs="Arial"/>
          <w:spacing w:val="11"/>
          <w:w w:val="95"/>
          <w:sz w:val="16"/>
          <w:szCs w:val="16"/>
        </w:rPr>
        <w:t xml:space="preserve"> </w:t>
      </w:r>
      <w:r>
        <w:rPr>
          <w:rFonts w:ascii="Arial" w:eastAsia="Arial" w:hAnsi="Arial" w:cs="Arial"/>
          <w:w w:val="95"/>
          <w:sz w:val="16"/>
          <w:szCs w:val="16"/>
        </w:rPr>
        <w:t>One</w:t>
      </w:r>
      <w:r>
        <w:rPr>
          <w:rFonts w:ascii="Arial" w:eastAsia="Arial" w:hAnsi="Arial" w:cs="Arial"/>
          <w:spacing w:val="39"/>
          <w:w w:val="95"/>
          <w:sz w:val="16"/>
          <w:szCs w:val="16"/>
        </w:rPr>
        <w:t xml:space="preserve"> </w:t>
      </w:r>
      <w:r>
        <w:rPr>
          <w:rFonts w:ascii="Arial" w:eastAsia="Arial" w:hAnsi="Arial" w:cs="Arial"/>
          <w:w w:val="95"/>
          <w:sz w:val="16"/>
          <w:szCs w:val="16"/>
        </w:rPr>
        <w:t>needs</w:t>
      </w:r>
      <w:r>
        <w:rPr>
          <w:rFonts w:ascii="Arial" w:eastAsia="Arial" w:hAnsi="Arial" w:cs="Arial"/>
          <w:spacing w:val="38"/>
          <w:w w:val="95"/>
          <w:sz w:val="16"/>
          <w:szCs w:val="16"/>
        </w:rPr>
        <w:t xml:space="preserve"> </w:t>
      </w:r>
      <w:r>
        <w:rPr>
          <w:rFonts w:ascii="Arial" w:eastAsia="Arial" w:hAnsi="Arial" w:cs="Arial"/>
          <w:w w:val="95"/>
          <w:sz w:val="16"/>
          <w:szCs w:val="16"/>
        </w:rPr>
        <w:t>to  be</w:t>
      </w:r>
      <w:r>
        <w:rPr>
          <w:rFonts w:ascii="Arial" w:eastAsia="Arial" w:hAnsi="Arial" w:cs="Arial"/>
          <w:spacing w:val="34"/>
          <w:w w:val="95"/>
          <w:sz w:val="16"/>
          <w:szCs w:val="16"/>
        </w:rPr>
        <w:t xml:space="preserve"> </w:t>
      </w:r>
      <w:r>
        <w:rPr>
          <w:rFonts w:ascii="Arial" w:eastAsia="Arial" w:hAnsi="Arial" w:cs="Arial"/>
          <w:w w:val="95"/>
          <w:sz w:val="16"/>
          <w:szCs w:val="16"/>
        </w:rPr>
        <w:t xml:space="preserve">turned </w:t>
      </w:r>
      <w:r>
        <w:rPr>
          <w:rFonts w:ascii="Arial" w:eastAsia="Arial" w:hAnsi="Arial" w:cs="Arial"/>
          <w:spacing w:val="6"/>
          <w:w w:val="95"/>
          <w:sz w:val="16"/>
          <w:szCs w:val="16"/>
        </w:rPr>
        <w:t xml:space="preserve"> </w:t>
      </w:r>
      <w:r>
        <w:rPr>
          <w:rFonts w:ascii="Arial" w:eastAsia="Arial" w:hAnsi="Arial" w:cs="Arial"/>
          <w:w w:val="95"/>
          <w:sz w:val="16"/>
          <w:szCs w:val="16"/>
        </w:rPr>
        <w:t xml:space="preserve">out </w:t>
      </w:r>
      <w:r>
        <w:rPr>
          <w:rFonts w:ascii="Arial" w:eastAsia="Arial" w:hAnsi="Arial" w:cs="Arial"/>
          <w:spacing w:val="12"/>
          <w:w w:val="95"/>
          <w:sz w:val="16"/>
          <w:szCs w:val="16"/>
        </w:rPr>
        <w:t xml:space="preserve"> </w:t>
      </w:r>
      <w:r>
        <w:rPr>
          <w:rFonts w:ascii="Arial" w:eastAsia="Arial" w:hAnsi="Arial" w:cs="Arial"/>
          <w:w w:val="95"/>
          <w:sz w:val="16"/>
          <w:szCs w:val="16"/>
        </w:rPr>
        <w:t xml:space="preserve">of </w:t>
      </w:r>
      <w:r>
        <w:rPr>
          <w:rFonts w:ascii="Arial" w:eastAsia="Arial" w:hAnsi="Arial" w:cs="Arial"/>
          <w:spacing w:val="10"/>
          <w:w w:val="95"/>
          <w:sz w:val="16"/>
          <w:szCs w:val="16"/>
        </w:rPr>
        <w:t xml:space="preserve"> </w:t>
      </w:r>
      <w:r>
        <w:rPr>
          <w:rFonts w:ascii="Arial" w:eastAsia="Arial" w:hAnsi="Arial" w:cs="Arial"/>
          <w:w w:val="95"/>
          <w:sz w:val="16"/>
          <w:szCs w:val="16"/>
        </w:rPr>
        <w:t xml:space="preserve">doors </w:t>
      </w:r>
      <w:r>
        <w:rPr>
          <w:rFonts w:ascii="Arial" w:eastAsia="Arial" w:hAnsi="Arial" w:cs="Arial"/>
          <w:spacing w:val="5"/>
          <w:w w:val="95"/>
          <w:sz w:val="16"/>
          <w:szCs w:val="16"/>
        </w:rPr>
        <w:t xml:space="preserve"> </w:t>
      </w:r>
      <w:r>
        <w:rPr>
          <w:rFonts w:ascii="Arial" w:eastAsia="Arial" w:hAnsi="Arial" w:cs="Arial"/>
          <w:w w:val="95"/>
          <w:sz w:val="16"/>
          <w:szCs w:val="16"/>
        </w:rPr>
        <w:t>where</w:t>
      </w:r>
      <w:r>
        <w:rPr>
          <w:rFonts w:ascii="Arial" w:eastAsia="Arial" w:hAnsi="Arial" w:cs="Arial"/>
          <w:w w:val="101"/>
          <w:sz w:val="16"/>
          <w:szCs w:val="16"/>
        </w:rPr>
        <w:t xml:space="preserve"> </w:t>
      </w:r>
      <w:r>
        <w:rPr>
          <w:rFonts w:ascii="Arial" w:eastAsia="Arial" w:hAnsi="Arial" w:cs="Arial"/>
          <w:w w:val="95"/>
          <w:sz w:val="16"/>
          <w:szCs w:val="16"/>
        </w:rPr>
        <w:t>all</w:t>
      </w:r>
      <w:r>
        <w:rPr>
          <w:rFonts w:ascii="Arial" w:eastAsia="Arial" w:hAnsi="Arial" w:cs="Arial"/>
          <w:spacing w:val="36"/>
          <w:w w:val="95"/>
          <w:sz w:val="16"/>
          <w:szCs w:val="16"/>
        </w:rPr>
        <w:t xml:space="preserve"> </w:t>
      </w:r>
      <w:r>
        <w:rPr>
          <w:rFonts w:ascii="Arial" w:eastAsia="Arial" w:hAnsi="Arial" w:cs="Arial"/>
          <w:w w:val="95"/>
          <w:sz w:val="16"/>
          <w:szCs w:val="16"/>
        </w:rPr>
        <w:t>good</w:t>
      </w:r>
      <w:r>
        <w:rPr>
          <w:rFonts w:ascii="Arial" w:eastAsia="Arial" w:hAnsi="Arial" w:cs="Arial"/>
          <w:spacing w:val="40"/>
          <w:w w:val="95"/>
          <w:sz w:val="16"/>
          <w:szCs w:val="16"/>
        </w:rPr>
        <w:t xml:space="preserve"> </w:t>
      </w:r>
      <w:r>
        <w:rPr>
          <w:rFonts w:ascii="Arial" w:eastAsia="Arial" w:hAnsi="Arial" w:cs="Arial"/>
          <w:w w:val="95"/>
          <w:sz w:val="16"/>
          <w:szCs w:val="16"/>
        </w:rPr>
        <w:t xml:space="preserve">things </w:t>
      </w:r>
      <w:r>
        <w:rPr>
          <w:rFonts w:ascii="Arial" w:eastAsia="Arial" w:hAnsi="Arial" w:cs="Arial"/>
          <w:spacing w:val="6"/>
          <w:w w:val="95"/>
          <w:sz w:val="16"/>
          <w:szCs w:val="16"/>
        </w:rPr>
        <w:t xml:space="preserve"> </w:t>
      </w:r>
      <w:r>
        <w:rPr>
          <w:rFonts w:ascii="Arial" w:eastAsia="Arial" w:hAnsi="Arial" w:cs="Arial"/>
          <w:w w:val="95"/>
          <w:sz w:val="16"/>
          <w:szCs w:val="16"/>
        </w:rPr>
        <w:t>are</w:t>
      </w:r>
      <w:r>
        <w:rPr>
          <w:rFonts w:ascii="Arial" w:eastAsia="Arial" w:hAnsi="Arial" w:cs="Arial"/>
          <w:spacing w:val="36"/>
          <w:w w:val="95"/>
          <w:sz w:val="16"/>
          <w:szCs w:val="16"/>
        </w:rPr>
        <w:t xml:space="preserve"> </w:t>
      </w:r>
      <w:r>
        <w:rPr>
          <w:rFonts w:ascii="Arial" w:eastAsia="Arial" w:hAnsi="Arial" w:cs="Arial"/>
          <w:w w:val="95"/>
          <w:sz w:val="16"/>
          <w:szCs w:val="16"/>
        </w:rPr>
        <w:t xml:space="preserve">wild </w:t>
      </w:r>
      <w:r>
        <w:rPr>
          <w:rFonts w:ascii="Arial" w:eastAsia="Arial" w:hAnsi="Arial" w:cs="Arial"/>
          <w:spacing w:val="2"/>
          <w:w w:val="95"/>
          <w:sz w:val="16"/>
          <w:szCs w:val="16"/>
        </w:rPr>
        <w:t xml:space="preserve"> </w:t>
      </w:r>
      <w:r>
        <w:rPr>
          <w:rFonts w:ascii="Arial" w:eastAsia="Arial" w:hAnsi="Arial" w:cs="Arial"/>
          <w:w w:val="95"/>
          <w:sz w:val="16"/>
          <w:szCs w:val="16"/>
        </w:rPr>
        <w:t>and</w:t>
      </w:r>
      <w:r>
        <w:rPr>
          <w:rFonts w:ascii="Arial" w:eastAsia="Arial" w:hAnsi="Arial" w:cs="Arial"/>
          <w:spacing w:val="38"/>
          <w:w w:val="95"/>
          <w:sz w:val="16"/>
          <w:szCs w:val="16"/>
        </w:rPr>
        <w:t xml:space="preserve"> </w:t>
      </w:r>
      <w:r>
        <w:rPr>
          <w:rFonts w:ascii="Arial" w:eastAsia="Arial" w:hAnsi="Arial" w:cs="Arial"/>
          <w:w w:val="95"/>
          <w:sz w:val="16"/>
          <w:szCs w:val="16"/>
        </w:rPr>
        <w:t>free.</w:t>
      </w:r>
    </w:p>
    <w:p w:rsidR="00860151" w:rsidRDefault="00860151" w:rsidP="00860151">
      <w:pPr>
        <w:spacing w:line="178" w:lineRule="exact"/>
        <w:ind w:left="1370" w:right="19"/>
        <w:jc w:val="both"/>
        <w:rPr>
          <w:rFonts w:ascii="Arial" w:eastAsia="Arial" w:hAnsi="Arial" w:cs="Arial"/>
          <w:sz w:val="16"/>
          <w:szCs w:val="16"/>
        </w:rPr>
      </w:pPr>
      <w:r>
        <w:rPr>
          <w:rFonts w:ascii="Arial" w:eastAsia="Arial" w:hAnsi="Arial" w:cs="Arial"/>
          <w:w w:val="95"/>
          <w:sz w:val="16"/>
          <w:szCs w:val="16"/>
        </w:rPr>
        <w:t>Thoreau</w:t>
      </w:r>
      <w:r>
        <w:rPr>
          <w:rFonts w:ascii="Arial" w:eastAsia="Arial" w:hAnsi="Arial" w:cs="Arial"/>
          <w:spacing w:val="33"/>
          <w:w w:val="95"/>
          <w:sz w:val="16"/>
          <w:szCs w:val="16"/>
        </w:rPr>
        <w:t xml:space="preserve"> </w:t>
      </w:r>
      <w:r>
        <w:rPr>
          <w:rFonts w:ascii="Arial" w:eastAsia="Arial" w:hAnsi="Arial" w:cs="Arial"/>
          <w:w w:val="95"/>
          <w:sz w:val="16"/>
          <w:szCs w:val="16"/>
        </w:rPr>
        <w:t>died</w:t>
      </w:r>
      <w:r>
        <w:rPr>
          <w:rFonts w:ascii="Arial" w:eastAsia="Arial" w:hAnsi="Arial" w:cs="Arial"/>
          <w:spacing w:val="25"/>
          <w:w w:val="95"/>
          <w:sz w:val="16"/>
          <w:szCs w:val="16"/>
        </w:rPr>
        <w:t xml:space="preserve"> </w:t>
      </w:r>
      <w:r>
        <w:rPr>
          <w:rFonts w:ascii="Arial" w:eastAsia="Arial" w:hAnsi="Arial" w:cs="Arial"/>
          <w:w w:val="95"/>
          <w:sz w:val="16"/>
          <w:szCs w:val="16"/>
        </w:rPr>
        <w:t xml:space="preserve">of </w:t>
      </w:r>
      <w:r>
        <w:rPr>
          <w:rFonts w:ascii="Arial" w:eastAsia="Arial" w:hAnsi="Arial" w:cs="Arial"/>
          <w:spacing w:val="2"/>
          <w:w w:val="95"/>
          <w:sz w:val="16"/>
          <w:szCs w:val="16"/>
        </w:rPr>
        <w:t xml:space="preserve"> </w:t>
      </w:r>
      <w:r>
        <w:rPr>
          <w:rFonts w:ascii="Arial" w:eastAsia="Arial" w:hAnsi="Arial" w:cs="Arial"/>
          <w:w w:val="95"/>
          <w:sz w:val="16"/>
          <w:szCs w:val="16"/>
        </w:rPr>
        <w:t>tuberculosis  in</w:t>
      </w:r>
      <w:r>
        <w:rPr>
          <w:rFonts w:ascii="Arial" w:eastAsia="Arial" w:hAnsi="Arial" w:cs="Arial"/>
          <w:spacing w:val="31"/>
          <w:w w:val="95"/>
          <w:sz w:val="16"/>
          <w:szCs w:val="16"/>
        </w:rPr>
        <w:t xml:space="preserve"> </w:t>
      </w:r>
      <w:r>
        <w:rPr>
          <w:rFonts w:ascii="Arial" w:eastAsia="Arial" w:hAnsi="Arial" w:cs="Arial"/>
          <w:w w:val="95"/>
          <w:sz w:val="16"/>
          <w:szCs w:val="16"/>
        </w:rPr>
        <w:t>·J872</w:t>
      </w:r>
      <w:r>
        <w:rPr>
          <w:rFonts w:ascii="Arial" w:eastAsia="Arial" w:hAnsi="Arial" w:cs="Arial"/>
          <w:spacing w:val="27"/>
          <w:w w:val="95"/>
          <w:sz w:val="16"/>
          <w:szCs w:val="16"/>
        </w:rPr>
        <w:t xml:space="preserve"> </w:t>
      </w:r>
      <w:r>
        <w:rPr>
          <w:rFonts w:ascii="Arial" w:eastAsia="Arial" w:hAnsi="Arial" w:cs="Arial"/>
          <w:w w:val="95"/>
          <w:sz w:val="16"/>
          <w:szCs w:val="16"/>
        </w:rPr>
        <w:t>at</w:t>
      </w:r>
      <w:r>
        <w:rPr>
          <w:rFonts w:ascii="Arial" w:eastAsia="Arial" w:hAnsi="Arial" w:cs="Arial"/>
          <w:spacing w:val="38"/>
          <w:w w:val="95"/>
          <w:sz w:val="16"/>
          <w:szCs w:val="16"/>
        </w:rPr>
        <w:t xml:space="preserve"> </w:t>
      </w:r>
      <w:r>
        <w:rPr>
          <w:rFonts w:ascii="Arial" w:eastAsia="Arial" w:hAnsi="Arial" w:cs="Arial"/>
          <w:w w:val="95"/>
          <w:sz w:val="16"/>
          <w:szCs w:val="16"/>
        </w:rPr>
        <w:t>the</w:t>
      </w:r>
      <w:r>
        <w:rPr>
          <w:rFonts w:ascii="Arial" w:eastAsia="Arial" w:hAnsi="Arial" w:cs="Arial"/>
          <w:spacing w:val="38"/>
          <w:w w:val="95"/>
          <w:sz w:val="16"/>
          <w:szCs w:val="16"/>
        </w:rPr>
        <w:t xml:space="preserve"> </w:t>
      </w:r>
      <w:r>
        <w:rPr>
          <w:rFonts w:ascii="Arial" w:eastAsia="Arial" w:hAnsi="Arial" w:cs="Arial"/>
          <w:w w:val="95"/>
          <w:sz w:val="16"/>
          <w:szCs w:val="16"/>
        </w:rPr>
        <w:t>age</w:t>
      </w:r>
      <w:r>
        <w:rPr>
          <w:rFonts w:ascii="Arial" w:eastAsia="Arial" w:hAnsi="Arial" w:cs="Arial"/>
          <w:spacing w:val="32"/>
          <w:w w:val="95"/>
          <w:sz w:val="16"/>
          <w:szCs w:val="16"/>
        </w:rPr>
        <w:t xml:space="preserve"> </w:t>
      </w:r>
      <w:r>
        <w:rPr>
          <w:rFonts w:ascii="Arial" w:eastAsia="Arial" w:hAnsi="Arial" w:cs="Arial"/>
          <w:w w:val="95"/>
          <w:sz w:val="16"/>
          <w:szCs w:val="16"/>
        </w:rPr>
        <w:t xml:space="preserve">of </w:t>
      </w:r>
      <w:r>
        <w:rPr>
          <w:rFonts w:ascii="Arial" w:eastAsia="Arial" w:hAnsi="Arial" w:cs="Arial"/>
          <w:spacing w:val="2"/>
          <w:w w:val="95"/>
          <w:sz w:val="16"/>
          <w:szCs w:val="16"/>
        </w:rPr>
        <w:t xml:space="preserve"> </w:t>
      </w:r>
      <w:r>
        <w:rPr>
          <w:rFonts w:ascii="Arial" w:eastAsia="Arial" w:hAnsi="Arial" w:cs="Arial"/>
          <w:w w:val="95"/>
          <w:sz w:val="16"/>
          <w:szCs w:val="16"/>
        </w:rPr>
        <w:t>forty-five.</w:t>
      </w:r>
      <w:r>
        <w:rPr>
          <w:rFonts w:ascii="Arial" w:eastAsia="Arial" w:hAnsi="Arial" w:cs="Arial"/>
          <w:spacing w:val="41"/>
          <w:w w:val="95"/>
          <w:sz w:val="16"/>
          <w:szCs w:val="16"/>
        </w:rPr>
        <w:t xml:space="preserve"> </w:t>
      </w:r>
      <w:r>
        <w:rPr>
          <w:rFonts w:ascii="Arial" w:eastAsia="Arial" w:hAnsi="Arial" w:cs="Arial"/>
          <w:w w:val="95"/>
          <w:sz w:val="16"/>
          <w:szCs w:val="16"/>
        </w:rPr>
        <w:t>He</w:t>
      </w:r>
      <w:r>
        <w:rPr>
          <w:rFonts w:ascii="Arial" w:eastAsia="Arial" w:hAnsi="Arial" w:cs="Arial"/>
          <w:spacing w:val="22"/>
          <w:w w:val="95"/>
          <w:sz w:val="16"/>
          <w:szCs w:val="16"/>
        </w:rPr>
        <w:t xml:space="preserve"> </w:t>
      </w:r>
      <w:r>
        <w:rPr>
          <w:rFonts w:ascii="Arial" w:eastAsia="Arial" w:hAnsi="Arial" w:cs="Arial"/>
          <w:w w:val="95"/>
          <w:sz w:val="16"/>
          <w:szCs w:val="16"/>
        </w:rPr>
        <w:t>was</w:t>
      </w:r>
      <w:r>
        <w:rPr>
          <w:rFonts w:ascii="Arial" w:eastAsia="Arial" w:hAnsi="Arial" w:cs="Arial"/>
          <w:spacing w:val="33"/>
          <w:w w:val="95"/>
          <w:sz w:val="16"/>
          <w:szCs w:val="16"/>
        </w:rPr>
        <w:t xml:space="preserve"> </w:t>
      </w:r>
      <w:r>
        <w:rPr>
          <w:rFonts w:ascii="Arial" w:eastAsia="Arial" w:hAnsi="Arial" w:cs="Arial"/>
          <w:w w:val="95"/>
          <w:sz w:val="16"/>
          <w:szCs w:val="16"/>
        </w:rPr>
        <w:t>less</w:t>
      </w:r>
    </w:p>
    <w:p w:rsidR="00860151" w:rsidRDefault="00E31ABA" w:rsidP="00860151">
      <w:pPr>
        <w:spacing w:before="42" w:line="287" w:lineRule="auto"/>
        <w:ind w:left="1047" w:right="13" w:hanging="5"/>
        <w:jc w:val="both"/>
        <w:rPr>
          <w:rFonts w:ascii="Arial" w:eastAsia="Arial" w:hAnsi="Arial" w:cs="Arial"/>
          <w:sz w:val="16"/>
          <w:szCs w:val="16"/>
        </w:rPr>
      </w:pPr>
      <w:r>
        <w:rPr>
          <w:noProof/>
        </w:rPr>
        <mc:AlternateContent>
          <mc:Choice Requires="wpg">
            <w:drawing>
              <wp:anchor distT="0" distB="0" distL="114300" distR="114300" simplePos="0" relativeHeight="251715584" behindDoc="1" locked="0" layoutInCell="1" allowOverlap="1">
                <wp:simplePos x="0" y="0"/>
                <wp:positionH relativeFrom="page">
                  <wp:posOffset>4937760</wp:posOffset>
                </wp:positionH>
                <wp:positionV relativeFrom="paragraph">
                  <wp:posOffset>99695</wp:posOffset>
                </wp:positionV>
                <wp:extent cx="17780" cy="2739390"/>
                <wp:effectExtent l="3810" t="10160" r="6985" b="3175"/>
                <wp:wrapNone/>
                <wp:docPr id="797"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 cy="2739390"/>
                          <a:chOff x="7776" y="157"/>
                          <a:chExt cx="28" cy="4314"/>
                        </a:xfrm>
                      </wpg:grpSpPr>
                      <wpg:grpSp>
                        <wpg:cNvPr id="798" name="Group 1473"/>
                        <wpg:cNvGrpSpPr>
                          <a:grpSpLocks/>
                        </wpg:cNvGrpSpPr>
                        <wpg:grpSpPr bwMode="auto">
                          <a:xfrm>
                            <a:off x="7780" y="3433"/>
                            <a:ext cx="2" cy="1033"/>
                            <a:chOff x="7780" y="3433"/>
                            <a:chExt cx="2" cy="1033"/>
                          </a:xfrm>
                        </wpg:grpSpPr>
                        <wps:wsp>
                          <wps:cNvPr id="799" name="Freeform 1474"/>
                          <wps:cNvSpPr>
                            <a:spLocks/>
                          </wps:cNvSpPr>
                          <wps:spPr bwMode="auto">
                            <a:xfrm>
                              <a:off x="7780" y="3433"/>
                              <a:ext cx="2" cy="1033"/>
                            </a:xfrm>
                            <a:custGeom>
                              <a:avLst/>
                              <a:gdLst>
                                <a:gd name="T0" fmla="+- 0 4466 3433"/>
                                <a:gd name="T1" fmla="*/ 4466 h 1033"/>
                                <a:gd name="T2" fmla="+- 0 3433 3433"/>
                                <a:gd name="T3" fmla="*/ 3433 h 1033"/>
                              </a:gdLst>
                              <a:ahLst/>
                              <a:cxnLst>
                                <a:cxn ang="0">
                                  <a:pos x="0" y="T1"/>
                                </a:cxn>
                                <a:cxn ang="0">
                                  <a:pos x="0" y="T3"/>
                                </a:cxn>
                              </a:cxnLst>
                              <a:rect l="0" t="0" r="r" b="b"/>
                              <a:pathLst>
                                <a:path h="1033">
                                  <a:moveTo>
                                    <a:pt x="0" y="1033"/>
                                  </a:moveTo>
                                  <a:lnTo>
                                    <a:pt x="0" y="0"/>
                                  </a:lnTo>
                                </a:path>
                              </a:pathLst>
                            </a:custGeom>
                            <a:noFill/>
                            <a:ln w="6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 name="Group 1475"/>
                        <wpg:cNvGrpSpPr>
                          <a:grpSpLocks/>
                        </wpg:cNvGrpSpPr>
                        <wpg:grpSpPr bwMode="auto">
                          <a:xfrm>
                            <a:off x="7802" y="159"/>
                            <a:ext cx="2" cy="3283"/>
                            <a:chOff x="7802" y="159"/>
                            <a:chExt cx="2" cy="3283"/>
                          </a:xfrm>
                        </wpg:grpSpPr>
                        <wps:wsp>
                          <wps:cNvPr id="801" name="Freeform 1476"/>
                          <wps:cNvSpPr>
                            <a:spLocks/>
                          </wps:cNvSpPr>
                          <wps:spPr bwMode="auto">
                            <a:xfrm>
                              <a:off x="7802" y="159"/>
                              <a:ext cx="2" cy="3283"/>
                            </a:xfrm>
                            <a:custGeom>
                              <a:avLst/>
                              <a:gdLst>
                                <a:gd name="T0" fmla="+- 0 3442 159"/>
                                <a:gd name="T1" fmla="*/ 3442 h 3283"/>
                                <a:gd name="T2" fmla="+- 0 159 159"/>
                                <a:gd name="T3" fmla="*/ 159 h 3283"/>
                              </a:gdLst>
                              <a:ahLst/>
                              <a:cxnLst>
                                <a:cxn ang="0">
                                  <a:pos x="0" y="T1"/>
                                </a:cxn>
                                <a:cxn ang="0">
                                  <a:pos x="0" y="T3"/>
                                </a:cxn>
                              </a:cxnLst>
                              <a:rect l="0" t="0" r="r" b="b"/>
                              <a:pathLst>
                                <a:path h="3283">
                                  <a:moveTo>
                                    <a:pt x="0" y="3283"/>
                                  </a:moveTo>
                                  <a:lnTo>
                                    <a:pt x="0" y="0"/>
                                  </a:lnTo>
                                </a:path>
                              </a:pathLst>
                            </a:custGeom>
                            <a:noFill/>
                            <a:ln w="30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72" o:spid="_x0000_s1026" style="position:absolute;margin-left:388.8pt;margin-top:7.85pt;width:1.4pt;height:215.7pt;z-index:-251600896;mso-position-horizontal-relative:page" coordorigin="7776,157" coordsize="28,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">
                <v:group id="Group 1473" o:spid="_x0000_s1027" style="position:absolute;left:7780;top:3433;width:2;height:1033" coordorigin="7780,3433" coordsize="2,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1474" o:spid="_x0000_s1028" style="position:absolute;left:7780;top:3433;width:2;height:1033;visibility:visible;mso-wrap-style:square;v-text-anchor:top" coordsize="2,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TMMUA&#10;AADcAAAADwAAAGRycy9kb3ducmV2LnhtbESPUWvCMBSF3wf7D+EOfCkznYjOapQxpvNJWPUHXJq7&#10;Nq65KUlm6783A2GPh3POdzirzWBbcSEfjGMFL+McBHHltOFawem4fX4FESKyxtYxKbhSgM368WGF&#10;hXY9f9GljLVIEA4FKmhi7AopQ9WQxTB2HXHyvp23GJP0tdQe+wS3rZzk+UxaNJwWGuzovaHqp/y1&#10;Cg6fH7NpNOacHftT5rNy5+x8p9ToaXhbgog0xP/wvb3XCuaLBfyd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5MwxQAAANwAAAAPAAAAAAAAAAAAAAAAAJgCAABkcnMv&#10;ZG93bnJldi54bWxQSwUGAAAAAAQABAD1AAAAigMAAAAA&#10;" path="m,1033l,e" filled="f" strokeweight=".16756mm">
                    <v:path arrowok="t" o:connecttype="custom" o:connectlocs="0,4466;0,3433" o:connectangles="0,0"/>
                  </v:shape>
                </v:group>
                <v:group id="Group 1475" o:spid="_x0000_s1029" style="position:absolute;left:7802;top:159;width:2;height:3283" coordorigin="7802,159" coordsize="2,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Freeform 1476" o:spid="_x0000_s1030" style="position:absolute;left:7802;top:159;width:2;height:3283;visibility:visible;mso-wrap-style:square;v-text-anchor:top" coordsize="2,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8cUA&#10;AADcAAAADwAAAGRycy9kb3ducmV2LnhtbESPT2sCMRTE7wW/Q3iCt5pdwaKrUUqpotBLtYceH5vn&#10;/unmZUni7uqnbwoFj8PM/IZZbwfTiI6crywrSKcJCOLc6ooLBV/n3fMChA/IGhvLpOBGHrab0dMa&#10;M217/qTuFAoRIewzVFCG0GZS+rwkg35qW+LoXawzGKJ0hdQO+wg3jZwlyYs0WHFcKLGlt5Lyn9PV&#10;KOi/U8n3dzc/dEX9sfR5fdsfa6Um4+F1BSLQEB7h//ZBK1gkK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7sTxxQAAANwAAAAPAAAAAAAAAAAAAAAAAJgCAABkcnMv&#10;ZG93bnJldi54bWxQSwUGAAAAAAQABAD1AAAAigMAAAAA&#10;" path="m,3283l,e" filled="f" strokeweight=".08378mm">
                    <v:path arrowok="t" o:connecttype="custom" o:connectlocs="0,3442;0,159" o:connectangles="0,0"/>
                  </v:shape>
                </v:group>
                <w10:wrap anchorx="page"/>
              </v:group>
            </w:pict>
          </mc:Fallback>
        </mc:AlternateContent>
      </w:r>
      <w:r w:rsidR="00860151">
        <w:rPr>
          <w:rFonts w:ascii="Arial" w:eastAsia="Arial" w:hAnsi="Arial" w:cs="Arial"/>
          <w:w w:val="95"/>
          <w:sz w:val="16"/>
          <w:szCs w:val="16"/>
        </w:rPr>
        <w:t>well</w:t>
      </w:r>
      <w:r w:rsidR="00860151">
        <w:rPr>
          <w:rFonts w:ascii="Arial" w:eastAsia="Arial" w:hAnsi="Arial" w:cs="Arial"/>
          <w:spacing w:val="41"/>
          <w:w w:val="95"/>
          <w:sz w:val="16"/>
          <w:szCs w:val="16"/>
        </w:rPr>
        <w:t xml:space="preserve"> </w:t>
      </w:r>
      <w:r w:rsidR="00860151">
        <w:rPr>
          <w:rFonts w:ascii="Arial" w:eastAsia="Arial" w:hAnsi="Arial" w:cs="Arial"/>
          <w:w w:val="95"/>
          <w:sz w:val="16"/>
          <w:szCs w:val="16"/>
        </w:rPr>
        <w:t>received</w:t>
      </w:r>
      <w:r w:rsidR="00860151">
        <w:rPr>
          <w:rFonts w:ascii="Arial" w:eastAsia="Arial" w:hAnsi="Arial" w:cs="Arial"/>
          <w:spacing w:val="42"/>
          <w:w w:val="95"/>
          <w:sz w:val="16"/>
          <w:szCs w:val="16"/>
        </w:rPr>
        <w:t xml:space="preserve"> </w:t>
      </w:r>
      <w:r w:rsidR="00860151">
        <w:rPr>
          <w:rFonts w:ascii="Arial" w:eastAsia="Arial" w:hAnsi="Arial" w:cs="Arial"/>
          <w:w w:val="95"/>
          <w:sz w:val="16"/>
          <w:szCs w:val="16"/>
        </w:rPr>
        <w:t>by</w:t>
      </w:r>
      <w:r w:rsidR="00860151">
        <w:rPr>
          <w:rFonts w:ascii="Arial" w:eastAsia="Arial" w:hAnsi="Arial" w:cs="Arial"/>
          <w:spacing w:val="37"/>
          <w:w w:val="95"/>
          <w:sz w:val="16"/>
          <w:szCs w:val="16"/>
        </w:rPr>
        <w:t xml:space="preserve"> </w:t>
      </w:r>
      <w:r w:rsidR="00860151">
        <w:rPr>
          <w:rFonts w:ascii="Arial" w:eastAsia="Arial" w:hAnsi="Arial" w:cs="Arial"/>
          <w:w w:val="95"/>
          <w:sz w:val="16"/>
          <w:szCs w:val="16"/>
        </w:rPr>
        <w:t>the people</w:t>
      </w:r>
      <w:r w:rsidR="00860151">
        <w:rPr>
          <w:rFonts w:ascii="Arial" w:eastAsia="Arial" w:hAnsi="Arial" w:cs="Arial"/>
          <w:spacing w:val="36"/>
          <w:w w:val="95"/>
          <w:sz w:val="16"/>
          <w:szCs w:val="16"/>
        </w:rPr>
        <w:t xml:space="preserve"> </w:t>
      </w:r>
      <w:r w:rsidR="00860151">
        <w:rPr>
          <w:rFonts w:ascii="Arial" w:eastAsia="Arial" w:hAnsi="Arial" w:cs="Arial"/>
          <w:w w:val="95"/>
          <w:sz w:val="16"/>
          <w:szCs w:val="16"/>
        </w:rPr>
        <w:t>of</w:t>
      </w:r>
      <w:r w:rsidR="00860151">
        <w:rPr>
          <w:rFonts w:ascii="Arial" w:eastAsia="Arial" w:hAnsi="Arial" w:cs="Arial"/>
          <w:spacing w:val="3"/>
          <w:w w:val="95"/>
          <w:sz w:val="16"/>
          <w:szCs w:val="16"/>
        </w:rPr>
        <w:t xml:space="preserve"> </w:t>
      </w:r>
      <w:r w:rsidR="00860151">
        <w:rPr>
          <w:rFonts w:ascii="Arial" w:eastAsia="Arial" w:hAnsi="Arial" w:cs="Arial"/>
          <w:w w:val="95"/>
          <w:sz w:val="16"/>
          <w:szCs w:val="16"/>
        </w:rPr>
        <w:t>his</w:t>
      </w:r>
      <w:r w:rsidR="00860151">
        <w:rPr>
          <w:rFonts w:ascii="Arial" w:eastAsia="Arial" w:hAnsi="Arial" w:cs="Arial"/>
          <w:spacing w:val="29"/>
          <w:w w:val="95"/>
          <w:sz w:val="16"/>
          <w:szCs w:val="16"/>
        </w:rPr>
        <w:t xml:space="preserve"> </w:t>
      </w:r>
      <w:r w:rsidR="00860151">
        <w:rPr>
          <w:rFonts w:ascii="Arial" w:eastAsia="Arial" w:hAnsi="Arial" w:cs="Arial"/>
          <w:w w:val="95"/>
          <w:sz w:val="16"/>
          <w:szCs w:val="16"/>
        </w:rPr>
        <w:t>day</w:t>
      </w:r>
      <w:r w:rsidR="00860151">
        <w:rPr>
          <w:rFonts w:ascii="Arial" w:eastAsia="Arial" w:hAnsi="Arial" w:cs="Arial"/>
          <w:spacing w:val="5"/>
          <w:w w:val="95"/>
          <w:sz w:val="16"/>
          <w:szCs w:val="16"/>
        </w:rPr>
        <w:t xml:space="preserve"> </w:t>
      </w:r>
      <w:r w:rsidR="00860151">
        <w:rPr>
          <w:rFonts w:ascii="Arial" w:eastAsia="Arial" w:hAnsi="Arial" w:cs="Arial"/>
          <w:w w:val="95"/>
          <w:sz w:val="16"/>
          <w:szCs w:val="16"/>
        </w:rPr>
        <w:t>than</w:t>
      </w:r>
      <w:r w:rsidR="00860151">
        <w:rPr>
          <w:rFonts w:ascii="Arial" w:eastAsia="Arial" w:hAnsi="Arial" w:cs="Arial"/>
          <w:spacing w:val="39"/>
          <w:w w:val="95"/>
          <w:sz w:val="16"/>
          <w:szCs w:val="16"/>
        </w:rPr>
        <w:t xml:space="preserve"> </w:t>
      </w:r>
      <w:r w:rsidR="00860151">
        <w:rPr>
          <w:rFonts w:ascii="Arial" w:eastAsia="Arial" w:hAnsi="Arial" w:cs="Arial"/>
          <w:w w:val="95"/>
          <w:sz w:val="16"/>
          <w:szCs w:val="16"/>
        </w:rPr>
        <w:t>was</w:t>
      </w:r>
      <w:r w:rsidR="00860151">
        <w:rPr>
          <w:rFonts w:ascii="Arial" w:eastAsia="Arial" w:hAnsi="Arial" w:cs="Arial"/>
          <w:spacing w:val="4"/>
          <w:w w:val="95"/>
          <w:sz w:val="16"/>
          <w:szCs w:val="16"/>
        </w:rPr>
        <w:t xml:space="preserve"> </w:t>
      </w:r>
      <w:r w:rsidR="00860151">
        <w:rPr>
          <w:rFonts w:ascii="Arial" w:eastAsia="Arial" w:hAnsi="Arial" w:cs="Arial"/>
          <w:w w:val="95"/>
          <w:sz w:val="16"/>
          <w:szCs w:val="16"/>
        </w:rPr>
        <w:t>Emerson.</w:t>
      </w:r>
      <w:r w:rsidR="00860151">
        <w:rPr>
          <w:rFonts w:ascii="Arial" w:eastAsia="Arial" w:hAnsi="Arial" w:cs="Arial"/>
          <w:spacing w:val="39"/>
          <w:w w:val="95"/>
          <w:sz w:val="16"/>
          <w:szCs w:val="16"/>
        </w:rPr>
        <w:t xml:space="preserve"> </w:t>
      </w:r>
      <w:r w:rsidR="00860151">
        <w:rPr>
          <w:rFonts w:ascii="Arial" w:eastAsia="Arial" w:hAnsi="Arial" w:cs="Arial"/>
          <w:w w:val="95"/>
          <w:sz w:val="16"/>
          <w:szCs w:val="16"/>
        </w:rPr>
        <w:t>He</w:t>
      </w:r>
      <w:r w:rsidR="00860151">
        <w:rPr>
          <w:rFonts w:ascii="Arial" w:eastAsia="Arial" w:hAnsi="Arial" w:cs="Arial"/>
          <w:spacing w:val="35"/>
          <w:w w:val="95"/>
          <w:sz w:val="16"/>
          <w:szCs w:val="16"/>
        </w:rPr>
        <w:t xml:space="preserve"> </w:t>
      </w:r>
      <w:r w:rsidR="00860151">
        <w:rPr>
          <w:rFonts w:ascii="Arial" w:eastAsia="Arial" w:hAnsi="Arial" w:cs="Arial"/>
          <w:w w:val="95"/>
          <w:sz w:val="16"/>
          <w:szCs w:val="16"/>
        </w:rPr>
        <w:t>could</w:t>
      </w:r>
      <w:r w:rsidR="00860151">
        <w:rPr>
          <w:rFonts w:ascii="Arial" w:eastAsia="Arial" w:hAnsi="Arial" w:cs="Arial"/>
          <w:spacing w:val="35"/>
          <w:w w:val="95"/>
          <w:sz w:val="16"/>
          <w:szCs w:val="16"/>
        </w:rPr>
        <w:t xml:space="preserve"> </w:t>
      </w:r>
      <w:r w:rsidR="00860151">
        <w:rPr>
          <w:rFonts w:ascii="Arial" w:eastAsia="Arial" w:hAnsi="Arial" w:cs="Arial"/>
          <w:w w:val="95"/>
          <w:sz w:val="16"/>
          <w:szCs w:val="16"/>
        </w:rPr>
        <w:t>not</w:t>
      </w:r>
      <w:r w:rsidR="00860151">
        <w:rPr>
          <w:rFonts w:ascii="Arial" w:eastAsia="Arial" w:hAnsi="Arial" w:cs="Arial"/>
          <w:spacing w:val="38"/>
          <w:w w:val="95"/>
          <w:sz w:val="16"/>
          <w:szCs w:val="16"/>
        </w:rPr>
        <w:t xml:space="preserve"> </w:t>
      </w:r>
      <w:r w:rsidR="00860151">
        <w:rPr>
          <w:rFonts w:ascii="Arial" w:eastAsia="Arial" w:hAnsi="Arial" w:cs="Arial"/>
          <w:w w:val="95"/>
          <w:sz w:val="16"/>
          <w:szCs w:val="16"/>
        </w:rPr>
        <w:t>quite</w:t>
      </w:r>
      <w:r w:rsidR="00860151">
        <w:rPr>
          <w:rFonts w:ascii="Arial" w:eastAsia="Arial" w:hAnsi="Arial" w:cs="Arial"/>
          <w:w w:val="98"/>
          <w:sz w:val="16"/>
          <w:szCs w:val="16"/>
        </w:rPr>
        <w:t xml:space="preserve"> </w:t>
      </w:r>
      <w:r w:rsidR="00860151">
        <w:rPr>
          <w:rFonts w:ascii="Arial" w:eastAsia="Arial" w:hAnsi="Arial" w:cs="Arial"/>
          <w:w w:val="95"/>
          <w:sz w:val="16"/>
          <w:szCs w:val="16"/>
        </w:rPr>
        <w:t>turn</w:t>
      </w:r>
      <w:r w:rsidR="00860151">
        <w:rPr>
          <w:rFonts w:ascii="Arial" w:eastAsia="Arial" w:hAnsi="Arial" w:cs="Arial"/>
          <w:spacing w:val="34"/>
          <w:w w:val="95"/>
          <w:sz w:val="16"/>
          <w:szCs w:val="16"/>
        </w:rPr>
        <w:t xml:space="preserve"> </w:t>
      </w:r>
      <w:r w:rsidR="00860151">
        <w:rPr>
          <w:rFonts w:ascii="Arial" w:eastAsia="Arial" w:hAnsi="Arial" w:cs="Arial"/>
          <w:w w:val="95"/>
          <w:sz w:val="16"/>
          <w:szCs w:val="16"/>
        </w:rPr>
        <w:t>a</w:t>
      </w:r>
      <w:r w:rsidR="00860151">
        <w:rPr>
          <w:rFonts w:ascii="Arial" w:eastAsia="Arial" w:hAnsi="Arial" w:cs="Arial"/>
          <w:spacing w:val="31"/>
          <w:w w:val="95"/>
          <w:sz w:val="16"/>
          <w:szCs w:val="16"/>
        </w:rPr>
        <w:t xml:space="preserve"> </w:t>
      </w:r>
      <w:r w:rsidR="00860151">
        <w:rPr>
          <w:rFonts w:ascii="Arial" w:eastAsia="Arial" w:hAnsi="Arial" w:cs="Arial"/>
          <w:w w:val="95"/>
          <w:sz w:val="16"/>
          <w:szCs w:val="16"/>
        </w:rPr>
        <w:t>phrase</w:t>
      </w:r>
      <w:r w:rsidR="00860151">
        <w:rPr>
          <w:rFonts w:ascii="Arial" w:eastAsia="Arial" w:hAnsi="Arial" w:cs="Arial"/>
          <w:spacing w:val="32"/>
          <w:w w:val="95"/>
          <w:sz w:val="16"/>
          <w:szCs w:val="16"/>
        </w:rPr>
        <w:t xml:space="preserve"> </w:t>
      </w:r>
      <w:r w:rsidR="00860151">
        <w:rPr>
          <w:rFonts w:ascii="Arial" w:eastAsia="Arial" w:hAnsi="Arial" w:cs="Arial"/>
          <w:w w:val="95"/>
          <w:sz w:val="16"/>
          <w:szCs w:val="16"/>
        </w:rPr>
        <w:t>as</w:t>
      </w:r>
      <w:r w:rsidR="00860151">
        <w:rPr>
          <w:rFonts w:ascii="Arial" w:eastAsia="Arial" w:hAnsi="Arial" w:cs="Arial"/>
          <w:spacing w:val="39"/>
          <w:w w:val="95"/>
          <w:sz w:val="16"/>
          <w:szCs w:val="16"/>
        </w:rPr>
        <w:t xml:space="preserve"> </w:t>
      </w:r>
      <w:r w:rsidR="00860151">
        <w:rPr>
          <w:rFonts w:ascii="Arial" w:eastAsia="Arial" w:hAnsi="Arial" w:cs="Arial"/>
          <w:w w:val="95"/>
          <w:sz w:val="16"/>
          <w:szCs w:val="16"/>
        </w:rPr>
        <w:t>Emerson</w:t>
      </w:r>
      <w:r w:rsidR="00860151">
        <w:rPr>
          <w:rFonts w:ascii="Arial" w:eastAsia="Arial" w:hAnsi="Arial" w:cs="Arial"/>
          <w:spacing w:val="33"/>
          <w:w w:val="95"/>
          <w:sz w:val="16"/>
          <w:szCs w:val="16"/>
        </w:rPr>
        <w:t xml:space="preserve"> </w:t>
      </w:r>
      <w:r w:rsidR="00860151">
        <w:rPr>
          <w:rFonts w:ascii="Arial" w:eastAsia="Arial" w:hAnsi="Arial" w:cs="Arial"/>
          <w:w w:val="95"/>
          <w:sz w:val="16"/>
          <w:szCs w:val="16"/>
        </w:rPr>
        <w:t>could,</w:t>
      </w:r>
      <w:r w:rsidR="00860151">
        <w:rPr>
          <w:rFonts w:ascii="Arial" w:eastAsia="Arial" w:hAnsi="Arial" w:cs="Arial"/>
          <w:spacing w:val="33"/>
          <w:w w:val="95"/>
          <w:sz w:val="16"/>
          <w:szCs w:val="16"/>
        </w:rPr>
        <w:t xml:space="preserve"> </w:t>
      </w:r>
      <w:r w:rsidR="00860151">
        <w:rPr>
          <w:rFonts w:ascii="Arial" w:eastAsia="Arial" w:hAnsi="Arial" w:cs="Arial"/>
          <w:w w:val="95"/>
          <w:sz w:val="16"/>
          <w:szCs w:val="16"/>
        </w:rPr>
        <w:t>nor</w:t>
      </w:r>
      <w:r w:rsidR="00860151">
        <w:rPr>
          <w:rFonts w:ascii="Arial" w:eastAsia="Arial" w:hAnsi="Arial" w:cs="Arial"/>
          <w:spacing w:val="38"/>
          <w:w w:val="95"/>
          <w:sz w:val="16"/>
          <w:szCs w:val="16"/>
        </w:rPr>
        <w:t xml:space="preserve"> </w:t>
      </w:r>
      <w:r w:rsidR="00860151">
        <w:rPr>
          <w:rFonts w:ascii="Arial" w:eastAsia="Arial" w:hAnsi="Arial" w:cs="Arial"/>
          <w:w w:val="95"/>
          <w:sz w:val="16"/>
          <w:szCs w:val="16"/>
        </w:rPr>
        <w:t>was  he</w:t>
      </w:r>
      <w:r w:rsidR="00860151">
        <w:rPr>
          <w:rFonts w:ascii="Arial" w:eastAsia="Arial" w:hAnsi="Arial" w:cs="Arial"/>
          <w:spacing w:val="26"/>
          <w:w w:val="95"/>
          <w:sz w:val="16"/>
          <w:szCs w:val="16"/>
        </w:rPr>
        <w:t xml:space="preserve"> </w:t>
      </w:r>
      <w:r w:rsidR="00860151">
        <w:rPr>
          <w:rFonts w:ascii="Arial" w:eastAsia="Arial" w:hAnsi="Arial" w:cs="Arial"/>
          <w:w w:val="95"/>
          <w:sz w:val="16"/>
          <w:szCs w:val="16"/>
        </w:rPr>
        <w:t>as</w:t>
      </w:r>
      <w:r w:rsidR="00860151">
        <w:rPr>
          <w:rFonts w:ascii="Arial" w:eastAsia="Arial" w:hAnsi="Arial" w:cs="Arial"/>
          <w:spacing w:val="33"/>
          <w:w w:val="95"/>
          <w:sz w:val="16"/>
          <w:szCs w:val="16"/>
        </w:rPr>
        <w:t xml:space="preserve"> </w:t>
      </w:r>
      <w:r w:rsidR="00860151">
        <w:rPr>
          <w:rFonts w:ascii="Arial" w:eastAsia="Arial" w:hAnsi="Arial" w:cs="Arial"/>
          <w:w w:val="95"/>
          <w:sz w:val="16"/>
          <w:szCs w:val="16"/>
        </w:rPr>
        <w:t>affable.  But</w:t>
      </w:r>
      <w:r w:rsidR="00860151">
        <w:rPr>
          <w:rFonts w:ascii="Arial" w:eastAsia="Arial" w:hAnsi="Arial" w:cs="Arial"/>
          <w:spacing w:val="39"/>
          <w:w w:val="95"/>
          <w:sz w:val="16"/>
          <w:szCs w:val="16"/>
        </w:rPr>
        <w:t xml:space="preserve"> </w:t>
      </w:r>
      <w:r w:rsidR="00860151">
        <w:rPr>
          <w:rFonts w:ascii="Arial" w:eastAsia="Arial" w:hAnsi="Arial" w:cs="Arial"/>
          <w:w w:val="95"/>
          <w:sz w:val="16"/>
          <w:szCs w:val="16"/>
        </w:rPr>
        <w:t>his</w:t>
      </w:r>
      <w:r w:rsidR="00860151">
        <w:rPr>
          <w:rFonts w:ascii="Arial" w:eastAsia="Arial" w:hAnsi="Arial" w:cs="Arial"/>
          <w:spacing w:val="25"/>
          <w:w w:val="95"/>
          <w:sz w:val="16"/>
          <w:szCs w:val="16"/>
        </w:rPr>
        <w:t xml:space="preserve"> </w:t>
      </w:r>
      <w:r w:rsidR="00860151">
        <w:rPr>
          <w:rFonts w:ascii="Arial" w:eastAsia="Arial" w:hAnsi="Arial" w:cs="Arial"/>
          <w:w w:val="95"/>
          <w:sz w:val="16"/>
          <w:szCs w:val="16"/>
        </w:rPr>
        <w:t>writings  show</w:t>
      </w:r>
      <w:r w:rsidR="00860151">
        <w:rPr>
          <w:rFonts w:ascii="Arial" w:eastAsia="Arial" w:hAnsi="Arial" w:cs="Arial"/>
          <w:w w:val="99"/>
          <w:sz w:val="16"/>
          <w:szCs w:val="16"/>
        </w:rPr>
        <w:t xml:space="preserve"> </w:t>
      </w:r>
      <w:r w:rsidR="00860151">
        <w:rPr>
          <w:rFonts w:ascii="Arial" w:eastAsia="Arial" w:hAnsi="Arial" w:cs="Arial"/>
          <w:w w:val="95"/>
          <w:sz w:val="16"/>
          <w:szCs w:val="16"/>
        </w:rPr>
        <w:t>the</w:t>
      </w:r>
      <w:r w:rsidR="00860151">
        <w:rPr>
          <w:rFonts w:ascii="Arial" w:eastAsia="Arial" w:hAnsi="Arial" w:cs="Arial"/>
          <w:spacing w:val="17"/>
          <w:w w:val="95"/>
          <w:sz w:val="16"/>
          <w:szCs w:val="16"/>
        </w:rPr>
        <w:t xml:space="preserve"> </w:t>
      </w:r>
      <w:r w:rsidR="00860151">
        <w:rPr>
          <w:rFonts w:ascii="Arial" w:eastAsia="Arial" w:hAnsi="Arial" w:cs="Arial"/>
          <w:w w:val="95"/>
          <w:sz w:val="16"/>
          <w:szCs w:val="16"/>
        </w:rPr>
        <w:t>same</w:t>
      </w:r>
      <w:r w:rsidR="00860151">
        <w:rPr>
          <w:rFonts w:ascii="Arial" w:eastAsia="Arial" w:hAnsi="Arial" w:cs="Arial"/>
          <w:spacing w:val="16"/>
          <w:w w:val="95"/>
          <w:sz w:val="16"/>
          <w:szCs w:val="16"/>
        </w:rPr>
        <w:t xml:space="preserve"> </w:t>
      </w:r>
      <w:r w:rsidR="00860151">
        <w:rPr>
          <w:rFonts w:ascii="Arial" w:eastAsia="Arial" w:hAnsi="Arial" w:cs="Arial"/>
          <w:w w:val="95"/>
          <w:sz w:val="16"/>
          <w:szCs w:val="16"/>
        </w:rPr>
        <w:t>spark</w:t>
      </w:r>
      <w:r w:rsidR="00860151">
        <w:rPr>
          <w:rFonts w:ascii="Arial" w:eastAsia="Arial" w:hAnsi="Arial" w:cs="Arial"/>
          <w:spacing w:val="23"/>
          <w:w w:val="95"/>
          <w:sz w:val="16"/>
          <w:szCs w:val="16"/>
        </w:rPr>
        <w:t xml:space="preserve"> </w:t>
      </w:r>
      <w:r w:rsidR="00860151">
        <w:rPr>
          <w:rFonts w:ascii="Arial" w:eastAsia="Arial" w:hAnsi="Arial" w:cs="Arial"/>
          <w:w w:val="95"/>
          <w:sz w:val="16"/>
          <w:szCs w:val="16"/>
        </w:rPr>
        <w:t>of</w:t>
      </w:r>
      <w:r w:rsidR="00860151">
        <w:rPr>
          <w:rFonts w:ascii="Arial" w:eastAsia="Arial" w:hAnsi="Arial" w:cs="Arial"/>
          <w:spacing w:val="19"/>
          <w:w w:val="95"/>
          <w:sz w:val="16"/>
          <w:szCs w:val="16"/>
        </w:rPr>
        <w:t xml:space="preserve"> </w:t>
      </w:r>
      <w:r w:rsidR="00860151">
        <w:rPr>
          <w:rFonts w:ascii="Arial" w:eastAsia="Arial" w:hAnsi="Arial" w:cs="Arial"/>
          <w:w w:val="95"/>
          <w:sz w:val="16"/>
          <w:szCs w:val="16"/>
        </w:rPr>
        <w:t>genius</w:t>
      </w:r>
      <w:r w:rsidR="00860151">
        <w:rPr>
          <w:rFonts w:ascii="Arial" w:eastAsia="Arial" w:hAnsi="Arial" w:cs="Arial"/>
          <w:spacing w:val="15"/>
          <w:w w:val="95"/>
          <w:sz w:val="16"/>
          <w:szCs w:val="16"/>
        </w:rPr>
        <w:t xml:space="preserve"> </w:t>
      </w:r>
      <w:r w:rsidR="00860151">
        <w:rPr>
          <w:rFonts w:ascii="Arial" w:eastAsia="Arial" w:hAnsi="Arial" w:cs="Arial"/>
          <w:w w:val="95"/>
          <w:sz w:val="16"/>
          <w:szCs w:val="16"/>
        </w:rPr>
        <w:t>or</w:t>
      </w:r>
      <w:r w:rsidR="00860151">
        <w:rPr>
          <w:rFonts w:ascii="Arial" w:eastAsia="Arial" w:hAnsi="Arial" w:cs="Arial"/>
          <w:spacing w:val="21"/>
          <w:w w:val="95"/>
          <w:sz w:val="16"/>
          <w:szCs w:val="16"/>
        </w:rPr>
        <w:t xml:space="preserve"> </w:t>
      </w:r>
      <w:r w:rsidR="00860151">
        <w:rPr>
          <w:rFonts w:ascii="Arial" w:eastAsia="Arial" w:hAnsi="Arial" w:cs="Arial"/>
          <w:w w:val="95"/>
          <w:sz w:val="16"/>
          <w:szCs w:val="16"/>
        </w:rPr>
        <w:t>of</w:t>
      </w:r>
      <w:r w:rsidR="00860151">
        <w:rPr>
          <w:rFonts w:ascii="Arial" w:eastAsia="Arial" w:hAnsi="Arial" w:cs="Arial"/>
          <w:spacing w:val="25"/>
          <w:w w:val="95"/>
          <w:sz w:val="16"/>
          <w:szCs w:val="16"/>
        </w:rPr>
        <w:t xml:space="preserve"> </w:t>
      </w:r>
      <w:r w:rsidR="00860151">
        <w:rPr>
          <w:rFonts w:ascii="Arial" w:eastAsia="Arial" w:hAnsi="Arial" w:cs="Arial"/>
          <w:w w:val="95"/>
          <w:sz w:val="16"/>
          <w:szCs w:val="16"/>
        </w:rPr>
        <w:t>the</w:t>
      </w:r>
      <w:r w:rsidR="00860151">
        <w:rPr>
          <w:rFonts w:ascii="Arial" w:eastAsia="Arial" w:hAnsi="Arial" w:cs="Arial"/>
          <w:spacing w:val="17"/>
          <w:w w:val="95"/>
          <w:sz w:val="16"/>
          <w:szCs w:val="16"/>
        </w:rPr>
        <w:t xml:space="preserve"> </w:t>
      </w:r>
      <w:r w:rsidR="00860151">
        <w:rPr>
          <w:rFonts w:ascii="Arial" w:eastAsia="Arial" w:hAnsi="Arial" w:cs="Arial"/>
          <w:w w:val="95"/>
          <w:sz w:val="16"/>
          <w:szCs w:val="16"/>
        </w:rPr>
        <w:t>divine,</w:t>
      </w:r>
      <w:r w:rsidR="00860151">
        <w:rPr>
          <w:rFonts w:ascii="Arial" w:eastAsia="Arial" w:hAnsi="Arial" w:cs="Arial"/>
          <w:spacing w:val="14"/>
          <w:w w:val="95"/>
          <w:sz w:val="16"/>
          <w:szCs w:val="16"/>
        </w:rPr>
        <w:t xml:space="preserve"> </w:t>
      </w:r>
      <w:r w:rsidR="00860151">
        <w:rPr>
          <w:rFonts w:ascii="Arial" w:eastAsia="Arial" w:hAnsi="Arial" w:cs="Arial"/>
          <w:w w:val="95"/>
          <w:sz w:val="16"/>
          <w:szCs w:val="16"/>
        </w:rPr>
        <w:t>as</w:t>
      </w:r>
      <w:r w:rsidR="00860151">
        <w:rPr>
          <w:rFonts w:ascii="Arial" w:eastAsia="Arial" w:hAnsi="Arial" w:cs="Arial"/>
          <w:spacing w:val="14"/>
          <w:w w:val="95"/>
          <w:sz w:val="16"/>
          <w:szCs w:val="16"/>
        </w:rPr>
        <w:t xml:space="preserve"> </w:t>
      </w:r>
      <w:r w:rsidR="00860151">
        <w:rPr>
          <w:rFonts w:ascii="Arial" w:eastAsia="Arial" w:hAnsi="Arial" w:cs="Arial"/>
          <w:w w:val="95"/>
          <w:sz w:val="16"/>
          <w:szCs w:val="16"/>
        </w:rPr>
        <w:t>Emerson</w:t>
      </w:r>
      <w:r w:rsidR="00860151">
        <w:rPr>
          <w:rFonts w:ascii="Arial" w:eastAsia="Arial" w:hAnsi="Arial" w:cs="Arial"/>
          <w:spacing w:val="12"/>
          <w:w w:val="95"/>
          <w:sz w:val="16"/>
          <w:szCs w:val="16"/>
        </w:rPr>
        <w:t xml:space="preserve"> </w:t>
      </w:r>
      <w:r w:rsidR="00860151">
        <w:rPr>
          <w:rFonts w:ascii="Arial" w:eastAsia="Arial" w:hAnsi="Arial" w:cs="Arial"/>
          <w:w w:val="95"/>
          <w:sz w:val="16"/>
          <w:szCs w:val="16"/>
        </w:rPr>
        <w:t>would</w:t>
      </w:r>
      <w:r w:rsidR="00860151">
        <w:rPr>
          <w:rFonts w:ascii="Arial" w:eastAsia="Arial" w:hAnsi="Arial" w:cs="Arial"/>
          <w:spacing w:val="18"/>
          <w:w w:val="95"/>
          <w:sz w:val="16"/>
          <w:szCs w:val="16"/>
        </w:rPr>
        <w:t xml:space="preserve"> </w:t>
      </w:r>
      <w:r w:rsidR="00860151">
        <w:rPr>
          <w:rFonts w:ascii="Arial" w:eastAsia="Arial" w:hAnsi="Arial" w:cs="Arial"/>
          <w:w w:val="95"/>
          <w:sz w:val="16"/>
          <w:szCs w:val="16"/>
        </w:rPr>
        <w:t>put</w:t>
      </w:r>
      <w:r w:rsidR="00860151">
        <w:rPr>
          <w:rFonts w:ascii="Arial" w:eastAsia="Arial" w:hAnsi="Arial" w:cs="Arial"/>
          <w:spacing w:val="13"/>
          <w:w w:val="95"/>
          <w:sz w:val="16"/>
          <w:szCs w:val="16"/>
        </w:rPr>
        <w:t xml:space="preserve"> </w:t>
      </w:r>
      <w:r w:rsidR="00860151">
        <w:rPr>
          <w:rFonts w:ascii="Arial" w:eastAsia="Arial" w:hAnsi="Arial" w:cs="Arial"/>
          <w:w w:val="95"/>
          <w:sz w:val="16"/>
          <w:szCs w:val="16"/>
        </w:rPr>
        <w:t>it. And</w:t>
      </w:r>
      <w:r w:rsidR="00860151">
        <w:rPr>
          <w:rFonts w:ascii="Arial" w:eastAsia="Arial" w:hAnsi="Arial" w:cs="Arial"/>
          <w:spacing w:val="14"/>
          <w:w w:val="95"/>
          <w:sz w:val="16"/>
          <w:szCs w:val="16"/>
        </w:rPr>
        <w:t xml:space="preserve"> </w:t>
      </w:r>
      <w:r w:rsidR="00860151">
        <w:rPr>
          <w:rFonts w:ascii="Arial" w:eastAsia="Arial" w:hAnsi="Arial" w:cs="Arial"/>
          <w:w w:val="95"/>
          <w:sz w:val="16"/>
          <w:szCs w:val="16"/>
        </w:rPr>
        <w:t>Emerson</w:t>
      </w:r>
      <w:r w:rsidR="00860151">
        <w:rPr>
          <w:rFonts w:ascii="Arial" w:eastAsia="Arial" w:hAnsi="Arial" w:cs="Arial"/>
          <w:w w:val="92"/>
          <w:sz w:val="16"/>
          <w:szCs w:val="16"/>
        </w:rPr>
        <w:t xml:space="preserve"> </w:t>
      </w:r>
      <w:r w:rsidR="00860151">
        <w:rPr>
          <w:rFonts w:ascii="Arial" w:eastAsia="Arial" w:hAnsi="Arial" w:cs="Arial"/>
          <w:w w:val="95"/>
          <w:sz w:val="16"/>
          <w:szCs w:val="16"/>
        </w:rPr>
        <w:t>would</w:t>
      </w:r>
      <w:r w:rsidR="00860151">
        <w:rPr>
          <w:rFonts w:ascii="Arial" w:eastAsia="Arial" w:hAnsi="Arial" w:cs="Arial"/>
          <w:spacing w:val="11"/>
          <w:w w:val="95"/>
          <w:sz w:val="16"/>
          <w:szCs w:val="16"/>
        </w:rPr>
        <w:t xml:space="preserve"> </w:t>
      </w:r>
      <w:r w:rsidR="00860151">
        <w:rPr>
          <w:rFonts w:ascii="Arial" w:eastAsia="Arial" w:hAnsi="Arial" w:cs="Arial"/>
          <w:w w:val="95"/>
          <w:sz w:val="16"/>
          <w:szCs w:val="16"/>
        </w:rPr>
        <w:t>add</w:t>
      </w:r>
      <w:r w:rsidR="00860151">
        <w:rPr>
          <w:rFonts w:ascii="Arial" w:eastAsia="Arial" w:hAnsi="Arial" w:cs="Arial"/>
          <w:spacing w:val="10"/>
          <w:w w:val="95"/>
          <w:sz w:val="16"/>
          <w:szCs w:val="16"/>
        </w:rPr>
        <w:t xml:space="preserve"> </w:t>
      </w:r>
      <w:r w:rsidR="00860151">
        <w:rPr>
          <w:rFonts w:ascii="Arial" w:eastAsia="Arial" w:hAnsi="Arial" w:cs="Arial"/>
          <w:w w:val="95"/>
          <w:sz w:val="16"/>
          <w:szCs w:val="16"/>
        </w:rPr>
        <w:t>that</w:t>
      </w:r>
      <w:r w:rsidR="00860151">
        <w:rPr>
          <w:rFonts w:ascii="Arial" w:eastAsia="Arial" w:hAnsi="Arial" w:cs="Arial"/>
          <w:spacing w:val="19"/>
          <w:w w:val="95"/>
          <w:sz w:val="16"/>
          <w:szCs w:val="16"/>
        </w:rPr>
        <w:t xml:space="preserve"> </w:t>
      </w:r>
      <w:r w:rsidR="00860151">
        <w:rPr>
          <w:rFonts w:ascii="Arial" w:eastAsia="Arial" w:hAnsi="Arial" w:cs="Arial"/>
          <w:w w:val="95"/>
          <w:sz w:val="16"/>
          <w:szCs w:val="16"/>
        </w:rPr>
        <w:t>there</w:t>
      </w:r>
      <w:r w:rsidR="00860151">
        <w:rPr>
          <w:rFonts w:ascii="Arial" w:eastAsia="Arial" w:hAnsi="Arial" w:cs="Arial"/>
          <w:spacing w:val="18"/>
          <w:w w:val="95"/>
          <w:sz w:val="16"/>
          <w:szCs w:val="16"/>
        </w:rPr>
        <w:t xml:space="preserve"> </w:t>
      </w:r>
      <w:r w:rsidR="00860151">
        <w:rPr>
          <w:rFonts w:ascii="Arial" w:eastAsia="Arial" w:hAnsi="Arial" w:cs="Arial"/>
          <w:w w:val="95"/>
          <w:sz w:val="16"/>
          <w:szCs w:val="16"/>
        </w:rPr>
        <w:t>is</w:t>
      </w:r>
      <w:r w:rsidR="00860151">
        <w:rPr>
          <w:rFonts w:ascii="Arial" w:eastAsia="Arial" w:hAnsi="Arial" w:cs="Arial"/>
          <w:spacing w:val="11"/>
          <w:w w:val="95"/>
          <w:sz w:val="16"/>
          <w:szCs w:val="16"/>
        </w:rPr>
        <w:t xml:space="preserve"> </w:t>
      </w:r>
      <w:r w:rsidR="00860151">
        <w:rPr>
          <w:rFonts w:ascii="Arial" w:eastAsia="Arial" w:hAnsi="Arial" w:cs="Arial"/>
          <w:w w:val="95"/>
          <w:sz w:val="16"/>
          <w:szCs w:val="16"/>
        </w:rPr>
        <w:t>but</w:t>
      </w:r>
      <w:r w:rsidR="00860151">
        <w:rPr>
          <w:rFonts w:ascii="Arial" w:eastAsia="Arial" w:hAnsi="Arial" w:cs="Arial"/>
          <w:spacing w:val="10"/>
          <w:w w:val="95"/>
          <w:sz w:val="16"/>
          <w:szCs w:val="16"/>
        </w:rPr>
        <w:t xml:space="preserve"> </w:t>
      </w:r>
      <w:r w:rsidR="00860151">
        <w:rPr>
          <w:rFonts w:ascii="Arial" w:eastAsia="Arial" w:hAnsi="Arial" w:cs="Arial"/>
          <w:w w:val="95"/>
          <w:sz w:val="16"/>
          <w:szCs w:val="16"/>
        </w:rPr>
        <w:t>one</w:t>
      </w:r>
      <w:r w:rsidR="00860151">
        <w:rPr>
          <w:rFonts w:ascii="Arial" w:eastAsia="Arial" w:hAnsi="Arial" w:cs="Arial"/>
          <w:spacing w:val="13"/>
          <w:w w:val="95"/>
          <w:sz w:val="16"/>
          <w:szCs w:val="16"/>
        </w:rPr>
        <w:t xml:space="preserve"> </w:t>
      </w:r>
      <w:r w:rsidR="00860151">
        <w:rPr>
          <w:rFonts w:ascii="Arial" w:eastAsia="Arial" w:hAnsi="Arial" w:cs="Arial"/>
          <w:w w:val="95"/>
          <w:sz w:val="16"/>
          <w:szCs w:val="16"/>
        </w:rPr>
        <w:t>truth</w:t>
      </w:r>
      <w:r w:rsidR="00860151">
        <w:rPr>
          <w:rFonts w:ascii="Arial" w:eastAsia="Arial" w:hAnsi="Arial" w:cs="Arial"/>
          <w:spacing w:val="11"/>
          <w:w w:val="95"/>
          <w:sz w:val="16"/>
          <w:szCs w:val="16"/>
        </w:rPr>
        <w:t xml:space="preserve"> </w:t>
      </w:r>
      <w:r w:rsidR="00860151">
        <w:rPr>
          <w:rFonts w:ascii="Arial" w:eastAsia="Arial" w:hAnsi="Arial" w:cs="Arial"/>
          <w:w w:val="95"/>
          <w:sz w:val="16"/>
          <w:szCs w:val="16"/>
        </w:rPr>
        <w:t xml:space="preserve">to </w:t>
      </w:r>
      <w:r w:rsidR="00860151">
        <w:rPr>
          <w:rFonts w:ascii="Arial" w:eastAsia="Arial" w:hAnsi="Arial" w:cs="Arial"/>
          <w:spacing w:val="12"/>
          <w:w w:val="95"/>
          <w:sz w:val="16"/>
          <w:szCs w:val="16"/>
        </w:rPr>
        <w:t xml:space="preserve"> </w:t>
      </w:r>
      <w:r w:rsidR="00860151">
        <w:rPr>
          <w:rFonts w:ascii="Arial" w:eastAsia="Arial" w:hAnsi="Arial" w:cs="Arial"/>
          <w:w w:val="95"/>
          <w:sz w:val="16"/>
          <w:szCs w:val="16"/>
        </w:rPr>
        <w:t xml:space="preserve">which </w:t>
      </w:r>
      <w:r w:rsidR="00860151">
        <w:rPr>
          <w:rFonts w:ascii="Arial" w:eastAsia="Arial" w:hAnsi="Arial" w:cs="Arial"/>
          <w:spacing w:val="8"/>
          <w:w w:val="95"/>
          <w:sz w:val="16"/>
          <w:szCs w:val="16"/>
        </w:rPr>
        <w:t xml:space="preserve"> </w:t>
      </w:r>
      <w:r w:rsidR="00860151">
        <w:rPr>
          <w:rFonts w:ascii="Arial" w:eastAsia="Arial" w:hAnsi="Arial" w:cs="Arial"/>
          <w:w w:val="95"/>
          <w:sz w:val="16"/>
          <w:szCs w:val="16"/>
        </w:rPr>
        <w:t xml:space="preserve">each </w:t>
      </w:r>
      <w:r w:rsidR="00860151">
        <w:rPr>
          <w:rFonts w:ascii="Arial" w:eastAsia="Arial" w:hAnsi="Arial" w:cs="Arial"/>
          <w:spacing w:val="7"/>
          <w:w w:val="95"/>
          <w:sz w:val="16"/>
          <w:szCs w:val="16"/>
        </w:rPr>
        <w:t xml:space="preserve"> </w:t>
      </w:r>
      <w:r w:rsidR="00860151">
        <w:rPr>
          <w:rFonts w:ascii="Arial" w:eastAsia="Arial" w:hAnsi="Arial" w:cs="Arial"/>
          <w:w w:val="95"/>
          <w:sz w:val="16"/>
          <w:szCs w:val="16"/>
        </w:rPr>
        <w:t xml:space="preserve">could </w:t>
      </w:r>
      <w:r w:rsidR="00860151">
        <w:rPr>
          <w:rFonts w:ascii="Arial" w:eastAsia="Arial" w:hAnsi="Arial" w:cs="Arial"/>
          <w:spacing w:val="7"/>
          <w:w w:val="95"/>
          <w:sz w:val="16"/>
          <w:szCs w:val="16"/>
        </w:rPr>
        <w:t xml:space="preserve"> </w:t>
      </w:r>
      <w:r w:rsidR="00860151">
        <w:rPr>
          <w:rFonts w:ascii="Arial" w:eastAsia="Arial" w:hAnsi="Arial" w:cs="Arial"/>
          <w:w w:val="95"/>
          <w:sz w:val="16"/>
          <w:szCs w:val="16"/>
        </w:rPr>
        <w:t xml:space="preserve">be </w:t>
      </w:r>
      <w:r w:rsidR="00860151">
        <w:rPr>
          <w:rFonts w:ascii="Arial" w:eastAsia="Arial" w:hAnsi="Arial" w:cs="Arial"/>
          <w:spacing w:val="3"/>
          <w:w w:val="95"/>
          <w:sz w:val="16"/>
          <w:szCs w:val="16"/>
        </w:rPr>
        <w:t xml:space="preserve"> </w:t>
      </w:r>
      <w:r w:rsidR="00860151">
        <w:rPr>
          <w:rFonts w:ascii="Arial" w:eastAsia="Arial" w:hAnsi="Arial" w:cs="Arial"/>
          <w:w w:val="95"/>
          <w:sz w:val="16"/>
          <w:szCs w:val="16"/>
        </w:rPr>
        <w:t xml:space="preserve">attuned </w:t>
      </w:r>
      <w:r w:rsidR="00860151">
        <w:rPr>
          <w:rFonts w:ascii="Arial" w:eastAsia="Arial" w:hAnsi="Arial" w:cs="Arial"/>
          <w:spacing w:val="12"/>
          <w:w w:val="95"/>
          <w:sz w:val="16"/>
          <w:szCs w:val="16"/>
        </w:rPr>
        <w:t xml:space="preserve"> </w:t>
      </w:r>
      <w:r w:rsidR="00860151">
        <w:rPr>
          <w:rFonts w:ascii="Arial" w:eastAsia="Arial" w:hAnsi="Arial" w:cs="Arial"/>
          <w:w w:val="95"/>
          <w:sz w:val="16"/>
          <w:szCs w:val="16"/>
        </w:rPr>
        <w:t xml:space="preserve">if </w:t>
      </w:r>
      <w:r w:rsidR="00860151">
        <w:rPr>
          <w:rFonts w:ascii="Arial" w:eastAsia="Arial" w:hAnsi="Arial" w:cs="Arial"/>
          <w:spacing w:val="16"/>
          <w:w w:val="95"/>
          <w:sz w:val="16"/>
          <w:szCs w:val="16"/>
        </w:rPr>
        <w:t xml:space="preserve"> </w:t>
      </w:r>
      <w:r w:rsidR="00860151">
        <w:rPr>
          <w:rFonts w:ascii="Arial" w:eastAsia="Arial" w:hAnsi="Arial" w:cs="Arial"/>
          <w:w w:val="95"/>
          <w:sz w:val="16"/>
          <w:szCs w:val="16"/>
        </w:rPr>
        <w:t>he</w:t>
      </w:r>
      <w:r w:rsidR="00860151">
        <w:rPr>
          <w:rFonts w:ascii="Arial" w:eastAsia="Arial" w:hAnsi="Arial" w:cs="Arial"/>
          <w:w w:val="99"/>
          <w:sz w:val="16"/>
          <w:szCs w:val="16"/>
        </w:rPr>
        <w:t xml:space="preserve"> </w:t>
      </w:r>
      <w:r w:rsidR="00860151">
        <w:rPr>
          <w:rFonts w:ascii="Arial" w:eastAsia="Arial" w:hAnsi="Arial" w:cs="Arial"/>
          <w:w w:val="95"/>
          <w:sz w:val="16"/>
          <w:szCs w:val="16"/>
        </w:rPr>
        <w:t xml:space="preserve">would </w:t>
      </w:r>
      <w:r w:rsidR="00860151">
        <w:rPr>
          <w:rFonts w:ascii="Arial" w:eastAsia="Arial" w:hAnsi="Arial" w:cs="Arial"/>
          <w:spacing w:val="13"/>
          <w:w w:val="95"/>
          <w:sz w:val="16"/>
          <w:szCs w:val="16"/>
        </w:rPr>
        <w:t xml:space="preserve"> </w:t>
      </w:r>
      <w:r w:rsidR="00860151">
        <w:rPr>
          <w:rFonts w:ascii="Arial" w:eastAsia="Arial" w:hAnsi="Arial" w:cs="Arial"/>
          <w:w w:val="95"/>
          <w:sz w:val="16"/>
          <w:szCs w:val="16"/>
        </w:rPr>
        <w:t xml:space="preserve">but </w:t>
      </w:r>
      <w:r w:rsidR="00860151">
        <w:rPr>
          <w:rFonts w:ascii="Arial" w:eastAsia="Arial" w:hAnsi="Arial" w:cs="Arial"/>
          <w:spacing w:val="13"/>
          <w:w w:val="95"/>
          <w:sz w:val="16"/>
          <w:szCs w:val="16"/>
        </w:rPr>
        <w:t xml:space="preserve"> </w:t>
      </w:r>
      <w:r w:rsidR="00860151">
        <w:rPr>
          <w:rFonts w:ascii="Arial" w:eastAsia="Arial" w:hAnsi="Arial" w:cs="Arial"/>
          <w:w w:val="95"/>
          <w:sz w:val="16"/>
          <w:szCs w:val="16"/>
        </w:rPr>
        <w:t xml:space="preserve">turn </w:t>
      </w:r>
      <w:r w:rsidR="00860151">
        <w:rPr>
          <w:rFonts w:ascii="Arial" w:eastAsia="Arial" w:hAnsi="Arial" w:cs="Arial"/>
          <w:spacing w:val="7"/>
          <w:w w:val="95"/>
          <w:sz w:val="16"/>
          <w:szCs w:val="16"/>
        </w:rPr>
        <w:t xml:space="preserve"> </w:t>
      </w:r>
      <w:r w:rsidR="00860151">
        <w:rPr>
          <w:rFonts w:ascii="Arial" w:eastAsia="Arial" w:hAnsi="Arial" w:cs="Arial"/>
          <w:w w:val="95"/>
          <w:sz w:val="16"/>
          <w:szCs w:val="16"/>
        </w:rPr>
        <w:t xml:space="preserve">within </w:t>
      </w:r>
      <w:r w:rsidR="00860151">
        <w:rPr>
          <w:rFonts w:ascii="Arial" w:eastAsia="Arial" w:hAnsi="Arial" w:cs="Arial"/>
          <w:spacing w:val="13"/>
          <w:w w:val="95"/>
          <w:sz w:val="16"/>
          <w:szCs w:val="16"/>
        </w:rPr>
        <w:t xml:space="preserve"> </w:t>
      </w:r>
      <w:r w:rsidR="00860151">
        <w:rPr>
          <w:rFonts w:ascii="Arial" w:eastAsia="Arial" w:hAnsi="Arial" w:cs="Arial"/>
          <w:w w:val="95"/>
          <w:sz w:val="16"/>
          <w:szCs w:val="16"/>
        </w:rPr>
        <w:t xml:space="preserve">and </w:t>
      </w:r>
      <w:r w:rsidR="00860151">
        <w:rPr>
          <w:rFonts w:ascii="Arial" w:eastAsia="Arial" w:hAnsi="Arial" w:cs="Arial"/>
          <w:spacing w:val="1"/>
          <w:w w:val="95"/>
          <w:sz w:val="16"/>
          <w:szCs w:val="16"/>
        </w:rPr>
        <w:t xml:space="preserve"> </w:t>
      </w:r>
      <w:r w:rsidR="00860151">
        <w:rPr>
          <w:rFonts w:ascii="Arial" w:eastAsia="Arial" w:hAnsi="Arial" w:cs="Arial"/>
          <w:w w:val="95"/>
          <w:sz w:val="16"/>
          <w:szCs w:val="16"/>
        </w:rPr>
        <w:t xml:space="preserve">become </w:t>
      </w:r>
      <w:r w:rsidR="00860151">
        <w:rPr>
          <w:rFonts w:ascii="Arial" w:eastAsia="Arial" w:hAnsi="Arial" w:cs="Arial"/>
          <w:spacing w:val="11"/>
          <w:w w:val="95"/>
          <w:sz w:val="16"/>
          <w:szCs w:val="16"/>
        </w:rPr>
        <w:t xml:space="preserve"> </w:t>
      </w:r>
      <w:r w:rsidR="00860151">
        <w:rPr>
          <w:rFonts w:ascii="Arial" w:eastAsia="Arial" w:hAnsi="Arial" w:cs="Arial"/>
          <w:w w:val="95"/>
          <w:sz w:val="16"/>
          <w:szCs w:val="16"/>
        </w:rPr>
        <w:t>self-reliant.</w:t>
      </w:r>
    </w:p>
    <w:p w:rsidR="00860151" w:rsidRDefault="00860151" w:rsidP="00860151">
      <w:pPr>
        <w:spacing w:before="3" w:line="280" w:lineRule="exact"/>
        <w:rPr>
          <w:sz w:val="28"/>
          <w:szCs w:val="28"/>
        </w:rPr>
      </w:pPr>
    </w:p>
    <w:p w:rsidR="00860151" w:rsidRDefault="00860151" w:rsidP="00860151">
      <w:pPr>
        <w:ind w:left="1016"/>
        <w:jc w:val="center"/>
        <w:rPr>
          <w:rFonts w:ascii="Times New Roman" w:eastAsia="Times New Roman" w:hAnsi="Times New Roman" w:cs="Times New Roman"/>
          <w:sz w:val="33"/>
          <w:szCs w:val="33"/>
        </w:rPr>
      </w:pPr>
      <w:r>
        <w:rPr>
          <w:rFonts w:ascii="Times New Roman" w:eastAsia="Times New Roman" w:hAnsi="Times New Roman" w:cs="Times New Roman"/>
          <w:i/>
          <w:w w:val="95"/>
          <w:sz w:val="33"/>
          <w:szCs w:val="33"/>
        </w:rPr>
        <w:t>Notes</w:t>
      </w:r>
    </w:p>
    <w:p w:rsidR="00860151" w:rsidRDefault="00860151" w:rsidP="00860151">
      <w:pPr>
        <w:spacing w:before="2" w:line="130" w:lineRule="exact"/>
        <w:rPr>
          <w:sz w:val="13"/>
          <w:szCs w:val="13"/>
        </w:rPr>
      </w:pPr>
    </w:p>
    <w:p w:rsidR="00860151" w:rsidRDefault="00860151" w:rsidP="00860151">
      <w:pPr>
        <w:spacing w:line="295" w:lineRule="auto"/>
        <w:ind w:left="1066" w:firstLine="303"/>
        <w:jc w:val="both"/>
        <w:rPr>
          <w:rFonts w:ascii="Arial" w:eastAsia="Arial" w:hAnsi="Arial" w:cs="Arial"/>
          <w:sz w:val="14"/>
          <w:szCs w:val="14"/>
        </w:rPr>
      </w:pPr>
      <w:r>
        <w:rPr>
          <w:rFonts w:ascii="Arial" w:eastAsia="Arial" w:hAnsi="Arial" w:cs="Arial"/>
          <w:w w:val="95"/>
          <w:sz w:val="14"/>
          <w:szCs w:val="14"/>
        </w:rPr>
        <w:t>'"The</w:t>
      </w:r>
      <w:r>
        <w:rPr>
          <w:rFonts w:ascii="Arial" w:eastAsia="Arial" w:hAnsi="Arial" w:cs="Arial"/>
          <w:spacing w:val="15"/>
          <w:w w:val="95"/>
          <w:sz w:val="14"/>
          <w:szCs w:val="14"/>
        </w:rPr>
        <w:t xml:space="preserve"> </w:t>
      </w:r>
      <w:r>
        <w:rPr>
          <w:rFonts w:ascii="Arial" w:eastAsia="Arial" w:hAnsi="Arial" w:cs="Arial"/>
          <w:w w:val="95"/>
          <w:sz w:val="14"/>
          <w:szCs w:val="14"/>
        </w:rPr>
        <w:t>Transcendentalist,"</w:t>
      </w:r>
      <w:r>
        <w:rPr>
          <w:rFonts w:ascii="Arial" w:eastAsia="Arial" w:hAnsi="Arial" w:cs="Arial"/>
          <w:spacing w:val="6"/>
          <w:w w:val="95"/>
          <w:sz w:val="14"/>
          <w:szCs w:val="14"/>
        </w:rPr>
        <w:t xml:space="preserve"> </w:t>
      </w:r>
      <w:r>
        <w:rPr>
          <w:rFonts w:ascii="Arial" w:eastAsia="Arial" w:hAnsi="Arial" w:cs="Arial"/>
          <w:w w:val="95"/>
          <w:sz w:val="14"/>
          <w:szCs w:val="14"/>
        </w:rPr>
        <w:t>in</w:t>
      </w:r>
      <w:r>
        <w:rPr>
          <w:rFonts w:ascii="Arial" w:eastAsia="Arial" w:hAnsi="Arial" w:cs="Arial"/>
          <w:spacing w:val="36"/>
          <w:w w:val="95"/>
          <w:sz w:val="14"/>
          <w:szCs w:val="14"/>
        </w:rPr>
        <w:t xml:space="preserve"> </w:t>
      </w:r>
      <w:r>
        <w:rPr>
          <w:rFonts w:ascii="Arial" w:eastAsia="Arial" w:hAnsi="Arial" w:cs="Arial"/>
          <w:i/>
          <w:w w:val="95"/>
          <w:sz w:val="14"/>
          <w:szCs w:val="14"/>
        </w:rPr>
        <w:t>The Selected</w:t>
      </w:r>
      <w:r>
        <w:rPr>
          <w:rFonts w:ascii="Arial" w:eastAsia="Arial" w:hAnsi="Arial" w:cs="Arial"/>
          <w:i/>
          <w:spacing w:val="9"/>
          <w:w w:val="95"/>
          <w:sz w:val="14"/>
          <w:szCs w:val="14"/>
        </w:rPr>
        <w:t xml:space="preserve"> </w:t>
      </w:r>
      <w:r>
        <w:rPr>
          <w:rFonts w:ascii="Arial" w:eastAsia="Arial" w:hAnsi="Arial" w:cs="Arial"/>
          <w:i/>
          <w:w w:val="95"/>
          <w:sz w:val="14"/>
          <w:szCs w:val="14"/>
        </w:rPr>
        <w:t>Writings</w:t>
      </w:r>
      <w:r>
        <w:rPr>
          <w:rFonts w:ascii="Arial" w:eastAsia="Arial" w:hAnsi="Arial" w:cs="Arial"/>
          <w:i/>
          <w:spacing w:val="23"/>
          <w:w w:val="95"/>
          <w:sz w:val="14"/>
          <w:szCs w:val="14"/>
        </w:rPr>
        <w:t xml:space="preserve"> </w:t>
      </w:r>
      <w:r>
        <w:rPr>
          <w:rFonts w:ascii="Arial" w:eastAsia="Arial" w:hAnsi="Arial" w:cs="Arial"/>
          <w:i/>
          <w:w w:val="95"/>
          <w:sz w:val="14"/>
          <w:szCs w:val="14"/>
        </w:rPr>
        <w:t xml:space="preserve">of </w:t>
      </w:r>
      <w:r>
        <w:rPr>
          <w:rFonts w:ascii="Arial" w:eastAsia="Arial" w:hAnsi="Arial" w:cs="Arial"/>
          <w:i/>
          <w:spacing w:val="30"/>
          <w:w w:val="95"/>
          <w:sz w:val="14"/>
          <w:szCs w:val="14"/>
        </w:rPr>
        <w:t xml:space="preserve"> </w:t>
      </w:r>
      <w:r>
        <w:rPr>
          <w:rFonts w:ascii="Arial" w:eastAsia="Arial" w:hAnsi="Arial" w:cs="Arial"/>
          <w:i/>
          <w:w w:val="95"/>
          <w:sz w:val="14"/>
          <w:szCs w:val="14"/>
        </w:rPr>
        <w:t xml:space="preserve">Ralph </w:t>
      </w:r>
      <w:r>
        <w:rPr>
          <w:rFonts w:ascii="Arial" w:eastAsia="Arial" w:hAnsi="Arial" w:cs="Arial"/>
          <w:i/>
          <w:spacing w:val="6"/>
          <w:w w:val="95"/>
          <w:sz w:val="14"/>
          <w:szCs w:val="14"/>
        </w:rPr>
        <w:t xml:space="preserve"> </w:t>
      </w:r>
      <w:r>
        <w:rPr>
          <w:rFonts w:ascii="Arial" w:eastAsia="Arial" w:hAnsi="Arial" w:cs="Arial"/>
          <w:i/>
          <w:w w:val="95"/>
          <w:sz w:val="14"/>
          <w:szCs w:val="14"/>
        </w:rPr>
        <w:t xml:space="preserve">Waldo </w:t>
      </w:r>
      <w:r>
        <w:rPr>
          <w:rFonts w:ascii="Arial" w:eastAsia="Arial" w:hAnsi="Arial" w:cs="Arial"/>
          <w:i/>
          <w:spacing w:val="9"/>
          <w:w w:val="95"/>
          <w:sz w:val="14"/>
          <w:szCs w:val="14"/>
        </w:rPr>
        <w:t xml:space="preserve"> </w:t>
      </w:r>
      <w:r>
        <w:rPr>
          <w:rFonts w:ascii="Arial" w:eastAsia="Arial" w:hAnsi="Arial" w:cs="Arial"/>
          <w:i/>
          <w:w w:val="95"/>
          <w:sz w:val="14"/>
          <w:szCs w:val="14"/>
        </w:rPr>
        <w:t xml:space="preserve">Emerson, </w:t>
      </w:r>
      <w:r>
        <w:rPr>
          <w:rFonts w:ascii="Arial" w:eastAsia="Arial" w:hAnsi="Arial" w:cs="Arial"/>
          <w:i/>
          <w:spacing w:val="28"/>
          <w:w w:val="95"/>
          <w:sz w:val="14"/>
          <w:szCs w:val="14"/>
        </w:rPr>
        <w:t xml:space="preserve"> </w:t>
      </w:r>
      <w:r>
        <w:rPr>
          <w:rFonts w:ascii="Arial" w:eastAsia="Arial" w:hAnsi="Arial" w:cs="Arial"/>
          <w:w w:val="95"/>
          <w:sz w:val="14"/>
          <w:szCs w:val="14"/>
        </w:rPr>
        <w:t>ed.</w:t>
      </w:r>
      <w:r>
        <w:rPr>
          <w:rFonts w:ascii="Arial" w:eastAsia="Arial" w:hAnsi="Arial" w:cs="Arial"/>
          <w:w w:val="102"/>
          <w:sz w:val="14"/>
          <w:szCs w:val="14"/>
        </w:rPr>
        <w:t xml:space="preserve"> </w:t>
      </w:r>
      <w:r>
        <w:rPr>
          <w:rFonts w:ascii="Arial" w:eastAsia="Arial" w:hAnsi="Arial" w:cs="Arial"/>
          <w:w w:val="95"/>
          <w:sz w:val="14"/>
          <w:szCs w:val="14"/>
        </w:rPr>
        <w:t xml:space="preserve">Brooks </w:t>
      </w:r>
      <w:r>
        <w:rPr>
          <w:rFonts w:ascii="Arial" w:eastAsia="Arial" w:hAnsi="Arial" w:cs="Arial"/>
          <w:spacing w:val="1"/>
          <w:w w:val="95"/>
          <w:sz w:val="14"/>
          <w:szCs w:val="14"/>
        </w:rPr>
        <w:t xml:space="preserve"> </w:t>
      </w:r>
      <w:r>
        <w:rPr>
          <w:rFonts w:ascii="Arial" w:eastAsia="Arial" w:hAnsi="Arial" w:cs="Arial"/>
          <w:w w:val="95"/>
          <w:sz w:val="14"/>
          <w:szCs w:val="14"/>
        </w:rPr>
        <w:t xml:space="preserve">Atkinson </w:t>
      </w:r>
      <w:r>
        <w:rPr>
          <w:rFonts w:ascii="Arial" w:eastAsia="Arial" w:hAnsi="Arial" w:cs="Arial"/>
          <w:spacing w:val="22"/>
          <w:w w:val="95"/>
          <w:sz w:val="14"/>
          <w:szCs w:val="14"/>
        </w:rPr>
        <w:t xml:space="preserve"> </w:t>
      </w:r>
      <w:r>
        <w:rPr>
          <w:rFonts w:ascii="Arial" w:eastAsia="Arial" w:hAnsi="Arial" w:cs="Arial"/>
          <w:w w:val="95"/>
          <w:sz w:val="14"/>
          <w:szCs w:val="14"/>
        </w:rPr>
        <w:t xml:space="preserve">(New </w:t>
      </w:r>
      <w:r>
        <w:rPr>
          <w:rFonts w:ascii="Arial" w:eastAsia="Arial" w:hAnsi="Arial" w:cs="Arial"/>
          <w:spacing w:val="17"/>
          <w:w w:val="95"/>
          <w:sz w:val="14"/>
          <w:szCs w:val="14"/>
        </w:rPr>
        <w:t xml:space="preserve"> </w:t>
      </w:r>
      <w:r>
        <w:rPr>
          <w:rFonts w:ascii="Arial" w:eastAsia="Arial" w:hAnsi="Arial" w:cs="Arial"/>
          <w:w w:val="95"/>
          <w:sz w:val="14"/>
          <w:szCs w:val="14"/>
        </w:rPr>
        <w:t xml:space="preserve">York: </w:t>
      </w:r>
      <w:r>
        <w:rPr>
          <w:rFonts w:ascii="Arial" w:eastAsia="Arial" w:hAnsi="Arial" w:cs="Arial"/>
          <w:spacing w:val="11"/>
          <w:w w:val="95"/>
          <w:sz w:val="14"/>
          <w:szCs w:val="14"/>
        </w:rPr>
        <w:t xml:space="preserve"> </w:t>
      </w:r>
      <w:r>
        <w:rPr>
          <w:rFonts w:ascii="Arial" w:eastAsia="Arial" w:hAnsi="Arial" w:cs="Arial"/>
          <w:w w:val="95"/>
          <w:sz w:val="14"/>
          <w:szCs w:val="14"/>
        </w:rPr>
        <w:t xml:space="preserve">Modern </w:t>
      </w:r>
      <w:r>
        <w:rPr>
          <w:rFonts w:ascii="Arial" w:eastAsia="Arial" w:hAnsi="Arial" w:cs="Arial"/>
          <w:spacing w:val="2"/>
          <w:w w:val="95"/>
          <w:sz w:val="14"/>
          <w:szCs w:val="14"/>
        </w:rPr>
        <w:t xml:space="preserve"> </w:t>
      </w:r>
      <w:r>
        <w:rPr>
          <w:rFonts w:ascii="Arial" w:eastAsia="Arial" w:hAnsi="Arial" w:cs="Arial"/>
          <w:w w:val="95"/>
          <w:sz w:val="14"/>
          <w:szCs w:val="14"/>
        </w:rPr>
        <w:t xml:space="preserve">Library, </w:t>
      </w:r>
      <w:r>
        <w:rPr>
          <w:rFonts w:ascii="Arial" w:eastAsia="Arial" w:hAnsi="Arial" w:cs="Arial"/>
          <w:spacing w:val="18"/>
          <w:w w:val="95"/>
          <w:sz w:val="14"/>
          <w:szCs w:val="14"/>
        </w:rPr>
        <w:t xml:space="preserve"> </w:t>
      </w:r>
      <w:r>
        <w:rPr>
          <w:rFonts w:ascii="Arial" w:eastAsia="Arial" w:hAnsi="Arial" w:cs="Arial"/>
          <w:w w:val="95"/>
          <w:sz w:val="14"/>
          <w:szCs w:val="14"/>
        </w:rPr>
        <w:t xml:space="preserve">1940), </w:t>
      </w:r>
      <w:r>
        <w:rPr>
          <w:rFonts w:ascii="Arial" w:eastAsia="Arial" w:hAnsi="Arial" w:cs="Arial"/>
          <w:spacing w:val="6"/>
          <w:w w:val="95"/>
          <w:sz w:val="14"/>
          <w:szCs w:val="14"/>
        </w:rPr>
        <w:t xml:space="preserve"> </w:t>
      </w:r>
      <w:r>
        <w:rPr>
          <w:rFonts w:ascii="Arial" w:eastAsia="Arial" w:hAnsi="Arial" w:cs="Arial"/>
          <w:w w:val="95"/>
          <w:sz w:val="14"/>
          <w:szCs w:val="14"/>
        </w:rPr>
        <w:t>p.</w:t>
      </w:r>
      <w:r>
        <w:rPr>
          <w:rFonts w:ascii="Arial" w:eastAsia="Arial" w:hAnsi="Arial" w:cs="Arial"/>
          <w:spacing w:val="28"/>
          <w:w w:val="95"/>
          <w:sz w:val="14"/>
          <w:szCs w:val="14"/>
        </w:rPr>
        <w:t xml:space="preserve"> </w:t>
      </w:r>
      <w:r>
        <w:rPr>
          <w:rFonts w:ascii="Arial" w:eastAsia="Arial" w:hAnsi="Arial" w:cs="Arial"/>
          <w:w w:val="95"/>
          <w:sz w:val="14"/>
          <w:szCs w:val="14"/>
        </w:rPr>
        <w:t>93.</w:t>
      </w:r>
    </w:p>
    <w:p w:rsidR="00860151" w:rsidRDefault="00860151" w:rsidP="00860151">
      <w:pPr>
        <w:spacing w:before="1" w:line="298" w:lineRule="auto"/>
        <w:ind w:left="1361" w:right="1" w:firstLine="4"/>
        <w:jc w:val="both"/>
        <w:rPr>
          <w:rFonts w:ascii="Arial" w:eastAsia="Arial" w:hAnsi="Arial" w:cs="Arial"/>
          <w:sz w:val="14"/>
          <w:szCs w:val="14"/>
        </w:rPr>
      </w:pPr>
      <w:r>
        <w:rPr>
          <w:rFonts w:ascii="Arial" w:eastAsia="Arial" w:hAnsi="Arial" w:cs="Arial"/>
          <w:w w:val="95"/>
          <w:sz w:val="14"/>
          <w:szCs w:val="14"/>
        </w:rPr>
        <w:t>'Ralph</w:t>
      </w:r>
      <w:r>
        <w:rPr>
          <w:rFonts w:ascii="Arial" w:eastAsia="Arial" w:hAnsi="Arial" w:cs="Arial"/>
          <w:spacing w:val="16"/>
          <w:w w:val="95"/>
          <w:sz w:val="14"/>
          <w:szCs w:val="14"/>
        </w:rPr>
        <w:t xml:space="preserve"> </w:t>
      </w:r>
      <w:r>
        <w:rPr>
          <w:rFonts w:ascii="Arial" w:eastAsia="Arial" w:hAnsi="Arial" w:cs="Arial"/>
          <w:w w:val="95"/>
          <w:sz w:val="14"/>
          <w:szCs w:val="14"/>
        </w:rPr>
        <w:t>Waldo</w:t>
      </w:r>
      <w:r>
        <w:rPr>
          <w:rFonts w:ascii="Arial" w:eastAsia="Arial" w:hAnsi="Arial" w:cs="Arial"/>
          <w:spacing w:val="33"/>
          <w:w w:val="95"/>
          <w:sz w:val="14"/>
          <w:szCs w:val="14"/>
        </w:rPr>
        <w:t xml:space="preserve"> </w:t>
      </w:r>
      <w:r>
        <w:rPr>
          <w:rFonts w:ascii="Arial" w:eastAsia="Arial" w:hAnsi="Arial" w:cs="Arial"/>
          <w:w w:val="95"/>
          <w:sz w:val="14"/>
          <w:szCs w:val="14"/>
        </w:rPr>
        <w:t>Emerson,</w:t>
      </w:r>
      <w:r>
        <w:rPr>
          <w:rFonts w:ascii="Arial" w:eastAsia="Arial" w:hAnsi="Arial" w:cs="Arial"/>
          <w:spacing w:val="31"/>
          <w:w w:val="95"/>
          <w:sz w:val="14"/>
          <w:szCs w:val="14"/>
        </w:rPr>
        <w:t xml:space="preserve"> </w:t>
      </w:r>
      <w:r>
        <w:rPr>
          <w:rFonts w:ascii="Arial" w:eastAsia="Arial" w:hAnsi="Arial" w:cs="Arial"/>
          <w:w w:val="95"/>
          <w:sz w:val="14"/>
          <w:szCs w:val="14"/>
        </w:rPr>
        <w:t>"Nature,"</w:t>
      </w:r>
      <w:r>
        <w:rPr>
          <w:rFonts w:ascii="Arial" w:eastAsia="Arial" w:hAnsi="Arial" w:cs="Arial"/>
          <w:spacing w:val="31"/>
          <w:w w:val="95"/>
          <w:sz w:val="14"/>
          <w:szCs w:val="14"/>
        </w:rPr>
        <w:t xml:space="preserve"> </w:t>
      </w:r>
      <w:r>
        <w:rPr>
          <w:rFonts w:ascii="Arial" w:eastAsia="Arial" w:hAnsi="Arial" w:cs="Arial"/>
          <w:w w:val="95"/>
          <w:sz w:val="14"/>
          <w:szCs w:val="14"/>
        </w:rPr>
        <w:t>in</w:t>
      </w:r>
      <w:r>
        <w:rPr>
          <w:rFonts w:ascii="Arial" w:eastAsia="Arial" w:hAnsi="Arial" w:cs="Arial"/>
          <w:spacing w:val="12"/>
          <w:w w:val="95"/>
          <w:sz w:val="14"/>
          <w:szCs w:val="14"/>
        </w:rPr>
        <w:t xml:space="preserve"> </w:t>
      </w:r>
      <w:r>
        <w:rPr>
          <w:rFonts w:ascii="Arial" w:eastAsia="Arial" w:hAnsi="Arial" w:cs="Arial"/>
          <w:i/>
          <w:w w:val="95"/>
          <w:sz w:val="14"/>
          <w:szCs w:val="14"/>
        </w:rPr>
        <w:t>Selected Writings,</w:t>
      </w:r>
      <w:r>
        <w:rPr>
          <w:rFonts w:ascii="Arial" w:eastAsia="Arial" w:hAnsi="Arial" w:cs="Arial"/>
          <w:i/>
          <w:spacing w:val="11"/>
          <w:w w:val="95"/>
          <w:sz w:val="14"/>
          <w:szCs w:val="14"/>
        </w:rPr>
        <w:t xml:space="preserve"> </w:t>
      </w:r>
      <w:r>
        <w:rPr>
          <w:rFonts w:ascii="Arial" w:eastAsia="Arial" w:hAnsi="Arial" w:cs="Arial"/>
          <w:w w:val="95"/>
          <w:sz w:val="14"/>
          <w:szCs w:val="14"/>
        </w:rPr>
        <w:t>p.</w:t>
      </w:r>
      <w:r>
        <w:rPr>
          <w:rFonts w:ascii="Arial" w:eastAsia="Arial" w:hAnsi="Arial" w:cs="Arial"/>
          <w:spacing w:val="18"/>
          <w:w w:val="95"/>
          <w:sz w:val="14"/>
          <w:szCs w:val="14"/>
        </w:rPr>
        <w:t xml:space="preserve"> </w:t>
      </w:r>
      <w:r>
        <w:rPr>
          <w:rFonts w:ascii="Arial" w:eastAsia="Arial" w:hAnsi="Arial" w:cs="Arial"/>
          <w:w w:val="95"/>
          <w:sz w:val="14"/>
          <w:szCs w:val="14"/>
        </w:rPr>
        <w:t>6.</w:t>
      </w:r>
      <w:r>
        <w:rPr>
          <w:rFonts w:ascii="Arial" w:eastAsia="Arial" w:hAnsi="Arial" w:cs="Arial"/>
          <w:spacing w:val="22"/>
          <w:w w:val="95"/>
          <w:sz w:val="14"/>
          <w:szCs w:val="14"/>
        </w:rPr>
        <w:t xml:space="preserve"> </w:t>
      </w:r>
      <w:r>
        <w:rPr>
          <w:rFonts w:ascii="Arial" w:eastAsia="Arial" w:hAnsi="Arial" w:cs="Arial"/>
          <w:w w:val="95"/>
          <w:sz w:val="14"/>
          <w:szCs w:val="14"/>
        </w:rPr>
        <w:t>See</w:t>
      </w:r>
      <w:r>
        <w:rPr>
          <w:rFonts w:ascii="Arial" w:eastAsia="Arial" w:hAnsi="Arial" w:cs="Arial"/>
          <w:spacing w:val="26"/>
          <w:w w:val="95"/>
          <w:sz w:val="14"/>
          <w:szCs w:val="14"/>
        </w:rPr>
        <w:t xml:space="preserve"> </w:t>
      </w:r>
      <w:r>
        <w:rPr>
          <w:rFonts w:ascii="Arial" w:eastAsia="Arial" w:hAnsi="Arial" w:cs="Arial"/>
          <w:w w:val="95"/>
          <w:sz w:val="14"/>
          <w:szCs w:val="14"/>
        </w:rPr>
        <w:t>included</w:t>
      </w:r>
      <w:r>
        <w:rPr>
          <w:rFonts w:ascii="Arial" w:eastAsia="Arial" w:hAnsi="Arial" w:cs="Arial"/>
          <w:spacing w:val="23"/>
          <w:w w:val="95"/>
          <w:sz w:val="14"/>
          <w:szCs w:val="14"/>
        </w:rPr>
        <w:t xml:space="preserve"> </w:t>
      </w:r>
      <w:r>
        <w:rPr>
          <w:rFonts w:ascii="Arial" w:eastAsia="Arial" w:hAnsi="Arial" w:cs="Arial"/>
          <w:w w:val="95"/>
          <w:sz w:val="14"/>
          <w:szCs w:val="14"/>
        </w:rPr>
        <w:t>selE!x::tions.</w:t>
      </w:r>
      <w:r>
        <w:rPr>
          <w:rFonts w:ascii="Arial" w:eastAsia="Arial" w:hAnsi="Arial" w:cs="Arial"/>
          <w:w w:val="77"/>
          <w:sz w:val="14"/>
          <w:szCs w:val="14"/>
        </w:rPr>
        <w:t xml:space="preserve"> </w:t>
      </w:r>
      <w:r>
        <w:rPr>
          <w:rFonts w:ascii="Arial" w:eastAsia="Arial" w:hAnsi="Arial" w:cs="Arial"/>
          <w:w w:val="95"/>
          <w:sz w:val="14"/>
          <w:szCs w:val="14"/>
        </w:rPr>
        <w:t>'See</w:t>
      </w:r>
      <w:r>
        <w:rPr>
          <w:rFonts w:ascii="Arial" w:eastAsia="Arial" w:hAnsi="Arial" w:cs="Arial"/>
          <w:spacing w:val="35"/>
          <w:w w:val="95"/>
          <w:sz w:val="14"/>
          <w:szCs w:val="14"/>
        </w:rPr>
        <w:t xml:space="preserve"> </w:t>
      </w:r>
      <w:r>
        <w:rPr>
          <w:rFonts w:ascii="Arial" w:eastAsia="Arial" w:hAnsi="Arial" w:cs="Arial"/>
          <w:w w:val="95"/>
          <w:sz w:val="14"/>
          <w:szCs w:val="14"/>
        </w:rPr>
        <w:t xml:space="preserve">the </w:t>
      </w:r>
      <w:r>
        <w:rPr>
          <w:rFonts w:ascii="Arial" w:eastAsia="Arial" w:hAnsi="Arial" w:cs="Arial"/>
          <w:spacing w:val="8"/>
          <w:w w:val="95"/>
          <w:sz w:val="14"/>
          <w:szCs w:val="14"/>
        </w:rPr>
        <w:t xml:space="preserve"> </w:t>
      </w:r>
      <w:r>
        <w:rPr>
          <w:rFonts w:ascii="Arial" w:eastAsia="Arial" w:hAnsi="Arial" w:cs="Arial"/>
          <w:w w:val="95"/>
          <w:sz w:val="14"/>
          <w:szCs w:val="14"/>
        </w:rPr>
        <w:t xml:space="preserve">selections </w:t>
      </w:r>
      <w:r>
        <w:rPr>
          <w:rFonts w:ascii="Arial" w:eastAsia="Arial" w:hAnsi="Arial" w:cs="Arial"/>
          <w:spacing w:val="13"/>
          <w:w w:val="95"/>
          <w:sz w:val="14"/>
          <w:szCs w:val="14"/>
        </w:rPr>
        <w:t xml:space="preserve"> </w:t>
      </w:r>
      <w:r>
        <w:rPr>
          <w:rFonts w:ascii="Arial" w:eastAsia="Arial" w:hAnsi="Arial" w:cs="Arial"/>
          <w:w w:val="95"/>
          <w:sz w:val="14"/>
          <w:szCs w:val="14"/>
        </w:rPr>
        <w:t xml:space="preserve">from </w:t>
      </w:r>
      <w:r>
        <w:rPr>
          <w:rFonts w:ascii="Arial" w:eastAsia="Arial" w:hAnsi="Arial" w:cs="Arial"/>
          <w:spacing w:val="16"/>
          <w:w w:val="95"/>
          <w:sz w:val="14"/>
          <w:szCs w:val="14"/>
        </w:rPr>
        <w:t xml:space="preserve"> </w:t>
      </w:r>
      <w:r>
        <w:rPr>
          <w:rFonts w:ascii="Arial" w:eastAsia="Arial" w:hAnsi="Arial" w:cs="Arial"/>
          <w:w w:val="95"/>
          <w:sz w:val="14"/>
          <w:szCs w:val="14"/>
        </w:rPr>
        <w:t xml:space="preserve">"The </w:t>
      </w:r>
      <w:r>
        <w:rPr>
          <w:rFonts w:ascii="Arial" w:eastAsia="Arial" w:hAnsi="Arial" w:cs="Arial"/>
          <w:spacing w:val="4"/>
          <w:w w:val="95"/>
          <w:sz w:val="14"/>
          <w:szCs w:val="14"/>
        </w:rPr>
        <w:t xml:space="preserve"> </w:t>
      </w:r>
      <w:r>
        <w:rPr>
          <w:rFonts w:ascii="Arial" w:eastAsia="Arial" w:hAnsi="Arial" w:cs="Arial"/>
          <w:w w:val="95"/>
          <w:sz w:val="14"/>
          <w:szCs w:val="14"/>
        </w:rPr>
        <w:t xml:space="preserve">Transcendentalist"  </w:t>
      </w:r>
      <w:r>
        <w:rPr>
          <w:rFonts w:ascii="Arial" w:eastAsia="Arial" w:hAnsi="Arial" w:cs="Arial"/>
          <w:spacing w:val="1"/>
          <w:w w:val="95"/>
          <w:sz w:val="14"/>
          <w:szCs w:val="14"/>
        </w:rPr>
        <w:t xml:space="preserve"> </w:t>
      </w:r>
      <w:r>
        <w:rPr>
          <w:rFonts w:ascii="Arial" w:eastAsia="Arial" w:hAnsi="Arial" w:cs="Arial"/>
          <w:w w:val="95"/>
          <w:sz w:val="14"/>
          <w:szCs w:val="14"/>
        </w:rPr>
        <w:t xml:space="preserve">and </w:t>
      </w:r>
      <w:r>
        <w:rPr>
          <w:rFonts w:ascii="Arial" w:eastAsia="Arial" w:hAnsi="Arial" w:cs="Arial"/>
          <w:spacing w:val="8"/>
          <w:w w:val="95"/>
          <w:sz w:val="14"/>
          <w:szCs w:val="14"/>
        </w:rPr>
        <w:t xml:space="preserve"> </w:t>
      </w:r>
      <w:r>
        <w:rPr>
          <w:rFonts w:ascii="Arial" w:eastAsia="Arial" w:hAnsi="Arial" w:cs="Arial"/>
          <w:w w:val="95"/>
          <w:sz w:val="14"/>
          <w:szCs w:val="14"/>
        </w:rPr>
        <w:t>"The</w:t>
      </w:r>
      <w:r>
        <w:rPr>
          <w:rFonts w:ascii="Arial" w:eastAsia="Arial" w:hAnsi="Arial" w:cs="Arial"/>
          <w:spacing w:val="28"/>
          <w:w w:val="95"/>
          <w:sz w:val="14"/>
          <w:szCs w:val="14"/>
        </w:rPr>
        <w:t xml:space="preserve"> </w:t>
      </w:r>
      <w:r>
        <w:rPr>
          <w:rFonts w:ascii="Arial" w:eastAsia="Arial" w:hAnsi="Arial" w:cs="Arial"/>
          <w:w w:val="95"/>
          <w:sz w:val="14"/>
          <w:szCs w:val="14"/>
        </w:rPr>
        <w:t xml:space="preserve">Oversoul" </w:t>
      </w:r>
      <w:r>
        <w:rPr>
          <w:rFonts w:ascii="Arial" w:eastAsia="Arial" w:hAnsi="Arial" w:cs="Arial"/>
          <w:spacing w:val="10"/>
          <w:w w:val="95"/>
          <w:sz w:val="14"/>
          <w:szCs w:val="14"/>
        </w:rPr>
        <w:t xml:space="preserve"> </w:t>
      </w:r>
      <w:r>
        <w:rPr>
          <w:rFonts w:ascii="Arial" w:eastAsia="Arial" w:hAnsi="Arial" w:cs="Arial"/>
          <w:w w:val="95"/>
          <w:sz w:val="14"/>
          <w:szCs w:val="14"/>
        </w:rPr>
        <w:t>here</w:t>
      </w:r>
      <w:r>
        <w:rPr>
          <w:rFonts w:ascii="Arial" w:eastAsia="Arial" w:hAnsi="Arial" w:cs="Arial"/>
          <w:spacing w:val="32"/>
          <w:w w:val="95"/>
          <w:sz w:val="14"/>
          <w:szCs w:val="14"/>
        </w:rPr>
        <w:t xml:space="preserve"> </w:t>
      </w:r>
      <w:r>
        <w:rPr>
          <w:rFonts w:ascii="Arial" w:eastAsia="Arial" w:hAnsi="Arial" w:cs="Arial"/>
          <w:w w:val="95"/>
          <w:sz w:val="14"/>
          <w:szCs w:val="14"/>
        </w:rPr>
        <w:t>included.</w:t>
      </w:r>
      <w:r>
        <w:rPr>
          <w:rFonts w:ascii="Arial" w:eastAsia="Arial" w:hAnsi="Arial" w:cs="Arial"/>
          <w:w w:val="99"/>
          <w:sz w:val="14"/>
          <w:szCs w:val="14"/>
        </w:rPr>
        <w:t xml:space="preserve"> </w:t>
      </w:r>
      <w:r>
        <w:rPr>
          <w:rFonts w:ascii="Arial" w:eastAsia="Arial" w:hAnsi="Arial" w:cs="Arial"/>
          <w:w w:val="205"/>
          <w:sz w:val="14"/>
          <w:szCs w:val="14"/>
        </w:rPr>
        <w:t>'</w:t>
      </w:r>
      <w:r>
        <w:rPr>
          <w:rFonts w:ascii="Arial" w:eastAsia="Arial" w:hAnsi="Arial" w:cs="Arial"/>
          <w:spacing w:val="-61"/>
          <w:w w:val="205"/>
          <w:sz w:val="14"/>
          <w:szCs w:val="14"/>
        </w:rPr>
        <w:t xml:space="preserve"> </w:t>
      </w:r>
      <w:r>
        <w:rPr>
          <w:rFonts w:ascii="Arial" w:eastAsia="Arial" w:hAnsi="Arial" w:cs="Arial"/>
          <w:w w:val="95"/>
          <w:sz w:val="14"/>
          <w:szCs w:val="14"/>
        </w:rPr>
        <w:t>Emerson,</w:t>
      </w:r>
      <w:r>
        <w:rPr>
          <w:rFonts w:ascii="Arial" w:eastAsia="Arial" w:hAnsi="Arial" w:cs="Arial"/>
          <w:spacing w:val="33"/>
          <w:w w:val="95"/>
          <w:sz w:val="14"/>
          <w:szCs w:val="14"/>
        </w:rPr>
        <w:t xml:space="preserve"> </w:t>
      </w:r>
      <w:r>
        <w:rPr>
          <w:rFonts w:ascii="Arial" w:eastAsia="Arial" w:hAnsi="Arial" w:cs="Arial"/>
          <w:i/>
          <w:w w:val="95"/>
          <w:sz w:val="14"/>
          <w:szCs w:val="14"/>
        </w:rPr>
        <w:t xml:space="preserve">Selected </w:t>
      </w:r>
      <w:r>
        <w:rPr>
          <w:rFonts w:ascii="Arial" w:eastAsia="Arial" w:hAnsi="Arial" w:cs="Arial"/>
          <w:i/>
          <w:spacing w:val="13"/>
          <w:w w:val="95"/>
          <w:sz w:val="14"/>
          <w:szCs w:val="14"/>
        </w:rPr>
        <w:t xml:space="preserve"> </w:t>
      </w:r>
      <w:r>
        <w:rPr>
          <w:rFonts w:ascii="Arial" w:eastAsia="Arial" w:hAnsi="Arial" w:cs="Arial"/>
          <w:i/>
          <w:w w:val="95"/>
          <w:sz w:val="14"/>
          <w:szCs w:val="14"/>
        </w:rPr>
        <w:t>Writings,</w:t>
      </w:r>
      <w:r>
        <w:rPr>
          <w:rFonts w:ascii="Arial" w:eastAsia="Arial" w:hAnsi="Arial" w:cs="Arial"/>
          <w:i/>
          <w:spacing w:val="22"/>
          <w:w w:val="95"/>
          <w:sz w:val="14"/>
          <w:szCs w:val="14"/>
        </w:rPr>
        <w:t xml:space="preserve"> </w:t>
      </w:r>
      <w:r>
        <w:rPr>
          <w:rFonts w:ascii="Arial" w:eastAsia="Arial" w:hAnsi="Arial" w:cs="Arial"/>
          <w:w w:val="95"/>
          <w:sz w:val="14"/>
          <w:szCs w:val="14"/>
        </w:rPr>
        <w:t>pp.</w:t>
      </w:r>
      <w:r>
        <w:rPr>
          <w:rFonts w:ascii="Arial" w:eastAsia="Arial" w:hAnsi="Arial" w:cs="Arial"/>
          <w:spacing w:val="28"/>
          <w:w w:val="95"/>
          <w:sz w:val="14"/>
          <w:szCs w:val="14"/>
        </w:rPr>
        <w:t xml:space="preserve"> </w:t>
      </w:r>
      <w:r>
        <w:rPr>
          <w:rFonts w:ascii="Arial" w:eastAsia="Arial" w:hAnsi="Arial" w:cs="Arial"/>
          <w:w w:val="95"/>
          <w:sz w:val="14"/>
          <w:szCs w:val="14"/>
        </w:rPr>
        <w:t xml:space="preserve">45ff. </w:t>
      </w:r>
      <w:r>
        <w:rPr>
          <w:rFonts w:ascii="Arial" w:eastAsia="Arial" w:hAnsi="Arial" w:cs="Arial"/>
          <w:spacing w:val="5"/>
          <w:w w:val="95"/>
          <w:sz w:val="14"/>
          <w:szCs w:val="14"/>
        </w:rPr>
        <w:t xml:space="preserve"> </w:t>
      </w:r>
      <w:r>
        <w:rPr>
          <w:rFonts w:ascii="Arial" w:eastAsia="Arial" w:hAnsi="Arial" w:cs="Arial"/>
          <w:w w:val="95"/>
          <w:sz w:val="14"/>
          <w:szCs w:val="14"/>
        </w:rPr>
        <w:t>See</w:t>
      </w:r>
      <w:r>
        <w:rPr>
          <w:rFonts w:ascii="Arial" w:eastAsia="Arial" w:hAnsi="Arial" w:cs="Arial"/>
          <w:spacing w:val="34"/>
          <w:w w:val="95"/>
          <w:sz w:val="14"/>
          <w:szCs w:val="14"/>
        </w:rPr>
        <w:t xml:space="preserve"> </w:t>
      </w:r>
      <w:r>
        <w:rPr>
          <w:rFonts w:ascii="Arial" w:eastAsia="Arial" w:hAnsi="Arial" w:cs="Arial"/>
          <w:w w:val="95"/>
          <w:sz w:val="14"/>
          <w:szCs w:val="14"/>
        </w:rPr>
        <w:t xml:space="preserve">selections </w:t>
      </w:r>
      <w:r>
        <w:rPr>
          <w:rFonts w:ascii="Arial" w:eastAsia="Arial" w:hAnsi="Arial" w:cs="Arial"/>
          <w:spacing w:val="1"/>
          <w:w w:val="95"/>
          <w:sz w:val="14"/>
          <w:szCs w:val="14"/>
        </w:rPr>
        <w:t xml:space="preserve"> </w:t>
      </w:r>
      <w:r>
        <w:rPr>
          <w:rFonts w:ascii="Arial" w:eastAsia="Arial" w:hAnsi="Arial" w:cs="Arial"/>
          <w:w w:val="95"/>
          <w:sz w:val="14"/>
          <w:szCs w:val="14"/>
        </w:rPr>
        <w:t>here</w:t>
      </w:r>
      <w:r>
        <w:rPr>
          <w:rFonts w:ascii="Arial" w:eastAsia="Arial" w:hAnsi="Arial" w:cs="Arial"/>
          <w:spacing w:val="35"/>
          <w:w w:val="95"/>
          <w:sz w:val="14"/>
          <w:szCs w:val="14"/>
        </w:rPr>
        <w:t xml:space="preserve"> </w:t>
      </w:r>
      <w:r>
        <w:rPr>
          <w:rFonts w:ascii="Arial" w:eastAsia="Arial" w:hAnsi="Arial" w:cs="Arial"/>
          <w:w w:val="95"/>
          <w:sz w:val="14"/>
          <w:szCs w:val="14"/>
        </w:rPr>
        <w:t>included.</w:t>
      </w:r>
    </w:p>
    <w:p w:rsidR="00860151" w:rsidRDefault="00860151" w:rsidP="00860151">
      <w:pPr>
        <w:spacing w:before="3" w:line="295" w:lineRule="auto"/>
        <w:ind w:left="1361" w:right="2453" w:firstLine="4"/>
        <w:rPr>
          <w:rFonts w:ascii="Arial" w:eastAsia="Arial" w:hAnsi="Arial" w:cs="Arial"/>
          <w:sz w:val="14"/>
          <w:szCs w:val="14"/>
        </w:rPr>
      </w:pPr>
      <w:r>
        <w:rPr>
          <w:rFonts w:ascii="Arial" w:eastAsia="Arial" w:hAnsi="Arial" w:cs="Arial"/>
          <w:sz w:val="14"/>
          <w:szCs w:val="14"/>
        </w:rPr>
        <w:t>'Ibid.,</w:t>
      </w:r>
      <w:r>
        <w:rPr>
          <w:rFonts w:ascii="Arial" w:eastAsia="Arial" w:hAnsi="Arial" w:cs="Arial"/>
          <w:spacing w:val="3"/>
          <w:sz w:val="14"/>
          <w:szCs w:val="14"/>
        </w:rPr>
        <w:t xml:space="preserve"> </w:t>
      </w:r>
      <w:r>
        <w:rPr>
          <w:rFonts w:ascii="Arial" w:eastAsia="Arial" w:hAnsi="Arial" w:cs="Arial"/>
          <w:sz w:val="14"/>
          <w:szCs w:val="14"/>
        </w:rPr>
        <w:t>pp.</w:t>
      </w:r>
      <w:r>
        <w:rPr>
          <w:rFonts w:ascii="Arial" w:eastAsia="Arial" w:hAnsi="Arial" w:cs="Arial"/>
          <w:spacing w:val="10"/>
          <w:sz w:val="14"/>
          <w:szCs w:val="14"/>
        </w:rPr>
        <w:t xml:space="preserve"> </w:t>
      </w:r>
      <w:r>
        <w:rPr>
          <w:rFonts w:ascii="Arial" w:eastAsia="Arial" w:hAnsi="Arial" w:cs="Arial"/>
          <w:sz w:val="14"/>
          <w:szCs w:val="14"/>
        </w:rPr>
        <w:t>14511.</w:t>
      </w:r>
      <w:r>
        <w:rPr>
          <w:rFonts w:ascii="Arial" w:eastAsia="Arial" w:hAnsi="Arial" w:cs="Arial"/>
          <w:spacing w:val="5"/>
          <w:sz w:val="14"/>
          <w:szCs w:val="14"/>
        </w:rPr>
        <w:t xml:space="preserve"> </w:t>
      </w:r>
      <w:r>
        <w:rPr>
          <w:rFonts w:ascii="Arial" w:eastAsia="Arial" w:hAnsi="Arial" w:cs="Arial"/>
          <w:sz w:val="14"/>
          <w:szCs w:val="14"/>
        </w:rPr>
        <w:t>See</w:t>
      </w:r>
      <w:r>
        <w:rPr>
          <w:rFonts w:ascii="Arial" w:eastAsia="Arial" w:hAnsi="Arial" w:cs="Arial"/>
          <w:spacing w:val="8"/>
          <w:sz w:val="14"/>
          <w:szCs w:val="14"/>
        </w:rPr>
        <w:t xml:space="preserve"> </w:t>
      </w:r>
      <w:r>
        <w:rPr>
          <w:rFonts w:ascii="Arial" w:eastAsia="Arial" w:hAnsi="Arial" w:cs="Arial"/>
          <w:sz w:val="14"/>
          <w:szCs w:val="14"/>
        </w:rPr>
        <w:t>selections</w:t>
      </w:r>
      <w:r>
        <w:rPr>
          <w:rFonts w:ascii="Arial" w:eastAsia="Arial" w:hAnsi="Arial" w:cs="Arial"/>
          <w:spacing w:val="13"/>
          <w:sz w:val="14"/>
          <w:szCs w:val="14"/>
        </w:rPr>
        <w:t xml:space="preserve"> </w:t>
      </w:r>
      <w:r>
        <w:rPr>
          <w:rFonts w:ascii="Arial" w:eastAsia="Arial" w:hAnsi="Arial" w:cs="Arial"/>
          <w:sz w:val="14"/>
          <w:szCs w:val="14"/>
        </w:rPr>
        <w:t>here</w:t>
      </w:r>
      <w:r>
        <w:rPr>
          <w:rFonts w:ascii="Arial" w:eastAsia="Arial" w:hAnsi="Arial" w:cs="Arial"/>
          <w:spacing w:val="8"/>
          <w:sz w:val="14"/>
          <w:szCs w:val="14"/>
        </w:rPr>
        <w:t xml:space="preserve"> </w:t>
      </w:r>
      <w:r>
        <w:rPr>
          <w:rFonts w:ascii="Arial" w:eastAsia="Arial" w:hAnsi="Arial" w:cs="Arial"/>
          <w:sz w:val="14"/>
          <w:szCs w:val="14"/>
        </w:rPr>
        <w:t>included.</w:t>
      </w:r>
      <w:r>
        <w:rPr>
          <w:rFonts w:ascii="Arial" w:eastAsia="Arial" w:hAnsi="Arial" w:cs="Arial"/>
          <w:w w:val="97"/>
          <w:sz w:val="14"/>
          <w:szCs w:val="14"/>
        </w:rPr>
        <w:t xml:space="preserve"> </w:t>
      </w:r>
      <w:r>
        <w:rPr>
          <w:rFonts w:ascii="Arial" w:eastAsia="Arial" w:hAnsi="Arial" w:cs="Arial"/>
          <w:sz w:val="14"/>
          <w:szCs w:val="14"/>
        </w:rPr>
        <w:t>'Ibid.,</w:t>
      </w:r>
      <w:r>
        <w:rPr>
          <w:rFonts w:ascii="Arial" w:eastAsia="Arial" w:hAnsi="Arial" w:cs="Arial"/>
          <w:spacing w:val="30"/>
          <w:sz w:val="14"/>
          <w:szCs w:val="14"/>
        </w:rPr>
        <w:t xml:space="preserve"> </w:t>
      </w:r>
      <w:r>
        <w:rPr>
          <w:rFonts w:ascii="Arial" w:eastAsia="Arial" w:hAnsi="Arial" w:cs="Arial"/>
          <w:sz w:val="14"/>
          <w:szCs w:val="14"/>
        </w:rPr>
        <w:t xml:space="preserve">pp. </w:t>
      </w:r>
      <w:r>
        <w:rPr>
          <w:rFonts w:ascii="Arial" w:eastAsia="Arial" w:hAnsi="Arial" w:cs="Arial"/>
          <w:spacing w:val="4"/>
          <w:sz w:val="14"/>
          <w:szCs w:val="14"/>
        </w:rPr>
        <w:t xml:space="preserve"> </w:t>
      </w:r>
      <w:r>
        <w:rPr>
          <w:rFonts w:ascii="Arial" w:eastAsia="Arial" w:hAnsi="Arial" w:cs="Arial"/>
          <w:sz w:val="14"/>
          <w:szCs w:val="14"/>
        </w:rPr>
        <w:t>14B,</w:t>
      </w:r>
      <w:r>
        <w:rPr>
          <w:rFonts w:ascii="Arial" w:eastAsia="Arial" w:hAnsi="Arial" w:cs="Arial"/>
          <w:spacing w:val="37"/>
          <w:sz w:val="14"/>
          <w:szCs w:val="14"/>
        </w:rPr>
        <w:t xml:space="preserve"> </w:t>
      </w:r>
      <w:r>
        <w:rPr>
          <w:rFonts w:ascii="Arial" w:eastAsia="Arial" w:hAnsi="Arial" w:cs="Arial"/>
          <w:sz w:val="14"/>
          <w:szCs w:val="14"/>
        </w:rPr>
        <w:t>152.</w:t>
      </w:r>
    </w:p>
    <w:p w:rsidR="00860151" w:rsidRDefault="00860151" w:rsidP="00860151">
      <w:pPr>
        <w:spacing w:before="2" w:line="110" w:lineRule="exact"/>
        <w:rPr>
          <w:sz w:val="11"/>
          <w:szCs w:val="11"/>
        </w:rPr>
      </w:pPr>
      <w:r>
        <w:br w:type="column"/>
      </w:r>
    </w:p>
    <w:p w:rsidR="00860151" w:rsidRDefault="00860151" w:rsidP="00860151">
      <w:pPr>
        <w:ind w:left="439"/>
        <w:rPr>
          <w:rFonts w:ascii="Arial" w:eastAsia="Arial" w:hAnsi="Arial" w:cs="Arial"/>
          <w:sz w:val="14"/>
          <w:szCs w:val="14"/>
        </w:rPr>
      </w:pPr>
      <w:r>
        <w:rPr>
          <w:rFonts w:ascii="Arial" w:eastAsia="Arial" w:hAnsi="Arial" w:cs="Arial"/>
          <w:sz w:val="14"/>
          <w:szCs w:val="14"/>
        </w:rPr>
        <w:t>'Emerson,</w:t>
      </w:r>
      <w:r>
        <w:rPr>
          <w:rFonts w:ascii="Arial" w:eastAsia="Arial" w:hAnsi="Arial" w:cs="Arial"/>
          <w:spacing w:val="29"/>
          <w:sz w:val="14"/>
          <w:szCs w:val="14"/>
        </w:rPr>
        <w:t xml:space="preserve"> </w:t>
      </w:r>
      <w:r>
        <w:rPr>
          <w:rFonts w:ascii="Arial" w:eastAsia="Arial" w:hAnsi="Arial" w:cs="Arial"/>
          <w:sz w:val="14"/>
          <w:szCs w:val="14"/>
        </w:rPr>
        <w:t>"Politics,"</w:t>
      </w:r>
      <w:r>
        <w:rPr>
          <w:rFonts w:ascii="Arial" w:eastAsia="Arial" w:hAnsi="Arial" w:cs="Arial"/>
          <w:spacing w:val="17"/>
          <w:sz w:val="14"/>
          <w:szCs w:val="14"/>
        </w:rPr>
        <w:t xml:space="preserve"> </w:t>
      </w:r>
      <w:r>
        <w:rPr>
          <w:rFonts w:ascii="Arial" w:eastAsia="Arial" w:hAnsi="Arial" w:cs="Arial"/>
          <w:sz w:val="14"/>
          <w:szCs w:val="14"/>
        </w:rPr>
        <w:t>in</w:t>
      </w:r>
      <w:r>
        <w:rPr>
          <w:rFonts w:ascii="Arial" w:eastAsia="Arial" w:hAnsi="Arial" w:cs="Arial"/>
          <w:spacing w:val="5"/>
          <w:sz w:val="14"/>
          <w:szCs w:val="14"/>
        </w:rPr>
        <w:t xml:space="preserve"> </w:t>
      </w:r>
      <w:r>
        <w:rPr>
          <w:rFonts w:ascii="Arial" w:eastAsia="Arial" w:hAnsi="Arial" w:cs="Arial"/>
          <w:i/>
          <w:sz w:val="14"/>
          <w:szCs w:val="14"/>
        </w:rPr>
        <w:t>Selected</w:t>
      </w:r>
      <w:r>
        <w:rPr>
          <w:rFonts w:ascii="Arial" w:eastAsia="Arial" w:hAnsi="Arial" w:cs="Arial"/>
          <w:i/>
          <w:spacing w:val="32"/>
          <w:sz w:val="14"/>
          <w:szCs w:val="14"/>
        </w:rPr>
        <w:t xml:space="preserve"> </w:t>
      </w:r>
      <w:r>
        <w:rPr>
          <w:rFonts w:ascii="Arial" w:eastAsia="Arial" w:hAnsi="Arial" w:cs="Arial"/>
          <w:i/>
          <w:sz w:val="14"/>
          <w:szCs w:val="14"/>
        </w:rPr>
        <w:t>Wn1ings,</w:t>
      </w:r>
      <w:r>
        <w:rPr>
          <w:rFonts w:ascii="Arial" w:eastAsia="Arial" w:hAnsi="Arial" w:cs="Arial"/>
          <w:i/>
          <w:spacing w:val="10"/>
          <w:sz w:val="14"/>
          <w:szCs w:val="14"/>
        </w:rPr>
        <w:t xml:space="preserve"> </w:t>
      </w:r>
      <w:r>
        <w:rPr>
          <w:rFonts w:ascii="Arial" w:eastAsia="Arial" w:hAnsi="Arial" w:cs="Arial"/>
          <w:sz w:val="14"/>
          <w:szCs w:val="14"/>
        </w:rPr>
        <w:t>pp.</w:t>
      </w:r>
      <w:r>
        <w:rPr>
          <w:rFonts w:ascii="Arial" w:eastAsia="Arial" w:hAnsi="Arial" w:cs="Arial"/>
          <w:spacing w:val="9"/>
          <w:sz w:val="14"/>
          <w:szCs w:val="14"/>
        </w:rPr>
        <w:t xml:space="preserve"> </w:t>
      </w:r>
      <w:r>
        <w:rPr>
          <w:rFonts w:ascii="Arial" w:eastAsia="Arial" w:hAnsi="Arial" w:cs="Arial"/>
          <w:sz w:val="14"/>
          <w:szCs w:val="14"/>
        </w:rPr>
        <w:t>422ff.</w:t>
      </w:r>
    </w:p>
    <w:p w:rsidR="00860151" w:rsidRDefault="00860151" w:rsidP="00860151">
      <w:pPr>
        <w:numPr>
          <w:ilvl w:val="0"/>
          <w:numId w:val="10"/>
        </w:numPr>
        <w:tabs>
          <w:tab w:val="left" w:pos="525"/>
        </w:tabs>
        <w:spacing w:before="78" w:line="142" w:lineRule="exact"/>
        <w:ind w:left="140" w:right="107" w:firstLine="284"/>
        <w:rPr>
          <w:rFonts w:ascii="Arial" w:eastAsia="Arial" w:hAnsi="Arial" w:cs="Arial"/>
          <w:sz w:val="14"/>
          <w:szCs w:val="14"/>
        </w:rPr>
      </w:pPr>
      <w:r>
        <w:rPr>
          <w:rFonts w:ascii="Arial" w:eastAsia="Arial" w:hAnsi="Arial" w:cs="Arial"/>
          <w:i/>
          <w:sz w:val="14"/>
          <w:szCs w:val="14"/>
        </w:rPr>
        <w:t>Walden,</w:t>
      </w:r>
      <w:r>
        <w:rPr>
          <w:rFonts w:ascii="Arial" w:eastAsia="Arial" w:hAnsi="Arial" w:cs="Arial"/>
          <w:i/>
          <w:spacing w:val="2"/>
          <w:sz w:val="14"/>
          <w:szCs w:val="14"/>
        </w:rPr>
        <w:t xml:space="preserve"> </w:t>
      </w:r>
      <w:r>
        <w:rPr>
          <w:rFonts w:ascii="Arial" w:eastAsia="Arial" w:hAnsi="Arial" w:cs="Arial"/>
          <w:sz w:val="14"/>
          <w:szCs w:val="14"/>
        </w:rPr>
        <w:t>in</w:t>
      </w:r>
      <w:r>
        <w:rPr>
          <w:rFonts w:ascii="Arial" w:eastAsia="Arial" w:hAnsi="Arial" w:cs="Arial"/>
          <w:spacing w:val="20"/>
          <w:sz w:val="14"/>
          <w:szCs w:val="14"/>
        </w:rPr>
        <w:t xml:space="preserve"> </w:t>
      </w:r>
      <w:r>
        <w:rPr>
          <w:rFonts w:ascii="Arial" w:eastAsia="Arial" w:hAnsi="Arial" w:cs="Arial"/>
          <w:i/>
          <w:sz w:val="14"/>
          <w:szCs w:val="14"/>
        </w:rPr>
        <w:t>The</w:t>
      </w:r>
      <w:r>
        <w:rPr>
          <w:rFonts w:ascii="Arial" w:eastAsia="Arial" w:hAnsi="Arial" w:cs="Arial"/>
          <w:i/>
          <w:spacing w:val="3"/>
          <w:sz w:val="14"/>
          <w:szCs w:val="14"/>
        </w:rPr>
        <w:t xml:space="preserve"> </w:t>
      </w:r>
      <w:r>
        <w:rPr>
          <w:rFonts w:ascii="Arial" w:eastAsia="Arial" w:hAnsi="Arial" w:cs="Arial"/>
          <w:i/>
          <w:sz w:val="14"/>
          <w:szCs w:val="14"/>
        </w:rPr>
        <w:t>Portable</w:t>
      </w:r>
      <w:r>
        <w:rPr>
          <w:rFonts w:ascii="Arial" w:eastAsia="Arial" w:hAnsi="Arial" w:cs="Arial"/>
          <w:i/>
          <w:spacing w:val="31"/>
          <w:sz w:val="14"/>
          <w:szCs w:val="14"/>
        </w:rPr>
        <w:t xml:space="preserve"> </w:t>
      </w:r>
      <w:r>
        <w:rPr>
          <w:rFonts w:ascii="Arial" w:eastAsia="Arial" w:hAnsi="Arial" w:cs="Arial"/>
          <w:i/>
          <w:sz w:val="14"/>
          <w:szCs w:val="14"/>
        </w:rPr>
        <w:t>Thoreau,</w:t>
      </w:r>
      <w:r>
        <w:rPr>
          <w:rFonts w:ascii="Arial" w:eastAsia="Arial" w:hAnsi="Arial" w:cs="Arial"/>
          <w:i/>
          <w:spacing w:val="4"/>
          <w:sz w:val="14"/>
          <w:szCs w:val="14"/>
        </w:rPr>
        <w:t xml:space="preserve"> </w:t>
      </w:r>
      <w:r>
        <w:rPr>
          <w:rFonts w:ascii="Arial" w:eastAsia="Arial" w:hAnsi="Arial" w:cs="Arial"/>
          <w:sz w:val="14"/>
          <w:szCs w:val="14"/>
        </w:rPr>
        <w:t>ed.</w:t>
      </w:r>
      <w:r>
        <w:rPr>
          <w:rFonts w:ascii="Arial" w:eastAsia="Arial" w:hAnsi="Arial" w:cs="Arial"/>
          <w:spacing w:val="11"/>
          <w:sz w:val="14"/>
          <w:szCs w:val="14"/>
        </w:rPr>
        <w:t xml:space="preserve"> </w:t>
      </w:r>
      <w:r>
        <w:rPr>
          <w:rFonts w:ascii="Arial" w:eastAsia="Arial" w:hAnsi="Arial" w:cs="Arial"/>
          <w:sz w:val="14"/>
          <w:szCs w:val="14"/>
        </w:rPr>
        <w:t>Carl</w:t>
      </w:r>
      <w:r>
        <w:rPr>
          <w:rFonts w:ascii="Arial" w:eastAsia="Arial" w:hAnsi="Arial" w:cs="Arial"/>
          <w:spacing w:val="14"/>
          <w:sz w:val="14"/>
          <w:szCs w:val="14"/>
        </w:rPr>
        <w:t xml:space="preserve"> </w:t>
      </w:r>
      <w:r>
        <w:rPr>
          <w:rFonts w:ascii="Arial" w:eastAsia="Arial" w:hAnsi="Arial" w:cs="Arial"/>
          <w:sz w:val="14"/>
          <w:szCs w:val="14"/>
        </w:rPr>
        <w:t>Bode,</w:t>
      </w:r>
      <w:r>
        <w:rPr>
          <w:rFonts w:ascii="Arial" w:eastAsia="Arial" w:hAnsi="Arial" w:cs="Arial"/>
          <w:spacing w:val="12"/>
          <w:sz w:val="14"/>
          <w:szCs w:val="14"/>
        </w:rPr>
        <w:t xml:space="preserve"> </w:t>
      </w:r>
      <w:r>
        <w:rPr>
          <w:rFonts w:ascii="Arial" w:eastAsia="Arial" w:hAnsi="Arial" w:cs="Arial"/>
          <w:sz w:val="14"/>
          <w:szCs w:val="14"/>
        </w:rPr>
        <w:t>rev.</w:t>
      </w:r>
      <w:r>
        <w:rPr>
          <w:rFonts w:ascii="Arial" w:eastAsia="Arial" w:hAnsi="Arial" w:cs="Arial"/>
          <w:spacing w:val="9"/>
          <w:sz w:val="14"/>
          <w:szCs w:val="14"/>
        </w:rPr>
        <w:t xml:space="preserve"> </w:t>
      </w:r>
      <w:r>
        <w:rPr>
          <w:rFonts w:ascii="Arial" w:eastAsia="Arial" w:hAnsi="Arial" w:cs="Arial"/>
          <w:sz w:val="14"/>
          <w:szCs w:val="14"/>
        </w:rPr>
        <w:t>ed.</w:t>
      </w:r>
      <w:r>
        <w:rPr>
          <w:rFonts w:ascii="Arial" w:eastAsia="Arial" w:hAnsi="Arial" w:cs="Arial"/>
          <w:spacing w:val="16"/>
          <w:sz w:val="14"/>
          <w:szCs w:val="14"/>
        </w:rPr>
        <w:t xml:space="preserve"> </w:t>
      </w:r>
      <w:r>
        <w:rPr>
          <w:rFonts w:ascii="Arial" w:eastAsia="Arial" w:hAnsi="Arial" w:cs="Arial"/>
          <w:sz w:val="14"/>
          <w:szCs w:val="14"/>
        </w:rPr>
        <w:t>(New</w:t>
      </w:r>
      <w:r>
        <w:rPr>
          <w:rFonts w:ascii="Arial" w:eastAsia="Arial" w:hAnsi="Arial" w:cs="Arial"/>
          <w:spacing w:val="23"/>
          <w:sz w:val="14"/>
          <w:szCs w:val="14"/>
        </w:rPr>
        <w:t xml:space="preserve"> </w:t>
      </w:r>
      <w:r>
        <w:rPr>
          <w:rFonts w:ascii="Arial" w:eastAsia="Arial" w:hAnsi="Arial" w:cs="Arial"/>
          <w:sz w:val="14"/>
          <w:szCs w:val="14"/>
        </w:rPr>
        <w:t>York:</w:t>
      </w:r>
      <w:r>
        <w:rPr>
          <w:rFonts w:ascii="Arial" w:eastAsia="Arial" w:hAnsi="Arial" w:cs="Arial"/>
          <w:spacing w:val="20"/>
          <w:sz w:val="14"/>
          <w:szCs w:val="14"/>
        </w:rPr>
        <w:t xml:space="preserve"> </w:t>
      </w:r>
      <w:r>
        <w:rPr>
          <w:rFonts w:ascii="Arial" w:eastAsia="Arial" w:hAnsi="Arial" w:cs="Arial"/>
          <w:sz w:val="14"/>
          <w:szCs w:val="14"/>
        </w:rPr>
        <w:t>Viking</w:t>
      </w:r>
      <w:r>
        <w:rPr>
          <w:rFonts w:ascii="Arial" w:eastAsia="Arial" w:hAnsi="Arial" w:cs="Arial"/>
          <w:spacing w:val="14"/>
          <w:sz w:val="14"/>
          <w:szCs w:val="14"/>
        </w:rPr>
        <w:t xml:space="preserve"> </w:t>
      </w:r>
      <w:r>
        <w:rPr>
          <w:rFonts w:ascii="Arial" w:eastAsia="Arial" w:hAnsi="Arial" w:cs="Arial"/>
          <w:sz w:val="14"/>
          <w:szCs w:val="14"/>
        </w:rPr>
        <w:t>Press,</w:t>
      </w:r>
      <w:r>
        <w:rPr>
          <w:rFonts w:ascii="Arial" w:eastAsia="Arial" w:hAnsi="Arial" w:cs="Arial"/>
          <w:w w:val="87"/>
          <w:sz w:val="14"/>
          <w:szCs w:val="14"/>
        </w:rPr>
        <w:t xml:space="preserve"> </w:t>
      </w:r>
      <w:r>
        <w:rPr>
          <w:rFonts w:ascii="Arial" w:eastAsia="Arial" w:hAnsi="Arial" w:cs="Arial"/>
          <w:sz w:val="14"/>
          <w:szCs w:val="14"/>
        </w:rPr>
        <w:t>1962),</w:t>
      </w:r>
      <w:r>
        <w:rPr>
          <w:rFonts w:ascii="Arial" w:eastAsia="Arial" w:hAnsi="Arial" w:cs="Arial"/>
          <w:spacing w:val="10"/>
          <w:sz w:val="14"/>
          <w:szCs w:val="14"/>
        </w:rPr>
        <w:t xml:space="preserve"> </w:t>
      </w:r>
      <w:r>
        <w:rPr>
          <w:rFonts w:ascii="Arial" w:eastAsia="Arial" w:hAnsi="Arial" w:cs="Arial"/>
          <w:sz w:val="14"/>
          <w:szCs w:val="14"/>
        </w:rPr>
        <w:t>p.</w:t>
      </w:r>
      <w:r>
        <w:rPr>
          <w:rFonts w:ascii="Arial" w:eastAsia="Arial" w:hAnsi="Arial" w:cs="Arial"/>
          <w:spacing w:val="12"/>
          <w:sz w:val="14"/>
          <w:szCs w:val="14"/>
        </w:rPr>
        <w:t xml:space="preserve"> </w:t>
      </w:r>
      <w:r>
        <w:rPr>
          <w:rFonts w:ascii="Arial" w:eastAsia="Arial" w:hAnsi="Arial" w:cs="Arial"/>
          <w:sz w:val="14"/>
          <w:szCs w:val="14"/>
        </w:rPr>
        <w:t>343.</w:t>
      </w:r>
    </w:p>
    <w:p w:rsidR="00860151" w:rsidRDefault="00860151" w:rsidP="00860151">
      <w:pPr>
        <w:spacing w:before="48"/>
        <w:ind w:left="420"/>
        <w:rPr>
          <w:rFonts w:ascii="Arial" w:eastAsia="Arial" w:hAnsi="Arial" w:cs="Arial"/>
          <w:sz w:val="14"/>
          <w:szCs w:val="14"/>
        </w:rPr>
      </w:pPr>
      <w:r>
        <w:rPr>
          <w:rFonts w:ascii="Arial" w:eastAsia="Arial" w:hAnsi="Arial" w:cs="Arial"/>
          <w:sz w:val="14"/>
          <w:szCs w:val="14"/>
        </w:rPr>
        <w:t>'First</w:t>
      </w:r>
      <w:r>
        <w:rPr>
          <w:rFonts w:ascii="Arial" w:eastAsia="Arial" w:hAnsi="Arial" w:cs="Arial"/>
          <w:spacing w:val="35"/>
          <w:sz w:val="14"/>
          <w:szCs w:val="14"/>
        </w:rPr>
        <w:t xml:space="preserve"> </w:t>
      </w:r>
      <w:r>
        <w:rPr>
          <w:rFonts w:ascii="Arial" w:eastAsia="Arial" w:hAnsi="Arial" w:cs="Arial"/>
          <w:sz w:val="14"/>
          <w:szCs w:val="14"/>
        </w:rPr>
        <w:t>published</w:t>
      </w:r>
      <w:r>
        <w:rPr>
          <w:rFonts w:ascii="Arial" w:eastAsia="Arial" w:hAnsi="Arial" w:cs="Arial"/>
          <w:spacing w:val="25"/>
          <w:sz w:val="14"/>
          <w:szCs w:val="14"/>
        </w:rPr>
        <w:t xml:space="preserve"> </w:t>
      </w:r>
      <w:r>
        <w:rPr>
          <w:rFonts w:ascii="Arial" w:eastAsia="Arial" w:hAnsi="Arial" w:cs="Arial"/>
          <w:sz w:val="14"/>
          <w:szCs w:val="14"/>
        </w:rPr>
        <w:t>in</w:t>
      </w:r>
      <w:r>
        <w:rPr>
          <w:rFonts w:ascii="Arial" w:eastAsia="Arial" w:hAnsi="Arial" w:cs="Arial"/>
          <w:spacing w:val="28"/>
          <w:sz w:val="14"/>
          <w:szCs w:val="14"/>
        </w:rPr>
        <w:t xml:space="preserve"> </w:t>
      </w:r>
      <w:r>
        <w:rPr>
          <w:rFonts w:ascii="Arial" w:eastAsia="Arial" w:hAnsi="Arial" w:cs="Arial"/>
          <w:sz w:val="14"/>
          <w:szCs w:val="14"/>
        </w:rPr>
        <w:t>1854.</w:t>
      </w:r>
    </w:p>
    <w:p w:rsidR="00860151" w:rsidRDefault="00860151" w:rsidP="00860151">
      <w:pPr>
        <w:spacing w:before="24"/>
        <w:ind w:left="425"/>
        <w:rPr>
          <w:rFonts w:ascii="Arial" w:eastAsia="Arial" w:hAnsi="Arial" w:cs="Arial"/>
          <w:sz w:val="14"/>
          <w:szCs w:val="14"/>
        </w:rPr>
      </w:pPr>
      <w:r>
        <w:rPr>
          <w:rFonts w:ascii="Times New Roman" w:eastAsia="Times New Roman" w:hAnsi="Times New Roman" w:cs="Times New Roman"/>
          <w:position w:val="6"/>
          <w:sz w:val="8"/>
          <w:szCs w:val="8"/>
        </w:rPr>
        <w:t xml:space="preserve">10 </w:t>
      </w:r>
      <w:r>
        <w:rPr>
          <w:rFonts w:ascii="Times New Roman" w:eastAsia="Times New Roman" w:hAnsi="Times New Roman" w:cs="Times New Roman"/>
          <w:spacing w:val="7"/>
          <w:position w:val="6"/>
          <w:sz w:val="8"/>
          <w:szCs w:val="8"/>
        </w:rPr>
        <w:t xml:space="preserve"> </w:t>
      </w:r>
      <w:r>
        <w:rPr>
          <w:rFonts w:ascii="Arial" w:eastAsia="Arial" w:hAnsi="Arial" w:cs="Arial"/>
          <w:i/>
          <w:sz w:val="14"/>
          <w:szCs w:val="14"/>
        </w:rPr>
        <w:t>Walden.</w:t>
      </w:r>
    </w:p>
    <w:p w:rsidR="00860151" w:rsidRDefault="00860151" w:rsidP="00860151">
      <w:pPr>
        <w:spacing w:before="6" w:line="110" w:lineRule="exact"/>
        <w:rPr>
          <w:sz w:val="11"/>
          <w:szCs w:val="11"/>
        </w:rPr>
      </w:pPr>
    </w:p>
    <w:p w:rsidR="00860151" w:rsidRDefault="00860151" w:rsidP="00860151">
      <w:pPr>
        <w:spacing w:line="136" w:lineRule="exact"/>
        <w:ind w:left="116" w:right="118" w:firstLine="303"/>
        <w:rPr>
          <w:rFonts w:ascii="Arial" w:eastAsia="Arial" w:hAnsi="Arial" w:cs="Arial"/>
          <w:sz w:val="14"/>
          <w:szCs w:val="14"/>
        </w:rPr>
      </w:pPr>
      <w:r>
        <w:rPr>
          <w:rFonts w:ascii="Arial" w:eastAsia="Arial" w:hAnsi="Arial" w:cs="Arial"/>
          <w:sz w:val="14"/>
          <w:szCs w:val="14"/>
        </w:rPr>
        <w:t>"Thoreau,</w:t>
      </w:r>
      <w:r>
        <w:rPr>
          <w:rFonts w:ascii="Arial" w:eastAsia="Arial" w:hAnsi="Arial" w:cs="Arial"/>
          <w:spacing w:val="30"/>
          <w:sz w:val="14"/>
          <w:szCs w:val="14"/>
        </w:rPr>
        <w:t xml:space="preserve"> </w:t>
      </w:r>
      <w:r>
        <w:rPr>
          <w:rFonts w:ascii="Arial" w:eastAsia="Arial" w:hAnsi="Arial" w:cs="Arial"/>
          <w:sz w:val="14"/>
          <w:szCs w:val="14"/>
        </w:rPr>
        <w:t>"Civil</w:t>
      </w:r>
      <w:r>
        <w:rPr>
          <w:rFonts w:ascii="Arial" w:eastAsia="Arial" w:hAnsi="Arial" w:cs="Arial"/>
          <w:spacing w:val="21"/>
          <w:sz w:val="14"/>
          <w:szCs w:val="14"/>
        </w:rPr>
        <w:t xml:space="preserve"> </w:t>
      </w:r>
      <w:r>
        <w:rPr>
          <w:rFonts w:ascii="Arial" w:eastAsia="Arial" w:hAnsi="Arial" w:cs="Arial"/>
          <w:sz w:val="14"/>
          <w:szCs w:val="14"/>
        </w:rPr>
        <w:t>Disobedience,"</w:t>
      </w:r>
      <w:r>
        <w:rPr>
          <w:rFonts w:ascii="Arial" w:eastAsia="Arial" w:hAnsi="Arial" w:cs="Arial"/>
          <w:spacing w:val="36"/>
          <w:sz w:val="14"/>
          <w:szCs w:val="14"/>
        </w:rPr>
        <w:t xml:space="preserve"> </w:t>
      </w:r>
      <w:r>
        <w:rPr>
          <w:rFonts w:ascii="Arial" w:eastAsia="Arial" w:hAnsi="Arial" w:cs="Arial"/>
          <w:sz w:val="14"/>
          <w:szCs w:val="14"/>
        </w:rPr>
        <w:t>in</w:t>
      </w:r>
      <w:r>
        <w:rPr>
          <w:rFonts w:ascii="Arial" w:eastAsia="Arial" w:hAnsi="Arial" w:cs="Arial"/>
          <w:spacing w:val="13"/>
          <w:sz w:val="14"/>
          <w:szCs w:val="14"/>
        </w:rPr>
        <w:t xml:space="preserve"> </w:t>
      </w:r>
      <w:r>
        <w:rPr>
          <w:rFonts w:ascii="Arial" w:eastAsia="Arial" w:hAnsi="Arial" w:cs="Arial"/>
          <w:i/>
          <w:sz w:val="14"/>
          <w:szCs w:val="14"/>
        </w:rPr>
        <w:t xml:space="preserve">Portable </w:t>
      </w:r>
      <w:r>
        <w:rPr>
          <w:rFonts w:ascii="Arial" w:eastAsia="Arial" w:hAnsi="Arial" w:cs="Arial"/>
          <w:i/>
          <w:spacing w:val="4"/>
          <w:sz w:val="14"/>
          <w:szCs w:val="14"/>
        </w:rPr>
        <w:t xml:space="preserve"> </w:t>
      </w:r>
      <w:r>
        <w:rPr>
          <w:rFonts w:ascii="Arial" w:eastAsia="Arial" w:hAnsi="Arial" w:cs="Arial"/>
          <w:i/>
          <w:sz w:val="14"/>
          <w:szCs w:val="14"/>
        </w:rPr>
        <w:t>Thoreau,</w:t>
      </w:r>
      <w:r>
        <w:rPr>
          <w:rFonts w:ascii="Arial" w:eastAsia="Arial" w:hAnsi="Arial" w:cs="Arial"/>
          <w:i/>
          <w:spacing w:val="16"/>
          <w:sz w:val="14"/>
          <w:szCs w:val="14"/>
        </w:rPr>
        <w:t xml:space="preserve"> </w:t>
      </w:r>
      <w:r>
        <w:rPr>
          <w:rFonts w:ascii="Arial" w:eastAsia="Arial" w:hAnsi="Arial" w:cs="Arial"/>
          <w:sz w:val="14"/>
          <w:szCs w:val="14"/>
        </w:rPr>
        <w:t>pp.</w:t>
      </w:r>
      <w:r>
        <w:rPr>
          <w:rFonts w:ascii="Arial" w:eastAsia="Arial" w:hAnsi="Arial" w:cs="Arial"/>
          <w:spacing w:val="32"/>
          <w:sz w:val="14"/>
          <w:szCs w:val="14"/>
        </w:rPr>
        <w:t xml:space="preserve"> </w:t>
      </w:r>
      <w:r>
        <w:rPr>
          <w:rFonts w:ascii="Arial" w:eastAsia="Arial" w:hAnsi="Arial" w:cs="Arial"/>
          <w:sz w:val="14"/>
          <w:szCs w:val="14"/>
        </w:rPr>
        <w:t>109ft.</w:t>
      </w:r>
      <w:r>
        <w:rPr>
          <w:rFonts w:ascii="Arial" w:eastAsia="Arial" w:hAnsi="Arial" w:cs="Arial"/>
          <w:spacing w:val="14"/>
          <w:sz w:val="14"/>
          <w:szCs w:val="14"/>
        </w:rPr>
        <w:t xml:space="preserve"> </w:t>
      </w:r>
      <w:r>
        <w:rPr>
          <w:rFonts w:ascii="Arial" w:eastAsia="Arial" w:hAnsi="Arial" w:cs="Arial"/>
          <w:sz w:val="14"/>
          <w:szCs w:val="14"/>
        </w:rPr>
        <w:t>See</w:t>
      </w:r>
      <w:r>
        <w:rPr>
          <w:rFonts w:ascii="Arial" w:eastAsia="Arial" w:hAnsi="Arial" w:cs="Arial"/>
          <w:spacing w:val="25"/>
          <w:sz w:val="14"/>
          <w:szCs w:val="14"/>
        </w:rPr>
        <w:t xml:space="preserve"> </w:t>
      </w:r>
      <w:r>
        <w:rPr>
          <w:rFonts w:ascii="Arial" w:eastAsia="Arial" w:hAnsi="Arial" w:cs="Arial"/>
          <w:sz w:val="14"/>
          <w:szCs w:val="14"/>
        </w:rPr>
        <w:t>selections</w:t>
      </w:r>
      <w:r>
        <w:rPr>
          <w:rFonts w:ascii="Arial" w:eastAsia="Arial" w:hAnsi="Arial" w:cs="Arial"/>
          <w:spacing w:val="30"/>
          <w:sz w:val="14"/>
          <w:szCs w:val="14"/>
        </w:rPr>
        <w:t xml:space="preserve"> </w:t>
      </w:r>
      <w:r>
        <w:rPr>
          <w:rFonts w:ascii="Arial" w:eastAsia="Arial" w:hAnsi="Arial" w:cs="Arial"/>
          <w:sz w:val="14"/>
          <w:szCs w:val="14"/>
        </w:rPr>
        <w:t>here</w:t>
      </w:r>
      <w:r>
        <w:rPr>
          <w:rFonts w:ascii="Arial" w:eastAsia="Arial" w:hAnsi="Arial" w:cs="Arial"/>
          <w:w w:val="102"/>
          <w:sz w:val="14"/>
          <w:szCs w:val="14"/>
        </w:rPr>
        <w:t xml:space="preserve"> </w:t>
      </w:r>
      <w:r>
        <w:rPr>
          <w:rFonts w:ascii="Arial" w:eastAsia="Arial" w:hAnsi="Arial" w:cs="Arial"/>
          <w:sz w:val="14"/>
          <w:szCs w:val="14"/>
        </w:rPr>
        <w:t>included.</w:t>
      </w:r>
    </w:p>
    <w:p w:rsidR="00860151" w:rsidRDefault="00860151" w:rsidP="00860151">
      <w:pPr>
        <w:spacing w:before="5" w:line="110" w:lineRule="exact"/>
        <w:rPr>
          <w:sz w:val="11"/>
          <w:szCs w:val="11"/>
        </w:rPr>
      </w:pPr>
    </w:p>
    <w:p w:rsidR="00860151" w:rsidRDefault="00E31ABA" w:rsidP="00860151">
      <w:pPr>
        <w:spacing w:line="146" w:lineRule="exact"/>
        <w:ind w:left="111" w:right="133" w:firstLine="303"/>
        <w:rPr>
          <w:rFonts w:ascii="Arial" w:eastAsia="Arial" w:hAnsi="Arial" w:cs="Arial"/>
          <w:sz w:val="14"/>
          <w:szCs w:val="14"/>
        </w:rPr>
      </w:pPr>
      <w:r>
        <w:rPr>
          <w:noProof/>
        </w:rPr>
        <mc:AlternateContent>
          <mc:Choice Requires="wps">
            <w:drawing>
              <wp:anchor distT="0" distB="0" distL="114300" distR="114300" simplePos="0" relativeHeight="251771904" behindDoc="0" locked="0" layoutInCell="1" allowOverlap="1">
                <wp:simplePos x="0" y="0"/>
                <wp:positionH relativeFrom="column">
                  <wp:posOffset>-3409950</wp:posOffset>
                </wp:positionH>
                <wp:positionV relativeFrom="paragraph">
                  <wp:posOffset>5429250</wp:posOffset>
                </wp:positionV>
                <wp:extent cx="532765" cy="230505"/>
                <wp:effectExtent l="11430" t="6350" r="8255" b="10795"/>
                <wp:wrapNone/>
                <wp:docPr id="796" name="Text Box 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8877EF">
                            <w:pPr>
                              <w:jc w:val="center"/>
                            </w:pPr>
                            <w: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1" o:spid="_x0000_s1069" type="#_x0000_t202" style="position:absolute;left:0;text-align:left;margin-left:-268.5pt;margin-top:427.5pt;width:41.95pt;height:18.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">
                <v:textbox>
                  <w:txbxContent>
                    <w:p w:rsidR="007B1256" w:rsidRDefault="007B1256" w:rsidP="008877EF">
                      <w:pPr>
                        <w:jc w:val="center"/>
                      </w:pPr>
                      <w:r>
                        <w:t>35</w:t>
                      </w:r>
                    </w:p>
                  </w:txbxContent>
                </v:textbox>
              </v:shape>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1488440</wp:posOffset>
                </wp:positionH>
                <wp:positionV relativeFrom="paragraph">
                  <wp:posOffset>5351145</wp:posOffset>
                </wp:positionV>
                <wp:extent cx="532765" cy="230505"/>
                <wp:effectExtent l="13970" t="13970" r="5715" b="12700"/>
                <wp:wrapNone/>
                <wp:docPr id="795" name="Text Box 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8877EF">
                            <w:pPr>
                              <w:jc w:val="center"/>
                            </w:pPr>
                            <w: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2" o:spid="_x0000_s1070" type="#_x0000_t202" style="position:absolute;left:0;text-align:left;margin-left:117.2pt;margin-top:421.35pt;width:41.95pt;height:18.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">
                <v:textbox>
                  <w:txbxContent>
                    <w:p w:rsidR="007B1256" w:rsidRDefault="007B1256" w:rsidP="008877EF">
                      <w:pPr>
                        <w:jc w:val="center"/>
                      </w:pPr>
                      <w:r>
                        <w:t>36</w:t>
                      </w:r>
                    </w:p>
                  </w:txbxContent>
                </v:textbox>
              </v:shape>
            </w:pict>
          </mc:Fallback>
        </mc:AlternateContent>
      </w:r>
      <w:r>
        <w:rPr>
          <w:noProof/>
        </w:rPr>
        <mc:AlternateContent>
          <mc:Choice Requires="wpg">
            <w:drawing>
              <wp:anchor distT="0" distB="0" distL="114300" distR="114300" simplePos="0" relativeHeight="251716608" behindDoc="1" locked="0" layoutInCell="1" allowOverlap="1">
                <wp:simplePos x="0" y="0"/>
                <wp:positionH relativeFrom="page">
                  <wp:posOffset>4987290</wp:posOffset>
                </wp:positionH>
                <wp:positionV relativeFrom="paragraph">
                  <wp:posOffset>397510</wp:posOffset>
                </wp:positionV>
                <wp:extent cx="1270" cy="2684145"/>
                <wp:effectExtent l="5715" t="13335" r="12065" b="7620"/>
                <wp:wrapNone/>
                <wp:docPr id="793" name="Group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84145"/>
                          <a:chOff x="7854" y="626"/>
                          <a:chExt cx="2" cy="4227"/>
                        </a:xfrm>
                      </wpg:grpSpPr>
                      <wps:wsp>
                        <wps:cNvPr id="794" name="Freeform 1478"/>
                        <wps:cNvSpPr>
                          <a:spLocks/>
                        </wps:cNvSpPr>
                        <wps:spPr bwMode="auto">
                          <a:xfrm>
                            <a:off x="7854" y="626"/>
                            <a:ext cx="2" cy="4227"/>
                          </a:xfrm>
                          <a:custGeom>
                            <a:avLst/>
                            <a:gdLst>
                              <a:gd name="T0" fmla="+- 0 4853 626"/>
                              <a:gd name="T1" fmla="*/ 4853 h 4227"/>
                              <a:gd name="T2" fmla="+- 0 626 626"/>
                              <a:gd name="T3" fmla="*/ 626 h 4227"/>
                            </a:gdLst>
                            <a:ahLst/>
                            <a:cxnLst>
                              <a:cxn ang="0">
                                <a:pos x="0" y="T1"/>
                              </a:cxn>
                              <a:cxn ang="0">
                                <a:pos x="0" y="T3"/>
                              </a:cxn>
                            </a:cxnLst>
                            <a:rect l="0" t="0" r="r" b="b"/>
                            <a:pathLst>
                              <a:path h="4227">
                                <a:moveTo>
                                  <a:pt x="0" y="4227"/>
                                </a:moveTo>
                                <a:lnTo>
                                  <a:pt x="0" y="0"/>
                                </a:lnTo>
                              </a:path>
                            </a:pathLst>
                          </a:custGeom>
                          <a:noFill/>
                          <a:ln w="30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7" o:spid="_x0000_s1026" style="position:absolute;margin-left:392.7pt;margin-top:31.3pt;width:.1pt;height:211.35pt;z-index:-251599872;mso-position-horizontal-relative:page" coordorigin="7854,626" coordsize="2,4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">
                <v:shape id="Freeform 1478" o:spid="_x0000_s1027" style="position:absolute;left:7854;top:626;width:2;height:4227;visibility:visible;mso-wrap-style:square;v-text-anchor:top" coordsize="2,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3DcUA&#10;AADcAAAADwAAAGRycy9kb3ducmV2LnhtbESPQWvCQBSE74L/YXkFb3VTURujq4SWQsWTqRdvj91n&#10;Esy+jdlV0/76bqHgcZiZb5jVpreNuFHna8cKXsYJCGLtTM2lgsPXx3MKwgdkg41jUvBNHjbr4WCF&#10;mXF33tOtCKWIEPYZKqhCaDMpva7Ioh+7ljh6J9dZDFF2pTQd3iPcNnKSJHNpsea4UGFLbxXpc3G1&#10;CrZa+/f0h3azrZOX62WWF8c0V2r01OdLEIH68Aj/tz+NgtfF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ncNxQAAANwAAAAPAAAAAAAAAAAAAAAAAJgCAABkcnMv&#10;ZG93bnJldi54bWxQSwUGAAAAAAQABAD1AAAAigMAAAAA&#10;" path="m,4227l,e" filled="f" strokeweight=".08378mm">
                  <v:path arrowok="t" o:connecttype="custom" o:connectlocs="0,4853;0,626" o:connectangles="0,0"/>
                </v:shape>
                <w10:wrap anchorx="page"/>
              </v:group>
            </w:pict>
          </mc:Fallback>
        </mc:AlternateContent>
      </w:r>
      <w:r w:rsidR="00860151">
        <w:rPr>
          <w:rFonts w:ascii="Arial" w:eastAsia="Arial" w:hAnsi="Arial" w:cs="Arial"/>
          <w:sz w:val="14"/>
          <w:szCs w:val="14"/>
        </w:rPr>
        <w:t>"Thoreau,</w:t>
      </w:r>
      <w:r w:rsidR="00860151">
        <w:rPr>
          <w:rFonts w:ascii="Arial" w:eastAsia="Arial" w:hAnsi="Arial" w:cs="Arial"/>
          <w:spacing w:val="18"/>
          <w:sz w:val="14"/>
          <w:szCs w:val="14"/>
        </w:rPr>
        <w:t xml:space="preserve"> </w:t>
      </w:r>
      <w:r w:rsidR="00860151">
        <w:rPr>
          <w:rFonts w:ascii="Arial" w:eastAsia="Arial" w:hAnsi="Arial" w:cs="Arial"/>
          <w:sz w:val="14"/>
          <w:szCs w:val="14"/>
        </w:rPr>
        <w:t>"life</w:t>
      </w:r>
      <w:r w:rsidR="00860151">
        <w:rPr>
          <w:rFonts w:ascii="Arial" w:eastAsia="Arial" w:hAnsi="Arial" w:cs="Arial"/>
          <w:spacing w:val="7"/>
          <w:sz w:val="14"/>
          <w:szCs w:val="14"/>
        </w:rPr>
        <w:t xml:space="preserve"> </w:t>
      </w:r>
      <w:r w:rsidR="00860151">
        <w:rPr>
          <w:rFonts w:ascii="Arial" w:eastAsia="Arial" w:hAnsi="Arial" w:cs="Arial"/>
          <w:sz w:val="14"/>
          <w:szCs w:val="14"/>
        </w:rPr>
        <w:t>Without</w:t>
      </w:r>
      <w:r w:rsidR="00860151">
        <w:rPr>
          <w:rFonts w:ascii="Arial" w:eastAsia="Arial" w:hAnsi="Arial" w:cs="Arial"/>
          <w:spacing w:val="23"/>
          <w:sz w:val="14"/>
          <w:szCs w:val="14"/>
        </w:rPr>
        <w:t xml:space="preserve"> </w:t>
      </w:r>
      <w:r w:rsidR="00860151">
        <w:rPr>
          <w:rFonts w:ascii="Arial" w:eastAsia="Arial" w:hAnsi="Arial" w:cs="Arial"/>
          <w:sz w:val="14"/>
          <w:szCs w:val="14"/>
        </w:rPr>
        <w:t>Principle,"</w:t>
      </w:r>
      <w:r w:rsidR="00860151">
        <w:rPr>
          <w:rFonts w:ascii="Arial" w:eastAsia="Arial" w:hAnsi="Arial" w:cs="Arial"/>
          <w:spacing w:val="10"/>
          <w:sz w:val="14"/>
          <w:szCs w:val="14"/>
        </w:rPr>
        <w:t xml:space="preserve"> </w:t>
      </w:r>
      <w:r w:rsidR="00860151">
        <w:rPr>
          <w:rFonts w:ascii="Arial" w:eastAsia="Arial" w:hAnsi="Arial" w:cs="Arial"/>
          <w:sz w:val="14"/>
          <w:szCs w:val="14"/>
        </w:rPr>
        <w:t>in</w:t>
      </w:r>
      <w:r w:rsidR="00860151">
        <w:rPr>
          <w:rFonts w:ascii="Arial" w:eastAsia="Arial" w:hAnsi="Arial" w:cs="Arial"/>
          <w:spacing w:val="-1"/>
          <w:sz w:val="14"/>
          <w:szCs w:val="14"/>
        </w:rPr>
        <w:t xml:space="preserve"> </w:t>
      </w:r>
      <w:r w:rsidR="00860151">
        <w:rPr>
          <w:rFonts w:ascii="Arial" w:eastAsia="Arial" w:hAnsi="Arial" w:cs="Arial"/>
          <w:i/>
          <w:sz w:val="14"/>
          <w:szCs w:val="14"/>
        </w:rPr>
        <w:t>Portable</w:t>
      </w:r>
      <w:r w:rsidR="00860151">
        <w:rPr>
          <w:rFonts w:ascii="Arial" w:eastAsia="Arial" w:hAnsi="Arial" w:cs="Arial"/>
          <w:i/>
          <w:spacing w:val="24"/>
          <w:sz w:val="14"/>
          <w:szCs w:val="14"/>
        </w:rPr>
        <w:t xml:space="preserve"> </w:t>
      </w:r>
      <w:r w:rsidR="00860151">
        <w:rPr>
          <w:rFonts w:ascii="Arial" w:eastAsia="Arial" w:hAnsi="Arial" w:cs="Arial"/>
          <w:i/>
          <w:sz w:val="14"/>
          <w:szCs w:val="14"/>
        </w:rPr>
        <w:t>Thoreau,</w:t>
      </w:r>
      <w:r w:rsidR="00860151">
        <w:rPr>
          <w:rFonts w:ascii="Arial" w:eastAsia="Arial" w:hAnsi="Arial" w:cs="Arial"/>
          <w:i/>
          <w:spacing w:val="1"/>
          <w:sz w:val="14"/>
          <w:szCs w:val="14"/>
        </w:rPr>
        <w:t xml:space="preserve"> </w:t>
      </w:r>
      <w:r w:rsidR="00860151">
        <w:rPr>
          <w:rFonts w:ascii="Arial" w:eastAsia="Arial" w:hAnsi="Arial" w:cs="Arial"/>
          <w:sz w:val="14"/>
          <w:szCs w:val="14"/>
        </w:rPr>
        <w:t>pp.</w:t>
      </w:r>
      <w:r w:rsidR="00860151">
        <w:rPr>
          <w:rFonts w:ascii="Arial" w:eastAsia="Arial" w:hAnsi="Arial" w:cs="Arial"/>
          <w:spacing w:val="2"/>
          <w:sz w:val="14"/>
          <w:szCs w:val="14"/>
        </w:rPr>
        <w:t xml:space="preserve"> </w:t>
      </w:r>
      <w:r w:rsidR="00860151">
        <w:rPr>
          <w:rFonts w:ascii="Arial" w:eastAsia="Arial" w:hAnsi="Arial" w:cs="Arial"/>
          <w:sz w:val="14"/>
          <w:szCs w:val="14"/>
        </w:rPr>
        <w:t>6311.</w:t>
      </w:r>
      <w:r w:rsidR="00860151">
        <w:rPr>
          <w:rFonts w:ascii="Arial" w:eastAsia="Arial" w:hAnsi="Arial" w:cs="Arial"/>
          <w:spacing w:val="15"/>
          <w:sz w:val="14"/>
          <w:szCs w:val="14"/>
        </w:rPr>
        <w:t xml:space="preserve"> </w:t>
      </w:r>
      <w:r w:rsidR="00860151">
        <w:rPr>
          <w:rFonts w:ascii="Arial" w:eastAsia="Arial" w:hAnsi="Arial" w:cs="Arial"/>
          <w:sz w:val="14"/>
          <w:szCs w:val="14"/>
        </w:rPr>
        <w:t>See</w:t>
      </w:r>
      <w:r w:rsidR="00860151">
        <w:rPr>
          <w:rFonts w:ascii="Arial" w:eastAsia="Arial" w:hAnsi="Arial" w:cs="Arial"/>
          <w:spacing w:val="12"/>
          <w:sz w:val="14"/>
          <w:szCs w:val="14"/>
        </w:rPr>
        <w:t xml:space="preserve"> </w:t>
      </w:r>
      <w:r w:rsidR="00860151">
        <w:rPr>
          <w:rFonts w:ascii="Arial" w:eastAsia="Arial" w:hAnsi="Arial" w:cs="Arial"/>
          <w:sz w:val="14"/>
          <w:szCs w:val="14"/>
        </w:rPr>
        <w:t>selections</w:t>
      </w:r>
      <w:r w:rsidR="00860151">
        <w:rPr>
          <w:rFonts w:ascii="Arial" w:eastAsia="Arial" w:hAnsi="Arial" w:cs="Arial"/>
          <w:spacing w:val="20"/>
          <w:sz w:val="14"/>
          <w:szCs w:val="14"/>
        </w:rPr>
        <w:t xml:space="preserve"> </w:t>
      </w:r>
      <w:r w:rsidR="00860151">
        <w:rPr>
          <w:rFonts w:ascii="Arial" w:eastAsia="Arial" w:hAnsi="Arial" w:cs="Arial"/>
          <w:sz w:val="14"/>
          <w:szCs w:val="14"/>
        </w:rPr>
        <w:t>here included.</w:t>
      </w:r>
    </w:p>
    <w:p w:rsidR="00860151" w:rsidRDefault="00860151" w:rsidP="00860151">
      <w:pPr>
        <w:spacing w:line="146" w:lineRule="exact"/>
        <w:rPr>
          <w:rFonts w:ascii="Arial" w:eastAsia="Arial" w:hAnsi="Arial" w:cs="Arial"/>
          <w:sz w:val="14"/>
          <w:szCs w:val="14"/>
        </w:rPr>
        <w:sectPr w:rsidR="00860151">
          <w:type w:val="continuous"/>
          <w:pgSz w:w="15816" w:h="12300" w:orient="landscape"/>
          <w:pgMar w:top="980" w:right="980" w:bottom="280" w:left="100" w:header="720" w:footer="720" w:gutter="0"/>
          <w:cols w:num="2" w:space="720" w:equalWidth="0">
            <w:col w:w="6791" w:space="1962"/>
            <w:col w:w="5983"/>
          </w:cols>
        </w:sectPr>
      </w:pPr>
    </w:p>
    <w:p w:rsidR="00860151" w:rsidRDefault="00860151" w:rsidP="00860151">
      <w:pPr>
        <w:spacing w:before="89"/>
        <w:ind w:right="2682"/>
        <w:jc w:val="right"/>
        <w:rPr>
          <w:rFonts w:ascii="Times New Roman" w:eastAsia="Times New Roman" w:hAnsi="Times New Roman" w:cs="Times New Roman"/>
          <w:sz w:val="15"/>
          <w:szCs w:val="15"/>
        </w:rPr>
      </w:pPr>
      <w:r>
        <w:rPr>
          <w:rFonts w:ascii="Times New Roman" w:eastAsia="Times New Roman" w:hAnsi="Times New Roman" w:cs="Times New Roman"/>
          <w:i/>
          <w:sz w:val="15"/>
          <w:szCs w:val="15"/>
        </w:rPr>
        <w:lastRenderedPageBreak/>
        <w:t>Transcendentalism</w:t>
      </w:r>
    </w:p>
    <w:p w:rsidR="00860151" w:rsidRDefault="00860151" w:rsidP="00860151">
      <w:pPr>
        <w:spacing w:line="220" w:lineRule="exact"/>
      </w:pPr>
    </w:p>
    <w:p w:rsidR="008877EF" w:rsidRDefault="008877EF" w:rsidP="00126E0F">
      <w:pPr>
        <w:spacing w:line="220" w:lineRule="exact"/>
        <w:sectPr w:rsidR="008877EF">
          <w:headerReference w:type="default" r:id="rId54"/>
          <w:pgSz w:w="15816" w:h="12300" w:orient="landscape"/>
          <w:pgMar w:top="500" w:right="580" w:bottom="280" w:left="180" w:header="0" w:footer="0" w:gutter="0"/>
          <w:cols w:space="720"/>
        </w:sectPr>
      </w:pPr>
    </w:p>
    <w:p w:rsidR="00860151" w:rsidRDefault="00E31ABA" w:rsidP="00126E0F">
      <w:pPr>
        <w:spacing w:line="200" w:lineRule="exact"/>
        <w:rPr>
          <w:sz w:val="20"/>
          <w:szCs w:val="20"/>
        </w:rPr>
      </w:pPr>
      <w:r>
        <w:rPr>
          <w:noProof/>
        </w:rPr>
        <w:lastRenderedPageBreak/>
        <mc:AlternateContent>
          <mc:Choice Requires="wpg">
            <w:drawing>
              <wp:anchor distT="0" distB="0" distL="114300" distR="114300" simplePos="0" relativeHeight="251721728" behindDoc="1" locked="0" layoutInCell="1" allowOverlap="1">
                <wp:simplePos x="0" y="0"/>
                <wp:positionH relativeFrom="page">
                  <wp:posOffset>5091430</wp:posOffset>
                </wp:positionH>
                <wp:positionV relativeFrom="page">
                  <wp:posOffset>179705</wp:posOffset>
                </wp:positionV>
                <wp:extent cx="29210" cy="7539990"/>
                <wp:effectExtent l="5080" t="8255" r="3810" b="5080"/>
                <wp:wrapNone/>
                <wp:docPr id="788" name="Group 1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7539990"/>
                          <a:chOff x="8018" y="283"/>
                          <a:chExt cx="46" cy="11874"/>
                        </a:xfrm>
                      </wpg:grpSpPr>
                      <wpg:grpSp>
                        <wpg:cNvPr id="789" name="Group 1502"/>
                        <wpg:cNvGrpSpPr>
                          <a:grpSpLocks/>
                        </wpg:cNvGrpSpPr>
                        <wpg:grpSpPr bwMode="auto">
                          <a:xfrm>
                            <a:off x="8023" y="287"/>
                            <a:ext cx="2" cy="10253"/>
                            <a:chOff x="8023" y="287"/>
                            <a:chExt cx="2" cy="10253"/>
                          </a:xfrm>
                        </wpg:grpSpPr>
                        <wps:wsp>
                          <wps:cNvPr id="790" name="Freeform 1503"/>
                          <wps:cNvSpPr>
                            <a:spLocks/>
                          </wps:cNvSpPr>
                          <wps:spPr bwMode="auto">
                            <a:xfrm>
                              <a:off x="8023" y="287"/>
                              <a:ext cx="2" cy="10253"/>
                            </a:xfrm>
                            <a:custGeom>
                              <a:avLst/>
                              <a:gdLst>
                                <a:gd name="T0" fmla="+- 0 10540 287"/>
                                <a:gd name="T1" fmla="*/ 10540 h 10253"/>
                                <a:gd name="T2" fmla="+- 0 287 287"/>
                                <a:gd name="T3" fmla="*/ 287 h 10253"/>
                              </a:gdLst>
                              <a:ahLst/>
                              <a:cxnLst>
                                <a:cxn ang="0">
                                  <a:pos x="0" y="T1"/>
                                </a:cxn>
                                <a:cxn ang="0">
                                  <a:pos x="0" y="T3"/>
                                </a:cxn>
                              </a:cxnLst>
                              <a:rect l="0" t="0" r="r" b="b"/>
                              <a:pathLst>
                                <a:path h="10253">
                                  <a:moveTo>
                                    <a:pt x="0" y="10253"/>
                                  </a:moveTo>
                                  <a:lnTo>
                                    <a:pt x="0" y="0"/>
                                  </a:lnTo>
                                </a:path>
                              </a:pathLst>
                            </a:custGeom>
                            <a:noFill/>
                            <a:ln w="6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1504"/>
                        <wpg:cNvGrpSpPr>
                          <a:grpSpLocks/>
                        </wpg:cNvGrpSpPr>
                        <wpg:grpSpPr bwMode="auto">
                          <a:xfrm>
                            <a:off x="8061" y="10463"/>
                            <a:ext cx="2" cy="1690"/>
                            <a:chOff x="8061" y="10463"/>
                            <a:chExt cx="2" cy="1690"/>
                          </a:xfrm>
                        </wpg:grpSpPr>
                        <wps:wsp>
                          <wps:cNvPr id="792" name="Freeform 1505"/>
                          <wps:cNvSpPr>
                            <a:spLocks/>
                          </wps:cNvSpPr>
                          <wps:spPr bwMode="auto">
                            <a:xfrm>
                              <a:off x="8061" y="10463"/>
                              <a:ext cx="2" cy="1690"/>
                            </a:xfrm>
                            <a:custGeom>
                              <a:avLst/>
                              <a:gdLst>
                                <a:gd name="T0" fmla="+- 0 12154 10463"/>
                                <a:gd name="T1" fmla="*/ 12154 h 1690"/>
                                <a:gd name="T2" fmla="+- 0 10463 10463"/>
                                <a:gd name="T3" fmla="*/ 10463 h 1690"/>
                              </a:gdLst>
                              <a:ahLst/>
                              <a:cxnLst>
                                <a:cxn ang="0">
                                  <a:pos x="0" y="T1"/>
                                </a:cxn>
                                <a:cxn ang="0">
                                  <a:pos x="0" y="T3"/>
                                </a:cxn>
                              </a:cxnLst>
                              <a:rect l="0" t="0" r="r" b="b"/>
                              <a:pathLst>
                                <a:path h="1690">
                                  <a:moveTo>
                                    <a:pt x="0" y="1691"/>
                                  </a:moveTo>
                                  <a:lnTo>
                                    <a:pt x="0" y="0"/>
                                  </a:lnTo>
                                </a:path>
                              </a:pathLst>
                            </a:custGeom>
                            <a:noFill/>
                            <a:ln w="3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01" o:spid="_x0000_s1026" style="position:absolute;margin-left:400.9pt;margin-top:14.15pt;width:2.3pt;height:593.7pt;z-index:-251594752;mso-position-horizontal-relative:page;mso-position-vertical-relative:page" coordorigin="8018,283" coordsize="46,1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">
                <v:group id="Group 1502" o:spid="_x0000_s1027" style="position:absolute;left:8023;top:287;width:2;height:10253" coordorigin="8023,287" coordsize="2,10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1503" o:spid="_x0000_s1028" style="position:absolute;left:8023;top:287;width:2;height:10253;visibility:visible;mso-wrap-style:square;v-text-anchor:top" coordsize="2,10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YccEA&#10;AADcAAAADwAAAGRycy9kb3ducmV2LnhtbERPzYrCMBC+C/sOYYS9aaqHVbtGkQVB1oNafYDZZmyL&#10;yaQ0se369OYgePz4/pfr3hrRUuMrxwom4wQEce50xYWCy3k7moPwAVmjcUwK/snDevUxWGKqXccn&#10;arNQiBjCPkUFZQh1KqXPS7Lox64mjtzVNRZDhE0hdYNdDLdGTpPkS1qsODaUWNNPSfktu1sF+8l5&#10;4X5lZ8xO/z02x9tBJvdWqc9hv/kGEagPb/HLvdMKZos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M2HHBAAAA3AAAAA8AAAAAAAAAAAAAAAAAmAIAAGRycy9kb3du&#10;cmV2LnhtbFBLBQYAAAAABAAEAPUAAACGAwAAAAA=&#10;" path="m,10253l,e" filled="f" strokeweight=".16908mm">
                    <v:path arrowok="t" o:connecttype="custom" o:connectlocs="0,10540;0,287" o:connectangles="0,0"/>
                  </v:shape>
                </v:group>
                <v:group id="Group 1504" o:spid="_x0000_s1029" style="position:absolute;left:8061;top:10463;width:2;height:1690" coordorigin="8061,10463" coordsize="2,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1505" o:spid="_x0000_s1030" style="position:absolute;left:8061;top:10463;width:2;height:1690;visibility:visible;mso-wrap-style:square;v-text-anchor:top" coordsize="2,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NwsUA&#10;AADcAAAADwAAAGRycy9kb3ducmV2LnhtbESPwW7CMBBE70j9B2sr9VacUkFDwKAKAkXqicAHLPGS&#10;RMTrEBsIf48rVeI4mpk3mum8M7W4Uusqywo++hEI4tzqigsF+93qPQbhPLLG2jIpuJOD+eylN8VE&#10;2xtv6Zr5QgQIuwQVlN43iZQuL8mg69uGOHhH2xr0QbaF1C3eAtzUchBFI2mw4rBQYkOLkvJTdjEK&#10;fk6pHGXN5zn9jeUhWi/SJQ33Sr29dt8TEJ46/wz/tzdawdd4AH9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83CxQAAANwAAAAPAAAAAAAAAAAAAAAAAJgCAABkcnMv&#10;ZG93bnJldi54bWxQSwUGAAAAAAQABAD1AAAAigMAAAAA&#10;" path="m,1691l,e" filled="f" strokeweight=".08453mm">
                    <v:path arrowok="t" o:connecttype="custom" o:connectlocs="0,12154;0,10463" o:connectangles="0,0"/>
                  </v:shape>
                </v:group>
                <w10:wrap anchorx="page" anchory="page"/>
              </v:group>
            </w:pict>
          </mc:Fallback>
        </mc:AlternateContent>
      </w:r>
    </w:p>
    <w:p w:rsidR="00860151" w:rsidRDefault="00860151" w:rsidP="00126E0F">
      <w:pPr>
        <w:spacing w:before="4" w:line="200" w:lineRule="exact"/>
        <w:rPr>
          <w:sz w:val="20"/>
          <w:szCs w:val="20"/>
        </w:rPr>
      </w:pPr>
    </w:p>
    <w:p w:rsidR="00860151" w:rsidRPr="008877EF" w:rsidRDefault="00860151" w:rsidP="00126E0F">
      <w:pPr>
        <w:pStyle w:val="Heading1"/>
        <w:tabs>
          <w:tab w:val="left" w:pos="2930"/>
        </w:tabs>
        <w:ind w:left="1478"/>
        <w:rPr>
          <w:i w:val="0"/>
        </w:rPr>
      </w:pPr>
      <w:r>
        <w:t>RALPH</w:t>
      </w:r>
      <w:r>
        <w:tab/>
        <w:t>WALDO</w:t>
      </w:r>
      <w:r>
        <w:rPr>
          <w:spacing w:val="78"/>
        </w:rPr>
        <w:t xml:space="preserve"> </w:t>
      </w:r>
      <w:r>
        <w:t>EMERSON</w:t>
      </w:r>
    </w:p>
    <w:p w:rsidR="00860151" w:rsidRDefault="00E31ABA" w:rsidP="00126E0F">
      <w:pPr>
        <w:spacing w:line="86" w:lineRule="exact"/>
        <w:ind w:left="112"/>
        <w:rPr>
          <w:rFonts w:ascii="Arial" w:eastAsia="Arial" w:hAnsi="Arial" w:cs="Arial"/>
          <w:sz w:val="9"/>
          <w:szCs w:val="9"/>
        </w:rPr>
      </w:pPr>
      <w:r>
        <w:rPr>
          <w:noProof/>
        </w:rPr>
        <mc:AlternateContent>
          <mc:Choice Requires="wpg">
            <w:drawing>
              <wp:anchor distT="0" distB="0" distL="114300" distR="114300" simplePos="0" relativeHeight="251720704" behindDoc="1" locked="0" layoutInCell="1" allowOverlap="1">
                <wp:simplePos x="0" y="0"/>
                <wp:positionH relativeFrom="page">
                  <wp:posOffset>694055</wp:posOffset>
                </wp:positionH>
                <wp:positionV relativeFrom="paragraph">
                  <wp:posOffset>-2780665</wp:posOffset>
                </wp:positionV>
                <wp:extent cx="3722370" cy="1646555"/>
                <wp:effectExtent l="8255" t="4445" r="3175" b="6350"/>
                <wp:wrapNone/>
                <wp:docPr id="779"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2370" cy="1646555"/>
                          <a:chOff x="1093" y="-4379"/>
                          <a:chExt cx="5862" cy="2593"/>
                        </a:xfrm>
                      </wpg:grpSpPr>
                      <wpg:grpSp>
                        <wpg:cNvPr id="780" name="Group 1491"/>
                        <wpg:cNvGrpSpPr>
                          <a:grpSpLocks/>
                        </wpg:cNvGrpSpPr>
                        <wpg:grpSpPr bwMode="auto">
                          <a:xfrm>
                            <a:off x="1097" y="-4312"/>
                            <a:ext cx="5809" cy="2"/>
                            <a:chOff x="1097" y="-4312"/>
                            <a:chExt cx="5809" cy="2"/>
                          </a:xfrm>
                        </wpg:grpSpPr>
                        <wps:wsp>
                          <wps:cNvPr id="781" name="Freeform 1492"/>
                          <wps:cNvSpPr>
                            <a:spLocks/>
                          </wps:cNvSpPr>
                          <wps:spPr bwMode="auto">
                            <a:xfrm>
                              <a:off x="1097" y="-4312"/>
                              <a:ext cx="5809" cy="2"/>
                            </a:xfrm>
                            <a:custGeom>
                              <a:avLst/>
                              <a:gdLst>
                                <a:gd name="T0" fmla="+- 0 1097 1097"/>
                                <a:gd name="T1" fmla="*/ T0 w 5809"/>
                                <a:gd name="T2" fmla="+- 0 6906 1097"/>
                                <a:gd name="T3" fmla="*/ T2 w 5809"/>
                              </a:gdLst>
                              <a:ahLst/>
                              <a:cxnLst>
                                <a:cxn ang="0">
                                  <a:pos x="T1" y="0"/>
                                </a:cxn>
                                <a:cxn ang="0">
                                  <a:pos x="T3" y="0"/>
                                </a:cxn>
                              </a:cxnLst>
                              <a:rect l="0" t="0" r="r" b="b"/>
                              <a:pathLst>
                                <a:path w="5809">
                                  <a:moveTo>
                                    <a:pt x="0" y="0"/>
                                  </a:moveTo>
                                  <a:lnTo>
                                    <a:pt x="5809" y="0"/>
                                  </a:lnTo>
                                </a:path>
                              </a:pathLst>
                            </a:custGeom>
                            <a:noFill/>
                            <a:ln w="6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1493"/>
                        <wpg:cNvGrpSpPr>
                          <a:grpSpLocks/>
                        </wpg:cNvGrpSpPr>
                        <wpg:grpSpPr bwMode="auto">
                          <a:xfrm>
                            <a:off x="1150" y="-4273"/>
                            <a:ext cx="2" cy="2481"/>
                            <a:chOff x="1150" y="-4273"/>
                            <a:chExt cx="2" cy="2481"/>
                          </a:xfrm>
                        </wpg:grpSpPr>
                        <wps:wsp>
                          <wps:cNvPr id="783" name="Freeform 1494"/>
                          <wps:cNvSpPr>
                            <a:spLocks/>
                          </wps:cNvSpPr>
                          <wps:spPr bwMode="auto">
                            <a:xfrm>
                              <a:off x="1150" y="-4273"/>
                              <a:ext cx="2" cy="2481"/>
                            </a:xfrm>
                            <a:custGeom>
                              <a:avLst/>
                              <a:gdLst>
                                <a:gd name="T0" fmla="+- 0 -1793 -4273"/>
                                <a:gd name="T1" fmla="*/ -1793 h 2481"/>
                                <a:gd name="T2" fmla="+- 0 -4273 -4273"/>
                                <a:gd name="T3" fmla="*/ -4273 h 2481"/>
                              </a:gdLst>
                              <a:ahLst/>
                              <a:cxnLst>
                                <a:cxn ang="0">
                                  <a:pos x="0" y="T1"/>
                                </a:cxn>
                                <a:cxn ang="0">
                                  <a:pos x="0" y="T3"/>
                                </a:cxn>
                              </a:cxnLst>
                              <a:rect l="0" t="0" r="r" b="b"/>
                              <a:pathLst>
                                <a:path h="2481">
                                  <a:moveTo>
                                    <a:pt x="0" y="2480"/>
                                  </a:moveTo>
                                  <a:lnTo>
                                    <a:pt x="0" y="0"/>
                                  </a:lnTo>
                                </a:path>
                              </a:pathLst>
                            </a:custGeom>
                            <a:noFill/>
                            <a:ln w="9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1495"/>
                        <wpg:cNvGrpSpPr>
                          <a:grpSpLocks/>
                        </wpg:cNvGrpSpPr>
                        <wpg:grpSpPr bwMode="auto">
                          <a:xfrm>
                            <a:off x="6906" y="-4374"/>
                            <a:ext cx="2" cy="2490"/>
                            <a:chOff x="6906" y="-4374"/>
                            <a:chExt cx="2" cy="2490"/>
                          </a:xfrm>
                        </wpg:grpSpPr>
                        <wps:wsp>
                          <wps:cNvPr id="785" name="Freeform 1496"/>
                          <wps:cNvSpPr>
                            <a:spLocks/>
                          </wps:cNvSpPr>
                          <wps:spPr bwMode="auto">
                            <a:xfrm>
                              <a:off x="6906" y="-4374"/>
                              <a:ext cx="2" cy="2490"/>
                            </a:xfrm>
                            <a:custGeom>
                              <a:avLst/>
                              <a:gdLst>
                                <a:gd name="T0" fmla="+- 0 -1884 -4374"/>
                                <a:gd name="T1" fmla="*/ -1884 h 2490"/>
                                <a:gd name="T2" fmla="+- 0 -4374 -4374"/>
                                <a:gd name="T3" fmla="*/ -4374 h 2490"/>
                              </a:gdLst>
                              <a:ahLst/>
                              <a:cxnLst>
                                <a:cxn ang="0">
                                  <a:pos x="0" y="T1"/>
                                </a:cxn>
                                <a:cxn ang="0">
                                  <a:pos x="0" y="T3"/>
                                </a:cxn>
                              </a:cxnLst>
                              <a:rect l="0" t="0" r="r" b="b"/>
                              <a:pathLst>
                                <a:path h="2490">
                                  <a:moveTo>
                                    <a:pt x="0" y="2490"/>
                                  </a:moveTo>
                                  <a:lnTo>
                                    <a:pt x="0" y="0"/>
                                  </a:lnTo>
                                </a:path>
                              </a:pathLst>
                            </a:custGeom>
                            <a:noFill/>
                            <a:ln w="6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 name="Group 1497"/>
                        <wpg:cNvGrpSpPr>
                          <a:grpSpLocks/>
                        </wpg:cNvGrpSpPr>
                        <wpg:grpSpPr bwMode="auto">
                          <a:xfrm>
                            <a:off x="1160" y="-1855"/>
                            <a:ext cx="5790" cy="2"/>
                            <a:chOff x="1160" y="-1855"/>
                            <a:chExt cx="5790" cy="2"/>
                          </a:xfrm>
                        </wpg:grpSpPr>
                        <wps:wsp>
                          <wps:cNvPr id="787" name="Freeform 1498"/>
                          <wps:cNvSpPr>
                            <a:spLocks/>
                          </wps:cNvSpPr>
                          <wps:spPr bwMode="auto">
                            <a:xfrm>
                              <a:off x="1160" y="-1855"/>
                              <a:ext cx="5790" cy="2"/>
                            </a:xfrm>
                            <a:custGeom>
                              <a:avLst/>
                              <a:gdLst>
                                <a:gd name="T0" fmla="+- 0 1160 1160"/>
                                <a:gd name="T1" fmla="*/ T0 w 5790"/>
                                <a:gd name="T2" fmla="+- 0 6949 1160"/>
                                <a:gd name="T3" fmla="*/ T2 w 5790"/>
                              </a:gdLst>
                              <a:ahLst/>
                              <a:cxnLst>
                                <a:cxn ang="0">
                                  <a:pos x="T1" y="0"/>
                                </a:cxn>
                                <a:cxn ang="0">
                                  <a:pos x="T3" y="0"/>
                                </a:cxn>
                              </a:cxnLst>
                              <a:rect l="0" t="0" r="r" b="b"/>
                              <a:pathLst>
                                <a:path w="5790">
                                  <a:moveTo>
                                    <a:pt x="0" y="0"/>
                                  </a:moveTo>
                                  <a:lnTo>
                                    <a:pt x="5789" y="0"/>
                                  </a:lnTo>
                                </a:path>
                              </a:pathLst>
                            </a:custGeom>
                            <a:noFill/>
                            <a:ln w="6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90" o:spid="_x0000_s1026" style="position:absolute;margin-left:54.65pt;margin-top:-218.95pt;width:293.1pt;height:129.65pt;z-index:-251595776;mso-position-horizontal-relative:page" coordorigin="1093,-4379" coordsize="5862,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">
                <v:group id="Group 1491" o:spid="_x0000_s1027" style="position:absolute;left:1097;top:-4312;width:5809;height:2" coordorigin="1097,-4312" coordsize="58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1492" o:spid="_x0000_s1028" style="position:absolute;left:1097;top:-4312;width:5809;height:2;visibility:visible;mso-wrap-style:square;v-text-anchor:top" coordsize="58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08MA&#10;AADcAAAADwAAAGRycy9kb3ducmV2LnhtbESPQYvCMBSE78L+h/AWvGmqB+1Wo8jCgogHqy54fDbP&#10;tpi8lCZq999vBMHjMDPfMPNlZ424U+trxwpGwwQEceF0zaWC4+FnkILwAVmjcUwK/sjDcvHRm2Om&#10;3YNzuu9DKSKEfYYKqhCaTEpfVGTRD11DHL2Lay2GKNtS6hYfEW6NHCfJRFqsOS5U2NB3RcV1f7MK&#10;vszvdpeb7cVt8ByOlE/tKT0r1f/sVjMQgbrwDr/aa61gmo7g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o08MAAADcAAAADwAAAAAAAAAAAAAAAACYAgAAZHJzL2Rv&#10;d25yZXYueG1sUEsFBgAAAAAEAAQA9QAAAIgDAAAAAA==&#10;" path="m,l5809,e" filled="f" strokeweight=".16908mm">
                    <v:path arrowok="t" o:connecttype="custom" o:connectlocs="0,0;5809,0" o:connectangles="0,0"/>
                  </v:shape>
                </v:group>
                <v:group id="Group 1493" o:spid="_x0000_s1029" style="position:absolute;left:1150;top:-4273;width:2;height:2481" coordorigin="1150,-4273" coordsize="2,2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1494" o:spid="_x0000_s1030" style="position:absolute;left:1150;top:-4273;width:2;height:2481;visibility:visible;mso-wrap-style:square;v-text-anchor:top" coordsize="2,2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VEsUA&#10;AADcAAAADwAAAGRycy9kb3ducmV2LnhtbESP0WrCQBRE3wv+w3IF3+pGCzWkbkSKQoVQaPQDLtnb&#10;bEz2bshuNfr1bqHQx2FmzjDrzWg7caHBN44VLOYJCOLK6YZrBafj/jkF4QOyxs4xKbiRh00+eVpj&#10;pt2Vv+hShlpECPsMFZgQ+kxKXxmy6OeuJ47etxsshiiHWuoBrxFuO7lMkldpseG4YLCnd0NVW/5Y&#10;BZ+75elQroq0PW93RbU398I3d6Vm03H7BiLQGP7Df+0PrWCVvsDvmXgE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lUSxQAAANwAAAAPAAAAAAAAAAAAAAAAAJgCAABkcnMv&#10;ZG93bnJldi54bWxQSwUGAAAAAAQABAD1AAAAigMAAAAA&#10;" path="m,2480l,e" filled="f" strokeweight=".25361mm">
                    <v:path arrowok="t" o:connecttype="custom" o:connectlocs="0,-1793;0,-4273" o:connectangles="0,0"/>
                  </v:shape>
                </v:group>
                <v:group id="Group 1495" o:spid="_x0000_s1031" style="position:absolute;left:6906;top:-4374;width:2;height:2490" coordorigin="6906,-4374" coordsize="2,2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1496" o:spid="_x0000_s1032" style="position:absolute;left:6906;top:-4374;width:2;height:2490;visibility:visible;mso-wrap-style:square;v-text-anchor:top" coordsize="2,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MNcQA&#10;AADcAAAADwAAAGRycy9kb3ducmV2LnhtbESPQWvCQBSE74L/YXkFL0E3ClWbuoqWBuyxUfH6yD6T&#10;0OzbsLuN6b/vCoUeh5n5htnsBtOKnpxvLCuYz1IQxKXVDVcKzqd8ugbhA7LG1jIp+CEPu+14tMFM&#10;2zt/Ul+ESkQI+wwV1CF0mZS+rMmgn9mOOHo36wyGKF0ltcN7hJtWLtJ0KQ02HBdq7OitpvKr+DYK&#10;3Efy8n7or8Uqvbiczrc8KZJWqcnTsH8FEWgI/+G/9lErWK2f4XE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ajDXEAAAA3AAAAA8AAAAAAAAAAAAAAAAAmAIAAGRycy9k&#10;b3ducmV2LnhtbFBLBQYAAAAABAAEAPUAAACJAwAAAAA=&#10;" path="m,2490l,e" filled="f" strokeweight=".16908mm">
                    <v:path arrowok="t" o:connecttype="custom" o:connectlocs="0,-1884;0,-4374" o:connectangles="0,0"/>
                  </v:shape>
                </v:group>
                <v:group id="Group 1497" o:spid="_x0000_s1033" style="position:absolute;left:1160;top:-1855;width:5790;height:2" coordorigin="1160,-1855" coordsize="57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1498" o:spid="_x0000_s1034" style="position:absolute;left:1160;top:-1855;width:5790;height:2;visibility:visible;mso-wrap-style:square;v-text-anchor:top" coordsize="57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IN8IA&#10;AADcAAAADwAAAGRycy9kb3ducmV2LnhtbESPQYvCMBSE78L+h/AW9qapstTSNYoIwh7XKp4fzbMt&#10;27zUJtHqrzeC4HGYmW+YxWowrbhQ7xrLCqaTBARxaXXDlYLDfjvOQDiPrLG1TApu5GC1/BgtMNf2&#10;yju6FL4SEcIuRwW1910upStrMugmtiOO3sn2Bn2UfSV1j9cIN62cJUkqDTYcF2rsaFNT+V8Eo8B8&#10;/+3TYxq2dzsNp/ZWHMI5JEp9fQ7rHxCeBv8Ov9q/WsE8m8P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wg3wgAAANwAAAAPAAAAAAAAAAAAAAAAAJgCAABkcnMvZG93&#10;bnJldi54bWxQSwUGAAAAAAQABAD1AAAAhwMAAAAA&#10;" path="m,l5789,e" filled="f" strokeweight=".16908mm">
                    <v:path arrowok="t" o:connecttype="custom" o:connectlocs="0,0;5789,0" o:connectangles="0,0"/>
                  </v:shape>
                </v:group>
                <w10:wrap anchorx="page"/>
              </v:group>
            </w:pict>
          </mc:Fallback>
        </mc:AlternateContent>
      </w:r>
      <w:r w:rsidR="00860151">
        <w:rPr>
          <w:rFonts w:ascii="Arial" w:eastAsia="Arial" w:hAnsi="Arial" w:cs="Arial"/>
          <w:w w:val="155"/>
          <w:sz w:val="9"/>
          <w:szCs w:val="9"/>
        </w:rPr>
        <w:t>)&gt;</w:t>
      </w:r>
    </w:p>
    <w:p w:rsidR="00860151" w:rsidRDefault="00860151" w:rsidP="00126E0F">
      <w:pPr>
        <w:spacing w:line="94" w:lineRule="exact"/>
        <w:ind w:left="112"/>
        <w:rPr>
          <w:rFonts w:ascii="Times New Roman" w:eastAsia="Times New Roman" w:hAnsi="Times New Roman" w:cs="Times New Roman"/>
          <w:sz w:val="14"/>
          <w:szCs w:val="14"/>
        </w:rPr>
      </w:pPr>
      <w:r>
        <w:rPr>
          <w:rFonts w:ascii="Times New Roman" w:eastAsia="Times New Roman" w:hAnsi="Times New Roman" w:cs="Times New Roman"/>
          <w:sz w:val="14"/>
          <w:szCs w:val="14"/>
        </w:rPr>
        <w:t>-u</w:t>
      </w:r>
    </w:p>
    <w:p w:rsidR="00860151" w:rsidRDefault="00860151" w:rsidP="00126E0F">
      <w:pPr>
        <w:spacing w:line="130" w:lineRule="exact"/>
        <w:ind w:left="112"/>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p w:rsidR="00860151" w:rsidRDefault="00860151" w:rsidP="00126E0F">
      <w:pPr>
        <w:spacing w:line="65" w:lineRule="exact"/>
        <w:ind w:left="112"/>
        <w:rPr>
          <w:rFonts w:ascii="Arial" w:eastAsia="Arial" w:hAnsi="Arial" w:cs="Arial"/>
          <w:sz w:val="8"/>
          <w:szCs w:val="8"/>
        </w:rPr>
      </w:pPr>
      <w:r>
        <w:rPr>
          <w:rFonts w:ascii="Arial" w:eastAsia="Arial" w:hAnsi="Arial" w:cs="Arial"/>
          <w:w w:val="175"/>
          <w:sz w:val="8"/>
          <w:szCs w:val="8"/>
        </w:rPr>
        <w:t>Vl</w:t>
      </w:r>
    </w:p>
    <w:p w:rsidR="00860151" w:rsidRDefault="00860151" w:rsidP="00126E0F">
      <w:pPr>
        <w:spacing w:line="106" w:lineRule="exact"/>
        <w:ind w:left="112"/>
        <w:rPr>
          <w:rFonts w:ascii="Arial" w:eastAsia="Arial" w:hAnsi="Arial" w:cs="Arial"/>
          <w:sz w:val="12"/>
          <w:szCs w:val="12"/>
        </w:rPr>
      </w:pPr>
      <w:r>
        <w:rPr>
          <w:rFonts w:ascii="Arial" w:eastAsia="Arial" w:hAnsi="Arial" w:cs="Arial"/>
          <w:w w:val="600"/>
          <w:sz w:val="12"/>
          <w:szCs w:val="12"/>
        </w:rPr>
        <w:t>I</w:t>
      </w:r>
    </w:p>
    <w:p w:rsidR="00860151" w:rsidRPr="008877EF" w:rsidRDefault="00E31ABA" w:rsidP="00126E0F">
      <w:pPr>
        <w:spacing w:line="192" w:lineRule="exact"/>
        <w:ind w:left="719"/>
        <w:rPr>
          <w:rFonts w:eastAsia="Times New Roman" w:cs="Times New Roman"/>
          <w:sz w:val="20"/>
          <w:szCs w:val="20"/>
        </w:rPr>
      </w:pPr>
      <w:r>
        <w:rPr>
          <w:noProof/>
          <w:sz w:val="20"/>
          <w:szCs w:val="20"/>
        </w:rPr>
        <mc:AlternateContent>
          <mc:Choice Requires="wps">
            <w:drawing>
              <wp:anchor distT="0" distB="0" distL="114300" distR="114300" simplePos="0" relativeHeight="251722752" behindDoc="1" locked="0" layoutInCell="1" allowOverlap="1">
                <wp:simplePos x="0" y="0"/>
                <wp:positionH relativeFrom="page">
                  <wp:posOffset>185420</wp:posOffset>
                </wp:positionH>
                <wp:positionV relativeFrom="paragraph">
                  <wp:posOffset>78740</wp:posOffset>
                </wp:positionV>
                <wp:extent cx="73025" cy="76200"/>
                <wp:effectExtent l="4445" t="0" r="0" b="2540"/>
                <wp:wrapNone/>
                <wp:docPr id="778"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20" w:lineRule="exact"/>
                              <w:rPr>
                                <w:rFonts w:ascii="Arial" w:eastAsia="Arial" w:hAnsi="Arial" w:cs="Arial"/>
                                <w:sz w:val="12"/>
                                <w:szCs w:val="12"/>
                              </w:rPr>
                            </w:pPr>
                            <w:r>
                              <w:rPr>
                                <w:rFonts w:ascii="Arial" w:eastAsia="Arial" w:hAnsi="Arial" w:cs="Arial"/>
                                <w:w w:val="130"/>
                                <w:sz w:val="12"/>
                                <w:szCs w:val="12"/>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6" o:spid="_x0000_s1071" type="#_x0000_t202" style="position:absolute;left:0;text-align:left;margin-left:14.6pt;margin-top:6.2pt;width:5.75pt;height:6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" filled="f" stroked="f">
                <v:textbox inset="0,0,0,0">
                  <w:txbxContent>
                    <w:p w:rsidR="007B1256" w:rsidRDefault="007B1256" w:rsidP="00860151">
                      <w:pPr>
                        <w:spacing w:line="120" w:lineRule="exact"/>
                        <w:rPr>
                          <w:rFonts w:ascii="Arial" w:eastAsia="Arial" w:hAnsi="Arial" w:cs="Arial"/>
                          <w:sz w:val="12"/>
                          <w:szCs w:val="12"/>
                        </w:rPr>
                      </w:pPr>
                      <w:r>
                        <w:rPr>
                          <w:rFonts w:ascii="Arial" w:eastAsia="Arial" w:hAnsi="Arial" w:cs="Arial"/>
                          <w:w w:val="130"/>
                          <w:sz w:val="12"/>
                          <w:szCs w:val="12"/>
                        </w:rPr>
                        <w:t>w</w:t>
                      </w:r>
                    </w:p>
                  </w:txbxContent>
                </v:textbox>
                <w10:wrap anchorx="page"/>
              </v:shape>
            </w:pict>
          </mc:Fallback>
        </mc:AlternateContent>
      </w:r>
      <w:r w:rsidR="00860151" w:rsidRPr="008877EF">
        <w:rPr>
          <w:rFonts w:eastAsia="Times New Roman" w:cs="Times New Roman"/>
          <w:sz w:val="20"/>
          <w:szCs w:val="20"/>
        </w:rPr>
        <w:t xml:space="preserve">NATURE </w:t>
      </w:r>
      <w:r w:rsidR="00860151" w:rsidRPr="008877EF">
        <w:rPr>
          <w:rFonts w:eastAsia="Times New Roman" w:cs="Times New Roman"/>
          <w:spacing w:val="2"/>
          <w:sz w:val="20"/>
          <w:szCs w:val="20"/>
        </w:rPr>
        <w:t xml:space="preserve"> </w:t>
      </w:r>
      <w:r w:rsidR="00860151" w:rsidRPr="008877EF">
        <w:rPr>
          <w:rFonts w:eastAsia="Times New Roman" w:cs="Times New Roman"/>
          <w:sz w:val="20"/>
          <w:szCs w:val="20"/>
        </w:rPr>
        <w:t>(1836)*</w:t>
      </w:r>
    </w:p>
    <w:p w:rsidR="00860151" w:rsidRPr="008877EF" w:rsidRDefault="00860151" w:rsidP="00126E0F">
      <w:pPr>
        <w:spacing w:before="30" w:line="96" w:lineRule="exact"/>
        <w:ind w:left="112"/>
        <w:rPr>
          <w:rFonts w:eastAsia="Arial" w:cs="Arial"/>
          <w:sz w:val="20"/>
          <w:szCs w:val="20"/>
        </w:rPr>
      </w:pPr>
      <w:r w:rsidRPr="008877EF">
        <w:rPr>
          <w:rFonts w:eastAsia="Arial" w:cs="Arial"/>
          <w:w w:val="225"/>
          <w:sz w:val="20"/>
          <w:szCs w:val="20"/>
        </w:rPr>
        <w:t>N</w:t>
      </w:r>
    </w:p>
    <w:p w:rsidR="00860151" w:rsidRPr="008877EF" w:rsidRDefault="00126E0F" w:rsidP="00126E0F">
      <w:pPr>
        <w:pStyle w:val="BodyText"/>
        <w:spacing w:line="207" w:lineRule="exact"/>
        <w:ind w:left="826" w:right="110"/>
        <w:rPr>
          <w:rFonts w:asciiTheme="minorHAnsi" w:hAnsiTheme="minorHAnsi"/>
          <w:sz w:val="20"/>
          <w:szCs w:val="20"/>
        </w:rPr>
      </w:pPr>
      <w:r>
        <w:rPr>
          <w:rFonts w:asciiTheme="minorHAnsi" w:hAnsiTheme="minorHAnsi"/>
          <w:sz w:val="20"/>
          <w:szCs w:val="20"/>
        </w:rPr>
        <w:t>Our</w:t>
      </w:r>
      <w:r w:rsidR="00860151" w:rsidRPr="008877EF">
        <w:rPr>
          <w:rFonts w:asciiTheme="minorHAnsi" w:hAnsiTheme="minorHAnsi"/>
          <w:spacing w:val="12"/>
          <w:sz w:val="20"/>
          <w:szCs w:val="20"/>
        </w:rPr>
        <w:t xml:space="preserve"> </w:t>
      </w:r>
      <w:r w:rsidR="00860151" w:rsidRPr="008877EF">
        <w:rPr>
          <w:rFonts w:asciiTheme="minorHAnsi" w:hAnsiTheme="minorHAnsi"/>
          <w:sz w:val="20"/>
          <w:szCs w:val="20"/>
        </w:rPr>
        <w:t>age</w:t>
      </w:r>
      <w:r w:rsidR="00860151" w:rsidRPr="008877EF">
        <w:rPr>
          <w:rFonts w:asciiTheme="minorHAnsi" w:hAnsiTheme="minorHAnsi"/>
          <w:spacing w:val="5"/>
          <w:sz w:val="20"/>
          <w:szCs w:val="20"/>
        </w:rPr>
        <w:t xml:space="preserve"> </w:t>
      </w:r>
      <w:r w:rsidR="00860151" w:rsidRPr="008877EF">
        <w:rPr>
          <w:rFonts w:asciiTheme="minorHAnsi" w:hAnsiTheme="minorHAnsi"/>
          <w:sz w:val="20"/>
          <w:szCs w:val="20"/>
        </w:rPr>
        <w:t>is</w:t>
      </w:r>
      <w:r w:rsidR="00860151" w:rsidRPr="008877EF">
        <w:rPr>
          <w:rFonts w:asciiTheme="minorHAnsi" w:hAnsiTheme="minorHAnsi"/>
          <w:spacing w:val="1"/>
          <w:sz w:val="20"/>
          <w:szCs w:val="20"/>
        </w:rPr>
        <w:t xml:space="preserve"> </w:t>
      </w:r>
      <w:r w:rsidR="00860151" w:rsidRPr="008877EF">
        <w:rPr>
          <w:rFonts w:asciiTheme="minorHAnsi" w:hAnsiTheme="minorHAnsi"/>
          <w:sz w:val="20"/>
          <w:szCs w:val="20"/>
        </w:rPr>
        <w:t>retrospective.</w:t>
      </w:r>
      <w:r w:rsidR="00860151" w:rsidRPr="008877EF">
        <w:rPr>
          <w:rFonts w:asciiTheme="minorHAnsi" w:hAnsiTheme="minorHAnsi"/>
          <w:spacing w:val="27"/>
          <w:sz w:val="20"/>
          <w:szCs w:val="20"/>
        </w:rPr>
        <w:t xml:space="preserve"> </w:t>
      </w:r>
      <w:r w:rsidR="00860151" w:rsidRPr="008877EF">
        <w:rPr>
          <w:rFonts w:asciiTheme="minorHAnsi" w:eastAsia="Arial" w:hAnsiTheme="minorHAnsi" w:cs="Arial"/>
          <w:w w:val="120"/>
          <w:sz w:val="20"/>
          <w:szCs w:val="20"/>
        </w:rPr>
        <w:t>It</w:t>
      </w:r>
      <w:r w:rsidR="00860151" w:rsidRPr="008877EF">
        <w:rPr>
          <w:rFonts w:asciiTheme="minorHAnsi" w:eastAsia="Arial" w:hAnsiTheme="minorHAnsi" w:cs="Arial"/>
          <w:spacing w:val="-25"/>
          <w:w w:val="120"/>
          <w:sz w:val="20"/>
          <w:szCs w:val="20"/>
        </w:rPr>
        <w:t xml:space="preserve"> </w:t>
      </w:r>
      <w:r w:rsidR="00860151" w:rsidRPr="008877EF">
        <w:rPr>
          <w:rFonts w:asciiTheme="minorHAnsi" w:hAnsiTheme="minorHAnsi"/>
          <w:sz w:val="20"/>
          <w:szCs w:val="20"/>
        </w:rPr>
        <w:t>builds</w:t>
      </w:r>
      <w:r w:rsidR="00860151" w:rsidRPr="008877EF">
        <w:rPr>
          <w:rFonts w:asciiTheme="minorHAnsi" w:hAnsiTheme="minorHAnsi"/>
          <w:spacing w:val="14"/>
          <w:sz w:val="20"/>
          <w:szCs w:val="20"/>
        </w:rPr>
        <w:t xml:space="preserve"> </w:t>
      </w:r>
      <w:r w:rsidR="00860151" w:rsidRPr="008877EF">
        <w:rPr>
          <w:rFonts w:asciiTheme="minorHAnsi" w:hAnsiTheme="minorHAnsi"/>
          <w:sz w:val="20"/>
          <w:szCs w:val="20"/>
        </w:rPr>
        <w:t>the</w:t>
      </w:r>
      <w:r w:rsidR="00860151" w:rsidRPr="008877EF">
        <w:rPr>
          <w:rFonts w:asciiTheme="minorHAnsi" w:hAnsiTheme="minorHAnsi"/>
          <w:spacing w:val="12"/>
          <w:sz w:val="20"/>
          <w:szCs w:val="20"/>
        </w:rPr>
        <w:t xml:space="preserve"> </w:t>
      </w:r>
      <w:r w:rsidR="00860151" w:rsidRPr="008877EF">
        <w:rPr>
          <w:rFonts w:asciiTheme="minorHAnsi" w:hAnsiTheme="minorHAnsi"/>
          <w:sz w:val="20"/>
          <w:szCs w:val="20"/>
        </w:rPr>
        <w:t>sepulchres</w:t>
      </w:r>
      <w:r w:rsidR="00860151" w:rsidRPr="008877EF">
        <w:rPr>
          <w:rFonts w:asciiTheme="minorHAnsi" w:hAnsiTheme="minorHAnsi"/>
          <w:spacing w:val="8"/>
          <w:sz w:val="20"/>
          <w:szCs w:val="20"/>
        </w:rPr>
        <w:t xml:space="preserve"> </w:t>
      </w:r>
      <w:r w:rsidR="00860151" w:rsidRPr="008877EF">
        <w:rPr>
          <w:rFonts w:asciiTheme="minorHAnsi" w:hAnsiTheme="minorHAnsi"/>
          <w:sz w:val="20"/>
          <w:szCs w:val="20"/>
        </w:rPr>
        <w:t>of</w:t>
      </w:r>
      <w:r w:rsidR="00860151" w:rsidRPr="008877EF">
        <w:rPr>
          <w:rFonts w:asciiTheme="minorHAnsi" w:hAnsiTheme="minorHAnsi"/>
          <w:spacing w:val="1"/>
          <w:sz w:val="20"/>
          <w:szCs w:val="20"/>
        </w:rPr>
        <w:t xml:space="preserve"> </w:t>
      </w:r>
      <w:r w:rsidR="00860151" w:rsidRPr="008877EF">
        <w:rPr>
          <w:rFonts w:asciiTheme="minorHAnsi" w:hAnsiTheme="minorHAnsi"/>
          <w:sz w:val="20"/>
          <w:szCs w:val="20"/>
        </w:rPr>
        <w:t>the</w:t>
      </w:r>
      <w:r w:rsidR="00860151" w:rsidRPr="008877EF">
        <w:rPr>
          <w:rFonts w:asciiTheme="minorHAnsi" w:hAnsiTheme="minorHAnsi"/>
          <w:spacing w:val="8"/>
          <w:sz w:val="20"/>
          <w:szCs w:val="20"/>
        </w:rPr>
        <w:t xml:space="preserve"> </w:t>
      </w:r>
      <w:r w:rsidR="00860151" w:rsidRPr="008877EF">
        <w:rPr>
          <w:rFonts w:asciiTheme="minorHAnsi" w:hAnsiTheme="minorHAnsi"/>
          <w:sz w:val="20"/>
          <w:szCs w:val="20"/>
        </w:rPr>
        <w:t>fathers.</w:t>
      </w:r>
      <w:r w:rsidR="00860151" w:rsidRPr="008877EF">
        <w:rPr>
          <w:rFonts w:asciiTheme="minorHAnsi" w:hAnsiTheme="minorHAnsi"/>
          <w:spacing w:val="13"/>
          <w:sz w:val="20"/>
          <w:szCs w:val="20"/>
        </w:rPr>
        <w:t xml:space="preserve"> </w:t>
      </w:r>
      <w:r w:rsidR="00860151" w:rsidRPr="008877EF">
        <w:rPr>
          <w:rFonts w:asciiTheme="minorHAnsi" w:hAnsiTheme="minorHAnsi"/>
          <w:sz w:val="20"/>
          <w:szCs w:val="20"/>
        </w:rPr>
        <w:t>It</w:t>
      </w:r>
      <w:r w:rsidR="00860151" w:rsidRPr="008877EF">
        <w:rPr>
          <w:rFonts w:asciiTheme="minorHAnsi" w:hAnsiTheme="minorHAnsi"/>
          <w:spacing w:val="4"/>
          <w:sz w:val="20"/>
          <w:szCs w:val="20"/>
        </w:rPr>
        <w:t xml:space="preserve"> </w:t>
      </w:r>
      <w:r w:rsidR="00860151" w:rsidRPr="008877EF">
        <w:rPr>
          <w:rFonts w:asciiTheme="minorHAnsi" w:hAnsiTheme="minorHAnsi"/>
          <w:sz w:val="20"/>
          <w:szCs w:val="20"/>
        </w:rPr>
        <w:t>writes</w:t>
      </w:r>
      <w:r w:rsidR="008877EF" w:rsidRPr="008877EF">
        <w:rPr>
          <w:rFonts w:asciiTheme="minorHAnsi" w:hAnsiTheme="minorHAnsi"/>
          <w:sz w:val="20"/>
          <w:szCs w:val="20"/>
        </w:rPr>
        <w:t xml:space="preserve"> </w:t>
      </w:r>
      <w:r w:rsidR="00860151" w:rsidRPr="008877EF">
        <w:rPr>
          <w:rFonts w:asciiTheme="minorHAnsi" w:hAnsiTheme="minorHAnsi"/>
          <w:position w:val="1"/>
          <w:sz w:val="20"/>
          <w:szCs w:val="20"/>
        </w:rPr>
        <w:t>biographies,</w:t>
      </w:r>
      <w:r w:rsidR="00860151" w:rsidRPr="008877EF">
        <w:rPr>
          <w:rFonts w:asciiTheme="minorHAnsi" w:hAnsiTheme="minorHAnsi"/>
          <w:spacing w:val="-13"/>
          <w:position w:val="1"/>
          <w:sz w:val="20"/>
          <w:szCs w:val="20"/>
        </w:rPr>
        <w:t xml:space="preserve"> </w:t>
      </w:r>
      <w:r w:rsidR="00860151" w:rsidRPr="008877EF">
        <w:rPr>
          <w:rFonts w:asciiTheme="minorHAnsi" w:hAnsiTheme="minorHAnsi"/>
          <w:position w:val="1"/>
          <w:sz w:val="20"/>
          <w:szCs w:val="20"/>
        </w:rPr>
        <w:t>histories,</w:t>
      </w:r>
      <w:r w:rsidR="00860151" w:rsidRPr="008877EF">
        <w:rPr>
          <w:rFonts w:asciiTheme="minorHAnsi" w:hAnsiTheme="minorHAnsi"/>
          <w:spacing w:val="-19"/>
          <w:position w:val="1"/>
          <w:sz w:val="20"/>
          <w:szCs w:val="20"/>
        </w:rPr>
        <w:t xml:space="preserve"> </w:t>
      </w:r>
      <w:r w:rsidR="00860151" w:rsidRPr="008877EF">
        <w:rPr>
          <w:rFonts w:asciiTheme="minorHAnsi" w:hAnsiTheme="minorHAnsi"/>
          <w:position w:val="1"/>
          <w:sz w:val="20"/>
          <w:szCs w:val="20"/>
        </w:rPr>
        <w:t>and</w:t>
      </w:r>
      <w:r w:rsidR="00860151" w:rsidRPr="008877EF">
        <w:rPr>
          <w:rFonts w:asciiTheme="minorHAnsi" w:hAnsiTheme="minorHAnsi"/>
          <w:spacing w:val="-27"/>
          <w:position w:val="1"/>
          <w:sz w:val="20"/>
          <w:szCs w:val="20"/>
        </w:rPr>
        <w:t xml:space="preserve"> </w:t>
      </w:r>
      <w:r w:rsidR="00860151" w:rsidRPr="008877EF">
        <w:rPr>
          <w:rFonts w:asciiTheme="minorHAnsi" w:hAnsiTheme="minorHAnsi"/>
          <w:position w:val="1"/>
          <w:sz w:val="20"/>
          <w:szCs w:val="20"/>
        </w:rPr>
        <w:t>criticism.</w:t>
      </w:r>
      <w:r w:rsidR="00860151" w:rsidRPr="008877EF">
        <w:rPr>
          <w:rFonts w:asciiTheme="minorHAnsi" w:hAnsiTheme="minorHAnsi"/>
          <w:spacing w:val="-22"/>
          <w:position w:val="1"/>
          <w:sz w:val="20"/>
          <w:szCs w:val="20"/>
        </w:rPr>
        <w:t xml:space="preserve"> </w:t>
      </w:r>
      <w:r w:rsidR="00860151" w:rsidRPr="008877EF">
        <w:rPr>
          <w:rFonts w:asciiTheme="minorHAnsi" w:hAnsiTheme="minorHAnsi"/>
          <w:position w:val="1"/>
          <w:sz w:val="20"/>
          <w:szCs w:val="20"/>
        </w:rPr>
        <w:t>The</w:t>
      </w:r>
      <w:r w:rsidR="00860151" w:rsidRPr="008877EF">
        <w:rPr>
          <w:rFonts w:asciiTheme="minorHAnsi" w:hAnsiTheme="minorHAnsi"/>
          <w:spacing w:val="-27"/>
          <w:position w:val="1"/>
          <w:sz w:val="20"/>
          <w:szCs w:val="20"/>
        </w:rPr>
        <w:t xml:space="preserve"> </w:t>
      </w:r>
      <w:r w:rsidR="00860151" w:rsidRPr="008877EF">
        <w:rPr>
          <w:rFonts w:asciiTheme="minorHAnsi" w:hAnsiTheme="minorHAnsi"/>
          <w:position w:val="1"/>
          <w:sz w:val="20"/>
          <w:szCs w:val="20"/>
        </w:rPr>
        <w:t>foregoing</w:t>
      </w:r>
      <w:r w:rsidR="00860151" w:rsidRPr="008877EF">
        <w:rPr>
          <w:rFonts w:asciiTheme="minorHAnsi" w:hAnsiTheme="minorHAnsi"/>
          <w:spacing w:val="-24"/>
          <w:position w:val="1"/>
          <w:sz w:val="20"/>
          <w:szCs w:val="20"/>
        </w:rPr>
        <w:t xml:space="preserve"> </w:t>
      </w:r>
      <w:r w:rsidR="00860151" w:rsidRPr="008877EF">
        <w:rPr>
          <w:rFonts w:asciiTheme="minorHAnsi" w:hAnsiTheme="minorHAnsi"/>
          <w:position w:val="1"/>
          <w:sz w:val="20"/>
          <w:szCs w:val="20"/>
        </w:rPr>
        <w:t>generations</w:t>
      </w:r>
      <w:r w:rsidR="00860151" w:rsidRPr="008877EF">
        <w:rPr>
          <w:rFonts w:asciiTheme="minorHAnsi" w:hAnsiTheme="minorHAnsi"/>
          <w:spacing w:val="-25"/>
          <w:position w:val="1"/>
          <w:sz w:val="20"/>
          <w:szCs w:val="20"/>
        </w:rPr>
        <w:t xml:space="preserve"> </w:t>
      </w:r>
      <w:r w:rsidR="00860151" w:rsidRPr="008877EF">
        <w:rPr>
          <w:rFonts w:asciiTheme="minorHAnsi" w:hAnsiTheme="minorHAnsi"/>
          <w:position w:val="1"/>
          <w:sz w:val="20"/>
          <w:szCs w:val="20"/>
        </w:rPr>
        <w:t>beheld</w:t>
      </w:r>
      <w:r w:rsidR="008877EF" w:rsidRPr="008877EF">
        <w:rPr>
          <w:rFonts w:asciiTheme="minorHAnsi" w:hAnsiTheme="minorHAnsi"/>
          <w:spacing w:val="-16"/>
          <w:position w:val="1"/>
          <w:sz w:val="20"/>
          <w:szCs w:val="20"/>
        </w:rPr>
        <w:t xml:space="preserve">  </w:t>
      </w:r>
      <w:r w:rsidR="00860151" w:rsidRPr="008877EF">
        <w:rPr>
          <w:rFonts w:asciiTheme="minorHAnsi" w:hAnsiTheme="minorHAnsi"/>
          <w:position w:val="1"/>
          <w:sz w:val="20"/>
          <w:szCs w:val="20"/>
        </w:rPr>
        <w:t>God</w:t>
      </w:r>
      <w:r w:rsidR="008877EF" w:rsidRPr="008877EF">
        <w:rPr>
          <w:rFonts w:asciiTheme="minorHAnsi" w:eastAsia="Arial" w:hAnsiTheme="minorHAnsi" w:cs="Arial"/>
          <w:w w:val="570"/>
          <w:position w:val="11"/>
          <w:sz w:val="20"/>
          <w:szCs w:val="20"/>
        </w:rPr>
        <w:t xml:space="preserve"> </w:t>
      </w:r>
      <w:r w:rsidR="00860151" w:rsidRPr="008877EF">
        <w:rPr>
          <w:rFonts w:asciiTheme="minorHAnsi" w:hAnsiTheme="minorHAnsi"/>
          <w:sz w:val="20"/>
          <w:szCs w:val="20"/>
        </w:rPr>
        <w:t>and</w:t>
      </w:r>
      <w:r w:rsidR="00860151" w:rsidRPr="008877EF">
        <w:rPr>
          <w:rFonts w:asciiTheme="minorHAnsi" w:hAnsiTheme="minorHAnsi"/>
          <w:spacing w:val="8"/>
          <w:sz w:val="20"/>
          <w:szCs w:val="20"/>
        </w:rPr>
        <w:t xml:space="preserve"> </w:t>
      </w:r>
      <w:r w:rsidR="00860151" w:rsidRPr="008877EF">
        <w:rPr>
          <w:rFonts w:asciiTheme="minorHAnsi" w:hAnsiTheme="minorHAnsi"/>
          <w:sz w:val="20"/>
          <w:szCs w:val="20"/>
        </w:rPr>
        <w:t>nature</w:t>
      </w:r>
      <w:r w:rsidR="00860151" w:rsidRPr="008877EF">
        <w:rPr>
          <w:rFonts w:asciiTheme="minorHAnsi" w:hAnsiTheme="minorHAnsi"/>
          <w:spacing w:val="17"/>
          <w:sz w:val="20"/>
          <w:szCs w:val="20"/>
        </w:rPr>
        <w:t xml:space="preserve"> </w:t>
      </w:r>
      <w:r w:rsidR="00860151" w:rsidRPr="008877EF">
        <w:rPr>
          <w:rFonts w:asciiTheme="minorHAnsi" w:hAnsiTheme="minorHAnsi"/>
          <w:sz w:val="20"/>
          <w:szCs w:val="20"/>
        </w:rPr>
        <w:t>face</w:t>
      </w:r>
      <w:r w:rsidR="00860151" w:rsidRPr="008877EF">
        <w:rPr>
          <w:rFonts w:asciiTheme="minorHAnsi" w:hAnsiTheme="minorHAnsi"/>
          <w:spacing w:val="6"/>
          <w:sz w:val="20"/>
          <w:szCs w:val="20"/>
        </w:rPr>
        <w:t xml:space="preserve"> </w:t>
      </w:r>
      <w:r w:rsidR="00860151" w:rsidRPr="008877EF">
        <w:rPr>
          <w:rFonts w:asciiTheme="minorHAnsi" w:hAnsiTheme="minorHAnsi"/>
          <w:sz w:val="20"/>
          <w:szCs w:val="20"/>
        </w:rPr>
        <w:t>to</w:t>
      </w:r>
      <w:r w:rsidR="00860151" w:rsidRPr="008877EF">
        <w:rPr>
          <w:rFonts w:asciiTheme="minorHAnsi" w:hAnsiTheme="minorHAnsi"/>
          <w:spacing w:val="9"/>
          <w:sz w:val="20"/>
          <w:szCs w:val="20"/>
        </w:rPr>
        <w:t xml:space="preserve"> </w:t>
      </w:r>
      <w:r w:rsidR="00860151" w:rsidRPr="008877EF">
        <w:rPr>
          <w:rFonts w:asciiTheme="minorHAnsi" w:hAnsiTheme="minorHAnsi"/>
          <w:sz w:val="20"/>
          <w:szCs w:val="20"/>
        </w:rPr>
        <w:t>face;</w:t>
      </w:r>
      <w:r w:rsidR="00860151" w:rsidRPr="008877EF">
        <w:rPr>
          <w:rFonts w:asciiTheme="minorHAnsi" w:hAnsiTheme="minorHAnsi"/>
          <w:spacing w:val="4"/>
          <w:sz w:val="20"/>
          <w:szCs w:val="20"/>
        </w:rPr>
        <w:t xml:space="preserve"> </w:t>
      </w:r>
      <w:r w:rsidR="00860151" w:rsidRPr="008877EF">
        <w:rPr>
          <w:rFonts w:asciiTheme="minorHAnsi" w:hAnsiTheme="minorHAnsi"/>
          <w:sz w:val="20"/>
          <w:szCs w:val="20"/>
        </w:rPr>
        <w:t>we,</w:t>
      </w:r>
      <w:r w:rsidR="00860151" w:rsidRPr="008877EF">
        <w:rPr>
          <w:rFonts w:asciiTheme="minorHAnsi" w:hAnsiTheme="minorHAnsi"/>
          <w:spacing w:val="15"/>
          <w:sz w:val="20"/>
          <w:szCs w:val="20"/>
        </w:rPr>
        <w:t xml:space="preserve"> </w:t>
      </w:r>
      <w:r w:rsidR="00860151" w:rsidRPr="008877EF">
        <w:rPr>
          <w:rFonts w:asciiTheme="minorHAnsi" w:hAnsiTheme="minorHAnsi"/>
          <w:sz w:val="20"/>
          <w:szCs w:val="20"/>
        </w:rPr>
        <w:t>through</w:t>
      </w:r>
      <w:r w:rsidR="00860151" w:rsidRPr="008877EF">
        <w:rPr>
          <w:rFonts w:asciiTheme="minorHAnsi" w:hAnsiTheme="minorHAnsi"/>
          <w:spacing w:val="17"/>
          <w:sz w:val="20"/>
          <w:szCs w:val="20"/>
        </w:rPr>
        <w:t xml:space="preserve"> </w:t>
      </w:r>
      <w:r w:rsidR="00860151" w:rsidRPr="008877EF">
        <w:rPr>
          <w:rFonts w:asciiTheme="minorHAnsi" w:hAnsiTheme="minorHAnsi"/>
          <w:sz w:val="20"/>
          <w:szCs w:val="20"/>
        </w:rPr>
        <w:t>their</w:t>
      </w:r>
      <w:r w:rsidR="00860151" w:rsidRPr="008877EF">
        <w:rPr>
          <w:rFonts w:asciiTheme="minorHAnsi" w:hAnsiTheme="minorHAnsi"/>
          <w:spacing w:val="17"/>
          <w:sz w:val="20"/>
          <w:szCs w:val="20"/>
        </w:rPr>
        <w:t xml:space="preserve"> </w:t>
      </w:r>
      <w:r w:rsidR="00860151" w:rsidRPr="008877EF">
        <w:rPr>
          <w:rFonts w:asciiTheme="minorHAnsi" w:hAnsiTheme="minorHAnsi"/>
          <w:sz w:val="20"/>
          <w:szCs w:val="20"/>
        </w:rPr>
        <w:t>eyes.</w:t>
      </w:r>
      <w:r w:rsidR="00860151" w:rsidRPr="008877EF">
        <w:rPr>
          <w:rFonts w:asciiTheme="minorHAnsi" w:hAnsiTheme="minorHAnsi"/>
          <w:spacing w:val="9"/>
          <w:sz w:val="20"/>
          <w:szCs w:val="20"/>
        </w:rPr>
        <w:t xml:space="preserve"> </w:t>
      </w:r>
      <w:r w:rsidR="00860151" w:rsidRPr="008877EF">
        <w:rPr>
          <w:rFonts w:asciiTheme="minorHAnsi" w:hAnsiTheme="minorHAnsi"/>
          <w:sz w:val="20"/>
          <w:szCs w:val="20"/>
        </w:rPr>
        <w:t>Why</w:t>
      </w:r>
      <w:r w:rsidR="00860151" w:rsidRPr="008877EF">
        <w:rPr>
          <w:rFonts w:asciiTheme="minorHAnsi" w:hAnsiTheme="minorHAnsi"/>
          <w:spacing w:val="22"/>
          <w:sz w:val="20"/>
          <w:szCs w:val="20"/>
        </w:rPr>
        <w:t xml:space="preserve"> </w:t>
      </w:r>
      <w:r w:rsidR="00860151" w:rsidRPr="008877EF">
        <w:rPr>
          <w:rFonts w:asciiTheme="minorHAnsi" w:hAnsiTheme="minorHAnsi"/>
          <w:sz w:val="20"/>
          <w:szCs w:val="20"/>
        </w:rPr>
        <w:t>should</w:t>
      </w:r>
      <w:r w:rsidR="00860151" w:rsidRPr="008877EF">
        <w:rPr>
          <w:rFonts w:asciiTheme="minorHAnsi" w:hAnsiTheme="minorHAnsi"/>
          <w:spacing w:val="12"/>
          <w:sz w:val="20"/>
          <w:szCs w:val="20"/>
        </w:rPr>
        <w:t xml:space="preserve"> </w:t>
      </w:r>
      <w:r w:rsidR="00860151" w:rsidRPr="008877EF">
        <w:rPr>
          <w:rFonts w:asciiTheme="minorHAnsi" w:hAnsiTheme="minorHAnsi"/>
          <w:sz w:val="20"/>
          <w:szCs w:val="20"/>
        </w:rPr>
        <w:t>not</w:t>
      </w:r>
      <w:r w:rsidR="00860151" w:rsidRPr="008877EF">
        <w:rPr>
          <w:rFonts w:asciiTheme="minorHAnsi" w:hAnsiTheme="minorHAnsi"/>
          <w:spacing w:val="14"/>
          <w:sz w:val="20"/>
          <w:szCs w:val="20"/>
        </w:rPr>
        <w:t xml:space="preserve"> </w:t>
      </w:r>
      <w:r w:rsidR="00860151" w:rsidRPr="008877EF">
        <w:rPr>
          <w:rFonts w:asciiTheme="minorHAnsi" w:hAnsiTheme="minorHAnsi"/>
          <w:sz w:val="20"/>
          <w:szCs w:val="20"/>
        </w:rPr>
        <w:t>we</w:t>
      </w:r>
      <w:r w:rsidR="00860151" w:rsidRPr="008877EF">
        <w:rPr>
          <w:rFonts w:asciiTheme="minorHAnsi" w:hAnsiTheme="minorHAnsi"/>
          <w:spacing w:val="13"/>
          <w:sz w:val="20"/>
          <w:szCs w:val="20"/>
        </w:rPr>
        <w:t xml:space="preserve"> </w:t>
      </w:r>
      <w:r w:rsidR="00860151" w:rsidRPr="008877EF">
        <w:rPr>
          <w:rFonts w:asciiTheme="minorHAnsi" w:hAnsiTheme="minorHAnsi"/>
          <w:sz w:val="20"/>
          <w:szCs w:val="20"/>
        </w:rPr>
        <w:t>also</w:t>
      </w:r>
      <w:r w:rsidR="00860151" w:rsidRPr="008877EF">
        <w:rPr>
          <w:rFonts w:asciiTheme="minorHAnsi" w:hAnsiTheme="minorHAnsi"/>
          <w:w w:val="96"/>
          <w:sz w:val="20"/>
          <w:szCs w:val="20"/>
        </w:rPr>
        <w:t xml:space="preserve"> </w:t>
      </w:r>
      <w:r w:rsidR="00860151" w:rsidRPr="008877EF">
        <w:rPr>
          <w:rFonts w:asciiTheme="minorHAnsi" w:hAnsiTheme="minorHAnsi"/>
          <w:sz w:val="20"/>
          <w:szCs w:val="20"/>
        </w:rPr>
        <w:t>enjoy</w:t>
      </w:r>
      <w:r w:rsidR="00860151" w:rsidRPr="008877EF">
        <w:rPr>
          <w:rFonts w:asciiTheme="minorHAnsi" w:hAnsiTheme="minorHAnsi"/>
          <w:spacing w:val="25"/>
          <w:sz w:val="20"/>
          <w:szCs w:val="20"/>
        </w:rPr>
        <w:t xml:space="preserve"> </w:t>
      </w:r>
      <w:r w:rsidR="00860151" w:rsidRPr="008877EF">
        <w:rPr>
          <w:rFonts w:asciiTheme="minorHAnsi" w:hAnsiTheme="minorHAnsi"/>
          <w:sz w:val="20"/>
          <w:szCs w:val="20"/>
        </w:rPr>
        <w:t>an</w:t>
      </w:r>
      <w:r w:rsidR="00860151" w:rsidRPr="008877EF">
        <w:rPr>
          <w:rFonts w:asciiTheme="minorHAnsi" w:hAnsiTheme="minorHAnsi"/>
          <w:spacing w:val="26"/>
          <w:sz w:val="20"/>
          <w:szCs w:val="20"/>
        </w:rPr>
        <w:t xml:space="preserve"> </w:t>
      </w:r>
      <w:r w:rsidR="00860151" w:rsidRPr="008877EF">
        <w:rPr>
          <w:rFonts w:asciiTheme="minorHAnsi" w:hAnsiTheme="minorHAnsi" w:cs="Times New Roman"/>
          <w:i/>
          <w:sz w:val="20"/>
          <w:szCs w:val="20"/>
        </w:rPr>
        <w:t>original</w:t>
      </w:r>
      <w:r w:rsidR="00860151" w:rsidRPr="008877EF">
        <w:rPr>
          <w:rFonts w:asciiTheme="minorHAnsi" w:hAnsiTheme="minorHAnsi" w:cs="Times New Roman"/>
          <w:i/>
          <w:spacing w:val="36"/>
          <w:sz w:val="20"/>
          <w:szCs w:val="20"/>
        </w:rPr>
        <w:t xml:space="preserve"> </w:t>
      </w:r>
      <w:r w:rsidR="00860151" w:rsidRPr="008877EF">
        <w:rPr>
          <w:rFonts w:asciiTheme="minorHAnsi" w:hAnsiTheme="minorHAnsi" w:cs="Times New Roman"/>
          <w:i/>
          <w:sz w:val="20"/>
          <w:szCs w:val="20"/>
        </w:rPr>
        <w:t>relation</w:t>
      </w:r>
      <w:r w:rsidR="00860151" w:rsidRPr="008877EF">
        <w:rPr>
          <w:rFonts w:asciiTheme="minorHAnsi" w:hAnsiTheme="minorHAnsi" w:cs="Times New Roman"/>
          <w:i/>
          <w:spacing w:val="38"/>
          <w:sz w:val="20"/>
          <w:szCs w:val="20"/>
        </w:rPr>
        <w:t xml:space="preserve"> </w:t>
      </w:r>
      <w:r w:rsidR="00860151" w:rsidRPr="008877EF">
        <w:rPr>
          <w:rFonts w:asciiTheme="minorHAnsi" w:hAnsiTheme="minorHAnsi" w:cs="Times New Roman"/>
          <w:i/>
          <w:sz w:val="20"/>
          <w:szCs w:val="20"/>
        </w:rPr>
        <w:t>to</w:t>
      </w:r>
      <w:r w:rsidR="00860151" w:rsidRPr="008877EF">
        <w:rPr>
          <w:rFonts w:asciiTheme="minorHAnsi" w:hAnsiTheme="minorHAnsi" w:cs="Times New Roman"/>
          <w:i/>
          <w:spacing w:val="18"/>
          <w:sz w:val="20"/>
          <w:szCs w:val="20"/>
        </w:rPr>
        <w:t xml:space="preserve"> </w:t>
      </w:r>
      <w:r w:rsidR="00860151" w:rsidRPr="008877EF">
        <w:rPr>
          <w:rFonts w:asciiTheme="minorHAnsi" w:hAnsiTheme="minorHAnsi" w:cs="Times New Roman"/>
          <w:i/>
          <w:sz w:val="20"/>
          <w:szCs w:val="20"/>
        </w:rPr>
        <w:t>the</w:t>
      </w:r>
      <w:r w:rsidR="00860151" w:rsidRPr="008877EF">
        <w:rPr>
          <w:rFonts w:asciiTheme="minorHAnsi" w:hAnsiTheme="minorHAnsi" w:cs="Times New Roman"/>
          <w:i/>
          <w:spacing w:val="18"/>
          <w:sz w:val="20"/>
          <w:szCs w:val="20"/>
        </w:rPr>
        <w:t xml:space="preserve"> </w:t>
      </w:r>
      <w:r w:rsidR="00860151" w:rsidRPr="008877EF">
        <w:rPr>
          <w:rFonts w:asciiTheme="minorHAnsi" w:hAnsiTheme="minorHAnsi" w:cs="Times New Roman"/>
          <w:i/>
          <w:sz w:val="20"/>
          <w:szCs w:val="20"/>
        </w:rPr>
        <w:t>universe?</w:t>
      </w:r>
      <w:r w:rsidR="00860151" w:rsidRPr="008877EF">
        <w:rPr>
          <w:rFonts w:asciiTheme="minorHAnsi" w:hAnsiTheme="minorHAnsi" w:cs="Times New Roman"/>
          <w:i/>
          <w:spacing w:val="16"/>
          <w:sz w:val="20"/>
          <w:szCs w:val="20"/>
        </w:rPr>
        <w:t xml:space="preserve"> </w:t>
      </w:r>
      <w:r w:rsidR="00860151" w:rsidRPr="008877EF">
        <w:rPr>
          <w:rFonts w:asciiTheme="minorHAnsi" w:hAnsiTheme="minorHAnsi"/>
          <w:sz w:val="20"/>
          <w:szCs w:val="20"/>
        </w:rPr>
        <w:t>Why</w:t>
      </w:r>
      <w:r w:rsidR="00860151" w:rsidRPr="008877EF">
        <w:rPr>
          <w:rFonts w:asciiTheme="minorHAnsi" w:hAnsiTheme="minorHAnsi"/>
          <w:spacing w:val="34"/>
          <w:sz w:val="20"/>
          <w:szCs w:val="20"/>
        </w:rPr>
        <w:t xml:space="preserve"> </w:t>
      </w:r>
      <w:r w:rsidR="00860151" w:rsidRPr="008877EF">
        <w:rPr>
          <w:rFonts w:asciiTheme="minorHAnsi" w:hAnsiTheme="minorHAnsi"/>
          <w:sz w:val="20"/>
          <w:szCs w:val="20"/>
        </w:rPr>
        <w:t>should</w:t>
      </w:r>
      <w:r w:rsidR="00860151" w:rsidRPr="008877EF">
        <w:rPr>
          <w:rFonts w:asciiTheme="minorHAnsi" w:hAnsiTheme="minorHAnsi"/>
          <w:spacing w:val="30"/>
          <w:sz w:val="20"/>
          <w:szCs w:val="20"/>
        </w:rPr>
        <w:t xml:space="preserve"> </w:t>
      </w:r>
      <w:r w:rsidR="00860151" w:rsidRPr="008877EF">
        <w:rPr>
          <w:rFonts w:asciiTheme="minorHAnsi" w:hAnsiTheme="minorHAnsi"/>
          <w:sz w:val="20"/>
          <w:szCs w:val="20"/>
        </w:rPr>
        <w:t>not</w:t>
      </w:r>
      <w:r w:rsidR="00860151" w:rsidRPr="008877EF">
        <w:rPr>
          <w:rFonts w:asciiTheme="minorHAnsi" w:hAnsiTheme="minorHAnsi"/>
          <w:spacing w:val="27"/>
          <w:sz w:val="20"/>
          <w:szCs w:val="20"/>
        </w:rPr>
        <w:t xml:space="preserve"> </w:t>
      </w:r>
      <w:r w:rsidR="00860151" w:rsidRPr="008877EF">
        <w:rPr>
          <w:rFonts w:asciiTheme="minorHAnsi" w:hAnsiTheme="minorHAnsi"/>
          <w:sz w:val="20"/>
          <w:szCs w:val="20"/>
        </w:rPr>
        <w:t>we</w:t>
      </w:r>
      <w:r w:rsidR="00860151" w:rsidRPr="008877EF">
        <w:rPr>
          <w:rFonts w:asciiTheme="minorHAnsi" w:hAnsiTheme="minorHAnsi"/>
          <w:spacing w:val="29"/>
          <w:sz w:val="20"/>
          <w:szCs w:val="20"/>
        </w:rPr>
        <w:t xml:space="preserve"> </w:t>
      </w:r>
      <w:r w:rsidR="00860151" w:rsidRPr="008877EF">
        <w:rPr>
          <w:rFonts w:asciiTheme="minorHAnsi" w:hAnsiTheme="minorHAnsi"/>
          <w:sz w:val="20"/>
          <w:szCs w:val="20"/>
        </w:rPr>
        <w:t>have</w:t>
      </w:r>
      <w:r w:rsidR="00860151" w:rsidRPr="008877EF">
        <w:rPr>
          <w:rFonts w:asciiTheme="minorHAnsi" w:hAnsiTheme="minorHAnsi"/>
          <w:spacing w:val="30"/>
          <w:sz w:val="20"/>
          <w:szCs w:val="20"/>
        </w:rPr>
        <w:t xml:space="preserve"> </w:t>
      </w:r>
      <w:r w:rsidR="00860151" w:rsidRPr="008877EF">
        <w:rPr>
          <w:rFonts w:asciiTheme="minorHAnsi" w:hAnsiTheme="minorHAnsi"/>
          <w:sz w:val="20"/>
          <w:szCs w:val="20"/>
        </w:rPr>
        <w:t>a</w:t>
      </w:r>
      <w:r w:rsidR="008877EF" w:rsidRPr="008877EF">
        <w:rPr>
          <w:rFonts w:asciiTheme="minorHAnsi" w:hAnsiTheme="minorHAnsi"/>
          <w:sz w:val="20"/>
          <w:szCs w:val="20"/>
        </w:rPr>
        <w:t xml:space="preserve"> </w:t>
      </w:r>
      <w:r w:rsidR="00860151" w:rsidRPr="008877EF">
        <w:rPr>
          <w:rFonts w:asciiTheme="minorHAnsi" w:hAnsiTheme="minorHAnsi"/>
          <w:w w:val="95"/>
          <w:sz w:val="20"/>
          <w:szCs w:val="20"/>
        </w:rPr>
        <w:t>poetry</w:t>
      </w:r>
      <w:r w:rsidR="00860151" w:rsidRPr="008877EF">
        <w:rPr>
          <w:rFonts w:asciiTheme="minorHAnsi" w:hAnsiTheme="minorHAnsi"/>
          <w:spacing w:val="47"/>
          <w:w w:val="95"/>
          <w:sz w:val="20"/>
          <w:szCs w:val="20"/>
        </w:rPr>
        <w:t xml:space="preserve"> </w:t>
      </w:r>
      <w:r w:rsidR="00860151" w:rsidRPr="008877EF">
        <w:rPr>
          <w:rFonts w:asciiTheme="minorHAnsi" w:hAnsiTheme="minorHAnsi"/>
          <w:w w:val="95"/>
          <w:sz w:val="20"/>
          <w:szCs w:val="20"/>
        </w:rPr>
        <w:t xml:space="preserve">and  philosophy </w:t>
      </w:r>
      <w:r w:rsidR="00860151" w:rsidRPr="008877EF">
        <w:rPr>
          <w:rFonts w:asciiTheme="minorHAnsi" w:hAnsiTheme="minorHAnsi"/>
          <w:spacing w:val="5"/>
          <w:w w:val="95"/>
          <w:sz w:val="20"/>
          <w:szCs w:val="20"/>
        </w:rPr>
        <w:t xml:space="preserve"> </w:t>
      </w:r>
      <w:r w:rsidR="00860151" w:rsidRPr="008877EF">
        <w:rPr>
          <w:rFonts w:asciiTheme="minorHAnsi" w:hAnsiTheme="minorHAnsi"/>
          <w:w w:val="95"/>
          <w:sz w:val="20"/>
          <w:szCs w:val="20"/>
        </w:rPr>
        <w:t>of</w:t>
      </w:r>
      <w:r w:rsidR="00860151" w:rsidRPr="008877EF">
        <w:rPr>
          <w:rFonts w:asciiTheme="minorHAnsi" w:hAnsiTheme="minorHAnsi"/>
          <w:spacing w:val="37"/>
          <w:w w:val="95"/>
          <w:sz w:val="20"/>
          <w:szCs w:val="20"/>
        </w:rPr>
        <w:t xml:space="preserve"> </w:t>
      </w:r>
      <w:r w:rsidR="00860151" w:rsidRPr="008877EF">
        <w:rPr>
          <w:rFonts w:asciiTheme="minorHAnsi" w:hAnsiTheme="minorHAnsi"/>
          <w:w w:val="95"/>
          <w:sz w:val="20"/>
          <w:szCs w:val="20"/>
        </w:rPr>
        <w:t>insight</w:t>
      </w:r>
      <w:r w:rsidR="00860151" w:rsidRPr="008877EF">
        <w:rPr>
          <w:rFonts w:asciiTheme="minorHAnsi" w:hAnsiTheme="minorHAnsi"/>
          <w:spacing w:val="47"/>
          <w:w w:val="95"/>
          <w:sz w:val="20"/>
          <w:szCs w:val="20"/>
        </w:rPr>
        <w:t xml:space="preserve"> </w:t>
      </w:r>
      <w:r w:rsidR="00860151" w:rsidRPr="008877EF">
        <w:rPr>
          <w:rFonts w:asciiTheme="minorHAnsi" w:hAnsiTheme="minorHAnsi"/>
          <w:w w:val="95"/>
          <w:sz w:val="20"/>
          <w:szCs w:val="20"/>
        </w:rPr>
        <w:t>and</w:t>
      </w:r>
      <w:r w:rsidR="00860151" w:rsidRPr="008877EF">
        <w:rPr>
          <w:rFonts w:asciiTheme="minorHAnsi" w:hAnsiTheme="minorHAnsi"/>
          <w:spacing w:val="43"/>
          <w:w w:val="95"/>
          <w:sz w:val="20"/>
          <w:szCs w:val="20"/>
        </w:rPr>
        <w:t xml:space="preserve"> </w:t>
      </w:r>
      <w:r w:rsidR="00860151" w:rsidRPr="008877EF">
        <w:rPr>
          <w:rFonts w:asciiTheme="minorHAnsi" w:hAnsiTheme="minorHAnsi"/>
          <w:w w:val="95"/>
          <w:sz w:val="20"/>
          <w:szCs w:val="20"/>
        </w:rPr>
        <w:t>not</w:t>
      </w:r>
      <w:r w:rsidR="00860151" w:rsidRPr="008877EF">
        <w:rPr>
          <w:rFonts w:asciiTheme="minorHAnsi" w:hAnsiTheme="minorHAnsi"/>
          <w:spacing w:val="44"/>
          <w:w w:val="95"/>
          <w:sz w:val="20"/>
          <w:szCs w:val="20"/>
        </w:rPr>
        <w:t xml:space="preserve"> </w:t>
      </w:r>
      <w:r w:rsidR="00860151" w:rsidRPr="008877EF">
        <w:rPr>
          <w:rFonts w:asciiTheme="minorHAnsi" w:hAnsiTheme="minorHAnsi"/>
          <w:w w:val="95"/>
          <w:sz w:val="20"/>
          <w:szCs w:val="20"/>
        </w:rPr>
        <w:t>of</w:t>
      </w:r>
      <w:r w:rsidR="00860151" w:rsidRPr="008877EF">
        <w:rPr>
          <w:rFonts w:asciiTheme="minorHAnsi" w:hAnsiTheme="minorHAnsi"/>
          <w:spacing w:val="33"/>
          <w:w w:val="95"/>
          <w:sz w:val="20"/>
          <w:szCs w:val="20"/>
        </w:rPr>
        <w:t xml:space="preserve"> </w:t>
      </w:r>
      <w:r w:rsidR="00860151" w:rsidRPr="008877EF">
        <w:rPr>
          <w:rFonts w:asciiTheme="minorHAnsi" w:hAnsiTheme="minorHAnsi"/>
          <w:w w:val="95"/>
          <w:sz w:val="20"/>
          <w:szCs w:val="20"/>
        </w:rPr>
        <w:t>tradition,</w:t>
      </w:r>
      <w:r w:rsidR="00860151" w:rsidRPr="008877EF">
        <w:rPr>
          <w:rFonts w:asciiTheme="minorHAnsi" w:hAnsiTheme="minorHAnsi"/>
          <w:spacing w:val="48"/>
          <w:w w:val="95"/>
          <w:sz w:val="20"/>
          <w:szCs w:val="20"/>
        </w:rPr>
        <w:t xml:space="preserve"> </w:t>
      </w:r>
      <w:r w:rsidR="00860151" w:rsidRPr="008877EF">
        <w:rPr>
          <w:rFonts w:asciiTheme="minorHAnsi" w:hAnsiTheme="minorHAnsi"/>
          <w:w w:val="95"/>
          <w:sz w:val="20"/>
          <w:szCs w:val="20"/>
        </w:rPr>
        <w:t>and</w:t>
      </w:r>
      <w:r w:rsidR="00860151" w:rsidRPr="008877EF">
        <w:rPr>
          <w:rFonts w:asciiTheme="minorHAnsi" w:hAnsiTheme="minorHAnsi"/>
          <w:spacing w:val="42"/>
          <w:w w:val="95"/>
          <w:sz w:val="20"/>
          <w:szCs w:val="20"/>
        </w:rPr>
        <w:t xml:space="preserve"> </w:t>
      </w:r>
      <w:r w:rsidR="00860151" w:rsidRPr="008877EF">
        <w:rPr>
          <w:rFonts w:asciiTheme="minorHAnsi" w:hAnsiTheme="minorHAnsi"/>
          <w:w w:val="95"/>
          <w:sz w:val="20"/>
          <w:szCs w:val="20"/>
        </w:rPr>
        <w:t>a</w:t>
      </w:r>
      <w:r w:rsidR="00860151" w:rsidRPr="008877EF">
        <w:rPr>
          <w:rFonts w:asciiTheme="minorHAnsi" w:hAnsiTheme="minorHAnsi"/>
          <w:spacing w:val="32"/>
          <w:w w:val="95"/>
          <w:sz w:val="20"/>
          <w:szCs w:val="20"/>
        </w:rPr>
        <w:t xml:space="preserve"> </w:t>
      </w:r>
      <w:r w:rsidR="00860151" w:rsidRPr="008877EF">
        <w:rPr>
          <w:rFonts w:asciiTheme="minorHAnsi" w:hAnsiTheme="minorHAnsi"/>
          <w:w w:val="95"/>
          <w:sz w:val="20"/>
          <w:szCs w:val="20"/>
        </w:rPr>
        <w:t xml:space="preserve">religion </w:t>
      </w:r>
      <w:r w:rsidR="00860151" w:rsidRPr="008877EF">
        <w:rPr>
          <w:rFonts w:asciiTheme="minorHAnsi" w:hAnsiTheme="minorHAnsi"/>
          <w:spacing w:val="6"/>
          <w:w w:val="95"/>
          <w:sz w:val="20"/>
          <w:szCs w:val="20"/>
        </w:rPr>
        <w:t xml:space="preserve"> </w:t>
      </w:r>
      <w:r w:rsidR="00860151" w:rsidRPr="008877EF">
        <w:rPr>
          <w:rFonts w:asciiTheme="minorHAnsi" w:hAnsiTheme="minorHAnsi"/>
          <w:w w:val="95"/>
          <w:sz w:val="20"/>
          <w:szCs w:val="20"/>
        </w:rPr>
        <w:t>by</w:t>
      </w:r>
      <w:r w:rsidR="008877EF" w:rsidRPr="008877EF">
        <w:rPr>
          <w:rFonts w:asciiTheme="minorHAnsi" w:hAnsiTheme="minorHAnsi"/>
          <w:sz w:val="20"/>
          <w:szCs w:val="20"/>
        </w:rPr>
        <w:t xml:space="preserve"> </w:t>
      </w:r>
      <w:r w:rsidR="00860151" w:rsidRPr="008877EF">
        <w:rPr>
          <w:rFonts w:asciiTheme="minorHAnsi" w:hAnsiTheme="minorHAnsi"/>
          <w:w w:val="95"/>
          <w:sz w:val="20"/>
          <w:szCs w:val="20"/>
        </w:rPr>
        <w:t>revelation</w:t>
      </w:r>
      <w:r w:rsidR="00860151" w:rsidRPr="008877EF">
        <w:rPr>
          <w:rFonts w:asciiTheme="minorHAnsi" w:hAnsiTheme="minorHAnsi"/>
          <w:spacing w:val="46"/>
          <w:w w:val="95"/>
          <w:sz w:val="20"/>
          <w:szCs w:val="20"/>
        </w:rPr>
        <w:t xml:space="preserve"> </w:t>
      </w:r>
      <w:r w:rsidR="00860151" w:rsidRPr="008877EF">
        <w:rPr>
          <w:rFonts w:asciiTheme="minorHAnsi" w:hAnsiTheme="minorHAnsi"/>
          <w:w w:val="95"/>
          <w:sz w:val="20"/>
          <w:szCs w:val="20"/>
        </w:rPr>
        <w:t>to</w:t>
      </w:r>
      <w:r w:rsidR="00860151" w:rsidRPr="008877EF">
        <w:rPr>
          <w:rFonts w:asciiTheme="minorHAnsi" w:hAnsiTheme="minorHAnsi"/>
          <w:spacing w:val="39"/>
          <w:w w:val="95"/>
          <w:sz w:val="20"/>
          <w:szCs w:val="20"/>
        </w:rPr>
        <w:t xml:space="preserve"> </w:t>
      </w:r>
      <w:r w:rsidR="00860151" w:rsidRPr="008877EF">
        <w:rPr>
          <w:rFonts w:asciiTheme="minorHAnsi" w:hAnsiTheme="minorHAnsi"/>
          <w:w w:val="95"/>
          <w:sz w:val="20"/>
          <w:szCs w:val="20"/>
        </w:rPr>
        <w:t>us,</w:t>
      </w:r>
      <w:r w:rsidR="00860151" w:rsidRPr="008877EF">
        <w:rPr>
          <w:rFonts w:asciiTheme="minorHAnsi" w:hAnsiTheme="minorHAnsi"/>
          <w:spacing w:val="40"/>
          <w:w w:val="95"/>
          <w:sz w:val="20"/>
          <w:szCs w:val="20"/>
        </w:rPr>
        <w:t xml:space="preserve"> </w:t>
      </w:r>
      <w:r w:rsidR="00860151" w:rsidRPr="008877EF">
        <w:rPr>
          <w:rFonts w:asciiTheme="minorHAnsi" w:hAnsiTheme="minorHAnsi"/>
          <w:w w:val="95"/>
          <w:sz w:val="20"/>
          <w:szCs w:val="20"/>
        </w:rPr>
        <w:t>and</w:t>
      </w:r>
      <w:r w:rsidR="00860151" w:rsidRPr="008877EF">
        <w:rPr>
          <w:rFonts w:asciiTheme="minorHAnsi" w:hAnsiTheme="minorHAnsi"/>
          <w:spacing w:val="38"/>
          <w:w w:val="95"/>
          <w:sz w:val="20"/>
          <w:szCs w:val="20"/>
        </w:rPr>
        <w:t xml:space="preserve"> </w:t>
      </w:r>
      <w:r w:rsidR="00860151" w:rsidRPr="008877EF">
        <w:rPr>
          <w:rFonts w:asciiTheme="minorHAnsi" w:hAnsiTheme="minorHAnsi"/>
          <w:w w:val="95"/>
          <w:sz w:val="20"/>
          <w:szCs w:val="20"/>
        </w:rPr>
        <w:t>not</w:t>
      </w:r>
      <w:r w:rsidR="00860151" w:rsidRPr="008877EF">
        <w:rPr>
          <w:rFonts w:asciiTheme="minorHAnsi" w:hAnsiTheme="minorHAnsi"/>
          <w:spacing w:val="45"/>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33"/>
          <w:w w:val="95"/>
          <w:sz w:val="20"/>
          <w:szCs w:val="20"/>
        </w:rPr>
        <w:t xml:space="preserve"> </w:t>
      </w:r>
      <w:r w:rsidR="00860151" w:rsidRPr="008877EF">
        <w:rPr>
          <w:rFonts w:asciiTheme="minorHAnsi" w:hAnsiTheme="minorHAnsi"/>
          <w:w w:val="95"/>
          <w:sz w:val="20"/>
          <w:szCs w:val="20"/>
        </w:rPr>
        <w:t>history</w:t>
      </w:r>
      <w:r w:rsidR="00860151" w:rsidRPr="008877EF">
        <w:rPr>
          <w:rFonts w:asciiTheme="minorHAnsi" w:hAnsiTheme="minorHAnsi"/>
          <w:spacing w:val="7"/>
          <w:w w:val="95"/>
          <w:sz w:val="20"/>
          <w:szCs w:val="20"/>
        </w:rPr>
        <w:t xml:space="preserve"> </w:t>
      </w:r>
      <w:r w:rsidR="00860151" w:rsidRPr="008877EF">
        <w:rPr>
          <w:rFonts w:asciiTheme="minorHAnsi" w:hAnsiTheme="minorHAnsi"/>
          <w:w w:val="95"/>
          <w:sz w:val="20"/>
          <w:szCs w:val="20"/>
        </w:rPr>
        <w:t>of</w:t>
      </w:r>
      <w:r w:rsidR="00860151" w:rsidRPr="008877EF">
        <w:rPr>
          <w:rFonts w:asciiTheme="minorHAnsi" w:hAnsiTheme="minorHAnsi"/>
          <w:spacing w:val="32"/>
          <w:w w:val="95"/>
          <w:sz w:val="20"/>
          <w:szCs w:val="20"/>
        </w:rPr>
        <w:t xml:space="preserve"> </w:t>
      </w:r>
      <w:r w:rsidR="00860151" w:rsidRPr="008877EF">
        <w:rPr>
          <w:rFonts w:asciiTheme="minorHAnsi" w:hAnsiTheme="minorHAnsi"/>
          <w:w w:val="95"/>
          <w:sz w:val="20"/>
          <w:szCs w:val="20"/>
        </w:rPr>
        <w:t>theirs?</w:t>
      </w:r>
      <w:r w:rsidR="00860151" w:rsidRPr="008877EF">
        <w:rPr>
          <w:rFonts w:asciiTheme="minorHAnsi" w:hAnsiTheme="minorHAnsi"/>
          <w:spacing w:val="36"/>
          <w:w w:val="95"/>
          <w:sz w:val="20"/>
          <w:szCs w:val="20"/>
        </w:rPr>
        <w:t xml:space="preserve"> </w:t>
      </w:r>
      <w:r w:rsidR="00860151" w:rsidRPr="008877EF">
        <w:rPr>
          <w:rFonts w:asciiTheme="minorHAnsi" w:hAnsiTheme="minorHAnsi"/>
          <w:w w:val="95"/>
          <w:sz w:val="20"/>
          <w:szCs w:val="20"/>
        </w:rPr>
        <w:t xml:space="preserve">Embosomed </w:t>
      </w:r>
      <w:r w:rsidR="00860151" w:rsidRPr="008877EF">
        <w:rPr>
          <w:rFonts w:asciiTheme="minorHAnsi" w:hAnsiTheme="minorHAnsi"/>
          <w:spacing w:val="4"/>
          <w:w w:val="95"/>
          <w:sz w:val="20"/>
          <w:szCs w:val="20"/>
        </w:rPr>
        <w:t xml:space="preserve"> </w:t>
      </w:r>
      <w:r w:rsidR="00860151" w:rsidRPr="008877EF">
        <w:rPr>
          <w:rFonts w:asciiTheme="minorHAnsi" w:hAnsiTheme="minorHAnsi"/>
          <w:w w:val="95"/>
          <w:sz w:val="20"/>
          <w:szCs w:val="20"/>
        </w:rPr>
        <w:t>for</w:t>
      </w:r>
      <w:r w:rsidR="00860151" w:rsidRPr="008877EF">
        <w:rPr>
          <w:rFonts w:asciiTheme="minorHAnsi" w:hAnsiTheme="minorHAnsi"/>
          <w:spacing w:val="32"/>
          <w:w w:val="95"/>
          <w:sz w:val="20"/>
          <w:szCs w:val="20"/>
        </w:rPr>
        <w:t xml:space="preserve"> </w:t>
      </w:r>
      <w:r w:rsidR="00860151" w:rsidRPr="008877EF">
        <w:rPr>
          <w:rFonts w:asciiTheme="minorHAnsi" w:hAnsiTheme="minorHAnsi"/>
          <w:w w:val="95"/>
          <w:sz w:val="20"/>
          <w:szCs w:val="20"/>
        </w:rPr>
        <w:t>a</w:t>
      </w:r>
      <w:r w:rsidR="00860151" w:rsidRPr="008877EF">
        <w:rPr>
          <w:rFonts w:asciiTheme="minorHAnsi" w:hAnsiTheme="minorHAnsi"/>
          <w:spacing w:val="39"/>
          <w:w w:val="95"/>
          <w:sz w:val="20"/>
          <w:szCs w:val="20"/>
        </w:rPr>
        <w:t xml:space="preserve"> </w:t>
      </w:r>
      <w:r w:rsidR="00860151" w:rsidRPr="008877EF">
        <w:rPr>
          <w:rFonts w:asciiTheme="minorHAnsi" w:hAnsiTheme="minorHAnsi"/>
          <w:w w:val="95"/>
          <w:sz w:val="20"/>
          <w:szCs w:val="20"/>
        </w:rPr>
        <w:t>season</w:t>
      </w:r>
      <w:r w:rsidR="00860151" w:rsidRPr="008877EF">
        <w:rPr>
          <w:rFonts w:asciiTheme="minorHAnsi" w:hAnsiTheme="minorHAnsi"/>
          <w:w w:val="94"/>
          <w:sz w:val="20"/>
          <w:szCs w:val="20"/>
        </w:rPr>
        <w:t xml:space="preserve"> </w:t>
      </w:r>
      <w:r w:rsidR="00860151" w:rsidRPr="008877EF">
        <w:rPr>
          <w:rFonts w:asciiTheme="minorHAnsi" w:hAnsiTheme="minorHAnsi"/>
          <w:w w:val="95"/>
          <w:sz w:val="20"/>
          <w:szCs w:val="20"/>
        </w:rPr>
        <w:t>in</w:t>
      </w:r>
      <w:r w:rsidR="00860151" w:rsidRPr="008877EF">
        <w:rPr>
          <w:rFonts w:asciiTheme="minorHAnsi" w:hAnsiTheme="minorHAnsi"/>
          <w:spacing w:val="37"/>
          <w:w w:val="95"/>
          <w:sz w:val="20"/>
          <w:szCs w:val="20"/>
        </w:rPr>
        <w:t xml:space="preserve"> </w:t>
      </w:r>
      <w:r w:rsidR="00860151" w:rsidRPr="008877EF">
        <w:rPr>
          <w:rFonts w:asciiTheme="minorHAnsi" w:hAnsiTheme="minorHAnsi"/>
          <w:w w:val="95"/>
          <w:sz w:val="20"/>
          <w:szCs w:val="20"/>
        </w:rPr>
        <w:t>nature,</w:t>
      </w:r>
      <w:r w:rsidR="00860151" w:rsidRPr="008877EF">
        <w:rPr>
          <w:rFonts w:asciiTheme="minorHAnsi" w:hAnsiTheme="minorHAnsi"/>
          <w:spacing w:val="38"/>
          <w:w w:val="95"/>
          <w:sz w:val="20"/>
          <w:szCs w:val="20"/>
        </w:rPr>
        <w:t xml:space="preserve"> </w:t>
      </w:r>
      <w:r w:rsidR="00860151" w:rsidRPr="008877EF">
        <w:rPr>
          <w:rFonts w:asciiTheme="minorHAnsi" w:hAnsiTheme="minorHAnsi"/>
          <w:w w:val="95"/>
          <w:sz w:val="20"/>
          <w:szCs w:val="20"/>
        </w:rPr>
        <w:t>whose</w:t>
      </w:r>
      <w:r w:rsidR="00860151" w:rsidRPr="008877EF">
        <w:rPr>
          <w:rFonts w:asciiTheme="minorHAnsi" w:hAnsiTheme="minorHAnsi"/>
          <w:spacing w:val="42"/>
          <w:w w:val="95"/>
          <w:sz w:val="20"/>
          <w:szCs w:val="20"/>
        </w:rPr>
        <w:t xml:space="preserve"> </w:t>
      </w:r>
      <w:r w:rsidR="00860151" w:rsidRPr="008877EF">
        <w:rPr>
          <w:rFonts w:asciiTheme="minorHAnsi" w:hAnsiTheme="minorHAnsi"/>
          <w:w w:val="95"/>
          <w:sz w:val="20"/>
          <w:szCs w:val="20"/>
        </w:rPr>
        <w:t>floods</w:t>
      </w:r>
      <w:r w:rsidR="00860151" w:rsidRPr="008877EF">
        <w:rPr>
          <w:rFonts w:asciiTheme="minorHAnsi" w:hAnsiTheme="minorHAnsi"/>
          <w:spacing w:val="33"/>
          <w:w w:val="95"/>
          <w:sz w:val="20"/>
          <w:szCs w:val="20"/>
        </w:rPr>
        <w:t xml:space="preserve"> </w:t>
      </w:r>
      <w:r w:rsidR="00860151" w:rsidRPr="008877EF">
        <w:rPr>
          <w:rFonts w:asciiTheme="minorHAnsi" w:hAnsiTheme="minorHAnsi"/>
          <w:w w:val="95"/>
          <w:sz w:val="20"/>
          <w:szCs w:val="20"/>
        </w:rPr>
        <w:t>of</w:t>
      </w:r>
      <w:r w:rsidR="00860151" w:rsidRPr="008877EF">
        <w:rPr>
          <w:rFonts w:asciiTheme="minorHAnsi" w:hAnsiTheme="minorHAnsi"/>
          <w:spacing w:val="37"/>
          <w:w w:val="95"/>
          <w:sz w:val="20"/>
          <w:szCs w:val="20"/>
        </w:rPr>
        <w:t xml:space="preserve"> </w:t>
      </w:r>
      <w:r w:rsidR="00860151" w:rsidRPr="008877EF">
        <w:rPr>
          <w:rFonts w:asciiTheme="minorHAnsi" w:hAnsiTheme="minorHAnsi"/>
          <w:w w:val="95"/>
          <w:sz w:val="20"/>
          <w:szCs w:val="20"/>
        </w:rPr>
        <w:t>life</w:t>
      </w:r>
      <w:r w:rsidR="00860151" w:rsidRPr="008877EF">
        <w:rPr>
          <w:rFonts w:asciiTheme="minorHAnsi" w:hAnsiTheme="minorHAnsi"/>
          <w:spacing w:val="35"/>
          <w:w w:val="95"/>
          <w:sz w:val="20"/>
          <w:szCs w:val="20"/>
        </w:rPr>
        <w:t xml:space="preserve"> </w:t>
      </w:r>
      <w:r w:rsidR="00860151" w:rsidRPr="008877EF">
        <w:rPr>
          <w:rFonts w:asciiTheme="minorHAnsi" w:hAnsiTheme="minorHAnsi"/>
          <w:w w:val="95"/>
          <w:sz w:val="20"/>
          <w:szCs w:val="20"/>
        </w:rPr>
        <w:t>stream</w:t>
      </w:r>
      <w:r w:rsidR="00860151" w:rsidRPr="008877EF">
        <w:rPr>
          <w:rFonts w:asciiTheme="minorHAnsi" w:hAnsiTheme="minorHAnsi"/>
          <w:spacing w:val="36"/>
          <w:w w:val="95"/>
          <w:sz w:val="20"/>
          <w:szCs w:val="20"/>
        </w:rPr>
        <w:t xml:space="preserve"> </w:t>
      </w:r>
      <w:r w:rsidR="00860151" w:rsidRPr="008877EF">
        <w:rPr>
          <w:rFonts w:asciiTheme="minorHAnsi" w:hAnsiTheme="minorHAnsi"/>
          <w:w w:val="95"/>
          <w:sz w:val="20"/>
          <w:szCs w:val="20"/>
        </w:rPr>
        <w:t>around</w:t>
      </w:r>
      <w:r w:rsidR="00860151" w:rsidRPr="008877EF">
        <w:rPr>
          <w:rFonts w:asciiTheme="minorHAnsi" w:hAnsiTheme="minorHAnsi"/>
          <w:spacing w:val="40"/>
          <w:w w:val="95"/>
          <w:sz w:val="20"/>
          <w:szCs w:val="20"/>
        </w:rPr>
        <w:t xml:space="preserve"> </w:t>
      </w:r>
      <w:r w:rsidR="00860151" w:rsidRPr="008877EF">
        <w:rPr>
          <w:rFonts w:asciiTheme="minorHAnsi" w:hAnsiTheme="minorHAnsi"/>
          <w:w w:val="95"/>
          <w:sz w:val="20"/>
          <w:szCs w:val="20"/>
        </w:rPr>
        <w:t>and</w:t>
      </w:r>
      <w:r w:rsidR="00860151" w:rsidRPr="008877EF">
        <w:rPr>
          <w:rFonts w:asciiTheme="minorHAnsi" w:hAnsiTheme="minorHAnsi"/>
          <w:spacing w:val="30"/>
          <w:w w:val="95"/>
          <w:sz w:val="20"/>
          <w:szCs w:val="20"/>
        </w:rPr>
        <w:t xml:space="preserve"> </w:t>
      </w:r>
      <w:r w:rsidR="00860151" w:rsidRPr="008877EF">
        <w:rPr>
          <w:rFonts w:asciiTheme="minorHAnsi" w:hAnsiTheme="minorHAnsi"/>
          <w:w w:val="95"/>
          <w:sz w:val="20"/>
          <w:szCs w:val="20"/>
        </w:rPr>
        <w:t>through</w:t>
      </w:r>
      <w:r w:rsidR="00860151" w:rsidRPr="008877EF">
        <w:rPr>
          <w:rFonts w:asciiTheme="minorHAnsi" w:hAnsiTheme="minorHAnsi"/>
          <w:spacing w:val="48"/>
          <w:w w:val="95"/>
          <w:sz w:val="20"/>
          <w:szCs w:val="20"/>
        </w:rPr>
        <w:t xml:space="preserve"> </w:t>
      </w:r>
      <w:r w:rsidR="00860151" w:rsidRPr="008877EF">
        <w:rPr>
          <w:rFonts w:asciiTheme="minorHAnsi" w:hAnsiTheme="minorHAnsi"/>
          <w:w w:val="95"/>
          <w:sz w:val="20"/>
          <w:szCs w:val="20"/>
        </w:rPr>
        <w:t>us,</w:t>
      </w:r>
      <w:r w:rsidR="00860151" w:rsidRPr="008877EF">
        <w:rPr>
          <w:rFonts w:asciiTheme="minorHAnsi" w:hAnsiTheme="minorHAnsi"/>
          <w:spacing w:val="43"/>
          <w:w w:val="95"/>
          <w:sz w:val="20"/>
          <w:szCs w:val="20"/>
        </w:rPr>
        <w:t xml:space="preserve"> </w:t>
      </w:r>
      <w:r w:rsidR="00860151" w:rsidRPr="008877EF">
        <w:rPr>
          <w:rFonts w:asciiTheme="minorHAnsi" w:hAnsiTheme="minorHAnsi"/>
          <w:w w:val="95"/>
          <w:sz w:val="20"/>
          <w:szCs w:val="20"/>
        </w:rPr>
        <w:t>and</w:t>
      </w:r>
      <w:r w:rsidR="00860151" w:rsidRPr="008877EF">
        <w:rPr>
          <w:rFonts w:asciiTheme="minorHAnsi" w:hAnsiTheme="minorHAnsi"/>
          <w:spacing w:val="43"/>
          <w:w w:val="95"/>
          <w:sz w:val="20"/>
          <w:szCs w:val="20"/>
        </w:rPr>
        <w:t xml:space="preserve"> </w:t>
      </w:r>
      <w:r w:rsidR="00860151" w:rsidRPr="008877EF">
        <w:rPr>
          <w:rFonts w:asciiTheme="minorHAnsi" w:hAnsiTheme="minorHAnsi"/>
          <w:w w:val="95"/>
          <w:sz w:val="20"/>
          <w:szCs w:val="20"/>
        </w:rPr>
        <w:t>invite</w:t>
      </w:r>
      <w:r w:rsidR="008877EF" w:rsidRPr="008877EF">
        <w:rPr>
          <w:rFonts w:asciiTheme="minorHAnsi" w:hAnsiTheme="minorHAnsi"/>
          <w:sz w:val="20"/>
          <w:szCs w:val="20"/>
        </w:rPr>
        <w:t xml:space="preserve"> </w:t>
      </w:r>
      <w:r w:rsidR="00860151" w:rsidRPr="008877EF">
        <w:rPr>
          <w:rFonts w:asciiTheme="minorHAnsi" w:hAnsiTheme="minorHAnsi"/>
          <w:w w:val="95"/>
          <w:sz w:val="20"/>
          <w:szCs w:val="20"/>
        </w:rPr>
        <w:t>us,</w:t>
      </w:r>
      <w:r w:rsidR="00860151" w:rsidRPr="008877EF">
        <w:rPr>
          <w:rFonts w:asciiTheme="minorHAnsi" w:hAnsiTheme="minorHAnsi"/>
          <w:spacing w:val="9"/>
          <w:w w:val="95"/>
          <w:sz w:val="20"/>
          <w:szCs w:val="20"/>
        </w:rPr>
        <w:t xml:space="preserve"> </w:t>
      </w:r>
      <w:r w:rsidR="00860151" w:rsidRPr="008877EF">
        <w:rPr>
          <w:rFonts w:asciiTheme="minorHAnsi" w:hAnsiTheme="minorHAnsi"/>
          <w:w w:val="95"/>
          <w:sz w:val="20"/>
          <w:szCs w:val="20"/>
        </w:rPr>
        <w:t>by</w:t>
      </w:r>
      <w:r w:rsidR="00860151" w:rsidRPr="008877EF">
        <w:rPr>
          <w:rFonts w:asciiTheme="minorHAnsi" w:hAnsiTheme="minorHAnsi"/>
          <w:spacing w:val="17"/>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12"/>
          <w:w w:val="95"/>
          <w:sz w:val="20"/>
          <w:szCs w:val="20"/>
        </w:rPr>
        <w:t xml:space="preserve"> </w:t>
      </w:r>
      <w:r w:rsidR="00860151" w:rsidRPr="008877EF">
        <w:rPr>
          <w:rFonts w:asciiTheme="minorHAnsi" w:hAnsiTheme="minorHAnsi"/>
          <w:w w:val="95"/>
          <w:sz w:val="20"/>
          <w:szCs w:val="20"/>
        </w:rPr>
        <w:t>powers</w:t>
      </w:r>
      <w:r w:rsidR="00860151" w:rsidRPr="008877EF">
        <w:rPr>
          <w:rFonts w:asciiTheme="minorHAnsi" w:hAnsiTheme="minorHAnsi"/>
          <w:spacing w:val="20"/>
          <w:w w:val="95"/>
          <w:sz w:val="20"/>
          <w:szCs w:val="20"/>
        </w:rPr>
        <w:t xml:space="preserve"> </w:t>
      </w:r>
      <w:r w:rsidR="00860151" w:rsidRPr="008877EF">
        <w:rPr>
          <w:rFonts w:asciiTheme="minorHAnsi" w:hAnsiTheme="minorHAnsi"/>
          <w:w w:val="95"/>
          <w:sz w:val="20"/>
          <w:szCs w:val="20"/>
        </w:rPr>
        <w:t>they</w:t>
      </w:r>
      <w:r w:rsidR="00860151" w:rsidRPr="008877EF">
        <w:rPr>
          <w:rFonts w:asciiTheme="minorHAnsi" w:hAnsiTheme="minorHAnsi"/>
          <w:spacing w:val="17"/>
          <w:w w:val="95"/>
          <w:sz w:val="20"/>
          <w:szCs w:val="20"/>
        </w:rPr>
        <w:t xml:space="preserve"> </w:t>
      </w:r>
      <w:r w:rsidR="00860151" w:rsidRPr="008877EF">
        <w:rPr>
          <w:rFonts w:asciiTheme="minorHAnsi" w:hAnsiTheme="minorHAnsi"/>
          <w:w w:val="95"/>
          <w:sz w:val="20"/>
          <w:szCs w:val="20"/>
        </w:rPr>
        <w:t>supply,</w:t>
      </w:r>
      <w:r w:rsidR="00860151" w:rsidRPr="008877EF">
        <w:rPr>
          <w:rFonts w:asciiTheme="minorHAnsi" w:hAnsiTheme="minorHAnsi"/>
          <w:spacing w:val="11"/>
          <w:w w:val="95"/>
          <w:sz w:val="20"/>
          <w:szCs w:val="20"/>
        </w:rPr>
        <w:t xml:space="preserve"> </w:t>
      </w:r>
      <w:r w:rsidR="00860151" w:rsidRPr="008877EF">
        <w:rPr>
          <w:rFonts w:asciiTheme="minorHAnsi" w:hAnsiTheme="minorHAnsi"/>
          <w:w w:val="95"/>
          <w:sz w:val="20"/>
          <w:szCs w:val="20"/>
        </w:rPr>
        <w:t>to</w:t>
      </w:r>
      <w:r w:rsidR="00860151" w:rsidRPr="008877EF">
        <w:rPr>
          <w:rFonts w:asciiTheme="minorHAnsi" w:hAnsiTheme="minorHAnsi"/>
          <w:spacing w:val="7"/>
          <w:w w:val="95"/>
          <w:sz w:val="20"/>
          <w:szCs w:val="20"/>
        </w:rPr>
        <w:t xml:space="preserve"> </w:t>
      </w:r>
      <w:r w:rsidR="00860151" w:rsidRPr="008877EF">
        <w:rPr>
          <w:rFonts w:asciiTheme="minorHAnsi" w:hAnsiTheme="minorHAnsi"/>
          <w:w w:val="95"/>
          <w:sz w:val="20"/>
          <w:szCs w:val="20"/>
        </w:rPr>
        <w:t>action</w:t>
      </w:r>
      <w:r w:rsidR="00860151" w:rsidRPr="008877EF">
        <w:rPr>
          <w:rFonts w:asciiTheme="minorHAnsi" w:hAnsiTheme="minorHAnsi"/>
          <w:spacing w:val="21"/>
          <w:w w:val="95"/>
          <w:sz w:val="20"/>
          <w:szCs w:val="20"/>
        </w:rPr>
        <w:t xml:space="preserve"> </w:t>
      </w:r>
      <w:r w:rsidR="00860151" w:rsidRPr="008877EF">
        <w:rPr>
          <w:rFonts w:asciiTheme="minorHAnsi" w:hAnsiTheme="minorHAnsi"/>
          <w:w w:val="95"/>
          <w:sz w:val="20"/>
          <w:szCs w:val="20"/>
        </w:rPr>
        <w:t>proportioned</w:t>
      </w:r>
      <w:r w:rsidR="00860151" w:rsidRPr="008877EF">
        <w:rPr>
          <w:rFonts w:asciiTheme="minorHAnsi" w:hAnsiTheme="minorHAnsi"/>
          <w:spacing w:val="35"/>
          <w:w w:val="95"/>
          <w:sz w:val="20"/>
          <w:szCs w:val="20"/>
        </w:rPr>
        <w:t xml:space="preserve"> </w:t>
      </w:r>
      <w:r w:rsidR="00860151" w:rsidRPr="008877EF">
        <w:rPr>
          <w:rFonts w:asciiTheme="minorHAnsi" w:hAnsiTheme="minorHAnsi"/>
          <w:w w:val="95"/>
          <w:sz w:val="20"/>
          <w:szCs w:val="20"/>
        </w:rPr>
        <w:t xml:space="preserve">to </w:t>
      </w:r>
      <w:r w:rsidR="00860151" w:rsidRPr="008877EF">
        <w:rPr>
          <w:rFonts w:asciiTheme="minorHAnsi" w:hAnsiTheme="minorHAnsi"/>
          <w:spacing w:val="7"/>
          <w:w w:val="95"/>
          <w:sz w:val="20"/>
          <w:szCs w:val="20"/>
        </w:rPr>
        <w:t xml:space="preserve"> </w:t>
      </w:r>
      <w:r w:rsidR="00860151" w:rsidRPr="008877EF">
        <w:rPr>
          <w:rFonts w:asciiTheme="minorHAnsi" w:hAnsiTheme="minorHAnsi"/>
          <w:w w:val="95"/>
          <w:sz w:val="20"/>
          <w:szCs w:val="20"/>
        </w:rPr>
        <w:t xml:space="preserve">nature, </w:t>
      </w:r>
      <w:r w:rsidR="00860151" w:rsidRPr="008877EF">
        <w:rPr>
          <w:rFonts w:asciiTheme="minorHAnsi" w:hAnsiTheme="minorHAnsi"/>
          <w:spacing w:val="18"/>
          <w:w w:val="95"/>
          <w:sz w:val="20"/>
          <w:szCs w:val="20"/>
        </w:rPr>
        <w:t xml:space="preserve"> </w:t>
      </w:r>
      <w:r w:rsidR="00860151" w:rsidRPr="008877EF">
        <w:rPr>
          <w:rFonts w:asciiTheme="minorHAnsi" w:hAnsiTheme="minorHAnsi"/>
          <w:w w:val="95"/>
          <w:sz w:val="20"/>
          <w:szCs w:val="20"/>
        </w:rPr>
        <w:t>why</w:t>
      </w:r>
      <w:r w:rsidR="00860151" w:rsidRPr="008877EF">
        <w:rPr>
          <w:rFonts w:asciiTheme="minorHAnsi" w:hAnsiTheme="minorHAnsi"/>
          <w:w w:val="93"/>
          <w:sz w:val="20"/>
          <w:szCs w:val="20"/>
        </w:rPr>
        <w:t xml:space="preserve"> </w:t>
      </w:r>
      <w:r w:rsidR="00860151" w:rsidRPr="008877EF">
        <w:rPr>
          <w:rFonts w:asciiTheme="minorHAnsi" w:hAnsiTheme="minorHAnsi"/>
          <w:w w:val="95"/>
          <w:sz w:val="20"/>
          <w:szCs w:val="20"/>
        </w:rPr>
        <w:t>should</w:t>
      </w:r>
      <w:r w:rsidR="00860151" w:rsidRPr="008877EF">
        <w:rPr>
          <w:rFonts w:asciiTheme="minorHAnsi" w:hAnsiTheme="minorHAnsi"/>
          <w:spacing w:val="19"/>
          <w:w w:val="95"/>
          <w:sz w:val="20"/>
          <w:szCs w:val="20"/>
        </w:rPr>
        <w:t xml:space="preserve"> </w:t>
      </w:r>
      <w:r w:rsidR="00860151" w:rsidRPr="008877EF">
        <w:rPr>
          <w:rFonts w:asciiTheme="minorHAnsi" w:hAnsiTheme="minorHAnsi"/>
          <w:w w:val="95"/>
          <w:sz w:val="20"/>
          <w:szCs w:val="20"/>
        </w:rPr>
        <w:t>we</w:t>
      </w:r>
      <w:r w:rsidR="00860151" w:rsidRPr="008877EF">
        <w:rPr>
          <w:rFonts w:asciiTheme="minorHAnsi" w:hAnsiTheme="minorHAnsi"/>
          <w:spacing w:val="14"/>
          <w:w w:val="95"/>
          <w:sz w:val="20"/>
          <w:szCs w:val="20"/>
        </w:rPr>
        <w:t xml:space="preserve"> </w:t>
      </w:r>
      <w:r w:rsidR="00860151" w:rsidRPr="008877EF">
        <w:rPr>
          <w:rFonts w:asciiTheme="minorHAnsi" w:hAnsiTheme="minorHAnsi"/>
          <w:w w:val="95"/>
          <w:sz w:val="20"/>
          <w:szCs w:val="20"/>
        </w:rPr>
        <w:t>grope</w:t>
      </w:r>
      <w:r w:rsidR="00860151" w:rsidRPr="008877EF">
        <w:rPr>
          <w:rFonts w:asciiTheme="minorHAnsi" w:hAnsiTheme="minorHAnsi"/>
          <w:spacing w:val="14"/>
          <w:w w:val="95"/>
          <w:sz w:val="20"/>
          <w:szCs w:val="20"/>
        </w:rPr>
        <w:t xml:space="preserve"> </w:t>
      </w:r>
      <w:r w:rsidR="00860151" w:rsidRPr="008877EF">
        <w:rPr>
          <w:rFonts w:asciiTheme="minorHAnsi" w:hAnsiTheme="minorHAnsi"/>
          <w:w w:val="95"/>
          <w:sz w:val="20"/>
          <w:szCs w:val="20"/>
        </w:rPr>
        <w:t>among</w:t>
      </w:r>
      <w:r w:rsidR="00860151" w:rsidRPr="008877EF">
        <w:rPr>
          <w:rFonts w:asciiTheme="minorHAnsi" w:hAnsiTheme="minorHAnsi"/>
          <w:spacing w:val="18"/>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21"/>
          <w:w w:val="95"/>
          <w:sz w:val="20"/>
          <w:szCs w:val="20"/>
        </w:rPr>
        <w:t xml:space="preserve"> </w:t>
      </w:r>
      <w:r w:rsidR="00860151" w:rsidRPr="008877EF">
        <w:rPr>
          <w:rFonts w:asciiTheme="minorHAnsi" w:hAnsiTheme="minorHAnsi"/>
          <w:w w:val="95"/>
          <w:sz w:val="20"/>
          <w:szCs w:val="20"/>
        </w:rPr>
        <w:t>dry</w:t>
      </w:r>
      <w:r w:rsidR="00860151" w:rsidRPr="008877EF">
        <w:rPr>
          <w:rFonts w:asciiTheme="minorHAnsi" w:hAnsiTheme="minorHAnsi"/>
          <w:spacing w:val="9"/>
          <w:w w:val="95"/>
          <w:sz w:val="20"/>
          <w:szCs w:val="20"/>
        </w:rPr>
        <w:t xml:space="preserve"> </w:t>
      </w:r>
      <w:r w:rsidR="00860151" w:rsidRPr="008877EF">
        <w:rPr>
          <w:rFonts w:asciiTheme="minorHAnsi" w:hAnsiTheme="minorHAnsi"/>
          <w:w w:val="95"/>
          <w:sz w:val="20"/>
          <w:szCs w:val="20"/>
        </w:rPr>
        <w:t>bones</w:t>
      </w:r>
      <w:r w:rsidR="00860151" w:rsidRPr="008877EF">
        <w:rPr>
          <w:rFonts w:asciiTheme="minorHAnsi" w:hAnsiTheme="minorHAnsi"/>
          <w:spacing w:val="27"/>
          <w:w w:val="95"/>
          <w:sz w:val="20"/>
          <w:szCs w:val="20"/>
        </w:rPr>
        <w:t xml:space="preserve"> </w:t>
      </w:r>
      <w:r w:rsidR="00860151" w:rsidRPr="008877EF">
        <w:rPr>
          <w:rFonts w:asciiTheme="minorHAnsi" w:hAnsiTheme="minorHAnsi"/>
          <w:w w:val="95"/>
          <w:sz w:val="20"/>
          <w:szCs w:val="20"/>
        </w:rPr>
        <w:t>of</w:t>
      </w:r>
      <w:r w:rsidR="00860151" w:rsidRPr="008877EF">
        <w:rPr>
          <w:rFonts w:asciiTheme="minorHAnsi" w:hAnsiTheme="minorHAnsi"/>
          <w:spacing w:val="10"/>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20"/>
          <w:w w:val="95"/>
          <w:sz w:val="20"/>
          <w:szCs w:val="20"/>
        </w:rPr>
        <w:t xml:space="preserve"> </w:t>
      </w:r>
      <w:r w:rsidR="00860151" w:rsidRPr="008877EF">
        <w:rPr>
          <w:rFonts w:asciiTheme="minorHAnsi" w:hAnsiTheme="minorHAnsi"/>
          <w:w w:val="95"/>
          <w:sz w:val="20"/>
          <w:szCs w:val="20"/>
        </w:rPr>
        <w:t>past,</w:t>
      </w:r>
      <w:r w:rsidR="00860151" w:rsidRPr="008877EF">
        <w:rPr>
          <w:rFonts w:asciiTheme="minorHAnsi" w:hAnsiTheme="minorHAnsi"/>
          <w:spacing w:val="24"/>
          <w:w w:val="95"/>
          <w:sz w:val="20"/>
          <w:szCs w:val="20"/>
        </w:rPr>
        <w:t xml:space="preserve"> </w:t>
      </w:r>
      <w:r w:rsidR="00860151" w:rsidRPr="008877EF">
        <w:rPr>
          <w:rFonts w:asciiTheme="minorHAnsi" w:hAnsiTheme="minorHAnsi"/>
          <w:w w:val="95"/>
          <w:sz w:val="20"/>
          <w:szCs w:val="20"/>
        </w:rPr>
        <w:t>or</w:t>
      </w:r>
      <w:r w:rsidR="00860151" w:rsidRPr="008877EF">
        <w:rPr>
          <w:rFonts w:asciiTheme="minorHAnsi" w:hAnsiTheme="minorHAnsi"/>
          <w:spacing w:val="15"/>
          <w:w w:val="95"/>
          <w:sz w:val="20"/>
          <w:szCs w:val="20"/>
        </w:rPr>
        <w:t xml:space="preserve"> </w:t>
      </w:r>
      <w:r w:rsidR="00860151" w:rsidRPr="008877EF">
        <w:rPr>
          <w:rFonts w:asciiTheme="minorHAnsi" w:hAnsiTheme="minorHAnsi"/>
          <w:w w:val="95"/>
          <w:sz w:val="20"/>
          <w:szCs w:val="20"/>
        </w:rPr>
        <w:t>put</w:t>
      </w:r>
      <w:r w:rsidR="00860151" w:rsidRPr="008877EF">
        <w:rPr>
          <w:rFonts w:asciiTheme="minorHAnsi" w:hAnsiTheme="minorHAnsi"/>
          <w:spacing w:val="22"/>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16"/>
          <w:w w:val="95"/>
          <w:sz w:val="20"/>
          <w:szCs w:val="20"/>
        </w:rPr>
        <w:t xml:space="preserve"> </w:t>
      </w:r>
      <w:r w:rsidR="00860151" w:rsidRPr="008877EF">
        <w:rPr>
          <w:rFonts w:asciiTheme="minorHAnsi" w:hAnsiTheme="minorHAnsi"/>
          <w:w w:val="95"/>
          <w:sz w:val="20"/>
          <w:szCs w:val="20"/>
        </w:rPr>
        <w:t>living</w:t>
      </w:r>
      <w:r w:rsidR="00860151" w:rsidRPr="008877EF">
        <w:rPr>
          <w:rFonts w:asciiTheme="minorHAnsi" w:hAnsiTheme="minorHAnsi"/>
          <w:w w:val="96"/>
          <w:sz w:val="20"/>
          <w:szCs w:val="20"/>
        </w:rPr>
        <w:t xml:space="preserve"> </w:t>
      </w:r>
      <w:r w:rsidR="00860151" w:rsidRPr="008877EF">
        <w:rPr>
          <w:rFonts w:asciiTheme="minorHAnsi" w:hAnsiTheme="minorHAnsi"/>
          <w:w w:val="95"/>
          <w:sz w:val="20"/>
          <w:szCs w:val="20"/>
        </w:rPr>
        <w:t>generation</w:t>
      </w:r>
      <w:r w:rsidR="00860151" w:rsidRPr="008877EF">
        <w:rPr>
          <w:rFonts w:asciiTheme="minorHAnsi" w:hAnsiTheme="minorHAnsi"/>
          <w:spacing w:val="20"/>
          <w:w w:val="95"/>
          <w:sz w:val="20"/>
          <w:szCs w:val="20"/>
        </w:rPr>
        <w:t xml:space="preserve"> </w:t>
      </w:r>
      <w:r w:rsidR="00860151" w:rsidRPr="008877EF">
        <w:rPr>
          <w:rFonts w:asciiTheme="minorHAnsi" w:hAnsiTheme="minorHAnsi"/>
          <w:w w:val="95"/>
          <w:sz w:val="20"/>
          <w:szCs w:val="20"/>
        </w:rPr>
        <w:t>into</w:t>
      </w:r>
      <w:r w:rsidR="00860151" w:rsidRPr="008877EF">
        <w:rPr>
          <w:rFonts w:asciiTheme="minorHAnsi" w:hAnsiTheme="minorHAnsi"/>
          <w:spacing w:val="3"/>
          <w:w w:val="95"/>
          <w:sz w:val="20"/>
          <w:szCs w:val="20"/>
        </w:rPr>
        <w:t xml:space="preserve"> </w:t>
      </w:r>
      <w:r w:rsidR="00860151" w:rsidRPr="008877EF">
        <w:rPr>
          <w:rFonts w:asciiTheme="minorHAnsi" w:hAnsiTheme="minorHAnsi"/>
          <w:w w:val="95"/>
          <w:sz w:val="20"/>
          <w:szCs w:val="20"/>
        </w:rPr>
        <w:t>masquerade</w:t>
      </w:r>
      <w:r w:rsidR="00860151" w:rsidRPr="008877EF">
        <w:rPr>
          <w:rFonts w:asciiTheme="minorHAnsi" w:hAnsiTheme="minorHAnsi"/>
          <w:spacing w:val="32"/>
          <w:w w:val="95"/>
          <w:sz w:val="20"/>
          <w:szCs w:val="20"/>
        </w:rPr>
        <w:t xml:space="preserve"> </w:t>
      </w:r>
      <w:r w:rsidR="00860151" w:rsidRPr="008877EF">
        <w:rPr>
          <w:rFonts w:asciiTheme="minorHAnsi" w:hAnsiTheme="minorHAnsi"/>
          <w:w w:val="95"/>
          <w:sz w:val="20"/>
          <w:szCs w:val="20"/>
        </w:rPr>
        <w:t>out</w:t>
      </w:r>
      <w:r w:rsidR="00860151" w:rsidRPr="008877EF">
        <w:rPr>
          <w:rFonts w:asciiTheme="minorHAnsi" w:hAnsiTheme="minorHAnsi"/>
          <w:spacing w:val="9"/>
          <w:w w:val="95"/>
          <w:sz w:val="20"/>
          <w:szCs w:val="20"/>
        </w:rPr>
        <w:t xml:space="preserve"> </w:t>
      </w:r>
      <w:r w:rsidR="00860151" w:rsidRPr="008877EF">
        <w:rPr>
          <w:rFonts w:asciiTheme="minorHAnsi" w:hAnsiTheme="minorHAnsi"/>
          <w:w w:val="95"/>
          <w:sz w:val="20"/>
          <w:szCs w:val="20"/>
        </w:rPr>
        <w:t>of</w:t>
      </w:r>
      <w:r w:rsidR="00860151" w:rsidRPr="008877EF">
        <w:rPr>
          <w:rFonts w:asciiTheme="minorHAnsi" w:hAnsiTheme="minorHAnsi"/>
          <w:spacing w:val="48"/>
          <w:w w:val="95"/>
          <w:sz w:val="20"/>
          <w:szCs w:val="20"/>
        </w:rPr>
        <w:t xml:space="preserve"> </w:t>
      </w:r>
      <w:r w:rsidR="00860151" w:rsidRPr="008877EF">
        <w:rPr>
          <w:rFonts w:asciiTheme="minorHAnsi" w:hAnsiTheme="minorHAnsi"/>
          <w:w w:val="95"/>
          <w:sz w:val="20"/>
          <w:szCs w:val="20"/>
        </w:rPr>
        <w:t>its</w:t>
      </w:r>
      <w:r w:rsidR="00860151" w:rsidRPr="008877EF">
        <w:rPr>
          <w:rFonts w:asciiTheme="minorHAnsi" w:hAnsiTheme="minorHAnsi"/>
          <w:spacing w:val="49"/>
          <w:w w:val="95"/>
          <w:sz w:val="20"/>
          <w:szCs w:val="20"/>
        </w:rPr>
        <w:t xml:space="preserve"> </w:t>
      </w:r>
      <w:r w:rsidR="00860151" w:rsidRPr="008877EF">
        <w:rPr>
          <w:rFonts w:asciiTheme="minorHAnsi" w:hAnsiTheme="minorHAnsi"/>
          <w:w w:val="95"/>
          <w:sz w:val="20"/>
          <w:szCs w:val="20"/>
        </w:rPr>
        <w:t>faded·</w:t>
      </w:r>
      <w:r w:rsidR="00860151" w:rsidRPr="008877EF">
        <w:rPr>
          <w:rFonts w:asciiTheme="minorHAnsi" w:hAnsiTheme="minorHAnsi"/>
          <w:spacing w:val="-16"/>
          <w:w w:val="95"/>
          <w:sz w:val="20"/>
          <w:szCs w:val="20"/>
        </w:rPr>
        <w:t xml:space="preserve"> </w:t>
      </w:r>
      <w:r w:rsidR="00860151" w:rsidRPr="008877EF">
        <w:rPr>
          <w:rFonts w:asciiTheme="minorHAnsi" w:hAnsiTheme="minorHAnsi"/>
          <w:w w:val="95"/>
          <w:sz w:val="20"/>
          <w:szCs w:val="20"/>
        </w:rPr>
        <w:t>wardrobe?</w:t>
      </w:r>
      <w:r w:rsidR="00860151" w:rsidRPr="008877EF">
        <w:rPr>
          <w:rFonts w:asciiTheme="minorHAnsi" w:hAnsiTheme="minorHAnsi"/>
          <w:spacing w:val="13"/>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2"/>
          <w:w w:val="95"/>
          <w:sz w:val="20"/>
          <w:szCs w:val="20"/>
        </w:rPr>
        <w:t xml:space="preserve"> </w:t>
      </w:r>
      <w:r w:rsidR="00860151" w:rsidRPr="008877EF">
        <w:rPr>
          <w:rFonts w:asciiTheme="minorHAnsi" w:hAnsiTheme="minorHAnsi"/>
          <w:w w:val="95"/>
          <w:sz w:val="20"/>
          <w:szCs w:val="20"/>
        </w:rPr>
        <w:t>sun</w:t>
      </w:r>
      <w:r w:rsidR="00860151" w:rsidRPr="008877EF">
        <w:rPr>
          <w:rFonts w:asciiTheme="minorHAnsi" w:hAnsiTheme="minorHAnsi"/>
          <w:spacing w:val="9"/>
          <w:w w:val="95"/>
          <w:sz w:val="20"/>
          <w:szCs w:val="20"/>
        </w:rPr>
        <w:t xml:space="preserve"> </w:t>
      </w:r>
      <w:r w:rsidR="00860151" w:rsidRPr="008877EF">
        <w:rPr>
          <w:rFonts w:asciiTheme="minorHAnsi" w:hAnsiTheme="minorHAnsi"/>
          <w:w w:val="95"/>
          <w:sz w:val="20"/>
          <w:szCs w:val="20"/>
        </w:rPr>
        <w:t>shines</w:t>
      </w:r>
      <w:r w:rsidR="00860151" w:rsidRPr="008877EF">
        <w:rPr>
          <w:rFonts w:asciiTheme="minorHAnsi" w:hAnsiTheme="minorHAnsi"/>
          <w:w w:val="96"/>
          <w:sz w:val="20"/>
          <w:szCs w:val="20"/>
        </w:rPr>
        <w:t xml:space="preserve"> </w:t>
      </w:r>
      <w:r w:rsidR="00860151" w:rsidRPr="008877EF">
        <w:rPr>
          <w:rFonts w:asciiTheme="minorHAnsi" w:hAnsiTheme="minorHAnsi"/>
          <w:w w:val="95"/>
          <w:sz w:val="20"/>
          <w:szCs w:val="20"/>
        </w:rPr>
        <w:t>to-day</w:t>
      </w:r>
      <w:r w:rsidR="00860151" w:rsidRPr="008877EF">
        <w:rPr>
          <w:rFonts w:asciiTheme="minorHAnsi" w:hAnsiTheme="minorHAnsi"/>
          <w:spacing w:val="14"/>
          <w:w w:val="95"/>
          <w:sz w:val="20"/>
          <w:szCs w:val="20"/>
        </w:rPr>
        <w:t xml:space="preserve"> </w:t>
      </w:r>
      <w:r w:rsidR="00860151" w:rsidRPr="008877EF">
        <w:rPr>
          <w:rFonts w:asciiTheme="minorHAnsi" w:hAnsiTheme="minorHAnsi"/>
          <w:w w:val="95"/>
          <w:sz w:val="20"/>
          <w:szCs w:val="20"/>
        </w:rPr>
        <w:t>also.</w:t>
      </w:r>
      <w:r w:rsidR="00860151" w:rsidRPr="008877EF">
        <w:rPr>
          <w:rFonts w:asciiTheme="minorHAnsi" w:hAnsiTheme="minorHAnsi"/>
          <w:spacing w:val="45"/>
          <w:w w:val="95"/>
          <w:sz w:val="20"/>
          <w:szCs w:val="20"/>
        </w:rPr>
        <w:t xml:space="preserve"> </w:t>
      </w:r>
      <w:r w:rsidR="00860151" w:rsidRPr="008877EF">
        <w:rPr>
          <w:rFonts w:asciiTheme="minorHAnsi" w:hAnsiTheme="minorHAnsi"/>
          <w:w w:val="95"/>
          <w:sz w:val="20"/>
          <w:szCs w:val="20"/>
        </w:rPr>
        <w:t>There</w:t>
      </w:r>
      <w:r w:rsidR="00860151" w:rsidRPr="008877EF">
        <w:rPr>
          <w:rFonts w:asciiTheme="minorHAnsi" w:hAnsiTheme="minorHAnsi"/>
          <w:spacing w:val="11"/>
          <w:w w:val="95"/>
          <w:sz w:val="20"/>
          <w:szCs w:val="20"/>
        </w:rPr>
        <w:t xml:space="preserve"> </w:t>
      </w:r>
      <w:r w:rsidR="00860151" w:rsidRPr="008877EF">
        <w:rPr>
          <w:rFonts w:asciiTheme="minorHAnsi" w:hAnsiTheme="minorHAnsi"/>
          <w:w w:val="95"/>
          <w:sz w:val="20"/>
          <w:szCs w:val="20"/>
        </w:rPr>
        <w:t>is more wool</w:t>
      </w:r>
      <w:r w:rsidR="00860151" w:rsidRPr="008877EF">
        <w:rPr>
          <w:rFonts w:asciiTheme="minorHAnsi" w:hAnsiTheme="minorHAnsi"/>
          <w:spacing w:val="9"/>
          <w:w w:val="95"/>
          <w:sz w:val="20"/>
          <w:szCs w:val="20"/>
        </w:rPr>
        <w:t xml:space="preserve"> </w:t>
      </w:r>
      <w:r w:rsidR="00860151" w:rsidRPr="008877EF">
        <w:rPr>
          <w:rFonts w:asciiTheme="minorHAnsi" w:hAnsiTheme="minorHAnsi"/>
          <w:w w:val="95"/>
          <w:sz w:val="20"/>
          <w:szCs w:val="20"/>
        </w:rPr>
        <w:t>and</w:t>
      </w:r>
      <w:r w:rsidR="00860151" w:rsidRPr="008877EF">
        <w:rPr>
          <w:rFonts w:asciiTheme="minorHAnsi" w:hAnsiTheme="minorHAnsi"/>
          <w:spacing w:val="10"/>
          <w:w w:val="95"/>
          <w:sz w:val="20"/>
          <w:szCs w:val="20"/>
        </w:rPr>
        <w:t xml:space="preserve"> </w:t>
      </w:r>
      <w:r w:rsidR="00860151" w:rsidRPr="008877EF">
        <w:rPr>
          <w:rFonts w:asciiTheme="minorHAnsi" w:hAnsiTheme="minorHAnsi"/>
          <w:w w:val="95"/>
          <w:sz w:val="20"/>
          <w:szCs w:val="20"/>
        </w:rPr>
        <w:t>flax</w:t>
      </w:r>
      <w:r w:rsidR="00860151" w:rsidRPr="008877EF">
        <w:rPr>
          <w:rFonts w:asciiTheme="minorHAnsi" w:hAnsiTheme="minorHAnsi"/>
          <w:spacing w:val="47"/>
          <w:w w:val="95"/>
          <w:sz w:val="20"/>
          <w:szCs w:val="20"/>
        </w:rPr>
        <w:t xml:space="preserve"> </w:t>
      </w:r>
      <w:r w:rsidR="00860151" w:rsidRPr="008877EF">
        <w:rPr>
          <w:rFonts w:asciiTheme="minorHAnsi" w:hAnsiTheme="minorHAnsi"/>
          <w:w w:val="95"/>
          <w:sz w:val="20"/>
          <w:szCs w:val="20"/>
        </w:rPr>
        <w:t>in</w:t>
      </w:r>
      <w:r w:rsidR="00860151" w:rsidRPr="008877EF">
        <w:rPr>
          <w:rFonts w:asciiTheme="minorHAnsi" w:hAnsiTheme="minorHAnsi"/>
          <w:spacing w:val="1"/>
          <w:w w:val="95"/>
          <w:sz w:val="20"/>
          <w:szCs w:val="20"/>
        </w:rPr>
        <w:t xml:space="preserve"> </w:t>
      </w:r>
      <w:r w:rsidR="00860151" w:rsidRPr="008877EF">
        <w:rPr>
          <w:rFonts w:asciiTheme="minorHAnsi" w:hAnsiTheme="minorHAnsi"/>
          <w:w w:val="95"/>
          <w:sz w:val="20"/>
          <w:szCs w:val="20"/>
        </w:rPr>
        <w:t xml:space="preserve">the </w:t>
      </w:r>
      <w:r w:rsidR="00860151" w:rsidRPr="008877EF">
        <w:rPr>
          <w:rFonts w:asciiTheme="minorHAnsi" w:hAnsiTheme="minorHAnsi"/>
          <w:spacing w:val="9"/>
          <w:w w:val="95"/>
          <w:sz w:val="20"/>
          <w:szCs w:val="20"/>
        </w:rPr>
        <w:t xml:space="preserve"> </w:t>
      </w:r>
      <w:r w:rsidR="00860151" w:rsidRPr="008877EF">
        <w:rPr>
          <w:rFonts w:asciiTheme="minorHAnsi" w:hAnsiTheme="minorHAnsi"/>
          <w:w w:val="95"/>
          <w:sz w:val="20"/>
          <w:szCs w:val="20"/>
        </w:rPr>
        <w:t>fields.</w:t>
      </w:r>
      <w:r w:rsidR="00860151" w:rsidRPr="008877EF">
        <w:rPr>
          <w:rFonts w:asciiTheme="minorHAnsi" w:hAnsiTheme="minorHAnsi"/>
          <w:spacing w:val="49"/>
          <w:w w:val="95"/>
          <w:sz w:val="20"/>
          <w:szCs w:val="20"/>
        </w:rPr>
        <w:t xml:space="preserve"> </w:t>
      </w:r>
      <w:r w:rsidR="00860151" w:rsidRPr="008877EF">
        <w:rPr>
          <w:rFonts w:asciiTheme="minorHAnsi" w:hAnsiTheme="minorHAnsi"/>
          <w:w w:val="95"/>
          <w:sz w:val="20"/>
          <w:szCs w:val="20"/>
        </w:rPr>
        <w:t xml:space="preserve">There </w:t>
      </w:r>
      <w:r w:rsidR="00860151" w:rsidRPr="008877EF">
        <w:rPr>
          <w:rFonts w:asciiTheme="minorHAnsi" w:hAnsiTheme="minorHAnsi"/>
          <w:spacing w:val="1"/>
          <w:w w:val="95"/>
          <w:sz w:val="20"/>
          <w:szCs w:val="20"/>
        </w:rPr>
        <w:t xml:space="preserve"> </w:t>
      </w:r>
      <w:r w:rsidR="00860151" w:rsidRPr="008877EF">
        <w:rPr>
          <w:rFonts w:asciiTheme="minorHAnsi" w:hAnsiTheme="minorHAnsi"/>
          <w:w w:val="95"/>
          <w:sz w:val="20"/>
          <w:szCs w:val="20"/>
        </w:rPr>
        <w:t xml:space="preserve">are </w:t>
      </w:r>
      <w:r w:rsidR="00860151" w:rsidRPr="008877EF">
        <w:rPr>
          <w:rFonts w:asciiTheme="minorHAnsi" w:hAnsiTheme="minorHAnsi"/>
          <w:spacing w:val="2"/>
          <w:w w:val="95"/>
          <w:sz w:val="20"/>
          <w:szCs w:val="20"/>
        </w:rPr>
        <w:t xml:space="preserve"> </w:t>
      </w:r>
      <w:r w:rsidR="00860151" w:rsidRPr="008877EF">
        <w:rPr>
          <w:rFonts w:asciiTheme="minorHAnsi" w:hAnsiTheme="minorHAnsi"/>
          <w:w w:val="95"/>
          <w:sz w:val="20"/>
          <w:szCs w:val="20"/>
        </w:rPr>
        <w:t>new</w:t>
      </w:r>
      <w:r w:rsidR="00860151" w:rsidRPr="008877EF">
        <w:rPr>
          <w:rFonts w:asciiTheme="minorHAnsi" w:hAnsiTheme="minorHAnsi"/>
          <w:w w:val="91"/>
          <w:sz w:val="20"/>
          <w:szCs w:val="20"/>
        </w:rPr>
        <w:t xml:space="preserve"> </w:t>
      </w:r>
      <w:r w:rsidR="00860151" w:rsidRPr="008877EF">
        <w:rPr>
          <w:rFonts w:asciiTheme="minorHAnsi" w:hAnsiTheme="minorHAnsi"/>
          <w:w w:val="95"/>
          <w:sz w:val="20"/>
          <w:szCs w:val="20"/>
        </w:rPr>
        <w:t>lands,</w:t>
      </w:r>
      <w:r w:rsidR="00860151" w:rsidRPr="008877EF">
        <w:rPr>
          <w:rFonts w:asciiTheme="minorHAnsi" w:hAnsiTheme="minorHAnsi"/>
          <w:spacing w:val="38"/>
          <w:w w:val="95"/>
          <w:sz w:val="20"/>
          <w:szCs w:val="20"/>
        </w:rPr>
        <w:t xml:space="preserve"> </w:t>
      </w:r>
      <w:r w:rsidR="00860151" w:rsidRPr="008877EF">
        <w:rPr>
          <w:rFonts w:asciiTheme="minorHAnsi" w:hAnsiTheme="minorHAnsi"/>
          <w:w w:val="95"/>
          <w:sz w:val="20"/>
          <w:szCs w:val="20"/>
        </w:rPr>
        <w:t>new</w:t>
      </w:r>
      <w:r w:rsidR="00860151" w:rsidRPr="008877EF">
        <w:rPr>
          <w:rFonts w:asciiTheme="minorHAnsi" w:hAnsiTheme="minorHAnsi"/>
          <w:spacing w:val="47"/>
          <w:w w:val="95"/>
          <w:sz w:val="20"/>
          <w:szCs w:val="20"/>
        </w:rPr>
        <w:t xml:space="preserve"> </w:t>
      </w:r>
      <w:r w:rsidR="00860151" w:rsidRPr="008877EF">
        <w:rPr>
          <w:rFonts w:asciiTheme="minorHAnsi" w:hAnsiTheme="minorHAnsi"/>
          <w:w w:val="95"/>
          <w:sz w:val="20"/>
          <w:szCs w:val="20"/>
        </w:rPr>
        <w:t>men,</w:t>
      </w:r>
      <w:r w:rsidR="00860151" w:rsidRPr="008877EF">
        <w:rPr>
          <w:rFonts w:asciiTheme="minorHAnsi" w:hAnsiTheme="minorHAnsi"/>
          <w:spacing w:val="47"/>
          <w:w w:val="95"/>
          <w:sz w:val="20"/>
          <w:szCs w:val="20"/>
        </w:rPr>
        <w:t xml:space="preserve"> </w:t>
      </w:r>
      <w:r w:rsidR="00860151" w:rsidRPr="008877EF">
        <w:rPr>
          <w:rFonts w:asciiTheme="minorHAnsi" w:hAnsiTheme="minorHAnsi"/>
          <w:w w:val="95"/>
          <w:sz w:val="20"/>
          <w:szCs w:val="20"/>
        </w:rPr>
        <w:t>new</w:t>
      </w:r>
      <w:r w:rsidR="00860151" w:rsidRPr="008877EF">
        <w:rPr>
          <w:rFonts w:asciiTheme="minorHAnsi" w:hAnsiTheme="minorHAnsi"/>
          <w:spacing w:val="45"/>
          <w:w w:val="95"/>
          <w:sz w:val="20"/>
          <w:szCs w:val="20"/>
        </w:rPr>
        <w:t xml:space="preserve"> </w:t>
      </w:r>
      <w:r w:rsidR="00860151" w:rsidRPr="008877EF">
        <w:rPr>
          <w:rFonts w:asciiTheme="minorHAnsi" w:hAnsiTheme="minorHAnsi"/>
          <w:w w:val="95"/>
          <w:sz w:val="20"/>
          <w:szCs w:val="20"/>
        </w:rPr>
        <w:t xml:space="preserve">thoughts. </w:t>
      </w:r>
      <w:r w:rsidR="00860151" w:rsidRPr="008877EF">
        <w:rPr>
          <w:rFonts w:asciiTheme="minorHAnsi" w:hAnsiTheme="minorHAnsi"/>
          <w:spacing w:val="2"/>
          <w:w w:val="95"/>
          <w:sz w:val="20"/>
          <w:szCs w:val="20"/>
        </w:rPr>
        <w:t xml:space="preserve"> </w:t>
      </w:r>
      <w:r w:rsidR="00860151" w:rsidRPr="008877EF">
        <w:rPr>
          <w:rFonts w:asciiTheme="minorHAnsi" w:hAnsiTheme="minorHAnsi"/>
          <w:w w:val="95"/>
          <w:sz w:val="20"/>
          <w:szCs w:val="20"/>
        </w:rPr>
        <w:t xml:space="preserve">Let </w:t>
      </w:r>
      <w:r w:rsidR="00860151" w:rsidRPr="008877EF">
        <w:rPr>
          <w:rFonts w:asciiTheme="minorHAnsi" w:hAnsiTheme="minorHAnsi"/>
          <w:spacing w:val="1"/>
          <w:w w:val="95"/>
          <w:sz w:val="20"/>
          <w:szCs w:val="20"/>
        </w:rPr>
        <w:t xml:space="preserve"> </w:t>
      </w:r>
      <w:r w:rsidR="00860151" w:rsidRPr="008877EF">
        <w:rPr>
          <w:rFonts w:asciiTheme="minorHAnsi" w:hAnsiTheme="minorHAnsi"/>
          <w:w w:val="95"/>
          <w:sz w:val="20"/>
          <w:szCs w:val="20"/>
        </w:rPr>
        <w:t>us</w:t>
      </w:r>
      <w:r w:rsidR="00860151" w:rsidRPr="008877EF">
        <w:rPr>
          <w:rFonts w:asciiTheme="minorHAnsi" w:hAnsiTheme="minorHAnsi"/>
          <w:spacing w:val="37"/>
          <w:w w:val="95"/>
          <w:sz w:val="20"/>
          <w:szCs w:val="20"/>
        </w:rPr>
        <w:t xml:space="preserve"> </w:t>
      </w:r>
      <w:r w:rsidR="00860151" w:rsidRPr="008877EF">
        <w:rPr>
          <w:rFonts w:asciiTheme="minorHAnsi" w:hAnsiTheme="minorHAnsi"/>
          <w:w w:val="95"/>
          <w:sz w:val="20"/>
          <w:szCs w:val="20"/>
        </w:rPr>
        <w:t>demand</w:t>
      </w:r>
      <w:r w:rsidR="00860151" w:rsidRPr="008877EF">
        <w:rPr>
          <w:rFonts w:asciiTheme="minorHAnsi" w:hAnsiTheme="minorHAnsi"/>
          <w:spacing w:val="49"/>
          <w:w w:val="95"/>
          <w:sz w:val="20"/>
          <w:szCs w:val="20"/>
        </w:rPr>
        <w:t xml:space="preserve"> </w:t>
      </w:r>
      <w:r w:rsidR="00860151" w:rsidRPr="008877EF">
        <w:rPr>
          <w:rFonts w:asciiTheme="minorHAnsi" w:hAnsiTheme="minorHAnsi"/>
          <w:w w:val="95"/>
          <w:sz w:val="20"/>
          <w:szCs w:val="20"/>
        </w:rPr>
        <w:t>our</w:t>
      </w:r>
      <w:r w:rsidR="00860151" w:rsidRPr="008877EF">
        <w:rPr>
          <w:rFonts w:asciiTheme="minorHAnsi" w:hAnsiTheme="minorHAnsi"/>
          <w:spacing w:val="36"/>
          <w:w w:val="95"/>
          <w:sz w:val="20"/>
          <w:szCs w:val="20"/>
        </w:rPr>
        <w:t xml:space="preserve"> </w:t>
      </w:r>
      <w:r w:rsidR="00860151" w:rsidRPr="008877EF">
        <w:rPr>
          <w:rFonts w:asciiTheme="minorHAnsi" w:hAnsiTheme="minorHAnsi"/>
          <w:w w:val="95"/>
          <w:sz w:val="20"/>
          <w:szCs w:val="20"/>
        </w:rPr>
        <w:t>own</w:t>
      </w:r>
      <w:r w:rsidR="00860151" w:rsidRPr="008877EF">
        <w:rPr>
          <w:rFonts w:asciiTheme="minorHAnsi" w:hAnsiTheme="minorHAnsi"/>
          <w:spacing w:val="41"/>
          <w:w w:val="95"/>
          <w:sz w:val="20"/>
          <w:szCs w:val="20"/>
        </w:rPr>
        <w:t xml:space="preserve"> </w:t>
      </w:r>
      <w:r w:rsidR="00860151" w:rsidRPr="008877EF">
        <w:rPr>
          <w:rFonts w:asciiTheme="minorHAnsi" w:hAnsiTheme="minorHAnsi"/>
          <w:w w:val="95"/>
          <w:sz w:val="20"/>
          <w:szCs w:val="20"/>
        </w:rPr>
        <w:t>works</w:t>
      </w:r>
      <w:r w:rsidR="00860151" w:rsidRPr="008877EF">
        <w:rPr>
          <w:rFonts w:asciiTheme="minorHAnsi" w:hAnsiTheme="minorHAnsi"/>
          <w:spacing w:val="42"/>
          <w:w w:val="95"/>
          <w:sz w:val="20"/>
          <w:szCs w:val="20"/>
        </w:rPr>
        <w:t xml:space="preserve"> </w:t>
      </w:r>
      <w:r w:rsidR="00860151" w:rsidRPr="008877EF">
        <w:rPr>
          <w:rFonts w:asciiTheme="minorHAnsi" w:hAnsiTheme="minorHAnsi"/>
          <w:w w:val="95"/>
          <w:sz w:val="20"/>
          <w:szCs w:val="20"/>
        </w:rPr>
        <w:t>and</w:t>
      </w:r>
      <w:r w:rsidR="00860151" w:rsidRPr="008877EF">
        <w:rPr>
          <w:rFonts w:asciiTheme="minorHAnsi" w:hAnsiTheme="minorHAnsi"/>
          <w:spacing w:val="40"/>
          <w:w w:val="95"/>
          <w:sz w:val="20"/>
          <w:szCs w:val="20"/>
        </w:rPr>
        <w:t xml:space="preserve"> </w:t>
      </w:r>
      <w:r w:rsidR="00860151" w:rsidRPr="008877EF">
        <w:rPr>
          <w:rFonts w:asciiTheme="minorHAnsi" w:hAnsiTheme="minorHAnsi"/>
          <w:w w:val="95"/>
          <w:sz w:val="20"/>
          <w:szCs w:val="20"/>
        </w:rPr>
        <w:t>laws</w:t>
      </w:r>
    </w:p>
    <w:p w:rsidR="00860151" w:rsidRPr="008877EF" w:rsidRDefault="00860151" w:rsidP="00126E0F">
      <w:pPr>
        <w:pStyle w:val="BodyText"/>
        <w:spacing w:before="38" w:line="225" w:lineRule="exact"/>
        <w:ind w:left="893" w:right="4701"/>
        <w:rPr>
          <w:rFonts w:asciiTheme="minorHAnsi" w:hAnsiTheme="minorHAnsi"/>
          <w:sz w:val="20"/>
          <w:szCs w:val="20"/>
        </w:rPr>
      </w:pPr>
      <w:r w:rsidRPr="008877EF">
        <w:rPr>
          <w:rFonts w:asciiTheme="minorHAnsi" w:hAnsiTheme="minorHAnsi"/>
          <w:w w:val="105"/>
          <w:sz w:val="20"/>
          <w:szCs w:val="20"/>
        </w:rPr>
        <w:t>and</w:t>
      </w:r>
      <w:r w:rsidRPr="008877EF">
        <w:rPr>
          <w:rFonts w:asciiTheme="minorHAnsi" w:hAnsiTheme="minorHAnsi"/>
          <w:spacing w:val="15"/>
          <w:w w:val="105"/>
          <w:sz w:val="20"/>
          <w:szCs w:val="20"/>
        </w:rPr>
        <w:t xml:space="preserve"> </w:t>
      </w:r>
      <w:r w:rsidRPr="008877EF">
        <w:rPr>
          <w:rFonts w:asciiTheme="minorHAnsi" w:hAnsiTheme="minorHAnsi"/>
          <w:w w:val="105"/>
          <w:sz w:val="20"/>
          <w:szCs w:val="20"/>
        </w:rPr>
        <w:t>worship.</w:t>
      </w:r>
      <w:r w:rsidRPr="008877EF">
        <w:rPr>
          <w:rFonts w:asciiTheme="minorHAnsi" w:hAnsiTheme="minorHAnsi"/>
          <w:spacing w:val="28"/>
          <w:w w:val="105"/>
          <w:sz w:val="20"/>
          <w:szCs w:val="20"/>
        </w:rPr>
        <w:t xml:space="preserve"> </w:t>
      </w:r>
      <w:r w:rsidRPr="008877EF">
        <w:rPr>
          <w:rFonts w:asciiTheme="minorHAnsi" w:hAnsiTheme="minorHAnsi"/>
          <w:w w:val="105"/>
          <w:sz w:val="20"/>
          <w:szCs w:val="20"/>
        </w:rPr>
        <w:t>.</w:t>
      </w:r>
      <w:r w:rsidRPr="008877EF">
        <w:rPr>
          <w:rFonts w:asciiTheme="minorHAnsi" w:hAnsiTheme="minorHAnsi"/>
          <w:spacing w:val="15"/>
          <w:w w:val="105"/>
          <w:sz w:val="20"/>
          <w:szCs w:val="20"/>
        </w:rPr>
        <w:t xml:space="preserve"> </w:t>
      </w:r>
      <w:r w:rsidRPr="008877EF">
        <w:rPr>
          <w:rFonts w:asciiTheme="minorHAnsi" w:hAnsiTheme="minorHAnsi"/>
          <w:w w:val="105"/>
          <w:sz w:val="20"/>
          <w:szCs w:val="20"/>
        </w:rPr>
        <w:t>.</w:t>
      </w:r>
      <w:r w:rsidRPr="008877EF">
        <w:rPr>
          <w:rFonts w:asciiTheme="minorHAnsi" w:hAnsiTheme="minorHAnsi"/>
          <w:spacing w:val="20"/>
          <w:w w:val="105"/>
          <w:sz w:val="20"/>
          <w:szCs w:val="20"/>
        </w:rPr>
        <w:t xml:space="preserve"> </w:t>
      </w:r>
      <w:r w:rsidRPr="008877EF">
        <w:rPr>
          <w:rFonts w:asciiTheme="minorHAnsi" w:hAnsiTheme="minorHAnsi"/>
          <w:w w:val="105"/>
          <w:sz w:val="20"/>
          <w:szCs w:val="20"/>
        </w:rPr>
        <w:t>.</w:t>
      </w:r>
    </w:p>
    <w:p w:rsidR="00860151" w:rsidRPr="008877EF" w:rsidRDefault="00860151" w:rsidP="00126E0F">
      <w:pPr>
        <w:pStyle w:val="BodyText"/>
        <w:spacing w:line="198" w:lineRule="exact"/>
        <w:ind w:left="173" w:right="44" w:firstLine="720"/>
        <w:rPr>
          <w:rFonts w:asciiTheme="minorHAnsi" w:hAnsiTheme="minorHAnsi"/>
          <w:sz w:val="20"/>
          <w:szCs w:val="20"/>
        </w:rPr>
      </w:pPr>
      <w:r w:rsidRPr="008877EF">
        <w:rPr>
          <w:rFonts w:asciiTheme="minorHAnsi" w:hAnsiTheme="minorHAnsi"/>
          <w:w w:val="95"/>
          <w:sz w:val="20"/>
          <w:szCs w:val="20"/>
        </w:rPr>
        <w:t xml:space="preserve">When </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 xml:space="preserve">we </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 xml:space="preserve">speak </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 xml:space="preserve">of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 xml:space="preserve">nature </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 xml:space="preserve">in </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 xml:space="preserve">this </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 xml:space="preserve">manner, </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 xml:space="preserve">we </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 xml:space="preserve">have </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 xml:space="preserve">a </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 xml:space="preserve">distinct </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but</w:t>
      </w:r>
    </w:p>
    <w:p w:rsidR="00860151" w:rsidRPr="008877EF" w:rsidRDefault="00860151" w:rsidP="00126E0F">
      <w:pPr>
        <w:pStyle w:val="BodyText"/>
        <w:spacing w:line="230" w:lineRule="exact"/>
        <w:ind w:left="917" w:right="21" w:hanging="10"/>
        <w:rPr>
          <w:rFonts w:asciiTheme="minorHAnsi" w:hAnsiTheme="minorHAnsi"/>
          <w:sz w:val="20"/>
          <w:szCs w:val="20"/>
        </w:rPr>
      </w:pPr>
      <w:r w:rsidRPr="008877EF">
        <w:rPr>
          <w:rFonts w:asciiTheme="minorHAnsi" w:hAnsiTheme="minorHAnsi"/>
          <w:w w:val="95"/>
          <w:sz w:val="20"/>
          <w:szCs w:val="20"/>
        </w:rPr>
        <w:t>most</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poetical</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sense</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mind.</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We</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mean</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 xml:space="preserve">integrity </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impression</w:t>
      </w:r>
      <w:r w:rsidRPr="008877EF">
        <w:rPr>
          <w:rFonts w:asciiTheme="minorHAnsi" w:hAnsiTheme="minorHAnsi"/>
          <w:w w:val="97"/>
          <w:sz w:val="20"/>
          <w:szCs w:val="20"/>
        </w:rPr>
        <w:t xml:space="preserve"> </w:t>
      </w:r>
      <w:r w:rsidRPr="008877EF">
        <w:rPr>
          <w:rFonts w:asciiTheme="minorHAnsi" w:hAnsiTheme="minorHAnsi"/>
          <w:w w:val="95"/>
          <w:sz w:val="20"/>
          <w:szCs w:val="20"/>
        </w:rPr>
        <w:t>made</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by</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manifold</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natural  objects.</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this</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which</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distinguishes</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stick</w:t>
      </w:r>
    </w:p>
    <w:p w:rsidR="00860151" w:rsidRPr="008877EF" w:rsidRDefault="00860151" w:rsidP="00126E0F">
      <w:pPr>
        <w:pStyle w:val="BodyText"/>
        <w:spacing w:before="1" w:line="234" w:lineRule="exact"/>
        <w:ind w:left="931" w:right="5" w:hanging="5"/>
        <w:rPr>
          <w:rFonts w:asciiTheme="minorHAnsi" w:hAnsiTheme="minorHAnsi"/>
          <w:sz w:val="20"/>
          <w:szCs w:val="20"/>
        </w:rPr>
      </w:pPr>
      <w:r w:rsidRPr="008877EF">
        <w:rPr>
          <w:rFonts w:asciiTheme="minorHAnsi" w:hAnsiTheme="minorHAnsi"/>
          <w:w w:val="95"/>
          <w:sz w:val="20"/>
          <w:szCs w:val="20"/>
        </w:rPr>
        <w:t>of timber</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of  the</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wood-cutter</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from</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tree</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of the</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poet.</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charming</w:t>
      </w:r>
      <w:r w:rsidRPr="008877EF">
        <w:rPr>
          <w:rFonts w:asciiTheme="minorHAnsi" w:hAnsiTheme="minorHAnsi"/>
          <w:w w:val="98"/>
          <w:sz w:val="20"/>
          <w:szCs w:val="20"/>
        </w:rPr>
        <w:t xml:space="preserve"> </w:t>
      </w:r>
      <w:r w:rsidRPr="008877EF">
        <w:rPr>
          <w:rFonts w:asciiTheme="minorHAnsi" w:hAnsiTheme="minorHAnsi"/>
          <w:w w:val="95"/>
          <w:sz w:val="20"/>
          <w:szCs w:val="20"/>
        </w:rPr>
        <w:t xml:space="preserve">landscape </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 xml:space="preserve">which </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 xml:space="preserve">I </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 xml:space="preserve">saw </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 xml:space="preserve">this </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 xml:space="preserve">morning </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 xml:space="preserve">is </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 xml:space="preserve">indubitably </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 xml:space="preserve">made </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 xml:space="preserve">up </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 xml:space="preserve">of </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some</w:t>
      </w:r>
    </w:p>
    <w:p w:rsidR="00860151" w:rsidRPr="008877EF" w:rsidRDefault="00E31ABA" w:rsidP="00126E0F">
      <w:pPr>
        <w:pStyle w:val="BodyText"/>
        <w:spacing w:before="87" w:line="222" w:lineRule="auto"/>
        <w:ind w:left="720" w:right="152"/>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773952" behindDoc="0" locked="0" layoutInCell="1" allowOverlap="1">
                <wp:simplePos x="0" y="0"/>
                <wp:positionH relativeFrom="column">
                  <wp:posOffset>-3089910</wp:posOffset>
                </wp:positionH>
                <wp:positionV relativeFrom="paragraph">
                  <wp:posOffset>5832475</wp:posOffset>
                </wp:positionV>
                <wp:extent cx="532765" cy="230505"/>
                <wp:effectExtent l="5715" t="12065" r="13970" b="5080"/>
                <wp:wrapNone/>
                <wp:docPr id="777" name="Text Box 1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8877EF">
                            <w:pPr>
                              <w:jc w:val="center"/>
                            </w:pPr>
                            <w: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3" o:spid="_x0000_s1072" type="#_x0000_t202" style="position:absolute;left:0;text-align:left;margin-left:-243.3pt;margin-top:459.25pt;width:41.95pt;height:18.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">
                <v:textbox>
                  <w:txbxContent>
                    <w:p w:rsidR="007B1256" w:rsidRDefault="007B1256" w:rsidP="008877EF">
                      <w:pPr>
                        <w:jc w:val="center"/>
                      </w:pPr>
                      <w:r>
                        <w:t>35</w:t>
                      </w:r>
                    </w:p>
                  </w:txbxContent>
                </v:textbox>
              </v:shape>
            </w:pict>
          </mc:Fallback>
        </mc:AlternateContent>
      </w:r>
      <w:r>
        <w:rPr>
          <w:rFonts w:asciiTheme="minorHAnsi" w:hAnsiTheme="minorHAnsi"/>
          <w:noProof/>
          <w:sz w:val="20"/>
          <w:szCs w:val="20"/>
        </w:rPr>
        <mc:AlternateContent>
          <mc:Choice Requires="wps">
            <w:drawing>
              <wp:anchor distT="0" distB="0" distL="114300" distR="114300" simplePos="0" relativeHeight="251774976" behindDoc="0" locked="0" layoutInCell="1" allowOverlap="1">
                <wp:simplePos x="0" y="0"/>
                <wp:positionH relativeFrom="column">
                  <wp:posOffset>1808480</wp:posOffset>
                </wp:positionH>
                <wp:positionV relativeFrom="paragraph">
                  <wp:posOffset>5754370</wp:posOffset>
                </wp:positionV>
                <wp:extent cx="532765" cy="230505"/>
                <wp:effectExtent l="8255" t="10160" r="11430" b="6985"/>
                <wp:wrapNone/>
                <wp:docPr id="776" name="Text Box 1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8877EF">
                            <w:pPr>
                              <w:jc w:val="center"/>
                            </w:pPr>
                            <w: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4" o:spid="_x0000_s1073" type="#_x0000_t202" style="position:absolute;left:0;text-align:left;margin-left:142.4pt;margin-top:453.1pt;width:41.95pt;height:18.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">
                <v:textbox>
                  <w:txbxContent>
                    <w:p w:rsidR="007B1256" w:rsidRDefault="007B1256" w:rsidP="008877EF">
                      <w:pPr>
                        <w:jc w:val="center"/>
                      </w:pPr>
                      <w:r>
                        <w:t>36</w:t>
                      </w:r>
                    </w:p>
                  </w:txbxContent>
                </v:textbox>
              </v:shape>
            </w:pict>
          </mc:Fallback>
        </mc:AlternateContent>
      </w:r>
      <w:r w:rsidR="00860151" w:rsidRPr="008877EF">
        <w:rPr>
          <w:rFonts w:asciiTheme="minorHAnsi" w:hAnsiTheme="minorHAnsi"/>
          <w:w w:val="95"/>
          <w:sz w:val="20"/>
          <w:szCs w:val="20"/>
        </w:rPr>
        <w:t>twenty</w:t>
      </w:r>
      <w:r w:rsidR="00860151" w:rsidRPr="008877EF">
        <w:rPr>
          <w:rFonts w:asciiTheme="minorHAnsi" w:hAnsiTheme="minorHAnsi"/>
          <w:spacing w:val="4"/>
          <w:w w:val="95"/>
          <w:sz w:val="20"/>
          <w:szCs w:val="20"/>
        </w:rPr>
        <w:t xml:space="preserve"> </w:t>
      </w:r>
      <w:r w:rsidR="00860151" w:rsidRPr="008877EF">
        <w:rPr>
          <w:rFonts w:asciiTheme="minorHAnsi" w:hAnsiTheme="minorHAnsi"/>
          <w:w w:val="95"/>
          <w:sz w:val="20"/>
          <w:szCs w:val="20"/>
        </w:rPr>
        <w:t>or</w:t>
      </w:r>
      <w:r w:rsidR="00860151" w:rsidRPr="008877EF">
        <w:rPr>
          <w:rFonts w:asciiTheme="minorHAnsi" w:hAnsiTheme="minorHAnsi"/>
          <w:spacing w:val="43"/>
          <w:w w:val="95"/>
          <w:sz w:val="20"/>
          <w:szCs w:val="20"/>
        </w:rPr>
        <w:t xml:space="preserve"> </w:t>
      </w:r>
      <w:r w:rsidR="00860151" w:rsidRPr="008877EF">
        <w:rPr>
          <w:rFonts w:asciiTheme="minorHAnsi" w:hAnsiTheme="minorHAnsi"/>
          <w:w w:val="95"/>
          <w:sz w:val="20"/>
          <w:szCs w:val="20"/>
        </w:rPr>
        <w:t>thirty</w:t>
      </w:r>
      <w:r w:rsidR="00860151" w:rsidRPr="008877EF">
        <w:rPr>
          <w:rFonts w:asciiTheme="minorHAnsi" w:hAnsiTheme="minorHAnsi"/>
          <w:spacing w:val="45"/>
          <w:w w:val="95"/>
          <w:sz w:val="20"/>
          <w:szCs w:val="20"/>
        </w:rPr>
        <w:t xml:space="preserve"> </w:t>
      </w:r>
      <w:r w:rsidR="00860151" w:rsidRPr="008877EF">
        <w:rPr>
          <w:rFonts w:asciiTheme="minorHAnsi" w:hAnsiTheme="minorHAnsi"/>
          <w:w w:val="95"/>
          <w:sz w:val="20"/>
          <w:szCs w:val="20"/>
        </w:rPr>
        <w:t>farms.  Miller</w:t>
      </w:r>
      <w:r w:rsidR="00860151" w:rsidRPr="008877EF">
        <w:rPr>
          <w:rFonts w:asciiTheme="minorHAnsi" w:hAnsiTheme="minorHAnsi"/>
          <w:spacing w:val="1"/>
          <w:w w:val="95"/>
          <w:sz w:val="20"/>
          <w:szCs w:val="20"/>
        </w:rPr>
        <w:t xml:space="preserve"> </w:t>
      </w:r>
      <w:r w:rsidR="00860151" w:rsidRPr="008877EF">
        <w:rPr>
          <w:rFonts w:asciiTheme="minorHAnsi" w:hAnsiTheme="minorHAnsi"/>
          <w:w w:val="95"/>
          <w:sz w:val="20"/>
          <w:szCs w:val="20"/>
        </w:rPr>
        <w:t>owns</w:t>
      </w:r>
      <w:r w:rsidR="00860151" w:rsidRPr="008877EF">
        <w:rPr>
          <w:rFonts w:asciiTheme="minorHAnsi" w:hAnsiTheme="minorHAnsi"/>
          <w:spacing w:val="41"/>
          <w:w w:val="95"/>
          <w:sz w:val="20"/>
          <w:szCs w:val="20"/>
        </w:rPr>
        <w:t xml:space="preserve"> </w:t>
      </w:r>
      <w:r w:rsidR="00860151" w:rsidRPr="008877EF">
        <w:rPr>
          <w:rFonts w:asciiTheme="minorHAnsi" w:hAnsiTheme="minorHAnsi"/>
          <w:w w:val="95"/>
          <w:sz w:val="20"/>
          <w:szCs w:val="20"/>
        </w:rPr>
        <w:t>this</w:t>
      </w:r>
      <w:r w:rsidR="00860151" w:rsidRPr="008877EF">
        <w:rPr>
          <w:rFonts w:asciiTheme="minorHAnsi" w:hAnsiTheme="minorHAnsi"/>
          <w:spacing w:val="37"/>
          <w:w w:val="95"/>
          <w:sz w:val="20"/>
          <w:szCs w:val="20"/>
        </w:rPr>
        <w:t xml:space="preserve"> </w:t>
      </w:r>
      <w:r w:rsidR="00860151" w:rsidRPr="008877EF">
        <w:rPr>
          <w:rFonts w:asciiTheme="minorHAnsi" w:hAnsiTheme="minorHAnsi"/>
          <w:w w:val="95"/>
          <w:sz w:val="20"/>
          <w:szCs w:val="20"/>
        </w:rPr>
        <w:t>field,</w:t>
      </w:r>
      <w:r w:rsidR="00860151" w:rsidRPr="008877EF">
        <w:rPr>
          <w:rFonts w:asciiTheme="minorHAnsi" w:hAnsiTheme="minorHAnsi"/>
          <w:spacing w:val="41"/>
          <w:w w:val="95"/>
          <w:sz w:val="20"/>
          <w:szCs w:val="20"/>
        </w:rPr>
        <w:t xml:space="preserve"> </w:t>
      </w:r>
      <w:r w:rsidR="00860151" w:rsidRPr="008877EF">
        <w:rPr>
          <w:rFonts w:asciiTheme="minorHAnsi" w:hAnsiTheme="minorHAnsi"/>
          <w:w w:val="95"/>
          <w:sz w:val="20"/>
          <w:szCs w:val="20"/>
        </w:rPr>
        <w:t>Locke</w:t>
      </w:r>
      <w:r w:rsidR="00860151" w:rsidRPr="008877EF">
        <w:rPr>
          <w:rFonts w:asciiTheme="minorHAnsi" w:hAnsiTheme="minorHAnsi"/>
          <w:spacing w:val="42"/>
          <w:w w:val="95"/>
          <w:sz w:val="20"/>
          <w:szCs w:val="20"/>
        </w:rPr>
        <w:t xml:space="preserve"> </w:t>
      </w:r>
      <w:r w:rsidR="00860151" w:rsidRPr="008877EF">
        <w:rPr>
          <w:rFonts w:asciiTheme="minorHAnsi" w:hAnsiTheme="minorHAnsi"/>
          <w:w w:val="95"/>
          <w:sz w:val="20"/>
          <w:szCs w:val="20"/>
        </w:rPr>
        <w:t>that,</w:t>
      </w:r>
      <w:r w:rsidR="00860151" w:rsidRPr="008877EF">
        <w:rPr>
          <w:rFonts w:asciiTheme="minorHAnsi" w:hAnsiTheme="minorHAnsi"/>
          <w:spacing w:val="44"/>
          <w:w w:val="95"/>
          <w:sz w:val="20"/>
          <w:szCs w:val="20"/>
        </w:rPr>
        <w:t xml:space="preserve"> </w:t>
      </w:r>
      <w:r w:rsidR="00860151" w:rsidRPr="008877EF">
        <w:rPr>
          <w:rFonts w:asciiTheme="minorHAnsi" w:hAnsiTheme="minorHAnsi"/>
          <w:w w:val="95"/>
          <w:sz w:val="20"/>
          <w:szCs w:val="20"/>
        </w:rPr>
        <w:t>and</w:t>
      </w:r>
      <w:r w:rsidR="00860151" w:rsidRPr="008877EF">
        <w:rPr>
          <w:rFonts w:asciiTheme="minorHAnsi" w:hAnsiTheme="minorHAnsi"/>
          <w:spacing w:val="44"/>
          <w:w w:val="95"/>
          <w:sz w:val="20"/>
          <w:szCs w:val="20"/>
        </w:rPr>
        <w:t xml:space="preserve"> </w:t>
      </w:r>
      <w:r w:rsidR="00860151" w:rsidRPr="008877EF">
        <w:rPr>
          <w:rFonts w:asciiTheme="minorHAnsi" w:hAnsiTheme="minorHAnsi"/>
          <w:w w:val="95"/>
          <w:sz w:val="20"/>
          <w:szCs w:val="20"/>
        </w:rPr>
        <w:t>Manning</w:t>
      </w:r>
      <w:r w:rsidR="00860151" w:rsidRPr="008877EF">
        <w:rPr>
          <w:rFonts w:asciiTheme="minorHAnsi" w:hAnsiTheme="minorHAnsi"/>
          <w:w w:val="97"/>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37"/>
          <w:w w:val="95"/>
          <w:sz w:val="20"/>
          <w:szCs w:val="20"/>
        </w:rPr>
        <w:t xml:space="preserve"> </w:t>
      </w:r>
      <w:r w:rsidR="00860151" w:rsidRPr="008877EF">
        <w:rPr>
          <w:rFonts w:asciiTheme="minorHAnsi" w:hAnsiTheme="minorHAnsi"/>
          <w:w w:val="95"/>
          <w:sz w:val="20"/>
          <w:szCs w:val="20"/>
        </w:rPr>
        <w:t>woodland</w:t>
      </w:r>
      <w:r w:rsidR="00860151" w:rsidRPr="008877EF">
        <w:rPr>
          <w:rFonts w:asciiTheme="minorHAnsi" w:hAnsiTheme="minorHAnsi"/>
          <w:spacing w:val="5"/>
          <w:w w:val="95"/>
          <w:sz w:val="20"/>
          <w:szCs w:val="20"/>
        </w:rPr>
        <w:t xml:space="preserve"> </w:t>
      </w:r>
      <w:r w:rsidR="00860151" w:rsidRPr="008877EF">
        <w:rPr>
          <w:rFonts w:asciiTheme="minorHAnsi" w:hAnsiTheme="minorHAnsi"/>
          <w:w w:val="95"/>
          <w:sz w:val="20"/>
          <w:szCs w:val="20"/>
        </w:rPr>
        <w:t>beyond. But</w:t>
      </w:r>
      <w:r w:rsidR="00860151" w:rsidRPr="008877EF">
        <w:rPr>
          <w:rFonts w:asciiTheme="minorHAnsi" w:hAnsiTheme="minorHAnsi"/>
          <w:spacing w:val="44"/>
          <w:w w:val="95"/>
          <w:sz w:val="20"/>
          <w:szCs w:val="20"/>
        </w:rPr>
        <w:t xml:space="preserve"> </w:t>
      </w:r>
      <w:r w:rsidR="00860151" w:rsidRPr="008877EF">
        <w:rPr>
          <w:rFonts w:asciiTheme="minorHAnsi" w:hAnsiTheme="minorHAnsi"/>
          <w:w w:val="95"/>
          <w:sz w:val="20"/>
          <w:szCs w:val="20"/>
        </w:rPr>
        <w:t>none</w:t>
      </w:r>
      <w:r w:rsidR="00860151" w:rsidRPr="008877EF">
        <w:rPr>
          <w:rFonts w:asciiTheme="minorHAnsi" w:hAnsiTheme="minorHAnsi"/>
          <w:spacing w:val="43"/>
          <w:w w:val="95"/>
          <w:sz w:val="20"/>
          <w:szCs w:val="20"/>
        </w:rPr>
        <w:t xml:space="preserve"> </w:t>
      </w:r>
      <w:r w:rsidR="00860151" w:rsidRPr="008877EF">
        <w:rPr>
          <w:rFonts w:asciiTheme="minorHAnsi" w:hAnsiTheme="minorHAnsi"/>
          <w:w w:val="95"/>
          <w:sz w:val="20"/>
          <w:szCs w:val="20"/>
        </w:rPr>
        <w:t>of</w:t>
      </w:r>
      <w:r w:rsidR="00860151" w:rsidRPr="008877EF">
        <w:rPr>
          <w:rFonts w:asciiTheme="minorHAnsi" w:hAnsiTheme="minorHAnsi"/>
          <w:spacing w:val="22"/>
          <w:w w:val="95"/>
          <w:sz w:val="20"/>
          <w:szCs w:val="20"/>
        </w:rPr>
        <w:t xml:space="preserve"> </w:t>
      </w:r>
      <w:r w:rsidR="00860151" w:rsidRPr="008877EF">
        <w:rPr>
          <w:rFonts w:asciiTheme="minorHAnsi" w:hAnsiTheme="minorHAnsi"/>
          <w:w w:val="95"/>
          <w:sz w:val="20"/>
          <w:szCs w:val="20"/>
        </w:rPr>
        <w:t>them</w:t>
      </w:r>
      <w:r w:rsidR="00860151" w:rsidRPr="008877EF">
        <w:rPr>
          <w:rFonts w:asciiTheme="minorHAnsi" w:hAnsiTheme="minorHAnsi"/>
          <w:spacing w:val="46"/>
          <w:w w:val="95"/>
          <w:sz w:val="20"/>
          <w:szCs w:val="20"/>
        </w:rPr>
        <w:t xml:space="preserve"> </w:t>
      </w:r>
      <w:r w:rsidR="00860151" w:rsidRPr="008877EF">
        <w:rPr>
          <w:rFonts w:asciiTheme="minorHAnsi" w:hAnsiTheme="minorHAnsi"/>
          <w:w w:val="95"/>
          <w:sz w:val="20"/>
          <w:szCs w:val="20"/>
        </w:rPr>
        <w:t>owns</w:t>
      </w:r>
      <w:r w:rsidR="00860151" w:rsidRPr="008877EF">
        <w:rPr>
          <w:rFonts w:asciiTheme="minorHAnsi" w:hAnsiTheme="minorHAnsi"/>
          <w:spacing w:val="35"/>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38"/>
          <w:w w:val="95"/>
          <w:sz w:val="20"/>
          <w:szCs w:val="20"/>
        </w:rPr>
        <w:t xml:space="preserve"> </w:t>
      </w:r>
      <w:r w:rsidR="00860151" w:rsidRPr="008877EF">
        <w:rPr>
          <w:rFonts w:asciiTheme="minorHAnsi" w:hAnsiTheme="minorHAnsi"/>
          <w:w w:val="95"/>
          <w:sz w:val="20"/>
          <w:szCs w:val="20"/>
        </w:rPr>
        <w:t>landscape.</w:t>
      </w:r>
      <w:r w:rsidR="00860151" w:rsidRPr="008877EF">
        <w:rPr>
          <w:rFonts w:asciiTheme="minorHAnsi" w:hAnsiTheme="minorHAnsi"/>
          <w:spacing w:val="38"/>
          <w:w w:val="95"/>
          <w:sz w:val="20"/>
          <w:szCs w:val="20"/>
        </w:rPr>
        <w:t xml:space="preserve"> </w:t>
      </w:r>
      <w:r w:rsidR="00860151" w:rsidRPr="008877EF">
        <w:rPr>
          <w:rFonts w:asciiTheme="minorHAnsi" w:hAnsiTheme="minorHAnsi"/>
          <w:w w:val="95"/>
          <w:sz w:val="20"/>
          <w:szCs w:val="20"/>
        </w:rPr>
        <w:t>There</w:t>
      </w:r>
      <w:r w:rsidR="00860151" w:rsidRPr="008877EF">
        <w:rPr>
          <w:rFonts w:asciiTheme="minorHAnsi" w:hAnsiTheme="minorHAnsi"/>
          <w:spacing w:val="35"/>
          <w:w w:val="95"/>
          <w:sz w:val="20"/>
          <w:szCs w:val="20"/>
        </w:rPr>
        <w:t xml:space="preserve"> </w:t>
      </w:r>
      <w:r w:rsidR="00860151" w:rsidRPr="008877EF">
        <w:rPr>
          <w:rFonts w:asciiTheme="minorHAnsi" w:hAnsiTheme="minorHAnsi"/>
          <w:w w:val="95"/>
          <w:sz w:val="20"/>
          <w:szCs w:val="20"/>
        </w:rPr>
        <w:t>is</w:t>
      </w:r>
      <w:r w:rsidR="00860151" w:rsidRPr="008877EF">
        <w:rPr>
          <w:rFonts w:asciiTheme="minorHAnsi" w:hAnsiTheme="minorHAnsi"/>
          <w:spacing w:val="27"/>
          <w:w w:val="95"/>
          <w:sz w:val="20"/>
          <w:szCs w:val="20"/>
        </w:rPr>
        <w:t xml:space="preserve"> </w:t>
      </w:r>
      <w:r w:rsidR="00860151" w:rsidRPr="008877EF">
        <w:rPr>
          <w:rFonts w:asciiTheme="minorHAnsi" w:hAnsiTheme="minorHAnsi"/>
          <w:w w:val="95"/>
          <w:sz w:val="20"/>
          <w:szCs w:val="20"/>
        </w:rPr>
        <w:t>a</w:t>
      </w:r>
      <w:r w:rsidR="00860151" w:rsidRPr="008877EF">
        <w:rPr>
          <w:rFonts w:asciiTheme="minorHAnsi" w:hAnsiTheme="minorHAnsi"/>
          <w:w w:val="98"/>
          <w:sz w:val="20"/>
          <w:szCs w:val="20"/>
        </w:rPr>
        <w:t xml:space="preserve"> </w:t>
      </w:r>
      <w:r w:rsidR="00860151" w:rsidRPr="008877EF">
        <w:rPr>
          <w:rFonts w:asciiTheme="minorHAnsi" w:hAnsiTheme="minorHAnsi"/>
          <w:w w:val="95"/>
          <w:sz w:val="20"/>
          <w:szCs w:val="20"/>
        </w:rPr>
        <w:t>property</w:t>
      </w:r>
      <w:r w:rsidR="00860151" w:rsidRPr="008877EF">
        <w:rPr>
          <w:rFonts w:asciiTheme="minorHAnsi" w:hAnsiTheme="minorHAnsi"/>
          <w:spacing w:val="41"/>
          <w:w w:val="95"/>
          <w:sz w:val="20"/>
          <w:szCs w:val="20"/>
        </w:rPr>
        <w:t xml:space="preserve"> </w:t>
      </w:r>
      <w:r w:rsidR="00860151" w:rsidRPr="008877EF">
        <w:rPr>
          <w:rFonts w:asciiTheme="minorHAnsi" w:hAnsiTheme="minorHAnsi"/>
          <w:w w:val="95"/>
          <w:sz w:val="20"/>
          <w:szCs w:val="20"/>
        </w:rPr>
        <w:t>in</w:t>
      </w:r>
      <w:r w:rsidR="00860151" w:rsidRPr="008877EF">
        <w:rPr>
          <w:rFonts w:asciiTheme="minorHAnsi" w:hAnsiTheme="minorHAnsi"/>
          <w:spacing w:val="18"/>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22"/>
          <w:w w:val="95"/>
          <w:sz w:val="20"/>
          <w:szCs w:val="20"/>
        </w:rPr>
        <w:t xml:space="preserve"> </w:t>
      </w:r>
      <w:r w:rsidR="00860151" w:rsidRPr="008877EF">
        <w:rPr>
          <w:rFonts w:asciiTheme="minorHAnsi" w:hAnsiTheme="minorHAnsi"/>
          <w:w w:val="95"/>
          <w:sz w:val="20"/>
          <w:szCs w:val="20"/>
        </w:rPr>
        <w:t>horizon</w:t>
      </w:r>
      <w:r w:rsidR="00860151" w:rsidRPr="008877EF">
        <w:rPr>
          <w:rFonts w:asciiTheme="minorHAnsi" w:hAnsiTheme="minorHAnsi"/>
          <w:spacing w:val="34"/>
          <w:w w:val="95"/>
          <w:sz w:val="20"/>
          <w:szCs w:val="20"/>
        </w:rPr>
        <w:t xml:space="preserve"> </w:t>
      </w:r>
      <w:r w:rsidR="00860151" w:rsidRPr="008877EF">
        <w:rPr>
          <w:rFonts w:asciiTheme="minorHAnsi" w:hAnsiTheme="minorHAnsi"/>
          <w:w w:val="95"/>
          <w:sz w:val="20"/>
          <w:szCs w:val="20"/>
        </w:rPr>
        <w:t>which</w:t>
      </w:r>
      <w:r w:rsidR="00860151" w:rsidRPr="008877EF">
        <w:rPr>
          <w:rFonts w:asciiTheme="minorHAnsi" w:hAnsiTheme="minorHAnsi"/>
          <w:spacing w:val="36"/>
          <w:w w:val="95"/>
          <w:sz w:val="20"/>
          <w:szCs w:val="20"/>
        </w:rPr>
        <w:t xml:space="preserve"> </w:t>
      </w:r>
      <w:r w:rsidR="00860151" w:rsidRPr="008877EF">
        <w:rPr>
          <w:rFonts w:asciiTheme="minorHAnsi" w:hAnsiTheme="minorHAnsi"/>
          <w:w w:val="95"/>
          <w:sz w:val="20"/>
          <w:szCs w:val="20"/>
        </w:rPr>
        <w:t>no</w:t>
      </w:r>
      <w:r w:rsidR="00860151" w:rsidRPr="008877EF">
        <w:rPr>
          <w:rFonts w:asciiTheme="minorHAnsi" w:hAnsiTheme="minorHAnsi"/>
          <w:spacing w:val="19"/>
          <w:w w:val="95"/>
          <w:sz w:val="20"/>
          <w:szCs w:val="20"/>
        </w:rPr>
        <w:t xml:space="preserve"> </w:t>
      </w:r>
      <w:r w:rsidR="00860151" w:rsidRPr="008877EF">
        <w:rPr>
          <w:rFonts w:asciiTheme="minorHAnsi" w:hAnsiTheme="minorHAnsi"/>
          <w:w w:val="95"/>
          <w:sz w:val="20"/>
          <w:szCs w:val="20"/>
        </w:rPr>
        <w:t>man</w:t>
      </w:r>
      <w:r w:rsidR="00860151" w:rsidRPr="008877EF">
        <w:rPr>
          <w:rFonts w:asciiTheme="minorHAnsi" w:hAnsiTheme="minorHAnsi"/>
          <w:spacing w:val="27"/>
          <w:w w:val="95"/>
          <w:sz w:val="20"/>
          <w:szCs w:val="20"/>
        </w:rPr>
        <w:t xml:space="preserve"> </w:t>
      </w:r>
      <w:r w:rsidR="00860151" w:rsidRPr="008877EF">
        <w:rPr>
          <w:rFonts w:asciiTheme="minorHAnsi" w:hAnsiTheme="minorHAnsi"/>
          <w:w w:val="95"/>
          <w:sz w:val="20"/>
          <w:szCs w:val="20"/>
        </w:rPr>
        <w:t>has</w:t>
      </w:r>
      <w:r w:rsidR="00860151" w:rsidRPr="008877EF">
        <w:rPr>
          <w:rFonts w:asciiTheme="minorHAnsi" w:hAnsiTheme="minorHAnsi"/>
          <w:spacing w:val="25"/>
          <w:w w:val="95"/>
          <w:sz w:val="20"/>
          <w:szCs w:val="20"/>
        </w:rPr>
        <w:t xml:space="preserve"> </w:t>
      </w:r>
      <w:r w:rsidR="00860151" w:rsidRPr="008877EF">
        <w:rPr>
          <w:rFonts w:asciiTheme="minorHAnsi" w:hAnsiTheme="minorHAnsi"/>
          <w:w w:val="95"/>
          <w:sz w:val="20"/>
          <w:szCs w:val="20"/>
        </w:rPr>
        <w:t>but</w:t>
      </w:r>
      <w:r w:rsidR="00860151" w:rsidRPr="008877EF">
        <w:rPr>
          <w:rFonts w:asciiTheme="minorHAnsi" w:hAnsiTheme="minorHAnsi"/>
          <w:spacing w:val="30"/>
          <w:w w:val="95"/>
          <w:sz w:val="20"/>
          <w:szCs w:val="20"/>
        </w:rPr>
        <w:t xml:space="preserve"> </w:t>
      </w:r>
      <w:r w:rsidR="00860151" w:rsidRPr="008877EF">
        <w:rPr>
          <w:rFonts w:asciiTheme="minorHAnsi" w:hAnsiTheme="minorHAnsi"/>
          <w:w w:val="95"/>
          <w:sz w:val="20"/>
          <w:szCs w:val="20"/>
        </w:rPr>
        <w:t>he</w:t>
      </w:r>
      <w:r w:rsidR="00860151" w:rsidRPr="008877EF">
        <w:rPr>
          <w:rFonts w:asciiTheme="minorHAnsi" w:hAnsiTheme="minorHAnsi"/>
          <w:spacing w:val="15"/>
          <w:w w:val="95"/>
          <w:sz w:val="20"/>
          <w:szCs w:val="20"/>
        </w:rPr>
        <w:t xml:space="preserve"> </w:t>
      </w:r>
      <w:r w:rsidR="00860151" w:rsidRPr="008877EF">
        <w:rPr>
          <w:rFonts w:asciiTheme="minorHAnsi" w:hAnsiTheme="minorHAnsi"/>
          <w:w w:val="95"/>
          <w:sz w:val="20"/>
          <w:szCs w:val="20"/>
        </w:rPr>
        <w:t>whose</w:t>
      </w:r>
      <w:r w:rsidR="00860151" w:rsidRPr="008877EF">
        <w:rPr>
          <w:rFonts w:asciiTheme="minorHAnsi" w:hAnsiTheme="minorHAnsi"/>
          <w:spacing w:val="22"/>
          <w:w w:val="95"/>
          <w:sz w:val="20"/>
          <w:szCs w:val="20"/>
        </w:rPr>
        <w:t xml:space="preserve"> </w:t>
      </w:r>
      <w:r w:rsidR="00860151" w:rsidRPr="008877EF">
        <w:rPr>
          <w:rFonts w:asciiTheme="minorHAnsi" w:hAnsiTheme="minorHAnsi"/>
          <w:w w:val="95"/>
          <w:sz w:val="20"/>
          <w:szCs w:val="20"/>
        </w:rPr>
        <w:t>eye</w:t>
      </w:r>
      <w:r w:rsidR="00860151" w:rsidRPr="008877EF">
        <w:rPr>
          <w:rFonts w:asciiTheme="minorHAnsi" w:hAnsiTheme="minorHAnsi"/>
          <w:spacing w:val="11"/>
          <w:w w:val="95"/>
          <w:sz w:val="20"/>
          <w:szCs w:val="20"/>
        </w:rPr>
        <w:t xml:space="preserve"> </w:t>
      </w:r>
      <w:r w:rsidR="00860151" w:rsidRPr="008877EF">
        <w:rPr>
          <w:rFonts w:asciiTheme="minorHAnsi" w:hAnsiTheme="minorHAnsi"/>
          <w:w w:val="95"/>
          <w:sz w:val="20"/>
          <w:szCs w:val="20"/>
        </w:rPr>
        <w:t>can</w:t>
      </w:r>
      <w:r w:rsidR="00860151" w:rsidRPr="008877EF">
        <w:rPr>
          <w:rFonts w:asciiTheme="minorHAnsi" w:hAnsiTheme="minorHAnsi"/>
          <w:spacing w:val="17"/>
          <w:w w:val="95"/>
          <w:sz w:val="20"/>
          <w:szCs w:val="20"/>
        </w:rPr>
        <w:t xml:space="preserve"> </w:t>
      </w:r>
      <w:r w:rsidR="00860151" w:rsidRPr="008877EF">
        <w:rPr>
          <w:rFonts w:asciiTheme="minorHAnsi" w:hAnsiTheme="minorHAnsi"/>
          <w:w w:val="95"/>
          <w:sz w:val="20"/>
          <w:szCs w:val="20"/>
        </w:rPr>
        <w:t>integrate all</w:t>
      </w:r>
      <w:r w:rsidR="00860151" w:rsidRPr="008877EF">
        <w:rPr>
          <w:rFonts w:asciiTheme="minorHAnsi" w:hAnsiTheme="minorHAnsi"/>
          <w:spacing w:val="30"/>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40"/>
          <w:w w:val="95"/>
          <w:sz w:val="20"/>
          <w:szCs w:val="20"/>
        </w:rPr>
        <w:t xml:space="preserve"> </w:t>
      </w:r>
      <w:r w:rsidR="00860151" w:rsidRPr="008877EF">
        <w:rPr>
          <w:rFonts w:asciiTheme="minorHAnsi" w:hAnsiTheme="minorHAnsi"/>
          <w:w w:val="95"/>
          <w:sz w:val="20"/>
          <w:szCs w:val="20"/>
        </w:rPr>
        <w:t>parts,</w:t>
      </w:r>
      <w:r w:rsidR="00860151" w:rsidRPr="008877EF">
        <w:rPr>
          <w:rFonts w:asciiTheme="minorHAnsi" w:hAnsiTheme="minorHAnsi"/>
          <w:spacing w:val="36"/>
          <w:w w:val="95"/>
          <w:sz w:val="20"/>
          <w:szCs w:val="20"/>
        </w:rPr>
        <w:t xml:space="preserve"> </w:t>
      </w:r>
      <w:r w:rsidR="00860151" w:rsidRPr="008877EF">
        <w:rPr>
          <w:rFonts w:asciiTheme="minorHAnsi" w:hAnsiTheme="minorHAnsi"/>
          <w:w w:val="95"/>
          <w:sz w:val="20"/>
          <w:szCs w:val="20"/>
        </w:rPr>
        <w:t>that</w:t>
      </w:r>
      <w:r w:rsidR="00860151" w:rsidRPr="008877EF">
        <w:rPr>
          <w:rFonts w:asciiTheme="minorHAnsi" w:hAnsiTheme="minorHAnsi"/>
          <w:spacing w:val="38"/>
          <w:w w:val="95"/>
          <w:sz w:val="20"/>
          <w:szCs w:val="20"/>
        </w:rPr>
        <w:t xml:space="preserve"> </w:t>
      </w:r>
      <w:r w:rsidR="00860151" w:rsidRPr="008877EF">
        <w:rPr>
          <w:rFonts w:asciiTheme="minorHAnsi" w:hAnsiTheme="minorHAnsi"/>
          <w:w w:val="95"/>
          <w:sz w:val="20"/>
          <w:szCs w:val="20"/>
        </w:rPr>
        <w:t>is,</w:t>
      </w:r>
      <w:r w:rsidR="00860151" w:rsidRPr="008877EF">
        <w:rPr>
          <w:rFonts w:asciiTheme="minorHAnsi" w:hAnsiTheme="minorHAnsi"/>
          <w:spacing w:val="28"/>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35"/>
          <w:w w:val="95"/>
          <w:sz w:val="20"/>
          <w:szCs w:val="20"/>
        </w:rPr>
        <w:t xml:space="preserve"> </w:t>
      </w:r>
      <w:r w:rsidR="00860151" w:rsidRPr="008877EF">
        <w:rPr>
          <w:rFonts w:asciiTheme="minorHAnsi" w:hAnsiTheme="minorHAnsi"/>
          <w:w w:val="95"/>
          <w:sz w:val="20"/>
          <w:szCs w:val="20"/>
        </w:rPr>
        <w:t>poet.</w:t>
      </w:r>
      <w:r w:rsidR="00860151" w:rsidRPr="008877EF">
        <w:rPr>
          <w:rFonts w:asciiTheme="minorHAnsi" w:hAnsiTheme="minorHAnsi"/>
          <w:spacing w:val="38"/>
          <w:w w:val="95"/>
          <w:sz w:val="20"/>
          <w:szCs w:val="20"/>
        </w:rPr>
        <w:t xml:space="preserve"> </w:t>
      </w:r>
      <w:r w:rsidR="00860151" w:rsidRPr="008877EF">
        <w:rPr>
          <w:rFonts w:asciiTheme="minorHAnsi" w:hAnsiTheme="minorHAnsi"/>
          <w:w w:val="95"/>
          <w:sz w:val="20"/>
          <w:szCs w:val="20"/>
        </w:rPr>
        <w:t>This</w:t>
      </w:r>
      <w:r w:rsidR="00860151" w:rsidRPr="008877EF">
        <w:rPr>
          <w:rFonts w:asciiTheme="minorHAnsi" w:hAnsiTheme="minorHAnsi"/>
          <w:spacing w:val="25"/>
          <w:w w:val="95"/>
          <w:sz w:val="20"/>
          <w:szCs w:val="20"/>
        </w:rPr>
        <w:t xml:space="preserve"> </w:t>
      </w:r>
      <w:r w:rsidR="00860151" w:rsidRPr="008877EF">
        <w:rPr>
          <w:rFonts w:asciiTheme="minorHAnsi" w:hAnsiTheme="minorHAnsi"/>
          <w:w w:val="95"/>
          <w:sz w:val="20"/>
          <w:szCs w:val="20"/>
        </w:rPr>
        <w:t>is</w:t>
      </w:r>
      <w:r w:rsidR="00860151" w:rsidRPr="008877EF">
        <w:rPr>
          <w:rFonts w:asciiTheme="minorHAnsi" w:hAnsiTheme="minorHAnsi"/>
          <w:spacing w:val="25"/>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30"/>
          <w:w w:val="95"/>
          <w:sz w:val="20"/>
          <w:szCs w:val="20"/>
        </w:rPr>
        <w:t xml:space="preserve"> </w:t>
      </w:r>
      <w:r w:rsidR="00860151" w:rsidRPr="008877EF">
        <w:rPr>
          <w:rFonts w:asciiTheme="minorHAnsi" w:hAnsiTheme="minorHAnsi"/>
          <w:w w:val="95"/>
          <w:sz w:val="20"/>
          <w:szCs w:val="20"/>
        </w:rPr>
        <w:t>best</w:t>
      </w:r>
      <w:r w:rsidR="00860151" w:rsidRPr="008877EF">
        <w:rPr>
          <w:rFonts w:asciiTheme="minorHAnsi" w:hAnsiTheme="minorHAnsi"/>
          <w:spacing w:val="44"/>
          <w:w w:val="95"/>
          <w:sz w:val="20"/>
          <w:szCs w:val="20"/>
        </w:rPr>
        <w:t xml:space="preserve"> </w:t>
      </w:r>
      <w:r w:rsidR="00860151" w:rsidRPr="008877EF">
        <w:rPr>
          <w:rFonts w:asciiTheme="minorHAnsi" w:hAnsiTheme="minorHAnsi"/>
          <w:w w:val="95"/>
          <w:sz w:val="20"/>
          <w:szCs w:val="20"/>
        </w:rPr>
        <w:t>part</w:t>
      </w:r>
      <w:r w:rsidR="00860151" w:rsidRPr="008877EF">
        <w:rPr>
          <w:rFonts w:asciiTheme="minorHAnsi" w:hAnsiTheme="minorHAnsi"/>
          <w:spacing w:val="48"/>
          <w:w w:val="95"/>
          <w:sz w:val="20"/>
          <w:szCs w:val="20"/>
        </w:rPr>
        <w:t xml:space="preserve"> </w:t>
      </w:r>
      <w:r w:rsidR="00860151" w:rsidRPr="008877EF">
        <w:rPr>
          <w:rFonts w:asciiTheme="minorHAnsi" w:hAnsiTheme="minorHAnsi"/>
          <w:w w:val="95"/>
          <w:sz w:val="20"/>
          <w:szCs w:val="20"/>
        </w:rPr>
        <w:t>of</w:t>
      </w:r>
      <w:r w:rsidR="00860151" w:rsidRPr="008877EF">
        <w:rPr>
          <w:rFonts w:asciiTheme="minorHAnsi" w:hAnsiTheme="minorHAnsi"/>
          <w:spacing w:val="25"/>
          <w:w w:val="95"/>
          <w:sz w:val="20"/>
          <w:szCs w:val="20"/>
        </w:rPr>
        <w:t xml:space="preserve"> </w:t>
      </w:r>
      <w:r w:rsidR="00860151" w:rsidRPr="008877EF">
        <w:rPr>
          <w:rFonts w:asciiTheme="minorHAnsi" w:hAnsiTheme="minorHAnsi"/>
          <w:w w:val="95"/>
          <w:sz w:val="20"/>
          <w:szCs w:val="20"/>
        </w:rPr>
        <w:t>these</w:t>
      </w:r>
      <w:r w:rsidR="00860151" w:rsidRPr="008877EF">
        <w:rPr>
          <w:rFonts w:asciiTheme="minorHAnsi" w:hAnsiTheme="minorHAnsi"/>
          <w:spacing w:val="40"/>
          <w:w w:val="95"/>
          <w:sz w:val="20"/>
          <w:szCs w:val="20"/>
        </w:rPr>
        <w:t xml:space="preserve"> </w:t>
      </w:r>
      <w:r w:rsidR="00860151" w:rsidRPr="008877EF">
        <w:rPr>
          <w:rFonts w:asciiTheme="minorHAnsi" w:hAnsiTheme="minorHAnsi"/>
          <w:w w:val="95"/>
          <w:sz w:val="20"/>
          <w:szCs w:val="20"/>
        </w:rPr>
        <w:t>men's</w:t>
      </w:r>
      <w:r w:rsidR="00860151" w:rsidRPr="008877EF">
        <w:rPr>
          <w:rFonts w:asciiTheme="minorHAnsi" w:hAnsiTheme="minorHAnsi"/>
          <w:spacing w:val="31"/>
          <w:w w:val="95"/>
          <w:sz w:val="20"/>
          <w:szCs w:val="20"/>
        </w:rPr>
        <w:t xml:space="preserve"> </w:t>
      </w:r>
      <w:r w:rsidR="00860151" w:rsidRPr="008877EF">
        <w:rPr>
          <w:rFonts w:asciiTheme="minorHAnsi" w:hAnsiTheme="minorHAnsi"/>
          <w:w w:val="95"/>
          <w:sz w:val="20"/>
          <w:szCs w:val="20"/>
        </w:rPr>
        <w:t>farms, yet</w:t>
      </w:r>
      <w:r w:rsidR="00860151" w:rsidRPr="008877EF">
        <w:rPr>
          <w:rFonts w:asciiTheme="minorHAnsi" w:hAnsiTheme="minorHAnsi"/>
          <w:spacing w:val="43"/>
          <w:w w:val="95"/>
          <w:sz w:val="20"/>
          <w:szCs w:val="20"/>
        </w:rPr>
        <w:t xml:space="preserve"> </w:t>
      </w:r>
      <w:r w:rsidR="00860151" w:rsidRPr="008877EF">
        <w:rPr>
          <w:rFonts w:asciiTheme="minorHAnsi" w:hAnsiTheme="minorHAnsi"/>
          <w:w w:val="95"/>
          <w:sz w:val="20"/>
          <w:szCs w:val="20"/>
        </w:rPr>
        <w:t>to</w:t>
      </w:r>
      <w:r w:rsidR="00860151" w:rsidRPr="008877EF">
        <w:rPr>
          <w:rFonts w:asciiTheme="minorHAnsi" w:hAnsiTheme="minorHAnsi"/>
          <w:spacing w:val="39"/>
          <w:w w:val="95"/>
          <w:sz w:val="20"/>
          <w:szCs w:val="20"/>
        </w:rPr>
        <w:t xml:space="preserve"> </w:t>
      </w:r>
      <w:r w:rsidR="00860151" w:rsidRPr="008877EF">
        <w:rPr>
          <w:rFonts w:asciiTheme="minorHAnsi" w:hAnsiTheme="minorHAnsi"/>
          <w:w w:val="95"/>
          <w:sz w:val="20"/>
          <w:szCs w:val="20"/>
        </w:rPr>
        <w:t>this</w:t>
      </w:r>
      <w:r w:rsidR="00860151" w:rsidRPr="008877EF">
        <w:rPr>
          <w:rFonts w:asciiTheme="minorHAnsi" w:hAnsiTheme="minorHAnsi"/>
          <w:spacing w:val="38"/>
          <w:w w:val="95"/>
          <w:sz w:val="20"/>
          <w:szCs w:val="20"/>
        </w:rPr>
        <w:t xml:space="preserve"> </w:t>
      </w:r>
      <w:r w:rsidR="00860151" w:rsidRPr="008877EF">
        <w:rPr>
          <w:rFonts w:asciiTheme="minorHAnsi" w:hAnsiTheme="minorHAnsi"/>
          <w:w w:val="95"/>
          <w:sz w:val="20"/>
          <w:szCs w:val="20"/>
        </w:rPr>
        <w:t>their</w:t>
      </w:r>
      <w:r w:rsidR="00860151" w:rsidRPr="008877EF">
        <w:rPr>
          <w:rFonts w:asciiTheme="minorHAnsi" w:hAnsiTheme="minorHAnsi"/>
          <w:spacing w:val="44"/>
          <w:w w:val="95"/>
          <w:sz w:val="20"/>
          <w:szCs w:val="20"/>
        </w:rPr>
        <w:t xml:space="preserve"> </w:t>
      </w:r>
      <w:r w:rsidR="00860151" w:rsidRPr="008877EF">
        <w:rPr>
          <w:rFonts w:asciiTheme="minorHAnsi" w:hAnsiTheme="minorHAnsi"/>
          <w:w w:val="95"/>
          <w:sz w:val="20"/>
          <w:szCs w:val="20"/>
        </w:rPr>
        <w:t xml:space="preserve">warranty-deeds </w:t>
      </w:r>
      <w:r w:rsidR="00860151" w:rsidRPr="008877EF">
        <w:rPr>
          <w:rFonts w:asciiTheme="minorHAnsi" w:hAnsiTheme="minorHAnsi"/>
          <w:spacing w:val="15"/>
          <w:w w:val="95"/>
          <w:sz w:val="20"/>
          <w:szCs w:val="20"/>
        </w:rPr>
        <w:t xml:space="preserve"> </w:t>
      </w:r>
      <w:r w:rsidR="00860151" w:rsidRPr="008877EF">
        <w:rPr>
          <w:rFonts w:asciiTheme="minorHAnsi" w:hAnsiTheme="minorHAnsi"/>
          <w:w w:val="95"/>
          <w:sz w:val="20"/>
          <w:szCs w:val="20"/>
        </w:rPr>
        <w:t>give</w:t>
      </w:r>
      <w:r w:rsidR="00860151" w:rsidRPr="008877EF">
        <w:rPr>
          <w:rFonts w:asciiTheme="minorHAnsi" w:hAnsiTheme="minorHAnsi"/>
          <w:spacing w:val="42"/>
          <w:w w:val="95"/>
          <w:sz w:val="20"/>
          <w:szCs w:val="20"/>
        </w:rPr>
        <w:t xml:space="preserve"> </w:t>
      </w:r>
      <w:r w:rsidR="00860151" w:rsidRPr="008877EF">
        <w:rPr>
          <w:rFonts w:asciiTheme="minorHAnsi" w:hAnsiTheme="minorHAnsi"/>
          <w:w w:val="95"/>
          <w:sz w:val="20"/>
          <w:szCs w:val="20"/>
        </w:rPr>
        <w:t>no</w:t>
      </w:r>
      <w:r w:rsidR="00860151" w:rsidRPr="008877EF">
        <w:rPr>
          <w:rFonts w:asciiTheme="minorHAnsi" w:hAnsiTheme="minorHAnsi"/>
          <w:spacing w:val="41"/>
          <w:w w:val="95"/>
          <w:sz w:val="20"/>
          <w:szCs w:val="20"/>
        </w:rPr>
        <w:t xml:space="preserve"> </w:t>
      </w:r>
      <w:r w:rsidR="00860151" w:rsidRPr="008877EF">
        <w:rPr>
          <w:rFonts w:asciiTheme="minorHAnsi" w:hAnsiTheme="minorHAnsi"/>
          <w:w w:val="95"/>
          <w:sz w:val="20"/>
          <w:szCs w:val="20"/>
        </w:rPr>
        <w:t>title.</w:t>
      </w:r>
    </w:p>
    <w:p w:rsidR="008877EF" w:rsidRPr="008877EF" w:rsidRDefault="00860151" w:rsidP="00126E0F">
      <w:pPr>
        <w:pStyle w:val="BodyText"/>
        <w:spacing w:before="2" w:line="226" w:lineRule="exact"/>
        <w:ind w:left="720" w:right="142" w:firstLine="594"/>
        <w:rPr>
          <w:rFonts w:asciiTheme="minorHAnsi" w:hAnsiTheme="minorHAnsi"/>
          <w:spacing w:val="13"/>
          <w:w w:val="95"/>
          <w:sz w:val="20"/>
          <w:szCs w:val="20"/>
        </w:rPr>
      </w:pPr>
      <w:r w:rsidRPr="008877EF">
        <w:rPr>
          <w:rFonts w:asciiTheme="minorHAnsi" w:hAnsiTheme="minorHAnsi"/>
          <w:w w:val="95"/>
          <w:sz w:val="20"/>
          <w:szCs w:val="20"/>
        </w:rPr>
        <w:t>To</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speak</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 xml:space="preserve">truly, </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few</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 xml:space="preserve">adult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 xml:space="preserve">persons </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 xml:space="preserve">can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see</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 xml:space="preserve">nature. </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 xml:space="preserve">Most </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 xml:space="preserve">persons </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do</w:t>
      </w:r>
      <w:r w:rsidRPr="008877EF">
        <w:rPr>
          <w:rFonts w:asciiTheme="minorHAnsi" w:hAnsiTheme="minorHAnsi"/>
          <w:w w:val="101"/>
          <w:sz w:val="20"/>
          <w:szCs w:val="20"/>
        </w:rPr>
        <w:t xml:space="preserve"> </w:t>
      </w:r>
      <w:r w:rsidRPr="008877EF">
        <w:rPr>
          <w:rFonts w:asciiTheme="minorHAnsi" w:hAnsiTheme="minorHAnsi"/>
          <w:w w:val="95"/>
          <w:sz w:val="20"/>
          <w:szCs w:val="20"/>
        </w:rPr>
        <w:t xml:space="preserve">not </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see</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sun.</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 xml:space="preserve">At </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 xml:space="preserve">least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 xml:space="preserve">they </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 xml:space="preserve">have </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 xml:space="preserve">very </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 xml:space="preserve">superficial </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 xml:space="preserve">seeing.  The </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sun</w:t>
      </w:r>
      <w:r w:rsidR="008877EF" w:rsidRPr="008877EF">
        <w:rPr>
          <w:rFonts w:asciiTheme="minorHAnsi" w:hAnsiTheme="minorHAnsi"/>
          <w:sz w:val="20"/>
          <w:szCs w:val="20"/>
        </w:rPr>
        <w:t xml:space="preserve"> </w:t>
      </w:r>
      <w:r w:rsidRPr="008877EF">
        <w:rPr>
          <w:rFonts w:asciiTheme="minorHAnsi" w:hAnsiTheme="minorHAnsi"/>
          <w:w w:val="95"/>
          <w:sz w:val="20"/>
          <w:szCs w:val="20"/>
        </w:rPr>
        <w:t>illuminates</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only</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eye</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man,</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but</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shines</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into</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eye</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heart</w:t>
      </w:r>
      <w:r w:rsidRPr="008877EF">
        <w:rPr>
          <w:rFonts w:asciiTheme="minorHAnsi" w:hAnsiTheme="minorHAnsi"/>
          <w:w w:val="98"/>
          <w:sz w:val="20"/>
          <w:szCs w:val="20"/>
        </w:rPr>
        <w:t xml:space="preserve"> </w:t>
      </w:r>
      <w:r w:rsidRPr="008877EF">
        <w:rPr>
          <w:rFonts w:asciiTheme="minorHAnsi" w:hAnsiTheme="minorHAnsi"/>
          <w:w w:val="95"/>
          <w:sz w:val="20"/>
          <w:szCs w:val="20"/>
        </w:rPr>
        <w:t>of</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child.</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lover</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nature</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he</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whose</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inward</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outward</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senses</w:t>
      </w:r>
      <w:r w:rsidRPr="008877EF">
        <w:rPr>
          <w:rFonts w:asciiTheme="minorHAnsi" w:hAnsiTheme="minorHAnsi"/>
          <w:w w:val="93"/>
          <w:sz w:val="20"/>
          <w:szCs w:val="20"/>
        </w:rPr>
        <w:t xml:space="preserve"> </w:t>
      </w:r>
      <w:r w:rsidRPr="008877EF">
        <w:rPr>
          <w:rFonts w:asciiTheme="minorHAnsi" w:hAnsiTheme="minorHAnsi"/>
          <w:w w:val="95"/>
          <w:sz w:val="20"/>
          <w:szCs w:val="20"/>
        </w:rPr>
        <w:t>are</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still</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truly</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adjusted</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each</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other;</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who</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has</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retained</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spirit</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infancy</w:t>
      </w:r>
      <w:r w:rsidRPr="008877EF">
        <w:rPr>
          <w:rFonts w:asciiTheme="minorHAnsi" w:hAnsiTheme="minorHAnsi"/>
          <w:w w:val="94"/>
          <w:sz w:val="20"/>
          <w:szCs w:val="20"/>
        </w:rPr>
        <w:t xml:space="preserve"> </w:t>
      </w:r>
      <w:r w:rsidRPr="008877EF">
        <w:rPr>
          <w:rFonts w:asciiTheme="minorHAnsi" w:hAnsiTheme="minorHAnsi"/>
          <w:w w:val="95"/>
          <w:sz w:val="20"/>
          <w:szCs w:val="20"/>
        </w:rPr>
        <w:t>even</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into</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era</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manhood.</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His</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intercourse</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with</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heaven</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earth</w:t>
      </w:r>
      <w:r w:rsidRPr="008877EF">
        <w:rPr>
          <w:rFonts w:asciiTheme="minorHAnsi" w:hAnsiTheme="minorHAnsi"/>
          <w:w w:val="99"/>
          <w:sz w:val="20"/>
          <w:szCs w:val="20"/>
        </w:rPr>
        <w:t xml:space="preserve"> </w:t>
      </w:r>
      <w:r w:rsidRPr="008877EF">
        <w:rPr>
          <w:rFonts w:asciiTheme="minorHAnsi" w:hAnsiTheme="minorHAnsi"/>
          <w:w w:val="95"/>
          <w:sz w:val="20"/>
          <w:szCs w:val="20"/>
        </w:rPr>
        <w:t>becomes</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part</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his</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daily</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food.</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presence</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nature</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wild</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delight</w:t>
      </w:r>
      <w:r w:rsidRPr="008877EF">
        <w:rPr>
          <w:rFonts w:asciiTheme="minorHAnsi" w:hAnsiTheme="minorHAnsi"/>
          <w:w w:val="94"/>
          <w:sz w:val="20"/>
          <w:szCs w:val="20"/>
        </w:rPr>
        <w:t xml:space="preserve"> </w:t>
      </w:r>
      <w:r w:rsidRPr="008877EF">
        <w:rPr>
          <w:rFonts w:asciiTheme="minorHAnsi" w:hAnsiTheme="minorHAnsi"/>
          <w:w w:val="95"/>
          <w:sz w:val="20"/>
          <w:szCs w:val="20"/>
        </w:rPr>
        <w:t>runs</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through</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man,</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spite</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real</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sorrows.</w:t>
      </w:r>
      <w:r w:rsidRPr="008877EF">
        <w:rPr>
          <w:rFonts w:asciiTheme="minorHAnsi" w:hAnsiTheme="minorHAnsi"/>
          <w:spacing w:val="13"/>
          <w:w w:val="95"/>
          <w:sz w:val="20"/>
          <w:szCs w:val="20"/>
        </w:rPr>
        <w:t xml:space="preserve"> </w:t>
      </w:r>
    </w:p>
    <w:p w:rsidR="008877EF" w:rsidRDefault="008877EF" w:rsidP="00126E0F">
      <w:pPr>
        <w:pStyle w:val="BodyText"/>
        <w:spacing w:before="2" w:line="226" w:lineRule="exact"/>
        <w:ind w:left="720" w:right="142" w:firstLine="594"/>
        <w:rPr>
          <w:rFonts w:asciiTheme="minorHAnsi" w:hAnsiTheme="minorHAnsi"/>
          <w:spacing w:val="13"/>
          <w:w w:val="95"/>
          <w:sz w:val="20"/>
          <w:szCs w:val="20"/>
        </w:rPr>
      </w:pPr>
    </w:p>
    <w:p w:rsidR="008877EF" w:rsidRDefault="008877EF" w:rsidP="00126E0F">
      <w:pPr>
        <w:pStyle w:val="BodyText"/>
        <w:spacing w:before="2" w:line="226" w:lineRule="exact"/>
        <w:ind w:left="720" w:right="142" w:firstLine="594"/>
        <w:rPr>
          <w:rFonts w:asciiTheme="minorHAnsi" w:hAnsiTheme="minorHAnsi"/>
          <w:spacing w:val="13"/>
          <w:w w:val="95"/>
          <w:sz w:val="20"/>
          <w:szCs w:val="20"/>
        </w:rPr>
      </w:pPr>
    </w:p>
    <w:p w:rsidR="00126E0F" w:rsidRPr="008877EF" w:rsidRDefault="00126E0F" w:rsidP="00126E0F">
      <w:pPr>
        <w:spacing w:before="5" w:line="240" w:lineRule="exact"/>
        <w:rPr>
          <w:sz w:val="20"/>
          <w:szCs w:val="20"/>
        </w:rPr>
      </w:pPr>
    </w:p>
    <w:p w:rsidR="00126E0F" w:rsidRPr="008877EF" w:rsidRDefault="00E31ABA" w:rsidP="00126E0F">
      <w:pPr>
        <w:spacing w:line="186" w:lineRule="exact"/>
        <w:ind w:left="960" w:hanging="24"/>
        <w:rPr>
          <w:rFonts w:eastAsia="Times New Roman" w:cs="Times New Roman"/>
          <w:sz w:val="20"/>
          <w:szCs w:val="20"/>
        </w:rPr>
      </w:pPr>
      <w:r>
        <w:rPr>
          <w:noProof/>
          <w:sz w:val="20"/>
          <w:szCs w:val="20"/>
        </w:rPr>
        <mc:AlternateContent>
          <mc:Choice Requires="wpg">
            <w:drawing>
              <wp:anchor distT="0" distB="0" distL="114300" distR="114300" simplePos="0" relativeHeight="251776000" behindDoc="1" locked="0" layoutInCell="1" allowOverlap="1">
                <wp:simplePos x="0" y="0"/>
                <wp:positionH relativeFrom="page">
                  <wp:posOffset>702945</wp:posOffset>
                </wp:positionH>
                <wp:positionV relativeFrom="paragraph">
                  <wp:posOffset>-42545</wp:posOffset>
                </wp:positionV>
                <wp:extent cx="495935" cy="1270"/>
                <wp:effectExtent l="7620" t="9525" r="10795" b="8255"/>
                <wp:wrapNone/>
                <wp:docPr id="774" name="Group 1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1270"/>
                          <a:chOff x="1107" y="-67"/>
                          <a:chExt cx="781" cy="2"/>
                        </a:xfrm>
                      </wpg:grpSpPr>
                      <wps:wsp>
                        <wps:cNvPr id="775" name="Freeform 1746"/>
                        <wps:cNvSpPr>
                          <a:spLocks/>
                        </wps:cNvSpPr>
                        <wps:spPr bwMode="auto">
                          <a:xfrm>
                            <a:off x="1107" y="-67"/>
                            <a:ext cx="781" cy="2"/>
                          </a:xfrm>
                          <a:custGeom>
                            <a:avLst/>
                            <a:gdLst>
                              <a:gd name="T0" fmla="+- 0 1107 1107"/>
                              <a:gd name="T1" fmla="*/ T0 w 781"/>
                              <a:gd name="T2" fmla="+- 0 1888 1107"/>
                              <a:gd name="T3" fmla="*/ T2 w 781"/>
                            </a:gdLst>
                            <a:ahLst/>
                            <a:cxnLst>
                              <a:cxn ang="0">
                                <a:pos x="T1" y="0"/>
                              </a:cxn>
                              <a:cxn ang="0">
                                <a:pos x="T3" y="0"/>
                              </a:cxn>
                            </a:cxnLst>
                            <a:rect l="0" t="0" r="r" b="b"/>
                            <a:pathLst>
                              <a:path w="781">
                                <a:moveTo>
                                  <a:pt x="0" y="0"/>
                                </a:moveTo>
                                <a:lnTo>
                                  <a:pt x="781" y="0"/>
                                </a:lnTo>
                              </a:path>
                            </a:pathLst>
                          </a:custGeom>
                          <a:noFill/>
                          <a:ln w="6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5" o:spid="_x0000_s1026" style="position:absolute;margin-left:55.35pt;margin-top:-3.35pt;width:39.05pt;height:.1pt;z-index:-251540480;mso-position-horizontal-relative:page" coordorigin="1107,-67" coordsize="7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">
                <v:shape id="Freeform 1746" o:spid="_x0000_s1027" style="position:absolute;left:1107;top:-67;width:781;height: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hYcIA&#10;AADcAAAADwAAAGRycy9kb3ducmV2LnhtbESPzYrCMBSF98K8Q7gD7jRV0JaOUURQxM2gzuzvNNe2&#10;2NzUJGp9+4kguDycn48zW3SmETdyvrasYDRMQBAXVtdcKvg5rgcZCB+QNTaWScGDPCzmH70Z5tre&#10;eU+3QyhFHGGfo4IqhDaX0hcVGfRD2xJH72SdwRClK6V2eI/jppHjJJlKgzVHQoUtrSoqzoeridzv&#10;LG02m9+/ycpN0V7Gu9bbnVL9z275BSJQF97hV3urFaTpBJ5n4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aFhwgAAANwAAAAPAAAAAAAAAAAAAAAAAJgCAABkcnMvZG93&#10;bnJldi54bWxQSwUGAAAAAAQABAD1AAAAhwMAAAAA&#10;" path="m,l781,e" filled="f" strokeweight=".16908mm">
                  <v:path arrowok="t" o:connecttype="custom" o:connectlocs="0,0;781,0" o:connectangles="0,0"/>
                </v:shape>
                <w10:wrap anchorx="page"/>
              </v:group>
            </w:pict>
          </mc:Fallback>
        </mc:AlternateContent>
      </w:r>
      <w:r w:rsidR="00126E0F" w:rsidRPr="008877EF">
        <w:rPr>
          <w:rFonts w:eastAsia="Times New Roman" w:cs="Times New Roman"/>
          <w:i/>
          <w:w w:val="95"/>
          <w:sz w:val="20"/>
          <w:szCs w:val="20"/>
        </w:rPr>
        <w:t>*The</w:t>
      </w:r>
      <w:r w:rsidR="00126E0F" w:rsidRPr="008877EF">
        <w:rPr>
          <w:rFonts w:eastAsia="Times New Roman" w:cs="Times New Roman"/>
          <w:i/>
          <w:spacing w:val="26"/>
          <w:w w:val="95"/>
          <w:sz w:val="20"/>
          <w:szCs w:val="20"/>
        </w:rPr>
        <w:t xml:space="preserve"> </w:t>
      </w:r>
      <w:r w:rsidR="00126E0F" w:rsidRPr="008877EF">
        <w:rPr>
          <w:rFonts w:eastAsia="Times New Roman" w:cs="Times New Roman"/>
          <w:i/>
          <w:w w:val="95"/>
          <w:sz w:val="20"/>
          <w:szCs w:val="20"/>
        </w:rPr>
        <w:t>Complete</w:t>
      </w:r>
      <w:r w:rsidR="00126E0F" w:rsidRPr="008877EF">
        <w:rPr>
          <w:rFonts w:eastAsia="Times New Roman" w:cs="Times New Roman"/>
          <w:i/>
          <w:spacing w:val="28"/>
          <w:w w:val="95"/>
          <w:sz w:val="20"/>
          <w:szCs w:val="20"/>
        </w:rPr>
        <w:t xml:space="preserve"> </w:t>
      </w:r>
      <w:r w:rsidR="00126E0F" w:rsidRPr="008877EF">
        <w:rPr>
          <w:rFonts w:eastAsia="Times New Roman" w:cs="Times New Roman"/>
          <w:i/>
          <w:w w:val="95"/>
          <w:sz w:val="20"/>
          <w:szCs w:val="20"/>
        </w:rPr>
        <w:t>Works</w:t>
      </w:r>
      <w:r w:rsidR="00126E0F" w:rsidRPr="008877EF">
        <w:rPr>
          <w:rFonts w:eastAsia="Times New Roman" w:cs="Times New Roman"/>
          <w:i/>
          <w:spacing w:val="3"/>
          <w:w w:val="95"/>
          <w:sz w:val="20"/>
          <w:szCs w:val="20"/>
        </w:rPr>
        <w:t xml:space="preserve"> </w:t>
      </w:r>
      <w:r w:rsidR="00126E0F" w:rsidRPr="008877EF">
        <w:rPr>
          <w:rFonts w:eastAsia="Times New Roman" w:cs="Times New Roman"/>
          <w:i/>
          <w:w w:val="95"/>
          <w:sz w:val="20"/>
          <w:szCs w:val="20"/>
        </w:rPr>
        <w:t>of</w:t>
      </w:r>
      <w:r w:rsidR="00126E0F" w:rsidRPr="008877EF">
        <w:rPr>
          <w:rFonts w:eastAsia="Times New Roman" w:cs="Times New Roman"/>
          <w:i/>
          <w:spacing w:val="6"/>
          <w:w w:val="95"/>
          <w:sz w:val="20"/>
          <w:szCs w:val="20"/>
        </w:rPr>
        <w:t xml:space="preserve"> </w:t>
      </w:r>
      <w:r w:rsidR="00126E0F" w:rsidRPr="008877EF">
        <w:rPr>
          <w:rFonts w:eastAsia="Times New Roman" w:cs="Times New Roman"/>
          <w:i/>
          <w:w w:val="95"/>
          <w:sz w:val="20"/>
          <w:szCs w:val="20"/>
        </w:rPr>
        <w:t>Ralph</w:t>
      </w:r>
      <w:r w:rsidR="00126E0F" w:rsidRPr="008877EF">
        <w:rPr>
          <w:rFonts w:eastAsia="Times New Roman" w:cs="Times New Roman"/>
          <w:i/>
          <w:spacing w:val="17"/>
          <w:w w:val="95"/>
          <w:sz w:val="20"/>
          <w:szCs w:val="20"/>
        </w:rPr>
        <w:t xml:space="preserve"> </w:t>
      </w:r>
      <w:r w:rsidR="00126E0F" w:rsidRPr="008877EF">
        <w:rPr>
          <w:rFonts w:eastAsia="Times New Roman" w:cs="Times New Roman"/>
          <w:i/>
          <w:w w:val="95"/>
          <w:sz w:val="20"/>
          <w:szCs w:val="20"/>
        </w:rPr>
        <w:t>Waldo</w:t>
      </w:r>
      <w:r w:rsidR="00126E0F" w:rsidRPr="008877EF">
        <w:rPr>
          <w:rFonts w:eastAsia="Times New Roman" w:cs="Times New Roman"/>
          <w:i/>
          <w:spacing w:val="38"/>
          <w:w w:val="95"/>
          <w:sz w:val="20"/>
          <w:szCs w:val="20"/>
        </w:rPr>
        <w:t xml:space="preserve"> </w:t>
      </w:r>
      <w:r w:rsidR="00126E0F" w:rsidRPr="008877EF">
        <w:rPr>
          <w:rFonts w:eastAsia="Times New Roman" w:cs="Times New Roman"/>
          <w:i/>
          <w:w w:val="95"/>
          <w:sz w:val="20"/>
          <w:szCs w:val="20"/>
        </w:rPr>
        <w:t>Emerson,</w:t>
      </w:r>
      <w:r w:rsidR="00126E0F" w:rsidRPr="008877EF">
        <w:rPr>
          <w:rFonts w:eastAsia="Times New Roman" w:cs="Times New Roman"/>
          <w:i/>
          <w:spacing w:val="6"/>
          <w:w w:val="95"/>
          <w:sz w:val="20"/>
          <w:szCs w:val="20"/>
        </w:rPr>
        <w:t xml:space="preserve"> </w:t>
      </w:r>
      <w:r w:rsidR="00126E0F" w:rsidRPr="008877EF">
        <w:rPr>
          <w:rFonts w:eastAsia="Times New Roman" w:cs="Times New Roman"/>
          <w:w w:val="95"/>
          <w:sz w:val="20"/>
          <w:szCs w:val="20"/>
        </w:rPr>
        <w:t>14</w:t>
      </w:r>
      <w:r w:rsidR="00126E0F" w:rsidRPr="008877EF">
        <w:rPr>
          <w:rFonts w:eastAsia="Times New Roman" w:cs="Times New Roman"/>
          <w:spacing w:val="1"/>
          <w:w w:val="95"/>
          <w:sz w:val="20"/>
          <w:szCs w:val="20"/>
        </w:rPr>
        <w:t xml:space="preserve"> </w:t>
      </w:r>
      <w:r w:rsidR="00126E0F" w:rsidRPr="008877EF">
        <w:rPr>
          <w:rFonts w:eastAsia="Times New Roman" w:cs="Times New Roman"/>
          <w:w w:val="95"/>
          <w:sz w:val="20"/>
          <w:szCs w:val="20"/>
        </w:rPr>
        <w:t>vols.</w:t>
      </w:r>
      <w:r w:rsidR="00126E0F" w:rsidRPr="008877EF">
        <w:rPr>
          <w:rFonts w:eastAsia="Times New Roman" w:cs="Times New Roman"/>
          <w:spacing w:val="14"/>
          <w:w w:val="95"/>
          <w:sz w:val="20"/>
          <w:szCs w:val="20"/>
        </w:rPr>
        <w:t xml:space="preserve"> </w:t>
      </w:r>
      <w:r w:rsidR="00126E0F" w:rsidRPr="008877EF">
        <w:rPr>
          <w:rFonts w:eastAsia="Times New Roman" w:cs="Times New Roman"/>
          <w:w w:val="95"/>
          <w:sz w:val="20"/>
          <w:szCs w:val="20"/>
        </w:rPr>
        <w:t>(Boston:</w:t>
      </w:r>
      <w:r w:rsidR="00126E0F" w:rsidRPr="008877EF">
        <w:rPr>
          <w:rFonts w:eastAsia="Times New Roman" w:cs="Times New Roman"/>
          <w:spacing w:val="16"/>
          <w:w w:val="95"/>
          <w:sz w:val="20"/>
          <w:szCs w:val="20"/>
        </w:rPr>
        <w:t xml:space="preserve"> </w:t>
      </w:r>
      <w:r w:rsidR="00126E0F" w:rsidRPr="008877EF">
        <w:rPr>
          <w:rFonts w:eastAsia="Times New Roman" w:cs="Times New Roman"/>
          <w:w w:val="95"/>
          <w:sz w:val="20"/>
          <w:szCs w:val="20"/>
        </w:rPr>
        <w:t>Houghton</w:t>
      </w:r>
      <w:r w:rsidR="00126E0F" w:rsidRPr="008877EF">
        <w:rPr>
          <w:rFonts w:eastAsia="Times New Roman" w:cs="Times New Roman"/>
          <w:spacing w:val="30"/>
          <w:w w:val="95"/>
          <w:sz w:val="20"/>
          <w:szCs w:val="20"/>
        </w:rPr>
        <w:t xml:space="preserve"> </w:t>
      </w:r>
      <w:r w:rsidR="00126E0F" w:rsidRPr="008877EF">
        <w:rPr>
          <w:rFonts w:eastAsia="Times New Roman" w:cs="Times New Roman"/>
          <w:w w:val="95"/>
          <w:sz w:val="20"/>
          <w:szCs w:val="20"/>
        </w:rPr>
        <w:t>Mifflin,</w:t>
      </w:r>
      <w:r w:rsidR="00126E0F" w:rsidRPr="008877EF">
        <w:rPr>
          <w:rFonts w:eastAsia="Times New Roman" w:cs="Times New Roman"/>
          <w:w w:val="90"/>
          <w:sz w:val="20"/>
          <w:szCs w:val="20"/>
        </w:rPr>
        <w:t xml:space="preserve"> </w:t>
      </w:r>
      <w:r w:rsidR="00126E0F" w:rsidRPr="008877EF">
        <w:rPr>
          <w:rFonts w:eastAsia="Times New Roman" w:cs="Times New Roman"/>
          <w:w w:val="95"/>
          <w:sz w:val="20"/>
          <w:szCs w:val="20"/>
        </w:rPr>
        <w:t>1903-4),</w:t>
      </w:r>
      <w:r w:rsidR="00126E0F" w:rsidRPr="008877EF">
        <w:rPr>
          <w:rFonts w:eastAsia="Times New Roman" w:cs="Times New Roman"/>
          <w:spacing w:val="17"/>
          <w:w w:val="95"/>
          <w:sz w:val="20"/>
          <w:szCs w:val="20"/>
        </w:rPr>
        <w:t xml:space="preserve"> </w:t>
      </w:r>
      <w:r w:rsidR="00126E0F" w:rsidRPr="008877EF">
        <w:rPr>
          <w:rFonts w:eastAsia="Times New Roman" w:cs="Times New Roman"/>
          <w:w w:val="95"/>
          <w:sz w:val="20"/>
          <w:szCs w:val="20"/>
        </w:rPr>
        <w:t xml:space="preserve">vol. </w:t>
      </w:r>
      <w:r w:rsidR="00126E0F" w:rsidRPr="008877EF">
        <w:rPr>
          <w:rFonts w:eastAsia="Times New Roman" w:cs="Times New Roman"/>
          <w:spacing w:val="15"/>
          <w:w w:val="95"/>
          <w:sz w:val="20"/>
          <w:szCs w:val="20"/>
        </w:rPr>
        <w:t xml:space="preserve"> </w:t>
      </w:r>
      <w:r w:rsidR="00126E0F" w:rsidRPr="008877EF">
        <w:rPr>
          <w:rFonts w:eastAsia="Times New Roman" w:cs="Times New Roman"/>
          <w:w w:val="95"/>
          <w:sz w:val="20"/>
          <w:szCs w:val="20"/>
        </w:rPr>
        <w:t>1,</w:t>
      </w:r>
      <w:r w:rsidR="00126E0F" w:rsidRPr="008877EF">
        <w:rPr>
          <w:rFonts w:eastAsia="Times New Roman" w:cs="Times New Roman"/>
          <w:spacing w:val="7"/>
          <w:w w:val="95"/>
          <w:sz w:val="20"/>
          <w:szCs w:val="20"/>
        </w:rPr>
        <w:t xml:space="preserve"> </w:t>
      </w:r>
      <w:r w:rsidR="00126E0F" w:rsidRPr="008877EF">
        <w:rPr>
          <w:rFonts w:eastAsia="Times New Roman" w:cs="Times New Roman"/>
          <w:w w:val="95"/>
          <w:sz w:val="20"/>
          <w:szCs w:val="20"/>
        </w:rPr>
        <w:t xml:space="preserve">pp. </w:t>
      </w:r>
      <w:r w:rsidR="00126E0F" w:rsidRPr="008877EF">
        <w:rPr>
          <w:rFonts w:eastAsia="Times New Roman" w:cs="Times New Roman"/>
          <w:spacing w:val="4"/>
          <w:w w:val="95"/>
          <w:sz w:val="20"/>
          <w:szCs w:val="20"/>
        </w:rPr>
        <w:t xml:space="preserve"> </w:t>
      </w:r>
      <w:r w:rsidR="00126E0F" w:rsidRPr="008877EF">
        <w:rPr>
          <w:rFonts w:eastAsia="Times New Roman" w:cs="Times New Roman"/>
          <w:w w:val="95"/>
          <w:sz w:val="20"/>
          <w:szCs w:val="20"/>
        </w:rPr>
        <w:t>3,</w:t>
      </w:r>
      <w:r w:rsidR="00126E0F" w:rsidRPr="008877EF">
        <w:rPr>
          <w:rFonts w:eastAsia="Times New Roman" w:cs="Times New Roman"/>
          <w:spacing w:val="33"/>
          <w:w w:val="95"/>
          <w:sz w:val="20"/>
          <w:szCs w:val="20"/>
        </w:rPr>
        <w:t xml:space="preserve"> </w:t>
      </w:r>
      <w:r w:rsidR="00126E0F" w:rsidRPr="008877EF">
        <w:rPr>
          <w:rFonts w:eastAsia="Times New Roman" w:cs="Times New Roman"/>
          <w:w w:val="95"/>
          <w:sz w:val="20"/>
          <w:szCs w:val="20"/>
        </w:rPr>
        <w:t xml:space="preserve">8-10, </w:t>
      </w:r>
      <w:r w:rsidR="00126E0F" w:rsidRPr="008877EF">
        <w:rPr>
          <w:rFonts w:eastAsia="Times New Roman" w:cs="Times New Roman"/>
          <w:spacing w:val="11"/>
          <w:w w:val="95"/>
          <w:sz w:val="20"/>
          <w:szCs w:val="20"/>
        </w:rPr>
        <w:t xml:space="preserve"> </w:t>
      </w:r>
      <w:r w:rsidR="00126E0F" w:rsidRPr="008877EF">
        <w:rPr>
          <w:rFonts w:eastAsia="Times New Roman" w:cs="Times New Roman"/>
          <w:w w:val="95"/>
          <w:sz w:val="20"/>
          <w:szCs w:val="20"/>
        </w:rPr>
        <w:t xml:space="preserve">12-13, </w:t>
      </w:r>
      <w:r w:rsidR="00126E0F" w:rsidRPr="008877EF">
        <w:rPr>
          <w:rFonts w:eastAsia="Times New Roman" w:cs="Times New Roman"/>
          <w:spacing w:val="2"/>
          <w:w w:val="95"/>
          <w:sz w:val="20"/>
          <w:szCs w:val="20"/>
        </w:rPr>
        <w:t xml:space="preserve"> </w:t>
      </w:r>
      <w:r w:rsidR="00126E0F" w:rsidRPr="008877EF">
        <w:rPr>
          <w:rFonts w:eastAsia="Times New Roman" w:cs="Times New Roman"/>
          <w:w w:val="95"/>
          <w:sz w:val="20"/>
          <w:szCs w:val="20"/>
        </w:rPr>
        <w:t>15,</w:t>
      </w:r>
      <w:r w:rsidR="00126E0F" w:rsidRPr="008877EF">
        <w:rPr>
          <w:rFonts w:eastAsia="Times New Roman" w:cs="Times New Roman"/>
          <w:spacing w:val="38"/>
          <w:w w:val="95"/>
          <w:sz w:val="20"/>
          <w:szCs w:val="20"/>
        </w:rPr>
        <w:t xml:space="preserve"> </w:t>
      </w:r>
      <w:r w:rsidR="00126E0F" w:rsidRPr="008877EF">
        <w:rPr>
          <w:rFonts w:eastAsia="Times New Roman" w:cs="Times New Roman"/>
          <w:w w:val="95"/>
          <w:sz w:val="20"/>
          <w:szCs w:val="20"/>
        </w:rPr>
        <w:t>19-20,</w:t>
      </w:r>
      <w:r w:rsidR="00126E0F" w:rsidRPr="008877EF">
        <w:rPr>
          <w:rFonts w:eastAsia="Times New Roman" w:cs="Times New Roman"/>
          <w:spacing w:val="21"/>
          <w:w w:val="95"/>
          <w:sz w:val="20"/>
          <w:szCs w:val="20"/>
        </w:rPr>
        <w:t xml:space="preserve"> </w:t>
      </w:r>
      <w:r w:rsidR="00126E0F" w:rsidRPr="008877EF">
        <w:rPr>
          <w:rFonts w:eastAsia="Times New Roman" w:cs="Times New Roman"/>
          <w:w w:val="95"/>
          <w:sz w:val="20"/>
          <w:szCs w:val="20"/>
        </w:rPr>
        <w:t>22-24,</w:t>
      </w:r>
      <w:r w:rsidR="00126E0F" w:rsidRPr="008877EF">
        <w:rPr>
          <w:rFonts w:eastAsia="Times New Roman" w:cs="Times New Roman"/>
          <w:spacing w:val="38"/>
          <w:w w:val="95"/>
          <w:sz w:val="20"/>
          <w:szCs w:val="20"/>
        </w:rPr>
        <w:t xml:space="preserve"> </w:t>
      </w:r>
      <w:r w:rsidR="00126E0F" w:rsidRPr="008877EF">
        <w:rPr>
          <w:rFonts w:eastAsia="Times New Roman" w:cs="Times New Roman"/>
          <w:w w:val="95"/>
          <w:sz w:val="20"/>
          <w:szCs w:val="20"/>
        </w:rPr>
        <w:t>25-27,</w:t>
      </w:r>
      <w:r w:rsidR="00126E0F" w:rsidRPr="008877EF">
        <w:rPr>
          <w:rFonts w:eastAsia="Times New Roman" w:cs="Times New Roman"/>
          <w:spacing w:val="37"/>
          <w:w w:val="95"/>
          <w:sz w:val="20"/>
          <w:szCs w:val="20"/>
        </w:rPr>
        <w:t xml:space="preserve"> </w:t>
      </w:r>
      <w:r w:rsidR="00126E0F" w:rsidRPr="008877EF">
        <w:rPr>
          <w:rFonts w:eastAsia="Times New Roman" w:cs="Times New Roman"/>
          <w:w w:val="95"/>
          <w:sz w:val="20"/>
          <w:szCs w:val="20"/>
        </w:rPr>
        <w:t xml:space="preserve">29-30, </w:t>
      </w:r>
      <w:r w:rsidR="00126E0F" w:rsidRPr="008877EF">
        <w:rPr>
          <w:rFonts w:eastAsia="Times New Roman" w:cs="Times New Roman"/>
          <w:spacing w:val="2"/>
          <w:w w:val="95"/>
          <w:sz w:val="20"/>
          <w:szCs w:val="20"/>
        </w:rPr>
        <w:t xml:space="preserve"> </w:t>
      </w:r>
      <w:r w:rsidR="00126E0F" w:rsidRPr="008877EF">
        <w:rPr>
          <w:rFonts w:eastAsia="Times New Roman" w:cs="Times New Roman"/>
          <w:w w:val="95"/>
          <w:sz w:val="20"/>
          <w:szCs w:val="20"/>
        </w:rPr>
        <w:t xml:space="preserve">33-34, </w:t>
      </w:r>
      <w:r w:rsidR="00126E0F" w:rsidRPr="008877EF">
        <w:rPr>
          <w:rFonts w:eastAsia="Times New Roman" w:cs="Times New Roman"/>
          <w:spacing w:val="2"/>
          <w:w w:val="95"/>
          <w:sz w:val="20"/>
          <w:szCs w:val="20"/>
        </w:rPr>
        <w:t xml:space="preserve"> </w:t>
      </w:r>
      <w:r w:rsidR="00126E0F" w:rsidRPr="008877EF">
        <w:rPr>
          <w:rFonts w:eastAsia="Times New Roman" w:cs="Times New Roman"/>
          <w:w w:val="95"/>
          <w:sz w:val="20"/>
          <w:szCs w:val="20"/>
        </w:rPr>
        <w:t>36-37,</w:t>
      </w:r>
      <w:r w:rsidR="00126E0F" w:rsidRPr="008877EF">
        <w:rPr>
          <w:rFonts w:eastAsia="Times New Roman" w:cs="Times New Roman"/>
          <w:spacing w:val="31"/>
          <w:w w:val="95"/>
          <w:sz w:val="20"/>
          <w:szCs w:val="20"/>
        </w:rPr>
        <w:t xml:space="preserve"> </w:t>
      </w:r>
      <w:r w:rsidR="00126E0F" w:rsidRPr="008877EF">
        <w:rPr>
          <w:rFonts w:eastAsia="Times New Roman" w:cs="Times New Roman"/>
          <w:w w:val="95"/>
          <w:sz w:val="20"/>
          <w:szCs w:val="20"/>
        </w:rPr>
        <w:t>40-43,</w:t>
      </w:r>
    </w:p>
    <w:p w:rsidR="00126E0F" w:rsidRPr="008877EF" w:rsidRDefault="00126E0F" w:rsidP="00126E0F">
      <w:pPr>
        <w:spacing w:before="34"/>
        <w:ind w:left="946" w:right="4236"/>
        <w:rPr>
          <w:rFonts w:eastAsia="Times New Roman" w:cs="Times New Roman"/>
          <w:sz w:val="20"/>
          <w:szCs w:val="20"/>
        </w:rPr>
      </w:pPr>
      <w:r w:rsidRPr="008877EF">
        <w:rPr>
          <w:rFonts w:eastAsia="Times New Roman" w:cs="Times New Roman"/>
          <w:w w:val="95"/>
          <w:sz w:val="20"/>
          <w:szCs w:val="20"/>
        </w:rPr>
        <w:t xml:space="preserve">47-49, </w:t>
      </w:r>
      <w:r w:rsidRPr="008877EF">
        <w:rPr>
          <w:rFonts w:eastAsia="Times New Roman" w:cs="Times New Roman"/>
          <w:spacing w:val="4"/>
          <w:w w:val="95"/>
          <w:sz w:val="20"/>
          <w:szCs w:val="20"/>
        </w:rPr>
        <w:t xml:space="preserve"> </w:t>
      </w:r>
      <w:r w:rsidRPr="008877EF">
        <w:rPr>
          <w:rFonts w:eastAsia="Times New Roman" w:cs="Times New Roman"/>
          <w:w w:val="95"/>
          <w:sz w:val="20"/>
          <w:szCs w:val="20"/>
        </w:rPr>
        <w:t>56,</w:t>
      </w:r>
      <w:r w:rsidRPr="008877EF">
        <w:rPr>
          <w:rFonts w:eastAsia="Times New Roman" w:cs="Times New Roman"/>
          <w:spacing w:val="35"/>
          <w:w w:val="95"/>
          <w:sz w:val="20"/>
          <w:szCs w:val="20"/>
        </w:rPr>
        <w:t xml:space="preserve"> </w:t>
      </w:r>
      <w:r w:rsidRPr="008877EF">
        <w:rPr>
          <w:rFonts w:eastAsia="Times New Roman" w:cs="Times New Roman"/>
          <w:w w:val="95"/>
          <w:sz w:val="20"/>
          <w:szCs w:val="20"/>
        </w:rPr>
        <w:t>61,</w:t>
      </w:r>
      <w:r w:rsidRPr="008877EF">
        <w:rPr>
          <w:rFonts w:eastAsia="Times New Roman" w:cs="Times New Roman"/>
          <w:spacing w:val="35"/>
          <w:w w:val="95"/>
          <w:sz w:val="20"/>
          <w:szCs w:val="20"/>
        </w:rPr>
        <w:t xml:space="preserve"> </w:t>
      </w:r>
      <w:r w:rsidRPr="008877EF">
        <w:rPr>
          <w:rFonts w:eastAsia="Times New Roman" w:cs="Times New Roman"/>
          <w:w w:val="95"/>
          <w:sz w:val="20"/>
          <w:szCs w:val="20"/>
        </w:rPr>
        <w:t>63-64,</w:t>
      </w:r>
      <w:r w:rsidRPr="008877EF">
        <w:rPr>
          <w:rFonts w:eastAsia="Times New Roman" w:cs="Times New Roman"/>
          <w:spacing w:val="39"/>
          <w:w w:val="95"/>
          <w:sz w:val="20"/>
          <w:szCs w:val="20"/>
        </w:rPr>
        <w:t xml:space="preserve"> </w:t>
      </w:r>
      <w:r w:rsidRPr="008877EF">
        <w:rPr>
          <w:rFonts w:eastAsia="Times New Roman" w:cs="Times New Roman"/>
          <w:w w:val="95"/>
          <w:sz w:val="20"/>
          <w:szCs w:val="20"/>
        </w:rPr>
        <w:t>66-69.</w:t>
      </w:r>
    </w:p>
    <w:p w:rsidR="008877EF" w:rsidRDefault="00E31ABA" w:rsidP="00126E0F">
      <w:pPr>
        <w:pStyle w:val="BodyText"/>
        <w:spacing w:before="2" w:line="226" w:lineRule="exact"/>
        <w:ind w:left="720" w:right="142" w:firstLine="594"/>
        <w:rPr>
          <w:rFonts w:asciiTheme="minorHAnsi" w:hAnsiTheme="minorHAnsi"/>
          <w:spacing w:val="13"/>
          <w:w w:val="95"/>
          <w:sz w:val="20"/>
          <w:szCs w:val="20"/>
        </w:rPr>
      </w:pPr>
      <w:r>
        <w:rPr>
          <w:rFonts w:asciiTheme="minorHAnsi" w:hAnsiTheme="minorHAnsi"/>
          <w:noProof/>
          <w:spacing w:val="13"/>
          <w:sz w:val="20"/>
          <w:szCs w:val="20"/>
        </w:rPr>
        <mc:AlternateContent>
          <mc:Choice Requires="wps">
            <w:drawing>
              <wp:anchor distT="0" distB="0" distL="114300" distR="114300" simplePos="0" relativeHeight="251779072" behindDoc="0" locked="0" layoutInCell="1" allowOverlap="1">
                <wp:simplePos x="0" y="0"/>
                <wp:positionH relativeFrom="column">
                  <wp:posOffset>7148195</wp:posOffset>
                </wp:positionH>
                <wp:positionV relativeFrom="paragraph">
                  <wp:posOffset>76200</wp:posOffset>
                </wp:positionV>
                <wp:extent cx="532765" cy="230505"/>
                <wp:effectExtent l="13970" t="13970" r="5715" b="12700"/>
                <wp:wrapNone/>
                <wp:docPr id="773" name="Text Box 1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3" o:spid="_x0000_s1074" type="#_x0000_t202" style="position:absolute;left:0;text-align:left;margin-left:562.85pt;margin-top:6pt;width:41.95pt;height:18.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">
                <v:textbox>
                  <w:txbxContent>
                    <w:p w:rsidR="007B1256" w:rsidRDefault="007B1256" w:rsidP="007B1256">
                      <w:pPr>
                        <w:jc w:val="center"/>
                      </w:pPr>
                      <w:r>
                        <w:t>38</w:t>
                      </w:r>
                    </w:p>
                  </w:txbxContent>
                </v:textbox>
              </v:shape>
            </w:pict>
          </mc:Fallback>
        </mc:AlternateContent>
      </w:r>
    </w:p>
    <w:p w:rsidR="008877EF" w:rsidRDefault="00E31ABA" w:rsidP="00126E0F">
      <w:pPr>
        <w:pStyle w:val="BodyText"/>
        <w:spacing w:before="2" w:line="226" w:lineRule="exact"/>
        <w:ind w:left="720" w:right="142" w:firstLine="594"/>
        <w:rPr>
          <w:rFonts w:asciiTheme="minorHAnsi" w:hAnsiTheme="minorHAnsi"/>
          <w:spacing w:val="13"/>
          <w:w w:val="95"/>
          <w:sz w:val="20"/>
          <w:szCs w:val="20"/>
        </w:rPr>
      </w:pPr>
      <w:r>
        <w:rPr>
          <w:rFonts w:asciiTheme="minorHAnsi" w:hAnsiTheme="minorHAnsi"/>
          <w:noProof/>
          <w:spacing w:val="13"/>
          <w:sz w:val="20"/>
          <w:szCs w:val="20"/>
        </w:rPr>
        <mc:AlternateContent>
          <mc:Choice Requires="wps">
            <w:drawing>
              <wp:anchor distT="0" distB="0" distL="114300" distR="114300" simplePos="0" relativeHeight="251778048" behindDoc="0" locked="0" layoutInCell="1" allowOverlap="1">
                <wp:simplePos x="0" y="0"/>
                <wp:positionH relativeFrom="column">
                  <wp:posOffset>2075180</wp:posOffset>
                </wp:positionH>
                <wp:positionV relativeFrom="paragraph">
                  <wp:posOffset>9525</wp:posOffset>
                </wp:positionV>
                <wp:extent cx="532765" cy="230505"/>
                <wp:effectExtent l="13970" t="13970" r="5715" b="12700"/>
                <wp:wrapNone/>
                <wp:docPr id="772" name="Text Box 1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2" o:spid="_x0000_s1075" type="#_x0000_t202" style="position:absolute;left:0;text-align:left;margin-left:163.4pt;margin-top:.75pt;width:41.95pt;height:18.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">
                <v:textbox>
                  <w:txbxContent>
                    <w:p w:rsidR="007B1256" w:rsidRDefault="007B1256" w:rsidP="007B1256">
                      <w:pPr>
                        <w:jc w:val="center"/>
                      </w:pPr>
                      <w:r>
                        <w:t>37</w:t>
                      </w:r>
                    </w:p>
                  </w:txbxContent>
                </v:textbox>
              </v:shape>
            </w:pict>
          </mc:Fallback>
        </mc:AlternateContent>
      </w:r>
    </w:p>
    <w:p w:rsidR="008877EF" w:rsidRPr="008877EF" w:rsidRDefault="008877EF" w:rsidP="00126E0F">
      <w:pPr>
        <w:pStyle w:val="BodyText"/>
        <w:spacing w:before="2" w:line="226" w:lineRule="exact"/>
        <w:ind w:left="720" w:right="142" w:firstLine="594"/>
        <w:rPr>
          <w:rFonts w:asciiTheme="minorHAnsi" w:hAnsiTheme="minorHAnsi"/>
          <w:spacing w:val="13"/>
          <w:w w:val="95"/>
          <w:sz w:val="20"/>
          <w:szCs w:val="20"/>
        </w:rPr>
      </w:pPr>
    </w:p>
    <w:p w:rsidR="00860151" w:rsidRPr="008877EF" w:rsidRDefault="00860151" w:rsidP="00126E0F">
      <w:pPr>
        <w:pStyle w:val="BodyText"/>
        <w:spacing w:before="2" w:line="226" w:lineRule="exact"/>
        <w:ind w:left="720" w:right="142" w:firstLine="594"/>
        <w:rPr>
          <w:rFonts w:asciiTheme="minorHAnsi" w:hAnsiTheme="minorHAnsi"/>
          <w:sz w:val="20"/>
          <w:szCs w:val="20"/>
        </w:rPr>
      </w:pPr>
      <w:r w:rsidRPr="008877EF">
        <w:rPr>
          <w:rFonts w:asciiTheme="minorHAnsi" w:hAnsiTheme="minorHAnsi"/>
          <w:w w:val="95"/>
          <w:sz w:val="20"/>
          <w:szCs w:val="20"/>
        </w:rPr>
        <w:lastRenderedPageBreak/>
        <w:t>Nature</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says-he</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my</w:t>
      </w:r>
      <w:r w:rsidRPr="008877EF">
        <w:rPr>
          <w:rFonts w:asciiTheme="minorHAnsi" w:hAnsiTheme="minorHAnsi"/>
          <w:w w:val="93"/>
          <w:sz w:val="20"/>
          <w:szCs w:val="20"/>
        </w:rPr>
        <w:t xml:space="preserve"> </w:t>
      </w:r>
      <w:r w:rsidRPr="008877EF">
        <w:rPr>
          <w:rFonts w:asciiTheme="minorHAnsi" w:hAnsiTheme="minorHAnsi"/>
          <w:w w:val="95"/>
          <w:sz w:val="20"/>
          <w:szCs w:val="20"/>
        </w:rPr>
        <w:t>creature,</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maugre</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all</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his</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impertinent</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griefs,</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he</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shall</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be</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glad</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with</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me.</w:t>
      </w:r>
      <w:r w:rsidRPr="008877EF">
        <w:rPr>
          <w:rFonts w:asciiTheme="minorHAnsi" w:hAnsiTheme="minorHAnsi"/>
          <w:w w:val="96"/>
          <w:sz w:val="20"/>
          <w:szCs w:val="20"/>
        </w:rPr>
        <w:t xml:space="preserve"> </w:t>
      </w:r>
      <w:r w:rsidRPr="008877EF">
        <w:rPr>
          <w:rFonts w:asciiTheme="minorHAnsi" w:hAnsiTheme="minorHAnsi"/>
          <w:w w:val="95"/>
          <w:sz w:val="20"/>
          <w:szCs w:val="20"/>
        </w:rPr>
        <w:t xml:space="preserve">Not </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sun</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or</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summer</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alone,</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 xml:space="preserve">but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every</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hour</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 xml:space="preserve">season  yields </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its</w:t>
      </w:r>
    </w:p>
    <w:p w:rsidR="00860151" w:rsidRPr="008877EF" w:rsidRDefault="00860151" w:rsidP="00126E0F">
      <w:pPr>
        <w:pStyle w:val="BodyText"/>
        <w:spacing w:before="9" w:line="223" w:lineRule="auto"/>
        <w:ind w:left="131" w:right="112" w:firstLine="4"/>
        <w:rPr>
          <w:rFonts w:asciiTheme="minorHAnsi" w:hAnsiTheme="minorHAnsi"/>
          <w:sz w:val="20"/>
          <w:szCs w:val="20"/>
        </w:rPr>
      </w:pPr>
      <w:r w:rsidRPr="008877EF">
        <w:rPr>
          <w:rFonts w:asciiTheme="minorHAnsi" w:hAnsiTheme="minorHAnsi"/>
          <w:sz w:val="20"/>
          <w:szCs w:val="20"/>
        </w:rPr>
        <w:t>tribute</w:t>
      </w:r>
      <w:r w:rsidRPr="008877EF">
        <w:rPr>
          <w:rFonts w:asciiTheme="minorHAnsi" w:hAnsiTheme="minorHAnsi"/>
          <w:spacing w:val="-4"/>
          <w:sz w:val="20"/>
          <w:szCs w:val="20"/>
        </w:rPr>
        <w:t xml:space="preserve"> </w:t>
      </w:r>
      <w:r w:rsidRPr="008877EF">
        <w:rPr>
          <w:rFonts w:asciiTheme="minorHAnsi" w:hAnsiTheme="minorHAnsi"/>
          <w:sz w:val="20"/>
          <w:szCs w:val="20"/>
        </w:rPr>
        <w:t>of</w:t>
      </w:r>
      <w:r w:rsidRPr="008877EF">
        <w:rPr>
          <w:rFonts w:asciiTheme="minorHAnsi" w:hAnsiTheme="minorHAnsi"/>
          <w:spacing w:val="-15"/>
          <w:sz w:val="20"/>
          <w:szCs w:val="20"/>
        </w:rPr>
        <w:t xml:space="preserve"> </w:t>
      </w:r>
      <w:r w:rsidRPr="008877EF">
        <w:rPr>
          <w:rFonts w:asciiTheme="minorHAnsi" w:hAnsiTheme="minorHAnsi"/>
          <w:sz w:val="20"/>
          <w:szCs w:val="20"/>
        </w:rPr>
        <w:t>delight;</w:t>
      </w:r>
      <w:r w:rsidRPr="008877EF">
        <w:rPr>
          <w:rFonts w:asciiTheme="minorHAnsi" w:hAnsiTheme="minorHAnsi"/>
          <w:spacing w:val="-6"/>
          <w:sz w:val="20"/>
          <w:szCs w:val="20"/>
        </w:rPr>
        <w:t xml:space="preserve"> </w:t>
      </w:r>
      <w:r w:rsidRPr="008877EF">
        <w:rPr>
          <w:rFonts w:asciiTheme="minorHAnsi" w:hAnsiTheme="minorHAnsi"/>
          <w:sz w:val="20"/>
          <w:szCs w:val="20"/>
        </w:rPr>
        <w:t>for</w:t>
      </w:r>
      <w:r w:rsidRPr="008877EF">
        <w:rPr>
          <w:rFonts w:asciiTheme="minorHAnsi" w:hAnsiTheme="minorHAnsi"/>
          <w:spacing w:val="-12"/>
          <w:sz w:val="20"/>
          <w:szCs w:val="20"/>
        </w:rPr>
        <w:t xml:space="preserve"> </w:t>
      </w:r>
      <w:r w:rsidRPr="008877EF">
        <w:rPr>
          <w:rFonts w:asciiTheme="minorHAnsi" w:hAnsiTheme="minorHAnsi"/>
          <w:sz w:val="20"/>
          <w:szCs w:val="20"/>
        </w:rPr>
        <w:t>every</w:t>
      </w:r>
      <w:r w:rsidRPr="008877EF">
        <w:rPr>
          <w:rFonts w:asciiTheme="minorHAnsi" w:hAnsiTheme="minorHAnsi"/>
          <w:spacing w:val="-8"/>
          <w:sz w:val="20"/>
          <w:szCs w:val="20"/>
        </w:rPr>
        <w:t xml:space="preserve"> </w:t>
      </w:r>
      <w:r w:rsidRPr="008877EF">
        <w:rPr>
          <w:rFonts w:asciiTheme="minorHAnsi" w:hAnsiTheme="minorHAnsi"/>
          <w:sz w:val="20"/>
          <w:szCs w:val="20"/>
        </w:rPr>
        <w:t>hour</w:t>
      </w:r>
      <w:r w:rsidRPr="008877EF">
        <w:rPr>
          <w:rFonts w:asciiTheme="minorHAnsi" w:hAnsiTheme="minorHAnsi"/>
          <w:spacing w:val="-5"/>
          <w:sz w:val="20"/>
          <w:szCs w:val="20"/>
        </w:rPr>
        <w:t xml:space="preserve"> </w:t>
      </w:r>
      <w:r w:rsidRPr="008877EF">
        <w:rPr>
          <w:rFonts w:asciiTheme="minorHAnsi" w:hAnsiTheme="minorHAnsi"/>
          <w:sz w:val="20"/>
          <w:szCs w:val="20"/>
        </w:rPr>
        <w:t>and</w:t>
      </w:r>
      <w:r w:rsidRPr="008877EF">
        <w:rPr>
          <w:rFonts w:asciiTheme="minorHAnsi" w:hAnsiTheme="minorHAnsi"/>
          <w:spacing w:val="-12"/>
          <w:sz w:val="20"/>
          <w:szCs w:val="20"/>
        </w:rPr>
        <w:t xml:space="preserve"> </w:t>
      </w:r>
      <w:r w:rsidRPr="008877EF">
        <w:rPr>
          <w:rFonts w:asciiTheme="minorHAnsi" w:hAnsiTheme="minorHAnsi"/>
          <w:sz w:val="20"/>
          <w:szCs w:val="20"/>
        </w:rPr>
        <w:t>change</w:t>
      </w:r>
      <w:r w:rsidRPr="008877EF">
        <w:rPr>
          <w:rFonts w:asciiTheme="minorHAnsi" w:hAnsiTheme="minorHAnsi"/>
          <w:spacing w:val="-9"/>
          <w:sz w:val="20"/>
          <w:szCs w:val="20"/>
        </w:rPr>
        <w:t xml:space="preserve"> </w:t>
      </w:r>
      <w:r w:rsidRPr="008877EF">
        <w:rPr>
          <w:rFonts w:asciiTheme="minorHAnsi" w:hAnsiTheme="minorHAnsi"/>
          <w:sz w:val="20"/>
          <w:szCs w:val="20"/>
        </w:rPr>
        <w:t>corresponds</w:t>
      </w:r>
      <w:r w:rsidRPr="008877EF">
        <w:rPr>
          <w:rFonts w:asciiTheme="minorHAnsi" w:hAnsiTheme="minorHAnsi"/>
          <w:spacing w:val="-4"/>
          <w:sz w:val="20"/>
          <w:szCs w:val="20"/>
        </w:rPr>
        <w:t xml:space="preserve"> </w:t>
      </w:r>
      <w:r w:rsidRPr="008877EF">
        <w:rPr>
          <w:rFonts w:asciiTheme="minorHAnsi" w:hAnsiTheme="minorHAnsi"/>
          <w:sz w:val="20"/>
          <w:szCs w:val="20"/>
        </w:rPr>
        <w:t>to</w:t>
      </w:r>
      <w:r w:rsidRPr="008877EF">
        <w:rPr>
          <w:rFonts w:asciiTheme="minorHAnsi" w:hAnsiTheme="minorHAnsi"/>
          <w:spacing w:val="-11"/>
          <w:sz w:val="20"/>
          <w:szCs w:val="20"/>
        </w:rPr>
        <w:t xml:space="preserve"> </w:t>
      </w:r>
      <w:r w:rsidRPr="008877EF">
        <w:rPr>
          <w:rFonts w:asciiTheme="minorHAnsi" w:hAnsiTheme="minorHAnsi"/>
          <w:sz w:val="20"/>
          <w:szCs w:val="20"/>
        </w:rPr>
        <w:t>and</w:t>
      </w:r>
      <w:r w:rsidRPr="008877EF">
        <w:rPr>
          <w:rFonts w:asciiTheme="minorHAnsi" w:hAnsiTheme="minorHAnsi"/>
          <w:spacing w:val="-12"/>
          <w:sz w:val="20"/>
          <w:szCs w:val="20"/>
        </w:rPr>
        <w:t xml:space="preserve"> </w:t>
      </w:r>
      <w:r w:rsidRPr="008877EF">
        <w:rPr>
          <w:rFonts w:asciiTheme="minorHAnsi" w:hAnsiTheme="minorHAnsi"/>
          <w:sz w:val="20"/>
          <w:szCs w:val="20"/>
        </w:rPr>
        <w:t>authorizes</w:t>
      </w:r>
      <w:r w:rsidRPr="008877EF">
        <w:rPr>
          <w:rFonts w:asciiTheme="minorHAnsi" w:hAnsiTheme="minorHAnsi"/>
          <w:w w:val="97"/>
          <w:sz w:val="20"/>
          <w:szCs w:val="20"/>
        </w:rPr>
        <w:t xml:space="preserve"> </w:t>
      </w:r>
      <w:r w:rsidRPr="008877EF">
        <w:rPr>
          <w:rFonts w:asciiTheme="minorHAnsi" w:hAnsiTheme="minorHAnsi"/>
          <w:sz w:val="20"/>
          <w:szCs w:val="20"/>
        </w:rPr>
        <w:t>a</w:t>
      </w:r>
      <w:r w:rsidRPr="008877EF">
        <w:rPr>
          <w:rFonts w:asciiTheme="minorHAnsi" w:hAnsiTheme="minorHAnsi"/>
          <w:spacing w:val="-6"/>
          <w:sz w:val="20"/>
          <w:szCs w:val="20"/>
        </w:rPr>
        <w:t xml:space="preserve"> </w:t>
      </w:r>
      <w:r w:rsidRPr="008877EF">
        <w:rPr>
          <w:rFonts w:asciiTheme="minorHAnsi" w:hAnsiTheme="minorHAnsi"/>
          <w:sz w:val="20"/>
          <w:szCs w:val="20"/>
        </w:rPr>
        <w:t>different</w:t>
      </w:r>
      <w:r w:rsidRPr="008877EF">
        <w:rPr>
          <w:rFonts w:asciiTheme="minorHAnsi" w:hAnsiTheme="minorHAnsi"/>
          <w:spacing w:val="11"/>
          <w:sz w:val="20"/>
          <w:szCs w:val="20"/>
        </w:rPr>
        <w:t xml:space="preserve"> </w:t>
      </w:r>
      <w:r w:rsidRPr="008877EF">
        <w:rPr>
          <w:rFonts w:asciiTheme="minorHAnsi" w:hAnsiTheme="minorHAnsi"/>
          <w:sz w:val="20"/>
          <w:szCs w:val="20"/>
        </w:rPr>
        <w:t>state</w:t>
      </w:r>
      <w:r w:rsidRPr="008877EF">
        <w:rPr>
          <w:rFonts w:asciiTheme="minorHAnsi" w:hAnsiTheme="minorHAnsi"/>
          <w:spacing w:val="1"/>
          <w:sz w:val="20"/>
          <w:szCs w:val="20"/>
        </w:rPr>
        <w:t xml:space="preserve"> </w:t>
      </w:r>
      <w:r w:rsidRPr="008877EF">
        <w:rPr>
          <w:rFonts w:asciiTheme="minorHAnsi" w:hAnsiTheme="minorHAnsi"/>
          <w:sz w:val="20"/>
          <w:szCs w:val="20"/>
        </w:rPr>
        <w:t>of</w:t>
      </w:r>
      <w:r w:rsidRPr="008877EF">
        <w:rPr>
          <w:rFonts w:asciiTheme="minorHAnsi" w:hAnsiTheme="minorHAnsi"/>
          <w:spacing w:val="-1"/>
          <w:sz w:val="20"/>
          <w:szCs w:val="20"/>
        </w:rPr>
        <w:t xml:space="preserve"> </w:t>
      </w:r>
      <w:r w:rsidRPr="008877EF">
        <w:rPr>
          <w:rFonts w:asciiTheme="minorHAnsi" w:hAnsiTheme="minorHAnsi"/>
          <w:sz w:val="20"/>
          <w:szCs w:val="20"/>
        </w:rPr>
        <w:t>the</w:t>
      </w:r>
      <w:r w:rsidRPr="008877EF">
        <w:rPr>
          <w:rFonts w:asciiTheme="minorHAnsi" w:hAnsiTheme="minorHAnsi"/>
          <w:spacing w:val="7"/>
          <w:sz w:val="20"/>
          <w:szCs w:val="20"/>
        </w:rPr>
        <w:t xml:space="preserve"> </w:t>
      </w:r>
      <w:r w:rsidRPr="008877EF">
        <w:rPr>
          <w:rFonts w:asciiTheme="minorHAnsi" w:hAnsiTheme="minorHAnsi"/>
          <w:sz w:val="20"/>
          <w:szCs w:val="20"/>
        </w:rPr>
        <w:t>mind,</w:t>
      </w:r>
      <w:r w:rsidRPr="008877EF">
        <w:rPr>
          <w:rFonts w:asciiTheme="minorHAnsi" w:hAnsiTheme="minorHAnsi"/>
          <w:spacing w:val="4"/>
          <w:sz w:val="20"/>
          <w:szCs w:val="20"/>
        </w:rPr>
        <w:t xml:space="preserve"> </w:t>
      </w:r>
      <w:r w:rsidRPr="008877EF">
        <w:rPr>
          <w:rFonts w:asciiTheme="minorHAnsi" w:hAnsiTheme="minorHAnsi"/>
          <w:sz w:val="20"/>
          <w:szCs w:val="20"/>
        </w:rPr>
        <w:t>from</w:t>
      </w:r>
      <w:r w:rsidRPr="008877EF">
        <w:rPr>
          <w:rFonts w:asciiTheme="minorHAnsi" w:hAnsiTheme="minorHAnsi"/>
          <w:spacing w:val="3"/>
          <w:sz w:val="20"/>
          <w:szCs w:val="20"/>
        </w:rPr>
        <w:t xml:space="preserve"> </w:t>
      </w:r>
      <w:r w:rsidRPr="008877EF">
        <w:rPr>
          <w:rFonts w:asciiTheme="minorHAnsi" w:hAnsiTheme="minorHAnsi"/>
          <w:sz w:val="20"/>
          <w:szCs w:val="20"/>
        </w:rPr>
        <w:t>breathless</w:t>
      </w:r>
      <w:r w:rsidRPr="008877EF">
        <w:rPr>
          <w:rFonts w:asciiTheme="minorHAnsi" w:hAnsiTheme="minorHAnsi"/>
          <w:spacing w:val="9"/>
          <w:sz w:val="20"/>
          <w:szCs w:val="20"/>
        </w:rPr>
        <w:t xml:space="preserve"> </w:t>
      </w:r>
      <w:r w:rsidRPr="008877EF">
        <w:rPr>
          <w:rFonts w:asciiTheme="minorHAnsi" w:hAnsiTheme="minorHAnsi"/>
          <w:sz w:val="20"/>
          <w:szCs w:val="20"/>
        </w:rPr>
        <w:t>noon</w:t>
      </w:r>
      <w:r w:rsidRPr="008877EF">
        <w:rPr>
          <w:rFonts w:asciiTheme="minorHAnsi" w:hAnsiTheme="minorHAnsi"/>
          <w:spacing w:val="8"/>
          <w:sz w:val="20"/>
          <w:szCs w:val="20"/>
        </w:rPr>
        <w:t xml:space="preserve"> </w:t>
      </w:r>
      <w:r w:rsidRPr="008877EF">
        <w:rPr>
          <w:rFonts w:asciiTheme="minorHAnsi" w:hAnsiTheme="minorHAnsi"/>
          <w:sz w:val="20"/>
          <w:szCs w:val="20"/>
        </w:rPr>
        <w:t>to</w:t>
      </w:r>
      <w:r w:rsidRPr="008877EF">
        <w:rPr>
          <w:rFonts w:asciiTheme="minorHAnsi" w:hAnsiTheme="minorHAnsi"/>
          <w:spacing w:val="-1"/>
          <w:sz w:val="20"/>
          <w:szCs w:val="20"/>
        </w:rPr>
        <w:t xml:space="preserve"> </w:t>
      </w:r>
      <w:r w:rsidRPr="008877EF">
        <w:rPr>
          <w:rFonts w:asciiTheme="minorHAnsi" w:hAnsiTheme="minorHAnsi"/>
          <w:sz w:val="20"/>
          <w:szCs w:val="20"/>
        </w:rPr>
        <w:t>grimmest</w:t>
      </w:r>
      <w:r w:rsidRPr="008877EF">
        <w:rPr>
          <w:rFonts w:asciiTheme="minorHAnsi" w:hAnsiTheme="minorHAnsi"/>
          <w:spacing w:val="13"/>
          <w:sz w:val="20"/>
          <w:szCs w:val="20"/>
        </w:rPr>
        <w:t xml:space="preserve"> </w:t>
      </w:r>
      <w:r w:rsidRPr="008877EF">
        <w:rPr>
          <w:rFonts w:asciiTheme="minorHAnsi" w:hAnsiTheme="minorHAnsi"/>
          <w:sz w:val="20"/>
          <w:szCs w:val="20"/>
        </w:rPr>
        <w:t>midnight.</w:t>
      </w:r>
      <w:r w:rsidRPr="008877EF">
        <w:rPr>
          <w:rFonts w:asciiTheme="minorHAnsi" w:hAnsiTheme="minorHAnsi"/>
          <w:w w:val="96"/>
          <w:sz w:val="20"/>
          <w:szCs w:val="20"/>
        </w:rPr>
        <w:t xml:space="preserve"> </w:t>
      </w:r>
      <w:r w:rsidRPr="008877EF">
        <w:rPr>
          <w:rFonts w:asciiTheme="minorHAnsi" w:hAnsiTheme="minorHAnsi"/>
          <w:sz w:val="20"/>
          <w:szCs w:val="20"/>
        </w:rPr>
        <w:t>Nature</w:t>
      </w:r>
      <w:r w:rsidRPr="008877EF">
        <w:rPr>
          <w:rFonts w:asciiTheme="minorHAnsi" w:hAnsiTheme="minorHAnsi"/>
          <w:spacing w:val="22"/>
          <w:sz w:val="20"/>
          <w:szCs w:val="20"/>
        </w:rPr>
        <w:t xml:space="preserve"> </w:t>
      </w:r>
      <w:r w:rsidRPr="008877EF">
        <w:rPr>
          <w:rFonts w:asciiTheme="minorHAnsi" w:hAnsiTheme="minorHAnsi"/>
          <w:sz w:val="20"/>
          <w:szCs w:val="20"/>
        </w:rPr>
        <w:t>is</w:t>
      </w:r>
      <w:r w:rsidRPr="008877EF">
        <w:rPr>
          <w:rFonts w:asciiTheme="minorHAnsi" w:hAnsiTheme="minorHAnsi"/>
          <w:spacing w:val="5"/>
          <w:sz w:val="20"/>
          <w:szCs w:val="20"/>
        </w:rPr>
        <w:t xml:space="preserve"> </w:t>
      </w:r>
      <w:r w:rsidRPr="008877EF">
        <w:rPr>
          <w:rFonts w:asciiTheme="minorHAnsi" w:hAnsiTheme="minorHAnsi"/>
          <w:sz w:val="20"/>
          <w:szCs w:val="20"/>
        </w:rPr>
        <w:t>a</w:t>
      </w:r>
      <w:r w:rsidRPr="008877EF">
        <w:rPr>
          <w:rFonts w:asciiTheme="minorHAnsi" w:hAnsiTheme="minorHAnsi"/>
          <w:spacing w:val="9"/>
          <w:sz w:val="20"/>
          <w:szCs w:val="20"/>
        </w:rPr>
        <w:t xml:space="preserve"> </w:t>
      </w:r>
      <w:r w:rsidRPr="008877EF">
        <w:rPr>
          <w:rFonts w:asciiTheme="minorHAnsi" w:hAnsiTheme="minorHAnsi"/>
          <w:sz w:val="20"/>
          <w:szCs w:val="20"/>
        </w:rPr>
        <w:t>setting</w:t>
      </w:r>
      <w:r w:rsidRPr="008877EF">
        <w:rPr>
          <w:rFonts w:asciiTheme="minorHAnsi" w:hAnsiTheme="minorHAnsi"/>
          <w:spacing w:val="7"/>
          <w:sz w:val="20"/>
          <w:szCs w:val="20"/>
        </w:rPr>
        <w:t xml:space="preserve"> </w:t>
      </w:r>
      <w:r w:rsidRPr="008877EF">
        <w:rPr>
          <w:rFonts w:asciiTheme="minorHAnsi" w:hAnsiTheme="minorHAnsi"/>
          <w:sz w:val="20"/>
          <w:szCs w:val="20"/>
        </w:rPr>
        <w:t>that</w:t>
      </w:r>
      <w:r w:rsidRPr="008877EF">
        <w:rPr>
          <w:rFonts w:asciiTheme="minorHAnsi" w:hAnsiTheme="minorHAnsi"/>
          <w:spacing w:val="18"/>
          <w:sz w:val="20"/>
          <w:szCs w:val="20"/>
        </w:rPr>
        <w:t xml:space="preserve"> </w:t>
      </w:r>
      <w:r w:rsidRPr="008877EF">
        <w:rPr>
          <w:rFonts w:asciiTheme="minorHAnsi" w:hAnsiTheme="minorHAnsi"/>
          <w:sz w:val="20"/>
          <w:szCs w:val="20"/>
        </w:rPr>
        <w:t>fits</w:t>
      </w:r>
      <w:r w:rsidRPr="008877EF">
        <w:rPr>
          <w:rFonts w:asciiTheme="minorHAnsi" w:hAnsiTheme="minorHAnsi"/>
          <w:spacing w:val="7"/>
          <w:sz w:val="20"/>
          <w:szCs w:val="20"/>
        </w:rPr>
        <w:t xml:space="preserve"> </w:t>
      </w:r>
      <w:r w:rsidRPr="008877EF">
        <w:rPr>
          <w:rFonts w:asciiTheme="minorHAnsi" w:hAnsiTheme="minorHAnsi"/>
          <w:sz w:val="20"/>
          <w:szCs w:val="20"/>
        </w:rPr>
        <w:t>equally</w:t>
      </w:r>
      <w:r w:rsidRPr="008877EF">
        <w:rPr>
          <w:rFonts w:asciiTheme="minorHAnsi" w:hAnsiTheme="minorHAnsi"/>
          <w:spacing w:val="11"/>
          <w:sz w:val="20"/>
          <w:szCs w:val="20"/>
        </w:rPr>
        <w:t xml:space="preserve"> </w:t>
      </w:r>
      <w:r w:rsidRPr="008877EF">
        <w:rPr>
          <w:rFonts w:asciiTheme="minorHAnsi" w:hAnsiTheme="minorHAnsi"/>
          <w:sz w:val="20"/>
          <w:szCs w:val="20"/>
        </w:rPr>
        <w:t>well</w:t>
      </w:r>
      <w:r w:rsidRPr="008877EF">
        <w:rPr>
          <w:rFonts w:asciiTheme="minorHAnsi" w:hAnsiTheme="minorHAnsi"/>
          <w:spacing w:val="16"/>
          <w:sz w:val="20"/>
          <w:szCs w:val="20"/>
        </w:rPr>
        <w:t xml:space="preserve"> </w:t>
      </w:r>
      <w:r w:rsidRPr="008877EF">
        <w:rPr>
          <w:rFonts w:asciiTheme="minorHAnsi" w:hAnsiTheme="minorHAnsi"/>
          <w:sz w:val="20"/>
          <w:szCs w:val="20"/>
        </w:rPr>
        <w:t>a</w:t>
      </w:r>
      <w:r w:rsidRPr="008877EF">
        <w:rPr>
          <w:rFonts w:asciiTheme="minorHAnsi" w:hAnsiTheme="minorHAnsi"/>
          <w:spacing w:val="10"/>
          <w:sz w:val="20"/>
          <w:szCs w:val="20"/>
        </w:rPr>
        <w:t xml:space="preserve"> </w:t>
      </w:r>
      <w:r w:rsidRPr="008877EF">
        <w:rPr>
          <w:rFonts w:asciiTheme="minorHAnsi" w:hAnsiTheme="minorHAnsi"/>
          <w:sz w:val="20"/>
          <w:szCs w:val="20"/>
        </w:rPr>
        <w:t>comic</w:t>
      </w:r>
      <w:r w:rsidRPr="008877EF">
        <w:rPr>
          <w:rFonts w:asciiTheme="minorHAnsi" w:hAnsiTheme="minorHAnsi"/>
          <w:spacing w:val="11"/>
          <w:sz w:val="20"/>
          <w:szCs w:val="20"/>
        </w:rPr>
        <w:t xml:space="preserve"> </w:t>
      </w:r>
      <w:r w:rsidRPr="008877EF">
        <w:rPr>
          <w:rFonts w:asciiTheme="minorHAnsi" w:hAnsiTheme="minorHAnsi"/>
          <w:sz w:val="20"/>
          <w:szCs w:val="20"/>
        </w:rPr>
        <w:t>or</w:t>
      </w:r>
      <w:r w:rsidRPr="008877EF">
        <w:rPr>
          <w:rFonts w:asciiTheme="minorHAnsi" w:hAnsiTheme="minorHAnsi"/>
          <w:spacing w:val="5"/>
          <w:sz w:val="20"/>
          <w:szCs w:val="20"/>
        </w:rPr>
        <w:t xml:space="preserve"> </w:t>
      </w:r>
      <w:r w:rsidRPr="008877EF">
        <w:rPr>
          <w:rFonts w:asciiTheme="minorHAnsi" w:hAnsiTheme="minorHAnsi"/>
          <w:sz w:val="20"/>
          <w:szCs w:val="20"/>
        </w:rPr>
        <w:t>a</w:t>
      </w:r>
      <w:r w:rsidRPr="008877EF">
        <w:rPr>
          <w:rFonts w:asciiTheme="minorHAnsi" w:hAnsiTheme="minorHAnsi"/>
          <w:spacing w:val="4"/>
          <w:sz w:val="20"/>
          <w:szCs w:val="20"/>
        </w:rPr>
        <w:t xml:space="preserve"> </w:t>
      </w:r>
      <w:r w:rsidRPr="008877EF">
        <w:rPr>
          <w:rFonts w:asciiTheme="minorHAnsi" w:hAnsiTheme="minorHAnsi"/>
          <w:sz w:val="20"/>
          <w:szCs w:val="20"/>
        </w:rPr>
        <w:t>mourning</w:t>
      </w:r>
      <w:r w:rsidRPr="008877EF">
        <w:rPr>
          <w:rFonts w:asciiTheme="minorHAnsi" w:hAnsiTheme="minorHAnsi"/>
          <w:spacing w:val="16"/>
          <w:sz w:val="20"/>
          <w:szCs w:val="20"/>
        </w:rPr>
        <w:t xml:space="preserve"> </w:t>
      </w:r>
      <w:r w:rsidRPr="008877EF">
        <w:rPr>
          <w:rFonts w:asciiTheme="minorHAnsi" w:hAnsiTheme="minorHAnsi"/>
          <w:sz w:val="20"/>
          <w:szCs w:val="20"/>
        </w:rPr>
        <w:t>piece.</w:t>
      </w:r>
      <w:r w:rsidRPr="008877EF">
        <w:rPr>
          <w:rFonts w:asciiTheme="minorHAnsi" w:hAnsiTheme="minorHAnsi"/>
          <w:spacing w:val="19"/>
          <w:sz w:val="20"/>
          <w:szCs w:val="20"/>
        </w:rPr>
        <w:t xml:space="preserve"> </w:t>
      </w:r>
      <w:r w:rsidRPr="008877EF">
        <w:rPr>
          <w:rFonts w:asciiTheme="minorHAnsi" w:hAnsiTheme="minorHAnsi"/>
          <w:sz w:val="20"/>
          <w:szCs w:val="20"/>
        </w:rPr>
        <w:t>In good</w:t>
      </w:r>
      <w:r w:rsidRPr="008877EF">
        <w:rPr>
          <w:rFonts w:asciiTheme="minorHAnsi" w:hAnsiTheme="minorHAnsi"/>
          <w:spacing w:val="48"/>
          <w:sz w:val="20"/>
          <w:szCs w:val="20"/>
        </w:rPr>
        <w:t xml:space="preserve"> </w:t>
      </w:r>
      <w:r w:rsidRPr="008877EF">
        <w:rPr>
          <w:rFonts w:asciiTheme="minorHAnsi" w:hAnsiTheme="minorHAnsi"/>
          <w:sz w:val="20"/>
          <w:szCs w:val="20"/>
        </w:rPr>
        <w:t>health,</w:t>
      </w:r>
      <w:r w:rsidRPr="008877EF">
        <w:rPr>
          <w:rFonts w:asciiTheme="minorHAnsi" w:hAnsiTheme="minorHAnsi"/>
          <w:spacing w:val="49"/>
          <w:sz w:val="20"/>
          <w:szCs w:val="20"/>
        </w:rPr>
        <w:t xml:space="preserve"> </w:t>
      </w:r>
      <w:r w:rsidRPr="008877EF">
        <w:rPr>
          <w:rFonts w:asciiTheme="minorHAnsi" w:hAnsiTheme="minorHAnsi"/>
          <w:sz w:val="20"/>
          <w:szCs w:val="20"/>
        </w:rPr>
        <w:t>the</w:t>
      </w:r>
      <w:r w:rsidRPr="008877EF">
        <w:rPr>
          <w:rFonts w:asciiTheme="minorHAnsi" w:hAnsiTheme="minorHAnsi"/>
          <w:spacing w:val="45"/>
          <w:sz w:val="20"/>
          <w:szCs w:val="20"/>
        </w:rPr>
        <w:t xml:space="preserve"> </w:t>
      </w:r>
      <w:r w:rsidRPr="008877EF">
        <w:rPr>
          <w:rFonts w:asciiTheme="minorHAnsi" w:hAnsiTheme="minorHAnsi"/>
          <w:sz w:val="20"/>
          <w:szCs w:val="20"/>
        </w:rPr>
        <w:t>air</w:t>
      </w:r>
      <w:r w:rsidRPr="008877EF">
        <w:rPr>
          <w:rFonts w:asciiTheme="minorHAnsi" w:hAnsiTheme="minorHAnsi"/>
          <w:spacing w:val="40"/>
          <w:sz w:val="20"/>
          <w:szCs w:val="20"/>
        </w:rPr>
        <w:t xml:space="preserve"> </w:t>
      </w:r>
      <w:r w:rsidRPr="008877EF">
        <w:rPr>
          <w:rFonts w:asciiTheme="minorHAnsi" w:hAnsiTheme="minorHAnsi"/>
          <w:sz w:val="20"/>
          <w:szCs w:val="20"/>
        </w:rPr>
        <w:t>is</w:t>
      </w:r>
      <w:r w:rsidRPr="008877EF">
        <w:rPr>
          <w:rFonts w:asciiTheme="minorHAnsi" w:hAnsiTheme="minorHAnsi"/>
          <w:spacing w:val="31"/>
          <w:sz w:val="20"/>
          <w:szCs w:val="20"/>
        </w:rPr>
        <w:t xml:space="preserve"> </w:t>
      </w:r>
      <w:r w:rsidRPr="008877EF">
        <w:rPr>
          <w:rFonts w:asciiTheme="minorHAnsi" w:hAnsiTheme="minorHAnsi"/>
          <w:sz w:val="20"/>
          <w:szCs w:val="20"/>
        </w:rPr>
        <w:t>a</w:t>
      </w:r>
      <w:r w:rsidRPr="008877EF">
        <w:rPr>
          <w:rFonts w:asciiTheme="minorHAnsi" w:hAnsiTheme="minorHAnsi"/>
          <w:spacing w:val="42"/>
          <w:sz w:val="20"/>
          <w:szCs w:val="20"/>
        </w:rPr>
        <w:t xml:space="preserve"> </w:t>
      </w:r>
      <w:r w:rsidRPr="008877EF">
        <w:rPr>
          <w:rFonts w:asciiTheme="minorHAnsi" w:hAnsiTheme="minorHAnsi"/>
          <w:sz w:val="20"/>
          <w:szCs w:val="20"/>
        </w:rPr>
        <w:t>cordial</w:t>
      </w:r>
      <w:r w:rsidRPr="008877EF">
        <w:rPr>
          <w:rFonts w:asciiTheme="minorHAnsi" w:hAnsiTheme="minorHAnsi"/>
          <w:spacing w:val="50"/>
          <w:sz w:val="20"/>
          <w:szCs w:val="20"/>
        </w:rPr>
        <w:t xml:space="preserve"> </w:t>
      </w:r>
      <w:r w:rsidRPr="008877EF">
        <w:rPr>
          <w:rFonts w:asciiTheme="minorHAnsi" w:hAnsiTheme="minorHAnsi"/>
          <w:sz w:val="20"/>
          <w:szCs w:val="20"/>
        </w:rPr>
        <w:t>of</w:t>
      </w:r>
      <w:r w:rsidRPr="008877EF">
        <w:rPr>
          <w:rFonts w:asciiTheme="minorHAnsi" w:hAnsiTheme="minorHAnsi"/>
          <w:spacing w:val="36"/>
          <w:sz w:val="20"/>
          <w:szCs w:val="20"/>
        </w:rPr>
        <w:t xml:space="preserve"> </w:t>
      </w:r>
      <w:r w:rsidRPr="008877EF">
        <w:rPr>
          <w:rFonts w:asciiTheme="minorHAnsi" w:hAnsiTheme="minorHAnsi"/>
          <w:sz w:val="20"/>
          <w:szCs w:val="20"/>
        </w:rPr>
        <w:t>incredible</w:t>
      </w:r>
      <w:r w:rsidRPr="008877EF">
        <w:rPr>
          <w:rFonts w:asciiTheme="minorHAnsi" w:hAnsiTheme="minorHAnsi"/>
          <w:spacing w:val="48"/>
          <w:sz w:val="20"/>
          <w:szCs w:val="20"/>
        </w:rPr>
        <w:t xml:space="preserve"> </w:t>
      </w:r>
      <w:r w:rsidRPr="008877EF">
        <w:rPr>
          <w:rFonts w:asciiTheme="minorHAnsi" w:hAnsiTheme="minorHAnsi"/>
          <w:sz w:val="20"/>
          <w:szCs w:val="20"/>
        </w:rPr>
        <w:t>virtue.</w:t>
      </w:r>
      <w:r w:rsidRPr="008877EF">
        <w:rPr>
          <w:rFonts w:asciiTheme="minorHAnsi" w:hAnsiTheme="minorHAnsi"/>
          <w:spacing w:val="50"/>
          <w:sz w:val="20"/>
          <w:szCs w:val="20"/>
        </w:rPr>
        <w:t xml:space="preserve"> </w:t>
      </w:r>
      <w:r w:rsidRPr="008877EF">
        <w:rPr>
          <w:rFonts w:asciiTheme="minorHAnsi" w:hAnsiTheme="minorHAnsi"/>
          <w:sz w:val="20"/>
          <w:szCs w:val="20"/>
        </w:rPr>
        <w:t>Crossing</w:t>
      </w:r>
      <w:r w:rsidRPr="008877EF">
        <w:rPr>
          <w:rFonts w:asciiTheme="minorHAnsi" w:hAnsiTheme="minorHAnsi"/>
          <w:spacing w:val="43"/>
          <w:sz w:val="20"/>
          <w:szCs w:val="20"/>
        </w:rPr>
        <w:t xml:space="preserve"> </w:t>
      </w:r>
      <w:r w:rsidRPr="008877EF">
        <w:rPr>
          <w:rFonts w:asciiTheme="minorHAnsi" w:hAnsiTheme="minorHAnsi"/>
          <w:sz w:val="20"/>
          <w:szCs w:val="20"/>
        </w:rPr>
        <w:t>a</w:t>
      </w:r>
      <w:r w:rsidRPr="008877EF">
        <w:rPr>
          <w:rFonts w:asciiTheme="minorHAnsi" w:hAnsiTheme="minorHAnsi"/>
          <w:spacing w:val="36"/>
          <w:sz w:val="20"/>
          <w:szCs w:val="20"/>
        </w:rPr>
        <w:t xml:space="preserve"> </w:t>
      </w:r>
      <w:r w:rsidRPr="008877EF">
        <w:rPr>
          <w:rFonts w:asciiTheme="minorHAnsi" w:hAnsiTheme="minorHAnsi"/>
          <w:sz w:val="20"/>
          <w:szCs w:val="20"/>
        </w:rPr>
        <w:t>bare</w:t>
      </w:r>
      <w:r w:rsidRPr="008877EF">
        <w:rPr>
          <w:rFonts w:asciiTheme="minorHAnsi" w:hAnsiTheme="minorHAnsi"/>
          <w:w w:val="95"/>
          <w:sz w:val="20"/>
          <w:szCs w:val="20"/>
        </w:rPr>
        <w:t xml:space="preserve"> </w:t>
      </w:r>
      <w:r w:rsidRPr="008877EF">
        <w:rPr>
          <w:rFonts w:asciiTheme="minorHAnsi" w:hAnsiTheme="minorHAnsi"/>
          <w:sz w:val="20"/>
          <w:szCs w:val="20"/>
        </w:rPr>
        <w:t>common,</w:t>
      </w:r>
      <w:r w:rsidRPr="008877EF">
        <w:rPr>
          <w:rFonts w:asciiTheme="minorHAnsi" w:hAnsiTheme="minorHAnsi"/>
          <w:spacing w:val="52"/>
          <w:sz w:val="20"/>
          <w:szCs w:val="20"/>
        </w:rPr>
        <w:t xml:space="preserve"> </w:t>
      </w:r>
      <w:r w:rsidRPr="008877EF">
        <w:rPr>
          <w:rFonts w:asciiTheme="minorHAnsi" w:hAnsiTheme="minorHAnsi"/>
          <w:sz w:val="20"/>
          <w:szCs w:val="20"/>
        </w:rPr>
        <w:t>in</w:t>
      </w:r>
      <w:r w:rsidRPr="008877EF">
        <w:rPr>
          <w:rFonts w:asciiTheme="minorHAnsi" w:hAnsiTheme="minorHAnsi"/>
          <w:spacing w:val="42"/>
          <w:sz w:val="20"/>
          <w:szCs w:val="20"/>
        </w:rPr>
        <w:t xml:space="preserve"> </w:t>
      </w:r>
      <w:r w:rsidRPr="008877EF">
        <w:rPr>
          <w:rFonts w:asciiTheme="minorHAnsi" w:hAnsiTheme="minorHAnsi"/>
          <w:sz w:val="20"/>
          <w:szCs w:val="20"/>
        </w:rPr>
        <w:t>snow</w:t>
      </w:r>
      <w:r w:rsidRPr="008877EF">
        <w:rPr>
          <w:rFonts w:asciiTheme="minorHAnsi" w:hAnsiTheme="minorHAnsi"/>
          <w:spacing w:val="41"/>
          <w:sz w:val="20"/>
          <w:szCs w:val="20"/>
        </w:rPr>
        <w:t xml:space="preserve"> </w:t>
      </w:r>
      <w:r w:rsidRPr="008877EF">
        <w:rPr>
          <w:rFonts w:asciiTheme="minorHAnsi" w:hAnsiTheme="minorHAnsi"/>
          <w:sz w:val="20"/>
          <w:szCs w:val="20"/>
        </w:rPr>
        <w:t>puddles,</w:t>
      </w:r>
      <w:r w:rsidRPr="008877EF">
        <w:rPr>
          <w:rFonts w:asciiTheme="minorHAnsi" w:hAnsiTheme="minorHAnsi"/>
          <w:spacing w:val="2"/>
          <w:sz w:val="20"/>
          <w:szCs w:val="20"/>
        </w:rPr>
        <w:t xml:space="preserve"> </w:t>
      </w:r>
      <w:r w:rsidRPr="008877EF">
        <w:rPr>
          <w:rFonts w:asciiTheme="minorHAnsi" w:hAnsiTheme="minorHAnsi"/>
          <w:sz w:val="20"/>
          <w:szCs w:val="20"/>
        </w:rPr>
        <w:t>at</w:t>
      </w:r>
      <w:r w:rsidRPr="008877EF">
        <w:rPr>
          <w:rFonts w:asciiTheme="minorHAnsi" w:hAnsiTheme="minorHAnsi"/>
          <w:spacing w:val="40"/>
          <w:sz w:val="20"/>
          <w:szCs w:val="20"/>
        </w:rPr>
        <w:t xml:space="preserve"> </w:t>
      </w:r>
      <w:r w:rsidRPr="008877EF">
        <w:rPr>
          <w:rFonts w:asciiTheme="minorHAnsi" w:hAnsiTheme="minorHAnsi"/>
          <w:sz w:val="20"/>
          <w:szCs w:val="20"/>
        </w:rPr>
        <w:t>twilight,</w:t>
      </w:r>
      <w:r w:rsidRPr="008877EF">
        <w:rPr>
          <w:rFonts w:asciiTheme="minorHAnsi" w:hAnsiTheme="minorHAnsi"/>
          <w:spacing w:val="6"/>
          <w:sz w:val="20"/>
          <w:szCs w:val="20"/>
        </w:rPr>
        <w:t xml:space="preserve"> </w:t>
      </w:r>
      <w:r w:rsidRPr="008877EF">
        <w:rPr>
          <w:rFonts w:asciiTheme="minorHAnsi" w:hAnsiTheme="minorHAnsi"/>
          <w:sz w:val="20"/>
          <w:szCs w:val="20"/>
        </w:rPr>
        <w:t>under</w:t>
      </w:r>
      <w:r w:rsidRPr="008877EF">
        <w:rPr>
          <w:rFonts w:asciiTheme="minorHAnsi" w:hAnsiTheme="minorHAnsi"/>
          <w:spacing w:val="49"/>
          <w:sz w:val="20"/>
          <w:szCs w:val="20"/>
        </w:rPr>
        <w:t xml:space="preserve"> </w:t>
      </w:r>
      <w:r w:rsidRPr="008877EF">
        <w:rPr>
          <w:rFonts w:asciiTheme="minorHAnsi" w:hAnsiTheme="minorHAnsi"/>
          <w:sz w:val="20"/>
          <w:szCs w:val="20"/>
        </w:rPr>
        <w:t>a</w:t>
      </w:r>
      <w:r w:rsidRPr="008877EF">
        <w:rPr>
          <w:rFonts w:asciiTheme="minorHAnsi" w:hAnsiTheme="minorHAnsi"/>
          <w:spacing w:val="43"/>
          <w:sz w:val="20"/>
          <w:szCs w:val="20"/>
        </w:rPr>
        <w:t xml:space="preserve"> </w:t>
      </w:r>
      <w:r w:rsidRPr="008877EF">
        <w:rPr>
          <w:rFonts w:asciiTheme="minorHAnsi" w:hAnsiTheme="minorHAnsi"/>
          <w:sz w:val="20"/>
          <w:szCs w:val="20"/>
        </w:rPr>
        <w:t>clouded</w:t>
      </w:r>
      <w:r w:rsidRPr="008877EF">
        <w:rPr>
          <w:rFonts w:asciiTheme="minorHAnsi" w:hAnsiTheme="minorHAnsi"/>
          <w:spacing w:val="2"/>
          <w:sz w:val="20"/>
          <w:szCs w:val="20"/>
        </w:rPr>
        <w:t xml:space="preserve"> </w:t>
      </w:r>
      <w:r w:rsidRPr="008877EF">
        <w:rPr>
          <w:rFonts w:asciiTheme="minorHAnsi" w:hAnsiTheme="minorHAnsi"/>
          <w:sz w:val="20"/>
          <w:szCs w:val="20"/>
        </w:rPr>
        <w:t>sky,</w:t>
      </w:r>
      <w:r w:rsidRPr="008877EF">
        <w:rPr>
          <w:rFonts w:asciiTheme="minorHAnsi" w:hAnsiTheme="minorHAnsi"/>
          <w:spacing w:val="42"/>
          <w:sz w:val="20"/>
          <w:szCs w:val="20"/>
        </w:rPr>
        <w:t xml:space="preserve"> </w:t>
      </w:r>
      <w:r w:rsidRPr="008877EF">
        <w:rPr>
          <w:rFonts w:asciiTheme="minorHAnsi" w:hAnsiTheme="minorHAnsi"/>
          <w:sz w:val="20"/>
          <w:szCs w:val="20"/>
        </w:rPr>
        <w:t>without</w:t>
      </w:r>
      <w:r w:rsidRPr="008877EF">
        <w:rPr>
          <w:rFonts w:asciiTheme="minorHAnsi" w:hAnsiTheme="minorHAnsi"/>
          <w:w w:val="97"/>
          <w:sz w:val="20"/>
          <w:szCs w:val="20"/>
        </w:rPr>
        <w:t xml:space="preserve"> </w:t>
      </w:r>
      <w:r w:rsidRPr="008877EF">
        <w:rPr>
          <w:rFonts w:asciiTheme="minorHAnsi" w:hAnsiTheme="minorHAnsi"/>
          <w:sz w:val="20"/>
          <w:szCs w:val="20"/>
        </w:rPr>
        <w:t>having</w:t>
      </w:r>
      <w:r w:rsidRPr="008877EF">
        <w:rPr>
          <w:rFonts w:asciiTheme="minorHAnsi" w:hAnsiTheme="minorHAnsi"/>
          <w:spacing w:val="35"/>
          <w:sz w:val="20"/>
          <w:szCs w:val="20"/>
        </w:rPr>
        <w:t xml:space="preserve"> </w:t>
      </w:r>
      <w:r w:rsidRPr="008877EF">
        <w:rPr>
          <w:rFonts w:asciiTheme="minorHAnsi" w:hAnsiTheme="minorHAnsi"/>
          <w:sz w:val="20"/>
          <w:szCs w:val="20"/>
        </w:rPr>
        <w:t>in</w:t>
      </w:r>
      <w:r w:rsidRPr="008877EF">
        <w:rPr>
          <w:rFonts w:asciiTheme="minorHAnsi" w:hAnsiTheme="minorHAnsi"/>
          <w:spacing w:val="29"/>
          <w:sz w:val="20"/>
          <w:szCs w:val="20"/>
        </w:rPr>
        <w:t xml:space="preserve"> </w:t>
      </w:r>
      <w:r w:rsidRPr="008877EF">
        <w:rPr>
          <w:rFonts w:asciiTheme="minorHAnsi" w:hAnsiTheme="minorHAnsi"/>
          <w:sz w:val="20"/>
          <w:szCs w:val="20"/>
        </w:rPr>
        <w:t>my</w:t>
      </w:r>
      <w:r w:rsidRPr="008877EF">
        <w:rPr>
          <w:rFonts w:asciiTheme="minorHAnsi" w:hAnsiTheme="minorHAnsi"/>
          <w:spacing w:val="35"/>
          <w:sz w:val="20"/>
          <w:szCs w:val="20"/>
        </w:rPr>
        <w:t xml:space="preserve"> </w:t>
      </w:r>
      <w:r w:rsidRPr="008877EF">
        <w:rPr>
          <w:rFonts w:asciiTheme="minorHAnsi" w:hAnsiTheme="minorHAnsi"/>
          <w:sz w:val="20"/>
          <w:szCs w:val="20"/>
        </w:rPr>
        <w:t>thoughts</w:t>
      </w:r>
      <w:r w:rsidRPr="008877EF">
        <w:rPr>
          <w:rFonts w:asciiTheme="minorHAnsi" w:hAnsiTheme="minorHAnsi"/>
          <w:spacing w:val="32"/>
          <w:sz w:val="20"/>
          <w:szCs w:val="20"/>
        </w:rPr>
        <w:t xml:space="preserve"> </w:t>
      </w:r>
      <w:r w:rsidRPr="008877EF">
        <w:rPr>
          <w:rFonts w:asciiTheme="minorHAnsi" w:hAnsiTheme="minorHAnsi"/>
          <w:sz w:val="20"/>
          <w:szCs w:val="20"/>
        </w:rPr>
        <w:t>any</w:t>
      </w:r>
      <w:r w:rsidRPr="008877EF">
        <w:rPr>
          <w:rFonts w:asciiTheme="minorHAnsi" w:hAnsiTheme="minorHAnsi"/>
          <w:spacing w:val="31"/>
          <w:sz w:val="20"/>
          <w:szCs w:val="20"/>
        </w:rPr>
        <w:t xml:space="preserve"> </w:t>
      </w:r>
      <w:r w:rsidRPr="008877EF">
        <w:rPr>
          <w:rFonts w:asciiTheme="minorHAnsi" w:hAnsiTheme="minorHAnsi"/>
          <w:sz w:val="20"/>
          <w:szCs w:val="20"/>
        </w:rPr>
        <w:t>occurrence</w:t>
      </w:r>
      <w:r w:rsidRPr="008877EF">
        <w:rPr>
          <w:rFonts w:asciiTheme="minorHAnsi" w:hAnsiTheme="minorHAnsi"/>
          <w:spacing w:val="40"/>
          <w:sz w:val="20"/>
          <w:szCs w:val="20"/>
        </w:rPr>
        <w:t xml:space="preserve"> </w:t>
      </w:r>
      <w:r w:rsidRPr="008877EF">
        <w:rPr>
          <w:rFonts w:asciiTheme="minorHAnsi" w:hAnsiTheme="minorHAnsi"/>
          <w:sz w:val="20"/>
          <w:szCs w:val="20"/>
        </w:rPr>
        <w:t>of</w:t>
      </w:r>
      <w:r w:rsidRPr="008877EF">
        <w:rPr>
          <w:rFonts w:asciiTheme="minorHAnsi" w:hAnsiTheme="minorHAnsi"/>
          <w:spacing w:val="24"/>
          <w:sz w:val="20"/>
          <w:szCs w:val="20"/>
        </w:rPr>
        <w:t xml:space="preserve"> </w:t>
      </w:r>
      <w:r w:rsidRPr="008877EF">
        <w:rPr>
          <w:rFonts w:asciiTheme="minorHAnsi" w:hAnsiTheme="minorHAnsi"/>
          <w:sz w:val="20"/>
          <w:szCs w:val="20"/>
        </w:rPr>
        <w:t>special</w:t>
      </w:r>
      <w:r w:rsidRPr="008877EF">
        <w:rPr>
          <w:rFonts w:asciiTheme="minorHAnsi" w:hAnsiTheme="minorHAnsi"/>
          <w:spacing w:val="29"/>
          <w:sz w:val="20"/>
          <w:szCs w:val="20"/>
        </w:rPr>
        <w:t xml:space="preserve"> </w:t>
      </w:r>
      <w:r w:rsidRPr="008877EF">
        <w:rPr>
          <w:rFonts w:asciiTheme="minorHAnsi" w:hAnsiTheme="minorHAnsi"/>
          <w:sz w:val="20"/>
          <w:szCs w:val="20"/>
        </w:rPr>
        <w:t>good</w:t>
      </w:r>
      <w:r w:rsidRPr="008877EF">
        <w:rPr>
          <w:rFonts w:asciiTheme="minorHAnsi" w:hAnsiTheme="minorHAnsi"/>
          <w:spacing w:val="37"/>
          <w:sz w:val="20"/>
          <w:szCs w:val="20"/>
        </w:rPr>
        <w:t xml:space="preserve"> </w:t>
      </w:r>
      <w:r w:rsidRPr="008877EF">
        <w:rPr>
          <w:rFonts w:asciiTheme="minorHAnsi" w:hAnsiTheme="minorHAnsi"/>
          <w:sz w:val="20"/>
          <w:szCs w:val="20"/>
        </w:rPr>
        <w:t>fortune,</w:t>
      </w:r>
      <w:r w:rsidRPr="008877EF">
        <w:rPr>
          <w:rFonts w:asciiTheme="minorHAnsi" w:hAnsiTheme="minorHAnsi"/>
          <w:spacing w:val="35"/>
          <w:sz w:val="20"/>
          <w:szCs w:val="20"/>
        </w:rPr>
        <w:t xml:space="preserve"> </w:t>
      </w:r>
      <w:r w:rsidRPr="008877EF">
        <w:rPr>
          <w:rFonts w:asciiTheme="minorHAnsi" w:hAnsiTheme="minorHAnsi"/>
          <w:sz w:val="20"/>
          <w:szCs w:val="20"/>
        </w:rPr>
        <w:t>I</w:t>
      </w:r>
      <w:r w:rsidRPr="008877EF">
        <w:rPr>
          <w:rFonts w:asciiTheme="minorHAnsi" w:hAnsiTheme="minorHAnsi"/>
          <w:spacing w:val="26"/>
          <w:sz w:val="20"/>
          <w:szCs w:val="20"/>
        </w:rPr>
        <w:t xml:space="preserve"> </w:t>
      </w:r>
      <w:r w:rsidRPr="008877EF">
        <w:rPr>
          <w:rFonts w:asciiTheme="minorHAnsi" w:hAnsiTheme="minorHAnsi"/>
          <w:sz w:val="20"/>
          <w:szCs w:val="20"/>
        </w:rPr>
        <w:t>have</w:t>
      </w:r>
      <w:r w:rsidRPr="008877EF">
        <w:rPr>
          <w:rFonts w:asciiTheme="minorHAnsi" w:hAnsiTheme="minorHAnsi"/>
          <w:w w:val="97"/>
          <w:sz w:val="20"/>
          <w:szCs w:val="20"/>
        </w:rPr>
        <w:t xml:space="preserve"> </w:t>
      </w:r>
      <w:r w:rsidRPr="008877EF">
        <w:rPr>
          <w:rFonts w:asciiTheme="minorHAnsi" w:hAnsiTheme="minorHAnsi"/>
          <w:sz w:val="20"/>
          <w:szCs w:val="20"/>
        </w:rPr>
        <w:t>enjoyed</w:t>
      </w:r>
      <w:r w:rsidRPr="008877EF">
        <w:rPr>
          <w:rFonts w:asciiTheme="minorHAnsi" w:hAnsiTheme="minorHAnsi"/>
          <w:spacing w:val="46"/>
          <w:sz w:val="20"/>
          <w:szCs w:val="20"/>
        </w:rPr>
        <w:t xml:space="preserve"> </w:t>
      </w:r>
      <w:r w:rsidRPr="008877EF">
        <w:rPr>
          <w:rFonts w:asciiTheme="minorHAnsi" w:hAnsiTheme="minorHAnsi"/>
          <w:sz w:val="20"/>
          <w:szCs w:val="20"/>
        </w:rPr>
        <w:t>a</w:t>
      </w:r>
      <w:r w:rsidRPr="008877EF">
        <w:rPr>
          <w:rFonts w:asciiTheme="minorHAnsi" w:hAnsiTheme="minorHAnsi"/>
          <w:spacing w:val="37"/>
          <w:sz w:val="20"/>
          <w:szCs w:val="20"/>
        </w:rPr>
        <w:t xml:space="preserve"> </w:t>
      </w:r>
      <w:r w:rsidRPr="008877EF">
        <w:rPr>
          <w:rFonts w:asciiTheme="minorHAnsi" w:hAnsiTheme="minorHAnsi"/>
          <w:sz w:val="20"/>
          <w:szCs w:val="20"/>
        </w:rPr>
        <w:t>perfect</w:t>
      </w:r>
      <w:r w:rsidRPr="008877EF">
        <w:rPr>
          <w:rFonts w:asciiTheme="minorHAnsi" w:hAnsiTheme="minorHAnsi"/>
          <w:spacing w:val="3"/>
          <w:sz w:val="20"/>
          <w:szCs w:val="20"/>
        </w:rPr>
        <w:t xml:space="preserve"> </w:t>
      </w:r>
      <w:r w:rsidRPr="008877EF">
        <w:rPr>
          <w:rFonts w:asciiTheme="minorHAnsi" w:hAnsiTheme="minorHAnsi"/>
          <w:sz w:val="20"/>
          <w:szCs w:val="20"/>
        </w:rPr>
        <w:t>exhilaration.  I</w:t>
      </w:r>
      <w:r w:rsidRPr="008877EF">
        <w:rPr>
          <w:rFonts w:asciiTheme="minorHAnsi" w:hAnsiTheme="minorHAnsi"/>
          <w:spacing w:val="39"/>
          <w:sz w:val="20"/>
          <w:szCs w:val="20"/>
        </w:rPr>
        <w:t xml:space="preserve"> </w:t>
      </w:r>
      <w:r w:rsidRPr="008877EF">
        <w:rPr>
          <w:rFonts w:asciiTheme="minorHAnsi" w:hAnsiTheme="minorHAnsi"/>
          <w:sz w:val="20"/>
          <w:szCs w:val="20"/>
        </w:rPr>
        <w:t>am</w:t>
      </w:r>
      <w:r w:rsidRPr="008877EF">
        <w:rPr>
          <w:rFonts w:asciiTheme="minorHAnsi" w:hAnsiTheme="minorHAnsi"/>
          <w:spacing w:val="39"/>
          <w:sz w:val="20"/>
          <w:szCs w:val="20"/>
        </w:rPr>
        <w:t xml:space="preserve"> </w:t>
      </w:r>
      <w:r w:rsidRPr="008877EF">
        <w:rPr>
          <w:rFonts w:asciiTheme="minorHAnsi" w:hAnsiTheme="minorHAnsi"/>
          <w:sz w:val="20"/>
          <w:szCs w:val="20"/>
        </w:rPr>
        <w:t>glad</w:t>
      </w:r>
      <w:r w:rsidRPr="008877EF">
        <w:rPr>
          <w:rFonts w:asciiTheme="minorHAnsi" w:hAnsiTheme="minorHAnsi"/>
          <w:spacing w:val="49"/>
          <w:sz w:val="20"/>
          <w:szCs w:val="20"/>
        </w:rPr>
        <w:t xml:space="preserve"> </w:t>
      </w:r>
      <w:r w:rsidRPr="008877EF">
        <w:rPr>
          <w:rFonts w:asciiTheme="minorHAnsi" w:hAnsiTheme="minorHAnsi"/>
          <w:sz w:val="20"/>
          <w:szCs w:val="20"/>
        </w:rPr>
        <w:t>to</w:t>
      </w:r>
      <w:r w:rsidRPr="008877EF">
        <w:rPr>
          <w:rFonts w:asciiTheme="minorHAnsi" w:hAnsiTheme="minorHAnsi"/>
          <w:spacing w:val="41"/>
          <w:sz w:val="20"/>
          <w:szCs w:val="20"/>
        </w:rPr>
        <w:t xml:space="preserve"> </w:t>
      </w:r>
      <w:r w:rsidRPr="008877EF">
        <w:rPr>
          <w:rFonts w:asciiTheme="minorHAnsi" w:hAnsiTheme="minorHAnsi"/>
          <w:sz w:val="20"/>
          <w:szCs w:val="20"/>
        </w:rPr>
        <w:t>the</w:t>
      </w:r>
      <w:r w:rsidRPr="008877EF">
        <w:rPr>
          <w:rFonts w:asciiTheme="minorHAnsi" w:hAnsiTheme="minorHAnsi"/>
          <w:spacing w:val="37"/>
          <w:sz w:val="20"/>
          <w:szCs w:val="20"/>
        </w:rPr>
        <w:t xml:space="preserve"> </w:t>
      </w:r>
      <w:r w:rsidRPr="008877EF">
        <w:rPr>
          <w:rFonts w:asciiTheme="minorHAnsi" w:hAnsiTheme="minorHAnsi"/>
          <w:sz w:val="20"/>
          <w:szCs w:val="20"/>
        </w:rPr>
        <w:t>brink  of</w:t>
      </w:r>
      <w:r w:rsidRPr="008877EF">
        <w:rPr>
          <w:rFonts w:asciiTheme="minorHAnsi" w:hAnsiTheme="minorHAnsi"/>
          <w:spacing w:val="33"/>
          <w:sz w:val="20"/>
          <w:szCs w:val="20"/>
        </w:rPr>
        <w:t xml:space="preserve"> </w:t>
      </w:r>
      <w:r w:rsidRPr="008877EF">
        <w:rPr>
          <w:rFonts w:asciiTheme="minorHAnsi" w:hAnsiTheme="minorHAnsi"/>
          <w:sz w:val="20"/>
          <w:szCs w:val="20"/>
        </w:rPr>
        <w:t>fear.</w:t>
      </w:r>
      <w:r w:rsidRPr="008877EF">
        <w:rPr>
          <w:rFonts w:asciiTheme="minorHAnsi" w:hAnsiTheme="minorHAnsi"/>
          <w:spacing w:val="42"/>
          <w:sz w:val="20"/>
          <w:szCs w:val="20"/>
        </w:rPr>
        <w:t xml:space="preserve"> </w:t>
      </w:r>
      <w:r w:rsidRPr="008877EF">
        <w:rPr>
          <w:rFonts w:asciiTheme="minorHAnsi" w:hAnsiTheme="minorHAnsi"/>
          <w:sz w:val="20"/>
          <w:szCs w:val="20"/>
        </w:rPr>
        <w:t>In</w:t>
      </w:r>
      <w:r w:rsidRPr="008877EF">
        <w:rPr>
          <w:rFonts w:asciiTheme="minorHAnsi" w:hAnsiTheme="minorHAnsi"/>
          <w:spacing w:val="45"/>
          <w:sz w:val="20"/>
          <w:szCs w:val="20"/>
        </w:rPr>
        <w:t xml:space="preserve"> </w:t>
      </w:r>
      <w:r w:rsidRPr="008877EF">
        <w:rPr>
          <w:rFonts w:asciiTheme="minorHAnsi" w:hAnsiTheme="minorHAnsi"/>
          <w:sz w:val="20"/>
          <w:szCs w:val="20"/>
        </w:rPr>
        <w:t>the</w:t>
      </w:r>
      <w:r w:rsidRPr="008877EF">
        <w:rPr>
          <w:rFonts w:asciiTheme="minorHAnsi" w:hAnsiTheme="minorHAnsi"/>
          <w:w w:val="97"/>
          <w:sz w:val="20"/>
          <w:szCs w:val="20"/>
        </w:rPr>
        <w:t xml:space="preserve"> </w:t>
      </w:r>
      <w:r w:rsidRPr="008877EF">
        <w:rPr>
          <w:rFonts w:asciiTheme="minorHAnsi" w:hAnsiTheme="minorHAnsi"/>
          <w:sz w:val="20"/>
          <w:szCs w:val="20"/>
        </w:rPr>
        <w:t>woods,</w:t>
      </w:r>
      <w:r w:rsidRPr="008877EF">
        <w:rPr>
          <w:rFonts w:asciiTheme="minorHAnsi" w:hAnsiTheme="minorHAnsi"/>
          <w:spacing w:val="36"/>
          <w:sz w:val="20"/>
          <w:szCs w:val="20"/>
        </w:rPr>
        <w:t xml:space="preserve"> </w:t>
      </w:r>
      <w:r w:rsidRPr="008877EF">
        <w:rPr>
          <w:rFonts w:asciiTheme="minorHAnsi" w:hAnsiTheme="minorHAnsi"/>
          <w:sz w:val="20"/>
          <w:szCs w:val="20"/>
        </w:rPr>
        <w:t>too,</w:t>
      </w:r>
      <w:r w:rsidRPr="008877EF">
        <w:rPr>
          <w:rFonts w:asciiTheme="minorHAnsi" w:hAnsiTheme="minorHAnsi"/>
          <w:spacing w:val="34"/>
          <w:sz w:val="20"/>
          <w:szCs w:val="20"/>
        </w:rPr>
        <w:t xml:space="preserve"> </w:t>
      </w:r>
      <w:r w:rsidRPr="008877EF">
        <w:rPr>
          <w:rFonts w:asciiTheme="minorHAnsi" w:hAnsiTheme="minorHAnsi"/>
          <w:sz w:val="20"/>
          <w:szCs w:val="20"/>
        </w:rPr>
        <w:t>a</w:t>
      </w:r>
      <w:r w:rsidRPr="008877EF">
        <w:rPr>
          <w:rFonts w:asciiTheme="minorHAnsi" w:hAnsiTheme="minorHAnsi"/>
          <w:spacing w:val="31"/>
          <w:sz w:val="20"/>
          <w:szCs w:val="20"/>
        </w:rPr>
        <w:t xml:space="preserve"> </w:t>
      </w:r>
      <w:r w:rsidRPr="008877EF">
        <w:rPr>
          <w:rFonts w:asciiTheme="minorHAnsi" w:hAnsiTheme="minorHAnsi"/>
          <w:sz w:val="20"/>
          <w:szCs w:val="20"/>
        </w:rPr>
        <w:t>man</w:t>
      </w:r>
      <w:r w:rsidRPr="008877EF">
        <w:rPr>
          <w:rFonts w:asciiTheme="minorHAnsi" w:hAnsiTheme="minorHAnsi"/>
          <w:spacing w:val="38"/>
          <w:sz w:val="20"/>
          <w:szCs w:val="20"/>
        </w:rPr>
        <w:t xml:space="preserve"> </w:t>
      </w:r>
      <w:r w:rsidRPr="008877EF">
        <w:rPr>
          <w:rFonts w:asciiTheme="minorHAnsi" w:hAnsiTheme="minorHAnsi"/>
          <w:sz w:val="20"/>
          <w:szCs w:val="20"/>
        </w:rPr>
        <w:t>casts</w:t>
      </w:r>
      <w:r w:rsidRPr="008877EF">
        <w:rPr>
          <w:rFonts w:asciiTheme="minorHAnsi" w:hAnsiTheme="minorHAnsi"/>
          <w:spacing w:val="27"/>
          <w:sz w:val="20"/>
          <w:szCs w:val="20"/>
        </w:rPr>
        <w:t xml:space="preserve"> </w:t>
      </w:r>
      <w:r w:rsidRPr="008877EF">
        <w:rPr>
          <w:rFonts w:asciiTheme="minorHAnsi" w:hAnsiTheme="minorHAnsi"/>
          <w:sz w:val="20"/>
          <w:szCs w:val="20"/>
        </w:rPr>
        <w:t>off</w:t>
      </w:r>
      <w:r w:rsidRPr="008877EF">
        <w:rPr>
          <w:rFonts w:asciiTheme="minorHAnsi" w:hAnsiTheme="minorHAnsi"/>
          <w:spacing w:val="26"/>
          <w:sz w:val="20"/>
          <w:szCs w:val="20"/>
        </w:rPr>
        <w:t xml:space="preserve"> </w:t>
      </w:r>
      <w:r w:rsidRPr="008877EF">
        <w:rPr>
          <w:rFonts w:asciiTheme="minorHAnsi" w:hAnsiTheme="minorHAnsi"/>
          <w:sz w:val="20"/>
          <w:szCs w:val="20"/>
        </w:rPr>
        <w:t>his</w:t>
      </w:r>
      <w:r w:rsidRPr="008877EF">
        <w:rPr>
          <w:rFonts w:asciiTheme="minorHAnsi" w:hAnsiTheme="minorHAnsi"/>
          <w:spacing w:val="30"/>
          <w:sz w:val="20"/>
          <w:szCs w:val="20"/>
        </w:rPr>
        <w:t xml:space="preserve"> </w:t>
      </w:r>
      <w:r w:rsidRPr="008877EF">
        <w:rPr>
          <w:rFonts w:asciiTheme="minorHAnsi" w:hAnsiTheme="minorHAnsi"/>
          <w:sz w:val="20"/>
          <w:szCs w:val="20"/>
        </w:rPr>
        <w:t>years,</w:t>
      </w:r>
      <w:r w:rsidRPr="008877EF">
        <w:rPr>
          <w:rFonts w:asciiTheme="minorHAnsi" w:hAnsiTheme="minorHAnsi"/>
          <w:spacing w:val="40"/>
          <w:sz w:val="20"/>
          <w:szCs w:val="20"/>
        </w:rPr>
        <w:t xml:space="preserve"> </w:t>
      </w:r>
      <w:r w:rsidRPr="008877EF">
        <w:rPr>
          <w:rFonts w:asciiTheme="minorHAnsi" w:hAnsiTheme="minorHAnsi"/>
          <w:sz w:val="20"/>
          <w:szCs w:val="20"/>
        </w:rPr>
        <w:t>as</w:t>
      </w:r>
      <w:r w:rsidRPr="008877EF">
        <w:rPr>
          <w:rFonts w:asciiTheme="minorHAnsi" w:hAnsiTheme="minorHAnsi"/>
          <w:spacing w:val="26"/>
          <w:sz w:val="20"/>
          <w:szCs w:val="20"/>
        </w:rPr>
        <w:t xml:space="preserve"> </w:t>
      </w:r>
      <w:r w:rsidRPr="008877EF">
        <w:rPr>
          <w:rFonts w:asciiTheme="minorHAnsi" w:hAnsiTheme="minorHAnsi"/>
          <w:sz w:val="20"/>
          <w:szCs w:val="20"/>
        </w:rPr>
        <w:t>the</w:t>
      </w:r>
      <w:r w:rsidRPr="008877EF">
        <w:rPr>
          <w:rFonts w:asciiTheme="minorHAnsi" w:hAnsiTheme="minorHAnsi"/>
          <w:spacing w:val="39"/>
          <w:sz w:val="20"/>
          <w:szCs w:val="20"/>
        </w:rPr>
        <w:t xml:space="preserve"> </w:t>
      </w:r>
      <w:r w:rsidRPr="008877EF">
        <w:rPr>
          <w:rFonts w:asciiTheme="minorHAnsi" w:hAnsiTheme="minorHAnsi"/>
          <w:sz w:val="20"/>
          <w:szCs w:val="20"/>
        </w:rPr>
        <w:t>snake</w:t>
      </w:r>
      <w:r w:rsidRPr="008877EF">
        <w:rPr>
          <w:rFonts w:asciiTheme="minorHAnsi" w:hAnsiTheme="minorHAnsi"/>
          <w:spacing w:val="30"/>
          <w:sz w:val="20"/>
          <w:szCs w:val="20"/>
        </w:rPr>
        <w:t xml:space="preserve"> </w:t>
      </w:r>
      <w:r w:rsidRPr="008877EF">
        <w:rPr>
          <w:rFonts w:asciiTheme="minorHAnsi" w:hAnsiTheme="minorHAnsi"/>
          <w:sz w:val="20"/>
          <w:szCs w:val="20"/>
        </w:rPr>
        <w:t>his</w:t>
      </w:r>
      <w:r w:rsidRPr="008877EF">
        <w:rPr>
          <w:rFonts w:asciiTheme="minorHAnsi" w:hAnsiTheme="minorHAnsi"/>
          <w:spacing w:val="34"/>
          <w:sz w:val="20"/>
          <w:szCs w:val="20"/>
        </w:rPr>
        <w:t xml:space="preserve"> </w:t>
      </w:r>
      <w:r w:rsidRPr="008877EF">
        <w:rPr>
          <w:rFonts w:asciiTheme="minorHAnsi" w:hAnsiTheme="minorHAnsi"/>
          <w:sz w:val="20"/>
          <w:szCs w:val="20"/>
        </w:rPr>
        <w:t>slough,</w:t>
      </w:r>
      <w:r w:rsidRPr="008877EF">
        <w:rPr>
          <w:rFonts w:asciiTheme="minorHAnsi" w:hAnsiTheme="minorHAnsi"/>
          <w:spacing w:val="35"/>
          <w:sz w:val="20"/>
          <w:szCs w:val="20"/>
        </w:rPr>
        <w:t xml:space="preserve"> </w:t>
      </w:r>
      <w:r w:rsidRPr="008877EF">
        <w:rPr>
          <w:rFonts w:asciiTheme="minorHAnsi" w:hAnsiTheme="minorHAnsi"/>
          <w:sz w:val="20"/>
          <w:szCs w:val="20"/>
        </w:rPr>
        <w:t>and</w:t>
      </w:r>
      <w:r w:rsidRPr="008877EF">
        <w:rPr>
          <w:rFonts w:asciiTheme="minorHAnsi" w:hAnsiTheme="minorHAnsi"/>
          <w:spacing w:val="36"/>
          <w:sz w:val="20"/>
          <w:szCs w:val="20"/>
        </w:rPr>
        <w:t xml:space="preserve"> </w:t>
      </w:r>
      <w:r w:rsidRPr="008877EF">
        <w:rPr>
          <w:rFonts w:asciiTheme="minorHAnsi" w:hAnsiTheme="minorHAnsi"/>
          <w:sz w:val="20"/>
          <w:szCs w:val="20"/>
        </w:rPr>
        <w:t>at what</w:t>
      </w:r>
      <w:r w:rsidRPr="008877EF">
        <w:rPr>
          <w:rFonts w:asciiTheme="minorHAnsi" w:hAnsiTheme="minorHAnsi"/>
          <w:spacing w:val="31"/>
          <w:sz w:val="20"/>
          <w:szCs w:val="20"/>
        </w:rPr>
        <w:t xml:space="preserve"> </w:t>
      </w:r>
      <w:r w:rsidRPr="008877EF">
        <w:rPr>
          <w:rFonts w:asciiTheme="minorHAnsi" w:hAnsiTheme="minorHAnsi"/>
          <w:sz w:val="20"/>
          <w:szCs w:val="20"/>
        </w:rPr>
        <w:t>period</w:t>
      </w:r>
      <w:r w:rsidRPr="008877EF">
        <w:rPr>
          <w:rFonts w:asciiTheme="minorHAnsi" w:hAnsiTheme="minorHAnsi"/>
          <w:spacing w:val="41"/>
          <w:sz w:val="20"/>
          <w:szCs w:val="20"/>
        </w:rPr>
        <w:t xml:space="preserve"> </w:t>
      </w:r>
      <w:r w:rsidRPr="008877EF">
        <w:rPr>
          <w:rFonts w:asciiTheme="minorHAnsi" w:hAnsiTheme="minorHAnsi"/>
          <w:sz w:val="20"/>
          <w:szCs w:val="20"/>
        </w:rPr>
        <w:t>soever</w:t>
      </w:r>
      <w:r w:rsidRPr="008877EF">
        <w:rPr>
          <w:rFonts w:asciiTheme="minorHAnsi" w:hAnsiTheme="minorHAnsi"/>
          <w:spacing w:val="22"/>
          <w:sz w:val="20"/>
          <w:szCs w:val="20"/>
        </w:rPr>
        <w:t xml:space="preserve"> </w:t>
      </w:r>
      <w:r w:rsidRPr="008877EF">
        <w:rPr>
          <w:rFonts w:asciiTheme="minorHAnsi" w:hAnsiTheme="minorHAnsi"/>
          <w:sz w:val="20"/>
          <w:szCs w:val="20"/>
        </w:rPr>
        <w:t>of</w:t>
      </w:r>
      <w:r w:rsidRPr="008877EF">
        <w:rPr>
          <w:rFonts w:asciiTheme="minorHAnsi" w:hAnsiTheme="minorHAnsi"/>
          <w:spacing w:val="22"/>
          <w:sz w:val="20"/>
          <w:szCs w:val="20"/>
        </w:rPr>
        <w:t xml:space="preserve"> </w:t>
      </w:r>
      <w:r w:rsidRPr="008877EF">
        <w:rPr>
          <w:rFonts w:asciiTheme="minorHAnsi" w:hAnsiTheme="minorHAnsi"/>
          <w:sz w:val="20"/>
          <w:szCs w:val="20"/>
        </w:rPr>
        <w:t>life</w:t>
      </w:r>
      <w:r w:rsidRPr="008877EF">
        <w:rPr>
          <w:rFonts w:asciiTheme="minorHAnsi" w:hAnsiTheme="minorHAnsi"/>
          <w:spacing w:val="25"/>
          <w:sz w:val="20"/>
          <w:szCs w:val="20"/>
        </w:rPr>
        <w:t xml:space="preserve"> </w:t>
      </w:r>
      <w:r w:rsidRPr="008877EF">
        <w:rPr>
          <w:rFonts w:asciiTheme="minorHAnsi" w:hAnsiTheme="minorHAnsi"/>
          <w:sz w:val="20"/>
          <w:szCs w:val="20"/>
        </w:rPr>
        <w:t>is</w:t>
      </w:r>
      <w:r w:rsidRPr="008877EF">
        <w:rPr>
          <w:rFonts w:asciiTheme="minorHAnsi" w:hAnsiTheme="minorHAnsi"/>
          <w:spacing w:val="21"/>
          <w:sz w:val="20"/>
          <w:szCs w:val="20"/>
        </w:rPr>
        <w:t xml:space="preserve"> </w:t>
      </w:r>
      <w:r w:rsidRPr="008877EF">
        <w:rPr>
          <w:rFonts w:asciiTheme="minorHAnsi" w:hAnsiTheme="minorHAnsi"/>
          <w:sz w:val="20"/>
          <w:szCs w:val="20"/>
        </w:rPr>
        <w:t>always</w:t>
      </w:r>
      <w:r w:rsidRPr="008877EF">
        <w:rPr>
          <w:rFonts w:asciiTheme="minorHAnsi" w:hAnsiTheme="minorHAnsi"/>
          <w:spacing w:val="24"/>
          <w:sz w:val="20"/>
          <w:szCs w:val="20"/>
        </w:rPr>
        <w:t xml:space="preserve"> </w:t>
      </w:r>
      <w:r w:rsidRPr="008877EF">
        <w:rPr>
          <w:rFonts w:asciiTheme="minorHAnsi" w:hAnsiTheme="minorHAnsi"/>
          <w:sz w:val="20"/>
          <w:szCs w:val="20"/>
        </w:rPr>
        <w:t>a</w:t>
      </w:r>
      <w:r w:rsidRPr="008877EF">
        <w:rPr>
          <w:rFonts w:asciiTheme="minorHAnsi" w:hAnsiTheme="minorHAnsi"/>
          <w:spacing w:val="25"/>
          <w:sz w:val="20"/>
          <w:szCs w:val="20"/>
        </w:rPr>
        <w:t xml:space="preserve"> </w:t>
      </w:r>
      <w:r w:rsidRPr="008877EF">
        <w:rPr>
          <w:rFonts w:asciiTheme="minorHAnsi" w:hAnsiTheme="minorHAnsi"/>
          <w:sz w:val="20"/>
          <w:szCs w:val="20"/>
        </w:rPr>
        <w:t>child.</w:t>
      </w:r>
      <w:r w:rsidRPr="008877EF">
        <w:rPr>
          <w:rFonts w:asciiTheme="minorHAnsi" w:hAnsiTheme="minorHAnsi"/>
          <w:spacing w:val="32"/>
          <w:sz w:val="20"/>
          <w:szCs w:val="20"/>
        </w:rPr>
        <w:t xml:space="preserve"> </w:t>
      </w:r>
      <w:r w:rsidRPr="008877EF">
        <w:rPr>
          <w:rFonts w:asciiTheme="minorHAnsi" w:hAnsiTheme="minorHAnsi"/>
          <w:sz w:val="20"/>
          <w:szCs w:val="20"/>
        </w:rPr>
        <w:t>In</w:t>
      </w:r>
      <w:r w:rsidRPr="008877EF">
        <w:rPr>
          <w:rFonts w:asciiTheme="minorHAnsi" w:hAnsiTheme="minorHAnsi"/>
          <w:spacing w:val="33"/>
          <w:sz w:val="20"/>
          <w:szCs w:val="20"/>
        </w:rPr>
        <w:t xml:space="preserve"> </w:t>
      </w:r>
      <w:r w:rsidRPr="008877EF">
        <w:rPr>
          <w:rFonts w:asciiTheme="minorHAnsi" w:hAnsiTheme="minorHAnsi"/>
          <w:sz w:val="20"/>
          <w:szCs w:val="20"/>
        </w:rPr>
        <w:t>the</w:t>
      </w:r>
      <w:r w:rsidRPr="008877EF">
        <w:rPr>
          <w:rFonts w:asciiTheme="minorHAnsi" w:hAnsiTheme="minorHAnsi"/>
          <w:spacing w:val="28"/>
          <w:sz w:val="20"/>
          <w:szCs w:val="20"/>
        </w:rPr>
        <w:t xml:space="preserve"> </w:t>
      </w:r>
      <w:r w:rsidRPr="008877EF">
        <w:rPr>
          <w:rFonts w:asciiTheme="minorHAnsi" w:hAnsiTheme="minorHAnsi"/>
          <w:sz w:val="20"/>
          <w:szCs w:val="20"/>
        </w:rPr>
        <w:t>woods</w:t>
      </w:r>
      <w:r w:rsidRPr="008877EF">
        <w:rPr>
          <w:rFonts w:asciiTheme="minorHAnsi" w:hAnsiTheme="minorHAnsi"/>
          <w:spacing w:val="31"/>
          <w:sz w:val="20"/>
          <w:szCs w:val="20"/>
        </w:rPr>
        <w:t xml:space="preserve"> </w:t>
      </w:r>
      <w:r w:rsidRPr="008877EF">
        <w:rPr>
          <w:rFonts w:asciiTheme="minorHAnsi" w:hAnsiTheme="minorHAnsi"/>
          <w:sz w:val="20"/>
          <w:szCs w:val="20"/>
        </w:rPr>
        <w:t>is</w:t>
      </w:r>
      <w:r w:rsidRPr="008877EF">
        <w:rPr>
          <w:rFonts w:asciiTheme="minorHAnsi" w:hAnsiTheme="minorHAnsi"/>
          <w:spacing w:val="25"/>
          <w:sz w:val="20"/>
          <w:szCs w:val="20"/>
        </w:rPr>
        <w:t xml:space="preserve"> </w:t>
      </w:r>
      <w:r w:rsidRPr="008877EF">
        <w:rPr>
          <w:rFonts w:asciiTheme="minorHAnsi" w:hAnsiTheme="minorHAnsi"/>
          <w:sz w:val="20"/>
          <w:szCs w:val="20"/>
        </w:rPr>
        <w:t>perpetual</w:t>
      </w:r>
      <w:r w:rsidRPr="008877EF">
        <w:rPr>
          <w:rFonts w:asciiTheme="minorHAnsi" w:hAnsiTheme="minorHAnsi"/>
          <w:w w:val="96"/>
          <w:sz w:val="20"/>
          <w:szCs w:val="20"/>
        </w:rPr>
        <w:t xml:space="preserve"> </w:t>
      </w:r>
      <w:r w:rsidRPr="008877EF">
        <w:rPr>
          <w:rFonts w:asciiTheme="minorHAnsi" w:hAnsiTheme="minorHAnsi"/>
          <w:sz w:val="20"/>
          <w:szCs w:val="20"/>
        </w:rPr>
        <w:t>youth.</w:t>
      </w:r>
      <w:r w:rsidRPr="008877EF">
        <w:rPr>
          <w:rFonts w:asciiTheme="minorHAnsi" w:hAnsiTheme="minorHAnsi"/>
          <w:spacing w:val="20"/>
          <w:sz w:val="20"/>
          <w:szCs w:val="20"/>
        </w:rPr>
        <w:t xml:space="preserve"> </w:t>
      </w:r>
      <w:r w:rsidRPr="008877EF">
        <w:rPr>
          <w:rFonts w:asciiTheme="minorHAnsi" w:hAnsiTheme="minorHAnsi"/>
          <w:sz w:val="20"/>
          <w:szCs w:val="20"/>
        </w:rPr>
        <w:t>Within</w:t>
      </w:r>
      <w:r w:rsidRPr="008877EF">
        <w:rPr>
          <w:rFonts w:asciiTheme="minorHAnsi" w:hAnsiTheme="minorHAnsi"/>
          <w:spacing w:val="23"/>
          <w:sz w:val="20"/>
          <w:szCs w:val="20"/>
        </w:rPr>
        <w:t xml:space="preserve"> </w:t>
      </w:r>
      <w:r w:rsidRPr="008877EF">
        <w:rPr>
          <w:rFonts w:asciiTheme="minorHAnsi" w:hAnsiTheme="minorHAnsi"/>
          <w:sz w:val="20"/>
          <w:szCs w:val="20"/>
        </w:rPr>
        <w:t>these</w:t>
      </w:r>
      <w:r w:rsidRPr="008877EF">
        <w:rPr>
          <w:rFonts w:asciiTheme="minorHAnsi" w:hAnsiTheme="minorHAnsi"/>
          <w:spacing w:val="22"/>
          <w:sz w:val="20"/>
          <w:szCs w:val="20"/>
        </w:rPr>
        <w:t xml:space="preserve"> </w:t>
      </w:r>
      <w:r w:rsidRPr="008877EF">
        <w:rPr>
          <w:rFonts w:asciiTheme="minorHAnsi" w:hAnsiTheme="minorHAnsi"/>
          <w:sz w:val="20"/>
          <w:szCs w:val="20"/>
        </w:rPr>
        <w:t>plantations</w:t>
      </w:r>
      <w:r w:rsidRPr="008877EF">
        <w:rPr>
          <w:rFonts w:asciiTheme="minorHAnsi" w:hAnsiTheme="minorHAnsi"/>
          <w:spacing w:val="22"/>
          <w:sz w:val="20"/>
          <w:szCs w:val="20"/>
        </w:rPr>
        <w:t xml:space="preserve"> </w:t>
      </w:r>
      <w:r w:rsidRPr="008877EF">
        <w:rPr>
          <w:rFonts w:asciiTheme="minorHAnsi" w:hAnsiTheme="minorHAnsi"/>
          <w:sz w:val="20"/>
          <w:szCs w:val="20"/>
        </w:rPr>
        <w:t>of</w:t>
      </w:r>
      <w:r w:rsidRPr="008877EF">
        <w:rPr>
          <w:rFonts w:asciiTheme="minorHAnsi" w:hAnsiTheme="minorHAnsi"/>
          <w:spacing w:val="6"/>
          <w:sz w:val="20"/>
          <w:szCs w:val="20"/>
        </w:rPr>
        <w:t xml:space="preserve"> </w:t>
      </w:r>
      <w:r w:rsidRPr="008877EF">
        <w:rPr>
          <w:rFonts w:asciiTheme="minorHAnsi" w:hAnsiTheme="minorHAnsi"/>
          <w:sz w:val="20"/>
          <w:szCs w:val="20"/>
        </w:rPr>
        <w:t>God,</w:t>
      </w:r>
      <w:r w:rsidRPr="008877EF">
        <w:rPr>
          <w:rFonts w:asciiTheme="minorHAnsi" w:hAnsiTheme="minorHAnsi"/>
          <w:spacing w:val="13"/>
          <w:sz w:val="20"/>
          <w:szCs w:val="20"/>
        </w:rPr>
        <w:t xml:space="preserve"> </w:t>
      </w:r>
      <w:r w:rsidRPr="008877EF">
        <w:rPr>
          <w:rFonts w:asciiTheme="minorHAnsi" w:hAnsiTheme="minorHAnsi"/>
          <w:sz w:val="20"/>
          <w:szCs w:val="20"/>
        </w:rPr>
        <w:t>a</w:t>
      </w:r>
      <w:r w:rsidRPr="008877EF">
        <w:rPr>
          <w:rFonts w:asciiTheme="minorHAnsi" w:hAnsiTheme="minorHAnsi"/>
          <w:spacing w:val="9"/>
          <w:sz w:val="20"/>
          <w:szCs w:val="20"/>
        </w:rPr>
        <w:t xml:space="preserve"> </w:t>
      </w:r>
      <w:r w:rsidRPr="008877EF">
        <w:rPr>
          <w:rFonts w:asciiTheme="minorHAnsi" w:hAnsiTheme="minorHAnsi"/>
          <w:sz w:val="20"/>
          <w:szCs w:val="20"/>
        </w:rPr>
        <w:t>decorum</w:t>
      </w:r>
      <w:r w:rsidRPr="008877EF">
        <w:rPr>
          <w:rFonts w:asciiTheme="minorHAnsi" w:hAnsiTheme="minorHAnsi"/>
          <w:spacing w:val="23"/>
          <w:sz w:val="20"/>
          <w:szCs w:val="20"/>
        </w:rPr>
        <w:t xml:space="preserve"> </w:t>
      </w:r>
      <w:r w:rsidRPr="008877EF">
        <w:rPr>
          <w:rFonts w:asciiTheme="minorHAnsi" w:hAnsiTheme="minorHAnsi"/>
          <w:sz w:val="20"/>
          <w:szCs w:val="20"/>
        </w:rPr>
        <w:t>and</w:t>
      </w:r>
      <w:r w:rsidRPr="008877EF">
        <w:rPr>
          <w:rFonts w:asciiTheme="minorHAnsi" w:hAnsiTheme="minorHAnsi"/>
          <w:spacing w:val="18"/>
          <w:sz w:val="20"/>
          <w:szCs w:val="20"/>
        </w:rPr>
        <w:t xml:space="preserve"> </w:t>
      </w:r>
      <w:r w:rsidRPr="008877EF">
        <w:rPr>
          <w:rFonts w:asciiTheme="minorHAnsi" w:hAnsiTheme="minorHAnsi"/>
          <w:sz w:val="20"/>
          <w:szCs w:val="20"/>
        </w:rPr>
        <w:t>sanctity</w:t>
      </w:r>
      <w:r w:rsidRPr="008877EF">
        <w:rPr>
          <w:rFonts w:asciiTheme="minorHAnsi" w:hAnsiTheme="minorHAnsi"/>
          <w:spacing w:val="19"/>
          <w:sz w:val="20"/>
          <w:szCs w:val="20"/>
        </w:rPr>
        <w:t xml:space="preserve"> </w:t>
      </w:r>
      <w:r w:rsidRPr="008877EF">
        <w:rPr>
          <w:rFonts w:asciiTheme="minorHAnsi" w:hAnsiTheme="minorHAnsi"/>
          <w:sz w:val="20"/>
          <w:szCs w:val="20"/>
        </w:rPr>
        <w:t>reign,</w:t>
      </w:r>
      <w:r w:rsidRPr="008877EF">
        <w:rPr>
          <w:rFonts w:asciiTheme="minorHAnsi" w:hAnsiTheme="minorHAnsi"/>
          <w:spacing w:val="19"/>
          <w:sz w:val="20"/>
          <w:szCs w:val="20"/>
        </w:rPr>
        <w:t xml:space="preserve"> </w:t>
      </w:r>
      <w:r w:rsidRPr="008877EF">
        <w:rPr>
          <w:rFonts w:asciiTheme="minorHAnsi" w:hAnsiTheme="minorHAnsi"/>
          <w:sz w:val="20"/>
          <w:szCs w:val="20"/>
        </w:rPr>
        <w:t>a</w:t>
      </w:r>
      <w:r w:rsidRPr="008877EF">
        <w:rPr>
          <w:rFonts w:asciiTheme="minorHAnsi" w:hAnsiTheme="minorHAnsi"/>
          <w:w w:val="98"/>
          <w:sz w:val="20"/>
          <w:szCs w:val="20"/>
        </w:rPr>
        <w:t xml:space="preserve"> </w:t>
      </w:r>
      <w:r w:rsidRPr="008877EF">
        <w:rPr>
          <w:rFonts w:asciiTheme="minorHAnsi" w:hAnsiTheme="minorHAnsi"/>
          <w:sz w:val="20"/>
          <w:szCs w:val="20"/>
        </w:rPr>
        <w:t>perennial</w:t>
      </w:r>
      <w:r w:rsidRPr="008877EF">
        <w:rPr>
          <w:rFonts w:asciiTheme="minorHAnsi" w:hAnsiTheme="minorHAnsi"/>
          <w:spacing w:val="32"/>
          <w:sz w:val="20"/>
          <w:szCs w:val="20"/>
        </w:rPr>
        <w:t xml:space="preserve"> </w:t>
      </w:r>
      <w:r w:rsidRPr="008877EF">
        <w:rPr>
          <w:rFonts w:asciiTheme="minorHAnsi" w:hAnsiTheme="minorHAnsi"/>
          <w:sz w:val="20"/>
          <w:szCs w:val="20"/>
        </w:rPr>
        <w:t>festival</w:t>
      </w:r>
      <w:r w:rsidRPr="008877EF">
        <w:rPr>
          <w:rFonts w:asciiTheme="minorHAnsi" w:hAnsiTheme="minorHAnsi"/>
          <w:spacing w:val="27"/>
          <w:sz w:val="20"/>
          <w:szCs w:val="20"/>
        </w:rPr>
        <w:t xml:space="preserve"> </w:t>
      </w:r>
      <w:r w:rsidRPr="008877EF">
        <w:rPr>
          <w:rFonts w:asciiTheme="minorHAnsi" w:hAnsiTheme="minorHAnsi"/>
          <w:sz w:val="20"/>
          <w:szCs w:val="20"/>
        </w:rPr>
        <w:t>is</w:t>
      </w:r>
      <w:r w:rsidRPr="008877EF">
        <w:rPr>
          <w:rFonts w:asciiTheme="minorHAnsi" w:hAnsiTheme="minorHAnsi"/>
          <w:spacing w:val="16"/>
          <w:sz w:val="20"/>
          <w:szCs w:val="20"/>
        </w:rPr>
        <w:t xml:space="preserve"> </w:t>
      </w:r>
      <w:r w:rsidRPr="008877EF">
        <w:rPr>
          <w:rFonts w:asciiTheme="minorHAnsi" w:hAnsiTheme="minorHAnsi"/>
          <w:sz w:val="20"/>
          <w:szCs w:val="20"/>
        </w:rPr>
        <w:t>dressed,</w:t>
      </w:r>
      <w:r w:rsidRPr="008877EF">
        <w:rPr>
          <w:rFonts w:asciiTheme="minorHAnsi" w:hAnsiTheme="minorHAnsi"/>
          <w:spacing w:val="26"/>
          <w:sz w:val="20"/>
          <w:szCs w:val="20"/>
        </w:rPr>
        <w:t xml:space="preserve"> </w:t>
      </w:r>
      <w:r w:rsidRPr="008877EF">
        <w:rPr>
          <w:rFonts w:asciiTheme="minorHAnsi" w:hAnsiTheme="minorHAnsi"/>
          <w:sz w:val="20"/>
          <w:szCs w:val="20"/>
        </w:rPr>
        <w:t>and</w:t>
      </w:r>
      <w:r w:rsidRPr="008877EF">
        <w:rPr>
          <w:rFonts w:asciiTheme="minorHAnsi" w:hAnsiTheme="minorHAnsi"/>
          <w:spacing w:val="22"/>
          <w:sz w:val="20"/>
          <w:szCs w:val="20"/>
        </w:rPr>
        <w:t xml:space="preserve"> </w:t>
      </w:r>
      <w:r w:rsidRPr="008877EF">
        <w:rPr>
          <w:rFonts w:asciiTheme="minorHAnsi" w:hAnsiTheme="minorHAnsi"/>
          <w:sz w:val="20"/>
          <w:szCs w:val="20"/>
        </w:rPr>
        <w:t>the</w:t>
      </w:r>
      <w:r w:rsidRPr="008877EF">
        <w:rPr>
          <w:rFonts w:asciiTheme="minorHAnsi" w:hAnsiTheme="minorHAnsi"/>
          <w:spacing w:val="24"/>
          <w:sz w:val="20"/>
          <w:szCs w:val="20"/>
        </w:rPr>
        <w:t xml:space="preserve"> </w:t>
      </w:r>
      <w:r w:rsidRPr="008877EF">
        <w:rPr>
          <w:rFonts w:asciiTheme="minorHAnsi" w:hAnsiTheme="minorHAnsi"/>
          <w:sz w:val="20"/>
          <w:szCs w:val="20"/>
        </w:rPr>
        <w:t>guest</w:t>
      </w:r>
      <w:r w:rsidRPr="008877EF">
        <w:rPr>
          <w:rFonts w:asciiTheme="minorHAnsi" w:hAnsiTheme="minorHAnsi"/>
          <w:spacing w:val="29"/>
          <w:sz w:val="20"/>
          <w:szCs w:val="20"/>
        </w:rPr>
        <w:t xml:space="preserve"> </w:t>
      </w:r>
      <w:r w:rsidRPr="008877EF">
        <w:rPr>
          <w:rFonts w:asciiTheme="minorHAnsi" w:hAnsiTheme="minorHAnsi"/>
          <w:sz w:val="20"/>
          <w:szCs w:val="20"/>
        </w:rPr>
        <w:t>sees</w:t>
      </w:r>
      <w:r w:rsidRPr="008877EF">
        <w:rPr>
          <w:rFonts w:asciiTheme="minorHAnsi" w:hAnsiTheme="minorHAnsi"/>
          <w:spacing w:val="22"/>
          <w:sz w:val="20"/>
          <w:szCs w:val="20"/>
        </w:rPr>
        <w:t xml:space="preserve"> </w:t>
      </w:r>
      <w:r w:rsidRPr="008877EF">
        <w:rPr>
          <w:rFonts w:asciiTheme="minorHAnsi" w:hAnsiTheme="minorHAnsi"/>
          <w:sz w:val="20"/>
          <w:szCs w:val="20"/>
        </w:rPr>
        <w:t>not</w:t>
      </w:r>
      <w:r w:rsidRPr="008877EF">
        <w:rPr>
          <w:rFonts w:asciiTheme="minorHAnsi" w:hAnsiTheme="minorHAnsi"/>
          <w:spacing w:val="29"/>
          <w:sz w:val="20"/>
          <w:szCs w:val="20"/>
        </w:rPr>
        <w:t xml:space="preserve"> </w:t>
      </w:r>
      <w:r w:rsidRPr="008877EF">
        <w:rPr>
          <w:rFonts w:asciiTheme="minorHAnsi" w:hAnsiTheme="minorHAnsi"/>
          <w:sz w:val="20"/>
          <w:szCs w:val="20"/>
        </w:rPr>
        <w:t>how</w:t>
      </w:r>
      <w:r w:rsidRPr="008877EF">
        <w:rPr>
          <w:rFonts w:asciiTheme="minorHAnsi" w:hAnsiTheme="minorHAnsi"/>
          <w:spacing w:val="32"/>
          <w:sz w:val="20"/>
          <w:szCs w:val="20"/>
        </w:rPr>
        <w:t xml:space="preserve"> </w:t>
      </w:r>
      <w:r w:rsidRPr="008877EF">
        <w:rPr>
          <w:rFonts w:asciiTheme="minorHAnsi" w:hAnsiTheme="minorHAnsi"/>
          <w:sz w:val="20"/>
          <w:szCs w:val="20"/>
        </w:rPr>
        <w:t>he</w:t>
      </w:r>
      <w:r w:rsidRPr="008877EF">
        <w:rPr>
          <w:rFonts w:asciiTheme="minorHAnsi" w:hAnsiTheme="minorHAnsi"/>
          <w:spacing w:val="25"/>
          <w:sz w:val="20"/>
          <w:szCs w:val="20"/>
        </w:rPr>
        <w:t xml:space="preserve"> </w:t>
      </w:r>
      <w:r w:rsidRPr="008877EF">
        <w:rPr>
          <w:rFonts w:asciiTheme="minorHAnsi" w:hAnsiTheme="minorHAnsi"/>
          <w:sz w:val="20"/>
          <w:szCs w:val="20"/>
        </w:rPr>
        <w:t>should</w:t>
      </w:r>
      <w:r w:rsidRPr="008877EF">
        <w:rPr>
          <w:rFonts w:asciiTheme="minorHAnsi" w:hAnsiTheme="minorHAnsi"/>
          <w:spacing w:val="31"/>
          <w:sz w:val="20"/>
          <w:szCs w:val="20"/>
        </w:rPr>
        <w:t xml:space="preserve"> </w:t>
      </w:r>
      <w:r w:rsidRPr="008877EF">
        <w:rPr>
          <w:rFonts w:asciiTheme="minorHAnsi" w:hAnsiTheme="minorHAnsi"/>
          <w:sz w:val="20"/>
          <w:szCs w:val="20"/>
        </w:rPr>
        <w:t>tire</w:t>
      </w:r>
      <w:r w:rsidRPr="008877EF">
        <w:rPr>
          <w:rFonts w:asciiTheme="minorHAnsi" w:hAnsiTheme="minorHAnsi"/>
          <w:w w:val="98"/>
          <w:sz w:val="20"/>
          <w:szCs w:val="20"/>
        </w:rPr>
        <w:t xml:space="preserve"> </w:t>
      </w:r>
      <w:r w:rsidRPr="008877EF">
        <w:rPr>
          <w:rFonts w:asciiTheme="minorHAnsi" w:hAnsiTheme="minorHAnsi"/>
          <w:sz w:val="20"/>
          <w:szCs w:val="20"/>
        </w:rPr>
        <w:t>of</w:t>
      </w:r>
      <w:r w:rsidRPr="008877EF">
        <w:rPr>
          <w:rFonts w:asciiTheme="minorHAnsi" w:hAnsiTheme="minorHAnsi"/>
          <w:spacing w:val="2"/>
          <w:sz w:val="20"/>
          <w:szCs w:val="20"/>
        </w:rPr>
        <w:t xml:space="preserve"> </w:t>
      </w:r>
      <w:r w:rsidRPr="008877EF">
        <w:rPr>
          <w:rFonts w:asciiTheme="minorHAnsi" w:hAnsiTheme="minorHAnsi"/>
          <w:sz w:val="20"/>
          <w:szCs w:val="20"/>
        </w:rPr>
        <w:t>them</w:t>
      </w:r>
      <w:r w:rsidRPr="008877EF">
        <w:rPr>
          <w:rFonts w:asciiTheme="minorHAnsi" w:hAnsiTheme="minorHAnsi"/>
          <w:spacing w:val="15"/>
          <w:sz w:val="20"/>
          <w:szCs w:val="20"/>
        </w:rPr>
        <w:t xml:space="preserve"> </w:t>
      </w:r>
      <w:r w:rsidRPr="008877EF">
        <w:rPr>
          <w:rFonts w:asciiTheme="minorHAnsi" w:hAnsiTheme="minorHAnsi"/>
          <w:sz w:val="20"/>
          <w:szCs w:val="20"/>
        </w:rPr>
        <w:t>in</w:t>
      </w:r>
      <w:r w:rsidRPr="008877EF">
        <w:rPr>
          <w:rFonts w:asciiTheme="minorHAnsi" w:hAnsiTheme="minorHAnsi"/>
          <w:spacing w:val="3"/>
          <w:sz w:val="20"/>
          <w:szCs w:val="20"/>
        </w:rPr>
        <w:t xml:space="preserve"> </w:t>
      </w:r>
      <w:r w:rsidRPr="008877EF">
        <w:rPr>
          <w:rFonts w:asciiTheme="minorHAnsi" w:hAnsiTheme="minorHAnsi"/>
          <w:sz w:val="20"/>
          <w:szCs w:val="20"/>
        </w:rPr>
        <w:t>a</w:t>
      </w:r>
      <w:r w:rsidRPr="008877EF">
        <w:rPr>
          <w:rFonts w:asciiTheme="minorHAnsi" w:hAnsiTheme="minorHAnsi"/>
          <w:spacing w:val="2"/>
          <w:sz w:val="20"/>
          <w:szCs w:val="20"/>
        </w:rPr>
        <w:t xml:space="preserve"> </w:t>
      </w:r>
      <w:r w:rsidRPr="008877EF">
        <w:rPr>
          <w:rFonts w:asciiTheme="minorHAnsi" w:hAnsiTheme="minorHAnsi"/>
          <w:sz w:val="20"/>
          <w:szCs w:val="20"/>
        </w:rPr>
        <w:t>thousand</w:t>
      </w:r>
      <w:r w:rsidRPr="008877EF">
        <w:rPr>
          <w:rFonts w:asciiTheme="minorHAnsi" w:hAnsiTheme="minorHAnsi"/>
          <w:spacing w:val="17"/>
          <w:sz w:val="20"/>
          <w:szCs w:val="20"/>
        </w:rPr>
        <w:t xml:space="preserve"> </w:t>
      </w:r>
      <w:r w:rsidRPr="008877EF">
        <w:rPr>
          <w:rFonts w:asciiTheme="minorHAnsi" w:hAnsiTheme="minorHAnsi"/>
          <w:sz w:val="20"/>
          <w:szCs w:val="20"/>
        </w:rPr>
        <w:t>years.</w:t>
      </w:r>
      <w:r w:rsidRPr="008877EF">
        <w:rPr>
          <w:rFonts w:asciiTheme="minorHAnsi" w:hAnsiTheme="minorHAnsi"/>
          <w:spacing w:val="11"/>
          <w:sz w:val="20"/>
          <w:szCs w:val="20"/>
        </w:rPr>
        <w:t xml:space="preserve"> </w:t>
      </w:r>
      <w:r w:rsidRPr="008877EF">
        <w:rPr>
          <w:rFonts w:asciiTheme="minorHAnsi" w:hAnsiTheme="minorHAnsi"/>
          <w:sz w:val="20"/>
          <w:szCs w:val="20"/>
        </w:rPr>
        <w:t>In</w:t>
      </w:r>
      <w:r w:rsidRPr="008877EF">
        <w:rPr>
          <w:rFonts w:asciiTheme="minorHAnsi" w:hAnsiTheme="minorHAnsi"/>
          <w:spacing w:val="5"/>
          <w:sz w:val="20"/>
          <w:szCs w:val="20"/>
        </w:rPr>
        <w:t xml:space="preserve"> </w:t>
      </w:r>
      <w:r w:rsidRPr="008877EF">
        <w:rPr>
          <w:rFonts w:asciiTheme="minorHAnsi" w:hAnsiTheme="minorHAnsi"/>
          <w:sz w:val="20"/>
          <w:szCs w:val="20"/>
        </w:rPr>
        <w:t>the</w:t>
      </w:r>
      <w:r w:rsidRPr="008877EF">
        <w:rPr>
          <w:rFonts w:asciiTheme="minorHAnsi" w:hAnsiTheme="minorHAnsi"/>
          <w:spacing w:val="5"/>
          <w:sz w:val="20"/>
          <w:szCs w:val="20"/>
        </w:rPr>
        <w:t xml:space="preserve"> </w:t>
      </w:r>
      <w:r w:rsidRPr="008877EF">
        <w:rPr>
          <w:rFonts w:asciiTheme="minorHAnsi" w:hAnsiTheme="minorHAnsi"/>
          <w:sz w:val="20"/>
          <w:szCs w:val="20"/>
        </w:rPr>
        <w:t>woods,</w:t>
      </w:r>
      <w:r w:rsidRPr="008877EF">
        <w:rPr>
          <w:rFonts w:asciiTheme="minorHAnsi" w:hAnsiTheme="minorHAnsi"/>
          <w:spacing w:val="15"/>
          <w:sz w:val="20"/>
          <w:szCs w:val="20"/>
        </w:rPr>
        <w:t xml:space="preserve"> </w:t>
      </w:r>
      <w:r w:rsidRPr="008877EF">
        <w:rPr>
          <w:rFonts w:asciiTheme="minorHAnsi" w:hAnsiTheme="minorHAnsi"/>
          <w:sz w:val="20"/>
          <w:szCs w:val="20"/>
        </w:rPr>
        <w:t>we</w:t>
      </w:r>
      <w:r w:rsidRPr="008877EF">
        <w:rPr>
          <w:rFonts w:asciiTheme="minorHAnsi" w:hAnsiTheme="minorHAnsi"/>
          <w:spacing w:val="10"/>
          <w:sz w:val="20"/>
          <w:szCs w:val="20"/>
        </w:rPr>
        <w:t xml:space="preserve"> </w:t>
      </w:r>
      <w:r w:rsidRPr="008877EF">
        <w:rPr>
          <w:rFonts w:asciiTheme="minorHAnsi" w:hAnsiTheme="minorHAnsi"/>
          <w:sz w:val="20"/>
          <w:szCs w:val="20"/>
        </w:rPr>
        <w:t>return</w:t>
      </w:r>
      <w:r w:rsidRPr="008877EF">
        <w:rPr>
          <w:rFonts w:asciiTheme="minorHAnsi" w:hAnsiTheme="minorHAnsi"/>
          <w:spacing w:val="13"/>
          <w:sz w:val="20"/>
          <w:szCs w:val="20"/>
        </w:rPr>
        <w:t xml:space="preserve"> </w:t>
      </w:r>
      <w:r w:rsidRPr="008877EF">
        <w:rPr>
          <w:rFonts w:asciiTheme="minorHAnsi" w:hAnsiTheme="minorHAnsi"/>
          <w:sz w:val="20"/>
          <w:szCs w:val="20"/>
        </w:rPr>
        <w:t>to</w:t>
      </w:r>
      <w:r w:rsidRPr="008877EF">
        <w:rPr>
          <w:rFonts w:asciiTheme="minorHAnsi" w:hAnsiTheme="minorHAnsi"/>
          <w:spacing w:val="6"/>
          <w:sz w:val="20"/>
          <w:szCs w:val="20"/>
        </w:rPr>
        <w:t xml:space="preserve"> </w:t>
      </w:r>
      <w:r w:rsidRPr="008877EF">
        <w:rPr>
          <w:rFonts w:asciiTheme="minorHAnsi" w:hAnsiTheme="minorHAnsi"/>
          <w:sz w:val="20"/>
          <w:szCs w:val="20"/>
        </w:rPr>
        <w:t>reason</w:t>
      </w:r>
      <w:r w:rsidRPr="008877EF">
        <w:rPr>
          <w:rFonts w:asciiTheme="minorHAnsi" w:hAnsiTheme="minorHAnsi"/>
          <w:spacing w:val="12"/>
          <w:sz w:val="20"/>
          <w:szCs w:val="20"/>
        </w:rPr>
        <w:t xml:space="preserve"> </w:t>
      </w:r>
      <w:r w:rsidRPr="008877EF">
        <w:rPr>
          <w:rFonts w:asciiTheme="minorHAnsi" w:hAnsiTheme="minorHAnsi"/>
          <w:sz w:val="20"/>
          <w:szCs w:val="20"/>
        </w:rPr>
        <w:t>and</w:t>
      </w:r>
      <w:r w:rsidRPr="008877EF">
        <w:rPr>
          <w:rFonts w:asciiTheme="minorHAnsi" w:hAnsiTheme="minorHAnsi"/>
          <w:spacing w:val="5"/>
          <w:sz w:val="20"/>
          <w:szCs w:val="20"/>
        </w:rPr>
        <w:t xml:space="preserve"> </w:t>
      </w:r>
      <w:r w:rsidRPr="008877EF">
        <w:rPr>
          <w:rFonts w:asciiTheme="minorHAnsi" w:hAnsiTheme="minorHAnsi"/>
          <w:sz w:val="20"/>
          <w:szCs w:val="20"/>
        </w:rPr>
        <w:t>faith.</w:t>
      </w:r>
      <w:r w:rsidRPr="008877EF">
        <w:rPr>
          <w:rFonts w:asciiTheme="minorHAnsi" w:hAnsiTheme="minorHAnsi"/>
          <w:w w:val="98"/>
          <w:sz w:val="20"/>
          <w:szCs w:val="20"/>
        </w:rPr>
        <w:t xml:space="preserve"> </w:t>
      </w:r>
      <w:r w:rsidRPr="008877EF">
        <w:rPr>
          <w:rFonts w:asciiTheme="minorHAnsi" w:hAnsiTheme="minorHAnsi"/>
          <w:sz w:val="20"/>
          <w:szCs w:val="20"/>
        </w:rPr>
        <w:t>There</w:t>
      </w:r>
      <w:r w:rsidRPr="008877EF">
        <w:rPr>
          <w:rFonts w:asciiTheme="minorHAnsi" w:hAnsiTheme="minorHAnsi"/>
          <w:spacing w:val="25"/>
          <w:sz w:val="20"/>
          <w:szCs w:val="20"/>
        </w:rPr>
        <w:t xml:space="preserve"> </w:t>
      </w:r>
      <w:r w:rsidRPr="008877EF">
        <w:rPr>
          <w:rFonts w:asciiTheme="minorHAnsi" w:hAnsiTheme="minorHAnsi"/>
          <w:sz w:val="20"/>
          <w:szCs w:val="20"/>
        </w:rPr>
        <w:t>I</w:t>
      </w:r>
      <w:r w:rsidRPr="008877EF">
        <w:rPr>
          <w:rFonts w:asciiTheme="minorHAnsi" w:hAnsiTheme="minorHAnsi"/>
          <w:spacing w:val="22"/>
          <w:sz w:val="20"/>
          <w:szCs w:val="20"/>
        </w:rPr>
        <w:t xml:space="preserve"> </w:t>
      </w:r>
      <w:r w:rsidRPr="008877EF">
        <w:rPr>
          <w:rFonts w:asciiTheme="minorHAnsi" w:hAnsiTheme="minorHAnsi"/>
          <w:sz w:val="20"/>
          <w:szCs w:val="20"/>
        </w:rPr>
        <w:t>feel</w:t>
      </w:r>
      <w:r w:rsidRPr="008877EF">
        <w:rPr>
          <w:rFonts w:asciiTheme="minorHAnsi" w:hAnsiTheme="minorHAnsi"/>
          <w:spacing w:val="21"/>
          <w:sz w:val="20"/>
          <w:szCs w:val="20"/>
        </w:rPr>
        <w:t xml:space="preserve"> </w:t>
      </w:r>
      <w:r w:rsidRPr="008877EF">
        <w:rPr>
          <w:rFonts w:asciiTheme="minorHAnsi" w:hAnsiTheme="minorHAnsi"/>
          <w:sz w:val="20"/>
          <w:szCs w:val="20"/>
        </w:rPr>
        <w:t>that</w:t>
      </w:r>
      <w:r w:rsidRPr="008877EF">
        <w:rPr>
          <w:rFonts w:asciiTheme="minorHAnsi" w:hAnsiTheme="minorHAnsi"/>
          <w:spacing w:val="28"/>
          <w:sz w:val="20"/>
          <w:szCs w:val="20"/>
        </w:rPr>
        <w:t xml:space="preserve"> </w:t>
      </w:r>
      <w:r w:rsidRPr="008877EF">
        <w:rPr>
          <w:rFonts w:asciiTheme="minorHAnsi" w:hAnsiTheme="minorHAnsi"/>
          <w:sz w:val="20"/>
          <w:szCs w:val="20"/>
        </w:rPr>
        <w:t>nothing</w:t>
      </w:r>
      <w:r w:rsidRPr="008877EF">
        <w:rPr>
          <w:rFonts w:asciiTheme="minorHAnsi" w:hAnsiTheme="minorHAnsi"/>
          <w:spacing w:val="30"/>
          <w:sz w:val="20"/>
          <w:szCs w:val="20"/>
        </w:rPr>
        <w:t xml:space="preserve"> </w:t>
      </w:r>
      <w:r w:rsidRPr="008877EF">
        <w:rPr>
          <w:rFonts w:asciiTheme="minorHAnsi" w:hAnsiTheme="minorHAnsi"/>
          <w:sz w:val="20"/>
          <w:szCs w:val="20"/>
        </w:rPr>
        <w:t>can</w:t>
      </w:r>
      <w:r w:rsidRPr="008877EF">
        <w:rPr>
          <w:rFonts w:asciiTheme="minorHAnsi" w:hAnsiTheme="minorHAnsi"/>
          <w:spacing w:val="20"/>
          <w:sz w:val="20"/>
          <w:szCs w:val="20"/>
        </w:rPr>
        <w:t xml:space="preserve"> </w:t>
      </w:r>
      <w:r w:rsidRPr="008877EF">
        <w:rPr>
          <w:rFonts w:asciiTheme="minorHAnsi" w:hAnsiTheme="minorHAnsi"/>
          <w:sz w:val="20"/>
          <w:szCs w:val="20"/>
        </w:rPr>
        <w:t>befall</w:t>
      </w:r>
      <w:r w:rsidRPr="008877EF">
        <w:rPr>
          <w:rFonts w:asciiTheme="minorHAnsi" w:hAnsiTheme="minorHAnsi"/>
          <w:spacing w:val="30"/>
          <w:sz w:val="20"/>
          <w:szCs w:val="20"/>
        </w:rPr>
        <w:t xml:space="preserve"> </w:t>
      </w:r>
      <w:r w:rsidRPr="008877EF">
        <w:rPr>
          <w:rFonts w:asciiTheme="minorHAnsi" w:hAnsiTheme="minorHAnsi"/>
          <w:sz w:val="20"/>
          <w:szCs w:val="20"/>
        </w:rPr>
        <w:t>me</w:t>
      </w:r>
      <w:r w:rsidRPr="008877EF">
        <w:rPr>
          <w:rFonts w:asciiTheme="minorHAnsi" w:hAnsiTheme="minorHAnsi"/>
          <w:spacing w:val="24"/>
          <w:sz w:val="20"/>
          <w:szCs w:val="20"/>
        </w:rPr>
        <w:t xml:space="preserve"> </w:t>
      </w:r>
      <w:r w:rsidRPr="008877EF">
        <w:rPr>
          <w:rFonts w:asciiTheme="minorHAnsi" w:hAnsiTheme="minorHAnsi"/>
          <w:sz w:val="20"/>
          <w:szCs w:val="20"/>
        </w:rPr>
        <w:t>in</w:t>
      </w:r>
      <w:r w:rsidRPr="008877EF">
        <w:rPr>
          <w:rFonts w:asciiTheme="minorHAnsi" w:hAnsiTheme="minorHAnsi"/>
          <w:spacing w:val="21"/>
          <w:sz w:val="20"/>
          <w:szCs w:val="20"/>
        </w:rPr>
        <w:t xml:space="preserve"> </w:t>
      </w:r>
      <w:r w:rsidRPr="008877EF">
        <w:rPr>
          <w:rFonts w:asciiTheme="minorHAnsi" w:hAnsiTheme="minorHAnsi"/>
          <w:sz w:val="20"/>
          <w:szCs w:val="20"/>
        </w:rPr>
        <w:t>life-no</w:t>
      </w:r>
      <w:r w:rsidRPr="008877EF">
        <w:rPr>
          <w:rFonts w:asciiTheme="minorHAnsi" w:hAnsiTheme="minorHAnsi"/>
          <w:spacing w:val="17"/>
          <w:sz w:val="20"/>
          <w:szCs w:val="20"/>
        </w:rPr>
        <w:t xml:space="preserve"> </w:t>
      </w:r>
      <w:r w:rsidRPr="008877EF">
        <w:rPr>
          <w:rFonts w:asciiTheme="minorHAnsi" w:hAnsiTheme="minorHAnsi"/>
          <w:sz w:val="20"/>
          <w:szCs w:val="20"/>
        </w:rPr>
        <w:t>disgrace,</w:t>
      </w:r>
      <w:r w:rsidRPr="008877EF">
        <w:rPr>
          <w:rFonts w:asciiTheme="minorHAnsi" w:hAnsiTheme="minorHAnsi"/>
          <w:spacing w:val="25"/>
          <w:sz w:val="20"/>
          <w:szCs w:val="20"/>
        </w:rPr>
        <w:t xml:space="preserve"> </w:t>
      </w:r>
      <w:r w:rsidRPr="008877EF">
        <w:rPr>
          <w:rFonts w:asciiTheme="minorHAnsi" w:hAnsiTheme="minorHAnsi"/>
          <w:sz w:val="20"/>
          <w:szCs w:val="20"/>
        </w:rPr>
        <w:t>no</w:t>
      </w:r>
      <w:r w:rsidRPr="008877EF">
        <w:rPr>
          <w:rFonts w:asciiTheme="minorHAnsi" w:hAnsiTheme="minorHAnsi"/>
          <w:spacing w:val="21"/>
          <w:sz w:val="20"/>
          <w:szCs w:val="20"/>
        </w:rPr>
        <w:t xml:space="preserve"> </w:t>
      </w:r>
      <w:r w:rsidRPr="008877EF">
        <w:rPr>
          <w:rFonts w:asciiTheme="minorHAnsi" w:hAnsiTheme="minorHAnsi"/>
          <w:sz w:val="20"/>
          <w:szCs w:val="20"/>
        </w:rPr>
        <w:t>calamity</w:t>
      </w:r>
      <w:r w:rsidRPr="008877EF">
        <w:rPr>
          <w:rFonts w:asciiTheme="minorHAnsi" w:hAnsiTheme="minorHAnsi"/>
          <w:w w:val="96"/>
          <w:sz w:val="20"/>
          <w:szCs w:val="20"/>
        </w:rPr>
        <w:t xml:space="preserve"> </w:t>
      </w:r>
      <w:r w:rsidRPr="008877EF">
        <w:rPr>
          <w:rFonts w:asciiTheme="minorHAnsi" w:hAnsiTheme="minorHAnsi"/>
          <w:sz w:val="20"/>
          <w:szCs w:val="20"/>
        </w:rPr>
        <w:t>(leaving</w:t>
      </w:r>
      <w:r w:rsidRPr="008877EF">
        <w:rPr>
          <w:rFonts w:asciiTheme="minorHAnsi" w:hAnsiTheme="minorHAnsi"/>
          <w:spacing w:val="13"/>
          <w:sz w:val="20"/>
          <w:szCs w:val="20"/>
        </w:rPr>
        <w:t xml:space="preserve"> </w:t>
      </w:r>
      <w:r w:rsidRPr="008877EF">
        <w:rPr>
          <w:rFonts w:asciiTheme="minorHAnsi" w:hAnsiTheme="minorHAnsi"/>
          <w:sz w:val="20"/>
          <w:szCs w:val="20"/>
        </w:rPr>
        <w:t>me</w:t>
      </w:r>
      <w:r w:rsidRPr="008877EF">
        <w:rPr>
          <w:rFonts w:asciiTheme="minorHAnsi" w:hAnsiTheme="minorHAnsi"/>
          <w:spacing w:val="17"/>
          <w:sz w:val="20"/>
          <w:szCs w:val="20"/>
        </w:rPr>
        <w:t xml:space="preserve"> </w:t>
      </w:r>
      <w:r w:rsidRPr="008877EF">
        <w:rPr>
          <w:rFonts w:asciiTheme="minorHAnsi" w:hAnsiTheme="minorHAnsi"/>
          <w:sz w:val="20"/>
          <w:szCs w:val="20"/>
        </w:rPr>
        <w:t>my</w:t>
      </w:r>
      <w:r w:rsidRPr="008877EF">
        <w:rPr>
          <w:rFonts w:asciiTheme="minorHAnsi" w:hAnsiTheme="minorHAnsi"/>
          <w:spacing w:val="21"/>
          <w:sz w:val="20"/>
          <w:szCs w:val="20"/>
        </w:rPr>
        <w:t xml:space="preserve"> </w:t>
      </w:r>
      <w:r w:rsidRPr="008877EF">
        <w:rPr>
          <w:rFonts w:asciiTheme="minorHAnsi" w:hAnsiTheme="minorHAnsi"/>
          <w:sz w:val="20"/>
          <w:szCs w:val="20"/>
        </w:rPr>
        <w:t>eyes),</w:t>
      </w:r>
      <w:r w:rsidRPr="008877EF">
        <w:rPr>
          <w:rFonts w:asciiTheme="minorHAnsi" w:hAnsiTheme="minorHAnsi"/>
          <w:spacing w:val="17"/>
          <w:sz w:val="20"/>
          <w:szCs w:val="20"/>
        </w:rPr>
        <w:t xml:space="preserve"> </w:t>
      </w:r>
      <w:r w:rsidRPr="008877EF">
        <w:rPr>
          <w:rFonts w:asciiTheme="minorHAnsi" w:hAnsiTheme="minorHAnsi"/>
          <w:sz w:val="20"/>
          <w:szCs w:val="20"/>
        </w:rPr>
        <w:t>which</w:t>
      </w:r>
      <w:r w:rsidRPr="008877EF">
        <w:rPr>
          <w:rFonts w:asciiTheme="minorHAnsi" w:hAnsiTheme="minorHAnsi"/>
          <w:spacing w:val="24"/>
          <w:sz w:val="20"/>
          <w:szCs w:val="20"/>
        </w:rPr>
        <w:t xml:space="preserve"> </w:t>
      </w:r>
      <w:r w:rsidRPr="008877EF">
        <w:rPr>
          <w:rFonts w:asciiTheme="minorHAnsi" w:hAnsiTheme="minorHAnsi"/>
          <w:sz w:val="20"/>
          <w:szCs w:val="20"/>
        </w:rPr>
        <w:t>nature</w:t>
      </w:r>
      <w:r w:rsidRPr="008877EF">
        <w:rPr>
          <w:rFonts w:asciiTheme="minorHAnsi" w:hAnsiTheme="minorHAnsi"/>
          <w:spacing w:val="17"/>
          <w:sz w:val="20"/>
          <w:szCs w:val="20"/>
        </w:rPr>
        <w:t xml:space="preserve"> </w:t>
      </w:r>
      <w:r w:rsidRPr="008877EF">
        <w:rPr>
          <w:rFonts w:asciiTheme="minorHAnsi" w:hAnsiTheme="minorHAnsi"/>
          <w:sz w:val="20"/>
          <w:szCs w:val="20"/>
        </w:rPr>
        <w:t>cannot</w:t>
      </w:r>
      <w:r w:rsidRPr="008877EF">
        <w:rPr>
          <w:rFonts w:asciiTheme="minorHAnsi" w:hAnsiTheme="minorHAnsi"/>
          <w:spacing w:val="19"/>
          <w:sz w:val="20"/>
          <w:szCs w:val="20"/>
        </w:rPr>
        <w:t xml:space="preserve"> </w:t>
      </w:r>
      <w:r w:rsidRPr="008877EF">
        <w:rPr>
          <w:rFonts w:asciiTheme="minorHAnsi" w:hAnsiTheme="minorHAnsi"/>
          <w:sz w:val="20"/>
          <w:szCs w:val="20"/>
        </w:rPr>
        <w:t>repair.</w:t>
      </w:r>
      <w:r w:rsidRPr="008877EF">
        <w:rPr>
          <w:rFonts w:asciiTheme="minorHAnsi" w:hAnsiTheme="minorHAnsi"/>
          <w:spacing w:val="19"/>
          <w:sz w:val="20"/>
          <w:szCs w:val="20"/>
        </w:rPr>
        <w:t xml:space="preserve"> </w:t>
      </w:r>
      <w:r w:rsidRPr="008877EF">
        <w:rPr>
          <w:rFonts w:asciiTheme="minorHAnsi" w:hAnsiTheme="minorHAnsi"/>
          <w:sz w:val="20"/>
          <w:szCs w:val="20"/>
        </w:rPr>
        <w:t>Standing</w:t>
      </w:r>
      <w:r w:rsidRPr="008877EF">
        <w:rPr>
          <w:rFonts w:asciiTheme="minorHAnsi" w:hAnsiTheme="minorHAnsi"/>
          <w:spacing w:val="13"/>
          <w:sz w:val="20"/>
          <w:szCs w:val="20"/>
        </w:rPr>
        <w:t xml:space="preserve"> </w:t>
      </w:r>
      <w:r w:rsidRPr="008877EF">
        <w:rPr>
          <w:rFonts w:asciiTheme="minorHAnsi" w:hAnsiTheme="minorHAnsi"/>
          <w:sz w:val="20"/>
          <w:szCs w:val="20"/>
        </w:rPr>
        <w:t>on</w:t>
      </w:r>
      <w:r w:rsidRPr="008877EF">
        <w:rPr>
          <w:rFonts w:asciiTheme="minorHAnsi" w:hAnsiTheme="minorHAnsi"/>
          <w:spacing w:val="11"/>
          <w:sz w:val="20"/>
          <w:szCs w:val="20"/>
        </w:rPr>
        <w:t xml:space="preserve"> </w:t>
      </w:r>
      <w:r w:rsidRPr="008877EF">
        <w:rPr>
          <w:rFonts w:asciiTheme="minorHAnsi" w:hAnsiTheme="minorHAnsi"/>
          <w:sz w:val="20"/>
          <w:szCs w:val="20"/>
        </w:rPr>
        <w:t>the</w:t>
      </w:r>
      <w:r w:rsidRPr="008877EF">
        <w:rPr>
          <w:rFonts w:asciiTheme="minorHAnsi" w:hAnsiTheme="minorHAnsi"/>
          <w:spacing w:val="13"/>
          <w:sz w:val="20"/>
          <w:szCs w:val="20"/>
        </w:rPr>
        <w:t xml:space="preserve"> </w:t>
      </w:r>
      <w:r w:rsidRPr="008877EF">
        <w:rPr>
          <w:rFonts w:asciiTheme="minorHAnsi" w:hAnsiTheme="minorHAnsi"/>
          <w:sz w:val="20"/>
          <w:szCs w:val="20"/>
        </w:rPr>
        <w:t>bare</w:t>
      </w:r>
      <w:r w:rsidRPr="008877EF">
        <w:rPr>
          <w:rFonts w:asciiTheme="minorHAnsi" w:hAnsiTheme="minorHAnsi"/>
          <w:w w:val="97"/>
          <w:sz w:val="20"/>
          <w:szCs w:val="20"/>
        </w:rPr>
        <w:t xml:space="preserve"> </w:t>
      </w:r>
      <w:r w:rsidRPr="008877EF">
        <w:rPr>
          <w:rFonts w:asciiTheme="minorHAnsi" w:hAnsiTheme="minorHAnsi"/>
          <w:sz w:val="20"/>
          <w:szCs w:val="20"/>
        </w:rPr>
        <w:t>ground-my</w:t>
      </w:r>
      <w:r w:rsidRPr="008877EF">
        <w:rPr>
          <w:rFonts w:asciiTheme="minorHAnsi" w:hAnsiTheme="minorHAnsi"/>
          <w:spacing w:val="15"/>
          <w:sz w:val="20"/>
          <w:szCs w:val="20"/>
        </w:rPr>
        <w:t xml:space="preserve"> </w:t>
      </w:r>
      <w:r w:rsidRPr="008877EF">
        <w:rPr>
          <w:rFonts w:asciiTheme="minorHAnsi" w:hAnsiTheme="minorHAnsi"/>
          <w:sz w:val="20"/>
          <w:szCs w:val="20"/>
        </w:rPr>
        <w:t>head</w:t>
      </w:r>
      <w:r w:rsidRPr="008877EF">
        <w:rPr>
          <w:rFonts w:asciiTheme="minorHAnsi" w:hAnsiTheme="minorHAnsi"/>
          <w:spacing w:val="15"/>
          <w:sz w:val="20"/>
          <w:szCs w:val="20"/>
        </w:rPr>
        <w:t xml:space="preserve"> </w:t>
      </w:r>
      <w:r w:rsidRPr="008877EF">
        <w:rPr>
          <w:rFonts w:asciiTheme="minorHAnsi" w:hAnsiTheme="minorHAnsi"/>
          <w:sz w:val="20"/>
          <w:szCs w:val="20"/>
        </w:rPr>
        <w:t>bathed</w:t>
      </w:r>
      <w:r w:rsidRPr="008877EF">
        <w:rPr>
          <w:rFonts w:asciiTheme="minorHAnsi" w:hAnsiTheme="minorHAnsi"/>
          <w:spacing w:val="19"/>
          <w:sz w:val="20"/>
          <w:szCs w:val="20"/>
        </w:rPr>
        <w:t xml:space="preserve"> </w:t>
      </w:r>
      <w:r w:rsidRPr="008877EF">
        <w:rPr>
          <w:rFonts w:asciiTheme="minorHAnsi" w:hAnsiTheme="minorHAnsi"/>
          <w:sz w:val="20"/>
          <w:szCs w:val="20"/>
        </w:rPr>
        <w:t>by</w:t>
      </w:r>
      <w:r w:rsidRPr="008877EF">
        <w:rPr>
          <w:rFonts w:asciiTheme="minorHAnsi" w:hAnsiTheme="minorHAnsi"/>
          <w:spacing w:val="10"/>
          <w:sz w:val="20"/>
          <w:szCs w:val="20"/>
        </w:rPr>
        <w:t xml:space="preserve"> </w:t>
      </w:r>
      <w:r w:rsidRPr="008877EF">
        <w:rPr>
          <w:rFonts w:asciiTheme="minorHAnsi" w:hAnsiTheme="minorHAnsi"/>
          <w:sz w:val="20"/>
          <w:szCs w:val="20"/>
        </w:rPr>
        <w:t>the</w:t>
      </w:r>
      <w:r w:rsidRPr="008877EF">
        <w:rPr>
          <w:rFonts w:asciiTheme="minorHAnsi" w:hAnsiTheme="minorHAnsi"/>
          <w:spacing w:val="9"/>
          <w:sz w:val="20"/>
          <w:szCs w:val="20"/>
        </w:rPr>
        <w:t xml:space="preserve"> </w:t>
      </w:r>
      <w:r w:rsidRPr="008877EF">
        <w:rPr>
          <w:rFonts w:asciiTheme="minorHAnsi" w:hAnsiTheme="minorHAnsi"/>
          <w:sz w:val="20"/>
          <w:szCs w:val="20"/>
        </w:rPr>
        <w:t>blithe</w:t>
      </w:r>
      <w:r w:rsidRPr="008877EF">
        <w:rPr>
          <w:rFonts w:asciiTheme="minorHAnsi" w:hAnsiTheme="minorHAnsi"/>
          <w:spacing w:val="13"/>
          <w:sz w:val="20"/>
          <w:szCs w:val="20"/>
        </w:rPr>
        <w:t xml:space="preserve"> </w:t>
      </w:r>
      <w:r w:rsidRPr="008877EF">
        <w:rPr>
          <w:rFonts w:asciiTheme="minorHAnsi" w:hAnsiTheme="minorHAnsi"/>
          <w:sz w:val="20"/>
          <w:szCs w:val="20"/>
        </w:rPr>
        <w:t>air</w:t>
      </w:r>
      <w:r w:rsidRPr="008877EF">
        <w:rPr>
          <w:rFonts w:asciiTheme="minorHAnsi" w:hAnsiTheme="minorHAnsi"/>
          <w:spacing w:val="-3"/>
          <w:sz w:val="20"/>
          <w:szCs w:val="20"/>
        </w:rPr>
        <w:t xml:space="preserve"> </w:t>
      </w:r>
      <w:r w:rsidRPr="008877EF">
        <w:rPr>
          <w:rFonts w:asciiTheme="minorHAnsi" w:hAnsiTheme="minorHAnsi"/>
          <w:sz w:val="20"/>
          <w:szCs w:val="20"/>
        </w:rPr>
        <w:t>and</w:t>
      </w:r>
      <w:r w:rsidRPr="008877EF">
        <w:rPr>
          <w:rFonts w:asciiTheme="minorHAnsi" w:hAnsiTheme="minorHAnsi"/>
          <w:spacing w:val="8"/>
          <w:sz w:val="20"/>
          <w:szCs w:val="20"/>
        </w:rPr>
        <w:t xml:space="preserve"> </w:t>
      </w:r>
      <w:r w:rsidRPr="008877EF">
        <w:rPr>
          <w:rFonts w:asciiTheme="minorHAnsi" w:hAnsiTheme="minorHAnsi"/>
          <w:sz w:val="20"/>
          <w:szCs w:val="20"/>
        </w:rPr>
        <w:t>uplifted</w:t>
      </w:r>
      <w:r w:rsidRPr="008877EF">
        <w:rPr>
          <w:rFonts w:asciiTheme="minorHAnsi" w:hAnsiTheme="minorHAnsi"/>
          <w:spacing w:val="24"/>
          <w:sz w:val="20"/>
          <w:szCs w:val="20"/>
        </w:rPr>
        <w:t xml:space="preserve"> </w:t>
      </w:r>
      <w:r w:rsidRPr="008877EF">
        <w:rPr>
          <w:rFonts w:asciiTheme="minorHAnsi" w:hAnsiTheme="minorHAnsi"/>
          <w:sz w:val="20"/>
          <w:szCs w:val="20"/>
        </w:rPr>
        <w:t>into</w:t>
      </w:r>
      <w:r w:rsidRPr="008877EF">
        <w:rPr>
          <w:rFonts w:asciiTheme="minorHAnsi" w:hAnsiTheme="minorHAnsi"/>
          <w:spacing w:val="4"/>
          <w:sz w:val="20"/>
          <w:szCs w:val="20"/>
        </w:rPr>
        <w:t xml:space="preserve"> </w:t>
      </w:r>
      <w:r w:rsidRPr="008877EF">
        <w:rPr>
          <w:rFonts w:asciiTheme="minorHAnsi" w:hAnsiTheme="minorHAnsi"/>
          <w:sz w:val="20"/>
          <w:szCs w:val="20"/>
        </w:rPr>
        <w:t>infinite</w:t>
      </w:r>
      <w:r w:rsidRPr="008877EF">
        <w:rPr>
          <w:rFonts w:asciiTheme="minorHAnsi" w:hAnsiTheme="minorHAnsi"/>
          <w:spacing w:val="8"/>
          <w:sz w:val="20"/>
          <w:szCs w:val="20"/>
        </w:rPr>
        <w:t xml:space="preserve"> </w:t>
      </w:r>
      <w:r w:rsidRPr="008877EF">
        <w:rPr>
          <w:rFonts w:asciiTheme="minorHAnsi" w:hAnsiTheme="minorHAnsi"/>
          <w:sz w:val="20"/>
          <w:szCs w:val="20"/>
        </w:rPr>
        <w:t>space­</w:t>
      </w:r>
      <w:r w:rsidRPr="008877EF">
        <w:rPr>
          <w:rFonts w:asciiTheme="minorHAnsi" w:hAnsiTheme="minorHAnsi"/>
          <w:w w:val="120"/>
          <w:sz w:val="20"/>
          <w:szCs w:val="20"/>
        </w:rPr>
        <w:t xml:space="preserve"> </w:t>
      </w:r>
      <w:r w:rsidRPr="008877EF">
        <w:rPr>
          <w:rFonts w:asciiTheme="minorHAnsi" w:hAnsiTheme="minorHAnsi"/>
          <w:sz w:val="20"/>
          <w:szCs w:val="20"/>
        </w:rPr>
        <w:t>all</w:t>
      </w:r>
      <w:r w:rsidRPr="008877EF">
        <w:rPr>
          <w:rFonts w:asciiTheme="minorHAnsi" w:hAnsiTheme="minorHAnsi"/>
          <w:spacing w:val="4"/>
          <w:sz w:val="20"/>
          <w:szCs w:val="20"/>
        </w:rPr>
        <w:t xml:space="preserve"> </w:t>
      </w:r>
      <w:r w:rsidRPr="008877EF">
        <w:rPr>
          <w:rFonts w:asciiTheme="minorHAnsi" w:hAnsiTheme="minorHAnsi"/>
          <w:sz w:val="20"/>
          <w:szCs w:val="20"/>
        </w:rPr>
        <w:t>mean</w:t>
      </w:r>
      <w:r w:rsidRPr="008877EF">
        <w:rPr>
          <w:rFonts w:asciiTheme="minorHAnsi" w:hAnsiTheme="minorHAnsi"/>
          <w:spacing w:val="8"/>
          <w:sz w:val="20"/>
          <w:szCs w:val="20"/>
        </w:rPr>
        <w:t xml:space="preserve"> </w:t>
      </w:r>
      <w:r w:rsidRPr="008877EF">
        <w:rPr>
          <w:rFonts w:asciiTheme="minorHAnsi" w:hAnsiTheme="minorHAnsi"/>
          <w:sz w:val="20"/>
          <w:szCs w:val="20"/>
        </w:rPr>
        <w:t>egotism</w:t>
      </w:r>
      <w:r w:rsidRPr="008877EF">
        <w:rPr>
          <w:rFonts w:asciiTheme="minorHAnsi" w:hAnsiTheme="minorHAnsi"/>
          <w:spacing w:val="11"/>
          <w:sz w:val="20"/>
          <w:szCs w:val="20"/>
        </w:rPr>
        <w:t xml:space="preserve"> </w:t>
      </w:r>
      <w:r w:rsidRPr="008877EF">
        <w:rPr>
          <w:rFonts w:asciiTheme="minorHAnsi" w:hAnsiTheme="minorHAnsi"/>
          <w:sz w:val="20"/>
          <w:szCs w:val="20"/>
        </w:rPr>
        <w:t>vanishes.</w:t>
      </w:r>
      <w:r w:rsidRPr="008877EF">
        <w:rPr>
          <w:rFonts w:asciiTheme="minorHAnsi" w:hAnsiTheme="minorHAnsi"/>
          <w:spacing w:val="10"/>
          <w:sz w:val="20"/>
          <w:szCs w:val="20"/>
        </w:rPr>
        <w:t xml:space="preserve"> </w:t>
      </w:r>
      <w:r w:rsidRPr="008877EF">
        <w:rPr>
          <w:rFonts w:asciiTheme="minorHAnsi" w:hAnsiTheme="minorHAnsi"/>
          <w:sz w:val="20"/>
          <w:szCs w:val="20"/>
        </w:rPr>
        <w:t>I</w:t>
      </w:r>
      <w:r w:rsidRPr="008877EF">
        <w:rPr>
          <w:rFonts w:asciiTheme="minorHAnsi" w:hAnsiTheme="minorHAnsi"/>
          <w:spacing w:val="-2"/>
          <w:sz w:val="20"/>
          <w:szCs w:val="20"/>
        </w:rPr>
        <w:t xml:space="preserve"> </w:t>
      </w:r>
      <w:r w:rsidRPr="008877EF">
        <w:rPr>
          <w:rFonts w:asciiTheme="minorHAnsi" w:hAnsiTheme="minorHAnsi"/>
          <w:sz w:val="20"/>
          <w:szCs w:val="20"/>
        </w:rPr>
        <w:t>become</w:t>
      </w:r>
      <w:r w:rsidRPr="008877EF">
        <w:rPr>
          <w:rFonts w:asciiTheme="minorHAnsi" w:hAnsiTheme="minorHAnsi"/>
          <w:spacing w:val="11"/>
          <w:sz w:val="20"/>
          <w:szCs w:val="20"/>
        </w:rPr>
        <w:t xml:space="preserve"> </w:t>
      </w:r>
      <w:r w:rsidRPr="008877EF">
        <w:rPr>
          <w:rFonts w:asciiTheme="minorHAnsi" w:hAnsiTheme="minorHAnsi"/>
          <w:sz w:val="20"/>
          <w:szCs w:val="20"/>
        </w:rPr>
        <w:t>a</w:t>
      </w:r>
      <w:r w:rsidRPr="008877EF">
        <w:rPr>
          <w:rFonts w:asciiTheme="minorHAnsi" w:hAnsiTheme="minorHAnsi"/>
          <w:spacing w:val="-4"/>
          <w:sz w:val="20"/>
          <w:szCs w:val="20"/>
        </w:rPr>
        <w:t xml:space="preserve"> </w:t>
      </w:r>
      <w:r w:rsidRPr="008877EF">
        <w:rPr>
          <w:rFonts w:asciiTheme="minorHAnsi" w:hAnsiTheme="minorHAnsi"/>
          <w:sz w:val="20"/>
          <w:szCs w:val="20"/>
        </w:rPr>
        <w:t>transparent</w:t>
      </w:r>
      <w:r w:rsidRPr="008877EF">
        <w:rPr>
          <w:rFonts w:asciiTheme="minorHAnsi" w:hAnsiTheme="minorHAnsi"/>
          <w:spacing w:val="18"/>
          <w:sz w:val="20"/>
          <w:szCs w:val="20"/>
        </w:rPr>
        <w:t xml:space="preserve"> </w:t>
      </w:r>
      <w:r w:rsidRPr="008877EF">
        <w:rPr>
          <w:rFonts w:asciiTheme="minorHAnsi" w:hAnsiTheme="minorHAnsi"/>
          <w:sz w:val="20"/>
          <w:szCs w:val="20"/>
        </w:rPr>
        <w:t>eyeball;</w:t>
      </w:r>
      <w:r w:rsidRPr="008877EF">
        <w:rPr>
          <w:rFonts w:asciiTheme="minorHAnsi" w:hAnsiTheme="minorHAnsi"/>
          <w:spacing w:val="5"/>
          <w:sz w:val="20"/>
          <w:szCs w:val="20"/>
        </w:rPr>
        <w:t xml:space="preserve"> </w:t>
      </w:r>
      <w:r w:rsidRPr="008877EF">
        <w:rPr>
          <w:rFonts w:asciiTheme="minorHAnsi" w:hAnsiTheme="minorHAnsi"/>
          <w:sz w:val="20"/>
          <w:szCs w:val="20"/>
        </w:rPr>
        <w:t>I</w:t>
      </w:r>
      <w:r w:rsidRPr="008877EF">
        <w:rPr>
          <w:rFonts w:asciiTheme="minorHAnsi" w:hAnsiTheme="minorHAnsi"/>
          <w:spacing w:val="-1"/>
          <w:sz w:val="20"/>
          <w:szCs w:val="20"/>
        </w:rPr>
        <w:t xml:space="preserve"> </w:t>
      </w:r>
      <w:r w:rsidRPr="008877EF">
        <w:rPr>
          <w:rFonts w:asciiTheme="minorHAnsi" w:hAnsiTheme="minorHAnsi"/>
          <w:sz w:val="20"/>
          <w:szCs w:val="20"/>
        </w:rPr>
        <w:t>am</w:t>
      </w:r>
      <w:r w:rsidRPr="008877EF">
        <w:rPr>
          <w:rFonts w:asciiTheme="minorHAnsi" w:hAnsiTheme="minorHAnsi"/>
          <w:spacing w:val="5"/>
          <w:sz w:val="20"/>
          <w:szCs w:val="20"/>
        </w:rPr>
        <w:t xml:space="preserve"> </w:t>
      </w:r>
      <w:r w:rsidRPr="008877EF">
        <w:rPr>
          <w:rFonts w:asciiTheme="minorHAnsi" w:hAnsiTheme="minorHAnsi"/>
          <w:sz w:val="20"/>
          <w:szCs w:val="20"/>
        </w:rPr>
        <w:t>nothing;</w:t>
      </w:r>
      <w:r w:rsidRPr="008877EF">
        <w:rPr>
          <w:rFonts w:asciiTheme="minorHAnsi" w:hAnsiTheme="minorHAnsi"/>
          <w:w w:val="96"/>
          <w:sz w:val="20"/>
          <w:szCs w:val="20"/>
        </w:rPr>
        <w:t xml:space="preserve"> </w:t>
      </w:r>
      <w:r w:rsidRPr="008877EF">
        <w:rPr>
          <w:rFonts w:asciiTheme="minorHAnsi" w:hAnsiTheme="minorHAnsi"/>
          <w:sz w:val="20"/>
          <w:szCs w:val="20"/>
        </w:rPr>
        <w:t>I</w:t>
      </w:r>
      <w:r w:rsidRPr="008877EF">
        <w:rPr>
          <w:rFonts w:asciiTheme="minorHAnsi" w:hAnsiTheme="minorHAnsi"/>
          <w:spacing w:val="15"/>
          <w:sz w:val="20"/>
          <w:szCs w:val="20"/>
        </w:rPr>
        <w:t xml:space="preserve"> </w:t>
      </w:r>
      <w:r w:rsidRPr="008877EF">
        <w:rPr>
          <w:rFonts w:asciiTheme="minorHAnsi" w:hAnsiTheme="minorHAnsi"/>
          <w:sz w:val="20"/>
          <w:szCs w:val="20"/>
        </w:rPr>
        <w:t>see</w:t>
      </w:r>
      <w:r w:rsidRPr="008877EF">
        <w:rPr>
          <w:rFonts w:asciiTheme="minorHAnsi" w:hAnsiTheme="minorHAnsi"/>
          <w:spacing w:val="10"/>
          <w:sz w:val="20"/>
          <w:szCs w:val="20"/>
        </w:rPr>
        <w:t xml:space="preserve"> </w:t>
      </w:r>
      <w:r w:rsidRPr="008877EF">
        <w:rPr>
          <w:rFonts w:asciiTheme="minorHAnsi" w:hAnsiTheme="minorHAnsi"/>
          <w:sz w:val="20"/>
          <w:szCs w:val="20"/>
        </w:rPr>
        <w:t>all;</w:t>
      </w:r>
      <w:r w:rsidRPr="008877EF">
        <w:rPr>
          <w:rFonts w:asciiTheme="minorHAnsi" w:hAnsiTheme="minorHAnsi"/>
          <w:spacing w:val="6"/>
          <w:sz w:val="20"/>
          <w:szCs w:val="20"/>
        </w:rPr>
        <w:t xml:space="preserve"> </w:t>
      </w:r>
      <w:r w:rsidRPr="008877EF">
        <w:rPr>
          <w:rFonts w:asciiTheme="minorHAnsi" w:hAnsiTheme="minorHAnsi"/>
          <w:sz w:val="20"/>
          <w:szCs w:val="20"/>
        </w:rPr>
        <w:t>the</w:t>
      </w:r>
      <w:r w:rsidRPr="008877EF">
        <w:rPr>
          <w:rFonts w:asciiTheme="minorHAnsi" w:hAnsiTheme="minorHAnsi"/>
          <w:spacing w:val="13"/>
          <w:sz w:val="20"/>
          <w:szCs w:val="20"/>
        </w:rPr>
        <w:t xml:space="preserve"> </w:t>
      </w:r>
      <w:r w:rsidRPr="008877EF">
        <w:rPr>
          <w:rFonts w:asciiTheme="minorHAnsi" w:hAnsiTheme="minorHAnsi"/>
          <w:sz w:val="20"/>
          <w:szCs w:val="20"/>
        </w:rPr>
        <w:t>currents</w:t>
      </w:r>
      <w:r w:rsidRPr="008877EF">
        <w:rPr>
          <w:rFonts w:asciiTheme="minorHAnsi" w:hAnsiTheme="minorHAnsi"/>
          <w:spacing w:val="16"/>
          <w:sz w:val="20"/>
          <w:szCs w:val="20"/>
        </w:rPr>
        <w:t xml:space="preserve"> </w:t>
      </w:r>
      <w:r w:rsidRPr="008877EF">
        <w:rPr>
          <w:rFonts w:asciiTheme="minorHAnsi" w:hAnsiTheme="minorHAnsi"/>
          <w:sz w:val="20"/>
          <w:szCs w:val="20"/>
        </w:rPr>
        <w:t>of</w:t>
      </w:r>
      <w:r w:rsidRPr="008877EF">
        <w:rPr>
          <w:rFonts w:asciiTheme="minorHAnsi" w:hAnsiTheme="minorHAnsi"/>
          <w:spacing w:val="9"/>
          <w:sz w:val="20"/>
          <w:szCs w:val="20"/>
        </w:rPr>
        <w:t xml:space="preserve"> </w:t>
      </w:r>
      <w:r w:rsidRPr="008877EF">
        <w:rPr>
          <w:rFonts w:asciiTheme="minorHAnsi" w:hAnsiTheme="minorHAnsi"/>
          <w:sz w:val="20"/>
          <w:szCs w:val="20"/>
        </w:rPr>
        <w:t>the</w:t>
      </w:r>
      <w:r w:rsidRPr="008877EF">
        <w:rPr>
          <w:rFonts w:asciiTheme="minorHAnsi" w:hAnsiTheme="minorHAnsi"/>
          <w:spacing w:val="16"/>
          <w:sz w:val="20"/>
          <w:szCs w:val="20"/>
        </w:rPr>
        <w:t xml:space="preserve"> </w:t>
      </w:r>
      <w:r w:rsidRPr="008877EF">
        <w:rPr>
          <w:rFonts w:asciiTheme="minorHAnsi" w:hAnsiTheme="minorHAnsi"/>
          <w:sz w:val="20"/>
          <w:szCs w:val="20"/>
        </w:rPr>
        <w:t>Universal</w:t>
      </w:r>
      <w:r w:rsidRPr="008877EF">
        <w:rPr>
          <w:rFonts w:asciiTheme="minorHAnsi" w:hAnsiTheme="minorHAnsi"/>
          <w:spacing w:val="24"/>
          <w:sz w:val="20"/>
          <w:szCs w:val="20"/>
        </w:rPr>
        <w:t xml:space="preserve"> </w:t>
      </w:r>
      <w:r w:rsidRPr="008877EF">
        <w:rPr>
          <w:rFonts w:asciiTheme="minorHAnsi" w:hAnsiTheme="minorHAnsi"/>
          <w:sz w:val="20"/>
          <w:szCs w:val="20"/>
        </w:rPr>
        <w:t>Being</w:t>
      </w:r>
      <w:r w:rsidRPr="008877EF">
        <w:rPr>
          <w:rFonts w:asciiTheme="minorHAnsi" w:hAnsiTheme="minorHAnsi"/>
          <w:spacing w:val="18"/>
          <w:sz w:val="20"/>
          <w:szCs w:val="20"/>
        </w:rPr>
        <w:t xml:space="preserve"> </w:t>
      </w:r>
      <w:r w:rsidRPr="008877EF">
        <w:rPr>
          <w:rFonts w:asciiTheme="minorHAnsi" w:hAnsiTheme="minorHAnsi"/>
          <w:sz w:val="20"/>
          <w:szCs w:val="20"/>
        </w:rPr>
        <w:t>circulate</w:t>
      </w:r>
      <w:r w:rsidRPr="008877EF">
        <w:rPr>
          <w:rFonts w:asciiTheme="minorHAnsi" w:hAnsiTheme="minorHAnsi"/>
          <w:spacing w:val="14"/>
          <w:sz w:val="20"/>
          <w:szCs w:val="20"/>
        </w:rPr>
        <w:t xml:space="preserve"> </w:t>
      </w:r>
      <w:r w:rsidRPr="008877EF">
        <w:rPr>
          <w:rFonts w:asciiTheme="minorHAnsi" w:hAnsiTheme="minorHAnsi"/>
          <w:sz w:val="20"/>
          <w:szCs w:val="20"/>
        </w:rPr>
        <w:t>through</w:t>
      </w:r>
      <w:r w:rsidRPr="008877EF">
        <w:rPr>
          <w:rFonts w:asciiTheme="minorHAnsi" w:hAnsiTheme="minorHAnsi"/>
          <w:spacing w:val="29"/>
          <w:sz w:val="20"/>
          <w:szCs w:val="20"/>
        </w:rPr>
        <w:t xml:space="preserve"> </w:t>
      </w:r>
      <w:r w:rsidRPr="008877EF">
        <w:rPr>
          <w:rFonts w:asciiTheme="minorHAnsi" w:hAnsiTheme="minorHAnsi"/>
          <w:sz w:val="20"/>
          <w:szCs w:val="20"/>
        </w:rPr>
        <w:t>me;</w:t>
      </w:r>
      <w:r w:rsidRPr="008877EF">
        <w:rPr>
          <w:rFonts w:asciiTheme="minorHAnsi" w:hAnsiTheme="minorHAnsi"/>
          <w:spacing w:val="10"/>
          <w:sz w:val="20"/>
          <w:szCs w:val="20"/>
        </w:rPr>
        <w:t xml:space="preserve"> </w:t>
      </w:r>
      <w:r w:rsidRPr="008877EF">
        <w:rPr>
          <w:rFonts w:asciiTheme="minorHAnsi" w:hAnsiTheme="minorHAnsi"/>
          <w:sz w:val="20"/>
          <w:szCs w:val="20"/>
        </w:rPr>
        <w:t>I</w:t>
      </w:r>
      <w:r w:rsidRPr="008877EF">
        <w:rPr>
          <w:rFonts w:asciiTheme="minorHAnsi" w:hAnsiTheme="minorHAnsi"/>
          <w:spacing w:val="15"/>
          <w:sz w:val="20"/>
          <w:szCs w:val="20"/>
        </w:rPr>
        <w:t xml:space="preserve"> </w:t>
      </w:r>
      <w:r w:rsidRPr="008877EF">
        <w:rPr>
          <w:rFonts w:asciiTheme="minorHAnsi" w:hAnsiTheme="minorHAnsi"/>
          <w:sz w:val="20"/>
          <w:szCs w:val="20"/>
        </w:rPr>
        <w:t>am</w:t>
      </w:r>
      <w:r w:rsidRPr="008877EF">
        <w:rPr>
          <w:rFonts w:asciiTheme="minorHAnsi" w:hAnsiTheme="minorHAnsi"/>
          <w:w w:val="98"/>
          <w:sz w:val="20"/>
          <w:szCs w:val="20"/>
        </w:rPr>
        <w:t xml:space="preserve"> </w:t>
      </w:r>
      <w:r w:rsidRPr="008877EF">
        <w:rPr>
          <w:rFonts w:asciiTheme="minorHAnsi" w:hAnsiTheme="minorHAnsi"/>
          <w:sz w:val="20"/>
          <w:szCs w:val="20"/>
        </w:rPr>
        <w:t>part</w:t>
      </w:r>
      <w:r w:rsidRPr="008877EF">
        <w:rPr>
          <w:rFonts w:asciiTheme="minorHAnsi" w:hAnsiTheme="minorHAnsi"/>
          <w:spacing w:val="13"/>
          <w:sz w:val="20"/>
          <w:szCs w:val="20"/>
        </w:rPr>
        <w:t xml:space="preserve"> </w:t>
      </w:r>
      <w:r w:rsidRPr="008877EF">
        <w:rPr>
          <w:rFonts w:asciiTheme="minorHAnsi" w:hAnsiTheme="minorHAnsi"/>
          <w:sz w:val="20"/>
          <w:szCs w:val="20"/>
        </w:rPr>
        <w:t>or</w:t>
      </w:r>
      <w:r w:rsidRPr="008877EF">
        <w:rPr>
          <w:rFonts w:asciiTheme="minorHAnsi" w:hAnsiTheme="minorHAnsi"/>
          <w:spacing w:val="-5"/>
          <w:sz w:val="20"/>
          <w:szCs w:val="20"/>
        </w:rPr>
        <w:t xml:space="preserve"> </w:t>
      </w:r>
      <w:r w:rsidRPr="008877EF">
        <w:rPr>
          <w:rFonts w:asciiTheme="minorHAnsi" w:hAnsiTheme="minorHAnsi"/>
          <w:sz w:val="20"/>
          <w:szCs w:val="20"/>
        </w:rPr>
        <w:t>parcel</w:t>
      </w:r>
      <w:r w:rsidRPr="008877EF">
        <w:rPr>
          <w:rFonts w:asciiTheme="minorHAnsi" w:hAnsiTheme="minorHAnsi"/>
          <w:spacing w:val="12"/>
          <w:sz w:val="20"/>
          <w:szCs w:val="20"/>
        </w:rPr>
        <w:t xml:space="preserve"> </w:t>
      </w:r>
      <w:r w:rsidRPr="008877EF">
        <w:rPr>
          <w:rFonts w:asciiTheme="minorHAnsi" w:hAnsiTheme="minorHAnsi"/>
          <w:sz w:val="20"/>
          <w:szCs w:val="20"/>
        </w:rPr>
        <w:t>of God.</w:t>
      </w:r>
      <w:r w:rsidRPr="008877EF">
        <w:rPr>
          <w:rFonts w:asciiTheme="minorHAnsi" w:hAnsiTheme="minorHAnsi"/>
          <w:spacing w:val="-4"/>
          <w:sz w:val="20"/>
          <w:szCs w:val="20"/>
        </w:rPr>
        <w:t xml:space="preserve"> </w:t>
      </w:r>
      <w:r w:rsidRPr="008877EF">
        <w:rPr>
          <w:rFonts w:asciiTheme="minorHAnsi" w:hAnsiTheme="minorHAnsi"/>
          <w:sz w:val="20"/>
          <w:szCs w:val="20"/>
        </w:rPr>
        <w:t>The</w:t>
      </w:r>
      <w:r w:rsidRPr="008877EF">
        <w:rPr>
          <w:rFonts w:asciiTheme="minorHAnsi" w:hAnsiTheme="minorHAnsi"/>
          <w:spacing w:val="1"/>
          <w:sz w:val="20"/>
          <w:szCs w:val="20"/>
        </w:rPr>
        <w:t xml:space="preserve"> </w:t>
      </w:r>
      <w:r w:rsidRPr="008877EF">
        <w:rPr>
          <w:rFonts w:asciiTheme="minorHAnsi" w:hAnsiTheme="minorHAnsi"/>
          <w:sz w:val="20"/>
          <w:szCs w:val="20"/>
        </w:rPr>
        <w:t>name</w:t>
      </w:r>
      <w:r w:rsidRPr="008877EF">
        <w:rPr>
          <w:rFonts w:asciiTheme="minorHAnsi" w:hAnsiTheme="minorHAnsi"/>
          <w:spacing w:val="7"/>
          <w:sz w:val="20"/>
          <w:szCs w:val="20"/>
        </w:rPr>
        <w:t xml:space="preserve"> </w:t>
      </w:r>
      <w:r w:rsidRPr="008877EF">
        <w:rPr>
          <w:rFonts w:asciiTheme="minorHAnsi" w:hAnsiTheme="minorHAnsi"/>
          <w:sz w:val="20"/>
          <w:szCs w:val="20"/>
        </w:rPr>
        <w:t>of</w:t>
      </w:r>
      <w:r w:rsidRPr="008877EF">
        <w:rPr>
          <w:rFonts w:asciiTheme="minorHAnsi" w:hAnsiTheme="minorHAnsi"/>
          <w:spacing w:val="-5"/>
          <w:sz w:val="20"/>
          <w:szCs w:val="20"/>
        </w:rPr>
        <w:t xml:space="preserve"> </w:t>
      </w:r>
      <w:r w:rsidRPr="008877EF">
        <w:rPr>
          <w:rFonts w:asciiTheme="minorHAnsi" w:hAnsiTheme="minorHAnsi"/>
          <w:sz w:val="20"/>
          <w:szCs w:val="20"/>
        </w:rPr>
        <w:t>the nearest</w:t>
      </w:r>
      <w:r w:rsidRPr="008877EF">
        <w:rPr>
          <w:rFonts w:asciiTheme="minorHAnsi" w:hAnsiTheme="minorHAnsi"/>
          <w:spacing w:val="9"/>
          <w:sz w:val="20"/>
          <w:szCs w:val="20"/>
        </w:rPr>
        <w:t xml:space="preserve"> </w:t>
      </w:r>
      <w:r w:rsidRPr="008877EF">
        <w:rPr>
          <w:rFonts w:asciiTheme="minorHAnsi" w:hAnsiTheme="minorHAnsi"/>
          <w:sz w:val="20"/>
          <w:szCs w:val="20"/>
        </w:rPr>
        <w:t>friend</w:t>
      </w:r>
      <w:r w:rsidRPr="008877EF">
        <w:rPr>
          <w:rFonts w:asciiTheme="minorHAnsi" w:hAnsiTheme="minorHAnsi"/>
          <w:spacing w:val="8"/>
          <w:sz w:val="20"/>
          <w:szCs w:val="20"/>
        </w:rPr>
        <w:t xml:space="preserve"> </w:t>
      </w:r>
      <w:r w:rsidRPr="008877EF">
        <w:rPr>
          <w:rFonts w:asciiTheme="minorHAnsi" w:hAnsiTheme="minorHAnsi"/>
          <w:sz w:val="20"/>
          <w:szCs w:val="20"/>
        </w:rPr>
        <w:t>sounds</w:t>
      </w:r>
      <w:r w:rsidRPr="008877EF">
        <w:rPr>
          <w:rFonts w:asciiTheme="minorHAnsi" w:hAnsiTheme="minorHAnsi"/>
          <w:spacing w:val="-5"/>
          <w:sz w:val="20"/>
          <w:szCs w:val="20"/>
        </w:rPr>
        <w:t xml:space="preserve"> </w:t>
      </w:r>
      <w:r w:rsidRPr="008877EF">
        <w:rPr>
          <w:rFonts w:asciiTheme="minorHAnsi" w:hAnsiTheme="minorHAnsi"/>
          <w:sz w:val="20"/>
          <w:szCs w:val="20"/>
        </w:rPr>
        <w:t>then</w:t>
      </w:r>
      <w:r w:rsidRPr="008877EF">
        <w:rPr>
          <w:rFonts w:asciiTheme="minorHAnsi" w:hAnsiTheme="minorHAnsi"/>
          <w:spacing w:val="9"/>
          <w:sz w:val="20"/>
          <w:szCs w:val="20"/>
        </w:rPr>
        <w:t xml:space="preserve"> </w:t>
      </w:r>
      <w:r w:rsidRPr="008877EF">
        <w:rPr>
          <w:rFonts w:asciiTheme="minorHAnsi" w:hAnsiTheme="minorHAnsi"/>
          <w:sz w:val="20"/>
          <w:szCs w:val="20"/>
        </w:rPr>
        <w:t>foreign</w:t>
      </w:r>
      <w:r w:rsidRPr="008877EF">
        <w:rPr>
          <w:rFonts w:asciiTheme="minorHAnsi" w:hAnsiTheme="minorHAnsi"/>
          <w:w w:val="92"/>
          <w:sz w:val="20"/>
          <w:szCs w:val="20"/>
        </w:rPr>
        <w:t xml:space="preserve"> </w:t>
      </w:r>
      <w:r w:rsidRPr="008877EF">
        <w:rPr>
          <w:rFonts w:asciiTheme="minorHAnsi" w:hAnsiTheme="minorHAnsi"/>
          <w:sz w:val="20"/>
          <w:szCs w:val="20"/>
        </w:rPr>
        <w:t>and</w:t>
      </w:r>
      <w:r w:rsidRPr="008877EF">
        <w:rPr>
          <w:rFonts w:asciiTheme="minorHAnsi" w:hAnsiTheme="minorHAnsi"/>
          <w:spacing w:val="12"/>
          <w:sz w:val="20"/>
          <w:szCs w:val="20"/>
        </w:rPr>
        <w:t xml:space="preserve"> </w:t>
      </w:r>
      <w:r w:rsidRPr="008877EF">
        <w:rPr>
          <w:rFonts w:asciiTheme="minorHAnsi" w:hAnsiTheme="minorHAnsi"/>
          <w:sz w:val="20"/>
          <w:szCs w:val="20"/>
        </w:rPr>
        <w:t>accidental:</w:t>
      </w:r>
      <w:r w:rsidRPr="008877EF">
        <w:rPr>
          <w:rFonts w:asciiTheme="minorHAnsi" w:hAnsiTheme="minorHAnsi"/>
          <w:spacing w:val="19"/>
          <w:sz w:val="20"/>
          <w:szCs w:val="20"/>
        </w:rPr>
        <w:t xml:space="preserve"> </w:t>
      </w:r>
      <w:r w:rsidRPr="008877EF">
        <w:rPr>
          <w:rFonts w:asciiTheme="minorHAnsi" w:hAnsiTheme="minorHAnsi"/>
          <w:sz w:val="20"/>
          <w:szCs w:val="20"/>
        </w:rPr>
        <w:t>to</w:t>
      </w:r>
      <w:r w:rsidRPr="008877EF">
        <w:rPr>
          <w:rFonts w:asciiTheme="minorHAnsi" w:hAnsiTheme="minorHAnsi"/>
          <w:spacing w:val="9"/>
          <w:sz w:val="20"/>
          <w:szCs w:val="20"/>
        </w:rPr>
        <w:t xml:space="preserve"> </w:t>
      </w:r>
      <w:r w:rsidRPr="008877EF">
        <w:rPr>
          <w:rFonts w:asciiTheme="minorHAnsi" w:hAnsiTheme="minorHAnsi"/>
          <w:sz w:val="20"/>
          <w:szCs w:val="20"/>
        </w:rPr>
        <w:t>be</w:t>
      </w:r>
      <w:r w:rsidRPr="008877EF">
        <w:rPr>
          <w:rFonts w:asciiTheme="minorHAnsi" w:hAnsiTheme="minorHAnsi"/>
          <w:spacing w:val="13"/>
          <w:sz w:val="20"/>
          <w:szCs w:val="20"/>
        </w:rPr>
        <w:t xml:space="preserve"> </w:t>
      </w:r>
      <w:r w:rsidRPr="008877EF">
        <w:rPr>
          <w:rFonts w:asciiTheme="minorHAnsi" w:hAnsiTheme="minorHAnsi"/>
          <w:sz w:val="20"/>
          <w:szCs w:val="20"/>
        </w:rPr>
        <w:t>brothers,</w:t>
      </w:r>
      <w:r w:rsidRPr="008877EF">
        <w:rPr>
          <w:rFonts w:asciiTheme="minorHAnsi" w:hAnsiTheme="minorHAnsi"/>
          <w:spacing w:val="27"/>
          <w:sz w:val="20"/>
          <w:szCs w:val="20"/>
        </w:rPr>
        <w:t xml:space="preserve"> </w:t>
      </w:r>
      <w:r w:rsidRPr="008877EF">
        <w:rPr>
          <w:rFonts w:asciiTheme="minorHAnsi" w:hAnsiTheme="minorHAnsi"/>
          <w:sz w:val="20"/>
          <w:szCs w:val="20"/>
        </w:rPr>
        <w:t>to</w:t>
      </w:r>
      <w:r w:rsidRPr="008877EF">
        <w:rPr>
          <w:rFonts w:asciiTheme="minorHAnsi" w:hAnsiTheme="minorHAnsi"/>
          <w:spacing w:val="4"/>
          <w:sz w:val="20"/>
          <w:szCs w:val="20"/>
        </w:rPr>
        <w:t xml:space="preserve"> </w:t>
      </w:r>
      <w:r w:rsidRPr="008877EF">
        <w:rPr>
          <w:rFonts w:asciiTheme="minorHAnsi" w:hAnsiTheme="minorHAnsi"/>
          <w:sz w:val="20"/>
          <w:szCs w:val="20"/>
        </w:rPr>
        <w:t>be</w:t>
      </w:r>
      <w:r w:rsidRPr="008877EF">
        <w:rPr>
          <w:rFonts w:asciiTheme="minorHAnsi" w:hAnsiTheme="minorHAnsi"/>
          <w:spacing w:val="15"/>
          <w:sz w:val="20"/>
          <w:szCs w:val="20"/>
        </w:rPr>
        <w:t xml:space="preserve"> </w:t>
      </w:r>
      <w:r w:rsidRPr="008877EF">
        <w:rPr>
          <w:rFonts w:asciiTheme="minorHAnsi" w:hAnsiTheme="minorHAnsi"/>
          <w:sz w:val="20"/>
          <w:szCs w:val="20"/>
        </w:rPr>
        <w:t>acquaintances,</w:t>
      </w:r>
      <w:r w:rsidRPr="008877EF">
        <w:rPr>
          <w:rFonts w:asciiTheme="minorHAnsi" w:hAnsiTheme="minorHAnsi"/>
          <w:spacing w:val="31"/>
          <w:sz w:val="20"/>
          <w:szCs w:val="20"/>
        </w:rPr>
        <w:t xml:space="preserve"> </w:t>
      </w:r>
      <w:r w:rsidRPr="008877EF">
        <w:rPr>
          <w:rFonts w:asciiTheme="minorHAnsi" w:hAnsiTheme="minorHAnsi"/>
          <w:sz w:val="20"/>
          <w:szCs w:val="20"/>
        </w:rPr>
        <w:t>master</w:t>
      </w:r>
      <w:r w:rsidRPr="008877EF">
        <w:rPr>
          <w:rFonts w:asciiTheme="minorHAnsi" w:hAnsiTheme="minorHAnsi"/>
          <w:spacing w:val="21"/>
          <w:sz w:val="20"/>
          <w:szCs w:val="20"/>
        </w:rPr>
        <w:t xml:space="preserve"> </w:t>
      </w:r>
      <w:r w:rsidRPr="008877EF">
        <w:rPr>
          <w:rFonts w:asciiTheme="minorHAnsi" w:hAnsiTheme="minorHAnsi"/>
          <w:sz w:val="20"/>
          <w:szCs w:val="20"/>
        </w:rPr>
        <w:t>or</w:t>
      </w:r>
      <w:r w:rsidRPr="008877EF">
        <w:rPr>
          <w:rFonts w:asciiTheme="minorHAnsi" w:hAnsiTheme="minorHAnsi"/>
          <w:spacing w:val="12"/>
          <w:sz w:val="20"/>
          <w:szCs w:val="20"/>
        </w:rPr>
        <w:t xml:space="preserve"> </w:t>
      </w:r>
      <w:r w:rsidRPr="008877EF">
        <w:rPr>
          <w:rFonts w:asciiTheme="minorHAnsi" w:hAnsiTheme="minorHAnsi"/>
          <w:sz w:val="20"/>
          <w:szCs w:val="20"/>
        </w:rPr>
        <w:t>servant,</w:t>
      </w:r>
      <w:r w:rsidRPr="008877EF">
        <w:rPr>
          <w:rFonts w:asciiTheme="minorHAnsi" w:hAnsiTheme="minorHAnsi"/>
          <w:spacing w:val="16"/>
          <w:sz w:val="20"/>
          <w:szCs w:val="20"/>
        </w:rPr>
        <w:t xml:space="preserve"> </w:t>
      </w:r>
      <w:r w:rsidRPr="008877EF">
        <w:rPr>
          <w:rFonts w:asciiTheme="minorHAnsi" w:hAnsiTheme="minorHAnsi"/>
          <w:sz w:val="20"/>
          <w:szCs w:val="20"/>
        </w:rPr>
        <w:t>is then</w:t>
      </w:r>
      <w:r w:rsidRPr="008877EF">
        <w:rPr>
          <w:rFonts w:asciiTheme="minorHAnsi" w:hAnsiTheme="minorHAnsi"/>
          <w:spacing w:val="-2"/>
          <w:sz w:val="20"/>
          <w:szCs w:val="20"/>
        </w:rPr>
        <w:t xml:space="preserve"> </w:t>
      </w:r>
      <w:r w:rsidRPr="008877EF">
        <w:rPr>
          <w:rFonts w:asciiTheme="minorHAnsi" w:hAnsiTheme="minorHAnsi"/>
          <w:sz w:val="20"/>
          <w:szCs w:val="20"/>
        </w:rPr>
        <w:t>a</w:t>
      </w:r>
      <w:r w:rsidRPr="008877EF">
        <w:rPr>
          <w:rFonts w:asciiTheme="minorHAnsi" w:hAnsiTheme="minorHAnsi"/>
          <w:spacing w:val="-10"/>
          <w:sz w:val="20"/>
          <w:szCs w:val="20"/>
        </w:rPr>
        <w:t xml:space="preserve"> </w:t>
      </w:r>
      <w:r w:rsidRPr="008877EF">
        <w:rPr>
          <w:rFonts w:asciiTheme="minorHAnsi" w:hAnsiTheme="minorHAnsi"/>
          <w:sz w:val="20"/>
          <w:szCs w:val="20"/>
        </w:rPr>
        <w:t>trifle</w:t>
      </w:r>
      <w:r w:rsidRPr="008877EF">
        <w:rPr>
          <w:rFonts w:asciiTheme="minorHAnsi" w:hAnsiTheme="minorHAnsi"/>
          <w:spacing w:val="-5"/>
          <w:sz w:val="20"/>
          <w:szCs w:val="20"/>
        </w:rPr>
        <w:t xml:space="preserve"> </w:t>
      </w:r>
      <w:r w:rsidRPr="008877EF">
        <w:rPr>
          <w:rFonts w:asciiTheme="minorHAnsi" w:hAnsiTheme="minorHAnsi"/>
          <w:sz w:val="20"/>
          <w:szCs w:val="20"/>
        </w:rPr>
        <w:t>and</w:t>
      </w:r>
      <w:r w:rsidRPr="008877EF">
        <w:rPr>
          <w:rFonts w:asciiTheme="minorHAnsi" w:hAnsiTheme="minorHAnsi"/>
          <w:spacing w:val="-12"/>
          <w:sz w:val="20"/>
          <w:szCs w:val="20"/>
        </w:rPr>
        <w:t xml:space="preserve"> </w:t>
      </w:r>
      <w:r w:rsidRPr="008877EF">
        <w:rPr>
          <w:rFonts w:asciiTheme="minorHAnsi" w:hAnsiTheme="minorHAnsi"/>
          <w:sz w:val="20"/>
          <w:szCs w:val="20"/>
        </w:rPr>
        <w:t>a</w:t>
      </w:r>
      <w:r w:rsidRPr="008877EF">
        <w:rPr>
          <w:rFonts w:asciiTheme="minorHAnsi" w:hAnsiTheme="minorHAnsi"/>
          <w:spacing w:val="-10"/>
          <w:sz w:val="20"/>
          <w:szCs w:val="20"/>
        </w:rPr>
        <w:t xml:space="preserve"> </w:t>
      </w:r>
      <w:r w:rsidRPr="008877EF">
        <w:rPr>
          <w:rFonts w:asciiTheme="minorHAnsi" w:hAnsiTheme="minorHAnsi"/>
          <w:sz w:val="20"/>
          <w:szCs w:val="20"/>
        </w:rPr>
        <w:t>disturbance.</w:t>
      </w:r>
      <w:r w:rsidRPr="008877EF">
        <w:rPr>
          <w:rFonts w:asciiTheme="minorHAnsi" w:hAnsiTheme="minorHAnsi"/>
          <w:spacing w:val="1"/>
          <w:sz w:val="20"/>
          <w:szCs w:val="20"/>
        </w:rPr>
        <w:t xml:space="preserve"> </w:t>
      </w:r>
      <w:r w:rsidRPr="008877EF">
        <w:rPr>
          <w:rFonts w:asciiTheme="minorHAnsi" w:hAnsiTheme="minorHAnsi"/>
          <w:sz w:val="20"/>
          <w:szCs w:val="20"/>
        </w:rPr>
        <w:t>I</w:t>
      </w:r>
      <w:r w:rsidRPr="008877EF">
        <w:rPr>
          <w:rFonts w:asciiTheme="minorHAnsi" w:hAnsiTheme="minorHAnsi"/>
          <w:spacing w:val="-8"/>
          <w:sz w:val="20"/>
          <w:szCs w:val="20"/>
        </w:rPr>
        <w:t xml:space="preserve"> </w:t>
      </w:r>
      <w:r w:rsidRPr="008877EF">
        <w:rPr>
          <w:rFonts w:asciiTheme="minorHAnsi" w:hAnsiTheme="minorHAnsi"/>
          <w:sz w:val="20"/>
          <w:szCs w:val="20"/>
        </w:rPr>
        <w:t>am</w:t>
      </w:r>
      <w:r w:rsidRPr="008877EF">
        <w:rPr>
          <w:rFonts w:asciiTheme="minorHAnsi" w:hAnsiTheme="minorHAnsi"/>
          <w:spacing w:val="-5"/>
          <w:sz w:val="20"/>
          <w:szCs w:val="20"/>
        </w:rPr>
        <w:t xml:space="preserve"> </w:t>
      </w:r>
      <w:r w:rsidRPr="008877EF">
        <w:rPr>
          <w:rFonts w:asciiTheme="minorHAnsi" w:hAnsiTheme="minorHAnsi"/>
          <w:sz w:val="20"/>
          <w:szCs w:val="20"/>
        </w:rPr>
        <w:t>the</w:t>
      </w:r>
      <w:r w:rsidRPr="008877EF">
        <w:rPr>
          <w:rFonts w:asciiTheme="minorHAnsi" w:hAnsiTheme="minorHAnsi"/>
          <w:spacing w:val="-7"/>
          <w:sz w:val="20"/>
          <w:szCs w:val="20"/>
        </w:rPr>
        <w:t xml:space="preserve"> </w:t>
      </w:r>
      <w:r w:rsidRPr="008877EF">
        <w:rPr>
          <w:rFonts w:asciiTheme="minorHAnsi" w:hAnsiTheme="minorHAnsi"/>
          <w:sz w:val="20"/>
          <w:szCs w:val="20"/>
        </w:rPr>
        <w:t>lover</w:t>
      </w:r>
      <w:r w:rsidRPr="008877EF">
        <w:rPr>
          <w:rFonts w:asciiTheme="minorHAnsi" w:hAnsiTheme="minorHAnsi"/>
          <w:spacing w:val="-9"/>
          <w:sz w:val="20"/>
          <w:szCs w:val="20"/>
        </w:rPr>
        <w:t xml:space="preserve"> </w:t>
      </w:r>
      <w:r w:rsidRPr="008877EF">
        <w:rPr>
          <w:rFonts w:asciiTheme="minorHAnsi" w:hAnsiTheme="minorHAnsi"/>
          <w:sz w:val="20"/>
          <w:szCs w:val="20"/>
        </w:rPr>
        <w:t>of</w:t>
      </w:r>
      <w:r w:rsidRPr="008877EF">
        <w:rPr>
          <w:rFonts w:asciiTheme="minorHAnsi" w:hAnsiTheme="minorHAnsi"/>
          <w:spacing w:val="-11"/>
          <w:sz w:val="20"/>
          <w:szCs w:val="20"/>
        </w:rPr>
        <w:t xml:space="preserve"> </w:t>
      </w:r>
      <w:r w:rsidRPr="008877EF">
        <w:rPr>
          <w:rFonts w:asciiTheme="minorHAnsi" w:hAnsiTheme="minorHAnsi"/>
          <w:sz w:val="20"/>
          <w:szCs w:val="20"/>
        </w:rPr>
        <w:t>uncontained</w:t>
      </w:r>
      <w:r w:rsidRPr="008877EF">
        <w:rPr>
          <w:rFonts w:asciiTheme="minorHAnsi" w:hAnsiTheme="minorHAnsi"/>
          <w:spacing w:val="8"/>
          <w:sz w:val="20"/>
          <w:szCs w:val="20"/>
        </w:rPr>
        <w:t xml:space="preserve"> </w:t>
      </w:r>
      <w:r w:rsidRPr="008877EF">
        <w:rPr>
          <w:rFonts w:asciiTheme="minorHAnsi" w:hAnsiTheme="minorHAnsi"/>
          <w:sz w:val="20"/>
          <w:szCs w:val="20"/>
        </w:rPr>
        <w:t>and</w:t>
      </w:r>
      <w:r w:rsidRPr="008877EF">
        <w:rPr>
          <w:rFonts w:asciiTheme="minorHAnsi" w:hAnsiTheme="minorHAnsi"/>
          <w:spacing w:val="-8"/>
          <w:sz w:val="20"/>
          <w:szCs w:val="20"/>
        </w:rPr>
        <w:t xml:space="preserve"> </w:t>
      </w:r>
      <w:r w:rsidRPr="008877EF">
        <w:rPr>
          <w:rFonts w:asciiTheme="minorHAnsi" w:hAnsiTheme="minorHAnsi"/>
          <w:sz w:val="20"/>
          <w:szCs w:val="20"/>
        </w:rPr>
        <w:t>immortal</w:t>
      </w:r>
      <w:r w:rsidRPr="008877EF">
        <w:rPr>
          <w:rFonts w:asciiTheme="minorHAnsi" w:hAnsiTheme="minorHAnsi"/>
          <w:w w:val="99"/>
          <w:sz w:val="20"/>
          <w:szCs w:val="20"/>
        </w:rPr>
        <w:t xml:space="preserve"> </w:t>
      </w:r>
      <w:r w:rsidRPr="008877EF">
        <w:rPr>
          <w:rFonts w:asciiTheme="minorHAnsi" w:hAnsiTheme="minorHAnsi"/>
          <w:sz w:val="20"/>
          <w:szCs w:val="20"/>
        </w:rPr>
        <w:t>beauty.</w:t>
      </w:r>
      <w:r w:rsidRPr="008877EF">
        <w:rPr>
          <w:rFonts w:asciiTheme="minorHAnsi" w:hAnsiTheme="minorHAnsi"/>
          <w:spacing w:val="25"/>
          <w:sz w:val="20"/>
          <w:szCs w:val="20"/>
        </w:rPr>
        <w:t xml:space="preserve"> </w:t>
      </w:r>
      <w:r w:rsidRPr="008877EF">
        <w:rPr>
          <w:rFonts w:asciiTheme="minorHAnsi" w:hAnsiTheme="minorHAnsi"/>
          <w:sz w:val="20"/>
          <w:szCs w:val="20"/>
        </w:rPr>
        <w:t>In</w:t>
      </w:r>
      <w:r w:rsidRPr="008877EF">
        <w:rPr>
          <w:rFonts w:asciiTheme="minorHAnsi" w:hAnsiTheme="minorHAnsi"/>
          <w:spacing w:val="27"/>
          <w:sz w:val="20"/>
          <w:szCs w:val="20"/>
        </w:rPr>
        <w:t xml:space="preserve"> </w:t>
      </w:r>
      <w:r w:rsidRPr="008877EF">
        <w:rPr>
          <w:rFonts w:asciiTheme="minorHAnsi" w:hAnsiTheme="minorHAnsi"/>
          <w:sz w:val="20"/>
          <w:szCs w:val="20"/>
        </w:rPr>
        <w:t>the</w:t>
      </w:r>
      <w:r w:rsidRPr="008877EF">
        <w:rPr>
          <w:rFonts w:asciiTheme="minorHAnsi" w:hAnsiTheme="minorHAnsi"/>
          <w:spacing w:val="23"/>
          <w:sz w:val="20"/>
          <w:szCs w:val="20"/>
        </w:rPr>
        <w:t xml:space="preserve"> </w:t>
      </w:r>
      <w:r w:rsidRPr="008877EF">
        <w:rPr>
          <w:rFonts w:asciiTheme="minorHAnsi" w:hAnsiTheme="minorHAnsi"/>
          <w:sz w:val="20"/>
          <w:szCs w:val="20"/>
        </w:rPr>
        <w:t>wilderness</w:t>
      </w:r>
      <w:r w:rsidRPr="008877EF">
        <w:rPr>
          <w:rFonts w:asciiTheme="minorHAnsi" w:hAnsiTheme="minorHAnsi"/>
          <w:spacing w:val="30"/>
          <w:sz w:val="20"/>
          <w:szCs w:val="20"/>
        </w:rPr>
        <w:t xml:space="preserve"> </w:t>
      </w:r>
      <w:r w:rsidRPr="008877EF">
        <w:rPr>
          <w:rFonts w:asciiTheme="minorHAnsi" w:hAnsiTheme="minorHAnsi"/>
          <w:sz w:val="20"/>
          <w:szCs w:val="20"/>
        </w:rPr>
        <w:t>I</w:t>
      </w:r>
      <w:r w:rsidRPr="008877EF">
        <w:rPr>
          <w:rFonts w:asciiTheme="minorHAnsi" w:hAnsiTheme="minorHAnsi"/>
          <w:spacing w:val="21"/>
          <w:sz w:val="20"/>
          <w:szCs w:val="20"/>
        </w:rPr>
        <w:t xml:space="preserve"> </w:t>
      </w:r>
      <w:r w:rsidRPr="008877EF">
        <w:rPr>
          <w:rFonts w:asciiTheme="minorHAnsi" w:hAnsiTheme="minorHAnsi"/>
          <w:sz w:val="20"/>
          <w:szCs w:val="20"/>
        </w:rPr>
        <w:t>find</w:t>
      </w:r>
      <w:r w:rsidRPr="008877EF">
        <w:rPr>
          <w:rFonts w:asciiTheme="minorHAnsi" w:hAnsiTheme="minorHAnsi"/>
          <w:spacing w:val="27"/>
          <w:sz w:val="20"/>
          <w:szCs w:val="20"/>
        </w:rPr>
        <w:t xml:space="preserve"> </w:t>
      </w:r>
      <w:r w:rsidRPr="008877EF">
        <w:rPr>
          <w:rFonts w:asciiTheme="minorHAnsi" w:hAnsiTheme="minorHAnsi"/>
          <w:sz w:val="20"/>
          <w:szCs w:val="20"/>
        </w:rPr>
        <w:t>something</w:t>
      </w:r>
      <w:r w:rsidRPr="008877EF">
        <w:rPr>
          <w:rFonts w:asciiTheme="minorHAnsi" w:hAnsiTheme="minorHAnsi"/>
          <w:spacing w:val="26"/>
          <w:sz w:val="20"/>
          <w:szCs w:val="20"/>
        </w:rPr>
        <w:t xml:space="preserve"> </w:t>
      </w:r>
      <w:r w:rsidRPr="008877EF">
        <w:rPr>
          <w:rFonts w:asciiTheme="minorHAnsi" w:hAnsiTheme="minorHAnsi"/>
          <w:sz w:val="20"/>
          <w:szCs w:val="20"/>
        </w:rPr>
        <w:t>more</w:t>
      </w:r>
      <w:r w:rsidRPr="008877EF">
        <w:rPr>
          <w:rFonts w:asciiTheme="minorHAnsi" w:hAnsiTheme="minorHAnsi"/>
          <w:spacing w:val="24"/>
          <w:sz w:val="20"/>
          <w:szCs w:val="20"/>
        </w:rPr>
        <w:t xml:space="preserve"> </w:t>
      </w:r>
      <w:r w:rsidRPr="008877EF">
        <w:rPr>
          <w:rFonts w:asciiTheme="minorHAnsi" w:hAnsiTheme="minorHAnsi"/>
          <w:sz w:val="20"/>
          <w:szCs w:val="20"/>
        </w:rPr>
        <w:t>dear</w:t>
      </w:r>
      <w:r w:rsidRPr="008877EF">
        <w:rPr>
          <w:rFonts w:asciiTheme="minorHAnsi" w:hAnsiTheme="minorHAnsi"/>
          <w:spacing w:val="17"/>
          <w:sz w:val="20"/>
          <w:szCs w:val="20"/>
        </w:rPr>
        <w:t xml:space="preserve"> </w:t>
      </w:r>
      <w:r w:rsidRPr="008877EF">
        <w:rPr>
          <w:rFonts w:asciiTheme="minorHAnsi" w:hAnsiTheme="minorHAnsi"/>
          <w:sz w:val="20"/>
          <w:szCs w:val="20"/>
        </w:rPr>
        <w:t>and</w:t>
      </w:r>
      <w:r w:rsidRPr="008877EF">
        <w:rPr>
          <w:rFonts w:asciiTheme="minorHAnsi" w:hAnsiTheme="minorHAnsi"/>
          <w:spacing w:val="18"/>
          <w:sz w:val="20"/>
          <w:szCs w:val="20"/>
        </w:rPr>
        <w:t xml:space="preserve"> </w:t>
      </w:r>
      <w:r w:rsidRPr="008877EF">
        <w:rPr>
          <w:rFonts w:asciiTheme="minorHAnsi" w:hAnsiTheme="minorHAnsi"/>
          <w:sz w:val="20"/>
          <w:szCs w:val="20"/>
        </w:rPr>
        <w:t>connate</w:t>
      </w:r>
      <w:r w:rsidRPr="008877EF">
        <w:rPr>
          <w:rFonts w:asciiTheme="minorHAnsi" w:hAnsiTheme="minorHAnsi"/>
          <w:spacing w:val="26"/>
          <w:sz w:val="20"/>
          <w:szCs w:val="20"/>
        </w:rPr>
        <w:t xml:space="preserve"> </w:t>
      </w:r>
      <w:r w:rsidRPr="008877EF">
        <w:rPr>
          <w:rFonts w:asciiTheme="minorHAnsi" w:hAnsiTheme="minorHAnsi"/>
          <w:sz w:val="20"/>
          <w:szCs w:val="20"/>
        </w:rPr>
        <w:t>than in</w:t>
      </w:r>
      <w:r w:rsidRPr="008877EF">
        <w:rPr>
          <w:rFonts w:asciiTheme="minorHAnsi" w:hAnsiTheme="minorHAnsi"/>
          <w:spacing w:val="44"/>
          <w:sz w:val="20"/>
          <w:szCs w:val="20"/>
        </w:rPr>
        <w:t xml:space="preserve"> </w:t>
      </w:r>
      <w:r w:rsidRPr="008877EF">
        <w:rPr>
          <w:rFonts w:asciiTheme="minorHAnsi" w:hAnsiTheme="minorHAnsi"/>
          <w:sz w:val="20"/>
          <w:szCs w:val="20"/>
        </w:rPr>
        <w:t>streets</w:t>
      </w:r>
      <w:r w:rsidRPr="008877EF">
        <w:rPr>
          <w:rFonts w:asciiTheme="minorHAnsi" w:hAnsiTheme="minorHAnsi"/>
          <w:spacing w:val="38"/>
          <w:sz w:val="20"/>
          <w:szCs w:val="20"/>
        </w:rPr>
        <w:t xml:space="preserve"> </w:t>
      </w:r>
      <w:r w:rsidRPr="008877EF">
        <w:rPr>
          <w:rFonts w:asciiTheme="minorHAnsi" w:hAnsiTheme="minorHAnsi"/>
          <w:sz w:val="20"/>
          <w:szCs w:val="20"/>
        </w:rPr>
        <w:t>or</w:t>
      </w:r>
      <w:r w:rsidRPr="008877EF">
        <w:rPr>
          <w:rFonts w:asciiTheme="minorHAnsi" w:hAnsiTheme="minorHAnsi"/>
          <w:spacing w:val="38"/>
          <w:sz w:val="20"/>
          <w:szCs w:val="20"/>
        </w:rPr>
        <w:t xml:space="preserve"> </w:t>
      </w:r>
      <w:r w:rsidRPr="008877EF">
        <w:rPr>
          <w:rFonts w:asciiTheme="minorHAnsi" w:hAnsiTheme="minorHAnsi"/>
          <w:sz w:val="20"/>
          <w:szCs w:val="20"/>
        </w:rPr>
        <w:t>villages.</w:t>
      </w:r>
      <w:r w:rsidRPr="008877EF">
        <w:rPr>
          <w:rFonts w:asciiTheme="minorHAnsi" w:hAnsiTheme="minorHAnsi"/>
          <w:spacing w:val="3"/>
          <w:sz w:val="20"/>
          <w:szCs w:val="20"/>
        </w:rPr>
        <w:t xml:space="preserve"> </w:t>
      </w:r>
      <w:r w:rsidRPr="008877EF">
        <w:rPr>
          <w:rFonts w:asciiTheme="minorHAnsi" w:hAnsiTheme="minorHAnsi"/>
          <w:sz w:val="20"/>
          <w:szCs w:val="20"/>
        </w:rPr>
        <w:t>In</w:t>
      </w:r>
      <w:r w:rsidRPr="008877EF">
        <w:rPr>
          <w:rFonts w:asciiTheme="minorHAnsi" w:hAnsiTheme="minorHAnsi"/>
          <w:spacing w:val="47"/>
          <w:sz w:val="20"/>
          <w:szCs w:val="20"/>
        </w:rPr>
        <w:t xml:space="preserve"> </w:t>
      </w:r>
      <w:r w:rsidRPr="008877EF">
        <w:rPr>
          <w:rFonts w:asciiTheme="minorHAnsi" w:hAnsiTheme="minorHAnsi"/>
          <w:sz w:val="20"/>
          <w:szCs w:val="20"/>
        </w:rPr>
        <w:t>the</w:t>
      </w:r>
      <w:r w:rsidRPr="008877EF">
        <w:rPr>
          <w:rFonts w:asciiTheme="minorHAnsi" w:hAnsiTheme="minorHAnsi"/>
          <w:spacing w:val="47"/>
          <w:sz w:val="20"/>
          <w:szCs w:val="20"/>
        </w:rPr>
        <w:t xml:space="preserve"> </w:t>
      </w:r>
      <w:r w:rsidRPr="008877EF">
        <w:rPr>
          <w:rFonts w:asciiTheme="minorHAnsi" w:hAnsiTheme="minorHAnsi"/>
          <w:sz w:val="20"/>
          <w:szCs w:val="20"/>
        </w:rPr>
        <w:t>tranquil</w:t>
      </w:r>
      <w:r w:rsidRPr="008877EF">
        <w:rPr>
          <w:rFonts w:asciiTheme="minorHAnsi" w:hAnsiTheme="minorHAnsi"/>
          <w:spacing w:val="48"/>
          <w:sz w:val="20"/>
          <w:szCs w:val="20"/>
        </w:rPr>
        <w:t xml:space="preserve"> </w:t>
      </w:r>
      <w:r w:rsidRPr="008877EF">
        <w:rPr>
          <w:rFonts w:asciiTheme="minorHAnsi" w:hAnsiTheme="minorHAnsi"/>
          <w:sz w:val="20"/>
          <w:szCs w:val="20"/>
        </w:rPr>
        <w:t>landscape,</w:t>
      </w:r>
      <w:r w:rsidRPr="008877EF">
        <w:rPr>
          <w:rFonts w:asciiTheme="minorHAnsi" w:hAnsiTheme="minorHAnsi"/>
          <w:spacing w:val="45"/>
          <w:sz w:val="20"/>
          <w:szCs w:val="20"/>
        </w:rPr>
        <w:t xml:space="preserve"> </w:t>
      </w:r>
      <w:r w:rsidRPr="008877EF">
        <w:rPr>
          <w:rFonts w:asciiTheme="minorHAnsi" w:hAnsiTheme="minorHAnsi"/>
          <w:sz w:val="20"/>
          <w:szCs w:val="20"/>
        </w:rPr>
        <w:t>and</w:t>
      </w:r>
      <w:r w:rsidRPr="008877EF">
        <w:rPr>
          <w:rFonts w:asciiTheme="minorHAnsi" w:hAnsiTheme="minorHAnsi"/>
          <w:spacing w:val="42"/>
          <w:sz w:val="20"/>
          <w:szCs w:val="20"/>
        </w:rPr>
        <w:t xml:space="preserve"> </w:t>
      </w:r>
      <w:r w:rsidRPr="008877EF">
        <w:rPr>
          <w:rFonts w:asciiTheme="minorHAnsi" w:hAnsiTheme="minorHAnsi"/>
          <w:sz w:val="20"/>
          <w:szCs w:val="20"/>
        </w:rPr>
        <w:t>especially</w:t>
      </w:r>
      <w:r w:rsidRPr="008877EF">
        <w:rPr>
          <w:rFonts w:asciiTheme="minorHAnsi" w:hAnsiTheme="minorHAnsi"/>
          <w:spacing w:val="2"/>
          <w:sz w:val="20"/>
          <w:szCs w:val="20"/>
        </w:rPr>
        <w:t xml:space="preserve"> </w:t>
      </w:r>
      <w:r w:rsidRPr="008877EF">
        <w:rPr>
          <w:rFonts w:asciiTheme="minorHAnsi" w:hAnsiTheme="minorHAnsi"/>
          <w:sz w:val="20"/>
          <w:szCs w:val="20"/>
        </w:rPr>
        <w:t>in</w:t>
      </w:r>
      <w:r w:rsidRPr="008877EF">
        <w:rPr>
          <w:rFonts w:asciiTheme="minorHAnsi" w:hAnsiTheme="minorHAnsi"/>
          <w:spacing w:val="41"/>
          <w:sz w:val="20"/>
          <w:szCs w:val="20"/>
        </w:rPr>
        <w:t xml:space="preserve"> </w:t>
      </w:r>
      <w:r w:rsidRPr="008877EF">
        <w:rPr>
          <w:rFonts w:asciiTheme="minorHAnsi" w:hAnsiTheme="minorHAnsi"/>
          <w:sz w:val="20"/>
          <w:szCs w:val="20"/>
        </w:rPr>
        <w:t>the</w:t>
      </w:r>
      <w:r w:rsidRPr="008877EF">
        <w:rPr>
          <w:rFonts w:asciiTheme="minorHAnsi" w:hAnsiTheme="minorHAnsi"/>
          <w:w w:val="99"/>
          <w:sz w:val="20"/>
          <w:szCs w:val="20"/>
        </w:rPr>
        <w:t xml:space="preserve"> </w:t>
      </w:r>
      <w:r w:rsidRPr="008877EF">
        <w:rPr>
          <w:rFonts w:asciiTheme="minorHAnsi" w:hAnsiTheme="minorHAnsi"/>
          <w:sz w:val="20"/>
          <w:szCs w:val="20"/>
        </w:rPr>
        <w:t>distant</w:t>
      </w:r>
      <w:r w:rsidRPr="008877EF">
        <w:rPr>
          <w:rFonts w:asciiTheme="minorHAnsi" w:hAnsiTheme="minorHAnsi"/>
          <w:spacing w:val="36"/>
          <w:sz w:val="20"/>
          <w:szCs w:val="20"/>
        </w:rPr>
        <w:t xml:space="preserve"> </w:t>
      </w:r>
      <w:r w:rsidRPr="008877EF">
        <w:rPr>
          <w:rFonts w:asciiTheme="minorHAnsi" w:hAnsiTheme="minorHAnsi"/>
          <w:sz w:val="20"/>
          <w:szCs w:val="20"/>
        </w:rPr>
        <w:t>line</w:t>
      </w:r>
      <w:r w:rsidRPr="008877EF">
        <w:rPr>
          <w:rFonts w:asciiTheme="minorHAnsi" w:hAnsiTheme="minorHAnsi"/>
          <w:spacing w:val="36"/>
          <w:sz w:val="20"/>
          <w:szCs w:val="20"/>
        </w:rPr>
        <w:t xml:space="preserve"> </w:t>
      </w:r>
      <w:r w:rsidRPr="008877EF">
        <w:rPr>
          <w:rFonts w:asciiTheme="minorHAnsi" w:hAnsiTheme="minorHAnsi"/>
          <w:sz w:val="20"/>
          <w:szCs w:val="20"/>
        </w:rPr>
        <w:t>of</w:t>
      </w:r>
      <w:r w:rsidRPr="008877EF">
        <w:rPr>
          <w:rFonts w:asciiTheme="minorHAnsi" w:hAnsiTheme="minorHAnsi"/>
          <w:spacing w:val="26"/>
          <w:sz w:val="20"/>
          <w:szCs w:val="20"/>
        </w:rPr>
        <w:t xml:space="preserve"> </w:t>
      </w:r>
      <w:r w:rsidRPr="008877EF">
        <w:rPr>
          <w:rFonts w:asciiTheme="minorHAnsi" w:hAnsiTheme="minorHAnsi"/>
          <w:sz w:val="20"/>
          <w:szCs w:val="20"/>
        </w:rPr>
        <w:t>the</w:t>
      </w:r>
      <w:r w:rsidRPr="008877EF">
        <w:rPr>
          <w:rFonts w:asciiTheme="minorHAnsi" w:hAnsiTheme="minorHAnsi"/>
          <w:spacing w:val="34"/>
          <w:sz w:val="20"/>
          <w:szCs w:val="20"/>
        </w:rPr>
        <w:t xml:space="preserve"> </w:t>
      </w:r>
      <w:r w:rsidRPr="008877EF">
        <w:rPr>
          <w:rFonts w:asciiTheme="minorHAnsi" w:hAnsiTheme="minorHAnsi"/>
          <w:sz w:val="20"/>
          <w:szCs w:val="20"/>
        </w:rPr>
        <w:t>horizon,</w:t>
      </w:r>
      <w:r w:rsidRPr="008877EF">
        <w:rPr>
          <w:rFonts w:asciiTheme="minorHAnsi" w:hAnsiTheme="minorHAnsi"/>
          <w:spacing w:val="46"/>
          <w:sz w:val="20"/>
          <w:szCs w:val="20"/>
        </w:rPr>
        <w:t xml:space="preserve"> </w:t>
      </w:r>
      <w:r w:rsidRPr="008877EF">
        <w:rPr>
          <w:rFonts w:asciiTheme="minorHAnsi" w:hAnsiTheme="minorHAnsi"/>
          <w:sz w:val="20"/>
          <w:szCs w:val="20"/>
        </w:rPr>
        <w:t>man</w:t>
      </w:r>
      <w:r w:rsidRPr="008877EF">
        <w:rPr>
          <w:rFonts w:asciiTheme="minorHAnsi" w:hAnsiTheme="minorHAnsi"/>
          <w:spacing w:val="38"/>
          <w:sz w:val="20"/>
          <w:szCs w:val="20"/>
        </w:rPr>
        <w:t xml:space="preserve"> </w:t>
      </w:r>
      <w:r w:rsidRPr="008877EF">
        <w:rPr>
          <w:rFonts w:asciiTheme="minorHAnsi" w:hAnsiTheme="minorHAnsi"/>
          <w:sz w:val="20"/>
          <w:szCs w:val="20"/>
        </w:rPr>
        <w:t>beholds</w:t>
      </w:r>
      <w:r w:rsidRPr="008877EF">
        <w:rPr>
          <w:rFonts w:asciiTheme="minorHAnsi" w:hAnsiTheme="minorHAnsi"/>
          <w:spacing w:val="45"/>
          <w:sz w:val="20"/>
          <w:szCs w:val="20"/>
        </w:rPr>
        <w:t xml:space="preserve"> </w:t>
      </w:r>
      <w:r w:rsidRPr="008877EF">
        <w:rPr>
          <w:rFonts w:asciiTheme="minorHAnsi" w:hAnsiTheme="minorHAnsi"/>
          <w:sz w:val="20"/>
          <w:szCs w:val="20"/>
        </w:rPr>
        <w:t>somewhat</w:t>
      </w:r>
      <w:r w:rsidRPr="008877EF">
        <w:rPr>
          <w:rFonts w:asciiTheme="minorHAnsi" w:hAnsiTheme="minorHAnsi"/>
          <w:spacing w:val="34"/>
          <w:sz w:val="20"/>
          <w:szCs w:val="20"/>
        </w:rPr>
        <w:t xml:space="preserve"> </w:t>
      </w:r>
      <w:r w:rsidRPr="008877EF">
        <w:rPr>
          <w:rFonts w:asciiTheme="minorHAnsi" w:hAnsiTheme="minorHAnsi"/>
          <w:sz w:val="20"/>
          <w:szCs w:val="20"/>
        </w:rPr>
        <w:t>as</w:t>
      </w:r>
      <w:r w:rsidRPr="008877EF">
        <w:rPr>
          <w:rFonts w:asciiTheme="minorHAnsi" w:hAnsiTheme="minorHAnsi"/>
          <w:spacing w:val="26"/>
          <w:sz w:val="20"/>
          <w:szCs w:val="20"/>
        </w:rPr>
        <w:t xml:space="preserve"> </w:t>
      </w:r>
      <w:r w:rsidRPr="008877EF">
        <w:rPr>
          <w:rFonts w:asciiTheme="minorHAnsi" w:hAnsiTheme="minorHAnsi"/>
          <w:sz w:val="20"/>
          <w:szCs w:val="20"/>
        </w:rPr>
        <w:t>beautiful</w:t>
      </w:r>
      <w:r w:rsidRPr="008877EF">
        <w:rPr>
          <w:rFonts w:asciiTheme="minorHAnsi" w:hAnsiTheme="minorHAnsi"/>
          <w:spacing w:val="46"/>
          <w:sz w:val="20"/>
          <w:szCs w:val="20"/>
        </w:rPr>
        <w:t xml:space="preserve"> </w:t>
      </w:r>
      <w:r w:rsidRPr="008877EF">
        <w:rPr>
          <w:rFonts w:asciiTheme="minorHAnsi" w:hAnsiTheme="minorHAnsi"/>
          <w:sz w:val="20"/>
          <w:szCs w:val="20"/>
        </w:rPr>
        <w:t>as</w:t>
      </w:r>
      <w:r w:rsidRPr="008877EF">
        <w:rPr>
          <w:rFonts w:asciiTheme="minorHAnsi" w:hAnsiTheme="minorHAnsi"/>
          <w:spacing w:val="30"/>
          <w:sz w:val="20"/>
          <w:szCs w:val="20"/>
        </w:rPr>
        <w:t xml:space="preserve"> </w:t>
      </w:r>
      <w:r w:rsidRPr="008877EF">
        <w:rPr>
          <w:rFonts w:asciiTheme="minorHAnsi" w:hAnsiTheme="minorHAnsi"/>
          <w:sz w:val="20"/>
          <w:szCs w:val="20"/>
        </w:rPr>
        <w:t>his</w:t>
      </w:r>
      <w:r w:rsidRPr="008877EF">
        <w:rPr>
          <w:rFonts w:asciiTheme="minorHAnsi" w:hAnsiTheme="minorHAnsi"/>
          <w:w w:val="94"/>
          <w:sz w:val="20"/>
          <w:szCs w:val="20"/>
        </w:rPr>
        <w:t xml:space="preserve"> </w:t>
      </w:r>
      <w:r w:rsidRPr="008877EF">
        <w:rPr>
          <w:rFonts w:asciiTheme="minorHAnsi" w:hAnsiTheme="minorHAnsi"/>
          <w:sz w:val="20"/>
          <w:szCs w:val="20"/>
        </w:rPr>
        <w:t>own</w:t>
      </w:r>
      <w:r w:rsidRPr="008877EF">
        <w:rPr>
          <w:rFonts w:asciiTheme="minorHAnsi" w:hAnsiTheme="minorHAnsi"/>
          <w:spacing w:val="16"/>
          <w:sz w:val="20"/>
          <w:szCs w:val="20"/>
        </w:rPr>
        <w:t xml:space="preserve"> </w:t>
      </w:r>
      <w:r w:rsidRPr="008877EF">
        <w:rPr>
          <w:rFonts w:asciiTheme="minorHAnsi" w:hAnsiTheme="minorHAnsi"/>
          <w:sz w:val="20"/>
          <w:szCs w:val="20"/>
        </w:rPr>
        <w:t>nature.</w:t>
      </w:r>
    </w:p>
    <w:p w:rsidR="00860151" w:rsidRPr="008877EF" w:rsidRDefault="00860151" w:rsidP="00126E0F">
      <w:pPr>
        <w:spacing w:line="200" w:lineRule="exact"/>
        <w:rPr>
          <w:sz w:val="20"/>
          <w:szCs w:val="20"/>
        </w:rPr>
      </w:pPr>
    </w:p>
    <w:p w:rsidR="00860151" w:rsidRPr="008877EF" w:rsidRDefault="00860151" w:rsidP="00126E0F">
      <w:pPr>
        <w:spacing w:before="7" w:line="200" w:lineRule="exact"/>
        <w:rPr>
          <w:sz w:val="20"/>
          <w:szCs w:val="20"/>
        </w:rPr>
      </w:pPr>
    </w:p>
    <w:p w:rsidR="00860151" w:rsidRPr="008877EF" w:rsidRDefault="00860151" w:rsidP="00126E0F">
      <w:pPr>
        <w:ind w:left="6"/>
        <w:rPr>
          <w:rFonts w:eastAsia="Times New Roman" w:cs="Times New Roman"/>
          <w:sz w:val="20"/>
          <w:szCs w:val="20"/>
        </w:rPr>
      </w:pPr>
      <w:r w:rsidRPr="008877EF">
        <w:rPr>
          <w:rFonts w:eastAsia="Times New Roman" w:cs="Times New Roman"/>
          <w:w w:val="95"/>
          <w:sz w:val="20"/>
          <w:szCs w:val="20"/>
        </w:rPr>
        <w:t>COMMODITY</w:t>
      </w:r>
    </w:p>
    <w:p w:rsidR="00860151" w:rsidRPr="008877EF" w:rsidRDefault="00860151" w:rsidP="00126E0F">
      <w:pPr>
        <w:spacing w:before="5" w:line="130" w:lineRule="exact"/>
        <w:rPr>
          <w:sz w:val="20"/>
          <w:szCs w:val="20"/>
        </w:rPr>
      </w:pPr>
    </w:p>
    <w:p w:rsidR="00860151" w:rsidRPr="008877EF" w:rsidRDefault="00860151" w:rsidP="00126E0F">
      <w:pPr>
        <w:pStyle w:val="BodyText"/>
        <w:spacing w:line="234" w:lineRule="exact"/>
        <w:ind w:left="141" w:right="138" w:firstLine="4"/>
        <w:rPr>
          <w:rFonts w:asciiTheme="minorHAnsi" w:hAnsiTheme="minorHAnsi"/>
          <w:sz w:val="20"/>
          <w:szCs w:val="20"/>
        </w:rPr>
      </w:pPr>
      <w:r w:rsidRPr="008877EF">
        <w:rPr>
          <w:rFonts w:asciiTheme="minorHAnsi" w:hAnsiTheme="minorHAnsi"/>
          <w:w w:val="95"/>
          <w:sz w:val="20"/>
          <w:szCs w:val="20"/>
        </w:rPr>
        <w:t>WHOEVER</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considers</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final</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cause</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world</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will</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discern</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multitude</w:t>
      </w:r>
      <w:r w:rsidRPr="008877EF">
        <w:rPr>
          <w:rFonts w:asciiTheme="minorHAnsi" w:hAnsiTheme="minorHAnsi"/>
          <w:w w:val="98"/>
          <w:sz w:val="20"/>
          <w:szCs w:val="20"/>
        </w:rPr>
        <w:t xml:space="preserve"> </w:t>
      </w:r>
      <w:r w:rsidRPr="008877EF">
        <w:rPr>
          <w:rFonts w:asciiTheme="minorHAnsi" w:hAnsiTheme="minorHAnsi"/>
          <w:w w:val="95"/>
          <w:sz w:val="20"/>
          <w:szCs w:val="20"/>
        </w:rPr>
        <w:t>of</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uses</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enter</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as</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parts</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into</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result.</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They</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all</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admit</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being</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thrown</w:t>
      </w:r>
    </w:p>
    <w:p w:rsidR="00860151" w:rsidRPr="008877EF" w:rsidRDefault="00860151" w:rsidP="00126E0F">
      <w:pPr>
        <w:spacing w:line="234" w:lineRule="exact"/>
        <w:rPr>
          <w:sz w:val="20"/>
          <w:szCs w:val="20"/>
        </w:rPr>
        <w:sectPr w:rsidR="00860151" w:rsidRPr="008877EF">
          <w:type w:val="continuous"/>
          <w:pgSz w:w="15816" w:h="12300" w:orient="landscape"/>
          <w:pgMar w:top="980" w:right="580" w:bottom="280" w:left="180" w:header="720" w:footer="720" w:gutter="0"/>
          <w:cols w:num="2" w:space="720" w:equalWidth="0">
            <w:col w:w="7157" w:space="1413"/>
            <w:col w:w="6486"/>
          </w:cols>
        </w:sectPr>
      </w:pPr>
    </w:p>
    <w:p w:rsidR="00860151" w:rsidRPr="00126E0F" w:rsidRDefault="00E31ABA" w:rsidP="00126E0F">
      <w:pPr>
        <w:spacing w:before="95"/>
        <w:ind w:left="3140"/>
        <w:rPr>
          <w:rFonts w:eastAsia="Times New Roman" w:cs="Times New Roman"/>
          <w:sz w:val="20"/>
          <w:szCs w:val="20"/>
        </w:rPr>
      </w:pPr>
      <w:r>
        <w:rPr>
          <w:noProof/>
          <w:sz w:val="20"/>
          <w:szCs w:val="20"/>
        </w:rPr>
        <w:lastRenderedPageBreak/>
        <mc:AlternateContent>
          <mc:Choice Requires="wpg">
            <w:drawing>
              <wp:anchor distT="0" distB="0" distL="114300" distR="114300" simplePos="0" relativeHeight="251723776" behindDoc="1" locked="0" layoutInCell="1" allowOverlap="1">
                <wp:simplePos x="0" y="0"/>
                <wp:positionH relativeFrom="page">
                  <wp:posOffset>5068570</wp:posOffset>
                </wp:positionH>
                <wp:positionV relativeFrom="page">
                  <wp:posOffset>194945</wp:posOffset>
                </wp:positionV>
                <wp:extent cx="58420" cy="7501890"/>
                <wp:effectExtent l="10795" t="4445" r="0" b="8890"/>
                <wp:wrapNone/>
                <wp:docPr id="766"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7501890"/>
                          <a:chOff x="7982" y="307"/>
                          <a:chExt cx="92" cy="11814"/>
                        </a:xfrm>
                      </wpg:grpSpPr>
                      <pic:pic xmlns:pic="http://schemas.openxmlformats.org/drawingml/2006/picture">
                        <pic:nvPicPr>
                          <pic:cNvPr id="767" name="Picture 15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016" y="307"/>
                            <a:ext cx="58" cy="1978"/>
                          </a:xfrm>
                          <a:prstGeom prst="rect">
                            <a:avLst/>
                          </a:prstGeom>
                          <a:noFill/>
                          <a:extLst>
                            <a:ext uri="{909E8E84-426E-40DD-AFC4-6F175D3DCCD1}">
                              <a14:hiddenFill xmlns:a14="http://schemas.microsoft.com/office/drawing/2010/main">
                                <a:solidFill>
                                  <a:srgbClr val="FFFFFF"/>
                                </a:solidFill>
                              </a14:hiddenFill>
                            </a:ext>
                          </a:extLst>
                        </pic:spPr>
                      </pic:pic>
                      <wpg:grpSp>
                        <wpg:cNvPr id="768" name="Group 1509"/>
                        <wpg:cNvGrpSpPr>
                          <a:grpSpLocks/>
                        </wpg:cNvGrpSpPr>
                        <wpg:grpSpPr bwMode="auto">
                          <a:xfrm>
                            <a:off x="7987" y="4032"/>
                            <a:ext cx="2" cy="8084"/>
                            <a:chOff x="7987" y="4032"/>
                            <a:chExt cx="2" cy="8084"/>
                          </a:xfrm>
                        </wpg:grpSpPr>
                        <wps:wsp>
                          <wps:cNvPr id="769" name="Freeform 1510"/>
                          <wps:cNvSpPr>
                            <a:spLocks/>
                          </wps:cNvSpPr>
                          <wps:spPr bwMode="auto">
                            <a:xfrm>
                              <a:off x="7987" y="4032"/>
                              <a:ext cx="2" cy="8084"/>
                            </a:xfrm>
                            <a:custGeom>
                              <a:avLst/>
                              <a:gdLst>
                                <a:gd name="T0" fmla="+- 0 12116 4032"/>
                                <a:gd name="T1" fmla="*/ 12116 h 8084"/>
                                <a:gd name="T2" fmla="+- 0 4032 4032"/>
                                <a:gd name="T3" fmla="*/ 4032 h 8084"/>
                              </a:gdLst>
                              <a:ahLst/>
                              <a:cxnLst>
                                <a:cxn ang="0">
                                  <a:pos x="0" y="T1"/>
                                </a:cxn>
                                <a:cxn ang="0">
                                  <a:pos x="0" y="T3"/>
                                </a:cxn>
                              </a:cxnLst>
                              <a:rect l="0" t="0" r="r" b="b"/>
                              <a:pathLst>
                                <a:path h="8084">
                                  <a:moveTo>
                                    <a:pt x="0" y="8084"/>
                                  </a:moveTo>
                                  <a:lnTo>
                                    <a:pt x="0" y="0"/>
                                  </a:lnTo>
                                </a:path>
                              </a:pathLst>
                            </a:custGeom>
                            <a:noFill/>
                            <a:ln w="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 name="Group 1511"/>
                        <wpg:cNvGrpSpPr>
                          <a:grpSpLocks/>
                        </wpg:cNvGrpSpPr>
                        <wpg:grpSpPr bwMode="auto">
                          <a:xfrm>
                            <a:off x="8017" y="2202"/>
                            <a:ext cx="2" cy="1839"/>
                            <a:chOff x="8017" y="2202"/>
                            <a:chExt cx="2" cy="1839"/>
                          </a:xfrm>
                        </wpg:grpSpPr>
                        <wps:wsp>
                          <wps:cNvPr id="771" name="Freeform 1512"/>
                          <wps:cNvSpPr>
                            <a:spLocks/>
                          </wps:cNvSpPr>
                          <wps:spPr bwMode="auto">
                            <a:xfrm>
                              <a:off x="8017" y="2202"/>
                              <a:ext cx="2" cy="1839"/>
                            </a:xfrm>
                            <a:custGeom>
                              <a:avLst/>
                              <a:gdLst>
                                <a:gd name="T0" fmla="+- 0 4042 2202"/>
                                <a:gd name="T1" fmla="*/ 4042 h 1839"/>
                                <a:gd name="T2" fmla="+- 0 2202 2202"/>
                                <a:gd name="T3" fmla="*/ 2202 h 1839"/>
                              </a:gdLst>
                              <a:ahLst/>
                              <a:cxnLst>
                                <a:cxn ang="0">
                                  <a:pos x="0" y="T1"/>
                                </a:cxn>
                                <a:cxn ang="0">
                                  <a:pos x="0" y="T3"/>
                                </a:cxn>
                              </a:cxnLst>
                              <a:rect l="0" t="0" r="r" b="b"/>
                              <a:pathLst>
                                <a:path h="1839">
                                  <a:moveTo>
                                    <a:pt x="0" y="1840"/>
                                  </a:moveTo>
                                  <a:lnTo>
                                    <a:pt x="0" y="0"/>
                                  </a:lnTo>
                                </a:path>
                              </a:pathLst>
                            </a:custGeom>
                            <a:noFill/>
                            <a:ln w="10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07" o:spid="_x0000_s1026" style="position:absolute;margin-left:399.1pt;margin-top:15.35pt;width:4.6pt;height:590.7pt;z-index:-251592704;mso-position-horizontal-relative:page;mso-position-vertical-relative:page" coordorigin="7982,307" coordsize="92,11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">
                <v:shape id="Picture 1508" o:spid="_x0000_s1027" type="#_x0000_t75" style="position:absolute;left:8016;top:307;width:58;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lgEDEAAAA3AAAAA8AAABkcnMvZG93bnJldi54bWxEj0FrwkAUhO8F/8PyBG91YxFTUlcRS4s3&#10;TRTPz+wzG8y+TbNbjf/eLRQ8DjPzDTNf9rYRV+p87VjBZJyAIC6drrlScNh/vb6D8AFZY+OYFNzJ&#10;w3IxeJljpt2Nc7oWoRIRwj5DBSaENpPSl4Ys+rFriaN3dp3FEGVXSd3hLcJtI9+SZCYt1hwXDLa0&#10;NlReil+roMhP7crsPjd4yNPjzyk/TvX2W6nRsF99gAjUh2f4v73RCtJZCn9n4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lgEDEAAAA3AAAAA8AAAAAAAAAAAAAAAAA&#10;nwIAAGRycy9kb3ducmV2LnhtbFBLBQYAAAAABAAEAPcAAACQAwAAAAA=&#10;">
                  <v:imagedata r:id="rId56" o:title=""/>
                </v:shape>
                <v:group id="Group 1509" o:spid="_x0000_s1028" style="position:absolute;left:7987;top:4032;width:2;height:8084" coordorigin="7987,4032" coordsize="2,8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1510" o:spid="_x0000_s1029" style="position:absolute;left:7987;top:4032;width:2;height:8084;visibility:visible;mso-wrap-style:square;v-text-anchor:top" coordsize="2,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OJMUA&#10;AADcAAAADwAAAGRycy9kb3ducmV2LnhtbESPQWvCQBSE74L/YXkFL1I3etAmuoYgVXroxbSX3B67&#10;zyQ0+zZktyb9991CweMwM98wh3yynbjT4FvHCtarBASxdqblWsHnx/n5BYQPyAY7x6Tghzzkx/ns&#10;gJlxI1/pXoZaRAj7DBU0IfSZlF43ZNGvXE8cvZsbLIYoh1qaAccIt53cJMlWWmw5LjTY06kh/VV+&#10;WwUjnlxVXdpLujsvX1Nd6aJM3pVaPE3FHkSgKTzC/+03o2C3TeHvTDwC8vg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I4kxQAAANwAAAAPAAAAAAAAAAAAAAAAAJgCAABkcnMv&#10;ZG93bnJldi54bWxQSwUGAAAAAAQABAD1AAAAigMAAAAA&#10;" path="m,8084l,e" filled="f" strokeweight=".16883mm">
                    <v:path arrowok="t" o:connecttype="custom" o:connectlocs="0,12116;0,4032" o:connectangles="0,0"/>
                  </v:shape>
                </v:group>
                <v:group id="Group 1511" o:spid="_x0000_s1030" style="position:absolute;left:8017;top:2202;width:2;height:1839" coordorigin="8017,2202" coordsize="2,1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1512" o:spid="_x0000_s1031" style="position:absolute;left:8017;top:2202;width:2;height:1839;visibility:visible;mso-wrap-style:square;v-text-anchor:top" coordsize="2,1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YwcQA&#10;AADcAAAADwAAAGRycy9kb3ducmV2LnhtbESPQWvCQBSE7wX/w/IEb80mgo2mriJCSw9FarT3l+xr&#10;Epp9G7KbmP57t1DocZiZb5jtfjKtGKl3jWUFSRSDIC6tbrhScL28PK5BOI+ssbVMCn7IwX43e9hi&#10;pu2NzzTmvhIBwi5DBbX3XSalK2sy6CLbEQfvy/YGfZB9JXWPtwA3rVzG8ZM02HBYqLGjY03ldz4Y&#10;BZsyjYu0cKvknV4/P3KmwSxPSi3m0+EZhKfJ/4f/2m9aQZom8HsmHA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bmMHEAAAA3AAAAA8AAAAAAAAAAAAAAAAAmAIAAGRycy9k&#10;b3ducmV2LnhtbFBLBQYAAAAABAAEAPUAAACJAwAAAAA=&#10;" path="m,1840l,e" filled="f" strokeweight=".29544mm">
                    <v:path arrowok="t" o:connecttype="custom" o:connectlocs="0,4042;0,2202" o:connectangles="0,0"/>
                  </v:shape>
                </v:group>
                <w10:wrap anchorx="page" anchory="page"/>
              </v:group>
            </w:pict>
          </mc:Fallback>
        </mc:AlternateContent>
      </w:r>
      <w:r w:rsidR="00860151" w:rsidRPr="008877EF">
        <w:rPr>
          <w:rFonts w:eastAsia="Times New Roman" w:cs="Times New Roman"/>
          <w:i/>
          <w:w w:val="95"/>
          <w:sz w:val="20"/>
          <w:szCs w:val="20"/>
        </w:rPr>
        <w:t xml:space="preserve">Early </w:t>
      </w:r>
      <w:r w:rsidR="00860151" w:rsidRPr="008877EF">
        <w:rPr>
          <w:rFonts w:eastAsia="Times New Roman" w:cs="Times New Roman"/>
          <w:i/>
          <w:spacing w:val="6"/>
          <w:w w:val="95"/>
          <w:sz w:val="20"/>
          <w:szCs w:val="20"/>
        </w:rPr>
        <w:t xml:space="preserve"> </w:t>
      </w:r>
      <w:r w:rsidR="00860151" w:rsidRPr="008877EF">
        <w:rPr>
          <w:rFonts w:eastAsia="Times New Roman" w:cs="Times New Roman"/>
          <w:i/>
          <w:w w:val="95"/>
          <w:sz w:val="20"/>
          <w:szCs w:val="20"/>
        </w:rPr>
        <w:t xml:space="preserve">American </w:t>
      </w:r>
      <w:r w:rsidR="00860151" w:rsidRPr="008877EF">
        <w:rPr>
          <w:rFonts w:eastAsia="Times New Roman" w:cs="Times New Roman"/>
          <w:i/>
          <w:spacing w:val="15"/>
          <w:w w:val="95"/>
          <w:sz w:val="20"/>
          <w:szCs w:val="20"/>
        </w:rPr>
        <w:t xml:space="preserve"> </w:t>
      </w:r>
      <w:r w:rsidR="00860151" w:rsidRPr="008877EF">
        <w:rPr>
          <w:rFonts w:eastAsia="Times New Roman" w:cs="Times New Roman"/>
          <w:i/>
          <w:w w:val="95"/>
          <w:sz w:val="20"/>
          <w:szCs w:val="20"/>
        </w:rPr>
        <w:t>Philosophy</w:t>
      </w:r>
    </w:p>
    <w:p w:rsidR="00860151" w:rsidRPr="008877EF" w:rsidRDefault="00860151" w:rsidP="00126E0F">
      <w:pPr>
        <w:spacing w:line="220" w:lineRule="exact"/>
        <w:ind w:left="896" w:right="67"/>
        <w:rPr>
          <w:rFonts w:eastAsia="Times New Roman" w:cs="Times New Roman"/>
          <w:sz w:val="20"/>
          <w:szCs w:val="20"/>
        </w:rPr>
      </w:pPr>
      <w:r w:rsidRPr="008877EF">
        <w:rPr>
          <w:rFonts w:eastAsia="Times New Roman" w:cs="Times New Roman"/>
          <w:sz w:val="20"/>
          <w:szCs w:val="20"/>
        </w:rPr>
        <w:t>into</w:t>
      </w:r>
      <w:r w:rsidRPr="008877EF">
        <w:rPr>
          <w:rFonts w:eastAsia="Times New Roman" w:cs="Times New Roman"/>
          <w:spacing w:val="6"/>
          <w:sz w:val="20"/>
          <w:szCs w:val="20"/>
        </w:rPr>
        <w:t xml:space="preserve"> </w:t>
      </w:r>
      <w:r w:rsidRPr="008877EF">
        <w:rPr>
          <w:rFonts w:eastAsia="Times New Roman" w:cs="Times New Roman"/>
          <w:sz w:val="20"/>
          <w:szCs w:val="20"/>
        </w:rPr>
        <w:t>one</w:t>
      </w:r>
      <w:r w:rsidRPr="008877EF">
        <w:rPr>
          <w:rFonts w:eastAsia="Times New Roman" w:cs="Times New Roman"/>
          <w:spacing w:val="2"/>
          <w:sz w:val="20"/>
          <w:szCs w:val="20"/>
        </w:rPr>
        <w:t xml:space="preserve"> </w:t>
      </w:r>
      <w:r w:rsidRPr="008877EF">
        <w:rPr>
          <w:rFonts w:eastAsia="Times New Roman" w:cs="Times New Roman"/>
          <w:sz w:val="20"/>
          <w:szCs w:val="20"/>
        </w:rPr>
        <w:t>of</w:t>
      </w:r>
      <w:r w:rsidRPr="008877EF">
        <w:rPr>
          <w:rFonts w:eastAsia="Times New Roman" w:cs="Times New Roman"/>
          <w:spacing w:val="4"/>
          <w:sz w:val="20"/>
          <w:szCs w:val="20"/>
        </w:rPr>
        <w:t xml:space="preserve"> </w:t>
      </w:r>
      <w:r w:rsidRPr="008877EF">
        <w:rPr>
          <w:rFonts w:eastAsia="Times New Roman" w:cs="Times New Roman"/>
          <w:sz w:val="20"/>
          <w:szCs w:val="20"/>
        </w:rPr>
        <w:t>the</w:t>
      </w:r>
      <w:r w:rsidRPr="008877EF">
        <w:rPr>
          <w:rFonts w:eastAsia="Times New Roman" w:cs="Times New Roman"/>
          <w:spacing w:val="8"/>
          <w:sz w:val="20"/>
          <w:szCs w:val="20"/>
        </w:rPr>
        <w:t xml:space="preserve"> </w:t>
      </w:r>
      <w:r w:rsidRPr="008877EF">
        <w:rPr>
          <w:rFonts w:eastAsia="Times New Roman" w:cs="Times New Roman"/>
          <w:sz w:val="20"/>
          <w:szCs w:val="20"/>
        </w:rPr>
        <w:t>following</w:t>
      </w:r>
      <w:r w:rsidRPr="008877EF">
        <w:rPr>
          <w:rFonts w:eastAsia="Times New Roman" w:cs="Times New Roman"/>
          <w:spacing w:val="17"/>
          <w:sz w:val="20"/>
          <w:szCs w:val="20"/>
        </w:rPr>
        <w:t xml:space="preserve"> </w:t>
      </w:r>
      <w:r w:rsidRPr="008877EF">
        <w:rPr>
          <w:rFonts w:eastAsia="Times New Roman" w:cs="Times New Roman"/>
          <w:sz w:val="20"/>
          <w:szCs w:val="20"/>
        </w:rPr>
        <w:t>classes:</w:t>
      </w:r>
      <w:r w:rsidRPr="008877EF">
        <w:rPr>
          <w:rFonts w:eastAsia="Times New Roman" w:cs="Times New Roman"/>
          <w:spacing w:val="8"/>
          <w:sz w:val="20"/>
          <w:szCs w:val="20"/>
        </w:rPr>
        <w:t xml:space="preserve"> </w:t>
      </w:r>
      <w:r w:rsidRPr="008877EF">
        <w:rPr>
          <w:rFonts w:eastAsia="Times New Roman" w:cs="Times New Roman"/>
          <w:sz w:val="20"/>
          <w:szCs w:val="20"/>
        </w:rPr>
        <w:t>Commodity;</w:t>
      </w:r>
      <w:r w:rsidRPr="008877EF">
        <w:rPr>
          <w:rFonts w:eastAsia="Times New Roman" w:cs="Times New Roman"/>
          <w:spacing w:val="18"/>
          <w:sz w:val="20"/>
          <w:szCs w:val="20"/>
        </w:rPr>
        <w:t xml:space="preserve"> </w:t>
      </w:r>
      <w:r w:rsidRPr="008877EF">
        <w:rPr>
          <w:rFonts w:eastAsia="Times New Roman" w:cs="Times New Roman"/>
          <w:sz w:val="20"/>
          <w:szCs w:val="20"/>
        </w:rPr>
        <w:t>Beauty;</w:t>
      </w:r>
      <w:r w:rsidRPr="008877EF">
        <w:rPr>
          <w:rFonts w:eastAsia="Times New Roman" w:cs="Times New Roman"/>
          <w:spacing w:val="19"/>
          <w:sz w:val="20"/>
          <w:szCs w:val="20"/>
        </w:rPr>
        <w:t xml:space="preserve"> </w:t>
      </w:r>
      <w:r w:rsidRPr="008877EF">
        <w:rPr>
          <w:rFonts w:eastAsia="Times New Roman" w:cs="Times New Roman"/>
          <w:sz w:val="20"/>
          <w:szCs w:val="20"/>
        </w:rPr>
        <w:t>Language;</w:t>
      </w:r>
      <w:r w:rsidRPr="008877EF">
        <w:rPr>
          <w:rFonts w:eastAsia="Times New Roman" w:cs="Times New Roman"/>
          <w:spacing w:val="12"/>
          <w:sz w:val="20"/>
          <w:szCs w:val="20"/>
        </w:rPr>
        <w:t xml:space="preserve"> </w:t>
      </w:r>
      <w:r w:rsidRPr="008877EF">
        <w:rPr>
          <w:rFonts w:eastAsia="Times New Roman" w:cs="Times New Roman"/>
          <w:sz w:val="20"/>
          <w:szCs w:val="20"/>
        </w:rPr>
        <w:t>and</w:t>
      </w:r>
      <w:r w:rsidRPr="008877EF">
        <w:rPr>
          <w:rFonts w:eastAsia="Times New Roman" w:cs="Times New Roman"/>
          <w:w w:val="104"/>
          <w:sz w:val="20"/>
          <w:szCs w:val="20"/>
        </w:rPr>
        <w:t xml:space="preserve"> </w:t>
      </w:r>
      <w:r w:rsidRPr="008877EF">
        <w:rPr>
          <w:rFonts w:eastAsia="Times New Roman" w:cs="Times New Roman"/>
          <w:sz w:val="20"/>
          <w:szCs w:val="20"/>
        </w:rPr>
        <w:t>Discipline.</w:t>
      </w:r>
    </w:p>
    <w:p w:rsidR="00860151" w:rsidRPr="008877EF" w:rsidRDefault="00860151" w:rsidP="00126E0F">
      <w:pPr>
        <w:spacing w:before="4" w:line="232" w:lineRule="auto"/>
        <w:ind w:left="896" w:right="54" w:firstLine="335"/>
        <w:rPr>
          <w:rFonts w:eastAsia="Times New Roman" w:cs="Times New Roman"/>
          <w:sz w:val="20"/>
          <w:szCs w:val="20"/>
        </w:rPr>
      </w:pPr>
      <w:r w:rsidRPr="008877EF">
        <w:rPr>
          <w:rFonts w:eastAsia="Times New Roman" w:cs="Times New Roman"/>
          <w:w w:val="105"/>
          <w:sz w:val="20"/>
          <w:szCs w:val="20"/>
        </w:rPr>
        <w:t>Under</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general</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name</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commodity,</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I</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rank</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all</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those</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advantages</w:t>
      </w:r>
      <w:r w:rsidRPr="008877EF">
        <w:rPr>
          <w:rFonts w:eastAsia="Times New Roman" w:cs="Times New Roman"/>
          <w:w w:val="101"/>
          <w:sz w:val="20"/>
          <w:szCs w:val="20"/>
        </w:rPr>
        <w:t xml:space="preserve"> </w:t>
      </w:r>
      <w:r w:rsidRPr="008877EF">
        <w:rPr>
          <w:rFonts w:eastAsia="Times New Roman" w:cs="Times New Roman"/>
          <w:w w:val="105"/>
          <w:sz w:val="20"/>
          <w:szCs w:val="20"/>
        </w:rPr>
        <w:t>which</w:t>
      </w:r>
      <w:r w:rsidRPr="008877EF">
        <w:rPr>
          <w:rFonts w:eastAsia="Times New Roman" w:cs="Times New Roman"/>
          <w:spacing w:val="41"/>
          <w:w w:val="105"/>
          <w:sz w:val="20"/>
          <w:szCs w:val="20"/>
        </w:rPr>
        <w:t xml:space="preserve"> </w:t>
      </w:r>
      <w:r w:rsidRPr="008877EF">
        <w:rPr>
          <w:rFonts w:eastAsia="Times New Roman" w:cs="Times New Roman"/>
          <w:w w:val="105"/>
          <w:sz w:val="20"/>
          <w:szCs w:val="20"/>
        </w:rPr>
        <w:t>our</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senses</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owe</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nature.</w:t>
      </w:r>
      <w:r w:rsidRPr="008877EF">
        <w:rPr>
          <w:rFonts w:eastAsia="Times New Roman" w:cs="Times New Roman"/>
          <w:spacing w:val="32"/>
          <w:w w:val="105"/>
          <w:sz w:val="20"/>
          <w:szCs w:val="20"/>
        </w:rPr>
        <w:t xml:space="preserve"> </w:t>
      </w:r>
      <w:r w:rsidRPr="008877EF">
        <w:rPr>
          <w:rFonts w:eastAsia="Times New Roman" w:cs="Times New Roman"/>
          <w:w w:val="105"/>
          <w:sz w:val="20"/>
          <w:szCs w:val="20"/>
        </w:rPr>
        <w:t>This,</w:t>
      </w:r>
      <w:r w:rsidRPr="008877EF">
        <w:rPr>
          <w:rFonts w:eastAsia="Times New Roman" w:cs="Times New Roman"/>
          <w:spacing w:val="34"/>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course,</w:t>
      </w:r>
      <w:r w:rsidRPr="008877EF">
        <w:rPr>
          <w:rFonts w:eastAsia="Times New Roman" w:cs="Times New Roman"/>
          <w:spacing w:val="35"/>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benefit</w:t>
      </w:r>
      <w:r w:rsidRPr="008877EF">
        <w:rPr>
          <w:rFonts w:eastAsia="Times New Roman" w:cs="Times New Roman"/>
          <w:spacing w:val="43"/>
          <w:w w:val="105"/>
          <w:sz w:val="20"/>
          <w:szCs w:val="20"/>
        </w:rPr>
        <w:t xml:space="preserve"> </w:t>
      </w:r>
      <w:r w:rsidRPr="008877EF">
        <w:rPr>
          <w:rFonts w:eastAsia="Times New Roman" w:cs="Times New Roman"/>
          <w:w w:val="105"/>
          <w:sz w:val="20"/>
          <w:szCs w:val="20"/>
        </w:rPr>
        <w:t>which</w:t>
      </w:r>
      <w:r w:rsidRPr="008877EF">
        <w:rPr>
          <w:rFonts w:eastAsia="Times New Roman" w:cs="Times New Roman"/>
          <w:spacing w:val="41"/>
          <w:w w:val="105"/>
          <w:sz w:val="20"/>
          <w:szCs w:val="20"/>
        </w:rPr>
        <w:t xml:space="preserve"> </w:t>
      </w:r>
      <w:r w:rsidRPr="008877EF">
        <w:rPr>
          <w:rFonts w:eastAsia="Times New Roman" w:cs="Times New Roman"/>
          <w:w w:val="105"/>
          <w:sz w:val="20"/>
          <w:szCs w:val="20"/>
        </w:rPr>
        <w:t>is</w:t>
      </w:r>
      <w:r w:rsidRPr="008877EF">
        <w:rPr>
          <w:rFonts w:eastAsia="Times New Roman" w:cs="Times New Roman"/>
          <w:w w:val="104"/>
          <w:sz w:val="20"/>
          <w:szCs w:val="20"/>
        </w:rPr>
        <w:t xml:space="preserve"> </w:t>
      </w:r>
      <w:r w:rsidRPr="008877EF">
        <w:rPr>
          <w:rFonts w:eastAsia="Times New Roman" w:cs="Times New Roman"/>
          <w:w w:val="105"/>
          <w:sz w:val="20"/>
          <w:szCs w:val="20"/>
        </w:rPr>
        <w:t>temporary and</w:t>
      </w:r>
      <w:r w:rsidRPr="008877EF">
        <w:rPr>
          <w:rFonts w:eastAsia="Times New Roman" w:cs="Times New Roman"/>
          <w:spacing w:val="44"/>
          <w:w w:val="105"/>
          <w:sz w:val="20"/>
          <w:szCs w:val="20"/>
        </w:rPr>
        <w:t xml:space="preserve"> </w:t>
      </w:r>
      <w:r w:rsidRPr="008877EF">
        <w:rPr>
          <w:rFonts w:eastAsia="Times New Roman" w:cs="Times New Roman"/>
          <w:w w:val="105"/>
          <w:sz w:val="20"/>
          <w:szCs w:val="20"/>
        </w:rPr>
        <w:t>mediate,</w:t>
      </w:r>
      <w:r w:rsidRPr="008877EF">
        <w:rPr>
          <w:rFonts w:eastAsia="Times New Roman" w:cs="Times New Roman"/>
          <w:spacing w:val="51"/>
          <w:w w:val="105"/>
          <w:sz w:val="20"/>
          <w:szCs w:val="20"/>
        </w:rPr>
        <w:t xml:space="preserve"> </w:t>
      </w:r>
      <w:r w:rsidRPr="008877EF">
        <w:rPr>
          <w:rFonts w:eastAsia="Times New Roman" w:cs="Times New Roman"/>
          <w:w w:val="105"/>
          <w:sz w:val="20"/>
          <w:szCs w:val="20"/>
        </w:rPr>
        <w:t>not</w:t>
      </w:r>
      <w:r w:rsidRPr="008877EF">
        <w:rPr>
          <w:rFonts w:eastAsia="Times New Roman" w:cs="Times New Roman"/>
          <w:spacing w:val="50"/>
          <w:w w:val="105"/>
          <w:sz w:val="20"/>
          <w:szCs w:val="20"/>
        </w:rPr>
        <w:t xml:space="preserve"> </w:t>
      </w:r>
      <w:r w:rsidRPr="008877EF">
        <w:rPr>
          <w:rFonts w:eastAsia="Times New Roman" w:cs="Times New Roman"/>
          <w:w w:val="105"/>
          <w:sz w:val="20"/>
          <w:szCs w:val="20"/>
        </w:rPr>
        <w:t>ultimate,</w:t>
      </w:r>
      <w:r w:rsidRPr="008877EF">
        <w:rPr>
          <w:rFonts w:eastAsia="Times New Roman" w:cs="Times New Roman"/>
          <w:spacing w:val="46"/>
          <w:w w:val="105"/>
          <w:sz w:val="20"/>
          <w:szCs w:val="20"/>
        </w:rPr>
        <w:t xml:space="preserve"> </w:t>
      </w:r>
      <w:r w:rsidRPr="008877EF">
        <w:rPr>
          <w:rFonts w:eastAsia="Times New Roman" w:cs="Times New Roman"/>
          <w:w w:val="105"/>
          <w:sz w:val="20"/>
          <w:szCs w:val="20"/>
        </w:rPr>
        <w:t>like</w:t>
      </w:r>
      <w:r w:rsidRPr="008877EF">
        <w:rPr>
          <w:rFonts w:eastAsia="Times New Roman" w:cs="Times New Roman"/>
          <w:spacing w:val="38"/>
          <w:w w:val="105"/>
          <w:sz w:val="20"/>
          <w:szCs w:val="20"/>
        </w:rPr>
        <w:t xml:space="preserve"> </w:t>
      </w:r>
      <w:r w:rsidRPr="008877EF">
        <w:rPr>
          <w:rFonts w:eastAsia="Times New Roman" w:cs="Times New Roman"/>
          <w:w w:val="105"/>
          <w:sz w:val="20"/>
          <w:szCs w:val="20"/>
        </w:rPr>
        <w:t>its</w:t>
      </w:r>
      <w:r w:rsidRPr="008877EF">
        <w:rPr>
          <w:rFonts w:eastAsia="Times New Roman" w:cs="Times New Roman"/>
          <w:spacing w:val="37"/>
          <w:w w:val="105"/>
          <w:sz w:val="20"/>
          <w:szCs w:val="20"/>
        </w:rPr>
        <w:t xml:space="preserve"> </w:t>
      </w:r>
      <w:r w:rsidRPr="008877EF">
        <w:rPr>
          <w:rFonts w:eastAsia="Times New Roman" w:cs="Times New Roman"/>
          <w:w w:val="105"/>
          <w:sz w:val="20"/>
          <w:szCs w:val="20"/>
        </w:rPr>
        <w:t>service</w:t>
      </w:r>
      <w:r w:rsidRPr="008877EF">
        <w:rPr>
          <w:rFonts w:eastAsia="Times New Roman" w:cs="Times New Roman"/>
          <w:spacing w:val="36"/>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36"/>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42"/>
          <w:w w:val="105"/>
          <w:sz w:val="20"/>
          <w:szCs w:val="20"/>
        </w:rPr>
        <w:t xml:space="preserve"> </w:t>
      </w:r>
      <w:r w:rsidRPr="008877EF">
        <w:rPr>
          <w:rFonts w:eastAsia="Times New Roman" w:cs="Times New Roman"/>
          <w:w w:val="105"/>
          <w:sz w:val="20"/>
          <w:szCs w:val="20"/>
        </w:rPr>
        <w:t>soul.</w:t>
      </w:r>
      <w:r w:rsidRPr="008877EF">
        <w:rPr>
          <w:rFonts w:eastAsia="Times New Roman" w:cs="Times New Roman"/>
          <w:spacing w:val="34"/>
          <w:w w:val="105"/>
          <w:sz w:val="20"/>
          <w:szCs w:val="20"/>
        </w:rPr>
        <w:t xml:space="preserve"> </w:t>
      </w:r>
      <w:r w:rsidRPr="008877EF">
        <w:rPr>
          <w:rFonts w:eastAsia="Times New Roman" w:cs="Times New Roman"/>
          <w:w w:val="105"/>
          <w:sz w:val="20"/>
          <w:szCs w:val="20"/>
        </w:rPr>
        <w:t>Yet</w:t>
      </w:r>
      <w:r w:rsidRPr="008877EF">
        <w:rPr>
          <w:rFonts w:eastAsia="Times New Roman" w:cs="Times New Roman"/>
          <w:w w:val="99"/>
          <w:sz w:val="20"/>
          <w:szCs w:val="20"/>
        </w:rPr>
        <w:t xml:space="preserve"> </w:t>
      </w:r>
      <w:r w:rsidRPr="008877EF">
        <w:rPr>
          <w:rFonts w:eastAsia="Times New Roman" w:cs="Times New Roman"/>
          <w:w w:val="105"/>
          <w:sz w:val="20"/>
          <w:szCs w:val="20"/>
        </w:rPr>
        <w:t>although</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low,</w:t>
      </w:r>
      <w:r w:rsidRPr="008877EF">
        <w:rPr>
          <w:rFonts w:eastAsia="Times New Roman" w:cs="Times New Roman"/>
          <w:spacing w:val="4"/>
          <w:w w:val="105"/>
          <w:sz w:val="20"/>
          <w:szCs w:val="20"/>
        </w:rPr>
        <w:t xml:space="preserve"> </w:t>
      </w:r>
      <w:r w:rsidRPr="008877EF">
        <w:rPr>
          <w:rFonts w:eastAsia="Arial" w:cs="Arial"/>
          <w:w w:val="105"/>
          <w:sz w:val="20"/>
          <w:szCs w:val="20"/>
        </w:rPr>
        <w:t>it</w:t>
      </w:r>
      <w:r w:rsidRPr="008877EF">
        <w:rPr>
          <w:rFonts w:eastAsia="Arial" w:cs="Arial"/>
          <w:spacing w:val="-12"/>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perfect</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in</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its kind,</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only</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use</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nature</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which</w:t>
      </w:r>
      <w:r w:rsidR="00126E0F">
        <w:rPr>
          <w:rFonts w:eastAsia="Times New Roman" w:cs="Times New Roman"/>
          <w:sz w:val="20"/>
          <w:szCs w:val="20"/>
        </w:rPr>
        <w:t xml:space="preserve"> </w:t>
      </w:r>
      <w:r w:rsidRPr="008877EF">
        <w:rPr>
          <w:rFonts w:eastAsia="Times New Roman" w:cs="Times New Roman"/>
          <w:w w:val="105"/>
          <w:sz w:val="20"/>
          <w:szCs w:val="20"/>
        </w:rPr>
        <w:t>all</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men</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apprehend</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Beasts,</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fire,</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water,</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stones,</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corn</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serve</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him.</w:t>
      </w:r>
      <w:r w:rsidRPr="008877EF">
        <w:rPr>
          <w:rFonts w:eastAsia="Times New Roman" w:cs="Times New Roman"/>
          <w:w w:val="104"/>
          <w:sz w:val="20"/>
          <w:szCs w:val="20"/>
        </w:rPr>
        <w:t xml:space="preserve"> </w:t>
      </w:r>
      <w:r w:rsidRPr="008877EF">
        <w:rPr>
          <w:rFonts w:eastAsia="Times New Roman" w:cs="Times New Roman"/>
          <w:w w:val="105"/>
          <w:sz w:val="20"/>
          <w:szCs w:val="20"/>
        </w:rPr>
        <w:t>The</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field</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at</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once</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his</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floor,</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his</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work</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yard,</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his</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play-ground,</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his</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garden,</w:t>
      </w:r>
      <w:r w:rsidRPr="008877EF">
        <w:rPr>
          <w:rFonts w:eastAsia="Times New Roman" w:cs="Times New Roman"/>
          <w:w w:val="101"/>
          <w:sz w:val="20"/>
          <w:szCs w:val="20"/>
        </w:rPr>
        <w:t xml:space="preserve"> </w:t>
      </w:r>
      <w:r w:rsidRPr="008877EF">
        <w:rPr>
          <w:rFonts w:eastAsia="Times New Roman" w:cs="Times New Roman"/>
          <w:w w:val="105"/>
          <w:sz w:val="20"/>
          <w:szCs w:val="20"/>
        </w:rPr>
        <w:t>and</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his</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bed.</w:t>
      </w:r>
    </w:p>
    <w:p w:rsidR="00860151" w:rsidRPr="008877EF" w:rsidRDefault="00860151" w:rsidP="00126E0F">
      <w:pPr>
        <w:spacing w:before="3" w:line="120" w:lineRule="exact"/>
        <w:rPr>
          <w:sz w:val="20"/>
          <w:szCs w:val="20"/>
        </w:rPr>
      </w:pPr>
    </w:p>
    <w:p w:rsidR="00860151" w:rsidRPr="008877EF" w:rsidRDefault="00860151" w:rsidP="00126E0F">
      <w:pPr>
        <w:spacing w:line="224" w:lineRule="exact"/>
        <w:ind w:left="1236" w:right="3180"/>
        <w:rPr>
          <w:rFonts w:eastAsia="Times New Roman" w:cs="Times New Roman"/>
          <w:sz w:val="20"/>
          <w:szCs w:val="20"/>
        </w:rPr>
      </w:pPr>
      <w:r w:rsidRPr="008877EF">
        <w:rPr>
          <w:rFonts w:eastAsia="Times New Roman" w:cs="Times New Roman"/>
          <w:sz w:val="20"/>
          <w:szCs w:val="20"/>
        </w:rPr>
        <w:t>More</w:t>
      </w:r>
      <w:r w:rsidRPr="008877EF">
        <w:rPr>
          <w:rFonts w:eastAsia="Times New Roman" w:cs="Times New Roman"/>
          <w:spacing w:val="49"/>
          <w:sz w:val="20"/>
          <w:szCs w:val="20"/>
        </w:rPr>
        <w:t xml:space="preserve"> </w:t>
      </w:r>
      <w:r w:rsidRPr="008877EF">
        <w:rPr>
          <w:rFonts w:eastAsia="Times New Roman" w:cs="Times New Roman"/>
          <w:sz w:val="20"/>
          <w:szCs w:val="20"/>
        </w:rPr>
        <w:t>servants</w:t>
      </w:r>
      <w:r w:rsidRPr="008877EF">
        <w:rPr>
          <w:rFonts w:eastAsia="Times New Roman" w:cs="Times New Roman"/>
          <w:spacing w:val="40"/>
          <w:sz w:val="20"/>
          <w:szCs w:val="20"/>
        </w:rPr>
        <w:t xml:space="preserve"> </w:t>
      </w:r>
      <w:r w:rsidRPr="008877EF">
        <w:rPr>
          <w:rFonts w:eastAsia="Times New Roman" w:cs="Times New Roman"/>
          <w:sz w:val="20"/>
          <w:szCs w:val="20"/>
        </w:rPr>
        <w:t xml:space="preserve">wait </w:t>
      </w:r>
      <w:r w:rsidRPr="008877EF">
        <w:rPr>
          <w:rFonts w:eastAsia="Times New Roman" w:cs="Times New Roman"/>
          <w:spacing w:val="4"/>
          <w:sz w:val="20"/>
          <w:szCs w:val="20"/>
        </w:rPr>
        <w:t xml:space="preserve"> </w:t>
      </w:r>
      <w:r w:rsidRPr="008877EF">
        <w:rPr>
          <w:rFonts w:eastAsia="Times New Roman" w:cs="Times New Roman"/>
          <w:sz w:val="20"/>
          <w:szCs w:val="20"/>
        </w:rPr>
        <w:t>on</w:t>
      </w:r>
      <w:r w:rsidRPr="008877EF">
        <w:rPr>
          <w:rFonts w:eastAsia="Times New Roman" w:cs="Times New Roman"/>
          <w:spacing w:val="45"/>
          <w:sz w:val="20"/>
          <w:szCs w:val="20"/>
        </w:rPr>
        <w:t xml:space="preserve"> </w:t>
      </w:r>
      <w:r w:rsidRPr="008877EF">
        <w:rPr>
          <w:rFonts w:eastAsia="Times New Roman" w:cs="Times New Roman"/>
          <w:sz w:val="20"/>
          <w:szCs w:val="20"/>
        </w:rPr>
        <w:t>man</w:t>
      </w:r>
      <w:r w:rsidRPr="008877EF">
        <w:rPr>
          <w:rFonts w:eastAsia="Times New Roman" w:cs="Times New Roman"/>
          <w:w w:val="102"/>
          <w:sz w:val="20"/>
          <w:szCs w:val="20"/>
        </w:rPr>
        <w:t xml:space="preserve"> </w:t>
      </w:r>
      <w:r w:rsidRPr="008877EF">
        <w:rPr>
          <w:rFonts w:eastAsia="Times New Roman" w:cs="Times New Roman"/>
          <w:sz w:val="20"/>
          <w:szCs w:val="20"/>
        </w:rPr>
        <w:t>Than</w:t>
      </w:r>
      <w:r w:rsidRPr="008877EF">
        <w:rPr>
          <w:rFonts w:eastAsia="Times New Roman" w:cs="Times New Roman"/>
          <w:spacing w:val="44"/>
          <w:sz w:val="20"/>
          <w:szCs w:val="20"/>
        </w:rPr>
        <w:t xml:space="preserve"> </w:t>
      </w:r>
      <w:r w:rsidRPr="008877EF">
        <w:rPr>
          <w:rFonts w:eastAsia="Times New Roman" w:cs="Times New Roman"/>
          <w:sz w:val="20"/>
          <w:szCs w:val="20"/>
        </w:rPr>
        <w:t>he'll</w:t>
      </w:r>
      <w:r w:rsidRPr="008877EF">
        <w:rPr>
          <w:rFonts w:eastAsia="Times New Roman" w:cs="Times New Roman"/>
          <w:spacing w:val="47"/>
          <w:sz w:val="20"/>
          <w:szCs w:val="20"/>
        </w:rPr>
        <w:t xml:space="preserve"> </w:t>
      </w:r>
      <w:r w:rsidRPr="008877EF">
        <w:rPr>
          <w:rFonts w:eastAsia="Times New Roman" w:cs="Times New Roman"/>
          <w:sz w:val="20"/>
          <w:szCs w:val="20"/>
        </w:rPr>
        <w:t>take</w:t>
      </w:r>
      <w:r w:rsidRPr="008877EF">
        <w:rPr>
          <w:rFonts w:eastAsia="Times New Roman" w:cs="Times New Roman"/>
          <w:spacing w:val="47"/>
          <w:sz w:val="20"/>
          <w:szCs w:val="20"/>
        </w:rPr>
        <w:t xml:space="preserve"> </w:t>
      </w:r>
      <w:r w:rsidRPr="008877EF">
        <w:rPr>
          <w:rFonts w:eastAsia="Times New Roman" w:cs="Times New Roman"/>
          <w:sz w:val="20"/>
          <w:szCs w:val="20"/>
        </w:rPr>
        <w:t>notice</w:t>
      </w:r>
      <w:r w:rsidRPr="008877EF">
        <w:rPr>
          <w:rFonts w:eastAsia="Times New Roman" w:cs="Times New Roman"/>
          <w:spacing w:val="49"/>
          <w:sz w:val="20"/>
          <w:szCs w:val="20"/>
        </w:rPr>
        <w:t xml:space="preserve"> </w:t>
      </w:r>
      <w:r w:rsidRPr="008877EF">
        <w:rPr>
          <w:rFonts w:eastAsia="Times New Roman" w:cs="Times New Roman"/>
          <w:sz w:val="20"/>
          <w:szCs w:val="20"/>
        </w:rPr>
        <w:t>of.</w:t>
      </w:r>
    </w:p>
    <w:p w:rsidR="00860151" w:rsidRPr="008877EF" w:rsidRDefault="00860151" w:rsidP="00126E0F">
      <w:pPr>
        <w:spacing w:before="9" w:line="100" w:lineRule="exact"/>
        <w:rPr>
          <w:sz w:val="20"/>
          <w:szCs w:val="20"/>
        </w:rPr>
      </w:pPr>
    </w:p>
    <w:p w:rsidR="00860151" w:rsidRPr="00126E0F" w:rsidRDefault="00860151" w:rsidP="00126E0F">
      <w:pPr>
        <w:spacing w:line="232" w:lineRule="auto"/>
        <w:ind w:left="906" w:right="41" w:firstLine="330"/>
        <w:rPr>
          <w:rFonts w:eastAsia="Times New Roman" w:cs="Times New Roman"/>
          <w:sz w:val="20"/>
          <w:szCs w:val="20"/>
        </w:rPr>
      </w:pPr>
      <w:r w:rsidRPr="008877EF">
        <w:rPr>
          <w:rFonts w:eastAsia="Times New Roman" w:cs="Times New Roman"/>
          <w:sz w:val="20"/>
          <w:szCs w:val="20"/>
        </w:rPr>
        <w:t>Nature,</w:t>
      </w:r>
      <w:r w:rsidRPr="008877EF">
        <w:rPr>
          <w:rFonts w:eastAsia="Times New Roman" w:cs="Times New Roman"/>
          <w:spacing w:val="7"/>
          <w:sz w:val="20"/>
          <w:szCs w:val="20"/>
        </w:rPr>
        <w:t xml:space="preserve"> </w:t>
      </w:r>
      <w:r w:rsidRPr="008877EF">
        <w:rPr>
          <w:rFonts w:eastAsia="Times New Roman" w:cs="Times New Roman"/>
          <w:sz w:val="20"/>
          <w:szCs w:val="20"/>
        </w:rPr>
        <w:t>in</w:t>
      </w:r>
      <w:r w:rsidRPr="008877EF">
        <w:rPr>
          <w:rFonts w:eastAsia="Times New Roman" w:cs="Times New Roman"/>
          <w:spacing w:val="37"/>
          <w:sz w:val="20"/>
          <w:szCs w:val="20"/>
        </w:rPr>
        <w:t xml:space="preserve"> </w:t>
      </w:r>
      <w:r w:rsidRPr="008877EF">
        <w:rPr>
          <w:rFonts w:eastAsia="Times New Roman" w:cs="Times New Roman"/>
          <w:sz w:val="20"/>
          <w:szCs w:val="20"/>
        </w:rPr>
        <w:t>its</w:t>
      </w:r>
      <w:r w:rsidRPr="008877EF">
        <w:rPr>
          <w:rFonts w:eastAsia="Times New Roman" w:cs="Times New Roman"/>
          <w:spacing w:val="41"/>
          <w:sz w:val="20"/>
          <w:szCs w:val="20"/>
        </w:rPr>
        <w:t xml:space="preserve"> </w:t>
      </w:r>
      <w:r w:rsidRPr="008877EF">
        <w:rPr>
          <w:rFonts w:eastAsia="Times New Roman" w:cs="Times New Roman"/>
          <w:sz w:val="20"/>
          <w:szCs w:val="20"/>
        </w:rPr>
        <w:t>ministry</w:t>
      </w:r>
      <w:r w:rsidRPr="008877EF">
        <w:rPr>
          <w:rFonts w:eastAsia="Times New Roman" w:cs="Times New Roman"/>
          <w:spacing w:val="10"/>
          <w:sz w:val="20"/>
          <w:szCs w:val="20"/>
        </w:rPr>
        <w:t xml:space="preserve"> </w:t>
      </w:r>
      <w:r w:rsidRPr="008877EF">
        <w:rPr>
          <w:rFonts w:eastAsia="Times New Roman" w:cs="Times New Roman"/>
          <w:sz w:val="20"/>
          <w:szCs w:val="20"/>
        </w:rPr>
        <w:t>to</w:t>
      </w:r>
      <w:r w:rsidRPr="008877EF">
        <w:rPr>
          <w:rFonts w:eastAsia="Times New Roman" w:cs="Times New Roman"/>
          <w:spacing w:val="45"/>
          <w:sz w:val="20"/>
          <w:szCs w:val="20"/>
        </w:rPr>
        <w:t xml:space="preserve"> </w:t>
      </w:r>
      <w:r w:rsidRPr="008877EF">
        <w:rPr>
          <w:rFonts w:eastAsia="Times New Roman" w:cs="Times New Roman"/>
          <w:sz w:val="20"/>
          <w:szCs w:val="20"/>
        </w:rPr>
        <w:t>man,</w:t>
      </w:r>
      <w:r w:rsidRPr="008877EF">
        <w:rPr>
          <w:rFonts w:eastAsia="Times New Roman" w:cs="Times New Roman"/>
          <w:spacing w:val="5"/>
          <w:sz w:val="20"/>
          <w:szCs w:val="20"/>
        </w:rPr>
        <w:t xml:space="preserve"> </w:t>
      </w:r>
      <w:r w:rsidRPr="008877EF">
        <w:rPr>
          <w:rFonts w:eastAsia="Times New Roman" w:cs="Times New Roman"/>
          <w:sz w:val="20"/>
          <w:szCs w:val="20"/>
        </w:rPr>
        <w:t>is</w:t>
      </w:r>
      <w:r w:rsidRPr="008877EF">
        <w:rPr>
          <w:rFonts w:eastAsia="Times New Roman" w:cs="Times New Roman"/>
          <w:spacing w:val="35"/>
          <w:sz w:val="20"/>
          <w:szCs w:val="20"/>
        </w:rPr>
        <w:t xml:space="preserve"> </w:t>
      </w:r>
      <w:r w:rsidRPr="008877EF">
        <w:rPr>
          <w:rFonts w:eastAsia="Times New Roman" w:cs="Times New Roman"/>
          <w:sz w:val="20"/>
          <w:szCs w:val="20"/>
        </w:rPr>
        <w:t xml:space="preserve">not </w:t>
      </w:r>
      <w:r w:rsidRPr="008877EF">
        <w:rPr>
          <w:rFonts w:eastAsia="Times New Roman" w:cs="Times New Roman"/>
          <w:spacing w:val="2"/>
          <w:sz w:val="20"/>
          <w:szCs w:val="20"/>
        </w:rPr>
        <w:t xml:space="preserve"> </w:t>
      </w:r>
      <w:r w:rsidRPr="008877EF">
        <w:rPr>
          <w:rFonts w:eastAsia="Times New Roman" w:cs="Times New Roman"/>
          <w:sz w:val="20"/>
          <w:szCs w:val="20"/>
        </w:rPr>
        <w:t>only</w:t>
      </w:r>
      <w:r w:rsidRPr="008877EF">
        <w:rPr>
          <w:rFonts w:eastAsia="Times New Roman" w:cs="Times New Roman"/>
          <w:spacing w:val="42"/>
          <w:sz w:val="20"/>
          <w:szCs w:val="20"/>
        </w:rPr>
        <w:t xml:space="preserve"> </w:t>
      </w:r>
      <w:r w:rsidRPr="008877EF">
        <w:rPr>
          <w:rFonts w:eastAsia="Times New Roman" w:cs="Times New Roman"/>
          <w:sz w:val="20"/>
          <w:szCs w:val="20"/>
        </w:rPr>
        <w:t xml:space="preserve">the  material, </w:t>
      </w:r>
      <w:r w:rsidRPr="008877EF">
        <w:rPr>
          <w:rFonts w:eastAsia="Times New Roman" w:cs="Times New Roman"/>
          <w:spacing w:val="7"/>
          <w:sz w:val="20"/>
          <w:szCs w:val="20"/>
        </w:rPr>
        <w:t xml:space="preserve"> </w:t>
      </w:r>
      <w:r w:rsidRPr="008877EF">
        <w:rPr>
          <w:rFonts w:eastAsia="Times New Roman" w:cs="Times New Roman"/>
          <w:sz w:val="20"/>
          <w:szCs w:val="20"/>
        </w:rPr>
        <w:t>but  is</w:t>
      </w:r>
      <w:r w:rsidRPr="008877EF">
        <w:rPr>
          <w:rFonts w:eastAsia="Times New Roman" w:cs="Times New Roman"/>
          <w:spacing w:val="42"/>
          <w:sz w:val="20"/>
          <w:szCs w:val="20"/>
        </w:rPr>
        <w:t xml:space="preserve"> </w:t>
      </w:r>
      <w:r w:rsidRPr="008877EF">
        <w:rPr>
          <w:rFonts w:eastAsia="Times New Roman" w:cs="Times New Roman"/>
          <w:sz w:val="20"/>
          <w:szCs w:val="20"/>
        </w:rPr>
        <w:t>also</w:t>
      </w:r>
      <w:r w:rsidRPr="008877EF">
        <w:rPr>
          <w:rFonts w:eastAsia="Times New Roman" w:cs="Times New Roman"/>
          <w:w w:val="99"/>
          <w:sz w:val="20"/>
          <w:szCs w:val="20"/>
        </w:rPr>
        <w:t xml:space="preserve"> </w:t>
      </w:r>
      <w:r w:rsidRPr="008877EF">
        <w:rPr>
          <w:rFonts w:eastAsia="Times New Roman" w:cs="Times New Roman"/>
          <w:sz w:val="20"/>
          <w:szCs w:val="20"/>
        </w:rPr>
        <w:t>the</w:t>
      </w:r>
      <w:r w:rsidRPr="008877EF">
        <w:rPr>
          <w:rFonts w:eastAsia="Times New Roman" w:cs="Times New Roman"/>
          <w:spacing w:val="28"/>
          <w:sz w:val="20"/>
          <w:szCs w:val="20"/>
        </w:rPr>
        <w:t xml:space="preserve"> </w:t>
      </w:r>
      <w:r w:rsidRPr="008877EF">
        <w:rPr>
          <w:rFonts w:eastAsia="Times New Roman" w:cs="Times New Roman"/>
          <w:sz w:val="20"/>
          <w:szCs w:val="20"/>
        </w:rPr>
        <w:t>process</w:t>
      </w:r>
      <w:r w:rsidRPr="008877EF">
        <w:rPr>
          <w:rFonts w:eastAsia="Times New Roman" w:cs="Times New Roman"/>
          <w:spacing w:val="25"/>
          <w:sz w:val="20"/>
          <w:szCs w:val="20"/>
        </w:rPr>
        <w:t xml:space="preserve"> </w:t>
      </w:r>
      <w:r w:rsidRPr="008877EF">
        <w:rPr>
          <w:rFonts w:eastAsia="Times New Roman" w:cs="Times New Roman"/>
          <w:sz w:val="20"/>
          <w:szCs w:val="20"/>
        </w:rPr>
        <w:t>and</w:t>
      </w:r>
      <w:r w:rsidRPr="008877EF">
        <w:rPr>
          <w:rFonts w:eastAsia="Times New Roman" w:cs="Times New Roman"/>
          <w:spacing w:val="18"/>
          <w:sz w:val="20"/>
          <w:szCs w:val="20"/>
        </w:rPr>
        <w:t xml:space="preserve"> </w:t>
      </w:r>
      <w:r w:rsidRPr="008877EF">
        <w:rPr>
          <w:rFonts w:eastAsia="Times New Roman" w:cs="Times New Roman"/>
          <w:sz w:val="20"/>
          <w:szCs w:val="20"/>
        </w:rPr>
        <w:t>the</w:t>
      </w:r>
      <w:r w:rsidRPr="008877EF">
        <w:rPr>
          <w:rFonts w:eastAsia="Times New Roman" w:cs="Times New Roman"/>
          <w:spacing w:val="23"/>
          <w:sz w:val="20"/>
          <w:szCs w:val="20"/>
        </w:rPr>
        <w:t xml:space="preserve"> </w:t>
      </w:r>
      <w:r w:rsidRPr="008877EF">
        <w:rPr>
          <w:rFonts w:eastAsia="Times New Roman" w:cs="Times New Roman"/>
          <w:sz w:val="20"/>
          <w:szCs w:val="20"/>
        </w:rPr>
        <w:t>result.</w:t>
      </w:r>
      <w:r w:rsidRPr="008877EF">
        <w:rPr>
          <w:rFonts w:eastAsia="Times New Roman" w:cs="Times New Roman"/>
          <w:spacing w:val="29"/>
          <w:sz w:val="20"/>
          <w:szCs w:val="20"/>
        </w:rPr>
        <w:t xml:space="preserve"> </w:t>
      </w:r>
      <w:r w:rsidRPr="008877EF">
        <w:rPr>
          <w:rFonts w:eastAsia="Times New Roman" w:cs="Times New Roman"/>
          <w:sz w:val="20"/>
          <w:szCs w:val="20"/>
        </w:rPr>
        <w:t>All</w:t>
      </w:r>
      <w:r w:rsidRPr="008877EF">
        <w:rPr>
          <w:rFonts w:eastAsia="Times New Roman" w:cs="Times New Roman"/>
          <w:spacing w:val="20"/>
          <w:sz w:val="20"/>
          <w:szCs w:val="20"/>
        </w:rPr>
        <w:t xml:space="preserve"> </w:t>
      </w:r>
      <w:r w:rsidRPr="008877EF">
        <w:rPr>
          <w:rFonts w:eastAsia="Times New Roman" w:cs="Times New Roman"/>
          <w:sz w:val="20"/>
          <w:szCs w:val="20"/>
        </w:rPr>
        <w:t>the</w:t>
      </w:r>
      <w:r w:rsidRPr="008877EF">
        <w:rPr>
          <w:rFonts w:eastAsia="Times New Roman" w:cs="Times New Roman"/>
          <w:spacing w:val="23"/>
          <w:sz w:val="20"/>
          <w:szCs w:val="20"/>
        </w:rPr>
        <w:t xml:space="preserve"> </w:t>
      </w:r>
      <w:r w:rsidRPr="008877EF">
        <w:rPr>
          <w:rFonts w:eastAsia="Times New Roman" w:cs="Times New Roman"/>
          <w:sz w:val="20"/>
          <w:szCs w:val="20"/>
        </w:rPr>
        <w:t>parts</w:t>
      </w:r>
      <w:r w:rsidRPr="008877EF">
        <w:rPr>
          <w:rFonts w:eastAsia="Times New Roman" w:cs="Times New Roman"/>
          <w:spacing w:val="29"/>
          <w:sz w:val="20"/>
          <w:szCs w:val="20"/>
        </w:rPr>
        <w:t xml:space="preserve"> </w:t>
      </w:r>
      <w:r w:rsidRPr="008877EF">
        <w:rPr>
          <w:rFonts w:eastAsia="Times New Roman" w:cs="Times New Roman"/>
          <w:sz w:val="20"/>
          <w:szCs w:val="20"/>
        </w:rPr>
        <w:t>incessantly</w:t>
      </w:r>
      <w:r w:rsidRPr="008877EF">
        <w:rPr>
          <w:rFonts w:eastAsia="Times New Roman" w:cs="Times New Roman"/>
          <w:spacing w:val="34"/>
          <w:sz w:val="20"/>
          <w:szCs w:val="20"/>
        </w:rPr>
        <w:t xml:space="preserve"> </w:t>
      </w:r>
      <w:r w:rsidRPr="008877EF">
        <w:rPr>
          <w:rFonts w:eastAsia="Times New Roman" w:cs="Times New Roman"/>
          <w:sz w:val="20"/>
          <w:szCs w:val="20"/>
        </w:rPr>
        <w:t>work</w:t>
      </w:r>
      <w:r w:rsidRPr="008877EF">
        <w:rPr>
          <w:rFonts w:eastAsia="Times New Roman" w:cs="Times New Roman"/>
          <w:spacing w:val="29"/>
          <w:sz w:val="20"/>
          <w:szCs w:val="20"/>
        </w:rPr>
        <w:t xml:space="preserve"> </w:t>
      </w:r>
      <w:r w:rsidRPr="008877EF">
        <w:rPr>
          <w:rFonts w:eastAsia="Times New Roman" w:cs="Times New Roman"/>
          <w:sz w:val="20"/>
          <w:szCs w:val="20"/>
        </w:rPr>
        <w:t>into</w:t>
      </w:r>
      <w:r w:rsidRPr="008877EF">
        <w:rPr>
          <w:rFonts w:eastAsia="Times New Roman" w:cs="Times New Roman"/>
          <w:spacing w:val="17"/>
          <w:sz w:val="20"/>
          <w:szCs w:val="20"/>
        </w:rPr>
        <w:t xml:space="preserve"> </w:t>
      </w:r>
      <w:r w:rsidRPr="008877EF">
        <w:rPr>
          <w:rFonts w:eastAsia="Times New Roman" w:cs="Times New Roman"/>
          <w:sz w:val="20"/>
          <w:szCs w:val="20"/>
        </w:rPr>
        <w:t>each</w:t>
      </w:r>
      <w:r w:rsidRPr="008877EF">
        <w:rPr>
          <w:rFonts w:eastAsia="Times New Roman" w:cs="Times New Roman"/>
          <w:spacing w:val="28"/>
          <w:sz w:val="20"/>
          <w:szCs w:val="20"/>
        </w:rPr>
        <w:t xml:space="preserve"> </w:t>
      </w:r>
      <w:r w:rsidRPr="008877EF">
        <w:rPr>
          <w:rFonts w:eastAsia="Times New Roman" w:cs="Times New Roman"/>
          <w:sz w:val="20"/>
          <w:szCs w:val="20"/>
        </w:rPr>
        <w:t>other's</w:t>
      </w:r>
      <w:r w:rsidRPr="008877EF">
        <w:rPr>
          <w:rFonts w:eastAsia="Times New Roman" w:cs="Times New Roman"/>
          <w:w w:val="105"/>
          <w:sz w:val="20"/>
          <w:szCs w:val="20"/>
        </w:rPr>
        <w:t xml:space="preserve"> </w:t>
      </w:r>
      <w:r w:rsidRPr="008877EF">
        <w:rPr>
          <w:rFonts w:eastAsia="Times New Roman" w:cs="Times New Roman"/>
          <w:sz w:val="20"/>
          <w:szCs w:val="20"/>
        </w:rPr>
        <w:t>hands</w:t>
      </w:r>
      <w:r w:rsidRPr="008877EF">
        <w:rPr>
          <w:rFonts w:eastAsia="Times New Roman" w:cs="Times New Roman"/>
          <w:spacing w:val="34"/>
          <w:sz w:val="20"/>
          <w:szCs w:val="20"/>
        </w:rPr>
        <w:t xml:space="preserve"> </w:t>
      </w:r>
      <w:r w:rsidRPr="008877EF">
        <w:rPr>
          <w:rFonts w:eastAsia="Times New Roman" w:cs="Times New Roman"/>
          <w:sz w:val="20"/>
          <w:szCs w:val="20"/>
        </w:rPr>
        <w:t>for</w:t>
      </w:r>
      <w:r w:rsidRPr="008877EF">
        <w:rPr>
          <w:rFonts w:eastAsia="Times New Roman" w:cs="Times New Roman"/>
          <w:spacing w:val="30"/>
          <w:sz w:val="20"/>
          <w:szCs w:val="20"/>
        </w:rPr>
        <w:t xml:space="preserve"> </w:t>
      </w:r>
      <w:r w:rsidRPr="008877EF">
        <w:rPr>
          <w:rFonts w:eastAsia="Times New Roman" w:cs="Times New Roman"/>
          <w:sz w:val="20"/>
          <w:szCs w:val="20"/>
        </w:rPr>
        <w:t>the</w:t>
      </w:r>
      <w:r w:rsidRPr="008877EF">
        <w:rPr>
          <w:rFonts w:eastAsia="Times New Roman" w:cs="Times New Roman"/>
          <w:spacing w:val="33"/>
          <w:sz w:val="20"/>
          <w:szCs w:val="20"/>
        </w:rPr>
        <w:t xml:space="preserve"> </w:t>
      </w:r>
      <w:r w:rsidRPr="008877EF">
        <w:rPr>
          <w:rFonts w:eastAsia="Times New Roman" w:cs="Times New Roman"/>
          <w:sz w:val="20"/>
          <w:szCs w:val="20"/>
        </w:rPr>
        <w:t>profit</w:t>
      </w:r>
      <w:r w:rsidRPr="008877EF">
        <w:rPr>
          <w:rFonts w:eastAsia="Times New Roman" w:cs="Times New Roman"/>
          <w:spacing w:val="48"/>
          <w:sz w:val="20"/>
          <w:szCs w:val="20"/>
        </w:rPr>
        <w:t xml:space="preserve"> </w:t>
      </w:r>
      <w:r w:rsidRPr="008877EF">
        <w:rPr>
          <w:rFonts w:eastAsia="Times New Roman" w:cs="Times New Roman"/>
          <w:sz w:val="20"/>
          <w:szCs w:val="20"/>
        </w:rPr>
        <w:t>of</w:t>
      </w:r>
      <w:r w:rsidRPr="008877EF">
        <w:rPr>
          <w:rFonts w:eastAsia="Times New Roman" w:cs="Times New Roman"/>
          <w:spacing w:val="29"/>
          <w:sz w:val="20"/>
          <w:szCs w:val="20"/>
        </w:rPr>
        <w:t xml:space="preserve"> </w:t>
      </w:r>
      <w:r w:rsidRPr="008877EF">
        <w:rPr>
          <w:rFonts w:eastAsia="Times New Roman" w:cs="Times New Roman"/>
          <w:sz w:val="20"/>
          <w:szCs w:val="20"/>
        </w:rPr>
        <w:t>man.</w:t>
      </w:r>
      <w:r w:rsidRPr="008877EF">
        <w:rPr>
          <w:rFonts w:eastAsia="Times New Roman" w:cs="Times New Roman"/>
          <w:spacing w:val="33"/>
          <w:sz w:val="20"/>
          <w:szCs w:val="20"/>
        </w:rPr>
        <w:t xml:space="preserve"> </w:t>
      </w:r>
      <w:r w:rsidRPr="008877EF">
        <w:rPr>
          <w:rFonts w:eastAsia="Times New Roman" w:cs="Times New Roman"/>
          <w:sz w:val="20"/>
          <w:szCs w:val="20"/>
        </w:rPr>
        <w:t>The</w:t>
      </w:r>
      <w:r w:rsidRPr="008877EF">
        <w:rPr>
          <w:rFonts w:eastAsia="Times New Roman" w:cs="Times New Roman"/>
          <w:spacing w:val="29"/>
          <w:sz w:val="20"/>
          <w:szCs w:val="20"/>
        </w:rPr>
        <w:t xml:space="preserve"> </w:t>
      </w:r>
      <w:r w:rsidRPr="008877EF">
        <w:rPr>
          <w:rFonts w:eastAsia="Times New Roman" w:cs="Times New Roman"/>
          <w:sz w:val="20"/>
          <w:szCs w:val="20"/>
        </w:rPr>
        <w:t>wind</w:t>
      </w:r>
      <w:r w:rsidRPr="008877EF">
        <w:rPr>
          <w:rFonts w:eastAsia="Times New Roman" w:cs="Times New Roman"/>
          <w:spacing w:val="44"/>
          <w:sz w:val="20"/>
          <w:szCs w:val="20"/>
        </w:rPr>
        <w:t xml:space="preserve"> </w:t>
      </w:r>
      <w:r w:rsidRPr="008877EF">
        <w:rPr>
          <w:rFonts w:eastAsia="Times New Roman" w:cs="Times New Roman"/>
          <w:sz w:val="20"/>
          <w:szCs w:val="20"/>
        </w:rPr>
        <w:t>sows</w:t>
      </w:r>
      <w:r w:rsidRPr="008877EF">
        <w:rPr>
          <w:rFonts w:eastAsia="Times New Roman" w:cs="Times New Roman"/>
          <w:spacing w:val="27"/>
          <w:sz w:val="20"/>
          <w:szCs w:val="20"/>
        </w:rPr>
        <w:t xml:space="preserve"> </w:t>
      </w:r>
      <w:r w:rsidRPr="008877EF">
        <w:rPr>
          <w:rFonts w:eastAsia="Times New Roman" w:cs="Times New Roman"/>
          <w:sz w:val="20"/>
          <w:szCs w:val="20"/>
        </w:rPr>
        <w:t>the</w:t>
      </w:r>
      <w:r w:rsidRPr="008877EF">
        <w:rPr>
          <w:rFonts w:eastAsia="Times New Roman" w:cs="Times New Roman"/>
          <w:spacing w:val="34"/>
          <w:sz w:val="20"/>
          <w:szCs w:val="20"/>
        </w:rPr>
        <w:t xml:space="preserve"> </w:t>
      </w:r>
      <w:r w:rsidRPr="008877EF">
        <w:rPr>
          <w:rFonts w:eastAsia="Times New Roman" w:cs="Times New Roman"/>
          <w:sz w:val="20"/>
          <w:szCs w:val="20"/>
        </w:rPr>
        <w:t>seed;</w:t>
      </w:r>
      <w:r w:rsidRPr="008877EF">
        <w:rPr>
          <w:rFonts w:eastAsia="Times New Roman" w:cs="Times New Roman"/>
          <w:spacing w:val="17"/>
          <w:sz w:val="20"/>
          <w:szCs w:val="20"/>
        </w:rPr>
        <w:t xml:space="preserve"> </w:t>
      </w:r>
      <w:r w:rsidRPr="008877EF">
        <w:rPr>
          <w:rFonts w:eastAsia="Times New Roman" w:cs="Times New Roman"/>
          <w:sz w:val="20"/>
          <w:szCs w:val="20"/>
        </w:rPr>
        <w:t>the</w:t>
      </w:r>
      <w:r w:rsidRPr="008877EF">
        <w:rPr>
          <w:rFonts w:eastAsia="Times New Roman" w:cs="Times New Roman"/>
          <w:spacing w:val="33"/>
          <w:sz w:val="20"/>
          <w:szCs w:val="20"/>
        </w:rPr>
        <w:t xml:space="preserve"> </w:t>
      </w:r>
      <w:r w:rsidRPr="008877EF">
        <w:rPr>
          <w:rFonts w:eastAsia="Times New Roman" w:cs="Times New Roman"/>
          <w:sz w:val="20"/>
          <w:szCs w:val="20"/>
        </w:rPr>
        <w:t>sun</w:t>
      </w:r>
      <w:r w:rsidRPr="008877EF">
        <w:rPr>
          <w:rFonts w:eastAsia="Times New Roman" w:cs="Times New Roman"/>
          <w:spacing w:val="29"/>
          <w:sz w:val="20"/>
          <w:szCs w:val="20"/>
        </w:rPr>
        <w:t xml:space="preserve"> </w:t>
      </w:r>
      <w:r w:rsidRPr="008877EF">
        <w:rPr>
          <w:rFonts w:eastAsia="Times New Roman" w:cs="Times New Roman"/>
          <w:sz w:val="20"/>
          <w:szCs w:val="20"/>
        </w:rPr>
        <w:t>evaporates</w:t>
      </w:r>
      <w:r w:rsidRPr="008877EF">
        <w:rPr>
          <w:rFonts w:eastAsia="Times New Roman" w:cs="Times New Roman"/>
          <w:w w:val="102"/>
          <w:sz w:val="20"/>
          <w:szCs w:val="20"/>
        </w:rPr>
        <w:t xml:space="preserve"> </w:t>
      </w:r>
      <w:r w:rsidRPr="008877EF">
        <w:rPr>
          <w:rFonts w:eastAsia="Times New Roman" w:cs="Times New Roman"/>
          <w:sz w:val="20"/>
          <w:szCs w:val="20"/>
        </w:rPr>
        <w:t>the</w:t>
      </w:r>
      <w:r w:rsidRPr="008877EF">
        <w:rPr>
          <w:rFonts w:eastAsia="Times New Roman" w:cs="Times New Roman"/>
          <w:spacing w:val="35"/>
          <w:sz w:val="20"/>
          <w:szCs w:val="20"/>
        </w:rPr>
        <w:t xml:space="preserve"> </w:t>
      </w:r>
      <w:r w:rsidRPr="008877EF">
        <w:rPr>
          <w:rFonts w:eastAsia="Times New Roman" w:cs="Times New Roman"/>
          <w:sz w:val="20"/>
          <w:szCs w:val="20"/>
        </w:rPr>
        <w:t>sea;</w:t>
      </w:r>
      <w:r w:rsidRPr="008877EF">
        <w:rPr>
          <w:rFonts w:eastAsia="Times New Roman" w:cs="Times New Roman"/>
          <w:spacing w:val="21"/>
          <w:sz w:val="20"/>
          <w:szCs w:val="20"/>
        </w:rPr>
        <w:t xml:space="preserve"> </w:t>
      </w:r>
      <w:r w:rsidRPr="008877EF">
        <w:rPr>
          <w:rFonts w:eastAsia="Times New Roman" w:cs="Times New Roman"/>
          <w:sz w:val="20"/>
          <w:szCs w:val="20"/>
        </w:rPr>
        <w:t>the</w:t>
      </w:r>
      <w:r w:rsidRPr="008877EF">
        <w:rPr>
          <w:rFonts w:eastAsia="Times New Roman" w:cs="Times New Roman"/>
          <w:spacing w:val="36"/>
          <w:sz w:val="20"/>
          <w:szCs w:val="20"/>
        </w:rPr>
        <w:t xml:space="preserve"> </w:t>
      </w:r>
      <w:r w:rsidRPr="008877EF">
        <w:rPr>
          <w:rFonts w:eastAsia="Times New Roman" w:cs="Times New Roman"/>
          <w:sz w:val="20"/>
          <w:szCs w:val="20"/>
        </w:rPr>
        <w:t>wind</w:t>
      </w:r>
      <w:r w:rsidRPr="008877EF">
        <w:rPr>
          <w:rFonts w:eastAsia="Times New Roman" w:cs="Times New Roman"/>
          <w:spacing w:val="40"/>
          <w:sz w:val="20"/>
          <w:szCs w:val="20"/>
        </w:rPr>
        <w:t xml:space="preserve"> </w:t>
      </w:r>
      <w:r w:rsidRPr="008877EF">
        <w:rPr>
          <w:rFonts w:eastAsia="Times New Roman" w:cs="Times New Roman"/>
          <w:sz w:val="20"/>
          <w:szCs w:val="20"/>
        </w:rPr>
        <w:t>blows</w:t>
      </w:r>
      <w:r w:rsidRPr="008877EF">
        <w:rPr>
          <w:rFonts w:eastAsia="Times New Roman" w:cs="Times New Roman"/>
          <w:spacing w:val="40"/>
          <w:sz w:val="20"/>
          <w:szCs w:val="20"/>
        </w:rPr>
        <w:t xml:space="preserve"> </w:t>
      </w:r>
      <w:r w:rsidRPr="008877EF">
        <w:rPr>
          <w:rFonts w:eastAsia="Times New Roman" w:cs="Times New Roman"/>
          <w:sz w:val="20"/>
          <w:szCs w:val="20"/>
        </w:rPr>
        <w:t>the</w:t>
      </w:r>
      <w:r w:rsidRPr="008877EF">
        <w:rPr>
          <w:rFonts w:eastAsia="Times New Roman" w:cs="Times New Roman"/>
          <w:spacing w:val="36"/>
          <w:sz w:val="20"/>
          <w:szCs w:val="20"/>
        </w:rPr>
        <w:t xml:space="preserve"> </w:t>
      </w:r>
      <w:r w:rsidRPr="008877EF">
        <w:rPr>
          <w:rFonts w:eastAsia="Times New Roman" w:cs="Times New Roman"/>
          <w:sz w:val="20"/>
          <w:szCs w:val="20"/>
        </w:rPr>
        <w:t>vapor</w:t>
      </w:r>
      <w:r w:rsidRPr="008877EF">
        <w:rPr>
          <w:rFonts w:eastAsia="Times New Roman" w:cs="Times New Roman"/>
          <w:spacing w:val="43"/>
          <w:sz w:val="20"/>
          <w:szCs w:val="20"/>
        </w:rPr>
        <w:t xml:space="preserve"> </w:t>
      </w:r>
      <w:r w:rsidRPr="008877EF">
        <w:rPr>
          <w:rFonts w:eastAsia="Times New Roman" w:cs="Times New Roman"/>
          <w:sz w:val="20"/>
          <w:szCs w:val="20"/>
        </w:rPr>
        <w:t>to</w:t>
      </w:r>
      <w:r w:rsidRPr="008877EF">
        <w:rPr>
          <w:rFonts w:eastAsia="Times New Roman" w:cs="Times New Roman"/>
          <w:spacing w:val="37"/>
          <w:sz w:val="20"/>
          <w:szCs w:val="20"/>
        </w:rPr>
        <w:t xml:space="preserve"> </w:t>
      </w:r>
      <w:r w:rsidRPr="008877EF">
        <w:rPr>
          <w:rFonts w:eastAsia="Times New Roman" w:cs="Times New Roman"/>
          <w:sz w:val="20"/>
          <w:szCs w:val="20"/>
        </w:rPr>
        <w:t>the</w:t>
      </w:r>
      <w:r w:rsidRPr="008877EF">
        <w:rPr>
          <w:rFonts w:eastAsia="Times New Roman" w:cs="Times New Roman"/>
          <w:spacing w:val="35"/>
          <w:sz w:val="20"/>
          <w:szCs w:val="20"/>
        </w:rPr>
        <w:t xml:space="preserve"> </w:t>
      </w:r>
      <w:r w:rsidRPr="008877EF">
        <w:rPr>
          <w:rFonts w:eastAsia="Times New Roman" w:cs="Times New Roman"/>
          <w:sz w:val="20"/>
          <w:szCs w:val="20"/>
        </w:rPr>
        <w:t>field;</w:t>
      </w:r>
      <w:r w:rsidRPr="008877EF">
        <w:rPr>
          <w:rFonts w:eastAsia="Times New Roman" w:cs="Times New Roman"/>
          <w:spacing w:val="27"/>
          <w:sz w:val="20"/>
          <w:szCs w:val="20"/>
        </w:rPr>
        <w:t xml:space="preserve"> </w:t>
      </w:r>
      <w:r w:rsidRPr="008877EF">
        <w:rPr>
          <w:rFonts w:eastAsia="Times New Roman" w:cs="Times New Roman"/>
          <w:sz w:val="20"/>
          <w:szCs w:val="20"/>
        </w:rPr>
        <w:t>the</w:t>
      </w:r>
      <w:r w:rsidRPr="008877EF">
        <w:rPr>
          <w:rFonts w:eastAsia="Times New Roman" w:cs="Times New Roman"/>
          <w:spacing w:val="35"/>
          <w:sz w:val="20"/>
          <w:szCs w:val="20"/>
        </w:rPr>
        <w:t xml:space="preserve"> </w:t>
      </w:r>
      <w:r w:rsidRPr="008877EF">
        <w:rPr>
          <w:rFonts w:eastAsia="Times New Roman" w:cs="Times New Roman"/>
          <w:sz w:val="20"/>
          <w:szCs w:val="20"/>
        </w:rPr>
        <w:t>ice,</w:t>
      </w:r>
      <w:r w:rsidRPr="008877EF">
        <w:rPr>
          <w:rFonts w:eastAsia="Times New Roman" w:cs="Times New Roman"/>
          <w:spacing w:val="32"/>
          <w:sz w:val="20"/>
          <w:szCs w:val="20"/>
        </w:rPr>
        <w:t xml:space="preserve"> </w:t>
      </w:r>
      <w:r w:rsidRPr="008877EF">
        <w:rPr>
          <w:rFonts w:eastAsia="Times New Roman" w:cs="Times New Roman"/>
          <w:sz w:val="20"/>
          <w:szCs w:val="20"/>
        </w:rPr>
        <w:t>on</w:t>
      </w:r>
      <w:r w:rsidRPr="008877EF">
        <w:rPr>
          <w:rFonts w:eastAsia="Times New Roman" w:cs="Times New Roman"/>
          <w:spacing w:val="23"/>
          <w:sz w:val="20"/>
          <w:szCs w:val="20"/>
        </w:rPr>
        <w:t xml:space="preserve"> </w:t>
      </w:r>
      <w:r w:rsidRPr="008877EF">
        <w:rPr>
          <w:rFonts w:eastAsia="Times New Roman" w:cs="Times New Roman"/>
          <w:sz w:val="20"/>
          <w:szCs w:val="20"/>
        </w:rPr>
        <w:t>the</w:t>
      </w:r>
      <w:r w:rsidRPr="008877EF">
        <w:rPr>
          <w:rFonts w:eastAsia="Times New Roman" w:cs="Times New Roman"/>
          <w:spacing w:val="35"/>
          <w:sz w:val="20"/>
          <w:szCs w:val="20"/>
        </w:rPr>
        <w:t xml:space="preserve"> </w:t>
      </w:r>
      <w:r w:rsidRPr="008877EF">
        <w:rPr>
          <w:rFonts w:eastAsia="Times New Roman" w:cs="Times New Roman"/>
          <w:sz w:val="20"/>
          <w:szCs w:val="20"/>
        </w:rPr>
        <w:t>other</w:t>
      </w:r>
      <w:r w:rsidRPr="008877EF">
        <w:rPr>
          <w:rFonts w:eastAsia="Times New Roman" w:cs="Times New Roman"/>
          <w:spacing w:val="42"/>
          <w:sz w:val="20"/>
          <w:szCs w:val="20"/>
        </w:rPr>
        <w:t xml:space="preserve"> </w:t>
      </w:r>
      <w:r w:rsidRPr="008877EF">
        <w:rPr>
          <w:rFonts w:eastAsia="Times New Roman" w:cs="Times New Roman"/>
          <w:sz w:val="20"/>
          <w:szCs w:val="20"/>
        </w:rPr>
        <w:t>side of</w:t>
      </w:r>
      <w:r w:rsidRPr="008877EF">
        <w:rPr>
          <w:rFonts w:eastAsia="Times New Roman" w:cs="Times New Roman"/>
          <w:spacing w:val="30"/>
          <w:sz w:val="20"/>
          <w:szCs w:val="20"/>
        </w:rPr>
        <w:t xml:space="preserve"> </w:t>
      </w:r>
      <w:r w:rsidRPr="008877EF">
        <w:rPr>
          <w:rFonts w:eastAsia="Times New Roman" w:cs="Times New Roman"/>
          <w:sz w:val="20"/>
          <w:szCs w:val="20"/>
        </w:rPr>
        <w:t>the</w:t>
      </w:r>
      <w:r w:rsidRPr="008877EF">
        <w:rPr>
          <w:rFonts w:eastAsia="Times New Roman" w:cs="Times New Roman"/>
          <w:spacing w:val="41"/>
          <w:sz w:val="20"/>
          <w:szCs w:val="20"/>
        </w:rPr>
        <w:t xml:space="preserve"> </w:t>
      </w:r>
      <w:r w:rsidRPr="008877EF">
        <w:rPr>
          <w:rFonts w:eastAsia="Times New Roman" w:cs="Times New Roman"/>
          <w:sz w:val="20"/>
          <w:szCs w:val="20"/>
        </w:rPr>
        <w:t>planet,</w:t>
      </w:r>
      <w:r w:rsidRPr="008877EF">
        <w:rPr>
          <w:rFonts w:eastAsia="Times New Roman" w:cs="Times New Roman"/>
          <w:spacing w:val="49"/>
          <w:sz w:val="20"/>
          <w:szCs w:val="20"/>
        </w:rPr>
        <w:t xml:space="preserve"> </w:t>
      </w:r>
      <w:r w:rsidRPr="008877EF">
        <w:rPr>
          <w:rFonts w:eastAsia="Times New Roman" w:cs="Times New Roman"/>
          <w:sz w:val="20"/>
          <w:szCs w:val="20"/>
        </w:rPr>
        <w:t>condenses</w:t>
      </w:r>
      <w:r w:rsidRPr="008877EF">
        <w:rPr>
          <w:rFonts w:eastAsia="Times New Roman" w:cs="Times New Roman"/>
          <w:spacing w:val="46"/>
          <w:sz w:val="20"/>
          <w:szCs w:val="20"/>
        </w:rPr>
        <w:t xml:space="preserve"> </w:t>
      </w:r>
      <w:r w:rsidRPr="008877EF">
        <w:rPr>
          <w:rFonts w:eastAsia="Times New Roman" w:cs="Times New Roman"/>
          <w:sz w:val="20"/>
          <w:szCs w:val="20"/>
        </w:rPr>
        <w:t>rain</w:t>
      </w:r>
      <w:r w:rsidRPr="008877EF">
        <w:rPr>
          <w:rFonts w:eastAsia="Times New Roman" w:cs="Times New Roman"/>
          <w:spacing w:val="45"/>
          <w:sz w:val="20"/>
          <w:szCs w:val="20"/>
        </w:rPr>
        <w:t xml:space="preserve"> </w:t>
      </w:r>
      <w:r w:rsidRPr="008877EF">
        <w:rPr>
          <w:rFonts w:eastAsia="Times New Roman" w:cs="Times New Roman"/>
          <w:sz w:val="20"/>
          <w:szCs w:val="20"/>
        </w:rPr>
        <w:t>on</w:t>
      </w:r>
      <w:r w:rsidRPr="008877EF">
        <w:rPr>
          <w:rFonts w:eastAsia="Times New Roman" w:cs="Times New Roman"/>
          <w:spacing w:val="33"/>
          <w:sz w:val="20"/>
          <w:szCs w:val="20"/>
        </w:rPr>
        <w:t xml:space="preserve"> </w:t>
      </w:r>
      <w:r w:rsidRPr="008877EF">
        <w:rPr>
          <w:rFonts w:eastAsia="Times New Roman" w:cs="Times New Roman"/>
          <w:sz w:val="20"/>
          <w:szCs w:val="20"/>
        </w:rPr>
        <w:t>this;</w:t>
      </w:r>
      <w:r w:rsidRPr="008877EF">
        <w:rPr>
          <w:rFonts w:eastAsia="Times New Roman" w:cs="Times New Roman"/>
          <w:spacing w:val="45"/>
          <w:sz w:val="20"/>
          <w:szCs w:val="20"/>
        </w:rPr>
        <w:t xml:space="preserve"> </w:t>
      </w:r>
      <w:r w:rsidRPr="008877EF">
        <w:rPr>
          <w:rFonts w:eastAsia="Times New Roman" w:cs="Times New Roman"/>
          <w:sz w:val="20"/>
          <w:szCs w:val="20"/>
        </w:rPr>
        <w:t>the</w:t>
      </w:r>
      <w:r w:rsidRPr="008877EF">
        <w:rPr>
          <w:rFonts w:eastAsia="Times New Roman" w:cs="Times New Roman"/>
          <w:spacing w:val="45"/>
          <w:sz w:val="20"/>
          <w:szCs w:val="20"/>
        </w:rPr>
        <w:t xml:space="preserve"> </w:t>
      </w:r>
      <w:r w:rsidRPr="008877EF">
        <w:rPr>
          <w:rFonts w:eastAsia="Times New Roman" w:cs="Times New Roman"/>
          <w:sz w:val="20"/>
          <w:szCs w:val="20"/>
        </w:rPr>
        <w:t>rain</w:t>
      </w:r>
      <w:r w:rsidRPr="008877EF">
        <w:rPr>
          <w:rFonts w:eastAsia="Times New Roman" w:cs="Times New Roman"/>
          <w:spacing w:val="2"/>
          <w:sz w:val="20"/>
          <w:szCs w:val="20"/>
        </w:rPr>
        <w:t xml:space="preserve"> </w:t>
      </w:r>
      <w:r w:rsidRPr="008877EF">
        <w:rPr>
          <w:rFonts w:eastAsia="Times New Roman" w:cs="Times New Roman"/>
          <w:sz w:val="20"/>
          <w:szCs w:val="20"/>
        </w:rPr>
        <w:t>feeds</w:t>
      </w:r>
      <w:r w:rsidRPr="008877EF">
        <w:rPr>
          <w:rFonts w:eastAsia="Times New Roman" w:cs="Times New Roman"/>
          <w:spacing w:val="36"/>
          <w:sz w:val="20"/>
          <w:szCs w:val="20"/>
        </w:rPr>
        <w:t xml:space="preserve"> </w:t>
      </w:r>
      <w:r w:rsidRPr="008877EF">
        <w:rPr>
          <w:rFonts w:eastAsia="Times New Roman" w:cs="Times New Roman"/>
          <w:sz w:val="20"/>
          <w:szCs w:val="20"/>
        </w:rPr>
        <w:t>the</w:t>
      </w:r>
      <w:r w:rsidRPr="008877EF">
        <w:rPr>
          <w:rFonts w:eastAsia="Times New Roman" w:cs="Times New Roman"/>
          <w:spacing w:val="40"/>
          <w:sz w:val="20"/>
          <w:szCs w:val="20"/>
        </w:rPr>
        <w:t xml:space="preserve"> </w:t>
      </w:r>
      <w:r w:rsidRPr="008877EF">
        <w:rPr>
          <w:rFonts w:eastAsia="Times New Roman" w:cs="Times New Roman"/>
          <w:sz w:val="20"/>
          <w:szCs w:val="20"/>
        </w:rPr>
        <w:t>plant;</w:t>
      </w:r>
      <w:r w:rsidRPr="008877EF">
        <w:rPr>
          <w:rFonts w:eastAsia="Times New Roman" w:cs="Times New Roman"/>
          <w:spacing w:val="49"/>
          <w:sz w:val="20"/>
          <w:szCs w:val="20"/>
        </w:rPr>
        <w:t xml:space="preserve"> </w:t>
      </w:r>
      <w:r w:rsidRPr="008877EF">
        <w:rPr>
          <w:rFonts w:eastAsia="Times New Roman" w:cs="Times New Roman"/>
          <w:sz w:val="20"/>
          <w:szCs w:val="20"/>
        </w:rPr>
        <w:t>the</w:t>
      </w:r>
      <w:r w:rsidRPr="008877EF">
        <w:rPr>
          <w:rFonts w:eastAsia="Times New Roman" w:cs="Times New Roman"/>
          <w:spacing w:val="45"/>
          <w:sz w:val="20"/>
          <w:szCs w:val="20"/>
        </w:rPr>
        <w:t xml:space="preserve"> </w:t>
      </w:r>
      <w:r w:rsidRPr="008877EF">
        <w:rPr>
          <w:rFonts w:eastAsia="Times New Roman" w:cs="Times New Roman"/>
          <w:sz w:val="20"/>
          <w:szCs w:val="20"/>
        </w:rPr>
        <w:t>plant</w:t>
      </w:r>
      <w:r w:rsidRPr="008877EF">
        <w:rPr>
          <w:rFonts w:eastAsia="Times New Roman" w:cs="Times New Roman"/>
          <w:w w:val="101"/>
          <w:sz w:val="20"/>
          <w:szCs w:val="20"/>
        </w:rPr>
        <w:t xml:space="preserve"> </w:t>
      </w:r>
      <w:r w:rsidRPr="008877EF">
        <w:rPr>
          <w:rFonts w:eastAsia="Times New Roman" w:cs="Times New Roman"/>
          <w:sz w:val="20"/>
          <w:szCs w:val="20"/>
        </w:rPr>
        <w:t>feeds</w:t>
      </w:r>
      <w:r w:rsidRPr="008877EF">
        <w:rPr>
          <w:rFonts w:eastAsia="Times New Roman" w:cs="Times New Roman"/>
          <w:spacing w:val="41"/>
          <w:sz w:val="20"/>
          <w:szCs w:val="20"/>
        </w:rPr>
        <w:t xml:space="preserve"> </w:t>
      </w:r>
      <w:r w:rsidRPr="008877EF">
        <w:rPr>
          <w:rFonts w:eastAsia="Times New Roman" w:cs="Times New Roman"/>
          <w:sz w:val="20"/>
          <w:szCs w:val="20"/>
        </w:rPr>
        <w:t>the</w:t>
      </w:r>
      <w:r w:rsidRPr="008877EF">
        <w:rPr>
          <w:rFonts w:eastAsia="Times New Roman" w:cs="Times New Roman"/>
          <w:spacing w:val="39"/>
          <w:sz w:val="20"/>
          <w:szCs w:val="20"/>
        </w:rPr>
        <w:t xml:space="preserve"> </w:t>
      </w:r>
      <w:r w:rsidRPr="008877EF">
        <w:rPr>
          <w:rFonts w:eastAsia="Times New Roman" w:cs="Times New Roman"/>
          <w:sz w:val="20"/>
          <w:szCs w:val="20"/>
        </w:rPr>
        <w:t>animal;</w:t>
      </w:r>
      <w:r w:rsidRPr="008877EF">
        <w:rPr>
          <w:rFonts w:eastAsia="Times New Roman" w:cs="Times New Roman"/>
          <w:spacing w:val="42"/>
          <w:sz w:val="20"/>
          <w:szCs w:val="20"/>
        </w:rPr>
        <w:t xml:space="preserve"> </w:t>
      </w:r>
      <w:r w:rsidRPr="008877EF">
        <w:rPr>
          <w:rFonts w:eastAsia="Times New Roman" w:cs="Times New Roman"/>
          <w:sz w:val="20"/>
          <w:szCs w:val="20"/>
        </w:rPr>
        <w:t>and</w:t>
      </w:r>
      <w:r w:rsidRPr="008877EF">
        <w:rPr>
          <w:rFonts w:eastAsia="Times New Roman" w:cs="Times New Roman"/>
          <w:spacing w:val="46"/>
          <w:sz w:val="20"/>
          <w:szCs w:val="20"/>
        </w:rPr>
        <w:t xml:space="preserve"> </w:t>
      </w:r>
      <w:r w:rsidRPr="008877EF">
        <w:rPr>
          <w:rFonts w:eastAsia="Times New Roman" w:cs="Times New Roman"/>
          <w:sz w:val="20"/>
          <w:szCs w:val="20"/>
        </w:rPr>
        <w:t>thus</w:t>
      </w:r>
      <w:r w:rsidRPr="008877EF">
        <w:rPr>
          <w:rFonts w:eastAsia="Times New Roman" w:cs="Times New Roman"/>
          <w:spacing w:val="45"/>
          <w:sz w:val="20"/>
          <w:szCs w:val="20"/>
        </w:rPr>
        <w:t xml:space="preserve"> </w:t>
      </w:r>
      <w:r w:rsidRPr="008877EF">
        <w:rPr>
          <w:rFonts w:eastAsia="Times New Roman" w:cs="Times New Roman"/>
          <w:sz w:val="20"/>
          <w:szCs w:val="20"/>
        </w:rPr>
        <w:t>the</w:t>
      </w:r>
      <w:r w:rsidRPr="008877EF">
        <w:rPr>
          <w:rFonts w:eastAsia="Times New Roman" w:cs="Times New Roman"/>
          <w:spacing w:val="44"/>
          <w:sz w:val="20"/>
          <w:szCs w:val="20"/>
        </w:rPr>
        <w:t xml:space="preserve"> </w:t>
      </w:r>
      <w:r w:rsidRPr="008877EF">
        <w:rPr>
          <w:rFonts w:eastAsia="Times New Roman" w:cs="Times New Roman"/>
          <w:sz w:val="20"/>
          <w:szCs w:val="20"/>
        </w:rPr>
        <w:t>endless</w:t>
      </w:r>
      <w:r w:rsidRPr="008877EF">
        <w:rPr>
          <w:rFonts w:eastAsia="Times New Roman" w:cs="Times New Roman"/>
          <w:spacing w:val="47"/>
          <w:sz w:val="20"/>
          <w:szCs w:val="20"/>
        </w:rPr>
        <w:t xml:space="preserve"> </w:t>
      </w:r>
      <w:r w:rsidRPr="008877EF">
        <w:rPr>
          <w:rFonts w:eastAsia="Times New Roman" w:cs="Times New Roman"/>
          <w:sz w:val="20"/>
          <w:szCs w:val="20"/>
        </w:rPr>
        <w:t>circulations</w:t>
      </w:r>
      <w:r w:rsidRPr="008877EF">
        <w:rPr>
          <w:rFonts w:eastAsia="Times New Roman" w:cs="Times New Roman"/>
          <w:spacing w:val="49"/>
          <w:sz w:val="20"/>
          <w:szCs w:val="20"/>
        </w:rPr>
        <w:t xml:space="preserve"> </w:t>
      </w:r>
      <w:r w:rsidRPr="008877EF">
        <w:rPr>
          <w:rFonts w:eastAsia="Times New Roman" w:cs="Times New Roman"/>
          <w:sz w:val="20"/>
          <w:szCs w:val="20"/>
        </w:rPr>
        <w:t>of</w:t>
      </w:r>
      <w:r w:rsidRPr="008877EF">
        <w:rPr>
          <w:rFonts w:eastAsia="Times New Roman" w:cs="Times New Roman"/>
          <w:spacing w:val="40"/>
          <w:sz w:val="20"/>
          <w:szCs w:val="20"/>
        </w:rPr>
        <w:t xml:space="preserve"> </w:t>
      </w:r>
      <w:r w:rsidRPr="008877EF">
        <w:rPr>
          <w:rFonts w:eastAsia="Times New Roman" w:cs="Times New Roman"/>
          <w:sz w:val="20"/>
          <w:szCs w:val="20"/>
        </w:rPr>
        <w:t>the</w:t>
      </w:r>
      <w:r w:rsidRPr="008877EF">
        <w:rPr>
          <w:rFonts w:eastAsia="Times New Roman" w:cs="Times New Roman"/>
          <w:spacing w:val="45"/>
          <w:sz w:val="20"/>
          <w:szCs w:val="20"/>
        </w:rPr>
        <w:t xml:space="preserve"> </w:t>
      </w:r>
      <w:r w:rsidRPr="008877EF">
        <w:rPr>
          <w:rFonts w:eastAsia="Times New Roman" w:cs="Times New Roman"/>
          <w:sz w:val="20"/>
          <w:szCs w:val="20"/>
        </w:rPr>
        <w:t>divine</w:t>
      </w:r>
      <w:r w:rsidRPr="008877EF">
        <w:rPr>
          <w:rFonts w:eastAsia="Times New Roman" w:cs="Times New Roman"/>
          <w:spacing w:val="44"/>
          <w:sz w:val="20"/>
          <w:szCs w:val="20"/>
        </w:rPr>
        <w:t xml:space="preserve"> </w:t>
      </w:r>
      <w:r w:rsidRPr="008877EF">
        <w:rPr>
          <w:rFonts w:eastAsia="Times New Roman" w:cs="Times New Roman"/>
          <w:sz w:val="20"/>
          <w:szCs w:val="20"/>
        </w:rPr>
        <w:t>charity</w:t>
      </w:r>
      <w:r w:rsidRPr="008877EF">
        <w:rPr>
          <w:rFonts w:eastAsia="Times New Roman" w:cs="Times New Roman"/>
          <w:w w:val="101"/>
          <w:sz w:val="20"/>
          <w:szCs w:val="20"/>
        </w:rPr>
        <w:t xml:space="preserve"> </w:t>
      </w:r>
      <w:r w:rsidRPr="008877EF">
        <w:rPr>
          <w:rFonts w:eastAsia="Times New Roman" w:cs="Times New Roman"/>
          <w:sz w:val="20"/>
          <w:szCs w:val="20"/>
        </w:rPr>
        <w:t xml:space="preserve">nourish </w:t>
      </w:r>
      <w:r w:rsidRPr="008877EF">
        <w:rPr>
          <w:rFonts w:eastAsia="Times New Roman" w:cs="Times New Roman"/>
          <w:spacing w:val="23"/>
          <w:sz w:val="20"/>
          <w:szCs w:val="20"/>
        </w:rPr>
        <w:t xml:space="preserve"> </w:t>
      </w:r>
      <w:r w:rsidRPr="008877EF">
        <w:rPr>
          <w:rFonts w:eastAsia="Times New Roman" w:cs="Times New Roman"/>
          <w:sz w:val="20"/>
          <w:szCs w:val="20"/>
        </w:rPr>
        <w:t>man.</w:t>
      </w:r>
    </w:p>
    <w:p w:rsidR="00860151" w:rsidRPr="008877EF" w:rsidRDefault="00860151" w:rsidP="00126E0F">
      <w:pPr>
        <w:spacing w:line="94" w:lineRule="exact"/>
        <w:ind w:left="107"/>
        <w:rPr>
          <w:rFonts w:eastAsia="Times New Roman" w:cs="Times New Roman"/>
          <w:sz w:val="20"/>
          <w:szCs w:val="20"/>
        </w:rPr>
      </w:pPr>
      <w:r w:rsidRPr="008877EF">
        <w:rPr>
          <w:rFonts w:eastAsia="Times New Roman" w:cs="Times New Roman"/>
          <w:sz w:val="20"/>
          <w:szCs w:val="20"/>
        </w:rPr>
        <w:t>-u</w:t>
      </w:r>
    </w:p>
    <w:p w:rsidR="00860151" w:rsidRPr="008877EF" w:rsidRDefault="00860151" w:rsidP="00126E0F">
      <w:pPr>
        <w:spacing w:line="115" w:lineRule="exact"/>
        <w:ind w:left="107"/>
        <w:rPr>
          <w:rFonts w:eastAsia="Times New Roman" w:cs="Times New Roman"/>
          <w:sz w:val="20"/>
          <w:szCs w:val="20"/>
        </w:rPr>
      </w:pPr>
      <w:r w:rsidRPr="008877EF">
        <w:rPr>
          <w:rFonts w:eastAsia="Times New Roman" w:cs="Times New Roman"/>
          <w:w w:val="175"/>
          <w:sz w:val="20"/>
          <w:szCs w:val="20"/>
        </w:rPr>
        <w:t>c</w:t>
      </w:r>
    </w:p>
    <w:p w:rsidR="00860151" w:rsidRPr="008877EF" w:rsidRDefault="00E31ABA" w:rsidP="00126E0F">
      <w:pPr>
        <w:tabs>
          <w:tab w:val="left" w:pos="3705"/>
        </w:tabs>
        <w:spacing w:line="199" w:lineRule="exact"/>
        <w:ind w:left="107"/>
        <w:rPr>
          <w:rFonts w:eastAsia="Times New Roman" w:cs="Times New Roman"/>
          <w:sz w:val="20"/>
          <w:szCs w:val="20"/>
        </w:rPr>
      </w:pPr>
      <w:r>
        <w:rPr>
          <w:noProof/>
          <w:sz w:val="20"/>
          <w:szCs w:val="20"/>
        </w:rPr>
        <mc:AlternateContent>
          <mc:Choice Requires="wps">
            <w:drawing>
              <wp:anchor distT="0" distB="0" distL="114300" distR="114300" simplePos="0" relativeHeight="251725824" behindDoc="1" locked="0" layoutInCell="1" allowOverlap="1">
                <wp:simplePos x="0" y="0"/>
                <wp:positionH relativeFrom="page">
                  <wp:posOffset>182245</wp:posOffset>
                </wp:positionH>
                <wp:positionV relativeFrom="paragraph">
                  <wp:posOffset>1270</wp:posOffset>
                </wp:positionV>
                <wp:extent cx="78740" cy="50800"/>
                <wp:effectExtent l="1270" t="0" r="0" b="0"/>
                <wp:wrapNone/>
                <wp:docPr id="765" name="Text 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80" w:lineRule="exact"/>
                              <w:rPr>
                                <w:rFonts w:ascii="Arial" w:eastAsia="Arial" w:hAnsi="Arial" w:cs="Arial"/>
                                <w:sz w:val="8"/>
                                <w:szCs w:val="8"/>
                              </w:rPr>
                            </w:pPr>
                            <w:r>
                              <w:rPr>
                                <w:rFonts w:ascii="Arial" w:eastAsia="Arial" w:hAnsi="Arial" w:cs="Arial"/>
                                <w:w w:val="170"/>
                                <w:sz w:val="8"/>
                                <w:szCs w:val="8"/>
                              </w:rPr>
                              <w:t>Vl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4" o:spid="_x0000_s1076" type="#_x0000_t202" style="position:absolute;left:0;text-align:left;margin-left:14.35pt;margin-top:.1pt;width:6.2pt;height:4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" filled="f" stroked="f">
                <v:textbox inset="0,0,0,0">
                  <w:txbxContent>
                    <w:p w:rsidR="007B1256" w:rsidRDefault="007B1256" w:rsidP="00860151">
                      <w:pPr>
                        <w:spacing w:line="80" w:lineRule="exact"/>
                        <w:rPr>
                          <w:rFonts w:ascii="Arial" w:eastAsia="Arial" w:hAnsi="Arial" w:cs="Arial"/>
                          <w:sz w:val="8"/>
                          <w:szCs w:val="8"/>
                        </w:rPr>
                      </w:pPr>
                      <w:r>
                        <w:rPr>
                          <w:rFonts w:ascii="Arial" w:eastAsia="Arial" w:hAnsi="Arial" w:cs="Arial"/>
                          <w:w w:val="170"/>
                          <w:sz w:val="8"/>
                          <w:szCs w:val="8"/>
                        </w:rPr>
                        <w:t>Vl</w:t>
                      </w:r>
                    </w:p>
                  </w:txbxContent>
                </v:textbox>
                <w10:wrap anchorx="page"/>
              </v:shape>
            </w:pict>
          </mc:Fallback>
        </mc:AlternateContent>
      </w:r>
      <w:r w:rsidR="00860151" w:rsidRPr="008877EF">
        <w:rPr>
          <w:rFonts w:eastAsia="Arial" w:cs="Arial"/>
          <w:w w:val="570"/>
          <w:position w:val="-3"/>
          <w:sz w:val="20"/>
          <w:szCs w:val="20"/>
        </w:rPr>
        <w:t>I</w:t>
      </w:r>
      <w:r w:rsidR="00860151" w:rsidRPr="008877EF">
        <w:rPr>
          <w:rFonts w:eastAsia="Arial" w:cs="Arial"/>
          <w:w w:val="570"/>
          <w:position w:val="-3"/>
          <w:sz w:val="20"/>
          <w:szCs w:val="20"/>
        </w:rPr>
        <w:tab/>
      </w:r>
      <w:r w:rsidR="00860151" w:rsidRPr="008877EF">
        <w:rPr>
          <w:rFonts w:eastAsia="Times New Roman" w:cs="Times New Roman"/>
          <w:w w:val="95"/>
          <w:sz w:val="20"/>
          <w:szCs w:val="20"/>
        </w:rPr>
        <w:t>BEAUTY</w:t>
      </w:r>
    </w:p>
    <w:p w:rsidR="00860151" w:rsidRPr="008877EF" w:rsidRDefault="00E31ABA" w:rsidP="00126E0F">
      <w:pPr>
        <w:tabs>
          <w:tab w:val="left" w:pos="915"/>
        </w:tabs>
        <w:spacing w:before="82"/>
        <w:ind w:left="720" w:hanging="618"/>
        <w:rPr>
          <w:rFonts w:eastAsia="Times New Roman" w:cs="Times New Roman"/>
          <w:sz w:val="20"/>
          <w:szCs w:val="20"/>
        </w:rPr>
      </w:pPr>
      <w:r>
        <w:rPr>
          <w:noProof/>
          <w:sz w:val="20"/>
          <w:szCs w:val="20"/>
        </w:rPr>
        <mc:AlternateContent>
          <mc:Choice Requires="wps">
            <w:drawing>
              <wp:anchor distT="0" distB="0" distL="114300" distR="114300" simplePos="0" relativeHeight="251724800" behindDoc="1" locked="0" layoutInCell="1" allowOverlap="1">
                <wp:simplePos x="0" y="0"/>
                <wp:positionH relativeFrom="page">
                  <wp:posOffset>179070</wp:posOffset>
                </wp:positionH>
                <wp:positionV relativeFrom="paragraph">
                  <wp:posOffset>69215</wp:posOffset>
                </wp:positionV>
                <wp:extent cx="72390" cy="76200"/>
                <wp:effectExtent l="0" t="2540" r="0" b="0"/>
                <wp:wrapNone/>
                <wp:docPr id="764" name="Text Box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20" w:lineRule="exact"/>
                              <w:rPr>
                                <w:rFonts w:ascii="Arial" w:eastAsia="Arial" w:hAnsi="Arial" w:cs="Arial"/>
                                <w:sz w:val="12"/>
                                <w:szCs w:val="12"/>
                              </w:rPr>
                            </w:pPr>
                            <w:r>
                              <w:rPr>
                                <w:rFonts w:ascii="Arial" w:eastAsia="Arial" w:hAnsi="Arial" w:cs="Arial"/>
                                <w:w w:val="130"/>
                                <w:sz w:val="12"/>
                                <w:szCs w:val="12"/>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3" o:spid="_x0000_s1077" type="#_x0000_t202" style="position:absolute;left:0;text-align:left;margin-left:14.1pt;margin-top:5.45pt;width:5.7pt;height:6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3XsQ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" filled="f" stroked="f">
                <v:textbox inset="0,0,0,0">
                  <w:txbxContent>
                    <w:p w:rsidR="007B1256" w:rsidRDefault="007B1256" w:rsidP="00860151">
                      <w:pPr>
                        <w:spacing w:line="120" w:lineRule="exact"/>
                        <w:rPr>
                          <w:rFonts w:ascii="Arial" w:eastAsia="Arial" w:hAnsi="Arial" w:cs="Arial"/>
                          <w:sz w:val="12"/>
                          <w:szCs w:val="12"/>
                        </w:rPr>
                      </w:pPr>
                      <w:r>
                        <w:rPr>
                          <w:rFonts w:ascii="Arial" w:eastAsia="Arial" w:hAnsi="Arial" w:cs="Arial"/>
                          <w:w w:val="130"/>
                          <w:sz w:val="12"/>
                          <w:szCs w:val="12"/>
                        </w:rPr>
                        <w:t>w</w:t>
                      </w:r>
                    </w:p>
                  </w:txbxContent>
                </v:textbox>
                <w10:wrap anchorx="page"/>
              </v:shape>
            </w:pict>
          </mc:Fallback>
        </mc:AlternateContent>
      </w:r>
      <w:r w:rsidR="00860151" w:rsidRPr="008877EF">
        <w:rPr>
          <w:rFonts w:eastAsia="Arial" w:cs="Arial"/>
          <w:w w:val="105"/>
          <w:position w:val="-1"/>
          <w:sz w:val="20"/>
          <w:szCs w:val="20"/>
        </w:rPr>
        <w:t>w</w:t>
      </w:r>
      <w:r w:rsidR="00860151" w:rsidRPr="008877EF">
        <w:rPr>
          <w:rFonts w:eastAsia="Arial" w:cs="Arial"/>
          <w:w w:val="105"/>
          <w:position w:val="-1"/>
          <w:sz w:val="20"/>
          <w:szCs w:val="20"/>
        </w:rPr>
        <w:tab/>
      </w:r>
      <w:r w:rsidR="00860151" w:rsidRPr="008877EF">
        <w:rPr>
          <w:rFonts w:eastAsia="Times New Roman" w:cs="Times New Roman"/>
          <w:w w:val="105"/>
          <w:sz w:val="20"/>
          <w:szCs w:val="20"/>
        </w:rPr>
        <w:t>A</w:t>
      </w:r>
      <w:r w:rsidR="00860151" w:rsidRPr="008877EF">
        <w:rPr>
          <w:rFonts w:eastAsia="Times New Roman" w:cs="Times New Roman"/>
          <w:spacing w:val="10"/>
          <w:w w:val="105"/>
          <w:sz w:val="20"/>
          <w:szCs w:val="20"/>
        </w:rPr>
        <w:t xml:space="preserve"> </w:t>
      </w:r>
      <w:r w:rsidR="00860151" w:rsidRPr="008877EF">
        <w:rPr>
          <w:rFonts w:eastAsia="Times New Roman" w:cs="Times New Roman"/>
          <w:w w:val="105"/>
          <w:sz w:val="20"/>
          <w:szCs w:val="20"/>
        </w:rPr>
        <w:t>NOBLER</w:t>
      </w:r>
      <w:r w:rsidR="00860151" w:rsidRPr="008877EF">
        <w:rPr>
          <w:rFonts w:eastAsia="Times New Roman" w:cs="Times New Roman"/>
          <w:spacing w:val="38"/>
          <w:w w:val="105"/>
          <w:sz w:val="20"/>
          <w:szCs w:val="20"/>
        </w:rPr>
        <w:t xml:space="preserve"> </w:t>
      </w:r>
      <w:r w:rsidR="00860151" w:rsidRPr="008877EF">
        <w:rPr>
          <w:rFonts w:eastAsia="Times New Roman" w:cs="Times New Roman"/>
          <w:w w:val="105"/>
          <w:sz w:val="20"/>
          <w:szCs w:val="20"/>
        </w:rPr>
        <w:t>want</w:t>
      </w:r>
      <w:r w:rsidR="00860151" w:rsidRPr="008877EF">
        <w:rPr>
          <w:rFonts w:eastAsia="Times New Roman" w:cs="Times New Roman"/>
          <w:spacing w:val="15"/>
          <w:w w:val="105"/>
          <w:sz w:val="20"/>
          <w:szCs w:val="20"/>
        </w:rPr>
        <w:t xml:space="preserve"> </w:t>
      </w:r>
      <w:r w:rsidR="00860151" w:rsidRPr="008877EF">
        <w:rPr>
          <w:rFonts w:eastAsia="Times New Roman" w:cs="Times New Roman"/>
          <w:w w:val="105"/>
          <w:sz w:val="20"/>
          <w:szCs w:val="20"/>
        </w:rPr>
        <w:t>of</w:t>
      </w:r>
      <w:r w:rsidR="00860151" w:rsidRPr="008877EF">
        <w:rPr>
          <w:rFonts w:eastAsia="Times New Roman" w:cs="Times New Roman"/>
          <w:spacing w:val="2"/>
          <w:w w:val="105"/>
          <w:sz w:val="20"/>
          <w:szCs w:val="20"/>
        </w:rPr>
        <w:t xml:space="preserve"> </w:t>
      </w:r>
      <w:r w:rsidR="00860151" w:rsidRPr="008877EF">
        <w:rPr>
          <w:rFonts w:eastAsia="Times New Roman" w:cs="Times New Roman"/>
          <w:w w:val="105"/>
          <w:sz w:val="20"/>
          <w:szCs w:val="20"/>
        </w:rPr>
        <w:t>man</w:t>
      </w:r>
      <w:r w:rsidR="00860151" w:rsidRPr="008877EF">
        <w:rPr>
          <w:rFonts w:eastAsia="Times New Roman" w:cs="Times New Roman"/>
          <w:spacing w:val="18"/>
          <w:w w:val="105"/>
          <w:sz w:val="20"/>
          <w:szCs w:val="20"/>
        </w:rPr>
        <w:t xml:space="preserve"> </w:t>
      </w:r>
      <w:r w:rsidR="00860151" w:rsidRPr="008877EF">
        <w:rPr>
          <w:rFonts w:eastAsia="Times New Roman" w:cs="Times New Roman"/>
          <w:w w:val="105"/>
          <w:sz w:val="20"/>
          <w:szCs w:val="20"/>
        </w:rPr>
        <w:t>is</w:t>
      </w:r>
      <w:r w:rsidR="00860151" w:rsidRPr="008877EF">
        <w:rPr>
          <w:rFonts w:eastAsia="Times New Roman" w:cs="Times New Roman"/>
          <w:spacing w:val="5"/>
          <w:w w:val="105"/>
          <w:sz w:val="20"/>
          <w:szCs w:val="20"/>
        </w:rPr>
        <w:t xml:space="preserve"> </w:t>
      </w:r>
      <w:r w:rsidR="00860151" w:rsidRPr="008877EF">
        <w:rPr>
          <w:rFonts w:eastAsia="Times New Roman" w:cs="Times New Roman"/>
          <w:w w:val="105"/>
          <w:sz w:val="20"/>
          <w:szCs w:val="20"/>
        </w:rPr>
        <w:t>served</w:t>
      </w:r>
      <w:r w:rsidR="00860151" w:rsidRPr="008877EF">
        <w:rPr>
          <w:rFonts w:eastAsia="Times New Roman" w:cs="Times New Roman"/>
          <w:spacing w:val="10"/>
          <w:w w:val="105"/>
          <w:sz w:val="20"/>
          <w:szCs w:val="20"/>
        </w:rPr>
        <w:t xml:space="preserve"> </w:t>
      </w:r>
      <w:r w:rsidR="00860151" w:rsidRPr="008877EF">
        <w:rPr>
          <w:rFonts w:eastAsia="Times New Roman" w:cs="Times New Roman"/>
          <w:w w:val="105"/>
          <w:sz w:val="20"/>
          <w:szCs w:val="20"/>
        </w:rPr>
        <w:t>by</w:t>
      </w:r>
      <w:r w:rsidR="00860151" w:rsidRPr="008877EF">
        <w:rPr>
          <w:rFonts w:eastAsia="Times New Roman" w:cs="Times New Roman"/>
          <w:spacing w:val="19"/>
          <w:w w:val="105"/>
          <w:sz w:val="20"/>
          <w:szCs w:val="20"/>
        </w:rPr>
        <w:t xml:space="preserve"> </w:t>
      </w:r>
      <w:r w:rsidR="00860151" w:rsidRPr="008877EF">
        <w:rPr>
          <w:rFonts w:eastAsia="Times New Roman" w:cs="Times New Roman"/>
          <w:w w:val="105"/>
          <w:sz w:val="20"/>
          <w:szCs w:val="20"/>
        </w:rPr>
        <w:t>nature,</w:t>
      </w:r>
      <w:r w:rsidR="00860151" w:rsidRPr="008877EF">
        <w:rPr>
          <w:rFonts w:eastAsia="Times New Roman" w:cs="Times New Roman"/>
          <w:spacing w:val="17"/>
          <w:w w:val="105"/>
          <w:sz w:val="20"/>
          <w:szCs w:val="20"/>
        </w:rPr>
        <w:t xml:space="preserve"> </w:t>
      </w:r>
      <w:r w:rsidR="00860151" w:rsidRPr="008877EF">
        <w:rPr>
          <w:rFonts w:eastAsia="Times New Roman" w:cs="Times New Roman"/>
          <w:w w:val="105"/>
          <w:sz w:val="20"/>
          <w:szCs w:val="20"/>
        </w:rPr>
        <w:t>namely,</w:t>
      </w:r>
      <w:r w:rsidR="00860151" w:rsidRPr="008877EF">
        <w:rPr>
          <w:rFonts w:eastAsia="Times New Roman" w:cs="Times New Roman"/>
          <w:spacing w:val="17"/>
          <w:w w:val="105"/>
          <w:sz w:val="20"/>
          <w:szCs w:val="20"/>
        </w:rPr>
        <w:t xml:space="preserve"> </w:t>
      </w:r>
      <w:r w:rsidR="00860151" w:rsidRPr="008877EF">
        <w:rPr>
          <w:rFonts w:eastAsia="Times New Roman" w:cs="Times New Roman"/>
          <w:w w:val="105"/>
          <w:sz w:val="20"/>
          <w:szCs w:val="20"/>
        </w:rPr>
        <w:t>the</w:t>
      </w:r>
      <w:r w:rsidR="00860151" w:rsidRPr="008877EF">
        <w:rPr>
          <w:rFonts w:eastAsia="Times New Roman" w:cs="Times New Roman"/>
          <w:spacing w:val="13"/>
          <w:w w:val="105"/>
          <w:sz w:val="20"/>
          <w:szCs w:val="20"/>
        </w:rPr>
        <w:t xml:space="preserve"> </w:t>
      </w:r>
      <w:r w:rsidR="00860151" w:rsidRPr="008877EF">
        <w:rPr>
          <w:rFonts w:eastAsia="Times New Roman" w:cs="Times New Roman"/>
          <w:w w:val="105"/>
          <w:sz w:val="20"/>
          <w:szCs w:val="20"/>
        </w:rPr>
        <w:t>love</w:t>
      </w:r>
      <w:r w:rsidR="00860151" w:rsidRPr="008877EF">
        <w:rPr>
          <w:rFonts w:eastAsia="Times New Roman" w:cs="Times New Roman"/>
          <w:spacing w:val="11"/>
          <w:w w:val="105"/>
          <w:sz w:val="20"/>
          <w:szCs w:val="20"/>
        </w:rPr>
        <w:t xml:space="preserve"> </w:t>
      </w:r>
      <w:r w:rsidR="00860151" w:rsidRPr="008877EF">
        <w:rPr>
          <w:rFonts w:eastAsia="Times New Roman" w:cs="Times New Roman"/>
          <w:w w:val="105"/>
          <w:sz w:val="20"/>
          <w:szCs w:val="20"/>
        </w:rPr>
        <w:t>of</w:t>
      </w:r>
      <w:r w:rsidR="008877EF">
        <w:rPr>
          <w:rFonts w:eastAsia="Times New Roman" w:cs="Times New Roman"/>
          <w:spacing w:val="5"/>
          <w:w w:val="105"/>
          <w:sz w:val="20"/>
          <w:szCs w:val="20"/>
        </w:rPr>
        <w:t xml:space="preserve"> </w:t>
      </w:r>
      <w:r w:rsidR="00860151" w:rsidRPr="008877EF">
        <w:rPr>
          <w:rFonts w:eastAsia="Times New Roman" w:cs="Times New Roman"/>
          <w:w w:val="105"/>
          <w:sz w:val="20"/>
          <w:szCs w:val="20"/>
        </w:rPr>
        <w:t>Beauty.</w:t>
      </w:r>
    </w:p>
    <w:p w:rsidR="00860151" w:rsidRPr="008877EF" w:rsidRDefault="00860151" w:rsidP="00126E0F">
      <w:pPr>
        <w:spacing w:line="218" w:lineRule="exact"/>
        <w:ind w:left="1250"/>
        <w:rPr>
          <w:rFonts w:eastAsia="Times New Roman" w:cs="Times New Roman"/>
          <w:sz w:val="20"/>
          <w:szCs w:val="20"/>
        </w:rPr>
      </w:pPr>
      <w:r w:rsidRPr="008877EF">
        <w:rPr>
          <w:rFonts w:eastAsia="Times New Roman" w:cs="Times New Roman"/>
          <w:sz w:val="20"/>
          <w:szCs w:val="20"/>
        </w:rPr>
        <w:t xml:space="preserve">The </w:t>
      </w:r>
      <w:r w:rsidRPr="008877EF">
        <w:rPr>
          <w:rFonts w:eastAsia="Times New Roman" w:cs="Times New Roman"/>
          <w:spacing w:val="15"/>
          <w:sz w:val="20"/>
          <w:szCs w:val="20"/>
        </w:rPr>
        <w:t xml:space="preserve"> </w:t>
      </w:r>
      <w:r w:rsidRPr="008877EF">
        <w:rPr>
          <w:rFonts w:eastAsia="Times New Roman" w:cs="Times New Roman"/>
          <w:sz w:val="20"/>
          <w:szCs w:val="20"/>
        </w:rPr>
        <w:t xml:space="preserve">ancient </w:t>
      </w:r>
      <w:r w:rsidRPr="008877EF">
        <w:rPr>
          <w:rFonts w:eastAsia="Times New Roman" w:cs="Times New Roman"/>
          <w:spacing w:val="23"/>
          <w:sz w:val="20"/>
          <w:szCs w:val="20"/>
        </w:rPr>
        <w:t xml:space="preserve"> </w:t>
      </w:r>
      <w:r w:rsidRPr="008877EF">
        <w:rPr>
          <w:rFonts w:eastAsia="Times New Roman" w:cs="Times New Roman"/>
          <w:sz w:val="20"/>
          <w:szCs w:val="20"/>
        </w:rPr>
        <w:t xml:space="preserve">Greeks </w:t>
      </w:r>
      <w:r w:rsidRPr="008877EF">
        <w:rPr>
          <w:rFonts w:eastAsia="Times New Roman" w:cs="Times New Roman"/>
          <w:spacing w:val="23"/>
          <w:sz w:val="20"/>
          <w:szCs w:val="20"/>
        </w:rPr>
        <w:t xml:space="preserve"> </w:t>
      </w:r>
      <w:r w:rsidRPr="008877EF">
        <w:rPr>
          <w:rFonts w:eastAsia="Times New Roman" w:cs="Times New Roman"/>
          <w:sz w:val="20"/>
          <w:szCs w:val="20"/>
        </w:rPr>
        <w:t xml:space="preserve">called </w:t>
      </w:r>
      <w:r w:rsidRPr="008877EF">
        <w:rPr>
          <w:rFonts w:eastAsia="Times New Roman" w:cs="Times New Roman"/>
          <w:spacing w:val="23"/>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18"/>
          <w:sz w:val="20"/>
          <w:szCs w:val="20"/>
        </w:rPr>
        <w:t xml:space="preserve"> </w:t>
      </w:r>
      <w:r w:rsidRPr="008877EF">
        <w:rPr>
          <w:rFonts w:eastAsia="Times New Roman" w:cs="Times New Roman"/>
          <w:sz w:val="20"/>
          <w:szCs w:val="20"/>
        </w:rPr>
        <w:t xml:space="preserve">world </w:t>
      </w:r>
      <w:r w:rsidRPr="008877EF">
        <w:rPr>
          <w:rFonts w:eastAsia="Times New Roman" w:cs="Times New Roman"/>
          <w:spacing w:val="28"/>
          <w:sz w:val="20"/>
          <w:szCs w:val="20"/>
        </w:rPr>
        <w:t xml:space="preserve"> </w:t>
      </w:r>
      <w:r w:rsidRPr="008877EF">
        <w:rPr>
          <w:rFonts w:eastAsia="Times New Roman" w:cs="Times New Roman"/>
          <w:sz w:val="20"/>
          <w:szCs w:val="20"/>
        </w:rPr>
        <w:t>x6crjlo</w:t>
      </w:r>
      <w:r w:rsidRPr="008877EF">
        <w:rPr>
          <w:rFonts w:eastAsia="Times New Roman" w:cs="Times New Roman"/>
          <w:spacing w:val="-1"/>
          <w:sz w:val="20"/>
          <w:szCs w:val="20"/>
        </w:rPr>
        <w:t xml:space="preserve"> </w:t>
      </w:r>
      <w:r w:rsidRPr="008877EF">
        <w:rPr>
          <w:rFonts w:eastAsia="Times New Roman" w:cs="Times New Roman"/>
          <w:sz w:val="20"/>
          <w:szCs w:val="20"/>
        </w:rPr>
        <w:t>,</w:t>
      </w:r>
      <w:r w:rsidRPr="008877EF">
        <w:rPr>
          <w:rFonts w:eastAsia="Times New Roman" w:cs="Times New Roman"/>
          <w:spacing w:val="28"/>
          <w:sz w:val="20"/>
          <w:szCs w:val="20"/>
        </w:rPr>
        <w:t xml:space="preserve"> </w:t>
      </w:r>
      <w:r w:rsidRPr="008877EF">
        <w:rPr>
          <w:rFonts w:eastAsia="Times New Roman" w:cs="Times New Roman"/>
          <w:sz w:val="20"/>
          <w:szCs w:val="20"/>
        </w:rPr>
        <w:t xml:space="preserve">beauty. </w:t>
      </w:r>
      <w:r w:rsidRPr="008877EF">
        <w:rPr>
          <w:rFonts w:eastAsia="Times New Roman" w:cs="Times New Roman"/>
          <w:spacing w:val="31"/>
          <w:sz w:val="20"/>
          <w:szCs w:val="20"/>
        </w:rPr>
        <w:t xml:space="preserve"> </w:t>
      </w:r>
      <w:r w:rsidRPr="008877EF">
        <w:rPr>
          <w:rFonts w:eastAsia="Times New Roman" w:cs="Times New Roman"/>
          <w:sz w:val="20"/>
          <w:szCs w:val="20"/>
        </w:rPr>
        <w:t xml:space="preserve">Such </w:t>
      </w:r>
      <w:r w:rsidRPr="008877EF">
        <w:rPr>
          <w:rFonts w:eastAsia="Times New Roman" w:cs="Times New Roman"/>
          <w:spacing w:val="15"/>
          <w:sz w:val="20"/>
          <w:szCs w:val="20"/>
        </w:rPr>
        <w:t xml:space="preserve"> </w:t>
      </w:r>
      <w:r w:rsidRPr="008877EF">
        <w:rPr>
          <w:rFonts w:eastAsia="Times New Roman" w:cs="Times New Roman"/>
          <w:sz w:val="20"/>
          <w:szCs w:val="20"/>
        </w:rPr>
        <w:t xml:space="preserve">is </w:t>
      </w:r>
      <w:r w:rsidRPr="008877EF">
        <w:rPr>
          <w:rFonts w:eastAsia="Times New Roman" w:cs="Times New Roman"/>
          <w:spacing w:val="10"/>
          <w:sz w:val="20"/>
          <w:szCs w:val="20"/>
        </w:rPr>
        <w:t xml:space="preserve"> </w:t>
      </w:r>
      <w:r w:rsidRPr="008877EF">
        <w:rPr>
          <w:rFonts w:eastAsia="Times New Roman" w:cs="Times New Roman"/>
          <w:sz w:val="20"/>
          <w:szCs w:val="20"/>
        </w:rPr>
        <w:t>the</w:t>
      </w:r>
    </w:p>
    <w:p w:rsidR="00860151" w:rsidRPr="008877EF" w:rsidRDefault="00860151" w:rsidP="00126E0F">
      <w:pPr>
        <w:tabs>
          <w:tab w:val="left" w:pos="915"/>
        </w:tabs>
        <w:spacing w:before="20" w:line="200" w:lineRule="auto"/>
        <w:ind w:left="720" w:right="39" w:hanging="618"/>
        <w:rPr>
          <w:rFonts w:eastAsia="Times New Roman" w:cs="Times New Roman"/>
          <w:sz w:val="20"/>
          <w:szCs w:val="20"/>
        </w:rPr>
      </w:pPr>
      <w:r w:rsidRPr="008877EF">
        <w:rPr>
          <w:rFonts w:eastAsia="Arial" w:cs="Arial"/>
          <w:w w:val="150"/>
          <w:sz w:val="20"/>
          <w:szCs w:val="20"/>
        </w:rPr>
        <w:t>Vl</w:t>
      </w:r>
      <w:r w:rsidRPr="008877EF">
        <w:rPr>
          <w:rFonts w:eastAsia="Arial" w:cs="Arial"/>
          <w:w w:val="150"/>
          <w:sz w:val="20"/>
          <w:szCs w:val="20"/>
        </w:rPr>
        <w:tab/>
      </w:r>
      <w:r w:rsidRPr="008877EF">
        <w:rPr>
          <w:rFonts w:eastAsia="Times New Roman" w:cs="Times New Roman"/>
          <w:sz w:val="20"/>
          <w:szCs w:val="20"/>
        </w:rPr>
        <w:t xml:space="preserve">constitution </w:t>
      </w:r>
      <w:r w:rsidRPr="008877EF">
        <w:rPr>
          <w:rFonts w:eastAsia="Times New Roman" w:cs="Times New Roman"/>
          <w:spacing w:val="14"/>
          <w:sz w:val="20"/>
          <w:szCs w:val="20"/>
        </w:rPr>
        <w:t xml:space="preserve"> </w:t>
      </w:r>
      <w:r w:rsidRPr="008877EF">
        <w:rPr>
          <w:rFonts w:eastAsia="Times New Roman" w:cs="Times New Roman"/>
          <w:sz w:val="20"/>
          <w:szCs w:val="20"/>
        </w:rPr>
        <w:t>of</w:t>
      </w:r>
      <w:r w:rsidRPr="008877EF">
        <w:rPr>
          <w:rFonts w:eastAsia="Times New Roman" w:cs="Times New Roman"/>
          <w:spacing w:val="39"/>
          <w:sz w:val="20"/>
          <w:szCs w:val="20"/>
        </w:rPr>
        <w:t xml:space="preserve"> </w:t>
      </w:r>
      <w:r w:rsidRPr="008877EF">
        <w:rPr>
          <w:rFonts w:eastAsia="Times New Roman" w:cs="Times New Roman"/>
          <w:sz w:val="20"/>
          <w:szCs w:val="20"/>
        </w:rPr>
        <w:t>all</w:t>
      </w:r>
      <w:r w:rsidRPr="008877EF">
        <w:rPr>
          <w:rFonts w:eastAsia="Times New Roman" w:cs="Times New Roman"/>
          <w:spacing w:val="49"/>
          <w:sz w:val="20"/>
          <w:szCs w:val="20"/>
        </w:rPr>
        <w:t xml:space="preserve"> </w:t>
      </w:r>
      <w:r w:rsidRPr="008877EF">
        <w:rPr>
          <w:rFonts w:eastAsia="Times New Roman" w:cs="Times New Roman"/>
          <w:sz w:val="20"/>
          <w:szCs w:val="20"/>
        </w:rPr>
        <w:t xml:space="preserve">things, </w:t>
      </w:r>
      <w:r w:rsidRPr="008877EF">
        <w:rPr>
          <w:rFonts w:eastAsia="Times New Roman" w:cs="Times New Roman"/>
          <w:spacing w:val="9"/>
          <w:sz w:val="20"/>
          <w:szCs w:val="20"/>
        </w:rPr>
        <w:t xml:space="preserve"> </w:t>
      </w:r>
      <w:r w:rsidRPr="008877EF">
        <w:rPr>
          <w:rFonts w:eastAsia="Times New Roman" w:cs="Times New Roman"/>
          <w:sz w:val="20"/>
          <w:szCs w:val="20"/>
        </w:rPr>
        <w:t>or</w:t>
      </w:r>
      <w:r w:rsidRPr="008877EF">
        <w:rPr>
          <w:rFonts w:eastAsia="Times New Roman" w:cs="Times New Roman"/>
          <w:spacing w:val="48"/>
          <w:sz w:val="20"/>
          <w:szCs w:val="20"/>
        </w:rPr>
        <w:t xml:space="preserve"> </w:t>
      </w:r>
      <w:r w:rsidRPr="008877EF">
        <w:rPr>
          <w:rFonts w:eastAsia="Times New Roman" w:cs="Times New Roman"/>
          <w:sz w:val="20"/>
          <w:szCs w:val="20"/>
        </w:rPr>
        <w:t xml:space="preserve">such </w:t>
      </w:r>
      <w:r w:rsidRPr="008877EF">
        <w:rPr>
          <w:rFonts w:eastAsia="Times New Roman" w:cs="Times New Roman"/>
          <w:spacing w:val="2"/>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3"/>
          <w:sz w:val="20"/>
          <w:szCs w:val="20"/>
        </w:rPr>
        <w:t xml:space="preserve"> </w:t>
      </w:r>
      <w:r w:rsidRPr="008877EF">
        <w:rPr>
          <w:rFonts w:eastAsia="Times New Roman" w:cs="Times New Roman"/>
          <w:sz w:val="20"/>
          <w:szCs w:val="20"/>
        </w:rPr>
        <w:t xml:space="preserve">plastic </w:t>
      </w:r>
      <w:r w:rsidRPr="008877EF">
        <w:rPr>
          <w:rFonts w:eastAsia="Times New Roman" w:cs="Times New Roman"/>
          <w:spacing w:val="5"/>
          <w:sz w:val="20"/>
          <w:szCs w:val="20"/>
        </w:rPr>
        <w:t xml:space="preserve"> </w:t>
      </w:r>
      <w:r w:rsidRPr="008877EF">
        <w:rPr>
          <w:rFonts w:eastAsia="Times New Roman" w:cs="Times New Roman"/>
          <w:sz w:val="20"/>
          <w:szCs w:val="20"/>
        </w:rPr>
        <w:t xml:space="preserve">power </w:t>
      </w:r>
      <w:r w:rsidRPr="008877EF">
        <w:rPr>
          <w:rFonts w:eastAsia="Times New Roman" w:cs="Times New Roman"/>
          <w:spacing w:val="9"/>
          <w:sz w:val="20"/>
          <w:szCs w:val="20"/>
        </w:rPr>
        <w:t xml:space="preserve"> </w:t>
      </w:r>
      <w:r w:rsidRPr="008877EF">
        <w:rPr>
          <w:rFonts w:eastAsia="Times New Roman" w:cs="Times New Roman"/>
          <w:sz w:val="20"/>
          <w:szCs w:val="20"/>
        </w:rPr>
        <w:t>of</w:t>
      </w:r>
      <w:r w:rsidRPr="008877EF">
        <w:rPr>
          <w:rFonts w:eastAsia="Times New Roman" w:cs="Times New Roman"/>
          <w:spacing w:val="39"/>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2"/>
          <w:sz w:val="20"/>
          <w:szCs w:val="20"/>
        </w:rPr>
        <w:t xml:space="preserve"> </w:t>
      </w:r>
      <w:r w:rsidRPr="008877EF">
        <w:rPr>
          <w:rFonts w:eastAsia="Times New Roman" w:cs="Times New Roman"/>
          <w:sz w:val="20"/>
          <w:szCs w:val="20"/>
        </w:rPr>
        <w:t xml:space="preserve">human </w:t>
      </w:r>
      <w:r w:rsidRPr="008877EF">
        <w:rPr>
          <w:rFonts w:eastAsia="Times New Roman" w:cs="Times New Roman"/>
          <w:spacing w:val="20"/>
          <w:sz w:val="20"/>
          <w:szCs w:val="20"/>
        </w:rPr>
        <w:t xml:space="preserve"> </w:t>
      </w:r>
      <w:r w:rsidRPr="008877EF">
        <w:rPr>
          <w:rFonts w:eastAsia="Times New Roman" w:cs="Times New Roman"/>
          <w:sz w:val="20"/>
          <w:szCs w:val="20"/>
        </w:rPr>
        <w:t>eye,</w:t>
      </w:r>
      <w:r w:rsidRPr="008877EF">
        <w:rPr>
          <w:rFonts w:eastAsia="Times New Roman" w:cs="Times New Roman"/>
          <w:w w:val="96"/>
          <w:sz w:val="20"/>
          <w:szCs w:val="20"/>
        </w:rPr>
        <w:t xml:space="preserve"> </w:t>
      </w:r>
      <w:r w:rsidRPr="008877EF">
        <w:rPr>
          <w:rFonts w:eastAsia="Times New Roman" w:cs="Times New Roman"/>
          <w:sz w:val="20"/>
          <w:szCs w:val="20"/>
        </w:rPr>
        <w:t xml:space="preserve">that  the </w:t>
      </w:r>
      <w:r w:rsidRPr="008877EF">
        <w:rPr>
          <w:rFonts w:eastAsia="Times New Roman" w:cs="Times New Roman"/>
          <w:spacing w:val="5"/>
          <w:sz w:val="20"/>
          <w:szCs w:val="20"/>
        </w:rPr>
        <w:t xml:space="preserve"> </w:t>
      </w:r>
      <w:r w:rsidRPr="008877EF">
        <w:rPr>
          <w:rFonts w:eastAsia="Times New Roman" w:cs="Times New Roman"/>
          <w:sz w:val="20"/>
          <w:szCs w:val="20"/>
        </w:rPr>
        <w:t xml:space="preserve">primary </w:t>
      </w:r>
      <w:r w:rsidRPr="008877EF">
        <w:rPr>
          <w:rFonts w:eastAsia="Times New Roman" w:cs="Times New Roman"/>
          <w:spacing w:val="18"/>
          <w:sz w:val="20"/>
          <w:szCs w:val="20"/>
        </w:rPr>
        <w:t xml:space="preserve"> </w:t>
      </w:r>
      <w:r w:rsidRPr="008877EF">
        <w:rPr>
          <w:rFonts w:eastAsia="Times New Roman" w:cs="Times New Roman"/>
          <w:sz w:val="20"/>
          <w:szCs w:val="20"/>
        </w:rPr>
        <w:t xml:space="preserve">forms, </w:t>
      </w:r>
      <w:r w:rsidRPr="008877EF">
        <w:rPr>
          <w:rFonts w:eastAsia="Times New Roman" w:cs="Times New Roman"/>
          <w:spacing w:val="1"/>
          <w:sz w:val="20"/>
          <w:szCs w:val="20"/>
        </w:rPr>
        <w:t xml:space="preserve"> </w:t>
      </w:r>
      <w:r w:rsidRPr="008877EF">
        <w:rPr>
          <w:rFonts w:eastAsia="Times New Roman" w:cs="Times New Roman"/>
          <w:sz w:val="20"/>
          <w:szCs w:val="20"/>
        </w:rPr>
        <w:t>as</w:t>
      </w:r>
      <w:r w:rsidRPr="008877EF">
        <w:rPr>
          <w:rFonts w:eastAsia="Times New Roman" w:cs="Times New Roman"/>
          <w:spacing w:val="39"/>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5"/>
          <w:sz w:val="20"/>
          <w:szCs w:val="20"/>
        </w:rPr>
        <w:t xml:space="preserve"> </w:t>
      </w:r>
      <w:r w:rsidRPr="008877EF">
        <w:rPr>
          <w:rFonts w:eastAsia="Times New Roman" w:cs="Times New Roman"/>
          <w:sz w:val="20"/>
          <w:szCs w:val="20"/>
        </w:rPr>
        <w:t>sky,</w:t>
      </w:r>
      <w:r w:rsidRPr="008877EF">
        <w:rPr>
          <w:rFonts w:eastAsia="Times New Roman" w:cs="Times New Roman"/>
          <w:spacing w:val="49"/>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5"/>
          <w:sz w:val="20"/>
          <w:szCs w:val="20"/>
        </w:rPr>
        <w:t xml:space="preserve"> </w:t>
      </w:r>
      <w:r w:rsidRPr="008877EF">
        <w:rPr>
          <w:rFonts w:eastAsia="Times New Roman" w:cs="Times New Roman"/>
          <w:sz w:val="20"/>
          <w:szCs w:val="20"/>
        </w:rPr>
        <w:t xml:space="preserve">mountain, </w:t>
      </w:r>
      <w:r w:rsidRPr="008877EF">
        <w:rPr>
          <w:rFonts w:eastAsia="Times New Roman" w:cs="Times New Roman"/>
          <w:spacing w:val="18"/>
          <w:sz w:val="20"/>
          <w:szCs w:val="20"/>
        </w:rPr>
        <w:t xml:space="preserve"> </w:t>
      </w:r>
      <w:r w:rsidRPr="008877EF">
        <w:rPr>
          <w:rFonts w:eastAsia="Times New Roman" w:cs="Times New Roman"/>
          <w:sz w:val="20"/>
          <w:szCs w:val="20"/>
        </w:rPr>
        <w:t>the</w:t>
      </w:r>
      <w:r w:rsidRPr="008877EF">
        <w:rPr>
          <w:rFonts w:eastAsia="Times New Roman" w:cs="Times New Roman"/>
          <w:spacing w:val="49"/>
          <w:sz w:val="20"/>
          <w:szCs w:val="20"/>
        </w:rPr>
        <w:t xml:space="preserve"> </w:t>
      </w:r>
      <w:r w:rsidRPr="008877EF">
        <w:rPr>
          <w:rFonts w:eastAsia="Times New Roman" w:cs="Times New Roman"/>
          <w:sz w:val="20"/>
          <w:szCs w:val="20"/>
        </w:rPr>
        <w:t xml:space="preserve">tree, </w:t>
      </w:r>
      <w:r w:rsidRPr="008877EF">
        <w:rPr>
          <w:rFonts w:eastAsia="Times New Roman" w:cs="Times New Roman"/>
          <w:spacing w:val="7"/>
          <w:sz w:val="20"/>
          <w:szCs w:val="20"/>
        </w:rPr>
        <w:t xml:space="preserve"> </w:t>
      </w:r>
      <w:r w:rsidRPr="008877EF">
        <w:rPr>
          <w:rFonts w:eastAsia="Times New Roman" w:cs="Times New Roman"/>
          <w:sz w:val="20"/>
          <w:szCs w:val="20"/>
        </w:rPr>
        <w:t>the  animal,</w:t>
      </w:r>
      <w:r w:rsidRPr="008877EF">
        <w:rPr>
          <w:rFonts w:eastAsia="Times New Roman" w:cs="Times New Roman"/>
          <w:w w:val="103"/>
          <w:sz w:val="20"/>
          <w:szCs w:val="20"/>
        </w:rPr>
        <w:t xml:space="preserve"> </w:t>
      </w:r>
      <w:r w:rsidRPr="008877EF">
        <w:rPr>
          <w:rFonts w:eastAsia="Times New Roman" w:cs="Times New Roman"/>
          <w:sz w:val="20"/>
          <w:szCs w:val="20"/>
        </w:rPr>
        <w:t>give</w:t>
      </w:r>
      <w:r w:rsidRPr="008877EF">
        <w:rPr>
          <w:rFonts w:eastAsia="Times New Roman" w:cs="Times New Roman"/>
          <w:spacing w:val="27"/>
          <w:sz w:val="20"/>
          <w:szCs w:val="20"/>
        </w:rPr>
        <w:t xml:space="preserve"> </w:t>
      </w:r>
      <w:r w:rsidRPr="008877EF">
        <w:rPr>
          <w:rFonts w:eastAsia="Times New Roman" w:cs="Times New Roman"/>
          <w:sz w:val="20"/>
          <w:szCs w:val="20"/>
        </w:rPr>
        <w:t>us</w:t>
      </w:r>
      <w:r w:rsidRPr="008877EF">
        <w:rPr>
          <w:rFonts w:eastAsia="Times New Roman" w:cs="Times New Roman"/>
          <w:spacing w:val="25"/>
          <w:sz w:val="20"/>
          <w:szCs w:val="20"/>
        </w:rPr>
        <w:t xml:space="preserve"> </w:t>
      </w:r>
      <w:r w:rsidRPr="008877EF">
        <w:rPr>
          <w:rFonts w:eastAsia="Times New Roman" w:cs="Times New Roman"/>
          <w:sz w:val="20"/>
          <w:szCs w:val="20"/>
        </w:rPr>
        <w:t>a</w:t>
      </w:r>
      <w:r w:rsidRPr="008877EF">
        <w:rPr>
          <w:rFonts w:eastAsia="Times New Roman" w:cs="Times New Roman"/>
          <w:spacing w:val="19"/>
          <w:sz w:val="20"/>
          <w:szCs w:val="20"/>
        </w:rPr>
        <w:t xml:space="preserve"> </w:t>
      </w:r>
      <w:r w:rsidRPr="008877EF">
        <w:rPr>
          <w:rFonts w:eastAsia="Times New Roman" w:cs="Times New Roman"/>
          <w:sz w:val="20"/>
          <w:szCs w:val="20"/>
        </w:rPr>
        <w:t>delight</w:t>
      </w:r>
      <w:r w:rsidRPr="008877EF">
        <w:rPr>
          <w:rFonts w:eastAsia="Times New Roman" w:cs="Times New Roman"/>
          <w:spacing w:val="36"/>
          <w:sz w:val="20"/>
          <w:szCs w:val="20"/>
        </w:rPr>
        <w:t xml:space="preserve"> </w:t>
      </w:r>
      <w:r w:rsidRPr="008877EF">
        <w:rPr>
          <w:rFonts w:eastAsia="Times New Roman" w:cs="Times New Roman"/>
          <w:i/>
          <w:sz w:val="20"/>
          <w:szCs w:val="20"/>
        </w:rPr>
        <w:t>in</w:t>
      </w:r>
      <w:r w:rsidRPr="008877EF">
        <w:rPr>
          <w:rFonts w:eastAsia="Times New Roman" w:cs="Times New Roman"/>
          <w:i/>
          <w:spacing w:val="10"/>
          <w:sz w:val="20"/>
          <w:szCs w:val="20"/>
        </w:rPr>
        <w:t xml:space="preserve"> </w:t>
      </w:r>
      <w:r w:rsidRPr="008877EF">
        <w:rPr>
          <w:rFonts w:eastAsia="Times New Roman" w:cs="Times New Roman"/>
          <w:i/>
          <w:sz w:val="20"/>
          <w:szCs w:val="20"/>
        </w:rPr>
        <w:t>and</w:t>
      </w:r>
      <w:r w:rsidRPr="008877EF">
        <w:rPr>
          <w:rFonts w:eastAsia="Times New Roman" w:cs="Times New Roman"/>
          <w:i/>
          <w:spacing w:val="-1"/>
          <w:sz w:val="20"/>
          <w:szCs w:val="20"/>
        </w:rPr>
        <w:t xml:space="preserve"> </w:t>
      </w:r>
      <w:r w:rsidRPr="008877EF">
        <w:rPr>
          <w:rFonts w:eastAsia="Times New Roman" w:cs="Times New Roman"/>
          <w:i/>
          <w:sz w:val="20"/>
          <w:szCs w:val="20"/>
        </w:rPr>
        <w:t>for</w:t>
      </w:r>
      <w:r w:rsidRPr="008877EF">
        <w:rPr>
          <w:rFonts w:eastAsia="Times New Roman" w:cs="Times New Roman"/>
          <w:i/>
          <w:spacing w:val="50"/>
          <w:sz w:val="20"/>
          <w:szCs w:val="20"/>
        </w:rPr>
        <w:t xml:space="preserve"> </w:t>
      </w:r>
      <w:r w:rsidRPr="008877EF">
        <w:rPr>
          <w:rFonts w:eastAsia="Times New Roman" w:cs="Times New Roman"/>
          <w:i/>
          <w:sz w:val="20"/>
          <w:szCs w:val="20"/>
        </w:rPr>
        <w:t>themselves;</w:t>
      </w:r>
      <w:r w:rsidRPr="008877EF">
        <w:rPr>
          <w:rFonts w:eastAsia="Times New Roman" w:cs="Times New Roman"/>
          <w:i/>
          <w:spacing w:val="21"/>
          <w:sz w:val="20"/>
          <w:szCs w:val="20"/>
        </w:rPr>
        <w:t xml:space="preserve"> </w:t>
      </w:r>
      <w:r w:rsidRPr="008877EF">
        <w:rPr>
          <w:rFonts w:eastAsia="Times New Roman" w:cs="Times New Roman"/>
          <w:sz w:val="20"/>
          <w:szCs w:val="20"/>
        </w:rPr>
        <w:t>a</w:t>
      </w:r>
      <w:r w:rsidRPr="008877EF">
        <w:rPr>
          <w:rFonts w:eastAsia="Times New Roman" w:cs="Times New Roman"/>
          <w:spacing w:val="23"/>
          <w:sz w:val="20"/>
          <w:szCs w:val="20"/>
        </w:rPr>
        <w:t xml:space="preserve"> </w:t>
      </w:r>
      <w:r w:rsidRPr="008877EF">
        <w:rPr>
          <w:rFonts w:eastAsia="Times New Roman" w:cs="Times New Roman"/>
          <w:sz w:val="20"/>
          <w:szCs w:val="20"/>
        </w:rPr>
        <w:t>pleasure</w:t>
      </w:r>
      <w:r w:rsidRPr="008877EF">
        <w:rPr>
          <w:rFonts w:eastAsia="Times New Roman" w:cs="Times New Roman"/>
          <w:spacing w:val="37"/>
          <w:sz w:val="20"/>
          <w:szCs w:val="20"/>
        </w:rPr>
        <w:t xml:space="preserve"> </w:t>
      </w:r>
      <w:r w:rsidRPr="008877EF">
        <w:rPr>
          <w:rFonts w:eastAsia="Times New Roman" w:cs="Times New Roman"/>
          <w:sz w:val="20"/>
          <w:szCs w:val="20"/>
        </w:rPr>
        <w:t>arising</w:t>
      </w:r>
      <w:r w:rsidRPr="008877EF">
        <w:rPr>
          <w:rFonts w:eastAsia="Times New Roman" w:cs="Times New Roman"/>
          <w:spacing w:val="25"/>
          <w:sz w:val="20"/>
          <w:szCs w:val="20"/>
        </w:rPr>
        <w:t xml:space="preserve"> </w:t>
      </w:r>
      <w:r w:rsidRPr="008877EF">
        <w:rPr>
          <w:rFonts w:eastAsia="Times New Roman" w:cs="Times New Roman"/>
          <w:sz w:val="20"/>
          <w:szCs w:val="20"/>
        </w:rPr>
        <w:t>from</w:t>
      </w:r>
      <w:r w:rsidRPr="008877EF">
        <w:rPr>
          <w:rFonts w:eastAsia="Times New Roman" w:cs="Times New Roman"/>
          <w:spacing w:val="30"/>
          <w:sz w:val="20"/>
          <w:szCs w:val="20"/>
        </w:rPr>
        <w:t xml:space="preserve"> </w:t>
      </w:r>
      <w:r w:rsidRPr="008877EF">
        <w:rPr>
          <w:rFonts w:eastAsia="Times New Roman" w:cs="Times New Roman"/>
          <w:sz w:val="20"/>
          <w:szCs w:val="20"/>
        </w:rPr>
        <w:t>outline,</w:t>
      </w:r>
    </w:p>
    <w:p w:rsidR="00860151" w:rsidRPr="008877EF" w:rsidRDefault="00860151" w:rsidP="00126E0F">
      <w:pPr>
        <w:spacing w:before="9" w:line="214" w:lineRule="exact"/>
        <w:ind w:left="915" w:right="40" w:firstLine="4"/>
        <w:rPr>
          <w:rFonts w:eastAsia="Times New Roman" w:cs="Times New Roman"/>
          <w:sz w:val="20"/>
          <w:szCs w:val="20"/>
        </w:rPr>
      </w:pPr>
      <w:r w:rsidRPr="008877EF">
        <w:rPr>
          <w:rFonts w:eastAsia="Times New Roman" w:cs="Times New Roman"/>
          <w:sz w:val="20"/>
          <w:szCs w:val="20"/>
        </w:rPr>
        <w:t>color,</w:t>
      </w:r>
      <w:r w:rsidRPr="008877EF">
        <w:rPr>
          <w:rFonts w:eastAsia="Times New Roman" w:cs="Times New Roman"/>
          <w:spacing w:val="45"/>
          <w:sz w:val="20"/>
          <w:szCs w:val="20"/>
        </w:rPr>
        <w:t xml:space="preserve"> </w:t>
      </w:r>
      <w:r w:rsidRPr="008877EF">
        <w:rPr>
          <w:rFonts w:eastAsia="Times New Roman" w:cs="Times New Roman"/>
          <w:sz w:val="20"/>
          <w:szCs w:val="20"/>
        </w:rPr>
        <w:t>motion,</w:t>
      </w:r>
      <w:r w:rsidRPr="008877EF">
        <w:rPr>
          <w:rFonts w:eastAsia="Times New Roman" w:cs="Times New Roman"/>
          <w:spacing w:val="7"/>
          <w:sz w:val="20"/>
          <w:szCs w:val="20"/>
        </w:rPr>
        <w:t xml:space="preserve"> </w:t>
      </w:r>
      <w:r w:rsidRPr="008877EF">
        <w:rPr>
          <w:rFonts w:eastAsia="Times New Roman" w:cs="Times New Roman"/>
          <w:sz w:val="20"/>
          <w:szCs w:val="20"/>
        </w:rPr>
        <w:t>and</w:t>
      </w:r>
      <w:r w:rsidRPr="008877EF">
        <w:rPr>
          <w:rFonts w:eastAsia="Times New Roman" w:cs="Times New Roman"/>
          <w:spacing w:val="45"/>
          <w:sz w:val="20"/>
          <w:szCs w:val="20"/>
        </w:rPr>
        <w:t xml:space="preserve"> </w:t>
      </w:r>
      <w:r w:rsidRPr="008877EF">
        <w:rPr>
          <w:rFonts w:eastAsia="Times New Roman" w:cs="Times New Roman"/>
          <w:sz w:val="20"/>
          <w:szCs w:val="20"/>
        </w:rPr>
        <w:t>grouping.</w:t>
      </w:r>
      <w:r w:rsidRPr="008877EF">
        <w:rPr>
          <w:rFonts w:eastAsia="Times New Roman" w:cs="Times New Roman"/>
          <w:spacing w:val="2"/>
          <w:sz w:val="20"/>
          <w:szCs w:val="20"/>
        </w:rPr>
        <w:t xml:space="preserve"> </w:t>
      </w:r>
      <w:r w:rsidRPr="008877EF">
        <w:rPr>
          <w:rFonts w:eastAsia="Times New Roman" w:cs="Times New Roman"/>
          <w:sz w:val="20"/>
          <w:szCs w:val="20"/>
        </w:rPr>
        <w:t>This</w:t>
      </w:r>
      <w:r w:rsidRPr="008877EF">
        <w:rPr>
          <w:rFonts w:eastAsia="Times New Roman" w:cs="Times New Roman"/>
          <w:spacing w:val="49"/>
          <w:sz w:val="20"/>
          <w:szCs w:val="20"/>
        </w:rPr>
        <w:t xml:space="preserve"> </w:t>
      </w:r>
      <w:r w:rsidRPr="008877EF">
        <w:rPr>
          <w:rFonts w:eastAsia="Times New Roman" w:cs="Times New Roman"/>
          <w:sz w:val="20"/>
          <w:szCs w:val="20"/>
        </w:rPr>
        <w:t>seems</w:t>
      </w:r>
      <w:r w:rsidRPr="008877EF">
        <w:rPr>
          <w:rFonts w:eastAsia="Times New Roman" w:cs="Times New Roman"/>
          <w:spacing w:val="41"/>
          <w:sz w:val="20"/>
          <w:szCs w:val="20"/>
        </w:rPr>
        <w:t xml:space="preserve"> </w:t>
      </w:r>
      <w:r w:rsidRPr="008877EF">
        <w:rPr>
          <w:rFonts w:eastAsia="Times New Roman" w:cs="Times New Roman"/>
          <w:sz w:val="20"/>
          <w:szCs w:val="20"/>
        </w:rPr>
        <w:t>partly</w:t>
      </w:r>
      <w:r w:rsidRPr="008877EF">
        <w:rPr>
          <w:rFonts w:eastAsia="Times New Roman" w:cs="Times New Roman"/>
          <w:spacing w:val="10"/>
          <w:sz w:val="20"/>
          <w:szCs w:val="20"/>
        </w:rPr>
        <w:t xml:space="preserve"> </w:t>
      </w:r>
      <w:r w:rsidRPr="008877EF">
        <w:rPr>
          <w:rFonts w:eastAsia="Times New Roman" w:cs="Times New Roman"/>
          <w:sz w:val="20"/>
          <w:szCs w:val="20"/>
        </w:rPr>
        <w:t>owing</w:t>
      </w:r>
      <w:r w:rsidRPr="008877EF">
        <w:rPr>
          <w:rFonts w:eastAsia="Times New Roman" w:cs="Times New Roman"/>
          <w:spacing w:val="41"/>
          <w:sz w:val="20"/>
          <w:szCs w:val="20"/>
        </w:rPr>
        <w:t xml:space="preserve"> </w:t>
      </w:r>
      <w:r w:rsidRPr="008877EF">
        <w:rPr>
          <w:rFonts w:eastAsia="Times New Roman" w:cs="Times New Roman"/>
          <w:sz w:val="20"/>
          <w:szCs w:val="20"/>
        </w:rPr>
        <w:t>to</w:t>
      </w:r>
      <w:r w:rsidRPr="008877EF">
        <w:rPr>
          <w:rFonts w:eastAsia="Times New Roman" w:cs="Times New Roman"/>
          <w:spacing w:val="44"/>
          <w:sz w:val="20"/>
          <w:szCs w:val="20"/>
        </w:rPr>
        <w:t xml:space="preserve"> </w:t>
      </w:r>
      <w:r w:rsidRPr="008877EF">
        <w:rPr>
          <w:rFonts w:eastAsia="Times New Roman" w:cs="Times New Roman"/>
          <w:sz w:val="20"/>
          <w:szCs w:val="20"/>
        </w:rPr>
        <w:t>the  eye</w:t>
      </w:r>
      <w:r w:rsidRPr="008877EF">
        <w:rPr>
          <w:rFonts w:eastAsia="Times New Roman" w:cs="Times New Roman"/>
          <w:spacing w:val="48"/>
          <w:sz w:val="20"/>
          <w:szCs w:val="20"/>
        </w:rPr>
        <w:t xml:space="preserve"> </w:t>
      </w:r>
      <w:r w:rsidRPr="008877EF">
        <w:rPr>
          <w:rFonts w:eastAsia="Times New Roman" w:cs="Times New Roman"/>
          <w:sz w:val="20"/>
          <w:szCs w:val="20"/>
        </w:rPr>
        <w:t>itself.</w:t>
      </w:r>
      <w:r w:rsidRPr="008877EF">
        <w:rPr>
          <w:rFonts w:eastAsia="Times New Roman" w:cs="Times New Roman"/>
          <w:w w:val="96"/>
          <w:sz w:val="20"/>
          <w:szCs w:val="20"/>
        </w:rPr>
        <w:t xml:space="preserve"> </w:t>
      </w:r>
      <w:r w:rsidRPr="008877EF">
        <w:rPr>
          <w:rFonts w:eastAsia="Times New Roman" w:cs="Times New Roman"/>
          <w:sz w:val="20"/>
          <w:szCs w:val="20"/>
        </w:rPr>
        <w:t>The</w:t>
      </w:r>
      <w:r w:rsidRPr="008877EF">
        <w:rPr>
          <w:rFonts w:eastAsia="Times New Roman" w:cs="Times New Roman"/>
          <w:spacing w:val="39"/>
          <w:sz w:val="20"/>
          <w:szCs w:val="20"/>
        </w:rPr>
        <w:t xml:space="preserve"> </w:t>
      </w:r>
      <w:r w:rsidRPr="008877EF">
        <w:rPr>
          <w:rFonts w:eastAsia="Times New Roman" w:cs="Times New Roman"/>
          <w:sz w:val="20"/>
          <w:szCs w:val="20"/>
        </w:rPr>
        <w:t>eye</w:t>
      </w:r>
      <w:r w:rsidRPr="008877EF">
        <w:rPr>
          <w:rFonts w:eastAsia="Times New Roman" w:cs="Times New Roman"/>
          <w:spacing w:val="36"/>
          <w:sz w:val="20"/>
          <w:szCs w:val="20"/>
        </w:rPr>
        <w:t xml:space="preserve"> </w:t>
      </w:r>
      <w:r w:rsidRPr="008877EF">
        <w:rPr>
          <w:rFonts w:eastAsia="Times New Roman" w:cs="Times New Roman"/>
          <w:sz w:val="20"/>
          <w:szCs w:val="20"/>
        </w:rPr>
        <w:t>is</w:t>
      </w:r>
      <w:r w:rsidRPr="008877EF">
        <w:rPr>
          <w:rFonts w:eastAsia="Times New Roman" w:cs="Times New Roman"/>
          <w:spacing w:val="34"/>
          <w:sz w:val="20"/>
          <w:szCs w:val="20"/>
        </w:rPr>
        <w:t xml:space="preserve"> </w:t>
      </w:r>
      <w:r w:rsidRPr="008877EF">
        <w:rPr>
          <w:rFonts w:eastAsia="Times New Roman" w:cs="Times New Roman"/>
          <w:sz w:val="20"/>
          <w:szCs w:val="20"/>
        </w:rPr>
        <w:t>the</w:t>
      </w:r>
      <w:r w:rsidRPr="008877EF">
        <w:rPr>
          <w:rFonts w:eastAsia="Times New Roman" w:cs="Times New Roman"/>
          <w:spacing w:val="37"/>
          <w:sz w:val="20"/>
          <w:szCs w:val="20"/>
        </w:rPr>
        <w:t xml:space="preserve"> </w:t>
      </w:r>
      <w:r w:rsidRPr="008877EF">
        <w:rPr>
          <w:rFonts w:eastAsia="Times New Roman" w:cs="Times New Roman"/>
          <w:sz w:val="20"/>
          <w:szCs w:val="20"/>
        </w:rPr>
        <w:t>best</w:t>
      </w:r>
      <w:r w:rsidRPr="008877EF">
        <w:rPr>
          <w:rFonts w:eastAsia="Times New Roman" w:cs="Times New Roman"/>
          <w:spacing w:val="49"/>
          <w:sz w:val="20"/>
          <w:szCs w:val="20"/>
        </w:rPr>
        <w:t xml:space="preserve"> </w:t>
      </w:r>
      <w:r w:rsidRPr="008877EF">
        <w:rPr>
          <w:rFonts w:eastAsia="Times New Roman" w:cs="Times New Roman"/>
          <w:sz w:val="20"/>
          <w:szCs w:val="20"/>
        </w:rPr>
        <w:t>of</w:t>
      </w:r>
      <w:r w:rsidRPr="008877EF">
        <w:rPr>
          <w:rFonts w:eastAsia="Times New Roman" w:cs="Times New Roman"/>
          <w:spacing w:val="32"/>
          <w:sz w:val="20"/>
          <w:szCs w:val="20"/>
        </w:rPr>
        <w:t xml:space="preserve"> </w:t>
      </w:r>
      <w:r w:rsidRPr="008877EF">
        <w:rPr>
          <w:rFonts w:eastAsia="Times New Roman" w:cs="Times New Roman"/>
          <w:sz w:val="20"/>
          <w:szCs w:val="20"/>
        </w:rPr>
        <w:t>artists.</w:t>
      </w:r>
    </w:p>
    <w:p w:rsidR="00860151" w:rsidRPr="008877EF" w:rsidRDefault="00860151" w:rsidP="00126E0F">
      <w:pPr>
        <w:spacing w:line="220" w:lineRule="exact"/>
        <w:ind w:left="1260"/>
        <w:rPr>
          <w:rFonts w:eastAsia="Times New Roman" w:cs="Times New Roman"/>
          <w:sz w:val="20"/>
          <w:szCs w:val="20"/>
        </w:rPr>
      </w:pPr>
      <w:r w:rsidRPr="008877EF">
        <w:rPr>
          <w:rFonts w:eastAsia="Times New Roman" w:cs="Times New Roman"/>
          <w:sz w:val="20"/>
          <w:szCs w:val="20"/>
        </w:rPr>
        <w:t xml:space="preserve">But </w:t>
      </w:r>
      <w:r w:rsidRPr="008877EF">
        <w:rPr>
          <w:rFonts w:eastAsia="Times New Roman" w:cs="Times New Roman"/>
          <w:spacing w:val="5"/>
          <w:sz w:val="20"/>
          <w:szCs w:val="20"/>
        </w:rPr>
        <w:t xml:space="preserve"> </w:t>
      </w:r>
      <w:r w:rsidRPr="008877EF">
        <w:rPr>
          <w:rFonts w:eastAsia="Times New Roman" w:cs="Times New Roman"/>
          <w:sz w:val="20"/>
          <w:szCs w:val="20"/>
        </w:rPr>
        <w:t xml:space="preserve">this </w:t>
      </w:r>
      <w:r w:rsidRPr="008877EF">
        <w:rPr>
          <w:rFonts w:eastAsia="Times New Roman" w:cs="Times New Roman"/>
          <w:spacing w:val="2"/>
          <w:sz w:val="20"/>
          <w:szCs w:val="20"/>
        </w:rPr>
        <w:t xml:space="preserve"> </w:t>
      </w:r>
      <w:r w:rsidRPr="008877EF">
        <w:rPr>
          <w:rFonts w:eastAsia="Times New Roman" w:cs="Times New Roman"/>
          <w:sz w:val="20"/>
          <w:szCs w:val="20"/>
        </w:rPr>
        <w:t xml:space="preserve">beauty </w:t>
      </w:r>
      <w:r w:rsidRPr="008877EF">
        <w:rPr>
          <w:rFonts w:eastAsia="Times New Roman" w:cs="Times New Roman"/>
          <w:spacing w:val="14"/>
          <w:sz w:val="20"/>
          <w:szCs w:val="20"/>
        </w:rPr>
        <w:t xml:space="preserve"> </w:t>
      </w:r>
      <w:r w:rsidRPr="008877EF">
        <w:rPr>
          <w:rFonts w:eastAsia="Times New Roman" w:cs="Times New Roman"/>
          <w:sz w:val="20"/>
          <w:szCs w:val="20"/>
        </w:rPr>
        <w:t>of</w:t>
      </w:r>
      <w:r w:rsidRPr="008877EF">
        <w:rPr>
          <w:rFonts w:eastAsia="Times New Roman" w:cs="Times New Roman"/>
          <w:spacing w:val="44"/>
          <w:sz w:val="20"/>
          <w:szCs w:val="20"/>
        </w:rPr>
        <w:t xml:space="preserve"> </w:t>
      </w:r>
      <w:r w:rsidRPr="008877EF">
        <w:rPr>
          <w:rFonts w:eastAsia="Times New Roman" w:cs="Times New Roman"/>
          <w:sz w:val="20"/>
          <w:szCs w:val="20"/>
        </w:rPr>
        <w:t xml:space="preserve">Nature </w:t>
      </w:r>
      <w:r w:rsidRPr="008877EF">
        <w:rPr>
          <w:rFonts w:eastAsia="Times New Roman" w:cs="Times New Roman"/>
          <w:spacing w:val="17"/>
          <w:sz w:val="20"/>
          <w:szCs w:val="20"/>
        </w:rPr>
        <w:t xml:space="preserve"> </w:t>
      </w:r>
      <w:r w:rsidRPr="008877EF">
        <w:rPr>
          <w:rFonts w:eastAsia="Times New Roman" w:cs="Times New Roman"/>
          <w:sz w:val="20"/>
          <w:szCs w:val="20"/>
        </w:rPr>
        <w:t xml:space="preserve">which </w:t>
      </w:r>
      <w:r w:rsidRPr="008877EF">
        <w:rPr>
          <w:rFonts w:eastAsia="Times New Roman" w:cs="Times New Roman"/>
          <w:spacing w:val="20"/>
          <w:sz w:val="20"/>
          <w:szCs w:val="20"/>
        </w:rPr>
        <w:t xml:space="preserve"> </w:t>
      </w:r>
      <w:r w:rsidRPr="008877EF">
        <w:rPr>
          <w:rFonts w:eastAsia="Times New Roman" w:cs="Times New Roman"/>
          <w:sz w:val="20"/>
          <w:szCs w:val="20"/>
        </w:rPr>
        <w:t>is</w:t>
      </w:r>
      <w:r w:rsidRPr="008877EF">
        <w:rPr>
          <w:rFonts w:eastAsia="Times New Roman" w:cs="Times New Roman"/>
          <w:spacing w:val="44"/>
          <w:sz w:val="20"/>
          <w:szCs w:val="20"/>
        </w:rPr>
        <w:t xml:space="preserve"> </w:t>
      </w:r>
      <w:r w:rsidRPr="008877EF">
        <w:rPr>
          <w:rFonts w:eastAsia="Times New Roman" w:cs="Times New Roman"/>
          <w:sz w:val="20"/>
          <w:szCs w:val="20"/>
        </w:rPr>
        <w:t xml:space="preserve">seen </w:t>
      </w:r>
      <w:r w:rsidRPr="008877EF">
        <w:rPr>
          <w:rFonts w:eastAsia="Times New Roman" w:cs="Times New Roman"/>
          <w:spacing w:val="9"/>
          <w:sz w:val="20"/>
          <w:szCs w:val="20"/>
        </w:rPr>
        <w:t xml:space="preserve"> </w:t>
      </w:r>
      <w:r w:rsidRPr="008877EF">
        <w:rPr>
          <w:rFonts w:eastAsia="Times New Roman" w:cs="Times New Roman"/>
          <w:sz w:val="20"/>
          <w:szCs w:val="20"/>
        </w:rPr>
        <w:t>and</w:t>
      </w:r>
      <w:r w:rsidRPr="008877EF">
        <w:rPr>
          <w:rFonts w:eastAsia="Times New Roman" w:cs="Times New Roman"/>
          <w:spacing w:val="49"/>
          <w:sz w:val="20"/>
          <w:szCs w:val="20"/>
        </w:rPr>
        <w:t xml:space="preserve"> </w:t>
      </w:r>
      <w:r w:rsidRPr="008877EF">
        <w:rPr>
          <w:rFonts w:eastAsia="Arial" w:cs="Arial"/>
          <w:sz w:val="20"/>
          <w:szCs w:val="20"/>
        </w:rPr>
        <w:t>felt</w:t>
      </w:r>
      <w:r w:rsidRPr="008877EF">
        <w:rPr>
          <w:rFonts w:eastAsia="Arial" w:cs="Arial"/>
          <w:spacing w:val="51"/>
          <w:sz w:val="20"/>
          <w:szCs w:val="20"/>
        </w:rPr>
        <w:t xml:space="preserve"> </w:t>
      </w:r>
      <w:r w:rsidRPr="008877EF">
        <w:rPr>
          <w:rFonts w:eastAsia="Times New Roman" w:cs="Times New Roman"/>
          <w:sz w:val="20"/>
          <w:szCs w:val="20"/>
        </w:rPr>
        <w:t>as</w:t>
      </w:r>
      <w:r w:rsidRPr="008877EF">
        <w:rPr>
          <w:rFonts w:eastAsia="Times New Roman" w:cs="Times New Roman"/>
          <w:spacing w:val="39"/>
          <w:sz w:val="20"/>
          <w:szCs w:val="20"/>
        </w:rPr>
        <w:t xml:space="preserve"> </w:t>
      </w:r>
      <w:r w:rsidRPr="008877EF">
        <w:rPr>
          <w:rFonts w:eastAsia="Times New Roman" w:cs="Times New Roman"/>
          <w:sz w:val="20"/>
          <w:szCs w:val="20"/>
        </w:rPr>
        <w:t xml:space="preserve">beauty, </w:t>
      </w:r>
      <w:r w:rsidRPr="008877EF">
        <w:rPr>
          <w:rFonts w:eastAsia="Times New Roman" w:cs="Times New Roman"/>
          <w:spacing w:val="17"/>
          <w:sz w:val="20"/>
          <w:szCs w:val="20"/>
        </w:rPr>
        <w:t xml:space="preserve"> </w:t>
      </w:r>
      <w:r w:rsidRPr="008877EF">
        <w:rPr>
          <w:rFonts w:eastAsia="Times New Roman" w:cs="Times New Roman"/>
          <w:sz w:val="20"/>
          <w:szCs w:val="20"/>
        </w:rPr>
        <w:t>is</w:t>
      </w:r>
      <w:r w:rsidRPr="008877EF">
        <w:rPr>
          <w:rFonts w:eastAsia="Times New Roman" w:cs="Times New Roman"/>
          <w:spacing w:val="44"/>
          <w:sz w:val="20"/>
          <w:szCs w:val="20"/>
        </w:rPr>
        <w:t xml:space="preserve"> </w:t>
      </w:r>
      <w:r w:rsidRPr="008877EF">
        <w:rPr>
          <w:rFonts w:eastAsia="Times New Roman" w:cs="Times New Roman"/>
          <w:sz w:val="20"/>
          <w:szCs w:val="20"/>
        </w:rPr>
        <w:t>the</w:t>
      </w:r>
    </w:p>
    <w:p w:rsidR="00860151" w:rsidRPr="008877EF" w:rsidRDefault="00860151" w:rsidP="00126E0F">
      <w:pPr>
        <w:spacing w:line="232" w:lineRule="auto"/>
        <w:ind w:left="930" w:right="28"/>
        <w:rPr>
          <w:rFonts w:eastAsia="Times New Roman" w:cs="Times New Roman"/>
          <w:sz w:val="20"/>
          <w:szCs w:val="20"/>
        </w:rPr>
      </w:pPr>
      <w:r w:rsidRPr="008877EF">
        <w:rPr>
          <w:rFonts w:eastAsia="Times New Roman" w:cs="Times New Roman"/>
          <w:sz w:val="20"/>
          <w:szCs w:val="20"/>
        </w:rPr>
        <w:t>least</w:t>
      </w:r>
      <w:r w:rsidRPr="008877EF">
        <w:rPr>
          <w:rFonts w:eastAsia="Times New Roman" w:cs="Times New Roman"/>
          <w:spacing w:val="26"/>
          <w:sz w:val="20"/>
          <w:szCs w:val="20"/>
        </w:rPr>
        <w:t xml:space="preserve"> </w:t>
      </w:r>
      <w:r w:rsidRPr="008877EF">
        <w:rPr>
          <w:rFonts w:eastAsia="Times New Roman" w:cs="Times New Roman"/>
          <w:sz w:val="20"/>
          <w:szCs w:val="20"/>
        </w:rPr>
        <w:t>part.</w:t>
      </w:r>
      <w:r w:rsidRPr="008877EF">
        <w:rPr>
          <w:rFonts w:eastAsia="Times New Roman" w:cs="Times New Roman"/>
          <w:spacing w:val="28"/>
          <w:sz w:val="20"/>
          <w:szCs w:val="20"/>
        </w:rPr>
        <w:t xml:space="preserve"> </w:t>
      </w:r>
      <w:r w:rsidRPr="008877EF">
        <w:rPr>
          <w:rFonts w:eastAsia="Times New Roman" w:cs="Times New Roman"/>
          <w:sz w:val="20"/>
          <w:szCs w:val="20"/>
        </w:rPr>
        <w:t>The</w:t>
      </w:r>
      <w:r w:rsidRPr="008877EF">
        <w:rPr>
          <w:rFonts w:eastAsia="Times New Roman" w:cs="Times New Roman"/>
          <w:spacing w:val="23"/>
          <w:sz w:val="20"/>
          <w:szCs w:val="20"/>
        </w:rPr>
        <w:t xml:space="preserve"> </w:t>
      </w:r>
      <w:r w:rsidRPr="008877EF">
        <w:rPr>
          <w:rFonts w:eastAsia="Times New Roman" w:cs="Times New Roman"/>
          <w:sz w:val="20"/>
          <w:szCs w:val="20"/>
        </w:rPr>
        <w:t>shows</w:t>
      </w:r>
      <w:r w:rsidRPr="008877EF">
        <w:rPr>
          <w:rFonts w:eastAsia="Times New Roman" w:cs="Times New Roman"/>
          <w:spacing w:val="23"/>
          <w:sz w:val="20"/>
          <w:szCs w:val="20"/>
        </w:rPr>
        <w:t xml:space="preserve"> </w:t>
      </w:r>
      <w:r w:rsidRPr="008877EF">
        <w:rPr>
          <w:rFonts w:eastAsia="Times New Roman" w:cs="Times New Roman"/>
          <w:sz w:val="20"/>
          <w:szCs w:val="20"/>
        </w:rPr>
        <w:t>of</w:t>
      </w:r>
      <w:r w:rsidRPr="008877EF">
        <w:rPr>
          <w:rFonts w:eastAsia="Times New Roman" w:cs="Times New Roman"/>
          <w:spacing w:val="12"/>
          <w:sz w:val="20"/>
          <w:szCs w:val="20"/>
        </w:rPr>
        <w:t xml:space="preserve"> </w:t>
      </w:r>
      <w:r w:rsidRPr="008877EF">
        <w:rPr>
          <w:rFonts w:eastAsia="Times New Roman" w:cs="Times New Roman"/>
          <w:sz w:val="20"/>
          <w:szCs w:val="20"/>
        </w:rPr>
        <w:t>day,</w:t>
      </w:r>
      <w:r w:rsidRPr="008877EF">
        <w:rPr>
          <w:rFonts w:eastAsia="Times New Roman" w:cs="Times New Roman"/>
          <w:spacing w:val="24"/>
          <w:sz w:val="20"/>
          <w:szCs w:val="20"/>
        </w:rPr>
        <w:t xml:space="preserve"> </w:t>
      </w:r>
      <w:r w:rsidRPr="008877EF">
        <w:rPr>
          <w:rFonts w:eastAsia="Times New Roman" w:cs="Times New Roman"/>
          <w:sz w:val="20"/>
          <w:szCs w:val="20"/>
        </w:rPr>
        <w:t>the</w:t>
      </w:r>
      <w:r w:rsidRPr="008877EF">
        <w:rPr>
          <w:rFonts w:eastAsia="Times New Roman" w:cs="Times New Roman"/>
          <w:spacing w:val="28"/>
          <w:sz w:val="20"/>
          <w:szCs w:val="20"/>
        </w:rPr>
        <w:t xml:space="preserve"> </w:t>
      </w:r>
      <w:r w:rsidRPr="008877EF">
        <w:rPr>
          <w:rFonts w:eastAsia="Times New Roman" w:cs="Times New Roman"/>
          <w:sz w:val="20"/>
          <w:szCs w:val="20"/>
        </w:rPr>
        <w:t>dewy</w:t>
      </w:r>
      <w:r w:rsidRPr="008877EF">
        <w:rPr>
          <w:rFonts w:eastAsia="Times New Roman" w:cs="Times New Roman"/>
          <w:spacing w:val="42"/>
          <w:sz w:val="20"/>
          <w:szCs w:val="20"/>
        </w:rPr>
        <w:t xml:space="preserve"> </w:t>
      </w:r>
      <w:r w:rsidRPr="008877EF">
        <w:rPr>
          <w:rFonts w:eastAsia="Times New Roman" w:cs="Times New Roman"/>
          <w:sz w:val="20"/>
          <w:szCs w:val="20"/>
        </w:rPr>
        <w:t>morning,</w:t>
      </w:r>
      <w:r w:rsidRPr="008877EF">
        <w:rPr>
          <w:rFonts w:eastAsia="Times New Roman" w:cs="Times New Roman"/>
          <w:spacing w:val="37"/>
          <w:sz w:val="20"/>
          <w:szCs w:val="20"/>
        </w:rPr>
        <w:t xml:space="preserve"> </w:t>
      </w:r>
      <w:r w:rsidRPr="008877EF">
        <w:rPr>
          <w:rFonts w:eastAsia="Times New Roman" w:cs="Times New Roman"/>
          <w:sz w:val="20"/>
          <w:szCs w:val="20"/>
        </w:rPr>
        <w:t>the</w:t>
      </w:r>
      <w:r w:rsidRPr="008877EF">
        <w:rPr>
          <w:rFonts w:eastAsia="Times New Roman" w:cs="Times New Roman"/>
          <w:spacing w:val="28"/>
          <w:sz w:val="20"/>
          <w:szCs w:val="20"/>
        </w:rPr>
        <w:t xml:space="preserve"> </w:t>
      </w:r>
      <w:r w:rsidRPr="008877EF">
        <w:rPr>
          <w:rFonts w:eastAsia="Times New Roman" w:cs="Times New Roman"/>
          <w:sz w:val="20"/>
          <w:szCs w:val="20"/>
        </w:rPr>
        <w:t>rainbow,</w:t>
      </w:r>
      <w:r w:rsidRPr="008877EF">
        <w:rPr>
          <w:rFonts w:eastAsia="Times New Roman" w:cs="Times New Roman"/>
          <w:spacing w:val="42"/>
          <w:sz w:val="20"/>
          <w:szCs w:val="20"/>
        </w:rPr>
        <w:t xml:space="preserve"> </w:t>
      </w:r>
      <w:r w:rsidRPr="008877EF">
        <w:rPr>
          <w:rFonts w:eastAsia="Times New Roman" w:cs="Times New Roman"/>
          <w:sz w:val="20"/>
          <w:szCs w:val="20"/>
        </w:rPr>
        <w:t>mountains,</w:t>
      </w:r>
      <w:r w:rsidRPr="008877EF">
        <w:rPr>
          <w:rFonts w:eastAsia="Times New Roman" w:cs="Times New Roman"/>
          <w:w w:val="103"/>
          <w:sz w:val="20"/>
          <w:szCs w:val="20"/>
        </w:rPr>
        <w:t xml:space="preserve"> </w:t>
      </w:r>
      <w:r w:rsidRPr="008877EF">
        <w:rPr>
          <w:rFonts w:eastAsia="Times New Roman" w:cs="Times New Roman"/>
          <w:sz w:val="20"/>
          <w:szCs w:val="20"/>
        </w:rPr>
        <w:t>orchards</w:t>
      </w:r>
      <w:r w:rsidRPr="008877EF">
        <w:rPr>
          <w:rFonts w:eastAsia="Times New Roman" w:cs="Times New Roman"/>
          <w:spacing w:val="12"/>
          <w:sz w:val="20"/>
          <w:szCs w:val="20"/>
        </w:rPr>
        <w:t xml:space="preserve"> </w:t>
      </w:r>
      <w:r w:rsidRPr="008877EF">
        <w:rPr>
          <w:rFonts w:eastAsia="Times New Roman" w:cs="Times New Roman"/>
          <w:sz w:val="20"/>
          <w:szCs w:val="20"/>
        </w:rPr>
        <w:t>in</w:t>
      </w:r>
      <w:r w:rsidRPr="008877EF">
        <w:rPr>
          <w:rFonts w:eastAsia="Times New Roman" w:cs="Times New Roman"/>
          <w:spacing w:val="4"/>
          <w:sz w:val="20"/>
          <w:szCs w:val="20"/>
        </w:rPr>
        <w:t xml:space="preserve"> </w:t>
      </w:r>
      <w:r w:rsidRPr="008877EF">
        <w:rPr>
          <w:rFonts w:eastAsia="Times New Roman" w:cs="Times New Roman"/>
          <w:sz w:val="20"/>
          <w:szCs w:val="20"/>
        </w:rPr>
        <w:t>blossom,</w:t>
      </w:r>
      <w:r w:rsidRPr="008877EF">
        <w:rPr>
          <w:rFonts w:eastAsia="Times New Roman" w:cs="Times New Roman"/>
          <w:spacing w:val="27"/>
          <w:sz w:val="20"/>
          <w:szCs w:val="20"/>
        </w:rPr>
        <w:t xml:space="preserve"> </w:t>
      </w:r>
      <w:r w:rsidRPr="008877EF">
        <w:rPr>
          <w:rFonts w:eastAsia="Times New Roman" w:cs="Times New Roman"/>
          <w:sz w:val="20"/>
          <w:szCs w:val="20"/>
        </w:rPr>
        <w:t>stars,</w:t>
      </w:r>
      <w:r w:rsidRPr="008877EF">
        <w:rPr>
          <w:rFonts w:eastAsia="Times New Roman" w:cs="Times New Roman"/>
          <w:spacing w:val="9"/>
          <w:sz w:val="20"/>
          <w:szCs w:val="20"/>
        </w:rPr>
        <w:t xml:space="preserve"> </w:t>
      </w:r>
      <w:r w:rsidRPr="008877EF">
        <w:rPr>
          <w:rFonts w:eastAsia="Times New Roman" w:cs="Times New Roman"/>
          <w:sz w:val="20"/>
          <w:szCs w:val="20"/>
        </w:rPr>
        <w:t>moonlight,</w:t>
      </w:r>
      <w:r w:rsidRPr="008877EF">
        <w:rPr>
          <w:rFonts w:eastAsia="Times New Roman" w:cs="Times New Roman"/>
          <w:spacing w:val="28"/>
          <w:sz w:val="20"/>
          <w:szCs w:val="20"/>
        </w:rPr>
        <w:t xml:space="preserve"> </w:t>
      </w:r>
      <w:r w:rsidRPr="008877EF">
        <w:rPr>
          <w:rFonts w:eastAsia="Times New Roman" w:cs="Times New Roman"/>
          <w:sz w:val="20"/>
          <w:szCs w:val="20"/>
        </w:rPr>
        <w:t xml:space="preserve">shadows </w:t>
      </w:r>
      <w:r w:rsidRPr="008877EF">
        <w:rPr>
          <w:rFonts w:eastAsia="Times New Roman" w:cs="Times New Roman"/>
          <w:spacing w:val="11"/>
          <w:sz w:val="20"/>
          <w:szCs w:val="20"/>
        </w:rPr>
        <w:t xml:space="preserve"> </w:t>
      </w:r>
      <w:r w:rsidRPr="008877EF">
        <w:rPr>
          <w:rFonts w:eastAsia="Times New Roman" w:cs="Times New Roman"/>
          <w:sz w:val="20"/>
          <w:szCs w:val="20"/>
        </w:rPr>
        <w:t xml:space="preserve">in </w:t>
      </w:r>
      <w:r w:rsidRPr="008877EF">
        <w:rPr>
          <w:rFonts w:eastAsia="Times New Roman" w:cs="Times New Roman"/>
          <w:spacing w:val="15"/>
          <w:sz w:val="20"/>
          <w:szCs w:val="20"/>
        </w:rPr>
        <w:t xml:space="preserve"> </w:t>
      </w:r>
      <w:r w:rsidRPr="008877EF">
        <w:rPr>
          <w:rFonts w:eastAsia="Times New Roman" w:cs="Times New Roman"/>
          <w:sz w:val="20"/>
          <w:szCs w:val="20"/>
        </w:rPr>
        <w:t xml:space="preserve">still </w:t>
      </w:r>
      <w:r w:rsidRPr="008877EF">
        <w:rPr>
          <w:rFonts w:eastAsia="Times New Roman" w:cs="Times New Roman"/>
          <w:spacing w:val="5"/>
          <w:sz w:val="20"/>
          <w:szCs w:val="20"/>
        </w:rPr>
        <w:t xml:space="preserve"> </w:t>
      </w:r>
      <w:r w:rsidRPr="008877EF">
        <w:rPr>
          <w:rFonts w:eastAsia="Times New Roman" w:cs="Times New Roman"/>
          <w:sz w:val="20"/>
          <w:szCs w:val="20"/>
        </w:rPr>
        <w:t xml:space="preserve">water, </w:t>
      </w:r>
      <w:r w:rsidRPr="008877EF">
        <w:rPr>
          <w:rFonts w:eastAsia="Times New Roman" w:cs="Times New Roman"/>
          <w:spacing w:val="18"/>
          <w:sz w:val="20"/>
          <w:szCs w:val="20"/>
        </w:rPr>
        <w:t xml:space="preserve"> </w:t>
      </w:r>
      <w:r w:rsidRPr="008877EF">
        <w:rPr>
          <w:rFonts w:eastAsia="Times New Roman" w:cs="Times New Roman"/>
          <w:sz w:val="20"/>
          <w:szCs w:val="20"/>
        </w:rPr>
        <w:t xml:space="preserve">and </w:t>
      </w:r>
      <w:r w:rsidRPr="008877EF">
        <w:rPr>
          <w:rFonts w:eastAsia="Times New Roman" w:cs="Times New Roman"/>
          <w:spacing w:val="11"/>
          <w:sz w:val="20"/>
          <w:szCs w:val="20"/>
        </w:rPr>
        <w:t xml:space="preserve"> </w:t>
      </w:r>
      <w:r w:rsidRPr="008877EF">
        <w:rPr>
          <w:rFonts w:eastAsia="Times New Roman" w:cs="Times New Roman"/>
          <w:sz w:val="20"/>
          <w:szCs w:val="20"/>
        </w:rPr>
        <w:t>the</w:t>
      </w:r>
      <w:r w:rsidRPr="008877EF">
        <w:rPr>
          <w:rFonts w:eastAsia="Times New Roman" w:cs="Times New Roman"/>
          <w:w w:val="104"/>
          <w:sz w:val="20"/>
          <w:szCs w:val="20"/>
        </w:rPr>
        <w:t xml:space="preserve"> </w:t>
      </w:r>
      <w:r w:rsidRPr="008877EF">
        <w:rPr>
          <w:rFonts w:eastAsia="Times New Roman" w:cs="Times New Roman"/>
          <w:sz w:val="20"/>
          <w:szCs w:val="20"/>
        </w:rPr>
        <w:t>like,</w:t>
      </w:r>
      <w:r w:rsidRPr="008877EF">
        <w:rPr>
          <w:rFonts w:eastAsia="Times New Roman" w:cs="Times New Roman"/>
          <w:spacing w:val="19"/>
          <w:sz w:val="20"/>
          <w:szCs w:val="20"/>
        </w:rPr>
        <w:t xml:space="preserve"> </w:t>
      </w:r>
      <w:r w:rsidRPr="008877EF">
        <w:rPr>
          <w:rFonts w:eastAsia="Times New Roman" w:cs="Times New Roman"/>
          <w:sz w:val="20"/>
          <w:szCs w:val="20"/>
        </w:rPr>
        <w:t>if</w:t>
      </w:r>
      <w:r w:rsidRPr="008877EF">
        <w:rPr>
          <w:rFonts w:eastAsia="Times New Roman" w:cs="Times New Roman"/>
          <w:spacing w:val="13"/>
          <w:sz w:val="20"/>
          <w:szCs w:val="20"/>
        </w:rPr>
        <w:t xml:space="preserve"> </w:t>
      </w:r>
      <w:r w:rsidRPr="008877EF">
        <w:rPr>
          <w:rFonts w:eastAsia="Times New Roman" w:cs="Times New Roman"/>
          <w:sz w:val="20"/>
          <w:szCs w:val="20"/>
        </w:rPr>
        <w:t>too</w:t>
      </w:r>
      <w:r w:rsidRPr="008877EF">
        <w:rPr>
          <w:rFonts w:eastAsia="Times New Roman" w:cs="Times New Roman"/>
          <w:spacing w:val="21"/>
          <w:sz w:val="20"/>
          <w:szCs w:val="20"/>
        </w:rPr>
        <w:t xml:space="preserve"> </w:t>
      </w:r>
      <w:r w:rsidRPr="008877EF">
        <w:rPr>
          <w:rFonts w:eastAsia="Times New Roman" w:cs="Times New Roman"/>
          <w:sz w:val="20"/>
          <w:szCs w:val="20"/>
        </w:rPr>
        <w:t>eagerly</w:t>
      </w:r>
      <w:r w:rsidRPr="008877EF">
        <w:rPr>
          <w:rFonts w:eastAsia="Times New Roman" w:cs="Times New Roman"/>
          <w:spacing w:val="30"/>
          <w:sz w:val="20"/>
          <w:szCs w:val="20"/>
        </w:rPr>
        <w:t xml:space="preserve"> </w:t>
      </w:r>
      <w:r w:rsidRPr="008877EF">
        <w:rPr>
          <w:rFonts w:eastAsia="Times New Roman" w:cs="Times New Roman"/>
          <w:sz w:val="20"/>
          <w:szCs w:val="20"/>
        </w:rPr>
        <w:t>hunted,</w:t>
      </w:r>
      <w:r w:rsidRPr="008877EF">
        <w:rPr>
          <w:rFonts w:eastAsia="Times New Roman" w:cs="Times New Roman"/>
          <w:spacing w:val="26"/>
          <w:sz w:val="20"/>
          <w:szCs w:val="20"/>
        </w:rPr>
        <w:t xml:space="preserve"> </w:t>
      </w:r>
      <w:r w:rsidRPr="008877EF">
        <w:rPr>
          <w:rFonts w:eastAsia="Times New Roman" w:cs="Times New Roman"/>
          <w:sz w:val="20"/>
          <w:szCs w:val="20"/>
        </w:rPr>
        <w:t>become</w:t>
      </w:r>
      <w:r w:rsidRPr="008877EF">
        <w:rPr>
          <w:rFonts w:eastAsia="Times New Roman" w:cs="Times New Roman"/>
          <w:spacing w:val="29"/>
          <w:sz w:val="20"/>
          <w:szCs w:val="20"/>
        </w:rPr>
        <w:t xml:space="preserve"> </w:t>
      </w:r>
      <w:r w:rsidRPr="008877EF">
        <w:rPr>
          <w:rFonts w:eastAsia="Times New Roman" w:cs="Times New Roman"/>
          <w:sz w:val="20"/>
          <w:szCs w:val="20"/>
        </w:rPr>
        <w:t>shows</w:t>
      </w:r>
      <w:r w:rsidRPr="008877EF">
        <w:rPr>
          <w:rFonts w:eastAsia="Times New Roman" w:cs="Times New Roman"/>
          <w:spacing w:val="19"/>
          <w:sz w:val="20"/>
          <w:szCs w:val="20"/>
        </w:rPr>
        <w:t xml:space="preserve"> </w:t>
      </w:r>
      <w:r w:rsidRPr="008877EF">
        <w:rPr>
          <w:rFonts w:eastAsia="Times New Roman" w:cs="Times New Roman"/>
          <w:sz w:val="20"/>
          <w:szCs w:val="20"/>
        </w:rPr>
        <w:t>merely,</w:t>
      </w:r>
      <w:r w:rsidRPr="008877EF">
        <w:rPr>
          <w:rFonts w:eastAsia="Times New Roman" w:cs="Times New Roman"/>
          <w:spacing w:val="30"/>
          <w:sz w:val="20"/>
          <w:szCs w:val="20"/>
        </w:rPr>
        <w:t xml:space="preserve"> </w:t>
      </w:r>
      <w:r w:rsidRPr="008877EF">
        <w:rPr>
          <w:rFonts w:eastAsia="Times New Roman" w:cs="Times New Roman"/>
          <w:sz w:val="20"/>
          <w:szCs w:val="20"/>
        </w:rPr>
        <w:t>and</w:t>
      </w:r>
      <w:r w:rsidRPr="008877EF">
        <w:rPr>
          <w:rFonts w:eastAsia="Times New Roman" w:cs="Times New Roman"/>
          <w:spacing w:val="24"/>
          <w:sz w:val="20"/>
          <w:szCs w:val="20"/>
        </w:rPr>
        <w:t xml:space="preserve"> </w:t>
      </w:r>
      <w:r w:rsidRPr="008877EF">
        <w:rPr>
          <w:rFonts w:eastAsia="Times New Roman" w:cs="Times New Roman"/>
          <w:sz w:val="20"/>
          <w:szCs w:val="20"/>
        </w:rPr>
        <w:t>mock</w:t>
      </w:r>
      <w:r w:rsidRPr="008877EF">
        <w:rPr>
          <w:rFonts w:eastAsia="Times New Roman" w:cs="Times New Roman"/>
          <w:spacing w:val="31"/>
          <w:sz w:val="20"/>
          <w:szCs w:val="20"/>
        </w:rPr>
        <w:t xml:space="preserve"> </w:t>
      </w:r>
      <w:r w:rsidRPr="008877EF">
        <w:rPr>
          <w:rFonts w:eastAsia="Times New Roman" w:cs="Times New Roman"/>
          <w:sz w:val="20"/>
          <w:szCs w:val="20"/>
        </w:rPr>
        <w:t>us</w:t>
      </w:r>
      <w:r w:rsidRPr="008877EF">
        <w:rPr>
          <w:rFonts w:eastAsia="Times New Roman" w:cs="Times New Roman"/>
          <w:spacing w:val="17"/>
          <w:sz w:val="20"/>
          <w:szCs w:val="20"/>
        </w:rPr>
        <w:t xml:space="preserve"> </w:t>
      </w:r>
      <w:r w:rsidRPr="008877EF">
        <w:rPr>
          <w:rFonts w:eastAsia="Times New Roman" w:cs="Times New Roman"/>
          <w:sz w:val="20"/>
          <w:szCs w:val="20"/>
        </w:rPr>
        <w:t>with</w:t>
      </w:r>
      <w:r w:rsidRPr="008877EF">
        <w:rPr>
          <w:rFonts w:eastAsia="Times New Roman" w:cs="Times New Roman"/>
          <w:spacing w:val="30"/>
          <w:sz w:val="20"/>
          <w:szCs w:val="20"/>
        </w:rPr>
        <w:t xml:space="preserve"> </w:t>
      </w:r>
      <w:r w:rsidRPr="008877EF">
        <w:rPr>
          <w:rFonts w:eastAsia="Times New Roman" w:cs="Times New Roman"/>
          <w:sz w:val="20"/>
          <w:szCs w:val="20"/>
        </w:rPr>
        <w:t>their</w:t>
      </w:r>
      <w:r w:rsidRPr="008877EF">
        <w:rPr>
          <w:rFonts w:eastAsia="Times New Roman" w:cs="Times New Roman"/>
          <w:w w:val="102"/>
          <w:sz w:val="20"/>
          <w:szCs w:val="20"/>
        </w:rPr>
        <w:t xml:space="preserve"> </w:t>
      </w:r>
      <w:r w:rsidRPr="008877EF">
        <w:rPr>
          <w:rFonts w:eastAsia="Times New Roman" w:cs="Times New Roman"/>
          <w:sz w:val="20"/>
          <w:szCs w:val="20"/>
        </w:rPr>
        <w:t>unreality</w:t>
      </w:r>
    </w:p>
    <w:p w:rsidR="00860151" w:rsidRPr="008877EF" w:rsidRDefault="00860151" w:rsidP="00126E0F">
      <w:pPr>
        <w:spacing w:line="221" w:lineRule="exact"/>
        <w:ind w:left="1265"/>
        <w:rPr>
          <w:rFonts w:eastAsia="Times New Roman" w:cs="Times New Roman"/>
          <w:sz w:val="20"/>
          <w:szCs w:val="20"/>
        </w:rPr>
      </w:pPr>
      <w:r w:rsidRPr="008877EF">
        <w:rPr>
          <w:rFonts w:eastAsia="Times New Roman" w:cs="Times New Roman"/>
          <w:sz w:val="20"/>
          <w:szCs w:val="20"/>
        </w:rPr>
        <w:t>The</w:t>
      </w:r>
      <w:r w:rsidRPr="008877EF">
        <w:rPr>
          <w:rFonts w:eastAsia="Times New Roman" w:cs="Times New Roman"/>
          <w:spacing w:val="25"/>
          <w:sz w:val="20"/>
          <w:szCs w:val="20"/>
        </w:rPr>
        <w:t xml:space="preserve"> </w:t>
      </w:r>
      <w:r w:rsidRPr="008877EF">
        <w:rPr>
          <w:rFonts w:eastAsia="Times New Roman" w:cs="Times New Roman"/>
          <w:sz w:val="20"/>
          <w:szCs w:val="20"/>
        </w:rPr>
        <w:t>presence</w:t>
      </w:r>
      <w:r w:rsidRPr="008877EF">
        <w:rPr>
          <w:rFonts w:eastAsia="Times New Roman" w:cs="Times New Roman"/>
          <w:spacing w:val="38"/>
          <w:sz w:val="20"/>
          <w:szCs w:val="20"/>
        </w:rPr>
        <w:t xml:space="preserve"> </w:t>
      </w:r>
      <w:r w:rsidRPr="008877EF">
        <w:rPr>
          <w:rFonts w:eastAsia="Times New Roman" w:cs="Times New Roman"/>
          <w:sz w:val="20"/>
          <w:szCs w:val="20"/>
        </w:rPr>
        <w:t>of</w:t>
      </w:r>
      <w:r w:rsidRPr="008877EF">
        <w:rPr>
          <w:rFonts w:eastAsia="Times New Roman" w:cs="Times New Roman"/>
          <w:spacing w:val="19"/>
          <w:sz w:val="20"/>
          <w:szCs w:val="20"/>
        </w:rPr>
        <w:t xml:space="preserve"> </w:t>
      </w:r>
      <w:r w:rsidRPr="008877EF">
        <w:rPr>
          <w:rFonts w:eastAsia="Times New Roman" w:cs="Times New Roman"/>
          <w:sz w:val="20"/>
          <w:szCs w:val="20"/>
        </w:rPr>
        <w:t>a</w:t>
      </w:r>
      <w:r w:rsidRPr="008877EF">
        <w:rPr>
          <w:rFonts w:eastAsia="Times New Roman" w:cs="Times New Roman"/>
          <w:spacing w:val="15"/>
          <w:sz w:val="20"/>
          <w:szCs w:val="20"/>
        </w:rPr>
        <w:t xml:space="preserve"> </w:t>
      </w:r>
      <w:r w:rsidRPr="008877EF">
        <w:rPr>
          <w:rFonts w:eastAsia="Times New Roman" w:cs="Times New Roman"/>
          <w:sz w:val="20"/>
          <w:szCs w:val="20"/>
        </w:rPr>
        <w:t>higher,</w:t>
      </w:r>
      <w:r w:rsidRPr="008877EF">
        <w:rPr>
          <w:rFonts w:eastAsia="Times New Roman" w:cs="Times New Roman"/>
          <w:spacing w:val="36"/>
          <w:sz w:val="20"/>
          <w:szCs w:val="20"/>
        </w:rPr>
        <w:t xml:space="preserve"> </w:t>
      </w:r>
      <w:r w:rsidRPr="008877EF">
        <w:rPr>
          <w:rFonts w:eastAsia="Times New Roman" w:cs="Times New Roman"/>
          <w:sz w:val="20"/>
          <w:szCs w:val="20"/>
        </w:rPr>
        <w:t>namely,</w:t>
      </w:r>
      <w:r w:rsidRPr="008877EF">
        <w:rPr>
          <w:rFonts w:eastAsia="Times New Roman" w:cs="Times New Roman"/>
          <w:spacing w:val="39"/>
          <w:sz w:val="20"/>
          <w:szCs w:val="20"/>
        </w:rPr>
        <w:t xml:space="preserve"> </w:t>
      </w:r>
      <w:r w:rsidRPr="008877EF">
        <w:rPr>
          <w:rFonts w:eastAsia="Times New Roman" w:cs="Times New Roman"/>
          <w:sz w:val="20"/>
          <w:szCs w:val="20"/>
        </w:rPr>
        <w:t>of</w:t>
      </w:r>
      <w:r w:rsidRPr="008877EF">
        <w:rPr>
          <w:rFonts w:eastAsia="Times New Roman" w:cs="Times New Roman"/>
          <w:spacing w:val="19"/>
          <w:sz w:val="20"/>
          <w:szCs w:val="20"/>
        </w:rPr>
        <w:t xml:space="preserve"> </w:t>
      </w:r>
      <w:r w:rsidRPr="008877EF">
        <w:rPr>
          <w:rFonts w:eastAsia="Times New Roman" w:cs="Times New Roman"/>
          <w:sz w:val="20"/>
          <w:szCs w:val="20"/>
        </w:rPr>
        <w:t>the</w:t>
      </w:r>
      <w:r w:rsidRPr="008877EF">
        <w:rPr>
          <w:rFonts w:eastAsia="Times New Roman" w:cs="Times New Roman"/>
          <w:spacing w:val="28"/>
          <w:sz w:val="20"/>
          <w:szCs w:val="20"/>
        </w:rPr>
        <w:t xml:space="preserve"> </w:t>
      </w:r>
      <w:r w:rsidRPr="008877EF">
        <w:rPr>
          <w:rFonts w:eastAsia="Times New Roman" w:cs="Times New Roman"/>
          <w:sz w:val="20"/>
          <w:szCs w:val="20"/>
        </w:rPr>
        <w:t>spiritual</w:t>
      </w:r>
      <w:r w:rsidRPr="008877EF">
        <w:rPr>
          <w:rFonts w:eastAsia="Times New Roman" w:cs="Times New Roman"/>
          <w:spacing w:val="27"/>
          <w:sz w:val="20"/>
          <w:szCs w:val="20"/>
        </w:rPr>
        <w:t xml:space="preserve"> </w:t>
      </w:r>
      <w:r w:rsidRPr="008877EF">
        <w:rPr>
          <w:rFonts w:eastAsia="Times New Roman" w:cs="Times New Roman"/>
          <w:sz w:val="20"/>
          <w:szCs w:val="20"/>
        </w:rPr>
        <w:t>element</w:t>
      </w:r>
      <w:r w:rsidRPr="008877EF">
        <w:rPr>
          <w:rFonts w:eastAsia="Times New Roman" w:cs="Times New Roman"/>
          <w:spacing w:val="32"/>
          <w:sz w:val="20"/>
          <w:szCs w:val="20"/>
        </w:rPr>
        <w:t xml:space="preserve"> </w:t>
      </w:r>
      <w:r w:rsidRPr="008877EF">
        <w:rPr>
          <w:rFonts w:eastAsia="Times New Roman" w:cs="Times New Roman"/>
          <w:sz w:val="20"/>
          <w:szCs w:val="20"/>
        </w:rPr>
        <w:t>is</w:t>
      </w:r>
      <w:r w:rsidRPr="008877EF">
        <w:rPr>
          <w:rFonts w:eastAsia="Times New Roman" w:cs="Times New Roman"/>
          <w:spacing w:val="15"/>
          <w:sz w:val="20"/>
          <w:szCs w:val="20"/>
        </w:rPr>
        <w:t xml:space="preserve"> </w:t>
      </w:r>
      <w:r w:rsidRPr="008877EF">
        <w:rPr>
          <w:rFonts w:eastAsia="Times New Roman" w:cs="Times New Roman"/>
          <w:sz w:val="20"/>
          <w:szCs w:val="20"/>
        </w:rPr>
        <w:t>essential</w:t>
      </w:r>
      <w:r w:rsidR="00126E0F">
        <w:rPr>
          <w:rFonts w:eastAsia="Times New Roman" w:cs="Times New Roman"/>
          <w:sz w:val="20"/>
          <w:szCs w:val="20"/>
        </w:rPr>
        <w:t xml:space="preserve"> </w:t>
      </w:r>
      <w:r w:rsidRPr="008877EF">
        <w:rPr>
          <w:rFonts w:eastAsia="Times New Roman" w:cs="Times New Roman"/>
          <w:sz w:val="20"/>
          <w:szCs w:val="20"/>
        </w:rPr>
        <w:t>to</w:t>
      </w:r>
      <w:r w:rsidRPr="008877EF">
        <w:rPr>
          <w:rFonts w:eastAsia="Times New Roman" w:cs="Times New Roman"/>
          <w:spacing w:val="25"/>
          <w:sz w:val="20"/>
          <w:szCs w:val="20"/>
        </w:rPr>
        <w:t xml:space="preserve"> </w:t>
      </w:r>
      <w:r w:rsidRPr="008877EF">
        <w:rPr>
          <w:rFonts w:eastAsia="Times New Roman" w:cs="Times New Roman"/>
          <w:sz w:val="20"/>
          <w:szCs w:val="20"/>
        </w:rPr>
        <w:t>its</w:t>
      </w:r>
      <w:r w:rsidRPr="008877EF">
        <w:rPr>
          <w:rFonts w:eastAsia="Times New Roman" w:cs="Times New Roman"/>
          <w:spacing w:val="21"/>
          <w:sz w:val="20"/>
          <w:szCs w:val="20"/>
        </w:rPr>
        <w:t xml:space="preserve"> </w:t>
      </w:r>
      <w:r w:rsidRPr="008877EF">
        <w:rPr>
          <w:rFonts w:eastAsia="Times New Roman" w:cs="Times New Roman"/>
          <w:sz w:val="20"/>
          <w:szCs w:val="20"/>
        </w:rPr>
        <w:t>perfection.</w:t>
      </w:r>
      <w:r w:rsidRPr="008877EF">
        <w:rPr>
          <w:rFonts w:eastAsia="Times New Roman" w:cs="Times New Roman"/>
          <w:spacing w:val="34"/>
          <w:sz w:val="20"/>
          <w:szCs w:val="20"/>
        </w:rPr>
        <w:t xml:space="preserve"> </w:t>
      </w:r>
      <w:r w:rsidRPr="008877EF">
        <w:rPr>
          <w:rFonts w:eastAsia="Times New Roman" w:cs="Times New Roman"/>
          <w:sz w:val="20"/>
          <w:szCs w:val="20"/>
        </w:rPr>
        <w:t>The</w:t>
      </w:r>
      <w:r w:rsidRPr="008877EF">
        <w:rPr>
          <w:rFonts w:eastAsia="Times New Roman" w:cs="Times New Roman"/>
          <w:spacing w:val="20"/>
          <w:sz w:val="20"/>
          <w:szCs w:val="20"/>
        </w:rPr>
        <w:t xml:space="preserve"> </w:t>
      </w:r>
      <w:r w:rsidRPr="008877EF">
        <w:rPr>
          <w:rFonts w:eastAsia="Times New Roman" w:cs="Times New Roman"/>
          <w:sz w:val="20"/>
          <w:szCs w:val="20"/>
        </w:rPr>
        <w:t>high</w:t>
      </w:r>
      <w:r w:rsidRPr="008877EF">
        <w:rPr>
          <w:rFonts w:eastAsia="Times New Roman" w:cs="Times New Roman"/>
          <w:spacing w:val="33"/>
          <w:sz w:val="20"/>
          <w:szCs w:val="20"/>
        </w:rPr>
        <w:t xml:space="preserve"> </w:t>
      </w:r>
      <w:r w:rsidRPr="008877EF">
        <w:rPr>
          <w:rFonts w:eastAsia="Times New Roman" w:cs="Times New Roman"/>
          <w:sz w:val="20"/>
          <w:szCs w:val="20"/>
        </w:rPr>
        <w:t>and</w:t>
      </w:r>
      <w:r w:rsidRPr="008877EF">
        <w:rPr>
          <w:rFonts w:eastAsia="Times New Roman" w:cs="Times New Roman"/>
          <w:spacing w:val="32"/>
          <w:sz w:val="20"/>
          <w:szCs w:val="20"/>
        </w:rPr>
        <w:t xml:space="preserve"> </w:t>
      </w:r>
      <w:r w:rsidRPr="008877EF">
        <w:rPr>
          <w:rFonts w:eastAsia="Times New Roman" w:cs="Times New Roman"/>
          <w:sz w:val="20"/>
          <w:szCs w:val="20"/>
        </w:rPr>
        <w:t>divine</w:t>
      </w:r>
      <w:r w:rsidRPr="008877EF">
        <w:rPr>
          <w:rFonts w:eastAsia="Times New Roman" w:cs="Times New Roman"/>
          <w:spacing w:val="20"/>
          <w:sz w:val="20"/>
          <w:szCs w:val="20"/>
        </w:rPr>
        <w:t xml:space="preserve"> </w:t>
      </w:r>
      <w:r w:rsidRPr="008877EF">
        <w:rPr>
          <w:rFonts w:eastAsia="Times New Roman" w:cs="Times New Roman"/>
          <w:sz w:val="20"/>
          <w:szCs w:val="20"/>
        </w:rPr>
        <w:t>beauty</w:t>
      </w:r>
      <w:r w:rsidRPr="008877EF">
        <w:rPr>
          <w:rFonts w:eastAsia="Times New Roman" w:cs="Times New Roman"/>
          <w:spacing w:val="36"/>
          <w:sz w:val="20"/>
          <w:szCs w:val="20"/>
        </w:rPr>
        <w:t xml:space="preserve"> </w:t>
      </w:r>
      <w:r w:rsidRPr="008877EF">
        <w:rPr>
          <w:rFonts w:eastAsia="Times New Roman" w:cs="Times New Roman"/>
          <w:sz w:val="20"/>
          <w:szCs w:val="20"/>
        </w:rPr>
        <w:t>which</w:t>
      </w:r>
      <w:r w:rsidRPr="008877EF">
        <w:rPr>
          <w:rFonts w:eastAsia="Times New Roman" w:cs="Times New Roman"/>
          <w:spacing w:val="37"/>
          <w:sz w:val="20"/>
          <w:szCs w:val="20"/>
        </w:rPr>
        <w:t xml:space="preserve"> </w:t>
      </w:r>
      <w:r w:rsidRPr="008877EF">
        <w:rPr>
          <w:rFonts w:eastAsia="Times New Roman" w:cs="Times New Roman"/>
          <w:sz w:val="20"/>
          <w:szCs w:val="20"/>
        </w:rPr>
        <w:t>can</w:t>
      </w:r>
      <w:r w:rsidRPr="008877EF">
        <w:rPr>
          <w:rFonts w:eastAsia="Times New Roman" w:cs="Times New Roman"/>
          <w:spacing w:val="26"/>
          <w:sz w:val="20"/>
          <w:szCs w:val="20"/>
        </w:rPr>
        <w:t xml:space="preserve"> </w:t>
      </w:r>
      <w:r w:rsidRPr="008877EF">
        <w:rPr>
          <w:rFonts w:eastAsia="Times New Roman" w:cs="Times New Roman"/>
          <w:sz w:val="20"/>
          <w:szCs w:val="20"/>
        </w:rPr>
        <w:t>be</w:t>
      </w:r>
      <w:r w:rsidRPr="008877EF">
        <w:rPr>
          <w:rFonts w:eastAsia="Times New Roman" w:cs="Times New Roman"/>
          <w:spacing w:val="21"/>
          <w:sz w:val="20"/>
          <w:szCs w:val="20"/>
        </w:rPr>
        <w:t xml:space="preserve"> </w:t>
      </w:r>
      <w:r w:rsidRPr="008877EF">
        <w:rPr>
          <w:rFonts w:eastAsia="Times New Roman" w:cs="Times New Roman"/>
          <w:sz w:val="20"/>
          <w:szCs w:val="20"/>
        </w:rPr>
        <w:t>loved</w:t>
      </w:r>
      <w:r w:rsidRPr="008877EF">
        <w:rPr>
          <w:rFonts w:eastAsia="Times New Roman" w:cs="Times New Roman"/>
          <w:spacing w:val="34"/>
          <w:sz w:val="20"/>
          <w:szCs w:val="20"/>
        </w:rPr>
        <w:t xml:space="preserve"> </w:t>
      </w:r>
      <w:r w:rsidRPr="008877EF">
        <w:rPr>
          <w:rFonts w:eastAsia="Times New Roman" w:cs="Times New Roman"/>
          <w:sz w:val="20"/>
          <w:szCs w:val="20"/>
        </w:rPr>
        <w:t>without</w:t>
      </w:r>
      <w:r w:rsidRPr="008877EF">
        <w:rPr>
          <w:rFonts w:eastAsia="Times New Roman" w:cs="Times New Roman"/>
          <w:w w:val="101"/>
          <w:sz w:val="20"/>
          <w:szCs w:val="20"/>
        </w:rPr>
        <w:t xml:space="preserve"> </w:t>
      </w:r>
      <w:r w:rsidRPr="008877EF">
        <w:rPr>
          <w:rFonts w:eastAsia="Times New Roman" w:cs="Times New Roman"/>
          <w:sz w:val="20"/>
          <w:szCs w:val="20"/>
        </w:rPr>
        <w:t>effeminacy, is</w:t>
      </w:r>
      <w:r w:rsidRPr="008877EF">
        <w:rPr>
          <w:rFonts w:eastAsia="Times New Roman" w:cs="Times New Roman"/>
          <w:spacing w:val="30"/>
          <w:sz w:val="20"/>
          <w:szCs w:val="20"/>
        </w:rPr>
        <w:t xml:space="preserve"> </w:t>
      </w:r>
      <w:r w:rsidRPr="008877EF">
        <w:rPr>
          <w:rFonts w:eastAsia="Times New Roman" w:cs="Times New Roman"/>
          <w:sz w:val="20"/>
          <w:szCs w:val="20"/>
        </w:rPr>
        <w:t>that</w:t>
      </w:r>
      <w:r w:rsidRPr="008877EF">
        <w:rPr>
          <w:rFonts w:eastAsia="Times New Roman" w:cs="Times New Roman"/>
          <w:spacing w:val="41"/>
          <w:sz w:val="20"/>
          <w:szCs w:val="20"/>
        </w:rPr>
        <w:t xml:space="preserve"> </w:t>
      </w:r>
      <w:r w:rsidRPr="008877EF">
        <w:rPr>
          <w:rFonts w:eastAsia="Times New Roman" w:cs="Times New Roman"/>
          <w:sz w:val="20"/>
          <w:szCs w:val="20"/>
        </w:rPr>
        <w:t>which</w:t>
      </w:r>
      <w:r w:rsidRPr="008877EF">
        <w:rPr>
          <w:rFonts w:eastAsia="Times New Roman" w:cs="Times New Roman"/>
          <w:spacing w:val="2"/>
          <w:sz w:val="20"/>
          <w:szCs w:val="20"/>
        </w:rPr>
        <w:t xml:space="preserve"> </w:t>
      </w:r>
      <w:r w:rsidRPr="008877EF">
        <w:rPr>
          <w:rFonts w:eastAsia="Times New Roman" w:cs="Times New Roman"/>
          <w:sz w:val="20"/>
          <w:szCs w:val="20"/>
        </w:rPr>
        <w:t>is</w:t>
      </w:r>
      <w:r w:rsidRPr="008877EF">
        <w:rPr>
          <w:rFonts w:eastAsia="Times New Roman" w:cs="Times New Roman"/>
          <w:spacing w:val="31"/>
          <w:sz w:val="20"/>
          <w:szCs w:val="20"/>
        </w:rPr>
        <w:t xml:space="preserve"> </w:t>
      </w:r>
      <w:r w:rsidRPr="008877EF">
        <w:rPr>
          <w:rFonts w:eastAsia="Times New Roman" w:cs="Times New Roman"/>
          <w:sz w:val="20"/>
          <w:szCs w:val="20"/>
        </w:rPr>
        <w:t>found</w:t>
      </w:r>
      <w:r w:rsidRPr="008877EF">
        <w:rPr>
          <w:rFonts w:eastAsia="Times New Roman" w:cs="Times New Roman"/>
          <w:spacing w:val="44"/>
          <w:sz w:val="20"/>
          <w:szCs w:val="20"/>
        </w:rPr>
        <w:t xml:space="preserve"> </w:t>
      </w:r>
      <w:r w:rsidRPr="008877EF">
        <w:rPr>
          <w:rFonts w:eastAsia="Times New Roman" w:cs="Times New Roman"/>
          <w:sz w:val="20"/>
          <w:szCs w:val="20"/>
        </w:rPr>
        <w:t>in</w:t>
      </w:r>
      <w:r w:rsidRPr="008877EF">
        <w:rPr>
          <w:rFonts w:eastAsia="Times New Roman" w:cs="Times New Roman"/>
          <w:spacing w:val="39"/>
          <w:sz w:val="20"/>
          <w:szCs w:val="20"/>
        </w:rPr>
        <w:t xml:space="preserve"> </w:t>
      </w:r>
      <w:r w:rsidRPr="008877EF">
        <w:rPr>
          <w:rFonts w:eastAsia="Times New Roman" w:cs="Times New Roman"/>
          <w:sz w:val="20"/>
          <w:szCs w:val="20"/>
        </w:rPr>
        <w:t>combination</w:t>
      </w:r>
      <w:r w:rsidRPr="008877EF">
        <w:rPr>
          <w:rFonts w:eastAsia="Times New Roman" w:cs="Times New Roman"/>
          <w:spacing w:val="7"/>
          <w:sz w:val="20"/>
          <w:szCs w:val="20"/>
        </w:rPr>
        <w:t xml:space="preserve"> </w:t>
      </w:r>
      <w:r w:rsidRPr="008877EF">
        <w:rPr>
          <w:rFonts w:eastAsia="Times New Roman" w:cs="Times New Roman"/>
          <w:sz w:val="20"/>
          <w:szCs w:val="20"/>
        </w:rPr>
        <w:t>with</w:t>
      </w:r>
      <w:r w:rsidRPr="008877EF">
        <w:rPr>
          <w:rFonts w:eastAsia="Times New Roman" w:cs="Times New Roman"/>
          <w:spacing w:val="45"/>
          <w:sz w:val="20"/>
          <w:szCs w:val="20"/>
        </w:rPr>
        <w:t xml:space="preserve"> </w:t>
      </w:r>
      <w:r w:rsidRPr="008877EF">
        <w:rPr>
          <w:rFonts w:eastAsia="Times New Roman" w:cs="Times New Roman"/>
          <w:sz w:val="20"/>
          <w:szCs w:val="20"/>
        </w:rPr>
        <w:t>the</w:t>
      </w:r>
      <w:r w:rsidRPr="008877EF">
        <w:rPr>
          <w:rFonts w:eastAsia="Times New Roman" w:cs="Times New Roman"/>
          <w:spacing w:val="40"/>
          <w:sz w:val="20"/>
          <w:szCs w:val="20"/>
        </w:rPr>
        <w:t xml:space="preserve"> </w:t>
      </w:r>
      <w:r w:rsidRPr="008877EF">
        <w:rPr>
          <w:rFonts w:eastAsia="Times New Roman" w:cs="Times New Roman"/>
          <w:sz w:val="20"/>
          <w:szCs w:val="20"/>
        </w:rPr>
        <w:t>human</w:t>
      </w:r>
      <w:r w:rsidRPr="008877EF">
        <w:rPr>
          <w:rFonts w:eastAsia="Times New Roman" w:cs="Times New Roman"/>
          <w:spacing w:val="49"/>
          <w:sz w:val="20"/>
          <w:szCs w:val="20"/>
        </w:rPr>
        <w:t xml:space="preserve"> </w:t>
      </w:r>
      <w:r w:rsidRPr="008877EF">
        <w:rPr>
          <w:rFonts w:eastAsia="Times New Roman" w:cs="Times New Roman"/>
          <w:sz w:val="20"/>
          <w:szCs w:val="20"/>
        </w:rPr>
        <w:t>will.</w:t>
      </w:r>
      <w:r w:rsidRPr="008877EF">
        <w:rPr>
          <w:rFonts w:eastAsia="Times New Roman" w:cs="Times New Roman"/>
          <w:w w:val="95"/>
          <w:sz w:val="20"/>
          <w:szCs w:val="20"/>
        </w:rPr>
        <w:t xml:space="preserve"> </w:t>
      </w:r>
      <w:r w:rsidRPr="008877EF">
        <w:rPr>
          <w:rFonts w:eastAsia="Times New Roman" w:cs="Times New Roman"/>
          <w:sz w:val="20"/>
          <w:szCs w:val="20"/>
        </w:rPr>
        <w:t>Beauty</w:t>
      </w:r>
      <w:r w:rsidRPr="008877EF">
        <w:rPr>
          <w:rFonts w:eastAsia="Times New Roman" w:cs="Times New Roman"/>
          <w:spacing w:val="27"/>
          <w:sz w:val="20"/>
          <w:szCs w:val="20"/>
        </w:rPr>
        <w:t xml:space="preserve"> </w:t>
      </w:r>
      <w:r w:rsidRPr="008877EF">
        <w:rPr>
          <w:rFonts w:eastAsia="Times New Roman" w:cs="Times New Roman"/>
          <w:sz w:val="20"/>
          <w:szCs w:val="20"/>
        </w:rPr>
        <w:t>is</w:t>
      </w:r>
      <w:r w:rsidRPr="008877EF">
        <w:rPr>
          <w:rFonts w:eastAsia="Times New Roman" w:cs="Times New Roman"/>
          <w:spacing w:val="11"/>
          <w:sz w:val="20"/>
          <w:szCs w:val="20"/>
        </w:rPr>
        <w:t xml:space="preserve"> </w:t>
      </w:r>
      <w:r w:rsidRPr="008877EF">
        <w:rPr>
          <w:rFonts w:eastAsia="Times New Roman" w:cs="Times New Roman"/>
          <w:sz w:val="20"/>
          <w:szCs w:val="20"/>
        </w:rPr>
        <w:t>the</w:t>
      </w:r>
      <w:r w:rsidRPr="008877EF">
        <w:rPr>
          <w:rFonts w:eastAsia="Times New Roman" w:cs="Times New Roman"/>
          <w:spacing w:val="21"/>
          <w:sz w:val="20"/>
          <w:szCs w:val="20"/>
        </w:rPr>
        <w:t xml:space="preserve"> </w:t>
      </w:r>
      <w:r w:rsidRPr="008877EF">
        <w:rPr>
          <w:rFonts w:eastAsia="Times New Roman" w:cs="Times New Roman"/>
          <w:sz w:val="20"/>
          <w:szCs w:val="20"/>
        </w:rPr>
        <w:t>mark</w:t>
      </w:r>
      <w:r w:rsidRPr="008877EF">
        <w:rPr>
          <w:rFonts w:eastAsia="Times New Roman" w:cs="Times New Roman"/>
          <w:spacing w:val="25"/>
          <w:sz w:val="20"/>
          <w:szCs w:val="20"/>
        </w:rPr>
        <w:t xml:space="preserve"> </w:t>
      </w:r>
      <w:r w:rsidRPr="008877EF">
        <w:rPr>
          <w:rFonts w:eastAsia="Times New Roman" w:cs="Times New Roman"/>
          <w:sz w:val="20"/>
          <w:szCs w:val="20"/>
        </w:rPr>
        <w:t>God</w:t>
      </w:r>
      <w:r w:rsidRPr="008877EF">
        <w:rPr>
          <w:rFonts w:eastAsia="Times New Roman" w:cs="Times New Roman"/>
          <w:spacing w:val="29"/>
          <w:sz w:val="20"/>
          <w:szCs w:val="20"/>
        </w:rPr>
        <w:t xml:space="preserve"> </w:t>
      </w:r>
      <w:r w:rsidRPr="008877EF">
        <w:rPr>
          <w:rFonts w:eastAsia="Times New Roman" w:cs="Times New Roman"/>
          <w:sz w:val="20"/>
          <w:szCs w:val="20"/>
        </w:rPr>
        <w:t>sets</w:t>
      </w:r>
      <w:r w:rsidRPr="008877EF">
        <w:rPr>
          <w:rFonts w:eastAsia="Times New Roman" w:cs="Times New Roman"/>
          <w:spacing w:val="12"/>
          <w:sz w:val="20"/>
          <w:szCs w:val="20"/>
        </w:rPr>
        <w:t xml:space="preserve"> </w:t>
      </w:r>
      <w:r w:rsidRPr="008877EF">
        <w:rPr>
          <w:rFonts w:eastAsia="Times New Roman" w:cs="Times New Roman"/>
          <w:sz w:val="20"/>
          <w:szCs w:val="20"/>
        </w:rPr>
        <w:t>upon</w:t>
      </w:r>
      <w:r w:rsidRPr="008877EF">
        <w:rPr>
          <w:rFonts w:eastAsia="Times New Roman" w:cs="Times New Roman"/>
          <w:spacing w:val="35"/>
          <w:sz w:val="20"/>
          <w:szCs w:val="20"/>
        </w:rPr>
        <w:t xml:space="preserve"> </w:t>
      </w:r>
      <w:r w:rsidRPr="008877EF">
        <w:rPr>
          <w:rFonts w:eastAsia="Times New Roman" w:cs="Times New Roman"/>
          <w:sz w:val="20"/>
          <w:szCs w:val="20"/>
        </w:rPr>
        <w:t>virtue.</w:t>
      </w:r>
      <w:r w:rsidRPr="008877EF">
        <w:rPr>
          <w:rFonts w:eastAsia="Times New Roman" w:cs="Times New Roman"/>
          <w:spacing w:val="28"/>
          <w:sz w:val="20"/>
          <w:szCs w:val="20"/>
        </w:rPr>
        <w:t xml:space="preserve"> </w:t>
      </w:r>
      <w:r w:rsidRPr="008877EF">
        <w:rPr>
          <w:rFonts w:eastAsia="Times New Roman" w:cs="Times New Roman"/>
          <w:sz w:val="20"/>
          <w:szCs w:val="20"/>
        </w:rPr>
        <w:t>Every</w:t>
      </w:r>
      <w:r w:rsidRPr="008877EF">
        <w:rPr>
          <w:rFonts w:eastAsia="Times New Roman" w:cs="Times New Roman"/>
          <w:spacing w:val="28"/>
          <w:sz w:val="20"/>
          <w:szCs w:val="20"/>
        </w:rPr>
        <w:t xml:space="preserve"> </w:t>
      </w:r>
      <w:r w:rsidRPr="008877EF">
        <w:rPr>
          <w:rFonts w:eastAsia="Times New Roman" w:cs="Times New Roman"/>
          <w:sz w:val="20"/>
          <w:szCs w:val="20"/>
        </w:rPr>
        <w:t>natural</w:t>
      </w:r>
      <w:r w:rsidRPr="008877EF">
        <w:rPr>
          <w:rFonts w:eastAsia="Times New Roman" w:cs="Times New Roman"/>
          <w:spacing w:val="36"/>
          <w:sz w:val="20"/>
          <w:szCs w:val="20"/>
        </w:rPr>
        <w:t xml:space="preserve"> </w:t>
      </w:r>
      <w:r w:rsidRPr="008877EF">
        <w:rPr>
          <w:rFonts w:eastAsia="Times New Roman" w:cs="Times New Roman"/>
          <w:sz w:val="20"/>
          <w:szCs w:val="20"/>
        </w:rPr>
        <w:t>action</w:t>
      </w:r>
      <w:r w:rsidRPr="008877EF">
        <w:rPr>
          <w:rFonts w:eastAsia="Times New Roman" w:cs="Times New Roman"/>
          <w:spacing w:val="22"/>
          <w:sz w:val="20"/>
          <w:szCs w:val="20"/>
        </w:rPr>
        <w:t xml:space="preserve"> </w:t>
      </w:r>
      <w:r w:rsidRPr="008877EF">
        <w:rPr>
          <w:rFonts w:eastAsia="Times New Roman" w:cs="Times New Roman"/>
          <w:sz w:val="20"/>
          <w:szCs w:val="20"/>
        </w:rPr>
        <w:t>is</w:t>
      </w:r>
      <w:r w:rsidRPr="008877EF">
        <w:rPr>
          <w:rFonts w:eastAsia="Times New Roman" w:cs="Times New Roman"/>
          <w:spacing w:val="12"/>
          <w:sz w:val="20"/>
          <w:szCs w:val="20"/>
        </w:rPr>
        <w:t xml:space="preserve"> </w:t>
      </w:r>
      <w:r w:rsidRPr="008877EF">
        <w:rPr>
          <w:rFonts w:eastAsia="Times New Roman" w:cs="Times New Roman"/>
          <w:sz w:val="20"/>
          <w:szCs w:val="20"/>
        </w:rPr>
        <w:t>graceful.</w:t>
      </w:r>
      <w:r w:rsidRPr="008877EF">
        <w:rPr>
          <w:rFonts w:eastAsia="Times New Roman" w:cs="Times New Roman"/>
          <w:w w:val="97"/>
          <w:sz w:val="20"/>
          <w:szCs w:val="20"/>
        </w:rPr>
        <w:t xml:space="preserve"> </w:t>
      </w:r>
      <w:r w:rsidRPr="008877EF">
        <w:rPr>
          <w:rFonts w:eastAsia="Times New Roman" w:cs="Times New Roman"/>
          <w:sz w:val="20"/>
          <w:szCs w:val="20"/>
        </w:rPr>
        <w:t>Every</w:t>
      </w:r>
      <w:r w:rsidRPr="008877EF">
        <w:rPr>
          <w:rFonts w:eastAsia="Times New Roman" w:cs="Times New Roman"/>
          <w:spacing w:val="41"/>
          <w:sz w:val="20"/>
          <w:szCs w:val="20"/>
        </w:rPr>
        <w:t xml:space="preserve"> </w:t>
      </w:r>
      <w:r w:rsidRPr="008877EF">
        <w:rPr>
          <w:rFonts w:eastAsia="Times New Roman" w:cs="Times New Roman"/>
          <w:sz w:val="20"/>
          <w:szCs w:val="20"/>
        </w:rPr>
        <w:t>heroic</w:t>
      </w:r>
      <w:r w:rsidRPr="008877EF">
        <w:rPr>
          <w:rFonts w:eastAsia="Times New Roman" w:cs="Times New Roman"/>
          <w:spacing w:val="39"/>
          <w:sz w:val="20"/>
          <w:szCs w:val="20"/>
        </w:rPr>
        <w:t xml:space="preserve"> </w:t>
      </w:r>
      <w:r w:rsidRPr="008877EF">
        <w:rPr>
          <w:rFonts w:eastAsia="Times New Roman" w:cs="Times New Roman"/>
          <w:sz w:val="20"/>
          <w:szCs w:val="20"/>
        </w:rPr>
        <w:t>act</w:t>
      </w:r>
      <w:r w:rsidRPr="008877EF">
        <w:rPr>
          <w:rFonts w:eastAsia="Times New Roman" w:cs="Times New Roman"/>
          <w:spacing w:val="33"/>
          <w:sz w:val="20"/>
          <w:szCs w:val="20"/>
        </w:rPr>
        <w:t xml:space="preserve"> </w:t>
      </w:r>
      <w:r w:rsidRPr="008877EF">
        <w:rPr>
          <w:rFonts w:eastAsia="Times New Roman" w:cs="Times New Roman"/>
          <w:sz w:val="20"/>
          <w:szCs w:val="20"/>
        </w:rPr>
        <w:t>is</w:t>
      </w:r>
      <w:r w:rsidRPr="008877EF">
        <w:rPr>
          <w:rFonts w:eastAsia="Times New Roman" w:cs="Times New Roman"/>
          <w:spacing w:val="30"/>
          <w:sz w:val="20"/>
          <w:szCs w:val="20"/>
        </w:rPr>
        <w:t xml:space="preserve"> </w:t>
      </w:r>
      <w:r w:rsidRPr="008877EF">
        <w:rPr>
          <w:rFonts w:eastAsia="Times New Roman" w:cs="Times New Roman"/>
          <w:sz w:val="20"/>
          <w:szCs w:val="20"/>
        </w:rPr>
        <w:t>also</w:t>
      </w:r>
      <w:r w:rsidRPr="008877EF">
        <w:rPr>
          <w:rFonts w:eastAsia="Times New Roman" w:cs="Times New Roman"/>
          <w:spacing w:val="33"/>
          <w:sz w:val="20"/>
          <w:szCs w:val="20"/>
        </w:rPr>
        <w:t xml:space="preserve"> </w:t>
      </w:r>
      <w:r w:rsidRPr="008877EF">
        <w:rPr>
          <w:rFonts w:eastAsia="Times New Roman" w:cs="Times New Roman"/>
          <w:sz w:val="20"/>
          <w:szCs w:val="20"/>
        </w:rPr>
        <w:t>decent,</w:t>
      </w:r>
      <w:r w:rsidRPr="008877EF">
        <w:rPr>
          <w:rFonts w:eastAsia="Times New Roman" w:cs="Times New Roman"/>
          <w:spacing w:val="37"/>
          <w:sz w:val="20"/>
          <w:szCs w:val="20"/>
        </w:rPr>
        <w:t xml:space="preserve"> </w:t>
      </w:r>
      <w:r w:rsidRPr="008877EF">
        <w:rPr>
          <w:rFonts w:eastAsia="Times New Roman" w:cs="Times New Roman"/>
          <w:sz w:val="20"/>
          <w:szCs w:val="20"/>
        </w:rPr>
        <w:t>and</w:t>
      </w:r>
      <w:r w:rsidRPr="008877EF">
        <w:rPr>
          <w:rFonts w:eastAsia="Times New Roman" w:cs="Times New Roman"/>
          <w:spacing w:val="34"/>
          <w:sz w:val="20"/>
          <w:szCs w:val="20"/>
        </w:rPr>
        <w:t xml:space="preserve"> </w:t>
      </w:r>
      <w:r w:rsidRPr="008877EF">
        <w:rPr>
          <w:rFonts w:eastAsia="Times New Roman" w:cs="Times New Roman"/>
          <w:sz w:val="20"/>
          <w:szCs w:val="20"/>
        </w:rPr>
        <w:t>causes</w:t>
      </w:r>
      <w:r w:rsidRPr="008877EF">
        <w:rPr>
          <w:rFonts w:eastAsia="Times New Roman" w:cs="Times New Roman"/>
          <w:spacing w:val="36"/>
          <w:sz w:val="20"/>
          <w:szCs w:val="20"/>
        </w:rPr>
        <w:t xml:space="preserve"> </w:t>
      </w:r>
      <w:r w:rsidRPr="008877EF">
        <w:rPr>
          <w:rFonts w:eastAsia="Times New Roman" w:cs="Times New Roman"/>
          <w:sz w:val="20"/>
          <w:szCs w:val="20"/>
        </w:rPr>
        <w:t>the</w:t>
      </w:r>
      <w:r w:rsidRPr="008877EF">
        <w:rPr>
          <w:rFonts w:eastAsia="Times New Roman" w:cs="Times New Roman"/>
          <w:spacing w:val="37"/>
          <w:sz w:val="20"/>
          <w:szCs w:val="20"/>
        </w:rPr>
        <w:t xml:space="preserve"> </w:t>
      </w:r>
      <w:r w:rsidRPr="008877EF">
        <w:rPr>
          <w:rFonts w:eastAsia="Times New Roman" w:cs="Times New Roman"/>
          <w:sz w:val="20"/>
          <w:szCs w:val="20"/>
        </w:rPr>
        <w:t>place</w:t>
      </w:r>
      <w:r w:rsidRPr="008877EF">
        <w:rPr>
          <w:rFonts w:eastAsia="Times New Roman" w:cs="Times New Roman"/>
          <w:spacing w:val="43"/>
          <w:sz w:val="20"/>
          <w:szCs w:val="20"/>
        </w:rPr>
        <w:t xml:space="preserve"> </w:t>
      </w:r>
      <w:r w:rsidRPr="008877EF">
        <w:rPr>
          <w:rFonts w:eastAsia="Times New Roman" w:cs="Times New Roman"/>
          <w:sz w:val="20"/>
          <w:szCs w:val="20"/>
        </w:rPr>
        <w:t>and</w:t>
      </w:r>
      <w:r w:rsidRPr="008877EF">
        <w:rPr>
          <w:rFonts w:eastAsia="Times New Roman" w:cs="Times New Roman"/>
          <w:spacing w:val="39"/>
          <w:sz w:val="20"/>
          <w:szCs w:val="20"/>
        </w:rPr>
        <w:t xml:space="preserve"> </w:t>
      </w:r>
      <w:r w:rsidRPr="008877EF">
        <w:rPr>
          <w:rFonts w:eastAsia="Times New Roman" w:cs="Times New Roman"/>
          <w:sz w:val="20"/>
          <w:szCs w:val="20"/>
        </w:rPr>
        <w:t>the</w:t>
      </w:r>
      <w:r w:rsidRPr="008877EF">
        <w:rPr>
          <w:rFonts w:eastAsia="Times New Roman" w:cs="Times New Roman"/>
          <w:spacing w:val="38"/>
          <w:sz w:val="20"/>
          <w:szCs w:val="20"/>
        </w:rPr>
        <w:t xml:space="preserve"> </w:t>
      </w:r>
      <w:r w:rsidRPr="008877EF">
        <w:rPr>
          <w:rFonts w:eastAsia="Times New Roman" w:cs="Times New Roman"/>
          <w:sz w:val="20"/>
          <w:szCs w:val="20"/>
        </w:rPr>
        <w:t xml:space="preserve">bystanders to </w:t>
      </w:r>
      <w:r w:rsidRPr="008877EF">
        <w:rPr>
          <w:rFonts w:eastAsia="Times New Roman" w:cs="Times New Roman"/>
          <w:spacing w:val="4"/>
          <w:sz w:val="20"/>
          <w:szCs w:val="20"/>
        </w:rPr>
        <w:t xml:space="preserve"> </w:t>
      </w:r>
      <w:r w:rsidRPr="008877EF">
        <w:rPr>
          <w:rFonts w:eastAsia="Times New Roman" w:cs="Times New Roman"/>
          <w:sz w:val="20"/>
          <w:szCs w:val="20"/>
        </w:rPr>
        <w:t>shine</w:t>
      </w:r>
    </w:p>
    <w:p w:rsidR="00860151" w:rsidRPr="00126E0F" w:rsidRDefault="00E31ABA" w:rsidP="00126E0F">
      <w:pPr>
        <w:spacing w:line="221" w:lineRule="exact"/>
        <w:ind w:left="1279"/>
        <w:rPr>
          <w:rFonts w:eastAsia="Times New Roman" w:cs="Times New Roman"/>
          <w:sz w:val="20"/>
          <w:szCs w:val="20"/>
        </w:rPr>
      </w:pPr>
      <w:r>
        <w:rPr>
          <w:rFonts w:eastAsia="Times New Roman" w:cs="Times New Roman"/>
          <w:noProof/>
          <w:sz w:val="20"/>
          <w:szCs w:val="20"/>
        </w:rPr>
        <mc:AlternateContent>
          <mc:Choice Requires="wps">
            <w:drawing>
              <wp:anchor distT="0" distB="0" distL="114300" distR="114300" simplePos="0" relativeHeight="251780096" behindDoc="0" locked="0" layoutInCell="1" allowOverlap="1">
                <wp:simplePos x="0" y="0"/>
                <wp:positionH relativeFrom="column">
                  <wp:posOffset>2100580</wp:posOffset>
                </wp:positionH>
                <wp:positionV relativeFrom="paragraph">
                  <wp:posOffset>1136650</wp:posOffset>
                </wp:positionV>
                <wp:extent cx="532765" cy="230505"/>
                <wp:effectExtent l="5080" t="13970" r="5080" b="12700"/>
                <wp:wrapNone/>
                <wp:docPr id="763" name="Text Box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4" o:spid="_x0000_s1078" type="#_x0000_t202" style="position:absolute;left:0;text-align:left;margin-left:165.4pt;margin-top:89.5pt;width:41.95pt;height:18.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">
                <v:textbox>
                  <w:txbxContent>
                    <w:p w:rsidR="007B1256" w:rsidRDefault="007B1256" w:rsidP="007B1256">
                      <w:pPr>
                        <w:jc w:val="center"/>
                      </w:pPr>
                      <w:r>
                        <w:t>39</w:t>
                      </w:r>
                    </w:p>
                  </w:txbxContent>
                </v:textbox>
              </v:shape>
            </w:pict>
          </mc:Fallback>
        </mc:AlternateContent>
      </w:r>
      <w:r w:rsidR="00860151" w:rsidRPr="008877EF">
        <w:rPr>
          <w:rFonts w:eastAsia="Times New Roman" w:cs="Times New Roman"/>
          <w:sz w:val="20"/>
          <w:szCs w:val="20"/>
        </w:rPr>
        <w:t>There</w:t>
      </w:r>
      <w:r w:rsidR="00860151" w:rsidRPr="008877EF">
        <w:rPr>
          <w:rFonts w:eastAsia="Times New Roman" w:cs="Times New Roman"/>
          <w:spacing w:val="24"/>
          <w:sz w:val="20"/>
          <w:szCs w:val="20"/>
        </w:rPr>
        <w:t xml:space="preserve"> </w:t>
      </w:r>
      <w:r w:rsidR="00860151" w:rsidRPr="008877EF">
        <w:rPr>
          <w:rFonts w:eastAsia="Times New Roman" w:cs="Times New Roman"/>
          <w:sz w:val="20"/>
          <w:szCs w:val="20"/>
        </w:rPr>
        <w:t>is</w:t>
      </w:r>
      <w:r w:rsidR="00860151" w:rsidRPr="008877EF">
        <w:rPr>
          <w:rFonts w:eastAsia="Times New Roman" w:cs="Times New Roman"/>
          <w:spacing w:val="9"/>
          <w:sz w:val="20"/>
          <w:szCs w:val="20"/>
        </w:rPr>
        <w:t xml:space="preserve"> </w:t>
      </w:r>
      <w:r w:rsidR="00860151" w:rsidRPr="008877EF">
        <w:rPr>
          <w:rFonts w:eastAsia="Times New Roman" w:cs="Times New Roman"/>
          <w:sz w:val="20"/>
          <w:szCs w:val="20"/>
        </w:rPr>
        <w:t>still</w:t>
      </w:r>
      <w:r w:rsidR="00860151" w:rsidRPr="008877EF">
        <w:rPr>
          <w:rFonts w:eastAsia="Times New Roman" w:cs="Times New Roman"/>
          <w:spacing w:val="18"/>
          <w:sz w:val="20"/>
          <w:szCs w:val="20"/>
        </w:rPr>
        <w:t xml:space="preserve"> </w:t>
      </w:r>
      <w:r w:rsidR="00860151" w:rsidRPr="008877EF">
        <w:rPr>
          <w:rFonts w:eastAsia="Times New Roman" w:cs="Times New Roman"/>
          <w:sz w:val="20"/>
          <w:szCs w:val="20"/>
        </w:rPr>
        <w:t>another</w:t>
      </w:r>
      <w:r w:rsidR="00860151" w:rsidRPr="008877EF">
        <w:rPr>
          <w:rFonts w:eastAsia="Times New Roman" w:cs="Times New Roman"/>
          <w:spacing w:val="25"/>
          <w:sz w:val="20"/>
          <w:szCs w:val="20"/>
        </w:rPr>
        <w:t xml:space="preserve"> </w:t>
      </w:r>
      <w:r w:rsidR="00860151" w:rsidRPr="008877EF">
        <w:rPr>
          <w:rFonts w:eastAsia="Times New Roman" w:cs="Times New Roman"/>
          <w:sz w:val="20"/>
          <w:szCs w:val="20"/>
        </w:rPr>
        <w:t>aspect</w:t>
      </w:r>
      <w:r w:rsidR="00860151" w:rsidRPr="008877EF">
        <w:rPr>
          <w:rFonts w:eastAsia="Times New Roman" w:cs="Times New Roman"/>
          <w:spacing w:val="29"/>
          <w:sz w:val="20"/>
          <w:szCs w:val="20"/>
        </w:rPr>
        <w:t xml:space="preserve"> </w:t>
      </w:r>
      <w:r w:rsidR="00860151" w:rsidRPr="008877EF">
        <w:rPr>
          <w:rFonts w:eastAsia="Times New Roman" w:cs="Times New Roman"/>
          <w:sz w:val="20"/>
          <w:szCs w:val="20"/>
        </w:rPr>
        <w:t>under</w:t>
      </w:r>
      <w:r w:rsidR="00860151" w:rsidRPr="008877EF">
        <w:rPr>
          <w:rFonts w:eastAsia="Times New Roman" w:cs="Times New Roman"/>
          <w:spacing w:val="25"/>
          <w:sz w:val="20"/>
          <w:szCs w:val="20"/>
        </w:rPr>
        <w:t xml:space="preserve"> </w:t>
      </w:r>
      <w:r w:rsidR="00860151" w:rsidRPr="008877EF">
        <w:rPr>
          <w:rFonts w:eastAsia="Times New Roman" w:cs="Times New Roman"/>
          <w:sz w:val="20"/>
          <w:szCs w:val="20"/>
        </w:rPr>
        <w:t>which</w:t>
      </w:r>
      <w:r w:rsidR="00860151" w:rsidRPr="008877EF">
        <w:rPr>
          <w:rFonts w:eastAsia="Times New Roman" w:cs="Times New Roman"/>
          <w:spacing w:val="35"/>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19"/>
          <w:sz w:val="20"/>
          <w:szCs w:val="20"/>
        </w:rPr>
        <w:t xml:space="preserve"> </w:t>
      </w:r>
      <w:r w:rsidR="00860151" w:rsidRPr="008877EF">
        <w:rPr>
          <w:rFonts w:eastAsia="Times New Roman" w:cs="Times New Roman"/>
          <w:sz w:val="20"/>
          <w:szCs w:val="20"/>
        </w:rPr>
        <w:t>beauty</w:t>
      </w:r>
      <w:r w:rsidR="00860151" w:rsidRPr="008877EF">
        <w:rPr>
          <w:rFonts w:eastAsia="Times New Roman" w:cs="Times New Roman"/>
          <w:spacing w:val="33"/>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9"/>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23"/>
          <w:sz w:val="20"/>
          <w:szCs w:val="20"/>
        </w:rPr>
        <w:t xml:space="preserve"> </w:t>
      </w:r>
      <w:r w:rsidR="00860151" w:rsidRPr="008877EF">
        <w:rPr>
          <w:rFonts w:eastAsia="Times New Roman" w:cs="Times New Roman"/>
          <w:sz w:val="20"/>
          <w:szCs w:val="20"/>
        </w:rPr>
        <w:t>world</w:t>
      </w:r>
      <w:r w:rsidR="00860151" w:rsidRPr="008877EF">
        <w:rPr>
          <w:rFonts w:eastAsia="Times New Roman" w:cs="Times New Roman"/>
          <w:spacing w:val="33"/>
          <w:sz w:val="20"/>
          <w:szCs w:val="20"/>
        </w:rPr>
        <w:t xml:space="preserve"> </w:t>
      </w:r>
      <w:r w:rsidR="00860151" w:rsidRPr="008877EF">
        <w:rPr>
          <w:rFonts w:eastAsia="Times New Roman" w:cs="Times New Roman"/>
          <w:sz w:val="20"/>
          <w:szCs w:val="20"/>
        </w:rPr>
        <w:t>may</w:t>
      </w:r>
      <w:r w:rsidR="00126E0F">
        <w:rPr>
          <w:rFonts w:eastAsia="Times New Roman" w:cs="Times New Roman"/>
          <w:sz w:val="20"/>
          <w:szCs w:val="20"/>
        </w:rPr>
        <w:t xml:space="preserve"> </w:t>
      </w:r>
      <w:r w:rsidR="00860151" w:rsidRPr="008877EF">
        <w:rPr>
          <w:rFonts w:eastAsia="Times New Roman" w:cs="Times New Roman"/>
          <w:sz w:val="20"/>
          <w:szCs w:val="20"/>
        </w:rPr>
        <w:t>be</w:t>
      </w:r>
      <w:r w:rsidR="00860151" w:rsidRPr="008877EF">
        <w:rPr>
          <w:rFonts w:eastAsia="Times New Roman" w:cs="Times New Roman"/>
          <w:spacing w:val="40"/>
          <w:sz w:val="20"/>
          <w:szCs w:val="20"/>
        </w:rPr>
        <w:t xml:space="preserve"> </w:t>
      </w:r>
      <w:r w:rsidR="00860151" w:rsidRPr="008877EF">
        <w:rPr>
          <w:rFonts w:eastAsia="Times New Roman" w:cs="Times New Roman"/>
          <w:sz w:val="20"/>
          <w:szCs w:val="20"/>
        </w:rPr>
        <w:t>viewed,</w:t>
      </w:r>
      <w:r w:rsidR="00860151" w:rsidRPr="008877EF">
        <w:rPr>
          <w:rFonts w:eastAsia="Times New Roman" w:cs="Times New Roman"/>
          <w:spacing w:val="9"/>
          <w:sz w:val="20"/>
          <w:szCs w:val="20"/>
        </w:rPr>
        <w:t xml:space="preserve"> </w:t>
      </w:r>
      <w:r w:rsidR="00860151" w:rsidRPr="008877EF">
        <w:rPr>
          <w:rFonts w:eastAsia="Times New Roman" w:cs="Times New Roman"/>
          <w:sz w:val="20"/>
          <w:szCs w:val="20"/>
        </w:rPr>
        <w:t>namely,</w:t>
      </w:r>
      <w:r w:rsidR="00860151" w:rsidRPr="008877EF">
        <w:rPr>
          <w:rFonts w:eastAsia="Times New Roman" w:cs="Times New Roman"/>
          <w:spacing w:val="5"/>
          <w:sz w:val="20"/>
          <w:szCs w:val="20"/>
        </w:rPr>
        <w:t xml:space="preserve"> </w:t>
      </w:r>
      <w:r w:rsidR="00860151" w:rsidRPr="008877EF">
        <w:rPr>
          <w:rFonts w:eastAsia="Times New Roman" w:cs="Times New Roman"/>
          <w:sz w:val="20"/>
          <w:szCs w:val="20"/>
        </w:rPr>
        <w:t>as</w:t>
      </w:r>
      <w:r w:rsidR="00860151" w:rsidRPr="008877EF">
        <w:rPr>
          <w:rFonts w:eastAsia="Times New Roman" w:cs="Times New Roman"/>
          <w:spacing w:val="36"/>
          <w:sz w:val="20"/>
          <w:szCs w:val="20"/>
        </w:rPr>
        <w:t xml:space="preserve"> </w:t>
      </w:r>
      <w:r w:rsidR="00860151" w:rsidRPr="008877EF">
        <w:rPr>
          <w:rFonts w:eastAsia="Times New Roman" w:cs="Times New Roman"/>
          <w:sz w:val="20"/>
          <w:szCs w:val="20"/>
        </w:rPr>
        <w:t>it</w:t>
      </w:r>
      <w:r w:rsidR="00860151" w:rsidRPr="008877EF">
        <w:rPr>
          <w:rFonts w:eastAsia="Times New Roman" w:cs="Times New Roman"/>
          <w:spacing w:val="39"/>
          <w:sz w:val="20"/>
          <w:szCs w:val="20"/>
        </w:rPr>
        <w:t xml:space="preserve"> </w:t>
      </w:r>
      <w:r w:rsidR="00860151" w:rsidRPr="008877EF">
        <w:rPr>
          <w:rFonts w:eastAsia="Times New Roman" w:cs="Times New Roman"/>
          <w:sz w:val="20"/>
          <w:szCs w:val="20"/>
        </w:rPr>
        <w:t>becomes</w:t>
      </w:r>
      <w:r w:rsidR="00860151" w:rsidRPr="008877EF">
        <w:rPr>
          <w:rFonts w:eastAsia="Times New Roman" w:cs="Times New Roman"/>
          <w:spacing w:val="1"/>
          <w:sz w:val="20"/>
          <w:szCs w:val="20"/>
        </w:rPr>
        <w:t xml:space="preserve"> </w:t>
      </w:r>
      <w:r w:rsidR="00860151" w:rsidRPr="008877EF">
        <w:rPr>
          <w:rFonts w:eastAsia="Times New Roman" w:cs="Times New Roman"/>
          <w:sz w:val="20"/>
          <w:szCs w:val="20"/>
        </w:rPr>
        <w:t>an</w:t>
      </w:r>
      <w:r w:rsidR="00860151" w:rsidRPr="008877EF">
        <w:rPr>
          <w:rFonts w:eastAsia="Times New Roman" w:cs="Times New Roman"/>
          <w:spacing w:val="43"/>
          <w:sz w:val="20"/>
          <w:szCs w:val="20"/>
        </w:rPr>
        <w:t xml:space="preserve"> </w:t>
      </w:r>
      <w:r w:rsidR="00860151" w:rsidRPr="008877EF">
        <w:rPr>
          <w:rFonts w:eastAsia="Times New Roman" w:cs="Times New Roman"/>
          <w:sz w:val="20"/>
          <w:szCs w:val="20"/>
        </w:rPr>
        <w:t>object</w:t>
      </w:r>
      <w:r w:rsidR="00860151" w:rsidRPr="008877EF">
        <w:rPr>
          <w:rFonts w:eastAsia="Times New Roman" w:cs="Times New Roman"/>
          <w:spacing w:val="2"/>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41"/>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45"/>
          <w:sz w:val="20"/>
          <w:szCs w:val="20"/>
        </w:rPr>
        <w:t xml:space="preserve"> </w:t>
      </w:r>
      <w:r w:rsidR="00860151" w:rsidRPr="008877EF">
        <w:rPr>
          <w:rFonts w:eastAsia="Times New Roman" w:cs="Times New Roman"/>
          <w:sz w:val="20"/>
          <w:szCs w:val="20"/>
        </w:rPr>
        <w:t>intellect.</w:t>
      </w:r>
      <w:r w:rsidR="00860151" w:rsidRPr="008877EF">
        <w:rPr>
          <w:rFonts w:eastAsia="Times New Roman" w:cs="Times New Roman"/>
          <w:spacing w:val="1"/>
          <w:sz w:val="20"/>
          <w:szCs w:val="20"/>
        </w:rPr>
        <w:t xml:space="preserve"> </w:t>
      </w:r>
      <w:r w:rsidR="00860151" w:rsidRPr="008877EF">
        <w:rPr>
          <w:rFonts w:eastAsia="Times New Roman" w:cs="Times New Roman"/>
          <w:sz w:val="20"/>
          <w:szCs w:val="20"/>
        </w:rPr>
        <w:t>Beside</w:t>
      </w:r>
      <w:r w:rsidR="00860151" w:rsidRPr="008877EF">
        <w:rPr>
          <w:rFonts w:eastAsia="Times New Roman" w:cs="Times New Roman"/>
          <w:spacing w:val="1"/>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w w:val="104"/>
          <w:sz w:val="20"/>
          <w:szCs w:val="20"/>
        </w:rPr>
        <w:t xml:space="preserve"> </w:t>
      </w:r>
      <w:r w:rsidR="00860151" w:rsidRPr="008877EF">
        <w:rPr>
          <w:rFonts w:eastAsia="Times New Roman" w:cs="Times New Roman"/>
          <w:sz w:val="20"/>
          <w:szCs w:val="20"/>
        </w:rPr>
        <w:t>relation of</w:t>
      </w:r>
      <w:r w:rsidR="00860151" w:rsidRPr="008877EF">
        <w:rPr>
          <w:rFonts w:eastAsia="Times New Roman" w:cs="Times New Roman"/>
          <w:spacing w:val="22"/>
          <w:sz w:val="20"/>
          <w:szCs w:val="20"/>
        </w:rPr>
        <w:t xml:space="preserve"> </w:t>
      </w:r>
      <w:r w:rsidR="00860151" w:rsidRPr="008877EF">
        <w:rPr>
          <w:rFonts w:eastAsia="Times New Roman" w:cs="Times New Roman"/>
          <w:sz w:val="20"/>
          <w:szCs w:val="20"/>
        </w:rPr>
        <w:t>things</w:t>
      </w:r>
      <w:r w:rsidR="00860151" w:rsidRPr="008877EF">
        <w:rPr>
          <w:rFonts w:eastAsia="Times New Roman" w:cs="Times New Roman"/>
          <w:spacing w:val="33"/>
          <w:sz w:val="20"/>
          <w:szCs w:val="20"/>
        </w:rPr>
        <w:t xml:space="preserve"> </w:t>
      </w:r>
      <w:r w:rsidR="00860151" w:rsidRPr="008877EF">
        <w:rPr>
          <w:rFonts w:eastAsia="Times New Roman" w:cs="Times New Roman"/>
          <w:sz w:val="20"/>
          <w:szCs w:val="20"/>
        </w:rPr>
        <w:t>to</w:t>
      </w:r>
      <w:r w:rsidR="00860151" w:rsidRPr="008877EF">
        <w:rPr>
          <w:rFonts w:eastAsia="Times New Roman" w:cs="Times New Roman"/>
          <w:spacing w:val="27"/>
          <w:sz w:val="20"/>
          <w:szCs w:val="20"/>
        </w:rPr>
        <w:t xml:space="preserve"> </w:t>
      </w:r>
      <w:r w:rsidR="00860151" w:rsidRPr="008877EF">
        <w:rPr>
          <w:rFonts w:eastAsia="Times New Roman" w:cs="Times New Roman"/>
          <w:sz w:val="20"/>
          <w:szCs w:val="20"/>
        </w:rPr>
        <w:t>virtue,</w:t>
      </w:r>
      <w:r w:rsidR="00860151" w:rsidRPr="008877EF">
        <w:rPr>
          <w:rFonts w:eastAsia="Times New Roman" w:cs="Times New Roman"/>
          <w:spacing w:val="39"/>
          <w:sz w:val="20"/>
          <w:szCs w:val="20"/>
        </w:rPr>
        <w:t xml:space="preserve"> </w:t>
      </w:r>
      <w:r w:rsidR="00860151" w:rsidRPr="008877EF">
        <w:rPr>
          <w:rFonts w:eastAsia="Times New Roman" w:cs="Times New Roman"/>
          <w:sz w:val="20"/>
          <w:szCs w:val="20"/>
        </w:rPr>
        <w:t>they</w:t>
      </w:r>
      <w:r w:rsidR="00860151" w:rsidRPr="008877EF">
        <w:rPr>
          <w:rFonts w:eastAsia="Times New Roman" w:cs="Times New Roman"/>
          <w:spacing w:val="44"/>
          <w:sz w:val="20"/>
          <w:szCs w:val="20"/>
        </w:rPr>
        <w:t xml:space="preserve"> </w:t>
      </w:r>
      <w:r w:rsidR="00860151" w:rsidRPr="008877EF">
        <w:rPr>
          <w:rFonts w:eastAsia="Times New Roman" w:cs="Times New Roman"/>
          <w:sz w:val="20"/>
          <w:szCs w:val="20"/>
        </w:rPr>
        <w:t>have</w:t>
      </w:r>
      <w:r w:rsidR="00860151" w:rsidRPr="008877EF">
        <w:rPr>
          <w:rFonts w:eastAsia="Times New Roman" w:cs="Times New Roman"/>
          <w:spacing w:val="37"/>
          <w:sz w:val="20"/>
          <w:szCs w:val="20"/>
        </w:rPr>
        <w:t xml:space="preserve"> </w:t>
      </w:r>
      <w:r w:rsidR="00860151" w:rsidRPr="008877EF">
        <w:rPr>
          <w:rFonts w:eastAsia="Times New Roman" w:cs="Times New Roman"/>
          <w:sz w:val="20"/>
          <w:szCs w:val="20"/>
        </w:rPr>
        <w:t>a</w:t>
      </w:r>
      <w:r w:rsidR="00860151" w:rsidRPr="008877EF">
        <w:rPr>
          <w:rFonts w:eastAsia="Times New Roman" w:cs="Times New Roman"/>
          <w:spacing w:val="28"/>
          <w:sz w:val="20"/>
          <w:szCs w:val="20"/>
        </w:rPr>
        <w:t xml:space="preserve"> </w:t>
      </w:r>
      <w:r w:rsidR="00860151" w:rsidRPr="008877EF">
        <w:rPr>
          <w:rFonts w:eastAsia="Times New Roman" w:cs="Times New Roman"/>
          <w:sz w:val="20"/>
          <w:szCs w:val="20"/>
        </w:rPr>
        <w:t>relation</w:t>
      </w:r>
      <w:r w:rsidR="00860151" w:rsidRPr="008877EF">
        <w:rPr>
          <w:rFonts w:eastAsia="Times New Roman" w:cs="Times New Roman"/>
          <w:spacing w:val="40"/>
          <w:sz w:val="20"/>
          <w:szCs w:val="20"/>
        </w:rPr>
        <w:t xml:space="preserve"> </w:t>
      </w:r>
      <w:r w:rsidR="00860151" w:rsidRPr="008877EF">
        <w:rPr>
          <w:rFonts w:eastAsia="Times New Roman" w:cs="Times New Roman"/>
          <w:sz w:val="20"/>
          <w:szCs w:val="20"/>
        </w:rPr>
        <w:t>to</w:t>
      </w:r>
      <w:r w:rsidR="00860151" w:rsidRPr="008877EF">
        <w:rPr>
          <w:rFonts w:eastAsia="Times New Roman" w:cs="Times New Roman"/>
          <w:spacing w:val="27"/>
          <w:sz w:val="20"/>
          <w:szCs w:val="20"/>
        </w:rPr>
        <w:t xml:space="preserve"> </w:t>
      </w:r>
      <w:r w:rsidR="00860151" w:rsidRPr="008877EF">
        <w:rPr>
          <w:rFonts w:eastAsia="Times New Roman" w:cs="Times New Roman"/>
          <w:sz w:val="20"/>
          <w:szCs w:val="20"/>
        </w:rPr>
        <w:t>thought.</w:t>
      </w:r>
      <w:r w:rsidR="00860151" w:rsidRPr="008877EF">
        <w:rPr>
          <w:rFonts w:eastAsia="Times New Roman" w:cs="Times New Roman"/>
          <w:spacing w:val="33"/>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34"/>
          <w:sz w:val="20"/>
          <w:szCs w:val="20"/>
        </w:rPr>
        <w:t xml:space="preserve"> </w:t>
      </w:r>
      <w:r w:rsidR="00860151" w:rsidRPr="008877EF">
        <w:rPr>
          <w:rFonts w:eastAsia="Times New Roman" w:cs="Times New Roman"/>
          <w:sz w:val="20"/>
          <w:szCs w:val="20"/>
        </w:rPr>
        <w:t>intellect</w:t>
      </w:r>
      <w:r w:rsidR="00860151" w:rsidRPr="008877EF">
        <w:rPr>
          <w:rFonts w:eastAsia="Times New Roman" w:cs="Times New Roman"/>
          <w:w w:val="99"/>
          <w:sz w:val="20"/>
          <w:szCs w:val="20"/>
        </w:rPr>
        <w:t xml:space="preserve"> </w:t>
      </w:r>
      <w:r w:rsidR="00860151" w:rsidRPr="008877EF">
        <w:rPr>
          <w:rFonts w:eastAsia="Times New Roman" w:cs="Times New Roman"/>
          <w:sz w:val="20"/>
          <w:szCs w:val="20"/>
        </w:rPr>
        <w:t>searches</w:t>
      </w:r>
      <w:r w:rsidR="00860151" w:rsidRPr="008877EF">
        <w:rPr>
          <w:rFonts w:eastAsia="Times New Roman" w:cs="Times New Roman"/>
          <w:spacing w:val="46"/>
          <w:sz w:val="20"/>
          <w:szCs w:val="20"/>
        </w:rPr>
        <w:t xml:space="preserve"> </w:t>
      </w:r>
      <w:r w:rsidR="00860151" w:rsidRPr="008877EF">
        <w:rPr>
          <w:rFonts w:eastAsia="Times New Roman" w:cs="Times New Roman"/>
          <w:sz w:val="20"/>
          <w:szCs w:val="20"/>
        </w:rPr>
        <w:t>out</w:t>
      </w:r>
      <w:r w:rsidR="00860151" w:rsidRPr="008877EF">
        <w:rPr>
          <w:rFonts w:eastAsia="Times New Roman" w:cs="Times New Roman"/>
          <w:spacing w:val="46"/>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6"/>
          <w:sz w:val="20"/>
          <w:szCs w:val="20"/>
        </w:rPr>
        <w:t xml:space="preserve"> </w:t>
      </w:r>
      <w:r w:rsidR="00860151" w:rsidRPr="008877EF">
        <w:rPr>
          <w:rFonts w:eastAsia="Times New Roman" w:cs="Times New Roman"/>
          <w:sz w:val="20"/>
          <w:szCs w:val="20"/>
        </w:rPr>
        <w:t>absolute</w:t>
      </w:r>
      <w:r w:rsidR="00860151" w:rsidRPr="008877EF">
        <w:rPr>
          <w:rFonts w:eastAsia="Times New Roman" w:cs="Times New Roman"/>
          <w:spacing w:val="11"/>
          <w:sz w:val="20"/>
          <w:szCs w:val="20"/>
        </w:rPr>
        <w:t xml:space="preserve"> </w:t>
      </w:r>
      <w:r w:rsidR="00860151" w:rsidRPr="008877EF">
        <w:rPr>
          <w:rFonts w:eastAsia="Times New Roman" w:cs="Times New Roman"/>
          <w:sz w:val="20"/>
          <w:szCs w:val="20"/>
        </w:rPr>
        <w:t>order  of</w:t>
      </w:r>
      <w:r w:rsidR="00860151" w:rsidRPr="008877EF">
        <w:rPr>
          <w:rFonts w:eastAsia="Times New Roman" w:cs="Times New Roman"/>
          <w:spacing w:val="47"/>
          <w:sz w:val="20"/>
          <w:szCs w:val="20"/>
        </w:rPr>
        <w:t xml:space="preserve"> </w:t>
      </w:r>
      <w:r w:rsidR="00860151" w:rsidRPr="008877EF">
        <w:rPr>
          <w:rFonts w:eastAsia="Times New Roman" w:cs="Times New Roman"/>
          <w:sz w:val="20"/>
          <w:szCs w:val="20"/>
        </w:rPr>
        <w:t>things</w:t>
      </w:r>
      <w:r w:rsidR="00860151" w:rsidRPr="008877EF">
        <w:rPr>
          <w:rFonts w:eastAsia="Times New Roman" w:cs="Times New Roman"/>
          <w:spacing w:val="2"/>
          <w:sz w:val="20"/>
          <w:szCs w:val="20"/>
        </w:rPr>
        <w:t xml:space="preserve"> </w:t>
      </w:r>
      <w:r w:rsidR="00860151" w:rsidRPr="008877EF">
        <w:rPr>
          <w:rFonts w:eastAsia="Times New Roman" w:cs="Times New Roman"/>
          <w:sz w:val="20"/>
          <w:szCs w:val="20"/>
        </w:rPr>
        <w:t>as</w:t>
      </w:r>
      <w:r w:rsidR="00860151" w:rsidRPr="008877EF">
        <w:rPr>
          <w:rFonts w:eastAsia="Times New Roman" w:cs="Times New Roman"/>
          <w:spacing w:val="42"/>
          <w:sz w:val="20"/>
          <w:szCs w:val="20"/>
        </w:rPr>
        <w:t xml:space="preserve"> </w:t>
      </w:r>
      <w:r w:rsidR="00860151" w:rsidRPr="008877EF">
        <w:rPr>
          <w:rFonts w:eastAsia="Times New Roman" w:cs="Times New Roman"/>
          <w:sz w:val="20"/>
          <w:szCs w:val="20"/>
        </w:rPr>
        <w:t>they</w:t>
      </w:r>
      <w:r w:rsidR="00860151" w:rsidRPr="008877EF">
        <w:rPr>
          <w:rFonts w:eastAsia="Times New Roman" w:cs="Times New Roman"/>
          <w:spacing w:val="6"/>
          <w:sz w:val="20"/>
          <w:szCs w:val="20"/>
        </w:rPr>
        <w:t xml:space="preserve"> </w:t>
      </w:r>
      <w:r w:rsidR="00860151" w:rsidRPr="008877EF">
        <w:rPr>
          <w:rFonts w:eastAsia="Times New Roman" w:cs="Times New Roman"/>
          <w:sz w:val="20"/>
          <w:szCs w:val="20"/>
        </w:rPr>
        <w:t>stand</w:t>
      </w:r>
      <w:r w:rsidR="00860151" w:rsidRPr="008877EF">
        <w:rPr>
          <w:rFonts w:eastAsia="Times New Roman" w:cs="Times New Roman"/>
          <w:spacing w:val="1"/>
          <w:sz w:val="20"/>
          <w:szCs w:val="20"/>
        </w:rPr>
        <w:t xml:space="preserve"> </w:t>
      </w:r>
      <w:r w:rsidR="00860151" w:rsidRPr="008877EF">
        <w:rPr>
          <w:rFonts w:eastAsia="Times New Roman" w:cs="Times New Roman"/>
          <w:sz w:val="20"/>
          <w:szCs w:val="20"/>
        </w:rPr>
        <w:t>in</w:t>
      </w:r>
      <w:r w:rsidR="00860151" w:rsidRPr="008877EF">
        <w:rPr>
          <w:rFonts w:eastAsia="Times New Roman" w:cs="Times New Roman"/>
          <w:spacing w:val="5"/>
          <w:sz w:val="20"/>
          <w:szCs w:val="20"/>
        </w:rPr>
        <w:t xml:space="preserve"> </w:t>
      </w:r>
      <w:r w:rsidR="00860151" w:rsidRPr="008877EF">
        <w:rPr>
          <w:rFonts w:eastAsia="Times New Roman" w:cs="Times New Roman"/>
          <w:sz w:val="20"/>
          <w:szCs w:val="20"/>
        </w:rPr>
        <w:t xml:space="preserve">the </w:t>
      </w:r>
      <w:r w:rsidR="00860151" w:rsidRPr="008877EF">
        <w:rPr>
          <w:rFonts w:eastAsia="Times New Roman" w:cs="Times New Roman"/>
          <w:spacing w:val="6"/>
          <w:sz w:val="20"/>
          <w:szCs w:val="20"/>
        </w:rPr>
        <w:t xml:space="preserve"> </w:t>
      </w:r>
      <w:r w:rsidR="00860151" w:rsidRPr="008877EF">
        <w:rPr>
          <w:rFonts w:eastAsia="Times New Roman" w:cs="Times New Roman"/>
          <w:sz w:val="20"/>
          <w:szCs w:val="20"/>
        </w:rPr>
        <w:t xml:space="preserve">mind </w:t>
      </w:r>
      <w:r w:rsidR="00860151" w:rsidRPr="008877EF">
        <w:rPr>
          <w:rFonts w:eastAsia="Times New Roman" w:cs="Times New Roman"/>
          <w:spacing w:val="12"/>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w w:val="102"/>
          <w:sz w:val="20"/>
          <w:szCs w:val="20"/>
        </w:rPr>
        <w:t xml:space="preserve"> </w:t>
      </w:r>
      <w:r w:rsidR="00860151" w:rsidRPr="008877EF">
        <w:rPr>
          <w:rFonts w:eastAsia="Times New Roman" w:cs="Times New Roman"/>
          <w:sz w:val="20"/>
          <w:szCs w:val="20"/>
        </w:rPr>
        <w:t xml:space="preserve">God. </w:t>
      </w:r>
      <w:r w:rsidR="00860151" w:rsidRPr="008877EF">
        <w:rPr>
          <w:rFonts w:eastAsia="Times New Roman" w:cs="Times New Roman"/>
          <w:spacing w:val="1"/>
          <w:sz w:val="20"/>
          <w:szCs w:val="20"/>
        </w:rPr>
        <w:t xml:space="preserve"> </w:t>
      </w:r>
      <w:r w:rsidR="00860151" w:rsidRPr="008877EF">
        <w:rPr>
          <w:rFonts w:eastAsia="Times New Roman" w:cs="Times New Roman"/>
          <w:sz w:val="20"/>
          <w:szCs w:val="20"/>
        </w:rPr>
        <w:t>.</w:t>
      </w:r>
      <w:r w:rsidR="00860151" w:rsidRPr="008877EF">
        <w:rPr>
          <w:rFonts w:eastAsia="Times New Roman" w:cs="Times New Roman"/>
          <w:spacing w:val="45"/>
          <w:sz w:val="20"/>
          <w:szCs w:val="20"/>
        </w:rPr>
        <w:t xml:space="preserve"> </w:t>
      </w:r>
      <w:r w:rsidR="00860151" w:rsidRPr="008877EF">
        <w:rPr>
          <w:rFonts w:eastAsia="Times New Roman" w:cs="Times New Roman"/>
          <w:sz w:val="20"/>
          <w:szCs w:val="20"/>
        </w:rPr>
        <w:t>.</w:t>
      </w:r>
      <w:r w:rsidR="00860151" w:rsidRPr="008877EF">
        <w:rPr>
          <w:rFonts w:eastAsia="Times New Roman" w:cs="Times New Roman"/>
          <w:spacing w:val="38"/>
          <w:sz w:val="20"/>
          <w:szCs w:val="20"/>
        </w:rPr>
        <w:t xml:space="preserve"> </w:t>
      </w:r>
      <w:r w:rsidR="00860151" w:rsidRPr="008877EF">
        <w:rPr>
          <w:rFonts w:eastAsia="Times New Roman" w:cs="Times New Roman"/>
          <w:sz w:val="20"/>
          <w:szCs w:val="20"/>
        </w:rPr>
        <w:t>.</w:t>
      </w:r>
      <w:r w:rsidR="00860151" w:rsidRPr="008877EF">
        <w:rPr>
          <w:rFonts w:eastAsia="Times New Roman" w:cs="Times New Roman"/>
          <w:spacing w:val="29"/>
          <w:sz w:val="20"/>
          <w:szCs w:val="20"/>
        </w:rPr>
        <w:t xml:space="preserve"> </w:t>
      </w:r>
      <w:r w:rsidR="00860151" w:rsidRPr="008877EF">
        <w:rPr>
          <w:rFonts w:eastAsia="Times New Roman" w:cs="Times New Roman"/>
          <w:sz w:val="20"/>
          <w:szCs w:val="20"/>
        </w:rPr>
        <w:t xml:space="preserve">Nothing </w:t>
      </w:r>
      <w:r w:rsidR="00860151" w:rsidRPr="008877EF">
        <w:rPr>
          <w:rFonts w:eastAsia="Times New Roman" w:cs="Times New Roman"/>
          <w:spacing w:val="11"/>
          <w:sz w:val="20"/>
          <w:szCs w:val="20"/>
        </w:rPr>
        <w:t xml:space="preserve"> </w:t>
      </w:r>
      <w:r w:rsidR="00860151" w:rsidRPr="008877EF">
        <w:rPr>
          <w:rFonts w:eastAsia="Times New Roman" w:cs="Times New Roman"/>
          <w:sz w:val="20"/>
          <w:szCs w:val="20"/>
        </w:rPr>
        <w:t xml:space="preserve">divine </w:t>
      </w:r>
      <w:r w:rsidR="00860151" w:rsidRPr="008877EF">
        <w:rPr>
          <w:rFonts w:eastAsia="Times New Roman" w:cs="Times New Roman"/>
          <w:spacing w:val="5"/>
          <w:sz w:val="20"/>
          <w:szCs w:val="20"/>
        </w:rPr>
        <w:t xml:space="preserve"> </w:t>
      </w:r>
      <w:r w:rsidR="00860151" w:rsidRPr="008877EF">
        <w:rPr>
          <w:rFonts w:eastAsia="Times New Roman" w:cs="Times New Roman"/>
          <w:sz w:val="20"/>
          <w:szCs w:val="20"/>
        </w:rPr>
        <w:t xml:space="preserve">dies. </w:t>
      </w:r>
      <w:r w:rsidR="00860151" w:rsidRPr="008877EF">
        <w:rPr>
          <w:rFonts w:eastAsia="Times New Roman" w:cs="Times New Roman"/>
          <w:spacing w:val="2"/>
          <w:sz w:val="20"/>
          <w:szCs w:val="20"/>
        </w:rPr>
        <w:t xml:space="preserve"> </w:t>
      </w:r>
      <w:r w:rsidR="00860151" w:rsidRPr="008877EF">
        <w:rPr>
          <w:rFonts w:eastAsia="Times New Roman" w:cs="Times New Roman"/>
          <w:sz w:val="20"/>
          <w:szCs w:val="20"/>
        </w:rPr>
        <w:t xml:space="preserve">All </w:t>
      </w:r>
      <w:r w:rsidR="00860151" w:rsidRPr="008877EF">
        <w:rPr>
          <w:rFonts w:eastAsia="Times New Roman" w:cs="Times New Roman"/>
          <w:spacing w:val="8"/>
          <w:sz w:val="20"/>
          <w:szCs w:val="20"/>
        </w:rPr>
        <w:t xml:space="preserve"> </w:t>
      </w:r>
      <w:r w:rsidR="00860151" w:rsidRPr="008877EF">
        <w:rPr>
          <w:rFonts w:eastAsia="Times New Roman" w:cs="Times New Roman"/>
          <w:sz w:val="20"/>
          <w:szCs w:val="20"/>
        </w:rPr>
        <w:t xml:space="preserve">good </w:t>
      </w:r>
      <w:r w:rsidR="00860151" w:rsidRPr="008877EF">
        <w:rPr>
          <w:rFonts w:eastAsia="Times New Roman" w:cs="Times New Roman"/>
          <w:spacing w:val="15"/>
          <w:sz w:val="20"/>
          <w:szCs w:val="20"/>
        </w:rPr>
        <w:t xml:space="preserve"> </w:t>
      </w:r>
      <w:r w:rsidR="00860151" w:rsidRPr="008877EF">
        <w:rPr>
          <w:rFonts w:eastAsia="Times New Roman" w:cs="Times New Roman"/>
          <w:sz w:val="20"/>
          <w:szCs w:val="20"/>
        </w:rPr>
        <w:t>is</w:t>
      </w:r>
      <w:r w:rsidR="00860151" w:rsidRPr="008877EF">
        <w:rPr>
          <w:rFonts w:eastAsia="Times New Roman" w:cs="Times New Roman"/>
          <w:spacing w:val="46"/>
          <w:sz w:val="20"/>
          <w:szCs w:val="20"/>
        </w:rPr>
        <w:t xml:space="preserve"> </w:t>
      </w:r>
      <w:r w:rsidR="00860151" w:rsidRPr="008877EF">
        <w:rPr>
          <w:rFonts w:eastAsia="Times New Roman" w:cs="Times New Roman"/>
          <w:sz w:val="20"/>
          <w:szCs w:val="20"/>
        </w:rPr>
        <w:t xml:space="preserve">etemally </w:t>
      </w:r>
      <w:r w:rsidR="00860151" w:rsidRPr="008877EF">
        <w:rPr>
          <w:rFonts w:eastAsia="Times New Roman" w:cs="Times New Roman"/>
          <w:spacing w:val="22"/>
          <w:sz w:val="20"/>
          <w:szCs w:val="20"/>
        </w:rPr>
        <w:t xml:space="preserve"> </w:t>
      </w:r>
      <w:r w:rsidR="00860151" w:rsidRPr="008877EF">
        <w:rPr>
          <w:rFonts w:eastAsia="Times New Roman" w:cs="Times New Roman"/>
          <w:sz w:val="20"/>
          <w:szCs w:val="20"/>
        </w:rPr>
        <w:t xml:space="preserve">reproductive. </w:t>
      </w:r>
      <w:r w:rsidR="00860151" w:rsidRPr="008877EF">
        <w:rPr>
          <w:rFonts w:eastAsia="Times New Roman" w:cs="Times New Roman"/>
          <w:spacing w:val="30"/>
          <w:sz w:val="20"/>
          <w:szCs w:val="20"/>
        </w:rPr>
        <w:t xml:space="preserve"> </w:t>
      </w:r>
      <w:r w:rsidR="00860151" w:rsidRPr="008877EF">
        <w:rPr>
          <w:rFonts w:eastAsia="Times New Roman" w:cs="Times New Roman"/>
          <w:sz w:val="20"/>
          <w:szCs w:val="20"/>
        </w:rPr>
        <w:t>The</w:t>
      </w:r>
      <w:r w:rsidR="00860151" w:rsidRPr="008877EF">
        <w:rPr>
          <w:sz w:val="20"/>
          <w:szCs w:val="20"/>
        </w:rPr>
        <w:br w:type="column"/>
      </w:r>
      <w:r w:rsidR="00860151" w:rsidRPr="008877EF">
        <w:rPr>
          <w:rFonts w:eastAsia="Times New Roman" w:cs="Times New Roman"/>
          <w:i/>
          <w:sz w:val="20"/>
          <w:szCs w:val="20"/>
        </w:rPr>
        <w:lastRenderedPageBreak/>
        <w:t>Transcendentalism</w:t>
      </w:r>
    </w:p>
    <w:p w:rsidR="00860151" w:rsidRPr="008877EF" w:rsidRDefault="00860151" w:rsidP="00126E0F">
      <w:pPr>
        <w:spacing w:line="206" w:lineRule="exact"/>
        <w:ind w:left="159" w:right="102" w:firstLine="4"/>
        <w:rPr>
          <w:rFonts w:eastAsia="Times New Roman" w:cs="Times New Roman"/>
          <w:sz w:val="20"/>
          <w:szCs w:val="20"/>
        </w:rPr>
      </w:pPr>
      <w:r w:rsidRPr="008877EF">
        <w:rPr>
          <w:rFonts w:eastAsia="Times New Roman" w:cs="Times New Roman"/>
          <w:w w:val="105"/>
          <w:sz w:val="20"/>
          <w:szCs w:val="20"/>
        </w:rPr>
        <w:t>beauty</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nature</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re-forms</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itself</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in</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mind,</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not</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for</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barren</w:t>
      </w:r>
      <w:r w:rsidRPr="008877EF">
        <w:rPr>
          <w:rFonts w:eastAsia="Times New Roman" w:cs="Times New Roman"/>
          <w:spacing w:val="26"/>
          <w:w w:val="105"/>
          <w:sz w:val="20"/>
          <w:szCs w:val="20"/>
        </w:rPr>
        <w:t xml:space="preserve"> </w:t>
      </w:r>
      <w:r w:rsidR="00126E0F">
        <w:rPr>
          <w:rFonts w:eastAsia="Times New Roman" w:cs="Times New Roman"/>
          <w:w w:val="105"/>
          <w:sz w:val="20"/>
          <w:szCs w:val="20"/>
        </w:rPr>
        <w:t>contem</w:t>
      </w:r>
      <w:r w:rsidRPr="008877EF">
        <w:rPr>
          <w:rFonts w:eastAsia="Times New Roman" w:cs="Times New Roman"/>
          <w:w w:val="105"/>
          <w:sz w:val="20"/>
          <w:szCs w:val="20"/>
        </w:rPr>
        <w:t>plation,</w:t>
      </w:r>
      <w:r w:rsidRPr="008877EF">
        <w:rPr>
          <w:rFonts w:eastAsia="Times New Roman" w:cs="Times New Roman"/>
          <w:spacing w:val="38"/>
          <w:w w:val="105"/>
          <w:sz w:val="20"/>
          <w:szCs w:val="20"/>
        </w:rPr>
        <w:t xml:space="preserve"> </w:t>
      </w:r>
      <w:r w:rsidRPr="008877EF">
        <w:rPr>
          <w:rFonts w:eastAsia="Times New Roman" w:cs="Times New Roman"/>
          <w:w w:val="105"/>
          <w:sz w:val="20"/>
          <w:szCs w:val="20"/>
        </w:rPr>
        <w:t>but</w:t>
      </w:r>
      <w:r w:rsidRPr="008877EF">
        <w:rPr>
          <w:rFonts w:eastAsia="Times New Roman" w:cs="Times New Roman"/>
          <w:spacing w:val="36"/>
          <w:w w:val="105"/>
          <w:sz w:val="20"/>
          <w:szCs w:val="20"/>
        </w:rPr>
        <w:t xml:space="preserve"> </w:t>
      </w:r>
      <w:r w:rsidRPr="008877EF">
        <w:rPr>
          <w:rFonts w:eastAsia="Times New Roman" w:cs="Times New Roman"/>
          <w:w w:val="105"/>
          <w:sz w:val="20"/>
          <w:szCs w:val="20"/>
        </w:rPr>
        <w:t>for</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new</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creation.</w:t>
      </w:r>
      <w:r w:rsidRPr="008877EF">
        <w:rPr>
          <w:rFonts w:eastAsia="Times New Roman" w:cs="Times New Roman"/>
          <w:spacing w:val="38"/>
          <w:w w:val="105"/>
          <w:sz w:val="20"/>
          <w:szCs w:val="20"/>
        </w:rPr>
        <w:t xml:space="preserve"> </w:t>
      </w:r>
      <w:r w:rsidRPr="008877EF">
        <w:rPr>
          <w:rFonts w:eastAsia="Times New Roman" w:cs="Times New Roman"/>
          <w:w w:val="105"/>
          <w:sz w:val="20"/>
          <w:szCs w:val="20"/>
        </w:rPr>
        <w:t>.</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w:t>
      </w:r>
    </w:p>
    <w:p w:rsidR="00860151" w:rsidRDefault="00860151" w:rsidP="00126E0F">
      <w:pPr>
        <w:spacing w:before="26" w:line="226" w:lineRule="auto"/>
        <w:ind w:left="150" w:right="103" w:firstLine="339"/>
        <w:rPr>
          <w:rFonts w:eastAsia="Times New Roman" w:cs="Times New Roman"/>
          <w:sz w:val="20"/>
          <w:szCs w:val="20"/>
        </w:rPr>
      </w:pPr>
      <w:r w:rsidRPr="008877EF">
        <w:rPr>
          <w:rFonts w:eastAsia="Times New Roman" w:cs="Times New Roman"/>
          <w:w w:val="105"/>
          <w:sz w:val="20"/>
          <w:szCs w:val="20"/>
        </w:rPr>
        <w:t>The</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world</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thus</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exists</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soul</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satisfy</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desire</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beauty.</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This element</w:t>
      </w:r>
      <w:r w:rsidRPr="008877EF">
        <w:rPr>
          <w:rFonts w:eastAsia="Times New Roman" w:cs="Times New Roman"/>
          <w:spacing w:val="21"/>
          <w:w w:val="105"/>
          <w:sz w:val="20"/>
          <w:szCs w:val="20"/>
        </w:rPr>
        <w:t xml:space="preserve"> </w:t>
      </w:r>
      <w:r w:rsidRPr="008877EF">
        <w:rPr>
          <w:rFonts w:eastAsia="Arial" w:cs="Arial"/>
          <w:spacing w:val="-13"/>
          <w:w w:val="105"/>
          <w:sz w:val="20"/>
          <w:szCs w:val="20"/>
        </w:rPr>
        <w:t>I</w:t>
      </w:r>
      <w:r w:rsidRPr="008877EF">
        <w:rPr>
          <w:rFonts w:eastAsia="Times New Roman" w:cs="Times New Roman"/>
          <w:w w:val="105"/>
          <w:sz w:val="20"/>
          <w:szCs w:val="20"/>
        </w:rPr>
        <w:t>call</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an</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ultimate</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end.</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No</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reason</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can</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be</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asked</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or</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given</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why</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the</w:t>
      </w:r>
      <w:r w:rsidRPr="008877EF">
        <w:rPr>
          <w:rFonts w:eastAsia="Times New Roman" w:cs="Times New Roman"/>
          <w:w w:val="104"/>
          <w:sz w:val="20"/>
          <w:szCs w:val="20"/>
        </w:rPr>
        <w:t xml:space="preserve"> </w:t>
      </w:r>
      <w:r w:rsidRPr="008877EF">
        <w:rPr>
          <w:rFonts w:eastAsia="Times New Roman" w:cs="Times New Roman"/>
          <w:w w:val="105"/>
          <w:sz w:val="20"/>
          <w:szCs w:val="20"/>
        </w:rPr>
        <w:t>soul</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seeks</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beauty.</w:t>
      </w:r>
      <w:r w:rsidRPr="008877EF">
        <w:rPr>
          <w:rFonts w:eastAsia="Times New Roman" w:cs="Times New Roman"/>
          <w:spacing w:val="40"/>
          <w:w w:val="105"/>
          <w:sz w:val="20"/>
          <w:szCs w:val="20"/>
        </w:rPr>
        <w:t xml:space="preserve"> </w:t>
      </w:r>
      <w:r w:rsidRPr="008877EF">
        <w:rPr>
          <w:rFonts w:eastAsia="Times New Roman" w:cs="Times New Roman"/>
          <w:w w:val="105"/>
          <w:sz w:val="20"/>
          <w:szCs w:val="20"/>
        </w:rPr>
        <w:t>Beauty,</w:t>
      </w:r>
      <w:r w:rsidRPr="008877EF">
        <w:rPr>
          <w:rFonts w:eastAsia="Times New Roman" w:cs="Times New Roman"/>
          <w:spacing w:val="37"/>
          <w:w w:val="105"/>
          <w:sz w:val="20"/>
          <w:szCs w:val="20"/>
        </w:rPr>
        <w:t xml:space="preserve"> </w:t>
      </w:r>
      <w:r w:rsidRPr="008877EF">
        <w:rPr>
          <w:rFonts w:eastAsia="Times New Roman" w:cs="Times New Roman"/>
          <w:w w:val="105"/>
          <w:sz w:val="20"/>
          <w:szCs w:val="20"/>
        </w:rPr>
        <w:t>in</w:t>
      </w:r>
      <w:r w:rsidRPr="008877EF">
        <w:rPr>
          <w:rFonts w:eastAsia="Times New Roman" w:cs="Times New Roman"/>
          <w:spacing w:val="32"/>
          <w:w w:val="105"/>
          <w:sz w:val="20"/>
          <w:szCs w:val="20"/>
        </w:rPr>
        <w:t xml:space="preserve"> </w:t>
      </w:r>
      <w:r w:rsidRPr="008877EF">
        <w:rPr>
          <w:rFonts w:eastAsia="Times New Roman" w:cs="Times New Roman"/>
          <w:w w:val="105"/>
          <w:sz w:val="20"/>
          <w:szCs w:val="20"/>
        </w:rPr>
        <w:t>its</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largest</w:t>
      </w:r>
      <w:r w:rsidRPr="008877EF">
        <w:rPr>
          <w:rFonts w:eastAsia="Times New Roman" w:cs="Times New Roman"/>
          <w:spacing w:val="35"/>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profoundest</w:t>
      </w:r>
      <w:r w:rsidRPr="008877EF">
        <w:rPr>
          <w:rFonts w:eastAsia="Times New Roman" w:cs="Times New Roman"/>
          <w:spacing w:val="48"/>
          <w:w w:val="105"/>
          <w:sz w:val="20"/>
          <w:szCs w:val="20"/>
        </w:rPr>
        <w:t xml:space="preserve"> </w:t>
      </w:r>
      <w:r w:rsidRPr="008877EF">
        <w:rPr>
          <w:rFonts w:eastAsia="Times New Roman" w:cs="Times New Roman"/>
          <w:w w:val="105"/>
          <w:sz w:val="20"/>
          <w:szCs w:val="20"/>
        </w:rPr>
        <w:t>sense,</w:t>
      </w:r>
      <w:r w:rsidRPr="008877EF">
        <w:rPr>
          <w:rFonts w:eastAsia="Times New Roman" w:cs="Times New Roman"/>
          <w:spacing w:val="32"/>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one</w:t>
      </w:r>
      <w:r w:rsidRPr="008877EF">
        <w:rPr>
          <w:rFonts w:eastAsia="Times New Roman" w:cs="Times New Roman"/>
          <w:w w:val="101"/>
          <w:sz w:val="20"/>
          <w:szCs w:val="20"/>
        </w:rPr>
        <w:t xml:space="preserve"> </w:t>
      </w:r>
      <w:r w:rsidRPr="008877EF">
        <w:rPr>
          <w:rFonts w:eastAsia="Times New Roman" w:cs="Times New Roman"/>
          <w:w w:val="105"/>
          <w:sz w:val="20"/>
          <w:szCs w:val="20"/>
        </w:rPr>
        <w:t>expression</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for</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universe.</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God</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all-fair.</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Truth,</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goodness,</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and</w:t>
      </w:r>
      <w:r w:rsidRPr="008877EF">
        <w:rPr>
          <w:rFonts w:eastAsia="Times New Roman" w:cs="Times New Roman"/>
          <w:w w:val="106"/>
          <w:sz w:val="20"/>
          <w:szCs w:val="20"/>
        </w:rPr>
        <w:t xml:space="preserve"> </w:t>
      </w:r>
      <w:r w:rsidRPr="008877EF">
        <w:rPr>
          <w:rFonts w:eastAsia="Times New Roman" w:cs="Times New Roman"/>
          <w:w w:val="105"/>
          <w:sz w:val="20"/>
          <w:szCs w:val="20"/>
        </w:rPr>
        <w:t>beauty,</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are</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but</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different</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faces</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same</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Al</w:t>
      </w:r>
      <w:r w:rsidRPr="008877EF">
        <w:rPr>
          <w:rFonts w:eastAsia="Times New Roman" w:cs="Times New Roman"/>
          <w:spacing w:val="11"/>
          <w:w w:val="105"/>
          <w:sz w:val="20"/>
          <w:szCs w:val="20"/>
        </w:rPr>
        <w:t>l</w:t>
      </w:r>
      <w:r w:rsidRPr="008877EF">
        <w:rPr>
          <w:rFonts w:eastAsia="Times New Roman" w:cs="Times New Roman"/>
          <w:w w:val="105"/>
          <w:sz w:val="20"/>
          <w:szCs w:val="20"/>
        </w:rPr>
        <w:t>.</w:t>
      </w:r>
    </w:p>
    <w:p w:rsidR="00126E0F" w:rsidRPr="00126E0F" w:rsidRDefault="00126E0F" w:rsidP="00126E0F">
      <w:pPr>
        <w:spacing w:before="26" w:line="226" w:lineRule="auto"/>
        <w:ind w:left="150" w:right="103" w:firstLine="339"/>
        <w:rPr>
          <w:rFonts w:eastAsia="Times New Roman" w:cs="Times New Roman"/>
          <w:sz w:val="20"/>
          <w:szCs w:val="20"/>
        </w:rPr>
      </w:pPr>
    </w:p>
    <w:p w:rsidR="00860151" w:rsidRPr="008877EF" w:rsidRDefault="00860151" w:rsidP="00126E0F">
      <w:pPr>
        <w:ind w:left="19"/>
        <w:rPr>
          <w:rFonts w:eastAsia="Times New Roman" w:cs="Times New Roman"/>
          <w:sz w:val="20"/>
          <w:szCs w:val="20"/>
        </w:rPr>
      </w:pPr>
      <w:r w:rsidRPr="008877EF">
        <w:rPr>
          <w:rFonts w:eastAsia="Times New Roman" w:cs="Times New Roman"/>
          <w:w w:val="80"/>
          <w:sz w:val="20"/>
          <w:szCs w:val="20"/>
        </w:rPr>
        <w:t>LANGUAGE</w:t>
      </w:r>
    </w:p>
    <w:p w:rsidR="00860151" w:rsidRPr="008877EF" w:rsidRDefault="00860151" w:rsidP="00126E0F">
      <w:pPr>
        <w:spacing w:before="2" w:line="120" w:lineRule="exact"/>
        <w:rPr>
          <w:sz w:val="20"/>
          <w:szCs w:val="20"/>
        </w:rPr>
      </w:pPr>
    </w:p>
    <w:p w:rsidR="00860151" w:rsidRPr="008877EF" w:rsidRDefault="00860151" w:rsidP="00126E0F">
      <w:pPr>
        <w:spacing w:line="224" w:lineRule="exact"/>
        <w:ind w:left="150" w:right="118" w:firstLine="4"/>
        <w:rPr>
          <w:rFonts w:eastAsia="Times New Roman" w:cs="Times New Roman"/>
          <w:sz w:val="20"/>
          <w:szCs w:val="20"/>
        </w:rPr>
      </w:pPr>
      <w:r w:rsidRPr="008877EF">
        <w:rPr>
          <w:rFonts w:eastAsia="Times New Roman" w:cs="Times New Roman"/>
          <w:sz w:val="20"/>
          <w:szCs w:val="20"/>
        </w:rPr>
        <w:t>LANGUAGE</w:t>
      </w:r>
      <w:r w:rsidRPr="008877EF">
        <w:rPr>
          <w:rFonts w:eastAsia="Times New Roman" w:cs="Times New Roman"/>
          <w:spacing w:val="36"/>
          <w:sz w:val="20"/>
          <w:szCs w:val="20"/>
        </w:rPr>
        <w:t xml:space="preserve"> </w:t>
      </w:r>
      <w:r w:rsidRPr="008877EF">
        <w:rPr>
          <w:rFonts w:eastAsia="Times New Roman" w:cs="Times New Roman"/>
          <w:sz w:val="20"/>
          <w:szCs w:val="20"/>
        </w:rPr>
        <w:t>is</w:t>
      </w:r>
      <w:r w:rsidRPr="008877EF">
        <w:rPr>
          <w:rFonts w:eastAsia="Times New Roman" w:cs="Times New Roman"/>
          <w:spacing w:val="16"/>
          <w:sz w:val="20"/>
          <w:szCs w:val="20"/>
        </w:rPr>
        <w:t xml:space="preserve"> </w:t>
      </w:r>
      <w:r w:rsidRPr="008877EF">
        <w:rPr>
          <w:rFonts w:eastAsia="Times New Roman" w:cs="Times New Roman"/>
          <w:sz w:val="20"/>
          <w:szCs w:val="20"/>
        </w:rPr>
        <w:t>a</w:t>
      </w:r>
      <w:r w:rsidRPr="008877EF">
        <w:rPr>
          <w:rFonts w:eastAsia="Times New Roman" w:cs="Times New Roman"/>
          <w:spacing w:val="20"/>
          <w:sz w:val="20"/>
          <w:szCs w:val="20"/>
        </w:rPr>
        <w:t xml:space="preserve"> </w:t>
      </w:r>
      <w:r w:rsidRPr="008877EF">
        <w:rPr>
          <w:rFonts w:eastAsia="Times New Roman" w:cs="Times New Roman"/>
          <w:sz w:val="20"/>
          <w:szCs w:val="20"/>
        </w:rPr>
        <w:t>third</w:t>
      </w:r>
      <w:r w:rsidRPr="008877EF">
        <w:rPr>
          <w:rFonts w:eastAsia="Times New Roman" w:cs="Times New Roman"/>
          <w:spacing w:val="33"/>
          <w:sz w:val="20"/>
          <w:szCs w:val="20"/>
        </w:rPr>
        <w:t xml:space="preserve"> </w:t>
      </w:r>
      <w:r w:rsidRPr="008877EF">
        <w:rPr>
          <w:rFonts w:eastAsia="Times New Roman" w:cs="Times New Roman"/>
          <w:sz w:val="20"/>
          <w:szCs w:val="20"/>
        </w:rPr>
        <w:t>use</w:t>
      </w:r>
      <w:r w:rsidRPr="008877EF">
        <w:rPr>
          <w:rFonts w:eastAsia="Times New Roman" w:cs="Times New Roman"/>
          <w:spacing w:val="28"/>
          <w:sz w:val="20"/>
          <w:szCs w:val="20"/>
        </w:rPr>
        <w:t xml:space="preserve"> </w:t>
      </w:r>
      <w:r w:rsidRPr="008877EF">
        <w:rPr>
          <w:rFonts w:eastAsia="Times New Roman" w:cs="Times New Roman"/>
          <w:sz w:val="20"/>
          <w:szCs w:val="20"/>
        </w:rPr>
        <w:t>which</w:t>
      </w:r>
      <w:r w:rsidRPr="008877EF">
        <w:rPr>
          <w:rFonts w:eastAsia="Times New Roman" w:cs="Times New Roman"/>
          <w:spacing w:val="29"/>
          <w:sz w:val="20"/>
          <w:szCs w:val="20"/>
        </w:rPr>
        <w:t xml:space="preserve"> </w:t>
      </w:r>
      <w:r w:rsidRPr="008877EF">
        <w:rPr>
          <w:rFonts w:eastAsia="Times New Roman" w:cs="Times New Roman"/>
          <w:sz w:val="20"/>
          <w:szCs w:val="20"/>
        </w:rPr>
        <w:t>Nature</w:t>
      </w:r>
      <w:r w:rsidRPr="008877EF">
        <w:rPr>
          <w:rFonts w:eastAsia="Times New Roman" w:cs="Times New Roman"/>
          <w:spacing w:val="37"/>
          <w:sz w:val="20"/>
          <w:szCs w:val="20"/>
        </w:rPr>
        <w:t xml:space="preserve"> </w:t>
      </w:r>
      <w:r w:rsidRPr="008877EF">
        <w:rPr>
          <w:rFonts w:eastAsia="Times New Roman" w:cs="Times New Roman"/>
          <w:sz w:val="20"/>
          <w:szCs w:val="20"/>
        </w:rPr>
        <w:t>subserves</w:t>
      </w:r>
      <w:r w:rsidRPr="008877EF">
        <w:rPr>
          <w:rFonts w:eastAsia="Times New Roman" w:cs="Times New Roman"/>
          <w:spacing w:val="21"/>
          <w:sz w:val="20"/>
          <w:szCs w:val="20"/>
        </w:rPr>
        <w:t xml:space="preserve"> </w:t>
      </w:r>
      <w:r w:rsidRPr="008877EF">
        <w:rPr>
          <w:rFonts w:eastAsia="Times New Roman" w:cs="Times New Roman"/>
          <w:sz w:val="20"/>
          <w:szCs w:val="20"/>
        </w:rPr>
        <w:t>to</w:t>
      </w:r>
      <w:r w:rsidRPr="008877EF">
        <w:rPr>
          <w:rFonts w:eastAsia="Times New Roman" w:cs="Times New Roman"/>
          <w:spacing w:val="19"/>
          <w:sz w:val="20"/>
          <w:szCs w:val="20"/>
        </w:rPr>
        <w:t xml:space="preserve"> </w:t>
      </w:r>
      <w:r w:rsidRPr="008877EF">
        <w:rPr>
          <w:rFonts w:eastAsia="Times New Roman" w:cs="Times New Roman"/>
          <w:sz w:val="20"/>
          <w:szCs w:val="20"/>
        </w:rPr>
        <w:t>man.</w:t>
      </w:r>
      <w:r w:rsidRPr="008877EF">
        <w:rPr>
          <w:rFonts w:eastAsia="Times New Roman" w:cs="Times New Roman"/>
          <w:spacing w:val="20"/>
          <w:sz w:val="20"/>
          <w:szCs w:val="20"/>
        </w:rPr>
        <w:t xml:space="preserve"> </w:t>
      </w:r>
      <w:r w:rsidRPr="008877EF">
        <w:rPr>
          <w:rFonts w:eastAsia="Times New Roman" w:cs="Times New Roman"/>
          <w:sz w:val="20"/>
          <w:szCs w:val="20"/>
        </w:rPr>
        <w:t>Nature</w:t>
      </w:r>
      <w:r w:rsidRPr="008877EF">
        <w:rPr>
          <w:rFonts w:eastAsia="Times New Roman" w:cs="Times New Roman"/>
          <w:spacing w:val="33"/>
          <w:sz w:val="20"/>
          <w:szCs w:val="20"/>
        </w:rPr>
        <w:t xml:space="preserve"> </w:t>
      </w:r>
      <w:r w:rsidRPr="008877EF">
        <w:rPr>
          <w:rFonts w:eastAsia="Times New Roman" w:cs="Times New Roman"/>
          <w:sz w:val="20"/>
          <w:szCs w:val="20"/>
        </w:rPr>
        <w:t>is</w:t>
      </w:r>
      <w:r w:rsidRPr="008877EF">
        <w:rPr>
          <w:rFonts w:eastAsia="Times New Roman" w:cs="Times New Roman"/>
          <w:spacing w:val="10"/>
          <w:sz w:val="20"/>
          <w:szCs w:val="20"/>
        </w:rPr>
        <w:t xml:space="preserve"> </w:t>
      </w:r>
      <w:r w:rsidRPr="008877EF">
        <w:rPr>
          <w:rFonts w:eastAsia="Times New Roman" w:cs="Times New Roman"/>
          <w:sz w:val="20"/>
          <w:szCs w:val="20"/>
        </w:rPr>
        <w:t>the</w:t>
      </w:r>
      <w:r w:rsidRPr="008877EF">
        <w:rPr>
          <w:rFonts w:eastAsia="Times New Roman" w:cs="Times New Roman"/>
          <w:w w:val="104"/>
          <w:sz w:val="20"/>
          <w:szCs w:val="20"/>
        </w:rPr>
        <w:t xml:space="preserve"> </w:t>
      </w:r>
      <w:r w:rsidRPr="008877EF">
        <w:rPr>
          <w:rFonts w:eastAsia="Times New Roman" w:cs="Times New Roman"/>
          <w:sz w:val="20"/>
          <w:szCs w:val="20"/>
        </w:rPr>
        <w:t>vehicle</w:t>
      </w:r>
      <w:r w:rsidRPr="008877EF">
        <w:rPr>
          <w:rFonts w:eastAsia="Times New Roman" w:cs="Times New Roman"/>
          <w:spacing w:val="47"/>
          <w:sz w:val="20"/>
          <w:szCs w:val="20"/>
        </w:rPr>
        <w:t xml:space="preserve"> </w:t>
      </w:r>
      <w:r w:rsidRPr="008877EF">
        <w:rPr>
          <w:rFonts w:eastAsia="Times New Roman" w:cs="Times New Roman"/>
          <w:sz w:val="20"/>
          <w:szCs w:val="20"/>
        </w:rPr>
        <w:t>of</w:t>
      </w:r>
      <w:r w:rsidRPr="008877EF">
        <w:rPr>
          <w:rFonts w:eastAsia="Times New Roman" w:cs="Times New Roman"/>
          <w:spacing w:val="31"/>
          <w:sz w:val="20"/>
          <w:szCs w:val="20"/>
        </w:rPr>
        <w:t xml:space="preserve"> </w:t>
      </w:r>
      <w:r w:rsidRPr="008877EF">
        <w:rPr>
          <w:rFonts w:eastAsia="Times New Roman" w:cs="Times New Roman"/>
          <w:sz w:val="20"/>
          <w:szCs w:val="20"/>
        </w:rPr>
        <w:t xml:space="preserve">thought, </w:t>
      </w:r>
      <w:r w:rsidRPr="008877EF">
        <w:rPr>
          <w:rFonts w:eastAsia="Times New Roman" w:cs="Times New Roman"/>
          <w:spacing w:val="2"/>
          <w:sz w:val="20"/>
          <w:szCs w:val="20"/>
        </w:rPr>
        <w:t xml:space="preserve"> </w:t>
      </w:r>
      <w:r w:rsidRPr="008877EF">
        <w:rPr>
          <w:rFonts w:eastAsia="Times New Roman" w:cs="Times New Roman"/>
          <w:sz w:val="20"/>
          <w:szCs w:val="20"/>
        </w:rPr>
        <w:t>and</w:t>
      </w:r>
      <w:r w:rsidRPr="008877EF">
        <w:rPr>
          <w:rFonts w:eastAsia="Times New Roman" w:cs="Times New Roman"/>
          <w:spacing w:val="34"/>
          <w:sz w:val="20"/>
          <w:szCs w:val="20"/>
        </w:rPr>
        <w:t xml:space="preserve"> </w:t>
      </w:r>
      <w:r w:rsidRPr="008877EF">
        <w:rPr>
          <w:rFonts w:eastAsia="Times New Roman" w:cs="Times New Roman"/>
          <w:sz w:val="20"/>
          <w:szCs w:val="20"/>
        </w:rPr>
        <w:t>in</w:t>
      </w:r>
      <w:r w:rsidRPr="008877EF">
        <w:rPr>
          <w:rFonts w:eastAsia="Times New Roman" w:cs="Times New Roman"/>
          <w:spacing w:val="38"/>
          <w:sz w:val="20"/>
          <w:szCs w:val="20"/>
        </w:rPr>
        <w:t xml:space="preserve"> </w:t>
      </w:r>
      <w:r w:rsidRPr="008877EF">
        <w:rPr>
          <w:rFonts w:eastAsia="Times New Roman" w:cs="Times New Roman"/>
          <w:sz w:val="20"/>
          <w:szCs w:val="20"/>
        </w:rPr>
        <w:t>a</w:t>
      </w:r>
      <w:r w:rsidRPr="008877EF">
        <w:rPr>
          <w:rFonts w:eastAsia="Times New Roman" w:cs="Times New Roman"/>
          <w:spacing w:val="37"/>
          <w:sz w:val="20"/>
          <w:szCs w:val="20"/>
        </w:rPr>
        <w:t xml:space="preserve"> </w:t>
      </w:r>
      <w:r w:rsidRPr="008877EF">
        <w:rPr>
          <w:rFonts w:eastAsia="Times New Roman" w:cs="Times New Roman"/>
          <w:sz w:val="20"/>
          <w:szCs w:val="20"/>
        </w:rPr>
        <w:t>simple,</w:t>
      </w:r>
      <w:r w:rsidRPr="008877EF">
        <w:rPr>
          <w:rFonts w:eastAsia="Times New Roman" w:cs="Times New Roman"/>
          <w:spacing w:val="39"/>
          <w:sz w:val="20"/>
          <w:szCs w:val="20"/>
        </w:rPr>
        <w:t xml:space="preserve"> </w:t>
      </w:r>
      <w:r w:rsidRPr="008877EF">
        <w:rPr>
          <w:rFonts w:eastAsia="Times New Roman" w:cs="Times New Roman"/>
          <w:sz w:val="20"/>
          <w:szCs w:val="20"/>
        </w:rPr>
        <w:t>double,</w:t>
      </w:r>
      <w:r w:rsidRPr="008877EF">
        <w:rPr>
          <w:rFonts w:eastAsia="Times New Roman" w:cs="Times New Roman"/>
          <w:spacing w:val="45"/>
          <w:sz w:val="20"/>
          <w:szCs w:val="20"/>
        </w:rPr>
        <w:t xml:space="preserve"> </w:t>
      </w:r>
      <w:r w:rsidRPr="008877EF">
        <w:rPr>
          <w:rFonts w:eastAsia="Times New Roman" w:cs="Times New Roman"/>
          <w:sz w:val="20"/>
          <w:szCs w:val="20"/>
        </w:rPr>
        <w:t>and</w:t>
      </w:r>
      <w:r w:rsidRPr="008877EF">
        <w:rPr>
          <w:rFonts w:eastAsia="Times New Roman" w:cs="Times New Roman"/>
          <w:spacing w:val="37"/>
          <w:sz w:val="20"/>
          <w:szCs w:val="20"/>
        </w:rPr>
        <w:t xml:space="preserve"> </w:t>
      </w:r>
      <w:r w:rsidRPr="008877EF">
        <w:rPr>
          <w:rFonts w:eastAsia="Times New Roman" w:cs="Times New Roman"/>
          <w:sz w:val="20"/>
          <w:szCs w:val="20"/>
        </w:rPr>
        <w:t xml:space="preserve">three-fold </w:t>
      </w:r>
      <w:r w:rsidRPr="008877EF">
        <w:rPr>
          <w:rFonts w:eastAsia="Times New Roman" w:cs="Times New Roman"/>
          <w:spacing w:val="1"/>
          <w:sz w:val="20"/>
          <w:szCs w:val="20"/>
        </w:rPr>
        <w:t xml:space="preserve"> </w:t>
      </w:r>
      <w:r w:rsidRPr="008877EF">
        <w:rPr>
          <w:rFonts w:eastAsia="Times New Roman" w:cs="Times New Roman"/>
          <w:sz w:val="20"/>
          <w:szCs w:val="20"/>
        </w:rPr>
        <w:t>degree.</w:t>
      </w:r>
    </w:p>
    <w:p w:rsidR="00860151" w:rsidRPr="008877EF" w:rsidRDefault="00860151" w:rsidP="00126E0F">
      <w:pPr>
        <w:numPr>
          <w:ilvl w:val="0"/>
          <w:numId w:val="9"/>
        </w:numPr>
        <w:tabs>
          <w:tab w:val="left" w:pos="729"/>
        </w:tabs>
        <w:spacing w:line="211" w:lineRule="exact"/>
        <w:ind w:left="729"/>
        <w:rPr>
          <w:rFonts w:eastAsia="Times New Roman" w:cs="Times New Roman"/>
          <w:sz w:val="20"/>
          <w:szCs w:val="20"/>
        </w:rPr>
      </w:pPr>
      <w:r w:rsidRPr="008877EF">
        <w:rPr>
          <w:rFonts w:eastAsia="Times New Roman" w:cs="Times New Roman"/>
          <w:sz w:val="20"/>
          <w:szCs w:val="20"/>
        </w:rPr>
        <w:t>Words</w:t>
      </w:r>
      <w:r w:rsidRPr="008877EF">
        <w:rPr>
          <w:rFonts w:eastAsia="Times New Roman" w:cs="Times New Roman"/>
          <w:spacing w:val="42"/>
          <w:sz w:val="20"/>
          <w:szCs w:val="20"/>
        </w:rPr>
        <w:t xml:space="preserve"> </w:t>
      </w:r>
      <w:r w:rsidRPr="008877EF">
        <w:rPr>
          <w:rFonts w:eastAsia="Times New Roman" w:cs="Times New Roman"/>
          <w:sz w:val="20"/>
          <w:szCs w:val="20"/>
        </w:rPr>
        <w:t>are</w:t>
      </w:r>
      <w:r w:rsidRPr="008877EF">
        <w:rPr>
          <w:rFonts w:eastAsia="Times New Roman" w:cs="Times New Roman"/>
          <w:spacing w:val="35"/>
          <w:sz w:val="20"/>
          <w:szCs w:val="20"/>
        </w:rPr>
        <w:t xml:space="preserve"> </w:t>
      </w:r>
      <w:r w:rsidRPr="008877EF">
        <w:rPr>
          <w:rFonts w:eastAsia="Times New Roman" w:cs="Times New Roman"/>
          <w:sz w:val="20"/>
          <w:szCs w:val="20"/>
        </w:rPr>
        <w:t>signs</w:t>
      </w:r>
      <w:r w:rsidRPr="008877EF">
        <w:rPr>
          <w:rFonts w:eastAsia="Times New Roman" w:cs="Times New Roman"/>
          <w:spacing w:val="31"/>
          <w:sz w:val="20"/>
          <w:szCs w:val="20"/>
        </w:rPr>
        <w:t xml:space="preserve"> </w:t>
      </w:r>
      <w:r w:rsidRPr="008877EF">
        <w:rPr>
          <w:rFonts w:eastAsia="Times New Roman" w:cs="Times New Roman"/>
          <w:sz w:val="20"/>
          <w:szCs w:val="20"/>
        </w:rPr>
        <w:t>of</w:t>
      </w:r>
      <w:r w:rsidRPr="008877EF">
        <w:rPr>
          <w:rFonts w:eastAsia="Times New Roman" w:cs="Times New Roman"/>
          <w:spacing w:val="34"/>
          <w:sz w:val="20"/>
          <w:szCs w:val="20"/>
        </w:rPr>
        <w:t xml:space="preserve"> </w:t>
      </w:r>
      <w:r w:rsidRPr="008877EF">
        <w:rPr>
          <w:rFonts w:eastAsia="Times New Roman" w:cs="Times New Roman"/>
          <w:sz w:val="20"/>
          <w:szCs w:val="20"/>
        </w:rPr>
        <w:t xml:space="preserve">natural </w:t>
      </w:r>
      <w:r w:rsidRPr="008877EF">
        <w:rPr>
          <w:rFonts w:eastAsia="Times New Roman" w:cs="Times New Roman"/>
          <w:spacing w:val="9"/>
          <w:sz w:val="20"/>
          <w:szCs w:val="20"/>
        </w:rPr>
        <w:t xml:space="preserve"> </w:t>
      </w:r>
      <w:r w:rsidRPr="008877EF">
        <w:rPr>
          <w:rFonts w:eastAsia="Times New Roman" w:cs="Times New Roman"/>
          <w:sz w:val="20"/>
          <w:szCs w:val="20"/>
        </w:rPr>
        <w:t>facts.</w:t>
      </w:r>
    </w:p>
    <w:p w:rsidR="00860151" w:rsidRPr="008877EF" w:rsidRDefault="00860151" w:rsidP="00126E0F">
      <w:pPr>
        <w:numPr>
          <w:ilvl w:val="0"/>
          <w:numId w:val="12"/>
        </w:numPr>
        <w:tabs>
          <w:tab w:val="left" w:pos="733"/>
        </w:tabs>
        <w:spacing w:before="6" w:line="228" w:lineRule="exact"/>
        <w:ind w:left="733"/>
        <w:rPr>
          <w:rFonts w:eastAsia="Times New Roman" w:cs="Times New Roman"/>
          <w:sz w:val="20"/>
          <w:szCs w:val="20"/>
        </w:rPr>
      </w:pPr>
      <w:r w:rsidRPr="008877EF">
        <w:rPr>
          <w:rFonts w:eastAsia="Times New Roman" w:cs="Times New Roman"/>
          <w:sz w:val="20"/>
          <w:szCs w:val="20"/>
        </w:rPr>
        <w:t xml:space="preserve">Particular </w:t>
      </w:r>
      <w:r w:rsidRPr="008877EF">
        <w:rPr>
          <w:rFonts w:eastAsia="Times New Roman" w:cs="Times New Roman"/>
          <w:spacing w:val="8"/>
          <w:sz w:val="20"/>
          <w:szCs w:val="20"/>
        </w:rPr>
        <w:t xml:space="preserve"> </w:t>
      </w:r>
      <w:r w:rsidRPr="008877EF">
        <w:rPr>
          <w:rFonts w:eastAsia="Times New Roman" w:cs="Times New Roman"/>
          <w:sz w:val="20"/>
          <w:szCs w:val="20"/>
        </w:rPr>
        <w:t xml:space="preserve">natural </w:t>
      </w:r>
      <w:r w:rsidRPr="008877EF">
        <w:rPr>
          <w:rFonts w:eastAsia="Times New Roman" w:cs="Times New Roman"/>
          <w:spacing w:val="10"/>
          <w:sz w:val="20"/>
          <w:szCs w:val="20"/>
        </w:rPr>
        <w:t xml:space="preserve"> </w:t>
      </w:r>
      <w:r w:rsidRPr="008877EF">
        <w:rPr>
          <w:rFonts w:eastAsia="Times New Roman" w:cs="Times New Roman"/>
          <w:sz w:val="20"/>
          <w:szCs w:val="20"/>
        </w:rPr>
        <w:t>facts</w:t>
      </w:r>
      <w:r w:rsidRPr="008877EF">
        <w:rPr>
          <w:rFonts w:eastAsia="Times New Roman" w:cs="Times New Roman"/>
          <w:spacing w:val="38"/>
          <w:sz w:val="20"/>
          <w:szCs w:val="20"/>
        </w:rPr>
        <w:t xml:space="preserve"> </w:t>
      </w:r>
      <w:r w:rsidRPr="008877EF">
        <w:rPr>
          <w:rFonts w:eastAsia="Times New Roman" w:cs="Times New Roman"/>
          <w:sz w:val="20"/>
          <w:szCs w:val="20"/>
        </w:rPr>
        <w:t>are</w:t>
      </w:r>
      <w:r w:rsidRPr="008877EF">
        <w:rPr>
          <w:rFonts w:eastAsia="Times New Roman" w:cs="Times New Roman"/>
          <w:spacing w:val="41"/>
          <w:sz w:val="20"/>
          <w:szCs w:val="20"/>
        </w:rPr>
        <w:t xml:space="preserve"> </w:t>
      </w:r>
      <w:r w:rsidRPr="008877EF">
        <w:rPr>
          <w:rFonts w:eastAsia="Times New Roman" w:cs="Times New Roman"/>
          <w:sz w:val="20"/>
          <w:szCs w:val="20"/>
        </w:rPr>
        <w:t>symbols</w:t>
      </w:r>
      <w:r w:rsidRPr="008877EF">
        <w:rPr>
          <w:rFonts w:eastAsia="Times New Roman" w:cs="Times New Roman"/>
          <w:spacing w:val="43"/>
          <w:sz w:val="20"/>
          <w:szCs w:val="20"/>
        </w:rPr>
        <w:t xml:space="preserve"> </w:t>
      </w:r>
      <w:r w:rsidRPr="008877EF">
        <w:rPr>
          <w:rFonts w:eastAsia="Times New Roman" w:cs="Times New Roman"/>
          <w:sz w:val="20"/>
          <w:szCs w:val="20"/>
        </w:rPr>
        <w:t>of</w:t>
      </w:r>
      <w:r w:rsidRPr="008877EF">
        <w:rPr>
          <w:rFonts w:eastAsia="Times New Roman" w:cs="Times New Roman"/>
          <w:spacing w:val="33"/>
          <w:sz w:val="20"/>
          <w:szCs w:val="20"/>
        </w:rPr>
        <w:t xml:space="preserve"> </w:t>
      </w:r>
      <w:r w:rsidRPr="008877EF">
        <w:rPr>
          <w:rFonts w:eastAsia="Times New Roman" w:cs="Times New Roman"/>
          <w:sz w:val="20"/>
          <w:szCs w:val="20"/>
        </w:rPr>
        <w:t xml:space="preserve">particular </w:t>
      </w:r>
      <w:r w:rsidRPr="008877EF">
        <w:rPr>
          <w:rFonts w:eastAsia="Times New Roman" w:cs="Times New Roman"/>
          <w:spacing w:val="11"/>
          <w:sz w:val="20"/>
          <w:szCs w:val="20"/>
        </w:rPr>
        <w:t xml:space="preserve"> </w:t>
      </w:r>
      <w:r w:rsidRPr="008877EF">
        <w:rPr>
          <w:rFonts w:eastAsia="Times New Roman" w:cs="Times New Roman"/>
          <w:sz w:val="20"/>
          <w:szCs w:val="20"/>
        </w:rPr>
        <w:t>spiritual</w:t>
      </w:r>
      <w:r w:rsidRPr="008877EF">
        <w:rPr>
          <w:rFonts w:eastAsia="Times New Roman" w:cs="Times New Roman"/>
          <w:spacing w:val="45"/>
          <w:sz w:val="20"/>
          <w:szCs w:val="20"/>
        </w:rPr>
        <w:t xml:space="preserve"> </w:t>
      </w:r>
      <w:r w:rsidRPr="008877EF">
        <w:rPr>
          <w:rFonts w:eastAsia="Times New Roman" w:cs="Times New Roman"/>
          <w:sz w:val="20"/>
          <w:szCs w:val="20"/>
        </w:rPr>
        <w:t>facts.</w:t>
      </w:r>
    </w:p>
    <w:p w:rsidR="00860151" w:rsidRPr="008877EF" w:rsidRDefault="00860151" w:rsidP="00126E0F">
      <w:pPr>
        <w:numPr>
          <w:ilvl w:val="0"/>
          <w:numId w:val="12"/>
        </w:numPr>
        <w:tabs>
          <w:tab w:val="left" w:pos="733"/>
        </w:tabs>
        <w:spacing w:line="202" w:lineRule="exact"/>
        <w:ind w:left="733" w:hanging="245"/>
        <w:rPr>
          <w:rFonts w:eastAsia="Times New Roman" w:cs="Times New Roman"/>
          <w:sz w:val="20"/>
          <w:szCs w:val="20"/>
        </w:rPr>
      </w:pPr>
      <w:r w:rsidRPr="008877EF">
        <w:rPr>
          <w:rFonts w:eastAsia="Times New Roman" w:cs="Times New Roman"/>
          <w:sz w:val="20"/>
          <w:szCs w:val="20"/>
        </w:rPr>
        <w:t xml:space="preserve">Nature </w:t>
      </w:r>
      <w:r w:rsidRPr="008877EF">
        <w:rPr>
          <w:rFonts w:eastAsia="Times New Roman" w:cs="Times New Roman"/>
          <w:spacing w:val="13"/>
          <w:sz w:val="20"/>
          <w:szCs w:val="20"/>
        </w:rPr>
        <w:t xml:space="preserve"> </w:t>
      </w:r>
      <w:r w:rsidRPr="008877EF">
        <w:rPr>
          <w:rFonts w:eastAsia="Times New Roman" w:cs="Times New Roman"/>
          <w:sz w:val="20"/>
          <w:szCs w:val="20"/>
        </w:rPr>
        <w:t>is</w:t>
      </w:r>
      <w:r w:rsidRPr="008877EF">
        <w:rPr>
          <w:rFonts w:eastAsia="Times New Roman" w:cs="Times New Roman"/>
          <w:spacing w:val="35"/>
          <w:sz w:val="20"/>
          <w:szCs w:val="20"/>
        </w:rPr>
        <w:t xml:space="preserve"> </w:t>
      </w:r>
      <w:r w:rsidRPr="008877EF">
        <w:rPr>
          <w:rFonts w:eastAsia="Times New Roman" w:cs="Times New Roman"/>
          <w:sz w:val="20"/>
          <w:szCs w:val="20"/>
        </w:rPr>
        <w:t>the</w:t>
      </w:r>
      <w:r w:rsidRPr="008877EF">
        <w:rPr>
          <w:rFonts w:eastAsia="Times New Roman" w:cs="Times New Roman"/>
          <w:spacing w:val="44"/>
          <w:sz w:val="20"/>
          <w:szCs w:val="20"/>
        </w:rPr>
        <w:t xml:space="preserve"> </w:t>
      </w:r>
      <w:r w:rsidRPr="008877EF">
        <w:rPr>
          <w:rFonts w:eastAsia="Times New Roman" w:cs="Times New Roman"/>
          <w:sz w:val="20"/>
          <w:szCs w:val="20"/>
        </w:rPr>
        <w:t>symbol</w:t>
      </w:r>
      <w:r w:rsidRPr="008877EF">
        <w:rPr>
          <w:rFonts w:eastAsia="Times New Roman" w:cs="Times New Roman"/>
          <w:spacing w:val="46"/>
          <w:sz w:val="20"/>
          <w:szCs w:val="20"/>
        </w:rPr>
        <w:t xml:space="preserve"> </w:t>
      </w:r>
      <w:r w:rsidRPr="008877EF">
        <w:rPr>
          <w:rFonts w:eastAsia="Times New Roman" w:cs="Times New Roman"/>
          <w:sz w:val="20"/>
          <w:szCs w:val="20"/>
        </w:rPr>
        <w:t>of</w:t>
      </w:r>
      <w:r w:rsidRPr="008877EF">
        <w:rPr>
          <w:rFonts w:eastAsia="Times New Roman" w:cs="Times New Roman"/>
          <w:spacing w:val="34"/>
          <w:sz w:val="20"/>
          <w:szCs w:val="20"/>
        </w:rPr>
        <w:t xml:space="preserve"> </w:t>
      </w:r>
      <w:r w:rsidRPr="008877EF">
        <w:rPr>
          <w:rFonts w:eastAsia="Times New Roman" w:cs="Times New Roman"/>
          <w:sz w:val="20"/>
          <w:szCs w:val="20"/>
        </w:rPr>
        <w:t>spirit.</w:t>
      </w:r>
    </w:p>
    <w:p w:rsidR="00860151" w:rsidRPr="008877EF" w:rsidRDefault="00860151" w:rsidP="00126E0F">
      <w:pPr>
        <w:spacing w:before="19" w:line="221" w:lineRule="auto"/>
        <w:ind w:left="140" w:right="109" w:firstLine="363"/>
        <w:rPr>
          <w:rFonts w:eastAsia="Times New Roman" w:cs="Times New Roman"/>
          <w:sz w:val="20"/>
          <w:szCs w:val="20"/>
        </w:rPr>
      </w:pPr>
      <w:r w:rsidRPr="008877EF">
        <w:rPr>
          <w:rFonts w:eastAsia="Times New Roman" w:cs="Times New Roman"/>
          <w:sz w:val="20"/>
          <w:szCs w:val="20"/>
        </w:rPr>
        <w:t>1.</w:t>
      </w:r>
      <w:r w:rsidRPr="008877EF">
        <w:rPr>
          <w:rFonts w:eastAsia="Times New Roman" w:cs="Times New Roman"/>
          <w:spacing w:val="36"/>
          <w:sz w:val="20"/>
          <w:szCs w:val="20"/>
        </w:rPr>
        <w:t xml:space="preserve"> </w:t>
      </w:r>
      <w:r w:rsidRPr="008877EF">
        <w:rPr>
          <w:rFonts w:eastAsia="Times New Roman" w:cs="Times New Roman"/>
          <w:sz w:val="20"/>
          <w:szCs w:val="20"/>
        </w:rPr>
        <w:t>Words</w:t>
      </w:r>
      <w:r w:rsidRPr="008877EF">
        <w:rPr>
          <w:rFonts w:eastAsia="Times New Roman" w:cs="Times New Roman"/>
          <w:spacing w:val="40"/>
          <w:sz w:val="20"/>
          <w:szCs w:val="20"/>
        </w:rPr>
        <w:t xml:space="preserve"> </w:t>
      </w:r>
      <w:r w:rsidRPr="008877EF">
        <w:rPr>
          <w:rFonts w:eastAsia="Times New Roman" w:cs="Times New Roman"/>
          <w:sz w:val="20"/>
          <w:szCs w:val="20"/>
        </w:rPr>
        <w:t>are</w:t>
      </w:r>
      <w:r w:rsidRPr="008877EF">
        <w:rPr>
          <w:rFonts w:eastAsia="Times New Roman" w:cs="Times New Roman"/>
          <w:spacing w:val="39"/>
          <w:sz w:val="20"/>
          <w:szCs w:val="20"/>
        </w:rPr>
        <w:t xml:space="preserve"> </w:t>
      </w:r>
      <w:r w:rsidRPr="008877EF">
        <w:rPr>
          <w:rFonts w:eastAsia="Times New Roman" w:cs="Times New Roman"/>
          <w:sz w:val="20"/>
          <w:szCs w:val="20"/>
        </w:rPr>
        <w:t>signs</w:t>
      </w:r>
      <w:r w:rsidRPr="008877EF">
        <w:rPr>
          <w:rFonts w:eastAsia="Times New Roman" w:cs="Times New Roman"/>
          <w:spacing w:val="37"/>
          <w:sz w:val="20"/>
          <w:szCs w:val="20"/>
        </w:rPr>
        <w:t xml:space="preserve"> </w:t>
      </w:r>
      <w:r w:rsidRPr="008877EF">
        <w:rPr>
          <w:rFonts w:eastAsia="Times New Roman" w:cs="Times New Roman"/>
          <w:sz w:val="20"/>
          <w:szCs w:val="20"/>
        </w:rPr>
        <w:t>of</w:t>
      </w:r>
      <w:r w:rsidRPr="008877EF">
        <w:rPr>
          <w:rFonts w:eastAsia="Times New Roman" w:cs="Times New Roman"/>
          <w:spacing w:val="31"/>
          <w:sz w:val="20"/>
          <w:szCs w:val="20"/>
        </w:rPr>
        <w:t xml:space="preserve"> </w:t>
      </w:r>
      <w:r w:rsidRPr="008877EF">
        <w:rPr>
          <w:rFonts w:eastAsia="Times New Roman" w:cs="Times New Roman"/>
          <w:sz w:val="20"/>
          <w:szCs w:val="20"/>
        </w:rPr>
        <w:t>natural</w:t>
      </w:r>
      <w:r w:rsidRPr="008877EF">
        <w:rPr>
          <w:rFonts w:eastAsia="Times New Roman" w:cs="Times New Roman"/>
          <w:spacing w:val="6"/>
          <w:sz w:val="20"/>
          <w:szCs w:val="20"/>
        </w:rPr>
        <w:t xml:space="preserve"> </w:t>
      </w:r>
      <w:r w:rsidRPr="008877EF">
        <w:rPr>
          <w:rFonts w:eastAsia="Times New Roman" w:cs="Times New Roman"/>
          <w:sz w:val="20"/>
          <w:szCs w:val="20"/>
        </w:rPr>
        <w:t>facts.</w:t>
      </w:r>
      <w:r w:rsidRPr="008877EF">
        <w:rPr>
          <w:rFonts w:eastAsia="Times New Roman" w:cs="Times New Roman"/>
          <w:spacing w:val="37"/>
          <w:sz w:val="20"/>
          <w:szCs w:val="20"/>
        </w:rPr>
        <w:t xml:space="preserve"> </w:t>
      </w:r>
      <w:r w:rsidRPr="008877EF">
        <w:rPr>
          <w:rFonts w:eastAsia="Times New Roman" w:cs="Times New Roman"/>
          <w:sz w:val="20"/>
          <w:szCs w:val="20"/>
        </w:rPr>
        <w:t>The</w:t>
      </w:r>
      <w:r w:rsidRPr="008877EF">
        <w:rPr>
          <w:rFonts w:eastAsia="Times New Roman" w:cs="Times New Roman"/>
          <w:spacing w:val="43"/>
          <w:sz w:val="20"/>
          <w:szCs w:val="20"/>
        </w:rPr>
        <w:t xml:space="preserve"> </w:t>
      </w:r>
      <w:r w:rsidRPr="008877EF">
        <w:rPr>
          <w:rFonts w:eastAsia="Times New Roman" w:cs="Times New Roman"/>
          <w:sz w:val="20"/>
          <w:szCs w:val="20"/>
        </w:rPr>
        <w:t>use</w:t>
      </w:r>
      <w:r w:rsidRPr="008877EF">
        <w:rPr>
          <w:rFonts w:eastAsia="Times New Roman" w:cs="Times New Roman"/>
          <w:spacing w:val="43"/>
          <w:sz w:val="20"/>
          <w:szCs w:val="20"/>
        </w:rPr>
        <w:t xml:space="preserve"> </w:t>
      </w:r>
      <w:r w:rsidRPr="008877EF">
        <w:rPr>
          <w:rFonts w:eastAsia="Times New Roman" w:cs="Times New Roman"/>
          <w:sz w:val="20"/>
          <w:szCs w:val="20"/>
        </w:rPr>
        <w:t>of</w:t>
      </w:r>
      <w:r w:rsidRPr="008877EF">
        <w:rPr>
          <w:rFonts w:eastAsia="Times New Roman" w:cs="Times New Roman"/>
          <w:spacing w:val="30"/>
          <w:sz w:val="20"/>
          <w:szCs w:val="20"/>
        </w:rPr>
        <w:t xml:space="preserve"> </w:t>
      </w:r>
      <w:r w:rsidRPr="008877EF">
        <w:rPr>
          <w:rFonts w:eastAsia="Times New Roman" w:cs="Times New Roman"/>
          <w:sz w:val="20"/>
          <w:szCs w:val="20"/>
        </w:rPr>
        <w:t>natural</w:t>
      </w:r>
      <w:r w:rsidRPr="008877EF">
        <w:rPr>
          <w:rFonts w:eastAsia="Times New Roman" w:cs="Times New Roman"/>
          <w:spacing w:val="6"/>
          <w:sz w:val="20"/>
          <w:szCs w:val="20"/>
        </w:rPr>
        <w:t xml:space="preserve"> </w:t>
      </w:r>
      <w:r w:rsidRPr="008877EF">
        <w:rPr>
          <w:rFonts w:eastAsia="Times New Roman" w:cs="Times New Roman"/>
          <w:sz w:val="20"/>
          <w:szCs w:val="20"/>
        </w:rPr>
        <w:t>history</w:t>
      </w:r>
      <w:r w:rsidRPr="008877EF">
        <w:rPr>
          <w:rFonts w:eastAsia="Times New Roman" w:cs="Times New Roman"/>
          <w:spacing w:val="47"/>
          <w:sz w:val="20"/>
          <w:szCs w:val="20"/>
        </w:rPr>
        <w:t xml:space="preserve"> </w:t>
      </w:r>
      <w:r w:rsidRPr="008877EF">
        <w:rPr>
          <w:rFonts w:eastAsia="Times New Roman" w:cs="Times New Roman"/>
          <w:sz w:val="20"/>
          <w:szCs w:val="20"/>
        </w:rPr>
        <w:t>is</w:t>
      </w:r>
      <w:r w:rsidRPr="008877EF">
        <w:rPr>
          <w:rFonts w:eastAsia="Times New Roman" w:cs="Times New Roman"/>
          <w:spacing w:val="38"/>
          <w:sz w:val="20"/>
          <w:szCs w:val="20"/>
        </w:rPr>
        <w:t xml:space="preserve"> </w:t>
      </w:r>
      <w:r w:rsidRPr="008877EF">
        <w:rPr>
          <w:rFonts w:eastAsia="Times New Roman" w:cs="Times New Roman"/>
          <w:sz w:val="20"/>
          <w:szCs w:val="20"/>
        </w:rPr>
        <w:t>to</w:t>
      </w:r>
      <w:r w:rsidRPr="008877EF">
        <w:rPr>
          <w:rFonts w:eastAsia="Times New Roman" w:cs="Times New Roman"/>
          <w:w w:val="105"/>
          <w:sz w:val="20"/>
          <w:szCs w:val="20"/>
        </w:rPr>
        <w:t xml:space="preserve"> </w:t>
      </w:r>
      <w:r w:rsidRPr="008877EF">
        <w:rPr>
          <w:rFonts w:eastAsia="Times New Roman" w:cs="Times New Roman"/>
          <w:sz w:val="20"/>
          <w:szCs w:val="20"/>
        </w:rPr>
        <w:t>give</w:t>
      </w:r>
      <w:r w:rsidRPr="008877EF">
        <w:rPr>
          <w:rFonts w:eastAsia="Times New Roman" w:cs="Times New Roman"/>
          <w:spacing w:val="32"/>
          <w:sz w:val="20"/>
          <w:szCs w:val="20"/>
        </w:rPr>
        <w:t xml:space="preserve"> </w:t>
      </w:r>
      <w:r w:rsidRPr="008877EF">
        <w:rPr>
          <w:rFonts w:eastAsia="Times New Roman" w:cs="Times New Roman"/>
          <w:sz w:val="20"/>
          <w:szCs w:val="20"/>
        </w:rPr>
        <w:t>us</w:t>
      </w:r>
      <w:r w:rsidRPr="008877EF">
        <w:rPr>
          <w:rFonts w:eastAsia="Times New Roman" w:cs="Times New Roman"/>
          <w:spacing w:val="30"/>
          <w:sz w:val="20"/>
          <w:szCs w:val="20"/>
        </w:rPr>
        <w:t xml:space="preserve"> </w:t>
      </w:r>
      <w:r w:rsidRPr="008877EF">
        <w:rPr>
          <w:rFonts w:eastAsia="Times New Roman" w:cs="Times New Roman"/>
          <w:sz w:val="20"/>
          <w:szCs w:val="20"/>
        </w:rPr>
        <w:t>aid</w:t>
      </w:r>
      <w:r w:rsidRPr="008877EF">
        <w:rPr>
          <w:rFonts w:eastAsia="Times New Roman" w:cs="Times New Roman"/>
          <w:spacing w:val="31"/>
          <w:sz w:val="20"/>
          <w:szCs w:val="20"/>
        </w:rPr>
        <w:t xml:space="preserve"> </w:t>
      </w:r>
      <w:r w:rsidRPr="008877EF">
        <w:rPr>
          <w:rFonts w:eastAsia="Times New Roman" w:cs="Times New Roman"/>
          <w:sz w:val="20"/>
          <w:szCs w:val="20"/>
        </w:rPr>
        <w:t>in</w:t>
      </w:r>
      <w:r w:rsidRPr="008877EF">
        <w:rPr>
          <w:rFonts w:eastAsia="Times New Roman" w:cs="Times New Roman"/>
          <w:spacing w:val="40"/>
          <w:sz w:val="20"/>
          <w:szCs w:val="20"/>
        </w:rPr>
        <w:t xml:space="preserve"> </w:t>
      </w:r>
      <w:r w:rsidRPr="008877EF">
        <w:rPr>
          <w:rFonts w:eastAsia="Times New Roman" w:cs="Times New Roman"/>
          <w:sz w:val="20"/>
          <w:szCs w:val="20"/>
        </w:rPr>
        <w:t>supernatural</w:t>
      </w:r>
      <w:r w:rsidRPr="008877EF">
        <w:rPr>
          <w:rFonts w:eastAsia="Times New Roman" w:cs="Times New Roman"/>
          <w:spacing w:val="47"/>
          <w:sz w:val="20"/>
          <w:szCs w:val="20"/>
        </w:rPr>
        <w:t xml:space="preserve"> </w:t>
      </w:r>
      <w:r w:rsidRPr="008877EF">
        <w:rPr>
          <w:rFonts w:eastAsia="Times New Roman" w:cs="Times New Roman"/>
          <w:sz w:val="20"/>
          <w:szCs w:val="20"/>
        </w:rPr>
        <w:t>history;</w:t>
      </w:r>
      <w:r w:rsidRPr="008877EF">
        <w:rPr>
          <w:rFonts w:eastAsia="Times New Roman" w:cs="Times New Roman"/>
          <w:spacing w:val="44"/>
          <w:sz w:val="20"/>
          <w:szCs w:val="20"/>
        </w:rPr>
        <w:t xml:space="preserve"> </w:t>
      </w:r>
      <w:r w:rsidRPr="008877EF">
        <w:rPr>
          <w:rFonts w:eastAsia="Times New Roman" w:cs="Times New Roman"/>
          <w:sz w:val="20"/>
          <w:szCs w:val="20"/>
        </w:rPr>
        <w:t>the</w:t>
      </w:r>
      <w:r w:rsidRPr="008877EF">
        <w:rPr>
          <w:rFonts w:eastAsia="Times New Roman" w:cs="Times New Roman"/>
          <w:spacing w:val="36"/>
          <w:sz w:val="20"/>
          <w:szCs w:val="20"/>
        </w:rPr>
        <w:t xml:space="preserve"> </w:t>
      </w:r>
      <w:r w:rsidRPr="008877EF">
        <w:rPr>
          <w:rFonts w:eastAsia="Times New Roman" w:cs="Times New Roman"/>
          <w:sz w:val="20"/>
          <w:szCs w:val="20"/>
        </w:rPr>
        <w:t>use</w:t>
      </w:r>
      <w:r w:rsidRPr="008877EF">
        <w:rPr>
          <w:rFonts w:eastAsia="Times New Roman" w:cs="Times New Roman"/>
          <w:spacing w:val="38"/>
          <w:sz w:val="20"/>
          <w:szCs w:val="20"/>
        </w:rPr>
        <w:t xml:space="preserve"> </w:t>
      </w:r>
      <w:r w:rsidRPr="008877EF">
        <w:rPr>
          <w:rFonts w:eastAsia="Times New Roman" w:cs="Times New Roman"/>
          <w:sz w:val="20"/>
          <w:szCs w:val="20"/>
        </w:rPr>
        <w:t>of</w:t>
      </w:r>
      <w:r w:rsidRPr="008877EF">
        <w:rPr>
          <w:rFonts w:eastAsia="Times New Roman" w:cs="Times New Roman"/>
          <w:spacing w:val="32"/>
          <w:sz w:val="20"/>
          <w:szCs w:val="20"/>
        </w:rPr>
        <w:t xml:space="preserve"> </w:t>
      </w:r>
      <w:r w:rsidRPr="008877EF">
        <w:rPr>
          <w:rFonts w:eastAsia="Times New Roman" w:cs="Times New Roman"/>
          <w:sz w:val="20"/>
          <w:szCs w:val="20"/>
        </w:rPr>
        <w:t>the</w:t>
      </w:r>
      <w:r w:rsidRPr="008877EF">
        <w:rPr>
          <w:rFonts w:eastAsia="Times New Roman" w:cs="Times New Roman"/>
          <w:spacing w:val="31"/>
          <w:sz w:val="20"/>
          <w:szCs w:val="20"/>
        </w:rPr>
        <w:t xml:space="preserve"> </w:t>
      </w:r>
      <w:r w:rsidRPr="008877EF">
        <w:rPr>
          <w:rFonts w:eastAsia="Times New Roman" w:cs="Times New Roman"/>
          <w:sz w:val="20"/>
          <w:szCs w:val="20"/>
        </w:rPr>
        <w:t>outer</w:t>
      </w:r>
      <w:r w:rsidRPr="008877EF">
        <w:rPr>
          <w:rFonts w:eastAsia="Times New Roman" w:cs="Times New Roman"/>
          <w:spacing w:val="38"/>
          <w:sz w:val="20"/>
          <w:szCs w:val="20"/>
        </w:rPr>
        <w:t xml:space="preserve"> </w:t>
      </w:r>
      <w:r w:rsidRPr="008877EF">
        <w:rPr>
          <w:rFonts w:eastAsia="Times New Roman" w:cs="Times New Roman"/>
          <w:sz w:val="20"/>
          <w:szCs w:val="20"/>
        </w:rPr>
        <w:t>creation,</w:t>
      </w:r>
      <w:r w:rsidRPr="008877EF">
        <w:rPr>
          <w:rFonts w:eastAsia="Times New Roman" w:cs="Times New Roman"/>
          <w:spacing w:val="46"/>
          <w:sz w:val="20"/>
          <w:szCs w:val="20"/>
        </w:rPr>
        <w:t xml:space="preserve"> </w:t>
      </w:r>
      <w:r w:rsidRPr="008877EF">
        <w:rPr>
          <w:rFonts w:eastAsia="Times New Roman" w:cs="Times New Roman"/>
          <w:sz w:val="20"/>
          <w:szCs w:val="20"/>
        </w:rPr>
        <w:t>to</w:t>
      </w:r>
      <w:r w:rsidRPr="008877EF">
        <w:rPr>
          <w:rFonts w:eastAsia="Times New Roman" w:cs="Times New Roman"/>
          <w:spacing w:val="28"/>
          <w:sz w:val="20"/>
          <w:szCs w:val="20"/>
        </w:rPr>
        <w:t xml:space="preserve"> </w:t>
      </w:r>
      <w:r w:rsidRPr="008877EF">
        <w:rPr>
          <w:rFonts w:eastAsia="Times New Roman" w:cs="Times New Roman"/>
          <w:sz w:val="20"/>
          <w:szCs w:val="20"/>
        </w:rPr>
        <w:t>give</w:t>
      </w:r>
      <w:r w:rsidRPr="008877EF">
        <w:rPr>
          <w:rFonts w:eastAsia="Times New Roman" w:cs="Times New Roman"/>
          <w:w w:val="98"/>
          <w:sz w:val="20"/>
          <w:szCs w:val="20"/>
        </w:rPr>
        <w:t xml:space="preserve"> </w:t>
      </w:r>
      <w:r w:rsidRPr="008877EF">
        <w:rPr>
          <w:rFonts w:eastAsia="Times New Roman" w:cs="Times New Roman"/>
          <w:sz w:val="20"/>
          <w:szCs w:val="20"/>
        </w:rPr>
        <w:t>us</w:t>
      </w:r>
      <w:r w:rsidRPr="008877EF">
        <w:rPr>
          <w:rFonts w:eastAsia="Times New Roman" w:cs="Times New Roman"/>
          <w:spacing w:val="9"/>
          <w:sz w:val="20"/>
          <w:szCs w:val="20"/>
        </w:rPr>
        <w:t xml:space="preserve"> </w:t>
      </w:r>
      <w:r w:rsidRPr="008877EF">
        <w:rPr>
          <w:rFonts w:eastAsia="Times New Roman" w:cs="Times New Roman"/>
          <w:sz w:val="20"/>
          <w:szCs w:val="20"/>
        </w:rPr>
        <w:t>language</w:t>
      </w:r>
      <w:r w:rsidRPr="008877EF">
        <w:rPr>
          <w:rFonts w:eastAsia="Times New Roman" w:cs="Times New Roman"/>
          <w:spacing w:val="17"/>
          <w:sz w:val="20"/>
          <w:szCs w:val="20"/>
        </w:rPr>
        <w:t xml:space="preserve"> </w:t>
      </w:r>
      <w:r w:rsidRPr="008877EF">
        <w:rPr>
          <w:rFonts w:eastAsia="Times New Roman" w:cs="Times New Roman"/>
          <w:sz w:val="20"/>
          <w:szCs w:val="20"/>
        </w:rPr>
        <w:t>for</w:t>
      </w:r>
      <w:r w:rsidRPr="008877EF">
        <w:rPr>
          <w:rFonts w:eastAsia="Times New Roman" w:cs="Times New Roman"/>
          <w:spacing w:val="3"/>
          <w:sz w:val="20"/>
          <w:szCs w:val="20"/>
        </w:rPr>
        <w:t xml:space="preserve"> </w:t>
      </w:r>
      <w:r w:rsidRPr="008877EF">
        <w:rPr>
          <w:rFonts w:eastAsia="Times New Roman" w:cs="Times New Roman"/>
          <w:sz w:val="20"/>
          <w:szCs w:val="20"/>
        </w:rPr>
        <w:t>the</w:t>
      </w:r>
      <w:r w:rsidRPr="008877EF">
        <w:rPr>
          <w:rFonts w:eastAsia="Times New Roman" w:cs="Times New Roman"/>
          <w:spacing w:val="6"/>
          <w:sz w:val="20"/>
          <w:szCs w:val="20"/>
        </w:rPr>
        <w:t xml:space="preserve"> </w:t>
      </w:r>
      <w:r w:rsidRPr="008877EF">
        <w:rPr>
          <w:rFonts w:eastAsia="Times New Roman" w:cs="Times New Roman"/>
          <w:sz w:val="20"/>
          <w:szCs w:val="20"/>
        </w:rPr>
        <w:t>beings</w:t>
      </w:r>
      <w:r w:rsidRPr="008877EF">
        <w:rPr>
          <w:rFonts w:eastAsia="Times New Roman" w:cs="Times New Roman"/>
          <w:spacing w:val="13"/>
          <w:sz w:val="20"/>
          <w:szCs w:val="20"/>
        </w:rPr>
        <w:t xml:space="preserve"> </w:t>
      </w:r>
      <w:r w:rsidRPr="008877EF">
        <w:rPr>
          <w:rFonts w:eastAsia="Times New Roman" w:cs="Times New Roman"/>
          <w:sz w:val="20"/>
          <w:szCs w:val="20"/>
        </w:rPr>
        <w:t>and</w:t>
      </w:r>
      <w:r w:rsidRPr="008877EF">
        <w:rPr>
          <w:rFonts w:eastAsia="Times New Roman" w:cs="Times New Roman"/>
          <w:spacing w:val="6"/>
          <w:sz w:val="20"/>
          <w:szCs w:val="20"/>
        </w:rPr>
        <w:t xml:space="preserve"> </w:t>
      </w:r>
      <w:r w:rsidRPr="008877EF">
        <w:rPr>
          <w:rFonts w:eastAsia="Times New Roman" w:cs="Times New Roman"/>
          <w:sz w:val="20"/>
          <w:szCs w:val="20"/>
        </w:rPr>
        <w:t xml:space="preserve">changes </w:t>
      </w:r>
      <w:r w:rsidRPr="008877EF">
        <w:rPr>
          <w:rFonts w:eastAsia="Times New Roman" w:cs="Times New Roman"/>
          <w:spacing w:val="6"/>
          <w:sz w:val="20"/>
          <w:szCs w:val="20"/>
        </w:rPr>
        <w:t xml:space="preserve"> </w:t>
      </w:r>
      <w:r w:rsidRPr="008877EF">
        <w:rPr>
          <w:rFonts w:eastAsia="Times New Roman" w:cs="Times New Roman"/>
          <w:sz w:val="20"/>
          <w:szCs w:val="20"/>
        </w:rPr>
        <w:t xml:space="preserve">of </w:t>
      </w:r>
      <w:r w:rsidRPr="008877EF">
        <w:rPr>
          <w:rFonts w:eastAsia="Times New Roman" w:cs="Times New Roman"/>
          <w:spacing w:val="2"/>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1"/>
          <w:sz w:val="20"/>
          <w:szCs w:val="20"/>
        </w:rPr>
        <w:t xml:space="preserve"> </w:t>
      </w:r>
      <w:r w:rsidRPr="008877EF">
        <w:rPr>
          <w:rFonts w:eastAsia="Times New Roman" w:cs="Times New Roman"/>
          <w:sz w:val="20"/>
          <w:szCs w:val="20"/>
        </w:rPr>
        <w:t xml:space="preserve">inward </w:t>
      </w:r>
      <w:r w:rsidRPr="008877EF">
        <w:rPr>
          <w:rFonts w:eastAsia="Times New Roman" w:cs="Times New Roman"/>
          <w:spacing w:val="15"/>
          <w:sz w:val="20"/>
          <w:szCs w:val="20"/>
        </w:rPr>
        <w:t xml:space="preserve"> </w:t>
      </w:r>
      <w:r w:rsidRPr="008877EF">
        <w:rPr>
          <w:rFonts w:eastAsia="Times New Roman" w:cs="Times New Roman"/>
          <w:sz w:val="20"/>
          <w:szCs w:val="20"/>
        </w:rPr>
        <w:t xml:space="preserve">creation. </w:t>
      </w:r>
      <w:r w:rsidRPr="008877EF">
        <w:rPr>
          <w:rFonts w:eastAsia="Times New Roman" w:cs="Times New Roman"/>
          <w:spacing w:val="12"/>
          <w:sz w:val="20"/>
          <w:szCs w:val="20"/>
        </w:rPr>
        <w:t xml:space="preserve"> </w:t>
      </w:r>
      <w:r w:rsidRPr="008877EF">
        <w:rPr>
          <w:rFonts w:eastAsia="Times New Roman" w:cs="Times New Roman"/>
          <w:sz w:val="20"/>
          <w:szCs w:val="20"/>
        </w:rPr>
        <w:t>Every</w:t>
      </w:r>
      <w:r w:rsidRPr="008877EF">
        <w:rPr>
          <w:rFonts w:eastAsia="Times New Roman" w:cs="Times New Roman"/>
          <w:w w:val="96"/>
          <w:sz w:val="20"/>
          <w:szCs w:val="20"/>
        </w:rPr>
        <w:t xml:space="preserve"> </w:t>
      </w:r>
      <w:r w:rsidRPr="008877EF">
        <w:rPr>
          <w:rFonts w:eastAsia="Times New Roman" w:cs="Times New Roman"/>
          <w:sz w:val="20"/>
          <w:szCs w:val="20"/>
        </w:rPr>
        <w:t>word</w:t>
      </w:r>
      <w:r w:rsidRPr="008877EF">
        <w:rPr>
          <w:rFonts w:eastAsia="Times New Roman" w:cs="Times New Roman"/>
          <w:spacing w:val="7"/>
          <w:sz w:val="20"/>
          <w:szCs w:val="20"/>
        </w:rPr>
        <w:t xml:space="preserve"> </w:t>
      </w:r>
      <w:r w:rsidRPr="008877EF">
        <w:rPr>
          <w:rFonts w:eastAsia="Times New Roman" w:cs="Times New Roman"/>
          <w:sz w:val="20"/>
          <w:szCs w:val="20"/>
        </w:rPr>
        <w:t>which</w:t>
      </w:r>
      <w:r w:rsidRPr="008877EF">
        <w:rPr>
          <w:rFonts w:eastAsia="Times New Roman" w:cs="Times New Roman"/>
          <w:spacing w:val="8"/>
          <w:sz w:val="20"/>
          <w:szCs w:val="20"/>
        </w:rPr>
        <w:t xml:space="preserve"> </w:t>
      </w:r>
      <w:r w:rsidRPr="008877EF">
        <w:rPr>
          <w:rFonts w:eastAsia="Times New Roman" w:cs="Times New Roman"/>
          <w:sz w:val="20"/>
          <w:szCs w:val="20"/>
        </w:rPr>
        <w:t>is</w:t>
      </w:r>
      <w:r w:rsidRPr="008877EF">
        <w:rPr>
          <w:rFonts w:eastAsia="Times New Roman" w:cs="Times New Roman"/>
          <w:spacing w:val="38"/>
          <w:sz w:val="20"/>
          <w:szCs w:val="20"/>
        </w:rPr>
        <w:t xml:space="preserve"> </w:t>
      </w:r>
      <w:r w:rsidRPr="008877EF">
        <w:rPr>
          <w:rFonts w:eastAsia="Times New Roman" w:cs="Times New Roman"/>
          <w:sz w:val="20"/>
          <w:szCs w:val="20"/>
        </w:rPr>
        <w:t xml:space="preserve">used </w:t>
      </w:r>
      <w:r w:rsidRPr="008877EF">
        <w:rPr>
          <w:rFonts w:eastAsia="Times New Roman" w:cs="Times New Roman"/>
          <w:spacing w:val="8"/>
          <w:sz w:val="20"/>
          <w:szCs w:val="20"/>
        </w:rPr>
        <w:t xml:space="preserve"> </w:t>
      </w:r>
      <w:r w:rsidRPr="008877EF">
        <w:rPr>
          <w:rFonts w:eastAsia="Times New Roman" w:cs="Times New Roman"/>
          <w:sz w:val="20"/>
          <w:szCs w:val="20"/>
        </w:rPr>
        <w:t>to</w:t>
      </w:r>
      <w:r w:rsidRPr="008877EF">
        <w:rPr>
          <w:rFonts w:eastAsia="Times New Roman" w:cs="Times New Roman"/>
          <w:spacing w:val="42"/>
          <w:sz w:val="20"/>
          <w:szCs w:val="20"/>
        </w:rPr>
        <w:t xml:space="preserve"> </w:t>
      </w:r>
      <w:r w:rsidRPr="008877EF">
        <w:rPr>
          <w:rFonts w:eastAsia="Times New Roman" w:cs="Times New Roman"/>
          <w:sz w:val="20"/>
          <w:szCs w:val="20"/>
        </w:rPr>
        <w:t>express</w:t>
      </w:r>
      <w:r w:rsidRPr="008877EF">
        <w:rPr>
          <w:rFonts w:eastAsia="Times New Roman" w:cs="Times New Roman"/>
          <w:spacing w:val="43"/>
          <w:sz w:val="20"/>
          <w:szCs w:val="20"/>
        </w:rPr>
        <w:t xml:space="preserve"> </w:t>
      </w:r>
      <w:r w:rsidRPr="008877EF">
        <w:rPr>
          <w:rFonts w:eastAsia="Times New Roman" w:cs="Times New Roman"/>
          <w:sz w:val="20"/>
          <w:szCs w:val="20"/>
        </w:rPr>
        <w:t>a</w:t>
      </w:r>
      <w:r w:rsidRPr="008877EF">
        <w:rPr>
          <w:rFonts w:eastAsia="Times New Roman" w:cs="Times New Roman"/>
          <w:spacing w:val="48"/>
          <w:sz w:val="20"/>
          <w:szCs w:val="20"/>
        </w:rPr>
        <w:t xml:space="preserve"> </w:t>
      </w:r>
      <w:r w:rsidRPr="008877EF">
        <w:rPr>
          <w:rFonts w:eastAsia="Times New Roman" w:cs="Times New Roman"/>
          <w:sz w:val="20"/>
          <w:szCs w:val="20"/>
        </w:rPr>
        <w:t xml:space="preserve">moral </w:t>
      </w:r>
      <w:r w:rsidRPr="008877EF">
        <w:rPr>
          <w:rFonts w:eastAsia="Times New Roman" w:cs="Times New Roman"/>
          <w:spacing w:val="6"/>
          <w:sz w:val="20"/>
          <w:szCs w:val="20"/>
        </w:rPr>
        <w:t xml:space="preserve"> </w:t>
      </w:r>
      <w:r w:rsidRPr="008877EF">
        <w:rPr>
          <w:rFonts w:eastAsia="Times New Roman" w:cs="Times New Roman"/>
          <w:sz w:val="20"/>
          <w:szCs w:val="20"/>
        </w:rPr>
        <w:t>or</w:t>
      </w:r>
      <w:r w:rsidRPr="008877EF">
        <w:rPr>
          <w:rFonts w:eastAsia="Times New Roman" w:cs="Times New Roman"/>
          <w:spacing w:val="42"/>
          <w:sz w:val="20"/>
          <w:szCs w:val="20"/>
        </w:rPr>
        <w:t xml:space="preserve"> </w:t>
      </w:r>
      <w:r w:rsidRPr="008877EF">
        <w:rPr>
          <w:rFonts w:eastAsia="Times New Roman" w:cs="Times New Roman"/>
          <w:sz w:val="20"/>
          <w:szCs w:val="20"/>
        </w:rPr>
        <w:t xml:space="preserve">intellectual </w:t>
      </w:r>
      <w:r w:rsidRPr="008877EF">
        <w:rPr>
          <w:rFonts w:eastAsia="Times New Roman" w:cs="Times New Roman"/>
          <w:spacing w:val="13"/>
          <w:sz w:val="20"/>
          <w:szCs w:val="20"/>
        </w:rPr>
        <w:t xml:space="preserve"> </w:t>
      </w:r>
      <w:r w:rsidRPr="008877EF">
        <w:rPr>
          <w:rFonts w:eastAsia="Times New Roman" w:cs="Times New Roman"/>
          <w:sz w:val="20"/>
          <w:szCs w:val="20"/>
        </w:rPr>
        <w:t>fact,</w:t>
      </w:r>
      <w:r w:rsidRPr="008877EF">
        <w:rPr>
          <w:rFonts w:eastAsia="Times New Roman" w:cs="Times New Roman"/>
          <w:spacing w:val="43"/>
          <w:sz w:val="20"/>
          <w:szCs w:val="20"/>
        </w:rPr>
        <w:t xml:space="preserve"> </w:t>
      </w:r>
      <w:r w:rsidRPr="008877EF">
        <w:rPr>
          <w:rFonts w:eastAsia="Times New Roman" w:cs="Times New Roman"/>
          <w:sz w:val="20"/>
          <w:szCs w:val="20"/>
        </w:rPr>
        <w:t>if</w:t>
      </w:r>
      <w:r w:rsidRPr="008877EF">
        <w:rPr>
          <w:rFonts w:eastAsia="Times New Roman" w:cs="Times New Roman"/>
          <w:spacing w:val="37"/>
          <w:sz w:val="20"/>
          <w:szCs w:val="20"/>
        </w:rPr>
        <w:t xml:space="preserve"> </w:t>
      </w:r>
      <w:r w:rsidRPr="008877EF">
        <w:rPr>
          <w:rFonts w:eastAsia="Times New Roman" w:cs="Times New Roman"/>
          <w:sz w:val="20"/>
          <w:szCs w:val="20"/>
        </w:rPr>
        <w:t xml:space="preserve">traced </w:t>
      </w:r>
      <w:r w:rsidRPr="008877EF">
        <w:rPr>
          <w:rFonts w:eastAsia="Times New Roman" w:cs="Times New Roman"/>
          <w:spacing w:val="9"/>
          <w:sz w:val="20"/>
          <w:szCs w:val="20"/>
        </w:rPr>
        <w:t xml:space="preserve"> </w:t>
      </w:r>
      <w:r w:rsidRPr="008877EF">
        <w:rPr>
          <w:rFonts w:eastAsia="Times New Roman" w:cs="Times New Roman"/>
          <w:sz w:val="20"/>
          <w:szCs w:val="20"/>
        </w:rPr>
        <w:t>to</w:t>
      </w:r>
      <w:r w:rsidRPr="008877EF">
        <w:rPr>
          <w:rFonts w:eastAsia="Times New Roman" w:cs="Times New Roman"/>
          <w:w w:val="105"/>
          <w:sz w:val="20"/>
          <w:szCs w:val="20"/>
        </w:rPr>
        <w:t xml:space="preserve"> </w:t>
      </w:r>
      <w:r w:rsidRPr="008877EF">
        <w:rPr>
          <w:rFonts w:eastAsia="Times New Roman" w:cs="Times New Roman"/>
          <w:sz w:val="20"/>
          <w:szCs w:val="20"/>
        </w:rPr>
        <w:t>its</w:t>
      </w:r>
      <w:r w:rsidRPr="008877EF">
        <w:rPr>
          <w:rFonts w:eastAsia="Times New Roman" w:cs="Times New Roman"/>
          <w:spacing w:val="27"/>
          <w:sz w:val="20"/>
          <w:szCs w:val="20"/>
        </w:rPr>
        <w:t xml:space="preserve"> </w:t>
      </w:r>
      <w:r w:rsidRPr="008877EF">
        <w:rPr>
          <w:rFonts w:eastAsia="Times New Roman" w:cs="Times New Roman"/>
          <w:sz w:val="20"/>
          <w:szCs w:val="20"/>
        </w:rPr>
        <w:t>root,</w:t>
      </w:r>
      <w:r w:rsidRPr="008877EF">
        <w:rPr>
          <w:rFonts w:eastAsia="Times New Roman" w:cs="Times New Roman"/>
          <w:spacing w:val="43"/>
          <w:sz w:val="20"/>
          <w:szCs w:val="20"/>
        </w:rPr>
        <w:t xml:space="preserve"> </w:t>
      </w:r>
      <w:r w:rsidRPr="008877EF">
        <w:rPr>
          <w:rFonts w:eastAsia="Times New Roman" w:cs="Times New Roman"/>
          <w:sz w:val="20"/>
          <w:szCs w:val="20"/>
        </w:rPr>
        <w:t>is</w:t>
      </w:r>
      <w:r w:rsidRPr="008877EF">
        <w:rPr>
          <w:rFonts w:eastAsia="Times New Roman" w:cs="Times New Roman"/>
          <w:spacing w:val="32"/>
          <w:sz w:val="20"/>
          <w:szCs w:val="20"/>
        </w:rPr>
        <w:t xml:space="preserve"> </w:t>
      </w:r>
      <w:r w:rsidRPr="008877EF">
        <w:rPr>
          <w:rFonts w:eastAsia="Times New Roman" w:cs="Times New Roman"/>
          <w:sz w:val="20"/>
          <w:szCs w:val="20"/>
        </w:rPr>
        <w:t>found</w:t>
      </w:r>
      <w:r w:rsidRPr="008877EF">
        <w:rPr>
          <w:rFonts w:eastAsia="Times New Roman" w:cs="Times New Roman"/>
          <w:spacing w:val="41"/>
          <w:sz w:val="20"/>
          <w:szCs w:val="20"/>
        </w:rPr>
        <w:t xml:space="preserve"> </w:t>
      </w:r>
      <w:r w:rsidRPr="008877EF">
        <w:rPr>
          <w:rFonts w:eastAsia="Times New Roman" w:cs="Times New Roman"/>
          <w:sz w:val="20"/>
          <w:szCs w:val="20"/>
        </w:rPr>
        <w:t>to</w:t>
      </w:r>
      <w:r w:rsidRPr="008877EF">
        <w:rPr>
          <w:rFonts w:eastAsia="Times New Roman" w:cs="Times New Roman"/>
          <w:spacing w:val="32"/>
          <w:sz w:val="20"/>
          <w:szCs w:val="20"/>
        </w:rPr>
        <w:t xml:space="preserve"> </w:t>
      </w:r>
      <w:r w:rsidRPr="008877EF">
        <w:rPr>
          <w:rFonts w:eastAsia="Times New Roman" w:cs="Times New Roman"/>
          <w:sz w:val="20"/>
          <w:szCs w:val="20"/>
        </w:rPr>
        <w:t>be</w:t>
      </w:r>
      <w:r w:rsidRPr="008877EF">
        <w:rPr>
          <w:rFonts w:eastAsia="Times New Roman" w:cs="Times New Roman"/>
          <w:spacing w:val="37"/>
          <w:sz w:val="20"/>
          <w:szCs w:val="20"/>
        </w:rPr>
        <w:t xml:space="preserve"> </w:t>
      </w:r>
      <w:r w:rsidRPr="008877EF">
        <w:rPr>
          <w:rFonts w:eastAsia="Times New Roman" w:cs="Times New Roman"/>
          <w:sz w:val="20"/>
          <w:szCs w:val="20"/>
        </w:rPr>
        <w:t>borrowed</w:t>
      </w:r>
      <w:r w:rsidRPr="008877EF">
        <w:rPr>
          <w:rFonts w:eastAsia="Times New Roman" w:cs="Times New Roman"/>
          <w:spacing w:val="4"/>
          <w:sz w:val="20"/>
          <w:szCs w:val="20"/>
        </w:rPr>
        <w:t xml:space="preserve"> </w:t>
      </w:r>
      <w:r w:rsidRPr="008877EF">
        <w:rPr>
          <w:rFonts w:eastAsia="Times New Roman" w:cs="Times New Roman"/>
          <w:sz w:val="20"/>
          <w:szCs w:val="20"/>
        </w:rPr>
        <w:t>from</w:t>
      </w:r>
      <w:r w:rsidRPr="008877EF">
        <w:rPr>
          <w:rFonts w:eastAsia="Times New Roman" w:cs="Times New Roman"/>
          <w:spacing w:val="45"/>
          <w:sz w:val="20"/>
          <w:szCs w:val="20"/>
        </w:rPr>
        <w:t xml:space="preserve"> </w:t>
      </w:r>
      <w:r w:rsidRPr="008877EF">
        <w:rPr>
          <w:rFonts w:eastAsia="Times New Roman" w:cs="Times New Roman"/>
          <w:sz w:val="20"/>
          <w:szCs w:val="20"/>
        </w:rPr>
        <w:t>some</w:t>
      </w:r>
      <w:r w:rsidRPr="008877EF">
        <w:rPr>
          <w:rFonts w:eastAsia="Times New Roman" w:cs="Times New Roman"/>
          <w:spacing w:val="35"/>
          <w:sz w:val="20"/>
          <w:szCs w:val="20"/>
        </w:rPr>
        <w:t xml:space="preserve"> </w:t>
      </w:r>
      <w:r w:rsidRPr="008877EF">
        <w:rPr>
          <w:rFonts w:eastAsia="Times New Roman" w:cs="Times New Roman"/>
          <w:sz w:val="20"/>
          <w:szCs w:val="20"/>
        </w:rPr>
        <w:t>material</w:t>
      </w:r>
      <w:r w:rsidRPr="008877EF">
        <w:rPr>
          <w:rFonts w:eastAsia="Times New Roman" w:cs="Times New Roman"/>
          <w:spacing w:val="45"/>
          <w:sz w:val="20"/>
          <w:szCs w:val="20"/>
        </w:rPr>
        <w:t xml:space="preserve"> </w:t>
      </w:r>
      <w:r w:rsidRPr="008877EF">
        <w:rPr>
          <w:rFonts w:eastAsia="Times New Roman" w:cs="Times New Roman"/>
          <w:sz w:val="20"/>
          <w:szCs w:val="20"/>
        </w:rPr>
        <w:t>appearance.</w:t>
      </w:r>
      <w:r w:rsidRPr="008877EF">
        <w:rPr>
          <w:rFonts w:eastAsia="Times New Roman" w:cs="Times New Roman"/>
          <w:spacing w:val="44"/>
          <w:sz w:val="20"/>
          <w:szCs w:val="20"/>
        </w:rPr>
        <w:t xml:space="preserve"> </w:t>
      </w:r>
      <w:r w:rsidRPr="008877EF">
        <w:rPr>
          <w:rFonts w:eastAsia="Times New Roman" w:cs="Times New Roman"/>
          <w:i/>
          <w:sz w:val="20"/>
          <w:szCs w:val="20"/>
        </w:rPr>
        <w:t>Right</w:t>
      </w:r>
      <w:r w:rsidRPr="008877EF">
        <w:rPr>
          <w:rFonts w:eastAsia="Times New Roman" w:cs="Times New Roman"/>
          <w:i/>
          <w:w w:val="91"/>
          <w:sz w:val="20"/>
          <w:szCs w:val="20"/>
        </w:rPr>
        <w:t xml:space="preserve"> </w:t>
      </w:r>
      <w:r w:rsidRPr="008877EF">
        <w:rPr>
          <w:rFonts w:eastAsia="Times New Roman" w:cs="Times New Roman"/>
          <w:sz w:val="20"/>
          <w:szCs w:val="20"/>
        </w:rPr>
        <w:t>means</w:t>
      </w:r>
      <w:r w:rsidRPr="008877EF">
        <w:rPr>
          <w:rFonts w:eastAsia="Times New Roman" w:cs="Times New Roman"/>
          <w:spacing w:val="5"/>
          <w:sz w:val="20"/>
          <w:szCs w:val="20"/>
        </w:rPr>
        <w:t xml:space="preserve"> </w:t>
      </w:r>
      <w:r w:rsidRPr="008877EF">
        <w:rPr>
          <w:rFonts w:eastAsia="Times New Roman" w:cs="Times New Roman"/>
          <w:i/>
          <w:sz w:val="20"/>
          <w:szCs w:val="20"/>
        </w:rPr>
        <w:t>straight;</w:t>
      </w:r>
      <w:r w:rsidRPr="008877EF">
        <w:rPr>
          <w:rFonts w:eastAsia="Times New Roman" w:cs="Times New Roman"/>
          <w:i/>
          <w:spacing w:val="8"/>
          <w:sz w:val="20"/>
          <w:szCs w:val="20"/>
        </w:rPr>
        <w:t xml:space="preserve"> </w:t>
      </w:r>
      <w:r w:rsidRPr="008877EF">
        <w:rPr>
          <w:rFonts w:eastAsia="Times New Roman" w:cs="Times New Roman"/>
          <w:i/>
          <w:sz w:val="20"/>
          <w:szCs w:val="20"/>
        </w:rPr>
        <w:t>wrong</w:t>
      </w:r>
      <w:r w:rsidRPr="008877EF">
        <w:rPr>
          <w:rFonts w:eastAsia="Times New Roman" w:cs="Times New Roman"/>
          <w:i/>
          <w:spacing w:val="2"/>
          <w:sz w:val="20"/>
          <w:szCs w:val="20"/>
        </w:rPr>
        <w:t xml:space="preserve"> </w:t>
      </w:r>
      <w:r w:rsidRPr="008877EF">
        <w:rPr>
          <w:rFonts w:eastAsia="Times New Roman" w:cs="Times New Roman"/>
          <w:sz w:val="20"/>
          <w:szCs w:val="20"/>
        </w:rPr>
        <w:t>means</w:t>
      </w:r>
      <w:r w:rsidRPr="008877EF">
        <w:rPr>
          <w:rFonts w:eastAsia="Times New Roman" w:cs="Times New Roman"/>
          <w:spacing w:val="12"/>
          <w:sz w:val="20"/>
          <w:szCs w:val="20"/>
        </w:rPr>
        <w:t xml:space="preserve"> </w:t>
      </w:r>
      <w:r w:rsidRPr="008877EF">
        <w:rPr>
          <w:rFonts w:eastAsia="Times New Roman" w:cs="Times New Roman"/>
          <w:i/>
          <w:sz w:val="20"/>
          <w:szCs w:val="20"/>
        </w:rPr>
        <w:t>twisted;</w:t>
      </w:r>
      <w:r w:rsidRPr="008877EF">
        <w:rPr>
          <w:rFonts w:eastAsia="Times New Roman" w:cs="Times New Roman"/>
          <w:i/>
          <w:spacing w:val="41"/>
          <w:sz w:val="20"/>
          <w:szCs w:val="20"/>
        </w:rPr>
        <w:t xml:space="preserve"> </w:t>
      </w:r>
      <w:r w:rsidRPr="008877EF">
        <w:rPr>
          <w:rFonts w:eastAsia="Times New Roman" w:cs="Times New Roman"/>
          <w:i/>
          <w:sz w:val="20"/>
          <w:szCs w:val="20"/>
        </w:rPr>
        <w:t>Spirit</w:t>
      </w:r>
      <w:r w:rsidRPr="008877EF">
        <w:rPr>
          <w:rFonts w:eastAsia="Times New Roman" w:cs="Times New Roman"/>
          <w:i/>
          <w:spacing w:val="9"/>
          <w:sz w:val="20"/>
          <w:szCs w:val="20"/>
        </w:rPr>
        <w:t xml:space="preserve"> </w:t>
      </w:r>
      <w:r w:rsidRPr="008877EF">
        <w:rPr>
          <w:rFonts w:eastAsia="Times New Roman" w:cs="Times New Roman"/>
          <w:sz w:val="20"/>
          <w:szCs w:val="20"/>
        </w:rPr>
        <w:t>primarily</w:t>
      </w:r>
      <w:r w:rsidRPr="008877EF">
        <w:rPr>
          <w:rFonts w:eastAsia="Times New Roman" w:cs="Times New Roman"/>
          <w:spacing w:val="21"/>
          <w:sz w:val="20"/>
          <w:szCs w:val="20"/>
        </w:rPr>
        <w:t xml:space="preserve"> </w:t>
      </w:r>
      <w:r w:rsidRPr="008877EF">
        <w:rPr>
          <w:rFonts w:eastAsia="Times New Roman" w:cs="Times New Roman"/>
          <w:sz w:val="20"/>
          <w:szCs w:val="20"/>
        </w:rPr>
        <w:t>means</w:t>
      </w:r>
      <w:r w:rsidRPr="008877EF">
        <w:rPr>
          <w:rFonts w:eastAsia="Times New Roman" w:cs="Times New Roman"/>
          <w:spacing w:val="16"/>
          <w:sz w:val="20"/>
          <w:szCs w:val="20"/>
        </w:rPr>
        <w:t xml:space="preserve"> </w:t>
      </w:r>
      <w:r w:rsidRPr="008877EF">
        <w:rPr>
          <w:rFonts w:eastAsia="Times New Roman" w:cs="Times New Roman"/>
          <w:i/>
          <w:sz w:val="20"/>
          <w:szCs w:val="20"/>
        </w:rPr>
        <w:t>wind;</w:t>
      </w:r>
      <w:r w:rsidRPr="008877EF">
        <w:rPr>
          <w:rFonts w:eastAsia="Times New Roman" w:cs="Times New Roman"/>
          <w:i/>
          <w:w w:val="87"/>
          <w:sz w:val="20"/>
          <w:szCs w:val="20"/>
        </w:rPr>
        <w:t xml:space="preserve"> </w:t>
      </w:r>
      <w:r w:rsidRPr="008877EF">
        <w:rPr>
          <w:rFonts w:eastAsia="Times New Roman" w:cs="Times New Roman"/>
          <w:i/>
          <w:w w:val="95"/>
          <w:sz w:val="20"/>
          <w:szCs w:val="20"/>
        </w:rPr>
        <w:t>transgression,</w:t>
      </w:r>
      <w:r w:rsidRPr="008877EF">
        <w:rPr>
          <w:rFonts w:eastAsia="Times New Roman" w:cs="Times New Roman"/>
          <w:i/>
          <w:spacing w:val="-15"/>
          <w:w w:val="95"/>
          <w:sz w:val="20"/>
          <w:szCs w:val="20"/>
        </w:rPr>
        <w:t xml:space="preserve"> </w:t>
      </w:r>
      <w:r w:rsidRPr="008877EF">
        <w:rPr>
          <w:rFonts w:eastAsia="Times New Roman" w:cs="Times New Roman"/>
          <w:w w:val="95"/>
          <w:sz w:val="20"/>
          <w:szCs w:val="20"/>
        </w:rPr>
        <w:t>the</w:t>
      </w:r>
      <w:r w:rsidRPr="008877EF">
        <w:rPr>
          <w:rFonts w:eastAsia="Times New Roman" w:cs="Times New Roman"/>
          <w:spacing w:val="-14"/>
          <w:w w:val="95"/>
          <w:sz w:val="20"/>
          <w:szCs w:val="20"/>
        </w:rPr>
        <w:t xml:space="preserve"> </w:t>
      </w:r>
      <w:r w:rsidRPr="008877EF">
        <w:rPr>
          <w:rFonts w:eastAsia="Times New Roman" w:cs="Times New Roman"/>
          <w:w w:val="95"/>
          <w:sz w:val="20"/>
          <w:szCs w:val="20"/>
        </w:rPr>
        <w:t>crossing</w:t>
      </w:r>
      <w:r w:rsidRPr="008877EF">
        <w:rPr>
          <w:rFonts w:eastAsia="Times New Roman" w:cs="Times New Roman"/>
          <w:spacing w:val="-8"/>
          <w:w w:val="95"/>
          <w:sz w:val="20"/>
          <w:szCs w:val="20"/>
        </w:rPr>
        <w:t xml:space="preserve"> </w:t>
      </w:r>
      <w:r w:rsidRPr="008877EF">
        <w:rPr>
          <w:rFonts w:eastAsia="Times New Roman" w:cs="Times New Roman"/>
          <w:w w:val="95"/>
          <w:sz w:val="20"/>
          <w:szCs w:val="20"/>
        </w:rPr>
        <w:t>of</w:t>
      </w:r>
      <w:r w:rsidRPr="008877EF">
        <w:rPr>
          <w:rFonts w:eastAsia="Times New Roman" w:cs="Times New Roman"/>
          <w:spacing w:val="-17"/>
          <w:w w:val="95"/>
          <w:sz w:val="20"/>
          <w:szCs w:val="20"/>
        </w:rPr>
        <w:t xml:space="preserve"> </w:t>
      </w:r>
      <w:r w:rsidRPr="008877EF">
        <w:rPr>
          <w:rFonts w:eastAsia="Times New Roman" w:cs="Times New Roman"/>
          <w:w w:val="95"/>
          <w:sz w:val="20"/>
          <w:szCs w:val="20"/>
        </w:rPr>
        <w:t>a</w:t>
      </w:r>
      <w:r w:rsidRPr="008877EF">
        <w:rPr>
          <w:rFonts w:eastAsia="Times New Roman" w:cs="Times New Roman"/>
          <w:spacing w:val="-10"/>
          <w:w w:val="95"/>
          <w:sz w:val="20"/>
          <w:szCs w:val="20"/>
        </w:rPr>
        <w:t xml:space="preserve"> </w:t>
      </w:r>
      <w:r w:rsidRPr="008877EF">
        <w:rPr>
          <w:rFonts w:eastAsia="Times New Roman" w:cs="Times New Roman"/>
          <w:i/>
          <w:w w:val="95"/>
          <w:sz w:val="20"/>
          <w:szCs w:val="20"/>
        </w:rPr>
        <w:t>line;</w:t>
      </w:r>
      <w:r w:rsidRPr="008877EF">
        <w:rPr>
          <w:rFonts w:eastAsia="Times New Roman" w:cs="Times New Roman"/>
          <w:i/>
          <w:spacing w:val="-28"/>
          <w:w w:val="95"/>
          <w:sz w:val="20"/>
          <w:szCs w:val="20"/>
        </w:rPr>
        <w:t xml:space="preserve"> </w:t>
      </w:r>
      <w:r w:rsidRPr="008877EF">
        <w:rPr>
          <w:rFonts w:eastAsia="Times New Roman" w:cs="Times New Roman"/>
          <w:i/>
          <w:w w:val="95"/>
          <w:sz w:val="20"/>
          <w:szCs w:val="20"/>
        </w:rPr>
        <w:t>supercilious,</w:t>
      </w:r>
      <w:r w:rsidRPr="008877EF">
        <w:rPr>
          <w:rFonts w:eastAsia="Times New Roman" w:cs="Times New Roman"/>
          <w:i/>
          <w:spacing w:val="-2"/>
          <w:w w:val="95"/>
          <w:sz w:val="20"/>
          <w:szCs w:val="20"/>
        </w:rPr>
        <w:t xml:space="preserve"> </w:t>
      </w:r>
      <w:r w:rsidRPr="008877EF">
        <w:rPr>
          <w:rFonts w:eastAsia="Times New Roman" w:cs="Times New Roman"/>
          <w:w w:val="95"/>
          <w:sz w:val="20"/>
          <w:szCs w:val="20"/>
        </w:rPr>
        <w:t>the</w:t>
      </w:r>
      <w:r w:rsidRPr="008877EF">
        <w:rPr>
          <w:rFonts w:eastAsia="Times New Roman" w:cs="Times New Roman"/>
          <w:spacing w:val="-8"/>
          <w:w w:val="95"/>
          <w:sz w:val="20"/>
          <w:szCs w:val="20"/>
        </w:rPr>
        <w:t xml:space="preserve"> </w:t>
      </w:r>
      <w:r w:rsidRPr="008877EF">
        <w:rPr>
          <w:rFonts w:eastAsia="Times New Roman" w:cs="Times New Roman"/>
          <w:i/>
          <w:w w:val="95"/>
          <w:sz w:val="20"/>
          <w:szCs w:val="20"/>
        </w:rPr>
        <w:t>raising</w:t>
      </w:r>
      <w:r w:rsidRPr="008877EF">
        <w:rPr>
          <w:rFonts w:eastAsia="Times New Roman" w:cs="Times New Roman"/>
          <w:i/>
          <w:spacing w:val="-11"/>
          <w:w w:val="95"/>
          <w:sz w:val="20"/>
          <w:szCs w:val="20"/>
        </w:rPr>
        <w:t xml:space="preserve"> </w:t>
      </w:r>
      <w:r w:rsidRPr="008877EF">
        <w:rPr>
          <w:rFonts w:eastAsia="Times New Roman" w:cs="Times New Roman"/>
          <w:i/>
          <w:w w:val="95"/>
          <w:sz w:val="20"/>
          <w:szCs w:val="20"/>
        </w:rPr>
        <w:t>of</w:t>
      </w:r>
      <w:r w:rsidRPr="008877EF">
        <w:rPr>
          <w:rFonts w:eastAsia="Times New Roman" w:cs="Times New Roman"/>
          <w:i/>
          <w:spacing w:val="-21"/>
          <w:w w:val="95"/>
          <w:sz w:val="20"/>
          <w:szCs w:val="20"/>
        </w:rPr>
        <w:t xml:space="preserve"> </w:t>
      </w:r>
      <w:r w:rsidRPr="008877EF">
        <w:rPr>
          <w:rFonts w:eastAsia="Times New Roman" w:cs="Times New Roman"/>
          <w:i/>
          <w:w w:val="95"/>
          <w:sz w:val="20"/>
          <w:szCs w:val="20"/>
        </w:rPr>
        <w:t>the</w:t>
      </w:r>
      <w:r w:rsidRPr="008877EF">
        <w:rPr>
          <w:rFonts w:eastAsia="Times New Roman" w:cs="Times New Roman"/>
          <w:i/>
          <w:spacing w:val="-24"/>
          <w:w w:val="95"/>
          <w:sz w:val="20"/>
          <w:szCs w:val="20"/>
        </w:rPr>
        <w:t xml:space="preserve"> </w:t>
      </w:r>
      <w:r w:rsidRPr="008877EF">
        <w:rPr>
          <w:rFonts w:eastAsia="Times New Roman" w:cs="Times New Roman"/>
          <w:i/>
          <w:w w:val="95"/>
          <w:sz w:val="20"/>
          <w:szCs w:val="20"/>
        </w:rPr>
        <w:t>eyebrow.</w:t>
      </w:r>
    </w:p>
    <w:p w:rsidR="00860151" w:rsidRPr="008877EF" w:rsidRDefault="00860151" w:rsidP="00126E0F">
      <w:pPr>
        <w:spacing w:line="231" w:lineRule="auto"/>
        <w:ind w:left="126" w:right="137" w:firstLine="349"/>
        <w:rPr>
          <w:rFonts w:eastAsia="Times New Roman" w:cs="Times New Roman"/>
          <w:sz w:val="20"/>
          <w:szCs w:val="20"/>
        </w:rPr>
      </w:pPr>
      <w:r w:rsidRPr="008877EF">
        <w:rPr>
          <w:rFonts w:eastAsia="Times New Roman" w:cs="Times New Roman"/>
          <w:w w:val="110"/>
          <w:sz w:val="20"/>
          <w:szCs w:val="20"/>
        </w:rPr>
        <w:t>2.</w:t>
      </w:r>
      <w:r w:rsidRPr="008877EF">
        <w:rPr>
          <w:rFonts w:eastAsia="Times New Roman" w:cs="Times New Roman"/>
          <w:spacing w:val="29"/>
          <w:w w:val="110"/>
          <w:sz w:val="20"/>
          <w:szCs w:val="20"/>
        </w:rPr>
        <w:t xml:space="preserve"> </w:t>
      </w:r>
      <w:r w:rsidRPr="008877EF">
        <w:rPr>
          <w:rFonts w:eastAsia="Times New Roman" w:cs="Times New Roman"/>
          <w:w w:val="110"/>
          <w:sz w:val="20"/>
          <w:szCs w:val="20"/>
        </w:rPr>
        <w:t>But</w:t>
      </w:r>
      <w:r w:rsidRPr="008877EF">
        <w:rPr>
          <w:rFonts w:eastAsia="Times New Roman" w:cs="Times New Roman"/>
          <w:spacing w:val="32"/>
          <w:w w:val="110"/>
          <w:sz w:val="20"/>
          <w:szCs w:val="20"/>
        </w:rPr>
        <w:t xml:space="preserve"> </w:t>
      </w:r>
      <w:r w:rsidRPr="008877EF">
        <w:rPr>
          <w:rFonts w:eastAsia="Times New Roman" w:cs="Times New Roman"/>
          <w:w w:val="110"/>
          <w:sz w:val="20"/>
          <w:szCs w:val="20"/>
        </w:rPr>
        <w:t>this</w:t>
      </w:r>
      <w:r w:rsidRPr="008877EF">
        <w:rPr>
          <w:rFonts w:eastAsia="Times New Roman" w:cs="Times New Roman"/>
          <w:spacing w:val="27"/>
          <w:w w:val="110"/>
          <w:sz w:val="20"/>
          <w:szCs w:val="20"/>
        </w:rPr>
        <w:t xml:space="preserve"> </w:t>
      </w:r>
      <w:r w:rsidRPr="008877EF">
        <w:rPr>
          <w:rFonts w:eastAsia="Times New Roman" w:cs="Times New Roman"/>
          <w:w w:val="110"/>
          <w:sz w:val="20"/>
          <w:szCs w:val="20"/>
        </w:rPr>
        <w:t>origin</w:t>
      </w:r>
      <w:r w:rsidRPr="008877EF">
        <w:rPr>
          <w:rFonts w:eastAsia="Times New Roman" w:cs="Times New Roman"/>
          <w:spacing w:val="35"/>
          <w:w w:val="110"/>
          <w:sz w:val="20"/>
          <w:szCs w:val="20"/>
        </w:rPr>
        <w:t xml:space="preserve"> </w:t>
      </w:r>
      <w:r w:rsidRPr="008877EF">
        <w:rPr>
          <w:rFonts w:eastAsia="Times New Roman" w:cs="Times New Roman"/>
          <w:w w:val="110"/>
          <w:sz w:val="20"/>
          <w:szCs w:val="20"/>
        </w:rPr>
        <w:t>of</w:t>
      </w:r>
      <w:r w:rsidRPr="008877EF">
        <w:rPr>
          <w:rFonts w:eastAsia="Times New Roman" w:cs="Times New Roman"/>
          <w:spacing w:val="21"/>
          <w:w w:val="110"/>
          <w:sz w:val="20"/>
          <w:szCs w:val="20"/>
        </w:rPr>
        <w:t xml:space="preserve"> </w:t>
      </w:r>
      <w:r w:rsidRPr="008877EF">
        <w:rPr>
          <w:rFonts w:eastAsia="Times New Roman" w:cs="Times New Roman"/>
          <w:w w:val="110"/>
          <w:sz w:val="20"/>
          <w:szCs w:val="20"/>
        </w:rPr>
        <w:t>all</w:t>
      </w:r>
      <w:r w:rsidRPr="008877EF">
        <w:rPr>
          <w:rFonts w:eastAsia="Times New Roman" w:cs="Times New Roman"/>
          <w:spacing w:val="29"/>
          <w:w w:val="110"/>
          <w:sz w:val="20"/>
          <w:szCs w:val="20"/>
        </w:rPr>
        <w:t xml:space="preserve"> </w:t>
      </w:r>
      <w:r w:rsidRPr="008877EF">
        <w:rPr>
          <w:rFonts w:eastAsia="Times New Roman" w:cs="Times New Roman"/>
          <w:w w:val="110"/>
          <w:sz w:val="20"/>
          <w:szCs w:val="20"/>
        </w:rPr>
        <w:t>words</w:t>
      </w:r>
      <w:r w:rsidRPr="008877EF">
        <w:rPr>
          <w:rFonts w:eastAsia="Times New Roman" w:cs="Times New Roman"/>
          <w:spacing w:val="30"/>
          <w:w w:val="110"/>
          <w:sz w:val="20"/>
          <w:szCs w:val="20"/>
        </w:rPr>
        <w:t xml:space="preserve"> </w:t>
      </w:r>
      <w:r w:rsidRPr="008877EF">
        <w:rPr>
          <w:rFonts w:eastAsia="Times New Roman" w:cs="Times New Roman"/>
          <w:w w:val="110"/>
          <w:sz w:val="20"/>
          <w:szCs w:val="20"/>
        </w:rPr>
        <w:t>that</w:t>
      </w:r>
      <w:r w:rsidRPr="008877EF">
        <w:rPr>
          <w:rFonts w:eastAsia="Times New Roman" w:cs="Times New Roman"/>
          <w:spacing w:val="32"/>
          <w:w w:val="110"/>
          <w:sz w:val="20"/>
          <w:szCs w:val="20"/>
        </w:rPr>
        <w:t xml:space="preserve"> </w:t>
      </w:r>
      <w:r w:rsidRPr="008877EF">
        <w:rPr>
          <w:rFonts w:eastAsia="Times New Roman" w:cs="Times New Roman"/>
          <w:w w:val="110"/>
          <w:sz w:val="20"/>
          <w:szCs w:val="20"/>
        </w:rPr>
        <w:t>convey</w:t>
      </w:r>
      <w:r w:rsidRPr="008877EF">
        <w:rPr>
          <w:rFonts w:eastAsia="Times New Roman" w:cs="Times New Roman"/>
          <w:spacing w:val="31"/>
          <w:w w:val="110"/>
          <w:sz w:val="20"/>
          <w:szCs w:val="20"/>
        </w:rPr>
        <w:t xml:space="preserve"> </w:t>
      </w:r>
      <w:r w:rsidRPr="008877EF">
        <w:rPr>
          <w:rFonts w:eastAsia="Times New Roman" w:cs="Times New Roman"/>
          <w:w w:val="110"/>
          <w:sz w:val="20"/>
          <w:szCs w:val="20"/>
        </w:rPr>
        <w:t>a</w:t>
      </w:r>
      <w:r w:rsidRPr="008877EF">
        <w:rPr>
          <w:rFonts w:eastAsia="Times New Roman" w:cs="Times New Roman"/>
          <w:spacing w:val="28"/>
          <w:w w:val="110"/>
          <w:sz w:val="20"/>
          <w:szCs w:val="20"/>
        </w:rPr>
        <w:t xml:space="preserve"> </w:t>
      </w:r>
      <w:r w:rsidRPr="008877EF">
        <w:rPr>
          <w:rFonts w:eastAsia="Times New Roman" w:cs="Times New Roman"/>
          <w:w w:val="110"/>
          <w:sz w:val="20"/>
          <w:szCs w:val="20"/>
        </w:rPr>
        <w:t>spiritual</w:t>
      </w:r>
      <w:r w:rsidRPr="008877EF">
        <w:rPr>
          <w:rFonts w:eastAsia="Times New Roman" w:cs="Times New Roman"/>
          <w:spacing w:val="35"/>
          <w:w w:val="110"/>
          <w:sz w:val="20"/>
          <w:szCs w:val="20"/>
        </w:rPr>
        <w:t xml:space="preserve"> </w:t>
      </w:r>
      <w:r w:rsidRPr="008877EF">
        <w:rPr>
          <w:rFonts w:eastAsia="Times New Roman" w:cs="Times New Roman"/>
          <w:w w:val="110"/>
          <w:sz w:val="20"/>
          <w:szCs w:val="20"/>
        </w:rPr>
        <w:t>import-so</w:t>
      </w:r>
      <w:r w:rsidRPr="008877EF">
        <w:rPr>
          <w:rFonts w:eastAsia="Times New Roman" w:cs="Times New Roman"/>
          <w:w w:val="120"/>
          <w:sz w:val="20"/>
          <w:szCs w:val="20"/>
        </w:rPr>
        <w:t xml:space="preserve"> </w:t>
      </w:r>
      <w:r w:rsidRPr="008877EF">
        <w:rPr>
          <w:rFonts w:eastAsia="Times New Roman" w:cs="Times New Roman"/>
          <w:w w:val="110"/>
          <w:sz w:val="20"/>
          <w:szCs w:val="20"/>
        </w:rPr>
        <w:t>conspicuous</w:t>
      </w:r>
      <w:r w:rsidRPr="008877EF">
        <w:rPr>
          <w:rFonts w:eastAsia="Times New Roman" w:cs="Times New Roman"/>
          <w:spacing w:val="-5"/>
          <w:w w:val="110"/>
          <w:sz w:val="20"/>
          <w:szCs w:val="20"/>
        </w:rPr>
        <w:t xml:space="preserve"> </w:t>
      </w:r>
      <w:r w:rsidRPr="008877EF">
        <w:rPr>
          <w:rFonts w:eastAsia="Times New Roman" w:cs="Times New Roman"/>
          <w:w w:val="110"/>
          <w:sz w:val="20"/>
          <w:szCs w:val="20"/>
        </w:rPr>
        <w:t>a</w:t>
      </w:r>
      <w:r w:rsidRPr="008877EF">
        <w:rPr>
          <w:rFonts w:eastAsia="Times New Roman" w:cs="Times New Roman"/>
          <w:spacing w:val="-6"/>
          <w:w w:val="110"/>
          <w:sz w:val="20"/>
          <w:szCs w:val="20"/>
        </w:rPr>
        <w:t xml:space="preserve"> </w:t>
      </w:r>
      <w:r w:rsidRPr="008877EF">
        <w:rPr>
          <w:rFonts w:eastAsia="Times New Roman" w:cs="Times New Roman"/>
          <w:w w:val="110"/>
          <w:sz w:val="20"/>
          <w:szCs w:val="20"/>
        </w:rPr>
        <w:t>fact</w:t>
      </w:r>
      <w:r w:rsidRPr="008877EF">
        <w:rPr>
          <w:rFonts w:eastAsia="Times New Roman" w:cs="Times New Roman"/>
          <w:spacing w:val="-10"/>
          <w:w w:val="110"/>
          <w:sz w:val="20"/>
          <w:szCs w:val="20"/>
        </w:rPr>
        <w:t xml:space="preserve"> </w:t>
      </w:r>
      <w:r w:rsidRPr="008877EF">
        <w:rPr>
          <w:rFonts w:eastAsia="Times New Roman" w:cs="Times New Roman"/>
          <w:w w:val="110"/>
          <w:sz w:val="20"/>
          <w:szCs w:val="20"/>
        </w:rPr>
        <w:t>in</w:t>
      </w:r>
      <w:r w:rsidRPr="008877EF">
        <w:rPr>
          <w:rFonts w:eastAsia="Times New Roman" w:cs="Times New Roman"/>
          <w:spacing w:val="-5"/>
          <w:w w:val="110"/>
          <w:sz w:val="20"/>
          <w:szCs w:val="20"/>
        </w:rPr>
        <w:t xml:space="preserve"> </w:t>
      </w:r>
      <w:r w:rsidRPr="008877EF">
        <w:rPr>
          <w:rFonts w:eastAsia="Times New Roman" w:cs="Times New Roman"/>
          <w:w w:val="110"/>
          <w:sz w:val="20"/>
          <w:szCs w:val="20"/>
        </w:rPr>
        <w:t>the</w:t>
      </w:r>
      <w:r w:rsidRPr="008877EF">
        <w:rPr>
          <w:rFonts w:eastAsia="Times New Roman" w:cs="Times New Roman"/>
          <w:spacing w:val="-7"/>
          <w:w w:val="110"/>
          <w:sz w:val="20"/>
          <w:szCs w:val="20"/>
        </w:rPr>
        <w:t xml:space="preserve"> </w:t>
      </w:r>
      <w:r w:rsidRPr="008877EF">
        <w:rPr>
          <w:rFonts w:eastAsia="Times New Roman" w:cs="Times New Roman"/>
          <w:w w:val="110"/>
          <w:sz w:val="20"/>
          <w:szCs w:val="20"/>
        </w:rPr>
        <w:t>history</w:t>
      </w:r>
      <w:r w:rsidRPr="008877EF">
        <w:rPr>
          <w:rFonts w:eastAsia="Times New Roman" w:cs="Times New Roman"/>
          <w:spacing w:val="-4"/>
          <w:w w:val="110"/>
          <w:sz w:val="20"/>
          <w:szCs w:val="20"/>
        </w:rPr>
        <w:t xml:space="preserve"> </w:t>
      </w:r>
      <w:r w:rsidRPr="008877EF">
        <w:rPr>
          <w:rFonts w:eastAsia="Times New Roman" w:cs="Times New Roman"/>
          <w:w w:val="110"/>
          <w:sz w:val="20"/>
          <w:szCs w:val="20"/>
        </w:rPr>
        <w:t>of</w:t>
      </w:r>
      <w:r w:rsidRPr="008877EF">
        <w:rPr>
          <w:rFonts w:eastAsia="Times New Roman" w:cs="Times New Roman"/>
          <w:spacing w:val="-14"/>
          <w:w w:val="110"/>
          <w:sz w:val="20"/>
          <w:szCs w:val="20"/>
        </w:rPr>
        <w:t xml:space="preserve"> </w:t>
      </w:r>
      <w:r w:rsidRPr="008877EF">
        <w:rPr>
          <w:rFonts w:eastAsia="Times New Roman" w:cs="Times New Roman"/>
          <w:w w:val="110"/>
          <w:sz w:val="20"/>
          <w:szCs w:val="20"/>
        </w:rPr>
        <w:t>language-is</w:t>
      </w:r>
      <w:r w:rsidRPr="008877EF">
        <w:rPr>
          <w:rFonts w:eastAsia="Times New Roman" w:cs="Times New Roman"/>
          <w:spacing w:val="-3"/>
          <w:w w:val="110"/>
          <w:sz w:val="20"/>
          <w:szCs w:val="20"/>
        </w:rPr>
        <w:t xml:space="preserve"> </w:t>
      </w:r>
      <w:r w:rsidRPr="008877EF">
        <w:rPr>
          <w:rFonts w:eastAsia="Times New Roman" w:cs="Times New Roman"/>
          <w:w w:val="110"/>
          <w:sz w:val="20"/>
          <w:szCs w:val="20"/>
        </w:rPr>
        <w:t>our</w:t>
      </w:r>
      <w:r w:rsidRPr="008877EF">
        <w:rPr>
          <w:rFonts w:eastAsia="Times New Roman" w:cs="Times New Roman"/>
          <w:spacing w:val="-13"/>
          <w:w w:val="110"/>
          <w:sz w:val="20"/>
          <w:szCs w:val="20"/>
        </w:rPr>
        <w:t xml:space="preserve"> </w:t>
      </w:r>
      <w:r w:rsidRPr="008877EF">
        <w:rPr>
          <w:rFonts w:eastAsia="Times New Roman" w:cs="Times New Roman"/>
          <w:w w:val="110"/>
          <w:sz w:val="20"/>
          <w:szCs w:val="20"/>
        </w:rPr>
        <w:t>least</w:t>
      </w:r>
      <w:r w:rsidRPr="008877EF">
        <w:rPr>
          <w:rFonts w:eastAsia="Times New Roman" w:cs="Times New Roman"/>
          <w:spacing w:val="-7"/>
          <w:w w:val="110"/>
          <w:sz w:val="20"/>
          <w:szCs w:val="20"/>
        </w:rPr>
        <w:t xml:space="preserve"> </w:t>
      </w:r>
      <w:r w:rsidRPr="008877EF">
        <w:rPr>
          <w:rFonts w:eastAsia="Times New Roman" w:cs="Times New Roman"/>
          <w:w w:val="110"/>
          <w:sz w:val="20"/>
          <w:szCs w:val="20"/>
        </w:rPr>
        <w:t>debt</w:t>
      </w:r>
      <w:r w:rsidRPr="008877EF">
        <w:rPr>
          <w:rFonts w:eastAsia="Times New Roman" w:cs="Times New Roman"/>
          <w:spacing w:val="-6"/>
          <w:w w:val="110"/>
          <w:sz w:val="20"/>
          <w:szCs w:val="20"/>
        </w:rPr>
        <w:t xml:space="preserve"> </w:t>
      </w:r>
      <w:r w:rsidRPr="008877EF">
        <w:rPr>
          <w:rFonts w:eastAsia="Times New Roman" w:cs="Times New Roman"/>
          <w:w w:val="110"/>
          <w:sz w:val="20"/>
          <w:szCs w:val="20"/>
        </w:rPr>
        <w:t>to</w:t>
      </w:r>
      <w:r w:rsidRPr="008877EF">
        <w:rPr>
          <w:rFonts w:eastAsia="Times New Roman" w:cs="Times New Roman"/>
          <w:spacing w:val="-10"/>
          <w:w w:val="110"/>
          <w:sz w:val="20"/>
          <w:szCs w:val="20"/>
        </w:rPr>
        <w:t xml:space="preserve"> </w:t>
      </w:r>
      <w:r w:rsidRPr="008877EF">
        <w:rPr>
          <w:rFonts w:eastAsia="Times New Roman" w:cs="Times New Roman"/>
          <w:w w:val="110"/>
          <w:sz w:val="20"/>
          <w:szCs w:val="20"/>
        </w:rPr>
        <w:t>nature.</w:t>
      </w:r>
      <w:r w:rsidRPr="008877EF">
        <w:rPr>
          <w:rFonts w:eastAsia="Times New Roman" w:cs="Times New Roman"/>
          <w:w w:val="103"/>
          <w:sz w:val="20"/>
          <w:szCs w:val="20"/>
        </w:rPr>
        <w:t xml:space="preserve"> </w:t>
      </w:r>
      <w:r w:rsidRPr="008877EF">
        <w:rPr>
          <w:rFonts w:eastAsia="Arial" w:cs="Arial"/>
          <w:w w:val="115"/>
          <w:sz w:val="20"/>
          <w:szCs w:val="20"/>
        </w:rPr>
        <w:t>It</w:t>
      </w:r>
      <w:r w:rsidRPr="008877EF">
        <w:rPr>
          <w:rFonts w:eastAsia="Arial" w:cs="Arial"/>
          <w:spacing w:val="-47"/>
          <w:w w:val="115"/>
          <w:sz w:val="20"/>
          <w:szCs w:val="20"/>
        </w:rPr>
        <w:t xml:space="preserve"> </w:t>
      </w:r>
      <w:r w:rsidRPr="008877EF">
        <w:rPr>
          <w:rFonts w:eastAsia="Times New Roman" w:cs="Times New Roman"/>
          <w:w w:val="110"/>
          <w:sz w:val="20"/>
          <w:szCs w:val="20"/>
        </w:rPr>
        <w:t>is</w:t>
      </w:r>
      <w:r w:rsidRPr="008877EF">
        <w:rPr>
          <w:rFonts w:eastAsia="Times New Roman" w:cs="Times New Roman"/>
          <w:spacing w:val="-34"/>
          <w:w w:val="110"/>
          <w:sz w:val="20"/>
          <w:szCs w:val="20"/>
        </w:rPr>
        <w:t xml:space="preserve"> </w:t>
      </w:r>
      <w:r w:rsidRPr="008877EF">
        <w:rPr>
          <w:rFonts w:eastAsia="Times New Roman" w:cs="Times New Roman"/>
          <w:w w:val="110"/>
          <w:sz w:val="20"/>
          <w:szCs w:val="20"/>
        </w:rPr>
        <w:t>not</w:t>
      </w:r>
      <w:r w:rsidRPr="008877EF">
        <w:rPr>
          <w:rFonts w:eastAsia="Times New Roman" w:cs="Times New Roman"/>
          <w:spacing w:val="-30"/>
          <w:w w:val="110"/>
          <w:sz w:val="20"/>
          <w:szCs w:val="20"/>
        </w:rPr>
        <w:t xml:space="preserve"> </w:t>
      </w:r>
      <w:r w:rsidRPr="008877EF">
        <w:rPr>
          <w:rFonts w:eastAsia="Times New Roman" w:cs="Times New Roman"/>
          <w:w w:val="110"/>
          <w:sz w:val="20"/>
          <w:szCs w:val="20"/>
        </w:rPr>
        <w:t>words</w:t>
      </w:r>
      <w:r w:rsidRPr="008877EF">
        <w:rPr>
          <w:rFonts w:eastAsia="Times New Roman" w:cs="Times New Roman"/>
          <w:spacing w:val="-31"/>
          <w:w w:val="110"/>
          <w:sz w:val="20"/>
          <w:szCs w:val="20"/>
        </w:rPr>
        <w:t xml:space="preserve"> </w:t>
      </w:r>
      <w:r w:rsidRPr="008877EF">
        <w:rPr>
          <w:rFonts w:eastAsia="Times New Roman" w:cs="Times New Roman"/>
          <w:w w:val="110"/>
          <w:sz w:val="20"/>
          <w:szCs w:val="20"/>
        </w:rPr>
        <w:t>only</w:t>
      </w:r>
      <w:r w:rsidRPr="008877EF">
        <w:rPr>
          <w:rFonts w:eastAsia="Times New Roman" w:cs="Times New Roman"/>
          <w:spacing w:val="-32"/>
          <w:w w:val="110"/>
          <w:sz w:val="20"/>
          <w:szCs w:val="20"/>
        </w:rPr>
        <w:t xml:space="preserve"> </w:t>
      </w:r>
      <w:r w:rsidRPr="008877EF">
        <w:rPr>
          <w:rFonts w:eastAsia="Times New Roman" w:cs="Times New Roman"/>
          <w:w w:val="110"/>
          <w:sz w:val="20"/>
          <w:szCs w:val="20"/>
        </w:rPr>
        <w:t>that</w:t>
      </w:r>
      <w:r w:rsidRPr="008877EF">
        <w:rPr>
          <w:rFonts w:eastAsia="Times New Roman" w:cs="Times New Roman"/>
          <w:spacing w:val="-30"/>
          <w:w w:val="110"/>
          <w:sz w:val="20"/>
          <w:szCs w:val="20"/>
        </w:rPr>
        <w:t xml:space="preserve"> </w:t>
      </w:r>
      <w:r w:rsidRPr="008877EF">
        <w:rPr>
          <w:rFonts w:eastAsia="Times New Roman" w:cs="Times New Roman"/>
          <w:w w:val="110"/>
          <w:sz w:val="20"/>
          <w:szCs w:val="20"/>
        </w:rPr>
        <w:t>are</w:t>
      </w:r>
      <w:r w:rsidRPr="008877EF">
        <w:rPr>
          <w:rFonts w:eastAsia="Times New Roman" w:cs="Times New Roman"/>
          <w:spacing w:val="-34"/>
          <w:w w:val="110"/>
          <w:sz w:val="20"/>
          <w:szCs w:val="20"/>
        </w:rPr>
        <w:t xml:space="preserve"> </w:t>
      </w:r>
      <w:r w:rsidRPr="008877EF">
        <w:rPr>
          <w:rFonts w:eastAsia="Times New Roman" w:cs="Times New Roman"/>
          <w:w w:val="110"/>
          <w:sz w:val="20"/>
          <w:szCs w:val="20"/>
        </w:rPr>
        <w:t>emblematic;</w:t>
      </w:r>
      <w:r w:rsidRPr="008877EF">
        <w:rPr>
          <w:rFonts w:eastAsia="Times New Roman" w:cs="Times New Roman"/>
          <w:spacing w:val="-27"/>
          <w:w w:val="110"/>
          <w:sz w:val="20"/>
          <w:szCs w:val="20"/>
        </w:rPr>
        <w:t xml:space="preserve"> </w:t>
      </w:r>
      <w:r w:rsidRPr="008877EF">
        <w:rPr>
          <w:rFonts w:eastAsia="Times New Roman" w:cs="Times New Roman"/>
          <w:w w:val="110"/>
          <w:sz w:val="20"/>
          <w:szCs w:val="20"/>
        </w:rPr>
        <w:t>it</w:t>
      </w:r>
      <w:r w:rsidRPr="008877EF">
        <w:rPr>
          <w:rFonts w:eastAsia="Times New Roman" w:cs="Times New Roman"/>
          <w:spacing w:val="-33"/>
          <w:w w:val="110"/>
          <w:sz w:val="20"/>
          <w:szCs w:val="20"/>
        </w:rPr>
        <w:t xml:space="preserve"> </w:t>
      </w:r>
      <w:r w:rsidRPr="008877EF">
        <w:rPr>
          <w:rFonts w:eastAsia="Times New Roman" w:cs="Times New Roman"/>
          <w:w w:val="110"/>
          <w:sz w:val="20"/>
          <w:szCs w:val="20"/>
        </w:rPr>
        <w:t>is</w:t>
      </w:r>
      <w:r w:rsidRPr="008877EF">
        <w:rPr>
          <w:rFonts w:eastAsia="Times New Roman" w:cs="Times New Roman"/>
          <w:spacing w:val="-37"/>
          <w:w w:val="110"/>
          <w:sz w:val="20"/>
          <w:szCs w:val="20"/>
        </w:rPr>
        <w:t xml:space="preserve"> </w:t>
      </w:r>
      <w:r w:rsidRPr="008877EF">
        <w:rPr>
          <w:rFonts w:eastAsia="Times New Roman" w:cs="Times New Roman"/>
          <w:w w:val="110"/>
          <w:sz w:val="20"/>
          <w:szCs w:val="20"/>
        </w:rPr>
        <w:t>things</w:t>
      </w:r>
      <w:r w:rsidRPr="008877EF">
        <w:rPr>
          <w:rFonts w:eastAsia="Times New Roman" w:cs="Times New Roman"/>
          <w:spacing w:val="-30"/>
          <w:w w:val="110"/>
          <w:sz w:val="20"/>
          <w:szCs w:val="20"/>
        </w:rPr>
        <w:t xml:space="preserve"> </w:t>
      </w:r>
      <w:r w:rsidRPr="008877EF">
        <w:rPr>
          <w:rFonts w:eastAsia="Times New Roman" w:cs="Times New Roman"/>
          <w:w w:val="110"/>
          <w:sz w:val="20"/>
          <w:szCs w:val="20"/>
        </w:rPr>
        <w:t>which</w:t>
      </w:r>
      <w:r w:rsidRPr="008877EF">
        <w:rPr>
          <w:rFonts w:eastAsia="Times New Roman" w:cs="Times New Roman"/>
          <w:spacing w:val="-26"/>
          <w:w w:val="110"/>
          <w:sz w:val="20"/>
          <w:szCs w:val="20"/>
        </w:rPr>
        <w:t xml:space="preserve"> </w:t>
      </w:r>
      <w:r w:rsidRPr="008877EF">
        <w:rPr>
          <w:rFonts w:eastAsia="Times New Roman" w:cs="Times New Roman"/>
          <w:w w:val="110"/>
          <w:sz w:val="20"/>
          <w:szCs w:val="20"/>
        </w:rPr>
        <w:t>are</w:t>
      </w:r>
      <w:r w:rsidRPr="008877EF">
        <w:rPr>
          <w:rFonts w:eastAsia="Times New Roman" w:cs="Times New Roman"/>
          <w:spacing w:val="-34"/>
          <w:w w:val="110"/>
          <w:sz w:val="20"/>
          <w:szCs w:val="20"/>
        </w:rPr>
        <w:t xml:space="preserve"> </w:t>
      </w:r>
      <w:r w:rsidRPr="008877EF">
        <w:rPr>
          <w:rFonts w:eastAsia="Times New Roman" w:cs="Times New Roman"/>
          <w:w w:val="110"/>
          <w:sz w:val="20"/>
          <w:szCs w:val="20"/>
        </w:rPr>
        <w:t>emblematic.</w:t>
      </w:r>
    </w:p>
    <w:p w:rsidR="00860151" w:rsidRPr="008877EF" w:rsidRDefault="00860151" w:rsidP="00126E0F">
      <w:pPr>
        <w:spacing w:before="6" w:line="227" w:lineRule="auto"/>
        <w:ind w:left="121" w:right="129" w:firstLine="4"/>
        <w:rPr>
          <w:rFonts w:eastAsia="Times New Roman" w:cs="Times New Roman"/>
          <w:sz w:val="20"/>
          <w:szCs w:val="20"/>
        </w:rPr>
      </w:pPr>
      <w:r w:rsidRPr="008877EF">
        <w:rPr>
          <w:rFonts w:eastAsia="Times New Roman" w:cs="Times New Roman"/>
          <w:sz w:val="20"/>
          <w:szCs w:val="20"/>
        </w:rPr>
        <w:t>Every</w:t>
      </w:r>
      <w:r w:rsidRPr="008877EF">
        <w:rPr>
          <w:rFonts w:eastAsia="Times New Roman" w:cs="Times New Roman"/>
          <w:spacing w:val="1"/>
          <w:sz w:val="20"/>
          <w:szCs w:val="20"/>
        </w:rPr>
        <w:t xml:space="preserve"> </w:t>
      </w:r>
      <w:r w:rsidRPr="008877EF">
        <w:rPr>
          <w:rFonts w:eastAsia="Times New Roman" w:cs="Times New Roman"/>
          <w:sz w:val="20"/>
          <w:szCs w:val="20"/>
        </w:rPr>
        <w:t xml:space="preserve">natural </w:t>
      </w:r>
      <w:r w:rsidRPr="008877EF">
        <w:rPr>
          <w:rFonts w:eastAsia="Times New Roman" w:cs="Times New Roman"/>
          <w:spacing w:val="10"/>
          <w:sz w:val="20"/>
          <w:szCs w:val="20"/>
        </w:rPr>
        <w:t xml:space="preserve"> </w:t>
      </w:r>
      <w:r w:rsidRPr="008877EF">
        <w:rPr>
          <w:rFonts w:eastAsia="Times New Roman" w:cs="Times New Roman"/>
          <w:sz w:val="20"/>
          <w:szCs w:val="20"/>
        </w:rPr>
        <w:t>fact</w:t>
      </w:r>
      <w:r w:rsidRPr="008877EF">
        <w:rPr>
          <w:rFonts w:eastAsia="Times New Roman" w:cs="Times New Roman"/>
          <w:spacing w:val="44"/>
          <w:sz w:val="20"/>
          <w:szCs w:val="20"/>
        </w:rPr>
        <w:t xml:space="preserve"> </w:t>
      </w:r>
      <w:r w:rsidRPr="008877EF">
        <w:rPr>
          <w:rFonts w:eastAsia="Times New Roman" w:cs="Times New Roman"/>
          <w:sz w:val="20"/>
          <w:szCs w:val="20"/>
        </w:rPr>
        <w:t>is</w:t>
      </w:r>
      <w:r w:rsidRPr="008877EF">
        <w:rPr>
          <w:rFonts w:eastAsia="Times New Roman" w:cs="Times New Roman"/>
          <w:spacing w:val="35"/>
          <w:sz w:val="20"/>
          <w:szCs w:val="20"/>
        </w:rPr>
        <w:t xml:space="preserve"> </w:t>
      </w:r>
      <w:r w:rsidRPr="008877EF">
        <w:rPr>
          <w:rFonts w:eastAsia="Times New Roman" w:cs="Times New Roman"/>
          <w:sz w:val="20"/>
          <w:szCs w:val="20"/>
        </w:rPr>
        <w:t>a</w:t>
      </w:r>
      <w:r w:rsidRPr="008877EF">
        <w:rPr>
          <w:rFonts w:eastAsia="Times New Roman" w:cs="Times New Roman"/>
          <w:spacing w:val="39"/>
          <w:sz w:val="20"/>
          <w:szCs w:val="20"/>
        </w:rPr>
        <w:t xml:space="preserve"> </w:t>
      </w:r>
      <w:r w:rsidRPr="008877EF">
        <w:rPr>
          <w:rFonts w:eastAsia="Times New Roman" w:cs="Times New Roman"/>
          <w:sz w:val="20"/>
          <w:szCs w:val="20"/>
        </w:rPr>
        <w:t>symbol  of</w:t>
      </w:r>
      <w:r w:rsidRPr="008877EF">
        <w:rPr>
          <w:rFonts w:eastAsia="Times New Roman" w:cs="Times New Roman"/>
          <w:spacing w:val="39"/>
          <w:sz w:val="20"/>
          <w:szCs w:val="20"/>
        </w:rPr>
        <w:t xml:space="preserve"> </w:t>
      </w:r>
      <w:r w:rsidRPr="008877EF">
        <w:rPr>
          <w:rFonts w:eastAsia="Times New Roman" w:cs="Times New Roman"/>
          <w:sz w:val="20"/>
          <w:szCs w:val="20"/>
        </w:rPr>
        <w:t>some</w:t>
      </w:r>
      <w:r w:rsidRPr="008877EF">
        <w:rPr>
          <w:rFonts w:eastAsia="Times New Roman" w:cs="Times New Roman"/>
          <w:spacing w:val="41"/>
          <w:sz w:val="20"/>
          <w:szCs w:val="20"/>
        </w:rPr>
        <w:t xml:space="preserve"> </w:t>
      </w:r>
      <w:r w:rsidRPr="008877EF">
        <w:rPr>
          <w:rFonts w:eastAsia="Times New Roman" w:cs="Times New Roman"/>
          <w:sz w:val="20"/>
          <w:szCs w:val="20"/>
        </w:rPr>
        <w:t>spiritual</w:t>
      </w:r>
      <w:r w:rsidRPr="008877EF">
        <w:rPr>
          <w:rFonts w:eastAsia="Times New Roman" w:cs="Times New Roman"/>
          <w:spacing w:val="47"/>
          <w:sz w:val="20"/>
          <w:szCs w:val="20"/>
        </w:rPr>
        <w:t xml:space="preserve"> </w:t>
      </w:r>
      <w:r w:rsidRPr="008877EF">
        <w:rPr>
          <w:rFonts w:eastAsia="Times New Roman" w:cs="Times New Roman"/>
          <w:sz w:val="20"/>
          <w:szCs w:val="20"/>
        </w:rPr>
        <w:t>fact.</w:t>
      </w:r>
      <w:r w:rsidRPr="008877EF">
        <w:rPr>
          <w:rFonts w:eastAsia="Times New Roman" w:cs="Times New Roman"/>
          <w:spacing w:val="41"/>
          <w:sz w:val="20"/>
          <w:szCs w:val="20"/>
        </w:rPr>
        <w:t xml:space="preserve"> </w:t>
      </w:r>
      <w:r w:rsidRPr="008877EF">
        <w:rPr>
          <w:rFonts w:eastAsia="Times New Roman" w:cs="Times New Roman"/>
          <w:sz w:val="20"/>
          <w:szCs w:val="20"/>
        </w:rPr>
        <w:t>Every</w:t>
      </w:r>
      <w:r w:rsidRPr="008877EF">
        <w:rPr>
          <w:rFonts w:eastAsia="Times New Roman" w:cs="Times New Roman"/>
          <w:spacing w:val="48"/>
          <w:sz w:val="20"/>
          <w:szCs w:val="20"/>
        </w:rPr>
        <w:t xml:space="preserve"> </w:t>
      </w:r>
      <w:r w:rsidRPr="008877EF">
        <w:rPr>
          <w:rFonts w:eastAsia="Times New Roman" w:cs="Times New Roman"/>
          <w:sz w:val="20"/>
          <w:szCs w:val="20"/>
        </w:rPr>
        <w:t>appearance</w:t>
      </w:r>
      <w:r w:rsidRPr="008877EF">
        <w:rPr>
          <w:rFonts w:eastAsia="Times New Roman" w:cs="Times New Roman"/>
          <w:w w:val="101"/>
          <w:sz w:val="20"/>
          <w:szCs w:val="20"/>
        </w:rPr>
        <w:t xml:space="preserve"> </w:t>
      </w:r>
      <w:r w:rsidRPr="008877EF">
        <w:rPr>
          <w:rFonts w:eastAsia="Times New Roman" w:cs="Times New Roman"/>
          <w:sz w:val="20"/>
          <w:szCs w:val="20"/>
        </w:rPr>
        <w:t>in</w:t>
      </w:r>
      <w:r w:rsidRPr="008877EF">
        <w:rPr>
          <w:rFonts w:eastAsia="Times New Roman" w:cs="Times New Roman"/>
          <w:spacing w:val="13"/>
          <w:sz w:val="20"/>
          <w:szCs w:val="20"/>
        </w:rPr>
        <w:t xml:space="preserve"> </w:t>
      </w:r>
      <w:r w:rsidRPr="008877EF">
        <w:rPr>
          <w:rFonts w:eastAsia="Times New Roman" w:cs="Times New Roman"/>
          <w:sz w:val="20"/>
          <w:szCs w:val="20"/>
        </w:rPr>
        <w:t>nature</w:t>
      </w:r>
      <w:r w:rsidRPr="008877EF">
        <w:rPr>
          <w:rFonts w:eastAsia="Times New Roman" w:cs="Times New Roman"/>
          <w:spacing w:val="9"/>
          <w:sz w:val="20"/>
          <w:szCs w:val="20"/>
        </w:rPr>
        <w:t xml:space="preserve"> </w:t>
      </w:r>
      <w:r w:rsidRPr="008877EF">
        <w:rPr>
          <w:rFonts w:eastAsia="Times New Roman" w:cs="Times New Roman"/>
          <w:sz w:val="20"/>
          <w:szCs w:val="20"/>
        </w:rPr>
        <w:t>corresponds</w:t>
      </w:r>
      <w:r w:rsidRPr="008877EF">
        <w:rPr>
          <w:rFonts w:eastAsia="Times New Roman" w:cs="Times New Roman"/>
          <w:spacing w:val="2"/>
          <w:sz w:val="20"/>
          <w:szCs w:val="20"/>
        </w:rPr>
        <w:t xml:space="preserve"> </w:t>
      </w:r>
      <w:r w:rsidRPr="008877EF">
        <w:rPr>
          <w:rFonts w:eastAsia="Times New Roman" w:cs="Times New Roman"/>
          <w:sz w:val="20"/>
          <w:szCs w:val="20"/>
        </w:rPr>
        <w:t>to</w:t>
      </w:r>
      <w:r w:rsidRPr="008877EF">
        <w:rPr>
          <w:rFonts w:eastAsia="Times New Roman" w:cs="Times New Roman"/>
          <w:spacing w:val="10"/>
          <w:sz w:val="20"/>
          <w:szCs w:val="20"/>
        </w:rPr>
        <w:t xml:space="preserve"> </w:t>
      </w:r>
      <w:r w:rsidRPr="008877EF">
        <w:rPr>
          <w:rFonts w:eastAsia="Times New Roman" w:cs="Times New Roman"/>
          <w:sz w:val="20"/>
          <w:szCs w:val="20"/>
        </w:rPr>
        <w:t>some</w:t>
      </w:r>
      <w:r w:rsidRPr="008877EF">
        <w:rPr>
          <w:rFonts w:eastAsia="Times New Roman" w:cs="Times New Roman"/>
          <w:spacing w:val="2"/>
          <w:sz w:val="20"/>
          <w:szCs w:val="20"/>
        </w:rPr>
        <w:t xml:space="preserve"> </w:t>
      </w:r>
      <w:r w:rsidRPr="008877EF">
        <w:rPr>
          <w:rFonts w:eastAsia="Times New Roman" w:cs="Times New Roman"/>
          <w:sz w:val="20"/>
          <w:szCs w:val="20"/>
        </w:rPr>
        <w:t>state</w:t>
      </w:r>
      <w:r w:rsidRPr="008877EF">
        <w:rPr>
          <w:rFonts w:eastAsia="Times New Roman" w:cs="Times New Roman"/>
          <w:spacing w:val="44"/>
          <w:sz w:val="20"/>
          <w:szCs w:val="20"/>
        </w:rPr>
        <w:t xml:space="preserve"> </w:t>
      </w:r>
      <w:r w:rsidRPr="008877EF">
        <w:rPr>
          <w:rFonts w:eastAsia="Times New Roman" w:cs="Times New Roman"/>
          <w:sz w:val="20"/>
          <w:szCs w:val="20"/>
        </w:rPr>
        <w:t>of</w:t>
      </w:r>
      <w:r w:rsidRPr="008877EF">
        <w:rPr>
          <w:rFonts w:eastAsia="Times New Roman" w:cs="Times New Roman"/>
          <w:spacing w:val="49"/>
          <w:sz w:val="20"/>
          <w:szCs w:val="20"/>
        </w:rPr>
        <w:t xml:space="preserve"> </w:t>
      </w:r>
      <w:r w:rsidRPr="008877EF">
        <w:rPr>
          <w:rFonts w:eastAsia="Times New Roman" w:cs="Times New Roman"/>
          <w:sz w:val="20"/>
          <w:szCs w:val="20"/>
        </w:rPr>
        <w:t>the</w:t>
      </w:r>
      <w:r w:rsidRPr="008877EF">
        <w:rPr>
          <w:rFonts w:eastAsia="Times New Roman" w:cs="Times New Roman"/>
          <w:spacing w:val="14"/>
          <w:sz w:val="20"/>
          <w:szCs w:val="20"/>
        </w:rPr>
        <w:t xml:space="preserve"> </w:t>
      </w:r>
      <w:r w:rsidRPr="008877EF">
        <w:rPr>
          <w:rFonts w:eastAsia="Times New Roman" w:cs="Times New Roman"/>
          <w:sz w:val="20"/>
          <w:szCs w:val="20"/>
        </w:rPr>
        <w:t xml:space="preserve">mind, </w:t>
      </w:r>
      <w:r w:rsidRPr="008877EF">
        <w:rPr>
          <w:rFonts w:eastAsia="Times New Roman" w:cs="Times New Roman"/>
          <w:spacing w:val="11"/>
          <w:sz w:val="20"/>
          <w:szCs w:val="20"/>
        </w:rPr>
        <w:t xml:space="preserve"> </w:t>
      </w:r>
      <w:r w:rsidRPr="008877EF">
        <w:rPr>
          <w:rFonts w:eastAsia="Times New Roman" w:cs="Times New Roman"/>
          <w:sz w:val="20"/>
          <w:szCs w:val="20"/>
        </w:rPr>
        <w:t>and·</w:t>
      </w:r>
      <w:r w:rsidRPr="008877EF">
        <w:rPr>
          <w:rFonts w:eastAsia="Times New Roman" w:cs="Times New Roman"/>
          <w:spacing w:val="-27"/>
          <w:sz w:val="20"/>
          <w:szCs w:val="20"/>
        </w:rPr>
        <w:t xml:space="preserve"> </w:t>
      </w:r>
      <w:r w:rsidRPr="008877EF">
        <w:rPr>
          <w:rFonts w:eastAsia="Times New Roman" w:cs="Times New Roman"/>
          <w:sz w:val="20"/>
          <w:szCs w:val="20"/>
        </w:rPr>
        <w:t xml:space="preserve">that </w:t>
      </w:r>
      <w:r w:rsidRPr="008877EF">
        <w:rPr>
          <w:rFonts w:eastAsia="Times New Roman" w:cs="Times New Roman"/>
          <w:spacing w:val="16"/>
          <w:sz w:val="20"/>
          <w:szCs w:val="20"/>
        </w:rPr>
        <w:t xml:space="preserve"> </w:t>
      </w:r>
      <w:r w:rsidRPr="008877EF">
        <w:rPr>
          <w:rFonts w:eastAsia="Times New Roman" w:cs="Times New Roman"/>
          <w:sz w:val="20"/>
          <w:szCs w:val="20"/>
        </w:rPr>
        <w:t>state</w:t>
      </w:r>
      <w:r w:rsidRPr="008877EF">
        <w:rPr>
          <w:rFonts w:eastAsia="Times New Roman" w:cs="Times New Roman"/>
          <w:spacing w:val="44"/>
          <w:sz w:val="20"/>
          <w:szCs w:val="20"/>
        </w:rPr>
        <w:t xml:space="preserve"> </w:t>
      </w:r>
      <w:r w:rsidRPr="008877EF">
        <w:rPr>
          <w:rFonts w:eastAsia="Times New Roman" w:cs="Times New Roman"/>
          <w:sz w:val="20"/>
          <w:szCs w:val="20"/>
        </w:rPr>
        <w:t xml:space="preserve">of </w:t>
      </w:r>
      <w:r w:rsidRPr="008877EF">
        <w:rPr>
          <w:rFonts w:eastAsia="Times New Roman" w:cs="Times New Roman"/>
          <w:spacing w:val="4"/>
          <w:sz w:val="20"/>
          <w:szCs w:val="20"/>
        </w:rPr>
        <w:t xml:space="preserve"> </w:t>
      </w:r>
      <w:r w:rsidRPr="008877EF">
        <w:rPr>
          <w:rFonts w:eastAsia="Times New Roman" w:cs="Times New Roman"/>
          <w:sz w:val="20"/>
          <w:szCs w:val="20"/>
        </w:rPr>
        <w:t>the</w:t>
      </w:r>
      <w:r w:rsidRPr="008877EF">
        <w:rPr>
          <w:rFonts w:eastAsia="Times New Roman" w:cs="Times New Roman"/>
          <w:w w:val="102"/>
          <w:sz w:val="20"/>
          <w:szCs w:val="20"/>
        </w:rPr>
        <w:t xml:space="preserve"> </w:t>
      </w:r>
      <w:r w:rsidRPr="008877EF">
        <w:rPr>
          <w:rFonts w:eastAsia="Times New Roman" w:cs="Times New Roman"/>
          <w:sz w:val="20"/>
          <w:szCs w:val="20"/>
        </w:rPr>
        <w:t>mind</w:t>
      </w:r>
      <w:r w:rsidRPr="008877EF">
        <w:rPr>
          <w:rFonts w:eastAsia="Times New Roman" w:cs="Times New Roman"/>
          <w:spacing w:val="48"/>
          <w:sz w:val="20"/>
          <w:szCs w:val="20"/>
        </w:rPr>
        <w:t xml:space="preserve"> </w:t>
      </w:r>
      <w:r w:rsidRPr="008877EF">
        <w:rPr>
          <w:rFonts w:eastAsia="Times New Roman" w:cs="Times New Roman"/>
          <w:sz w:val="20"/>
          <w:szCs w:val="20"/>
        </w:rPr>
        <w:t>can</w:t>
      </w:r>
      <w:r w:rsidRPr="008877EF">
        <w:rPr>
          <w:rFonts w:eastAsia="Times New Roman" w:cs="Times New Roman"/>
          <w:spacing w:val="43"/>
          <w:sz w:val="20"/>
          <w:szCs w:val="20"/>
        </w:rPr>
        <w:t xml:space="preserve"> </w:t>
      </w:r>
      <w:r w:rsidRPr="008877EF">
        <w:rPr>
          <w:rFonts w:eastAsia="Times New Roman" w:cs="Times New Roman"/>
          <w:sz w:val="20"/>
          <w:szCs w:val="20"/>
        </w:rPr>
        <w:t>only</w:t>
      </w:r>
      <w:r w:rsidRPr="008877EF">
        <w:rPr>
          <w:rFonts w:eastAsia="Times New Roman" w:cs="Times New Roman"/>
          <w:spacing w:val="38"/>
          <w:sz w:val="20"/>
          <w:szCs w:val="20"/>
        </w:rPr>
        <w:t xml:space="preserve"> </w:t>
      </w:r>
      <w:r w:rsidRPr="008877EF">
        <w:rPr>
          <w:rFonts w:eastAsia="Times New Roman" w:cs="Times New Roman"/>
          <w:sz w:val="20"/>
          <w:szCs w:val="20"/>
        </w:rPr>
        <w:t>be</w:t>
      </w:r>
      <w:r w:rsidRPr="008877EF">
        <w:rPr>
          <w:rFonts w:eastAsia="Times New Roman" w:cs="Times New Roman"/>
          <w:spacing w:val="39"/>
          <w:sz w:val="20"/>
          <w:szCs w:val="20"/>
        </w:rPr>
        <w:t xml:space="preserve"> </w:t>
      </w:r>
      <w:r w:rsidRPr="008877EF">
        <w:rPr>
          <w:rFonts w:eastAsia="Times New Roman" w:cs="Times New Roman"/>
          <w:sz w:val="20"/>
          <w:szCs w:val="20"/>
        </w:rPr>
        <w:t>described</w:t>
      </w:r>
      <w:r w:rsidRPr="008877EF">
        <w:rPr>
          <w:rFonts w:eastAsia="Times New Roman" w:cs="Times New Roman"/>
          <w:spacing w:val="49"/>
          <w:sz w:val="20"/>
          <w:szCs w:val="20"/>
        </w:rPr>
        <w:t xml:space="preserve"> </w:t>
      </w:r>
      <w:r w:rsidRPr="008877EF">
        <w:rPr>
          <w:rFonts w:eastAsia="Times New Roman" w:cs="Times New Roman"/>
          <w:sz w:val="20"/>
          <w:szCs w:val="20"/>
        </w:rPr>
        <w:t>by  presenting</w:t>
      </w:r>
      <w:r w:rsidRPr="008877EF">
        <w:rPr>
          <w:rFonts w:eastAsia="Times New Roman" w:cs="Times New Roman"/>
          <w:spacing w:val="47"/>
          <w:sz w:val="20"/>
          <w:szCs w:val="20"/>
        </w:rPr>
        <w:t xml:space="preserve"> </w:t>
      </w:r>
      <w:r w:rsidRPr="008877EF">
        <w:rPr>
          <w:rFonts w:eastAsia="Times New Roman" w:cs="Times New Roman"/>
          <w:sz w:val="20"/>
          <w:szCs w:val="20"/>
        </w:rPr>
        <w:t>that</w:t>
      </w:r>
      <w:r w:rsidRPr="008877EF">
        <w:rPr>
          <w:rFonts w:eastAsia="Times New Roman" w:cs="Times New Roman"/>
          <w:spacing w:val="49"/>
          <w:sz w:val="20"/>
          <w:szCs w:val="20"/>
        </w:rPr>
        <w:t xml:space="preserve"> </w:t>
      </w:r>
      <w:r w:rsidRPr="008877EF">
        <w:rPr>
          <w:rFonts w:eastAsia="Times New Roman" w:cs="Times New Roman"/>
          <w:sz w:val="20"/>
          <w:szCs w:val="20"/>
        </w:rPr>
        <w:t>natural</w:t>
      </w:r>
      <w:r w:rsidRPr="008877EF">
        <w:rPr>
          <w:rFonts w:eastAsia="Times New Roman" w:cs="Times New Roman"/>
          <w:spacing w:val="48"/>
          <w:sz w:val="20"/>
          <w:szCs w:val="20"/>
        </w:rPr>
        <w:t xml:space="preserve"> </w:t>
      </w:r>
      <w:r w:rsidRPr="008877EF">
        <w:rPr>
          <w:rFonts w:eastAsia="Times New Roman" w:cs="Times New Roman"/>
          <w:sz w:val="20"/>
          <w:szCs w:val="20"/>
        </w:rPr>
        <w:t>appearance</w:t>
      </w:r>
      <w:r w:rsidRPr="008877EF">
        <w:rPr>
          <w:rFonts w:eastAsia="Times New Roman" w:cs="Times New Roman"/>
          <w:spacing w:val="43"/>
          <w:sz w:val="20"/>
          <w:szCs w:val="20"/>
        </w:rPr>
        <w:t xml:space="preserve"> </w:t>
      </w:r>
      <w:r w:rsidRPr="008877EF">
        <w:rPr>
          <w:rFonts w:eastAsia="Times New Roman" w:cs="Times New Roman"/>
          <w:sz w:val="20"/>
          <w:szCs w:val="20"/>
        </w:rPr>
        <w:t>as</w:t>
      </w:r>
      <w:r w:rsidRPr="008877EF">
        <w:rPr>
          <w:rFonts w:eastAsia="Times New Roman" w:cs="Times New Roman"/>
          <w:spacing w:val="28"/>
          <w:sz w:val="20"/>
          <w:szCs w:val="20"/>
        </w:rPr>
        <w:t xml:space="preserve"> </w:t>
      </w:r>
      <w:r w:rsidRPr="008877EF">
        <w:rPr>
          <w:rFonts w:eastAsia="Times New Roman" w:cs="Times New Roman"/>
          <w:sz w:val="20"/>
          <w:szCs w:val="20"/>
        </w:rPr>
        <w:t>its</w:t>
      </w:r>
      <w:r w:rsidRPr="008877EF">
        <w:rPr>
          <w:rFonts w:eastAsia="Times New Roman" w:cs="Times New Roman"/>
          <w:w w:val="106"/>
          <w:sz w:val="20"/>
          <w:szCs w:val="20"/>
        </w:rPr>
        <w:t xml:space="preserve"> </w:t>
      </w:r>
      <w:r w:rsidRPr="008877EF">
        <w:rPr>
          <w:rFonts w:eastAsia="Times New Roman" w:cs="Times New Roman"/>
          <w:sz w:val="20"/>
          <w:szCs w:val="20"/>
        </w:rPr>
        <w:t>picture.</w:t>
      </w:r>
      <w:r w:rsidRPr="008877EF">
        <w:rPr>
          <w:rFonts w:eastAsia="Times New Roman" w:cs="Times New Roman"/>
          <w:spacing w:val="42"/>
          <w:sz w:val="20"/>
          <w:szCs w:val="20"/>
        </w:rPr>
        <w:t xml:space="preserve"> </w:t>
      </w:r>
      <w:r w:rsidRPr="008877EF">
        <w:rPr>
          <w:rFonts w:eastAsia="Times New Roman" w:cs="Times New Roman"/>
          <w:sz w:val="20"/>
          <w:szCs w:val="20"/>
        </w:rPr>
        <w:t>An</w:t>
      </w:r>
      <w:r w:rsidRPr="008877EF">
        <w:rPr>
          <w:rFonts w:eastAsia="Times New Roman" w:cs="Times New Roman"/>
          <w:spacing w:val="45"/>
          <w:sz w:val="20"/>
          <w:szCs w:val="20"/>
        </w:rPr>
        <w:t xml:space="preserve"> </w:t>
      </w:r>
      <w:r w:rsidRPr="008877EF">
        <w:rPr>
          <w:rFonts w:eastAsia="Times New Roman" w:cs="Times New Roman"/>
          <w:sz w:val="20"/>
          <w:szCs w:val="20"/>
        </w:rPr>
        <w:t>enraged</w:t>
      </w:r>
      <w:r w:rsidRPr="008877EF">
        <w:rPr>
          <w:rFonts w:eastAsia="Times New Roman" w:cs="Times New Roman"/>
          <w:spacing w:val="47"/>
          <w:sz w:val="20"/>
          <w:szCs w:val="20"/>
        </w:rPr>
        <w:t xml:space="preserve"> </w:t>
      </w:r>
      <w:r w:rsidRPr="008877EF">
        <w:rPr>
          <w:rFonts w:eastAsia="Times New Roman" w:cs="Times New Roman"/>
          <w:sz w:val="20"/>
          <w:szCs w:val="20"/>
        </w:rPr>
        <w:t>man</w:t>
      </w:r>
      <w:r w:rsidRPr="008877EF">
        <w:rPr>
          <w:rFonts w:eastAsia="Times New Roman" w:cs="Times New Roman"/>
          <w:spacing w:val="47"/>
          <w:sz w:val="20"/>
          <w:szCs w:val="20"/>
        </w:rPr>
        <w:t xml:space="preserve"> </w:t>
      </w:r>
      <w:r w:rsidRPr="008877EF">
        <w:rPr>
          <w:rFonts w:eastAsia="Times New Roman" w:cs="Times New Roman"/>
          <w:sz w:val="20"/>
          <w:szCs w:val="20"/>
        </w:rPr>
        <w:t>is</w:t>
      </w:r>
      <w:r w:rsidRPr="008877EF">
        <w:rPr>
          <w:rFonts w:eastAsia="Times New Roman" w:cs="Times New Roman"/>
          <w:spacing w:val="36"/>
          <w:sz w:val="20"/>
          <w:szCs w:val="20"/>
        </w:rPr>
        <w:t xml:space="preserve"> </w:t>
      </w:r>
      <w:r w:rsidRPr="008877EF">
        <w:rPr>
          <w:rFonts w:eastAsia="Times New Roman" w:cs="Times New Roman"/>
          <w:sz w:val="20"/>
          <w:szCs w:val="20"/>
        </w:rPr>
        <w:t>a</w:t>
      </w:r>
      <w:r w:rsidRPr="008877EF">
        <w:rPr>
          <w:rFonts w:eastAsia="Times New Roman" w:cs="Times New Roman"/>
          <w:spacing w:val="36"/>
          <w:sz w:val="20"/>
          <w:szCs w:val="20"/>
        </w:rPr>
        <w:t xml:space="preserve"> </w:t>
      </w:r>
      <w:r w:rsidRPr="008877EF">
        <w:rPr>
          <w:rFonts w:eastAsia="Times New Roman" w:cs="Times New Roman"/>
          <w:sz w:val="20"/>
          <w:szCs w:val="20"/>
        </w:rPr>
        <w:t>lion,</w:t>
      </w:r>
      <w:r w:rsidRPr="008877EF">
        <w:rPr>
          <w:rFonts w:eastAsia="Times New Roman" w:cs="Times New Roman"/>
          <w:spacing w:val="42"/>
          <w:sz w:val="20"/>
          <w:szCs w:val="20"/>
        </w:rPr>
        <w:t xml:space="preserve"> </w:t>
      </w:r>
      <w:r w:rsidRPr="008877EF">
        <w:rPr>
          <w:rFonts w:eastAsia="Times New Roman" w:cs="Times New Roman"/>
          <w:sz w:val="20"/>
          <w:szCs w:val="20"/>
        </w:rPr>
        <w:t>a</w:t>
      </w:r>
      <w:r w:rsidRPr="008877EF">
        <w:rPr>
          <w:rFonts w:eastAsia="Times New Roman" w:cs="Times New Roman"/>
          <w:spacing w:val="32"/>
          <w:sz w:val="20"/>
          <w:szCs w:val="20"/>
        </w:rPr>
        <w:t xml:space="preserve"> </w:t>
      </w:r>
      <w:r w:rsidRPr="008877EF">
        <w:rPr>
          <w:rFonts w:eastAsia="Times New Roman" w:cs="Times New Roman"/>
          <w:sz w:val="20"/>
          <w:szCs w:val="20"/>
        </w:rPr>
        <w:t>cunning</w:t>
      </w:r>
      <w:r w:rsidRPr="008877EF">
        <w:rPr>
          <w:rFonts w:eastAsia="Times New Roman" w:cs="Times New Roman"/>
          <w:spacing w:val="44"/>
          <w:sz w:val="20"/>
          <w:szCs w:val="20"/>
        </w:rPr>
        <w:t xml:space="preserve"> </w:t>
      </w:r>
      <w:r w:rsidRPr="008877EF">
        <w:rPr>
          <w:rFonts w:eastAsia="Times New Roman" w:cs="Times New Roman"/>
          <w:sz w:val="20"/>
          <w:szCs w:val="20"/>
        </w:rPr>
        <w:t>man</w:t>
      </w:r>
      <w:r w:rsidRPr="008877EF">
        <w:rPr>
          <w:rFonts w:eastAsia="Times New Roman" w:cs="Times New Roman"/>
          <w:spacing w:val="2"/>
          <w:sz w:val="20"/>
          <w:szCs w:val="20"/>
        </w:rPr>
        <w:t xml:space="preserve"> </w:t>
      </w:r>
      <w:r w:rsidRPr="008877EF">
        <w:rPr>
          <w:rFonts w:eastAsia="Times New Roman" w:cs="Times New Roman"/>
          <w:sz w:val="20"/>
          <w:szCs w:val="20"/>
        </w:rPr>
        <w:t>is</w:t>
      </w:r>
      <w:r w:rsidRPr="008877EF">
        <w:rPr>
          <w:rFonts w:eastAsia="Times New Roman" w:cs="Times New Roman"/>
          <w:spacing w:val="30"/>
          <w:sz w:val="20"/>
          <w:szCs w:val="20"/>
        </w:rPr>
        <w:t xml:space="preserve"> </w:t>
      </w:r>
      <w:r w:rsidRPr="008877EF">
        <w:rPr>
          <w:rFonts w:eastAsia="Times New Roman" w:cs="Times New Roman"/>
          <w:sz w:val="20"/>
          <w:szCs w:val="20"/>
        </w:rPr>
        <w:t>a</w:t>
      </w:r>
      <w:r w:rsidRPr="008877EF">
        <w:rPr>
          <w:rFonts w:eastAsia="Times New Roman" w:cs="Times New Roman"/>
          <w:spacing w:val="36"/>
          <w:sz w:val="20"/>
          <w:szCs w:val="20"/>
        </w:rPr>
        <w:t xml:space="preserve"> </w:t>
      </w:r>
      <w:r w:rsidRPr="008877EF">
        <w:rPr>
          <w:rFonts w:eastAsia="Times New Roman" w:cs="Times New Roman"/>
          <w:sz w:val="20"/>
          <w:szCs w:val="20"/>
        </w:rPr>
        <w:t>fox,</w:t>
      </w:r>
      <w:r w:rsidRPr="008877EF">
        <w:rPr>
          <w:rFonts w:eastAsia="Times New Roman" w:cs="Times New Roman"/>
          <w:spacing w:val="37"/>
          <w:sz w:val="20"/>
          <w:szCs w:val="20"/>
        </w:rPr>
        <w:t xml:space="preserve"> </w:t>
      </w:r>
      <w:r w:rsidRPr="008877EF">
        <w:rPr>
          <w:rFonts w:eastAsia="Times New Roman" w:cs="Times New Roman"/>
          <w:sz w:val="20"/>
          <w:szCs w:val="20"/>
        </w:rPr>
        <w:t>a</w:t>
      </w:r>
      <w:r w:rsidRPr="008877EF">
        <w:rPr>
          <w:rFonts w:eastAsia="Times New Roman" w:cs="Times New Roman"/>
          <w:spacing w:val="36"/>
          <w:sz w:val="20"/>
          <w:szCs w:val="20"/>
        </w:rPr>
        <w:t xml:space="preserve"> </w:t>
      </w:r>
      <w:r w:rsidRPr="008877EF">
        <w:rPr>
          <w:rFonts w:eastAsia="Times New Roman" w:cs="Times New Roman"/>
          <w:sz w:val="20"/>
          <w:szCs w:val="20"/>
        </w:rPr>
        <w:t>firm</w:t>
      </w:r>
      <w:r w:rsidRPr="008877EF">
        <w:rPr>
          <w:rFonts w:eastAsia="Times New Roman" w:cs="Times New Roman"/>
          <w:spacing w:val="44"/>
          <w:sz w:val="20"/>
          <w:szCs w:val="20"/>
        </w:rPr>
        <w:t xml:space="preserve"> </w:t>
      </w:r>
      <w:r w:rsidRPr="008877EF">
        <w:rPr>
          <w:rFonts w:eastAsia="Times New Roman" w:cs="Times New Roman"/>
          <w:sz w:val="20"/>
          <w:szCs w:val="20"/>
        </w:rPr>
        <w:t>man</w:t>
      </w:r>
      <w:r w:rsidRPr="008877EF">
        <w:rPr>
          <w:rFonts w:eastAsia="Times New Roman" w:cs="Times New Roman"/>
          <w:w w:val="102"/>
          <w:sz w:val="20"/>
          <w:szCs w:val="20"/>
        </w:rPr>
        <w:t xml:space="preserve"> </w:t>
      </w:r>
      <w:r w:rsidRPr="008877EF">
        <w:rPr>
          <w:rFonts w:eastAsia="Times New Roman" w:cs="Times New Roman"/>
          <w:sz w:val="20"/>
          <w:szCs w:val="20"/>
        </w:rPr>
        <w:t>is</w:t>
      </w:r>
      <w:r w:rsidRPr="008877EF">
        <w:rPr>
          <w:rFonts w:eastAsia="Times New Roman" w:cs="Times New Roman"/>
          <w:spacing w:val="14"/>
          <w:sz w:val="20"/>
          <w:szCs w:val="20"/>
        </w:rPr>
        <w:t xml:space="preserve"> </w:t>
      </w:r>
      <w:r w:rsidRPr="008877EF">
        <w:rPr>
          <w:rFonts w:eastAsia="Times New Roman" w:cs="Times New Roman"/>
          <w:sz w:val="20"/>
          <w:szCs w:val="20"/>
        </w:rPr>
        <w:t>a</w:t>
      </w:r>
      <w:r w:rsidRPr="008877EF">
        <w:rPr>
          <w:rFonts w:eastAsia="Times New Roman" w:cs="Times New Roman"/>
          <w:spacing w:val="19"/>
          <w:sz w:val="20"/>
          <w:szCs w:val="20"/>
        </w:rPr>
        <w:t xml:space="preserve"> </w:t>
      </w:r>
      <w:r w:rsidRPr="008877EF">
        <w:rPr>
          <w:rFonts w:eastAsia="Times New Roman" w:cs="Times New Roman"/>
          <w:sz w:val="20"/>
          <w:szCs w:val="20"/>
        </w:rPr>
        <w:t>rock,</w:t>
      </w:r>
      <w:r w:rsidRPr="008877EF">
        <w:rPr>
          <w:rFonts w:eastAsia="Times New Roman" w:cs="Times New Roman"/>
          <w:spacing w:val="28"/>
          <w:sz w:val="20"/>
          <w:szCs w:val="20"/>
        </w:rPr>
        <w:t xml:space="preserve"> </w:t>
      </w:r>
      <w:r w:rsidRPr="008877EF">
        <w:rPr>
          <w:rFonts w:eastAsia="Times New Roman" w:cs="Times New Roman"/>
          <w:sz w:val="20"/>
          <w:szCs w:val="20"/>
        </w:rPr>
        <w:t>a</w:t>
      </w:r>
      <w:r w:rsidRPr="008877EF">
        <w:rPr>
          <w:rFonts w:eastAsia="Times New Roman" w:cs="Times New Roman"/>
          <w:spacing w:val="19"/>
          <w:sz w:val="20"/>
          <w:szCs w:val="20"/>
        </w:rPr>
        <w:t xml:space="preserve"> </w:t>
      </w:r>
      <w:r w:rsidRPr="008877EF">
        <w:rPr>
          <w:rFonts w:eastAsia="Times New Roman" w:cs="Times New Roman"/>
          <w:sz w:val="20"/>
          <w:szCs w:val="20"/>
        </w:rPr>
        <w:t>learned</w:t>
      </w:r>
      <w:r w:rsidRPr="008877EF">
        <w:rPr>
          <w:rFonts w:eastAsia="Times New Roman" w:cs="Times New Roman"/>
          <w:spacing w:val="37"/>
          <w:sz w:val="20"/>
          <w:szCs w:val="20"/>
        </w:rPr>
        <w:t xml:space="preserve"> </w:t>
      </w:r>
      <w:r w:rsidRPr="008877EF">
        <w:rPr>
          <w:rFonts w:eastAsia="Times New Roman" w:cs="Times New Roman"/>
          <w:sz w:val="20"/>
          <w:szCs w:val="20"/>
        </w:rPr>
        <w:t>man</w:t>
      </w:r>
      <w:r w:rsidRPr="008877EF">
        <w:rPr>
          <w:rFonts w:eastAsia="Times New Roman" w:cs="Times New Roman"/>
          <w:spacing w:val="31"/>
          <w:sz w:val="20"/>
          <w:szCs w:val="20"/>
        </w:rPr>
        <w:t xml:space="preserve"> </w:t>
      </w:r>
      <w:r w:rsidRPr="008877EF">
        <w:rPr>
          <w:rFonts w:eastAsia="Times New Roman" w:cs="Times New Roman"/>
          <w:sz w:val="20"/>
          <w:szCs w:val="20"/>
        </w:rPr>
        <w:t>is</w:t>
      </w:r>
      <w:r w:rsidRPr="008877EF">
        <w:rPr>
          <w:rFonts w:eastAsia="Times New Roman" w:cs="Times New Roman"/>
          <w:spacing w:val="15"/>
          <w:sz w:val="20"/>
          <w:szCs w:val="20"/>
        </w:rPr>
        <w:t xml:space="preserve"> </w:t>
      </w:r>
      <w:r w:rsidRPr="008877EF">
        <w:rPr>
          <w:rFonts w:eastAsia="Times New Roman" w:cs="Times New Roman"/>
          <w:sz w:val="20"/>
          <w:szCs w:val="20"/>
        </w:rPr>
        <w:t>a</w:t>
      </w:r>
      <w:r w:rsidRPr="008877EF">
        <w:rPr>
          <w:rFonts w:eastAsia="Times New Roman" w:cs="Times New Roman"/>
          <w:spacing w:val="19"/>
          <w:sz w:val="20"/>
          <w:szCs w:val="20"/>
        </w:rPr>
        <w:t xml:space="preserve"> </w:t>
      </w:r>
      <w:r w:rsidRPr="008877EF">
        <w:rPr>
          <w:rFonts w:eastAsia="Times New Roman" w:cs="Times New Roman"/>
          <w:sz w:val="20"/>
          <w:szCs w:val="20"/>
        </w:rPr>
        <w:t>torch.</w:t>
      </w:r>
      <w:r w:rsidRPr="008877EF">
        <w:rPr>
          <w:rFonts w:eastAsia="Times New Roman" w:cs="Times New Roman"/>
          <w:spacing w:val="21"/>
          <w:sz w:val="20"/>
          <w:szCs w:val="20"/>
        </w:rPr>
        <w:t xml:space="preserve"> </w:t>
      </w:r>
      <w:r w:rsidRPr="008877EF">
        <w:rPr>
          <w:rFonts w:eastAsia="Times New Roman" w:cs="Times New Roman"/>
          <w:sz w:val="20"/>
          <w:szCs w:val="20"/>
        </w:rPr>
        <w:t>A</w:t>
      </w:r>
      <w:r w:rsidRPr="008877EF">
        <w:rPr>
          <w:rFonts w:eastAsia="Times New Roman" w:cs="Times New Roman"/>
          <w:spacing w:val="19"/>
          <w:sz w:val="20"/>
          <w:szCs w:val="20"/>
        </w:rPr>
        <w:t xml:space="preserve"> </w:t>
      </w:r>
      <w:r w:rsidRPr="008877EF">
        <w:rPr>
          <w:rFonts w:eastAsia="Times New Roman" w:cs="Times New Roman"/>
          <w:sz w:val="20"/>
          <w:szCs w:val="20"/>
        </w:rPr>
        <w:t>lamb</w:t>
      </w:r>
      <w:r w:rsidRPr="008877EF">
        <w:rPr>
          <w:rFonts w:eastAsia="Times New Roman" w:cs="Times New Roman"/>
          <w:spacing w:val="18"/>
          <w:sz w:val="20"/>
          <w:szCs w:val="20"/>
        </w:rPr>
        <w:t xml:space="preserve"> </w:t>
      </w:r>
      <w:r w:rsidRPr="008877EF">
        <w:rPr>
          <w:rFonts w:eastAsia="Times New Roman" w:cs="Times New Roman"/>
          <w:sz w:val="20"/>
          <w:szCs w:val="20"/>
        </w:rPr>
        <w:t>is</w:t>
      </w:r>
      <w:r w:rsidRPr="008877EF">
        <w:rPr>
          <w:rFonts w:eastAsia="Times New Roman" w:cs="Times New Roman"/>
          <w:spacing w:val="20"/>
          <w:sz w:val="20"/>
          <w:szCs w:val="20"/>
        </w:rPr>
        <w:t xml:space="preserve"> </w:t>
      </w:r>
      <w:r w:rsidRPr="008877EF">
        <w:rPr>
          <w:rFonts w:eastAsia="Times New Roman" w:cs="Times New Roman"/>
          <w:sz w:val="20"/>
          <w:szCs w:val="20"/>
        </w:rPr>
        <w:t>innocence;</w:t>
      </w:r>
      <w:r w:rsidRPr="008877EF">
        <w:rPr>
          <w:rFonts w:eastAsia="Times New Roman" w:cs="Times New Roman"/>
          <w:spacing w:val="22"/>
          <w:sz w:val="20"/>
          <w:szCs w:val="20"/>
        </w:rPr>
        <w:t xml:space="preserve"> </w:t>
      </w:r>
      <w:r w:rsidRPr="008877EF">
        <w:rPr>
          <w:rFonts w:eastAsia="Times New Roman" w:cs="Times New Roman"/>
          <w:sz w:val="20"/>
          <w:szCs w:val="20"/>
        </w:rPr>
        <w:t>a</w:t>
      </w:r>
      <w:r w:rsidRPr="008877EF">
        <w:rPr>
          <w:rFonts w:eastAsia="Times New Roman" w:cs="Times New Roman"/>
          <w:spacing w:val="20"/>
          <w:sz w:val="20"/>
          <w:szCs w:val="20"/>
        </w:rPr>
        <w:t xml:space="preserve"> </w:t>
      </w:r>
      <w:r w:rsidRPr="008877EF">
        <w:rPr>
          <w:rFonts w:eastAsia="Times New Roman" w:cs="Times New Roman"/>
          <w:sz w:val="20"/>
          <w:szCs w:val="20"/>
        </w:rPr>
        <w:t>snake</w:t>
      </w:r>
      <w:r w:rsidRPr="008877EF">
        <w:rPr>
          <w:rFonts w:eastAsia="Times New Roman" w:cs="Times New Roman"/>
          <w:spacing w:val="10"/>
          <w:sz w:val="20"/>
          <w:szCs w:val="20"/>
        </w:rPr>
        <w:t xml:space="preserve"> </w:t>
      </w:r>
      <w:r w:rsidRPr="008877EF">
        <w:rPr>
          <w:rFonts w:eastAsia="Times New Roman" w:cs="Times New Roman"/>
          <w:sz w:val="20"/>
          <w:szCs w:val="20"/>
        </w:rPr>
        <w:t>is</w:t>
      </w:r>
      <w:r w:rsidRPr="008877EF">
        <w:rPr>
          <w:rFonts w:eastAsia="Times New Roman" w:cs="Times New Roman"/>
          <w:spacing w:val="20"/>
          <w:sz w:val="20"/>
          <w:szCs w:val="20"/>
        </w:rPr>
        <w:t xml:space="preserve"> </w:t>
      </w:r>
      <w:r w:rsidRPr="008877EF">
        <w:rPr>
          <w:rFonts w:eastAsia="Times New Roman" w:cs="Times New Roman"/>
          <w:sz w:val="20"/>
          <w:szCs w:val="20"/>
        </w:rPr>
        <w:t>subtle</w:t>
      </w:r>
      <w:r w:rsidRPr="008877EF">
        <w:rPr>
          <w:rFonts w:eastAsia="Times New Roman" w:cs="Times New Roman"/>
          <w:w w:val="101"/>
          <w:sz w:val="20"/>
          <w:szCs w:val="20"/>
        </w:rPr>
        <w:t xml:space="preserve"> </w:t>
      </w:r>
      <w:r w:rsidRPr="008877EF">
        <w:rPr>
          <w:rFonts w:eastAsia="Times New Roman" w:cs="Times New Roman"/>
          <w:sz w:val="20"/>
          <w:szCs w:val="20"/>
        </w:rPr>
        <w:t>spite;</w:t>
      </w:r>
      <w:r w:rsidRPr="008877EF">
        <w:rPr>
          <w:rFonts w:eastAsia="Times New Roman" w:cs="Times New Roman"/>
          <w:spacing w:val="17"/>
          <w:sz w:val="20"/>
          <w:szCs w:val="20"/>
        </w:rPr>
        <w:t xml:space="preserve"> </w:t>
      </w:r>
      <w:r w:rsidRPr="008877EF">
        <w:rPr>
          <w:rFonts w:eastAsia="Times New Roman" w:cs="Times New Roman"/>
          <w:sz w:val="20"/>
          <w:szCs w:val="20"/>
        </w:rPr>
        <w:t>flowers</w:t>
      </w:r>
      <w:r w:rsidRPr="008877EF">
        <w:rPr>
          <w:rFonts w:eastAsia="Times New Roman" w:cs="Times New Roman"/>
          <w:spacing w:val="23"/>
          <w:sz w:val="20"/>
          <w:szCs w:val="20"/>
        </w:rPr>
        <w:t xml:space="preserve"> </w:t>
      </w:r>
      <w:r w:rsidRPr="008877EF">
        <w:rPr>
          <w:rFonts w:eastAsia="Times New Roman" w:cs="Times New Roman"/>
          <w:sz w:val="20"/>
          <w:szCs w:val="20"/>
        </w:rPr>
        <w:t>express</w:t>
      </w:r>
      <w:r w:rsidRPr="008877EF">
        <w:rPr>
          <w:rFonts w:eastAsia="Times New Roman" w:cs="Times New Roman"/>
          <w:spacing w:val="23"/>
          <w:sz w:val="20"/>
          <w:szCs w:val="20"/>
        </w:rPr>
        <w:t xml:space="preserve"> </w:t>
      </w:r>
      <w:r w:rsidRPr="008877EF">
        <w:rPr>
          <w:rFonts w:eastAsia="Times New Roman" w:cs="Times New Roman"/>
          <w:sz w:val="20"/>
          <w:szCs w:val="20"/>
        </w:rPr>
        <w:t>to</w:t>
      </w:r>
      <w:r w:rsidRPr="008877EF">
        <w:rPr>
          <w:rFonts w:eastAsia="Times New Roman" w:cs="Times New Roman"/>
          <w:spacing w:val="27"/>
          <w:sz w:val="20"/>
          <w:szCs w:val="20"/>
        </w:rPr>
        <w:t xml:space="preserve"> </w:t>
      </w:r>
      <w:r w:rsidRPr="008877EF">
        <w:rPr>
          <w:rFonts w:eastAsia="Times New Roman" w:cs="Times New Roman"/>
          <w:sz w:val="20"/>
          <w:szCs w:val="20"/>
        </w:rPr>
        <w:t>us</w:t>
      </w:r>
      <w:r w:rsidRPr="008877EF">
        <w:rPr>
          <w:rFonts w:eastAsia="Times New Roman" w:cs="Times New Roman"/>
          <w:spacing w:val="24"/>
          <w:sz w:val="20"/>
          <w:szCs w:val="20"/>
        </w:rPr>
        <w:t xml:space="preserve"> </w:t>
      </w:r>
      <w:r w:rsidRPr="008877EF">
        <w:rPr>
          <w:rFonts w:eastAsia="Times New Roman" w:cs="Times New Roman"/>
          <w:sz w:val="20"/>
          <w:szCs w:val="20"/>
        </w:rPr>
        <w:t>the</w:t>
      </w:r>
      <w:r w:rsidRPr="008877EF">
        <w:rPr>
          <w:rFonts w:eastAsia="Times New Roman" w:cs="Times New Roman"/>
          <w:spacing w:val="26"/>
          <w:sz w:val="20"/>
          <w:szCs w:val="20"/>
        </w:rPr>
        <w:t xml:space="preserve"> </w:t>
      </w:r>
      <w:r w:rsidRPr="008877EF">
        <w:rPr>
          <w:rFonts w:eastAsia="Times New Roman" w:cs="Times New Roman"/>
          <w:sz w:val="20"/>
          <w:szCs w:val="20"/>
        </w:rPr>
        <w:t>delicate</w:t>
      </w:r>
      <w:r w:rsidRPr="008877EF">
        <w:rPr>
          <w:rFonts w:eastAsia="Times New Roman" w:cs="Times New Roman"/>
          <w:spacing w:val="29"/>
          <w:sz w:val="20"/>
          <w:szCs w:val="20"/>
        </w:rPr>
        <w:t xml:space="preserve"> </w:t>
      </w:r>
      <w:r w:rsidRPr="008877EF">
        <w:rPr>
          <w:rFonts w:eastAsia="Times New Roman" w:cs="Times New Roman"/>
          <w:sz w:val="20"/>
          <w:szCs w:val="20"/>
        </w:rPr>
        <w:t>affections.</w:t>
      </w:r>
      <w:r w:rsidRPr="008877EF">
        <w:rPr>
          <w:rFonts w:eastAsia="Times New Roman" w:cs="Times New Roman"/>
          <w:spacing w:val="35"/>
          <w:sz w:val="20"/>
          <w:szCs w:val="20"/>
        </w:rPr>
        <w:t xml:space="preserve"> </w:t>
      </w:r>
      <w:r w:rsidRPr="008877EF">
        <w:rPr>
          <w:rFonts w:eastAsia="Times New Roman" w:cs="Times New Roman"/>
          <w:sz w:val="20"/>
          <w:szCs w:val="20"/>
        </w:rPr>
        <w:t>Light</w:t>
      </w:r>
      <w:r w:rsidRPr="008877EF">
        <w:rPr>
          <w:rFonts w:eastAsia="Times New Roman" w:cs="Times New Roman"/>
          <w:spacing w:val="31"/>
          <w:sz w:val="20"/>
          <w:szCs w:val="20"/>
        </w:rPr>
        <w:t xml:space="preserve"> </w:t>
      </w:r>
      <w:r w:rsidRPr="008877EF">
        <w:rPr>
          <w:rFonts w:eastAsia="Times New Roman" w:cs="Times New Roman"/>
          <w:sz w:val="20"/>
          <w:szCs w:val="20"/>
        </w:rPr>
        <w:t>and</w:t>
      </w:r>
      <w:r w:rsidRPr="008877EF">
        <w:rPr>
          <w:rFonts w:eastAsia="Times New Roman" w:cs="Times New Roman"/>
          <w:spacing w:val="21"/>
          <w:sz w:val="20"/>
          <w:szCs w:val="20"/>
        </w:rPr>
        <w:t xml:space="preserve"> </w:t>
      </w:r>
      <w:r w:rsidRPr="008877EF">
        <w:rPr>
          <w:rFonts w:eastAsia="Times New Roman" w:cs="Times New Roman"/>
          <w:sz w:val="20"/>
          <w:szCs w:val="20"/>
        </w:rPr>
        <w:t>darkness</w:t>
      </w:r>
      <w:r w:rsidRPr="008877EF">
        <w:rPr>
          <w:rFonts w:eastAsia="Times New Roman" w:cs="Times New Roman"/>
          <w:spacing w:val="24"/>
          <w:sz w:val="20"/>
          <w:szCs w:val="20"/>
        </w:rPr>
        <w:t xml:space="preserve"> </w:t>
      </w:r>
      <w:r w:rsidRPr="008877EF">
        <w:rPr>
          <w:rFonts w:eastAsia="Times New Roman" w:cs="Times New Roman"/>
          <w:sz w:val="20"/>
          <w:szCs w:val="20"/>
        </w:rPr>
        <w:t>are</w:t>
      </w:r>
      <w:r w:rsidRPr="008877EF">
        <w:rPr>
          <w:rFonts w:eastAsia="Times New Roman" w:cs="Times New Roman"/>
          <w:w w:val="103"/>
          <w:sz w:val="20"/>
          <w:szCs w:val="20"/>
        </w:rPr>
        <w:t xml:space="preserve"> </w:t>
      </w:r>
      <w:r w:rsidRPr="008877EF">
        <w:rPr>
          <w:rFonts w:eastAsia="Times New Roman" w:cs="Times New Roman"/>
          <w:sz w:val="20"/>
          <w:szCs w:val="20"/>
        </w:rPr>
        <w:t>our</w:t>
      </w:r>
      <w:r w:rsidRPr="008877EF">
        <w:rPr>
          <w:rFonts w:eastAsia="Times New Roman" w:cs="Times New Roman"/>
          <w:spacing w:val="33"/>
          <w:sz w:val="20"/>
          <w:szCs w:val="20"/>
        </w:rPr>
        <w:t xml:space="preserve"> </w:t>
      </w:r>
      <w:r w:rsidRPr="008877EF">
        <w:rPr>
          <w:rFonts w:eastAsia="Times New Roman" w:cs="Times New Roman"/>
          <w:sz w:val="20"/>
          <w:szCs w:val="20"/>
        </w:rPr>
        <w:t>familiar</w:t>
      </w:r>
      <w:r w:rsidRPr="008877EF">
        <w:rPr>
          <w:rFonts w:eastAsia="Times New Roman" w:cs="Times New Roman"/>
          <w:spacing w:val="45"/>
          <w:sz w:val="20"/>
          <w:szCs w:val="20"/>
        </w:rPr>
        <w:t xml:space="preserve"> </w:t>
      </w:r>
      <w:r w:rsidRPr="008877EF">
        <w:rPr>
          <w:rFonts w:eastAsia="Times New Roman" w:cs="Times New Roman"/>
          <w:sz w:val="20"/>
          <w:szCs w:val="20"/>
        </w:rPr>
        <w:t>expression for</w:t>
      </w:r>
      <w:r w:rsidRPr="008877EF">
        <w:rPr>
          <w:rFonts w:eastAsia="Times New Roman" w:cs="Times New Roman"/>
          <w:spacing w:val="38"/>
          <w:sz w:val="20"/>
          <w:szCs w:val="20"/>
        </w:rPr>
        <w:t xml:space="preserve"> </w:t>
      </w:r>
      <w:r w:rsidRPr="008877EF">
        <w:rPr>
          <w:rFonts w:eastAsia="Times New Roman" w:cs="Times New Roman"/>
          <w:sz w:val="20"/>
          <w:szCs w:val="20"/>
        </w:rPr>
        <w:t>knowledge and</w:t>
      </w:r>
      <w:r w:rsidRPr="008877EF">
        <w:rPr>
          <w:rFonts w:eastAsia="Times New Roman" w:cs="Times New Roman"/>
          <w:spacing w:val="40"/>
          <w:sz w:val="20"/>
          <w:szCs w:val="20"/>
        </w:rPr>
        <w:t xml:space="preserve"> </w:t>
      </w:r>
      <w:r w:rsidRPr="008877EF">
        <w:rPr>
          <w:rFonts w:eastAsia="Times New Roman" w:cs="Times New Roman"/>
          <w:sz w:val="20"/>
          <w:szCs w:val="20"/>
        </w:rPr>
        <w:t>ignorance;</w:t>
      </w:r>
      <w:r w:rsidRPr="008877EF">
        <w:rPr>
          <w:rFonts w:eastAsia="Times New Roman" w:cs="Times New Roman"/>
          <w:spacing w:val="39"/>
          <w:sz w:val="20"/>
          <w:szCs w:val="20"/>
        </w:rPr>
        <w:t xml:space="preserve"> </w:t>
      </w:r>
      <w:r w:rsidRPr="008877EF">
        <w:rPr>
          <w:rFonts w:eastAsia="Times New Roman" w:cs="Times New Roman"/>
          <w:sz w:val="20"/>
          <w:szCs w:val="20"/>
        </w:rPr>
        <w:t>and</w:t>
      </w:r>
      <w:r w:rsidRPr="008877EF">
        <w:rPr>
          <w:rFonts w:eastAsia="Times New Roman" w:cs="Times New Roman"/>
          <w:spacing w:val="42"/>
          <w:sz w:val="20"/>
          <w:szCs w:val="20"/>
        </w:rPr>
        <w:t xml:space="preserve"> </w:t>
      </w:r>
      <w:r w:rsidRPr="008877EF">
        <w:rPr>
          <w:rFonts w:eastAsia="Times New Roman" w:cs="Times New Roman"/>
          <w:sz w:val="20"/>
          <w:szCs w:val="20"/>
        </w:rPr>
        <w:t>heat</w:t>
      </w:r>
      <w:r w:rsidRPr="008877EF">
        <w:rPr>
          <w:rFonts w:eastAsia="Times New Roman" w:cs="Times New Roman"/>
          <w:spacing w:val="44"/>
          <w:sz w:val="20"/>
          <w:szCs w:val="20"/>
        </w:rPr>
        <w:t xml:space="preserve"> </w:t>
      </w:r>
      <w:r w:rsidRPr="008877EF">
        <w:rPr>
          <w:rFonts w:eastAsia="Times New Roman" w:cs="Times New Roman"/>
          <w:sz w:val="20"/>
          <w:szCs w:val="20"/>
        </w:rPr>
        <w:t>for</w:t>
      </w:r>
      <w:r w:rsidRPr="008877EF">
        <w:rPr>
          <w:rFonts w:eastAsia="Times New Roman" w:cs="Times New Roman"/>
          <w:spacing w:val="32"/>
          <w:sz w:val="20"/>
          <w:szCs w:val="20"/>
        </w:rPr>
        <w:t xml:space="preserve"> </w:t>
      </w:r>
      <w:r w:rsidRPr="008877EF">
        <w:rPr>
          <w:rFonts w:eastAsia="Times New Roman" w:cs="Times New Roman"/>
          <w:sz w:val="20"/>
          <w:szCs w:val="20"/>
        </w:rPr>
        <w:t>love.</w:t>
      </w:r>
      <w:r w:rsidRPr="008877EF">
        <w:rPr>
          <w:rFonts w:eastAsia="Times New Roman" w:cs="Times New Roman"/>
          <w:w w:val="99"/>
          <w:sz w:val="20"/>
          <w:szCs w:val="20"/>
        </w:rPr>
        <w:t xml:space="preserve"> </w:t>
      </w:r>
      <w:r w:rsidRPr="008877EF">
        <w:rPr>
          <w:rFonts w:eastAsia="Times New Roman" w:cs="Times New Roman"/>
          <w:sz w:val="20"/>
          <w:szCs w:val="20"/>
        </w:rPr>
        <w:t>Visible</w:t>
      </w:r>
      <w:r w:rsidRPr="008877EF">
        <w:rPr>
          <w:rFonts w:eastAsia="Times New Roman" w:cs="Times New Roman"/>
          <w:spacing w:val="9"/>
          <w:sz w:val="20"/>
          <w:szCs w:val="20"/>
        </w:rPr>
        <w:t xml:space="preserve"> </w:t>
      </w:r>
      <w:r w:rsidRPr="008877EF">
        <w:rPr>
          <w:rFonts w:eastAsia="Times New Roman" w:cs="Times New Roman"/>
          <w:sz w:val="20"/>
          <w:szCs w:val="20"/>
        </w:rPr>
        <w:t>distance</w:t>
      </w:r>
      <w:r w:rsidRPr="008877EF">
        <w:rPr>
          <w:rFonts w:eastAsia="Times New Roman" w:cs="Times New Roman"/>
          <w:spacing w:val="18"/>
          <w:sz w:val="20"/>
          <w:szCs w:val="20"/>
        </w:rPr>
        <w:t xml:space="preserve"> </w:t>
      </w:r>
      <w:r w:rsidRPr="008877EF">
        <w:rPr>
          <w:rFonts w:eastAsia="Times New Roman" w:cs="Times New Roman"/>
          <w:sz w:val="20"/>
          <w:szCs w:val="20"/>
        </w:rPr>
        <w:t>behind</w:t>
      </w:r>
      <w:r w:rsidRPr="008877EF">
        <w:rPr>
          <w:rFonts w:eastAsia="Times New Roman" w:cs="Times New Roman"/>
          <w:spacing w:val="15"/>
          <w:sz w:val="20"/>
          <w:szCs w:val="20"/>
        </w:rPr>
        <w:t xml:space="preserve"> </w:t>
      </w:r>
      <w:r w:rsidRPr="008877EF">
        <w:rPr>
          <w:rFonts w:eastAsia="Times New Roman" w:cs="Times New Roman"/>
          <w:sz w:val="20"/>
          <w:szCs w:val="20"/>
        </w:rPr>
        <w:t>and</w:t>
      </w:r>
      <w:r w:rsidRPr="008877EF">
        <w:rPr>
          <w:rFonts w:eastAsia="Times New Roman" w:cs="Times New Roman"/>
          <w:spacing w:val="9"/>
          <w:sz w:val="20"/>
          <w:szCs w:val="20"/>
        </w:rPr>
        <w:t xml:space="preserve"> </w:t>
      </w:r>
      <w:r w:rsidRPr="008877EF">
        <w:rPr>
          <w:rFonts w:eastAsia="Times New Roman" w:cs="Times New Roman"/>
          <w:sz w:val="20"/>
          <w:szCs w:val="20"/>
        </w:rPr>
        <w:t>before</w:t>
      </w:r>
      <w:r w:rsidRPr="008877EF">
        <w:rPr>
          <w:rFonts w:eastAsia="Times New Roman" w:cs="Times New Roman"/>
          <w:spacing w:val="17"/>
          <w:sz w:val="20"/>
          <w:szCs w:val="20"/>
        </w:rPr>
        <w:t xml:space="preserve"> </w:t>
      </w:r>
      <w:r w:rsidRPr="008877EF">
        <w:rPr>
          <w:rFonts w:eastAsia="Times New Roman" w:cs="Times New Roman"/>
          <w:sz w:val="20"/>
          <w:szCs w:val="20"/>
        </w:rPr>
        <w:t>us,</w:t>
      </w:r>
      <w:r w:rsidRPr="008877EF">
        <w:rPr>
          <w:rFonts w:eastAsia="Times New Roman" w:cs="Times New Roman"/>
          <w:spacing w:val="10"/>
          <w:sz w:val="20"/>
          <w:szCs w:val="20"/>
        </w:rPr>
        <w:t xml:space="preserve"> </w:t>
      </w:r>
      <w:r w:rsidRPr="008877EF">
        <w:rPr>
          <w:rFonts w:eastAsia="Times New Roman" w:cs="Times New Roman"/>
          <w:sz w:val="20"/>
          <w:szCs w:val="20"/>
        </w:rPr>
        <w:t>is</w:t>
      </w:r>
      <w:r w:rsidRPr="008877EF">
        <w:rPr>
          <w:rFonts w:eastAsia="Times New Roman" w:cs="Times New Roman"/>
          <w:spacing w:val="-5"/>
          <w:sz w:val="20"/>
          <w:szCs w:val="20"/>
        </w:rPr>
        <w:t xml:space="preserve"> </w:t>
      </w:r>
      <w:r w:rsidRPr="008877EF">
        <w:rPr>
          <w:rFonts w:eastAsia="Times New Roman" w:cs="Times New Roman"/>
          <w:sz w:val="20"/>
          <w:szCs w:val="20"/>
        </w:rPr>
        <w:t>respectively</w:t>
      </w:r>
      <w:r w:rsidRPr="008877EF">
        <w:rPr>
          <w:rFonts w:eastAsia="Times New Roman" w:cs="Times New Roman"/>
          <w:spacing w:val="26"/>
          <w:sz w:val="20"/>
          <w:szCs w:val="20"/>
        </w:rPr>
        <w:t xml:space="preserve"> </w:t>
      </w:r>
      <w:r w:rsidRPr="008877EF">
        <w:rPr>
          <w:rFonts w:eastAsia="Times New Roman" w:cs="Times New Roman"/>
          <w:sz w:val="20"/>
          <w:szCs w:val="20"/>
        </w:rPr>
        <w:t>our</w:t>
      </w:r>
      <w:r w:rsidRPr="008877EF">
        <w:rPr>
          <w:rFonts w:eastAsia="Times New Roman" w:cs="Times New Roman"/>
          <w:spacing w:val="1"/>
          <w:sz w:val="20"/>
          <w:szCs w:val="20"/>
        </w:rPr>
        <w:t xml:space="preserve"> </w:t>
      </w:r>
      <w:r w:rsidRPr="008877EF">
        <w:rPr>
          <w:rFonts w:eastAsia="Times New Roman" w:cs="Times New Roman"/>
          <w:sz w:val="20"/>
          <w:szCs w:val="20"/>
        </w:rPr>
        <w:t>image</w:t>
      </w:r>
      <w:r w:rsidRPr="008877EF">
        <w:rPr>
          <w:rFonts w:eastAsia="Times New Roman" w:cs="Times New Roman"/>
          <w:spacing w:val="11"/>
          <w:sz w:val="20"/>
          <w:szCs w:val="20"/>
        </w:rPr>
        <w:t xml:space="preserve"> </w:t>
      </w:r>
      <w:r w:rsidRPr="008877EF">
        <w:rPr>
          <w:rFonts w:eastAsia="Times New Roman" w:cs="Times New Roman"/>
          <w:sz w:val="20"/>
          <w:szCs w:val="20"/>
        </w:rPr>
        <w:t>of</w:t>
      </w:r>
      <w:r w:rsidRPr="008877EF">
        <w:rPr>
          <w:rFonts w:eastAsia="Times New Roman" w:cs="Times New Roman"/>
          <w:spacing w:val="-1"/>
          <w:sz w:val="20"/>
          <w:szCs w:val="20"/>
        </w:rPr>
        <w:t xml:space="preserve"> </w:t>
      </w:r>
      <w:r w:rsidRPr="008877EF">
        <w:rPr>
          <w:rFonts w:eastAsia="Times New Roman" w:cs="Times New Roman"/>
          <w:sz w:val="20"/>
          <w:szCs w:val="20"/>
        </w:rPr>
        <w:t>memory</w:t>
      </w:r>
      <w:r w:rsidR="00126E0F">
        <w:rPr>
          <w:rFonts w:eastAsia="Times New Roman" w:cs="Times New Roman"/>
          <w:sz w:val="20"/>
          <w:szCs w:val="20"/>
        </w:rPr>
        <w:t xml:space="preserve"> </w:t>
      </w:r>
      <w:r w:rsidRPr="008877EF">
        <w:rPr>
          <w:rFonts w:eastAsia="Times New Roman" w:cs="Times New Roman"/>
          <w:sz w:val="20"/>
          <w:szCs w:val="20"/>
        </w:rPr>
        <w:t>and  hope.</w:t>
      </w:r>
    </w:p>
    <w:p w:rsidR="00860151" w:rsidRPr="008877EF" w:rsidRDefault="00860151" w:rsidP="00126E0F">
      <w:pPr>
        <w:spacing w:before="41" w:line="229" w:lineRule="auto"/>
        <w:ind w:left="107" w:right="147" w:firstLine="344"/>
        <w:rPr>
          <w:rFonts w:eastAsia="Times New Roman" w:cs="Times New Roman"/>
          <w:sz w:val="20"/>
          <w:szCs w:val="20"/>
        </w:rPr>
      </w:pPr>
      <w:r w:rsidRPr="008877EF">
        <w:rPr>
          <w:rFonts w:eastAsia="Times New Roman" w:cs="Times New Roman"/>
          <w:w w:val="105"/>
          <w:sz w:val="20"/>
          <w:szCs w:val="20"/>
        </w:rPr>
        <w:t>Who</w:t>
      </w:r>
      <w:r w:rsidRPr="008877EF">
        <w:rPr>
          <w:rFonts w:eastAsia="Times New Roman" w:cs="Times New Roman"/>
          <w:spacing w:val="33"/>
          <w:w w:val="105"/>
          <w:sz w:val="20"/>
          <w:szCs w:val="20"/>
        </w:rPr>
        <w:t xml:space="preserve"> </w:t>
      </w:r>
      <w:r w:rsidRPr="008877EF">
        <w:rPr>
          <w:rFonts w:eastAsia="Times New Roman" w:cs="Times New Roman"/>
          <w:w w:val="105"/>
          <w:sz w:val="20"/>
          <w:szCs w:val="20"/>
        </w:rPr>
        <w:t>looks</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upon</w:t>
      </w:r>
      <w:r w:rsidRPr="008877EF">
        <w:rPr>
          <w:rFonts w:eastAsia="Times New Roman" w:cs="Times New Roman"/>
          <w:spacing w:val="41"/>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river</w:t>
      </w:r>
      <w:r w:rsidRPr="008877EF">
        <w:rPr>
          <w:rFonts w:eastAsia="Times New Roman" w:cs="Times New Roman"/>
          <w:spacing w:val="36"/>
          <w:w w:val="105"/>
          <w:sz w:val="20"/>
          <w:szCs w:val="20"/>
        </w:rPr>
        <w:t xml:space="preserve"> </w:t>
      </w:r>
      <w:r w:rsidRPr="008877EF">
        <w:rPr>
          <w:rFonts w:eastAsia="Times New Roman" w:cs="Times New Roman"/>
          <w:w w:val="105"/>
          <w:sz w:val="20"/>
          <w:szCs w:val="20"/>
        </w:rPr>
        <w:t>in</w:t>
      </w:r>
      <w:r w:rsidRPr="008877EF">
        <w:rPr>
          <w:rFonts w:eastAsia="Times New Roman" w:cs="Times New Roman"/>
          <w:spacing w:val="34"/>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meditative</w:t>
      </w:r>
      <w:r w:rsidRPr="008877EF">
        <w:rPr>
          <w:rFonts w:eastAsia="Times New Roman" w:cs="Times New Roman"/>
          <w:spacing w:val="41"/>
          <w:w w:val="105"/>
          <w:sz w:val="20"/>
          <w:szCs w:val="20"/>
        </w:rPr>
        <w:t xml:space="preserve"> </w:t>
      </w:r>
      <w:r w:rsidRPr="008877EF">
        <w:rPr>
          <w:rFonts w:eastAsia="Times New Roman" w:cs="Times New Roman"/>
          <w:w w:val="105"/>
          <w:sz w:val="20"/>
          <w:szCs w:val="20"/>
        </w:rPr>
        <w:t>hour</w:t>
      </w:r>
      <w:r w:rsidRPr="008877EF">
        <w:rPr>
          <w:rFonts w:eastAsia="Times New Roman" w:cs="Times New Roman"/>
          <w:spacing w:val="36"/>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33"/>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not</w:t>
      </w:r>
      <w:r w:rsidRPr="008877EF">
        <w:rPr>
          <w:rFonts w:eastAsia="Times New Roman" w:cs="Times New Roman"/>
          <w:spacing w:val="38"/>
          <w:w w:val="105"/>
          <w:sz w:val="20"/>
          <w:szCs w:val="20"/>
        </w:rPr>
        <w:t xml:space="preserve"> </w:t>
      </w:r>
      <w:r w:rsidRPr="008877EF">
        <w:rPr>
          <w:rFonts w:eastAsia="Times New Roman" w:cs="Times New Roman"/>
          <w:w w:val="105"/>
          <w:sz w:val="20"/>
          <w:szCs w:val="20"/>
        </w:rPr>
        <w:t>reminded</w:t>
      </w:r>
      <w:r w:rsidRPr="008877EF">
        <w:rPr>
          <w:rFonts w:eastAsia="Times New Roman" w:cs="Times New Roman"/>
          <w:w w:val="102"/>
          <w:sz w:val="20"/>
          <w:szCs w:val="20"/>
        </w:rPr>
        <w:t xml:space="preserve"> </w:t>
      </w:r>
      <w:r w:rsidRPr="008877EF">
        <w:rPr>
          <w:rFonts w:eastAsia="Times New Roman" w:cs="Times New Roman"/>
          <w:w w:val="105"/>
          <w:sz w:val="20"/>
          <w:szCs w:val="20"/>
        </w:rPr>
        <w:t>of</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flux</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all</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things?</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Throw</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stone</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into</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stream,</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circles</w:t>
      </w:r>
      <w:r w:rsidRPr="008877EF">
        <w:rPr>
          <w:rFonts w:eastAsia="Times New Roman" w:cs="Times New Roman"/>
          <w:w w:val="98"/>
          <w:sz w:val="20"/>
          <w:szCs w:val="20"/>
        </w:rPr>
        <w:t xml:space="preserve"> </w:t>
      </w:r>
      <w:r w:rsidRPr="008877EF">
        <w:rPr>
          <w:rFonts w:eastAsia="Times New Roman" w:cs="Times New Roman"/>
          <w:w w:val="105"/>
          <w:sz w:val="20"/>
          <w:szCs w:val="20"/>
        </w:rPr>
        <w:t>that</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propagate</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themselves</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are</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beautiful</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type</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all</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influence.</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Man</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is</w:t>
      </w:r>
      <w:r w:rsidRPr="008877EF">
        <w:rPr>
          <w:rFonts w:eastAsia="Times New Roman" w:cs="Times New Roman"/>
          <w:w w:val="101"/>
          <w:sz w:val="20"/>
          <w:szCs w:val="20"/>
        </w:rPr>
        <w:t xml:space="preserve"> </w:t>
      </w:r>
      <w:r w:rsidRPr="008877EF">
        <w:rPr>
          <w:rFonts w:eastAsia="Times New Roman" w:cs="Times New Roman"/>
          <w:w w:val="105"/>
          <w:sz w:val="20"/>
          <w:szCs w:val="20"/>
        </w:rPr>
        <w:t>conscious</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universal</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soul</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within</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or</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behind</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his</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individual</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life,</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wherein,</w:t>
      </w:r>
      <w:r w:rsidRPr="008877EF">
        <w:rPr>
          <w:rFonts w:eastAsia="Times New Roman" w:cs="Times New Roman"/>
          <w:w w:val="99"/>
          <w:sz w:val="20"/>
          <w:szCs w:val="20"/>
        </w:rPr>
        <w:t xml:space="preserve"> </w:t>
      </w:r>
      <w:r w:rsidRPr="008877EF">
        <w:rPr>
          <w:rFonts w:eastAsia="Times New Roman" w:cs="Times New Roman"/>
          <w:w w:val="105"/>
          <w:sz w:val="20"/>
          <w:szCs w:val="20"/>
        </w:rPr>
        <w:t>as</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in</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32"/>
          <w:w w:val="105"/>
          <w:sz w:val="20"/>
          <w:szCs w:val="20"/>
        </w:rPr>
        <w:t xml:space="preserve"> </w:t>
      </w:r>
      <w:r w:rsidRPr="008877EF">
        <w:rPr>
          <w:rFonts w:eastAsia="Times New Roman" w:cs="Times New Roman"/>
          <w:w w:val="105"/>
          <w:sz w:val="20"/>
          <w:szCs w:val="20"/>
        </w:rPr>
        <w:t>firmament,</w:t>
      </w:r>
      <w:r w:rsidRPr="008877EF">
        <w:rPr>
          <w:rFonts w:eastAsia="Times New Roman" w:cs="Times New Roman"/>
          <w:spacing w:val="38"/>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39"/>
          <w:w w:val="105"/>
          <w:sz w:val="20"/>
          <w:szCs w:val="20"/>
        </w:rPr>
        <w:t xml:space="preserve"> </w:t>
      </w:r>
      <w:r w:rsidRPr="008877EF">
        <w:rPr>
          <w:rFonts w:eastAsia="Times New Roman" w:cs="Times New Roman"/>
          <w:w w:val="105"/>
          <w:sz w:val="20"/>
          <w:szCs w:val="20"/>
        </w:rPr>
        <w:t>natures</w:t>
      </w:r>
      <w:r w:rsidRPr="008877EF">
        <w:rPr>
          <w:rFonts w:eastAsia="Times New Roman" w:cs="Times New Roman"/>
          <w:spacing w:val="41"/>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Justice,</w:t>
      </w:r>
      <w:r w:rsidRPr="008877EF">
        <w:rPr>
          <w:rFonts w:eastAsia="Times New Roman" w:cs="Times New Roman"/>
          <w:spacing w:val="35"/>
          <w:w w:val="105"/>
          <w:sz w:val="20"/>
          <w:szCs w:val="20"/>
        </w:rPr>
        <w:t xml:space="preserve"> </w:t>
      </w:r>
      <w:r w:rsidRPr="008877EF">
        <w:rPr>
          <w:rFonts w:eastAsia="Times New Roman" w:cs="Times New Roman"/>
          <w:w w:val="105"/>
          <w:sz w:val="20"/>
          <w:szCs w:val="20"/>
        </w:rPr>
        <w:t>Truth,</w:t>
      </w:r>
      <w:r w:rsidRPr="008877EF">
        <w:rPr>
          <w:rFonts w:eastAsia="Times New Roman" w:cs="Times New Roman"/>
          <w:spacing w:val="36"/>
          <w:w w:val="105"/>
          <w:sz w:val="20"/>
          <w:szCs w:val="20"/>
        </w:rPr>
        <w:t xml:space="preserve"> </w:t>
      </w:r>
      <w:r w:rsidRPr="008877EF">
        <w:rPr>
          <w:rFonts w:eastAsia="Times New Roman" w:cs="Times New Roman"/>
          <w:w w:val="105"/>
          <w:sz w:val="20"/>
          <w:szCs w:val="20"/>
        </w:rPr>
        <w:t>Love,</w:t>
      </w:r>
      <w:r w:rsidRPr="008877EF">
        <w:rPr>
          <w:rFonts w:eastAsia="Times New Roman" w:cs="Times New Roman"/>
          <w:spacing w:val="36"/>
          <w:w w:val="105"/>
          <w:sz w:val="20"/>
          <w:szCs w:val="20"/>
        </w:rPr>
        <w:t xml:space="preserve"> </w:t>
      </w:r>
      <w:r w:rsidRPr="008877EF">
        <w:rPr>
          <w:rFonts w:eastAsia="Times New Roman" w:cs="Times New Roman"/>
          <w:w w:val="105"/>
          <w:sz w:val="20"/>
          <w:szCs w:val="20"/>
        </w:rPr>
        <w:t>Freedom,</w:t>
      </w:r>
      <w:r w:rsidRPr="008877EF">
        <w:rPr>
          <w:rFonts w:eastAsia="Times New Roman" w:cs="Times New Roman"/>
          <w:spacing w:val="46"/>
          <w:w w:val="105"/>
          <w:sz w:val="20"/>
          <w:szCs w:val="20"/>
        </w:rPr>
        <w:t xml:space="preserve"> </w:t>
      </w:r>
      <w:r w:rsidRPr="008877EF">
        <w:rPr>
          <w:rFonts w:eastAsia="Times New Roman" w:cs="Times New Roman"/>
          <w:w w:val="105"/>
          <w:sz w:val="20"/>
          <w:szCs w:val="20"/>
        </w:rPr>
        <w:t>arise</w:t>
      </w:r>
      <w:r w:rsidRPr="008877EF">
        <w:rPr>
          <w:rFonts w:eastAsia="Times New Roman" w:cs="Times New Roman"/>
          <w:w w:val="99"/>
          <w:sz w:val="20"/>
          <w:szCs w:val="20"/>
        </w:rPr>
        <w:t xml:space="preserve"> </w:t>
      </w:r>
      <w:r w:rsidRPr="008877EF">
        <w:rPr>
          <w:rFonts w:eastAsia="Times New Roman" w:cs="Times New Roman"/>
          <w:w w:val="105"/>
          <w:sz w:val="20"/>
          <w:szCs w:val="20"/>
        </w:rPr>
        <w:t>and</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shine.</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This</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universal</w:t>
      </w:r>
      <w:r w:rsidRPr="008877EF">
        <w:rPr>
          <w:rFonts w:eastAsia="Times New Roman" w:cs="Times New Roman"/>
          <w:spacing w:val="40"/>
          <w:w w:val="105"/>
          <w:sz w:val="20"/>
          <w:szCs w:val="20"/>
        </w:rPr>
        <w:t xml:space="preserve"> </w:t>
      </w:r>
      <w:r w:rsidRPr="008877EF">
        <w:rPr>
          <w:rFonts w:eastAsia="Times New Roman" w:cs="Times New Roman"/>
          <w:w w:val="105"/>
          <w:sz w:val="20"/>
          <w:szCs w:val="20"/>
        </w:rPr>
        <w:t>soul</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he</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calls</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Reason:</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it</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not</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mine,</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or</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thine,</w:t>
      </w:r>
      <w:r w:rsidRPr="008877EF">
        <w:rPr>
          <w:rFonts w:eastAsia="Times New Roman" w:cs="Times New Roman"/>
          <w:w w:val="101"/>
          <w:sz w:val="20"/>
          <w:szCs w:val="20"/>
        </w:rPr>
        <w:t xml:space="preserve"> </w:t>
      </w:r>
      <w:r w:rsidRPr="008877EF">
        <w:rPr>
          <w:rFonts w:eastAsia="Times New Roman" w:cs="Times New Roman"/>
          <w:w w:val="105"/>
          <w:sz w:val="20"/>
          <w:szCs w:val="20"/>
        </w:rPr>
        <w:t>or</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his,</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but</w:t>
      </w:r>
      <w:r w:rsidRPr="008877EF">
        <w:rPr>
          <w:rFonts w:eastAsia="Times New Roman" w:cs="Times New Roman"/>
          <w:spacing w:val="37"/>
          <w:w w:val="105"/>
          <w:sz w:val="20"/>
          <w:szCs w:val="20"/>
        </w:rPr>
        <w:t xml:space="preserve"> </w:t>
      </w:r>
      <w:r w:rsidRPr="008877EF">
        <w:rPr>
          <w:rFonts w:eastAsia="Times New Roman" w:cs="Times New Roman"/>
          <w:w w:val="105"/>
          <w:sz w:val="20"/>
          <w:szCs w:val="20"/>
        </w:rPr>
        <w:t>we</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are</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its:</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we</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are</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its</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property</w:t>
      </w:r>
      <w:r w:rsidRPr="008877EF">
        <w:rPr>
          <w:rFonts w:eastAsia="Times New Roman" w:cs="Times New Roman"/>
          <w:spacing w:val="37"/>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men.</w:t>
      </w:r>
      <w:r w:rsidRPr="008877EF">
        <w:rPr>
          <w:rFonts w:eastAsia="Times New Roman" w:cs="Times New Roman"/>
          <w:spacing w:val="35"/>
          <w:w w:val="105"/>
          <w:sz w:val="20"/>
          <w:szCs w:val="20"/>
        </w:rPr>
        <w:t xml:space="preserve"> </w:t>
      </w:r>
      <w:r w:rsidRPr="008877EF">
        <w:rPr>
          <w:rFonts w:eastAsia="Times New Roman" w:cs="Times New Roman"/>
          <w:w w:val="105"/>
          <w:sz w:val="20"/>
          <w:szCs w:val="20"/>
        </w:rPr>
        <w:t>.</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w:t>
      </w:r>
      <w:r w:rsidRPr="008877EF">
        <w:rPr>
          <w:rFonts w:eastAsia="Times New Roman" w:cs="Times New Roman"/>
          <w:spacing w:val="22"/>
          <w:w w:val="105"/>
          <w:sz w:val="20"/>
          <w:szCs w:val="20"/>
        </w:rPr>
        <w:t xml:space="preserve"> </w:t>
      </w:r>
      <w:r w:rsidRPr="008877EF">
        <w:rPr>
          <w:rFonts w:eastAsia="Times New Roman" w:cs="Times New Roman"/>
          <w:w w:val="125"/>
          <w:sz w:val="20"/>
          <w:szCs w:val="20"/>
        </w:rPr>
        <w:t>.</w:t>
      </w:r>
    </w:p>
    <w:p w:rsidR="00860151" w:rsidRPr="008877EF" w:rsidRDefault="00E31ABA" w:rsidP="00126E0F">
      <w:pPr>
        <w:spacing w:before="20" w:line="227" w:lineRule="auto"/>
        <w:ind w:left="102" w:right="162" w:firstLine="344"/>
        <w:rPr>
          <w:rFonts w:eastAsia="Times New Roman" w:cs="Times New Roman"/>
          <w:sz w:val="20"/>
          <w:szCs w:val="20"/>
        </w:rPr>
      </w:pPr>
      <w:r>
        <w:rPr>
          <w:rFonts w:eastAsia="Times New Roman" w:cs="Times New Roman"/>
          <w:noProof/>
          <w:sz w:val="20"/>
          <w:szCs w:val="20"/>
        </w:rPr>
        <mc:AlternateContent>
          <mc:Choice Requires="wps">
            <w:drawing>
              <wp:anchor distT="0" distB="0" distL="114300" distR="114300" simplePos="0" relativeHeight="251781120" behindDoc="0" locked="0" layoutInCell="1" allowOverlap="1">
                <wp:simplePos x="0" y="0"/>
                <wp:positionH relativeFrom="column">
                  <wp:posOffset>1894840</wp:posOffset>
                </wp:positionH>
                <wp:positionV relativeFrom="paragraph">
                  <wp:posOffset>600710</wp:posOffset>
                </wp:positionV>
                <wp:extent cx="532765" cy="230505"/>
                <wp:effectExtent l="13970" t="13970" r="5715" b="12700"/>
                <wp:wrapNone/>
                <wp:docPr id="762" name="Text Box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5" o:spid="_x0000_s1079" type="#_x0000_t202" style="position:absolute;left:0;text-align:left;margin-left:149.2pt;margin-top:47.3pt;width:41.95pt;height:18.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">
                <v:textbox>
                  <w:txbxContent>
                    <w:p w:rsidR="007B1256" w:rsidRDefault="007B1256" w:rsidP="007B1256">
                      <w:pPr>
                        <w:jc w:val="center"/>
                      </w:pPr>
                      <w:r>
                        <w:t>40</w:t>
                      </w:r>
                    </w:p>
                  </w:txbxContent>
                </v:textbox>
              </v:shape>
            </w:pict>
          </mc:Fallback>
        </mc:AlternateContent>
      </w:r>
      <w:r w:rsidR="00860151" w:rsidRPr="008877EF">
        <w:rPr>
          <w:rFonts w:eastAsia="Times New Roman" w:cs="Times New Roman"/>
          <w:w w:val="105"/>
          <w:sz w:val="20"/>
          <w:szCs w:val="20"/>
        </w:rPr>
        <w:t>.</w:t>
      </w:r>
      <w:r w:rsidR="00860151" w:rsidRPr="008877EF">
        <w:rPr>
          <w:rFonts w:eastAsia="Times New Roman" w:cs="Times New Roman"/>
          <w:spacing w:val="19"/>
          <w:w w:val="105"/>
          <w:sz w:val="20"/>
          <w:szCs w:val="20"/>
        </w:rPr>
        <w:t xml:space="preserve"> </w:t>
      </w:r>
      <w:r w:rsidR="00860151" w:rsidRPr="008877EF">
        <w:rPr>
          <w:rFonts w:eastAsia="Times New Roman" w:cs="Times New Roman"/>
          <w:w w:val="105"/>
          <w:sz w:val="20"/>
          <w:szCs w:val="20"/>
        </w:rPr>
        <w:t>.</w:t>
      </w:r>
      <w:r w:rsidR="00860151" w:rsidRPr="008877EF">
        <w:rPr>
          <w:rFonts w:eastAsia="Times New Roman" w:cs="Times New Roman"/>
          <w:spacing w:val="20"/>
          <w:w w:val="105"/>
          <w:sz w:val="20"/>
          <w:szCs w:val="20"/>
        </w:rPr>
        <w:t xml:space="preserve"> </w:t>
      </w:r>
      <w:r w:rsidR="00860151" w:rsidRPr="008877EF">
        <w:rPr>
          <w:rFonts w:eastAsia="Times New Roman" w:cs="Times New Roman"/>
          <w:w w:val="105"/>
          <w:sz w:val="20"/>
          <w:szCs w:val="20"/>
        </w:rPr>
        <w:t>.</w:t>
      </w:r>
      <w:r w:rsidR="00860151" w:rsidRPr="008877EF">
        <w:rPr>
          <w:rFonts w:eastAsia="Times New Roman" w:cs="Times New Roman"/>
          <w:spacing w:val="28"/>
          <w:w w:val="105"/>
          <w:sz w:val="20"/>
          <w:szCs w:val="20"/>
        </w:rPr>
        <w:t xml:space="preserve"> </w:t>
      </w:r>
      <w:r w:rsidR="00860151" w:rsidRPr="008877EF">
        <w:rPr>
          <w:rFonts w:eastAsia="Times New Roman" w:cs="Times New Roman"/>
          <w:w w:val="105"/>
          <w:sz w:val="20"/>
          <w:szCs w:val="20"/>
        </w:rPr>
        <w:t>When</w:t>
      </w:r>
      <w:r w:rsidR="00860151" w:rsidRPr="008877EF">
        <w:rPr>
          <w:rFonts w:eastAsia="Times New Roman" w:cs="Times New Roman"/>
          <w:spacing w:val="1"/>
          <w:w w:val="105"/>
          <w:sz w:val="20"/>
          <w:szCs w:val="20"/>
        </w:rPr>
        <w:t xml:space="preserve"> </w:t>
      </w:r>
      <w:r w:rsidR="00860151" w:rsidRPr="008877EF">
        <w:rPr>
          <w:rFonts w:eastAsia="Times New Roman" w:cs="Times New Roman"/>
          <w:w w:val="105"/>
          <w:sz w:val="20"/>
          <w:szCs w:val="20"/>
        </w:rPr>
        <w:t>simplicity</w:t>
      </w:r>
      <w:r w:rsidR="00860151" w:rsidRPr="008877EF">
        <w:rPr>
          <w:rFonts w:eastAsia="Times New Roman" w:cs="Times New Roman"/>
          <w:spacing w:val="49"/>
          <w:w w:val="105"/>
          <w:sz w:val="20"/>
          <w:szCs w:val="20"/>
        </w:rPr>
        <w:t xml:space="preserve"> </w:t>
      </w:r>
      <w:r w:rsidR="00860151" w:rsidRPr="008877EF">
        <w:rPr>
          <w:rFonts w:eastAsia="Times New Roman" w:cs="Times New Roman"/>
          <w:w w:val="105"/>
          <w:sz w:val="20"/>
          <w:szCs w:val="20"/>
        </w:rPr>
        <w:t>of</w:t>
      </w:r>
      <w:r w:rsidR="00860151" w:rsidRPr="008877EF">
        <w:rPr>
          <w:rFonts w:eastAsia="Times New Roman" w:cs="Times New Roman"/>
          <w:spacing w:val="37"/>
          <w:w w:val="105"/>
          <w:sz w:val="20"/>
          <w:szCs w:val="20"/>
        </w:rPr>
        <w:t xml:space="preserve"> </w:t>
      </w:r>
      <w:r w:rsidR="00860151" w:rsidRPr="008877EF">
        <w:rPr>
          <w:rFonts w:eastAsia="Times New Roman" w:cs="Times New Roman"/>
          <w:w w:val="105"/>
          <w:sz w:val="20"/>
          <w:szCs w:val="20"/>
        </w:rPr>
        <w:t>character  and</w:t>
      </w:r>
      <w:r w:rsidR="00860151" w:rsidRPr="008877EF">
        <w:rPr>
          <w:rFonts w:eastAsia="Times New Roman" w:cs="Times New Roman"/>
          <w:spacing w:val="47"/>
          <w:w w:val="105"/>
          <w:sz w:val="20"/>
          <w:szCs w:val="20"/>
        </w:rPr>
        <w:t xml:space="preserve"> </w:t>
      </w:r>
      <w:r w:rsidR="00860151" w:rsidRPr="008877EF">
        <w:rPr>
          <w:rFonts w:eastAsia="Times New Roman" w:cs="Times New Roman"/>
          <w:w w:val="105"/>
          <w:sz w:val="20"/>
          <w:szCs w:val="20"/>
        </w:rPr>
        <w:t>the</w:t>
      </w:r>
      <w:r w:rsidR="00860151" w:rsidRPr="008877EF">
        <w:rPr>
          <w:rFonts w:eastAsia="Times New Roman" w:cs="Times New Roman"/>
          <w:spacing w:val="45"/>
          <w:w w:val="105"/>
          <w:sz w:val="20"/>
          <w:szCs w:val="20"/>
        </w:rPr>
        <w:t xml:space="preserve"> </w:t>
      </w:r>
      <w:r w:rsidR="00860151" w:rsidRPr="008877EF">
        <w:rPr>
          <w:rFonts w:eastAsia="Times New Roman" w:cs="Times New Roman"/>
          <w:w w:val="105"/>
          <w:sz w:val="20"/>
          <w:szCs w:val="20"/>
        </w:rPr>
        <w:t>sovereignty</w:t>
      </w:r>
      <w:r w:rsidR="00860151" w:rsidRPr="008877EF">
        <w:rPr>
          <w:rFonts w:eastAsia="Times New Roman" w:cs="Times New Roman"/>
          <w:spacing w:val="1"/>
          <w:w w:val="105"/>
          <w:sz w:val="20"/>
          <w:szCs w:val="20"/>
        </w:rPr>
        <w:t xml:space="preserve"> </w:t>
      </w:r>
      <w:r w:rsidR="00860151" w:rsidRPr="008877EF">
        <w:rPr>
          <w:rFonts w:eastAsia="Times New Roman" w:cs="Times New Roman"/>
          <w:w w:val="105"/>
          <w:sz w:val="20"/>
          <w:szCs w:val="20"/>
        </w:rPr>
        <w:t>of</w:t>
      </w:r>
      <w:r w:rsidR="00860151" w:rsidRPr="008877EF">
        <w:rPr>
          <w:rFonts w:eastAsia="Times New Roman" w:cs="Times New Roman"/>
          <w:spacing w:val="34"/>
          <w:w w:val="105"/>
          <w:sz w:val="20"/>
          <w:szCs w:val="20"/>
        </w:rPr>
        <w:t xml:space="preserve"> </w:t>
      </w:r>
      <w:r w:rsidR="00860151" w:rsidRPr="008877EF">
        <w:rPr>
          <w:rFonts w:eastAsia="Times New Roman" w:cs="Times New Roman"/>
          <w:w w:val="105"/>
          <w:sz w:val="20"/>
          <w:szCs w:val="20"/>
        </w:rPr>
        <w:t>ideas</w:t>
      </w:r>
      <w:r w:rsidR="00860151" w:rsidRPr="008877EF">
        <w:rPr>
          <w:rFonts w:eastAsia="Times New Roman" w:cs="Times New Roman"/>
          <w:spacing w:val="38"/>
          <w:w w:val="105"/>
          <w:sz w:val="20"/>
          <w:szCs w:val="20"/>
        </w:rPr>
        <w:t xml:space="preserve"> </w:t>
      </w:r>
      <w:r w:rsidR="00860151" w:rsidRPr="008877EF">
        <w:rPr>
          <w:rFonts w:eastAsia="Times New Roman" w:cs="Times New Roman"/>
          <w:w w:val="105"/>
          <w:sz w:val="20"/>
          <w:szCs w:val="20"/>
        </w:rPr>
        <w:t>is</w:t>
      </w:r>
      <w:r w:rsidR="00860151" w:rsidRPr="008877EF">
        <w:rPr>
          <w:rFonts w:eastAsia="Times New Roman" w:cs="Times New Roman"/>
          <w:w w:val="101"/>
          <w:sz w:val="20"/>
          <w:szCs w:val="20"/>
        </w:rPr>
        <w:t xml:space="preserve"> </w:t>
      </w:r>
      <w:r w:rsidR="00860151" w:rsidRPr="008877EF">
        <w:rPr>
          <w:rFonts w:eastAsia="Times New Roman" w:cs="Times New Roman"/>
          <w:w w:val="105"/>
          <w:sz w:val="20"/>
          <w:szCs w:val="20"/>
        </w:rPr>
        <w:t>broken</w:t>
      </w:r>
      <w:r w:rsidR="00860151" w:rsidRPr="008877EF">
        <w:rPr>
          <w:rFonts w:eastAsia="Times New Roman" w:cs="Times New Roman"/>
          <w:spacing w:val="39"/>
          <w:w w:val="105"/>
          <w:sz w:val="20"/>
          <w:szCs w:val="20"/>
        </w:rPr>
        <w:t xml:space="preserve"> </w:t>
      </w:r>
      <w:r w:rsidR="00860151" w:rsidRPr="008877EF">
        <w:rPr>
          <w:rFonts w:eastAsia="Times New Roman" w:cs="Times New Roman"/>
          <w:w w:val="105"/>
          <w:sz w:val="20"/>
          <w:szCs w:val="20"/>
        </w:rPr>
        <w:t>up</w:t>
      </w:r>
      <w:r w:rsidR="00860151" w:rsidRPr="008877EF">
        <w:rPr>
          <w:rFonts w:eastAsia="Times New Roman" w:cs="Times New Roman"/>
          <w:spacing w:val="27"/>
          <w:w w:val="105"/>
          <w:sz w:val="20"/>
          <w:szCs w:val="20"/>
        </w:rPr>
        <w:t xml:space="preserve"> </w:t>
      </w:r>
      <w:r w:rsidR="00860151" w:rsidRPr="008877EF">
        <w:rPr>
          <w:rFonts w:eastAsia="Times New Roman" w:cs="Times New Roman"/>
          <w:w w:val="105"/>
          <w:sz w:val="20"/>
          <w:szCs w:val="20"/>
        </w:rPr>
        <w:t>by</w:t>
      </w:r>
      <w:r w:rsidR="00860151" w:rsidRPr="008877EF">
        <w:rPr>
          <w:rFonts w:eastAsia="Times New Roman" w:cs="Times New Roman"/>
          <w:spacing w:val="35"/>
          <w:w w:val="105"/>
          <w:sz w:val="20"/>
          <w:szCs w:val="20"/>
        </w:rPr>
        <w:t xml:space="preserve"> </w:t>
      </w:r>
      <w:r w:rsidR="00860151" w:rsidRPr="008877EF">
        <w:rPr>
          <w:rFonts w:eastAsia="Times New Roman" w:cs="Times New Roman"/>
          <w:w w:val="105"/>
          <w:sz w:val="20"/>
          <w:szCs w:val="20"/>
        </w:rPr>
        <w:t>the</w:t>
      </w:r>
      <w:r w:rsidR="00860151" w:rsidRPr="008877EF">
        <w:rPr>
          <w:rFonts w:eastAsia="Times New Roman" w:cs="Times New Roman"/>
          <w:spacing w:val="29"/>
          <w:w w:val="105"/>
          <w:sz w:val="20"/>
          <w:szCs w:val="20"/>
        </w:rPr>
        <w:t xml:space="preserve"> </w:t>
      </w:r>
      <w:r w:rsidR="00860151" w:rsidRPr="008877EF">
        <w:rPr>
          <w:rFonts w:eastAsia="Times New Roman" w:cs="Times New Roman"/>
          <w:w w:val="105"/>
          <w:sz w:val="20"/>
          <w:szCs w:val="20"/>
        </w:rPr>
        <w:t>prevalence</w:t>
      </w:r>
      <w:r w:rsidR="00860151" w:rsidRPr="008877EF">
        <w:rPr>
          <w:rFonts w:eastAsia="Times New Roman" w:cs="Times New Roman"/>
          <w:spacing w:val="45"/>
          <w:w w:val="105"/>
          <w:sz w:val="20"/>
          <w:szCs w:val="20"/>
        </w:rPr>
        <w:t xml:space="preserve"> </w:t>
      </w:r>
      <w:r w:rsidR="00860151" w:rsidRPr="008877EF">
        <w:rPr>
          <w:rFonts w:eastAsia="Times New Roman" w:cs="Times New Roman"/>
          <w:w w:val="105"/>
          <w:sz w:val="20"/>
          <w:szCs w:val="20"/>
        </w:rPr>
        <w:t>of</w:t>
      </w:r>
      <w:r w:rsidR="00860151" w:rsidRPr="008877EF">
        <w:rPr>
          <w:rFonts w:eastAsia="Times New Roman" w:cs="Times New Roman"/>
          <w:spacing w:val="21"/>
          <w:w w:val="105"/>
          <w:sz w:val="20"/>
          <w:szCs w:val="20"/>
        </w:rPr>
        <w:t xml:space="preserve"> </w:t>
      </w:r>
      <w:r w:rsidR="00860151" w:rsidRPr="008877EF">
        <w:rPr>
          <w:rFonts w:eastAsia="Times New Roman" w:cs="Times New Roman"/>
          <w:w w:val="105"/>
          <w:sz w:val="20"/>
          <w:szCs w:val="20"/>
        </w:rPr>
        <w:t>secondary</w:t>
      </w:r>
      <w:r w:rsidR="00860151" w:rsidRPr="008877EF">
        <w:rPr>
          <w:rFonts w:eastAsia="Times New Roman" w:cs="Times New Roman"/>
          <w:spacing w:val="35"/>
          <w:w w:val="105"/>
          <w:sz w:val="20"/>
          <w:szCs w:val="20"/>
        </w:rPr>
        <w:t xml:space="preserve"> </w:t>
      </w:r>
      <w:r w:rsidR="00860151" w:rsidRPr="008877EF">
        <w:rPr>
          <w:rFonts w:eastAsia="Times New Roman" w:cs="Times New Roman"/>
          <w:w w:val="105"/>
          <w:sz w:val="20"/>
          <w:szCs w:val="20"/>
        </w:rPr>
        <w:t>desires-the</w:t>
      </w:r>
      <w:r w:rsidR="00860151" w:rsidRPr="008877EF">
        <w:rPr>
          <w:rFonts w:eastAsia="Times New Roman" w:cs="Times New Roman"/>
          <w:spacing w:val="29"/>
          <w:w w:val="105"/>
          <w:sz w:val="20"/>
          <w:szCs w:val="20"/>
        </w:rPr>
        <w:t xml:space="preserve"> </w:t>
      </w:r>
      <w:r w:rsidR="00860151" w:rsidRPr="008877EF">
        <w:rPr>
          <w:rFonts w:eastAsia="Times New Roman" w:cs="Times New Roman"/>
          <w:w w:val="105"/>
          <w:sz w:val="20"/>
          <w:szCs w:val="20"/>
        </w:rPr>
        <w:t>desire</w:t>
      </w:r>
      <w:r w:rsidR="00860151" w:rsidRPr="008877EF">
        <w:rPr>
          <w:rFonts w:eastAsia="Times New Roman" w:cs="Times New Roman"/>
          <w:spacing w:val="28"/>
          <w:w w:val="105"/>
          <w:sz w:val="20"/>
          <w:szCs w:val="20"/>
        </w:rPr>
        <w:t xml:space="preserve"> </w:t>
      </w:r>
      <w:r w:rsidR="00860151" w:rsidRPr="008877EF">
        <w:rPr>
          <w:rFonts w:eastAsia="Times New Roman" w:cs="Times New Roman"/>
          <w:w w:val="105"/>
          <w:sz w:val="20"/>
          <w:szCs w:val="20"/>
        </w:rPr>
        <w:t>of</w:t>
      </w:r>
      <w:r w:rsidR="00860151" w:rsidRPr="008877EF">
        <w:rPr>
          <w:rFonts w:eastAsia="Times New Roman" w:cs="Times New Roman"/>
          <w:spacing w:val="16"/>
          <w:w w:val="105"/>
          <w:sz w:val="20"/>
          <w:szCs w:val="20"/>
        </w:rPr>
        <w:t xml:space="preserve"> </w:t>
      </w:r>
      <w:r w:rsidR="00860151" w:rsidRPr="008877EF">
        <w:rPr>
          <w:rFonts w:eastAsia="Times New Roman" w:cs="Times New Roman"/>
          <w:w w:val="105"/>
          <w:sz w:val="20"/>
          <w:szCs w:val="20"/>
        </w:rPr>
        <w:t>riches,</w:t>
      </w:r>
      <w:r w:rsidR="00860151" w:rsidRPr="008877EF">
        <w:rPr>
          <w:rFonts w:eastAsia="Times New Roman" w:cs="Times New Roman"/>
          <w:w w:val="98"/>
          <w:sz w:val="20"/>
          <w:szCs w:val="20"/>
        </w:rPr>
        <w:t xml:space="preserve"> </w:t>
      </w:r>
      <w:r w:rsidR="00860151" w:rsidRPr="008877EF">
        <w:rPr>
          <w:rFonts w:eastAsia="Times New Roman" w:cs="Times New Roman"/>
          <w:w w:val="105"/>
          <w:sz w:val="20"/>
          <w:szCs w:val="20"/>
        </w:rPr>
        <w:t>of</w:t>
      </w:r>
      <w:r w:rsidR="00860151" w:rsidRPr="008877EF">
        <w:rPr>
          <w:rFonts w:eastAsia="Times New Roman" w:cs="Times New Roman"/>
          <w:spacing w:val="29"/>
          <w:w w:val="105"/>
          <w:sz w:val="20"/>
          <w:szCs w:val="20"/>
        </w:rPr>
        <w:t xml:space="preserve"> </w:t>
      </w:r>
      <w:r w:rsidR="00860151" w:rsidRPr="008877EF">
        <w:rPr>
          <w:rFonts w:eastAsia="Times New Roman" w:cs="Times New Roman"/>
          <w:w w:val="105"/>
          <w:sz w:val="20"/>
          <w:szCs w:val="20"/>
        </w:rPr>
        <w:t>pleasure,</w:t>
      </w:r>
      <w:r w:rsidR="00860151" w:rsidRPr="008877EF">
        <w:rPr>
          <w:rFonts w:eastAsia="Times New Roman" w:cs="Times New Roman"/>
          <w:spacing w:val="48"/>
          <w:w w:val="105"/>
          <w:sz w:val="20"/>
          <w:szCs w:val="20"/>
        </w:rPr>
        <w:t xml:space="preserve"> </w:t>
      </w:r>
      <w:r w:rsidR="00860151" w:rsidRPr="008877EF">
        <w:rPr>
          <w:rFonts w:eastAsia="Times New Roman" w:cs="Times New Roman"/>
          <w:w w:val="105"/>
          <w:sz w:val="20"/>
          <w:szCs w:val="20"/>
        </w:rPr>
        <w:t>of</w:t>
      </w:r>
      <w:r w:rsidR="00860151" w:rsidRPr="008877EF">
        <w:rPr>
          <w:rFonts w:eastAsia="Times New Roman" w:cs="Times New Roman"/>
          <w:spacing w:val="25"/>
          <w:w w:val="105"/>
          <w:sz w:val="20"/>
          <w:szCs w:val="20"/>
        </w:rPr>
        <w:t xml:space="preserve"> </w:t>
      </w:r>
      <w:r w:rsidR="00860151" w:rsidRPr="008877EF">
        <w:rPr>
          <w:rFonts w:eastAsia="Times New Roman" w:cs="Times New Roman"/>
          <w:w w:val="105"/>
          <w:sz w:val="20"/>
          <w:szCs w:val="20"/>
        </w:rPr>
        <w:t>power,</w:t>
      </w:r>
      <w:r w:rsidR="00860151" w:rsidRPr="008877EF">
        <w:rPr>
          <w:rFonts w:eastAsia="Times New Roman" w:cs="Times New Roman"/>
          <w:spacing w:val="46"/>
          <w:w w:val="105"/>
          <w:sz w:val="20"/>
          <w:szCs w:val="20"/>
        </w:rPr>
        <w:t xml:space="preserve"> </w:t>
      </w:r>
      <w:r w:rsidR="00860151" w:rsidRPr="008877EF">
        <w:rPr>
          <w:rFonts w:eastAsia="Times New Roman" w:cs="Times New Roman"/>
          <w:w w:val="105"/>
          <w:sz w:val="20"/>
          <w:szCs w:val="20"/>
        </w:rPr>
        <w:t>and</w:t>
      </w:r>
      <w:r w:rsidR="00860151" w:rsidRPr="008877EF">
        <w:rPr>
          <w:rFonts w:eastAsia="Times New Roman" w:cs="Times New Roman"/>
          <w:spacing w:val="37"/>
          <w:w w:val="105"/>
          <w:sz w:val="20"/>
          <w:szCs w:val="20"/>
        </w:rPr>
        <w:t xml:space="preserve"> </w:t>
      </w:r>
      <w:r w:rsidR="00860151" w:rsidRPr="008877EF">
        <w:rPr>
          <w:rFonts w:eastAsia="Times New Roman" w:cs="Times New Roman"/>
          <w:w w:val="105"/>
          <w:sz w:val="20"/>
          <w:szCs w:val="20"/>
        </w:rPr>
        <w:t>of</w:t>
      </w:r>
      <w:r w:rsidR="00860151" w:rsidRPr="008877EF">
        <w:rPr>
          <w:rFonts w:eastAsia="Times New Roman" w:cs="Times New Roman"/>
          <w:spacing w:val="34"/>
          <w:w w:val="105"/>
          <w:sz w:val="20"/>
          <w:szCs w:val="20"/>
        </w:rPr>
        <w:t xml:space="preserve"> </w:t>
      </w:r>
      <w:r w:rsidR="00860151" w:rsidRPr="008877EF">
        <w:rPr>
          <w:rFonts w:eastAsia="Times New Roman" w:cs="Times New Roman"/>
          <w:w w:val="105"/>
          <w:sz w:val="20"/>
          <w:szCs w:val="20"/>
        </w:rPr>
        <w:t>praise-and</w:t>
      </w:r>
      <w:r w:rsidR="00860151" w:rsidRPr="008877EF">
        <w:rPr>
          <w:rFonts w:eastAsia="Times New Roman" w:cs="Times New Roman"/>
          <w:spacing w:val="5"/>
          <w:w w:val="105"/>
          <w:sz w:val="20"/>
          <w:szCs w:val="20"/>
        </w:rPr>
        <w:t xml:space="preserve"> </w:t>
      </w:r>
      <w:r w:rsidR="00860151" w:rsidRPr="008877EF">
        <w:rPr>
          <w:rFonts w:eastAsia="Times New Roman" w:cs="Times New Roman"/>
          <w:w w:val="105"/>
          <w:sz w:val="20"/>
          <w:szCs w:val="20"/>
        </w:rPr>
        <w:t>duplicity</w:t>
      </w:r>
      <w:r w:rsidR="00860151" w:rsidRPr="008877EF">
        <w:rPr>
          <w:rFonts w:eastAsia="Times New Roman" w:cs="Times New Roman"/>
          <w:spacing w:val="38"/>
          <w:w w:val="105"/>
          <w:sz w:val="20"/>
          <w:szCs w:val="20"/>
        </w:rPr>
        <w:t xml:space="preserve"> </w:t>
      </w:r>
      <w:r w:rsidR="00860151" w:rsidRPr="008877EF">
        <w:rPr>
          <w:rFonts w:eastAsia="Times New Roman" w:cs="Times New Roman"/>
          <w:w w:val="105"/>
          <w:sz w:val="20"/>
          <w:szCs w:val="20"/>
        </w:rPr>
        <w:t>and</w:t>
      </w:r>
      <w:r w:rsidR="00860151" w:rsidRPr="008877EF">
        <w:rPr>
          <w:rFonts w:eastAsia="Times New Roman" w:cs="Times New Roman"/>
          <w:spacing w:val="33"/>
          <w:w w:val="105"/>
          <w:sz w:val="20"/>
          <w:szCs w:val="20"/>
        </w:rPr>
        <w:t xml:space="preserve"> </w:t>
      </w:r>
      <w:r w:rsidR="00860151" w:rsidRPr="008877EF">
        <w:rPr>
          <w:rFonts w:eastAsia="Times New Roman" w:cs="Times New Roman"/>
          <w:w w:val="105"/>
          <w:sz w:val="20"/>
          <w:szCs w:val="20"/>
        </w:rPr>
        <w:t>falsehood</w:t>
      </w:r>
      <w:r w:rsidR="00860151" w:rsidRPr="008877EF">
        <w:rPr>
          <w:rFonts w:eastAsia="Times New Roman" w:cs="Times New Roman"/>
          <w:spacing w:val="43"/>
          <w:w w:val="105"/>
          <w:sz w:val="20"/>
          <w:szCs w:val="20"/>
        </w:rPr>
        <w:t xml:space="preserve"> </w:t>
      </w:r>
      <w:r w:rsidR="00860151" w:rsidRPr="008877EF">
        <w:rPr>
          <w:rFonts w:eastAsia="Times New Roman" w:cs="Times New Roman"/>
          <w:w w:val="105"/>
          <w:sz w:val="20"/>
          <w:szCs w:val="20"/>
        </w:rPr>
        <w:t>take</w:t>
      </w:r>
      <w:r w:rsidR="00860151" w:rsidRPr="008877EF">
        <w:rPr>
          <w:rFonts w:eastAsia="Times New Roman" w:cs="Times New Roman"/>
          <w:sz w:val="20"/>
          <w:szCs w:val="20"/>
        </w:rPr>
        <w:t xml:space="preserve"> </w:t>
      </w:r>
      <w:r w:rsidR="00860151" w:rsidRPr="008877EF">
        <w:rPr>
          <w:rFonts w:eastAsia="Times New Roman" w:cs="Times New Roman"/>
          <w:w w:val="105"/>
          <w:sz w:val="20"/>
          <w:szCs w:val="20"/>
        </w:rPr>
        <w:t>place</w:t>
      </w:r>
      <w:r w:rsidR="00860151" w:rsidRPr="008877EF">
        <w:rPr>
          <w:rFonts w:eastAsia="Times New Roman" w:cs="Times New Roman"/>
          <w:spacing w:val="25"/>
          <w:w w:val="105"/>
          <w:sz w:val="20"/>
          <w:szCs w:val="20"/>
        </w:rPr>
        <w:t xml:space="preserve"> </w:t>
      </w:r>
      <w:r w:rsidR="00860151" w:rsidRPr="008877EF">
        <w:rPr>
          <w:rFonts w:eastAsia="Times New Roman" w:cs="Times New Roman"/>
          <w:w w:val="105"/>
          <w:sz w:val="20"/>
          <w:szCs w:val="20"/>
        </w:rPr>
        <w:t>of</w:t>
      </w:r>
      <w:r w:rsidR="00860151" w:rsidRPr="008877EF">
        <w:rPr>
          <w:rFonts w:eastAsia="Times New Roman" w:cs="Times New Roman"/>
          <w:spacing w:val="12"/>
          <w:w w:val="105"/>
          <w:sz w:val="20"/>
          <w:szCs w:val="20"/>
        </w:rPr>
        <w:t xml:space="preserve"> </w:t>
      </w:r>
      <w:r w:rsidR="00860151" w:rsidRPr="008877EF">
        <w:rPr>
          <w:rFonts w:eastAsia="Times New Roman" w:cs="Times New Roman"/>
          <w:w w:val="105"/>
          <w:sz w:val="20"/>
          <w:szCs w:val="20"/>
        </w:rPr>
        <w:t>simplicity</w:t>
      </w:r>
      <w:r w:rsidR="00860151" w:rsidRPr="008877EF">
        <w:rPr>
          <w:rFonts w:eastAsia="Times New Roman" w:cs="Times New Roman"/>
          <w:spacing w:val="16"/>
          <w:w w:val="105"/>
          <w:sz w:val="20"/>
          <w:szCs w:val="20"/>
        </w:rPr>
        <w:t xml:space="preserve"> </w:t>
      </w:r>
      <w:r w:rsidR="00860151" w:rsidRPr="008877EF">
        <w:rPr>
          <w:rFonts w:eastAsia="Times New Roman" w:cs="Times New Roman"/>
          <w:w w:val="105"/>
          <w:sz w:val="20"/>
          <w:szCs w:val="20"/>
        </w:rPr>
        <w:t>and</w:t>
      </w:r>
      <w:r w:rsidR="00860151" w:rsidRPr="008877EF">
        <w:rPr>
          <w:rFonts w:eastAsia="Times New Roman" w:cs="Times New Roman"/>
          <w:spacing w:val="16"/>
          <w:w w:val="105"/>
          <w:sz w:val="20"/>
          <w:szCs w:val="20"/>
        </w:rPr>
        <w:t xml:space="preserve"> </w:t>
      </w:r>
      <w:r w:rsidR="00860151" w:rsidRPr="008877EF">
        <w:rPr>
          <w:rFonts w:eastAsia="Times New Roman" w:cs="Times New Roman"/>
          <w:w w:val="105"/>
          <w:sz w:val="20"/>
          <w:szCs w:val="20"/>
        </w:rPr>
        <w:t>truth,</w:t>
      </w:r>
      <w:r w:rsidR="00860151" w:rsidRPr="008877EF">
        <w:rPr>
          <w:rFonts w:eastAsia="Times New Roman" w:cs="Times New Roman"/>
          <w:spacing w:val="24"/>
          <w:w w:val="105"/>
          <w:sz w:val="20"/>
          <w:szCs w:val="20"/>
        </w:rPr>
        <w:t xml:space="preserve"> </w:t>
      </w:r>
      <w:r w:rsidR="00860151" w:rsidRPr="008877EF">
        <w:rPr>
          <w:rFonts w:eastAsia="Times New Roman" w:cs="Times New Roman"/>
          <w:w w:val="105"/>
          <w:sz w:val="20"/>
          <w:szCs w:val="20"/>
        </w:rPr>
        <w:t>the</w:t>
      </w:r>
      <w:r w:rsidR="00860151" w:rsidRPr="008877EF">
        <w:rPr>
          <w:rFonts w:eastAsia="Times New Roman" w:cs="Times New Roman"/>
          <w:spacing w:val="9"/>
          <w:w w:val="105"/>
          <w:sz w:val="20"/>
          <w:szCs w:val="20"/>
        </w:rPr>
        <w:t xml:space="preserve"> </w:t>
      </w:r>
      <w:r w:rsidR="00860151" w:rsidRPr="008877EF">
        <w:rPr>
          <w:rFonts w:eastAsia="Times New Roman" w:cs="Times New Roman"/>
          <w:w w:val="105"/>
          <w:sz w:val="20"/>
          <w:szCs w:val="20"/>
        </w:rPr>
        <w:t>power</w:t>
      </w:r>
      <w:r w:rsidR="00860151" w:rsidRPr="008877EF">
        <w:rPr>
          <w:rFonts w:eastAsia="Times New Roman" w:cs="Times New Roman"/>
          <w:spacing w:val="25"/>
          <w:w w:val="105"/>
          <w:sz w:val="20"/>
          <w:szCs w:val="20"/>
        </w:rPr>
        <w:t xml:space="preserve"> </w:t>
      </w:r>
      <w:r w:rsidR="00860151" w:rsidRPr="008877EF">
        <w:rPr>
          <w:rFonts w:eastAsia="Times New Roman" w:cs="Times New Roman"/>
          <w:w w:val="105"/>
          <w:sz w:val="20"/>
          <w:szCs w:val="20"/>
        </w:rPr>
        <w:t>over</w:t>
      </w:r>
      <w:r w:rsidR="00860151" w:rsidRPr="008877EF">
        <w:rPr>
          <w:rFonts w:eastAsia="Times New Roman" w:cs="Times New Roman"/>
          <w:spacing w:val="20"/>
          <w:w w:val="105"/>
          <w:sz w:val="20"/>
          <w:szCs w:val="20"/>
        </w:rPr>
        <w:t xml:space="preserve"> </w:t>
      </w:r>
      <w:r w:rsidR="00860151" w:rsidRPr="008877EF">
        <w:rPr>
          <w:rFonts w:eastAsia="Times New Roman" w:cs="Times New Roman"/>
          <w:w w:val="105"/>
          <w:sz w:val="20"/>
          <w:szCs w:val="20"/>
        </w:rPr>
        <w:t>nature</w:t>
      </w:r>
      <w:r w:rsidR="00860151" w:rsidRPr="008877EF">
        <w:rPr>
          <w:rFonts w:eastAsia="Times New Roman" w:cs="Times New Roman"/>
          <w:spacing w:val="20"/>
          <w:w w:val="105"/>
          <w:sz w:val="20"/>
          <w:szCs w:val="20"/>
        </w:rPr>
        <w:t xml:space="preserve"> </w:t>
      </w:r>
      <w:r w:rsidR="00860151" w:rsidRPr="008877EF">
        <w:rPr>
          <w:rFonts w:eastAsia="Times New Roman" w:cs="Times New Roman"/>
          <w:w w:val="105"/>
          <w:sz w:val="20"/>
          <w:szCs w:val="20"/>
        </w:rPr>
        <w:t>as</w:t>
      </w:r>
      <w:r w:rsidR="00860151" w:rsidRPr="008877EF">
        <w:rPr>
          <w:rFonts w:eastAsia="Times New Roman" w:cs="Times New Roman"/>
          <w:spacing w:val="9"/>
          <w:w w:val="105"/>
          <w:sz w:val="20"/>
          <w:szCs w:val="20"/>
        </w:rPr>
        <w:t xml:space="preserve"> </w:t>
      </w:r>
      <w:r w:rsidR="00860151" w:rsidRPr="008877EF">
        <w:rPr>
          <w:rFonts w:eastAsia="Times New Roman" w:cs="Times New Roman"/>
          <w:w w:val="105"/>
          <w:sz w:val="20"/>
          <w:szCs w:val="20"/>
        </w:rPr>
        <w:t>an</w:t>
      </w:r>
      <w:r w:rsidR="00860151" w:rsidRPr="008877EF">
        <w:rPr>
          <w:rFonts w:eastAsia="Times New Roman" w:cs="Times New Roman"/>
          <w:spacing w:val="18"/>
          <w:w w:val="105"/>
          <w:sz w:val="20"/>
          <w:szCs w:val="20"/>
        </w:rPr>
        <w:t xml:space="preserve"> </w:t>
      </w:r>
      <w:r w:rsidR="00860151" w:rsidRPr="008877EF">
        <w:rPr>
          <w:rFonts w:eastAsia="Times New Roman" w:cs="Times New Roman"/>
          <w:w w:val="105"/>
          <w:sz w:val="20"/>
          <w:szCs w:val="20"/>
        </w:rPr>
        <w:t>interpreter</w:t>
      </w:r>
      <w:r w:rsidR="00860151" w:rsidRPr="008877EF">
        <w:rPr>
          <w:rFonts w:eastAsia="Times New Roman" w:cs="Times New Roman"/>
          <w:spacing w:val="26"/>
          <w:w w:val="105"/>
          <w:sz w:val="20"/>
          <w:szCs w:val="20"/>
        </w:rPr>
        <w:t xml:space="preserve"> </w:t>
      </w:r>
      <w:r w:rsidR="00860151" w:rsidRPr="008877EF">
        <w:rPr>
          <w:rFonts w:eastAsia="Times New Roman" w:cs="Times New Roman"/>
          <w:w w:val="105"/>
          <w:sz w:val="20"/>
          <w:szCs w:val="20"/>
        </w:rPr>
        <w:t>of</w:t>
      </w:r>
    </w:p>
    <w:p w:rsidR="00860151" w:rsidRPr="008877EF" w:rsidRDefault="00860151" w:rsidP="00126E0F">
      <w:pPr>
        <w:spacing w:line="227" w:lineRule="auto"/>
        <w:rPr>
          <w:rFonts w:eastAsia="Times New Roman" w:cs="Times New Roman"/>
          <w:sz w:val="20"/>
          <w:szCs w:val="20"/>
        </w:rPr>
        <w:sectPr w:rsidR="00860151" w:rsidRPr="008877EF">
          <w:headerReference w:type="even" r:id="rId57"/>
          <w:pgSz w:w="15816" w:h="12300" w:orient="landscape"/>
          <w:pgMar w:top="540" w:right="640" w:bottom="280" w:left="180" w:header="0" w:footer="0" w:gutter="0"/>
          <w:cols w:num="2" w:space="720" w:equalWidth="0">
            <w:col w:w="7173" w:space="1340"/>
            <w:col w:w="6483"/>
          </w:cols>
        </w:sectPr>
      </w:pPr>
    </w:p>
    <w:p w:rsidR="00860151" w:rsidRPr="008877EF" w:rsidRDefault="00860151" w:rsidP="00126E0F">
      <w:pPr>
        <w:spacing w:before="8" w:line="100" w:lineRule="exact"/>
        <w:rPr>
          <w:sz w:val="20"/>
          <w:szCs w:val="20"/>
        </w:rPr>
      </w:pPr>
    </w:p>
    <w:p w:rsidR="00860151" w:rsidRPr="008877EF" w:rsidRDefault="00860151" w:rsidP="00126E0F">
      <w:pPr>
        <w:ind w:left="3299"/>
        <w:rPr>
          <w:rFonts w:eastAsia="Times New Roman" w:cs="Times New Roman"/>
          <w:sz w:val="20"/>
          <w:szCs w:val="20"/>
        </w:rPr>
      </w:pPr>
      <w:r w:rsidRPr="008877EF">
        <w:rPr>
          <w:rFonts w:eastAsia="Times New Roman" w:cs="Times New Roman"/>
          <w:i/>
          <w:w w:val="105"/>
          <w:sz w:val="20"/>
          <w:szCs w:val="20"/>
        </w:rPr>
        <w:t>Early</w:t>
      </w:r>
      <w:r w:rsidRPr="008877EF">
        <w:rPr>
          <w:rFonts w:eastAsia="Times New Roman" w:cs="Times New Roman"/>
          <w:i/>
          <w:spacing w:val="20"/>
          <w:w w:val="105"/>
          <w:sz w:val="20"/>
          <w:szCs w:val="20"/>
        </w:rPr>
        <w:t xml:space="preserve"> </w:t>
      </w:r>
      <w:r w:rsidRPr="008877EF">
        <w:rPr>
          <w:rFonts w:eastAsia="Times New Roman" w:cs="Times New Roman"/>
          <w:i/>
          <w:w w:val="105"/>
          <w:sz w:val="20"/>
          <w:szCs w:val="20"/>
        </w:rPr>
        <w:t>American</w:t>
      </w:r>
      <w:r w:rsidR="00126E0F">
        <w:rPr>
          <w:rFonts w:eastAsia="Times New Roman" w:cs="Times New Roman"/>
          <w:i/>
          <w:spacing w:val="29"/>
          <w:w w:val="105"/>
          <w:sz w:val="20"/>
          <w:szCs w:val="20"/>
        </w:rPr>
        <w:t xml:space="preserve"> </w:t>
      </w:r>
      <w:r w:rsidRPr="008877EF">
        <w:rPr>
          <w:rFonts w:eastAsia="Times New Roman" w:cs="Times New Roman"/>
          <w:i/>
          <w:w w:val="105"/>
          <w:sz w:val="20"/>
          <w:szCs w:val="20"/>
        </w:rPr>
        <w:t>Philosophy</w:t>
      </w:r>
    </w:p>
    <w:p w:rsidR="00860151" w:rsidRPr="008877EF" w:rsidRDefault="00860151" w:rsidP="00126E0F">
      <w:pPr>
        <w:spacing w:before="84"/>
        <w:ind w:left="622"/>
        <w:rPr>
          <w:rFonts w:eastAsia="Times New Roman" w:cs="Times New Roman"/>
          <w:sz w:val="20"/>
          <w:szCs w:val="20"/>
        </w:rPr>
        <w:sectPr w:rsidR="00860151" w:rsidRPr="008877EF">
          <w:headerReference w:type="default" r:id="rId58"/>
          <w:pgSz w:w="15816" w:h="12300" w:orient="landscape"/>
          <w:pgMar w:top="540" w:right="500" w:bottom="280" w:left="200" w:header="0" w:footer="0" w:gutter="0"/>
          <w:cols w:num="2" w:space="720" w:equalWidth="0">
            <w:col w:w="4996" w:space="2972"/>
            <w:col w:w="7148"/>
          </w:cols>
        </w:sectPr>
      </w:pPr>
      <w:r w:rsidRPr="008877EF">
        <w:rPr>
          <w:w w:val="105"/>
          <w:sz w:val="20"/>
          <w:szCs w:val="20"/>
        </w:rPr>
        <w:br w:type="column"/>
      </w:r>
      <w:r w:rsidRPr="008877EF">
        <w:rPr>
          <w:rFonts w:eastAsia="Times New Roman" w:cs="Times New Roman"/>
          <w:i/>
          <w:w w:val="105"/>
          <w:sz w:val="20"/>
          <w:szCs w:val="20"/>
        </w:rPr>
        <w:lastRenderedPageBreak/>
        <w:t>Transcendental</w:t>
      </w:r>
      <w:r w:rsidR="00DB255C">
        <w:rPr>
          <w:rFonts w:eastAsia="Times New Roman" w:cs="Times New Roman"/>
          <w:i/>
          <w:w w:val="105"/>
          <w:sz w:val="20"/>
          <w:szCs w:val="20"/>
        </w:rPr>
        <w:t>ism</w:t>
      </w:r>
    </w:p>
    <w:p w:rsidR="00860151" w:rsidRPr="008877EF" w:rsidRDefault="00860151" w:rsidP="00126E0F">
      <w:pPr>
        <w:spacing w:line="200" w:lineRule="exact"/>
        <w:rPr>
          <w:sz w:val="20"/>
          <w:szCs w:val="20"/>
        </w:rPr>
        <w:sectPr w:rsidR="00860151" w:rsidRPr="008877EF">
          <w:type w:val="continuous"/>
          <w:pgSz w:w="15816" w:h="12300" w:orient="landscape"/>
          <w:pgMar w:top="980" w:right="500" w:bottom="280" w:left="200" w:header="720" w:footer="720" w:gutter="0"/>
          <w:cols w:space="720"/>
        </w:sectPr>
      </w:pPr>
    </w:p>
    <w:p w:rsidR="00860151" w:rsidRPr="008877EF" w:rsidRDefault="00E31ABA" w:rsidP="00126E0F">
      <w:pPr>
        <w:spacing w:line="200" w:lineRule="exact"/>
        <w:rPr>
          <w:sz w:val="20"/>
          <w:szCs w:val="20"/>
        </w:rPr>
      </w:pPr>
      <w:r>
        <w:rPr>
          <w:noProof/>
          <w:sz w:val="20"/>
          <w:szCs w:val="20"/>
        </w:rPr>
        <w:lastRenderedPageBreak/>
        <mc:AlternateContent>
          <mc:Choice Requires="wpg">
            <w:drawing>
              <wp:anchor distT="0" distB="0" distL="114300" distR="114300" simplePos="0" relativeHeight="251726848" behindDoc="1" locked="0" layoutInCell="1" allowOverlap="1">
                <wp:simplePos x="0" y="0"/>
                <wp:positionH relativeFrom="page">
                  <wp:posOffset>5146675</wp:posOffset>
                </wp:positionH>
                <wp:positionV relativeFrom="page">
                  <wp:posOffset>168910</wp:posOffset>
                </wp:positionV>
                <wp:extent cx="13970" cy="1609090"/>
                <wp:effectExtent l="12700" t="6985" r="11430" b="12700"/>
                <wp:wrapNone/>
                <wp:docPr id="757" name="Group 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1609090"/>
                          <a:chOff x="8105" y="266"/>
                          <a:chExt cx="22" cy="2534"/>
                        </a:xfrm>
                      </wpg:grpSpPr>
                      <wpg:grpSp>
                        <wpg:cNvPr id="758" name="Group 1516"/>
                        <wpg:cNvGrpSpPr>
                          <a:grpSpLocks/>
                        </wpg:cNvGrpSpPr>
                        <wpg:grpSpPr bwMode="auto">
                          <a:xfrm>
                            <a:off x="8107" y="269"/>
                            <a:ext cx="2" cy="816"/>
                            <a:chOff x="8107" y="269"/>
                            <a:chExt cx="2" cy="816"/>
                          </a:xfrm>
                        </wpg:grpSpPr>
                        <wps:wsp>
                          <wps:cNvPr id="759" name="Freeform 1517"/>
                          <wps:cNvSpPr>
                            <a:spLocks/>
                          </wps:cNvSpPr>
                          <wps:spPr bwMode="auto">
                            <a:xfrm>
                              <a:off x="8107" y="269"/>
                              <a:ext cx="2" cy="816"/>
                            </a:xfrm>
                            <a:custGeom>
                              <a:avLst/>
                              <a:gdLst>
                                <a:gd name="T0" fmla="+- 0 1085 269"/>
                                <a:gd name="T1" fmla="*/ 1085 h 816"/>
                                <a:gd name="T2" fmla="+- 0 269 269"/>
                                <a:gd name="T3" fmla="*/ 269 h 816"/>
                              </a:gdLst>
                              <a:ahLst/>
                              <a:cxnLst>
                                <a:cxn ang="0">
                                  <a:pos x="0" y="T1"/>
                                </a:cxn>
                                <a:cxn ang="0">
                                  <a:pos x="0" y="T3"/>
                                </a:cxn>
                              </a:cxnLst>
                              <a:rect l="0" t="0" r="r" b="b"/>
                              <a:pathLst>
                                <a:path h="816">
                                  <a:moveTo>
                                    <a:pt x="0" y="816"/>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1518"/>
                        <wpg:cNvGrpSpPr>
                          <a:grpSpLocks/>
                        </wpg:cNvGrpSpPr>
                        <wpg:grpSpPr bwMode="auto">
                          <a:xfrm>
                            <a:off x="8124" y="1085"/>
                            <a:ext cx="2" cy="1714"/>
                            <a:chOff x="8124" y="1085"/>
                            <a:chExt cx="2" cy="1714"/>
                          </a:xfrm>
                        </wpg:grpSpPr>
                        <wps:wsp>
                          <wps:cNvPr id="761" name="Freeform 1519"/>
                          <wps:cNvSpPr>
                            <a:spLocks/>
                          </wps:cNvSpPr>
                          <wps:spPr bwMode="auto">
                            <a:xfrm>
                              <a:off x="8124" y="1085"/>
                              <a:ext cx="2" cy="1714"/>
                            </a:xfrm>
                            <a:custGeom>
                              <a:avLst/>
                              <a:gdLst>
                                <a:gd name="T0" fmla="+- 0 2798 1085"/>
                                <a:gd name="T1" fmla="*/ 2798 h 1714"/>
                                <a:gd name="T2" fmla="+- 0 1085 1085"/>
                                <a:gd name="T3" fmla="*/ 1085 h 1714"/>
                              </a:gdLst>
                              <a:ahLst/>
                              <a:cxnLst>
                                <a:cxn ang="0">
                                  <a:pos x="0" y="T1"/>
                                </a:cxn>
                                <a:cxn ang="0">
                                  <a:pos x="0" y="T3"/>
                                </a:cxn>
                              </a:cxnLst>
                              <a:rect l="0" t="0" r="r" b="b"/>
                              <a:pathLst>
                                <a:path h="1714">
                                  <a:moveTo>
                                    <a:pt x="0" y="1713"/>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15" o:spid="_x0000_s1026" style="position:absolute;margin-left:405.25pt;margin-top:13.3pt;width:1.1pt;height:126.7pt;z-index:-251589632;mso-position-horizontal-relative:page;mso-position-vertical-relative:page" coordorigin="8105,266" coordsize="22,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">
                <v:group id="Group 1516" o:spid="_x0000_s1027" style="position:absolute;left:8107;top:269;width:2;height:816" coordorigin="8107,269" coordsize="2,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1517" o:spid="_x0000_s1028" style="position:absolute;left:8107;top:269;width:2;height:816;visibility:visible;mso-wrap-style:square;v-text-anchor:top" coordsize="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78YA&#10;AADcAAAADwAAAGRycy9kb3ducmV2LnhtbESP0WrCQBRE3wX/YblC38zG0GqNrqKF0FIfamw/4DZ7&#10;TYLZuyG7jfHvu4WCj8PMnGHW28E0oqfO1ZYVzKIYBHFhdc2lgq/PbPoMwnlkjY1lUnAjB9vNeLTG&#10;VNsr59SffCkChF2KCirv21RKV1Rk0EW2JQ7e2XYGfZBdKXWH1wA3jUzieC4N1hwWKmzppaLicvox&#10;Cr617zE55O/HJHs9ZB+53t8el0o9TIbdCoSnwd/D/+03rWDxtIS/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a78YAAADcAAAADwAAAAAAAAAAAAAAAACYAgAAZHJz&#10;L2Rvd25yZXYueG1sUEsFBgAAAAAEAAQA9QAAAIsDAAAAAA==&#10;" path="m,816l,e" filled="f" strokeweight=".24pt">
                    <v:path arrowok="t" o:connecttype="custom" o:connectlocs="0,1085;0,269" o:connectangles="0,0"/>
                  </v:shape>
                </v:group>
                <v:group id="Group 1518" o:spid="_x0000_s1029" style="position:absolute;left:8124;top:1085;width:2;height:1714" coordorigin="8124,1085" coordsize="2,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1519" o:spid="_x0000_s1030" style="position:absolute;left:8124;top:1085;width:2;height:1714;visibility:visible;mso-wrap-style:square;v-text-anchor:top" coordsize="2,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Hr8IA&#10;AADcAAAADwAAAGRycy9kb3ducmV2LnhtbESPT4vCMBTE74LfITzBm6YqdKUapSiLexP/3Z/Nsw02&#10;L6XJ1u633ywIexxm5jfMetvbWnTUeuNYwWyagCAunDZcKrhePidLED4ga6wdk4If8rDdDAdrzLR7&#10;8Ym6cyhFhLDPUEEVQpNJ6YuKLPqpa4ij93CtxRBlW0rd4ivCbS3nSZJKi4bjQoUN7Soqnudvq+De&#10;LB6X3CRpccB8f7yZ432x65Qaj/p8BSJQH/7D7/aXVvCRzuDv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evwgAAANwAAAAPAAAAAAAAAAAAAAAAAJgCAABkcnMvZG93&#10;bnJldi54bWxQSwUGAAAAAAQABAD1AAAAhwMAAAAA&#10;" path="m,1713l,e" filled="f" strokeweight=".24pt">
                    <v:path arrowok="t" o:connecttype="custom" o:connectlocs="0,2798;0,1085" o:connectangles="0,0"/>
                  </v:shape>
                </v:group>
                <w10:wrap anchorx="page" anchory="page"/>
              </v:group>
            </w:pict>
          </mc:Fallback>
        </mc:AlternateContent>
      </w: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before="9" w:line="240" w:lineRule="exact"/>
        <w:rPr>
          <w:sz w:val="20"/>
          <w:szCs w:val="20"/>
        </w:rPr>
      </w:pPr>
    </w:p>
    <w:p w:rsidR="00860151" w:rsidRPr="008877EF" w:rsidRDefault="00860151" w:rsidP="00126E0F">
      <w:pPr>
        <w:spacing w:line="86" w:lineRule="exact"/>
        <w:ind w:left="107"/>
        <w:rPr>
          <w:rFonts w:eastAsia="Arial" w:cs="Arial"/>
          <w:sz w:val="20"/>
          <w:szCs w:val="20"/>
        </w:rPr>
      </w:pPr>
      <w:r w:rsidRPr="008877EF">
        <w:rPr>
          <w:rFonts w:eastAsia="Arial" w:cs="Arial"/>
          <w:w w:val="155"/>
          <w:sz w:val="20"/>
          <w:szCs w:val="20"/>
        </w:rPr>
        <w:t>)&gt;</w:t>
      </w:r>
    </w:p>
    <w:p w:rsidR="00860151" w:rsidRPr="008877EF" w:rsidRDefault="00860151" w:rsidP="00126E0F">
      <w:pPr>
        <w:spacing w:line="94" w:lineRule="exact"/>
        <w:ind w:left="107"/>
        <w:rPr>
          <w:rFonts w:eastAsia="Times New Roman" w:cs="Times New Roman"/>
          <w:sz w:val="20"/>
          <w:szCs w:val="20"/>
        </w:rPr>
      </w:pPr>
      <w:r w:rsidRPr="008877EF">
        <w:rPr>
          <w:rFonts w:eastAsia="Times New Roman" w:cs="Times New Roman"/>
          <w:sz w:val="20"/>
          <w:szCs w:val="20"/>
        </w:rPr>
        <w:t>-u</w:t>
      </w:r>
    </w:p>
    <w:p w:rsidR="00860151" w:rsidRPr="008877EF" w:rsidRDefault="00860151" w:rsidP="00126E0F">
      <w:pPr>
        <w:spacing w:line="130" w:lineRule="exact"/>
        <w:ind w:left="107"/>
        <w:rPr>
          <w:rFonts w:eastAsia="Times New Roman" w:cs="Times New Roman"/>
          <w:sz w:val="20"/>
          <w:szCs w:val="20"/>
        </w:rPr>
      </w:pPr>
      <w:r w:rsidRPr="008877EF">
        <w:rPr>
          <w:rFonts w:eastAsia="Times New Roman" w:cs="Times New Roman"/>
          <w:w w:val="175"/>
          <w:sz w:val="20"/>
          <w:szCs w:val="20"/>
        </w:rPr>
        <w:t>c</w:t>
      </w:r>
    </w:p>
    <w:p w:rsidR="00860151" w:rsidRPr="008877EF" w:rsidRDefault="00860151" w:rsidP="00126E0F">
      <w:pPr>
        <w:spacing w:line="65" w:lineRule="exact"/>
        <w:ind w:left="107"/>
        <w:rPr>
          <w:rFonts w:eastAsia="Arial" w:cs="Arial"/>
          <w:sz w:val="20"/>
          <w:szCs w:val="20"/>
        </w:rPr>
      </w:pPr>
      <w:r w:rsidRPr="008877EF">
        <w:rPr>
          <w:rFonts w:eastAsia="Arial" w:cs="Arial"/>
          <w:w w:val="175"/>
          <w:sz w:val="20"/>
          <w:szCs w:val="20"/>
        </w:rPr>
        <w:t>Vl</w:t>
      </w:r>
    </w:p>
    <w:p w:rsidR="00860151" w:rsidRPr="008877EF" w:rsidRDefault="00860151" w:rsidP="00126E0F">
      <w:pPr>
        <w:spacing w:line="118" w:lineRule="exact"/>
        <w:ind w:left="107"/>
        <w:rPr>
          <w:rFonts w:eastAsia="Arial" w:cs="Arial"/>
          <w:sz w:val="20"/>
          <w:szCs w:val="20"/>
        </w:rPr>
      </w:pPr>
      <w:r w:rsidRPr="008877EF">
        <w:rPr>
          <w:rFonts w:eastAsia="Arial" w:cs="Arial"/>
          <w:w w:val="600"/>
          <w:sz w:val="20"/>
          <w:szCs w:val="20"/>
        </w:rPr>
        <w:t>I</w:t>
      </w:r>
    </w:p>
    <w:p w:rsidR="00860151" w:rsidRPr="008877EF" w:rsidRDefault="00860151" w:rsidP="00126E0F">
      <w:pPr>
        <w:spacing w:before="97" w:line="130" w:lineRule="exact"/>
        <w:ind w:left="107"/>
        <w:rPr>
          <w:rFonts w:eastAsia="Arial" w:cs="Arial"/>
          <w:sz w:val="20"/>
          <w:szCs w:val="20"/>
        </w:rPr>
      </w:pPr>
      <w:r w:rsidRPr="008877EF">
        <w:rPr>
          <w:rFonts w:eastAsia="Arial" w:cs="Arial"/>
          <w:w w:val="135"/>
          <w:sz w:val="20"/>
          <w:szCs w:val="20"/>
        </w:rPr>
        <w:t>w</w:t>
      </w:r>
    </w:p>
    <w:p w:rsidR="00860151" w:rsidRPr="008877EF" w:rsidRDefault="00860151" w:rsidP="00126E0F">
      <w:pPr>
        <w:spacing w:line="95" w:lineRule="exact"/>
        <w:ind w:left="107"/>
        <w:rPr>
          <w:rFonts w:eastAsia="Arial" w:cs="Arial"/>
          <w:sz w:val="20"/>
          <w:szCs w:val="20"/>
        </w:rPr>
      </w:pPr>
      <w:r w:rsidRPr="008877EF">
        <w:rPr>
          <w:rFonts w:eastAsia="Arial" w:cs="Arial"/>
          <w:w w:val="70"/>
          <w:sz w:val="20"/>
          <w:szCs w:val="20"/>
        </w:rPr>
        <w:t>-1&gt;.</w:t>
      </w:r>
    </w:p>
    <w:p w:rsidR="00860151" w:rsidRPr="008877EF" w:rsidRDefault="00860151" w:rsidP="00126E0F">
      <w:pPr>
        <w:spacing w:before="7" w:line="11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88" w:lineRule="exact"/>
        <w:ind w:left="107"/>
        <w:rPr>
          <w:rFonts w:eastAsia="Arial" w:cs="Arial"/>
          <w:sz w:val="20"/>
          <w:szCs w:val="20"/>
        </w:rPr>
      </w:pPr>
      <w:r w:rsidRPr="008877EF">
        <w:rPr>
          <w:rFonts w:eastAsia="Arial" w:cs="Arial"/>
          <w:w w:val="175"/>
          <w:sz w:val="20"/>
          <w:szCs w:val="20"/>
        </w:rPr>
        <w:t>Vl</w:t>
      </w:r>
    </w:p>
    <w:p w:rsidR="00860151" w:rsidRPr="008877EF" w:rsidRDefault="00860151" w:rsidP="00126E0F">
      <w:pPr>
        <w:spacing w:line="118" w:lineRule="exact"/>
        <w:ind w:left="107"/>
        <w:rPr>
          <w:rFonts w:eastAsia="Arial" w:cs="Arial"/>
          <w:sz w:val="20"/>
          <w:szCs w:val="20"/>
        </w:rPr>
      </w:pPr>
      <w:r w:rsidRPr="008877EF">
        <w:rPr>
          <w:rFonts w:eastAsia="Arial" w:cs="Arial"/>
          <w:w w:val="600"/>
          <w:sz w:val="20"/>
          <w:szCs w:val="20"/>
        </w:rPr>
        <w:t>I</w:t>
      </w:r>
    </w:p>
    <w:p w:rsidR="00860151" w:rsidRPr="008877EF" w:rsidRDefault="00860151" w:rsidP="00126E0F">
      <w:pPr>
        <w:spacing w:before="95" w:line="237" w:lineRule="auto"/>
        <w:ind w:left="107" w:right="84" w:firstLine="4"/>
        <w:rPr>
          <w:rFonts w:eastAsia="Times New Roman" w:cs="Times New Roman"/>
          <w:sz w:val="20"/>
          <w:szCs w:val="20"/>
        </w:rPr>
      </w:pPr>
      <w:r w:rsidRPr="008877EF">
        <w:rPr>
          <w:w w:val="105"/>
          <w:sz w:val="20"/>
          <w:szCs w:val="20"/>
        </w:rPr>
        <w:br w:type="column"/>
      </w:r>
      <w:r w:rsidRPr="008877EF">
        <w:rPr>
          <w:rFonts w:eastAsia="Times New Roman" w:cs="Times New Roman"/>
          <w:w w:val="105"/>
          <w:sz w:val="20"/>
          <w:szCs w:val="20"/>
        </w:rPr>
        <w:lastRenderedPageBreak/>
        <w:t>the</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will</w:t>
      </w:r>
      <w:r w:rsidRPr="008877EF">
        <w:rPr>
          <w:rFonts w:eastAsia="Times New Roman" w:cs="Times New Roman"/>
          <w:spacing w:val="35"/>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in</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degree</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lost;</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new</w:t>
      </w:r>
      <w:r w:rsidRPr="008877EF">
        <w:rPr>
          <w:rFonts w:eastAsia="Times New Roman" w:cs="Times New Roman"/>
          <w:spacing w:val="32"/>
          <w:w w:val="105"/>
          <w:sz w:val="20"/>
          <w:szCs w:val="20"/>
        </w:rPr>
        <w:t xml:space="preserve"> </w:t>
      </w:r>
      <w:r w:rsidRPr="008877EF">
        <w:rPr>
          <w:rFonts w:eastAsia="Times New Roman" w:cs="Times New Roman"/>
          <w:w w:val="105"/>
          <w:sz w:val="20"/>
          <w:szCs w:val="20"/>
        </w:rPr>
        <w:t>imagery</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ceases</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be</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created,</w:t>
      </w:r>
      <w:r w:rsidRPr="008877EF">
        <w:rPr>
          <w:rFonts w:eastAsia="Times New Roman" w:cs="Times New Roman"/>
          <w:spacing w:val="33"/>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old</w:t>
      </w:r>
      <w:r w:rsidRPr="008877EF">
        <w:rPr>
          <w:rFonts w:eastAsia="Times New Roman" w:cs="Times New Roman"/>
          <w:w w:val="101"/>
          <w:sz w:val="20"/>
          <w:szCs w:val="20"/>
        </w:rPr>
        <w:t xml:space="preserve"> </w:t>
      </w:r>
      <w:r w:rsidRPr="008877EF">
        <w:rPr>
          <w:rFonts w:eastAsia="Times New Roman" w:cs="Times New Roman"/>
          <w:w w:val="105"/>
          <w:sz w:val="20"/>
          <w:szCs w:val="20"/>
        </w:rPr>
        <w:t>words</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are</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perverted</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stand</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for</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things</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which</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are</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not;</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paper</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currency</w:t>
      </w:r>
      <w:r w:rsidRPr="008877EF">
        <w:rPr>
          <w:rFonts w:eastAsia="Times New Roman" w:cs="Times New Roman"/>
          <w:sz w:val="20"/>
          <w:szCs w:val="20"/>
        </w:rPr>
        <w:t xml:space="preserve"> </w:t>
      </w:r>
      <w:r w:rsidRPr="008877EF">
        <w:rPr>
          <w:rFonts w:eastAsia="Times New Roman" w:cs="Times New Roman"/>
          <w:w w:val="105"/>
          <w:sz w:val="20"/>
          <w:szCs w:val="20"/>
        </w:rPr>
        <w:t>is</w:t>
      </w:r>
      <w:r w:rsidRPr="008877EF">
        <w:rPr>
          <w:rFonts w:eastAsia="Times New Roman" w:cs="Times New Roman"/>
          <w:spacing w:val="36"/>
          <w:w w:val="105"/>
          <w:sz w:val="20"/>
          <w:szCs w:val="20"/>
        </w:rPr>
        <w:t xml:space="preserve"> </w:t>
      </w:r>
      <w:r w:rsidRPr="008877EF">
        <w:rPr>
          <w:rFonts w:eastAsia="Times New Roman" w:cs="Times New Roman"/>
          <w:w w:val="105"/>
          <w:sz w:val="20"/>
          <w:szCs w:val="20"/>
        </w:rPr>
        <w:t>employed,</w:t>
      </w:r>
      <w:r w:rsidRPr="008877EF">
        <w:rPr>
          <w:rFonts w:eastAsia="Times New Roman" w:cs="Times New Roman"/>
          <w:spacing w:val="46"/>
          <w:w w:val="105"/>
          <w:sz w:val="20"/>
          <w:szCs w:val="20"/>
        </w:rPr>
        <w:t xml:space="preserve"> </w:t>
      </w:r>
      <w:r w:rsidRPr="008877EF">
        <w:rPr>
          <w:rFonts w:eastAsia="Times New Roman" w:cs="Times New Roman"/>
          <w:w w:val="105"/>
          <w:sz w:val="20"/>
          <w:szCs w:val="20"/>
        </w:rPr>
        <w:t>when</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there</w:t>
      </w:r>
      <w:r w:rsidRPr="008877EF">
        <w:rPr>
          <w:rFonts w:eastAsia="Times New Roman" w:cs="Times New Roman"/>
          <w:spacing w:val="48"/>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41"/>
          <w:w w:val="105"/>
          <w:sz w:val="20"/>
          <w:szCs w:val="20"/>
        </w:rPr>
        <w:t xml:space="preserve"> </w:t>
      </w:r>
      <w:r w:rsidRPr="008877EF">
        <w:rPr>
          <w:rFonts w:eastAsia="Times New Roman" w:cs="Times New Roman"/>
          <w:w w:val="105"/>
          <w:sz w:val="20"/>
          <w:szCs w:val="20"/>
        </w:rPr>
        <w:t>no</w:t>
      </w:r>
      <w:r w:rsidRPr="008877EF">
        <w:rPr>
          <w:rFonts w:eastAsia="Times New Roman" w:cs="Times New Roman"/>
          <w:spacing w:val="43"/>
          <w:w w:val="105"/>
          <w:sz w:val="20"/>
          <w:szCs w:val="20"/>
        </w:rPr>
        <w:t xml:space="preserve"> </w:t>
      </w:r>
      <w:r w:rsidRPr="008877EF">
        <w:rPr>
          <w:rFonts w:eastAsia="Times New Roman" w:cs="Times New Roman"/>
          <w:w w:val="105"/>
          <w:sz w:val="20"/>
          <w:szCs w:val="20"/>
        </w:rPr>
        <w:t>bullion</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in</w:t>
      </w:r>
      <w:r w:rsidRPr="008877EF">
        <w:rPr>
          <w:rFonts w:eastAsia="Times New Roman" w:cs="Times New Roman"/>
          <w:spacing w:val="42"/>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42"/>
          <w:w w:val="105"/>
          <w:sz w:val="20"/>
          <w:szCs w:val="20"/>
        </w:rPr>
        <w:t xml:space="preserve"> </w:t>
      </w:r>
      <w:r w:rsidRPr="008877EF">
        <w:rPr>
          <w:rFonts w:eastAsia="Times New Roman" w:cs="Times New Roman"/>
          <w:w w:val="105"/>
          <w:sz w:val="20"/>
          <w:szCs w:val="20"/>
        </w:rPr>
        <w:t>vaults.</w:t>
      </w:r>
      <w:r w:rsidRPr="008877EF">
        <w:rPr>
          <w:rFonts w:eastAsia="Times New Roman" w:cs="Times New Roman"/>
          <w:spacing w:val="50"/>
          <w:w w:val="105"/>
          <w:sz w:val="20"/>
          <w:szCs w:val="20"/>
        </w:rPr>
        <w:t xml:space="preserve"> </w:t>
      </w:r>
      <w:r w:rsidRPr="008877EF">
        <w:rPr>
          <w:rFonts w:eastAsia="Times New Roman" w:cs="Times New Roman"/>
          <w:w w:val="105"/>
          <w:sz w:val="20"/>
          <w:szCs w:val="20"/>
        </w:rPr>
        <w:t>In</w:t>
      </w:r>
      <w:r w:rsidRPr="008877EF">
        <w:rPr>
          <w:rFonts w:eastAsia="Times New Roman" w:cs="Times New Roman"/>
          <w:spacing w:val="43"/>
          <w:w w:val="105"/>
          <w:sz w:val="20"/>
          <w:szCs w:val="20"/>
        </w:rPr>
        <w:t xml:space="preserve"> </w:t>
      </w:r>
      <w:r w:rsidRPr="008877EF">
        <w:rPr>
          <w:rFonts w:eastAsia="Times New Roman" w:cs="Times New Roman"/>
          <w:w w:val="105"/>
          <w:sz w:val="20"/>
          <w:szCs w:val="20"/>
        </w:rPr>
        <w:t>due</w:t>
      </w:r>
      <w:r w:rsidRPr="008877EF">
        <w:rPr>
          <w:rFonts w:eastAsia="Times New Roman" w:cs="Times New Roman"/>
          <w:spacing w:val="35"/>
          <w:w w:val="105"/>
          <w:sz w:val="20"/>
          <w:szCs w:val="20"/>
        </w:rPr>
        <w:t xml:space="preserve"> </w:t>
      </w:r>
      <w:r w:rsidRPr="008877EF">
        <w:rPr>
          <w:rFonts w:eastAsia="Times New Roman" w:cs="Times New Roman"/>
          <w:w w:val="105"/>
          <w:sz w:val="20"/>
          <w:szCs w:val="20"/>
        </w:rPr>
        <w:t>time</w:t>
      </w:r>
      <w:r w:rsidRPr="008877EF">
        <w:rPr>
          <w:rFonts w:eastAsia="Times New Roman" w:cs="Times New Roman"/>
          <w:spacing w:val="44"/>
          <w:w w:val="105"/>
          <w:sz w:val="20"/>
          <w:szCs w:val="20"/>
        </w:rPr>
        <w:t xml:space="preserve"> </w:t>
      </w:r>
      <w:r w:rsidRPr="008877EF">
        <w:rPr>
          <w:rFonts w:eastAsia="Times New Roman" w:cs="Times New Roman"/>
          <w:w w:val="105"/>
          <w:sz w:val="20"/>
          <w:szCs w:val="20"/>
        </w:rPr>
        <w:t>the</w:t>
      </w:r>
      <w:r w:rsidRPr="008877EF">
        <w:rPr>
          <w:rFonts w:eastAsia="Times New Roman" w:cs="Times New Roman"/>
          <w:w w:val="103"/>
          <w:sz w:val="20"/>
          <w:szCs w:val="20"/>
        </w:rPr>
        <w:t xml:space="preserve"> </w:t>
      </w:r>
      <w:r w:rsidRPr="008877EF">
        <w:rPr>
          <w:rFonts w:eastAsia="Times New Roman" w:cs="Times New Roman"/>
          <w:w w:val="105"/>
          <w:sz w:val="20"/>
          <w:szCs w:val="20"/>
        </w:rPr>
        <w:t>fraud</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manifest,</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words</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lose</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all</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power</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stimulate</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understanding</w:t>
      </w:r>
      <w:r w:rsidRPr="008877EF">
        <w:rPr>
          <w:rFonts w:eastAsia="Times New Roman" w:cs="Times New Roman"/>
          <w:w w:val="102"/>
          <w:sz w:val="20"/>
          <w:szCs w:val="20"/>
        </w:rPr>
        <w:t xml:space="preserve"> </w:t>
      </w:r>
      <w:r w:rsidRPr="008877EF">
        <w:rPr>
          <w:rFonts w:eastAsia="Times New Roman" w:cs="Times New Roman"/>
          <w:w w:val="105"/>
          <w:sz w:val="20"/>
          <w:szCs w:val="20"/>
        </w:rPr>
        <w:t>or</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affections.</w:t>
      </w:r>
      <w:r w:rsidRPr="008877EF">
        <w:rPr>
          <w:rFonts w:eastAsia="Times New Roman" w:cs="Times New Roman"/>
          <w:spacing w:val="36"/>
          <w:w w:val="105"/>
          <w:sz w:val="20"/>
          <w:szCs w:val="20"/>
        </w:rPr>
        <w:t xml:space="preserve"> </w:t>
      </w:r>
      <w:r w:rsidRPr="008877EF">
        <w:rPr>
          <w:rFonts w:eastAsia="Times New Roman" w:cs="Times New Roman"/>
          <w:w w:val="125"/>
          <w:sz w:val="20"/>
          <w:szCs w:val="20"/>
        </w:rPr>
        <w:t>.</w:t>
      </w:r>
      <w:r w:rsidRPr="008877EF">
        <w:rPr>
          <w:rFonts w:eastAsia="Times New Roman" w:cs="Times New Roman"/>
          <w:spacing w:val="10"/>
          <w:w w:val="125"/>
          <w:sz w:val="20"/>
          <w:szCs w:val="20"/>
        </w:rPr>
        <w:t xml:space="preserve"> </w:t>
      </w:r>
      <w:r w:rsidRPr="008877EF">
        <w:rPr>
          <w:rFonts w:eastAsia="Times New Roman" w:cs="Times New Roman"/>
          <w:w w:val="105"/>
          <w:sz w:val="20"/>
          <w:szCs w:val="20"/>
        </w:rPr>
        <w:t>.</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w:t>
      </w:r>
    </w:p>
    <w:p w:rsidR="00860151" w:rsidRPr="008877EF" w:rsidRDefault="00860151" w:rsidP="00126E0F">
      <w:pPr>
        <w:spacing w:line="212" w:lineRule="exact"/>
        <w:ind w:left="452"/>
        <w:rPr>
          <w:rFonts w:eastAsia="Times New Roman" w:cs="Times New Roman"/>
          <w:sz w:val="20"/>
          <w:szCs w:val="20"/>
        </w:rPr>
      </w:pPr>
      <w:r w:rsidRPr="008877EF">
        <w:rPr>
          <w:rFonts w:eastAsia="Times New Roman" w:cs="Times New Roman"/>
          <w:sz w:val="20"/>
          <w:szCs w:val="20"/>
        </w:rPr>
        <w:t>In</w:t>
      </w:r>
      <w:r w:rsidRPr="008877EF">
        <w:rPr>
          <w:rFonts w:eastAsia="Times New Roman" w:cs="Times New Roman"/>
          <w:spacing w:val="28"/>
          <w:sz w:val="20"/>
          <w:szCs w:val="20"/>
        </w:rPr>
        <w:t xml:space="preserve"> </w:t>
      </w:r>
      <w:r w:rsidRPr="008877EF">
        <w:rPr>
          <w:rFonts w:eastAsia="Times New Roman" w:cs="Times New Roman"/>
          <w:sz w:val="20"/>
          <w:szCs w:val="20"/>
        </w:rPr>
        <w:t>like</w:t>
      </w:r>
      <w:r w:rsidRPr="008877EF">
        <w:rPr>
          <w:rFonts w:eastAsia="Times New Roman" w:cs="Times New Roman"/>
          <w:spacing w:val="37"/>
          <w:sz w:val="20"/>
          <w:szCs w:val="20"/>
        </w:rPr>
        <w:t xml:space="preserve"> </w:t>
      </w:r>
      <w:r w:rsidRPr="008877EF">
        <w:rPr>
          <w:rFonts w:eastAsia="Times New Roman" w:cs="Times New Roman"/>
          <w:sz w:val="20"/>
          <w:szCs w:val="20"/>
        </w:rPr>
        <w:t>manner,</w:t>
      </w:r>
      <w:r w:rsidRPr="008877EF">
        <w:rPr>
          <w:rFonts w:eastAsia="Times New Roman" w:cs="Times New Roman"/>
          <w:spacing w:val="45"/>
          <w:sz w:val="20"/>
          <w:szCs w:val="20"/>
        </w:rPr>
        <w:t xml:space="preserve"> </w:t>
      </w:r>
      <w:r w:rsidRPr="008877EF">
        <w:rPr>
          <w:rFonts w:eastAsia="Times New Roman" w:cs="Times New Roman"/>
          <w:sz w:val="20"/>
          <w:szCs w:val="20"/>
        </w:rPr>
        <w:t>the</w:t>
      </w:r>
      <w:r w:rsidRPr="008877EF">
        <w:rPr>
          <w:rFonts w:eastAsia="Times New Roman" w:cs="Times New Roman"/>
          <w:spacing w:val="38"/>
          <w:sz w:val="20"/>
          <w:szCs w:val="20"/>
        </w:rPr>
        <w:t xml:space="preserve"> </w:t>
      </w:r>
      <w:r w:rsidRPr="008877EF">
        <w:rPr>
          <w:rFonts w:eastAsia="Times New Roman" w:cs="Times New Roman"/>
          <w:sz w:val="20"/>
          <w:szCs w:val="20"/>
        </w:rPr>
        <w:t>memorable</w:t>
      </w:r>
      <w:r w:rsidRPr="008877EF">
        <w:rPr>
          <w:rFonts w:eastAsia="Times New Roman" w:cs="Times New Roman"/>
          <w:spacing w:val="48"/>
          <w:sz w:val="20"/>
          <w:szCs w:val="20"/>
        </w:rPr>
        <w:t xml:space="preserve"> </w:t>
      </w:r>
      <w:r w:rsidRPr="008877EF">
        <w:rPr>
          <w:rFonts w:eastAsia="Times New Roman" w:cs="Times New Roman"/>
          <w:sz w:val="20"/>
          <w:szCs w:val="20"/>
        </w:rPr>
        <w:t>words</w:t>
      </w:r>
      <w:r w:rsidRPr="008877EF">
        <w:rPr>
          <w:rFonts w:eastAsia="Times New Roman" w:cs="Times New Roman"/>
          <w:spacing w:val="43"/>
          <w:sz w:val="20"/>
          <w:szCs w:val="20"/>
        </w:rPr>
        <w:t xml:space="preserve"> </w:t>
      </w:r>
      <w:r w:rsidRPr="008877EF">
        <w:rPr>
          <w:rFonts w:eastAsia="Times New Roman" w:cs="Times New Roman"/>
          <w:sz w:val="20"/>
          <w:szCs w:val="20"/>
        </w:rPr>
        <w:t>of</w:t>
      </w:r>
      <w:r w:rsidRPr="008877EF">
        <w:rPr>
          <w:rFonts w:eastAsia="Times New Roman" w:cs="Times New Roman"/>
          <w:spacing w:val="31"/>
          <w:sz w:val="20"/>
          <w:szCs w:val="20"/>
        </w:rPr>
        <w:t xml:space="preserve"> </w:t>
      </w:r>
      <w:r w:rsidRPr="008877EF">
        <w:rPr>
          <w:rFonts w:eastAsia="Times New Roman" w:cs="Times New Roman"/>
          <w:sz w:val="20"/>
          <w:szCs w:val="20"/>
        </w:rPr>
        <w:t>history</w:t>
      </w:r>
      <w:r w:rsidRPr="008877EF">
        <w:rPr>
          <w:rFonts w:eastAsia="Times New Roman" w:cs="Times New Roman"/>
          <w:spacing w:val="43"/>
          <w:sz w:val="20"/>
          <w:szCs w:val="20"/>
        </w:rPr>
        <w:t xml:space="preserve"> </w:t>
      </w:r>
      <w:r w:rsidRPr="008877EF">
        <w:rPr>
          <w:rFonts w:eastAsia="Times New Roman" w:cs="Times New Roman"/>
          <w:sz w:val="20"/>
          <w:szCs w:val="20"/>
        </w:rPr>
        <w:t>and</w:t>
      </w:r>
      <w:r w:rsidRPr="008877EF">
        <w:rPr>
          <w:rFonts w:eastAsia="Times New Roman" w:cs="Times New Roman"/>
          <w:spacing w:val="36"/>
          <w:sz w:val="20"/>
          <w:szCs w:val="20"/>
        </w:rPr>
        <w:t xml:space="preserve"> </w:t>
      </w:r>
      <w:r w:rsidRPr="008877EF">
        <w:rPr>
          <w:rFonts w:eastAsia="Times New Roman" w:cs="Times New Roman"/>
          <w:sz w:val="20"/>
          <w:szCs w:val="20"/>
        </w:rPr>
        <w:t>the</w:t>
      </w:r>
      <w:r w:rsidRPr="008877EF">
        <w:rPr>
          <w:rFonts w:eastAsia="Times New Roman" w:cs="Times New Roman"/>
          <w:spacing w:val="33"/>
          <w:sz w:val="20"/>
          <w:szCs w:val="20"/>
        </w:rPr>
        <w:t xml:space="preserve"> </w:t>
      </w:r>
      <w:r w:rsidRPr="008877EF">
        <w:rPr>
          <w:rFonts w:eastAsia="Times New Roman" w:cs="Times New Roman"/>
          <w:sz w:val="20"/>
          <w:szCs w:val="20"/>
        </w:rPr>
        <w:t>proverbs</w:t>
      </w:r>
      <w:r w:rsidRPr="008877EF">
        <w:rPr>
          <w:rFonts w:eastAsia="Times New Roman" w:cs="Times New Roman"/>
          <w:spacing w:val="48"/>
          <w:sz w:val="20"/>
          <w:szCs w:val="20"/>
        </w:rPr>
        <w:t xml:space="preserve"> </w:t>
      </w:r>
      <w:r w:rsidRPr="008877EF">
        <w:rPr>
          <w:rFonts w:eastAsia="Times New Roman" w:cs="Times New Roman"/>
          <w:sz w:val="20"/>
          <w:szCs w:val="20"/>
        </w:rPr>
        <w:t>of</w:t>
      </w:r>
    </w:p>
    <w:p w:rsidR="00860151" w:rsidRPr="008877EF" w:rsidRDefault="00E31ABA" w:rsidP="00126E0F">
      <w:pPr>
        <w:spacing w:before="1" w:line="233" w:lineRule="auto"/>
        <w:ind w:left="116" w:right="73"/>
        <w:rPr>
          <w:rFonts w:eastAsia="Times New Roman" w:cs="Times New Roman"/>
          <w:sz w:val="20"/>
          <w:szCs w:val="20"/>
        </w:rPr>
      </w:pPr>
      <w:r>
        <w:rPr>
          <w:noProof/>
          <w:sz w:val="20"/>
          <w:szCs w:val="20"/>
        </w:rPr>
        <mc:AlternateContent>
          <mc:Choice Requires="wpg">
            <w:drawing>
              <wp:anchor distT="0" distB="0" distL="114300" distR="114300" simplePos="0" relativeHeight="251727872" behindDoc="1" locked="0" layoutInCell="1" allowOverlap="1">
                <wp:simplePos x="0" y="0"/>
                <wp:positionH relativeFrom="page">
                  <wp:posOffset>5157470</wp:posOffset>
                </wp:positionH>
                <wp:positionV relativeFrom="paragraph">
                  <wp:posOffset>339725</wp:posOffset>
                </wp:positionV>
                <wp:extent cx="12065" cy="5801995"/>
                <wp:effectExtent l="4445" t="5715" r="12065" b="2540"/>
                <wp:wrapNone/>
                <wp:docPr id="752"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5801995"/>
                          <a:chOff x="8122" y="535"/>
                          <a:chExt cx="19" cy="9137"/>
                        </a:xfrm>
                      </wpg:grpSpPr>
                      <wpg:grpSp>
                        <wpg:cNvPr id="753" name="Group 1521"/>
                        <wpg:cNvGrpSpPr>
                          <a:grpSpLocks/>
                        </wpg:cNvGrpSpPr>
                        <wpg:grpSpPr bwMode="auto">
                          <a:xfrm>
                            <a:off x="8138" y="538"/>
                            <a:ext cx="2" cy="7805"/>
                            <a:chOff x="8138" y="538"/>
                            <a:chExt cx="2" cy="7805"/>
                          </a:xfrm>
                        </wpg:grpSpPr>
                        <wps:wsp>
                          <wps:cNvPr id="754" name="Freeform 1522"/>
                          <wps:cNvSpPr>
                            <a:spLocks/>
                          </wps:cNvSpPr>
                          <wps:spPr bwMode="auto">
                            <a:xfrm>
                              <a:off x="8138" y="538"/>
                              <a:ext cx="2" cy="7805"/>
                            </a:xfrm>
                            <a:custGeom>
                              <a:avLst/>
                              <a:gdLst>
                                <a:gd name="T0" fmla="+- 0 8342 538"/>
                                <a:gd name="T1" fmla="*/ 8342 h 7805"/>
                                <a:gd name="T2" fmla="+- 0 538 538"/>
                                <a:gd name="T3" fmla="*/ 538 h 7805"/>
                              </a:gdLst>
                              <a:ahLst/>
                              <a:cxnLst>
                                <a:cxn ang="0">
                                  <a:pos x="0" y="T1"/>
                                </a:cxn>
                                <a:cxn ang="0">
                                  <a:pos x="0" y="T3"/>
                                </a:cxn>
                              </a:cxnLst>
                              <a:rect l="0" t="0" r="r" b="b"/>
                              <a:pathLst>
                                <a:path h="7805">
                                  <a:moveTo>
                                    <a:pt x="0" y="7804"/>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1523"/>
                        <wpg:cNvGrpSpPr>
                          <a:grpSpLocks/>
                        </wpg:cNvGrpSpPr>
                        <wpg:grpSpPr bwMode="auto">
                          <a:xfrm>
                            <a:off x="8126" y="8227"/>
                            <a:ext cx="2" cy="1440"/>
                            <a:chOff x="8126" y="8227"/>
                            <a:chExt cx="2" cy="1440"/>
                          </a:xfrm>
                        </wpg:grpSpPr>
                        <wps:wsp>
                          <wps:cNvPr id="756" name="Freeform 1524"/>
                          <wps:cNvSpPr>
                            <a:spLocks/>
                          </wps:cNvSpPr>
                          <wps:spPr bwMode="auto">
                            <a:xfrm>
                              <a:off x="8126" y="8227"/>
                              <a:ext cx="2" cy="1440"/>
                            </a:xfrm>
                            <a:custGeom>
                              <a:avLst/>
                              <a:gdLst>
                                <a:gd name="T0" fmla="+- 0 9667 8227"/>
                                <a:gd name="T1" fmla="*/ 9667 h 1440"/>
                                <a:gd name="T2" fmla="+- 0 8227 8227"/>
                                <a:gd name="T3" fmla="*/ 8227 h 1440"/>
                              </a:gdLst>
                              <a:ahLst/>
                              <a:cxnLst>
                                <a:cxn ang="0">
                                  <a:pos x="0" y="T1"/>
                                </a:cxn>
                                <a:cxn ang="0">
                                  <a:pos x="0" y="T3"/>
                                </a:cxn>
                              </a:cxnLst>
                              <a:rect l="0" t="0" r="r" b="b"/>
                              <a:pathLst>
                                <a:path h="1440">
                                  <a:moveTo>
                                    <a:pt x="0" y="1440"/>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20" o:spid="_x0000_s1026" style="position:absolute;margin-left:406.1pt;margin-top:26.75pt;width:.95pt;height:456.85pt;z-index:-251588608;mso-position-horizontal-relative:page" coordorigin="8122,535" coordsize="19,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">
                <v:group id="Group 1521" o:spid="_x0000_s1027" style="position:absolute;left:8138;top:538;width:2;height:7805" coordorigin="8138,538" coordsize="2,7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1522" o:spid="_x0000_s1028" style="position:absolute;left:8138;top:538;width:2;height:7805;visibility:visible;mso-wrap-style:square;v-text-anchor:top" coordsize="2,7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tkMUA&#10;AADcAAAADwAAAGRycy9kb3ducmV2LnhtbESPW2vCQBSE3wv+h+UU+qabSi8Ss4oVlAr2oamS10P2&#10;5ILZs2l2NfHfuwWhj8PMfMMky8E04kKdqy0reJ5EIIhzq2suFRx+NuMZCOeRNTaWScGVHCwXo4cE&#10;Y217/qZL6ksRIOxiVFB538ZSurwig25iW+LgFbYz6IPsSqk77APcNHIaRW/SYM1hocKW1hXlp/Rs&#10;FBTbHWaGv7KPY5NOo1+377ODU+rpcVjNQXga/H/43v7UCt5fX+DvTD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C2QxQAAANwAAAAPAAAAAAAAAAAAAAAAAJgCAABkcnMv&#10;ZG93bnJldi54bWxQSwUGAAAAAAQABAD1AAAAigMAAAAA&#10;" path="m,7804l,e" filled="f" strokeweight=".24pt">
                    <v:path arrowok="t" o:connecttype="custom" o:connectlocs="0,8342;0,538" o:connectangles="0,0"/>
                  </v:shape>
                </v:group>
                <v:group id="Group 1523" o:spid="_x0000_s1029" style="position:absolute;left:8126;top:8227;width:2;height:1440" coordorigin="8126,8227" coordsize="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1524" o:spid="_x0000_s1030" style="position:absolute;left:8126;top:8227;width:2;height:1440;visibility:visible;mso-wrap-style:square;v-text-anchor:top" coordsize="2,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TaMQA&#10;AADcAAAADwAAAGRycy9kb3ducmV2LnhtbESPT4vCMBTE74LfITxhb2uqsFarUYqLi8Ie/AdeH82z&#10;LTYvpcnW7rc3guBxmJnfMItVZyrRUuNKywpGwwgEcWZ1ybmC82nzOQXhPLLGyjIp+CcHq2W/t8BE&#10;2zsfqD36XAQIuwQVFN7XiZQuK8igG9qaOHhX2xj0QTa51A3eA9xUchxFE2mw5LBQYE3rgrLb8c8o&#10;GJ/LWXRJs59NvEu//W7vdBv/KvUx6NI5CE+df4df7a1WEH9N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oE2jEAAAA3AAAAA8AAAAAAAAAAAAAAAAAmAIAAGRycy9k&#10;b3ducmV2LnhtbFBLBQYAAAAABAAEAPUAAACJAwAAAAA=&#10;" path="m,1440l,e" filled="f" strokeweight=".48pt">
                    <v:path arrowok="t" o:connecttype="custom" o:connectlocs="0,9667;0,8227" o:connectangles="0,0"/>
                  </v:shape>
                </v:group>
                <w10:wrap anchorx="page"/>
              </v:group>
            </w:pict>
          </mc:Fallback>
        </mc:AlternateContent>
      </w:r>
      <w:r w:rsidR="00860151" w:rsidRPr="008877EF">
        <w:rPr>
          <w:rFonts w:eastAsia="Times New Roman" w:cs="Times New Roman"/>
          <w:sz w:val="20"/>
          <w:szCs w:val="20"/>
        </w:rPr>
        <w:t>nations</w:t>
      </w:r>
      <w:r w:rsidR="00860151" w:rsidRPr="008877EF">
        <w:rPr>
          <w:rFonts w:eastAsia="Times New Roman" w:cs="Times New Roman"/>
          <w:spacing w:val="47"/>
          <w:sz w:val="20"/>
          <w:szCs w:val="20"/>
        </w:rPr>
        <w:t xml:space="preserve"> </w:t>
      </w:r>
      <w:r w:rsidR="00860151" w:rsidRPr="008877EF">
        <w:rPr>
          <w:rFonts w:eastAsia="Times New Roman" w:cs="Times New Roman"/>
          <w:sz w:val="20"/>
          <w:szCs w:val="20"/>
        </w:rPr>
        <w:t>consist</w:t>
      </w:r>
      <w:r w:rsidR="00860151" w:rsidRPr="008877EF">
        <w:rPr>
          <w:rFonts w:eastAsia="Times New Roman" w:cs="Times New Roman"/>
          <w:spacing w:val="44"/>
          <w:sz w:val="20"/>
          <w:szCs w:val="20"/>
        </w:rPr>
        <w:t xml:space="preserve"> </w:t>
      </w:r>
      <w:r w:rsidR="00860151" w:rsidRPr="008877EF">
        <w:rPr>
          <w:rFonts w:eastAsia="Times New Roman" w:cs="Times New Roman"/>
          <w:sz w:val="20"/>
          <w:szCs w:val="20"/>
        </w:rPr>
        <w:t>usually</w:t>
      </w:r>
      <w:r w:rsidR="00860151" w:rsidRPr="008877EF">
        <w:rPr>
          <w:rFonts w:eastAsia="Times New Roman" w:cs="Times New Roman"/>
          <w:spacing w:val="47"/>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31"/>
          <w:sz w:val="20"/>
          <w:szCs w:val="20"/>
        </w:rPr>
        <w:t xml:space="preserve"> </w:t>
      </w:r>
      <w:r w:rsidR="00860151" w:rsidRPr="008877EF">
        <w:rPr>
          <w:rFonts w:eastAsia="Times New Roman" w:cs="Times New Roman"/>
          <w:sz w:val="20"/>
          <w:szCs w:val="20"/>
        </w:rPr>
        <w:t>a</w:t>
      </w:r>
      <w:r w:rsidR="00860151" w:rsidRPr="008877EF">
        <w:rPr>
          <w:rFonts w:eastAsia="Times New Roman" w:cs="Times New Roman"/>
          <w:spacing w:val="37"/>
          <w:sz w:val="20"/>
          <w:szCs w:val="20"/>
        </w:rPr>
        <w:t xml:space="preserve"> </w:t>
      </w:r>
      <w:r w:rsidR="00860151" w:rsidRPr="008877EF">
        <w:rPr>
          <w:rFonts w:eastAsia="Times New Roman" w:cs="Times New Roman"/>
          <w:sz w:val="20"/>
          <w:szCs w:val="20"/>
        </w:rPr>
        <w:t>natural</w:t>
      </w:r>
      <w:r w:rsidR="00860151" w:rsidRPr="008877EF">
        <w:rPr>
          <w:rFonts w:eastAsia="Times New Roman" w:cs="Times New Roman"/>
          <w:spacing w:val="47"/>
          <w:sz w:val="20"/>
          <w:szCs w:val="20"/>
        </w:rPr>
        <w:t xml:space="preserve"> </w:t>
      </w:r>
      <w:r w:rsidR="00860151" w:rsidRPr="008877EF">
        <w:rPr>
          <w:rFonts w:eastAsia="Times New Roman" w:cs="Times New Roman"/>
          <w:sz w:val="20"/>
          <w:szCs w:val="20"/>
        </w:rPr>
        <w:t>fact,</w:t>
      </w:r>
      <w:r w:rsidR="00860151" w:rsidRPr="008877EF">
        <w:rPr>
          <w:rFonts w:eastAsia="Times New Roman" w:cs="Times New Roman"/>
          <w:spacing w:val="38"/>
          <w:sz w:val="20"/>
          <w:szCs w:val="20"/>
        </w:rPr>
        <w:t xml:space="preserve"> </w:t>
      </w:r>
      <w:r w:rsidR="00860151" w:rsidRPr="008877EF">
        <w:rPr>
          <w:rFonts w:eastAsia="Times New Roman" w:cs="Times New Roman"/>
          <w:sz w:val="20"/>
          <w:szCs w:val="20"/>
        </w:rPr>
        <w:t>selected</w:t>
      </w:r>
      <w:r w:rsidR="00860151" w:rsidRPr="008877EF">
        <w:rPr>
          <w:rFonts w:eastAsia="Times New Roman" w:cs="Times New Roman"/>
          <w:spacing w:val="46"/>
          <w:sz w:val="20"/>
          <w:szCs w:val="20"/>
        </w:rPr>
        <w:t xml:space="preserve"> </w:t>
      </w:r>
      <w:r w:rsidR="00860151" w:rsidRPr="008877EF">
        <w:rPr>
          <w:rFonts w:eastAsia="Times New Roman" w:cs="Times New Roman"/>
          <w:sz w:val="20"/>
          <w:szCs w:val="20"/>
        </w:rPr>
        <w:t>as</w:t>
      </w:r>
      <w:r w:rsidR="00860151" w:rsidRPr="008877EF">
        <w:rPr>
          <w:rFonts w:eastAsia="Times New Roman" w:cs="Times New Roman"/>
          <w:spacing w:val="31"/>
          <w:sz w:val="20"/>
          <w:szCs w:val="20"/>
        </w:rPr>
        <w:t xml:space="preserve"> </w:t>
      </w:r>
      <w:r w:rsidR="00860151" w:rsidRPr="008877EF">
        <w:rPr>
          <w:rFonts w:eastAsia="Times New Roman" w:cs="Times New Roman"/>
          <w:sz w:val="20"/>
          <w:szCs w:val="20"/>
        </w:rPr>
        <w:t>a</w:t>
      </w:r>
      <w:r w:rsidR="00860151" w:rsidRPr="008877EF">
        <w:rPr>
          <w:rFonts w:eastAsia="Times New Roman" w:cs="Times New Roman"/>
          <w:spacing w:val="31"/>
          <w:sz w:val="20"/>
          <w:szCs w:val="20"/>
        </w:rPr>
        <w:t xml:space="preserve"> </w:t>
      </w:r>
      <w:r w:rsidR="00860151" w:rsidRPr="008877EF">
        <w:rPr>
          <w:rFonts w:eastAsia="Times New Roman" w:cs="Times New Roman"/>
          <w:sz w:val="20"/>
          <w:szCs w:val="20"/>
        </w:rPr>
        <w:t>picture</w:t>
      </w:r>
      <w:r w:rsidR="00860151" w:rsidRPr="008877EF">
        <w:rPr>
          <w:rFonts w:eastAsia="Times New Roman" w:cs="Times New Roman"/>
          <w:spacing w:val="49"/>
          <w:sz w:val="20"/>
          <w:szCs w:val="20"/>
        </w:rPr>
        <w:t xml:space="preserve"> </w:t>
      </w:r>
      <w:r w:rsidR="00860151" w:rsidRPr="008877EF">
        <w:rPr>
          <w:rFonts w:eastAsia="Times New Roman" w:cs="Times New Roman"/>
          <w:sz w:val="20"/>
          <w:szCs w:val="20"/>
        </w:rPr>
        <w:t>or</w:t>
      </w:r>
      <w:r w:rsidR="00860151" w:rsidRPr="008877EF">
        <w:rPr>
          <w:rFonts w:eastAsia="Times New Roman" w:cs="Times New Roman"/>
          <w:spacing w:val="36"/>
          <w:sz w:val="20"/>
          <w:szCs w:val="20"/>
        </w:rPr>
        <w:t xml:space="preserve"> </w:t>
      </w:r>
      <w:r w:rsidR="00860151" w:rsidRPr="008877EF">
        <w:rPr>
          <w:rFonts w:eastAsia="Times New Roman" w:cs="Times New Roman"/>
          <w:sz w:val="20"/>
          <w:szCs w:val="20"/>
        </w:rPr>
        <w:t>parable of</w:t>
      </w:r>
      <w:r w:rsidR="00860151" w:rsidRPr="008877EF">
        <w:rPr>
          <w:rFonts w:eastAsia="Times New Roman" w:cs="Times New Roman"/>
          <w:spacing w:val="37"/>
          <w:sz w:val="20"/>
          <w:szCs w:val="20"/>
        </w:rPr>
        <w:t xml:space="preserve"> </w:t>
      </w:r>
      <w:r w:rsidR="00860151" w:rsidRPr="008877EF">
        <w:rPr>
          <w:rFonts w:eastAsia="Times New Roman" w:cs="Times New Roman"/>
          <w:sz w:val="20"/>
          <w:szCs w:val="20"/>
        </w:rPr>
        <w:t>a</w:t>
      </w:r>
      <w:r w:rsidR="00860151" w:rsidRPr="008877EF">
        <w:rPr>
          <w:rFonts w:eastAsia="Times New Roman" w:cs="Times New Roman"/>
          <w:spacing w:val="43"/>
          <w:sz w:val="20"/>
          <w:szCs w:val="20"/>
        </w:rPr>
        <w:t xml:space="preserve"> </w:t>
      </w:r>
      <w:r w:rsidR="00860151" w:rsidRPr="008877EF">
        <w:rPr>
          <w:rFonts w:eastAsia="Times New Roman" w:cs="Times New Roman"/>
          <w:sz w:val="20"/>
          <w:szCs w:val="20"/>
        </w:rPr>
        <w:t>moral</w:t>
      </w:r>
      <w:r w:rsidR="00860151" w:rsidRPr="008877EF">
        <w:rPr>
          <w:rFonts w:eastAsia="Times New Roman" w:cs="Times New Roman"/>
          <w:spacing w:val="9"/>
          <w:sz w:val="20"/>
          <w:szCs w:val="20"/>
        </w:rPr>
        <w:t xml:space="preserve"> </w:t>
      </w:r>
      <w:r w:rsidR="00860151" w:rsidRPr="008877EF">
        <w:rPr>
          <w:rFonts w:eastAsia="Times New Roman" w:cs="Times New Roman"/>
          <w:sz w:val="20"/>
          <w:szCs w:val="20"/>
        </w:rPr>
        <w:t>truth.</w:t>
      </w:r>
      <w:r w:rsidR="00860151" w:rsidRPr="008877EF">
        <w:rPr>
          <w:rFonts w:eastAsia="Times New Roman" w:cs="Times New Roman"/>
          <w:spacing w:val="2"/>
          <w:sz w:val="20"/>
          <w:szCs w:val="20"/>
        </w:rPr>
        <w:t xml:space="preserve"> </w:t>
      </w:r>
      <w:r w:rsidR="00860151" w:rsidRPr="008877EF">
        <w:rPr>
          <w:rFonts w:eastAsia="Times New Roman" w:cs="Times New Roman"/>
          <w:sz w:val="20"/>
          <w:szCs w:val="20"/>
        </w:rPr>
        <w:t>Thus:</w:t>
      </w:r>
      <w:r w:rsidR="00860151" w:rsidRPr="008877EF">
        <w:rPr>
          <w:rFonts w:eastAsia="Times New Roman" w:cs="Times New Roman"/>
          <w:spacing w:val="46"/>
          <w:sz w:val="20"/>
          <w:szCs w:val="20"/>
        </w:rPr>
        <w:t xml:space="preserve"> </w:t>
      </w:r>
      <w:r w:rsidR="00860151" w:rsidRPr="008877EF">
        <w:rPr>
          <w:rFonts w:eastAsia="Times New Roman" w:cs="Times New Roman"/>
          <w:sz w:val="20"/>
          <w:szCs w:val="20"/>
        </w:rPr>
        <w:t>A</w:t>
      </w:r>
      <w:r w:rsidR="00860151" w:rsidRPr="008877EF">
        <w:rPr>
          <w:rFonts w:eastAsia="Times New Roman" w:cs="Times New Roman"/>
          <w:spacing w:val="48"/>
          <w:sz w:val="20"/>
          <w:szCs w:val="20"/>
        </w:rPr>
        <w:t xml:space="preserve"> </w:t>
      </w:r>
      <w:r w:rsidR="00860151" w:rsidRPr="008877EF">
        <w:rPr>
          <w:rFonts w:eastAsia="Times New Roman" w:cs="Times New Roman"/>
          <w:sz w:val="20"/>
          <w:szCs w:val="20"/>
        </w:rPr>
        <w:t>rolling</w:t>
      </w:r>
      <w:r w:rsidR="00860151" w:rsidRPr="008877EF">
        <w:rPr>
          <w:rFonts w:eastAsia="Times New Roman" w:cs="Times New Roman"/>
          <w:spacing w:val="5"/>
          <w:sz w:val="20"/>
          <w:szCs w:val="20"/>
        </w:rPr>
        <w:t xml:space="preserve"> </w:t>
      </w:r>
      <w:r w:rsidR="00860151" w:rsidRPr="008877EF">
        <w:rPr>
          <w:rFonts w:eastAsia="Times New Roman" w:cs="Times New Roman"/>
          <w:sz w:val="20"/>
          <w:szCs w:val="20"/>
        </w:rPr>
        <w:t>stone</w:t>
      </w:r>
      <w:r w:rsidR="00860151" w:rsidRPr="008877EF">
        <w:rPr>
          <w:rFonts w:eastAsia="Times New Roman" w:cs="Times New Roman"/>
          <w:spacing w:val="38"/>
          <w:sz w:val="20"/>
          <w:szCs w:val="20"/>
        </w:rPr>
        <w:t xml:space="preserve"> </w:t>
      </w:r>
      <w:r w:rsidR="00860151" w:rsidRPr="008877EF">
        <w:rPr>
          <w:rFonts w:eastAsia="Times New Roman" w:cs="Times New Roman"/>
          <w:sz w:val="20"/>
          <w:szCs w:val="20"/>
        </w:rPr>
        <w:t>gathers</w:t>
      </w:r>
      <w:r w:rsidR="00860151" w:rsidRPr="008877EF">
        <w:rPr>
          <w:rFonts w:eastAsia="Times New Roman" w:cs="Times New Roman"/>
          <w:spacing w:val="48"/>
          <w:sz w:val="20"/>
          <w:szCs w:val="20"/>
        </w:rPr>
        <w:t xml:space="preserve"> </w:t>
      </w:r>
      <w:r w:rsidR="00860151" w:rsidRPr="008877EF">
        <w:rPr>
          <w:rFonts w:eastAsia="Times New Roman" w:cs="Times New Roman"/>
          <w:sz w:val="20"/>
          <w:szCs w:val="20"/>
        </w:rPr>
        <w:t>no</w:t>
      </w:r>
      <w:r w:rsidR="00860151" w:rsidRPr="008877EF">
        <w:rPr>
          <w:rFonts w:eastAsia="Times New Roman" w:cs="Times New Roman"/>
          <w:spacing w:val="46"/>
          <w:sz w:val="20"/>
          <w:szCs w:val="20"/>
        </w:rPr>
        <w:t xml:space="preserve"> </w:t>
      </w:r>
      <w:r w:rsidR="00860151" w:rsidRPr="008877EF">
        <w:rPr>
          <w:rFonts w:eastAsia="Times New Roman" w:cs="Times New Roman"/>
          <w:sz w:val="20"/>
          <w:szCs w:val="20"/>
        </w:rPr>
        <w:t>moss;</w:t>
      </w:r>
      <w:r w:rsidR="00860151" w:rsidRPr="008877EF">
        <w:rPr>
          <w:rFonts w:eastAsia="Times New Roman" w:cs="Times New Roman"/>
          <w:spacing w:val="43"/>
          <w:sz w:val="20"/>
          <w:szCs w:val="20"/>
        </w:rPr>
        <w:t xml:space="preserve"> </w:t>
      </w:r>
      <w:r w:rsidR="00860151" w:rsidRPr="008877EF">
        <w:rPr>
          <w:rFonts w:eastAsia="Times New Roman" w:cs="Times New Roman"/>
          <w:sz w:val="20"/>
          <w:szCs w:val="20"/>
        </w:rPr>
        <w:t>A</w:t>
      </w:r>
      <w:r w:rsidR="00860151" w:rsidRPr="008877EF">
        <w:rPr>
          <w:rFonts w:eastAsia="Times New Roman" w:cs="Times New Roman"/>
          <w:spacing w:val="43"/>
          <w:sz w:val="20"/>
          <w:szCs w:val="20"/>
        </w:rPr>
        <w:t xml:space="preserve"> </w:t>
      </w:r>
      <w:r w:rsidR="00860151" w:rsidRPr="008877EF">
        <w:rPr>
          <w:rFonts w:eastAsia="Times New Roman" w:cs="Times New Roman"/>
          <w:sz w:val="20"/>
          <w:szCs w:val="20"/>
        </w:rPr>
        <w:t>bird</w:t>
      </w:r>
      <w:r w:rsidR="00860151" w:rsidRPr="008877EF">
        <w:rPr>
          <w:rFonts w:eastAsia="Times New Roman" w:cs="Times New Roman"/>
          <w:spacing w:val="9"/>
          <w:sz w:val="20"/>
          <w:szCs w:val="20"/>
        </w:rPr>
        <w:t xml:space="preserve"> </w:t>
      </w:r>
      <w:r w:rsidR="00860151" w:rsidRPr="008877EF">
        <w:rPr>
          <w:rFonts w:eastAsia="Times New Roman" w:cs="Times New Roman"/>
          <w:sz w:val="20"/>
          <w:szCs w:val="20"/>
        </w:rPr>
        <w:t>in the</w:t>
      </w:r>
      <w:r w:rsidR="00860151" w:rsidRPr="008877EF">
        <w:rPr>
          <w:rFonts w:eastAsia="Times New Roman" w:cs="Times New Roman"/>
          <w:w w:val="103"/>
          <w:sz w:val="20"/>
          <w:szCs w:val="20"/>
        </w:rPr>
        <w:t xml:space="preserve"> </w:t>
      </w:r>
      <w:r w:rsidR="00860151" w:rsidRPr="008877EF">
        <w:rPr>
          <w:rFonts w:eastAsia="Times New Roman" w:cs="Times New Roman"/>
          <w:sz w:val="20"/>
          <w:szCs w:val="20"/>
        </w:rPr>
        <w:t xml:space="preserve">hand </w:t>
      </w:r>
      <w:r w:rsidR="00860151" w:rsidRPr="008877EF">
        <w:rPr>
          <w:rFonts w:eastAsia="Times New Roman" w:cs="Times New Roman"/>
          <w:spacing w:val="7"/>
          <w:sz w:val="20"/>
          <w:szCs w:val="20"/>
        </w:rPr>
        <w:t xml:space="preserve"> </w:t>
      </w:r>
      <w:r w:rsidR="00860151" w:rsidRPr="008877EF">
        <w:rPr>
          <w:rFonts w:eastAsia="Times New Roman" w:cs="Times New Roman"/>
          <w:sz w:val="20"/>
          <w:szCs w:val="20"/>
        </w:rPr>
        <w:t>is</w:t>
      </w:r>
      <w:r w:rsidR="00860151" w:rsidRPr="008877EF">
        <w:rPr>
          <w:rFonts w:eastAsia="Times New Roman" w:cs="Times New Roman"/>
          <w:spacing w:val="39"/>
          <w:sz w:val="20"/>
          <w:szCs w:val="20"/>
        </w:rPr>
        <w:t xml:space="preserve"> </w:t>
      </w:r>
      <w:r w:rsidR="00860151" w:rsidRPr="008877EF">
        <w:rPr>
          <w:rFonts w:eastAsia="Times New Roman" w:cs="Times New Roman"/>
          <w:sz w:val="20"/>
          <w:szCs w:val="20"/>
        </w:rPr>
        <w:t xml:space="preserve">worth </w:t>
      </w:r>
      <w:r w:rsidR="00860151" w:rsidRPr="008877EF">
        <w:rPr>
          <w:rFonts w:eastAsia="Times New Roman" w:cs="Times New Roman"/>
          <w:spacing w:val="8"/>
          <w:sz w:val="20"/>
          <w:szCs w:val="20"/>
        </w:rPr>
        <w:t xml:space="preserve"> </w:t>
      </w:r>
      <w:r w:rsidR="00860151" w:rsidRPr="008877EF">
        <w:rPr>
          <w:rFonts w:eastAsia="Times New Roman" w:cs="Times New Roman"/>
          <w:sz w:val="20"/>
          <w:szCs w:val="20"/>
        </w:rPr>
        <w:t xml:space="preserve">two </w:t>
      </w:r>
      <w:r w:rsidR="00860151" w:rsidRPr="008877EF">
        <w:rPr>
          <w:rFonts w:eastAsia="Times New Roman" w:cs="Times New Roman"/>
          <w:spacing w:val="3"/>
          <w:sz w:val="20"/>
          <w:szCs w:val="20"/>
        </w:rPr>
        <w:t xml:space="preserve"> </w:t>
      </w:r>
      <w:r w:rsidR="00860151" w:rsidRPr="008877EF">
        <w:rPr>
          <w:rFonts w:eastAsia="Times New Roman" w:cs="Times New Roman"/>
          <w:sz w:val="20"/>
          <w:szCs w:val="20"/>
        </w:rPr>
        <w:t>in  the</w:t>
      </w:r>
      <w:r w:rsidR="00860151" w:rsidRPr="008877EF">
        <w:rPr>
          <w:rFonts w:eastAsia="Times New Roman" w:cs="Times New Roman"/>
          <w:spacing w:val="45"/>
          <w:sz w:val="20"/>
          <w:szCs w:val="20"/>
        </w:rPr>
        <w:t xml:space="preserve"> </w:t>
      </w:r>
      <w:r w:rsidR="00860151" w:rsidRPr="008877EF">
        <w:rPr>
          <w:rFonts w:eastAsia="Times New Roman" w:cs="Times New Roman"/>
          <w:sz w:val="20"/>
          <w:szCs w:val="20"/>
        </w:rPr>
        <w:t>bush;</w:t>
      </w:r>
      <w:r w:rsidR="00860151" w:rsidRPr="008877EF">
        <w:rPr>
          <w:rFonts w:eastAsia="Times New Roman" w:cs="Times New Roman"/>
          <w:spacing w:val="45"/>
          <w:sz w:val="20"/>
          <w:szCs w:val="20"/>
        </w:rPr>
        <w:t xml:space="preserve"> </w:t>
      </w:r>
      <w:r w:rsidR="00860151" w:rsidRPr="008877EF">
        <w:rPr>
          <w:rFonts w:eastAsia="Times New Roman" w:cs="Times New Roman"/>
          <w:sz w:val="20"/>
          <w:szCs w:val="20"/>
        </w:rPr>
        <w:t xml:space="preserve">A </w:t>
      </w:r>
      <w:r w:rsidR="00860151" w:rsidRPr="008877EF">
        <w:rPr>
          <w:rFonts w:eastAsia="Times New Roman" w:cs="Times New Roman"/>
          <w:spacing w:val="4"/>
          <w:sz w:val="20"/>
          <w:szCs w:val="20"/>
        </w:rPr>
        <w:t xml:space="preserve"> </w:t>
      </w:r>
      <w:r w:rsidR="00860151" w:rsidRPr="008877EF">
        <w:rPr>
          <w:rFonts w:eastAsia="Times New Roman" w:cs="Times New Roman"/>
          <w:sz w:val="20"/>
          <w:szCs w:val="20"/>
        </w:rPr>
        <w:t>cripple</w:t>
      </w:r>
      <w:r w:rsidR="00860151" w:rsidRPr="008877EF">
        <w:rPr>
          <w:rFonts w:eastAsia="Times New Roman" w:cs="Times New Roman"/>
          <w:spacing w:val="45"/>
          <w:sz w:val="20"/>
          <w:szCs w:val="20"/>
        </w:rPr>
        <w:t xml:space="preserve"> </w:t>
      </w:r>
      <w:r w:rsidR="00860151" w:rsidRPr="008877EF">
        <w:rPr>
          <w:rFonts w:eastAsia="Times New Roman" w:cs="Times New Roman"/>
          <w:sz w:val="20"/>
          <w:szCs w:val="20"/>
        </w:rPr>
        <w:t>ih</w:t>
      </w:r>
      <w:r w:rsidR="00860151" w:rsidRPr="008877EF">
        <w:rPr>
          <w:rFonts w:eastAsia="Times New Roman" w:cs="Times New Roman"/>
          <w:spacing w:val="46"/>
          <w:sz w:val="20"/>
          <w:szCs w:val="20"/>
        </w:rPr>
        <w:t xml:space="preserve"> </w:t>
      </w:r>
      <w:r w:rsidR="00860151" w:rsidRPr="008877EF">
        <w:rPr>
          <w:rFonts w:eastAsia="Times New Roman" w:cs="Times New Roman"/>
          <w:sz w:val="20"/>
          <w:szCs w:val="20"/>
        </w:rPr>
        <w:t xml:space="preserve">the </w:t>
      </w:r>
      <w:r w:rsidR="00860151" w:rsidRPr="008877EF">
        <w:rPr>
          <w:rFonts w:eastAsia="Times New Roman" w:cs="Times New Roman"/>
          <w:spacing w:val="1"/>
          <w:sz w:val="20"/>
          <w:szCs w:val="20"/>
        </w:rPr>
        <w:t xml:space="preserve"> </w:t>
      </w:r>
      <w:r w:rsidR="00860151" w:rsidRPr="008877EF">
        <w:rPr>
          <w:rFonts w:eastAsia="Times New Roman" w:cs="Times New Roman"/>
          <w:sz w:val="20"/>
          <w:szCs w:val="20"/>
        </w:rPr>
        <w:t xml:space="preserve">right </w:t>
      </w:r>
      <w:r w:rsidR="00860151" w:rsidRPr="008877EF">
        <w:rPr>
          <w:rFonts w:eastAsia="Times New Roman" w:cs="Times New Roman"/>
          <w:spacing w:val="5"/>
          <w:sz w:val="20"/>
          <w:szCs w:val="20"/>
        </w:rPr>
        <w:t xml:space="preserve"> </w:t>
      </w:r>
      <w:r w:rsidR="00860151" w:rsidRPr="008877EF">
        <w:rPr>
          <w:rFonts w:eastAsia="Times New Roman" w:cs="Times New Roman"/>
          <w:sz w:val="20"/>
          <w:szCs w:val="20"/>
        </w:rPr>
        <w:t xml:space="preserve">way </w:t>
      </w:r>
      <w:r w:rsidR="00860151" w:rsidRPr="008877EF">
        <w:rPr>
          <w:rFonts w:eastAsia="Times New Roman" w:cs="Times New Roman"/>
          <w:spacing w:val="6"/>
          <w:sz w:val="20"/>
          <w:szCs w:val="20"/>
        </w:rPr>
        <w:t xml:space="preserve"> </w:t>
      </w:r>
      <w:r w:rsidR="00860151" w:rsidRPr="008877EF">
        <w:rPr>
          <w:rFonts w:eastAsia="Times New Roman" w:cs="Times New Roman"/>
          <w:sz w:val="20"/>
          <w:szCs w:val="20"/>
        </w:rPr>
        <w:t xml:space="preserve">will </w:t>
      </w:r>
      <w:r w:rsidR="00860151" w:rsidRPr="008877EF">
        <w:rPr>
          <w:rFonts w:eastAsia="Times New Roman" w:cs="Times New Roman"/>
          <w:spacing w:val="3"/>
          <w:sz w:val="20"/>
          <w:szCs w:val="20"/>
        </w:rPr>
        <w:t xml:space="preserve"> </w:t>
      </w:r>
      <w:r w:rsidR="00860151" w:rsidRPr="008877EF">
        <w:rPr>
          <w:rFonts w:eastAsia="Times New Roman" w:cs="Times New Roman"/>
          <w:sz w:val="20"/>
          <w:szCs w:val="20"/>
        </w:rPr>
        <w:t xml:space="preserve">beat </w:t>
      </w:r>
      <w:r w:rsidR="00860151" w:rsidRPr="008877EF">
        <w:rPr>
          <w:rFonts w:eastAsia="Times New Roman" w:cs="Times New Roman"/>
          <w:spacing w:val="6"/>
          <w:sz w:val="20"/>
          <w:szCs w:val="20"/>
        </w:rPr>
        <w:t xml:space="preserve"> </w:t>
      </w:r>
      <w:r w:rsidR="00860151" w:rsidRPr="008877EF">
        <w:rPr>
          <w:rFonts w:eastAsia="Times New Roman" w:cs="Times New Roman"/>
          <w:sz w:val="20"/>
          <w:szCs w:val="20"/>
        </w:rPr>
        <w:t>a</w:t>
      </w:r>
      <w:r w:rsidR="00126E0F">
        <w:rPr>
          <w:rFonts w:eastAsia="Times New Roman" w:cs="Times New Roman"/>
          <w:sz w:val="20"/>
          <w:szCs w:val="20"/>
        </w:rPr>
        <w:t xml:space="preserve"> </w:t>
      </w:r>
      <w:r w:rsidR="00860151" w:rsidRPr="008877EF">
        <w:rPr>
          <w:rFonts w:eastAsia="Times New Roman" w:cs="Times New Roman"/>
          <w:w w:val="105"/>
          <w:sz w:val="20"/>
          <w:szCs w:val="20"/>
        </w:rPr>
        <w:t>racer</w:t>
      </w:r>
      <w:r w:rsidR="00860151" w:rsidRPr="008877EF">
        <w:rPr>
          <w:rFonts w:eastAsia="Times New Roman" w:cs="Times New Roman"/>
          <w:spacing w:val="28"/>
          <w:w w:val="105"/>
          <w:sz w:val="20"/>
          <w:szCs w:val="20"/>
        </w:rPr>
        <w:t xml:space="preserve"> </w:t>
      </w:r>
      <w:r w:rsidR="00860151" w:rsidRPr="008877EF">
        <w:rPr>
          <w:rFonts w:eastAsia="Times New Roman" w:cs="Times New Roman"/>
          <w:w w:val="105"/>
          <w:sz w:val="20"/>
          <w:szCs w:val="20"/>
        </w:rPr>
        <w:t>in</w:t>
      </w:r>
      <w:r w:rsidR="00860151" w:rsidRPr="008877EF">
        <w:rPr>
          <w:rFonts w:eastAsia="Times New Roman" w:cs="Times New Roman"/>
          <w:spacing w:val="25"/>
          <w:w w:val="105"/>
          <w:sz w:val="20"/>
          <w:szCs w:val="20"/>
        </w:rPr>
        <w:t xml:space="preserve"> </w:t>
      </w:r>
      <w:r w:rsidR="00860151" w:rsidRPr="008877EF">
        <w:rPr>
          <w:rFonts w:eastAsia="Times New Roman" w:cs="Times New Roman"/>
          <w:w w:val="105"/>
          <w:sz w:val="20"/>
          <w:szCs w:val="20"/>
        </w:rPr>
        <w:t>the</w:t>
      </w:r>
      <w:r w:rsidR="00860151" w:rsidRPr="008877EF">
        <w:rPr>
          <w:rFonts w:eastAsia="Times New Roman" w:cs="Times New Roman"/>
          <w:spacing w:val="22"/>
          <w:w w:val="105"/>
          <w:sz w:val="20"/>
          <w:szCs w:val="20"/>
        </w:rPr>
        <w:t xml:space="preserve"> </w:t>
      </w:r>
      <w:r w:rsidR="00860151" w:rsidRPr="008877EF">
        <w:rPr>
          <w:rFonts w:eastAsia="Times New Roman" w:cs="Times New Roman"/>
          <w:w w:val="105"/>
          <w:sz w:val="20"/>
          <w:szCs w:val="20"/>
        </w:rPr>
        <w:t>wrong;</w:t>
      </w:r>
      <w:r w:rsidR="00860151" w:rsidRPr="008877EF">
        <w:rPr>
          <w:rFonts w:eastAsia="Times New Roman" w:cs="Times New Roman"/>
          <w:spacing w:val="26"/>
          <w:w w:val="105"/>
          <w:sz w:val="20"/>
          <w:szCs w:val="20"/>
        </w:rPr>
        <w:t xml:space="preserve"> </w:t>
      </w:r>
      <w:r w:rsidR="00860151" w:rsidRPr="008877EF">
        <w:rPr>
          <w:rFonts w:eastAsia="Times New Roman" w:cs="Times New Roman"/>
          <w:w w:val="105"/>
          <w:sz w:val="20"/>
          <w:szCs w:val="20"/>
        </w:rPr>
        <w:t>Make</w:t>
      </w:r>
      <w:r w:rsidR="00860151" w:rsidRPr="008877EF">
        <w:rPr>
          <w:rFonts w:eastAsia="Times New Roman" w:cs="Times New Roman"/>
          <w:spacing w:val="27"/>
          <w:w w:val="105"/>
          <w:sz w:val="20"/>
          <w:szCs w:val="20"/>
        </w:rPr>
        <w:t xml:space="preserve"> </w:t>
      </w:r>
      <w:r w:rsidR="00860151" w:rsidRPr="008877EF">
        <w:rPr>
          <w:rFonts w:eastAsia="Times New Roman" w:cs="Times New Roman"/>
          <w:w w:val="105"/>
          <w:sz w:val="20"/>
          <w:szCs w:val="20"/>
        </w:rPr>
        <w:t>hay</w:t>
      </w:r>
      <w:r w:rsidR="00860151" w:rsidRPr="008877EF">
        <w:rPr>
          <w:rFonts w:eastAsia="Times New Roman" w:cs="Times New Roman"/>
          <w:spacing w:val="24"/>
          <w:w w:val="105"/>
          <w:sz w:val="20"/>
          <w:szCs w:val="20"/>
        </w:rPr>
        <w:t xml:space="preserve"> </w:t>
      </w:r>
      <w:r w:rsidR="00860151" w:rsidRPr="008877EF">
        <w:rPr>
          <w:rFonts w:eastAsia="Times New Roman" w:cs="Times New Roman"/>
          <w:w w:val="105"/>
          <w:sz w:val="20"/>
          <w:szCs w:val="20"/>
        </w:rPr>
        <w:t>while</w:t>
      </w:r>
      <w:r w:rsidR="00860151" w:rsidRPr="008877EF">
        <w:rPr>
          <w:rFonts w:eastAsia="Times New Roman" w:cs="Times New Roman"/>
          <w:spacing w:val="27"/>
          <w:w w:val="105"/>
          <w:sz w:val="20"/>
          <w:szCs w:val="20"/>
        </w:rPr>
        <w:t xml:space="preserve"> </w:t>
      </w:r>
      <w:r w:rsidR="00860151" w:rsidRPr="008877EF">
        <w:rPr>
          <w:rFonts w:eastAsia="Times New Roman" w:cs="Times New Roman"/>
          <w:w w:val="105"/>
          <w:sz w:val="20"/>
          <w:szCs w:val="20"/>
        </w:rPr>
        <w:t>the</w:t>
      </w:r>
      <w:r w:rsidR="00860151" w:rsidRPr="008877EF">
        <w:rPr>
          <w:rFonts w:eastAsia="Times New Roman" w:cs="Times New Roman"/>
          <w:spacing w:val="25"/>
          <w:w w:val="105"/>
          <w:sz w:val="20"/>
          <w:szCs w:val="20"/>
        </w:rPr>
        <w:t xml:space="preserve"> </w:t>
      </w:r>
      <w:r w:rsidR="00860151" w:rsidRPr="008877EF">
        <w:rPr>
          <w:rFonts w:eastAsia="Times New Roman" w:cs="Times New Roman"/>
          <w:w w:val="105"/>
          <w:sz w:val="20"/>
          <w:szCs w:val="20"/>
        </w:rPr>
        <w:t>sun</w:t>
      </w:r>
      <w:r w:rsidR="00860151" w:rsidRPr="008877EF">
        <w:rPr>
          <w:rFonts w:eastAsia="Times New Roman" w:cs="Times New Roman"/>
          <w:spacing w:val="20"/>
          <w:w w:val="105"/>
          <w:sz w:val="20"/>
          <w:szCs w:val="20"/>
        </w:rPr>
        <w:t xml:space="preserve"> </w:t>
      </w:r>
      <w:r w:rsidR="00860151" w:rsidRPr="008877EF">
        <w:rPr>
          <w:rFonts w:eastAsia="Times New Roman" w:cs="Times New Roman"/>
          <w:w w:val="105"/>
          <w:sz w:val="20"/>
          <w:szCs w:val="20"/>
        </w:rPr>
        <w:t>shines.</w:t>
      </w:r>
      <w:r w:rsidR="00860151" w:rsidRPr="008877EF">
        <w:rPr>
          <w:rFonts w:eastAsia="Times New Roman" w:cs="Times New Roman"/>
          <w:spacing w:val="26"/>
          <w:w w:val="105"/>
          <w:sz w:val="20"/>
          <w:szCs w:val="20"/>
        </w:rPr>
        <w:t xml:space="preserve"> </w:t>
      </w:r>
      <w:r w:rsidR="00860151" w:rsidRPr="008877EF">
        <w:rPr>
          <w:rFonts w:eastAsia="Times New Roman" w:cs="Times New Roman"/>
          <w:w w:val="105"/>
          <w:sz w:val="20"/>
          <w:szCs w:val="20"/>
        </w:rPr>
        <w:t>.</w:t>
      </w:r>
      <w:r w:rsidR="00860151" w:rsidRPr="008877EF">
        <w:rPr>
          <w:rFonts w:eastAsia="Times New Roman" w:cs="Times New Roman"/>
          <w:spacing w:val="23"/>
          <w:w w:val="105"/>
          <w:sz w:val="20"/>
          <w:szCs w:val="20"/>
        </w:rPr>
        <w:t xml:space="preserve"> </w:t>
      </w:r>
      <w:r w:rsidR="00860151" w:rsidRPr="008877EF">
        <w:rPr>
          <w:rFonts w:eastAsia="Times New Roman" w:cs="Times New Roman"/>
          <w:w w:val="105"/>
          <w:sz w:val="20"/>
          <w:szCs w:val="20"/>
        </w:rPr>
        <w:t>.</w:t>
      </w:r>
      <w:r w:rsidR="00860151" w:rsidRPr="008877EF">
        <w:rPr>
          <w:rFonts w:eastAsia="Times New Roman" w:cs="Times New Roman"/>
          <w:spacing w:val="19"/>
          <w:w w:val="105"/>
          <w:sz w:val="20"/>
          <w:szCs w:val="20"/>
        </w:rPr>
        <w:t xml:space="preserve"> </w:t>
      </w:r>
      <w:r w:rsidR="00860151" w:rsidRPr="008877EF">
        <w:rPr>
          <w:rFonts w:eastAsia="Times New Roman" w:cs="Times New Roman"/>
          <w:w w:val="105"/>
          <w:sz w:val="20"/>
          <w:szCs w:val="20"/>
        </w:rPr>
        <w:t>.</w:t>
      </w:r>
    </w:p>
    <w:p w:rsidR="00860151" w:rsidRPr="008877EF" w:rsidRDefault="00860151" w:rsidP="00126E0F">
      <w:pPr>
        <w:spacing w:line="234" w:lineRule="auto"/>
        <w:ind w:left="121" w:right="60" w:firstLine="345"/>
        <w:rPr>
          <w:rFonts w:eastAsia="Times New Roman" w:cs="Times New Roman"/>
          <w:sz w:val="20"/>
          <w:szCs w:val="20"/>
        </w:rPr>
      </w:pPr>
      <w:r w:rsidRPr="008877EF">
        <w:rPr>
          <w:rFonts w:eastAsia="Times New Roman" w:cs="Times New Roman"/>
          <w:sz w:val="20"/>
          <w:szCs w:val="20"/>
        </w:rPr>
        <w:t>.</w:t>
      </w:r>
      <w:r w:rsidRPr="008877EF">
        <w:rPr>
          <w:rFonts w:eastAsia="Times New Roman" w:cs="Times New Roman"/>
          <w:spacing w:val="39"/>
          <w:sz w:val="20"/>
          <w:szCs w:val="20"/>
        </w:rPr>
        <w:t xml:space="preserve"> </w:t>
      </w:r>
      <w:r w:rsidRPr="008877EF">
        <w:rPr>
          <w:rFonts w:eastAsia="Times New Roman" w:cs="Times New Roman"/>
          <w:sz w:val="20"/>
          <w:szCs w:val="20"/>
        </w:rPr>
        <w:t>.</w:t>
      </w:r>
      <w:r w:rsidRPr="008877EF">
        <w:rPr>
          <w:rFonts w:eastAsia="Times New Roman" w:cs="Times New Roman"/>
          <w:spacing w:val="39"/>
          <w:sz w:val="20"/>
          <w:szCs w:val="20"/>
        </w:rPr>
        <w:t xml:space="preserve"> </w:t>
      </w:r>
      <w:r w:rsidRPr="008877EF">
        <w:rPr>
          <w:rFonts w:eastAsia="Times New Roman" w:cs="Times New Roman"/>
          <w:sz w:val="20"/>
          <w:szCs w:val="20"/>
        </w:rPr>
        <w:t>.</w:t>
      </w:r>
      <w:r w:rsidRPr="008877EF">
        <w:rPr>
          <w:rFonts w:eastAsia="Times New Roman" w:cs="Times New Roman"/>
          <w:spacing w:val="18"/>
          <w:sz w:val="20"/>
          <w:szCs w:val="20"/>
        </w:rPr>
        <w:t xml:space="preserve"> </w:t>
      </w:r>
      <w:r w:rsidRPr="008877EF">
        <w:rPr>
          <w:rFonts w:eastAsia="Times New Roman" w:cs="Times New Roman"/>
          <w:sz w:val="20"/>
          <w:szCs w:val="20"/>
        </w:rPr>
        <w:t>There</w:t>
      </w:r>
      <w:r w:rsidRPr="008877EF">
        <w:rPr>
          <w:rFonts w:eastAsia="Times New Roman" w:cs="Times New Roman"/>
          <w:spacing w:val="42"/>
          <w:sz w:val="20"/>
          <w:szCs w:val="20"/>
        </w:rPr>
        <w:t xml:space="preserve"> </w:t>
      </w:r>
      <w:r w:rsidRPr="008877EF">
        <w:rPr>
          <w:rFonts w:eastAsia="Times New Roman" w:cs="Times New Roman"/>
          <w:sz w:val="20"/>
          <w:szCs w:val="20"/>
        </w:rPr>
        <w:t>sits</w:t>
      </w:r>
      <w:r w:rsidRPr="008877EF">
        <w:rPr>
          <w:rFonts w:eastAsia="Times New Roman" w:cs="Times New Roman"/>
          <w:spacing w:val="34"/>
          <w:sz w:val="20"/>
          <w:szCs w:val="20"/>
        </w:rPr>
        <w:t xml:space="preserve"> </w:t>
      </w:r>
      <w:r w:rsidRPr="008877EF">
        <w:rPr>
          <w:rFonts w:eastAsia="Times New Roman" w:cs="Times New Roman"/>
          <w:sz w:val="20"/>
          <w:szCs w:val="20"/>
        </w:rPr>
        <w:t>the</w:t>
      </w:r>
      <w:r w:rsidRPr="008877EF">
        <w:rPr>
          <w:rFonts w:eastAsia="Times New Roman" w:cs="Times New Roman"/>
          <w:spacing w:val="43"/>
          <w:sz w:val="20"/>
          <w:szCs w:val="20"/>
        </w:rPr>
        <w:t xml:space="preserve"> </w:t>
      </w:r>
      <w:r w:rsidRPr="008877EF">
        <w:rPr>
          <w:rFonts w:eastAsia="Times New Roman" w:cs="Times New Roman"/>
          <w:sz w:val="20"/>
          <w:szCs w:val="20"/>
        </w:rPr>
        <w:t>Sphinx</w:t>
      </w:r>
      <w:r w:rsidRPr="008877EF">
        <w:rPr>
          <w:rFonts w:eastAsia="Times New Roman" w:cs="Times New Roman"/>
          <w:spacing w:val="46"/>
          <w:sz w:val="20"/>
          <w:szCs w:val="20"/>
        </w:rPr>
        <w:t xml:space="preserve"> </w:t>
      </w:r>
      <w:r w:rsidRPr="008877EF">
        <w:rPr>
          <w:rFonts w:eastAsia="Times New Roman" w:cs="Times New Roman"/>
          <w:sz w:val="20"/>
          <w:szCs w:val="20"/>
        </w:rPr>
        <w:t>at</w:t>
      </w:r>
      <w:r w:rsidRPr="008877EF">
        <w:rPr>
          <w:rFonts w:eastAsia="Times New Roman" w:cs="Times New Roman"/>
          <w:spacing w:val="37"/>
          <w:sz w:val="20"/>
          <w:szCs w:val="20"/>
        </w:rPr>
        <w:t xml:space="preserve"> </w:t>
      </w:r>
      <w:r w:rsidRPr="008877EF">
        <w:rPr>
          <w:rFonts w:eastAsia="Times New Roman" w:cs="Times New Roman"/>
          <w:sz w:val="20"/>
          <w:szCs w:val="20"/>
        </w:rPr>
        <w:t>the</w:t>
      </w:r>
      <w:r w:rsidRPr="008877EF">
        <w:rPr>
          <w:rFonts w:eastAsia="Times New Roman" w:cs="Times New Roman"/>
          <w:spacing w:val="37"/>
          <w:sz w:val="20"/>
          <w:szCs w:val="20"/>
        </w:rPr>
        <w:t xml:space="preserve"> </w:t>
      </w:r>
      <w:r w:rsidRPr="008877EF">
        <w:rPr>
          <w:rFonts w:eastAsia="Times New Roman" w:cs="Times New Roman"/>
          <w:sz w:val="20"/>
          <w:szCs w:val="20"/>
        </w:rPr>
        <w:t>road-side,</w:t>
      </w:r>
      <w:r w:rsidRPr="008877EF">
        <w:rPr>
          <w:rFonts w:eastAsia="Times New Roman" w:cs="Times New Roman"/>
          <w:spacing w:val="8"/>
          <w:sz w:val="20"/>
          <w:szCs w:val="20"/>
        </w:rPr>
        <w:t xml:space="preserve"> </w:t>
      </w:r>
      <w:r w:rsidRPr="008877EF">
        <w:rPr>
          <w:rFonts w:eastAsia="Times New Roman" w:cs="Times New Roman"/>
          <w:sz w:val="20"/>
          <w:szCs w:val="20"/>
        </w:rPr>
        <w:t>and</w:t>
      </w:r>
      <w:r w:rsidRPr="008877EF">
        <w:rPr>
          <w:rFonts w:eastAsia="Times New Roman" w:cs="Times New Roman"/>
          <w:spacing w:val="46"/>
          <w:sz w:val="20"/>
          <w:szCs w:val="20"/>
        </w:rPr>
        <w:t xml:space="preserve"> </w:t>
      </w:r>
      <w:r w:rsidRPr="008877EF">
        <w:rPr>
          <w:rFonts w:eastAsia="Times New Roman" w:cs="Times New Roman"/>
          <w:sz w:val="20"/>
          <w:szCs w:val="20"/>
        </w:rPr>
        <w:t>from</w:t>
      </w:r>
      <w:r w:rsidRPr="008877EF">
        <w:rPr>
          <w:rFonts w:eastAsia="Times New Roman" w:cs="Times New Roman"/>
          <w:spacing w:val="45"/>
          <w:sz w:val="20"/>
          <w:szCs w:val="20"/>
        </w:rPr>
        <w:t xml:space="preserve"> </w:t>
      </w:r>
      <w:r w:rsidRPr="008877EF">
        <w:rPr>
          <w:rFonts w:eastAsia="Times New Roman" w:cs="Times New Roman"/>
          <w:sz w:val="20"/>
          <w:szCs w:val="20"/>
        </w:rPr>
        <w:t>age</w:t>
      </w:r>
      <w:r w:rsidRPr="008877EF">
        <w:rPr>
          <w:rFonts w:eastAsia="Times New Roman" w:cs="Times New Roman"/>
          <w:spacing w:val="45"/>
          <w:sz w:val="20"/>
          <w:szCs w:val="20"/>
        </w:rPr>
        <w:t xml:space="preserve"> </w:t>
      </w:r>
      <w:r w:rsidRPr="008877EF">
        <w:rPr>
          <w:rFonts w:eastAsia="Times New Roman" w:cs="Times New Roman"/>
          <w:sz w:val="20"/>
          <w:szCs w:val="20"/>
        </w:rPr>
        <w:t>to</w:t>
      </w:r>
      <w:r w:rsidRPr="008877EF">
        <w:rPr>
          <w:rFonts w:eastAsia="Times New Roman" w:cs="Times New Roman"/>
          <w:spacing w:val="40"/>
          <w:sz w:val="20"/>
          <w:szCs w:val="20"/>
        </w:rPr>
        <w:t xml:space="preserve"> </w:t>
      </w:r>
      <w:r w:rsidRPr="008877EF">
        <w:rPr>
          <w:rFonts w:eastAsia="Times New Roman" w:cs="Times New Roman"/>
          <w:sz w:val="20"/>
          <w:szCs w:val="20"/>
        </w:rPr>
        <w:t>age,</w:t>
      </w:r>
      <w:r w:rsidRPr="008877EF">
        <w:rPr>
          <w:rFonts w:eastAsia="Times New Roman" w:cs="Times New Roman"/>
          <w:spacing w:val="41"/>
          <w:sz w:val="20"/>
          <w:szCs w:val="20"/>
        </w:rPr>
        <w:t xml:space="preserve"> </w:t>
      </w:r>
      <w:r w:rsidRPr="008877EF">
        <w:rPr>
          <w:rFonts w:eastAsia="Times New Roman" w:cs="Times New Roman"/>
          <w:sz w:val="20"/>
          <w:szCs w:val="20"/>
        </w:rPr>
        <w:t>as</w:t>
      </w:r>
      <w:r w:rsidRPr="008877EF">
        <w:rPr>
          <w:rFonts w:eastAsia="Times New Roman" w:cs="Times New Roman"/>
          <w:w w:val="104"/>
          <w:sz w:val="20"/>
          <w:szCs w:val="20"/>
        </w:rPr>
        <w:t xml:space="preserve"> </w:t>
      </w:r>
      <w:r w:rsidRPr="008877EF">
        <w:rPr>
          <w:rFonts w:eastAsia="Times New Roman" w:cs="Times New Roman"/>
          <w:sz w:val="20"/>
          <w:szCs w:val="20"/>
        </w:rPr>
        <w:t>each</w:t>
      </w:r>
      <w:r w:rsidRPr="008877EF">
        <w:rPr>
          <w:rFonts w:eastAsia="Times New Roman" w:cs="Times New Roman"/>
          <w:spacing w:val="45"/>
          <w:sz w:val="20"/>
          <w:szCs w:val="20"/>
        </w:rPr>
        <w:t xml:space="preserve"> </w:t>
      </w:r>
      <w:r w:rsidRPr="008877EF">
        <w:rPr>
          <w:rFonts w:eastAsia="Times New Roman" w:cs="Times New Roman"/>
          <w:sz w:val="20"/>
          <w:szCs w:val="20"/>
        </w:rPr>
        <w:t>prophet</w:t>
      </w:r>
      <w:r w:rsidRPr="008877EF">
        <w:rPr>
          <w:rFonts w:eastAsia="Times New Roman" w:cs="Times New Roman"/>
          <w:spacing w:val="8"/>
          <w:sz w:val="20"/>
          <w:szCs w:val="20"/>
        </w:rPr>
        <w:t xml:space="preserve"> </w:t>
      </w:r>
      <w:r w:rsidRPr="008877EF">
        <w:rPr>
          <w:rFonts w:eastAsia="Times New Roman" w:cs="Times New Roman"/>
          <w:sz w:val="20"/>
          <w:szCs w:val="20"/>
        </w:rPr>
        <w:t>comes</w:t>
      </w:r>
      <w:r w:rsidRPr="008877EF">
        <w:rPr>
          <w:rFonts w:eastAsia="Times New Roman" w:cs="Times New Roman"/>
          <w:spacing w:val="38"/>
          <w:sz w:val="20"/>
          <w:szCs w:val="20"/>
        </w:rPr>
        <w:t xml:space="preserve"> </w:t>
      </w:r>
      <w:r w:rsidRPr="008877EF">
        <w:rPr>
          <w:rFonts w:eastAsia="Times New Roman" w:cs="Times New Roman"/>
          <w:sz w:val="20"/>
          <w:szCs w:val="20"/>
        </w:rPr>
        <w:t>by,</w:t>
      </w:r>
      <w:r w:rsidRPr="008877EF">
        <w:rPr>
          <w:rFonts w:eastAsia="Times New Roman" w:cs="Times New Roman"/>
          <w:spacing w:val="46"/>
          <w:sz w:val="20"/>
          <w:szCs w:val="20"/>
        </w:rPr>
        <w:t xml:space="preserve"> </w:t>
      </w:r>
      <w:r w:rsidRPr="008877EF">
        <w:rPr>
          <w:rFonts w:eastAsia="Times New Roman" w:cs="Times New Roman"/>
          <w:sz w:val="20"/>
          <w:szCs w:val="20"/>
        </w:rPr>
        <w:t>he</w:t>
      </w:r>
      <w:r w:rsidRPr="008877EF">
        <w:rPr>
          <w:rFonts w:eastAsia="Times New Roman" w:cs="Times New Roman"/>
          <w:spacing w:val="42"/>
          <w:sz w:val="20"/>
          <w:szCs w:val="20"/>
        </w:rPr>
        <w:t xml:space="preserve"> </w:t>
      </w:r>
      <w:r w:rsidRPr="008877EF">
        <w:rPr>
          <w:rFonts w:eastAsia="Times New Roman" w:cs="Times New Roman"/>
          <w:sz w:val="20"/>
          <w:szCs w:val="20"/>
        </w:rPr>
        <w:t>tries</w:t>
      </w:r>
      <w:r w:rsidRPr="008877EF">
        <w:rPr>
          <w:rFonts w:eastAsia="Times New Roman" w:cs="Times New Roman"/>
          <w:spacing w:val="37"/>
          <w:sz w:val="20"/>
          <w:szCs w:val="20"/>
        </w:rPr>
        <w:t xml:space="preserve"> </w:t>
      </w:r>
      <w:r w:rsidRPr="008877EF">
        <w:rPr>
          <w:rFonts w:eastAsia="Times New Roman" w:cs="Times New Roman"/>
          <w:sz w:val="20"/>
          <w:szCs w:val="20"/>
        </w:rPr>
        <w:t>his</w:t>
      </w:r>
      <w:r w:rsidRPr="008877EF">
        <w:rPr>
          <w:rFonts w:eastAsia="Times New Roman" w:cs="Times New Roman"/>
          <w:spacing w:val="42"/>
          <w:sz w:val="20"/>
          <w:szCs w:val="20"/>
        </w:rPr>
        <w:t xml:space="preserve"> </w:t>
      </w:r>
      <w:r w:rsidRPr="008877EF">
        <w:rPr>
          <w:rFonts w:eastAsia="Times New Roman" w:cs="Times New Roman"/>
          <w:sz w:val="20"/>
          <w:szCs w:val="20"/>
        </w:rPr>
        <w:t>fortune</w:t>
      </w:r>
      <w:r w:rsidRPr="008877EF">
        <w:rPr>
          <w:rFonts w:eastAsia="Times New Roman" w:cs="Times New Roman"/>
          <w:spacing w:val="41"/>
          <w:sz w:val="20"/>
          <w:szCs w:val="20"/>
        </w:rPr>
        <w:t xml:space="preserve"> </w:t>
      </w:r>
      <w:r w:rsidRPr="008877EF">
        <w:rPr>
          <w:rFonts w:eastAsia="Times New Roman" w:cs="Times New Roman"/>
          <w:sz w:val="20"/>
          <w:szCs w:val="20"/>
        </w:rPr>
        <w:t>at</w:t>
      </w:r>
      <w:r w:rsidRPr="008877EF">
        <w:rPr>
          <w:rFonts w:eastAsia="Times New Roman" w:cs="Times New Roman"/>
          <w:spacing w:val="35"/>
          <w:sz w:val="20"/>
          <w:szCs w:val="20"/>
        </w:rPr>
        <w:t xml:space="preserve"> </w:t>
      </w:r>
      <w:r w:rsidRPr="008877EF">
        <w:rPr>
          <w:rFonts w:eastAsia="Times New Roman" w:cs="Times New Roman"/>
          <w:sz w:val="20"/>
          <w:szCs w:val="20"/>
        </w:rPr>
        <w:t>reading</w:t>
      </w:r>
      <w:r w:rsidRPr="008877EF">
        <w:rPr>
          <w:rFonts w:eastAsia="Times New Roman" w:cs="Times New Roman"/>
          <w:spacing w:val="41"/>
          <w:sz w:val="20"/>
          <w:szCs w:val="20"/>
        </w:rPr>
        <w:t xml:space="preserve"> </w:t>
      </w:r>
      <w:r w:rsidRPr="008877EF">
        <w:rPr>
          <w:rFonts w:eastAsia="Times New Roman" w:cs="Times New Roman"/>
          <w:sz w:val="20"/>
          <w:szCs w:val="20"/>
        </w:rPr>
        <w:t>her</w:t>
      </w:r>
      <w:r w:rsidRPr="008877EF">
        <w:rPr>
          <w:rFonts w:eastAsia="Times New Roman" w:cs="Times New Roman"/>
          <w:spacing w:val="42"/>
          <w:sz w:val="20"/>
          <w:szCs w:val="20"/>
        </w:rPr>
        <w:t xml:space="preserve"> </w:t>
      </w:r>
      <w:r w:rsidRPr="008877EF">
        <w:rPr>
          <w:rFonts w:eastAsia="Times New Roman" w:cs="Times New Roman"/>
          <w:sz w:val="20"/>
          <w:szCs w:val="20"/>
        </w:rPr>
        <w:t>riddle.</w:t>
      </w:r>
      <w:r w:rsidRPr="008877EF">
        <w:rPr>
          <w:rFonts w:eastAsia="Times New Roman" w:cs="Times New Roman"/>
          <w:spacing w:val="47"/>
          <w:sz w:val="20"/>
          <w:szCs w:val="20"/>
        </w:rPr>
        <w:t xml:space="preserve"> </w:t>
      </w:r>
      <w:r w:rsidRPr="008877EF">
        <w:rPr>
          <w:rFonts w:eastAsia="Times New Roman" w:cs="Times New Roman"/>
          <w:sz w:val="20"/>
          <w:szCs w:val="20"/>
        </w:rPr>
        <w:t>There</w:t>
      </w:r>
      <w:r w:rsidRPr="008877EF">
        <w:rPr>
          <w:rFonts w:eastAsia="Times New Roman" w:cs="Times New Roman"/>
          <w:w w:val="103"/>
          <w:sz w:val="20"/>
          <w:szCs w:val="20"/>
        </w:rPr>
        <w:t xml:space="preserve"> </w:t>
      </w:r>
      <w:r w:rsidRPr="008877EF">
        <w:rPr>
          <w:rFonts w:eastAsia="Times New Roman" w:cs="Times New Roman"/>
          <w:sz w:val="20"/>
          <w:szCs w:val="20"/>
        </w:rPr>
        <w:t>seems</w:t>
      </w:r>
      <w:r w:rsidRPr="008877EF">
        <w:rPr>
          <w:rFonts w:eastAsia="Times New Roman" w:cs="Times New Roman"/>
          <w:spacing w:val="25"/>
          <w:sz w:val="20"/>
          <w:szCs w:val="20"/>
        </w:rPr>
        <w:t xml:space="preserve"> </w:t>
      </w:r>
      <w:r w:rsidRPr="008877EF">
        <w:rPr>
          <w:rFonts w:eastAsia="Times New Roman" w:cs="Times New Roman"/>
          <w:sz w:val="20"/>
          <w:szCs w:val="20"/>
        </w:rPr>
        <w:t>to</w:t>
      </w:r>
      <w:r w:rsidRPr="008877EF">
        <w:rPr>
          <w:rFonts w:eastAsia="Times New Roman" w:cs="Times New Roman"/>
          <w:spacing w:val="18"/>
          <w:sz w:val="20"/>
          <w:szCs w:val="20"/>
        </w:rPr>
        <w:t xml:space="preserve"> </w:t>
      </w:r>
      <w:r w:rsidRPr="008877EF">
        <w:rPr>
          <w:rFonts w:eastAsia="Times New Roman" w:cs="Times New Roman"/>
          <w:sz w:val="20"/>
          <w:szCs w:val="20"/>
        </w:rPr>
        <w:t>be</w:t>
      </w:r>
      <w:r w:rsidRPr="008877EF">
        <w:rPr>
          <w:rFonts w:eastAsia="Times New Roman" w:cs="Times New Roman"/>
          <w:spacing w:val="31"/>
          <w:sz w:val="20"/>
          <w:szCs w:val="20"/>
        </w:rPr>
        <w:t xml:space="preserve"> </w:t>
      </w:r>
      <w:r w:rsidRPr="008877EF">
        <w:rPr>
          <w:rFonts w:eastAsia="Times New Roman" w:cs="Times New Roman"/>
          <w:sz w:val="20"/>
          <w:szCs w:val="20"/>
        </w:rPr>
        <w:t>a</w:t>
      </w:r>
      <w:r w:rsidRPr="008877EF">
        <w:rPr>
          <w:rFonts w:eastAsia="Times New Roman" w:cs="Times New Roman"/>
          <w:spacing w:val="28"/>
          <w:sz w:val="20"/>
          <w:szCs w:val="20"/>
        </w:rPr>
        <w:t xml:space="preserve"> </w:t>
      </w:r>
      <w:r w:rsidRPr="008877EF">
        <w:rPr>
          <w:rFonts w:eastAsia="Times New Roman" w:cs="Times New Roman"/>
          <w:sz w:val="20"/>
          <w:szCs w:val="20"/>
        </w:rPr>
        <w:t>necessity</w:t>
      </w:r>
      <w:r w:rsidRPr="008877EF">
        <w:rPr>
          <w:rFonts w:eastAsia="Times New Roman" w:cs="Times New Roman"/>
          <w:spacing w:val="46"/>
          <w:sz w:val="20"/>
          <w:szCs w:val="20"/>
        </w:rPr>
        <w:t xml:space="preserve"> </w:t>
      </w:r>
      <w:r w:rsidRPr="008877EF">
        <w:rPr>
          <w:rFonts w:eastAsia="Times New Roman" w:cs="Times New Roman"/>
          <w:sz w:val="20"/>
          <w:szCs w:val="20"/>
        </w:rPr>
        <w:t>in</w:t>
      </w:r>
      <w:r w:rsidRPr="008877EF">
        <w:rPr>
          <w:rFonts w:eastAsia="Times New Roman" w:cs="Times New Roman"/>
          <w:spacing w:val="29"/>
          <w:sz w:val="20"/>
          <w:szCs w:val="20"/>
        </w:rPr>
        <w:t xml:space="preserve"> </w:t>
      </w:r>
      <w:r w:rsidRPr="008877EF">
        <w:rPr>
          <w:rFonts w:eastAsia="Times New Roman" w:cs="Times New Roman"/>
          <w:sz w:val="20"/>
          <w:szCs w:val="20"/>
        </w:rPr>
        <w:t>spirit</w:t>
      </w:r>
      <w:r w:rsidRPr="008877EF">
        <w:rPr>
          <w:rFonts w:eastAsia="Times New Roman" w:cs="Times New Roman"/>
          <w:spacing w:val="34"/>
          <w:sz w:val="20"/>
          <w:szCs w:val="20"/>
        </w:rPr>
        <w:t xml:space="preserve"> </w:t>
      </w:r>
      <w:r w:rsidRPr="008877EF">
        <w:rPr>
          <w:rFonts w:eastAsia="Times New Roman" w:cs="Times New Roman"/>
          <w:sz w:val="20"/>
          <w:szCs w:val="20"/>
        </w:rPr>
        <w:t>to</w:t>
      </w:r>
      <w:r w:rsidRPr="008877EF">
        <w:rPr>
          <w:rFonts w:eastAsia="Times New Roman" w:cs="Times New Roman"/>
          <w:spacing w:val="28"/>
          <w:sz w:val="20"/>
          <w:szCs w:val="20"/>
        </w:rPr>
        <w:t xml:space="preserve"> </w:t>
      </w:r>
      <w:r w:rsidRPr="008877EF">
        <w:rPr>
          <w:rFonts w:eastAsia="Times New Roman" w:cs="Times New Roman"/>
          <w:sz w:val="20"/>
          <w:szCs w:val="20"/>
        </w:rPr>
        <w:t>manifest itself</w:t>
      </w:r>
      <w:r w:rsidRPr="008877EF">
        <w:rPr>
          <w:rFonts w:eastAsia="Times New Roman" w:cs="Times New Roman"/>
          <w:spacing w:val="28"/>
          <w:sz w:val="20"/>
          <w:szCs w:val="20"/>
        </w:rPr>
        <w:t xml:space="preserve"> </w:t>
      </w:r>
      <w:r w:rsidRPr="008877EF">
        <w:rPr>
          <w:rFonts w:eastAsia="Times New Roman" w:cs="Times New Roman"/>
          <w:sz w:val="20"/>
          <w:szCs w:val="20"/>
        </w:rPr>
        <w:t>in</w:t>
      </w:r>
      <w:r w:rsidRPr="008877EF">
        <w:rPr>
          <w:rFonts w:eastAsia="Times New Roman" w:cs="Times New Roman"/>
          <w:spacing w:val="34"/>
          <w:sz w:val="20"/>
          <w:szCs w:val="20"/>
        </w:rPr>
        <w:t xml:space="preserve"> </w:t>
      </w:r>
      <w:r w:rsidRPr="008877EF">
        <w:rPr>
          <w:rFonts w:eastAsia="Times New Roman" w:cs="Times New Roman"/>
          <w:sz w:val="20"/>
          <w:szCs w:val="20"/>
        </w:rPr>
        <w:t>material  forms;</w:t>
      </w:r>
      <w:r w:rsidRPr="008877EF">
        <w:rPr>
          <w:rFonts w:eastAsia="Times New Roman" w:cs="Times New Roman"/>
          <w:spacing w:val="29"/>
          <w:sz w:val="20"/>
          <w:szCs w:val="20"/>
        </w:rPr>
        <w:t xml:space="preserve"> </w:t>
      </w:r>
      <w:r w:rsidRPr="008877EF">
        <w:rPr>
          <w:rFonts w:eastAsia="Times New Roman" w:cs="Times New Roman"/>
          <w:sz w:val="20"/>
          <w:szCs w:val="20"/>
        </w:rPr>
        <w:t>and</w:t>
      </w:r>
      <w:r w:rsidRPr="008877EF">
        <w:rPr>
          <w:rFonts w:eastAsia="Times New Roman" w:cs="Times New Roman"/>
          <w:w w:val="104"/>
          <w:sz w:val="20"/>
          <w:szCs w:val="20"/>
        </w:rPr>
        <w:t xml:space="preserve"> </w:t>
      </w:r>
      <w:r w:rsidRPr="008877EF">
        <w:rPr>
          <w:rFonts w:eastAsia="Times New Roman" w:cs="Times New Roman"/>
          <w:sz w:val="20"/>
          <w:szCs w:val="20"/>
        </w:rPr>
        <w:t>day</w:t>
      </w:r>
      <w:r w:rsidRPr="008877EF">
        <w:rPr>
          <w:rFonts w:eastAsia="Times New Roman" w:cs="Times New Roman"/>
          <w:spacing w:val="37"/>
          <w:sz w:val="20"/>
          <w:szCs w:val="20"/>
        </w:rPr>
        <w:t xml:space="preserve"> </w:t>
      </w:r>
      <w:r w:rsidRPr="008877EF">
        <w:rPr>
          <w:rFonts w:eastAsia="Times New Roman" w:cs="Times New Roman"/>
          <w:sz w:val="20"/>
          <w:szCs w:val="20"/>
        </w:rPr>
        <w:t>and</w:t>
      </w:r>
      <w:r w:rsidRPr="008877EF">
        <w:rPr>
          <w:rFonts w:eastAsia="Times New Roman" w:cs="Times New Roman"/>
          <w:spacing w:val="46"/>
          <w:sz w:val="20"/>
          <w:szCs w:val="20"/>
        </w:rPr>
        <w:t xml:space="preserve"> </w:t>
      </w:r>
      <w:r w:rsidRPr="008877EF">
        <w:rPr>
          <w:rFonts w:eastAsia="Times New Roman" w:cs="Times New Roman"/>
          <w:sz w:val="20"/>
          <w:szCs w:val="20"/>
        </w:rPr>
        <w:t>night,</w:t>
      </w:r>
      <w:r w:rsidRPr="008877EF">
        <w:rPr>
          <w:rFonts w:eastAsia="Times New Roman" w:cs="Times New Roman"/>
          <w:spacing w:val="46"/>
          <w:sz w:val="20"/>
          <w:szCs w:val="20"/>
        </w:rPr>
        <w:t xml:space="preserve"> </w:t>
      </w:r>
      <w:r w:rsidRPr="008877EF">
        <w:rPr>
          <w:rFonts w:eastAsia="Times New Roman" w:cs="Times New Roman"/>
          <w:sz w:val="20"/>
          <w:szCs w:val="20"/>
        </w:rPr>
        <w:t>river</w:t>
      </w:r>
      <w:r w:rsidRPr="008877EF">
        <w:rPr>
          <w:rFonts w:eastAsia="Times New Roman" w:cs="Times New Roman"/>
          <w:spacing w:val="1"/>
          <w:sz w:val="20"/>
          <w:szCs w:val="20"/>
        </w:rPr>
        <w:t xml:space="preserve"> </w:t>
      </w:r>
      <w:r w:rsidRPr="008877EF">
        <w:rPr>
          <w:rFonts w:eastAsia="Times New Roman" w:cs="Times New Roman"/>
          <w:sz w:val="20"/>
          <w:szCs w:val="20"/>
        </w:rPr>
        <w:t>and</w:t>
      </w:r>
      <w:r w:rsidRPr="008877EF">
        <w:rPr>
          <w:rFonts w:eastAsia="Times New Roman" w:cs="Times New Roman"/>
          <w:spacing w:val="45"/>
          <w:sz w:val="20"/>
          <w:szCs w:val="20"/>
        </w:rPr>
        <w:t xml:space="preserve"> </w:t>
      </w:r>
      <w:r w:rsidRPr="008877EF">
        <w:rPr>
          <w:rFonts w:eastAsia="Times New Roman" w:cs="Times New Roman"/>
          <w:sz w:val="20"/>
          <w:szCs w:val="20"/>
        </w:rPr>
        <w:t>storm,</w:t>
      </w:r>
      <w:r w:rsidRPr="008877EF">
        <w:rPr>
          <w:rFonts w:eastAsia="Times New Roman" w:cs="Times New Roman"/>
          <w:spacing w:val="34"/>
          <w:sz w:val="20"/>
          <w:szCs w:val="20"/>
        </w:rPr>
        <w:t xml:space="preserve"> </w:t>
      </w:r>
      <w:r w:rsidRPr="008877EF">
        <w:rPr>
          <w:rFonts w:eastAsia="Times New Roman" w:cs="Times New Roman"/>
          <w:sz w:val="20"/>
          <w:szCs w:val="20"/>
        </w:rPr>
        <w:t>beast</w:t>
      </w:r>
      <w:r w:rsidRPr="008877EF">
        <w:rPr>
          <w:rFonts w:eastAsia="Times New Roman" w:cs="Times New Roman"/>
          <w:spacing w:val="44"/>
          <w:sz w:val="20"/>
          <w:szCs w:val="20"/>
        </w:rPr>
        <w:t xml:space="preserve"> </w:t>
      </w:r>
      <w:r w:rsidRPr="008877EF">
        <w:rPr>
          <w:rFonts w:eastAsia="Times New Roman" w:cs="Times New Roman"/>
          <w:sz w:val="20"/>
          <w:szCs w:val="20"/>
        </w:rPr>
        <w:t>and</w:t>
      </w:r>
      <w:r w:rsidRPr="008877EF">
        <w:rPr>
          <w:rFonts w:eastAsia="Times New Roman" w:cs="Times New Roman"/>
          <w:spacing w:val="39"/>
          <w:sz w:val="20"/>
          <w:szCs w:val="20"/>
        </w:rPr>
        <w:t xml:space="preserve"> </w:t>
      </w:r>
      <w:r w:rsidRPr="008877EF">
        <w:rPr>
          <w:rFonts w:eastAsia="Times New Roman" w:cs="Times New Roman"/>
          <w:sz w:val="20"/>
          <w:szCs w:val="20"/>
        </w:rPr>
        <w:t>bird,</w:t>
      </w:r>
      <w:r w:rsidRPr="008877EF">
        <w:rPr>
          <w:rFonts w:eastAsia="Times New Roman" w:cs="Times New Roman"/>
          <w:spacing w:val="43"/>
          <w:sz w:val="20"/>
          <w:szCs w:val="20"/>
        </w:rPr>
        <w:t xml:space="preserve"> </w:t>
      </w:r>
      <w:r w:rsidRPr="008877EF">
        <w:rPr>
          <w:rFonts w:eastAsia="Times New Roman" w:cs="Times New Roman"/>
          <w:sz w:val="20"/>
          <w:szCs w:val="20"/>
        </w:rPr>
        <w:t>acid</w:t>
      </w:r>
      <w:r w:rsidRPr="008877EF">
        <w:rPr>
          <w:rFonts w:eastAsia="Times New Roman" w:cs="Times New Roman"/>
          <w:spacing w:val="45"/>
          <w:sz w:val="20"/>
          <w:szCs w:val="20"/>
        </w:rPr>
        <w:t xml:space="preserve"> </w:t>
      </w:r>
      <w:r w:rsidRPr="008877EF">
        <w:rPr>
          <w:rFonts w:eastAsia="Times New Roman" w:cs="Times New Roman"/>
          <w:sz w:val="20"/>
          <w:szCs w:val="20"/>
        </w:rPr>
        <w:t>and</w:t>
      </w:r>
      <w:r w:rsidRPr="008877EF">
        <w:rPr>
          <w:rFonts w:eastAsia="Times New Roman" w:cs="Times New Roman"/>
          <w:spacing w:val="40"/>
          <w:sz w:val="20"/>
          <w:szCs w:val="20"/>
        </w:rPr>
        <w:t xml:space="preserve"> </w:t>
      </w:r>
      <w:r w:rsidRPr="008877EF">
        <w:rPr>
          <w:rFonts w:eastAsia="Times New Roman" w:cs="Times New Roman"/>
          <w:sz w:val="20"/>
          <w:szCs w:val="20"/>
        </w:rPr>
        <w:t>alkali,</w:t>
      </w:r>
      <w:r w:rsidRPr="008877EF">
        <w:rPr>
          <w:rFonts w:eastAsia="Times New Roman" w:cs="Times New Roman"/>
          <w:spacing w:val="37"/>
          <w:sz w:val="20"/>
          <w:szCs w:val="20"/>
        </w:rPr>
        <w:t xml:space="preserve"> </w:t>
      </w:r>
      <w:r w:rsidRPr="008877EF">
        <w:rPr>
          <w:rFonts w:eastAsia="Times New Roman" w:cs="Times New Roman"/>
          <w:sz w:val="20"/>
          <w:szCs w:val="20"/>
        </w:rPr>
        <w:t>pretlxist</w:t>
      </w:r>
      <w:r w:rsidRPr="008877EF">
        <w:rPr>
          <w:rFonts w:eastAsia="Times New Roman" w:cs="Times New Roman"/>
          <w:w w:val="96"/>
          <w:sz w:val="20"/>
          <w:szCs w:val="20"/>
        </w:rPr>
        <w:t xml:space="preserve"> </w:t>
      </w:r>
      <w:r w:rsidRPr="008877EF">
        <w:rPr>
          <w:rFonts w:eastAsia="Times New Roman" w:cs="Times New Roman"/>
          <w:sz w:val="20"/>
          <w:szCs w:val="20"/>
        </w:rPr>
        <w:t>in</w:t>
      </w:r>
      <w:r w:rsidRPr="008877EF">
        <w:rPr>
          <w:rFonts w:eastAsia="Times New Roman" w:cs="Times New Roman"/>
          <w:spacing w:val="40"/>
          <w:sz w:val="20"/>
          <w:szCs w:val="20"/>
        </w:rPr>
        <w:t xml:space="preserve"> </w:t>
      </w:r>
      <w:r w:rsidRPr="008877EF">
        <w:rPr>
          <w:rFonts w:eastAsia="Times New Roman" w:cs="Times New Roman"/>
          <w:sz w:val="20"/>
          <w:szCs w:val="20"/>
        </w:rPr>
        <w:t>necessary</w:t>
      </w:r>
      <w:r w:rsidRPr="008877EF">
        <w:rPr>
          <w:rFonts w:eastAsia="Times New Roman" w:cs="Times New Roman"/>
          <w:spacing w:val="8"/>
          <w:sz w:val="20"/>
          <w:szCs w:val="20"/>
        </w:rPr>
        <w:t xml:space="preserve"> </w:t>
      </w:r>
      <w:r w:rsidRPr="008877EF">
        <w:rPr>
          <w:rFonts w:eastAsia="Times New Roman" w:cs="Times New Roman"/>
          <w:sz w:val="20"/>
          <w:szCs w:val="20"/>
        </w:rPr>
        <w:t>Ideas</w:t>
      </w:r>
      <w:r w:rsidRPr="008877EF">
        <w:rPr>
          <w:rFonts w:eastAsia="Times New Roman" w:cs="Times New Roman"/>
          <w:spacing w:val="38"/>
          <w:sz w:val="20"/>
          <w:szCs w:val="20"/>
        </w:rPr>
        <w:t xml:space="preserve"> </w:t>
      </w:r>
      <w:r w:rsidRPr="008877EF">
        <w:rPr>
          <w:rFonts w:eastAsia="Times New Roman" w:cs="Times New Roman"/>
          <w:sz w:val="20"/>
          <w:szCs w:val="20"/>
        </w:rPr>
        <w:t>in</w:t>
      </w:r>
      <w:r w:rsidRPr="008877EF">
        <w:rPr>
          <w:rFonts w:eastAsia="Times New Roman" w:cs="Times New Roman"/>
          <w:spacing w:val="35"/>
          <w:sz w:val="20"/>
          <w:szCs w:val="20"/>
        </w:rPr>
        <w:t xml:space="preserve"> </w:t>
      </w:r>
      <w:r w:rsidRPr="008877EF">
        <w:rPr>
          <w:rFonts w:eastAsia="Times New Roman" w:cs="Times New Roman"/>
          <w:sz w:val="20"/>
          <w:szCs w:val="20"/>
        </w:rPr>
        <w:t>the</w:t>
      </w:r>
      <w:r w:rsidRPr="008877EF">
        <w:rPr>
          <w:rFonts w:eastAsia="Times New Roman" w:cs="Times New Roman"/>
          <w:spacing w:val="41"/>
          <w:sz w:val="20"/>
          <w:szCs w:val="20"/>
        </w:rPr>
        <w:t xml:space="preserve"> </w:t>
      </w:r>
      <w:r w:rsidRPr="008877EF">
        <w:rPr>
          <w:rFonts w:eastAsia="Times New Roman" w:cs="Times New Roman"/>
          <w:sz w:val="20"/>
          <w:szCs w:val="20"/>
        </w:rPr>
        <w:t>mind</w:t>
      </w:r>
      <w:r w:rsidRPr="008877EF">
        <w:rPr>
          <w:rFonts w:eastAsia="Times New Roman" w:cs="Times New Roman"/>
          <w:spacing w:val="6"/>
          <w:sz w:val="20"/>
          <w:szCs w:val="20"/>
        </w:rPr>
        <w:t xml:space="preserve"> </w:t>
      </w:r>
      <w:r w:rsidRPr="008877EF">
        <w:rPr>
          <w:rFonts w:eastAsia="Times New Roman" w:cs="Times New Roman"/>
          <w:sz w:val="20"/>
          <w:szCs w:val="20"/>
        </w:rPr>
        <w:t>of</w:t>
      </w:r>
      <w:r w:rsidRPr="008877EF">
        <w:rPr>
          <w:rFonts w:eastAsia="Times New Roman" w:cs="Times New Roman"/>
          <w:spacing w:val="29"/>
          <w:sz w:val="20"/>
          <w:szCs w:val="20"/>
        </w:rPr>
        <w:t xml:space="preserve"> </w:t>
      </w:r>
      <w:r w:rsidRPr="008877EF">
        <w:rPr>
          <w:rFonts w:eastAsia="Times New Roman" w:cs="Times New Roman"/>
          <w:sz w:val="20"/>
          <w:szCs w:val="20"/>
        </w:rPr>
        <w:t>God,</w:t>
      </w:r>
      <w:r w:rsidRPr="008877EF">
        <w:rPr>
          <w:rFonts w:eastAsia="Times New Roman" w:cs="Times New Roman"/>
          <w:spacing w:val="36"/>
          <w:sz w:val="20"/>
          <w:szCs w:val="20"/>
        </w:rPr>
        <w:t xml:space="preserve"> </w:t>
      </w:r>
      <w:r w:rsidRPr="008877EF">
        <w:rPr>
          <w:rFonts w:eastAsia="Times New Roman" w:cs="Times New Roman"/>
          <w:sz w:val="20"/>
          <w:szCs w:val="20"/>
        </w:rPr>
        <w:t>and</w:t>
      </w:r>
      <w:r w:rsidRPr="008877EF">
        <w:rPr>
          <w:rFonts w:eastAsia="Times New Roman" w:cs="Times New Roman"/>
          <w:spacing w:val="34"/>
          <w:sz w:val="20"/>
          <w:szCs w:val="20"/>
        </w:rPr>
        <w:t xml:space="preserve"> </w:t>
      </w:r>
      <w:r w:rsidRPr="008877EF">
        <w:rPr>
          <w:rFonts w:eastAsia="Times New Roman" w:cs="Times New Roman"/>
          <w:sz w:val="20"/>
          <w:szCs w:val="20"/>
        </w:rPr>
        <w:t>are</w:t>
      </w:r>
      <w:r w:rsidRPr="008877EF">
        <w:rPr>
          <w:rFonts w:eastAsia="Times New Roman" w:cs="Times New Roman"/>
          <w:spacing w:val="32"/>
          <w:sz w:val="20"/>
          <w:szCs w:val="20"/>
        </w:rPr>
        <w:t xml:space="preserve"> </w:t>
      </w:r>
      <w:r w:rsidRPr="008877EF">
        <w:rPr>
          <w:rFonts w:eastAsia="Times New Roman" w:cs="Times New Roman"/>
          <w:sz w:val="20"/>
          <w:szCs w:val="20"/>
        </w:rPr>
        <w:t>what</w:t>
      </w:r>
      <w:r w:rsidRPr="008877EF">
        <w:rPr>
          <w:rFonts w:eastAsia="Times New Roman" w:cs="Times New Roman"/>
          <w:spacing w:val="43"/>
          <w:sz w:val="20"/>
          <w:szCs w:val="20"/>
        </w:rPr>
        <w:t xml:space="preserve"> </w:t>
      </w:r>
      <w:r w:rsidRPr="008877EF">
        <w:rPr>
          <w:rFonts w:eastAsia="Times New Roman" w:cs="Times New Roman"/>
          <w:sz w:val="20"/>
          <w:szCs w:val="20"/>
        </w:rPr>
        <w:t xml:space="preserve">they </w:t>
      </w:r>
      <w:r w:rsidRPr="008877EF">
        <w:rPr>
          <w:rFonts w:eastAsia="Times New Roman" w:cs="Times New Roman"/>
          <w:spacing w:val="1"/>
          <w:sz w:val="20"/>
          <w:szCs w:val="20"/>
        </w:rPr>
        <w:t xml:space="preserve"> </w:t>
      </w:r>
      <w:r w:rsidRPr="008877EF">
        <w:rPr>
          <w:rFonts w:eastAsia="Times New Roman" w:cs="Times New Roman"/>
          <w:sz w:val="20"/>
          <w:szCs w:val="20"/>
        </w:rPr>
        <w:t>are</w:t>
      </w:r>
      <w:r w:rsidRPr="008877EF">
        <w:rPr>
          <w:rFonts w:eastAsia="Times New Roman" w:cs="Times New Roman"/>
          <w:spacing w:val="31"/>
          <w:sz w:val="20"/>
          <w:szCs w:val="20"/>
        </w:rPr>
        <w:t xml:space="preserve"> </w:t>
      </w:r>
      <w:r w:rsidRPr="008877EF">
        <w:rPr>
          <w:rFonts w:eastAsia="Times New Roman" w:cs="Times New Roman"/>
          <w:sz w:val="20"/>
          <w:szCs w:val="20"/>
        </w:rPr>
        <w:t xml:space="preserve">by </w:t>
      </w:r>
      <w:r w:rsidRPr="008877EF">
        <w:rPr>
          <w:rFonts w:eastAsia="Times New Roman" w:cs="Times New Roman"/>
          <w:spacing w:val="1"/>
          <w:sz w:val="20"/>
          <w:szCs w:val="20"/>
        </w:rPr>
        <w:t xml:space="preserve"> </w:t>
      </w:r>
      <w:r w:rsidRPr="008877EF">
        <w:rPr>
          <w:rFonts w:eastAsia="Times New Roman" w:cs="Times New Roman"/>
          <w:sz w:val="20"/>
          <w:szCs w:val="20"/>
        </w:rPr>
        <w:t>virtue</w:t>
      </w:r>
      <w:r w:rsidRPr="008877EF">
        <w:rPr>
          <w:rFonts w:eastAsia="Times New Roman" w:cs="Times New Roman"/>
          <w:w w:val="104"/>
          <w:sz w:val="20"/>
          <w:szCs w:val="20"/>
        </w:rPr>
        <w:t xml:space="preserve"> </w:t>
      </w:r>
      <w:r w:rsidRPr="008877EF">
        <w:rPr>
          <w:rFonts w:eastAsia="Times New Roman" w:cs="Times New Roman"/>
          <w:sz w:val="20"/>
          <w:szCs w:val="20"/>
        </w:rPr>
        <w:t>of</w:t>
      </w:r>
      <w:r w:rsidRPr="008877EF">
        <w:rPr>
          <w:rFonts w:eastAsia="Times New Roman" w:cs="Times New Roman"/>
          <w:spacing w:val="35"/>
          <w:sz w:val="20"/>
          <w:szCs w:val="20"/>
        </w:rPr>
        <w:t xml:space="preserve"> </w:t>
      </w:r>
      <w:r w:rsidRPr="008877EF">
        <w:rPr>
          <w:rFonts w:eastAsia="Times New Roman" w:cs="Times New Roman"/>
          <w:sz w:val="20"/>
          <w:szCs w:val="20"/>
        </w:rPr>
        <w:t>preceding</w:t>
      </w:r>
      <w:r w:rsidRPr="008877EF">
        <w:rPr>
          <w:rFonts w:eastAsia="Times New Roman" w:cs="Times New Roman"/>
          <w:spacing w:val="6"/>
          <w:sz w:val="20"/>
          <w:szCs w:val="20"/>
        </w:rPr>
        <w:t xml:space="preserve"> </w:t>
      </w:r>
      <w:r w:rsidRPr="008877EF">
        <w:rPr>
          <w:rFonts w:eastAsia="Times New Roman" w:cs="Times New Roman"/>
          <w:sz w:val="20"/>
          <w:szCs w:val="20"/>
        </w:rPr>
        <w:t>affections</w:t>
      </w:r>
      <w:r w:rsidRPr="008877EF">
        <w:rPr>
          <w:rFonts w:eastAsia="Times New Roman" w:cs="Times New Roman"/>
          <w:spacing w:val="3"/>
          <w:sz w:val="20"/>
          <w:szCs w:val="20"/>
        </w:rPr>
        <w:t xml:space="preserve"> </w:t>
      </w:r>
      <w:r w:rsidRPr="008877EF">
        <w:rPr>
          <w:rFonts w:eastAsia="Times New Roman" w:cs="Times New Roman"/>
          <w:sz w:val="20"/>
          <w:szCs w:val="20"/>
        </w:rPr>
        <w:t>in</w:t>
      </w:r>
      <w:r w:rsidRPr="008877EF">
        <w:rPr>
          <w:rFonts w:eastAsia="Times New Roman" w:cs="Times New Roman"/>
          <w:spacing w:val="47"/>
          <w:sz w:val="20"/>
          <w:szCs w:val="20"/>
        </w:rPr>
        <w:t xml:space="preserve"> </w:t>
      </w:r>
      <w:r w:rsidRPr="008877EF">
        <w:rPr>
          <w:rFonts w:eastAsia="Times New Roman" w:cs="Times New Roman"/>
          <w:sz w:val="20"/>
          <w:szCs w:val="20"/>
        </w:rPr>
        <w:t>the</w:t>
      </w:r>
      <w:r w:rsidRPr="008877EF">
        <w:rPr>
          <w:rFonts w:eastAsia="Times New Roman" w:cs="Times New Roman"/>
          <w:spacing w:val="42"/>
          <w:sz w:val="20"/>
          <w:szCs w:val="20"/>
        </w:rPr>
        <w:t xml:space="preserve"> </w:t>
      </w:r>
      <w:r w:rsidRPr="008877EF">
        <w:rPr>
          <w:rFonts w:eastAsia="Times New Roman" w:cs="Times New Roman"/>
          <w:sz w:val="20"/>
          <w:szCs w:val="20"/>
        </w:rPr>
        <w:t>world</w:t>
      </w:r>
      <w:r w:rsidRPr="008877EF">
        <w:rPr>
          <w:rFonts w:eastAsia="Times New Roman" w:cs="Times New Roman"/>
          <w:spacing w:val="11"/>
          <w:sz w:val="20"/>
          <w:szCs w:val="20"/>
        </w:rPr>
        <w:t xml:space="preserve"> </w:t>
      </w:r>
      <w:r w:rsidRPr="008877EF">
        <w:rPr>
          <w:rFonts w:eastAsia="Times New Roman" w:cs="Times New Roman"/>
          <w:sz w:val="20"/>
          <w:szCs w:val="20"/>
        </w:rPr>
        <w:t>of</w:t>
      </w:r>
      <w:r w:rsidRPr="008877EF">
        <w:rPr>
          <w:rFonts w:eastAsia="Times New Roman" w:cs="Times New Roman"/>
          <w:spacing w:val="40"/>
          <w:sz w:val="20"/>
          <w:szCs w:val="20"/>
        </w:rPr>
        <w:t xml:space="preserve"> </w:t>
      </w:r>
      <w:r w:rsidRPr="008877EF">
        <w:rPr>
          <w:rFonts w:eastAsia="Times New Roman" w:cs="Times New Roman"/>
          <w:sz w:val="20"/>
          <w:szCs w:val="20"/>
        </w:rPr>
        <w:t>spirit.</w:t>
      </w:r>
      <w:r w:rsidRPr="008877EF">
        <w:rPr>
          <w:rFonts w:eastAsia="Times New Roman" w:cs="Times New Roman"/>
          <w:spacing w:val="38"/>
          <w:sz w:val="20"/>
          <w:szCs w:val="20"/>
        </w:rPr>
        <w:t xml:space="preserve"> </w:t>
      </w:r>
      <w:r w:rsidRPr="008877EF">
        <w:rPr>
          <w:rFonts w:eastAsia="Times New Roman" w:cs="Times New Roman"/>
          <w:sz w:val="20"/>
          <w:szCs w:val="20"/>
        </w:rPr>
        <w:t>A</w:t>
      </w:r>
      <w:r w:rsidRPr="008877EF">
        <w:rPr>
          <w:rFonts w:eastAsia="Times New Roman" w:cs="Times New Roman"/>
          <w:spacing w:val="45"/>
          <w:sz w:val="20"/>
          <w:szCs w:val="20"/>
        </w:rPr>
        <w:t xml:space="preserve"> </w:t>
      </w:r>
      <w:r w:rsidRPr="008877EF">
        <w:rPr>
          <w:rFonts w:eastAsia="Times New Roman" w:cs="Times New Roman"/>
          <w:sz w:val="20"/>
          <w:szCs w:val="20"/>
        </w:rPr>
        <w:t>Fact</w:t>
      </w:r>
      <w:r w:rsidRPr="008877EF">
        <w:rPr>
          <w:rFonts w:eastAsia="Times New Roman" w:cs="Times New Roman"/>
          <w:spacing w:val="2"/>
          <w:sz w:val="20"/>
          <w:szCs w:val="20"/>
        </w:rPr>
        <w:t xml:space="preserve"> </w:t>
      </w:r>
      <w:r w:rsidRPr="008877EF">
        <w:rPr>
          <w:rFonts w:eastAsia="Times New Roman" w:cs="Times New Roman"/>
          <w:sz w:val="20"/>
          <w:szCs w:val="20"/>
        </w:rPr>
        <w:t>is</w:t>
      </w:r>
      <w:r w:rsidRPr="008877EF">
        <w:rPr>
          <w:rFonts w:eastAsia="Times New Roman" w:cs="Times New Roman"/>
          <w:spacing w:val="40"/>
          <w:sz w:val="20"/>
          <w:szCs w:val="20"/>
        </w:rPr>
        <w:t xml:space="preserve"> </w:t>
      </w:r>
      <w:r w:rsidRPr="008877EF">
        <w:rPr>
          <w:rFonts w:eastAsia="Times New Roman" w:cs="Times New Roman"/>
          <w:sz w:val="20"/>
          <w:szCs w:val="20"/>
        </w:rPr>
        <w:t>the</w:t>
      </w:r>
      <w:r w:rsidRPr="008877EF">
        <w:rPr>
          <w:rFonts w:eastAsia="Times New Roman" w:cs="Times New Roman"/>
          <w:spacing w:val="42"/>
          <w:sz w:val="20"/>
          <w:szCs w:val="20"/>
        </w:rPr>
        <w:t xml:space="preserve"> </w:t>
      </w:r>
      <w:r w:rsidRPr="008877EF">
        <w:rPr>
          <w:rFonts w:eastAsia="Times New Roman" w:cs="Times New Roman"/>
          <w:sz w:val="20"/>
          <w:szCs w:val="20"/>
        </w:rPr>
        <w:t>end</w:t>
      </w:r>
      <w:r w:rsidRPr="008877EF">
        <w:rPr>
          <w:rFonts w:eastAsia="Times New Roman" w:cs="Times New Roman"/>
          <w:spacing w:val="47"/>
          <w:sz w:val="20"/>
          <w:szCs w:val="20"/>
        </w:rPr>
        <w:t xml:space="preserve"> </w:t>
      </w:r>
      <w:r w:rsidRPr="008877EF">
        <w:rPr>
          <w:rFonts w:eastAsia="Times New Roman" w:cs="Times New Roman"/>
          <w:sz w:val="20"/>
          <w:szCs w:val="20"/>
        </w:rPr>
        <w:t>or</w:t>
      </w:r>
      <w:r w:rsidRPr="008877EF">
        <w:rPr>
          <w:rFonts w:eastAsia="Times New Roman" w:cs="Times New Roman"/>
          <w:spacing w:val="44"/>
          <w:sz w:val="20"/>
          <w:szCs w:val="20"/>
        </w:rPr>
        <w:t xml:space="preserve"> </w:t>
      </w:r>
      <w:r w:rsidRPr="008877EF">
        <w:rPr>
          <w:rFonts w:eastAsia="Times New Roman" w:cs="Times New Roman"/>
          <w:sz w:val="20"/>
          <w:szCs w:val="20"/>
        </w:rPr>
        <w:t>last</w:t>
      </w:r>
      <w:r w:rsidRPr="008877EF">
        <w:rPr>
          <w:rFonts w:eastAsia="Times New Roman" w:cs="Times New Roman"/>
          <w:w w:val="101"/>
          <w:sz w:val="20"/>
          <w:szCs w:val="20"/>
        </w:rPr>
        <w:t xml:space="preserve"> </w:t>
      </w:r>
      <w:r w:rsidRPr="008877EF">
        <w:rPr>
          <w:rFonts w:eastAsia="Times New Roman" w:cs="Times New Roman"/>
          <w:sz w:val="20"/>
          <w:szCs w:val="20"/>
        </w:rPr>
        <w:t>issue</w:t>
      </w:r>
      <w:r w:rsidRPr="008877EF">
        <w:rPr>
          <w:rFonts w:eastAsia="Times New Roman" w:cs="Times New Roman"/>
          <w:spacing w:val="43"/>
          <w:sz w:val="20"/>
          <w:szCs w:val="20"/>
        </w:rPr>
        <w:t xml:space="preserve"> </w:t>
      </w:r>
      <w:r w:rsidRPr="008877EF">
        <w:rPr>
          <w:rFonts w:eastAsia="Times New Roman" w:cs="Times New Roman"/>
          <w:sz w:val="20"/>
          <w:szCs w:val="20"/>
        </w:rPr>
        <w:t>of</w:t>
      </w:r>
      <w:r w:rsidRPr="008877EF">
        <w:rPr>
          <w:rFonts w:eastAsia="Times New Roman" w:cs="Times New Roman"/>
          <w:spacing w:val="41"/>
          <w:sz w:val="20"/>
          <w:szCs w:val="20"/>
        </w:rPr>
        <w:t xml:space="preserve"> </w:t>
      </w:r>
      <w:r w:rsidRPr="008877EF">
        <w:rPr>
          <w:rFonts w:eastAsia="Times New Roman" w:cs="Times New Roman"/>
          <w:sz w:val="20"/>
          <w:szCs w:val="20"/>
        </w:rPr>
        <w:t>spirit.</w:t>
      </w:r>
      <w:r w:rsidRPr="008877EF">
        <w:rPr>
          <w:rFonts w:eastAsia="Times New Roman" w:cs="Times New Roman"/>
          <w:spacing w:val="33"/>
          <w:sz w:val="20"/>
          <w:szCs w:val="20"/>
        </w:rPr>
        <w:t xml:space="preserve"> </w:t>
      </w:r>
      <w:r w:rsidRPr="008877EF">
        <w:rPr>
          <w:rFonts w:eastAsia="Times New Roman" w:cs="Times New Roman"/>
          <w:sz w:val="20"/>
          <w:szCs w:val="20"/>
        </w:rPr>
        <w:t>The</w:t>
      </w:r>
      <w:r w:rsidRPr="008877EF">
        <w:rPr>
          <w:rFonts w:eastAsia="Times New Roman" w:cs="Times New Roman"/>
          <w:spacing w:val="40"/>
          <w:sz w:val="20"/>
          <w:szCs w:val="20"/>
        </w:rPr>
        <w:t xml:space="preserve"> </w:t>
      </w:r>
      <w:r w:rsidRPr="008877EF">
        <w:rPr>
          <w:rFonts w:eastAsia="Times New Roman" w:cs="Times New Roman"/>
          <w:sz w:val="20"/>
          <w:szCs w:val="20"/>
        </w:rPr>
        <w:t>visible</w:t>
      </w:r>
      <w:r w:rsidRPr="008877EF">
        <w:rPr>
          <w:rFonts w:eastAsia="Times New Roman" w:cs="Times New Roman"/>
          <w:spacing w:val="49"/>
          <w:sz w:val="20"/>
          <w:szCs w:val="20"/>
        </w:rPr>
        <w:t xml:space="preserve"> </w:t>
      </w:r>
      <w:r w:rsidRPr="008877EF">
        <w:rPr>
          <w:rFonts w:eastAsia="Times New Roman" w:cs="Times New Roman"/>
          <w:sz w:val="20"/>
          <w:szCs w:val="20"/>
        </w:rPr>
        <w:t>creation</w:t>
      </w:r>
      <w:r w:rsidRPr="008877EF">
        <w:rPr>
          <w:rFonts w:eastAsia="Times New Roman" w:cs="Times New Roman"/>
          <w:spacing w:val="5"/>
          <w:sz w:val="20"/>
          <w:szCs w:val="20"/>
        </w:rPr>
        <w:t xml:space="preserve"> </w:t>
      </w:r>
      <w:r w:rsidRPr="008877EF">
        <w:rPr>
          <w:rFonts w:eastAsia="Times New Roman" w:cs="Times New Roman"/>
          <w:sz w:val="20"/>
          <w:szCs w:val="20"/>
        </w:rPr>
        <w:t>is</w:t>
      </w:r>
      <w:r w:rsidRPr="008877EF">
        <w:rPr>
          <w:rFonts w:eastAsia="Times New Roman" w:cs="Times New Roman"/>
          <w:spacing w:val="30"/>
          <w:sz w:val="20"/>
          <w:szCs w:val="20"/>
        </w:rPr>
        <w:t xml:space="preserve"> </w:t>
      </w:r>
      <w:r w:rsidRPr="008877EF">
        <w:rPr>
          <w:rFonts w:eastAsia="Times New Roman" w:cs="Times New Roman"/>
          <w:sz w:val="20"/>
          <w:szCs w:val="20"/>
        </w:rPr>
        <w:t>the</w:t>
      </w:r>
      <w:r w:rsidRPr="008877EF">
        <w:rPr>
          <w:rFonts w:eastAsia="Times New Roman" w:cs="Times New Roman"/>
          <w:spacing w:val="44"/>
          <w:sz w:val="20"/>
          <w:szCs w:val="20"/>
        </w:rPr>
        <w:t xml:space="preserve"> </w:t>
      </w:r>
      <w:r w:rsidRPr="008877EF">
        <w:rPr>
          <w:rFonts w:eastAsia="Times New Roman" w:cs="Times New Roman"/>
          <w:sz w:val="20"/>
          <w:szCs w:val="20"/>
        </w:rPr>
        <w:t xml:space="preserve">terminus </w:t>
      </w:r>
      <w:r w:rsidRPr="008877EF">
        <w:rPr>
          <w:rFonts w:eastAsia="Times New Roman" w:cs="Times New Roman"/>
          <w:spacing w:val="1"/>
          <w:sz w:val="20"/>
          <w:szCs w:val="20"/>
        </w:rPr>
        <w:t xml:space="preserve"> </w:t>
      </w:r>
      <w:r w:rsidRPr="008877EF">
        <w:rPr>
          <w:rFonts w:eastAsia="Times New Roman" w:cs="Times New Roman"/>
          <w:sz w:val="20"/>
          <w:szCs w:val="20"/>
        </w:rPr>
        <w:t>or</w:t>
      </w:r>
      <w:r w:rsidRPr="008877EF">
        <w:rPr>
          <w:rFonts w:eastAsia="Times New Roman" w:cs="Times New Roman"/>
          <w:spacing w:val="36"/>
          <w:sz w:val="20"/>
          <w:szCs w:val="20"/>
        </w:rPr>
        <w:t xml:space="preserve"> </w:t>
      </w:r>
      <w:r w:rsidRPr="008877EF">
        <w:rPr>
          <w:rFonts w:eastAsia="Times New Roman" w:cs="Times New Roman"/>
          <w:sz w:val="20"/>
          <w:szCs w:val="20"/>
        </w:rPr>
        <w:t>the</w:t>
      </w:r>
      <w:r w:rsidRPr="008877EF">
        <w:rPr>
          <w:rFonts w:eastAsia="Times New Roman" w:cs="Times New Roman"/>
          <w:spacing w:val="43"/>
          <w:sz w:val="20"/>
          <w:szCs w:val="20"/>
        </w:rPr>
        <w:t xml:space="preserve"> </w:t>
      </w:r>
      <w:r w:rsidRPr="008877EF">
        <w:rPr>
          <w:rFonts w:eastAsia="Times New Roman" w:cs="Times New Roman"/>
          <w:sz w:val="20"/>
          <w:szCs w:val="20"/>
        </w:rPr>
        <w:t>circumference of</w:t>
      </w:r>
      <w:r w:rsidRPr="008877EF">
        <w:rPr>
          <w:rFonts w:eastAsia="Times New Roman" w:cs="Times New Roman"/>
          <w:spacing w:val="34"/>
          <w:sz w:val="20"/>
          <w:szCs w:val="20"/>
        </w:rPr>
        <w:t xml:space="preserve"> </w:t>
      </w:r>
      <w:r w:rsidRPr="008877EF">
        <w:rPr>
          <w:rFonts w:eastAsia="Times New Roman" w:cs="Times New Roman"/>
          <w:sz w:val="20"/>
          <w:szCs w:val="20"/>
        </w:rPr>
        <w:t>the</w:t>
      </w:r>
      <w:r w:rsidRPr="008877EF">
        <w:rPr>
          <w:rFonts w:eastAsia="Times New Roman" w:cs="Times New Roman"/>
          <w:spacing w:val="42"/>
          <w:sz w:val="20"/>
          <w:szCs w:val="20"/>
        </w:rPr>
        <w:t xml:space="preserve"> </w:t>
      </w:r>
      <w:r w:rsidRPr="008877EF">
        <w:rPr>
          <w:rFonts w:eastAsia="Times New Roman" w:cs="Times New Roman"/>
          <w:sz w:val="20"/>
          <w:szCs w:val="20"/>
        </w:rPr>
        <w:t>invisible</w:t>
      </w:r>
      <w:r w:rsidRPr="008877EF">
        <w:rPr>
          <w:rFonts w:eastAsia="Times New Roman" w:cs="Times New Roman"/>
          <w:spacing w:val="46"/>
          <w:sz w:val="20"/>
          <w:szCs w:val="20"/>
        </w:rPr>
        <w:t xml:space="preserve"> </w:t>
      </w:r>
      <w:r w:rsidRPr="008877EF">
        <w:rPr>
          <w:rFonts w:eastAsia="Times New Roman" w:cs="Times New Roman"/>
          <w:sz w:val="20"/>
          <w:szCs w:val="20"/>
        </w:rPr>
        <w:t>world.</w:t>
      </w:r>
    </w:p>
    <w:p w:rsidR="00860151" w:rsidRPr="008877EF" w:rsidRDefault="00860151" w:rsidP="00126E0F">
      <w:pPr>
        <w:spacing w:line="200" w:lineRule="exact"/>
        <w:rPr>
          <w:sz w:val="20"/>
          <w:szCs w:val="20"/>
        </w:rPr>
      </w:pPr>
    </w:p>
    <w:p w:rsidR="00860151" w:rsidRPr="008877EF" w:rsidRDefault="00860151" w:rsidP="00126E0F">
      <w:pPr>
        <w:ind w:left="89"/>
        <w:rPr>
          <w:rFonts w:eastAsia="Times New Roman" w:cs="Times New Roman"/>
          <w:sz w:val="20"/>
          <w:szCs w:val="20"/>
        </w:rPr>
      </w:pPr>
      <w:r w:rsidRPr="008877EF">
        <w:rPr>
          <w:rFonts w:eastAsia="Times New Roman" w:cs="Times New Roman"/>
          <w:w w:val="105"/>
          <w:sz w:val="20"/>
          <w:szCs w:val="20"/>
        </w:rPr>
        <w:t>DISCIPLINE</w:t>
      </w:r>
    </w:p>
    <w:p w:rsidR="00860151" w:rsidRPr="008877EF" w:rsidRDefault="00860151" w:rsidP="00126E0F">
      <w:pPr>
        <w:spacing w:before="6" w:line="100" w:lineRule="exact"/>
        <w:rPr>
          <w:sz w:val="20"/>
          <w:szCs w:val="20"/>
        </w:rPr>
      </w:pPr>
    </w:p>
    <w:p w:rsidR="00860151" w:rsidRPr="008877EF" w:rsidRDefault="00860151" w:rsidP="00126E0F">
      <w:pPr>
        <w:spacing w:line="231" w:lineRule="auto"/>
        <w:ind w:left="145" w:right="54"/>
        <w:rPr>
          <w:rFonts w:eastAsia="Times New Roman" w:cs="Times New Roman"/>
          <w:sz w:val="20"/>
          <w:szCs w:val="20"/>
        </w:rPr>
      </w:pPr>
      <w:r w:rsidRPr="008877EF">
        <w:rPr>
          <w:rFonts w:eastAsia="Times New Roman" w:cs="Times New Roman"/>
          <w:sz w:val="20"/>
          <w:szCs w:val="20"/>
        </w:rPr>
        <w:t>IN</w:t>
      </w:r>
      <w:r w:rsidRPr="008877EF">
        <w:rPr>
          <w:rFonts w:eastAsia="Times New Roman" w:cs="Times New Roman"/>
          <w:spacing w:val="25"/>
          <w:sz w:val="20"/>
          <w:szCs w:val="20"/>
        </w:rPr>
        <w:t xml:space="preserve"> </w:t>
      </w:r>
      <w:r w:rsidRPr="008877EF">
        <w:rPr>
          <w:rFonts w:eastAsia="Times New Roman" w:cs="Times New Roman"/>
          <w:sz w:val="20"/>
          <w:szCs w:val="20"/>
        </w:rPr>
        <w:t>VIEW</w:t>
      </w:r>
      <w:r w:rsidRPr="008877EF">
        <w:rPr>
          <w:rFonts w:eastAsia="Times New Roman" w:cs="Times New Roman"/>
          <w:spacing w:val="29"/>
          <w:sz w:val="20"/>
          <w:szCs w:val="20"/>
        </w:rPr>
        <w:t xml:space="preserve"> </w:t>
      </w:r>
      <w:r w:rsidRPr="008877EF">
        <w:rPr>
          <w:rFonts w:eastAsia="Times New Roman" w:cs="Times New Roman"/>
          <w:sz w:val="20"/>
          <w:szCs w:val="20"/>
        </w:rPr>
        <w:t>of</w:t>
      </w:r>
      <w:r w:rsidRPr="008877EF">
        <w:rPr>
          <w:rFonts w:eastAsia="Times New Roman" w:cs="Times New Roman"/>
          <w:spacing w:val="41"/>
          <w:sz w:val="20"/>
          <w:szCs w:val="20"/>
        </w:rPr>
        <w:t xml:space="preserve"> </w:t>
      </w:r>
      <w:r w:rsidRPr="008877EF">
        <w:rPr>
          <w:rFonts w:eastAsia="Times New Roman" w:cs="Times New Roman"/>
          <w:sz w:val="20"/>
          <w:szCs w:val="20"/>
        </w:rPr>
        <w:t>the</w:t>
      </w:r>
      <w:r w:rsidRPr="008877EF">
        <w:rPr>
          <w:rFonts w:eastAsia="Times New Roman" w:cs="Times New Roman"/>
          <w:spacing w:val="49"/>
          <w:sz w:val="20"/>
          <w:szCs w:val="20"/>
        </w:rPr>
        <w:t xml:space="preserve"> </w:t>
      </w:r>
      <w:r w:rsidRPr="008877EF">
        <w:rPr>
          <w:rFonts w:eastAsia="Times New Roman" w:cs="Times New Roman"/>
          <w:sz w:val="20"/>
          <w:szCs w:val="20"/>
        </w:rPr>
        <w:t>significance</w:t>
      </w:r>
      <w:r w:rsidRPr="008877EF">
        <w:rPr>
          <w:rFonts w:eastAsia="Times New Roman" w:cs="Times New Roman"/>
          <w:spacing w:val="7"/>
          <w:sz w:val="20"/>
          <w:szCs w:val="20"/>
        </w:rPr>
        <w:t xml:space="preserve"> </w:t>
      </w:r>
      <w:r w:rsidRPr="008877EF">
        <w:rPr>
          <w:rFonts w:eastAsia="Times New Roman" w:cs="Times New Roman"/>
          <w:sz w:val="20"/>
          <w:szCs w:val="20"/>
        </w:rPr>
        <w:t>of</w:t>
      </w:r>
      <w:r w:rsidRPr="008877EF">
        <w:rPr>
          <w:rFonts w:eastAsia="Times New Roman" w:cs="Times New Roman"/>
          <w:spacing w:val="44"/>
          <w:sz w:val="20"/>
          <w:szCs w:val="20"/>
        </w:rPr>
        <w:t xml:space="preserve"> </w:t>
      </w:r>
      <w:r w:rsidRPr="008877EF">
        <w:rPr>
          <w:rFonts w:eastAsia="Times New Roman" w:cs="Times New Roman"/>
          <w:sz w:val="20"/>
          <w:szCs w:val="20"/>
        </w:rPr>
        <w:t>nature,</w:t>
      </w:r>
      <w:r w:rsidRPr="008877EF">
        <w:rPr>
          <w:rFonts w:eastAsia="Times New Roman" w:cs="Times New Roman"/>
          <w:spacing w:val="3"/>
          <w:sz w:val="20"/>
          <w:szCs w:val="20"/>
        </w:rPr>
        <w:t xml:space="preserve"> </w:t>
      </w:r>
      <w:r w:rsidRPr="008877EF">
        <w:rPr>
          <w:rFonts w:eastAsia="Times New Roman" w:cs="Times New Roman"/>
          <w:sz w:val="20"/>
          <w:szCs w:val="20"/>
        </w:rPr>
        <w:t>we</w:t>
      </w:r>
      <w:r w:rsidRPr="008877EF">
        <w:rPr>
          <w:rFonts w:eastAsia="Times New Roman" w:cs="Times New Roman"/>
          <w:spacing w:val="40"/>
          <w:sz w:val="20"/>
          <w:szCs w:val="20"/>
        </w:rPr>
        <w:t xml:space="preserve"> </w:t>
      </w:r>
      <w:r w:rsidRPr="008877EF">
        <w:rPr>
          <w:rFonts w:eastAsia="Times New Roman" w:cs="Times New Roman"/>
          <w:sz w:val="20"/>
          <w:szCs w:val="20"/>
        </w:rPr>
        <w:t>arrive</w:t>
      </w:r>
      <w:r w:rsidRPr="008877EF">
        <w:rPr>
          <w:rFonts w:eastAsia="Times New Roman" w:cs="Times New Roman"/>
          <w:spacing w:val="44"/>
          <w:sz w:val="20"/>
          <w:szCs w:val="20"/>
        </w:rPr>
        <w:t xml:space="preserve"> </w:t>
      </w:r>
      <w:r w:rsidRPr="008877EF">
        <w:rPr>
          <w:rFonts w:eastAsia="Times New Roman" w:cs="Times New Roman"/>
          <w:sz w:val="20"/>
          <w:szCs w:val="20"/>
        </w:rPr>
        <w:t>at</w:t>
      </w:r>
      <w:r w:rsidRPr="008877EF">
        <w:rPr>
          <w:rFonts w:eastAsia="Times New Roman" w:cs="Times New Roman"/>
          <w:spacing w:val="43"/>
          <w:sz w:val="20"/>
          <w:szCs w:val="20"/>
        </w:rPr>
        <w:t xml:space="preserve"> </w:t>
      </w:r>
      <w:r w:rsidRPr="008877EF">
        <w:rPr>
          <w:rFonts w:eastAsia="Times New Roman" w:cs="Times New Roman"/>
          <w:sz w:val="20"/>
          <w:szCs w:val="20"/>
        </w:rPr>
        <w:t>once</w:t>
      </w:r>
      <w:r w:rsidRPr="008877EF">
        <w:rPr>
          <w:rFonts w:eastAsia="Times New Roman" w:cs="Times New Roman"/>
          <w:spacing w:val="38"/>
          <w:sz w:val="20"/>
          <w:szCs w:val="20"/>
        </w:rPr>
        <w:t xml:space="preserve"> </w:t>
      </w:r>
      <w:r w:rsidRPr="008877EF">
        <w:rPr>
          <w:rFonts w:eastAsia="Times New Roman" w:cs="Times New Roman"/>
          <w:sz w:val="20"/>
          <w:szCs w:val="20"/>
        </w:rPr>
        <w:t>at</w:t>
      </w:r>
      <w:r w:rsidRPr="008877EF">
        <w:rPr>
          <w:rFonts w:eastAsia="Times New Roman" w:cs="Times New Roman"/>
          <w:spacing w:val="38"/>
          <w:sz w:val="20"/>
          <w:szCs w:val="20"/>
        </w:rPr>
        <w:t xml:space="preserve"> </w:t>
      </w:r>
      <w:r w:rsidRPr="008877EF">
        <w:rPr>
          <w:rFonts w:eastAsia="Times New Roman" w:cs="Times New Roman"/>
          <w:sz w:val="20"/>
          <w:szCs w:val="20"/>
        </w:rPr>
        <w:t>a</w:t>
      </w:r>
      <w:r w:rsidRPr="008877EF">
        <w:rPr>
          <w:rFonts w:eastAsia="Times New Roman" w:cs="Times New Roman"/>
          <w:spacing w:val="42"/>
          <w:sz w:val="20"/>
          <w:szCs w:val="20"/>
        </w:rPr>
        <w:t xml:space="preserve"> </w:t>
      </w:r>
      <w:r w:rsidRPr="008877EF">
        <w:rPr>
          <w:rFonts w:eastAsia="Times New Roman" w:cs="Times New Roman"/>
          <w:sz w:val="20"/>
          <w:szCs w:val="20"/>
        </w:rPr>
        <w:t>new</w:t>
      </w:r>
      <w:r w:rsidRPr="008877EF">
        <w:rPr>
          <w:rFonts w:eastAsia="Times New Roman" w:cs="Times New Roman"/>
          <w:spacing w:val="1"/>
          <w:sz w:val="20"/>
          <w:szCs w:val="20"/>
        </w:rPr>
        <w:t xml:space="preserve"> </w:t>
      </w:r>
      <w:r w:rsidRPr="008877EF">
        <w:rPr>
          <w:rFonts w:eastAsia="Times New Roman" w:cs="Times New Roman"/>
          <w:sz w:val="20"/>
          <w:szCs w:val="20"/>
        </w:rPr>
        <w:t>fact,</w:t>
      </w:r>
      <w:r w:rsidRPr="008877EF">
        <w:rPr>
          <w:rFonts w:eastAsia="Times New Roman" w:cs="Times New Roman"/>
          <w:w w:val="98"/>
          <w:sz w:val="20"/>
          <w:szCs w:val="20"/>
        </w:rPr>
        <w:t xml:space="preserve"> </w:t>
      </w:r>
      <w:r w:rsidRPr="008877EF">
        <w:rPr>
          <w:rFonts w:eastAsia="Times New Roman" w:cs="Times New Roman"/>
          <w:sz w:val="20"/>
          <w:szCs w:val="20"/>
        </w:rPr>
        <w:t>that</w:t>
      </w:r>
      <w:r w:rsidRPr="008877EF">
        <w:rPr>
          <w:rFonts w:eastAsia="Times New Roman" w:cs="Times New Roman"/>
          <w:spacing w:val="47"/>
          <w:sz w:val="20"/>
          <w:szCs w:val="20"/>
        </w:rPr>
        <w:t xml:space="preserve"> </w:t>
      </w:r>
      <w:r w:rsidRPr="008877EF">
        <w:rPr>
          <w:rFonts w:eastAsia="Times New Roman" w:cs="Times New Roman"/>
          <w:sz w:val="20"/>
          <w:szCs w:val="20"/>
        </w:rPr>
        <w:t>nature</w:t>
      </w:r>
      <w:r w:rsidRPr="008877EF">
        <w:rPr>
          <w:rFonts w:eastAsia="Times New Roman" w:cs="Times New Roman"/>
          <w:spacing w:val="48"/>
          <w:sz w:val="20"/>
          <w:szCs w:val="20"/>
        </w:rPr>
        <w:t xml:space="preserve"> </w:t>
      </w:r>
      <w:r w:rsidRPr="008877EF">
        <w:rPr>
          <w:rFonts w:eastAsia="Times New Roman" w:cs="Times New Roman"/>
          <w:sz w:val="20"/>
          <w:szCs w:val="20"/>
        </w:rPr>
        <w:t>is</w:t>
      </w:r>
      <w:r w:rsidRPr="008877EF">
        <w:rPr>
          <w:rFonts w:eastAsia="Times New Roman" w:cs="Times New Roman"/>
          <w:spacing w:val="32"/>
          <w:sz w:val="20"/>
          <w:szCs w:val="20"/>
        </w:rPr>
        <w:t xml:space="preserve"> </w:t>
      </w:r>
      <w:r w:rsidRPr="008877EF">
        <w:rPr>
          <w:rFonts w:eastAsia="Times New Roman" w:cs="Times New Roman"/>
          <w:sz w:val="20"/>
          <w:szCs w:val="20"/>
        </w:rPr>
        <w:t>a</w:t>
      </w:r>
      <w:r w:rsidRPr="008877EF">
        <w:rPr>
          <w:rFonts w:eastAsia="Times New Roman" w:cs="Times New Roman"/>
          <w:spacing w:val="37"/>
          <w:sz w:val="20"/>
          <w:szCs w:val="20"/>
        </w:rPr>
        <w:t xml:space="preserve"> </w:t>
      </w:r>
      <w:r w:rsidRPr="008877EF">
        <w:rPr>
          <w:rFonts w:eastAsia="Times New Roman" w:cs="Times New Roman"/>
          <w:sz w:val="20"/>
          <w:szCs w:val="20"/>
        </w:rPr>
        <w:t>discipline.</w:t>
      </w:r>
      <w:r w:rsidRPr="008877EF">
        <w:rPr>
          <w:rFonts w:eastAsia="Times New Roman" w:cs="Times New Roman"/>
          <w:spacing w:val="49"/>
          <w:sz w:val="20"/>
          <w:szCs w:val="20"/>
        </w:rPr>
        <w:t xml:space="preserve"> </w:t>
      </w:r>
      <w:r w:rsidRPr="008877EF">
        <w:rPr>
          <w:rFonts w:eastAsia="Times New Roman" w:cs="Times New Roman"/>
          <w:sz w:val="20"/>
          <w:szCs w:val="20"/>
        </w:rPr>
        <w:t>This</w:t>
      </w:r>
      <w:r w:rsidRPr="008877EF">
        <w:rPr>
          <w:rFonts w:eastAsia="Times New Roman" w:cs="Times New Roman"/>
          <w:spacing w:val="40"/>
          <w:sz w:val="20"/>
          <w:szCs w:val="20"/>
        </w:rPr>
        <w:t xml:space="preserve"> </w:t>
      </w:r>
      <w:r w:rsidRPr="008877EF">
        <w:rPr>
          <w:rFonts w:eastAsia="Times New Roman" w:cs="Times New Roman"/>
          <w:sz w:val="20"/>
          <w:szCs w:val="20"/>
        </w:rPr>
        <w:t>use</w:t>
      </w:r>
      <w:r w:rsidRPr="008877EF">
        <w:rPr>
          <w:rFonts w:eastAsia="Times New Roman" w:cs="Times New Roman"/>
          <w:spacing w:val="44"/>
          <w:sz w:val="20"/>
          <w:szCs w:val="20"/>
        </w:rPr>
        <w:t xml:space="preserve"> </w:t>
      </w:r>
      <w:r w:rsidRPr="008877EF">
        <w:rPr>
          <w:rFonts w:eastAsia="Times New Roman" w:cs="Times New Roman"/>
          <w:sz w:val="20"/>
          <w:szCs w:val="20"/>
        </w:rPr>
        <w:t>of</w:t>
      </w:r>
      <w:r w:rsidRPr="008877EF">
        <w:rPr>
          <w:rFonts w:eastAsia="Times New Roman" w:cs="Times New Roman"/>
          <w:spacing w:val="37"/>
          <w:sz w:val="20"/>
          <w:szCs w:val="20"/>
        </w:rPr>
        <w:t xml:space="preserve"> </w:t>
      </w:r>
      <w:r w:rsidRPr="008877EF">
        <w:rPr>
          <w:rFonts w:eastAsia="Times New Roman" w:cs="Times New Roman"/>
          <w:sz w:val="20"/>
          <w:szCs w:val="20"/>
        </w:rPr>
        <w:t>the</w:t>
      </w:r>
      <w:r w:rsidRPr="008877EF">
        <w:rPr>
          <w:rFonts w:eastAsia="Times New Roman" w:cs="Times New Roman"/>
          <w:spacing w:val="39"/>
          <w:sz w:val="20"/>
          <w:szCs w:val="20"/>
        </w:rPr>
        <w:t xml:space="preserve"> </w:t>
      </w:r>
      <w:r w:rsidRPr="008877EF">
        <w:rPr>
          <w:rFonts w:eastAsia="Times New Roman" w:cs="Times New Roman"/>
          <w:sz w:val="20"/>
          <w:szCs w:val="20"/>
        </w:rPr>
        <w:t>world</w:t>
      </w:r>
      <w:r w:rsidRPr="008877EF">
        <w:rPr>
          <w:rFonts w:eastAsia="Times New Roman" w:cs="Times New Roman"/>
          <w:spacing w:val="8"/>
          <w:sz w:val="20"/>
          <w:szCs w:val="20"/>
        </w:rPr>
        <w:t xml:space="preserve"> </w:t>
      </w:r>
      <w:r w:rsidRPr="008877EF">
        <w:rPr>
          <w:rFonts w:eastAsia="Times New Roman" w:cs="Times New Roman"/>
          <w:sz w:val="20"/>
          <w:szCs w:val="20"/>
        </w:rPr>
        <w:t>includes</w:t>
      </w:r>
      <w:r w:rsidRPr="008877EF">
        <w:rPr>
          <w:rFonts w:eastAsia="Times New Roman" w:cs="Times New Roman"/>
          <w:spacing w:val="47"/>
          <w:sz w:val="20"/>
          <w:szCs w:val="20"/>
        </w:rPr>
        <w:t xml:space="preserve"> </w:t>
      </w:r>
      <w:r w:rsidRPr="008877EF">
        <w:rPr>
          <w:rFonts w:eastAsia="Times New Roman" w:cs="Times New Roman"/>
          <w:sz w:val="20"/>
          <w:szCs w:val="20"/>
        </w:rPr>
        <w:t>the</w:t>
      </w:r>
      <w:r w:rsidRPr="008877EF">
        <w:rPr>
          <w:rFonts w:eastAsia="Times New Roman" w:cs="Times New Roman"/>
          <w:spacing w:val="40"/>
          <w:sz w:val="20"/>
          <w:szCs w:val="20"/>
        </w:rPr>
        <w:t xml:space="preserve"> </w:t>
      </w:r>
      <w:r w:rsidRPr="008877EF">
        <w:rPr>
          <w:rFonts w:eastAsia="Times New Roman" w:cs="Times New Roman"/>
          <w:sz w:val="20"/>
          <w:szCs w:val="20"/>
        </w:rPr>
        <w:t>preceding</w:t>
      </w:r>
      <w:r w:rsidRPr="008877EF">
        <w:rPr>
          <w:rFonts w:eastAsia="Times New Roman" w:cs="Times New Roman"/>
          <w:w w:val="99"/>
          <w:sz w:val="20"/>
          <w:szCs w:val="20"/>
        </w:rPr>
        <w:t xml:space="preserve"> </w:t>
      </w:r>
      <w:r w:rsidRPr="008877EF">
        <w:rPr>
          <w:rFonts w:eastAsia="Times New Roman" w:cs="Times New Roman"/>
          <w:sz w:val="20"/>
          <w:szCs w:val="20"/>
        </w:rPr>
        <w:t>uses,</w:t>
      </w:r>
      <w:r w:rsidRPr="008877EF">
        <w:rPr>
          <w:rFonts w:eastAsia="Times New Roman" w:cs="Times New Roman"/>
          <w:spacing w:val="40"/>
          <w:sz w:val="20"/>
          <w:szCs w:val="20"/>
        </w:rPr>
        <w:t xml:space="preserve"> </w:t>
      </w:r>
      <w:r w:rsidRPr="008877EF">
        <w:rPr>
          <w:rFonts w:eastAsia="Times New Roman" w:cs="Times New Roman"/>
          <w:sz w:val="20"/>
          <w:szCs w:val="20"/>
        </w:rPr>
        <w:t>as</w:t>
      </w:r>
      <w:r w:rsidRPr="008877EF">
        <w:rPr>
          <w:rFonts w:eastAsia="Times New Roman" w:cs="Times New Roman"/>
          <w:spacing w:val="28"/>
          <w:sz w:val="20"/>
          <w:szCs w:val="20"/>
        </w:rPr>
        <w:t xml:space="preserve"> </w:t>
      </w:r>
      <w:r w:rsidRPr="008877EF">
        <w:rPr>
          <w:rFonts w:eastAsia="Times New Roman" w:cs="Times New Roman"/>
          <w:sz w:val="20"/>
          <w:szCs w:val="20"/>
        </w:rPr>
        <w:t>parts</w:t>
      </w:r>
      <w:r w:rsidRPr="008877EF">
        <w:rPr>
          <w:rFonts w:eastAsia="Times New Roman" w:cs="Times New Roman"/>
          <w:spacing w:val="41"/>
          <w:sz w:val="20"/>
          <w:szCs w:val="20"/>
        </w:rPr>
        <w:t xml:space="preserve"> </w:t>
      </w:r>
      <w:r w:rsidRPr="008877EF">
        <w:rPr>
          <w:rFonts w:eastAsia="Times New Roman" w:cs="Times New Roman"/>
          <w:sz w:val="20"/>
          <w:szCs w:val="20"/>
        </w:rPr>
        <w:t>of</w:t>
      </w:r>
      <w:r w:rsidRPr="008877EF">
        <w:rPr>
          <w:rFonts w:eastAsia="Times New Roman" w:cs="Times New Roman"/>
          <w:spacing w:val="32"/>
          <w:sz w:val="20"/>
          <w:szCs w:val="20"/>
        </w:rPr>
        <w:t xml:space="preserve"> </w:t>
      </w:r>
      <w:r w:rsidRPr="008877EF">
        <w:rPr>
          <w:rFonts w:eastAsia="Times New Roman" w:cs="Times New Roman"/>
          <w:sz w:val="20"/>
          <w:szCs w:val="20"/>
        </w:rPr>
        <w:t>itself.</w:t>
      </w:r>
    </w:p>
    <w:p w:rsidR="00860151" w:rsidRPr="008877EF" w:rsidRDefault="00860151" w:rsidP="00126E0F">
      <w:pPr>
        <w:spacing w:line="213" w:lineRule="exact"/>
        <w:ind w:left="486"/>
        <w:rPr>
          <w:rFonts w:eastAsia="Times New Roman" w:cs="Times New Roman"/>
          <w:sz w:val="20"/>
          <w:szCs w:val="20"/>
        </w:rPr>
      </w:pPr>
      <w:r w:rsidRPr="008877EF">
        <w:rPr>
          <w:rFonts w:eastAsia="Times New Roman" w:cs="Times New Roman"/>
          <w:sz w:val="20"/>
          <w:szCs w:val="20"/>
        </w:rPr>
        <w:t xml:space="preserve">Space, </w:t>
      </w:r>
      <w:r w:rsidRPr="008877EF">
        <w:rPr>
          <w:rFonts w:eastAsia="Times New Roman" w:cs="Times New Roman"/>
          <w:spacing w:val="3"/>
          <w:sz w:val="20"/>
          <w:szCs w:val="20"/>
        </w:rPr>
        <w:t xml:space="preserve"> </w:t>
      </w:r>
      <w:r w:rsidRPr="008877EF">
        <w:rPr>
          <w:rFonts w:eastAsia="Times New Roman" w:cs="Times New Roman"/>
          <w:sz w:val="20"/>
          <w:szCs w:val="20"/>
        </w:rPr>
        <w:t xml:space="preserve">time, </w:t>
      </w:r>
      <w:r w:rsidRPr="008877EF">
        <w:rPr>
          <w:rFonts w:eastAsia="Times New Roman" w:cs="Times New Roman"/>
          <w:spacing w:val="18"/>
          <w:sz w:val="20"/>
          <w:szCs w:val="20"/>
        </w:rPr>
        <w:t xml:space="preserve"> </w:t>
      </w:r>
      <w:r w:rsidRPr="008877EF">
        <w:rPr>
          <w:rFonts w:eastAsia="Times New Roman" w:cs="Times New Roman"/>
          <w:sz w:val="20"/>
          <w:szCs w:val="20"/>
        </w:rPr>
        <w:t xml:space="preserve">society, </w:t>
      </w:r>
      <w:r w:rsidRPr="008877EF">
        <w:rPr>
          <w:rFonts w:eastAsia="Times New Roman" w:cs="Times New Roman"/>
          <w:spacing w:val="17"/>
          <w:sz w:val="20"/>
          <w:szCs w:val="20"/>
        </w:rPr>
        <w:t xml:space="preserve"> </w:t>
      </w:r>
      <w:r w:rsidRPr="008877EF">
        <w:rPr>
          <w:rFonts w:eastAsia="Times New Roman" w:cs="Times New Roman"/>
          <w:sz w:val="20"/>
          <w:szCs w:val="20"/>
        </w:rPr>
        <w:t xml:space="preserve">labor, </w:t>
      </w:r>
      <w:r w:rsidRPr="008877EF">
        <w:rPr>
          <w:rFonts w:eastAsia="Times New Roman" w:cs="Times New Roman"/>
          <w:spacing w:val="7"/>
          <w:sz w:val="20"/>
          <w:szCs w:val="20"/>
        </w:rPr>
        <w:t xml:space="preserve"> </w:t>
      </w:r>
      <w:r w:rsidRPr="008877EF">
        <w:rPr>
          <w:rFonts w:eastAsia="Times New Roman" w:cs="Times New Roman"/>
          <w:sz w:val="20"/>
          <w:szCs w:val="20"/>
        </w:rPr>
        <w:t xml:space="preserve">climate, </w:t>
      </w:r>
      <w:r w:rsidRPr="008877EF">
        <w:rPr>
          <w:rFonts w:eastAsia="Times New Roman" w:cs="Times New Roman"/>
          <w:spacing w:val="15"/>
          <w:sz w:val="20"/>
          <w:szCs w:val="20"/>
        </w:rPr>
        <w:t xml:space="preserve"> </w:t>
      </w:r>
      <w:r w:rsidRPr="008877EF">
        <w:rPr>
          <w:rFonts w:eastAsia="Times New Roman" w:cs="Times New Roman"/>
          <w:sz w:val="20"/>
          <w:szCs w:val="20"/>
        </w:rPr>
        <w:t xml:space="preserve">food, </w:t>
      </w:r>
      <w:r w:rsidRPr="008877EF">
        <w:rPr>
          <w:rFonts w:eastAsia="Times New Roman" w:cs="Times New Roman"/>
          <w:spacing w:val="9"/>
          <w:sz w:val="20"/>
          <w:szCs w:val="20"/>
        </w:rPr>
        <w:t xml:space="preserve"> </w:t>
      </w:r>
      <w:r w:rsidRPr="008877EF">
        <w:rPr>
          <w:rFonts w:eastAsia="Times New Roman" w:cs="Times New Roman"/>
          <w:sz w:val="20"/>
          <w:szCs w:val="20"/>
        </w:rPr>
        <w:t xml:space="preserve">locomotion, </w:t>
      </w:r>
      <w:r w:rsidRPr="008877EF">
        <w:rPr>
          <w:rFonts w:eastAsia="Times New Roman" w:cs="Times New Roman"/>
          <w:spacing w:val="17"/>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7"/>
          <w:sz w:val="20"/>
          <w:szCs w:val="20"/>
        </w:rPr>
        <w:t xml:space="preserve"> </w:t>
      </w:r>
      <w:r w:rsidRPr="008877EF">
        <w:rPr>
          <w:rFonts w:eastAsia="Times New Roman" w:cs="Times New Roman"/>
          <w:sz w:val="20"/>
          <w:szCs w:val="20"/>
        </w:rPr>
        <w:t>animals,</w:t>
      </w:r>
    </w:p>
    <w:p w:rsidR="00860151" w:rsidRPr="008877EF" w:rsidRDefault="00860151" w:rsidP="00126E0F">
      <w:pPr>
        <w:spacing w:before="9" w:line="216" w:lineRule="exact"/>
        <w:ind w:left="150" w:right="60" w:hanging="5"/>
        <w:rPr>
          <w:rFonts w:eastAsia="Times New Roman" w:cs="Times New Roman"/>
          <w:sz w:val="20"/>
          <w:szCs w:val="20"/>
        </w:rPr>
      </w:pPr>
      <w:r w:rsidRPr="008877EF">
        <w:rPr>
          <w:rFonts w:eastAsia="Times New Roman" w:cs="Times New Roman"/>
          <w:sz w:val="20"/>
          <w:szCs w:val="20"/>
        </w:rPr>
        <w:t>the</w:t>
      </w:r>
      <w:r w:rsidRPr="008877EF">
        <w:rPr>
          <w:rFonts w:eastAsia="Times New Roman" w:cs="Times New Roman"/>
          <w:spacing w:val="-1"/>
          <w:sz w:val="20"/>
          <w:szCs w:val="20"/>
        </w:rPr>
        <w:t xml:space="preserve"> </w:t>
      </w:r>
      <w:r w:rsidRPr="008877EF">
        <w:rPr>
          <w:rFonts w:eastAsia="Times New Roman" w:cs="Times New Roman"/>
          <w:sz w:val="20"/>
          <w:szCs w:val="20"/>
        </w:rPr>
        <w:t>mechanical</w:t>
      </w:r>
      <w:r w:rsidRPr="008877EF">
        <w:rPr>
          <w:rFonts w:eastAsia="Times New Roman" w:cs="Times New Roman"/>
          <w:spacing w:val="21"/>
          <w:sz w:val="20"/>
          <w:szCs w:val="20"/>
        </w:rPr>
        <w:t xml:space="preserve"> </w:t>
      </w:r>
      <w:r w:rsidRPr="008877EF">
        <w:rPr>
          <w:rFonts w:eastAsia="Times New Roman" w:cs="Times New Roman"/>
          <w:sz w:val="20"/>
          <w:szCs w:val="20"/>
        </w:rPr>
        <w:t>forces,</w:t>
      </w:r>
      <w:r w:rsidRPr="008877EF">
        <w:rPr>
          <w:rFonts w:eastAsia="Times New Roman" w:cs="Times New Roman"/>
          <w:spacing w:val="5"/>
          <w:sz w:val="20"/>
          <w:szCs w:val="20"/>
        </w:rPr>
        <w:t xml:space="preserve"> </w:t>
      </w:r>
      <w:r w:rsidRPr="008877EF">
        <w:rPr>
          <w:rFonts w:eastAsia="Times New Roman" w:cs="Times New Roman"/>
          <w:sz w:val="20"/>
          <w:szCs w:val="20"/>
        </w:rPr>
        <w:t>give</w:t>
      </w:r>
      <w:r w:rsidRPr="008877EF">
        <w:rPr>
          <w:rFonts w:eastAsia="Times New Roman" w:cs="Times New Roman"/>
          <w:spacing w:val="2"/>
          <w:sz w:val="20"/>
          <w:szCs w:val="20"/>
        </w:rPr>
        <w:t xml:space="preserve"> </w:t>
      </w:r>
      <w:r w:rsidRPr="008877EF">
        <w:rPr>
          <w:rFonts w:eastAsia="Times New Roman" w:cs="Times New Roman"/>
          <w:sz w:val="20"/>
          <w:szCs w:val="20"/>
        </w:rPr>
        <w:t>us sincerest</w:t>
      </w:r>
      <w:r w:rsidRPr="008877EF">
        <w:rPr>
          <w:rFonts w:eastAsia="Times New Roman" w:cs="Times New Roman"/>
          <w:spacing w:val="6"/>
          <w:sz w:val="20"/>
          <w:szCs w:val="20"/>
        </w:rPr>
        <w:t xml:space="preserve"> </w:t>
      </w:r>
      <w:r w:rsidRPr="008877EF">
        <w:rPr>
          <w:rFonts w:eastAsia="Times New Roman" w:cs="Times New Roman"/>
          <w:sz w:val="20"/>
          <w:szCs w:val="20"/>
        </w:rPr>
        <w:t>lessons,</w:t>
      </w:r>
      <w:r w:rsidRPr="008877EF">
        <w:rPr>
          <w:rFonts w:eastAsia="Times New Roman" w:cs="Times New Roman"/>
          <w:spacing w:val="6"/>
          <w:sz w:val="20"/>
          <w:szCs w:val="20"/>
        </w:rPr>
        <w:t xml:space="preserve"> </w:t>
      </w:r>
      <w:r w:rsidRPr="008877EF">
        <w:rPr>
          <w:rFonts w:eastAsia="Times New Roman" w:cs="Times New Roman"/>
          <w:sz w:val="20"/>
          <w:szCs w:val="20"/>
        </w:rPr>
        <w:t>day</w:t>
      </w:r>
      <w:r w:rsidRPr="008877EF">
        <w:rPr>
          <w:rFonts w:eastAsia="Times New Roman" w:cs="Times New Roman"/>
          <w:spacing w:val="-2"/>
          <w:sz w:val="20"/>
          <w:szCs w:val="20"/>
        </w:rPr>
        <w:t xml:space="preserve"> </w:t>
      </w:r>
      <w:r w:rsidRPr="008877EF">
        <w:rPr>
          <w:rFonts w:eastAsia="Times New Roman" w:cs="Times New Roman"/>
          <w:sz w:val="20"/>
          <w:szCs w:val="20"/>
        </w:rPr>
        <w:t>by</w:t>
      </w:r>
      <w:r w:rsidRPr="008877EF">
        <w:rPr>
          <w:rFonts w:eastAsia="Times New Roman" w:cs="Times New Roman"/>
          <w:spacing w:val="2"/>
          <w:sz w:val="20"/>
          <w:szCs w:val="20"/>
        </w:rPr>
        <w:t xml:space="preserve"> </w:t>
      </w:r>
      <w:r w:rsidRPr="008877EF">
        <w:rPr>
          <w:rFonts w:eastAsia="Times New Roman" w:cs="Times New Roman"/>
          <w:sz w:val="20"/>
          <w:szCs w:val="20"/>
        </w:rPr>
        <w:t>day,</w:t>
      </w:r>
      <w:r w:rsidRPr="008877EF">
        <w:rPr>
          <w:rFonts w:eastAsia="Times New Roman" w:cs="Times New Roman"/>
          <w:spacing w:val="-5"/>
          <w:sz w:val="20"/>
          <w:szCs w:val="20"/>
        </w:rPr>
        <w:t xml:space="preserve"> </w:t>
      </w:r>
      <w:r w:rsidRPr="008877EF">
        <w:rPr>
          <w:rFonts w:eastAsia="Times New Roman" w:cs="Times New Roman"/>
          <w:sz w:val="20"/>
          <w:szCs w:val="20"/>
        </w:rPr>
        <w:t>whose</w:t>
      </w:r>
      <w:r w:rsidRPr="008877EF">
        <w:rPr>
          <w:rFonts w:eastAsia="Times New Roman" w:cs="Times New Roman"/>
          <w:spacing w:val="11"/>
          <w:sz w:val="20"/>
          <w:szCs w:val="20"/>
        </w:rPr>
        <w:t xml:space="preserve"> </w:t>
      </w:r>
      <w:r w:rsidRPr="008877EF">
        <w:rPr>
          <w:rFonts w:eastAsia="Times New Roman" w:cs="Times New Roman"/>
          <w:sz w:val="20"/>
          <w:szCs w:val="20"/>
        </w:rPr>
        <w:t>meaning is</w:t>
      </w:r>
      <w:r w:rsidRPr="008877EF">
        <w:rPr>
          <w:rFonts w:eastAsia="Times New Roman" w:cs="Times New Roman"/>
          <w:spacing w:val="41"/>
          <w:sz w:val="20"/>
          <w:szCs w:val="20"/>
        </w:rPr>
        <w:t xml:space="preserve"> </w:t>
      </w:r>
      <w:r w:rsidRPr="008877EF">
        <w:rPr>
          <w:rFonts w:eastAsia="Times New Roman" w:cs="Times New Roman"/>
          <w:sz w:val="20"/>
          <w:szCs w:val="20"/>
        </w:rPr>
        <w:t xml:space="preserve">unlimited. </w:t>
      </w:r>
      <w:r w:rsidRPr="008877EF">
        <w:rPr>
          <w:rFonts w:eastAsia="Times New Roman" w:cs="Times New Roman"/>
          <w:spacing w:val="11"/>
          <w:sz w:val="20"/>
          <w:szCs w:val="20"/>
        </w:rPr>
        <w:t xml:space="preserve"> </w:t>
      </w:r>
      <w:r w:rsidRPr="008877EF">
        <w:rPr>
          <w:rFonts w:eastAsia="Times New Roman" w:cs="Times New Roman"/>
          <w:sz w:val="20"/>
          <w:szCs w:val="20"/>
        </w:rPr>
        <w:t>They</w:t>
      </w:r>
      <w:r w:rsidRPr="008877EF">
        <w:rPr>
          <w:rFonts w:eastAsia="Times New Roman" w:cs="Times New Roman"/>
          <w:spacing w:val="47"/>
          <w:sz w:val="20"/>
          <w:szCs w:val="20"/>
        </w:rPr>
        <w:t xml:space="preserve"> </w:t>
      </w:r>
      <w:r w:rsidRPr="008877EF">
        <w:rPr>
          <w:rFonts w:eastAsia="Times New Roman" w:cs="Times New Roman"/>
          <w:sz w:val="20"/>
          <w:szCs w:val="20"/>
        </w:rPr>
        <w:t xml:space="preserve">educate  both </w:t>
      </w:r>
      <w:r w:rsidRPr="008877EF">
        <w:rPr>
          <w:rFonts w:eastAsia="Times New Roman" w:cs="Times New Roman"/>
          <w:spacing w:val="12"/>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4"/>
          <w:sz w:val="20"/>
          <w:szCs w:val="20"/>
        </w:rPr>
        <w:t xml:space="preserve"> </w:t>
      </w:r>
      <w:r w:rsidRPr="008877EF">
        <w:rPr>
          <w:rFonts w:eastAsia="Times New Roman" w:cs="Times New Roman"/>
          <w:sz w:val="20"/>
          <w:szCs w:val="20"/>
        </w:rPr>
        <w:t xml:space="preserve">Understanding </w:t>
      </w:r>
      <w:r w:rsidRPr="008877EF">
        <w:rPr>
          <w:rFonts w:eastAsia="Times New Roman" w:cs="Times New Roman"/>
          <w:spacing w:val="13"/>
          <w:sz w:val="20"/>
          <w:szCs w:val="20"/>
        </w:rPr>
        <w:t xml:space="preserve"> </w:t>
      </w:r>
      <w:r w:rsidRPr="008877EF">
        <w:rPr>
          <w:rFonts w:eastAsia="Times New Roman" w:cs="Times New Roman"/>
          <w:sz w:val="20"/>
          <w:szCs w:val="20"/>
        </w:rPr>
        <w:t>and</w:t>
      </w:r>
      <w:r w:rsidRPr="008877EF">
        <w:rPr>
          <w:rFonts w:eastAsia="Times New Roman" w:cs="Times New Roman"/>
          <w:spacing w:val="46"/>
          <w:sz w:val="20"/>
          <w:szCs w:val="20"/>
        </w:rPr>
        <w:t xml:space="preserve"> </w:t>
      </w:r>
      <w:r w:rsidRPr="008877EF">
        <w:rPr>
          <w:rFonts w:eastAsia="Times New Roman" w:cs="Times New Roman"/>
          <w:sz w:val="20"/>
          <w:szCs w:val="20"/>
        </w:rPr>
        <w:t>the</w:t>
      </w:r>
      <w:r w:rsidRPr="008877EF">
        <w:rPr>
          <w:rFonts w:eastAsia="Times New Roman" w:cs="Times New Roman"/>
          <w:spacing w:val="48"/>
          <w:sz w:val="20"/>
          <w:szCs w:val="20"/>
        </w:rPr>
        <w:t xml:space="preserve"> </w:t>
      </w:r>
      <w:r w:rsidRPr="008877EF">
        <w:rPr>
          <w:rFonts w:eastAsia="Times New Roman" w:cs="Times New Roman"/>
          <w:sz w:val="20"/>
          <w:szCs w:val="20"/>
        </w:rPr>
        <w:t>Reason.</w:t>
      </w:r>
    </w:p>
    <w:p w:rsidR="00860151" w:rsidRPr="008877EF" w:rsidRDefault="00860151" w:rsidP="00DB255C">
      <w:pPr>
        <w:spacing w:line="216" w:lineRule="exact"/>
        <w:rPr>
          <w:rFonts w:eastAsia="Times New Roman" w:cs="Times New Roman"/>
          <w:sz w:val="20"/>
          <w:szCs w:val="20"/>
        </w:rPr>
      </w:pPr>
      <w:r w:rsidRPr="008877EF">
        <w:rPr>
          <w:rFonts w:eastAsia="Times New Roman" w:cs="Times New Roman"/>
          <w:w w:val="240"/>
          <w:sz w:val="20"/>
          <w:szCs w:val="20"/>
        </w:rPr>
        <w:t>...</w:t>
      </w:r>
      <w:r w:rsidRPr="008877EF">
        <w:rPr>
          <w:rFonts w:eastAsia="Times New Roman" w:cs="Times New Roman"/>
          <w:spacing w:val="-108"/>
          <w:w w:val="240"/>
          <w:sz w:val="20"/>
          <w:szCs w:val="20"/>
        </w:rPr>
        <w:t xml:space="preserve"> </w:t>
      </w:r>
      <w:r w:rsidRPr="008877EF">
        <w:rPr>
          <w:rFonts w:eastAsia="Times New Roman" w:cs="Times New Roman"/>
          <w:w w:val="110"/>
          <w:sz w:val="20"/>
          <w:szCs w:val="20"/>
        </w:rPr>
        <w:t>nature</w:t>
      </w:r>
      <w:r w:rsidRPr="008877EF">
        <w:rPr>
          <w:rFonts w:eastAsia="Times New Roman" w:cs="Times New Roman"/>
          <w:spacing w:val="-7"/>
          <w:w w:val="110"/>
          <w:sz w:val="20"/>
          <w:szCs w:val="20"/>
        </w:rPr>
        <w:t xml:space="preserve"> </w:t>
      </w:r>
      <w:r w:rsidRPr="008877EF">
        <w:rPr>
          <w:rFonts w:eastAsia="Times New Roman" w:cs="Times New Roman"/>
          <w:w w:val="110"/>
          <w:sz w:val="20"/>
          <w:szCs w:val="20"/>
        </w:rPr>
        <w:t>is</w:t>
      </w:r>
      <w:r w:rsidRPr="008877EF">
        <w:rPr>
          <w:rFonts w:eastAsia="Times New Roman" w:cs="Times New Roman"/>
          <w:spacing w:val="-16"/>
          <w:w w:val="110"/>
          <w:sz w:val="20"/>
          <w:szCs w:val="20"/>
        </w:rPr>
        <w:t xml:space="preserve"> </w:t>
      </w:r>
      <w:r w:rsidRPr="008877EF">
        <w:rPr>
          <w:rFonts w:eastAsia="Times New Roman" w:cs="Times New Roman"/>
          <w:w w:val="110"/>
          <w:sz w:val="20"/>
          <w:szCs w:val="20"/>
        </w:rPr>
        <w:t>a</w:t>
      </w:r>
      <w:r w:rsidRPr="008877EF">
        <w:rPr>
          <w:rFonts w:eastAsia="Times New Roman" w:cs="Times New Roman"/>
          <w:spacing w:val="-13"/>
          <w:w w:val="110"/>
          <w:sz w:val="20"/>
          <w:szCs w:val="20"/>
        </w:rPr>
        <w:t xml:space="preserve"> </w:t>
      </w:r>
      <w:r w:rsidRPr="008877EF">
        <w:rPr>
          <w:rFonts w:eastAsia="Times New Roman" w:cs="Times New Roman"/>
          <w:w w:val="110"/>
          <w:sz w:val="20"/>
          <w:szCs w:val="20"/>
        </w:rPr>
        <w:t>discipline</w:t>
      </w:r>
      <w:r w:rsidRPr="008877EF">
        <w:rPr>
          <w:rFonts w:eastAsia="Times New Roman" w:cs="Times New Roman"/>
          <w:spacing w:val="-10"/>
          <w:w w:val="110"/>
          <w:sz w:val="20"/>
          <w:szCs w:val="20"/>
        </w:rPr>
        <w:t xml:space="preserve"> </w:t>
      </w:r>
      <w:r w:rsidRPr="008877EF">
        <w:rPr>
          <w:rFonts w:eastAsia="Times New Roman" w:cs="Times New Roman"/>
          <w:w w:val="110"/>
          <w:sz w:val="20"/>
          <w:szCs w:val="20"/>
        </w:rPr>
        <w:t>of</w:t>
      </w:r>
      <w:r w:rsidRPr="008877EF">
        <w:rPr>
          <w:rFonts w:eastAsia="Times New Roman" w:cs="Times New Roman"/>
          <w:spacing w:val="-13"/>
          <w:w w:val="110"/>
          <w:sz w:val="20"/>
          <w:szCs w:val="20"/>
        </w:rPr>
        <w:t xml:space="preserve"> </w:t>
      </w:r>
      <w:r w:rsidRPr="008877EF">
        <w:rPr>
          <w:rFonts w:eastAsia="Times New Roman" w:cs="Times New Roman"/>
          <w:w w:val="110"/>
          <w:sz w:val="20"/>
          <w:szCs w:val="20"/>
        </w:rPr>
        <w:t>the</w:t>
      </w:r>
      <w:r w:rsidRPr="008877EF">
        <w:rPr>
          <w:rFonts w:eastAsia="Times New Roman" w:cs="Times New Roman"/>
          <w:spacing w:val="-12"/>
          <w:w w:val="110"/>
          <w:sz w:val="20"/>
          <w:szCs w:val="20"/>
        </w:rPr>
        <w:t xml:space="preserve"> </w:t>
      </w:r>
      <w:r w:rsidRPr="008877EF">
        <w:rPr>
          <w:rFonts w:eastAsia="Times New Roman" w:cs="Times New Roman"/>
          <w:w w:val="110"/>
          <w:sz w:val="20"/>
          <w:szCs w:val="20"/>
        </w:rPr>
        <w:t>understanding</w:t>
      </w:r>
      <w:r w:rsidRPr="008877EF">
        <w:rPr>
          <w:rFonts w:eastAsia="Times New Roman" w:cs="Times New Roman"/>
          <w:spacing w:val="-1"/>
          <w:w w:val="110"/>
          <w:sz w:val="20"/>
          <w:szCs w:val="20"/>
        </w:rPr>
        <w:t xml:space="preserve"> </w:t>
      </w:r>
      <w:r w:rsidRPr="008877EF">
        <w:rPr>
          <w:rFonts w:eastAsia="Times New Roman" w:cs="Times New Roman"/>
          <w:w w:val="110"/>
          <w:sz w:val="20"/>
          <w:szCs w:val="20"/>
        </w:rPr>
        <w:t>in</w:t>
      </w:r>
      <w:r w:rsidRPr="008877EF">
        <w:rPr>
          <w:rFonts w:eastAsia="Times New Roman" w:cs="Times New Roman"/>
          <w:spacing w:val="-10"/>
          <w:w w:val="110"/>
          <w:sz w:val="20"/>
          <w:szCs w:val="20"/>
        </w:rPr>
        <w:t xml:space="preserve"> </w:t>
      </w:r>
      <w:r w:rsidRPr="008877EF">
        <w:rPr>
          <w:rFonts w:eastAsia="Times New Roman" w:cs="Times New Roman"/>
          <w:w w:val="110"/>
          <w:sz w:val="20"/>
          <w:szCs w:val="20"/>
        </w:rPr>
        <w:t>intellectual</w:t>
      </w:r>
      <w:r w:rsidRPr="008877EF">
        <w:rPr>
          <w:rFonts w:eastAsia="Times New Roman" w:cs="Times New Roman"/>
          <w:spacing w:val="-3"/>
          <w:w w:val="110"/>
          <w:sz w:val="20"/>
          <w:szCs w:val="20"/>
        </w:rPr>
        <w:t xml:space="preserve"> </w:t>
      </w:r>
      <w:r w:rsidRPr="008877EF">
        <w:rPr>
          <w:rFonts w:eastAsia="Times New Roman" w:cs="Times New Roman"/>
          <w:w w:val="110"/>
          <w:sz w:val="20"/>
          <w:szCs w:val="20"/>
        </w:rPr>
        <w:t>truths.</w:t>
      </w:r>
    </w:p>
    <w:p w:rsidR="00860151" w:rsidRPr="008877EF" w:rsidRDefault="00860151" w:rsidP="00126E0F">
      <w:pPr>
        <w:spacing w:before="1" w:line="220" w:lineRule="exact"/>
        <w:ind w:left="155" w:right="28"/>
        <w:rPr>
          <w:rFonts w:eastAsia="Times New Roman" w:cs="Times New Roman"/>
          <w:sz w:val="20"/>
          <w:szCs w:val="20"/>
        </w:rPr>
      </w:pPr>
      <w:r w:rsidRPr="008877EF">
        <w:rPr>
          <w:rFonts w:eastAsia="Times New Roman" w:cs="Times New Roman"/>
          <w:sz w:val="20"/>
          <w:szCs w:val="20"/>
        </w:rPr>
        <w:t>Our</w:t>
      </w:r>
      <w:r w:rsidRPr="008877EF">
        <w:rPr>
          <w:rFonts w:eastAsia="Times New Roman" w:cs="Times New Roman"/>
          <w:spacing w:val="31"/>
          <w:sz w:val="20"/>
          <w:szCs w:val="20"/>
        </w:rPr>
        <w:t xml:space="preserve"> </w:t>
      </w:r>
      <w:r w:rsidRPr="008877EF">
        <w:rPr>
          <w:rFonts w:eastAsia="Times New Roman" w:cs="Times New Roman"/>
          <w:sz w:val="20"/>
          <w:szCs w:val="20"/>
        </w:rPr>
        <w:t>dealing</w:t>
      </w:r>
      <w:r w:rsidRPr="008877EF">
        <w:rPr>
          <w:rFonts w:eastAsia="Times New Roman" w:cs="Times New Roman"/>
          <w:spacing w:val="35"/>
          <w:sz w:val="20"/>
          <w:szCs w:val="20"/>
        </w:rPr>
        <w:t xml:space="preserve"> </w:t>
      </w:r>
      <w:r w:rsidRPr="008877EF">
        <w:rPr>
          <w:rFonts w:eastAsia="Times New Roman" w:cs="Times New Roman"/>
          <w:sz w:val="20"/>
          <w:szCs w:val="20"/>
        </w:rPr>
        <w:t>with</w:t>
      </w:r>
      <w:r w:rsidRPr="008877EF">
        <w:rPr>
          <w:rFonts w:eastAsia="Times New Roman" w:cs="Times New Roman"/>
          <w:spacing w:val="49"/>
          <w:sz w:val="20"/>
          <w:szCs w:val="20"/>
        </w:rPr>
        <w:t xml:space="preserve"> </w:t>
      </w:r>
      <w:r w:rsidRPr="008877EF">
        <w:rPr>
          <w:rFonts w:eastAsia="Times New Roman" w:cs="Times New Roman"/>
          <w:sz w:val="20"/>
          <w:szCs w:val="20"/>
        </w:rPr>
        <w:t>sensible</w:t>
      </w:r>
      <w:r w:rsidRPr="008877EF">
        <w:rPr>
          <w:rFonts w:eastAsia="Times New Roman" w:cs="Times New Roman"/>
          <w:spacing w:val="42"/>
          <w:sz w:val="20"/>
          <w:szCs w:val="20"/>
        </w:rPr>
        <w:t xml:space="preserve"> </w:t>
      </w:r>
      <w:r w:rsidRPr="008877EF">
        <w:rPr>
          <w:rFonts w:eastAsia="Times New Roman" w:cs="Times New Roman"/>
          <w:sz w:val="20"/>
          <w:szCs w:val="20"/>
        </w:rPr>
        <w:t>objects</w:t>
      </w:r>
      <w:r w:rsidRPr="008877EF">
        <w:rPr>
          <w:rFonts w:eastAsia="Times New Roman" w:cs="Times New Roman"/>
          <w:spacing w:val="38"/>
          <w:sz w:val="20"/>
          <w:szCs w:val="20"/>
        </w:rPr>
        <w:t xml:space="preserve"> </w:t>
      </w:r>
      <w:r w:rsidRPr="008877EF">
        <w:rPr>
          <w:rFonts w:eastAsia="Times New Roman" w:cs="Times New Roman"/>
          <w:sz w:val="20"/>
          <w:szCs w:val="20"/>
        </w:rPr>
        <w:t>is</w:t>
      </w:r>
      <w:r w:rsidRPr="008877EF">
        <w:rPr>
          <w:rFonts w:eastAsia="Times New Roman" w:cs="Times New Roman"/>
          <w:spacing w:val="26"/>
          <w:sz w:val="20"/>
          <w:szCs w:val="20"/>
        </w:rPr>
        <w:t xml:space="preserve"> </w:t>
      </w:r>
      <w:r w:rsidRPr="008877EF">
        <w:rPr>
          <w:rFonts w:eastAsia="Times New Roman" w:cs="Times New Roman"/>
          <w:sz w:val="20"/>
          <w:szCs w:val="20"/>
        </w:rPr>
        <w:t>a</w:t>
      </w:r>
      <w:r w:rsidRPr="008877EF">
        <w:rPr>
          <w:rFonts w:eastAsia="Times New Roman" w:cs="Times New Roman"/>
          <w:spacing w:val="32"/>
          <w:sz w:val="20"/>
          <w:szCs w:val="20"/>
        </w:rPr>
        <w:t xml:space="preserve"> </w:t>
      </w:r>
      <w:r w:rsidRPr="008877EF">
        <w:rPr>
          <w:rFonts w:eastAsia="Times New Roman" w:cs="Times New Roman"/>
          <w:sz w:val="20"/>
          <w:szCs w:val="20"/>
        </w:rPr>
        <w:t>constant</w:t>
      </w:r>
      <w:r w:rsidRPr="008877EF">
        <w:rPr>
          <w:rFonts w:eastAsia="Times New Roman" w:cs="Times New Roman"/>
          <w:spacing w:val="46"/>
          <w:sz w:val="20"/>
          <w:szCs w:val="20"/>
        </w:rPr>
        <w:t xml:space="preserve"> </w:t>
      </w:r>
      <w:r w:rsidRPr="008877EF">
        <w:rPr>
          <w:rFonts w:eastAsia="Times New Roman" w:cs="Times New Roman"/>
          <w:sz w:val="20"/>
          <w:szCs w:val="20"/>
        </w:rPr>
        <w:t>exercise</w:t>
      </w:r>
      <w:r w:rsidRPr="008877EF">
        <w:rPr>
          <w:rFonts w:eastAsia="Times New Roman" w:cs="Times New Roman"/>
          <w:spacing w:val="40"/>
          <w:sz w:val="20"/>
          <w:szCs w:val="20"/>
        </w:rPr>
        <w:t xml:space="preserve"> </w:t>
      </w:r>
      <w:r w:rsidRPr="008877EF">
        <w:rPr>
          <w:rFonts w:eastAsia="Times New Roman" w:cs="Times New Roman"/>
          <w:sz w:val="20"/>
          <w:szCs w:val="20"/>
        </w:rPr>
        <w:t>in</w:t>
      </w:r>
      <w:r w:rsidRPr="008877EF">
        <w:rPr>
          <w:rFonts w:eastAsia="Times New Roman" w:cs="Times New Roman"/>
          <w:spacing w:val="39"/>
          <w:sz w:val="20"/>
          <w:szCs w:val="20"/>
        </w:rPr>
        <w:t xml:space="preserve"> </w:t>
      </w:r>
      <w:r w:rsidRPr="008877EF">
        <w:rPr>
          <w:rFonts w:eastAsia="Times New Roman" w:cs="Times New Roman"/>
          <w:sz w:val="20"/>
          <w:szCs w:val="20"/>
        </w:rPr>
        <w:t>the</w:t>
      </w:r>
      <w:r w:rsidRPr="008877EF">
        <w:rPr>
          <w:rFonts w:eastAsia="Times New Roman" w:cs="Times New Roman"/>
          <w:spacing w:val="43"/>
          <w:sz w:val="20"/>
          <w:szCs w:val="20"/>
        </w:rPr>
        <w:t xml:space="preserve"> </w:t>
      </w:r>
      <w:r w:rsidRPr="008877EF">
        <w:rPr>
          <w:rFonts w:eastAsia="Times New Roman" w:cs="Times New Roman"/>
          <w:sz w:val="20"/>
          <w:szCs w:val="20"/>
        </w:rPr>
        <w:t>necessary</w:t>
      </w:r>
      <w:r w:rsidRPr="008877EF">
        <w:rPr>
          <w:rFonts w:eastAsia="Times New Roman" w:cs="Times New Roman"/>
          <w:w w:val="97"/>
          <w:sz w:val="20"/>
          <w:szCs w:val="20"/>
        </w:rPr>
        <w:t xml:space="preserve"> </w:t>
      </w:r>
      <w:r w:rsidRPr="008877EF">
        <w:rPr>
          <w:rFonts w:eastAsia="Times New Roman" w:cs="Times New Roman"/>
          <w:sz w:val="20"/>
          <w:szCs w:val="20"/>
        </w:rPr>
        <w:t xml:space="preserve">lessons </w:t>
      </w:r>
      <w:r w:rsidRPr="008877EF">
        <w:rPr>
          <w:rFonts w:eastAsia="Times New Roman" w:cs="Times New Roman"/>
          <w:spacing w:val="14"/>
          <w:sz w:val="20"/>
          <w:szCs w:val="20"/>
        </w:rPr>
        <w:t xml:space="preserve"> </w:t>
      </w:r>
      <w:r w:rsidRPr="008877EF">
        <w:rPr>
          <w:rFonts w:eastAsia="Times New Roman" w:cs="Times New Roman"/>
          <w:sz w:val="20"/>
          <w:szCs w:val="20"/>
        </w:rPr>
        <w:t xml:space="preserve">of </w:t>
      </w:r>
      <w:r w:rsidRPr="008877EF">
        <w:rPr>
          <w:rFonts w:eastAsia="Times New Roman" w:cs="Times New Roman"/>
          <w:spacing w:val="10"/>
          <w:sz w:val="20"/>
          <w:szCs w:val="20"/>
        </w:rPr>
        <w:t xml:space="preserve"> </w:t>
      </w:r>
      <w:r w:rsidRPr="008877EF">
        <w:rPr>
          <w:rFonts w:eastAsia="Times New Roman" w:cs="Times New Roman"/>
          <w:sz w:val="20"/>
          <w:szCs w:val="20"/>
        </w:rPr>
        <w:t xml:space="preserve">difference, </w:t>
      </w:r>
      <w:r w:rsidRPr="008877EF">
        <w:rPr>
          <w:rFonts w:eastAsia="Times New Roman" w:cs="Times New Roman"/>
          <w:spacing w:val="29"/>
          <w:sz w:val="20"/>
          <w:szCs w:val="20"/>
        </w:rPr>
        <w:t xml:space="preserve"> </w:t>
      </w:r>
      <w:r w:rsidRPr="008877EF">
        <w:rPr>
          <w:rFonts w:eastAsia="Times New Roman" w:cs="Times New Roman"/>
          <w:sz w:val="20"/>
          <w:szCs w:val="20"/>
        </w:rPr>
        <w:t xml:space="preserve">of </w:t>
      </w:r>
      <w:r w:rsidRPr="008877EF">
        <w:rPr>
          <w:rFonts w:eastAsia="Times New Roman" w:cs="Times New Roman"/>
          <w:spacing w:val="10"/>
          <w:sz w:val="20"/>
          <w:szCs w:val="20"/>
        </w:rPr>
        <w:t xml:space="preserve"> </w:t>
      </w:r>
      <w:r w:rsidRPr="008877EF">
        <w:rPr>
          <w:rFonts w:eastAsia="Times New Roman" w:cs="Times New Roman"/>
          <w:sz w:val="20"/>
          <w:szCs w:val="20"/>
        </w:rPr>
        <w:t xml:space="preserve">likeness, </w:t>
      </w:r>
      <w:r w:rsidRPr="008877EF">
        <w:rPr>
          <w:rFonts w:eastAsia="Times New Roman" w:cs="Times New Roman"/>
          <w:spacing w:val="26"/>
          <w:sz w:val="20"/>
          <w:szCs w:val="20"/>
        </w:rPr>
        <w:t xml:space="preserve"> </w:t>
      </w:r>
      <w:r w:rsidRPr="008877EF">
        <w:rPr>
          <w:rFonts w:eastAsia="Times New Roman" w:cs="Times New Roman"/>
          <w:sz w:val="20"/>
          <w:szCs w:val="20"/>
        </w:rPr>
        <w:t xml:space="preserve">of </w:t>
      </w:r>
      <w:r w:rsidRPr="008877EF">
        <w:rPr>
          <w:rFonts w:eastAsia="Times New Roman" w:cs="Times New Roman"/>
          <w:spacing w:val="10"/>
          <w:sz w:val="20"/>
          <w:szCs w:val="20"/>
        </w:rPr>
        <w:t xml:space="preserve"> </w:t>
      </w:r>
      <w:r w:rsidRPr="008877EF">
        <w:rPr>
          <w:rFonts w:eastAsia="Times New Roman" w:cs="Times New Roman"/>
          <w:sz w:val="20"/>
          <w:szCs w:val="20"/>
        </w:rPr>
        <w:t xml:space="preserve">order, </w:t>
      </w:r>
      <w:r w:rsidRPr="008877EF">
        <w:rPr>
          <w:rFonts w:eastAsia="Times New Roman" w:cs="Times New Roman"/>
          <w:spacing w:val="25"/>
          <w:sz w:val="20"/>
          <w:szCs w:val="20"/>
        </w:rPr>
        <w:t xml:space="preserve"> </w:t>
      </w:r>
      <w:r w:rsidRPr="008877EF">
        <w:rPr>
          <w:rFonts w:eastAsia="Times New Roman" w:cs="Times New Roman"/>
          <w:sz w:val="20"/>
          <w:szCs w:val="20"/>
        </w:rPr>
        <w:t xml:space="preserve">of </w:t>
      </w:r>
      <w:r w:rsidRPr="008877EF">
        <w:rPr>
          <w:rFonts w:eastAsia="Times New Roman" w:cs="Times New Roman"/>
          <w:spacing w:val="10"/>
          <w:sz w:val="20"/>
          <w:szCs w:val="20"/>
        </w:rPr>
        <w:t xml:space="preserve"> </w:t>
      </w:r>
      <w:r w:rsidRPr="008877EF">
        <w:rPr>
          <w:rFonts w:eastAsia="Times New Roman" w:cs="Times New Roman"/>
          <w:sz w:val="20"/>
          <w:szCs w:val="20"/>
        </w:rPr>
        <w:t xml:space="preserve">being </w:t>
      </w:r>
      <w:r w:rsidRPr="008877EF">
        <w:rPr>
          <w:rFonts w:eastAsia="Times New Roman" w:cs="Times New Roman"/>
          <w:spacing w:val="23"/>
          <w:sz w:val="20"/>
          <w:szCs w:val="20"/>
        </w:rPr>
        <w:t xml:space="preserve"> </w:t>
      </w:r>
      <w:r w:rsidRPr="008877EF">
        <w:rPr>
          <w:rFonts w:eastAsia="Times New Roman" w:cs="Times New Roman"/>
          <w:sz w:val="20"/>
          <w:szCs w:val="20"/>
        </w:rPr>
        <w:t xml:space="preserve">and </w:t>
      </w:r>
      <w:r w:rsidRPr="008877EF">
        <w:rPr>
          <w:rFonts w:eastAsia="Times New Roman" w:cs="Times New Roman"/>
          <w:spacing w:val="25"/>
          <w:sz w:val="20"/>
          <w:szCs w:val="20"/>
        </w:rPr>
        <w:t xml:space="preserve"> </w:t>
      </w:r>
      <w:r w:rsidRPr="008877EF">
        <w:rPr>
          <w:rFonts w:eastAsia="Times New Roman" w:cs="Times New Roman"/>
          <w:sz w:val="20"/>
          <w:szCs w:val="20"/>
        </w:rPr>
        <w:t xml:space="preserve">seeming, </w:t>
      </w:r>
      <w:r w:rsidRPr="008877EF">
        <w:rPr>
          <w:rFonts w:eastAsia="Times New Roman" w:cs="Times New Roman"/>
          <w:spacing w:val="27"/>
          <w:sz w:val="20"/>
          <w:szCs w:val="20"/>
        </w:rPr>
        <w:t xml:space="preserve"> </w:t>
      </w:r>
      <w:r w:rsidRPr="008877EF">
        <w:rPr>
          <w:rFonts w:eastAsia="Times New Roman" w:cs="Times New Roman"/>
          <w:sz w:val="20"/>
          <w:szCs w:val="20"/>
        </w:rPr>
        <w:t>of</w:t>
      </w:r>
    </w:p>
    <w:p w:rsidR="00860151" w:rsidRPr="008877EF" w:rsidRDefault="00860151" w:rsidP="00DB255C">
      <w:pPr>
        <w:spacing w:line="225" w:lineRule="exact"/>
        <w:ind w:left="160" w:right="39"/>
        <w:rPr>
          <w:rFonts w:eastAsia="Times New Roman" w:cs="Times New Roman"/>
          <w:sz w:val="20"/>
          <w:szCs w:val="20"/>
        </w:rPr>
      </w:pPr>
      <w:r w:rsidRPr="008877EF">
        <w:rPr>
          <w:rFonts w:eastAsia="Times New Roman" w:cs="Times New Roman"/>
          <w:sz w:val="20"/>
          <w:szCs w:val="20"/>
        </w:rPr>
        <w:t xml:space="preserve">progressive </w:t>
      </w:r>
      <w:r w:rsidRPr="008877EF">
        <w:rPr>
          <w:rFonts w:eastAsia="Times New Roman" w:cs="Times New Roman"/>
          <w:spacing w:val="2"/>
          <w:sz w:val="20"/>
          <w:szCs w:val="20"/>
        </w:rPr>
        <w:t xml:space="preserve"> </w:t>
      </w:r>
      <w:r w:rsidRPr="008877EF">
        <w:rPr>
          <w:rFonts w:eastAsia="Times New Roman" w:cs="Times New Roman"/>
          <w:sz w:val="20"/>
          <w:szCs w:val="20"/>
        </w:rPr>
        <w:t>arrangement;</w:t>
      </w:r>
      <w:r w:rsidRPr="008877EF">
        <w:rPr>
          <w:rFonts w:eastAsia="Times New Roman" w:cs="Times New Roman"/>
          <w:spacing w:val="46"/>
          <w:sz w:val="20"/>
          <w:szCs w:val="20"/>
        </w:rPr>
        <w:t xml:space="preserve"> </w:t>
      </w:r>
      <w:r w:rsidRPr="008877EF">
        <w:rPr>
          <w:rFonts w:eastAsia="Times New Roman" w:cs="Times New Roman"/>
          <w:sz w:val="20"/>
          <w:szCs w:val="20"/>
        </w:rPr>
        <w:t>of</w:t>
      </w:r>
      <w:r w:rsidRPr="008877EF">
        <w:rPr>
          <w:rFonts w:eastAsia="Times New Roman" w:cs="Times New Roman"/>
          <w:spacing w:val="31"/>
          <w:sz w:val="20"/>
          <w:szCs w:val="20"/>
        </w:rPr>
        <w:t xml:space="preserve"> </w:t>
      </w:r>
      <w:r w:rsidRPr="008877EF">
        <w:rPr>
          <w:rFonts w:eastAsia="Times New Roman" w:cs="Times New Roman"/>
          <w:sz w:val="20"/>
          <w:szCs w:val="20"/>
        </w:rPr>
        <w:t>ascent</w:t>
      </w:r>
      <w:r w:rsidRPr="008877EF">
        <w:rPr>
          <w:rFonts w:eastAsia="Times New Roman" w:cs="Times New Roman"/>
          <w:spacing w:val="48"/>
          <w:sz w:val="20"/>
          <w:szCs w:val="20"/>
        </w:rPr>
        <w:t xml:space="preserve"> </w:t>
      </w:r>
      <w:r w:rsidRPr="008877EF">
        <w:rPr>
          <w:rFonts w:eastAsia="Times New Roman" w:cs="Times New Roman"/>
          <w:sz w:val="20"/>
          <w:szCs w:val="20"/>
        </w:rPr>
        <w:t>from</w:t>
      </w:r>
      <w:r w:rsidRPr="008877EF">
        <w:rPr>
          <w:rFonts w:eastAsia="Times New Roman" w:cs="Times New Roman"/>
          <w:spacing w:val="45"/>
          <w:sz w:val="20"/>
          <w:szCs w:val="20"/>
        </w:rPr>
        <w:t xml:space="preserve"> </w:t>
      </w:r>
      <w:r w:rsidRPr="008877EF">
        <w:rPr>
          <w:rFonts w:eastAsia="Times New Roman" w:cs="Times New Roman"/>
          <w:sz w:val="20"/>
          <w:szCs w:val="20"/>
        </w:rPr>
        <w:t xml:space="preserve">particular </w:t>
      </w:r>
      <w:r w:rsidRPr="008877EF">
        <w:rPr>
          <w:rFonts w:eastAsia="Times New Roman" w:cs="Times New Roman"/>
          <w:spacing w:val="4"/>
          <w:sz w:val="20"/>
          <w:szCs w:val="20"/>
        </w:rPr>
        <w:t xml:space="preserve"> </w:t>
      </w:r>
      <w:r w:rsidRPr="008877EF">
        <w:rPr>
          <w:rFonts w:eastAsia="Times New Roman" w:cs="Times New Roman"/>
          <w:sz w:val="20"/>
          <w:szCs w:val="20"/>
        </w:rPr>
        <w:t>to</w:t>
      </w:r>
      <w:r w:rsidRPr="008877EF">
        <w:rPr>
          <w:rFonts w:eastAsia="Times New Roman" w:cs="Times New Roman"/>
          <w:spacing w:val="41"/>
          <w:sz w:val="20"/>
          <w:szCs w:val="20"/>
        </w:rPr>
        <w:t xml:space="preserve"> </w:t>
      </w:r>
      <w:r w:rsidRPr="008877EF">
        <w:rPr>
          <w:rFonts w:eastAsia="Times New Roman" w:cs="Times New Roman"/>
          <w:sz w:val="20"/>
          <w:szCs w:val="20"/>
        </w:rPr>
        <w:t>general;</w:t>
      </w:r>
      <w:r w:rsidRPr="008877EF">
        <w:rPr>
          <w:rFonts w:eastAsia="Times New Roman" w:cs="Times New Roman"/>
          <w:spacing w:val="43"/>
          <w:sz w:val="20"/>
          <w:szCs w:val="20"/>
        </w:rPr>
        <w:t xml:space="preserve"> </w:t>
      </w:r>
      <w:r w:rsidRPr="008877EF">
        <w:rPr>
          <w:rFonts w:eastAsia="Times New Roman" w:cs="Times New Roman"/>
          <w:sz w:val="20"/>
          <w:szCs w:val="20"/>
        </w:rPr>
        <w:t>of</w:t>
      </w:r>
      <w:r w:rsidRPr="008877EF">
        <w:rPr>
          <w:rFonts w:eastAsia="Times New Roman" w:cs="Times New Roman"/>
          <w:spacing w:val="31"/>
          <w:sz w:val="20"/>
          <w:szCs w:val="20"/>
        </w:rPr>
        <w:t xml:space="preserve"> </w:t>
      </w:r>
      <w:r w:rsidR="00DB255C">
        <w:rPr>
          <w:rFonts w:eastAsia="Times New Roman" w:cs="Times New Roman"/>
          <w:sz w:val="20"/>
          <w:szCs w:val="20"/>
        </w:rPr>
        <w:t>combi</w:t>
      </w:r>
      <w:r w:rsidRPr="008877EF">
        <w:rPr>
          <w:rFonts w:eastAsia="Times New Roman" w:cs="Times New Roman"/>
          <w:sz w:val="20"/>
          <w:szCs w:val="20"/>
        </w:rPr>
        <w:t xml:space="preserve">nation </w:t>
      </w:r>
      <w:r w:rsidRPr="008877EF">
        <w:rPr>
          <w:rFonts w:eastAsia="Times New Roman" w:cs="Times New Roman"/>
          <w:spacing w:val="4"/>
          <w:sz w:val="20"/>
          <w:szCs w:val="20"/>
        </w:rPr>
        <w:t xml:space="preserve"> </w:t>
      </w:r>
      <w:r w:rsidRPr="008877EF">
        <w:rPr>
          <w:rFonts w:eastAsia="Times New Roman" w:cs="Times New Roman"/>
          <w:sz w:val="20"/>
          <w:szCs w:val="20"/>
        </w:rPr>
        <w:t>to</w:t>
      </w:r>
      <w:r w:rsidRPr="008877EF">
        <w:rPr>
          <w:rFonts w:eastAsia="Times New Roman" w:cs="Times New Roman"/>
          <w:spacing w:val="39"/>
          <w:sz w:val="20"/>
          <w:szCs w:val="20"/>
        </w:rPr>
        <w:t xml:space="preserve"> </w:t>
      </w:r>
      <w:r w:rsidRPr="008877EF">
        <w:rPr>
          <w:rFonts w:eastAsia="Times New Roman" w:cs="Times New Roman"/>
          <w:sz w:val="20"/>
          <w:szCs w:val="20"/>
        </w:rPr>
        <w:t>one</w:t>
      </w:r>
      <w:r w:rsidRPr="008877EF">
        <w:rPr>
          <w:rFonts w:eastAsia="Times New Roman" w:cs="Times New Roman"/>
          <w:spacing w:val="33"/>
          <w:sz w:val="20"/>
          <w:szCs w:val="20"/>
        </w:rPr>
        <w:t xml:space="preserve"> </w:t>
      </w:r>
      <w:r w:rsidRPr="008877EF">
        <w:rPr>
          <w:rFonts w:eastAsia="Times New Roman" w:cs="Times New Roman"/>
          <w:sz w:val="20"/>
          <w:szCs w:val="20"/>
        </w:rPr>
        <w:t>end</w:t>
      </w:r>
      <w:r w:rsidRPr="008877EF">
        <w:rPr>
          <w:rFonts w:eastAsia="Times New Roman" w:cs="Times New Roman"/>
          <w:spacing w:val="44"/>
          <w:sz w:val="20"/>
          <w:szCs w:val="20"/>
        </w:rPr>
        <w:t xml:space="preserve"> </w:t>
      </w:r>
      <w:r w:rsidRPr="008877EF">
        <w:rPr>
          <w:rFonts w:eastAsia="Times New Roman" w:cs="Times New Roman"/>
          <w:sz w:val="20"/>
          <w:szCs w:val="20"/>
        </w:rPr>
        <w:t>of</w:t>
      </w:r>
      <w:r w:rsidRPr="008877EF">
        <w:rPr>
          <w:rFonts w:eastAsia="Times New Roman" w:cs="Times New Roman"/>
          <w:spacing w:val="38"/>
          <w:sz w:val="20"/>
          <w:szCs w:val="20"/>
        </w:rPr>
        <w:t xml:space="preserve"> </w:t>
      </w:r>
      <w:r w:rsidRPr="008877EF">
        <w:rPr>
          <w:rFonts w:eastAsia="Times New Roman" w:cs="Times New Roman"/>
          <w:sz w:val="20"/>
          <w:szCs w:val="20"/>
        </w:rPr>
        <w:t xml:space="preserve">manifold </w:t>
      </w:r>
      <w:r w:rsidRPr="008877EF">
        <w:rPr>
          <w:rFonts w:eastAsia="Times New Roman" w:cs="Times New Roman"/>
          <w:spacing w:val="10"/>
          <w:sz w:val="20"/>
          <w:szCs w:val="20"/>
        </w:rPr>
        <w:t xml:space="preserve"> </w:t>
      </w:r>
      <w:r w:rsidRPr="008877EF">
        <w:rPr>
          <w:rFonts w:eastAsia="Times New Roman" w:cs="Times New Roman"/>
          <w:sz w:val="20"/>
          <w:szCs w:val="20"/>
        </w:rPr>
        <w:t>forces.</w:t>
      </w:r>
    </w:p>
    <w:p w:rsidR="00860151" w:rsidRPr="008877EF" w:rsidRDefault="00860151" w:rsidP="00DB255C">
      <w:pPr>
        <w:spacing w:line="216" w:lineRule="exact"/>
        <w:rPr>
          <w:rFonts w:eastAsia="Times New Roman" w:cs="Times New Roman"/>
          <w:sz w:val="20"/>
          <w:szCs w:val="20"/>
        </w:rPr>
      </w:pPr>
      <w:r w:rsidRPr="008877EF">
        <w:rPr>
          <w:rFonts w:eastAsia="Times New Roman" w:cs="Times New Roman"/>
          <w:sz w:val="20"/>
          <w:szCs w:val="20"/>
        </w:rPr>
        <w:t>Sensible</w:t>
      </w:r>
      <w:r w:rsidRPr="008877EF">
        <w:rPr>
          <w:rFonts w:eastAsia="Times New Roman" w:cs="Times New Roman"/>
          <w:spacing w:val="45"/>
          <w:sz w:val="20"/>
          <w:szCs w:val="20"/>
        </w:rPr>
        <w:t xml:space="preserve"> </w:t>
      </w:r>
      <w:r w:rsidRPr="008877EF">
        <w:rPr>
          <w:rFonts w:eastAsia="Times New Roman" w:cs="Times New Roman"/>
          <w:sz w:val="20"/>
          <w:szCs w:val="20"/>
        </w:rPr>
        <w:t>objects</w:t>
      </w:r>
      <w:r w:rsidRPr="008877EF">
        <w:rPr>
          <w:rFonts w:eastAsia="Times New Roman" w:cs="Times New Roman"/>
          <w:spacing w:val="39"/>
          <w:sz w:val="20"/>
          <w:szCs w:val="20"/>
        </w:rPr>
        <w:t xml:space="preserve"> </w:t>
      </w:r>
      <w:r w:rsidRPr="008877EF">
        <w:rPr>
          <w:rFonts w:eastAsia="Times New Roman" w:cs="Times New Roman"/>
          <w:sz w:val="20"/>
          <w:szCs w:val="20"/>
        </w:rPr>
        <w:t xml:space="preserve">conform </w:t>
      </w:r>
      <w:r w:rsidRPr="008877EF">
        <w:rPr>
          <w:rFonts w:eastAsia="Times New Roman" w:cs="Times New Roman"/>
          <w:spacing w:val="12"/>
          <w:sz w:val="20"/>
          <w:szCs w:val="20"/>
        </w:rPr>
        <w:t xml:space="preserve"> </w:t>
      </w:r>
      <w:r w:rsidRPr="008877EF">
        <w:rPr>
          <w:rFonts w:eastAsia="Times New Roman" w:cs="Times New Roman"/>
          <w:sz w:val="20"/>
          <w:szCs w:val="20"/>
        </w:rPr>
        <w:t>to</w:t>
      </w:r>
      <w:r w:rsidRPr="008877EF">
        <w:rPr>
          <w:rFonts w:eastAsia="Times New Roman" w:cs="Times New Roman"/>
          <w:spacing w:val="48"/>
          <w:sz w:val="20"/>
          <w:szCs w:val="20"/>
        </w:rPr>
        <w:t xml:space="preserve"> </w:t>
      </w:r>
      <w:r w:rsidRPr="008877EF">
        <w:rPr>
          <w:rFonts w:eastAsia="Times New Roman" w:cs="Times New Roman"/>
          <w:sz w:val="20"/>
          <w:szCs w:val="20"/>
        </w:rPr>
        <w:t>the</w:t>
      </w:r>
      <w:r w:rsidRPr="008877EF">
        <w:rPr>
          <w:rFonts w:eastAsia="Times New Roman" w:cs="Times New Roman"/>
          <w:spacing w:val="46"/>
          <w:sz w:val="20"/>
          <w:szCs w:val="20"/>
        </w:rPr>
        <w:t xml:space="preserve"> </w:t>
      </w:r>
      <w:r w:rsidRPr="008877EF">
        <w:rPr>
          <w:rFonts w:eastAsia="Times New Roman" w:cs="Times New Roman"/>
          <w:sz w:val="20"/>
          <w:szCs w:val="20"/>
        </w:rPr>
        <w:t xml:space="preserve">premonitions </w:t>
      </w:r>
      <w:r w:rsidRPr="008877EF">
        <w:rPr>
          <w:rFonts w:eastAsia="Times New Roman" w:cs="Times New Roman"/>
          <w:spacing w:val="13"/>
          <w:sz w:val="20"/>
          <w:szCs w:val="20"/>
        </w:rPr>
        <w:t xml:space="preserve"> </w:t>
      </w:r>
      <w:r w:rsidRPr="008877EF">
        <w:rPr>
          <w:rFonts w:eastAsia="Times New Roman" w:cs="Times New Roman"/>
          <w:sz w:val="20"/>
          <w:szCs w:val="20"/>
        </w:rPr>
        <w:t>of</w:t>
      </w:r>
      <w:r w:rsidRPr="008877EF">
        <w:rPr>
          <w:rFonts w:eastAsia="Times New Roman" w:cs="Times New Roman"/>
          <w:spacing w:val="44"/>
          <w:sz w:val="20"/>
          <w:szCs w:val="20"/>
        </w:rPr>
        <w:t xml:space="preserve"> </w:t>
      </w:r>
      <w:r w:rsidRPr="008877EF">
        <w:rPr>
          <w:rFonts w:eastAsia="Times New Roman" w:cs="Times New Roman"/>
          <w:sz w:val="20"/>
          <w:szCs w:val="20"/>
        </w:rPr>
        <w:t xml:space="preserve">Reason </w:t>
      </w:r>
      <w:r w:rsidRPr="008877EF">
        <w:rPr>
          <w:rFonts w:eastAsia="Times New Roman" w:cs="Times New Roman"/>
          <w:spacing w:val="10"/>
          <w:sz w:val="20"/>
          <w:szCs w:val="20"/>
        </w:rPr>
        <w:t xml:space="preserve"> </w:t>
      </w:r>
      <w:r w:rsidRPr="008877EF">
        <w:rPr>
          <w:rFonts w:eastAsia="Times New Roman" w:cs="Times New Roman"/>
          <w:sz w:val="20"/>
          <w:szCs w:val="20"/>
        </w:rPr>
        <w:t>and</w:t>
      </w:r>
      <w:r w:rsidRPr="008877EF">
        <w:rPr>
          <w:rFonts w:eastAsia="Times New Roman" w:cs="Times New Roman"/>
          <w:spacing w:val="45"/>
          <w:sz w:val="20"/>
          <w:szCs w:val="20"/>
        </w:rPr>
        <w:t xml:space="preserve"> </w:t>
      </w:r>
      <w:r w:rsidRPr="008877EF">
        <w:rPr>
          <w:rFonts w:eastAsia="Times New Roman" w:cs="Times New Roman"/>
          <w:sz w:val="20"/>
          <w:szCs w:val="20"/>
        </w:rPr>
        <w:t>reflect</w:t>
      </w:r>
      <w:r w:rsidR="00DB255C">
        <w:rPr>
          <w:rFonts w:eastAsia="Times New Roman" w:cs="Times New Roman"/>
          <w:sz w:val="20"/>
          <w:szCs w:val="20"/>
        </w:rPr>
        <w:t xml:space="preserve"> </w:t>
      </w:r>
      <w:r w:rsidRPr="008877EF">
        <w:rPr>
          <w:rFonts w:eastAsia="Times New Roman" w:cs="Times New Roman"/>
          <w:w w:val="105"/>
          <w:sz w:val="20"/>
          <w:szCs w:val="20"/>
        </w:rPr>
        <w:t>the conscience.</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All things</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are moral;</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in</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their</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boundless</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changes</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have</w:t>
      </w:r>
      <w:r w:rsidRPr="008877EF">
        <w:rPr>
          <w:rFonts w:eastAsia="Times New Roman" w:cs="Times New Roman"/>
          <w:w w:val="102"/>
          <w:sz w:val="20"/>
          <w:szCs w:val="20"/>
        </w:rPr>
        <w:t xml:space="preserve"> </w:t>
      </w:r>
      <w:r w:rsidRPr="008877EF">
        <w:rPr>
          <w:rFonts w:eastAsia="Times New Roman" w:cs="Times New Roman"/>
          <w:w w:val="105"/>
          <w:sz w:val="20"/>
          <w:szCs w:val="20"/>
        </w:rPr>
        <w:t>an</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unceasing</w:t>
      </w:r>
      <w:r w:rsidRPr="008877EF">
        <w:rPr>
          <w:rFonts w:eastAsia="Times New Roman" w:cs="Times New Roman"/>
          <w:spacing w:val="38"/>
          <w:w w:val="105"/>
          <w:sz w:val="20"/>
          <w:szCs w:val="20"/>
        </w:rPr>
        <w:t xml:space="preserve"> </w:t>
      </w:r>
      <w:r w:rsidRPr="008877EF">
        <w:rPr>
          <w:rFonts w:eastAsia="Times New Roman" w:cs="Times New Roman"/>
          <w:w w:val="105"/>
          <w:sz w:val="20"/>
          <w:szCs w:val="20"/>
        </w:rPr>
        <w:t>reference</w:t>
      </w:r>
      <w:r w:rsidRPr="008877EF">
        <w:rPr>
          <w:rFonts w:eastAsia="Times New Roman" w:cs="Times New Roman"/>
          <w:spacing w:val="37"/>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spiritual</w:t>
      </w:r>
      <w:r w:rsidRPr="008877EF">
        <w:rPr>
          <w:rFonts w:eastAsia="Times New Roman" w:cs="Times New Roman"/>
          <w:spacing w:val="31"/>
          <w:w w:val="105"/>
          <w:sz w:val="20"/>
          <w:szCs w:val="20"/>
        </w:rPr>
        <w:t xml:space="preserve"> </w:t>
      </w:r>
      <w:r w:rsidRPr="008877EF">
        <w:rPr>
          <w:rFonts w:eastAsia="Times New Roman" w:cs="Times New Roman"/>
          <w:w w:val="105"/>
          <w:sz w:val="20"/>
          <w:szCs w:val="20"/>
        </w:rPr>
        <w:t>nature.</w:t>
      </w:r>
      <w:r w:rsidRPr="008877EF">
        <w:rPr>
          <w:rFonts w:eastAsia="Times New Roman" w:cs="Times New Roman"/>
          <w:spacing w:val="35"/>
          <w:w w:val="105"/>
          <w:sz w:val="20"/>
          <w:szCs w:val="20"/>
        </w:rPr>
        <w:t xml:space="preserve"> </w:t>
      </w:r>
      <w:r w:rsidRPr="008877EF">
        <w:rPr>
          <w:rFonts w:eastAsia="Times New Roman" w:cs="Times New Roman"/>
          <w:w w:val="105"/>
          <w:sz w:val="20"/>
          <w:szCs w:val="20"/>
        </w:rPr>
        <w:t>Therefore</w:t>
      </w:r>
      <w:r w:rsidRPr="008877EF">
        <w:rPr>
          <w:rFonts w:eastAsia="Times New Roman" w:cs="Times New Roman"/>
          <w:spacing w:val="34"/>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nature</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glorious</w:t>
      </w:r>
      <w:r w:rsidRPr="008877EF">
        <w:rPr>
          <w:rFonts w:eastAsia="Times New Roman" w:cs="Times New Roman"/>
          <w:w w:val="99"/>
          <w:sz w:val="20"/>
          <w:szCs w:val="20"/>
        </w:rPr>
        <w:t xml:space="preserve"> </w:t>
      </w:r>
      <w:r w:rsidRPr="008877EF">
        <w:rPr>
          <w:rFonts w:eastAsia="Times New Roman" w:cs="Times New Roman"/>
          <w:w w:val="105"/>
          <w:sz w:val="20"/>
          <w:szCs w:val="20"/>
        </w:rPr>
        <w:t>with</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form,</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color,</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motion;</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that</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every</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globe</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in</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remotest</w:t>
      </w:r>
      <w:r w:rsidRPr="008877EF">
        <w:rPr>
          <w:rFonts w:eastAsia="Times New Roman" w:cs="Times New Roman"/>
          <w:spacing w:val="37"/>
          <w:w w:val="105"/>
          <w:sz w:val="20"/>
          <w:szCs w:val="20"/>
        </w:rPr>
        <w:t xml:space="preserve"> </w:t>
      </w:r>
      <w:r w:rsidRPr="008877EF">
        <w:rPr>
          <w:rFonts w:eastAsia="Times New Roman" w:cs="Times New Roman"/>
          <w:w w:val="105"/>
          <w:sz w:val="20"/>
          <w:szCs w:val="20"/>
        </w:rPr>
        <w:t>heaven,</w:t>
      </w:r>
      <w:r w:rsidRPr="008877EF">
        <w:rPr>
          <w:rFonts w:eastAsia="Times New Roman" w:cs="Times New Roman"/>
          <w:sz w:val="20"/>
          <w:szCs w:val="20"/>
        </w:rPr>
        <w:t xml:space="preserve"> </w:t>
      </w:r>
      <w:r w:rsidRPr="008877EF">
        <w:rPr>
          <w:rFonts w:eastAsia="Times New Roman" w:cs="Times New Roman"/>
          <w:w w:val="105"/>
          <w:sz w:val="20"/>
          <w:szCs w:val="20"/>
        </w:rPr>
        <w:t>every</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chemical</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change</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from</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rudest</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crystal</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up</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laws</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life,</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every</w:t>
      </w:r>
      <w:r w:rsidRPr="008877EF">
        <w:rPr>
          <w:rFonts w:eastAsia="Times New Roman" w:cs="Times New Roman"/>
          <w:sz w:val="20"/>
          <w:szCs w:val="20"/>
        </w:rPr>
        <w:t xml:space="preserve"> </w:t>
      </w:r>
      <w:r w:rsidRPr="008877EF">
        <w:rPr>
          <w:rFonts w:eastAsia="Times New Roman" w:cs="Times New Roman"/>
          <w:w w:val="105"/>
          <w:sz w:val="20"/>
          <w:szCs w:val="20"/>
        </w:rPr>
        <w:t>change</w:t>
      </w:r>
      <w:r w:rsidRPr="008877EF">
        <w:rPr>
          <w:rFonts w:eastAsia="Times New Roman" w:cs="Times New Roman"/>
          <w:spacing w:val="32"/>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vegetation</w:t>
      </w:r>
      <w:r w:rsidRPr="008877EF">
        <w:rPr>
          <w:rFonts w:eastAsia="Times New Roman" w:cs="Times New Roman"/>
          <w:spacing w:val="46"/>
          <w:w w:val="105"/>
          <w:sz w:val="20"/>
          <w:szCs w:val="20"/>
        </w:rPr>
        <w:t xml:space="preserve"> </w:t>
      </w:r>
      <w:r w:rsidRPr="008877EF">
        <w:rPr>
          <w:rFonts w:eastAsia="Times New Roman" w:cs="Times New Roman"/>
          <w:w w:val="105"/>
          <w:sz w:val="20"/>
          <w:szCs w:val="20"/>
        </w:rPr>
        <w:t>from</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first</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principle</w:t>
      </w:r>
      <w:r w:rsidRPr="008877EF">
        <w:rPr>
          <w:rFonts w:eastAsia="Times New Roman" w:cs="Times New Roman"/>
          <w:spacing w:val="43"/>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growth</w:t>
      </w:r>
      <w:r w:rsidRPr="008877EF">
        <w:rPr>
          <w:rFonts w:eastAsia="Times New Roman" w:cs="Times New Roman"/>
          <w:spacing w:val="36"/>
          <w:w w:val="105"/>
          <w:sz w:val="20"/>
          <w:szCs w:val="20"/>
        </w:rPr>
        <w:t xml:space="preserve"> </w:t>
      </w:r>
      <w:r w:rsidRPr="008877EF">
        <w:rPr>
          <w:rFonts w:eastAsia="Times New Roman" w:cs="Times New Roman"/>
          <w:w w:val="105"/>
          <w:sz w:val="20"/>
          <w:szCs w:val="20"/>
        </w:rPr>
        <w:t>in</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eye</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a</w:t>
      </w:r>
      <w:r w:rsidRPr="008877EF">
        <w:rPr>
          <w:rFonts w:eastAsia="Times New Roman" w:cs="Times New Roman"/>
          <w:w w:val="103"/>
          <w:sz w:val="20"/>
          <w:szCs w:val="20"/>
        </w:rPr>
        <w:t xml:space="preserve"> </w:t>
      </w:r>
      <w:r w:rsidRPr="008877EF">
        <w:rPr>
          <w:rFonts w:eastAsia="Times New Roman" w:cs="Times New Roman"/>
          <w:w w:val="105"/>
          <w:sz w:val="20"/>
          <w:szCs w:val="20"/>
        </w:rPr>
        <w:t>leaf, to</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tropical</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forest</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antediluvian</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coal</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mine,</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every</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animal</w:t>
      </w:r>
      <w:r w:rsidRPr="008877EF">
        <w:rPr>
          <w:rFonts w:eastAsia="Times New Roman" w:cs="Times New Roman"/>
          <w:w w:val="103"/>
          <w:sz w:val="20"/>
          <w:szCs w:val="20"/>
        </w:rPr>
        <w:t xml:space="preserve"> </w:t>
      </w:r>
      <w:r w:rsidRPr="008877EF">
        <w:rPr>
          <w:rFonts w:eastAsia="Times New Roman" w:cs="Times New Roman"/>
          <w:w w:val="105"/>
          <w:sz w:val="20"/>
          <w:szCs w:val="20"/>
        </w:rPr>
        <w:t>function</w:t>
      </w:r>
      <w:r w:rsidRPr="008877EF">
        <w:rPr>
          <w:rFonts w:eastAsia="Times New Roman" w:cs="Times New Roman"/>
          <w:spacing w:val="36"/>
          <w:w w:val="105"/>
          <w:sz w:val="20"/>
          <w:szCs w:val="20"/>
        </w:rPr>
        <w:t xml:space="preserve"> </w:t>
      </w:r>
      <w:r w:rsidRPr="008877EF">
        <w:rPr>
          <w:rFonts w:eastAsia="Times New Roman" w:cs="Times New Roman"/>
          <w:w w:val="105"/>
          <w:sz w:val="20"/>
          <w:szCs w:val="20"/>
        </w:rPr>
        <w:t>from</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31"/>
          <w:w w:val="105"/>
          <w:sz w:val="20"/>
          <w:szCs w:val="20"/>
        </w:rPr>
        <w:t xml:space="preserve"> </w:t>
      </w:r>
      <w:r w:rsidRPr="008877EF">
        <w:rPr>
          <w:rFonts w:eastAsia="Times New Roman" w:cs="Times New Roman"/>
          <w:w w:val="105"/>
          <w:sz w:val="20"/>
          <w:szCs w:val="20"/>
        </w:rPr>
        <w:t>sponge</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up</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Hercules,</w:t>
      </w:r>
      <w:r w:rsidRPr="008877EF">
        <w:rPr>
          <w:rFonts w:eastAsia="Times New Roman" w:cs="Times New Roman"/>
          <w:spacing w:val="37"/>
          <w:w w:val="105"/>
          <w:sz w:val="20"/>
          <w:szCs w:val="20"/>
        </w:rPr>
        <w:t xml:space="preserve"> </w:t>
      </w:r>
      <w:r w:rsidRPr="008877EF">
        <w:rPr>
          <w:rFonts w:eastAsia="Times New Roman" w:cs="Times New Roman"/>
          <w:w w:val="105"/>
          <w:sz w:val="20"/>
          <w:szCs w:val="20"/>
        </w:rPr>
        <w:t>shall</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hint</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or</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thunder</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man</w:t>
      </w:r>
      <w:r w:rsidRPr="008877EF">
        <w:rPr>
          <w:rFonts w:eastAsia="Times New Roman" w:cs="Times New Roman"/>
          <w:w w:val="103"/>
          <w:sz w:val="20"/>
          <w:szCs w:val="20"/>
        </w:rPr>
        <w:t xml:space="preserve"> </w:t>
      </w:r>
      <w:r w:rsidRPr="008877EF">
        <w:rPr>
          <w:rFonts w:eastAsia="Times New Roman" w:cs="Times New Roman"/>
          <w:w w:val="105"/>
          <w:sz w:val="20"/>
          <w:szCs w:val="20"/>
        </w:rPr>
        <w:t>the</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laws</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right</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wrong,</w:t>
      </w:r>
      <w:r w:rsidRPr="008877EF">
        <w:rPr>
          <w:rFonts w:eastAsia="Times New Roman" w:cs="Times New Roman"/>
          <w:spacing w:val="36"/>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echo</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Ten</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Commandments.</w:t>
      </w:r>
      <w:r w:rsidRPr="008877EF">
        <w:rPr>
          <w:rFonts w:eastAsia="Times New Roman" w:cs="Times New Roman"/>
          <w:spacing w:val="48"/>
          <w:w w:val="105"/>
          <w:sz w:val="20"/>
          <w:szCs w:val="20"/>
        </w:rPr>
        <w:t xml:space="preserve"> </w:t>
      </w:r>
      <w:r w:rsidRPr="008877EF">
        <w:rPr>
          <w:rFonts w:eastAsia="Times New Roman" w:cs="Times New Roman"/>
          <w:w w:val="105"/>
          <w:sz w:val="20"/>
          <w:szCs w:val="20"/>
        </w:rPr>
        <w:t>.</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w:t>
      </w:r>
    </w:p>
    <w:p w:rsidR="00860151" w:rsidRPr="008877EF" w:rsidRDefault="00860151" w:rsidP="00DB255C">
      <w:pPr>
        <w:spacing w:line="222" w:lineRule="exact"/>
        <w:rPr>
          <w:rFonts w:eastAsia="Times New Roman" w:cs="Times New Roman"/>
          <w:sz w:val="20"/>
          <w:szCs w:val="20"/>
        </w:rPr>
      </w:pPr>
      <w:r w:rsidRPr="008877EF">
        <w:rPr>
          <w:rFonts w:eastAsia="Times New Roman" w:cs="Times New Roman"/>
          <w:w w:val="115"/>
          <w:sz w:val="20"/>
          <w:szCs w:val="20"/>
        </w:rPr>
        <w:t>..</w:t>
      </w:r>
      <w:r w:rsidRPr="008877EF">
        <w:rPr>
          <w:rFonts w:eastAsia="Times New Roman" w:cs="Times New Roman"/>
          <w:spacing w:val="5"/>
          <w:w w:val="115"/>
          <w:sz w:val="20"/>
          <w:szCs w:val="20"/>
        </w:rPr>
        <w:t>.</w:t>
      </w:r>
      <w:r w:rsidRPr="008877EF">
        <w:rPr>
          <w:rFonts w:eastAsia="Times New Roman" w:cs="Times New Roman"/>
          <w:w w:val="115"/>
          <w:sz w:val="20"/>
          <w:szCs w:val="20"/>
        </w:rPr>
        <w:t>Nothing</w:t>
      </w:r>
      <w:r w:rsidRPr="008877EF">
        <w:rPr>
          <w:rFonts w:eastAsia="Times New Roman" w:cs="Times New Roman"/>
          <w:spacing w:val="51"/>
          <w:w w:val="115"/>
          <w:sz w:val="20"/>
          <w:szCs w:val="20"/>
        </w:rPr>
        <w:t xml:space="preserve"> </w:t>
      </w:r>
      <w:r w:rsidRPr="008877EF">
        <w:rPr>
          <w:rFonts w:eastAsia="Times New Roman" w:cs="Times New Roman"/>
          <w:sz w:val="20"/>
          <w:szCs w:val="20"/>
        </w:rPr>
        <w:t>in</w:t>
      </w:r>
      <w:r w:rsidRPr="008877EF">
        <w:rPr>
          <w:rFonts w:eastAsia="Times New Roman" w:cs="Times New Roman"/>
          <w:spacing w:val="41"/>
          <w:sz w:val="20"/>
          <w:szCs w:val="20"/>
        </w:rPr>
        <w:t xml:space="preserve"> </w:t>
      </w:r>
      <w:r w:rsidRPr="008877EF">
        <w:rPr>
          <w:rFonts w:eastAsia="Times New Roman" w:cs="Times New Roman"/>
          <w:sz w:val="20"/>
          <w:szCs w:val="20"/>
        </w:rPr>
        <w:t>nature</w:t>
      </w:r>
      <w:r w:rsidRPr="008877EF">
        <w:rPr>
          <w:rFonts w:eastAsia="Times New Roman" w:cs="Times New Roman"/>
          <w:spacing w:val="46"/>
          <w:sz w:val="20"/>
          <w:szCs w:val="20"/>
        </w:rPr>
        <w:t xml:space="preserve"> </w:t>
      </w:r>
      <w:r w:rsidRPr="008877EF">
        <w:rPr>
          <w:rFonts w:eastAsia="Times New Roman" w:cs="Times New Roman"/>
          <w:sz w:val="20"/>
          <w:szCs w:val="20"/>
        </w:rPr>
        <w:t>is</w:t>
      </w:r>
      <w:r w:rsidRPr="008877EF">
        <w:rPr>
          <w:rFonts w:eastAsia="Times New Roman" w:cs="Times New Roman"/>
          <w:spacing w:val="21"/>
          <w:sz w:val="20"/>
          <w:szCs w:val="20"/>
        </w:rPr>
        <w:t xml:space="preserve"> </w:t>
      </w:r>
      <w:r w:rsidRPr="008877EF">
        <w:rPr>
          <w:rFonts w:eastAsia="Times New Roman" w:cs="Times New Roman"/>
          <w:sz w:val="20"/>
          <w:szCs w:val="20"/>
        </w:rPr>
        <w:t>exhausted</w:t>
      </w:r>
      <w:r w:rsidRPr="008877EF">
        <w:rPr>
          <w:rFonts w:eastAsia="Times New Roman" w:cs="Times New Roman"/>
          <w:spacing w:val="48"/>
          <w:sz w:val="20"/>
          <w:szCs w:val="20"/>
        </w:rPr>
        <w:t xml:space="preserve"> </w:t>
      </w:r>
      <w:r w:rsidRPr="008877EF">
        <w:rPr>
          <w:rFonts w:eastAsia="Times New Roman" w:cs="Times New Roman"/>
          <w:sz w:val="20"/>
          <w:szCs w:val="20"/>
        </w:rPr>
        <w:t>in</w:t>
      </w:r>
      <w:r w:rsidRPr="008877EF">
        <w:rPr>
          <w:rFonts w:eastAsia="Times New Roman" w:cs="Times New Roman"/>
          <w:spacing w:val="41"/>
          <w:sz w:val="20"/>
          <w:szCs w:val="20"/>
        </w:rPr>
        <w:t xml:space="preserve"> </w:t>
      </w:r>
      <w:r w:rsidRPr="008877EF">
        <w:rPr>
          <w:rFonts w:eastAsia="Times New Roman" w:cs="Times New Roman"/>
          <w:sz w:val="20"/>
          <w:szCs w:val="20"/>
        </w:rPr>
        <w:t>its</w:t>
      </w:r>
      <w:r w:rsidRPr="008877EF">
        <w:rPr>
          <w:rFonts w:eastAsia="Times New Roman" w:cs="Times New Roman"/>
          <w:spacing w:val="28"/>
          <w:sz w:val="20"/>
          <w:szCs w:val="20"/>
        </w:rPr>
        <w:t xml:space="preserve"> </w:t>
      </w:r>
      <w:r w:rsidRPr="008877EF">
        <w:rPr>
          <w:rFonts w:eastAsia="Times New Roman" w:cs="Times New Roman"/>
          <w:sz w:val="20"/>
          <w:szCs w:val="20"/>
        </w:rPr>
        <w:t>first</w:t>
      </w:r>
      <w:r w:rsidRPr="008877EF">
        <w:rPr>
          <w:rFonts w:eastAsia="Times New Roman" w:cs="Times New Roman"/>
          <w:spacing w:val="41"/>
          <w:sz w:val="20"/>
          <w:szCs w:val="20"/>
        </w:rPr>
        <w:t xml:space="preserve"> </w:t>
      </w:r>
      <w:r w:rsidRPr="008877EF">
        <w:rPr>
          <w:rFonts w:eastAsia="Times New Roman" w:cs="Times New Roman"/>
          <w:sz w:val="20"/>
          <w:szCs w:val="20"/>
        </w:rPr>
        <w:t>use.</w:t>
      </w:r>
      <w:r w:rsidRPr="008877EF">
        <w:rPr>
          <w:rFonts w:eastAsia="Times New Roman" w:cs="Times New Roman"/>
          <w:spacing w:val="43"/>
          <w:sz w:val="20"/>
          <w:szCs w:val="20"/>
        </w:rPr>
        <w:t xml:space="preserve"> </w:t>
      </w:r>
      <w:r w:rsidRPr="008877EF">
        <w:rPr>
          <w:rFonts w:eastAsia="Times New Roman" w:cs="Times New Roman"/>
          <w:sz w:val="20"/>
          <w:szCs w:val="20"/>
        </w:rPr>
        <w:t>When</w:t>
      </w:r>
      <w:r w:rsidRPr="008877EF">
        <w:rPr>
          <w:rFonts w:eastAsia="Times New Roman" w:cs="Times New Roman"/>
          <w:spacing w:val="45"/>
          <w:sz w:val="20"/>
          <w:szCs w:val="20"/>
        </w:rPr>
        <w:t xml:space="preserve"> </w:t>
      </w:r>
      <w:r w:rsidRPr="008877EF">
        <w:rPr>
          <w:rFonts w:eastAsia="Times New Roman" w:cs="Times New Roman"/>
          <w:sz w:val="20"/>
          <w:szCs w:val="20"/>
        </w:rPr>
        <w:t>a</w:t>
      </w:r>
      <w:r w:rsidRPr="008877EF">
        <w:rPr>
          <w:rFonts w:eastAsia="Times New Roman" w:cs="Times New Roman"/>
          <w:spacing w:val="35"/>
          <w:sz w:val="20"/>
          <w:szCs w:val="20"/>
        </w:rPr>
        <w:t xml:space="preserve"> </w:t>
      </w:r>
      <w:r w:rsidRPr="008877EF">
        <w:rPr>
          <w:rFonts w:eastAsia="Times New Roman" w:cs="Times New Roman"/>
          <w:sz w:val="20"/>
          <w:szCs w:val="20"/>
        </w:rPr>
        <w:t>thing</w:t>
      </w:r>
      <w:r w:rsidRPr="008877EF">
        <w:rPr>
          <w:rFonts w:eastAsia="Times New Roman" w:cs="Times New Roman"/>
          <w:spacing w:val="40"/>
          <w:sz w:val="20"/>
          <w:szCs w:val="20"/>
        </w:rPr>
        <w:t xml:space="preserve"> </w:t>
      </w:r>
      <w:r w:rsidRPr="008877EF">
        <w:rPr>
          <w:rFonts w:eastAsia="Times New Roman" w:cs="Times New Roman"/>
          <w:sz w:val="20"/>
          <w:szCs w:val="20"/>
        </w:rPr>
        <w:t>has</w:t>
      </w:r>
      <w:r w:rsidR="00DB255C">
        <w:rPr>
          <w:rFonts w:eastAsia="Times New Roman" w:cs="Times New Roman"/>
          <w:sz w:val="20"/>
          <w:szCs w:val="20"/>
        </w:rPr>
        <w:t xml:space="preserve"> </w:t>
      </w:r>
      <w:r w:rsidRPr="008877EF">
        <w:rPr>
          <w:rFonts w:eastAsia="Times New Roman" w:cs="Times New Roman"/>
          <w:sz w:val="20"/>
          <w:szCs w:val="20"/>
        </w:rPr>
        <w:t>served</w:t>
      </w:r>
      <w:r w:rsidRPr="008877EF">
        <w:rPr>
          <w:rFonts w:eastAsia="Times New Roman" w:cs="Times New Roman"/>
          <w:spacing w:val="43"/>
          <w:sz w:val="20"/>
          <w:szCs w:val="20"/>
        </w:rPr>
        <w:t xml:space="preserve"> </w:t>
      </w:r>
      <w:r w:rsidRPr="008877EF">
        <w:rPr>
          <w:rFonts w:eastAsia="Times New Roman" w:cs="Times New Roman"/>
          <w:sz w:val="20"/>
          <w:szCs w:val="20"/>
        </w:rPr>
        <w:t>an</w:t>
      </w:r>
      <w:r w:rsidRPr="008877EF">
        <w:rPr>
          <w:rFonts w:eastAsia="Times New Roman" w:cs="Times New Roman"/>
          <w:spacing w:val="39"/>
          <w:sz w:val="20"/>
          <w:szCs w:val="20"/>
        </w:rPr>
        <w:t xml:space="preserve"> </w:t>
      </w:r>
      <w:r w:rsidRPr="008877EF">
        <w:rPr>
          <w:rFonts w:eastAsia="Times New Roman" w:cs="Times New Roman"/>
          <w:sz w:val="20"/>
          <w:szCs w:val="20"/>
        </w:rPr>
        <w:t>end</w:t>
      </w:r>
      <w:r w:rsidRPr="008877EF">
        <w:rPr>
          <w:rFonts w:eastAsia="Times New Roman" w:cs="Times New Roman"/>
          <w:spacing w:val="40"/>
          <w:sz w:val="20"/>
          <w:szCs w:val="20"/>
        </w:rPr>
        <w:t xml:space="preserve"> </w:t>
      </w:r>
      <w:r w:rsidRPr="008877EF">
        <w:rPr>
          <w:rFonts w:eastAsia="Times New Roman" w:cs="Times New Roman"/>
          <w:sz w:val="20"/>
          <w:szCs w:val="20"/>
        </w:rPr>
        <w:t>to</w:t>
      </w:r>
      <w:r w:rsidRPr="008877EF">
        <w:rPr>
          <w:rFonts w:eastAsia="Times New Roman" w:cs="Times New Roman"/>
          <w:spacing w:val="36"/>
          <w:sz w:val="20"/>
          <w:szCs w:val="20"/>
        </w:rPr>
        <w:t xml:space="preserve"> </w:t>
      </w:r>
      <w:r w:rsidRPr="008877EF">
        <w:rPr>
          <w:rFonts w:eastAsia="Times New Roman" w:cs="Times New Roman"/>
          <w:sz w:val="20"/>
          <w:szCs w:val="20"/>
        </w:rPr>
        <w:t>the</w:t>
      </w:r>
      <w:r w:rsidRPr="008877EF">
        <w:rPr>
          <w:rFonts w:eastAsia="Times New Roman" w:cs="Times New Roman"/>
          <w:spacing w:val="39"/>
          <w:sz w:val="20"/>
          <w:szCs w:val="20"/>
        </w:rPr>
        <w:t xml:space="preserve"> </w:t>
      </w:r>
      <w:r w:rsidRPr="008877EF">
        <w:rPr>
          <w:rFonts w:eastAsia="Times New Roman" w:cs="Times New Roman"/>
          <w:sz w:val="20"/>
          <w:szCs w:val="20"/>
        </w:rPr>
        <w:t>uttermost,</w:t>
      </w:r>
      <w:r w:rsidRPr="008877EF">
        <w:rPr>
          <w:rFonts w:eastAsia="Times New Roman" w:cs="Times New Roman"/>
          <w:spacing w:val="6"/>
          <w:sz w:val="20"/>
          <w:szCs w:val="20"/>
        </w:rPr>
        <w:t xml:space="preserve"> </w:t>
      </w:r>
      <w:r w:rsidRPr="008877EF">
        <w:rPr>
          <w:rFonts w:eastAsia="Times New Roman" w:cs="Times New Roman"/>
          <w:sz w:val="20"/>
          <w:szCs w:val="20"/>
        </w:rPr>
        <w:t>it</w:t>
      </w:r>
      <w:r w:rsidRPr="008877EF">
        <w:rPr>
          <w:rFonts w:eastAsia="Times New Roman" w:cs="Times New Roman"/>
          <w:spacing w:val="34"/>
          <w:sz w:val="20"/>
          <w:szCs w:val="20"/>
        </w:rPr>
        <w:t xml:space="preserve"> </w:t>
      </w:r>
      <w:r w:rsidRPr="008877EF">
        <w:rPr>
          <w:rFonts w:eastAsia="Times New Roman" w:cs="Times New Roman"/>
          <w:sz w:val="20"/>
          <w:szCs w:val="20"/>
        </w:rPr>
        <w:t>is</w:t>
      </w:r>
      <w:r w:rsidRPr="008877EF">
        <w:rPr>
          <w:rFonts w:eastAsia="Times New Roman" w:cs="Times New Roman"/>
          <w:spacing w:val="32"/>
          <w:sz w:val="20"/>
          <w:szCs w:val="20"/>
        </w:rPr>
        <w:t xml:space="preserve"> </w:t>
      </w:r>
      <w:r w:rsidRPr="008877EF">
        <w:rPr>
          <w:rFonts w:eastAsia="Times New Roman" w:cs="Times New Roman"/>
          <w:sz w:val="20"/>
          <w:szCs w:val="20"/>
        </w:rPr>
        <w:t>wholly</w:t>
      </w:r>
      <w:r w:rsidRPr="008877EF">
        <w:rPr>
          <w:rFonts w:eastAsia="Times New Roman" w:cs="Times New Roman"/>
          <w:spacing w:val="1"/>
          <w:sz w:val="20"/>
          <w:szCs w:val="20"/>
        </w:rPr>
        <w:t xml:space="preserve"> </w:t>
      </w:r>
      <w:r w:rsidRPr="008877EF">
        <w:rPr>
          <w:rFonts w:eastAsia="Times New Roman" w:cs="Times New Roman"/>
          <w:sz w:val="20"/>
          <w:szCs w:val="20"/>
        </w:rPr>
        <w:t>new</w:t>
      </w:r>
      <w:r w:rsidRPr="008877EF">
        <w:rPr>
          <w:rFonts w:eastAsia="Times New Roman" w:cs="Times New Roman"/>
          <w:spacing w:val="46"/>
          <w:sz w:val="20"/>
          <w:szCs w:val="20"/>
        </w:rPr>
        <w:t xml:space="preserve"> </w:t>
      </w:r>
      <w:r w:rsidRPr="008877EF">
        <w:rPr>
          <w:rFonts w:eastAsia="Times New Roman" w:cs="Times New Roman"/>
          <w:sz w:val="20"/>
          <w:szCs w:val="20"/>
        </w:rPr>
        <w:t>for</w:t>
      </w:r>
      <w:r w:rsidRPr="008877EF">
        <w:rPr>
          <w:rFonts w:eastAsia="Times New Roman" w:cs="Times New Roman"/>
          <w:spacing w:val="35"/>
          <w:sz w:val="20"/>
          <w:szCs w:val="20"/>
        </w:rPr>
        <w:t xml:space="preserve"> </w:t>
      </w:r>
      <w:r w:rsidRPr="008877EF">
        <w:rPr>
          <w:rFonts w:eastAsia="Times New Roman" w:cs="Times New Roman"/>
          <w:sz w:val="20"/>
          <w:szCs w:val="20"/>
        </w:rPr>
        <w:t>an</w:t>
      </w:r>
      <w:r w:rsidRPr="008877EF">
        <w:rPr>
          <w:rFonts w:eastAsia="Times New Roman" w:cs="Times New Roman"/>
          <w:spacing w:val="43"/>
          <w:sz w:val="20"/>
          <w:szCs w:val="20"/>
        </w:rPr>
        <w:t xml:space="preserve"> </w:t>
      </w:r>
      <w:r w:rsidRPr="008877EF">
        <w:rPr>
          <w:rFonts w:eastAsia="Times New Roman" w:cs="Times New Roman"/>
          <w:sz w:val="20"/>
          <w:szCs w:val="20"/>
        </w:rPr>
        <w:t xml:space="preserve">ulterior </w:t>
      </w:r>
      <w:r w:rsidRPr="008877EF">
        <w:rPr>
          <w:rFonts w:eastAsia="Times New Roman" w:cs="Times New Roman"/>
          <w:spacing w:val="8"/>
          <w:sz w:val="20"/>
          <w:szCs w:val="20"/>
        </w:rPr>
        <w:t xml:space="preserve"> </w:t>
      </w:r>
      <w:r w:rsidRPr="008877EF">
        <w:rPr>
          <w:rFonts w:eastAsia="Times New Roman" w:cs="Times New Roman"/>
          <w:sz w:val="20"/>
          <w:szCs w:val="20"/>
        </w:rPr>
        <w:t>service.</w:t>
      </w:r>
      <w:r w:rsidRPr="008877EF">
        <w:rPr>
          <w:rFonts w:eastAsia="Times New Roman" w:cs="Times New Roman"/>
          <w:w w:val="99"/>
          <w:sz w:val="20"/>
          <w:szCs w:val="20"/>
        </w:rPr>
        <w:t xml:space="preserve"> </w:t>
      </w:r>
      <w:r w:rsidRPr="008877EF">
        <w:rPr>
          <w:rFonts w:eastAsia="Times New Roman" w:cs="Times New Roman"/>
          <w:sz w:val="20"/>
          <w:szCs w:val="20"/>
        </w:rPr>
        <w:t>In</w:t>
      </w:r>
      <w:r w:rsidRPr="008877EF">
        <w:rPr>
          <w:rFonts w:eastAsia="Times New Roman" w:cs="Times New Roman"/>
          <w:spacing w:val="16"/>
          <w:sz w:val="20"/>
          <w:szCs w:val="20"/>
        </w:rPr>
        <w:t xml:space="preserve"> </w:t>
      </w:r>
      <w:r w:rsidRPr="008877EF">
        <w:rPr>
          <w:rFonts w:eastAsia="Times New Roman" w:cs="Times New Roman"/>
          <w:sz w:val="20"/>
          <w:szCs w:val="20"/>
        </w:rPr>
        <w:t>God,</w:t>
      </w:r>
      <w:r w:rsidRPr="008877EF">
        <w:rPr>
          <w:rFonts w:eastAsia="Times New Roman" w:cs="Times New Roman"/>
          <w:spacing w:val="18"/>
          <w:sz w:val="20"/>
          <w:szCs w:val="20"/>
        </w:rPr>
        <w:t xml:space="preserve"> </w:t>
      </w:r>
      <w:r w:rsidRPr="008877EF">
        <w:rPr>
          <w:rFonts w:eastAsia="Times New Roman" w:cs="Times New Roman"/>
          <w:sz w:val="20"/>
          <w:szCs w:val="20"/>
        </w:rPr>
        <w:t>every</w:t>
      </w:r>
      <w:r w:rsidRPr="008877EF">
        <w:rPr>
          <w:rFonts w:eastAsia="Times New Roman" w:cs="Times New Roman"/>
          <w:spacing w:val="19"/>
          <w:sz w:val="20"/>
          <w:szCs w:val="20"/>
        </w:rPr>
        <w:t xml:space="preserve"> </w:t>
      </w:r>
      <w:r w:rsidRPr="008877EF">
        <w:rPr>
          <w:rFonts w:eastAsia="Times New Roman" w:cs="Times New Roman"/>
          <w:sz w:val="20"/>
          <w:szCs w:val="20"/>
        </w:rPr>
        <w:t>end</w:t>
      </w:r>
      <w:r w:rsidRPr="008877EF">
        <w:rPr>
          <w:rFonts w:eastAsia="Times New Roman" w:cs="Times New Roman"/>
          <w:spacing w:val="22"/>
          <w:sz w:val="20"/>
          <w:szCs w:val="20"/>
        </w:rPr>
        <w:t xml:space="preserve"> </w:t>
      </w:r>
      <w:r w:rsidRPr="008877EF">
        <w:rPr>
          <w:rFonts w:eastAsia="Times New Roman" w:cs="Times New Roman"/>
          <w:sz w:val="20"/>
          <w:szCs w:val="20"/>
        </w:rPr>
        <w:t>is</w:t>
      </w:r>
      <w:r w:rsidRPr="008877EF">
        <w:rPr>
          <w:rFonts w:eastAsia="Times New Roman" w:cs="Times New Roman"/>
          <w:spacing w:val="15"/>
          <w:sz w:val="20"/>
          <w:szCs w:val="20"/>
        </w:rPr>
        <w:t xml:space="preserve"> </w:t>
      </w:r>
      <w:r w:rsidRPr="008877EF">
        <w:rPr>
          <w:rFonts w:eastAsia="Times New Roman" w:cs="Times New Roman"/>
          <w:sz w:val="20"/>
          <w:szCs w:val="20"/>
        </w:rPr>
        <w:t>converted</w:t>
      </w:r>
      <w:r w:rsidRPr="008877EF">
        <w:rPr>
          <w:rFonts w:eastAsia="Times New Roman" w:cs="Times New Roman"/>
          <w:spacing w:val="35"/>
          <w:sz w:val="20"/>
          <w:szCs w:val="20"/>
        </w:rPr>
        <w:t xml:space="preserve"> </w:t>
      </w:r>
      <w:r w:rsidRPr="008877EF">
        <w:rPr>
          <w:rFonts w:eastAsia="Times New Roman" w:cs="Times New Roman"/>
          <w:sz w:val="20"/>
          <w:szCs w:val="20"/>
        </w:rPr>
        <w:t>into</w:t>
      </w:r>
      <w:r w:rsidRPr="008877EF">
        <w:rPr>
          <w:rFonts w:eastAsia="Times New Roman" w:cs="Times New Roman"/>
          <w:spacing w:val="22"/>
          <w:sz w:val="20"/>
          <w:szCs w:val="20"/>
        </w:rPr>
        <w:t xml:space="preserve"> </w:t>
      </w:r>
      <w:r w:rsidRPr="008877EF">
        <w:rPr>
          <w:rFonts w:eastAsia="Times New Roman" w:cs="Times New Roman"/>
          <w:sz w:val="20"/>
          <w:szCs w:val="20"/>
        </w:rPr>
        <w:t>a</w:t>
      </w:r>
      <w:r w:rsidRPr="008877EF">
        <w:rPr>
          <w:rFonts w:eastAsia="Times New Roman" w:cs="Times New Roman"/>
          <w:spacing w:val="19"/>
          <w:sz w:val="20"/>
          <w:szCs w:val="20"/>
        </w:rPr>
        <w:t xml:space="preserve"> </w:t>
      </w:r>
      <w:r w:rsidRPr="008877EF">
        <w:rPr>
          <w:rFonts w:eastAsia="Times New Roman" w:cs="Times New Roman"/>
          <w:sz w:val="20"/>
          <w:szCs w:val="20"/>
        </w:rPr>
        <w:t>new</w:t>
      </w:r>
      <w:r w:rsidRPr="008877EF">
        <w:rPr>
          <w:rFonts w:eastAsia="Times New Roman" w:cs="Times New Roman"/>
          <w:spacing w:val="29"/>
          <w:sz w:val="20"/>
          <w:szCs w:val="20"/>
        </w:rPr>
        <w:t xml:space="preserve"> </w:t>
      </w:r>
      <w:r w:rsidRPr="008877EF">
        <w:rPr>
          <w:rFonts w:eastAsia="Times New Roman" w:cs="Times New Roman"/>
          <w:sz w:val="20"/>
          <w:szCs w:val="20"/>
        </w:rPr>
        <w:t>means.</w:t>
      </w:r>
      <w:r w:rsidRPr="008877EF">
        <w:rPr>
          <w:rFonts w:eastAsia="Times New Roman" w:cs="Times New Roman"/>
          <w:spacing w:val="26"/>
          <w:sz w:val="20"/>
          <w:szCs w:val="20"/>
        </w:rPr>
        <w:t xml:space="preserve"> </w:t>
      </w:r>
      <w:r w:rsidRPr="008877EF">
        <w:rPr>
          <w:rFonts w:eastAsia="Times New Roman" w:cs="Times New Roman"/>
          <w:sz w:val="20"/>
          <w:szCs w:val="20"/>
        </w:rPr>
        <w:t>Thus</w:t>
      </w:r>
      <w:r w:rsidRPr="008877EF">
        <w:rPr>
          <w:rFonts w:eastAsia="Times New Roman" w:cs="Times New Roman"/>
          <w:spacing w:val="23"/>
          <w:sz w:val="20"/>
          <w:szCs w:val="20"/>
        </w:rPr>
        <w:t xml:space="preserve"> </w:t>
      </w:r>
      <w:r w:rsidRPr="008877EF">
        <w:rPr>
          <w:rFonts w:eastAsia="Times New Roman" w:cs="Times New Roman"/>
          <w:sz w:val="20"/>
          <w:szCs w:val="20"/>
        </w:rPr>
        <w:t>the</w:t>
      </w:r>
      <w:r w:rsidRPr="008877EF">
        <w:rPr>
          <w:rFonts w:eastAsia="Times New Roman" w:cs="Times New Roman"/>
          <w:spacing w:val="21"/>
          <w:sz w:val="20"/>
          <w:szCs w:val="20"/>
        </w:rPr>
        <w:t xml:space="preserve"> </w:t>
      </w:r>
      <w:r w:rsidRPr="008877EF">
        <w:rPr>
          <w:rFonts w:eastAsia="Times New Roman" w:cs="Times New Roman"/>
          <w:sz w:val="20"/>
          <w:szCs w:val="20"/>
        </w:rPr>
        <w:t>use</w:t>
      </w:r>
      <w:r w:rsidRPr="008877EF">
        <w:rPr>
          <w:rFonts w:eastAsia="Times New Roman" w:cs="Times New Roman"/>
          <w:spacing w:val="26"/>
          <w:sz w:val="20"/>
          <w:szCs w:val="20"/>
        </w:rPr>
        <w:t xml:space="preserve"> </w:t>
      </w:r>
      <w:r w:rsidRPr="008877EF">
        <w:rPr>
          <w:rFonts w:eastAsia="Times New Roman" w:cs="Times New Roman"/>
          <w:sz w:val="20"/>
          <w:szCs w:val="20"/>
        </w:rPr>
        <w:t>of</w:t>
      </w:r>
      <w:r w:rsidRPr="008877EF">
        <w:rPr>
          <w:rFonts w:eastAsia="Times New Roman" w:cs="Times New Roman"/>
          <w:w w:val="102"/>
          <w:sz w:val="20"/>
          <w:szCs w:val="20"/>
        </w:rPr>
        <w:t xml:space="preserve"> </w:t>
      </w:r>
      <w:r w:rsidRPr="008877EF">
        <w:rPr>
          <w:rFonts w:eastAsia="Times New Roman" w:cs="Times New Roman"/>
          <w:sz w:val="20"/>
          <w:szCs w:val="20"/>
        </w:rPr>
        <w:t>commodity,</w:t>
      </w:r>
      <w:r w:rsidRPr="008877EF">
        <w:rPr>
          <w:rFonts w:eastAsia="Times New Roman" w:cs="Times New Roman"/>
          <w:spacing w:val="40"/>
          <w:sz w:val="20"/>
          <w:szCs w:val="20"/>
        </w:rPr>
        <w:t xml:space="preserve"> </w:t>
      </w:r>
      <w:r w:rsidRPr="008877EF">
        <w:rPr>
          <w:rFonts w:eastAsia="Times New Roman" w:cs="Times New Roman"/>
          <w:sz w:val="20"/>
          <w:szCs w:val="20"/>
        </w:rPr>
        <w:t>regarded</w:t>
      </w:r>
      <w:r w:rsidRPr="008877EF">
        <w:rPr>
          <w:rFonts w:eastAsia="Times New Roman" w:cs="Times New Roman"/>
          <w:spacing w:val="40"/>
          <w:sz w:val="20"/>
          <w:szCs w:val="20"/>
        </w:rPr>
        <w:t xml:space="preserve"> </w:t>
      </w:r>
      <w:r w:rsidRPr="008877EF">
        <w:rPr>
          <w:rFonts w:eastAsia="Times New Roman" w:cs="Times New Roman"/>
          <w:sz w:val="20"/>
          <w:szCs w:val="20"/>
        </w:rPr>
        <w:t>by</w:t>
      </w:r>
      <w:r w:rsidRPr="008877EF">
        <w:rPr>
          <w:rFonts w:eastAsia="Times New Roman" w:cs="Times New Roman"/>
          <w:spacing w:val="33"/>
          <w:sz w:val="20"/>
          <w:szCs w:val="20"/>
        </w:rPr>
        <w:t xml:space="preserve"> </w:t>
      </w:r>
      <w:r w:rsidRPr="008877EF">
        <w:rPr>
          <w:rFonts w:eastAsia="Times New Roman" w:cs="Times New Roman"/>
          <w:sz w:val="20"/>
          <w:szCs w:val="20"/>
        </w:rPr>
        <w:t>itself,</w:t>
      </w:r>
      <w:r w:rsidRPr="008877EF">
        <w:rPr>
          <w:rFonts w:eastAsia="Times New Roman" w:cs="Times New Roman"/>
          <w:spacing w:val="32"/>
          <w:sz w:val="20"/>
          <w:szCs w:val="20"/>
        </w:rPr>
        <w:t xml:space="preserve"> </w:t>
      </w:r>
      <w:r w:rsidRPr="008877EF">
        <w:rPr>
          <w:rFonts w:eastAsia="Times New Roman" w:cs="Times New Roman"/>
          <w:sz w:val="20"/>
          <w:szCs w:val="20"/>
        </w:rPr>
        <w:t>is</w:t>
      </w:r>
      <w:r w:rsidRPr="008877EF">
        <w:rPr>
          <w:rFonts w:eastAsia="Times New Roman" w:cs="Times New Roman"/>
          <w:spacing w:val="19"/>
          <w:sz w:val="20"/>
          <w:szCs w:val="20"/>
        </w:rPr>
        <w:t xml:space="preserve"> </w:t>
      </w:r>
      <w:r w:rsidRPr="008877EF">
        <w:rPr>
          <w:rFonts w:eastAsia="Times New Roman" w:cs="Times New Roman"/>
          <w:sz w:val="20"/>
          <w:szCs w:val="20"/>
        </w:rPr>
        <w:t>mean</w:t>
      </w:r>
      <w:r w:rsidRPr="008877EF">
        <w:rPr>
          <w:rFonts w:eastAsia="Times New Roman" w:cs="Times New Roman"/>
          <w:spacing w:val="35"/>
          <w:sz w:val="20"/>
          <w:szCs w:val="20"/>
        </w:rPr>
        <w:t xml:space="preserve"> </w:t>
      </w:r>
      <w:r w:rsidRPr="008877EF">
        <w:rPr>
          <w:rFonts w:eastAsia="Times New Roman" w:cs="Times New Roman"/>
          <w:sz w:val="20"/>
          <w:szCs w:val="20"/>
        </w:rPr>
        <w:t>and</w:t>
      </w:r>
      <w:r w:rsidRPr="008877EF">
        <w:rPr>
          <w:rFonts w:eastAsia="Times New Roman" w:cs="Times New Roman"/>
          <w:spacing w:val="30"/>
          <w:sz w:val="20"/>
          <w:szCs w:val="20"/>
        </w:rPr>
        <w:t xml:space="preserve"> </w:t>
      </w:r>
      <w:r w:rsidRPr="008877EF">
        <w:rPr>
          <w:rFonts w:eastAsia="Times New Roman" w:cs="Times New Roman"/>
          <w:sz w:val="20"/>
          <w:szCs w:val="20"/>
        </w:rPr>
        <w:t>squalid.</w:t>
      </w:r>
      <w:r w:rsidRPr="008877EF">
        <w:rPr>
          <w:rFonts w:eastAsia="Times New Roman" w:cs="Times New Roman"/>
          <w:spacing w:val="28"/>
          <w:sz w:val="20"/>
          <w:szCs w:val="20"/>
        </w:rPr>
        <w:t xml:space="preserve"> </w:t>
      </w:r>
      <w:r w:rsidRPr="008877EF">
        <w:rPr>
          <w:rFonts w:eastAsia="Times New Roman" w:cs="Times New Roman"/>
          <w:sz w:val="20"/>
          <w:szCs w:val="20"/>
        </w:rPr>
        <w:t>But</w:t>
      </w:r>
      <w:r w:rsidRPr="008877EF">
        <w:rPr>
          <w:rFonts w:eastAsia="Times New Roman" w:cs="Times New Roman"/>
          <w:spacing w:val="33"/>
          <w:sz w:val="20"/>
          <w:szCs w:val="20"/>
        </w:rPr>
        <w:t xml:space="preserve"> </w:t>
      </w:r>
      <w:r w:rsidRPr="008877EF">
        <w:rPr>
          <w:rFonts w:eastAsia="Arial" w:cs="Arial"/>
          <w:sz w:val="20"/>
          <w:szCs w:val="20"/>
        </w:rPr>
        <w:t>it</w:t>
      </w:r>
      <w:r w:rsidRPr="008877EF">
        <w:rPr>
          <w:rFonts w:eastAsia="Arial" w:cs="Arial"/>
          <w:spacing w:val="3"/>
          <w:sz w:val="20"/>
          <w:szCs w:val="20"/>
        </w:rPr>
        <w:t xml:space="preserve"> </w:t>
      </w:r>
      <w:r w:rsidRPr="008877EF">
        <w:rPr>
          <w:rFonts w:eastAsia="Times New Roman" w:cs="Times New Roman"/>
          <w:sz w:val="20"/>
          <w:szCs w:val="20"/>
        </w:rPr>
        <w:t>is</w:t>
      </w:r>
      <w:r w:rsidRPr="008877EF">
        <w:rPr>
          <w:rFonts w:eastAsia="Times New Roman" w:cs="Times New Roman"/>
          <w:spacing w:val="19"/>
          <w:sz w:val="20"/>
          <w:szCs w:val="20"/>
        </w:rPr>
        <w:t xml:space="preserve"> </w:t>
      </w:r>
      <w:r w:rsidRPr="008877EF">
        <w:rPr>
          <w:rFonts w:eastAsia="Times New Roman" w:cs="Times New Roman"/>
          <w:sz w:val="20"/>
          <w:szCs w:val="20"/>
        </w:rPr>
        <w:t>to</w:t>
      </w:r>
      <w:r w:rsidRPr="008877EF">
        <w:rPr>
          <w:rFonts w:eastAsia="Times New Roman" w:cs="Times New Roman"/>
          <w:spacing w:val="24"/>
          <w:sz w:val="20"/>
          <w:szCs w:val="20"/>
        </w:rPr>
        <w:t xml:space="preserve"> </w:t>
      </w:r>
      <w:r w:rsidRPr="008877EF">
        <w:rPr>
          <w:rFonts w:eastAsia="Times New Roman" w:cs="Times New Roman"/>
          <w:sz w:val="20"/>
          <w:szCs w:val="20"/>
        </w:rPr>
        <w:t>the</w:t>
      </w:r>
      <w:r w:rsidRPr="008877EF">
        <w:rPr>
          <w:rFonts w:eastAsia="Times New Roman" w:cs="Times New Roman"/>
          <w:spacing w:val="31"/>
          <w:sz w:val="20"/>
          <w:szCs w:val="20"/>
        </w:rPr>
        <w:t xml:space="preserve"> </w:t>
      </w:r>
      <w:r w:rsidRPr="008877EF">
        <w:rPr>
          <w:rFonts w:eastAsia="Times New Roman" w:cs="Times New Roman"/>
          <w:sz w:val="20"/>
          <w:szCs w:val="20"/>
        </w:rPr>
        <w:t>mind</w:t>
      </w:r>
    </w:p>
    <w:p w:rsidR="00860151" w:rsidRPr="008877EF" w:rsidRDefault="00E31ABA" w:rsidP="00126E0F">
      <w:pPr>
        <w:spacing w:before="79" w:line="233" w:lineRule="auto"/>
        <w:ind w:left="112" w:right="146" w:hanging="5"/>
        <w:rPr>
          <w:rFonts w:eastAsia="Times New Roman" w:cs="Times New Roman"/>
          <w:sz w:val="20"/>
          <w:szCs w:val="20"/>
        </w:rPr>
      </w:pPr>
      <w:r>
        <w:rPr>
          <w:noProof/>
          <w:sz w:val="20"/>
          <w:szCs w:val="20"/>
        </w:rPr>
        <mc:AlternateContent>
          <mc:Choice Requires="wps">
            <w:drawing>
              <wp:anchor distT="0" distB="0" distL="114300" distR="114300" simplePos="0" relativeHeight="251783168" behindDoc="0" locked="0" layoutInCell="1" allowOverlap="1">
                <wp:simplePos x="0" y="0"/>
                <wp:positionH relativeFrom="column">
                  <wp:posOffset>4424680</wp:posOffset>
                </wp:positionH>
                <wp:positionV relativeFrom="paragraph">
                  <wp:posOffset>58420</wp:posOffset>
                </wp:positionV>
                <wp:extent cx="440690" cy="230505"/>
                <wp:effectExtent l="5715" t="5080" r="10795" b="12065"/>
                <wp:wrapNone/>
                <wp:docPr id="751" name="Text Box 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7" o:spid="_x0000_s1080" type="#_x0000_t202" style="position:absolute;left:0;text-align:left;margin-left:348.4pt;margin-top:4.6pt;width:34.7pt;height:18.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h1zMAIAAFwEAAAOAAAAZHJzL2Uyb0RvYy54bWysVNtu2zAMfR+wfxD0vtjO4j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">
                <v:textbox>
                  <w:txbxContent>
                    <w:p w:rsidR="007B1256" w:rsidRDefault="007B1256" w:rsidP="007B1256">
                      <w:pPr>
                        <w:jc w:val="center"/>
                      </w:pPr>
                      <w:r>
                        <w:t>42</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simplePos x="0" y="0"/>
                <wp:positionH relativeFrom="column">
                  <wp:posOffset>2332990</wp:posOffset>
                </wp:positionH>
                <wp:positionV relativeFrom="paragraph">
                  <wp:posOffset>58420</wp:posOffset>
                </wp:positionV>
                <wp:extent cx="532765" cy="230505"/>
                <wp:effectExtent l="9525" t="5080" r="10160" b="12065"/>
                <wp:wrapNone/>
                <wp:docPr id="750" name="Text Box 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6" o:spid="_x0000_s1081" type="#_x0000_t202" style="position:absolute;left:0;text-align:left;margin-left:183.7pt;margin-top:4.6pt;width:41.95pt;height:18.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">
                <v:textbox>
                  <w:txbxContent>
                    <w:p w:rsidR="007B1256" w:rsidRDefault="007B1256" w:rsidP="007B1256">
                      <w:pPr>
                        <w:jc w:val="center"/>
                      </w:pPr>
                      <w:r>
                        <w:t>41</w:t>
                      </w:r>
                    </w:p>
                  </w:txbxContent>
                </v:textbox>
              </v:shape>
            </w:pict>
          </mc:Fallback>
        </mc:AlternateContent>
      </w:r>
      <w:r w:rsidR="00860151" w:rsidRPr="008877EF">
        <w:rPr>
          <w:sz w:val="20"/>
          <w:szCs w:val="20"/>
        </w:rPr>
        <w:br w:type="column"/>
      </w:r>
      <w:r w:rsidR="00860151" w:rsidRPr="008877EF">
        <w:rPr>
          <w:rFonts w:eastAsia="Times New Roman" w:cs="Times New Roman"/>
          <w:sz w:val="20"/>
          <w:szCs w:val="20"/>
        </w:rPr>
        <w:lastRenderedPageBreak/>
        <w:t>an</w:t>
      </w:r>
      <w:r w:rsidR="00860151" w:rsidRPr="008877EF">
        <w:rPr>
          <w:rFonts w:eastAsia="Times New Roman" w:cs="Times New Roman"/>
          <w:spacing w:val="46"/>
          <w:sz w:val="20"/>
          <w:szCs w:val="20"/>
        </w:rPr>
        <w:t xml:space="preserve"> </w:t>
      </w:r>
      <w:r w:rsidR="00860151" w:rsidRPr="008877EF">
        <w:rPr>
          <w:rFonts w:eastAsia="Times New Roman" w:cs="Times New Roman"/>
          <w:sz w:val="20"/>
          <w:szCs w:val="20"/>
        </w:rPr>
        <w:t>education</w:t>
      </w:r>
      <w:r w:rsidR="00860151" w:rsidRPr="008877EF">
        <w:rPr>
          <w:rFonts w:eastAsia="Times New Roman" w:cs="Times New Roman"/>
          <w:spacing w:val="9"/>
          <w:sz w:val="20"/>
          <w:szCs w:val="20"/>
        </w:rPr>
        <w:t xml:space="preserve"> </w:t>
      </w:r>
      <w:r w:rsidR="00860151" w:rsidRPr="008877EF">
        <w:rPr>
          <w:rFonts w:eastAsia="Times New Roman" w:cs="Times New Roman"/>
          <w:sz w:val="20"/>
          <w:szCs w:val="20"/>
        </w:rPr>
        <w:t>in</w:t>
      </w:r>
      <w:r w:rsidR="00860151" w:rsidRPr="008877EF">
        <w:rPr>
          <w:rFonts w:eastAsia="Times New Roman" w:cs="Times New Roman"/>
          <w:spacing w:val="2"/>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46"/>
          <w:sz w:val="20"/>
          <w:szCs w:val="20"/>
        </w:rPr>
        <w:t xml:space="preserve"> </w:t>
      </w:r>
      <w:r w:rsidR="00860151" w:rsidRPr="008877EF">
        <w:rPr>
          <w:rFonts w:eastAsia="Times New Roman" w:cs="Times New Roman"/>
          <w:sz w:val="20"/>
          <w:szCs w:val="20"/>
        </w:rPr>
        <w:t xml:space="preserve">doctrine </w:t>
      </w:r>
      <w:r w:rsidR="00860151" w:rsidRPr="008877EF">
        <w:rPr>
          <w:rFonts w:eastAsia="Times New Roman" w:cs="Times New Roman"/>
          <w:spacing w:val="8"/>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39"/>
          <w:sz w:val="20"/>
          <w:szCs w:val="20"/>
        </w:rPr>
        <w:t xml:space="preserve"> </w:t>
      </w:r>
      <w:r w:rsidR="00860151" w:rsidRPr="008877EF">
        <w:rPr>
          <w:rFonts w:eastAsia="Times New Roman" w:cs="Times New Roman"/>
          <w:sz w:val="20"/>
          <w:szCs w:val="20"/>
        </w:rPr>
        <w:t xml:space="preserve">Use, </w:t>
      </w:r>
      <w:r w:rsidR="00860151" w:rsidRPr="008877EF">
        <w:rPr>
          <w:rFonts w:eastAsia="Times New Roman" w:cs="Times New Roman"/>
          <w:spacing w:val="7"/>
          <w:sz w:val="20"/>
          <w:szCs w:val="20"/>
        </w:rPr>
        <w:t xml:space="preserve"> </w:t>
      </w:r>
      <w:r w:rsidR="00860151" w:rsidRPr="008877EF">
        <w:rPr>
          <w:rFonts w:eastAsia="Times New Roman" w:cs="Times New Roman"/>
          <w:sz w:val="20"/>
          <w:szCs w:val="20"/>
        </w:rPr>
        <w:t xml:space="preserve">namely, </w:t>
      </w:r>
      <w:r w:rsidR="00860151" w:rsidRPr="008877EF">
        <w:rPr>
          <w:rFonts w:eastAsia="Times New Roman" w:cs="Times New Roman"/>
          <w:spacing w:val="5"/>
          <w:sz w:val="20"/>
          <w:szCs w:val="20"/>
        </w:rPr>
        <w:t xml:space="preserve"> </w:t>
      </w:r>
      <w:r w:rsidR="00860151" w:rsidRPr="008877EF">
        <w:rPr>
          <w:rFonts w:eastAsia="Times New Roman" w:cs="Times New Roman"/>
          <w:sz w:val="20"/>
          <w:szCs w:val="20"/>
        </w:rPr>
        <w:t xml:space="preserve">that </w:t>
      </w:r>
      <w:r w:rsidR="00860151" w:rsidRPr="008877EF">
        <w:rPr>
          <w:rFonts w:eastAsia="Times New Roman" w:cs="Times New Roman"/>
          <w:spacing w:val="7"/>
          <w:sz w:val="20"/>
          <w:szCs w:val="20"/>
        </w:rPr>
        <w:t xml:space="preserve"> </w:t>
      </w:r>
      <w:r w:rsidR="00860151" w:rsidRPr="008877EF">
        <w:rPr>
          <w:rFonts w:eastAsia="Times New Roman" w:cs="Times New Roman"/>
          <w:sz w:val="20"/>
          <w:szCs w:val="20"/>
        </w:rPr>
        <w:t>a</w:t>
      </w:r>
      <w:r w:rsidR="00860151" w:rsidRPr="008877EF">
        <w:rPr>
          <w:rFonts w:eastAsia="Times New Roman" w:cs="Times New Roman"/>
          <w:spacing w:val="45"/>
          <w:sz w:val="20"/>
          <w:szCs w:val="20"/>
        </w:rPr>
        <w:t xml:space="preserve"> </w:t>
      </w:r>
      <w:r w:rsidR="00860151" w:rsidRPr="008877EF">
        <w:rPr>
          <w:rFonts w:eastAsia="Times New Roman" w:cs="Times New Roman"/>
          <w:sz w:val="20"/>
          <w:szCs w:val="20"/>
        </w:rPr>
        <w:t>thing</w:t>
      </w:r>
      <w:r w:rsidR="00860151" w:rsidRPr="008877EF">
        <w:rPr>
          <w:rFonts w:eastAsia="Times New Roman" w:cs="Times New Roman"/>
          <w:spacing w:val="49"/>
          <w:sz w:val="20"/>
          <w:szCs w:val="20"/>
        </w:rPr>
        <w:t xml:space="preserve"> </w:t>
      </w:r>
      <w:r w:rsidR="00860151" w:rsidRPr="008877EF">
        <w:rPr>
          <w:rFonts w:eastAsia="Times New Roman" w:cs="Times New Roman"/>
          <w:sz w:val="20"/>
          <w:szCs w:val="20"/>
        </w:rPr>
        <w:t>is</w:t>
      </w:r>
      <w:r w:rsidR="00860151" w:rsidRPr="008877EF">
        <w:rPr>
          <w:rFonts w:eastAsia="Times New Roman" w:cs="Times New Roman"/>
          <w:spacing w:val="34"/>
          <w:sz w:val="20"/>
          <w:szCs w:val="20"/>
        </w:rPr>
        <w:t xml:space="preserve"> </w:t>
      </w:r>
      <w:r w:rsidR="00860151" w:rsidRPr="008877EF">
        <w:rPr>
          <w:rFonts w:eastAsia="Times New Roman" w:cs="Times New Roman"/>
          <w:sz w:val="20"/>
          <w:szCs w:val="20"/>
        </w:rPr>
        <w:t xml:space="preserve">good </w:t>
      </w:r>
      <w:r w:rsidR="00860151" w:rsidRPr="008877EF">
        <w:rPr>
          <w:rFonts w:eastAsia="Times New Roman" w:cs="Times New Roman"/>
          <w:spacing w:val="9"/>
          <w:sz w:val="20"/>
          <w:szCs w:val="20"/>
        </w:rPr>
        <w:t xml:space="preserve"> </w:t>
      </w:r>
      <w:r w:rsidR="00860151" w:rsidRPr="008877EF">
        <w:rPr>
          <w:rFonts w:eastAsia="Times New Roman" w:cs="Times New Roman"/>
          <w:sz w:val="20"/>
          <w:szCs w:val="20"/>
        </w:rPr>
        <w:t>only</w:t>
      </w:r>
      <w:r w:rsidR="00860151" w:rsidRPr="008877EF">
        <w:rPr>
          <w:rFonts w:eastAsia="Times New Roman" w:cs="Times New Roman"/>
          <w:w w:val="99"/>
          <w:sz w:val="20"/>
          <w:szCs w:val="20"/>
        </w:rPr>
        <w:t xml:space="preserve"> </w:t>
      </w:r>
      <w:r w:rsidR="00860151" w:rsidRPr="008877EF">
        <w:rPr>
          <w:rFonts w:eastAsia="Times New Roman" w:cs="Times New Roman"/>
          <w:sz w:val="20"/>
          <w:szCs w:val="20"/>
        </w:rPr>
        <w:t>so</w:t>
      </w:r>
      <w:r w:rsidR="00860151" w:rsidRPr="008877EF">
        <w:rPr>
          <w:rFonts w:eastAsia="Times New Roman" w:cs="Times New Roman"/>
          <w:spacing w:val="24"/>
          <w:sz w:val="20"/>
          <w:szCs w:val="20"/>
        </w:rPr>
        <w:t xml:space="preserve"> </w:t>
      </w:r>
      <w:r w:rsidR="00860151" w:rsidRPr="008877EF">
        <w:rPr>
          <w:rFonts w:eastAsia="Times New Roman" w:cs="Times New Roman"/>
          <w:sz w:val="20"/>
          <w:szCs w:val="20"/>
        </w:rPr>
        <w:t>far</w:t>
      </w:r>
      <w:r w:rsidR="00860151" w:rsidRPr="008877EF">
        <w:rPr>
          <w:rFonts w:eastAsia="Times New Roman" w:cs="Times New Roman"/>
          <w:spacing w:val="24"/>
          <w:sz w:val="20"/>
          <w:szCs w:val="20"/>
        </w:rPr>
        <w:t xml:space="preserve"> </w:t>
      </w:r>
      <w:r w:rsidR="00860151" w:rsidRPr="008877EF">
        <w:rPr>
          <w:rFonts w:eastAsia="Times New Roman" w:cs="Times New Roman"/>
          <w:sz w:val="20"/>
          <w:szCs w:val="20"/>
        </w:rPr>
        <w:t>as</w:t>
      </w:r>
      <w:r w:rsidR="00860151" w:rsidRPr="008877EF">
        <w:rPr>
          <w:rFonts w:eastAsia="Times New Roman" w:cs="Times New Roman"/>
          <w:spacing w:val="15"/>
          <w:sz w:val="20"/>
          <w:szCs w:val="20"/>
        </w:rPr>
        <w:t xml:space="preserve"> </w:t>
      </w:r>
      <w:r w:rsidR="00860151" w:rsidRPr="008877EF">
        <w:rPr>
          <w:rFonts w:eastAsia="Times New Roman" w:cs="Times New Roman"/>
          <w:sz w:val="20"/>
          <w:szCs w:val="20"/>
        </w:rPr>
        <w:t>it</w:t>
      </w:r>
      <w:r w:rsidR="00860151" w:rsidRPr="008877EF">
        <w:rPr>
          <w:rFonts w:eastAsia="Times New Roman" w:cs="Times New Roman"/>
          <w:spacing w:val="27"/>
          <w:sz w:val="20"/>
          <w:szCs w:val="20"/>
        </w:rPr>
        <w:t xml:space="preserve"> </w:t>
      </w:r>
      <w:r w:rsidR="00860151" w:rsidRPr="008877EF">
        <w:rPr>
          <w:rFonts w:eastAsia="Times New Roman" w:cs="Times New Roman"/>
          <w:sz w:val="20"/>
          <w:szCs w:val="20"/>
        </w:rPr>
        <w:t>serves;</w:t>
      </w:r>
      <w:r w:rsidR="00860151" w:rsidRPr="008877EF">
        <w:rPr>
          <w:rFonts w:eastAsia="Times New Roman" w:cs="Times New Roman"/>
          <w:spacing w:val="20"/>
          <w:sz w:val="20"/>
          <w:szCs w:val="20"/>
        </w:rPr>
        <w:t xml:space="preserve"> </w:t>
      </w:r>
      <w:r w:rsidR="00860151" w:rsidRPr="008877EF">
        <w:rPr>
          <w:rFonts w:eastAsia="Times New Roman" w:cs="Times New Roman"/>
          <w:sz w:val="20"/>
          <w:szCs w:val="20"/>
        </w:rPr>
        <w:t>that</w:t>
      </w:r>
      <w:r w:rsidR="00860151" w:rsidRPr="008877EF">
        <w:rPr>
          <w:rFonts w:eastAsia="Times New Roman" w:cs="Times New Roman"/>
          <w:spacing w:val="33"/>
          <w:sz w:val="20"/>
          <w:szCs w:val="20"/>
        </w:rPr>
        <w:t xml:space="preserve"> </w:t>
      </w:r>
      <w:r w:rsidR="00860151" w:rsidRPr="008877EF">
        <w:rPr>
          <w:rFonts w:eastAsia="Times New Roman" w:cs="Times New Roman"/>
          <w:sz w:val="20"/>
          <w:szCs w:val="20"/>
        </w:rPr>
        <w:t>a</w:t>
      </w:r>
      <w:r w:rsidR="00860151" w:rsidRPr="008877EF">
        <w:rPr>
          <w:rFonts w:eastAsia="Times New Roman" w:cs="Times New Roman"/>
          <w:spacing w:val="27"/>
          <w:sz w:val="20"/>
          <w:szCs w:val="20"/>
        </w:rPr>
        <w:t xml:space="preserve"> </w:t>
      </w:r>
      <w:r w:rsidR="00860151" w:rsidRPr="008877EF">
        <w:rPr>
          <w:rFonts w:eastAsia="Times New Roman" w:cs="Times New Roman"/>
          <w:sz w:val="20"/>
          <w:szCs w:val="20"/>
        </w:rPr>
        <w:t>conspiring</w:t>
      </w:r>
      <w:r w:rsidR="00860151" w:rsidRPr="008877EF">
        <w:rPr>
          <w:rFonts w:eastAsia="Times New Roman" w:cs="Times New Roman"/>
          <w:spacing w:val="32"/>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16"/>
          <w:sz w:val="20"/>
          <w:szCs w:val="20"/>
        </w:rPr>
        <w:t xml:space="preserve"> </w:t>
      </w:r>
      <w:r w:rsidR="00860151" w:rsidRPr="008877EF">
        <w:rPr>
          <w:rFonts w:eastAsia="Times New Roman" w:cs="Times New Roman"/>
          <w:sz w:val="20"/>
          <w:szCs w:val="20"/>
        </w:rPr>
        <w:t>parts</w:t>
      </w:r>
      <w:r w:rsidR="00860151" w:rsidRPr="008877EF">
        <w:rPr>
          <w:rFonts w:eastAsia="Times New Roman" w:cs="Times New Roman"/>
          <w:spacing w:val="28"/>
          <w:sz w:val="20"/>
          <w:szCs w:val="20"/>
        </w:rPr>
        <w:t xml:space="preserve"> </w:t>
      </w:r>
      <w:r w:rsidR="00860151" w:rsidRPr="008877EF">
        <w:rPr>
          <w:rFonts w:eastAsia="Times New Roman" w:cs="Times New Roman"/>
          <w:sz w:val="20"/>
          <w:szCs w:val="20"/>
        </w:rPr>
        <w:t>and</w:t>
      </w:r>
      <w:r w:rsidR="00860151" w:rsidRPr="008877EF">
        <w:rPr>
          <w:rFonts w:eastAsia="Times New Roman" w:cs="Times New Roman"/>
          <w:spacing w:val="21"/>
          <w:sz w:val="20"/>
          <w:szCs w:val="20"/>
        </w:rPr>
        <w:t xml:space="preserve"> </w:t>
      </w:r>
      <w:r w:rsidR="00860151" w:rsidRPr="008877EF">
        <w:rPr>
          <w:rFonts w:eastAsia="Times New Roman" w:cs="Times New Roman"/>
          <w:sz w:val="20"/>
          <w:szCs w:val="20"/>
        </w:rPr>
        <w:t>efforts</w:t>
      </w:r>
      <w:r w:rsidR="00860151" w:rsidRPr="008877EF">
        <w:rPr>
          <w:rFonts w:eastAsia="Times New Roman" w:cs="Times New Roman"/>
          <w:spacing w:val="25"/>
          <w:sz w:val="20"/>
          <w:szCs w:val="20"/>
        </w:rPr>
        <w:t xml:space="preserve"> </w:t>
      </w:r>
      <w:r w:rsidR="00860151" w:rsidRPr="008877EF">
        <w:rPr>
          <w:rFonts w:eastAsia="Times New Roman" w:cs="Times New Roman"/>
          <w:sz w:val="20"/>
          <w:szCs w:val="20"/>
        </w:rPr>
        <w:t>to</w:t>
      </w:r>
      <w:r w:rsidR="00860151" w:rsidRPr="008877EF">
        <w:rPr>
          <w:rFonts w:eastAsia="Times New Roman" w:cs="Times New Roman"/>
          <w:spacing w:val="27"/>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28"/>
          <w:sz w:val="20"/>
          <w:szCs w:val="20"/>
        </w:rPr>
        <w:t xml:space="preserve"> </w:t>
      </w:r>
      <w:r w:rsidR="00860151" w:rsidRPr="008877EF">
        <w:rPr>
          <w:rFonts w:eastAsia="Times New Roman" w:cs="Times New Roman"/>
          <w:sz w:val="20"/>
          <w:szCs w:val="20"/>
        </w:rPr>
        <w:t>production</w:t>
      </w:r>
      <w:r w:rsidR="00860151" w:rsidRPr="008877EF">
        <w:rPr>
          <w:rFonts w:eastAsia="Times New Roman" w:cs="Times New Roman"/>
          <w:w w:val="102"/>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29"/>
          <w:sz w:val="20"/>
          <w:szCs w:val="20"/>
        </w:rPr>
        <w:t xml:space="preserve"> </w:t>
      </w:r>
      <w:r w:rsidR="00860151" w:rsidRPr="008877EF">
        <w:rPr>
          <w:rFonts w:eastAsia="Times New Roman" w:cs="Times New Roman"/>
          <w:sz w:val="20"/>
          <w:szCs w:val="20"/>
        </w:rPr>
        <w:t>an</w:t>
      </w:r>
      <w:r w:rsidR="00860151" w:rsidRPr="008877EF">
        <w:rPr>
          <w:rFonts w:eastAsia="Times New Roman" w:cs="Times New Roman"/>
          <w:spacing w:val="42"/>
          <w:sz w:val="20"/>
          <w:szCs w:val="20"/>
        </w:rPr>
        <w:t xml:space="preserve"> </w:t>
      </w:r>
      <w:r w:rsidR="00860151" w:rsidRPr="008877EF">
        <w:rPr>
          <w:rFonts w:eastAsia="Times New Roman" w:cs="Times New Roman"/>
          <w:sz w:val="20"/>
          <w:szCs w:val="20"/>
        </w:rPr>
        <w:t>end</w:t>
      </w:r>
      <w:r w:rsidR="00860151" w:rsidRPr="008877EF">
        <w:rPr>
          <w:rFonts w:eastAsia="Times New Roman" w:cs="Times New Roman"/>
          <w:spacing w:val="39"/>
          <w:sz w:val="20"/>
          <w:szCs w:val="20"/>
        </w:rPr>
        <w:t xml:space="preserve"> </w:t>
      </w:r>
      <w:r w:rsidR="00860151" w:rsidRPr="008877EF">
        <w:rPr>
          <w:rFonts w:eastAsia="Times New Roman" w:cs="Times New Roman"/>
          <w:sz w:val="20"/>
          <w:szCs w:val="20"/>
        </w:rPr>
        <w:t>is</w:t>
      </w:r>
      <w:r w:rsidR="00860151" w:rsidRPr="008877EF">
        <w:rPr>
          <w:rFonts w:eastAsia="Times New Roman" w:cs="Times New Roman"/>
          <w:spacing w:val="29"/>
          <w:sz w:val="20"/>
          <w:szCs w:val="20"/>
        </w:rPr>
        <w:t xml:space="preserve"> </w:t>
      </w:r>
      <w:r w:rsidR="00860151" w:rsidRPr="008877EF">
        <w:rPr>
          <w:rFonts w:eastAsia="Times New Roman" w:cs="Times New Roman"/>
          <w:sz w:val="20"/>
          <w:szCs w:val="20"/>
        </w:rPr>
        <w:t>essential</w:t>
      </w:r>
      <w:r w:rsidR="00860151" w:rsidRPr="008877EF">
        <w:rPr>
          <w:rFonts w:eastAsia="Times New Roman" w:cs="Times New Roman"/>
          <w:spacing w:val="46"/>
          <w:sz w:val="20"/>
          <w:szCs w:val="20"/>
        </w:rPr>
        <w:t xml:space="preserve"> </w:t>
      </w:r>
      <w:r w:rsidR="00860151" w:rsidRPr="008877EF">
        <w:rPr>
          <w:rFonts w:eastAsia="Times New Roman" w:cs="Times New Roman"/>
          <w:sz w:val="20"/>
          <w:szCs w:val="20"/>
        </w:rPr>
        <w:t>to</w:t>
      </w:r>
      <w:r w:rsidR="00860151" w:rsidRPr="008877EF">
        <w:rPr>
          <w:rFonts w:eastAsia="Times New Roman" w:cs="Times New Roman"/>
          <w:spacing w:val="40"/>
          <w:sz w:val="20"/>
          <w:szCs w:val="20"/>
        </w:rPr>
        <w:t xml:space="preserve"> </w:t>
      </w:r>
      <w:r w:rsidR="00860151" w:rsidRPr="008877EF">
        <w:rPr>
          <w:rFonts w:eastAsia="Times New Roman" w:cs="Times New Roman"/>
          <w:sz w:val="20"/>
          <w:szCs w:val="20"/>
        </w:rPr>
        <w:t>any</w:t>
      </w:r>
      <w:r w:rsidR="00860151" w:rsidRPr="008877EF">
        <w:rPr>
          <w:rFonts w:eastAsia="Times New Roman" w:cs="Times New Roman"/>
          <w:spacing w:val="34"/>
          <w:sz w:val="20"/>
          <w:szCs w:val="20"/>
        </w:rPr>
        <w:t xml:space="preserve"> </w:t>
      </w:r>
      <w:r w:rsidR="00860151" w:rsidRPr="008877EF">
        <w:rPr>
          <w:rFonts w:eastAsia="Times New Roman" w:cs="Times New Roman"/>
          <w:sz w:val="20"/>
          <w:szCs w:val="20"/>
        </w:rPr>
        <w:t>being.</w:t>
      </w:r>
      <w:r w:rsidR="00860151" w:rsidRPr="008877EF">
        <w:rPr>
          <w:rFonts w:eastAsia="Times New Roman" w:cs="Times New Roman"/>
          <w:spacing w:val="48"/>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39"/>
          <w:sz w:val="20"/>
          <w:szCs w:val="20"/>
        </w:rPr>
        <w:t xml:space="preserve"> </w:t>
      </w:r>
      <w:r w:rsidR="00860151" w:rsidRPr="008877EF">
        <w:rPr>
          <w:rFonts w:eastAsia="Times New Roman" w:cs="Times New Roman"/>
          <w:sz w:val="20"/>
          <w:szCs w:val="20"/>
        </w:rPr>
        <w:t>first</w:t>
      </w:r>
      <w:r w:rsidR="00860151" w:rsidRPr="008877EF">
        <w:rPr>
          <w:rFonts w:eastAsia="Times New Roman" w:cs="Times New Roman"/>
          <w:spacing w:val="39"/>
          <w:sz w:val="20"/>
          <w:szCs w:val="20"/>
        </w:rPr>
        <w:t xml:space="preserve"> </w:t>
      </w:r>
      <w:r w:rsidR="00860151" w:rsidRPr="008877EF">
        <w:rPr>
          <w:rFonts w:eastAsia="Times New Roman" w:cs="Times New Roman"/>
          <w:sz w:val="20"/>
          <w:szCs w:val="20"/>
        </w:rPr>
        <w:t>and</w:t>
      </w:r>
      <w:r w:rsidR="00860151" w:rsidRPr="008877EF">
        <w:rPr>
          <w:rFonts w:eastAsia="Times New Roman" w:cs="Times New Roman"/>
          <w:spacing w:val="40"/>
          <w:sz w:val="20"/>
          <w:szCs w:val="20"/>
        </w:rPr>
        <w:t xml:space="preserve"> </w:t>
      </w:r>
      <w:r w:rsidR="00860151" w:rsidRPr="008877EF">
        <w:rPr>
          <w:rFonts w:eastAsia="Times New Roman" w:cs="Times New Roman"/>
          <w:sz w:val="20"/>
          <w:szCs w:val="20"/>
        </w:rPr>
        <w:t>gross</w:t>
      </w:r>
      <w:r w:rsidR="00860151" w:rsidRPr="008877EF">
        <w:rPr>
          <w:rFonts w:eastAsia="Times New Roman" w:cs="Times New Roman"/>
          <w:spacing w:val="41"/>
          <w:sz w:val="20"/>
          <w:szCs w:val="20"/>
        </w:rPr>
        <w:t xml:space="preserve"> </w:t>
      </w:r>
      <w:r w:rsidR="00860151" w:rsidRPr="008877EF">
        <w:rPr>
          <w:rFonts w:eastAsia="Times New Roman" w:cs="Times New Roman"/>
          <w:sz w:val="20"/>
          <w:szCs w:val="20"/>
        </w:rPr>
        <w:t>manifestation</w:t>
      </w:r>
      <w:r w:rsidR="00860151" w:rsidRPr="008877EF">
        <w:rPr>
          <w:rFonts w:eastAsia="Times New Roman" w:cs="Times New Roman"/>
          <w:spacing w:val="18"/>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w w:val="102"/>
          <w:sz w:val="20"/>
          <w:szCs w:val="20"/>
        </w:rPr>
        <w:t xml:space="preserve"> </w:t>
      </w:r>
      <w:r w:rsidR="00860151" w:rsidRPr="008877EF">
        <w:rPr>
          <w:rFonts w:eastAsia="Times New Roman" w:cs="Times New Roman"/>
          <w:sz w:val="20"/>
          <w:szCs w:val="20"/>
        </w:rPr>
        <w:t>this</w:t>
      </w:r>
      <w:r w:rsidR="00860151" w:rsidRPr="008877EF">
        <w:rPr>
          <w:rFonts w:eastAsia="Times New Roman" w:cs="Times New Roman"/>
          <w:spacing w:val="7"/>
          <w:sz w:val="20"/>
          <w:szCs w:val="20"/>
        </w:rPr>
        <w:t xml:space="preserve"> </w:t>
      </w:r>
      <w:r w:rsidR="00860151" w:rsidRPr="008877EF">
        <w:rPr>
          <w:rFonts w:eastAsia="Times New Roman" w:cs="Times New Roman"/>
          <w:sz w:val="20"/>
          <w:szCs w:val="20"/>
        </w:rPr>
        <w:t>truth</w:t>
      </w:r>
      <w:r w:rsidR="00860151" w:rsidRPr="008877EF">
        <w:rPr>
          <w:rFonts w:eastAsia="Times New Roman" w:cs="Times New Roman"/>
          <w:spacing w:val="19"/>
          <w:sz w:val="20"/>
          <w:szCs w:val="20"/>
        </w:rPr>
        <w:t xml:space="preserve"> </w:t>
      </w:r>
      <w:r w:rsidR="00860151" w:rsidRPr="008877EF">
        <w:rPr>
          <w:rFonts w:eastAsia="Times New Roman" w:cs="Times New Roman"/>
          <w:sz w:val="20"/>
          <w:szCs w:val="20"/>
        </w:rPr>
        <w:t>is</w:t>
      </w:r>
      <w:r w:rsidR="00860151" w:rsidRPr="008877EF">
        <w:rPr>
          <w:rFonts w:eastAsia="Times New Roman" w:cs="Times New Roman"/>
          <w:spacing w:val="48"/>
          <w:sz w:val="20"/>
          <w:szCs w:val="20"/>
        </w:rPr>
        <w:t xml:space="preserve"> </w:t>
      </w:r>
      <w:r w:rsidR="00860151" w:rsidRPr="008877EF">
        <w:rPr>
          <w:rFonts w:eastAsia="Times New Roman" w:cs="Times New Roman"/>
          <w:sz w:val="20"/>
          <w:szCs w:val="20"/>
        </w:rPr>
        <w:t>our</w:t>
      </w:r>
      <w:r w:rsidR="00860151" w:rsidRPr="008877EF">
        <w:rPr>
          <w:rFonts w:eastAsia="Times New Roman" w:cs="Times New Roman"/>
          <w:spacing w:val="2"/>
          <w:sz w:val="20"/>
          <w:szCs w:val="20"/>
        </w:rPr>
        <w:t xml:space="preserve"> </w:t>
      </w:r>
      <w:r w:rsidR="00860151" w:rsidRPr="008877EF">
        <w:rPr>
          <w:rFonts w:eastAsia="Times New Roman" w:cs="Times New Roman"/>
          <w:sz w:val="20"/>
          <w:szCs w:val="20"/>
        </w:rPr>
        <w:t>inevitable</w:t>
      </w:r>
      <w:r w:rsidR="00860151" w:rsidRPr="008877EF">
        <w:rPr>
          <w:rFonts w:eastAsia="Times New Roman" w:cs="Times New Roman"/>
          <w:spacing w:val="20"/>
          <w:sz w:val="20"/>
          <w:szCs w:val="20"/>
        </w:rPr>
        <w:t xml:space="preserve"> </w:t>
      </w:r>
      <w:r w:rsidR="00860151" w:rsidRPr="008877EF">
        <w:rPr>
          <w:rFonts w:eastAsia="Times New Roman" w:cs="Times New Roman"/>
          <w:sz w:val="20"/>
          <w:szCs w:val="20"/>
        </w:rPr>
        <w:t>and</w:t>
      </w:r>
      <w:r w:rsidR="00860151" w:rsidRPr="008877EF">
        <w:rPr>
          <w:rFonts w:eastAsia="Times New Roman" w:cs="Times New Roman"/>
          <w:spacing w:val="14"/>
          <w:sz w:val="20"/>
          <w:szCs w:val="20"/>
        </w:rPr>
        <w:t xml:space="preserve"> </w:t>
      </w:r>
      <w:r w:rsidR="00860151" w:rsidRPr="008877EF">
        <w:rPr>
          <w:rFonts w:eastAsia="Times New Roman" w:cs="Times New Roman"/>
          <w:sz w:val="20"/>
          <w:szCs w:val="20"/>
        </w:rPr>
        <w:t xml:space="preserve">hated </w:t>
      </w:r>
      <w:r w:rsidR="00860151" w:rsidRPr="008877EF">
        <w:rPr>
          <w:rFonts w:eastAsia="Times New Roman" w:cs="Times New Roman"/>
          <w:spacing w:val="17"/>
          <w:sz w:val="20"/>
          <w:szCs w:val="20"/>
        </w:rPr>
        <w:t xml:space="preserve"> </w:t>
      </w:r>
      <w:r w:rsidR="00860151" w:rsidRPr="008877EF">
        <w:rPr>
          <w:rFonts w:eastAsia="Times New Roman" w:cs="Times New Roman"/>
          <w:sz w:val="20"/>
          <w:szCs w:val="20"/>
        </w:rPr>
        <w:t xml:space="preserve">training </w:t>
      </w:r>
      <w:r w:rsidR="00860151" w:rsidRPr="008877EF">
        <w:rPr>
          <w:rFonts w:eastAsia="Times New Roman" w:cs="Times New Roman"/>
          <w:spacing w:val="18"/>
          <w:sz w:val="20"/>
          <w:szCs w:val="20"/>
        </w:rPr>
        <w:t xml:space="preserve"> </w:t>
      </w:r>
      <w:r w:rsidR="00860151" w:rsidRPr="008877EF">
        <w:rPr>
          <w:rFonts w:eastAsia="Times New Roman" w:cs="Times New Roman"/>
          <w:sz w:val="20"/>
          <w:szCs w:val="20"/>
        </w:rPr>
        <w:t xml:space="preserve">in </w:t>
      </w:r>
      <w:r w:rsidR="00860151" w:rsidRPr="008877EF">
        <w:rPr>
          <w:rFonts w:eastAsia="Times New Roman" w:cs="Times New Roman"/>
          <w:spacing w:val="10"/>
          <w:sz w:val="20"/>
          <w:szCs w:val="20"/>
        </w:rPr>
        <w:t xml:space="preserve"> </w:t>
      </w:r>
      <w:r w:rsidR="00860151" w:rsidRPr="008877EF">
        <w:rPr>
          <w:rFonts w:eastAsia="Times New Roman" w:cs="Times New Roman"/>
          <w:sz w:val="20"/>
          <w:szCs w:val="20"/>
        </w:rPr>
        <w:t xml:space="preserve">values </w:t>
      </w:r>
      <w:r w:rsidR="00860151" w:rsidRPr="008877EF">
        <w:rPr>
          <w:rFonts w:eastAsia="Times New Roman" w:cs="Times New Roman"/>
          <w:spacing w:val="12"/>
          <w:sz w:val="20"/>
          <w:szCs w:val="20"/>
        </w:rPr>
        <w:t xml:space="preserve"> </w:t>
      </w:r>
      <w:r w:rsidR="00860151" w:rsidRPr="008877EF">
        <w:rPr>
          <w:rFonts w:eastAsia="Times New Roman" w:cs="Times New Roman"/>
          <w:sz w:val="20"/>
          <w:szCs w:val="20"/>
        </w:rPr>
        <w:t xml:space="preserve">and </w:t>
      </w:r>
      <w:r w:rsidR="00860151" w:rsidRPr="008877EF">
        <w:rPr>
          <w:rFonts w:eastAsia="Times New Roman" w:cs="Times New Roman"/>
          <w:spacing w:val="10"/>
          <w:sz w:val="20"/>
          <w:szCs w:val="20"/>
        </w:rPr>
        <w:t xml:space="preserve"> </w:t>
      </w:r>
      <w:r w:rsidR="00860151" w:rsidRPr="008877EF">
        <w:rPr>
          <w:rFonts w:eastAsia="Times New Roman" w:cs="Times New Roman"/>
          <w:sz w:val="20"/>
          <w:szCs w:val="20"/>
        </w:rPr>
        <w:t xml:space="preserve">wants, </w:t>
      </w:r>
      <w:r w:rsidR="00860151" w:rsidRPr="008877EF">
        <w:rPr>
          <w:rFonts w:eastAsia="Times New Roman" w:cs="Times New Roman"/>
          <w:spacing w:val="17"/>
          <w:sz w:val="20"/>
          <w:szCs w:val="20"/>
        </w:rPr>
        <w:t xml:space="preserve"> </w:t>
      </w:r>
      <w:r w:rsidR="00860151" w:rsidRPr="008877EF">
        <w:rPr>
          <w:rFonts w:eastAsia="Times New Roman" w:cs="Times New Roman"/>
          <w:sz w:val="20"/>
          <w:szCs w:val="20"/>
        </w:rPr>
        <w:t>in</w:t>
      </w:r>
      <w:r w:rsidR="00860151" w:rsidRPr="008877EF">
        <w:rPr>
          <w:rFonts w:eastAsia="Times New Roman" w:cs="Times New Roman"/>
          <w:w w:val="101"/>
          <w:sz w:val="20"/>
          <w:szCs w:val="20"/>
        </w:rPr>
        <w:t xml:space="preserve"> </w:t>
      </w:r>
      <w:r w:rsidR="00860151" w:rsidRPr="008877EF">
        <w:rPr>
          <w:rFonts w:eastAsia="Times New Roman" w:cs="Times New Roman"/>
          <w:sz w:val="20"/>
          <w:szCs w:val="20"/>
        </w:rPr>
        <w:t xml:space="preserve">corn </w:t>
      </w:r>
      <w:r w:rsidR="00860151" w:rsidRPr="008877EF">
        <w:rPr>
          <w:rFonts w:eastAsia="Times New Roman" w:cs="Times New Roman"/>
          <w:spacing w:val="7"/>
          <w:sz w:val="20"/>
          <w:szCs w:val="20"/>
        </w:rPr>
        <w:t xml:space="preserve"> </w:t>
      </w:r>
      <w:r w:rsidR="00860151" w:rsidRPr="008877EF">
        <w:rPr>
          <w:rFonts w:eastAsia="Times New Roman" w:cs="Times New Roman"/>
          <w:sz w:val="20"/>
          <w:szCs w:val="20"/>
        </w:rPr>
        <w:t xml:space="preserve">and </w:t>
      </w:r>
      <w:r w:rsidR="00860151" w:rsidRPr="008877EF">
        <w:rPr>
          <w:rFonts w:eastAsia="Times New Roman" w:cs="Times New Roman"/>
          <w:spacing w:val="4"/>
          <w:sz w:val="20"/>
          <w:szCs w:val="20"/>
        </w:rPr>
        <w:t xml:space="preserve"> </w:t>
      </w:r>
      <w:r w:rsidR="00860151" w:rsidRPr="008877EF">
        <w:rPr>
          <w:rFonts w:eastAsia="Times New Roman" w:cs="Times New Roman"/>
          <w:sz w:val="20"/>
          <w:szCs w:val="20"/>
        </w:rPr>
        <w:t>meat.</w:t>
      </w:r>
    </w:p>
    <w:p w:rsidR="00860151" w:rsidRPr="008877EF" w:rsidRDefault="00860151" w:rsidP="00126E0F">
      <w:pPr>
        <w:spacing w:line="227" w:lineRule="exact"/>
        <w:ind w:left="448"/>
        <w:rPr>
          <w:rFonts w:eastAsia="Times New Roman" w:cs="Times New Roman"/>
          <w:sz w:val="20"/>
          <w:szCs w:val="20"/>
        </w:rPr>
      </w:pPr>
      <w:r w:rsidRPr="008877EF">
        <w:rPr>
          <w:rFonts w:eastAsia="Times New Roman" w:cs="Times New Roman"/>
          <w:w w:val="125"/>
          <w:sz w:val="20"/>
          <w:szCs w:val="20"/>
        </w:rPr>
        <w:t>.</w:t>
      </w:r>
      <w:r w:rsidRPr="008877EF">
        <w:rPr>
          <w:rFonts w:eastAsia="Times New Roman" w:cs="Times New Roman"/>
          <w:spacing w:val="-5"/>
          <w:w w:val="125"/>
          <w:sz w:val="20"/>
          <w:szCs w:val="20"/>
        </w:rPr>
        <w:t xml:space="preserve"> </w:t>
      </w:r>
      <w:r w:rsidRPr="008877EF">
        <w:rPr>
          <w:rFonts w:eastAsia="Times New Roman" w:cs="Times New Roman"/>
          <w:w w:val="110"/>
          <w:sz w:val="20"/>
          <w:szCs w:val="20"/>
        </w:rPr>
        <w:t>.</w:t>
      </w:r>
      <w:r w:rsidRPr="008877EF">
        <w:rPr>
          <w:rFonts w:eastAsia="Times New Roman" w:cs="Times New Roman"/>
          <w:spacing w:val="8"/>
          <w:w w:val="110"/>
          <w:sz w:val="20"/>
          <w:szCs w:val="20"/>
        </w:rPr>
        <w:t xml:space="preserve"> </w:t>
      </w:r>
      <w:r w:rsidRPr="008877EF">
        <w:rPr>
          <w:rFonts w:eastAsia="Times New Roman" w:cs="Times New Roman"/>
          <w:w w:val="125"/>
          <w:sz w:val="20"/>
          <w:szCs w:val="20"/>
        </w:rPr>
        <w:t>.</w:t>
      </w:r>
      <w:r w:rsidRPr="008877EF">
        <w:rPr>
          <w:rFonts w:eastAsia="Times New Roman" w:cs="Times New Roman"/>
          <w:spacing w:val="-5"/>
          <w:w w:val="125"/>
          <w:sz w:val="20"/>
          <w:szCs w:val="20"/>
        </w:rPr>
        <w:t xml:space="preserve"> </w:t>
      </w:r>
      <w:r w:rsidRPr="008877EF">
        <w:rPr>
          <w:rFonts w:eastAsia="Times New Roman" w:cs="Times New Roman"/>
          <w:w w:val="110"/>
          <w:sz w:val="20"/>
          <w:szCs w:val="20"/>
        </w:rPr>
        <w:t>The</w:t>
      </w:r>
      <w:r w:rsidRPr="008877EF">
        <w:rPr>
          <w:rFonts w:eastAsia="Times New Roman" w:cs="Times New Roman"/>
          <w:spacing w:val="26"/>
          <w:w w:val="110"/>
          <w:sz w:val="20"/>
          <w:szCs w:val="20"/>
        </w:rPr>
        <w:t xml:space="preserve"> </w:t>
      </w:r>
      <w:r w:rsidRPr="008877EF">
        <w:rPr>
          <w:rFonts w:eastAsia="Times New Roman" w:cs="Times New Roman"/>
          <w:w w:val="110"/>
          <w:sz w:val="20"/>
          <w:szCs w:val="20"/>
        </w:rPr>
        <w:t>moral</w:t>
      </w:r>
      <w:r w:rsidRPr="008877EF">
        <w:rPr>
          <w:rFonts w:eastAsia="Times New Roman" w:cs="Times New Roman"/>
          <w:spacing w:val="40"/>
          <w:w w:val="110"/>
          <w:sz w:val="20"/>
          <w:szCs w:val="20"/>
        </w:rPr>
        <w:t xml:space="preserve"> </w:t>
      </w:r>
      <w:r w:rsidRPr="008877EF">
        <w:rPr>
          <w:rFonts w:eastAsia="Times New Roman" w:cs="Times New Roman"/>
          <w:w w:val="110"/>
          <w:sz w:val="20"/>
          <w:szCs w:val="20"/>
        </w:rPr>
        <w:t>influence</w:t>
      </w:r>
      <w:r w:rsidRPr="008877EF">
        <w:rPr>
          <w:rFonts w:eastAsia="Times New Roman" w:cs="Times New Roman"/>
          <w:spacing w:val="36"/>
          <w:w w:val="110"/>
          <w:sz w:val="20"/>
          <w:szCs w:val="20"/>
        </w:rPr>
        <w:t xml:space="preserve"> </w:t>
      </w:r>
      <w:r w:rsidRPr="008877EF">
        <w:rPr>
          <w:rFonts w:eastAsia="Times New Roman" w:cs="Times New Roman"/>
          <w:w w:val="110"/>
          <w:sz w:val="20"/>
          <w:szCs w:val="20"/>
        </w:rPr>
        <w:t>of</w:t>
      </w:r>
      <w:r w:rsidRPr="008877EF">
        <w:rPr>
          <w:rFonts w:eastAsia="Times New Roman" w:cs="Times New Roman"/>
          <w:spacing w:val="27"/>
          <w:w w:val="110"/>
          <w:sz w:val="20"/>
          <w:szCs w:val="20"/>
        </w:rPr>
        <w:t xml:space="preserve"> </w:t>
      </w:r>
      <w:r w:rsidRPr="008877EF">
        <w:rPr>
          <w:rFonts w:eastAsia="Times New Roman" w:cs="Times New Roman"/>
          <w:w w:val="110"/>
          <w:sz w:val="20"/>
          <w:szCs w:val="20"/>
        </w:rPr>
        <w:t>nature</w:t>
      </w:r>
      <w:r w:rsidRPr="008877EF">
        <w:rPr>
          <w:rFonts w:eastAsia="Times New Roman" w:cs="Times New Roman"/>
          <w:spacing w:val="35"/>
          <w:w w:val="110"/>
          <w:sz w:val="20"/>
          <w:szCs w:val="20"/>
        </w:rPr>
        <w:t xml:space="preserve"> </w:t>
      </w:r>
      <w:r w:rsidRPr="008877EF">
        <w:rPr>
          <w:rFonts w:eastAsia="Times New Roman" w:cs="Times New Roman"/>
          <w:w w:val="110"/>
          <w:sz w:val="20"/>
          <w:szCs w:val="20"/>
        </w:rPr>
        <w:t>upon</w:t>
      </w:r>
      <w:r w:rsidRPr="008877EF">
        <w:rPr>
          <w:rFonts w:eastAsia="Times New Roman" w:cs="Times New Roman"/>
          <w:spacing w:val="37"/>
          <w:w w:val="110"/>
          <w:sz w:val="20"/>
          <w:szCs w:val="20"/>
        </w:rPr>
        <w:t xml:space="preserve"> </w:t>
      </w:r>
      <w:r w:rsidRPr="008877EF">
        <w:rPr>
          <w:rFonts w:eastAsia="Times New Roman" w:cs="Times New Roman"/>
          <w:w w:val="110"/>
          <w:sz w:val="20"/>
          <w:szCs w:val="20"/>
        </w:rPr>
        <w:t>every</w:t>
      </w:r>
      <w:r w:rsidRPr="008877EF">
        <w:rPr>
          <w:rFonts w:eastAsia="Times New Roman" w:cs="Times New Roman"/>
          <w:spacing w:val="31"/>
          <w:w w:val="110"/>
          <w:sz w:val="20"/>
          <w:szCs w:val="20"/>
        </w:rPr>
        <w:t xml:space="preserve"> </w:t>
      </w:r>
      <w:r w:rsidRPr="008877EF">
        <w:rPr>
          <w:rFonts w:eastAsia="Times New Roman" w:cs="Times New Roman"/>
          <w:w w:val="110"/>
          <w:sz w:val="20"/>
          <w:szCs w:val="20"/>
        </w:rPr>
        <w:t>individual</w:t>
      </w:r>
      <w:r w:rsidRPr="008877EF">
        <w:rPr>
          <w:rFonts w:eastAsia="Times New Roman" w:cs="Times New Roman"/>
          <w:spacing w:val="38"/>
          <w:w w:val="110"/>
          <w:sz w:val="20"/>
          <w:szCs w:val="20"/>
        </w:rPr>
        <w:t xml:space="preserve"> </w:t>
      </w:r>
      <w:r w:rsidRPr="008877EF">
        <w:rPr>
          <w:rFonts w:eastAsia="Times New Roman" w:cs="Times New Roman"/>
          <w:w w:val="110"/>
          <w:sz w:val="20"/>
          <w:szCs w:val="20"/>
        </w:rPr>
        <w:t>is</w:t>
      </w:r>
      <w:r w:rsidRPr="008877EF">
        <w:rPr>
          <w:rFonts w:eastAsia="Times New Roman" w:cs="Times New Roman"/>
          <w:spacing w:val="24"/>
          <w:w w:val="110"/>
          <w:sz w:val="20"/>
          <w:szCs w:val="20"/>
        </w:rPr>
        <w:t xml:space="preserve"> </w:t>
      </w:r>
      <w:r w:rsidRPr="008877EF">
        <w:rPr>
          <w:rFonts w:eastAsia="Times New Roman" w:cs="Times New Roman"/>
          <w:w w:val="110"/>
          <w:sz w:val="20"/>
          <w:szCs w:val="20"/>
        </w:rPr>
        <w:t>that</w:t>
      </w:r>
    </w:p>
    <w:p w:rsidR="00860151" w:rsidRPr="008877EF" w:rsidRDefault="00860151" w:rsidP="00126E0F">
      <w:pPr>
        <w:spacing w:before="1" w:line="238" w:lineRule="auto"/>
        <w:ind w:left="116" w:right="132" w:hanging="5"/>
        <w:rPr>
          <w:rFonts w:eastAsia="Times New Roman" w:cs="Times New Roman"/>
          <w:sz w:val="20"/>
          <w:szCs w:val="20"/>
        </w:rPr>
      </w:pPr>
      <w:r w:rsidRPr="008877EF">
        <w:rPr>
          <w:rFonts w:eastAsia="Times New Roman" w:cs="Times New Roman"/>
          <w:sz w:val="20"/>
          <w:szCs w:val="20"/>
        </w:rPr>
        <w:t>amount</w:t>
      </w:r>
      <w:r w:rsidRPr="008877EF">
        <w:rPr>
          <w:rFonts w:eastAsia="Times New Roman" w:cs="Times New Roman"/>
          <w:spacing w:val="44"/>
          <w:sz w:val="20"/>
          <w:szCs w:val="20"/>
        </w:rPr>
        <w:t xml:space="preserve"> </w:t>
      </w:r>
      <w:r w:rsidRPr="008877EF">
        <w:rPr>
          <w:rFonts w:eastAsia="Times New Roman" w:cs="Times New Roman"/>
          <w:sz w:val="20"/>
          <w:szCs w:val="20"/>
        </w:rPr>
        <w:t>of</w:t>
      </w:r>
      <w:r w:rsidRPr="008877EF">
        <w:rPr>
          <w:rFonts w:eastAsia="Times New Roman" w:cs="Times New Roman"/>
          <w:spacing w:val="28"/>
          <w:sz w:val="20"/>
          <w:szCs w:val="20"/>
        </w:rPr>
        <w:t xml:space="preserve"> </w:t>
      </w:r>
      <w:r w:rsidRPr="008877EF">
        <w:rPr>
          <w:rFonts w:eastAsia="Times New Roman" w:cs="Times New Roman"/>
          <w:sz w:val="20"/>
          <w:szCs w:val="20"/>
        </w:rPr>
        <w:t>truth</w:t>
      </w:r>
      <w:r w:rsidRPr="008877EF">
        <w:rPr>
          <w:rFonts w:eastAsia="Times New Roman" w:cs="Times New Roman"/>
          <w:spacing w:val="41"/>
          <w:sz w:val="20"/>
          <w:szCs w:val="20"/>
        </w:rPr>
        <w:t xml:space="preserve"> </w:t>
      </w:r>
      <w:r w:rsidRPr="008877EF">
        <w:rPr>
          <w:rFonts w:eastAsia="Times New Roman" w:cs="Times New Roman"/>
          <w:sz w:val="20"/>
          <w:szCs w:val="20"/>
        </w:rPr>
        <w:t>which</w:t>
      </w:r>
      <w:r w:rsidRPr="008877EF">
        <w:rPr>
          <w:rFonts w:eastAsia="Times New Roman" w:cs="Times New Roman"/>
          <w:spacing w:val="42"/>
          <w:sz w:val="20"/>
          <w:szCs w:val="20"/>
        </w:rPr>
        <w:t xml:space="preserve"> </w:t>
      </w:r>
      <w:r w:rsidRPr="008877EF">
        <w:rPr>
          <w:rFonts w:eastAsia="Times New Roman" w:cs="Times New Roman"/>
          <w:sz w:val="20"/>
          <w:szCs w:val="20"/>
        </w:rPr>
        <w:t>it</w:t>
      </w:r>
      <w:r w:rsidRPr="008877EF">
        <w:rPr>
          <w:rFonts w:eastAsia="Times New Roman" w:cs="Times New Roman"/>
          <w:spacing w:val="31"/>
          <w:sz w:val="20"/>
          <w:szCs w:val="20"/>
        </w:rPr>
        <w:t xml:space="preserve"> </w:t>
      </w:r>
      <w:r w:rsidRPr="008877EF">
        <w:rPr>
          <w:rFonts w:eastAsia="Times New Roman" w:cs="Times New Roman"/>
          <w:sz w:val="20"/>
          <w:szCs w:val="20"/>
        </w:rPr>
        <w:t>illustrates</w:t>
      </w:r>
      <w:r w:rsidRPr="008877EF">
        <w:rPr>
          <w:rFonts w:eastAsia="Times New Roman" w:cs="Times New Roman"/>
          <w:spacing w:val="38"/>
          <w:sz w:val="20"/>
          <w:szCs w:val="20"/>
        </w:rPr>
        <w:t xml:space="preserve"> </w:t>
      </w:r>
      <w:r w:rsidRPr="008877EF">
        <w:rPr>
          <w:rFonts w:eastAsia="Times New Roman" w:cs="Times New Roman"/>
          <w:sz w:val="20"/>
          <w:szCs w:val="20"/>
        </w:rPr>
        <w:t>to</w:t>
      </w:r>
      <w:r w:rsidRPr="008877EF">
        <w:rPr>
          <w:rFonts w:eastAsia="Times New Roman" w:cs="Times New Roman"/>
          <w:spacing w:val="34"/>
          <w:sz w:val="20"/>
          <w:szCs w:val="20"/>
        </w:rPr>
        <w:t xml:space="preserve"> </w:t>
      </w:r>
      <w:r w:rsidRPr="008877EF">
        <w:rPr>
          <w:rFonts w:eastAsia="Times New Roman" w:cs="Times New Roman"/>
          <w:sz w:val="20"/>
          <w:szCs w:val="20"/>
        </w:rPr>
        <w:t>him.</w:t>
      </w:r>
      <w:r w:rsidRPr="008877EF">
        <w:rPr>
          <w:rFonts w:eastAsia="Times New Roman" w:cs="Times New Roman"/>
          <w:spacing w:val="37"/>
          <w:sz w:val="20"/>
          <w:szCs w:val="20"/>
        </w:rPr>
        <w:t xml:space="preserve"> </w:t>
      </w:r>
      <w:r w:rsidRPr="008877EF">
        <w:rPr>
          <w:rFonts w:eastAsia="Times New Roman" w:cs="Times New Roman"/>
          <w:sz w:val="20"/>
          <w:szCs w:val="20"/>
        </w:rPr>
        <w:t>Who</w:t>
      </w:r>
      <w:r w:rsidRPr="008877EF">
        <w:rPr>
          <w:rFonts w:eastAsia="Times New Roman" w:cs="Times New Roman"/>
          <w:spacing w:val="33"/>
          <w:sz w:val="20"/>
          <w:szCs w:val="20"/>
        </w:rPr>
        <w:t xml:space="preserve"> </w:t>
      </w:r>
      <w:r w:rsidRPr="008877EF">
        <w:rPr>
          <w:rFonts w:eastAsia="Times New Roman" w:cs="Times New Roman"/>
          <w:sz w:val="20"/>
          <w:szCs w:val="20"/>
        </w:rPr>
        <w:t>can</w:t>
      </w:r>
      <w:r w:rsidRPr="008877EF">
        <w:rPr>
          <w:rFonts w:eastAsia="Times New Roman" w:cs="Times New Roman"/>
          <w:spacing w:val="33"/>
          <w:sz w:val="20"/>
          <w:szCs w:val="20"/>
        </w:rPr>
        <w:t xml:space="preserve"> </w:t>
      </w:r>
      <w:r w:rsidRPr="008877EF">
        <w:rPr>
          <w:rFonts w:eastAsia="Times New Roman" w:cs="Times New Roman"/>
          <w:sz w:val="20"/>
          <w:szCs w:val="20"/>
        </w:rPr>
        <w:t>estimate</w:t>
      </w:r>
      <w:r w:rsidRPr="008877EF">
        <w:rPr>
          <w:rFonts w:eastAsia="Times New Roman" w:cs="Times New Roman"/>
          <w:spacing w:val="41"/>
          <w:sz w:val="20"/>
          <w:szCs w:val="20"/>
        </w:rPr>
        <w:t xml:space="preserve"> </w:t>
      </w:r>
      <w:r w:rsidRPr="008877EF">
        <w:rPr>
          <w:rFonts w:eastAsia="Times New Roman" w:cs="Times New Roman"/>
          <w:sz w:val="20"/>
          <w:szCs w:val="20"/>
        </w:rPr>
        <w:t>this?</w:t>
      </w:r>
      <w:r w:rsidRPr="008877EF">
        <w:rPr>
          <w:rFonts w:eastAsia="Times New Roman" w:cs="Times New Roman"/>
          <w:spacing w:val="36"/>
          <w:sz w:val="20"/>
          <w:szCs w:val="20"/>
        </w:rPr>
        <w:t xml:space="preserve"> </w:t>
      </w:r>
      <w:r w:rsidRPr="008877EF">
        <w:rPr>
          <w:rFonts w:eastAsia="Times New Roman" w:cs="Times New Roman"/>
          <w:sz w:val="20"/>
          <w:szCs w:val="20"/>
        </w:rPr>
        <w:t>Who</w:t>
      </w:r>
      <w:r w:rsidRPr="008877EF">
        <w:rPr>
          <w:rFonts w:eastAsia="Times New Roman" w:cs="Times New Roman"/>
          <w:w w:val="101"/>
          <w:sz w:val="20"/>
          <w:szCs w:val="20"/>
        </w:rPr>
        <w:t xml:space="preserve"> </w:t>
      </w:r>
      <w:r w:rsidRPr="008877EF">
        <w:rPr>
          <w:rFonts w:eastAsia="Times New Roman" w:cs="Times New Roman"/>
          <w:sz w:val="20"/>
          <w:szCs w:val="20"/>
        </w:rPr>
        <w:t>can</w:t>
      </w:r>
      <w:r w:rsidRPr="008877EF">
        <w:rPr>
          <w:rFonts w:eastAsia="Times New Roman" w:cs="Times New Roman"/>
          <w:spacing w:val="2"/>
          <w:sz w:val="20"/>
          <w:szCs w:val="20"/>
        </w:rPr>
        <w:t xml:space="preserve"> </w:t>
      </w:r>
      <w:r w:rsidRPr="008877EF">
        <w:rPr>
          <w:rFonts w:eastAsia="Times New Roman" w:cs="Times New Roman"/>
          <w:sz w:val="20"/>
          <w:szCs w:val="20"/>
        </w:rPr>
        <w:t>guess</w:t>
      </w:r>
      <w:r w:rsidRPr="008877EF">
        <w:rPr>
          <w:rFonts w:eastAsia="Times New Roman" w:cs="Times New Roman"/>
          <w:spacing w:val="1"/>
          <w:sz w:val="20"/>
          <w:szCs w:val="20"/>
        </w:rPr>
        <w:t xml:space="preserve"> </w:t>
      </w:r>
      <w:r w:rsidRPr="008877EF">
        <w:rPr>
          <w:rFonts w:eastAsia="Times New Roman" w:cs="Times New Roman"/>
          <w:sz w:val="20"/>
          <w:szCs w:val="20"/>
        </w:rPr>
        <w:t>how</w:t>
      </w:r>
      <w:r w:rsidRPr="008877EF">
        <w:rPr>
          <w:rFonts w:eastAsia="Times New Roman" w:cs="Times New Roman"/>
          <w:spacing w:val="14"/>
          <w:sz w:val="20"/>
          <w:szCs w:val="20"/>
        </w:rPr>
        <w:t xml:space="preserve"> </w:t>
      </w:r>
      <w:r w:rsidRPr="008877EF">
        <w:rPr>
          <w:rFonts w:eastAsia="Times New Roman" w:cs="Times New Roman"/>
          <w:sz w:val="20"/>
          <w:szCs w:val="20"/>
        </w:rPr>
        <w:t>much</w:t>
      </w:r>
      <w:r w:rsidRPr="008877EF">
        <w:rPr>
          <w:rFonts w:eastAsia="Times New Roman" w:cs="Times New Roman"/>
          <w:spacing w:val="22"/>
          <w:sz w:val="20"/>
          <w:szCs w:val="20"/>
        </w:rPr>
        <w:t xml:space="preserve"> </w:t>
      </w:r>
      <w:r w:rsidRPr="008877EF">
        <w:rPr>
          <w:rFonts w:eastAsia="Times New Roman" w:cs="Times New Roman"/>
          <w:sz w:val="20"/>
          <w:szCs w:val="20"/>
        </w:rPr>
        <w:t>firmness</w:t>
      </w:r>
      <w:r w:rsidRPr="008877EF">
        <w:rPr>
          <w:rFonts w:eastAsia="Times New Roman" w:cs="Times New Roman"/>
          <w:spacing w:val="-1"/>
          <w:sz w:val="20"/>
          <w:szCs w:val="20"/>
        </w:rPr>
        <w:t xml:space="preserve"> </w:t>
      </w:r>
      <w:r w:rsidRPr="008877EF">
        <w:rPr>
          <w:rFonts w:eastAsia="Times New Roman" w:cs="Times New Roman"/>
          <w:sz w:val="20"/>
          <w:szCs w:val="20"/>
        </w:rPr>
        <w:t>the</w:t>
      </w:r>
      <w:r w:rsidRPr="008877EF">
        <w:rPr>
          <w:rFonts w:eastAsia="Times New Roman" w:cs="Times New Roman"/>
          <w:spacing w:val="5"/>
          <w:sz w:val="20"/>
          <w:szCs w:val="20"/>
        </w:rPr>
        <w:t xml:space="preserve"> </w:t>
      </w:r>
      <w:r w:rsidRPr="008877EF">
        <w:rPr>
          <w:rFonts w:eastAsia="Times New Roman" w:cs="Times New Roman"/>
          <w:sz w:val="20"/>
          <w:szCs w:val="20"/>
        </w:rPr>
        <w:t>sea</w:t>
      </w:r>
      <w:r w:rsidRPr="008877EF">
        <w:rPr>
          <w:rFonts w:eastAsia="Times New Roman" w:cs="Times New Roman"/>
          <w:spacing w:val="3"/>
          <w:sz w:val="20"/>
          <w:szCs w:val="20"/>
        </w:rPr>
        <w:t xml:space="preserve"> </w:t>
      </w:r>
      <w:r w:rsidRPr="008877EF">
        <w:rPr>
          <w:rFonts w:eastAsia="Times New Roman" w:cs="Times New Roman"/>
          <w:sz w:val="20"/>
          <w:szCs w:val="20"/>
        </w:rPr>
        <w:t>beaten</w:t>
      </w:r>
      <w:r w:rsidRPr="008877EF">
        <w:rPr>
          <w:rFonts w:eastAsia="Times New Roman" w:cs="Times New Roman"/>
          <w:spacing w:val="17"/>
          <w:sz w:val="20"/>
          <w:szCs w:val="20"/>
        </w:rPr>
        <w:t xml:space="preserve"> </w:t>
      </w:r>
      <w:r w:rsidRPr="008877EF">
        <w:rPr>
          <w:rFonts w:eastAsia="Times New Roman" w:cs="Times New Roman"/>
          <w:sz w:val="20"/>
          <w:szCs w:val="20"/>
        </w:rPr>
        <w:t>rock</w:t>
      </w:r>
      <w:r w:rsidRPr="008877EF">
        <w:rPr>
          <w:rFonts w:eastAsia="Times New Roman" w:cs="Times New Roman"/>
          <w:spacing w:val="13"/>
          <w:sz w:val="20"/>
          <w:szCs w:val="20"/>
        </w:rPr>
        <w:t xml:space="preserve"> </w:t>
      </w:r>
      <w:r w:rsidRPr="008877EF">
        <w:rPr>
          <w:rFonts w:eastAsia="Times New Roman" w:cs="Times New Roman"/>
          <w:sz w:val="20"/>
          <w:szCs w:val="20"/>
        </w:rPr>
        <w:t>has taught</w:t>
      </w:r>
      <w:r w:rsidRPr="008877EF">
        <w:rPr>
          <w:rFonts w:eastAsia="Times New Roman" w:cs="Times New Roman"/>
          <w:spacing w:val="13"/>
          <w:sz w:val="20"/>
          <w:szCs w:val="20"/>
        </w:rPr>
        <w:t xml:space="preserve"> </w:t>
      </w:r>
      <w:r w:rsidRPr="008877EF">
        <w:rPr>
          <w:rFonts w:eastAsia="Times New Roman" w:cs="Times New Roman"/>
          <w:sz w:val="20"/>
          <w:szCs w:val="20"/>
        </w:rPr>
        <w:t>the</w:t>
      </w:r>
      <w:r w:rsidRPr="008877EF">
        <w:rPr>
          <w:rFonts w:eastAsia="Times New Roman" w:cs="Times New Roman"/>
          <w:spacing w:val="5"/>
          <w:sz w:val="20"/>
          <w:szCs w:val="20"/>
        </w:rPr>
        <w:t xml:space="preserve"> </w:t>
      </w:r>
      <w:r w:rsidRPr="008877EF">
        <w:rPr>
          <w:rFonts w:eastAsia="Times New Roman" w:cs="Times New Roman"/>
          <w:sz w:val="20"/>
          <w:szCs w:val="20"/>
        </w:rPr>
        <w:t>fisherman?</w:t>
      </w:r>
      <w:r w:rsidRPr="008877EF">
        <w:rPr>
          <w:rFonts w:eastAsia="Times New Roman" w:cs="Times New Roman"/>
          <w:w w:val="99"/>
          <w:sz w:val="20"/>
          <w:szCs w:val="20"/>
        </w:rPr>
        <w:t xml:space="preserve"> </w:t>
      </w:r>
      <w:r w:rsidRPr="008877EF">
        <w:rPr>
          <w:rFonts w:eastAsia="Times New Roman" w:cs="Times New Roman"/>
          <w:sz w:val="20"/>
          <w:szCs w:val="20"/>
        </w:rPr>
        <w:t>How</w:t>
      </w:r>
      <w:r w:rsidRPr="008877EF">
        <w:rPr>
          <w:rFonts w:eastAsia="Times New Roman" w:cs="Times New Roman"/>
          <w:spacing w:val="9"/>
          <w:sz w:val="20"/>
          <w:szCs w:val="20"/>
        </w:rPr>
        <w:t xml:space="preserve"> </w:t>
      </w:r>
      <w:r w:rsidRPr="008877EF">
        <w:rPr>
          <w:rFonts w:eastAsia="Times New Roman" w:cs="Times New Roman"/>
          <w:sz w:val="20"/>
          <w:szCs w:val="20"/>
        </w:rPr>
        <w:t>much</w:t>
      </w:r>
      <w:r w:rsidRPr="008877EF">
        <w:rPr>
          <w:rFonts w:eastAsia="Times New Roman" w:cs="Times New Roman"/>
          <w:spacing w:val="16"/>
          <w:sz w:val="20"/>
          <w:szCs w:val="20"/>
        </w:rPr>
        <w:t xml:space="preserve"> </w:t>
      </w:r>
      <w:r w:rsidRPr="008877EF">
        <w:rPr>
          <w:rFonts w:eastAsia="Times New Roman" w:cs="Times New Roman"/>
          <w:sz w:val="20"/>
          <w:szCs w:val="20"/>
        </w:rPr>
        <w:t>tranquillity</w:t>
      </w:r>
      <w:r w:rsidRPr="008877EF">
        <w:rPr>
          <w:rFonts w:eastAsia="Times New Roman" w:cs="Times New Roman"/>
          <w:spacing w:val="21"/>
          <w:sz w:val="20"/>
          <w:szCs w:val="20"/>
        </w:rPr>
        <w:t xml:space="preserve"> </w:t>
      </w:r>
      <w:r w:rsidRPr="008877EF">
        <w:rPr>
          <w:rFonts w:eastAsia="Times New Roman" w:cs="Times New Roman"/>
          <w:sz w:val="20"/>
          <w:szCs w:val="20"/>
        </w:rPr>
        <w:t>has</w:t>
      </w:r>
      <w:r w:rsidRPr="008877EF">
        <w:rPr>
          <w:rFonts w:eastAsia="Times New Roman" w:cs="Times New Roman"/>
          <w:spacing w:val="5"/>
          <w:sz w:val="20"/>
          <w:szCs w:val="20"/>
        </w:rPr>
        <w:t xml:space="preserve"> </w:t>
      </w:r>
      <w:r w:rsidRPr="008877EF">
        <w:rPr>
          <w:rFonts w:eastAsia="Times New Roman" w:cs="Times New Roman"/>
          <w:sz w:val="20"/>
          <w:szCs w:val="20"/>
        </w:rPr>
        <w:t>been</w:t>
      </w:r>
      <w:r w:rsidRPr="008877EF">
        <w:rPr>
          <w:rFonts w:eastAsia="Times New Roman" w:cs="Times New Roman"/>
          <w:spacing w:val="19"/>
          <w:sz w:val="20"/>
          <w:szCs w:val="20"/>
        </w:rPr>
        <w:t xml:space="preserve"> </w:t>
      </w:r>
      <w:r w:rsidRPr="008877EF">
        <w:rPr>
          <w:rFonts w:eastAsia="Times New Roman" w:cs="Times New Roman"/>
          <w:sz w:val="20"/>
          <w:szCs w:val="20"/>
        </w:rPr>
        <w:t>reflected</w:t>
      </w:r>
      <w:r w:rsidRPr="008877EF">
        <w:rPr>
          <w:rFonts w:eastAsia="Times New Roman" w:cs="Times New Roman"/>
          <w:spacing w:val="28"/>
          <w:sz w:val="20"/>
          <w:szCs w:val="20"/>
        </w:rPr>
        <w:t xml:space="preserve"> </w:t>
      </w:r>
      <w:r w:rsidRPr="008877EF">
        <w:rPr>
          <w:rFonts w:eastAsia="Times New Roman" w:cs="Times New Roman"/>
          <w:sz w:val="20"/>
          <w:szCs w:val="20"/>
        </w:rPr>
        <w:t xml:space="preserve">to </w:t>
      </w:r>
      <w:r w:rsidRPr="008877EF">
        <w:rPr>
          <w:rFonts w:eastAsia="Times New Roman" w:cs="Times New Roman"/>
          <w:spacing w:val="2"/>
          <w:sz w:val="20"/>
          <w:szCs w:val="20"/>
        </w:rPr>
        <w:t xml:space="preserve"> </w:t>
      </w:r>
      <w:r w:rsidRPr="008877EF">
        <w:rPr>
          <w:rFonts w:eastAsia="Times New Roman" w:cs="Times New Roman"/>
          <w:sz w:val="20"/>
          <w:szCs w:val="20"/>
        </w:rPr>
        <w:t xml:space="preserve">man </w:t>
      </w:r>
      <w:r w:rsidRPr="008877EF">
        <w:rPr>
          <w:rFonts w:eastAsia="Times New Roman" w:cs="Times New Roman"/>
          <w:spacing w:val="12"/>
          <w:sz w:val="20"/>
          <w:szCs w:val="20"/>
        </w:rPr>
        <w:t xml:space="preserve"> </w:t>
      </w:r>
      <w:r w:rsidRPr="008877EF">
        <w:rPr>
          <w:rFonts w:eastAsia="Times New Roman" w:cs="Times New Roman"/>
          <w:sz w:val="20"/>
          <w:szCs w:val="20"/>
        </w:rPr>
        <w:t xml:space="preserve">from </w:t>
      </w:r>
      <w:r w:rsidRPr="008877EF">
        <w:rPr>
          <w:rFonts w:eastAsia="Times New Roman" w:cs="Times New Roman"/>
          <w:spacing w:val="7"/>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4"/>
          <w:sz w:val="20"/>
          <w:szCs w:val="20"/>
        </w:rPr>
        <w:t xml:space="preserve"> </w:t>
      </w:r>
      <w:r w:rsidRPr="008877EF">
        <w:rPr>
          <w:rFonts w:eastAsia="Times New Roman" w:cs="Times New Roman"/>
          <w:sz w:val="20"/>
          <w:szCs w:val="20"/>
        </w:rPr>
        <w:t xml:space="preserve">azure </w:t>
      </w:r>
      <w:r w:rsidRPr="008877EF">
        <w:rPr>
          <w:rFonts w:eastAsia="Times New Roman" w:cs="Times New Roman"/>
          <w:spacing w:val="9"/>
          <w:sz w:val="20"/>
          <w:szCs w:val="20"/>
        </w:rPr>
        <w:t xml:space="preserve"> </w:t>
      </w:r>
      <w:r w:rsidRPr="008877EF">
        <w:rPr>
          <w:rFonts w:eastAsia="Times New Roman" w:cs="Times New Roman"/>
          <w:sz w:val="20"/>
          <w:szCs w:val="20"/>
        </w:rPr>
        <w:t>sky,</w:t>
      </w:r>
      <w:r w:rsidRPr="008877EF">
        <w:rPr>
          <w:rFonts w:eastAsia="Times New Roman" w:cs="Times New Roman"/>
          <w:w w:val="98"/>
          <w:sz w:val="20"/>
          <w:szCs w:val="20"/>
        </w:rPr>
        <w:t xml:space="preserve"> </w:t>
      </w:r>
      <w:r w:rsidRPr="008877EF">
        <w:rPr>
          <w:rFonts w:eastAsia="Times New Roman" w:cs="Times New Roman"/>
          <w:sz w:val="20"/>
          <w:szCs w:val="20"/>
        </w:rPr>
        <w:t>over</w:t>
      </w:r>
      <w:r w:rsidRPr="008877EF">
        <w:rPr>
          <w:rFonts w:eastAsia="Times New Roman" w:cs="Times New Roman"/>
          <w:spacing w:val="16"/>
          <w:sz w:val="20"/>
          <w:szCs w:val="20"/>
        </w:rPr>
        <w:t xml:space="preserve"> </w:t>
      </w:r>
      <w:r w:rsidRPr="008877EF">
        <w:rPr>
          <w:rFonts w:eastAsia="Times New Roman" w:cs="Times New Roman"/>
          <w:sz w:val="20"/>
          <w:szCs w:val="20"/>
        </w:rPr>
        <w:t>whose</w:t>
      </w:r>
      <w:r w:rsidRPr="008877EF">
        <w:rPr>
          <w:rFonts w:eastAsia="Times New Roman" w:cs="Times New Roman"/>
          <w:spacing w:val="30"/>
          <w:sz w:val="20"/>
          <w:szCs w:val="20"/>
        </w:rPr>
        <w:t xml:space="preserve"> </w:t>
      </w:r>
      <w:r w:rsidRPr="008877EF">
        <w:rPr>
          <w:rFonts w:eastAsia="Times New Roman" w:cs="Times New Roman"/>
          <w:sz w:val="20"/>
          <w:szCs w:val="20"/>
        </w:rPr>
        <w:t>unspotted</w:t>
      </w:r>
      <w:r w:rsidRPr="008877EF">
        <w:rPr>
          <w:rFonts w:eastAsia="Times New Roman" w:cs="Times New Roman"/>
          <w:spacing w:val="34"/>
          <w:sz w:val="20"/>
          <w:szCs w:val="20"/>
        </w:rPr>
        <w:t xml:space="preserve"> </w:t>
      </w:r>
      <w:r w:rsidRPr="008877EF">
        <w:rPr>
          <w:rFonts w:eastAsia="Times New Roman" w:cs="Times New Roman"/>
          <w:sz w:val="20"/>
          <w:szCs w:val="20"/>
        </w:rPr>
        <w:t>deeps</w:t>
      </w:r>
      <w:r w:rsidRPr="008877EF">
        <w:rPr>
          <w:rFonts w:eastAsia="Times New Roman" w:cs="Times New Roman"/>
          <w:spacing w:val="17"/>
          <w:sz w:val="20"/>
          <w:szCs w:val="20"/>
        </w:rPr>
        <w:t xml:space="preserve"> </w:t>
      </w:r>
      <w:r w:rsidRPr="008877EF">
        <w:rPr>
          <w:rFonts w:eastAsia="Times New Roman" w:cs="Times New Roman"/>
          <w:sz w:val="20"/>
          <w:szCs w:val="20"/>
        </w:rPr>
        <w:t>the</w:t>
      </w:r>
      <w:r w:rsidRPr="008877EF">
        <w:rPr>
          <w:rFonts w:eastAsia="Times New Roman" w:cs="Times New Roman"/>
          <w:spacing w:val="16"/>
          <w:sz w:val="20"/>
          <w:szCs w:val="20"/>
        </w:rPr>
        <w:t xml:space="preserve"> </w:t>
      </w:r>
      <w:r w:rsidRPr="008877EF">
        <w:rPr>
          <w:rFonts w:eastAsia="Times New Roman" w:cs="Times New Roman"/>
          <w:sz w:val="20"/>
          <w:szCs w:val="20"/>
        </w:rPr>
        <w:t>winds</w:t>
      </w:r>
      <w:r w:rsidRPr="008877EF">
        <w:rPr>
          <w:rFonts w:eastAsia="Times New Roman" w:cs="Times New Roman"/>
          <w:spacing w:val="29"/>
          <w:sz w:val="20"/>
          <w:szCs w:val="20"/>
        </w:rPr>
        <w:t xml:space="preserve"> </w:t>
      </w:r>
      <w:r w:rsidRPr="008877EF">
        <w:rPr>
          <w:rFonts w:eastAsia="Times New Roman" w:cs="Times New Roman"/>
          <w:sz w:val="20"/>
          <w:szCs w:val="20"/>
        </w:rPr>
        <w:t>forevermore</w:t>
      </w:r>
      <w:r w:rsidRPr="008877EF">
        <w:rPr>
          <w:rFonts w:eastAsia="Times New Roman" w:cs="Times New Roman"/>
          <w:spacing w:val="32"/>
          <w:sz w:val="20"/>
          <w:szCs w:val="20"/>
        </w:rPr>
        <w:t xml:space="preserve"> </w:t>
      </w:r>
      <w:r w:rsidRPr="008877EF">
        <w:rPr>
          <w:rFonts w:eastAsia="Times New Roman" w:cs="Times New Roman"/>
          <w:sz w:val="20"/>
          <w:szCs w:val="20"/>
        </w:rPr>
        <w:t>drive</w:t>
      </w:r>
      <w:r w:rsidRPr="008877EF">
        <w:rPr>
          <w:rFonts w:eastAsia="Times New Roman" w:cs="Times New Roman"/>
          <w:spacing w:val="23"/>
          <w:sz w:val="20"/>
          <w:szCs w:val="20"/>
        </w:rPr>
        <w:t xml:space="preserve"> </w:t>
      </w:r>
      <w:r w:rsidRPr="008877EF">
        <w:rPr>
          <w:rFonts w:eastAsia="Times New Roman" w:cs="Times New Roman"/>
          <w:sz w:val="20"/>
          <w:szCs w:val="20"/>
        </w:rPr>
        <w:t>flocks</w:t>
      </w:r>
      <w:r w:rsidRPr="008877EF">
        <w:rPr>
          <w:rFonts w:eastAsia="Times New Roman" w:cs="Times New Roman"/>
          <w:spacing w:val="23"/>
          <w:sz w:val="20"/>
          <w:szCs w:val="20"/>
        </w:rPr>
        <w:t xml:space="preserve"> </w:t>
      </w:r>
      <w:r w:rsidRPr="008877EF">
        <w:rPr>
          <w:rFonts w:eastAsia="Times New Roman" w:cs="Times New Roman"/>
          <w:sz w:val="20"/>
          <w:szCs w:val="20"/>
        </w:rPr>
        <w:t>of</w:t>
      </w:r>
      <w:r w:rsidRPr="008877EF">
        <w:rPr>
          <w:rFonts w:eastAsia="Times New Roman" w:cs="Times New Roman"/>
          <w:spacing w:val="19"/>
          <w:sz w:val="20"/>
          <w:szCs w:val="20"/>
        </w:rPr>
        <w:t xml:space="preserve"> </w:t>
      </w:r>
      <w:r w:rsidRPr="008877EF">
        <w:rPr>
          <w:rFonts w:eastAsia="Times New Roman" w:cs="Times New Roman"/>
          <w:sz w:val="20"/>
          <w:szCs w:val="20"/>
        </w:rPr>
        <w:t>stormy</w:t>
      </w:r>
      <w:r w:rsidRPr="008877EF">
        <w:rPr>
          <w:rFonts w:eastAsia="Times New Roman" w:cs="Times New Roman"/>
          <w:w w:val="101"/>
          <w:sz w:val="20"/>
          <w:szCs w:val="20"/>
        </w:rPr>
        <w:t xml:space="preserve"> </w:t>
      </w:r>
      <w:r w:rsidRPr="008877EF">
        <w:rPr>
          <w:rFonts w:eastAsia="Times New Roman" w:cs="Times New Roman"/>
          <w:sz w:val="20"/>
          <w:szCs w:val="20"/>
        </w:rPr>
        <w:t>clouds,</w:t>
      </w:r>
      <w:r w:rsidRPr="008877EF">
        <w:rPr>
          <w:rFonts w:eastAsia="Times New Roman" w:cs="Times New Roman"/>
          <w:spacing w:val="24"/>
          <w:sz w:val="20"/>
          <w:szCs w:val="20"/>
        </w:rPr>
        <w:t xml:space="preserve"> </w:t>
      </w:r>
      <w:r w:rsidRPr="008877EF">
        <w:rPr>
          <w:rFonts w:eastAsia="Times New Roman" w:cs="Times New Roman"/>
          <w:sz w:val="20"/>
          <w:szCs w:val="20"/>
        </w:rPr>
        <w:t>and</w:t>
      </w:r>
      <w:r w:rsidRPr="008877EF">
        <w:rPr>
          <w:rFonts w:eastAsia="Times New Roman" w:cs="Times New Roman"/>
          <w:spacing w:val="17"/>
          <w:sz w:val="20"/>
          <w:szCs w:val="20"/>
        </w:rPr>
        <w:t xml:space="preserve"> </w:t>
      </w:r>
      <w:r w:rsidRPr="008877EF">
        <w:rPr>
          <w:rFonts w:eastAsia="Times New Roman" w:cs="Times New Roman"/>
          <w:sz w:val="20"/>
          <w:szCs w:val="20"/>
        </w:rPr>
        <w:t>leave</w:t>
      </w:r>
      <w:r w:rsidRPr="008877EF">
        <w:rPr>
          <w:rFonts w:eastAsia="Times New Roman" w:cs="Times New Roman"/>
          <w:spacing w:val="16"/>
          <w:sz w:val="20"/>
          <w:szCs w:val="20"/>
        </w:rPr>
        <w:t xml:space="preserve"> </w:t>
      </w:r>
      <w:r w:rsidRPr="008877EF">
        <w:rPr>
          <w:rFonts w:eastAsia="Times New Roman" w:cs="Times New Roman"/>
          <w:sz w:val="20"/>
          <w:szCs w:val="20"/>
        </w:rPr>
        <w:t>no</w:t>
      </w:r>
      <w:r w:rsidRPr="008877EF">
        <w:rPr>
          <w:rFonts w:eastAsia="Times New Roman" w:cs="Times New Roman"/>
          <w:spacing w:val="15"/>
          <w:sz w:val="20"/>
          <w:szCs w:val="20"/>
        </w:rPr>
        <w:t xml:space="preserve"> </w:t>
      </w:r>
      <w:r w:rsidRPr="008877EF">
        <w:rPr>
          <w:rFonts w:eastAsia="Times New Roman" w:cs="Times New Roman"/>
          <w:sz w:val="20"/>
          <w:szCs w:val="20"/>
        </w:rPr>
        <w:t>wrinkle</w:t>
      </w:r>
      <w:r w:rsidRPr="008877EF">
        <w:rPr>
          <w:rFonts w:eastAsia="Times New Roman" w:cs="Times New Roman"/>
          <w:spacing w:val="23"/>
          <w:sz w:val="20"/>
          <w:szCs w:val="20"/>
        </w:rPr>
        <w:t xml:space="preserve"> </w:t>
      </w:r>
      <w:r w:rsidRPr="008877EF">
        <w:rPr>
          <w:rFonts w:eastAsia="Times New Roman" w:cs="Times New Roman"/>
          <w:sz w:val="20"/>
          <w:szCs w:val="20"/>
        </w:rPr>
        <w:t>or</w:t>
      </w:r>
      <w:r w:rsidRPr="008877EF">
        <w:rPr>
          <w:rFonts w:eastAsia="Times New Roman" w:cs="Times New Roman"/>
          <w:spacing w:val="18"/>
          <w:sz w:val="20"/>
          <w:szCs w:val="20"/>
        </w:rPr>
        <w:t xml:space="preserve"> </w:t>
      </w:r>
      <w:r w:rsidRPr="008877EF">
        <w:rPr>
          <w:rFonts w:eastAsia="Times New Roman" w:cs="Times New Roman"/>
          <w:sz w:val="20"/>
          <w:szCs w:val="20"/>
        </w:rPr>
        <w:t>stain?</w:t>
      </w:r>
      <w:r w:rsidRPr="008877EF">
        <w:rPr>
          <w:rFonts w:eastAsia="Times New Roman" w:cs="Times New Roman"/>
          <w:spacing w:val="9"/>
          <w:sz w:val="20"/>
          <w:szCs w:val="20"/>
        </w:rPr>
        <w:t xml:space="preserve"> </w:t>
      </w:r>
      <w:r w:rsidRPr="008877EF">
        <w:rPr>
          <w:rFonts w:eastAsia="Times New Roman" w:cs="Times New Roman"/>
          <w:sz w:val="20"/>
          <w:szCs w:val="20"/>
        </w:rPr>
        <w:t>How</w:t>
      </w:r>
      <w:r w:rsidRPr="008877EF">
        <w:rPr>
          <w:rFonts w:eastAsia="Times New Roman" w:cs="Times New Roman"/>
          <w:spacing w:val="17"/>
          <w:sz w:val="20"/>
          <w:szCs w:val="20"/>
        </w:rPr>
        <w:t xml:space="preserve"> </w:t>
      </w:r>
      <w:r w:rsidRPr="008877EF">
        <w:rPr>
          <w:rFonts w:eastAsia="Times New Roman" w:cs="Times New Roman"/>
          <w:sz w:val="20"/>
          <w:szCs w:val="20"/>
        </w:rPr>
        <w:t>much</w:t>
      </w:r>
      <w:r w:rsidRPr="008877EF">
        <w:rPr>
          <w:rFonts w:eastAsia="Times New Roman" w:cs="Times New Roman"/>
          <w:spacing w:val="34"/>
          <w:sz w:val="20"/>
          <w:szCs w:val="20"/>
        </w:rPr>
        <w:t xml:space="preserve"> </w:t>
      </w:r>
      <w:r w:rsidRPr="008877EF">
        <w:rPr>
          <w:rFonts w:eastAsia="Times New Roman" w:cs="Times New Roman"/>
          <w:sz w:val="20"/>
          <w:szCs w:val="20"/>
        </w:rPr>
        <w:t>industry</w:t>
      </w:r>
      <w:r w:rsidRPr="008877EF">
        <w:rPr>
          <w:rFonts w:eastAsia="Times New Roman" w:cs="Times New Roman"/>
          <w:spacing w:val="25"/>
          <w:sz w:val="20"/>
          <w:szCs w:val="20"/>
        </w:rPr>
        <w:t xml:space="preserve"> </w:t>
      </w:r>
      <w:r w:rsidRPr="008877EF">
        <w:rPr>
          <w:rFonts w:eastAsia="Times New Roman" w:cs="Times New Roman"/>
          <w:sz w:val="20"/>
          <w:szCs w:val="20"/>
        </w:rPr>
        <w:t>and</w:t>
      </w:r>
      <w:r w:rsidRPr="008877EF">
        <w:rPr>
          <w:rFonts w:eastAsia="Times New Roman" w:cs="Times New Roman"/>
          <w:spacing w:val="17"/>
          <w:sz w:val="20"/>
          <w:szCs w:val="20"/>
        </w:rPr>
        <w:t xml:space="preserve"> </w:t>
      </w:r>
      <w:r w:rsidRPr="008877EF">
        <w:rPr>
          <w:rFonts w:eastAsia="Times New Roman" w:cs="Times New Roman"/>
          <w:sz w:val="20"/>
          <w:szCs w:val="20"/>
        </w:rPr>
        <w:t>providence and</w:t>
      </w:r>
      <w:r w:rsidRPr="008877EF">
        <w:rPr>
          <w:rFonts w:eastAsia="Times New Roman" w:cs="Times New Roman"/>
          <w:spacing w:val="9"/>
          <w:sz w:val="20"/>
          <w:szCs w:val="20"/>
        </w:rPr>
        <w:t xml:space="preserve"> </w:t>
      </w:r>
      <w:r w:rsidRPr="008877EF">
        <w:rPr>
          <w:rFonts w:eastAsia="Times New Roman" w:cs="Times New Roman"/>
          <w:sz w:val="20"/>
          <w:szCs w:val="20"/>
        </w:rPr>
        <w:t>affection</w:t>
      </w:r>
      <w:r w:rsidRPr="008877EF">
        <w:rPr>
          <w:rFonts w:eastAsia="Times New Roman" w:cs="Times New Roman"/>
          <w:spacing w:val="21"/>
          <w:sz w:val="20"/>
          <w:szCs w:val="20"/>
        </w:rPr>
        <w:t xml:space="preserve"> </w:t>
      </w:r>
      <w:r w:rsidRPr="008877EF">
        <w:rPr>
          <w:rFonts w:eastAsia="Times New Roman" w:cs="Times New Roman"/>
          <w:sz w:val="20"/>
          <w:szCs w:val="20"/>
        </w:rPr>
        <w:t>we</w:t>
      </w:r>
      <w:r w:rsidRPr="008877EF">
        <w:rPr>
          <w:rFonts w:eastAsia="Times New Roman" w:cs="Times New Roman"/>
          <w:spacing w:val="12"/>
          <w:sz w:val="20"/>
          <w:szCs w:val="20"/>
        </w:rPr>
        <w:t xml:space="preserve"> </w:t>
      </w:r>
      <w:r w:rsidRPr="008877EF">
        <w:rPr>
          <w:rFonts w:eastAsia="Times New Roman" w:cs="Times New Roman"/>
          <w:sz w:val="20"/>
          <w:szCs w:val="20"/>
        </w:rPr>
        <w:t>have</w:t>
      </w:r>
      <w:r w:rsidRPr="008877EF">
        <w:rPr>
          <w:rFonts w:eastAsia="Times New Roman" w:cs="Times New Roman"/>
          <w:spacing w:val="15"/>
          <w:sz w:val="20"/>
          <w:szCs w:val="20"/>
        </w:rPr>
        <w:t xml:space="preserve"> </w:t>
      </w:r>
      <w:r w:rsidRPr="008877EF">
        <w:rPr>
          <w:rFonts w:eastAsia="Times New Roman" w:cs="Times New Roman"/>
          <w:sz w:val="20"/>
          <w:szCs w:val="20"/>
        </w:rPr>
        <w:t>caught</w:t>
      </w:r>
      <w:r w:rsidRPr="008877EF">
        <w:rPr>
          <w:rFonts w:eastAsia="Times New Roman" w:cs="Times New Roman"/>
          <w:spacing w:val="15"/>
          <w:sz w:val="20"/>
          <w:szCs w:val="20"/>
        </w:rPr>
        <w:t xml:space="preserve"> </w:t>
      </w:r>
      <w:r w:rsidRPr="008877EF">
        <w:rPr>
          <w:rFonts w:eastAsia="Times New Roman" w:cs="Times New Roman"/>
          <w:sz w:val="20"/>
          <w:szCs w:val="20"/>
        </w:rPr>
        <w:t>from</w:t>
      </w:r>
      <w:r w:rsidRPr="008877EF">
        <w:rPr>
          <w:rFonts w:eastAsia="Times New Roman" w:cs="Times New Roman"/>
          <w:spacing w:val="13"/>
          <w:sz w:val="20"/>
          <w:szCs w:val="20"/>
        </w:rPr>
        <w:t xml:space="preserve"> </w:t>
      </w:r>
      <w:r w:rsidRPr="008877EF">
        <w:rPr>
          <w:rFonts w:eastAsia="Times New Roman" w:cs="Times New Roman"/>
          <w:sz w:val="20"/>
          <w:szCs w:val="20"/>
        </w:rPr>
        <w:t>the</w:t>
      </w:r>
      <w:r w:rsidRPr="008877EF">
        <w:rPr>
          <w:rFonts w:eastAsia="Times New Roman" w:cs="Times New Roman"/>
          <w:spacing w:val="7"/>
          <w:sz w:val="20"/>
          <w:szCs w:val="20"/>
        </w:rPr>
        <w:t xml:space="preserve"> </w:t>
      </w:r>
      <w:r w:rsidRPr="008877EF">
        <w:rPr>
          <w:rFonts w:eastAsia="Times New Roman" w:cs="Times New Roman"/>
          <w:sz w:val="20"/>
          <w:szCs w:val="20"/>
        </w:rPr>
        <w:t>pantomime</w:t>
      </w:r>
      <w:r w:rsidRPr="008877EF">
        <w:rPr>
          <w:rFonts w:eastAsia="Times New Roman" w:cs="Times New Roman"/>
          <w:spacing w:val="27"/>
          <w:sz w:val="20"/>
          <w:szCs w:val="20"/>
        </w:rPr>
        <w:t xml:space="preserve"> </w:t>
      </w:r>
      <w:r w:rsidRPr="008877EF">
        <w:rPr>
          <w:rFonts w:eastAsia="Times New Roman" w:cs="Times New Roman"/>
          <w:sz w:val="20"/>
          <w:szCs w:val="20"/>
        </w:rPr>
        <w:t>of</w:t>
      </w:r>
      <w:r w:rsidRPr="008877EF">
        <w:rPr>
          <w:rFonts w:eastAsia="Times New Roman" w:cs="Times New Roman"/>
          <w:spacing w:val="4"/>
          <w:sz w:val="20"/>
          <w:szCs w:val="20"/>
        </w:rPr>
        <w:t xml:space="preserve"> </w:t>
      </w:r>
      <w:r w:rsidRPr="008877EF">
        <w:rPr>
          <w:rFonts w:eastAsia="Times New Roman" w:cs="Times New Roman"/>
          <w:sz w:val="20"/>
          <w:szCs w:val="20"/>
        </w:rPr>
        <w:t>brutes?</w:t>
      </w:r>
      <w:r w:rsidRPr="008877EF">
        <w:rPr>
          <w:rFonts w:eastAsia="Times New Roman" w:cs="Times New Roman"/>
          <w:spacing w:val="14"/>
          <w:sz w:val="20"/>
          <w:szCs w:val="20"/>
        </w:rPr>
        <w:t xml:space="preserve"> </w:t>
      </w:r>
      <w:r w:rsidRPr="008877EF">
        <w:rPr>
          <w:rFonts w:eastAsia="Times New Roman" w:cs="Times New Roman"/>
          <w:sz w:val="20"/>
          <w:szCs w:val="20"/>
        </w:rPr>
        <w:t>What</w:t>
      </w:r>
      <w:r w:rsidRPr="008877EF">
        <w:rPr>
          <w:rFonts w:eastAsia="Times New Roman" w:cs="Times New Roman"/>
          <w:spacing w:val="16"/>
          <w:sz w:val="20"/>
          <w:szCs w:val="20"/>
        </w:rPr>
        <w:t xml:space="preserve"> </w:t>
      </w:r>
      <w:r w:rsidRPr="008877EF">
        <w:rPr>
          <w:rFonts w:eastAsia="Times New Roman" w:cs="Times New Roman"/>
          <w:sz w:val="20"/>
          <w:szCs w:val="20"/>
        </w:rPr>
        <w:t>a</w:t>
      </w:r>
      <w:r w:rsidRPr="008877EF">
        <w:rPr>
          <w:rFonts w:eastAsia="Times New Roman" w:cs="Times New Roman"/>
          <w:w w:val="109"/>
          <w:sz w:val="20"/>
          <w:szCs w:val="20"/>
        </w:rPr>
        <w:t xml:space="preserve"> </w:t>
      </w:r>
      <w:r w:rsidRPr="008877EF">
        <w:rPr>
          <w:rFonts w:eastAsia="Times New Roman" w:cs="Times New Roman"/>
          <w:sz w:val="20"/>
          <w:szCs w:val="20"/>
        </w:rPr>
        <w:t>searching</w:t>
      </w:r>
      <w:r w:rsidRPr="008877EF">
        <w:rPr>
          <w:rFonts w:eastAsia="Times New Roman" w:cs="Times New Roman"/>
          <w:spacing w:val="11"/>
          <w:sz w:val="20"/>
          <w:szCs w:val="20"/>
        </w:rPr>
        <w:t xml:space="preserve"> </w:t>
      </w:r>
      <w:r w:rsidRPr="008877EF">
        <w:rPr>
          <w:rFonts w:eastAsia="Times New Roman" w:cs="Times New Roman"/>
          <w:sz w:val="20"/>
          <w:szCs w:val="20"/>
        </w:rPr>
        <w:t>preacher</w:t>
      </w:r>
      <w:r w:rsidRPr="008877EF">
        <w:rPr>
          <w:rFonts w:eastAsia="Times New Roman" w:cs="Times New Roman"/>
          <w:spacing w:val="35"/>
          <w:sz w:val="20"/>
          <w:szCs w:val="20"/>
        </w:rPr>
        <w:t xml:space="preserve"> </w:t>
      </w:r>
      <w:r w:rsidRPr="008877EF">
        <w:rPr>
          <w:rFonts w:eastAsia="Times New Roman" w:cs="Times New Roman"/>
          <w:sz w:val="20"/>
          <w:szCs w:val="20"/>
        </w:rPr>
        <w:t>of</w:t>
      </w:r>
      <w:r w:rsidRPr="008877EF">
        <w:rPr>
          <w:rFonts w:eastAsia="Times New Roman" w:cs="Times New Roman"/>
          <w:spacing w:val="9"/>
          <w:sz w:val="20"/>
          <w:szCs w:val="20"/>
        </w:rPr>
        <w:t xml:space="preserve"> </w:t>
      </w:r>
      <w:r w:rsidRPr="008877EF">
        <w:rPr>
          <w:rFonts w:eastAsia="Times New Roman" w:cs="Times New Roman"/>
          <w:sz w:val="20"/>
          <w:szCs w:val="20"/>
        </w:rPr>
        <w:t>self-command</w:t>
      </w:r>
      <w:r w:rsidRPr="008877EF">
        <w:rPr>
          <w:rFonts w:eastAsia="Times New Roman" w:cs="Times New Roman"/>
          <w:spacing w:val="32"/>
          <w:sz w:val="20"/>
          <w:szCs w:val="20"/>
        </w:rPr>
        <w:t xml:space="preserve"> </w:t>
      </w:r>
      <w:r w:rsidRPr="008877EF">
        <w:rPr>
          <w:rFonts w:eastAsia="Times New Roman" w:cs="Times New Roman"/>
          <w:sz w:val="20"/>
          <w:szCs w:val="20"/>
        </w:rPr>
        <w:t>is</w:t>
      </w:r>
      <w:r w:rsidRPr="008877EF">
        <w:rPr>
          <w:rFonts w:eastAsia="Times New Roman" w:cs="Times New Roman"/>
          <w:spacing w:val="5"/>
          <w:sz w:val="20"/>
          <w:szCs w:val="20"/>
        </w:rPr>
        <w:t xml:space="preserve"> </w:t>
      </w:r>
      <w:r w:rsidRPr="008877EF">
        <w:rPr>
          <w:rFonts w:eastAsia="Times New Roman" w:cs="Times New Roman"/>
          <w:sz w:val="20"/>
          <w:szCs w:val="20"/>
        </w:rPr>
        <w:t>the</w:t>
      </w:r>
      <w:r w:rsidRPr="008877EF">
        <w:rPr>
          <w:rFonts w:eastAsia="Times New Roman" w:cs="Times New Roman"/>
          <w:spacing w:val="12"/>
          <w:sz w:val="20"/>
          <w:szCs w:val="20"/>
        </w:rPr>
        <w:t xml:space="preserve"> </w:t>
      </w:r>
      <w:r w:rsidRPr="008877EF">
        <w:rPr>
          <w:rFonts w:eastAsia="Times New Roman" w:cs="Times New Roman"/>
          <w:sz w:val="20"/>
          <w:szCs w:val="20"/>
        </w:rPr>
        <w:t>varying</w:t>
      </w:r>
      <w:r w:rsidRPr="008877EF">
        <w:rPr>
          <w:rFonts w:eastAsia="Times New Roman" w:cs="Times New Roman"/>
          <w:spacing w:val="24"/>
          <w:sz w:val="20"/>
          <w:szCs w:val="20"/>
        </w:rPr>
        <w:t xml:space="preserve"> </w:t>
      </w:r>
      <w:r w:rsidRPr="008877EF">
        <w:rPr>
          <w:rFonts w:eastAsia="Times New Roman" w:cs="Times New Roman"/>
          <w:sz w:val="20"/>
          <w:szCs w:val="20"/>
        </w:rPr>
        <w:t>phenomenon</w:t>
      </w:r>
      <w:r w:rsidRPr="008877EF">
        <w:rPr>
          <w:rFonts w:eastAsia="Times New Roman" w:cs="Times New Roman"/>
          <w:spacing w:val="44"/>
          <w:sz w:val="20"/>
          <w:szCs w:val="20"/>
        </w:rPr>
        <w:t xml:space="preserve"> </w:t>
      </w:r>
      <w:r w:rsidRPr="008877EF">
        <w:rPr>
          <w:rFonts w:eastAsia="Times New Roman" w:cs="Times New Roman"/>
          <w:sz w:val="20"/>
          <w:szCs w:val="20"/>
        </w:rPr>
        <w:t>of</w:t>
      </w:r>
      <w:r w:rsidRPr="008877EF">
        <w:rPr>
          <w:rFonts w:eastAsia="Times New Roman" w:cs="Times New Roman"/>
          <w:spacing w:val="9"/>
          <w:sz w:val="20"/>
          <w:szCs w:val="20"/>
        </w:rPr>
        <w:t xml:space="preserve"> </w:t>
      </w:r>
      <w:r w:rsidRPr="008877EF">
        <w:rPr>
          <w:rFonts w:eastAsia="Times New Roman" w:cs="Times New Roman"/>
          <w:sz w:val="20"/>
          <w:szCs w:val="20"/>
        </w:rPr>
        <w:t>Health!</w:t>
      </w:r>
    </w:p>
    <w:p w:rsidR="00860151" w:rsidRPr="008877EF" w:rsidRDefault="00860151" w:rsidP="00126E0F">
      <w:pPr>
        <w:spacing w:before="2" w:line="220" w:lineRule="exact"/>
        <w:rPr>
          <w:sz w:val="20"/>
          <w:szCs w:val="20"/>
        </w:rPr>
      </w:pPr>
    </w:p>
    <w:p w:rsidR="00860151" w:rsidRPr="008877EF" w:rsidRDefault="00860151" w:rsidP="00126E0F">
      <w:pPr>
        <w:ind w:right="13"/>
        <w:rPr>
          <w:rFonts w:eastAsia="Times New Roman" w:cs="Times New Roman"/>
          <w:sz w:val="20"/>
          <w:szCs w:val="20"/>
        </w:rPr>
      </w:pPr>
      <w:r w:rsidRPr="008877EF">
        <w:rPr>
          <w:rFonts w:eastAsia="Times New Roman" w:cs="Times New Roman"/>
          <w:w w:val="105"/>
          <w:sz w:val="20"/>
          <w:szCs w:val="20"/>
        </w:rPr>
        <w:t>IDEALISM</w:t>
      </w:r>
    </w:p>
    <w:p w:rsidR="00860151" w:rsidRPr="008877EF" w:rsidRDefault="00860151" w:rsidP="00126E0F">
      <w:pPr>
        <w:spacing w:before="2" w:line="150" w:lineRule="exact"/>
        <w:rPr>
          <w:sz w:val="20"/>
          <w:szCs w:val="20"/>
        </w:rPr>
      </w:pPr>
    </w:p>
    <w:p w:rsidR="00860151" w:rsidRPr="008877EF" w:rsidRDefault="00DB255C" w:rsidP="00126E0F">
      <w:pPr>
        <w:spacing w:line="220" w:lineRule="exact"/>
        <w:ind w:left="126" w:right="124"/>
        <w:rPr>
          <w:rFonts w:eastAsia="Times New Roman" w:cs="Times New Roman"/>
          <w:sz w:val="20"/>
          <w:szCs w:val="20"/>
        </w:rPr>
      </w:pPr>
      <w:r>
        <w:rPr>
          <w:rFonts w:eastAsia="Times New Roman" w:cs="Times New Roman"/>
          <w:sz w:val="20"/>
          <w:szCs w:val="20"/>
        </w:rPr>
        <w:t>Th</w:t>
      </w:r>
      <w:r w:rsidR="00860151" w:rsidRPr="008877EF">
        <w:rPr>
          <w:rFonts w:eastAsia="Times New Roman" w:cs="Times New Roman"/>
          <w:sz w:val="20"/>
          <w:szCs w:val="20"/>
        </w:rPr>
        <w:t>us</w:t>
      </w:r>
      <w:r w:rsidR="00860151" w:rsidRPr="008877EF">
        <w:rPr>
          <w:rFonts w:eastAsia="Times New Roman" w:cs="Times New Roman"/>
          <w:spacing w:val="41"/>
          <w:sz w:val="20"/>
          <w:szCs w:val="20"/>
        </w:rPr>
        <w:t xml:space="preserve"> </w:t>
      </w:r>
      <w:r w:rsidR="00860151" w:rsidRPr="008877EF">
        <w:rPr>
          <w:rFonts w:eastAsia="Times New Roman" w:cs="Times New Roman"/>
          <w:sz w:val="20"/>
          <w:szCs w:val="20"/>
        </w:rPr>
        <w:t>is</w:t>
      </w:r>
      <w:r w:rsidR="00860151" w:rsidRPr="008877EF">
        <w:rPr>
          <w:rFonts w:eastAsia="Times New Roman" w:cs="Times New Roman"/>
          <w:spacing w:val="36"/>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48"/>
          <w:sz w:val="20"/>
          <w:szCs w:val="20"/>
        </w:rPr>
        <w:t xml:space="preserve"> </w:t>
      </w:r>
      <w:r w:rsidR="00860151" w:rsidRPr="008877EF">
        <w:rPr>
          <w:rFonts w:eastAsia="Times New Roman" w:cs="Times New Roman"/>
          <w:sz w:val="20"/>
          <w:szCs w:val="20"/>
        </w:rPr>
        <w:t>unspeakable</w:t>
      </w:r>
      <w:r w:rsidR="00860151" w:rsidRPr="008877EF">
        <w:rPr>
          <w:rFonts w:eastAsia="Times New Roman" w:cs="Times New Roman"/>
          <w:spacing w:val="4"/>
          <w:sz w:val="20"/>
          <w:szCs w:val="20"/>
        </w:rPr>
        <w:t xml:space="preserve"> </w:t>
      </w:r>
      <w:r w:rsidR="00860151" w:rsidRPr="008877EF">
        <w:rPr>
          <w:rFonts w:eastAsia="Times New Roman" w:cs="Times New Roman"/>
          <w:sz w:val="20"/>
          <w:szCs w:val="20"/>
        </w:rPr>
        <w:t>but</w:t>
      </w:r>
      <w:r w:rsidR="00860151" w:rsidRPr="008877EF">
        <w:rPr>
          <w:rFonts w:eastAsia="Times New Roman" w:cs="Times New Roman"/>
          <w:spacing w:val="5"/>
          <w:sz w:val="20"/>
          <w:szCs w:val="20"/>
        </w:rPr>
        <w:t xml:space="preserve"> </w:t>
      </w:r>
      <w:r w:rsidR="00860151" w:rsidRPr="008877EF">
        <w:rPr>
          <w:rFonts w:eastAsia="Times New Roman" w:cs="Times New Roman"/>
          <w:sz w:val="20"/>
          <w:szCs w:val="20"/>
        </w:rPr>
        <w:t>intelligible</w:t>
      </w:r>
      <w:r w:rsidR="00860151" w:rsidRPr="008877EF">
        <w:rPr>
          <w:rFonts w:eastAsia="Times New Roman" w:cs="Times New Roman"/>
          <w:spacing w:val="2"/>
          <w:sz w:val="20"/>
          <w:szCs w:val="20"/>
        </w:rPr>
        <w:t xml:space="preserve"> </w:t>
      </w:r>
      <w:r w:rsidR="00860151" w:rsidRPr="008877EF">
        <w:rPr>
          <w:rFonts w:eastAsia="Times New Roman" w:cs="Times New Roman"/>
          <w:sz w:val="20"/>
          <w:szCs w:val="20"/>
        </w:rPr>
        <w:t>and</w:t>
      </w:r>
      <w:r w:rsidR="00860151" w:rsidRPr="008877EF">
        <w:rPr>
          <w:rFonts w:eastAsia="Times New Roman" w:cs="Times New Roman"/>
          <w:spacing w:val="46"/>
          <w:sz w:val="20"/>
          <w:szCs w:val="20"/>
        </w:rPr>
        <w:t xml:space="preserve"> </w:t>
      </w:r>
      <w:r w:rsidR="00860151" w:rsidRPr="008877EF">
        <w:rPr>
          <w:rFonts w:eastAsia="Times New Roman" w:cs="Times New Roman"/>
          <w:sz w:val="20"/>
          <w:szCs w:val="20"/>
        </w:rPr>
        <w:t>practicable</w:t>
      </w:r>
      <w:r w:rsidR="00860151" w:rsidRPr="008877EF">
        <w:rPr>
          <w:rFonts w:eastAsia="Times New Roman" w:cs="Times New Roman"/>
          <w:spacing w:val="12"/>
          <w:sz w:val="20"/>
          <w:szCs w:val="20"/>
        </w:rPr>
        <w:t xml:space="preserve"> </w:t>
      </w:r>
      <w:r w:rsidR="00860151" w:rsidRPr="008877EF">
        <w:rPr>
          <w:rFonts w:eastAsia="Times New Roman" w:cs="Times New Roman"/>
          <w:sz w:val="20"/>
          <w:szCs w:val="20"/>
        </w:rPr>
        <w:t>meaning</w:t>
      </w:r>
      <w:r w:rsidR="00860151" w:rsidRPr="008877EF">
        <w:rPr>
          <w:rFonts w:eastAsia="Times New Roman" w:cs="Times New Roman"/>
          <w:spacing w:val="3"/>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35"/>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w w:val="103"/>
          <w:sz w:val="20"/>
          <w:szCs w:val="20"/>
        </w:rPr>
        <w:t xml:space="preserve"> </w:t>
      </w:r>
      <w:r w:rsidR="00860151" w:rsidRPr="008877EF">
        <w:rPr>
          <w:rFonts w:eastAsia="Times New Roman" w:cs="Times New Roman"/>
          <w:sz w:val="20"/>
          <w:szCs w:val="20"/>
        </w:rPr>
        <w:t>world</w:t>
      </w:r>
      <w:r w:rsidR="00860151" w:rsidRPr="008877EF">
        <w:rPr>
          <w:rFonts w:eastAsia="Times New Roman" w:cs="Times New Roman"/>
          <w:spacing w:val="37"/>
          <w:sz w:val="20"/>
          <w:szCs w:val="20"/>
        </w:rPr>
        <w:t xml:space="preserve"> </w:t>
      </w:r>
      <w:r w:rsidR="00860151" w:rsidRPr="008877EF">
        <w:rPr>
          <w:rFonts w:eastAsia="Times New Roman" w:cs="Times New Roman"/>
          <w:sz w:val="20"/>
          <w:szCs w:val="20"/>
        </w:rPr>
        <w:t>conveyed</w:t>
      </w:r>
      <w:r w:rsidR="00860151" w:rsidRPr="008877EF">
        <w:rPr>
          <w:rFonts w:eastAsia="Times New Roman" w:cs="Times New Roman"/>
          <w:spacing w:val="42"/>
          <w:sz w:val="20"/>
          <w:szCs w:val="20"/>
        </w:rPr>
        <w:t xml:space="preserve"> </w:t>
      </w:r>
      <w:r w:rsidR="00860151" w:rsidRPr="008877EF">
        <w:rPr>
          <w:rFonts w:eastAsia="Times New Roman" w:cs="Times New Roman"/>
          <w:sz w:val="20"/>
          <w:szCs w:val="20"/>
        </w:rPr>
        <w:t>to</w:t>
      </w:r>
      <w:r w:rsidR="00860151" w:rsidRPr="008877EF">
        <w:rPr>
          <w:rFonts w:eastAsia="Times New Roman" w:cs="Times New Roman"/>
          <w:spacing w:val="32"/>
          <w:sz w:val="20"/>
          <w:szCs w:val="20"/>
        </w:rPr>
        <w:t xml:space="preserve"> </w:t>
      </w:r>
      <w:r w:rsidR="00860151" w:rsidRPr="008877EF">
        <w:rPr>
          <w:rFonts w:eastAsia="Times New Roman" w:cs="Times New Roman"/>
          <w:sz w:val="20"/>
          <w:szCs w:val="20"/>
        </w:rPr>
        <w:t>man,</w:t>
      </w:r>
      <w:r w:rsidR="00860151" w:rsidRPr="008877EF">
        <w:rPr>
          <w:rFonts w:eastAsia="Times New Roman" w:cs="Times New Roman"/>
          <w:spacing w:val="37"/>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29"/>
          <w:sz w:val="20"/>
          <w:szCs w:val="20"/>
        </w:rPr>
        <w:t xml:space="preserve"> </w:t>
      </w:r>
      <w:r w:rsidR="00860151" w:rsidRPr="008877EF">
        <w:rPr>
          <w:rFonts w:eastAsia="Times New Roman" w:cs="Times New Roman"/>
          <w:sz w:val="20"/>
          <w:szCs w:val="20"/>
        </w:rPr>
        <w:t>immortal</w:t>
      </w:r>
      <w:r w:rsidR="00860151" w:rsidRPr="008877EF">
        <w:rPr>
          <w:rFonts w:eastAsia="Times New Roman" w:cs="Times New Roman"/>
          <w:spacing w:val="40"/>
          <w:sz w:val="20"/>
          <w:szCs w:val="20"/>
        </w:rPr>
        <w:t xml:space="preserve"> </w:t>
      </w:r>
      <w:r w:rsidR="00860151" w:rsidRPr="008877EF">
        <w:rPr>
          <w:rFonts w:eastAsia="Times New Roman" w:cs="Times New Roman"/>
          <w:sz w:val="20"/>
          <w:szCs w:val="20"/>
        </w:rPr>
        <w:t>pupil,</w:t>
      </w:r>
      <w:r w:rsidR="00860151" w:rsidRPr="008877EF">
        <w:rPr>
          <w:rFonts w:eastAsia="Times New Roman" w:cs="Times New Roman"/>
          <w:spacing w:val="39"/>
          <w:sz w:val="20"/>
          <w:szCs w:val="20"/>
        </w:rPr>
        <w:t xml:space="preserve"> </w:t>
      </w:r>
      <w:r w:rsidR="00860151" w:rsidRPr="008877EF">
        <w:rPr>
          <w:rFonts w:eastAsia="Times New Roman" w:cs="Times New Roman"/>
          <w:sz w:val="20"/>
          <w:szCs w:val="20"/>
        </w:rPr>
        <w:t>in</w:t>
      </w:r>
      <w:r w:rsidR="00860151" w:rsidRPr="008877EF">
        <w:rPr>
          <w:rFonts w:eastAsia="Times New Roman" w:cs="Times New Roman"/>
          <w:spacing w:val="29"/>
          <w:sz w:val="20"/>
          <w:szCs w:val="20"/>
        </w:rPr>
        <w:t xml:space="preserve"> </w:t>
      </w:r>
      <w:r w:rsidR="00860151" w:rsidRPr="008877EF">
        <w:rPr>
          <w:rFonts w:eastAsia="Times New Roman" w:cs="Times New Roman"/>
          <w:sz w:val="20"/>
          <w:szCs w:val="20"/>
        </w:rPr>
        <w:t>every</w:t>
      </w:r>
      <w:r w:rsidR="00860151" w:rsidRPr="008877EF">
        <w:rPr>
          <w:rFonts w:eastAsia="Times New Roman" w:cs="Times New Roman"/>
          <w:spacing w:val="26"/>
          <w:sz w:val="20"/>
          <w:szCs w:val="20"/>
        </w:rPr>
        <w:t xml:space="preserve"> </w:t>
      </w:r>
      <w:r w:rsidR="00860151" w:rsidRPr="008877EF">
        <w:rPr>
          <w:rFonts w:eastAsia="Times New Roman" w:cs="Times New Roman"/>
          <w:sz w:val="20"/>
          <w:szCs w:val="20"/>
        </w:rPr>
        <w:t>object</w:t>
      </w:r>
      <w:r w:rsidR="00860151" w:rsidRPr="008877EF">
        <w:rPr>
          <w:rFonts w:eastAsia="Times New Roman" w:cs="Times New Roman"/>
          <w:spacing w:val="40"/>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27"/>
          <w:sz w:val="20"/>
          <w:szCs w:val="20"/>
        </w:rPr>
        <w:t xml:space="preserve"> </w:t>
      </w:r>
      <w:r w:rsidR="00860151" w:rsidRPr="008877EF">
        <w:rPr>
          <w:rFonts w:eastAsia="Times New Roman" w:cs="Times New Roman"/>
          <w:sz w:val="20"/>
          <w:szCs w:val="20"/>
        </w:rPr>
        <w:t>sense.</w:t>
      </w:r>
      <w:r w:rsidR="00860151" w:rsidRPr="008877EF">
        <w:rPr>
          <w:rFonts w:eastAsia="Times New Roman" w:cs="Times New Roman"/>
          <w:spacing w:val="30"/>
          <w:sz w:val="20"/>
          <w:szCs w:val="20"/>
        </w:rPr>
        <w:t xml:space="preserve"> </w:t>
      </w:r>
      <w:r w:rsidR="00860151" w:rsidRPr="008877EF">
        <w:rPr>
          <w:rFonts w:eastAsia="Times New Roman" w:cs="Times New Roman"/>
          <w:sz w:val="20"/>
          <w:szCs w:val="20"/>
        </w:rPr>
        <w:t>To</w:t>
      </w:r>
      <w:r w:rsidR="00860151" w:rsidRPr="008877EF">
        <w:rPr>
          <w:rFonts w:eastAsia="Times New Roman" w:cs="Times New Roman"/>
          <w:w w:val="107"/>
          <w:sz w:val="20"/>
          <w:szCs w:val="20"/>
        </w:rPr>
        <w:t xml:space="preserve"> </w:t>
      </w:r>
      <w:r w:rsidR="00860151" w:rsidRPr="008877EF">
        <w:rPr>
          <w:rFonts w:eastAsia="Times New Roman" w:cs="Times New Roman"/>
          <w:sz w:val="20"/>
          <w:szCs w:val="20"/>
        </w:rPr>
        <w:t>this</w:t>
      </w:r>
      <w:r w:rsidR="00860151" w:rsidRPr="008877EF">
        <w:rPr>
          <w:rFonts w:eastAsia="Times New Roman" w:cs="Times New Roman"/>
          <w:spacing w:val="46"/>
          <w:sz w:val="20"/>
          <w:szCs w:val="20"/>
        </w:rPr>
        <w:t xml:space="preserve"> </w:t>
      </w:r>
      <w:r w:rsidR="00860151" w:rsidRPr="008877EF">
        <w:rPr>
          <w:rFonts w:eastAsia="Times New Roman" w:cs="Times New Roman"/>
          <w:sz w:val="20"/>
          <w:szCs w:val="20"/>
        </w:rPr>
        <w:t>one</w:t>
      </w:r>
      <w:r w:rsidR="00860151" w:rsidRPr="008877EF">
        <w:rPr>
          <w:rFonts w:eastAsia="Times New Roman" w:cs="Times New Roman"/>
          <w:spacing w:val="37"/>
          <w:sz w:val="20"/>
          <w:szCs w:val="20"/>
        </w:rPr>
        <w:t xml:space="preserve"> </w:t>
      </w:r>
      <w:r w:rsidR="00860151" w:rsidRPr="008877EF">
        <w:rPr>
          <w:rFonts w:eastAsia="Times New Roman" w:cs="Times New Roman"/>
          <w:sz w:val="20"/>
          <w:szCs w:val="20"/>
        </w:rPr>
        <w:t>end</w:t>
      </w:r>
      <w:r w:rsidR="00860151" w:rsidRPr="008877EF">
        <w:rPr>
          <w:rFonts w:eastAsia="Times New Roman" w:cs="Times New Roman"/>
          <w:spacing w:val="43"/>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37"/>
          <w:sz w:val="20"/>
          <w:szCs w:val="20"/>
        </w:rPr>
        <w:t xml:space="preserve"> </w:t>
      </w:r>
      <w:r w:rsidR="00860151" w:rsidRPr="008877EF">
        <w:rPr>
          <w:rFonts w:eastAsia="Times New Roman" w:cs="Times New Roman"/>
          <w:sz w:val="20"/>
          <w:szCs w:val="20"/>
        </w:rPr>
        <w:t xml:space="preserve">Discipline, </w:t>
      </w:r>
      <w:r w:rsidR="00860151" w:rsidRPr="008877EF">
        <w:rPr>
          <w:rFonts w:eastAsia="Times New Roman" w:cs="Times New Roman"/>
          <w:spacing w:val="9"/>
          <w:sz w:val="20"/>
          <w:szCs w:val="20"/>
        </w:rPr>
        <w:t xml:space="preserve"> </w:t>
      </w:r>
      <w:r w:rsidR="00860151" w:rsidRPr="008877EF">
        <w:rPr>
          <w:rFonts w:eastAsia="Times New Roman" w:cs="Times New Roman"/>
          <w:sz w:val="20"/>
          <w:szCs w:val="20"/>
        </w:rPr>
        <w:t>all</w:t>
      </w:r>
      <w:r w:rsidR="00860151" w:rsidRPr="008877EF">
        <w:rPr>
          <w:rFonts w:eastAsia="Times New Roman" w:cs="Times New Roman"/>
          <w:spacing w:val="47"/>
          <w:sz w:val="20"/>
          <w:szCs w:val="20"/>
        </w:rPr>
        <w:t xml:space="preserve"> </w:t>
      </w:r>
      <w:r w:rsidR="00860151" w:rsidRPr="008877EF">
        <w:rPr>
          <w:rFonts w:eastAsia="Times New Roman" w:cs="Times New Roman"/>
          <w:sz w:val="20"/>
          <w:szCs w:val="20"/>
        </w:rPr>
        <w:t>parts</w:t>
      </w:r>
      <w:r w:rsidR="00860151" w:rsidRPr="008877EF">
        <w:rPr>
          <w:rFonts w:eastAsia="Times New Roman" w:cs="Times New Roman"/>
          <w:spacing w:val="44"/>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37"/>
          <w:sz w:val="20"/>
          <w:szCs w:val="20"/>
        </w:rPr>
        <w:t xml:space="preserve"> </w:t>
      </w:r>
      <w:r w:rsidR="00860151" w:rsidRPr="008877EF">
        <w:rPr>
          <w:rFonts w:eastAsia="Times New Roman" w:cs="Times New Roman"/>
          <w:sz w:val="20"/>
          <w:szCs w:val="20"/>
        </w:rPr>
        <w:t>nature</w:t>
      </w:r>
      <w:r w:rsidR="00860151" w:rsidRPr="008877EF">
        <w:rPr>
          <w:rFonts w:eastAsia="Times New Roman" w:cs="Times New Roman"/>
          <w:spacing w:val="49"/>
          <w:sz w:val="20"/>
          <w:szCs w:val="20"/>
        </w:rPr>
        <w:t xml:space="preserve"> </w:t>
      </w:r>
      <w:r w:rsidR="00860151" w:rsidRPr="008877EF">
        <w:rPr>
          <w:rFonts w:eastAsia="Times New Roman" w:cs="Times New Roman"/>
          <w:sz w:val="20"/>
          <w:szCs w:val="20"/>
        </w:rPr>
        <w:t>conspire.</w:t>
      </w:r>
    </w:p>
    <w:p w:rsidR="00860151" w:rsidRPr="008877EF" w:rsidRDefault="00860151" w:rsidP="00126E0F">
      <w:pPr>
        <w:spacing w:before="9" w:line="233" w:lineRule="auto"/>
        <w:ind w:left="126" w:right="101" w:firstLine="336"/>
        <w:rPr>
          <w:rFonts w:eastAsia="Times New Roman" w:cs="Times New Roman"/>
          <w:sz w:val="20"/>
          <w:szCs w:val="20"/>
        </w:rPr>
      </w:pPr>
      <w:r w:rsidRPr="008877EF">
        <w:rPr>
          <w:rFonts w:eastAsia="Times New Roman" w:cs="Times New Roman"/>
          <w:w w:val="105"/>
          <w:sz w:val="20"/>
          <w:szCs w:val="20"/>
        </w:rPr>
        <w:t>A</w:t>
      </w:r>
      <w:r w:rsidRPr="008877EF">
        <w:rPr>
          <w:rFonts w:eastAsia="Times New Roman" w:cs="Times New Roman"/>
          <w:spacing w:val="40"/>
          <w:w w:val="105"/>
          <w:sz w:val="20"/>
          <w:szCs w:val="20"/>
        </w:rPr>
        <w:t xml:space="preserve"> </w:t>
      </w:r>
      <w:r w:rsidRPr="008877EF">
        <w:rPr>
          <w:rFonts w:eastAsia="Times New Roman" w:cs="Times New Roman"/>
          <w:w w:val="105"/>
          <w:sz w:val="20"/>
          <w:szCs w:val="20"/>
        </w:rPr>
        <w:t>noble</w:t>
      </w:r>
      <w:r w:rsidRPr="008877EF">
        <w:rPr>
          <w:rFonts w:eastAsia="Times New Roman" w:cs="Times New Roman"/>
          <w:spacing w:val="44"/>
          <w:w w:val="105"/>
          <w:sz w:val="20"/>
          <w:szCs w:val="20"/>
        </w:rPr>
        <w:t xml:space="preserve"> </w:t>
      </w:r>
      <w:r w:rsidRPr="008877EF">
        <w:rPr>
          <w:rFonts w:eastAsia="Times New Roman" w:cs="Times New Roman"/>
          <w:w w:val="105"/>
          <w:sz w:val="20"/>
          <w:szCs w:val="20"/>
        </w:rPr>
        <w:t>doubt</w:t>
      </w:r>
      <w:r w:rsidRPr="008877EF">
        <w:rPr>
          <w:rFonts w:eastAsia="Times New Roman" w:cs="Times New Roman"/>
          <w:spacing w:val="44"/>
          <w:w w:val="105"/>
          <w:sz w:val="20"/>
          <w:szCs w:val="20"/>
        </w:rPr>
        <w:t xml:space="preserve"> </w:t>
      </w:r>
      <w:r w:rsidRPr="008877EF">
        <w:rPr>
          <w:rFonts w:eastAsia="Times New Roman" w:cs="Times New Roman"/>
          <w:w w:val="105"/>
          <w:sz w:val="20"/>
          <w:szCs w:val="20"/>
        </w:rPr>
        <w:t>perpetually</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suggests</w:t>
      </w:r>
      <w:r w:rsidRPr="008877EF">
        <w:rPr>
          <w:rFonts w:eastAsia="Times New Roman" w:cs="Times New Roman"/>
          <w:spacing w:val="42"/>
          <w:w w:val="105"/>
          <w:sz w:val="20"/>
          <w:szCs w:val="20"/>
        </w:rPr>
        <w:t xml:space="preserve"> </w:t>
      </w:r>
      <w:r w:rsidRPr="008877EF">
        <w:rPr>
          <w:rFonts w:eastAsia="Times New Roman" w:cs="Times New Roman"/>
          <w:w w:val="105"/>
          <w:sz w:val="20"/>
          <w:szCs w:val="20"/>
        </w:rPr>
        <w:t>itself-whether</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this</w:t>
      </w:r>
      <w:r w:rsidRPr="008877EF">
        <w:rPr>
          <w:rFonts w:eastAsia="Times New Roman" w:cs="Times New Roman"/>
          <w:spacing w:val="35"/>
          <w:w w:val="105"/>
          <w:sz w:val="20"/>
          <w:szCs w:val="20"/>
        </w:rPr>
        <w:t xml:space="preserve"> </w:t>
      </w:r>
      <w:r w:rsidRPr="008877EF">
        <w:rPr>
          <w:rFonts w:eastAsia="Times New Roman" w:cs="Times New Roman"/>
          <w:w w:val="105"/>
          <w:sz w:val="20"/>
          <w:szCs w:val="20"/>
        </w:rPr>
        <w:t>end</w:t>
      </w:r>
      <w:r w:rsidRPr="008877EF">
        <w:rPr>
          <w:rFonts w:eastAsia="Times New Roman" w:cs="Times New Roman"/>
          <w:spacing w:val="37"/>
          <w:w w:val="105"/>
          <w:sz w:val="20"/>
          <w:szCs w:val="20"/>
        </w:rPr>
        <w:t xml:space="preserve"> </w:t>
      </w:r>
      <w:r w:rsidRPr="008877EF">
        <w:rPr>
          <w:rFonts w:eastAsia="Times New Roman" w:cs="Times New Roman"/>
          <w:w w:val="105"/>
          <w:sz w:val="20"/>
          <w:szCs w:val="20"/>
        </w:rPr>
        <w:t>be</w:t>
      </w:r>
      <w:r w:rsidRPr="008877EF">
        <w:rPr>
          <w:rFonts w:eastAsia="Times New Roman" w:cs="Times New Roman"/>
          <w:spacing w:val="45"/>
          <w:w w:val="105"/>
          <w:sz w:val="20"/>
          <w:szCs w:val="20"/>
        </w:rPr>
        <w:t xml:space="preserve"> </w:t>
      </w:r>
      <w:r w:rsidRPr="008877EF">
        <w:rPr>
          <w:rFonts w:eastAsia="Times New Roman" w:cs="Times New Roman"/>
          <w:w w:val="105"/>
          <w:sz w:val="20"/>
          <w:szCs w:val="20"/>
        </w:rPr>
        <w:t>not</w:t>
      </w:r>
      <w:r w:rsidRPr="008877EF">
        <w:rPr>
          <w:rFonts w:eastAsia="Times New Roman" w:cs="Times New Roman"/>
          <w:w w:val="104"/>
          <w:sz w:val="20"/>
          <w:szCs w:val="20"/>
        </w:rPr>
        <w:t xml:space="preserve"> </w:t>
      </w:r>
      <w:r w:rsidRPr="008877EF">
        <w:rPr>
          <w:rFonts w:eastAsia="Times New Roman" w:cs="Times New Roman"/>
          <w:w w:val="105"/>
          <w:sz w:val="20"/>
          <w:szCs w:val="20"/>
        </w:rPr>
        <w:t>the</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Final</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Cause</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Universe;</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whether</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nature</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outwardly</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exists.</w:t>
      </w:r>
      <w:r w:rsidRPr="008877EF">
        <w:rPr>
          <w:rFonts w:eastAsia="Times New Roman" w:cs="Times New Roman"/>
          <w:spacing w:val="20"/>
          <w:w w:val="105"/>
          <w:sz w:val="20"/>
          <w:szCs w:val="20"/>
        </w:rPr>
        <w:t xml:space="preserve"> </w:t>
      </w:r>
      <w:r w:rsidRPr="008877EF">
        <w:rPr>
          <w:rFonts w:eastAsia="Arial" w:cs="Arial"/>
          <w:w w:val="125"/>
          <w:sz w:val="20"/>
          <w:szCs w:val="20"/>
        </w:rPr>
        <w:t>It</w:t>
      </w:r>
      <w:r w:rsidRPr="008877EF">
        <w:rPr>
          <w:rFonts w:eastAsia="Arial" w:cs="Arial"/>
          <w:w w:val="148"/>
          <w:sz w:val="20"/>
          <w:szCs w:val="20"/>
        </w:rPr>
        <w:t xml:space="preserve"> </w:t>
      </w:r>
      <w:r w:rsidRPr="008877EF">
        <w:rPr>
          <w:rFonts w:eastAsia="Times New Roman" w:cs="Times New Roman"/>
          <w:w w:val="105"/>
          <w:sz w:val="20"/>
          <w:szCs w:val="20"/>
        </w:rPr>
        <w:t>is</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sufficient</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account</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that</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Appearance</w:t>
      </w:r>
      <w:r w:rsidRPr="008877EF">
        <w:rPr>
          <w:rFonts w:eastAsia="Times New Roman" w:cs="Times New Roman"/>
          <w:spacing w:val="44"/>
          <w:w w:val="105"/>
          <w:sz w:val="20"/>
          <w:szCs w:val="20"/>
        </w:rPr>
        <w:t xml:space="preserve"> </w:t>
      </w:r>
      <w:r w:rsidRPr="008877EF">
        <w:rPr>
          <w:rFonts w:eastAsia="Times New Roman" w:cs="Times New Roman"/>
          <w:w w:val="105"/>
          <w:sz w:val="20"/>
          <w:szCs w:val="20"/>
        </w:rPr>
        <w:t>we</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call</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World,</w:t>
      </w:r>
      <w:r w:rsidRPr="008877EF">
        <w:rPr>
          <w:rFonts w:eastAsia="Times New Roman" w:cs="Times New Roman"/>
          <w:spacing w:val="34"/>
          <w:w w:val="105"/>
          <w:sz w:val="20"/>
          <w:szCs w:val="20"/>
        </w:rPr>
        <w:t xml:space="preserve"> </w:t>
      </w:r>
      <w:r w:rsidRPr="008877EF">
        <w:rPr>
          <w:rFonts w:eastAsia="Times New Roman" w:cs="Times New Roman"/>
          <w:w w:val="105"/>
          <w:sz w:val="20"/>
          <w:szCs w:val="20"/>
        </w:rPr>
        <w:t>that</w:t>
      </w:r>
      <w:r w:rsidRPr="008877EF">
        <w:rPr>
          <w:rFonts w:eastAsia="Times New Roman" w:cs="Times New Roman"/>
          <w:spacing w:val="34"/>
          <w:w w:val="105"/>
          <w:sz w:val="20"/>
          <w:szCs w:val="20"/>
        </w:rPr>
        <w:t xml:space="preserve"> </w:t>
      </w:r>
      <w:r w:rsidRPr="008877EF">
        <w:rPr>
          <w:rFonts w:eastAsia="Times New Roman" w:cs="Times New Roman"/>
          <w:w w:val="105"/>
          <w:sz w:val="20"/>
          <w:szCs w:val="20"/>
        </w:rPr>
        <w:t>God</w:t>
      </w:r>
      <w:r w:rsidRPr="008877EF">
        <w:rPr>
          <w:rFonts w:eastAsia="Times New Roman" w:cs="Times New Roman"/>
          <w:w w:val="103"/>
          <w:sz w:val="20"/>
          <w:szCs w:val="20"/>
        </w:rPr>
        <w:t xml:space="preserve"> </w:t>
      </w:r>
      <w:r w:rsidRPr="008877EF">
        <w:rPr>
          <w:rFonts w:eastAsia="Times New Roman" w:cs="Times New Roman"/>
          <w:w w:val="105"/>
          <w:sz w:val="20"/>
          <w:szCs w:val="20"/>
        </w:rPr>
        <w:t>will</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teach</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45"/>
          <w:w w:val="105"/>
          <w:sz w:val="20"/>
          <w:szCs w:val="20"/>
        </w:rPr>
        <w:t xml:space="preserve"> </w:t>
      </w:r>
      <w:r w:rsidRPr="008877EF">
        <w:rPr>
          <w:rFonts w:eastAsia="Times New Roman" w:cs="Times New Roman"/>
          <w:w w:val="105"/>
          <w:sz w:val="20"/>
          <w:szCs w:val="20"/>
        </w:rPr>
        <w:t>human</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mind,</w:t>
      </w:r>
      <w:r w:rsidRPr="008877EF">
        <w:rPr>
          <w:rFonts w:eastAsia="Times New Roman" w:cs="Times New Roman"/>
          <w:spacing w:val="51"/>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so</w:t>
      </w:r>
      <w:r w:rsidRPr="008877EF">
        <w:rPr>
          <w:rFonts w:eastAsia="Times New Roman" w:cs="Times New Roman"/>
          <w:spacing w:val="47"/>
          <w:w w:val="105"/>
          <w:sz w:val="20"/>
          <w:szCs w:val="20"/>
        </w:rPr>
        <w:t xml:space="preserve"> </w:t>
      </w:r>
      <w:r w:rsidRPr="008877EF">
        <w:rPr>
          <w:rFonts w:eastAsia="Times New Roman" w:cs="Times New Roman"/>
          <w:w w:val="105"/>
          <w:sz w:val="20"/>
          <w:szCs w:val="20"/>
        </w:rPr>
        <w:t>makes</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it</w:t>
      </w:r>
      <w:r w:rsidRPr="008877EF">
        <w:rPr>
          <w:rFonts w:eastAsia="Times New Roman" w:cs="Times New Roman"/>
          <w:spacing w:val="47"/>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50"/>
          <w:w w:val="105"/>
          <w:sz w:val="20"/>
          <w:szCs w:val="20"/>
        </w:rPr>
        <w:t xml:space="preserve"> </w:t>
      </w:r>
      <w:r w:rsidRPr="008877EF">
        <w:rPr>
          <w:rFonts w:eastAsia="Times New Roman" w:cs="Times New Roman"/>
          <w:w w:val="105"/>
          <w:sz w:val="20"/>
          <w:szCs w:val="20"/>
        </w:rPr>
        <w:t>receiver</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45"/>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45"/>
          <w:w w:val="105"/>
          <w:sz w:val="20"/>
          <w:szCs w:val="20"/>
        </w:rPr>
        <w:t xml:space="preserve"> </w:t>
      </w:r>
      <w:r w:rsidRPr="008877EF">
        <w:rPr>
          <w:rFonts w:eastAsia="Times New Roman" w:cs="Times New Roman"/>
          <w:w w:val="105"/>
          <w:sz w:val="20"/>
          <w:szCs w:val="20"/>
        </w:rPr>
        <w:t>certain</w:t>
      </w:r>
      <w:r w:rsidRPr="008877EF">
        <w:rPr>
          <w:rFonts w:eastAsia="Times New Roman" w:cs="Times New Roman"/>
          <w:w w:val="102"/>
          <w:sz w:val="20"/>
          <w:szCs w:val="20"/>
        </w:rPr>
        <w:t xml:space="preserve"> </w:t>
      </w:r>
      <w:r w:rsidRPr="008877EF">
        <w:rPr>
          <w:rFonts w:eastAsia="Times New Roman" w:cs="Times New Roman"/>
          <w:w w:val="105"/>
          <w:sz w:val="20"/>
          <w:szCs w:val="20"/>
        </w:rPr>
        <w:t>number</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congruent</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sensations,</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which</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we</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call</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sun</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moon,</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man</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and</w:t>
      </w:r>
      <w:r w:rsidRPr="008877EF">
        <w:rPr>
          <w:rFonts w:eastAsia="Times New Roman" w:cs="Times New Roman"/>
          <w:w w:val="104"/>
          <w:sz w:val="20"/>
          <w:szCs w:val="20"/>
        </w:rPr>
        <w:t xml:space="preserve"> </w:t>
      </w:r>
      <w:r w:rsidRPr="008877EF">
        <w:rPr>
          <w:rFonts w:eastAsia="Times New Roman" w:cs="Times New Roman"/>
          <w:w w:val="105"/>
          <w:sz w:val="20"/>
          <w:szCs w:val="20"/>
        </w:rPr>
        <w:t>woman,</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house</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trade.</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In</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my</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utter</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impotence</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test</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authenticity</w:t>
      </w:r>
      <w:r w:rsidRPr="008877EF">
        <w:rPr>
          <w:rFonts w:eastAsia="Times New Roman" w:cs="Times New Roman"/>
          <w:w w:val="102"/>
          <w:sz w:val="20"/>
          <w:szCs w:val="20"/>
        </w:rPr>
        <w:t xml:space="preserve"> </w:t>
      </w:r>
      <w:r w:rsidRPr="008877EF">
        <w:rPr>
          <w:rFonts w:eastAsia="Times New Roman" w:cs="Times New Roman"/>
          <w:w w:val="105"/>
          <w:sz w:val="20"/>
          <w:szCs w:val="20"/>
        </w:rPr>
        <w:t>of</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report</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my</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senses,</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know</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whether</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impressions</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they</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make</w:t>
      </w:r>
      <w:r w:rsidRPr="008877EF">
        <w:rPr>
          <w:rFonts w:eastAsia="Times New Roman" w:cs="Times New Roman"/>
          <w:w w:val="102"/>
          <w:sz w:val="20"/>
          <w:szCs w:val="20"/>
        </w:rPr>
        <w:t xml:space="preserve"> </w:t>
      </w:r>
      <w:r w:rsidRPr="008877EF">
        <w:rPr>
          <w:rFonts w:eastAsia="Times New Roman" w:cs="Times New Roman"/>
          <w:w w:val="105"/>
          <w:sz w:val="20"/>
          <w:szCs w:val="20"/>
        </w:rPr>
        <w:t>on</w:t>
      </w:r>
      <w:r w:rsidRPr="008877EF">
        <w:rPr>
          <w:rFonts w:eastAsia="Times New Roman" w:cs="Times New Roman"/>
          <w:spacing w:val="32"/>
          <w:w w:val="105"/>
          <w:sz w:val="20"/>
          <w:szCs w:val="20"/>
        </w:rPr>
        <w:t xml:space="preserve"> </w:t>
      </w:r>
      <w:r w:rsidRPr="008877EF">
        <w:rPr>
          <w:rFonts w:eastAsia="Times New Roman" w:cs="Times New Roman"/>
          <w:w w:val="105"/>
          <w:sz w:val="20"/>
          <w:szCs w:val="20"/>
        </w:rPr>
        <w:t>me</w:t>
      </w:r>
      <w:r w:rsidRPr="008877EF">
        <w:rPr>
          <w:rFonts w:eastAsia="Times New Roman" w:cs="Times New Roman"/>
          <w:spacing w:val="34"/>
          <w:w w:val="105"/>
          <w:sz w:val="20"/>
          <w:szCs w:val="20"/>
        </w:rPr>
        <w:t xml:space="preserve"> </w:t>
      </w:r>
      <w:r w:rsidRPr="008877EF">
        <w:rPr>
          <w:rFonts w:eastAsia="Times New Roman" w:cs="Times New Roman"/>
          <w:w w:val="105"/>
          <w:sz w:val="20"/>
          <w:szCs w:val="20"/>
        </w:rPr>
        <w:t>correspond</w:t>
      </w:r>
      <w:r w:rsidRPr="008877EF">
        <w:rPr>
          <w:rFonts w:eastAsia="Times New Roman" w:cs="Times New Roman"/>
          <w:spacing w:val="41"/>
          <w:w w:val="105"/>
          <w:sz w:val="20"/>
          <w:szCs w:val="20"/>
        </w:rPr>
        <w:t xml:space="preserve"> </w:t>
      </w:r>
      <w:r w:rsidRPr="008877EF">
        <w:rPr>
          <w:rFonts w:eastAsia="Times New Roman" w:cs="Times New Roman"/>
          <w:w w:val="105"/>
          <w:sz w:val="20"/>
          <w:szCs w:val="20"/>
        </w:rPr>
        <w:t>with</w:t>
      </w:r>
      <w:r w:rsidRPr="008877EF">
        <w:rPr>
          <w:rFonts w:eastAsia="Times New Roman" w:cs="Times New Roman"/>
          <w:spacing w:val="40"/>
          <w:w w:val="105"/>
          <w:sz w:val="20"/>
          <w:szCs w:val="20"/>
        </w:rPr>
        <w:t xml:space="preserve"> </w:t>
      </w:r>
      <w:r w:rsidRPr="008877EF">
        <w:rPr>
          <w:rFonts w:eastAsia="Times New Roman" w:cs="Times New Roman"/>
          <w:w w:val="105"/>
          <w:sz w:val="20"/>
          <w:szCs w:val="20"/>
        </w:rPr>
        <w:t>outlying</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objects,</w:t>
      </w:r>
      <w:r w:rsidRPr="008877EF">
        <w:rPr>
          <w:rFonts w:eastAsia="Times New Roman" w:cs="Times New Roman"/>
          <w:spacing w:val="34"/>
          <w:w w:val="105"/>
          <w:sz w:val="20"/>
          <w:szCs w:val="20"/>
        </w:rPr>
        <w:t xml:space="preserve"> </w:t>
      </w:r>
      <w:r w:rsidRPr="008877EF">
        <w:rPr>
          <w:rFonts w:eastAsia="Times New Roman" w:cs="Times New Roman"/>
          <w:w w:val="105"/>
          <w:sz w:val="20"/>
          <w:szCs w:val="20"/>
        </w:rPr>
        <w:t>what</w:t>
      </w:r>
      <w:r w:rsidRPr="008877EF">
        <w:rPr>
          <w:rFonts w:eastAsia="Times New Roman" w:cs="Times New Roman"/>
          <w:spacing w:val="33"/>
          <w:w w:val="105"/>
          <w:sz w:val="20"/>
          <w:szCs w:val="20"/>
        </w:rPr>
        <w:t xml:space="preserve"> </w:t>
      </w:r>
      <w:r w:rsidRPr="008877EF">
        <w:rPr>
          <w:rFonts w:eastAsia="Times New Roman" w:cs="Times New Roman"/>
          <w:w w:val="105"/>
          <w:sz w:val="20"/>
          <w:szCs w:val="20"/>
        </w:rPr>
        <w:t>difference</w:t>
      </w:r>
      <w:r w:rsidRPr="008877EF">
        <w:rPr>
          <w:rFonts w:eastAsia="Times New Roman" w:cs="Times New Roman"/>
          <w:spacing w:val="38"/>
          <w:w w:val="105"/>
          <w:sz w:val="20"/>
          <w:szCs w:val="20"/>
        </w:rPr>
        <w:t xml:space="preserve"> </w:t>
      </w:r>
      <w:r w:rsidRPr="008877EF">
        <w:rPr>
          <w:rFonts w:eastAsia="Times New Roman" w:cs="Times New Roman"/>
          <w:w w:val="105"/>
          <w:sz w:val="20"/>
          <w:szCs w:val="20"/>
        </w:rPr>
        <w:t>does</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it</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make</w:t>
      </w:r>
      <w:r w:rsidRPr="008877EF">
        <w:rPr>
          <w:rFonts w:eastAsia="Times New Roman" w:cs="Times New Roman"/>
          <w:w w:val="101"/>
          <w:sz w:val="20"/>
          <w:szCs w:val="20"/>
        </w:rPr>
        <w:t xml:space="preserve"> </w:t>
      </w:r>
      <w:r w:rsidRPr="008877EF">
        <w:rPr>
          <w:rFonts w:eastAsia="Times New Roman" w:cs="Times New Roman"/>
          <w:w w:val="105"/>
          <w:sz w:val="20"/>
          <w:szCs w:val="20"/>
        </w:rPr>
        <w:t>whether</w:t>
      </w:r>
      <w:r w:rsidRPr="008877EF">
        <w:rPr>
          <w:rFonts w:eastAsia="Times New Roman" w:cs="Times New Roman"/>
          <w:spacing w:val="37"/>
          <w:w w:val="105"/>
          <w:sz w:val="20"/>
          <w:szCs w:val="20"/>
        </w:rPr>
        <w:t xml:space="preserve"> </w:t>
      </w:r>
      <w:r w:rsidRPr="008877EF">
        <w:rPr>
          <w:rFonts w:eastAsia="Times New Roman" w:cs="Times New Roman"/>
          <w:w w:val="105"/>
          <w:sz w:val="20"/>
          <w:szCs w:val="20"/>
        </w:rPr>
        <w:t>Orion</w:t>
      </w:r>
      <w:r w:rsidRPr="008877EF">
        <w:rPr>
          <w:rFonts w:eastAsia="Times New Roman" w:cs="Times New Roman"/>
          <w:spacing w:val="31"/>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up</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there</w:t>
      </w:r>
      <w:r w:rsidRPr="008877EF">
        <w:rPr>
          <w:rFonts w:eastAsia="Times New Roman" w:cs="Times New Roman"/>
          <w:spacing w:val="36"/>
          <w:w w:val="105"/>
          <w:sz w:val="20"/>
          <w:szCs w:val="20"/>
        </w:rPr>
        <w:t xml:space="preserve"> </w:t>
      </w:r>
      <w:r w:rsidRPr="008877EF">
        <w:rPr>
          <w:rFonts w:eastAsia="Times New Roman" w:cs="Times New Roman"/>
          <w:w w:val="105"/>
          <w:sz w:val="20"/>
          <w:szCs w:val="20"/>
        </w:rPr>
        <w:t>in</w:t>
      </w:r>
      <w:r w:rsidRPr="008877EF">
        <w:rPr>
          <w:rFonts w:eastAsia="Times New Roman" w:cs="Times New Roman"/>
          <w:spacing w:val="32"/>
          <w:w w:val="105"/>
          <w:sz w:val="20"/>
          <w:szCs w:val="20"/>
        </w:rPr>
        <w:t xml:space="preserve"> </w:t>
      </w:r>
      <w:r w:rsidRPr="008877EF">
        <w:rPr>
          <w:rFonts w:eastAsia="Times New Roman" w:cs="Times New Roman"/>
          <w:w w:val="105"/>
          <w:sz w:val="20"/>
          <w:szCs w:val="20"/>
        </w:rPr>
        <w:t>heaven,</w:t>
      </w:r>
      <w:r w:rsidRPr="008877EF">
        <w:rPr>
          <w:rFonts w:eastAsia="Times New Roman" w:cs="Times New Roman"/>
          <w:spacing w:val="41"/>
          <w:w w:val="105"/>
          <w:sz w:val="20"/>
          <w:szCs w:val="20"/>
        </w:rPr>
        <w:t xml:space="preserve"> </w:t>
      </w:r>
      <w:r w:rsidRPr="008877EF">
        <w:rPr>
          <w:rFonts w:eastAsia="Times New Roman" w:cs="Times New Roman"/>
          <w:w w:val="105"/>
          <w:sz w:val="20"/>
          <w:szCs w:val="20"/>
        </w:rPr>
        <w:t>or</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some</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god</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paints</w:t>
      </w:r>
      <w:r w:rsidRPr="008877EF">
        <w:rPr>
          <w:rFonts w:eastAsia="Times New Roman" w:cs="Times New Roman"/>
          <w:spacing w:val="34"/>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image</w:t>
      </w:r>
      <w:r w:rsidRPr="008877EF">
        <w:rPr>
          <w:rFonts w:eastAsia="Times New Roman" w:cs="Times New Roman"/>
          <w:spacing w:val="33"/>
          <w:w w:val="105"/>
          <w:sz w:val="20"/>
          <w:szCs w:val="20"/>
        </w:rPr>
        <w:t xml:space="preserve"> </w:t>
      </w:r>
      <w:r w:rsidRPr="008877EF">
        <w:rPr>
          <w:rFonts w:eastAsia="Times New Roman" w:cs="Times New Roman"/>
          <w:w w:val="105"/>
          <w:sz w:val="20"/>
          <w:szCs w:val="20"/>
        </w:rPr>
        <w:t>in</w:t>
      </w:r>
      <w:r w:rsidRPr="008877EF">
        <w:rPr>
          <w:rFonts w:eastAsia="Times New Roman" w:cs="Times New Roman"/>
          <w:w w:val="107"/>
          <w:sz w:val="20"/>
          <w:szCs w:val="20"/>
        </w:rPr>
        <w:t xml:space="preserve"> </w:t>
      </w:r>
      <w:r w:rsidRPr="008877EF">
        <w:rPr>
          <w:rFonts w:eastAsia="Times New Roman" w:cs="Times New Roman"/>
          <w:w w:val="105"/>
          <w:sz w:val="20"/>
          <w:szCs w:val="20"/>
        </w:rPr>
        <w:t>the</w:t>
      </w:r>
      <w:r w:rsidRPr="008877EF">
        <w:rPr>
          <w:rFonts w:eastAsia="Times New Roman" w:cs="Times New Roman"/>
          <w:spacing w:val="33"/>
          <w:w w:val="105"/>
          <w:sz w:val="20"/>
          <w:szCs w:val="20"/>
        </w:rPr>
        <w:t xml:space="preserve"> </w:t>
      </w:r>
      <w:r w:rsidRPr="008877EF">
        <w:rPr>
          <w:rFonts w:eastAsia="Times New Roman" w:cs="Times New Roman"/>
          <w:w w:val="105"/>
          <w:sz w:val="20"/>
          <w:szCs w:val="20"/>
        </w:rPr>
        <w:t>firmament</w:t>
      </w:r>
      <w:r w:rsidRPr="008877EF">
        <w:rPr>
          <w:rFonts w:eastAsia="Times New Roman" w:cs="Times New Roman"/>
          <w:spacing w:val="44"/>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soul?</w:t>
      </w:r>
      <w:r w:rsidRPr="008877EF">
        <w:rPr>
          <w:rFonts w:eastAsia="Times New Roman" w:cs="Times New Roman"/>
          <w:spacing w:val="43"/>
          <w:w w:val="105"/>
          <w:sz w:val="20"/>
          <w:szCs w:val="20"/>
        </w:rPr>
        <w:t xml:space="preserve"> </w:t>
      </w:r>
      <w:r w:rsidRPr="008877EF">
        <w:rPr>
          <w:rFonts w:eastAsia="Times New Roman" w:cs="Times New Roman"/>
          <w:w w:val="125"/>
          <w:sz w:val="20"/>
          <w:szCs w:val="20"/>
        </w:rPr>
        <w:t>.</w:t>
      </w:r>
      <w:r w:rsidRPr="008877EF">
        <w:rPr>
          <w:rFonts w:eastAsia="Times New Roman" w:cs="Times New Roman"/>
          <w:spacing w:val="10"/>
          <w:w w:val="125"/>
          <w:sz w:val="20"/>
          <w:szCs w:val="20"/>
        </w:rPr>
        <w:t xml:space="preserve"> </w:t>
      </w:r>
      <w:r w:rsidRPr="008877EF">
        <w:rPr>
          <w:rFonts w:eastAsia="Times New Roman" w:cs="Times New Roman"/>
          <w:w w:val="125"/>
          <w:sz w:val="20"/>
          <w:szCs w:val="20"/>
        </w:rPr>
        <w:t>.</w:t>
      </w:r>
      <w:r w:rsidRPr="008877EF">
        <w:rPr>
          <w:rFonts w:eastAsia="Times New Roman" w:cs="Times New Roman"/>
          <w:spacing w:val="9"/>
          <w:w w:val="125"/>
          <w:sz w:val="20"/>
          <w:szCs w:val="20"/>
        </w:rPr>
        <w:t xml:space="preserve"> </w:t>
      </w:r>
      <w:r w:rsidRPr="008877EF">
        <w:rPr>
          <w:rFonts w:eastAsia="Times New Roman" w:cs="Times New Roman"/>
          <w:w w:val="105"/>
          <w:sz w:val="20"/>
          <w:szCs w:val="20"/>
        </w:rPr>
        <w:t>.</w:t>
      </w:r>
    </w:p>
    <w:p w:rsidR="00860151" w:rsidRPr="008877EF" w:rsidRDefault="00860151" w:rsidP="00126E0F">
      <w:pPr>
        <w:spacing w:before="1" w:line="233" w:lineRule="auto"/>
        <w:ind w:left="136" w:right="124" w:firstLine="336"/>
        <w:rPr>
          <w:rFonts w:eastAsia="Times New Roman" w:cs="Times New Roman"/>
          <w:sz w:val="20"/>
          <w:szCs w:val="20"/>
        </w:rPr>
      </w:pPr>
      <w:r w:rsidRPr="008877EF">
        <w:rPr>
          <w:rFonts w:eastAsia="Times New Roman" w:cs="Times New Roman"/>
          <w:w w:val="125"/>
          <w:sz w:val="20"/>
          <w:szCs w:val="20"/>
        </w:rPr>
        <w:t>.</w:t>
      </w:r>
      <w:r w:rsidRPr="008877EF">
        <w:rPr>
          <w:rFonts w:eastAsia="Times New Roman" w:cs="Times New Roman"/>
          <w:spacing w:val="-15"/>
          <w:w w:val="125"/>
          <w:sz w:val="20"/>
          <w:szCs w:val="20"/>
        </w:rPr>
        <w:t xml:space="preserve"> </w:t>
      </w:r>
      <w:r w:rsidRPr="008877EF">
        <w:rPr>
          <w:rFonts w:eastAsia="Times New Roman" w:cs="Times New Roman"/>
          <w:w w:val="125"/>
          <w:sz w:val="20"/>
          <w:szCs w:val="20"/>
        </w:rPr>
        <w:t>.</w:t>
      </w:r>
      <w:r w:rsidRPr="008877EF">
        <w:rPr>
          <w:rFonts w:eastAsia="Times New Roman" w:cs="Times New Roman"/>
          <w:spacing w:val="-9"/>
          <w:w w:val="125"/>
          <w:sz w:val="20"/>
          <w:szCs w:val="20"/>
        </w:rPr>
        <w:t xml:space="preserve"> </w:t>
      </w:r>
      <w:r w:rsidRPr="008877EF">
        <w:rPr>
          <w:rFonts w:eastAsia="Times New Roman" w:cs="Times New Roman"/>
          <w:w w:val="125"/>
          <w:sz w:val="20"/>
          <w:szCs w:val="20"/>
        </w:rPr>
        <w:t>.</w:t>
      </w:r>
      <w:r w:rsidRPr="008877EF">
        <w:rPr>
          <w:rFonts w:eastAsia="Times New Roman" w:cs="Times New Roman"/>
          <w:spacing w:val="-35"/>
          <w:w w:val="125"/>
          <w:sz w:val="20"/>
          <w:szCs w:val="20"/>
        </w:rPr>
        <w:t xml:space="preserve"> </w:t>
      </w:r>
      <w:r w:rsidRPr="008877EF">
        <w:rPr>
          <w:rFonts w:eastAsia="Times New Roman" w:cs="Times New Roman"/>
          <w:w w:val="110"/>
          <w:sz w:val="20"/>
          <w:szCs w:val="20"/>
        </w:rPr>
        <w:t>Whether</w:t>
      </w:r>
      <w:r w:rsidRPr="008877EF">
        <w:rPr>
          <w:rFonts w:eastAsia="Times New Roman" w:cs="Times New Roman"/>
          <w:spacing w:val="2"/>
          <w:w w:val="110"/>
          <w:sz w:val="20"/>
          <w:szCs w:val="20"/>
        </w:rPr>
        <w:t xml:space="preserve"> </w:t>
      </w:r>
      <w:r w:rsidRPr="008877EF">
        <w:rPr>
          <w:rFonts w:eastAsia="Times New Roman" w:cs="Times New Roman"/>
          <w:w w:val="110"/>
          <w:sz w:val="20"/>
          <w:szCs w:val="20"/>
        </w:rPr>
        <w:t>nature</w:t>
      </w:r>
      <w:r w:rsidRPr="008877EF">
        <w:rPr>
          <w:rFonts w:eastAsia="Times New Roman" w:cs="Times New Roman"/>
          <w:spacing w:val="-1"/>
          <w:w w:val="110"/>
          <w:sz w:val="20"/>
          <w:szCs w:val="20"/>
        </w:rPr>
        <w:t xml:space="preserve"> </w:t>
      </w:r>
      <w:r w:rsidRPr="008877EF">
        <w:rPr>
          <w:rFonts w:eastAsia="Times New Roman" w:cs="Times New Roman"/>
          <w:w w:val="110"/>
          <w:sz w:val="20"/>
          <w:szCs w:val="20"/>
        </w:rPr>
        <w:t>enjoy</w:t>
      </w:r>
      <w:r w:rsidRPr="008877EF">
        <w:rPr>
          <w:rFonts w:eastAsia="Times New Roman" w:cs="Times New Roman"/>
          <w:spacing w:val="-7"/>
          <w:w w:val="110"/>
          <w:sz w:val="20"/>
          <w:szCs w:val="20"/>
        </w:rPr>
        <w:t xml:space="preserve"> </w:t>
      </w:r>
      <w:r w:rsidRPr="008877EF">
        <w:rPr>
          <w:rFonts w:eastAsia="Times New Roman" w:cs="Times New Roman"/>
          <w:w w:val="110"/>
          <w:sz w:val="20"/>
          <w:szCs w:val="20"/>
        </w:rPr>
        <w:t>a</w:t>
      </w:r>
      <w:r w:rsidRPr="008877EF">
        <w:rPr>
          <w:rFonts w:eastAsia="Times New Roman" w:cs="Times New Roman"/>
          <w:spacing w:val="-7"/>
          <w:w w:val="110"/>
          <w:sz w:val="20"/>
          <w:szCs w:val="20"/>
        </w:rPr>
        <w:t xml:space="preserve"> </w:t>
      </w:r>
      <w:r w:rsidRPr="008877EF">
        <w:rPr>
          <w:rFonts w:eastAsia="Times New Roman" w:cs="Times New Roman"/>
          <w:w w:val="110"/>
          <w:sz w:val="20"/>
          <w:szCs w:val="20"/>
        </w:rPr>
        <w:t>substantial</w:t>
      </w:r>
      <w:r w:rsidRPr="008877EF">
        <w:rPr>
          <w:rFonts w:eastAsia="Times New Roman" w:cs="Times New Roman"/>
          <w:spacing w:val="-4"/>
          <w:w w:val="110"/>
          <w:sz w:val="20"/>
          <w:szCs w:val="20"/>
        </w:rPr>
        <w:t xml:space="preserve"> </w:t>
      </w:r>
      <w:r w:rsidRPr="008877EF">
        <w:rPr>
          <w:rFonts w:eastAsia="Times New Roman" w:cs="Times New Roman"/>
          <w:w w:val="110"/>
          <w:sz w:val="20"/>
          <w:szCs w:val="20"/>
        </w:rPr>
        <w:t>existence</w:t>
      </w:r>
      <w:r w:rsidRPr="008877EF">
        <w:rPr>
          <w:rFonts w:eastAsia="Times New Roman" w:cs="Times New Roman"/>
          <w:spacing w:val="-6"/>
          <w:w w:val="110"/>
          <w:sz w:val="20"/>
          <w:szCs w:val="20"/>
        </w:rPr>
        <w:t xml:space="preserve"> </w:t>
      </w:r>
      <w:r w:rsidRPr="008877EF">
        <w:rPr>
          <w:rFonts w:eastAsia="Times New Roman" w:cs="Times New Roman"/>
          <w:w w:val="110"/>
          <w:sz w:val="20"/>
          <w:szCs w:val="20"/>
        </w:rPr>
        <w:t>without,</w:t>
      </w:r>
      <w:r w:rsidRPr="008877EF">
        <w:rPr>
          <w:rFonts w:eastAsia="Times New Roman" w:cs="Times New Roman"/>
          <w:spacing w:val="-1"/>
          <w:w w:val="110"/>
          <w:sz w:val="20"/>
          <w:szCs w:val="20"/>
        </w:rPr>
        <w:t xml:space="preserve"> </w:t>
      </w:r>
      <w:r w:rsidRPr="008877EF">
        <w:rPr>
          <w:rFonts w:eastAsia="Times New Roman" w:cs="Times New Roman"/>
          <w:w w:val="110"/>
          <w:sz w:val="20"/>
          <w:szCs w:val="20"/>
        </w:rPr>
        <w:t>or</w:t>
      </w:r>
      <w:r w:rsidRPr="008877EF">
        <w:rPr>
          <w:rFonts w:eastAsia="Times New Roman" w:cs="Times New Roman"/>
          <w:spacing w:val="-11"/>
          <w:w w:val="110"/>
          <w:sz w:val="20"/>
          <w:szCs w:val="20"/>
        </w:rPr>
        <w:t xml:space="preserve"> </w:t>
      </w:r>
      <w:r w:rsidRPr="008877EF">
        <w:rPr>
          <w:rFonts w:eastAsia="Times New Roman" w:cs="Times New Roman"/>
          <w:w w:val="110"/>
          <w:sz w:val="20"/>
          <w:szCs w:val="20"/>
        </w:rPr>
        <w:t>is</w:t>
      </w:r>
      <w:r w:rsidRPr="008877EF">
        <w:rPr>
          <w:rFonts w:eastAsia="Times New Roman" w:cs="Times New Roman"/>
          <w:spacing w:val="-10"/>
          <w:w w:val="110"/>
          <w:sz w:val="20"/>
          <w:szCs w:val="20"/>
        </w:rPr>
        <w:t xml:space="preserve"> </w:t>
      </w:r>
      <w:r w:rsidRPr="008877EF">
        <w:rPr>
          <w:rFonts w:eastAsia="Times New Roman" w:cs="Times New Roman"/>
          <w:w w:val="110"/>
          <w:sz w:val="20"/>
          <w:szCs w:val="20"/>
        </w:rPr>
        <w:t>only</w:t>
      </w:r>
      <w:r w:rsidRPr="008877EF">
        <w:rPr>
          <w:rFonts w:eastAsia="Times New Roman" w:cs="Times New Roman"/>
          <w:w w:val="99"/>
          <w:sz w:val="20"/>
          <w:szCs w:val="20"/>
        </w:rPr>
        <w:t xml:space="preserve"> </w:t>
      </w:r>
      <w:r w:rsidRPr="008877EF">
        <w:rPr>
          <w:rFonts w:eastAsia="Times New Roman" w:cs="Times New Roman"/>
          <w:w w:val="110"/>
          <w:sz w:val="20"/>
          <w:szCs w:val="20"/>
        </w:rPr>
        <w:t>in</w:t>
      </w:r>
      <w:r w:rsidRPr="008877EF">
        <w:rPr>
          <w:rFonts w:eastAsia="Times New Roman" w:cs="Times New Roman"/>
          <w:spacing w:val="6"/>
          <w:w w:val="110"/>
          <w:sz w:val="20"/>
          <w:szCs w:val="20"/>
        </w:rPr>
        <w:t xml:space="preserve"> </w:t>
      </w:r>
      <w:r w:rsidRPr="008877EF">
        <w:rPr>
          <w:rFonts w:eastAsia="Times New Roman" w:cs="Times New Roman"/>
          <w:w w:val="110"/>
          <w:sz w:val="20"/>
          <w:szCs w:val="20"/>
        </w:rPr>
        <w:t>the</w:t>
      </w:r>
      <w:r w:rsidRPr="008877EF">
        <w:rPr>
          <w:rFonts w:eastAsia="Times New Roman" w:cs="Times New Roman"/>
          <w:spacing w:val="10"/>
          <w:w w:val="110"/>
          <w:sz w:val="20"/>
          <w:szCs w:val="20"/>
        </w:rPr>
        <w:t xml:space="preserve"> </w:t>
      </w:r>
      <w:r w:rsidRPr="008877EF">
        <w:rPr>
          <w:rFonts w:eastAsia="Times New Roman" w:cs="Times New Roman"/>
          <w:w w:val="110"/>
          <w:sz w:val="20"/>
          <w:szCs w:val="20"/>
        </w:rPr>
        <w:t>apocalypse</w:t>
      </w:r>
      <w:r w:rsidRPr="008877EF">
        <w:rPr>
          <w:rFonts w:eastAsia="Times New Roman" w:cs="Times New Roman"/>
          <w:spacing w:val="15"/>
          <w:w w:val="110"/>
          <w:sz w:val="20"/>
          <w:szCs w:val="20"/>
        </w:rPr>
        <w:t xml:space="preserve"> </w:t>
      </w:r>
      <w:r w:rsidRPr="008877EF">
        <w:rPr>
          <w:rFonts w:eastAsia="Times New Roman" w:cs="Times New Roman"/>
          <w:w w:val="110"/>
          <w:sz w:val="20"/>
          <w:szCs w:val="20"/>
        </w:rPr>
        <w:t>of</w:t>
      </w:r>
      <w:r w:rsidRPr="008877EF">
        <w:rPr>
          <w:rFonts w:eastAsia="Times New Roman" w:cs="Times New Roman"/>
          <w:spacing w:val="5"/>
          <w:w w:val="110"/>
          <w:sz w:val="20"/>
          <w:szCs w:val="20"/>
        </w:rPr>
        <w:t xml:space="preserve"> </w:t>
      </w:r>
      <w:r w:rsidRPr="008877EF">
        <w:rPr>
          <w:rFonts w:eastAsia="Times New Roman" w:cs="Times New Roman"/>
          <w:w w:val="110"/>
          <w:sz w:val="20"/>
          <w:szCs w:val="20"/>
        </w:rPr>
        <w:t>the</w:t>
      </w:r>
      <w:r w:rsidRPr="008877EF">
        <w:rPr>
          <w:rFonts w:eastAsia="Times New Roman" w:cs="Times New Roman"/>
          <w:spacing w:val="10"/>
          <w:w w:val="110"/>
          <w:sz w:val="20"/>
          <w:szCs w:val="20"/>
        </w:rPr>
        <w:t xml:space="preserve"> </w:t>
      </w:r>
      <w:r w:rsidRPr="008877EF">
        <w:rPr>
          <w:rFonts w:eastAsia="Times New Roman" w:cs="Times New Roman"/>
          <w:w w:val="110"/>
          <w:sz w:val="20"/>
          <w:szCs w:val="20"/>
        </w:rPr>
        <w:t>mind,</w:t>
      </w:r>
      <w:r w:rsidRPr="008877EF">
        <w:rPr>
          <w:rFonts w:eastAsia="Times New Roman" w:cs="Times New Roman"/>
          <w:spacing w:val="13"/>
          <w:w w:val="110"/>
          <w:sz w:val="20"/>
          <w:szCs w:val="20"/>
        </w:rPr>
        <w:t xml:space="preserve"> </w:t>
      </w:r>
      <w:r w:rsidRPr="008877EF">
        <w:rPr>
          <w:rFonts w:eastAsia="Arial" w:cs="Arial"/>
          <w:w w:val="125"/>
          <w:sz w:val="20"/>
          <w:szCs w:val="20"/>
        </w:rPr>
        <w:t>it</w:t>
      </w:r>
      <w:r w:rsidRPr="008877EF">
        <w:rPr>
          <w:rFonts w:eastAsia="Arial" w:cs="Arial"/>
          <w:spacing w:val="-14"/>
          <w:w w:val="125"/>
          <w:sz w:val="20"/>
          <w:szCs w:val="20"/>
        </w:rPr>
        <w:t xml:space="preserve"> </w:t>
      </w:r>
      <w:r w:rsidRPr="008877EF">
        <w:rPr>
          <w:rFonts w:eastAsia="Times New Roman" w:cs="Times New Roman"/>
          <w:w w:val="110"/>
          <w:sz w:val="20"/>
          <w:szCs w:val="20"/>
        </w:rPr>
        <w:t>is</w:t>
      </w:r>
      <w:r w:rsidRPr="008877EF">
        <w:rPr>
          <w:rFonts w:eastAsia="Times New Roman" w:cs="Times New Roman"/>
          <w:spacing w:val="2"/>
          <w:w w:val="110"/>
          <w:sz w:val="20"/>
          <w:szCs w:val="20"/>
        </w:rPr>
        <w:t xml:space="preserve"> </w:t>
      </w:r>
      <w:r w:rsidRPr="008877EF">
        <w:rPr>
          <w:rFonts w:eastAsia="Times New Roman" w:cs="Times New Roman"/>
          <w:w w:val="110"/>
          <w:sz w:val="20"/>
          <w:szCs w:val="20"/>
        </w:rPr>
        <w:t>alike</w:t>
      </w:r>
      <w:r w:rsidRPr="008877EF">
        <w:rPr>
          <w:rFonts w:eastAsia="Times New Roman" w:cs="Times New Roman"/>
          <w:spacing w:val="7"/>
          <w:w w:val="110"/>
          <w:sz w:val="20"/>
          <w:szCs w:val="20"/>
        </w:rPr>
        <w:t xml:space="preserve"> </w:t>
      </w:r>
      <w:r w:rsidRPr="008877EF">
        <w:rPr>
          <w:rFonts w:eastAsia="Times New Roman" w:cs="Times New Roman"/>
          <w:w w:val="110"/>
          <w:sz w:val="20"/>
          <w:szCs w:val="20"/>
        </w:rPr>
        <w:t>useful</w:t>
      </w:r>
      <w:r w:rsidRPr="008877EF">
        <w:rPr>
          <w:rFonts w:eastAsia="Times New Roman" w:cs="Times New Roman"/>
          <w:spacing w:val="14"/>
          <w:w w:val="110"/>
          <w:sz w:val="20"/>
          <w:szCs w:val="20"/>
        </w:rPr>
        <w:t xml:space="preserve"> </w:t>
      </w:r>
      <w:r w:rsidRPr="008877EF">
        <w:rPr>
          <w:rFonts w:eastAsia="Times New Roman" w:cs="Times New Roman"/>
          <w:w w:val="110"/>
          <w:sz w:val="20"/>
          <w:szCs w:val="20"/>
        </w:rPr>
        <w:t>and</w:t>
      </w:r>
      <w:r w:rsidRPr="008877EF">
        <w:rPr>
          <w:rFonts w:eastAsia="Times New Roman" w:cs="Times New Roman"/>
          <w:spacing w:val="8"/>
          <w:w w:val="110"/>
          <w:sz w:val="20"/>
          <w:szCs w:val="20"/>
        </w:rPr>
        <w:t xml:space="preserve"> </w:t>
      </w:r>
      <w:r w:rsidRPr="008877EF">
        <w:rPr>
          <w:rFonts w:eastAsia="Times New Roman" w:cs="Times New Roman"/>
          <w:w w:val="110"/>
          <w:sz w:val="20"/>
          <w:szCs w:val="20"/>
        </w:rPr>
        <w:t>alike</w:t>
      </w:r>
      <w:r w:rsidRPr="008877EF">
        <w:rPr>
          <w:rFonts w:eastAsia="Times New Roman" w:cs="Times New Roman"/>
          <w:spacing w:val="5"/>
          <w:w w:val="110"/>
          <w:sz w:val="20"/>
          <w:szCs w:val="20"/>
        </w:rPr>
        <w:t xml:space="preserve"> </w:t>
      </w:r>
      <w:r w:rsidRPr="008877EF">
        <w:rPr>
          <w:rFonts w:eastAsia="Times New Roman" w:cs="Times New Roman"/>
          <w:w w:val="110"/>
          <w:sz w:val="20"/>
          <w:szCs w:val="20"/>
        </w:rPr>
        <w:t>venerable</w:t>
      </w:r>
      <w:r w:rsidRPr="008877EF">
        <w:rPr>
          <w:rFonts w:eastAsia="Times New Roman" w:cs="Times New Roman"/>
          <w:spacing w:val="15"/>
          <w:w w:val="110"/>
          <w:sz w:val="20"/>
          <w:szCs w:val="20"/>
        </w:rPr>
        <w:t xml:space="preserve"> </w:t>
      </w:r>
      <w:r w:rsidRPr="008877EF">
        <w:rPr>
          <w:rFonts w:eastAsia="Times New Roman" w:cs="Times New Roman"/>
          <w:w w:val="110"/>
          <w:sz w:val="20"/>
          <w:szCs w:val="20"/>
        </w:rPr>
        <w:t>to</w:t>
      </w:r>
      <w:r w:rsidRPr="008877EF">
        <w:rPr>
          <w:rFonts w:eastAsia="Times New Roman" w:cs="Times New Roman"/>
          <w:w w:val="105"/>
          <w:sz w:val="20"/>
          <w:szCs w:val="20"/>
        </w:rPr>
        <w:t xml:space="preserve"> </w:t>
      </w:r>
      <w:r w:rsidRPr="008877EF">
        <w:rPr>
          <w:rFonts w:eastAsia="Times New Roman" w:cs="Times New Roman"/>
          <w:w w:val="110"/>
          <w:sz w:val="20"/>
          <w:szCs w:val="20"/>
        </w:rPr>
        <w:t>me.</w:t>
      </w:r>
      <w:r w:rsidRPr="008877EF">
        <w:rPr>
          <w:rFonts w:eastAsia="Times New Roman" w:cs="Times New Roman"/>
          <w:spacing w:val="29"/>
          <w:w w:val="110"/>
          <w:sz w:val="20"/>
          <w:szCs w:val="20"/>
        </w:rPr>
        <w:t xml:space="preserve"> </w:t>
      </w:r>
      <w:r w:rsidRPr="008877EF">
        <w:rPr>
          <w:rFonts w:eastAsia="Times New Roman" w:cs="Times New Roman"/>
          <w:w w:val="110"/>
          <w:sz w:val="20"/>
          <w:szCs w:val="20"/>
        </w:rPr>
        <w:t>Be</w:t>
      </w:r>
      <w:r w:rsidRPr="008877EF">
        <w:rPr>
          <w:rFonts w:eastAsia="Times New Roman" w:cs="Times New Roman"/>
          <w:spacing w:val="33"/>
          <w:w w:val="110"/>
          <w:sz w:val="20"/>
          <w:szCs w:val="20"/>
        </w:rPr>
        <w:t xml:space="preserve"> </w:t>
      </w:r>
      <w:r w:rsidRPr="008877EF">
        <w:rPr>
          <w:rFonts w:eastAsia="Times New Roman" w:cs="Times New Roman"/>
          <w:w w:val="110"/>
          <w:sz w:val="20"/>
          <w:szCs w:val="20"/>
        </w:rPr>
        <w:t>it</w:t>
      </w:r>
      <w:r w:rsidRPr="008877EF">
        <w:rPr>
          <w:rFonts w:eastAsia="Times New Roman" w:cs="Times New Roman"/>
          <w:spacing w:val="29"/>
          <w:w w:val="110"/>
          <w:sz w:val="20"/>
          <w:szCs w:val="20"/>
        </w:rPr>
        <w:t xml:space="preserve"> </w:t>
      </w:r>
      <w:r w:rsidRPr="008877EF">
        <w:rPr>
          <w:rFonts w:eastAsia="Times New Roman" w:cs="Times New Roman"/>
          <w:w w:val="110"/>
          <w:sz w:val="20"/>
          <w:szCs w:val="20"/>
        </w:rPr>
        <w:t>what</w:t>
      </w:r>
      <w:r w:rsidRPr="008877EF">
        <w:rPr>
          <w:rFonts w:eastAsia="Times New Roman" w:cs="Times New Roman"/>
          <w:spacing w:val="37"/>
          <w:w w:val="110"/>
          <w:sz w:val="20"/>
          <w:szCs w:val="20"/>
        </w:rPr>
        <w:t xml:space="preserve"> </w:t>
      </w:r>
      <w:r w:rsidRPr="008877EF">
        <w:rPr>
          <w:rFonts w:eastAsia="Times New Roman" w:cs="Times New Roman"/>
          <w:w w:val="110"/>
          <w:sz w:val="20"/>
          <w:szCs w:val="20"/>
        </w:rPr>
        <w:t>it</w:t>
      </w:r>
      <w:r w:rsidRPr="008877EF">
        <w:rPr>
          <w:rFonts w:eastAsia="Times New Roman" w:cs="Times New Roman"/>
          <w:spacing w:val="31"/>
          <w:w w:val="110"/>
          <w:sz w:val="20"/>
          <w:szCs w:val="20"/>
        </w:rPr>
        <w:t xml:space="preserve"> </w:t>
      </w:r>
      <w:r w:rsidRPr="008877EF">
        <w:rPr>
          <w:rFonts w:eastAsia="Times New Roman" w:cs="Times New Roman"/>
          <w:w w:val="110"/>
          <w:sz w:val="20"/>
          <w:szCs w:val="20"/>
        </w:rPr>
        <w:t>may,</w:t>
      </w:r>
      <w:r w:rsidRPr="008877EF">
        <w:rPr>
          <w:rFonts w:eastAsia="Times New Roman" w:cs="Times New Roman"/>
          <w:spacing w:val="33"/>
          <w:w w:val="110"/>
          <w:sz w:val="20"/>
          <w:szCs w:val="20"/>
        </w:rPr>
        <w:t xml:space="preserve"> </w:t>
      </w:r>
      <w:r w:rsidRPr="008877EF">
        <w:rPr>
          <w:rFonts w:eastAsia="Times New Roman" w:cs="Times New Roman"/>
          <w:w w:val="110"/>
          <w:sz w:val="20"/>
          <w:szCs w:val="20"/>
        </w:rPr>
        <w:t>it</w:t>
      </w:r>
      <w:r w:rsidRPr="008877EF">
        <w:rPr>
          <w:rFonts w:eastAsia="Times New Roman" w:cs="Times New Roman"/>
          <w:spacing w:val="31"/>
          <w:w w:val="110"/>
          <w:sz w:val="20"/>
          <w:szCs w:val="20"/>
        </w:rPr>
        <w:t xml:space="preserve"> </w:t>
      </w:r>
      <w:r w:rsidRPr="008877EF">
        <w:rPr>
          <w:rFonts w:eastAsia="Times New Roman" w:cs="Times New Roman"/>
          <w:w w:val="110"/>
          <w:sz w:val="20"/>
          <w:szCs w:val="20"/>
        </w:rPr>
        <w:t>is</w:t>
      </w:r>
      <w:r w:rsidRPr="008877EF">
        <w:rPr>
          <w:rFonts w:eastAsia="Times New Roman" w:cs="Times New Roman"/>
          <w:spacing w:val="28"/>
          <w:w w:val="110"/>
          <w:sz w:val="20"/>
          <w:szCs w:val="20"/>
        </w:rPr>
        <w:t xml:space="preserve"> </w:t>
      </w:r>
      <w:r w:rsidRPr="008877EF">
        <w:rPr>
          <w:rFonts w:eastAsia="Times New Roman" w:cs="Times New Roman"/>
          <w:w w:val="110"/>
          <w:sz w:val="20"/>
          <w:szCs w:val="20"/>
        </w:rPr>
        <w:t>ideal</w:t>
      </w:r>
      <w:r w:rsidRPr="008877EF">
        <w:rPr>
          <w:rFonts w:eastAsia="Times New Roman" w:cs="Times New Roman"/>
          <w:spacing w:val="31"/>
          <w:w w:val="110"/>
          <w:sz w:val="20"/>
          <w:szCs w:val="20"/>
        </w:rPr>
        <w:t xml:space="preserve"> </w:t>
      </w:r>
      <w:r w:rsidRPr="008877EF">
        <w:rPr>
          <w:rFonts w:eastAsia="Times New Roman" w:cs="Times New Roman"/>
          <w:w w:val="110"/>
          <w:sz w:val="20"/>
          <w:szCs w:val="20"/>
        </w:rPr>
        <w:t>to</w:t>
      </w:r>
      <w:r w:rsidRPr="008877EF">
        <w:rPr>
          <w:rFonts w:eastAsia="Times New Roman" w:cs="Times New Roman"/>
          <w:spacing w:val="28"/>
          <w:w w:val="110"/>
          <w:sz w:val="20"/>
          <w:szCs w:val="20"/>
        </w:rPr>
        <w:t xml:space="preserve"> </w:t>
      </w:r>
      <w:r w:rsidRPr="008877EF">
        <w:rPr>
          <w:rFonts w:eastAsia="Times New Roman" w:cs="Times New Roman"/>
          <w:w w:val="110"/>
          <w:sz w:val="20"/>
          <w:szCs w:val="20"/>
        </w:rPr>
        <w:t>me</w:t>
      </w:r>
      <w:r w:rsidRPr="008877EF">
        <w:rPr>
          <w:rFonts w:eastAsia="Times New Roman" w:cs="Times New Roman"/>
          <w:spacing w:val="35"/>
          <w:w w:val="110"/>
          <w:sz w:val="20"/>
          <w:szCs w:val="20"/>
        </w:rPr>
        <w:t xml:space="preserve"> </w:t>
      </w:r>
      <w:r w:rsidRPr="008877EF">
        <w:rPr>
          <w:rFonts w:eastAsia="Times New Roman" w:cs="Times New Roman"/>
          <w:w w:val="110"/>
          <w:sz w:val="20"/>
          <w:szCs w:val="20"/>
        </w:rPr>
        <w:t>so</w:t>
      </w:r>
      <w:r w:rsidRPr="008877EF">
        <w:rPr>
          <w:rFonts w:eastAsia="Times New Roman" w:cs="Times New Roman"/>
          <w:spacing w:val="23"/>
          <w:w w:val="110"/>
          <w:sz w:val="20"/>
          <w:szCs w:val="20"/>
        </w:rPr>
        <w:t xml:space="preserve"> </w:t>
      </w:r>
      <w:r w:rsidRPr="008877EF">
        <w:rPr>
          <w:rFonts w:eastAsia="Times New Roman" w:cs="Times New Roman"/>
          <w:w w:val="110"/>
          <w:sz w:val="20"/>
          <w:szCs w:val="20"/>
        </w:rPr>
        <w:t>long</w:t>
      </w:r>
      <w:r w:rsidRPr="008877EF">
        <w:rPr>
          <w:rFonts w:eastAsia="Times New Roman" w:cs="Times New Roman"/>
          <w:spacing w:val="26"/>
          <w:w w:val="110"/>
          <w:sz w:val="20"/>
          <w:szCs w:val="20"/>
        </w:rPr>
        <w:t xml:space="preserve"> </w:t>
      </w:r>
      <w:r w:rsidRPr="008877EF">
        <w:rPr>
          <w:rFonts w:eastAsia="Times New Roman" w:cs="Times New Roman"/>
          <w:w w:val="110"/>
          <w:sz w:val="20"/>
          <w:szCs w:val="20"/>
        </w:rPr>
        <w:t>as</w:t>
      </w:r>
      <w:r w:rsidRPr="008877EF">
        <w:rPr>
          <w:rFonts w:eastAsia="Times New Roman" w:cs="Times New Roman"/>
          <w:spacing w:val="23"/>
          <w:w w:val="110"/>
          <w:sz w:val="20"/>
          <w:szCs w:val="20"/>
        </w:rPr>
        <w:t xml:space="preserve"> </w:t>
      </w:r>
      <w:r w:rsidRPr="008877EF">
        <w:rPr>
          <w:rFonts w:eastAsia="Times New Roman" w:cs="Times New Roman"/>
          <w:w w:val="110"/>
          <w:sz w:val="20"/>
          <w:szCs w:val="20"/>
        </w:rPr>
        <w:t>I</w:t>
      </w:r>
      <w:r w:rsidRPr="008877EF">
        <w:rPr>
          <w:rFonts w:eastAsia="Times New Roman" w:cs="Times New Roman"/>
          <w:spacing w:val="25"/>
          <w:w w:val="110"/>
          <w:sz w:val="20"/>
          <w:szCs w:val="20"/>
        </w:rPr>
        <w:t xml:space="preserve"> </w:t>
      </w:r>
      <w:r w:rsidRPr="008877EF">
        <w:rPr>
          <w:rFonts w:eastAsia="Times New Roman" w:cs="Times New Roman"/>
          <w:w w:val="110"/>
          <w:sz w:val="20"/>
          <w:szCs w:val="20"/>
        </w:rPr>
        <w:t>cannot</w:t>
      </w:r>
      <w:r w:rsidRPr="008877EF">
        <w:rPr>
          <w:rFonts w:eastAsia="Times New Roman" w:cs="Times New Roman"/>
          <w:spacing w:val="35"/>
          <w:w w:val="110"/>
          <w:sz w:val="20"/>
          <w:szCs w:val="20"/>
        </w:rPr>
        <w:t xml:space="preserve"> </w:t>
      </w:r>
      <w:r w:rsidRPr="008877EF">
        <w:rPr>
          <w:rFonts w:eastAsia="Times New Roman" w:cs="Times New Roman"/>
          <w:w w:val="110"/>
          <w:sz w:val="20"/>
          <w:szCs w:val="20"/>
        </w:rPr>
        <w:t>try</w:t>
      </w:r>
      <w:r w:rsidRPr="008877EF">
        <w:rPr>
          <w:rFonts w:eastAsia="Times New Roman" w:cs="Times New Roman"/>
          <w:spacing w:val="34"/>
          <w:w w:val="110"/>
          <w:sz w:val="20"/>
          <w:szCs w:val="20"/>
        </w:rPr>
        <w:t xml:space="preserve"> </w:t>
      </w:r>
      <w:r w:rsidRPr="008877EF">
        <w:rPr>
          <w:rFonts w:eastAsia="Times New Roman" w:cs="Times New Roman"/>
          <w:w w:val="110"/>
          <w:sz w:val="20"/>
          <w:szCs w:val="20"/>
        </w:rPr>
        <w:t>the</w:t>
      </w:r>
      <w:r w:rsidRPr="008877EF">
        <w:rPr>
          <w:rFonts w:eastAsia="Times New Roman" w:cs="Times New Roman"/>
          <w:w w:val="103"/>
          <w:sz w:val="20"/>
          <w:szCs w:val="20"/>
        </w:rPr>
        <w:t xml:space="preserve"> </w:t>
      </w:r>
      <w:r w:rsidRPr="008877EF">
        <w:rPr>
          <w:rFonts w:eastAsia="Times New Roman" w:cs="Times New Roman"/>
          <w:w w:val="110"/>
          <w:sz w:val="20"/>
          <w:szCs w:val="20"/>
        </w:rPr>
        <w:t>accuracy</w:t>
      </w:r>
      <w:r w:rsidRPr="008877EF">
        <w:rPr>
          <w:rFonts w:eastAsia="Times New Roman" w:cs="Times New Roman"/>
          <w:spacing w:val="11"/>
          <w:w w:val="110"/>
          <w:sz w:val="20"/>
          <w:szCs w:val="20"/>
        </w:rPr>
        <w:t xml:space="preserve"> </w:t>
      </w:r>
      <w:r w:rsidRPr="008877EF">
        <w:rPr>
          <w:rFonts w:eastAsia="Times New Roman" w:cs="Times New Roman"/>
          <w:w w:val="110"/>
          <w:sz w:val="20"/>
          <w:szCs w:val="20"/>
        </w:rPr>
        <w:t>of</w:t>
      </w:r>
      <w:r w:rsidRPr="008877EF">
        <w:rPr>
          <w:rFonts w:eastAsia="Times New Roman" w:cs="Times New Roman"/>
          <w:spacing w:val="-1"/>
          <w:w w:val="110"/>
          <w:sz w:val="20"/>
          <w:szCs w:val="20"/>
        </w:rPr>
        <w:t xml:space="preserve"> </w:t>
      </w:r>
      <w:r w:rsidRPr="008877EF">
        <w:rPr>
          <w:rFonts w:eastAsia="Times New Roman" w:cs="Times New Roman"/>
          <w:w w:val="110"/>
          <w:sz w:val="20"/>
          <w:szCs w:val="20"/>
        </w:rPr>
        <w:t>my</w:t>
      </w:r>
      <w:r w:rsidRPr="008877EF">
        <w:rPr>
          <w:rFonts w:eastAsia="Times New Roman" w:cs="Times New Roman"/>
          <w:spacing w:val="9"/>
          <w:w w:val="110"/>
          <w:sz w:val="20"/>
          <w:szCs w:val="20"/>
        </w:rPr>
        <w:t xml:space="preserve"> </w:t>
      </w:r>
      <w:r w:rsidRPr="008877EF">
        <w:rPr>
          <w:rFonts w:eastAsia="Times New Roman" w:cs="Times New Roman"/>
          <w:w w:val="110"/>
          <w:sz w:val="20"/>
          <w:szCs w:val="20"/>
        </w:rPr>
        <w:t>senses.</w:t>
      </w:r>
      <w:r w:rsidRPr="008877EF">
        <w:rPr>
          <w:rFonts w:eastAsia="Times New Roman" w:cs="Times New Roman"/>
          <w:spacing w:val="22"/>
          <w:w w:val="110"/>
          <w:sz w:val="20"/>
          <w:szCs w:val="20"/>
        </w:rPr>
        <w:t xml:space="preserve"> </w:t>
      </w:r>
      <w:r w:rsidRPr="008877EF">
        <w:rPr>
          <w:rFonts w:eastAsia="Times New Roman" w:cs="Times New Roman"/>
          <w:w w:val="125"/>
          <w:sz w:val="20"/>
          <w:szCs w:val="20"/>
        </w:rPr>
        <w:t>.</w:t>
      </w:r>
      <w:r w:rsidRPr="008877EF">
        <w:rPr>
          <w:rFonts w:eastAsia="Times New Roman" w:cs="Times New Roman"/>
          <w:spacing w:val="-5"/>
          <w:w w:val="125"/>
          <w:sz w:val="20"/>
          <w:szCs w:val="20"/>
        </w:rPr>
        <w:t xml:space="preserve"> </w:t>
      </w:r>
      <w:r w:rsidRPr="008877EF">
        <w:rPr>
          <w:rFonts w:eastAsia="Times New Roman" w:cs="Times New Roman"/>
          <w:w w:val="125"/>
          <w:sz w:val="20"/>
          <w:szCs w:val="20"/>
        </w:rPr>
        <w:t>.</w:t>
      </w:r>
      <w:r w:rsidRPr="008877EF">
        <w:rPr>
          <w:rFonts w:eastAsia="Times New Roman" w:cs="Times New Roman"/>
          <w:spacing w:val="-5"/>
          <w:w w:val="125"/>
          <w:sz w:val="20"/>
          <w:szCs w:val="20"/>
        </w:rPr>
        <w:t xml:space="preserve"> </w:t>
      </w:r>
      <w:r w:rsidRPr="008877EF">
        <w:rPr>
          <w:rFonts w:eastAsia="Times New Roman" w:cs="Times New Roman"/>
          <w:w w:val="125"/>
          <w:sz w:val="20"/>
          <w:szCs w:val="20"/>
        </w:rPr>
        <w:t>.</w:t>
      </w:r>
    </w:p>
    <w:p w:rsidR="00860151" w:rsidRPr="008877EF" w:rsidRDefault="00860151" w:rsidP="00126E0F">
      <w:pPr>
        <w:spacing w:before="4" w:line="236" w:lineRule="auto"/>
        <w:ind w:left="140" w:right="112" w:firstLine="336"/>
        <w:rPr>
          <w:rFonts w:eastAsia="Times New Roman" w:cs="Times New Roman"/>
          <w:sz w:val="20"/>
          <w:szCs w:val="20"/>
        </w:rPr>
      </w:pPr>
      <w:r w:rsidRPr="008877EF">
        <w:rPr>
          <w:rFonts w:eastAsia="Times New Roman" w:cs="Times New Roman"/>
          <w:w w:val="105"/>
          <w:sz w:val="20"/>
          <w:szCs w:val="20"/>
        </w:rPr>
        <w:t>But</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whilst</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we</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acquiesce</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entirely</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in</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permanence</w:t>
      </w:r>
      <w:r w:rsidRPr="008877EF">
        <w:rPr>
          <w:rFonts w:eastAsia="Times New Roman" w:cs="Times New Roman"/>
          <w:spacing w:val="31"/>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natural</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laws,</w:t>
      </w:r>
      <w:r w:rsidRPr="008877EF">
        <w:rPr>
          <w:rFonts w:eastAsia="Times New Roman" w:cs="Times New Roman"/>
          <w:w w:val="97"/>
          <w:sz w:val="20"/>
          <w:szCs w:val="20"/>
        </w:rPr>
        <w:t xml:space="preserve"> </w:t>
      </w:r>
      <w:r w:rsidRPr="008877EF">
        <w:rPr>
          <w:rFonts w:eastAsia="Times New Roman" w:cs="Times New Roman"/>
          <w:w w:val="105"/>
          <w:sz w:val="20"/>
          <w:szCs w:val="20"/>
        </w:rPr>
        <w:t>the</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question</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absolute</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existence</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nature</w:t>
      </w:r>
      <w:r w:rsidRPr="008877EF">
        <w:rPr>
          <w:rFonts w:eastAsia="Times New Roman" w:cs="Times New Roman"/>
          <w:spacing w:val="34"/>
          <w:w w:val="105"/>
          <w:sz w:val="20"/>
          <w:szCs w:val="20"/>
        </w:rPr>
        <w:t xml:space="preserve"> </w:t>
      </w:r>
      <w:r w:rsidRPr="008877EF">
        <w:rPr>
          <w:rFonts w:eastAsia="Times New Roman" w:cs="Times New Roman"/>
          <w:w w:val="105"/>
          <w:sz w:val="20"/>
          <w:szCs w:val="20"/>
        </w:rPr>
        <w:t>still</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remains</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open.</w:t>
      </w:r>
      <w:r w:rsidRPr="008877EF">
        <w:rPr>
          <w:rFonts w:eastAsia="Times New Roman" w:cs="Times New Roman"/>
          <w:spacing w:val="22"/>
          <w:w w:val="105"/>
          <w:sz w:val="20"/>
          <w:szCs w:val="20"/>
        </w:rPr>
        <w:t xml:space="preserve"> </w:t>
      </w:r>
      <w:r w:rsidRPr="008877EF">
        <w:rPr>
          <w:rFonts w:eastAsia="Arial" w:cs="Arial"/>
          <w:w w:val="125"/>
          <w:sz w:val="20"/>
          <w:szCs w:val="20"/>
        </w:rPr>
        <w:t>It</w:t>
      </w:r>
      <w:r w:rsidRPr="008877EF">
        <w:rPr>
          <w:rFonts w:eastAsia="Arial" w:cs="Arial"/>
          <w:spacing w:val="-10"/>
          <w:w w:val="125"/>
          <w:sz w:val="20"/>
          <w:szCs w:val="20"/>
        </w:rPr>
        <w:t xml:space="preserve"> </w:t>
      </w:r>
      <w:r w:rsidRPr="008877EF">
        <w:rPr>
          <w:rFonts w:eastAsia="Times New Roman" w:cs="Times New Roman"/>
          <w:w w:val="105"/>
          <w:sz w:val="20"/>
          <w:szCs w:val="20"/>
        </w:rPr>
        <w:t>is</w:t>
      </w:r>
      <w:r w:rsidRPr="008877EF">
        <w:rPr>
          <w:rFonts w:eastAsia="Times New Roman" w:cs="Times New Roman"/>
          <w:w w:val="101"/>
          <w:sz w:val="20"/>
          <w:szCs w:val="20"/>
        </w:rPr>
        <w:t xml:space="preserve"> </w:t>
      </w:r>
      <w:r w:rsidRPr="008877EF">
        <w:rPr>
          <w:rFonts w:eastAsia="Times New Roman" w:cs="Times New Roman"/>
          <w:w w:val="105"/>
          <w:sz w:val="20"/>
          <w:szCs w:val="20"/>
        </w:rPr>
        <w:t>the</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uniform</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effect</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culture</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on</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human</w:t>
      </w:r>
      <w:r w:rsidRPr="008877EF">
        <w:rPr>
          <w:rFonts w:eastAsia="Times New Roman" w:cs="Times New Roman"/>
          <w:spacing w:val="31"/>
          <w:w w:val="105"/>
          <w:sz w:val="20"/>
          <w:szCs w:val="20"/>
        </w:rPr>
        <w:t xml:space="preserve"> </w:t>
      </w:r>
      <w:r w:rsidRPr="008877EF">
        <w:rPr>
          <w:rFonts w:eastAsia="Times New Roman" w:cs="Times New Roman"/>
          <w:w w:val="105"/>
          <w:sz w:val="20"/>
          <w:szCs w:val="20"/>
        </w:rPr>
        <w:t>mind,</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not</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shake</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our</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faith</w:t>
      </w:r>
      <w:r w:rsidRPr="008877EF">
        <w:rPr>
          <w:rFonts w:eastAsia="Times New Roman" w:cs="Times New Roman"/>
          <w:w w:val="102"/>
          <w:sz w:val="20"/>
          <w:szCs w:val="20"/>
        </w:rPr>
        <w:t xml:space="preserve"> </w:t>
      </w:r>
      <w:r w:rsidRPr="008877EF">
        <w:rPr>
          <w:rFonts w:eastAsia="Times New Roman" w:cs="Times New Roman"/>
          <w:w w:val="105"/>
          <w:sz w:val="20"/>
          <w:szCs w:val="20"/>
        </w:rPr>
        <w:t>in</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stability</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particular</w:t>
      </w:r>
      <w:r w:rsidRPr="008877EF">
        <w:rPr>
          <w:rFonts w:eastAsia="Times New Roman" w:cs="Times New Roman"/>
          <w:spacing w:val="33"/>
          <w:w w:val="105"/>
          <w:sz w:val="20"/>
          <w:szCs w:val="20"/>
        </w:rPr>
        <w:t xml:space="preserve"> </w:t>
      </w:r>
      <w:r w:rsidRPr="008877EF">
        <w:rPr>
          <w:rFonts w:eastAsia="Times New Roman" w:cs="Times New Roman"/>
          <w:w w:val="105"/>
          <w:sz w:val="20"/>
          <w:szCs w:val="20"/>
        </w:rPr>
        <w:t>phenomena,</w:t>
      </w:r>
      <w:r w:rsidRPr="008877EF">
        <w:rPr>
          <w:rFonts w:eastAsia="Times New Roman" w:cs="Times New Roman"/>
          <w:spacing w:val="34"/>
          <w:w w:val="105"/>
          <w:sz w:val="20"/>
          <w:szCs w:val="20"/>
        </w:rPr>
        <w:t xml:space="preserve"> </w:t>
      </w:r>
      <w:r w:rsidRPr="008877EF">
        <w:rPr>
          <w:rFonts w:eastAsia="Times New Roman" w:cs="Times New Roman"/>
          <w:w w:val="105"/>
          <w:sz w:val="20"/>
          <w:szCs w:val="20"/>
        </w:rPr>
        <w:t>as</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heat,</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water,</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azote;</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but</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to lead</w:t>
      </w:r>
      <w:r w:rsidRPr="008877EF">
        <w:rPr>
          <w:rFonts w:eastAsia="Times New Roman" w:cs="Times New Roman"/>
          <w:spacing w:val="40"/>
          <w:w w:val="105"/>
          <w:sz w:val="20"/>
          <w:szCs w:val="20"/>
        </w:rPr>
        <w:t xml:space="preserve"> </w:t>
      </w:r>
      <w:r w:rsidRPr="008877EF">
        <w:rPr>
          <w:rFonts w:eastAsia="Times New Roman" w:cs="Times New Roman"/>
          <w:w w:val="105"/>
          <w:sz w:val="20"/>
          <w:szCs w:val="20"/>
        </w:rPr>
        <w:t>us</w:t>
      </w:r>
      <w:r w:rsidRPr="008877EF">
        <w:rPr>
          <w:rFonts w:eastAsia="Times New Roman" w:cs="Times New Roman"/>
          <w:spacing w:val="37"/>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38"/>
          <w:w w:val="105"/>
          <w:sz w:val="20"/>
          <w:szCs w:val="20"/>
        </w:rPr>
        <w:t xml:space="preserve"> </w:t>
      </w:r>
      <w:r w:rsidRPr="008877EF">
        <w:rPr>
          <w:rFonts w:eastAsia="Times New Roman" w:cs="Times New Roman"/>
          <w:w w:val="105"/>
          <w:sz w:val="20"/>
          <w:szCs w:val="20"/>
        </w:rPr>
        <w:t>regard</w:t>
      </w:r>
      <w:r w:rsidRPr="008877EF">
        <w:rPr>
          <w:rFonts w:eastAsia="Times New Roman" w:cs="Times New Roman"/>
          <w:spacing w:val="47"/>
          <w:w w:val="105"/>
          <w:sz w:val="20"/>
          <w:szCs w:val="20"/>
        </w:rPr>
        <w:t xml:space="preserve"> </w:t>
      </w:r>
      <w:r w:rsidRPr="008877EF">
        <w:rPr>
          <w:rFonts w:eastAsia="Times New Roman" w:cs="Times New Roman"/>
          <w:w w:val="105"/>
          <w:sz w:val="20"/>
          <w:szCs w:val="20"/>
        </w:rPr>
        <w:t>nature</w:t>
      </w:r>
      <w:r w:rsidRPr="008877EF">
        <w:rPr>
          <w:rFonts w:eastAsia="Times New Roman" w:cs="Times New Roman"/>
          <w:spacing w:val="42"/>
          <w:w w:val="105"/>
          <w:sz w:val="20"/>
          <w:szCs w:val="20"/>
        </w:rPr>
        <w:t xml:space="preserve"> </w:t>
      </w:r>
      <w:r w:rsidRPr="008877EF">
        <w:rPr>
          <w:rFonts w:eastAsia="Times New Roman" w:cs="Times New Roman"/>
          <w:w w:val="105"/>
          <w:sz w:val="20"/>
          <w:szCs w:val="20"/>
        </w:rPr>
        <w:t>as</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phenomenon,</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not</w:t>
      </w:r>
      <w:r w:rsidRPr="008877EF">
        <w:rPr>
          <w:rFonts w:eastAsia="Times New Roman" w:cs="Times New Roman"/>
          <w:spacing w:val="44"/>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34"/>
          <w:w w:val="105"/>
          <w:sz w:val="20"/>
          <w:szCs w:val="20"/>
        </w:rPr>
        <w:t xml:space="preserve"> </w:t>
      </w:r>
      <w:r w:rsidRPr="008877EF">
        <w:rPr>
          <w:rFonts w:eastAsia="Times New Roman" w:cs="Times New Roman"/>
          <w:w w:val="105"/>
          <w:sz w:val="20"/>
          <w:szCs w:val="20"/>
        </w:rPr>
        <w:t>substance;</w:t>
      </w:r>
      <w:r w:rsidRPr="008877EF">
        <w:rPr>
          <w:rFonts w:eastAsia="Times New Roman" w:cs="Times New Roman"/>
          <w:spacing w:val="36"/>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33"/>
          <w:w w:val="105"/>
          <w:sz w:val="20"/>
          <w:szCs w:val="20"/>
        </w:rPr>
        <w:t xml:space="preserve"> </w:t>
      </w:r>
      <w:r w:rsidRPr="008877EF">
        <w:rPr>
          <w:rFonts w:eastAsia="Times New Roman" w:cs="Times New Roman"/>
          <w:w w:val="105"/>
          <w:sz w:val="20"/>
          <w:szCs w:val="20"/>
        </w:rPr>
        <w:t>attribute</w:t>
      </w:r>
      <w:r w:rsidRPr="008877EF">
        <w:rPr>
          <w:rFonts w:eastAsia="Times New Roman" w:cs="Times New Roman"/>
          <w:w w:val="104"/>
          <w:sz w:val="20"/>
          <w:szCs w:val="20"/>
        </w:rPr>
        <w:t xml:space="preserve"> </w:t>
      </w:r>
      <w:r w:rsidRPr="008877EF">
        <w:rPr>
          <w:rFonts w:eastAsia="Times New Roman" w:cs="Times New Roman"/>
          <w:w w:val="105"/>
          <w:sz w:val="20"/>
          <w:szCs w:val="20"/>
        </w:rPr>
        <w:t>necessary</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existence</w:t>
      </w:r>
      <w:r w:rsidRPr="008877EF">
        <w:rPr>
          <w:rFonts w:eastAsia="Times New Roman" w:cs="Times New Roman"/>
          <w:spacing w:val="48"/>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45"/>
          <w:w w:val="105"/>
          <w:sz w:val="20"/>
          <w:szCs w:val="20"/>
        </w:rPr>
        <w:t xml:space="preserve"> </w:t>
      </w:r>
      <w:r w:rsidRPr="008877EF">
        <w:rPr>
          <w:rFonts w:eastAsia="Times New Roman" w:cs="Times New Roman"/>
          <w:w w:val="105"/>
          <w:sz w:val="20"/>
          <w:szCs w:val="20"/>
        </w:rPr>
        <w:t>spirit;</w:t>
      </w:r>
      <w:r w:rsidRPr="008877EF">
        <w:rPr>
          <w:rFonts w:eastAsia="Times New Roman" w:cs="Times New Roman"/>
          <w:spacing w:val="42"/>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44"/>
          <w:w w:val="105"/>
          <w:sz w:val="20"/>
          <w:szCs w:val="20"/>
        </w:rPr>
        <w:t xml:space="preserve"> </w:t>
      </w:r>
      <w:r w:rsidRPr="008877EF">
        <w:rPr>
          <w:rFonts w:eastAsia="Times New Roman" w:cs="Times New Roman"/>
          <w:w w:val="105"/>
          <w:sz w:val="20"/>
          <w:szCs w:val="20"/>
        </w:rPr>
        <w:t>esteem</w:t>
      </w:r>
      <w:r w:rsidRPr="008877EF">
        <w:rPr>
          <w:rFonts w:eastAsia="Times New Roman" w:cs="Times New Roman"/>
          <w:spacing w:val="51"/>
          <w:w w:val="105"/>
          <w:sz w:val="20"/>
          <w:szCs w:val="20"/>
        </w:rPr>
        <w:t xml:space="preserve"> </w:t>
      </w:r>
      <w:r w:rsidRPr="008877EF">
        <w:rPr>
          <w:rFonts w:eastAsia="Times New Roman" w:cs="Times New Roman"/>
          <w:w w:val="105"/>
          <w:sz w:val="20"/>
          <w:szCs w:val="20"/>
        </w:rPr>
        <w:t>nature</w:t>
      </w:r>
      <w:r w:rsidRPr="008877EF">
        <w:rPr>
          <w:rFonts w:eastAsia="Times New Roman" w:cs="Times New Roman"/>
          <w:spacing w:val="50"/>
          <w:w w:val="105"/>
          <w:sz w:val="20"/>
          <w:szCs w:val="20"/>
        </w:rPr>
        <w:t xml:space="preserve"> </w:t>
      </w:r>
      <w:r w:rsidRPr="008877EF">
        <w:rPr>
          <w:rFonts w:eastAsia="Times New Roman" w:cs="Times New Roman"/>
          <w:w w:val="105"/>
          <w:sz w:val="20"/>
          <w:szCs w:val="20"/>
        </w:rPr>
        <w:t>as</w:t>
      </w:r>
      <w:r w:rsidRPr="008877EF">
        <w:rPr>
          <w:rFonts w:eastAsia="Times New Roman" w:cs="Times New Roman"/>
          <w:spacing w:val="36"/>
          <w:w w:val="105"/>
          <w:sz w:val="20"/>
          <w:szCs w:val="20"/>
        </w:rPr>
        <w:t xml:space="preserve"> </w:t>
      </w:r>
      <w:r w:rsidRPr="008877EF">
        <w:rPr>
          <w:rFonts w:eastAsia="Times New Roman" w:cs="Times New Roman"/>
          <w:w w:val="105"/>
          <w:sz w:val="20"/>
          <w:szCs w:val="20"/>
        </w:rPr>
        <w:t>an</w:t>
      </w:r>
      <w:r w:rsidRPr="008877EF">
        <w:rPr>
          <w:rFonts w:eastAsia="Times New Roman" w:cs="Times New Roman"/>
          <w:spacing w:val="42"/>
          <w:w w:val="105"/>
          <w:sz w:val="20"/>
          <w:szCs w:val="20"/>
        </w:rPr>
        <w:t xml:space="preserve"> </w:t>
      </w:r>
      <w:r w:rsidRPr="008877EF">
        <w:rPr>
          <w:rFonts w:eastAsia="Times New Roman" w:cs="Times New Roman"/>
          <w:w w:val="105"/>
          <w:sz w:val="20"/>
          <w:szCs w:val="20"/>
        </w:rPr>
        <w:t>accident and</w:t>
      </w:r>
      <w:r w:rsidRPr="008877EF">
        <w:rPr>
          <w:rFonts w:eastAsia="Times New Roman" w:cs="Times New Roman"/>
          <w:spacing w:val="50"/>
          <w:w w:val="105"/>
          <w:sz w:val="20"/>
          <w:szCs w:val="20"/>
        </w:rPr>
        <w:t xml:space="preserve"> </w:t>
      </w:r>
      <w:r w:rsidRPr="008877EF">
        <w:rPr>
          <w:rFonts w:eastAsia="Times New Roman" w:cs="Times New Roman"/>
          <w:w w:val="105"/>
          <w:sz w:val="20"/>
          <w:szCs w:val="20"/>
        </w:rPr>
        <w:t>an</w:t>
      </w:r>
      <w:r w:rsidRPr="008877EF">
        <w:rPr>
          <w:rFonts w:eastAsia="Times New Roman" w:cs="Times New Roman"/>
          <w:w w:val="103"/>
          <w:sz w:val="20"/>
          <w:szCs w:val="20"/>
        </w:rPr>
        <w:t xml:space="preserve"> </w:t>
      </w:r>
      <w:r w:rsidRPr="008877EF">
        <w:rPr>
          <w:rFonts w:eastAsia="Times New Roman" w:cs="Times New Roman"/>
          <w:w w:val="105"/>
          <w:sz w:val="20"/>
          <w:szCs w:val="20"/>
        </w:rPr>
        <w:t>effect.</w:t>
      </w:r>
      <w:r w:rsidRPr="008877EF">
        <w:rPr>
          <w:rFonts w:eastAsia="Times New Roman" w:cs="Times New Roman"/>
          <w:spacing w:val="47"/>
          <w:w w:val="105"/>
          <w:sz w:val="20"/>
          <w:szCs w:val="20"/>
        </w:rPr>
        <w:t xml:space="preserve"> </w:t>
      </w:r>
      <w:r w:rsidRPr="008877EF">
        <w:rPr>
          <w:rFonts w:eastAsia="Times New Roman" w:cs="Times New Roman"/>
          <w:w w:val="240"/>
          <w:sz w:val="20"/>
          <w:szCs w:val="20"/>
        </w:rPr>
        <w:t>...</w:t>
      </w:r>
    </w:p>
    <w:p w:rsidR="00860151" w:rsidRPr="008877EF" w:rsidRDefault="00860151" w:rsidP="00126E0F">
      <w:pPr>
        <w:spacing w:before="12" w:line="232" w:lineRule="auto"/>
        <w:ind w:left="140" w:right="119" w:firstLine="336"/>
        <w:rPr>
          <w:rFonts w:eastAsia="Times New Roman" w:cs="Times New Roman"/>
          <w:sz w:val="20"/>
          <w:szCs w:val="20"/>
        </w:rPr>
      </w:pPr>
      <w:r w:rsidRPr="008877EF">
        <w:rPr>
          <w:rFonts w:eastAsia="Times New Roman" w:cs="Times New Roman"/>
          <w:sz w:val="20"/>
          <w:szCs w:val="20"/>
        </w:rPr>
        <w:t>Thus</w:t>
      </w:r>
      <w:r w:rsidRPr="008877EF">
        <w:rPr>
          <w:rFonts w:eastAsia="Times New Roman" w:cs="Times New Roman"/>
          <w:spacing w:val="43"/>
          <w:sz w:val="20"/>
          <w:szCs w:val="20"/>
        </w:rPr>
        <w:t xml:space="preserve"> </w:t>
      </w:r>
      <w:r w:rsidRPr="008877EF">
        <w:rPr>
          <w:rFonts w:eastAsia="Times New Roman" w:cs="Times New Roman"/>
          <w:sz w:val="20"/>
          <w:szCs w:val="20"/>
        </w:rPr>
        <w:t>even</w:t>
      </w:r>
      <w:r w:rsidRPr="008877EF">
        <w:rPr>
          <w:rFonts w:eastAsia="Times New Roman" w:cs="Times New Roman"/>
          <w:spacing w:val="5"/>
          <w:sz w:val="20"/>
          <w:szCs w:val="20"/>
        </w:rPr>
        <w:t xml:space="preserve"> </w:t>
      </w:r>
      <w:r w:rsidRPr="008877EF">
        <w:rPr>
          <w:rFonts w:eastAsia="Times New Roman" w:cs="Times New Roman"/>
          <w:sz w:val="20"/>
          <w:szCs w:val="20"/>
        </w:rPr>
        <w:t>in physics,</w:t>
      </w:r>
      <w:r w:rsidRPr="008877EF">
        <w:rPr>
          <w:rFonts w:eastAsia="Times New Roman" w:cs="Times New Roman"/>
          <w:spacing w:val="18"/>
          <w:sz w:val="20"/>
          <w:szCs w:val="20"/>
        </w:rPr>
        <w:t xml:space="preserve"> </w:t>
      </w:r>
      <w:r w:rsidRPr="008877EF">
        <w:rPr>
          <w:rFonts w:eastAsia="Times New Roman" w:cs="Times New Roman"/>
          <w:sz w:val="20"/>
          <w:szCs w:val="20"/>
        </w:rPr>
        <w:t>the material</w:t>
      </w:r>
      <w:r w:rsidRPr="008877EF">
        <w:rPr>
          <w:rFonts w:eastAsia="Times New Roman" w:cs="Times New Roman"/>
          <w:spacing w:val="15"/>
          <w:sz w:val="20"/>
          <w:szCs w:val="20"/>
        </w:rPr>
        <w:t xml:space="preserve"> </w:t>
      </w:r>
      <w:r w:rsidRPr="008877EF">
        <w:rPr>
          <w:rFonts w:eastAsia="Times New Roman" w:cs="Times New Roman"/>
          <w:sz w:val="20"/>
          <w:szCs w:val="20"/>
        </w:rPr>
        <w:t>is</w:t>
      </w:r>
      <w:r w:rsidRPr="008877EF">
        <w:rPr>
          <w:rFonts w:eastAsia="Times New Roman" w:cs="Times New Roman"/>
          <w:spacing w:val="38"/>
          <w:sz w:val="20"/>
          <w:szCs w:val="20"/>
        </w:rPr>
        <w:t xml:space="preserve"> </w:t>
      </w:r>
      <w:r w:rsidRPr="008877EF">
        <w:rPr>
          <w:rFonts w:eastAsia="Times New Roman" w:cs="Times New Roman"/>
          <w:sz w:val="20"/>
          <w:szCs w:val="20"/>
        </w:rPr>
        <w:t xml:space="preserve">degraded </w:t>
      </w:r>
      <w:r w:rsidRPr="008877EF">
        <w:rPr>
          <w:rFonts w:eastAsia="Times New Roman" w:cs="Times New Roman"/>
          <w:spacing w:val="13"/>
          <w:sz w:val="20"/>
          <w:szCs w:val="20"/>
        </w:rPr>
        <w:t xml:space="preserve"> </w:t>
      </w:r>
      <w:r w:rsidRPr="008877EF">
        <w:rPr>
          <w:rFonts w:eastAsia="Times New Roman" w:cs="Times New Roman"/>
          <w:sz w:val="20"/>
          <w:szCs w:val="20"/>
        </w:rPr>
        <w:t xml:space="preserve">before </w:t>
      </w:r>
      <w:r w:rsidRPr="008877EF">
        <w:rPr>
          <w:rFonts w:eastAsia="Times New Roman" w:cs="Times New Roman"/>
          <w:spacing w:val="3"/>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1"/>
          <w:sz w:val="20"/>
          <w:szCs w:val="20"/>
        </w:rPr>
        <w:t xml:space="preserve"> </w:t>
      </w:r>
      <w:r w:rsidRPr="008877EF">
        <w:rPr>
          <w:rFonts w:eastAsia="Times New Roman" w:cs="Times New Roman"/>
          <w:sz w:val="20"/>
          <w:szCs w:val="20"/>
        </w:rPr>
        <w:t>spiritual.</w:t>
      </w:r>
      <w:r w:rsidRPr="008877EF">
        <w:rPr>
          <w:rFonts w:eastAsia="Times New Roman" w:cs="Times New Roman"/>
          <w:w w:val="102"/>
          <w:sz w:val="20"/>
          <w:szCs w:val="20"/>
        </w:rPr>
        <w:t xml:space="preserve"> </w:t>
      </w:r>
      <w:r w:rsidRPr="008877EF">
        <w:rPr>
          <w:rFonts w:eastAsia="Times New Roman" w:cs="Times New Roman"/>
          <w:sz w:val="20"/>
          <w:szCs w:val="20"/>
        </w:rPr>
        <w:t>The</w:t>
      </w:r>
      <w:r w:rsidRPr="008877EF">
        <w:rPr>
          <w:rFonts w:eastAsia="Times New Roman" w:cs="Times New Roman"/>
          <w:spacing w:val="12"/>
          <w:sz w:val="20"/>
          <w:szCs w:val="20"/>
        </w:rPr>
        <w:t xml:space="preserve"> </w:t>
      </w:r>
      <w:r w:rsidRPr="008877EF">
        <w:rPr>
          <w:rFonts w:eastAsia="Times New Roman" w:cs="Times New Roman"/>
          <w:sz w:val="20"/>
          <w:szCs w:val="20"/>
        </w:rPr>
        <w:t>astronomer,</w:t>
      </w:r>
      <w:r w:rsidRPr="008877EF">
        <w:rPr>
          <w:rFonts w:eastAsia="Times New Roman" w:cs="Times New Roman"/>
          <w:spacing w:val="23"/>
          <w:sz w:val="20"/>
          <w:szCs w:val="20"/>
        </w:rPr>
        <w:t xml:space="preserve"> </w:t>
      </w:r>
      <w:r w:rsidRPr="008877EF">
        <w:rPr>
          <w:rFonts w:eastAsia="Times New Roman" w:cs="Times New Roman"/>
          <w:sz w:val="20"/>
          <w:szCs w:val="20"/>
        </w:rPr>
        <w:t>the</w:t>
      </w:r>
      <w:r w:rsidRPr="008877EF">
        <w:rPr>
          <w:rFonts w:eastAsia="Times New Roman" w:cs="Times New Roman"/>
          <w:spacing w:val="12"/>
          <w:sz w:val="20"/>
          <w:szCs w:val="20"/>
        </w:rPr>
        <w:t xml:space="preserve"> </w:t>
      </w:r>
      <w:r w:rsidRPr="008877EF">
        <w:rPr>
          <w:rFonts w:eastAsia="Times New Roman" w:cs="Times New Roman"/>
          <w:sz w:val="20"/>
          <w:szCs w:val="20"/>
        </w:rPr>
        <w:t>geometer,</w:t>
      </w:r>
      <w:r w:rsidRPr="008877EF">
        <w:rPr>
          <w:rFonts w:eastAsia="Times New Roman" w:cs="Times New Roman"/>
          <w:spacing w:val="23"/>
          <w:sz w:val="20"/>
          <w:szCs w:val="20"/>
        </w:rPr>
        <w:t xml:space="preserve"> </w:t>
      </w:r>
      <w:r w:rsidRPr="008877EF">
        <w:rPr>
          <w:rFonts w:eastAsia="Times New Roman" w:cs="Times New Roman"/>
          <w:sz w:val="20"/>
          <w:szCs w:val="20"/>
        </w:rPr>
        <w:t>rely</w:t>
      </w:r>
      <w:r w:rsidRPr="008877EF">
        <w:rPr>
          <w:rFonts w:eastAsia="Times New Roman" w:cs="Times New Roman"/>
          <w:spacing w:val="30"/>
          <w:sz w:val="20"/>
          <w:szCs w:val="20"/>
        </w:rPr>
        <w:t xml:space="preserve"> </w:t>
      </w:r>
      <w:r w:rsidRPr="008877EF">
        <w:rPr>
          <w:rFonts w:eastAsia="Times New Roman" w:cs="Times New Roman"/>
          <w:sz w:val="20"/>
          <w:szCs w:val="20"/>
        </w:rPr>
        <w:t>on</w:t>
      </w:r>
      <w:r w:rsidRPr="008877EF">
        <w:rPr>
          <w:rFonts w:eastAsia="Times New Roman" w:cs="Times New Roman"/>
          <w:spacing w:val="16"/>
          <w:sz w:val="20"/>
          <w:szCs w:val="20"/>
        </w:rPr>
        <w:t xml:space="preserve"> </w:t>
      </w:r>
      <w:r w:rsidRPr="008877EF">
        <w:rPr>
          <w:rFonts w:eastAsia="Times New Roman" w:cs="Times New Roman"/>
          <w:sz w:val="20"/>
          <w:szCs w:val="20"/>
        </w:rPr>
        <w:t>their</w:t>
      </w:r>
      <w:r w:rsidRPr="008877EF">
        <w:rPr>
          <w:rFonts w:eastAsia="Times New Roman" w:cs="Times New Roman"/>
          <w:spacing w:val="24"/>
          <w:sz w:val="20"/>
          <w:szCs w:val="20"/>
        </w:rPr>
        <w:t xml:space="preserve"> </w:t>
      </w:r>
      <w:r w:rsidRPr="008877EF">
        <w:rPr>
          <w:rFonts w:eastAsia="Times New Roman" w:cs="Times New Roman"/>
          <w:sz w:val="20"/>
          <w:szCs w:val="20"/>
        </w:rPr>
        <w:t>irrefragable</w:t>
      </w:r>
      <w:r w:rsidRPr="008877EF">
        <w:rPr>
          <w:rFonts w:eastAsia="Times New Roman" w:cs="Times New Roman"/>
          <w:spacing w:val="20"/>
          <w:sz w:val="20"/>
          <w:szCs w:val="20"/>
        </w:rPr>
        <w:t xml:space="preserve"> </w:t>
      </w:r>
      <w:r w:rsidRPr="008877EF">
        <w:rPr>
          <w:rFonts w:eastAsia="Times New Roman" w:cs="Times New Roman"/>
          <w:sz w:val="20"/>
          <w:szCs w:val="20"/>
        </w:rPr>
        <w:t>analysis,</w:t>
      </w:r>
      <w:r w:rsidRPr="008877EF">
        <w:rPr>
          <w:rFonts w:eastAsia="Times New Roman" w:cs="Times New Roman"/>
          <w:spacing w:val="28"/>
          <w:sz w:val="20"/>
          <w:szCs w:val="20"/>
        </w:rPr>
        <w:t xml:space="preserve"> </w:t>
      </w:r>
      <w:r w:rsidRPr="008877EF">
        <w:rPr>
          <w:rFonts w:eastAsia="Times New Roman" w:cs="Times New Roman"/>
          <w:sz w:val="20"/>
          <w:szCs w:val="20"/>
        </w:rPr>
        <w:t>and</w:t>
      </w:r>
      <w:r w:rsidRPr="008877EF">
        <w:rPr>
          <w:rFonts w:eastAsia="Times New Roman" w:cs="Times New Roman"/>
          <w:w w:val="104"/>
          <w:sz w:val="20"/>
          <w:szCs w:val="20"/>
        </w:rPr>
        <w:t xml:space="preserve"> </w:t>
      </w:r>
      <w:r w:rsidRPr="008877EF">
        <w:rPr>
          <w:rFonts w:eastAsia="Times New Roman" w:cs="Times New Roman"/>
          <w:sz w:val="20"/>
          <w:szCs w:val="20"/>
        </w:rPr>
        <w:t>disdain</w:t>
      </w:r>
      <w:r w:rsidRPr="008877EF">
        <w:rPr>
          <w:rFonts w:eastAsia="Times New Roman" w:cs="Times New Roman"/>
          <w:spacing w:val="9"/>
          <w:sz w:val="20"/>
          <w:szCs w:val="20"/>
        </w:rPr>
        <w:t xml:space="preserve"> </w:t>
      </w:r>
      <w:r w:rsidRPr="008877EF">
        <w:rPr>
          <w:rFonts w:eastAsia="Times New Roman" w:cs="Times New Roman"/>
          <w:sz w:val="20"/>
          <w:szCs w:val="20"/>
        </w:rPr>
        <w:t>the</w:t>
      </w:r>
      <w:r w:rsidRPr="008877EF">
        <w:rPr>
          <w:rFonts w:eastAsia="Times New Roman" w:cs="Times New Roman"/>
          <w:spacing w:val="4"/>
          <w:sz w:val="20"/>
          <w:szCs w:val="20"/>
        </w:rPr>
        <w:t xml:space="preserve"> </w:t>
      </w:r>
      <w:r w:rsidRPr="008877EF">
        <w:rPr>
          <w:rFonts w:eastAsia="Times New Roman" w:cs="Times New Roman"/>
          <w:sz w:val="20"/>
          <w:szCs w:val="20"/>
        </w:rPr>
        <w:t>results</w:t>
      </w:r>
      <w:r w:rsidRPr="008877EF">
        <w:rPr>
          <w:rFonts w:eastAsia="Times New Roman" w:cs="Times New Roman"/>
          <w:spacing w:val="5"/>
          <w:sz w:val="20"/>
          <w:szCs w:val="20"/>
        </w:rPr>
        <w:t xml:space="preserve"> </w:t>
      </w:r>
      <w:r w:rsidRPr="008877EF">
        <w:rPr>
          <w:rFonts w:eastAsia="Times New Roman" w:cs="Times New Roman"/>
          <w:sz w:val="20"/>
          <w:szCs w:val="20"/>
        </w:rPr>
        <w:t>of</w:t>
      </w:r>
      <w:r w:rsidRPr="008877EF">
        <w:rPr>
          <w:rFonts w:eastAsia="Times New Roman" w:cs="Times New Roman"/>
          <w:spacing w:val="42"/>
          <w:sz w:val="20"/>
          <w:szCs w:val="20"/>
        </w:rPr>
        <w:t xml:space="preserve"> </w:t>
      </w:r>
      <w:r w:rsidRPr="008877EF">
        <w:rPr>
          <w:rFonts w:eastAsia="Times New Roman" w:cs="Times New Roman"/>
          <w:sz w:val="20"/>
          <w:szCs w:val="20"/>
        </w:rPr>
        <w:t>observation.</w:t>
      </w:r>
      <w:r w:rsidRPr="008877EF">
        <w:rPr>
          <w:rFonts w:eastAsia="Times New Roman" w:cs="Times New Roman"/>
          <w:spacing w:val="9"/>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1"/>
          <w:sz w:val="20"/>
          <w:szCs w:val="20"/>
        </w:rPr>
        <w:t xml:space="preserve"> </w:t>
      </w:r>
      <w:r w:rsidRPr="008877EF">
        <w:rPr>
          <w:rFonts w:eastAsia="Times New Roman" w:cs="Times New Roman"/>
          <w:sz w:val="20"/>
          <w:szCs w:val="20"/>
        </w:rPr>
        <w:t xml:space="preserve">sublime </w:t>
      </w:r>
      <w:r w:rsidRPr="008877EF">
        <w:rPr>
          <w:rFonts w:eastAsia="Times New Roman" w:cs="Times New Roman"/>
          <w:spacing w:val="6"/>
          <w:sz w:val="20"/>
          <w:szCs w:val="20"/>
        </w:rPr>
        <w:t xml:space="preserve"> </w:t>
      </w:r>
      <w:r w:rsidRPr="008877EF">
        <w:rPr>
          <w:rFonts w:eastAsia="Times New Roman" w:cs="Times New Roman"/>
          <w:sz w:val="20"/>
          <w:szCs w:val="20"/>
        </w:rPr>
        <w:t xml:space="preserve">remark </w:t>
      </w:r>
      <w:r w:rsidRPr="008877EF">
        <w:rPr>
          <w:rFonts w:eastAsia="Times New Roman" w:cs="Times New Roman"/>
          <w:spacing w:val="17"/>
          <w:sz w:val="20"/>
          <w:szCs w:val="20"/>
        </w:rPr>
        <w:t xml:space="preserve"> </w:t>
      </w:r>
      <w:r w:rsidRPr="008877EF">
        <w:rPr>
          <w:rFonts w:eastAsia="Times New Roman" w:cs="Times New Roman"/>
          <w:sz w:val="20"/>
          <w:szCs w:val="20"/>
        </w:rPr>
        <w:t>of</w:t>
      </w:r>
      <w:r w:rsidRPr="008877EF">
        <w:rPr>
          <w:rFonts w:eastAsia="Times New Roman" w:cs="Times New Roman"/>
          <w:spacing w:val="47"/>
          <w:sz w:val="20"/>
          <w:szCs w:val="20"/>
        </w:rPr>
        <w:t xml:space="preserve"> </w:t>
      </w:r>
      <w:r w:rsidRPr="008877EF">
        <w:rPr>
          <w:rFonts w:eastAsia="Times New Roman" w:cs="Times New Roman"/>
          <w:sz w:val="20"/>
          <w:szCs w:val="20"/>
        </w:rPr>
        <w:t xml:space="preserve">Euler </w:t>
      </w:r>
      <w:r w:rsidRPr="008877EF">
        <w:rPr>
          <w:rFonts w:eastAsia="Times New Roman" w:cs="Times New Roman"/>
          <w:spacing w:val="3"/>
          <w:sz w:val="20"/>
          <w:szCs w:val="20"/>
        </w:rPr>
        <w:t xml:space="preserve"> </w:t>
      </w:r>
      <w:r w:rsidRPr="008877EF">
        <w:rPr>
          <w:rFonts w:eastAsia="Times New Roman" w:cs="Times New Roman"/>
          <w:sz w:val="20"/>
          <w:szCs w:val="20"/>
        </w:rPr>
        <w:t>on  his</w:t>
      </w:r>
      <w:r w:rsidRPr="008877EF">
        <w:rPr>
          <w:rFonts w:eastAsia="Times New Roman" w:cs="Times New Roman"/>
          <w:w w:val="102"/>
          <w:sz w:val="20"/>
          <w:szCs w:val="20"/>
        </w:rPr>
        <w:t xml:space="preserve"> </w:t>
      </w:r>
      <w:r w:rsidRPr="008877EF">
        <w:rPr>
          <w:rFonts w:eastAsia="Times New Roman" w:cs="Times New Roman"/>
          <w:sz w:val="20"/>
          <w:szCs w:val="20"/>
        </w:rPr>
        <w:t>law</w:t>
      </w:r>
      <w:r w:rsidRPr="008877EF">
        <w:rPr>
          <w:rFonts w:eastAsia="Times New Roman" w:cs="Times New Roman"/>
          <w:spacing w:val="24"/>
          <w:sz w:val="20"/>
          <w:szCs w:val="20"/>
        </w:rPr>
        <w:t xml:space="preserve"> </w:t>
      </w:r>
      <w:r w:rsidRPr="008877EF">
        <w:rPr>
          <w:rFonts w:eastAsia="Times New Roman" w:cs="Times New Roman"/>
          <w:sz w:val="20"/>
          <w:szCs w:val="20"/>
        </w:rPr>
        <w:t>of</w:t>
      </w:r>
      <w:r w:rsidRPr="008877EF">
        <w:rPr>
          <w:rFonts w:eastAsia="Times New Roman" w:cs="Times New Roman"/>
          <w:spacing w:val="20"/>
          <w:sz w:val="20"/>
          <w:szCs w:val="20"/>
        </w:rPr>
        <w:t xml:space="preserve"> </w:t>
      </w:r>
      <w:r w:rsidRPr="008877EF">
        <w:rPr>
          <w:rFonts w:eastAsia="Times New Roman" w:cs="Times New Roman"/>
          <w:sz w:val="20"/>
          <w:szCs w:val="20"/>
        </w:rPr>
        <w:t>arches,</w:t>
      </w:r>
      <w:r w:rsidRPr="008877EF">
        <w:rPr>
          <w:rFonts w:eastAsia="Times New Roman" w:cs="Times New Roman"/>
          <w:spacing w:val="28"/>
          <w:sz w:val="20"/>
          <w:szCs w:val="20"/>
        </w:rPr>
        <w:t xml:space="preserve"> </w:t>
      </w:r>
      <w:r w:rsidRPr="008877EF">
        <w:rPr>
          <w:rFonts w:eastAsia="Times New Roman" w:cs="Times New Roman"/>
          <w:sz w:val="20"/>
          <w:szCs w:val="20"/>
        </w:rPr>
        <w:t>"This</w:t>
      </w:r>
      <w:r w:rsidRPr="008877EF">
        <w:rPr>
          <w:rFonts w:eastAsia="Times New Roman" w:cs="Times New Roman"/>
          <w:spacing w:val="17"/>
          <w:sz w:val="20"/>
          <w:szCs w:val="20"/>
        </w:rPr>
        <w:t xml:space="preserve"> </w:t>
      </w:r>
      <w:r w:rsidRPr="008877EF">
        <w:rPr>
          <w:rFonts w:eastAsia="Times New Roman" w:cs="Times New Roman"/>
          <w:sz w:val="20"/>
          <w:szCs w:val="20"/>
        </w:rPr>
        <w:t>will</w:t>
      </w:r>
      <w:r w:rsidRPr="008877EF">
        <w:rPr>
          <w:rFonts w:eastAsia="Times New Roman" w:cs="Times New Roman"/>
          <w:spacing w:val="30"/>
          <w:sz w:val="20"/>
          <w:szCs w:val="20"/>
        </w:rPr>
        <w:t xml:space="preserve"> </w:t>
      </w:r>
      <w:r w:rsidRPr="008877EF">
        <w:rPr>
          <w:rFonts w:eastAsia="Times New Roman" w:cs="Times New Roman"/>
          <w:sz w:val="20"/>
          <w:szCs w:val="20"/>
        </w:rPr>
        <w:t>be</w:t>
      </w:r>
      <w:r w:rsidRPr="008877EF">
        <w:rPr>
          <w:rFonts w:eastAsia="Times New Roman" w:cs="Times New Roman"/>
          <w:spacing w:val="31"/>
          <w:sz w:val="20"/>
          <w:szCs w:val="20"/>
        </w:rPr>
        <w:t xml:space="preserve"> </w:t>
      </w:r>
      <w:r w:rsidRPr="008877EF">
        <w:rPr>
          <w:rFonts w:eastAsia="Times New Roman" w:cs="Times New Roman"/>
          <w:sz w:val="20"/>
          <w:szCs w:val="20"/>
        </w:rPr>
        <w:t>found</w:t>
      </w:r>
      <w:r w:rsidRPr="008877EF">
        <w:rPr>
          <w:rFonts w:eastAsia="Times New Roman" w:cs="Times New Roman"/>
          <w:spacing w:val="27"/>
          <w:sz w:val="20"/>
          <w:szCs w:val="20"/>
        </w:rPr>
        <w:t xml:space="preserve"> </w:t>
      </w:r>
      <w:r w:rsidRPr="008877EF">
        <w:rPr>
          <w:rFonts w:eastAsia="Times New Roman" w:cs="Times New Roman"/>
          <w:sz w:val="20"/>
          <w:szCs w:val="20"/>
        </w:rPr>
        <w:t>contrary</w:t>
      </w:r>
      <w:r w:rsidRPr="008877EF">
        <w:rPr>
          <w:rFonts w:eastAsia="Times New Roman" w:cs="Times New Roman"/>
          <w:spacing w:val="33"/>
          <w:sz w:val="20"/>
          <w:szCs w:val="20"/>
        </w:rPr>
        <w:t xml:space="preserve"> </w:t>
      </w:r>
      <w:r w:rsidRPr="008877EF">
        <w:rPr>
          <w:rFonts w:eastAsia="Times New Roman" w:cs="Times New Roman"/>
          <w:sz w:val="20"/>
          <w:szCs w:val="20"/>
        </w:rPr>
        <w:t>to</w:t>
      </w:r>
      <w:r w:rsidRPr="008877EF">
        <w:rPr>
          <w:rFonts w:eastAsia="Times New Roman" w:cs="Times New Roman"/>
          <w:spacing w:val="26"/>
          <w:sz w:val="20"/>
          <w:szCs w:val="20"/>
        </w:rPr>
        <w:t xml:space="preserve"> </w:t>
      </w:r>
      <w:r w:rsidRPr="008877EF">
        <w:rPr>
          <w:rFonts w:eastAsia="Times New Roman" w:cs="Times New Roman"/>
          <w:sz w:val="20"/>
          <w:szCs w:val="20"/>
        </w:rPr>
        <w:t>all</w:t>
      </w:r>
      <w:r w:rsidRPr="008877EF">
        <w:rPr>
          <w:rFonts w:eastAsia="Times New Roman" w:cs="Times New Roman"/>
          <w:spacing w:val="25"/>
          <w:sz w:val="20"/>
          <w:szCs w:val="20"/>
        </w:rPr>
        <w:t xml:space="preserve"> </w:t>
      </w:r>
      <w:r w:rsidRPr="008877EF">
        <w:rPr>
          <w:rFonts w:eastAsia="Times New Roman" w:cs="Times New Roman"/>
          <w:sz w:val="20"/>
          <w:szCs w:val="20"/>
        </w:rPr>
        <w:t>experience,</w:t>
      </w:r>
      <w:r w:rsidRPr="008877EF">
        <w:rPr>
          <w:rFonts w:eastAsia="Times New Roman" w:cs="Times New Roman"/>
          <w:spacing w:val="39"/>
          <w:sz w:val="20"/>
          <w:szCs w:val="20"/>
        </w:rPr>
        <w:t xml:space="preserve"> </w:t>
      </w:r>
      <w:r w:rsidRPr="008877EF">
        <w:rPr>
          <w:rFonts w:eastAsia="Times New Roman" w:cs="Times New Roman"/>
          <w:sz w:val="20"/>
          <w:szCs w:val="20"/>
        </w:rPr>
        <w:t>yet</w:t>
      </w:r>
      <w:r w:rsidRPr="008877EF">
        <w:rPr>
          <w:rFonts w:eastAsia="Times New Roman" w:cs="Times New Roman"/>
          <w:spacing w:val="34"/>
          <w:sz w:val="20"/>
          <w:szCs w:val="20"/>
        </w:rPr>
        <w:t xml:space="preserve"> </w:t>
      </w:r>
      <w:r w:rsidRPr="008877EF">
        <w:rPr>
          <w:rFonts w:eastAsia="Times New Roman" w:cs="Times New Roman"/>
          <w:sz w:val="20"/>
          <w:szCs w:val="20"/>
        </w:rPr>
        <w:t>is</w:t>
      </w:r>
      <w:r w:rsidRPr="008877EF">
        <w:rPr>
          <w:rFonts w:eastAsia="Times New Roman" w:cs="Times New Roman"/>
          <w:spacing w:val="15"/>
          <w:sz w:val="20"/>
          <w:szCs w:val="20"/>
        </w:rPr>
        <w:t xml:space="preserve"> </w:t>
      </w:r>
      <w:r w:rsidRPr="008877EF">
        <w:rPr>
          <w:rFonts w:eastAsia="Times New Roman" w:cs="Times New Roman"/>
          <w:sz w:val="20"/>
          <w:szCs w:val="20"/>
        </w:rPr>
        <w:t>true;"</w:t>
      </w:r>
    </w:p>
    <w:p w:rsidR="00860151" w:rsidRPr="008877EF" w:rsidRDefault="00860151" w:rsidP="00126E0F">
      <w:pPr>
        <w:spacing w:line="232" w:lineRule="auto"/>
        <w:rPr>
          <w:rFonts w:eastAsia="Times New Roman" w:cs="Times New Roman"/>
          <w:sz w:val="20"/>
          <w:szCs w:val="20"/>
        </w:rPr>
        <w:sectPr w:rsidR="00860151" w:rsidRPr="008877EF">
          <w:type w:val="continuous"/>
          <w:pgSz w:w="15816" w:h="12300" w:orient="landscape"/>
          <w:pgMar w:top="980" w:right="500" w:bottom="280" w:left="200" w:header="720" w:footer="720" w:gutter="0"/>
          <w:cols w:num="3" w:space="720" w:equalWidth="0">
            <w:col w:w="443" w:space="498"/>
            <w:col w:w="6422" w:space="1258"/>
            <w:col w:w="6495"/>
          </w:cols>
        </w:sectPr>
      </w:pPr>
    </w:p>
    <w:p w:rsidR="00860151" w:rsidRPr="008877EF" w:rsidRDefault="00E31ABA" w:rsidP="00126E0F">
      <w:pPr>
        <w:spacing w:before="79"/>
        <w:ind w:left="3106" w:right="2304"/>
        <w:rPr>
          <w:rFonts w:eastAsia="Times New Roman" w:cs="Times New Roman"/>
          <w:sz w:val="20"/>
          <w:szCs w:val="20"/>
        </w:rPr>
      </w:pPr>
      <w:r>
        <w:rPr>
          <w:noProof/>
          <w:sz w:val="20"/>
          <w:szCs w:val="20"/>
        </w:rPr>
        <w:lastRenderedPageBreak/>
        <mc:AlternateContent>
          <mc:Choice Requires="wpg">
            <w:drawing>
              <wp:anchor distT="0" distB="0" distL="114300" distR="114300" simplePos="0" relativeHeight="251728896" behindDoc="1" locked="0" layoutInCell="1" allowOverlap="1">
                <wp:simplePos x="0" y="0"/>
                <wp:positionH relativeFrom="page">
                  <wp:posOffset>5019040</wp:posOffset>
                </wp:positionH>
                <wp:positionV relativeFrom="page">
                  <wp:posOffset>1069340</wp:posOffset>
                </wp:positionV>
                <wp:extent cx="1270" cy="6586220"/>
                <wp:effectExtent l="8890" t="12065" r="8890" b="12065"/>
                <wp:wrapNone/>
                <wp:docPr id="748"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586220"/>
                          <a:chOff x="7904" y="1684"/>
                          <a:chExt cx="2" cy="10372"/>
                        </a:xfrm>
                      </wpg:grpSpPr>
                      <wps:wsp>
                        <wps:cNvPr id="749" name="Freeform 1526"/>
                        <wps:cNvSpPr>
                          <a:spLocks/>
                        </wps:cNvSpPr>
                        <wps:spPr bwMode="auto">
                          <a:xfrm>
                            <a:off x="7904" y="1684"/>
                            <a:ext cx="2" cy="10372"/>
                          </a:xfrm>
                          <a:custGeom>
                            <a:avLst/>
                            <a:gdLst>
                              <a:gd name="T0" fmla="+- 0 12056 1684"/>
                              <a:gd name="T1" fmla="*/ 12056 h 10372"/>
                              <a:gd name="T2" fmla="+- 0 1684 1684"/>
                              <a:gd name="T3" fmla="*/ 1684 h 10372"/>
                            </a:gdLst>
                            <a:ahLst/>
                            <a:cxnLst>
                              <a:cxn ang="0">
                                <a:pos x="0" y="T1"/>
                              </a:cxn>
                              <a:cxn ang="0">
                                <a:pos x="0" y="T3"/>
                              </a:cxn>
                            </a:cxnLst>
                            <a:rect l="0" t="0" r="r" b="b"/>
                            <a:pathLst>
                              <a:path h="10372">
                                <a:moveTo>
                                  <a:pt x="0" y="10372"/>
                                </a:moveTo>
                                <a:lnTo>
                                  <a:pt x="0" y="0"/>
                                </a:lnTo>
                              </a:path>
                            </a:pathLst>
                          </a:custGeom>
                          <a:noFill/>
                          <a:ln w="30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5" o:spid="_x0000_s1026" style="position:absolute;margin-left:395.2pt;margin-top:84.2pt;width:.1pt;height:518.6pt;z-index:-251587584;mso-position-horizontal-relative:page;mso-position-vertical-relative:page" coordorigin="7904,1684" coordsize="2,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">
                <v:shape id="Freeform 1526" o:spid="_x0000_s1027" style="position:absolute;left:7904;top:1684;width:2;height:10372;visibility:visible;mso-wrap-style:square;v-text-anchor:top" coordsize="2,1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VH8MA&#10;AADcAAAADwAAAGRycy9kb3ducmV2LnhtbESPQWvCQBSE7wX/w/IEb3UTEVujq4hg8VRoant+ZJ9J&#10;MPs27NvG9N93C4Ueh5n5htnuR9epgYK0ng3k8wwUceVty7WBy/vp8RmURGSLnWcy8E0C+93kYYuF&#10;9Xd+o6GMtUoQlgINNDH2hdZSNeRQ5r4nTt7VB4cxyVBrG/Ce4K7TiyxbaYctp4UGezo2VN3KL2eg&#10;1OF07g/DR/UieS7DSl4/L2LMbDoeNqAijfE//Nc+WwNPyzX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QVH8MAAADcAAAADwAAAAAAAAAAAAAAAACYAgAAZHJzL2Rv&#10;d25yZXYueG1sUEsFBgAAAAAEAAQA9QAAAIgDAAAAAA==&#10;" path="m,10372l,e" filled="f" strokeweight=".08392mm">
                  <v:path arrowok="t" o:connecttype="custom" o:connectlocs="0,12056;0,1684" o:connectangles="0,0"/>
                </v:shape>
                <w10:wrap anchorx="page" anchory="page"/>
              </v:group>
            </w:pict>
          </mc:Fallback>
        </mc:AlternateContent>
      </w:r>
      <w:r w:rsidR="00860151" w:rsidRPr="008877EF">
        <w:rPr>
          <w:rFonts w:eastAsia="Times New Roman" w:cs="Times New Roman"/>
          <w:i/>
          <w:w w:val="95"/>
          <w:sz w:val="20"/>
          <w:szCs w:val="20"/>
        </w:rPr>
        <w:t>Early</w:t>
      </w:r>
      <w:r w:rsidR="00860151" w:rsidRPr="008877EF">
        <w:rPr>
          <w:rFonts w:eastAsia="Times New Roman" w:cs="Times New Roman"/>
          <w:i/>
          <w:spacing w:val="35"/>
          <w:w w:val="95"/>
          <w:sz w:val="20"/>
          <w:szCs w:val="20"/>
        </w:rPr>
        <w:t xml:space="preserve"> </w:t>
      </w:r>
      <w:r w:rsidR="00860151" w:rsidRPr="008877EF">
        <w:rPr>
          <w:rFonts w:eastAsia="Times New Roman" w:cs="Times New Roman"/>
          <w:i/>
          <w:w w:val="95"/>
          <w:sz w:val="20"/>
          <w:szCs w:val="20"/>
        </w:rPr>
        <w:t xml:space="preserve">American </w:t>
      </w:r>
      <w:r w:rsidR="00860151" w:rsidRPr="008877EF">
        <w:rPr>
          <w:rFonts w:eastAsia="Times New Roman" w:cs="Times New Roman"/>
          <w:i/>
          <w:spacing w:val="9"/>
          <w:w w:val="95"/>
          <w:sz w:val="20"/>
          <w:szCs w:val="20"/>
        </w:rPr>
        <w:t xml:space="preserve"> </w:t>
      </w:r>
      <w:r w:rsidR="00860151" w:rsidRPr="008877EF">
        <w:rPr>
          <w:rFonts w:eastAsia="Times New Roman" w:cs="Times New Roman"/>
          <w:i/>
          <w:w w:val="95"/>
          <w:sz w:val="20"/>
          <w:szCs w:val="20"/>
        </w:rPr>
        <w:t>Philosophy</w:t>
      </w:r>
    </w:p>
    <w:p w:rsidR="00860151" w:rsidRPr="008877EF" w:rsidRDefault="00860151" w:rsidP="00126E0F">
      <w:pPr>
        <w:spacing w:line="11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22" w:lineRule="exact"/>
        <w:ind w:left="877" w:right="57" w:firstLine="4"/>
        <w:rPr>
          <w:rFonts w:eastAsia="Times New Roman" w:cs="Times New Roman"/>
          <w:sz w:val="20"/>
          <w:szCs w:val="20"/>
        </w:rPr>
      </w:pPr>
      <w:r w:rsidRPr="008877EF">
        <w:rPr>
          <w:rFonts w:eastAsia="Times New Roman" w:cs="Times New Roman"/>
          <w:sz w:val="20"/>
          <w:szCs w:val="20"/>
        </w:rPr>
        <w:t>had</w:t>
      </w:r>
      <w:r w:rsidRPr="008877EF">
        <w:rPr>
          <w:rFonts w:eastAsia="Times New Roman" w:cs="Times New Roman"/>
          <w:spacing w:val="17"/>
          <w:sz w:val="20"/>
          <w:szCs w:val="20"/>
        </w:rPr>
        <w:t xml:space="preserve"> </w:t>
      </w:r>
      <w:r w:rsidRPr="008877EF">
        <w:rPr>
          <w:rFonts w:eastAsia="Times New Roman" w:cs="Times New Roman"/>
          <w:sz w:val="20"/>
          <w:szCs w:val="20"/>
        </w:rPr>
        <w:t>already</w:t>
      </w:r>
      <w:r w:rsidRPr="008877EF">
        <w:rPr>
          <w:rFonts w:eastAsia="Times New Roman" w:cs="Times New Roman"/>
          <w:spacing w:val="23"/>
          <w:sz w:val="20"/>
          <w:szCs w:val="20"/>
        </w:rPr>
        <w:t xml:space="preserve"> </w:t>
      </w:r>
      <w:r w:rsidRPr="008877EF">
        <w:rPr>
          <w:rFonts w:eastAsia="Times New Roman" w:cs="Times New Roman"/>
          <w:sz w:val="20"/>
          <w:szCs w:val="20"/>
        </w:rPr>
        <w:t>transferred</w:t>
      </w:r>
      <w:r w:rsidRPr="008877EF">
        <w:rPr>
          <w:rFonts w:eastAsia="Times New Roman" w:cs="Times New Roman"/>
          <w:spacing w:val="36"/>
          <w:sz w:val="20"/>
          <w:szCs w:val="20"/>
        </w:rPr>
        <w:t xml:space="preserve"> </w:t>
      </w:r>
      <w:r w:rsidRPr="008877EF">
        <w:rPr>
          <w:rFonts w:eastAsia="Times New Roman" w:cs="Times New Roman"/>
          <w:sz w:val="20"/>
          <w:szCs w:val="20"/>
        </w:rPr>
        <w:t>nature</w:t>
      </w:r>
      <w:r w:rsidRPr="008877EF">
        <w:rPr>
          <w:rFonts w:eastAsia="Times New Roman" w:cs="Times New Roman"/>
          <w:spacing w:val="21"/>
          <w:sz w:val="20"/>
          <w:szCs w:val="20"/>
        </w:rPr>
        <w:t xml:space="preserve"> </w:t>
      </w:r>
      <w:r w:rsidRPr="008877EF">
        <w:rPr>
          <w:rFonts w:eastAsia="Times New Roman" w:cs="Times New Roman"/>
          <w:sz w:val="20"/>
          <w:szCs w:val="20"/>
        </w:rPr>
        <w:t>into</w:t>
      </w:r>
      <w:r w:rsidRPr="008877EF">
        <w:rPr>
          <w:rFonts w:eastAsia="Times New Roman" w:cs="Times New Roman"/>
          <w:spacing w:val="13"/>
          <w:sz w:val="20"/>
          <w:szCs w:val="20"/>
        </w:rPr>
        <w:t xml:space="preserve"> </w:t>
      </w:r>
      <w:r w:rsidRPr="008877EF">
        <w:rPr>
          <w:rFonts w:eastAsia="Times New Roman" w:cs="Times New Roman"/>
          <w:sz w:val="20"/>
          <w:szCs w:val="20"/>
        </w:rPr>
        <w:t>the</w:t>
      </w:r>
      <w:r w:rsidRPr="008877EF">
        <w:rPr>
          <w:rFonts w:eastAsia="Times New Roman" w:cs="Times New Roman"/>
          <w:spacing w:val="17"/>
          <w:sz w:val="20"/>
          <w:szCs w:val="20"/>
        </w:rPr>
        <w:t xml:space="preserve"> </w:t>
      </w:r>
      <w:r w:rsidRPr="008877EF">
        <w:rPr>
          <w:rFonts w:eastAsia="Times New Roman" w:cs="Times New Roman"/>
          <w:sz w:val="20"/>
          <w:szCs w:val="20"/>
        </w:rPr>
        <w:t>mind,</w:t>
      </w:r>
      <w:r w:rsidRPr="008877EF">
        <w:rPr>
          <w:rFonts w:eastAsia="Times New Roman" w:cs="Times New Roman"/>
          <w:spacing w:val="17"/>
          <w:sz w:val="20"/>
          <w:szCs w:val="20"/>
        </w:rPr>
        <w:t xml:space="preserve"> </w:t>
      </w:r>
      <w:r w:rsidRPr="008877EF">
        <w:rPr>
          <w:rFonts w:eastAsia="Times New Roman" w:cs="Times New Roman"/>
          <w:sz w:val="20"/>
          <w:szCs w:val="20"/>
        </w:rPr>
        <w:t>and</w:t>
      </w:r>
      <w:r w:rsidRPr="008877EF">
        <w:rPr>
          <w:rFonts w:eastAsia="Times New Roman" w:cs="Times New Roman"/>
          <w:spacing w:val="16"/>
          <w:sz w:val="20"/>
          <w:szCs w:val="20"/>
        </w:rPr>
        <w:t xml:space="preserve"> </w:t>
      </w:r>
      <w:r w:rsidRPr="008877EF">
        <w:rPr>
          <w:rFonts w:eastAsia="Times New Roman" w:cs="Times New Roman"/>
          <w:sz w:val="20"/>
          <w:szCs w:val="20"/>
        </w:rPr>
        <w:t>left</w:t>
      </w:r>
      <w:r w:rsidRPr="008877EF">
        <w:rPr>
          <w:rFonts w:eastAsia="Times New Roman" w:cs="Times New Roman"/>
          <w:spacing w:val="15"/>
          <w:sz w:val="20"/>
          <w:szCs w:val="20"/>
        </w:rPr>
        <w:t xml:space="preserve"> </w:t>
      </w:r>
      <w:r w:rsidRPr="008877EF">
        <w:rPr>
          <w:rFonts w:eastAsia="Times New Roman" w:cs="Times New Roman"/>
          <w:sz w:val="20"/>
          <w:szCs w:val="20"/>
        </w:rPr>
        <w:t>matter</w:t>
      </w:r>
      <w:r w:rsidRPr="008877EF">
        <w:rPr>
          <w:rFonts w:eastAsia="Times New Roman" w:cs="Times New Roman"/>
          <w:spacing w:val="19"/>
          <w:sz w:val="20"/>
          <w:szCs w:val="20"/>
        </w:rPr>
        <w:t xml:space="preserve"> </w:t>
      </w:r>
      <w:r w:rsidRPr="008877EF">
        <w:rPr>
          <w:rFonts w:eastAsia="Times New Roman" w:cs="Times New Roman"/>
          <w:sz w:val="20"/>
          <w:szCs w:val="20"/>
        </w:rPr>
        <w:t xml:space="preserve">like </w:t>
      </w:r>
      <w:r w:rsidRPr="008877EF">
        <w:rPr>
          <w:rFonts w:eastAsia="Times New Roman" w:cs="Times New Roman"/>
          <w:spacing w:val="15"/>
          <w:sz w:val="20"/>
          <w:szCs w:val="20"/>
        </w:rPr>
        <w:t xml:space="preserve"> </w:t>
      </w:r>
      <w:r w:rsidRPr="008877EF">
        <w:rPr>
          <w:rFonts w:eastAsia="Times New Roman" w:cs="Times New Roman"/>
          <w:sz w:val="20"/>
          <w:szCs w:val="20"/>
        </w:rPr>
        <w:t>an</w:t>
      </w:r>
      <w:r w:rsidRPr="008877EF">
        <w:rPr>
          <w:rFonts w:eastAsia="Times New Roman" w:cs="Times New Roman"/>
          <w:w w:val="102"/>
          <w:sz w:val="20"/>
          <w:szCs w:val="20"/>
        </w:rPr>
        <w:t xml:space="preserve"> </w:t>
      </w:r>
      <w:r w:rsidRPr="008877EF">
        <w:rPr>
          <w:rFonts w:eastAsia="Times New Roman" w:cs="Times New Roman"/>
          <w:sz w:val="20"/>
          <w:szCs w:val="20"/>
        </w:rPr>
        <w:t>outcast</w:t>
      </w:r>
      <w:r w:rsidRPr="008877EF">
        <w:rPr>
          <w:rFonts w:eastAsia="Times New Roman" w:cs="Times New Roman"/>
          <w:spacing w:val="42"/>
          <w:sz w:val="20"/>
          <w:szCs w:val="20"/>
        </w:rPr>
        <w:t xml:space="preserve"> </w:t>
      </w:r>
      <w:r w:rsidRPr="008877EF">
        <w:rPr>
          <w:rFonts w:eastAsia="Times New Roman" w:cs="Times New Roman"/>
          <w:sz w:val="20"/>
          <w:szCs w:val="20"/>
        </w:rPr>
        <w:t>corpse.</w:t>
      </w:r>
    </w:p>
    <w:p w:rsidR="00860151" w:rsidRPr="008877EF" w:rsidRDefault="00860151" w:rsidP="00126E0F">
      <w:pPr>
        <w:spacing w:line="200" w:lineRule="exact"/>
        <w:rPr>
          <w:sz w:val="20"/>
          <w:szCs w:val="20"/>
        </w:rPr>
      </w:pPr>
    </w:p>
    <w:p w:rsidR="00860151" w:rsidRPr="008877EF" w:rsidRDefault="00860151" w:rsidP="00126E0F">
      <w:pPr>
        <w:ind w:left="819"/>
        <w:rPr>
          <w:rFonts w:eastAsia="Times New Roman" w:cs="Times New Roman"/>
          <w:sz w:val="20"/>
          <w:szCs w:val="20"/>
        </w:rPr>
      </w:pPr>
      <w:r w:rsidRPr="008877EF">
        <w:rPr>
          <w:rFonts w:eastAsia="Times New Roman" w:cs="Times New Roman"/>
          <w:w w:val="80"/>
          <w:sz w:val="20"/>
          <w:szCs w:val="20"/>
        </w:rPr>
        <w:t>SPIRIT</w:t>
      </w:r>
    </w:p>
    <w:p w:rsidR="00860151" w:rsidRPr="008877EF" w:rsidRDefault="00860151" w:rsidP="00126E0F">
      <w:pPr>
        <w:spacing w:before="10" w:line="110" w:lineRule="exact"/>
        <w:rPr>
          <w:sz w:val="20"/>
          <w:szCs w:val="20"/>
        </w:rPr>
      </w:pPr>
    </w:p>
    <w:p w:rsidR="00860151" w:rsidRPr="008877EF" w:rsidRDefault="00860151" w:rsidP="00126E0F">
      <w:pPr>
        <w:spacing w:line="234" w:lineRule="auto"/>
        <w:ind w:left="882" w:right="45" w:hanging="5"/>
        <w:rPr>
          <w:rFonts w:eastAsia="Times New Roman" w:cs="Times New Roman"/>
          <w:sz w:val="20"/>
          <w:szCs w:val="20"/>
        </w:rPr>
      </w:pPr>
      <w:r w:rsidRPr="008877EF">
        <w:rPr>
          <w:rFonts w:eastAsia="Times New Roman" w:cs="Times New Roman"/>
          <w:sz w:val="20"/>
          <w:szCs w:val="20"/>
        </w:rPr>
        <w:t>And</w:t>
      </w:r>
      <w:r w:rsidRPr="008877EF">
        <w:rPr>
          <w:rFonts w:eastAsia="Times New Roman" w:cs="Times New Roman"/>
          <w:spacing w:val="36"/>
          <w:sz w:val="20"/>
          <w:szCs w:val="20"/>
        </w:rPr>
        <w:t xml:space="preserve"> </w:t>
      </w:r>
      <w:r w:rsidRPr="008877EF">
        <w:rPr>
          <w:rFonts w:eastAsia="Times New Roman" w:cs="Times New Roman"/>
          <w:sz w:val="20"/>
          <w:szCs w:val="20"/>
        </w:rPr>
        <w:t>all</w:t>
      </w:r>
      <w:r w:rsidRPr="008877EF">
        <w:rPr>
          <w:rFonts w:eastAsia="Times New Roman" w:cs="Times New Roman"/>
          <w:spacing w:val="35"/>
          <w:sz w:val="20"/>
          <w:szCs w:val="20"/>
        </w:rPr>
        <w:t xml:space="preserve"> </w:t>
      </w:r>
      <w:r w:rsidRPr="008877EF">
        <w:rPr>
          <w:rFonts w:eastAsia="Times New Roman" w:cs="Times New Roman"/>
          <w:sz w:val="20"/>
          <w:szCs w:val="20"/>
        </w:rPr>
        <w:t>the</w:t>
      </w:r>
      <w:r w:rsidRPr="008877EF">
        <w:rPr>
          <w:rFonts w:eastAsia="Times New Roman" w:cs="Times New Roman"/>
          <w:spacing w:val="32"/>
          <w:sz w:val="20"/>
          <w:szCs w:val="20"/>
        </w:rPr>
        <w:t xml:space="preserve"> </w:t>
      </w:r>
      <w:r w:rsidRPr="008877EF">
        <w:rPr>
          <w:rFonts w:eastAsia="Times New Roman" w:cs="Times New Roman"/>
          <w:sz w:val="20"/>
          <w:szCs w:val="20"/>
        </w:rPr>
        <w:t>uses</w:t>
      </w:r>
      <w:r w:rsidRPr="008877EF">
        <w:rPr>
          <w:rFonts w:eastAsia="Times New Roman" w:cs="Times New Roman"/>
          <w:spacing w:val="34"/>
          <w:sz w:val="20"/>
          <w:szCs w:val="20"/>
        </w:rPr>
        <w:t xml:space="preserve"> </w:t>
      </w:r>
      <w:r w:rsidRPr="008877EF">
        <w:rPr>
          <w:rFonts w:eastAsia="Times New Roman" w:cs="Times New Roman"/>
          <w:sz w:val="20"/>
          <w:szCs w:val="20"/>
        </w:rPr>
        <w:t>of</w:t>
      </w:r>
      <w:r w:rsidRPr="008877EF">
        <w:rPr>
          <w:rFonts w:eastAsia="Times New Roman" w:cs="Times New Roman"/>
          <w:spacing w:val="30"/>
          <w:sz w:val="20"/>
          <w:szCs w:val="20"/>
        </w:rPr>
        <w:t xml:space="preserve"> </w:t>
      </w:r>
      <w:r w:rsidRPr="008877EF">
        <w:rPr>
          <w:rFonts w:eastAsia="Times New Roman" w:cs="Times New Roman"/>
          <w:sz w:val="20"/>
          <w:szCs w:val="20"/>
        </w:rPr>
        <w:t>nature</w:t>
      </w:r>
      <w:r w:rsidRPr="008877EF">
        <w:rPr>
          <w:rFonts w:eastAsia="Times New Roman" w:cs="Times New Roman"/>
          <w:spacing w:val="40"/>
          <w:sz w:val="20"/>
          <w:szCs w:val="20"/>
        </w:rPr>
        <w:t xml:space="preserve"> </w:t>
      </w:r>
      <w:r w:rsidRPr="008877EF">
        <w:rPr>
          <w:rFonts w:eastAsia="Times New Roman" w:cs="Times New Roman"/>
          <w:sz w:val="20"/>
          <w:szCs w:val="20"/>
        </w:rPr>
        <w:t>admit</w:t>
      </w:r>
      <w:r w:rsidRPr="008877EF">
        <w:rPr>
          <w:rFonts w:eastAsia="Times New Roman" w:cs="Times New Roman"/>
          <w:spacing w:val="44"/>
          <w:sz w:val="20"/>
          <w:szCs w:val="20"/>
        </w:rPr>
        <w:t xml:space="preserve"> </w:t>
      </w:r>
      <w:r w:rsidRPr="008877EF">
        <w:rPr>
          <w:rFonts w:eastAsia="Times New Roman" w:cs="Times New Roman"/>
          <w:sz w:val="20"/>
          <w:szCs w:val="20"/>
        </w:rPr>
        <w:t>of</w:t>
      </w:r>
      <w:r w:rsidRPr="008877EF">
        <w:rPr>
          <w:rFonts w:eastAsia="Times New Roman" w:cs="Times New Roman"/>
          <w:spacing w:val="30"/>
          <w:sz w:val="20"/>
          <w:szCs w:val="20"/>
        </w:rPr>
        <w:t xml:space="preserve"> </w:t>
      </w:r>
      <w:r w:rsidRPr="008877EF">
        <w:rPr>
          <w:rFonts w:eastAsia="Times New Roman" w:cs="Times New Roman"/>
          <w:sz w:val="20"/>
          <w:szCs w:val="20"/>
        </w:rPr>
        <w:t>being</w:t>
      </w:r>
      <w:r w:rsidRPr="008877EF">
        <w:rPr>
          <w:rFonts w:eastAsia="Times New Roman" w:cs="Times New Roman"/>
          <w:spacing w:val="44"/>
          <w:sz w:val="20"/>
          <w:szCs w:val="20"/>
        </w:rPr>
        <w:t xml:space="preserve"> </w:t>
      </w:r>
      <w:r w:rsidRPr="008877EF">
        <w:rPr>
          <w:rFonts w:eastAsia="Times New Roman" w:cs="Times New Roman"/>
          <w:sz w:val="20"/>
          <w:szCs w:val="20"/>
        </w:rPr>
        <w:t>summed</w:t>
      </w:r>
      <w:r w:rsidRPr="008877EF">
        <w:rPr>
          <w:rFonts w:eastAsia="Times New Roman" w:cs="Times New Roman"/>
          <w:spacing w:val="38"/>
          <w:sz w:val="20"/>
          <w:szCs w:val="20"/>
        </w:rPr>
        <w:t xml:space="preserve"> </w:t>
      </w:r>
      <w:r w:rsidRPr="008877EF">
        <w:rPr>
          <w:rFonts w:eastAsia="Times New Roman" w:cs="Times New Roman"/>
          <w:sz w:val="20"/>
          <w:szCs w:val="20"/>
        </w:rPr>
        <w:t>in</w:t>
      </w:r>
      <w:r w:rsidRPr="008877EF">
        <w:rPr>
          <w:rFonts w:eastAsia="Times New Roman" w:cs="Times New Roman"/>
          <w:spacing w:val="36"/>
          <w:sz w:val="20"/>
          <w:szCs w:val="20"/>
        </w:rPr>
        <w:t xml:space="preserve"> </w:t>
      </w:r>
      <w:r w:rsidRPr="008877EF">
        <w:rPr>
          <w:rFonts w:eastAsia="Times New Roman" w:cs="Times New Roman"/>
          <w:sz w:val="20"/>
          <w:szCs w:val="20"/>
        </w:rPr>
        <w:t>one,</w:t>
      </w:r>
      <w:r w:rsidRPr="008877EF">
        <w:rPr>
          <w:rFonts w:eastAsia="Times New Roman" w:cs="Times New Roman"/>
          <w:spacing w:val="33"/>
          <w:sz w:val="20"/>
          <w:szCs w:val="20"/>
        </w:rPr>
        <w:t xml:space="preserve"> </w:t>
      </w:r>
      <w:r w:rsidRPr="008877EF">
        <w:rPr>
          <w:rFonts w:eastAsia="Times New Roman" w:cs="Times New Roman"/>
          <w:sz w:val="20"/>
          <w:szCs w:val="20"/>
        </w:rPr>
        <w:t>which</w:t>
      </w:r>
      <w:r w:rsidRPr="008877EF">
        <w:rPr>
          <w:rFonts w:eastAsia="Times New Roman" w:cs="Times New Roman"/>
          <w:spacing w:val="43"/>
          <w:sz w:val="20"/>
          <w:szCs w:val="20"/>
        </w:rPr>
        <w:t xml:space="preserve"> </w:t>
      </w:r>
      <w:r w:rsidRPr="008877EF">
        <w:rPr>
          <w:rFonts w:eastAsia="Times New Roman" w:cs="Times New Roman"/>
          <w:sz w:val="20"/>
          <w:szCs w:val="20"/>
        </w:rPr>
        <w:t>yields</w:t>
      </w:r>
      <w:r w:rsidRPr="008877EF">
        <w:rPr>
          <w:rFonts w:eastAsia="Times New Roman" w:cs="Times New Roman"/>
          <w:w w:val="98"/>
          <w:sz w:val="20"/>
          <w:szCs w:val="20"/>
        </w:rPr>
        <w:t xml:space="preserve"> </w:t>
      </w:r>
      <w:r w:rsidRPr="008877EF">
        <w:rPr>
          <w:rFonts w:eastAsia="Times New Roman" w:cs="Times New Roman"/>
          <w:sz w:val="20"/>
          <w:szCs w:val="20"/>
        </w:rPr>
        <w:t>the</w:t>
      </w:r>
      <w:r w:rsidRPr="008877EF">
        <w:rPr>
          <w:rFonts w:eastAsia="Times New Roman" w:cs="Times New Roman"/>
          <w:spacing w:val="46"/>
          <w:sz w:val="20"/>
          <w:szCs w:val="20"/>
        </w:rPr>
        <w:t xml:space="preserve"> </w:t>
      </w:r>
      <w:r w:rsidRPr="008877EF">
        <w:rPr>
          <w:rFonts w:eastAsia="Times New Roman" w:cs="Times New Roman"/>
          <w:sz w:val="20"/>
          <w:szCs w:val="20"/>
        </w:rPr>
        <w:t>activity</w:t>
      </w:r>
      <w:r w:rsidRPr="008877EF">
        <w:rPr>
          <w:rFonts w:eastAsia="Times New Roman" w:cs="Times New Roman"/>
          <w:spacing w:val="48"/>
          <w:sz w:val="20"/>
          <w:szCs w:val="20"/>
        </w:rPr>
        <w:t xml:space="preserve"> </w:t>
      </w:r>
      <w:r w:rsidRPr="008877EF">
        <w:rPr>
          <w:rFonts w:eastAsia="Times New Roman" w:cs="Times New Roman"/>
          <w:sz w:val="20"/>
          <w:szCs w:val="20"/>
        </w:rPr>
        <w:t>of</w:t>
      </w:r>
      <w:r w:rsidRPr="008877EF">
        <w:rPr>
          <w:rFonts w:eastAsia="Times New Roman" w:cs="Times New Roman"/>
          <w:spacing w:val="45"/>
          <w:sz w:val="20"/>
          <w:szCs w:val="20"/>
        </w:rPr>
        <w:t xml:space="preserve"> </w:t>
      </w:r>
      <w:r w:rsidRPr="008877EF">
        <w:rPr>
          <w:rFonts w:eastAsia="Times New Roman" w:cs="Times New Roman"/>
          <w:sz w:val="20"/>
          <w:szCs w:val="20"/>
        </w:rPr>
        <w:t>man</w:t>
      </w:r>
      <w:r w:rsidRPr="008877EF">
        <w:rPr>
          <w:rFonts w:eastAsia="Times New Roman" w:cs="Times New Roman"/>
          <w:spacing w:val="5"/>
          <w:sz w:val="20"/>
          <w:szCs w:val="20"/>
        </w:rPr>
        <w:t xml:space="preserve"> </w:t>
      </w:r>
      <w:r w:rsidRPr="008877EF">
        <w:rPr>
          <w:rFonts w:eastAsia="Times New Roman" w:cs="Times New Roman"/>
          <w:sz w:val="20"/>
          <w:szCs w:val="20"/>
        </w:rPr>
        <w:t>an</w:t>
      </w:r>
      <w:r w:rsidRPr="008877EF">
        <w:rPr>
          <w:rFonts w:eastAsia="Times New Roman" w:cs="Times New Roman"/>
          <w:spacing w:val="46"/>
          <w:sz w:val="20"/>
          <w:szCs w:val="20"/>
        </w:rPr>
        <w:t xml:space="preserve"> </w:t>
      </w:r>
      <w:r w:rsidRPr="008877EF">
        <w:rPr>
          <w:rFonts w:eastAsia="Times New Roman" w:cs="Times New Roman"/>
          <w:sz w:val="20"/>
          <w:szCs w:val="20"/>
        </w:rPr>
        <w:t>infinite</w:t>
      </w:r>
      <w:r w:rsidRPr="008877EF">
        <w:rPr>
          <w:rFonts w:eastAsia="Times New Roman" w:cs="Times New Roman"/>
          <w:spacing w:val="49"/>
          <w:sz w:val="20"/>
          <w:szCs w:val="20"/>
        </w:rPr>
        <w:t xml:space="preserve"> </w:t>
      </w:r>
      <w:r w:rsidRPr="008877EF">
        <w:rPr>
          <w:rFonts w:eastAsia="Times New Roman" w:cs="Times New Roman"/>
          <w:sz w:val="20"/>
          <w:szCs w:val="20"/>
        </w:rPr>
        <w:t>scope.</w:t>
      </w:r>
      <w:r w:rsidRPr="008877EF">
        <w:rPr>
          <w:rFonts w:eastAsia="Times New Roman" w:cs="Times New Roman"/>
          <w:spacing w:val="40"/>
          <w:sz w:val="20"/>
          <w:szCs w:val="20"/>
        </w:rPr>
        <w:t xml:space="preserve"> </w:t>
      </w:r>
      <w:r w:rsidRPr="008877EF">
        <w:rPr>
          <w:rFonts w:eastAsia="Times New Roman" w:cs="Times New Roman"/>
          <w:sz w:val="20"/>
          <w:szCs w:val="20"/>
        </w:rPr>
        <w:t>Through</w:t>
      </w:r>
      <w:r w:rsidRPr="008877EF">
        <w:rPr>
          <w:rFonts w:eastAsia="Times New Roman" w:cs="Times New Roman"/>
          <w:spacing w:val="8"/>
          <w:sz w:val="20"/>
          <w:szCs w:val="20"/>
        </w:rPr>
        <w:t xml:space="preserve"> </w:t>
      </w:r>
      <w:r w:rsidRPr="008877EF">
        <w:rPr>
          <w:rFonts w:eastAsia="Times New Roman" w:cs="Times New Roman"/>
          <w:sz w:val="20"/>
          <w:szCs w:val="20"/>
        </w:rPr>
        <w:t>all</w:t>
      </w:r>
      <w:r w:rsidRPr="008877EF">
        <w:rPr>
          <w:rFonts w:eastAsia="Times New Roman" w:cs="Times New Roman"/>
          <w:spacing w:val="48"/>
          <w:sz w:val="20"/>
          <w:szCs w:val="20"/>
        </w:rPr>
        <w:t xml:space="preserve"> </w:t>
      </w:r>
      <w:r w:rsidRPr="008877EF">
        <w:rPr>
          <w:rFonts w:eastAsia="Times New Roman" w:cs="Times New Roman"/>
          <w:sz w:val="20"/>
          <w:szCs w:val="20"/>
        </w:rPr>
        <w:t>its</w:t>
      </w:r>
      <w:r w:rsidRPr="008877EF">
        <w:rPr>
          <w:rFonts w:eastAsia="Times New Roman" w:cs="Times New Roman"/>
          <w:spacing w:val="41"/>
          <w:sz w:val="20"/>
          <w:szCs w:val="20"/>
        </w:rPr>
        <w:t xml:space="preserve"> </w:t>
      </w:r>
      <w:r w:rsidRPr="008877EF">
        <w:rPr>
          <w:rFonts w:eastAsia="Times New Roman" w:cs="Times New Roman"/>
          <w:sz w:val="20"/>
          <w:szCs w:val="20"/>
        </w:rPr>
        <w:t>kingdoms,</w:t>
      </w:r>
      <w:r w:rsidRPr="008877EF">
        <w:rPr>
          <w:rFonts w:eastAsia="Times New Roman" w:cs="Times New Roman"/>
          <w:spacing w:val="10"/>
          <w:sz w:val="20"/>
          <w:szCs w:val="20"/>
        </w:rPr>
        <w:t xml:space="preserve"> </w:t>
      </w:r>
      <w:r w:rsidRPr="008877EF">
        <w:rPr>
          <w:rFonts w:eastAsia="Times New Roman" w:cs="Times New Roman"/>
          <w:sz w:val="20"/>
          <w:szCs w:val="20"/>
        </w:rPr>
        <w:t>to</w:t>
      </w:r>
      <w:r w:rsidRPr="008877EF">
        <w:rPr>
          <w:rFonts w:eastAsia="Times New Roman" w:cs="Times New Roman"/>
          <w:spacing w:val="49"/>
          <w:sz w:val="20"/>
          <w:szCs w:val="20"/>
        </w:rPr>
        <w:t xml:space="preserve"> </w:t>
      </w:r>
      <w:r w:rsidRPr="008877EF">
        <w:rPr>
          <w:rFonts w:eastAsia="Times New Roman" w:cs="Times New Roman"/>
          <w:sz w:val="20"/>
          <w:szCs w:val="20"/>
        </w:rPr>
        <w:t>the</w:t>
      </w:r>
      <w:r w:rsidRPr="008877EF">
        <w:rPr>
          <w:rFonts w:eastAsia="Times New Roman" w:cs="Times New Roman"/>
          <w:w w:val="102"/>
          <w:sz w:val="20"/>
          <w:szCs w:val="20"/>
        </w:rPr>
        <w:t xml:space="preserve"> </w:t>
      </w:r>
      <w:r w:rsidRPr="008877EF">
        <w:rPr>
          <w:rFonts w:eastAsia="Times New Roman" w:cs="Times New Roman"/>
          <w:sz w:val="20"/>
          <w:szCs w:val="20"/>
        </w:rPr>
        <w:t>suburbs</w:t>
      </w:r>
      <w:r w:rsidRPr="008877EF">
        <w:rPr>
          <w:rFonts w:eastAsia="Times New Roman" w:cs="Times New Roman"/>
          <w:spacing w:val="37"/>
          <w:sz w:val="20"/>
          <w:szCs w:val="20"/>
        </w:rPr>
        <w:t xml:space="preserve"> </w:t>
      </w:r>
      <w:r w:rsidRPr="008877EF">
        <w:rPr>
          <w:rFonts w:eastAsia="Times New Roman" w:cs="Times New Roman"/>
          <w:sz w:val="20"/>
          <w:szCs w:val="20"/>
        </w:rPr>
        <w:t>and</w:t>
      </w:r>
      <w:r w:rsidRPr="008877EF">
        <w:rPr>
          <w:rFonts w:eastAsia="Times New Roman" w:cs="Times New Roman"/>
          <w:spacing w:val="44"/>
          <w:sz w:val="20"/>
          <w:szCs w:val="20"/>
        </w:rPr>
        <w:t xml:space="preserve"> </w:t>
      </w:r>
      <w:r w:rsidRPr="008877EF">
        <w:rPr>
          <w:rFonts w:eastAsia="Times New Roman" w:cs="Times New Roman"/>
          <w:sz w:val="20"/>
          <w:szCs w:val="20"/>
        </w:rPr>
        <w:t>outskirts</w:t>
      </w:r>
      <w:r w:rsidRPr="008877EF">
        <w:rPr>
          <w:rFonts w:eastAsia="Times New Roman" w:cs="Times New Roman"/>
          <w:spacing w:val="40"/>
          <w:sz w:val="20"/>
          <w:szCs w:val="20"/>
        </w:rPr>
        <w:t xml:space="preserve"> </w:t>
      </w:r>
      <w:r w:rsidRPr="008877EF">
        <w:rPr>
          <w:rFonts w:eastAsia="Times New Roman" w:cs="Times New Roman"/>
          <w:sz w:val="20"/>
          <w:szCs w:val="20"/>
        </w:rPr>
        <w:t>of</w:t>
      </w:r>
      <w:r w:rsidRPr="008877EF">
        <w:rPr>
          <w:rFonts w:eastAsia="Times New Roman" w:cs="Times New Roman"/>
          <w:spacing w:val="29"/>
          <w:sz w:val="20"/>
          <w:szCs w:val="20"/>
        </w:rPr>
        <w:t xml:space="preserve"> </w:t>
      </w:r>
      <w:r w:rsidRPr="008877EF">
        <w:rPr>
          <w:rFonts w:eastAsia="Times New Roman" w:cs="Times New Roman"/>
          <w:sz w:val="20"/>
          <w:szCs w:val="20"/>
        </w:rPr>
        <w:t>things,</w:t>
      </w:r>
      <w:r w:rsidRPr="008877EF">
        <w:rPr>
          <w:rFonts w:eastAsia="Times New Roman" w:cs="Times New Roman"/>
          <w:spacing w:val="4"/>
          <w:sz w:val="20"/>
          <w:szCs w:val="20"/>
        </w:rPr>
        <w:t xml:space="preserve"> </w:t>
      </w:r>
      <w:r w:rsidRPr="008877EF">
        <w:rPr>
          <w:rFonts w:eastAsia="Arial" w:cs="Arial"/>
          <w:sz w:val="20"/>
          <w:szCs w:val="20"/>
        </w:rPr>
        <w:t>it</w:t>
      </w:r>
      <w:r w:rsidRPr="008877EF">
        <w:rPr>
          <w:rFonts w:eastAsia="Arial" w:cs="Arial"/>
          <w:spacing w:val="13"/>
          <w:sz w:val="20"/>
          <w:szCs w:val="20"/>
        </w:rPr>
        <w:t xml:space="preserve"> </w:t>
      </w:r>
      <w:r w:rsidRPr="008877EF">
        <w:rPr>
          <w:rFonts w:eastAsia="Times New Roman" w:cs="Times New Roman"/>
          <w:sz w:val="20"/>
          <w:szCs w:val="20"/>
        </w:rPr>
        <w:t>is</w:t>
      </w:r>
      <w:r w:rsidRPr="008877EF">
        <w:rPr>
          <w:rFonts w:eastAsia="Times New Roman" w:cs="Times New Roman"/>
          <w:spacing w:val="29"/>
          <w:sz w:val="20"/>
          <w:szCs w:val="20"/>
        </w:rPr>
        <w:t xml:space="preserve"> </w:t>
      </w:r>
      <w:r w:rsidRPr="008877EF">
        <w:rPr>
          <w:rFonts w:eastAsia="Times New Roman" w:cs="Times New Roman"/>
          <w:sz w:val="20"/>
          <w:szCs w:val="20"/>
        </w:rPr>
        <w:t>faithful</w:t>
      </w:r>
      <w:r w:rsidRPr="008877EF">
        <w:rPr>
          <w:rFonts w:eastAsia="Times New Roman" w:cs="Times New Roman"/>
          <w:spacing w:val="41"/>
          <w:sz w:val="20"/>
          <w:szCs w:val="20"/>
        </w:rPr>
        <w:t xml:space="preserve"> </w:t>
      </w:r>
      <w:r w:rsidRPr="008877EF">
        <w:rPr>
          <w:rFonts w:eastAsia="Times New Roman" w:cs="Times New Roman"/>
          <w:sz w:val="20"/>
          <w:szCs w:val="20"/>
        </w:rPr>
        <w:t>to</w:t>
      </w:r>
      <w:r w:rsidRPr="008877EF">
        <w:rPr>
          <w:rFonts w:eastAsia="Times New Roman" w:cs="Times New Roman"/>
          <w:spacing w:val="38"/>
          <w:sz w:val="20"/>
          <w:szCs w:val="20"/>
        </w:rPr>
        <w:t xml:space="preserve"> </w:t>
      </w:r>
      <w:r w:rsidRPr="008877EF">
        <w:rPr>
          <w:rFonts w:eastAsia="Times New Roman" w:cs="Times New Roman"/>
          <w:sz w:val="20"/>
          <w:szCs w:val="20"/>
        </w:rPr>
        <w:t>the</w:t>
      </w:r>
      <w:r w:rsidRPr="008877EF">
        <w:rPr>
          <w:rFonts w:eastAsia="Times New Roman" w:cs="Times New Roman"/>
          <w:spacing w:val="36"/>
          <w:sz w:val="20"/>
          <w:szCs w:val="20"/>
        </w:rPr>
        <w:t xml:space="preserve"> </w:t>
      </w:r>
      <w:r w:rsidRPr="008877EF">
        <w:rPr>
          <w:rFonts w:eastAsia="Times New Roman" w:cs="Times New Roman"/>
          <w:sz w:val="20"/>
          <w:szCs w:val="20"/>
        </w:rPr>
        <w:t>cause</w:t>
      </w:r>
      <w:r w:rsidRPr="008877EF">
        <w:rPr>
          <w:rFonts w:eastAsia="Times New Roman" w:cs="Times New Roman"/>
          <w:spacing w:val="34"/>
          <w:sz w:val="20"/>
          <w:szCs w:val="20"/>
        </w:rPr>
        <w:t xml:space="preserve"> </w:t>
      </w:r>
      <w:r w:rsidRPr="008877EF">
        <w:rPr>
          <w:rFonts w:eastAsia="Times New Roman" w:cs="Times New Roman"/>
          <w:sz w:val="20"/>
          <w:szCs w:val="20"/>
        </w:rPr>
        <w:t>whence</w:t>
      </w:r>
      <w:r w:rsidRPr="008877EF">
        <w:rPr>
          <w:rFonts w:eastAsia="Times New Roman" w:cs="Times New Roman"/>
          <w:spacing w:val="45"/>
          <w:sz w:val="20"/>
          <w:szCs w:val="20"/>
        </w:rPr>
        <w:t xml:space="preserve"> </w:t>
      </w:r>
      <w:r w:rsidRPr="008877EF">
        <w:rPr>
          <w:rFonts w:eastAsia="Times New Roman" w:cs="Times New Roman"/>
          <w:sz w:val="20"/>
          <w:szCs w:val="20"/>
        </w:rPr>
        <w:t>it</w:t>
      </w:r>
      <w:r w:rsidRPr="008877EF">
        <w:rPr>
          <w:rFonts w:eastAsia="Times New Roman" w:cs="Times New Roman"/>
          <w:spacing w:val="30"/>
          <w:sz w:val="20"/>
          <w:szCs w:val="20"/>
        </w:rPr>
        <w:t xml:space="preserve"> </w:t>
      </w:r>
      <w:r w:rsidRPr="008877EF">
        <w:rPr>
          <w:rFonts w:eastAsia="Times New Roman" w:cs="Times New Roman"/>
          <w:sz w:val="20"/>
          <w:szCs w:val="20"/>
        </w:rPr>
        <w:t>had</w:t>
      </w:r>
      <w:r w:rsidRPr="008877EF">
        <w:rPr>
          <w:rFonts w:eastAsia="Times New Roman" w:cs="Times New Roman"/>
          <w:w w:val="101"/>
          <w:sz w:val="20"/>
          <w:szCs w:val="20"/>
        </w:rPr>
        <w:t xml:space="preserve"> </w:t>
      </w:r>
      <w:r w:rsidRPr="008877EF">
        <w:rPr>
          <w:rFonts w:eastAsia="Times New Roman" w:cs="Times New Roman"/>
          <w:sz w:val="20"/>
          <w:szCs w:val="20"/>
        </w:rPr>
        <w:t>its</w:t>
      </w:r>
      <w:r w:rsidRPr="008877EF">
        <w:rPr>
          <w:rFonts w:eastAsia="Times New Roman" w:cs="Times New Roman"/>
          <w:spacing w:val="7"/>
          <w:sz w:val="20"/>
          <w:szCs w:val="20"/>
        </w:rPr>
        <w:t xml:space="preserve"> </w:t>
      </w:r>
      <w:r w:rsidRPr="008877EF">
        <w:rPr>
          <w:rFonts w:eastAsia="Times New Roman" w:cs="Times New Roman"/>
          <w:sz w:val="20"/>
          <w:szCs w:val="20"/>
        </w:rPr>
        <w:t>origin.</w:t>
      </w:r>
      <w:r w:rsidRPr="008877EF">
        <w:rPr>
          <w:rFonts w:eastAsia="Times New Roman" w:cs="Times New Roman"/>
          <w:spacing w:val="19"/>
          <w:sz w:val="20"/>
          <w:szCs w:val="20"/>
        </w:rPr>
        <w:t xml:space="preserve"> </w:t>
      </w:r>
      <w:r w:rsidRPr="008877EF">
        <w:rPr>
          <w:rFonts w:eastAsia="Arial" w:cs="Arial"/>
          <w:w w:val="115"/>
          <w:sz w:val="20"/>
          <w:szCs w:val="20"/>
        </w:rPr>
        <w:t>It</w:t>
      </w:r>
      <w:r w:rsidRPr="008877EF">
        <w:rPr>
          <w:rFonts w:eastAsia="Arial" w:cs="Arial"/>
          <w:spacing w:val="30"/>
          <w:w w:val="115"/>
          <w:sz w:val="20"/>
          <w:szCs w:val="20"/>
        </w:rPr>
        <w:t xml:space="preserve"> </w:t>
      </w:r>
      <w:r w:rsidRPr="008877EF">
        <w:rPr>
          <w:rFonts w:eastAsia="Times New Roman" w:cs="Times New Roman"/>
          <w:sz w:val="20"/>
          <w:szCs w:val="20"/>
        </w:rPr>
        <w:t>always</w:t>
      </w:r>
      <w:r w:rsidRPr="008877EF">
        <w:rPr>
          <w:rFonts w:eastAsia="Times New Roman" w:cs="Times New Roman"/>
          <w:spacing w:val="21"/>
          <w:sz w:val="20"/>
          <w:szCs w:val="20"/>
        </w:rPr>
        <w:t xml:space="preserve"> </w:t>
      </w:r>
      <w:r w:rsidRPr="008877EF">
        <w:rPr>
          <w:rFonts w:eastAsia="Times New Roman" w:cs="Times New Roman"/>
          <w:sz w:val="20"/>
          <w:szCs w:val="20"/>
        </w:rPr>
        <w:t>speaks</w:t>
      </w:r>
      <w:r w:rsidRPr="008877EF">
        <w:rPr>
          <w:rFonts w:eastAsia="Times New Roman" w:cs="Times New Roman"/>
          <w:spacing w:val="19"/>
          <w:sz w:val="20"/>
          <w:szCs w:val="20"/>
        </w:rPr>
        <w:t xml:space="preserve"> </w:t>
      </w:r>
      <w:r w:rsidRPr="008877EF">
        <w:rPr>
          <w:rFonts w:eastAsia="Times New Roman" w:cs="Times New Roman"/>
          <w:sz w:val="20"/>
          <w:szCs w:val="20"/>
        </w:rPr>
        <w:t>of</w:t>
      </w:r>
      <w:r w:rsidRPr="008877EF">
        <w:rPr>
          <w:rFonts w:eastAsia="Times New Roman" w:cs="Times New Roman"/>
          <w:spacing w:val="16"/>
          <w:sz w:val="20"/>
          <w:szCs w:val="20"/>
        </w:rPr>
        <w:t xml:space="preserve"> </w:t>
      </w:r>
      <w:r w:rsidRPr="008877EF">
        <w:rPr>
          <w:rFonts w:eastAsia="Times New Roman" w:cs="Times New Roman"/>
          <w:sz w:val="20"/>
          <w:szCs w:val="20"/>
        </w:rPr>
        <w:t>Spirit.</w:t>
      </w:r>
      <w:r w:rsidRPr="008877EF">
        <w:rPr>
          <w:rFonts w:eastAsia="Times New Roman" w:cs="Times New Roman"/>
          <w:spacing w:val="8"/>
          <w:sz w:val="20"/>
          <w:szCs w:val="20"/>
        </w:rPr>
        <w:t xml:space="preserve"> </w:t>
      </w:r>
      <w:r w:rsidRPr="008877EF">
        <w:rPr>
          <w:rFonts w:eastAsia="Arial" w:cs="Arial"/>
          <w:w w:val="115"/>
          <w:sz w:val="20"/>
          <w:szCs w:val="20"/>
        </w:rPr>
        <w:t>It</w:t>
      </w:r>
      <w:r w:rsidRPr="008877EF">
        <w:rPr>
          <w:rFonts w:eastAsia="Arial" w:cs="Arial"/>
          <w:spacing w:val="34"/>
          <w:w w:val="115"/>
          <w:sz w:val="20"/>
          <w:szCs w:val="20"/>
        </w:rPr>
        <w:t xml:space="preserve"> </w:t>
      </w:r>
      <w:r w:rsidRPr="008877EF">
        <w:rPr>
          <w:rFonts w:eastAsia="Times New Roman" w:cs="Times New Roman"/>
          <w:sz w:val="20"/>
          <w:szCs w:val="20"/>
        </w:rPr>
        <w:t>suggests</w:t>
      </w:r>
      <w:r w:rsidRPr="008877EF">
        <w:rPr>
          <w:rFonts w:eastAsia="Times New Roman" w:cs="Times New Roman"/>
          <w:spacing w:val="14"/>
          <w:sz w:val="20"/>
          <w:szCs w:val="20"/>
        </w:rPr>
        <w:t xml:space="preserve"> </w:t>
      </w:r>
      <w:r w:rsidRPr="008877EF">
        <w:rPr>
          <w:rFonts w:eastAsia="Times New Roman" w:cs="Times New Roman"/>
          <w:sz w:val="20"/>
          <w:szCs w:val="20"/>
        </w:rPr>
        <w:t>the</w:t>
      </w:r>
      <w:r w:rsidRPr="008877EF">
        <w:rPr>
          <w:rFonts w:eastAsia="Times New Roman" w:cs="Times New Roman"/>
          <w:spacing w:val="19"/>
          <w:sz w:val="20"/>
          <w:szCs w:val="20"/>
        </w:rPr>
        <w:t xml:space="preserve"> </w:t>
      </w:r>
      <w:r w:rsidRPr="008877EF">
        <w:rPr>
          <w:rFonts w:eastAsia="Times New Roman" w:cs="Times New Roman"/>
          <w:sz w:val="20"/>
          <w:szCs w:val="20"/>
        </w:rPr>
        <w:t>absolute.</w:t>
      </w:r>
      <w:r w:rsidRPr="008877EF">
        <w:rPr>
          <w:rFonts w:eastAsia="Times New Roman" w:cs="Times New Roman"/>
          <w:spacing w:val="27"/>
          <w:sz w:val="20"/>
          <w:szCs w:val="20"/>
        </w:rPr>
        <w:t xml:space="preserve"> </w:t>
      </w:r>
      <w:r w:rsidRPr="008877EF">
        <w:rPr>
          <w:rFonts w:eastAsia="Arial" w:cs="Arial"/>
          <w:w w:val="115"/>
          <w:sz w:val="20"/>
          <w:szCs w:val="20"/>
        </w:rPr>
        <w:t>It</w:t>
      </w:r>
      <w:r w:rsidRPr="008877EF">
        <w:rPr>
          <w:rFonts w:eastAsia="Arial" w:cs="Arial"/>
          <w:spacing w:val="36"/>
          <w:w w:val="115"/>
          <w:sz w:val="20"/>
          <w:szCs w:val="20"/>
        </w:rPr>
        <w:t xml:space="preserve"> </w:t>
      </w:r>
      <w:r w:rsidRPr="008877EF">
        <w:rPr>
          <w:rFonts w:eastAsia="Times New Roman" w:cs="Times New Roman"/>
          <w:sz w:val="20"/>
          <w:szCs w:val="20"/>
        </w:rPr>
        <w:t>is</w:t>
      </w:r>
      <w:r w:rsidRPr="008877EF">
        <w:rPr>
          <w:rFonts w:eastAsia="Times New Roman" w:cs="Times New Roman"/>
          <w:spacing w:val="6"/>
          <w:sz w:val="20"/>
          <w:szCs w:val="20"/>
        </w:rPr>
        <w:t xml:space="preserve"> </w:t>
      </w:r>
      <w:r w:rsidRPr="008877EF">
        <w:rPr>
          <w:rFonts w:eastAsia="Times New Roman" w:cs="Times New Roman"/>
          <w:sz w:val="20"/>
          <w:szCs w:val="20"/>
        </w:rPr>
        <w:t>a</w:t>
      </w:r>
      <w:r w:rsidRPr="008877EF">
        <w:rPr>
          <w:rFonts w:eastAsia="Times New Roman" w:cs="Times New Roman"/>
          <w:w w:val="102"/>
          <w:sz w:val="20"/>
          <w:szCs w:val="20"/>
        </w:rPr>
        <w:t xml:space="preserve"> </w:t>
      </w:r>
      <w:r w:rsidRPr="008877EF">
        <w:rPr>
          <w:rFonts w:eastAsia="Times New Roman" w:cs="Times New Roman"/>
          <w:sz w:val="20"/>
          <w:szCs w:val="20"/>
        </w:rPr>
        <w:t>perpetual effect.</w:t>
      </w:r>
      <w:r w:rsidRPr="008877EF">
        <w:rPr>
          <w:rFonts w:eastAsia="Times New Roman" w:cs="Times New Roman"/>
          <w:spacing w:val="36"/>
          <w:sz w:val="20"/>
          <w:szCs w:val="20"/>
        </w:rPr>
        <w:t xml:space="preserve"> </w:t>
      </w:r>
      <w:r w:rsidRPr="008877EF">
        <w:rPr>
          <w:rFonts w:eastAsia="Arial" w:cs="Arial"/>
          <w:w w:val="115"/>
          <w:sz w:val="20"/>
          <w:szCs w:val="20"/>
        </w:rPr>
        <w:t>It</w:t>
      </w:r>
      <w:r w:rsidRPr="008877EF">
        <w:rPr>
          <w:rFonts w:eastAsia="Arial" w:cs="Arial"/>
          <w:spacing w:val="4"/>
          <w:w w:val="115"/>
          <w:sz w:val="20"/>
          <w:szCs w:val="20"/>
        </w:rPr>
        <w:t xml:space="preserve"> </w:t>
      </w:r>
      <w:r w:rsidRPr="008877EF">
        <w:rPr>
          <w:rFonts w:eastAsia="Times New Roman" w:cs="Times New Roman"/>
          <w:sz w:val="20"/>
          <w:szCs w:val="20"/>
        </w:rPr>
        <w:t>is</w:t>
      </w:r>
      <w:r w:rsidRPr="008877EF">
        <w:rPr>
          <w:rFonts w:eastAsia="Times New Roman" w:cs="Times New Roman"/>
          <w:spacing w:val="28"/>
          <w:sz w:val="20"/>
          <w:szCs w:val="20"/>
        </w:rPr>
        <w:t xml:space="preserve"> </w:t>
      </w:r>
      <w:r w:rsidRPr="008877EF">
        <w:rPr>
          <w:rFonts w:eastAsia="Times New Roman" w:cs="Times New Roman"/>
          <w:sz w:val="20"/>
          <w:szCs w:val="20"/>
        </w:rPr>
        <w:t>a</w:t>
      </w:r>
      <w:r w:rsidRPr="008877EF">
        <w:rPr>
          <w:rFonts w:eastAsia="Times New Roman" w:cs="Times New Roman"/>
          <w:spacing w:val="40"/>
          <w:sz w:val="20"/>
          <w:szCs w:val="20"/>
        </w:rPr>
        <w:t xml:space="preserve"> </w:t>
      </w:r>
      <w:r w:rsidRPr="008877EF">
        <w:rPr>
          <w:rFonts w:eastAsia="Times New Roman" w:cs="Times New Roman"/>
          <w:sz w:val="20"/>
          <w:szCs w:val="20"/>
        </w:rPr>
        <w:t>great</w:t>
      </w:r>
      <w:r w:rsidRPr="008877EF">
        <w:rPr>
          <w:rFonts w:eastAsia="Times New Roman" w:cs="Times New Roman"/>
          <w:spacing w:val="48"/>
          <w:sz w:val="20"/>
          <w:szCs w:val="20"/>
        </w:rPr>
        <w:t xml:space="preserve"> </w:t>
      </w:r>
      <w:r w:rsidRPr="008877EF">
        <w:rPr>
          <w:rFonts w:eastAsia="Times New Roman" w:cs="Times New Roman"/>
          <w:sz w:val="20"/>
          <w:szCs w:val="20"/>
        </w:rPr>
        <w:t>shadow</w:t>
      </w:r>
      <w:r w:rsidRPr="008877EF">
        <w:rPr>
          <w:rFonts w:eastAsia="Times New Roman" w:cs="Times New Roman"/>
          <w:spacing w:val="44"/>
          <w:sz w:val="20"/>
          <w:szCs w:val="20"/>
        </w:rPr>
        <w:t xml:space="preserve"> </w:t>
      </w:r>
      <w:r w:rsidRPr="008877EF">
        <w:rPr>
          <w:rFonts w:eastAsia="Times New Roman" w:cs="Times New Roman"/>
          <w:sz w:val="20"/>
          <w:szCs w:val="20"/>
        </w:rPr>
        <w:t>pointing</w:t>
      </w:r>
      <w:r w:rsidRPr="008877EF">
        <w:rPr>
          <w:rFonts w:eastAsia="Times New Roman" w:cs="Times New Roman"/>
          <w:spacing w:val="45"/>
          <w:sz w:val="20"/>
          <w:szCs w:val="20"/>
        </w:rPr>
        <w:t xml:space="preserve"> </w:t>
      </w:r>
      <w:r w:rsidRPr="008877EF">
        <w:rPr>
          <w:rFonts w:eastAsia="Times New Roman" w:cs="Times New Roman"/>
          <w:sz w:val="20"/>
          <w:szCs w:val="20"/>
        </w:rPr>
        <w:t>always</w:t>
      </w:r>
      <w:r w:rsidRPr="008877EF">
        <w:rPr>
          <w:rFonts w:eastAsia="Times New Roman" w:cs="Times New Roman"/>
          <w:spacing w:val="40"/>
          <w:sz w:val="20"/>
          <w:szCs w:val="20"/>
        </w:rPr>
        <w:t xml:space="preserve"> </w:t>
      </w:r>
      <w:r w:rsidRPr="008877EF">
        <w:rPr>
          <w:rFonts w:eastAsia="Times New Roman" w:cs="Times New Roman"/>
          <w:sz w:val="20"/>
          <w:szCs w:val="20"/>
        </w:rPr>
        <w:t>to</w:t>
      </w:r>
      <w:r w:rsidRPr="008877EF">
        <w:rPr>
          <w:rFonts w:eastAsia="Times New Roman" w:cs="Times New Roman"/>
          <w:spacing w:val="38"/>
          <w:sz w:val="20"/>
          <w:szCs w:val="20"/>
        </w:rPr>
        <w:t xml:space="preserve"> </w:t>
      </w:r>
      <w:r w:rsidRPr="008877EF">
        <w:rPr>
          <w:rFonts w:eastAsia="Times New Roman" w:cs="Times New Roman"/>
          <w:sz w:val="20"/>
          <w:szCs w:val="20"/>
        </w:rPr>
        <w:t>the</w:t>
      </w:r>
      <w:r w:rsidRPr="008877EF">
        <w:rPr>
          <w:rFonts w:eastAsia="Times New Roman" w:cs="Times New Roman"/>
          <w:spacing w:val="41"/>
          <w:sz w:val="20"/>
          <w:szCs w:val="20"/>
        </w:rPr>
        <w:t xml:space="preserve"> </w:t>
      </w:r>
      <w:r w:rsidRPr="008877EF">
        <w:rPr>
          <w:rFonts w:eastAsia="Times New Roman" w:cs="Times New Roman"/>
          <w:sz w:val="20"/>
          <w:szCs w:val="20"/>
        </w:rPr>
        <w:t>sun</w:t>
      </w:r>
      <w:r w:rsidRPr="008877EF">
        <w:rPr>
          <w:rFonts w:eastAsia="Times New Roman" w:cs="Times New Roman"/>
          <w:spacing w:val="40"/>
          <w:sz w:val="20"/>
          <w:szCs w:val="20"/>
        </w:rPr>
        <w:t xml:space="preserve"> </w:t>
      </w:r>
      <w:r w:rsidRPr="008877EF">
        <w:rPr>
          <w:rFonts w:eastAsia="Times New Roman" w:cs="Times New Roman"/>
          <w:sz w:val="20"/>
          <w:szCs w:val="20"/>
        </w:rPr>
        <w:t>behind</w:t>
      </w:r>
      <w:r w:rsidRPr="008877EF">
        <w:rPr>
          <w:rFonts w:eastAsia="Times New Roman" w:cs="Times New Roman"/>
          <w:w w:val="101"/>
          <w:sz w:val="20"/>
          <w:szCs w:val="20"/>
        </w:rPr>
        <w:t xml:space="preserve"> </w:t>
      </w:r>
      <w:r w:rsidRPr="008877EF">
        <w:rPr>
          <w:rFonts w:eastAsia="Times New Roman" w:cs="Times New Roman"/>
          <w:sz w:val="20"/>
          <w:szCs w:val="20"/>
        </w:rPr>
        <w:t>us.</w:t>
      </w:r>
    </w:p>
    <w:p w:rsidR="00860151" w:rsidRPr="008877EF" w:rsidRDefault="00860151" w:rsidP="00DB255C">
      <w:pPr>
        <w:spacing w:before="2" w:line="222" w:lineRule="exact"/>
        <w:ind w:left="891" w:right="37" w:firstLine="332"/>
        <w:rPr>
          <w:rFonts w:eastAsia="Times New Roman" w:cs="Times New Roman"/>
          <w:sz w:val="20"/>
          <w:szCs w:val="20"/>
        </w:rPr>
      </w:pPr>
      <w:r w:rsidRPr="008877EF">
        <w:rPr>
          <w:rFonts w:eastAsia="Times New Roman" w:cs="Times New Roman"/>
          <w:sz w:val="20"/>
          <w:szCs w:val="20"/>
        </w:rPr>
        <w:t>But</w:t>
      </w:r>
      <w:r w:rsidRPr="008877EF">
        <w:rPr>
          <w:rFonts w:eastAsia="Times New Roman" w:cs="Times New Roman"/>
          <w:spacing w:val="1"/>
          <w:sz w:val="20"/>
          <w:szCs w:val="20"/>
        </w:rPr>
        <w:t xml:space="preserve"> </w:t>
      </w:r>
      <w:r w:rsidRPr="008877EF">
        <w:rPr>
          <w:rFonts w:eastAsia="Times New Roman" w:cs="Times New Roman"/>
          <w:sz w:val="20"/>
          <w:szCs w:val="20"/>
        </w:rPr>
        <w:t>when,</w:t>
      </w:r>
      <w:r w:rsidRPr="008877EF">
        <w:rPr>
          <w:rFonts w:eastAsia="Times New Roman" w:cs="Times New Roman"/>
          <w:spacing w:val="2"/>
          <w:sz w:val="20"/>
          <w:szCs w:val="20"/>
        </w:rPr>
        <w:t xml:space="preserve"> </w:t>
      </w:r>
      <w:r w:rsidRPr="008877EF">
        <w:rPr>
          <w:rFonts w:eastAsia="Times New Roman" w:cs="Times New Roman"/>
          <w:sz w:val="20"/>
          <w:szCs w:val="20"/>
        </w:rPr>
        <w:t>following</w:t>
      </w:r>
      <w:r w:rsidRPr="008877EF">
        <w:rPr>
          <w:rFonts w:eastAsia="Times New Roman" w:cs="Times New Roman"/>
          <w:spacing w:val="5"/>
          <w:sz w:val="20"/>
          <w:szCs w:val="20"/>
        </w:rPr>
        <w:t xml:space="preserve"> </w:t>
      </w:r>
      <w:r w:rsidRPr="008877EF">
        <w:rPr>
          <w:rFonts w:eastAsia="Times New Roman" w:cs="Times New Roman"/>
          <w:sz w:val="20"/>
          <w:szCs w:val="20"/>
        </w:rPr>
        <w:t>the</w:t>
      </w:r>
      <w:r w:rsidRPr="008877EF">
        <w:rPr>
          <w:rFonts w:eastAsia="Times New Roman" w:cs="Times New Roman"/>
          <w:spacing w:val="-4"/>
          <w:sz w:val="20"/>
          <w:szCs w:val="20"/>
        </w:rPr>
        <w:t xml:space="preserve"> </w:t>
      </w:r>
      <w:r w:rsidRPr="008877EF">
        <w:rPr>
          <w:rFonts w:eastAsia="Times New Roman" w:cs="Times New Roman"/>
          <w:sz w:val="20"/>
          <w:szCs w:val="20"/>
        </w:rPr>
        <w:t>invisible</w:t>
      </w:r>
      <w:r w:rsidRPr="008877EF">
        <w:rPr>
          <w:rFonts w:eastAsia="Times New Roman" w:cs="Times New Roman"/>
          <w:spacing w:val="10"/>
          <w:sz w:val="20"/>
          <w:szCs w:val="20"/>
        </w:rPr>
        <w:t xml:space="preserve"> </w:t>
      </w:r>
      <w:r w:rsidRPr="008877EF">
        <w:rPr>
          <w:rFonts w:eastAsia="Times New Roman" w:cs="Times New Roman"/>
          <w:sz w:val="20"/>
          <w:szCs w:val="20"/>
        </w:rPr>
        <w:t>steps</w:t>
      </w:r>
      <w:r w:rsidRPr="008877EF">
        <w:rPr>
          <w:rFonts w:eastAsia="Times New Roman" w:cs="Times New Roman"/>
          <w:spacing w:val="-3"/>
          <w:sz w:val="20"/>
          <w:szCs w:val="20"/>
        </w:rPr>
        <w:t xml:space="preserve"> </w:t>
      </w:r>
      <w:r w:rsidRPr="008877EF">
        <w:rPr>
          <w:rFonts w:eastAsia="Times New Roman" w:cs="Times New Roman"/>
          <w:sz w:val="20"/>
          <w:szCs w:val="20"/>
        </w:rPr>
        <w:t>of</w:t>
      </w:r>
      <w:r w:rsidRPr="008877EF">
        <w:rPr>
          <w:rFonts w:eastAsia="Times New Roman" w:cs="Times New Roman"/>
          <w:spacing w:val="-5"/>
          <w:sz w:val="20"/>
          <w:szCs w:val="20"/>
        </w:rPr>
        <w:t xml:space="preserve"> </w:t>
      </w:r>
      <w:r w:rsidRPr="008877EF">
        <w:rPr>
          <w:rFonts w:eastAsia="Times New Roman" w:cs="Times New Roman"/>
          <w:sz w:val="20"/>
          <w:szCs w:val="20"/>
        </w:rPr>
        <w:t>thoughts,</w:t>
      </w:r>
      <w:r w:rsidRPr="008877EF">
        <w:rPr>
          <w:rFonts w:eastAsia="Times New Roman" w:cs="Times New Roman"/>
          <w:spacing w:val="5"/>
          <w:sz w:val="20"/>
          <w:szCs w:val="20"/>
        </w:rPr>
        <w:t xml:space="preserve"> </w:t>
      </w:r>
      <w:r w:rsidRPr="008877EF">
        <w:rPr>
          <w:rFonts w:eastAsia="Times New Roman" w:cs="Times New Roman"/>
          <w:sz w:val="20"/>
          <w:szCs w:val="20"/>
        </w:rPr>
        <w:t>we</w:t>
      </w:r>
      <w:r w:rsidRPr="008877EF">
        <w:rPr>
          <w:rFonts w:eastAsia="Times New Roman" w:cs="Times New Roman"/>
          <w:spacing w:val="3"/>
          <w:sz w:val="20"/>
          <w:szCs w:val="20"/>
        </w:rPr>
        <w:t xml:space="preserve"> </w:t>
      </w:r>
      <w:r w:rsidRPr="008877EF">
        <w:rPr>
          <w:rFonts w:eastAsia="Times New Roman" w:cs="Times New Roman"/>
          <w:sz w:val="20"/>
          <w:szCs w:val="20"/>
        </w:rPr>
        <w:t>come</w:t>
      </w:r>
      <w:r w:rsidRPr="008877EF">
        <w:rPr>
          <w:rFonts w:eastAsia="Times New Roman" w:cs="Times New Roman"/>
          <w:spacing w:val="-4"/>
          <w:sz w:val="20"/>
          <w:szCs w:val="20"/>
        </w:rPr>
        <w:t xml:space="preserve"> </w:t>
      </w:r>
      <w:r w:rsidRPr="008877EF">
        <w:rPr>
          <w:rFonts w:eastAsia="Times New Roman" w:cs="Times New Roman"/>
          <w:sz w:val="20"/>
          <w:szCs w:val="20"/>
        </w:rPr>
        <w:t>to</w:t>
      </w:r>
      <w:r w:rsidRPr="008877EF">
        <w:rPr>
          <w:rFonts w:eastAsia="Times New Roman" w:cs="Times New Roman"/>
          <w:spacing w:val="-1"/>
          <w:sz w:val="20"/>
          <w:szCs w:val="20"/>
        </w:rPr>
        <w:t xml:space="preserve"> </w:t>
      </w:r>
      <w:r w:rsidRPr="008877EF">
        <w:rPr>
          <w:rFonts w:eastAsia="Times New Roman" w:cs="Times New Roman"/>
          <w:sz w:val="20"/>
          <w:szCs w:val="20"/>
        </w:rPr>
        <w:t>inquire,</w:t>
      </w:r>
      <w:r w:rsidRPr="008877EF">
        <w:rPr>
          <w:rFonts w:eastAsia="Times New Roman" w:cs="Times New Roman"/>
          <w:w w:val="102"/>
          <w:sz w:val="20"/>
          <w:szCs w:val="20"/>
        </w:rPr>
        <w:t xml:space="preserve"> </w:t>
      </w:r>
      <w:r w:rsidRPr="008877EF">
        <w:rPr>
          <w:rFonts w:eastAsia="Times New Roman" w:cs="Times New Roman"/>
          <w:sz w:val="20"/>
          <w:szCs w:val="20"/>
        </w:rPr>
        <w:t xml:space="preserve">Whence </w:t>
      </w:r>
      <w:r w:rsidRPr="008877EF">
        <w:rPr>
          <w:rFonts w:eastAsia="Times New Roman" w:cs="Times New Roman"/>
          <w:spacing w:val="19"/>
          <w:sz w:val="20"/>
          <w:szCs w:val="20"/>
        </w:rPr>
        <w:t xml:space="preserve"> </w:t>
      </w:r>
      <w:r w:rsidRPr="008877EF">
        <w:rPr>
          <w:rFonts w:eastAsia="Times New Roman" w:cs="Times New Roman"/>
          <w:sz w:val="20"/>
          <w:szCs w:val="20"/>
        </w:rPr>
        <w:t xml:space="preserve">is </w:t>
      </w:r>
      <w:r w:rsidRPr="008877EF">
        <w:rPr>
          <w:rFonts w:eastAsia="Times New Roman" w:cs="Times New Roman"/>
          <w:spacing w:val="2"/>
          <w:sz w:val="20"/>
          <w:szCs w:val="20"/>
        </w:rPr>
        <w:t xml:space="preserve"> </w:t>
      </w:r>
      <w:r w:rsidRPr="008877EF">
        <w:rPr>
          <w:rFonts w:eastAsia="Times New Roman" w:cs="Times New Roman"/>
          <w:sz w:val="20"/>
          <w:szCs w:val="20"/>
        </w:rPr>
        <w:t xml:space="preserve">matter'? </w:t>
      </w:r>
      <w:r w:rsidRPr="008877EF">
        <w:rPr>
          <w:rFonts w:eastAsia="Times New Roman" w:cs="Times New Roman"/>
          <w:spacing w:val="20"/>
          <w:sz w:val="20"/>
          <w:szCs w:val="20"/>
        </w:rPr>
        <w:t xml:space="preserve"> </w:t>
      </w:r>
      <w:r w:rsidRPr="008877EF">
        <w:rPr>
          <w:rFonts w:eastAsia="Times New Roman" w:cs="Times New Roman"/>
          <w:sz w:val="20"/>
          <w:szCs w:val="20"/>
        </w:rPr>
        <w:t xml:space="preserve">and </w:t>
      </w:r>
      <w:r w:rsidRPr="008877EF">
        <w:rPr>
          <w:rFonts w:eastAsia="Times New Roman" w:cs="Times New Roman"/>
          <w:spacing w:val="12"/>
          <w:sz w:val="20"/>
          <w:szCs w:val="20"/>
        </w:rPr>
        <w:t xml:space="preserve"> </w:t>
      </w:r>
      <w:r w:rsidRPr="008877EF">
        <w:rPr>
          <w:rFonts w:eastAsia="Times New Roman" w:cs="Times New Roman"/>
          <w:sz w:val="20"/>
          <w:szCs w:val="20"/>
        </w:rPr>
        <w:t xml:space="preserve">Whereto? </w:t>
      </w:r>
      <w:r w:rsidRPr="008877EF">
        <w:rPr>
          <w:rFonts w:eastAsia="Times New Roman" w:cs="Times New Roman"/>
          <w:spacing w:val="24"/>
          <w:sz w:val="20"/>
          <w:szCs w:val="20"/>
        </w:rPr>
        <w:t xml:space="preserve"> </w:t>
      </w:r>
      <w:r w:rsidRPr="008877EF">
        <w:rPr>
          <w:rFonts w:eastAsia="Times New Roman" w:cs="Times New Roman"/>
          <w:sz w:val="20"/>
          <w:szCs w:val="20"/>
        </w:rPr>
        <w:t xml:space="preserve">many </w:t>
      </w:r>
      <w:r w:rsidRPr="008877EF">
        <w:rPr>
          <w:rFonts w:eastAsia="Times New Roman" w:cs="Times New Roman"/>
          <w:spacing w:val="26"/>
          <w:sz w:val="20"/>
          <w:szCs w:val="20"/>
        </w:rPr>
        <w:t xml:space="preserve"> </w:t>
      </w:r>
      <w:r w:rsidRPr="008877EF">
        <w:rPr>
          <w:rFonts w:eastAsia="Times New Roman" w:cs="Times New Roman"/>
          <w:sz w:val="20"/>
          <w:szCs w:val="20"/>
        </w:rPr>
        <w:t xml:space="preserve">truths </w:t>
      </w:r>
      <w:r w:rsidRPr="008877EF">
        <w:rPr>
          <w:rFonts w:eastAsia="Times New Roman" w:cs="Times New Roman"/>
          <w:spacing w:val="11"/>
          <w:sz w:val="20"/>
          <w:szCs w:val="20"/>
        </w:rPr>
        <w:t xml:space="preserve"> </w:t>
      </w:r>
      <w:r w:rsidRPr="008877EF">
        <w:rPr>
          <w:rFonts w:eastAsia="Times New Roman" w:cs="Times New Roman"/>
          <w:sz w:val="20"/>
          <w:szCs w:val="20"/>
        </w:rPr>
        <w:t xml:space="preserve">arise </w:t>
      </w:r>
      <w:r w:rsidRPr="008877EF">
        <w:rPr>
          <w:rFonts w:eastAsia="Times New Roman" w:cs="Times New Roman"/>
          <w:spacing w:val="9"/>
          <w:sz w:val="20"/>
          <w:szCs w:val="20"/>
        </w:rPr>
        <w:t xml:space="preserve"> </w:t>
      </w:r>
      <w:r w:rsidRPr="008877EF">
        <w:rPr>
          <w:rFonts w:eastAsia="Times New Roman" w:cs="Times New Roman"/>
          <w:sz w:val="20"/>
          <w:szCs w:val="20"/>
        </w:rPr>
        <w:t xml:space="preserve">to </w:t>
      </w:r>
      <w:r w:rsidRPr="008877EF">
        <w:rPr>
          <w:rFonts w:eastAsia="Times New Roman" w:cs="Times New Roman"/>
          <w:spacing w:val="11"/>
          <w:sz w:val="20"/>
          <w:szCs w:val="20"/>
        </w:rPr>
        <w:t xml:space="preserve"> </w:t>
      </w:r>
      <w:r w:rsidRPr="008877EF">
        <w:rPr>
          <w:rFonts w:eastAsia="Times New Roman" w:cs="Times New Roman"/>
          <w:sz w:val="20"/>
          <w:szCs w:val="20"/>
        </w:rPr>
        <w:t xml:space="preserve">us </w:t>
      </w:r>
      <w:r w:rsidRPr="008877EF">
        <w:rPr>
          <w:rFonts w:eastAsia="Times New Roman" w:cs="Times New Roman"/>
          <w:spacing w:val="15"/>
          <w:sz w:val="20"/>
          <w:szCs w:val="20"/>
        </w:rPr>
        <w:t xml:space="preserve"> </w:t>
      </w:r>
      <w:r w:rsidRPr="008877EF">
        <w:rPr>
          <w:rFonts w:eastAsia="Times New Roman" w:cs="Times New Roman"/>
          <w:sz w:val="20"/>
          <w:szCs w:val="20"/>
        </w:rPr>
        <w:t xml:space="preserve">out </w:t>
      </w:r>
      <w:r w:rsidRPr="008877EF">
        <w:rPr>
          <w:rFonts w:eastAsia="Times New Roman" w:cs="Times New Roman"/>
          <w:spacing w:val="12"/>
          <w:sz w:val="20"/>
          <w:szCs w:val="20"/>
        </w:rPr>
        <w:t xml:space="preserve"> </w:t>
      </w:r>
      <w:r w:rsidRPr="008877EF">
        <w:rPr>
          <w:rFonts w:eastAsia="Times New Roman" w:cs="Times New Roman"/>
          <w:sz w:val="20"/>
          <w:szCs w:val="20"/>
        </w:rPr>
        <w:t xml:space="preserve">of </w:t>
      </w:r>
      <w:r w:rsidRPr="008877EF">
        <w:rPr>
          <w:rFonts w:eastAsia="Times New Roman" w:cs="Times New Roman"/>
          <w:spacing w:val="7"/>
          <w:sz w:val="20"/>
          <w:szCs w:val="20"/>
        </w:rPr>
        <w:t xml:space="preserve"> </w:t>
      </w:r>
      <w:r w:rsidRPr="008877EF">
        <w:rPr>
          <w:rFonts w:eastAsia="Times New Roman" w:cs="Times New Roman"/>
          <w:sz w:val="20"/>
          <w:szCs w:val="20"/>
        </w:rPr>
        <w:t>the</w:t>
      </w:r>
      <w:r w:rsidR="00DB255C">
        <w:rPr>
          <w:rFonts w:eastAsia="Times New Roman" w:cs="Times New Roman"/>
          <w:sz w:val="20"/>
          <w:szCs w:val="20"/>
        </w:rPr>
        <w:t xml:space="preserve"> </w:t>
      </w:r>
      <w:r w:rsidRPr="008877EF">
        <w:rPr>
          <w:rFonts w:eastAsia="Times New Roman" w:cs="Times New Roman"/>
          <w:sz w:val="20"/>
          <w:szCs w:val="20"/>
        </w:rPr>
        <w:t>recesses</w:t>
      </w:r>
      <w:r w:rsidRPr="008877EF">
        <w:rPr>
          <w:rFonts w:eastAsia="Times New Roman" w:cs="Times New Roman"/>
          <w:spacing w:val="29"/>
          <w:sz w:val="20"/>
          <w:szCs w:val="20"/>
        </w:rPr>
        <w:t xml:space="preserve"> </w:t>
      </w:r>
      <w:r w:rsidRPr="008877EF">
        <w:rPr>
          <w:rFonts w:eastAsia="Times New Roman" w:cs="Times New Roman"/>
          <w:sz w:val="20"/>
          <w:szCs w:val="20"/>
        </w:rPr>
        <w:t>of</w:t>
      </w:r>
      <w:r w:rsidRPr="008877EF">
        <w:rPr>
          <w:rFonts w:eastAsia="Times New Roman" w:cs="Times New Roman"/>
          <w:spacing w:val="15"/>
          <w:sz w:val="20"/>
          <w:szCs w:val="20"/>
        </w:rPr>
        <w:t xml:space="preserve"> </w:t>
      </w:r>
      <w:r w:rsidRPr="008877EF">
        <w:rPr>
          <w:rFonts w:eastAsia="Times New Roman" w:cs="Times New Roman"/>
          <w:sz w:val="20"/>
          <w:szCs w:val="20"/>
        </w:rPr>
        <w:t>consciousness.</w:t>
      </w:r>
      <w:r w:rsidRPr="008877EF">
        <w:rPr>
          <w:rFonts w:eastAsia="Times New Roman" w:cs="Times New Roman"/>
          <w:spacing w:val="35"/>
          <w:sz w:val="20"/>
          <w:szCs w:val="20"/>
        </w:rPr>
        <w:t xml:space="preserve"> </w:t>
      </w:r>
      <w:r w:rsidRPr="008877EF">
        <w:rPr>
          <w:rFonts w:eastAsia="Times New Roman" w:cs="Times New Roman"/>
          <w:sz w:val="20"/>
          <w:szCs w:val="20"/>
        </w:rPr>
        <w:t>We</w:t>
      </w:r>
      <w:r w:rsidRPr="008877EF">
        <w:rPr>
          <w:rFonts w:eastAsia="Times New Roman" w:cs="Times New Roman"/>
          <w:spacing w:val="19"/>
          <w:sz w:val="20"/>
          <w:szCs w:val="20"/>
        </w:rPr>
        <w:t xml:space="preserve"> </w:t>
      </w:r>
      <w:r w:rsidRPr="008877EF">
        <w:rPr>
          <w:rFonts w:eastAsia="Times New Roman" w:cs="Times New Roman"/>
          <w:sz w:val="20"/>
          <w:szCs w:val="20"/>
        </w:rPr>
        <w:t>learn</w:t>
      </w:r>
      <w:r w:rsidRPr="008877EF">
        <w:rPr>
          <w:rFonts w:eastAsia="Times New Roman" w:cs="Times New Roman"/>
          <w:spacing w:val="20"/>
          <w:sz w:val="20"/>
          <w:szCs w:val="20"/>
        </w:rPr>
        <w:t xml:space="preserve"> </w:t>
      </w:r>
      <w:r w:rsidRPr="008877EF">
        <w:rPr>
          <w:rFonts w:eastAsia="Times New Roman" w:cs="Times New Roman"/>
          <w:sz w:val="20"/>
          <w:szCs w:val="20"/>
        </w:rPr>
        <w:t>that</w:t>
      </w:r>
      <w:r w:rsidRPr="008877EF">
        <w:rPr>
          <w:rFonts w:eastAsia="Times New Roman" w:cs="Times New Roman"/>
          <w:spacing w:val="20"/>
          <w:sz w:val="20"/>
          <w:szCs w:val="20"/>
        </w:rPr>
        <w:t xml:space="preserve"> </w:t>
      </w:r>
      <w:r w:rsidRPr="008877EF">
        <w:rPr>
          <w:rFonts w:eastAsia="Times New Roman" w:cs="Times New Roman"/>
          <w:sz w:val="20"/>
          <w:szCs w:val="20"/>
        </w:rPr>
        <w:t>the</w:t>
      </w:r>
      <w:r w:rsidRPr="008877EF">
        <w:rPr>
          <w:rFonts w:eastAsia="Times New Roman" w:cs="Times New Roman"/>
          <w:spacing w:val="23"/>
          <w:sz w:val="20"/>
          <w:szCs w:val="20"/>
        </w:rPr>
        <w:t xml:space="preserve"> </w:t>
      </w:r>
      <w:r w:rsidRPr="008877EF">
        <w:rPr>
          <w:rFonts w:eastAsia="Times New Roman" w:cs="Times New Roman"/>
          <w:sz w:val="20"/>
          <w:szCs w:val="20"/>
        </w:rPr>
        <w:t>highest</w:t>
      </w:r>
      <w:r w:rsidRPr="008877EF">
        <w:rPr>
          <w:rFonts w:eastAsia="Times New Roman" w:cs="Times New Roman"/>
          <w:spacing w:val="35"/>
          <w:sz w:val="20"/>
          <w:szCs w:val="20"/>
        </w:rPr>
        <w:t xml:space="preserve"> </w:t>
      </w:r>
      <w:r w:rsidRPr="008877EF">
        <w:rPr>
          <w:rFonts w:eastAsia="Times New Roman" w:cs="Times New Roman"/>
          <w:sz w:val="20"/>
          <w:szCs w:val="20"/>
        </w:rPr>
        <w:t>is</w:t>
      </w:r>
      <w:r w:rsidRPr="008877EF">
        <w:rPr>
          <w:rFonts w:eastAsia="Times New Roman" w:cs="Times New Roman"/>
          <w:spacing w:val="17"/>
          <w:sz w:val="20"/>
          <w:szCs w:val="20"/>
        </w:rPr>
        <w:t xml:space="preserve"> </w:t>
      </w:r>
      <w:r w:rsidRPr="008877EF">
        <w:rPr>
          <w:rFonts w:eastAsia="Times New Roman" w:cs="Times New Roman"/>
          <w:sz w:val="20"/>
          <w:szCs w:val="20"/>
        </w:rPr>
        <w:t>present</w:t>
      </w:r>
      <w:r w:rsidRPr="008877EF">
        <w:rPr>
          <w:rFonts w:eastAsia="Times New Roman" w:cs="Times New Roman"/>
          <w:spacing w:val="30"/>
          <w:sz w:val="20"/>
          <w:szCs w:val="20"/>
        </w:rPr>
        <w:t xml:space="preserve"> </w:t>
      </w:r>
      <w:r w:rsidRPr="008877EF">
        <w:rPr>
          <w:rFonts w:eastAsia="Times New Roman" w:cs="Times New Roman"/>
          <w:sz w:val="20"/>
          <w:szCs w:val="20"/>
        </w:rPr>
        <w:t>to</w:t>
      </w:r>
      <w:r w:rsidRPr="008877EF">
        <w:rPr>
          <w:rFonts w:eastAsia="Times New Roman" w:cs="Times New Roman"/>
          <w:spacing w:val="21"/>
          <w:sz w:val="20"/>
          <w:szCs w:val="20"/>
        </w:rPr>
        <w:t xml:space="preserve"> </w:t>
      </w:r>
      <w:r w:rsidRPr="008877EF">
        <w:rPr>
          <w:rFonts w:eastAsia="Times New Roman" w:cs="Times New Roman"/>
          <w:sz w:val="20"/>
          <w:szCs w:val="20"/>
        </w:rPr>
        <w:t>the</w:t>
      </w:r>
      <w:r w:rsidRPr="008877EF">
        <w:rPr>
          <w:rFonts w:eastAsia="Times New Roman" w:cs="Times New Roman"/>
          <w:spacing w:val="22"/>
          <w:sz w:val="20"/>
          <w:szCs w:val="20"/>
        </w:rPr>
        <w:t xml:space="preserve"> </w:t>
      </w:r>
      <w:r w:rsidRPr="008877EF">
        <w:rPr>
          <w:rFonts w:eastAsia="Times New Roman" w:cs="Times New Roman"/>
          <w:sz w:val="20"/>
          <w:szCs w:val="20"/>
        </w:rPr>
        <w:t>soul</w:t>
      </w:r>
      <w:r w:rsidRPr="008877EF">
        <w:rPr>
          <w:rFonts w:eastAsia="Times New Roman" w:cs="Times New Roman"/>
          <w:w w:val="101"/>
          <w:sz w:val="20"/>
          <w:szCs w:val="20"/>
        </w:rPr>
        <w:t xml:space="preserve"> </w:t>
      </w:r>
      <w:r w:rsidRPr="008877EF">
        <w:rPr>
          <w:rFonts w:eastAsia="Times New Roman" w:cs="Times New Roman"/>
          <w:sz w:val="20"/>
          <w:szCs w:val="20"/>
        </w:rPr>
        <w:t>of</w:t>
      </w:r>
      <w:r w:rsidRPr="008877EF">
        <w:rPr>
          <w:rFonts w:eastAsia="Times New Roman" w:cs="Times New Roman"/>
          <w:spacing w:val="31"/>
          <w:sz w:val="20"/>
          <w:szCs w:val="20"/>
        </w:rPr>
        <w:t xml:space="preserve"> </w:t>
      </w:r>
      <w:r w:rsidRPr="008877EF">
        <w:rPr>
          <w:rFonts w:eastAsia="Times New Roman" w:cs="Times New Roman"/>
          <w:sz w:val="20"/>
          <w:szCs w:val="20"/>
        </w:rPr>
        <w:t>man;</w:t>
      </w:r>
      <w:r w:rsidRPr="008877EF">
        <w:rPr>
          <w:rFonts w:eastAsia="Times New Roman" w:cs="Times New Roman"/>
          <w:spacing w:val="33"/>
          <w:sz w:val="20"/>
          <w:szCs w:val="20"/>
        </w:rPr>
        <w:t xml:space="preserve"> </w:t>
      </w:r>
      <w:r w:rsidRPr="008877EF">
        <w:rPr>
          <w:rFonts w:eastAsia="Times New Roman" w:cs="Times New Roman"/>
          <w:sz w:val="20"/>
          <w:szCs w:val="20"/>
        </w:rPr>
        <w:t>that</w:t>
      </w:r>
      <w:r w:rsidRPr="008877EF">
        <w:rPr>
          <w:rFonts w:eastAsia="Times New Roman" w:cs="Times New Roman"/>
          <w:spacing w:val="38"/>
          <w:sz w:val="20"/>
          <w:szCs w:val="20"/>
        </w:rPr>
        <w:t xml:space="preserve"> </w:t>
      </w:r>
      <w:r w:rsidRPr="008877EF">
        <w:rPr>
          <w:rFonts w:eastAsia="Times New Roman" w:cs="Times New Roman"/>
          <w:sz w:val="20"/>
          <w:szCs w:val="20"/>
        </w:rPr>
        <w:t>the</w:t>
      </w:r>
      <w:r w:rsidRPr="008877EF">
        <w:rPr>
          <w:rFonts w:eastAsia="Times New Roman" w:cs="Times New Roman"/>
          <w:spacing w:val="36"/>
          <w:sz w:val="20"/>
          <w:szCs w:val="20"/>
        </w:rPr>
        <w:t xml:space="preserve"> </w:t>
      </w:r>
      <w:r w:rsidRPr="008877EF">
        <w:rPr>
          <w:rFonts w:eastAsia="Times New Roman" w:cs="Times New Roman"/>
          <w:sz w:val="20"/>
          <w:szCs w:val="20"/>
        </w:rPr>
        <w:t>dread</w:t>
      </w:r>
      <w:r w:rsidRPr="008877EF">
        <w:rPr>
          <w:rFonts w:eastAsia="Times New Roman" w:cs="Times New Roman"/>
          <w:spacing w:val="43"/>
          <w:sz w:val="20"/>
          <w:szCs w:val="20"/>
        </w:rPr>
        <w:t xml:space="preserve"> </w:t>
      </w:r>
      <w:r w:rsidRPr="008877EF">
        <w:rPr>
          <w:rFonts w:eastAsia="Times New Roman" w:cs="Times New Roman"/>
          <w:sz w:val="20"/>
          <w:szCs w:val="20"/>
        </w:rPr>
        <w:t>universal</w:t>
      </w:r>
      <w:r w:rsidRPr="008877EF">
        <w:rPr>
          <w:rFonts w:eastAsia="Times New Roman" w:cs="Times New Roman"/>
          <w:spacing w:val="46"/>
          <w:sz w:val="20"/>
          <w:szCs w:val="20"/>
        </w:rPr>
        <w:t xml:space="preserve"> </w:t>
      </w:r>
      <w:r w:rsidRPr="008877EF">
        <w:rPr>
          <w:rFonts w:eastAsia="Times New Roman" w:cs="Times New Roman"/>
          <w:sz w:val="20"/>
          <w:szCs w:val="20"/>
        </w:rPr>
        <w:t>essence,</w:t>
      </w:r>
      <w:r w:rsidRPr="008877EF">
        <w:rPr>
          <w:rFonts w:eastAsia="Times New Roman" w:cs="Times New Roman"/>
          <w:spacing w:val="39"/>
          <w:sz w:val="20"/>
          <w:szCs w:val="20"/>
        </w:rPr>
        <w:t xml:space="preserve"> </w:t>
      </w:r>
      <w:r w:rsidRPr="008877EF">
        <w:rPr>
          <w:rFonts w:eastAsia="Times New Roman" w:cs="Times New Roman"/>
          <w:sz w:val="20"/>
          <w:szCs w:val="20"/>
        </w:rPr>
        <w:t>which</w:t>
      </w:r>
      <w:r w:rsidRPr="008877EF">
        <w:rPr>
          <w:rFonts w:eastAsia="Times New Roman" w:cs="Times New Roman"/>
          <w:spacing w:val="47"/>
          <w:sz w:val="20"/>
          <w:szCs w:val="20"/>
        </w:rPr>
        <w:t xml:space="preserve"> </w:t>
      </w:r>
      <w:r w:rsidRPr="008877EF">
        <w:rPr>
          <w:rFonts w:eastAsia="Times New Roman" w:cs="Times New Roman"/>
          <w:sz w:val="20"/>
          <w:szCs w:val="20"/>
        </w:rPr>
        <w:t>is</w:t>
      </w:r>
      <w:r w:rsidRPr="008877EF">
        <w:rPr>
          <w:rFonts w:eastAsia="Times New Roman" w:cs="Times New Roman"/>
          <w:spacing w:val="28"/>
          <w:sz w:val="20"/>
          <w:szCs w:val="20"/>
        </w:rPr>
        <w:t xml:space="preserve"> </w:t>
      </w:r>
      <w:r w:rsidRPr="008877EF">
        <w:rPr>
          <w:rFonts w:eastAsia="Times New Roman" w:cs="Times New Roman"/>
          <w:sz w:val="20"/>
          <w:szCs w:val="20"/>
        </w:rPr>
        <w:t>not</w:t>
      </w:r>
      <w:r w:rsidRPr="008877EF">
        <w:rPr>
          <w:rFonts w:eastAsia="Times New Roman" w:cs="Times New Roman"/>
          <w:spacing w:val="35"/>
          <w:sz w:val="20"/>
          <w:szCs w:val="20"/>
        </w:rPr>
        <w:t xml:space="preserve"> </w:t>
      </w:r>
      <w:r w:rsidRPr="008877EF">
        <w:rPr>
          <w:rFonts w:eastAsia="Times New Roman" w:cs="Times New Roman"/>
          <w:sz w:val="20"/>
          <w:szCs w:val="20"/>
        </w:rPr>
        <w:t>wisdom, or</w:t>
      </w:r>
      <w:r w:rsidRPr="008877EF">
        <w:rPr>
          <w:rFonts w:eastAsia="Times New Roman" w:cs="Times New Roman"/>
          <w:spacing w:val="28"/>
          <w:sz w:val="20"/>
          <w:szCs w:val="20"/>
        </w:rPr>
        <w:t xml:space="preserve"> </w:t>
      </w:r>
      <w:r w:rsidRPr="008877EF">
        <w:rPr>
          <w:rFonts w:eastAsia="Times New Roman" w:cs="Times New Roman"/>
          <w:sz w:val="20"/>
          <w:szCs w:val="20"/>
        </w:rPr>
        <w:t>love,</w:t>
      </w:r>
      <w:r w:rsidRPr="008877EF">
        <w:rPr>
          <w:rFonts w:eastAsia="Times New Roman" w:cs="Times New Roman"/>
          <w:w w:val="99"/>
          <w:sz w:val="20"/>
          <w:szCs w:val="20"/>
        </w:rPr>
        <w:t xml:space="preserve"> </w:t>
      </w:r>
      <w:r w:rsidRPr="008877EF">
        <w:rPr>
          <w:rFonts w:eastAsia="Times New Roman" w:cs="Times New Roman"/>
          <w:sz w:val="20"/>
          <w:szCs w:val="20"/>
        </w:rPr>
        <w:t>or</w:t>
      </w:r>
      <w:r w:rsidRPr="008877EF">
        <w:rPr>
          <w:rFonts w:eastAsia="Times New Roman" w:cs="Times New Roman"/>
          <w:spacing w:val="28"/>
          <w:sz w:val="20"/>
          <w:szCs w:val="20"/>
        </w:rPr>
        <w:t xml:space="preserve"> </w:t>
      </w:r>
      <w:r w:rsidRPr="008877EF">
        <w:rPr>
          <w:rFonts w:eastAsia="Times New Roman" w:cs="Times New Roman"/>
          <w:sz w:val="20"/>
          <w:szCs w:val="20"/>
        </w:rPr>
        <w:t>beauty,</w:t>
      </w:r>
      <w:r w:rsidRPr="008877EF">
        <w:rPr>
          <w:rFonts w:eastAsia="Times New Roman" w:cs="Times New Roman"/>
          <w:spacing w:val="42"/>
          <w:sz w:val="20"/>
          <w:szCs w:val="20"/>
        </w:rPr>
        <w:t xml:space="preserve"> </w:t>
      </w:r>
      <w:r w:rsidRPr="008877EF">
        <w:rPr>
          <w:rFonts w:eastAsia="Times New Roman" w:cs="Times New Roman"/>
          <w:sz w:val="20"/>
          <w:szCs w:val="20"/>
        </w:rPr>
        <w:t>or</w:t>
      </w:r>
      <w:r w:rsidRPr="008877EF">
        <w:rPr>
          <w:rFonts w:eastAsia="Times New Roman" w:cs="Times New Roman"/>
          <w:spacing w:val="29"/>
          <w:sz w:val="20"/>
          <w:szCs w:val="20"/>
        </w:rPr>
        <w:t xml:space="preserve"> </w:t>
      </w:r>
      <w:r w:rsidRPr="008877EF">
        <w:rPr>
          <w:rFonts w:eastAsia="Times New Roman" w:cs="Times New Roman"/>
          <w:sz w:val="20"/>
          <w:szCs w:val="20"/>
        </w:rPr>
        <w:t>power,</w:t>
      </w:r>
      <w:r w:rsidRPr="008877EF">
        <w:rPr>
          <w:rFonts w:eastAsia="Times New Roman" w:cs="Times New Roman"/>
          <w:spacing w:val="45"/>
          <w:sz w:val="20"/>
          <w:szCs w:val="20"/>
        </w:rPr>
        <w:t xml:space="preserve"> </w:t>
      </w:r>
      <w:r w:rsidRPr="008877EF">
        <w:rPr>
          <w:rFonts w:eastAsia="Times New Roman" w:cs="Times New Roman"/>
          <w:sz w:val="20"/>
          <w:szCs w:val="20"/>
        </w:rPr>
        <w:t>but</w:t>
      </w:r>
      <w:r w:rsidRPr="008877EF">
        <w:rPr>
          <w:rFonts w:eastAsia="Times New Roman" w:cs="Times New Roman"/>
          <w:spacing w:val="46"/>
          <w:sz w:val="20"/>
          <w:szCs w:val="20"/>
        </w:rPr>
        <w:t xml:space="preserve"> </w:t>
      </w:r>
      <w:r w:rsidRPr="008877EF">
        <w:rPr>
          <w:rFonts w:eastAsia="Times New Roman" w:cs="Times New Roman"/>
          <w:sz w:val="20"/>
          <w:szCs w:val="20"/>
        </w:rPr>
        <w:t>all</w:t>
      </w:r>
      <w:r w:rsidRPr="008877EF">
        <w:rPr>
          <w:rFonts w:eastAsia="Times New Roman" w:cs="Times New Roman"/>
          <w:spacing w:val="39"/>
          <w:sz w:val="20"/>
          <w:szCs w:val="20"/>
        </w:rPr>
        <w:t xml:space="preserve"> </w:t>
      </w:r>
      <w:r w:rsidRPr="008877EF">
        <w:rPr>
          <w:rFonts w:eastAsia="Times New Roman" w:cs="Times New Roman"/>
          <w:sz w:val="20"/>
          <w:szCs w:val="20"/>
        </w:rPr>
        <w:t>in</w:t>
      </w:r>
      <w:r w:rsidRPr="008877EF">
        <w:rPr>
          <w:rFonts w:eastAsia="Times New Roman" w:cs="Times New Roman"/>
          <w:spacing w:val="36"/>
          <w:sz w:val="20"/>
          <w:szCs w:val="20"/>
        </w:rPr>
        <w:t xml:space="preserve"> </w:t>
      </w:r>
      <w:r w:rsidRPr="008877EF">
        <w:rPr>
          <w:rFonts w:eastAsia="Times New Roman" w:cs="Times New Roman"/>
          <w:sz w:val="20"/>
          <w:szCs w:val="20"/>
        </w:rPr>
        <w:t>one,</w:t>
      </w:r>
      <w:r w:rsidRPr="008877EF">
        <w:rPr>
          <w:rFonts w:eastAsia="Times New Roman" w:cs="Times New Roman"/>
          <w:spacing w:val="33"/>
          <w:sz w:val="20"/>
          <w:szCs w:val="20"/>
        </w:rPr>
        <w:t xml:space="preserve"> </w:t>
      </w:r>
      <w:r w:rsidRPr="008877EF">
        <w:rPr>
          <w:rFonts w:eastAsia="Times New Roman" w:cs="Times New Roman"/>
          <w:sz w:val="20"/>
          <w:szCs w:val="20"/>
        </w:rPr>
        <w:t>and</w:t>
      </w:r>
      <w:r w:rsidRPr="008877EF">
        <w:rPr>
          <w:rFonts w:eastAsia="Times New Roman" w:cs="Times New Roman"/>
          <w:spacing w:val="35"/>
          <w:sz w:val="20"/>
          <w:szCs w:val="20"/>
        </w:rPr>
        <w:t xml:space="preserve"> </w:t>
      </w:r>
      <w:r w:rsidRPr="008877EF">
        <w:rPr>
          <w:rFonts w:eastAsia="Times New Roman" w:cs="Times New Roman"/>
          <w:sz w:val="20"/>
          <w:szCs w:val="20"/>
        </w:rPr>
        <w:t>each</w:t>
      </w:r>
      <w:r w:rsidRPr="008877EF">
        <w:rPr>
          <w:rFonts w:eastAsia="Times New Roman" w:cs="Times New Roman"/>
          <w:spacing w:val="40"/>
          <w:sz w:val="20"/>
          <w:szCs w:val="20"/>
        </w:rPr>
        <w:t xml:space="preserve"> </w:t>
      </w:r>
      <w:r w:rsidRPr="008877EF">
        <w:rPr>
          <w:rFonts w:eastAsia="Times New Roman" w:cs="Times New Roman"/>
          <w:sz w:val="20"/>
          <w:szCs w:val="20"/>
        </w:rPr>
        <w:t>entirely,</w:t>
      </w:r>
      <w:r w:rsidRPr="008877EF">
        <w:rPr>
          <w:rFonts w:eastAsia="Times New Roman" w:cs="Times New Roman"/>
          <w:spacing w:val="47"/>
          <w:sz w:val="20"/>
          <w:szCs w:val="20"/>
        </w:rPr>
        <w:t xml:space="preserve"> </w:t>
      </w:r>
      <w:r w:rsidRPr="008877EF">
        <w:rPr>
          <w:rFonts w:eastAsia="Times New Roman" w:cs="Times New Roman"/>
          <w:sz w:val="20"/>
          <w:szCs w:val="20"/>
        </w:rPr>
        <w:t>is</w:t>
      </w:r>
      <w:r w:rsidRPr="008877EF">
        <w:rPr>
          <w:rFonts w:eastAsia="Times New Roman" w:cs="Times New Roman"/>
          <w:spacing w:val="30"/>
          <w:sz w:val="20"/>
          <w:szCs w:val="20"/>
        </w:rPr>
        <w:t xml:space="preserve"> </w:t>
      </w:r>
      <w:r w:rsidRPr="008877EF">
        <w:rPr>
          <w:rFonts w:eastAsia="Times New Roman" w:cs="Times New Roman"/>
          <w:sz w:val="20"/>
          <w:szCs w:val="20"/>
        </w:rPr>
        <w:t>that</w:t>
      </w:r>
      <w:r w:rsidRPr="008877EF">
        <w:rPr>
          <w:rFonts w:eastAsia="Times New Roman" w:cs="Times New Roman"/>
          <w:spacing w:val="45"/>
          <w:sz w:val="20"/>
          <w:szCs w:val="20"/>
        </w:rPr>
        <w:t xml:space="preserve"> </w:t>
      </w:r>
      <w:r w:rsidRPr="008877EF">
        <w:rPr>
          <w:rFonts w:eastAsia="Times New Roman" w:cs="Times New Roman"/>
          <w:sz w:val="20"/>
          <w:szCs w:val="20"/>
        </w:rPr>
        <w:t>for</w:t>
      </w:r>
      <w:r w:rsidRPr="008877EF">
        <w:rPr>
          <w:rFonts w:eastAsia="Times New Roman" w:cs="Times New Roman"/>
          <w:spacing w:val="34"/>
          <w:sz w:val="20"/>
          <w:szCs w:val="20"/>
        </w:rPr>
        <w:t xml:space="preserve"> </w:t>
      </w:r>
      <w:r w:rsidRPr="008877EF">
        <w:rPr>
          <w:rFonts w:eastAsia="Times New Roman" w:cs="Times New Roman"/>
          <w:sz w:val="20"/>
          <w:szCs w:val="20"/>
        </w:rPr>
        <w:t>which</w:t>
      </w:r>
      <w:r w:rsidRPr="008877EF">
        <w:rPr>
          <w:rFonts w:eastAsia="Times New Roman" w:cs="Times New Roman"/>
          <w:w w:val="97"/>
          <w:sz w:val="20"/>
          <w:szCs w:val="20"/>
        </w:rPr>
        <w:t xml:space="preserve"> </w:t>
      </w:r>
      <w:r w:rsidRPr="008877EF">
        <w:rPr>
          <w:rFonts w:eastAsia="Times New Roman" w:cs="Times New Roman"/>
          <w:sz w:val="20"/>
          <w:szCs w:val="20"/>
        </w:rPr>
        <w:t>all</w:t>
      </w:r>
      <w:r w:rsidRPr="008877EF">
        <w:rPr>
          <w:rFonts w:eastAsia="Times New Roman" w:cs="Times New Roman"/>
          <w:spacing w:val="19"/>
          <w:sz w:val="20"/>
          <w:szCs w:val="20"/>
        </w:rPr>
        <w:t xml:space="preserve"> </w:t>
      </w:r>
      <w:r w:rsidRPr="008877EF">
        <w:rPr>
          <w:rFonts w:eastAsia="Times New Roman" w:cs="Times New Roman"/>
          <w:sz w:val="20"/>
          <w:szCs w:val="20"/>
        </w:rPr>
        <w:t>things</w:t>
      </w:r>
      <w:r w:rsidRPr="008877EF">
        <w:rPr>
          <w:rFonts w:eastAsia="Times New Roman" w:cs="Times New Roman"/>
          <w:spacing w:val="33"/>
          <w:sz w:val="20"/>
          <w:szCs w:val="20"/>
        </w:rPr>
        <w:t xml:space="preserve"> </w:t>
      </w:r>
      <w:r w:rsidRPr="008877EF">
        <w:rPr>
          <w:rFonts w:eastAsia="Times New Roman" w:cs="Times New Roman"/>
          <w:sz w:val="20"/>
          <w:szCs w:val="20"/>
        </w:rPr>
        <w:t>exist,</w:t>
      </w:r>
      <w:r w:rsidRPr="008877EF">
        <w:rPr>
          <w:rFonts w:eastAsia="Times New Roman" w:cs="Times New Roman"/>
          <w:spacing w:val="27"/>
          <w:sz w:val="20"/>
          <w:szCs w:val="20"/>
        </w:rPr>
        <w:t xml:space="preserve"> </w:t>
      </w:r>
      <w:r w:rsidRPr="008877EF">
        <w:rPr>
          <w:rFonts w:eastAsia="Times New Roman" w:cs="Times New Roman"/>
          <w:sz w:val="20"/>
          <w:szCs w:val="20"/>
        </w:rPr>
        <w:t>and</w:t>
      </w:r>
      <w:r w:rsidRPr="008877EF">
        <w:rPr>
          <w:rFonts w:eastAsia="Times New Roman" w:cs="Times New Roman"/>
          <w:spacing w:val="25"/>
          <w:sz w:val="20"/>
          <w:szCs w:val="20"/>
        </w:rPr>
        <w:t xml:space="preserve"> </w:t>
      </w:r>
      <w:r w:rsidRPr="008877EF">
        <w:rPr>
          <w:rFonts w:eastAsia="Times New Roman" w:cs="Times New Roman"/>
          <w:sz w:val="20"/>
          <w:szCs w:val="20"/>
        </w:rPr>
        <w:t>tht</w:t>
      </w:r>
      <w:r w:rsidRPr="008877EF">
        <w:rPr>
          <w:rFonts w:eastAsia="Times New Roman" w:cs="Times New Roman"/>
          <w:spacing w:val="29"/>
          <w:sz w:val="20"/>
          <w:szCs w:val="20"/>
        </w:rPr>
        <w:t xml:space="preserve"> </w:t>
      </w:r>
      <w:r w:rsidRPr="008877EF">
        <w:rPr>
          <w:rFonts w:eastAsia="Times New Roman" w:cs="Times New Roman"/>
          <w:sz w:val="20"/>
          <w:szCs w:val="20"/>
        </w:rPr>
        <w:t>by</w:t>
      </w:r>
      <w:r w:rsidRPr="008877EF">
        <w:rPr>
          <w:rFonts w:eastAsia="Times New Roman" w:cs="Times New Roman"/>
          <w:spacing w:val="30"/>
          <w:sz w:val="20"/>
          <w:szCs w:val="20"/>
        </w:rPr>
        <w:t xml:space="preserve"> </w:t>
      </w:r>
      <w:r w:rsidRPr="008877EF">
        <w:rPr>
          <w:rFonts w:eastAsia="Times New Roman" w:cs="Times New Roman"/>
          <w:sz w:val="20"/>
          <w:szCs w:val="20"/>
        </w:rPr>
        <w:t>which</w:t>
      </w:r>
      <w:r w:rsidRPr="008877EF">
        <w:rPr>
          <w:rFonts w:eastAsia="Times New Roman" w:cs="Times New Roman"/>
          <w:spacing w:val="38"/>
          <w:sz w:val="20"/>
          <w:szCs w:val="20"/>
        </w:rPr>
        <w:t xml:space="preserve"> </w:t>
      </w:r>
      <w:r w:rsidRPr="008877EF">
        <w:rPr>
          <w:rFonts w:eastAsia="Times New Roman" w:cs="Times New Roman"/>
          <w:sz w:val="20"/>
          <w:szCs w:val="20"/>
        </w:rPr>
        <w:t>they</w:t>
      </w:r>
      <w:r w:rsidRPr="008877EF">
        <w:rPr>
          <w:rFonts w:eastAsia="Times New Roman" w:cs="Times New Roman"/>
          <w:spacing w:val="28"/>
          <w:sz w:val="20"/>
          <w:szCs w:val="20"/>
        </w:rPr>
        <w:t xml:space="preserve"> </w:t>
      </w:r>
      <w:r w:rsidRPr="008877EF">
        <w:rPr>
          <w:rFonts w:eastAsia="Times New Roman" w:cs="Times New Roman"/>
          <w:sz w:val="20"/>
          <w:szCs w:val="20"/>
        </w:rPr>
        <w:t>are;</w:t>
      </w:r>
      <w:r w:rsidRPr="008877EF">
        <w:rPr>
          <w:rFonts w:eastAsia="Times New Roman" w:cs="Times New Roman"/>
          <w:spacing w:val="16"/>
          <w:sz w:val="20"/>
          <w:szCs w:val="20"/>
        </w:rPr>
        <w:t xml:space="preserve"> </w:t>
      </w:r>
      <w:r w:rsidRPr="008877EF">
        <w:rPr>
          <w:rFonts w:eastAsia="Times New Roman" w:cs="Times New Roman"/>
          <w:sz w:val="20"/>
          <w:szCs w:val="20"/>
        </w:rPr>
        <w:t>that</w:t>
      </w:r>
      <w:r w:rsidRPr="008877EF">
        <w:rPr>
          <w:rFonts w:eastAsia="Times New Roman" w:cs="Times New Roman"/>
          <w:spacing w:val="36"/>
          <w:sz w:val="20"/>
          <w:szCs w:val="20"/>
        </w:rPr>
        <w:t xml:space="preserve"> </w:t>
      </w:r>
      <w:r w:rsidRPr="008877EF">
        <w:rPr>
          <w:rFonts w:eastAsia="Times New Roman" w:cs="Times New Roman"/>
          <w:sz w:val="20"/>
          <w:szCs w:val="20"/>
        </w:rPr>
        <w:t>spirit</w:t>
      </w:r>
      <w:r w:rsidRPr="008877EF">
        <w:rPr>
          <w:rFonts w:eastAsia="Times New Roman" w:cs="Times New Roman"/>
          <w:spacing w:val="26"/>
          <w:sz w:val="20"/>
          <w:szCs w:val="20"/>
        </w:rPr>
        <w:t xml:space="preserve"> </w:t>
      </w:r>
      <w:r w:rsidRPr="008877EF">
        <w:rPr>
          <w:rFonts w:eastAsia="Times New Roman" w:cs="Times New Roman"/>
          <w:sz w:val="20"/>
          <w:szCs w:val="20"/>
        </w:rPr>
        <w:t>creates;</w:t>
      </w:r>
      <w:r w:rsidRPr="008877EF">
        <w:rPr>
          <w:rFonts w:eastAsia="Times New Roman" w:cs="Times New Roman"/>
          <w:spacing w:val="20"/>
          <w:sz w:val="20"/>
          <w:szCs w:val="20"/>
        </w:rPr>
        <w:t xml:space="preserve"> </w:t>
      </w:r>
      <w:r w:rsidRPr="008877EF">
        <w:rPr>
          <w:rFonts w:eastAsia="Times New Roman" w:cs="Times New Roman"/>
          <w:sz w:val="20"/>
          <w:szCs w:val="20"/>
        </w:rPr>
        <w:t>that</w:t>
      </w:r>
      <w:r w:rsidRPr="008877EF">
        <w:rPr>
          <w:rFonts w:eastAsia="Times New Roman" w:cs="Times New Roman"/>
          <w:spacing w:val="26"/>
          <w:sz w:val="20"/>
          <w:szCs w:val="20"/>
        </w:rPr>
        <w:t xml:space="preserve"> </w:t>
      </w:r>
      <w:r w:rsidRPr="008877EF">
        <w:rPr>
          <w:rFonts w:eastAsia="Times New Roman" w:cs="Times New Roman"/>
          <w:sz w:val="20"/>
          <w:szCs w:val="20"/>
        </w:rPr>
        <w:t>behind</w:t>
      </w:r>
      <w:r w:rsidRPr="008877EF">
        <w:rPr>
          <w:rFonts w:eastAsia="Times New Roman" w:cs="Times New Roman"/>
          <w:w w:val="102"/>
          <w:sz w:val="20"/>
          <w:szCs w:val="20"/>
        </w:rPr>
        <w:t xml:space="preserve"> </w:t>
      </w:r>
      <w:r w:rsidRPr="008877EF">
        <w:rPr>
          <w:rFonts w:eastAsia="Times New Roman" w:cs="Times New Roman"/>
          <w:sz w:val="20"/>
          <w:szCs w:val="20"/>
        </w:rPr>
        <w:t>nature,</w:t>
      </w:r>
      <w:r w:rsidRPr="008877EF">
        <w:rPr>
          <w:rFonts w:eastAsia="Times New Roman" w:cs="Times New Roman"/>
          <w:spacing w:val="20"/>
          <w:sz w:val="20"/>
          <w:szCs w:val="20"/>
        </w:rPr>
        <w:t xml:space="preserve"> </w:t>
      </w:r>
      <w:r w:rsidRPr="008877EF">
        <w:rPr>
          <w:rFonts w:eastAsia="Times New Roman" w:cs="Times New Roman"/>
          <w:sz w:val="20"/>
          <w:szCs w:val="20"/>
        </w:rPr>
        <w:t>throughout</w:t>
      </w:r>
      <w:r w:rsidRPr="008877EF">
        <w:rPr>
          <w:rFonts w:eastAsia="Times New Roman" w:cs="Times New Roman"/>
          <w:spacing w:val="29"/>
          <w:sz w:val="20"/>
          <w:szCs w:val="20"/>
        </w:rPr>
        <w:t xml:space="preserve"> </w:t>
      </w:r>
      <w:r w:rsidRPr="008877EF">
        <w:rPr>
          <w:rFonts w:eastAsia="Times New Roman" w:cs="Times New Roman"/>
          <w:sz w:val="20"/>
          <w:szCs w:val="20"/>
        </w:rPr>
        <w:t>nature,</w:t>
      </w:r>
      <w:r w:rsidRPr="008877EF">
        <w:rPr>
          <w:rFonts w:eastAsia="Times New Roman" w:cs="Times New Roman"/>
          <w:spacing w:val="24"/>
          <w:sz w:val="20"/>
          <w:szCs w:val="20"/>
        </w:rPr>
        <w:t xml:space="preserve"> </w:t>
      </w:r>
      <w:r w:rsidRPr="008877EF">
        <w:rPr>
          <w:rFonts w:eastAsia="Times New Roman" w:cs="Times New Roman"/>
          <w:sz w:val="20"/>
          <w:szCs w:val="20"/>
        </w:rPr>
        <w:t>spirit</w:t>
      </w:r>
      <w:r w:rsidRPr="008877EF">
        <w:rPr>
          <w:rFonts w:eastAsia="Times New Roman" w:cs="Times New Roman"/>
          <w:spacing w:val="14"/>
          <w:sz w:val="20"/>
          <w:szCs w:val="20"/>
        </w:rPr>
        <w:t xml:space="preserve"> </w:t>
      </w:r>
      <w:r w:rsidRPr="008877EF">
        <w:rPr>
          <w:rFonts w:eastAsia="Times New Roman" w:cs="Times New Roman"/>
          <w:sz w:val="20"/>
          <w:szCs w:val="20"/>
        </w:rPr>
        <w:t>is</w:t>
      </w:r>
      <w:r w:rsidRPr="008877EF">
        <w:rPr>
          <w:rFonts w:eastAsia="Times New Roman" w:cs="Times New Roman"/>
          <w:spacing w:val="3"/>
          <w:sz w:val="20"/>
          <w:szCs w:val="20"/>
        </w:rPr>
        <w:t xml:space="preserve"> </w:t>
      </w:r>
      <w:r w:rsidRPr="008877EF">
        <w:rPr>
          <w:rFonts w:eastAsia="Times New Roman" w:cs="Times New Roman"/>
          <w:sz w:val="20"/>
          <w:szCs w:val="20"/>
        </w:rPr>
        <w:t>present;</w:t>
      </w:r>
      <w:r w:rsidRPr="008877EF">
        <w:rPr>
          <w:rFonts w:eastAsia="Times New Roman" w:cs="Times New Roman"/>
          <w:spacing w:val="19"/>
          <w:sz w:val="20"/>
          <w:szCs w:val="20"/>
        </w:rPr>
        <w:t xml:space="preserve"> </w:t>
      </w:r>
      <w:r w:rsidRPr="008877EF">
        <w:rPr>
          <w:rFonts w:eastAsia="Times New Roman" w:cs="Times New Roman"/>
          <w:sz w:val="20"/>
          <w:szCs w:val="20"/>
        </w:rPr>
        <w:t xml:space="preserve">one </w:t>
      </w:r>
      <w:r w:rsidRPr="008877EF">
        <w:rPr>
          <w:rFonts w:eastAsia="Times New Roman" w:cs="Times New Roman"/>
          <w:spacing w:val="8"/>
          <w:sz w:val="20"/>
          <w:szCs w:val="20"/>
        </w:rPr>
        <w:t xml:space="preserve"> </w:t>
      </w:r>
      <w:r w:rsidRPr="008877EF">
        <w:rPr>
          <w:rFonts w:eastAsia="Times New Roman" w:cs="Times New Roman"/>
          <w:sz w:val="20"/>
          <w:szCs w:val="20"/>
        </w:rPr>
        <w:t xml:space="preserve">and </w:t>
      </w:r>
      <w:r w:rsidRPr="008877EF">
        <w:rPr>
          <w:rFonts w:eastAsia="Times New Roman" w:cs="Times New Roman"/>
          <w:spacing w:val="18"/>
          <w:sz w:val="20"/>
          <w:szCs w:val="20"/>
        </w:rPr>
        <w:t xml:space="preserve"> </w:t>
      </w:r>
      <w:r w:rsidRPr="008877EF">
        <w:rPr>
          <w:rFonts w:eastAsia="Times New Roman" w:cs="Times New Roman"/>
          <w:sz w:val="20"/>
          <w:szCs w:val="20"/>
        </w:rPr>
        <w:t xml:space="preserve">not </w:t>
      </w:r>
      <w:r w:rsidRPr="008877EF">
        <w:rPr>
          <w:rFonts w:eastAsia="Times New Roman" w:cs="Times New Roman"/>
          <w:spacing w:val="12"/>
          <w:sz w:val="20"/>
          <w:szCs w:val="20"/>
        </w:rPr>
        <w:t xml:space="preserve"> </w:t>
      </w:r>
      <w:r w:rsidRPr="008877EF">
        <w:rPr>
          <w:rFonts w:eastAsia="Times New Roman" w:cs="Times New Roman"/>
          <w:sz w:val="20"/>
          <w:szCs w:val="20"/>
        </w:rPr>
        <w:t xml:space="preserve">compound </w:t>
      </w:r>
      <w:r w:rsidRPr="008877EF">
        <w:rPr>
          <w:rFonts w:eastAsia="Times New Roman" w:cs="Times New Roman"/>
          <w:spacing w:val="30"/>
          <w:sz w:val="20"/>
          <w:szCs w:val="20"/>
        </w:rPr>
        <w:t xml:space="preserve"> </w:t>
      </w:r>
      <w:r w:rsidRPr="008877EF">
        <w:rPr>
          <w:rFonts w:eastAsia="Times New Roman" w:cs="Times New Roman"/>
          <w:sz w:val="20"/>
          <w:szCs w:val="20"/>
        </w:rPr>
        <w:t>it</w:t>
      </w:r>
      <w:r w:rsidRPr="008877EF">
        <w:rPr>
          <w:rFonts w:eastAsia="Times New Roman" w:cs="Times New Roman"/>
          <w:w w:val="101"/>
          <w:sz w:val="20"/>
          <w:szCs w:val="20"/>
        </w:rPr>
        <w:t xml:space="preserve"> </w:t>
      </w:r>
      <w:r w:rsidRPr="008877EF">
        <w:rPr>
          <w:rFonts w:eastAsia="Times New Roman" w:cs="Times New Roman"/>
          <w:sz w:val="20"/>
          <w:szCs w:val="20"/>
        </w:rPr>
        <w:t xml:space="preserve">does </w:t>
      </w:r>
      <w:r w:rsidRPr="008877EF">
        <w:rPr>
          <w:rFonts w:eastAsia="Times New Roman" w:cs="Times New Roman"/>
          <w:spacing w:val="18"/>
          <w:sz w:val="20"/>
          <w:szCs w:val="20"/>
        </w:rPr>
        <w:t xml:space="preserve"> </w:t>
      </w:r>
      <w:r w:rsidRPr="008877EF">
        <w:rPr>
          <w:rFonts w:eastAsia="Times New Roman" w:cs="Times New Roman"/>
          <w:sz w:val="20"/>
          <w:szCs w:val="20"/>
        </w:rPr>
        <w:t xml:space="preserve">not </w:t>
      </w:r>
      <w:r w:rsidRPr="008877EF">
        <w:rPr>
          <w:rFonts w:eastAsia="Times New Roman" w:cs="Times New Roman"/>
          <w:spacing w:val="25"/>
          <w:sz w:val="20"/>
          <w:szCs w:val="20"/>
        </w:rPr>
        <w:t xml:space="preserve"> </w:t>
      </w:r>
      <w:r w:rsidRPr="008877EF">
        <w:rPr>
          <w:rFonts w:eastAsia="Times New Roman" w:cs="Times New Roman"/>
          <w:sz w:val="20"/>
          <w:szCs w:val="20"/>
        </w:rPr>
        <w:t xml:space="preserve">act </w:t>
      </w:r>
      <w:r w:rsidRPr="008877EF">
        <w:rPr>
          <w:rFonts w:eastAsia="Times New Roman" w:cs="Times New Roman"/>
          <w:spacing w:val="23"/>
          <w:sz w:val="20"/>
          <w:szCs w:val="20"/>
        </w:rPr>
        <w:t xml:space="preserve"> </w:t>
      </w:r>
      <w:r w:rsidRPr="008877EF">
        <w:rPr>
          <w:rFonts w:eastAsia="Times New Roman" w:cs="Times New Roman"/>
          <w:sz w:val="20"/>
          <w:szCs w:val="20"/>
        </w:rPr>
        <w:t xml:space="preserve">upon </w:t>
      </w:r>
      <w:r w:rsidRPr="008877EF">
        <w:rPr>
          <w:rFonts w:eastAsia="Times New Roman" w:cs="Times New Roman"/>
          <w:spacing w:val="36"/>
          <w:sz w:val="20"/>
          <w:szCs w:val="20"/>
        </w:rPr>
        <w:t xml:space="preserve"> </w:t>
      </w:r>
      <w:r w:rsidRPr="008877EF">
        <w:rPr>
          <w:rFonts w:eastAsia="Times New Roman" w:cs="Times New Roman"/>
          <w:sz w:val="20"/>
          <w:szCs w:val="20"/>
        </w:rPr>
        <w:t xml:space="preserve">us </w:t>
      </w:r>
      <w:r w:rsidRPr="008877EF">
        <w:rPr>
          <w:rFonts w:eastAsia="Times New Roman" w:cs="Times New Roman"/>
          <w:spacing w:val="18"/>
          <w:sz w:val="20"/>
          <w:szCs w:val="20"/>
        </w:rPr>
        <w:t xml:space="preserve"> </w:t>
      </w:r>
      <w:r w:rsidRPr="008877EF">
        <w:rPr>
          <w:rFonts w:eastAsia="Times New Roman" w:cs="Times New Roman"/>
          <w:sz w:val="20"/>
          <w:szCs w:val="20"/>
        </w:rPr>
        <w:t xml:space="preserve">from </w:t>
      </w:r>
      <w:r w:rsidRPr="008877EF">
        <w:rPr>
          <w:rFonts w:eastAsia="Times New Roman" w:cs="Times New Roman"/>
          <w:spacing w:val="24"/>
          <w:sz w:val="20"/>
          <w:szCs w:val="20"/>
        </w:rPr>
        <w:t xml:space="preserve"> </w:t>
      </w:r>
      <w:r w:rsidRPr="008877EF">
        <w:rPr>
          <w:rFonts w:eastAsia="Times New Roman" w:cs="Times New Roman"/>
          <w:sz w:val="20"/>
          <w:szCs w:val="20"/>
        </w:rPr>
        <w:t xml:space="preserve">without, </w:t>
      </w:r>
      <w:r w:rsidRPr="008877EF">
        <w:rPr>
          <w:rFonts w:eastAsia="Times New Roman" w:cs="Times New Roman"/>
          <w:spacing w:val="34"/>
          <w:sz w:val="20"/>
          <w:szCs w:val="20"/>
        </w:rPr>
        <w:t xml:space="preserve"> </w:t>
      </w:r>
      <w:r w:rsidRPr="008877EF">
        <w:rPr>
          <w:rFonts w:eastAsia="Times New Roman" w:cs="Times New Roman"/>
          <w:sz w:val="20"/>
          <w:szCs w:val="20"/>
        </w:rPr>
        <w:t xml:space="preserve">that </w:t>
      </w:r>
      <w:r w:rsidRPr="008877EF">
        <w:rPr>
          <w:rFonts w:eastAsia="Times New Roman" w:cs="Times New Roman"/>
          <w:spacing w:val="26"/>
          <w:sz w:val="20"/>
          <w:szCs w:val="20"/>
        </w:rPr>
        <w:t xml:space="preserve"> </w:t>
      </w:r>
      <w:r w:rsidRPr="008877EF">
        <w:rPr>
          <w:rFonts w:eastAsia="Times New Roman" w:cs="Times New Roman"/>
          <w:sz w:val="20"/>
          <w:szCs w:val="20"/>
        </w:rPr>
        <w:t xml:space="preserve">is, </w:t>
      </w:r>
      <w:r w:rsidRPr="008877EF">
        <w:rPr>
          <w:rFonts w:eastAsia="Times New Roman" w:cs="Times New Roman"/>
          <w:spacing w:val="13"/>
          <w:sz w:val="20"/>
          <w:szCs w:val="20"/>
        </w:rPr>
        <w:t xml:space="preserve"> </w:t>
      </w:r>
      <w:r w:rsidRPr="008877EF">
        <w:rPr>
          <w:rFonts w:eastAsia="Times New Roman" w:cs="Times New Roman"/>
          <w:sz w:val="20"/>
          <w:szCs w:val="20"/>
        </w:rPr>
        <w:t xml:space="preserve">in </w:t>
      </w:r>
      <w:r w:rsidRPr="008877EF">
        <w:rPr>
          <w:rFonts w:eastAsia="Times New Roman" w:cs="Times New Roman"/>
          <w:spacing w:val="22"/>
          <w:sz w:val="20"/>
          <w:szCs w:val="20"/>
        </w:rPr>
        <w:t xml:space="preserve"> </w:t>
      </w:r>
      <w:r w:rsidRPr="008877EF">
        <w:rPr>
          <w:rFonts w:eastAsia="Times New Roman" w:cs="Times New Roman"/>
          <w:sz w:val="20"/>
          <w:szCs w:val="20"/>
        </w:rPr>
        <w:t xml:space="preserve">space </w:t>
      </w:r>
      <w:r w:rsidRPr="008877EF">
        <w:rPr>
          <w:rFonts w:eastAsia="Times New Roman" w:cs="Times New Roman"/>
          <w:spacing w:val="19"/>
          <w:sz w:val="20"/>
          <w:szCs w:val="20"/>
        </w:rPr>
        <w:t xml:space="preserve"> </w:t>
      </w:r>
      <w:r w:rsidRPr="008877EF">
        <w:rPr>
          <w:rFonts w:eastAsia="Times New Roman" w:cs="Times New Roman"/>
          <w:sz w:val="20"/>
          <w:szCs w:val="20"/>
        </w:rPr>
        <w:t xml:space="preserve">and </w:t>
      </w:r>
      <w:r w:rsidRPr="008877EF">
        <w:rPr>
          <w:rFonts w:eastAsia="Times New Roman" w:cs="Times New Roman"/>
          <w:spacing w:val="21"/>
          <w:sz w:val="20"/>
          <w:szCs w:val="20"/>
        </w:rPr>
        <w:t xml:space="preserve"> </w:t>
      </w:r>
      <w:r w:rsidRPr="008877EF">
        <w:rPr>
          <w:rFonts w:eastAsia="Times New Roman" w:cs="Times New Roman"/>
          <w:sz w:val="20"/>
          <w:szCs w:val="20"/>
        </w:rPr>
        <w:t xml:space="preserve">time, </w:t>
      </w:r>
      <w:r w:rsidRPr="008877EF">
        <w:rPr>
          <w:rFonts w:eastAsia="Times New Roman" w:cs="Times New Roman"/>
          <w:spacing w:val="32"/>
          <w:sz w:val="20"/>
          <w:szCs w:val="20"/>
        </w:rPr>
        <w:t xml:space="preserve"> </w:t>
      </w:r>
      <w:r w:rsidRPr="008877EF">
        <w:rPr>
          <w:rFonts w:eastAsia="Times New Roman" w:cs="Times New Roman"/>
          <w:sz w:val="20"/>
          <w:szCs w:val="20"/>
        </w:rPr>
        <w:t>but</w:t>
      </w:r>
      <w:r w:rsidR="00E31ABA">
        <w:rPr>
          <w:noProof/>
          <w:sz w:val="20"/>
          <w:szCs w:val="20"/>
        </w:rPr>
        <mc:AlternateContent>
          <mc:Choice Requires="wps">
            <w:drawing>
              <wp:anchor distT="0" distB="0" distL="114300" distR="114300" simplePos="0" relativeHeight="251730944" behindDoc="1" locked="0" layoutInCell="1" allowOverlap="1">
                <wp:simplePos x="0" y="0"/>
                <wp:positionH relativeFrom="page">
                  <wp:posOffset>153035</wp:posOffset>
                </wp:positionH>
                <wp:positionV relativeFrom="paragraph">
                  <wp:posOffset>38735</wp:posOffset>
                </wp:positionV>
                <wp:extent cx="84455" cy="107950"/>
                <wp:effectExtent l="635" t="0" r="635" b="0"/>
                <wp:wrapNone/>
                <wp:docPr id="747" name="Text Box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9" o:spid="_x0000_s1082" type="#_x0000_t202" style="position:absolute;left:0;text-align:left;margin-left:12.05pt;margin-top:3.05pt;width:6.65pt;height:8.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" filled="f" stroked="f">
                <v:textbox inset="0,0,0,0">
                  <w:txbxContent>
                    <w:p w:rsidR="007B1256" w:rsidRDefault="007B1256" w:rsidP="00860151">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v:textbox>
                <w10:wrap anchorx="page"/>
              </v:shape>
            </w:pict>
          </mc:Fallback>
        </mc:AlternateContent>
      </w:r>
      <w:r w:rsidR="00DB255C">
        <w:rPr>
          <w:rFonts w:eastAsia="Times New Roman" w:cs="Times New Roman"/>
          <w:sz w:val="20"/>
          <w:szCs w:val="20"/>
        </w:rPr>
        <w:t xml:space="preserve"> </w:t>
      </w:r>
      <w:r w:rsidRPr="008877EF">
        <w:rPr>
          <w:rFonts w:eastAsia="Times New Roman" w:cs="Times New Roman"/>
          <w:sz w:val="20"/>
          <w:szCs w:val="20"/>
        </w:rPr>
        <w:t>spiritually,</w:t>
      </w:r>
      <w:r w:rsidRPr="008877EF">
        <w:rPr>
          <w:rFonts w:eastAsia="Times New Roman" w:cs="Times New Roman"/>
          <w:spacing w:val="22"/>
          <w:sz w:val="20"/>
          <w:szCs w:val="20"/>
        </w:rPr>
        <w:t xml:space="preserve"> </w:t>
      </w:r>
      <w:r w:rsidRPr="008877EF">
        <w:rPr>
          <w:rFonts w:eastAsia="Times New Roman" w:cs="Times New Roman"/>
          <w:sz w:val="20"/>
          <w:szCs w:val="20"/>
        </w:rPr>
        <w:t>or</w:t>
      </w:r>
      <w:r w:rsidRPr="008877EF">
        <w:rPr>
          <w:rFonts w:eastAsia="Times New Roman" w:cs="Times New Roman"/>
          <w:spacing w:val="7"/>
          <w:sz w:val="20"/>
          <w:szCs w:val="20"/>
        </w:rPr>
        <w:t xml:space="preserve"> </w:t>
      </w:r>
      <w:r w:rsidRPr="008877EF">
        <w:rPr>
          <w:rFonts w:eastAsia="Times New Roman" w:cs="Times New Roman"/>
          <w:sz w:val="20"/>
          <w:szCs w:val="20"/>
        </w:rPr>
        <w:t>through</w:t>
      </w:r>
      <w:r w:rsidRPr="008877EF">
        <w:rPr>
          <w:rFonts w:eastAsia="Times New Roman" w:cs="Times New Roman"/>
          <w:spacing w:val="29"/>
          <w:sz w:val="20"/>
          <w:szCs w:val="20"/>
        </w:rPr>
        <w:t xml:space="preserve"> </w:t>
      </w:r>
      <w:r w:rsidRPr="008877EF">
        <w:rPr>
          <w:rFonts w:eastAsia="Times New Roman" w:cs="Times New Roman"/>
          <w:sz w:val="20"/>
          <w:szCs w:val="20"/>
        </w:rPr>
        <w:t>ourselves:</w:t>
      </w:r>
      <w:r w:rsidRPr="008877EF">
        <w:rPr>
          <w:rFonts w:eastAsia="Times New Roman" w:cs="Times New Roman"/>
          <w:spacing w:val="19"/>
          <w:sz w:val="20"/>
          <w:szCs w:val="20"/>
        </w:rPr>
        <w:t xml:space="preserve"> </w:t>
      </w:r>
      <w:r w:rsidRPr="008877EF">
        <w:rPr>
          <w:rFonts w:eastAsia="Times New Roman" w:cs="Times New Roman"/>
          <w:sz w:val="20"/>
          <w:szCs w:val="20"/>
        </w:rPr>
        <w:t>therefore,</w:t>
      </w:r>
      <w:r w:rsidRPr="008877EF">
        <w:rPr>
          <w:rFonts w:eastAsia="Times New Roman" w:cs="Times New Roman"/>
          <w:spacing w:val="30"/>
          <w:sz w:val="20"/>
          <w:szCs w:val="20"/>
        </w:rPr>
        <w:t xml:space="preserve"> </w:t>
      </w:r>
      <w:r w:rsidRPr="008877EF">
        <w:rPr>
          <w:rFonts w:eastAsia="Times New Roman" w:cs="Times New Roman"/>
          <w:sz w:val="20"/>
          <w:szCs w:val="20"/>
        </w:rPr>
        <w:t>that</w:t>
      </w:r>
      <w:r w:rsidRPr="008877EF">
        <w:rPr>
          <w:rFonts w:eastAsia="Times New Roman" w:cs="Times New Roman"/>
          <w:spacing w:val="20"/>
          <w:sz w:val="20"/>
          <w:szCs w:val="20"/>
        </w:rPr>
        <w:t xml:space="preserve"> </w:t>
      </w:r>
      <w:r w:rsidRPr="008877EF">
        <w:rPr>
          <w:rFonts w:eastAsia="Times New Roman" w:cs="Times New Roman"/>
          <w:sz w:val="20"/>
          <w:szCs w:val="20"/>
        </w:rPr>
        <w:t>spirit,</w:t>
      </w:r>
      <w:r w:rsidRPr="008877EF">
        <w:rPr>
          <w:rFonts w:eastAsia="Times New Roman" w:cs="Times New Roman"/>
          <w:spacing w:val="11"/>
          <w:sz w:val="20"/>
          <w:szCs w:val="20"/>
        </w:rPr>
        <w:t xml:space="preserve"> </w:t>
      </w:r>
      <w:r w:rsidRPr="008877EF">
        <w:rPr>
          <w:rFonts w:eastAsia="Times New Roman" w:cs="Times New Roman"/>
          <w:sz w:val="20"/>
          <w:szCs w:val="20"/>
        </w:rPr>
        <w:t>that</w:t>
      </w:r>
      <w:r w:rsidRPr="008877EF">
        <w:rPr>
          <w:rFonts w:eastAsia="Times New Roman" w:cs="Times New Roman"/>
          <w:spacing w:val="24"/>
          <w:sz w:val="20"/>
          <w:szCs w:val="20"/>
        </w:rPr>
        <w:t xml:space="preserve"> </w:t>
      </w:r>
      <w:r w:rsidRPr="008877EF">
        <w:rPr>
          <w:rFonts w:eastAsia="Times New Roman" w:cs="Times New Roman"/>
          <w:sz w:val="20"/>
          <w:szCs w:val="20"/>
        </w:rPr>
        <w:t>is,</w:t>
      </w:r>
      <w:r w:rsidRPr="008877EF">
        <w:rPr>
          <w:rFonts w:eastAsia="Times New Roman" w:cs="Times New Roman"/>
          <w:spacing w:val="13"/>
          <w:sz w:val="20"/>
          <w:szCs w:val="20"/>
        </w:rPr>
        <w:t xml:space="preserve"> </w:t>
      </w:r>
      <w:r w:rsidRPr="008877EF">
        <w:rPr>
          <w:rFonts w:eastAsia="Times New Roman" w:cs="Times New Roman"/>
          <w:sz w:val="20"/>
          <w:szCs w:val="20"/>
        </w:rPr>
        <w:t>the</w:t>
      </w:r>
      <w:r w:rsidRPr="008877EF">
        <w:rPr>
          <w:rFonts w:eastAsia="Times New Roman" w:cs="Times New Roman"/>
          <w:spacing w:val="16"/>
          <w:sz w:val="20"/>
          <w:szCs w:val="20"/>
        </w:rPr>
        <w:t xml:space="preserve"> </w:t>
      </w:r>
      <w:r w:rsidRPr="008877EF">
        <w:rPr>
          <w:rFonts w:eastAsia="Times New Roman" w:cs="Times New Roman"/>
          <w:sz w:val="20"/>
          <w:szCs w:val="20"/>
        </w:rPr>
        <w:t>Supreme</w:t>
      </w:r>
      <w:r w:rsidR="00E31ABA">
        <w:rPr>
          <w:noProof/>
          <w:sz w:val="20"/>
          <w:szCs w:val="20"/>
        </w:rPr>
        <mc:AlternateContent>
          <mc:Choice Requires="wps">
            <w:drawing>
              <wp:anchor distT="0" distB="0" distL="114300" distR="114300" simplePos="0" relativeHeight="251731968" behindDoc="1" locked="0" layoutInCell="1" allowOverlap="1">
                <wp:simplePos x="0" y="0"/>
                <wp:positionH relativeFrom="page">
                  <wp:posOffset>150495</wp:posOffset>
                </wp:positionH>
                <wp:positionV relativeFrom="paragraph">
                  <wp:posOffset>55245</wp:posOffset>
                </wp:positionV>
                <wp:extent cx="210820" cy="76200"/>
                <wp:effectExtent l="0" t="0" r="635" b="2540"/>
                <wp:wrapNone/>
                <wp:docPr id="746" name="Text 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0" o:spid="_x0000_s1083" type="#_x0000_t202" style="position:absolute;left:0;text-align:left;margin-left:11.85pt;margin-top:4.35pt;width:16.6pt;height:6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OrMt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" filled="f" stroked="f">
                <v:textbox inset="0,0,0,0">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v:textbox>
                <w10:wrap anchorx="page"/>
              </v:shape>
            </w:pict>
          </mc:Fallback>
        </mc:AlternateContent>
      </w:r>
      <w:r w:rsidR="00DB255C">
        <w:rPr>
          <w:rFonts w:eastAsia="Times New Roman" w:cs="Times New Roman"/>
          <w:sz w:val="20"/>
          <w:szCs w:val="20"/>
        </w:rPr>
        <w:t xml:space="preserve"> </w:t>
      </w:r>
      <w:r w:rsidRPr="008877EF">
        <w:rPr>
          <w:rFonts w:eastAsia="Times New Roman" w:cs="Times New Roman"/>
          <w:w w:val="105"/>
          <w:sz w:val="20"/>
          <w:szCs w:val="20"/>
        </w:rPr>
        <w:t>Being,</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does</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not</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build</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up</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nature</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around</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us,</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but</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puts</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it</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forth</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through</w:t>
      </w:r>
      <w:r w:rsidRPr="008877EF">
        <w:rPr>
          <w:rFonts w:eastAsia="Times New Roman" w:cs="Times New Roman"/>
          <w:spacing w:val="22"/>
          <w:w w:val="105"/>
          <w:sz w:val="20"/>
          <w:szCs w:val="20"/>
        </w:rPr>
        <w:t xml:space="preserve"> </w:t>
      </w:r>
      <w:r w:rsidR="00DB255C">
        <w:rPr>
          <w:rFonts w:eastAsia="Times New Roman" w:cs="Times New Roman"/>
          <w:w w:val="105"/>
          <w:sz w:val="20"/>
          <w:szCs w:val="20"/>
        </w:rPr>
        <w:t>us</w:t>
      </w:r>
      <w:r w:rsidR="00E31ABA">
        <w:rPr>
          <w:noProof/>
          <w:sz w:val="20"/>
          <w:szCs w:val="20"/>
        </w:rPr>
        <mc:AlternateContent>
          <mc:Choice Requires="wps">
            <w:drawing>
              <wp:anchor distT="0" distB="0" distL="114300" distR="114300" simplePos="0" relativeHeight="251732992" behindDoc="1" locked="0" layoutInCell="1" allowOverlap="1">
                <wp:simplePos x="0" y="0"/>
                <wp:positionH relativeFrom="page">
                  <wp:posOffset>147320</wp:posOffset>
                </wp:positionH>
                <wp:positionV relativeFrom="paragraph">
                  <wp:posOffset>130810</wp:posOffset>
                </wp:positionV>
                <wp:extent cx="79375" cy="57150"/>
                <wp:effectExtent l="4445" t="0" r="1905" b="3175"/>
                <wp:wrapNone/>
                <wp:docPr id="745" name="Text Box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90" w:lineRule="exact"/>
                              <w:rPr>
                                <w:rFonts w:ascii="Times New Roman" w:eastAsia="Times New Roman" w:hAnsi="Times New Roman" w:cs="Times New Roman"/>
                                <w:sz w:val="9"/>
                                <w:szCs w:val="9"/>
                              </w:rPr>
                            </w:pPr>
                            <w:r>
                              <w:rPr>
                                <w:rFonts w:ascii="Times New Roman" w:eastAsia="Times New Roman" w:hAnsi="Times New Roman" w:cs="Times New Roman"/>
                                <w:w w:val="110"/>
                                <w:sz w:val="9"/>
                                <w:szCs w:val="9"/>
                              </w:rPr>
                              <w:t>U1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1" o:spid="_x0000_s1084" type="#_x0000_t202" style="position:absolute;left:0;text-align:left;margin-left:11.6pt;margin-top:10.3pt;width:6.25pt;height:4.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" filled="f" stroked="f">
                <v:textbox inset="0,0,0,0">
                  <w:txbxContent>
                    <w:p w:rsidR="007B1256" w:rsidRDefault="007B1256" w:rsidP="00860151">
                      <w:pPr>
                        <w:spacing w:line="90" w:lineRule="exact"/>
                        <w:rPr>
                          <w:rFonts w:ascii="Times New Roman" w:eastAsia="Times New Roman" w:hAnsi="Times New Roman" w:cs="Times New Roman"/>
                          <w:sz w:val="9"/>
                          <w:szCs w:val="9"/>
                        </w:rPr>
                      </w:pPr>
                      <w:r>
                        <w:rPr>
                          <w:rFonts w:ascii="Times New Roman" w:eastAsia="Times New Roman" w:hAnsi="Times New Roman" w:cs="Times New Roman"/>
                          <w:w w:val="110"/>
                          <w:sz w:val="9"/>
                          <w:szCs w:val="9"/>
                        </w:rPr>
                        <w:t>U1</w:t>
                      </w:r>
                    </w:p>
                  </w:txbxContent>
                </v:textbox>
                <w10:wrap anchorx="page"/>
              </v:shape>
            </w:pict>
          </mc:Fallback>
        </mc:AlternateContent>
      </w:r>
      <w:r w:rsidR="00DB255C">
        <w:rPr>
          <w:rFonts w:eastAsia="Times New Roman" w:cs="Times New Roman"/>
          <w:w w:val="105"/>
          <w:sz w:val="20"/>
          <w:szCs w:val="20"/>
        </w:rPr>
        <w:t>,</w:t>
      </w:r>
      <w:r w:rsidR="00DB255C">
        <w:rPr>
          <w:rFonts w:eastAsia="Arial" w:cs="Arial"/>
          <w:w w:val="105"/>
          <w:sz w:val="20"/>
          <w:szCs w:val="20"/>
        </w:rPr>
        <w:t xml:space="preserve"> </w:t>
      </w:r>
      <w:r w:rsidRPr="008877EF">
        <w:rPr>
          <w:rFonts w:eastAsia="Times New Roman" w:cs="Times New Roman"/>
          <w:w w:val="105"/>
          <w:position w:val="1"/>
          <w:sz w:val="20"/>
          <w:szCs w:val="20"/>
        </w:rPr>
        <w:t>as</w:t>
      </w:r>
      <w:r w:rsidRPr="008877EF">
        <w:rPr>
          <w:rFonts w:eastAsia="Times New Roman" w:cs="Times New Roman"/>
          <w:spacing w:val="20"/>
          <w:w w:val="105"/>
          <w:position w:val="1"/>
          <w:sz w:val="20"/>
          <w:szCs w:val="20"/>
        </w:rPr>
        <w:t xml:space="preserve"> </w:t>
      </w:r>
      <w:r w:rsidRPr="008877EF">
        <w:rPr>
          <w:rFonts w:eastAsia="Times New Roman" w:cs="Times New Roman"/>
          <w:w w:val="105"/>
          <w:position w:val="1"/>
          <w:sz w:val="20"/>
          <w:szCs w:val="20"/>
        </w:rPr>
        <w:t>the</w:t>
      </w:r>
      <w:r w:rsidRPr="008877EF">
        <w:rPr>
          <w:rFonts w:eastAsia="Times New Roman" w:cs="Times New Roman"/>
          <w:spacing w:val="35"/>
          <w:w w:val="105"/>
          <w:position w:val="1"/>
          <w:sz w:val="20"/>
          <w:szCs w:val="20"/>
        </w:rPr>
        <w:t xml:space="preserve"> </w:t>
      </w:r>
      <w:r w:rsidRPr="008877EF">
        <w:rPr>
          <w:rFonts w:eastAsia="Times New Roman" w:cs="Times New Roman"/>
          <w:w w:val="105"/>
          <w:position w:val="1"/>
          <w:sz w:val="20"/>
          <w:szCs w:val="20"/>
        </w:rPr>
        <w:t>life</w:t>
      </w:r>
      <w:r w:rsidRPr="008877EF">
        <w:rPr>
          <w:rFonts w:eastAsia="Times New Roman" w:cs="Times New Roman"/>
          <w:spacing w:val="30"/>
          <w:w w:val="105"/>
          <w:position w:val="1"/>
          <w:sz w:val="20"/>
          <w:szCs w:val="20"/>
        </w:rPr>
        <w:t xml:space="preserve"> </w:t>
      </w:r>
      <w:r w:rsidRPr="008877EF">
        <w:rPr>
          <w:rFonts w:eastAsia="Times New Roman" w:cs="Times New Roman"/>
          <w:w w:val="105"/>
          <w:position w:val="1"/>
          <w:sz w:val="20"/>
          <w:szCs w:val="20"/>
        </w:rPr>
        <w:t>of</w:t>
      </w:r>
      <w:r w:rsidRPr="008877EF">
        <w:rPr>
          <w:rFonts w:eastAsia="Times New Roman" w:cs="Times New Roman"/>
          <w:spacing w:val="25"/>
          <w:w w:val="105"/>
          <w:position w:val="1"/>
          <w:sz w:val="20"/>
          <w:szCs w:val="20"/>
        </w:rPr>
        <w:t xml:space="preserve"> </w:t>
      </w:r>
      <w:r w:rsidRPr="008877EF">
        <w:rPr>
          <w:rFonts w:eastAsia="Times New Roman" w:cs="Times New Roman"/>
          <w:w w:val="105"/>
          <w:position w:val="1"/>
          <w:sz w:val="20"/>
          <w:szCs w:val="20"/>
        </w:rPr>
        <w:t>the</w:t>
      </w:r>
      <w:r w:rsidRPr="008877EF">
        <w:rPr>
          <w:rFonts w:eastAsia="Times New Roman" w:cs="Times New Roman"/>
          <w:spacing w:val="27"/>
          <w:w w:val="105"/>
          <w:position w:val="1"/>
          <w:sz w:val="20"/>
          <w:szCs w:val="20"/>
        </w:rPr>
        <w:t xml:space="preserve"> </w:t>
      </w:r>
      <w:r w:rsidRPr="008877EF">
        <w:rPr>
          <w:rFonts w:eastAsia="Times New Roman" w:cs="Times New Roman"/>
          <w:w w:val="105"/>
          <w:position w:val="1"/>
          <w:sz w:val="20"/>
          <w:szCs w:val="20"/>
        </w:rPr>
        <w:t>tree</w:t>
      </w:r>
      <w:r w:rsidRPr="008877EF">
        <w:rPr>
          <w:rFonts w:eastAsia="Times New Roman" w:cs="Times New Roman"/>
          <w:spacing w:val="32"/>
          <w:w w:val="105"/>
          <w:position w:val="1"/>
          <w:sz w:val="20"/>
          <w:szCs w:val="20"/>
        </w:rPr>
        <w:t xml:space="preserve"> </w:t>
      </w:r>
      <w:r w:rsidRPr="008877EF">
        <w:rPr>
          <w:rFonts w:eastAsia="Times New Roman" w:cs="Times New Roman"/>
          <w:w w:val="105"/>
          <w:position w:val="1"/>
          <w:sz w:val="20"/>
          <w:szCs w:val="20"/>
        </w:rPr>
        <w:t>puts</w:t>
      </w:r>
      <w:r w:rsidRPr="008877EF">
        <w:rPr>
          <w:rFonts w:eastAsia="Times New Roman" w:cs="Times New Roman"/>
          <w:spacing w:val="34"/>
          <w:w w:val="105"/>
          <w:position w:val="1"/>
          <w:sz w:val="20"/>
          <w:szCs w:val="20"/>
        </w:rPr>
        <w:t xml:space="preserve"> </w:t>
      </w:r>
      <w:r w:rsidRPr="008877EF">
        <w:rPr>
          <w:rFonts w:eastAsia="Times New Roman" w:cs="Times New Roman"/>
          <w:w w:val="105"/>
          <w:position w:val="1"/>
          <w:sz w:val="20"/>
          <w:szCs w:val="20"/>
        </w:rPr>
        <w:t>forth</w:t>
      </w:r>
      <w:r w:rsidRPr="008877EF">
        <w:rPr>
          <w:rFonts w:eastAsia="Times New Roman" w:cs="Times New Roman"/>
          <w:spacing w:val="33"/>
          <w:w w:val="105"/>
          <w:position w:val="1"/>
          <w:sz w:val="20"/>
          <w:szCs w:val="20"/>
        </w:rPr>
        <w:t xml:space="preserve"> </w:t>
      </w:r>
      <w:r w:rsidRPr="008877EF">
        <w:rPr>
          <w:rFonts w:eastAsia="Times New Roman" w:cs="Times New Roman"/>
          <w:w w:val="105"/>
          <w:position w:val="1"/>
          <w:sz w:val="20"/>
          <w:szCs w:val="20"/>
        </w:rPr>
        <w:t>new</w:t>
      </w:r>
      <w:r w:rsidRPr="008877EF">
        <w:rPr>
          <w:rFonts w:eastAsia="Times New Roman" w:cs="Times New Roman"/>
          <w:spacing w:val="35"/>
          <w:w w:val="105"/>
          <w:position w:val="1"/>
          <w:sz w:val="20"/>
          <w:szCs w:val="20"/>
        </w:rPr>
        <w:t xml:space="preserve"> </w:t>
      </w:r>
      <w:r w:rsidRPr="008877EF">
        <w:rPr>
          <w:rFonts w:eastAsia="Times New Roman" w:cs="Times New Roman"/>
          <w:w w:val="105"/>
          <w:position w:val="1"/>
          <w:sz w:val="20"/>
          <w:szCs w:val="20"/>
        </w:rPr>
        <w:t>branches</w:t>
      </w:r>
      <w:r w:rsidRPr="008877EF">
        <w:rPr>
          <w:rFonts w:eastAsia="Times New Roman" w:cs="Times New Roman"/>
          <w:spacing w:val="36"/>
          <w:w w:val="105"/>
          <w:position w:val="1"/>
          <w:sz w:val="20"/>
          <w:szCs w:val="20"/>
        </w:rPr>
        <w:t xml:space="preserve"> </w:t>
      </w:r>
      <w:r w:rsidRPr="008877EF">
        <w:rPr>
          <w:rFonts w:eastAsia="Times New Roman" w:cs="Times New Roman"/>
          <w:w w:val="105"/>
          <w:position w:val="1"/>
          <w:sz w:val="20"/>
          <w:szCs w:val="20"/>
        </w:rPr>
        <w:t>and</w:t>
      </w:r>
      <w:r w:rsidRPr="008877EF">
        <w:rPr>
          <w:rFonts w:eastAsia="Times New Roman" w:cs="Times New Roman"/>
          <w:spacing w:val="29"/>
          <w:w w:val="105"/>
          <w:position w:val="1"/>
          <w:sz w:val="20"/>
          <w:szCs w:val="20"/>
        </w:rPr>
        <w:t xml:space="preserve"> </w:t>
      </w:r>
      <w:r w:rsidRPr="008877EF">
        <w:rPr>
          <w:rFonts w:eastAsia="Times New Roman" w:cs="Times New Roman"/>
          <w:w w:val="105"/>
          <w:position w:val="1"/>
          <w:sz w:val="20"/>
          <w:szCs w:val="20"/>
        </w:rPr>
        <w:t>leaves</w:t>
      </w:r>
      <w:r w:rsidRPr="008877EF">
        <w:rPr>
          <w:rFonts w:eastAsia="Times New Roman" w:cs="Times New Roman"/>
          <w:spacing w:val="27"/>
          <w:w w:val="105"/>
          <w:position w:val="1"/>
          <w:sz w:val="20"/>
          <w:szCs w:val="20"/>
        </w:rPr>
        <w:t xml:space="preserve"> </w:t>
      </w:r>
      <w:r w:rsidRPr="008877EF">
        <w:rPr>
          <w:rFonts w:eastAsia="Times New Roman" w:cs="Times New Roman"/>
          <w:w w:val="105"/>
          <w:position w:val="1"/>
          <w:sz w:val="20"/>
          <w:szCs w:val="20"/>
        </w:rPr>
        <w:t>through</w:t>
      </w:r>
      <w:r w:rsidRPr="008877EF">
        <w:rPr>
          <w:rFonts w:eastAsia="Times New Roman" w:cs="Times New Roman"/>
          <w:spacing w:val="42"/>
          <w:w w:val="105"/>
          <w:position w:val="1"/>
          <w:sz w:val="20"/>
          <w:szCs w:val="20"/>
        </w:rPr>
        <w:t xml:space="preserve"> </w:t>
      </w:r>
      <w:r w:rsidRPr="008877EF">
        <w:rPr>
          <w:rFonts w:eastAsia="Times New Roman" w:cs="Times New Roman"/>
          <w:w w:val="105"/>
          <w:position w:val="1"/>
          <w:sz w:val="20"/>
          <w:szCs w:val="20"/>
        </w:rPr>
        <w:t>the</w:t>
      </w:r>
      <w:r w:rsidRPr="008877EF">
        <w:rPr>
          <w:rFonts w:eastAsia="Times New Roman" w:cs="Times New Roman"/>
          <w:w w:val="104"/>
          <w:position w:val="1"/>
          <w:sz w:val="20"/>
          <w:szCs w:val="20"/>
        </w:rPr>
        <w:t xml:space="preserve"> </w:t>
      </w:r>
      <w:r w:rsidRPr="008877EF">
        <w:rPr>
          <w:rFonts w:eastAsia="Times New Roman" w:cs="Times New Roman"/>
          <w:w w:val="105"/>
          <w:sz w:val="20"/>
          <w:szCs w:val="20"/>
        </w:rPr>
        <w:t>pores</w:t>
      </w:r>
      <w:r w:rsidRPr="008877EF">
        <w:rPr>
          <w:rFonts w:eastAsia="Times New Roman" w:cs="Times New Roman"/>
          <w:spacing w:val="42"/>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31"/>
          <w:w w:val="105"/>
          <w:sz w:val="20"/>
          <w:szCs w:val="20"/>
        </w:rPr>
        <w:t xml:space="preserve"> </w:t>
      </w:r>
      <w:r w:rsidRPr="008877EF">
        <w:rPr>
          <w:rFonts w:eastAsia="Times New Roman" w:cs="Times New Roman"/>
          <w:w w:val="105"/>
          <w:sz w:val="20"/>
          <w:szCs w:val="20"/>
        </w:rPr>
        <w:t>old.</w:t>
      </w:r>
      <w:r w:rsidRPr="008877EF">
        <w:rPr>
          <w:rFonts w:eastAsia="Times New Roman" w:cs="Times New Roman"/>
          <w:spacing w:val="34"/>
          <w:w w:val="105"/>
          <w:sz w:val="20"/>
          <w:szCs w:val="20"/>
        </w:rPr>
        <w:t xml:space="preserve"> </w:t>
      </w:r>
      <w:r w:rsidRPr="008877EF">
        <w:rPr>
          <w:rFonts w:eastAsia="Times New Roman" w:cs="Times New Roman"/>
          <w:w w:val="105"/>
          <w:sz w:val="20"/>
          <w:szCs w:val="20"/>
        </w:rPr>
        <w:t>As</w:t>
      </w:r>
      <w:r w:rsidRPr="008877EF">
        <w:rPr>
          <w:rFonts w:eastAsia="Times New Roman" w:cs="Times New Roman"/>
          <w:spacing w:val="36"/>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35"/>
          <w:w w:val="105"/>
          <w:sz w:val="20"/>
          <w:szCs w:val="20"/>
        </w:rPr>
        <w:t xml:space="preserve"> </w:t>
      </w:r>
      <w:r w:rsidRPr="008877EF">
        <w:rPr>
          <w:rFonts w:eastAsia="Times New Roman" w:cs="Times New Roman"/>
          <w:w w:val="105"/>
          <w:sz w:val="20"/>
          <w:szCs w:val="20"/>
        </w:rPr>
        <w:t>plant</w:t>
      </w:r>
      <w:r w:rsidRPr="008877EF">
        <w:rPr>
          <w:rFonts w:eastAsia="Times New Roman" w:cs="Times New Roman"/>
          <w:spacing w:val="44"/>
          <w:w w:val="105"/>
          <w:sz w:val="20"/>
          <w:szCs w:val="20"/>
        </w:rPr>
        <w:t xml:space="preserve"> </w:t>
      </w:r>
      <w:r w:rsidRPr="008877EF">
        <w:rPr>
          <w:rFonts w:eastAsia="Times New Roman" w:cs="Times New Roman"/>
          <w:w w:val="105"/>
          <w:sz w:val="20"/>
          <w:szCs w:val="20"/>
        </w:rPr>
        <w:t>upon</w:t>
      </w:r>
      <w:r w:rsidRPr="008877EF">
        <w:rPr>
          <w:rFonts w:eastAsia="Times New Roman" w:cs="Times New Roman"/>
          <w:spacing w:val="49"/>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31"/>
          <w:w w:val="105"/>
          <w:sz w:val="20"/>
          <w:szCs w:val="20"/>
        </w:rPr>
        <w:t xml:space="preserve"> </w:t>
      </w:r>
      <w:r w:rsidRPr="008877EF">
        <w:rPr>
          <w:rFonts w:eastAsia="Times New Roman" w:cs="Times New Roman"/>
          <w:w w:val="105"/>
          <w:sz w:val="20"/>
          <w:szCs w:val="20"/>
        </w:rPr>
        <w:t>earth,</w:t>
      </w:r>
      <w:r w:rsidRPr="008877EF">
        <w:rPr>
          <w:rFonts w:eastAsia="Times New Roman" w:cs="Times New Roman"/>
          <w:spacing w:val="34"/>
          <w:w w:val="105"/>
          <w:sz w:val="20"/>
          <w:szCs w:val="20"/>
        </w:rPr>
        <w:t xml:space="preserve"> </w:t>
      </w:r>
      <w:r w:rsidRPr="008877EF">
        <w:rPr>
          <w:rFonts w:eastAsia="Times New Roman" w:cs="Times New Roman"/>
          <w:w w:val="105"/>
          <w:sz w:val="20"/>
          <w:szCs w:val="20"/>
        </w:rPr>
        <w:t>so</w:t>
      </w:r>
      <w:r w:rsidRPr="008877EF">
        <w:rPr>
          <w:rFonts w:eastAsia="Times New Roman" w:cs="Times New Roman"/>
          <w:spacing w:val="32"/>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man</w:t>
      </w:r>
      <w:r w:rsidRPr="008877EF">
        <w:rPr>
          <w:rFonts w:eastAsia="Times New Roman" w:cs="Times New Roman"/>
          <w:spacing w:val="38"/>
          <w:w w:val="105"/>
          <w:sz w:val="20"/>
          <w:szCs w:val="20"/>
        </w:rPr>
        <w:t xml:space="preserve"> </w:t>
      </w:r>
      <w:r w:rsidRPr="008877EF">
        <w:rPr>
          <w:rFonts w:eastAsia="Times New Roman" w:cs="Times New Roman"/>
          <w:w w:val="105"/>
          <w:sz w:val="20"/>
          <w:szCs w:val="20"/>
        </w:rPr>
        <w:t>rests</w:t>
      </w:r>
      <w:r w:rsidRPr="008877EF">
        <w:rPr>
          <w:rFonts w:eastAsia="Times New Roman" w:cs="Times New Roman"/>
          <w:spacing w:val="39"/>
          <w:w w:val="105"/>
          <w:sz w:val="20"/>
          <w:szCs w:val="20"/>
        </w:rPr>
        <w:t xml:space="preserve"> </w:t>
      </w:r>
      <w:r w:rsidRPr="008877EF">
        <w:rPr>
          <w:rFonts w:eastAsia="Times New Roman" w:cs="Times New Roman"/>
          <w:w w:val="105"/>
          <w:sz w:val="20"/>
          <w:szCs w:val="20"/>
        </w:rPr>
        <w:t>upon</w:t>
      </w:r>
      <w:r w:rsidRPr="008877EF">
        <w:rPr>
          <w:rFonts w:eastAsia="Times New Roman" w:cs="Times New Roman"/>
          <w:spacing w:val="49"/>
          <w:w w:val="105"/>
          <w:sz w:val="20"/>
          <w:szCs w:val="20"/>
        </w:rPr>
        <w:t xml:space="preserve"> </w:t>
      </w:r>
      <w:r w:rsidRPr="008877EF">
        <w:rPr>
          <w:rFonts w:eastAsia="Times New Roman" w:cs="Times New Roman"/>
          <w:w w:val="105"/>
          <w:sz w:val="20"/>
          <w:szCs w:val="20"/>
        </w:rPr>
        <w:t>the</w:t>
      </w:r>
      <w:r w:rsidRPr="008877EF">
        <w:rPr>
          <w:rFonts w:eastAsia="Times New Roman" w:cs="Times New Roman"/>
          <w:w w:val="102"/>
          <w:sz w:val="20"/>
          <w:szCs w:val="20"/>
        </w:rPr>
        <w:t xml:space="preserve"> </w:t>
      </w:r>
      <w:r w:rsidRPr="008877EF">
        <w:rPr>
          <w:rFonts w:eastAsia="Times New Roman" w:cs="Times New Roman"/>
          <w:w w:val="105"/>
          <w:sz w:val="20"/>
          <w:szCs w:val="20"/>
        </w:rPr>
        <w:t>bosom</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God;</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he</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nourished</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by</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unfailing</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fountains,</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draws</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at</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his</w:t>
      </w:r>
      <w:r w:rsidR="00DB255C">
        <w:rPr>
          <w:rFonts w:eastAsia="Times New Roman" w:cs="Times New Roman"/>
          <w:sz w:val="20"/>
          <w:szCs w:val="20"/>
        </w:rPr>
        <w:t xml:space="preserve"> </w:t>
      </w:r>
      <w:r w:rsidRPr="008877EF">
        <w:rPr>
          <w:rFonts w:eastAsia="Times New Roman" w:cs="Times New Roman"/>
          <w:w w:val="110"/>
          <w:sz w:val="20"/>
          <w:szCs w:val="20"/>
        </w:rPr>
        <w:t>need</w:t>
      </w:r>
      <w:r w:rsidRPr="008877EF">
        <w:rPr>
          <w:rFonts w:eastAsia="Times New Roman" w:cs="Times New Roman"/>
          <w:spacing w:val="13"/>
          <w:w w:val="110"/>
          <w:sz w:val="20"/>
          <w:szCs w:val="20"/>
        </w:rPr>
        <w:t xml:space="preserve"> </w:t>
      </w:r>
      <w:r w:rsidRPr="008877EF">
        <w:rPr>
          <w:rFonts w:eastAsia="Times New Roman" w:cs="Times New Roman"/>
          <w:w w:val="110"/>
          <w:sz w:val="20"/>
          <w:szCs w:val="20"/>
        </w:rPr>
        <w:t>inexhaustible</w:t>
      </w:r>
      <w:r w:rsidRPr="008877EF">
        <w:rPr>
          <w:rFonts w:eastAsia="Times New Roman" w:cs="Times New Roman"/>
          <w:spacing w:val="17"/>
          <w:w w:val="110"/>
          <w:sz w:val="20"/>
          <w:szCs w:val="20"/>
        </w:rPr>
        <w:t xml:space="preserve"> </w:t>
      </w:r>
      <w:r w:rsidRPr="008877EF">
        <w:rPr>
          <w:rFonts w:eastAsia="Times New Roman" w:cs="Times New Roman"/>
          <w:w w:val="110"/>
          <w:sz w:val="20"/>
          <w:szCs w:val="20"/>
        </w:rPr>
        <w:t>power.</w:t>
      </w:r>
      <w:r w:rsidRPr="008877EF">
        <w:rPr>
          <w:rFonts w:eastAsia="Times New Roman" w:cs="Times New Roman"/>
          <w:spacing w:val="14"/>
          <w:w w:val="110"/>
          <w:sz w:val="20"/>
          <w:szCs w:val="20"/>
        </w:rPr>
        <w:t xml:space="preserve"> </w:t>
      </w:r>
      <w:r w:rsidRPr="008877EF">
        <w:rPr>
          <w:rFonts w:eastAsia="Times New Roman" w:cs="Times New Roman"/>
          <w:w w:val="110"/>
          <w:sz w:val="20"/>
          <w:szCs w:val="20"/>
        </w:rPr>
        <w:t>Who</w:t>
      </w:r>
      <w:r w:rsidRPr="008877EF">
        <w:rPr>
          <w:rFonts w:eastAsia="Times New Roman" w:cs="Times New Roman"/>
          <w:spacing w:val="9"/>
          <w:w w:val="110"/>
          <w:sz w:val="20"/>
          <w:szCs w:val="20"/>
        </w:rPr>
        <w:t xml:space="preserve"> </w:t>
      </w:r>
      <w:r w:rsidRPr="008877EF">
        <w:rPr>
          <w:rFonts w:eastAsia="Times New Roman" w:cs="Times New Roman"/>
          <w:w w:val="110"/>
          <w:sz w:val="20"/>
          <w:szCs w:val="20"/>
        </w:rPr>
        <w:t>can</w:t>
      </w:r>
      <w:r w:rsidRPr="008877EF">
        <w:rPr>
          <w:rFonts w:eastAsia="Times New Roman" w:cs="Times New Roman"/>
          <w:spacing w:val="11"/>
          <w:w w:val="110"/>
          <w:sz w:val="20"/>
          <w:szCs w:val="20"/>
        </w:rPr>
        <w:t xml:space="preserve"> </w:t>
      </w:r>
      <w:r w:rsidRPr="008877EF">
        <w:rPr>
          <w:rFonts w:eastAsia="Times New Roman" w:cs="Times New Roman"/>
          <w:w w:val="110"/>
          <w:sz w:val="20"/>
          <w:szCs w:val="20"/>
        </w:rPr>
        <w:t>set</w:t>
      </w:r>
      <w:r w:rsidRPr="008877EF">
        <w:rPr>
          <w:rFonts w:eastAsia="Times New Roman" w:cs="Times New Roman"/>
          <w:spacing w:val="1"/>
          <w:w w:val="110"/>
          <w:sz w:val="20"/>
          <w:szCs w:val="20"/>
        </w:rPr>
        <w:t xml:space="preserve"> </w:t>
      </w:r>
      <w:r w:rsidRPr="008877EF">
        <w:rPr>
          <w:rFonts w:eastAsia="Times New Roman" w:cs="Times New Roman"/>
          <w:w w:val="110"/>
          <w:sz w:val="20"/>
          <w:szCs w:val="20"/>
        </w:rPr>
        <w:t>bounds</w:t>
      </w:r>
      <w:r w:rsidRPr="008877EF">
        <w:rPr>
          <w:rFonts w:eastAsia="Times New Roman" w:cs="Times New Roman"/>
          <w:spacing w:val="11"/>
          <w:w w:val="110"/>
          <w:sz w:val="20"/>
          <w:szCs w:val="20"/>
        </w:rPr>
        <w:t xml:space="preserve"> </w:t>
      </w:r>
      <w:r w:rsidRPr="008877EF">
        <w:rPr>
          <w:rFonts w:eastAsia="Times New Roman" w:cs="Times New Roman"/>
          <w:w w:val="110"/>
          <w:sz w:val="20"/>
          <w:szCs w:val="20"/>
        </w:rPr>
        <w:t>to</w:t>
      </w:r>
      <w:r w:rsidRPr="008877EF">
        <w:rPr>
          <w:rFonts w:eastAsia="Times New Roman" w:cs="Times New Roman"/>
          <w:spacing w:val="5"/>
          <w:w w:val="110"/>
          <w:sz w:val="20"/>
          <w:szCs w:val="20"/>
        </w:rPr>
        <w:t xml:space="preserve"> </w:t>
      </w:r>
      <w:r w:rsidRPr="008877EF">
        <w:rPr>
          <w:rFonts w:eastAsia="Times New Roman" w:cs="Times New Roman"/>
          <w:w w:val="110"/>
          <w:sz w:val="20"/>
          <w:szCs w:val="20"/>
        </w:rPr>
        <w:t>the</w:t>
      </w:r>
      <w:r w:rsidRPr="008877EF">
        <w:rPr>
          <w:rFonts w:eastAsia="Times New Roman" w:cs="Times New Roman"/>
          <w:spacing w:val="8"/>
          <w:w w:val="110"/>
          <w:sz w:val="20"/>
          <w:szCs w:val="20"/>
        </w:rPr>
        <w:t xml:space="preserve"> </w:t>
      </w:r>
      <w:r w:rsidRPr="008877EF">
        <w:rPr>
          <w:rFonts w:eastAsia="Times New Roman" w:cs="Times New Roman"/>
          <w:w w:val="110"/>
          <w:sz w:val="20"/>
          <w:szCs w:val="20"/>
        </w:rPr>
        <w:t>possibilities</w:t>
      </w:r>
      <w:r w:rsidRPr="008877EF">
        <w:rPr>
          <w:rFonts w:eastAsia="Times New Roman" w:cs="Times New Roman"/>
          <w:spacing w:val="18"/>
          <w:w w:val="110"/>
          <w:sz w:val="20"/>
          <w:szCs w:val="20"/>
        </w:rPr>
        <w:t xml:space="preserve"> </w:t>
      </w:r>
      <w:r w:rsidRPr="008877EF">
        <w:rPr>
          <w:rFonts w:eastAsia="Times New Roman" w:cs="Times New Roman"/>
          <w:w w:val="110"/>
          <w:sz w:val="20"/>
          <w:szCs w:val="20"/>
        </w:rPr>
        <w:t>of</w:t>
      </w:r>
      <w:r w:rsidR="00DB255C">
        <w:rPr>
          <w:rFonts w:eastAsia="Times New Roman" w:cs="Times New Roman"/>
          <w:sz w:val="20"/>
          <w:szCs w:val="20"/>
        </w:rPr>
        <w:t xml:space="preserve"> </w:t>
      </w:r>
      <w:r w:rsidRPr="008877EF">
        <w:rPr>
          <w:rFonts w:eastAsia="Times New Roman" w:cs="Times New Roman"/>
          <w:sz w:val="20"/>
          <w:szCs w:val="20"/>
        </w:rPr>
        <w:t>man?</w:t>
      </w:r>
    </w:p>
    <w:p w:rsidR="00860151" w:rsidRPr="008877EF" w:rsidRDefault="00860151" w:rsidP="00126E0F">
      <w:pPr>
        <w:spacing w:line="200" w:lineRule="exact"/>
        <w:rPr>
          <w:sz w:val="20"/>
          <w:szCs w:val="20"/>
        </w:rPr>
      </w:pPr>
    </w:p>
    <w:p w:rsidR="00860151" w:rsidRPr="008877EF" w:rsidRDefault="00860151" w:rsidP="00126E0F">
      <w:pPr>
        <w:ind w:left="3106" w:right="2231"/>
        <w:rPr>
          <w:rFonts w:eastAsia="Times New Roman" w:cs="Times New Roman"/>
          <w:sz w:val="20"/>
          <w:szCs w:val="20"/>
        </w:rPr>
      </w:pPr>
      <w:r w:rsidRPr="008877EF">
        <w:rPr>
          <w:rFonts w:eastAsia="Times New Roman" w:cs="Times New Roman"/>
          <w:w w:val="80"/>
          <w:sz w:val="20"/>
          <w:szCs w:val="20"/>
        </w:rPr>
        <w:t>PROSPECfS</w:t>
      </w:r>
    </w:p>
    <w:p w:rsidR="00860151" w:rsidRPr="008877EF" w:rsidRDefault="00860151" w:rsidP="00126E0F">
      <w:pPr>
        <w:spacing w:before="1" w:line="120" w:lineRule="exact"/>
        <w:rPr>
          <w:sz w:val="20"/>
          <w:szCs w:val="20"/>
        </w:rPr>
      </w:pPr>
    </w:p>
    <w:p w:rsidR="00860151" w:rsidRPr="008877EF" w:rsidRDefault="00860151" w:rsidP="00126E0F">
      <w:pPr>
        <w:spacing w:line="232" w:lineRule="auto"/>
        <w:ind w:left="915"/>
        <w:rPr>
          <w:rFonts w:eastAsia="Times New Roman" w:cs="Times New Roman"/>
          <w:sz w:val="20"/>
          <w:szCs w:val="20"/>
        </w:rPr>
      </w:pPr>
      <w:r w:rsidRPr="008877EF">
        <w:rPr>
          <w:rFonts w:eastAsia="Times New Roman" w:cs="Times New Roman"/>
          <w:sz w:val="20"/>
          <w:szCs w:val="20"/>
        </w:rPr>
        <w:t>IN</w:t>
      </w:r>
      <w:r w:rsidRPr="008877EF">
        <w:rPr>
          <w:rFonts w:eastAsia="Times New Roman" w:cs="Times New Roman"/>
          <w:spacing w:val="16"/>
          <w:sz w:val="20"/>
          <w:szCs w:val="20"/>
        </w:rPr>
        <w:t xml:space="preserve"> </w:t>
      </w:r>
      <w:r w:rsidRPr="008877EF">
        <w:rPr>
          <w:rFonts w:eastAsia="Times New Roman" w:cs="Times New Roman"/>
          <w:sz w:val="20"/>
          <w:szCs w:val="20"/>
        </w:rPr>
        <w:t>INQUIRIES</w:t>
      </w:r>
      <w:r w:rsidRPr="008877EF">
        <w:rPr>
          <w:rFonts w:eastAsia="Times New Roman" w:cs="Times New Roman"/>
          <w:spacing w:val="18"/>
          <w:sz w:val="20"/>
          <w:szCs w:val="20"/>
        </w:rPr>
        <w:t xml:space="preserve"> </w:t>
      </w:r>
      <w:r w:rsidRPr="008877EF">
        <w:rPr>
          <w:rFonts w:eastAsia="Times New Roman" w:cs="Times New Roman"/>
          <w:sz w:val="20"/>
          <w:szCs w:val="20"/>
        </w:rPr>
        <w:t>respecting</w:t>
      </w:r>
      <w:r w:rsidRPr="008877EF">
        <w:rPr>
          <w:rFonts w:eastAsia="Times New Roman" w:cs="Times New Roman"/>
          <w:spacing w:val="30"/>
          <w:sz w:val="20"/>
          <w:szCs w:val="20"/>
        </w:rPr>
        <w:t xml:space="preserve"> </w:t>
      </w:r>
      <w:r w:rsidRPr="008877EF">
        <w:rPr>
          <w:rFonts w:eastAsia="Times New Roman" w:cs="Times New Roman"/>
          <w:sz w:val="20"/>
          <w:szCs w:val="20"/>
        </w:rPr>
        <w:t>the</w:t>
      </w:r>
      <w:r w:rsidRPr="008877EF">
        <w:rPr>
          <w:rFonts w:eastAsia="Times New Roman" w:cs="Times New Roman"/>
          <w:spacing w:val="31"/>
          <w:sz w:val="20"/>
          <w:szCs w:val="20"/>
        </w:rPr>
        <w:t xml:space="preserve"> </w:t>
      </w:r>
      <w:r w:rsidRPr="008877EF">
        <w:rPr>
          <w:rFonts w:eastAsia="Times New Roman" w:cs="Times New Roman"/>
          <w:sz w:val="20"/>
          <w:szCs w:val="20"/>
        </w:rPr>
        <w:t>laws</w:t>
      </w:r>
      <w:r w:rsidRPr="008877EF">
        <w:rPr>
          <w:rFonts w:eastAsia="Times New Roman" w:cs="Times New Roman"/>
          <w:spacing w:val="26"/>
          <w:sz w:val="20"/>
          <w:szCs w:val="20"/>
        </w:rPr>
        <w:t xml:space="preserve"> </w:t>
      </w:r>
      <w:r w:rsidRPr="008877EF">
        <w:rPr>
          <w:rFonts w:eastAsia="Times New Roman" w:cs="Times New Roman"/>
          <w:sz w:val="20"/>
          <w:szCs w:val="20"/>
        </w:rPr>
        <w:t>of</w:t>
      </w:r>
      <w:r w:rsidRPr="008877EF">
        <w:rPr>
          <w:rFonts w:eastAsia="Times New Roman" w:cs="Times New Roman"/>
          <w:spacing w:val="21"/>
          <w:sz w:val="20"/>
          <w:szCs w:val="20"/>
        </w:rPr>
        <w:t xml:space="preserve"> </w:t>
      </w:r>
      <w:r w:rsidRPr="008877EF">
        <w:rPr>
          <w:rFonts w:eastAsia="Times New Roman" w:cs="Times New Roman"/>
          <w:sz w:val="20"/>
          <w:szCs w:val="20"/>
        </w:rPr>
        <w:t>the</w:t>
      </w:r>
      <w:r w:rsidRPr="008877EF">
        <w:rPr>
          <w:rFonts w:eastAsia="Times New Roman" w:cs="Times New Roman"/>
          <w:spacing w:val="26"/>
          <w:sz w:val="20"/>
          <w:szCs w:val="20"/>
        </w:rPr>
        <w:t xml:space="preserve"> </w:t>
      </w:r>
      <w:r w:rsidRPr="008877EF">
        <w:rPr>
          <w:rFonts w:eastAsia="Times New Roman" w:cs="Times New Roman"/>
          <w:sz w:val="20"/>
          <w:szCs w:val="20"/>
        </w:rPr>
        <w:t>world</w:t>
      </w:r>
      <w:r w:rsidRPr="008877EF">
        <w:rPr>
          <w:rFonts w:eastAsia="Times New Roman" w:cs="Times New Roman"/>
          <w:spacing w:val="37"/>
          <w:sz w:val="20"/>
          <w:szCs w:val="20"/>
        </w:rPr>
        <w:t xml:space="preserve"> </w:t>
      </w:r>
      <w:r w:rsidRPr="008877EF">
        <w:rPr>
          <w:rFonts w:eastAsia="Times New Roman" w:cs="Times New Roman"/>
          <w:sz w:val="20"/>
          <w:szCs w:val="20"/>
        </w:rPr>
        <w:t>and</w:t>
      </w:r>
      <w:r w:rsidRPr="008877EF">
        <w:rPr>
          <w:rFonts w:eastAsia="Times New Roman" w:cs="Times New Roman"/>
          <w:spacing w:val="26"/>
          <w:sz w:val="20"/>
          <w:szCs w:val="20"/>
        </w:rPr>
        <w:t xml:space="preserve"> </w:t>
      </w:r>
      <w:r w:rsidRPr="008877EF">
        <w:rPr>
          <w:rFonts w:eastAsia="Times New Roman" w:cs="Times New Roman"/>
          <w:sz w:val="20"/>
          <w:szCs w:val="20"/>
        </w:rPr>
        <w:t>the</w:t>
      </w:r>
      <w:r w:rsidRPr="008877EF">
        <w:rPr>
          <w:rFonts w:eastAsia="Times New Roman" w:cs="Times New Roman"/>
          <w:spacing w:val="26"/>
          <w:sz w:val="20"/>
          <w:szCs w:val="20"/>
        </w:rPr>
        <w:t xml:space="preserve"> </w:t>
      </w:r>
      <w:r w:rsidRPr="008877EF">
        <w:rPr>
          <w:rFonts w:eastAsia="Times New Roman" w:cs="Times New Roman"/>
          <w:sz w:val="20"/>
          <w:szCs w:val="20"/>
        </w:rPr>
        <w:t>frame</w:t>
      </w:r>
      <w:r w:rsidRPr="008877EF">
        <w:rPr>
          <w:rFonts w:eastAsia="Times New Roman" w:cs="Times New Roman"/>
          <w:spacing w:val="27"/>
          <w:sz w:val="20"/>
          <w:szCs w:val="20"/>
        </w:rPr>
        <w:t xml:space="preserve"> </w:t>
      </w:r>
      <w:r w:rsidRPr="008877EF">
        <w:rPr>
          <w:rFonts w:eastAsia="Times New Roman" w:cs="Times New Roman"/>
          <w:sz w:val="20"/>
          <w:szCs w:val="20"/>
        </w:rPr>
        <w:t>of</w:t>
      </w:r>
      <w:r w:rsidRPr="008877EF">
        <w:rPr>
          <w:rFonts w:eastAsia="Times New Roman" w:cs="Times New Roman"/>
          <w:spacing w:val="21"/>
          <w:sz w:val="20"/>
          <w:szCs w:val="20"/>
        </w:rPr>
        <w:t xml:space="preserve"> </w:t>
      </w:r>
      <w:r w:rsidRPr="008877EF">
        <w:rPr>
          <w:rFonts w:eastAsia="Times New Roman" w:cs="Times New Roman"/>
          <w:sz w:val="20"/>
          <w:szCs w:val="20"/>
        </w:rPr>
        <w:t>things,</w:t>
      </w:r>
      <w:r w:rsidRPr="008877EF">
        <w:rPr>
          <w:rFonts w:eastAsia="Times New Roman" w:cs="Times New Roman"/>
          <w:w w:val="99"/>
          <w:sz w:val="20"/>
          <w:szCs w:val="20"/>
        </w:rPr>
        <w:t xml:space="preserve"> </w:t>
      </w:r>
      <w:r w:rsidRPr="008877EF">
        <w:rPr>
          <w:rFonts w:eastAsia="Times New Roman" w:cs="Times New Roman"/>
          <w:sz w:val="20"/>
          <w:szCs w:val="20"/>
        </w:rPr>
        <w:t>the</w:t>
      </w:r>
      <w:r w:rsidRPr="008877EF">
        <w:rPr>
          <w:rFonts w:eastAsia="Times New Roman" w:cs="Times New Roman"/>
          <w:spacing w:val="13"/>
          <w:sz w:val="20"/>
          <w:szCs w:val="20"/>
        </w:rPr>
        <w:t xml:space="preserve"> </w:t>
      </w:r>
      <w:r w:rsidRPr="008877EF">
        <w:rPr>
          <w:rFonts w:eastAsia="Times New Roman" w:cs="Times New Roman"/>
          <w:sz w:val="20"/>
          <w:szCs w:val="20"/>
        </w:rPr>
        <w:t>highest</w:t>
      </w:r>
      <w:r w:rsidRPr="008877EF">
        <w:rPr>
          <w:rFonts w:eastAsia="Times New Roman" w:cs="Times New Roman"/>
          <w:spacing w:val="32"/>
          <w:sz w:val="20"/>
          <w:szCs w:val="20"/>
        </w:rPr>
        <w:t xml:space="preserve"> </w:t>
      </w:r>
      <w:r w:rsidRPr="008877EF">
        <w:rPr>
          <w:rFonts w:eastAsia="Times New Roman" w:cs="Times New Roman"/>
          <w:sz w:val="20"/>
          <w:szCs w:val="20"/>
        </w:rPr>
        <w:t>reason</w:t>
      </w:r>
      <w:r w:rsidRPr="008877EF">
        <w:rPr>
          <w:rFonts w:eastAsia="Times New Roman" w:cs="Times New Roman"/>
          <w:spacing w:val="28"/>
          <w:sz w:val="20"/>
          <w:szCs w:val="20"/>
        </w:rPr>
        <w:t xml:space="preserve"> </w:t>
      </w:r>
      <w:r w:rsidRPr="008877EF">
        <w:rPr>
          <w:rFonts w:eastAsia="Times New Roman" w:cs="Times New Roman"/>
          <w:sz w:val="20"/>
          <w:szCs w:val="20"/>
        </w:rPr>
        <w:t>is</w:t>
      </w:r>
      <w:r w:rsidRPr="008877EF">
        <w:rPr>
          <w:rFonts w:eastAsia="Times New Roman" w:cs="Times New Roman"/>
          <w:spacing w:val="6"/>
          <w:sz w:val="20"/>
          <w:szCs w:val="20"/>
        </w:rPr>
        <w:t xml:space="preserve"> </w:t>
      </w:r>
      <w:r w:rsidRPr="008877EF">
        <w:rPr>
          <w:rFonts w:eastAsia="Times New Roman" w:cs="Times New Roman"/>
          <w:sz w:val="20"/>
          <w:szCs w:val="20"/>
        </w:rPr>
        <w:t>always</w:t>
      </w:r>
      <w:r w:rsidRPr="008877EF">
        <w:rPr>
          <w:rFonts w:eastAsia="Times New Roman" w:cs="Times New Roman"/>
          <w:spacing w:val="21"/>
          <w:sz w:val="20"/>
          <w:szCs w:val="20"/>
        </w:rPr>
        <w:t xml:space="preserve"> </w:t>
      </w:r>
      <w:r w:rsidRPr="008877EF">
        <w:rPr>
          <w:rFonts w:eastAsia="Times New Roman" w:cs="Times New Roman"/>
          <w:sz w:val="20"/>
          <w:szCs w:val="20"/>
        </w:rPr>
        <w:t>the</w:t>
      </w:r>
      <w:r w:rsidRPr="008877EF">
        <w:rPr>
          <w:rFonts w:eastAsia="Times New Roman" w:cs="Times New Roman"/>
          <w:spacing w:val="13"/>
          <w:sz w:val="20"/>
          <w:szCs w:val="20"/>
        </w:rPr>
        <w:t xml:space="preserve"> </w:t>
      </w:r>
      <w:r w:rsidRPr="008877EF">
        <w:rPr>
          <w:rFonts w:eastAsia="Times New Roman" w:cs="Times New Roman"/>
          <w:sz w:val="20"/>
          <w:szCs w:val="20"/>
        </w:rPr>
        <w:t>truest.</w:t>
      </w:r>
      <w:r w:rsidRPr="008877EF">
        <w:rPr>
          <w:rFonts w:eastAsia="Times New Roman" w:cs="Times New Roman"/>
          <w:spacing w:val="18"/>
          <w:sz w:val="20"/>
          <w:szCs w:val="20"/>
        </w:rPr>
        <w:t xml:space="preserve"> </w:t>
      </w:r>
      <w:r w:rsidRPr="008877EF">
        <w:rPr>
          <w:rFonts w:eastAsia="Times New Roman" w:cs="Times New Roman"/>
          <w:sz w:val="20"/>
          <w:szCs w:val="20"/>
        </w:rPr>
        <w:t>That</w:t>
      </w:r>
      <w:r w:rsidRPr="008877EF">
        <w:rPr>
          <w:rFonts w:eastAsia="Times New Roman" w:cs="Times New Roman"/>
          <w:spacing w:val="20"/>
          <w:sz w:val="20"/>
          <w:szCs w:val="20"/>
        </w:rPr>
        <w:t xml:space="preserve"> </w:t>
      </w:r>
      <w:r w:rsidRPr="008877EF">
        <w:rPr>
          <w:rFonts w:eastAsia="Times New Roman" w:cs="Times New Roman"/>
          <w:sz w:val="20"/>
          <w:szCs w:val="20"/>
        </w:rPr>
        <w:t>which</w:t>
      </w:r>
      <w:r w:rsidRPr="008877EF">
        <w:rPr>
          <w:rFonts w:eastAsia="Times New Roman" w:cs="Times New Roman"/>
          <w:spacing w:val="28"/>
          <w:sz w:val="20"/>
          <w:szCs w:val="20"/>
        </w:rPr>
        <w:t xml:space="preserve"> </w:t>
      </w:r>
      <w:r w:rsidRPr="008877EF">
        <w:rPr>
          <w:rFonts w:eastAsia="Times New Roman" w:cs="Times New Roman"/>
          <w:sz w:val="20"/>
          <w:szCs w:val="20"/>
        </w:rPr>
        <w:t>seems</w:t>
      </w:r>
      <w:r w:rsidRPr="008877EF">
        <w:rPr>
          <w:rFonts w:eastAsia="Times New Roman" w:cs="Times New Roman"/>
          <w:spacing w:val="14"/>
          <w:sz w:val="20"/>
          <w:szCs w:val="20"/>
        </w:rPr>
        <w:t xml:space="preserve"> </w:t>
      </w:r>
      <w:r w:rsidRPr="008877EF">
        <w:rPr>
          <w:rFonts w:eastAsia="Times New Roman" w:cs="Times New Roman"/>
          <w:sz w:val="20"/>
          <w:szCs w:val="20"/>
        </w:rPr>
        <w:t>faintly</w:t>
      </w:r>
      <w:r w:rsidRPr="008877EF">
        <w:rPr>
          <w:rFonts w:eastAsia="Times New Roman" w:cs="Times New Roman"/>
          <w:spacing w:val="23"/>
          <w:sz w:val="20"/>
          <w:szCs w:val="20"/>
        </w:rPr>
        <w:t xml:space="preserve"> </w:t>
      </w:r>
      <w:r w:rsidRPr="008877EF">
        <w:rPr>
          <w:rFonts w:eastAsia="Times New Roman" w:cs="Times New Roman"/>
          <w:sz w:val="20"/>
          <w:szCs w:val="20"/>
        </w:rPr>
        <w:t>possible,</w:t>
      </w:r>
      <w:r w:rsidRPr="008877EF">
        <w:rPr>
          <w:rFonts w:eastAsia="Times New Roman" w:cs="Times New Roman"/>
          <w:w w:val="96"/>
          <w:sz w:val="20"/>
          <w:szCs w:val="20"/>
        </w:rPr>
        <w:t xml:space="preserve"> </w:t>
      </w:r>
      <w:r w:rsidRPr="008877EF">
        <w:rPr>
          <w:rFonts w:eastAsia="Times New Roman" w:cs="Times New Roman"/>
          <w:sz w:val="20"/>
          <w:szCs w:val="20"/>
        </w:rPr>
        <w:t>it</w:t>
      </w:r>
      <w:r w:rsidRPr="008877EF">
        <w:rPr>
          <w:rFonts w:eastAsia="Times New Roman" w:cs="Times New Roman"/>
          <w:spacing w:val="24"/>
          <w:sz w:val="20"/>
          <w:szCs w:val="20"/>
        </w:rPr>
        <w:t xml:space="preserve"> </w:t>
      </w:r>
      <w:r w:rsidRPr="008877EF">
        <w:rPr>
          <w:rFonts w:eastAsia="Times New Roman" w:cs="Times New Roman"/>
          <w:sz w:val="20"/>
          <w:szCs w:val="20"/>
        </w:rPr>
        <w:t>is</w:t>
      </w:r>
      <w:r w:rsidRPr="008877EF">
        <w:rPr>
          <w:rFonts w:eastAsia="Times New Roman" w:cs="Times New Roman"/>
          <w:spacing w:val="21"/>
          <w:sz w:val="20"/>
          <w:szCs w:val="20"/>
        </w:rPr>
        <w:t xml:space="preserve"> </w:t>
      </w:r>
      <w:r w:rsidRPr="008877EF">
        <w:rPr>
          <w:rFonts w:eastAsia="Times New Roman" w:cs="Times New Roman"/>
          <w:sz w:val="20"/>
          <w:szCs w:val="20"/>
        </w:rPr>
        <w:t>so</w:t>
      </w:r>
      <w:r w:rsidRPr="008877EF">
        <w:rPr>
          <w:rFonts w:eastAsia="Times New Roman" w:cs="Times New Roman"/>
          <w:spacing w:val="23"/>
          <w:sz w:val="20"/>
          <w:szCs w:val="20"/>
        </w:rPr>
        <w:t xml:space="preserve"> </w:t>
      </w:r>
      <w:r w:rsidRPr="008877EF">
        <w:rPr>
          <w:rFonts w:eastAsia="Times New Roman" w:cs="Times New Roman"/>
          <w:sz w:val="20"/>
          <w:szCs w:val="20"/>
        </w:rPr>
        <w:t>refined,</w:t>
      </w:r>
      <w:r w:rsidRPr="008877EF">
        <w:rPr>
          <w:rFonts w:eastAsia="Times New Roman" w:cs="Times New Roman"/>
          <w:spacing w:val="44"/>
          <w:sz w:val="20"/>
          <w:szCs w:val="20"/>
        </w:rPr>
        <w:t xml:space="preserve"> </w:t>
      </w:r>
      <w:r w:rsidRPr="008877EF">
        <w:rPr>
          <w:rFonts w:eastAsia="Times New Roman" w:cs="Times New Roman"/>
          <w:sz w:val="20"/>
          <w:szCs w:val="20"/>
        </w:rPr>
        <w:t>is</w:t>
      </w:r>
      <w:r w:rsidRPr="008877EF">
        <w:rPr>
          <w:rFonts w:eastAsia="Times New Roman" w:cs="Times New Roman"/>
          <w:spacing w:val="23"/>
          <w:sz w:val="20"/>
          <w:szCs w:val="20"/>
        </w:rPr>
        <w:t xml:space="preserve"> </w:t>
      </w:r>
      <w:r w:rsidRPr="008877EF">
        <w:rPr>
          <w:rFonts w:eastAsia="Times New Roman" w:cs="Times New Roman"/>
          <w:sz w:val="20"/>
          <w:szCs w:val="20"/>
        </w:rPr>
        <w:t>often</w:t>
      </w:r>
      <w:r w:rsidRPr="008877EF">
        <w:rPr>
          <w:rFonts w:eastAsia="Times New Roman" w:cs="Times New Roman"/>
          <w:spacing w:val="32"/>
          <w:sz w:val="20"/>
          <w:szCs w:val="20"/>
        </w:rPr>
        <w:t xml:space="preserve"> </w:t>
      </w:r>
      <w:r w:rsidRPr="008877EF">
        <w:rPr>
          <w:rFonts w:eastAsia="Times New Roman" w:cs="Times New Roman"/>
          <w:sz w:val="20"/>
          <w:szCs w:val="20"/>
        </w:rPr>
        <w:t>faint</w:t>
      </w:r>
      <w:r w:rsidRPr="008877EF">
        <w:rPr>
          <w:rFonts w:eastAsia="Times New Roman" w:cs="Times New Roman"/>
          <w:spacing w:val="32"/>
          <w:sz w:val="20"/>
          <w:szCs w:val="20"/>
        </w:rPr>
        <w:t xml:space="preserve"> </w:t>
      </w:r>
      <w:r w:rsidRPr="008877EF">
        <w:rPr>
          <w:rFonts w:eastAsia="Times New Roman" w:cs="Times New Roman"/>
          <w:sz w:val="20"/>
          <w:szCs w:val="20"/>
        </w:rPr>
        <w:t>and</w:t>
      </w:r>
      <w:r w:rsidRPr="008877EF">
        <w:rPr>
          <w:rFonts w:eastAsia="Times New Roman" w:cs="Times New Roman"/>
          <w:spacing w:val="38"/>
          <w:sz w:val="20"/>
          <w:szCs w:val="20"/>
        </w:rPr>
        <w:t xml:space="preserve"> </w:t>
      </w:r>
      <w:r w:rsidRPr="008877EF">
        <w:rPr>
          <w:rFonts w:eastAsia="Times New Roman" w:cs="Times New Roman"/>
          <w:sz w:val="20"/>
          <w:szCs w:val="20"/>
        </w:rPr>
        <w:t>dim</w:t>
      </w:r>
      <w:r w:rsidRPr="008877EF">
        <w:rPr>
          <w:rFonts w:eastAsia="Times New Roman" w:cs="Times New Roman"/>
          <w:spacing w:val="25"/>
          <w:sz w:val="20"/>
          <w:szCs w:val="20"/>
        </w:rPr>
        <w:t xml:space="preserve"> </w:t>
      </w:r>
      <w:r w:rsidRPr="008877EF">
        <w:rPr>
          <w:rFonts w:eastAsia="Times New Roman" w:cs="Times New Roman"/>
          <w:sz w:val="20"/>
          <w:szCs w:val="20"/>
        </w:rPr>
        <w:t>because</w:t>
      </w:r>
      <w:r w:rsidRPr="008877EF">
        <w:rPr>
          <w:rFonts w:eastAsia="Times New Roman" w:cs="Times New Roman"/>
          <w:spacing w:val="45"/>
          <w:sz w:val="20"/>
          <w:szCs w:val="20"/>
        </w:rPr>
        <w:t xml:space="preserve"> </w:t>
      </w:r>
      <w:r w:rsidRPr="008877EF">
        <w:rPr>
          <w:rFonts w:eastAsia="Times New Roman" w:cs="Times New Roman"/>
          <w:sz w:val="20"/>
          <w:szCs w:val="20"/>
        </w:rPr>
        <w:t>it</w:t>
      </w:r>
      <w:r w:rsidRPr="008877EF">
        <w:rPr>
          <w:rFonts w:eastAsia="Times New Roman" w:cs="Times New Roman"/>
          <w:spacing w:val="24"/>
          <w:sz w:val="20"/>
          <w:szCs w:val="20"/>
        </w:rPr>
        <w:t xml:space="preserve"> </w:t>
      </w:r>
      <w:r w:rsidRPr="008877EF">
        <w:rPr>
          <w:rFonts w:eastAsia="Times New Roman" w:cs="Times New Roman"/>
          <w:sz w:val="20"/>
          <w:szCs w:val="20"/>
        </w:rPr>
        <w:t>is</w:t>
      </w:r>
      <w:r w:rsidRPr="008877EF">
        <w:rPr>
          <w:rFonts w:eastAsia="Times New Roman" w:cs="Times New Roman"/>
          <w:spacing w:val="21"/>
          <w:sz w:val="20"/>
          <w:szCs w:val="20"/>
        </w:rPr>
        <w:t xml:space="preserve"> </w:t>
      </w:r>
      <w:r w:rsidRPr="008877EF">
        <w:rPr>
          <w:rFonts w:eastAsia="Times New Roman" w:cs="Times New Roman"/>
          <w:sz w:val="20"/>
          <w:szCs w:val="20"/>
        </w:rPr>
        <w:t>deepest</w:t>
      </w:r>
      <w:r w:rsidRPr="008877EF">
        <w:rPr>
          <w:rFonts w:eastAsia="Times New Roman" w:cs="Times New Roman"/>
          <w:spacing w:val="38"/>
          <w:sz w:val="20"/>
          <w:szCs w:val="20"/>
        </w:rPr>
        <w:t xml:space="preserve"> </w:t>
      </w:r>
      <w:r w:rsidRPr="008877EF">
        <w:rPr>
          <w:rFonts w:eastAsia="Times New Roman" w:cs="Times New Roman"/>
          <w:sz w:val="20"/>
          <w:szCs w:val="20"/>
        </w:rPr>
        <w:t>seated</w:t>
      </w:r>
      <w:r w:rsidRPr="008877EF">
        <w:rPr>
          <w:rFonts w:eastAsia="Times New Roman" w:cs="Times New Roman"/>
          <w:spacing w:val="29"/>
          <w:sz w:val="20"/>
          <w:szCs w:val="20"/>
        </w:rPr>
        <w:t xml:space="preserve"> </w:t>
      </w:r>
      <w:r w:rsidRPr="008877EF">
        <w:rPr>
          <w:rFonts w:eastAsia="Times New Roman" w:cs="Times New Roman"/>
          <w:sz w:val="20"/>
          <w:szCs w:val="20"/>
        </w:rPr>
        <w:t>in</w:t>
      </w:r>
      <w:r w:rsidRPr="008877EF">
        <w:rPr>
          <w:rFonts w:eastAsia="Times New Roman" w:cs="Times New Roman"/>
          <w:spacing w:val="33"/>
          <w:sz w:val="20"/>
          <w:szCs w:val="20"/>
        </w:rPr>
        <w:t xml:space="preserve"> </w:t>
      </w:r>
      <w:r w:rsidRPr="008877EF">
        <w:rPr>
          <w:rFonts w:eastAsia="Times New Roman" w:cs="Times New Roman"/>
          <w:sz w:val="20"/>
          <w:szCs w:val="20"/>
        </w:rPr>
        <w:t>the</w:t>
      </w:r>
      <w:r w:rsidRPr="008877EF">
        <w:rPr>
          <w:rFonts w:eastAsia="Times New Roman" w:cs="Times New Roman"/>
          <w:w w:val="102"/>
          <w:sz w:val="20"/>
          <w:szCs w:val="20"/>
        </w:rPr>
        <w:t xml:space="preserve"> </w:t>
      </w:r>
      <w:r w:rsidRPr="008877EF">
        <w:rPr>
          <w:rFonts w:eastAsia="Times New Roman" w:cs="Times New Roman"/>
          <w:sz w:val="20"/>
          <w:szCs w:val="20"/>
        </w:rPr>
        <w:t>mind</w:t>
      </w:r>
      <w:r w:rsidRPr="008877EF">
        <w:rPr>
          <w:rFonts w:eastAsia="Times New Roman" w:cs="Times New Roman"/>
          <w:spacing w:val="3"/>
          <w:sz w:val="20"/>
          <w:szCs w:val="20"/>
        </w:rPr>
        <w:t xml:space="preserve"> </w:t>
      </w:r>
      <w:r w:rsidRPr="008877EF">
        <w:rPr>
          <w:rFonts w:eastAsia="Times New Roman" w:cs="Times New Roman"/>
          <w:sz w:val="20"/>
          <w:szCs w:val="20"/>
        </w:rPr>
        <w:t>among</w:t>
      </w:r>
      <w:r w:rsidRPr="008877EF">
        <w:rPr>
          <w:rFonts w:eastAsia="Times New Roman" w:cs="Times New Roman"/>
          <w:spacing w:val="4"/>
          <w:sz w:val="20"/>
          <w:szCs w:val="20"/>
        </w:rPr>
        <w:t xml:space="preserve"> </w:t>
      </w:r>
      <w:r w:rsidRPr="008877EF">
        <w:rPr>
          <w:rFonts w:eastAsia="Times New Roman" w:cs="Times New Roman"/>
          <w:sz w:val="20"/>
          <w:szCs w:val="20"/>
        </w:rPr>
        <w:t>the</w:t>
      </w:r>
      <w:r w:rsidRPr="008877EF">
        <w:rPr>
          <w:rFonts w:eastAsia="Times New Roman" w:cs="Times New Roman"/>
          <w:spacing w:val="46"/>
          <w:sz w:val="20"/>
          <w:szCs w:val="20"/>
        </w:rPr>
        <w:t xml:space="preserve"> </w:t>
      </w:r>
      <w:r w:rsidRPr="008877EF">
        <w:rPr>
          <w:rFonts w:eastAsia="Times New Roman" w:cs="Times New Roman"/>
          <w:sz w:val="20"/>
          <w:szCs w:val="20"/>
        </w:rPr>
        <w:t>eternal</w:t>
      </w:r>
      <w:r w:rsidRPr="008877EF">
        <w:rPr>
          <w:rFonts w:eastAsia="Times New Roman" w:cs="Times New Roman"/>
          <w:spacing w:val="3"/>
          <w:sz w:val="20"/>
          <w:szCs w:val="20"/>
        </w:rPr>
        <w:t xml:space="preserve"> </w:t>
      </w:r>
      <w:r w:rsidRPr="008877EF">
        <w:rPr>
          <w:rFonts w:eastAsia="Times New Roman" w:cs="Times New Roman"/>
          <w:sz w:val="20"/>
          <w:szCs w:val="20"/>
        </w:rPr>
        <w:t>verities,</w:t>
      </w:r>
      <w:r w:rsidRPr="008877EF">
        <w:rPr>
          <w:rFonts w:eastAsia="Times New Roman" w:cs="Times New Roman"/>
          <w:spacing w:val="16"/>
          <w:sz w:val="20"/>
          <w:szCs w:val="20"/>
        </w:rPr>
        <w:t xml:space="preserve"> </w:t>
      </w:r>
      <w:r w:rsidRPr="008877EF">
        <w:rPr>
          <w:rFonts w:eastAsia="Times New Roman" w:cs="Times New Roman"/>
          <w:sz w:val="20"/>
          <w:szCs w:val="20"/>
        </w:rPr>
        <w:t>Empirical</w:t>
      </w:r>
      <w:r w:rsidRPr="008877EF">
        <w:rPr>
          <w:rFonts w:eastAsia="Times New Roman" w:cs="Times New Roman"/>
          <w:spacing w:val="13"/>
          <w:sz w:val="20"/>
          <w:szCs w:val="20"/>
        </w:rPr>
        <w:t xml:space="preserve"> </w:t>
      </w:r>
      <w:r w:rsidRPr="008877EF">
        <w:rPr>
          <w:rFonts w:eastAsia="Times New Roman" w:cs="Times New Roman"/>
          <w:sz w:val="20"/>
          <w:szCs w:val="20"/>
        </w:rPr>
        <w:t>science</w:t>
      </w:r>
      <w:r w:rsidRPr="008877EF">
        <w:rPr>
          <w:rFonts w:eastAsia="Times New Roman" w:cs="Times New Roman"/>
          <w:spacing w:val="1"/>
          <w:sz w:val="20"/>
          <w:szCs w:val="20"/>
        </w:rPr>
        <w:t xml:space="preserve"> </w:t>
      </w:r>
      <w:r w:rsidRPr="008877EF">
        <w:rPr>
          <w:rFonts w:eastAsia="Times New Roman" w:cs="Times New Roman"/>
          <w:sz w:val="20"/>
          <w:szCs w:val="20"/>
        </w:rPr>
        <w:t>is</w:t>
      </w:r>
      <w:r w:rsidRPr="008877EF">
        <w:rPr>
          <w:rFonts w:eastAsia="Times New Roman" w:cs="Times New Roman"/>
          <w:spacing w:val="45"/>
          <w:sz w:val="20"/>
          <w:szCs w:val="20"/>
        </w:rPr>
        <w:t xml:space="preserve"> </w:t>
      </w:r>
      <w:r w:rsidRPr="008877EF">
        <w:rPr>
          <w:rFonts w:eastAsia="Times New Roman" w:cs="Times New Roman"/>
          <w:sz w:val="20"/>
          <w:szCs w:val="20"/>
        </w:rPr>
        <w:t xml:space="preserve">apt </w:t>
      </w:r>
      <w:r w:rsidRPr="008877EF">
        <w:rPr>
          <w:rFonts w:eastAsia="Times New Roman" w:cs="Times New Roman"/>
          <w:spacing w:val="5"/>
          <w:sz w:val="20"/>
          <w:szCs w:val="20"/>
        </w:rPr>
        <w:t xml:space="preserve"> </w:t>
      </w:r>
      <w:r w:rsidRPr="008877EF">
        <w:rPr>
          <w:rFonts w:eastAsia="Times New Roman" w:cs="Times New Roman"/>
          <w:sz w:val="20"/>
          <w:szCs w:val="20"/>
        </w:rPr>
        <w:t>to</w:t>
      </w:r>
      <w:r w:rsidRPr="008877EF">
        <w:rPr>
          <w:rFonts w:eastAsia="Times New Roman" w:cs="Times New Roman"/>
          <w:spacing w:val="49"/>
          <w:sz w:val="20"/>
          <w:szCs w:val="20"/>
        </w:rPr>
        <w:t xml:space="preserve"> </w:t>
      </w:r>
      <w:r w:rsidRPr="008877EF">
        <w:rPr>
          <w:rFonts w:eastAsia="Times New Roman" w:cs="Times New Roman"/>
          <w:sz w:val="20"/>
          <w:szCs w:val="20"/>
        </w:rPr>
        <w:t xml:space="preserve">cloud </w:t>
      </w:r>
      <w:r w:rsidRPr="008877EF">
        <w:rPr>
          <w:rFonts w:eastAsia="Times New Roman" w:cs="Times New Roman"/>
          <w:spacing w:val="5"/>
          <w:sz w:val="20"/>
          <w:szCs w:val="20"/>
        </w:rPr>
        <w:t xml:space="preserve"> </w:t>
      </w:r>
      <w:r w:rsidRPr="008877EF">
        <w:rPr>
          <w:rFonts w:eastAsia="Times New Roman" w:cs="Times New Roman"/>
          <w:sz w:val="20"/>
          <w:szCs w:val="20"/>
        </w:rPr>
        <w:t>the</w:t>
      </w:r>
      <w:r w:rsidRPr="008877EF">
        <w:rPr>
          <w:rFonts w:eastAsia="Times New Roman" w:cs="Times New Roman"/>
          <w:w w:val="102"/>
          <w:sz w:val="20"/>
          <w:szCs w:val="20"/>
        </w:rPr>
        <w:t xml:space="preserve"> </w:t>
      </w:r>
      <w:r w:rsidRPr="008877EF">
        <w:rPr>
          <w:rFonts w:eastAsia="Times New Roman" w:cs="Times New Roman"/>
          <w:sz w:val="20"/>
          <w:szCs w:val="20"/>
        </w:rPr>
        <w:t>sight</w:t>
      </w:r>
      <w:r w:rsidRPr="008877EF">
        <w:rPr>
          <w:rFonts w:eastAsia="Times New Roman" w:cs="Times New Roman"/>
          <w:spacing w:val="38"/>
          <w:sz w:val="20"/>
          <w:szCs w:val="20"/>
        </w:rPr>
        <w:t xml:space="preserve"> </w:t>
      </w:r>
      <w:r w:rsidRPr="008877EF">
        <w:rPr>
          <w:rFonts w:eastAsia="Times New Roman" w:cs="Times New Roman"/>
          <w:sz w:val="20"/>
          <w:szCs w:val="20"/>
        </w:rPr>
        <w:t>and</w:t>
      </w:r>
      <w:r w:rsidRPr="008877EF">
        <w:rPr>
          <w:rFonts w:eastAsia="Times New Roman" w:cs="Times New Roman"/>
          <w:spacing w:val="39"/>
          <w:sz w:val="20"/>
          <w:szCs w:val="20"/>
        </w:rPr>
        <w:t xml:space="preserve"> </w:t>
      </w:r>
      <w:r w:rsidRPr="008877EF">
        <w:rPr>
          <w:rFonts w:eastAsia="Times New Roman" w:cs="Times New Roman"/>
          <w:sz w:val="20"/>
          <w:szCs w:val="20"/>
        </w:rPr>
        <w:t>by</w:t>
      </w:r>
      <w:r w:rsidRPr="008877EF">
        <w:rPr>
          <w:rFonts w:eastAsia="Times New Roman" w:cs="Times New Roman"/>
          <w:spacing w:val="47"/>
          <w:sz w:val="20"/>
          <w:szCs w:val="20"/>
        </w:rPr>
        <w:t xml:space="preserve"> </w:t>
      </w:r>
      <w:r w:rsidRPr="008877EF">
        <w:rPr>
          <w:rFonts w:eastAsia="Times New Roman" w:cs="Times New Roman"/>
          <w:sz w:val="20"/>
          <w:szCs w:val="20"/>
        </w:rPr>
        <w:t>the</w:t>
      </w:r>
      <w:r w:rsidRPr="008877EF">
        <w:rPr>
          <w:rFonts w:eastAsia="Times New Roman" w:cs="Times New Roman"/>
          <w:spacing w:val="36"/>
          <w:sz w:val="20"/>
          <w:szCs w:val="20"/>
        </w:rPr>
        <w:t xml:space="preserve"> </w:t>
      </w:r>
      <w:r w:rsidRPr="008877EF">
        <w:rPr>
          <w:rFonts w:eastAsia="Times New Roman" w:cs="Times New Roman"/>
          <w:sz w:val="20"/>
          <w:szCs w:val="20"/>
        </w:rPr>
        <w:t>very</w:t>
      </w:r>
      <w:r w:rsidRPr="008877EF">
        <w:rPr>
          <w:rFonts w:eastAsia="Times New Roman" w:cs="Times New Roman"/>
          <w:spacing w:val="2"/>
          <w:sz w:val="20"/>
          <w:szCs w:val="20"/>
        </w:rPr>
        <w:t xml:space="preserve"> </w:t>
      </w:r>
      <w:r w:rsidRPr="008877EF">
        <w:rPr>
          <w:rFonts w:eastAsia="Times New Roman" w:cs="Times New Roman"/>
          <w:sz w:val="20"/>
          <w:szCs w:val="20"/>
        </w:rPr>
        <w:t>knowledge  of</w:t>
      </w:r>
      <w:r w:rsidRPr="008877EF">
        <w:rPr>
          <w:rFonts w:eastAsia="Times New Roman" w:cs="Times New Roman"/>
          <w:spacing w:val="38"/>
          <w:sz w:val="20"/>
          <w:szCs w:val="20"/>
        </w:rPr>
        <w:t xml:space="preserve"> </w:t>
      </w:r>
      <w:r w:rsidRPr="008877EF">
        <w:rPr>
          <w:rFonts w:eastAsia="Times New Roman" w:cs="Times New Roman"/>
          <w:sz w:val="20"/>
          <w:szCs w:val="20"/>
        </w:rPr>
        <w:t>functions</w:t>
      </w:r>
      <w:r w:rsidRPr="008877EF">
        <w:rPr>
          <w:rFonts w:eastAsia="Times New Roman" w:cs="Times New Roman"/>
          <w:spacing w:val="42"/>
          <w:sz w:val="20"/>
          <w:szCs w:val="20"/>
        </w:rPr>
        <w:t xml:space="preserve"> </w:t>
      </w:r>
      <w:r w:rsidRPr="008877EF">
        <w:rPr>
          <w:rFonts w:eastAsia="Times New Roman" w:cs="Times New Roman"/>
          <w:sz w:val="20"/>
          <w:szCs w:val="20"/>
        </w:rPr>
        <w:t>and</w:t>
      </w:r>
      <w:r w:rsidRPr="008877EF">
        <w:rPr>
          <w:rFonts w:eastAsia="Times New Roman" w:cs="Times New Roman"/>
          <w:spacing w:val="43"/>
          <w:sz w:val="20"/>
          <w:szCs w:val="20"/>
        </w:rPr>
        <w:t xml:space="preserve"> </w:t>
      </w:r>
      <w:r w:rsidRPr="008877EF">
        <w:rPr>
          <w:rFonts w:eastAsia="Times New Roman" w:cs="Times New Roman"/>
          <w:sz w:val="20"/>
          <w:szCs w:val="20"/>
        </w:rPr>
        <w:t>processes</w:t>
      </w:r>
      <w:r w:rsidRPr="008877EF">
        <w:rPr>
          <w:rFonts w:eastAsia="Times New Roman" w:cs="Times New Roman"/>
          <w:spacing w:val="45"/>
          <w:sz w:val="20"/>
          <w:szCs w:val="20"/>
        </w:rPr>
        <w:t xml:space="preserve"> </w:t>
      </w:r>
      <w:r w:rsidRPr="008877EF">
        <w:rPr>
          <w:rFonts w:eastAsia="Times New Roman" w:cs="Times New Roman"/>
          <w:sz w:val="20"/>
          <w:szCs w:val="20"/>
        </w:rPr>
        <w:t>to</w:t>
      </w:r>
      <w:r w:rsidRPr="008877EF">
        <w:rPr>
          <w:rFonts w:eastAsia="Times New Roman" w:cs="Times New Roman"/>
          <w:spacing w:val="38"/>
          <w:sz w:val="20"/>
          <w:szCs w:val="20"/>
        </w:rPr>
        <w:t xml:space="preserve"> </w:t>
      </w:r>
      <w:r w:rsidRPr="008877EF">
        <w:rPr>
          <w:rFonts w:eastAsia="Times New Roman" w:cs="Times New Roman"/>
          <w:sz w:val="20"/>
          <w:szCs w:val="20"/>
        </w:rPr>
        <w:t>bereave</w:t>
      </w:r>
      <w:r w:rsidRPr="008877EF">
        <w:rPr>
          <w:rFonts w:eastAsia="Times New Roman" w:cs="Times New Roman"/>
          <w:w w:val="99"/>
          <w:sz w:val="20"/>
          <w:szCs w:val="20"/>
        </w:rPr>
        <w:t xml:space="preserve"> </w:t>
      </w:r>
      <w:r w:rsidRPr="008877EF">
        <w:rPr>
          <w:rFonts w:eastAsia="Times New Roman" w:cs="Times New Roman"/>
          <w:sz w:val="20"/>
          <w:szCs w:val="20"/>
        </w:rPr>
        <w:t>the</w:t>
      </w:r>
      <w:r w:rsidRPr="008877EF">
        <w:rPr>
          <w:rFonts w:eastAsia="Times New Roman" w:cs="Times New Roman"/>
          <w:spacing w:val="17"/>
          <w:sz w:val="20"/>
          <w:szCs w:val="20"/>
        </w:rPr>
        <w:t xml:space="preserve"> </w:t>
      </w:r>
      <w:r w:rsidRPr="008877EF">
        <w:rPr>
          <w:rFonts w:eastAsia="Times New Roman" w:cs="Times New Roman"/>
          <w:sz w:val="20"/>
          <w:szCs w:val="20"/>
        </w:rPr>
        <w:t>student</w:t>
      </w:r>
      <w:r w:rsidRPr="008877EF">
        <w:rPr>
          <w:rFonts w:eastAsia="Times New Roman" w:cs="Times New Roman"/>
          <w:spacing w:val="20"/>
          <w:sz w:val="20"/>
          <w:szCs w:val="20"/>
        </w:rPr>
        <w:t xml:space="preserve"> </w:t>
      </w:r>
      <w:r w:rsidRPr="008877EF">
        <w:rPr>
          <w:rFonts w:eastAsia="Times New Roman" w:cs="Times New Roman"/>
          <w:sz w:val="20"/>
          <w:szCs w:val="20"/>
        </w:rPr>
        <w:t>of</w:t>
      </w:r>
      <w:r w:rsidRPr="008877EF">
        <w:rPr>
          <w:rFonts w:eastAsia="Times New Roman" w:cs="Times New Roman"/>
          <w:spacing w:val="16"/>
          <w:sz w:val="20"/>
          <w:szCs w:val="20"/>
        </w:rPr>
        <w:t xml:space="preserve"> </w:t>
      </w:r>
      <w:r w:rsidRPr="008877EF">
        <w:rPr>
          <w:rFonts w:eastAsia="Times New Roman" w:cs="Times New Roman"/>
          <w:sz w:val="20"/>
          <w:szCs w:val="20"/>
        </w:rPr>
        <w:t>the</w:t>
      </w:r>
      <w:r w:rsidRPr="008877EF">
        <w:rPr>
          <w:rFonts w:eastAsia="Times New Roman" w:cs="Times New Roman"/>
          <w:spacing w:val="17"/>
          <w:sz w:val="20"/>
          <w:szCs w:val="20"/>
        </w:rPr>
        <w:t xml:space="preserve"> </w:t>
      </w:r>
      <w:r w:rsidRPr="008877EF">
        <w:rPr>
          <w:rFonts w:eastAsia="Times New Roman" w:cs="Times New Roman"/>
          <w:sz w:val="20"/>
          <w:szCs w:val="20"/>
        </w:rPr>
        <w:t>manly</w:t>
      </w:r>
      <w:r w:rsidRPr="008877EF">
        <w:rPr>
          <w:rFonts w:eastAsia="Times New Roman" w:cs="Times New Roman"/>
          <w:spacing w:val="28"/>
          <w:sz w:val="20"/>
          <w:szCs w:val="20"/>
        </w:rPr>
        <w:t xml:space="preserve"> </w:t>
      </w:r>
      <w:r w:rsidRPr="008877EF">
        <w:rPr>
          <w:rFonts w:eastAsia="Times New Roman" w:cs="Times New Roman"/>
          <w:sz w:val="20"/>
          <w:szCs w:val="20"/>
        </w:rPr>
        <w:t>contemplation</w:t>
      </w:r>
      <w:r w:rsidRPr="008877EF">
        <w:rPr>
          <w:rFonts w:eastAsia="Times New Roman" w:cs="Times New Roman"/>
          <w:spacing w:val="35"/>
          <w:sz w:val="20"/>
          <w:szCs w:val="20"/>
        </w:rPr>
        <w:t xml:space="preserve"> </w:t>
      </w:r>
      <w:r w:rsidRPr="008877EF">
        <w:rPr>
          <w:rFonts w:eastAsia="Times New Roman" w:cs="Times New Roman"/>
          <w:sz w:val="20"/>
          <w:szCs w:val="20"/>
        </w:rPr>
        <w:t>of</w:t>
      </w:r>
      <w:r w:rsidRPr="008877EF">
        <w:rPr>
          <w:rFonts w:eastAsia="Times New Roman" w:cs="Times New Roman"/>
          <w:spacing w:val="10"/>
          <w:sz w:val="20"/>
          <w:szCs w:val="20"/>
        </w:rPr>
        <w:t xml:space="preserve"> </w:t>
      </w:r>
      <w:r w:rsidRPr="008877EF">
        <w:rPr>
          <w:rFonts w:eastAsia="Times New Roman" w:cs="Times New Roman"/>
          <w:sz w:val="20"/>
          <w:szCs w:val="20"/>
        </w:rPr>
        <w:t>the</w:t>
      </w:r>
      <w:r w:rsidRPr="008877EF">
        <w:rPr>
          <w:rFonts w:eastAsia="Times New Roman" w:cs="Times New Roman"/>
          <w:spacing w:val="18"/>
          <w:sz w:val="20"/>
          <w:szCs w:val="20"/>
        </w:rPr>
        <w:t xml:space="preserve"> </w:t>
      </w:r>
      <w:r w:rsidRPr="008877EF">
        <w:rPr>
          <w:rFonts w:eastAsia="Times New Roman" w:cs="Times New Roman"/>
          <w:sz w:val="20"/>
          <w:szCs w:val="20"/>
        </w:rPr>
        <w:t>whole.</w:t>
      </w:r>
      <w:r w:rsidRPr="008877EF">
        <w:rPr>
          <w:rFonts w:eastAsia="Times New Roman" w:cs="Times New Roman"/>
          <w:spacing w:val="17"/>
          <w:sz w:val="20"/>
          <w:szCs w:val="20"/>
        </w:rPr>
        <w:t xml:space="preserve"> </w:t>
      </w:r>
      <w:r w:rsidRPr="008877EF">
        <w:rPr>
          <w:rFonts w:eastAsia="Times New Roman" w:cs="Times New Roman"/>
          <w:sz w:val="20"/>
          <w:szCs w:val="20"/>
        </w:rPr>
        <w:t>The</w:t>
      </w:r>
      <w:r w:rsidRPr="008877EF">
        <w:rPr>
          <w:rFonts w:eastAsia="Times New Roman" w:cs="Times New Roman"/>
          <w:spacing w:val="16"/>
          <w:sz w:val="20"/>
          <w:szCs w:val="20"/>
        </w:rPr>
        <w:t xml:space="preserve"> </w:t>
      </w:r>
      <w:r w:rsidRPr="008877EF">
        <w:rPr>
          <w:rFonts w:eastAsia="Times New Roman" w:cs="Times New Roman"/>
          <w:sz w:val="20"/>
          <w:szCs w:val="20"/>
        </w:rPr>
        <w:t>savant</w:t>
      </w:r>
      <w:r w:rsidRPr="008877EF">
        <w:rPr>
          <w:rFonts w:eastAsia="Times New Roman" w:cs="Times New Roman"/>
          <w:spacing w:val="19"/>
          <w:sz w:val="20"/>
          <w:szCs w:val="20"/>
        </w:rPr>
        <w:t xml:space="preserve"> </w:t>
      </w:r>
      <w:r w:rsidRPr="008877EF">
        <w:rPr>
          <w:rFonts w:eastAsia="Times New Roman" w:cs="Times New Roman"/>
          <w:sz w:val="20"/>
          <w:szCs w:val="20"/>
        </w:rPr>
        <w:t>becomes</w:t>
      </w:r>
      <w:r w:rsidRPr="008877EF">
        <w:rPr>
          <w:rFonts w:eastAsia="Times New Roman" w:cs="Times New Roman"/>
          <w:w w:val="99"/>
          <w:sz w:val="20"/>
          <w:szCs w:val="20"/>
        </w:rPr>
        <w:t xml:space="preserve"> </w:t>
      </w:r>
      <w:r w:rsidRPr="008877EF">
        <w:rPr>
          <w:rFonts w:eastAsia="Times New Roman" w:cs="Times New Roman"/>
          <w:sz w:val="20"/>
          <w:szCs w:val="20"/>
        </w:rPr>
        <w:t>unpoetic.</w:t>
      </w:r>
      <w:r w:rsidRPr="008877EF">
        <w:rPr>
          <w:rFonts w:eastAsia="Times New Roman" w:cs="Times New Roman"/>
          <w:spacing w:val="13"/>
          <w:sz w:val="20"/>
          <w:szCs w:val="20"/>
        </w:rPr>
        <w:t xml:space="preserve"> </w:t>
      </w:r>
      <w:r w:rsidRPr="008877EF">
        <w:rPr>
          <w:rFonts w:eastAsia="Times New Roman" w:cs="Times New Roman"/>
          <w:sz w:val="20"/>
          <w:szCs w:val="20"/>
        </w:rPr>
        <w:t>But</w:t>
      </w:r>
      <w:r w:rsidRPr="008877EF">
        <w:rPr>
          <w:rFonts w:eastAsia="Times New Roman" w:cs="Times New Roman"/>
          <w:spacing w:val="3"/>
          <w:sz w:val="20"/>
          <w:szCs w:val="20"/>
        </w:rPr>
        <w:t xml:space="preserve"> </w:t>
      </w:r>
      <w:r w:rsidRPr="008877EF">
        <w:rPr>
          <w:rFonts w:eastAsia="Times New Roman" w:cs="Times New Roman"/>
          <w:sz w:val="20"/>
          <w:szCs w:val="20"/>
        </w:rPr>
        <w:t>the</w:t>
      </w:r>
      <w:r w:rsidRPr="008877EF">
        <w:rPr>
          <w:rFonts w:eastAsia="Times New Roman" w:cs="Times New Roman"/>
          <w:spacing w:val="45"/>
          <w:sz w:val="20"/>
          <w:szCs w:val="20"/>
        </w:rPr>
        <w:t xml:space="preserve"> </w:t>
      </w:r>
      <w:r w:rsidRPr="008877EF">
        <w:rPr>
          <w:rFonts w:eastAsia="Times New Roman" w:cs="Times New Roman"/>
          <w:sz w:val="20"/>
          <w:szCs w:val="20"/>
        </w:rPr>
        <w:t>best</w:t>
      </w:r>
      <w:r w:rsidRPr="008877EF">
        <w:rPr>
          <w:rFonts w:eastAsia="Times New Roman" w:cs="Times New Roman"/>
          <w:spacing w:val="16"/>
          <w:sz w:val="20"/>
          <w:szCs w:val="20"/>
        </w:rPr>
        <w:t xml:space="preserve"> </w:t>
      </w:r>
      <w:r w:rsidRPr="008877EF">
        <w:rPr>
          <w:rFonts w:eastAsia="Times New Roman" w:cs="Times New Roman"/>
          <w:sz w:val="20"/>
          <w:szCs w:val="20"/>
        </w:rPr>
        <w:t>read</w:t>
      </w:r>
      <w:r w:rsidRPr="008877EF">
        <w:rPr>
          <w:rFonts w:eastAsia="Times New Roman" w:cs="Times New Roman"/>
          <w:spacing w:val="15"/>
          <w:sz w:val="20"/>
          <w:szCs w:val="20"/>
        </w:rPr>
        <w:t xml:space="preserve"> </w:t>
      </w:r>
      <w:r w:rsidRPr="008877EF">
        <w:rPr>
          <w:rFonts w:eastAsia="Times New Roman" w:cs="Times New Roman"/>
          <w:sz w:val="20"/>
          <w:szCs w:val="20"/>
        </w:rPr>
        <w:t>naturalist</w:t>
      </w:r>
      <w:r w:rsidRPr="008877EF">
        <w:rPr>
          <w:rFonts w:eastAsia="Times New Roman" w:cs="Times New Roman"/>
          <w:spacing w:val="22"/>
          <w:sz w:val="20"/>
          <w:szCs w:val="20"/>
        </w:rPr>
        <w:t xml:space="preserve"> </w:t>
      </w:r>
      <w:r w:rsidRPr="008877EF">
        <w:rPr>
          <w:rFonts w:eastAsia="Times New Roman" w:cs="Times New Roman"/>
          <w:sz w:val="20"/>
          <w:szCs w:val="20"/>
        </w:rPr>
        <w:t>who</w:t>
      </w:r>
      <w:r w:rsidRPr="008877EF">
        <w:rPr>
          <w:rFonts w:eastAsia="Times New Roman" w:cs="Times New Roman"/>
          <w:spacing w:val="7"/>
          <w:sz w:val="20"/>
          <w:szCs w:val="20"/>
        </w:rPr>
        <w:t xml:space="preserve"> </w:t>
      </w:r>
      <w:r w:rsidRPr="008877EF">
        <w:rPr>
          <w:rFonts w:eastAsia="Times New Roman" w:cs="Times New Roman"/>
          <w:sz w:val="20"/>
          <w:szCs w:val="20"/>
        </w:rPr>
        <w:t>lends</w:t>
      </w:r>
      <w:r w:rsidRPr="008877EF">
        <w:rPr>
          <w:rFonts w:eastAsia="Times New Roman" w:cs="Times New Roman"/>
          <w:spacing w:val="48"/>
          <w:sz w:val="20"/>
          <w:szCs w:val="20"/>
        </w:rPr>
        <w:t xml:space="preserve"> </w:t>
      </w:r>
      <w:r w:rsidRPr="008877EF">
        <w:rPr>
          <w:rFonts w:eastAsia="Times New Roman" w:cs="Times New Roman"/>
          <w:sz w:val="20"/>
          <w:szCs w:val="20"/>
        </w:rPr>
        <w:t>an</w:t>
      </w:r>
      <w:r w:rsidRPr="008877EF">
        <w:rPr>
          <w:rFonts w:eastAsia="Times New Roman" w:cs="Times New Roman"/>
          <w:spacing w:val="4"/>
          <w:sz w:val="20"/>
          <w:szCs w:val="20"/>
        </w:rPr>
        <w:t xml:space="preserve"> </w:t>
      </w:r>
      <w:r w:rsidRPr="008877EF">
        <w:rPr>
          <w:rFonts w:eastAsia="Times New Roman" w:cs="Times New Roman"/>
          <w:sz w:val="20"/>
          <w:szCs w:val="20"/>
        </w:rPr>
        <w:t>entire</w:t>
      </w:r>
      <w:r w:rsidRPr="008877EF">
        <w:rPr>
          <w:rFonts w:eastAsia="Times New Roman" w:cs="Times New Roman"/>
          <w:spacing w:val="12"/>
          <w:sz w:val="20"/>
          <w:szCs w:val="20"/>
        </w:rPr>
        <w:t xml:space="preserve"> </w:t>
      </w:r>
      <w:r w:rsidRPr="008877EF">
        <w:rPr>
          <w:rFonts w:eastAsia="Times New Roman" w:cs="Times New Roman"/>
          <w:sz w:val="20"/>
          <w:szCs w:val="20"/>
        </w:rPr>
        <w:t>and</w:t>
      </w:r>
      <w:r w:rsidRPr="008877EF">
        <w:rPr>
          <w:rFonts w:eastAsia="Times New Roman" w:cs="Times New Roman"/>
          <w:spacing w:val="9"/>
          <w:sz w:val="20"/>
          <w:szCs w:val="20"/>
        </w:rPr>
        <w:t xml:space="preserve"> </w:t>
      </w:r>
      <w:r w:rsidRPr="008877EF">
        <w:rPr>
          <w:rFonts w:eastAsia="Times New Roman" w:cs="Times New Roman"/>
          <w:sz w:val="20"/>
          <w:szCs w:val="20"/>
        </w:rPr>
        <w:t>devout</w:t>
      </w:r>
      <w:r w:rsidRPr="008877EF">
        <w:rPr>
          <w:rFonts w:eastAsia="Times New Roman" w:cs="Times New Roman"/>
          <w:w w:val="102"/>
          <w:sz w:val="20"/>
          <w:szCs w:val="20"/>
        </w:rPr>
        <w:t xml:space="preserve"> </w:t>
      </w:r>
      <w:r w:rsidRPr="008877EF">
        <w:rPr>
          <w:rFonts w:eastAsia="Times New Roman" w:cs="Times New Roman"/>
          <w:sz w:val="20"/>
          <w:szCs w:val="20"/>
        </w:rPr>
        <w:t>attention</w:t>
      </w:r>
      <w:r w:rsidRPr="008877EF">
        <w:rPr>
          <w:rFonts w:eastAsia="Times New Roman" w:cs="Times New Roman"/>
          <w:spacing w:val="19"/>
          <w:sz w:val="20"/>
          <w:szCs w:val="20"/>
        </w:rPr>
        <w:t xml:space="preserve"> </w:t>
      </w:r>
      <w:r w:rsidRPr="008877EF">
        <w:rPr>
          <w:rFonts w:eastAsia="Times New Roman" w:cs="Times New Roman"/>
          <w:sz w:val="20"/>
          <w:szCs w:val="20"/>
        </w:rPr>
        <w:t>to</w:t>
      </w:r>
      <w:r w:rsidRPr="008877EF">
        <w:rPr>
          <w:rFonts w:eastAsia="Times New Roman" w:cs="Times New Roman"/>
          <w:spacing w:val="14"/>
          <w:sz w:val="20"/>
          <w:szCs w:val="20"/>
        </w:rPr>
        <w:t xml:space="preserve"> </w:t>
      </w:r>
      <w:r w:rsidRPr="008877EF">
        <w:rPr>
          <w:rFonts w:eastAsia="Times New Roman" w:cs="Times New Roman"/>
          <w:sz w:val="20"/>
          <w:szCs w:val="20"/>
        </w:rPr>
        <w:t>truth,</w:t>
      </w:r>
      <w:r w:rsidRPr="008877EF">
        <w:rPr>
          <w:rFonts w:eastAsia="Times New Roman" w:cs="Times New Roman"/>
          <w:spacing w:val="19"/>
          <w:sz w:val="20"/>
          <w:szCs w:val="20"/>
        </w:rPr>
        <w:t xml:space="preserve"> </w:t>
      </w:r>
      <w:r w:rsidRPr="008877EF">
        <w:rPr>
          <w:rFonts w:eastAsia="Times New Roman" w:cs="Times New Roman"/>
          <w:sz w:val="20"/>
          <w:szCs w:val="20"/>
        </w:rPr>
        <w:t>will</w:t>
      </w:r>
      <w:r w:rsidRPr="008877EF">
        <w:rPr>
          <w:rFonts w:eastAsia="Times New Roman" w:cs="Times New Roman"/>
          <w:spacing w:val="22"/>
          <w:sz w:val="20"/>
          <w:szCs w:val="20"/>
        </w:rPr>
        <w:t xml:space="preserve"> </w:t>
      </w:r>
      <w:r w:rsidRPr="008877EF">
        <w:rPr>
          <w:rFonts w:eastAsia="Times New Roman" w:cs="Times New Roman"/>
          <w:sz w:val="20"/>
          <w:szCs w:val="20"/>
        </w:rPr>
        <w:t>see</w:t>
      </w:r>
      <w:r w:rsidRPr="008877EF">
        <w:rPr>
          <w:rFonts w:eastAsia="Times New Roman" w:cs="Times New Roman"/>
          <w:spacing w:val="5"/>
          <w:sz w:val="20"/>
          <w:szCs w:val="20"/>
        </w:rPr>
        <w:t xml:space="preserve"> </w:t>
      </w:r>
      <w:r w:rsidRPr="008877EF">
        <w:rPr>
          <w:rFonts w:eastAsia="Times New Roman" w:cs="Times New Roman"/>
          <w:sz w:val="20"/>
          <w:szCs w:val="20"/>
        </w:rPr>
        <w:t>that</w:t>
      </w:r>
      <w:r w:rsidRPr="008877EF">
        <w:rPr>
          <w:rFonts w:eastAsia="Times New Roman" w:cs="Times New Roman"/>
          <w:spacing w:val="18"/>
          <w:sz w:val="20"/>
          <w:szCs w:val="20"/>
        </w:rPr>
        <w:t xml:space="preserve"> </w:t>
      </w:r>
      <w:r w:rsidRPr="008877EF">
        <w:rPr>
          <w:rFonts w:eastAsia="Times New Roman" w:cs="Times New Roman"/>
          <w:sz w:val="20"/>
          <w:szCs w:val="20"/>
        </w:rPr>
        <w:t>there</w:t>
      </w:r>
      <w:r w:rsidRPr="008877EF">
        <w:rPr>
          <w:rFonts w:eastAsia="Times New Roman" w:cs="Times New Roman"/>
          <w:spacing w:val="26"/>
          <w:sz w:val="20"/>
          <w:szCs w:val="20"/>
        </w:rPr>
        <w:t xml:space="preserve"> </w:t>
      </w:r>
      <w:r w:rsidRPr="008877EF">
        <w:rPr>
          <w:rFonts w:eastAsia="Times New Roman" w:cs="Times New Roman"/>
          <w:sz w:val="20"/>
          <w:szCs w:val="20"/>
        </w:rPr>
        <w:t>remains</w:t>
      </w:r>
      <w:r w:rsidRPr="008877EF">
        <w:rPr>
          <w:rFonts w:eastAsia="Times New Roman" w:cs="Times New Roman"/>
          <w:spacing w:val="28"/>
          <w:sz w:val="20"/>
          <w:szCs w:val="20"/>
        </w:rPr>
        <w:t xml:space="preserve"> </w:t>
      </w:r>
      <w:r w:rsidRPr="008877EF">
        <w:rPr>
          <w:rFonts w:eastAsia="Times New Roman" w:cs="Times New Roman"/>
          <w:sz w:val="20"/>
          <w:szCs w:val="20"/>
        </w:rPr>
        <w:t>much</w:t>
      </w:r>
      <w:r w:rsidRPr="008877EF">
        <w:rPr>
          <w:rFonts w:eastAsia="Times New Roman" w:cs="Times New Roman"/>
          <w:spacing w:val="34"/>
          <w:sz w:val="20"/>
          <w:szCs w:val="20"/>
        </w:rPr>
        <w:t xml:space="preserve"> </w:t>
      </w:r>
      <w:r w:rsidRPr="008877EF">
        <w:rPr>
          <w:rFonts w:eastAsia="Times New Roman" w:cs="Times New Roman"/>
          <w:sz w:val="20"/>
          <w:szCs w:val="20"/>
        </w:rPr>
        <w:t>to</w:t>
      </w:r>
      <w:r w:rsidRPr="008877EF">
        <w:rPr>
          <w:rFonts w:eastAsia="Times New Roman" w:cs="Times New Roman"/>
          <w:spacing w:val="14"/>
          <w:sz w:val="20"/>
          <w:szCs w:val="20"/>
        </w:rPr>
        <w:t xml:space="preserve"> </w:t>
      </w:r>
      <w:r w:rsidRPr="008877EF">
        <w:rPr>
          <w:rFonts w:eastAsia="Times New Roman" w:cs="Times New Roman"/>
          <w:sz w:val="20"/>
          <w:szCs w:val="20"/>
        </w:rPr>
        <w:t>learn</w:t>
      </w:r>
      <w:r w:rsidRPr="008877EF">
        <w:rPr>
          <w:rFonts w:eastAsia="Times New Roman" w:cs="Times New Roman"/>
          <w:spacing w:val="27"/>
          <w:sz w:val="20"/>
          <w:szCs w:val="20"/>
        </w:rPr>
        <w:t xml:space="preserve"> </w:t>
      </w:r>
      <w:r w:rsidRPr="008877EF">
        <w:rPr>
          <w:rFonts w:eastAsia="Times New Roman" w:cs="Times New Roman"/>
          <w:sz w:val="20"/>
          <w:szCs w:val="20"/>
        </w:rPr>
        <w:t>of</w:t>
      </w:r>
      <w:r w:rsidRPr="008877EF">
        <w:rPr>
          <w:rFonts w:eastAsia="Times New Roman" w:cs="Times New Roman"/>
          <w:spacing w:val="17"/>
          <w:sz w:val="20"/>
          <w:szCs w:val="20"/>
        </w:rPr>
        <w:t xml:space="preserve"> </w:t>
      </w:r>
      <w:r w:rsidRPr="008877EF">
        <w:rPr>
          <w:rFonts w:eastAsia="Times New Roman" w:cs="Times New Roman"/>
          <w:sz w:val="20"/>
          <w:szCs w:val="20"/>
        </w:rPr>
        <w:t>his</w:t>
      </w:r>
      <w:r w:rsidRPr="008877EF">
        <w:rPr>
          <w:rFonts w:eastAsia="Times New Roman" w:cs="Times New Roman"/>
          <w:spacing w:val="15"/>
          <w:sz w:val="20"/>
          <w:szCs w:val="20"/>
        </w:rPr>
        <w:t xml:space="preserve"> </w:t>
      </w:r>
      <w:r w:rsidRPr="008877EF">
        <w:rPr>
          <w:rFonts w:eastAsia="Times New Roman" w:cs="Times New Roman"/>
          <w:sz w:val="20"/>
          <w:szCs w:val="20"/>
        </w:rPr>
        <w:t>relation to</w:t>
      </w:r>
      <w:r w:rsidRPr="008877EF">
        <w:rPr>
          <w:rFonts w:eastAsia="Times New Roman" w:cs="Times New Roman"/>
          <w:spacing w:val="10"/>
          <w:sz w:val="20"/>
          <w:szCs w:val="20"/>
        </w:rPr>
        <w:t xml:space="preserve"> </w:t>
      </w:r>
      <w:r w:rsidRPr="008877EF">
        <w:rPr>
          <w:rFonts w:eastAsia="Times New Roman" w:cs="Times New Roman"/>
          <w:sz w:val="20"/>
          <w:szCs w:val="20"/>
        </w:rPr>
        <w:t>the</w:t>
      </w:r>
      <w:r w:rsidRPr="008877EF">
        <w:rPr>
          <w:rFonts w:eastAsia="Times New Roman" w:cs="Times New Roman"/>
          <w:spacing w:val="3"/>
          <w:sz w:val="20"/>
          <w:szCs w:val="20"/>
        </w:rPr>
        <w:t xml:space="preserve"> </w:t>
      </w:r>
      <w:r w:rsidRPr="008877EF">
        <w:rPr>
          <w:rFonts w:eastAsia="Times New Roman" w:cs="Times New Roman"/>
          <w:sz w:val="20"/>
          <w:szCs w:val="20"/>
        </w:rPr>
        <w:t>world,</w:t>
      </w:r>
      <w:r w:rsidRPr="008877EF">
        <w:rPr>
          <w:rFonts w:eastAsia="Times New Roman" w:cs="Times New Roman"/>
          <w:spacing w:val="19"/>
          <w:sz w:val="20"/>
          <w:szCs w:val="20"/>
        </w:rPr>
        <w:t xml:space="preserve"> </w:t>
      </w:r>
      <w:r w:rsidRPr="008877EF">
        <w:rPr>
          <w:rFonts w:eastAsia="Times New Roman" w:cs="Times New Roman"/>
          <w:sz w:val="20"/>
          <w:szCs w:val="20"/>
        </w:rPr>
        <w:t>and</w:t>
      </w:r>
      <w:r w:rsidRPr="008877EF">
        <w:rPr>
          <w:rFonts w:eastAsia="Times New Roman" w:cs="Times New Roman"/>
          <w:spacing w:val="18"/>
          <w:sz w:val="20"/>
          <w:szCs w:val="20"/>
        </w:rPr>
        <w:t xml:space="preserve"> </w:t>
      </w:r>
      <w:r w:rsidRPr="008877EF">
        <w:rPr>
          <w:rFonts w:eastAsia="Times New Roman" w:cs="Times New Roman"/>
          <w:sz w:val="20"/>
          <w:szCs w:val="20"/>
        </w:rPr>
        <w:t>that</w:t>
      </w:r>
      <w:r w:rsidRPr="008877EF">
        <w:rPr>
          <w:rFonts w:eastAsia="Times New Roman" w:cs="Times New Roman"/>
          <w:spacing w:val="16"/>
          <w:sz w:val="20"/>
          <w:szCs w:val="20"/>
        </w:rPr>
        <w:t xml:space="preserve"> </w:t>
      </w:r>
      <w:r w:rsidRPr="008877EF">
        <w:rPr>
          <w:rFonts w:eastAsia="Times New Roman" w:cs="Times New Roman"/>
          <w:sz w:val="20"/>
          <w:szCs w:val="20"/>
        </w:rPr>
        <w:t>it</w:t>
      </w:r>
      <w:r w:rsidRPr="008877EF">
        <w:rPr>
          <w:rFonts w:eastAsia="Times New Roman" w:cs="Times New Roman"/>
          <w:spacing w:val="12"/>
          <w:sz w:val="20"/>
          <w:szCs w:val="20"/>
        </w:rPr>
        <w:t xml:space="preserve"> </w:t>
      </w:r>
      <w:r w:rsidRPr="008877EF">
        <w:rPr>
          <w:rFonts w:eastAsia="Times New Roman" w:cs="Times New Roman"/>
          <w:sz w:val="20"/>
          <w:szCs w:val="20"/>
        </w:rPr>
        <w:t>is</w:t>
      </w:r>
      <w:r w:rsidRPr="008877EF">
        <w:rPr>
          <w:rFonts w:eastAsia="Times New Roman" w:cs="Times New Roman"/>
          <w:spacing w:val="11"/>
          <w:sz w:val="20"/>
          <w:szCs w:val="20"/>
        </w:rPr>
        <w:t xml:space="preserve"> </w:t>
      </w:r>
      <w:r w:rsidRPr="008877EF">
        <w:rPr>
          <w:rFonts w:eastAsia="Times New Roman" w:cs="Times New Roman"/>
          <w:sz w:val="20"/>
          <w:szCs w:val="20"/>
        </w:rPr>
        <w:t>not</w:t>
      </w:r>
      <w:r w:rsidRPr="008877EF">
        <w:rPr>
          <w:rFonts w:eastAsia="Times New Roman" w:cs="Times New Roman"/>
          <w:spacing w:val="16"/>
          <w:sz w:val="20"/>
          <w:szCs w:val="20"/>
        </w:rPr>
        <w:t xml:space="preserve"> </w:t>
      </w:r>
      <w:r w:rsidRPr="008877EF">
        <w:rPr>
          <w:rFonts w:eastAsia="Times New Roman" w:cs="Times New Roman"/>
          <w:sz w:val="20"/>
          <w:szCs w:val="20"/>
        </w:rPr>
        <w:t>to</w:t>
      </w:r>
      <w:r w:rsidRPr="008877EF">
        <w:rPr>
          <w:rFonts w:eastAsia="Times New Roman" w:cs="Times New Roman"/>
          <w:spacing w:val="11"/>
          <w:sz w:val="20"/>
          <w:szCs w:val="20"/>
        </w:rPr>
        <w:t xml:space="preserve"> </w:t>
      </w:r>
      <w:r w:rsidRPr="008877EF">
        <w:rPr>
          <w:rFonts w:eastAsia="Times New Roman" w:cs="Times New Roman"/>
          <w:sz w:val="20"/>
          <w:szCs w:val="20"/>
        </w:rPr>
        <w:t>be</w:t>
      </w:r>
      <w:r w:rsidRPr="008877EF">
        <w:rPr>
          <w:rFonts w:eastAsia="Times New Roman" w:cs="Times New Roman"/>
          <w:spacing w:val="16"/>
          <w:sz w:val="20"/>
          <w:szCs w:val="20"/>
        </w:rPr>
        <w:t xml:space="preserve"> </w:t>
      </w:r>
      <w:r w:rsidRPr="008877EF">
        <w:rPr>
          <w:rFonts w:eastAsia="Times New Roman" w:cs="Times New Roman"/>
          <w:sz w:val="20"/>
          <w:szCs w:val="20"/>
        </w:rPr>
        <w:t>learned</w:t>
      </w:r>
      <w:r w:rsidRPr="008877EF">
        <w:rPr>
          <w:rFonts w:eastAsia="Times New Roman" w:cs="Times New Roman"/>
          <w:spacing w:val="14"/>
          <w:sz w:val="20"/>
          <w:szCs w:val="20"/>
        </w:rPr>
        <w:t xml:space="preserve"> </w:t>
      </w:r>
      <w:r w:rsidRPr="008877EF">
        <w:rPr>
          <w:rFonts w:eastAsia="Times New Roman" w:cs="Times New Roman"/>
          <w:sz w:val="20"/>
          <w:szCs w:val="20"/>
        </w:rPr>
        <w:t>by</w:t>
      </w:r>
      <w:r w:rsidRPr="008877EF">
        <w:rPr>
          <w:rFonts w:eastAsia="Times New Roman" w:cs="Times New Roman"/>
          <w:spacing w:val="16"/>
          <w:sz w:val="20"/>
          <w:szCs w:val="20"/>
        </w:rPr>
        <w:t xml:space="preserve"> </w:t>
      </w:r>
      <w:r w:rsidRPr="008877EF">
        <w:rPr>
          <w:rFonts w:eastAsia="Times New Roman" w:cs="Times New Roman"/>
          <w:sz w:val="20"/>
          <w:szCs w:val="20"/>
        </w:rPr>
        <w:t>any</w:t>
      </w:r>
      <w:r w:rsidRPr="008877EF">
        <w:rPr>
          <w:rFonts w:eastAsia="Times New Roman" w:cs="Times New Roman"/>
          <w:spacing w:val="13"/>
          <w:sz w:val="20"/>
          <w:szCs w:val="20"/>
        </w:rPr>
        <w:t xml:space="preserve"> </w:t>
      </w:r>
      <w:r w:rsidRPr="008877EF">
        <w:rPr>
          <w:rFonts w:eastAsia="Times New Roman" w:cs="Times New Roman"/>
          <w:sz w:val="20"/>
          <w:szCs w:val="20"/>
        </w:rPr>
        <w:t>addition</w:t>
      </w:r>
      <w:r w:rsidRPr="008877EF">
        <w:rPr>
          <w:rFonts w:eastAsia="Times New Roman" w:cs="Times New Roman"/>
          <w:spacing w:val="27"/>
          <w:sz w:val="20"/>
          <w:szCs w:val="20"/>
        </w:rPr>
        <w:t xml:space="preserve"> </w:t>
      </w:r>
      <w:r w:rsidRPr="008877EF">
        <w:rPr>
          <w:rFonts w:eastAsia="Times New Roman" w:cs="Times New Roman"/>
          <w:sz w:val="20"/>
          <w:szCs w:val="20"/>
        </w:rPr>
        <w:t>or</w:t>
      </w:r>
      <w:r w:rsidRPr="008877EF">
        <w:rPr>
          <w:rFonts w:eastAsia="Times New Roman" w:cs="Times New Roman"/>
          <w:spacing w:val="11"/>
          <w:sz w:val="20"/>
          <w:szCs w:val="20"/>
        </w:rPr>
        <w:t xml:space="preserve"> </w:t>
      </w:r>
      <w:r w:rsidRPr="008877EF">
        <w:rPr>
          <w:rFonts w:eastAsia="Times New Roman" w:cs="Times New Roman"/>
          <w:sz w:val="20"/>
          <w:szCs w:val="20"/>
        </w:rPr>
        <w:t>subtraction</w:t>
      </w:r>
      <w:r w:rsidRPr="008877EF">
        <w:rPr>
          <w:rFonts w:eastAsia="Times New Roman" w:cs="Times New Roman"/>
          <w:w w:val="102"/>
          <w:sz w:val="20"/>
          <w:szCs w:val="20"/>
        </w:rPr>
        <w:t xml:space="preserve"> </w:t>
      </w:r>
      <w:r w:rsidRPr="008877EF">
        <w:rPr>
          <w:rFonts w:eastAsia="Times New Roman" w:cs="Times New Roman"/>
          <w:sz w:val="20"/>
          <w:szCs w:val="20"/>
        </w:rPr>
        <w:t>or</w:t>
      </w:r>
      <w:r w:rsidRPr="008877EF">
        <w:rPr>
          <w:rFonts w:eastAsia="Times New Roman" w:cs="Times New Roman"/>
          <w:spacing w:val="40"/>
          <w:sz w:val="20"/>
          <w:szCs w:val="20"/>
        </w:rPr>
        <w:t xml:space="preserve"> </w:t>
      </w:r>
      <w:r w:rsidRPr="008877EF">
        <w:rPr>
          <w:rFonts w:eastAsia="Times New Roman" w:cs="Times New Roman"/>
          <w:sz w:val="20"/>
          <w:szCs w:val="20"/>
        </w:rPr>
        <w:t>other</w:t>
      </w:r>
      <w:r w:rsidRPr="008877EF">
        <w:rPr>
          <w:rFonts w:eastAsia="Times New Roman" w:cs="Times New Roman"/>
          <w:spacing w:val="40"/>
          <w:sz w:val="20"/>
          <w:szCs w:val="20"/>
        </w:rPr>
        <w:t xml:space="preserve"> </w:t>
      </w:r>
      <w:r w:rsidRPr="008877EF">
        <w:rPr>
          <w:rFonts w:eastAsia="Times New Roman" w:cs="Times New Roman"/>
          <w:sz w:val="20"/>
          <w:szCs w:val="20"/>
        </w:rPr>
        <w:t>comparison</w:t>
      </w:r>
      <w:r w:rsidRPr="008877EF">
        <w:rPr>
          <w:rFonts w:eastAsia="Times New Roman" w:cs="Times New Roman"/>
          <w:spacing w:val="14"/>
          <w:sz w:val="20"/>
          <w:szCs w:val="20"/>
        </w:rPr>
        <w:t xml:space="preserve"> </w:t>
      </w:r>
      <w:r w:rsidRPr="008877EF">
        <w:rPr>
          <w:rFonts w:eastAsia="Times New Roman" w:cs="Times New Roman"/>
          <w:sz w:val="20"/>
          <w:szCs w:val="20"/>
        </w:rPr>
        <w:t>of</w:t>
      </w:r>
      <w:r w:rsidRPr="008877EF">
        <w:rPr>
          <w:rFonts w:eastAsia="Times New Roman" w:cs="Times New Roman"/>
          <w:spacing w:val="42"/>
          <w:sz w:val="20"/>
          <w:szCs w:val="20"/>
        </w:rPr>
        <w:t xml:space="preserve"> </w:t>
      </w:r>
      <w:r w:rsidRPr="008877EF">
        <w:rPr>
          <w:rFonts w:eastAsia="Times New Roman" w:cs="Times New Roman"/>
          <w:sz w:val="20"/>
          <w:szCs w:val="20"/>
        </w:rPr>
        <w:t>known</w:t>
      </w:r>
      <w:r w:rsidRPr="008877EF">
        <w:rPr>
          <w:rFonts w:eastAsia="Times New Roman" w:cs="Times New Roman"/>
          <w:spacing w:val="6"/>
          <w:sz w:val="20"/>
          <w:szCs w:val="20"/>
        </w:rPr>
        <w:t xml:space="preserve"> </w:t>
      </w:r>
      <w:r w:rsidRPr="008877EF">
        <w:rPr>
          <w:rFonts w:eastAsia="Times New Roman" w:cs="Times New Roman"/>
          <w:sz w:val="20"/>
          <w:szCs w:val="20"/>
        </w:rPr>
        <w:t>quantities,</w:t>
      </w:r>
      <w:r w:rsidRPr="008877EF">
        <w:rPr>
          <w:rFonts w:eastAsia="Times New Roman" w:cs="Times New Roman"/>
          <w:spacing w:val="49"/>
          <w:sz w:val="20"/>
          <w:szCs w:val="20"/>
        </w:rPr>
        <w:t xml:space="preserve"> </w:t>
      </w:r>
      <w:r w:rsidRPr="008877EF">
        <w:rPr>
          <w:rFonts w:eastAsia="Times New Roman" w:cs="Times New Roman"/>
          <w:sz w:val="20"/>
          <w:szCs w:val="20"/>
        </w:rPr>
        <w:t>but</w:t>
      </w:r>
      <w:r w:rsidRPr="008877EF">
        <w:rPr>
          <w:rFonts w:eastAsia="Times New Roman" w:cs="Times New Roman"/>
          <w:spacing w:val="10"/>
          <w:sz w:val="20"/>
          <w:szCs w:val="20"/>
        </w:rPr>
        <w:t xml:space="preserve"> </w:t>
      </w:r>
      <w:r w:rsidRPr="008877EF">
        <w:rPr>
          <w:rFonts w:eastAsia="Times New Roman" w:cs="Times New Roman"/>
          <w:sz w:val="20"/>
          <w:szCs w:val="20"/>
        </w:rPr>
        <w:t>is</w:t>
      </w:r>
      <w:r w:rsidRPr="008877EF">
        <w:rPr>
          <w:rFonts w:eastAsia="Times New Roman" w:cs="Times New Roman"/>
          <w:spacing w:val="36"/>
          <w:sz w:val="20"/>
          <w:szCs w:val="20"/>
        </w:rPr>
        <w:t xml:space="preserve"> </w:t>
      </w:r>
      <w:r w:rsidRPr="008877EF">
        <w:rPr>
          <w:rFonts w:eastAsia="Times New Roman" w:cs="Times New Roman"/>
          <w:sz w:val="20"/>
          <w:szCs w:val="20"/>
        </w:rPr>
        <w:t>arrived</w:t>
      </w:r>
      <w:r w:rsidRPr="008877EF">
        <w:rPr>
          <w:rFonts w:eastAsia="Times New Roman" w:cs="Times New Roman"/>
          <w:spacing w:val="1"/>
          <w:sz w:val="20"/>
          <w:szCs w:val="20"/>
        </w:rPr>
        <w:t xml:space="preserve"> </w:t>
      </w:r>
      <w:r w:rsidRPr="008877EF">
        <w:rPr>
          <w:rFonts w:eastAsia="Times New Roman" w:cs="Times New Roman"/>
          <w:sz w:val="20"/>
          <w:szCs w:val="20"/>
        </w:rPr>
        <w:t>at</w:t>
      </w:r>
      <w:r w:rsidRPr="008877EF">
        <w:rPr>
          <w:rFonts w:eastAsia="Times New Roman" w:cs="Times New Roman"/>
          <w:spacing w:val="38"/>
          <w:sz w:val="20"/>
          <w:szCs w:val="20"/>
        </w:rPr>
        <w:t xml:space="preserve"> </w:t>
      </w:r>
      <w:r w:rsidRPr="008877EF">
        <w:rPr>
          <w:rFonts w:eastAsia="Times New Roman" w:cs="Times New Roman"/>
          <w:sz w:val="20"/>
          <w:szCs w:val="20"/>
        </w:rPr>
        <w:t>by,</w:t>
      </w:r>
      <w:r w:rsidRPr="008877EF">
        <w:rPr>
          <w:rFonts w:eastAsia="Times New Roman" w:cs="Times New Roman"/>
          <w:spacing w:val="-21"/>
          <w:sz w:val="20"/>
          <w:szCs w:val="20"/>
        </w:rPr>
        <w:t xml:space="preserve"> </w:t>
      </w:r>
      <w:r w:rsidRPr="008877EF">
        <w:rPr>
          <w:rFonts w:eastAsia="Times New Roman" w:cs="Times New Roman"/>
          <w:sz w:val="20"/>
          <w:szCs w:val="20"/>
        </w:rPr>
        <w:t>untaught</w:t>
      </w:r>
      <w:r w:rsidRPr="008877EF">
        <w:rPr>
          <w:rFonts w:eastAsia="Times New Roman" w:cs="Times New Roman"/>
          <w:w w:val="101"/>
          <w:sz w:val="20"/>
          <w:szCs w:val="20"/>
        </w:rPr>
        <w:t xml:space="preserve"> </w:t>
      </w:r>
      <w:r w:rsidRPr="008877EF">
        <w:rPr>
          <w:rFonts w:eastAsia="Times New Roman" w:cs="Times New Roman"/>
          <w:sz w:val="20"/>
          <w:szCs w:val="20"/>
        </w:rPr>
        <w:t>sallies</w:t>
      </w:r>
      <w:r w:rsidRPr="008877EF">
        <w:rPr>
          <w:rFonts w:eastAsia="Times New Roman" w:cs="Times New Roman"/>
          <w:spacing w:val="23"/>
          <w:sz w:val="20"/>
          <w:szCs w:val="20"/>
        </w:rPr>
        <w:t xml:space="preserve"> </w:t>
      </w:r>
      <w:r w:rsidRPr="008877EF">
        <w:rPr>
          <w:rFonts w:eastAsia="Times New Roman" w:cs="Times New Roman"/>
          <w:sz w:val="20"/>
          <w:szCs w:val="20"/>
        </w:rPr>
        <w:t>of</w:t>
      </w:r>
      <w:r w:rsidRPr="008877EF">
        <w:rPr>
          <w:rFonts w:eastAsia="Times New Roman" w:cs="Times New Roman"/>
          <w:spacing w:val="26"/>
          <w:sz w:val="20"/>
          <w:szCs w:val="20"/>
        </w:rPr>
        <w:t xml:space="preserve"> </w:t>
      </w:r>
      <w:r w:rsidRPr="008877EF">
        <w:rPr>
          <w:rFonts w:eastAsia="Times New Roman" w:cs="Times New Roman"/>
          <w:sz w:val="20"/>
          <w:szCs w:val="20"/>
        </w:rPr>
        <w:t>the</w:t>
      </w:r>
      <w:r w:rsidRPr="008877EF">
        <w:rPr>
          <w:rFonts w:eastAsia="Times New Roman" w:cs="Times New Roman"/>
          <w:spacing w:val="38"/>
          <w:sz w:val="20"/>
          <w:szCs w:val="20"/>
        </w:rPr>
        <w:t xml:space="preserve"> </w:t>
      </w:r>
      <w:r w:rsidRPr="008877EF">
        <w:rPr>
          <w:rFonts w:eastAsia="Times New Roman" w:cs="Times New Roman"/>
          <w:sz w:val="20"/>
          <w:szCs w:val="20"/>
        </w:rPr>
        <w:t>spirit,</w:t>
      </w:r>
      <w:r w:rsidRPr="008877EF">
        <w:rPr>
          <w:rFonts w:eastAsia="Times New Roman" w:cs="Times New Roman"/>
          <w:spacing w:val="34"/>
          <w:sz w:val="20"/>
          <w:szCs w:val="20"/>
        </w:rPr>
        <w:t xml:space="preserve"> </w:t>
      </w:r>
      <w:r w:rsidRPr="008877EF">
        <w:rPr>
          <w:rFonts w:eastAsia="Times New Roman" w:cs="Times New Roman"/>
          <w:sz w:val="20"/>
          <w:szCs w:val="20"/>
        </w:rPr>
        <w:t>by</w:t>
      </w:r>
      <w:r w:rsidRPr="008877EF">
        <w:rPr>
          <w:rFonts w:eastAsia="Times New Roman" w:cs="Times New Roman"/>
          <w:spacing w:val="35"/>
          <w:sz w:val="20"/>
          <w:szCs w:val="20"/>
        </w:rPr>
        <w:t xml:space="preserve"> </w:t>
      </w:r>
      <w:r w:rsidRPr="008877EF">
        <w:rPr>
          <w:rFonts w:eastAsia="Times New Roman" w:cs="Times New Roman"/>
          <w:sz w:val="20"/>
          <w:szCs w:val="20"/>
        </w:rPr>
        <w:t>a</w:t>
      </w:r>
      <w:r w:rsidRPr="008877EF">
        <w:rPr>
          <w:rFonts w:eastAsia="Times New Roman" w:cs="Times New Roman"/>
          <w:spacing w:val="27"/>
          <w:sz w:val="20"/>
          <w:szCs w:val="20"/>
        </w:rPr>
        <w:t xml:space="preserve"> </w:t>
      </w:r>
      <w:r w:rsidRPr="008877EF">
        <w:rPr>
          <w:rFonts w:eastAsia="Times New Roman" w:cs="Times New Roman"/>
          <w:sz w:val="20"/>
          <w:szCs w:val="20"/>
        </w:rPr>
        <w:t>continual</w:t>
      </w:r>
      <w:r w:rsidRPr="008877EF">
        <w:rPr>
          <w:rFonts w:eastAsia="Times New Roman" w:cs="Times New Roman"/>
          <w:spacing w:val="47"/>
          <w:sz w:val="20"/>
          <w:szCs w:val="20"/>
        </w:rPr>
        <w:t xml:space="preserve"> </w:t>
      </w:r>
      <w:r w:rsidRPr="008877EF">
        <w:rPr>
          <w:rFonts w:eastAsia="Times New Roman" w:cs="Times New Roman"/>
          <w:sz w:val="20"/>
          <w:szCs w:val="20"/>
        </w:rPr>
        <w:t>self-recovery,</w:t>
      </w:r>
      <w:r w:rsidRPr="008877EF">
        <w:rPr>
          <w:rFonts w:eastAsia="Times New Roman" w:cs="Times New Roman"/>
          <w:spacing w:val="1"/>
          <w:sz w:val="20"/>
          <w:szCs w:val="20"/>
        </w:rPr>
        <w:t xml:space="preserve"> </w:t>
      </w:r>
      <w:r w:rsidRPr="008877EF">
        <w:rPr>
          <w:rFonts w:eastAsia="Times New Roman" w:cs="Times New Roman"/>
          <w:sz w:val="20"/>
          <w:szCs w:val="20"/>
        </w:rPr>
        <w:t>and</w:t>
      </w:r>
      <w:r w:rsidRPr="008877EF">
        <w:rPr>
          <w:rFonts w:eastAsia="Times New Roman" w:cs="Times New Roman"/>
          <w:spacing w:val="33"/>
          <w:sz w:val="20"/>
          <w:szCs w:val="20"/>
        </w:rPr>
        <w:t xml:space="preserve"> </w:t>
      </w:r>
      <w:r w:rsidRPr="008877EF">
        <w:rPr>
          <w:rFonts w:eastAsia="Times New Roman" w:cs="Times New Roman"/>
          <w:sz w:val="20"/>
          <w:szCs w:val="20"/>
        </w:rPr>
        <w:t>by</w:t>
      </w:r>
      <w:r w:rsidRPr="008877EF">
        <w:rPr>
          <w:rFonts w:eastAsia="Times New Roman" w:cs="Times New Roman"/>
          <w:spacing w:val="41"/>
          <w:sz w:val="20"/>
          <w:szCs w:val="20"/>
        </w:rPr>
        <w:t xml:space="preserve"> </w:t>
      </w:r>
      <w:r w:rsidRPr="008877EF">
        <w:rPr>
          <w:rFonts w:eastAsia="Times New Roman" w:cs="Times New Roman"/>
          <w:sz w:val="20"/>
          <w:szCs w:val="20"/>
        </w:rPr>
        <w:t>entire</w:t>
      </w:r>
      <w:r w:rsidRPr="008877EF">
        <w:rPr>
          <w:rFonts w:eastAsia="Times New Roman" w:cs="Times New Roman"/>
          <w:spacing w:val="30"/>
          <w:sz w:val="20"/>
          <w:szCs w:val="20"/>
        </w:rPr>
        <w:t xml:space="preserve"> </w:t>
      </w:r>
      <w:r w:rsidRPr="008877EF">
        <w:rPr>
          <w:rFonts w:eastAsia="Times New Roman" w:cs="Times New Roman"/>
          <w:sz w:val="20"/>
          <w:szCs w:val="20"/>
        </w:rPr>
        <w:t>humility.</w:t>
      </w:r>
      <w:r w:rsidRPr="008877EF">
        <w:rPr>
          <w:rFonts w:eastAsia="Times New Roman" w:cs="Times New Roman"/>
          <w:w w:val="101"/>
          <w:sz w:val="20"/>
          <w:szCs w:val="20"/>
        </w:rPr>
        <w:t xml:space="preserve"> </w:t>
      </w:r>
      <w:r w:rsidRPr="008877EF">
        <w:rPr>
          <w:rFonts w:eastAsia="Times New Roman" w:cs="Times New Roman"/>
          <w:sz w:val="20"/>
          <w:szCs w:val="20"/>
        </w:rPr>
        <w:t>He</w:t>
      </w:r>
      <w:r w:rsidRPr="008877EF">
        <w:rPr>
          <w:rFonts w:eastAsia="Times New Roman" w:cs="Times New Roman"/>
          <w:spacing w:val="22"/>
          <w:sz w:val="20"/>
          <w:szCs w:val="20"/>
        </w:rPr>
        <w:t xml:space="preserve"> </w:t>
      </w:r>
      <w:r w:rsidRPr="008877EF">
        <w:rPr>
          <w:rFonts w:eastAsia="Times New Roman" w:cs="Times New Roman"/>
          <w:sz w:val="20"/>
          <w:szCs w:val="20"/>
        </w:rPr>
        <w:t>will</w:t>
      </w:r>
      <w:r w:rsidRPr="008877EF">
        <w:rPr>
          <w:rFonts w:eastAsia="Times New Roman" w:cs="Times New Roman"/>
          <w:spacing w:val="28"/>
          <w:sz w:val="20"/>
          <w:szCs w:val="20"/>
        </w:rPr>
        <w:t xml:space="preserve"> </w:t>
      </w:r>
      <w:r w:rsidRPr="008877EF">
        <w:rPr>
          <w:rFonts w:eastAsia="Times New Roman" w:cs="Times New Roman"/>
          <w:sz w:val="20"/>
          <w:szCs w:val="20"/>
        </w:rPr>
        <w:t>perceive</w:t>
      </w:r>
      <w:r w:rsidRPr="008877EF">
        <w:rPr>
          <w:rFonts w:eastAsia="Times New Roman" w:cs="Times New Roman"/>
          <w:spacing w:val="38"/>
          <w:sz w:val="20"/>
          <w:szCs w:val="20"/>
        </w:rPr>
        <w:t xml:space="preserve"> </w:t>
      </w:r>
      <w:r w:rsidRPr="008877EF">
        <w:rPr>
          <w:rFonts w:eastAsia="Times New Roman" w:cs="Times New Roman"/>
          <w:sz w:val="20"/>
          <w:szCs w:val="20"/>
        </w:rPr>
        <w:t>that</w:t>
      </w:r>
      <w:r w:rsidRPr="008877EF">
        <w:rPr>
          <w:rFonts w:eastAsia="Times New Roman" w:cs="Times New Roman"/>
          <w:spacing w:val="36"/>
          <w:sz w:val="20"/>
          <w:szCs w:val="20"/>
        </w:rPr>
        <w:t xml:space="preserve"> </w:t>
      </w:r>
      <w:r w:rsidRPr="008877EF">
        <w:rPr>
          <w:rFonts w:eastAsia="Times New Roman" w:cs="Times New Roman"/>
          <w:sz w:val="20"/>
          <w:szCs w:val="20"/>
        </w:rPr>
        <w:t>there</w:t>
      </w:r>
      <w:r w:rsidRPr="008877EF">
        <w:rPr>
          <w:rFonts w:eastAsia="Times New Roman" w:cs="Times New Roman"/>
          <w:spacing w:val="29"/>
          <w:sz w:val="20"/>
          <w:szCs w:val="20"/>
        </w:rPr>
        <w:t xml:space="preserve"> </w:t>
      </w:r>
      <w:r w:rsidRPr="008877EF">
        <w:rPr>
          <w:rFonts w:eastAsia="Times New Roman" w:cs="Times New Roman"/>
          <w:sz w:val="20"/>
          <w:szCs w:val="20"/>
        </w:rPr>
        <w:t>are</w:t>
      </w:r>
      <w:r w:rsidRPr="008877EF">
        <w:rPr>
          <w:rFonts w:eastAsia="Times New Roman" w:cs="Times New Roman"/>
          <w:spacing w:val="23"/>
          <w:sz w:val="20"/>
          <w:szCs w:val="20"/>
        </w:rPr>
        <w:t xml:space="preserve"> </w:t>
      </w:r>
      <w:r w:rsidRPr="008877EF">
        <w:rPr>
          <w:rFonts w:eastAsia="Times New Roman" w:cs="Times New Roman"/>
          <w:sz w:val="20"/>
          <w:szCs w:val="20"/>
        </w:rPr>
        <w:t>far</w:t>
      </w:r>
      <w:r w:rsidRPr="008877EF">
        <w:rPr>
          <w:rFonts w:eastAsia="Times New Roman" w:cs="Times New Roman"/>
          <w:spacing w:val="24"/>
          <w:sz w:val="20"/>
          <w:szCs w:val="20"/>
        </w:rPr>
        <w:t xml:space="preserve"> </w:t>
      </w:r>
      <w:r w:rsidRPr="008877EF">
        <w:rPr>
          <w:rFonts w:eastAsia="Times New Roman" w:cs="Times New Roman"/>
          <w:sz w:val="20"/>
          <w:szCs w:val="20"/>
        </w:rPr>
        <w:t>more</w:t>
      </w:r>
      <w:r w:rsidRPr="008877EF">
        <w:rPr>
          <w:rFonts w:eastAsia="Times New Roman" w:cs="Times New Roman"/>
          <w:spacing w:val="27"/>
          <w:sz w:val="20"/>
          <w:szCs w:val="20"/>
        </w:rPr>
        <w:t xml:space="preserve"> </w:t>
      </w:r>
      <w:r w:rsidRPr="008877EF">
        <w:rPr>
          <w:rFonts w:eastAsia="Times New Roman" w:cs="Times New Roman"/>
          <w:sz w:val="20"/>
          <w:szCs w:val="20"/>
        </w:rPr>
        <w:t>excellent</w:t>
      </w:r>
      <w:r w:rsidRPr="008877EF">
        <w:rPr>
          <w:rFonts w:eastAsia="Times New Roman" w:cs="Times New Roman"/>
          <w:spacing w:val="34"/>
          <w:sz w:val="20"/>
          <w:szCs w:val="20"/>
        </w:rPr>
        <w:t xml:space="preserve"> </w:t>
      </w:r>
      <w:r w:rsidRPr="008877EF">
        <w:rPr>
          <w:rFonts w:eastAsia="Times New Roman" w:cs="Times New Roman"/>
          <w:sz w:val="20"/>
          <w:szCs w:val="20"/>
        </w:rPr>
        <w:t>qualities</w:t>
      </w:r>
      <w:r w:rsidRPr="008877EF">
        <w:rPr>
          <w:rFonts w:eastAsia="Times New Roman" w:cs="Times New Roman"/>
          <w:spacing w:val="26"/>
          <w:sz w:val="20"/>
          <w:szCs w:val="20"/>
        </w:rPr>
        <w:t xml:space="preserve"> </w:t>
      </w:r>
      <w:r w:rsidRPr="008877EF">
        <w:rPr>
          <w:rFonts w:eastAsia="Times New Roman" w:cs="Times New Roman"/>
          <w:sz w:val="20"/>
          <w:szCs w:val="20"/>
        </w:rPr>
        <w:t>in</w:t>
      </w:r>
      <w:r w:rsidRPr="008877EF">
        <w:rPr>
          <w:rFonts w:eastAsia="Times New Roman" w:cs="Times New Roman"/>
          <w:spacing w:val="28"/>
          <w:sz w:val="20"/>
          <w:szCs w:val="20"/>
        </w:rPr>
        <w:t xml:space="preserve"> </w:t>
      </w:r>
      <w:r w:rsidRPr="008877EF">
        <w:rPr>
          <w:rFonts w:eastAsia="Times New Roman" w:cs="Times New Roman"/>
          <w:sz w:val="20"/>
          <w:szCs w:val="20"/>
        </w:rPr>
        <w:t>the</w:t>
      </w:r>
      <w:r w:rsidRPr="008877EF">
        <w:rPr>
          <w:rFonts w:eastAsia="Times New Roman" w:cs="Times New Roman"/>
          <w:spacing w:val="27"/>
          <w:sz w:val="20"/>
          <w:szCs w:val="20"/>
        </w:rPr>
        <w:t xml:space="preserve"> </w:t>
      </w:r>
      <w:r w:rsidRPr="008877EF">
        <w:rPr>
          <w:rFonts w:eastAsia="Times New Roman" w:cs="Times New Roman"/>
          <w:sz w:val="20"/>
          <w:szCs w:val="20"/>
        </w:rPr>
        <w:t>student</w:t>
      </w:r>
      <w:r w:rsidRPr="008877EF">
        <w:rPr>
          <w:rFonts w:eastAsia="Times New Roman" w:cs="Times New Roman"/>
          <w:w w:val="103"/>
          <w:sz w:val="20"/>
          <w:szCs w:val="20"/>
        </w:rPr>
        <w:t xml:space="preserve"> </w:t>
      </w:r>
      <w:r w:rsidRPr="008877EF">
        <w:rPr>
          <w:rFonts w:eastAsia="Times New Roman" w:cs="Times New Roman"/>
          <w:sz w:val="20"/>
          <w:szCs w:val="20"/>
        </w:rPr>
        <w:t>than</w:t>
      </w:r>
      <w:r w:rsidRPr="008877EF">
        <w:rPr>
          <w:rFonts w:eastAsia="Times New Roman" w:cs="Times New Roman"/>
          <w:spacing w:val="41"/>
          <w:sz w:val="20"/>
          <w:szCs w:val="20"/>
        </w:rPr>
        <w:t xml:space="preserve"> </w:t>
      </w:r>
      <w:r w:rsidRPr="008877EF">
        <w:rPr>
          <w:rFonts w:eastAsia="Times New Roman" w:cs="Times New Roman"/>
          <w:sz w:val="20"/>
          <w:szCs w:val="20"/>
        </w:rPr>
        <w:t>preciseness</w:t>
      </w:r>
      <w:r w:rsidRPr="008877EF">
        <w:rPr>
          <w:rFonts w:eastAsia="Times New Roman" w:cs="Times New Roman"/>
          <w:spacing w:val="43"/>
          <w:sz w:val="20"/>
          <w:szCs w:val="20"/>
        </w:rPr>
        <w:t xml:space="preserve"> </w:t>
      </w:r>
      <w:r w:rsidRPr="008877EF">
        <w:rPr>
          <w:rFonts w:eastAsia="Times New Roman" w:cs="Times New Roman"/>
          <w:sz w:val="20"/>
          <w:szCs w:val="20"/>
        </w:rPr>
        <w:t>and</w:t>
      </w:r>
      <w:r w:rsidRPr="008877EF">
        <w:rPr>
          <w:rFonts w:eastAsia="Times New Roman" w:cs="Times New Roman"/>
          <w:spacing w:val="29"/>
          <w:sz w:val="20"/>
          <w:szCs w:val="20"/>
        </w:rPr>
        <w:t xml:space="preserve"> </w:t>
      </w:r>
      <w:r w:rsidRPr="008877EF">
        <w:rPr>
          <w:rFonts w:eastAsia="Times New Roman" w:cs="Times New Roman"/>
          <w:sz w:val="20"/>
          <w:szCs w:val="20"/>
        </w:rPr>
        <w:t>infallibility;</w:t>
      </w:r>
      <w:r w:rsidRPr="008877EF">
        <w:rPr>
          <w:rFonts w:eastAsia="Times New Roman" w:cs="Times New Roman"/>
          <w:spacing w:val="33"/>
          <w:sz w:val="20"/>
          <w:szCs w:val="20"/>
        </w:rPr>
        <w:t xml:space="preserve"> </w:t>
      </w:r>
      <w:r w:rsidRPr="008877EF">
        <w:rPr>
          <w:rFonts w:eastAsia="Times New Roman" w:cs="Times New Roman"/>
          <w:sz w:val="20"/>
          <w:szCs w:val="20"/>
        </w:rPr>
        <w:t>that</w:t>
      </w:r>
      <w:r w:rsidRPr="008877EF">
        <w:rPr>
          <w:rFonts w:eastAsia="Times New Roman" w:cs="Times New Roman"/>
          <w:spacing w:val="35"/>
          <w:sz w:val="20"/>
          <w:szCs w:val="20"/>
        </w:rPr>
        <w:t xml:space="preserve"> </w:t>
      </w:r>
      <w:r w:rsidRPr="008877EF">
        <w:rPr>
          <w:rFonts w:eastAsia="Times New Roman" w:cs="Times New Roman"/>
          <w:sz w:val="20"/>
          <w:szCs w:val="20"/>
        </w:rPr>
        <w:t>a</w:t>
      </w:r>
      <w:r w:rsidRPr="008877EF">
        <w:rPr>
          <w:rFonts w:eastAsia="Times New Roman" w:cs="Times New Roman"/>
          <w:spacing w:val="19"/>
          <w:sz w:val="20"/>
          <w:szCs w:val="20"/>
        </w:rPr>
        <w:t xml:space="preserve"> </w:t>
      </w:r>
      <w:r w:rsidRPr="008877EF">
        <w:rPr>
          <w:rFonts w:eastAsia="Times New Roman" w:cs="Times New Roman"/>
          <w:sz w:val="20"/>
          <w:szCs w:val="20"/>
        </w:rPr>
        <w:t>guess</w:t>
      </w:r>
      <w:r w:rsidRPr="008877EF">
        <w:rPr>
          <w:rFonts w:eastAsia="Times New Roman" w:cs="Times New Roman"/>
          <w:spacing w:val="32"/>
          <w:sz w:val="20"/>
          <w:szCs w:val="20"/>
        </w:rPr>
        <w:t xml:space="preserve"> </w:t>
      </w:r>
      <w:r w:rsidRPr="008877EF">
        <w:rPr>
          <w:rFonts w:eastAsia="Times New Roman" w:cs="Times New Roman"/>
          <w:sz w:val="20"/>
          <w:szCs w:val="20"/>
        </w:rPr>
        <w:t>is</w:t>
      </w:r>
      <w:r w:rsidRPr="008877EF">
        <w:rPr>
          <w:rFonts w:eastAsia="Times New Roman" w:cs="Times New Roman"/>
          <w:spacing w:val="24"/>
          <w:sz w:val="20"/>
          <w:szCs w:val="20"/>
        </w:rPr>
        <w:t xml:space="preserve"> </w:t>
      </w:r>
      <w:r w:rsidRPr="008877EF">
        <w:rPr>
          <w:rFonts w:eastAsia="Times New Roman" w:cs="Times New Roman"/>
          <w:sz w:val="20"/>
          <w:szCs w:val="20"/>
        </w:rPr>
        <w:t>often</w:t>
      </w:r>
      <w:r w:rsidRPr="008877EF">
        <w:rPr>
          <w:rFonts w:eastAsia="Times New Roman" w:cs="Times New Roman"/>
          <w:spacing w:val="38"/>
          <w:sz w:val="20"/>
          <w:szCs w:val="20"/>
        </w:rPr>
        <w:t xml:space="preserve"> </w:t>
      </w:r>
      <w:r w:rsidRPr="008877EF">
        <w:rPr>
          <w:rFonts w:eastAsia="Times New Roman" w:cs="Times New Roman"/>
          <w:sz w:val="20"/>
          <w:szCs w:val="20"/>
        </w:rPr>
        <w:t>more</w:t>
      </w:r>
      <w:r w:rsidRPr="008877EF">
        <w:rPr>
          <w:rFonts w:eastAsia="Times New Roman" w:cs="Times New Roman"/>
          <w:spacing w:val="40"/>
          <w:sz w:val="20"/>
          <w:szCs w:val="20"/>
        </w:rPr>
        <w:t xml:space="preserve"> </w:t>
      </w:r>
      <w:r w:rsidRPr="008877EF">
        <w:rPr>
          <w:rFonts w:eastAsia="Times New Roman" w:cs="Times New Roman"/>
          <w:sz w:val="20"/>
          <w:szCs w:val="20"/>
        </w:rPr>
        <w:t>fruitful</w:t>
      </w:r>
      <w:r w:rsidRPr="008877EF">
        <w:rPr>
          <w:rFonts w:eastAsia="Times New Roman" w:cs="Times New Roman"/>
          <w:spacing w:val="25"/>
          <w:sz w:val="20"/>
          <w:szCs w:val="20"/>
        </w:rPr>
        <w:t xml:space="preserve"> </w:t>
      </w:r>
      <w:r w:rsidRPr="008877EF">
        <w:rPr>
          <w:rFonts w:eastAsia="Times New Roman" w:cs="Times New Roman"/>
          <w:sz w:val="20"/>
          <w:szCs w:val="20"/>
        </w:rPr>
        <w:t>than</w:t>
      </w:r>
      <w:r w:rsidRPr="008877EF">
        <w:rPr>
          <w:rFonts w:eastAsia="Times New Roman" w:cs="Times New Roman"/>
          <w:w w:val="104"/>
          <w:sz w:val="20"/>
          <w:szCs w:val="20"/>
        </w:rPr>
        <w:t xml:space="preserve"> </w:t>
      </w:r>
      <w:r w:rsidRPr="008877EF">
        <w:rPr>
          <w:rFonts w:eastAsia="Times New Roman" w:cs="Times New Roman"/>
          <w:sz w:val="20"/>
          <w:szCs w:val="20"/>
        </w:rPr>
        <w:t>an</w:t>
      </w:r>
      <w:r w:rsidRPr="008877EF">
        <w:rPr>
          <w:rFonts w:eastAsia="Times New Roman" w:cs="Times New Roman"/>
          <w:spacing w:val="29"/>
          <w:sz w:val="20"/>
          <w:szCs w:val="20"/>
        </w:rPr>
        <w:t xml:space="preserve"> </w:t>
      </w:r>
      <w:r w:rsidRPr="008877EF">
        <w:rPr>
          <w:rFonts w:eastAsia="Times New Roman" w:cs="Times New Roman"/>
          <w:sz w:val="20"/>
          <w:szCs w:val="20"/>
        </w:rPr>
        <w:t>indisputable</w:t>
      </w:r>
      <w:r w:rsidRPr="008877EF">
        <w:rPr>
          <w:rFonts w:eastAsia="Times New Roman" w:cs="Times New Roman"/>
          <w:spacing w:val="42"/>
          <w:sz w:val="20"/>
          <w:szCs w:val="20"/>
        </w:rPr>
        <w:t xml:space="preserve"> </w:t>
      </w:r>
      <w:r w:rsidRPr="008877EF">
        <w:rPr>
          <w:rFonts w:eastAsia="Times New Roman" w:cs="Times New Roman"/>
          <w:sz w:val="20"/>
          <w:szCs w:val="20"/>
        </w:rPr>
        <w:t>affirmation,</w:t>
      </w:r>
      <w:r w:rsidRPr="008877EF">
        <w:rPr>
          <w:rFonts w:eastAsia="Times New Roman" w:cs="Times New Roman"/>
          <w:spacing w:val="43"/>
          <w:sz w:val="20"/>
          <w:szCs w:val="20"/>
        </w:rPr>
        <w:t xml:space="preserve"> </w:t>
      </w:r>
      <w:r w:rsidRPr="008877EF">
        <w:rPr>
          <w:rFonts w:eastAsia="Times New Roman" w:cs="Times New Roman"/>
          <w:sz w:val="20"/>
          <w:szCs w:val="20"/>
        </w:rPr>
        <w:t>and</w:t>
      </w:r>
      <w:r w:rsidRPr="008877EF">
        <w:rPr>
          <w:rFonts w:eastAsia="Times New Roman" w:cs="Times New Roman"/>
          <w:spacing w:val="34"/>
          <w:sz w:val="20"/>
          <w:szCs w:val="20"/>
        </w:rPr>
        <w:t xml:space="preserve"> </w:t>
      </w:r>
      <w:r w:rsidRPr="008877EF">
        <w:rPr>
          <w:rFonts w:eastAsia="Times New Roman" w:cs="Times New Roman"/>
          <w:sz w:val="20"/>
          <w:szCs w:val="20"/>
        </w:rPr>
        <w:t>that</w:t>
      </w:r>
      <w:r w:rsidRPr="008877EF">
        <w:rPr>
          <w:rFonts w:eastAsia="Times New Roman" w:cs="Times New Roman"/>
          <w:spacing w:val="34"/>
          <w:sz w:val="20"/>
          <w:szCs w:val="20"/>
        </w:rPr>
        <w:t xml:space="preserve"> </w:t>
      </w:r>
      <w:r w:rsidRPr="008877EF">
        <w:rPr>
          <w:rFonts w:eastAsia="Times New Roman" w:cs="Times New Roman"/>
          <w:sz w:val="20"/>
          <w:szCs w:val="20"/>
        </w:rPr>
        <w:t>a</w:t>
      </w:r>
      <w:r w:rsidRPr="008877EF">
        <w:rPr>
          <w:rFonts w:eastAsia="Times New Roman" w:cs="Times New Roman"/>
          <w:spacing w:val="23"/>
          <w:sz w:val="20"/>
          <w:szCs w:val="20"/>
        </w:rPr>
        <w:t xml:space="preserve"> </w:t>
      </w:r>
      <w:r w:rsidRPr="008877EF">
        <w:rPr>
          <w:rFonts w:eastAsia="Times New Roman" w:cs="Times New Roman"/>
          <w:sz w:val="20"/>
          <w:szCs w:val="20"/>
        </w:rPr>
        <w:t>dream</w:t>
      </w:r>
      <w:r w:rsidRPr="008877EF">
        <w:rPr>
          <w:rFonts w:eastAsia="Times New Roman" w:cs="Times New Roman"/>
          <w:spacing w:val="40"/>
          <w:sz w:val="20"/>
          <w:szCs w:val="20"/>
        </w:rPr>
        <w:t xml:space="preserve"> </w:t>
      </w:r>
      <w:r w:rsidRPr="008877EF">
        <w:rPr>
          <w:rFonts w:eastAsia="Times New Roman" w:cs="Times New Roman"/>
          <w:sz w:val="20"/>
          <w:szCs w:val="20"/>
        </w:rPr>
        <w:t>may</w:t>
      </w:r>
      <w:r w:rsidRPr="008877EF">
        <w:rPr>
          <w:rFonts w:eastAsia="Times New Roman" w:cs="Times New Roman"/>
          <w:spacing w:val="46"/>
          <w:sz w:val="20"/>
          <w:szCs w:val="20"/>
        </w:rPr>
        <w:t xml:space="preserve"> </w:t>
      </w:r>
      <w:r w:rsidRPr="008877EF">
        <w:rPr>
          <w:rFonts w:eastAsia="Times New Roman" w:cs="Times New Roman"/>
          <w:sz w:val="20"/>
          <w:szCs w:val="20"/>
        </w:rPr>
        <w:t>let</w:t>
      </w:r>
      <w:r w:rsidRPr="008877EF">
        <w:rPr>
          <w:rFonts w:eastAsia="Times New Roman" w:cs="Times New Roman"/>
          <w:spacing w:val="26"/>
          <w:sz w:val="20"/>
          <w:szCs w:val="20"/>
        </w:rPr>
        <w:t xml:space="preserve"> </w:t>
      </w:r>
      <w:r w:rsidRPr="008877EF">
        <w:rPr>
          <w:rFonts w:eastAsia="Times New Roman" w:cs="Times New Roman"/>
          <w:sz w:val="20"/>
          <w:szCs w:val="20"/>
        </w:rPr>
        <w:t>us</w:t>
      </w:r>
      <w:r w:rsidRPr="008877EF">
        <w:rPr>
          <w:rFonts w:eastAsia="Times New Roman" w:cs="Times New Roman"/>
          <w:spacing w:val="32"/>
          <w:sz w:val="20"/>
          <w:szCs w:val="20"/>
        </w:rPr>
        <w:t xml:space="preserve"> </w:t>
      </w:r>
      <w:r w:rsidRPr="008877EF">
        <w:rPr>
          <w:rFonts w:eastAsia="Times New Roman" w:cs="Times New Roman"/>
          <w:sz w:val="20"/>
          <w:szCs w:val="20"/>
        </w:rPr>
        <w:t>deeper</w:t>
      </w:r>
      <w:r w:rsidRPr="008877EF">
        <w:rPr>
          <w:rFonts w:eastAsia="Times New Roman" w:cs="Times New Roman"/>
          <w:spacing w:val="34"/>
          <w:sz w:val="20"/>
          <w:szCs w:val="20"/>
        </w:rPr>
        <w:t xml:space="preserve"> </w:t>
      </w:r>
      <w:r w:rsidRPr="008877EF">
        <w:rPr>
          <w:rFonts w:eastAsia="Times New Roman" w:cs="Times New Roman"/>
          <w:sz w:val="20"/>
          <w:szCs w:val="20"/>
        </w:rPr>
        <w:t>into</w:t>
      </w:r>
      <w:r w:rsidRPr="008877EF">
        <w:rPr>
          <w:rFonts w:eastAsia="Times New Roman" w:cs="Times New Roman"/>
          <w:spacing w:val="33"/>
          <w:sz w:val="20"/>
          <w:szCs w:val="20"/>
        </w:rPr>
        <w:t xml:space="preserve"> </w:t>
      </w:r>
      <w:r w:rsidRPr="008877EF">
        <w:rPr>
          <w:rFonts w:eastAsia="Times New Roman" w:cs="Times New Roman"/>
          <w:sz w:val="20"/>
          <w:szCs w:val="20"/>
        </w:rPr>
        <w:t>the</w:t>
      </w:r>
      <w:r w:rsidRPr="008877EF">
        <w:rPr>
          <w:rFonts w:eastAsia="Times New Roman" w:cs="Times New Roman"/>
          <w:w w:val="102"/>
          <w:sz w:val="20"/>
          <w:szCs w:val="20"/>
        </w:rPr>
        <w:t xml:space="preserve"> </w:t>
      </w:r>
      <w:r w:rsidRPr="008877EF">
        <w:rPr>
          <w:rFonts w:eastAsia="Times New Roman" w:cs="Times New Roman"/>
          <w:sz w:val="20"/>
          <w:szCs w:val="20"/>
        </w:rPr>
        <w:t>secret</w:t>
      </w:r>
      <w:r w:rsidRPr="008877EF">
        <w:rPr>
          <w:rFonts w:eastAsia="Times New Roman" w:cs="Times New Roman"/>
          <w:spacing w:val="38"/>
          <w:sz w:val="20"/>
          <w:szCs w:val="20"/>
        </w:rPr>
        <w:t xml:space="preserve"> </w:t>
      </w:r>
      <w:r w:rsidRPr="008877EF">
        <w:rPr>
          <w:rFonts w:eastAsia="Times New Roman" w:cs="Times New Roman"/>
          <w:sz w:val="20"/>
          <w:szCs w:val="20"/>
        </w:rPr>
        <w:t>of</w:t>
      </w:r>
      <w:r w:rsidRPr="008877EF">
        <w:rPr>
          <w:rFonts w:eastAsia="Times New Roman" w:cs="Times New Roman"/>
          <w:spacing w:val="36"/>
          <w:sz w:val="20"/>
          <w:szCs w:val="20"/>
        </w:rPr>
        <w:t xml:space="preserve"> </w:t>
      </w:r>
      <w:r w:rsidRPr="008877EF">
        <w:rPr>
          <w:rFonts w:eastAsia="Times New Roman" w:cs="Times New Roman"/>
          <w:sz w:val="20"/>
          <w:szCs w:val="20"/>
        </w:rPr>
        <w:t>nature</w:t>
      </w:r>
      <w:r w:rsidRPr="008877EF">
        <w:rPr>
          <w:rFonts w:eastAsia="Times New Roman" w:cs="Times New Roman"/>
          <w:spacing w:val="42"/>
          <w:sz w:val="20"/>
          <w:szCs w:val="20"/>
        </w:rPr>
        <w:t xml:space="preserve"> </w:t>
      </w:r>
      <w:r w:rsidRPr="008877EF">
        <w:rPr>
          <w:rFonts w:eastAsia="Times New Roman" w:cs="Times New Roman"/>
          <w:sz w:val="20"/>
          <w:szCs w:val="20"/>
        </w:rPr>
        <w:t>than</w:t>
      </w:r>
      <w:r w:rsidRPr="008877EF">
        <w:rPr>
          <w:rFonts w:eastAsia="Times New Roman" w:cs="Times New Roman"/>
          <w:spacing w:val="47"/>
          <w:sz w:val="20"/>
          <w:szCs w:val="20"/>
        </w:rPr>
        <w:t xml:space="preserve"> </w:t>
      </w:r>
      <w:r w:rsidRPr="008877EF">
        <w:rPr>
          <w:rFonts w:eastAsia="Times New Roman" w:cs="Times New Roman"/>
          <w:sz w:val="20"/>
          <w:szCs w:val="20"/>
        </w:rPr>
        <w:t>a</w:t>
      </w:r>
      <w:r w:rsidRPr="008877EF">
        <w:rPr>
          <w:rFonts w:eastAsia="Times New Roman" w:cs="Times New Roman"/>
          <w:spacing w:val="37"/>
          <w:sz w:val="20"/>
          <w:szCs w:val="20"/>
        </w:rPr>
        <w:t xml:space="preserve"> </w:t>
      </w:r>
      <w:r w:rsidRPr="008877EF">
        <w:rPr>
          <w:rFonts w:eastAsia="Times New Roman" w:cs="Times New Roman"/>
          <w:sz w:val="20"/>
          <w:szCs w:val="20"/>
        </w:rPr>
        <w:t xml:space="preserve">hundred </w:t>
      </w:r>
      <w:r w:rsidRPr="008877EF">
        <w:rPr>
          <w:rFonts w:eastAsia="Times New Roman" w:cs="Times New Roman"/>
          <w:spacing w:val="4"/>
          <w:sz w:val="20"/>
          <w:szCs w:val="20"/>
        </w:rPr>
        <w:t xml:space="preserve"> </w:t>
      </w:r>
      <w:r w:rsidRPr="008877EF">
        <w:rPr>
          <w:rFonts w:eastAsia="Times New Roman" w:cs="Times New Roman"/>
          <w:sz w:val="20"/>
          <w:szCs w:val="20"/>
        </w:rPr>
        <w:t>concerted</w:t>
      </w:r>
      <w:r w:rsidRPr="008877EF">
        <w:rPr>
          <w:rFonts w:eastAsia="Times New Roman" w:cs="Times New Roman"/>
          <w:spacing w:val="44"/>
          <w:sz w:val="20"/>
          <w:szCs w:val="20"/>
        </w:rPr>
        <w:t xml:space="preserve"> </w:t>
      </w:r>
      <w:r w:rsidRPr="008877EF">
        <w:rPr>
          <w:rFonts w:eastAsia="Times New Roman" w:cs="Times New Roman"/>
          <w:sz w:val="20"/>
          <w:szCs w:val="20"/>
        </w:rPr>
        <w:t>experiments.</w:t>
      </w:r>
    </w:p>
    <w:p w:rsidR="00860151" w:rsidRPr="008877EF" w:rsidRDefault="00E31ABA" w:rsidP="00126E0F">
      <w:pPr>
        <w:spacing w:before="94"/>
        <w:ind w:left="96"/>
        <w:rPr>
          <w:rFonts w:eastAsia="Times New Roman" w:cs="Times New Roman"/>
          <w:sz w:val="20"/>
          <w:szCs w:val="20"/>
        </w:rPr>
      </w:pPr>
      <w:r>
        <w:rPr>
          <w:noProof/>
          <w:sz w:val="20"/>
          <w:szCs w:val="20"/>
        </w:rPr>
        <mc:AlternateContent>
          <mc:Choice Requires="wps">
            <w:drawing>
              <wp:anchor distT="0" distB="0" distL="114300" distR="114300" simplePos="0" relativeHeight="251784192" behindDoc="0" locked="0" layoutInCell="1" allowOverlap="1">
                <wp:simplePos x="0" y="0"/>
                <wp:positionH relativeFrom="column">
                  <wp:posOffset>2353310</wp:posOffset>
                </wp:positionH>
                <wp:positionV relativeFrom="paragraph">
                  <wp:posOffset>67310</wp:posOffset>
                </wp:positionV>
                <wp:extent cx="532765" cy="230505"/>
                <wp:effectExtent l="10160" t="5080" r="9525" b="12065"/>
                <wp:wrapNone/>
                <wp:docPr id="744" name="Text Box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8" o:spid="_x0000_s1085" type="#_x0000_t202" style="position:absolute;left:0;text-align:left;margin-left:185.3pt;margin-top:5.3pt;width:41.95pt;height:18.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">
                <v:textbox>
                  <w:txbxContent>
                    <w:p w:rsidR="007B1256" w:rsidRDefault="007B1256" w:rsidP="007B1256">
                      <w:pPr>
                        <w:jc w:val="center"/>
                      </w:pPr>
                      <w:r>
                        <w:t>43</w:t>
                      </w:r>
                    </w:p>
                  </w:txbxContent>
                </v:textbox>
              </v:shape>
            </w:pict>
          </mc:Fallback>
        </mc:AlternateContent>
      </w:r>
      <w:r w:rsidR="00860151" w:rsidRPr="008877EF">
        <w:rPr>
          <w:sz w:val="20"/>
          <w:szCs w:val="20"/>
        </w:rPr>
        <w:br w:type="column"/>
      </w:r>
      <w:r w:rsidR="00DB255C">
        <w:rPr>
          <w:rFonts w:eastAsia="Times New Roman" w:cs="Times New Roman"/>
          <w:i/>
          <w:sz w:val="20"/>
          <w:szCs w:val="20"/>
        </w:rPr>
        <w:lastRenderedPageBreak/>
        <w:t>Transcendentalim</w:t>
      </w:r>
    </w:p>
    <w:p w:rsidR="00860151" w:rsidRPr="008877EF" w:rsidRDefault="00860151" w:rsidP="00126E0F">
      <w:pPr>
        <w:spacing w:before="1" w:line="1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ind w:left="103"/>
        <w:rPr>
          <w:rFonts w:eastAsia="Times New Roman" w:cs="Times New Roman"/>
          <w:sz w:val="20"/>
          <w:szCs w:val="20"/>
        </w:rPr>
      </w:pPr>
      <w:r w:rsidRPr="008877EF">
        <w:rPr>
          <w:rFonts w:eastAsia="Times New Roman" w:cs="Times New Roman"/>
          <w:sz w:val="20"/>
          <w:szCs w:val="20"/>
        </w:rPr>
        <w:t>THE</w:t>
      </w:r>
      <w:r w:rsidRPr="008877EF">
        <w:rPr>
          <w:rFonts w:eastAsia="Times New Roman" w:cs="Times New Roman"/>
          <w:spacing w:val="42"/>
          <w:sz w:val="20"/>
          <w:szCs w:val="20"/>
        </w:rPr>
        <w:t xml:space="preserve"> </w:t>
      </w:r>
      <w:r w:rsidRPr="008877EF">
        <w:rPr>
          <w:rFonts w:eastAsia="Times New Roman" w:cs="Times New Roman"/>
          <w:sz w:val="20"/>
          <w:szCs w:val="20"/>
        </w:rPr>
        <w:t xml:space="preserve">AMERICAN </w:t>
      </w:r>
      <w:r w:rsidRPr="008877EF">
        <w:rPr>
          <w:rFonts w:eastAsia="Times New Roman" w:cs="Times New Roman"/>
          <w:spacing w:val="22"/>
          <w:sz w:val="20"/>
          <w:szCs w:val="20"/>
        </w:rPr>
        <w:t xml:space="preserve"> </w:t>
      </w:r>
      <w:r w:rsidRPr="008877EF">
        <w:rPr>
          <w:rFonts w:eastAsia="Times New Roman" w:cs="Times New Roman"/>
          <w:sz w:val="20"/>
          <w:szCs w:val="20"/>
        </w:rPr>
        <w:t xml:space="preserve">SCHOLAR </w:t>
      </w:r>
      <w:r w:rsidRPr="008877EF">
        <w:rPr>
          <w:rFonts w:eastAsia="Times New Roman" w:cs="Times New Roman"/>
          <w:spacing w:val="15"/>
          <w:sz w:val="20"/>
          <w:szCs w:val="20"/>
        </w:rPr>
        <w:t xml:space="preserve"> </w:t>
      </w:r>
      <w:r w:rsidRPr="008877EF">
        <w:rPr>
          <w:rFonts w:eastAsia="Times New Roman" w:cs="Times New Roman"/>
          <w:sz w:val="20"/>
          <w:szCs w:val="20"/>
        </w:rPr>
        <w:t>(1837)*</w:t>
      </w:r>
    </w:p>
    <w:p w:rsidR="00860151" w:rsidRPr="008877EF" w:rsidRDefault="00860151" w:rsidP="00126E0F">
      <w:pPr>
        <w:spacing w:before="72"/>
        <w:ind w:left="202"/>
        <w:rPr>
          <w:rFonts w:eastAsia="Times New Roman" w:cs="Times New Roman"/>
          <w:sz w:val="20"/>
          <w:szCs w:val="20"/>
        </w:rPr>
      </w:pPr>
      <w:r w:rsidRPr="008877EF">
        <w:rPr>
          <w:rFonts w:eastAsia="Times New Roman" w:cs="Times New Roman"/>
          <w:sz w:val="20"/>
          <w:szCs w:val="20"/>
        </w:rPr>
        <w:t xml:space="preserve">Mr. </w:t>
      </w:r>
      <w:r w:rsidRPr="008877EF">
        <w:rPr>
          <w:rFonts w:eastAsia="Times New Roman" w:cs="Times New Roman"/>
          <w:spacing w:val="5"/>
          <w:sz w:val="20"/>
          <w:szCs w:val="20"/>
        </w:rPr>
        <w:t xml:space="preserve"> </w:t>
      </w:r>
      <w:r w:rsidRPr="008877EF">
        <w:rPr>
          <w:rFonts w:eastAsia="Times New Roman" w:cs="Times New Roman"/>
          <w:sz w:val="20"/>
          <w:szCs w:val="20"/>
        </w:rPr>
        <w:t>President</w:t>
      </w:r>
      <w:r w:rsidRPr="008877EF">
        <w:rPr>
          <w:rFonts w:eastAsia="Times New Roman" w:cs="Times New Roman"/>
          <w:spacing w:val="46"/>
          <w:sz w:val="20"/>
          <w:szCs w:val="20"/>
        </w:rPr>
        <w:t xml:space="preserve"> </w:t>
      </w:r>
      <w:r w:rsidRPr="008877EF">
        <w:rPr>
          <w:rFonts w:eastAsia="Times New Roman" w:cs="Times New Roman"/>
          <w:sz w:val="20"/>
          <w:szCs w:val="20"/>
        </w:rPr>
        <w:t>and  Gentlemen:</w:t>
      </w:r>
    </w:p>
    <w:p w:rsidR="00860151" w:rsidRPr="008877EF" w:rsidRDefault="00860151" w:rsidP="00126E0F">
      <w:pPr>
        <w:spacing w:before="31" w:line="220" w:lineRule="auto"/>
        <w:ind w:left="168" w:right="116" w:firstLine="361"/>
        <w:rPr>
          <w:rFonts w:eastAsia="Times New Roman" w:cs="Times New Roman"/>
          <w:sz w:val="20"/>
          <w:szCs w:val="20"/>
        </w:rPr>
      </w:pPr>
      <w:r w:rsidRPr="008877EF">
        <w:rPr>
          <w:rFonts w:eastAsia="Times New Roman" w:cs="Times New Roman"/>
          <w:sz w:val="20"/>
          <w:szCs w:val="20"/>
        </w:rPr>
        <w:t>In</w:t>
      </w:r>
      <w:r w:rsidRPr="008877EF">
        <w:rPr>
          <w:rFonts w:eastAsia="Times New Roman" w:cs="Times New Roman"/>
          <w:spacing w:val="40"/>
          <w:sz w:val="20"/>
          <w:szCs w:val="20"/>
        </w:rPr>
        <w:t xml:space="preserve"> </w:t>
      </w:r>
      <w:r w:rsidRPr="008877EF">
        <w:rPr>
          <w:rFonts w:eastAsia="Times New Roman" w:cs="Times New Roman"/>
          <w:sz w:val="20"/>
          <w:szCs w:val="20"/>
        </w:rPr>
        <w:t>this</w:t>
      </w:r>
      <w:r w:rsidRPr="008877EF">
        <w:rPr>
          <w:rFonts w:eastAsia="Times New Roman" w:cs="Times New Roman"/>
          <w:spacing w:val="37"/>
          <w:sz w:val="20"/>
          <w:szCs w:val="20"/>
        </w:rPr>
        <w:t xml:space="preserve"> </w:t>
      </w:r>
      <w:r w:rsidRPr="008877EF">
        <w:rPr>
          <w:rFonts w:eastAsia="Times New Roman" w:cs="Times New Roman"/>
          <w:sz w:val="20"/>
          <w:szCs w:val="20"/>
        </w:rPr>
        <w:t>hope</w:t>
      </w:r>
      <w:r w:rsidRPr="008877EF">
        <w:rPr>
          <w:rFonts w:eastAsia="Times New Roman" w:cs="Times New Roman"/>
          <w:spacing w:val="40"/>
          <w:sz w:val="20"/>
          <w:szCs w:val="20"/>
        </w:rPr>
        <w:t xml:space="preserve"> </w:t>
      </w:r>
      <w:r w:rsidRPr="008877EF">
        <w:rPr>
          <w:rFonts w:eastAsia="Times New Roman" w:cs="Times New Roman"/>
          <w:sz w:val="20"/>
          <w:szCs w:val="20"/>
        </w:rPr>
        <w:t>I</w:t>
      </w:r>
      <w:r w:rsidRPr="008877EF">
        <w:rPr>
          <w:rFonts w:eastAsia="Times New Roman" w:cs="Times New Roman"/>
          <w:spacing w:val="29"/>
          <w:sz w:val="20"/>
          <w:szCs w:val="20"/>
        </w:rPr>
        <w:t xml:space="preserve"> </w:t>
      </w:r>
      <w:r w:rsidRPr="008877EF">
        <w:rPr>
          <w:rFonts w:eastAsia="Times New Roman" w:cs="Times New Roman"/>
          <w:sz w:val="20"/>
          <w:szCs w:val="20"/>
        </w:rPr>
        <w:t>accept</w:t>
      </w:r>
      <w:r w:rsidRPr="008877EF">
        <w:rPr>
          <w:rFonts w:eastAsia="Times New Roman" w:cs="Times New Roman"/>
          <w:spacing w:val="43"/>
          <w:sz w:val="20"/>
          <w:szCs w:val="20"/>
        </w:rPr>
        <w:t xml:space="preserve"> </w:t>
      </w:r>
      <w:r w:rsidRPr="008877EF">
        <w:rPr>
          <w:rFonts w:eastAsia="Times New Roman" w:cs="Times New Roman"/>
          <w:sz w:val="20"/>
          <w:szCs w:val="20"/>
        </w:rPr>
        <w:t>the</w:t>
      </w:r>
      <w:r w:rsidRPr="008877EF">
        <w:rPr>
          <w:rFonts w:eastAsia="Times New Roman" w:cs="Times New Roman"/>
          <w:spacing w:val="35"/>
          <w:sz w:val="20"/>
          <w:szCs w:val="20"/>
        </w:rPr>
        <w:t xml:space="preserve"> </w:t>
      </w:r>
      <w:r w:rsidRPr="008877EF">
        <w:rPr>
          <w:rFonts w:eastAsia="Times New Roman" w:cs="Times New Roman"/>
          <w:sz w:val="20"/>
          <w:szCs w:val="20"/>
        </w:rPr>
        <w:t>topic</w:t>
      </w:r>
      <w:r w:rsidRPr="008877EF">
        <w:rPr>
          <w:rFonts w:eastAsia="Times New Roman" w:cs="Times New Roman"/>
          <w:spacing w:val="33"/>
          <w:sz w:val="20"/>
          <w:szCs w:val="20"/>
        </w:rPr>
        <w:t xml:space="preserve"> </w:t>
      </w:r>
      <w:r w:rsidRPr="008877EF">
        <w:rPr>
          <w:rFonts w:eastAsia="Times New Roman" w:cs="Times New Roman"/>
          <w:sz w:val="20"/>
          <w:szCs w:val="20"/>
        </w:rPr>
        <w:t>which not</w:t>
      </w:r>
      <w:r w:rsidRPr="008877EF">
        <w:rPr>
          <w:rFonts w:eastAsia="Times New Roman" w:cs="Times New Roman"/>
          <w:spacing w:val="42"/>
          <w:sz w:val="20"/>
          <w:szCs w:val="20"/>
        </w:rPr>
        <w:t xml:space="preserve"> </w:t>
      </w:r>
      <w:r w:rsidRPr="008877EF">
        <w:rPr>
          <w:rFonts w:eastAsia="Times New Roman" w:cs="Times New Roman"/>
          <w:sz w:val="20"/>
          <w:szCs w:val="20"/>
        </w:rPr>
        <w:t>only</w:t>
      </w:r>
      <w:r w:rsidRPr="008877EF">
        <w:rPr>
          <w:rFonts w:eastAsia="Times New Roman" w:cs="Times New Roman"/>
          <w:spacing w:val="41"/>
          <w:sz w:val="20"/>
          <w:szCs w:val="20"/>
        </w:rPr>
        <w:t xml:space="preserve"> </w:t>
      </w:r>
      <w:r w:rsidRPr="008877EF">
        <w:rPr>
          <w:rFonts w:eastAsia="Times New Roman" w:cs="Times New Roman"/>
          <w:sz w:val="20"/>
          <w:szCs w:val="20"/>
        </w:rPr>
        <w:t>usage</w:t>
      </w:r>
      <w:r w:rsidRPr="008877EF">
        <w:rPr>
          <w:rFonts w:eastAsia="Times New Roman" w:cs="Times New Roman"/>
          <w:spacing w:val="39"/>
          <w:sz w:val="20"/>
          <w:szCs w:val="20"/>
        </w:rPr>
        <w:t xml:space="preserve"> </w:t>
      </w:r>
      <w:r w:rsidRPr="008877EF">
        <w:rPr>
          <w:rFonts w:eastAsia="Times New Roman" w:cs="Times New Roman"/>
          <w:sz w:val="20"/>
          <w:szCs w:val="20"/>
        </w:rPr>
        <w:t>but</w:t>
      </w:r>
      <w:r w:rsidRPr="008877EF">
        <w:rPr>
          <w:rFonts w:eastAsia="Times New Roman" w:cs="Times New Roman"/>
          <w:spacing w:val="45"/>
          <w:sz w:val="20"/>
          <w:szCs w:val="20"/>
        </w:rPr>
        <w:t xml:space="preserve"> </w:t>
      </w:r>
      <w:r w:rsidRPr="008877EF">
        <w:rPr>
          <w:rFonts w:eastAsia="Times New Roman" w:cs="Times New Roman"/>
          <w:sz w:val="20"/>
          <w:szCs w:val="20"/>
        </w:rPr>
        <w:t>the</w:t>
      </w:r>
      <w:r w:rsidRPr="008877EF">
        <w:rPr>
          <w:rFonts w:eastAsia="Times New Roman" w:cs="Times New Roman"/>
          <w:spacing w:val="35"/>
          <w:sz w:val="20"/>
          <w:szCs w:val="20"/>
        </w:rPr>
        <w:t xml:space="preserve"> </w:t>
      </w:r>
      <w:r w:rsidRPr="008877EF">
        <w:rPr>
          <w:rFonts w:eastAsia="Times New Roman" w:cs="Times New Roman"/>
          <w:sz w:val="20"/>
          <w:szCs w:val="20"/>
        </w:rPr>
        <w:t>nature</w:t>
      </w:r>
      <w:r w:rsidRPr="008877EF">
        <w:rPr>
          <w:rFonts w:eastAsia="Times New Roman" w:cs="Times New Roman"/>
          <w:w w:val="101"/>
          <w:sz w:val="20"/>
          <w:szCs w:val="20"/>
        </w:rPr>
        <w:t xml:space="preserve"> </w:t>
      </w:r>
      <w:r w:rsidRPr="008877EF">
        <w:rPr>
          <w:rFonts w:eastAsia="Times New Roman" w:cs="Times New Roman"/>
          <w:sz w:val="20"/>
          <w:szCs w:val="20"/>
        </w:rPr>
        <w:t>of</w:t>
      </w:r>
      <w:r w:rsidRPr="008877EF">
        <w:rPr>
          <w:rFonts w:eastAsia="Times New Roman" w:cs="Times New Roman"/>
          <w:spacing w:val="-20"/>
          <w:sz w:val="20"/>
          <w:szCs w:val="20"/>
        </w:rPr>
        <w:t xml:space="preserve"> </w:t>
      </w:r>
      <w:r w:rsidRPr="008877EF">
        <w:rPr>
          <w:rFonts w:eastAsia="Times New Roman" w:cs="Times New Roman"/>
          <w:sz w:val="20"/>
          <w:szCs w:val="20"/>
        </w:rPr>
        <w:t>our</w:t>
      </w:r>
      <w:r w:rsidRPr="008877EF">
        <w:rPr>
          <w:rFonts w:eastAsia="Times New Roman" w:cs="Times New Roman"/>
          <w:spacing w:val="-14"/>
          <w:sz w:val="20"/>
          <w:szCs w:val="20"/>
        </w:rPr>
        <w:t xml:space="preserve"> </w:t>
      </w:r>
      <w:r w:rsidRPr="008877EF">
        <w:rPr>
          <w:rFonts w:eastAsia="Times New Roman" w:cs="Times New Roman"/>
          <w:sz w:val="20"/>
          <w:szCs w:val="20"/>
        </w:rPr>
        <w:t>association</w:t>
      </w:r>
      <w:r w:rsidRPr="008877EF">
        <w:rPr>
          <w:rFonts w:eastAsia="Times New Roman" w:cs="Times New Roman"/>
          <w:spacing w:val="-2"/>
          <w:sz w:val="20"/>
          <w:szCs w:val="20"/>
        </w:rPr>
        <w:t xml:space="preserve"> </w:t>
      </w:r>
      <w:r w:rsidRPr="008877EF">
        <w:rPr>
          <w:rFonts w:eastAsia="Times New Roman" w:cs="Times New Roman"/>
          <w:sz w:val="20"/>
          <w:szCs w:val="20"/>
        </w:rPr>
        <w:t>seem</w:t>
      </w:r>
      <w:r w:rsidRPr="008877EF">
        <w:rPr>
          <w:rFonts w:eastAsia="Times New Roman" w:cs="Times New Roman"/>
          <w:spacing w:val="-8"/>
          <w:sz w:val="20"/>
          <w:szCs w:val="20"/>
        </w:rPr>
        <w:t xml:space="preserve"> </w:t>
      </w:r>
      <w:r w:rsidRPr="008877EF">
        <w:rPr>
          <w:rFonts w:eastAsia="Times New Roman" w:cs="Times New Roman"/>
          <w:sz w:val="20"/>
          <w:szCs w:val="20"/>
        </w:rPr>
        <w:t>to</w:t>
      </w:r>
      <w:r w:rsidRPr="008877EF">
        <w:rPr>
          <w:rFonts w:eastAsia="Times New Roman" w:cs="Times New Roman"/>
          <w:spacing w:val="-14"/>
          <w:sz w:val="20"/>
          <w:szCs w:val="20"/>
        </w:rPr>
        <w:t xml:space="preserve"> </w:t>
      </w:r>
      <w:r w:rsidRPr="008877EF">
        <w:rPr>
          <w:rFonts w:eastAsia="Times New Roman" w:cs="Times New Roman"/>
          <w:sz w:val="20"/>
          <w:szCs w:val="20"/>
        </w:rPr>
        <w:t>prescribe</w:t>
      </w:r>
      <w:r w:rsidRPr="008877EF">
        <w:rPr>
          <w:rFonts w:eastAsia="Times New Roman" w:cs="Times New Roman"/>
          <w:spacing w:val="-1"/>
          <w:sz w:val="20"/>
          <w:szCs w:val="20"/>
        </w:rPr>
        <w:t xml:space="preserve"> </w:t>
      </w:r>
      <w:r w:rsidRPr="008877EF">
        <w:rPr>
          <w:rFonts w:eastAsia="Times New Roman" w:cs="Times New Roman"/>
          <w:sz w:val="20"/>
          <w:szCs w:val="20"/>
        </w:rPr>
        <w:t>to</w:t>
      </w:r>
      <w:r w:rsidRPr="008877EF">
        <w:rPr>
          <w:rFonts w:eastAsia="Times New Roman" w:cs="Times New Roman"/>
          <w:spacing w:val="-11"/>
          <w:sz w:val="20"/>
          <w:szCs w:val="20"/>
        </w:rPr>
        <w:t xml:space="preserve"> </w:t>
      </w:r>
      <w:r w:rsidRPr="008877EF">
        <w:rPr>
          <w:rFonts w:eastAsia="Times New Roman" w:cs="Times New Roman"/>
          <w:sz w:val="20"/>
          <w:szCs w:val="20"/>
        </w:rPr>
        <w:t>this</w:t>
      </w:r>
      <w:r w:rsidRPr="008877EF">
        <w:rPr>
          <w:rFonts w:eastAsia="Times New Roman" w:cs="Times New Roman"/>
          <w:spacing w:val="-14"/>
          <w:sz w:val="20"/>
          <w:szCs w:val="20"/>
        </w:rPr>
        <w:t xml:space="preserve"> </w:t>
      </w:r>
      <w:r w:rsidRPr="008877EF">
        <w:rPr>
          <w:rFonts w:eastAsia="Times New Roman" w:cs="Times New Roman"/>
          <w:w w:val="105"/>
          <w:sz w:val="20"/>
          <w:szCs w:val="20"/>
        </w:rPr>
        <w:t>day-the</w:t>
      </w:r>
      <w:r w:rsidRPr="008877EF">
        <w:rPr>
          <w:rFonts w:eastAsia="Times New Roman" w:cs="Times New Roman"/>
          <w:spacing w:val="-13"/>
          <w:w w:val="105"/>
          <w:sz w:val="20"/>
          <w:szCs w:val="20"/>
        </w:rPr>
        <w:t xml:space="preserve"> </w:t>
      </w:r>
      <w:r w:rsidRPr="008877EF">
        <w:rPr>
          <w:rFonts w:eastAsia="Times New Roman" w:cs="Times New Roman"/>
          <w:sz w:val="20"/>
          <w:szCs w:val="20"/>
        </w:rPr>
        <w:t>AMERICAN</w:t>
      </w:r>
      <w:r w:rsidRPr="008877EF">
        <w:rPr>
          <w:rFonts w:eastAsia="Times New Roman" w:cs="Times New Roman"/>
          <w:spacing w:val="-8"/>
          <w:sz w:val="20"/>
          <w:szCs w:val="20"/>
        </w:rPr>
        <w:t xml:space="preserve"> </w:t>
      </w:r>
      <w:r w:rsidRPr="008877EF">
        <w:rPr>
          <w:rFonts w:eastAsia="Times New Roman" w:cs="Times New Roman"/>
          <w:sz w:val="20"/>
          <w:szCs w:val="20"/>
        </w:rPr>
        <w:t>SCHOLAR.</w:t>
      </w:r>
      <w:r w:rsidRPr="008877EF">
        <w:rPr>
          <w:rFonts w:eastAsia="Times New Roman" w:cs="Times New Roman"/>
          <w:w w:val="81"/>
          <w:sz w:val="20"/>
          <w:szCs w:val="20"/>
        </w:rPr>
        <w:t xml:space="preserve"> </w:t>
      </w:r>
      <w:r w:rsidRPr="008877EF">
        <w:rPr>
          <w:rFonts w:eastAsia="Times New Roman" w:cs="Times New Roman"/>
          <w:sz w:val="20"/>
          <w:szCs w:val="20"/>
        </w:rPr>
        <w:t>Year</w:t>
      </w:r>
      <w:r w:rsidRPr="008877EF">
        <w:rPr>
          <w:rFonts w:eastAsia="Times New Roman" w:cs="Times New Roman"/>
          <w:spacing w:val="6"/>
          <w:sz w:val="20"/>
          <w:szCs w:val="20"/>
        </w:rPr>
        <w:t xml:space="preserve"> </w:t>
      </w:r>
      <w:r w:rsidRPr="008877EF">
        <w:rPr>
          <w:rFonts w:eastAsia="Times New Roman" w:cs="Times New Roman"/>
          <w:sz w:val="20"/>
          <w:szCs w:val="20"/>
        </w:rPr>
        <w:t>by</w:t>
      </w:r>
      <w:r w:rsidRPr="008877EF">
        <w:rPr>
          <w:rFonts w:eastAsia="Times New Roman" w:cs="Times New Roman"/>
          <w:spacing w:val="9"/>
          <w:sz w:val="20"/>
          <w:szCs w:val="20"/>
        </w:rPr>
        <w:t xml:space="preserve"> </w:t>
      </w:r>
      <w:r w:rsidRPr="008877EF">
        <w:rPr>
          <w:rFonts w:eastAsia="Times New Roman" w:cs="Times New Roman"/>
          <w:sz w:val="20"/>
          <w:szCs w:val="20"/>
        </w:rPr>
        <w:t>year</w:t>
      </w:r>
      <w:r w:rsidRPr="008877EF">
        <w:rPr>
          <w:rFonts w:eastAsia="Times New Roman" w:cs="Times New Roman"/>
          <w:spacing w:val="6"/>
          <w:sz w:val="20"/>
          <w:szCs w:val="20"/>
        </w:rPr>
        <w:t xml:space="preserve"> </w:t>
      </w:r>
      <w:r w:rsidRPr="008877EF">
        <w:rPr>
          <w:rFonts w:eastAsia="Times New Roman" w:cs="Times New Roman"/>
          <w:sz w:val="20"/>
          <w:szCs w:val="20"/>
        </w:rPr>
        <w:t>we</w:t>
      </w:r>
      <w:r w:rsidRPr="008877EF">
        <w:rPr>
          <w:rFonts w:eastAsia="Times New Roman" w:cs="Times New Roman"/>
          <w:spacing w:val="3"/>
          <w:sz w:val="20"/>
          <w:szCs w:val="20"/>
        </w:rPr>
        <w:t xml:space="preserve"> </w:t>
      </w:r>
      <w:r w:rsidRPr="008877EF">
        <w:rPr>
          <w:rFonts w:eastAsia="Times New Roman" w:cs="Times New Roman"/>
          <w:sz w:val="20"/>
          <w:szCs w:val="20"/>
        </w:rPr>
        <w:t>come</w:t>
      </w:r>
      <w:r w:rsidRPr="008877EF">
        <w:rPr>
          <w:rFonts w:eastAsia="Times New Roman" w:cs="Times New Roman"/>
          <w:spacing w:val="11"/>
          <w:sz w:val="20"/>
          <w:szCs w:val="20"/>
        </w:rPr>
        <w:t xml:space="preserve"> </w:t>
      </w:r>
      <w:r w:rsidRPr="008877EF">
        <w:rPr>
          <w:rFonts w:eastAsia="Times New Roman" w:cs="Times New Roman"/>
          <w:sz w:val="20"/>
          <w:szCs w:val="20"/>
        </w:rPr>
        <w:t>up</w:t>
      </w:r>
      <w:r w:rsidRPr="008877EF">
        <w:rPr>
          <w:rFonts w:eastAsia="Times New Roman" w:cs="Times New Roman"/>
          <w:spacing w:val="6"/>
          <w:sz w:val="20"/>
          <w:szCs w:val="20"/>
        </w:rPr>
        <w:t xml:space="preserve"> </w:t>
      </w:r>
      <w:r w:rsidRPr="008877EF">
        <w:rPr>
          <w:rFonts w:eastAsia="Times New Roman" w:cs="Times New Roman"/>
          <w:sz w:val="20"/>
          <w:szCs w:val="20"/>
        </w:rPr>
        <w:t>hither</w:t>
      </w:r>
      <w:r w:rsidRPr="008877EF">
        <w:rPr>
          <w:rFonts w:eastAsia="Times New Roman" w:cs="Times New Roman"/>
          <w:spacing w:val="11"/>
          <w:sz w:val="20"/>
          <w:szCs w:val="20"/>
        </w:rPr>
        <w:t xml:space="preserve"> </w:t>
      </w:r>
      <w:r w:rsidRPr="008877EF">
        <w:rPr>
          <w:rFonts w:eastAsia="Times New Roman" w:cs="Times New Roman"/>
          <w:sz w:val="20"/>
          <w:szCs w:val="20"/>
        </w:rPr>
        <w:t>to</w:t>
      </w:r>
      <w:r w:rsidRPr="008877EF">
        <w:rPr>
          <w:rFonts w:eastAsia="Times New Roman" w:cs="Times New Roman"/>
          <w:spacing w:val="4"/>
          <w:sz w:val="20"/>
          <w:szCs w:val="20"/>
        </w:rPr>
        <w:t xml:space="preserve"> </w:t>
      </w:r>
      <w:r w:rsidRPr="008877EF">
        <w:rPr>
          <w:rFonts w:eastAsia="Times New Roman" w:cs="Times New Roman"/>
          <w:sz w:val="20"/>
          <w:szCs w:val="20"/>
        </w:rPr>
        <w:t>read</w:t>
      </w:r>
      <w:r w:rsidRPr="008877EF">
        <w:rPr>
          <w:rFonts w:eastAsia="Times New Roman" w:cs="Times New Roman"/>
          <w:spacing w:val="9"/>
          <w:sz w:val="20"/>
          <w:szCs w:val="20"/>
        </w:rPr>
        <w:t xml:space="preserve"> </w:t>
      </w:r>
      <w:r w:rsidRPr="008877EF">
        <w:rPr>
          <w:rFonts w:eastAsia="Times New Roman" w:cs="Times New Roman"/>
          <w:sz w:val="20"/>
          <w:szCs w:val="20"/>
        </w:rPr>
        <w:t>one</w:t>
      </w:r>
      <w:r w:rsidRPr="008877EF">
        <w:rPr>
          <w:rFonts w:eastAsia="Times New Roman" w:cs="Times New Roman"/>
          <w:spacing w:val="8"/>
          <w:sz w:val="20"/>
          <w:szCs w:val="20"/>
        </w:rPr>
        <w:t xml:space="preserve"> </w:t>
      </w:r>
      <w:r w:rsidRPr="008877EF">
        <w:rPr>
          <w:rFonts w:eastAsia="Times New Roman" w:cs="Times New Roman"/>
          <w:sz w:val="20"/>
          <w:szCs w:val="20"/>
        </w:rPr>
        <w:t>more</w:t>
      </w:r>
      <w:r w:rsidRPr="008877EF">
        <w:rPr>
          <w:rFonts w:eastAsia="Times New Roman" w:cs="Times New Roman"/>
          <w:spacing w:val="5"/>
          <w:sz w:val="20"/>
          <w:szCs w:val="20"/>
        </w:rPr>
        <w:t xml:space="preserve"> </w:t>
      </w:r>
      <w:r w:rsidRPr="008877EF">
        <w:rPr>
          <w:rFonts w:eastAsia="Times New Roman" w:cs="Times New Roman"/>
          <w:sz w:val="20"/>
          <w:szCs w:val="20"/>
        </w:rPr>
        <w:t>chapter</w:t>
      </w:r>
      <w:r w:rsidRPr="008877EF">
        <w:rPr>
          <w:rFonts w:eastAsia="Times New Roman" w:cs="Times New Roman"/>
          <w:spacing w:val="9"/>
          <w:sz w:val="20"/>
          <w:szCs w:val="20"/>
        </w:rPr>
        <w:t xml:space="preserve"> </w:t>
      </w:r>
      <w:r w:rsidRPr="008877EF">
        <w:rPr>
          <w:rFonts w:eastAsia="Times New Roman" w:cs="Times New Roman"/>
          <w:sz w:val="20"/>
          <w:szCs w:val="20"/>
        </w:rPr>
        <w:t>of</w:t>
      </w:r>
      <w:r w:rsidRPr="008877EF">
        <w:rPr>
          <w:rFonts w:eastAsia="Times New Roman" w:cs="Times New Roman"/>
          <w:spacing w:val="-1"/>
          <w:sz w:val="20"/>
          <w:szCs w:val="20"/>
        </w:rPr>
        <w:t xml:space="preserve"> </w:t>
      </w:r>
      <w:r w:rsidRPr="008877EF">
        <w:rPr>
          <w:rFonts w:eastAsia="Times New Roman" w:cs="Times New Roman"/>
          <w:sz w:val="20"/>
          <w:szCs w:val="20"/>
        </w:rPr>
        <w:t>his</w:t>
      </w:r>
      <w:r w:rsidRPr="008877EF">
        <w:rPr>
          <w:rFonts w:eastAsia="Times New Roman" w:cs="Times New Roman"/>
          <w:spacing w:val="6"/>
          <w:sz w:val="20"/>
          <w:szCs w:val="20"/>
        </w:rPr>
        <w:t xml:space="preserve"> </w:t>
      </w:r>
      <w:r w:rsidRPr="008877EF">
        <w:rPr>
          <w:rFonts w:eastAsia="Times New Roman" w:cs="Times New Roman"/>
          <w:sz w:val="20"/>
          <w:szCs w:val="20"/>
        </w:rPr>
        <w:t>biography.</w:t>
      </w:r>
      <w:r w:rsidRPr="008877EF">
        <w:rPr>
          <w:rFonts w:eastAsia="Times New Roman" w:cs="Times New Roman"/>
          <w:w w:val="97"/>
          <w:sz w:val="20"/>
          <w:szCs w:val="20"/>
        </w:rPr>
        <w:t xml:space="preserve"> </w:t>
      </w:r>
      <w:r w:rsidRPr="008877EF">
        <w:rPr>
          <w:rFonts w:eastAsia="Times New Roman" w:cs="Times New Roman"/>
          <w:sz w:val="20"/>
          <w:szCs w:val="20"/>
        </w:rPr>
        <w:t>Let</w:t>
      </w:r>
      <w:r w:rsidRPr="008877EF">
        <w:rPr>
          <w:rFonts w:eastAsia="Times New Roman" w:cs="Times New Roman"/>
          <w:spacing w:val="6"/>
          <w:sz w:val="20"/>
          <w:szCs w:val="20"/>
        </w:rPr>
        <w:t xml:space="preserve"> </w:t>
      </w:r>
      <w:r w:rsidRPr="008877EF">
        <w:rPr>
          <w:rFonts w:eastAsia="Times New Roman" w:cs="Times New Roman"/>
          <w:sz w:val="20"/>
          <w:szCs w:val="20"/>
        </w:rPr>
        <w:t>us</w:t>
      </w:r>
      <w:r w:rsidRPr="008877EF">
        <w:rPr>
          <w:rFonts w:eastAsia="Times New Roman" w:cs="Times New Roman"/>
          <w:spacing w:val="5"/>
          <w:sz w:val="20"/>
          <w:szCs w:val="20"/>
        </w:rPr>
        <w:t xml:space="preserve"> </w:t>
      </w:r>
      <w:r w:rsidRPr="008877EF">
        <w:rPr>
          <w:rFonts w:eastAsia="Times New Roman" w:cs="Times New Roman"/>
          <w:sz w:val="20"/>
          <w:szCs w:val="20"/>
        </w:rPr>
        <w:t>inquire</w:t>
      </w:r>
      <w:r w:rsidRPr="008877EF">
        <w:rPr>
          <w:rFonts w:eastAsia="Times New Roman" w:cs="Times New Roman"/>
          <w:spacing w:val="5"/>
          <w:sz w:val="20"/>
          <w:szCs w:val="20"/>
        </w:rPr>
        <w:t xml:space="preserve"> </w:t>
      </w:r>
      <w:r w:rsidRPr="008877EF">
        <w:rPr>
          <w:rFonts w:eastAsia="Times New Roman" w:cs="Times New Roman"/>
          <w:sz w:val="20"/>
          <w:szCs w:val="20"/>
        </w:rPr>
        <w:t>what</w:t>
      </w:r>
      <w:r w:rsidRPr="008877EF">
        <w:rPr>
          <w:rFonts w:eastAsia="Times New Roman" w:cs="Times New Roman"/>
          <w:spacing w:val="15"/>
          <w:sz w:val="20"/>
          <w:szCs w:val="20"/>
        </w:rPr>
        <w:t xml:space="preserve"> </w:t>
      </w:r>
      <w:r w:rsidRPr="008877EF">
        <w:rPr>
          <w:rFonts w:eastAsia="Times New Roman" w:cs="Times New Roman"/>
          <w:sz w:val="20"/>
          <w:szCs w:val="20"/>
        </w:rPr>
        <w:t>light</w:t>
      </w:r>
      <w:r w:rsidRPr="008877EF">
        <w:rPr>
          <w:rFonts w:eastAsia="Times New Roman" w:cs="Times New Roman"/>
          <w:spacing w:val="11"/>
          <w:sz w:val="20"/>
          <w:szCs w:val="20"/>
        </w:rPr>
        <w:t xml:space="preserve"> </w:t>
      </w:r>
      <w:r w:rsidRPr="008877EF">
        <w:rPr>
          <w:rFonts w:eastAsia="Times New Roman" w:cs="Times New Roman"/>
          <w:sz w:val="20"/>
          <w:szCs w:val="20"/>
        </w:rPr>
        <w:t>new</w:t>
      </w:r>
      <w:r w:rsidRPr="008877EF">
        <w:rPr>
          <w:rFonts w:eastAsia="Times New Roman" w:cs="Times New Roman"/>
          <w:spacing w:val="9"/>
          <w:sz w:val="20"/>
          <w:szCs w:val="20"/>
        </w:rPr>
        <w:t xml:space="preserve"> </w:t>
      </w:r>
      <w:r w:rsidRPr="008877EF">
        <w:rPr>
          <w:rFonts w:eastAsia="Times New Roman" w:cs="Times New Roman"/>
          <w:sz w:val="20"/>
          <w:szCs w:val="20"/>
        </w:rPr>
        <w:t>days</w:t>
      </w:r>
      <w:r w:rsidRPr="008877EF">
        <w:rPr>
          <w:rFonts w:eastAsia="Times New Roman" w:cs="Times New Roman"/>
          <w:spacing w:val="-5"/>
          <w:sz w:val="20"/>
          <w:szCs w:val="20"/>
        </w:rPr>
        <w:t xml:space="preserve"> </w:t>
      </w:r>
      <w:r w:rsidRPr="008877EF">
        <w:rPr>
          <w:rFonts w:eastAsia="Times New Roman" w:cs="Times New Roman"/>
          <w:sz w:val="20"/>
          <w:szCs w:val="20"/>
        </w:rPr>
        <w:t>and</w:t>
      </w:r>
      <w:r w:rsidRPr="008877EF">
        <w:rPr>
          <w:rFonts w:eastAsia="Times New Roman" w:cs="Times New Roman"/>
          <w:spacing w:val="7"/>
          <w:sz w:val="20"/>
          <w:szCs w:val="20"/>
        </w:rPr>
        <w:t xml:space="preserve"> </w:t>
      </w:r>
      <w:r w:rsidRPr="008877EF">
        <w:rPr>
          <w:rFonts w:eastAsia="Times New Roman" w:cs="Times New Roman"/>
          <w:sz w:val="20"/>
          <w:szCs w:val="20"/>
        </w:rPr>
        <w:t>events have</w:t>
      </w:r>
      <w:r w:rsidRPr="008877EF">
        <w:rPr>
          <w:rFonts w:eastAsia="Times New Roman" w:cs="Times New Roman"/>
          <w:spacing w:val="9"/>
          <w:sz w:val="20"/>
          <w:szCs w:val="20"/>
        </w:rPr>
        <w:t xml:space="preserve"> </w:t>
      </w:r>
      <w:r w:rsidRPr="008877EF">
        <w:rPr>
          <w:rFonts w:eastAsia="Times New Roman" w:cs="Times New Roman"/>
          <w:sz w:val="20"/>
          <w:szCs w:val="20"/>
        </w:rPr>
        <w:t>thrown</w:t>
      </w:r>
      <w:r w:rsidRPr="008877EF">
        <w:rPr>
          <w:rFonts w:eastAsia="Times New Roman" w:cs="Times New Roman"/>
          <w:spacing w:val="22"/>
          <w:sz w:val="20"/>
          <w:szCs w:val="20"/>
        </w:rPr>
        <w:t xml:space="preserve"> </w:t>
      </w:r>
      <w:r w:rsidRPr="008877EF">
        <w:rPr>
          <w:rFonts w:eastAsia="Times New Roman" w:cs="Times New Roman"/>
          <w:sz w:val="20"/>
          <w:szCs w:val="20"/>
        </w:rPr>
        <w:t>on</w:t>
      </w:r>
      <w:r w:rsidRPr="008877EF">
        <w:rPr>
          <w:rFonts w:eastAsia="Times New Roman" w:cs="Times New Roman"/>
          <w:spacing w:val="-2"/>
          <w:sz w:val="20"/>
          <w:szCs w:val="20"/>
        </w:rPr>
        <w:t xml:space="preserve"> </w:t>
      </w:r>
      <w:r w:rsidRPr="008877EF">
        <w:rPr>
          <w:rFonts w:eastAsia="Times New Roman" w:cs="Times New Roman"/>
          <w:sz w:val="20"/>
          <w:szCs w:val="20"/>
        </w:rPr>
        <w:t>his</w:t>
      </w:r>
      <w:r w:rsidRPr="008877EF">
        <w:rPr>
          <w:rFonts w:eastAsia="Times New Roman" w:cs="Times New Roman"/>
          <w:spacing w:val="3"/>
          <w:sz w:val="20"/>
          <w:szCs w:val="20"/>
        </w:rPr>
        <w:t xml:space="preserve"> </w:t>
      </w:r>
      <w:r w:rsidRPr="008877EF">
        <w:rPr>
          <w:rFonts w:eastAsia="Times New Roman" w:cs="Times New Roman"/>
          <w:sz w:val="20"/>
          <w:szCs w:val="20"/>
        </w:rPr>
        <w:t xml:space="preserve">character and </w:t>
      </w:r>
      <w:r w:rsidRPr="008877EF">
        <w:rPr>
          <w:rFonts w:eastAsia="Times New Roman" w:cs="Times New Roman"/>
          <w:spacing w:val="1"/>
          <w:sz w:val="20"/>
          <w:szCs w:val="20"/>
        </w:rPr>
        <w:t xml:space="preserve"> </w:t>
      </w:r>
      <w:r w:rsidRPr="008877EF">
        <w:rPr>
          <w:rFonts w:eastAsia="Times New Roman" w:cs="Times New Roman"/>
          <w:sz w:val="20"/>
          <w:szCs w:val="20"/>
        </w:rPr>
        <w:t>his</w:t>
      </w:r>
      <w:r w:rsidRPr="008877EF">
        <w:rPr>
          <w:rFonts w:eastAsia="Times New Roman" w:cs="Times New Roman"/>
          <w:spacing w:val="43"/>
          <w:sz w:val="20"/>
          <w:szCs w:val="20"/>
        </w:rPr>
        <w:t xml:space="preserve"> </w:t>
      </w:r>
      <w:r w:rsidRPr="008877EF">
        <w:rPr>
          <w:rFonts w:eastAsia="Times New Roman" w:cs="Times New Roman"/>
          <w:sz w:val="20"/>
          <w:szCs w:val="20"/>
        </w:rPr>
        <w:t>hopes.</w:t>
      </w:r>
    </w:p>
    <w:p w:rsidR="00860151" w:rsidRPr="008877EF" w:rsidRDefault="00860151" w:rsidP="00126E0F">
      <w:pPr>
        <w:spacing w:before="35" w:line="232" w:lineRule="auto"/>
        <w:ind w:left="178" w:right="118" w:firstLine="337"/>
        <w:rPr>
          <w:rFonts w:eastAsia="Times New Roman" w:cs="Times New Roman"/>
          <w:sz w:val="20"/>
          <w:szCs w:val="20"/>
        </w:rPr>
      </w:pPr>
      <w:r w:rsidRPr="008877EF">
        <w:rPr>
          <w:rFonts w:eastAsia="Arial" w:cs="Arial"/>
          <w:w w:val="115"/>
          <w:sz w:val="20"/>
          <w:szCs w:val="20"/>
        </w:rPr>
        <w:t>It</w:t>
      </w:r>
      <w:r w:rsidRPr="008877EF">
        <w:rPr>
          <w:rFonts w:eastAsia="Arial" w:cs="Arial"/>
          <w:spacing w:val="1"/>
          <w:w w:val="115"/>
          <w:sz w:val="20"/>
          <w:szCs w:val="20"/>
        </w:rPr>
        <w:t xml:space="preserve"> </w:t>
      </w:r>
      <w:r w:rsidRPr="008877EF">
        <w:rPr>
          <w:rFonts w:eastAsia="Times New Roman" w:cs="Times New Roman"/>
          <w:sz w:val="20"/>
          <w:szCs w:val="20"/>
        </w:rPr>
        <w:t>is</w:t>
      </w:r>
      <w:r w:rsidRPr="008877EF">
        <w:rPr>
          <w:rFonts w:eastAsia="Times New Roman" w:cs="Times New Roman"/>
          <w:spacing w:val="29"/>
          <w:sz w:val="20"/>
          <w:szCs w:val="20"/>
        </w:rPr>
        <w:t xml:space="preserve"> </w:t>
      </w:r>
      <w:r w:rsidRPr="008877EF">
        <w:rPr>
          <w:rFonts w:eastAsia="Times New Roman" w:cs="Times New Roman"/>
          <w:sz w:val="20"/>
          <w:szCs w:val="20"/>
        </w:rPr>
        <w:t>one</w:t>
      </w:r>
      <w:r w:rsidRPr="008877EF">
        <w:rPr>
          <w:rFonts w:eastAsia="Times New Roman" w:cs="Times New Roman"/>
          <w:spacing w:val="37"/>
          <w:sz w:val="20"/>
          <w:szCs w:val="20"/>
        </w:rPr>
        <w:t xml:space="preserve"> </w:t>
      </w:r>
      <w:r w:rsidRPr="008877EF">
        <w:rPr>
          <w:rFonts w:eastAsia="Times New Roman" w:cs="Times New Roman"/>
          <w:sz w:val="20"/>
          <w:szCs w:val="20"/>
        </w:rPr>
        <w:t>of</w:t>
      </w:r>
      <w:r w:rsidRPr="008877EF">
        <w:rPr>
          <w:rFonts w:eastAsia="Times New Roman" w:cs="Times New Roman"/>
          <w:spacing w:val="39"/>
          <w:sz w:val="20"/>
          <w:szCs w:val="20"/>
        </w:rPr>
        <w:t xml:space="preserve"> </w:t>
      </w:r>
      <w:r w:rsidRPr="008877EF">
        <w:rPr>
          <w:rFonts w:eastAsia="Times New Roman" w:cs="Times New Roman"/>
          <w:sz w:val="20"/>
          <w:szCs w:val="20"/>
        </w:rPr>
        <w:t>those</w:t>
      </w:r>
      <w:r w:rsidRPr="008877EF">
        <w:rPr>
          <w:rFonts w:eastAsia="Times New Roman" w:cs="Times New Roman"/>
          <w:spacing w:val="47"/>
          <w:sz w:val="20"/>
          <w:szCs w:val="20"/>
        </w:rPr>
        <w:t xml:space="preserve"> </w:t>
      </w:r>
      <w:r w:rsidRPr="008877EF">
        <w:rPr>
          <w:rFonts w:eastAsia="Times New Roman" w:cs="Times New Roman"/>
          <w:sz w:val="20"/>
          <w:szCs w:val="20"/>
        </w:rPr>
        <w:t>fables</w:t>
      </w:r>
      <w:r w:rsidRPr="008877EF">
        <w:rPr>
          <w:rFonts w:eastAsia="Times New Roman" w:cs="Times New Roman"/>
          <w:spacing w:val="39"/>
          <w:sz w:val="20"/>
          <w:szCs w:val="20"/>
        </w:rPr>
        <w:t xml:space="preserve"> </w:t>
      </w:r>
      <w:r w:rsidRPr="008877EF">
        <w:rPr>
          <w:rFonts w:eastAsia="Times New Roman" w:cs="Times New Roman"/>
          <w:sz w:val="20"/>
          <w:szCs w:val="20"/>
        </w:rPr>
        <w:t>which</w:t>
      </w:r>
      <w:r w:rsidRPr="008877EF">
        <w:rPr>
          <w:rFonts w:eastAsia="Times New Roman" w:cs="Times New Roman"/>
          <w:spacing w:val="47"/>
          <w:sz w:val="20"/>
          <w:szCs w:val="20"/>
        </w:rPr>
        <w:t xml:space="preserve"> </w:t>
      </w:r>
      <w:r w:rsidRPr="008877EF">
        <w:rPr>
          <w:rFonts w:eastAsia="Times New Roman" w:cs="Times New Roman"/>
          <w:sz w:val="20"/>
          <w:szCs w:val="20"/>
        </w:rPr>
        <w:t>out</w:t>
      </w:r>
      <w:r w:rsidRPr="008877EF">
        <w:rPr>
          <w:rFonts w:eastAsia="Times New Roman" w:cs="Times New Roman"/>
          <w:spacing w:val="38"/>
          <w:sz w:val="20"/>
          <w:szCs w:val="20"/>
        </w:rPr>
        <w:t xml:space="preserve"> </w:t>
      </w:r>
      <w:r w:rsidRPr="008877EF">
        <w:rPr>
          <w:rFonts w:eastAsia="Times New Roman" w:cs="Times New Roman"/>
          <w:sz w:val="20"/>
          <w:szCs w:val="20"/>
        </w:rPr>
        <w:t>of</w:t>
      </w:r>
      <w:r w:rsidRPr="008877EF">
        <w:rPr>
          <w:rFonts w:eastAsia="Times New Roman" w:cs="Times New Roman"/>
          <w:spacing w:val="29"/>
          <w:sz w:val="20"/>
          <w:szCs w:val="20"/>
        </w:rPr>
        <w:t xml:space="preserve"> </w:t>
      </w:r>
      <w:r w:rsidRPr="008877EF">
        <w:rPr>
          <w:rFonts w:eastAsia="Times New Roman" w:cs="Times New Roman"/>
          <w:sz w:val="20"/>
          <w:szCs w:val="20"/>
        </w:rPr>
        <w:t>an</w:t>
      </w:r>
      <w:r w:rsidRPr="008877EF">
        <w:rPr>
          <w:rFonts w:eastAsia="Times New Roman" w:cs="Times New Roman"/>
          <w:spacing w:val="40"/>
          <w:sz w:val="20"/>
          <w:szCs w:val="20"/>
        </w:rPr>
        <w:t xml:space="preserve"> </w:t>
      </w:r>
      <w:r w:rsidRPr="008877EF">
        <w:rPr>
          <w:rFonts w:eastAsia="Times New Roman" w:cs="Times New Roman"/>
          <w:sz w:val="20"/>
          <w:szCs w:val="20"/>
        </w:rPr>
        <w:t>unknown</w:t>
      </w:r>
      <w:r w:rsidRPr="008877EF">
        <w:rPr>
          <w:rFonts w:eastAsia="Times New Roman" w:cs="Times New Roman"/>
          <w:spacing w:val="5"/>
          <w:sz w:val="20"/>
          <w:szCs w:val="20"/>
        </w:rPr>
        <w:t xml:space="preserve"> </w:t>
      </w:r>
      <w:r w:rsidRPr="008877EF">
        <w:rPr>
          <w:rFonts w:eastAsia="Times New Roman" w:cs="Times New Roman"/>
          <w:sz w:val="20"/>
          <w:szCs w:val="20"/>
        </w:rPr>
        <w:t>antiquity</w:t>
      </w:r>
      <w:r w:rsidRPr="008877EF">
        <w:rPr>
          <w:rFonts w:eastAsia="Times New Roman" w:cs="Times New Roman"/>
          <w:spacing w:val="44"/>
          <w:sz w:val="20"/>
          <w:szCs w:val="20"/>
        </w:rPr>
        <w:t xml:space="preserve"> </w:t>
      </w:r>
      <w:r w:rsidRPr="008877EF">
        <w:rPr>
          <w:rFonts w:eastAsia="Times New Roman" w:cs="Times New Roman"/>
          <w:sz w:val="20"/>
          <w:szCs w:val="20"/>
        </w:rPr>
        <w:t>convey</w:t>
      </w:r>
      <w:r w:rsidRPr="008877EF">
        <w:rPr>
          <w:rFonts w:eastAsia="Times New Roman" w:cs="Times New Roman"/>
          <w:w w:val="99"/>
          <w:sz w:val="20"/>
          <w:szCs w:val="20"/>
        </w:rPr>
        <w:t xml:space="preserve"> </w:t>
      </w:r>
      <w:r w:rsidRPr="008877EF">
        <w:rPr>
          <w:rFonts w:eastAsia="Times New Roman" w:cs="Times New Roman"/>
          <w:sz w:val="20"/>
          <w:szCs w:val="20"/>
        </w:rPr>
        <w:t>an</w:t>
      </w:r>
      <w:r w:rsidRPr="008877EF">
        <w:rPr>
          <w:rFonts w:eastAsia="Times New Roman" w:cs="Times New Roman"/>
          <w:spacing w:val="46"/>
          <w:sz w:val="20"/>
          <w:szCs w:val="20"/>
        </w:rPr>
        <w:t xml:space="preserve"> </w:t>
      </w:r>
      <w:r w:rsidRPr="008877EF">
        <w:rPr>
          <w:rFonts w:eastAsia="Times New Roman" w:cs="Times New Roman"/>
          <w:sz w:val="20"/>
          <w:szCs w:val="20"/>
        </w:rPr>
        <w:t>unlooked-for</w:t>
      </w:r>
      <w:r w:rsidRPr="008877EF">
        <w:rPr>
          <w:rFonts w:eastAsia="Times New Roman" w:cs="Times New Roman"/>
          <w:spacing w:val="8"/>
          <w:sz w:val="20"/>
          <w:szCs w:val="20"/>
        </w:rPr>
        <w:t xml:space="preserve"> </w:t>
      </w:r>
      <w:r w:rsidRPr="008877EF">
        <w:rPr>
          <w:rFonts w:eastAsia="Times New Roman" w:cs="Times New Roman"/>
          <w:sz w:val="20"/>
          <w:szCs w:val="20"/>
        </w:rPr>
        <w:t>wisdom,</w:t>
      </w:r>
      <w:r w:rsidRPr="008877EF">
        <w:rPr>
          <w:rFonts w:eastAsia="Times New Roman" w:cs="Times New Roman"/>
          <w:spacing w:val="5"/>
          <w:sz w:val="20"/>
          <w:szCs w:val="20"/>
        </w:rPr>
        <w:t xml:space="preserve"> </w:t>
      </w:r>
      <w:r w:rsidRPr="008877EF">
        <w:rPr>
          <w:rFonts w:eastAsia="Times New Roman" w:cs="Times New Roman"/>
          <w:sz w:val="20"/>
          <w:szCs w:val="20"/>
        </w:rPr>
        <w:t>that</w:t>
      </w:r>
      <w:r w:rsidRPr="008877EF">
        <w:rPr>
          <w:rFonts w:eastAsia="Times New Roman" w:cs="Times New Roman"/>
          <w:spacing w:val="5"/>
          <w:sz w:val="20"/>
          <w:szCs w:val="20"/>
        </w:rPr>
        <w:t xml:space="preserve"> </w:t>
      </w:r>
      <w:r w:rsidRPr="008877EF">
        <w:rPr>
          <w:rFonts w:eastAsia="Times New Roman" w:cs="Times New Roman"/>
          <w:sz w:val="20"/>
          <w:szCs w:val="20"/>
        </w:rPr>
        <w:t>the</w:t>
      </w:r>
      <w:r w:rsidRPr="008877EF">
        <w:rPr>
          <w:rFonts w:eastAsia="Times New Roman" w:cs="Times New Roman"/>
          <w:spacing w:val="46"/>
          <w:sz w:val="20"/>
          <w:szCs w:val="20"/>
        </w:rPr>
        <w:t xml:space="preserve"> </w:t>
      </w:r>
      <w:r w:rsidRPr="008877EF">
        <w:rPr>
          <w:rFonts w:eastAsia="Times New Roman" w:cs="Times New Roman"/>
          <w:sz w:val="20"/>
          <w:szCs w:val="20"/>
        </w:rPr>
        <w:t>gods,</w:t>
      </w:r>
      <w:r w:rsidRPr="008877EF">
        <w:rPr>
          <w:rFonts w:eastAsia="Times New Roman" w:cs="Times New Roman"/>
          <w:spacing w:val="5"/>
          <w:sz w:val="20"/>
          <w:szCs w:val="20"/>
        </w:rPr>
        <w:t xml:space="preserve"> </w:t>
      </w:r>
      <w:r w:rsidRPr="008877EF">
        <w:rPr>
          <w:rFonts w:eastAsia="Times New Roman" w:cs="Times New Roman"/>
          <w:sz w:val="20"/>
          <w:szCs w:val="20"/>
        </w:rPr>
        <w:t>in</w:t>
      </w:r>
      <w:r w:rsidRPr="008877EF">
        <w:rPr>
          <w:rFonts w:eastAsia="Times New Roman" w:cs="Times New Roman"/>
          <w:spacing w:val="41"/>
          <w:sz w:val="20"/>
          <w:szCs w:val="20"/>
        </w:rPr>
        <w:t xml:space="preserve"> </w:t>
      </w:r>
      <w:r w:rsidRPr="008877EF">
        <w:rPr>
          <w:rFonts w:eastAsia="Times New Roman" w:cs="Times New Roman"/>
          <w:sz w:val="20"/>
          <w:szCs w:val="20"/>
        </w:rPr>
        <w:t>the</w:t>
      </w:r>
      <w:r w:rsidRPr="008877EF">
        <w:rPr>
          <w:rFonts w:eastAsia="Times New Roman" w:cs="Times New Roman"/>
          <w:spacing w:val="42"/>
          <w:sz w:val="20"/>
          <w:szCs w:val="20"/>
        </w:rPr>
        <w:t xml:space="preserve"> </w:t>
      </w:r>
      <w:r w:rsidRPr="008877EF">
        <w:rPr>
          <w:rFonts w:eastAsia="Times New Roman" w:cs="Times New Roman"/>
          <w:sz w:val="20"/>
          <w:szCs w:val="20"/>
        </w:rPr>
        <w:t>beginning,</w:t>
      </w:r>
      <w:r w:rsidRPr="008877EF">
        <w:rPr>
          <w:rFonts w:eastAsia="Times New Roman" w:cs="Times New Roman"/>
          <w:spacing w:val="15"/>
          <w:sz w:val="20"/>
          <w:szCs w:val="20"/>
        </w:rPr>
        <w:t xml:space="preserve"> </w:t>
      </w:r>
      <w:r w:rsidRPr="008877EF">
        <w:rPr>
          <w:rFonts w:eastAsia="Times New Roman" w:cs="Times New Roman"/>
          <w:sz w:val="20"/>
          <w:szCs w:val="20"/>
        </w:rPr>
        <w:t xml:space="preserve">divided </w:t>
      </w:r>
      <w:r w:rsidRPr="008877EF">
        <w:rPr>
          <w:rFonts w:eastAsia="Times New Roman" w:cs="Times New Roman"/>
          <w:spacing w:val="6"/>
          <w:sz w:val="20"/>
          <w:szCs w:val="20"/>
        </w:rPr>
        <w:t xml:space="preserve"> </w:t>
      </w:r>
      <w:r w:rsidRPr="008877EF">
        <w:rPr>
          <w:rFonts w:eastAsia="Times New Roman" w:cs="Times New Roman"/>
          <w:sz w:val="20"/>
          <w:szCs w:val="20"/>
        </w:rPr>
        <w:t>Man</w:t>
      </w:r>
      <w:r w:rsidRPr="008877EF">
        <w:rPr>
          <w:rFonts w:eastAsia="Times New Roman" w:cs="Times New Roman"/>
          <w:w w:val="101"/>
          <w:sz w:val="20"/>
          <w:szCs w:val="20"/>
        </w:rPr>
        <w:t xml:space="preserve"> </w:t>
      </w:r>
      <w:r w:rsidRPr="008877EF">
        <w:rPr>
          <w:rFonts w:eastAsia="Times New Roman" w:cs="Times New Roman"/>
          <w:sz w:val="20"/>
          <w:szCs w:val="20"/>
        </w:rPr>
        <w:t>into</w:t>
      </w:r>
      <w:r w:rsidRPr="008877EF">
        <w:rPr>
          <w:rFonts w:eastAsia="Times New Roman" w:cs="Times New Roman"/>
          <w:spacing w:val="24"/>
          <w:sz w:val="20"/>
          <w:szCs w:val="20"/>
        </w:rPr>
        <w:t xml:space="preserve"> </w:t>
      </w:r>
      <w:r w:rsidRPr="008877EF">
        <w:rPr>
          <w:rFonts w:eastAsia="Times New Roman" w:cs="Times New Roman"/>
          <w:sz w:val="20"/>
          <w:szCs w:val="20"/>
        </w:rPr>
        <w:t>men,</w:t>
      </w:r>
      <w:r w:rsidRPr="008877EF">
        <w:rPr>
          <w:rFonts w:eastAsia="Times New Roman" w:cs="Times New Roman"/>
          <w:spacing w:val="32"/>
          <w:sz w:val="20"/>
          <w:szCs w:val="20"/>
        </w:rPr>
        <w:t xml:space="preserve"> </w:t>
      </w:r>
      <w:r w:rsidRPr="008877EF">
        <w:rPr>
          <w:rFonts w:eastAsia="Times New Roman" w:cs="Times New Roman"/>
          <w:sz w:val="20"/>
          <w:szCs w:val="20"/>
        </w:rPr>
        <w:t>that</w:t>
      </w:r>
      <w:r w:rsidRPr="008877EF">
        <w:rPr>
          <w:rFonts w:eastAsia="Times New Roman" w:cs="Times New Roman"/>
          <w:spacing w:val="30"/>
          <w:sz w:val="20"/>
          <w:szCs w:val="20"/>
        </w:rPr>
        <w:t xml:space="preserve"> </w:t>
      </w:r>
      <w:r w:rsidRPr="008877EF">
        <w:rPr>
          <w:rFonts w:eastAsia="Times New Roman" w:cs="Times New Roman"/>
          <w:sz w:val="20"/>
          <w:szCs w:val="20"/>
        </w:rPr>
        <w:t>he</w:t>
      </w:r>
      <w:r w:rsidRPr="008877EF">
        <w:rPr>
          <w:rFonts w:eastAsia="Times New Roman" w:cs="Times New Roman"/>
          <w:spacing w:val="23"/>
          <w:sz w:val="20"/>
          <w:szCs w:val="20"/>
        </w:rPr>
        <w:t xml:space="preserve"> </w:t>
      </w:r>
      <w:r w:rsidRPr="008877EF">
        <w:rPr>
          <w:rFonts w:eastAsia="Times New Roman" w:cs="Times New Roman"/>
          <w:sz w:val="20"/>
          <w:szCs w:val="20"/>
        </w:rPr>
        <w:t>might</w:t>
      </w:r>
      <w:r w:rsidRPr="008877EF">
        <w:rPr>
          <w:rFonts w:eastAsia="Times New Roman" w:cs="Times New Roman"/>
          <w:spacing w:val="30"/>
          <w:sz w:val="20"/>
          <w:szCs w:val="20"/>
        </w:rPr>
        <w:t xml:space="preserve"> </w:t>
      </w:r>
      <w:r w:rsidRPr="008877EF">
        <w:rPr>
          <w:rFonts w:eastAsia="Times New Roman" w:cs="Times New Roman"/>
          <w:sz w:val="20"/>
          <w:szCs w:val="20"/>
        </w:rPr>
        <w:t>be</w:t>
      </w:r>
      <w:r w:rsidRPr="008877EF">
        <w:rPr>
          <w:rFonts w:eastAsia="Times New Roman" w:cs="Times New Roman"/>
          <w:spacing w:val="29"/>
          <w:sz w:val="20"/>
          <w:szCs w:val="20"/>
        </w:rPr>
        <w:t xml:space="preserve"> </w:t>
      </w:r>
      <w:r w:rsidRPr="008877EF">
        <w:rPr>
          <w:rFonts w:eastAsia="Times New Roman" w:cs="Times New Roman"/>
          <w:sz w:val="20"/>
          <w:szCs w:val="20"/>
        </w:rPr>
        <w:t>more</w:t>
      </w:r>
      <w:r w:rsidRPr="008877EF">
        <w:rPr>
          <w:rFonts w:eastAsia="Times New Roman" w:cs="Times New Roman"/>
          <w:spacing w:val="27"/>
          <w:sz w:val="20"/>
          <w:szCs w:val="20"/>
        </w:rPr>
        <w:t xml:space="preserve"> </w:t>
      </w:r>
      <w:r w:rsidRPr="008877EF">
        <w:rPr>
          <w:rFonts w:eastAsia="Times New Roman" w:cs="Times New Roman"/>
          <w:sz w:val="20"/>
          <w:szCs w:val="20"/>
        </w:rPr>
        <w:t>helpful</w:t>
      </w:r>
      <w:r w:rsidRPr="008877EF">
        <w:rPr>
          <w:rFonts w:eastAsia="Times New Roman" w:cs="Times New Roman"/>
          <w:spacing w:val="31"/>
          <w:sz w:val="20"/>
          <w:szCs w:val="20"/>
        </w:rPr>
        <w:t xml:space="preserve"> </w:t>
      </w:r>
      <w:r w:rsidRPr="008877EF">
        <w:rPr>
          <w:rFonts w:eastAsia="Times New Roman" w:cs="Times New Roman"/>
          <w:sz w:val="20"/>
          <w:szCs w:val="20"/>
        </w:rPr>
        <w:t>to</w:t>
      </w:r>
      <w:r w:rsidRPr="008877EF">
        <w:rPr>
          <w:rFonts w:eastAsia="Times New Roman" w:cs="Times New Roman"/>
          <w:spacing w:val="24"/>
          <w:sz w:val="20"/>
          <w:szCs w:val="20"/>
        </w:rPr>
        <w:t xml:space="preserve"> </w:t>
      </w:r>
      <w:r w:rsidRPr="008877EF">
        <w:rPr>
          <w:rFonts w:eastAsia="Times New Roman" w:cs="Times New Roman"/>
          <w:sz w:val="20"/>
          <w:szCs w:val="20"/>
        </w:rPr>
        <w:t>himself;</w:t>
      </w:r>
      <w:r w:rsidRPr="008877EF">
        <w:rPr>
          <w:rFonts w:eastAsia="Times New Roman" w:cs="Times New Roman"/>
          <w:spacing w:val="10"/>
          <w:sz w:val="20"/>
          <w:szCs w:val="20"/>
        </w:rPr>
        <w:t xml:space="preserve"> </w:t>
      </w:r>
      <w:r w:rsidRPr="008877EF">
        <w:rPr>
          <w:rFonts w:eastAsia="Times New Roman" w:cs="Times New Roman"/>
          <w:sz w:val="20"/>
          <w:szCs w:val="20"/>
        </w:rPr>
        <w:t>just</w:t>
      </w:r>
      <w:r w:rsidRPr="008877EF">
        <w:rPr>
          <w:rFonts w:eastAsia="Times New Roman" w:cs="Times New Roman"/>
          <w:spacing w:val="43"/>
          <w:sz w:val="20"/>
          <w:szCs w:val="20"/>
        </w:rPr>
        <w:t xml:space="preserve"> </w:t>
      </w:r>
      <w:r w:rsidRPr="008877EF">
        <w:rPr>
          <w:rFonts w:eastAsia="Times New Roman" w:cs="Times New Roman"/>
          <w:sz w:val="20"/>
          <w:szCs w:val="20"/>
        </w:rPr>
        <w:t>as</w:t>
      </w:r>
      <w:r w:rsidRPr="008877EF">
        <w:rPr>
          <w:rFonts w:eastAsia="Times New Roman" w:cs="Times New Roman"/>
          <w:spacing w:val="14"/>
          <w:sz w:val="20"/>
          <w:szCs w:val="20"/>
        </w:rPr>
        <w:t xml:space="preserve"> </w:t>
      </w:r>
      <w:r w:rsidRPr="008877EF">
        <w:rPr>
          <w:rFonts w:eastAsia="Times New Roman" w:cs="Times New Roman"/>
          <w:sz w:val="20"/>
          <w:szCs w:val="20"/>
        </w:rPr>
        <w:t>the</w:t>
      </w:r>
      <w:r w:rsidRPr="008877EF">
        <w:rPr>
          <w:rFonts w:eastAsia="Times New Roman" w:cs="Times New Roman"/>
          <w:spacing w:val="27"/>
          <w:sz w:val="20"/>
          <w:szCs w:val="20"/>
        </w:rPr>
        <w:t xml:space="preserve"> </w:t>
      </w:r>
      <w:r w:rsidRPr="008877EF">
        <w:rPr>
          <w:rFonts w:eastAsia="Times New Roman" w:cs="Times New Roman"/>
          <w:sz w:val="20"/>
          <w:szCs w:val="20"/>
        </w:rPr>
        <w:t>hand</w:t>
      </w:r>
      <w:r w:rsidRPr="008877EF">
        <w:rPr>
          <w:rFonts w:eastAsia="Times New Roman" w:cs="Times New Roman"/>
          <w:spacing w:val="38"/>
          <w:sz w:val="20"/>
          <w:szCs w:val="20"/>
        </w:rPr>
        <w:t xml:space="preserve"> </w:t>
      </w:r>
      <w:r w:rsidRPr="008877EF">
        <w:rPr>
          <w:rFonts w:eastAsia="Times New Roman" w:cs="Times New Roman"/>
          <w:sz w:val="20"/>
          <w:szCs w:val="20"/>
        </w:rPr>
        <w:t>was</w:t>
      </w:r>
      <w:r w:rsidRPr="008877EF">
        <w:rPr>
          <w:rFonts w:eastAsia="Times New Roman" w:cs="Times New Roman"/>
          <w:w w:val="94"/>
          <w:sz w:val="20"/>
          <w:szCs w:val="20"/>
        </w:rPr>
        <w:t xml:space="preserve"> </w:t>
      </w:r>
      <w:r w:rsidRPr="008877EF">
        <w:rPr>
          <w:rFonts w:eastAsia="Times New Roman" w:cs="Times New Roman"/>
          <w:sz w:val="20"/>
          <w:szCs w:val="20"/>
        </w:rPr>
        <w:t>divided</w:t>
      </w:r>
      <w:r w:rsidRPr="008877EF">
        <w:rPr>
          <w:rFonts w:eastAsia="Times New Roman" w:cs="Times New Roman"/>
          <w:spacing w:val="48"/>
          <w:sz w:val="20"/>
          <w:szCs w:val="20"/>
        </w:rPr>
        <w:t xml:space="preserve"> </w:t>
      </w:r>
      <w:r w:rsidRPr="008877EF">
        <w:rPr>
          <w:rFonts w:eastAsia="Times New Roman" w:cs="Times New Roman"/>
          <w:sz w:val="20"/>
          <w:szCs w:val="20"/>
        </w:rPr>
        <w:t>into</w:t>
      </w:r>
      <w:r w:rsidRPr="008877EF">
        <w:rPr>
          <w:rFonts w:eastAsia="Times New Roman" w:cs="Times New Roman"/>
          <w:spacing w:val="36"/>
          <w:sz w:val="20"/>
          <w:szCs w:val="20"/>
        </w:rPr>
        <w:t xml:space="preserve"> </w:t>
      </w:r>
      <w:r w:rsidRPr="008877EF">
        <w:rPr>
          <w:rFonts w:eastAsia="Times New Roman" w:cs="Times New Roman"/>
          <w:sz w:val="20"/>
          <w:szCs w:val="20"/>
        </w:rPr>
        <w:t>fingers,</w:t>
      </w:r>
      <w:r w:rsidRPr="008877EF">
        <w:rPr>
          <w:rFonts w:eastAsia="Times New Roman" w:cs="Times New Roman"/>
          <w:spacing w:val="49"/>
          <w:sz w:val="20"/>
          <w:szCs w:val="20"/>
        </w:rPr>
        <w:t xml:space="preserve"> </w:t>
      </w:r>
      <w:r w:rsidRPr="008877EF">
        <w:rPr>
          <w:rFonts w:eastAsia="Times New Roman" w:cs="Times New Roman"/>
          <w:sz w:val="20"/>
          <w:szCs w:val="20"/>
        </w:rPr>
        <w:t>the</w:t>
      </w:r>
      <w:r w:rsidRPr="008877EF">
        <w:rPr>
          <w:rFonts w:eastAsia="Times New Roman" w:cs="Times New Roman"/>
          <w:spacing w:val="32"/>
          <w:sz w:val="20"/>
          <w:szCs w:val="20"/>
        </w:rPr>
        <w:t xml:space="preserve"> </w:t>
      </w:r>
      <w:r w:rsidRPr="008877EF">
        <w:rPr>
          <w:rFonts w:eastAsia="Times New Roman" w:cs="Times New Roman"/>
          <w:sz w:val="20"/>
          <w:szCs w:val="20"/>
        </w:rPr>
        <w:t>better</w:t>
      </w:r>
      <w:r w:rsidRPr="008877EF">
        <w:rPr>
          <w:rFonts w:eastAsia="Times New Roman" w:cs="Times New Roman"/>
          <w:spacing w:val="49"/>
          <w:sz w:val="20"/>
          <w:szCs w:val="20"/>
        </w:rPr>
        <w:t xml:space="preserve"> </w:t>
      </w:r>
      <w:r w:rsidRPr="008877EF">
        <w:rPr>
          <w:rFonts w:eastAsia="Times New Roman" w:cs="Times New Roman"/>
          <w:sz w:val="20"/>
          <w:szCs w:val="20"/>
        </w:rPr>
        <w:t>to</w:t>
      </w:r>
      <w:r w:rsidRPr="008877EF">
        <w:rPr>
          <w:rFonts w:eastAsia="Times New Roman" w:cs="Times New Roman"/>
          <w:spacing w:val="35"/>
          <w:sz w:val="20"/>
          <w:szCs w:val="20"/>
        </w:rPr>
        <w:t xml:space="preserve"> </w:t>
      </w:r>
      <w:r w:rsidRPr="008877EF">
        <w:rPr>
          <w:rFonts w:eastAsia="Times New Roman" w:cs="Times New Roman"/>
          <w:sz w:val="20"/>
          <w:szCs w:val="20"/>
        </w:rPr>
        <w:t>answer</w:t>
      </w:r>
      <w:r w:rsidRPr="008877EF">
        <w:rPr>
          <w:rFonts w:eastAsia="Times New Roman" w:cs="Times New Roman"/>
          <w:spacing w:val="41"/>
          <w:sz w:val="20"/>
          <w:szCs w:val="20"/>
        </w:rPr>
        <w:t xml:space="preserve"> </w:t>
      </w:r>
      <w:r w:rsidRPr="008877EF">
        <w:rPr>
          <w:rFonts w:eastAsia="Times New Roman" w:cs="Times New Roman"/>
          <w:sz w:val="20"/>
          <w:szCs w:val="20"/>
        </w:rPr>
        <w:t>its</w:t>
      </w:r>
      <w:r w:rsidRPr="008877EF">
        <w:rPr>
          <w:rFonts w:eastAsia="Times New Roman" w:cs="Times New Roman"/>
          <w:spacing w:val="26"/>
          <w:sz w:val="20"/>
          <w:szCs w:val="20"/>
        </w:rPr>
        <w:t xml:space="preserve"> </w:t>
      </w:r>
      <w:r w:rsidRPr="008877EF">
        <w:rPr>
          <w:rFonts w:eastAsia="Times New Roman" w:cs="Times New Roman"/>
          <w:sz w:val="20"/>
          <w:szCs w:val="20"/>
        </w:rPr>
        <w:t>end.</w:t>
      </w:r>
    </w:p>
    <w:p w:rsidR="00860151" w:rsidRPr="008877EF" w:rsidRDefault="00860151" w:rsidP="00126E0F">
      <w:pPr>
        <w:spacing w:before="16" w:line="228" w:lineRule="auto"/>
        <w:ind w:left="140" w:right="110" w:firstLine="366"/>
        <w:rPr>
          <w:rFonts w:eastAsia="Times New Roman" w:cs="Times New Roman"/>
          <w:sz w:val="20"/>
          <w:szCs w:val="20"/>
        </w:rPr>
      </w:pPr>
      <w:r w:rsidRPr="008877EF">
        <w:rPr>
          <w:rFonts w:eastAsia="Times New Roman" w:cs="Times New Roman"/>
          <w:sz w:val="20"/>
          <w:szCs w:val="20"/>
        </w:rPr>
        <w:t>The</w:t>
      </w:r>
      <w:r w:rsidRPr="008877EF">
        <w:rPr>
          <w:rFonts w:eastAsia="Times New Roman" w:cs="Times New Roman"/>
          <w:spacing w:val="34"/>
          <w:sz w:val="20"/>
          <w:szCs w:val="20"/>
        </w:rPr>
        <w:t xml:space="preserve"> </w:t>
      </w:r>
      <w:r w:rsidRPr="008877EF">
        <w:rPr>
          <w:rFonts w:eastAsia="Times New Roman" w:cs="Times New Roman"/>
          <w:sz w:val="20"/>
          <w:szCs w:val="20"/>
        </w:rPr>
        <w:t>old</w:t>
      </w:r>
      <w:r w:rsidRPr="008877EF">
        <w:rPr>
          <w:rFonts w:eastAsia="Times New Roman" w:cs="Times New Roman"/>
          <w:spacing w:val="41"/>
          <w:sz w:val="20"/>
          <w:szCs w:val="20"/>
        </w:rPr>
        <w:t xml:space="preserve"> </w:t>
      </w:r>
      <w:r w:rsidRPr="008877EF">
        <w:rPr>
          <w:rFonts w:eastAsia="Times New Roman" w:cs="Times New Roman"/>
          <w:sz w:val="20"/>
          <w:szCs w:val="20"/>
        </w:rPr>
        <w:t>fable</w:t>
      </w:r>
      <w:r w:rsidRPr="008877EF">
        <w:rPr>
          <w:rFonts w:eastAsia="Times New Roman" w:cs="Times New Roman"/>
          <w:spacing w:val="36"/>
          <w:sz w:val="20"/>
          <w:szCs w:val="20"/>
        </w:rPr>
        <w:t xml:space="preserve"> </w:t>
      </w:r>
      <w:r w:rsidRPr="008877EF">
        <w:rPr>
          <w:rFonts w:eastAsia="Times New Roman" w:cs="Times New Roman"/>
          <w:sz w:val="20"/>
          <w:szCs w:val="20"/>
        </w:rPr>
        <w:t>covers</w:t>
      </w:r>
      <w:r w:rsidRPr="008877EF">
        <w:rPr>
          <w:rFonts w:eastAsia="Times New Roman" w:cs="Times New Roman"/>
          <w:spacing w:val="38"/>
          <w:sz w:val="20"/>
          <w:szCs w:val="20"/>
        </w:rPr>
        <w:t xml:space="preserve"> </w:t>
      </w:r>
      <w:r w:rsidRPr="008877EF">
        <w:rPr>
          <w:rFonts w:eastAsia="Times New Roman" w:cs="Times New Roman"/>
          <w:sz w:val="20"/>
          <w:szCs w:val="20"/>
        </w:rPr>
        <w:t>a</w:t>
      </w:r>
      <w:r w:rsidRPr="008877EF">
        <w:rPr>
          <w:rFonts w:eastAsia="Times New Roman" w:cs="Times New Roman"/>
          <w:spacing w:val="37"/>
          <w:sz w:val="20"/>
          <w:szCs w:val="20"/>
        </w:rPr>
        <w:t xml:space="preserve"> </w:t>
      </w:r>
      <w:r w:rsidRPr="008877EF">
        <w:rPr>
          <w:rFonts w:eastAsia="Times New Roman" w:cs="Times New Roman"/>
          <w:sz w:val="20"/>
          <w:szCs w:val="20"/>
        </w:rPr>
        <w:t>doctrine</w:t>
      </w:r>
      <w:r w:rsidRPr="008877EF">
        <w:rPr>
          <w:rFonts w:eastAsia="Times New Roman" w:cs="Times New Roman"/>
          <w:spacing w:val="43"/>
          <w:sz w:val="20"/>
          <w:szCs w:val="20"/>
        </w:rPr>
        <w:t xml:space="preserve"> </w:t>
      </w:r>
      <w:r w:rsidRPr="008877EF">
        <w:rPr>
          <w:rFonts w:eastAsia="Times New Roman" w:cs="Times New Roman"/>
          <w:sz w:val="20"/>
          <w:szCs w:val="20"/>
        </w:rPr>
        <w:t>ever</w:t>
      </w:r>
      <w:r w:rsidRPr="008877EF">
        <w:rPr>
          <w:rFonts w:eastAsia="Times New Roman" w:cs="Times New Roman"/>
          <w:spacing w:val="43"/>
          <w:sz w:val="20"/>
          <w:szCs w:val="20"/>
        </w:rPr>
        <w:t xml:space="preserve"> </w:t>
      </w:r>
      <w:r w:rsidRPr="008877EF">
        <w:rPr>
          <w:rFonts w:eastAsia="Times New Roman" w:cs="Times New Roman"/>
          <w:sz w:val="20"/>
          <w:szCs w:val="20"/>
        </w:rPr>
        <w:t>new</w:t>
      </w:r>
      <w:r w:rsidRPr="008877EF">
        <w:rPr>
          <w:rFonts w:eastAsia="Times New Roman" w:cs="Times New Roman"/>
          <w:spacing w:val="47"/>
          <w:sz w:val="20"/>
          <w:szCs w:val="20"/>
        </w:rPr>
        <w:t xml:space="preserve"> </w:t>
      </w:r>
      <w:r w:rsidRPr="008877EF">
        <w:rPr>
          <w:rFonts w:eastAsia="Times New Roman" w:cs="Times New Roman"/>
          <w:sz w:val="20"/>
          <w:szCs w:val="20"/>
        </w:rPr>
        <w:t>and</w:t>
      </w:r>
      <w:r w:rsidRPr="008877EF">
        <w:rPr>
          <w:rFonts w:eastAsia="Times New Roman" w:cs="Times New Roman"/>
          <w:spacing w:val="46"/>
          <w:sz w:val="20"/>
          <w:szCs w:val="20"/>
        </w:rPr>
        <w:t xml:space="preserve"> </w:t>
      </w:r>
      <w:r w:rsidRPr="008877EF">
        <w:rPr>
          <w:rFonts w:eastAsia="Times New Roman" w:cs="Times New Roman"/>
          <w:sz w:val="20"/>
          <w:szCs w:val="20"/>
        </w:rPr>
        <w:t>sublime;</w:t>
      </w:r>
      <w:r w:rsidRPr="008877EF">
        <w:rPr>
          <w:rFonts w:eastAsia="Times New Roman" w:cs="Times New Roman"/>
          <w:spacing w:val="32"/>
          <w:sz w:val="20"/>
          <w:szCs w:val="20"/>
        </w:rPr>
        <w:t xml:space="preserve"> </w:t>
      </w:r>
      <w:r w:rsidRPr="008877EF">
        <w:rPr>
          <w:rFonts w:eastAsia="Times New Roman" w:cs="Times New Roman"/>
          <w:sz w:val="20"/>
          <w:szCs w:val="20"/>
        </w:rPr>
        <w:t>that</w:t>
      </w:r>
      <w:r w:rsidRPr="008877EF">
        <w:rPr>
          <w:rFonts w:eastAsia="Times New Roman" w:cs="Times New Roman"/>
          <w:spacing w:val="41"/>
          <w:sz w:val="20"/>
          <w:szCs w:val="20"/>
        </w:rPr>
        <w:t xml:space="preserve"> </w:t>
      </w:r>
      <w:r w:rsidRPr="008877EF">
        <w:rPr>
          <w:rFonts w:eastAsia="Times New Roman" w:cs="Times New Roman"/>
          <w:sz w:val="20"/>
          <w:szCs w:val="20"/>
        </w:rPr>
        <w:t>there</w:t>
      </w:r>
      <w:r w:rsidRPr="008877EF">
        <w:rPr>
          <w:rFonts w:eastAsia="Times New Roman" w:cs="Times New Roman"/>
          <w:spacing w:val="48"/>
          <w:sz w:val="20"/>
          <w:szCs w:val="20"/>
        </w:rPr>
        <w:t xml:space="preserve"> </w:t>
      </w:r>
      <w:r w:rsidRPr="008877EF">
        <w:rPr>
          <w:rFonts w:eastAsia="Times New Roman" w:cs="Times New Roman"/>
          <w:sz w:val="20"/>
          <w:szCs w:val="20"/>
        </w:rPr>
        <w:t>is One</w:t>
      </w:r>
      <w:r w:rsidRPr="008877EF">
        <w:rPr>
          <w:rFonts w:eastAsia="Times New Roman" w:cs="Times New Roman"/>
          <w:spacing w:val="9"/>
          <w:sz w:val="20"/>
          <w:szCs w:val="20"/>
        </w:rPr>
        <w:t xml:space="preserve"> </w:t>
      </w:r>
      <w:r w:rsidRPr="008877EF">
        <w:rPr>
          <w:rFonts w:eastAsia="Times New Roman" w:cs="Times New Roman"/>
          <w:sz w:val="20"/>
          <w:szCs w:val="20"/>
        </w:rPr>
        <w:t>Man-present</w:t>
      </w:r>
      <w:r w:rsidRPr="008877EF">
        <w:rPr>
          <w:rFonts w:eastAsia="Times New Roman" w:cs="Times New Roman"/>
          <w:spacing w:val="27"/>
          <w:sz w:val="20"/>
          <w:szCs w:val="20"/>
        </w:rPr>
        <w:t xml:space="preserve"> </w:t>
      </w:r>
      <w:r w:rsidRPr="008877EF">
        <w:rPr>
          <w:rFonts w:eastAsia="Times New Roman" w:cs="Times New Roman"/>
          <w:sz w:val="20"/>
          <w:szCs w:val="20"/>
        </w:rPr>
        <w:t>to</w:t>
      </w:r>
      <w:r w:rsidRPr="008877EF">
        <w:rPr>
          <w:rFonts w:eastAsia="Times New Roman" w:cs="Times New Roman"/>
          <w:spacing w:val="49"/>
          <w:sz w:val="20"/>
          <w:szCs w:val="20"/>
        </w:rPr>
        <w:t xml:space="preserve"> </w:t>
      </w:r>
      <w:r w:rsidRPr="008877EF">
        <w:rPr>
          <w:rFonts w:eastAsia="Times New Roman" w:cs="Times New Roman"/>
          <w:sz w:val="20"/>
          <w:szCs w:val="20"/>
        </w:rPr>
        <w:t>all</w:t>
      </w:r>
      <w:r w:rsidRPr="008877EF">
        <w:rPr>
          <w:rFonts w:eastAsia="Times New Roman" w:cs="Times New Roman"/>
          <w:spacing w:val="5"/>
          <w:sz w:val="20"/>
          <w:szCs w:val="20"/>
        </w:rPr>
        <w:t xml:space="preserve"> </w:t>
      </w:r>
      <w:r w:rsidRPr="008877EF">
        <w:rPr>
          <w:rFonts w:eastAsia="Times New Roman" w:cs="Times New Roman"/>
          <w:sz w:val="20"/>
          <w:szCs w:val="20"/>
        </w:rPr>
        <w:t>particular</w:t>
      </w:r>
      <w:r w:rsidRPr="008877EF">
        <w:rPr>
          <w:rFonts w:eastAsia="Times New Roman" w:cs="Times New Roman"/>
          <w:spacing w:val="27"/>
          <w:sz w:val="20"/>
          <w:szCs w:val="20"/>
        </w:rPr>
        <w:t xml:space="preserve"> </w:t>
      </w:r>
      <w:r w:rsidRPr="008877EF">
        <w:rPr>
          <w:rFonts w:eastAsia="Times New Roman" w:cs="Times New Roman"/>
          <w:sz w:val="20"/>
          <w:szCs w:val="20"/>
        </w:rPr>
        <w:t>men</w:t>
      </w:r>
      <w:r w:rsidRPr="008877EF">
        <w:rPr>
          <w:rFonts w:eastAsia="Times New Roman" w:cs="Times New Roman"/>
          <w:spacing w:val="23"/>
          <w:sz w:val="20"/>
          <w:szCs w:val="20"/>
        </w:rPr>
        <w:t xml:space="preserve"> </w:t>
      </w:r>
      <w:r w:rsidRPr="008877EF">
        <w:rPr>
          <w:rFonts w:eastAsia="Times New Roman" w:cs="Times New Roman"/>
          <w:sz w:val="20"/>
          <w:szCs w:val="20"/>
        </w:rPr>
        <w:t>only</w:t>
      </w:r>
      <w:r w:rsidRPr="008877EF">
        <w:rPr>
          <w:rFonts w:eastAsia="Times New Roman" w:cs="Times New Roman"/>
          <w:spacing w:val="6"/>
          <w:sz w:val="20"/>
          <w:szCs w:val="20"/>
        </w:rPr>
        <w:t xml:space="preserve"> </w:t>
      </w:r>
      <w:r w:rsidRPr="008877EF">
        <w:rPr>
          <w:rFonts w:eastAsia="Times New Roman" w:cs="Times New Roman"/>
          <w:sz w:val="20"/>
          <w:szCs w:val="20"/>
        </w:rPr>
        <w:t>partially,</w:t>
      </w:r>
      <w:r w:rsidRPr="008877EF">
        <w:rPr>
          <w:rFonts w:eastAsia="Times New Roman" w:cs="Times New Roman"/>
          <w:spacing w:val="32"/>
          <w:sz w:val="20"/>
          <w:szCs w:val="20"/>
        </w:rPr>
        <w:t xml:space="preserve"> </w:t>
      </w:r>
      <w:r w:rsidRPr="008877EF">
        <w:rPr>
          <w:rFonts w:eastAsia="Times New Roman" w:cs="Times New Roman"/>
          <w:sz w:val="20"/>
          <w:szCs w:val="20"/>
        </w:rPr>
        <w:t>or</w:t>
      </w:r>
      <w:r w:rsidRPr="008877EF">
        <w:rPr>
          <w:rFonts w:eastAsia="Times New Roman" w:cs="Times New Roman"/>
          <w:spacing w:val="49"/>
          <w:sz w:val="20"/>
          <w:szCs w:val="20"/>
        </w:rPr>
        <w:t xml:space="preserve"> </w:t>
      </w:r>
      <w:r w:rsidRPr="008877EF">
        <w:rPr>
          <w:rFonts w:eastAsia="Times New Roman" w:cs="Times New Roman"/>
          <w:sz w:val="20"/>
          <w:szCs w:val="20"/>
        </w:rPr>
        <w:t>through</w:t>
      </w:r>
      <w:r w:rsidRPr="008877EF">
        <w:rPr>
          <w:rFonts w:eastAsia="Times New Roman" w:cs="Times New Roman"/>
          <w:spacing w:val="27"/>
          <w:sz w:val="20"/>
          <w:szCs w:val="20"/>
        </w:rPr>
        <w:t xml:space="preserve"> </w:t>
      </w:r>
      <w:r w:rsidRPr="008877EF">
        <w:rPr>
          <w:rFonts w:eastAsia="Times New Roman" w:cs="Times New Roman"/>
          <w:sz w:val="20"/>
          <w:szCs w:val="20"/>
        </w:rPr>
        <w:t>one faculty;</w:t>
      </w:r>
      <w:r w:rsidRPr="008877EF">
        <w:rPr>
          <w:rFonts w:eastAsia="Times New Roman" w:cs="Times New Roman"/>
          <w:spacing w:val="15"/>
          <w:sz w:val="20"/>
          <w:szCs w:val="20"/>
        </w:rPr>
        <w:t xml:space="preserve"> </w:t>
      </w:r>
      <w:r w:rsidRPr="008877EF">
        <w:rPr>
          <w:rFonts w:eastAsia="Times New Roman" w:cs="Times New Roman"/>
          <w:sz w:val="20"/>
          <w:szCs w:val="20"/>
        </w:rPr>
        <w:t>and</w:t>
      </w:r>
      <w:r w:rsidRPr="008877EF">
        <w:rPr>
          <w:rFonts w:eastAsia="Times New Roman" w:cs="Times New Roman"/>
          <w:spacing w:val="23"/>
          <w:sz w:val="20"/>
          <w:szCs w:val="20"/>
        </w:rPr>
        <w:t xml:space="preserve"> </w:t>
      </w:r>
      <w:r w:rsidRPr="008877EF">
        <w:rPr>
          <w:rFonts w:eastAsia="Times New Roman" w:cs="Times New Roman"/>
          <w:sz w:val="20"/>
          <w:szCs w:val="20"/>
        </w:rPr>
        <w:t>that</w:t>
      </w:r>
      <w:r w:rsidRPr="008877EF">
        <w:rPr>
          <w:rFonts w:eastAsia="Times New Roman" w:cs="Times New Roman"/>
          <w:spacing w:val="29"/>
          <w:sz w:val="20"/>
          <w:szCs w:val="20"/>
        </w:rPr>
        <w:t xml:space="preserve"> </w:t>
      </w:r>
      <w:r w:rsidRPr="008877EF">
        <w:rPr>
          <w:rFonts w:eastAsia="Times New Roman" w:cs="Times New Roman"/>
          <w:sz w:val="20"/>
          <w:szCs w:val="20"/>
        </w:rPr>
        <w:t>you</w:t>
      </w:r>
      <w:r w:rsidRPr="008877EF">
        <w:rPr>
          <w:rFonts w:eastAsia="Times New Roman" w:cs="Times New Roman"/>
          <w:spacing w:val="38"/>
          <w:sz w:val="20"/>
          <w:szCs w:val="20"/>
        </w:rPr>
        <w:t xml:space="preserve"> </w:t>
      </w:r>
      <w:r w:rsidRPr="008877EF">
        <w:rPr>
          <w:rFonts w:eastAsia="Times New Roman" w:cs="Times New Roman"/>
          <w:sz w:val="20"/>
          <w:szCs w:val="20"/>
        </w:rPr>
        <w:t>must</w:t>
      </w:r>
      <w:r w:rsidRPr="008877EF">
        <w:rPr>
          <w:rFonts w:eastAsia="Times New Roman" w:cs="Times New Roman"/>
          <w:spacing w:val="37"/>
          <w:sz w:val="20"/>
          <w:szCs w:val="20"/>
        </w:rPr>
        <w:t xml:space="preserve"> </w:t>
      </w:r>
      <w:r w:rsidRPr="008877EF">
        <w:rPr>
          <w:rFonts w:eastAsia="Times New Roman" w:cs="Times New Roman"/>
          <w:sz w:val="20"/>
          <w:szCs w:val="20"/>
        </w:rPr>
        <w:t>take</w:t>
      </w:r>
      <w:r w:rsidRPr="008877EF">
        <w:rPr>
          <w:rFonts w:eastAsia="Times New Roman" w:cs="Times New Roman"/>
          <w:spacing w:val="31"/>
          <w:sz w:val="20"/>
          <w:szCs w:val="20"/>
        </w:rPr>
        <w:t xml:space="preserve"> </w:t>
      </w:r>
      <w:r w:rsidRPr="008877EF">
        <w:rPr>
          <w:rFonts w:eastAsia="Times New Roman" w:cs="Times New Roman"/>
          <w:sz w:val="20"/>
          <w:szCs w:val="20"/>
        </w:rPr>
        <w:t>the</w:t>
      </w:r>
      <w:r w:rsidRPr="008877EF">
        <w:rPr>
          <w:rFonts w:eastAsia="Times New Roman" w:cs="Times New Roman"/>
          <w:spacing w:val="21"/>
          <w:sz w:val="20"/>
          <w:szCs w:val="20"/>
        </w:rPr>
        <w:t xml:space="preserve"> </w:t>
      </w:r>
      <w:r w:rsidRPr="008877EF">
        <w:rPr>
          <w:rFonts w:eastAsia="Times New Roman" w:cs="Times New Roman"/>
          <w:sz w:val="20"/>
          <w:szCs w:val="20"/>
        </w:rPr>
        <w:t>whole</w:t>
      </w:r>
      <w:r w:rsidRPr="008877EF">
        <w:rPr>
          <w:rFonts w:eastAsia="Times New Roman" w:cs="Times New Roman"/>
          <w:spacing w:val="26"/>
          <w:sz w:val="20"/>
          <w:szCs w:val="20"/>
        </w:rPr>
        <w:t xml:space="preserve"> </w:t>
      </w:r>
      <w:r w:rsidRPr="008877EF">
        <w:rPr>
          <w:rFonts w:eastAsia="Times New Roman" w:cs="Times New Roman"/>
          <w:sz w:val="20"/>
          <w:szCs w:val="20"/>
        </w:rPr>
        <w:t>society</w:t>
      </w:r>
      <w:r w:rsidRPr="008877EF">
        <w:rPr>
          <w:rFonts w:eastAsia="Times New Roman" w:cs="Times New Roman"/>
          <w:spacing w:val="26"/>
          <w:sz w:val="20"/>
          <w:szCs w:val="20"/>
        </w:rPr>
        <w:t xml:space="preserve"> </w:t>
      </w:r>
      <w:r w:rsidRPr="008877EF">
        <w:rPr>
          <w:rFonts w:eastAsia="Times New Roman" w:cs="Times New Roman"/>
          <w:sz w:val="20"/>
          <w:szCs w:val="20"/>
        </w:rPr>
        <w:t>to</w:t>
      </w:r>
      <w:r w:rsidRPr="008877EF">
        <w:rPr>
          <w:rFonts w:eastAsia="Times New Roman" w:cs="Times New Roman"/>
          <w:spacing w:val="18"/>
          <w:sz w:val="20"/>
          <w:szCs w:val="20"/>
        </w:rPr>
        <w:t xml:space="preserve"> </w:t>
      </w:r>
      <w:r w:rsidRPr="008877EF">
        <w:rPr>
          <w:rFonts w:eastAsia="Times New Roman" w:cs="Times New Roman"/>
          <w:sz w:val="20"/>
          <w:szCs w:val="20"/>
        </w:rPr>
        <w:t>find</w:t>
      </w:r>
      <w:r w:rsidRPr="008877EF">
        <w:rPr>
          <w:rFonts w:eastAsia="Times New Roman" w:cs="Times New Roman"/>
          <w:spacing w:val="26"/>
          <w:sz w:val="20"/>
          <w:szCs w:val="20"/>
        </w:rPr>
        <w:t xml:space="preserve"> </w:t>
      </w:r>
      <w:r w:rsidRPr="008877EF">
        <w:rPr>
          <w:rFonts w:eastAsia="Times New Roman" w:cs="Times New Roman"/>
          <w:sz w:val="20"/>
          <w:szCs w:val="20"/>
        </w:rPr>
        <w:t>the</w:t>
      </w:r>
      <w:r w:rsidRPr="008877EF">
        <w:rPr>
          <w:rFonts w:eastAsia="Times New Roman" w:cs="Times New Roman"/>
          <w:spacing w:val="21"/>
          <w:sz w:val="20"/>
          <w:szCs w:val="20"/>
        </w:rPr>
        <w:t xml:space="preserve"> </w:t>
      </w:r>
      <w:r w:rsidRPr="008877EF">
        <w:rPr>
          <w:rFonts w:eastAsia="Times New Roman" w:cs="Times New Roman"/>
          <w:sz w:val="20"/>
          <w:szCs w:val="20"/>
        </w:rPr>
        <w:t>whole</w:t>
      </w:r>
      <w:r w:rsidRPr="008877EF">
        <w:rPr>
          <w:rFonts w:eastAsia="Times New Roman" w:cs="Times New Roman"/>
          <w:spacing w:val="31"/>
          <w:sz w:val="20"/>
          <w:szCs w:val="20"/>
        </w:rPr>
        <w:t xml:space="preserve"> </w:t>
      </w:r>
      <w:r w:rsidRPr="008877EF">
        <w:rPr>
          <w:rFonts w:eastAsia="Times New Roman" w:cs="Times New Roman"/>
          <w:sz w:val="20"/>
          <w:szCs w:val="20"/>
        </w:rPr>
        <w:t>man.</w:t>
      </w:r>
      <w:r w:rsidRPr="008877EF">
        <w:rPr>
          <w:rFonts w:eastAsia="Times New Roman" w:cs="Times New Roman"/>
          <w:w w:val="101"/>
          <w:sz w:val="20"/>
          <w:szCs w:val="20"/>
        </w:rPr>
        <w:t xml:space="preserve"> </w:t>
      </w:r>
      <w:r w:rsidRPr="008877EF">
        <w:rPr>
          <w:rFonts w:eastAsia="Times New Roman" w:cs="Times New Roman"/>
          <w:sz w:val="20"/>
          <w:szCs w:val="20"/>
        </w:rPr>
        <w:t>Man</w:t>
      </w:r>
      <w:r w:rsidRPr="008877EF">
        <w:rPr>
          <w:rFonts w:eastAsia="Times New Roman" w:cs="Times New Roman"/>
          <w:spacing w:val="43"/>
          <w:sz w:val="20"/>
          <w:szCs w:val="20"/>
        </w:rPr>
        <w:t xml:space="preserve"> </w:t>
      </w:r>
      <w:r w:rsidRPr="008877EF">
        <w:rPr>
          <w:rFonts w:eastAsia="Times New Roman" w:cs="Times New Roman"/>
          <w:sz w:val="20"/>
          <w:szCs w:val="20"/>
        </w:rPr>
        <w:t>is</w:t>
      </w:r>
      <w:r w:rsidRPr="008877EF">
        <w:rPr>
          <w:rFonts w:eastAsia="Times New Roman" w:cs="Times New Roman"/>
          <w:spacing w:val="29"/>
          <w:sz w:val="20"/>
          <w:szCs w:val="20"/>
        </w:rPr>
        <w:t xml:space="preserve"> </w:t>
      </w:r>
      <w:r w:rsidRPr="008877EF">
        <w:rPr>
          <w:rFonts w:eastAsia="Times New Roman" w:cs="Times New Roman"/>
          <w:sz w:val="20"/>
          <w:szCs w:val="20"/>
        </w:rPr>
        <w:t>not</w:t>
      </w:r>
      <w:r w:rsidRPr="008877EF">
        <w:rPr>
          <w:rFonts w:eastAsia="Times New Roman" w:cs="Times New Roman"/>
          <w:spacing w:val="44"/>
          <w:sz w:val="20"/>
          <w:szCs w:val="20"/>
        </w:rPr>
        <w:t xml:space="preserve"> </w:t>
      </w:r>
      <w:r w:rsidRPr="008877EF">
        <w:rPr>
          <w:rFonts w:eastAsia="Times New Roman" w:cs="Times New Roman"/>
          <w:sz w:val="20"/>
          <w:szCs w:val="20"/>
        </w:rPr>
        <w:t>a</w:t>
      </w:r>
      <w:r w:rsidRPr="008877EF">
        <w:rPr>
          <w:rFonts w:eastAsia="Times New Roman" w:cs="Times New Roman"/>
          <w:spacing w:val="36"/>
          <w:sz w:val="20"/>
          <w:szCs w:val="20"/>
        </w:rPr>
        <w:t xml:space="preserve"> </w:t>
      </w:r>
      <w:r w:rsidRPr="008877EF">
        <w:rPr>
          <w:rFonts w:eastAsia="Times New Roman" w:cs="Times New Roman"/>
          <w:sz w:val="20"/>
          <w:szCs w:val="20"/>
        </w:rPr>
        <w:t>farmer,</w:t>
      </w:r>
      <w:r w:rsidRPr="008877EF">
        <w:rPr>
          <w:rFonts w:eastAsia="Times New Roman" w:cs="Times New Roman"/>
          <w:spacing w:val="47"/>
          <w:sz w:val="20"/>
          <w:szCs w:val="20"/>
        </w:rPr>
        <w:t xml:space="preserve"> </w:t>
      </w:r>
      <w:r w:rsidRPr="008877EF">
        <w:rPr>
          <w:rFonts w:eastAsia="Times New Roman" w:cs="Times New Roman"/>
          <w:sz w:val="20"/>
          <w:szCs w:val="20"/>
        </w:rPr>
        <w:t>or</w:t>
      </w:r>
      <w:r w:rsidRPr="008877EF">
        <w:rPr>
          <w:rFonts w:eastAsia="Times New Roman" w:cs="Times New Roman"/>
          <w:spacing w:val="34"/>
          <w:sz w:val="20"/>
          <w:szCs w:val="20"/>
        </w:rPr>
        <w:t xml:space="preserve"> </w:t>
      </w:r>
      <w:r w:rsidRPr="008877EF">
        <w:rPr>
          <w:rFonts w:eastAsia="Times New Roman" w:cs="Times New Roman"/>
          <w:sz w:val="20"/>
          <w:szCs w:val="20"/>
        </w:rPr>
        <w:t>a</w:t>
      </w:r>
      <w:r w:rsidRPr="008877EF">
        <w:rPr>
          <w:rFonts w:eastAsia="Times New Roman" w:cs="Times New Roman"/>
          <w:spacing w:val="41"/>
          <w:sz w:val="20"/>
          <w:szCs w:val="20"/>
        </w:rPr>
        <w:t xml:space="preserve"> </w:t>
      </w:r>
      <w:r w:rsidRPr="008877EF">
        <w:rPr>
          <w:rFonts w:eastAsia="Times New Roman" w:cs="Times New Roman"/>
          <w:sz w:val="20"/>
          <w:szCs w:val="20"/>
        </w:rPr>
        <w:t xml:space="preserve">professor, </w:t>
      </w:r>
      <w:r w:rsidRPr="008877EF">
        <w:rPr>
          <w:rFonts w:eastAsia="Times New Roman" w:cs="Times New Roman"/>
          <w:spacing w:val="4"/>
          <w:sz w:val="20"/>
          <w:szCs w:val="20"/>
        </w:rPr>
        <w:t xml:space="preserve"> </w:t>
      </w:r>
      <w:r w:rsidRPr="008877EF">
        <w:rPr>
          <w:rFonts w:eastAsia="Times New Roman" w:cs="Times New Roman"/>
          <w:sz w:val="20"/>
          <w:szCs w:val="20"/>
        </w:rPr>
        <w:t>or</w:t>
      </w:r>
      <w:r w:rsidRPr="008877EF">
        <w:rPr>
          <w:rFonts w:eastAsia="Times New Roman" w:cs="Times New Roman"/>
          <w:spacing w:val="34"/>
          <w:sz w:val="20"/>
          <w:szCs w:val="20"/>
        </w:rPr>
        <w:t xml:space="preserve"> </w:t>
      </w:r>
      <w:r w:rsidRPr="008877EF">
        <w:rPr>
          <w:rFonts w:eastAsia="Times New Roman" w:cs="Times New Roman"/>
          <w:sz w:val="20"/>
          <w:szCs w:val="20"/>
        </w:rPr>
        <w:t>an</w:t>
      </w:r>
      <w:r w:rsidRPr="008877EF">
        <w:rPr>
          <w:rFonts w:eastAsia="Times New Roman" w:cs="Times New Roman"/>
          <w:spacing w:val="43"/>
          <w:sz w:val="20"/>
          <w:szCs w:val="20"/>
        </w:rPr>
        <w:t xml:space="preserve"> </w:t>
      </w:r>
      <w:r w:rsidRPr="008877EF">
        <w:rPr>
          <w:rFonts w:eastAsia="Times New Roman" w:cs="Times New Roman"/>
          <w:sz w:val="20"/>
          <w:szCs w:val="20"/>
        </w:rPr>
        <w:t>engineer,</w:t>
      </w:r>
      <w:r w:rsidRPr="008877EF">
        <w:rPr>
          <w:rFonts w:eastAsia="Times New Roman" w:cs="Times New Roman"/>
          <w:spacing w:val="43"/>
          <w:sz w:val="20"/>
          <w:szCs w:val="20"/>
        </w:rPr>
        <w:t xml:space="preserve"> </w:t>
      </w:r>
      <w:r w:rsidRPr="008877EF">
        <w:rPr>
          <w:rFonts w:eastAsia="Times New Roman" w:cs="Times New Roman"/>
          <w:sz w:val="20"/>
          <w:szCs w:val="20"/>
        </w:rPr>
        <w:t>but</w:t>
      </w:r>
      <w:r w:rsidRPr="008877EF">
        <w:rPr>
          <w:rFonts w:eastAsia="Times New Roman" w:cs="Times New Roman"/>
          <w:spacing w:val="47"/>
          <w:sz w:val="20"/>
          <w:szCs w:val="20"/>
        </w:rPr>
        <w:t xml:space="preserve"> </w:t>
      </w:r>
      <w:r w:rsidRPr="008877EF">
        <w:rPr>
          <w:rFonts w:eastAsia="Times New Roman" w:cs="Times New Roman"/>
          <w:sz w:val="20"/>
          <w:szCs w:val="20"/>
        </w:rPr>
        <w:t>he</w:t>
      </w:r>
      <w:r w:rsidRPr="008877EF">
        <w:rPr>
          <w:rFonts w:eastAsia="Times New Roman" w:cs="Times New Roman"/>
          <w:spacing w:val="43"/>
          <w:sz w:val="20"/>
          <w:szCs w:val="20"/>
        </w:rPr>
        <w:t xml:space="preserve"> </w:t>
      </w:r>
      <w:r w:rsidRPr="008877EF">
        <w:rPr>
          <w:rFonts w:eastAsia="Times New Roman" w:cs="Times New Roman"/>
          <w:sz w:val="20"/>
          <w:szCs w:val="20"/>
        </w:rPr>
        <w:t>is</w:t>
      </w:r>
      <w:r w:rsidRPr="008877EF">
        <w:rPr>
          <w:rFonts w:eastAsia="Times New Roman" w:cs="Times New Roman"/>
          <w:spacing w:val="30"/>
          <w:sz w:val="20"/>
          <w:szCs w:val="20"/>
        </w:rPr>
        <w:t xml:space="preserve"> </w:t>
      </w:r>
      <w:r w:rsidRPr="008877EF">
        <w:rPr>
          <w:rFonts w:eastAsia="Times New Roman" w:cs="Times New Roman"/>
          <w:sz w:val="20"/>
          <w:szCs w:val="20"/>
        </w:rPr>
        <w:t>all.</w:t>
      </w:r>
      <w:r w:rsidRPr="008877EF">
        <w:rPr>
          <w:rFonts w:eastAsia="Times New Roman" w:cs="Times New Roman"/>
          <w:spacing w:val="39"/>
          <w:sz w:val="20"/>
          <w:szCs w:val="20"/>
        </w:rPr>
        <w:t xml:space="preserve"> </w:t>
      </w:r>
      <w:r w:rsidRPr="008877EF">
        <w:rPr>
          <w:rFonts w:eastAsia="Times New Roman" w:cs="Times New Roman"/>
          <w:sz w:val="20"/>
          <w:szCs w:val="20"/>
        </w:rPr>
        <w:t>Man</w:t>
      </w:r>
      <w:r w:rsidRPr="008877EF">
        <w:rPr>
          <w:rFonts w:eastAsia="Times New Roman" w:cs="Times New Roman"/>
          <w:w w:val="101"/>
          <w:sz w:val="20"/>
          <w:szCs w:val="20"/>
        </w:rPr>
        <w:t xml:space="preserve"> </w:t>
      </w:r>
      <w:r w:rsidRPr="008877EF">
        <w:rPr>
          <w:rFonts w:eastAsia="Times New Roman" w:cs="Times New Roman"/>
          <w:sz w:val="20"/>
          <w:szCs w:val="20"/>
        </w:rPr>
        <w:t>is</w:t>
      </w:r>
      <w:r w:rsidRPr="008877EF">
        <w:rPr>
          <w:rFonts w:eastAsia="Times New Roman" w:cs="Times New Roman"/>
          <w:spacing w:val="38"/>
          <w:sz w:val="20"/>
          <w:szCs w:val="20"/>
        </w:rPr>
        <w:t xml:space="preserve"> </w:t>
      </w:r>
      <w:r w:rsidRPr="008877EF">
        <w:rPr>
          <w:rFonts w:eastAsia="Times New Roman" w:cs="Times New Roman"/>
          <w:sz w:val="20"/>
          <w:szCs w:val="20"/>
        </w:rPr>
        <w:t>priest,</w:t>
      </w:r>
      <w:r w:rsidRPr="008877EF">
        <w:rPr>
          <w:rFonts w:eastAsia="Times New Roman" w:cs="Times New Roman"/>
          <w:spacing w:val="6"/>
          <w:sz w:val="20"/>
          <w:szCs w:val="20"/>
        </w:rPr>
        <w:t xml:space="preserve"> </w:t>
      </w:r>
      <w:r w:rsidRPr="008877EF">
        <w:rPr>
          <w:rFonts w:eastAsia="Times New Roman" w:cs="Times New Roman"/>
          <w:sz w:val="20"/>
          <w:szCs w:val="20"/>
        </w:rPr>
        <w:t>and</w:t>
      </w:r>
      <w:r w:rsidRPr="008877EF">
        <w:rPr>
          <w:rFonts w:eastAsia="Times New Roman" w:cs="Times New Roman"/>
          <w:spacing w:val="48"/>
          <w:sz w:val="20"/>
          <w:szCs w:val="20"/>
        </w:rPr>
        <w:t xml:space="preserve"> </w:t>
      </w:r>
      <w:r w:rsidRPr="008877EF">
        <w:rPr>
          <w:rFonts w:eastAsia="Times New Roman" w:cs="Times New Roman"/>
          <w:sz w:val="20"/>
          <w:szCs w:val="20"/>
        </w:rPr>
        <w:t>scholar,</w:t>
      </w:r>
      <w:r w:rsidRPr="008877EF">
        <w:rPr>
          <w:rFonts w:eastAsia="Times New Roman" w:cs="Times New Roman"/>
          <w:spacing w:val="2"/>
          <w:sz w:val="20"/>
          <w:szCs w:val="20"/>
        </w:rPr>
        <w:t xml:space="preserve"> </w:t>
      </w:r>
      <w:r w:rsidRPr="008877EF">
        <w:rPr>
          <w:rFonts w:eastAsia="Times New Roman" w:cs="Times New Roman"/>
          <w:sz w:val="20"/>
          <w:szCs w:val="20"/>
        </w:rPr>
        <w:t>and</w:t>
      </w:r>
      <w:r w:rsidRPr="008877EF">
        <w:rPr>
          <w:rFonts w:eastAsia="Times New Roman" w:cs="Times New Roman"/>
          <w:spacing w:val="4"/>
          <w:sz w:val="20"/>
          <w:szCs w:val="20"/>
        </w:rPr>
        <w:t xml:space="preserve"> </w:t>
      </w:r>
      <w:r w:rsidRPr="008877EF">
        <w:rPr>
          <w:rFonts w:eastAsia="Times New Roman" w:cs="Times New Roman"/>
          <w:sz w:val="20"/>
          <w:szCs w:val="20"/>
        </w:rPr>
        <w:t>statesman,</w:t>
      </w:r>
      <w:r w:rsidRPr="008877EF">
        <w:rPr>
          <w:rFonts w:eastAsia="Times New Roman" w:cs="Times New Roman"/>
          <w:spacing w:val="4"/>
          <w:sz w:val="20"/>
          <w:szCs w:val="20"/>
        </w:rPr>
        <w:t xml:space="preserve"> </w:t>
      </w:r>
      <w:r w:rsidRPr="008877EF">
        <w:rPr>
          <w:rFonts w:eastAsia="Times New Roman" w:cs="Times New Roman"/>
          <w:sz w:val="20"/>
          <w:szCs w:val="20"/>
        </w:rPr>
        <w:t>and</w:t>
      </w:r>
      <w:r w:rsidRPr="008877EF">
        <w:rPr>
          <w:rFonts w:eastAsia="Times New Roman" w:cs="Times New Roman"/>
          <w:spacing w:val="49"/>
          <w:sz w:val="20"/>
          <w:szCs w:val="20"/>
        </w:rPr>
        <w:t xml:space="preserve"> </w:t>
      </w:r>
      <w:r w:rsidRPr="008877EF">
        <w:rPr>
          <w:rFonts w:eastAsia="Times New Roman" w:cs="Times New Roman"/>
          <w:sz w:val="20"/>
          <w:szCs w:val="20"/>
        </w:rPr>
        <w:t>producer,</w:t>
      </w:r>
      <w:r w:rsidRPr="008877EF">
        <w:rPr>
          <w:rFonts w:eastAsia="Times New Roman" w:cs="Times New Roman"/>
          <w:spacing w:val="13"/>
          <w:sz w:val="20"/>
          <w:szCs w:val="20"/>
        </w:rPr>
        <w:t xml:space="preserve"> </w:t>
      </w:r>
      <w:r w:rsidRPr="008877EF">
        <w:rPr>
          <w:rFonts w:eastAsia="Times New Roman" w:cs="Times New Roman"/>
          <w:sz w:val="20"/>
          <w:szCs w:val="20"/>
        </w:rPr>
        <w:t>and</w:t>
      </w:r>
      <w:r w:rsidRPr="008877EF">
        <w:rPr>
          <w:rFonts w:eastAsia="Times New Roman" w:cs="Times New Roman"/>
          <w:spacing w:val="4"/>
          <w:sz w:val="20"/>
          <w:szCs w:val="20"/>
        </w:rPr>
        <w:t xml:space="preserve"> </w:t>
      </w:r>
      <w:r w:rsidRPr="008877EF">
        <w:rPr>
          <w:rFonts w:eastAsia="Times New Roman" w:cs="Times New Roman"/>
          <w:sz w:val="20"/>
          <w:szCs w:val="20"/>
        </w:rPr>
        <w:t>soldier.</w:t>
      </w:r>
      <w:r w:rsidRPr="008877EF">
        <w:rPr>
          <w:rFonts w:eastAsia="Times New Roman" w:cs="Times New Roman"/>
          <w:spacing w:val="45"/>
          <w:sz w:val="20"/>
          <w:szCs w:val="20"/>
        </w:rPr>
        <w:t xml:space="preserve"> </w:t>
      </w:r>
      <w:r w:rsidRPr="008877EF">
        <w:rPr>
          <w:rFonts w:eastAsia="Times New Roman" w:cs="Times New Roman"/>
          <w:sz w:val="20"/>
          <w:szCs w:val="20"/>
        </w:rPr>
        <w:t>In</w:t>
      </w:r>
      <w:r w:rsidRPr="008877EF">
        <w:rPr>
          <w:rFonts w:eastAsia="Times New Roman" w:cs="Times New Roman"/>
          <w:spacing w:val="46"/>
          <w:sz w:val="20"/>
          <w:szCs w:val="20"/>
        </w:rPr>
        <w:t xml:space="preserve"> </w:t>
      </w:r>
      <w:r w:rsidRPr="008877EF">
        <w:rPr>
          <w:rFonts w:eastAsia="Times New Roman" w:cs="Times New Roman"/>
          <w:sz w:val="20"/>
          <w:szCs w:val="20"/>
        </w:rPr>
        <w:t>the</w:t>
      </w:r>
      <w:r w:rsidRPr="008877EF">
        <w:rPr>
          <w:rFonts w:eastAsia="Times New Roman" w:cs="Times New Roman"/>
          <w:w w:val="102"/>
          <w:sz w:val="20"/>
          <w:szCs w:val="20"/>
        </w:rPr>
        <w:t xml:space="preserve"> </w:t>
      </w:r>
      <w:r w:rsidRPr="008877EF">
        <w:rPr>
          <w:rFonts w:eastAsia="Times New Roman" w:cs="Times New Roman"/>
          <w:i/>
          <w:sz w:val="20"/>
          <w:szCs w:val="20"/>
        </w:rPr>
        <w:t>divided</w:t>
      </w:r>
      <w:r w:rsidRPr="008877EF">
        <w:rPr>
          <w:rFonts w:eastAsia="Times New Roman" w:cs="Times New Roman"/>
          <w:i/>
          <w:spacing w:val="23"/>
          <w:sz w:val="20"/>
          <w:szCs w:val="20"/>
        </w:rPr>
        <w:t xml:space="preserve"> </w:t>
      </w:r>
      <w:r w:rsidRPr="008877EF">
        <w:rPr>
          <w:rFonts w:eastAsia="Times New Roman" w:cs="Times New Roman"/>
          <w:sz w:val="20"/>
          <w:szCs w:val="20"/>
        </w:rPr>
        <w:t>or</w:t>
      </w:r>
      <w:r w:rsidRPr="008877EF">
        <w:rPr>
          <w:rFonts w:eastAsia="Times New Roman" w:cs="Times New Roman"/>
          <w:spacing w:val="5"/>
          <w:sz w:val="20"/>
          <w:szCs w:val="20"/>
        </w:rPr>
        <w:t xml:space="preserve"> </w:t>
      </w:r>
      <w:r w:rsidRPr="008877EF">
        <w:rPr>
          <w:rFonts w:eastAsia="Times New Roman" w:cs="Times New Roman"/>
          <w:sz w:val="20"/>
          <w:szCs w:val="20"/>
        </w:rPr>
        <w:t>social</w:t>
      </w:r>
      <w:r w:rsidRPr="008877EF">
        <w:rPr>
          <w:rFonts w:eastAsia="Times New Roman" w:cs="Times New Roman"/>
          <w:spacing w:val="3"/>
          <w:sz w:val="20"/>
          <w:szCs w:val="20"/>
        </w:rPr>
        <w:t xml:space="preserve"> </w:t>
      </w:r>
      <w:r w:rsidRPr="008877EF">
        <w:rPr>
          <w:rFonts w:eastAsia="Times New Roman" w:cs="Times New Roman"/>
          <w:sz w:val="20"/>
          <w:szCs w:val="20"/>
        </w:rPr>
        <w:t>state</w:t>
      </w:r>
      <w:r w:rsidRPr="008877EF">
        <w:rPr>
          <w:rFonts w:eastAsia="Times New Roman" w:cs="Times New Roman"/>
          <w:spacing w:val="48"/>
          <w:sz w:val="20"/>
          <w:szCs w:val="20"/>
        </w:rPr>
        <w:t xml:space="preserve"> </w:t>
      </w:r>
      <w:r w:rsidRPr="008877EF">
        <w:rPr>
          <w:rFonts w:eastAsia="Times New Roman" w:cs="Times New Roman"/>
          <w:sz w:val="20"/>
          <w:szCs w:val="20"/>
        </w:rPr>
        <w:t>these</w:t>
      </w:r>
      <w:r w:rsidRPr="008877EF">
        <w:rPr>
          <w:rFonts w:eastAsia="Times New Roman" w:cs="Times New Roman"/>
          <w:spacing w:val="6"/>
          <w:sz w:val="20"/>
          <w:szCs w:val="20"/>
        </w:rPr>
        <w:t xml:space="preserve"> </w:t>
      </w:r>
      <w:r w:rsidRPr="008877EF">
        <w:rPr>
          <w:rFonts w:eastAsia="Times New Roman" w:cs="Times New Roman"/>
          <w:sz w:val="20"/>
          <w:szCs w:val="20"/>
        </w:rPr>
        <w:t>functions</w:t>
      </w:r>
      <w:r w:rsidRPr="008877EF">
        <w:rPr>
          <w:rFonts w:eastAsia="Times New Roman" w:cs="Times New Roman"/>
          <w:spacing w:val="11"/>
          <w:sz w:val="20"/>
          <w:szCs w:val="20"/>
        </w:rPr>
        <w:t xml:space="preserve"> </w:t>
      </w:r>
      <w:r w:rsidRPr="008877EF">
        <w:rPr>
          <w:rFonts w:eastAsia="Times New Roman" w:cs="Times New Roman"/>
          <w:sz w:val="20"/>
          <w:szCs w:val="20"/>
        </w:rPr>
        <w:t>are.</w:t>
      </w:r>
      <w:r w:rsidRPr="008877EF">
        <w:rPr>
          <w:rFonts w:eastAsia="Times New Roman" w:cs="Times New Roman"/>
          <w:spacing w:val="-3"/>
          <w:sz w:val="20"/>
          <w:szCs w:val="20"/>
        </w:rPr>
        <w:t xml:space="preserve"> </w:t>
      </w:r>
      <w:r w:rsidRPr="008877EF">
        <w:rPr>
          <w:rFonts w:eastAsia="Times New Roman" w:cs="Times New Roman"/>
          <w:sz w:val="20"/>
          <w:szCs w:val="20"/>
        </w:rPr>
        <w:t xml:space="preserve">parcelled </w:t>
      </w:r>
      <w:r w:rsidRPr="008877EF">
        <w:rPr>
          <w:rFonts w:eastAsia="Times New Roman" w:cs="Times New Roman"/>
          <w:spacing w:val="24"/>
          <w:sz w:val="20"/>
          <w:szCs w:val="20"/>
        </w:rPr>
        <w:t xml:space="preserve"> </w:t>
      </w:r>
      <w:r w:rsidRPr="008877EF">
        <w:rPr>
          <w:rFonts w:eastAsia="Times New Roman" w:cs="Times New Roman"/>
          <w:sz w:val="20"/>
          <w:szCs w:val="20"/>
        </w:rPr>
        <w:t xml:space="preserve">out </w:t>
      </w:r>
      <w:r w:rsidRPr="008877EF">
        <w:rPr>
          <w:rFonts w:eastAsia="Times New Roman" w:cs="Times New Roman"/>
          <w:spacing w:val="5"/>
          <w:sz w:val="20"/>
          <w:szCs w:val="20"/>
        </w:rPr>
        <w:t xml:space="preserve"> </w:t>
      </w:r>
      <w:r w:rsidRPr="008877EF">
        <w:rPr>
          <w:rFonts w:eastAsia="Times New Roman" w:cs="Times New Roman"/>
          <w:sz w:val="20"/>
          <w:szCs w:val="20"/>
        </w:rPr>
        <w:t xml:space="preserve">to </w:t>
      </w:r>
      <w:r w:rsidRPr="008877EF">
        <w:rPr>
          <w:rFonts w:eastAsia="Times New Roman" w:cs="Times New Roman"/>
          <w:spacing w:val="6"/>
          <w:sz w:val="20"/>
          <w:szCs w:val="20"/>
        </w:rPr>
        <w:t xml:space="preserve"> </w:t>
      </w:r>
      <w:r w:rsidRPr="008877EF">
        <w:rPr>
          <w:rFonts w:eastAsia="Times New Roman" w:cs="Times New Roman"/>
          <w:sz w:val="20"/>
          <w:szCs w:val="20"/>
        </w:rPr>
        <w:t>individuals,</w:t>
      </w:r>
      <w:r w:rsidRPr="008877EF">
        <w:rPr>
          <w:rFonts w:eastAsia="Times New Roman" w:cs="Times New Roman"/>
          <w:w w:val="101"/>
          <w:sz w:val="20"/>
          <w:szCs w:val="20"/>
        </w:rPr>
        <w:t xml:space="preserve"> </w:t>
      </w:r>
      <w:r w:rsidRPr="008877EF">
        <w:rPr>
          <w:rFonts w:eastAsia="Times New Roman" w:cs="Times New Roman"/>
          <w:sz w:val="20"/>
          <w:szCs w:val="20"/>
        </w:rPr>
        <w:t>each</w:t>
      </w:r>
      <w:r w:rsidRPr="008877EF">
        <w:rPr>
          <w:rFonts w:eastAsia="Times New Roman" w:cs="Times New Roman"/>
          <w:spacing w:val="45"/>
          <w:sz w:val="20"/>
          <w:szCs w:val="20"/>
        </w:rPr>
        <w:t xml:space="preserve"> </w:t>
      </w:r>
      <w:r w:rsidRPr="008877EF">
        <w:rPr>
          <w:rFonts w:eastAsia="Times New Roman" w:cs="Times New Roman"/>
          <w:sz w:val="20"/>
          <w:szCs w:val="20"/>
        </w:rPr>
        <w:t>of</w:t>
      </w:r>
      <w:r w:rsidRPr="008877EF">
        <w:rPr>
          <w:rFonts w:eastAsia="Times New Roman" w:cs="Times New Roman"/>
          <w:spacing w:val="35"/>
          <w:sz w:val="20"/>
          <w:szCs w:val="20"/>
        </w:rPr>
        <w:t xml:space="preserve"> </w:t>
      </w:r>
      <w:r w:rsidRPr="008877EF">
        <w:rPr>
          <w:rFonts w:eastAsia="Times New Roman" w:cs="Times New Roman"/>
          <w:sz w:val="20"/>
          <w:szCs w:val="20"/>
        </w:rPr>
        <w:t>whom</w:t>
      </w:r>
      <w:r w:rsidRPr="008877EF">
        <w:rPr>
          <w:rFonts w:eastAsia="Times New Roman" w:cs="Times New Roman"/>
          <w:spacing w:val="5"/>
          <w:sz w:val="20"/>
          <w:szCs w:val="20"/>
        </w:rPr>
        <w:t xml:space="preserve"> </w:t>
      </w:r>
      <w:r w:rsidRPr="008877EF">
        <w:rPr>
          <w:rFonts w:eastAsia="Times New Roman" w:cs="Times New Roman"/>
          <w:sz w:val="20"/>
          <w:szCs w:val="20"/>
        </w:rPr>
        <w:t>aims</w:t>
      </w:r>
      <w:r w:rsidRPr="008877EF">
        <w:rPr>
          <w:rFonts w:eastAsia="Times New Roman" w:cs="Times New Roman"/>
          <w:spacing w:val="39"/>
          <w:sz w:val="20"/>
          <w:szCs w:val="20"/>
        </w:rPr>
        <w:t xml:space="preserve"> </w:t>
      </w:r>
      <w:r w:rsidRPr="008877EF">
        <w:rPr>
          <w:rFonts w:eastAsia="Times New Roman" w:cs="Times New Roman"/>
          <w:sz w:val="20"/>
          <w:szCs w:val="20"/>
        </w:rPr>
        <w:t>to</w:t>
      </w:r>
      <w:r w:rsidRPr="008877EF">
        <w:rPr>
          <w:rFonts w:eastAsia="Times New Roman" w:cs="Times New Roman"/>
          <w:spacing w:val="35"/>
          <w:sz w:val="20"/>
          <w:szCs w:val="20"/>
        </w:rPr>
        <w:t xml:space="preserve"> </w:t>
      </w:r>
      <w:r w:rsidRPr="008877EF">
        <w:rPr>
          <w:rFonts w:eastAsia="Times New Roman" w:cs="Times New Roman"/>
          <w:sz w:val="20"/>
          <w:szCs w:val="20"/>
        </w:rPr>
        <w:t>do</w:t>
      </w:r>
      <w:r w:rsidRPr="008877EF">
        <w:rPr>
          <w:rFonts w:eastAsia="Times New Roman" w:cs="Times New Roman"/>
          <w:spacing w:val="35"/>
          <w:sz w:val="20"/>
          <w:szCs w:val="20"/>
        </w:rPr>
        <w:t xml:space="preserve"> </w:t>
      </w:r>
      <w:r w:rsidRPr="008877EF">
        <w:rPr>
          <w:rFonts w:eastAsia="Times New Roman" w:cs="Times New Roman"/>
          <w:sz w:val="20"/>
          <w:szCs w:val="20"/>
        </w:rPr>
        <w:t>his</w:t>
      </w:r>
      <w:r w:rsidRPr="008877EF">
        <w:rPr>
          <w:rFonts w:eastAsia="Times New Roman" w:cs="Times New Roman"/>
          <w:spacing w:val="41"/>
          <w:sz w:val="20"/>
          <w:szCs w:val="20"/>
        </w:rPr>
        <w:t xml:space="preserve"> </w:t>
      </w:r>
      <w:r w:rsidRPr="008877EF">
        <w:rPr>
          <w:rFonts w:eastAsia="Times New Roman" w:cs="Times New Roman"/>
          <w:sz w:val="20"/>
          <w:szCs w:val="20"/>
        </w:rPr>
        <w:t>stint</w:t>
      </w:r>
      <w:r w:rsidRPr="008877EF">
        <w:rPr>
          <w:rFonts w:eastAsia="Times New Roman" w:cs="Times New Roman"/>
          <w:spacing w:val="38"/>
          <w:sz w:val="20"/>
          <w:szCs w:val="20"/>
        </w:rPr>
        <w:t xml:space="preserve"> </w:t>
      </w:r>
      <w:r w:rsidRPr="008877EF">
        <w:rPr>
          <w:rFonts w:eastAsia="Times New Roman" w:cs="Times New Roman"/>
          <w:sz w:val="20"/>
          <w:szCs w:val="20"/>
        </w:rPr>
        <w:t>of</w:t>
      </w:r>
      <w:r w:rsidRPr="008877EF">
        <w:rPr>
          <w:rFonts w:eastAsia="Times New Roman" w:cs="Times New Roman"/>
          <w:spacing w:val="34"/>
          <w:sz w:val="20"/>
          <w:szCs w:val="20"/>
        </w:rPr>
        <w:t xml:space="preserve"> </w:t>
      </w:r>
      <w:r w:rsidRPr="008877EF">
        <w:rPr>
          <w:rFonts w:eastAsia="Times New Roman" w:cs="Times New Roman"/>
          <w:sz w:val="20"/>
          <w:szCs w:val="20"/>
        </w:rPr>
        <w:t>the</w:t>
      </w:r>
      <w:r w:rsidRPr="008877EF">
        <w:rPr>
          <w:rFonts w:eastAsia="Times New Roman" w:cs="Times New Roman"/>
          <w:spacing w:val="18"/>
          <w:sz w:val="20"/>
          <w:szCs w:val="20"/>
        </w:rPr>
        <w:t xml:space="preserve"> </w:t>
      </w:r>
      <w:r w:rsidRPr="008877EF">
        <w:rPr>
          <w:rFonts w:eastAsia="Times New Roman" w:cs="Times New Roman"/>
          <w:sz w:val="20"/>
          <w:szCs w:val="20"/>
        </w:rPr>
        <w:t>joint</w:t>
      </w:r>
      <w:r w:rsidRPr="008877EF">
        <w:rPr>
          <w:rFonts w:eastAsia="Times New Roman" w:cs="Times New Roman"/>
          <w:spacing w:val="14"/>
          <w:sz w:val="20"/>
          <w:szCs w:val="20"/>
        </w:rPr>
        <w:t xml:space="preserve"> </w:t>
      </w:r>
      <w:r w:rsidRPr="008877EF">
        <w:rPr>
          <w:rFonts w:eastAsia="Times New Roman" w:cs="Times New Roman"/>
          <w:sz w:val="20"/>
          <w:szCs w:val="20"/>
        </w:rPr>
        <w:t>work,</w:t>
      </w:r>
      <w:r w:rsidRPr="008877EF">
        <w:rPr>
          <w:rFonts w:eastAsia="Times New Roman" w:cs="Times New Roman"/>
          <w:spacing w:val="5"/>
          <w:sz w:val="20"/>
          <w:szCs w:val="20"/>
        </w:rPr>
        <w:t xml:space="preserve"> </w:t>
      </w:r>
      <w:r w:rsidRPr="008877EF">
        <w:rPr>
          <w:rFonts w:eastAsia="Times New Roman" w:cs="Times New Roman"/>
          <w:sz w:val="20"/>
          <w:szCs w:val="20"/>
        </w:rPr>
        <w:t>whilst</w:t>
      </w:r>
      <w:r w:rsidRPr="008877EF">
        <w:rPr>
          <w:rFonts w:eastAsia="Times New Roman" w:cs="Times New Roman"/>
          <w:spacing w:val="47"/>
          <w:sz w:val="20"/>
          <w:szCs w:val="20"/>
        </w:rPr>
        <w:t xml:space="preserve"> </w:t>
      </w:r>
      <w:r w:rsidRPr="008877EF">
        <w:rPr>
          <w:rFonts w:eastAsia="Times New Roman" w:cs="Times New Roman"/>
          <w:sz w:val="20"/>
          <w:szCs w:val="20"/>
        </w:rPr>
        <w:t>each</w:t>
      </w:r>
      <w:r w:rsidRPr="008877EF">
        <w:rPr>
          <w:rFonts w:eastAsia="Times New Roman" w:cs="Times New Roman"/>
          <w:spacing w:val="45"/>
          <w:sz w:val="20"/>
          <w:szCs w:val="20"/>
        </w:rPr>
        <w:t xml:space="preserve"> </w:t>
      </w:r>
      <w:r w:rsidRPr="008877EF">
        <w:rPr>
          <w:rFonts w:eastAsia="Times New Roman" w:cs="Times New Roman"/>
          <w:sz w:val="20"/>
          <w:szCs w:val="20"/>
        </w:rPr>
        <w:t>other</w:t>
      </w:r>
      <w:r w:rsidRPr="008877EF">
        <w:rPr>
          <w:rFonts w:eastAsia="Times New Roman" w:cs="Times New Roman"/>
          <w:w w:val="103"/>
          <w:sz w:val="20"/>
          <w:szCs w:val="20"/>
        </w:rPr>
        <w:t xml:space="preserve"> </w:t>
      </w:r>
      <w:r w:rsidRPr="008877EF">
        <w:rPr>
          <w:rFonts w:eastAsia="Times New Roman" w:cs="Times New Roman"/>
          <w:sz w:val="20"/>
          <w:szCs w:val="20"/>
        </w:rPr>
        <w:t>performs</w:t>
      </w:r>
      <w:r w:rsidRPr="008877EF">
        <w:rPr>
          <w:rFonts w:eastAsia="Times New Roman" w:cs="Times New Roman"/>
          <w:spacing w:val="4"/>
          <w:sz w:val="20"/>
          <w:szCs w:val="20"/>
        </w:rPr>
        <w:t xml:space="preserve"> </w:t>
      </w:r>
      <w:r w:rsidRPr="008877EF">
        <w:rPr>
          <w:rFonts w:eastAsia="Times New Roman" w:cs="Times New Roman"/>
          <w:sz w:val="20"/>
          <w:szCs w:val="20"/>
        </w:rPr>
        <w:t>his.</w:t>
      </w:r>
      <w:r w:rsidRPr="008877EF">
        <w:rPr>
          <w:rFonts w:eastAsia="Times New Roman" w:cs="Times New Roman"/>
          <w:spacing w:val="46"/>
          <w:sz w:val="20"/>
          <w:szCs w:val="20"/>
        </w:rPr>
        <w:t xml:space="preserve"> </w:t>
      </w:r>
      <w:r w:rsidRPr="008877EF">
        <w:rPr>
          <w:rFonts w:eastAsia="Times New Roman" w:cs="Times New Roman"/>
          <w:sz w:val="20"/>
          <w:szCs w:val="20"/>
        </w:rPr>
        <w:t>The</w:t>
      </w:r>
      <w:r w:rsidRPr="008877EF">
        <w:rPr>
          <w:rFonts w:eastAsia="Times New Roman" w:cs="Times New Roman"/>
          <w:spacing w:val="38"/>
          <w:sz w:val="20"/>
          <w:szCs w:val="20"/>
        </w:rPr>
        <w:t xml:space="preserve"> </w:t>
      </w:r>
      <w:r w:rsidRPr="008877EF">
        <w:rPr>
          <w:rFonts w:eastAsia="Times New Roman" w:cs="Times New Roman"/>
          <w:sz w:val="20"/>
          <w:szCs w:val="20"/>
        </w:rPr>
        <w:t>fable</w:t>
      </w:r>
      <w:r w:rsidRPr="008877EF">
        <w:rPr>
          <w:rFonts w:eastAsia="Times New Roman" w:cs="Times New Roman"/>
          <w:spacing w:val="1"/>
          <w:sz w:val="20"/>
          <w:szCs w:val="20"/>
        </w:rPr>
        <w:t xml:space="preserve"> </w:t>
      </w:r>
      <w:r w:rsidRPr="008877EF">
        <w:rPr>
          <w:rFonts w:eastAsia="Times New Roman" w:cs="Times New Roman"/>
          <w:sz w:val="20"/>
          <w:szCs w:val="20"/>
        </w:rPr>
        <w:t>implies</w:t>
      </w:r>
      <w:r w:rsidRPr="008877EF">
        <w:rPr>
          <w:rFonts w:eastAsia="Times New Roman" w:cs="Times New Roman"/>
          <w:spacing w:val="47"/>
          <w:sz w:val="20"/>
          <w:szCs w:val="20"/>
        </w:rPr>
        <w:t xml:space="preserve"> </w:t>
      </w:r>
      <w:r w:rsidRPr="008877EF">
        <w:rPr>
          <w:rFonts w:eastAsia="Times New Roman" w:cs="Times New Roman"/>
          <w:sz w:val="20"/>
          <w:szCs w:val="20"/>
        </w:rPr>
        <w:t>that</w:t>
      </w:r>
      <w:r w:rsidRPr="008877EF">
        <w:rPr>
          <w:rFonts w:eastAsia="Times New Roman" w:cs="Times New Roman"/>
          <w:spacing w:val="49"/>
          <w:sz w:val="20"/>
          <w:szCs w:val="20"/>
        </w:rPr>
        <w:t xml:space="preserve"> </w:t>
      </w:r>
      <w:r w:rsidRPr="008877EF">
        <w:rPr>
          <w:rFonts w:eastAsia="Times New Roman" w:cs="Times New Roman"/>
          <w:sz w:val="20"/>
          <w:szCs w:val="20"/>
        </w:rPr>
        <w:t>the</w:t>
      </w:r>
      <w:r w:rsidRPr="008877EF">
        <w:rPr>
          <w:rFonts w:eastAsia="Times New Roman" w:cs="Times New Roman"/>
          <w:spacing w:val="47"/>
          <w:sz w:val="20"/>
          <w:szCs w:val="20"/>
        </w:rPr>
        <w:t xml:space="preserve"> </w:t>
      </w:r>
      <w:r w:rsidRPr="008877EF">
        <w:rPr>
          <w:rFonts w:eastAsia="Times New Roman" w:cs="Times New Roman"/>
          <w:sz w:val="20"/>
          <w:szCs w:val="20"/>
        </w:rPr>
        <w:t>individual,</w:t>
      </w:r>
      <w:r w:rsidRPr="008877EF">
        <w:rPr>
          <w:rFonts w:eastAsia="Times New Roman" w:cs="Times New Roman"/>
          <w:spacing w:val="10"/>
          <w:sz w:val="20"/>
          <w:szCs w:val="20"/>
        </w:rPr>
        <w:t xml:space="preserve"> </w:t>
      </w:r>
      <w:r w:rsidRPr="008877EF">
        <w:rPr>
          <w:rFonts w:eastAsia="Times New Roman" w:cs="Times New Roman"/>
          <w:sz w:val="20"/>
          <w:szCs w:val="20"/>
        </w:rPr>
        <w:t>to  possess</w:t>
      </w:r>
      <w:r w:rsidRPr="008877EF">
        <w:rPr>
          <w:rFonts w:eastAsia="Times New Roman" w:cs="Times New Roman"/>
          <w:spacing w:val="4"/>
          <w:sz w:val="20"/>
          <w:szCs w:val="20"/>
        </w:rPr>
        <w:t xml:space="preserve"> </w:t>
      </w:r>
      <w:r w:rsidRPr="008877EF">
        <w:rPr>
          <w:rFonts w:eastAsia="Times New Roman" w:cs="Times New Roman"/>
          <w:sz w:val="20"/>
          <w:szCs w:val="20"/>
        </w:rPr>
        <w:t>himself,</w:t>
      </w:r>
      <w:r w:rsidRPr="008877EF">
        <w:rPr>
          <w:rFonts w:eastAsia="Times New Roman" w:cs="Times New Roman"/>
          <w:w w:val="98"/>
          <w:sz w:val="20"/>
          <w:szCs w:val="20"/>
        </w:rPr>
        <w:t xml:space="preserve"> </w:t>
      </w:r>
      <w:r w:rsidRPr="008877EF">
        <w:rPr>
          <w:rFonts w:eastAsia="Times New Roman" w:cs="Times New Roman"/>
          <w:sz w:val="20"/>
          <w:szCs w:val="20"/>
        </w:rPr>
        <w:t>must</w:t>
      </w:r>
      <w:r w:rsidRPr="008877EF">
        <w:rPr>
          <w:rFonts w:eastAsia="Times New Roman" w:cs="Times New Roman"/>
          <w:spacing w:val="30"/>
          <w:sz w:val="20"/>
          <w:szCs w:val="20"/>
        </w:rPr>
        <w:t xml:space="preserve"> </w:t>
      </w:r>
      <w:r w:rsidRPr="008877EF">
        <w:rPr>
          <w:rFonts w:eastAsia="Times New Roman" w:cs="Times New Roman"/>
          <w:sz w:val="20"/>
          <w:szCs w:val="20"/>
        </w:rPr>
        <w:t>sometimes</w:t>
      </w:r>
      <w:r w:rsidRPr="008877EF">
        <w:rPr>
          <w:rFonts w:eastAsia="Times New Roman" w:cs="Times New Roman"/>
          <w:spacing w:val="22"/>
          <w:sz w:val="20"/>
          <w:szCs w:val="20"/>
        </w:rPr>
        <w:t xml:space="preserve"> </w:t>
      </w:r>
      <w:r w:rsidRPr="008877EF">
        <w:rPr>
          <w:rFonts w:eastAsia="Times New Roman" w:cs="Times New Roman"/>
          <w:sz w:val="20"/>
          <w:szCs w:val="20"/>
        </w:rPr>
        <w:t>return</w:t>
      </w:r>
      <w:r w:rsidRPr="008877EF">
        <w:rPr>
          <w:rFonts w:eastAsia="Times New Roman" w:cs="Times New Roman"/>
          <w:spacing w:val="31"/>
          <w:sz w:val="20"/>
          <w:szCs w:val="20"/>
        </w:rPr>
        <w:t xml:space="preserve"> </w:t>
      </w:r>
      <w:r w:rsidRPr="008877EF">
        <w:rPr>
          <w:rFonts w:eastAsia="Times New Roman" w:cs="Times New Roman"/>
          <w:sz w:val="20"/>
          <w:szCs w:val="20"/>
        </w:rPr>
        <w:t>from</w:t>
      </w:r>
      <w:r w:rsidRPr="008877EF">
        <w:rPr>
          <w:rFonts w:eastAsia="Times New Roman" w:cs="Times New Roman"/>
          <w:spacing w:val="22"/>
          <w:sz w:val="20"/>
          <w:szCs w:val="20"/>
        </w:rPr>
        <w:t xml:space="preserve"> </w:t>
      </w:r>
      <w:r w:rsidRPr="008877EF">
        <w:rPr>
          <w:rFonts w:eastAsia="Times New Roman" w:cs="Times New Roman"/>
          <w:sz w:val="20"/>
          <w:szCs w:val="20"/>
        </w:rPr>
        <w:t>his</w:t>
      </w:r>
      <w:r w:rsidRPr="008877EF">
        <w:rPr>
          <w:rFonts w:eastAsia="Times New Roman" w:cs="Times New Roman"/>
          <w:spacing w:val="22"/>
          <w:sz w:val="20"/>
          <w:szCs w:val="20"/>
        </w:rPr>
        <w:t xml:space="preserve"> </w:t>
      </w:r>
      <w:r w:rsidRPr="008877EF">
        <w:rPr>
          <w:rFonts w:eastAsia="Times New Roman" w:cs="Times New Roman"/>
          <w:sz w:val="20"/>
          <w:szCs w:val="20"/>
        </w:rPr>
        <w:t>own</w:t>
      </w:r>
      <w:r w:rsidRPr="008877EF">
        <w:rPr>
          <w:rFonts w:eastAsia="Times New Roman" w:cs="Times New Roman"/>
          <w:spacing w:val="22"/>
          <w:sz w:val="20"/>
          <w:szCs w:val="20"/>
        </w:rPr>
        <w:t xml:space="preserve"> </w:t>
      </w:r>
      <w:r w:rsidRPr="008877EF">
        <w:rPr>
          <w:rFonts w:eastAsia="Times New Roman" w:cs="Times New Roman"/>
          <w:sz w:val="20"/>
          <w:szCs w:val="20"/>
        </w:rPr>
        <w:t>labor</w:t>
      </w:r>
      <w:r w:rsidRPr="008877EF">
        <w:rPr>
          <w:rFonts w:eastAsia="Times New Roman" w:cs="Times New Roman"/>
          <w:spacing w:val="22"/>
          <w:sz w:val="20"/>
          <w:szCs w:val="20"/>
        </w:rPr>
        <w:t xml:space="preserve"> </w:t>
      </w:r>
      <w:r w:rsidRPr="008877EF">
        <w:rPr>
          <w:rFonts w:eastAsia="Times New Roman" w:cs="Times New Roman"/>
          <w:sz w:val="20"/>
          <w:szCs w:val="20"/>
        </w:rPr>
        <w:t>to</w:t>
      </w:r>
      <w:r w:rsidRPr="008877EF">
        <w:rPr>
          <w:rFonts w:eastAsia="Times New Roman" w:cs="Times New Roman"/>
          <w:spacing w:val="17"/>
          <w:sz w:val="20"/>
          <w:szCs w:val="20"/>
        </w:rPr>
        <w:t xml:space="preserve"> </w:t>
      </w:r>
      <w:r w:rsidRPr="008877EF">
        <w:rPr>
          <w:rFonts w:eastAsia="Times New Roman" w:cs="Times New Roman"/>
          <w:sz w:val="20"/>
          <w:szCs w:val="20"/>
        </w:rPr>
        <w:t>embrace</w:t>
      </w:r>
      <w:r w:rsidRPr="008877EF">
        <w:rPr>
          <w:rFonts w:eastAsia="Times New Roman" w:cs="Times New Roman"/>
          <w:spacing w:val="24"/>
          <w:sz w:val="20"/>
          <w:szCs w:val="20"/>
        </w:rPr>
        <w:t xml:space="preserve"> </w:t>
      </w:r>
      <w:r w:rsidRPr="008877EF">
        <w:rPr>
          <w:rFonts w:eastAsia="Times New Roman" w:cs="Times New Roman"/>
          <w:sz w:val="20"/>
          <w:szCs w:val="20"/>
        </w:rPr>
        <w:t>all</w:t>
      </w:r>
      <w:r w:rsidRPr="008877EF">
        <w:rPr>
          <w:rFonts w:eastAsia="Times New Roman" w:cs="Times New Roman"/>
          <w:spacing w:val="1"/>
          <w:sz w:val="20"/>
          <w:szCs w:val="20"/>
        </w:rPr>
        <w:t xml:space="preserve"> </w:t>
      </w:r>
      <w:r w:rsidRPr="008877EF">
        <w:rPr>
          <w:rFonts w:eastAsia="Times New Roman" w:cs="Times New Roman"/>
          <w:sz w:val="20"/>
          <w:szCs w:val="20"/>
        </w:rPr>
        <w:t>the</w:t>
      </w:r>
      <w:r w:rsidRPr="008877EF">
        <w:rPr>
          <w:rFonts w:eastAsia="Times New Roman" w:cs="Times New Roman"/>
          <w:spacing w:val="19"/>
          <w:sz w:val="20"/>
          <w:szCs w:val="20"/>
        </w:rPr>
        <w:t xml:space="preserve"> </w:t>
      </w:r>
      <w:r w:rsidRPr="008877EF">
        <w:rPr>
          <w:rFonts w:eastAsia="Times New Roman" w:cs="Times New Roman"/>
          <w:sz w:val="20"/>
          <w:szCs w:val="20"/>
        </w:rPr>
        <w:t>other</w:t>
      </w:r>
      <w:r w:rsidRPr="008877EF">
        <w:rPr>
          <w:rFonts w:eastAsia="Times New Roman" w:cs="Times New Roman"/>
          <w:w w:val="103"/>
          <w:sz w:val="20"/>
          <w:szCs w:val="20"/>
        </w:rPr>
        <w:t xml:space="preserve"> </w:t>
      </w:r>
      <w:r w:rsidRPr="008877EF">
        <w:rPr>
          <w:rFonts w:eastAsia="Times New Roman" w:cs="Times New Roman"/>
          <w:sz w:val="20"/>
          <w:szCs w:val="20"/>
        </w:rPr>
        <w:t>laborers.</w:t>
      </w:r>
      <w:r w:rsidRPr="008877EF">
        <w:rPr>
          <w:rFonts w:eastAsia="Times New Roman" w:cs="Times New Roman"/>
          <w:spacing w:val="22"/>
          <w:sz w:val="20"/>
          <w:szCs w:val="20"/>
        </w:rPr>
        <w:t xml:space="preserve"> </w:t>
      </w:r>
      <w:r w:rsidRPr="008877EF">
        <w:rPr>
          <w:rFonts w:eastAsia="Times New Roman" w:cs="Times New Roman"/>
          <w:sz w:val="20"/>
          <w:szCs w:val="20"/>
        </w:rPr>
        <w:t>But,</w:t>
      </w:r>
      <w:r w:rsidRPr="008877EF">
        <w:rPr>
          <w:rFonts w:eastAsia="Times New Roman" w:cs="Times New Roman"/>
          <w:spacing w:val="22"/>
          <w:sz w:val="20"/>
          <w:szCs w:val="20"/>
        </w:rPr>
        <w:t xml:space="preserve"> </w:t>
      </w:r>
      <w:r w:rsidRPr="008877EF">
        <w:rPr>
          <w:rFonts w:eastAsia="Times New Roman" w:cs="Times New Roman"/>
          <w:sz w:val="20"/>
          <w:szCs w:val="20"/>
        </w:rPr>
        <w:t>unfortunately,</w:t>
      </w:r>
      <w:r w:rsidRPr="008877EF">
        <w:rPr>
          <w:rFonts w:eastAsia="Times New Roman" w:cs="Times New Roman"/>
          <w:spacing w:val="39"/>
          <w:sz w:val="20"/>
          <w:szCs w:val="20"/>
        </w:rPr>
        <w:t xml:space="preserve"> </w:t>
      </w:r>
      <w:r w:rsidRPr="008877EF">
        <w:rPr>
          <w:rFonts w:eastAsia="Times New Roman" w:cs="Times New Roman"/>
          <w:sz w:val="20"/>
          <w:szCs w:val="20"/>
        </w:rPr>
        <w:t>this</w:t>
      </w:r>
      <w:r w:rsidRPr="008877EF">
        <w:rPr>
          <w:rFonts w:eastAsia="Times New Roman" w:cs="Times New Roman"/>
          <w:spacing w:val="21"/>
          <w:sz w:val="20"/>
          <w:szCs w:val="20"/>
        </w:rPr>
        <w:t xml:space="preserve"> </w:t>
      </w:r>
      <w:r w:rsidRPr="008877EF">
        <w:rPr>
          <w:rFonts w:eastAsia="Times New Roman" w:cs="Times New Roman"/>
          <w:sz w:val="20"/>
          <w:szCs w:val="20"/>
        </w:rPr>
        <w:t>original</w:t>
      </w:r>
      <w:r w:rsidRPr="008877EF">
        <w:rPr>
          <w:rFonts w:eastAsia="Times New Roman" w:cs="Times New Roman"/>
          <w:spacing w:val="30"/>
          <w:sz w:val="20"/>
          <w:szCs w:val="20"/>
        </w:rPr>
        <w:t xml:space="preserve"> </w:t>
      </w:r>
      <w:r w:rsidRPr="008877EF">
        <w:rPr>
          <w:rFonts w:eastAsia="Times New Roman" w:cs="Times New Roman"/>
          <w:sz w:val="20"/>
          <w:szCs w:val="20"/>
        </w:rPr>
        <w:t>unit,</w:t>
      </w:r>
      <w:r w:rsidRPr="008877EF">
        <w:rPr>
          <w:rFonts w:eastAsia="Times New Roman" w:cs="Times New Roman"/>
          <w:spacing w:val="23"/>
          <w:sz w:val="20"/>
          <w:szCs w:val="20"/>
        </w:rPr>
        <w:t xml:space="preserve"> </w:t>
      </w:r>
      <w:r w:rsidRPr="008877EF">
        <w:rPr>
          <w:rFonts w:eastAsia="Times New Roman" w:cs="Times New Roman"/>
          <w:sz w:val="20"/>
          <w:szCs w:val="20"/>
        </w:rPr>
        <w:t>this</w:t>
      </w:r>
      <w:r w:rsidRPr="008877EF">
        <w:rPr>
          <w:rFonts w:eastAsia="Times New Roman" w:cs="Times New Roman"/>
          <w:spacing w:val="15"/>
          <w:sz w:val="20"/>
          <w:szCs w:val="20"/>
        </w:rPr>
        <w:t xml:space="preserve"> </w:t>
      </w:r>
      <w:r w:rsidRPr="008877EF">
        <w:rPr>
          <w:rFonts w:eastAsia="Times New Roman" w:cs="Times New Roman"/>
          <w:sz w:val="20"/>
          <w:szCs w:val="20"/>
        </w:rPr>
        <w:t>fountain</w:t>
      </w:r>
      <w:r w:rsidRPr="008877EF">
        <w:rPr>
          <w:rFonts w:eastAsia="Times New Roman" w:cs="Times New Roman"/>
          <w:spacing w:val="29"/>
          <w:sz w:val="20"/>
          <w:szCs w:val="20"/>
        </w:rPr>
        <w:t xml:space="preserve"> </w:t>
      </w:r>
      <w:r w:rsidRPr="008877EF">
        <w:rPr>
          <w:rFonts w:eastAsia="Times New Roman" w:cs="Times New Roman"/>
          <w:sz w:val="20"/>
          <w:szCs w:val="20"/>
        </w:rPr>
        <w:t>of</w:t>
      </w:r>
      <w:r w:rsidRPr="008877EF">
        <w:rPr>
          <w:rFonts w:eastAsia="Times New Roman" w:cs="Times New Roman"/>
          <w:spacing w:val="12"/>
          <w:sz w:val="20"/>
          <w:szCs w:val="20"/>
        </w:rPr>
        <w:t xml:space="preserve"> </w:t>
      </w:r>
      <w:r w:rsidRPr="008877EF">
        <w:rPr>
          <w:rFonts w:eastAsia="Times New Roman" w:cs="Times New Roman"/>
          <w:sz w:val="20"/>
          <w:szCs w:val="20"/>
        </w:rPr>
        <w:t>power,</w:t>
      </w:r>
      <w:r w:rsidRPr="008877EF">
        <w:rPr>
          <w:rFonts w:eastAsia="Times New Roman" w:cs="Times New Roman"/>
          <w:spacing w:val="36"/>
          <w:sz w:val="20"/>
          <w:szCs w:val="20"/>
        </w:rPr>
        <w:t xml:space="preserve"> </w:t>
      </w:r>
      <w:r w:rsidRPr="008877EF">
        <w:rPr>
          <w:rFonts w:eastAsia="Times New Roman" w:cs="Times New Roman"/>
          <w:sz w:val="20"/>
          <w:szCs w:val="20"/>
        </w:rPr>
        <w:t>has</w:t>
      </w:r>
      <w:r w:rsidRPr="008877EF">
        <w:rPr>
          <w:rFonts w:eastAsia="Times New Roman" w:cs="Times New Roman"/>
          <w:w w:val="98"/>
          <w:sz w:val="20"/>
          <w:szCs w:val="20"/>
        </w:rPr>
        <w:t xml:space="preserve"> </w:t>
      </w:r>
      <w:r w:rsidRPr="008877EF">
        <w:rPr>
          <w:rFonts w:eastAsia="Times New Roman" w:cs="Times New Roman"/>
          <w:sz w:val="20"/>
          <w:szCs w:val="20"/>
        </w:rPr>
        <w:t>been</w:t>
      </w:r>
      <w:r w:rsidRPr="008877EF">
        <w:rPr>
          <w:rFonts w:eastAsia="Times New Roman" w:cs="Times New Roman"/>
          <w:spacing w:val="2"/>
          <w:sz w:val="20"/>
          <w:szCs w:val="20"/>
        </w:rPr>
        <w:t xml:space="preserve"> </w:t>
      </w:r>
      <w:r w:rsidRPr="008877EF">
        <w:rPr>
          <w:rFonts w:eastAsia="Times New Roman" w:cs="Times New Roman"/>
          <w:sz w:val="20"/>
          <w:szCs w:val="20"/>
        </w:rPr>
        <w:t>so</w:t>
      </w:r>
      <w:r w:rsidRPr="008877EF">
        <w:rPr>
          <w:rFonts w:eastAsia="Times New Roman" w:cs="Times New Roman"/>
          <w:spacing w:val="31"/>
          <w:sz w:val="20"/>
          <w:szCs w:val="20"/>
        </w:rPr>
        <w:t xml:space="preserve"> </w:t>
      </w:r>
      <w:r w:rsidRPr="008877EF">
        <w:rPr>
          <w:rFonts w:eastAsia="Times New Roman" w:cs="Times New Roman"/>
          <w:sz w:val="20"/>
          <w:szCs w:val="20"/>
        </w:rPr>
        <w:t>distributed</w:t>
      </w:r>
      <w:r w:rsidRPr="008877EF">
        <w:rPr>
          <w:rFonts w:eastAsia="Times New Roman" w:cs="Times New Roman"/>
          <w:spacing w:val="49"/>
          <w:sz w:val="20"/>
          <w:szCs w:val="20"/>
        </w:rPr>
        <w:t xml:space="preserve"> </w:t>
      </w:r>
      <w:r w:rsidRPr="008877EF">
        <w:rPr>
          <w:rFonts w:eastAsia="Times New Roman" w:cs="Times New Roman"/>
          <w:sz w:val="20"/>
          <w:szCs w:val="20"/>
        </w:rPr>
        <w:t>to</w:t>
      </w:r>
      <w:r w:rsidRPr="008877EF">
        <w:rPr>
          <w:rFonts w:eastAsia="Times New Roman" w:cs="Times New Roman"/>
          <w:spacing w:val="38"/>
          <w:sz w:val="20"/>
          <w:szCs w:val="20"/>
        </w:rPr>
        <w:t xml:space="preserve"> </w:t>
      </w:r>
      <w:r w:rsidRPr="008877EF">
        <w:rPr>
          <w:rFonts w:eastAsia="Times New Roman" w:cs="Times New Roman"/>
          <w:sz w:val="20"/>
          <w:szCs w:val="20"/>
        </w:rPr>
        <w:t>multitudes,</w:t>
      </w:r>
      <w:r w:rsidRPr="008877EF">
        <w:rPr>
          <w:rFonts w:eastAsia="Times New Roman" w:cs="Times New Roman"/>
          <w:spacing w:val="8"/>
          <w:sz w:val="20"/>
          <w:szCs w:val="20"/>
        </w:rPr>
        <w:t xml:space="preserve"> </w:t>
      </w:r>
      <w:r w:rsidRPr="008877EF">
        <w:rPr>
          <w:rFonts w:eastAsia="Times New Roman" w:cs="Times New Roman"/>
          <w:sz w:val="20"/>
          <w:szCs w:val="20"/>
        </w:rPr>
        <w:t>has</w:t>
      </w:r>
      <w:r w:rsidRPr="008877EF">
        <w:rPr>
          <w:rFonts w:eastAsia="Times New Roman" w:cs="Times New Roman"/>
          <w:spacing w:val="36"/>
          <w:sz w:val="20"/>
          <w:szCs w:val="20"/>
        </w:rPr>
        <w:t xml:space="preserve"> </w:t>
      </w:r>
      <w:r w:rsidRPr="008877EF">
        <w:rPr>
          <w:rFonts w:eastAsia="Times New Roman" w:cs="Times New Roman"/>
          <w:sz w:val="20"/>
          <w:szCs w:val="20"/>
        </w:rPr>
        <w:t>been</w:t>
      </w:r>
      <w:r w:rsidRPr="008877EF">
        <w:rPr>
          <w:rFonts w:eastAsia="Times New Roman" w:cs="Times New Roman"/>
          <w:spacing w:val="8"/>
          <w:sz w:val="20"/>
          <w:szCs w:val="20"/>
        </w:rPr>
        <w:t xml:space="preserve"> </w:t>
      </w:r>
      <w:r w:rsidRPr="008877EF">
        <w:rPr>
          <w:rFonts w:eastAsia="Times New Roman" w:cs="Times New Roman"/>
          <w:sz w:val="20"/>
          <w:szCs w:val="20"/>
        </w:rPr>
        <w:t>so</w:t>
      </w:r>
      <w:r w:rsidRPr="008877EF">
        <w:rPr>
          <w:rFonts w:eastAsia="Times New Roman" w:cs="Times New Roman"/>
          <w:spacing w:val="31"/>
          <w:sz w:val="20"/>
          <w:szCs w:val="20"/>
        </w:rPr>
        <w:t xml:space="preserve"> </w:t>
      </w:r>
      <w:r w:rsidRPr="008877EF">
        <w:rPr>
          <w:rFonts w:eastAsia="Times New Roman" w:cs="Times New Roman"/>
          <w:sz w:val="20"/>
          <w:szCs w:val="20"/>
        </w:rPr>
        <w:t>minutely</w:t>
      </w:r>
      <w:r w:rsidRPr="008877EF">
        <w:rPr>
          <w:rFonts w:eastAsia="Times New Roman" w:cs="Times New Roman"/>
          <w:spacing w:val="3"/>
          <w:sz w:val="20"/>
          <w:szCs w:val="20"/>
        </w:rPr>
        <w:t xml:space="preserve"> </w:t>
      </w:r>
      <w:r w:rsidRPr="008877EF">
        <w:rPr>
          <w:rFonts w:eastAsia="Times New Roman" w:cs="Times New Roman"/>
          <w:sz w:val="20"/>
          <w:szCs w:val="20"/>
        </w:rPr>
        <w:t>subdivided</w:t>
      </w:r>
      <w:r w:rsidRPr="008877EF">
        <w:rPr>
          <w:rFonts w:eastAsia="Times New Roman" w:cs="Times New Roman"/>
          <w:spacing w:val="49"/>
          <w:sz w:val="20"/>
          <w:szCs w:val="20"/>
        </w:rPr>
        <w:t xml:space="preserve"> </w:t>
      </w:r>
      <w:r w:rsidRPr="008877EF">
        <w:rPr>
          <w:rFonts w:eastAsia="Times New Roman" w:cs="Times New Roman"/>
          <w:sz w:val="20"/>
          <w:szCs w:val="20"/>
        </w:rPr>
        <w:t>and</w:t>
      </w:r>
      <w:r w:rsidRPr="008877EF">
        <w:rPr>
          <w:rFonts w:eastAsia="Times New Roman" w:cs="Times New Roman"/>
          <w:w w:val="103"/>
          <w:sz w:val="20"/>
          <w:szCs w:val="20"/>
        </w:rPr>
        <w:t xml:space="preserve"> </w:t>
      </w:r>
      <w:r w:rsidRPr="008877EF">
        <w:rPr>
          <w:rFonts w:eastAsia="Times New Roman" w:cs="Times New Roman"/>
          <w:sz w:val="20"/>
          <w:szCs w:val="20"/>
        </w:rPr>
        <w:t>peddled</w:t>
      </w:r>
      <w:r w:rsidRPr="008877EF">
        <w:rPr>
          <w:rFonts w:eastAsia="Times New Roman" w:cs="Times New Roman"/>
          <w:spacing w:val="20"/>
          <w:sz w:val="20"/>
          <w:szCs w:val="20"/>
        </w:rPr>
        <w:t xml:space="preserve"> </w:t>
      </w:r>
      <w:r w:rsidRPr="008877EF">
        <w:rPr>
          <w:rFonts w:eastAsia="Times New Roman" w:cs="Times New Roman"/>
          <w:sz w:val="20"/>
          <w:szCs w:val="20"/>
        </w:rPr>
        <w:t>out,</w:t>
      </w:r>
      <w:r w:rsidRPr="008877EF">
        <w:rPr>
          <w:rFonts w:eastAsia="Times New Roman" w:cs="Times New Roman"/>
          <w:spacing w:val="46"/>
          <w:sz w:val="20"/>
          <w:szCs w:val="20"/>
        </w:rPr>
        <w:t xml:space="preserve"> </w:t>
      </w:r>
      <w:r w:rsidRPr="008877EF">
        <w:rPr>
          <w:rFonts w:eastAsia="Times New Roman" w:cs="Times New Roman"/>
          <w:sz w:val="20"/>
          <w:szCs w:val="20"/>
        </w:rPr>
        <w:t>that</w:t>
      </w:r>
      <w:r w:rsidRPr="008877EF">
        <w:rPr>
          <w:rFonts w:eastAsia="Times New Roman" w:cs="Times New Roman"/>
          <w:spacing w:val="10"/>
          <w:sz w:val="20"/>
          <w:szCs w:val="20"/>
        </w:rPr>
        <w:t xml:space="preserve"> </w:t>
      </w:r>
      <w:r w:rsidRPr="008877EF">
        <w:rPr>
          <w:rFonts w:eastAsia="Times New Roman" w:cs="Times New Roman"/>
          <w:sz w:val="20"/>
          <w:szCs w:val="20"/>
        </w:rPr>
        <w:t>it</w:t>
      </w:r>
      <w:r w:rsidRPr="008877EF">
        <w:rPr>
          <w:rFonts w:eastAsia="Times New Roman" w:cs="Times New Roman"/>
          <w:spacing w:val="1"/>
          <w:sz w:val="20"/>
          <w:szCs w:val="20"/>
        </w:rPr>
        <w:t xml:space="preserve"> </w:t>
      </w:r>
      <w:r w:rsidRPr="008877EF">
        <w:rPr>
          <w:rFonts w:eastAsia="Times New Roman" w:cs="Times New Roman"/>
          <w:sz w:val="20"/>
          <w:szCs w:val="20"/>
        </w:rPr>
        <w:t>is</w:t>
      </w:r>
      <w:r w:rsidRPr="008877EF">
        <w:rPr>
          <w:rFonts w:eastAsia="Times New Roman" w:cs="Times New Roman"/>
          <w:spacing w:val="43"/>
          <w:sz w:val="20"/>
          <w:szCs w:val="20"/>
        </w:rPr>
        <w:t xml:space="preserve"> </w:t>
      </w:r>
      <w:r w:rsidRPr="008877EF">
        <w:rPr>
          <w:rFonts w:eastAsia="Times New Roman" w:cs="Times New Roman"/>
          <w:sz w:val="20"/>
          <w:szCs w:val="20"/>
        </w:rPr>
        <w:t>spilled</w:t>
      </w:r>
      <w:r w:rsidRPr="008877EF">
        <w:rPr>
          <w:rFonts w:eastAsia="Times New Roman" w:cs="Times New Roman"/>
          <w:spacing w:val="6"/>
          <w:sz w:val="20"/>
          <w:szCs w:val="20"/>
        </w:rPr>
        <w:t xml:space="preserve"> </w:t>
      </w:r>
      <w:r w:rsidRPr="008877EF">
        <w:rPr>
          <w:rFonts w:eastAsia="Times New Roman" w:cs="Times New Roman"/>
          <w:sz w:val="20"/>
          <w:szCs w:val="20"/>
        </w:rPr>
        <w:t>into</w:t>
      </w:r>
      <w:r w:rsidRPr="008877EF">
        <w:rPr>
          <w:rFonts w:eastAsia="Times New Roman" w:cs="Times New Roman"/>
          <w:spacing w:val="3"/>
          <w:sz w:val="20"/>
          <w:szCs w:val="20"/>
        </w:rPr>
        <w:t xml:space="preserve"> </w:t>
      </w:r>
      <w:r w:rsidRPr="008877EF">
        <w:rPr>
          <w:rFonts w:eastAsia="Times New Roman" w:cs="Times New Roman"/>
          <w:sz w:val="20"/>
          <w:szCs w:val="20"/>
        </w:rPr>
        <w:t xml:space="preserve">drops, </w:t>
      </w:r>
      <w:r w:rsidRPr="008877EF">
        <w:rPr>
          <w:rFonts w:eastAsia="Times New Roman" w:cs="Times New Roman"/>
          <w:spacing w:val="5"/>
          <w:sz w:val="20"/>
          <w:szCs w:val="20"/>
        </w:rPr>
        <w:t xml:space="preserve"> </w:t>
      </w:r>
      <w:r w:rsidRPr="008877EF">
        <w:rPr>
          <w:rFonts w:eastAsia="Times New Roman" w:cs="Times New Roman"/>
          <w:sz w:val="20"/>
          <w:szCs w:val="20"/>
        </w:rPr>
        <w:t xml:space="preserve">and </w:t>
      </w:r>
      <w:r w:rsidRPr="008877EF">
        <w:rPr>
          <w:rFonts w:eastAsia="Times New Roman" w:cs="Times New Roman"/>
          <w:spacing w:val="5"/>
          <w:sz w:val="20"/>
          <w:szCs w:val="20"/>
        </w:rPr>
        <w:t xml:space="preserve"> </w:t>
      </w:r>
      <w:r w:rsidRPr="008877EF">
        <w:rPr>
          <w:rFonts w:eastAsia="Times New Roman" w:cs="Times New Roman"/>
          <w:sz w:val="20"/>
          <w:szCs w:val="20"/>
        </w:rPr>
        <w:t xml:space="preserve">cannot </w:t>
      </w:r>
      <w:r w:rsidRPr="008877EF">
        <w:rPr>
          <w:rFonts w:eastAsia="Times New Roman" w:cs="Times New Roman"/>
          <w:spacing w:val="2"/>
          <w:sz w:val="20"/>
          <w:szCs w:val="20"/>
        </w:rPr>
        <w:t xml:space="preserve"> </w:t>
      </w:r>
      <w:r w:rsidRPr="008877EF">
        <w:rPr>
          <w:rFonts w:eastAsia="Times New Roman" w:cs="Times New Roman"/>
          <w:sz w:val="20"/>
          <w:szCs w:val="20"/>
        </w:rPr>
        <w:t>be</w:t>
      </w:r>
      <w:r w:rsidRPr="008877EF">
        <w:rPr>
          <w:rFonts w:eastAsia="Times New Roman" w:cs="Times New Roman"/>
          <w:spacing w:val="48"/>
          <w:sz w:val="20"/>
          <w:szCs w:val="20"/>
        </w:rPr>
        <w:t xml:space="preserve"> </w:t>
      </w:r>
      <w:r w:rsidRPr="008877EF">
        <w:rPr>
          <w:rFonts w:eastAsia="Times New Roman" w:cs="Times New Roman"/>
          <w:sz w:val="20"/>
          <w:szCs w:val="20"/>
        </w:rPr>
        <w:t xml:space="preserve">gathered. </w:t>
      </w:r>
      <w:r w:rsidRPr="008877EF">
        <w:rPr>
          <w:rFonts w:eastAsia="Times New Roman" w:cs="Times New Roman"/>
          <w:spacing w:val="5"/>
          <w:sz w:val="20"/>
          <w:szCs w:val="20"/>
        </w:rPr>
        <w:t xml:space="preserve"> </w:t>
      </w:r>
      <w:r w:rsidRPr="008877EF">
        <w:rPr>
          <w:rFonts w:eastAsia="Times New Roman" w:cs="Times New Roman"/>
          <w:sz w:val="20"/>
          <w:szCs w:val="20"/>
        </w:rPr>
        <w:t>The</w:t>
      </w:r>
      <w:r w:rsidRPr="008877EF">
        <w:rPr>
          <w:rFonts w:eastAsia="Times New Roman" w:cs="Times New Roman"/>
          <w:w w:val="104"/>
          <w:sz w:val="20"/>
          <w:szCs w:val="20"/>
        </w:rPr>
        <w:t xml:space="preserve"> </w:t>
      </w:r>
      <w:r w:rsidRPr="008877EF">
        <w:rPr>
          <w:rFonts w:eastAsia="Times New Roman" w:cs="Times New Roman"/>
          <w:sz w:val="20"/>
          <w:szCs w:val="20"/>
        </w:rPr>
        <w:t>state</w:t>
      </w:r>
      <w:r w:rsidRPr="008877EF">
        <w:rPr>
          <w:rFonts w:eastAsia="Times New Roman" w:cs="Times New Roman"/>
          <w:spacing w:val="34"/>
          <w:sz w:val="20"/>
          <w:szCs w:val="20"/>
        </w:rPr>
        <w:t xml:space="preserve"> </w:t>
      </w:r>
      <w:r w:rsidRPr="008877EF">
        <w:rPr>
          <w:rFonts w:eastAsia="Times New Roman" w:cs="Times New Roman"/>
          <w:sz w:val="20"/>
          <w:szCs w:val="20"/>
        </w:rPr>
        <w:t>of</w:t>
      </w:r>
      <w:r w:rsidRPr="008877EF">
        <w:rPr>
          <w:rFonts w:eastAsia="Times New Roman" w:cs="Times New Roman"/>
          <w:spacing w:val="38"/>
          <w:sz w:val="20"/>
          <w:szCs w:val="20"/>
        </w:rPr>
        <w:t xml:space="preserve"> </w:t>
      </w:r>
      <w:r w:rsidRPr="008877EF">
        <w:rPr>
          <w:rFonts w:eastAsia="Times New Roman" w:cs="Times New Roman"/>
          <w:sz w:val="20"/>
          <w:szCs w:val="20"/>
        </w:rPr>
        <w:t>society</w:t>
      </w:r>
      <w:r w:rsidRPr="008877EF">
        <w:rPr>
          <w:rFonts w:eastAsia="Times New Roman" w:cs="Times New Roman"/>
          <w:spacing w:val="41"/>
          <w:sz w:val="20"/>
          <w:szCs w:val="20"/>
        </w:rPr>
        <w:t xml:space="preserve"> </w:t>
      </w:r>
      <w:r w:rsidRPr="008877EF">
        <w:rPr>
          <w:rFonts w:eastAsia="Times New Roman" w:cs="Times New Roman"/>
          <w:sz w:val="20"/>
          <w:szCs w:val="20"/>
        </w:rPr>
        <w:t>is</w:t>
      </w:r>
      <w:r w:rsidRPr="008877EF">
        <w:rPr>
          <w:rFonts w:eastAsia="Times New Roman" w:cs="Times New Roman"/>
          <w:spacing w:val="33"/>
          <w:sz w:val="20"/>
          <w:szCs w:val="20"/>
        </w:rPr>
        <w:t xml:space="preserve"> </w:t>
      </w:r>
      <w:r w:rsidRPr="008877EF">
        <w:rPr>
          <w:rFonts w:eastAsia="Times New Roman" w:cs="Times New Roman"/>
          <w:sz w:val="20"/>
          <w:szCs w:val="20"/>
        </w:rPr>
        <w:t>one</w:t>
      </w:r>
      <w:r w:rsidRPr="008877EF">
        <w:rPr>
          <w:rFonts w:eastAsia="Times New Roman" w:cs="Times New Roman"/>
          <w:spacing w:val="42"/>
          <w:sz w:val="20"/>
          <w:szCs w:val="20"/>
        </w:rPr>
        <w:t xml:space="preserve"> </w:t>
      </w:r>
      <w:r w:rsidRPr="008877EF">
        <w:rPr>
          <w:rFonts w:eastAsia="Times New Roman" w:cs="Times New Roman"/>
          <w:sz w:val="20"/>
          <w:szCs w:val="20"/>
        </w:rPr>
        <w:t>in</w:t>
      </w:r>
      <w:r w:rsidRPr="008877EF">
        <w:rPr>
          <w:rFonts w:eastAsia="Times New Roman" w:cs="Times New Roman"/>
          <w:spacing w:val="44"/>
          <w:sz w:val="20"/>
          <w:szCs w:val="20"/>
        </w:rPr>
        <w:t xml:space="preserve"> </w:t>
      </w:r>
      <w:r w:rsidRPr="008877EF">
        <w:rPr>
          <w:rFonts w:eastAsia="Times New Roman" w:cs="Times New Roman"/>
          <w:sz w:val="20"/>
          <w:szCs w:val="20"/>
        </w:rPr>
        <w:t>which</w:t>
      </w:r>
      <w:r w:rsidRPr="008877EF">
        <w:rPr>
          <w:rFonts w:eastAsia="Times New Roman" w:cs="Times New Roman"/>
          <w:spacing w:val="6"/>
          <w:sz w:val="20"/>
          <w:szCs w:val="20"/>
        </w:rPr>
        <w:t xml:space="preserve"> </w:t>
      </w:r>
      <w:r w:rsidRPr="008877EF">
        <w:rPr>
          <w:rFonts w:eastAsia="Times New Roman" w:cs="Times New Roman"/>
          <w:sz w:val="20"/>
          <w:szCs w:val="20"/>
        </w:rPr>
        <w:t>the</w:t>
      </w:r>
      <w:r w:rsidRPr="008877EF">
        <w:rPr>
          <w:rFonts w:eastAsia="Times New Roman" w:cs="Times New Roman"/>
          <w:spacing w:val="44"/>
          <w:sz w:val="20"/>
          <w:szCs w:val="20"/>
        </w:rPr>
        <w:t xml:space="preserve"> </w:t>
      </w:r>
      <w:r w:rsidRPr="008877EF">
        <w:rPr>
          <w:rFonts w:eastAsia="Times New Roman" w:cs="Times New Roman"/>
          <w:sz w:val="20"/>
          <w:szCs w:val="20"/>
        </w:rPr>
        <w:t>members</w:t>
      </w:r>
      <w:r w:rsidRPr="008877EF">
        <w:rPr>
          <w:rFonts w:eastAsia="Times New Roman" w:cs="Times New Roman"/>
          <w:spacing w:val="6"/>
          <w:sz w:val="20"/>
          <w:szCs w:val="20"/>
        </w:rPr>
        <w:t xml:space="preserve"> </w:t>
      </w:r>
      <w:r w:rsidRPr="008877EF">
        <w:rPr>
          <w:rFonts w:eastAsia="Times New Roman" w:cs="Times New Roman"/>
          <w:sz w:val="20"/>
          <w:szCs w:val="20"/>
        </w:rPr>
        <w:t>have</w:t>
      </w:r>
      <w:r w:rsidRPr="008877EF">
        <w:rPr>
          <w:rFonts w:eastAsia="Times New Roman" w:cs="Times New Roman"/>
          <w:spacing w:val="44"/>
          <w:sz w:val="20"/>
          <w:szCs w:val="20"/>
        </w:rPr>
        <w:t xml:space="preserve"> </w:t>
      </w:r>
      <w:r w:rsidRPr="008877EF">
        <w:rPr>
          <w:rFonts w:eastAsia="Times New Roman" w:cs="Times New Roman"/>
          <w:sz w:val="20"/>
          <w:szCs w:val="20"/>
        </w:rPr>
        <w:t>suffered</w:t>
      </w:r>
      <w:r w:rsidRPr="008877EF">
        <w:rPr>
          <w:rFonts w:eastAsia="Times New Roman" w:cs="Times New Roman"/>
          <w:spacing w:val="49"/>
          <w:sz w:val="20"/>
          <w:szCs w:val="20"/>
        </w:rPr>
        <w:t xml:space="preserve"> </w:t>
      </w:r>
      <w:r w:rsidRPr="008877EF">
        <w:rPr>
          <w:rFonts w:eastAsia="Times New Roman" w:cs="Times New Roman"/>
          <w:sz w:val="20"/>
          <w:szCs w:val="20"/>
        </w:rPr>
        <w:t>amputation</w:t>
      </w:r>
      <w:r w:rsidRPr="008877EF">
        <w:rPr>
          <w:rFonts w:eastAsia="Times New Roman" w:cs="Times New Roman"/>
          <w:w w:val="103"/>
          <w:sz w:val="20"/>
          <w:szCs w:val="20"/>
        </w:rPr>
        <w:t xml:space="preserve"> </w:t>
      </w:r>
      <w:r w:rsidRPr="008877EF">
        <w:rPr>
          <w:rFonts w:eastAsia="Times New Roman" w:cs="Times New Roman"/>
          <w:sz w:val="20"/>
          <w:szCs w:val="20"/>
        </w:rPr>
        <w:t>from</w:t>
      </w:r>
      <w:r w:rsidRPr="008877EF">
        <w:rPr>
          <w:rFonts w:eastAsia="Times New Roman" w:cs="Times New Roman"/>
          <w:spacing w:val="31"/>
          <w:sz w:val="20"/>
          <w:szCs w:val="20"/>
        </w:rPr>
        <w:t xml:space="preserve"> </w:t>
      </w:r>
      <w:r w:rsidRPr="008877EF">
        <w:rPr>
          <w:rFonts w:eastAsia="Times New Roman" w:cs="Times New Roman"/>
          <w:sz w:val="20"/>
          <w:szCs w:val="20"/>
        </w:rPr>
        <w:t>the</w:t>
      </w:r>
      <w:r w:rsidRPr="008877EF">
        <w:rPr>
          <w:rFonts w:eastAsia="Times New Roman" w:cs="Times New Roman"/>
          <w:spacing w:val="25"/>
          <w:sz w:val="20"/>
          <w:szCs w:val="20"/>
        </w:rPr>
        <w:t xml:space="preserve"> </w:t>
      </w:r>
      <w:r w:rsidRPr="008877EF">
        <w:rPr>
          <w:rFonts w:eastAsia="Times New Roman" w:cs="Times New Roman"/>
          <w:sz w:val="20"/>
          <w:szCs w:val="20"/>
        </w:rPr>
        <w:t>trunk,</w:t>
      </w:r>
      <w:r w:rsidRPr="008877EF">
        <w:rPr>
          <w:rFonts w:eastAsia="Times New Roman" w:cs="Times New Roman"/>
          <w:spacing w:val="34"/>
          <w:sz w:val="20"/>
          <w:szCs w:val="20"/>
        </w:rPr>
        <w:t xml:space="preserve"> </w:t>
      </w:r>
      <w:r w:rsidRPr="008877EF">
        <w:rPr>
          <w:rFonts w:eastAsia="Times New Roman" w:cs="Times New Roman"/>
          <w:sz w:val="20"/>
          <w:szCs w:val="20"/>
        </w:rPr>
        <w:t>and</w:t>
      </w:r>
      <w:r w:rsidRPr="008877EF">
        <w:rPr>
          <w:rFonts w:eastAsia="Times New Roman" w:cs="Times New Roman"/>
          <w:spacing w:val="29"/>
          <w:sz w:val="20"/>
          <w:szCs w:val="20"/>
        </w:rPr>
        <w:t xml:space="preserve"> </w:t>
      </w:r>
      <w:r w:rsidRPr="008877EF">
        <w:rPr>
          <w:rFonts w:eastAsia="Times New Roman" w:cs="Times New Roman"/>
          <w:sz w:val="20"/>
          <w:szCs w:val="20"/>
        </w:rPr>
        <w:t>strut</w:t>
      </w:r>
      <w:r w:rsidRPr="008877EF">
        <w:rPr>
          <w:rFonts w:eastAsia="Times New Roman" w:cs="Times New Roman"/>
          <w:spacing w:val="13"/>
          <w:sz w:val="20"/>
          <w:szCs w:val="20"/>
        </w:rPr>
        <w:t xml:space="preserve"> </w:t>
      </w:r>
      <w:r w:rsidRPr="008877EF">
        <w:rPr>
          <w:rFonts w:eastAsia="Times New Roman" w:cs="Times New Roman"/>
          <w:sz w:val="20"/>
          <w:szCs w:val="20"/>
        </w:rPr>
        <w:t>about</w:t>
      </w:r>
      <w:r w:rsidRPr="008877EF">
        <w:rPr>
          <w:rFonts w:eastAsia="Times New Roman" w:cs="Times New Roman"/>
          <w:spacing w:val="30"/>
          <w:sz w:val="20"/>
          <w:szCs w:val="20"/>
        </w:rPr>
        <w:t xml:space="preserve"> </w:t>
      </w:r>
      <w:r w:rsidRPr="008877EF">
        <w:rPr>
          <w:rFonts w:eastAsia="Times New Roman" w:cs="Times New Roman"/>
          <w:sz w:val="20"/>
          <w:szCs w:val="20"/>
        </w:rPr>
        <w:t>so</w:t>
      </w:r>
      <w:r w:rsidRPr="008877EF">
        <w:rPr>
          <w:rFonts w:eastAsia="Times New Roman" w:cs="Times New Roman"/>
          <w:spacing w:val="20"/>
          <w:sz w:val="20"/>
          <w:szCs w:val="20"/>
        </w:rPr>
        <w:t xml:space="preserve"> </w:t>
      </w:r>
      <w:r w:rsidRPr="008877EF">
        <w:rPr>
          <w:rFonts w:eastAsia="Times New Roman" w:cs="Times New Roman"/>
          <w:sz w:val="20"/>
          <w:szCs w:val="20"/>
        </w:rPr>
        <w:t>many</w:t>
      </w:r>
      <w:r w:rsidRPr="008877EF">
        <w:rPr>
          <w:rFonts w:eastAsia="Times New Roman" w:cs="Times New Roman"/>
          <w:spacing w:val="28"/>
          <w:sz w:val="20"/>
          <w:szCs w:val="20"/>
        </w:rPr>
        <w:t xml:space="preserve"> </w:t>
      </w:r>
      <w:r w:rsidRPr="008877EF">
        <w:rPr>
          <w:rFonts w:eastAsia="Times New Roman" w:cs="Times New Roman"/>
          <w:sz w:val="20"/>
          <w:szCs w:val="20"/>
        </w:rPr>
        <w:t>walking</w:t>
      </w:r>
      <w:r w:rsidRPr="008877EF">
        <w:rPr>
          <w:rFonts w:eastAsia="Times New Roman" w:cs="Times New Roman"/>
          <w:spacing w:val="38"/>
          <w:sz w:val="20"/>
          <w:szCs w:val="20"/>
        </w:rPr>
        <w:t xml:space="preserve"> </w:t>
      </w:r>
      <w:r w:rsidRPr="008877EF">
        <w:rPr>
          <w:rFonts w:eastAsia="Times New Roman" w:cs="Times New Roman"/>
          <w:sz w:val="20"/>
          <w:szCs w:val="20"/>
        </w:rPr>
        <w:t>monsters-a</w:t>
      </w:r>
      <w:r w:rsidRPr="008877EF">
        <w:rPr>
          <w:rFonts w:eastAsia="Times New Roman" w:cs="Times New Roman"/>
          <w:spacing w:val="37"/>
          <w:sz w:val="20"/>
          <w:szCs w:val="20"/>
        </w:rPr>
        <w:t xml:space="preserve"> </w:t>
      </w:r>
      <w:r w:rsidRPr="008877EF">
        <w:rPr>
          <w:rFonts w:eastAsia="Times New Roman" w:cs="Times New Roman"/>
          <w:sz w:val="20"/>
          <w:szCs w:val="20"/>
        </w:rPr>
        <w:t>good</w:t>
      </w:r>
      <w:r w:rsidRPr="008877EF">
        <w:rPr>
          <w:rFonts w:eastAsia="Times New Roman" w:cs="Times New Roman"/>
          <w:spacing w:val="34"/>
          <w:sz w:val="20"/>
          <w:szCs w:val="20"/>
        </w:rPr>
        <w:t xml:space="preserve"> </w:t>
      </w:r>
      <w:r w:rsidRPr="008877EF">
        <w:rPr>
          <w:rFonts w:eastAsia="Times New Roman" w:cs="Times New Roman"/>
          <w:sz w:val="20"/>
          <w:szCs w:val="20"/>
        </w:rPr>
        <w:t>finger,</w:t>
      </w:r>
      <w:r w:rsidRPr="008877EF">
        <w:rPr>
          <w:rFonts w:eastAsia="Times New Roman" w:cs="Times New Roman"/>
          <w:w w:val="93"/>
          <w:sz w:val="20"/>
          <w:szCs w:val="20"/>
        </w:rPr>
        <w:t xml:space="preserve"> </w:t>
      </w:r>
      <w:r w:rsidRPr="008877EF">
        <w:rPr>
          <w:rFonts w:eastAsia="Times New Roman" w:cs="Times New Roman"/>
          <w:sz w:val="20"/>
          <w:szCs w:val="20"/>
        </w:rPr>
        <w:t>a</w:t>
      </w:r>
      <w:r w:rsidRPr="008877EF">
        <w:rPr>
          <w:rFonts w:eastAsia="Times New Roman" w:cs="Times New Roman"/>
          <w:spacing w:val="34"/>
          <w:sz w:val="20"/>
          <w:szCs w:val="20"/>
        </w:rPr>
        <w:t xml:space="preserve"> </w:t>
      </w:r>
      <w:r w:rsidRPr="008877EF">
        <w:rPr>
          <w:rFonts w:eastAsia="Times New Roman" w:cs="Times New Roman"/>
          <w:sz w:val="20"/>
          <w:szCs w:val="20"/>
        </w:rPr>
        <w:t>neck,</w:t>
      </w:r>
      <w:r w:rsidRPr="008877EF">
        <w:rPr>
          <w:rFonts w:eastAsia="Times New Roman" w:cs="Times New Roman"/>
          <w:spacing w:val="44"/>
          <w:sz w:val="20"/>
          <w:szCs w:val="20"/>
        </w:rPr>
        <w:t xml:space="preserve"> </w:t>
      </w:r>
      <w:r w:rsidRPr="008877EF">
        <w:rPr>
          <w:rFonts w:eastAsia="Times New Roman" w:cs="Times New Roman"/>
          <w:sz w:val="20"/>
          <w:szCs w:val="20"/>
        </w:rPr>
        <w:t>a</w:t>
      </w:r>
      <w:r w:rsidRPr="008877EF">
        <w:rPr>
          <w:rFonts w:eastAsia="Times New Roman" w:cs="Times New Roman"/>
          <w:spacing w:val="39"/>
          <w:sz w:val="20"/>
          <w:szCs w:val="20"/>
        </w:rPr>
        <w:t xml:space="preserve"> </w:t>
      </w:r>
      <w:r w:rsidRPr="008877EF">
        <w:rPr>
          <w:rFonts w:eastAsia="Times New Roman" w:cs="Times New Roman"/>
          <w:sz w:val="20"/>
          <w:szCs w:val="20"/>
        </w:rPr>
        <w:t>stomach,</w:t>
      </w:r>
      <w:r w:rsidRPr="008877EF">
        <w:rPr>
          <w:rFonts w:eastAsia="Times New Roman" w:cs="Times New Roman"/>
          <w:spacing w:val="45"/>
          <w:sz w:val="20"/>
          <w:szCs w:val="20"/>
        </w:rPr>
        <w:t xml:space="preserve"> </w:t>
      </w:r>
      <w:r w:rsidRPr="008877EF">
        <w:rPr>
          <w:rFonts w:eastAsia="Times New Roman" w:cs="Times New Roman"/>
          <w:sz w:val="20"/>
          <w:szCs w:val="20"/>
        </w:rPr>
        <w:t>an</w:t>
      </w:r>
      <w:r w:rsidRPr="008877EF">
        <w:rPr>
          <w:rFonts w:eastAsia="Times New Roman" w:cs="Times New Roman"/>
          <w:spacing w:val="36"/>
          <w:sz w:val="20"/>
          <w:szCs w:val="20"/>
        </w:rPr>
        <w:t xml:space="preserve"> </w:t>
      </w:r>
      <w:r w:rsidRPr="008877EF">
        <w:rPr>
          <w:rFonts w:eastAsia="Times New Roman" w:cs="Times New Roman"/>
          <w:sz w:val="20"/>
          <w:szCs w:val="20"/>
        </w:rPr>
        <w:t>elbow,</w:t>
      </w:r>
      <w:r w:rsidRPr="008877EF">
        <w:rPr>
          <w:rFonts w:eastAsia="Times New Roman" w:cs="Times New Roman"/>
          <w:spacing w:val="40"/>
          <w:sz w:val="20"/>
          <w:szCs w:val="20"/>
        </w:rPr>
        <w:t xml:space="preserve"> </w:t>
      </w:r>
      <w:r w:rsidRPr="008877EF">
        <w:rPr>
          <w:rFonts w:eastAsia="Times New Roman" w:cs="Times New Roman"/>
          <w:sz w:val="20"/>
          <w:szCs w:val="20"/>
        </w:rPr>
        <w:t>but</w:t>
      </w:r>
      <w:r w:rsidRPr="008877EF">
        <w:rPr>
          <w:rFonts w:eastAsia="Times New Roman" w:cs="Times New Roman"/>
          <w:spacing w:val="45"/>
          <w:sz w:val="20"/>
          <w:szCs w:val="20"/>
        </w:rPr>
        <w:t xml:space="preserve"> </w:t>
      </w:r>
      <w:r w:rsidRPr="008877EF">
        <w:rPr>
          <w:rFonts w:eastAsia="Times New Roman" w:cs="Times New Roman"/>
          <w:sz w:val="20"/>
          <w:szCs w:val="20"/>
        </w:rPr>
        <w:t>never</w:t>
      </w:r>
      <w:r w:rsidRPr="008877EF">
        <w:rPr>
          <w:rFonts w:eastAsia="Times New Roman" w:cs="Times New Roman"/>
          <w:spacing w:val="44"/>
          <w:sz w:val="20"/>
          <w:szCs w:val="20"/>
        </w:rPr>
        <w:t xml:space="preserve"> </w:t>
      </w:r>
      <w:r w:rsidRPr="008877EF">
        <w:rPr>
          <w:rFonts w:eastAsia="Times New Roman" w:cs="Times New Roman"/>
          <w:sz w:val="20"/>
          <w:szCs w:val="20"/>
        </w:rPr>
        <w:t>a</w:t>
      </w:r>
      <w:r w:rsidRPr="008877EF">
        <w:rPr>
          <w:rFonts w:eastAsia="Times New Roman" w:cs="Times New Roman"/>
          <w:spacing w:val="34"/>
          <w:sz w:val="20"/>
          <w:szCs w:val="20"/>
        </w:rPr>
        <w:t xml:space="preserve"> </w:t>
      </w:r>
      <w:r w:rsidRPr="008877EF">
        <w:rPr>
          <w:rFonts w:eastAsia="Times New Roman" w:cs="Times New Roman"/>
          <w:sz w:val="20"/>
          <w:szCs w:val="20"/>
        </w:rPr>
        <w:t>man.</w:t>
      </w:r>
    </w:p>
    <w:p w:rsidR="00860151" w:rsidRPr="008877EF" w:rsidRDefault="00860151" w:rsidP="00126E0F">
      <w:pPr>
        <w:spacing w:before="4" w:line="130" w:lineRule="exact"/>
        <w:rPr>
          <w:sz w:val="20"/>
          <w:szCs w:val="20"/>
        </w:rPr>
      </w:pPr>
    </w:p>
    <w:p w:rsidR="00860151" w:rsidRPr="008877EF" w:rsidRDefault="00860151" w:rsidP="00126E0F">
      <w:pPr>
        <w:spacing w:line="218" w:lineRule="auto"/>
        <w:ind w:left="135" w:right="160" w:firstLine="342"/>
        <w:rPr>
          <w:rFonts w:eastAsia="Times New Roman" w:cs="Times New Roman"/>
          <w:sz w:val="20"/>
          <w:szCs w:val="20"/>
        </w:rPr>
      </w:pPr>
      <w:r w:rsidRPr="008877EF">
        <w:rPr>
          <w:rFonts w:eastAsia="Times New Roman" w:cs="Times New Roman"/>
          <w:sz w:val="20"/>
          <w:szCs w:val="20"/>
        </w:rPr>
        <w:t>In</w:t>
      </w:r>
      <w:r w:rsidRPr="008877EF">
        <w:rPr>
          <w:rFonts w:eastAsia="Times New Roman" w:cs="Times New Roman"/>
          <w:spacing w:val="28"/>
          <w:sz w:val="20"/>
          <w:szCs w:val="20"/>
        </w:rPr>
        <w:t xml:space="preserve"> </w:t>
      </w:r>
      <w:r w:rsidRPr="008877EF">
        <w:rPr>
          <w:rFonts w:eastAsia="Times New Roman" w:cs="Times New Roman"/>
          <w:sz w:val="20"/>
          <w:szCs w:val="20"/>
        </w:rPr>
        <w:t>this</w:t>
      </w:r>
      <w:r w:rsidRPr="008877EF">
        <w:rPr>
          <w:rFonts w:eastAsia="Times New Roman" w:cs="Times New Roman"/>
          <w:spacing w:val="29"/>
          <w:sz w:val="20"/>
          <w:szCs w:val="20"/>
        </w:rPr>
        <w:t xml:space="preserve"> </w:t>
      </w:r>
      <w:r w:rsidRPr="008877EF">
        <w:rPr>
          <w:rFonts w:eastAsia="Times New Roman" w:cs="Times New Roman"/>
          <w:sz w:val="20"/>
          <w:szCs w:val="20"/>
        </w:rPr>
        <w:t>distribution</w:t>
      </w:r>
      <w:r w:rsidRPr="008877EF">
        <w:rPr>
          <w:rFonts w:eastAsia="Times New Roman" w:cs="Times New Roman"/>
          <w:spacing w:val="44"/>
          <w:sz w:val="20"/>
          <w:szCs w:val="20"/>
        </w:rPr>
        <w:t xml:space="preserve"> </w:t>
      </w:r>
      <w:r w:rsidRPr="008877EF">
        <w:rPr>
          <w:rFonts w:eastAsia="Times New Roman" w:cs="Times New Roman"/>
          <w:sz w:val="20"/>
          <w:szCs w:val="20"/>
        </w:rPr>
        <w:t>of</w:t>
      </w:r>
      <w:r w:rsidRPr="008877EF">
        <w:rPr>
          <w:rFonts w:eastAsia="Times New Roman" w:cs="Times New Roman"/>
          <w:spacing w:val="26"/>
          <w:sz w:val="20"/>
          <w:szCs w:val="20"/>
        </w:rPr>
        <w:t xml:space="preserve"> </w:t>
      </w:r>
      <w:r w:rsidRPr="008877EF">
        <w:rPr>
          <w:rFonts w:eastAsia="Times New Roman" w:cs="Times New Roman"/>
          <w:sz w:val="20"/>
          <w:szCs w:val="20"/>
        </w:rPr>
        <w:t>functions</w:t>
      </w:r>
      <w:r w:rsidRPr="008877EF">
        <w:rPr>
          <w:rFonts w:eastAsia="Times New Roman" w:cs="Times New Roman"/>
          <w:spacing w:val="35"/>
          <w:sz w:val="20"/>
          <w:szCs w:val="20"/>
        </w:rPr>
        <w:t xml:space="preserve"> </w:t>
      </w:r>
      <w:r w:rsidRPr="008877EF">
        <w:rPr>
          <w:rFonts w:eastAsia="Times New Roman" w:cs="Times New Roman"/>
          <w:sz w:val="20"/>
          <w:szCs w:val="20"/>
        </w:rPr>
        <w:t>the</w:t>
      </w:r>
      <w:r w:rsidRPr="008877EF">
        <w:rPr>
          <w:rFonts w:eastAsia="Times New Roman" w:cs="Times New Roman"/>
          <w:spacing w:val="32"/>
          <w:sz w:val="20"/>
          <w:szCs w:val="20"/>
        </w:rPr>
        <w:t xml:space="preserve"> </w:t>
      </w:r>
      <w:r w:rsidRPr="008877EF">
        <w:rPr>
          <w:rFonts w:eastAsia="Times New Roman" w:cs="Times New Roman"/>
          <w:sz w:val="20"/>
          <w:szCs w:val="20"/>
        </w:rPr>
        <w:t>scholar</w:t>
      </w:r>
      <w:r w:rsidRPr="008877EF">
        <w:rPr>
          <w:rFonts w:eastAsia="Times New Roman" w:cs="Times New Roman"/>
          <w:spacing w:val="36"/>
          <w:sz w:val="20"/>
          <w:szCs w:val="20"/>
        </w:rPr>
        <w:t xml:space="preserve"> </w:t>
      </w:r>
      <w:r w:rsidRPr="008877EF">
        <w:rPr>
          <w:rFonts w:eastAsia="Times New Roman" w:cs="Times New Roman"/>
          <w:sz w:val="20"/>
          <w:szCs w:val="20"/>
        </w:rPr>
        <w:t>is</w:t>
      </w:r>
      <w:r w:rsidRPr="008877EF">
        <w:rPr>
          <w:rFonts w:eastAsia="Times New Roman" w:cs="Times New Roman"/>
          <w:spacing w:val="26"/>
          <w:sz w:val="20"/>
          <w:szCs w:val="20"/>
        </w:rPr>
        <w:t xml:space="preserve"> </w:t>
      </w:r>
      <w:r w:rsidRPr="008877EF">
        <w:rPr>
          <w:rFonts w:eastAsia="Times New Roman" w:cs="Times New Roman"/>
          <w:sz w:val="20"/>
          <w:szCs w:val="20"/>
        </w:rPr>
        <w:t>the</w:t>
      </w:r>
      <w:r w:rsidRPr="008877EF">
        <w:rPr>
          <w:rFonts w:eastAsia="Times New Roman" w:cs="Times New Roman"/>
          <w:spacing w:val="28"/>
          <w:sz w:val="20"/>
          <w:szCs w:val="20"/>
        </w:rPr>
        <w:t xml:space="preserve"> </w:t>
      </w:r>
      <w:r w:rsidRPr="008877EF">
        <w:rPr>
          <w:rFonts w:eastAsia="Times New Roman" w:cs="Times New Roman"/>
          <w:sz w:val="20"/>
          <w:szCs w:val="20"/>
        </w:rPr>
        <w:t>delegated</w:t>
      </w:r>
      <w:r w:rsidRPr="008877EF">
        <w:rPr>
          <w:rFonts w:eastAsia="Times New Roman" w:cs="Times New Roman"/>
          <w:spacing w:val="48"/>
          <w:sz w:val="20"/>
          <w:szCs w:val="20"/>
        </w:rPr>
        <w:t xml:space="preserve"> </w:t>
      </w:r>
      <w:r w:rsidRPr="008877EF">
        <w:rPr>
          <w:rFonts w:eastAsia="Times New Roman" w:cs="Times New Roman"/>
          <w:sz w:val="20"/>
          <w:szCs w:val="20"/>
        </w:rPr>
        <w:t>intellect.</w:t>
      </w:r>
      <w:r w:rsidRPr="008877EF">
        <w:rPr>
          <w:rFonts w:eastAsia="Times New Roman" w:cs="Times New Roman"/>
          <w:w w:val="98"/>
          <w:sz w:val="20"/>
          <w:szCs w:val="20"/>
        </w:rPr>
        <w:t xml:space="preserve"> </w:t>
      </w:r>
      <w:r w:rsidRPr="008877EF">
        <w:rPr>
          <w:rFonts w:eastAsia="Times New Roman" w:cs="Times New Roman"/>
          <w:sz w:val="20"/>
          <w:szCs w:val="20"/>
        </w:rPr>
        <w:t>In</w:t>
      </w:r>
      <w:r w:rsidRPr="008877EF">
        <w:rPr>
          <w:rFonts w:eastAsia="Times New Roman" w:cs="Times New Roman"/>
          <w:spacing w:val="28"/>
          <w:sz w:val="20"/>
          <w:szCs w:val="20"/>
        </w:rPr>
        <w:t xml:space="preserve"> </w:t>
      </w:r>
      <w:r w:rsidRPr="008877EF">
        <w:rPr>
          <w:rFonts w:eastAsia="Times New Roman" w:cs="Times New Roman"/>
          <w:sz w:val="20"/>
          <w:szCs w:val="20"/>
        </w:rPr>
        <w:t>the</w:t>
      </w:r>
      <w:r w:rsidRPr="008877EF">
        <w:rPr>
          <w:rFonts w:eastAsia="Times New Roman" w:cs="Times New Roman"/>
          <w:spacing w:val="28"/>
          <w:sz w:val="20"/>
          <w:szCs w:val="20"/>
        </w:rPr>
        <w:t xml:space="preserve"> </w:t>
      </w:r>
      <w:r w:rsidRPr="008877EF">
        <w:rPr>
          <w:rFonts w:eastAsia="Times New Roman" w:cs="Times New Roman"/>
          <w:sz w:val="20"/>
          <w:szCs w:val="20"/>
        </w:rPr>
        <w:t>right</w:t>
      </w:r>
      <w:r w:rsidRPr="008877EF">
        <w:rPr>
          <w:rFonts w:eastAsia="Times New Roman" w:cs="Times New Roman"/>
          <w:spacing w:val="38"/>
          <w:sz w:val="20"/>
          <w:szCs w:val="20"/>
        </w:rPr>
        <w:t xml:space="preserve"> </w:t>
      </w:r>
      <w:r w:rsidRPr="008877EF">
        <w:rPr>
          <w:rFonts w:eastAsia="Times New Roman" w:cs="Times New Roman"/>
          <w:sz w:val="20"/>
          <w:szCs w:val="20"/>
        </w:rPr>
        <w:t>state</w:t>
      </w:r>
      <w:r w:rsidRPr="008877EF">
        <w:rPr>
          <w:rFonts w:eastAsia="Times New Roman" w:cs="Times New Roman"/>
          <w:spacing w:val="24"/>
          <w:sz w:val="20"/>
          <w:szCs w:val="20"/>
        </w:rPr>
        <w:t xml:space="preserve"> </w:t>
      </w:r>
      <w:r w:rsidRPr="008877EF">
        <w:rPr>
          <w:rFonts w:eastAsia="Times New Roman" w:cs="Times New Roman"/>
          <w:sz w:val="20"/>
          <w:szCs w:val="20"/>
        </w:rPr>
        <w:t>he</w:t>
      </w:r>
      <w:r w:rsidRPr="008877EF">
        <w:rPr>
          <w:rFonts w:eastAsia="Times New Roman" w:cs="Times New Roman"/>
          <w:spacing w:val="29"/>
          <w:sz w:val="20"/>
          <w:szCs w:val="20"/>
        </w:rPr>
        <w:t xml:space="preserve"> </w:t>
      </w:r>
      <w:r w:rsidRPr="008877EF">
        <w:rPr>
          <w:rFonts w:eastAsia="Times New Roman" w:cs="Times New Roman"/>
          <w:sz w:val="20"/>
          <w:szCs w:val="20"/>
        </w:rPr>
        <w:t>is</w:t>
      </w:r>
      <w:r w:rsidRPr="008877EF">
        <w:rPr>
          <w:rFonts w:eastAsia="Times New Roman" w:cs="Times New Roman"/>
          <w:spacing w:val="12"/>
          <w:sz w:val="20"/>
          <w:szCs w:val="20"/>
        </w:rPr>
        <w:t xml:space="preserve"> </w:t>
      </w:r>
      <w:r w:rsidRPr="008877EF">
        <w:rPr>
          <w:rFonts w:eastAsia="Times New Roman" w:cs="Times New Roman"/>
          <w:i/>
          <w:sz w:val="20"/>
          <w:szCs w:val="20"/>
        </w:rPr>
        <w:t>Man</w:t>
      </w:r>
      <w:r w:rsidRPr="008877EF">
        <w:rPr>
          <w:rFonts w:eastAsia="Times New Roman" w:cs="Times New Roman"/>
          <w:i/>
          <w:spacing w:val="49"/>
          <w:sz w:val="20"/>
          <w:szCs w:val="20"/>
        </w:rPr>
        <w:t xml:space="preserve"> </w:t>
      </w:r>
      <w:r w:rsidRPr="008877EF">
        <w:rPr>
          <w:rFonts w:eastAsia="Times New Roman" w:cs="Times New Roman"/>
          <w:i/>
          <w:sz w:val="20"/>
          <w:szCs w:val="20"/>
        </w:rPr>
        <w:t>Thinking.</w:t>
      </w:r>
      <w:r w:rsidRPr="008877EF">
        <w:rPr>
          <w:rFonts w:eastAsia="Times New Roman" w:cs="Times New Roman"/>
          <w:i/>
          <w:spacing w:val="21"/>
          <w:sz w:val="20"/>
          <w:szCs w:val="20"/>
        </w:rPr>
        <w:t xml:space="preserve"> </w:t>
      </w:r>
      <w:r w:rsidRPr="008877EF">
        <w:rPr>
          <w:rFonts w:eastAsia="Times New Roman" w:cs="Times New Roman"/>
          <w:sz w:val="20"/>
          <w:szCs w:val="20"/>
        </w:rPr>
        <w:t>In</w:t>
      </w:r>
      <w:r w:rsidRPr="008877EF">
        <w:rPr>
          <w:rFonts w:eastAsia="Times New Roman" w:cs="Times New Roman"/>
          <w:spacing w:val="29"/>
          <w:sz w:val="20"/>
          <w:szCs w:val="20"/>
        </w:rPr>
        <w:t xml:space="preserve"> </w:t>
      </w:r>
      <w:r w:rsidRPr="008877EF">
        <w:rPr>
          <w:rFonts w:eastAsia="Times New Roman" w:cs="Times New Roman"/>
          <w:sz w:val="20"/>
          <w:szCs w:val="20"/>
        </w:rPr>
        <w:t>the</w:t>
      </w:r>
      <w:r w:rsidRPr="008877EF">
        <w:rPr>
          <w:rFonts w:eastAsia="Times New Roman" w:cs="Times New Roman"/>
          <w:spacing w:val="28"/>
          <w:sz w:val="20"/>
          <w:szCs w:val="20"/>
        </w:rPr>
        <w:t xml:space="preserve"> </w:t>
      </w:r>
      <w:r w:rsidRPr="008877EF">
        <w:rPr>
          <w:rFonts w:eastAsia="Times New Roman" w:cs="Times New Roman"/>
          <w:sz w:val="20"/>
          <w:szCs w:val="20"/>
        </w:rPr>
        <w:t>dege.nerate</w:t>
      </w:r>
      <w:r w:rsidRPr="008877EF">
        <w:rPr>
          <w:rFonts w:eastAsia="Times New Roman" w:cs="Times New Roman"/>
          <w:spacing w:val="43"/>
          <w:sz w:val="20"/>
          <w:szCs w:val="20"/>
        </w:rPr>
        <w:t xml:space="preserve"> </w:t>
      </w:r>
      <w:r w:rsidRPr="008877EF">
        <w:rPr>
          <w:rFonts w:eastAsia="Times New Roman" w:cs="Times New Roman"/>
          <w:sz w:val="20"/>
          <w:szCs w:val="20"/>
        </w:rPr>
        <w:t>state,</w:t>
      </w:r>
      <w:r w:rsidRPr="008877EF">
        <w:rPr>
          <w:rFonts w:eastAsia="Times New Roman" w:cs="Times New Roman"/>
          <w:spacing w:val="22"/>
          <w:sz w:val="20"/>
          <w:szCs w:val="20"/>
        </w:rPr>
        <w:t xml:space="preserve"> </w:t>
      </w:r>
      <w:r w:rsidRPr="008877EF">
        <w:rPr>
          <w:rFonts w:eastAsia="Times New Roman" w:cs="Times New Roman"/>
          <w:sz w:val="20"/>
          <w:szCs w:val="20"/>
        </w:rPr>
        <w:t>when</w:t>
      </w:r>
      <w:r w:rsidRPr="008877EF">
        <w:rPr>
          <w:rFonts w:eastAsia="Times New Roman" w:cs="Times New Roman"/>
          <w:spacing w:val="41"/>
          <w:sz w:val="20"/>
          <w:szCs w:val="20"/>
        </w:rPr>
        <w:t xml:space="preserve"> </w:t>
      </w:r>
      <w:r w:rsidRPr="008877EF">
        <w:rPr>
          <w:rFonts w:eastAsia="Times New Roman" w:cs="Times New Roman"/>
          <w:sz w:val="20"/>
          <w:szCs w:val="20"/>
        </w:rPr>
        <w:t>the victim</w:t>
      </w:r>
      <w:r w:rsidRPr="008877EF">
        <w:rPr>
          <w:rFonts w:eastAsia="Times New Roman" w:cs="Times New Roman"/>
          <w:spacing w:val="41"/>
          <w:sz w:val="20"/>
          <w:szCs w:val="20"/>
        </w:rPr>
        <w:t xml:space="preserve"> </w:t>
      </w:r>
      <w:r w:rsidRPr="008877EF">
        <w:rPr>
          <w:rFonts w:eastAsia="Times New Roman" w:cs="Times New Roman"/>
          <w:sz w:val="20"/>
          <w:szCs w:val="20"/>
        </w:rPr>
        <w:t>of</w:t>
      </w:r>
      <w:r w:rsidRPr="008877EF">
        <w:rPr>
          <w:rFonts w:eastAsia="Times New Roman" w:cs="Times New Roman"/>
          <w:spacing w:val="28"/>
          <w:sz w:val="20"/>
          <w:szCs w:val="20"/>
        </w:rPr>
        <w:t xml:space="preserve"> </w:t>
      </w:r>
      <w:r w:rsidRPr="008877EF">
        <w:rPr>
          <w:rFonts w:eastAsia="Times New Roman" w:cs="Times New Roman"/>
          <w:sz w:val="20"/>
          <w:szCs w:val="20"/>
        </w:rPr>
        <w:t>society,</w:t>
      </w:r>
      <w:r w:rsidRPr="008877EF">
        <w:rPr>
          <w:rFonts w:eastAsia="Times New Roman" w:cs="Times New Roman"/>
          <w:spacing w:val="35"/>
          <w:sz w:val="20"/>
          <w:szCs w:val="20"/>
        </w:rPr>
        <w:t xml:space="preserve"> </w:t>
      </w:r>
      <w:r w:rsidRPr="008877EF">
        <w:rPr>
          <w:rFonts w:eastAsia="Times New Roman" w:cs="Times New Roman"/>
          <w:sz w:val="20"/>
          <w:szCs w:val="20"/>
        </w:rPr>
        <w:t>he</w:t>
      </w:r>
      <w:r w:rsidRPr="008877EF">
        <w:rPr>
          <w:rFonts w:eastAsia="Times New Roman" w:cs="Times New Roman"/>
          <w:spacing w:val="31"/>
          <w:sz w:val="20"/>
          <w:szCs w:val="20"/>
        </w:rPr>
        <w:t xml:space="preserve"> </w:t>
      </w:r>
      <w:r w:rsidRPr="008877EF">
        <w:rPr>
          <w:rFonts w:eastAsia="Times New Roman" w:cs="Times New Roman"/>
          <w:sz w:val="20"/>
          <w:szCs w:val="20"/>
        </w:rPr>
        <w:t>tends</w:t>
      </w:r>
      <w:r w:rsidRPr="008877EF">
        <w:rPr>
          <w:rFonts w:eastAsia="Times New Roman" w:cs="Times New Roman"/>
          <w:spacing w:val="32"/>
          <w:sz w:val="20"/>
          <w:szCs w:val="20"/>
        </w:rPr>
        <w:t xml:space="preserve"> </w:t>
      </w:r>
      <w:r w:rsidRPr="008877EF">
        <w:rPr>
          <w:rFonts w:eastAsia="Times New Roman" w:cs="Times New Roman"/>
          <w:sz w:val="20"/>
          <w:szCs w:val="20"/>
        </w:rPr>
        <w:t>to</w:t>
      </w:r>
      <w:r w:rsidRPr="008877EF">
        <w:rPr>
          <w:rFonts w:eastAsia="Times New Roman" w:cs="Times New Roman"/>
          <w:spacing w:val="33"/>
          <w:sz w:val="20"/>
          <w:szCs w:val="20"/>
        </w:rPr>
        <w:t xml:space="preserve"> </w:t>
      </w:r>
      <w:r w:rsidRPr="008877EF">
        <w:rPr>
          <w:rFonts w:eastAsia="Times New Roman" w:cs="Times New Roman"/>
          <w:sz w:val="20"/>
          <w:szCs w:val="20"/>
        </w:rPr>
        <w:t>become</w:t>
      </w:r>
      <w:r w:rsidRPr="008877EF">
        <w:rPr>
          <w:rFonts w:eastAsia="Times New Roman" w:cs="Times New Roman"/>
          <w:spacing w:val="47"/>
          <w:sz w:val="20"/>
          <w:szCs w:val="20"/>
        </w:rPr>
        <w:t xml:space="preserve"> </w:t>
      </w:r>
      <w:r w:rsidRPr="008877EF">
        <w:rPr>
          <w:rFonts w:eastAsia="Times New Roman" w:cs="Times New Roman"/>
          <w:sz w:val="20"/>
          <w:szCs w:val="20"/>
        </w:rPr>
        <w:t>a</w:t>
      </w:r>
      <w:r w:rsidRPr="008877EF">
        <w:rPr>
          <w:rFonts w:eastAsia="Times New Roman" w:cs="Times New Roman"/>
          <w:spacing w:val="32"/>
          <w:sz w:val="20"/>
          <w:szCs w:val="20"/>
        </w:rPr>
        <w:t xml:space="preserve"> </w:t>
      </w:r>
      <w:r w:rsidRPr="008877EF">
        <w:rPr>
          <w:rFonts w:eastAsia="Times New Roman" w:cs="Times New Roman"/>
          <w:sz w:val="20"/>
          <w:szCs w:val="20"/>
        </w:rPr>
        <w:t>mere</w:t>
      </w:r>
      <w:r w:rsidRPr="008877EF">
        <w:rPr>
          <w:rFonts w:eastAsia="Times New Roman" w:cs="Times New Roman"/>
          <w:spacing w:val="35"/>
          <w:sz w:val="20"/>
          <w:szCs w:val="20"/>
        </w:rPr>
        <w:t xml:space="preserve"> </w:t>
      </w:r>
      <w:r w:rsidRPr="008877EF">
        <w:rPr>
          <w:rFonts w:eastAsia="Times New Roman" w:cs="Times New Roman"/>
          <w:sz w:val="20"/>
          <w:szCs w:val="20"/>
        </w:rPr>
        <w:t>thinker,</w:t>
      </w:r>
      <w:r w:rsidRPr="008877EF">
        <w:rPr>
          <w:rFonts w:eastAsia="Times New Roman" w:cs="Times New Roman"/>
          <w:spacing w:val="42"/>
          <w:sz w:val="20"/>
          <w:szCs w:val="20"/>
        </w:rPr>
        <w:t xml:space="preserve"> </w:t>
      </w:r>
      <w:r w:rsidRPr="008877EF">
        <w:rPr>
          <w:rFonts w:eastAsia="Times New Roman" w:cs="Times New Roman"/>
          <w:sz w:val="20"/>
          <w:szCs w:val="20"/>
        </w:rPr>
        <w:t>or</w:t>
      </w:r>
      <w:r w:rsidRPr="008877EF">
        <w:rPr>
          <w:rFonts w:eastAsia="Times New Roman" w:cs="Times New Roman"/>
          <w:spacing w:val="31"/>
          <w:sz w:val="20"/>
          <w:szCs w:val="20"/>
        </w:rPr>
        <w:t xml:space="preserve"> </w:t>
      </w:r>
      <w:r w:rsidRPr="008877EF">
        <w:rPr>
          <w:rFonts w:eastAsia="Times New Roman" w:cs="Times New Roman"/>
          <w:sz w:val="20"/>
          <w:szCs w:val="20"/>
        </w:rPr>
        <w:t>still</w:t>
      </w:r>
      <w:r w:rsidRPr="008877EF">
        <w:rPr>
          <w:rFonts w:eastAsia="Times New Roman" w:cs="Times New Roman"/>
          <w:spacing w:val="29"/>
          <w:sz w:val="20"/>
          <w:szCs w:val="20"/>
        </w:rPr>
        <w:t xml:space="preserve"> </w:t>
      </w:r>
      <w:r w:rsidRPr="008877EF">
        <w:rPr>
          <w:rFonts w:eastAsia="Times New Roman" w:cs="Times New Roman"/>
          <w:sz w:val="20"/>
          <w:szCs w:val="20"/>
        </w:rPr>
        <w:t>worse,</w:t>
      </w:r>
      <w:r w:rsidRPr="008877EF">
        <w:rPr>
          <w:rFonts w:eastAsia="Times New Roman" w:cs="Times New Roman"/>
          <w:spacing w:val="41"/>
          <w:sz w:val="20"/>
          <w:szCs w:val="20"/>
        </w:rPr>
        <w:t xml:space="preserve"> </w:t>
      </w:r>
      <w:r w:rsidRPr="008877EF">
        <w:rPr>
          <w:rFonts w:eastAsia="Times New Roman" w:cs="Times New Roman"/>
          <w:sz w:val="20"/>
          <w:szCs w:val="20"/>
        </w:rPr>
        <w:t>the</w:t>
      </w:r>
      <w:r w:rsidRPr="008877EF">
        <w:rPr>
          <w:rFonts w:eastAsia="Times New Roman" w:cs="Times New Roman"/>
          <w:w w:val="102"/>
          <w:sz w:val="20"/>
          <w:szCs w:val="20"/>
        </w:rPr>
        <w:t xml:space="preserve"> </w:t>
      </w:r>
      <w:r w:rsidRPr="008877EF">
        <w:rPr>
          <w:rFonts w:eastAsia="Times New Roman" w:cs="Times New Roman"/>
          <w:sz w:val="20"/>
          <w:szCs w:val="20"/>
        </w:rPr>
        <w:t xml:space="preserve">parrot </w:t>
      </w:r>
      <w:r w:rsidRPr="008877EF">
        <w:rPr>
          <w:rFonts w:eastAsia="Times New Roman" w:cs="Times New Roman"/>
          <w:spacing w:val="7"/>
          <w:sz w:val="20"/>
          <w:szCs w:val="20"/>
        </w:rPr>
        <w:t xml:space="preserve"> </w:t>
      </w:r>
      <w:r w:rsidRPr="008877EF">
        <w:rPr>
          <w:rFonts w:eastAsia="Times New Roman" w:cs="Times New Roman"/>
          <w:sz w:val="20"/>
          <w:szCs w:val="20"/>
        </w:rPr>
        <w:t>of</w:t>
      </w:r>
      <w:r w:rsidRPr="008877EF">
        <w:rPr>
          <w:rFonts w:eastAsia="Times New Roman" w:cs="Times New Roman"/>
          <w:spacing w:val="36"/>
          <w:sz w:val="20"/>
          <w:szCs w:val="20"/>
        </w:rPr>
        <w:t xml:space="preserve"> </w:t>
      </w:r>
      <w:r w:rsidRPr="008877EF">
        <w:rPr>
          <w:rFonts w:eastAsia="Times New Roman" w:cs="Times New Roman"/>
          <w:sz w:val="20"/>
          <w:szCs w:val="20"/>
        </w:rPr>
        <w:t>other</w:t>
      </w:r>
      <w:r w:rsidRPr="008877EF">
        <w:rPr>
          <w:rFonts w:eastAsia="Times New Roman" w:cs="Times New Roman"/>
          <w:spacing w:val="48"/>
          <w:sz w:val="20"/>
          <w:szCs w:val="20"/>
        </w:rPr>
        <w:t xml:space="preserve"> </w:t>
      </w:r>
      <w:r w:rsidRPr="008877EF">
        <w:rPr>
          <w:rFonts w:eastAsia="Times New Roman" w:cs="Times New Roman"/>
          <w:sz w:val="20"/>
          <w:szCs w:val="20"/>
        </w:rPr>
        <w:t>men's</w:t>
      </w:r>
      <w:r w:rsidRPr="008877EF">
        <w:rPr>
          <w:rFonts w:eastAsia="Times New Roman" w:cs="Times New Roman"/>
          <w:spacing w:val="48"/>
          <w:sz w:val="20"/>
          <w:szCs w:val="20"/>
        </w:rPr>
        <w:t xml:space="preserve"> </w:t>
      </w:r>
      <w:r w:rsidRPr="008877EF">
        <w:rPr>
          <w:rFonts w:eastAsia="Times New Roman" w:cs="Times New Roman"/>
          <w:sz w:val="20"/>
          <w:szCs w:val="20"/>
        </w:rPr>
        <w:t>thinking.</w:t>
      </w:r>
    </w:p>
    <w:p w:rsidR="00860151" w:rsidRPr="008877EF" w:rsidRDefault="00860151" w:rsidP="00126E0F">
      <w:pPr>
        <w:spacing w:before="2" w:line="130" w:lineRule="exact"/>
        <w:rPr>
          <w:sz w:val="20"/>
          <w:szCs w:val="20"/>
        </w:rPr>
      </w:pPr>
    </w:p>
    <w:p w:rsidR="00860151" w:rsidRPr="008877EF" w:rsidRDefault="00860151" w:rsidP="00DB255C">
      <w:pPr>
        <w:spacing w:line="235" w:lineRule="auto"/>
        <w:ind w:left="126" w:right="164" w:firstLine="342"/>
        <w:rPr>
          <w:rFonts w:eastAsia="Times New Roman" w:cs="Times New Roman"/>
          <w:sz w:val="20"/>
          <w:szCs w:val="20"/>
        </w:rPr>
      </w:pPr>
      <w:r w:rsidRPr="008877EF">
        <w:rPr>
          <w:rFonts w:eastAsia="Times New Roman" w:cs="Times New Roman"/>
          <w:sz w:val="20"/>
          <w:szCs w:val="20"/>
        </w:rPr>
        <w:t>Hence,</w:t>
      </w:r>
      <w:r w:rsidRPr="008877EF">
        <w:rPr>
          <w:rFonts w:eastAsia="Times New Roman" w:cs="Times New Roman"/>
          <w:spacing w:val="32"/>
          <w:sz w:val="20"/>
          <w:szCs w:val="20"/>
        </w:rPr>
        <w:t xml:space="preserve"> </w:t>
      </w:r>
      <w:r w:rsidRPr="008877EF">
        <w:rPr>
          <w:rFonts w:eastAsia="Times New Roman" w:cs="Times New Roman"/>
          <w:sz w:val="20"/>
          <w:szCs w:val="20"/>
        </w:rPr>
        <w:t>instead</w:t>
      </w:r>
      <w:r w:rsidRPr="008877EF">
        <w:rPr>
          <w:rFonts w:eastAsia="Times New Roman" w:cs="Times New Roman"/>
          <w:spacing w:val="36"/>
          <w:sz w:val="20"/>
          <w:szCs w:val="20"/>
        </w:rPr>
        <w:t xml:space="preserve"> </w:t>
      </w:r>
      <w:r w:rsidRPr="008877EF">
        <w:rPr>
          <w:rFonts w:eastAsia="Times New Roman" w:cs="Times New Roman"/>
          <w:sz w:val="20"/>
          <w:szCs w:val="20"/>
        </w:rPr>
        <w:t>of</w:t>
      </w:r>
      <w:r w:rsidRPr="008877EF">
        <w:rPr>
          <w:rFonts w:eastAsia="Times New Roman" w:cs="Times New Roman"/>
          <w:spacing w:val="21"/>
          <w:sz w:val="20"/>
          <w:szCs w:val="20"/>
        </w:rPr>
        <w:t xml:space="preserve"> </w:t>
      </w:r>
      <w:r w:rsidRPr="008877EF">
        <w:rPr>
          <w:rFonts w:eastAsia="Times New Roman" w:cs="Times New Roman"/>
          <w:sz w:val="20"/>
          <w:szCs w:val="20"/>
        </w:rPr>
        <w:t>Man</w:t>
      </w:r>
      <w:r w:rsidR="00DB255C">
        <w:rPr>
          <w:rFonts w:eastAsia="Times New Roman" w:cs="Times New Roman"/>
          <w:spacing w:val="34"/>
          <w:sz w:val="20"/>
          <w:szCs w:val="20"/>
        </w:rPr>
        <w:t xml:space="preserve"> </w:t>
      </w:r>
      <w:r w:rsidR="00DB255C">
        <w:rPr>
          <w:rFonts w:eastAsia="Times New Roman" w:cs="Times New Roman"/>
          <w:sz w:val="20"/>
          <w:szCs w:val="20"/>
        </w:rPr>
        <w:t>t</w:t>
      </w:r>
      <w:r w:rsidRPr="008877EF">
        <w:rPr>
          <w:rFonts w:eastAsia="Times New Roman" w:cs="Times New Roman"/>
          <w:sz w:val="20"/>
          <w:szCs w:val="20"/>
        </w:rPr>
        <w:t>hinking,</w:t>
      </w:r>
      <w:r w:rsidRPr="008877EF">
        <w:rPr>
          <w:rFonts w:eastAsia="Times New Roman" w:cs="Times New Roman"/>
          <w:spacing w:val="33"/>
          <w:sz w:val="20"/>
          <w:szCs w:val="20"/>
        </w:rPr>
        <w:t xml:space="preserve"> </w:t>
      </w:r>
      <w:r w:rsidRPr="008877EF">
        <w:rPr>
          <w:rFonts w:eastAsia="Times New Roman" w:cs="Times New Roman"/>
          <w:sz w:val="20"/>
          <w:szCs w:val="20"/>
        </w:rPr>
        <w:t>we</w:t>
      </w:r>
      <w:r w:rsidRPr="008877EF">
        <w:rPr>
          <w:rFonts w:eastAsia="Times New Roman" w:cs="Times New Roman"/>
          <w:spacing w:val="35"/>
          <w:sz w:val="20"/>
          <w:szCs w:val="20"/>
        </w:rPr>
        <w:t xml:space="preserve"> </w:t>
      </w:r>
      <w:r w:rsidRPr="008877EF">
        <w:rPr>
          <w:rFonts w:eastAsia="Times New Roman" w:cs="Times New Roman"/>
          <w:sz w:val="20"/>
          <w:szCs w:val="20"/>
        </w:rPr>
        <w:t>have</w:t>
      </w:r>
      <w:r w:rsidRPr="008877EF">
        <w:rPr>
          <w:rFonts w:eastAsia="Times New Roman" w:cs="Times New Roman"/>
          <w:spacing w:val="32"/>
          <w:sz w:val="20"/>
          <w:szCs w:val="20"/>
        </w:rPr>
        <w:t xml:space="preserve"> </w:t>
      </w:r>
      <w:r w:rsidRPr="008877EF">
        <w:rPr>
          <w:rFonts w:eastAsia="Times New Roman" w:cs="Times New Roman"/>
          <w:sz w:val="20"/>
          <w:szCs w:val="20"/>
        </w:rPr>
        <w:t>the</w:t>
      </w:r>
      <w:r w:rsidRPr="008877EF">
        <w:rPr>
          <w:rFonts w:eastAsia="Times New Roman" w:cs="Times New Roman"/>
          <w:spacing w:val="28"/>
          <w:sz w:val="20"/>
          <w:szCs w:val="20"/>
        </w:rPr>
        <w:t xml:space="preserve"> </w:t>
      </w:r>
      <w:r w:rsidRPr="008877EF">
        <w:rPr>
          <w:rFonts w:eastAsia="Times New Roman" w:cs="Times New Roman"/>
          <w:sz w:val="20"/>
          <w:szCs w:val="20"/>
        </w:rPr>
        <w:t>bookworm.</w:t>
      </w:r>
      <w:r w:rsidRPr="008877EF">
        <w:rPr>
          <w:rFonts w:eastAsia="Times New Roman" w:cs="Times New Roman"/>
          <w:spacing w:val="44"/>
          <w:sz w:val="20"/>
          <w:szCs w:val="20"/>
        </w:rPr>
        <w:t xml:space="preserve"> </w:t>
      </w:r>
      <w:r w:rsidRPr="008877EF">
        <w:rPr>
          <w:rFonts w:eastAsia="Times New Roman" w:cs="Times New Roman"/>
          <w:sz w:val="20"/>
          <w:szCs w:val="20"/>
        </w:rPr>
        <w:t>Hence</w:t>
      </w:r>
      <w:r w:rsidRPr="008877EF">
        <w:rPr>
          <w:rFonts w:eastAsia="Times New Roman" w:cs="Times New Roman"/>
          <w:spacing w:val="36"/>
          <w:sz w:val="20"/>
          <w:szCs w:val="20"/>
        </w:rPr>
        <w:t xml:space="preserve"> </w:t>
      </w:r>
      <w:r w:rsidRPr="008877EF">
        <w:rPr>
          <w:rFonts w:eastAsia="Times New Roman" w:cs="Times New Roman"/>
          <w:sz w:val="20"/>
          <w:szCs w:val="20"/>
        </w:rPr>
        <w:t>the</w:t>
      </w:r>
      <w:r w:rsidRPr="008877EF">
        <w:rPr>
          <w:rFonts w:eastAsia="Times New Roman" w:cs="Times New Roman"/>
          <w:w w:val="102"/>
          <w:sz w:val="20"/>
          <w:szCs w:val="20"/>
        </w:rPr>
        <w:t xml:space="preserve"> </w:t>
      </w:r>
      <w:r w:rsidRPr="008877EF">
        <w:rPr>
          <w:rFonts w:eastAsia="Times New Roman" w:cs="Times New Roman"/>
          <w:sz w:val="20"/>
          <w:szCs w:val="20"/>
        </w:rPr>
        <w:t>book-learned</w:t>
      </w:r>
      <w:r w:rsidRPr="008877EF">
        <w:rPr>
          <w:rFonts w:eastAsia="Times New Roman" w:cs="Times New Roman"/>
          <w:spacing w:val="45"/>
          <w:sz w:val="20"/>
          <w:szCs w:val="20"/>
        </w:rPr>
        <w:t xml:space="preserve"> </w:t>
      </w:r>
      <w:r w:rsidRPr="008877EF">
        <w:rPr>
          <w:rFonts w:eastAsia="Times New Roman" w:cs="Times New Roman"/>
          <w:sz w:val="20"/>
          <w:szCs w:val="20"/>
        </w:rPr>
        <w:t>class</w:t>
      </w:r>
      <w:r w:rsidRPr="008877EF">
        <w:rPr>
          <w:rFonts w:eastAsia="Times New Roman" w:cs="Times New Roman"/>
          <w:spacing w:val="10"/>
          <w:sz w:val="20"/>
          <w:szCs w:val="20"/>
        </w:rPr>
        <w:t xml:space="preserve"> </w:t>
      </w:r>
      <w:r w:rsidRPr="008877EF">
        <w:rPr>
          <w:rFonts w:eastAsia="Times New Roman" w:cs="Times New Roman"/>
          <w:sz w:val="20"/>
          <w:szCs w:val="20"/>
        </w:rPr>
        <w:t>who</w:t>
      </w:r>
      <w:r w:rsidRPr="008877EF">
        <w:rPr>
          <w:rFonts w:eastAsia="Times New Roman" w:cs="Times New Roman"/>
          <w:spacing w:val="18"/>
          <w:sz w:val="20"/>
          <w:szCs w:val="20"/>
        </w:rPr>
        <w:t xml:space="preserve"> </w:t>
      </w:r>
      <w:r w:rsidRPr="008877EF">
        <w:rPr>
          <w:rFonts w:eastAsia="Times New Roman" w:cs="Times New Roman"/>
          <w:sz w:val="20"/>
          <w:szCs w:val="20"/>
        </w:rPr>
        <w:t>value</w:t>
      </w:r>
      <w:r w:rsidRPr="008877EF">
        <w:rPr>
          <w:rFonts w:eastAsia="Times New Roman" w:cs="Times New Roman"/>
          <w:spacing w:val="35"/>
          <w:sz w:val="20"/>
          <w:szCs w:val="20"/>
        </w:rPr>
        <w:t xml:space="preserve"> </w:t>
      </w:r>
      <w:r w:rsidRPr="008877EF">
        <w:rPr>
          <w:rFonts w:eastAsia="Times New Roman" w:cs="Times New Roman"/>
          <w:sz w:val="20"/>
          <w:szCs w:val="20"/>
        </w:rPr>
        <w:t>books,</w:t>
      </w:r>
      <w:r w:rsidRPr="008877EF">
        <w:rPr>
          <w:rFonts w:eastAsia="Times New Roman" w:cs="Times New Roman"/>
          <w:spacing w:val="26"/>
          <w:sz w:val="20"/>
          <w:szCs w:val="20"/>
        </w:rPr>
        <w:t xml:space="preserve"> </w:t>
      </w:r>
      <w:r w:rsidRPr="008877EF">
        <w:rPr>
          <w:rFonts w:eastAsia="Times New Roman" w:cs="Times New Roman"/>
          <w:sz w:val="20"/>
          <w:szCs w:val="20"/>
        </w:rPr>
        <w:t>as</w:t>
      </w:r>
      <w:r w:rsidRPr="008877EF">
        <w:rPr>
          <w:rFonts w:eastAsia="Times New Roman" w:cs="Times New Roman"/>
          <w:spacing w:val="18"/>
          <w:sz w:val="20"/>
          <w:szCs w:val="20"/>
        </w:rPr>
        <w:t xml:space="preserve"> </w:t>
      </w:r>
      <w:r w:rsidRPr="008877EF">
        <w:rPr>
          <w:rFonts w:eastAsia="Times New Roman" w:cs="Times New Roman"/>
          <w:sz w:val="20"/>
          <w:szCs w:val="20"/>
        </w:rPr>
        <w:t>such;</w:t>
      </w:r>
      <w:r w:rsidRPr="008877EF">
        <w:rPr>
          <w:rFonts w:eastAsia="Times New Roman" w:cs="Times New Roman"/>
          <w:spacing w:val="17"/>
          <w:sz w:val="20"/>
          <w:szCs w:val="20"/>
        </w:rPr>
        <w:t xml:space="preserve"> </w:t>
      </w:r>
      <w:r w:rsidRPr="008877EF">
        <w:rPr>
          <w:rFonts w:eastAsia="Times New Roman" w:cs="Times New Roman"/>
          <w:sz w:val="20"/>
          <w:szCs w:val="20"/>
        </w:rPr>
        <w:t>not</w:t>
      </w:r>
      <w:r w:rsidRPr="008877EF">
        <w:rPr>
          <w:rFonts w:eastAsia="Times New Roman" w:cs="Times New Roman"/>
          <w:spacing w:val="28"/>
          <w:sz w:val="20"/>
          <w:szCs w:val="20"/>
        </w:rPr>
        <w:t xml:space="preserve"> </w:t>
      </w:r>
      <w:r w:rsidRPr="008877EF">
        <w:rPr>
          <w:rFonts w:eastAsia="Times New Roman" w:cs="Times New Roman"/>
          <w:sz w:val="20"/>
          <w:szCs w:val="20"/>
        </w:rPr>
        <w:t>as</w:t>
      </w:r>
      <w:r w:rsidRPr="008877EF">
        <w:rPr>
          <w:rFonts w:eastAsia="Times New Roman" w:cs="Times New Roman"/>
          <w:spacing w:val="9"/>
          <w:sz w:val="20"/>
          <w:szCs w:val="20"/>
        </w:rPr>
        <w:t xml:space="preserve"> </w:t>
      </w:r>
      <w:r w:rsidRPr="008877EF">
        <w:rPr>
          <w:rFonts w:eastAsia="Times New Roman" w:cs="Times New Roman"/>
          <w:sz w:val="20"/>
          <w:szCs w:val="20"/>
        </w:rPr>
        <w:t>related</w:t>
      </w:r>
      <w:r w:rsidRPr="008877EF">
        <w:rPr>
          <w:rFonts w:eastAsia="Times New Roman" w:cs="Times New Roman"/>
          <w:spacing w:val="28"/>
          <w:sz w:val="20"/>
          <w:szCs w:val="20"/>
        </w:rPr>
        <w:t xml:space="preserve"> </w:t>
      </w:r>
      <w:r w:rsidRPr="008877EF">
        <w:rPr>
          <w:rFonts w:eastAsia="Times New Roman" w:cs="Times New Roman"/>
          <w:sz w:val="20"/>
          <w:szCs w:val="20"/>
        </w:rPr>
        <w:t>to</w:t>
      </w:r>
      <w:r w:rsidRPr="008877EF">
        <w:rPr>
          <w:rFonts w:eastAsia="Times New Roman" w:cs="Times New Roman"/>
          <w:spacing w:val="19"/>
          <w:sz w:val="20"/>
          <w:szCs w:val="20"/>
        </w:rPr>
        <w:t xml:space="preserve"> </w:t>
      </w:r>
      <w:r w:rsidRPr="008877EF">
        <w:rPr>
          <w:rFonts w:eastAsia="Times New Roman" w:cs="Times New Roman"/>
          <w:sz w:val="20"/>
          <w:szCs w:val="20"/>
        </w:rPr>
        <w:t>nature</w:t>
      </w:r>
      <w:r w:rsidRPr="008877EF">
        <w:rPr>
          <w:rFonts w:eastAsia="Times New Roman" w:cs="Times New Roman"/>
          <w:spacing w:val="24"/>
          <w:sz w:val="20"/>
          <w:szCs w:val="20"/>
        </w:rPr>
        <w:t xml:space="preserve"> </w:t>
      </w:r>
      <w:r w:rsidRPr="008877EF">
        <w:rPr>
          <w:rFonts w:eastAsia="Times New Roman" w:cs="Times New Roman"/>
          <w:sz w:val="20"/>
          <w:szCs w:val="20"/>
        </w:rPr>
        <w:t>and</w:t>
      </w:r>
      <w:r w:rsidRPr="008877EF">
        <w:rPr>
          <w:rFonts w:eastAsia="Times New Roman" w:cs="Times New Roman"/>
          <w:w w:val="103"/>
          <w:sz w:val="20"/>
          <w:szCs w:val="20"/>
        </w:rPr>
        <w:t xml:space="preserve"> </w:t>
      </w:r>
      <w:r w:rsidRPr="008877EF">
        <w:rPr>
          <w:rFonts w:eastAsia="Times New Roman" w:cs="Times New Roman"/>
          <w:sz w:val="20"/>
          <w:szCs w:val="20"/>
        </w:rPr>
        <w:t>the</w:t>
      </w:r>
      <w:r w:rsidRPr="008877EF">
        <w:rPr>
          <w:rFonts w:eastAsia="Times New Roman" w:cs="Times New Roman"/>
          <w:spacing w:val="46"/>
          <w:sz w:val="20"/>
          <w:szCs w:val="20"/>
        </w:rPr>
        <w:t xml:space="preserve"> </w:t>
      </w:r>
      <w:r w:rsidRPr="008877EF">
        <w:rPr>
          <w:rFonts w:eastAsia="Times New Roman" w:cs="Times New Roman"/>
          <w:sz w:val="20"/>
          <w:szCs w:val="20"/>
        </w:rPr>
        <w:t>human</w:t>
      </w:r>
      <w:r w:rsidRPr="008877EF">
        <w:rPr>
          <w:rFonts w:eastAsia="Times New Roman" w:cs="Times New Roman"/>
          <w:spacing w:val="10"/>
          <w:sz w:val="20"/>
          <w:szCs w:val="20"/>
        </w:rPr>
        <w:t xml:space="preserve"> </w:t>
      </w:r>
      <w:r w:rsidRPr="008877EF">
        <w:rPr>
          <w:rFonts w:eastAsia="Times New Roman" w:cs="Times New Roman"/>
          <w:sz w:val="20"/>
          <w:szCs w:val="20"/>
        </w:rPr>
        <w:t>constitution,</w:t>
      </w:r>
      <w:r w:rsidRPr="008877EF">
        <w:rPr>
          <w:rFonts w:eastAsia="Times New Roman" w:cs="Times New Roman"/>
          <w:spacing w:val="14"/>
          <w:sz w:val="20"/>
          <w:szCs w:val="20"/>
        </w:rPr>
        <w:t xml:space="preserve"> </w:t>
      </w:r>
      <w:r w:rsidRPr="008877EF">
        <w:rPr>
          <w:rFonts w:eastAsia="Times New Roman" w:cs="Times New Roman"/>
          <w:sz w:val="20"/>
          <w:szCs w:val="20"/>
        </w:rPr>
        <w:t>but</w:t>
      </w:r>
      <w:r w:rsidRPr="008877EF">
        <w:rPr>
          <w:rFonts w:eastAsia="Times New Roman" w:cs="Times New Roman"/>
          <w:spacing w:val="5"/>
          <w:sz w:val="20"/>
          <w:szCs w:val="20"/>
        </w:rPr>
        <w:t xml:space="preserve"> </w:t>
      </w:r>
      <w:r w:rsidRPr="008877EF">
        <w:rPr>
          <w:rFonts w:eastAsia="Times New Roman" w:cs="Times New Roman"/>
          <w:sz w:val="20"/>
          <w:szCs w:val="20"/>
        </w:rPr>
        <w:t>as</w:t>
      </w:r>
      <w:r w:rsidRPr="008877EF">
        <w:rPr>
          <w:rFonts w:eastAsia="Times New Roman" w:cs="Times New Roman"/>
          <w:spacing w:val="43"/>
          <w:sz w:val="20"/>
          <w:szCs w:val="20"/>
        </w:rPr>
        <w:t xml:space="preserve"> </w:t>
      </w:r>
      <w:r w:rsidRPr="008877EF">
        <w:rPr>
          <w:rFonts w:eastAsia="Times New Roman" w:cs="Times New Roman"/>
          <w:sz w:val="20"/>
          <w:szCs w:val="20"/>
        </w:rPr>
        <w:t>making</w:t>
      </w:r>
      <w:r w:rsidRPr="008877EF">
        <w:rPr>
          <w:rFonts w:eastAsia="Times New Roman" w:cs="Times New Roman"/>
          <w:spacing w:val="4"/>
          <w:sz w:val="20"/>
          <w:szCs w:val="20"/>
        </w:rPr>
        <w:t xml:space="preserve"> </w:t>
      </w:r>
      <w:r w:rsidRPr="008877EF">
        <w:rPr>
          <w:rFonts w:eastAsia="Times New Roman" w:cs="Times New Roman"/>
          <w:sz w:val="20"/>
          <w:szCs w:val="20"/>
        </w:rPr>
        <w:t>a</w:t>
      </w:r>
      <w:r w:rsidRPr="008877EF">
        <w:rPr>
          <w:rFonts w:eastAsia="Times New Roman" w:cs="Times New Roman"/>
          <w:spacing w:val="49"/>
          <w:sz w:val="20"/>
          <w:szCs w:val="20"/>
        </w:rPr>
        <w:t xml:space="preserve"> </w:t>
      </w:r>
      <w:r w:rsidRPr="008877EF">
        <w:rPr>
          <w:rFonts w:eastAsia="Times New Roman" w:cs="Times New Roman"/>
          <w:sz w:val="20"/>
          <w:szCs w:val="20"/>
        </w:rPr>
        <w:t>sort</w:t>
      </w:r>
      <w:r w:rsidRPr="008877EF">
        <w:rPr>
          <w:rFonts w:eastAsia="Times New Roman" w:cs="Times New Roman"/>
          <w:spacing w:val="45"/>
          <w:sz w:val="20"/>
          <w:szCs w:val="20"/>
        </w:rPr>
        <w:t xml:space="preserve"> </w:t>
      </w:r>
      <w:r w:rsidRPr="008877EF">
        <w:rPr>
          <w:rFonts w:eastAsia="Times New Roman" w:cs="Times New Roman"/>
          <w:sz w:val="20"/>
          <w:szCs w:val="20"/>
        </w:rPr>
        <w:t>of</w:t>
      </w:r>
      <w:r w:rsidRPr="008877EF">
        <w:rPr>
          <w:rFonts w:eastAsia="Times New Roman" w:cs="Times New Roman"/>
          <w:spacing w:val="43"/>
          <w:sz w:val="20"/>
          <w:szCs w:val="20"/>
        </w:rPr>
        <w:t xml:space="preserve"> </w:t>
      </w:r>
      <w:r w:rsidRPr="008877EF">
        <w:rPr>
          <w:rFonts w:eastAsia="Times New Roman" w:cs="Times New Roman"/>
          <w:sz w:val="20"/>
          <w:szCs w:val="20"/>
        </w:rPr>
        <w:t>Third</w:t>
      </w:r>
      <w:r w:rsidRPr="008877EF">
        <w:rPr>
          <w:rFonts w:eastAsia="Times New Roman" w:cs="Times New Roman"/>
          <w:spacing w:val="10"/>
          <w:sz w:val="20"/>
          <w:szCs w:val="20"/>
        </w:rPr>
        <w:t xml:space="preserve"> </w:t>
      </w:r>
      <w:r w:rsidRPr="008877EF">
        <w:rPr>
          <w:rFonts w:eastAsia="Times New Roman" w:cs="Times New Roman"/>
          <w:sz w:val="20"/>
          <w:szCs w:val="20"/>
        </w:rPr>
        <w:t>Estate</w:t>
      </w:r>
      <w:r w:rsidRPr="008877EF">
        <w:rPr>
          <w:rFonts w:eastAsia="Times New Roman" w:cs="Times New Roman"/>
          <w:spacing w:val="8"/>
          <w:sz w:val="20"/>
          <w:szCs w:val="20"/>
        </w:rPr>
        <w:t xml:space="preserve"> </w:t>
      </w:r>
      <w:r w:rsidRPr="008877EF">
        <w:rPr>
          <w:rFonts w:eastAsia="Times New Roman" w:cs="Times New Roman"/>
          <w:sz w:val="20"/>
          <w:szCs w:val="20"/>
        </w:rPr>
        <w:t>with</w:t>
      </w:r>
      <w:r w:rsidRPr="008877EF">
        <w:rPr>
          <w:rFonts w:eastAsia="Times New Roman" w:cs="Times New Roman"/>
          <w:spacing w:val="5"/>
          <w:sz w:val="20"/>
          <w:szCs w:val="20"/>
        </w:rPr>
        <w:t xml:space="preserve"> </w:t>
      </w:r>
      <w:r w:rsidRPr="008877EF">
        <w:rPr>
          <w:rFonts w:eastAsia="Times New Roman" w:cs="Times New Roman"/>
          <w:sz w:val="20"/>
          <w:szCs w:val="20"/>
        </w:rPr>
        <w:t>the</w:t>
      </w:r>
      <w:r w:rsidRPr="008877EF">
        <w:rPr>
          <w:rFonts w:eastAsia="Times New Roman" w:cs="Times New Roman"/>
          <w:w w:val="102"/>
          <w:sz w:val="20"/>
          <w:szCs w:val="20"/>
        </w:rPr>
        <w:t xml:space="preserve"> </w:t>
      </w:r>
      <w:r w:rsidRPr="008877EF">
        <w:rPr>
          <w:rFonts w:eastAsia="Times New Roman" w:cs="Times New Roman"/>
          <w:sz w:val="20"/>
          <w:szCs w:val="20"/>
        </w:rPr>
        <w:t>world</w:t>
      </w:r>
      <w:r w:rsidRPr="008877EF">
        <w:rPr>
          <w:rFonts w:eastAsia="Times New Roman" w:cs="Times New Roman"/>
          <w:spacing w:val="38"/>
          <w:sz w:val="20"/>
          <w:szCs w:val="20"/>
        </w:rPr>
        <w:t xml:space="preserve"> </w:t>
      </w:r>
      <w:r w:rsidRPr="008877EF">
        <w:rPr>
          <w:rFonts w:eastAsia="Times New Roman" w:cs="Times New Roman"/>
          <w:sz w:val="20"/>
          <w:szCs w:val="20"/>
        </w:rPr>
        <w:t>and</w:t>
      </w:r>
      <w:r w:rsidRPr="008877EF">
        <w:rPr>
          <w:rFonts w:eastAsia="Times New Roman" w:cs="Times New Roman"/>
          <w:spacing w:val="35"/>
          <w:sz w:val="20"/>
          <w:szCs w:val="20"/>
        </w:rPr>
        <w:t xml:space="preserve"> </w:t>
      </w:r>
      <w:r w:rsidRPr="008877EF">
        <w:rPr>
          <w:rFonts w:eastAsia="Times New Roman" w:cs="Times New Roman"/>
          <w:sz w:val="20"/>
          <w:szCs w:val="20"/>
        </w:rPr>
        <w:t>the</w:t>
      </w:r>
      <w:r w:rsidRPr="008877EF">
        <w:rPr>
          <w:rFonts w:eastAsia="Times New Roman" w:cs="Times New Roman"/>
          <w:spacing w:val="35"/>
          <w:sz w:val="20"/>
          <w:szCs w:val="20"/>
        </w:rPr>
        <w:t xml:space="preserve"> </w:t>
      </w:r>
      <w:r w:rsidRPr="008877EF">
        <w:rPr>
          <w:rFonts w:eastAsia="Times New Roman" w:cs="Times New Roman"/>
          <w:sz w:val="20"/>
          <w:szCs w:val="20"/>
        </w:rPr>
        <w:t>soul.</w:t>
      </w:r>
      <w:r w:rsidRPr="008877EF">
        <w:rPr>
          <w:rFonts w:eastAsia="Times New Roman" w:cs="Times New Roman"/>
          <w:spacing w:val="28"/>
          <w:sz w:val="20"/>
          <w:szCs w:val="20"/>
        </w:rPr>
        <w:t xml:space="preserve"> </w:t>
      </w:r>
      <w:r w:rsidRPr="008877EF">
        <w:rPr>
          <w:rFonts w:eastAsia="Times New Roman" w:cs="Times New Roman"/>
          <w:sz w:val="20"/>
          <w:szCs w:val="20"/>
        </w:rPr>
        <w:t>Hence</w:t>
      </w:r>
      <w:r w:rsidRPr="008877EF">
        <w:rPr>
          <w:rFonts w:eastAsia="Times New Roman" w:cs="Times New Roman"/>
          <w:spacing w:val="38"/>
          <w:sz w:val="20"/>
          <w:szCs w:val="20"/>
        </w:rPr>
        <w:t xml:space="preserve"> </w:t>
      </w:r>
      <w:r w:rsidRPr="008877EF">
        <w:rPr>
          <w:rFonts w:eastAsia="Times New Roman" w:cs="Times New Roman"/>
          <w:sz w:val="20"/>
          <w:szCs w:val="20"/>
        </w:rPr>
        <w:t>the</w:t>
      </w:r>
      <w:r w:rsidRPr="008877EF">
        <w:rPr>
          <w:rFonts w:eastAsia="Times New Roman" w:cs="Times New Roman"/>
          <w:spacing w:val="31"/>
          <w:sz w:val="20"/>
          <w:szCs w:val="20"/>
        </w:rPr>
        <w:t xml:space="preserve"> </w:t>
      </w:r>
      <w:r w:rsidRPr="008877EF">
        <w:rPr>
          <w:rFonts w:eastAsia="Times New Roman" w:cs="Times New Roman"/>
          <w:sz w:val="20"/>
          <w:szCs w:val="20"/>
        </w:rPr>
        <w:t>restorers</w:t>
      </w:r>
      <w:r w:rsidRPr="008877EF">
        <w:rPr>
          <w:rFonts w:eastAsia="Times New Roman" w:cs="Times New Roman"/>
          <w:spacing w:val="38"/>
          <w:sz w:val="20"/>
          <w:szCs w:val="20"/>
        </w:rPr>
        <w:t xml:space="preserve"> </w:t>
      </w:r>
      <w:r w:rsidRPr="008877EF">
        <w:rPr>
          <w:rFonts w:eastAsia="Times New Roman" w:cs="Times New Roman"/>
          <w:sz w:val="20"/>
          <w:szCs w:val="20"/>
        </w:rPr>
        <w:t>of</w:t>
      </w:r>
      <w:r w:rsidRPr="008877EF">
        <w:rPr>
          <w:rFonts w:eastAsia="Times New Roman" w:cs="Times New Roman"/>
          <w:spacing w:val="29"/>
          <w:sz w:val="20"/>
          <w:szCs w:val="20"/>
        </w:rPr>
        <w:t xml:space="preserve"> </w:t>
      </w:r>
      <w:r w:rsidRPr="008877EF">
        <w:rPr>
          <w:rFonts w:eastAsia="Times New Roman" w:cs="Times New Roman"/>
          <w:sz w:val="20"/>
          <w:szCs w:val="20"/>
        </w:rPr>
        <w:t>readings,</w:t>
      </w:r>
      <w:r w:rsidRPr="008877EF">
        <w:rPr>
          <w:rFonts w:eastAsia="Times New Roman" w:cs="Times New Roman"/>
          <w:spacing w:val="45"/>
          <w:sz w:val="20"/>
          <w:szCs w:val="20"/>
        </w:rPr>
        <w:t xml:space="preserve"> </w:t>
      </w:r>
      <w:r w:rsidRPr="008877EF">
        <w:rPr>
          <w:rFonts w:eastAsia="Times New Roman" w:cs="Times New Roman"/>
          <w:sz w:val="20"/>
          <w:szCs w:val="20"/>
        </w:rPr>
        <w:t>the</w:t>
      </w:r>
      <w:r w:rsidRPr="008877EF">
        <w:rPr>
          <w:rFonts w:eastAsia="Times New Roman" w:cs="Times New Roman"/>
          <w:spacing w:val="31"/>
          <w:sz w:val="20"/>
          <w:szCs w:val="20"/>
        </w:rPr>
        <w:t xml:space="preserve"> </w:t>
      </w:r>
      <w:r w:rsidRPr="008877EF">
        <w:rPr>
          <w:rFonts w:eastAsia="Times New Roman" w:cs="Times New Roman"/>
          <w:sz w:val="20"/>
          <w:szCs w:val="20"/>
        </w:rPr>
        <w:t>emendators,</w:t>
      </w:r>
      <w:r w:rsidRPr="008877EF">
        <w:rPr>
          <w:rFonts w:eastAsia="Times New Roman" w:cs="Times New Roman"/>
          <w:spacing w:val="47"/>
          <w:sz w:val="20"/>
          <w:szCs w:val="20"/>
        </w:rPr>
        <w:t xml:space="preserve"> </w:t>
      </w:r>
      <w:r w:rsidRPr="008877EF">
        <w:rPr>
          <w:rFonts w:eastAsia="Times New Roman" w:cs="Times New Roman"/>
          <w:sz w:val="20"/>
          <w:szCs w:val="20"/>
        </w:rPr>
        <w:t>the</w:t>
      </w:r>
      <w:r w:rsidR="00DB255C">
        <w:rPr>
          <w:rFonts w:eastAsia="Times New Roman" w:cs="Times New Roman"/>
          <w:sz w:val="20"/>
          <w:szCs w:val="20"/>
        </w:rPr>
        <w:t xml:space="preserve"> </w:t>
      </w:r>
      <w:r w:rsidRPr="008877EF">
        <w:rPr>
          <w:rFonts w:eastAsia="Times New Roman" w:cs="Times New Roman"/>
          <w:sz w:val="20"/>
          <w:szCs w:val="20"/>
        </w:rPr>
        <w:t>bibliomaniacs</w:t>
      </w:r>
      <w:r w:rsidRPr="008877EF">
        <w:rPr>
          <w:rFonts w:eastAsia="Times New Roman" w:cs="Times New Roman"/>
          <w:spacing w:val="42"/>
          <w:sz w:val="20"/>
          <w:szCs w:val="20"/>
        </w:rPr>
        <w:t xml:space="preserve"> </w:t>
      </w:r>
      <w:r w:rsidRPr="008877EF">
        <w:rPr>
          <w:rFonts w:eastAsia="Times New Roman" w:cs="Times New Roman"/>
          <w:sz w:val="20"/>
          <w:szCs w:val="20"/>
        </w:rPr>
        <w:t>of</w:t>
      </w:r>
      <w:r w:rsidRPr="008877EF">
        <w:rPr>
          <w:rFonts w:eastAsia="Times New Roman" w:cs="Times New Roman"/>
          <w:spacing w:val="22"/>
          <w:sz w:val="20"/>
          <w:szCs w:val="20"/>
        </w:rPr>
        <w:t xml:space="preserve"> </w:t>
      </w:r>
      <w:r w:rsidRPr="008877EF">
        <w:rPr>
          <w:rFonts w:eastAsia="Times New Roman" w:cs="Times New Roman"/>
          <w:sz w:val="20"/>
          <w:szCs w:val="20"/>
        </w:rPr>
        <w:t>all</w:t>
      </w:r>
      <w:r w:rsidRPr="008877EF">
        <w:rPr>
          <w:rFonts w:eastAsia="Times New Roman" w:cs="Times New Roman"/>
          <w:spacing w:val="24"/>
          <w:sz w:val="20"/>
          <w:szCs w:val="20"/>
        </w:rPr>
        <w:t xml:space="preserve"> </w:t>
      </w:r>
      <w:r w:rsidRPr="008877EF">
        <w:rPr>
          <w:rFonts w:eastAsia="Times New Roman" w:cs="Times New Roman"/>
          <w:sz w:val="20"/>
          <w:szCs w:val="20"/>
        </w:rPr>
        <w:t>degrees.</w:t>
      </w:r>
    </w:p>
    <w:p w:rsidR="00860151" w:rsidRPr="008877EF" w:rsidRDefault="00E31ABA" w:rsidP="00126E0F">
      <w:pPr>
        <w:spacing w:before="24" w:line="234" w:lineRule="auto"/>
        <w:ind w:left="111" w:right="172" w:firstLine="347"/>
        <w:rPr>
          <w:rFonts w:eastAsia="Times New Roman" w:cs="Times New Roman"/>
          <w:sz w:val="20"/>
          <w:szCs w:val="20"/>
        </w:rPr>
      </w:pPr>
      <w:r>
        <w:rPr>
          <w:noProof/>
          <w:sz w:val="20"/>
          <w:szCs w:val="20"/>
        </w:rPr>
        <mc:AlternateContent>
          <mc:Choice Requires="wpg">
            <w:drawing>
              <wp:anchor distT="0" distB="0" distL="114300" distR="114300" simplePos="0" relativeHeight="251729920" behindDoc="1" locked="0" layoutInCell="1" allowOverlap="1">
                <wp:simplePos x="0" y="0"/>
                <wp:positionH relativeFrom="page">
                  <wp:posOffset>5514340</wp:posOffset>
                </wp:positionH>
                <wp:positionV relativeFrom="paragraph">
                  <wp:posOffset>930275</wp:posOffset>
                </wp:positionV>
                <wp:extent cx="492125" cy="1270"/>
                <wp:effectExtent l="8890" t="10795" r="13335" b="6985"/>
                <wp:wrapNone/>
                <wp:docPr id="742" name="Group 1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 cy="1270"/>
                          <a:chOff x="8684" y="1465"/>
                          <a:chExt cx="775" cy="2"/>
                        </a:xfrm>
                      </wpg:grpSpPr>
                      <wps:wsp>
                        <wps:cNvPr id="743" name="Freeform 1528"/>
                        <wps:cNvSpPr>
                          <a:spLocks/>
                        </wps:cNvSpPr>
                        <wps:spPr bwMode="auto">
                          <a:xfrm>
                            <a:off x="8684" y="1465"/>
                            <a:ext cx="775" cy="2"/>
                          </a:xfrm>
                          <a:custGeom>
                            <a:avLst/>
                            <a:gdLst>
                              <a:gd name="T0" fmla="+- 0 8684 8684"/>
                              <a:gd name="T1" fmla="*/ T0 w 775"/>
                              <a:gd name="T2" fmla="+- 0 9460 8684"/>
                              <a:gd name="T3" fmla="*/ T2 w 775"/>
                            </a:gdLst>
                            <a:ahLst/>
                            <a:cxnLst>
                              <a:cxn ang="0">
                                <a:pos x="T1" y="0"/>
                              </a:cxn>
                              <a:cxn ang="0">
                                <a:pos x="T3" y="0"/>
                              </a:cxn>
                            </a:cxnLst>
                            <a:rect l="0" t="0" r="r" b="b"/>
                            <a:pathLst>
                              <a:path w="775">
                                <a:moveTo>
                                  <a:pt x="0" y="0"/>
                                </a:moveTo>
                                <a:lnTo>
                                  <a:pt x="776" y="0"/>
                                </a:lnTo>
                              </a:path>
                            </a:pathLst>
                          </a:custGeom>
                          <a:noFill/>
                          <a:ln w="6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7" o:spid="_x0000_s1026" style="position:absolute;margin-left:434.2pt;margin-top:73.25pt;width:38.75pt;height:.1pt;z-index:-251586560;mso-position-horizontal-relative:page" coordorigin="8684,1465" coordsize="7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">
                <v:shape id="Freeform 1528" o:spid="_x0000_s1027" style="position:absolute;left:8684;top:1465;width:775;height:2;visibility:visible;mso-wrap-style:square;v-text-anchor:top" coordsize="7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6kMcA&#10;AADcAAAADwAAAGRycy9kb3ducmV2LnhtbESP3WrCQBSE7wt9h+UI3unGWKqmriJCIKVF8A96eZo9&#10;TdJkz4bsVtO37wpCL4eZ+YZZrnvTiAt1rrKsYDKOQBDnVldcKDgd09EchPPIGhvLpOCXHKxXjw9L&#10;TLS98p4uB1+IAGGXoILS+zaR0uUlGXRj2xIH78t2Bn2QXSF1h9cAN42Mo+hZGqw4LJTY0rakvD78&#10;GAXF4sOn7+335zGuz6/NNqPN226n1HDQb15AeOr9f/jezrSC2dMUbm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8epDHAAAA3AAAAA8AAAAAAAAAAAAAAAAAmAIAAGRy&#10;cy9kb3ducmV2LnhtbFBLBQYAAAAABAAEAPUAAACMAwAAAAA=&#10;" path="m,l776,e" filled="f" strokeweight=".16781mm">
                  <v:path arrowok="t" o:connecttype="custom" o:connectlocs="0,0;776,0" o:connectangles="0,0"/>
                </v:shape>
                <w10:wrap anchorx="page"/>
              </v:group>
            </w:pict>
          </mc:Fallback>
        </mc:AlternateContent>
      </w:r>
      <w:r w:rsidR="00860151" w:rsidRPr="008877EF">
        <w:rPr>
          <w:rFonts w:eastAsia="Times New Roman" w:cs="Times New Roman"/>
          <w:sz w:val="20"/>
          <w:szCs w:val="20"/>
        </w:rPr>
        <w:t>Books</w:t>
      </w:r>
      <w:r w:rsidR="00860151" w:rsidRPr="008877EF">
        <w:rPr>
          <w:rFonts w:eastAsia="Times New Roman" w:cs="Times New Roman"/>
          <w:spacing w:val="1"/>
          <w:sz w:val="20"/>
          <w:szCs w:val="20"/>
        </w:rPr>
        <w:t xml:space="preserve"> </w:t>
      </w:r>
      <w:r w:rsidR="00860151" w:rsidRPr="008877EF">
        <w:rPr>
          <w:rFonts w:eastAsia="Times New Roman" w:cs="Times New Roman"/>
          <w:sz w:val="20"/>
          <w:szCs w:val="20"/>
        </w:rPr>
        <w:t>are</w:t>
      </w:r>
      <w:r w:rsidR="00860151" w:rsidRPr="008877EF">
        <w:rPr>
          <w:rFonts w:eastAsia="Times New Roman" w:cs="Times New Roman"/>
          <w:spacing w:val="49"/>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44"/>
          <w:sz w:val="20"/>
          <w:szCs w:val="20"/>
        </w:rPr>
        <w:t xml:space="preserve"> </w:t>
      </w:r>
      <w:r w:rsidR="00860151" w:rsidRPr="008877EF">
        <w:rPr>
          <w:rFonts w:eastAsia="Times New Roman" w:cs="Times New Roman"/>
          <w:sz w:val="20"/>
          <w:szCs w:val="20"/>
        </w:rPr>
        <w:t>best</w:t>
      </w:r>
      <w:r w:rsidR="00860151" w:rsidRPr="008877EF">
        <w:rPr>
          <w:rFonts w:eastAsia="Times New Roman" w:cs="Times New Roman"/>
          <w:spacing w:val="5"/>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47"/>
          <w:sz w:val="20"/>
          <w:szCs w:val="20"/>
        </w:rPr>
        <w:t xml:space="preserve"> </w:t>
      </w:r>
      <w:r w:rsidR="00860151" w:rsidRPr="008877EF">
        <w:rPr>
          <w:rFonts w:eastAsia="Times New Roman" w:cs="Times New Roman"/>
          <w:sz w:val="20"/>
          <w:szCs w:val="20"/>
        </w:rPr>
        <w:t>things,</w:t>
      </w:r>
      <w:r w:rsidR="00860151" w:rsidRPr="008877EF">
        <w:rPr>
          <w:rFonts w:eastAsia="Times New Roman" w:cs="Times New Roman"/>
          <w:spacing w:val="6"/>
          <w:sz w:val="20"/>
          <w:szCs w:val="20"/>
        </w:rPr>
        <w:t xml:space="preserve"> </w:t>
      </w:r>
      <w:r w:rsidR="00860151" w:rsidRPr="008877EF">
        <w:rPr>
          <w:rFonts w:eastAsia="Times New Roman" w:cs="Times New Roman"/>
          <w:sz w:val="20"/>
          <w:szCs w:val="20"/>
        </w:rPr>
        <w:t>well</w:t>
      </w:r>
      <w:r w:rsidR="00860151" w:rsidRPr="008877EF">
        <w:rPr>
          <w:rFonts w:eastAsia="Times New Roman" w:cs="Times New Roman"/>
          <w:spacing w:val="10"/>
          <w:sz w:val="20"/>
          <w:szCs w:val="20"/>
        </w:rPr>
        <w:t xml:space="preserve"> </w:t>
      </w:r>
      <w:r w:rsidR="00860151" w:rsidRPr="008877EF">
        <w:rPr>
          <w:rFonts w:eastAsia="Times New Roman" w:cs="Times New Roman"/>
          <w:sz w:val="20"/>
          <w:szCs w:val="20"/>
        </w:rPr>
        <w:t>used;</w:t>
      </w:r>
      <w:r w:rsidR="00860151" w:rsidRPr="008877EF">
        <w:rPr>
          <w:rFonts w:eastAsia="Times New Roman" w:cs="Times New Roman"/>
          <w:spacing w:val="44"/>
          <w:sz w:val="20"/>
          <w:szCs w:val="20"/>
        </w:rPr>
        <w:t xml:space="preserve"> </w:t>
      </w:r>
      <w:r w:rsidR="00860151" w:rsidRPr="008877EF">
        <w:rPr>
          <w:rFonts w:eastAsia="Times New Roman" w:cs="Times New Roman"/>
          <w:sz w:val="20"/>
          <w:szCs w:val="20"/>
        </w:rPr>
        <w:t>abused,</w:t>
      </w:r>
      <w:r w:rsidR="00860151" w:rsidRPr="008877EF">
        <w:rPr>
          <w:rFonts w:eastAsia="Times New Roman" w:cs="Times New Roman"/>
          <w:spacing w:val="49"/>
          <w:sz w:val="20"/>
          <w:szCs w:val="20"/>
        </w:rPr>
        <w:t xml:space="preserve"> </w:t>
      </w:r>
      <w:r w:rsidR="00860151" w:rsidRPr="008877EF">
        <w:rPr>
          <w:rFonts w:eastAsia="Times New Roman" w:cs="Times New Roman"/>
          <w:sz w:val="20"/>
          <w:szCs w:val="20"/>
        </w:rPr>
        <w:t>among  the</w:t>
      </w:r>
      <w:r w:rsidR="00860151" w:rsidRPr="008877EF">
        <w:rPr>
          <w:rFonts w:eastAsia="Times New Roman" w:cs="Times New Roman"/>
          <w:spacing w:val="49"/>
          <w:sz w:val="20"/>
          <w:szCs w:val="20"/>
        </w:rPr>
        <w:t xml:space="preserve"> </w:t>
      </w:r>
      <w:r w:rsidR="00860151" w:rsidRPr="008877EF">
        <w:rPr>
          <w:rFonts w:eastAsia="Times New Roman" w:cs="Times New Roman"/>
          <w:sz w:val="20"/>
          <w:szCs w:val="20"/>
        </w:rPr>
        <w:t>worst.</w:t>
      </w:r>
      <w:r w:rsidR="00860151" w:rsidRPr="008877EF">
        <w:rPr>
          <w:rFonts w:eastAsia="Times New Roman" w:cs="Times New Roman"/>
          <w:w w:val="97"/>
          <w:sz w:val="20"/>
          <w:szCs w:val="20"/>
        </w:rPr>
        <w:t xml:space="preserve"> </w:t>
      </w:r>
      <w:r w:rsidR="00860151" w:rsidRPr="008877EF">
        <w:rPr>
          <w:rFonts w:eastAsia="Times New Roman" w:cs="Times New Roman"/>
          <w:sz w:val="20"/>
          <w:szCs w:val="20"/>
        </w:rPr>
        <w:t>What</w:t>
      </w:r>
      <w:r w:rsidR="00860151" w:rsidRPr="008877EF">
        <w:rPr>
          <w:rFonts w:eastAsia="Times New Roman" w:cs="Times New Roman"/>
          <w:spacing w:val="28"/>
          <w:sz w:val="20"/>
          <w:szCs w:val="20"/>
        </w:rPr>
        <w:t xml:space="preserve"> </w:t>
      </w:r>
      <w:r w:rsidR="00860151" w:rsidRPr="008877EF">
        <w:rPr>
          <w:rFonts w:eastAsia="Times New Roman" w:cs="Times New Roman"/>
          <w:sz w:val="20"/>
          <w:szCs w:val="20"/>
        </w:rPr>
        <w:t>is</w:t>
      </w:r>
      <w:r w:rsidR="00860151" w:rsidRPr="008877EF">
        <w:rPr>
          <w:rFonts w:eastAsia="Times New Roman" w:cs="Times New Roman"/>
          <w:spacing w:val="11"/>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24"/>
          <w:sz w:val="20"/>
          <w:szCs w:val="20"/>
        </w:rPr>
        <w:t xml:space="preserve"> </w:t>
      </w:r>
      <w:r w:rsidR="00860151" w:rsidRPr="008877EF">
        <w:rPr>
          <w:rFonts w:eastAsia="Times New Roman" w:cs="Times New Roman"/>
          <w:sz w:val="20"/>
          <w:szCs w:val="20"/>
        </w:rPr>
        <w:t>right</w:t>
      </w:r>
      <w:r w:rsidR="00860151" w:rsidRPr="008877EF">
        <w:rPr>
          <w:rFonts w:eastAsia="Times New Roman" w:cs="Times New Roman"/>
          <w:spacing w:val="34"/>
          <w:sz w:val="20"/>
          <w:szCs w:val="20"/>
        </w:rPr>
        <w:t xml:space="preserve"> </w:t>
      </w:r>
      <w:r w:rsidR="00860151" w:rsidRPr="008877EF">
        <w:rPr>
          <w:rFonts w:eastAsia="Times New Roman" w:cs="Times New Roman"/>
          <w:sz w:val="20"/>
          <w:szCs w:val="20"/>
        </w:rPr>
        <w:t>use?</w:t>
      </w:r>
      <w:r w:rsidR="00860151" w:rsidRPr="008877EF">
        <w:rPr>
          <w:rFonts w:eastAsia="Times New Roman" w:cs="Times New Roman"/>
          <w:spacing w:val="27"/>
          <w:sz w:val="20"/>
          <w:szCs w:val="20"/>
        </w:rPr>
        <w:t xml:space="preserve"> </w:t>
      </w:r>
      <w:r w:rsidR="00860151" w:rsidRPr="008877EF">
        <w:rPr>
          <w:rFonts w:eastAsia="Times New Roman" w:cs="Times New Roman"/>
          <w:sz w:val="20"/>
          <w:szCs w:val="20"/>
        </w:rPr>
        <w:t>What</w:t>
      </w:r>
      <w:r w:rsidR="00860151" w:rsidRPr="008877EF">
        <w:rPr>
          <w:rFonts w:eastAsia="Times New Roman" w:cs="Times New Roman"/>
          <w:spacing w:val="29"/>
          <w:sz w:val="20"/>
          <w:szCs w:val="20"/>
        </w:rPr>
        <w:t xml:space="preserve"> </w:t>
      </w:r>
      <w:r w:rsidR="00860151" w:rsidRPr="008877EF">
        <w:rPr>
          <w:rFonts w:eastAsia="Times New Roman" w:cs="Times New Roman"/>
          <w:sz w:val="20"/>
          <w:szCs w:val="20"/>
        </w:rPr>
        <w:t>is</w:t>
      </w:r>
      <w:r w:rsidR="00860151" w:rsidRPr="008877EF">
        <w:rPr>
          <w:rFonts w:eastAsia="Times New Roman" w:cs="Times New Roman"/>
          <w:spacing w:val="12"/>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23"/>
          <w:sz w:val="20"/>
          <w:szCs w:val="20"/>
        </w:rPr>
        <w:t xml:space="preserve"> </w:t>
      </w:r>
      <w:r w:rsidR="00860151" w:rsidRPr="008877EF">
        <w:rPr>
          <w:rFonts w:eastAsia="Times New Roman" w:cs="Times New Roman"/>
          <w:sz w:val="20"/>
          <w:szCs w:val="20"/>
        </w:rPr>
        <w:t>one</w:t>
      </w:r>
      <w:r w:rsidR="00860151" w:rsidRPr="008877EF">
        <w:rPr>
          <w:rFonts w:eastAsia="Times New Roman" w:cs="Times New Roman"/>
          <w:spacing w:val="21"/>
          <w:sz w:val="20"/>
          <w:szCs w:val="20"/>
        </w:rPr>
        <w:t xml:space="preserve"> </w:t>
      </w:r>
      <w:r w:rsidR="00860151" w:rsidRPr="008877EF">
        <w:rPr>
          <w:rFonts w:eastAsia="Times New Roman" w:cs="Times New Roman"/>
          <w:sz w:val="20"/>
          <w:szCs w:val="20"/>
        </w:rPr>
        <w:t>end</w:t>
      </w:r>
      <w:r w:rsidR="00860151" w:rsidRPr="008877EF">
        <w:rPr>
          <w:rFonts w:eastAsia="Times New Roman" w:cs="Times New Roman"/>
          <w:spacing w:val="20"/>
          <w:sz w:val="20"/>
          <w:szCs w:val="20"/>
        </w:rPr>
        <w:t xml:space="preserve"> </w:t>
      </w:r>
      <w:r w:rsidR="00860151" w:rsidRPr="008877EF">
        <w:rPr>
          <w:rFonts w:eastAsia="Times New Roman" w:cs="Times New Roman"/>
          <w:sz w:val="20"/>
          <w:szCs w:val="20"/>
        </w:rPr>
        <w:t>which</w:t>
      </w:r>
      <w:r w:rsidR="00860151" w:rsidRPr="008877EF">
        <w:rPr>
          <w:rFonts w:eastAsia="Times New Roman" w:cs="Times New Roman"/>
          <w:spacing w:val="34"/>
          <w:sz w:val="20"/>
          <w:szCs w:val="20"/>
        </w:rPr>
        <w:t xml:space="preserve"> </w:t>
      </w:r>
      <w:r w:rsidR="00860151" w:rsidRPr="008877EF">
        <w:rPr>
          <w:rFonts w:eastAsia="Times New Roman" w:cs="Times New Roman"/>
          <w:sz w:val="20"/>
          <w:szCs w:val="20"/>
        </w:rPr>
        <w:t>all</w:t>
      </w:r>
      <w:r w:rsidR="00860151" w:rsidRPr="008877EF">
        <w:rPr>
          <w:rFonts w:eastAsia="Times New Roman" w:cs="Times New Roman"/>
          <w:spacing w:val="20"/>
          <w:sz w:val="20"/>
          <w:szCs w:val="20"/>
        </w:rPr>
        <w:t xml:space="preserve"> </w:t>
      </w:r>
      <w:r w:rsidR="00860151" w:rsidRPr="008877EF">
        <w:rPr>
          <w:rFonts w:eastAsia="Times New Roman" w:cs="Times New Roman"/>
          <w:sz w:val="20"/>
          <w:szCs w:val="20"/>
        </w:rPr>
        <w:t>means</w:t>
      </w:r>
      <w:r w:rsidR="00860151" w:rsidRPr="008877EF">
        <w:rPr>
          <w:rFonts w:eastAsia="Times New Roman" w:cs="Times New Roman"/>
          <w:spacing w:val="26"/>
          <w:sz w:val="20"/>
          <w:szCs w:val="20"/>
        </w:rPr>
        <w:t xml:space="preserve"> </w:t>
      </w:r>
      <w:r w:rsidR="00860151" w:rsidRPr="008877EF">
        <w:rPr>
          <w:rFonts w:eastAsia="Times New Roman" w:cs="Times New Roman"/>
          <w:sz w:val="20"/>
          <w:szCs w:val="20"/>
        </w:rPr>
        <w:t>go</w:t>
      </w:r>
      <w:r w:rsidR="00860151" w:rsidRPr="008877EF">
        <w:rPr>
          <w:rFonts w:eastAsia="Times New Roman" w:cs="Times New Roman"/>
          <w:spacing w:val="13"/>
          <w:sz w:val="20"/>
          <w:szCs w:val="20"/>
        </w:rPr>
        <w:t xml:space="preserve"> </w:t>
      </w:r>
      <w:r w:rsidR="00860151" w:rsidRPr="008877EF">
        <w:rPr>
          <w:rFonts w:eastAsia="Times New Roman" w:cs="Times New Roman"/>
          <w:sz w:val="20"/>
          <w:szCs w:val="20"/>
        </w:rPr>
        <w:t>to</w:t>
      </w:r>
      <w:r w:rsidR="00860151" w:rsidRPr="008877EF">
        <w:rPr>
          <w:rFonts w:eastAsia="Times New Roman" w:cs="Times New Roman"/>
          <w:spacing w:val="22"/>
          <w:sz w:val="20"/>
          <w:szCs w:val="20"/>
        </w:rPr>
        <w:t xml:space="preserve"> </w:t>
      </w:r>
      <w:r w:rsidR="00860151" w:rsidRPr="008877EF">
        <w:rPr>
          <w:rFonts w:eastAsia="Times New Roman" w:cs="Times New Roman"/>
          <w:sz w:val="20"/>
          <w:szCs w:val="20"/>
        </w:rPr>
        <w:t>effect?</w:t>
      </w:r>
      <w:r w:rsidR="00860151" w:rsidRPr="008877EF">
        <w:rPr>
          <w:rFonts w:eastAsia="Times New Roman" w:cs="Times New Roman"/>
          <w:w w:val="92"/>
          <w:sz w:val="20"/>
          <w:szCs w:val="20"/>
        </w:rPr>
        <w:t xml:space="preserve"> </w:t>
      </w:r>
      <w:r w:rsidR="00860151" w:rsidRPr="008877EF">
        <w:rPr>
          <w:rFonts w:eastAsia="Times New Roman" w:cs="Times New Roman"/>
          <w:sz w:val="20"/>
          <w:szCs w:val="20"/>
        </w:rPr>
        <w:t>They</w:t>
      </w:r>
      <w:r w:rsidR="00860151" w:rsidRPr="008877EF">
        <w:rPr>
          <w:rFonts w:eastAsia="Times New Roman" w:cs="Times New Roman"/>
          <w:spacing w:val="37"/>
          <w:sz w:val="20"/>
          <w:szCs w:val="20"/>
        </w:rPr>
        <w:t xml:space="preserve"> </w:t>
      </w:r>
      <w:r w:rsidR="00860151" w:rsidRPr="008877EF">
        <w:rPr>
          <w:rFonts w:eastAsia="Times New Roman" w:cs="Times New Roman"/>
          <w:sz w:val="20"/>
          <w:szCs w:val="20"/>
        </w:rPr>
        <w:t>are</w:t>
      </w:r>
      <w:r w:rsidR="00860151" w:rsidRPr="008877EF">
        <w:rPr>
          <w:rFonts w:eastAsia="Times New Roman" w:cs="Times New Roman"/>
          <w:spacing w:val="34"/>
          <w:sz w:val="20"/>
          <w:szCs w:val="20"/>
        </w:rPr>
        <w:t xml:space="preserve"> </w:t>
      </w:r>
      <w:r w:rsidR="00860151" w:rsidRPr="008877EF">
        <w:rPr>
          <w:rFonts w:eastAsia="Times New Roman" w:cs="Times New Roman"/>
          <w:sz w:val="20"/>
          <w:szCs w:val="20"/>
        </w:rPr>
        <w:t>for</w:t>
      </w:r>
      <w:r w:rsidR="00860151" w:rsidRPr="008877EF">
        <w:rPr>
          <w:rFonts w:eastAsia="Times New Roman" w:cs="Times New Roman"/>
          <w:spacing w:val="37"/>
          <w:sz w:val="20"/>
          <w:szCs w:val="20"/>
        </w:rPr>
        <w:t xml:space="preserve"> </w:t>
      </w:r>
      <w:r w:rsidR="00860151" w:rsidRPr="008877EF">
        <w:rPr>
          <w:rFonts w:eastAsia="Times New Roman" w:cs="Times New Roman"/>
          <w:sz w:val="20"/>
          <w:szCs w:val="20"/>
        </w:rPr>
        <w:t>nothing</w:t>
      </w:r>
      <w:r w:rsidR="00860151" w:rsidRPr="008877EF">
        <w:rPr>
          <w:rFonts w:eastAsia="Times New Roman" w:cs="Times New Roman"/>
          <w:spacing w:val="38"/>
          <w:sz w:val="20"/>
          <w:szCs w:val="20"/>
        </w:rPr>
        <w:t xml:space="preserve"> </w:t>
      </w:r>
      <w:r w:rsidR="00860151" w:rsidRPr="008877EF">
        <w:rPr>
          <w:rFonts w:eastAsia="Times New Roman" w:cs="Times New Roman"/>
          <w:sz w:val="20"/>
          <w:szCs w:val="20"/>
        </w:rPr>
        <w:t>but</w:t>
      </w:r>
      <w:r w:rsidR="00860151" w:rsidRPr="008877EF">
        <w:rPr>
          <w:rFonts w:eastAsia="Times New Roman" w:cs="Times New Roman"/>
          <w:spacing w:val="45"/>
          <w:sz w:val="20"/>
          <w:szCs w:val="20"/>
        </w:rPr>
        <w:t xml:space="preserve"> </w:t>
      </w:r>
      <w:r w:rsidR="00860151" w:rsidRPr="008877EF">
        <w:rPr>
          <w:rFonts w:eastAsia="Times New Roman" w:cs="Times New Roman"/>
          <w:sz w:val="20"/>
          <w:szCs w:val="20"/>
        </w:rPr>
        <w:t>to</w:t>
      </w:r>
      <w:r w:rsidR="00860151" w:rsidRPr="008877EF">
        <w:rPr>
          <w:rFonts w:eastAsia="Times New Roman" w:cs="Times New Roman"/>
          <w:spacing w:val="42"/>
          <w:sz w:val="20"/>
          <w:szCs w:val="20"/>
        </w:rPr>
        <w:t xml:space="preserve"> </w:t>
      </w:r>
      <w:r w:rsidR="00860151" w:rsidRPr="008877EF">
        <w:rPr>
          <w:rFonts w:eastAsia="Times New Roman" w:cs="Times New Roman"/>
          <w:sz w:val="20"/>
          <w:szCs w:val="20"/>
        </w:rPr>
        <w:t>inspire.</w:t>
      </w:r>
      <w:r w:rsidR="00860151" w:rsidRPr="008877EF">
        <w:rPr>
          <w:rFonts w:eastAsia="Times New Roman" w:cs="Times New Roman"/>
          <w:spacing w:val="42"/>
          <w:sz w:val="20"/>
          <w:szCs w:val="20"/>
        </w:rPr>
        <w:t xml:space="preserve"> </w:t>
      </w:r>
      <w:r w:rsidR="00860151" w:rsidRPr="008877EF">
        <w:rPr>
          <w:rFonts w:eastAsia="Times New Roman" w:cs="Times New Roman"/>
          <w:sz w:val="20"/>
          <w:szCs w:val="20"/>
        </w:rPr>
        <w:t>I</w:t>
      </w:r>
      <w:r w:rsidR="00860151" w:rsidRPr="008877EF">
        <w:rPr>
          <w:rFonts w:eastAsia="Times New Roman" w:cs="Times New Roman"/>
          <w:spacing w:val="33"/>
          <w:sz w:val="20"/>
          <w:szCs w:val="20"/>
        </w:rPr>
        <w:t xml:space="preserve"> </w:t>
      </w:r>
      <w:r w:rsidR="00860151" w:rsidRPr="008877EF">
        <w:rPr>
          <w:rFonts w:eastAsia="Times New Roman" w:cs="Times New Roman"/>
          <w:sz w:val="20"/>
          <w:szCs w:val="20"/>
        </w:rPr>
        <w:t>had</w:t>
      </w:r>
      <w:r w:rsidR="00860151" w:rsidRPr="008877EF">
        <w:rPr>
          <w:rFonts w:eastAsia="Times New Roman" w:cs="Times New Roman"/>
          <w:spacing w:val="44"/>
          <w:sz w:val="20"/>
          <w:szCs w:val="20"/>
        </w:rPr>
        <w:t xml:space="preserve"> </w:t>
      </w:r>
      <w:r w:rsidR="00860151" w:rsidRPr="008877EF">
        <w:rPr>
          <w:rFonts w:eastAsia="Times New Roman" w:cs="Times New Roman"/>
          <w:sz w:val="20"/>
          <w:szCs w:val="20"/>
        </w:rPr>
        <w:t>better</w:t>
      </w:r>
      <w:r w:rsidR="00860151" w:rsidRPr="008877EF">
        <w:rPr>
          <w:rFonts w:eastAsia="Times New Roman" w:cs="Times New Roman"/>
          <w:spacing w:val="1"/>
          <w:sz w:val="20"/>
          <w:szCs w:val="20"/>
        </w:rPr>
        <w:t xml:space="preserve"> </w:t>
      </w:r>
      <w:r w:rsidR="00860151" w:rsidRPr="008877EF">
        <w:rPr>
          <w:rFonts w:eastAsia="Times New Roman" w:cs="Times New Roman"/>
          <w:sz w:val="20"/>
          <w:szCs w:val="20"/>
        </w:rPr>
        <w:t xml:space="preserve">never </w:t>
      </w:r>
      <w:r w:rsidR="00860151" w:rsidRPr="008877EF">
        <w:rPr>
          <w:rFonts w:eastAsia="Times New Roman" w:cs="Times New Roman"/>
          <w:spacing w:val="1"/>
          <w:sz w:val="20"/>
          <w:szCs w:val="20"/>
        </w:rPr>
        <w:t xml:space="preserve"> </w:t>
      </w:r>
      <w:r w:rsidR="00860151" w:rsidRPr="008877EF">
        <w:rPr>
          <w:rFonts w:eastAsia="Times New Roman" w:cs="Times New Roman"/>
          <w:sz w:val="20"/>
          <w:szCs w:val="20"/>
        </w:rPr>
        <w:t>see</w:t>
      </w:r>
      <w:r w:rsidR="00860151" w:rsidRPr="008877EF">
        <w:rPr>
          <w:rFonts w:eastAsia="Times New Roman" w:cs="Times New Roman"/>
          <w:spacing w:val="34"/>
          <w:sz w:val="20"/>
          <w:szCs w:val="20"/>
        </w:rPr>
        <w:t xml:space="preserve"> </w:t>
      </w:r>
      <w:r w:rsidR="00860151" w:rsidRPr="008877EF">
        <w:rPr>
          <w:rFonts w:eastAsia="Times New Roman" w:cs="Times New Roman"/>
          <w:sz w:val="20"/>
          <w:szCs w:val="20"/>
        </w:rPr>
        <w:t>a</w:t>
      </w:r>
      <w:r w:rsidR="00860151" w:rsidRPr="008877EF">
        <w:rPr>
          <w:rFonts w:eastAsia="Times New Roman" w:cs="Times New Roman"/>
          <w:spacing w:val="33"/>
          <w:sz w:val="20"/>
          <w:szCs w:val="20"/>
        </w:rPr>
        <w:t xml:space="preserve"> </w:t>
      </w:r>
      <w:r w:rsidR="00860151" w:rsidRPr="008877EF">
        <w:rPr>
          <w:rFonts w:eastAsia="Times New Roman" w:cs="Times New Roman"/>
          <w:sz w:val="20"/>
          <w:szCs w:val="20"/>
        </w:rPr>
        <w:t xml:space="preserve">book </w:t>
      </w:r>
      <w:r w:rsidR="00860151" w:rsidRPr="008877EF">
        <w:rPr>
          <w:rFonts w:eastAsia="Times New Roman" w:cs="Times New Roman"/>
          <w:spacing w:val="3"/>
          <w:sz w:val="20"/>
          <w:szCs w:val="20"/>
        </w:rPr>
        <w:t xml:space="preserve"> </w:t>
      </w:r>
      <w:r w:rsidR="00860151" w:rsidRPr="008877EF">
        <w:rPr>
          <w:rFonts w:eastAsia="Times New Roman" w:cs="Times New Roman"/>
          <w:sz w:val="20"/>
          <w:szCs w:val="20"/>
        </w:rPr>
        <w:t>than</w:t>
      </w:r>
      <w:r w:rsidR="00860151" w:rsidRPr="008877EF">
        <w:rPr>
          <w:rFonts w:eastAsia="Times New Roman" w:cs="Times New Roman"/>
          <w:w w:val="103"/>
          <w:sz w:val="20"/>
          <w:szCs w:val="20"/>
        </w:rPr>
        <w:t xml:space="preserve"> </w:t>
      </w:r>
      <w:r w:rsidR="00860151" w:rsidRPr="008877EF">
        <w:rPr>
          <w:rFonts w:eastAsia="Times New Roman" w:cs="Times New Roman"/>
          <w:sz w:val="20"/>
          <w:szCs w:val="20"/>
        </w:rPr>
        <w:t>to</w:t>
      </w:r>
      <w:r w:rsidR="00860151" w:rsidRPr="008877EF">
        <w:rPr>
          <w:rFonts w:eastAsia="Times New Roman" w:cs="Times New Roman"/>
          <w:spacing w:val="35"/>
          <w:sz w:val="20"/>
          <w:szCs w:val="20"/>
        </w:rPr>
        <w:t xml:space="preserve"> </w:t>
      </w:r>
      <w:r w:rsidR="00860151" w:rsidRPr="008877EF">
        <w:rPr>
          <w:rFonts w:eastAsia="Times New Roman" w:cs="Times New Roman"/>
          <w:sz w:val="20"/>
          <w:szCs w:val="20"/>
        </w:rPr>
        <w:t>be</w:t>
      </w:r>
      <w:r w:rsidR="00860151" w:rsidRPr="008877EF">
        <w:rPr>
          <w:rFonts w:eastAsia="Times New Roman" w:cs="Times New Roman"/>
          <w:spacing w:val="49"/>
          <w:sz w:val="20"/>
          <w:szCs w:val="20"/>
        </w:rPr>
        <w:t xml:space="preserve"> </w:t>
      </w:r>
      <w:r w:rsidR="00860151" w:rsidRPr="008877EF">
        <w:rPr>
          <w:rFonts w:eastAsia="Times New Roman" w:cs="Times New Roman"/>
          <w:sz w:val="20"/>
          <w:szCs w:val="20"/>
        </w:rPr>
        <w:t>warped</w:t>
      </w:r>
      <w:r w:rsidR="00860151" w:rsidRPr="008877EF">
        <w:rPr>
          <w:rFonts w:eastAsia="Times New Roman" w:cs="Times New Roman"/>
          <w:spacing w:val="9"/>
          <w:sz w:val="20"/>
          <w:szCs w:val="20"/>
        </w:rPr>
        <w:t xml:space="preserve"> </w:t>
      </w:r>
      <w:r w:rsidR="00860151" w:rsidRPr="008877EF">
        <w:rPr>
          <w:rFonts w:eastAsia="Times New Roman" w:cs="Times New Roman"/>
          <w:sz w:val="20"/>
          <w:szCs w:val="20"/>
        </w:rPr>
        <w:t>by</w:t>
      </w:r>
      <w:r w:rsidR="00860151" w:rsidRPr="008877EF">
        <w:rPr>
          <w:rFonts w:eastAsia="Times New Roman" w:cs="Times New Roman"/>
          <w:spacing w:val="1"/>
          <w:sz w:val="20"/>
          <w:szCs w:val="20"/>
        </w:rPr>
        <w:t xml:space="preserve"> </w:t>
      </w:r>
      <w:r w:rsidR="00860151" w:rsidRPr="008877EF">
        <w:rPr>
          <w:rFonts w:eastAsia="Times New Roman" w:cs="Times New Roman"/>
          <w:sz w:val="20"/>
          <w:szCs w:val="20"/>
        </w:rPr>
        <w:t>its</w:t>
      </w:r>
      <w:r w:rsidR="00860151" w:rsidRPr="008877EF">
        <w:rPr>
          <w:rFonts w:eastAsia="Times New Roman" w:cs="Times New Roman"/>
          <w:spacing w:val="36"/>
          <w:sz w:val="20"/>
          <w:szCs w:val="20"/>
        </w:rPr>
        <w:t xml:space="preserve"> </w:t>
      </w:r>
      <w:r w:rsidR="00860151" w:rsidRPr="008877EF">
        <w:rPr>
          <w:rFonts w:eastAsia="Times New Roman" w:cs="Times New Roman"/>
          <w:sz w:val="20"/>
          <w:szCs w:val="20"/>
        </w:rPr>
        <w:t>attraction</w:t>
      </w:r>
      <w:r w:rsidR="00860151" w:rsidRPr="008877EF">
        <w:rPr>
          <w:rFonts w:eastAsia="Times New Roman" w:cs="Times New Roman"/>
          <w:spacing w:val="11"/>
          <w:sz w:val="20"/>
          <w:szCs w:val="20"/>
        </w:rPr>
        <w:t xml:space="preserve"> </w:t>
      </w:r>
      <w:r w:rsidR="00860151" w:rsidRPr="008877EF">
        <w:rPr>
          <w:rFonts w:eastAsia="Times New Roman" w:cs="Times New Roman"/>
          <w:sz w:val="20"/>
          <w:szCs w:val="20"/>
        </w:rPr>
        <w:t>clean</w:t>
      </w:r>
      <w:r w:rsidR="00860151" w:rsidRPr="008877EF">
        <w:rPr>
          <w:rFonts w:eastAsia="Times New Roman" w:cs="Times New Roman"/>
          <w:spacing w:val="2"/>
          <w:sz w:val="20"/>
          <w:szCs w:val="20"/>
        </w:rPr>
        <w:t xml:space="preserve"> </w:t>
      </w:r>
      <w:r w:rsidR="00860151" w:rsidRPr="008877EF">
        <w:rPr>
          <w:rFonts w:eastAsia="Times New Roman" w:cs="Times New Roman"/>
          <w:sz w:val="20"/>
          <w:szCs w:val="20"/>
        </w:rPr>
        <w:t>out</w:t>
      </w:r>
      <w:r w:rsidR="00860151" w:rsidRPr="008877EF">
        <w:rPr>
          <w:rFonts w:eastAsia="Times New Roman" w:cs="Times New Roman"/>
          <w:spacing w:val="49"/>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39"/>
          <w:sz w:val="20"/>
          <w:szCs w:val="20"/>
        </w:rPr>
        <w:t xml:space="preserve"> </w:t>
      </w:r>
      <w:r w:rsidR="00860151" w:rsidRPr="008877EF">
        <w:rPr>
          <w:rFonts w:eastAsia="Times New Roman" w:cs="Times New Roman"/>
          <w:sz w:val="20"/>
          <w:szCs w:val="20"/>
        </w:rPr>
        <w:t>my</w:t>
      </w:r>
      <w:r w:rsidR="00860151" w:rsidRPr="008877EF">
        <w:rPr>
          <w:rFonts w:eastAsia="Times New Roman" w:cs="Times New Roman"/>
          <w:spacing w:val="3"/>
          <w:sz w:val="20"/>
          <w:szCs w:val="20"/>
        </w:rPr>
        <w:t xml:space="preserve"> </w:t>
      </w:r>
      <w:r w:rsidR="00860151" w:rsidRPr="008877EF">
        <w:rPr>
          <w:rFonts w:eastAsia="Times New Roman" w:cs="Times New Roman"/>
          <w:sz w:val="20"/>
          <w:szCs w:val="20"/>
        </w:rPr>
        <w:t>own</w:t>
      </w:r>
      <w:r w:rsidR="00860151" w:rsidRPr="008877EF">
        <w:rPr>
          <w:rFonts w:eastAsia="Times New Roman" w:cs="Times New Roman"/>
          <w:spacing w:val="45"/>
          <w:sz w:val="20"/>
          <w:szCs w:val="20"/>
        </w:rPr>
        <w:t xml:space="preserve"> </w:t>
      </w:r>
      <w:r w:rsidR="00860151" w:rsidRPr="008877EF">
        <w:rPr>
          <w:rFonts w:eastAsia="Times New Roman" w:cs="Times New Roman"/>
          <w:sz w:val="20"/>
          <w:szCs w:val="20"/>
        </w:rPr>
        <w:t>orbit,</w:t>
      </w:r>
      <w:r w:rsidR="00860151" w:rsidRPr="008877EF">
        <w:rPr>
          <w:rFonts w:eastAsia="Times New Roman" w:cs="Times New Roman"/>
          <w:spacing w:val="48"/>
          <w:sz w:val="20"/>
          <w:szCs w:val="20"/>
        </w:rPr>
        <w:t xml:space="preserve"> </w:t>
      </w:r>
      <w:r w:rsidR="00860151" w:rsidRPr="008877EF">
        <w:rPr>
          <w:rFonts w:eastAsia="Times New Roman" w:cs="Times New Roman"/>
          <w:sz w:val="20"/>
          <w:szCs w:val="20"/>
        </w:rPr>
        <w:t>and</w:t>
      </w:r>
      <w:r w:rsidR="00860151" w:rsidRPr="008877EF">
        <w:rPr>
          <w:rFonts w:eastAsia="Times New Roman" w:cs="Times New Roman"/>
          <w:spacing w:val="44"/>
          <w:sz w:val="20"/>
          <w:szCs w:val="20"/>
        </w:rPr>
        <w:t xml:space="preserve"> </w:t>
      </w:r>
      <w:r w:rsidR="00860151" w:rsidRPr="008877EF">
        <w:rPr>
          <w:rFonts w:eastAsia="Times New Roman" w:cs="Times New Roman"/>
          <w:sz w:val="20"/>
          <w:szCs w:val="20"/>
        </w:rPr>
        <w:t>made</w:t>
      </w:r>
      <w:r w:rsidR="00860151" w:rsidRPr="008877EF">
        <w:rPr>
          <w:rFonts w:eastAsia="Times New Roman" w:cs="Times New Roman"/>
          <w:spacing w:val="47"/>
          <w:sz w:val="20"/>
          <w:szCs w:val="20"/>
        </w:rPr>
        <w:t xml:space="preserve"> </w:t>
      </w:r>
      <w:r w:rsidR="00860151" w:rsidRPr="008877EF">
        <w:rPr>
          <w:rFonts w:eastAsia="Times New Roman" w:cs="Times New Roman"/>
          <w:sz w:val="20"/>
          <w:szCs w:val="20"/>
        </w:rPr>
        <w:t>a</w:t>
      </w:r>
      <w:r w:rsidR="00860151" w:rsidRPr="008877EF">
        <w:rPr>
          <w:rFonts w:eastAsia="Times New Roman" w:cs="Times New Roman"/>
          <w:w w:val="108"/>
          <w:sz w:val="20"/>
          <w:szCs w:val="20"/>
        </w:rPr>
        <w:t xml:space="preserve"> </w:t>
      </w:r>
      <w:r w:rsidR="00860151" w:rsidRPr="008877EF">
        <w:rPr>
          <w:rFonts w:eastAsia="Times New Roman" w:cs="Times New Roman"/>
          <w:sz w:val="20"/>
          <w:szCs w:val="20"/>
        </w:rPr>
        <w:t>satellite</w:t>
      </w:r>
      <w:r w:rsidR="00860151" w:rsidRPr="008877EF">
        <w:rPr>
          <w:rFonts w:eastAsia="Times New Roman" w:cs="Times New Roman"/>
          <w:spacing w:val="29"/>
          <w:sz w:val="20"/>
          <w:szCs w:val="20"/>
        </w:rPr>
        <w:t xml:space="preserve"> </w:t>
      </w:r>
      <w:r w:rsidR="00860151" w:rsidRPr="008877EF">
        <w:rPr>
          <w:rFonts w:eastAsia="Times New Roman" w:cs="Times New Roman"/>
          <w:sz w:val="20"/>
          <w:szCs w:val="20"/>
        </w:rPr>
        <w:t>instead</w:t>
      </w:r>
      <w:r w:rsidR="00860151" w:rsidRPr="008877EF">
        <w:rPr>
          <w:rFonts w:eastAsia="Times New Roman" w:cs="Times New Roman"/>
          <w:spacing w:val="35"/>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20"/>
          <w:sz w:val="20"/>
          <w:szCs w:val="20"/>
        </w:rPr>
        <w:t xml:space="preserve"> </w:t>
      </w:r>
      <w:r w:rsidR="00860151" w:rsidRPr="008877EF">
        <w:rPr>
          <w:rFonts w:eastAsia="Times New Roman" w:cs="Times New Roman"/>
          <w:sz w:val="20"/>
          <w:szCs w:val="20"/>
        </w:rPr>
        <w:t>a</w:t>
      </w:r>
      <w:r w:rsidR="00860151" w:rsidRPr="008877EF">
        <w:rPr>
          <w:rFonts w:eastAsia="Times New Roman" w:cs="Times New Roman"/>
          <w:spacing w:val="31"/>
          <w:sz w:val="20"/>
          <w:szCs w:val="20"/>
        </w:rPr>
        <w:t xml:space="preserve"> </w:t>
      </w:r>
      <w:r w:rsidR="00860151" w:rsidRPr="008877EF">
        <w:rPr>
          <w:rFonts w:eastAsia="Times New Roman" w:cs="Times New Roman"/>
          <w:sz w:val="20"/>
          <w:szCs w:val="20"/>
        </w:rPr>
        <w:t>system.</w:t>
      </w:r>
      <w:r w:rsidR="00860151" w:rsidRPr="008877EF">
        <w:rPr>
          <w:rFonts w:eastAsia="Times New Roman" w:cs="Times New Roman"/>
          <w:spacing w:val="35"/>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25"/>
          <w:sz w:val="20"/>
          <w:szCs w:val="20"/>
        </w:rPr>
        <w:t xml:space="preserve"> </w:t>
      </w:r>
      <w:r w:rsidR="00860151" w:rsidRPr="008877EF">
        <w:rPr>
          <w:rFonts w:eastAsia="Times New Roman" w:cs="Times New Roman"/>
          <w:sz w:val="20"/>
          <w:szCs w:val="20"/>
        </w:rPr>
        <w:t>one</w:t>
      </w:r>
      <w:r w:rsidR="00860151" w:rsidRPr="008877EF">
        <w:rPr>
          <w:rFonts w:eastAsia="Times New Roman" w:cs="Times New Roman"/>
          <w:spacing w:val="23"/>
          <w:sz w:val="20"/>
          <w:szCs w:val="20"/>
        </w:rPr>
        <w:t xml:space="preserve"> </w:t>
      </w:r>
      <w:r w:rsidR="00860151" w:rsidRPr="008877EF">
        <w:rPr>
          <w:rFonts w:eastAsia="Times New Roman" w:cs="Times New Roman"/>
          <w:sz w:val="20"/>
          <w:szCs w:val="20"/>
        </w:rPr>
        <w:t>thing</w:t>
      </w:r>
      <w:r w:rsidR="00860151" w:rsidRPr="008877EF">
        <w:rPr>
          <w:rFonts w:eastAsia="Times New Roman" w:cs="Times New Roman"/>
          <w:spacing w:val="34"/>
          <w:sz w:val="20"/>
          <w:szCs w:val="20"/>
        </w:rPr>
        <w:t xml:space="preserve"> </w:t>
      </w:r>
      <w:r w:rsidR="00860151" w:rsidRPr="008877EF">
        <w:rPr>
          <w:rFonts w:eastAsia="Times New Roman" w:cs="Times New Roman"/>
          <w:sz w:val="20"/>
          <w:szCs w:val="20"/>
        </w:rPr>
        <w:t>in</w:t>
      </w:r>
      <w:r w:rsidR="00860151" w:rsidRPr="008877EF">
        <w:rPr>
          <w:rFonts w:eastAsia="Times New Roman" w:cs="Times New Roman"/>
          <w:spacing w:val="31"/>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27"/>
          <w:sz w:val="20"/>
          <w:szCs w:val="20"/>
        </w:rPr>
        <w:t xml:space="preserve"> </w:t>
      </w:r>
      <w:r w:rsidR="00860151" w:rsidRPr="008877EF">
        <w:rPr>
          <w:rFonts w:eastAsia="Times New Roman" w:cs="Times New Roman"/>
          <w:sz w:val="20"/>
          <w:szCs w:val="20"/>
        </w:rPr>
        <w:t>world,</w:t>
      </w:r>
      <w:r w:rsidR="00860151" w:rsidRPr="008877EF">
        <w:rPr>
          <w:rFonts w:eastAsia="Times New Roman" w:cs="Times New Roman"/>
          <w:spacing w:val="40"/>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25"/>
          <w:sz w:val="20"/>
          <w:szCs w:val="20"/>
        </w:rPr>
        <w:t xml:space="preserve"> </w:t>
      </w:r>
      <w:r w:rsidR="00860151" w:rsidRPr="008877EF">
        <w:rPr>
          <w:rFonts w:eastAsia="Times New Roman" w:cs="Times New Roman"/>
          <w:sz w:val="20"/>
          <w:szCs w:val="20"/>
        </w:rPr>
        <w:t>value,</w:t>
      </w:r>
      <w:r w:rsidR="00860151" w:rsidRPr="008877EF">
        <w:rPr>
          <w:rFonts w:eastAsia="Times New Roman" w:cs="Times New Roman"/>
          <w:spacing w:val="39"/>
          <w:sz w:val="20"/>
          <w:szCs w:val="20"/>
        </w:rPr>
        <w:t xml:space="preserve"> </w:t>
      </w:r>
      <w:r w:rsidR="00860151" w:rsidRPr="008877EF">
        <w:rPr>
          <w:rFonts w:eastAsia="Times New Roman" w:cs="Times New Roman"/>
          <w:sz w:val="20"/>
          <w:szCs w:val="20"/>
        </w:rPr>
        <w:t>is</w:t>
      </w:r>
      <w:r w:rsidR="00860151" w:rsidRPr="008877EF">
        <w:rPr>
          <w:rFonts w:eastAsia="Times New Roman" w:cs="Times New Roman"/>
          <w:spacing w:val="25"/>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w w:val="102"/>
          <w:sz w:val="20"/>
          <w:szCs w:val="20"/>
        </w:rPr>
        <w:t xml:space="preserve"> </w:t>
      </w:r>
      <w:r w:rsidR="00860151" w:rsidRPr="008877EF">
        <w:rPr>
          <w:rFonts w:eastAsia="Times New Roman" w:cs="Times New Roman"/>
          <w:sz w:val="20"/>
          <w:szCs w:val="20"/>
        </w:rPr>
        <w:t>active</w:t>
      </w:r>
      <w:r w:rsidR="00860151" w:rsidRPr="008877EF">
        <w:rPr>
          <w:rFonts w:eastAsia="Times New Roman" w:cs="Times New Roman"/>
          <w:spacing w:val="22"/>
          <w:sz w:val="20"/>
          <w:szCs w:val="20"/>
        </w:rPr>
        <w:t xml:space="preserve"> </w:t>
      </w:r>
      <w:r w:rsidR="00860151" w:rsidRPr="008877EF">
        <w:rPr>
          <w:rFonts w:eastAsia="Times New Roman" w:cs="Times New Roman"/>
          <w:sz w:val="20"/>
          <w:szCs w:val="20"/>
        </w:rPr>
        <w:t>soul.</w:t>
      </w:r>
      <w:r w:rsidR="00860151" w:rsidRPr="008877EF">
        <w:rPr>
          <w:rFonts w:eastAsia="Times New Roman" w:cs="Times New Roman"/>
          <w:spacing w:val="20"/>
          <w:sz w:val="20"/>
          <w:szCs w:val="20"/>
        </w:rPr>
        <w:t xml:space="preserve"> </w:t>
      </w:r>
      <w:r w:rsidR="00860151" w:rsidRPr="008877EF">
        <w:rPr>
          <w:rFonts w:eastAsia="Times New Roman" w:cs="Times New Roman"/>
          <w:sz w:val="20"/>
          <w:szCs w:val="20"/>
        </w:rPr>
        <w:t>This</w:t>
      </w:r>
      <w:r w:rsidR="00860151" w:rsidRPr="008877EF">
        <w:rPr>
          <w:rFonts w:eastAsia="Times New Roman" w:cs="Times New Roman"/>
          <w:spacing w:val="17"/>
          <w:sz w:val="20"/>
          <w:szCs w:val="20"/>
        </w:rPr>
        <w:t xml:space="preserve"> </w:t>
      </w:r>
      <w:r w:rsidR="00860151" w:rsidRPr="008877EF">
        <w:rPr>
          <w:rFonts w:eastAsia="Times New Roman" w:cs="Times New Roman"/>
          <w:sz w:val="20"/>
          <w:szCs w:val="20"/>
        </w:rPr>
        <w:t>every</w:t>
      </w:r>
      <w:r w:rsidR="00860151" w:rsidRPr="008877EF">
        <w:rPr>
          <w:rFonts w:eastAsia="Times New Roman" w:cs="Times New Roman"/>
          <w:spacing w:val="26"/>
          <w:sz w:val="20"/>
          <w:szCs w:val="20"/>
        </w:rPr>
        <w:t xml:space="preserve"> </w:t>
      </w:r>
      <w:r w:rsidR="00860151" w:rsidRPr="008877EF">
        <w:rPr>
          <w:rFonts w:eastAsia="Times New Roman" w:cs="Times New Roman"/>
          <w:sz w:val="20"/>
          <w:szCs w:val="20"/>
        </w:rPr>
        <w:t>man</w:t>
      </w:r>
      <w:r w:rsidR="00860151" w:rsidRPr="008877EF">
        <w:rPr>
          <w:rFonts w:eastAsia="Times New Roman" w:cs="Times New Roman"/>
          <w:spacing w:val="32"/>
          <w:sz w:val="20"/>
          <w:szCs w:val="20"/>
        </w:rPr>
        <w:t xml:space="preserve"> </w:t>
      </w:r>
      <w:r w:rsidR="00860151" w:rsidRPr="008877EF">
        <w:rPr>
          <w:rFonts w:eastAsia="Times New Roman" w:cs="Times New Roman"/>
          <w:sz w:val="20"/>
          <w:szCs w:val="20"/>
        </w:rPr>
        <w:t>is</w:t>
      </w:r>
      <w:r w:rsidR="00860151" w:rsidRPr="008877EF">
        <w:rPr>
          <w:rFonts w:eastAsia="Times New Roman" w:cs="Times New Roman"/>
          <w:spacing w:val="17"/>
          <w:sz w:val="20"/>
          <w:szCs w:val="20"/>
        </w:rPr>
        <w:t xml:space="preserve"> </w:t>
      </w:r>
      <w:r w:rsidR="00860151" w:rsidRPr="008877EF">
        <w:rPr>
          <w:rFonts w:eastAsia="Times New Roman" w:cs="Times New Roman"/>
          <w:sz w:val="20"/>
          <w:szCs w:val="20"/>
        </w:rPr>
        <w:t>entitled</w:t>
      </w:r>
      <w:r w:rsidR="00860151" w:rsidRPr="008877EF">
        <w:rPr>
          <w:rFonts w:eastAsia="Times New Roman" w:cs="Times New Roman"/>
          <w:spacing w:val="35"/>
          <w:sz w:val="20"/>
          <w:szCs w:val="20"/>
        </w:rPr>
        <w:t xml:space="preserve"> </w:t>
      </w:r>
      <w:r w:rsidR="00860151" w:rsidRPr="008877EF">
        <w:rPr>
          <w:rFonts w:eastAsia="Times New Roman" w:cs="Times New Roman"/>
          <w:sz w:val="20"/>
          <w:szCs w:val="20"/>
        </w:rPr>
        <w:t>to;</w:t>
      </w:r>
      <w:r w:rsidR="00860151" w:rsidRPr="008877EF">
        <w:rPr>
          <w:rFonts w:eastAsia="Times New Roman" w:cs="Times New Roman"/>
          <w:spacing w:val="22"/>
          <w:sz w:val="20"/>
          <w:szCs w:val="20"/>
        </w:rPr>
        <w:t xml:space="preserve"> </w:t>
      </w:r>
      <w:r w:rsidR="00860151" w:rsidRPr="008877EF">
        <w:rPr>
          <w:rFonts w:eastAsia="Times New Roman" w:cs="Times New Roman"/>
          <w:sz w:val="20"/>
          <w:szCs w:val="20"/>
        </w:rPr>
        <w:t>this</w:t>
      </w:r>
      <w:r w:rsidR="00860151" w:rsidRPr="008877EF">
        <w:rPr>
          <w:rFonts w:eastAsia="Times New Roman" w:cs="Times New Roman"/>
          <w:spacing w:val="19"/>
          <w:sz w:val="20"/>
          <w:szCs w:val="20"/>
        </w:rPr>
        <w:t xml:space="preserve"> </w:t>
      </w:r>
      <w:r w:rsidR="00860151" w:rsidRPr="008877EF">
        <w:rPr>
          <w:rFonts w:eastAsia="Times New Roman" w:cs="Times New Roman"/>
          <w:sz w:val="20"/>
          <w:szCs w:val="20"/>
        </w:rPr>
        <w:t>every</w:t>
      </w:r>
      <w:r w:rsidR="00860151" w:rsidRPr="008877EF">
        <w:rPr>
          <w:rFonts w:eastAsia="Times New Roman" w:cs="Times New Roman"/>
          <w:spacing w:val="27"/>
          <w:sz w:val="20"/>
          <w:szCs w:val="20"/>
        </w:rPr>
        <w:t xml:space="preserve"> </w:t>
      </w:r>
      <w:r w:rsidR="00860151" w:rsidRPr="008877EF">
        <w:rPr>
          <w:rFonts w:eastAsia="Times New Roman" w:cs="Times New Roman"/>
          <w:sz w:val="20"/>
          <w:szCs w:val="20"/>
        </w:rPr>
        <w:t>man</w:t>
      </w:r>
      <w:r w:rsidR="00860151" w:rsidRPr="008877EF">
        <w:rPr>
          <w:rFonts w:eastAsia="Times New Roman" w:cs="Times New Roman"/>
          <w:spacing w:val="30"/>
          <w:sz w:val="20"/>
          <w:szCs w:val="20"/>
        </w:rPr>
        <w:t xml:space="preserve"> </w:t>
      </w:r>
      <w:r w:rsidR="00860151" w:rsidRPr="008877EF">
        <w:rPr>
          <w:rFonts w:eastAsia="Times New Roman" w:cs="Times New Roman"/>
          <w:sz w:val="20"/>
          <w:szCs w:val="20"/>
        </w:rPr>
        <w:t>contains</w:t>
      </w:r>
      <w:r w:rsidR="00860151" w:rsidRPr="008877EF">
        <w:rPr>
          <w:rFonts w:eastAsia="Times New Roman" w:cs="Times New Roman"/>
          <w:spacing w:val="27"/>
          <w:sz w:val="20"/>
          <w:szCs w:val="20"/>
        </w:rPr>
        <w:t xml:space="preserve"> </w:t>
      </w:r>
      <w:r w:rsidR="00860151" w:rsidRPr="008877EF">
        <w:rPr>
          <w:rFonts w:eastAsia="Times New Roman" w:cs="Times New Roman"/>
          <w:sz w:val="20"/>
          <w:szCs w:val="20"/>
        </w:rPr>
        <w:t>within</w:t>
      </w:r>
    </w:p>
    <w:p w:rsidR="00860151" w:rsidRPr="008877EF" w:rsidRDefault="00860151" w:rsidP="00126E0F">
      <w:pPr>
        <w:spacing w:before="10" w:line="200" w:lineRule="exact"/>
        <w:rPr>
          <w:sz w:val="20"/>
          <w:szCs w:val="20"/>
        </w:rPr>
      </w:pPr>
    </w:p>
    <w:p w:rsidR="00860151" w:rsidRPr="008877EF" w:rsidRDefault="00E31ABA" w:rsidP="00126E0F">
      <w:pPr>
        <w:ind w:left="107"/>
        <w:rPr>
          <w:rFonts w:eastAsia="Times New Roman" w:cs="Times New Roman"/>
          <w:sz w:val="20"/>
          <w:szCs w:val="20"/>
        </w:rPr>
      </w:pPr>
      <w:r>
        <w:rPr>
          <w:noProof/>
          <w:sz w:val="20"/>
          <w:szCs w:val="20"/>
        </w:rPr>
        <mc:AlternateContent>
          <mc:Choice Requires="wps">
            <w:drawing>
              <wp:anchor distT="0" distB="0" distL="114300" distR="114300" simplePos="0" relativeHeight="251785216" behindDoc="0" locked="0" layoutInCell="1" allowOverlap="1">
                <wp:simplePos x="0" y="0"/>
                <wp:positionH relativeFrom="column">
                  <wp:posOffset>3181350</wp:posOffset>
                </wp:positionH>
                <wp:positionV relativeFrom="paragraph">
                  <wp:posOffset>-34925</wp:posOffset>
                </wp:positionV>
                <wp:extent cx="532765" cy="230505"/>
                <wp:effectExtent l="13970" t="13970" r="5715" b="12700"/>
                <wp:wrapNone/>
                <wp:docPr id="741" name="Text Box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9" o:spid="_x0000_s1086" type="#_x0000_t202" style="position:absolute;left:0;text-align:left;margin-left:250.5pt;margin-top:-2.75pt;width:41.95pt;height:18.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">
                <v:textbox>
                  <w:txbxContent>
                    <w:p w:rsidR="007B1256" w:rsidRDefault="007B1256" w:rsidP="007B1256">
                      <w:pPr>
                        <w:jc w:val="center"/>
                      </w:pPr>
                      <w:r>
                        <w:t>44</w:t>
                      </w:r>
                    </w:p>
                  </w:txbxContent>
                </v:textbox>
              </v:shape>
            </w:pict>
          </mc:Fallback>
        </mc:AlternateContent>
      </w:r>
      <w:r w:rsidR="00860151" w:rsidRPr="008877EF">
        <w:rPr>
          <w:rFonts w:eastAsia="Times New Roman" w:cs="Times New Roman"/>
          <w:sz w:val="20"/>
          <w:szCs w:val="20"/>
        </w:rPr>
        <w:t>*Ibid.,</w:t>
      </w:r>
      <w:r w:rsidR="00860151" w:rsidRPr="008877EF">
        <w:rPr>
          <w:rFonts w:eastAsia="Times New Roman" w:cs="Times New Roman"/>
          <w:spacing w:val="27"/>
          <w:sz w:val="20"/>
          <w:szCs w:val="20"/>
        </w:rPr>
        <w:t xml:space="preserve"> </w:t>
      </w:r>
      <w:r w:rsidR="00860151" w:rsidRPr="008877EF">
        <w:rPr>
          <w:rFonts w:eastAsia="Times New Roman" w:cs="Times New Roman"/>
          <w:sz w:val="20"/>
          <w:szCs w:val="20"/>
        </w:rPr>
        <w:t>vol.</w:t>
      </w:r>
      <w:r w:rsidR="00860151" w:rsidRPr="008877EF">
        <w:rPr>
          <w:rFonts w:eastAsia="Times New Roman" w:cs="Times New Roman"/>
          <w:spacing w:val="31"/>
          <w:sz w:val="20"/>
          <w:szCs w:val="20"/>
        </w:rPr>
        <w:t xml:space="preserve"> </w:t>
      </w:r>
      <w:r w:rsidR="00860151" w:rsidRPr="008877EF">
        <w:rPr>
          <w:rFonts w:eastAsia="Times New Roman" w:cs="Times New Roman"/>
          <w:sz w:val="20"/>
          <w:szCs w:val="20"/>
        </w:rPr>
        <w:t>2,</w:t>
      </w:r>
      <w:r w:rsidR="00860151" w:rsidRPr="008877EF">
        <w:rPr>
          <w:rFonts w:eastAsia="Times New Roman" w:cs="Times New Roman"/>
          <w:spacing w:val="34"/>
          <w:sz w:val="20"/>
          <w:szCs w:val="20"/>
        </w:rPr>
        <w:t xml:space="preserve"> </w:t>
      </w:r>
      <w:r w:rsidR="00860151" w:rsidRPr="008877EF">
        <w:rPr>
          <w:rFonts w:eastAsia="Arial" w:cs="Arial"/>
          <w:sz w:val="20"/>
          <w:szCs w:val="20"/>
        </w:rPr>
        <w:t>pp,</w:t>
      </w:r>
      <w:r w:rsidR="00860151" w:rsidRPr="008877EF">
        <w:rPr>
          <w:rFonts w:eastAsia="Arial" w:cs="Arial"/>
          <w:spacing w:val="32"/>
          <w:sz w:val="20"/>
          <w:szCs w:val="20"/>
        </w:rPr>
        <w:t xml:space="preserve"> </w:t>
      </w:r>
      <w:r w:rsidR="00860151" w:rsidRPr="008877EF">
        <w:rPr>
          <w:rFonts w:eastAsia="Times New Roman" w:cs="Times New Roman"/>
          <w:sz w:val="20"/>
          <w:szCs w:val="20"/>
        </w:rPr>
        <w:t>82-84,</w:t>
      </w:r>
      <w:r w:rsidR="00860151" w:rsidRPr="008877EF">
        <w:rPr>
          <w:rFonts w:eastAsia="Times New Roman" w:cs="Times New Roman"/>
          <w:spacing w:val="30"/>
          <w:sz w:val="20"/>
          <w:szCs w:val="20"/>
        </w:rPr>
        <w:t xml:space="preserve"> </w:t>
      </w:r>
      <w:r w:rsidR="00860151" w:rsidRPr="008877EF">
        <w:rPr>
          <w:rFonts w:eastAsia="Times New Roman" w:cs="Times New Roman"/>
          <w:sz w:val="20"/>
          <w:szCs w:val="20"/>
        </w:rPr>
        <w:t xml:space="preserve">89-90,94-95, </w:t>
      </w:r>
      <w:r w:rsidR="00860151" w:rsidRPr="008877EF">
        <w:rPr>
          <w:rFonts w:eastAsia="Times New Roman" w:cs="Times New Roman"/>
          <w:spacing w:val="12"/>
          <w:sz w:val="20"/>
          <w:szCs w:val="20"/>
        </w:rPr>
        <w:t xml:space="preserve"> </w:t>
      </w:r>
      <w:r w:rsidR="00860151" w:rsidRPr="008877EF">
        <w:rPr>
          <w:rFonts w:eastAsia="Times New Roman" w:cs="Times New Roman"/>
          <w:sz w:val="20"/>
          <w:szCs w:val="20"/>
        </w:rPr>
        <w:t>107-8,</w:t>
      </w:r>
      <w:r w:rsidR="00860151" w:rsidRPr="008877EF">
        <w:rPr>
          <w:rFonts w:eastAsia="Times New Roman" w:cs="Times New Roman"/>
          <w:spacing w:val="40"/>
          <w:sz w:val="20"/>
          <w:szCs w:val="20"/>
        </w:rPr>
        <w:t xml:space="preserve"> </w:t>
      </w:r>
      <w:r w:rsidR="00860151" w:rsidRPr="008877EF">
        <w:rPr>
          <w:rFonts w:eastAsia="Times New Roman" w:cs="Times New Roman"/>
          <w:w w:val="105"/>
          <w:sz w:val="20"/>
          <w:szCs w:val="20"/>
        </w:rPr>
        <w:t>Ill,</w:t>
      </w:r>
      <w:r w:rsidR="00860151" w:rsidRPr="008877EF">
        <w:rPr>
          <w:rFonts w:eastAsia="Times New Roman" w:cs="Times New Roman"/>
          <w:spacing w:val="36"/>
          <w:w w:val="105"/>
          <w:sz w:val="20"/>
          <w:szCs w:val="20"/>
        </w:rPr>
        <w:t xml:space="preserve"> </w:t>
      </w:r>
      <w:r w:rsidR="00860151" w:rsidRPr="008877EF">
        <w:rPr>
          <w:rFonts w:eastAsia="Times New Roman" w:cs="Times New Roman"/>
          <w:sz w:val="20"/>
          <w:szCs w:val="20"/>
        </w:rPr>
        <w:t>115.'</w:t>
      </w:r>
    </w:p>
    <w:p w:rsidR="00860151" w:rsidRPr="008877EF" w:rsidRDefault="00860151" w:rsidP="00126E0F">
      <w:pPr>
        <w:rPr>
          <w:rFonts w:eastAsia="Times New Roman" w:cs="Times New Roman"/>
          <w:sz w:val="20"/>
          <w:szCs w:val="20"/>
        </w:rPr>
        <w:sectPr w:rsidR="00860151" w:rsidRPr="008877EF">
          <w:headerReference w:type="even" r:id="rId59"/>
          <w:pgSz w:w="15816" w:h="12300" w:orient="landscape"/>
          <w:pgMar w:top="600" w:right="760" w:bottom="280" w:left="120" w:header="0" w:footer="0" w:gutter="0"/>
          <w:cols w:num="2" w:space="720" w:equalWidth="0">
            <w:col w:w="7113" w:space="1349"/>
            <w:col w:w="6474"/>
          </w:cols>
        </w:sectPr>
      </w:pPr>
    </w:p>
    <w:p w:rsidR="00860151" w:rsidRPr="008877EF" w:rsidRDefault="00E31ABA" w:rsidP="00126E0F">
      <w:pPr>
        <w:spacing w:line="120" w:lineRule="exact"/>
        <w:rPr>
          <w:sz w:val="20"/>
          <w:szCs w:val="20"/>
        </w:rPr>
      </w:pPr>
      <w:r>
        <w:rPr>
          <w:noProof/>
          <w:sz w:val="20"/>
          <w:szCs w:val="20"/>
        </w:rPr>
        <w:lastRenderedPageBreak/>
        <mc:AlternateContent>
          <mc:Choice Requires="wpg">
            <w:drawing>
              <wp:anchor distT="0" distB="0" distL="114300" distR="114300" simplePos="0" relativeHeight="251734016" behindDoc="1" locked="0" layoutInCell="1" allowOverlap="1">
                <wp:simplePos x="0" y="0"/>
                <wp:positionH relativeFrom="page">
                  <wp:posOffset>4968240</wp:posOffset>
                </wp:positionH>
                <wp:positionV relativeFrom="page">
                  <wp:posOffset>170815</wp:posOffset>
                </wp:positionV>
                <wp:extent cx="170815" cy="7519670"/>
                <wp:effectExtent l="0" t="0" r="4445" b="5715"/>
                <wp:wrapNone/>
                <wp:docPr id="735"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7519670"/>
                          <a:chOff x="7824" y="269"/>
                          <a:chExt cx="269" cy="11842"/>
                        </a:xfrm>
                      </wpg:grpSpPr>
                      <pic:pic xmlns:pic="http://schemas.openxmlformats.org/drawingml/2006/picture">
                        <pic:nvPicPr>
                          <pic:cNvPr id="736" name="Picture 15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824" y="269"/>
                            <a:ext cx="269" cy="1094"/>
                          </a:xfrm>
                          <a:prstGeom prst="rect">
                            <a:avLst/>
                          </a:prstGeom>
                          <a:noFill/>
                          <a:extLst>
                            <a:ext uri="{909E8E84-426E-40DD-AFC4-6F175D3DCCD1}">
                              <a14:hiddenFill xmlns:a14="http://schemas.microsoft.com/office/drawing/2010/main">
                                <a:solidFill>
                                  <a:srgbClr val="FFFFFF"/>
                                </a:solidFill>
                              </a14:hiddenFill>
                            </a:ext>
                          </a:extLst>
                        </pic:spPr>
                      </pic:pic>
                      <wpg:grpSp>
                        <wpg:cNvPr id="737" name="Group 1534"/>
                        <wpg:cNvGrpSpPr>
                          <a:grpSpLocks/>
                        </wpg:cNvGrpSpPr>
                        <wpg:grpSpPr bwMode="auto">
                          <a:xfrm>
                            <a:off x="7905" y="1357"/>
                            <a:ext cx="2" cy="6120"/>
                            <a:chOff x="7905" y="1357"/>
                            <a:chExt cx="2" cy="6120"/>
                          </a:xfrm>
                        </wpg:grpSpPr>
                        <wps:wsp>
                          <wps:cNvPr id="738" name="Freeform 1535"/>
                          <wps:cNvSpPr>
                            <a:spLocks/>
                          </wps:cNvSpPr>
                          <wps:spPr bwMode="auto">
                            <a:xfrm>
                              <a:off x="7905" y="1357"/>
                              <a:ext cx="2" cy="6120"/>
                            </a:xfrm>
                            <a:custGeom>
                              <a:avLst/>
                              <a:gdLst>
                                <a:gd name="T0" fmla="+- 0 7477 1357"/>
                                <a:gd name="T1" fmla="*/ 7477 h 6120"/>
                                <a:gd name="T2" fmla="+- 0 1357 1357"/>
                                <a:gd name="T3" fmla="*/ 1357 h 6120"/>
                              </a:gdLst>
                              <a:ahLst/>
                              <a:cxnLst>
                                <a:cxn ang="0">
                                  <a:pos x="0" y="T1"/>
                                </a:cxn>
                                <a:cxn ang="0">
                                  <a:pos x="0" y="T3"/>
                                </a:cxn>
                              </a:cxnLst>
                              <a:rect l="0" t="0" r="r" b="b"/>
                              <a:pathLst>
                                <a:path h="6120">
                                  <a:moveTo>
                                    <a:pt x="0" y="6120"/>
                                  </a:moveTo>
                                  <a:lnTo>
                                    <a:pt x="0" y="0"/>
                                  </a:lnTo>
                                </a:path>
                              </a:pathLst>
                            </a:custGeom>
                            <a:noFill/>
                            <a:ln w="30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1536"/>
                        <wpg:cNvGrpSpPr>
                          <a:grpSpLocks/>
                        </wpg:cNvGrpSpPr>
                        <wpg:grpSpPr bwMode="auto">
                          <a:xfrm>
                            <a:off x="7941" y="7458"/>
                            <a:ext cx="2" cy="4649"/>
                            <a:chOff x="7941" y="7458"/>
                            <a:chExt cx="2" cy="4649"/>
                          </a:xfrm>
                        </wpg:grpSpPr>
                        <wps:wsp>
                          <wps:cNvPr id="740" name="Freeform 1537"/>
                          <wps:cNvSpPr>
                            <a:spLocks/>
                          </wps:cNvSpPr>
                          <wps:spPr bwMode="auto">
                            <a:xfrm>
                              <a:off x="7941" y="7458"/>
                              <a:ext cx="2" cy="4649"/>
                            </a:xfrm>
                            <a:custGeom>
                              <a:avLst/>
                              <a:gdLst>
                                <a:gd name="T0" fmla="+- 0 12106 7458"/>
                                <a:gd name="T1" fmla="*/ 12106 h 4649"/>
                                <a:gd name="T2" fmla="+- 0 7458 7458"/>
                                <a:gd name="T3" fmla="*/ 7458 h 4649"/>
                              </a:gdLst>
                              <a:ahLst/>
                              <a:cxnLst>
                                <a:cxn ang="0">
                                  <a:pos x="0" y="T1"/>
                                </a:cxn>
                                <a:cxn ang="0">
                                  <a:pos x="0" y="T3"/>
                                </a:cxn>
                              </a:cxnLst>
                              <a:rect l="0" t="0" r="r" b="b"/>
                              <a:pathLst>
                                <a:path h="4649">
                                  <a:moveTo>
                                    <a:pt x="0" y="4648"/>
                                  </a:moveTo>
                                  <a:lnTo>
                                    <a:pt x="0" y="0"/>
                                  </a:lnTo>
                                </a:path>
                              </a:pathLst>
                            </a:custGeom>
                            <a:noFill/>
                            <a:ln w="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32" o:spid="_x0000_s1026" style="position:absolute;margin-left:391.2pt;margin-top:13.45pt;width:13.45pt;height:592.1pt;z-index:-251582464;mso-position-horizontal-relative:page;mso-position-vertical-relative:page" coordorigin="7824,269" coordsize="269,11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">
                <v:shape id="Picture 1533" o:spid="_x0000_s1027" type="#_x0000_t75" style="position:absolute;left:7824;top:269;width:269;height: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zHrvDAAAA3AAAAA8AAABkcnMvZG93bnJldi54bWxEj0FrAjEUhO9C/0N4BW+arYKW1ShWEbxY&#10;0YrY2yN53SxuXpZN1O2/bwqCx2FmvmGm89ZV4kZNKD0reOtnIIi1NyUXCo5f6947iBCRDVaeScEv&#10;BZjPXjpTzI2/855uh1iIBOGQowIbY51LGbQlh6Hva+Lk/fjGYUyyKaRp8J7grpKDLBtJhyWnBYs1&#10;LS3py+HqFITv02aJRq4+nN5+FmctLV53SnVf28UERKQ2PsOP9sYoGA9H8H8mHQE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nMeu8MAAADcAAAADwAAAAAAAAAAAAAAAACf&#10;AgAAZHJzL2Rvd25yZXYueG1sUEsFBgAAAAAEAAQA9wAAAI8DAAAAAA==&#10;">
                  <v:imagedata r:id="rId61" o:title=""/>
                </v:shape>
                <v:group id="Group 1534" o:spid="_x0000_s1028" style="position:absolute;left:7905;top:1357;width:2;height:6120" coordorigin="7905,1357" coordsize="2,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1535" o:spid="_x0000_s1029" style="position:absolute;left:7905;top:1357;width:2;height:6120;visibility:visible;mso-wrap-style:square;v-text-anchor:top" coordsize="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OTcMA&#10;AADcAAAADwAAAGRycy9kb3ducmV2LnhtbERPTWvCQBC9C/0PyxR6Ed1YQW10FQkIPfRiTHueZsck&#10;NDubZtck+uvdg+Dx8b43u8HUoqPWVZYVzKYRCOLc6ooLBdnpMFmBcB5ZY22ZFFzJwW77MtpgrG3P&#10;R+pSX4gQwi5GBaX3TSyly0sy6Ka2IQ7c2bYGfYBtIXWLfQg3tXyPooU0WHFoKLGhpKT8L70YBWny&#10;f83G+cci6W/Zvv75mqW/3bdSb6/Dfg3C0+Cf4of7UytYzsPacCYc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TOTcMAAADcAAAADwAAAAAAAAAAAAAAAACYAgAAZHJzL2Rv&#10;d25yZXYueG1sUEsFBgAAAAAEAAQA9QAAAIgDAAAAAA==&#10;" path="m,6120l,e" filled="f" strokeweight=".08442mm">
                    <v:path arrowok="t" o:connecttype="custom" o:connectlocs="0,7477;0,1357" o:connectangles="0,0"/>
                  </v:shape>
                </v:group>
                <v:group id="Group 1536" o:spid="_x0000_s1030" style="position:absolute;left:7941;top:7458;width:2;height:4649" coordorigin="7941,7458" coordsize="2,4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1537" o:spid="_x0000_s1031" style="position:absolute;left:7941;top:7458;width:2;height:4649;visibility:visible;mso-wrap-style:square;v-text-anchor:top" coordsize="2,4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VC8IA&#10;AADcAAAADwAAAGRycy9kb3ducmV2LnhtbERPXWvCMBR9H+w/hDvY20znnEo1igw6Bg5Brfp6Ta5t&#10;WXNTkky7f788DPZ4ON/zZW9bcSUfGscKngcZCGLtTMOVgnJfPE1BhIhssHVMCn4owHJxfzfH3Lgb&#10;b+m6i5VIIRxyVFDH2OVSBl2TxTBwHXHiLs5bjAn6ShqPtxRuWznMsrG02HBqqLGjt5r01+7bKtgU&#10;Tp/18VSW9tO/0Gtxfj+YtVKPD/1qBiJSH//Ff+4Po2AySvPTmX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FULwgAAANwAAAAPAAAAAAAAAAAAAAAAAJgCAABkcnMvZG93&#10;bnJldi54bWxQSwUGAAAAAAQABAD1AAAAhwMAAAAA&#10;" path="m,4648l,e" filled="f" strokeweight=".16883mm">
                    <v:path arrowok="t" o:connecttype="custom" o:connectlocs="0,12106;0,7458" o:connectangles="0,0"/>
                  </v:shape>
                </v:group>
                <w10:wrap anchorx="page" anchory="page"/>
              </v:group>
            </w:pict>
          </mc:Fallback>
        </mc:AlternateContent>
      </w:r>
    </w:p>
    <w:p w:rsidR="00860151" w:rsidRDefault="00860151" w:rsidP="00DB255C">
      <w:pPr>
        <w:ind w:left="749"/>
        <w:rPr>
          <w:rFonts w:eastAsia="Times New Roman" w:cs="Times New Roman"/>
          <w:sz w:val="20"/>
          <w:szCs w:val="20"/>
        </w:rPr>
      </w:pPr>
      <w:r w:rsidRPr="008877EF">
        <w:rPr>
          <w:rFonts w:eastAsia="Times New Roman" w:cs="Times New Roman"/>
          <w:i/>
          <w:w w:val="95"/>
          <w:sz w:val="20"/>
          <w:szCs w:val="20"/>
        </w:rPr>
        <w:t xml:space="preserve">Early </w:t>
      </w:r>
      <w:r w:rsidRPr="008877EF">
        <w:rPr>
          <w:rFonts w:eastAsia="Times New Roman" w:cs="Times New Roman"/>
          <w:i/>
          <w:spacing w:val="5"/>
          <w:w w:val="95"/>
          <w:sz w:val="20"/>
          <w:szCs w:val="20"/>
        </w:rPr>
        <w:t xml:space="preserve"> </w:t>
      </w:r>
      <w:r w:rsidRPr="008877EF">
        <w:rPr>
          <w:rFonts w:eastAsia="Times New Roman" w:cs="Times New Roman"/>
          <w:i/>
          <w:w w:val="95"/>
          <w:sz w:val="20"/>
          <w:szCs w:val="20"/>
        </w:rPr>
        <w:t xml:space="preserve">American </w:t>
      </w:r>
      <w:r w:rsidRPr="008877EF">
        <w:rPr>
          <w:rFonts w:eastAsia="Times New Roman" w:cs="Times New Roman"/>
          <w:i/>
          <w:spacing w:val="21"/>
          <w:w w:val="95"/>
          <w:sz w:val="20"/>
          <w:szCs w:val="20"/>
        </w:rPr>
        <w:t xml:space="preserve"> </w:t>
      </w:r>
      <w:r w:rsidRPr="008877EF">
        <w:rPr>
          <w:rFonts w:eastAsia="Times New Roman" w:cs="Times New Roman"/>
          <w:i/>
          <w:w w:val="95"/>
          <w:sz w:val="20"/>
          <w:szCs w:val="20"/>
        </w:rPr>
        <w:t>Philosophy</w:t>
      </w:r>
    </w:p>
    <w:p w:rsidR="00DB255C" w:rsidRPr="00DB255C" w:rsidRDefault="00DB255C" w:rsidP="00DB255C">
      <w:pPr>
        <w:ind w:left="749"/>
        <w:rPr>
          <w:rFonts w:eastAsia="Times New Roman" w:cs="Times New Roman"/>
          <w:sz w:val="20"/>
          <w:szCs w:val="20"/>
        </w:rPr>
      </w:pPr>
    </w:p>
    <w:p w:rsidR="00860151" w:rsidRPr="008877EF" w:rsidRDefault="00860151" w:rsidP="00126E0F">
      <w:pPr>
        <w:spacing w:line="233" w:lineRule="auto"/>
        <w:ind w:left="815" w:right="32" w:firstLine="4"/>
        <w:rPr>
          <w:rFonts w:eastAsia="Times New Roman" w:cs="Times New Roman"/>
          <w:sz w:val="20"/>
          <w:szCs w:val="20"/>
        </w:rPr>
      </w:pPr>
      <w:r w:rsidRPr="008877EF">
        <w:rPr>
          <w:rFonts w:eastAsia="Times New Roman" w:cs="Times New Roman"/>
          <w:sz w:val="20"/>
          <w:szCs w:val="20"/>
        </w:rPr>
        <w:t>him,</w:t>
      </w:r>
      <w:r w:rsidRPr="008877EF">
        <w:rPr>
          <w:rFonts w:eastAsia="Times New Roman" w:cs="Times New Roman"/>
          <w:spacing w:val="38"/>
          <w:sz w:val="20"/>
          <w:szCs w:val="20"/>
        </w:rPr>
        <w:t xml:space="preserve"> </w:t>
      </w:r>
      <w:r w:rsidRPr="008877EF">
        <w:rPr>
          <w:rFonts w:eastAsia="Times New Roman" w:cs="Times New Roman"/>
          <w:sz w:val="20"/>
          <w:szCs w:val="20"/>
        </w:rPr>
        <w:t>although</w:t>
      </w:r>
      <w:r w:rsidRPr="008877EF">
        <w:rPr>
          <w:rFonts w:eastAsia="Times New Roman" w:cs="Times New Roman"/>
          <w:spacing w:val="49"/>
          <w:sz w:val="20"/>
          <w:szCs w:val="20"/>
        </w:rPr>
        <w:t xml:space="preserve"> </w:t>
      </w:r>
      <w:r w:rsidRPr="008877EF">
        <w:rPr>
          <w:rFonts w:eastAsia="Times New Roman" w:cs="Times New Roman"/>
          <w:sz w:val="20"/>
          <w:szCs w:val="20"/>
        </w:rPr>
        <w:t>in</w:t>
      </w:r>
      <w:r w:rsidRPr="008877EF">
        <w:rPr>
          <w:rFonts w:eastAsia="Times New Roman" w:cs="Times New Roman"/>
          <w:spacing w:val="32"/>
          <w:sz w:val="20"/>
          <w:szCs w:val="20"/>
        </w:rPr>
        <w:t xml:space="preserve"> </w:t>
      </w:r>
      <w:r w:rsidRPr="008877EF">
        <w:rPr>
          <w:rFonts w:eastAsia="Times New Roman" w:cs="Times New Roman"/>
          <w:sz w:val="20"/>
          <w:szCs w:val="20"/>
        </w:rPr>
        <w:t>almost</w:t>
      </w:r>
      <w:r w:rsidRPr="008877EF">
        <w:rPr>
          <w:rFonts w:eastAsia="Times New Roman" w:cs="Times New Roman"/>
          <w:spacing w:val="43"/>
          <w:sz w:val="20"/>
          <w:szCs w:val="20"/>
        </w:rPr>
        <w:t xml:space="preserve"> </w:t>
      </w:r>
      <w:r w:rsidRPr="008877EF">
        <w:rPr>
          <w:rFonts w:eastAsia="Times New Roman" w:cs="Times New Roman"/>
          <w:sz w:val="20"/>
          <w:szCs w:val="20"/>
        </w:rPr>
        <w:t>all</w:t>
      </w:r>
      <w:r w:rsidRPr="008877EF">
        <w:rPr>
          <w:rFonts w:eastAsia="Times New Roman" w:cs="Times New Roman"/>
          <w:spacing w:val="35"/>
          <w:sz w:val="20"/>
          <w:szCs w:val="20"/>
        </w:rPr>
        <w:t xml:space="preserve"> </w:t>
      </w:r>
      <w:r w:rsidRPr="008877EF">
        <w:rPr>
          <w:rFonts w:eastAsia="Times New Roman" w:cs="Times New Roman"/>
          <w:sz w:val="20"/>
          <w:szCs w:val="20"/>
        </w:rPr>
        <w:t>men</w:t>
      </w:r>
      <w:r w:rsidRPr="008877EF">
        <w:rPr>
          <w:rFonts w:eastAsia="Times New Roman" w:cs="Times New Roman"/>
          <w:spacing w:val="45"/>
          <w:sz w:val="20"/>
          <w:szCs w:val="20"/>
        </w:rPr>
        <w:t xml:space="preserve"> </w:t>
      </w:r>
      <w:r w:rsidRPr="008877EF">
        <w:rPr>
          <w:rFonts w:eastAsia="Times New Roman" w:cs="Times New Roman"/>
          <w:sz w:val="20"/>
          <w:szCs w:val="20"/>
        </w:rPr>
        <w:t>obstructed</w:t>
      </w:r>
      <w:r w:rsidRPr="008877EF">
        <w:rPr>
          <w:rFonts w:eastAsia="Times New Roman" w:cs="Times New Roman"/>
          <w:spacing w:val="44"/>
          <w:sz w:val="20"/>
          <w:szCs w:val="20"/>
        </w:rPr>
        <w:t xml:space="preserve"> </w:t>
      </w:r>
      <w:r w:rsidRPr="008877EF">
        <w:rPr>
          <w:rFonts w:eastAsia="Times New Roman" w:cs="Times New Roman"/>
          <w:sz w:val="20"/>
          <w:szCs w:val="20"/>
        </w:rPr>
        <w:t>and</w:t>
      </w:r>
      <w:r w:rsidRPr="008877EF">
        <w:rPr>
          <w:rFonts w:eastAsia="Times New Roman" w:cs="Times New Roman"/>
          <w:spacing w:val="34"/>
          <w:sz w:val="20"/>
          <w:szCs w:val="20"/>
        </w:rPr>
        <w:t xml:space="preserve"> </w:t>
      </w:r>
      <w:r w:rsidRPr="008877EF">
        <w:rPr>
          <w:rFonts w:eastAsia="Times New Roman" w:cs="Times New Roman"/>
          <w:sz w:val="20"/>
          <w:szCs w:val="20"/>
        </w:rPr>
        <w:t>as</w:t>
      </w:r>
      <w:r w:rsidRPr="008877EF">
        <w:rPr>
          <w:rFonts w:eastAsia="Times New Roman" w:cs="Times New Roman"/>
          <w:spacing w:val="23"/>
          <w:sz w:val="20"/>
          <w:szCs w:val="20"/>
        </w:rPr>
        <w:t xml:space="preserve"> </w:t>
      </w:r>
      <w:r w:rsidRPr="008877EF">
        <w:rPr>
          <w:rFonts w:eastAsia="Times New Roman" w:cs="Times New Roman"/>
          <w:sz w:val="20"/>
          <w:szCs w:val="20"/>
        </w:rPr>
        <w:t>yet</w:t>
      </w:r>
      <w:r w:rsidRPr="008877EF">
        <w:rPr>
          <w:rFonts w:eastAsia="Times New Roman" w:cs="Times New Roman"/>
          <w:spacing w:val="48"/>
          <w:sz w:val="20"/>
          <w:szCs w:val="20"/>
        </w:rPr>
        <w:t xml:space="preserve"> </w:t>
      </w:r>
      <w:r w:rsidRPr="008877EF">
        <w:rPr>
          <w:rFonts w:eastAsia="Times New Roman" w:cs="Times New Roman"/>
          <w:sz w:val="20"/>
          <w:szCs w:val="20"/>
        </w:rPr>
        <w:t>unborn.</w:t>
      </w:r>
      <w:r w:rsidRPr="008877EF">
        <w:rPr>
          <w:rFonts w:eastAsia="Times New Roman" w:cs="Times New Roman"/>
          <w:spacing w:val="46"/>
          <w:sz w:val="20"/>
          <w:szCs w:val="20"/>
        </w:rPr>
        <w:t xml:space="preserve"> </w:t>
      </w:r>
      <w:r w:rsidRPr="008877EF">
        <w:rPr>
          <w:rFonts w:eastAsia="Times New Roman" w:cs="Times New Roman"/>
          <w:sz w:val="20"/>
          <w:szCs w:val="20"/>
        </w:rPr>
        <w:t>The</w:t>
      </w:r>
      <w:r w:rsidRPr="008877EF">
        <w:rPr>
          <w:rFonts w:eastAsia="Times New Roman" w:cs="Times New Roman"/>
          <w:spacing w:val="39"/>
          <w:sz w:val="20"/>
          <w:szCs w:val="20"/>
        </w:rPr>
        <w:t xml:space="preserve"> </w:t>
      </w:r>
      <w:r w:rsidRPr="008877EF">
        <w:rPr>
          <w:rFonts w:eastAsia="Times New Roman" w:cs="Times New Roman"/>
          <w:sz w:val="20"/>
          <w:szCs w:val="20"/>
        </w:rPr>
        <w:t>soul</w:t>
      </w:r>
      <w:r w:rsidRPr="008877EF">
        <w:rPr>
          <w:rFonts w:eastAsia="Times New Roman" w:cs="Times New Roman"/>
          <w:w w:val="99"/>
          <w:sz w:val="20"/>
          <w:szCs w:val="20"/>
        </w:rPr>
        <w:t xml:space="preserve"> </w:t>
      </w:r>
      <w:r w:rsidRPr="008877EF">
        <w:rPr>
          <w:rFonts w:eastAsia="Times New Roman" w:cs="Times New Roman"/>
          <w:sz w:val="20"/>
          <w:szCs w:val="20"/>
        </w:rPr>
        <w:t>active</w:t>
      </w:r>
      <w:r w:rsidRPr="008877EF">
        <w:rPr>
          <w:rFonts w:eastAsia="Times New Roman" w:cs="Times New Roman"/>
          <w:spacing w:val="46"/>
          <w:sz w:val="20"/>
          <w:szCs w:val="20"/>
        </w:rPr>
        <w:t xml:space="preserve"> </w:t>
      </w:r>
      <w:r w:rsidRPr="008877EF">
        <w:rPr>
          <w:rFonts w:eastAsia="Times New Roman" w:cs="Times New Roman"/>
          <w:sz w:val="20"/>
          <w:szCs w:val="20"/>
        </w:rPr>
        <w:t>sees</w:t>
      </w:r>
      <w:r w:rsidRPr="008877EF">
        <w:rPr>
          <w:rFonts w:eastAsia="Times New Roman" w:cs="Times New Roman"/>
          <w:spacing w:val="28"/>
          <w:sz w:val="20"/>
          <w:szCs w:val="20"/>
        </w:rPr>
        <w:t xml:space="preserve"> </w:t>
      </w:r>
      <w:r w:rsidRPr="008877EF">
        <w:rPr>
          <w:rFonts w:eastAsia="Times New Roman" w:cs="Times New Roman"/>
          <w:sz w:val="20"/>
          <w:szCs w:val="20"/>
        </w:rPr>
        <w:t>absolute</w:t>
      </w:r>
      <w:r w:rsidRPr="008877EF">
        <w:rPr>
          <w:rFonts w:eastAsia="Times New Roman" w:cs="Times New Roman"/>
          <w:spacing w:val="45"/>
          <w:sz w:val="20"/>
          <w:szCs w:val="20"/>
        </w:rPr>
        <w:t xml:space="preserve"> </w:t>
      </w:r>
      <w:r w:rsidRPr="008877EF">
        <w:rPr>
          <w:rFonts w:eastAsia="Times New Roman" w:cs="Times New Roman"/>
          <w:sz w:val="20"/>
          <w:szCs w:val="20"/>
        </w:rPr>
        <w:t>truth</w:t>
      </w:r>
      <w:r w:rsidRPr="008877EF">
        <w:rPr>
          <w:rFonts w:eastAsia="Times New Roman" w:cs="Times New Roman"/>
          <w:spacing w:val="48"/>
          <w:sz w:val="20"/>
          <w:szCs w:val="20"/>
        </w:rPr>
        <w:t xml:space="preserve"> </w:t>
      </w:r>
      <w:r w:rsidRPr="008877EF">
        <w:rPr>
          <w:rFonts w:eastAsia="Times New Roman" w:cs="Times New Roman"/>
          <w:sz w:val="20"/>
          <w:szCs w:val="20"/>
        </w:rPr>
        <w:t>and</w:t>
      </w:r>
      <w:r w:rsidRPr="008877EF">
        <w:rPr>
          <w:rFonts w:eastAsia="Times New Roman" w:cs="Times New Roman"/>
          <w:spacing w:val="42"/>
          <w:sz w:val="20"/>
          <w:szCs w:val="20"/>
        </w:rPr>
        <w:t xml:space="preserve"> </w:t>
      </w:r>
      <w:r w:rsidRPr="008877EF">
        <w:rPr>
          <w:rFonts w:eastAsia="Times New Roman" w:cs="Times New Roman"/>
          <w:sz w:val="20"/>
          <w:szCs w:val="20"/>
        </w:rPr>
        <w:t>utters</w:t>
      </w:r>
      <w:r w:rsidRPr="008877EF">
        <w:rPr>
          <w:rFonts w:eastAsia="Times New Roman" w:cs="Times New Roman"/>
          <w:spacing w:val="41"/>
          <w:sz w:val="20"/>
          <w:szCs w:val="20"/>
        </w:rPr>
        <w:t xml:space="preserve"> </w:t>
      </w:r>
      <w:r w:rsidRPr="008877EF">
        <w:rPr>
          <w:rFonts w:eastAsia="Times New Roman" w:cs="Times New Roman"/>
          <w:sz w:val="20"/>
          <w:szCs w:val="20"/>
        </w:rPr>
        <w:t>truth,</w:t>
      </w:r>
      <w:r w:rsidRPr="008877EF">
        <w:rPr>
          <w:rFonts w:eastAsia="Times New Roman" w:cs="Times New Roman"/>
          <w:spacing w:val="3"/>
          <w:sz w:val="20"/>
          <w:szCs w:val="20"/>
        </w:rPr>
        <w:t xml:space="preserve"> </w:t>
      </w:r>
      <w:r w:rsidRPr="008877EF">
        <w:rPr>
          <w:rFonts w:eastAsia="Times New Roman" w:cs="Times New Roman"/>
          <w:sz w:val="20"/>
          <w:szCs w:val="20"/>
        </w:rPr>
        <w:t>or</w:t>
      </w:r>
      <w:r w:rsidRPr="008877EF">
        <w:rPr>
          <w:rFonts w:eastAsia="Times New Roman" w:cs="Times New Roman"/>
          <w:spacing w:val="35"/>
          <w:sz w:val="20"/>
          <w:szCs w:val="20"/>
        </w:rPr>
        <w:t xml:space="preserve"> </w:t>
      </w:r>
      <w:r w:rsidRPr="008877EF">
        <w:rPr>
          <w:rFonts w:eastAsia="Times New Roman" w:cs="Times New Roman"/>
          <w:sz w:val="20"/>
          <w:szCs w:val="20"/>
        </w:rPr>
        <w:t>creates.</w:t>
      </w:r>
      <w:r w:rsidRPr="008877EF">
        <w:rPr>
          <w:rFonts w:eastAsia="Times New Roman" w:cs="Times New Roman"/>
          <w:spacing w:val="42"/>
          <w:sz w:val="20"/>
          <w:szCs w:val="20"/>
        </w:rPr>
        <w:t xml:space="preserve"> </w:t>
      </w:r>
      <w:r w:rsidRPr="008877EF">
        <w:rPr>
          <w:rFonts w:eastAsia="Times New Roman" w:cs="Times New Roman"/>
          <w:sz w:val="20"/>
          <w:szCs w:val="20"/>
        </w:rPr>
        <w:t>In</w:t>
      </w:r>
      <w:r w:rsidRPr="008877EF">
        <w:rPr>
          <w:rFonts w:eastAsia="Times New Roman" w:cs="Times New Roman"/>
          <w:spacing w:val="41"/>
          <w:sz w:val="20"/>
          <w:szCs w:val="20"/>
        </w:rPr>
        <w:t xml:space="preserve"> </w:t>
      </w:r>
      <w:r w:rsidRPr="008877EF">
        <w:rPr>
          <w:rFonts w:eastAsia="Times New Roman" w:cs="Times New Roman"/>
          <w:sz w:val="20"/>
          <w:szCs w:val="20"/>
        </w:rPr>
        <w:t>this</w:t>
      </w:r>
      <w:r w:rsidRPr="008877EF">
        <w:rPr>
          <w:rFonts w:eastAsia="Times New Roman" w:cs="Times New Roman"/>
          <w:spacing w:val="40"/>
          <w:sz w:val="20"/>
          <w:szCs w:val="20"/>
        </w:rPr>
        <w:t xml:space="preserve"> </w:t>
      </w:r>
      <w:r w:rsidRPr="008877EF">
        <w:rPr>
          <w:rFonts w:eastAsia="Times New Roman" w:cs="Times New Roman"/>
          <w:sz w:val="20"/>
          <w:szCs w:val="20"/>
        </w:rPr>
        <w:t>action</w:t>
      </w:r>
      <w:r w:rsidRPr="008877EF">
        <w:rPr>
          <w:rFonts w:eastAsia="Times New Roman" w:cs="Times New Roman"/>
          <w:spacing w:val="44"/>
          <w:sz w:val="20"/>
          <w:szCs w:val="20"/>
        </w:rPr>
        <w:t xml:space="preserve"> </w:t>
      </w:r>
      <w:r w:rsidRPr="008877EF">
        <w:rPr>
          <w:rFonts w:eastAsia="Times New Roman" w:cs="Times New Roman"/>
          <w:sz w:val="20"/>
          <w:szCs w:val="20"/>
        </w:rPr>
        <w:t>it</w:t>
      </w:r>
      <w:r w:rsidRPr="008877EF">
        <w:rPr>
          <w:rFonts w:eastAsia="Times New Roman" w:cs="Times New Roman"/>
          <w:spacing w:val="40"/>
          <w:sz w:val="20"/>
          <w:szCs w:val="20"/>
        </w:rPr>
        <w:t xml:space="preserve"> </w:t>
      </w:r>
      <w:r w:rsidRPr="008877EF">
        <w:rPr>
          <w:rFonts w:eastAsia="Times New Roman" w:cs="Times New Roman"/>
          <w:sz w:val="20"/>
          <w:szCs w:val="20"/>
        </w:rPr>
        <w:t>is</w:t>
      </w:r>
      <w:r w:rsidRPr="008877EF">
        <w:rPr>
          <w:rFonts w:eastAsia="Times New Roman" w:cs="Times New Roman"/>
          <w:w w:val="101"/>
          <w:sz w:val="20"/>
          <w:szCs w:val="20"/>
        </w:rPr>
        <w:t xml:space="preserve"> </w:t>
      </w:r>
      <w:r w:rsidRPr="008877EF">
        <w:rPr>
          <w:rFonts w:eastAsia="Times New Roman" w:cs="Times New Roman"/>
          <w:sz w:val="20"/>
          <w:szCs w:val="20"/>
        </w:rPr>
        <w:t>genius;</w:t>
      </w:r>
      <w:r w:rsidRPr="008877EF">
        <w:rPr>
          <w:rFonts w:eastAsia="Times New Roman" w:cs="Times New Roman"/>
          <w:spacing w:val="20"/>
          <w:sz w:val="20"/>
          <w:szCs w:val="20"/>
        </w:rPr>
        <w:t xml:space="preserve"> </w:t>
      </w:r>
      <w:r w:rsidRPr="008877EF">
        <w:rPr>
          <w:rFonts w:eastAsia="Times New Roman" w:cs="Times New Roman"/>
          <w:sz w:val="20"/>
          <w:szCs w:val="20"/>
        </w:rPr>
        <w:t>not</w:t>
      </w:r>
      <w:r w:rsidRPr="008877EF">
        <w:rPr>
          <w:rFonts w:eastAsia="Times New Roman" w:cs="Times New Roman"/>
          <w:spacing w:val="28"/>
          <w:sz w:val="20"/>
          <w:szCs w:val="20"/>
        </w:rPr>
        <w:t xml:space="preserve"> </w:t>
      </w:r>
      <w:r w:rsidRPr="008877EF">
        <w:rPr>
          <w:rFonts w:eastAsia="Times New Roman" w:cs="Times New Roman"/>
          <w:sz w:val="20"/>
          <w:szCs w:val="20"/>
        </w:rPr>
        <w:t>the</w:t>
      </w:r>
      <w:r w:rsidRPr="008877EF">
        <w:rPr>
          <w:rFonts w:eastAsia="Times New Roman" w:cs="Times New Roman"/>
          <w:spacing w:val="26"/>
          <w:sz w:val="20"/>
          <w:szCs w:val="20"/>
        </w:rPr>
        <w:t xml:space="preserve"> </w:t>
      </w:r>
      <w:r w:rsidRPr="008877EF">
        <w:rPr>
          <w:rFonts w:eastAsia="Times New Roman" w:cs="Times New Roman"/>
          <w:sz w:val="20"/>
          <w:szCs w:val="20"/>
        </w:rPr>
        <w:t>privilege</w:t>
      </w:r>
      <w:r w:rsidRPr="008877EF">
        <w:rPr>
          <w:rFonts w:eastAsia="Times New Roman" w:cs="Times New Roman"/>
          <w:spacing w:val="37"/>
          <w:sz w:val="20"/>
          <w:szCs w:val="20"/>
        </w:rPr>
        <w:t xml:space="preserve"> </w:t>
      </w:r>
      <w:r w:rsidRPr="008877EF">
        <w:rPr>
          <w:rFonts w:eastAsia="Times New Roman" w:cs="Times New Roman"/>
          <w:sz w:val="20"/>
          <w:szCs w:val="20"/>
        </w:rPr>
        <w:t>of</w:t>
      </w:r>
      <w:r w:rsidRPr="008877EF">
        <w:rPr>
          <w:rFonts w:eastAsia="Times New Roman" w:cs="Times New Roman"/>
          <w:spacing w:val="21"/>
          <w:sz w:val="20"/>
          <w:szCs w:val="20"/>
        </w:rPr>
        <w:t xml:space="preserve"> </w:t>
      </w:r>
      <w:r w:rsidRPr="008877EF">
        <w:rPr>
          <w:rFonts w:eastAsia="Times New Roman" w:cs="Times New Roman"/>
          <w:sz w:val="20"/>
          <w:szCs w:val="20"/>
        </w:rPr>
        <w:t>here</w:t>
      </w:r>
      <w:r w:rsidRPr="008877EF">
        <w:rPr>
          <w:rFonts w:eastAsia="Times New Roman" w:cs="Times New Roman"/>
          <w:spacing w:val="24"/>
          <w:sz w:val="20"/>
          <w:szCs w:val="20"/>
        </w:rPr>
        <w:t xml:space="preserve"> </w:t>
      </w:r>
      <w:r w:rsidRPr="008877EF">
        <w:rPr>
          <w:rFonts w:eastAsia="Times New Roman" w:cs="Times New Roman"/>
          <w:sz w:val="20"/>
          <w:szCs w:val="20"/>
        </w:rPr>
        <w:t>and</w:t>
      </w:r>
      <w:r w:rsidRPr="008877EF">
        <w:rPr>
          <w:rFonts w:eastAsia="Times New Roman" w:cs="Times New Roman"/>
          <w:spacing w:val="22"/>
          <w:sz w:val="20"/>
          <w:szCs w:val="20"/>
        </w:rPr>
        <w:t xml:space="preserve"> </w:t>
      </w:r>
      <w:r w:rsidRPr="008877EF">
        <w:rPr>
          <w:rFonts w:eastAsia="Times New Roman" w:cs="Times New Roman"/>
          <w:sz w:val="20"/>
          <w:szCs w:val="20"/>
        </w:rPr>
        <w:t>there</w:t>
      </w:r>
      <w:r w:rsidRPr="008877EF">
        <w:rPr>
          <w:rFonts w:eastAsia="Times New Roman" w:cs="Times New Roman"/>
          <w:spacing w:val="24"/>
          <w:sz w:val="20"/>
          <w:szCs w:val="20"/>
        </w:rPr>
        <w:t xml:space="preserve"> </w:t>
      </w:r>
      <w:r w:rsidRPr="008877EF">
        <w:rPr>
          <w:rFonts w:eastAsia="Times New Roman" w:cs="Times New Roman"/>
          <w:sz w:val="20"/>
          <w:szCs w:val="20"/>
        </w:rPr>
        <w:t>a</w:t>
      </w:r>
      <w:r w:rsidRPr="008877EF">
        <w:rPr>
          <w:rFonts w:eastAsia="Times New Roman" w:cs="Times New Roman"/>
          <w:spacing w:val="23"/>
          <w:sz w:val="20"/>
          <w:szCs w:val="20"/>
        </w:rPr>
        <w:t xml:space="preserve"> </w:t>
      </w:r>
      <w:r w:rsidRPr="008877EF">
        <w:rPr>
          <w:rFonts w:eastAsia="Times New Roman" w:cs="Times New Roman"/>
          <w:sz w:val="20"/>
          <w:szCs w:val="20"/>
        </w:rPr>
        <w:t>favorite,</w:t>
      </w:r>
      <w:r w:rsidRPr="008877EF">
        <w:rPr>
          <w:rFonts w:eastAsia="Times New Roman" w:cs="Times New Roman"/>
          <w:spacing w:val="25"/>
          <w:sz w:val="20"/>
          <w:szCs w:val="20"/>
        </w:rPr>
        <w:t xml:space="preserve"> </w:t>
      </w:r>
      <w:r w:rsidRPr="008877EF">
        <w:rPr>
          <w:rFonts w:eastAsia="Times New Roman" w:cs="Times New Roman"/>
          <w:sz w:val="20"/>
          <w:szCs w:val="20"/>
        </w:rPr>
        <w:t>but</w:t>
      </w:r>
      <w:r w:rsidRPr="008877EF">
        <w:rPr>
          <w:rFonts w:eastAsia="Times New Roman" w:cs="Times New Roman"/>
          <w:spacing w:val="36"/>
          <w:sz w:val="20"/>
          <w:szCs w:val="20"/>
        </w:rPr>
        <w:t xml:space="preserve"> </w:t>
      </w:r>
      <w:r w:rsidRPr="008877EF">
        <w:rPr>
          <w:rFonts w:eastAsia="Times New Roman" w:cs="Times New Roman"/>
          <w:sz w:val="20"/>
          <w:szCs w:val="20"/>
        </w:rPr>
        <w:t>the</w:t>
      </w:r>
      <w:r w:rsidRPr="008877EF">
        <w:rPr>
          <w:rFonts w:eastAsia="Times New Roman" w:cs="Times New Roman"/>
          <w:spacing w:val="27"/>
          <w:sz w:val="20"/>
          <w:szCs w:val="20"/>
        </w:rPr>
        <w:t xml:space="preserve"> </w:t>
      </w:r>
      <w:r w:rsidRPr="008877EF">
        <w:rPr>
          <w:rFonts w:eastAsia="Times New Roman" w:cs="Times New Roman"/>
          <w:sz w:val="20"/>
          <w:szCs w:val="20"/>
        </w:rPr>
        <w:t>sound</w:t>
      </w:r>
      <w:r w:rsidRPr="008877EF">
        <w:rPr>
          <w:rFonts w:eastAsia="Times New Roman" w:cs="Times New Roman"/>
          <w:spacing w:val="24"/>
          <w:sz w:val="20"/>
          <w:szCs w:val="20"/>
        </w:rPr>
        <w:t xml:space="preserve"> </w:t>
      </w:r>
      <w:r w:rsidRPr="008877EF">
        <w:rPr>
          <w:rFonts w:eastAsia="Times New Roman" w:cs="Times New Roman"/>
          <w:sz w:val="20"/>
          <w:szCs w:val="20"/>
        </w:rPr>
        <w:t>estate</w:t>
      </w:r>
      <w:r w:rsidRPr="008877EF">
        <w:rPr>
          <w:rFonts w:eastAsia="Times New Roman" w:cs="Times New Roman"/>
          <w:w w:val="101"/>
          <w:sz w:val="20"/>
          <w:szCs w:val="20"/>
        </w:rPr>
        <w:t xml:space="preserve"> </w:t>
      </w:r>
      <w:r w:rsidRPr="008877EF">
        <w:rPr>
          <w:rFonts w:eastAsia="Times New Roman" w:cs="Times New Roman"/>
          <w:sz w:val="20"/>
          <w:szCs w:val="20"/>
        </w:rPr>
        <w:t>of</w:t>
      </w:r>
      <w:r w:rsidRPr="008877EF">
        <w:rPr>
          <w:rFonts w:eastAsia="Times New Roman" w:cs="Times New Roman"/>
          <w:spacing w:val="27"/>
          <w:sz w:val="20"/>
          <w:szCs w:val="20"/>
        </w:rPr>
        <w:t xml:space="preserve"> </w:t>
      </w:r>
      <w:r w:rsidRPr="008877EF">
        <w:rPr>
          <w:rFonts w:eastAsia="Times New Roman" w:cs="Times New Roman"/>
          <w:sz w:val="20"/>
          <w:szCs w:val="20"/>
        </w:rPr>
        <w:t>every</w:t>
      </w:r>
      <w:r w:rsidRPr="008877EF">
        <w:rPr>
          <w:rFonts w:eastAsia="Times New Roman" w:cs="Times New Roman"/>
          <w:spacing w:val="44"/>
          <w:sz w:val="20"/>
          <w:szCs w:val="20"/>
        </w:rPr>
        <w:t xml:space="preserve"> </w:t>
      </w:r>
      <w:r w:rsidRPr="008877EF">
        <w:rPr>
          <w:rFonts w:eastAsia="Times New Roman" w:cs="Times New Roman"/>
          <w:sz w:val="20"/>
          <w:szCs w:val="20"/>
        </w:rPr>
        <w:t>man.</w:t>
      </w:r>
      <w:r w:rsidRPr="008877EF">
        <w:rPr>
          <w:rFonts w:eastAsia="Times New Roman" w:cs="Times New Roman"/>
          <w:spacing w:val="35"/>
          <w:sz w:val="20"/>
          <w:szCs w:val="20"/>
        </w:rPr>
        <w:t xml:space="preserve"> </w:t>
      </w:r>
      <w:r w:rsidRPr="008877EF">
        <w:rPr>
          <w:rFonts w:eastAsia="Times New Roman" w:cs="Times New Roman"/>
          <w:sz w:val="20"/>
          <w:szCs w:val="20"/>
        </w:rPr>
        <w:t>In</w:t>
      </w:r>
      <w:r w:rsidRPr="008877EF">
        <w:rPr>
          <w:rFonts w:eastAsia="Times New Roman" w:cs="Times New Roman"/>
          <w:spacing w:val="36"/>
          <w:sz w:val="20"/>
          <w:szCs w:val="20"/>
        </w:rPr>
        <w:t xml:space="preserve"> </w:t>
      </w:r>
      <w:r w:rsidRPr="008877EF">
        <w:rPr>
          <w:rFonts w:eastAsia="Times New Roman" w:cs="Times New Roman"/>
          <w:sz w:val="20"/>
          <w:szCs w:val="20"/>
        </w:rPr>
        <w:t>its</w:t>
      </w:r>
      <w:r w:rsidRPr="008877EF">
        <w:rPr>
          <w:rFonts w:eastAsia="Times New Roman" w:cs="Times New Roman"/>
          <w:spacing w:val="23"/>
          <w:sz w:val="20"/>
          <w:szCs w:val="20"/>
        </w:rPr>
        <w:t xml:space="preserve"> </w:t>
      </w:r>
      <w:r w:rsidRPr="008877EF">
        <w:rPr>
          <w:rFonts w:eastAsia="Times New Roman" w:cs="Times New Roman"/>
          <w:sz w:val="20"/>
          <w:szCs w:val="20"/>
        </w:rPr>
        <w:t>essence</w:t>
      </w:r>
      <w:r w:rsidRPr="008877EF">
        <w:rPr>
          <w:rFonts w:eastAsia="Times New Roman" w:cs="Times New Roman"/>
          <w:spacing w:val="39"/>
          <w:sz w:val="20"/>
          <w:szCs w:val="20"/>
        </w:rPr>
        <w:t xml:space="preserve"> </w:t>
      </w:r>
      <w:r w:rsidRPr="008877EF">
        <w:rPr>
          <w:rFonts w:eastAsia="Times New Roman" w:cs="Times New Roman"/>
          <w:sz w:val="20"/>
          <w:szCs w:val="20"/>
        </w:rPr>
        <w:t>it</w:t>
      </w:r>
      <w:r w:rsidRPr="008877EF">
        <w:rPr>
          <w:rFonts w:eastAsia="Times New Roman" w:cs="Times New Roman"/>
          <w:spacing w:val="35"/>
          <w:sz w:val="20"/>
          <w:szCs w:val="20"/>
        </w:rPr>
        <w:t xml:space="preserve"> </w:t>
      </w:r>
      <w:r w:rsidRPr="008877EF">
        <w:rPr>
          <w:rFonts w:eastAsia="Times New Roman" w:cs="Times New Roman"/>
          <w:sz w:val="20"/>
          <w:szCs w:val="20"/>
        </w:rPr>
        <w:t>is</w:t>
      </w:r>
      <w:r w:rsidRPr="008877EF">
        <w:rPr>
          <w:rFonts w:eastAsia="Times New Roman" w:cs="Times New Roman"/>
          <w:spacing w:val="22"/>
          <w:sz w:val="20"/>
          <w:szCs w:val="20"/>
        </w:rPr>
        <w:t xml:space="preserve"> </w:t>
      </w:r>
      <w:r w:rsidRPr="008877EF">
        <w:rPr>
          <w:rFonts w:eastAsia="Times New Roman" w:cs="Times New Roman"/>
          <w:sz w:val="20"/>
          <w:szCs w:val="20"/>
        </w:rPr>
        <w:t>progressive.</w:t>
      </w:r>
      <w:r w:rsidRPr="008877EF">
        <w:rPr>
          <w:rFonts w:eastAsia="Times New Roman" w:cs="Times New Roman"/>
          <w:spacing w:val="48"/>
          <w:sz w:val="20"/>
          <w:szCs w:val="20"/>
        </w:rPr>
        <w:t xml:space="preserve"> </w:t>
      </w:r>
      <w:r w:rsidRPr="008877EF">
        <w:rPr>
          <w:rFonts w:eastAsia="Times New Roman" w:cs="Times New Roman"/>
          <w:sz w:val="20"/>
          <w:szCs w:val="20"/>
        </w:rPr>
        <w:t>The</w:t>
      </w:r>
      <w:r w:rsidRPr="008877EF">
        <w:rPr>
          <w:rFonts w:eastAsia="Times New Roman" w:cs="Times New Roman"/>
          <w:spacing w:val="28"/>
          <w:sz w:val="20"/>
          <w:szCs w:val="20"/>
        </w:rPr>
        <w:t xml:space="preserve"> </w:t>
      </w:r>
      <w:r w:rsidRPr="008877EF">
        <w:rPr>
          <w:rFonts w:eastAsia="Times New Roman" w:cs="Times New Roman"/>
          <w:sz w:val="20"/>
          <w:szCs w:val="20"/>
        </w:rPr>
        <w:t>book,</w:t>
      </w:r>
      <w:r w:rsidRPr="008877EF">
        <w:rPr>
          <w:rFonts w:eastAsia="Times New Roman" w:cs="Times New Roman"/>
          <w:spacing w:val="43"/>
          <w:sz w:val="20"/>
          <w:szCs w:val="20"/>
        </w:rPr>
        <w:t xml:space="preserve"> </w:t>
      </w:r>
      <w:r w:rsidRPr="008877EF">
        <w:rPr>
          <w:rFonts w:eastAsia="Times New Roman" w:cs="Times New Roman"/>
          <w:sz w:val="20"/>
          <w:szCs w:val="20"/>
        </w:rPr>
        <w:t>the</w:t>
      </w:r>
      <w:r w:rsidRPr="008877EF">
        <w:rPr>
          <w:rFonts w:eastAsia="Times New Roman" w:cs="Times New Roman"/>
          <w:spacing w:val="31"/>
          <w:sz w:val="20"/>
          <w:szCs w:val="20"/>
        </w:rPr>
        <w:t xml:space="preserve"> </w:t>
      </w:r>
      <w:r w:rsidRPr="008877EF">
        <w:rPr>
          <w:rFonts w:eastAsia="Times New Roman" w:cs="Times New Roman"/>
          <w:sz w:val="20"/>
          <w:szCs w:val="20"/>
        </w:rPr>
        <w:t>college,</w:t>
      </w:r>
      <w:r w:rsidRPr="008877EF">
        <w:rPr>
          <w:rFonts w:eastAsia="Times New Roman" w:cs="Times New Roman"/>
          <w:spacing w:val="40"/>
          <w:sz w:val="20"/>
          <w:szCs w:val="20"/>
        </w:rPr>
        <w:t xml:space="preserve"> </w:t>
      </w:r>
      <w:r w:rsidRPr="008877EF">
        <w:rPr>
          <w:rFonts w:eastAsia="Times New Roman" w:cs="Times New Roman"/>
          <w:sz w:val="20"/>
          <w:szCs w:val="20"/>
        </w:rPr>
        <w:t>the</w:t>
      </w:r>
      <w:r w:rsidRPr="008877EF">
        <w:rPr>
          <w:rFonts w:eastAsia="Times New Roman" w:cs="Times New Roman"/>
          <w:w w:val="102"/>
          <w:sz w:val="20"/>
          <w:szCs w:val="20"/>
        </w:rPr>
        <w:t xml:space="preserve"> </w:t>
      </w:r>
      <w:r w:rsidRPr="008877EF">
        <w:rPr>
          <w:rFonts w:eastAsia="Times New Roman" w:cs="Times New Roman"/>
          <w:sz w:val="20"/>
          <w:szCs w:val="20"/>
        </w:rPr>
        <w:t>school</w:t>
      </w:r>
      <w:r w:rsidRPr="008877EF">
        <w:rPr>
          <w:rFonts w:eastAsia="Times New Roman" w:cs="Times New Roman"/>
          <w:spacing w:val="40"/>
          <w:sz w:val="20"/>
          <w:szCs w:val="20"/>
        </w:rPr>
        <w:t xml:space="preserve"> </w:t>
      </w:r>
      <w:r w:rsidRPr="008877EF">
        <w:rPr>
          <w:rFonts w:eastAsia="Times New Roman" w:cs="Times New Roman"/>
          <w:sz w:val="20"/>
          <w:szCs w:val="20"/>
        </w:rPr>
        <w:t>of</w:t>
      </w:r>
      <w:r w:rsidRPr="008877EF">
        <w:rPr>
          <w:rFonts w:eastAsia="Times New Roman" w:cs="Times New Roman"/>
          <w:spacing w:val="34"/>
          <w:sz w:val="20"/>
          <w:szCs w:val="20"/>
        </w:rPr>
        <w:t xml:space="preserve"> </w:t>
      </w:r>
      <w:r w:rsidRPr="008877EF">
        <w:rPr>
          <w:rFonts w:eastAsia="Times New Roman" w:cs="Times New Roman"/>
          <w:sz w:val="20"/>
          <w:szCs w:val="20"/>
        </w:rPr>
        <w:t>art,</w:t>
      </w:r>
      <w:r w:rsidRPr="008877EF">
        <w:rPr>
          <w:rFonts w:eastAsia="Times New Roman" w:cs="Times New Roman"/>
          <w:spacing w:val="37"/>
          <w:sz w:val="20"/>
          <w:szCs w:val="20"/>
        </w:rPr>
        <w:t xml:space="preserve"> </w:t>
      </w:r>
      <w:r w:rsidRPr="008877EF">
        <w:rPr>
          <w:rFonts w:eastAsia="Times New Roman" w:cs="Times New Roman"/>
          <w:sz w:val="20"/>
          <w:szCs w:val="20"/>
        </w:rPr>
        <w:t>the</w:t>
      </w:r>
      <w:r w:rsidRPr="008877EF">
        <w:rPr>
          <w:rFonts w:eastAsia="Times New Roman" w:cs="Times New Roman"/>
          <w:spacing w:val="43"/>
          <w:sz w:val="20"/>
          <w:szCs w:val="20"/>
        </w:rPr>
        <w:t xml:space="preserve"> </w:t>
      </w:r>
      <w:r w:rsidRPr="008877EF">
        <w:rPr>
          <w:rFonts w:eastAsia="Times New Roman" w:cs="Times New Roman"/>
          <w:sz w:val="20"/>
          <w:szCs w:val="20"/>
        </w:rPr>
        <w:t>institution</w:t>
      </w:r>
      <w:r w:rsidRPr="008877EF">
        <w:rPr>
          <w:rFonts w:eastAsia="Times New Roman" w:cs="Times New Roman"/>
          <w:spacing w:val="2"/>
          <w:sz w:val="20"/>
          <w:szCs w:val="20"/>
        </w:rPr>
        <w:t xml:space="preserve"> </w:t>
      </w:r>
      <w:r w:rsidRPr="008877EF">
        <w:rPr>
          <w:rFonts w:eastAsia="Times New Roman" w:cs="Times New Roman"/>
          <w:sz w:val="20"/>
          <w:szCs w:val="20"/>
        </w:rPr>
        <w:t>of</w:t>
      </w:r>
      <w:r w:rsidRPr="008877EF">
        <w:rPr>
          <w:rFonts w:eastAsia="Times New Roman" w:cs="Times New Roman"/>
          <w:spacing w:val="38"/>
          <w:sz w:val="20"/>
          <w:szCs w:val="20"/>
        </w:rPr>
        <w:t xml:space="preserve"> </w:t>
      </w:r>
      <w:r w:rsidRPr="008877EF">
        <w:rPr>
          <w:rFonts w:eastAsia="Times New Roman" w:cs="Times New Roman"/>
          <w:sz w:val="20"/>
          <w:szCs w:val="20"/>
        </w:rPr>
        <w:t>any</w:t>
      </w:r>
      <w:r w:rsidRPr="008877EF">
        <w:rPr>
          <w:rFonts w:eastAsia="Times New Roman" w:cs="Times New Roman"/>
          <w:spacing w:val="45"/>
          <w:sz w:val="20"/>
          <w:szCs w:val="20"/>
        </w:rPr>
        <w:t xml:space="preserve"> </w:t>
      </w:r>
      <w:r w:rsidRPr="008877EF">
        <w:rPr>
          <w:rFonts w:eastAsia="Times New Roman" w:cs="Times New Roman"/>
          <w:sz w:val="20"/>
          <w:szCs w:val="20"/>
        </w:rPr>
        <w:t>kind,</w:t>
      </w:r>
      <w:r w:rsidRPr="008877EF">
        <w:rPr>
          <w:rFonts w:eastAsia="Times New Roman" w:cs="Times New Roman"/>
          <w:spacing w:val="49"/>
          <w:sz w:val="20"/>
          <w:szCs w:val="20"/>
        </w:rPr>
        <w:t xml:space="preserve"> </w:t>
      </w:r>
      <w:r w:rsidRPr="008877EF">
        <w:rPr>
          <w:rFonts w:eastAsia="Times New Roman" w:cs="Times New Roman"/>
          <w:sz w:val="20"/>
          <w:szCs w:val="20"/>
        </w:rPr>
        <w:t>stop</w:t>
      </w:r>
      <w:r w:rsidRPr="008877EF">
        <w:rPr>
          <w:rFonts w:eastAsia="Times New Roman" w:cs="Times New Roman"/>
          <w:spacing w:val="34"/>
          <w:sz w:val="20"/>
          <w:szCs w:val="20"/>
        </w:rPr>
        <w:t xml:space="preserve"> </w:t>
      </w:r>
      <w:r w:rsidRPr="008877EF">
        <w:rPr>
          <w:rFonts w:eastAsia="Times New Roman" w:cs="Times New Roman"/>
          <w:sz w:val="20"/>
          <w:szCs w:val="20"/>
        </w:rPr>
        <w:t>with  some</w:t>
      </w:r>
      <w:r w:rsidRPr="008877EF">
        <w:rPr>
          <w:rFonts w:eastAsia="Times New Roman" w:cs="Times New Roman"/>
          <w:spacing w:val="36"/>
          <w:sz w:val="20"/>
          <w:szCs w:val="20"/>
        </w:rPr>
        <w:t xml:space="preserve"> </w:t>
      </w:r>
      <w:r w:rsidRPr="008877EF">
        <w:rPr>
          <w:rFonts w:eastAsia="Times New Roman" w:cs="Times New Roman"/>
          <w:sz w:val="20"/>
          <w:szCs w:val="20"/>
        </w:rPr>
        <w:t xml:space="preserve">past </w:t>
      </w:r>
      <w:r w:rsidRPr="008877EF">
        <w:rPr>
          <w:rFonts w:eastAsia="Times New Roman" w:cs="Times New Roman"/>
          <w:spacing w:val="5"/>
          <w:sz w:val="20"/>
          <w:szCs w:val="20"/>
        </w:rPr>
        <w:t xml:space="preserve"> </w:t>
      </w:r>
      <w:r w:rsidRPr="008877EF">
        <w:rPr>
          <w:rFonts w:eastAsia="Times New Roman" w:cs="Times New Roman"/>
          <w:sz w:val="20"/>
          <w:szCs w:val="20"/>
        </w:rPr>
        <w:t>utterance</w:t>
      </w:r>
      <w:r w:rsidRPr="008877EF">
        <w:rPr>
          <w:rFonts w:eastAsia="Times New Roman" w:cs="Times New Roman"/>
          <w:w w:val="102"/>
          <w:sz w:val="20"/>
          <w:szCs w:val="20"/>
        </w:rPr>
        <w:t xml:space="preserve"> </w:t>
      </w:r>
      <w:r w:rsidRPr="008877EF">
        <w:rPr>
          <w:rFonts w:eastAsia="Times New Roman" w:cs="Times New Roman"/>
          <w:sz w:val="20"/>
          <w:szCs w:val="20"/>
        </w:rPr>
        <w:t>of</w:t>
      </w:r>
      <w:r w:rsidRPr="008877EF">
        <w:rPr>
          <w:rFonts w:eastAsia="Times New Roman" w:cs="Times New Roman"/>
          <w:spacing w:val="17"/>
          <w:sz w:val="20"/>
          <w:szCs w:val="20"/>
        </w:rPr>
        <w:t xml:space="preserve"> </w:t>
      </w:r>
      <w:r w:rsidRPr="008877EF">
        <w:rPr>
          <w:rFonts w:eastAsia="Times New Roman" w:cs="Times New Roman"/>
          <w:sz w:val="20"/>
          <w:szCs w:val="20"/>
        </w:rPr>
        <w:t>genius.</w:t>
      </w:r>
      <w:r w:rsidRPr="008877EF">
        <w:rPr>
          <w:rFonts w:eastAsia="Times New Roman" w:cs="Times New Roman"/>
          <w:spacing w:val="22"/>
          <w:sz w:val="20"/>
          <w:szCs w:val="20"/>
        </w:rPr>
        <w:t xml:space="preserve"> </w:t>
      </w:r>
      <w:r w:rsidRPr="008877EF">
        <w:rPr>
          <w:rFonts w:eastAsia="Times New Roman" w:cs="Times New Roman"/>
          <w:sz w:val="20"/>
          <w:szCs w:val="20"/>
        </w:rPr>
        <w:t>This</w:t>
      </w:r>
      <w:r w:rsidRPr="008877EF">
        <w:rPr>
          <w:rFonts w:eastAsia="Times New Roman" w:cs="Times New Roman"/>
          <w:spacing w:val="29"/>
          <w:sz w:val="20"/>
          <w:szCs w:val="20"/>
        </w:rPr>
        <w:t xml:space="preserve"> </w:t>
      </w:r>
      <w:r w:rsidRPr="008877EF">
        <w:rPr>
          <w:rFonts w:eastAsia="Times New Roman" w:cs="Times New Roman"/>
          <w:sz w:val="20"/>
          <w:szCs w:val="20"/>
        </w:rPr>
        <w:t>is</w:t>
      </w:r>
      <w:r w:rsidRPr="008877EF">
        <w:rPr>
          <w:rFonts w:eastAsia="Times New Roman" w:cs="Times New Roman"/>
          <w:spacing w:val="17"/>
          <w:sz w:val="20"/>
          <w:szCs w:val="20"/>
        </w:rPr>
        <w:t xml:space="preserve"> </w:t>
      </w:r>
      <w:r w:rsidRPr="008877EF">
        <w:rPr>
          <w:rFonts w:eastAsia="Times New Roman" w:cs="Times New Roman"/>
          <w:sz w:val="20"/>
          <w:szCs w:val="20"/>
        </w:rPr>
        <w:t>good,</w:t>
      </w:r>
      <w:r w:rsidRPr="008877EF">
        <w:rPr>
          <w:rFonts w:eastAsia="Times New Roman" w:cs="Times New Roman"/>
          <w:spacing w:val="30"/>
          <w:sz w:val="20"/>
          <w:szCs w:val="20"/>
        </w:rPr>
        <w:t xml:space="preserve"> </w:t>
      </w:r>
      <w:r w:rsidRPr="008877EF">
        <w:rPr>
          <w:rFonts w:eastAsia="Times New Roman" w:cs="Times New Roman"/>
          <w:sz w:val="20"/>
          <w:szCs w:val="20"/>
        </w:rPr>
        <w:t>say</w:t>
      </w:r>
      <w:r w:rsidRPr="008877EF">
        <w:rPr>
          <w:rFonts w:eastAsia="Times New Roman" w:cs="Times New Roman"/>
          <w:spacing w:val="25"/>
          <w:sz w:val="20"/>
          <w:szCs w:val="20"/>
        </w:rPr>
        <w:t xml:space="preserve"> </w:t>
      </w:r>
      <w:r w:rsidRPr="008877EF">
        <w:rPr>
          <w:rFonts w:eastAsia="Times New Roman" w:cs="Times New Roman"/>
          <w:sz w:val="20"/>
          <w:szCs w:val="20"/>
        </w:rPr>
        <w:t>they,-let</w:t>
      </w:r>
      <w:r w:rsidRPr="008877EF">
        <w:rPr>
          <w:rFonts w:eastAsia="Times New Roman" w:cs="Times New Roman"/>
          <w:spacing w:val="38"/>
          <w:sz w:val="20"/>
          <w:szCs w:val="20"/>
        </w:rPr>
        <w:t xml:space="preserve"> </w:t>
      </w:r>
      <w:r w:rsidRPr="008877EF">
        <w:rPr>
          <w:rFonts w:eastAsia="Times New Roman" w:cs="Times New Roman"/>
          <w:sz w:val="20"/>
          <w:szCs w:val="20"/>
        </w:rPr>
        <w:t>us</w:t>
      </w:r>
      <w:r w:rsidRPr="008877EF">
        <w:rPr>
          <w:rFonts w:eastAsia="Times New Roman" w:cs="Times New Roman"/>
          <w:spacing w:val="26"/>
          <w:sz w:val="20"/>
          <w:szCs w:val="20"/>
        </w:rPr>
        <w:t xml:space="preserve"> </w:t>
      </w:r>
      <w:r w:rsidRPr="008877EF">
        <w:rPr>
          <w:rFonts w:eastAsia="Times New Roman" w:cs="Times New Roman"/>
          <w:sz w:val="20"/>
          <w:szCs w:val="20"/>
        </w:rPr>
        <w:t>hold</w:t>
      </w:r>
      <w:r w:rsidRPr="008877EF">
        <w:rPr>
          <w:rFonts w:eastAsia="Times New Roman" w:cs="Times New Roman"/>
          <w:spacing w:val="35"/>
          <w:sz w:val="20"/>
          <w:szCs w:val="20"/>
        </w:rPr>
        <w:t xml:space="preserve"> </w:t>
      </w:r>
      <w:r w:rsidRPr="008877EF">
        <w:rPr>
          <w:rFonts w:eastAsia="Times New Roman" w:cs="Times New Roman"/>
          <w:sz w:val="20"/>
          <w:szCs w:val="20"/>
        </w:rPr>
        <w:t>by</w:t>
      </w:r>
      <w:r w:rsidRPr="008877EF">
        <w:rPr>
          <w:rFonts w:eastAsia="Times New Roman" w:cs="Times New Roman"/>
          <w:spacing w:val="29"/>
          <w:sz w:val="20"/>
          <w:szCs w:val="20"/>
        </w:rPr>
        <w:t xml:space="preserve"> </w:t>
      </w:r>
      <w:r w:rsidRPr="008877EF">
        <w:rPr>
          <w:rFonts w:eastAsia="Times New Roman" w:cs="Times New Roman"/>
          <w:sz w:val="20"/>
          <w:szCs w:val="20"/>
        </w:rPr>
        <w:t>this.</w:t>
      </w:r>
      <w:r w:rsidRPr="008877EF">
        <w:rPr>
          <w:rFonts w:eastAsia="Times New Roman" w:cs="Times New Roman"/>
          <w:spacing w:val="19"/>
          <w:sz w:val="20"/>
          <w:szCs w:val="20"/>
        </w:rPr>
        <w:t xml:space="preserve"> </w:t>
      </w:r>
      <w:r w:rsidRPr="008877EF">
        <w:rPr>
          <w:rFonts w:eastAsia="Times New Roman" w:cs="Times New Roman"/>
          <w:sz w:val="20"/>
          <w:szCs w:val="20"/>
        </w:rPr>
        <w:t>They</w:t>
      </w:r>
      <w:r w:rsidRPr="008877EF">
        <w:rPr>
          <w:rFonts w:eastAsia="Times New Roman" w:cs="Times New Roman"/>
          <w:spacing w:val="34"/>
          <w:sz w:val="20"/>
          <w:szCs w:val="20"/>
        </w:rPr>
        <w:t xml:space="preserve"> </w:t>
      </w:r>
      <w:r w:rsidRPr="008877EF">
        <w:rPr>
          <w:rFonts w:eastAsia="Times New Roman" w:cs="Times New Roman"/>
          <w:sz w:val="20"/>
          <w:szCs w:val="20"/>
        </w:rPr>
        <w:t>pin</w:t>
      </w:r>
      <w:r w:rsidRPr="008877EF">
        <w:rPr>
          <w:rFonts w:eastAsia="Times New Roman" w:cs="Times New Roman"/>
          <w:spacing w:val="36"/>
          <w:sz w:val="20"/>
          <w:szCs w:val="20"/>
        </w:rPr>
        <w:t xml:space="preserve"> </w:t>
      </w:r>
      <w:r w:rsidRPr="008877EF">
        <w:rPr>
          <w:rFonts w:eastAsia="Times New Roman" w:cs="Times New Roman"/>
          <w:sz w:val="20"/>
          <w:szCs w:val="20"/>
        </w:rPr>
        <w:t>me</w:t>
      </w:r>
      <w:r w:rsidRPr="008877EF">
        <w:rPr>
          <w:rFonts w:eastAsia="Times New Roman" w:cs="Times New Roman"/>
          <w:spacing w:val="28"/>
          <w:sz w:val="20"/>
          <w:szCs w:val="20"/>
        </w:rPr>
        <w:t xml:space="preserve"> </w:t>
      </w:r>
      <w:r w:rsidRPr="008877EF">
        <w:rPr>
          <w:rFonts w:eastAsia="Times New Roman" w:cs="Times New Roman"/>
          <w:sz w:val="20"/>
          <w:szCs w:val="20"/>
        </w:rPr>
        <w:t>down.</w:t>
      </w:r>
      <w:r w:rsidRPr="008877EF">
        <w:rPr>
          <w:rFonts w:eastAsia="Times New Roman" w:cs="Times New Roman"/>
          <w:w w:val="103"/>
          <w:sz w:val="20"/>
          <w:szCs w:val="20"/>
        </w:rPr>
        <w:t xml:space="preserve"> </w:t>
      </w:r>
      <w:r w:rsidRPr="008877EF">
        <w:rPr>
          <w:rFonts w:eastAsia="Times New Roman" w:cs="Times New Roman"/>
          <w:sz w:val="20"/>
          <w:szCs w:val="20"/>
        </w:rPr>
        <w:t>They</w:t>
      </w:r>
      <w:r w:rsidRPr="008877EF">
        <w:rPr>
          <w:rFonts w:eastAsia="Times New Roman" w:cs="Times New Roman"/>
          <w:spacing w:val="30"/>
          <w:sz w:val="20"/>
          <w:szCs w:val="20"/>
        </w:rPr>
        <w:t xml:space="preserve"> </w:t>
      </w:r>
      <w:r w:rsidRPr="008877EF">
        <w:rPr>
          <w:rFonts w:eastAsia="Times New Roman" w:cs="Times New Roman"/>
          <w:sz w:val="20"/>
          <w:szCs w:val="20"/>
        </w:rPr>
        <w:t>look</w:t>
      </w:r>
      <w:r w:rsidRPr="008877EF">
        <w:rPr>
          <w:rFonts w:eastAsia="Times New Roman" w:cs="Times New Roman"/>
          <w:spacing w:val="25"/>
          <w:sz w:val="20"/>
          <w:szCs w:val="20"/>
        </w:rPr>
        <w:t xml:space="preserve"> </w:t>
      </w:r>
      <w:r w:rsidRPr="008877EF">
        <w:rPr>
          <w:rFonts w:eastAsia="Times New Roman" w:cs="Times New Roman"/>
          <w:sz w:val="20"/>
          <w:szCs w:val="20"/>
        </w:rPr>
        <w:t>backward</w:t>
      </w:r>
      <w:r w:rsidRPr="008877EF">
        <w:rPr>
          <w:rFonts w:eastAsia="Times New Roman" w:cs="Times New Roman"/>
          <w:spacing w:val="44"/>
          <w:sz w:val="20"/>
          <w:szCs w:val="20"/>
        </w:rPr>
        <w:t xml:space="preserve"> </w:t>
      </w:r>
      <w:r w:rsidRPr="008877EF">
        <w:rPr>
          <w:rFonts w:eastAsia="Times New Roman" w:cs="Times New Roman"/>
          <w:sz w:val="20"/>
          <w:szCs w:val="20"/>
        </w:rPr>
        <w:t>and</w:t>
      </w:r>
      <w:r w:rsidRPr="008877EF">
        <w:rPr>
          <w:rFonts w:eastAsia="Times New Roman" w:cs="Times New Roman"/>
          <w:spacing w:val="32"/>
          <w:sz w:val="20"/>
          <w:szCs w:val="20"/>
        </w:rPr>
        <w:t xml:space="preserve"> </w:t>
      </w:r>
      <w:r w:rsidRPr="008877EF">
        <w:rPr>
          <w:rFonts w:eastAsia="Times New Roman" w:cs="Times New Roman"/>
          <w:sz w:val="20"/>
          <w:szCs w:val="20"/>
        </w:rPr>
        <w:t>not</w:t>
      </w:r>
      <w:r w:rsidRPr="008877EF">
        <w:rPr>
          <w:rFonts w:eastAsia="Times New Roman" w:cs="Times New Roman"/>
          <w:spacing w:val="29"/>
          <w:sz w:val="20"/>
          <w:szCs w:val="20"/>
        </w:rPr>
        <w:t xml:space="preserve"> </w:t>
      </w:r>
      <w:r w:rsidRPr="008877EF">
        <w:rPr>
          <w:rFonts w:eastAsia="Times New Roman" w:cs="Times New Roman"/>
          <w:sz w:val="20"/>
          <w:szCs w:val="20"/>
        </w:rPr>
        <w:t>forward.</w:t>
      </w:r>
      <w:r w:rsidRPr="008877EF">
        <w:rPr>
          <w:rFonts w:eastAsia="Times New Roman" w:cs="Times New Roman"/>
          <w:spacing w:val="25"/>
          <w:sz w:val="20"/>
          <w:szCs w:val="20"/>
        </w:rPr>
        <w:t xml:space="preserve"> </w:t>
      </w:r>
      <w:r w:rsidRPr="008877EF">
        <w:rPr>
          <w:rFonts w:eastAsia="Times New Roman" w:cs="Times New Roman"/>
          <w:sz w:val="20"/>
          <w:szCs w:val="20"/>
        </w:rPr>
        <w:t>But</w:t>
      </w:r>
      <w:r w:rsidRPr="008877EF">
        <w:rPr>
          <w:rFonts w:eastAsia="Times New Roman" w:cs="Times New Roman"/>
          <w:spacing w:val="27"/>
          <w:sz w:val="20"/>
          <w:szCs w:val="20"/>
        </w:rPr>
        <w:t xml:space="preserve"> </w:t>
      </w:r>
      <w:r w:rsidRPr="008877EF">
        <w:rPr>
          <w:rFonts w:eastAsia="Times New Roman" w:cs="Times New Roman"/>
          <w:sz w:val="20"/>
          <w:szCs w:val="20"/>
        </w:rPr>
        <w:t>genius</w:t>
      </w:r>
      <w:r w:rsidRPr="008877EF">
        <w:rPr>
          <w:rFonts w:eastAsia="Times New Roman" w:cs="Times New Roman"/>
          <w:spacing w:val="24"/>
          <w:sz w:val="20"/>
          <w:szCs w:val="20"/>
        </w:rPr>
        <w:t xml:space="preserve"> </w:t>
      </w:r>
      <w:r w:rsidRPr="008877EF">
        <w:rPr>
          <w:rFonts w:eastAsia="Times New Roman" w:cs="Times New Roman"/>
          <w:sz w:val="20"/>
          <w:szCs w:val="20"/>
        </w:rPr>
        <w:t>looks</w:t>
      </w:r>
      <w:r w:rsidRPr="008877EF">
        <w:rPr>
          <w:rFonts w:eastAsia="Times New Roman" w:cs="Times New Roman"/>
          <w:spacing w:val="21"/>
          <w:sz w:val="20"/>
          <w:szCs w:val="20"/>
        </w:rPr>
        <w:t xml:space="preserve"> </w:t>
      </w:r>
      <w:r w:rsidRPr="008877EF">
        <w:rPr>
          <w:rFonts w:eastAsia="Times New Roman" w:cs="Times New Roman"/>
          <w:sz w:val="20"/>
          <w:szCs w:val="20"/>
        </w:rPr>
        <w:t>forward:</w:t>
      </w:r>
      <w:r w:rsidRPr="008877EF">
        <w:rPr>
          <w:rFonts w:eastAsia="Times New Roman" w:cs="Times New Roman"/>
          <w:spacing w:val="30"/>
          <w:sz w:val="20"/>
          <w:szCs w:val="20"/>
        </w:rPr>
        <w:t xml:space="preserve"> </w:t>
      </w:r>
      <w:r w:rsidRPr="008877EF">
        <w:rPr>
          <w:rFonts w:eastAsia="Times New Roman" w:cs="Times New Roman"/>
          <w:sz w:val="20"/>
          <w:szCs w:val="20"/>
        </w:rPr>
        <w:t>the</w:t>
      </w:r>
      <w:r w:rsidRPr="008877EF">
        <w:rPr>
          <w:rFonts w:eastAsia="Times New Roman" w:cs="Times New Roman"/>
          <w:spacing w:val="21"/>
          <w:sz w:val="20"/>
          <w:szCs w:val="20"/>
        </w:rPr>
        <w:t xml:space="preserve"> </w:t>
      </w:r>
      <w:r w:rsidRPr="008877EF">
        <w:rPr>
          <w:rFonts w:eastAsia="Times New Roman" w:cs="Times New Roman"/>
          <w:sz w:val="20"/>
          <w:szCs w:val="20"/>
        </w:rPr>
        <w:t>eyes</w:t>
      </w:r>
      <w:r w:rsidRPr="008877EF">
        <w:rPr>
          <w:rFonts w:eastAsia="Times New Roman" w:cs="Times New Roman"/>
          <w:w w:val="97"/>
          <w:sz w:val="20"/>
          <w:szCs w:val="20"/>
        </w:rPr>
        <w:t xml:space="preserve"> </w:t>
      </w:r>
      <w:r w:rsidRPr="008877EF">
        <w:rPr>
          <w:rFonts w:eastAsia="Times New Roman" w:cs="Times New Roman"/>
          <w:sz w:val="20"/>
          <w:szCs w:val="20"/>
        </w:rPr>
        <w:t>of</w:t>
      </w:r>
      <w:r w:rsidRPr="008877EF">
        <w:rPr>
          <w:rFonts w:eastAsia="Times New Roman" w:cs="Times New Roman"/>
          <w:spacing w:val="35"/>
          <w:sz w:val="20"/>
          <w:szCs w:val="20"/>
        </w:rPr>
        <w:t xml:space="preserve"> </w:t>
      </w:r>
      <w:r w:rsidRPr="008877EF">
        <w:rPr>
          <w:rFonts w:eastAsia="Times New Roman" w:cs="Times New Roman"/>
          <w:sz w:val="20"/>
          <w:szCs w:val="20"/>
        </w:rPr>
        <w:t>man</w:t>
      </w:r>
      <w:r w:rsidRPr="008877EF">
        <w:rPr>
          <w:rFonts w:eastAsia="Times New Roman" w:cs="Times New Roman"/>
          <w:spacing w:val="46"/>
          <w:sz w:val="20"/>
          <w:szCs w:val="20"/>
        </w:rPr>
        <w:t xml:space="preserve"> </w:t>
      </w:r>
      <w:r w:rsidRPr="008877EF">
        <w:rPr>
          <w:rFonts w:eastAsia="Times New Roman" w:cs="Times New Roman"/>
          <w:sz w:val="20"/>
          <w:szCs w:val="20"/>
        </w:rPr>
        <w:t>are</w:t>
      </w:r>
      <w:r w:rsidRPr="008877EF">
        <w:rPr>
          <w:rFonts w:eastAsia="Times New Roman" w:cs="Times New Roman"/>
          <w:spacing w:val="34"/>
          <w:sz w:val="20"/>
          <w:szCs w:val="20"/>
        </w:rPr>
        <w:t xml:space="preserve"> </w:t>
      </w:r>
      <w:r w:rsidRPr="008877EF">
        <w:rPr>
          <w:rFonts w:eastAsia="Times New Roman" w:cs="Times New Roman"/>
          <w:sz w:val="20"/>
          <w:szCs w:val="20"/>
        </w:rPr>
        <w:t>set</w:t>
      </w:r>
      <w:r w:rsidRPr="008877EF">
        <w:rPr>
          <w:rFonts w:eastAsia="Times New Roman" w:cs="Times New Roman"/>
          <w:spacing w:val="37"/>
          <w:sz w:val="20"/>
          <w:szCs w:val="20"/>
        </w:rPr>
        <w:t xml:space="preserve"> </w:t>
      </w:r>
      <w:r w:rsidRPr="008877EF">
        <w:rPr>
          <w:rFonts w:eastAsia="Times New Roman" w:cs="Times New Roman"/>
          <w:sz w:val="20"/>
          <w:szCs w:val="20"/>
        </w:rPr>
        <w:t>in</w:t>
      </w:r>
      <w:r w:rsidRPr="008877EF">
        <w:rPr>
          <w:rFonts w:eastAsia="Times New Roman" w:cs="Times New Roman"/>
          <w:spacing w:val="44"/>
          <w:sz w:val="20"/>
          <w:szCs w:val="20"/>
        </w:rPr>
        <w:t xml:space="preserve"> </w:t>
      </w:r>
      <w:r w:rsidRPr="008877EF">
        <w:rPr>
          <w:rFonts w:eastAsia="Times New Roman" w:cs="Times New Roman"/>
          <w:sz w:val="20"/>
          <w:szCs w:val="20"/>
        </w:rPr>
        <w:t>his</w:t>
      </w:r>
      <w:r w:rsidRPr="008877EF">
        <w:rPr>
          <w:rFonts w:eastAsia="Times New Roman" w:cs="Times New Roman"/>
          <w:spacing w:val="40"/>
          <w:sz w:val="20"/>
          <w:szCs w:val="20"/>
        </w:rPr>
        <w:t xml:space="preserve"> </w:t>
      </w:r>
      <w:r w:rsidRPr="008877EF">
        <w:rPr>
          <w:rFonts w:eastAsia="Times New Roman" w:cs="Times New Roman"/>
          <w:sz w:val="20"/>
          <w:szCs w:val="20"/>
        </w:rPr>
        <w:t>forehead,</w:t>
      </w:r>
      <w:r w:rsidRPr="008877EF">
        <w:rPr>
          <w:rFonts w:eastAsia="Times New Roman" w:cs="Times New Roman"/>
          <w:spacing w:val="48"/>
          <w:sz w:val="20"/>
          <w:szCs w:val="20"/>
        </w:rPr>
        <w:t xml:space="preserve"> </w:t>
      </w:r>
      <w:r w:rsidRPr="008877EF">
        <w:rPr>
          <w:rFonts w:eastAsia="Times New Roman" w:cs="Times New Roman"/>
          <w:sz w:val="20"/>
          <w:szCs w:val="20"/>
        </w:rPr>
        <w:t>not</w:t>
      </w:r>
      <w:r w:rsidRPr="008877EF">
        <w:rPr>
          <w:rFonts w:eastAsia="Times New Roman" w:cs="Times New Roman"/>
          <w:spacing w:val="48"/>
          <w:sz w:val="20"/>
          <w:szCs w:val="20"/>
        </w:rPr>
        <w:t xml:space="preserve"> </w:t>
      </w:r>
      <w:r w:rsidRPr="008877EF">
        <w:rPr>
          <w:rFonts w:eastAsia="Times New Roman" w:cs="Times New Roman"/>
          <w:sz w:val="20"/>
          <w:szCs w:val="20"/>
        </w:rPr>
        <w:t>in</w:t>
      </w:r>
      <w:r w:rsidRPr="008877EF">
        <w:rPr>
          <w:rFonts w:eastAsia="Times New Roman" w:cs="Times New Roman"/>
          <w:spacing w:val="45"/>
          <w:sz w:val="20"/>
          <w:szCs w:val="20"/>
        </w:rPr>
        <w:t xml:space="preserve"> </w:t>
      </w:r>
      <w:r w:rsidRPr="008877EF">
        <w:rPr>
          <w:rFonts w:eastAsia="Times New Roman" w:cs="Times New Roman"/>
          <w:sz w:val="20"/>
          <w:szCs w:val="20"/>
        </w:rPr>
        <w:t>his</w:t>
      </w:r>
      <w:r w:rsidRPr="008877EF">
        <w:rPr>
          <w:rFonts w:eastAsia="Times New Roman" w:cs="Times New Roman"/>
          <w:spacing w:val="45"/>
          <w:sz w:val="20"/>
          <w:szCs w:val="20"/>
        </w:rPr>
        <w:t xml:space="preserve"> </w:t>
      </w:r>
      <w:r w:rsidRPr="008877EF">
        <w:rPr>
          <w:rFonts w:eastAsia="Times New Roman" w:cs="Times New Roman"/>
          <w:sz w:val="20"/>
          <w:szCs w:val="20"/>
        </w:rPr>
        <w:t>hindhead:</w:t>
      </w:r>
      <w:r w:rsidRPr="008877EF">
        <w:rPr>
          <w:rFonts w:eastAsia="Times New Roman" w:cs="Times New Roman"/>
          <w:spacing w:val="8"/>
          <w:sz w:val="20"/>
          <w:szCs w:val="20"/>
        </w:rPr>
        <w:t xml:space="preserve"> </w:t>
      </w:r>
      <w:r w:rsidRPr="008877EF">
        <w:rPr>
          <w:rFonts w:eastAsia="Times New Roman" w:cs="Times New Roman"/>
          <w:sz w:val="20"/>
          <w:szCs w:val="20"/>
        </w:rPr>
        <w:t>man</w:t>
      </w:r>
      <w:r w:rsidRPr="008877EF">
        <w:rPr>
          <w:rFonts w:eastAsia="Times New Roman" w:cs="Times New Roman"/>
          <w:spacing w:val="4"/>
          <w:sz w:val="20"/>
          <w:szCs w:val="20"/>
        </w:rPr>
        <w:t xml:space="preserve"> </w:t>
      </w:r>
      <w:r w:rsidRPr="008877EF">
        <w:rPr>
          <w:rFonts w:eastAsia="Times New Roman" w:cs="Times New Roman"/>
          <w:sz w:val="20"/>
          <w:szCs w:val="20"/>
        </w:rPr>
        <w:t>hopes:</w:t>
      </w:r>
      <w:r w:rsidRPr="008877EF">
        <w:rPr>
          <w:rFonts w:eastAsia="Times New Roman" w:cs="Times New Roman"/>
          <w:spacing w:val="37"/>
          <w:sz w:val="20"/>
          <w:szCs w:val="20"/>
        </w:rPr>
        <w:t xml:space="preserve"> </w:t>
      </w:r>
      <w:r w:rsidRPr="008877EF">
        <w:rPr>
          <w:rFonts w:eastAsia="Times New Roman" w:cs="Times New Roman"/>
          <w:sz w:val="20"/>
          <w:szCs w:val="20"/>
        </w:rPr>
        <w:t xml:space="preserve">genius </w:t>
      </w:r>
      <w:r w:rsidRPr="008877EF">
        <w:rPr>
          <w:rFonts w:eastAsia="Times New Roman" w:cs="Times New Roman"/>
          <w:w w:val="125"/>
          <w:sz w:val="20"/>
          <w:szCs w:val="20"/>
        </w:rPr>
        <w:t>create</w:t>
      </w:r>
      <w:r w:rsidRPr="008877EF">
        <w:rPr>
          <w:rFonts w:eastAsia="Times New Roman" w:cs="Times New Roman"/>
          <w:spacing w:val="11"/>
          <w:w w:val="125"/>
          <w:sz w:val="20"/>
          <w:szCs w:val="20"/>
        </w:rPr>
        <w:t>s</w:t>
      </w:r>
      <w:r w:rsidRPr="008877EF">
        <w:rPr>
          <w:rFonts w:eastAsia="Times New Roman" w:cs="Times New Roman"/>
          <w:w w:val="125"/>
          <w:sz w:val="20"/>
          <w:szCs w:val="20"/>
        </w:rPr>
        <w:t>....</w:t>
      </w:r>
    </w:p>
    <w:p w:rsidR="00860151" w:rsidRPr="008877EF" w:rsidRDefault="00860151" w:rsidP="00126E0F">
      <w:pPr>
        <w:spacing w:before="11" w:line="226" w:lineRule="auto"/>
        <w:ind w:left="824" w:right="37" w:firstLine="335"/>
        <w:rPr>
          <w:rFonts w:eastAsia="Times New Roman" w:cs="Times New Roman"/>
          <w:sz w:val="20"/>
          <w:szCs w:val="20"/>
        </w:rPr>
      </w:pPr>
      <w:r w:rsidRPr="008877EF">
        <w:rPr>
          <w:rFonts w:eastAsia="Times New Roman" w:cs="Times New Roman"/>
          <w:w w:val="105"/>
          <w:sz w:val="20"/>
          <w:szCs w:val="20"/>
        </w:rPr>
        <w:t>There</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goes</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in</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world</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notion</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that</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scholar</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should</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be</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recluse,</w:t>
      </w:r>
      <w:r w:rsidRPr="008877EF">
        <w:rPr>
          <w:rFonts w:eastAsia="Times New Roman" w:cs="Times New Roman"/>
          <w:w w:val="98"/>
          <w:sz w:val="20"/>
          <w:szCs w:val="20"/>
        </w:rPr>
        <w:t xml:space="preserve"> </w:t>
      </w:r>
      <w:r w:rsidRPr="008877EF">
        <w:rPr>
          <w:rFonts w:eastAsia="Times New Roman" w:cs="Times New Roman"/>
          <w:w w:val="105"/>
          <w:sz w:val="20"/>
          <w:szCs w:val="20"/>
        </w:rPr>
        <w:t>a</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valetudinarian,-as</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unfit</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for</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any handiwork</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or</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public</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labor</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as</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penknife</w:t>
      </w:r>
      <w:r w:rsidRPr="008877EF">
        <w:rPr>
          <w:rFonts w:eastAsia="Times New Roman" w:cs="Times New Roman"/>
          <w:sz w:val="20"/>
          <w:szCs w:val="20"/>
        </w:rPr>
        <w:t xml:space="preserve"> </w:t>
      </w:r>
      <w:r w:rsidRPr="008877EF">
        <w:rPr>
          <w:rFonts w:eastAsia="Times New Roman" w:cs="Times New Roman"/>
          <w:w w:val="105"/>
          <w:sz w:val="20"/>
          <w:szCs w:val="20"/>
        </w:rPr>
        <w:t>for</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an</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axe. The</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so-called</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"practical</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men"</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sneer</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at</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speculative</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men,</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as</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if,</w:t>
      </w:r>
      <w:r w:rsidRPr="008877EF">
        <w:rPr>
          <w:rFonts w:eastAsia="Times New Roman" w:cs="Times New Roman"/>
          <w:w w:val="95"/>
          <w:sz w:val="20"/>
          <w:szCs w:val="20"/>
        </w:rPr>
        <w:t xml:space="preserve"> </w:t>
      </w:r>
      <w:r w:rsidRPr="008877EF">
        <w:rPr>
          <w:rFonts w:eastAsia="Times New Roman" w:cs="Times New Roman"/>
          <w:w w:val="105"/>
          <w:sz w:val="20"/>
          <w:szCs w:val="20"/>
        </w:rPr>
        <w:t>because</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they</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speculate</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or</w:t>
      </w:r>
      <w:r w:rsidRPr="008877EF">
        <w:rPr>
          <w:rFonts w:eastAsia="Times New Roman" w:cs="Times New Roman"/>
          <w:spacing w:val="-1"/>
          <w:w w:val="105"/>
          <w:sz w:val="20"/>
          <w:szCs w:val="20"/>
        </w:rPr>
        <w:t xml:space="preserve"> </w:t>
      </w:r>
      <w:r w:rsidRPr="008877EF">
        <w:rPr>
          <w:rFonts w:eastAsia="Times New Roman" w:cs="Times New Roman"/>
          <w:i/>
          <w:w w:val="105"/>
          <w:sz w:val="20"/>
          <w:szCs w:val="20"/>
        </w:rPr>
        <w:t>see,</w:t>
      </w:r>
      <w:r w:rsidRPr="008877EF">
        <w:rPr>
          <w:rFonts w:eastAsia="Times New Roman" w:cs="Times New Roman"/>
          <w:i/>
          <w:spacing w:val="1"/>
          <w:w w:val="105"/>
          <w:sz w:val="20"/>
          <w:szCs w:val="20"/>
        </w:rPr>
        <w:t xml:space="preserve"> </w:t>
      </w:r>
      <w:r w:rsidRPr="008877EF">
        <w:rPr>
          <w:rFonts w:eastAsia="Times New Roman" w:cs="Times New Roman"/>
          <w:w w:val="105"/>
          <w:sz w:val="20"/>
          <w:szCs w:val="20"/>
        </w:rPr>
        <w:t>they</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could</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do</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nothing.</w:t>
      </w:r>
    </w:p>
    <w:p w:rsidR="00860151" w:rsidRPr="008877EF" w:rsidRDefault="00860151" w:rsidP="00126E0F">
      <w:pPr>
        <w:spacing w:line="120" w:lineRule="exact"/>
        <w:rPr>
          <w:sz w:val="20"/>
          <w:szCs w:val="20"/>
        </w:rPr>
      </w:pPr>
    </w:p>
    <w:p w:rsidR="00860151" w:rsidRPr="008877EF" w:rsidRDefault="00E31ABA" w:rsidP="00DB255C">
      <w:pPr>
        <w:spacing w:line="229" w:lineRule="auto"/>
        <w:ind w:left="829" w:right="19" w:firstLine="344"/>
        <w:rPr>
          <w:rFonts w:eastAsia="Times New Roman" w:cs="Times New Roman"/>
          <w:sz w:val="20"/>
          <w:szCs w:val="20"/>
        </w:rPr>
      </w:pPr>
      <w:r>
        <w:rPr>
          <w:noProof/>
          <w:sz w:val="20"/>
          <w:szCs w:val="20"/>
        </w:rPr>
        <mc:AlternateContent>
          <mc:Choice Requires="wps">
            <w:drawing>
              <wp:anchor distT="0" distB="0" distL="114300" distR="114300" simplePos="0" relativeHeight="251735040" behindDoc="1" locked="0" layoutInCell="1" allowOverlap="1">
                <wp:simplePos x="0" y="0"/>
                <wp:positionH relativeFrom="page">
                  <wp:posOffset>182245</wp:posOffset>
                </wp:positionH>
                <wp:positionV relativeFrom="paragraph">
                  <wp:posOffset>831850</wp:posOffset>
                </wp:positionV>
                <wp:extent cx="82550" cy="57150"/>
                <wp:effectExtent l="1270" t="0" r="1905" b="1905"/>
                <wp:wrapNone/>
                <wp:docPr id="734" name="Text Box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90" w:lineRule="exact"/>
                              <w:rPr>
                                <w:rFonts w:ascii="Arial" w:eastAsia="Arial" w:hAnsi="Arial" w:cs="Arial"/>
                                <w:sz w:val="9"/>
                                <w:szCs w:val="9"/>
                              </w:rPr>
                            </w:pPr>
                            <w:r>
                              <w:rPr>
                                <w:rFonts w:ascii="Arial" w:eastAsia="Arial" w:hAnsi="Arial" w:cs="Arial"/>
                                <w:w w:val="155"/>
                                <w:sz w:val="9"/>
                                <w:szCs w:val="9"/>
                              </w:rPr>
                              <w: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8" o:spid="_x0000_s1087" type="#_x0000_t202" style="position:absolute;left:0;text-align:left;margin-left:14.35pt;margin-top:65.5pt;width:6.5pt;height:4.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LisA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" filled="f" stroked="f">
                <v:textbox inset="0,0,0,0">
                  <w:txbxContent>
                    <w:p w:rsidR="007B1256" w:rsidRDefault="007B1256" w:rsidP="00860151">
                      <w:pPr>
                        <w:spacing w:line="90" w:lineRule="exact"/>
                        <w:rPr>
                          <w:rFonts w:ascii="Arial" w:eastAsia="Arial" w:hAnsi="Arial" w:cs="Arial"/>
                          <w:sz w:val="9"/>
                          <w:szCs w:val="9"/>
                        </w:rPr>
                      </w:pPr>
                      <w:r>
                        <w:rPr>
                          <w:rFonts w:ascii="Arial" w:eastAsia="Arial" w:hAnsi="Arial" w:cs="Arial"/>
                          <w:w w:val="155"/>
                          <w:sz w:val="9"/>
                          <w:szCs w:val="9"/>
                        </w:rPr>
                        <w:t>)&gt;</w:t>
                      </w:r>
                    </w:p>
                  </w:txbxContent>
                </v:textbox>
                <w10:wrap anchorx="page"/>
              </v:shape>
            </w:pict>
          </mc:Fallback>
        </mc:AlternateContent>
      </w:r>
      <w:r w:rsidR="00860151" w:rsidRPr="008877EF">
        <w:rPr>
          <w:rFonts w:eastAsia="Times New Roman" w:cs="Times New Roman"/>
          <w:w w:val="105"/>
          <w:sz w:val="20"/>
          <w:szCs w:val="20"/>
        </w:rPr>
        <w:t>.</w:t>
      </w:r>
      <w:r w:rsidR="00860151" w:rsidRPr="008877EF">
        <w:rPr>
          <w:rFonts w:eastAsia="Times New Roman" w:cs="Times New Roman"/>
          <w:spacing w:val="16"/>
          <w:w w:val="105"/>
          <w:sz w:val="20"/>
          <w:szCs w:val="20"/>
        </w:rPr>
        <w:t xml:space="preserve"> </w:t>
      </w:r>
      <w:r w:rsidR="00860151" w:rsidRPr="008877EF">
        <w:rPr>
          <w:rFonts w:eastAsia="Times New Roman" w:cs="Times New Roman"/>
          <w:w w:val="125"/>
          <w:sz w:val="20"/>
          <w:szCs w:val="20"/>
        </w:rPr>
        <w:t>.</w:t>
      </w:r>
      <w:r w:rsidR="00860151" w:rsidRPr="008877EF">
        <w:rPr>
          <w:rFonts w:eastAsia="Times New Roman" w:cs="Times New Roman"/>
          <w:spacing w:val="2"/>
          <w:w w:val="125"/>
          <w:sz w:val="20"/>
          <w:szCs w:val="20"/>
        </w:rPr>
        <w:t xml:space="preserve"> </w:t>
      </w:r>
      <w:r w:rsidR="00860151" w:rsidRPr="008877EF">
        <w:rPr>
          <w:rFonts w:eastAsia="Times New Roman" w:cs="Times New Roman"/>
          <w:w w:val="105"/>
          <w:sz w:val="20"/>
          <w:szCs w:val="20"/>
        </w:rPr>
        <w:t>.</w:t>
      </w:r>
      <w:r w:rsidR="00860151" w:rsidRPr="008877EF">
        <w:rPr>
          <w:rFonts w:eastAsia="Times New Roman" w:cs="Times New Roman"/>
          <w:spacing w:val="-23"/>
          <w:w w:val="105"/>
          <w:sz w:val="20"/>
          <w:szCs w:val="20"/>
        </w:rPr>
        <w:t xml:space="preserve"> </w:t>
      </w:r>
      <w:r w:rsidR="00860151" w:rsidRPr="008877EF">
        <w:rPr>
          <w:rFonts w:eastAsia="Times New Roman" w:cs="Times New Roman"/>
          <w:w w:val="105"/>
          <w:sz w:val="20"/>
          <w:szCs w:val="20"/>
        </w:rPr>
        <w:t>Action</w:t>
      </w:r>
      <w:r w:rsidR="00860151" w:rsidRPr="008877EF">
        <w:rPr>
          <w:rFonts w:eastAsia="Times New Roman" w:cs="Times New Roman"/>
          <w:spacing w:val="9"/>
          <w:w w:val="105"/>
          <w:sz w:val="20"/>
          <w:szCs w:val="20"/>
        </w:rPr>
        <w:t xml:space="preserve"> </w:t>
      </w:r>
      <w:r w:rsidR="00860151" w:rsidRPr="008877EF">
        <w:rPr>
          <w:rFonts w:eastAsia="Times New Roman" w:cs="Times New Roman"/>
          <w:w w:val="105"/>
          <w:sz w:val="20"/>
          <w:szCs w:val="20"/>
        </w:rPr>
        <w:t>is</w:t>
      </w:r>
      <w:r w:rsidR="00860151" w:rsidRPr="008877EF">
        <w:rPr>
          <w:rFonts w:eastAsia="Times New Roman" w:cs="Times New Roman"/>
          <w:spacing w:val="-9"/>
          <w:w w:val="105"/>
          <w:sz w:val="20"/>
          <w:szCs w:val="20"/>
        </w:rPr>
        <w:t xml:space="preserve"> </w:t>
      </w:r>
      <w:r w:rsidR="00860151" w:rsidRPr="008877EF">
        <w:rPr>
          <w:rFonts w:eastAsia="Times New Roman" w:cs="Times New Roman"/>
          <w:w w:val="105"/>
          <w:sz w:val="20"/>
          <w:szCs w:val="20"/>
        </w:rPr>
        <w:t>with</w:t>
      </w:r>
      <w:r w:rsidR="00860151" w:rsidRPr="008877EF">
        <w:rPr>
          <w:rFonts w:eastAsia="Times New Roman" w:cs="Times New Roman"/>
          <w:spacing w:val="2"/>
          <w:w w:val="105"/>
          <w:sz w:val="20"/>
          <w:szCs w:val="20"/>
        </w:rPr>
        <w:t xml:space="preserve"> </w:t>
      </w:r>
      <w:r w:rsidR="00860151" w:rsidRPr="008877EF">
        <w:rPr>
          <w:rFonts w:eastAsia="Times New Roman" w:cs="Times New Roman"/>
          <w:w w:val="105"/>
          <w:sz w:val="20"/>
          <w:szCs w:val="20"/>
        </w:rPr>
        <w:t>the</w:t>
      </w:r>
      <w:r w:rsidR="00860151" w:rsidRPr="008877EF">
        <w:rPr>
          <w:rFonts w:eastAsia="Times New Roman" w:cs="Times New Roman"/>
          <w:spacing w:val="1"/>
          <w:w w:val="105"/>
          <w:sz w:val="20"/>
          <w:szCs w:val="20"/>
        </w:rPr>
        <w:t xml:space="preserve"> </w:t>
      </w:r>
      <w:r w:rsidR="00860151" w:rsidRPr="008877EF">
        <w:rPr>
          <w:rFonts w:eastAsia="Times New Roman" w:cs="Times New Roman"/>
          <w:w w:val="105"/>
          <w:sz w:val="20"/>
          <w:szCs w:val="20"/>
        </w:rPr>
        <w:t>scholar subordinate,</w:t>
      </w:r>
      <w:r w:rsidR="00860151" w:rsidRPr="008877EF">
        <w:rPr>
          <w:rFonts w:eastAsia="Times New Roman" w:cs="Times New Roman"/>
          <w:spacing w:val="1"/>
          <w:w w:val="105"/>
          <w:sz w:val="20"/>
          <w:szCs w:val="20"/>
        </w:rPr>
        <w:t xml:space="preserve"> </w:t>
      </w:r>
      <w:r w:rsidR="00860151" w:rsidRPr="008877EF">
        <w:rPr>
          <w:rFonts w:eastAsia="Times New Roman" w:cs="Times New Roman"/>
          <w:w w:val="105"/>
          <w:sz w:val="20"/>
          <w:szCs w:val="20"/>
        </w:rPr>
        <w:t>but</w:t>
      </w:r>
      <w:r w:rsidR="00860151" w:rsidRPr="008877EF">
        <w:rPr>
          <w:rFonts w:eastAsia="Times New Roman" w:cs="Times New Roman"/>
          <w:spacing w:val="6"/>
          <w:w w:val="105"/>
          <w:sz w:val="20"/>
          <w:szCs w:val="20"/>
        </w:rPr>
        <w:t xml:space="preserve"> </w:t>
      </w:r>
      <w:r w:rsidR="00860151" w:rsidRPr="008877EF">
        <w:rPr>
          <w:rFonts w:eastAsia="Times New Roman" w:cs="Times New Roman"/>
          <w:w w:val="105"/>
          <w:sz w:val="20"/>
          <w:szCs w:val="20"/>
        </w:rPr>
        <w:t>it</w:t>
      </w:r>
      <w:r w:rsidR="00860151" w:rsidRPr="008877EF">
        <w:rPr>
          <w:rFonts w:eastAsia="Times New Roman" w:cs="Times New Roman"/>
          <w:spacing w:val="-4"/>
          <w:w w:val="105"/>
          <w:sz w:val="20"/>
          <w:szCs w:val="20"/>
        </w:rPr>
        <w:t xml:space="preserve"> </w:t>
      </w:r>
      <w:r w:rsidR="00860151" w:rsidRPr="008877EF">
        <w:rPr>
          <w:rFonts w:eastAsia="Times New Roman" w:cs="Times New Roman"/>
          <w:w w:val="105"/>
          <w:sz w:val="20"/>
          <w:szCs w:val="20"/>
        </w:rPr>
        <w:t>is</w:t>
      </w:r>
      <w:r w:rsidR="00860151" w:rsidRPr="008877EF">
        <w:rPr>
          <w:rFonts w:eastAsia="Times New Roman" w:cs="Times New Roman"/>
          <w:spacing w:val="-10"/>
          <w:w w:val="105"/>
          <w:sz w:val="20"/>
          <w:szCs w:val="20"/>
        </w:rPr>
        <w:t xml:space="preserve"> </w:t>
      </w:r>
      <w:r w:rsidR="00860151" w:rsidRPr="008877EF">
        <w:rPr>
          <w:rFonts w:eastAsia="Times New Roman" w:cs="Times New Roman"/>
          <w:w w:val="105"/>
          <w:sz w:val="20"/>
          <w:szCs w:val="20"/>
        </w:rPr>
        <w:t>essential.</w:t>
      </w:r>
      <w:r w:rsidR="00860151" w:rsidRPr="008877EF">
        <w:rPr>
          <w:rFonts w:eastAsia="Times New Roman" w:cs="Times New Roman"/>
          <w:spacing w:val="5"/>
          <w:w w:val="105"/>
          <w:sz w:val="20"/>
          <w:szCs w:val="20"/>
        </w:rPr>
        <w:t xml:space="preserve"> </w:t>
      </w:r>
      <w:r w:rsidR="00860151" w:rsidRPr="008877EF">
        <w:rPr>
          <w:rFonts w:eastAsia="Times New Roman" w:cs="Times New Roman"/>
          <w:w w:val="105"/>
          <w:sz w:val="20"/>
          <w:szCs w:val="20"/>
        </w:rPr>
        <w:t>Without</w:t>
      </w:r>
      <w:r w:rsidR="00860151" w:rsidRPr="008877EF">
        <w:rPr>
          <w:rFonts w:eastAsia="Times New Roman" w:cs="Times New Roman"/>
          <w:w w:val="103"/>
          <w:sz w:val="20"/>
          <w:szCs w:val="20"/>
        </w:rPr>
        <w:t xml:space="preserve"> </w:t>
      </w:r>
      <w:r w:rsidR="00860151" w:rsidRPr="008877EF">
        <w:rPr>
          <w:rFonts w:eastAsia="Times New Roman" w:cs="Times New Roman"/>
          <w:w w:val="105"/>
          <w:sz w:val="20"/>
          <w:szCs w:val="20"/>
        </w:rPr>
        <w:t>it</w:t>
      </w:r>
      <w:r w:rsidR="00860151" w:rsidRPr="008877EF">
        <w:rPr>
          <w:rFonts w:eastAsia="Times New Roman" w:cs="Times New Roman"/>
          <w:spacing w:val="-7"/>
          <w:w w:val="105"/>
          <w:sz w:val="20"/>
          <w:szCs w:val="20"/>
        </w:rPr>
        <w:t xml:space="preserve"> </w:t>
      </w:r>
      <w:r w:rsidR="00860151" w:rsidRPr="008877EF">
        <w:rPr>
          <w:rFonts w:eastAsia="Times New Roman" w:cs="Times New Roman"/>
          <w:w w:val="105"/>
          <w:sz w:val="20"/>
          <w:szCs w:val="20"/>
        </w:rPr>
        <w:t>he</w:t>
      </w:r>
      <w:r w:rsidR="00860151" w:rsidRPr="008877EF">
        <w:rPr>
          <w:rFonts w:eastAsia="Times New Roman" w:cs="Times New Roman"/>
          <w:spacing w:val="3"/>
          <w:w w:val="105"/>
          <w:sz w:val="20"/>
          <w:szCs w:val="20"/>
        </w:rPr>
        <w:t xml:space="preserve"> </w:t>
      </w:r>
      <w:r w:rsidR="00860151" w:rsidRPr="008877EF">
        <w:rPr>
          <w:rFonts w:eastAsia="Times New Roman" w:cs="Times New Roman"/>
          <w:w w:val="105"/>
          <w:sz w:val="20"/>
          <w:szCs w:val="20"/>
        </w:rPr>
        <w:t>is</w:t>
      </w:r>
      <w:r w:rsidR="00860151" w:rsidRPr="008877EF">
        <w:rPr>
          <w:rFonts w:eastAsia="Times New Roman" w:cs="Times New Roman"/>
          <w:spacing w:val="-2"/>
          <w:w w:val="105"/>
          <w:sz w:val="20"/>
          <w:szCs w:val="20"/>
        </w:rPr>
        <w:t xml:space="preserve"> </w:t>
      </w:r>
      <w:r w:rsidR="00860151" w:rsidRPr="008877EF">
        <w:rPr>
          <w:rFonts w:eastAsia="Times New Roman" w:cs="Times New Roman"/>
          <w:w w:val="105"/>
          <w:sz w:val="20"/>
          <w:szCs w:val="20"/>
        </w:rPr>
        <w:t>not</w:t>
      </w:r>
      <w:r w:rsidR="00860151" w:rsidRPr="008877EF">
        <w:rPr>
          <w:rFonts w:eastAsia="Times New Roman" w:cs="Times New Roman"/>
          <w:spacing w:val="6"/>
          <w:w w:val="105"/>
          <w:sz w:val="20"/>
          <w:szCs w:val="20"/>
        </w:rPr>
        <w:t xml:space="preserve"> </w:t>
      </w:r>
      <w:r w:rsidR="00860151" w:rsidRPr="008877EF">
        <w:rPr>
          <w:rFonts w:eastAsia="Times New Roman" w:cs="Times New Roman"/>
          <w:w w:val="105"/>
          <w:sz w:val="20"/>
          <w:szCs w:val="20"/>
        </w:rPr>
        <w:t>yet</w:t>
      </w:r>
      <w:r w:rsidR="00860151" w:rsidRPr="008877EF">
        <w:rPr>
          <w:rFonts w:eastAsia="Times New Roman" w:cs="Times New Roman"/>
          <w:spacing w:val="8"/>
          <w:w w:val="105"/>
          <w:sz w:val="20"/>
          <w:szCs w:val="20"/>
        </w:rPr>
        <w:t xml:space="preserve"> </w:t>
      </w:r>
      <w:r w:rsidR="00860151" w:rsidRPr="008877EF">
        <w:rPr>
          <w:rFonts w:eastAsia="Times New Roman" w:cs="Times New Roman"/>
          <w:w w:val="105"/>
          <w:sz w:val="20"/>
          <w:szCs w:val="20"/>
        </w:rPr>
        <w:t>man.</w:t>
      </w:r>
      <w:r w:rsidR="00860151" w:rsidRPr="008877EF">
        <w:rPr>
          <w:rFonts w:eastAsia="Times New Roman" w:cs="Times New Roman"/>
          <w:spacing w:val="4"/>
          <w:w w:val="105"/>
          <w:sz w:val="20"/>
          <w:szCs w:val="20"/>
        </w:rPr>
        <w:t xml:space="preserve"> </w:t>
      </w:r>
      <w:r w:rsidR="00860151" w:rsidRPr="008877EF">
        <w:rPr>
          <w:rFonts w:eastAsia="Times New Roman" w:cs="Times New Roman"/>
          <w:w w:val="105"/>
          <w:sz w:val="20"/>
          <w:szCs w:val="20"/>
        </w:rPr>
        <w:t>Without</w:t>
      </w:r>
      <w:r w:rsidR="00860151" w:rsidRPr="008877EF">
        <w:rPr>
          <w:rFonts w:eastAsia="Times New Roman" w:cs="Times New Roman"/>
          <w:spacing w:val="10"/>
          <w:w w:val="105"/>
          <w:sz w:val="20"/>
          <w:szCs w:val="20"/>
        </w:rPr>
        <w:t xml:space="preserve"> </w:t>
      </w:r>
      <w:r w:rsidR="00860151" w:rsidRPr="008877EF">
        <w:rPr>
          <w:rFonts w:eastAsia="Times New Roman" w:cs="Times New Roman"/>
          <w:w w:val="105"/>
          <w:sz w:val="20"/>
          <w:szCs w:val="20"/>
        </w:rPr>
        <w:t>it thought</w:t>
      </w:r>
      <w:r w:rsidR="00860151" w:rsidRPr="008877EF">
        <w:rPr>
          <w:rFonts w:eastAsia="Times New Roman" w:cs="Times New Roman"/>
          <w:spacing w:val="10"/>
          <w:w w:val="105"/>
          <w:sz w:val="20"/>
          <w:szCs w:val="20"/>
        </w:rPr>
        <w:t xml:space="preserve"> </w:t>
      </w:r>
      <w:r w:rsidR="00860151" w:rsidRPr="008877EF">
        <w:rPr>
          <w:rFonts w:eastAsia="Times New Roman" w:cs="Times New Roman"/>
          <w:w w:val="105"/>
          <w:sz w:val="20"/>
          <w:szCs w:val="20"/>
        </w:rPr>
        <w:t>can</w:t>
      </w:r>
      <w:r w:rsidR="00860151" w:rsidRPr="008877EF">
        <w:rPr>
          <w:rFonts w:eastAsia="Times New Roman" w:cs="Times New Roman"/>
          <w:spacing w:val="5"/>
          <w:w w:val="105"/>
          <w:sz w:val="20"/>
          <w:szCs w:val="20"/>
        </w:rPr>
        <w:t xml:space="preserve"> </w:t>
      </w:r>
      <w:r w:rsidR="00860151" w:rsidRPr="008877EF">
        <w:rPr>
          <w:rFonts w:eastAsia="Times New Roman" w:cs="Times New Roman"/>
          <w:w w:val="105"/>
          <w:sz w:val="20"/>
          <w:szCs w:val="20"/>
        </w:rPr>
        <w:t>never</w:t>
      </w:r>
      <w:r w:rsidR="00860151" w:rsidRPr="008877EF">
        <w:rPr>
          <w:rFonts w:eastAsia="Times New Roman" w:cs="Times New Roman"/>
          <w:spacing w:val="1"/>
          <w:w w:val="105"/>
          <w:sz w:val="20"/>
          <w:szCs w:val="20"/>
        </w:rPr>
        <w:t xml:space="preserve"> </w:t>
      </w:r>
      <w:r w:rsidR="00860151" w:rsidRPr="008877EF">
        <w:rPr>
          <w:rFonts w:eastAsia="Times New Roman" w:cs="Times New Roman"/>
          <w:w w:val="105"/>
          <w:sz w:val="20"/>
          <w:szCs w:val="20"/>
        </w:rPr>
        <w:t>ripen</w:t>
      </w:r>
      <w:r w:rsidR="00860151" w:rsidRPr="008877EF">
        <w:rPr>
          <w:rFonts w:eastAsia="Times New Roman" w:cs="Times New Roman"/>
          <w:spacing w:val="12"/>
          <w:w w:val="105"/>
          <w:sz w:val="20"/>
          <w:szCs w:val="20"/>
        </w:rPr>
        <w:t xml:space="preserve"> </w:t>
      </w:r>
      <w:r w:rsidR="00860151" w:rsidRPr="008877EF">
        <w:rPr>
          <w:rFonts w:eastAsia="Times New Roman" w:cs="Times New Roman"/>
          <w:w w:val="105"/>
          <w:sz w:val="20"/>
          <w:szCs w:val="20"/>
        </w:rPr>
        <w:t>into</w:t>
      </w:r>
      <w:r w:rsidR="00860151" w:rsidRPr="008877EF">
        <w:rPr>
          <w:rFonts w:eastAsia="Times New Roman" w:cs="Times New Roman"/>
          <w:spacing w:val="1"/>
          <w:w w:val="105"/>
          <w:sz w:val="20"/>
          <w:szCs w:val="20"/>
        </w:rPr>
        <w:t xml:space="preserve"> </w:t>
      </w:r>
      <w:r w:rsidR="00860151" w:rsidRPr="008877EF">
        <w:rPr>
          <w:rFonts w:eastAsia="Times New Roman" w:cs="Times New Roman"/>
          <w:w w:val="105"/>
          <w:sz w:val="20"/>
          <w:szCs w:val="20"/>
        </w:rPr>
        <w:t>truth.</w:t>
      </w:r>
      <w:r w:rsidR="00860151" w:rsidRPr="008877EF">
        <w:rPr>
          <w:rFonts w:eastAsia="Times New Roman" w:cs="Times New Roman"/>
          <w:spacing w:val="4"/>
          <w:w w:val="105"/>
          <w:sz w:val="20"/>
          <w:szCs w:val="20"/>
        </w:rPr>
        <w:t xml:space="preserve"> </w:t>
      </w:r>
      <w:r w:rsidR="00860151" w:rsidRPr="008877EF">
        <w:rPr>
          <w:rFonts w:eastAsia="Times New Roman" w:cs="Times New Roman"/>
          <w:w w:val="105"/>
          <w:sz w:val="20"/>
          <w:szCs w:val="20"/>
        </w:rPr>
        <w:t>Whilst</w:t>
      </w:r>
      <w:r w:rsidR="00860151" w:rsidRPr="008877EF">
        <w:rPr>
          <w:rFonts w:eastAsia="Times New Roman" w:cs="Times New Roman"/>
          <w:sz w:val="20"/>
          <w:szCs w:val="20"/>
        </w:rPr>
        <w:t xml:space="preserve"> </w:t>
      </w:r>
      <w:r w:rsidR="00860151" w:rsidRPr="008877EF">
        <w:rPr>
          <w:rFonts w:eastAsia="Times New Roman" w:cs="Times New Roman"/>
          <w:w w:val="105"/>
          <w:sz w:val="20"/>
          <w:szCs w:val="20"/>
        </w:rPr>
        <w:t>the</w:t>
      </w:r>
      <w:r w:rsidR="00860151" w:rsidRPr="008877EF">
        <w:rPr>
          <w:rFonts w:eastAsia="Times New Roman" w:cs="Times New Roman"/>
          <w:spacing w:val="7"/>
          <w:w w:val="105"/>
          <w:sz w:val="20"/>
          <w:szCs w:val="20"/>
        </w:rPr>
        <w:t xml:space="preserve"> </w:t>
      </w:r>
      <w:r w:rsidR="00860151" w:rsidRPr="008877EF">
        <w:rPr>
          <w:rFonts w:eastAsia="Times New Roman" w:cs="Times New Roman"/>
          <w:w w:val="105"/>
          <w:sz w:val="20"/>
          <w:szCs w:val="20"/>
        </w:rPr>
        <w:t>world</w:t>
      </w:r>
      <w:r w:rsidR="00860151" w:rsidRPr="008877EF">
        <w:rPr>
          <w:rFonts w:eastAsia="Times New Roman" w:cs="Times New Roman"/>
          <w:spacing w:val="11"/>
          <w:w w:val="105"/>
          <w:sz w:val="20"/>
          <w:szCs w:val="20"/>
        </w:rPr>
        <w:t xml:space="preserve"> </w:t>
      </w:r>
      <w:r w:rsidR="00860151" w:rsidRPr="008877EF">
        <w:rPr>
          <w:rFonts w:eastAsia="Times New Roman" w:cs="Times New Roman"/>
          <w:w w:val="105"/>
          <w:sz w:val="20"/>
          <w:szCs w:val="20"/>
        </w:rPr>
        <w:t>hangs</w:t>
      </w:r>
      <w:r w:rsidR="00860151" w:rsidRPr="008877EF">
        <w:rPr>
          <w:rFonts w:eastAsia="Times New Roman" w:cs="Times New Roman"/>
          <w:spacing w:val="15"/>
          <w:w w:val="105"/>
          <w:sz w:val="20"/>
          <w:szCs w:val="20"/>
        </w:rPr>
        <w:t xml:space="preserve"> </w:t>
      </w:r>
      <w:r w:rsidR="00860151" w:rsidRPr="008877EF">
        <w:rPr>
          <w:rFonts w:eastAsia="Times New Roman" w:cs="Times New Roman"/>
          <w:w w:val="105"/>
          <w:sz w:val="20"/>
          <w:szCs w:val="20"/>
        </w:rPr>
        <w:t>before</w:t>
      </w:r>
      <w:r w:rsidR="00860151" w:rsidRPr="008877EF">
        <w:rPr>
          <w:rFonts w:eastAsia="Times New Roman" w:cs="Times New Roman"/>
          <w:spacing w:val="16"/>
          <w:w w:val="105"/>
          <w:sz w:val="20"/>
          <w:szCs w:val="20"/>
        </w:rPr>
        <w:t xml:space="preserve"> </w:t>
      </w:r>
      <w:r w:rsidR="00860151" w:rsidRPr="008877EF">
        <w:rPr>
          <w:rFonts w:eastAsia="Times New Roman" w:cs="Times New Roman"/>
          <w:w w:val="105"/>
          <w:sz w:val="20"/>
          <w:szCs w:val="20"/>
        </w:rPr>
        <w:t>the</w:t>
      </w:r>
      <w:r w:rsidR="00860151" w:rsidRPr="008877EF">
        <w:rPr>
          <w:rFonts w:eastAsia="Times New Roman" w:cs="Times New Roman"/>
          <w:spacing w:val="7"/>
          <w:w w:val="105"/>
          <w:sz w:val="20"/>
          <w:szCs w:val="20"/>
        </w:rPr>
        <w:t xml:space="preserve"> </w:t>
      </w:r>
      <w:r w:rsidR="00860151" w:rsidRPr="008877EF">
        <w:rPr>
          <w:rFonts w:eastAsia="Times New Roman" w:cs="Times New Roman"/>
          <w:w w:val="105"/>
          <w:sz w:val="20"/>
          <w:szCs w:val="20"/>
        </w:rPr>
        <w:t>eye</w:t>
      </w:r>
      <w:r w:rsidR="00860151" w:rsidRPr="008877EF">
        <w:rPr>
          <w:rFonts w:eastAsia="Times New Roman" w:cs="Times New Roman"/>
          <w:spacing w:val="7"/>
          <w:w w:val="105"/>
          <w:sz w:val="20"/>
          <w:szCs w:val="20"/>
        </w:rPr>
        <w:t xml:space="preserve"> </w:t>
      </w:r>
      <w:r w:rsidR="00860151" w:rsidRPr="008877EF">
        <w:rPr>
          <w:rFonts w:eastAsia="Times New Roman" w:cs="Times New Roman"/>
          <w:w w:val="105"/>
          <w:sz w:val="20"/>
          <w:szCs w:val="20"/>
        </w:rPr>
        <w:t>as a</w:t>
      </w:r>
      <w:r w:rsidR="00860151" w:rsidRPr="008877EF">
        <w:rPr>
          <w:rFonts w:eastAsia="Times New Roman" w:cs="Times New Roman"/>
          <w:spacing w:val="6"/>
          <w:w w:val="105"/>
          <w:sz w:val="20"/>
          <w:szCs w:val="20"/>
        </w:rPr>
        <w:t xml:space="preserve"> </w:t>
      </w:r>
      <w:r w:rsidR="00860151" w:rsidRPr="008877EF">
        <w:rPr>
          <w:rFonts w:eastAsia="Times New Roman" w:cs="Times New Roman"/>
          <w:w w:val="105"/>
          <w:sz w:val="20"/>
          <w:szCs w:val="20"/>
        </w:rPr>
        <w:t>cloud</w:t>
      </w:r>
      <w:r w:rsidR="00860151" w:rsidRPr="008877EF">
        <w:rPr>
          <w:rFonts w:eastAsia="Times New Roman" w:cs="Times New Roman"/>
          <w:spacing w:val="14"/>
          <w:w w:val="105"/>
          <w:sz w:val="20"/>
          <w:szCs w:val="20"/>
        </w:rPr>
        <w:t xml:space="preserve"> </w:t>
      </w:r>
      <w:r w:rsidR="00860151" w:rsidRPr="008877EF">
        <w:rPr>
          <w:rFonts w:eastAsia="Times New Roman" w:cs="Times New Roman"/>
          <w:w w:val="105"/>
          <w:sz w:val="20"/>
          <w:szCs w:val="20"/>
        </w:rPr>
        <w:t>of beauty,</w:t>
      </w:r>
      <w:r w:rsidR="00860151" w:rsidRPr="008877EF">
        <w:rPr>
          <w:rFonts w:eastAsia="Times New Roman" w:cs="Times New Roman"/>
          <w:spacing w:val="14"/>
          <w:w w:val="105"/>
          <w:sz w:val="20"/>
          <w:szCs w:val="20"/>
        </w:rPr>
        <w:t xml:space="preserve"> </w:t>
      </w:r>
      <w:r w:rsidR="00860151" w:rsidRPr="008877EF">
        <w:rPr>
          <w:rFonts w:eastAsia="Times New Roman" w:cs="Times New Roman"/>
          <w:w w:val="105"/>
          <w:sz w:val="20"/>
          <w:szCs w:val="20"/>
        </w:rPr>
        <w:t>we</w:t>
      </w:r>
      <w:r w:rsidR="00860151" w:rsidRPr="008877EF">
        <w:rPr>
          <w:rFonts w:eastAsia="Times New Roman" w:cs="Times New Roman"/>
          <w:spacing w:val="12"/>
          <w:w w:val="105"/>
          <w:sz w:val="20"/>
          <w:szCs w:val="20"/>
        </w:rPr>
        <w:t xml:space="preserve"> </w:t>
      </w:r>
      <w:r w:rsidR="00860151" w:rsidRPr="008877EF">
        <w:rPr>
          <w:rFonts w:eastAsia="Times New Roman" w:cs="Times New Roman"/>
          <w:w w:val="105"/>
          <w:sz w:val="20"/>
          <w:szCs w:val="20"/>
        </w:rPr>
        <w:t>cannot</w:t>
      </w:r>
      <w:r w:rsidR="00860151" w:rsidRPr="008877EF">
        <w:rPr>
          <w:rFonts w:eastAsia="Times New Roman" w:cs="Times New Roman"/>
          <w:spacing w:val="11"/>
          <w:w w:val="105"/>
          <w:sz w:val="20"/>
          <w:szCs w:val="20"/>
        </w:rPr>
        <w:t xml:space="preserve"> </w:t>
      </w:r>
      <w:r w:rsidR="00860151" w:rsidRPr="008877EF">
        <w:rPr>
          <w:rFonts w:eastAsia="Times New Roman" w:cs="Times New Roman"/>
          <w:w w:val="105"/>
          <w:sz w:val="20"/>
          <w:szCs w:val="20"/>
        </w:rPr>
        <w:t>even</w:t>
      </w:r>
      <w:r w:rsidR="00860151" w:rsidRPr="008877EF">
        <w:rPr>
          <w:rFonts w:eastAsia="Times New Roman" w:cs="Times New Roman"/>
          <w:spacing w:val="16"/>
          <w:w w:val="105"/>
          <w:sz w:val="20"/>
          <w:szCs w:val="20"/>
        </w:rPr>
        <w:t xml:space="preserve"> </w:t>
      </w:r>
      <w:r w:rsidR="00860151" w:rsidRPr="008877EF">
        <w:rPr>
          <w:rFonts w:eastAsia="Times New Roman" w:cs="Times New Roman"/>
          <w:w w:val="105"/>
          <w:sz w:val="20"/>
          <w:szCs w:val="20"/>
        </w:rPr>
        <w:t>see</w:t>
      </w:r>
      <w:r w:rsidR="00860151" w:rsidRPr="008877EF">
        <w:rPr>
          <w:rFonts w:eastAsia="Times New Roman" w:cs="Times New Roman"/>
          <w:w w:val="97"/>
          <w:sz w:val="20"/>
          <w:szCs w:val="20"/>
        </w:rPr>
        <w:t xml:space="preserve"> </w:t>
      </w:r>
      <w:r w:rsidR="00860151" w:rsidRPr="008877EF">
        <w:rPr>
          <w:rFonts w:eastAsia="Times New Roman" w:cs="Times New Roman"/>
          <w:w w:val="105"/>
          <w:sz w:val="20"/>
          <w:szCs w:val="20"/>
        </w:rPr>
        <w:t>its</w:t>
      </w:r>
      <w:r w:rsidR="00860151" w:rsidRPr="008877EF">
        <w:rPr>
          <w:rFonts w:eastAsia="Times New Roman" w:cs="Times New Roman"/>
          <w:spacing w:val="-4"/>
          <w:w w:val="105"/>
          <w:sz w:val="20"/>
          <w:szCs w:val="20"/>
        </w:rPr>
        <w:t xml:space="preserve"> </w:t>
      </w:r>
      <w:r w:rsidR="00860151" w:rsidRPr="008877EF">
        <w:rPr>
          <w:rFonts w:eastAsia="Times New Roman" w:cs="Times New Roman"/>
          <w:w w:val="105"/>
          <w:sz w:val="20"/>
          <w:szCs w:val="20"/>
        </w:rPr>
        <w:t>beauty.</w:t>
      </w:r>
      <w:r w:rsidR="00860151" w:rsidRPr="008877EF">
        <w:rPr>
          <w:rFonts w:eastAsia="Times New Roman" w:cs="Times New Roman"/>
          <w:spacing w:val="17"/>
          <w:w w:val="105"/>
          <w:sz w:val="20"/>
          <w:szCs w:val="20"/>
        </w:rPr>
        <w:t xml:space="preserve"> </w:t>
      </w:r>
      <w:r w:rsidR="00860151" w:rsidRPr="008877EF">
        <w:rPr>
          <w:rFonts w:eastAsia="Times New Roman" w:cs="Times New Roman"/>
          <w:w w:val="105"/>
          <w:sz w:val="20"/>
          <w:szCs w:val="20"/>
        </w:rPr>
        <w:t>Inaction</w:t>
      </w:r>
      <w:r w:rsidR="00860151" w:rsidRPr="008877EF">
        <w:rPr>
          <w:rFonts w:eastAsia="Times New Roman" w:cs="Times New Roman"/>
          <w:spacing w:val="8"/>
          <w:w w:val="105"/>
          <w:sz w:val="20"/>
          <w:szCs w:val="20"/>
        </w:rPr>
        <w:t xml:space="preserve"> </w:t>
      </w:r>
      <w:r w:rsidR="00860151" w:rsidRPr="008877EF">
        <w:rPr>
          <w:rFonts w:eastAsia="Times New Roman" w:cs="Times New Roman"/>
          <w:w w:val="105"/>
          <w:sz w:val="20"/>
          <w:szCs w:val="20"/>
        </w:rPr>
        <w:t>is</w:t>
      </w:r>
      <w:r w:rsidR="00860151" w:rsidRPr="008877EF">
        <w:rPr>
          <w:rFonts w:eastAsia="Times New Roman" w:cs="Times New Roman"/>
          <w:spacing w:val="5"/>
          <w:w w:val="105"/>
          <w:sz w:val="20"/>
          <w:szCs w:val="20"/>
        </w:rPr>
        <w:t xml:space="preserve"> </w:t>
      </w:r>
      <w:r w:rsidR="00860151" w:rsidRPr="008877EF">
        <w:rPr>
          <w:rFonts w:eastAsia="Times New Roman" w:cs="Times New Roman"/>
          <w:w w:val="105"/>
          <w:sz w:val="20"/>
          <w:szCs w:val="20"/>
        </w:rPr>
        <w:t>cowardice,</w:t>
      </w:r>
      <w:r w:rsidR="00860151" w:rsidRPr="008877EF">
        <w:rPr>
          <w:rFonts w:eastAsia="Times New Roman" w:cs="Times New Roman"/>
          <w:spacing w:val="12"/>
          <w:w w:val="105"/>
          <w:sz w:val="20"/>
          <w:szCs w:val="20"/>
        </w:rPr>
        <w:t xml:space="preserve"> </w:t>
      </w:r>
      <w:r w:rsidR="00860151" w:rsidRPr="008877EF">
        <w:rPr>
          <w:rFonts w:eastAsia="Times New Roman" w:cs="Times New Roman"/>
          <w:w w:val="105"/>
          <w:sz w:val="20"/>
          <w:szCs w:val="20"/>
        </w:rPr>
        <w:t>but</w:t>
      </w:r>
      <w:r w:rsidR="00860151" w:rsidRPr="008877EF">
        <w:rPr>
          <w:rFonts w:eastAsia="Times New Roman" w:cs="Times New Roman"/>
          <w:spacing w:val="11"/>
          <w:w w:val="105"/>
          <w:sz w:val="20"/>
          <w:szCs w:val="20"/>
        </w:rPr>
        <w:t xml:space="preserve"> </w:t>
      </w:r>
      <w:r w:rsidR="00860151" w:rsidRPr="008877EF">
        <w:rPr>
          <w:rFonts w:eastAsia="Times New Roman" w:cs="Times New Roman"/>
          <w:w w:val="105"/>
          <w:sz w:val="20"/>
          <w:szCs w:val="20"/>
        </w:rPr>
        <w:t>there</w:t>
      </w:r>
      <w:r w:rsidR="00860151" w:rsidRPr="008877EF">
        <w:rPr>
          <w:rFonts w:eastAsia="Times New Roman" w:cs="Times New Roman"/>
          <w:spacing w:val="9"/>
          <w:w w:val="105"/>
          <w:sz w:val="20"/>
          <w:szCs w:val="20"/>
        </w:rPr>
        <w:t xml:space="preserve"> </w:t>
      </w:r>
      <w:r w:rsidR="00860151" w:rsidRPr="008877EF">
        <w:rPr>
          <w:rFonts w:eastAsia="Times New Roman" w:cs="Times New Roman"/>
          <w:w w:val="105"/>
          <w:sz w:val="20"/>
          <w:szCs w:val="20"/>
        </w:rPr>
        <w:t>can</w:t>
      </w:r>
      <w:r w:rsidR="00860151" w:rsidRPr="008877EF">
        <w:rPr>
          <w:rFonts w:eastAsia="Times New Roman" w:cs="Times New Roman"/>
          <w:spacing w:val="7"/>
          <w:w w:val="105"/>
          <w:sz w:val="20"/>
          <w:szCs w:val="20"/>
        </w:rPr>
        <w:t xml:space="preserve"> </w:t>
      </w:r>
      <w:r w:rsidR="00860151" w:rsidRPr="008877EF">
        <w:rPr>
          <w:rFonts w:eastAsia="Times New Roman" w:cs="Times New Roman"/>
          <w:w w:val="105"/>
          <w:sz w:val="20"/>
          <w:szCs w:val="20"/>
        </w:rPr>
        <w:t>be</w:t>
      </w:r>
      <w:r w:rsidR="00860151" w:rsidRPr="008877EF">
        <w:rPr>
          <w:rFonts w:eastAsia="Times New Roman" w:cs="Times New Roman"/>
          <w:spacing w:val="7"/>
          <w:w w:val="105"/>
          <w:sz w:val="20"/>
          <w:szCs w:val="20"/>
        </w:rPr>
        <w:t xml:space="preserve"> </w:t>
      </w:r>
      <w:r w:rsidR="00860151" w:rsidRPr="008877EF">
        <w:rPr>
          <w:rFonts w:eastAsia="Times New Roman" w:cs="Times New Roman"/>
          <w:w w:val="105"/>
          <w:sz w:val="20"/>
          <w:szCs w:val="20"/>
        </w:rPr>
        <w:t>no</w:t>
      </w:r>
      <w:r w:rsidR="00860151" w:rsidRPr="008877EF">
        <w:rPr>
          <w:rFonts w:eastAsia="Times New Roman" w:cs="Times New Roman"/>
          <w:spacing w:val="9"/>
          <w:w w:val="105"/>
          <w:sz w:val="20"/>
          <w:szCs w:val="20"/>
        </w:rPr>
        <w:t xml:space="preserve"> </w:t>
      </w:r>
      <w:r w:rsidR="00860151" w:rsidRPr="008877EF">
        <w:rPr>
          <w:rFonts w:eastAsia="Times New Roman" w:cs="Times New Roman"/>
          <w:w w:val="105"/>
          <w:sz w:val="20"/>
          <w:szCs w:val="20"/>
        </w:rPr>
        <w:t>scholar</w:t>
      </w:r>
      <w:r w:rsidR="00860151" w:rsidRPr="008877EF">
        <w:rPr>
          <w:rFonts w:eastAsia="Times New Roman" w:cs="Times New Roman"/>
          <w:spacing w:val="2"/>
          <w:w w:val="105"/>
          <w:sz w:val="20"/>
          <w:szCs w:val="20"/>
        </w:rPr>
        <w:t xml:space="preserve"> </w:t>
      </w:r>
      <w:r w:rsidR="00860151" w:rsidRPr="008877EF">
        <w:rPr>
          <w:rFonts w:eastAsia="Times New Roman" w:cs="Times New Roman"/>
          <w:w w:val="105"/>
          <w:sz w:val="20"/>
          <w:szCs w:val="20"/>
        </w:rPr>
        <w:t>without</w:t>
      </w:r>
      <w:r w:rsidR="00860151" w:rsidRPr="008877EF">
        <w:rPr>
          <w:rFonts w:eastAsia="Times New Roman" w:cs="Times New Roman"/>
          <w:spacing w:val="19"/>
          <w:w w:val="105"/>
          <w:sz w:val="20"/>
          <w:szCs w:val="20"/>
        </w:rPr>
        <w:t xml:space="preserve"> </w:t>
      </w:r>
      <w:r w:rsidR="00860151" w:rsidRPr="008877EF">
        <w:rPr>
          <w:rFonts w:eastAsia="Times New Roman" w:cs="Times New Roman"/>
          <w:w w:val="105"/>
          <w:sz w:val="20"/>
          <w:szCs w:val="20"/>
        </w:rPr>
        <w:t>the</w:t>
      </w:r>
      <w:r w:rsidR="00860151" w:rsidRPr="008877EF">
        <w:rPr>
          <w:rFonts w:eastAsia="Times New Roman" w:cs="Times New Roman"/>
          <w:w w:val="104"/>
          <w:sz w:val="20"/>
          <w:szCs w:val="20"/>
        </w:rPr>
        <w:t xml:space="preserve"> </w:t>
      </w:r>
      <w:r w:rsidR="00860151" w:rsidRPr="008877EF">
        <w:rPr>
          <w:rFonts w:eastAsia="Times New Roman" w:cs="Times New Roman"/>
          <w:w w:val="105"/>
          <w:sz w:val="20"/>
          <w:szCs w:val="20"/>
        </w:rPr>
        <w:t>heroic</w:t>
      </w:r>
      <w:r w:rsidR="00860151" w:rsidRPr="008877EF">
        <w:rPr>
          <w:rFonts w:eastAsia="Times New Roman" w:cs="Times New Roman"/>
          <w:spacing w:val="34"/>
          <w:w w:val="105"/>
          <w:sz w:val="20"/>
          <w:szCs w:val="20"/>
        </w:rPr>
        <w:t xml:space="preserve"> </w:t>
      </w:r>
      <w:r w:rsidR="00860151" w:rsidRPr="008877EF">
        <w:rPr>
          <w:rFonts w:eastAsia="Times New Roman" w:cs="Times New Roman"/>
          <w:w w:val="105"/>
          <w:sz w:val="20"/>
          <w:szCs w:val="20"/>
        </w:rPr>
        <w:t>mind.</w:t>
      </w:r>
      <w:r w:rsidR="00860151" w:rsidRPr="008877EF">
        <w:rPr>
          <w:rFonts w:eastAsia="Times New Roman" w:cs="Times New Roman"/>
          <w:spacing w:val="27"/>
          <w:w w:val="105"/>
          <w:sz w:val="20"/>
          <w:szCs w:val="20"/>
        </w:rPr>
        <w:t xml:space="preserve"> </w:t>
      </w:r>
      <w:r w:rsidR="00860151" w:rsidRPr="008877EF">
        <w:rPr>
          <w:rFonts w:eastAsia="Times New Roman" w:cs="Times New Roman"/>
          <w:w w:val="105"/>
          <w:sz w:val="20"/>
          <w:szCs w:val="20"/>
        </w:rPr>
        <w:t>The</w:t>
      </w:r>
      <w:r w:rsidR="00860151" w:rsidRPr="008877EF">
        <w:rPr>
          <w:rFonts w:eastAsia="Times New Roman" w:cs="Times New Roman"/>
          <w:spacing w:val="31"/>
          <w:w w:val="105"/>
          <w:sz w:val="20"/>
          <w:szCs w:val="20"/>
        </w:rPr>
        <w:t xml:space="preserve"> </w:t>
      </w:r>
      <w:r w:rsidR="00860151" w:rsidRPr="008877EF">
        <w:rPr>
          <w:rFonts w:eastAsia="Times New Roman" w:cs="Times New Roman"/>
          <w:w w:val="105"/>
          <w:sz w:val="20"/>
          <w:szCs w:val="20"/>
        </w:rPr>
        <w:t>preamble</w:t>
      </w:r>
      <w:r w:rsidR="00860151" w:rsidRPr="008877EF">
        <w:rPr>
          <w:rFonts w:eastAsia="Times New Roman" w:cs="Times New Roman"/>
          <w:spacing w:val="40"/>
          <w:w w:val="105"/>
          <w:sz w:val="20"/>
          <w:szCs w:val="20"/>
        </w:rPr>
        <w:t xml:space="preserve"> </w:t>
      </w:r>
      <w:r w:rsidR="00860151" w:rsidRPr="008877EF">
        <w:rPr>
          <w:rFonts w:eastAsia="Times New Roman" w:cs="Times New Roman"/>
          <w:w w:val="105"/>
          <w:sz w:val="20"/>
          <w:szCs w:val="20"/>
        </w:rPr>
        <w:t>of</w:t>
      </w:r>
      <w:r w:rsidR="00860151" w:rsidRPr="008877EF">
        <w:rPr>
          <w:rFonts w:eastAsia="Times New Roman" w:cs="Times New Roman"/>
          <w:spacing w:val="21"/>
          <w:w w:val="105"/>
          <w:sz w:val="20"/>
          <w:szCs w:val="20"/>
        </w:rPr>
        <w:t xml:space="preserve"> </w:t>
      </w:r>
      <w:r w:rsidR="00860151" w:rsidRPr="008877EF">
        <w:rPr>
          <w:rFonts w:eastAsia="Times New Roman" w:cs="Times New Roman"/>
          <w:w w:val="105"/>
          <w:sz w:val="20"/>
          <w:szCs w:val="20"/>
        </w:rPr>
        <w:t>thought,</w:t>
      </w:r>
      <w:r w:rsidR="00860151" w:rsidRPr="008877EF">
        <w:rPr>
          <w:rFonts w:eastAsia="Times New Roman" w:cs="Times New Roman"/>
          <w:spacing w:val="37"/>
          <w:w w:val="105"/>
          <w:sz w:val="20"/>
          <w:szCs w:val="20"/>
        </w:rPr>
        <w:t xml:space="preserve"> </w:t>
      </w:r>
      <w:r w:rsidR="00860151" w:rsidRPr="008877EF">
        <w:rPr>
          <w:rFonts w:eastAsia="Times New Roman" w:cs="Times New Roman"/>
          <w:w w:val="105"/>
          <w:sz w:val="20"/>
          <w:szCs w:val="20"/>
        </w:rPr>
        <w:t>the</w:t>
      </w:r>
      <w:r w:rsidR="00860151" w:rsidRPr="008877EF">
        <w:rPr>
          <w:rFonts w:eastAsia="Times New Roman" w:cs="Times New Roman"/>
          <w:spacing w:val="29"/>
          <w:w w:val="105"/>
          <w:sz w:val="20"/>
          <w:szCs w:val="20"/>
        </w:rPr>
        <w:t xml:space="preserve"> </w:t>
      </w:r>
      <w:r w:rsidR="00860151" w:rsidRPr="008877EF">
        <w:rPr>
          <w:rFonts w:eastAsia="Times New Roman" w:cs="Times New Roman"/>
          <w:w w:val="105"/>
          <w:sz w:val="20"/>
          <w:szCs w:val="20"/>
        </w:rPr>
        <w:t>transition</w:t>
      </w:r>
      <w:r w:rsidR="00860151" w:rsidRPr="008877EF">
        <w:rPr>
          <w:rFonts w:eastAsia="Times New Roman" w:cs="Times New Roman"/>
          <w:spacing w:val="40"/>
          <w:w w:val="105"/>
          <w:sz w:val="20"/>
          <w:szCs w:val="20"/>
        </w:rPr>
        <w:t xml:space="preserve"> </w:t>
      </w:r>
      <w:r w:rsidR="00860151" w:rsidRPr="008877EF">
        <w:rPr>
          <w:rFonts w:eastAsia="Times New Roman" w:cs="Times New Roman"/>
          <w:w w:val="105"/>
          <w:sz w:val="20"/>
          <w:szCs w:val="20"/>
        </w:rPr>
        <w:t>through</w:t>
      </w:r>
      <w:r w:rsidR="00860151" w:rsidRPr="008877EF">
        <w:rPr>
          <w:rFonts w:eastAsia="Times New Roman" w:cs="Times New Roman"/>
          <w:spacing w:val="33"/>
          <w:w w:val="105"/>
          <w:sz w:val="20"/>
          <w:szCs w:val="20"/>
        </w:rPr>
        <w:t xml:space="preserve"> </w:t>
      </w:r>
      <w:r w:rsidR="00860151" w:rsidRPr="008877EF">
        <w:rPr>
          <w:rFonts w:eastAsia="Times New Roman" w:cs="Times New Roman"/>
          <w:w w:val="105"/>
          <w:sz w:val="20"/>
          <w:szCs w:val="20"/>
        </w:rPr>
        <w:t>which</w:t>
      </w:r>
      <w:r w:rsidR="00860151" w:rsidRPr="008877EF">
        <w:rPr>
          <w:rFonts w:eastAsia="Times New Roman" w:cs="Times New Roman"/>
          <w:spacing w:val="39"/>
          <w:w w:val="105"/>
          <w:sz w:val="20"/>
          <w:szCs w:val="20"/>
        </w:rPr>
        <w:t xml:space="preserve"> </w:t>
      </w:r>
      <w:r w:rsidR="00860151" w:rsidRPr="008877EF">
        <w:rPr>
          <w:rFonts w:eastAsia="Times New Roman" w:cs="Times New Roman"/>
          <w:w w:val="105"/>
          <w:sz w:val="20"/>
          <w:szCs w:val="20"/>
        </w:rPr>
        <w:t>it</w:t>
      </w:r>
      <w:r w:rsidR="00860151" w:rsidRPr="008877EF">
        <w:rPr>
          <w:rFonts w:eastAsia="Times New Roman" w:cs="Times New Roman"/>
          <w:w w:val="106"/>
          <w:sz w:val="20"/>
          <w:szCs w:val="20"/>
        </w:rPr>
        <w:t xml:space="preserve"> </w:t>
      </w:r>
      <w:r w:rsidR="00860151" w:rsidRPr="008877EF">
        <w:rPr>
          <w:rFonts w:eastAsia="Times New Roman" w:cs="Times New Roman"/>
          <w:w w:val="105"/>
          <w:sz w:val="20"/>
          <w:szCs w:val="20"/>
        </w:rPr>
        <w:t>passes</w:t>
      </w:r>
      <w:r w:rsidR="00860151" w:rsidRPr="008877EF">
        <w:rPr>
          <w:rFonts w:eastAsia="Times New Roman" w:cs="Times New Roman"/>
          <w:spacing w:val="24"/>
          <w:w w:val="105"/>
          <w:sz w:val="20"/>
          <w:szCs w:val="20"/>
        </w:rPr>
        <w:t xml:space="preserve"> </w:t>
      </w:r>
      <w:r w:rsidR="00860151" w:rsidRPr="008877EF">
        <w:rPr>
          <w:rFonts w:eastAsia="Times New Roman" w:cs="Times New Roman"/>
          <w:w w:val="105"/>
          <w:sz w:val="20"/>
          <w:szCs w:val="20"/>
        </w:rPr>
        <w:t>from</w:t>
      </w:r>
      <w:r w:rsidR="00860151" w:rsidRPr="008877EF">
        <w:rPr>
          <w:rFonts w:eastAsia="Times New Roman" w:cs="Times New Roman"/>
          <w:spacing w:val="26"/>
          <w:w w:val="105"/>
          <w:sz w:val="20"/>
          <w:szCs w:val="20"/>
        </w:rPr>
        <w:t xml:space="preserve"> </w:t>
      </w:r>
      <w:r w:rsidR="00860151" w:rsidRPr="008877EF">
        <w:rPr>
          <w:rFonts w:eastAsia="Times New Roman" w:cs="Times New Roman"/>
          <w:w w:val="105"/>
          <w:sz w:val="20"/>
          <w:szCs w:val="20"/>
        </w:rPr>
        <w:t>the</w:t>
      </w:r>
      <w:r w:rsidR="00860151" w:rsidRPr="008877EF">
        <w:rPr>
          <w:rFonts w:eastAsia="Times New Roman" w:cs="Times New Roman"/>
          <w:spacing w:val="21"/>
          <w:w w:val="105"/>
          <w:sz w:val="20"/>
          <w:szCs w:val="20"/>
        </w:rPr>
        <w:t xml:space="preserve"> </w:t>
      </w:r>
      <w:r w:rsidR="00860151" w:rsidRPr="008877EF">
        <w:rPr>
          <w:rFonts w:eastAsia="Times New Roman" w:cs="Times New Roman"/>
          <w:w w:val="105"/>
          <w:sz w:val="20"/>
          <w:szCs w:val="20"/>
        </w:rPr>
        <w:t>unconscious</w:t>
      </w:r>
      <w:r w:rsidR="00860151" w:rsidRPr="008877EF">
        <w:rPr>
          <w:rFonts w:eastAsia="Times New Roman" w:cs="Times New Roman"/>
          <w:spacing w:val="36"/>
          <w:w w:val="105"/>
          <w:sz w:val="20"/>
          <w:szCs w:val="20"/>
        </w:rPr>
        <w:t xml:space="preserve"> </w:t>
      </w:r>
      <w:r w:rsidR="00860151" w:rsidRPr="008877EF">
        <w:rPr>
          <w:rFonts w:eastAsia="Times New Roman" w:cs="Times New Roman"/>
          <w:w w:val="105"/>
          <w:sz w:val="20"/>
          <w:szCs w:val="20"/>
        </w:rPr>
        <w:t>to</w:t>
      </w:r>
      <w:r w:rsidR="00860151" w:rsidRPr="008877EF">
        <w:rPr>
          <w:rFonts w:eastAsia="Times New Roman" w:cs="Times New Roman"/>
          <w:spacing w:val="21"/>
          <w:w w:val="105"/>
          <w:sz w:val="20"/>
          <w:szCs w:val="20"/>
        </w:rPr>
        <w:t xml:space="preserve"> </w:t>
      </w:r>
      <w:r w:rsidR="00860151" w:rsidRPr="008877EF">
        <w:rPr>
          <w:rFonts w:eastAsia="Times New Roman" w:cs="Times New Roman"/>
          <w:w w:val="105"/>
          <w:sz w:val="20"/>
          <w:szCs w:val="20"/>
        </w:rPr>
        <w:t>the</w:t>
      </w:r>
      <w:r w:rsidR="00860151" w:rsidRPr="008877EF">
        <w:rPr>
          <w:rFonts w:eastAsia="Times New Roman" w:cs="Times New Roman"/>
          <w:spacing w:val="22"/>
          <w:w w:val="105"/>
          <w:sz w:val="20"/>
          <w:szCs w:val="20"/>
        </w:rPr>
        <w:t xml:space="preserve"> </w:t>
      </w:r>
      <w:r w:rsidR="00860151" w:rsidRPr="008877EF">
        <w:rPr>
          <w:rFonts w:eastAsia="Times New Roman" w:cs="Times New Roman"/>
          <w:w w:val="105"/>
          <w:sz w:val="20"/>
          <w:szCs w:val="20"/>
        </w:rPr>
        <w:t>conscious,</w:t>
      </w:r>
      <w:r w:rsidR="00860151" w:rsidRPr="008877EF">
        <w:rPr>
          <w:rFonts w:eastAsia="Times New Roman" w:cs="Times New Roman"/>
          <w:spacing w:val="26"/>
          <w:w w:val="105"/>
          <w:sz w:val="20"/>
          <w:szCs w:val="20"/>
        </w:rPr>
        <w:t xml:space="preserve"> </w:t>
      </w:r>
      <w:r w:rsidR="00860151" w:rsidRPr="008877EF">
        <w:rPr>
          <w:rFonts w:eastAsia="Times New Roman" w:cs="Times New Roman"/>
          <w:w w:val="105"/>
          <w:sz w:val="20"/>
          <w:szCs w:val="20"/>
        </w:rPr>
        <w:t>is</w:t>
      </w:r>
      <w:r w:rsidR="00860151" w:rsidRPr="008877EF">
        <w:rPr>
          <w:rFonts w:eastAsia="Times New Roman" w:cs="Times New Roman"/>
          <w:spacing w:val="14"/>
          <w:w w:val="105"/>
          <w:sz w:val="20"/>
          <w:szCs w:val="20"/>
        </w:rPr>
        <w:t xml:space="preserve"> </w:t>
      </w:r>
      <w:r w:rsidR="00860151" w:rsidRPr="008877EF">
        <w:rPr>
          <w:rFonts w:eastAsia="Times New Roman" w:cs="Times New Roman"/>
          <w:w w:val="105"/>
          <w:sz w:val="20"/>
          <w:szCs w:val="20"/>
        </w:rPr>
        <w:t>action.</w:t>
      </w:r>
      <w:r w:rsidR="00860151" w:rsidRPr="008877EF">
        <w:rPr>
          <w:rFonts w:eastAsia="Times New Roman" w:cs="Times New Roman"/>
          <w:spacing w:val="20"/>
          <w:w w:val="105"/>
          <w:sz w:val="20"/>
          <w:szCs w:val="20"/>
        </w:rPr>
        <w:t xml:space="preserve"> </w:t>
      </w:r>
      <w:r w:rsidR="00860151" w:rsidRPr="008877EF">
        <w:rPr>
          <w:rFonts w:eastAsia="Times New Roman" w:cs="Times New Roman"/>
          <w:w w:val="105"/>
          <w:sz w:val="20"/>
          <w:szCs w:val="20"/>
        </w:rPr>
        <w:t>Only</w:t>
      </w:r>
      <w:r w:rsidR="00860151" w:rsidRPr="008877EF">
        <w:rPr>
          <w:rFonts w:eastAsia="Times New Roman" w:cs="Times New Roman"/>
          <w:spacing w:val="25"/>
          <w:w w:val="105"/>
          <w:sz w:val="20"/>
          <w:szCs w:val="20"/>
        </w:rPr>
        <w:t xml:space="preserve"> </w:t>
      </w:r>
      <w:r w:rsidR="00860151" w:rsidRPr="008877EF">
        <w:rPr>
          <w:rFonts w:eastAsia="Times New Roman" w:cs="Times New Roman"/>
          <w:w w:val="105"/>
          <w:sz w:val="20"/>
          <w:szCs w:val="20"/>
        </w:rPr>
        <w:t>so</w:t>
      </w:r>
      <w:r w:rsidR="00860151" w:rsidRPr="008877EF">
        <w:rPr>
          <w:rFonts w:eastAsia="Times New Roman" w:cs="Times New Roman"/>
          <w:spacing w:val="19"/>
          <w:w w:val="105"/>
          <w:sz w:val="20"/>
          <w:szCs w:val="20"/>
        </w:rPr>
        <w:t xml:space="preserve"> </w:t>
      </w:r>
      <w:r w:rsidR="00DB255C">
        <w:rPr>
          <w:rFonts w:eastAsia="Times New Roman" w:cs="Times New Roman"/>
          <w:w w:val="105"/>
          <w:sz w:val="20"/>
          <w:szCs w:val="20"/>
        </w:rPr>
        <w:t>muc</w:t>
      </w:r>
      <w:r>
        <w:rPr>
          <w:noProof/>
          <w:sz w:val="20"/>
          <w:szCs w:val="20"/>
        </w:rPr>
        <mc:AlternateContent>
          <mc:Choice Requires="wps">
            <w:drawing>
              <wp:anchor distT="0" distB="0" distL="114300" distR="114300" simplePos="0" relativeHeight="251736064" behindDoc="1" locked="0" layoutInCell="1" allowOverlap="1">
                <wp:simplePos x="0" y="0"/>
                <wp:positionH relativeFrom="page">
                  <wp:posOffset>182245</wp:posOffset>
                </wp:positionH>
                <wp:positionV relativeFrom="paragraph">
                  <wp:posOffset>71755</wp:posOffset>
                </wp:positionV>
                <wp:extent cx="84455" cy="107950"/>
                <wp:effectExtent l="1270" t="0" r="0" b="0"/>
                <wp:wrapNone/>
                <wp:docPr id="733" name="Text Box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9" o:spid="_x0000_s1088" type="#_x0000_t202" style="position:absolute;left:0;text-align:left;margin-left:14.35pt;margin-top:5.65pt;width:6.65pt;height:8.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xrmtgIAALQ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" filled="f" stroked="f">
                <v:textbox inset="0,0,0,0">
                  <w:txbxContent>
                    <w:p w:rsidR="007B1256" w:rsidRDefault="007B1256" w:rsidP="00860151">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v:textbox>
                <w10:wrap anchorx="page"/>
              </v:shape>
            </w:pict>
          </mc:Fallback>
        </mc:AlternateContent>
      </w:r>
      <w:r w:rsidR="00DB255C">
        <w:rPr>
          <w:rFonts w:eastAsia="Times New Roman" w:cs="Times New Roman"/>
          <w:w w:val="105"/>
          <w:sz w:val="20"/>
          <w:szCs w:val="20"/>
        </w:rPr>
        <w:t xml:space="preserve">h </w:t>
      </w:r>
      <w:r w:rsidR="00860151" w:rsidRPr="008877EF">
        <w:rPr>
          <w:rFonts w:eastAsia="Times New Roman" w:cs="Times New Roman"/>
          <w:sz w:val="20"/>
          <w:szCs w:val="20"/>
        </w:rPr>
        <w:t>do</w:t>
      </w:r>
      <w:r w:rsidR="00860151" w:rsidRPr="008877EF">
        <w:rPr>
          <w:rFonts w:eastAsia="Times New Roman" w:cs="Times New Roman"/>
          <w:spacing w:val="37"/>
          <w:sz w:val="20"/>
          <w:szCs w:val="20"/>
        </w:rPr>
        <w:t xml:space="preserve"> </w:t>
      </w:r>
      <w:r w:rsidR="00860151" w:rsidRPr="008877EF">
        <w:rPr>
          <w:rFonts w:eastAsia="Times New Roman" w:cs="Times New Roman"/>
          <w:sz w:val="20"/>
          <w:szCs w:val="20"/>
        </w:rPr>
        <w:t>I</w:t>
      </w:r>
      <w:r w:rsidR="00860151" w:rsidRPr="008877EF">
        <w:rPr>
          <w:rFonts w:eastAsia="Times New Roman" w:cs="Times New Roman"/>
          <w:spacing w:val="39"/>
          <w:sz w:val="20"/>
          <w:szCs w:val="20"/>
        </w:rPr>
        <w:t xml:space="preserve"> </w:t>
      </w:r>
      <w:r w:rsidR="00860151" w:rsidRPr="008877EF">
        <w:rPr>
          <w:rFonts w:eastAsia="Times New Roman" w:cs="Times New Roman"/>
          <w:sz w:val="20"/>
          <w:szCs w:val="20"/>
        </w:rPr>
        <w:t>know,</w:t>
      </w:r>
      <w:r w:rsidR="00860151" w:rsidRPr="008877EF">
        <w:rPr>
          <w:rFonts w:eastAsia="Times New Roman" w:cs="Times New Roman"/>
          <w:spacing w:val="46"/>
          <w:sz w:val="20"/>
          <w:szCs w:val="20"/>
        </w:rPr>
        <w:t xml:space="preserve"> </w:t>
      </w:r>
      <w:r w:rsidR="00860151" w:rsidRPr="008877EF">
        <w:rPr>
          <w:rFonts w:eastAsia="Times New Roman" w:cs="Times New Roman"/>
          <w:sz w:val="20"/>
          <w:szCs w:val="20"/>
        </w:rPr>
        <w:t>as</w:t>
      </w:r>
      <w:r w:rsidR="00860151" w:rsidRPr="008877EF">
        <w:rPr>
          <w:rFonts w:eastAsia="Times New Roman" w:cs="Times New Roman"/>
          <w:spacing w:val="36"/>
          <w:sz w:val="20"/>
          <w:szCs w:val="20"/>
        </w:rPr>
        <w:t xml:space="preserve"> </w:t>
      </w:r>
      <w:r w:rsidR="00860151" w:rsidRPr="008877EF">
        <w:rPr>
          <w:rFonts w:eastAsia="Times New Roman" w:cs="Times New Roman"/>
          <w:sz w:val="20"/>
          <w:szCs w:val="20"/>
        </w:rPr>
        <w:t>I</w:t>
      </w:r>
      <w:r w:rsidR="00860151" w:rsidRPr="008877EF">
        <w:rPr>
          <w:rFonts w:eastAsia="Times New Roman" w:cs="Times New Roman"/>
          <w:spacing w:val="39"/>
          <w:sz w:val="20"/>
          <w:szCs w:val="20"/>
        </w:rPr>
        <w:t xml:space="preserve"> </w:t>
      </w:r>
      <w:r w:rsidR="00860151" w:rsidRPr="008877EF">
        <w:rPr>
          <w:rFonts w:eastAsia="Times New Roman" w:cs="Times New Roman"/>
          <w:sz w:val="20"/>
          <w:szCs w:val="20"/>
        </w:rPr>
        <w:t>have</w:t>
      </w:r>
      <w:r w:rsidR="00860151" w:rsidRPr="008877EF">
        <w:rPr>
          <w:rFonts w:eastAsia="Times New Roman" w:cs="Times New Roman"/>
          <w:spacing w:val="42"/>
          <w:sz w:val="20"/>
          <w:szCs w:val="20"/>
        </w:rPr>
        <w:t xml:space="preserve"> </w:t>
      </w:r>
      <w:r w:rsidR="00860151" w:rsidRPr="008877EF">
        <w:rPr>
          <w:rFonts w:eastAsia="Times New Roman" w:cs="Times New Roman"/>
          <w:sz w:val="20"/>
          <w:szCs w:val="20"/>
        </w:rPr>
        <w:t>lived.</w:t>
      </w:r>
      <w:r w:rsidR="00860151" w:rsidRPr="008877EF">
        <w:rPr>
          <w:rFonts w:eastAsia="Times New Roman" w:cs="Times New Roman"/>
          <w:spacing w:val="44"/>
          <w:sz w:val="20"/>
          <w:szCs w:val="20"/>
        </w:rPr>
        <w:t xml:space="preserve"> </w:t>
      </w:r>
      <w:r w:rsidR="00860151" w:rsidRPr="008877EF">
        <w:rPr>
          <w:rFonts w:eastAsia="Times New Roman" w:cs="Times New Roman"/>
          <w:sz w:val="20"/>
          <w:szCs w:val="20"/>
        </w:rPr>
        <w:t>Instantly  we</w:t>
      </w:r>
      <w:r w:rsidR="00860151" w:rsidRPr="008877EF">
        <w:rPr>
          <w:rFonts w:eastAsia="Times New Roman" w:cs="Times New Roman"/>
          <w:spacing w:val="42"/>
          <w:sz w:val="20"/>
          <w:szCs w:val="20"/>
        </w:rPr>
        <w:t xml:space="preserve"> </w:t>
      </w:r>
      <w:r w:rsidR="00860151" w:rsidRPr="008877EF">
        <w:rPr>
          <w:rFonts w:eastAsia="Times New Roman" w:cs="Times New Roman"/>
          <w:sz w:val="20"/>
          <w:szCs w:val="20"/>
        </w:rPr>
        <w:t>know</w:t>
      </w:r>
      <w:r w:rsidR="00860151" w:rsidRPr="008877EF">
        <w:rPr>
          <w:rFonts w:eastAsia="Times New Roman" w:cs="Times New Roman"/>
          <w:spacing w:val="48"/>
          <w:sz w:val="20"/>
          <w:szCs w:val="20"/>
        </w:rPr>
        <w:t xml:space="preserve"> </w:t>
      </w:r>
      <w:r w:rsidR="00860151" w:rsidRPr="008877EF">
        <w:rPr>
          <w:rFonts w:eastAsia="Times New Roman" w:cs="Times New Roman"/>
          <w:sz w:val="20"/>
          <w:szCs w:val="20"/>
        </w:rPr>
        <w:t>whose  words</w:t>
      </w:r>
      <w:r w:rsidR="00860151" w:rsidRPr="008877EF">
        <w:rPr>
          <w:rFonts w:eastAsia="Times New Roman" w:cs="Times New Roman"/>
          <w:spacing w:val="42"/>
          <w:sz w:val="20"/>
          <w:szCs w:val="20"/>
        </w:rPr>
        <w:t xml:space="preserve"> </w:t>
      </w:r>
      <w:r w:rsidR="00860151" w:rsidRPr="008877EF">
        <w:rPr>
          <w:rFonts w:eastAsia="Times New Roman" w:cs="Times New Roman"/>
          <w:sz w:val="20"/>
          <w:szCs w:val="20"/>
        </w:rPr>
        <w:t>are</w:t>
      </w:r>
      <w:r w:rsidR="00860151" w:rsidRPr="008877EF">
        <w:rPr>
          <w:rFonts w:eastAsia="Times New Roman" w:cs="Times New Roman"/>
          <w:spacing w:val="33"/>
          <w:sz w:val="20"/>
          <w:szCs w:val="20"/>
        </w:rPr>
        <w:t xml:space="preserve"> </w:t>
      </w:r>
      <w:r w:rsidR="00860151" w:rsidRPr="008877EF">
        <w:rPr>
          <w:rFonts w:eastAsia="Times New Roman" w:cs="Times New Roman"/>
          <w:sz w:val="20"/>
          <w:szCs w:val="20"/>
        </w:rPr>
        <w:t>loaded</w:t>
      </w:r>
      <w:r>
        <w:rPr>
          <w:noProof/>
          <w:sz w:val="20"/>
          <w:szCs w:val="20"/>
        </w:rPr>
        <mc:AlternateContent>
          <mc:Choice Requires="wps">
            <w:drawing>
              <wp:anchor distT="0" distB="0" distL="114300" distR="114300" simplePos="0" relativeHeight="251737088" behindDoc="1" locked="0" layoutInCell="1" allowOverlap="1">
                <wp:simplePos x="0" y="0"/>
                <wp:positionH relativeFrom="page">
                  <wp:posOffset>182245</wp:posOffset>
                </wp:positionH>
                <wp:positionV relativeFrom="paragraph">
                  <wp:posOffset>71755</wp:posOffset>
                </wp:positionV>
                <wp:extent cx="212090" cy="76200"/>
                <wp:effectExtent l="1270" t="0" r="0" b="0"/>
                <wp:wrapNone/>
                <wp:docPr id="732" name="Text Box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0" o:spid="_x0000_s1089" type="#_x0000_t202" style="position:absolute;left:0;text-align:left;margin-left:14.35pt;margin-top:5.65pt;width:16.7pt;height:6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N3tA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" filled="f" stroked="f">
                <v:textbox inset="0,0,0,0">
                  <w:txbxContent>
                    <w:p w:rsidR="007B1256" w:rsidRDefault="007B1256" w:rsidP="00860151">
                      <w:pPr>
                        <w:spacing w:line="120" w:lineRule="exact"/>
                        <w:rPr>
                          <w:rFonts w:ascii="Arial" w:eastAsia="Arial" w:hAnsi="Arial" w:cs="Arial"/>
                          <w:sz w:val="12"/>
                          <w:szCs w:val="12"/>
                        </w:rPr>
                      </w:pPr>
                      <w:r>
                        <w:rPr>
                          <w:rFonts w:ascii="Arial" w:eastAsia="Arial" w:hAnsi="Arial" w:cs="Arial"/>
                          <w:w w:val="600"/>
                          <w:sz w:val="12"/>
                          <w:szCs w:val="12"/>
                        </w:rPr>
                        <w:t>I</w:t>
                      </w:r>
                    </w:p>
                  </w:txbxContent>
                </v:textbox>
                <w10:wrap anchorx="page"/>
              </v:shape>
            </w:pict>
          </mc:Fallback>
        </mc:AlternateContent>
      </w:r>
      <w:r w:rsidR="00DB255C">
        <w:rPr>
          <w:rFonts w:eastAsia="Times New Roman" w:cs="Times New Roman"/>
          <w:sz w:val="20"/>
          <w:szCs w:val="20"/>
        </w:rPr>
        <w:t xml:space="preserve"> </w:t>
      </w:r>
      <w:r w:rsidR="00860151" w:rsidRPr="008877EF">
        <w:rPr>
          <w:rFonts w:eastAsia="Times New Roman" w:cs="Times New Roman"/>
          <w:w w:val="110"/>
          <w:sz w:val="20"/>
          <w:szCs w:val="20"/>
        </w:rPr>
        <w:t>with</w:t>
      </w:r>
      <w:r w:rsidR="00860151" w:rsidRPr="008877EF">
        <w:rPr>
          <w:rFonts w:eastAsia="Times New Roman" w:cs="Times New Roman"/>
          <w:spacing w:val="-8"/>
          <w:w w:val="110"/>
          <w:sz w:val="20"/>
          <w:szCs w:val="20"/>
        </w:rPr>
        <w:t xml:space="preserve"> </w:t>
      </w:r>
      <w:r w:rsidR="00860151" w:rsidRPr="008877EF">
        <w:rPr>
          <w:rFonts w:eastAsia="Times New Roman" w:cs="Times New Roman"/>
          <w:w w:val="110"/>
          <w:sz w:val="20"/>
          <w:szCs w:val="20"/>
        </w:rPr>
        <w:t>life,</w:t>
      </w:r>
      <w:r w:rsidR="00860151" w:rsidRPr="008877EF">
        <w:rPr>
          <w:rFonts w:eastAsia="Times New Roman" w:cs="Times New Roman"/>
          <w:spacing w:val="-12"/>
          <w:w w:val="110"/>
          <w:sz w:val="20"/>
          <w:szCs w:val="20"/>
        </w:rPr>
        <w:t xml:space="preserve"> </w:t>
      </w:r>
      <w:r w:rsidR="00860151" w:rsidRPr="008877EF">
        <w:rPr>
          <w:rFonts w:eastAsia="Times New Roman" w:cs="Times New Roman"/>
          <w:w w:val="110"/>
          <w:sz w:val="20"/>
          <w:szCs w:val="20"/>
        </w:rPr>
        <w:t>and</w:t>
      </w:r>
      <w:r w:rsidR="00860151" w:rsidRPr="008877EF">
        <w:rPr>
          <w:rFonts w:eastAsia="Times New Roman" w:cs="Times New Roman"/>
          <w:spacing w:val="-13"/>
          <w:w w:val="110"/>
          <w:sz w:val="20"/>
          <w:szCs w:val="20"/>
        </w:rPr>
        <w:t xml:space="preserve"> </w:t>
      </w:r>
      <w:r w:rsidR="00860151" w:rsidRPr="008877EF">
        <w:rPr>
          <w:rFonts w:eastAsia="Times New Roman" w:cs="Times New Roman"/>
          <w:w w:val="110"/>
          <w:sz w:val="20"/>
          <w:szCs w:val="20"/>
        </w:rPr>
        <w:t>whose</w:t>
      </w:r>
      <w:r w:rsidR="00860151" w:rsidRPr="008877EF">
        <w:rPr>
          <w:rFonts w:eastAsia="Times New Roman" w:cs="Times New Roman"/>
          <w:spacing w:val="-7"/>
          <w:w w:val="110"/>
          <w:sz w:val="20"/>
          <w:szCs w:val="20"/>
        </w:rPr>
        <w:t xml:space="preserve"> </w:t>
      </w:r>
      <w:r w:rsidR="00860151" w:rsidRPr="008877EF">
        <w:rPr>
          <w:rFonts w:eastAsia="Times New Roman" w:cs="Times New Roman"/>
          <w:w w:val="110"/>
          <w:sz w:val="20"/>
          <w:szCs w:val="20"/>
        </w:rPr>
        <w:t>not.</w:t>
      </w:r>
    </w:p>
    <w:p w:rsidR="00860151" w:rsidRPr="008877EF" w:rsidRDefault="00860151" w:rsidP="00126E0F">
      <w:pPr>
        <w:spacing w:before="1" w:line="100" w:lineRule="exact"/>
        <w:rPr>
          <w:sz w:val="20"/>
          <w:szCs w:val="20"/>
        </w:rPr>
      </w:pPr>
    </w:p>
    <w:p w:rsidR="00860151" w:rsidRPr="008877EF" w:rsidRDefault="00E31ABA" w:rsidP="00DB255C">
      <w:pPr>
        <w:tabs>
          <w:tab w:val="left" w:pos="1174"/>
        </w:tabs>
        <w:spacing w:line="220" w:lineRule="exact"/>
        <w:ind w:left="834" w:right="28" w:hanging="733"/>
        <w:rPr>
          <w:rFonts w:eastAsia="Times New Roman" w:cs="Times New Roman"/>
          <w:sz w:val="20"/>
          <w:szCs w:val="20"/>
        </w:rPr>
      </w:pPr>
      <w:r>
        <w:rPr>
          <w:noProof/>
          <w:sz w:val="20"/>
          <w:szCs w:val="20"/>
        </w:rPr>
        <mc:AlternateContent>
          <mc:Choice Requires="wps">
            <w:drawing>
              <wp:anchor distT="0" distB="0" distL="114300" distR="114300" simplePos="0" relativeHeight="251738112" behindDoc="1" locked="0" layoutInCell="1" allowOverlap="1">
                <wp:simplePos x="0" y="0"/>
                <wp:positionH relativeFrom="page">
                  <wp:posOffset>179070</wp:posOffset>
                </wp:positionH>
                <wp:positionV relativeFrom="paragraph">
                  <wp:posOffset>61595</wp:posOffset>
                </wp:positionV>
                <wp:extent cx="79375" cy="88900"/>
                <wp:effectExtent l="0" t="0" r="0" b="0"/>
                <wp:wrapNone/>
                <wp:docPr id="731" name="Text 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40" w:lineRule="exact"/>
                              <w:rPr>
                                <w:rFonts w:ascii="Times New Roman" w:eastAsia="Times New Roman" w:hAnsi="Times New Roman" w:cs="Times New Roman"/>
                                <w:sz w:val="14"/>
                                <w:szCs w:val="14"/>
                              </w:rPr>
                            </w:pPr>
                            <w:r>
                              <w:rPr>
                                <w:rFonts w:ascii="Times New Roman" w:eastAsia="Times New Roman" w:hAnsi="Times New Roman" w:cs="Times New Roman"/>
                                <w:w w:val="115"/>
                                <w:sz w:val="14"/>
                                <w:szCs w:val="1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1" o:spid="_x0000_s1090" type="#_x0000_t202" style="position:absolute;left:0;text-align:left;margin-left:14.1pt;margin-top:4.85pt;width:6.25pt;height:7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" filled="f" stroked="f">
                <v:textbox inset="0,0,0,0">
                  <w:txbxContent>
                    <w:p w:rsidR="007B1256" w:rsidRDefault="007B1256" w:rsidP="00860151">
                      <w:pPr>
                        <w:spacing w:line="140" w:lineRule="exact"/>
                        <w:rPr>
                          <w:rFonts w:ascii="Times New Roman" w:eastAsia="Times New Roman" w:hAnsi="Times New Roman" w:cs="Times New Roman"/>
                          <w:sz w:val="14"/>
                          <w:szCs w:val="14"/>
                        </w:rPr>
                      </w:pPr>
                      <w:r>
                        <w:rPr>
                          <w:rFonts w:ascii="Times New Roman" w:eastAsia="Times New Roman" w:hAnsi="Times New Roman" w:cs="Times New Roman"/>
                          <w:w w:val="115"/>
                          <w:sz w:val="14"/>
                          <w:szCs w:val="14"/>
                        </w:rPr>
                        <w:t>a-</w:t>
                      </w:r>
                    </w:p>
                  </w:txbxContent>
                </v:textbox>
                <w10:wrap anchorx="page"/>
              </v:shape>
            </w:pict>
          </mc:Fallback>
        </mc:AlternateContent>
      </w:r>
      <w:r w:rsidR="00860151" w:rsidRPr="008877EF">
        <w:rPr>
          <w:rFonts w:eastAsia="Arial" w:cs="Arial"/>
          <w:w w:val="105"/>
          <w:position w:val="5"/>
          <w:sz w:val="20"/>
          <w:szCs w:val="20"/>
        </w:rPr>
        <w:t>w</w:t>
      </w:r>
      <w:r w:rsidR="00860151" w:rsidRPr="008877EF">
        <w:rPr>
          <w:rFonts w:eastAsia="Arial" w:cs="Arial"/>
          <w:w w:val="105"/>
          <w:position w:val="5"/>
          <w:sz w:val="20"/>
          <w:szCs w:val="20"/>
        </w:rPr>
        <w:tab/>
      </w:r>
      <w:r w:rsidR="00860151" w:rsidRPr="008877EF">
        <w:rPr>
          <w:rFonts w:eastAsia="Arial" w:cs="Arial"/>
          <w:w w:val="105"/>
          <w:position w:val="5"/>
          <w:sz w:val="20"/>
          <w:szCs w:val="20"/>
        </w:rPr>
        <w:tab/>
      </w:r>
      <w:r w:rsidR="00860151" w:rsidRPr="008877EF">
        <w:rPr>
          <w:rFonts w:eastAsia="Times New Roman" w:cs="Times New Roman"/>
          <w:w w:val="105"/>
          <w:sz w:val="20"/>
          <w:szCs w:val="20"/>
        </w:rPr>
        <w:t>.</w:t>
      </w:r>
      <w:r w:rsidR="00860151" w:rsidRPr="008877EF">
        <w:rPr>
          <w:rFonts w:eastAsia="Times New Roman" w:cs="Times New Roman"/>
          <w:spacing w:val="18"/>
          <w:w w:val="105"/>
          <w:sz w:val="20"/>
          <w:szCs w:val="20"/>
        </w:rPr>
        <w:t xml:space="preserve"> </w:t>
      </w:r>
      <w:r w:rsidR="00860151" w:rsidRPr="008877EF">
        <w:rPr>
          <w:rFonts w:eastAsia="Times New Roman" w:cs="Times New Roman"/>
          <w:w w:val="105"/>
          <w:sz w:val="20"/>
          <w:szCs w:val="20"/>
        </w:rPr>
        <w:t>.</w:t>
      </w:r>
      <w:r w:rsidR="00860151" w:rsidRPr="008877EF">
        <w:rPr>
          <w:rFonts w:eastAsia="Times New Roman" w:cs="Times New Roman"/>
          <w:spacing w:val="14"/>
          <w:w w:val="105"/>
          <w:sz w:val="20"/>
          <w:szCs w:val="20"/>
        </w:rPr>
        <w:t xml:space="preserve"> </w:t>
      </w:r>
      <w:r w:rsidR="00860151" w:rsidRPr="008877EF">
        <w:rPr>
          <w:rFonts w:eastAsia="Times New Roman" w:cs="Times New Roman"/>
          <w:w w:val="105"/>
          <w:sz w:val="20"/>
          <w:szCs w:val="20"/>
        </w:rPr>
        <w:t>.</w:t>
      </w:r>
      <w:r w:rsidR="00860151" w:rsidRPr="008877EF">
        <w:rPr>
          <w:rFonts w:eastAsia="Times New Roman" w:cs="Times New Roman"/>
          <w:spacing w:val="-13"/>
          <w:w w:val="105"/>
          <w:sz w:val="20"/>
          <w:szCs w:val="20"/>
        </w:rPr>
        <w:t xml:space="preserve"> </w:t>
      </w:r>
      <w:r w:rsidR="00860151" w:rsidRPr="008877EF">
        <w:rPr>
          <w:rFonts w:eastAsia="Times New Roman" w:cs="Times New Roman"/>
          <w:w w:val="105"/>
          <w:sz w:val="20"/>
          <w:szCs w:val="20"/>
        </w:rPr>
        <w:t>For</w:t>
      </w:r>
      <w:r w:rsidR="00860151" w:rsidRPr="008877EF">
        <w:rPr>
          <w:rFonts w:eastAsia="Times New Roman" w:cs="Times New Roman"/>
          <w:spacing w:val="8"/>
          <w:w w:val="105"/>
          <w:sz w:val="20"/>
          <w:szCs w:val="20"/>
        </w:rPr>
        <w:t xml:space="preserve"> </w:t>
      </w:r>
      <w:r w:rsidR="00860151" w:rsidRPr="008877EF">
        <w:rPr>
          <w:rFonts w:eastAsia="Times New Roman" w:cs="Times New Roman"/>
          <w:w w:val="105"/>
          <w:sz w:val="20"/>
          <w:szCs w:val="20"/>
        </w:rPr>
        <w:t>a man,</w:t>
      </w:r>
      <w:r w:rsidR="00860151" w:rsidRPr="008877EF">
        <w:rPr>
          <w:rFonts w:eastAsia="Times New Roman" w:cs="Times New Roman"/>
          <w:spacing w:val="11"/>
          <w:w w:val="105"/>
          <w:sz w:val="20"/>
          <w:szCs w:val="20"/>
        </w:rPr>
        <w:t xml:space="preserve"> </w:t>
      </w:r>
      <w:r w:rsidR="00860151" w:rsidRPr="008877EF">
        <w:rPr>
          <w:rFonts w:eastAsia="Times New Roman" w:cs="Times New Roman"/>
          <w:w w:val="105"/>
          <w:sz w:val="20"/>
          <w:szCs w:val="20"/>
        </w:rPr>
        <w:t>rightly</w:t>
      </w:r>
      <w:r w:rsidR="00860151" w:rsidRPr="008877EF">
        <w:rPr>
          <w:rFonts w:eastAsia="Times New Roman" w:cs="Times New Roman"/>
          <w:spacing w:val="13"/>
          <w:w w:val="105"/>
          <w:sz w:val="20"/>
          <w:szCs w:val="20"/>
        </w:rPr>
        <w:t xml:space="preserve"> </w:t>
      </w:r>
      <w:r w:rsidR="00860151" w:rsidRPr="008877EF">
        <w:rPr>
          <w:rFonts w:eastAsia="Times New Roman" w:cs="Times New Roman"/>
          <w:w w:val="105"/>
          <w:sz w:val="20"/>
          <w:szCs w:val="20"/>
        </w:rPr>
        <w:t>viewed,</w:t>
      </w:r>
      <w:r w:rsidR="00860151" w:rsidRPr="008877EF">
        <w:rPr>
          <w:rFonts w:eastAsia="Times New Roman" w:cs="Times New Roman"/>
          <w:spacing w:val="14"/>
          <w:w w:val="105"/>
          <w:sz w:val="20"/>
          <w:szCs w:val="20"/>
        </w:rPr>
        <w:t xml:space="preserve"> </w:t>
      </w:r>
      <w:r w:rsidR="00860151" w:rsidRPr="008877EF">
        <w:rPr>
          <w:rFonts w:eastAsia="Times New Roman" w:cs="Times New Roman"/>
          <w:w w:val="105"/>
          <w:sz w:val="20"/>
          <w:szCs w:val="20"/>
        </w:rPr>
        <w:t>comprehendcth</w:t>
      </w:r>
      <w:r w:rsidR="00860151" w:rsidRPr="008877EF">
        <w:rPr>
          <w:rFonts w:eastAsia="Times New Roman" w:cs="Times New Roman"/>
          <w:spacing w:val="13"/>
          <w:w w:val="105"/>
          <w:sz w:val="20"/>
          <w:szCs w:val="20"/>
        </w:rPr>
        <w:t xml:space="preserve"> </w:t>
      </w:r>
      <w:r w:rsidR="00860151" w:rsidRPr="008877EF">
        <w:rPr>
          <w:rFonts w:eastAsia="Times New Roman" w:cs="Times New Roman"/>
          <w:w w:val="105"/>
          <w:sz w:val="20"/>
          <w:szCs w:val="20"/>
        </w:rPr>
        <w:t>the</w:t>
      </w:r>
      <w:r w:rsidR="00860151" w:rsidRPr="008877EF">
        <w:rPr>
          <w:rFonts w:eastAsia="Times New Roman" w:cs="Times New Roman"/>
          <w:spacing w:val="7"/>
          <w:w w:val="105"/>
          <w:sz w:val="20"/>
          <w:szCs w:val="20"/>
        </w:rPr>
        <w:t xml:space="preserve"> </w:t>
      </w:r>
      <w:r w:rsidR="00860151" w:rsidRPr="008877EF">
        <w:rPr>
          <w:rFonts w:eastAsia="Times New Roman" w:cs="Times New Roman"/>
          <w:w w:val="105"/>
          <w:sz w:val="20"/>
          <w:szCs w:val="20"/>
        </w:rPr>
        <w:t>particular</w:t>
      </w:r>
      <w:r w:rsidR="00860151" w:rsidRPr="008877EF">
        <w:rPr>
          <w:rFonts w:eastAsia="Times New Roman" w:cs="Times New Roman"/>
          <w:spacing w:val="17"/>
          <w:w w:val="105"/>
          <w:sz w:val="20"/>
          <w:szCs w:val="20"/>
        </w:rPr>
        <w:t xml:space="preserve"> </w:t>
      </w:r>
      <w:r w:rsidR="00860151" w:rsidRPr="008877EF">
        <w:rPr>
          <w:rFonts w:eastAsia="Times New Roman" w:cs="Times New Roman"/>
          <w:w w:val="105"/>
          <w:sz w:val="20"/>
          <w:szCs w:val="20"/>
        </w:rPr>
        <w:t>natures</w:t>
      </w:r>
      <w:r w:rsidR="00860151" w:rsidRPr="008877EF">
        <w:rPr>
          <w:rFonts w:eastAsia="Times New Roman" w:cs="Times New Roman"/>
          <w:w w:val="102"/>
          <w:sz w:val="20"/>
          <w:szCs w:val="20"/>
        </w:rPr>
        <w:t xml:space="preserve"> </w:t>
      </w:r>
      <w:r w:rsidR="00860151" w:rsidRPr="008877EF">
        <w:rPr>
          <w:rFonts w:eastAsia="Times New Roman" w:cs="Times New Roman"/>
          <w:w w:val="105"/>
          <w:sz w:val="20"/>
          <w:szCs w:val="20"/>
        </w:rPr>
        <w:t>of</w:t>
      </w:r>
      <w:r w:rsidR="00860151" w:rsidRPr="008877EF">
        <w:rPr>
          <w:rFonts w:eastAsia="Times New Roman" w:cs="Times New Roman"/>
          <w:spacing w:val="19"/>
          <w:w w:val="105"/>
          <w:sz w:val="20"/>
          <w:szCs w:val="20"/>
        </w:rPr>
        <w:t xml:space="preserve"> </w:t>
      </w:r>
      <w:r w:rsidR="00860151" w:rsidRPr="008877EF">
        <w:rPr>
          <w:rFonts w:eastAsia="Times New Roman" w:cs="Times New Roman"/>
          <w:w w:val="105"/>
          <w:sz w:val="20"/>
          <w:szCs w:val="20"/>
        </w:rPr>
        <w:t>all</w:t>
      </w:r>
      <w:r w:rsidR="00860151" w:rsidRPr="008877EF">
        <w:rPr>
          <w:rFonts w:eastAsia="Times New Roman" w:cs="Times New Roman"/>
          <w:spacing w:val="28"/>
          <w:w w:val="105"/>
          <w:sz w:val="20"/>
          <w:szCs w:val="20"/>
        </w:rPr>
        <w:t xml:space="preserve"> </w:t>
      </w:r>
      <w:r w:rsidR="00860151" w:rsidRPr="008877EF">
        <w:rPr>
          <w:rFonts w:eastAsia="Times New Roman" w:cs="Times New Roman"/>
          <w:w w:val="105"/>
          <w:sz w:val="20"/>
          <w:szCs w:val="20"/>
        </w:rPr>
        <w:t>men.</w:t>
      </w:r>
      <w:r w:rsidR="00860151" w:rsidRPr="008877EF">
        <w:rPr>
          <w:rFonts w:eastAsia="Times New Roman" w:cs="Times New Roman"/>
          <w:spacing w:val="30"/>
          <w:w w:val="105"/>
          <w:sz w:val="20"/>
          <w:szCs w:val="20"/>
        </w:rPr>
        <w:t xml:space="preserve"> </w:t>
      </w:r>
      <w:r w:rsidR="00860151" w:rsidRPr="008877EF">
        <w:rPr>
          <w:rFonts w:eastAsia="Times New Roman" w:cs="Times New Roman"/>
          <w:w w:val="105"/>
          <w:sz w:val="20"/>
          <w:szCs w:val="20"/>
        </w:rPr>
        <w:t>Each</w:t>
      </w:r>
      <w:r w:rsidR="00860151" w:rsidRPr="008877EF">
        <w:rPr>
          <w:rFonts w:eastAsia="Times New Roman" w:cs="Times New Roman"/>
          <w:spacing w:val="31"/>
          <w:w w:val="105"/>
          <w:sz w:val="20"/>
          <w:szCs w:val="20"/>
        </w:rPr>
        <w:t xml:space="preserve"> </w:t>
      </w:r>
      <w:r w:rsidR="00860151" w:rsidRPr="008877EF">
        <w:rPr>
          <w:rFonts w:eastAsia="Times New Roman" w:cs="Times New Roman"/>
          <w:w w:val="105"/>
          <w:sz w:val="20"/>
          <w:szCs w:val="20"/>
        </w:rPr>
        <w:t>philosopher,</w:t>
      </w:r>
      <w:r w:rsidR="00860151" w:rsidRPr="008877EF">
        <w:rPr>
          <w:rFonts w:eastAsia="Times New Roman" w:cs="Times New Roman"/>
          <w:spacing w:val="37"/>
          <w:w w:val="105"/>
          <w:sz w:val="20"/>
          <w:szCs w:val="20"/>
        </w:rPr>
        <w:t xml:space="preserve"> </w:t>
      </w:r>
      <w:r w:rsidR="00860151" w:rsidRPr="008877EF">
        <w:rPr>
          <w:rFonts w:eastAsia="Times New Roman" w:cs="Times New Roman"/>
          <w:w w:val="105"/>
          <w:sz w:val="20"/>
          <w:szCs w:val="20"/>
        </w:rPr>
        <w:t>each</w:t>
      </w:r>
      <w:r w:rsidR="00860151" w:rsidRPr="008877EF">
        <w:rPr>
          <w:rFonts w:eastAsia="Times New Roman" w:cs="Times New Roman"/>
          <w:spacing w:val="28"/>
          <w:w w:val="105"/>
          <w:sz w:val="20"/>
          <w:szCs w:val="20"/>
        </w:rPr>
        <w:t xml:space="preserve"> </w:t>
      </w:r>
      <w:r w:rsidR="00860151" w:rsidRPr="008877EF">
        <w:rPr>
          <w:rFonts w:eastAsia="Times New Roman" w:cs="Times New Roman"/>
          <w:w w:val="105"/>
          <w:sz w:val="20"/>
          <w:szCs w:val="20"/>
        </w:rPr>
        <w:t>bard,</w:t>
      </w:r>
      <w:r w:rsidR="00860151" w:rsidRPr="008877EF">
        <w:rPr>
          <w:rFonts w:eastAsia="Times New Roman" w:cs="Times New Roman"/>
          <w:spacing w:val="32"/>
          <w:w w:val="105"/>
          <w:sz w:val="20"/>
          <w:szCs w:val="20"/>
        </w:rPr>
        <w:t xml:space="preserve"> </w:t>
      </w:r>
      <w:r w:rsidR="00860151" w:rsidRPr="008877EF">
        <w:rPr>
          <w:rFonts w:eastAsia="Times New Roman" w:cs="Times New Roman"/>
          <w:w w:val="105"/>
          <w:sz w:val="20"/>
          <w:szCs w:val="20"/>
        </w:rPr>
        <w:t>each</w:t>
      </w:r>
      <w:r w:rsidR="00860151" w:rsidRPr="008877EF">
        <w:rPr>
          <w:rFonts w:eastAsia="Times New Roman" w:cs="Times New Roman"/>
          <w:spacing w:val="32"/>
          <w:w w:val="105"/>
          <w:sz w:val="20"/>
          <w:szCs w:val="20"/>
        </w:rPr>
        <w:t xml:space="preserve"> </w:t>
      </w:r>
      <w:r w:rsidR="00860151" w:rsidRPr="008877EF">
        <w:rPr>
          <w:rFonts w:eastAsia="Times New Roman" w:cs="Times New Roman"/>
          <w:w w:val="105"/>
          <w:sz w:val="20"/>
          <w:szCs w:val="20"/>
        </w:rPr>
        <w:t>actor</w:t>
      </w:r>
      <w:r w:rsidR="00860151" w:rsidRPr="008877EF">
        <w:rPr>
          <w:rFonts w:eastAsia="Times New Roman" w:cs="Times New Roman"/>
          <w:spacing w:val="26"/>
          <w:w w:val="105"/>
          <w:sz w:val="20"/>
          <w:szCs w:val="20"/>
        </w:rPr>
        <w:t xml:space="preserve"> </w:t>
      </w:r>
      <w:r w:rsidR="00860151" w:rsidRPr="008877EF">
        <w:rPr>
          <w:rFonts w:eastAsia="Times New Roman" w:cs="Times New Roman"/>
          <w:w w:val="105"/>
          <w:sz w:val="20"/>
          <w:szCs w:val="20"/>
        </w:rPr>
        <w:t>has</w:t>
      </w:r>
      <w:r w:rsidR="00860151" w:rsidRPr="008877EF">
        <w:rPr>
          <w:rFonts w:eastAsia="Times New Roman" w:cs="Times New Roman"/>
          <w:spacing w:val="30"/>
          <w:w w:val="105"/>
          <w:sz w:val="20"/>
          <w:szCs w:val="20"/>
        </w:rPr>
        <w:t xml:space="preserve"> </w:t>
      </w:r>
      <w:r w:rsidR="00860151" w:rsidRPr="008877EF">
        <w:rPr>
          <w:rFonts w:eastAsia="Times New Roman" w:cs="Times New Roman"/>
          <w:w w:val="105"/>
          <w:sz w:val="20"/>
          <w:szCs w:val="20"/>
        </w:rPr>
        <w:t>only</w:t>
      </w:r>
      <w:r w:rsidR="00860151" w:rsidRPr="008877EF">
        <w:rPr>
          <w:rFonts w:eastAsia="Times New Roman" w:cs="Times New Roman"/>
          <w:spacing w:val="28"/>
          <w:w w:val="105"/>
          <w:sz w:val="20"/>
          <w:szCs w:val="20"/>
        </w:rPr>
        <w:t xml:space="preserve"> </w:t>
      </w:r>
      <w:r w:rsidR="00860151" w:rsidRPr="008877EF">
        <w:rPr>
          <w:rFonts w:eastAsia="Times New Roman" w:cs="Times New Roman"/>
          <w:w w:val="105"/>
          <w:sz w:val="20"/>
          <w:szCs w:val="20"/>
        </w:rPr>
        <w:t>done</w:t>
      </w:r>
      <w:r w:rsidR="00860151" w:rsidRPr="008877EF">
        <w:rPr>
          <w:rFonts w:eastAsia="Times New Roman" w:cs="Times New Roman"/>
          <w:spacing w:val="32"/>
          <w:w w:val="105"/>
          <w:sz w:val="20"/>
          <w:szCs w:val="20"/>
        </w:rPr>
        <w:t xml:space="preserve"> </w:t>
      </w:r>
      <w:r w:rsidR="00860151" w:rsidRPr="008877EF">
        <w:rPr>
          <w:rFonts w:eastAsia="Times New Roman" w:cs="Times New Roman"/>
          <w:w w:val="105"/>
          <w:sz w:val="20"/>
          <w:szCs w:val="20"/>
        </w:rPr>
        <w:t>for</w:t>
      </w:r>
      <w:r w:rsidR="00DB255C">
        <w:rPr>
          <w:rFonts w:eastAsia="Times New Roman" w:cs="Times New Roman"/>
          <w:sz w:val="20"/>
          <w:szCs w:val="20"/>
        </w:rPr>
        <w:t xml:space="preserve"> </w:t>
      </w:r>
      <w:r w:rsidR="00860151" w:rsidRPr="008877EF">
        <w:rPr>
          <w:rFonts w:eastAsia="Times New Roman" w:cs="Times New Roman"/>
          <w:w w:val="105"/>
          <w:position w:val="1"/>
          <w:sz w:val="20"/>
          <w:szCs w:val="20"/>
        </w:rPr>
        <w:t>me,</w:t>
      </w:r>
      <w:r w:rsidR="00860151" w:rsidRPr="008877EF">
        <w:rPr>
          <w:rFonts w:eastAsia="Times New Roman" w:cs="Times New Roman"/>
          <w:spacing w:val="2"/>
          <w:w w:val="105"/>
          <w:position w:val="1"/>
          <w:sz w:val="20"/>
          <w:szCs w:val="20"/>
        </w:rPr>
        <w:t xml:space="preserve"> </w:t>
      </w:r>
      <w:r w:rsidR="00860151" w:rsidRPr="008877EF">
        <w:rPr>
          <w:rFonts w:eastAsia="Times New Roman" w:cs="Times New Roman"/>
          <w:w w:val="105"/>
          <w:position w:val="1"/>
          <w:sz w:val="20"/>
          <w:szCs w:val="20"/>
        </w:rPr>
        <w:t>as</w:t>
      </w:r>
      <w:r w:rsidR="00860151" w:rsidRPr="008877EF">
        <w:rPr>
          <w:rFonts w:eastAsia="Times New Roman" w:cs="Times New Roman"/>
          <w:spacing w:val="-5"/>
          <w:w w:val="105"/>
          <w:position w:val="1"/>
          <w:sz w:val="20"/>
          <w:szCs w:val="20"/>
        </w:rPr>
        <w:t xml:space="preserve"> </w:t>
      </w:r>
      <w:r w:rsidR="00860151" w:rsidRPr="008877EF">
        <w:rPr>
          <w:rFonts w:eastAsia="Times New Roman" w:cs="Times New Roman"/>
          <w:w w:val="105"/>
          <w:position w:val="1"/>
          <w:sz w:val="20"/>
          <w:szCs w:val="20"/>
        </w:rPr>
        <w:t>by</w:t>
      </w:r>
      <w:r w:rsidR="00860151" w:rsidRPr="008877EF">
        <w:rPr>
          <w:rFonts w:eastAsia="Times New Roman" w:cs="Times New Roman"/>
          <w:spacing w:val="7"/>
          <w:w w:val="105"/>
          <w:position w:val="1"/>
          <w:sz w:val="20"/>
          <w:szCs w:val="20"/>
        </w:rPr>
        <w:t xml:space="preserve"> </w:t>
      </w:r>
      <w:r w:rsidR="00860151" w:rsidRPr="008877EF">
        <w:rPr>
          <w:rFonts w:eastAsia="Times New Roman" w:cs="Times New Roman"/>
          <w:w w:val="105"/>
          <w:position w:val="1"/>
          <w:sz w:val="20"/>
          <w:szCs w:val="20"/>
        </w:rPr>
        <w:t>a</w:t>
      </w:r>
      <w:r w:rsidR="00860151" w:rsidRPr="008877EF">
        <w:rPr>
          <w:rFonts w:eastAsia="Times New Roman" w:cs="Times New Roman"/>
          <w:spacing w:val="-1"/>
          <w:w w:val="105"/>
          <w:position w:val="1"/>
          <w:sz w:val="20"/>
          <w:szCs w:val="20"/>
        </w:rPr>
        <w:t xml:space="preserve"> </w:t>
      </w:r>
      <w:r w:rsidR="00860151" w:rsidRPr="008877EF">
        <w:rPr>
          <w:rFonts w:eastAsia="Times New Roman" w:cs="Times New Roman"/>
          <w:w w:val="105"/>
          <w:position w:val="1"/>
          <w:sz w:val="20"/>
          <w:szCs w:val="20"/>
        </w:rPr>
        <w:t>delegate,</w:t>
      </w:r>
      <w:r w:rsidR="00860151" w:rsidRPr="008877EF">
        <w:rPr>
          <w:rFonts w:eastAsia="Times New Roman" w:cs="Times New Roman"/>
          <w:spacing w:val="4"/>
          <w:w w:val="105"/>
          <w:position w:val="1"/>
          <w:sz w:val="20"/>
          <w:szCs w:val="20"/>
        </w:rPr>
        <w:t xml:space="preserve"> </w:t>
      </w:r>
      <w:r w:rsidR="00860151" w:rsidRPr="008877EF">
        <w:rPr>
          <w:rFonts w:eastAsia="Times New Roman" w:cs="Times New Roman"/>
          <w:w w:val="105"/>
          <w:position w:val="1"/>
          <w:sz w:val="20"/>
          <w:szCs w:val="20"/>
        </w:rPr>
        <w:t>what</w:t>
      </w:r>
      <w:r w:rsidR="00860151" w:rsidRPr="008877EF">
        <w:rPr>
          <w:rFonts w:eastAsia="Times New Roman" w:cs="Times New Roman"/>
          <w:spacing w:val="10"/>
          <w:w w:val="105"/>
          <w:position w:val="1"/>
          <w:sz w:val="20"/>
          <w:szCs w:val="20"/>
        </w:rPr>
        <w:t xml:space="preserve"> </w:t>
      </w:r>
      <w:r w:rsidR="00860151" w:rsidRPr="008877EF">
        <w:rPr>
          <w:rFonts w:eastAsia="Times New Roman" w:cs="Times New Roman"/>
          <w:w w:val="105"/>
          <w:position w:val="1"/>
          <w:sz w:val="20"/>
          <w:szCs w:val="20"/>
        </w:rPr>
        <w:t>one</w:t>
      </w:r>
      <w:r w:rsidR="00860151" w:rsidRPr="008877EF">
        <w:rPr>
          <w:rFonts w:eastAsia="Times New Roman" w:cs="Times New Roman"/>
          <w:spacing w:val="-2"/>
          <w:w w:val="105"/>
          <w:position w:val="1"/>
          <w:sz w:val="20"/>
          <w:szCs w:val="20"/>
        </w:rPr>
        <w:t xml:space="preserve"> </w:t>
      </w:r>
      <w:r w:rsidR="00860151" w:rsidRPr="008877EF">
        <w:rPr>
          <w:rFonts w:eastAsia="Times New Roman" w:cs="Times New Roman"/>
          <w:w w:val="105"/>
          <w:position w:val="1"/>
          <w:sz w:val="20"/>
          <w:szCs w:val="20"/>
        </w:rPr>
        <w:t>day</w:t>
      </w:r>
      <w:r w:rsidR="00860151" w:rsidRPr="008877EF">
        <w:rPr>
          <w:rFonts w:eastAsia="Times New Roman" w:cs="Times New Roman"/>
          <w:spacing w:val="10"/>
          <w:w w:val="105"/>
          <w:position w:val="1"/>
          <w:sz w:val="20"/>
          <w:szCs w:val="20"/>
        </w:rPr>
        <w:t xml:space="preserve"> </w:t>
      </w:r>
      <w:r w:rsidR="00860151" w:rsidRPr="008877EF">
        <w:rPr>
          <w:rFonts w:eastAsia="Times New Roman" w:cs="Times New Roman"/>
          <w:w w:val="105"/>
          <w:position w:val="1"/>
          <w:sz w:val="20"/>
          <w:szCs w:val="20"/>
        </w:rPr>
        <w:t>I</w:t>
      </w:r>
      <w:r w:rsidR="00860151" w:rsidRPr="008877EF">
        <w:rPr>
          <w:rFonts w:eastAsia="Times New Roman" w:cs="Times New Roman"/>
          <w:spacing w:val="-2"/>
          <w:w w:val="105"/>
          <w:position w:val="1"/>
          <w:sz w:val="20"/>
          <w:szCs w:val="20"/>
        </w:rPr>
        <w:t xml:space="preserve"> </w:t>
      </w:r>
      <w:r w:rsidR="00860151" w:rsidRPr="008877EF">
        <w:rPr>
          <w:rFonts w:eastAsia="Times New Roman" w:cs="Times New Roman"/>
          <w:w w:val="105"/>
          <w:position w:val="1"/>
          <w:sz w:val="20"/>
          <w:szCs w:val="20"/>
        </w:rPr>
        <w:t>can</w:t>
      </w:r>
      <w:r w:rsidR="00860151" w:rsidRPr="008877EF">
        <w:rPr>
          <w:rFonts w:eastAsia="Times New Roman" w:cs="Times New Roman"/>
          <w:spacing w:val="2"/>
          <w:w w:val="105"/>
          <w:position w:val="1"/>
          <w:sz w:val="20"/>
          <w:szCs w:val="20"/>
        </w:rPr>
        <w:t xml:space="preserve"> </w:t>
      </w:r>
      <w:r w:rsidR="00860151" w:rsidRPr="008877EF">
        <w:rPr>
          <w:rFonts w:eastAsia="Times New Roman" w:cs="Times New Roman"/>
          <w:w w:val="105"/>
          <w:position w:val="1"/>
          <w:sz w:val="20"/>
          <w:szCs w:val="20"/>
        </w:rPr>
        <w:t>do</w:t>
      </w:r>
      <w:r w:rsidR="00860151" w:rsidRPr="008877EF">
        <w:rPr>
          <w:rFonts w:eastAsia="Times New Roman" w:cs="Times New Roman"/>
          <w:spacing w:val="-1"/>
          <w:w w:val="105"/>
          <w:position w:val="1"/>
          <w:sz w:val="20"/>
          <w:szCs w:val="20"/>
        </w:rPr>
        <w:t xml:space="preserve"> </w:t>
      </w:r>
      <w:r w:rsidR="00860151" w:rsidRPr="008877EF">
        <w:rPr>
          <w:rFonts w:eastAsia="Times New Roman" w:cs="Times New Roman"/>
          <w:w w:val="105"/>
          <w:position w:val="1"/>
          <w:sz w:val="20"/>
          <w:szCs w:val="20"/>
        </w:rPr>
        <w:t>for myself.</w:t>
      </w:r>
      <w:r w:rsidR="00860151" w:rsidRPr="008877EF">
        <w:rPr>
          <w:rFonts w:eastAsia="Times New Roman" w:cs="Times New Roman"/>
          <w:spacing w:val="2"/>
          <w:w w:val="105"/>
          <w:position w:val="1"/>
          <w:sz w:val="20"/>
          <w:szCs w:val="20"/>
        </w:rPr>
        <w:t xml:space="preserve"> </w:t>
      </w:r>
      <w:r w:rsidR="00860151" w:rsidRPr="008877EF">
        <w:rPr>
          <w:rFonts w:eastAsia="Times New Roman" w:cs="Times New Roman"/>
          <w:w w:val="105"/>
          <w:position w:val="1"/>
          <w:sz w:val="20"/>
          <w:szCs w:val="20"/>
        </w:rPr>
        <w:t>The books</w:t>
      </w:r>
      <w:r w:rsidR="00860151" w:rsidRPr="008877EF">
        <w:rPr>
          <w:rFonts w:eastAsia="Times New Roman" w:cs="Times New Roman"/>
          <w:spacing w:val="1"/>
          <w:w w:val="105"/>
          <w:position w:val="1"/>
          <w:sz w:val="20"/>
          <w:szCs w:val="20"/>
        </w:rPr>
        <w:t xml:space="preserve"> </w:t>
      </w:r>
      <w:r w:rsidR="00860151" w:rsidRPr="008877EF">
        <w:rPr>
          <w:rFonts w:eastAsia="Times New Roman" w:cs="Times New Roman"/>
          <w:w w:val="105"/>
          <w:position w:val="1"/>
          <w:sz w:val="20"/>
          <w:szCs w:val="20"/>
        </w:rPr>
        <w:t>which</w:t>
      </w:r>
      <w:r w:rsidR="00DB255C">
        <w:rPr>
          <w:rFonts w:eastAsia="Times New Roman" w:cs="Times New Roman"/>
          <w:sz w:val="20"/>
          <w:szCs w:val="20"/>
        </w:rPr>
        <w:t xml:space="preserve"> </w:t>
      </w:r>
      <w:r w:rsidR="00860151" w:rsidRPr="008877EF">
        <w:rPr>
          <w:rFonts w:eastAsia="Times New Roman" w:cs="Times New Roman"/>
          <w:w w:val="110"/>
          <w:sz w:val="20"/>
          <w:szCs w:val="20"/>
        </w:rPr>
        <w:t>once</w:t>
      </w:r>
      <w:r w:rsidR="00860151" w:rsidRPr="008877EF">
        <w:rPr>
          <w:rFonts w:eastAsia="Times New Roman" w:cs="Times New Roman"/>
          <w:spacing w:val="-23"/>
          <w:w w:val="110"/>
          <w:sz w:val="20"/>
          <w:szCs w:val="20"/>
        </w:rPr>
        <w:t xml:space="preserve"> </w:t>
      </w:r>
      <w:r w:rsidR="00860151" w:rsidRPr="008877EF">
        <w:rPr>
          <w:rFonts w:eastAsia="Times New Roman" w:cs="Times New Roman"/>
          <w:w w:val="110"/>
          <w:sz w:val="20"/>
          <w:szCs w:val="20"/>
        </w:rPr>
        <w:t>we</w:t>
      </w:r>
      <w:r w:rsidR="00860151" w:rsidRPr="008877EF">
        <w:rPr>
          <w:rFonts w:eastAsia="Times New Roman" w:cs="Times New Roman"/>
          <w:spacing w:val="-20"/>
          <w:w w:val="110"/>
          <w:sz w:val="20"/>
          <w:szCs w:val="20"/>
        </w:rPr>
        <w:t xml:space="preserve"> </w:t>
      </w:r>
      <w:r w:rsidR="00860151" w:rsidRPr="008877EF">
        <w:rPr>
          <w:rFonts w:eastAsia="Times New Roman" w:cs="Times New Roman"/>
          <w:w w:val="110"/>
          <w:sz w:val="20"/>
          <w:szCs w:val="20"/>
        </w:rPr>
        <w:t>valued</w:t>
      </w:r>
      <w:r w:rsidR="00860151" w:rsidRPr="008877EF">
        <w:rPr>
          <w:rFonts w:eastAsia="Times New Roman" w:cs="Times New Roman"/>
          <w:spacing w:val="-14"/>
          <w:w w:val="110"/>
          <w:sz w:val="20"/>
          <w:szCs w:val="20"/>
        </w:rPr>
        <w:t xml:space="preserve"> </w:t>
      </w:r>
      <w:r w:rsidR="00860151" w:rsidRPr="008877EF">
        <w:rPr>
          <w:rFonts w:eastAsia="Times New Roman" w:cs="Times New Roman"/>
          <w:w w:val="110"/>
          <w:sz w:val="20"/>
          <w:szCs w:val="20"/>
        </w:rPr>
        <w:t>more</w:t>
      </w:r>
      <w:r w:rsidR="00860151" w:rsidRPr="008877EF">
        <w:rPr>
          <w:rFonts w:eastAsia="Times New Roman" w:cs="Times New Roman"/>
          <w:spacing w:val="-16"/>
          <w:w w:val="110"/>
          <w:sz w:val="20"/>
          <w:szCs w:val="20"/>
        </w:rPr>
        <w:t xml:space="preserve"> </w:t>
      </w:r>
      <w:r w:rsidR="00860151" w:rsidRPr="008877EF">
        <w:rPr>
          <w:rFonts w:eastAsia="Times New Roman" w:cs="Times New Roman"/>
          <w:w w:val="110"/>
          <w:sz w:val="20"/>
          <w:szCs w:val="20"/>
        </w:rPr>
        <w:t>than</w:t>
      </w:r>
      <w:r w:rsidR="00860151" w:rsidRPr="008877EF">
        <w:rPr>
          <w:rFonts w:eastAsia="Times New Roman" w:cs="Times New Roman"/>
          <w:spacing w:val="-18"/>
          <w:w w:val="110"/>
          <w:sz w:val="20"/>
          <w:szCs w:val="20"/>
        </w:rPr>
        <w:t xml:space="preserve"> </w:t>
      </w:r>
      <w:r w:rsidR="00860151" w:rsidRPr="008877EF">
        <w:rPr>
          <w:rFonts w:eastAsia="Times New Roman" w:cs="Times New Roman"/>
          <w:w w:val="110"/>
          <w:sz w:val="20"/>
          <w:szCs w:val="20"/>
        </w:rPr>
        <w:t>the</w:t>
      </w:r>
      <w:r w:rsidR="00860151" w:rsidRPr="008877EF">
        <w:rPr>
          <w:rFonts w:eastAsia="Times New Roman" w:cs="Times New Roman"/>
          <w:spacing w:val="-18"/>
          <w:w w:val="110"/>
          <w:sz w:val="20"/>
          <w:szCs w:val="20"/>
        </w:rPr>
        <w:t xml:space="preserve"> </w:t>
      </w:r>
      <w:r w:rsidR="00860151" w:rsidRPr="008877EF">
        <w:rPr>
          <w:rFonts w:eastAsia="Times New Roman" w:cs="Times New Roman"/>
          <w:w w:val="110"/>
          <w:sz w:val="20"/>
          <w:szCs w:val="20"/>
        </w:rPr>
        <w:t>apple</w:t>
      </w:r>
      <w:r w:rsidR="00860151" w:rsidRPr="008877EF">
        <w:rPr>
          <w:rFonts w:eastAsia="Times New Roman" w:cs="Times New Roman"/>
          <w:spacing w:val="-20"/>
          <w:w w:val="110"/>
          <w:sz w:val="20"/>
          <w:szCs w:val="20"/>
        </w:rPr>
        <w:t xml:space="preserve"> </w:t>
      </w:r>
      <w:r w:rsidR="00860151" w:rsidRPr="008877EF">
        <w:rPr>
          <w:rFonts w:eastAsia="Times New Roman" w:cs="Times New Roman"/>
          <w:w w:val="110"/>
          <w:sz w:val="20"/>
          <w:szCs w:val="20"/>
        </w:rPr>
        <w:t>of</w:t>
      </w:r>
      <w:r w:rsidR="00860151" w:rsidRPr="008877EF">
        <w:rPr>
          <w:rFonts w:eastAsia="Times New Roman" w:cs="Times New Roman"/>
          <w:spacing w:val="-25"/>
          <w:w w:val="110"/>
          <w:sz w:val="20"/>
          <w:szCs w:val="20"/>
        </w:rPr>
        <w:t xml:space="preserve"> </w:t>
      </w:r>
      <w:r w:rsidR="00860151" w:rsidRPr="008877EF">
        <w:rPr>
          <w:rFonts w:eastAsia="Times New Roman" w:cs="Times New Roman"/>
          <w:w w:val="110"/>
          <w:sz w:val="20"/>
          <w:szCs w:val="20"/>
        </w:rPr>
        <w:t>the</w:t>
      </w:r>
      <w:r w:rsidR="00860151" w:rsidRPr="008877EF">
        <w:rPr>
          <w:rFonts w:eastAsia="Times New Roman" w:cs="Times New Roman"/>
          <w:spacing w:val="-20"/>
          <w:w w:val="110"/>
          <w:sz w:val="20"/>
          <w:szCs w:val="20"/>
        </w:rPr>
        <w:t xml:space="preserve"> </w:t>
      </w:r>
      <w:r w:rsidR="00860151" w:rsidRPr="008877EF">
        <w:rPr>
          <w:rFonts w:eastAsia="Times New Roman" w:cs="Times New Roman"/>
          <w:w w:val="110"/>
          <w:sz w:val="20"/>
          <w:szCs w:val="20"/>
        </w:rPr>
        <w:t>eye,</w:t>
      </w:r>
      <w:r w:rsidR="00860151" w:rsidRPr="008877EF">
        <w:rPr>
          <w:rFonts w:eastAsia="Times New Roman" w:cs="Times New Roman"/>
          <w:spacing w:val="-20"/>
          <w:w w:val="110"/>
          <w:sz w:val="20"/>
          <w:szCs w:val="20"/>
        </w:rPr>
        <w:t xml:space="preserve"> </w:t>
      </w:r>
      <w:r w:rsidR="00860151" w:rsidRPr="008877EF">
        <w:rPr>
          <w:rFonts w:eastAsia="Times New Roman" w:cs="Times New Roman"/>
          <w:w w:val="110"/>
          <w:sz w:val="20"/>
          <w:szCs w:val="20"/>
        </w:rPr>
        <w:t>we</w:t>
      </w:r>
      <w:r w:rsidR="00860151" w:rsidRPr="008877EF">
        <w:rPr>
          <w:rFonts w:eastAsia="Times New Roman" w:cs="Times New Roman"/>
          <w:spacing w:val="-18"/>
          <w:w w:val="110"/>
          <w:sz w:val="20"/>
          <w:szCs w:val="20"/>
        </w:rPr>
        <w:t xml:space="preserve"> </w:t>
      </w:r>
      <w:r w:rsidR="00860151" w:rsidRPr="008877EF">
        <w:rPr>
          <w:rFonts w:eastAsia="Times New Roman" w:cs="Times New Roman"/>
          <w:w w:val="110"/>
          <w:sz w:val="20"/>
          <w:szCs w:val="20"/>
        </w:rPr>
        <w:t>have</w:t>
      </w:r>
      <w:r w:rsidR="00860151" w:rsidRPr="008877EF">
        <w:rPr>
          <w:rFonts w:eastAsia="Times New Roman" w:cs="Times New Roman"/>
          <w:spacing w:val="-20"/>
          <w:w w:val="110"/>
          <w:sz w:val="20"/>
          <w:szCs w:val="20"/>
        </w:rPr>
        <w:t xml:space="preserve"> </w:t>
      </w:r>
      <w:r w:rsidR="00860151" w:rsidRPr="008877EF">
        <w:rPr>
          <w:rFonts w:eastAsia="Times New Roman" w:cs="Times New Roman"/>
          <w:w w:val="110"/>
          <w:sz w:val="20"/>
          <w:szCs w:val="20"/>
        </w:rPr>
        <w:t>quite</w:t>
      </w:r>
      <w:r w:rsidR="00860151" w:rsidRPr="008877EF">
        <w:rPr>
          <w:rFonts w:eastAsia="Times New Roman" w:cs="Times New Roman"/>
          <w:spacing w:val="-20"/>
          <w:w w:val="110"/>
          <w:sz w:val="20"/>
          <w:szCs w:val="20"/>
        </w:rPr>
        <w:t xml:space="preserve"> </w:t>
      </w:r>
      <w:r w:rsidR="00860151" w:rsidRPr="008877EF">
        <w:rPr>
          <w:rFonts w:eastAsia="Times New Roman" w:cs="Times New Roman"/>
          <w:w w:val="110"/>
          <w:sz w:val="20"/>
          <w:szCs w:val="20"/>
        </w:rPr>
        <w:t>exhausted.</w:t>
      </w:r>
    </w:p>
    <w:p w:rsidR="00860151" w:rsidRPr="008877EF" w:rsidRDefault="00860151" w:rsidP="00DB255C">
      <w:pPr>
        <w:spacing w:line="215" w:lineRule="exact"/>
        <w:ind w:left="839" w:right="28"/>
        <w:rPr>
          <w:rFonts w:eastAsia="Times New Roman" w:cs="Times New Roman"/>
          <w:sz w:val="20"/>
          <w:szCs w:val="20"/>
        </w:rPr>
      </w:pPr>
      <w:r w:rsidRPr="008877EF">
        <w:rPr>
          <w:rFonts w:eastAsia="Times New Roman" w:cs="Times New Roman"/>
          <w:sz w:val="20"/>
          <w:szCs w:val="20"/>
        </w:rPr>
        <w:t xml:space="preserve">What </w:t>
      </w:r>
      <w:r w:rsidRPr="008877EF">
        <w:rPr>
          <w:rFonts w:eastAsia="Times New Roman" w:cs="Times New Roman"/>
          <w:spacing w:val="4"/>
          <w:sz w:val="20"/>
          <w:szCs w:val="20"/>
        </w:rPr>
        <w:t xml:space="preserve"> </w:t>
      </w:r>
      <w:r w:rsidRPr="008877EF">
        <w:rPr>
          <w:rFonts w:eastAsia="Times New Roman" w:cs="Times New Roman"/>
          <w:sz w:val="20"/>
          <w:szCs w:val="20"/>
        </w:rPr>
        <w:t>is</w:t>
      </w:r>
      <w:r w:rsidRPr="008877EF">
        <w:rPr>
          <w:rFonts w:eastAsia="Times New Roman" w:cs="Times New Roman"/>
          <w:spacing w:val="40"/>
          <w:sz w:val="20"/>
          <w:szCs w:val="20"/>
        </w:rPr>
        <w:t xml:space="preserve"> </w:t>
      </w:r>
      <w:r w:rsidRPr="008877EF">
        <w:rPr>
          <w:rFonts w:eastAsia="Times New Roman" w:cs="Times New Roman"/>
          <w:sz w:val="20"/>
          <w:szCs w:val="20"/>
        </w:rPr>
        <w:t>that</w:t>
      </w:r>
      <w:r w:rsidRPr="008877EF">
        <w:rPr>
          <w:rFonts w:eastAsia="Times New Roman" w:cs="Times New Roman"/>
          <w:spacing w:val="49"/>
          <w:sz w:val="20"/>
          <w:szCs w:val="20"/>
        </w:rPr>
        <w:t xml:space="preserve"> </w:t>
      </w:r>
      <w:r w:rsidRPr="008877EF">
        <w:rPr>
          <w:rFonts w:eastAsia="Times New Roman" w:cs="Times New Roman"/>
          <w:sz w:val="20"/>
          <w:szCs w:val="20"/>
        </w:rPr>
        <w:t xml:space="preserve">but </w:t>
      </w:r>
      <w:r w:rsidRPr="008877EF">
        <w:rPr>
          <w:rFonts w:eastAsia="Times New Roman" w:cs="Times New Roman"/>
          <w:spacing w:val="8"/>
          <w:sz w:val="20"/>
          <w:szCs w:val="20"/>
        </w:rPr>
        <w:t xml:space="preserve"> </w:t>
      </w:r>
      <w:r w:rsidRPr="008877EF">
        <w:rPr>
          <w:rFonts w:eastAsia="Times New Roman" w:cs="Times New Roman"/>
          <w:sz w:val="20"/>
          <w:szCs w:val="20"/>
        </w:rPr>
        <w:t>saying</w:t>
      </w:r>
      <w:r w:rsidRPr="008877EF">
        <w:rPr>
          <w:rFonts w:eastAsia="Times New Roman" w:cs="Times New Roman"/>
          <w:spacing w:val="47"/>
          <w:sz w:val="20"/>
          <w:szCs w:val="20"/>
        </w:rPr>
        <w:t xml:space="preserve"> </w:t>
      </w:r>
      <w:r w:rsidRPr="008877EF">
        <w:rPr>
          <w:rFonts w:eastAsia="Times New Roman" w:cs="Times New Roman"/>
          <w:sz w:val="20"/>
          <w:szCs w:val="20"/>
        </w:rPr>
        <w:t xml:space="preserve">that </w:t>
      </w:r>
      <w:r w:rsidRPr="008877EF">
        <w:rPr>
          <w:rFonts w:eastAsia="Times New Roman" w:cs="Times New Roman"/>
          <w:spacing w:val="5"/>
          <w:sz w:val="20"/>
          <w:szCs w:val="20"/>
        </w:rPr>
        <w:t xml:space="preserve"> </w:t>
      </w:r>
      <w:r w:rsidRPr="008877EF">
        <w:rPr>
          <w:rFonts w:eastAsia="Times New Roman" w:cs="Times New Roman"/>
          <w:sz w:val="20"/>
          <w:szCs w:val="20"/>
        </w:rPr>
        <w:t>we</w:t>
      </w:r>
      <w:r w:rsidRPr="008877EF">
        <w:rPr>
          <w:rFonts w:eastAsia="Times New Roman" w:cs="Times New Roman"/>
          <w:spacing w:val="45"/>
          <w:sz w:val="20"/>
          <w:szCs w:val="20"/>
        </w:rPr>
        <w:t xml:space="preserve"> </w:t>
      </w:r>
      <w:r w:rsidRPr="008877EF">
        <w:rPr>
          <w:rFonts w:eastAsia="Times New Roman" w:cs="Times New Roman"/>
          <w:sz w:val="20"/>
          <w:szCs w:val="20"/>
        </w:rPr>
        <w:t>have  come</w:t>
      </w:r>
      <w:r w:rsidRPr="008877EF">
        <w:rPr>
          <w:rFonts w:eastAsia="Times New Roman" w:cs="Times New Roman"/>
          <w:spacing w:val="45"/>
          <w:sz w:val="20"/>
          <w:szCs w:val="20"/>
        </w:rPr>
        <w:t xml:space="preserve"> </w:t>
      </w:r>
      <w:r w:rsidRPr="008877EF">
        <w:rPr>
          <w:rFonts w:eastAsia="Times New Roman" w:cs="Times New Roman"/>
          <w:sz w:val="20"/>
          <w:szCs w:val="20"/>
        </w:rPr>
        <w:t>up</w:t>
      </w:r>
      <w:r w:rsidRPr="008877EF">
        <w:rPr>
          <w:rFonts w:eastAsia="Times New Roman" w:cs="Times New Roman"/>
          <w:spacing w:val="47"/>
          <w:sz w:val="20"/>
          <w:szCs w:val="20"/>
        </w:rPr>
        <w:t xml:space="preserve"> </w:t>
      </w:r>
      <w:r w:rsidRPr="008877EF">
        <w:rPr>
          <w:rFonts w:eastAsia="Times New Roman" w:cs="Times New Roman"/>
          <w:sz w:val="20"/>
          <w:szCs w:val="20"/>
        </w:rPr>
        <w:t xml:space="preserve">with </w:t>
      </w:r>
      <w:r w:rsidRPr="008877EF">
        <w:rPr>
          <w:rFonts w:eastAsia="Times New Roman" w:cs="Times New Roman"/>
          <w:spacing w:val="11"/>
          <w:sz w:val="20"/>
          <w:szCs w:val="20"/>
        </w:rPr>
        <w:t xml:space="preserve"> </w:t>
      </w:r>
      <w:r w:rsidRPr="008877EF">
        <w:rPr>
          <w:rFonts w:eastAsia="Times New Roman" w:cs="Times New Roman"/>
          <w:sz w:val="20"/>
          <w:szCs w:val="20"/>
        </w:rPr>
        <w:t>the</w:t>
      </w:r>
      <w:r w:rsidRPr="008877EF">
        <w:rPr>
          <w:rFonts w:eastAsia="Times New Roman" w:cs="Times New Roman"/>
          <w:spacing w:val="49"/>
          <w:sz w:val="20"/>
          <w:szCs w:val="20"/>
        </w:rPr>
        <w:t xml:space="preserve"> </w:t>
      </w:r>
      <w:r w:rsidRPr="008877EF">
        <w:rPr>
          <w:rFonts w:eastAsia="Times New Roman" w:cs="Times New Roman"/>
          <w:sz w:val="20"/>
          <w:szCs w:val="20"/>
        </w:rPr>
        <w:t xml:space="preserve">point </w:t>
      </w:r>
      <w:r w:rsidRPr="008877EF">
        <w:rPr>
          <w:rFonts w:eastAsia="Times New Roman" w:cs="Times New Roman"/>
          <w:spacing w:val="17"/>
          <w:sz w:val="20"/>
          <w:szCs w:val="20"/>
        </w:rPr>
        <w:t xml:space="preserve"> </w:t>
      </w:r>
      <w:r w:rsidRPr="008877EF">
        <w:rPr>
          <w:rFonts w:eastAsia="Times New Roman" w:cs="Times New Roman"/>
          <w:sz w:val="20"/>
          <w:szCs w:val="20"/>
        </w:rPr>
        <w:t>of</w:t>
      </w:r>
      <w:r w:rsidRPr="008877EF">
        <w:rPr>
          <w:rFonts w:eastAsia="Times New Roman" w:cs="Times New Roman"/>
          <w:spacing w:val="39"/>
          <w:sz w:val="20"/>
          <w:szCs w:val="20"/>
        </w:rPr>
        <w:t xml:space="preserve"> </w:t>
      </w:r>
      <w:r w:rsidRPr="008877EF">
        <w:rPr>
          <w:rFonts w:eastAsia="Times New Roman" w:cs="Times New Roman"/>
          <w:sz w:val="20"/>
          <w:szCs w:val="20"/>
        </w:rPr>
        <w:t>view</w:t>
      </w:r>
      <w:r w:rsidR="00DB255C">
        <w:rPr>
          <w:rFonts w:eastAsia="Times New Roman" w:cs="Times New Roman"/>
          <w:sz w:val="20"/>
          <w:szCs w:val="20"/>
        </w:rPr>
        <w:t xml:space="preserve"> </w:t>
      </w:r>
      <w:r w:rsidRPr="008877EF">
        <w:rPr>
          <w:rFonts w:eastAsia="Times New Roman" w:cs="Times New Roman"/>
          <w:sz w:val="20"/>
          <w:szCs w:val="20"/>
        </w:rPr>
        <w:t>which</w:t>
      </w:r>
      <w:r w:rsidRPr="008877EF">
        <w:rPr>
          <w:rFonts w:eastAsia="Times New Roman" w:cs="Times New Roman"/>
          <w:spacing w:val="43"/>
          <w:sz w:val="20"/>
          <w:szCs w:val="20"/>
        </w:rPr>
        <w:t xml:space="preserve"> </w:t>
      </w:r>
      <w:r w:rsidRPr="008877EF">
        <w:rPr>
          <w:rFonts w:eastAsia="Times New Roman" w:cs="Times New Roman"/>
          <w:sz w:val="20"/>
          <w:szCs w:val="20"/>
        </w:rPr>
        <w:t>the</w:t>
      </w:r>
      <w:r w:rsidRPr="008877EF">
        <w:rPr>
          <w:rFonts w:eastAsia="Times New Roman" w:cs="Times New Roman"/>
          <w:spacing w:val="36"/>
          <w:sz w:val="20"/>
          <w:szCs w:val="20"/>
        </w:rPr>
        <w:t xml:space="preserve"> </w:t>
      </w:r>
      <w:r w:rsidRPr="008877EF">
        <w:rPr>
          <w:rFonts w:eastAsia="Times New Roman" w:cs="Times New Roman"/>
          <w:sz w:val="20"/>
          <w:szCs w:val="20"/>
        </w:rPr>
        <w:t>universal</w:t>
      </w:r>
      <w:r w:rsidRPr="008877EF">
        <w:rPr>
          <w:rFonts w:eastAsia="Times New Roman" w:cs="Times New Roman"/>
          <w:spacing w:val="2"/>
          <w:sz w:val="20"/>
          <w:szCs w:val="20"/>
        </w:rPr>
        <w:t xml:space="preserve"> </w:t>
      </w:r>
      <w:r w:rsidRPr="008877EF">
        <w:rPr>
          <w:rFonts w:eastAsia="Times New Roman" w:cs="Times New Roman"/>
          <w:sz w:val="20"/>
          <w:szCs w:val="20"/>
        </w:rPr>
        <w:t>mind</w:t>
      </w:r>
      <w:r w:rsidRPr="008877EF">
        <w:rPr>
          <w:rFonts w:eastAsia="Times New Roman" w:cs="Times New Roman"/>
          <w:spacing w:val="47"/>
          <w:sz w:val="20"/>
          <w:szCs w:val="20"/>
        </w:rPr>
        <w:t xml:space="preserve"> </w:t>
      </w:r>
      <w:r w:rsidRPr="008877EF">
        <w:rPr>
          <w:rFonts w:eastAsia="Times New Roman" w:cs="Times New Roman"/>
          <w:sz w:val="20"/>
          <w:szCs w:val="20"/>
        </w:rPr>
        <w:t>took</w:t>
      </w:r>
      <w:r w:rsidRPr="008877EF">
        <w:rPr>
          <w:rFonts w:eastAsia="Times New Roman" w:cs="Times New Roman"/>
          <w:spacing w:val="44"/>
          <w:sz w:val="20"/>
          <w:szCs w:val="20"/>
        </w:rPr>
        <w:t xml:space="preserve"> </w:t>
      </w:r>
      <w:r w:rsidRPr="008877EF">
        <w:rPr>
          <w:rFonts w:eastAsia="Times New Roman" w:cs="Times New Roman"/>
          <w:sz w:val="20"/>
          <w:szCs w:val="20"/>
        </w:rPr>
        <w:t>through</w:t>
      </w:r>
      <w:r w:rsidRPr="008877EF">
        <w:rPr>
          <w:rFonts w:eastAsia="Times New Roman" w:cs="Times New Roman"/>
          <w:spacing w:val="1"/>
          <w:sz w:val="20"/>
          <w:szCs w:val="20"/>
        </w:rPr>
        <w:t xml:space="preserve"> </w:t>
      </w:r>
      <w:r w:rsidRPr="008877EF">
        <w:rPr>
          <w:rFonts w:eastAsia="Times New Roman" w:cs="Times New Roman"/>
          <w:sz w:val="20"/>
          <w:szCs w:val="20"/>
        </w:rPr>
        <w:t>the</w:t>
      </w:r>
      <w:r w:rsidRPr="008877EF">
        <w:rPr>
          <w:rFonts w:eastAsia="Times New Roman" w:cs="Times New Roman"/>
          <w:spacing w:val="42"/>
          <w:sz w:val="20"/>
          <w:szCs w:val="20"/>
        </w:rPr>
        <w:t xml:space="preserve"> </w:t>
      </w:r>
      <w:r w:rsidRPr="008877EF">
        <w:rPr>
          <w:rFonts w:eastAsia="Times New Roman" w:cs="Times New Roman"/>
          <w:sz w:val="20"/>
          <w:szCs w:val="20"/>
        </w:rPr>
        <w:t>eyes</w:t>
      </w:r>
      <w:r w:rsidRPr="008877EF">
        <w:rPr>
          <w:rFonts w:eastAsia="Times New Roman" w:cs="Times New Roman"/>
          <w:spacing w:val="37"/>
          <w:sz w:val="20"/>
          <w:szCs w:val="20"/>
        </w:rPr>
        <w:t xml:space="preserve"> </w:t>
      </w:r>
      <w:r w:rsidRPr="008877EF">
        <w:rPr>
          <w:rFonts w:eastAsia="Times New Roman" w:cs="Times New Roman"/>
          <w:sz w:val="20"/>
          <w:szCs w:val="20"/>
        </w:rPr>
        <w:t>of</w:t>
      </w:r>
      <w:r w:rsidRPr="008877EF">
        <w:rPr>
          <w:rFonts w:eastAsia="Times New Roman" w:cs="Times New Roman"/>
          <w:spacing w:val="36"/>
          <w:sz w:val="20"/>
          <w:szCs w:val="20"/>
        </w:rPr>
        <w:t xml:space="preserve"> </w:t>
      </w:r>
      <w:r w:rsidRPr="008877EF">
        <w:rPr>
          <w:rFonts w:eastAsia="Times New Roman" w:cs="Times New Roman"/>
          <w:sz w:val="20"/>
          <w:szCs w:val="20"/>
        </w:rPr>
        <w:t>one</w:t>
      </w:r>
      <w:r w:rsidRPr="008877EF">
        <w:rPr>
          <w:rFonts w:eastAsia="Times New Roman" w:cs="Times New Roman"/>
          <w:spacing w:val="37"/>
          <w:sz w:val="20"/>
          <w:szCs w:val="20"/>
        </w:rPr>
        <w:t xml:space="preserve"> </w:t>
      </w:r>
      <w:r w:rsidRPr="008877EF">
        <w:rPr>
          <w:rFonts w:eastAsia="Times New Roman" w:cs="Times New Roman"/>
          <w:sz w:val="20"/>
          <w:szCs w:val="20"/>
        </w:rPr>
        <w:t>scribe;</w:t>
      </w:r>
      <w:r w:rsidRPr="008877EF">
        <w:rPr>
          <w:rFonts w:eastAsia="Times New Roman" w:cs="Times New Roman"/>
          <w:spacing w:val="32"/>
          <w:sz w:val="20"/>
          <w:szCs w:val="20"/>
        </w:rPr>
        <w:t xml:space="preserve"> </w:t>
      </w:r>
      <w:r w:rsidRPr="008877EF">
        <w:rPr>
          <w:rFonts w:eastAsia="Times New Roman" w:cs="Times New Roman"/>
          <w:sz w:val="20"/>
          <w:szCs w:val="20"/>
        </w:rPr>
        <w:t>we</w:t>
      </w:r>
      <w:r w:rsidRPr="008877EF">
        <w:rPr>
          <w:rFonts w:eastAsia="Times New Roman" w:cs="Times New Roman"/>
          <w:spacing w:val="42"/>
          <w:sz w:val="20"/>
          <w:szCs w:val="20"/>
        </w:rPr>
        <w:t xml:space="preserve"> </w:t>
      </w:r>
      <w:r w:rsidRPr="008877EF">
        <w:rPr>
          <w:rFonts w:eastAsia="Times New Roman" w:cs="Times New Roman"/>
          <w:sz w:val="20"/>
          <w:szCs w:val="20"/>
        </w:rPr>
        <w:t xml:space="preserve">have been </w:t>
      </w:r>
      <w:r w:rsidRPr="008877EF">
        <w:rPr>
          <w:rFonts w:eastAsia="Times New Roman" w:cs="Times New Roman"/>
          <w:spacing w:val="11"/>
          <w:sz w:val="20"/>
          <w:szCs w:val="20"/>
        </w:rPr>
        <w:t xml:space="preserve"> </w:t>
      </w:r>
      <w:r w:rsidRPr="008877EF">
        <w:rPr>
          <w:rFonts w:eastAsia="Times New Roman" w:cs="Times New Roman"/>
          <w:sz w:val="20"/>
          <w:szCs w:val="20"/>
        </w:rPr>
        <w:t xml:space="preserve">that </w:t>
      </w:r>
      <w:r w:rsidRPr="008877EF">
        <w:rPr>
          <w:rFonts w:eastAsia="Times New Roman" w:cs="Times New Roman"/>
          <w:spacing w:val="5"/>
          <w:sz w:val="20"/>
          <w:szCs w:val="20"/>
        </w:rPr>
        <w:t xml:space="preserve"> </w:t>
      </w:r>
      <w:r w:rsidRPr="008877EF">
        <w:rPr>
          <w:rFonts w:eastAsia="Times New Roman" w:cs="Times New Roman"/>
          <w:sz w:val="20"/>
          <w:szCs w:val="20"/>
        </w:rPr>
        <w:t xml:space="preserve">man, </w:t>
      </w:r>
      <w:r w:rsidRPr="008877EF">
        <w:rPr>
          <w:rFonts w:eastAsia="Times New Roman" w:cs="Times New Roman"/>
          <w:spacing w:val="1"/>
          <w:sz w:val="20"/>
          <w:szCs w:val="20"/>
        </w:rPr>
        <w:t xml:space="preserve"> </w:t>
      </w:r>
      <w:r w:rsidRPr="008877EF">
        <w:rPr>
          <w:rFonts w:eastAsia="Times New Roman" w:cs="Times New Roman"/>
          <w:sz w:val="20"/>
          <w:szCs w:val="20"/>
        </w:rPr>
        <w:t>and</w:t>
      </w:r>
      <w:r w:rsidRPr="008877EF">
        <w:rPr>
          <w:rFonts w:eastAsia="Times New Roman" w:cs="Times New Roman"/>
          <w:spacing w:val="47"/>
          <w:sz w:val="20"/>
          <w:szCs w:val="20"/>
        </w:rPr>
        <w:t xml:space="preserve"> </w:t>
      </w:r>
      <w:r w:rsidRPr="008877EF">
        <w:rPr>
          <w:rFonts w:eastAsia="Times New Roman" w:cs="Times New Roman"/>
          <w:sz w:val="20"/>
          <w:szCs w:val="20"/>
        </w:rPr>
        <w:t xml:space="preserve">have </w:t>
      </w:r>
      <w:r w:rsidRPr="008877EF">
        <w:rPr>
          <w:rFonts w:eastAsia="Times New Roman" w:cs="Times New Roman"/>
          <w:spacing w:val="7"/>
          <w:sz w:val="20"/>
          <w:szCs w:val="20"/>
        </w:rPr>
        <w:t xml:space="preserve"> </w:t>
      </w:r>
      <w:r w:rsidRPr="008877EF">
        <w:rPr>
          <w:rFonts w:eastAsia="Times New Roman" w:cs="Times New Roman"/>
          <w:sz w:val="20"/>
          <w:szCs w:val="20"/>
        </w:rPr>
        <w:t xml:space="preserve">passed </w:t>
      </w:r>
      <w:r w:rsidRPr="008877EF">
        <w:rPr>
          <w:rFonts w:eastAsia="Times New Roman" w:cs="Times New Roman"/>
          <w:spacing w:val="19"/>
          <w:sz w:val="20"/>
          <w:szCs w:val="20"/>
        </w:rPr>
        <w:t xml:space="preserve"> </w:t>
      </w:r>
      <w:r w:rsidRPr="008877EF">
        <w:rPr>
          <w:rFonts w:eastAsia="Times New Roman" w:cs="Times New Roman"/>
          <w:sz w:val="20"/>
          <w:szCs w:val="20"/>
        </w:rPr>
        <w:t>on.</w:t>
      </w:r>
      <w:r w:rsidRPr="008877EF">
        <w:rPr>
          <w:rFonts w:eastAsia="Times New Roman" w:cs="Times New Roman"/>
          <w:spacing w:val="41"/>
          <w:sz w:val="20"/>
          <w:szCs w:val="20"/>
        </w:rPr>
        <w:t xml:space="preserve"> </w:t>
      </w:r>
      <w:r w:rsidRPr="008877EF">
        <w:rPr>
          <w:rFonts w:eastAsia="Times New Roman" w:cs="Times New Roman"/>
          <w:sz w:val="20"/>
          <w:szCs w:val="20"/>
        </w:rPr>
        <w:t xml:space="preserve">First, </w:t>
      </w:r>
      <w:r w:rsidRPr="008877EF">
        <w:rPr>
          <w:rFonts w:eastAsia="Times New Roman" w:cs="Times New Roman"/>
          <w:spacing w:val="11"/>
          <w:sz w:val="20"/>
          <w:szCs w:val="20"/>
        </w:rPr>
        <w:t xml:space="preserve"> </w:t>
      </w:r>
      <w:r w:rsidRPr="008877EF">
        <w:rPr>
          <w:rFonts w:eastAsia="Times New Roman" w:cs="Times New Roman"/>
          <w:sz w:val="20"/>
          <w:szCs w:val="20"/>
        </w:rPr>
        <w:t>one,</w:t>
      </w:r>
      <w:r w:rsidRPr="008877EF">
        <w:rPr>
          <w:rFonts w:eastAsia="Times New Roman" w:cs="Times New Roman"/>
          <w:spacing w:val="47"/>
          <w:sz w:val="20"/>
          <w:szCs w:val="20"/>
        </w:rPr>
        <w:t xml:space="preserve"> </w:t>
      </w:r>
      <w:r w:rsidRPr="008877EF">
        <w:rPr>
          <w:rFonts w:eastAsia="Times New Roman" w:cs="Times New Roman"/>
          <w:sz w:val="20"/>
          <w:szCs w:val="20"/>
        </w:rPr>
        <w:t xml:space="preserve">then </w:t>
      </w:r>
      <w:r w:rsidRPr="008877EF">
        <w:rPr>
          <w:rFonts w:eastAsia="Times New Roman" w:cs="Times New Roman"/>
          <w:spacing w:val="4"/>
          <w:sz w:val="20"/>
          <w:szCs w:val="20"/>
        </w:rPr>
        <w:t xml:space="preserve"> </w:t>
      </w:r>
      <w:r w:rsidRPr="008877EF">
        <w:rPr>
          <w:rFonts w:eastAsia="Times New Roman" w:cs="Times New Roman"/>
          <w:sz w:val="20"/>
          <w:szCs w:val="20"/>
        </w:rPr>
        <w:t xml:space="preserve">another, </w:t>
      </w:r>
      <w:r w:rsidRPr="008877EF">
        <w:rPr>
          <w:rFonts w:eastAsia="Times New Roman" w:cs="Times New Roman"/>
          <w:spacing w:val="5"/>
          <w:sz w:val="20"/>
          <w:szCs w:val="20"/>
        </w:rPr>
        <w:t xml:space="preserve"> </w:t>
      </w:r>
      <w:r w:rsidRPr="008877EF">
        <w:rPr>
          <w:rFonts w:eastAsia="Times New Roman" w:cs="Times New Roman"/>
          <w:sz w:val="20"/>
          <w:szCs w:val="20"/>
        </w:rPr>
        <w:t xml:space="preserve">we </w:t>
      </w:r>
      <w:r w:rsidRPr="008877EF">
        <w:rPr>
          <w:rFonts w:eastAsia="Times New Roman" w:cs="Times New Roman"/>
          <w:spacing w:val="3"/>
          <w:sz w:val="20"/>
          <w:szCs w:val="20"/>
        </w:rPr>
        <w:t xml:space="preserve"> </w:t>
      </w:r>
      <w:r w:rsidRPr="008877EF">
        <w:rPr>
          <w:rFonts w:eastAsia="Times New Roman" w:cs="Times New Roman"/>
          <w:sz w:val="20"/>
          <w:szCs w:val="20"/>
        </w:rPr>
        <w:t>drain</w:t>
      </w:r>
      <w:r w:rsidR="00DB255C">
        <w:rPr>
          <w:rFonts w:eastAsia="Times New Roman" w:cs="Times New Roman"/>
          <w:sz w:val="20"/>
          <w:szCs w:val="20"/>
        </w:rPr>
        <w:t xml:space="preserve"> </w:t>
      </w:r>
      <w:r w:rsidRPr="008877EF">
        <w:rPr>
          <w:rFonts w:eastAsia="Times New Roman" w:cs="Times New Roman"/>
          <w:sz w:val="20"/>
          <w:szCs w:val="20"/>
        </w:rPr>
        <w:t>all</w:t>
      </w:r>
      <w:r w:rsidRPr="008877EF">
        <w:rPr>
          <w:rFonts w:eastAsia="Times New Roman" w:cs="Times New Roman"/>
          <w:spacing w:val="40"/>
          <w:sz w:val="20"/>
          <w:szCs w:val="20"/>
        </w:rPr>
        <w:t xml:space="preserve"> </w:t>
      </w:r>
      <w:r w:rsidRPr="008877EF">
        <w:rPr>
          <w:rFonts w:eastAsia="Times New Roman" w:cs="Times New Roman"/>
          <w:sz w:val="20"/>
          <w:szCs w:val="20"/>
        </w:rPr>
        <w:t>cisterns,</w:t>
      </w:r>
      <w:r w:rsidRPr="008877EF">
        <w:rPr>
          <w:rFonts w:eastAsia="Times New Roman" w:cs="Times New Roman"/>
          <w:spacing w:val="45"/>
          <w:sz w:val="20"/>
          <w:szCs w:val="20"/>
        </w:rPr>
        <w:t xml:space="preserve"> </w:t>
      </w:r>
      <w:r w:rsidRPr="008877EF">
        <w:rPr>
          <w:rFonts w:eastAsia="Times New Roman" w:cs="Times New Roman"/>
          <w:sz w:val="20"/>
          <w:szCs w:val="20"/>
        </w:rPr>
        <w:t>and</w:t>
      </w:r>
      <w:r w:rsidRPr="008877EF">
        <w:rPr>
          <w:rFonts w:eastAsia="Times New Roman" w:cs="Times New Roman"/>
          <w:spacing w:val="45"/>
          <w:sz w:val="20"/>
          <w:szCs w:val="20"/>
        </w:rPr>
        <w:t xml:space="preserve"> </w:t>
      </w:r>
      <w:r w:rsidRPr="008877EF">
        <w:rPr>
          <w:rFonts w:eastAsia="Times New Roman" w:cs="Times New Roman"/>
          <w:sz w:val="20"/>
          <w:szCs w:val="20"/>
        </w:rPr>
        <w:t>waxing</w:t>
      </w:r>
      <w:r w:rsidRPr="008877EF">
        <w:rPr>
          <w:rFonts w:eastAsia="Times New Roman" w:cs="Times New Roman"/>
          <w:spacing w:val="46"/>
          <w:sz w:val="20"/>
          <w:szCs w:val="20"/>
        </w:rPr>
        <w:t xml:space="preserve"> </w:t>
      </w:r>
      <w:r w:rsidRPr="008877EF">
        <w:rPr>
          <w:rFonts w:eastAsia="Times New Roman" w:cs="Times New Roman"/>
          <w:sz w:val="20"/>
          <w:szCs w:val="20"/>
        </w:rPr>
        <w:t>greater</w:t>
      </w:r>
      <w:r w:rsidRPr="008877EF">
        <w:rPr>
          <w:rFonts w:eastAsia="Times New Roman" w:cs="Times New Roman"/>
          <w:spacing w:val="48"/>
          <w:sz w:val="20"/>
          <w:szCs w:val="20"/>
        </w:rPr>
        <w:t xml:space="preserve"> </w:t>
      </w:r>
      <w:r w:rsidRPr="008877EF">
        <w:rPr>
          <w:rFonts w:eastAsia="Times New Roman" w:cs="Times New Roman"/>
          <w:sz w:val="20"/>
          <w:szCs w:val="20"/>
        </w:rPr>
        <w:t>by all</w:t>
      </w:r>
      <w:r w:rsidRPr="008877EF">
        <w:rPr>
          <w:rFonts w:eastAsia="Times New Roman" w:cs="Times New Roman"/>
          <w:spacing w:val="42"/>
          <w:sz w:val="20"/>
          <w:szCs w:val="20"/>
        </w:rPr>
        <w:t xml:space="preserve"> </w:t>
      </w:r>
      <w:r w:rsidRPr="008877EF">
        <w:rPr>
          <w:rFonts w:eastAsia="Times New Roman" w:cs="Times New Roman"/>
          <w:sz w:val="20"/>
          <w:szCs w:val="20"/>
        </w:rPr>
        <w:t>these</w:t>
      </w:r>
      <w:r w:rsidRPr="008877EF">
        <w:rPr>
          <w:rFonts w:eastAsia="Times New Roman" w:cs="Times New Roman"/>
          <w:spacing w:val="3"/>
          <w:sz w:val="20"/>
          <w:szCs w:val="20"/>
        </w:rPr>
        <w:t xml:space="preserve"> </w:t>
      </w:r>
      <w:r w:rsidRPr="008877EF">
        <w:rPr>
          <w:rFonts w:eastAsia="Times New Roman" w:cs="Times New Roman"/>
          <w:sz w:val="20"/>
          <w:szCs w:val="20"/>
        </w:rPr>
        <w:t>supplies,</w:t>
      </w:r>
      <w:r w:rsidRPr="008877EF">
        <w:rPr>
          <w:rFonts w:eastAsia="Times New Roman" w:cs="Times New Roman"/>
          <w:spacing w:val="45"/>
          <w:sz w:val="20"/>
          <w:szCs w:val="20"/>
        </w:rPr>
        <w:t xml:space="preserve"> </w:t>
      </w:r>
      <w:r w:rsidRPr="008877EF">
        <w:rPr>
          <w:rFonts w:eastAsia="Times New Roman" w:cs="Times New Roman"/>
          <w:sz w:val="20"/>
          <w:szCs w:val="20"/>
        </w:rPr>
        <w:t>we</w:t>
      </w:r>
      <w:r w:rsidRPr="008877EF">
        <w:rPr>
          <w:rFonts w:eastAsia="Times New Roman" w:cs="Times New Roman"/>
          <w:spacing w:val="47"/>
          <w:sz w:val="20"/>
          <w:szCs w:val="20"/>
        </w:rPr>
        <w:t xml:space="preserve"> </w:t>
      </w:r>
      <w:r w:rsidRPr="008877EF">
        <w:rPr>
          <w:rFonts w:eastAsia="Times New Roman" w:cs="Times New Roman"/>
          <w:sz w:val="20"/>
          <w:szCs w:val="20"/>
        </w:rPr>
        <w:t>crave</w:t>
      </w:r>
      <w:r w:rsidRPr="008877EF">
        <w:rPr>
          <w:rFonts w:eastAsia="Times New Roman" w:cs="Times New Roman"/>
          <w:spacing w:val="41"/>
          <w:sz w:val="20"/>
          <w:szCs w:val="20"/>
        </w:rPr>
        <w:t xml:space="preserve"> </w:t>
      </w:r>
      <w:r w:rsidRPr="008877EF">
        <w:rPr>
          <w:rFonts w:eastAsia="Times New Roman" w:cs="Times New Roman"/>
          <w:sz w:val="20"/>
          <w:szCs w:val="20"/>
        </w:rPr>
        <w:t>a</w:t>
      </w:r>
      <w:r w:rsidRPr="008877EF">
        <w:rPr>
          <w:rFonts w:eastAsia="Times New Roman" w:cs="Times New Roman"/>
          <w:spacing w:val="37"/>
          <w:sz w:val="20"/>
          <w:szCs w:val="20"/>
        </w:rPr>
        <w:t xml:space="preserve"> </w:t>
      </w:r>
      <w:r w:rsidRPr="008877EF">
        <w:rPr>
          <w:rFonts w:eastAsia="Times New Roman" w:cs="Times New Roman"/>
          <w:sz w:val="20"/>
          <w:szCs w:val="20"/>
        </w:rPr>
        <w:t>better</w:t>
      </w:r>
      <w:r w:rsidRPr="008877EF">
        <w:rPr>
          <w:rFonts w:eastAsia="Times New Roman" w:cs="Times New Roman"/>
          <w:w w:val="101"/>
          <w:sz w:val="20"/>
          <w:szCs w:val="20"/>
        </w:rPr>
        <w:t xml:space="preserve"> </w:t>
      </w:r>
      <w:r w:rsidRPr="008877EF">
        <w:rPr>
          <w:rFonts w:eastAsia="Times New Roman" w:cs="Times New Roman"/>
          <w:sz w:val="20"/>
          <w:szCs w:val="20"/>
        </w:rPr>
        <w:t>and</w:t>
      </w:r>
      <w:r w:rsidRPr="008877EF">
        <w:rPr>
          <w:rFonts w:eastAsia="Times New Roman" w:cs="Times New Roman"/>
          <w:spacing w:val="30"/>
          <w:sz w:val="20"/>
          <w:szCs w:val="20"/>
        </w:rPr>
        <w:t xml:space="preserve"> </w:t>
      </w:r>
      <w:r w:rsidRPr="008877EF">
        <w:rPr>
          <w:rFonts w:eastAsia="Times New Roman" w:cs="Times New Roman"/>
          <w:sz w:val="20"/>
          <w:szCs w:val="20"/>
        </w:rPr>
        <w:t>more</w:t>
      </w:r>
      <w:r w:rsidRPr="008877EF">
        <w:rPr>
          <w:rFonts w:eastAsia="Times New Roman" w:cs="Times New Roman"/>
          <w:spacing w:val="31"/>
          <w:sz w:val="20"/>
          <w:szCs w:val="20"/>
        </w:rPr>
        <w:t xml:space="preserve"> </w:t>
      </w:r>
      <w:r w:rsidRPr="008877EF">
        <w:rPr>
          <w:rFonts w:eastAsia="Times New Roman" w:cs="Times New Roman"/>
          <w:sz w:val="20"/>
          <w:szCs w:val="20"/>
        </w:rPr>
        <w:t>abundant</w:t>
      </w:r>
      <w:r w:rsidRPr="008877EF">
        <w:rPr>
          <w:rFonts w:eastAsia="Times New Roman" w:cs="Times New Roman"/>
          <w:spacing w:val="38"/>
          <w:sz w:val="20"/>
          <w:szCs w:val="20"/>
        </w:rPr>
        <w:t xml:space="preserve"> </w:t>
      </w:r>
      <w:r w:rsidRPr="008877EF">
        <w:rPr>
          <w:rFonts w:eastAsia="Times New Roman" w:cs="Times New Roman"/>
          <w:sz w:val="20"/>
          <w:szCs w:val="20"/>
        </w:rPr>
        <w:t>food.</w:t>
      </w:r>
      <w:r w:rsidRPr="008877EF">
        <w:rPr>
          <w:rFonts w:eastAsia="Times New Roman" w:cs="Times New Roman"/>
          <w:spacing w:val="23"/>
          <w:sz w:val="20"/>
          <w:szCs w:val="20"/>
        </w:rPr>
        <w:t xml:space="preserve"> </w:t>
      </w:r>
      <w:r w:rsidRPr="008877EF">
        <w:rPr>
          <w:rFonts w:eastAsia="Times New Roman" w:cs="Times New Roman"/>
          <w:sz w:val="20"/>
          <w:szCs w:val="20"/>
        </w:rPr>
        <w:t>The</w:t>
      </w:r>
      <w:r w:rsidRPr="008877EF">
        <w:rPr>
          <w:rFonts w:eastAsia="Times New Roman" w:cs="Times New Roman"/>
          <w:spacing w:val="32"/>
          <w:sz w:val="20"/>
          <w:szCs w:val="20"/>
        </w:rPr>
        <w:t xml:space="preserve"> </w:t>
      </w:r>
      <w:r w:rsidRPr="008877EF">
        <w:rPr>
          <w:rFonts w:eastAsia="Times New Roman" w:cs="Times New Roman"/>
          <w:sz w:val="20"/>
          <w:szCs w:val="20"/>
        </w:rPr>
        <w:t>man</w:t>
      </w:r>
      <w:r w:rsidRPr="008877EF">
        <w:rPr>
          <w:rFonts w:eastAsia="Times New Roman" w:cs="Times New Roman"/>
          <w:spacing w:val="42"/>
          <w:sz w:val="20"/>
          <w:szCs w:val="20"/>
        </w:rPr>
        <w:t xml:space="preserve"> </w:t>
      </w:r>
      <w:r w:rsidRPr="008877EF">
        <w:rPr>
          <w:rFonts w:eastAsia="Times New Roman" w:cs="Times New Roman"/>
          <w:sz w:val="20"/>
          <w:szCs w:val="20"/>
        </w:rPr>
        <w:t>has</w:t>
      </w:r>
      <w:r w:rsidRPr="008877EF">
        <w:rPr>
          <w:rFonts w:eastAsia="Times New Roman" w:cs="Times New Roman"/>
          <w:spacing w:val="24"/>
          <w:sz w:val="20"/>
          <w:szCs w:val="20"/>
        </w:rPr>
        <w:t xml:space="preserve"> </w:t>
      </w:r>
      <w:r w:rsidRPr="008877EF">
        <w:rPr>
          <w:rFonts w:eastAsia="Times New Roman" w:cs="Times New Roman"/>
          <w:sz w:val="20"/>
          <w:szCs w:val="20"/>
        </w:rPr>
        <w:t>never</w:t>
      </w:r>
      <w:r w:rsidRPr="008877EF">
        <w:rPr>
          <w:rFonts w:eastAsia="Times New Roman" w:cs="Times New Roman"/>
          <w:spacing w:val="35"/>
          <w:sz w:val="20"/>
          <w:szCs w:val="20"/>
        </w:rPr>
        <w:t xml:space="preserve"> </w:t>
      </w:r>
      <w:r w:rsidRPr="008877EF">
        <w:rPr>
          <w:rFonts w:eastAsia="Times New Roman" w:cs="Times New Roman"/>
          <w:sz w:val="20"/>
          <w:szCs w:val="20"/>
        </w:rPr>
        <w:t>lived</w:t>
      </w:r>
      <w:r w:rsidRPr="008877EF">
        <w:rPr>
          <w:rFonts w:eastAsia="Times New Roman" w:cs="Times New Roman"/>
          <w:spacing w:val="31"/>
          <w:sz w:val="20"/>
          <w:szCs w:val="20"/>
        </w:rPr>
        <w:t xml:space="preserve"> </w:t>
      </w:r>
      <w:r w:rsidRPr="008877EF">
        <w:rPr>
          <w:rFonts w:eastAsia="Times New Roman" w:cs="Times New Roman"/>
          <w:sz w:val="20"/>
          <w:szCs w:val="20"/>
        </w:rPr>
        <w:t>that</w:t>
      </w:r>
      <w:r w:rsidRPr="008877EF">
        <w:rPr>
          <w:rFonts w:eastAsia="Times New Roman" w:cs="Times New Roman"/>
          <w:spacing w:val="32"/>
          <w:sz w:val="20"/>
          <w:szCs w:val="20"/>
        </w:rPr>
        <w:t xml:space="preserve"> </w:t>
      </w:r>
      <w:r w:rsidRPr="008877EF">
        <w:rPr>
          <w:rFonts w:eastAsia="Times New Roman" w:cs="Times New Roman"/>
          <w:sz w:val="20"/>
          <w:szCs w:val="20"/>
        </w:rPr>
        <w:t>can</w:t>
      </w:r>
      <w:r w:rsidRPr="008877EF">
        <w:rPr>
          <w:rFonts w:eastAsia="Times New Roman" w:cs="Times New Roman"/>
          <w:spacing w:val="30"/>
          <w:sz w:val="20"/>
          <w:szCs w:val="20"/>
        </w:rPr>
        <w:t xml:space="preserve"> </w:t>
      </w:r>
      <w:r w:rsidRPr="008877EF">
        <w:rPr>
          <w:rFonts w:eastAsia="Times New Roman" w:cs="Times New Roman"/>
          <w:sz w:val="20"/>
          <w:szCs w:val="20"/>
        </w:rPr>
        <w:t>feed</w:t>
      </w:r>
      <w:r w:rsidRPr="008877EF">
        <w:rPr>
          <w:rFonts w:eastAsia="Times New Roman" w:cs="Times New Roman"/>
          <w:spacing w:val="30"/>
          <w:sz w:val="20"/>
          <w:szCs w:val="20"/>
        </w:rPr>
        <w:t xml:space="preserve"> </w:t>
      </w:r>
      <w:r w:rsidRPr="008877EF">
        <w:rPr>
          <w:rFonts w:eastAsia="Times New Roman" w:cs="Times New Roman"/>
          <w:sz w:val="20"/>
          <w:szCs w:val="20"/>
        </w:rPr>
        <w:t>us</w:t>
      </w:r>
      <w:r w:rsidRPr="008877EF">
        <w:rPr>
          <w:rFonts w:eastAsia="Times New Roman" w:cs="Times New Roman"/>
          <w:spacing w:val="29"/>
          <w:sz w:val="20"/>
          <w:szCs w:val="20"/>
        </w:rPr>
        <w:t xml:space="preserve"> </w:t>
      </w:r>
      <w:r w:rsidRPr="008877EF">
        <w:rPr>
          <w:rFonts w:eastAsia="Times New Roman" w:cs="Times New Roman"/>
          <w:sz w:val="20"/>
          <w:szCs w:val="20"/>
        </w:rPr>
        <w:t>ever.</w:t>
      </w:r>
      <w:r w:rsidRPr="008877EF">
        <w:rPr>
          <w:rFonts w:eastAsia="Times New Roman" w:cs="Times New Roman"/>
          <w:w w:val="101"/>
          <w:sz w:val="20"/>
          <w:szCs w:val="20"/>
        </w:rPr>
        <w:t xml:space="preserve"> </w:t>
      </w:r>
      <w:r w:rsidRPr="008877EF">
        <w:rPr>
          <w:rFonts w:eastAsia="Times New Roman" w:cs="Times New Roman"/>
          <w:sz w:val="20"/>
          <w:szCs w:val="20"/>
        </w:rPr>
        <w:t>The</w:t>
      </w:r>
      <w:r w:rsidRPr="008877EF">
        <w:rPr>
          <w:rFonts w:eastAsia="Times New Roman" w:cs="Times New Roman"/>
          <w:spacing w:val="19"/>
          <w:sz w:val="20"/>
          <w:szCs w:val="20"/>
        </w:rPr>
        <w:t xml:space="preserve"> </w:t>
      </w:r>
      <w:r w:rsidRPr="008877EF">
        <w:rPr>
          <w:rFonts w:eastAsia="Times New Roman" w:cs="Times New Roman"/>
          <w:sz w:val="20"/>
          <w:szCs w:val="20"/>
        </w:rPr>
        <w:t>human</w:t>
      </w:r>
      <w:r w:rsidRPr="008877EF">
        <w:rPr>
          <w:rFonts w:eastAsia="Times New Roman" w:cs="Times New Roman"/>
          <w:spacing w:val="44"/>
          <w:sz w:val="20"/>
          <w:szCs w:val="20"/>
        </w:rPr>
        <w:t xml:space="preserve"> </w:t>
      </w:r>
      <w:r w:rsidRPr="008877EF">
        <w:rPr>
          <w:rFonts w:eastAsia="Times New Roman" w:cs="Times New Roman"/>
          <w:sz w:val="20"/>
          <w:szCs w:val="20"/>
        </w:rPr>
        <w:t>mind</w:t>
      </w:r>
      <w:r w:rsidRPr="008877EF">
        <w:rPr>
          <w:rFonts w:eastAsia="Times New Roman" w:cs="Times New Roman"/>
          <w:spacing w:val="34"/>
          <w:sz w:val="20"/>
          <w:szCs w:val="20"/>
        </w:rPr>
        <w:t xml:space="preserve"> </w:t>
      </w:r>
      <w:r w:rsidRPr="008877EF">
        <w:rPr>
          <w:rFonts w:eastAsia="Times New Roman" w:cs="Times New Roman"/>
          <w:sz w:val="20"/>
          <w:szCs w:val="20"/>
        </w:rPr>
        <w:t>cannot</w:t>
      </w:r>
      <w:r w:rsidRPr="008877EF">
        <w:rPr>
          <w:rFonts w:eastAsia="Times New Roman" w:cs="Times New Roman"/>
          <w:spacing w:val="31"/>
          <w:sz w:val="20"/>
          <w:szCs w:val="20"/>
        </w:rPr>
        <w:t xml:space="preserve"> </w:t>
      </w:r>
      <w:r w:rsidRPr="008877EF">
        <w:rPr>
          <w:rFonts w:eastAsia="Times New Roman" w:cs="Times New Roman"/>
          <w:sz w:val="20"/>
          <w:szCs w:val="20"/>
        </w:rPr>
        <w:t>be</w:t>
      </w:r>
      <w:r w:rsidRPr="008877EF">
        <w:rPr>
          <w:rFonts w:eastAsia="Times New Roman" w:cs="Times New Roman"/>
          <w:spacing w:val="29"/>
          <w:sz w:val="20"/>
          <w:szCs w:val="20"/>
        </w:rPr>
        <w:t xml:space="preserve"> </w:t>
      </w:r>
      <w:r w:rsidRPr="008877EF">
        <w:rPr>
          <w:rFonts w:eastAsia="Times New Roman" w:cs="Times New Roman"/>
          <w:sz w:val="20"/>
          <w:szCs w:val="20"/>
        </w:rPr>
        <w:t>enshrined</w:t>
      </w:r>
      <w:r w:rsidRPr="008877EF">
        <w:rPr>
          <w:rFonts w:eastAsia="Times New Roman" w:cs="Times New Roman"/>
          <w:spacing w:val="43"/>
          <w:sz w:val="20"/>
          <w:szCs w:val="20"/>
        </w:rPr>
        <w:t xml:space="preserve"> </w:t>
      </w:r>
      <w:r w:rsidRPr="008877EF">
        <w:rPr>
          <w:rFonts w:eastAsia="Times New Roman" w:cs="Times New Roman"/>
          <w:sz w:val="20"/>
          <w:szCs w:val="20"/>
        </w:rPr>
        <w:t>in</w:t>
      </w:r>
      <w:r w:rsidRPr="008877EF">
        <w:rPr>
          <w:rFonts w:eastAsia="Times New Roman" w:cs="Times New Roman"/>
          <w:spacing w:val="26"/>
          <w:sz w:val="20"/>
          <w:szCs w:val="20"/>
        </w:rPr>
        <w:t xml:space="preserve"> </w:t>
      </w:r>
      <w:r w:rsidRPr="008877EF">
        <w:rPr>
          <w:rFonts w:eastAsia="Times New Roman" w:cs="Times New Roman"/>
          <w:sz w:val="20"/>
          <w:szCs w:val="20"/>
        </w:rPr>
        <w:t>a</w:t>
      </w:r>
      <w:r w:rsidRPr="008877EF">
        <w:rPr>
          <w:rFonts w:eastAsia="Times New Roman" w:cs="Times New Roman"/>
          <w:spacing w:val="19"/>
          <w:sz w:val="20"/>
          <w:szCs w:val="20"/>
        </w:rPr>
        <w:t xml:space="preserve"> </w:t>
      </w:r>
      <w:r w:rsidRPr="008877EF">
        <w:rPr>
          <w:rFonts w:eastAsia="Times New Roman" w:cs="Times New Roman"/>
          <w:sz w:val="20"/>
          <w:szCs w:val="20"/>
        </w:rPr>
        <w:t>person</w:t>
      </w:r>
      <w:r w:rsidRPr="008877EF">
        <w:rPr>
          <w:rFonts w:eastAsia="Times New Roman" w:cs="Times New Roman"/>
          <w:spacing w:val="44"/>
          <w:sz w:val="20"/>
          <w:szCs w:val="20"/>
        </w:rPr>
        <w:t xml:space="preserve"> </w:t>
      </w:r>
      <w:r w:rsidRPr="008877EF">
        <w:rPr>
          <w:rFonts w:eastAsia="Times New Roman" w:cs="Times New Roman"/>
          <w:sz w:val="20"/>
          <w:szCs w:val="20"/>
        </w:rPr>
        <w:t>who</w:t>
      </w:r>
      <w:r w:rsidRPr="008877EF">
        <w:rPr>
          <w:rFonts w:eastAsia="Times New Roman" w:cs="Times New Roman"/>
          <w:spacing w:val="35"/>
          <w:sz w:val="20"/>
          <w:szCs w:val="20"/>
        </w:rPr>
        <w:t xml:space="preserve"> </w:t>
      </w:r>
      <w:r w:rsidRPr="008877EF">
        <w:rPr>
          <w:rFonts w:eastAsia="Times New Roman" w:cs="Times New Roman"/>
          <w:sz w:val="20"/>
          <w:szCs w:val="20"/>
        </w:rPr>
        <w:t>shall</w:t>
      </w:r>
      <w:r w:rsidRPr="008877EF">
        <w:rPr>
          <w:rFonts w:eastAsia="Times New Roman" w:cs="Times New Roman"/>
          <w:spacing w:val="30"/>
          <w:sz w:val="20"/>
          <w:szCs w:val="20"/>
        </w:rPr>
        <w:t xml:space="preserve"> </w:t>
      </w:r>
      <w:r w:rsidRPr="008877EF">
        <w:rPr>
          <w:rFonts w:eastAsia="Times New Roman" w:cs="Times New Roman"/>
          <w:sz w:val="20"/>
          <w:szCs w:val="20"/>
        </w:rPr>
        <w:t>set</w:t>
      </w:r>
      <w:r w:rsidRPr="008877EF">
        <w:rPr>
          <w:rFonts w:eastAsia="Times New Roman" w:cs="Times New Roman"/>
          <w:spacing w:val="19"/>
          <w:sz w:val="20"/>
          <w:szCs w:val="20"/>
        </w:rPr>
        <w:t xml:space="preserve"> </w:t>
      </w:r>
      <w:r w:rsidRPr="008877EF">
        <w:rPr>
          <w:rFonts w:eastAsia="Times New Roman" w:cs="Times New Roman"/>
          <w:sz w:val="20"/>
          <w:szCs w:val="20"/>
        </w:rPr>
        <w:t>a</w:t>
      </w:r>
      <w:r w:rsidRPr="008877EF">
        <w:rPr>
          <w:rFonts w:eastAsia="Times New Roman" w:cs="Times New Roman"/>
          <w:spacing w:val="18"/>
          <w:sz w:val="20"/>
          <w:szCs w:val="20"/>
        </w:rPr>
        <w:t xml:space="preserve"> </w:t>
      </w:r>
      <w:r w:rsidRPr="008877EF">
        <w:rPr>
          <w:rFonts w:eastAsia="Times New Roman" w:cs="Times New Roman"/>
          <w:sz w:val="20"/>
          <w:szCs w:val="20"/>
        </w:rPr>
        <w:t>barrier</w:t>
      </w:r>
      <w:r w:rsidRPr="008877EF">
        <w:rPr>
          <w:rFonts w:eastAsia="Times New Roman" w:cs="Times New Roman"/>
          <w:w w:val="102"/>
          <w:sz w:val="20"/>
          <w:szCs w:val="20"/>
        </w:rPr>
        <w:t xml:space="preserve"> </w:t>
      </w:r>
      <w:r w:rsidRPr="008877EF">
        <w:rPr>
          <w:rFonts w:eastAsia="Times New Roman" w:cs="Times New Roman"/>
          <w:sz w:val="20"/>
          <w:szCs w:val="20"/>
        </w:rPr>
        <w:t>on</w:t>
      </w:r>
      <w:r w:rsidRPr="008877EF">
        <w:rPr>
          <w:rFonts w:eastAsia="Times New Roman" w:cs="Times New Roman"/>
          <w:spacing w:val="25"/>
          <w:sz w:val="20"/>
          <w:szCs w:val="20"/>
        </w:rPr>
        <w:t xml:space="preserve"> </w:t>
      </w:r>
      <w:r w:rsidRPr="008877EF">
        <w:rPr>
          <w:rFonts w:eastAsia="Times New Roman" w:cs="Times New Roman"/>
          <w:sz w:val="20"/>
          <w:szCs w:val="20"/>
        </w:rPr>
        <w:t>any</w:t>
      </w:r>
      <w:r w:rsidRPr="008877EF">
        <w:rPr>
          <w:rFonts w:eastAsia="Times New Roman" w:cs="Times New Roman"/>
          <w:spacing w:val="27"/>
          <w:sz w:val="20"/>
          <w:szCs w:val="20"/>
        </w:rPr>
        <w:t xml:space="preserve"> </w:t>
      </w:r>
      <w:r w:rsidRPr="008877EF">
        <w:rPr>
          <w:rFonts w:eastAsia="Times New Roman" w:cs="Times New Roman"/>
          <w:sz w:val="20"/>
          <w:szCs w:val="20"/>
        </w:rPr>
        <w:t>one</w:t>
      </w:r>
      <w:r w:rsidRPr="008877EF">
        <w:rPr>
          <w:rFonts w:eastAsia="Times New Roman" w:cs="Times New Roman"/>
          <w:spacing w:val="21"/>
          <w:sz w:val="20"/>
          <w:szCs w:val="20"/>
        </w:rPr>
        <w:t xml:space="preserve"> </w:t>
      </w:r>
      <w:r w:rsidRPr="008877EF">
        <w:rPr>
          <w:rFonts w:eastAsia="Times New Roman" w:cs="Times New Roman"/>
          <w:sz w:val="20"/>
          <w:szCs w:val="20"/>
        </w:rPr>
        <w:t>side</w:t>
      </w:r>
      <w:r w:rsidRPr="008877EF">
        <w:rPr>
          <w:rFonts w:eastAsia="Times New Roman" w:cs="Times New Roman"/>
          <w:spacing w:val="17"/>
          <w:sz w:val="20"/>
          <w:szCs w:val="20"/>
        </w:rPr>
        <w:t xml:space="preserve"> </w:t>
      </w:r>
      <w:r w:rsidRPr="008877EF">
        <w:rPr>
          <w:rFonts w:eastAsia="Times New Roman" w:cs="Times New Roman"/>
          <w:sz w:val="20"/>
          <w:szCs w:val="20"/>
        </w:rPr>
        <w:t>to</w:t>
      </w:r>
      <w:r w:rsidRPr="008877EF">
        <w:rPr>
          <w:rFonts w:eastAsia="Times New Roman" w:cs="Times New Roman"/>
          <w:spacing w:val="22"/>
          <w:sz w:val="20"/>
          <w:szCs w:val="20"/>
        </w:rPr>
        <w:t xml:space="preserve"> </w:t>
      </w:r>
      <w:r w:rsidRPr="008877EF">
        <w:rPr>
          <w:rFonts w:eastAsia="Times New Roman" w:cs="Times New Roman"/>
          <w:sz w:val="20"/>
          <w:szCs w:val="20"/>
        </w:rPr>
        <w:t>this</w:t>
      </w:r>
      <w:r w:rsidRPr="008877EF">
        <w:rPr>
          <w:rFonts w:eastAsia="Times New Roman" w:cs="Times New Roman"/>
          <w:spacing w:val="27"/>
          <w:sz w:val="20"/>
          <w:szCs w:val="20"/>
        </w:rPr>
        <w:t xml:space="preserve"> </w:t>
      </w:r>
      <w:r w:rsidRPr="008877EF">
        <w:rPr>
          <w:rFonts w:eastAsia="Times New Roman" w:cs="Times New Roman"/>
          <w:sz w:val="20"/>
          <w:szCs w:val="20"/>
        </w:rPr>
        <w:t>unbounded,</w:t>
      </w:r>
      <w:r w:rsidRPr="008877EF">
        <w:rPr>
          <w:rFonts w:eastAsia="Times New Roman" w:cs="Times New Roman"/>
          <w:spacing w:val="40"/>
          <w:sz w:val="20"/>
          <w:szCs w:val="20"/>
        </w:rPr>
        <w:t xml:space="preserve"> </w:t>
      </w:r>
      <w:r w:rsidRPr="008877EF">
        <w:rPr>
          <w:rFonts w:eastAsia="Times New Roman" w:cs="Times New Roman"/>
          <w:sz w:val="20"/>
          <w:szCs w:val="20"/>
        </w:rPr>
        <w:t>unboundable</w:t>
      </w:r>
      <w:r w:rsidRPr="008877EF">
        <w:rPr>
          <w:rFonts w:eastAsia="Times New Roman" w:cs="Times New Roman"/>
          <w:spacing w:val="7"/>
          <w:sz w:val="20"/>
          <w:szCs w:val="20"/>
        </w:rPr>
        <w:t xml:space="preserve"> </w:t>
      </w:r>
      <w:r w:rsidRPr="008877EF">
        <w:rPr>
          <w:rFonts w:eastAsia="Times New Roman" w:cs="Times New Roman"/>
          <w:sz w:val="20"/>
          <w:szCs w:val="20"/>
        </w:rPr>
        <w:t>empire.</w:t>
      </w:r>
      <w:r w:rsidRPr="008877EF">
        <w:rPr>
          <w:rFonts w:eastAsia="Times New Roman" w:cs="Times New Roman"/>
          <w:spacing w:val="31"/>
          <w:sz w:val="20"/>
          <w:szCs w:val="20"/>
        </w:rPr>
        <w:t xml:space="preserve"> </w:t>
      </w:r>
      <w:r w:rsidRPr="008877EF">
        <w:rPr>
          <w:rFonts w:eastAsia="Times New Roman" w:cs="Times New Roman"/>
          <w:sz w:val="20"/>
          <w:szCs w:val="20"/>
        </w:rPr>
        <w:t>It</w:t>
      </w:r>
      <w:r w:rsidRPr="008877EF">
        <w:rPr>
          <w:rFonts w:eastAsia="Times New Roman" w:cs="Times New Roman"/>
          <w:spacing w:val="22"/>
          <w:sz w:val="20"/>
          <w:szCs w:val="20"/>
        </w:rPr>
        <w:t xml:space="preserve"> </w:t>
      </w:r>
      <w:r w:rsidRPr="008877EF">
        <w:rPr>
          <w:rFonts w:eastAsia="Times New Roman" w:cs="Times New Roman"/>
          <w:sz w:val="20"/>
          <w:szCs w:val="20"/>
        </w:rPr>
        <w:t>is</w:t>
      </w:r>
      <w:r w:rsidRPr="008877EF">
        <w:rPr>
          <w:rFonts w:eastAsia="Times New Roman" w:cs="Times New Roman"/>
          <w:spacing w:val="18"/>
          <w:sz w:val="20"/>
          <w:szCs w:val="20"/>
        </w:rPr>
        <w:t xml:space="preserve"> </w:t>
      </w:r>
      <w:r w:rsidRPr="008877EF">
        <w:rPr>
          <w:rFonts w:eastAsia="Times New Roman" w:cs="Times New Roman"/>
          <w:sz w:val="20"/>
          <w:szCs w:val="20"/>
        </w:rPr>
        <w:t>one</w:t>
      </w:r>
      <w:r w:rsidRPr="008877EF">
        <w:rPr>
          <w:rFonts w:eastAsia="Times New Roman" w:cs="Times New Roman"/>
          <w:spacing w:val="21"/>
          <w:sz w:val="20"/>
          <w:szCs w:val="20"/>
        </w:rPr>
        <w:t xml:space="preserve"> </w:t>
      </w:r>
      <w:r w:rsidRPr="008877EF">
        <w:rPr>
          <w:rFonts w:eastAsia="Times New Roman" w:cs="Times New Roman"/>
          <w:sz w:val="20"/>
          <w:szCs w:val="20"/>
        </w:rPr>
        <w:t>central fire,</w:t>
      </w:r>
      <w:r w:rsidRPr="008877EF">
        <w:rPr>
          <w:rFonts w:eastAsia="Times New Roman" w:cs="Times New Roman"/>
          <w:spacing w:val="48"/>
          <w:sz w:val="20"/>
          <w:szCs w:val="20"/>
        </w:rPr>
        <w:t xml:space="preserve"> </w:t>
      </w:r>
      <w:r w:rsidRPr="008877EF">
        <w:rPr>
          <w:rFonts w:eastAsia="Times New Roman" w:cs="Times New Roman"/>
          <w:sz w:val="20"/>
          <w:szCs w:val="20"/>
        </w:rPr>
        <w:t>which,</w:t>
      </w:r>
      <w:r w:rsidRPr="008877EF">
        <w:rPr>
          <w:rFonts w:eastAsia="Times New Roman" w:cs="Times New Roman"/>
          <w:spacing w:val="20"/>
          <w:sz w:val="20"/>
          <w:szCs w:val="20"/>
        </w:rPr>
        <w:t xml:space="preserve"> </w:t>
      </w:r>
      <w:r w:rsidRPr="008877EF">
        <w:rPr>
          <w:rFonts w:eastAsia="Times New Roman" w:cs="Times New Roman"/>
          <w:sz w:val="20"/>
          <w:szCs w:val="20"/>
        </w:rPr>
        <w:t>flaming</w:t>
      </w:r>
      <w:r w:rsidRPr="008877EF">
        <w:rPr>
          <w:rFonts w:eastAsia="Times New Roman" w:cs="Times New Roman"/>
          <w:spacing w:val="2"/>
          <w:sz w:val="20"/>
          <w:szCs w:val="20"/>
        </w:rPr>
        <w:t xml:space="preserve"> </w:t>
      </w:r>
      <w:r w:rsidRPr="008877EF">
        <w:rPr>
          <w:rFonts w:eastAsia="Times New Roman" w:cs="Times New Roman"/>
          <w:sz w:val="20"/>
          <w:szCs w:val="20"/>
        </w:rPr>
        <w:t>now</w:t>
      </w:r>
      <w:r w:rsidRPr="008877EF">
        <w:rPr>
          <w:rFonts w:eastAsia="Times New Roman" w:cs="Times New Roman"/>
          <w:spacing w:val="6"/>
          <w:sz w:val="20"/>
          <w:szCs w:val="20"/>
        </w:rPr>
        <w:t xml:space="preserve"> </w:t>
      </w:r>
      <w:r w:rsidRPr="008877EF">
        <w:rPr>
          <w:rFonts w:eastAsia="Times New Roman" w:cs="Times New Roman"/>
          <w:sz w:val="20"/>
          <w:szCs w:val="20"/>
        </w:rPr>
        <w:t>out of</w:t>
      </w:r>
      <w:r w:rsidRPr="008877EF">
        <w:rPr>
          <w:rFonts w:eastAsia="Times New Roman" w:cs="Times New Roman"/>
          <w:spacing w:val="46"/>
          <w:sz w:val="20"/>
          <w:szCs w:val="20"/>
        </w:rPr>
        <w:t xml:space="preserve"> </w:t>
      </w:r>
      <w:r w:rsidRPr="008877EF">
        <w:rPr>
          <w:rFonts w:eastAsia="Times New Roman" w:cs="Times New Roman"/>
          <w:sz w:val="20"/>
          <w:szCs w:val="20"/>
        </w:rPr>
        <w:t>the lips</w:t>
      </w:r>
      <w:r w:rsidRPr="008877EF">
        <w:rPr>
          <w:rFonts w:eastAsia="Times New Roman" w:cs="Times New Roman"/>
          <w:spacing w:val="47"/>
          <w:sz w:val="20"/>
          <w:szCs w:val="20"/>
        </w:rPr>
        <w:t xml:space="preserve"> </w:t>
      </w:r>
      <w:r w:rsidRPr="008877EF">
        <w:rPr>
          <w:rFonts w:eastAsia="Times New Roman" w:cs="Times New Roman"/>
          <w:sz w:val="20"/>
          <w:szCs w:val="20"/>
        </w:rPr>
        <w:t>of</w:t>
      </w:r>
      <w:r w:rsidRPr="008877EF">
        <w:rPr>
          <w:rFonts w:eastAsia="Times New Roman" w:cs="Times New Roman"/>
          <w:spacing w:val="46"/>
          <w:sz w:val="20"/>
          <w:szCs w:val="20"/>
        </w:rPr>
        <w:t xml:space="preserve"> </w:t>
      </w:r>
      <w:r w:rsidRPr="008877EF">
        <w:rPr>
          <w:rFonts w:eastAsia="Times New Roman" w:cs="Times New Roman"/>
          <w:sz w:val="20"/>
          <w:szCs w:val="20"/>
        </w:rPr>
        <w:t>Etna,</w:t>
      </w:r>
      <w:r w:rsidRPr="008877EF">
        <w:rPr>
          <w:rFonts w:eastAsia="Times New Roman" w:cs="Times New Roman"/>
          <w:spacing w:val="4"/>
          <w:sz w:val="20"/>
          <w:szCs w:val="20"/>
        </w:rPr>
        <w:t xml:space="preserve"> </w:t>
      </w:r>
      <w:r w:rsidRPr="008877EF">
        <w:rPr>
          <w:rFonts w:eastAsia="Times New Roman" w:cs="Times New Roman"/>
          <w:sz w:val="20"/>
          <w:szCs w:val="20"/>
        </w:rPr>
        <w:t>lightens</w:t>
      </w:r>
      <w:r w:rsidRPr="008877EF">
        <w:rPr>
          <w:rFonts w:eastAsia="Times New Roman" w:cs="Times New Roman"/>
          <w:spacing w:val="2"/>
          <w:sz w:val="20"/>
          <w:szCs w:val="20"/>
        </w:rPr>
        <w:t xml:space="preserve"> </w:t>
      </w:r>
      <w:r w:rsidRPr="008877EF">
        <w:rPr>
          <w:rFonts w:eastAsia="Times New Roman" w:cs="Times New Roman"/>
          <w:sz w:val="20"/>
          <w:szCs w:val="20"/>
        </w:rPr>
        <w:t>the capes</w:t>
      </w:r>
      <w:r w:rsidRPr="008877EF">
        <w:rPr>
          <w:rFonts w:eastAsia="Times New Roman" w:cs="Times New Roman"/>
          <w:spacing w:val="46"/>
          <w:sz w:val="20"/>
          <w:szCs w:val="20"/>
        </w:rPr>
        <w:t xml:space="preserve"> </w:t>
      </w:r>
      <w:r w:rsidRPr="008877EF">
        <w:rPr>
          <w:rFonts w:eastAsia="Times New Roman" w:cs="Times New Roman"/>
          <w:sz w:val="20"/>
          <w:szCs w:val="20"/>
        </w:rPr>
        <w:t>of</w:t>
      </w:r>
      <w:r w:rsidRPr="008877EF">
        <w:rPr>
          <w:rFonts w:eastAsia="Times New Roman" w:cs="Times New Roman"/>
          <w:w w:val="102"/>
          <w:sz w:val="20"/>
          <w:szCs w:val="20"/>
        </w:rPr>
        <w:t xml:space="preserve"> </w:t>
      </w:r>
      <w:r w:rsidRPr="008877EF">
        <w:rPr>
          <w:rFonts w:eastAsia="Times New Roman" w:cs="Times New Roman"/>
          <w:sz w:val="20"/>
          <w:szCs w:val="20"/>
        </w:rPr>
        <w:t>Sicily,</w:t>
      </w:r>
      <w:r w:rsidRPr="008877EF">
        <w:rPr>
          <w:rFonts w:eastAsia="Times New Roman" w:cs="Times New Roman"/>
          <w:spacing w:val="26"/>
          <w:sz w:val="20"/>
          <w:szCs w:val="20"/>
        </w:rPr>
        <w:t xml:space="preserve"> </w:t>
      </w:r>
      <w:r w:rsidRPr="008877EF">
        <w:rPr>
          <w:rFonts w:eastAsia="Times New Roman" w:cs="Times New Roman"/>
          <w:sz w:val="20"/>
          <w:szCs w:val="20"/>
        </w:rPr>
        <w:t>and</w:t>
      </w:r>
      <w:r w:rsidRPr="008877EF">
        <w:rPr>
          <w:rFonts w:eastAsia="Times New Roman" w:cs="Times New Roman"/>
          <w:spacing w:val="32"/>
          <w:sz w:val="20"/>
          <w:szCs w:val="20"/>
        </w:rPr>
        <w:t xml:space="preserve"> </w:t>
      </w:r>
      <w:r w:rsidRPr="008877EF">
        <w:rPr>
          <w:rFonts w:eastAsia="Times New Roman" w:cs="Times New Roman"/>
          <w:sz w:val="20"/>
          <w:szCs w:val="20"/>
        </w:rPr>
        <w:t>now</w:t>
      </w:r>
      <w:r w:rsidRPr="008877EF">
        <w:rPr>
          <w:rFonts w:eastAsia="Times New Roman" w:cs="Times New Roman"/>
          <w:spacing w:val="33"/>
          <w:sz w:val="20"/>
          <w:szCs w:val="20"/>
        </w:rPr>
        <w:t xml:space="preserve"> </w:t>
      </w:r>
      <w:r w:rsidRPr="008877EF">
        <w:rPr>
          <w:rFonts w:eastAsia="Times New Roman" w:cs="Times New Roman"/>
          <w:sz w:val="20"/>
          <w:szCs w:val="20"/>
        </w:rPr>
        <w:t>out</w:t>
      </w:r>
      <w:r w:rsidRPr="008877EF">
        <w:rPr>
          <w:rFonts w:eastAsia="Times New Roman" w:cs="Times New Roman"/>
          <w:spacing w:val="31"/>
          <w:sz w:val="20"/>
          <w:szCs w:val="20"/>
        </w:rPr>
        <w:t xml:space="preserve"> </w:t>
      </w:r>
      <w:r w:rsidRPr="008877EF">
        <w:rPr>
          <w:rFonts w:eastAsia="Times New Roman" w:cs="Times New Roman"/>
          <w:sz w:val="20"/>
          <w:szCs w:val="20"/>
        </w:rPr>
        <w:t>of</w:t>
      </w:r>
      <w:r w:rsidRPr="008877EF">
        <w:rPr>
          <w:rFonts w:eastAsia="Times New Roman" w:cs="Times New Roman"/>
          <w:spacing w:val="22"/>
          <w:sz w:val="20"/>
          <w:szCs w:val="20"/>
        </w:rPr>
        <w:t xml:space="preserve"> </w:t>
      </w:r>
      <w:r w:rsidRPr="008877EF">
        <w:rPr>
          <w:rFonts w:eastAsia="Times New Roman" w:cs="Times New Roman"/>
          <w:sz w:val="20"/>
          <w:szCs w:val="20"/>
        </w:rPr>
        <w:t>the</w:t>
      </w:r>
      <w:r w:rsidRPr="008877EF">
        <w:rPr>
          <w:rFonts w:eastAsia="Times New Roman" w:cs="Times New Roman"/>
          <w:spacing w:val="27"/>
          <w:sz w:val="20"/>
          <w:szCs w:val="20"/>
        </w:rPr>
        <w:t xml:space="preserve"> </w:t>
      </w:r>
      <w:r w:rsidRPr="008877EF">
        <w:rPr>
          <w:rFonts w:eastAsia="Times New Roman" w:cs="Times New Roman"/>
          <w:sz w:val="20"/>
          <w:szCs w:val="20"/>
        </w:rPr>
        <w:t>throat</w:t>
      </w:r>
      <w:r w:rsidRPr="008877EF">
        <w:rPr>
          <w:rFonts w:eastAsia="Times New Roman" w:cs="Times New Roman"/>
          <w:spacing w:val="38"/>
          <w:sz w:val="20"/>
          <w:szCs w:val="20"/>
        </w:rPr>
        <w:t xml:space="preserve"> </w:t>
      </w:r>
      <w:r w:rsidRPr="008877EF">
        <w:rPr>
          <w:rFonts w:eastAsia="Times New Roman" w:cs="Times New Roman"/>
          <w:sz w:val="20"/>
          <w:szCs w:val="20"/>
        </w:rPr>
        <w:t>of</w:t>
      </w:r>
      <w:r w:rsidRPr="008877EF">
        <w:rPr>
          <w:rFonts w:eastAsia="Times New Roman" w:cs="Times New Roman"/>
          <w:spacing w:val="22"/>
          <w:sz w:val="20"/>
          <w:szCs w:val="20"/>
        </w:rPr>
        <w:t xml:space="preserve"> </w:t>
      </w:r>
      <w:r w:rsidRPr="008877EF">
        <w:rPr>
          <w:rFonts w:eastAsia="Times New Roman" w:cs="Times New Roman"/>
          <w:sz w:val="20"/>
          <w:szCs w:val="20"/>
        </w:rPr>
        <w:t>Vesuvius,</w:t>
      </w:r>
      <w:r w:rsidRPr="008877EF">
        <w:rPr>
          <w:rFonts w:eastAsia="Times New Roman" w:cs="Times New Roman"/>
          <w:spacing w:val="39"/>
          <w:sz w:val="20"/>
          <w:szCs w:val="20"/>
        </w:rPr>
        <w:t xml:space="preserve"> </w:t>
      </w:r>
      <w:r w:rsidRPr="008877EF">
        <w:rPr>
          <w:rFonts w:eastAsia="Times New Roman" w:cs="Times New Roman"/>
          <w:sz w:val="20"/>
          <w:szCs w:val="20"/>
        </w:rPr>
        <w:t>illuminates</w:t>
      </w:r>
      <w:r w:rsidRPr="008877EF">
        <w:rPr>
          <w:rFonts w:eastAsia="Times New Roman" w:cs="Times New Roman"/>
          <w:spacing w:val="29"/>
          <w:sz w:val="20"/>
          <w:szCs w:val="20"/>
        </w:rPr>
        <w:t xml:space="preserve"> </w:t>
      </w:r>
      <w:r w:rsidRPr="008877EF">
        <w:rPr>
          <w:rFonts w:eastAsia="Times New Roman" w:cs="Times New Roman"/>
          <w:sz w:val="20"/>
          <w:szCs w:val="20"/>
        </w:rPr>
        <w:t>the</w:t>
      </w:r>
      <w:r w:rsidRPr="008877EF">
        <w:rPr>
          <w:rFonts w:eastAsia="Times New Roman" w:cs="Times New Roman"/>
          <w:spacing w:val="28"/>
          <w:sz w:val="20"/>
          <w:szCs w:val="20"/>
        </w:rPr>
        <w:t xml:space="preserve"> </w:t>
      </w:r>
      <w:r w:rsidRPr="008877EF">
        <w:rPr>
          <w:rFonts w:eastAsia="Times New Roman" w:cs="Times New Roman"/>
          <w:sz w:val="20"/>
          <w:szCs w:val="20"/>
        </w:rPr>
        <w:t>towers</w:t>
      </w:r>
      <w:r w:rsidRPr="008877EF">
        <w:rPr>
          <w:rFonts w:eastAsia="Times New Roman" w:cs="Times New Roman"/>
          <w:spacing w:val="32"/>
          <w:sz w:val="20"/>
          <w:szCs w:val="20"/>
        </w:rPr>
        <w:t xml:space="preserve"> </w:t>
      </w:r>
      <w:r w:rsidRPr="008877EF">
        <w:rPr>
          <w:rFonts w:eastAsia="Times New Roman" w:cs="Times New Roman"/>
          <w:sz w:val="20"/>
          <w:szCs w:val="20"/>
        </w:rPr>
        <w:t>and</w:t>
      </w:r>
      <w:r w:rsidRPr="008877EF">
        <w:rPr>
          <w:rFonts w:eastAsia="Times New Roman" w:cs="Times New Roman"/>
          <w:w w:val="104"/>
          <w:sz w:val="20"/>
          <w:szCs w:val="20"/>
        </w:rPr>
        <w:t xml:space="preserve"> </w:t>
      </w:r>
      <w:r w:rsidRPr="008877EF">
        <w:rPr>
          <w:rFonts w:eastAsia="Times New Roman" w:cs="Times New Roman"/>
          <w:sz w:val="20"/>
          <w:szCs w:val="20"/>
        </w:rPr>
        <w:t>vineyards</w:t>
      </w:r>
      <w:r w:rsidRPr="008877EF">
        <w:rPr>
          <w:rFonts w:eastAsia="Times New Roman" w:cs="Times New Roman"/>
          <w:spacing w:val="34"/>
          <w:sz w:val="20"/>
          <w:szCs w:val="20"/>
        </w:rPr>
        <w:t xml:space="preserve"> </w:t>
      </w:r>
      <w:r w:rsidRPr="008877EF">
        <w:rPr>
          <w:rFonts w:eastAsia="Times New Roman" w:cs="Times New Roman"/>
          <w:sz w:val="20"/>
          <w:szCs w:val="20"/>
        </w:rPr>
        <w:t>of</w:t>
      </w:r>
      <w:r w:rsidRPr="008877EF">
        <w:rPr>
          <w:rFonts w:eastAsia="Times New Roman" w:cs="Times New Roman"/>
          <w:spacing w:val="20"/>
          <w:sz w:val="20"/>
          <w:szCs w:val="20"/>
        </w:rPr>
        <w:t xml:space="preserve"> </w:t>
      </w:r>
      <w:r w:rsidRPr="008877EF">
        <w:rPr>
          <w:rFonts w:eastAsia="Times New Roman" w:cs="Times New Roman"/>
          <w:sz w:val="20"/>
          <w:szCs w:val="20"/>
        </w:rPr>
        <w:t>Naples.</w:t>
      </w:r>
      <w:r w:rsidRPr="008877EF">
        <w:rPr>
          <w:rFonts w:eastAsia="Times New Roman" w:cs="Times New Roman"/>
          <w:spacing w:val="41"/>
          <w:sz w:val="20"/>
          <w:szCs w:val="20"/>
        </w:rPr>
        <w:t xml:space="preserve"> </w:t>
      </w:r>
      <w:r w:rsidRPr="008877EF">
        <w:rPr>
          <w:rFonts w:eastAsia="Times New Roman" w:cs="Times New Roman"/>
          <w:sz w:val="20"/>
          <w:szCs w:val="20"/>
        </w:rPr>
        <w:t>It</w:t>
      </w:r>
      <w:r w:rsidRPr="008877EF">
        <w:rPr>
          <w:rFonts w:eastAsia="Times New Roman" w:cs="Times New Roman"/>
          <w:spacing w:val="29"/>
          <w:sz w:val="20"/>
          <w:szCs w:val="20"/>
        </w:rPr>
        <w:t xml:space="preserve"> </w:t>
      </w:r>
      <w:r w:rsidRPr="008877EF">
        <w:rPr>
          <w:rFonts w:eastAsia="Times New Roman" w:cs="Times New Roman"/>
          <w:sz w:val="20"/>
          <w:szCs w:val="20"/>
        </w:rPr>
        <w:t>is</w:t>
      </w:r>
      <w:r w:rsidRPr="008877EF">
        <w:rPr>
          <w:rFonts w:eastAsia="Times New Roman" w:cs="Times New Roman"/>
          <w:spacing w:val="20"/>
          <w:sz w:val="20"/>
          <w:szCs w:val="20"/>
        </w:rPr>
        <w:t xml:space="preserve"> </w:t>
      </w:r>
      <w:r w:rsidRPr="008877EF">
        <w:rPr>
          <w:rFonts w:eastAsia="Times New Roman" w:cs="Times New Roman"/>
          <w:sz w:val="20"/>
          <w:szCs w:val="20"/>
        </w:rPr>
        <w:t>one</w:t>
      </w:r>
      <w:r w:rsidRPr="008877EF">
        <w:rPr>
          <w:rFonts w:eastAsia="Times New Roman" w:cs="Times New Roman"/>
          <w:spacing w:val="19"/>
          <w:sz w:val="20"/>
          <w:szCs w:val="20"/>
        </w:rPr>
        <w:t xml:space="preserve"> </w:t>
      </w:r>
      <w:r w:rsidRPr="008877EF">
        <w:rPr>
          <w:rFonts w:eastAsia="Times New Roman" w:cs="Times New Roman"/>
          <w:sz w:val="20"/>
          <w:szCs w:val="20"/>
        </w:rPr>
        <w:t>light</w:t>
      </w:r>
      <w:r w:rsidRPr="008877EF">
        <w:rPr>
          <w:rFonts w:eastAsia="Times New Roman" w:cs="Times New Roman"/>
          <w:spacing w:val="34"/>
          <w:sz w:val="20"/>
          <w:szCs w:val="20"/>
        </w:rPr>
        <w:t xml:space="preserve"> </w:t>
      </w:r>
      <w:r w:rsidRPr="008877EF">
        <w:rPr>
          <w:rFonts w:eastAsia="Times New Roman" w:cs="Times New Roman"/>
          <w:sz w:val="20"/>
          <w:szCs w:val="20"/>
        </w:rPr>
        <w:t>which</w:t>
      </w:r>
      <w:r w:rsidRPr="008877EF">
        <w:rPr>
          <w:rFonts w:eastAsia="Times New Roman" w:cs="Times New Roman"/>
          <w:spacing w:val="41"/>
          <w:sz w:val="20"/>
          <w:szCs w:val="20"/>
        </w:rPr>
        <w:t xml:space="preserve"> </w:t>
      </w:r>
      <w:r w:rsidRPr="008877EF">
        <w:rPr>
          <w:rFonts w:eastAsia="Times New Roman" w:cs="Times New Roman"/>
          <w:sz w:val="20"/>
          <w:szCs w:val="20"/>
        </w:rPr>
        <w:t>beams</w:t>
      </w:r>
      <w:r w:rsidRPr="008877EF">
        <w:rPr>
          <w:rFonts w:eastAsia="Times New Roman" w:cs="Times New Roman"/>
          <w:spacing w:val="39"/>
          <w:sz w:val="20"/>
          <w:szCs w:val="20"/>
        </w:rPr>
        <w:t xml:space="preserve"> </w:t>
      </w:r>
      <w:r w:rsidRPr="008877EF">
        <w:rPr>
          <w:rFonts w:eastAsia="Times New Roman" w:cs="Times New Roman"/>
          <w:sz w:val="20"/>
          <w:szCs w:val="20"/>
        </w:rPr>
        <w:t>out</w:t>
      </w:r>
      <w:r w:rsidRPr="008877EF">
        <w:rPr>
          <w:rFonts w:eastAsia="Times New Roman" w:cs="Times New Roman"/>
          <w:spacing w:val="29"/>
          <w:sz w:val="20"/>
          <w:szCs w:val="20"/>
        </w:rPr>
        <w:t xml:space="preserve"> </w:t>
      </w:r>
      <w:r w:rsidRPr="008877EF">
        <w:rPr>
          <w:rFonts w:eastAsia="Times New Roman" w:cs="Times New Roman"/>
          <w:sz w:val="20"/>
          <w:szCs w:val="20"/>
        </w:rPr>
        <w:t>of</w:t>
      </w:r>
      <w:r w:rsidRPr="008877EF">
        <w:rPr>
          <w:rFonts w:eastAsia="Times New Roman" w:cs="Times New Roman"/>
          <w:spacing w:val="20"/>
          <w:sz w:val="20"/>
          <w:szCs w:val="20"/>
        </w:rPr>
        <w:t xml:space="preserve"> </w:t>
      </w:r>
      <w:r w:rsidRPr="008877EF">
        <w:rPr>
          <w:rFonts w:eastAsia="Times New Roman" w:cs="Times New Roman"/>
          <w:sz w:val="20"/>
          <w:szCs w:val="20"/>
        </w:rPr>
        <w:t>a</w:t>
      </w:r>
      <w:r w:rsidRPr="008877EF">
        <w:rPr>
          <w:rFonts w:eastAsia="Times New Roman" w:cs="Times New Roman"/>
          <w:spacing w:val="27"/>
          <w:sz w:val="20"/>
          <w:szCs w:val="20"/>
        </w:rPr>
        <w:t xml:space="preserve"> </w:t>
      </w:r>
      <w:r w:rsidRPr="008877EF">
        <w:rPr>
          <w:rFonts w:eastAsia="Times New Roman" w:cs="Times New Roman"/>
          <w:sz w:val="20"/>
          <w:szCs w:val="20"/>
        </w:rPr>
        <w:t>thousand</w:t>
      </w:r>
      <w:r w:rsidRPr="008877EF">
        <w:rPr>
          <w:rFonts w:eastAsia="Times New Roman" w:cs="Times New Roman"/>
          <w:spacing w:val="49"/>
          <w:sz w:val="20"/>
          <w:szCs w:val="20"/>
        </w:rPr>
        <w:t xml:space="preserve"> </w:t>
      </w:r>
      <w:r w:rsidRPr="008877EF">
        <w:rPr>
          <w:rFonts w:eastAsia="Times New Roman" w:cs="Times New Roman"/>
          <w:sz w:val="20"/>
          <w:szCs w:val="20"/>
        </w:rPr>
        <w:t>stars.</w:t>
      </w:r>
      <w:r w:rsidRPr="008877EF">
        <w:rPr>
          <w:rFonts w:eastAsia="Times New Roman" w:cs="Times New Roman"/>
          <w:w w:val="101"/>
          <w:sz w:val="20"/>
          <w:szCs w:val="20"/>
        </w:rPr>
        <w:t xml:space="preserve"> </w:t>
      </w:r>
      <w:r w:rsidRPr="008877EF">
        <w:rPr>
          <w:rFonts w:eastAsia="Times New Roman" w:cs="Times New Roman"/>
          <w:sz w:val="20"/>
          <w:szCs w:val="20"/>
        </w:rPr>
        <w:t>It</w:t>
      </w:r>
      <w:r w:rsidRPr="008877EF">
        <w:rPr>
          <w:rFonts w:eastAsia="Times New Roman" w:cs="Times New Roman"/>
          <w:spacing w:val="41"/>
          <w:sz w:val="20"/>
          <w:szCs w:val="20"/>
        </w:rPr>
        <w:t xml:space="preserve"> </w:t>
      </w:r>
      <w:r w:rsidRPr="008877EF">
        <w:rPr>
          <w:rFonts w:eastAsia="Times New Roman" w:cs="Times New Roman"/>
          <w:sz w:val="20"/>
          <w:szCs w:val="20"/>
        </w:rPr>
        <w:t>is</w:t>
      </w:r>
      <w:r w:rsidRPr="008877EF">
        <w:rPr>
          <w:rFonts w:eastAsia="Times New Roman" w:cs="Times New Roman"/>
          <w:spacing w:val="32"/>
          <w:sz w:val="20"/>
          <w:szCs w:val="20"/>
        </w:rPr>
        <w:t xml:space="preserve"> </w:t>
      </w:r>
      <w:r w:rsidRPr="008877EF">
        <w:rPr>
          <w:rFonts w:eastAsia="Times New Roman" w:cs="Times New Roman"/>
          <w:sz w:val="20"/>
          <w:szCs w:val="20"/>
        </w:rPr>
        <w:t>one</w:t>
      </w:r>
      <w:r w:rsidRPr="008877EF">
        <w:rPr>
          <w:rFonts w:eastAsia="Times New Roman" w:cs="Times New Roman"/>
          <w:spacing w:val="41"/>
          <w:sz w:val="20"/>
          <w:szCs w:val="20"/>
        </w:rPr>
        <w:t xml:space="preserve"> </w:t>
      </w:r>
      <w:r w:rsidRPr="008877EF">
        <w:rPr>
          <w:rFonts w:eastAsia="Times New Roman" w:cs="Times New Roman"/>
          <w:sz w:val="20"/>
          <w:szCs w:val="20"/>
        </w:rPr>
        <w:t>soul</w:t>
      </w:r>
      <w:r w:rsidRPr="008877EF">
        <w:rPr>
          <w:rFonts w:eastAsia="Times New Roman" w:cs="Times New Roman"/>
          <w:spacing w:val="37"/>
          <w:sz w:val="20"/>
          <w:szCs w:val="20"/>
        </w:rPr>
        <w:t xml:space="preserve"> </w:t>
      </w:r>
      <w:r w:rsidRPr="008877EF">
        <w:rPr>
          <w:rFonts w:eastAsia="Times New Roman" w:cs="Times New Roman"/>
          <w:sz w:val="20"/>
          <w:szCs w:val="20"/>
        </w:rPr>
        <w:t xml:space="preserve">which </w:t>
      </w:r>
      <w:r w:rsidRPr="008877EF">
        <w:rPr>
          <w:rFonts w:eastAsia="Times New Roman" w:cs="Times New Roman"/>
          <w:spacing w:val="4"/>
          <w:sz w:val="20"/>
          <w:szCs w:val="20"/>
        </w:rPr>
        <w:t xml:space="preserve"> </w:t>
      </w:r>
      <w:r w:rsidRPr="008877EF">
        <w:rPr>
          <w:rFonts w:eastAsia="Times New Roman" w:cs="Times New Roman"/>
          <w:sz w:val="20"/>
          <w:szCs w:val="20"/>
        </w:rPr>
        <w:t>animates</w:t>
      </w:r>
      <w:r w:rsidRPr="008877EF">
        <w:rPr>
          <w:rFonts w:eastAsia="Times New Roman" w:cs="Times New Roman"/>
          <w:spacing w:val="42"/>
          <w:sz w:val="20"/>
          <w:szCs w:val="20"/>
        </w:rPr>
        <w:t xml:space="preserve"> </w:t>
      </w:r>
      <w:r w:rsidRPr="008877EF">
        <w:rPr>
          <w:rFonts w:eastAsia="Times New Roman" w:cs="Times New Roman"/>
          <w:sz w:val="20"/>
          <w:szCs w:val="20"/>
        </w:rPr>
        <w:t>all</w:t>
      </w:r>
      <w:r w:rsidRPr="008877EF">
        <w:rPr>
          <w:rFonts w:eastAsia="Times New Roman" w:cs="Times New Roman"/>
          <w:spacing w:val="38"/>
          <w:sz w:val="20"/>
          <w:szCs w:val="20"/>
        </w:rPr>
        <w:t xml:space="preserve"> </w:t>
      </w:r>
      <w:r w:rsidRPr="008877EF">
        <w:rPr>
          <w:rFonts w:eastAsia="Times New Roman" w:cs="Times New Roman"/>
          <w:sz w:val="20"/>
          <w:szCs w:val="20"/>
        </w:rPr>
        <w:t>men.</w:t>
      </w:r>
    </w:p>
    <w:p w:rsidR="00DB255C" w:rsidRDefault="00860151" w:rsidP="00DB255C">
      <w:pPr>
        <w:spacing w:line="216" w:lineRule="exact"/>
        <w:ind w:left="1198"/>
        <w:rPr>
          <w:rFonts w:eastAsia="Times New Roman" w:cs="Times New Roman"/>
          <w:spacing w:val="8"/>
          <w:w w:val="110"/>
          <w:sz w:val="20"/>
          <w:szCs w:val="20"/>
        </w:rPr>
      </w:pPr>
      <w:r w:rsidRPr="008877EF">
        <w:rPr>
          <w:rFonts w:eastAsia="Times New Roman" w:cs="Times New Roman"/>
          <w:w w:val="110"/>
          <w:sz w:val="20"/>
          <w:szCs w:val="20"/>
        </w:rPr>
        <w:t>.</w:t>
      </w:r>
      <w:r w:rsidRPr="008877EF">
        <w:rPr>
          <w:rFonts w:eastAsia="Times New Roman" w:cs="Times New Roman"/>
          <w:spacing w:val="7"/>
          <w:w w:val="110"/>
          <w:sz w:val="20"/>
          <w:szCs w:val="20"/>
        </w:rPr>
        <w:t xml:space="preserve"> </w:t>
      </w:r>
      <w:r w:rsidRPr="008877EF">
        <w:rPr>
          <w:rFonts w:eastAsia="Times New Roman" w:cs="Times New Roman"/>
          <w:w w:val="110"/>
          <w:sz w:val="20"/>
          <w:szCs w:val="20"/>
        </w:rPr>
        <w:t>.</w:t>
      </w:r>
      <w:r w:rsidRPr="008877EF">
        <w:rPr>
          <w:rFonts w:eastAsia="Times New Roman" w:cs="Times New Roman"/>
          <w:spacing w:val="3"/>
          <w:w w:val="110"/>
          <w:sz w:val="20"/>
          <w:szCs w:val="20"/>
        </w:rPr>
        <w:t xml:space="preserve"> </w:t>
      </w:r>
      <w:r w:rsidRPr="008877EF">
        <w:rPr>
          <w:rFonts w:eastAsia="Times New Roman" w:cs="Times New Roman"/>
          <w:w w:val="110"/>
          <w:sz w:val="20"/>
          <w:szCs w:val="20"/>
        </w:rPr>
        <w:t>.</w:t>
      </w:r>
      <w:r w:rsidRPr="008877EF">
        <w:rPr>
          <w:rFonts w:eastAsia="Times New Roman" w:cs="Times New Roman"/>
          <w:spacing w:val="-6"/>
          <w:w w:val="110"/>
          <w:sz w:val="20"/>
          <w:szCs w:val="20"/>
        </w:rPr>
        <w:t xml:space="preserve"> </w:t>
      </w:r>
      <w:r w:rsidRPr="008877EF">
        <w:rPr>
          <w:rFonts w:eastAsia="Times New Roman" w:cs="Times New Roman"/>
          <w:w w:val="110"/>
          <w:sz w:val="20"/>
          <w:szCs w:val="20"/>
        </w:rPr>
        <w:t>ask</w:t>
      </w:r>
      <w:r w:rsidRPr="008877EF">
        <w:rPr>
          <w:rFonts w:eastAsia="Times New Roman" w:cs="Times New Roman"/>
          <w:spacing w:val="16"/>
          <w:w w:val="110"/>
          <w:sz w:val="20"/>
          <w:szCs w:val="20"/>
        </w:rPr>
        <w:t xml:space="preserve"> </w:t>
      </w:r>
      <w:r w:rsidRPr="008877EF">
        <w:rPr>
          <w:rFonts w:eastAsia="Times New Roman" w:cs="Times New Roman"/>
          <w:w w:val="110"/>
          <w:sz w:val="20"/>
          <w:szCs w:val="20"/>
        </w:rPr>
        <w:t>not</w:t>
      </w:r>
      <w:r w:rsidRPr="008877EF">
        <w:rPr>
          <w:rFonts w:eastAsia="Times New Roman" w:cs="Times New Roman"/>
          <w:spacing w:val="20"/>
          <w:w w:val="110"/>
          <w:sz w:val="20"/>
          <w:szCs w:val="20"/>
        </w:rPr>
        <w:t xml:space="preserve"> </w:t>
      </w:r>
      <w:r w:rsidRPr="008877EF">
        <w:rPr>
          <w:rFonts w:eastAsia="Times New Roman" w:cs="Times New Roman"/>
          <w:w w:val="110"/>
          <w:sz w:val="20"/>
          <w:szCs w:val="20"/>
        </w:rPr>
        <w:t>for</w:t>
      </w:r>
      <w:r w:rsidRPr="008877EF">
        <w:rPr>
          <w:rFonts w:eastAsia="Times New Roman" w:cs="Times New Roman"/>
          <w:spacing w:val="12"/>
          <w:w w:val="110"/>
          <w:sz w:val="20"/>
          <w:szCs w:val="20"/>
        </w:rPr>
        <w:t xml:space="preserve"> </w:t>
      </w:r>
      <w:r w:rsidRPr="008877EF">
        <w:rPr>
          <w:rFonts w:eastAsia="Times New Roman" w:cs="Times New Roman"/>
          <w:w w:val="110"/>
          <w:sz w:val="20"/>
          <w:szCs w:val="20"/>
        </w:rPr>
        <w:t>the</w:t>
      </w:r>
      <w:r w:rsidRPr="008877EF">
        <w:rPr>
          <w:rFonts w:eastAsia="Times New Roman" w:cs="Times New Roman"/>
          <w:spacing w:val="11"/>
          <w:w w:val="110"/>
          <w:sz w:val="20"/>
          <w:szCs w:val="20"/>
        </w:rPr>
        <w:t xml:space="preserve"> </w:t>
      </w:r>
      <w:r w:rsidRPr="008877EF">
        <w:rPr>
          <w:rFonts w:eastAsia="Times New Roman" w:cs="Times New Roman"/>
          <w:w w:val="110"/>
          <w:sz w:val="20"/>
          <w:szCs w:val="20"/>
        </w:rPr>
        <w:t>great,</w:t>
      </w:r>
      <w:r w:rsidRPr="008877EF">
        <w:rPr>
          <w:rFonts w:eastAsia="Times New Roman" w:cs="Times New Roman"/>
          <w:spacing w:val="10"/>
          <w:w w:val="110"/>
          <w:sz w:val="20"/>
          <w:szCs w:val="20"/>
        </w:rPr>
        <w:t xml:space="preserve"> </w:t>
      </w:r>
      <w:r w:rsidRPr="008877EF">
        <w:rPr>
          <w:rFonts w:eastAsia="Times New Roman" w:cs="Times New Roman"/>
          <w:w w:val="110"/>
          <w:sz w:val="20"/>
          <w:szCs w:val="20"/>
        </w:rPr>
        <w:t>the</w:t>
      </w:r>
      <w:r w:rsidRPr="008877EF">
        <w:rPr>
          <w:rFonts w:eastAsia="Times New Roman" w:cs="Times New Roman"/>
          <w:spacing w:val="18"/>
          <w:w w:val="110"/>
          <w:sz w:val="20"/>
          <w:szCs w:val="20"/>
        </w:rPr>
        <w:t xml:space="preserve"> </w:t>
      </w:r>
      <w:r w:rsidRPr="008877EF">
        <w:rPr>
          <w:rFonts w:eastAsia="Times New Roman" w:cs="Times New Roman"/>
          <w:w w:val="110"/>
          <w:sz w:val="20"/>
          <w:szCs w:val="20"/>
        </w:rPr>
        <w:t>remote,</w:t>
      </w:r>
      <w:r w:rsidRPr="008877EF">
        <w:rPr>
          <w:rFonts w:eastAsia="Times New Roman" w:cs="Times New Roman"/>
          <w:spacing w:val="20"/>
          <w:w w:val="110"/>
          <w:sz w:val="20"/>
          <w:szCs w:val="20"/>
        </w:rPr>
        <w:t xml:space="preserve"> </w:t>
      </w:r>
      <w:r w:rsidRPr="008877EF">
        <w:rPr>
          <w:rFonts w:eastAsia="Times New Roman" w:cs="Times New Roman"/>
          <w:w w:val="110"/>
          <w:sz w:val="20"/>
          <w:szCs w:val="20"/>
        </w:rPr>
        <w:t>the</w:t>
      </w:r>
      <w:r w:rsidRPr="008877EF">
        <w:rPr>
          <w:rFonts w:eastAsia="Times New Roman" w:cs="Times New Roman"/>
          <w:spacing w:val="15"/>
          <w:w w:val="110"/>
          <w:sz w:val="20"/>
          <w:szCs w:val="20"/>
        </w:rPr>
        <w:t xml:space="preserve"> </w:t>
      </w:r>
      <w:r w:rsidRPr="008877EF">
        <w:rPr>
          <w:rFonts w:eastAsia="Times New Roman" w:cs="Times New Roman"/>
          <w:w w:val="110"/>
          <w:sz w:val="20"/>
          <w:szCs w:val="20"/>
        </w:rPr>
        <w:t>romantic;</w:t>
      </w:r>
      <w:r w:rsidRPr="008877EF">
        <w:rPr>
          <w:rFonts w:eastAsia="Times New Roman" w:cs="Times New Roman"/>
          <w:spacing w:val="21"/>
          <w:w w:val="110"/>
          <w:sz w:val="20"/>
          <w:szCs w:val="20"/>
        </w:rPr>
        <w:t xml:space="preserve"> </w:t>
      </w:r>
      <w:r w:rsidRPr="008877EF">
        <w:rPr>
          <w:rFonts w:eastAsia="Times New Roman" w:cs="Times New Roman"/>
          <w:w w:val="110"/>
          <w:sz w:val="20"/>
          <w:szCs w:val="20"/>
        </w:rPr>
        <w:t>what</w:t>
      </w:r>
      <w:r w:rsidRPr="008877EF">
        <w:rPr>
          <w:rFonts w:eastAsia="Times New Roman" w:cs="Times New Roman"/>
          <w:spacing w:val="22"/>
          <w:w w:val="110"/>
          <w:sz w:val="20"/>
          <w:szCs w:val="20"/>
        </w:rPr>
        <w:t xml:space="preserve"> </w:t>
      </w:r>
      <w:r w:rsidRPr="008877EF">
        <w:rPr>
          <w:rFonts w:eastAsia="Times New Roman" w:cs="Times New Roman"/>
          <w:w w:val="110"/>
          <w:sz w:val="20"/>
          <w:szCs w:val="20"/>
        </w:rPr>
        <w:t>is</w:t>
      </w:r>
      <w:r w:rsidR="00DB255C">
        <w:rPr>
          <w:rFonts w:eastAsia="Times New Roman" w:cs="Times New Roman"/>
          <w:spacing w:val="8"/>
          <w:w w:val="110"/>
          <w:sz w:val="20"/>
          <w:szCs w:val="20"/>
        </w:rPr>
        <w:t xml:space="preserve"> </w:t>
      </w:r>
    </w:p>
    <w:p w:rsidR="00860151" w:rsidRPr="008877EF" w:rsidRDefault="00860151" w:rsidP="00DB255C">
      <w:pPr>
        <w:spacing w:line="216" w:lineRule="exact"/>
        <w:ind w:left="720"/>
        <w:rPr>
          <w:rFonts w:eastAsia="Times New Roman" w:cs="Times New Roman"/>
          <w:sz w:val="20"/>
          <w:szCs w:val="20"/>
        </w:rPr>
      </w:pPr>
      <w:r w:rsidRPr="008877EF">
        <w:rPr>
          <w:rFonts w:eastAsia="Times New Roman" w:cs="Times New Roman"/>
          <w:w w:val="110"/>
          <w:sz w:val="20"/>
          <w:szCs w:val="20"/>
        </w:rPr>
        <w:t>going</w:t>
      </w:r>
      <w:r w:rsidR="00DB255C">
        <w:rPr>
          <w:rFonts w:eastAsia="Times New Roman" w:cs="Times New Roman"/>
          <w:sz w:val="20"/>
          <w:szCs w:val="20"/>
        </w:rPr>
        <w:t xml:space="preserve"> </w:t>
      </w:r>
      <w:r w:rsidRPr="008877EF">
        <w:rPr>
          <w:rFonts w:eastAsia="Times New Roman" w:cs="Times New Roman"/>
          <w:sz w:val="20"/>
          <w:szCs w:val="20"/>
        </w:rPr>
        <w:t>in</w:t>
      </w:r>
      <w:r w:rsidRPr="008877EF">
        <w:rPr>
          <w:rFonts w:eastAsia="Times New Roman" w:cs="Times New Roman"/>
          <w:spacing w:val="34"/>
          <w:sz w:val="20"/>
          <w:szCs w:val="20"/>
        </w:rPr>
        <w:t xml:space="preserve"> </w:t>
      </w:r>
      <w:r w:rsidRPr="008877EF">
        <w:rPr>
          <w:rFonts w:eastAsia="Times New Roman" w:cs="Times New Roman"/>
          <w:sz w:val="20"/>
          <w:szCs w:val="20"/>
        </w:rPr>
        <w:t>Italy</w:t>
      </w:r>
      <w:r w:rsidRPr="008877EF">
        <w:rPr>
          <w:rFonts w:eastAsia="Times New Roman" w:cs="Times New Roman"/>
          <w:spacing w:val="41"/>
          <w:sz w:val="20"/>
          <w:szCs w:val="20"/>
        </w:rPr>
        <w:t xml:space="preserve"> </w:t>
      </w:r>
      <w:r w:rsidRPr="008877EF">
        <w:rPr>
          <w:rFonts w:eastAsia="Times New Roman" w:cs="Times New Roman"/>
          <w:sz w:val="20"/>
          <w:szCs w:val="20"/>
        </w:rPr>
        <w:t>or</w:t>
      </w:r>
      <w:r w:rsidRPr="008877EF">
        <w:rPr>
          <w:rFonts w:eastAsia="Times New Roman" w:cs="Times New Roman"/>
          <w:spacing w:val="26"/>
          <w:sz w:val="20"/>
          <w:szCs w:val="20"/>
        </w:rPr>
        <w:t xml:space="preserve"> </w:t>
      </w:r>
      <w:r w:rsidRPr="008877EF">
        <w:rPr>
          <w:rFonts w:eastAsia="Times New Roman" w:cs="Times New Roman"/>
          <w:sz w:val="20"/>
          <w:szCs w:val="20"/>
        </w:rPr>
        <w:t>Arabia;</w:t>
      </w:r>
      <w:r w:rsidRPr="008877EF">
        <w:rPr>
          <w:rFonts w:eastAsia="Times New Roman" w:cs="Times New Roman"/>
          <w:spacing w:val="33"/>
          <w:sz w:val="20"/>
          <w:szCs w:val="20"/>
        </w:rPr>
        <w:t xml:space="preserve"> </w:t>
      </w:r>
      <w:r w:rsidRPr="008877EF">
        <w:rPr>
          <w:rFonts w:eastAsia="Times New Roman" w:cs="Times New Roman"/>
          <w:sz w:val="20"/>
          <w:szCs w:val="20"/>
        </w:rPr>
        <w:t>what</w:t>
      </w:r>
      <w:r w:rsidRPr="008877EF">
        <w:rPr>
          <w:rFonts w:eastAsia="Times New Roman" w:cs="Times New Roman"/>
          <w:spacing w:val="43"/>
          <w:sz w:val="20"/>
          <w:szCs w:val="20"/>
        </w:rPr>
        <w:t xml:space="preserve"> </w:t>
      </w:r>
      <w:r w:rsidRPr="008877EF">
        <w:rPr>
          <w:rFonts w:eastAsia="Times New Roman" w:cs="Times New Roman"/>
          <w:sz w:val="20"/>
          <w:szCs w:val="20"/>
        </w:rPr>
        <w:t>is</w:t>
      </w:r>
      <w:r w:rsidRPr="008877EF">
        <w:rPr>
          <w:rFonts w:eastAsia="Times New Roman" w:cs="Times New Roman"/>
          <w:spacing w:val="17"/>
          <w:sz w:val="20"/>
          <w:szCs w:val="20"/>
        </w:rPr>
        <w:t xml:space="preserve"> </w:t>
      </w:r>
      <w:r w:rsidRPr="008877EF">
        <w:rPr>
          <w:rFonts w:eastAsia="Times New Roman" w:cs="Times New Roman"/>
          <w:sz w:val="20"/>
          <w:szCs w:val="20"/>
        </w:rPr>
        <w:t>Greek</w:t>
      </w:r>
      <w:r w:rsidRPr="008877EF">
        <w:rPr>
          <w:rFonts w:eastAsia="Times New Roman" w:cs="Times New Roman"/>
          <w:spacing w:val="38"/>
          <w:sz w:val="20"/>
          <w:szCs w:val="20"/>
        </w:rPr>
        <w:t xml:space="preserve"> </w:t>
      </w:r>
      <w:r w:rsidRPr="008877EF">
        <w:rPr>
          <w:rFonts w:eastAsia="Times New Roman" w:cs="Times New Roman"/>
          <w:sz w:val="20"/>
          <w:szCs w:val="20"/>
        </w:rPr>
        <w:t>art,</w:t>
      </w:r>
      <w:r w:rsidRPr="008877EF">
        <w:rPr>
          <w:rFonts w:eastAsia="Times New Roman" w:cs="Times New Roman"/>
          <w:spacing w:val="29"/>
          <w:sz w:val="20"/>
          <w:szCs w:val="20"/>
        </w:rPr>
        <w:t xml:space="preserve"> </w:t>
      </w:r>
      <w:r w:rsidRPr="008877EF">
        <w:rPr>
          <w:rFonts w:eastAsia="Times New Roman" w:cs="Times New Roman"/>
          <w:sz w:val="20"/>
          <w:szCs w:val="20"/>
        </w:rPr>
        <w:t>or</w:t>
      </w:r>
      <w:r w:rsidRPr="008877EF">
        <w:rPr>
          <w:rFonts w:eastAsia="Times New Roman" w:cs="Times New Roman"/>
          <w:spacing w:val="26"/>
          <w:sz w:val="20"/>
          <w:szCs w:val="20"/>
        </w:rPr>
        <w:t xml:space="preserve"> </w:t>
      </w:r>
      <w:r w:rsidRPr="008877EF">
        <w:rPr>
          <w:rFonts w:eastAsia="Times New Roman" w:cs="Times New Roman"/>
          <w:sz w:val="20"/>
          <w:szCs w:val="20"/>
        </w:rPr>
        <w:t>Provencal</w:t>
      </w:r>
      <w:r w:rsidRPr="008877EF">
        <w:rPr>
          <w:rFonts w:eastAsia="Times New Roman" w:cs="Times New Roman"/>
          <w:spacing w:val="45"/>
          <w:sz w:val="20"/>
          <w:szCs w:val="20"/>
        </w:rPr>
        <w:t xml:space="preserve"> </w:t>
      </w:r>
      <w:r w:rsidRPr="008877EF">
        <w:rPr>
          <w:rFonts w:eastAsia="Times New Roman" w:cs="Times New Roman"/>
          <w:sz w:val="20"/>
          <w:szCs w:val="20"/>
        </w:rPr>
        <w:t>minstrelsy;</w:t>
      </w:r>
      <w:r w:rsidRPr="008877EF">
        <w:rPr>
          <w:rFonts w:eastAsia="Times New Roman" w:cs="Times New Roman"/>
          <w:spacing w:val="42"/>
          <w:sz w:val="20"/>
          <w:szCs w:val="20"/>
        </w:rPr>
        <w:t xml:space="preserve"> </w:t>
      </w:r>
      <w:r w:rsidRPr="008877EF">
        <w:rPr>
          <w:rFonts w:eastAsia="Times New Roman" w:cs="Times New Roman"/>
          <w:sz w:val="20"/>
          <w:szCs w:val="20"/>
        </w:rPr>
        <w:t>I</w:t>
      </w:r>
      <w:r w:rsidRPr="008877EF">
        <w:rPr>
          <w:rFonts w:eastAsia="Times New Roman" w:cs="Times New Roman"/>
          <w:spacing w:val="23"/>
          <w:sz w:val="20"/>
          <w:szCs w:val="20"/>
        </w:rPr>
        <w:t xml:space="preserve"> </w:t>
      </w:r>
      <w:r w:rsidRPr="008877EF">
        <w:rPr>
          <w:rFonts w:eastAsia="Times New Roman" w:cs="Times New Roman"/>
          <w:sz w:val="20"/>
          <w:szCs w:val="20"/>
        </w:rPr>
        <w:t>embrace</w:t>
      </w:r>
      <w:r w:rsidRPr="008877EF">
        <w:rPr>
          <w:rFonts w:eastAsia="Times New Roman" w:cs="Times New Roman"/>
          <w:w w:val="101"/>
          <w:sz w:val="20"/>
          <w:szCs w:val="20"/>
        </w:rPr>
        <w:t xml:space="preserve"> </w:t>
      </w:r>
      <w:r w:rsidRPr="008877EF">
        <w:rPr>
          <w:rFonts w:eastAsia="Times New Roman" w:cs="Times New Roman"/>
          <w:sz w:val="20"/>
          <w:szCs w:val="20"/>
        </w:rPr>
        <w:t>the</w:t>
      </w:r>
      <w:r w:rsidRPr="008877EF">
        <w:rPr>
          <w:rFonts w:eastAsia="Times New Roman" w:cs="Times New Roman"/>
          <w:spacing w:val="43"/>
          <w:sz w:val="20"/>
          <w:szCs w:val="20"/>
        </w:rPr>
        <w:t xml:space="preserve"> </w:t>
      </w:r>
      <w:r w:rsidRPr="008877EF">
        <w:rPr>
          <w:rFonts w:eastAsia="Times New Roman" w:cs="Times New Roman"/>
          <w:sz w:val="20"/>
          <w:szCs w:val="20"/>
        </w:rPr>
        <w:t>common,</w:t>
      </w:r>
      <w:r w:rsidRPr="008877EF">
        <w:rPr>
          <w:rFonts w:eastAsia="Times New Roman" w:cs="Times New Roman"/>
          <w:spacing w:val="47"/>
          <w:sz w:val="20"/>
          <w:szCs w:val="20"/>
        </w:rPr>
        <w:t xml:space="preserve"> </w:t>
      </w:r>
      <w:r w:rsidRPr="008877EF">
        <w:rPr>
          <w:rFonts w:eastAsia="Times New Roman" w:cs="Times New Roman"/>
          <w:sz w:val="20"/>
          <w:szCs w:val="20"/>
        </w:rPr>
        <w:t>I</w:t>
      </w:r>
      <w:r w:rsidRPr="008877EF">
        <w:rPr>
          <w:rFonts w:eastAsia="Times New Roman" w:cs="Times New Roman"/>
          <w:spacing w:val="36"/>
          <w:sz w:val="20"/>
          <w:szCs w:val="20"/>
        </w:rPr>
        <w:t xml:space="preserve"> </w:t>
      </w:r>
      <w:r w:rsidRPr="008877EF">
        <w:rPr>
          <w:rFonts w:eastAsia="Times New Roman" w:cs="Times New Roman"/>
          <w:sz w:val="20"/>
          <w:szCs w:val="20"/>
        </w:rPr>
        <w:t>explore</w:t>
      </w:r>
      <w:r w:rsidRPr="008877EF">
        <w:rPr>
          <w:rFonts w:eastAsia="Times New Roman" w:cs="Times New Roman"/>
          <w:spacing w:val="45"/>
          <w:sz w:val="20"/>
          <w:szCs w:val="20"/>
        </w:rPr>
        <w:t xml:space="preserve"> </w:t>
      </w:r>
      <w:r w:rsidRPr="008877EF">
        <w:rPr>
          <w:rFonts w:eastAsia="Times New Roman" w:cs="Times New Roman"/>
          <w:sz w:val="20"/>
          <w:szCs w:val="20"/>
        </w:rPr>
        <w:t>and</w:t>
      </w:r>
      <w:r w:rsidRPr="008877EF">
        <w:rPr>
          <w:rFonts w:eastAsia="Times New Roman" w:cs="Times New Roman"/>
          <w:spacing w:val="44"/>
          <w:sz w:val="20"/>
          <w:szCs w:val="20"/>
        </w:rPr>
        <w:t xml:space="preserve"> </w:t>
      </w:r>
      <w:r w:rsidRPr="008877EF">
        <w:rPr>
          <w:rFonts w:eastAsia="Times New Roman" w:cs="Times New Roman"/>
          <w:sz w:val="20"/>
          <w:szCs w:val="20"/>
        </w:rPr>
        <w:t>sit</w:t>
      </w:r>
      <w:r w:rsidRPr="008877EF">
        <w:rPr>
          <w:rFonts w:eastAsia="Times New Roman" w:cs="Times New Roman"/>
          <w:spacing w:val="35"/>
          <w:sz w:val="20"/>
          <w:szCs w:val="20"/>
        </w:rPr>
        <w:t xml:space="preserve"> </w:t>
      </w:r>
      <w:r w:rsidRPr="008877EF">
        <w:rPr>
          <w:rFonts w:eastAsia="Times New Roman" w:cs="Times New Roman"/>
          <w:sz w:val="20"/>
          <w:szCs w:val="20"/>
        </w:rPr>
        <w:t>at</w:t>
      </w:r>
      <w:r w:rsidRPr="008877EF">
        <w:rPr>
          <w:rFonts w:eastAsia="Times New Roman" w:cs="Times New Roman"/>
          <w:spacing w:val="38"/>
          <w:sz w:val="20"/>
          <w:szCs w:val="20"/>
        </w:rPr>
        <w:t xml:space="preserve"> </w:t>
      </w:r>
      <w:r w:rsidRPr="008877EF">
        <w:rPr>
          <w:rFonts w:eastAsia="Times New Roman" w:cs="Times New Roman"/>
          <w:sz w:val="20"/>
          <w:szCs w:val="20"/>
        </w:rPr>
        <w:t>the</w:t>
      </w:r>
      <w:r w:rsidRPr="008877EF">
        <w:rPr>
          <w:rFonts w:eastAsia="Times New Roman" w:cs="Times New Roman"/>
          <w:spacing w:val="38"/>
          <w:sz w:val="20"/>
          <w:szCs w:val="20"/>
        </w:rPr>
        <w:t xml:space="preserve"> </w:t>
      </w:r>
      <w:r w:rsidRPr="008877EF">
        <w:rPr>
          <w:rFonts w:eastAsia="Times New Roman" w:cs="Times New Roman"/>
          <w:sz w:val="20"/>
          <w:szCs w:val="20"/>
        </w:rPr>
        <w:t>feet</w:t>
      </w:r>
      <w:r w:rsidRPr="008877EF">
        <w:rPr>
          <w:rFonts w:eastAsia="Times New Roman" w:cs="Times New Roman"/>
          <w:spacing w:val="38"/>
          <w:sz w:val="20"/>
          <w:szCs w:val="20"/>
        </w:rPr>
        <w:t xml:space="preserve"> </w:t>
      </w:r>
      <w:r w:rsidRPr="008877EF">
        <w:rPr>
          <w:rFonts w:eastAsia="Times New Roman" w:cs="Times New Roman"/>
          <w:sz w:val="20"/>
          <w:szCs w:val="20"/>
        </w:rPr>
        <w:t>of</w:t>
      </w:r>
      <w:r w:rsidRPr="008877EF">
        <w:rPr>
          <w:rFonts w:eastAsia="Times New Roman" w:cs="Times New Roman"/>
          <w:spacing w:val="34"/>
          <w:sz w:val="20"/>
          <w:szCs w:val="20"/>
        </w:rPr>
        <w:t xml:space="preserve"> </w:t>
      </w:r>
      <w:r w:rsidRPr="008877EF">
        <w:rPr>
          <w:rFonts w:eastAsia="Times New Roman" w:cs="Times New Roman"/>
          <w:sz w:val="20"/>
          <w:szCs w:val="20"/>
        </w:rPr>
        <w:t>the</w:t>
      </w:r>
      <w:r w:rsidRPr="008877EF">
        <w:rPr>
          <w:rFonts w:eastAsia="Times New Roman" w:cs="Times New Roman"/>
          <w:spacing w:val="38"/>
          <w:sz w:val="20"/>
          <w:szCs w:val="20"/>
        </w:rPr>
        <w:t xml:space="preserve"> </w:t>
      </w:r>
      <w:r w:rsidRPr="008877EF">
        <w:rPr>
          <w:rFonts w:eastAsia="Times New Roman" w:cs="Times New Roman"/>
          <w:sz w:val="20"/>
          <w:szCs w:val="20"/>
        </w:rPr>
        <w:t>familiar,</w:t>
      </w:r>
      <w:r w:rsidRPr="008877EF">
        <w:rPr>
          <w:rFonts w:eastAsia="Times New Roman" w:cs="Times New Roman"/>
          <w:spacing w:val="45"/>
          <w:sz w:val="20"/>
          <w:szCs w:val="20"/>
        </w:rPr>
        <w:t xml:space="preserve"> </w:t>
      </w:r>
      <w:r w:rsidRPr="008877EF">
        <w:rPr>
          <w:rFonts w:eastAsia="Times New Roman" w:cs="Times New Roman"/>
          <w:sz w:val="20"/>
          <w:szCs w:val="20"/>
        </w:rPr>
        <w:t>the</w:t>
      </w:r>
      <w:r w:rsidRPr="008877EF">
        <w:rPr>
          <w:rFonts w:eastAsia="Times New Roman" w:cs="Times New Roman"/>
          <w:spacing w:val="44"/>
          <w:sz w:val="20"/>
          <w:szCs w:val="20"/>
        </w:rPr>
        <w:t xml:space="preserve"> </w:t>
      </w:r>
      <w:r w:rsidRPr="008877EF">
        <w:rPr>
          <w:rFonts w:eastAsia="Times New Roman" w:cs="Times New Roman"/>
          <w:sz w:val="20"/>
          <w:szCs w:val="20"/>
        </w:rPr>
        <w:t>low.</w:t>
      </w:r>
      <w:r w:rsidRPr="008877EF">
        <w:rPr>
          <w:rFonts w:eastAsia="Times New Roman" w:cs="Times New Roman"/>
          <w:spacing w:val="38"/>
          <w:sz w:val="20"/>
          <w:szCs w:val="20"/>
        </w:rPr>
        <w:t xml:space="preserve"> </w:t>
      </w:r>
      <w:r w:rsidRPr="008877EF">
        <w:rPr>
          <w:rFonts w:eastAsia="Times New Roman" w:cs="Times New Roman"/>
          <w:sz w:val="20"/>
          <w:szCs w:val="20"/>
        </w:rPr>
        <w:t>Give</w:t>
      </w:r>
      <w:r w:rsidRPr="008877EF">
        <w:rPr>
          <w:rFonts w:eastAsia="Times New Roman" w:cs="Times New Roman"/>
          <w:w w:val="104"/>
          <w:sz w:val="20"/>
          <w:szCs w:val="20"/>
        </w:rPr>
        <w:t xml:space="preserve"> </w:t>
      </w:r>
      <w:r w:rsidRPr="008877EF">
        <w:rPr>
          <w:rFonts w:eastAsia="Times New Roman" w:cs="Times New Roman"/>
          <w:sz w:val="20"/>
          <w:szCs w:val="20"/>
        </w:rPr>
        <w:t>me</w:t>
      </w:r>
      <w:r w:rsidRPr="008877EF">
        <w:rPr>
          <w:rFonts w:eastAsia="Times New Roman" w:cs="Times New Roman"/>
          <w:spacing w:val="33"/>
          <w:sz w:val="20"/>
          <w:szCs w:val="20"/>
        </w:rPr>
        <w:t xml:space="preserve"> </w:t>
      </w:r>
      <w:r w:rsidRPr="008877EF">
        <w:rPr>
          <w:rFonts w:eastAsia="Times New Roman" w:cs="Times New Roman"/>
          <w:sz w:val="20"/>
          <w:szCs w:val="20"/>
        </w:rPr>
        <w:t>insight</w:t>
      </w:r>
      <w:r w:rsidRPr="008877EF">
        <w:rPr>
          <w:rFonts w:eastAsia="Times New Roman" w:cs="Times New Roman"/>
          <w:spacing w:val="37"/>
          <w:sz w:val="20"/>
          <w:szCs w:val="20"/>
        </w:rPr>
        <w:t xml:space="preserve"> </w:t>
      </w:r>
      <w:r w:rsidRPr="008877EF">
        <w:rPr>
          <w:rFonts w:eastAsia="Times New Roman" w:cs="Times New Roman"/>
          <w:sz w:val="20"/>
          <w:szCs w:val="20"/>
        </w:rPr>
        <w:t>into</w:t>
      </w:r>
      <w:r w:rsidRPr="008877EF">
        <w:rPr>
          <w:rFonts w:eastAsia="Times New Roman" w:cs="Times New Roman"/>
          <w:spacing w:val="24"/>
          <w:sz w:val="20"/>
          <w:szCs w:val="20"/>
        </w:rPr>
        <w:t xml:space="preserve"> </w:t>
      </w:r>
      <w:r w:rsidRPr="008877EF">
        <w:rPr>
          <w:rFonts w:eastAsia="Times New Roman" w:cs="Times New Roman"/>
          <w:sz w:val="20"/>
          <w:szCs w:val="20"/>
        </w:rPr>
        <w:t>to-day,</w:t>
      </w:r>
      <w:r w:rsidRPr="008877EF">
        <w:rPr>
          <w:rFonts w:eastAsia="Times New Roman" w:cs="Times New Roman"/>
          <w:spacing w:val="35"/>
          <w:sz w:val="20"/>
          <w:szCs w:val="20"/>
        </w:rPr>
        <w:t xml:space="preserve"> </w:t>
      </w:r>
      <w:r w:rsidRPr="008877EF">
        <w:rPr>
          <w:rFonts w:eastAsia="Times New Roman" w:cs="Times New Roman"/>
          <w:sz w:val="20"/>
          <w:szCs w:val="20"/>
        </w:rPr>
        <w:t>and</w:t>
      </w:r>
      <w:r w:rsidRPr="008877EF">
        <w:rPr>
          <w:rFonts w:eastAsia="Times New Roman" w:cs="Times New Roman"/>
          <w:spacing w:val="34"/>
          <w:sz w:val="20"/>
          <w:szCs w:val="20"/>
        </w:rPr>
        <w:t xml:space="preserve"> </w:t>
      </w:r>
      <w:r w:rsidRPr="008877EF">
        <w:rPr>
          <w:rFonts w:eastAsia="Times New Roman" w:cs="Times New Roman"/>
          <w:sz w:val="20"/>
          <w:szCs w:val="20"/>
        </w:rPr>
        <w:t>you</w:t>
      </w:r>
      <w:r w:rsidRPr="008877EF">
        <w:rPr>
          <w:rFonts w:eastAsia="Times New Roman" w:cs="Times New Roman"/>
          <w:spacing w:val="47"/>
          <w:sz w:val="20"/>
          <w:szCs w:val="20"/>
        </w:rPr>
        <w:t xml:space="preserve"> </w:t>
      </w:r>
      <w:r w:rsidRPr="008877EF">
        <w:rPr>
          <w:rFonts w:eastAsia="Times New Roman" w:cs="Times New Roman"/>
          <w:sz w:val="20"/>
          <w:szCs w:val="20"/>
        </w:rPr>
        <w:t>may</w:t>
      </w:r>
      <w:r w:rsidRPr="008877EF">
        <w:rPr>
          <w:rFonts w:eastAsia="Times New Roman" w:cs="Times New Roman"/>
          <w:spacing w:val="36"/>
          <w:sz w:val="20"/>
          <w:szCs w:val="20"/>
        </w:rPr>
        <w:t xml:space="preserve"> </w:t>
      </w:r>
      <w:r w:rsidRPr="008877EF">
        <w:rPr>
          <w:rFonts w:eastAsia="Times New Roman" w:cs="Times New Roman"/>
          <w:sz w:val="20"/>
          <w:szCs w:val="20"/>
        </w:rPr>
        <w:t>have</w:t>
      </w:r>
      <w:r w:rsidRPr="008877EF">
        <w:rPr>
          <w:rFonts w:eastAsia="Times New Roman" w:cs="Times New Roman"/>
          <w:spacing w:val="35"/>
          <w:sz w:val="20"/>
          <w:szCs w:val="20"/>
        </w:rPr>
        <w:t xml:space="preserve"> </w:t>
      </w:r>
      <w:r w:rsidRPr="008877EF">
        <w:rPr>
          <w:rFonts w:eastAsia="Times New Roman" w:cs="Times New Roman"/>
          <w:sz w:val="20"/>
          <w:szCs w:val="20"/>
        </w:rPr>
        <w:t>the</w:t>
      </w:r>
      <w:r w:rsidRPr="008877EF">
        <w:rPr>
          <w:rFonts w:eastAsia="Times New Roman" w:cs="Times New Roman"/>
          <w:spacing w:val="29"/>
          <w:sz w:val="20"/>
          <w:szCs w:val="20"/>
        </w:rPr>
        <w:t xml:space="preserve"> </w:t>
      </w:r>
      <w:r w:rsidRPr="008877EF">
        <w:rPr>
          <w:rFonts w:eastAsia="Times New Roman" w:cs="Times New Roman"/>
          <w:sz w:val="20"/>
          <w:szCs w:val="20"/>
        </w:rPr>
        <w:t>antique</w:t>
      </w:r>
      <w:r w:rsidRPr="008877EF">
        <w:rPr>
          <w:rFonts w:eastAsia="Times New Roman" w:cs="Times New Roman"/>
          <w:spacing w:val="32"/>
          <w:sz w:val="20"/>
          <w:szCs w:val="20"/>
        </w:rPr>
        <w:t xml:space="preserve"> </w:t>
      </w:r>
      <w:r w:rsidRPr="008877EF">
        <w:rPr>
          <w:rFonts w:eastAsia="Times New Roman" w:cs="Times New Roman"/>
          <w:sz w:val="20"/>
          <w:szCs w:val="20"/>
        </w:rPr>
        <w:t>and</w:t>
      </w:r>
      <w:r w:rsidRPr="008877EF">
        <w:rPr>
          <w:rFonts w:eastAsia="Times New Roman" w:cs="Times New Roman"/>
          <w:spacing w:val="29"/>
          <w:sz w:val="20"/>
          <w:szCs w:val="20"/>
        </w:rPr>
        <w:t xml:space="preserve"> </w:t>
      </w:r>
      <w:r w:rsidRPr="008877EF">
        <w:rPr>
          <w:rFonts w:eastAsia="Times New Roman" w:cs="Times New Roman"/>
          <w:sz w:val="20"/>
          <w:szCs w:val="20"/>
        </w:rPr>
        <w:t>future</w:t>
      </w:r>
      <w:r w:rsidRPr="008877EF">
        <w:rPr>
          <w:rFonts w:eastAsia="Times New Roman" w:cs="Times New Roman"/>
          <w:spacing w:val="12"/>
          <w:sz w:val="20"/>
          <w:szCs w:val="20"/>
        </w:rPr>
        <w:t xml:space="preserve"> </w:t>
      </w:r>
      <w:r w:rsidRPr="008877EF">
        <w:rPr>
          <w:rFonts w:eastAsia="Times New Roman" w:cs="Times New Roman"/>
          <w:sz w:val="20"/>
          <w:szCs w:val="20"/>
        </w:rPr>
        <w:t>worlds.</w:t>
      </w:r>
    </w:p>
    <w:p w:rsidR="00860151" w:rsidRPr="008877EF" w:rsidRDefault="00E31ABA" w:rsidP="00126E0F">
      <w:pPr>
        <w:spacing w:before="6" w:line="220" w:lineRule="exact"/>
        <w:ind w:left="858" w:firstLine="344"/>
        <w:rPr>
          <w:rFonts w:eastAsia="Times New Roman" w:cs="Times New Roman"/>
          <w:sz w:val="20"/>
          <w:szCs w:val="20"/>
        </w:rPr>
      </w:pPr>
      <w:r>
        <w:rPr>
          <w:rFonts w:eastAsia="Times New Roman" w:cs="Times New Roman"/>
          <w:noProof/>
          <w:sz w:val="20"/>
          <w:szCs w:val="20"/>
        </w:rPr>
        <mc:AlternateContent>
          <mc:Choice Requires="wps">
            <w:drawing>
              <wp:anchor distT="0" distB="0" distL="114300" distR="114300" simplePos="0" relativeHeight="251786240" behindDoc="0" locked="0" layoutInCell="1" allowOverlap="1">
                <wp:simplePos x="0" y="0"/>
                <wp:positionH relativeFrom="column">
                  <wp:posOffset>2267585</wp:posOffset>
                </wp:positionH>
                <wp:positionV relativeFrom="paragraph">
                  <wp:posOffset>641985</wp:posOffset>
                </wp:positionV>
                <wp:extent cx="532765" cy="230505"/>
                <wp:effectExtent l="10160" t="8255" r="9525" b="8890"/>
                <wp:wrapNone/>
                <wp:docPr id="730" name="Text Box 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0" o:spid="_x0000_s1091" type="#_x0000_t202" style="position:absolute;left:0;text-align:left;margin-left:178.55pt;margin-top:50.55pt;width:41.95pt;height:18.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">
                <v:textbox>
                  <w:txbxContent>
                    <w:p w:rsidR="007B1256" w:rsidRDefault="007B1256" w:rsidP="007B1256">
                      <w:pPr>
                        <w:jc w:val="center"/>
                      </w:pPr>
                      <w:r>
                        <w:t>45</w:t>
                      </w:r>
                    </w:p>
                  </w:txbxContent>
                </v:textbox>
              </v:shape>
            </w:pict>
          </mc:Fallback>
        </mc:AlternateContent>
      </w:r>
      <w:r w:rsidR="00860151" w:rsidRPr="008877EF">
        <w:rPr>
          <w:rFonts w:eastAsia="Times New Roman" w:cs="Times New Roman"/>
          <w:w w:val="135"/>
          <w:sz w:val="20"/>
          <w:szCs w:val="20"/>
        </w:rPr>
        <w:t>..</w:t>
      </w:r>
      <w:r w:rsidR="00860151" w:rsidRPr="008877EF">
        <w:rPr>
          <w:rFonts w:eastAsia="Times New Roman" w:cs="Times New Roman"/>
          <w:spacing w:val="3"/>
          <w:w w:val="135"/>
          <w:sz w:val="20"/>
          <w:szCs w:val="20"/>
        </w:rPr>
        <w:t>.</w:t>
      </w:r>
      <w:r w:rsidR="00860151" w:rsidRPr="008877EF">
        <w:rPr>
          <w:rFonts w:eastAsia="Times New Roman" w:cs="Times New Roman"/>
          <w:w w:val="135"/>
          <w:sz w:val="20"/>
          <w:szCs w:val="20"/>
        </w:rPr>
        <w:t>We</w:t>
      </w:r>
      <w:r w:rsidR="00860151" w:rsidRPr="008877EF">
        <w:rPr>
          <w:rFonts w:eastAsia="Times New Roman" w:cs="Times New Roman"/>
          <w:spacing w:val="4"/>
          <w:w w:val="135"/>
          <w:sz w:val="20"/>
          <w:szCs w:val="20"/>
        </w:rPr>
        <w:t xml:space="preserve"> </w:t>
      </w:r>
      <w:r w:rsidR="00860151" w:rsidRPr="008877EF">
        <w:rPr>
          <w:rFonts w:eastAsia="Times New Roman" w:cs="Times New Roman"/>
          <w:sz w:val="20"/>
          <w:szCs w:val="20"/>
        </w:rPr>
        <w:t>will</w:t>
      </w:r>
      <w:r w:rsidR="00860151" w:rsidRPr="008877EF">
        <w:rPr>
          <w:rFonts w:eastAsia="Times New Roman" w:cs="Times New Roman"/>
          <w:spacing w:val="24"/>
          <w:sz w:val="20"/>
          <w:szCs w:val="20"/>
        </w:rPr>
        <w:t xml:space="preserve"> </w:t>
      </w:r>
      <w:r w:rsidR="00860151" w:rsidRPr="008877EF">
        <w:rPr>
          <w:rFonts w:eastAsia="Times New Roman" w:cs="Times New Roman"/>
          <w:sz w:val="20"/>
          <w:szCs w:val="20"/>
        </w:rPr>
        <w:t>walk</w:t>
      </w:r>
      <w:r w:rsidR="00860151" w:rsidRPr="008877EF">
        <w:rPr>
          <w:rFonts w:eastAsia="Times New Roman" w:cs="Times New Roman"/>
          <w:spacing w:val="27"/>
          <w:sz w:val="20"/>
          <w:szCs w:val="20"/>
        </w:rPr>
        <w:t xml:space="preserve"> </w:t>
      </w:r>
      <w:r w:rsidR="00860151" w:rsidRPr="008877EF">
        <w:rPr>
          <w:rFonts w:eastAsia="Times New Roman" w:cs="Times New Roman"/>
          <w:sz w:val="20"/>
          <w:szCs w:val="20"/>
        </w:rPr>
        <w:t>on</w:t>
      </w:r>
      <w:r w:rsidR="00860151" w:rsidRPr="008877EF">
        <w:rPr>
          <w:rFonts w:eastAsia="Times New Roman" w:cs="Times New Roman"/>
          <w:spacing w:val="19"/>
          <w:sz w:val="20"/>
          <w:szCs w:val="20"/>
        </w:rPr>
        <w:t xml:space="preserve"> </w:t>
      </w:r>
      <w:r w:rsidR="00860151" w:rsidRPr="008877EF">
        <w:rPr>
          <w:rFonts w:eastAsia="Times New Roman" w:cs="Times New Roman"/>
          <w:sz w:val="20"/>
          <w:szCs w:val="20"/>
        </w:rPr>
        <w:t>our</w:t>
      </w:r>
      <w:r w:rsidR="00860151" w:rsidRPr="008877EF">
        <w:rPr>
          <w:rFonts w:eastAsia="Times New Roman" w:cs="Times New Roman"/>
          <w:spacing w:val="20"/>
          <w:sz w:val="20"/>
          <w:szCs w:val="20"/>
        </w:rPr>
        <w:t xml:space="preserve"> </w:t>
      </w:r>
      <w:r w:rsidR="00860151" w:rsidRPr="008877EF">
        <w:rPr>
          <w:rFonts w:eastAsia="Times New Roman" w:cs="Times New Roman"/>
          <w:sz w:val="20"/>
          <w:szCs w:val="20"/>
        </w:rPr>
        <w:t>own</w:t>
      </w:r>
      <w:r w:rsidR="00860151" w:rsidRPr="008877EF">
        <w:rPr>
          <w:rFonts w:eastAsia="Times New Roman" w:cs="Times New Roman"/>
          <w:spacing w:val="24"/>
          <w:sz w:val="20"/>
          <w:szCs w:val="20"/>
        </w:rPr>
        <w:t xml:space="preserve"> </w:t>
      </w:r>
      <w:r w:rsidR="00860151" w:rsidRPr="008877EF">
        <w:rPr>
          <w:rFonts w:eastAsia="Times New Roman" w:cs="Times New Roman"/>
          <w:sz w:val="20"/>
          <w:szCs w:val="20"/>
        </w:rPr>
        <w:t>feet;</w:t>
      </w:r>
      <w:r w:rsidR="00860151" w:rsidRPr="008877EF">
        <w:rPr>
          <w:rFonts w:eastAsia="Times New Roman" w:cs="Times New Roman"/>
          <w:spacing w:val="12"/>
          <w:sz w:val="20"/>
          <w:szCs w:val="20"/>
        </w:rPr>
        <w:t xml:space="preserve"> </w:t>
      </w:r>
      <w:r w:rsidR="00860151" w:rsidRPr="008877EF">
        <w:rPr>
          <w:rFonts w:eastAsia="Times New Roman" w:cs="Times New Roman"/>
          <w:sz w:val="20"/>
          <w:szCs w:val="20"/>
        </w:rPr>
        <w:t>we</w:t>
      </w:r>
      <w:r w:rsidR="00860151" w:rsidRPr="008877EF">
        <w:rPr>
          <w:rFonts w:eastAsia="Times New Roman" w:cs="Times New Roman"/>
          <w:spacing w:val="24"/>
          <w:sz w:val="20"/>
          <w:szCs w:val="20"/>
        </w:rPr>
        <w:t xml:space="preserve"> </w:t>
      </w:r>
      <w:r w:rsidR="00860151" w:rsidRPr="008877EF">
        <w:rPr>
          <w:rFonts w:eastAsia="Times New Roman" w:cs="Times New Roman"/>
          <w:sz w:val="20"/>
          <w:szCs w:val="20"/>
        </w:rPr>
        <w:t>will</w:t>
      </w:r>
      <w:r w:rsidR="00860151" w:rsidRPr="008877EF">
        <w:rPr>
          <w:rFonts w:eastAsia="Times New Roman" w:cs="Times New Roman"/>
          <w:spacing w:val="25"/>
          <w:sz w:val="20"/>
          <w:szCs w:val="20"/>
        </w:rPr>
        <w:t xml:space="preserve"> </w:t>
      </w:r>
      <w:r w:rsidR="00860151" w:rsidRPr="008877EF">
        <w:rPr>
          <w:rFonts w:eastAsia="Times New Roman" w:cs="Times New Roman"/>
          <w:sz w:val="20"/>
          <w:szCs w:val="20"/>
        </w:rPr>
        <w:t>work</w:t>
      </w:r>
      <w:r w:rsidR="00860151" w:rsidRPr="008877EF">
        <w:rPr>
          <w:rFonts w:eastAsia="Times New Roman" w:cs="Times New Roman"/>
          <w:spacing w:val="24"/>
          <w:sz w:val="20"/>
          <w:szCs w:val="20"/>
        </w:rPr>
        <w:t xml:space="preserve"> </w:t>
      </w:r>
      <w:r w:rsidR="00860151" w:rsidRPr="008877EF">
        <w:rPr>
          <w:rFonts w:eastAsia="Times New Roman" w:cs="Times New Roman"/>
          <w:sz w:val="20"/>
          <w:szCs w:val="20"/>
        </w:rPr>
        <w:t>with</w:t>
      </w:r>
      <w:r w:rsidR="00860151" w:rsidRPr="008877EF">
        <w:rPr>
          <w:rFonts w:eastAsia="Times New Roman" w:cs="Times New Roman"/>
          <w:spacing w:val="29"/>
          <w:sz w:val="20"/>
          <w:szCs w:val="20"/>
        </w:rPr>
        <w:t xml:space="preserve"> </w:t>
      </w:r>
      <w:r w:rsidR="00860151" w:rsidRPr="008877EF">
        <w:rPr>
          <w:rFonts w:eastAsia="Times New Roman" w:cs="Times New Roman"/>
          <w:sz w:val="20"/>
          <w:szCs w:val="20"/>
        </w:rPr>
        <w:t>our</w:t>
      </w:r>
      <w:r w:rsidR="00860151" w:rsidRPr="008877EF">
        <w:rPr>
          <w:rFonts w:eastAsia="Times New Roman" w:cs="Times New Roman"/>
          <w:spacing w:val="19"/>
          <w:sz w:val="20"/>
          <w:szCs w:val="20"/>
        </w:rPr>
        <w:t xml:space="preserve"> </w:t>
      </w:r>
      <w:r w:rsidR="00860151" w:rsidRPr="008877EF">
        <w:rPr>
          <w:rFonts w:eastAsia="Times New Roman" w:cs="Times New Roman"/>
          <w:sz w:val="20"/>
          <w:szCs w:val="20"/>
        </w:rPr>
        <w:t>own</w:t>
      </w:r>
      <w:r w:rsidR="00860151" w:rsidRPr="008877EF">
        <w:rPr>
          <w:rFonts w:eastAsia="Times New Roman" w:cs="Times New Roman"/>
          <w:spacing w:val="25"/>
          <w:sz w:val="20"/>
          <w:szCs w:val="20"/>
        </w:rPr>
        <w:t xml:space="preserve"> </w:t>
      </w:r>
      <w:r w:rsidR="00860151" w:rsidRPr="008877EF">
        <w:rPr>
          <w:rFonts w:eastAsia="Times New Roman" w:cs="Times New Roman"/>
          <w:sz w:val="20"/>
          <w:szCs w:val="20"/>
        </w:rPr>
        <w:t>hands;</w:t>
      </w:r>
      <w:r w:rsidR="00860151" w:rsidRPr="008877EF">
        <w:rPr>
          <w:rFonts w:eastAsia="Times New Roman" w:cs="Times New Roman"/>
          <w:w w:val="102"/>
          <w:sz w:val="20"/>
          <w:szCs w:val="20"/>
        </w:rPr>
        <w:t xml:space="preserve"> </w:t>
      </w:r>
      <w:r w:rsidR="00860151" w:rsidRPr="008877EF">
        <w:rPr>
          <w:rFonts w:eastAsia="Times New Roman" w:cs="Times New Roman"/>
          <w:sz w:val="20"/>
          <w:szCs w:val="20"/>
        </w:rPr>
        <w:t>we</w:t>
      </w:r>
      <w:r w:rsidR="00860151" w:rsidRPr="008877EF">
        <w:rPr>
          <w:rFonts w:eastAsia="Times New Roman" w:cs="Times New Roman"/>
          <w:spacing w:val="38"/>
          <w:sz w:val="20"/>
          <w:szCs w:val="20"/>
        </w:rPr>
        <w:t xml:space="preserve"> </w:t>
      </w:r>
      <w:r w:rsidR="00860151" w:rsidRPr="008877EF">
        <w:rPr>
          <w:rFonts w:eastAsia="Times New Roman" w:cs="Times New Roman"/>
          <w:sz w:val="20"/>
          <w:szCs w:val="20"/>
        </w:rPr>
        <w:t>will</w:t>
      </w:r>
      <w:r w:rsidR="00860151" w:rsidRPr="008877EF">
        <w:rPr>
          <w:rFonts w:eastAsia="Times New Roman" w:cs="Times New Roman"/>
          <w:spacing w:val="44"/>
          <w:sz w:val="20"/>
          <w:szCs w:val="20"/>
        </w:rPr>
        <w:t xml:space="preserve"> </w:t>
      </w:r>
      <w:r w:rsidR="00860151" w:rsidRPr="008877EF">
        <w:rPr>
          <w:rFonts w:eastAsia="Times New Roman" w:cs="Times New Roman"/>
          <w:sz w:val="20"/>
          <w:szCs w:val="20"/>
        </w:rPr>
        <w:t>speak</w:t>
      </w:r>
      <w:r w:rsidR="00860151" w:rsidRPr="008877EF">
        <w:rPr>
          <w:rFonts w:eastAsia="Times New Roman" w:cs="Times New Roman"/>
          <w:spacing w:val="35"/>
          <w:sz w:val="20"/>
          <w:szCs w:val="20"/>
        </w:rPr>
        <w:t xml:space="preserve"> </w:t>
      </w:r>
      <w:r w:rsidR="00860151" w:rsidRPr="008877EF">
        <w:rPr>
          <w:rFonts w:eastAsia="Times New Roman" w:cs="Times New Roman"/>
          <w:sz w:val="20"/>
          <w:szCs w:val="20"/>
        </w:rPr>
        <w:t>our</w:t>
      </w:r>
      <w:r w:rsidR="00860151" w:rsidRPr="008877EF">
        <w:rPr>
          <w:rFonts w:eastAsia="Times New Roman" w:cs="Times New Roman"/>
          <w:spacing w:val="40"/>
          <w:sz w:val="20"/>
          <w:szCs w:val="20"/>
        </w:rPr>
        <w:t xml:space="preserve"> </w:t>
      </w:r>
      <w:r w:rsidR="00860151" w:rsidRPr="008877EF">
        <w:rPr>
          <w:rFonts w:eastAsia="Times New Roman" w:cs="Times New Roman"/>
          <w:sz w:val="20"/>
          <w:szCs w:val="20"/>
        </w:rPr>
        <w:t>own</w:t>
      </w:r>
      <w:r w:rsidR="00860151" w:rsidRPr="008877EF">
        <w:rPr>
          <w:rFonts w:eastAsia="Times New Roman" w:cs="Times New Roman"/>
          <w:spacing w:val="48"/>
          <w:sz w:val="20"/>
          <w:szCs w:val="20"/>
        </w:rPr>
        <w:t xml:space="preserve"> </w:t>
      </w:r>
      <w:r w:rsidR="00860151" w:rsidRPr="008877EF">
        <w:rPr>
          <w:rFonts w:eastAsia="Times New Roman" w:cs="Times New Roman"/>
          <w:sz w:val="20"/>
          <w:szCs w:val="20"/>
        </w:rPr>
        <w:t>minds.</w:t>
      </w:r>
      <w:r w:rsidR="00860151" w:rsidRPr="008877EF">
        <w:rPr>
          <w:rFonts w:eastAsia="Times New Roman" w:cs="Times New Roman"/>
          <w:spacing w:val="45"/>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39"/>
          <w:sz w:val="20"/>
          <w:szCs w:val="20"/>
        </w:rPr>
        <w:t xml:space="preserve"> </w:t>
      </w:r>
      <w:r w:rsidR="00860151" w:rsidRPr="008877EF">
        <w:rPr>
          <w:rFonts w:eastAsia="Times New Roman" w:cs="Times New Roman"/>
          <w:sz w:val="20"/>
          <w:szCs w:val="20"/>
        </w:rPr>
        <w:t>study</w:t>
      </w:r>
      <w:r w:rsidR="00860151" w:rsidRPr="008877EF">
        <w:rPr>
          <w:rFonts w:eastAsia="Times New Roman" w:cs="Times New Roman"/>
          <w:spacing w:val="38"/>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32"/>
          <w:sz w:val="20"/>
          <w:szCs w:val="20"/>
        </w:rPr>
        <w:t xml:space="preserve"> </w:t>
      </w:r>
      <w:r w:rsidR="00860151" w:rsidRPr="008877EF">
        <w:rPr>
          <w:rFonts w:eastAsia="Times New Roman" w:cs="Times New Roman"/>
          <w:sz w:val="20"/>
          <w:szCs w:val="20"/>
        </w:rPr>
        <w:t>letters</w:t>
      </w:r>
      <w:r w:rsidR="00860151" w:rsidRPr="008877EF">
        <w:rPr>
          <w:rFonts w:eastAsia="Times New Roman" w:cs="Times New Roman"/>
          <w:spacing w:val="40"/>
          <w:sz w:val="20"/>
          <w:szCs w:val="20"/>
        </w:rPr>
        <w:t xml:space="preserve"> </w:t>
      </w:r>
      <w:r w:rsidR="00860151" w:rsidRPr="008877EF">
        <w:rPr>
          <w:rFonts w:eastAsia="Times New Roman" w:cs="Times New Roman"/>
          <w:sz w:val="20"/>
          <w:szCs w:val="20"/>
        </w:rPr>
        <w:t>shall</w:t>
      </w:r>
      <w:r w:rsidR="00860151" w:rsidRPr="008877EF">
        <w:rPr>
          <w:rFonts w:eastAsia="Times New Roman" w:cs="Times New Roman"/>
          <w:spacing w:val="34"/>
          <w:sz w:val="20"/>
          <w:szCs w:val="20"/>
        </w:rPr>
        <w:t xml:space="preserve"> </w:t>
      </w:r>
      <w:r w:rsidR="00860151" w:rsidRPr="008877EF">
        <w:rPr>
          <w:rFonts w:eastAsia="Times New Roman" w:cs="Times New Roman"/>
          <w:sz w:val="20"/>
          <w:szCs w:val="20"/>
        </w:rPr>
        <w:t>be</w:t>
      </w:r>
      <w:r w:rsidR="00860151" w:rsidRPr="008877EF">
        <w:rPr>
          <w:rFonts w:eastAsia="Times New Roman" w:cs="Times New Roman"/>
          <w:spacing w:val="42"/>
          <w:sz w:val="20"/>
          <w:szCs w:val="20"/>
        </w:rPr>
        <w:t xml:space="preserve"> </w:t>
      </w:r>
      <w:r w:rsidR="00860151" w:rsidRPr="008877EF">
        <w:rPr>
          <w:rFonts w:eastAsia="Times New Roman" w:cs="Times New Roman"/>
          <w:sz w:val="20"/>
          <w:szCs w:val="20"/>
        </w:rPr>
        <w:t>no</w:t>
      </w:r>
      <w:r w:rsidR="00860151" w:rsidRPr="008877EF">
        <w:rPr>
          <w:rFonts w:eastAsia="Times New Roman" w:cs="Times New Roman"/>
          <w:spacing w:val="39"/>
          <w:sz w:val="20"/>
          <w:szCs w:val="20"/>
        </w:rPr>
        <w:t xml:space="preserve"> </w:t>
      </w:r>
      <w:r w:rsidR="00860151" w:rsidRPr="008877EF">
        <w:rPr>
          <w:rFonts w:eastAsia="Times New Roman" w:cs="Times New Roman"/>
          <w:sz w:val="20"/>
          <w:szCs w:val="20"/>
        </w:rPr>
        <w:t>longer</w:t>
      </w:r>
      <w:r w:rsidR="00860151" w:rsidRPr="008877EF">
        <w:rPr>
          <w:rFonts w:eastAsia="Times New Roman" w:cs="Times New Roman"/>
          <w:spacing w:val="41"/>
          <w:sz w:val="20"/>
          <w:szCs w:val="20"/>
        </w:rPr>
        <w:t xml:space="preserve"> </w:t>
      </w:r>
      <w:r w:rsidR="00860151" w:rsidRPr="008877EF">
        <w:rPr>
          <w:rFonts w:eastAsia="Times New Roman" w:cs="Times New Roman"/>
          <w:sz w:val="20"/>
          <w:szCs w:val="20"/>
        </w:rPr>
        <w:t>a</w:t>
      </w:r>
      <w:r w:rsidR="00860151" w:rsidRPr="008877EF">
        <w:rPr>
          <w:rFonts w:eastAsia="Times New Roman" w:cs="Times New Roman"/>
          <w:w w:val="103"/>
          <w:sz w:val="20"/>
          <w:szCs w:val="20"/>
        </w:rPr>
        <w:t xml:space="preserve"> </w:t>
      </w:r>
      <w:r w:rsidR="00860151" w:rsidRPr="008877EF">
        <w:rPr>
          <w:rFonts w:eastAsia="Times New Roman" w:cs="Times New Roman"/>
          <w:sz w:val="20"/>
          <w:szCs w:val="20"/>
        </w:rPr>
        <w:t>name</w:t>
      </w:r>
      <w:r w:rsidR="00860151" w:rsidRPr="008877EF">
        <w:rPr>
          <w:rFonts w:eastAsia="Times New Roman" w:cs="Times New Roman"/>
          <w:spacing w:val="40"/>
          <w:sz w:val="20"/>
          <w:szCs w:val="20"/>
        </w:rPr>
        <w:t xml:space="preserve"> </w:t>
      </w:r>
      <w:r w:rsidR="00860151" w:rsidRPr="008877EF">
        <w:rPr>
          <w:rFonts w:eastAsia="Times New Roman" w:cs="Times New Roman"/>
          <w:sz w:val="20"/>
          <w:szCs w:val="20"/>
        </w:rPr>
        <w:t>for</w:t>
      </w:r>
      <w:r w:rsidR="00860151" w:rsidRPr="008877EF">
        <w:rPr>
          <w:rFonts w:eastAsia="Times New Roman" w:cs="Times New Roman"/>
          <w:spacing w:val="40"/>
          <w:sz w:val="20"/>
          <w:szCs w:val="20"/>
        </w:rPr>
        <w:t xml:space="preserve"> </w:t>
      </w:r>
      <w:r w:rsidR="00860151" w:rsidRPr="008877EF">
        <w:rPr>
          <w:rFonts w:eastAsia="Times New Roman" w:cs="Times New Roman"/>
          <w:sz w:val="20"/>
          <w:szCs w:val="20"/>
        </w:rPr>
        <w:t>pity,</w:t>
      </w:r>
      <w:r w:rsidR="00860151" w:rsidRPr="008877EF">
        <w:rPr>
          <w:rFonts w:eastAsia="Times New Roman" w:cs="Times New Roman"/>
          <w:spacing w:val="45"/>
          <w:sz w:val="20"/>
          <w:szCs w:val="20"/>
        </w:rPr>
        <w:t xml:space="preserve"> </w:t>
      </w:r>
      <w:r w:rsidR="00860151" w:rsidRPr="008877EF">
        <w:rPr>
          <w:rFonts w:eastAsia="Times New Roman" w:cs="Times New Roman"/>
          <w:sz w:val="20"/>
          <w:szCs w:val="20"/>
        </w:rPr>
        <w:t>for</w:t>
      </w:r>
      <w:r w:rsidR="00860151" w:rsidRPr="008877EF">
        <w:rPr>
          <w:rFonts w:eastAsia="Times New Roman" w:cs="Times New Roman"/>
          <w:spacing w:val="35"/>
          <w:sz w:val="20"/>
          <w:szCs w:val="20"/>
        </w:rPr>
        <w:t xml:space="preserve"> </w:t>
      </w:r>
      <w:r w:rsidR="00860151" w:rsidRPr="008877EF">
        <w:rPr>
          <w:rFonts w:eastAsia="Times New Roman" w:cs="Times New Roman"/>
          <w:sz w:val="20"/>
          <w:szCs w:val="20"/>
        </w:rPr>
        <w:t>doubt,</w:t>
      </w:r>
      <w:r w:rsidR="00860151" w:rsidRPr="008877EF">
        <w:rPr>
          <w:rFonts w:eastAsia="Times New Roman" w:cs="Times New Roman"/>
          <w:spacing w:val="36"/>
          <w:sz w:val="20"/>
          <w:szCs w:val="20"/>
        </w:rPr>
        <w:t xml:space="preserve"> </w:t>
      </w:r>
      <w:r w:rsidR="00860151" w:rsidRPr="008877EF">
        <w:rPr>
          <w:rFonts w:eastAsia="Times New Roman" w:cs="Times New Roman"/>
          <w:sz w:val="20"/>
          <w:szCs w:val="20"/>
        </w:rPr>
        <w:t>and</w:t>
      </w:r>
      <w:r w:rsidR="00860151" w:rsidRPr="008877EF">
        <w:rPr>
          <w:rFonts w:eastAsia="Times New Roman" w:cs="Times New Roman"/>
          <w:spacing w:val="38"/>
          <w:sz w:val="20"/>
          <w:szCs w:val="20"/>
        </w:rPr>
        <w:t xml:space="preserve"> </w:t>
      </w:r>
      <w:r w:rsidR="00860151" w:rsidRPr="008877EF">
        <w:rPr>
          <w:rFonts w:eastAsia="Times New Roman" w:cs="Times New Roman"/>
          <w:sz w:val="20"/>
          <w:szCs w:val="20"/>
        </w:rPr>
        <w:t>for</w:t>
      </w:r>
      <w:r w:rsidR="00860151" w:rsidRPr="008877EF">
        <w:rPr>
          <w:rFonts w:eastAsia="Times New Roman" w:cs="Times New Roman"/>
          <w:spacing w:val="40"/>
          <w:sz w:val="20"/>
          <w:szCs w:val="20"/>
        </w:rPr>
        <w:t xml:space="preserve"> </w:t>
      </w:r>
      <w:r w:rsidR="00860151" w:rsidRPr="008877EF">
        <w:rPr>
          <w:rFonts w:eastAsia="Times New Roman" w:cs="Times New Roman"/>
          <w:sz w:val="20"/>
          <w:szCs w:val="20"/>
        </w:rPr>
        <w:t>sensual</w:t>
      </w:r>
      <w:r w:rsidR="00860151" w:rsidRPr="008877EF">
        <w:rPr>
          <w:rFonts w:eastAsia="Times New Roman" w:cs="Times New Roman"/>
          <w:spacing w:val="40"/>
          <w:sz w:val="20"/>
          <w:szCs w:val="20"/>
        </w:rPr>
        <w:t xml:space="preserve"> </w:t>
      </w:r>
      <w:r w:rsidR="00860151" w:rsidRPr="008877EF">
        <w:rPr>
          <w:rFonts w:eastAsia="Times New Roman" w:cs="Times New Roman"/>
          <w:sz w:val="20"/>
          <w:szCs w:val="20"/>
        </w:rPr>
        <w:t>indulgence.</w:t>
      </w:r>
      <w:r w:rsidR="00860151" w:rsidRPr="008877EF">
        <w:rPr>
          <w:rFonts w:eastAsia="Times New Roman" w:cs="Times New Roman"/>
          <w:spacing w:val="43"/>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35"/>
          <w:sz w:val="20"/>
          <w:szCs w:val="20"/>
        </w:rPr>
        <w:t xml:space="preserve"> </w:t>
      </w:r>
      <w:r w:rsidR="00860151" w:rsidRPr="008877EF">
        <w:rPr>
          <w:rFonts w:eastAsia="Times New Roman" w:cs="Times New Roman"/>
          <w:sz w:val="20"/>
          <w:szCs w:val="20"/>
        </w:rPr>
        <w:t>dread</w:t>
      </w:r>
      <w:r w:rsidR="00860151" w:rsidRPr="008877EF">
        <w:rPr>
          <w:rFonts w:eastAsia="Times New Roman" w:cs="Times New Roman"/>
          <w:spacing w:val="48"/>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38"/>
          <w:sz w:val="20"/>
          <w:szCs w:val="20"/>
        </w:rPr>
        <w:t xml:space="preserve"> </w:t>
      </w:r>
      <w:r w:rsidR="00860151" w:rsidRPr="008877EF">
        <w:rPr>
          <w:rFonts w:eastAsia="Times New Roman" w:cs="Times New Roman"/>
          <w:sz w:val="20"/>
          <w:szCs w:val="20"/>
        </w:rPr>
        <w:t>man</w:t>
      </w:r>
      <w:r w:rsidR="00860151" w:rsidRPr="008877EF">
        <w:rPr>
          <w:rFonts w:eastAsia="Times New Roman" w:cs="Times New Roman"/>
          <w:w w:val="102"/>
          <w:sz w:val="20"/>
          <w:szCs w:val="20"/>
        </w:rPr>
        <w:t xml:space="preserve"> </w:t>
      </w:r>
      <w:r w:rsidR="00860151" w:rsidRPr="008877EF">
        <w:rPr>
          <w:rFonts w:eastAsia="Times New Roman" w:cs="Times New Roman"/>
          <w:sz w:val="20"/>
          <w:szCs w:val="20"/>
        </w:rPr>
        <w:t>and</w:t>
      </w:r>
      <w:r w:rsidR="00860151" w:rsidRPr="008877EF">
        <w:rPr>
          <w:rFonts w:eastAsia="Times New Roman" w:cs="Times New Roman"/>
          <w:spacing w:val="13"/>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28"/>
          <w:sz w:val="20"/>
          <w:szCs w:val="20"/>
        </w:rPr>
        <w:t xml:space="preserve"> </w:t>
      </w:r>
      <w:r w:rsidR="00860151" w:rsidRPr="008877EF">
        <w:rPr>
          <w:rFonts w:eastAsia="Times New Roman" w:cs="Times New Roman"/>
          <w:sz w:val="20"/>
          <w:szCs w:val="20"/>
        </w:rPr>
        <w:t>love</w:t>
      </w:r>
      <w:r w:rsidR="00860151" w:rsidRPr="008877EF">
        <w:rPr>
          <w:rFonts w:eastAsia="Times New Roman" w:cs="Times New Roman"/>
          <w:spacing w:val="20"/>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12"/>
          <w:sz w:val="20"/>
          <w:szCs w:val="20"/>
        </w:rPr>
        <w:t xml:space="preserve"> </w:t>
      </w:r>
      <w:r w:rsidR="00860151" w:rsidRPr="008877EF">
        <w:rPr>
          <w:rFonts w:eastAsia="Times New Roman" w:cs="Times New Roman"/>
          <w:sz w:val="20"/>
          <w:szCs w:val="20"/>
        </w:rPr>
        <w:t>man</w:t>
      </w:r>
      <w:r w:rsidR="00860151" w:rsidRPr="008877EF">
        <w:rPr>
          <w:rFonts w:eastAsia="Times New Roman" w:cs="Times New Roman"/>
          <w:spacing w:val="33"/>
          <w:sz w:val="20"/>
          <w:szCs w:val="20"/>
        </w:rPr>
        <w:t xml:space="preserve"> </w:t>
      </w:r>
      <w:r w:rsidR="00860151" w:rsidRPr="008877EF">
        <w:rPr>
          <w:rFonts w:eastAsia="Times New Roman" w:cs="Times New Roman"/>
          <w:sz w:val="20"/>
          <w:szCs w:val="20"/>
        </w:rPr>
        <w:t>shall</w:t>
      </w:r>
      <w:r w:rsidR="00860151" w:rsidRPr="008877EF">
        <w:rPr>
          <w:rFonts w:eastAsia="Times New Roman" w:cs="Times New Roman"/>
          <w:spacing w:val="12"/>
          <w:sz w:val="20"/>
          <w:szCs w:val="20"/>
        </w:rPr>
        <w:t xml:space="preserve"> </w:t>
      </w:r>
      <w:r w:rsidR="00860151" w:rsidRPr="008877EF">
        <w:rPr>
          <w:rFonts w:eastAsia="Times New Roman" w:cs="Times New Roman"/>
          <w:sz w:val="20"/>
          <w:szCs w:val="20"/>
        </w:rPr>
        <w:t>be</w:t>
      </w:r>
      <w:r w:rsidR="00860151" w:rsidRPr="008877EF">
        <w:rPr>
          <w:rFonts w:eastAsia="Times New Roman" w:cs="Times New Roman"/>
          <w:spacing w:val="18"/>
          <w:sz w:val="20"/>
          <w:szCs w:val="20"/>
        </w:rPr>
        <w:t xml:space="preserve"> </w:t>
      </w:r>
      <w:r w:rsidR="00860151" w:rsidRPr="008877EF">
        <w:rPr>
          <w:rFonts w:eastAsia="Times New Roman" w:cs="Times New Roman"/>
          <w:sz w:val="20"/>
          <w:szCs w:val="20"/>
        </w:rPr>
        <w:t>a</w:t>
      </w:r>
      <w:r w:rsidR="00860151" w:rsidRPr="008877EF">
        <w:rPr>
          <w:rFonts w:eastAsia="Times New Roman" w:cs="Times New Roman"/>
          <w:spacing w:val="13"/>
          <w:sz w:val="20"/>
          <w:szCs w:val="20"/>
        </w:rPr>
        <w:t xml:space="preserve"> </w:t>
      </w:r>
      <w:r w:rsidR="00860151" w:rsidRPr="008877EF">
        <w:rPr>
          <w:rFonts w:eastAsia="Times New Roman" w:cs="Times New Roman"/>
          <w:sz w:val="20"/>
          <w:szCs w:val="20"/>
        </w:rPr>
        <w:t>wall</w:t>
      </w:r>
      <w:r w:rsidR="00860151" w:rsidRPr="008877EF">
        <w:rPr>
          <w:rFonts w:eastAsia="Times New Roman" w:cs="Times New Roman"/>
          <w:spacing w:val="18"/>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14"/>
          <w:sz w:val="20"/>
          <w:szCs w:val="20"/>
        </w:rPr>
        <w:t xml:space="preserve"> </w:t>
      </w:r>
      <w:r w:rsidR="00860151" w:rsidRPr="008877EF">
        <w:rPr>
          <w:rFonts w:eastAsia="Times New Roman" w:cs="Times New Roman"/>
          <w:sz w:val="20"/>
          <w:szCs w:val="20"/>
        </w:rPr>
        <w:t>defence</w:t>
      </w:r>
      <w:r w:rsidR="00860151" w:rsidRPr="008877EF">
        <w:rPr>
          <w:rFonts w:eastAsia="Times New Roman" w:cs="Times New Roman"/>
          <w:spacing w:val="19"/>
          <w:sz w:val="20"/>
          <w:szCs w:val="20"/>
        </w:rPr>
        <w:t xml:space="preserve"> </w:t>
      </w:r>
      <w:r w:rsidR="00860151" w:rsidRPr="008877EF">
        <w:rPr>
          <w:rFonts w:eastAsia="Times New Roman" w:cs="Times New Roman"/>
          <w:sz w:val="20"/>
          <w:szCs w:val="20"/>
        </w:rPr>
        <w:t>and</w:t>
      </w:r>
      <w:r w:rsidR="00860151" w:rsidRPr="008877EF">
        <w:rPr>
          <w:rFonts w:eastAsia="Times New Roman" w:cs="Times New Roman"/>
          <w:spacing w:val="17"/>
          <w:sz w:val="20"/>
          <w:szCs w:val="20"/>
        </w:rPr>
        <w:t xml:space="preserve"> </w:t>
      </w:r>
      <w:r w:rsidR="00860151" w:rsidRPr="008877EF">
        <w:rPr>
          <w:rFonts w:eastAsia="Times New Roman" w:cs="Times New Roman"/>
          <w:sz w:val="20"/>
          <w:szCs w:val="20"/>
        </w:rPr>
        <w:t>a</w:t>
      </w:r>
      <w:r w:rsidR="00860151" w:rsidRPr="008877EF">
        <w:rPr>
          <w:rFonts w:eastAsia="Times New Roman" w:cs="Times New Roman"/>
          <w:spacing w:val="19"/>
          <w:sz w:val="20"/>
          <w:szCs w:val="20"/>
        </w:rPr>
        <w:t xml:space="preserve"> </w:t>
      </w:r>
      <w:r w:rsidR="00860151" w:rsidRPr="008877EF">
        <w:rPr>
          <w:rFonts w:eastAsia="Times New Roman" w:cs="Times New Roman"/>
          <w:sz w:val="20"/>
          <w:szCs w:val="20"/>
        </w:rPr>
        <w:t>wreath</w:t>
      </w:r>
      <w:r w:rsidR="00860151" w:rsidRPr="008877EF">
        <w:rPr>
          <w:rFonts w:eastAsia="Times New Roman" w:cs="Times New Roman"/>
          <w:spacing w:val="26"/>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16"/>
          <w:sz w:val="20"/>
          <w:szCs w:val="20"/>
        </w:rPr>
        <w:t xml:space="preserve"> </w:t>
      </w:r>
      <w:r w:rsidR="00860151" w:rsidRPr="008877EF">
        <w:rPr>
          <w:rFonts w:eastAsia="Times New Roman" w:cs="Times New Roman"/>
          <w:sz w:val="20"/>
          <w:szCs w:val="20"/>
        </w:rPr>
        <w:t>joy</w:t>
      </w:r>
      <w:r w:rsidR="00860151" w:rsidRPr="008877EF">
        <w:rPr>
          <w:rFonts w:eastAsia="Times New Roman" w:cs="Times New Roman"/>
          <w:spacing w:val="40"/>
          <w:sz w:val="20"/>
          <w:szCs w:val="20"/>
        </w:rPr>
        <w:t xml:space="preserve"> </w:t>
      </w:r>
      <w:r w:rsidR="00860151" w:rsidRPr="008877EF">
        <w:rPr>
          <w:rFonts w:eastAsia="Times New Roman" w:cs="Times New Roman"/>
          <w:sz w:val="20"/>
          <w:szCs w:val="20"/>
        </w:rPr>
        <w:t>around</w:t>
      </w:r>
    </w:p>
    <w:p w:rsidR="00860151" w:rsidRPr="008877EF" w:rsidRDefault="00860151" w:rsidP="00126E0F">
      <w:pPr>
        <w:spacing w:before="77"/>
        <w:ind w:left="64"/>
        <w:rPr>
          <w:rFonts w:eastAsia="Times New Roman" w:cs="Times New Roman"/>
          <w:sz w:val="20"/>
          <w:szCs w:val="20"/>
        </w:rPr>
      </w:pPr>
      <w:r w:rsidRPr="008877EF">
        <w:rPr>
          <w:sz w:val="20"/>
          <w:szCs w:val="20"/>
        </w:rPr>
        <w:br w:type="column"/>
      </w:r>
      <w:r w:rsidRPr="008877EF">
        <w:rPr>
          <w:rFonts w:eastAsia="Times New Roman" w:cs="Times New Roman"/>
          <w:i/>
          <w:sz w:val="20"/>
          <w:szCs w:val="20"/>
        </w:rPr>
        <w:lastRenderedPageBreak/>
        <w:t>Transcendentalism</w:t>
      </w:r>
    </w:p>
    <w:p w:rsidR="00860151" w:rsidRPr="008877EF" w:rsidRDefault="00860151" w:rsidP="00126E0F">
      <w:pPr>
        <w:spacing w:before="9" w:line="110" w:lineRule="exact"/>
        <w:rPr>
          <w:sz w:val="20"/>
          <w:szCs w:val="20"/>
        </w:rPr>
      </w:pPr>
    </w:p>
    <w:p w:rsidR="00860151" w:rsidRPr="008877EF" w:rsidRDefault="00860151" w:rsidP="00126E0F">
      <w:pPr>
        <w:spacing w:line="200" w:lineRule="exact"/>
        <w:rPr>
          <w:sz w:val="20"/>
          <w:szCs w:val="20"/>
        </w:rPr>
      </w:pPr>
    </w:p>
    <w:p w:rsidR="00860151" w:rsidRDefault="00860151" w:rsidP="00DB255C">
      <w:pPr>
        <w:spacing w:line="230" w:lineRule="exact"/>
        <w:ind w:left="169" w:right="125" w:firstLine="4"/>
        <w:rPr>
          <w:rFonts w:eastAsia="Times New Roman" w:cs="Times New Roman"/>
          <w:sz w:val="20"/>
          <w:szCs w:val="20"/>
        </w:rPr>
      </w:pPr>
      <w:r w:rsidRPr="008877EF">
        <w:rPr>
          <w:rFonts w:eastAsia="Times New Roman" w:cs="Times New Roman"/>
          <w:sz w:val="20"/>
          <w:szCs w:val="20"/>
        </w:rPr>
        <w:t>all.</w:t>
      </w:r>
      <w:r w:rsidRPr="008877EF">
        <w:rPr>
          <w:rFonts w:eastAsia="Times New Roman" w:cs="Times New Roman"/>
          <w:spacing w:val="33"/>
          <w:sz w:val="20"/>
          <w:szCs w:val="20"/>
        </w:rPr>
        <w:t xml:space="preserve"> </w:t>
      </w:r>
      <w:r w:rsidRPr="008877EF">
        <w:rPr>
          <w:rFonts w:eastAsia="Times New Roman" w:cs="Times New Roman"/>
          <w:sz w:val="20"/>
          <w:szCs w:val="20"/>
        </w:rPr>
        <w:t>A</w:t>
      </w:r>
      <w:r w:rsidRPr="008877EF">
        <w:rPr>
          <w:rFonts w:eastAsia="Times New Roman" w:cs="Times New Roman"/>
          <w:spacing w:val="45"/>
          <w:sz w:val="20"/>
          <w:szCs w:val="20"/>
        </w:rPr>
        <w:t xml:space="preserve"> </w:t>
      </w:r>
      <w:r w:rsidRPr="008877EF">
        <w:rPr>
          <w:rFonts w:eastAsia="Times New Roman" w:cs="Times New Roman"/>
          <w:sz w:val="20"/>
          <w:szCs w:val="20"/>
        </w:rPr>
        <w:t xml:space="preserve">nation </w:t>
      </w:r>
      <w:r w:rsidRPr="008877EF">
        <w:rPr>
          <w:rFonts w:eastAsia="Times New Roman" w:cs="Times New Roman"/>
          <w:spacing w:val="2"/>
          <w:sz w:val="20"/>
          <w:szCs w:val="20"/>
        </w:rPr>
        <w:t xml:space="preserve"> </w:t>
      </w:r>
      <w:r w:rsidRPr="008877EF">
        <w:rPr>
          <w:rFonts w:eastAsia="Times New Roman" w:cs="Times New Roman"/>
          <w:sz w:val="20"/>
          <w:szCs w:val="20"/>
        </w:rPr>
        <w:t>of</w:t>
      </w:r>
      <w:r w:rsidRPr="008877EF">
        <w:rPr>
          <w:rFonts w:eastAsia="Times New Roman" w:cs="Times New Roman"/>
          <w:spacing w:val="33"/>
          <w:sz w:val="20"/>
          <w:szCs w:val="20"/>
        </w:rPr>
        <w:t xml:space="preserve"> </w:t>
      </w:r>
      <w:r w:rsidRPr="008877EF">
        <w:rPr>
          <w:rFonts w:eastAsia="Times New Roman" w:cs="Times New Roman"/>
          <w:sz w:val="20"/>
          <w:szCs w:val="20"/>
        </w:rPr>
        <w:t>men</w:t>
      </w:r>
      <w:r w:rsidRPr="008877EF">
        <w:rPr>
          <w:rFonts w:eastAsia="Times New Roman" w:cs="Times New Roman"/>
          <w:spacing w:val="48"/>
          <w:sz w:val="20"/>
          <w:szCs w:val="20"/>
        </w:rPr>
        <w:t xml:space="preserve"> </w:t>
      </w:r>
      <w:r w:rsidRPr="008877EF">
        <w:rPr>
          <w:rFonts w:eastAsia="Times New Roman" w:cs="Times New Roman"/>
          <w:sz w:val="20"/>
          <w:szCs w:val="20"/>
        </w:rPr>
        <w:t>will</w:t>
      </w:r>
      <w:r w:rsidRPr="008877EF">
        <w:rPr>
          <w:rFonts w:eastAsia="Times New Roman" w:cs="Times New Roman"/>
          <w:spacing w:val="45"/>
          <w:sz w:val="20"/>
          <w:szCs w:val="20"/>
        </w:rPr>
        <w:t xml:space="preserve"> </w:t>
      </w:r>
      <w:r w:rsidRPr="008877EF">
        <w:rPr>
          <w:rFonts w:eastAsia="Times New Roman" w:cs="Times New Roman"/>
          <w:sz w:val="20"/>
          <w:szCs w:val="20"/>
        </w:rPr>
        <w:t>for</w:t>
      </w:r>
      <w:r w:rsidRPr="008877EF">
        <w:rPr>
          <w:rFonts w:eastAsia="Times New Roman" w:cs="Times New Roman"/>
          <w:spacing w:val="44"/>
          <w:sz w:val="20"/>
          <w:szCs w:val="20"/>
        </w:rPr>
        <w:t xml:space="preserve"> </w:t>
      </w:r>
      <w:r w:rsidRPr="008877EF">
        <w:rPr>
          <w:rFonts w:eastAsia="Times New Roman" w:cs="Times New Roman"/>
          <w:sz w:val="20"/>
          <w:szCs w:val="20"/>
        </w:rPr>
        <w:t>the</w:t>
      </w:r>
      <w:r w:rsidRPr="008877EF">
        <w:rPr>
          <w:rFonts w:eastAsia="Times New Roman" w:cs="Times New Roman"/>
          <w:spacing w:val="43"/>
          <w:sz w:val="20"/>
          <w:szCs w:val="20"/>
        </w:rPr>
        <w:t xml:space="preserve"> </w:t>
      </w:r>
      <w:r w:rsidRPr="008877EF">
        <w:rPr>
          <w:rFonts w:eastAsia="Times New Roman" w:cs="Times New Roman"/>
          <w:sz w:val="20"/>
          <w:szCs w:val="20"/>
        </w:rPr>
        <w:t>first</w:t>
      </w:r>
      <w:r w:rsidRPr="008877EF">
        <w:rPr>
          <w:rFonts w:eastAsia="Times New Roman" w:cs="Times New Roman"/>
          <w:spacing w:val="36"/>
          <w:sz w:val="20"/>
          <w:szCs w:val="20"/>
        </w:rPr>
        <w:t xml:space="preserve"> </w:t>
      </w:r>
      <w:r w:rsidRPr="008877EF">
        <w:rPr>
          <w:rFonts w:eastAsia="Times New Roman" w:cs="Times New Roman"/>
          <w:sz w:val="20"/>
          <w:szCs w:val="20"/>
        </w:rPr>
        <w:t>time</w:t>
      </w:r>
      <w:r w:rsidRPr="008877EF">
        <w:rPr>
          <w:rFonts w:eastAsia="Times New Roman" w:cs="Times New Roman"/>
          <w:spacing w:val="36"/>
          <w:sz w:val="20"/>
          <w:szCs w:val="20"/>
        </w:rPr>
        <w:t xml:space="preserve"> </w:t>
      </w:r>
      <w:r w:rsidRPr="008877EF">
        <w:rPr>
          <w:rFonts w:eastAsia="Times New Roman" w:cs="Times New Roman"/>
          <w:sz w:val="20"/>
          <w:szCs w:val="20"/>
        </w:rPr>
        <w:t>exist,</w:t>
      </w:r>
      <w:r w:rsidRPr="008877EF">
        <w:rPr>
          <w:rFonts w:eastAsia="Times New Roman" w:cs="Times New Roman"/>
          <w:spacing w:val="39"/>
          <w:sz w:val="20"/>
          <w:szCs w:val="20"/>
        </w:rPr>
        <w:t xml:space="preserve"> </w:t>
      </w:r>
      <w:r w:rsidRPr="008877EF">
        <w:rPr>
          <w:rFonts w:eastAsia="Times New Roman" w:cs="Times New Roman"/>
          <w:sz w:val="20"/>
          <w:szCs w:val="20"/>
        </w:rPr>
        <w:t>because</w:t>
      </w:r>
      <w:r w:rsidRPr="008877EF">
        <w:rPr>
          <w:rFonts w:eastAsia="Times New Roman" w:cs="Times New Roman"/>
          <w:spacing w:val="47"/>
          <w:sz w:val="20"/>
          <w:szCs w:val="20"/>
        </w:rPr>
        <w:t xml:space="preserve"> </w:t>
      </w:r>
      <w:r w:rsidRPr="008877EF">
        <w:rPr>
          <w:rFonts w:eastAsia="Times New Roman" w:cs="Times New Roman"/>
          <w:sz w:val="20"/>
          <w:szCs w:val="20"/>
        </w:rPr>
        <w:t>each</w:t>
      </w:r>
      <w:r w:rsidRPr="008877EF">
        <w:rPr>
          <w:rFonts w:eastAsia="Times New Roman" w:cs="Times New Roman"/>
          <w:spacing w:val="39"/>
          <w:sz w:val="20"/>
          <w:szCs w:val="20"/>
        </w:rPr>
        <w:t xml:space="preserve"> </w:t>
      </w:r>
      <w:r w:rsidRPr="008877EF">
        <w:rPr>
          <w:rFonts w:eastAsia="Times New Roman" w:cs="Times New Roman"/>
          <w:sz w:val="20"/>
          <w:szCs w:val="20"/>
        </w:rPr>
        <w:t>believes</w:t>
      </w:r>
      <w:r w:rsidRPr="008877EF">
        <w:rPr>
          <w:rFonts w:eastAsia="Times New Roman" w:cs="Times New Roman"/>
          <w:w w:val="97"/>
          <w:sz w:val="20"/>
          <w:szCs w:val="20"/>
        </w:rPr>
        <w:t xml:space="preserve"> </w:t>
      </w:r>
      <w:r w:rsidRPr="008877EF">
        <w:rPr>
          <w:rFonts w:eastAsia="Times New Roman" w:cs="Times New Roman"/>
          <w:sz w:val="20"/>
          <w:szCs w:val="20"/>
        </w:rPr>
        <w:t>himself</w:t>
      </w:r>
      <w:r w:rsidRPr="008877EF">
        <w:rPr>
          <w:rFonts w:eastAsia="Times New Roman" w:cs="Times New Roman"/>
          <w:spacing w:val="43"/>
          <w:sz w:val="20"/>
          <w:szCs w:val="20"/>
        </w:rPr>
        <w:t xml:space="preserve"> </w:t>
      </w:r>
      <w:r w:rsidRPr="008877EF">
        <w:rPr>
          <w:rFonts w:eastAsia="Times New Roman" w:cs="Times New Roman"/>
          <w:sz w:val="20"/>
          <w:szCs w:val="20"/>
        </w:rPr>
        <w:t xml:space="preserve">inspired </w:t>
      </w:r>
      <w:r w:rsidRPr="008877EF">
        <w:rPr>
          <w:rFonts w:eastAsia="Times New Roman" w:cs="Times New Roman"/>
          <w:spacing w:val="1"/>
          <w:sz w:val="20"/>
          <w:szCs w:val="20"/>
        </w:rPr>
        <w:t xml:space="preserve"> </w:t>
      </w:r>
      <w:r w:rsidRPr="008877EF">
        <w:rPr>
          <w:rFonts w:eastAsia="Times New Roman" w:cs="Times New Roman"/>
          <w:sz w:val="20"/>
          <w:szCs w:val="20"/>
        </w:rPr>
        <w:t>by</w:t>
      </w:r>
      <w:r w:rsidRPr="008877EF">
        <w:rPr>
          <w:rFonts w:eastAsia="Times New Roman" w:cs="Times New Roman"/>
          <w:spacing w:val="40"/>
          <w:sz w:val="20"/>
          <w:szCs w:val="20"/>
        </w:rPr>
        <w:t xml:space="preserve"> </w:t>
      </w:r>
      <w:r w:rsidRPr="008877EF">
        <w:rPr>
          <w:rFonts w:eastAsia="Times New Roman" w:cs="Times New Roman"/>
          <w:sz w:val="20"/>
          <w:szCs w:val="20"/>
        </w:rPr>
        <w:t>the</w:t>
      </w:r>
      <w:r w:rsidRPr="008877EF">
        <w:rPr>
          <w:rFonts w:eastAsia="Times New Roman" w:cs="Times New Roman"/>
          <w:spacing w:val="38"/>
          <w:sz w:val="20"/>
          <w:szCs w:val="20"/>
        </w:rPr>
        <w:t xml:space="preserve"> </w:t>
      </w:r>
      <w:r w:rsidRPr="008877EF">
        <w:rPr>
          <w:rFonts w:eastAsia="Times New Roman" w:cs="Times New Roman"/>
          <w:sz w:val="20"/>
          <w:szCs w:val="20"/>
        </w:rPr>
        <w:t>Divine</w:t>
      </w:r>
      <w:r w:rsidRPr="008877EF">
        <w:rPr>
          <w:rFonts w:eastAsia="Times New Roman" w:cs="Times New Roman"/>
          <w:spacing w:val="40"/>
          <w:sz w:val="20"/>
          <w:szCs w:val="20"/>
        </w:rPr>
        <w:t xml:space="preserve"> </w:t>
      </w:r>
      <w:r w:rsidRPr="008877EF">
        <w:rPr>
          <w:rFonts w:eastAsia="Times New Roman" w:cs="Times New Roman"/>
          <w:sz w:val="20"/>
          <w:szCs w:val="20"/>
        </w:rPr>
        <w:t>Soul</w:t>
      </w:r>
      <w:r w:rsidRPr="008877EF">
        <w:rPr>
          <w:rFonts w:eastAsia="Times New Roman" w:cs="Times New Roman"/>
          <w:spacing w:val="37"/>
          <w:sz w:val="20"/>
          <w:szCs w:val="20"/>
        </w:rPr>
        <w:t xml:space="preserve"> </w:t>
      </w:r>
      <w:r w:rsidRPr="008877EF">
        <w:rPr>
          <w:rFonts w:eastAsia="Times New Roman" w:cs="Times New Roman"/>
          <w:sz w:val="20"/>
          <w:szCs w:val="20"/>
        </w:rPr>
        <w:t>which  also</w:t>
      </w:r>
      <w:r w:rsidRPr="008877EF">
        <w:rPr>
          <w:rFonts w:eastAsia="Times New Roman" w:cs="Times New Roman"/>
          <w:spacing w:val="33"/>
          <w:sz w:val="20"/>
          <w:szCs w:val="20"/>
        </w:rPr>
        <w:t xml:space="preserve"> </w:t>
      </w:r>
      <w:r w:rsidRPr="008877EF">
        <w:rPr>
          <w:rFonts w:eastAsia="Times New Roman" w:cs="Times New Roman"/>
          <w:sz w:val="20"/>
          <w:szCs w:val="20"/>
        </w:rPr>
        <w:t>inspires</w:t>
      </w:r>
      <w:r w:rsidRPr="008877EF">
        <w:rPr>
          <w:rFonts w:eastAsia="Times New Roman" w:cs="Times New Roman"/>
          <w:spacing w:val="38"/>
          <w:sz w:val="20"/>
          <w:szCs w:val="20"/>
        </w:rPr>
        <w:t xml:space="preserve"> </w:t>
      </w:r>
      <w:r w:rsidRPr="008877EF">
        <w:rPr>
          <w:rFonts w:eastAsia="Times New Roman" w:cs="Times New Roman"/>
          <w:sz w:val="20"/>
          <w:szCs w:val="20"/>
        </w:rPr>
        <w:t>all</w:t>
      </w:r>
      <w:r w:rsidRPr="008877EF">
        <w:rPr>
          <w:rFonts w:eastAsia="Times New Roman" w:cs="Times New Roman"/>
          <w:spacing w:val="34"/>
          <w:sz w:val="20"/>
          <w:szCs w:val="20"/>
        </w:rPr>
        <w:t xml:space="preserve"> </w:t>
      </w:r>
      <w:r w:rsidRPr="008877EF">
        <w:rPr>
          <w:rFonts w:eastAsia="Times New Roman" w:cs="Times New Roman"/>
          <w:sz w:val="20"/>
          <w:szCs w:val="20"/>
        </w:rPr>
        <w:t>men.</w:t>
      </w:r>
    </w:p>
    <w:p w:rsidR="00DB255C" w:rsidRPr="00DB255C" w:rsidRDefault="00DB255C" w:rsidP="00DB255C">
      <w:pPr>
        <w:spacing w:line="230" w:lineRule="exact"/>
        <w:ind w:left="169" w:right="125" w:firstLine="4"/>
        <w:rPr>
          <w:rFonts w:eastAsia="Times New Roman" w:cs="Times New Roman"/>
          <w:sz w:val="20"/>
          <w:szCs w:val="20"/>
        </w:rPr>
      </w:pPr>
    </w:p>
    <w:p w:rsidR="00860151" w:rsidRPr="008877EF" w:rsidRDefault="00860151" w:rsidP="00126E0F">
      <w:pPr>
        <w:ind w:left="61"/>
        <w:rPr>
          <w:rFonts w:eastAsia="Times New Roman" w:cs="Times New Roman"/>
          <w:sz w:val="20"/>
          <w:szCs w:val="20"/>
        </w:rPr>
      </w:pPr>
      <w:r w:rsidRPr="008877EF">
        <w:rPr>
          <w:rFonts w:eastAsia="Times New Roman" w:cs="Times New Roman"/>
          <w:sz w:val="20"/>
          <w:szCs w:val="20"/>
        </w:rPr>
        <w:t xml:space="preserve">DIVINITY </w:t>
      </w:r>
      <w:r w:rsidRPr="008877EF">
        <w:rPr>
          <w:rFonts w:eastAsia="Times New Roman" w:cs="Times New Roman"/>
          <w:spacing w:val="20"/>
          <w:sz w:val="20"/>
          <w:szCs w:val="20"/>
        </w:rPr>
        <w:t xml:space="preserve"> </w:t>
      </w:r>
      <w:r w:rsidRPr="008877EF">
        <w:rPr>
          <w:rFonts w:eastAsia="Times New Roman" w:cs="Times New Roman"/>
          <w:sz w:val="20"/>
          <w:szCs w:val="20"/>
        </w:rPr>
        <w:t xml:space="preserve">SCHOOL </w:t>
      </w:r>
      <w:r w:rsidRPr="008877EF">
        <w:rPr>
          <w:rFonts w:eastAsia="Times New Roman" w:cs="Times New Roman"/>
          <w:spacing w:val="12"/>
          <w:sz w:val="20"/>
          <w:szCs w:val="20"/>
        </w:rPr>
        <w:t xml:space="preserve"> </w:t>
      </w:r>
      <w:r w:rsidRPr="008877EF">
        <w:rPr>
          <w:rFonts w:eastAsia="Times New Roman" w:cs="Times New Roman"/>
          <w:sz w:val="20"/>
          <w:szCs w:val="20"/>
        </w:rPr>
        <w:t xml:space="preserve">ADDRESS </w:t>
      </w:r>
      <w:r w:rsidRPr="008877EF">
        <w:rPr>
          <w:rFonts w:eastAsia="Times New Roman" w:cs="Times New Roman"/>
          <w:spacing w:val="23"/>
          <w:sz w:val="20"/>
          <w:szCs w:val="20"/>
        </w:rPr>
        <w:t xml:space="preserve"> </w:t>
      </w:r>
      <w:r w:rsidRPr="008877EF">
        <w:rPr>
          <w:rFonts w:eastAsia="Times New Roman" w:cs="Times New Roman"/>
          <w:sz w:val="20"/>
          <w:szCs w:val="20"/>
        </w:rPr>
        <w:t>(1838)*</w:t>
      </w:r>
    </w:p>
    <w:p w:rsidR="00860151" w:rsidRPr="008877EF" w:rsidRDefault="00860151" w:rsidP="00126E0F">
      <w:pPr>
        <w:spacing w:before="5" w:line="120" w:lineRule="exact"/>
        <w:rPr>
          <w:sz w:val="20"/>
          <w:szCs w:val="20"/>
        </w:rPr>
      </w:pPr>
    </w:p>
    <w:p w:rsidR="00860151" w:rsidRPr="008877EF" w:rsidRDefault="00860151" w:rsidP="00126E0F">
      <w:pPr>
        <w:spacing w:line="231" w:lineRule="auto"/>
        <w:ind w:left="154" w:right="103" w:firstLine="339"/>
        <w:rPr>
          <w:rFonts w:eastAsia="Times New Roman" w:cs="Times New Roman"/>
          <w:sz w:val="20"/>
          <w:szCs w:val="20"/>
        </w:rPr>
      </w:pPr>
      <w:r w:rsidRPr="008877EF">
        <w:rPr>
          <w:rFonts w:eastAsia="Times New Roman" w:cs="Times New Roman"/>
          <w:sz w:val="20"/>
          <w:szCs w:val="20"/>
        </w:rPr>
        <w:t>The</w:t>
      </w:r>
      <w:r w:rsidRPr="008877EF">
        <w:rPr>
          <w:rFonts w:eastAsia="Times New Roman" w:cs="Times New Roman"/>
          <w:spacing w:val="28"/>
          <w:sz w:val="20"/>
          <w:szCs w:val="20"/>
        </w:rPr>
        <w:t xml:space="preserve"> </w:t>
      </w:r>
      <w:r w:rsidRPr="008877EF">
        <w:rPr>
          <w:rFonts w:eastAsia="Times New Roman" w:cs="Times New Roman"/>
          <w:sz w:val="20"/>
          <w:szCs w:val="20"/>
        </w:rPr>
        <w:t>sentiment</w:t>
      </w:r>
      <w:r w:rsidRPr="008877EF">
        <w:rPr>
          <w:rFonts w:eastAsia="Times New Roman" w:cs="Times New Roman"/>
          <w:spacing w:val="45"/>
          <w:sz w:val="20"/>
          <w:szCs w:val="20"/>
        </w:rPr>
        <w:t xml:space="preserve"> </w:t>
      </w:r>
      <w:r w:rsidRPr="008877EF">
        <w:rPr>
          <w:rFonts w:eastAsia="Times New Roman" w:cs="Times New Roman"/>
          <w:sz w:val="20"/>
          <w:szCs w:val="20"/>
        </w:rPr>
        <w:t>of</w:t>
      </w:r>
      <w:r w:rsidRPr="008877EF">
        <w:rPr>
          <w:rFonts w:eastAsia="Times New Roman" w:cs="Times New Roman"/>
          <w:spacing w:val="28"/>
          <w:sz w:val="20"/>
          <w:szCs w:val="20"/>
        </w:rPr>
        <w:t xml:space="preserve"> </w:t>
      </w:r>
      <w:r w:rsidRPr="008877EF">
        <w:rPr>
          <w:rFonts w:eastAsia="Times New Roman" w:cs="Times New Roman"/>
          <w:sz w:val="20"/>
          <w:szCs w:val="20"/>
        </w:rPr>
        <w:t>virtue</w:t>
      </w:r>
      <w:r w:rsidRPr="008877EF">
        <w:rPr>
          <w:rFonts w:eastAsia="Times New Roman" w:cs="Times New Roman"/>
          <w:spacing w:val="38"/>
          <w:sz w:val="20"/>
          <w:szCs w:val="20"/>
        </w:rPr>
        <w:t xml:space="preserve"> </w:t>
      </w:r>
      <w:r w:rsidRPr="008877EF">
        <w:rPr>
          <w:rFonts w:eastAsia="Times New Roman" w:cs="Times New Roman"/>
          <w:sz w:val="20"/>
          <w:szCs w:val="20"/>
        </w:rPr>
        <w:t>is</w:t>
      </w:r>
      <w:r w:rsidRPr="008877EF">
        <w:rPr>
          <w:rFonts w:eastAsia="Times New Roman" w:cs="Times New Roman"/>
          <w:spacing w:val="23"/>
          <w:sz w:val="20"/>
          <w:szCs w:val="20"/>
        </w:rPr>
        <w:t xml:space="preserve"> </w:t>
      </w:r>
      <w:r w:rsidRPr="008877EF">
        <w:rPr>
          <w:rFonts w:eastAsia="Times New Roman" w:cs="Times New Roman"/>
          <w:sz w:val="20"/>
          <w:szCs w:val="20"/>
        </w:rPr>
        <w:t>a</w:t>
      </w:r>
      <w:r w:rsidRPr="008877EF">
        <w:rPr>
          <w:rFonts w:eastAsia="Times New Roman" w:cs="Times New Roman"/>
          <w:spacing w:val="29"/>
          <w:sz w:val="20"/>
          <w:szCs w:val="20"/>
        </w:rPr>
        <w:t xml:space="preserve"> </w:t>
      </w:r>
      <w:r w:rsidRPr="008877EF">
        <w:rPr>
          <w:rFonts w:eastAsia="Times New Roman" w:cs="Times New Roman"/>
          <w:sz w:val="20"/>
          <w:szCs w:val="20"/>
        </w:rPr>
        <w:t>reverence</w:t>
      </w:r>
      <w:r w:rsidRPr="008877EF">
        <w:rPr>
          <w:rFonts w:eastAsia="Times New Roman" w:cs="Times New Roman"/>
          <w:spacing w:val="42"/>
          <w:sz w:val="20"/>
          <w:szCs w:val="20"/>
        </w:rPr>
        <w:t xml:space="preserve"> </w:t>
      </w:r>
      <w:r w:rsidRPr="008877EF">
        <w:rPr>
          <w:rFonts w:eastAsia="Times New Roman" w:cs="Times New Roman"/>
          <w:sz w:val="20"/>
          <w:szCs w:val="20"/>
        </w:rPr>
        <w:t>and</w:t>
      </w:r>
      <w:r w:rsidRPr="008877EF">
        <w:rPr>
          <w:rFonts w:eastAsia="Times New Roman" w:cs="Times New Roman"/>
          <w:spacing w:val="29"/>
          <w:sz w:val="20"/>
          <w:szCs w:val="20"/>
        </w:rPr>
        <w:t xml:space="preserve"> </w:t>
      </w:r>
      <w:r w:rsidRPr="008877EF">
        <w:rPr>
          <w:rFonts w:eastAsia="Times New Roman" w:cs="Times New Roman"/>
          <w:sz w:val="20"/>
          <w:szCs w:val="20"/>
        </w:rPr>
        <w:t>delight</w:t>
      </w:r>
      <w:r w:rsidRPr="008877EF">
        <w:rPr>
          <w:rFonts w:eastAsia="Times New Roman" w:cs="Times New Roman"/>
          <w:spacing w:val="41"/>
          <w:sz w:val="20"/>
          <w:szCs w:val="20"/>
        </w:rPr>
        <w:t xml:space="preserve"> </w:t>
      </w:r>
      <w:r w:rsidRPr="008877EF">
        <w:rPr>
          <w:rFonts w:eastAsia="Times New Roman" w:cs="Times New Roman"/>
          <w:sz w:val="20"/>
          <w:szCs w:val="20"/>
        </w:rPr>
        <w:t>in</w:t>
      </w:r>
      <w:r w:rsidRPr="008877EF">
        <w:rPr>
          <w:rFonts w:eastAsia="Times New Roman" w:cs="Times New Roman"/>
          <w:spacing w:val="31"/>
          <w:sz w:val="20"/>
          <w:szCs w:val="20"/>
        </w:rPr>
        <w:t xml:space="preserve"> </w:t>
      </w:r>
      <w:r w:rsidRPr="008877EF">
        <w:rPr>
          <w:rFonts w:eastAsia="Times New Roman" w:cs="Times New Roman"/>
          <w:sz w:val="20"/>
          <w:szCs w:val="20"/>
        </w:rPr>
        <w:t>the</w:t>
      </w:r>
      <w:r w:rsidRPr="008877EF">
        <w:rPr>
          <w:rFonts w:eastAsia="Times New Roman" w:cs="Times New Roman"/>
          <w:spacing w:val="28"/>
          <w:sz w:val="20"/>
          <w:szCs w:val="20"/>
        </w:rPr>
        <w:t xml:space="preserve"> </w:t>
      </w:r>
      <w:r w:rsidRPr="008877EF">
        <w:rPr>
          <w:rFonts w:eastAsia="Times New Roman" w:cs="Times New Roman"/>
          <w:sz w:val="20"/>
          <w:szCs w:val="20"/>
        </w:rPr>
        <w:t>presence</w:t>
      </w:r>
      <w:r w:rsidRPr="008877EF">
        <w:rPr>
          <w:rFonts w:eastAsia="Times New Roman" w:cs="Times New Roman"/>
          <w:spacing w:val="48"/>
          <w:sz w:val="20"/>
          <w:szCs w:val="20"/>
        </w:rPr>
        <w:t xml:space="preserve"> </w:t>
      </w:r>
      <w:r w:rsidRPr="008877EF">
        <w:rPr>
          <w:rFonts w:eastAsia="Times New Roman" w:cs="Times New Roman"/>
          <w:sz w:val="20"/>
          <w:szCs w:val="20"/>
        </w:rPr>
        <w:t>of</w:t>
      </w:r>
      <w:r w:rsidRPr="008877EF">
        <w:rPr>
          <w:rFonts w:eastAsia="Times New Roman" w:cs="Times New Roman"/>
          <w:w w:val="102"/>
          <w:sz w:val="20"/>
          <w:szCs w:val="20"/>
        </w:rPr>
        <w:t xml:space="preserve"> </w:t>
      </w:r>
      <w:r w:rsidRPr="008877EF">
        <w:rPr>
          <w:rFonts w:eastAsia="Times New Roman" w:cs="Times New Roman"/>
          <w:sz w:val="20"/>
          <w:szCs w:val="20"/>
        </w:rPr>
        <w:t>certain</w:t>
      </w:r>
      <w:r w:rsidRPr="008877EF">
        <w:rPr>
          <w:rFonts w:eastAsia="Times New Roman" w:cs="Times New Roman"/>
          <w:spacing w:val="27"/>
          <w:sz w:val="20"/>
          <w:szCs w:val="20"/>
        </w:rPr>
        <w:t xml:space="preserve"> </w:t>
      </w:r>
      <w:r w:rsidRPr="008877EF">
        <w:rPr>
          <w:rFonts w:eastAsia="Times New Roman" w:cs="Times New Roman"/>
          <w:sz w:val="20"/>
          <w:szCs w:val="20"/>
        </w:rPr>
        <w:t>divine</w:t>
      </w:r>
      <w:r w:rsidRPr="008877EF">
        <w:rPr>
          <w:rFonts w:eastAsia="Times New Roman" w:cs="Times New Roman"/>
          <w:spacing w:val="23"/>
          <w:sz w:val="20"/>
          <w:szCs w:val="20"/>
        </w:rPr>
        <w:t xml:space="preserve"> </w:t>
      </w:r>
      <w:r w:rsidRPr="008877EF">
        <w:rPr>
          <w:rFonts w:eastAsia="Times New Roman" w:cs="Times New Roman"/>
          <w:sz w:val="20"/>
          <w:szCs w:val="20"/>
        </w:rPr>
        <w:t>laws.</w:t>
      </w:r>
      <w:r w:rsidRPr="008877EF">
        <w:rPr>
          <w:rFonts w:eastAsia="Times New Roman" w:cs="Times New Roman"/>
          <w:spacing w:val="31"/>
          <w:sz w:val="20"/>
          <w:szCs w:val="20"/>
        </w:rPr>
        <w:t xml:space="preserve"> </w:t>
      </w:r>
      <w:r w:rsidRPr="008877EF">
        <w:rPr>
          <w:rFonts w:eastAsia="Times New Roman" w:cs="Times New Roman"/>
          <w:sz w:val="20"/>
          <w:szCs w:val="20"/>
        </w:rPr>
        <w:t>.</w:t>
      </w:r>
      <w:r w:rsidRPr="008877EF">
        <w:rPr>
          <w:rFonts w:eastAsia="Times New Roman" w:cs="Times New Roman"/>
          <w:spacing w:val="37"/>
          <w:sz w:val="20"/>
          <w:szCs w:val="20"/>
        </w:rPr>
        <w:t xml:space="preserve"> </w:t>
      </w:r>
      <w:r w:rsidRPr="008877EF">
        <w:rPr>
          <w:rFonts w:eastAsia="Times New Roman" w:cs="Times New Roman"/>
          <w:sz w:val="20"/>
          <w:szCs w:val="20"/>
        </w:rPr>
        <w:t>.</w:t>
      </w:r>
      <w:r w:rsidRPr="008877EF">
        <w:rPr>
          <w:rFonts w:eastAsia="Times New Roman" w:cs="Times New Roman"/>
          <w:spacing w:val="37"/>
          <w:sz w:val="20"/>
          <w:szCs w:val="20"/>
        </w:rPr>
        <w:t xml:space="preserve"> </w:t>
      </w:r>
      <w:r w:rsidRPr="008877EF">
        <w:rPr>
          <w:rFonts w:eastAsia="Times New Roman" w:cs="Times New Roman"/>
          <w:sz w:val="20"/>
          <w:szCs w:val="20"/>
        </w:rPr>
        <w:t>.</w:t>
      </w:r>
      <w:r w:rsidRPr="008877EF">
        <w:rPr>
          <w:rFonts w:eastAsia="Times New Roman" w:cs="Times New Roman"/>
          <w:spacing w:val="48"/>
          <w:sz w:val="20"/>
          <w:szCs w:val="20"/>
        </w:rPr>
        <w:t xml:space="preserve"> </w:t>
      </w:r>
      <w:r w:rsidRPr="008877EF">
        <w:rPr>
          <w:rFonts w:eastAsia="Times New Roman" w:cs="Times New Roman"/>
          <w:sz w:val="20"/>
          <w:szCs w:val="20"/>
        </w:rPr>
        <w:t>Yet,</w:t>
      </w:r>
      <w:r w:rsidRPr="008877EF">
        <w:rPr>
          <w:rFonts w:eastAsia="Times New Roman" w:cs="Times New Roman"/>
          <w:spacing w:val="26"/>
          <w:sz w:val="20"/>
          <w:szCs w:val="20"/>
        </w:rPr>
        <w:t xml:space="preserve"> </w:t>
      </w:r>
      <w:r w:rsidRPr="008877EF">
        <w:rPr>
          <w:rFonts w:eastAsia="Times New Roman" w:cs="Times New Roman"/>
          <w:sz w:val="20"/>
          <w:szCs w:val="20"/>
        </w:rPr>
        <w:t>as</w:t>
      </w:r>
      <w:r w:rsidRPr="008877EF">
        <w:rPr>
          <w:rFonts w:eastAsia="Times New Roman" w:cs="Times New Roman"/>
          <w:spacing w:val="14"/>
          <w:sz w:val="20"/>
          <w:szCs w:val="20"/>
        </w:rPr>
        <w:t xml:space="preserve"> </w:t>
      </w:r>
      <w:r w:rsidRPr="008877EF">
        <w:rPr>
          <w:rFonts w:eastAsia="Times New Roman" w:cs="Times New Roman"/>
          <w:sz w:val="20"/>
          <w:szCs w:val="20"/>
        </w:rPr>
        <w:t>this</w:t>
      </w:r>
      <w:r w:rsidRPr="008877EF">
        <w:rPr>
          <w:rFonts w:eastAsia="Times New Roman" w:cs="Times New Roman"/>
          <w:spacing w:val="27"/>
          <w:sz w:val="20"/>
          <w:szCs w:val="20"/>
        </w:rPr>
        <w:t xml:space="preserve"> </w:t>
      </w:r>
      <w:r w:rsidRPr="008877EF">
        <w:rPr>
          <w:rFonts w:eastAsia="Times New Roman" w:cs="Times New Roman"/>
          <w:sz w:val="20"/>
          <w:szCs w:val="20"/>
        </w:rPr>
        <w:t>sentiment</w:t>
      </w:r>
      <w:r w:rsidRPr="008877EF">
        <w:rPr>
          <w:rFonts w:eastAsia="Times New Roman" w:cs="Times New Roman"/>
          <w:spacing w:val="27"/>
          <w:sz w:val="20"/>
          <w:szCs w:val="20"/>
        </w:rPr>
        <w:t xml:space="preserve"> </w:t>
      </w:r>
      <w:r w:rsidRPr="008877EF">
        <w:rPr>
          <w:rFonts w:eastAsia="Times New Roman" w:cs="Times New Roman"/>
          <w:sz w:val="20"/>
          <w:szCs w:val="20"/>
        </w:rPr>
        <w:t>is</w:t>
      </w:r>
      <w:r w:rsidRPr="008877EF">
        <w:rPr>
          <w:rFonts w:eastAsia="Times New Roman" w:cs="Times New Roman"/>
          <w:spacing w:val="11"/>
          <w:sz w:val="20"/>
          <w:szCs w:val="20"/>
        </w:rPr>
        <w:t xml:space="preserve"> </w:t>
      </w:r>
      <w:r w:rsidRPr="008877EF">
        <w:rPr>
          <w:rFonts w:eastAsia="Times New Roman" w:cs="Times New Roman"/>
          <w:sz w:val="20"/>
          <w:szCs w:val="20"/>
        </w:rPr>
        <w:t>the</w:t>
      </w:r>
      <w:r w:rsidRPr="008877EF">
        <w:rPr>
          <w:rFonts w:eastAsia="Times New Roman" w:cs="Times New Roman"/>
          <w:spacing w:val="24"/>
          <w:sz w:val="20"/>
          <w:szCs w:val="20"/>
        </w:rPr>
        <w:t xml:space="preserve"> </w:t>
      </w:r>
      <w:r w:rsidRPr="008877EF">
        <w:rPr>
          <w:rFonts w:eastAsia="Times New Roman" w:cs="Times New Roman"/>
          <w:sz w:val="20"/>
          <w:szCs w:val="20"/>
        </w:rPr>
        <w:t>essence</w:t>
      </w:r>
      <w:r w:rsidRPr="008877EF">
        <w:rPr>
          <w:rFonts w:eastAsia="Times New Roman" w:cs="Times New Roman"/>
          <w:spacing w:val="28"/>
          <w:sz w:val="20"/>
          <w:szCs w:val="20"/>
        </w:rPr>
        <w:t xml:space="preserve"> </w:t>
      </w:r>
      <w:r w:rsidRPr="008877EF">
        <w:rPr>
          <w:rFonts w:eastAsia="Times New Roman" w:cs="Times New Roman"/>
          <w:sz w:val="20"/>
          <w:szCs w:val="20"/>
        </w:rPr>
        <w:t>of</w:t>
      </w:r>
      <w:r w:rsidRPr="008877EF">
        <w:rPr>
          <w:rFonts w:eastAsia="Times New Roman" w:cs="Times New Roman"/>
          <w:spacing w:val="18"/>
          <w:sz w:val="20"/>
          <w:szCs w:val="20"/>
        </w:rPr>
        <w:t xml:space="preserve"> </w:t>
      </w:r>
      <w:r w:rsidRPr="008877EF">
        <w:rPr>
          <w:rFonts w:eastAsia="Times New Roman" w:cs="Times New Roman"/>
          <w:sz w:val="20"/>
          <w:szCs w:val="20"/>
        </w:rPr>
        <w:t>all</w:t>
      </w:r>
      <w:r w:rsidRPr="008877EF">
        <w:rPr>
          <w:rFonts w:eastAsia="Times New Roman" w:cs="Times New Roman"/>
          <w:w w:val="101"/>
          <w:sz w:val="20"/>
          <w:szCs w:val="20"/>
        </w:rPr>
        <w:t xml:space="preserve"> </w:t>
      </w:r>
      <w:r w:rsidRPr="008877EF">
        <w:rPr>
          <w:rFonts w:eastAsia="Times New Roman" w:cs="Times New Roman"/>
          <w:sz w:val="20"/>
          <w:szCs w:val="20"/>
        </w:rPr>
        <w:t>religion,</w:t>
      </w:r>
      <w:r w:rsidRPr="008877EF">
        <w:rPr>
          <w:rFonts w:eastAsia="Times New Roman" w:cs="Times New Roman"/>
          <w:spacing w:val="7"/>
          <w:sz w:val="20"/>
          <w:szCs w:val="20"/>
        </w:rPr>
        <w:t xml:space="preserve"> </w:t>
      </w:r>
      <w:r w:rsidRPr="008877EF">
        <w:rPr>
          <w:rFonts w:eastAsia="Times New Roman" w:cs="Times New Roman"/>
          <w:sz w:val="20"/>
          <w:szCs w:val="20"/>
        </w:rPr>
        <w:t>let</w:t>
      </w:r>
      <w:r w:rsidRPr="008877EF">
        <w:rPr>
          <w:rFonts w:eastAsia="Times New Roman" w:cs="Times New Roman"/>
          <w:spacing w:val="48"/>
          <w:sz w:val="20"/>
          <w:szCs w:val="20"/>
        </w:rPr>
        <w:t xml:space="preserve"> </w:t>
      </w:r>
      <w:r w:rsidRPr="008877EF">
        <w:rPr>
          <w:rFonts w:eastAsia="Times New Roman" w:cs="Times New Roman"/>
          <w:sz w:val="20"/>
          <w:szCs w:val="20"/>
        </w:rPr>
        <w:t>me</w:t>
      </w:r>
      <w:r w:rsidRPr="008877EF">
        <w:rPr>
          <w:rFonts w:eastAsia="Times New Roman" w:cs="Times New Roman"/>
          <w:spacing w:val="48"/>
          <w:sz w:val="20"/>
          <w:szCs w:val="20"/>
        </w:rPr>
        <w:t xml:space="preserve"> </w:t>
      </w:r>
      <w:r w:rsidRPr="008877EF">
        <w:rPr>
          <w:rFonts w:eastAsia="Times New Roman" w:cs="Times New Roman"/>
          <w:sz w:val="20"/>
          <w:szCs w:val="20"/>
        </w:rPr>
        <w:t>guide</w:t>
      </w:r>
      <w:r w:rsidRPr="008877EF">
        <w:rPr>
          <w:rFonts w:eastAsia="Times New Roman" w:cs="Times New Roman"/>
          <w:spacing w:val="46"/>
          <w:sz w:val="20"/>
          <w:szCs w:val="20"/>
        </w:rPr>
        <w:t xml:space="preserve"> </w:t>
      </w:r>
      <w:r w:rsidRPr="008877EF">
        <w:rPr>
          <w:rFonts w:eastAsia="Times New Roman" w:cs="Times New Roman"/>
          <w:sz w:val="20"/>
          <w:szCs w:val="20"/>
        </w:rPr>
        <w:t>your</w:t>
      </w:r>
      <w:r w:rsidRPr="008877EF">
        <w:rPr>
          <w:rFonts w:eastAsia="Times New Roman" w:cs="Times New Roman"/>
          <w:spacing w:val="3"/>
          <w:sz w:val="20"/>
          <w:szCs w:val="20"/>
        </w:rPr>
        <w:t xml:space="preserve"> </w:t>
      </w:r>
      <w:r w:rsidRPr="008877EF">
        <w:rPr>
          <w:rFonts w:eastAsia="Times New Roman" w:cs="Times New Roman"/>
          <w:sz w:val="20"/>
          <w:szCs w:val="20"/>
        </w:rPr>
        <w:t>eye</w:t>
      </w:r>
      <w:r w:rsidRPr="008877EF">
        <w:rPr>
          <w:rFonts w:eastAsia="Times New Roman" w:cs="Times New Roman"/>
          <w:spacing w:val="42"/>
          <w:sz w:val="20"/>
          <w:szCs w:val="20"/>
        </w:rPr>
        <w:t xml:space="preserve"> </w:t>
      </w:r>
      <w:r w:rsidRPr="008877EF">
        <w:rPr>
          <w:rFonts w:eastAsia="Times New Roman" w:cs="Times New Roman"/>
          <w:sz w:val="20"/>
          <w:szCs w:val="20"/>
        </w:rPr>
        <w:t>to</w:t>
      </w:r>
      <w:r w:rsidRPr="008877EF">
        <w:rPr>
          <w:rFonts w:eastAsia="Times New Roman" w:cs="Times New Roman"/>
          <w:spacing w:val="43"/>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2"/>
          <w:sz w:val="20"/>
          <w:szCs w:val="20"/>
        </w:rPr>
        <w:t xml:space="preserve"> </w:t>
      </w:r>
      <w:r w:rsidRPr="008877EF">
        <w:rPr>
          <w:rFonts w:eastAsia="Times New Roman" w:cs="Times New Roman"/>
          <w:sz w:val="20"/>
          <w:szCs w:val="20"/>
        </w:rPr>
        <w:t xml:space="preserve">precise </w:t>
      </w:r>
      <w:r w:rsidRPr="008877EF">
        <w:rPr>
          <w:rFonts w:eastAsia="Times New Roman" w:cs="Times New Roman"/>
          <w:spacing w:val="6"/>
          <w:sz w:val="20"/>
          <w:szCs w:val="20"/>
        </w:rPr>
        <w:t xml:space="preserve"> </w:t>
      </w:r>
      <w:r w:rsidRPr="008877EF">
        <w:rPr>
          <w:rFonts w:eastAsia="Times New Roman" w:cs="Times New Roman"/>
          <w:sz w:val="20"/>
          <w:szCs w:val="20"/>
        </w:rPr>
        <w:t>objects</w:t>
      </w:r>
      <w:r w:rsidRPr="008877EF">
        <w:rPr>
          <w:rFonts w:eastAsia="Times New Roman" w:cs="Times New Roman"/>
          <w:spacing w:val="48"/>
          <w:sz w:val="20"/>
          <w:szCs w:val="20"/>
        </w:rPr>
        <w:t xml:space="preserve"> </w:t>
      </w:r>
      <w:r w:rsidRPr="008877EF">
        <w:rPr>
          <w:rFonts w:eastAsia="Times New Roman" w:cs="Times New Roman"/>
          <w:sz w:val="20"/>
          <w:szCs w:val="20"/>
        </w:rPr>
        <w:t>of</w:t>
      </w:r>
      <w:r w:rsidRPr="008877EF">
        <w:rPr>
          <w:rFonts w:eastAsia="Times New Roman" w:cs="Times New Roman"/>
          <w:spacing w:val="43"/>
          <w:sz w:val="20"/>
          <w:szCs w:val="20"/>
        </w:rPr>
        <w:t xml:space="preserve"> </w:t>
      </w:r>
      <w:r w:rsidRPr="008877EF">
        <w:rPr>
          <w:rFonts w:eastAsia="Times New Roman" w:cs="Times New Roman"/>
          <w:sz w:val="20"/>
          <w:szCs w:val="20"/>
        </w:rPr>
        <w:t>the</w:t>
      </w:r>
      <w:r w:rsidRPr="008877EF">
        <w:rPr>
          <w:rFonts w:eastAsia="Times New Roman" w:cs="Times New Roman"/>
          <w:spacing w:val="49"/>
          <w:sz w:val="20"/>
          <w:szCs w:val="20"/>
        </w:rPr>
        <w:t xml:space="preserve"> </w:t>
      </w:r>
      <w:r w:rsidRPr="008877EF">
        <w:rPr>
          <w:rFonts w:eastAsia="Times New Roman" w:cs="Times New Roman"/>
          <w:sz w:val="20"/>
          <w:szCs w:val="20"/>
        </w:rPr>
        <w:t>sentiment,</w:t>
      </w:r>
      <w:r w:rsidRPr="008877EF">
        <w:rPr>
          <w:rFonts w:eastAsia="Times New Roman" w:cs="Times New Roman"/>
          <w:w w:val="103"/>
          <w:sz w:val="20"/>
          <w:szCs w:val="20"/>
        </w:rPr>
        <w:t xml:space="preserve"> </w:t>
      </w:r>
      <w:r w:rsidRPr="008877EF">
        <w:rPr>
          <w:rFonts w:eastAsia="Times New Roman" w:cs="Times New Roman"/>
          <w:sz w:val="20"/>
          <w:szCs w:val="20"/>
        </w:rPr>
        <w:t>by</w:t>
      </w:r>
      <w:r w:rsidRPr="008877EF">
        <w:rPr>
          <w:rFonts w:eastAsia="Times New Roman" w:cs="Times New Roman"/>
          <w:spacing w:val="29"/>
          <w:sz w:val="20"/>
          <w:szCs w:val="20"/>
        </w:rPr>
        <w:t xml:space="preserve"> </w:t>
      </w:r>
      <w:r w:rsidRPr="008877EF">
        <w:rPr>
          <w:rFonts w:eastAsia="Times New Roman" w:cs="Times New Roman"/>
          <w:sz w:val="20"/>
          <w:szCs w:val="20"/>
        </w:rPr>
        <w:t>an</w:t>
      </w:r>
      <w:r w:rsidRPr="008877EF">
        <w:rPr>
          <w:rFonts w:eastAsia="Times New Roman" w:cs="Times New Roman"/>
          <w:spacing w:val="13"/>
          <w:sz w:val="20"/>
          <w:szCs w:val="20"/>
        </w:rPr>
        <w:t xml:space="preserve"> </w:t>
      </w:r>
      <w:r w:rsidRPr="008877EF">
        <w:rPr>
          <w:rFonts w:eastAsia="Times New Roman" w:cs="Times New Roman"/>
          <w:sz w:val="20"/>
          <w:szCs w:val="20"/>
        </w:rPr>
        <w:t>enumeration</w:t>
      </w:r>
      <w:r w:rsidRPr="008877EF">
        <w:rPr>
          <w:rFonts w:eastAsia="Times New Roman" w:cs="Times New Roman"/>
          <w:spacing w:val="40"/>
          <w:sz w:val="20"/>
          <w:szCs w:val="20"/>
        </w:rPr>
        <w:t xml:space="preserve"> </w:t>
      </w:r>
      <w:r w:rsidRPr="008877EF">
        <w:rPr>
          <w:rFonts w:eastAsia="Times New Roman" w:cs="Times New Roman"/>
          <w:sz w:val="20"/>
          <w:szCs w:val="20"/>
        </w:rPr>
        <w:t>of</w:t>
      </w:r>
      <w:r w:rsidRPr="008877EF">
        <w:rPr>
          <w:rFonts w:eastAsia="Times New Roman" w:cs="Times New Roman"/>
          <w:spacing w:val="12"/>
          <w:sz w:val="20"/>
          <w:szCs w:val="20"/>
        </w:rPr>
        <w:t xml:space="preserve"> </w:t>
      </w:r>
      <w:r w:rsidRPr="008877EF">
        <w:rPr>
          <w:rFonts w:eastAsia="Times New Roman" w:cs="Times New Roman"/>
          <w:sz w:val="20"/>
          <w:szCs w:val="20"/>
        </w:rPr>
        <w:t>some</w:t>
      </w:r>
      <w:r w:rsidRPr="008877EF">
        <w:rPr>
          <w:rFonts w:eastAsia="Times New Roman" w:cs="Times New Roman"/>
          <w:spacing w:val="21"/>
          <w:sz w:val="20"/>
          <w:szCs w:val="20"/>
        </w:rPr>
        <w:t xml:space="preserve"> </w:t>
      </w:r>
      <w:r w:rsidRPr="008877EF">
        <w:rPr>
          <w:rFonts w:eastAsia="Times New Roman" w:cs="Times New Roman"/>
          <w:sz w:val="20"/>
          <w:szCs w:val="20"/>
        </w:rPr>
        <w:t>of</w:t>
      </w:r>
      <w:r w:rsidRPr="008877EF">
        <w:rPr>
          <w:rFonts w:eastAsia="Times New Roman" w:cs="Times New Roman"/>
          <w:spacing w:val="11"/>
          <w:sz w:val="20"/>
          <w:szCs w:val="20"/>
        </w:rPr>
        <w:t xml:space="preserve"> </w:t>
      </w:r>
      <w:r w:rsidRPr="008877EF">
        <w:rPr>
          <w:rFonts w:eastAsia="Times New Roman" w:cs="Times New Roman"/>
          <w:sz w:val="20"/>
          <w:szCs w:val="20"/>
        </w:rPr>
        <w:t>those</w:t>
      </w:r>
      <w:r w:rsidRPr="008877EF">
        <w:rPr>
          <w:rFonts w:eastAsia="Times New Roman" w:cs="Times New Roman"/>
          <w:spacing w:val="20"/>
          <w:sz w:val="20"/>
          <w:szCs w:val="20"/>
        </w:rPr>
        <w:t xml:space="preserve"> </w:t>
      </w:r>
      <w:r w:rsidRPr="008877EF">
        <w:rPr>
          <w:rFonts w:eastAsia="Times New Roman" w:cs="Times New Roman"/>
          <w:sz w:val="20"/>
          <w:szCs w:val="20"/>
        </w:rPr>
        <w:t>classes</w:t>
      </w:r>
      <w:r w:rsidRPr="008877EF">
        <w:rPr>
          <w:rFonts w:eastAsia="Times New Roman" w:cs="Times New Roman"/>
          <w:spacing w:val="21"/>
          <w:sz w:val="20"/>
          <w:szCs w:val="20"/>
        </w:rPr>
        <w:t xml:space="preserve"> </w:t>
      </w:r>
      <w:r w:rsidRPr="008877EF">
        <w:rPr>
          <w:rFonts w:eastAsia="Times New Roman" w:cs="Times New Roman"/>
          <w:sz w:val="20"/>
          <w:szCs w:val="20"/>
        </w:rPr>
        <w:t>of</w:t>
      </w:r>
      <w:r w:rsidRPr="008877EF">
        <w:rPr>
          <w:rFonts w:eastAsia="Times New Roman" w:cs="Times New Roman"/>
          <w:spacing w:val="17"/>
          <w:sz w:val="20"/>
          <w:szCs w:val="20"/>
        </w:rPr>
        <w:t xml:space="preserve"> </w:t>
      </w:r>
      <w:r w:rsidRPr="008877EF">
        <w:rPr>
          <w:rFonts w:eastAsia="Times New Roman" w:cs="Times New Roman"/>
          <w:sz w:val="20"/>
          <w:szCs w:val="20"/>
        </w:rPr>
        <w:t>facts</w:t>
      </w:r>
      <w:r w:rsidRPr="008877EF">
        <w:rPr>
          <w:rFonts w:eastAsia="Times New Roman" w:cs="Times New Roman"/>
          <w:spacing w:val="15"/>
          <w:sz w:val="20"/>
          <w:szCs w:val="20"/>
        </w:rPr>
        <w:t xml:space="preserve"> </w:t>
      </w:r>
      <w:r w:rsidRPr="008877EF">
        <w:rPr>
          <w:rFonts w:eastAsia="Times New Roman" w:cs="Times New Roman"/>
          <w:sz w:val="20"/>
          <w:szCs w:val="20"/>
        </w:rPr>
        <w:t>in</w:t>
      </w:r>
      <w:r w:rsidRPr="008877EF">
        <w:rPr>
          <w:rFonts w:eastAsia="Times New Roman" w:cs="Times New Roman"/>
          <w:spacing w:val="21"/>
          <w:sz w:val="20"/>
          <w:szCs w:val="20"/>
        </w:rPr>
        <w:t xml:space="preserve"> </w:t>
      </w:r>
      <w:r w:rsidRPr="008877EF">
        <w:rPr>
          <w:rFonts w:eastAsia="Times New Roman" w:cs="Times New Roman"/>
          <w:sz w:val="20"/>
          <w:szCs w:val="20"/>
        </w:rPr>
        <w:t>which</w:t>
      </w:r>
      <w:r w:rsidRPr="008877EF">
        <w:rPr>
          <w:rFonts w:eastAsia="Times New Roman" w:cs="Times New Roman"/>
          <w:spacing w:val="35"/>
          <w:sz w:val="20"/>
          <w:szCs w:val="20"/>
        </w:rPr>
        <w:t xml:space="preserve"> </w:t>
      </w:r>
      <w:r w:rsidRPr="008877EF">
        <w:rPr>
          <w:rFonts w:eastAsia="Times New Roman" w:cs="Times New Roman"/>
          <w:sz w:val="20"/>
          <w:szCs w:val="20"/>
        </w:rPr>
        <w:t>this</w:t>
      </w:r>
      <w:r w:rsidRPr="008877EF">
        <w:rPr>
          <w:rFonts w:eastAsia="Times New Roman" w:cs="Times New Roman"/>
          <w:spacing w:val="21"/>
          <w:sz w:val="20"/>
          <w:szCs w:val="20"/>
        </w:rPr>
        <w:t xml:space="preserve"> </w:t>
      </w:r>
      <w:r w:rsidRPr="008877EF">
        <w:rPr>
          <w:rFonts w:eastAsia="Times New Roman" w:cs="Times New Roman"/>
          <w:sz w:val="20"/>
          <w:szCs w:val="20"/>
        </w:rPr>
        <w:t>element</w:t>
      </w:r>
      <w:r w:rsidRPr="008877EF">
        <w:rPr>
          <w:rFonts w:eastAsia="Times New Roman" w:cs="Times New Roman"/>
          <w:w w:val="101"/>
          <w:sz w:val="20"/>
          <w:szCs w:val="20"/>
        </w:rPr>
        <w:t xml:space="preserve"> </w:t>
      </w:r>
      <w:r w:rsidRPr="008877EF">
        <w:rPr>
          <w:rFonts w:eastAsia="Times New Roman" w:cs="Times New Roman"/>
          <w:sz w:val="20"/>
          <w:szCs w:val="20"/>
        </w:rPr>
        <w:t>is</w:t>
      </w:r>
      <w:r w:rsidRPr="008877EF">
        <w:rPr>
          <w:rFonts w:eastAsia="Times New Roman" w:cs="Times New Roman"/>
          <w:spacing w:val="40"/>
          <w:sz w:val="20"/>
          <w:szCs w:val="20"/>
        </w:rPr>
        <w:t xml:space="preserve"> </w:t>
      </w:r>
      <w:r w:rsidRPr="008877EF">
        <w:rPr>
          <w:rFonts w:eastAsia="Times New Roman" w:cs="Times New Roman"/>
          <w:sz w:val="20"/>
          <w:szCs w:val="20"/>
        </w:rPr>
        <w:t>conspicuous.</w:t>
      </w:r>
    </w:p>
    <w:p w:rsidR="00860151" w:rsidRPr="008877EF" w:rsidRDefault="00860151" w:rsidP="00126E0F">
      <w:pPr>
        <w:spacing w:before="41" w:line="237" w:lineRule="auto"/>
        <w:ind w:left="145" w:right="113" w:firstLine="344"/>
        <w:rPr>
          <w:rFonts w:eastAsia="Times New Roman" w:cs="Times New Roman"/>
          <w:sz w:val="20"/>
          <w:szCs w:val="20"/>
        </w:rPr>
      </w:pPr>
      <w:r w:rsidRPr="008877EF">
        <w:rPr>
          <w:rFonts w:eastAsia="Times New Roman" w:cs="Times New Roman"/>
          <w:w w:val="105"/>
          <w:sz w:val="20"/>
          <w:szCs w:val="20"/>
        </w:rPr>
        <w:t>The</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intuition</w:t>
      </w:r>
      <w:r w:rsidRPr="008877EF">
        <w:rPr>
          <w:rFonts w:eastAsia="Times New Roman" w:cs="Times New Roman"/>
          <w:spacing w:val="31"/>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moral</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sentiment</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an</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insight</w:t>
      </w:r>
      <w:r w:rsidRPr="008877EF">
        <w:rPr>
          <w:rFonts w:eastAsia="Times New Roman" w:cs="Times New Roman"/>
          <w:spacing w:val="36"/>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perfection</w:t>
      </w:r>
      <w:r w:rsidRPr="008877EF">
        <w:rPr>
          <w:rFonts w:eastAsia="Times New Roman" w:cs="Times New Roman"/>
          <w:w w:val="99"/>
          <w:sz w:val="20"/>
          <w:szCs w:val="20"/>
        </w:rPr>
        <w:t xml:space="preserve"> </w:t>
      </w:r>
      <w:r w:rsidRPr="008877EF">
        <w:rPr>
          <w:rFonts w:eastAsia="Times New Roman" w:cs="Times New Roman"/>
          <w:w w:val="105"/>
          <w:sz w:val="20"/>
          <w:szCs w:val="20"/>
        </w:rPr>
        <w:t>of</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laws</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soul.</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These</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laws</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execute</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themselves.</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They</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are</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out</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of</w:t>
      </w:r>
      <w:r w:rsidRPr="008877EF">
        <w:rPr>
          <w:rFonts w:eastAsia="Times New Roman" w:cs="Times New Roman"/>
          <w:w w:val="99"/>
          <w:sz w:val="20"/>
          <w:szCs w:val="20"/>
        </w:rPr>
        <w:t xml:space="preserve"> </w:t>
      </w:r>
      <w:r w:rsidRPr="008877EF">
        <w:rPr>
          <w:rFonts w:eastAsia="Times New Roman" w:cs="Times New Roman"/>
          <w:w w:val="105"/>
          <w:sz w:val="20"/>
          <w:szCs w:val="20"/>
        </w:rPr>
        <w:t>time,</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out</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space,</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not</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subject</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circumstance.</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Thus</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in</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soul</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of</w:t>
      </w:r>
      <w:r w:rsidRPr="008877EF">
        <w:rPr>
          <w:rFonts w:eastAsia="Times New Roman" w:cs="Times New Roman"/>
          <w:w w:val="99"/>
          <w:sz w:val="20"/>
          <w:szCs w:val="20"/>
        </w:rPr>
        <w:t xml:space="preserve"> </w:t>
      </w:r>
      <w:r w:rsidRPr="008877EF">
        <w:rPr>
          <w:rFonts w:eastAsia="Times New Roman" w:cs="Times New Roman"/>
          <w:w w:val="105"/>
          <w:sz w:val="20"/>
          <w:szCs w:val="20"/>
        </w:rPr>
        <w:t>man</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there</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justice</w:t>
      </w:r>
      <w:r w:rsidRPr="008877EF">
        <w:rPr>
          <w:rFonts w:eastAsia="Times New Roman" w:cs="Times New Roman"/>
          <w:spacing w:val="37"/>
          <w:w w:val="105"/>
          <w:sz w:val="20"/>
          <w:szCs w:val="20"/>
        </w:rPr>
        <w:t xml:space="preserve"> </w:t>
      </w:r>
      <w:r w:rsidRPr="008877EF">
        <w:rPr>
          <w:rFonts w:eastAsia="Times New Roman" w:cs="Times New Roman"/>
          <w:w w:val="105"/>
          <w:sz w:val="20"/>
          <w:szCs w:val="20"/>
        </w:rPr>
        <w:t>whose</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retributions</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are</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instant</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entire.</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He</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who</w:t>
      </w:r>
      <w:r w:rsidRPr="008877EF">
        <w:rPr>
          <w:rFonts w:eastAsia="Times New Roman" w:cs="Times New Roman"/>
          <w:w w:val="99"/>
          <w:sz w:val="20"/>
          <w:szCs w:val="20"/>
        </w:rPr>
        <w:t xml:space="preserve"> </w:t>
      </w:r>
      <w:r w:rsidRPr="008877EF">
        <w:rPr>
          <w:rFonts w:eastAsia="Times New Roman" w:cs="Times New Roman"/>
          <w:w w:val="105"/>
          <w:sz w:val="20"/>
          <w:szCs w:val="20"/>
        </w:rPr>
        <w:t>does</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good</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deed</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instantly</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ennobled.</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He</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who</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does</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mean</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deed</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by</w:t>
      </w:r>
      <w:r w:rsidRPr="008877EF">
        <w:rPr>
          <w:rFonts w:eastAsia="Times New Roman" w:cs="Times New Roman"/>
          <w:w w:val="96"/>
          <w:sz w:val="20"/>
          <w:szCs w:val="20"/>
        </w:rPr>
        <w:t xml:space="preserve"> </w:t>
      </w:r>
      <w:r w:rsidRPr="008877EF">
        <w:rPr>
          <w:rFonts w:eastAsia="Times New Roman" w:cs="Times New Roman"/>
          <w:w w:val="105"/>
          <w:sz w:val="20"/>
          <w:szCs w:val="20"/>
        </w:rPr>
        <w:t>the</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action</w:t>
      </w:r>
      <w:r w:rsidRPr="008877EF">
        <w:rPr>
          <w:rFonts w:eastAsia="Times New Roman" w:cs="Times New Roman"/>
          <w:spacing w:val="31"/>
          <w:w w:val="105"/>
          <w:sz w:val="20"/>
          <w:szCs w:val="20"/>
        </w:rPr>
        <w:t xml:space="preserve"> </w:t>
      </w:r>
      <w:r w:rsidRPr="008877EF">
        <w:rPr>
          <w:rFonts w:eastAsia="Times New Roman" w:cs="Times New Roman"/>
          <w:w w:val="105"/>
          <w:sz w:val="20"/>
          <w:szCs w:val="20"/>
        </w:rPr>
        <w:t>itself</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contracted.</w:t>
      </w:r>
      <w:r w:rsidRPr="008877EF">
        <w:rPr>
          <w:rFonts w:eastAsia="Times New Roman" w:cs="Times New Roman"/>
          <w:spacing w:val="36"/>
          <w:w w:val="105"/>
          <w:sz w:val="20"/>
          <w:szCs w:val="20"/>
        </w:rPr>
        <w:t xml:space="preserve"> </w:t>
      </w:r>
      <w:r w:rsidRPr="008877EF">
        <w:rPr>
          <w:rFonts w:eastAsia="Times New Roman" w:cs="Times New Roman"/>
          <w:w w:val="105"/>
          <w:sz w:val="20"/>
          <w:szCs w:val="20"/>
        </w:rPr>
        <w:t>He</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who</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puts</w:t>
      </w:r>
      <w:r w:rsidRPr="008877EF">
        <w:rPr>
          <w:rFonts w:eastAsia="Times New Roman" w:cs="Times New Roman"/>
          <w:spacing w:val="31"/>
          <w:w w:val="105"/>
          <w:sz w:val="20"/>
          <w:szCs w:val="20"/>
        </w:rPr>
        <w:t xml:space="preserve"> </w:t>
      </w:r>
      <w:r w:rsidRPr="008877EF">
        <w:rPr>
          <w:rFonts w:eastAsia="Times New Roman" w:cs="Times New Roman"/>
          <w:w w:val="105"/>
          <w:sz w:val="20"/>
          <w:szCs w:val="20"/>
        </w:rPr>
        <w:t>off</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impurity,</w:t>
      </w:r>
      <w:r w:rsidRPr="008877EF">
        <w:rPr>
          <w:rFonts w:eastAsia="Times New Roman" w:cs="Times New Roman"/>
          <w:spacing w:val="34"/>
          <w:w w:val="105"/>
          <w:sz w:val="20"/>
          <w:szCs w:val="20"/>
        </w:rPr>
        <w:t xml:space="preserve"> </w:t>
      </w:r>
      <w:r w:rsidRPr="008877EF">
        <w:rPr>
          <w:rFonts w:eastAsia="Times New Roman" w:cs="Times New Roman"/>
          <w:w w:val="105"/>
          <w:sz w:val="20"/>
          <w:szCs w:val="20"/>
        </w:rPr>
        <w:t>thereby</w:t>
      </w:r>
      <w:r w:rsidRPr="008877EF">
        <w:rPr>
          <w:rFonts w:eastAsia="Times New Roman" w:cs="Times New Roman"/>
          <w:spacing w:val="33"/>
          <w:w w:val="105"/>
          <w:sz w:val="20"/>
          <w:szCs w:val="20"/>
        </w:rPr>
        <w:t xml:space="preserve"> </w:t>
      </w:r>
      <w:r w:rsidRPr="008877EF">
        <w:rPr>
          <w:rFonts w:eastAsia="Times New Roman" w:cs="Times New Roman"/>
          <w:w w:val="105"/>
          <w:sz w:val="20"/>
          <w:szCs w:val="20"/>
        </w:rPr>
        <w:t>puts</w:t>
      </w:r>
      <w:r w:rsidRPr="008877EF">
        <w:rPr>
          <w:rFonts w:eastAsia="Times New Roman" w:cs="Times New Roman"/>
          <w:spacing w:val="32"/>
          <w:w w:val="105"/>
          <w:sz w:val="20"/>
          <w:szCs w:val="20"/>
        </w:rPr>
        <w:t xml:space="preserve"> </w:t>
      </w:r>
      <w:r w:rsidRPr="008877EF">
        <w:rPr>
          <w:rFonts w:eastAsia="Times New Roman" w:cs="Times New Roman"/>
          <w:w w:val="105"/>
          <w:sz w:val="20"/>
          <w:szCs w:val="20"/>
        </w:rPr>
        <w:t>on</w:t>
      </w:r>
      <w:r w:rsidRPr="008877EF">
        <w:rPr>
          <w:rFonts w:eastAsia="Times New Roman" w:cs="Times New Roman"/>
          <w:w w:val="103"/>
          <w:sz w:val="20"/>
          <w:szCs w:val="20"/>
        </w:rPr>
        <w:t xml:space="preserve"> </w:t>
      </w:r>
      <w:r w:rsidRPr="008877EF">
        <w:rPr>
          <w:rFonts w:eastAsia="Times New Roman" w:cs="Times New Roman"/>
          <w:w w:val="105"/>
          <w:sz w:val="20"/>
          <w:szCs w:val="20"/>
        </w:rPr>
        <w:t>purity.</w:t>
      </w:r>
      <w:r w:rsidRPr="008877EF">
        <w:rPr>
          <w:rFonts w:eastAsia="Times New Roman" w:cs="Times New Roman"/>
          <w:spacing w:val="36"/>
          <w:w w:val="105"/>
          <w:sz w:val="20"/>
          <w:szCs w:val="20"/>
        </w:rPr>
        <w:t xml:space="preserve"> </w:t>
      </w:r>
      <w:r w:rsidRPr="008877EF">
        <w:rPr>
          <w:rFonts w:eastAsia="Times New Roman" w:cs="Times New Roman"/>
          <w:w w:val="105"/>
          <w:sz w:val="20"/>
          <w:szCs w:val="20"/>
        </w:rPr>
        <w:t>If</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man</w:t>
      </w:r>
      <w:r w:rsidRPr="008877EF">
        <w:rPr>
          <w:rFonts w:eastAsia="Times New Roman" w:cs="Times New Roman"/>
          <w:spacing w:val="37"/>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at</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heart</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just,</w:t>
      </w:r>
      <w:r w:rsidRPr="008877EF">
        <w:rPr>
          <w:rFonts w:eastAsia="Times New Roman" w:cs="Times New Roman"/>
          <w:spacing w:val="44"/>
          <w:w w:val="105"/>
          <w:sz w:val="20"/>
          <w:szCs w:val="20"/>
        </w:rPr>
        <w:t xml:space="preserve"> </w:t>
      </w:r>
      <w:r w:rsidRPr="008877EF">
        <w:rPr>
          <w:rFonts w:eastAsia="Times New Roman" w:cs="Times New Roman"/>
          <w:w w:val="105"/>
          <w:sz w:val="20"/>
          <w:szCs w:val="20"/>
        </w:rPr>
        <w:t>then</w:t>
      </w:r>
      <w:r w:rsidRPr="008877EF">
        <w:rPr>
          <w:rFonts w:eastAsia="Times New Roman" w:cs="Times New Roman"/>
          <w:spacing w:val="37"/>
          <w:w w:val="105"/>
          <w:sz w:val="20"/>
          <w:szCs w:val="20"/>
        </w:rPr>
        <w:t xml:space="preserve"> </w:t>
      </w:r>
      <w:r w:rsidRPr="008877EF">
        <w:rPr>
          <w:rFonts w:eastAsia="Times New Roman" w:cs="Times New Roman"/>
          <w:w w:val="105"/>
          <w:sz w:val="20"/>
          <w:szCs w:val="20"/>
        </w:rPr>
        <w:t>in</w:t>
      </w:r>
      <w:r w:rsidRPr="008877EF">
        <w:rPr>
          <w:rFonts w:eastAsia="Times New Roman" w:cs="Times New Roman"/>
          <w:spacing w:val="31"/>
          <w:w w:val="105"/>
          <w:sz w:val="20"/>
          <w:szCs w:val="20"/>
        </w:rPr>
        <w:t xml:space="preserve"> </w:t>
      </w:r>
      <w:r w:rsidRPr="008877EF">
        <w:rPr>
          <w:rFonts w:eastAsia="Times New Roman" w:cs="Times New Roman"/>
          <w:w w:val="105"/>
          <w:sz w:val="20"/>
          <w:szCs w:val="20"/>
        </w:rPr>
        <w:t>so</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far</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he</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God;</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31"/>
          <w:w w:val="105"/>
          <w:sz w:val="20"/>
          <w:szCs w:val="20"/>
        </w:rPr>
        <w:t xml:space="preserve"> </w:t>
      </w:r>
      <w:r w:rsidRPr="008877EF">
        <w:rPr>
          <w:rFonts w:eastAsia="Times New Roman" w:cs="Times New Roman"/>
          <w:w w:val="105"/>
          <w:sz w:val="20"/>
          <w:szCs w:val="20"/>
        </w:rPr>
        <w:t>safety</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of</w:t>
      </w:r>
      <w:r w:rsidRPr="008877EF">
        <w:rPr>
          <w:rFonts w:eastAsia="Times New Roman" w:cs="Times New Roman"/>
          <w:w w:val="102"/>
          <w:sz w:val="20"/>
          <w:szCs w:val="20"/>
        </w:rPr>
        <w:t xml:space="preserve"> </w:t>
      </w:r>
      <w:r w:rsidRPr="008877EF">
        <w:rPr>
          <w:rFonts w:eastAsia="Times New Roman" w:cs="Times New Roman"/>
          <w:w w:val="105"/>
          <w:sz w:val="20"/>
          <w:szCs w:val="20"/>
        </w:rPr>
        <w:t>God,</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immortality</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God,</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majesty</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God</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do</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enter</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into</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that</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man</w:t>
      </w:r>
      <w:r w:rsidRPr="008877EF">
        <w:rPr>
          <w:rFonts w:eastAsia="Times New Roman" w:cs="Times New Roman"/>
          <w:w w:val="102"/>
          <w:sz w:val="20"/>
          <w:szCs w:val="20"/>
        </w:rPr>
        <w:t xml:space="preserve"> </w:t>
      </w:r>
      <w:r w:rsidRPr="008877EF">
        <w:rPr>
          <w:rFonts w:eastAsia="Times New Roman" w:cs="Times New Roman"/>
          <w:w w:val="105"/>
          <w:sz w:val="20"/>
          <w:szCs w:val="20"/>
        </w:rPr>
        <w:t>with</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justice.</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If</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man</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dissemble,</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deceive,</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he</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deceives</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himself,</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goes</w:t>
      </w:r>
      <w:r w:rsidRPr="008877EF">
        <w:rPr>
          <w:rFonts w:eastAsia="Times New Roman" w:cs="Times New Roman"/>
          <w:w w:val="96"/>
          <w:sz w:val="20"/>
          <w:szCs w:val="20"/>
        </w:rPr>
        <w:t xml:space="preserve"> </w:t>
      </w:r>
      <w:r w:rsidRPr="008877EF">
        <w:rPr>
          <w:rFonts w:eastAsia="Times New Roman" w:cs="Times New Roman"/>
          <w:w w:val="105"/>
          <w:sz w:val="20"/>
          <w:szCs w:val="20"/>
        </w:rPr>
        <w:t>out</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acquaintance</w:t>
      </w:r>
      <w:r w:rsidRPr="008877EF">
        <w:rPr>
          <w:rFonts w:eastAsia="Times New Roman" w:cs="Times New Roman"/>
          <w:spacing w:val="31"/>
          <w:w w:val="105"/>
          <w:sz w:val="20"/>
          <w:szCs w:val="20"/>
        </w:rPr>
        <w:t xml:space="preserve"> </w:t>
      </w:r>
      <w:r w:rsidRPr="008877EF">
        <w:rPr>
          <w:rFonts w:eastAsia="Times New Roman" w:cs="Times New Roman"/>
          <w:w w:val="105"/>
          <w:sz w:val="20"/>
          <w:szCs w:val="20"/>
        </w:rPr>
        <w:t>with</w:t>
      </w:r>
      <w:r w:rsidRPr="008877EF">
        <w:rPr>
          <w:rFonts w:eastAsia="Times New Roman" w:cs="Times New Roman"/>
          <w:spacing w:val="31"/>
          <w:w w:val="105"/>
          <w:sz w:val="20"/>
          <w:szCs w:val="20"/>
        </w:rPr>
        <w:t xml:space="preserve"> </w:t>
      </w:r>
      <w:r w:rsidRPr="008877EF">
        <w:rPr>
          <w:rFonts w:eastAsia="Times New Roman" w:cs="Times New Roman"/>
          <w:w w:val="105"/>
          <w:sz w:val="20"/>
          <w:szCs w:val="20"/>
        </w:rPr>
        <w:t>his</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own</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being.  .</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w:t>
      </w:r>
      <w:r w:rsidRPr="008877EF">
        <w:rPr>
          <w:rFonts w:eastAsia="Times New Roman" w:cs="Times New Roman"/>
          <w:spacing w:val="20"/>
          <w:w w:val="105"/>
          <w:sz w:val="20"/>
          <w:szCs w:val="20"/>
        </w:rPr>
        <w:t xml:space="preserve"> </w:t>
      </w:r>
      <w:r w:rsidRPr="008877EF">
        <w:rPr>
          <w:rFonts w:eastAsia="Times New Roman" w:cs="Times New Roman"/>
          <w:w w:val="125"/>
          <w:sz w:val="20"/>
          <w:szCs w:val="20"/>
        </w:rPr>
        <w:t>.</w:t>
      </w:r>
    </w:p>
    <w:p w:rsidR="00860151" w:rsidRPr="008877EF" w:rsidRDefault="00860151" w:rsidP="00126E0F">
      <w:pPr>
        <w:spacing w:before="21" w:line="230" w:lineRule="auto"/>
        <w:ind w:left="116" w:right="127" w:firstLine="358"/>
        <w:rPr>
          <w:rFonts w:eastAsia="Times New Roman" w:cs="Times New Roman"/>
          <w:sz w:val="20"/>
          <w:szCs w:val="20"/>
        </w:rPr>
      </w:pPr>
      <w:r w:rsidRPr="008877EF">
        <w:rPr>
          <w:rFonts w:eastAsia="Times New Roman" w:cs="Times New Roman"/>
          <w:sz w:val="20"/>
          <w:szCs w:val="20"/>
        </w:rPr>
        <w:t>These</w:t>
      </w:r>
      <w:r w:rsidRPr="008877EF">
        <w:rPr>
          <w:rFonts w:eastAsia="Times New Roman" w:cs="Times New Roman"/>
          <w:spacing w:val="29"/>
          <w:sz w:val="20"/>
          <w:szCs w:val="20"/>
        </w:rPr>
        <w:t xml:space="preserve"> </w:t>
      </w:r>
      <w:r w:rsidRPr="008877EF">
        <w:rPr>
          <w:rFonts w:eastAsia="Times New Roman" w:cs="Times New Roman"/>
          <w:sz w:val="20"/>
          <w:szCs w:val="20"/>
        </w:rPr>
        <w:t>facts</w:t>
      </w:r>
      <w:r w:rsidRPr="008877EF">
        <w:rPr>
          <w:rFonts w:eastAsia="Times New Roman" w:cs="Times New Roman"/>
          <w:spacing w:val="23"/>
          <w:sz w:val="20"/>
          <w:szCs w:val="20"/>
        </w:rPr>
        <w:t xml:space="preserve"> </w:t>
      </w:r>
      <w:r w:rsidRPr="008877EF">
        <w:rPr>
          <w:rFonts w:eastAsia="Times New Roman" w:cs="Times New Roman"/>
          <w:sz w:val="20"/>
          <w:szCs w:val="20"/>
        </w:rPr>
        <w:t>have</w:t>
      </w:r>
      <w:r w:rsidRPr="008877EF">
        <w:rPr>
          <w:rFonts w:eastAsia="Times New Roman" w:cs="Times New Roman"/>
          <w:spacing w:val="31"/>
          <w:sz w:val="20"/>
          <w:szCs w:val="20"/>
        </w:rPr>
        <w:t xml:space="preserve"> </w:t>
      </w:r>
      <w:r w:rsidRPr="008877EF">
        <w:rPr>
          <w:rFonts w:eastAsia="Times New Roman" w:cs="Times New Roman"/>
          <w:sz w:val="20"/>
          <w:szCs w:val="20"/>
        </w:rPr>
        <w:t>always</w:t>
      </w:r>
      <w:r w:rsidRPr="008877EF">
        <w:rPr>
          <w:rFonts w:eastAsia="Times New Roman" w:cs="Times New Roman"/>
          <w:spacing w:val="34"/>
          <w:sz w:val="20"/>
          <w:szCs w:val="20"/>
        </w:rPr>
        <w:t xml:space="preserve"> </w:t>
      </w:r>
      <w:r w:rsidRPr="008877EF">
        <w:rPr>
          <w:rFonts w:eastAsia="Times New Roman" w:cs="Times New Roman"/>
          <w:sz w:val="20"/>
          <w:szCs w:val="20"/>
        </w:rPr>
        <w:t>suggested</w:t>
      </w:r>
      <w:r w:rsidRPr="008877EF">
        <w:rPr>
          <w:rFonts w:eastAsia="Times New Roman" w:cs="Times New Roman"/>
          <w:spacing w:val="41"/>
          <w:sz w:val="20"/>
          <w:szCs w:val="20"/>
        </w:rPr>
        <w:t xml:space="preserve"> </w:t>
      </w:r>
      <w:r w:rsidRPr="008877EF">
        <w:rPr>
          <w:rFonts w:eastAsia="Times New Roman" w:cs="Times New Roman"/>
          <w:sz w:val="20"/>
          <w:szCs w:val="20"/>
        </w:rPr>
        <w:t>to</w:t>
      </w:r>
      <w:r w:rsidRPr="008877EF">
        <w:rPr>
          <w:rFonts w:eastAsia="Times New Roman" w:cs="Times New Roman"/>
          <w:spacing w:val="30"/>
          <w:sz w:val="20"/>
          <w:szCs w:val="20"/>
        </w:rPr>
        <w:t xml:space="preserve"> </w:t>
      </w:r>
      <w:r w:rsidRPr="008877EF">
        <w:rPr>
          <w:rFonts w:eastAsia="Times New Roman" w:cs="Times New Roman"/>
          <w:sz w:val="20"/>
          <w:szCs w:val="20"/>
        </w:rPr>
        <w:t>man</w:t>
      </w:r>
      <w:r w:rsidRPr="008877EF">
        <w:rPr>
          <w:rFonts w:eastAsia="Times New Roman" w:cs="Times New Roman"/>
          <w:spacing w:val="42"/>
          <w:sz w:val="20"/>
          <w:szCs w:val="20"/>
        </w:rPr>
        <w:t xml:space="preserve"> </w:t>
      </w:r>
      <w:r w:rsidRPr="008877EF">
        <w:rPr>
          <w:rFonts w:eastAsia="Times New Roman" w:cs="Times New Roman"/>
          <w:sz w:val="20"/>
          <w:szCs w:val="20"/>
        </w:rPr>
        <w:t>the</w:t>
      </w:r>
      <w:r w:rsidRPr="008877EF">
        <w:rPr>
          <w:rFonts w:eastAsia="Times New Roman" w:cs="Times New Roman"/>
          <w:spacing w:val="29"/>
          <w:sz w:val="20"/>
          <w:szCs w:val="20"/>
        </w:rPr>
        <w:t xml:space="preserve"> </w:t>
      </w:r>
      <w:r w:rsidRPr="008877EF">
        <w:rPr>
          <w:rFonts w:eastAsia="Times New Roman" w:cs="Times New Roman"/>
          <w:sz w:val="20"/>
          <w:szCs w:val="20"/>
        </w:rPr>
        <w:t>sublime</w:t>
      </w:r>
      <w:r w:rsidRPr="008877EF">
        <w:rPr>
          <w:rFonts w:eastAsia="Times New Roman" w:cs="Times New Roman"/>
          <w:spacing w:val="26"/>
          <w:sz w:val="20"/>
          <w:szCs w:val="20"/>
        </w:rPr>
        <w:t xml:space="preserve"> </w:t>
      </w:r>
      <w:r w:rsidRPr="008877EF">
        <w:rPr>
          <w:rFonts w:eastAsia="Times New Roman" w:cs="Times New Roman"/>
          <w:sz w:val="20"/>
          <w:szCs w:val="20"/>
        </w:rPr>
        <w:t>creed</w:t>
      </w:r>
      <w:r w:rsidRPr="008877EF">
        <w:rPr>
          <w:rFonts w:eastAsia="Times New Roman" w:cs="Times New Roman"/>
          <w:spacing w:val="31"/>
          <w:sz w:val="20"/>
          <w:szCs w:val="20"/>
        </w:rPr>
        <w:t xml:space="preserve"> </w:t>
      </w:r>
      <w:r w:rsidRPr="008877EF">
        <w:rPr>
          <w:rFonts w:eastAsia="Times New Roman" w:cs="Times New Roman"/>
          <w:sz w:val="20"/>
          <w:szCs w:val="20"/>
        </w:rPr>
        <w:t>that</w:t>
      </w:r>
      <w:r w:rsidRPr="008877EF">
        <w:rPr>
          <w:rFonts w:eastAsia="Times New Roman" w:cs="Times New Roman"/>
          <w:spacing w:val="35"/>
          <w:sz w:val="20"/>
          <w:szCs w:val="20"/>
        </w:rPr>
        <w:t xml:space="preserve"> </w:t>
      </w:r>
      <w:r w:rsidRPr="008877EF">
        <w:rPr>
          <w:rFonts w:eastAsia="Times New Roman" w:cs="Times New Roman"/>
          <w:sz w:val="20"/>
          <w:szCs w:val="20"/>
        </w:rPr>
        <w:t>the</w:t>
      </w:r>
      <w:r w:rsidRPr="008877EF">
        <w:rPr>
          <w:rFonts w:eastAsia="Times New Roman" w:cs="Times New Roman"/>
          <w:w w:val="104"/>
          <w:sz w:val="20"/>
          <w:szCs w:val="20"/>
        </w:rPr>
        <w:t xml:space="preserve"> </w:t>
      </w:r>
      <w:r w:rsidRPr="008877EF">
        <w:rPr>
          <w:rFonts w:eastAsia="Times New Roman" w:cs="Times New Roman"/>
          <w:sz w:val="20"/>
          <w:szCs w:val="20"/>
        </w:rPr>
        <w:t>world</w:t>
      </w:r>
      <w:r w:rsidRPr="008877EF">
        <w:rPr>
          <w:rFonts w:eastAsia="Times New Roman" w:cs="Times New Roman"/>
          <w:spacing w:val="29"/>
          <w:sz w:val="20"/>
          <w:szCs w:val="20"/>
        </w:rPr>
        <w:t xml:space="preserve"> </w:t>
      </w:r>
      <w:r w:rsidRPr="008877EF">
        <w:rPr>
          <w:rFonts w:eastAsia="Times New Roman" w:cs="Times New Roman"/>
          <w:sz w:val="20"/>
          <w:szCs w:val="20"/>
        </w:rPr>
        <w:t>is</w:t>
      </w:r>
      <w:r w:rsidRPr="008877EF">
        <w:rPr>
          <w:rFonts w:eastAsia="Times New Roman" w:cs="Times New Roman"/>
          <w:spacing w:val="11"/>
          <w:sz w:val="20"/>
          <w:szCs w:val="20"/>
        </w:rPr>
        <w:t xml:space="preserve"> </w:t>
      </w:r>
      <w:r w:rsidRPr="008877EF">
        <w:rPr>
          <w:rFonts w:eastAsia="Times New Roman" w:cs="Times New Roman"/>
          <w:sz w:val="20"/>
          <w:szCs w:val="20"/>
        </w:rPr>
        <w:t>not</w:t>
      </w:r>
      <w:r w:rsidRPr="008877EF">
        <w:rPr>
          <w:rFonts w:eastAsia="Times New Roman" w:cs="Times New Roman"/>
          <w:spacing w:val="27"/>
          <w:sz w:val="20"/>
          <w:szCs w:val="20"/>
        </w:rPr>
        <w:t xml:space="preserve"> </w:t>
      </w:r>
      <w:r w:rsidRPr="008877EF">
        <w:rPr>
          <w:rFonts w:eastAsia="Times New Roman" w:cs="Times New Roman"/>
          <w:sz w:val="20"/>
          <w:szCs w:val="20"/>
        </w:rPr>
        <w:t>the</w:t>
      </w:r>
      <w:r w:rsidRPr="008877EF">
        <w:rPr>
          <w:rFonts w:eastAsia="Times New Roman" w:cs="Times New Roman"/>
          <w:spacing w:val="25"/>
          <w:sz w:val="20"/>
          <w:szCs w:val="20"/>
        </w:rPr>
        <w:t xml:space="preserve"> </w:t>
      </w:r>
      <w:r w:rsidRPr="008877EF">
        <w:rPr>
          <w:rFonts w:eastAsia="Times New Roman" w:cs="Times New Roman"/>
          <w:sz w:val="20"/>
          <w:szCs w:val="20"/>
        </w:rPr>
        <w:t>product</w:t>
      </w:r>
      <w:r w:rsidRPr="008877EF">
        <w:rPr>
          <w:rFonts w:eastAsia="Times New Roman" w:cs="Times New Roman"/>
          <w:spacing w:val="36"/>
          <w:sz w:val="20"/>
          <w:szCs w:val="20"/>
        </w:rPr>
        <w:t xml:space="preserve"> </w:t>
      </w:r>
      <w:r w:rsidRPr="008877EF">
        <w:rPr>
          <w:rFonts w:eastAsia="Times New Roman" w:cs="Times New Roman"/>
          <w:sz w:val="20"/>
          <w:szCs w:val="20"/>
        </w:rPr>
        <w:t>of</w:t>
      </w:r>
      <w:r w:rsidRPr="008877EF">
        <w:rPr>
          <w:rFonts w:eastAsia="Times New Roman" w:cs="Times New Roman"/>
          <w:spacing w:val="15"/>
          <w:sz w:val="20"/>
          <w:szCs w:val="20"/>
        </w:rPr>
        <w:t xml:space="preserve"> </w:t>
      </w:r>
      <w:r w:rsidRPr="008877EF">
        <w:rPr>
          <w:rFonts w:eastAsia="Times New Roman" w:cs="Times New Roman"/>
          <w:sz w:val="20"/>
          <w:szCs w:val="20"/>
        </w:rPr>
        <w:t>manifold</w:t>
      </w:r>
      <w:r w:rsidRPr="008877EF">
        <w:rPr>
          <w:rFonts w:eastAsia="Times New Roman" w:cs="Times New Roman"/>
          <w:spacing w:val="32"/>
          <w:sz w:val="20"/>
          <w:szCs w:val="20"/>
        </w:rPr>
        <w:t xml:space="preserve"> </w:t>
      </w:r>
      <w:r w:rsidRPr="008877EF">
        <w:rPr>
          <w:rFonts w:eastAsia="Times New Roman" w:cs="Times New Roman"/>
          <w:sz w:val="20"/>
          <w:szCs w:val="20"/>
        </w:rPr>
        <w:t>power,</w:t>
      </w:r>
      <w:r w:rsidRPr="008877EF">
        <w:rPr>
          <w:rFonts w:eastAsia="Times New Roman" w:cs="Times New Roman"/>
          <w:spacing w:val="34"/>
          <w:sz w:val="20"/>
          <w:szCs w:val="20"/>
        </w:rPr>
        <w:t xml:space="preserve"> </w:t>
      </w:r>
      <w:r w:rsidRPr="008877EF">
        <w:rPr>
          <w:rFonts w:eastAsia="Times New Roman" w:cs="Times New Roman"/>
          <w:sz w:val="20"/>
          <w:szCs w:val="20"/>
        </w:rPr>
        <w:t>but</w:t>
      </w:r>
      <w:r w:rsidRPr="008877EF">
        <w:rPr>
          <w:rFonts w:eastAsia="Times New Roman" w:cs="Times New Roman"/>
          <w:spacing w:val="30"/>
          <w:sz w:val="20"/>
          <w:szCs w:val="20"/>
        </w:rPr>
        <w:t xml:space="preserve"> </w:t>
      </w:r>
      <w:r w:rsidRPr="008877EF">
        <w:rPr>
          <w:rFonts w:eastAsia="Times New Roman" w:cs="Times New Roman"/>
          <w:sz w:val="20"/>
          <w:szCs w:val="20"/>
        </w:rPr>
        <w:t>of</w:t>
      </w:r>
      <w:r w:rsidRPr="008877EF">
        <w:rPr>
          <w:rFonts w:eastAsia="Times New Roman" w:cs="Times New Roman"/>
          <w:spacing w:val="10"/>
          <w:sz w:val="20"/>
          <w:szCs w:val="20"/>
        </w:rPr>
        <w:t xml:space="preserve"> </w:t>
      </w:r>
      <w:r w:rsidRPr="008877EF">
        <w:rPr>
          <w:rFonts w:eastAsia="Times New Roman" w:cs="Times New Roman"/>
          <w:sz w:val="20"/>
          <w:szCs w:val="20"/>
        </w:rPr>
        <w:t>one</w:t>
      </w:r>
      <w:r w:rsidRPr="008877EF">
        <w:rPr>
          <w:rFonts w:eastAsia="Times New Roman" w:cs="Times New Roman"/>
          <w:spacing w:val="14"/>
          <w:sz w:val="20"/>
          <w:szCs w:val="20"/>
        </w:rPr>
        <w:t xml:space="preserve"> </w:t>
      </w:r>
      <w:r w:rsidRPr="008877EF">
        <w:rPr>
          <w:rFonts w:eastAsia="Times New Roman" w:cs="Times New Roman"/>
          <w:sz w:val="20"/>
          <w:szCs w:val="20"/>
        </w:rPr>
        <w:t>will,</w:t>
      </w:r>
      <w:r w:rsidRPr="008877EF">
        <w:rPr>
          <w:rFonts w:eastAsia="Times New Roman" w:cs="Times New Roman"/>
          <w:spacing w:val="33"/>
          <w:sz w:val="20"/>
          <w:szCs w:val="20"/>
        </w:rPr>
        <w:t xml:space="preserve"> </w:t>
      </w:r>
      <w:r w:rsidRPr="008877EF">
        <w:rPr>
          <w:rFonts w:eastAsia="Times New Roman" w:cs="Times New Roman"/>
          <w:sz w:val="20"/>
          <w:szCs w:val="20"/>
        </w:rPr>
        <w:t>of</w:t>
      </w:r>
      <w:r w:rsidRPr="008877EF">
        <w:rPr>
          <w:rFonts w:eastAsia="Times New Roman" w:cs="Times New Roman"/>
          <w:spacing w:val="9"/>
          <w:sz w:val="20"/>
          <w:szCs w:val="20"/>
        </w:rPr>
        <w:t xml:space="preserve"> </w:t>
      </w:r>
      <w:r w:rsidRPr="008877EF">
        <w:rPr>
          <w:rFonts w:eastAsia="Times New Roman" w:cs="Times New Roman"/>
          <w:sz w:val="20"/>
          <w:szCs w:val="20"/>
        </w:rPr>
        <w:t>one</w:t>
      </w:r>
      <w:r w:rsidRPr="008877EF">
        <w:rPr>
          <w:rFonts w:eastAsia="Times New Roman" w:cs="Times New Roman"/>
          <w:spacing w:val="14"/>
          <w:sz w:val="20"/>
          <w:szCs w:val="20"/>
        </w:rPr>
        <w:t xml:space="preserve"> </w:t>
      </w:r>
      <w:r w:rsidRPr="008877EF">
        <w:rPr>
          <w:rFonts w:eastAsia="Times New Roman" w:cs="Times New Roman"/>
          <w:sz w:val="20"/>
          <w:szCs w:val="20"/>
        </w:rPr>
        <w:t>mind;</w:t>
      </w:r>
      <w:r w:rsidRPr="008877EF">
        <w:rPr>
          <w:rFonts w:eastAsia="Times New Roman" w:cs="Times New Roman"/>
          <w:w w:val="103"/>
          <w:sz w:val="20"/>
          <w:szCs w:val="20"/>
        </w:rPr>
        <w:t xml:space="preserve"> </w:t>
      </w:r>
      <w:r w:rsidRPr="008877EF">
        <w:rPr>
          <w:rFonts w:eastAsia="Times New Roman" w:cs="Times New Roman"/>
          <w:sz w:val="20"/>
          <w:szCs w:val="20"/>
        </w:rPr>
        <w:t>and</w:t>
      </w:r>
      <w:r w:rsidRPr="008877EF">
        <w:rPr>
          <w:rFonts w:eastAsia="Times New Roman" w:cs="Times New Roman"/>
          <w:spacing w:val="37"/>
          <w:sz w:val="20"/>
          <w:szCs w:val="20"/>
        </w:rPr>
        <w:t xml:space="preserve"> </w:t>
      </w:r>
      <w:r w:rsidRPr="008877EF">
        <w:rPr>
          <w:rFonts w:eastAsia="Times New Roman" w:cs="Times New Roman"/>
          <w:sz w:val="20"/>
          <w:szCs w:val="20"/>
        </w:rPr>
        <w:t>that</w:t>
      </w:r>
      <w:r w:rsidRPr="008877EF">
        <w:rPr>
          <w:rFonts w:eastAsia="Times New Roman" w:cs="Times New Roman"/>
          <w:spacing w:val="45"/>
          <w:sz w:val="20"/>
          <w:szCs w:val="20"/>
        </w:rPr>
        <w:t xml:space="preserve"> </w:t>
      </w:r>
      <w:r w:rsidRPr="008877EF">
        <w:rPr>
          <w:rFonts w:eastAsia="Times New Roman" w:cs="Times New Roman"/>
          <w:sz w:val="20"/>
          <w:szCs w:val="20"/>
        </w:rPr>
        <w:t>one</w:t>
      </w:r>
      <w:r w:rsidRPr="008877EF">
        <w:rPr>
          <w:rFonts w:eastAsia="Times New Roman" w:cs="Times New Roman"/>
          <w:spacing w:val="31"/>
          <w:sz w:val="20"/>
          <w:szCs w:val="20"/>
        </w:rPr>
        <w:t xml:space="preserve"> </w:t>
      </w:r>
      <w:r w:rsidRPr="008877EF">
        <w:rPr>
          <w:rFonts w:eastAsia="Times New Roman" w:cs="Times New Roman"/>
          <w:sz w:val="20"/>
          <w:szCs w:val="20"/>
        </w:rPr>
        <w:t>mind</w:t>
      </w:r>
      <w:r w:rsidRPr="008877EF">
        <w:rPr>
          <w:rFonts w:eastAsia="Times New Roman" w:cs="Times New Roman"/>
          <w:spacing w:val="48"/>
          <w:sz w:val="20"/>
          <w:szCs w:val="20"/>
        </w:rPr>
        <w:t xml:space="preserve"> </w:t>
      </w:r>
      <w:r w:rsidRPr="008877EF">
        <w:rPr>
          <w:rFonts w:eastAsia="Times New Roman" w:cs="Times New Roman"/>
          <w:sz w:val="20"/>
          <w:szCs w:val="20"/>
        </w:rPr>
        <w:t>is</w:t>
      </w:r>
      <w:r w:rsidRPr="008877EF">
        <w:rPr>
          <w:rFonts w:eastAsia="Times New Roman" w:cs="Times New Roman"/>
          <w:spacing w:val="28"/>
          <w:sz w:val="20"/>
          <w:szCs w:val="20"/>
        </w:rPr>
        <w:t xml:space="preserve"> </w:t>
      </w:r>
      <w:r w:rsidRPr="008877EF">
        <w:rPr>
          <w:rFonts w:eastAsia="Times New Roman" w:cs="Times New Roman"/>
          <w:sz w:val="20"/>
          <w:szCs w:val="20"/>
        </w:rPr>
        <w:t>everywhere</w:t>
      </w:r>
      <w:r w:rsidRPr="008877EF">
        <w:rPr>
          <w:rFonts w:eastAsia="Times New Roman" w:cs="Times New Roman"/>
          <w:spacing w:val="47"/>
          <w:sz w:val="20"/>
          <w:szCs w:val="20"/>
        </w:rPr>
        <w:t xml:space="preserve"> </w:t>
      </w:r>
      <w:r w:rsidRPr="008877EF">
        <w:rPr>
          <w:rFonts w:eastAsia="Times New Roman" w:cs="Times New Roman"/>
          <w:sz w:val="20"/>
          <w:szCs w:val="20"/>
        </w:rPr>
        <w:t>active,</w:t>
      </w:r>
      <w:r w:rsidRPr="008877EF">
        <w:rPr>
          <w:rFonts w:eastAsia="Times New Roman" w:cs="Times New Roman"/>
          <w:spacing w:val="44"/>
          <w:sz w:val="20"/>
          <w:szCs w:val="20"/>
        </w:rPr>
        <w:t xml:space="preserve"> </w:t>
      </w:r>
      <w:r w:rsidRPr="008877EF">
        <w:rPr>
          <w:rFonts w:eastAsia="Times New Roman" w:cs="Times New Roman"/>
          <w:sz w:val="20"/>
          <w:szCs w:val="20"/>
        </w:rPr>
        <w:t>in</w:t>
      </w:r>
      <w:r w:rsidRPr="008877EF">
        <w:rPr>
          <w:rFonts w:eastAsia="Times New Roman" w:cs="Times New Roman"/>
          <w:spacing w:val="41"/>
          <w:sz w:val="20"/>
          <w:szCs w:val="20"/>
        </w:rPr>
        <w:t xml:space="preserve"> </w:t>
      </w:r>
      <w:r w:rsidRPr="008877EF">
        <w:rPr>
          <w:rFonts w:eastAsia="Times New Roman" w:cs="Times New Roman"/>
          <w:sz w:val="20"/>
          <w:szCs w:val="20"/>
        </w:rPr>
        <w:t>each</w:t>
      </w:r>
      <w:r w:rsidRPr="008877EF">
        <w:rPr>
          <w:rFonts w:eastAsia="Times New Roman" w:cs="Times New Roman"/>
          <w:spacing w:val="39"/>
          <w:sz w:val="20"/>
          <w:szCs w:val="20"/>
        </w:rPr>
        <w:t xml:space="preserve"> </w:t>
      </w:r>
      <w:r w:rsidRPr="008877EF">
        <w:rPr>
          <w:rFonts w:eastAsia="Times New Roman" w:cs="Times New Roman"/>
          <w:sz w:val="20"/>
          <w:szCs w:val="20"/>
        </w:rPr>
        <w:t>ray</w:t>
      </w:r>
      <w:r w:rsidRPr="008877EF">
        <w:rPr>
          <w:rFonts w:eastAsia="Times New Roman" w:cs="Times New Roman"/>
          <w:spacing w:val="43"/>
          <w:sz w:val="20"/>
          <w:szCs w:val="20"/>
        </w:rPr>
        <w:t xml:space="preserve"> </w:t>
      </w:r>
      <w:r w:rsidRPr="008877EF">
        <w:rPr>
          <w:rFonts w:eastAsia="Times New Roman" w:cs="Times New Roman"/>
          <w:sz w:val="20"/>
          <w:szCs w:val="20"/>
        </w:rPr>
        <w:t>of</w:t>
      </w:r>
      <w:r w:rsidRPr="008877EF">
        <w:rPr>
          <w:rFonts w:eastAsia="Times New Roman" w:cs="Times New Roman"/>
          <w:spacing w:val="23"/>
          <w:sz w:val="20"/>
          <w:szCs w:val="20"/>
        </w:rPr>
        <w:t xml:space="preserve"> </w:t>
      </w:r>
      <w:r w:rsidRPr="008877EF">
        <w:rPr>
          <w:rFonts w:eastAsia="Times New Roman" w:cs="Times New Roman"/>
          <w:sz w:val="20"/>
          <w:szCs w:val="20"/>
        </w:rPr>
        <w:t>the</w:t>
      </w:r>
      <w:r w:rsidRPr="008877EF">
        <w:rPr>
          <w:rFonts w:eastAsia="Times New Roman" w:cs="Times New Roman"/>
          <w:spacing w:val="42"/>
          <w:sz w:val="20"/>
          <w:szCs w:val="20"/>
        </w:rPr>
        <w:t xml:space="preserve"> </w:t>
      </w:r>
      <w:r w:rsidRPr="008877EF">
        <w:rPr>
          <w:rFonts w:eastAsia="Times New Roman" w:cs="Times New Roman"/>
          <w:sz w:val="20"/>
          <w:szCs w:val="20"/>
        </w:rPr>
        <w:t>star,</w:t>
      </w:r>
      <w:r w:rsidRPr="008877EF">
        <w:rPr>
          <w:rFonts w:eastAsia="Times New Roman" w:cs="Times New Roman"/>
          <w:spacing w:val="29"/>
          <w:sz w:val="20"/>
          <w:szCs w:val="20"/>
        </w:rPr>
        <w:t xml:space="preserve"> </w:t>
      </w:r>
      <w:r w:rsidRPr="008877EF">
        <w:rPr>
          <w:rFonts w:eastAsia="Times New Roman" w:cs="Times New Roman"/>
          <w:sz w:val="20"/>
          <w:szCs w:val="20"/>
        </w:rPr>
        <w:t>in</w:t>
      </w:r>
      <w:r w:rsidRPr="008877EF">
        <w:rPr>
          <w:rFonts w:eastAsia="Times New Roman" w:cs="Times New Roman"/>
          <w:spacing w:val="36"/>
          <w:sz w:val="20"/>
          <w:szCs w:val="20"/>
        </w:rPr>
        <w:t xml:space="preserve"> </w:t>
      </w:r>
      <w:r w:rsidRPr="008877EF">
        <w:rPr>
          <w:rFonts w:eastAsia="Times New Roman" w:cs="Times New Roman"/>
          <w:sz w:val="20"/>
          <w:szCs w:val="20"/>
        </w:rPr>
        <w:t>each wavelet</w:t>
      </w:r>
      <w:r w:rsidRPr="008877EF">
        <w:rPr>
          <w:rFonts w:eastAsia="Times New Roman" w:cs="Times New Roman"/>
          <w:spacing w:val="32"/>
          <w:sz w:val="20"/>
          <w:szCs w:val="20"/>
        </w:rPr>
        <w:t xml:space="preserve"> </w:t>
      </w:r>
      <w:r w:rsidRPr="008877EF">
        <w:rPr>
          <w:rFonts w:eastAsia="Times New Roman" w:cs="Times New Roman"/>
          <w:sz w:val="20"/>
          <w:szCs w:val="20"/>
        </w:rPr>
        <w:t>of</w:t>
      </w:r>
      <w:r w:rsidRPr="008877EF">
        <w:rPr>
          <w:rFonts w:eastAsia="Times New Roman" w:cs="Times New Roman"/>
          <w:spacing w:val="13"/>
          <w:sz w:val="20"/>
          <w:szCs w:val="20"/>
        </w:rPr>
        <w:t xml:space="preserve"> </w:t>
      </w:r>
      <w:r w:rsidRPr="008877EF">
        <w:rPr>
          <w:rFonts w:eastAsia="Times New Roman" w:cs="Times New Roman"/>
          <w:sz w:val="20"/>
          <w:szCs w:val="20"/>
        </w:rPr>
        <w:t>the</w:t>
      </w:r>
      <w:r w:rsidRPr="008877EF">
        <w:rPr>
          <w:rFonts w:eastAsia="Times New Roman" w:cs="Times New Roman"/>
          <w:spacing w:val="24"/>
          <w:sz w:val="20"/>
          <w:szCs w:val="20"/>
        </w:rPr>
        <w:t xml:space="preserve"> </w:t>
      </w:r>
      <w:r w:rsidRPr="008877EF">
        <w:rPr>
          <w:rFonts w:eastAsia="Times New Roman" w:cs="Times New Roman"/>
          <w:sz w:val="20"/>
          <w:szCs w:val="20"/>
        </w:rPr>
        <w:t>pool;</w:t>
      </w:r>
      <w:r w:rsidRPr="008877EF">
        <w:rPr>
          <w:rFonts w:eastAsia="Times New Roman" w:cs="Times New Roman"/>
          <w:spacing w:val="26"/>
          <w:sz w:val="20"/>
          <w:szCs w:val="20"/>
        </w:rPr>
        <w:t xml:space="preserve"> </w:t>
      </w:r>
      <w:r w:rsidRPr="008877EF">
        <w:rPr>
          <w:rFonts w:eastAsia="Times New Roman" w:cs="Times New Roman"/>
          <w:sz w:val="20"/>
          <w:szCs w:val="20"/>
        </w:rPr>
        <w:t>and</w:t>
      </w:r>
      <w:r w:rsidRPr="008877EF">
        <w:rPr>
          <w:rFonts w:eastAsia="Times New Roman" w:cs="Times New Roman"/>
          <w:spacing w:val="19"/>
          <w:sz w:val="20"/>
          <w:szCs w:val="20"/>
        </w:rPr>
        <w:t xml:space="preserve"> </w:t>
      </w:r>
      <w:r w:rsidRPr="008877EF">
        <w:rPr>
          <w:rFonts w:eastAsia="Times New Roman" w:cs="Times New Roman"/>
          <w:sz w:val="20"/>
          <w:szCs w:val="20"/>
        </w:rPr>
        <w:t>whatever</w:t>
      </w:r>
      <w:r w:rsidRPr="008877EF">
        <w:rPr>
          <w:rFonts w:eastAsia="Times New Roman" w:cs="Times New Roman"/>
          <w:spacing w:val="42"/>
          <w:sz w:val="20"/>
          <w:szCs w:val="20"/>
        </w:rPr>
        <w:t xml:space="preserve"> </w:t>
      </w:r>
      <w:r w:rsidRPr="008877EF">
        <w:rPr>
          <w:rFonts w:eastAsia="Times New Roman" w:cs="Times New Roman"/>
          <w:sz w:val="20"/>
          <w:szCs w:val="20"/>
        </w:rPr>
        <w:t>opposes</w:t>
      </w:r>
      <w:r w:rsidRPr="008877EF">
        <w:rPr>
          <w:rFonts w:eastAsia="Times New Roman" w:cs="Times New Roman"/>
          <w:spacing w:val="25"/>
          <w:sz w:val="20"/>
          <w:szCs w:val="20"/>
        </w:rPr>
        <w:t xml:space="preserve"> </w:t>
      </w:r>
      <w:r w:rsidRPr="008877EF">
        <w:rPr>
          <w:rFonts w:eastAsia="Times New Roman" w:cs="Times New Roman"/>
          <w:sz w:val="20"/>
          <w:szCs w:val="20"/>
        </w:rPr>
        <w:t>that</w:t>
      </w:r>
      <w:r w:rsidRPr="008877EF">
        <w:rPr>
          <w:rFonts w:eastAsia="Times New Roman" w:cs="Times New Roman"/>
          <w:spacing w:val="29"/>
          <w:sz w:val="20"/>
          <w:szCs w:val="20"/>
        </w:rPr>
        <w:t xml:space="preserve"> </w:t>
      </w:r>
      <w:r w:rsidRPr="008877EF">
        <w:rPr>
          <w:rFonts w:eastAsia="Times New Roman" w:cs="Times New Roman"/>
          <w:sz w:val="20"/>
          <w:szCs w:val="20"/>
        </w:rPr>
        <w:t>will</w:t>
      </w:r>
      <w:r w:rsidRPr="008877EF">
        <w:rPr>
          <w:rFonts w:eastAsia="Times New Roman" w:cs="Times New Roman"/>
          <w:spacing w:val="30"/>
          <w:sz w:val="20"/>
          <w:szCs w:val="20"/>
        </w:rPr>
        <w:t xml:space="preserve"> </w:t>
      </w:r>
      <w:r w:rsidRPr="008877EF">
        <w:rPr>
          <w:rFonts w:eastAsia="Times New Roman" w:cs="Times New Roman"/>
          <w:sz w:val="20"/>
          <w:szCs w:val="20"/>
        </w:rPr>
        <w:t>is</w:t>
      </w:r>
      <w:r w:rsidRPr="008877EF">
        <w:rPr>
          <w:rFonts w:eastAsia="Times New Roman" w:cs="Times New Roman"/>
          <w:spacing w:val="15"/>
          <w:sz w:val="20"/>
          <w:szCs w:val="20"/>
        </w:rPr>
        <w:t xml:space="preserve"> </w:t>
      </w:r>
      <w:r w:rsidRPr="008877EF">
        <w:rPr>
          <w:rFonts w:eastAsia="Times New Roman" w:cs="Times New Roman"/>
          <w:sz w:val="20"/>
          <w:szCs w:val="20"/>
        </w:rPr>
        <w:t>everywhere</w:t>
      </w:r>
      <w:r w:rsidRPr="008877EF">
        <w:rPr>
          <w:rFonts w:eastAsia="Times New Roman" w:cs="Times New Roman"/>
          <w:spacing w:val="26"/>
          <w:sz w:val="20"/>
          <w:szCs w:val="20"/>
        </w:rPr>
        <w:t xml:space="preserve"> </w:t>
      </w:r>
      <w:r w:rsidRPr="008877EF">
        <w:rPr>
          <w:rFonts w:eastAsia="Times New Roman" w:cs="Times New Roman"/>
          <w:sz w:val="20"/>
          <w:szCs w:val="20"/>
        </w:rPr>
        <w:t>balked</w:t>
      </w:r>
      <w:r w:rsidRPr="008877EF">
        <w:rPr>
          <w:rFonts w:eastAsia="Times New Roman" w:cs="Times New Roman"/>
          <w:w w:val="99"/>
          <w:sz w:val="20"/>
          <w:szCs w:val="20"/>
        </w:rPr>
        <w:t xml:space="preserve"> </w:t>
      </w:r>
      <w:r w:rsidRPr="008877EF">
        <w:rPr>
          <w:rFonts w:eastAsia="Times New Roman" w:cs="Times New Roman"/>
          <w:sz w:val="20"/>
          <w:szCs w:val="20"/>
        </w:rPr>
        <w:t>and</w:t>
      </w:r>
      <w:r w:rsidRPr="008877EF">
        <w:rPr>
          <w:rFonts w:eastAsia="Times New Roman" w:cs="Times New Roman"/>
          <w:spacing w:val="16"/>
          <w:sz w:val="20"/>
          <w:szCs w:val="20"/>
        </w:rPr>
        <w:t xml:space="preserve"> </w:t>
      </w:r>
      <w:r w:rsidRPr="008877EF">
        <w:rPr>
          <w:rFonts w:eastAsia="Times New Roman" w:cs="Times New Roman"/>
          <w:sz w:val="20"/>
          <w:szCs w:val="20"/>
        </w:rPr>
        <w:t>bafiled,</w:t>
      </w:r>
      <w:r w:rsidRPr="008877EF">
        <w:rPr>
          <w:rFonts w:eastAsia="Times New Roman" w:cs="Times New Roman"/>
          <w:spacing w:val="26"/>
          <w:sz w:val="20"/>
          <w:szCs w:val="20"/>
        </w:rPr>
        <w:t xml:space="preserve"> </w:t>
      </w:r>
      <w:r w:rsidRPr="008877EF">
        <w:rPr>
          <w:rFonts w:eastAsia="Times New Roman" w:cs="Times New Roman"/>
          <w:sz w:val="20"/>
          <w:szCs w:val="20"/>
        </w:rPr>
        <w:t>because</w:t>
      </w:r>
      <w:r w:rsidRPr="008877EF">
        <w:rPr>
          <w:rFonts w:eastAsia="Times New Roman" w:cs="Times New Roman"/>
          <w:spacing w:val="24"/>
          <w:sz w:val="20"/>
          <w:szCs w:val="20"/>
        </w:rPr>
        <w:t xml:space="preserve"> </w:t>
      </w:r>
      <w:r w:rsidRPr="008877EF">
        <w:rPr>
          <w:rFonts w:eastAsia="Times New Roman" w:cs="Times New Roman"/>
          <w:sz w:val="20"/>
          <w:szCs w:val="20"/>
        </w:rPr>
        <w:t>things</w:t>
      </w:r>
      <w:r w:rsidRPr="008877EF">
        <w:rPr>
          <w:rFonts w:eastAsia="Times New Roman" w:cs="Times New Roman"/>
          <w:spacing w:val="17"/>
          <w:sz w:val="20"/>
          <w:szCs w:val="20"/>
        </w:rPr>
        <w:t xml:space="preserve"> </w:t>
      </w:r>
      <w:r w:rsidRPr="008877EF">
        <w:rPr>
          <w:rFonts w:eastAsia="Times New Roman" w:cs="Times New Roman"/>
          <w:sz w:val="20"/>
          <w:szCs w:val="20"/>
        </w:rPr>
        <w:t>are</w:t>
      </w:r>
      <w:r w:rsidRPr="008877EF">
        <w:rPr>
          <w:rFonts w:eastAsia="Times New Roman" w:cs="Times New Roman"/>
          <w:spacing w:val="14"/>
          <w:sz w:val="20"/>
          <w:szCs w:val="20"/>
        </w:rPr>
        <w:t xml:space="preserve"> </w:t>
      </w:r>
      <w:r w:rsidRPr="008877EF">
        <w:rPr>
          <w:rFonts w:eastAsia="Times New Roman" w:cs="Times New Roman"/>
          <w:sz w:val="20"/>
          <w:szCs w:val="20"/>
        </w:rPr>
        <w:t>made</w:t>
      </w:r>
      <w:r w:rsidRPr="008877EF">
        <w:rPr>
          <w:rFonts w:eastAsia="Times New Roman" w:cs="Times New Roman"/>
          <w:spacing w:val="22"/>
          <w:sz w:val="20"/>
          <w:szCs w:val="20"/>
        </w:rPr>
        <w:t xml:space="preserve"> </w:t>
      </w:r>
      <w:r w:rsidRPr="008877EF">
        <w:rPr>
          <w:rFonts w:eastAsia="Times New Roman" w:cs="Times New Roman"/>
          <w:sz w:val="20"/>
          <w:szCs w:val="20"/>
        </w:rPr>
        <w:t>so,</w:t>
      </w:r>
      <w:r w:rsidRPr="008877EF">
        <w:rPr>
          <w:rFonts w:eastAsia="Times New Roman" w:cs="Times New Roman"/>
          <w:spacing w:val="10"/>
          <w:sz w:val="20"/>
          <w:szCs w:val="20"/>
        </w:rPr>
        <w:t xml:space="preserve"> </w:t>
      </w:r>
      <w:r w:rsidRPr="008877EF">
        <w:rPr>
          <w:rFonts w:eastAsia="Times New Roman" w:cs="Times New Roman"/>
          <w:sz w:val="20"/>
          <w:szCs w:val="20"/>
        </w:rPr>
        <w:t>and</w:t>
      </w:r>
      <w:r w:rsidRPr="008877EF">
        <w:rPr>
          <w:rFonts w:eastAsia="Times New Roman" w:cs="Times New Roman"/>
          <w:spacing w:val="17"/>
          <w:sz w:val="20"/>
          <w:szCs w:val="20"/>
        </w:rPr>
        <w:t xml:space="preserve"> </w:t>
      </w:r>
      <w:r w:rsidRPr="008877EF">
        <w:rPr>
          <w:rFonts w:eastAsia="Times New Roman" w:cs="Times New Roman"/>
          <w:sz w:val="20"/>
          <w:szCs w:val="20"/>
        </w:rPr>
        <w:t>not</w:t>
      </w:r>
      <w:r w:rsidRPr="008877EF">
        <w:rPr>
          <w:rFonts w:eastAsia="Times New Roman" w:cs="Times New Roman"/>
          <w:spacing w:val="17"/>
          <w:sz w:val="20"/>
          <w:szCs w:val="20"/>
        </w:rPr>
        <w:t xml:space="preserve"> </w:t>
      </w:r>
      <w:r w:rsidRPr="008877EF">
        <w:rPr>
          <w:rFonts w:eastAsia="Times New Roman" w:cs="Times New Roman"/>
          <w:sz w:val="20"/>
          <w:szCs w:val="20"/>
        </w:rPr>
        <w:t>otherwise.</w:t>
      </w:r>
      <w:r w:rsidRPr="008877EF">
        <w:rPr>
          <w:rFonts w:eastAsia="Times New Roman" w:cs="Times New Roman"/>
          <w:spacing w:val="20"/>
          <w:sz w:val="20"/>
          <w:szCs w:val="20"/>
        </w:rPr>
        <w:t xml:space="preserve"> </w:t>
      </w:r>
      <w:r w:rsidRPr="008877EF">
        <w:rPr>
          <w:rFonts w:eastAsia="Times New Roman" w:cs="Times New Roman"/>
          <w:sz w:val="20"/>
          <w:szCs w:val="20"/>
        </w:rPr>
        <w:t>Good</w:t>
      </w:r>
      <w:r w:rsidRPr="008877EF">
        <w:rPr>
          <w:rFonts w:eastAsia="Times New Roman" w:cs="Times New Roman"/>
          <w:spacing w:val="25"/>
          <w:sz w:val="20"/>
          <w:szCs w:val="20"/>
        </w:rPr>
        <w:t xml:space="preserve"> </w:t>
      </w:r>
      <w:r w:rsidRPr="008877EF">
        <w:rPr>
          <w:rFonts w:eastAsia="Times New Roman" w:cs="Times New Roman"/>
          <w:sz w:val="20"/>
          <w:szCs w:val="20"/>
        </w:rPr>
        <w:t>is</w:t>
      </w:r>
      <w:r w:rsidRPr="008877EF">
        <w:rPr>
          <w:rFonts w:eastAsia="Times New Roman" w:cs="Times New Roman"/>
          <w:w w:val="101"/>
          <w:sz w:val="20"/>
          <w:szCs w:val="20"/>
        </w:rPr>
        <w:t xml:space="preserve"> </w:t>
      </w:r>
      <w:r w:rsidRPr="008877EF">
        <w:rPr>
          <w:rFonts w:eastAsia="Times New Roman" w:cs="Times New Roman"/>
          <w:sz w:val="20"/>
          <w:szCs w:val="20"/>
        </w:rPr>
        <w:t>positive.</w:t>
      </w:r>
      <w:r w:rsidRPr="008877EF">
        <w:rPr>
          <w:rFonts w:eastAsia="Times New Roman" w:cs="Times New Roman"/>
          <w:spacing w:val="5"/>
          <w:sz w:val="20"/>
          <w:szCs w:val="20"/>
        </w:rPr>
        <w:t xml:space="preserve"> </w:t>
      </w:r>
      <w:r w:rsidRPr="008877EF">
        <w:rPr>
          <w:rFonts w:eastAsia="Times New Roman" w:cs="Times New Roman"/>
          <w:sz w:val="20"/>
          <w:szCs w:val="20"/>
        </w:rPr>
        <w:t>Evil is</w:t>
      </w:r>
      <w:r w:rsidRPr="008877EF">
        <w:rPr>
          <w:rFonts w:eastAsia="Times New Roman" w:cs="Times New Roman"/>
          <w:spacing w:val="35"/>
          <w:sz w:val="20"/>
          <w:szCs w:val="20"/>
        </w:rPr>
        <w:t xml:space="preserve"> </w:t>
      </w:r>
      <w:r w:rsidRPr="008877EF">
        <w:rPr>
          <w:rFonts w:eastAsia="Times New Roman" w:cs="Times New Roman"/>
          <w:sz w:val="20"/>
          <w:szCs w:val="20"/>
        </w:rPr>
        <w:t>merely</w:t>
      </w:r>
      <w:r w:rsidRPr="008877EF">
        <w:rPr>
          <w:rFonts w:eastAsia="Times New Roman" w:cs="Times New Roman"/>
          <w:spacing w:val="2"/>
          <w:sz w:val="20"/>
          <w:szCs w:val="20"/>
        </w:rPr>
        <w:t xml:space="preserve"> </w:t>
      </w:r>
      <w:r w:rsidRPr="008877EF">
        <w:rPr>
          <w:rFonts w:eastAsia="Times New Roman" w:cs="Times New Roman"/>
          <w:sz w:val="20"/>
          <w:szCs w:val="20"/>
        </w:rPr>
        <w:t xml:space="preserve">privative, </w:t>
      </w:r>
      <w:r w:rsidRPr="008877EF">
        <w:rPr>
          <w:rFonts w:eastAsia="Times New Roman" w:cs="Times New Roman"/>
          <w:spacing w:val="13"/>
          <w:sz w:val="20"/>
          <w:szCs w:val="20"/>
        </w:rPr>
        <w:t xml:space="preserve"> </w:t>
      </w:r>
      <w:r w:rsidRPr="008877EF">
        <w:rPr>
          <w:rFonts w:eastAsia="Times New Roman" w:cs="Times New Roman"/>
          <w:sz w:val="20"/>
          <w:szCs w:val="20"/>
        </w:rPr>
        <w:t xml:space="preserve">not </w:t>
      </w:r>
      <w:r w:rsidRPr="008877EF">
        <w:rPr>
          <w:rFonts w:eastAsia="Times New Roman" w:cs="Times New Roman"/>
          <w:spacing w:val="1"/>
          <w:sz w:val="20"/>
          <w:szCs w:val="20"/>
        </w:rPr>
        <w:t xml:space="preserve"> </w:t>
      </w:r>
      <w:r w:rsidRPr="008877EF">
        <w:rPr>
          <w:rFonts w:eastAsia="Times New Roman" w:cs="Times New Roman"/>
          <w:sz w:val="20"/>
          <w:szCs w:val="20"/>
        </w:rPr>
        <w:t>absolute:</w:t>
      </w:r>
      <w:r w:rsidRPr="008877EF">
        <w:rPr>
          <w:rFonts w:eastAsia="Times New Roman" w:cs="Times New Roman"/>
          <w:spacing w:val="43"/>
          <w:sz w:val="20"/>
          <w:szCs w:val="20"/>
        </w:rPr>
        <w:t xml:space="preserve"> </w:t>
      </w:r>
      <w:r w:rsidRPr="008877EF">
        <w:rPr>
          <w:rFonts w:eastAsia="Times New Roman" w:cs="Times New Roman"/>
          <w:sz w:val="20"/>
          <w:szCs w:val="20"/>
        </w:rPr>
        <w:t>it</w:t>
      </w:r>
      <w:r w:rsidRPr="008877EF">
        <w:rPr>
          <w:rFonts w:eastAsia="Times New Roman" w:cs="Times New Roman"/>
          <w:spacing w:val="43"/>
          <w:sz w:val="20"/>
          <w:szCs w:val="20"/>
        </w:rPr>
        <w:t xml:space="preserve"> </w:t>
      </w:r>
      <w:r w:rsidRPr="008877EF">
        <w:rPr>
          <w:rFonts w:eastAsia="Times New Roman" w:cs="Times New Roman"/>
          <w:sz w:val="20"/>
          <w:szCs w:val="20"/>
        </w:rPr>
        <w:t>is</w:t>
      </w:r>
      <w:r w:rsidRPr="008877EF">
        <w:rPr>
          <w:rFonts w:eastAsia="Times New Roman" w:cs="Times New Roman"/>
          <w:spacing w:val="36"/>
          <w:sz w:val="20"/>
          <w:szCs w:val="20"/>
        </w:rPr>
        <w:t xml:space="preserve"> </w:t>
      </w:r>
      <w:r w:rsidRPr="008877EF">
        <w:rPr>
          <w:rFonts w:eastAsia="Times New Roman" w:cs="Times New Roman"/>
          <w:sz w:val="20"/>
          <w:szCs w:val="20"/>
        </w:rPr>
        <w:t>like</w:t>
      </w:r>
      <w:r w:rsidRPr="008877EF">
        <w:rPr>
          <w:rFonts w:eastAsia="Times New Roman" w:cs="Times New Roman"/>
          <w:spacing w:val="39"/>
          <w:sz w:val="20"/>
          <w:szCs w:val="20"/>
        </w:rPr>
        <w:t xml:space="preserve"> </w:t>
      </w:r>
      <w:r w:rsidRPr="008877EF">
        <w:rPr>
          <w:rFonts w:eastAsia="Times New Roman" w:cs="Times New Roman"/>
          <w:sz w:val="20"/>
          <w:szCs w:val="20"/>
        </w:rPr>
        <w:t>cold,</w:t>
      </w:r>
      <w:r w:rsidRPr="008877EF">
        <w:rPr>
          <w:rFonts w:eastAsia="Times New Roman" w:cs="Times New Roman"/>
          <w:spacing w:val="45"/>
          <w:sz w:val="20"/>
          <w:szCs w:val="20"/>
        </w:rPr>
        <w:t xml:space="preserve"> </w:t>
      </w:r>
      <w:r w:rsidRPr="008877EF">
        <w:rPr>
          <w:rFonts w:eastAsia="Times New Roman" w:cs="Times New Roman"/>
          <w:sz w:val="20"/>
          <w:szCs w:val="20"/>
        </w:rPr>
        <w:t xml:space="preserve">which </w:t>
      </w:r>
      <w:r w:rsidRPr="008877EF">
        <w:rPr>
          <w:rFonts w:eastAsia="Times New Roman" w:cs="Times New Roman"/>
          <w:spacing w:val="6"/>
          <w:sz w:val="20"/>
          <w:szCs w:val="20"/>
        </w:rPr>
        <w:t xml:space="preserve"> </w:t>
      </w:r>
      <w:r w:rsidRPr="008877EF">
        <w:rPr>
          <w:rFonts w:eastAsia="Times New Roman" w:cs="Times New Roman"/>
          <w:sz w:val="20"/>
          <w:szCs w:val="20"/>
        </w:rPr>
        <w:t>is</w:t>
      </w:r>
      <w:r w:rsidRPr="008877EF">
        <w:rPr>
          <w:rFonts w:eastAsia="Times New Roman" w:cs="Times New Roman"/>
          <w:w w:val="104"/>
          <w:sz w:val="20"/>
          <w:szCs w:val="20"/>
        </w:rPr>
        <w:t xml:space="preserve"> </w:t>
      </w:r>
      <w:r w:rsidRPr="008877EF">
        <w:rPr>
          <w:rFonts w:eastAsia="Times New Roman" w:cs="Times New Roman"/>
          <w:sz w:val="20"/>
          <w:szCs w:val="20"/>
        </w:rPr>
        <w:t>the</w:t>
      </w:r>
      <w:r w:rsidRPr="008877EF">
        <w:rPr>
          <w:rFonts w:eastAsia="Times New Roman" w:cs="Times New Roman"/>
          <w:spacing w:val="16"/>
          <w:sz w:val="20"/>
          <w:szCs w:val="20"/>
        </w:rPr>
        <w:t xml:space="preserve"> </w:t>
      </w:r>
      <w:r w:rsidRPr="008877EF">
        <w:rPr>
          <w:rFonts w:eastAsia="Times New Roman" w:cs="Times New Roman"/>
          <w:sz w:val="20"/>
          <w:szCs w:val="20"/>
        </w:rPr>
        <w:t>privation</w:t>
      </w:r>
      <w:r w:rsidRPr="008877EF">
        <w:rPr>
          <w:rFonts w:eastAsia="Times New Roman" w:cs="Times New Roman"/>
          <w:spacing w:val="48"/>
          <w:sz w:val="20"/>
          <w:szCs w:val="20"/>
        </w:rPr>
        <w:t xml:space="preserve"> </w:t>
      </w:r>
      <w:r w:rsidRPr="008877EF">
        <w:rPr>
          <w:rFonts w:eastAsia="Times New Roman" w:cs="Times New Roman"/>
          <w:sz w:val="20"/>
          <w:szCs w:val="20"/>
        </w:rPr>
        <w:t>of</w:t>
      </w:r>
      <w:r w:rsidRPr="008877EF">
        <w:rPr>
          <w:rFonts w:eastAsia="Times New Roman" w:cs="Times New Roman"/>
          <w:spacing w:val="13"/>
          <w:sz w:val="20"/>
          <w:szCs w:val="20"/>
        </w:rPr>
        <w:t xml:space="preserve"> </w:t>
      </w:r>
      <w:r w:rsidRPr="008877EF">
        <w:rPr>
          <w:rFonts w:eastAsia="Times New Roman" w:cs="Times New Roman"/>
          <w:sz w:val="20"/>
          <w:szCs w:val="20"/>
        </w:rPr>
        <w:t>heat.</w:t>
      </w:r>
      <w:r w:rsidRPr="008877EF">
        <w:rPr>
          <w:rFonts w:eastAsia="Times New Roman" w:cs="Times New Roman"/>
          <w:spacing w:val="26"/>
          <w:sz w:val="20"/>
          <w:szCs w:val="20"/>
        </w:rPr>
        <w:t xml:space="preserve"> </w:t>
      </w:r>
      <w:r w:rsidRPr="008877EF">
        <w:rPr>
          <w:rFonts w:eastAsia="Times New Roman" w:cs="Times New Roman"/>
          <w:sz w:val="20"/>
          <w:szCs w:val="20"/>
        </w:rPr>
        <w:t>All</w:t>
      </w:r>
      <w:r w:rsidRPr="008877EF">
        <w:rPr>
          <w:rFonts w:eastAsia="Times New Roman" w:cs="Times New Roman"/>
          <w:spacing w:val="28"/>
          <w:sz w:val="20"/>
          <w:szCs w:val="20"/>
        </w:rPr>
        <w:t xml:space="preserve"> </w:t>
      </w:r>
      <w:r w:rsidRPr="008877EF">
        <w:rPr>
          <w:rFonts w:eastAsia="Times New Roman" w:cs="Times New Roman"/>
          <w:sz w:val="20"/>
          <w:szCs w:val="20"/>
        </w:rPr>
        <w:t>evil</w:t>
      </w:r>
      <w:r w:rsidRPr="008877EF">
        <w:rPr>
          <w:rFonts w:eastAsia="Times New Roman" w:cs="Times New Roman"/>
          <w:spacing w:val="19"/>
          <w:sz w:val="20"/>
          <w:szCs w:val="20"/>
        </w:rPr>
        <w:t xml:space="preserve"> </w:t>
      </w:r>
      <w:r w:rsidRPr="008877EF">
        <w:rPr>
          <w:rFonts w:eastAsia="Times New Roman" w:cs="Times New Roman"/>
          <w:sz w:val="20"/>
          <w:szCs w:val="20"/>
        </w:rPr>
        <w:t>is</w:t>
      </w:r>
      <w:r w:rsidRPr="008877EF">
        <w:rPr>
          <w:rFonts w:eastAsia="Times New Roman" w:cs="Times New Roman"/>
          <w:spacing w:val="14"/>
          <w:sz w:val="20"/>
          <w:szCs w:val="20"/>
        </w:rPr>
        <w:t xml:space="preserve"> </w:t>
      </w:r>
      <w:r w:rsidRPr="008877EF">
        <w:rPr>
          <w:rFonts w:eastAsia="Times New Roman" w:cs="Times New Roman"/>
          <w:sz w:val="20"/>
          <w:szCs w:val="20"/>
        </w:rPr>
        <w:t>so</w:t>
      </w:r>
      <w:r w:rsidRPr="008877EF">
        <w:rPr>
          <w:rFonts w:eastAsia="Times New Roman" w:cs="Times New Roman"/>
          <w:spacing w:val="14"/>
          <w:sz w:val="20"/>
          <w:szCs w:val="20"/>
        </w:rPr>
        <w:t xml:space="preserve"> </w:t>
      </w:r>
      <w:r w:rsidRPr="008877EF">
        <w:rPr>
          <w:rFonts w:eastAsia="Times New Roman" w:cs="Times New Roman"/>
          <w:sz w:val="20"/>
          <w:szCs w:val="20"/>
        </w:rPr>
        <w:t>much</w:t>
      </w:r>
      <w:r w:rsidRPr="008877EF">
        <w:rPr>
          <w:rFonts w:eastAsia="Times New Roman" w:cs="Times New Roman"/>
          <w:spacing w:val="31"/>
          <w:sz w:val="20"/>
          <w:szCs w:val="20"/>
        </w:rPr>
        <w:t xml:space="preserve"> </w:t>
      </w:r>
      <w:r w:rsidRPr="008877EF">
        <w:rPr>
          <w:rFonts w:eastAsia="Times New Roman" w:cs="Times New Roman"/>
          <w:sz w:val="20"/>
          <w:szCs w:val="20"/>
        </w:rPr>
        <w:t>death</w:t>
      </w:r>
      <w:r w:rsidRPr="008877EF">
        <w:rPr>
          <w:rFonts w:eastAsia="Times New Roman" w:cs="Times New Roman"/>
          <w:spacing w:val="34"/>
          <w:sz w:val="20"/>
          <w:szCs w:val="20"/>
        </w:rPr>
        <w:t xml:space="preserve"> </w:t>
      </w:r>
      <w:r w:rsidRPr="008877EF">
        <w:rPr>
          <w:rFonts w:eastAsia="Times New Roman" w:cs="Times New Roman"/>
          <w:sz w:val="20"/>
          <w:szCs w:val="20"/>
        </w:rPr>
        <w:t>of</w:t>
      </w:r>
      <w:r w:rsidRPr="008877EF">
        <w:rPr>
          <w:rFonts w:eastAsia="Times New Roman" w:cs="Times New Roman"/>
          <w:spacing w:val="12"/>
          <w:sz w:val="20"/>
          <w:szCs w:val="20"/>
        </w:rPr>
        <w:t xml:space="preserve"> </w:t>
      </w:r>
      <w:r w:rsidRPr="008877EF">
        <w:rPr>
          <w:rFonts w:eastAsia="Times New Roman" w:cs="Times New Roman"/>
          <w:sz w:val="20"/>
          <w:szCs w:val="20"/>
        </w:rPr>
        <w:t>nonentity.</w:t>
      </w:r>
      <w:r w:rsidRPr="008877EF">
        <w:rPr>
          <w:rFonts w:eastAsia="Times New Roman" w:cs="Times New Roman"/>
          <w:spacing w:val="39"/>
          <w:sz w:val="20"/>
          <w:szCs w:val="20"/>
        </w:rPr>
        <w:t xml:space="preserve"> </w:t>
      </w:r>
      <w:r w:rsidRPr="008877EF">
        <w:rPr>
          <w:rFonts w:eastAsia="Times New Roman" w:cs="Times New Roman"/>
          <w:sz w:val="20"/>
          <w:szCs w:val="20"/>
        </w:rPr>
        <w:t>Benevolence</w:t>
      </w:r>
      <w:r w:rsidRPr="008877EF">
        <w:rPr>
          <w:rFonts w:eastAsia="Times New Roman" w:cs="Times New Roman"/>
          <w:w w:val="99"/>
          <w:sz w:val="20"/>
          <w:szCs w:val="20"/>
        </w:rPr>
        <w:t xml:space="preserve"> </w:t>
      </w:r>
      <w:r w:rsidRPr="008877EF">
        <w:rPr>
          <w:rFonts w:eastAsia="Times New Roman" w:cs="Times New Roman"/>
          <w:sz w:val="20"/>
          <w:szCs w:val="20"/>
        </w:rPr>
        <w:t>is</w:t>
      </w:r>
      <w:r w:rsidRPr="008877EF">
        <w:rPr>
          <w:rFonts w:eastAsia="Times New Roman" w:cs="Times New Roman"/>
          <w:spacing w:val="33"/>
          <w:sz w:val="20"/>
          <w:szCs w:val="20"/>
        </w:rPr>
        <w:t xml:space="preserve"> </w:t>
      </w:r>
      <w:r w:rsidRPr="008877EF">
        <w:rPr>
          <w:rFonts w:eastAsia="Times New Roman" w:cs="Times New Roman"/>
          <w:sz w:val="20"/>
          <w:szCs w:val="20"/>
        </w:rPr>
        <w:t>absolute</w:t>
      </w:r>
      <w:r w:rsidRPr="008877EF">
        <w:rPr>
          <w:rFonts w:eastAsia="Times New Roman" w:cs="Times New Roman"/>
          <w:spacing w:val="46"/>
          <w:sz w:val="20"/>
          <w:szCs w:val="20"/>
        </w:rPr>
        <w:t xml:space="preserve"> </w:t>
      </w:r>
      <w:r w:rsidRPr="008877EF">
        <w:rPr>
          <w:rFonts w:eastAsia="Times New Roman" w:cs="Times New Roman"/>
          <w:sz w:val="20"/>
          <w:szCs w:val="20"/>
        </w:rPr>
        <w:t>and</w:t>
      </w:r>
      <w:r w:rsidRPr="008877EF">
        <w:rPr>
          <w:rFonts w:eastAsia="Times New Roman" w:cs="Times New Roman"/>
          <w:spacing w:val="44"/>
          <w:sz w:val="20"/>
          <w:szCs w:val="20"/>
        </w:rPr>
        <w:t xml:space="preserve"> </w:t>
      </w:r>
      <w:r w:rsidRPr="008877EF">
        <w:rPr>
          <w:rFonts w:eastAsia="Times New Roman" w:cs="Times New Roman"/>
          <w:sz w:val="20"/>
          <w:szCs w:val="20"/>
        </w:rPr>
        <w:t>real.</w:t>
      </w:r>
      <w:r w:rsidRPr="008877EF">
        <w:rPr>
          <w:rFonts w:eastAsia="Times New Roman" w:cs="Times New Roman"/>
          <w:spacing w:val="47"/>
          <w:sz w:val="20"/>
          <w:szCs w:val="20"/>
        </w:rPr>
        <w:t xml:space="preserve"> </w:t>
      </w:r>
      <w:r w:rsidRPr="008877EF">
        <w:rPr>
          <w:rFonts w:eastAsia="Times New Roman" w:cs="Times New Roman"/>
          <w:sz w:val="20"/>
          <w:szCs w:val="20"/>
        </w:rPr>
        <w:t>So</w:t>
      </w:r>
      <w:r w:rsidRPr="008877EF">
        <w:rPr>
          <w:rFonts w:eastAsia="Times New Roman" w:cs="Times New Roman"/>
          <w:spacing w:val="34"/>
          <w:sz w:val="20"/>
          <w:szCs w:val="20"/>
        </w:rPr>
        <w:t xml:space="preserve"> </w:t>
      </w:r>
      <w:r w:rsidRPr="008877EF">
        <w:rPr>
          <w:rFonts w:eastAsia="Times New Roman" w:cs="Times New Roman"/>
          <w:sz w:val="20"/>
          <w:szCs w:val="20"/>
        </w:rPr>
        <w:t>much</w:t>
      </w:r>
      <w:r w:rsidRPr="008877EF">
        <w:rPr>
          <w:rFonts w:eastAsia="Times New Roman" w:cs="Times New Roman"/>
          <w:spacing w:val="48"/>
          <w:sz w:val="20"/>
          <w:szCs w:val="20"/>
        </w:rPr>
        <w:t xml:space="preserve"> </w:t>
      </w:r>
      <w:r w:rsidRPr="008877EF">
        <w:rPr>
          <w:rFonts w:eastAsia="Times New Roman" w:cs="Times New Roman"/>
          <w:sz w:val="20"/>
          <w:szCs w:val="20"/>
        </w:rPr>
        <w:t>benevolence</w:t>
      </w:r>
      <w:r w:rsidRPr="008877EF">
        <w:rPr>
          <w:rFonts w:eastAsia="Times New Roman" w:cs="Times New Roman"/>
          <w:spacing w:val="6"/>
          <w:sz w:val="20"/>
          <w:szCs w:val="20"/>
        </w:rPr>
        <w:t xml:space="preserve"> </w:t>
      </w:r>
      <w:r w:rsidRPr="008877EF">
        <w:rPr>
          <w:rFonts w:eastAsia="Times New Roman" w:cs="Times New Roman"/>
          <w:sz w:val="20"/>
          <w:szCs w:val="20"/>
        </w:rPr>
        <w:t>as</w:t>
      </w:r>
      <w:r w:rsidRPr="008877EF">
        <w:rPr>
          <w:rFonts w:eastAsia="Times New Roman" w:cs="Times New Roman"/>
          <w:spacing w:val="34"/>
          <w:sz w:val="20"/>
          <w:szCs w:val="20"/>
        </w:rPr>
        <w:t xml:space="preserve"> </w:t>
      </w:r>
      <w:r w:rsidRPr="008877EF">
        <w:rPr>
          <w:rFonts w:eastAsia="Times New Roman" w:cs="Times New Roman"/>
          <w:sz w:val="20"/>
          <w:szCs w:val="20"/>
        </w:rPr>
        <w:t>a</w:t>
      </w:r>
      <w:r w:rsidRPr="008877EF">
        <w:rPr>
          <w:rFonts w:eastAsia="Times New Roman" w:cs="Times New Roman"/>
          <w:spacing w:val="33"/>
          <w:sz w:val="20"/>
          <w:szCs w:val="20"/>
        </w:rPr>
        <w:t xml:space="preserve"> </w:t>
      </w:r>
      <w:r w:rsidRPr="008877EF">
        <w:rPr>
          <w:rFonts w:eastAsia="Times New Roman" w:cs="Times New Roman"/>
          <w:sz w:val="20"/>
          <w:szCs w:val="20"/>
        </w:rPr>
        <w:t>man</w:t>
      </w:r>
      <w:r w:rsidRPr="008877EF">
        <w:rPr>
          <w:rFonts w:eastAsia="Times New Roman" w:cs="Times New Roman"/>
          <w:spacing w:val="49"/>
          <w:sz w:val="20"/>
          <w:szCs w:val="20"/>
        </w:rPr>
        <w:t xml:space="preserve"> </w:t>
      </w:r>
      <w:r w:rsidRPr="008877EF">
        <w:rPr>
          <w:rFonts w:eastAsia="Times New Roman" w:cs="Times New Roman"/>
          <w:sz w:val="20"/>
          <w:szCs w:val="20"/>
        </w:rPr>
        <w:t>hath,</w:t>
      </w:r>
      <w:r w:rsidRPr="008877EF">
        <w:rPr>
          <w:rFonts w:eastAsia="Times New Roman" w:cs="Times New Roman"/>
          <w:spacing w:val="47"/>
          <w:sz w:val="20"/>
          <w:szCs w:val="20"/>
        </w:rPr>
        <w:t xml:space="preserve"> </w:t>
      </w:r>
      <w:r w:rsidRPr="008877EF">
        <w:rPr>
          <w:rFonts w:eastAsia="Times New Roman" w:cs="Times New Roman"/>
          <w:sz w:val="20"/>
          <w:szCs w:val="20"/>
        </w:rPr>
        <w:t>so</w:t>
      </w:r>
      <w:r w:rsidRPr="008877EF">
        <w:rPr>
          <w:rFonts w:eastAsia="Times New Roman" w:cs="Times New Roman"/>
          <w:spacing w:val="36"/>
          <w:sz w:val="20"/>
          <w:szCs w:val="20"/>
        </w:rPr>
        <w:t xml:space="preserve"> </w:t>
      </w:r>
      <w:r w:rsidRPr="008877EF">
        <w:rPr>
          <w:rFonts w:eastAsia="Times New Roman" w:cs="Times New Roman"/>
          <w:sz w:val="20"/>
          <w:szCs w:val="20"/>
        </w:rPr>
        <w:t>much</w:t>
      </w:r>
      <w:r w:rsidRPr="008877EF">
        <w:rPr>
          <w:rFonts w:eastAsia="Times New Roman" w:cs="Times New Roman"/>
          <w:spacing w:val="2"/>
          <w:sz w:val="20"/>
          <w:szCs w:val="20"/>
        </w:rPr>
        <w:t xml:space="preserve"> </w:t>
      </w:r>
      <w:r w:rsidRPr="008877EF">
        <w:rPr>
          <w:rFonts w:eastAsia="Times New Roman" w:cs="Times New Roman"/>
          <w:sz w:val="20"/>
          <w:szCs w:val="20"/>
        </w:rPr>
        <w:t>life</w:t>
      </w:r>
      <w:r w:rsidRPr="008877EF">
        <w:rPr>
          <w:rFonts w:eastAsia="Times New Roman" w:cs="Times New Roman"/>
          <w:w w:val="102"/>
          <w:sz w:val="20"/>
          <w:szCs w:val="20"/>
        </w:rPr>
        <w:t xml:space="preserve"> </w:t>
      </w:r>
      <w:r w:rsidRPr="008877EF">
        <w:rPr>
          <w:rFonts w:eastAsia="Times New Roman" w:cs="Times New Roman"/>
          <w:sz w:val="20"/>
          <w:szCs w:val="20"/>
        </w:rPr>
        <w:t>hath</w:t>
      </w:r>
      <w:r w:rsidRPr="008877EF">
        <w:rPr>
          <w:rFonts w:eastAsia="Times New Roman" w:cs="Times New Roman"/>
          <w:spacing w:val="25"/>
          <w:sz w:val="20"/>
          <w:szCs w:val="20"/>
        </w:rPr>
        <w:t xml:space="preserve"> </w:t>
      </w:r>
      <w:r w:rsidRPr="008877EF">
        <w:rPr>
          <w:rFonts w:eastAsia="Times New Roman" w:cs="Times New Roman"/>
          <w:sz w:val="20"/>
          <w:szCs w:val="20"/>
        </w:rPr>
        <w:t>he.</w:t>
      </w:r>
      <w:r w:rsidRPr="008877EF">
        <w:rPr>
          <w:rFonts w:eastAsia="Times New Roman" w:cs="Times New Roman"/>
          <w:spacing w:val="21"/>
          <w:sz w:val="20"/>
          <w:szCs w:val="20"/>
        </w:rPr>
        <w:t xml:space="preserve"> </w:t>
      </w:r>
      <w:r w:rsidRPr="008877EF">
        <w:rPr>
          <w:rFonts w:eastAsia="Times New Roman" w:cs="Times New Roman"/>
          <w:sz w:val="20"/>
          <w:szCs w:val="20"/>
        </w:rPr>
        <w:t>For</w:t>
      </w:r>
      <w:r w:rsidRPr="008877EF">
        <w:rPr>
          <w:rFonts w:eastAsia="Times New Roman" w:cs="Times New Roman"/>
          <w:spacing w:val="22"/>
          <w:sz w:val="20"/>
          <w:szCs w:val="20"/>
        </w:rPr>
        <w:t xml:space="preserve"> </w:t>
      </w:r>
      <w:r w:rsidRPr="008877EF">
        <w:rPr>
          <w:rFonts w:eastAsia="Times New Roman" w:cs="Times New Roman"/>
          <w:sz w:val="20"/>
          <w:szCs w:val="20"/>
        </w:rPr>
        <w:t>all</w:t>
      </w:r>
      <w:r w:rsidRPr="008877EF">
        <w:rPr>
          <w:rFonts w:eastAsia="Times New Roman" w:cs="Times New Roman"/>
          <w:spacing w:val="21"/>
          <w:sz w:val="20"/>
          <w:szCs w:val="20"/>
        </w:rPr>
        <w:t xml:space="preserve"> </w:t>
      </w:r>
      <w:r w:rsidRPr="008877EF">
        <w:rPr>
          <w:rFonts w:eastAsia="Times New Roman" w:cs="Times New Roman"/>
          <w:sz w:val="20"/>
          <w:szCs w:val="20"/>
        </w:rPr>
        <w:t>things</w:t>
      </w:r>
      <w:r w:rsidRPr="008877EF">
        <w:rPr>
          <w:rFonts w:eastAsia="Times New Roman" w:cs="Times New Roman"/>
          <w:spacing w:val="17"/>
          <w:sz w:val="20"/>
          <w:szCs w:val="20"/>
        </w:rPr>
        <w:t xml:space="preserve"> </w:t>
      </w:r>
      <w:r w:rsidRPr="008877EF">
        <w:rPr>
          <w:rFonts w:eastAsia="Times New Roman" w:cs="Times New Roman"/>
          <w:sz w:val="20"/>
          <w:szCs w:val="20"/>
        </w:rPr>
        <w:t>proceed</w:t>
      </w:r>
      <w:r w:rsidRPr="008877EF">
        <w:rPr>
          <w:rFonts w:eastAsia="Times New Roman" w:cs="Times New Roman"/>
          <w:spacing w:val="37"/>
          <w:sz w:val="20"/>
          <w:szCs w:val="20"/>
        </w:rPr>
        <w:t xml:space="preserve"> </w:t>
      </w:r>
      <w:r w:rsidRPr="008877EF">
        <w:rPr>
          <w:rFonts w:eastAsia="Times New Roman" w:cs="Times New Roman"/>
          <w:sz w:val="20"/>
          <w:szCs w:val="20"/>
        </w:rPr>
        <w:t>out</w:t>
      </w:r>
      <w:r w:rsidRPr="008877EF">
        <w:rPr>
          <w:rFonts w:eastAsia="Times New Roman" w:cs="Times New Roman"/>
          <w:spacing w:val="20"/>
          <w:sz w:val="20"/>
          <w:szCs w:val="20"/>
        </w:rPr>
        <w:t xml:space="preserve"> </w:t>
      </w:r>
      <w:r w:rsidRPr="008877EF">
        <w:rPr>
          <w:rFonts w:eastAsia="Times New Roman" w:cs="Times New Roman"/>
          <w:sz w:val="20"/>
          <w:szCs w:val="20"/>
        </w:rPr>
        <w:t>of</w:t>
      </w:r>
      <w:r w:rsidRPr="008877EF">
        <w:rPr>
          <w:rFonts w:eastAsia="Times New Roman" w:cs="Times New Roman"/>
          <w:spacing w:val="10"/>
          <w:sz w:val="20"/>
          <w:szCs w:val="20"/>
        </w:rPr>
        <w:t xml:space="preserve"> </w:t>
      </w:r>
      <w:r w:rsidRPr="008877EF">
        <w:rPr>
          <w:rFonts w:eastAsia="Times New Roman" w:cs="Times New Roman"/>
          <w:sz w:val="20"/>
          <w:szCs w:val="20"/>
        </w:rPr>
        <w:t>this</w:t>
      </w:r>
      <w:r w:rsidRPr="008877EF">
        <w:rPr>
          <w:rFonts w:eastAsia="Times New Roman" w:cs="Times New Roman"/>
          <w:spacing w:val="25"/>
          <w:sz w:val="20"/>
          <w:szCs w:val="20"/>
        </w:rPr>
        <w:t xml:space="preserve"> </w:t>
      </w:r>
      <w:r w:rsidRPr="008877EF">
        <w:rPr>
          <w:rFonts w:eastAsia="Times New Roman" w:cs="Times New Roman"/>
          <w:sz w:val="20"/>
          <w:szCs w:val="20"/>
        </w:rPr>
        <w:t>same</w:t>
      </w:r>
      <w:r w:rsidRPr="008877EF">
        <w:rPr>
          <w:rFonts w:eastAsia="Times New Roman" w:cs="Times New Roman"/>
          <w:spacing w:val="20"/>
          <w:sz w:val="20"/>
          <w:szCs w:val="20"/>
        </w:rPr>
        <w:t xml:space="preserve"> </w:t>
      </w:r>
      <w:r w:rsidRPr="008877EF">
        <w:rPr>
          <w:rFonts w:eastAsia="Times New Roman" w:cs="Times New Roman"/>
          <w:sz w:val="20"/>
          <w:szCs w:val="20"/>
        </w:rPr>
        <w:t>spirit,</w:t>
      </w:r>
      <w:r w:rsidRPr="008877EF">
        <w:rPr>
          <w:rFonts w:eastAsia="Times New Roman" w:cs="Times New Roman"/>
          <w:spacing w:val="17"/>
          <w:sz w:val="20"/>
          <w:szCs w:val="20"/>
        </w:rPr>
        <w:t xml:space="preserve"> </w:t>
      </w:r>
      <w:r w:rsidRPr="008877EF">
        <w:rPr>
          <w:rFonts w:eastAsia="Times New Roman" w:cs="Times New Roman"/>
          <w:sz w:val="20"/>
          <w:szCs w:val="20"/>
        </w:rPr>
        <w:t>which</w:t>
      </w:r>
      <w:r w:rsidRPr="008877EF">
        <w:rPr>
          <w:rFonts w:eastAsia="Times New Roman" w:cs="Times New Roman"/>
          <w:spacing w:val="33"/>
          <w:sz w:val="20"/>
          <w:szCs w:val="20"/>
        </w:rPr>
        <w:t xml:space="preserve"> </w:t>
      </w:r>
      <w:r w:rsidRPr="008877EF">
        <w:rPr>
          <w:rFonts w:eastAsia="Times New Roman" w:cs="Times New Roman"/>
          <w:sz w:val="20"/>
          <w:szCs w:val="20"/>
        </w:rPr>
        <w:t>is</w:t>
      </w:r>
      <w:r w:rsidRPr="008877EF">
        <w:rPr>
          <w:rFonts w:eastAsia="Times New Roman" w:cs="Times New Roman"/>
          <w:spacing w:val="11"/>
          <w:sz w:val="20"/>
          <w:szCs w:val="20"/>
        </w:rPr>
        <w:t xml:space="preserve"> </w:t>
      </w:r>
      <w:r w:rsidRPr="008877EF">
        <w:rPr>
          <w:rFonts w:eastAsia="Times New Roman" w:cs="Times New Roman"/>
          <w:sz w:val="20"/>
          <w:szCs w:val="20"/>
        </w:rPr>
        <w:t>differently</w:t>
      </w:r>
      <w:r w:rsidRPr="008877EF">
        <w:rPr>
          <w:rFonts w:eastAsia="Times New Roman" w:cs="Times New Roman"/>
          <w:w w:val="97"/>
          <w:sz w:val="20"/>
          <w:szCs w:val="20"/>
        </w:rPr>
        <w:t xml:space="preserve"> </w:t>
      </w:r>
      <w:r w:rsidRPr="008877EF">
        <w:rPr>
          <w:rFonts w:eastAsia="Times New Roman" w:cs="Times New Roman"/>
          <w:sz w:val="20"/>
          <w:szCs w:val="20"/>
        </w:rPr>
        <w:t>named</w:t>
      </w:r>
      <w:r w:rsidRPr="008877EF">
        <w:rPr>
          <w:rFonts w:eastAsia="Times New Roman" w:cs="Times New Roman"/>
          <w:spacing w:val="6"/>
          <w:sz w:val="20"/>
          <w:szCs w:val="20"/>
        </w:rPr>
        <w:t xml:space="preserve"> </w:t>
      </w:r>
      <w:r w:rsidRPr="008877EF">
        <w:rPr>
          <w:rFonts w:eastAsia="Times New Roman" w:cs="Times New Roman"/>
          <w:sz w:val="20"/>
          <w:szCs w:val="20"/>
        </w:rPr>
        <w:t>love,</w:t>
      </w:r>
      <w:r w:rsidRPr="008877EF">
        <w:rPr>
          <w:rFonts w:eastAsia="Times New Roman" w:cs="Times New Roman"/>
          <w:spacing w:val="18"/>
          <w:sz w:val="20"/>
          <w:szCs w:val="20"/>
        </w:rPr>
        <w:t xml:space="preserve"> </w:t>
      </w:r>
      <w:r w:rsidRPr="008877EF">
        <w:rPr>
          <w:rFonts w:eastAsia="Times New Roman" w:cs="Times New Roman"/>
          <w:sz w:val="20"/>
          <w:szCs w:val="20"/>
        </w:rPr>
        <w:t>justice,</w:t>
      </w:r>
      <w:r w:rsidRPr="008877EF">
        <w:rPr>
          <w:rFonts w:eastAsia="Times New Roman" w:cs="Times New Roman"/>
          <w:spacing w:val="19"/>
          <w:sz w:val="20"/>
          <w:szCs w:val="20"/>
        </w:rPr>
        <w:t xml:space="preserve"> </w:t>
      </w:r>
      <w:r w:rsidRPr="008877EF">
        <w:rPr>
          <w:rFonts w:eastAsia="Times New Roman" w:cs="Times New Roman"/>
          <w:sz w:val="20"/>
          <w:szCs w:val="20"/>
        </w:rPr>
        <w:t>temperance,</w:t>
      </w:r>
      <w:r w:rsidRPr="008877EF">
        <w:rPr>
          <w:rFonts w:eastAsia="Times New Roman" w:cs="Times New Roman"/>
          <w:spacing w:val="11"/>
          <w:sz w:val="20"/>
          <w:szCs w:val="20"/>
        </w:rPr>
        <w:t xml:space="preserve"> </w:t>
      </w:r>
      <w:r w:rsidRPr="008877EF">
        <w:rPr>
          <w:rFonts w:eastAsia="Times New Roman" w:cs="Times New Roman"/>
          <w:sz w:val="20"/>
          <w:szCs w:val="20"/>
        </w:rPr>
        <w:t>in</w:t>
      </w:r>
      <w:r w:rsidRPr="008877EF">
        <w:rPr>
          <w:rFonts w:eastAsia="Times New Roman" w:cs="Times New Roman"/>
          <w:spacing w:val="40"/>
          <w:sz w:val="20"/>
          <w:szCs w:val="20"/>
        </w:rPr>
        <w:t xml:space="preserve"> </w:t>
      </w:r>
      <w:r w:rsidRPr="008877EF">
        <w:rPr>
          <w:rFonts w:eastAsia="Times New Roman" w:cs="Times New Roman"/>
          <w:sz w:val="20"/>
          <w:szCs w:val="20"/>
        </w:rPr>
        <w:t>its</w:t>
      </w:r>
      <w:r w:rsidRPr="008877EF">
        <w:rPr>
          <w:rFonts w:eastAsia="Times New Roman" w:cs="Times New Roman"/>
          <w:spacing w:val="33"/>
          <w:sz w:val="20"/>
          <w:szCs w:val="20"/>
        </w:rPr>
        <w:t xml:space="preserve"> </w:t>
      </w:r>
      <w:r w:rsidRPr="008877EF">
        <w:rPr>
          <w:rFonts w:eastAsia="Times New Roman" w:cs="Times New Roman"/>
          <w:sz w:val="20"/>
          <w:szCs w:val="20"/>
        </w:rPr>
        <w:t>different</w:t>
      </w:r>
      <w:r w:rsidRPr="008877EF">
        <w:rPr>
          <w:rFonts w:eastAsia="Times New Roman" w:cs="Times New Roman"/>
          <w:spacing w:val="43"/>
          <w:sz w:val="20"/>
          <w:szCs w:val="20"/>
        </w:rPr>
        <w:t xml:space="preserve"> </w:t>
      </w:r>
      <w:r w:rsidRPr="008877EF">
        <w:rPr>
          <w:rFonts w:eastAsia="Times New Roman" w:cs="Times New Roman"/>
          <w:sz w:val="20"/>
          <w:szCs w:val="20"/>
        </w:rPr>
        <w:t>applications,</w:t>
      </w:r>
      <w:r w:rsidRPr="008877EF">
        <w:rPr>
          <w:rFonts w:eastAsia="Times New Roman" w:cs="Times New Roman"/>
          <w:spacing w:val="27"/>
          <w:sz w:val="20"/>
          <w:szCs w:val="20"/>
        </w:rPr>
        <w:t xml:space="preserve"> </w:t>
      </w:r>
      <w:r w:rsidRPr="008877EF">
        <w:rPr>
          <w:rFonts w:eastAsia="Times New Roman" w:cs="Times New Roman"/>
          <w:sz w:val="20"/>
          <w:szCs w:val="20"/>
        </w:rPr>
        <w:t>just</w:t>
      </w:r>
      <w:r w:rsidRPr="008877EF">
        <w:rPr>
          <w:rFonts w:eastAsia="Times New Roman" w:cs="Times New Roman"/>
          <w:spacing w:val="12"/>
          <w:sz w:val="20"/>
          <w:szCs w:val="20"/>
        </w:rPr>
        <w:t xml:space="preserve"> </w:t>
      </w:r>
      <w:r w:rsidRPr="008877EF">
        <w:rPr>
          <w:rFonts w:eastAsia="Times New Roman" w:cs="Times New Roman"/>
          <w:sz w:val="20"/>
          <w:szCs w:val="20"/>
        </w:rPr>
        <w:t>as</w:t>
      </w:r>
      <w:r w:rsidRPr="008877EF">
        <w:rPr>
          <w:rFonts w:eastAsia="Times New Roman" w:cs="Times New Roman"/>
          <w:spacing w:val="31"/>
          <w:sz w:val="20"/>
          <w:szCs w:val="20"/>
        </w:rPr>
        <w:t xml:space="preserve"> </w:t>
      </w:r>
      <w:r w:rsidRPr="008877EF">
        <w:rPr>
          <w:rFonts w:eastAsia="Times New Roman" w:cs="Times New Roman"/>
          <w:sz w:val="20"/>
          <w:szCs w:val="20"/>
        </w:rPr>
        <w:t>the</w:t>
      </w:r>
      <w:r w:rsidRPr="008877EF">
        <w:rPr>
          <w:rFonts w:eastAsia="Times New Roman" w:cs="Times New Roman"/>
          <w:w w:val="102"/>
          <w:sz w:val="20"/>
          <w:szCs w:val="20"/>
        </w:rPr>
        <w:t xml:space="preserve"> </w:t>
      </w:r>
      <w:r w:rsidRPr="008877EF">
        <w:rPr>
          <w:rFonts w:eastAsia="Times New Roman" w:cs="Times New Roman"/>
          <w:sz w:val="20"/>
          <w:szCs w:val="20"/>
        </w:rPr>
        <w:t>ocean</w:t>
      </w:r>
      <w:r w:rsidRPr="008877EF">
        <w:rPr>
          <w:rFonts w:eastAsia="Times New Roman" w:cs="Times New Roman"/>
          <w:spacing w:val="26"/>
          <w:sz w:val="20"/>
          <w:szCs w:val="20"/>
        </w:rPr>
        <w:t xml:space="preserve"> </w:t>
      </w:r>
      <w:r w:rsidRPr="008877EF">
        <w:rPr>
          <w:rFonts w:eastAsia="Times New Roman" w:cs="Times New Roman"/>
          <w:sz w:val="20"/>
          <w:szCs w:val="20"/>
        </w:rPr>
        <w:t>receives</w:t>
      </w:r>
      <w:r w:rsidRPr="008877EF">
        <w:rPr>
          <w:rFonts w:eastAsia="Times New Roman" w:cs="Times New Roman"/>
          <w:spacing w:val="30"/>
          <w:sz w:val="20"/>
          <w:szCs w:val="20"/>
        </w:rPr>
        <w:t xml:space="preserve"> </w:t>
      </w:r>
      <w:r w:rsidRPr="008877EF">
        <w:rPr>
          <w:rFonts w:eastAsia="Times New Roman" w:cs="Times New Roman"/>
          <w:sz w:val="20"/>
          <w:szCs w:val="20"/>
        </w:rPr>
        <w:t>different</w:t>
      </w:r>
      <w:r w:rsidRPr="008877EF">
        <w:rPr>
          <w:rFonts w:eastAsia="Times New Roman" w:cs="Times New Roman"/>
          <w:spacing w:val="38"/>
          <w:sz w:val="20"/>
          <w:szCs w:val="20"/>
        </w:rPr>
        <w:t xml:space="preserve"> </w:t>
      </w:r>
      <w:r w:rsidRPr="008877EF">
        <w:rPr>
          <w:rFonts w:eastAsia="Times New Roman" w:cs="Times New Roman"/>
          <w:sz w:val="20"/>
          <w:szCs w:val="20"/>
        </w:rPr>
        <w:t>names</w:t>
      </w:r>
      <w:r w:rsidRPr="008877EF">
        <w:rPr>
          <w:rFonts w:eastAsia="Times New Roman" w:cs="Times New Roman"/>
          <w:spacing w:val="29"/>
          <w:sz w:val="20"/>
          <w:szCs w:val="20"/>
        </w:rPr>
        <w:t xml:space="preserve"> </w:t>
      </w:r>
      <w:r w:rsidRPr="008877EF">
        <w:rPr>
          <w:rFonts w:eastAsia="Times New Roman" w:cs="Times New Roman"/>
          <w:sz w:val="20"/>
          <w:szCs w:val="20"/>
        </w:rPr>
        <w:t>on</w:t>
      </w:r>
      <w:r w:rsidRPr="008877EF">
        <w:rPr>
          <w:rFonts w:eastAsia="Times New Roman" w:cs="Times New Roman"/>
          <w:spacing w:val="23"/>
          <w:sz w:val="20"/>
          <w:szCs w:val="20"/>
        </w:rPr>
        <w:t xml:space="preserve"> </w:t>
      </w:r>
      <w:r w:rsidRPr="008877EF">
        <w:rPr>
          <w:rFonts w:eastAsia="Times New Roman" w:cs="Times New Roman"/>
          <w:sz w:val="20"/>
          <w:szCs w:val="20"/>
        </w:rPr>
        <w:t>the</w:t>
      </w:r>
      <w:r w:rsidRPr="008877EF">
        <w:rPr>
          <w:rFonts w:eastAsia="Times New Roman" w:cs="Times New Roman"/>
          <w:spacing w:val="25"/>
          <w:sz w:val="20"/>
          <w:szCs w:val="20"/>
        </w:rPr>
        <w:t xml:space="preserve"> </w:t>
      </w:r>
      <w:r w:rsidRPr="008877EF">
        <w:rPr>
          <w:rFonts w:eastAsia="Times New Roman" w:cs="Times New Roman"/>
          <w:sz w:val="20"/>
          <w:szCs w:val="20"/>
        </w:rPr>
        <w:t>several</w:t>
      </w:r>
      <w:r w:rsidRPr="008877EF">
        <w:rPr>
          <w:rFonts w:eastAsia="Times New Roman" w:cs="Times New Roman"/>
          <w:spacing w:val="26"/>
          <w:sz w:val="20"/>
          <w:szCs w:val="20"/>
        </w:rPr>
        <w:t xml:space="preserve"> </w:t>
      </w:r>
      <w:r w:rsidRPr="008877EF">
        <w:rPr>
          <w:rFonts w:eastAsia="Times New Roman" w:cs="Times New Roman"/>
          <w:sz w:val="20"/>
          <w:szCs w:val="20"/>
        </w:rPr>
        <w:t>shores</w:t>
      </w:r>
      <w:r w:rsidRPr="008877EF">
        <w:rPr>
          <w:rFonts w:eastAsia="Times New Roman" w:cs="Times New Roman"/>
          <w:spacing w:val="15"/>
          <w:sz w:val="20"/>
          <w:szCs w:val="20"/>
        </w:rPr>
        <w:t xml:space="preserve"> </w:t>
      </w:r>
      <w:r w:rsidRPr="008877EF">
        <w:rPr>
          <w:rFonts w:eastAsia="Times New Roman" w:cs="Times New Roman"/>
          <w:sz w:val="20"/>
          <w:szCs w:val="20"/>
        </w:rPr>
        <w:t>which</w:t>
      </w:r>
      <w:r w:rsidRPr="008877EF">
        <w:rPr>
          <w:rFonts w:eastAsia="Times New Roman" w:cs="Times New Roman"/>
          <w:spacing w:val="32"/>
          <w:sz w:val="20"/>
          <w:szCs w:val="20"/>
        </w:rPr>
        <w:t xml:space="preserve"> </w:t>
      </w:r>
      <w:r w:rsidRPr="008877EF">
        <w:rPr>
          <w:rFonts w:eastAsia="Times New Roman" w:cs="Times New Roman"/>
          <w:sz w:val="20"/>
          <w:szCs w:val="20"/>
        </w:rPr>
        <w:t>it</w:t>
      </w:r>
      <w:r w:rsidRPr="008877EF">
        <w:rPr>
          <w:rFonts w:eastAsia="Times New Roman" w:cs="Times New Roman"/>
          <w:spacing w:val="14"/>
          <w:sz w:val="20"/>
          <w:szCs w:val="20"/>
        </w:rPr>
        <w:t xml:space="preserve"> </w:t>
      </w:r>
      <w:r w:rsidRPr="008877EF">
        <w:rPr>
          <w:rFonts w:eastAsia="Times New Roman" w:cs="Times New Roman"/>
          <w:sz w:val="20"/>
          <w:szCs w:val="20"/>
        </w:rPr>
        <w:t>washes.</w:t>
      </w:r>
      <w:r w:rsidRPr="008877EF">
        <w:rPr>
          <w:rFonts w:eastAsia="Times New Roman" w:cs="Times New Roman"/>
          <w:spacing w:val="29"/>
          <w:sz w:val="20"/>
          <w:szCs w:val="20"/>
        </w:rPr>
        <w:t xml:space="preserve"> </w:t>
      </w:r>
      <w:r w:rsidRPr="008877EF">
        <w:rPr>
          <w:rFonts w:eastAsia="Times New Roman" w:cs="Times New Roman"/>
          <w:sz w:val="20"/>
          <w:szCs w:val="20"/>
        </w:rPr>
        <w:t>All</w:t>
      </w:r>
      <w:r w:rsidRPr="008877EF">
        <w:rPr>
          <w:rFonts w:eastAsia="Times New Roman" w:cs="Times New Roman"/>
          <w:w w:val="93"/>
          <w:sz w:val="20"/>
          <w:szCs w:val="20"/>
        </w:rPr>
        <w:t xml:space="preserve"> </w:t>
      </w:r>
      <w:r w:rsidRPr="008877EF">
        <w:rPr>
          <w:rFonts w:eastAsia="Times New Roman" w:cs="Times New Roman"/>
          <w:sz w:val="20"/>
          <w:szCs w:val="20"/>
        </w:rPr>
        <w:t>things</w:t>
      </w:r>
      <w:r w:rsidRPr="008877EF">
        <w:rPr>
          <w:rFonts w:eastAsia="Times New Roman" w:cs="Times New Roman"/>
          <w:spacing w:val="42"/>
          <w:sz w:val="20"/>
          <w:szCs w:val="20"/>
        </w:rPr>
        <w:t xml:space="preserve"> </w:t>
      </w:r>
      <w:r w:rsidRPr="008877EF">
        <w:rPr>
          <w:rFonts w:eastAsia="Times New Roman" w:cs="Times New Roman"/>
          <w:sz w:val="20"/>
          <w:szCs w:val="20"/>
        </w:rPr>
        <w:t xml:space="preserve">proceed </w:t>
      </w:r>
      <w:r w:rsidRPr="008877EF">
        <w:rPr>
          <w:rFonts w:eastAsia="Times New Roman" w:cs="Times New Roman"/>
          <w:spacing w:val="14"/>
          <w:sz w:val="20"/>
          <w:szCs w:val="20"/>
        </w:rPr>
        <w:t xml:space="preserve"> </w:t>
      </w:r>
      <w:r w:rsidRPr="008877EF">
        <w:rPr>
          <w:rFonts w:eastAsia="Times New Roman" w:cs="Times New Roman"/>
          <w:sz w:val="20"/>
          <w:szCs w:val="20"/>
        </w:rPr>
        <w:t>out</w:t>
      </w:r>
      <w:r w:rsidRPr="008877EF">
        <w:rPr>
          <w:rFonts w:eastAsia="Times New Roman" w:cs="Times New Roman"/>
          <w:spacing w:val="46"/>
          <w:sz w:val="20"/>
          <w:szCs w:val="20"/>
        </w:rPr>
        <w:t xml:space="preserve"> </w:t>
      </w:r>
      <w:r w:rsidRPr="008877EF">
        <w:rPr>
          <w:rFonts w:eastAsia="Times New Roman" w:cs="Times New Roman"/>
          <w:sz w:val="20"/>
          <w:szCs w:val="20"/>
        </w:rPr>
        <w:t>of</w:t>
      </w:r>
      <w:r w:rsidRPr="008877EF">
        <w:rPr>
          <w:rFonts w:eastAsia="Times New Roman" w:cs="Times New Roman"/>
          <w:spacing w:val="35"/>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1"/>
          <w:sz w:val="20"/>
          <w:szCs w:val="20"/>
        </w:rPr>
        <w:t xml:space="preserve"> </w:t>
      </w:r>
      <w:r w:rsidRPr="008877EF">
        <w:rPr>
          <w:rFonts w:eastAsia="Times New Roman" w:cs="Times New Roman"/>
          <w:sz w:val="20"/>
          <w:szCs w:val="20"/>
        </w:rPr>
        <w:t>same</w:t>
      </w:r>
      <w:r w:rsidRPr="008877EF">
        <w:rPr>
          <w:rFonts w:eastAsia="Times New Roman" w:cs="Times New Roman"/>
          <w:spacing w:val="46"/>
          <w:sz w:val="20"/>
          <w:szCs w:val="20"/>
        </w:rPr>
        <w:t xml:space="preserve"> </w:t>
      </w:r>
      <w:r w:rsidRPr="008877EF">
        <w:rPr>
          <w:rFonts w:eastAsia="Times New Roman" w:cs="Times New Roman"/>
          <w:sz w:val="20"/>
          <w:szCs w:val="20"/>
        </w:rPr>
        <w:t xml:space="preserve">spirit. </w:t>
      </w:r>
      <w:r w:rsidRPr="008877EF">
        <w:rPr>
          <w:rFonts w:eastAsia="Times New Roman" w:cs="Times New Roman"/>
          <w:spacing w:val="12"/>
          <w:sz w:val="20"/>
          <w:szCs w:val="20"/>
        </w:rPr>
        <w:t xml:space="preserve"> </w:t>
      </w:r>
      <w:r w:rsidRPr="008877EF">
        <w:rPr>
          <w:rFonts w:eastAsia="Times New Roman" w:cs="Times New Roman"/>
          <w:sz w:val="20"/>
          <w:szCs w:val="20"/>
        </w:rPr>
        <w:t>.</w:t>
      </w:r>
      <w:r w:rsidRPr="008877EF">
        <w:rPr>
          <w:rFonts w:eastAsia="Times New Roman" w:cs="Times New Roman"/>
          <w:spacing w:val="44"/>
          <w:sz w:val="20"/>
          <w:szCs w:val="20"/>
        </w:rPr>
        <w:t xml:space="preserve"> </w:t>
      </w:r>
      <w:r w:rsidRPr="008877EF">
        <w:rPr>
          <w:rFonts w:eastAsia="Times New Roman" w:cs="Times New Roman"/>
          <w:sz w:val="20"/>
          <w:szCs w:val="20"/>
        </w:rPr>
        <w:t>.</w:t>
      </w:r>
      <w:r w:rsidRPr="008877EF">
        <w:rPr>
          <w:rFonts w:eastAsia="Times New Roman" w:cs="Times New Roman"/>
          <w:spacing w:val="39"/>
          <w:sz w:val="20"/>
          <w:szCs w:val="20"/>
        </w:rPr>
        <w:t xml:space="preserve"> </w:t>
      </w:r>
      <w:r w:rsidRPr="008877EF">
        <w:rPr>
          <w:rFonts w:eastAsia="Times New Roman" w:cs="Times New Roman"/>
          <w:sz w:val="20"/>
          <w:szCs w:val="20"/>
        </w:rPr>
        <w:t>.</w:t>
      </w:r>
    </w:p>
    <w:p w:rsidR="00860151" w:rsidRPr="00DB255C" w:rsidRDefault="00860151" w:rsidP="00DB255C">
      <w:pPr>
        <w:spacing w:before="28" w:line="235" w:lineRule="auto"/>
        <w:ind w:left="102" w:right="150" w:firstLine="349"/>
        <w:rPr>
          <w:rFonts w:eastAsia="Times New Roman" w:cs="Times New Roman"/>
          <w:sz w:val="20"/>
          <w:szCs w:val="20"/>
        </w:rPr>
      </w:pPr>
      <w:r w:rsidRPr="008877EF">
        <w:rPr>
          <w:rFonts w:eastAsia="Times New Roman" w:cs="Times New Roman"/>
          <w:sz w:val="20"/>
          <w:szCs w:val="20"/>
        </w:rPr>
        <w:t>This</w:t>
      </w:r>
      <w:r w:rsidRPr="008877EF">
        <w:rPr>
          <w:rFonts w:eastAsia="Times New Roman" w:cs="Times New Roman"/>
          <w:spacing w:val="14"/>
          <w:sz w:val="20"/>
          <w:szCs w:val="20"/>
        </w:rPr>
        <w:t xml:space="preserve"> </w:t>
      </w:r>
      <w:r w:rsidRPr="008877EF">
        <w:rPr>
          <w:rFonts w:eastAsia="Times New Roman" w:cs="Times New Roman"/>
          <w:sz w:val="20"/>
          <w:szCs w:val="20"/>
        </w:rPr>
        <w:t>sentiment</w:t>
      </w:r>
      <w:r w:rsidRPr="008877EF">
        <w:rPr>
          <w:rFonts w:eastAsia="Times New Roman" w:cs="Times New Roman"/>
          <w:spacing w:val="24"/>
          <w:sz w:val="20"/>
          <w:szCs w:val="20"/>
        </w:rPr>
        <w:t xml:space="preserve"> </w:t>
      </w:r>
      <w:r w:rsidRPr="008877EF">
        <w:rPr>
          <w:rFonts w:eastAsia="Times New Roman" w:cs="Times New Roman"/>
          <w:sz w:val="20"/>
          <w:szCs w:val="20"/>
        </w:rPr>
        <w:t>lies</w:t>
      </w:r>
      <w:r w:rsidRPr="008877EF">
        <w:rPr>
          <w:rFonts w:eastAsia="Times New Roman" w:cs="Times New Roman"/>
          <w:spacing w:val="10"/>
          <w:sz w:val="20"/>
          <w:szCs w:val="20"/>
        </w:rPr>
        <w:t xml:space="preserve"> </w:t>
      </w:r>
      <w:r w:rsidRPr="008877EF">
        <w:rPr>
          <w:rFonts w:eastAsia="Times New Roman" w:cs="Times New Roman"/>
          <w:sz w:val="20"/>
          <w:szCs w:val="20"/>
        </w:rPr>
        <w:t>at</w:t>
      </w:r>
      <w:r w:rsidRPr="008877EF">
        <w:rPr>
          <w:rFonts w:eastAsia="Times New Roman" w:cs="Times New Roman"/>
          <w:spacing w:val="19"/>
          <w:sz w:val="20"/>
          <w:szCs w:val="20"/>
        </w:rPr>
        <w:t xml:space="preserve"> </w:t>
      </w:r>
      <w:r w:rsidRPr="008877EF">
        <w:rPr>
          <w:rFonts w:eastAsia="Times New Roman" w:cs="Times New Roman"/>
          <w:sz w:val="20"/>
          <w:szCs w:val="20"/>
        </w:rPr>
        <w:t>the</w:t>
      </w:r>
      <w:r w:rsidRPr="008877EF">
        <w:rPr>
          <w:rFonts w:eastAsia="Times New Roman" w:cs="Times New Roman"/>
          <w:spacing w:val="21"/>
          <w:sz w:val="20"/>
          <w:szCs w:val="20"/>
        </w:rPr>
        <w:t xml:space="preserve"> </w:t>
      </w:r>
      <w:r w:rsidRPr="008877EF">
        <w:rPr>
          <w:rFonts w:eastAsia="Times New Roman" w:cs="Times New Roman"/>
          <w:sz w:val="20"/>
          <w:szCs w:val="20"/>
        </w:rPr>
        <w:t>foundation</w:t>
      </w:r>
      <w:r w:rsidRPr="008877EF">
        <w:rPr>
          <w:rFonts w:eastAsia="Times New Roman" w:cs="Times New Roman"/>
          <w:spacing w:val="32"/>
          <w:sz w:val="20"/>
          <w:szCs w:val="20"/>
        </w:rPr>
        <w:t xml:space="preserve"> </w:t>
      </w:r>
      <w:r w:rsidRPr="008877EF">
        <w:rPr>
          <w:rFonts w:eastAsia="Times New Roman" w:cs="Times New Roman"/>
          <w:sz w:val="20"/>
          <w:szCs w:val="20"/>
        </w:rPr>
        <w:t>of</w:t>
      </w:r>
      <w:r w:rsidRPr="008877EF">
        <w:rPr>
          <w:rFonts w:eastAsia="Times New Roman" w:cs="Times New Roman"/>
          <w:spacing w:val="16"/>
          <w:sz w:val="20"/>
          <w:szCs w:val="20"/>
        </w:rPr>
        <w:t xml:space="preserve"> </w:t>
      </w:r>
      <w:r w:rsidRPr="008877EF">
        <w:rPr>
          <w:rFonts w:eastAsia="Times New Roman" w:cs="Times New Roman"/>
          <w:sz w:val="20"/>
          <w:szCs w:val="20"/>
        </w:rPr>
        <w:t>society,</w:t>
      </w:r>
      <w:r w:rsidRPr="008877EF">
        <w:rPr>
          <w:rFonts w:eastAsia="Times New Roman" w:cs="Times New Roman"/>
          <w:spacing w:val="23"/>
          <w:sz w:val="20"/>
          <w:szCs w:val="20"/>
        </w:rPr>
        <w:t xml:space="preserve"> </w:t>
      </w:r>
      <w:r w:rsidRPr="008877EF">
        <w:rPr>
          <w:rFonts w:eastAsia="Times New Roman" w:cs="Times New Roman"/>
          <w:sz w:val="20"/>
          <w:szCs w:val="20"/>
        </w:rPr>
        <w:t>and</w:t>
      </w:r>
      <w:r w:rsidRPr="008877EF">
        <w:rPr>
          <w:rFonts w:eastAsia="Times New Roman" w:cs="Times New Roman"/>
          <w:spacing w:val="21"/>
          <w:sz w:val="20"/>
          <w:szCs w:val="20"/>
        </w:rPr>
        <w:t xml:space="preserve"> </w:t>
      </w:r>
      <w:r w:rsidRPr="008877EF">
        <w:rPr>
          <w:rFonts w:eastAsia="Times New Roman" w:cs="Times New Roman"/>
          <w:sz w:val="20"/>
          <w:szCs w:val="20"/>
        </w:rPr>
        <w:t>successively</w:t>
      </w:r>
      <w:r w:rsidRPr="008877EF">
        <w:rPr>
          <w:rFonts w:eastAsia="Times New Roman" w:cs="Times New Roman"/>
          <w:w w:val="96"/>
          <w:sz w:val="20"/>
          <w:szCs w:val="20"/>
        </w:rPr>
        <w:t xml:space="preserve"> </w:t>
      </w:r>
      <w:r w:rsidRPr="008877EF">
        <w:rPr>
          <w:rFonts w:eastAsia="Times New Roman" w:cs="Times New Roman"/>
          <w:sz w:val="20"/>
          <w:szCs w:val="20"/>
        </w:rPr>
        <w:t>creates</w:t>
      </w:r>
      <w:r w:rsidRPr="008877EF">
        <w:rPr>
          <w:rFonts w:eastAsia="Times New Roman" w:cs="Times New Roman"/>
          <w:spacing w:val="30"/>
          <w:sz w:val="20"/>
          <w:szCs w:val="20"/>
        </w:rPr>
        <w:t xml:space="preserve"> </w:t>
      </w:r>
      <w:r w:rsidRPr="008877EF">
        <w:rPr>
          <w:rFonts w:eastAsia="Times New Roman" w:cs="Times New Roman"/>
          <w:sz w:val="20"/>
          <w:szCs w:val="20"/>
        </w:rPr>
        <w:t>all</w:t>
      </w:r>
      <w:r w:rsidRPr="008877EF">
        <w:rPr>
          <w:rFonts w:eastAsia="Times New Roman" w:cs="Times New Roman"/>
          <w:spacing w:val="33"/>
          <w:sz w:val="20"/>
          <w:szCs w:val="20"/>
        </w:rPr>
        <w:t xml:space="preserve"> </w:t>
      </w:r>
      <w:r w:rsidRPr="008877EF">
        <w:rPr>
          <w:rFonts w:eastAsia="Times New Roman" w:cs="Times New Roman"/>
          <w:sz w:val="20"/>
          <w:szCs w:val="20"/>
        </w:rPr>
        <w:t>forms</w:t>
      </w:r>
      <w:r w:rsidRPr="008877EF">
        <w:rPr>
          <w:rFonts w:eastAsia="Times New Roman" w:cs="Times New Roman"/>
          <w:spacing w:val="34"/>
          <w:sz w:val="20"/>
          <w:szCs w:val="20"/>
        </w:rPr>
        <w:t xml:space="preserve"> </w:t>
      </w:r>
      <w:r w:rsidRPr="008877EF">
        <w:rPr>
          <w:rFonts w:eastAsia="Times New Roman" w:cs="Times New Roman"/>
          <w:sz w:val="20"/>
          <w:szCs w:val="20"/>
        </w:rPr>
        <w:t>of</w:t>
      </w:r>
      <w:r w:rsidRPr="008877EF">
        <w:rPr>
          <w:rFonts w:eastAsia="Times New Roman" w:cs="Times New Roman"/>
          <w:spacing w:val="29"/>
          <w:sz w:val="20"/>
          <w:szCs w:val="20"/>
        </w:rPr>
        <w:t xml:space="preserve"> </w:t>
      </w:r>
      <w:r w:rsidRPr="008877EF">
        <w:rPr>
          <w:rFonts w:eastAsia="Times New Roman" w:cs="Times New Roman"/>
          <w:sz w:val="20"/>
          <w:szCs w:val="20"/>
        </w:rPr>
        <w:t>worship.</w:t>
      </w:r>
      <w:r w:rsidRPr="008877EF">
        <w:rPr>
          <w:rFonts w:eastAsia="Times New Roman" w:cs="Times New Roman"/>
          <w:spacing w:val="1"/>
          <w:sz w:val="20"/>
          <w:szCs w:val="20"/>
        </w:rPr>
        <w:t xml:space="preserve"> </w:t>
      </w:r>
      <w:r w:rsidRPr="008877EF">
        <w:rPr>
          <w:rFonts w:eastAsia="Times New Roman" w:cs="Times New Roman"/>
          <w:sz w:val="20"/>
          <w:szCs w:val="20"/>
        </w:rPr>
        <w:t>The</w:t>
      </w:r>
      <w:r w:rsidRPr="008877EF">
        <w:rPr>
          <w:rFonts w:eastAsia="Times New Roman" w:cs="Times New Roman"/>
          <w:spacing w:val="39"/>
          <w:sz w:val="20"/>
          <w:szCs w:val="20"/>
        </w:rPr>
        <w:t xml:space="preserve"> </w:t>
      </w:r>
      <w:r w:rsidRPr="008877EF">
        <w:rPr>
          <w:rFonts w:eastAsia="Times New Roman" w:cs="Times New Roman"/>
          <w:sz w:val="20"/>
          <w:szCs w:val="20"/>
        </w:rPr>
        <w:t>principle</w:t>
      </w:r>
      <w:r w:rsidRPr="008877EF">
        <w:rPr>
          <w:rFonts w:eastAsia="Times New Roman" w:cs="Times New Roman"/>
          <w:spacing w:val="2"/>
          <w:sz w:val="20"/>
          <w:szCs w:val="20"/>
        </w:rPr>
        <w:t xml:space="preserve"> </w:t>
      </w:r>
      <w:r w:rsidRPr="008877EF">
        <w:rPr>
          <w:rFonts w:eastAsia="Times New Roman" w:cs="Times New Roman"/>
          <w:sz w:val="20"/>
          <w:szCs w:val="20"/>
        </w:rPr>
        <w:t>of</w:t>
      </w:r>
      <w:r w:rsidRPr="008877EF">
        <w:rPr>
          <w:rFonts w:eastAsia="Times New Roman" w:cs="Times New Roman"/>
          <w:spacing w:val="29"/>
          <w:sz w:val="20"/>
          <w:szCs w:val="20"/>
        </w:rPr>
        <w:t xml:space="preserve"> </w:t>
      </w:r>
      <w:r w:rsidRPr="008877EF">
        <w:rPr>
          <w:rFonts w:eastAsia="Times New Roman" w:cs="Times New Roman"/>
          <w:sz w:val="20"/>
          <w:szCs w:val="20"/>
        </w:rPr>
        <w:t>veneration</w:t>
      </w:r>
      <w:r w:rsidRPr="008877EF">
        <w:rPr>
          <w:rFonts w:eastAsia="Times New Roman" w:cs="Times New Roman"/>
          <w:spacing w:val="9"/>
          <w:sz w:val="20"/>
          <w:szCs w:val="20"/>
        </w:rPr>
        <w:t xml:space="preserve"> </w:t>
      </w:r>
      <w:r w:rsidRPr="008877EF">
        <w:rPr>
          <w:rFonts w:eastAsia="Times New Roman" w:cs="Times New Roman"/>
          <w:sz w:val="20"/>
          <w:szCs w:val="20"/>
        </w:rPr>
        <w:t>never</w:t>
      </w:r>
      <w:r w:rsidRPr="008877EF">
        <w:rPr>
          <w:rFonts w:eastAsia="Times New Roman" w:cs="Times New Roman"/>
          <w:spacing w:val="44"/>
          <w:sz w:val="20"/>
          <w:szCs w:val="20"/>
        </w:rPr>
        <w:t xml:space="preserve"> </w:t>
      </w:r>
      <w:r w:rsidRPr="008877EF">
        <w:rPr>
          <w:rFonts w:eastAsia="Times New Roman" w:cs="Times New Roman"/>
          <w:sz w:val="20"/>
          <w:szCs w:val="20"/>
        </w:rPr>
        <w:t>dies</w:t>
      </w:r>
      <w:r w:rsidRPr="008877EF">
        <w:rPr>
          <w:rFonts w:eastAsia="Times New Roman" w:cs="Times New Roman"/>
          <w:spacing w:val="33"/>
          <w:sz w:val="20"/>
          <w:szCs w:val="20"/>
        </w:rPr>
        <w:t xml:space="preserve"> </w:t>
      </w:r>
      <w:r w:rsidRPr="008877EF">
        <w:rPr>
          <w:rFonts w:eastAsia="Times New Roman" w:cs="Times New Roman"/>
          <w:sz w:val="20"/>
          <w:szCs w:val="20"/>
        </w:rPr>
        <w:t>out.</w:t>
      </w:r>
      <w:r w:rsidRPr="008877EF">
        <w:rPr>
          <w:rFonts w:eastAsia="Times New Roman" w:cs="Times New Roman"/>
          <w:w w:val="105"/>
          <w:sz w:val="20"/>
          <w:szCs w:val="20"/>
        </w:rPr>
        <w:t xml:space="preserve"> </w:t>
      </w:r>
      <w:r w:rsidRPr="008877EF">
        <w:rPr>
          <w:rFonts w:eastAsia="Times New Roman" w:cs="Times New Roman"/>
          <w:sz w:val="20"/>
          <w:szCs w:val="20"/>
        </w:rPr>
        <w:t>Man</w:t>
      </w:r>
      <w:r w:rsidRPr="008877EF">
        <w:rPr>
          <w:rFonts w:eastAsia="Times New Roman" w:cs="Times New Roman"/>
          <w:spacing w:val="8"/>
          <w:sz w:val="20"/>
          <w:szCs w:val="20"/>
        </w:rPr>
        <w:t xml:space="preserve"> </w:t>
      </w:r>
      <w:r w:rsidRPr="008877EF">
        <w:rPr>
          <w:rFonts w:eastAsia="Times New Roman" w:cs="Times New Roman"/>
          <w:sz w:val="20"/>
          <w:szCs w:val="20"/>
        </w:rPr>
        <w:t>fallen</w:t>
      </w:r>
      <w:r w:rsidRPr="008877EF">
        <w:rPr>
          <w:rFonts w:eastAsia="Times New Roman" w:cs="Times New Roman"/>
          <w:spacing w:val="8"/>
          <w:sz w:val="20"/>
          <w:szCs w:val="20"/>
        </w:rPr>
        <w:t xml:space="preserve"> </w:t>
      </w:r>
      <w:r w:rsidRPr="008877EF">
        <w:rPr>
          <w:rFonts w:eastAsia="Times New Roman" w:cs="Times New Roman"/>
          <w:sz w:val="20"/>
          <w:szCs w:val="20"/>
        </w:rPr>
        <w:t>into</w:t>
      </w:r>
      <w:r w:rsidRPr="008877EF">
        <w:rPr>
          <w:rFonts w:eastAsia="Times New Roman" w:cs="Times New Roman"/>
          <w:spacing w:val="1"/>
          <w:sz w:val="20"/>
          <w:szCs w:val="20"/>
        </w:rPr>
        <w:t xml:space="preserve"> </w:t>
      </w:r>
      <w:r w:rsidRPr="008877EF">
        <w:rPr>
          <w:rFonts w:eastAsia="Times New Roman" w:cs="Times New Roman"/>
          <w:sz w:val="20"/>
          <w:szCs w:val="20"/>
        </w:rPr>
        <w:t>superstition,</w:t>
      </w:r>
      <w:r w:rsidRPr="008877EF">
        <w:rPr>
          <w:rFonts w:eastAsia="Times New Roman" w:cs="Times New Roman"/>
          <w:spacing w:val="16"/>
          <w:sz w:val="20"/>
          <w:szCs w:val="20"/>
        </w:rPr>
        <w:t xml:space="preserve"> </w:t>
      </w:r>
      <w:r w:rsidRPr="008877EF">
        <w:rPr>
          <w:rFonts w:eastAsia="Times New Roman" w:cs="Times New Roman"/>
          <w:sz w:val="20"/>
          <w:szCs w:val="20"/>
        </w:rPr>
        <w:t>into</w:t>
      </w:r>
      <w:r w:rsidRPr="008877EF">
        <w:rPr>
          <w:rFonts w:eastAsia="Times New Roman" w:cs="Times New Roman"/>
          <w:spacing w:val="49"/>
          <w:sz w:val="20"/>
          <w:szCs w:val="20"/>
        </w:rPr>
        <w:t xml:space="preserve"> </w:t>
      </w:r>
      <w:r w:rsidRPr="008877EF">
        <w:rPr>
          <w:rFonts w:eastAsia="Times New Roman" w:cs="Times New Roman"/>
          <w:sz w:val="20"/>
          <w:szCs w:val="20"/>
        </w:rPr>
        <w:t>sensuality,</w:t>
      </w:r>
      <w:r w:rsidRPr="008877EF">
        <w:rPr>
          <w:rFonts w:eastAsia="Times New Roman" w:cs="Times New Roman"/>
          <w:spacing w:val="7"/>
          <w:sz w:val="20"/>
          <w:szCs w:val="20"/>
        </w:rPr>
        <w:t xml:space="preserve"> </w:t>
      </w:r>
      <w:r w:rsidRPr="008877EF">
        <w:rPr>
          <w:rFonts w:eastAsia="Times New Roman" w:cs="Times New Roman"/>
          <w:sz w:val="20"/>
          <w:szCs w:val="20"/>
        </w:rPr>
        <w:t>is</w:t>
      </w:r>
      <w:r w:rsidRPr="008877EF">
        <w:rPr>
          <w:rFonts w:eastAsia="Times New Roman" w:cs="Times New Roman"/>
          <w:spacing w:val="46"/>
          <w:sz w:val="20"/>
          <w:szCs w:val="20"/>
        </w:rPr>
        <w:t xml:space="preserve"> </w:t>
      </w:r>
      <w:r w:rsidRPr="008877EF">
        <w:rPr>
          <w:rFonts w:eastAsia="Times New Roman" w:cs="Times New Roman"/>
          <w:sz w:val="20"/>
          <w:szCs w:val="20"/>
        </w:rPr>
        <w:t>never</w:t>
      </w:r>
      <w:r w:rsidRPr="008877EF">
        <w:rPr>
          <w:rFonts w:eastAsia="Times New Roman" w:cs="Times New Roman"/>
          <w:spacing w:val="5"/>
          <w:sz w:val="20"/>
          <w:szCs w:val="20"/>
        </w:rPr>
        <w:t xml:space="preserve"> </w:t>
      </w:r>
      <w:r w:rsidRPr="008877EF">
        <w:rPr>
          <w:rFonts w:eastAsia="Times New Roman" w:cs="Times New Roman"/>
          <w:sz w:val="20"/>
          <w:szCs w:val="20"/>
        </w:rPr>
        <w:t>quite</w:t>
      </w:r>
      <w:r w:rsidRPr="008877EF">
        <w:rPr>
          <w:rFonts w:eastAsia="Times New Roman" w:cs="Times New Roman"/>
          <w:spacing w:val="45"/>
          <w:sz w:val="20"/>
          <w:szCs w:val="20"/>
        </w:rPr>
        <w:t xml:space="preserve"> </w:t>
      </w:r>
      <w:r w:rsidRPr="008877EF">
        <w:rPr>
          <w:rFonts w:eastAsia="Times New Roman" w:cs="Times New Roman"/>
          <w:sz w:val="20"/>
          <w:szCs w:val="20"/>
        </w:rPr>
        <w:t>without</w:t>
      </w:r>
      <w:r w:rsidRPr="008877EF">
        <w:rPr>
          <w:rFonts w:eastAsia="Times New Roman" w:cs="Times New Roman"/>
          <w:spacing w:val="18"/>
          <w:sz w:val="20"/>
          <w:szCs w:val="20"/>
        </w:rPr>
        <w:t xml:space="preserve"> </w:t>
      </w:r>
      <w:r w:rsidRPr="008877EF">
        <w:rPr>
          <w:rFonts w:eastAsia="Times New Roman" w:cs="Times New Roman"/>
          <w:sz w:val="20"/>
          <w:szCs w:val="20"/>
        </w:rPr>
        <w:t>the</w:t>
      </w:r>
      <w:r w:rsidRPr="008877EF">
        <w:rPr>
          <w:rFonts w:eastAsia="Times New Roman" w:cs="Times New Roman"/>
          <w:w w:val="104"/>
          <w:sz w:val="20"/>
          <w:szCs w:val="20"/>
        </w:rPr>
        <w:t xml:space="preserve"> </w:t>
      </w:r>
      <w:r w:rsidRPr="008877EF">
        <w:rPr>
          <w:rFonts w:eastAsia="Times New Roman" w:cs="Times New Roman"/>
          <w:sz w:val="20"/>
          <w:szCs w:val="20"/>
        </w:rPr>
        <w:t>visions</w:t>
      </w:r>
      <w:r w:rsidRPr="008877EF">
        <w:rPr>
          <w:rFonts w:eastAsia="Times New Roman" w:cs="Times New Roman"/>
          <w:spacing w:val="33"/>
          <w:sz w:val="20"/>
          <w:szCs w:val="20"/>
        </w:rPr>
        <w:t xml:space="preserve"> </w:t>
      </w:r>
      <w:r w:rsidRPr="008877EF">
        <w:rPr>
          <w:rFonts w:eastAsia="Times New Roman" w:cs="Times New Roman"/>
          <w:sz w:val="20"/>
          <w:szCs w:val="20"/>
        </w:rPr>
        <w:t>of</w:t>
      </w:r>
      <w:r w:rsidRPr="008877EF">
        <w:rPr>
          <w:rFonts w:eastAsia="Times New Roman" w:cs="Times New Roman"/>
          <w:spacing w:val="19"/>
          <w:sz w:val="20"/>
          <w:szCs w:val="20"/>
        </w:rPr>
        <w:t xml:space="preserve"> </w:t>
      </w:r>
      <w:r w:rsidRPr="008877EF">
        <w:rPr>
          <w:rFonts w:eastAsia="Times New Roman" w:cs="Times New Roman"/>
          <w:sz w:val="20"/>
          <w:szCs w:val="20"/>
        </w:rPr>
        <w:t>the</w:t>
      </w:r>
      <w:r w:rsidRPr="008877EF">
        <w:rPr>
          <w:rFonts w:eastAsia="Times New Roman" w:cs="Times New Roman"/>
          <w:spacing w:val="29"/>
          <w:sz w:val="20"/>
          <w:szCs w:val="20"/>
        </w:rPr>
        <w:t xml:space="preserve"> </w:t>
      </w:r>
      <w:r w:rsidRPr="008877EF">
        <w:rPr>
          <w:rFonts w:eastAsia="Times New Roman" w:cs="Times New Roman"/>
          <w:sz w:val="20"/>
          <w:szCs w:val="20"/>
        </w:rPr>
        <w:t>moral</w:t>
      </w:r>
      <w:r w:rsidRPr="008877EF">
        <w:rPr>
          <w:rFonts w:eastAsia="Times New Roman" w:cs="Times New Roman"/>
          <w:spacing w:val="40"/>
          <w:sz w:val="20"/>
          <w:szCs w:val="20"/>
        </w:rPr>
        <w:t xml:space="preserve"> </w:t>
      </w:r>
      <w:r w:rsidRPr="008877EF">
        <w:rPr>
          <w:rFonts w:eastAsia="Times New Roman" w:cs="Times New Roman"/>
          <w:sz w:val="20"/>
          <w:szCs w:val="20"/>
        </w:rPr>
        <w:t>sentiment.</w:t>
      </w:r>
      <w:r w:rsidRPr="008877EF">
        <w:rPr>
          <w:rFonts w:eastAsia="Times New Roman" w:cs="Times New Roman"/>
          <w:spacing w:val="34"/>
          <w:sz w:val="20"/>
          <w:szCs w:val="20"/>
        </w:rPr>
        <w:t xml:space="preserve"> </w:t>
      </w:r>
      <w:r w:rsidRPr="008877EF">
        <w:rPr>
          <w:rFonts w:eastAsia="Times New Roman" w:cs="Times New Roman"/>
          <w:sz w:val="20"/>
          <w:szCs w:val="20"/>
        </w:rPr>
        <w:t>In</w:t>
      </w:r>
      <w:r w:rsidRPr="008877EF">
        <w:rPr>
          <w:rFonts w:eastAsia="Times New Roman" w:cs="Times New Roman"/>
          <w:spacing w:val="29"/>
          <w:sz w:val="20"/>
          <w:szCs w:val="20"/>
        </w:rPr>
        <w:t xml:space="preserve"> </w:t>
      </w:r>
      <w:r w:rsidRPr="008877EF">
        <w:rPr>
          <w:rFonts w:eastAsia="Times New Roman" w:cs="Times New Roman"/>
          <w:sz w:val="20"/>
          <w:szCs w:val="20"/>
        </w:rPr>
        <w:t>like</w:t>
      </w:r>
      <w:r w:rsidRPr="008877EF">
        <w:rPr>
          <w:rFonts w:eastAsia="Times New Roman" w:cs="Times New Roman"/>
          <w:spacing w:val="21"/>
          <w:sz w:val="20"/>
          <w:szCs w:val="20"/>
        </w:rPr>
        <w:t xml:space="preserve"> </w:t>
      </w:r>
      <w:r w:rsidRPr="008877EF">
        <w:rPr>
          <w:rFonts w:eastAsia="Times New Roman" w:cs="Times New Roman"/>
          <w:sz w:val="20"/>
          <w:szCs w:val="20"/>
        </w:rPr>
        <w:t>manner,</w:t>
      </w:r>
      <w:r w:rsidRPr="008877EF">
        <w:rPr>
          <w:rFonts w:eastAsia="Times New Roman" w:cs="Times New Roman"/>
          <w:spacing w:val="36"/>
          <w:sz w:val="20"/>
          <w:szCs w:val="20"/>
        </w:rPr>
        <w:t xml:space="preserve"> </w:t>
      </w:r>
      <w:r w:rsidRPr="008877EF">
        <w:rPr>
          <w:rFonts w:eastAsia="Times New Roman" w:cs="Times New Roman"/>
          <w:sz w:val="20"/>
          <w:szCs w:val="20"/>
        </w:rPr>
        <w:t>all</w:t>
      </w:r>
      <w:r w:rsidRPr="008877EF">
        <w:rPr>
          <w:rFonts w:eastAsia="Times New Roman" w:cs="Times New Roman"/>
          <w:spacing w:val="25"/>
          <w:sz w:val="20"/>
          <w:szCs w:val="20"/>
        </w:rPr>
        <w:t xml:space="preserve"> </w:t>
      </w:r>
      <w:r w:rsidRPr="008877EF">
        <w:rPr>
          <w:rFonts w:eastAsia="Times New Roman" w:cs="Times New Roman"/>
          <w:sz w:val="20"/>
          <w:szCs w:val="20"/>
        </w:rPr>
        <w:t>the</w:t>
      </w:r>
      <w:r w:rsidRPr="008877EF">
        <w:rPr>
          <w:rFonts w:eastAsia="Times New Roman" w:cs="Times New Roman"/>
          <w:spacing w:val="24"/>
          <w:sz w:val="20"/>
          <w:szCs w:val="20"/>
        </w:rPr>
        <w:t xml:space="preserve"> </w:t>
      </w:r>
      <w:r w:rsidRPr="008877EF">
        <w:rPr>
          <w:rFonts w:eastAsia="Times New Roman" w:cs="Times New Roman"/>
          <w:sz w:val="20"/>
          <w:szCs w:val="20"/>
        </w:rPr>
        <w:t>expressions</w:t>
      </w:r>
      <w:r w:rsidRPr="008877EF">
        <w:rPr>
          <w:rFonts w:eastAsia="Times New Roman" w:cs="Times New Roman"/>
          <w:spacing w:val="33"/>
          <w:sz w:val="20"/>
          <w:szCs w:val="20"/>
        </w:rPr>
        <w:t xml:space="preserve"> </w:t>
      </w:r>
      <w:r w:rsidRPr="008877EF">
        <w:rPr>
          <w:rFonts w:eastAsia="Times New Roman" w:cs="Times New Roman"/>
          <w:sz w:val="20"/>
          <w:szCs w:val="20"/>
        </w:rPr>
        <w:t>of</w:t>
      </w:r>
      <w:r w:rsidRPr="008877EF">
        <w:rPr>
          <w:rFonts w:eastAsia="Times New Roman" w:cs="Times New Roman"/>
          <w:spacing w:val="24"/>
          <w:sz w:val="20"/>
          <w:szCs w:val="20"/>
        </w:rPr>
        <w:t xml:space="preserve"> </w:t>
      </w:r>
      <w:r w:rsidRPr="008877EF">
        <w:rPr>
          <w:rFonts w:eastAsia="Times New Roman" w:cs="Times New Roman"/>
          <w:sz w:val="20"/>
          <w:szCs w:val="20"/>
        </w:rPr>
        <w:t>this</w:t>
      </w:r>
      <w:r w:rsidRPr="008877EF">
        <w:rPr>
          <w:rFonts w:eastAsia="Times New Roman" w:cs="Times New Roman"/>
          <w:w w:val="103"/>
          <w:sz w:val="20"/>
          <w:szCs w:val="20"/>
        </w:rPr>
        <w:t xml:space="preserve"> </w:t>
      </w:r>
      <w:r w:rsidRPr="008877EF">
        <w:rPr>
          <w:rFonts w:eastAsia="Times New Roman" w:cs="Times New Roman"/>
          <w:sz w:val="20"/>
          <w:szCs w:val="20"/>
        </w:rPr>
        <w:t>sentiment</w:t>
      </w:r>
      <w:r w:rsidRPr="008877EF">
        <w:rPr>
          <w:rFonts w:eastAsia="Times New Roman" w:cs="Times New Roman"/>
          <w:spacing w:val="15"/>
          <w:sz w:val="20"/>
          <w:szCs w:val="20"/>
        </w:rPr>
        <w:t xml:space="preserve"> </w:t>
      </w:r>
      <w:r w:rsidRPr="008877EF">
        <w:rPr>
          <w:rFonts w:eastAsia="Times New Roman" w:cs="Times New Roman"/>
          <w:sz w:val="20"/>
          <w:szCs w:val="20"/>
        </w:rPr>
        <w:t>are</w:t>
      </w:r>
      <w:r w:rsidRPr="008877EF">
        <w:rPr>
          <w:rFonts w:eastAsia="Times New Roman" w:cs="Times New Roman"/>
          <w:spacing w:val="1"/>
          <w:sz w:val="20"/>
          <w:szCs w:val="20"/>
        </w:rPr>
        <w:t xml:space="preserve"> </w:t>
      </w:r>
      <w:r w:rsidRPr="008877EF">
        <w:rPr>
          <w:rFonts w:eastAsia="Times New Roman" w:cs="Times New Roman"/>
          <w:sz w:val="20"/>
          <w:szCs w:val="20"/>
        </w:rPr>
        <w:t>sacred</w:t>
      </w:r>
      <w:r w:rsidRPr="008877EF">
        <w:rPr>
          <w:rFonts w:eastAsia="Times New Roman" w:cs="Times New Roman"/>
          <w:spacing w:val="8"/>
          <w:sz w:val="20"/>
          <w:szCs w:val="20"/>
        </w:rPr>
        <w:t xml:space="preserve"> </w:t>
      </w:r>
      <w:r w:rsidRPr="008877EF">
        <w:rPr>
          <w:rFonts w:eastAsia="Times New Roman" w:cs="Times New Roman"/>
          <w:sz w:val="20"/>
          <w:szCs w:val="20"/>
        </w:rPr>
        <w:t>and</w:t>
      </w:r>
      <w:r w:rsidRPr="008877EF">
        <w:rPr>
          <w:rFonts w:eastAsia="Times New Roman" w:cs="Times New Roman"/>
          <w:spacing w:val="9"/>
          <w:sz w:val="20"/>
          <w:szCs w:val="20"/>
        </w:rPr>
        <w:t xml:space="preserve"> </w:t>
      </w:r>
      <w:r w:rsidRPr="008877EF">
        <w:rPr>
          <w:rFonts w:eastAsia="Times New Roman" w:cs="Times New Roman"/>
          <w:sz w:val="20"/>
          <w:szCs w:val="20"/>
        </w:rPr>
        <w:t>permanent</w:t>
      </w:r>
      <w:r w:rsidRPr="008877EF">
        <w:rPr>
          <w:rFonts w:eastAsia="Times New Roman" w:cs="Times New Roman"/>
          <w:spacing w:val="26"/>
          <w:sz w:val="20"/>
          <w:szCs w:val="20"/>
        </w:rPr>
        <w:t xml:space="preserve"> </w:t>
      </w:r>
      <w:r w:rsidRPr="008877EF">
        <w:rPr>
          <w:rFonts w:eastAsia="Times New Roman" w:cs="Times New Roman"/>
          <w:sz w:val="20"/>
          <w:szCs w:val="20"/>
        </w:rPr>
        <w:t>in proportion</w:t>
      </w:r>
      <w:r w:rsidRPr="008877EF">
        <w:rPr>
          <w:rFonts w:eastAsia="Times New Roman" w:cs="Times New Roman"/>
          <w:spacing w:val="40"/>
          <w:sz w:val="20"/>
          <w:szCs w:val="20"/>
        </w:rPr>
        <w:t xml:space="preserve"> </w:t>
      </w:r>
      <w:r w:rsidRPr="008877EF">
        <w:rPr>
          <w:rFonts w:eastAsia="Times New Roman" w:cs="Times New Roman"/>
          <w:sz w:val="20"/>
          <w:szCs w:val="20"/>
        </w:rPr>
        <w:t>to</w:t>
      </w:r>
      <w:r w:rsidRPr="008877EF">
        <w:rPr>
          <w:rFonts w:eastAsia="Times New Roman" w:cs="Times New Roman"/>
          <w:spacing w:val="4"/>
          <w:sz w:val="20"/>
          <w:szCs w:val="20"/>
        </w:rPr>
        <w:t xml:space="preserve"> </w:t>
      </w:r>
      <w:r w:rsidRPr="008877EF">
        <w:rPr>
          <w:rFonts w:eastAsia="Times New Roman" w:cs="Times New Roman"/>
          <w:sz w:val="20"/>
          <w:szCs w:val="20"/>
        </w:rPr>
        <w:t>their</w:t>
      </w:r>
      <w:r w:rsidRPr="008877EF">
        <w:rPr>
          <w:rFonts w:eastAsia="Times New Roman" w:cs="Times New Roman"/>
          <w:spacing w:val="8"/>
          <w:sz w:val="20"/>
          <w:szCs w:val="20"/>
        </w:rPr>
        <w:t xml:space="preserve"> </w:t>
      </w:r>
      <w:r w:rsidRPr="008877EF">
        <w:rPr>
          <w:rFonts w:eastAsia="Times New Roman" w:cs="Times New Roman"/>
          <w:sz w:val="20"/>
          <w:szCs w:val="20"/>
        </w:rPr>
        <w:t>purity.</w:t>
      </w:r>
      <w:r w:rsidRPr="008877EF">
        <w:rPr>
          <w:rFonts w:eastAsia="Times New Roman" w:cs="Times New Roman"/>
          <w:spacing w:val="21"/>
          <w:sz w:val="20"/>
          <w:szCs w:val="20"/>
        </w:rPr>
        <w:t xml:space="preserve"> </w:t>
      </w:r>
      <w:r w:rsidRPr="008877EF">
        <w:rPr>
          <w:rFonts w:eastAsia="Times New Roman" w:cs="Times New Roman"/>
          <w:sz w:val="20"/>
          <w:szCs w:val="20"/>
        </w:rPr>
        <w:t>The</w:t>
      </w:r>
      <w:r w:rsidRPr="008877EF">
        <w:rPr>
          <w:rFonts w:eastAsia="Times New Roman" w:cs="Times New Roman"/>
          <w:w w:val="104"/>
          <w:sz w:val="20"/>
          <w:szCs w:val="20"/>
        </w:rPr>
        <w:t xml:space="preserve"> </w:t>
      </w:r>
      <w:r w:rsidRPr="008877EF">
        <w:rPr>
          <w:rFonts w:eastAsia="Times New Roman" w:cs="Times New Roman"/>
          <w:sz w:val="20"/>
          <w:szCs w:val="20"/>
        </w:rPr>
        <w:t>expressions</w:t>
      </w:r>
      <w:r w:rsidRPr="008877EF">
        <w:rPr>
          <w:rFonts w:eastAsia="Times New Roman" w:cs="Times New Roman"/>
          <w:spacing w:val="45"/>
          <w:sz w:val="20"/>
          <w:szCs w:val="20"/>
        </w:rPr>
        <w:t xml:space="preserve"> </w:t>
      </w:r>
      <w:r w:rsidRPr="008877EF">
        <w:rPr>
          <w:rFonts w:eastAsia="Times New Roman" w:cs="Times New Roman"/>
          <w:sz w:val="20"/>
          <w:szCs w:val="20"/>
        </w:rPr>
        <w:t>of</w:t>
      </w:r>
      <w:r w:rsidRPr="008877EF">
        <w:rPr>
          <w:rFonts w:eastAsia="Times New Roman" w:cs="Times New Roman"/>
          <w:spacing w:val="27"/>
          <w:sz w:val="20"/>
          <w:szCs w:val="20"/>
        </w:rPr>
        <w:t xml:space="preserve"> </w:t>
      </w:r>
      <w:r w:rsidRPr="008877EF">
        <w:rPr>
          <w:rFonts w:eastAsia="Times New Roman" w:cs="Times New Roman"/>
          <w:sz w:val="20"/>
          <w:szCs w:val="20"/>
        </w:rPr>
        <w:t>this</w:t>
      </w:r>
      <w:r w:rsidRPr="008877EF">
        <w:rPr>
          <w:rFonts w:eastAsia="Times New Roman" w:cs="Times New Roman"/>
          <w:spacing w:val="36"/>
          <w:sz w:val="20"/>
          <w:szCs w:val="20"/>
        </w:rPr>
        <w:t xml:space="preserve"> </w:t>
      </w:r>
      <w:r w:rsidRPr="008877EF">
        <w:rPr>
          <w:rFonts w:eastAsia="Times New Roman" w:cs="Times New Roman"/>
          <w:sz w:val="20"/>
          <w:szCs w:val="20"/>
        </w:rPr>
        <w:t>sentiment</w:t>
      </w:r>
      <w:r w:rsidRPr="008877EF">
        <w:rPr>
          <w:rFonts w:eastAsia="Times New Roman" w:cs="Times New Roman"/>
          <w:spacing w:val="40"/>
          <w:sz w:val="20"/>
          <w:szCs w:val="20"/>
        </w:rPr>
        <w:t xml:space="preserve"> </w:t>
      </w:r>
      <w:r w:rsidRPr="008877EF">
        <w:rPr>
          <w:rFonts w:eastAsia="Times New Roman" w:cs="Times New Roman"/>
          <w:sz w:val="20"/>
          <w:szCs w:val="20"/>
        </w:rPr>
        <w:t>affect</w:t>
      </w:r>
      <w:r w:rsidRPr="008877EF">
        <w:rPr>
          <w:rFonts w:eastAsia="Times New Roman" w:cs="Times New Roman"/>
          <w:spacing w:val="39"/>
          <w:sz w:val="20"/>
          <w:szCs w:val="20"/>
        </w:rPr>
        <w:t xml:space="preserve"> </w:t>
      </w:r>
      <w:r w:rsidRPr="008877EF">
        <w:rPr>
          <w:rFonts w:eastAsia="Times New Roman" w:cs="Times New Roman"/>
          <w:sz w:val="20"/>
          <w:szCs w:val="20"/>
        </w:rPr>
        <w:t>us</w:t>
      </w:r>
      <w:r w:rsidRPr="008877EF">
        <w:rPr>
          <w:rFonts w:eastAsia="Times New Roman" w:cs="Times New Roman"/>
          <w:spacing w:val="35"/>
          <w:sz w:val="20"/>
          <w:szCs w:val="20"/>
        </w:rPr>
        <w:t xml:space="preserve"> </w:t>
      </w:r>
      <w:r w:rsidRPr="008877EF">
        <w:rPr>
          <w:rFonts w:eastAsia="Times New Roman" w:cs="Times New Roman"/>
          <w:sz w:val="20"/>
          <w:szCs w:val="20"/>
        </w:rPr>
        <w:t>more</w:t>
      </w:r>
      <w:r w:rsidRPr="008877EF">
        <w:rPr>
          <w:rFonts w:eastAsia="Times New Roman" w:cs="Times New Roman"/>
          <w:spacing w:val="42"/>
          <w:sz w:val="20"/>
          <w:szCs w:val="20"/>
        </w:rPr>
        <w:t xml:space="preserve"> </w:t>
      </w:r>
      <w:r w:rsidRPr="008877EF">
        <w:rPr>
          <w:rFonts w:eastAsia="Times New Roman" w:cs="Times New Roman"/>
          <w:sz w:val="20"/>
          <w:szCs w:val="20"/>
        </w:rPr>
        <w:t>than</w:t>
      </w:r>
      <w:r w:rsidRPr="008877EF">
        <w:rPr>
          <w:rFonts w:eastAsia="Times New Roman" w:cs="Times New Roman"/>
          <w:spacing w:val="36"/>
          <w:sz w:val="20"/>
          <w:szCs w:val="20"/>
        </w:rPr>
        <w:t xml:space="preserve"> </w:t>
      </w:r>
      <w:r w:rsidRPr="008877EF">
        <w:rPr>
          <w:rFonts w:eastAsia="Times New Roman" w:cs="Times New Roman"/>
          <w:sz w:val="20"/>
          <w:szCs w:val="20"/>
        </w:rPr>
        <w:t>all</w:t>
      </w:r>
      <w:r w:rsidRPr="008877EF">
        <w:rPr>
          <w:rFonts w:eastAsia="Times New Roman" w:cs="Times New Roman"/>
          <w:spacing w:val="28"/>
          <w:sz w:val="20"/>
          <w:szCs w:val="20"/>
        </w:rPr>
        <w:t xml:space="preserve"> </w:t>
      </w:r>
      <w:r w:rsidRPr="008877EF">
        <w:rPr>
          <w:rFonts w:eastAsia="Times New Roman" w:cs="Times New Roman"/>
          <w:sz w:val="20"/>
          <w:szCs w:val="20"/>
        </w:rPr>
        <w:t>other</w:t>
      </w:r>
      <w:r w:rsidRPr="008877EF">
        <w:rPr>
          <w:rFonts w:eastAsia="Times New Roman" w:cs="Times New Roman"/>
          <w:spacing w:val="39"/>
          <w:sz w:val="20"/>
          <w:szCs w:val="20"/>
        </w:rPr>
        <w:t xml:space="preserve"> </w:t>
      </w:r>
      <w:r w:rsidRPr="008877EF">
        <w:rPr>
          <w:rFonts w:eastAsia="Times New Roman" w:cs="Times New Roman"/>
          <w:sz w:val="20"/>
          <w:szCs w:val="20"/>
        </w:rPr>
        <w:t>compositions.</w:t>
      </w:r>
      <w:r w:rsidRPr="008877EF">
        <w:rPr>
          <w:rFonts w:eastAsia="Times New Roman" w:cs="Times New Roman"/>
          <w:w w:val="101"/>
          <w:sz w:val="20"/>
          <w:szCs w:val="20"/>
        </w:rPr>
        <w:t xml:space="preserve"> </w:t>
      </w:r>
      <w:r w:rsidRPr="008877EF">
        <w:rPr>
          <w:rFonts w:eastAsia="Times New Roman" w:cs="Times New Roman"/>
          <w:sz w:val="20"/>
          <w:szCs w:val="20"/>
        </w:rPr>
        <w:t>The</w:t>
      </w:r>
      <w:r w:rsidRPr="008877EF">
        <w:rPr>
          <w:rFonts w:eastAsia="Times New Roman" w:cs="Times New Roman"/>
          <w:spacing w:val="23"/>
          <w:sz w:val="20"/>
          <w:szCs w:val="20"/>
        </w:rPr>
        <w:t xml:space="preserve"> </w:t>
      </w:r>
      <w:r w:rsidRPr="008877EF">
        <w:rPr>
          <w:rFonts w:eastAsia="Times New Roman" w:cs="Times New Roman"/>
          <w:sz w:val="20"/>
          <w:szCs w:val="20"/>
        </w:rPr>
        <w:t>sentences</w:t>
      </w:r>
      <w:r w:rsidRPr="008877EF">
        <w:rPr>
          <w:rFonts w:eastAsia="Times New Roman" w:cs="Times New Roman"/>
          <w:spacing w:val="26"/>
          <w:sz w:val="20"/>
          <w:szCs w:val="20"/>
        </w:rPr>
        <w:t xml:space="preserve"> </w:t>
      </w:r>
      <w:r w:rsidRPr="008877EF">
        <w:rPr>
          <w:rFonts w:eastAsia="Times New Roman" w:cs="Times New Roman"/>
          <w:sz w:val="20"/>
          <w:szCs w:val="20"/>
        </w:rPr>
        <w:t>of</w:t>
      </w:r>
      <w:r w:rsidRPr="008877EF">
        <w:rPr>
          <w:rFonts w:eastAsia="Times New Roman" w:cs="Times New Roman"/>
          <w:spacing w:val="14"/>
          <w:sz w:val="20"/>
          <w:szCs w:val="20"/>
        </w:rPr>
        <w:t xml:space="preserve"> </w:t>
      </w:r>
      <w:r w:rsidRPr="008877EF">
        <w:rPr>
          <w:rFonts w:eastAsia="Times New Roman" w:cs="Times New Roman"/>
          <w:sz w:val="20"/>
          <w:szCs w:val="20"/>
        </w:rPr>
        <w:t>the</w:t>
      </w:r>
      <w:r w:rsidRPr="008877EF">
        <w:rPr>
          <w:rFonts w:eastAsia="Times New Roman" w:cs="Times New Roman"/>
          <w:spacing w:val="28"/>
          <w:sz w:val="20"/>
          <w:szCs w:val="20"/>
        </w:rPr>
        <w:t xml:space="preserve"> </w:t>
      </w:r>
      <w:r w:rsidRPr="008877EF">
        <w:rPr>
          <w:rFonts w:eastAsia="Times New Roman" w:cs="Times New Roman"/>
          <w:sz w:val="20"/>
          <w:szCs w:val="20"/>
        </w:rPr>
        <w:t>oldest</w:t>
      </w:r>
      <w:r w:rsidRPr="008877EF">
        <w:rPr>
          <w:rFonts w:eastAsia="Times New Roman" w:cs="Times New Roman"/>
          <w:spacing w:val="22"/>
          <w:sz w:val="20"/>
          <w:szCs w:val="20"/>
        </w:rPr>
        <w:t xml:space="preserve"> </w:t>
      </w:r>
      <w:r w:rsidRPr="008877EF">
        <w:rPr>
          <w:rFonts w:eastAsia="Times New Roman" w:cs="Times New Roman"/>
          <w:sz w:val="20"/>
          <w:szCs w:val="20"/>
        </w:rPr>
        <w:t>time,</w:t>
      </w:r>
      <w:r w:rsidRPr="008877EF">
        <w:rPr>
          <w:rFonts w:eastAsia="Times New Roman" w:cs="Times New Roman"/>
          <w:spacing w:val="26"/>
          <w:sz w:val="20"/>
          <w:szCs w:val="20"/>
        </w:rPr>
        <w:t xml:space="preserve"> </w:t>
      </w:r>
      <w:r w:rsidRPr="008877EF">
        <w:rPr>
          <w:rFonts w:eastAsia="Times New Roman" w:cs="Times New Roman"/>
          <w:sz w:val="20"/>
          <w:szCs w:val="20"/>
        </w:rPr>
        <w:t>which</w:t>
      </w:r>
      <w:r w:rsidRPr="008877EF">
        <w:rPr>
          <w:rFonts w:eastAsia="Times New Roman" w:cs="Times New Roman"/>
          <w:spacing w:val="35"/>
          <w:sz w:val="20"/>
          <w:szCs w:val="20"/>
        </w:rPr>
        <w:t xml:space="preserve"> </w:t>
      </w:r>
      <w:r w:rsidRPr="008877EF">
        <w:rPr>
          <w:rFonts w:eastAsia="Times New Roman" w:cs="Times New Roman"/>
          <w:sz w:val="20"/>
          <w:szCs w:val="20"/>
        </w:rPr>
        <w:t>ejaculate</w:t>
      </w:r>
      <w:r w:rsidRPr="008877EF">
        <w:rPr>
          <w:rFonts w:eastAsia="Times New Roman" w:cs="Times New Roman"/>
          <w:spacing w:val="35"/>
          <w:sz w:val="20"/>
          <w:szCs w:val="20"/>
        </w:rPr>
        <w:t xml:space="preserve"> </w:t>
      </w:r>
      <w:r w:rsidRPr="008877EF">
        <w:rPr>
          <w:rFonts w:eastAsia="Times New Roman" w:cs="Times New Roman"/>
          <w:sz w:val="20"/>
          <w:szCs w:val="20"/>
        </w:rPr>
        <w:t>this</w:t>
      </w:r>
      <w:r w:rsidRPr="008877EF">
        <w:rPr>
          <w:rFonts w:eastAsia="Times New Roman" w:cs="Times New Roman"/>
          <w:spacing w:val="23"/>
          <w:sz w:val="20"/>
          <w:szCs w:val="20"/>
        </w:rPr>
        <w:t xml:space="preserve"> </w:t>
      </w:r>
      <w:r w:rsidRPr="008877EF">
        <w:rPr>
          <w:rFonts w:eastAsia="Times New Roman" w:cs="Times New Roman"/>
          <w:sz w:val="20"/>
          <w:szCs w:val="20"/>
        </w:rPr>
        <w:t>piety,</w:t>
      </w:r>
      <w:r w:rsidRPr="008877EF">
        <w:rPr>
          <w:rFonts w:eastAsia="Times New Roman" w:cs="Times New Roman"/>
          <w:spacing w:val="30"/>
          <w:sz w:val="20"/>
          <w:szCs w:val="20"/>
        </w:rPr>
        <w:t xml:space="preserve"> </w:t>
      </w:r>
      <w:r w:rsidRPr="008877EF">
        <w:rPr>
          <w:rFonts w:eastAsia="Times New Roman" w:cs="Times New Roman"/>
          <w:sz w:val="20"/>
          <w:szCs w:val="20"/>
        </w:rPr>
        <w:t>are</w:t>
      </w:r>
      <w:r w:rsidRPr="008877EF">
        <w:rPr>
          <w:rFonts w:eastAsia="Times New Roman" w:cs="Times New Roman"/>
          <w:spacing w:val="21"/>
          <w:sz w:val="20"/>
          <w:szCs w:val="20"/>
        </w:rPr>
        <w:t xml:space="preserve"> </w:t>
      </w:r>
      <w:r w:rsidRPr="008877EF">
        <w:rPr>
          <w:rFonts w:eastAsia="Times New Roman" w:cs="Times New Roman"/>
          <w:sz w:val="20"/>
          <w:szCs w:val="20"/>
        </w:rPr>
        <w:t>still</w:t>
      </w:r>
      <w:r w:rsidRPr="008877EF">
        <w:rPr>
          <w:rFonts w:eastAsia="Times New Roman" w:cs="Times New Roman"/>
          <w:spacing w:val="23"/>
          <w:sz w:val="20"/>
          <w:szCs w:val="20"/>
        </w:rPr>
        <w:t xml:space="preserve"> </w:t>
      </w:r>
      <w:r w:rsidRPr="008877EF">
        <w:rPr>
          <w:rFonts w:eastAsia="Times New Roman" w:cs="Times New Roman"/>
          <w:sz w:val="20"/>
          <w:szCs w:val="20"/>
        </w:rPr>
        <w:t>fresh</w:t>
      </w:r>
      <w:r w:rsidRPr="008877EF">
        <w:rPr>
          <w:rFonts w:eastAsia="Times New Roman" w:cs="Times New Roman"/>
          <w:w w:val="97"/>
          <w:sz w:val="20"/>
          <w:szCs w:val="20"/>
        </w:rPr>
        <w:t xml:space="preserve"> </w:t>
      </w:r>
      <w:r w:rsidRPr="008877EF">
        <w:rPr>
          <w:rFonts w:eastAsia="Times New Roman" w:cs="Times New Roman"/>
          <w:sz w:val="20"/>
          <w:szCs w:val="20"/>
        </w:rPr>
        <w:t>and</w:t>
      </w:r>
      <w:r w:rsidRPr="008877EF">
        <w:rPr>
          <w:rFonts w:eastAsia="Times New Roman" w:cs="Times New Roman"/>
          <w:spacing w:val="47"/>
          <w:sz w:val="20"/>
          <w:szCs w:val="20"/>
        </w:rPr>
        <w:t xml:space="preserve"> </w:t>
      </w:r>
      <w:r w:rsidRPr="008877EF">
        <w:rPr>
          <w:rFonts w:eastAsia="Times New Roman" w:cs="Times New Roman"/>
          <w:sz w:val="20"/>
          <w:szCs w:val="20"/>
        </w:rPr>
        <w:t>fragrant.</w:t>
      </w:r>
      <w:r w:rsidRPr="008877EF">
        <w:rPr>
          <w:rFonts w:eastAsia="Times New Roman" w:cs="Times New Roman"/>
          <w:spacing w:val="41"/>
          <w:sz w:val="20"/>
          <w:szCs w:val="20"/>
        </w:rPr>
        <w:t xml:space="preserve"> </w:t>
      </w:r>
      <w:r w:rsidRPr="008877EF">
        <w:rPr>
          <w:rFonts w:eastAsia="Times New Roman" w:cs="Times New Roman"/>
          <w:sz w:val="20"/>
          <w:szCs w:val="20"/>
        </w:rPr>
        <w:t>This</w:t>
      </w:r>
      <w:r w:rsidRPr="008877EF">
        <w:rPr>
          <w:rFonts w:eastAsia="Times New Roman" w:cs="Times New Roman"/>
          <w:spacing w:val="48"/>
          <w:sz w:val="20"/>
          <w:szCs w:val="20"/>
        </w:rPr>
        <w:t xml:space="preserve"> </w:t>
      </w:r>
      <w:r w:rsidRPr="008877EF">
        <w:rPr>
          <w:rFonts w:eastAsia="Times New Roman" w:cs="Times New Roman"/>
          <w:sz w:val="20"/>
          <w:szCs w:val="20"/>
        </w:rPr>
        <w:t>thought</w:t>
      </w:r>
      <w:r w:rsidRPr="008877EF">
        <w:rPr>
          <w:rFonts w:eastAsia="Times New Roman" w:cs="Times New Roman"/>
          <w:spacing w:val="9"/>
          <w:sz w:val="20"/>
          <w:szCs w:val="20"/>
        </w:rPr>
        <w:t xml:space="preserve"> </w:t>
      </w:r>
      <w:r w:rsidRPr="008877EF">
        <w:rPr>
          <w:rFonts w:eastAsia="Times New Roman" w:cs="Times New Roman"/>
          <w:sz w:val="20"/>
          <w:szCs w:val="20"/>
        </w:rPr>
        <w:t xml:space="preserve">dwelled </w:t>
      </w:r>
      <w:r w:rsidRPr="008877EF">
        <w:rPr>
          <w:rFonts w:eastAsia="Times New Roman" w:cs="Times New Roman"/>
          <w:spacing w:val="5"/>
          <w:sz w:val="20"/>
          <w:szCs w:val="20"/>
        </w:rPr>
        <w:t xml:space="preserve"> </w:t>
      </w:r>
      <w:r w:rsidRPr="008877EF">
        <w:rPr>
          <w:rFonts w:eastAsia="Times New Roman" w:cs="Times New Roman"/>
          <w:sz w:val="20"/>
          <w:szCs w:val="20"/>
        </w:rPr>
        <w:t>aways</w:t>
      </w:r>
      <w:r w:rsidRPr="008877EF">
        <w:rPr>
          <w:rFonts w:eastAsia="Times New Roman" w:cs="Times New Roman"/>
          <w:spacing w:val="42"/>
          <w:sz w:val="20"/>
          <w:szCs w:val="20"/>
        </w:rPr>
        <w:t xml:space="preserve"> </w:t>
      </w:r>
      <w:r w:rsidRPr="008877EF">
        <w:rPr>
          <w:rFonts w:eastAsia="Times New Roman" w:cs="Times New Roman"/>
          <w:sz w:val="20"/>
          <w:szCs w:val="20"/>
        </w:rPr>
        <w:t xml:space="preserve">deepest </w:t>
      </w:r>
      <w:r w:rsidRPr="008877EF">
        <w:rPr>
          <w:rFonts w:eastAsia="Times New Roman" w:cs="Times New Roman"/>
          <w:spacing w:val="3"/>
          <w:sz w:val="20"/>
          <w:szCs w:val="20"/>
        </w:rPr>
        <w:t xml:space="preserve"> </w:t>
      </w:r>
      <w:r w:rsidRPr="008877EF">
        <w:rPr>
          <w:rFonts w:eastAsia="Times New Roman" w:cs="Times New Roman"/>
          <w:sz w:val="20"/>
          <w:szCs w:val="20"/>
        </w:rPr>
        <w:t>in</w:t>
      </w:r>
      <w:r w:rsidRPr="008877EF">
        <w:rPr>
          <w:rFonts w:eastAsia="Times New Roman" w:cs="Times New Roman"/>
          <w:spacing w:val="43"/>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2"/>
          <w:sz w:val="20"/>
          <w:szCs w:val="20"/>
        </w:rPr>
        <w:t xml:space="preserve"> </w:t>
      </w:r>
      <w:r w:rsidRPr="008877EF">
        <w:rPr>
          <w:rFonts w:eastAsia="Times New Roman" w:cs="Times New Roman"/>
          <w:sz w:val="20"/>
          <w:szCs w:val="20"/>
        </w:rPr>
        <w:t>minds</w:t>
      </w:r>
      <w:r w:rsidRPr="008877EF">
        <w:rPr>
          <w:rFonts w:eastAsia="Times New Roman" w:cs="Times New Roman"/>
          <w:spacing w:val="48"/>
          <w:sz w:val="20"/>
          <w:szCs w:val="20"/>
        </w:rPr>
        <w:t xml:space="preserve"> </w:t>
      </w:r>
      <w:r w:rsidRPr="008877EF">
        <w:rPr>
          <w:rFonts w:eastAsia="Times New Roman" w:cs="Times New Roman"/>
          <w:sz w:val="20"/>
          <w:szCs w:val="20"/>
        </w:rPr>
        <w:t>of</w:t>
      </w:r>
      <w:r w:rsidRPr="008877EF">
        <w:rPr>
          <w:rFonts w:eastAsia="Times New Roman" w:cs="Times New Roman"/>
          <w:spacing w:val="46"/>
          <w:sz w:val="20"/>
          <w:szCs w:val="20"/>
        </w:rPr>
        <w:t xml:space="preserve"> </w:t>
      </w:r>
      <w:r w:rsidRPr="008877EF">
        <w:rPr>
          <w:rFonts w:eastAsia="Times New Roman" w:cs="Times New Roman"/>
          <w:sz w:val="20"/>
          <w:szCs w:val="20"/>
        </w:rPr>
        <w:t>men</w:t>
      </w:r>
      <w:r w:rsidRPr="008877EF">
        <w:rPr>
          <w:rFonts w:eastAsia="Times New Roman" w:cs="Times New Roman"/>
          <w:w w:val="101"/>
          <w:sz w:val="20"/>
          <w:szCs w:val="20"/>
        </w:rPr>
        <w:t xml:space="preserve"> </w:t>
      </w:r>
      <w:r w:rsidRPr="008877EF">
        <w:rPr>
          <w:rFonts w:eastAsia="Times New Roman" w:cs="Times New Roman"/>
          <w:sz w:val="20"/>
          <w:szCs w:val="20"/>
        </w:rPr>
        <w:t>in</w:t>
      </w:r>
      <w:r w:rsidRPr="008877EF">
        <w:rPr>
          <w:rFonts w:eastAsia="Times New Roman" w:cs="Times New Roman"/>
          <w:spacing w:val="47"/>
          <w:sz w:val="20"/>
          <w:szCs w:val="20"/>
        </w:rPr>
        <w:t xml:space="preserve"> </w:t>
      </w:r>
      <w:r w:rsidRPr="008877EF">
        <w:rPr>
          <w:rFonts w:eastAsia="Times New Roman" w:cs="Times New Roman"/>
          <w:sz w:val="20"/>
          <w:szCs w:val="20"/>
        </w:rPr>
        <w:t>the</w:t>
      </w:r>
      <w:r w:rsidRPr="008877EF">
        <w:rPr>
          <w:rFonts w:eastAsia="Times New Roman" w:cs="Times New Roman"/>
          <w:spacing w:val="4"/>
          <w:sz w:val="20"/>
          <w:szCs w:val="20"/>
        </w:rPr>
        <w:t xml:space="preserve"> </w:t>
      </w:r>
      <w:r w:rsidRPr="008877EF">
        <w:rPr>
          <w:rFonts w:eastAsia="Times New Roman" w:cs="Times New Roman"/>
          <w:sz w:val="20"/>
          <w:szCs w:val="20"/>
        </w:rPr>
        <w:t>devout</w:t>
      </w:r>
      <w:r w:rsidRPr="008877EF">
        <w:rPr>
          <w:rFonts w:eastAsia="Times New Roman" w:cs="Times New Roman"/>
          <w:spacing w:val="10"/>
          <w:sz w:val="20"/>
          <w:szCs w:val="20"/>
        </w:rPr>
        <w:t xml:space="preserve"> </w:t>
      </w:r>
      <w:r w:rsidRPr="008877EF">
        <w:rPr>
          <w:rFonts w:eastAsia="Times New Roman" w:cs="Times New Roman"/>
          <w:sz w:val="20"/>
          <w:szCs w:val="20"/>
        </w:rPr>
        <w:t>and contemplative</w:t>
      </w:r>
      <w:r w:rsidRPr="008877EF">
        <w:rPr>
          <w:rFonts w:eastAsia="Times New Roman" w:cs="Times New Roman"/>
          <w:spacing w:val="25"/>
          <w:sz w:val="20"/>
          <w:szCs w:val="20"/>
        </w:rPr>
        <w:t xml:space="preserve"> </w:t>
      </w:r>
      <w:r w:rsidRPr="008877EF">
        <w:rPr>
          <w:rFonts w:eastAsia="Times New Roman" w:cs="Times New Roman"/>
          <w:sz w:val="20"/>
          <w:szCs w:val="20"/>
        </w:rPr>
        <w:t>East; not</w:t>
      </w:r>
      <w:r w:rsidRPr="008877EF">
        <w:rPr>
          <w:rFonts w:eastAsia="Times New Roman" w:cs="Times New Roman"/>
          <w:spacing w:val="6"/>
          <w:sz w:val="20"/>
          <w:szCs w:val="20"/>
        </w:rPr>
        <w:t xml:space="preserve"> </w:t>
      </w:r>
      <w:r w:rsidRPr="008877EF">
        <w:rPr>
          <w:rFonts w:eastAsia="Times New Roman" w:cs="Times New Roman"/>
          <w:sz w:val="20"/>
          <w:szCs w:val="20"/>
        </w:rPr>
        <w:t>alone</w:t>
      </w:r>
      <w:r w:rsidRPr="008877EF">
        <w:rPr>
          <w:rFonts w:eastAsia="Times New Roman" w:cs="Times New Roman"/>
          <w:spacing w:val="1"/>
          <w:sz w:val="20"/>
          <w:szCs w:val="20"/>
        </w:rPr>
        <w:t xml:space="preserve"> </w:t>
      </w:r>
      <w:r w:rsidRPr="008877EF">
        <w:rPr>
          <w:rFonts w:eastAsia="Times New Roman" w:cs="Times New Roman"/>
          <w:sz w:val="20"/>
          <w:szCs w:val="20"/>
        </w:rPr>
        <w:t>in</w:t>
      </w:r>
      <w:r w:rsidRPr="008877EF">
        <w:rPr>
          <w:rFonts w:eastAsia="Times New Roman" w:cs="Times New Roman"/>
          <w:spacing w:val="8"/>
          <w:sz w:val="20"/>
          <w:szCs w:val="20"/>
        </w:rPr>
        <w:t xml:space="preserve"> </w:t>
      </w:r>
      <w:r w:rsidRPr="008877EF">
        <w:rPr>
          <w:rFonts w:eastAsia="Times New Roman" w:cs="Times New Roman"/>
          <w:sz w:val="20"/>
          <w:szCs w:val="20"/>
        </w:rPr>
        <w:t>Palestine,</w:t>
      </w:r>
      <w:r w:rsidRPr="008877EF">
        <w:rPr>
          <w:rFonts w:eastAsia="Times New Roman" w:cs="Times New Roman"/>
          <w:spacing w:val="13"/>
          <w:sz w:val="20"/>
          <w:szCs w:val="20"/>
        </w:rPr>
        <w:t xml:space="preserve"> </w:t>
      </w:r>
      <w:r w:rsidRPr="008877EF">
        <w:rPr>
          <w:rFonts w:eastAsia="Times New Roman" w:cs="Times New Roman"/>
          <w:sz w:val="20"/>
          <w:szCs w:val="20"/>
        </w:rPr>
        <w:t>where</w:t>
      </w:r>
      <w:r w:rsidRPr="008877EF">
        <w:rPr>
          <w:rFonts w:eastAsia="Times New Roman" w:cs="Times New Roman"/>
          <w:spacing w:val="17"/>
          <w:sz w:val="20"/>
          <w:szCs w:val="20"/>
        </w:rPr>
        <w:t xml:space="preserve"> </w:t>
      </w:r>
      <w:r w:rsidRPr="008877EF">
        <w:rPr>
          <w:rFonts w:eastAsia="Times New Roman" w:cs="Times New Roman"/>
          <w:sz w:val="20"/>
          <w:szCs w:val="20"/>
        </w:rPr>
        <w:t>it</w:t>
      </w:r>
      <w:r w:rsidRPr="008877EF">
        <w:rPr>
          <w:rFonts w:eastAsia="Times New Roman" w:cs="Times New Roman"/>
          <w:w w:val="106"/>
          <w:sz w:val="20"/>
          <w:szCs w:val="20"/>
        </w:rPr>
        <w:t xml:space="preserve"> </w:t>
      </w:r>
      <w:r w:rsidRPr="008877EF">
        <w:rPr>
          <w:rFonts w:eastAsia="Times New Roman" w:cs="Times New Roman"/>
          <w:sz w:val="20"/>
          <w:szCs w:val="20"/>
        </w:rPr>
        <w:t>reached</w:t>
      </w:r>
      <w:r w:rsidRPr="008877EF">
        <w:rPr>
          <w:rFonts w:eastAsia="Times New Roman" w:cs="Times New Roman"/>
          <w:spacing w:val="7"/>
          <w:sz w:val="20"/>
          <w:szCs w:val="20"/>
        </w:rPr>
        <w:t xml:space="preserve"> </w:t>
      </w:r>
      <w:r w:rsidRPr="008877EF">
        <w:rPr>
          <w:rFonts w:eastAsia="Times New Roman" w:cs="Times New Roman"/>
          <w:sz w:val="20"/>
          <w:szCs w:val="20"/>
        </w:rPr>
        <w:t>its</w:t>
      </w:r>
      <w:r w:rsidRPr="008877EF">
        <w:rPr>
          <w:rFonts w:eastAsia="Times New Roman" w:cs="Times New Roman"/>
          <w:spacing w:val="-10"/>
          <w:sz w:val="20"/>
          <w:szCs w:val="20"/>
        </w:rPr>
        <w:t xml:space="preserve"> </w:t>
      </w:r>
      <w:r w:rsidRPr="008877EF">
        <w:rPr>
          <w:rFonts w:eastAsia="Times New Roman" w:cs="Times New Roman"/>
          <w:sz w:val="20"/>
          <w:szCs w:val="20"/>
        </w:rPr>
        <w:t>purest</w:t>
      </w:r>
      <w:r w:rsidRPr="008877EF">
        <w:rPr>
          <w:rFonts w:eastAsia="Times New Roman" w:cs="Times New Roman"/>
          <w:spacing w:val="8"/>
          <w:sz w:val="20"/>
          <w:szCs w:val="20"/>
        </w:rPr>
        <w:t xml:space="preserve"> </w:t>
      </w:r>
      <w:r w:rsidRPr="008877EF">
        <w:rPr>
          <w:rFonts w:eastAsia="Times New Roman" w:cs="Times New Roman"/>
          <w:sz w:val="20"/>
          <w:szCs w:val="20"/>
        </w:rPr>
        <w:t>expression,</w:t>
      </w:r>
      <w:r w:rsidRPr="008877EF">
        <w:rPr>
          <w:rFonts w:eastAsia="Times New Roman" w:cs="Times New Roman"/>
          <w:spacing w:val="7"/>
          <w:sz w:val="20"/>
          <w:szCs w:val="20"/>
        </w:rPr>
        <w:t xml:space="preserve"> </w:t>
      </w:r>
      <w:r w:rsidRPr="008877EF">
        <w:rPr>
          <w:rFonts w:eastAsia="Times New Roman" w:cs="Times New Roman"/>
          <w:sz w:val="20"/>
          <w:szCs w:val="20"/>
        </w:rPr>
        <w:t>but</w:t>
      </w:r>
      <w:r w:rsidRPr="008877EF">
        <w:rPr>
          <w:rFonts w:eastAsia="Times New Roman" w:cs="Times New Roman"/>
          <w:spacing w:val="6"/>
          <w:sz w:val="20"/>
          <w:szCs w:val="20"/>
        </w:rPr>
        <w:t xml:space="preserve"> </w:t>
      </w:r>
      <w:r w:rsidRPr="008877EF">
        <w:rPr>
          <w:rFonts w:eastAsia="Times New Roman" w:cs="Times New Roman"/>
          <w:sz w:val="20"/>
          <w:szCs w:val="20"/>
        </w:rPr>
        <w:t>in</w:t>
      </w:r>
      <w:r w:rsidRPr="008877EF">
        <w:rPr>
          <w:rFonts w:eastAsia="Times New Roman" w:cs="Times New Roman"/>
          <w:spacing w:val="-5"/>
          <w:sz w:val="20"/>
          <w:szCs w:val="20"/>
        </w:rPr>
        <w:t xml:space="preserve"> </w:t>
      </w:r>
      <w:r w:rsidRPr="008877EF">
        <w:rPr>
          <w:rFonts w:eastAsia="Times New Roman" w:cs="Times New Roman"/>
          <w:sz w:val="20"/>
          <w:szCs w:val="20"/>
        </w:rPr>
        <w:t>Egypt, in</w:t>
      </w:r>
      <w:r w:rsidRPr="008877EF">
        <w:rPr>
          <w:rFonts w:eastAsia="Times New Roman" w:cs="Times New Roman"/>
          <w:spacing w:val="-1"/>
          <w:sz w:val="20"/>
          <w:szCs w:val="20"/>
        </w:rPr>
        <w:t xml:space="preserve"> </w:t>
      </w:r>
      <w:r w:rsidRPr="008877EF">
        <w:rPr>
          <w:rFonts w:eastAsia="Times New Roman" w:cs="Times New Roman"/>
          <w:sz w:val="20"/>
          <w:szCs w:val="20"/>
        </w:rPr>
        <w:t>Persia,</w:t>
      </w:r>
      <w:r w:rsidRPr="008877EF">
        <w:rPr>
          <w:rFonts w:eastAsia="Times New Roman" w:cs="Times New Roman"/>
          <w:spacing w:val="3"/>
          <w:sz w:val="20"/>
          <w:szCs w:val="20"/>
        </w:rPr>
        <w:t xml:space="preserve"> </w:t>
      </w:r>
      <w:r w:rsidRPr="008877EF">
        <w:rPr>
          <w:rFonts w:eastAsia="Times New Roman" w:cs="Times New Roman"/>
          <w:sz w:val="20"/>
          <w:szCs w:val="20"/>
        </w:rPr>
        <w:t>in India,</w:t>
      </w:r>
      <w:r w:rsidRPr="008877EF">
        <w:rPr>
          <w:rFonts w:eastAsia="Times New Roman" w:cs="Times New Roman"/>
          <w:spacing w:val="2"/>
          <w:sz w:val="20"/>
          <w:szCs w:val="20"/>
        </w:rPr>
        <w:t xml:space="preserve"> </w:t>
      </w:r>
      <w:r w:rsidRPr="008877EF">
        <w:rPr>
          <w:rFonts w:eastAsia="Times New Roman" w:cs="Times New Roman"/>
          <w:sz w:val="20"/>
          <w:szCs w:val="20"/>
        </w:rPr>
        <w:t>in China.</w:t>
      </w:r>
      <w:r w:rsidRPr="008877EF">
        <w:rPr>
          <w:rFonts w:eastAsia="Times New Roman" w:cs="Times New Roman"/>
          <w:spacing w:val="48"/>
          <w:sz w:val="20"/>
          <w:szCs w:val="20"/>
        </w:rPr>
        <w:t xml:space="preserve"> </w:t>
      </w:r>
      <w:r w:rsidRPr="008877EF">
        <w:rPr>
          <w:rFonts w:eastAsia="Times New Roman" w:cs="Times New Roman"/>
          <w:w w:val="125"/>
          <w:sz w:val="20"/>
          <w:szCs w:val="20"/>
        </w:rPr>
        <w:t>.</w:t>
      </w:r>
      <w:r w:rsidRPr="008877EF">
        <w:rPr>
          <w:rFonts w:eastAsia="Times New Roman" w:cs="Times New Roman"/>
          <w:spacing w:val="10"/>
          <w:w w:val="125"/>
          <w:sz w:val="20"/>
          <w:szCs w:val="20"/>
        </w:rPr>
        <w:t xml:space="preserve"> </w:t>
      </w:r>
      <w:r w:rsidRPr="008877EF">
        <w:rPr>
          <w:rFonts w:eastAsia="Times New Roman" w:cs="Times New Roman"/>
          <w:w w:val="125"/>
          <w:sz w:val="20"/>
          <w:szCs w:val="20"/>
        </w:rPr>
        <w:t>.</w:t>
      </w:r>
      <w:r w:rsidRPr="008877EF">
        <w:rPr>
          <w:rFonts w:eastAsia="Times New Roman" w:cs="Times New Roman"/>
          <w:spacing w:val="5"/>
          <w:w w:val="125"/>
          <w:sz w:val="20"/>
          <w:szCs w:val="20"/>
        </w:rPr>
        <w:t xml:space="preserve"> </w:t>
      </w:r>
      <w:r w:rsidRPr="008877EF">
        <w:rPr>
          <w:rFonts w:eastAsia="Times New Roman" w:cs="Times New Roman"/>
          <w:w w:val="125"/>
          <w:sz w:val="20"/>
          <w:szCs w:val="20"/>
        </w:rPr>
        <w:t>.</w:t>
      </w:r>
    </w:p>
    <w:p w:rsidR="00860151" w:rsidRPr="008877EF" w:rsidRDefault="00E31ABA" w:rsidP="00126E0F">
      <w:pPr>
        <w:ind w:left="102"/>
        <w:rPr>
          <w:rFonts w:eastAsia="Times New Roman" w:cs="Times New Roman"/>
          <w:sz w:val="20"/>
          <w:szCs w:val="20"/>
        </w:rPr>
      </w:pPr>
      <w:r>
        <w:rPr>
          <w:noProof/>
          <w:sz w:val="20"/>
          <w:szCs w:val="20"/>
        </w:rPr>
        <mc:AlternateContent>
          <mc:Choice Requires="wps">
            <w:drawing>
              <wp:anchor distT="0" distB="0" distL="114300" distR="114300" simplePos="0" relativeHeight="251787264" behindDoc="0" locked="0" layoutInCell="1" allowOverlap="1">
                <wp:simplePos x="0" y="0"/>
                <wp:positionH relativeFrom="column">
                  <wp:posOffset>2681605</wp:posOffset>
                </wp:positionH>
                <wp:positionV relativeFrom="paragraph">
                  <wp:posOffset>27940</wp:posOffset>
                </wp:positionV>
                <wp:extent cx="532765" cy="230505"/>
                <wp:effectExtent l="13970" t="13970" r="5715" b="12700"/>
                <wp:wrapNone/>
                <wp:docPr id="729" name="Text Box 1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1" o:spid="_x0000_s1092" type="#_x0000_t202" style="position:absolute;left:0;text-align:left;margin-left:211.15pt;margin-top:2.2pt;width:41.95pt;height:18.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">
                <v:textbox>
                  <w:txbxContent>
                    <w:p w:rsidR="007B1256" w:rsidRDefault="007B1256" w:rsidP="007B1256">
                      <w:pPr>
                        <w:jc w:val="center"/>
                      </w:pPr>
                      <w:r>
                        <w:t>46</w:t>
                      </w:r>
                    </w:p>
                  </w:txbxContent>
                </v:textbox>
              </v:shape>
            </w:pict>
          </mc:Fallback>
        </mc:AlternateContent>
      </w:r>
      <w:r w:rsidR="00860151" w:rsidRPr="008877EF">
        <w:rPr>
          <w:rFonts w:eastAsia="Times New Roman" w:cs="Times New Roman"/>
          <w:w w:val="95"/>
          <w:sz w:val="20"/>
          <w:szCs w:val="20"/>
        </w:rPr>
        <w:t>*Ibid.,</w:t>
      </w:r>
      <w:r w:rsidR="00860151" w:rsidRPr="008877EF">
        <w:rPr>
          <w:rFonts w:eastAsia="Times New Roman" w:cs="Times New Roman"/>
          <w:spacing w:val="25"/>
          <w:w w:val="95"/>
          <w:sz w:val="20"/>
          <w:szCs w:val="20"/>
        </w:rPr>
        <w:t xml:space="preserve"> </w:t>
      </w:r>
      <w:r w:rsidR="00860151" w:rsidRPr="008877EF">
        <w:rPr>
          <w:rFonts w:eastAsia="Times New Roman" w:cs="Times New Roman"/>
          <w:w w:val="95"/>
          <w:sz w:val="20"/>
          <w:szCs w:val="20"/>
        </w:rPr>
        <w:t xml:space="preserve">pp. </w:t>
      </w:r>
      <w:r w:rsidR="00860151" w:rsidRPr="008877EF">
        <w:rPr>
          <w:rFonts w:eastAsia="Times New Roman" w:cs="Times New Roman"/>
          <w:spacing w:val="32"/>
          <w:w w:val="95"/>
          <w:sz w:val="20"/>
          <w:szCs w:val="20"/>
        </w:rPr>
        <w:t xml:space="preserve"> </w:t>
      </w:r>
      <w:r w:rsidR="00860151" w:rsidRPr="008877EF">
        <w:rPr>
          <w:rFonts w:eastAsia="Times New Roman" w:cs="Times New Roman"/>
          <w:w w:val="95"/>
          <w:sz w:val="20"/>
          <w:szCs w:val="20"/>
        </w:rPr>
        <w:t xml:space="preserve">121-24, </w:t>
      </w:r>
      <w:r w:rsidR="00860151" w:rsidRPr="008877EF">
        <w:rPr>
          <w:rFonts w:eastAsia="Times New Roman" w:cs="Times New Roman"/>
          <w:spacing w:val="9"/>
          <w:w w:val="95"/>
          <w:sz w:val="20"/>
          <w:szCs w:val="20"/>
        </w:rPr>
        <w:t xml:space="preserve"> </w:t>
      </w:r>
      <w:r w:rsidR="00860151" w:rsidRPr="008877EF">
        <w:rPr>
          <w:rFonts w:eastAsia="Times New Roman" w:cs="Times New Roman"/>
          <w:w w:val="95"/>
          <w:sz w:val="20"/>
          <w:szCs w:val="20"/>
        </w:rPr>
        <w:t xml:space="preserve">126, </w:t>
      </w:r>
      <w:r w:rsidR="00860151" w:rsidRPr="008877EF">
        <w:rPr>
          <w:rFonts w:eastAsia="Times New Roman" w:cs="Times New Roman"/>
          <w:spacing w:val="7"/>
          <w:w w:val="95"/>
          <w:sz w:val="20"/>
          <w:szCs w:val="20"/>
        </w:rPr>
        <w:t xml:space="preserve"> </w:t>
      </w:r>
      <w:r w:rsidR="00860151" w:rsidRPr="008877EF">
        <w:rPr>
          <w:rFonts w:eastAsia="Times New Roman" w:cs="Times New Roman"/>
          <w:w w:val="95"/>
          <w:sz w:val="20"/>
          <w:szCs w:val="20"/>
        </w:rPr>
        <w:t xml:space="preserve">145-46, </w:t>
      </w:r>
      <w:r w:rsidR="00860151" w:rsidRPr="008877EF">
        <w:rPr>
          <w:rFonts w:eastAsia="Times New Roman" w:cs="Times New Roman"/>
          <w:spacing w:val="2"/>
          <w:w w:val="95"/>
          <w:sz w:val="20"/>
          <w:szCs w:val="20"/>
        </w:rPr>
        <w:t xml:space="preserve"> </w:t>
      </w:r>
      <w:r w:rsidR="00860151" w:rsidRPr="008877EF">
        <w:rPr>
          <w:rFonts w:eastAsia="Times New Roman" w:cs="Times New Roman"/>
          <w:w w:val="95"/>
          <w:sz w:val="20"/>
          <w:szCs w:val="20"/>
        </w:rPr>
        <w:t>149-51.</w:t>
      </w:r>
    </w:p>
    <w:p w:rsidR="00860151" w:rsidRPr="008877EF" w:rsidRDefault="00860151" w:rsidP="00126E0F">
      <w:pPr>
        <w:rPr>
          <w:rFonts w:eastAsia="Times New Roman" w:cs="Times New Roman"/>
          <w:sz w:val="20"/>
          <w:szCs w:val="20"/>
        </w:rPr>
        <w:sectPr w:rsidR="00860151" w:rsidRPr="008877EF">
          <w:headerReference w:type="default" r:id="rId62"/>
          <w:pgSz w:w="15816" w:h="12300" w:orient="landscape"/>
          <w:pgMar w:top="520" w:right="760" w:bottom="280" w:left="180" w:header="0" w:footer="0" w:gutter="0"/>
          <w:cols w:num="2" w:space="720" w:equalWidth="0">
            <w:col w:w="7076" w:space="1313"/>
            <w:col w:w="6487"/>
          </w:cols>
        </w:sectPr>
      </w:pPr>
    </w:p>
    <w:p w:rsidR="00860151" w:rsidRPr="008877EF" w:rsidRDefault="00860151" w:rsidP="00126E0F">
      <w:pPr>
        <w:spacing w:before="77"/>
        <w:ind w:left="3059"/>
        <w:rPr>
          <w:rFonts w:eastAsia="Times New Roman" w:cs="Times New Roman"/>
          <w:sz w:val="20"/>
          <w:szCs w:val="20"/>
        </w:rPr>
      </w:pPr>
      <w:r w:rsidRPr="008877EF">
        <w:rPr>
          <w:rFonts w:eastAsia="Times New Roman" w:cs="Times New Roman"/>
          <w:i/>
          <w:sz w:val="20"/>
          <w:szCs w:val="20"/>
        </w:rPr>
        <w:lastRenderedPageBreak/>
        <w:t>Early</w:t>
      </w:r>
      <w:r w:rsidRPr="008877EF">
        <w:rPr>
          <w:rFonts w:eastAsia="Times New Roman" w:cs="Times New Roman"/>
          <w:i/>
          <w:spacing w:val="23"/>
          <w:sz w:val="20"/>
          <w:szCs w:val="20"/>
        </w:rPr>
        <w:t xml:space="preserve"> </w:t>
      </w:r>
      <w:r w:rsidRPr="008877EF">
        <w:rPr>
          <w:rFonts w:eastAsia="Times New Roman" w:cs="Times New Roman"/>
          <w:i/>
          <w:sz w:val="20"/>
          <w:szCs w:val="20"/>
        </w:rPr>
        <w:t xml:space="preserve">American </w:t>
      </w:r>
      <w:r w:rsidRPr="008877EF">
        <w:rPr>
          <w:rFonts w:eastAsia="Times New Roman" w:cs="Times New Roman"/>
          <w:i/>
          <w:spacing w:val="2"/>
          <w:sz w:val="20"/>
          <w:szCs w:val="20"/>
        </w:rPr>
        <w:t xml:space="preserve"> </w:t>
      </w:r>
      <w:r w:rsidR="00DB255C">
        <w:rPr>
          <w:rFonts w:eastAsia="Times New Roman" w:cs="Times New Roman"/>
          <w:i/>
          <w:sz w:val="20"/>
          <w:szCs w:val="20"/>
        </w:rPr>
        <w:t>Philosop</w:t>
      </w:r>
      <w:r w:rsidRPr="008877EF">
        <w:rPr>
          <w:rFonts w:eastAsia="Times New Roman" w:cs="Times New Roman"/>
          <w:i/>
          <w:sz w:val="20"/>
          <w:szCs w:val="20"/>
        </w:rPr>
        <w:t>hy</w:t>
      </w:r>
    </w:p>
    <w:p w:rsidR="00860151" w:rsidRPr="008877EF" w:rsidRDefault="00860151" w:rsidP="00126E0F">
      <w:pPr>
        <w:spacing w:before="77"/>
        <w:ind w:left="407"/>
        <w:rPr>
          <w:rFonts w:eastAsia="Times New Roman" w:cs="Times New Roman"/>
          <w:sz w:val="20"/>
          <w:szCs w:val="20"/>
        </w:rPr>
      </w:pPr>
      <w:r w:rsidRPr="008877EF">
        <w:rPr>
          <w:w w:val="110"/>
          <w:sz w:val="20"/>
          <w:szCs w:val="20"/>
        </w:rPr>
        <w:br w:type="column"/>
      </w:r>
      <w:r w:rsidR="00DB255C">
        <w:rPr>
          <w:rFonts w:eastAsia="Times New Roman" w:cs="Times New Roman"/>
          <w:i/>
          <w:w w:val="110"/>
          <w:sz w:val="20"/>
          <w:szCs w:val="20"/>
        </w:rPr>
        <w:lastRenderedPageBreak/>
        <w:t>Transcen</w:t>
      </w:r>
      <w:r w:rsidRPr="008877EF">
        <w:rPr>
          <w:rFonts w:eastAsia="Times New Roman" w:cs="Times New Roman"/>
          <w:i/>
          <w:w w:val="110"/>
          <w:sz w:val="20"/>
          <w:szCs w:val="20"/>
        </w:rPr>
        <w:t>dentalism</w:t>
      </w:r>
    </w:p>
    <w:p w:rsidR="00860151" w:rsidRPr="008877EF" w:rsidRDefault="00860151" w:rsidP="00126E0F">
      <w:pPr>
        <w:rPr>
          <w:rFonts w:eastAsia="Times New Roman" w:cs="Times New Roman"/>
          <w:sz w:val="20"/>
          <w:szCs w:val="20"/>
        </w:rPr>
        <w:sectPr w:rsidR="00860151" w:rsidRPr="008877EF">
          <w:headerReference w:type="even" r:id="rId63"/>
          <w:pgSz w:w="15816" w:h="12300" w:orient="landscape"/>
          <w:pgMar w:top="560" w:right="720" w:bottom="280" w:left="180" w:header="0" w:footer="0" w:gutter="0"/>
          <w:cols w:num="2" w:space="720" w:equalWidth="0">
            <w:col w:w="4755" w:space="3302"/>
            <w:col w:w="6859"/>
          </w:cols>
        </w:sectPr>
      </w:pPr>
    </w:p>
    <w:p w:rsidR="00860151" w:rsidRPr="008877EF" w:rsidRDefault="00860151" w:rsidP="00126E0F">
      <w:pPr>
        <w:spacing w:before="18" w:line="200" w:lineRule="exact"/>
        <w:rPr>
          <w:sz w:val="20"/>
          <w:szCs w:val="20"/>
        </w:rPr>
      </w:pPr>
    </w:p>
    <w:p w:rsidR="00860151" w:rsidRPr="008877EF" w:rsidRDefault="00860151" w:rsidP="00126E0F">
      <w:pPr>
        <w:spacing w:line="200" w:lineRule="exact"/>
        <w:rPr>
          <w:sz w:val="20"/>
          <w:szCs w:val="20"/>
        </w:rPr>
        <w:sectPr w:rsidR="00860151" w:rsidRPr="008877EF">
          <w:type w:val="continuous"/>
          <w:pgSz w:w="15816" w:h="12300" w:orient="landscape"/>
          <w:pgMar w:top="980" w:right="720" w:bottom="280" w:left="180" w:header="720" w:footer="720" w:gutter="0"/>
          <w:cols w:space="720"/>
        </w:sectPr>
      </w:pPr>
    </w:p>
    <w:p w:rsidR="00860151" w:rsidRPr="008877EF" w:rsidRDefault="00E31ABA" w:rsidP="00126E0F">
      <w:pPr>
        <w:spacing w:line="200" w:lineRule="exact"/>
        <w:rPr>
          <w:sz w:val="20"/>
          <w:szCs w:val="20"/>
        </w:rPr>
      </w:pPr>
      <w:r>
        <w:rPr>
          <w:noProof/>
          <w:sz w:val="20"/>
          <w:szCs w:val="20"/>
        </w:rPr>
        <w:lastRenderedPageBreak/>
        <mc:AlternateContent>
          <mc:Choice Requires="wpg">
            <w:drawing>
              <wp:anchor distT="0" distB="0" distL="114300" distR="114300" simplePos="0" relativeHeight="251739136" behindDoc="1" locked="0" layoutInCell="1" allowOverlap="1">
                <wp:simplePos x="0" y="0"/>
                <wp:positionH relativeFrom="page">
                  <wp:posOffset>5039995</wp:posOffset>
                </wp:positionH>
                <wp:positionV relativeFrom="page">
                  <wp:posOffset>170815</wp:posOffset>
                </wp:positionV>
                <wp:extent cx="77470" cy="7531735"/>
                <wp:effectExtent l="10795" t="0" r="0" b="3175"/>
                <wp:wrapNone/>
                <wp:docPr id="725" name="Group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7531735"/>
                          <a:chOff x="7937" y="269"/>
                          <a:chExt cx="122" cy="11861"/>
                        </a:xfrm>
                      </wpg:grpSpPr>
                      <pic:pic xmlns:pic="http://schemas.openxmlformats.org/drawingml/2006/picture">
                        <pic:nvPicPr>
                          <pic:cNvPr id="726" name="Picture 15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944" y="269"/>
                            <a:ext cx="115" cy="979"/>
                          </a:xfrm>
                          <a:prstGeom prst="rect">
                            <a:avLst/>
                          </a:prstGeom>
                          <a:noFill/>
                          <a:extLst>
                            <a:ext uri="{909E8E84-426E-40DD-AFC4-6F175D3DCCD1}">
                              <a14:hiddenFill xmlns:a14="http://schemas.microsoft.com/office/drawing/2010/main">
                                <a:solidFill>
                                  <a:srgbClr val="FFFFFF"/>
                                </a:solidFill>
                              </a14:hiddenFill>
                            </a:ext>
                          </a:extLst>
                        </pic:spPr>
                      </pic:pic>
                      <wpg:grpSp>
                        <wpg:cNvPr id="727" name="Group 1544"/>
                        <wpg:cNvGrpSpPr>
                          <a:grpSpLocks/>
                        </wpg:cNvGrpSpPr>
                        <wpg:grpSpPr bwMode="auto">
                          <a:xfrm>
                            <a:off x="7942" y="1245"/>
                            <a:ext cx="2" cy="10880"/>
                            <a:chOff x="7942" y="1245"/>
                            <a:chExt cx="2" cy="10880"/>
                          </a:xfrm>
                        </wpg:grpSpPr>
                        <wps:wsp>
                          <wps:cNvPr id="728" name="Freeform 1545"/>
                          <wps:cNvSpPr>
                            <a:spLocks/>
                          </wps:cNvSpPr>
                          <wps:spPr bwMode="auto">
                            <a:xfrm>
                              <a:off x="7942" y="1245"/>
                              <a:ext cx="2" cy="10880"/>
                            </a:xfrm>
                            <a:custGeom>
                              <a:avLst/>
                              <a:gdLst>
                                <a:gd name="T0" fmla="+- 0 12125 1245"/>
                                <a:gd name="T1" fmla="*/ 12125 h 10880"/>
                                <a:gd name="T2" fmla="+- 0 1245 1245"/>
                                <a:gd name="T3" fmla="*/ 1245 h 10880"/>
                              </a:gdLst>
                              <a:ahLst/>
                              <a:cxnLst>
                                <a:cxn ang="0">
                                  <a:pos x="0" y="T1"/>
                                </a:cxn>
                                <a:cxn ang="0">
                                  <a:pos x="0" y="T3"/>
                                </a:cxn>
                              </a:cxnLst>
                              <a:rect l="0" t="0" r="r" b="b"/>
                              <a:pathLst>
                                <a:path h="10880">
                                  <a:moveTo>
                                    <a:pt x="0" y="10880"/>
                                  </a:moveTo>
                                  <a:lnTo>
                                    <a:pt x="0" y="0"/>
                                  </a:lnTo>
                                </a:path>
                              </a:pathLst>
                            </a:custGeom>
                            <a:noFill/>
                            <a:ln w="6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42" o:spid="_x0000_s1026" style="position:absolute;margin-left:396.85pt;margin-top:13.45pt;width:6.1pt;height:593.05pt;z-index:-251577344;mso-position-horizontal-relative:page;mso-position-vertical-relative:page" coordorigin="7937,269" coordsize="122,11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">
                <v:shape id="Picture 1543" o:spid="_x0000_s1027" type="#_x0000_t75" style="position:absolute;left:7944;top:269;width:115;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XFDTHAAAA3AAAAA8AAABkcnMvZG93bnJldi54bWxEj09rwkAUxO9Cv8PyhF5ENxWNkrpKW1os&#10;Xlr/IHh7zT6TkOzbkF01fnu3IHgcZuY3zGzRmkqcqXGFZQUvgwgEcWp1wZmC3farPwXhPLLGyjIp&#10;uJKDxfypM8NE2wuv6bzxmQgQdgkqyL2vEyldmpNBN7A1cfCOtjHog2wyqRu8BLip5DCKYmmw4LCQ&#10;Y00fOaXl5mQU/EzHp317YF1OytXy7733GY9+I6Weu+3bKwhPrX+E7+1vrWAyjOH/TDg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LXFDTHAAAA3AAAAA8AAAAAAAAAAAAA&#10;AAAAnwIAAGRycy9kb3ducmV2LnhtbFBLBQYAAAAABAAEAPcAAACTAwAAAAA=&#10;">
                  <v:imagedata r:id="rId65" o:title=""/>
                </v:shape>
                <v:group id="Group 1544" o:spid="_x0000_s1028" style="position:absolute;left:7942;top:1245;width:2;height:10880" coordorigin="7942,1245" coordsize="2,1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1545" o:spid="_x0000_s1029" style="position:absolute;left:7942;top:1245;width:2;height:10880;visibility:visible;mso-wrap-style:square;v-text-anchor:top" coordsize="2,10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kcEA&#10;AADcAAAADwAAAGRycy9kb3ducmV2LnhtbERPz2vCMBS+C/4P4Qm72XRlbKUzyhSEeVyn4PHRPNuy&#10;5iU2Wa3+9eYgePz4fi9Wo+nEQL1vLSt4TVIQxJXVLdcK9r/beQ7CB2SNnWVScCUPq+V0ssBC2wv/&#10;0FCGWsQQ9gUqaEJwhZS+asigT6wjjtzJ9gZDhH0tdY+XGG46maXpuzTYcmxo0NGmoeqv/DcKunDK&#10;j+Vw5nV+y97WB7dzcuuUepmNX58gAo3hKX64v7WCjyyujWfiEZ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fZHBAAAA3AAAAA8AAAAAAAAAAAAAAAAAmAIAAGRycy9kb3du&#10;cmV2LnhtbFBLBQYAAAAABAAEAPUAAACGAwAAAAA=&#10;" path="m,10880l,e" filled="f" strokeweight=".16908mm">
                    <v:path arrowok="t" o:connecttype="custom" o:connectlocs="0,12125;0,1245" o:connectangles="0,0"/>
                  </v:shape>
                </v:group>
                <w10:wrap anchorx="page" anchory="page"/>
              </v:group>
            </w:pict>
          </mc:Fallback>
        </mc:AlternateContent>
      </w: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before="2" w:line="240" w:lineRule="exact"/>
        <w:rPr>
          <w:sz w:val="20"/>
          <w:szCs w:val="20"/>
        </w:rPr>
      </w:pPr>
    </w:p>
    <w:p w:rsidR="00860151" w:rsidRPr="008877EF" w:rsidRDefault="00860151" w:rsidP="00126E0F">
      <w:pPr>
        <w:spacing w:line="86" w:lineRule="exact"/>
        <w:ind w:left="117"/>
        <w:rPr>
          <w:rFonts w:eastAsia="Arial" w:cs="Arial"/>
          <w:sz w:val="20"/>
          <w:szCs w:val="20"/>
        </w:rPr>
      </w:pPr>
      <w:r w:rsidRPr="008877EF">
        <w:rPr>
          <w:rFonts w:eastAsia="Arial" w:cs="Arial"/>
          <w:w w:val="155"/>
          <w:sz w:val="20"/>
          <w:szCs w:val="20"/>
        </w:rPr>
        <w:t>)&gt;</w:t>
      </w:r>
    </w:p>
    <w:p w:rsidR="00860151" w:rsidRPr="008877EF" w:rsidRDefault="00860151" w:rsidP="00126E0F">
      <w:pPr>
        <w:spacing w:line="94" w:lineRule="exact"/>
        <w:ind w:left="117"/>
        <w:rPr>
          <w:rFonts w:eastAsia="Times New Roman" w:cs="Times New Roman"/>
          <w:sz w:val="20"/>
          <w:szCs w:val="20"/>
        </w:rPr>
      </w:pPr>
      <w:r w:rsidRPr="008877EF">
        <w:rPr>
          <w:rFonts w:eastAsia="Times New Roman" w:cs="Times New Roman"/>
          <w:sz w:val="20"/>
          <w:szCs w:val="20"/>
        </w:rPr>
        <w:t>-u</w:t>
      </w:r>
    </w:p>
    <w:p w:rsidR="00860151" w:rsidRPr="008877EF" w:rsidRDefault="00860151" w:rsidP="00126E0F">
      <w:pPr>
        <w:spacing w:line="130" w:lineRule="exact"/>
        <w:ind w:left="117"/>
        <w:rPr>
          <w:rFonts w:eastAsia="Times New Roman" w:cs="Times New Roman"/>
          <w:sz w:val="20"/>
          <w:szCs w:val="20"/>
        </w:rPr>
      </w:pPr>
      <w:r w:rsidRPr="008877EF">
        <w:rPr>
          <w:rFonts w:eastAsia="Times New Roman" w:cs="Times New Roman"/>
          <w:w w:val="175"/>
          <w:sz w:val="20"/>
          <w:szCs w:val="20"/>
        </w:rPr>
        <w:t>c</w:t>
      </w:r>
    </w:p>
    <w:p w:rsidR="00860151" w:rsidRPr="008877EF" w:rsidRDefault="00860151" w:rsidP="00126E0F">
      <w:pPr>
        <w:spacing w:line="65" w:lineRule="exact"/>
        <w:ind w:left="117"/>
        <w:rPr>
          <w:rFonts w:eastAsia="Arial" w:cs="Arial"/>
          <w:sz w:val="20"/>
          <w:szCs w:val="20"/>
        </w:rPr>
      </w:pPr>
      <w:r w:rsidRPr="008877EF">
        <w:rPr>
          <w:rFonts w:eastAsia="Arial" w:cs="Arial"/>
          <w:w w:val="175"/>
          <w:sz w:val="20"/>
          <w:szCs w:val="20"/>
        </w:rPr>
        <w:t>Vl</w:t>
      </w:r>
    </w:p>
    <w:p w:rsidR="00860151" w:rsidRPr="008877EF" w:rsidRDefault="00860151" w:rsidP="00126E0F">
      <w:pPr>
        <w:spacing w:line="118" w:lineRule="exact"/>
        <w:ind w:left="117"/>
        <w:rPr>
          <w:rFonts w:eastAsia="Arial" w:cs="Arial"/>
          <w:sz w:val="20"/>
          <w:szCs w:val="20"/>
        </w:rPr>
      </w:pPr>
      <w:r w:rsidRPr="008877EF">
        <w:rPr>
          <w:rFonts w:eastAsia="Arial" w:cs="Arial"/>
          <w:w w:val="600"/>
          <w:sz w:val="20"/>
          <w:szCs w:val="20"/>
        </w:rPr>
        <w:t>I</w:t>
      </w:r>
    </w:p>
    <w:p w:rsidR="00860151" w:rsidRPr="008877EF" w:rsidRDefault="00860151" w:rsidP="00126E0F">
      <w:pPr>
        <w:spacing w:before="96" w:line="130" w:lineRule="exact"/>
        <w:ind w:left="117"/>
        <w:rPr>
          <w:rFonts w:eastAsia="Arial" w:cs="Arial"/>
          <w:sz w:val="20"/>
          <w:szCs w:val="20"/>
        </w:rPr>
      </w:pPr>
      <w:r w:rsidRPr="008877EF">
        <w:rPr>
          <w:rFonts w:eastAsia="Arial" w:cs="Arial"/>
          <w:w w:val="135"/>
          <w:sz w:val="20"/>
          <w:szCs w:val="20"/>
        </w:rPr>
        <w:t>w</w:t>
      </w:r>
    </w:p>
    <w:p w:rsidR="00860151" w:rsidRPr="008877EF" w:rsidRDefault="00860151" w:rsidP="00126E0F">
      <w:pPr>
        <w:spacing w:line="94" w:lineRule="exact"/>
        <w:ind w:left="117"/>
        <w:rPr>
          <w:rFonts w:eastAsia="Arial" w:cs="Arial"/>
          <w:sz w:val="20"/>
          <w:szCs w:val="20"/>
        </w:rPr>
      </w:pPr>
      <w:r w:rsidRPr="008877EF">
        <w:rPr>
          <w:rFonts w:eastAsia="Arial" w:cs="Arial"/>
          <w:w w:val="170"/>
          <w:sz w:val="20"/>
          <w:szCs w:val="20"/>
        </w:rPr>
        <w:t>'-I</w:t>
      </w:r>
    </w:p>
    <w:p w:rsidR="00860151" w:rsidRPr="008877EF" w:rsidRDefault="00860151" w:rsidP="00126E0F">
      <w:pPr>
        <w:spacing w:before="6" w:line="11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88" w:lineRule="exact"/>
        <w:ind w:left="117"/>
        <w:rPr>
          <w:rFonts w:eastAsia="Arial" w:cs="Arial"/>
          <w:sz w:val="20"/>
          <w:szCs w:val="20"/>
        </w:rPr>
      </w:pPr>
      <w:r w:rsidRPr="008877EF">
        <w:rPr>
          <w:rFonts w:eastAsia="Arial" w:cs="Arial"/>
          <w:w w:val="175"/>
          <w:sz w:val="20"/>
          <w:szCs w:val="20"/>
        </w:rPr>
        <w:t>Vl</w:t>
      </w:r>
    </w:p>
    <w:p w:rsidR="00860151" w:rsidRPr="008877EF" w:rsidRDefault="00860151" w:rsidP="00126E0F">
      <w:pPr>
        <w:spacing w:line="118" w:lineRule="exact"/>
        <w:ind w:left="117"/>
        <w:rPr>
          <w:rFonts w:eastAsia="Arial" w:cs="Arial"/>
          <w:sz w:val="20"/>
          <w:szCs w:val="20"/>
        </w:rPr>
      </w:pPr>
      <w:r w:rsidRPr="008877EF">
        <w:rPr>
          <w:rFonts w:eastAsia="Arial" w:cs="Arial"/>
          <w:w w:val="600"/>
          <w:sz w:val="20"/>
          <w:szCs w:val="20"/>
        </w:rPr>
        <w:t>I</w:t>
      </w:r>
    </w:p>
    <w:p w:rsidR="00860151" w:rsidRPr="008877EF" w:rsidRDefault="00860151" w:rsidP="00126E0F">
      <w:pPr>
        <w:pStyle w:val="BodyText"/>
        <w:spacing w:before="85" w:line="224" w:lineRule="auto"/>
        <w:ind w:left="117" w:right="130" w:firstLine="330"/>
        <w:rPr>
          <w:rFonts w:asciiTheme="minorHAnsi" w:hAnsiTheme="minorHAnsi"/>
          <w:sz w:val="20"/>
          <w:szCs w:val="20"/>
        </w:rPr>
      </w:pPr>
      <w:r w:rsidRPr="008877EF">
        <w:rPr>
          <w:rFonts w:asciiTheme="minorHAnsi" w:hAnsiTheme="minorHAnsi"/>
          <w:w w:val="95"/>
          <w:sz w:val="20"/>
          <w:szCs w:val="20"/>
        </w:rPr>
        <w:br w:type="column"/>
      </w:r>
      <w:r w:rsidRPr="008877EF">
        <w:rPr>
          <w:rFonts w:asciiTheme="minorHAnsi" w:hAnsiTheme="minorHAnsi"/>
          <w:w w:val="95"/>
          <w:sz w:val="20"/>
          <w:szCs w:val="20"/>
        </w:rPr>
        <w:lastRenderedPageBreak/>
        <w:t>Let</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inc</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admonish</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you,</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first</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all,</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go</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alone;</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refuse</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good</w:t>
      </w:r>
      <w:r w:rsidRPr="008877EF">
        <w:rPr>
          <w:rFonts w:asciiTheme="minorHAnsi" w:hAnsiTheme="minorHAnsi"/>
          <w:w w:val="94"/>
          <w:sz w:val="20"/>
          <w:szCs w:val="20"/>
        </w:rPr>
        <w:t xml:space="preserve"> </w:t>
      </w:r>
      <w:r w:rsidRPr="008877EF">
        <w:rPr>
          <w:rFonts w:asciiTheme="minorHAnsi" w:hAnsiTheme="minorHAnsi"/>
          <w:w w:val="95"/>
          <w:sz w:val="20"/>
          <w:szCs w:val="20"/>
        </w:rPr>
        <w:t>models,</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even</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those</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which</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are</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sacred</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imagination</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men,</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dare</w:t>
      </w:r>
      <w:r w:rsidRPr="008877EF">
        <w:rPr>
          <w:rFonts w:asciiTheme="minorHAnsi" w:hAnsiTheme="minorHAnsi"/>
          <w:w w:val="99"/>
          <w:sz w:val="20"/>
          <w:szCs w:val="20"/>
        </w:rPr>
        <w:t xml:space="preserve"> </w:t>
      </w:r>
      <w:r w:rsidRPr="008877EF">
        <w:rPr>
          <w:rFonts w:asciiTheme="minorHAnsi" w:hAnsiTheme="minorHAnsi"/>
          <w:w w:val="95"/>
          <w:sz w:val="20"/>
          <w:szCs w:val="20"/>
        </w:rPr>
        <w:t>to</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love</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God</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without</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mediator</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or</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veil.</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Friends</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enough</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you</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shall</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find</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who</w:t>
      </w:r>
      <w:r w:rsidRPr="008877EF">
        <w:rPr>
          <w:rFonts w:asciiTheme="minorHAnsi" w:hAnsiTheme="minorHAnsi"/>
          <w:w w:val="94"/>
          <w:sz w:val="20"/>
          <w:szCs w:val="20"/>
        </w:rPr>
        <w:t xml:space="preserve"> </w:t>
      </w:r>
      <w:r w:rsidRPr="008877EF">
        <w:rPr>
          <w:rFonts w:asciiTheme="minorHAnsi" w:hAnsiTheme="minorHAnsi"/>
          <w:w w:val="95"/>
          <w:sz w:val="20"/>
          <w:szCs w:val="20"/>
        </w:rPr>
        <w:t>will</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hold</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up</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your</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emulation</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Wesleys</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Oberlins,</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Saints</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Prophets.</w:t>
      </w:r>
      <w:r w:rsidRPr="008877EF">
        <w:rPr>
          <w:rFonts w:asciiTheme="minorHAnsi" w:hAnsiTheme="minorHAnsi"/>
          <w:w w:val="97"/>
          <w:sz w:val="20"/>
          <w:szCs w:val="20"/>
        </w:rPr>
        <w:t xml:space="preserve"> </w:t>
      </w:r>
      <w:r w:rsidRPr="008877EF">
        <w:rPr>
          <w:rFonts w:asciiTheme="minorHAnsi" w:hAnsiTheme="minorHAnsi"/>
          <w:w w:val="95"/>
          <w:sz w:val="20"/>
          <w:szCs w:val="20"/>
        </w:rPr>
        <w:t>Thank</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God</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for</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these</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good</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men,</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but</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say,</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"I</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also</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am</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man."</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Imitation</w:t>
      </w:r>
      <w:r w:rsidRPr="008877EF">
        <w:rPr>
          <w:rFonts w:asciiTheme="minorHAnsi" w:hAnsiTheme="minorHAnsi"/>
          <w:w w:val="99"/>
          <w:sz w:val="20"/>
          <w:szCs w:val="20"/>
        </w:rPr>
        <w:t xml:space="preserve"> </w:t>
      </w:r>
      <w:r w:rsidRPr="008877EF">
        <w:rPr>
          <w:rFonts w:asciiTheme="minorHAnsi" w:hAnsiTheme="minorHAnsi"/>
          <w:w w:val="95"/>
          <w:sz w:val="20"/>
          <w:szCs w:val="20"/>
        </w:rPr>
        <w:t>cannot</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go</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above</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its</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model.</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imitator</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dooms</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himself</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hopeless</w:t>
      </w:r>
      <w:r w:rsidRPr="008877EF">
        <w:rPr>
          <w:rFonts w:asciiTheme="minorHAnsi" w:hAnsiTheme="minorHAnsi"/>
          <w:w w:val="93"/>
          <w:sz w:val="20"/>
          <w:szCs w:val="20"/>
        </w:rPr>
        <w:t xml:space="preserve"> </w:t>
      </w:r>
      <w:r w:rsidRPr="008877EF">
        <w:rPr>
          <w:rFonts w:asciiTheme="minorHAnsi" w:hAnsiTheme="minorHAnsi"/>
          <w:w w:val="95"/>
          <w:sz w:val="20"/>
          <w:szCs w:val="20"/>
        </w:rPr>
        <w:t>mediocrity.</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inventor</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did</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because</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was</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natural  to</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him,</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so</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in</w:t>
      </w:r>
      <w:r w:rsidRPr="008877EF">
        <w:rPr>
          <w:rFonts w:asciiTheme="minorHAnsi" w:hAnsiTheme="minorHAnsi"/>
          <w:w w:val="99"/>
          <w:sz w:val="20"/>
          <w:szCs w:val="20"/>
        </w:rPr>
        <w:t xml:space="preserve"> </w:t>
      </w:r>
      <w:r w:rsidRPr="008877EF">
        <w:rPr>
          <w:rFonts w:asciiTheme="minorHAnsi" w:hAnsiTheme="minorHAnsi"/>
          <w:w w:val="95"/>
          <w:sz w:val="20"/>
          <w:szCs w:val="20"/>
        </w:rPr>
        <w:t>him</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has</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charm.</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imitator</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something</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else</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natural,</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 xml:space="preserve">and </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 xml:space="preserve">he bereaves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 xml:space="preserve">himself </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his</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own</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 xml:space="preserve">beauty, </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come</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snort</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another</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man's.</w:t>
      </w:r>
    </w:p>
    <w:p w:rsidR="00860151" w:rsidRPr="008877EF" w:rsidRDefault="00860151" w:rsidP="00126E0F">
      <w:pPr>
        <w:pStyle w:val="BodyText"/>
        <w:spacing w:before="1" w:line="226" w:lineRule="exact"/>
        <w:ind w:left="141" w:right="105" w:firstLine="330"/>
        <w:rPr>
          <w:rFonts w:asciiTheme="minorHAnsi" w:hAnsiTheme="minorHAnsi"/>
          <w:sz w:val="20"/>
          <w:szCs w:val="20"/>
        </w:rPr>
      </w:pPr>
      <w:r w:rsidRPr="008877EF">
        <w:rPr>
          <w:rFonts w:asciiTheme="minorHAnsi" w:hAnsiTheme="minorHAnsi"/>
          <w:sz w:val="20"/>
          <w:szCs w:val="20"/>
        </w:rPr>
        <w:t>Yourself</w:t>
      </w:r>
      <w:r w:rsidRPr="008877EF">
        <w:rPr>
          <w:rFonts w:asciiTheme="minorHAnsi" w:hAnsiTheme="minorHAnsi"/>
          <w:spacing w:val="48"/>
          <w:sz w:val="20"/>
          <w:szCs w:val="20"/>
        </w:rPr>
        <w:t xml:space="preserve"> </w:t>
      </w:r>
      <w:r w:rsidRPr="008877EF">
        <w:rPr>
          <w:rFonts w:asciiTheme="minorHAnsi" w:hAnsiTheme="minorHAnsi"/>
          <w:sz w:val="20"/>
          <w:szCs w:val="20"/>
        </w:rPr>
        <w:t>a</w:t>
      </w:r>
      <w:r w:rsidRPr="008877EF">
        <w:rPr>
          <w:rFonts w:asciiTheme="minorHAnsi" w:hAnsiTheme="minorHAnsi"/>
          <w:spacing w:val="43"/>
          <w:sz w:val="20"/>
          <w:szCs w:val="20"/>
        </w:rPr>
        <w:t xml:space="preserve"> </w:t>
      </w:r>
      <w:r w:rsidRPr="008877EF">
        <w:rPr>
          <w:rFonts w:asciiTheme="minorHAnsi" w:hAnsiTheme="minorHAnsi"/>
          <w:sz w:val="20"/>
          <w:szCs w:val="20"/>
        </w:rPr>
        <w:t>newborn</w:t>
      </w:r>
      <w:r w:rsidRPr="008877EF">
        <w:rPr>
          <w:rFonts w:asciiTheme="minorHAnsi" w:hAnsiTheme="minorHAnsi"/>
          <w:spacing w:val="48"/>
          <w:sz w:val="20"/>
          <w:szCs w:val="20"/>
        </w:rPr>
        <w:t xml:space="preserve"> </w:t>
      </w:r>
      <w:r w:rsidRPr="008877EF">
        <w:rPr>
          <w:rFonts w:asciiTheme="minorHAnsi" w:hAnsiTheme="minorHAnsi"/>
          <w:sz w:val="20"/>
          <w:szCs w:val="20"/>
        </w:rPr>
        <w:t>bard</w:t>
      </w:r>
      <w:r w:rsidRPr="008877EF">
        <w:rPr>
          <w:rFonts w:asciiTheme="minorHAnsi" w:hAnsiTheme="minorHAnsi"/>
          <w:spacing w:val="51"/>
          <w:sz w:val="20"/>
          <w:szCs w:val="20"/>
        </w:rPr>
        <w:t xml:space="preserve"> </w:t>
      </w:r>
      <w:r w:rsidRPr="008877EF">
        <w:rPr>
          <w:rFonts w:asciiTheme="minorHAnsi" w:hAnsiTheme="minorHAnsi"/>
          <w:sz w:val="20"/>
          <w:szCs w:val="20"/>
        </w:rPr>
        <w:t>of</w:t>
      </w:r>
      <w:r w:rsidRPr="008877EF">
        <w:rPr>
          <w:rFonts w:asciiTheme="minorHAnsi" w:hAnsiTheme="minorHAnsi"/>
          <w:spacing w:val="38"/>
          <w:sz w:val="20"/>
          <w:szCs w:val="20"/>
        </w:rPr>
        <w:t xml:space="preserve"> </w:t>
      </w:r>
      <w:r w:rsidRPr="008877EF">
        <w:rPr>
          <w:rFonts w:asciiTheme="minorHAnsi" w:hAnsiTheme="minorHAnsi"/>
          <w:sz w:val="20"/>
          <w:szCs w:val="20"/>
        </w:rPr>
        <w:t>the</w:t>
      </w:r>
      <w:r w:rsidRPr="008877EF">
        <w:rPr>
          <w:rFonts w:asciiTheme="minorHAnsi" w:hAnsiTheme="minorHAnsi"/>
          <w:spacing w:val="38"/>
          <w:sz w:val="20"/>
          <w:szCs w:val="20"/>
        </w:rPr>
        <w:t xml:space="preserve"> </w:t>
      </w:r>
      <w:r w:rsidRPr="008877EF">
        <w:rPr>
          <w:rFonts w:asciiTheme="minorHAnsi" w:hAnsiTheme="minorHAnsi"/>
          <w:sz w:val="20"/>
          <w:szCs w:val="20"/>
        </w:rPr>
        <w:t>Holy</w:t>
      </w:r>
      <w:r w:rsidRPr="008877EF">
        <w:rPr>
          <w:rFonts w:asciiTheme="minorHAnsi" w:hAnsiTheme="minorHAnsi"/>
          <w:spacing w:val="51"/>
          <w:sz w:val="20"/>
          <w:szCs w:val="20"/>
        </w:rPr>
        <w:t xml:space="preserve"> </w:t>
      </w:r>
      <w:r w:rsidRPr="008877EF">
        <w:rPr>
          <w:rFonts w:asciiTheme="minorHAnsi" w:hAnsiTheme="minorHAnsi"/>
          <w:sz w:val="20"/>
          <w:szCs w:val="20"/>
        </w:rPr>
        <w:t>Ghost,</w:t>
      </w:r>
      <w:r w:rsidRPr="008877EF">
        <w:rPr>
          <w:rFonts w:asciiTheme="minorHAnsi" w:hAnsiTheme="minorHAnsi"/>
          <w:spacing w:val="46"/>
          <w:sz w:val="20"/>
          <w:szCs w:val="20"/>
        </w:rPr>
        <w:t xml:space="preserve"> </w:t>
      </w:r>
      <w:r w:rsidRPr="008877EF">
        <w:rPr>
          <w:rFonts w:asciiTheme="minorHAnsi" w:hAnsiTheme="minorHAnsi"/>
          <w:sz w:val="20"/>
          <w:szCs w:val="20"/>
        </w:rPr>
        <w:t>cast</w:t>
      </w:r>
      <w:r w:rsidRPr="008877EF">
        <w:rPr>
          <w:rFonts w:asciiTheme="minorHAnsi" w:hAnsiTheme="minorHAnsi"/>
          <w:spacing w:val="42"/>
          <w:sz w:val="20"/>
          <w:szCs w:val="20"/>
        </w:rPr>
        <w:t xml:space="preserve"> </w:t>
      </w:r>
      <w:r w:rsidRPr="008877EF">
        <w:rPr>
          <w:rFonts w:asciiTheme="minorHAnsi" w:hAnsiTheme="minorHAnsi"/>
          <w:sz w:val="20"/>
          <w:szCs w:val="20"/>
        </w:rPr>
        <w:t>behind you</w:t>
      </w:r>
      <w:r w:rsidRPr="008877EF">
        <w:rPr>
          <w:rFonts w:asciiTheme="minorHAnsi" w:hAnsiTheme="minorHAnsi"/>
          <w:spacing w:val="52"/>
          <w:sz w:val="20"/>
          <w:szCs w:val="20"/>
        </w:rPr>
        <w:t xml:space="preserve"> </w:t>
      </w:r>
      <w:r w:rsidRPr="008877EF">
        <w:rPr>
          <w:rFonts w:asciiTheme="minorHAnsi" w:hAnsiTheme="minorHAnsi"/>
          <w:sz w:val="20"/>
          <w:szCs w:val="20"/>
        </w:rPr>
        <w:t>all</w:t>
      </w:r>
      <w:r w:rsidRPr="008877EF">
        <w:rPr>
          <w:rFonts w:asciiTheme="minorHAnsi" w:hAnsiTheme="minorHAnsi"/>
          <w:w w:val="91"/>
          <w:sz w:val="20"/>
          <w:szCs w:val="20"/>
        </w:rPr>
        <w:t xml:space="preserve"> </w:t>
      </w:r>
      <w:r w:rsidRPr="008877EF">
        <w:rPr>
          <w:rFonts w:asciiTheme="minorHAnsi" w:hAnsiTheme="minorHAnsi"/>
          <w:sz w:val="20"/>
          <w:szCs w:val="20"/>
        </w:rPr>
        <w:t>conformity,</w:t>
      </w:r>
      <w:r w:rsidRPr="008877EF">
        <w:rPr>
          <w:rFonts w:asciiTheme="minorHAnsi" w:hAnsiTheme="minorHAnsi"/>
          <w:spacing w:val="28"/>
          <w:sz w:val="20"/>
          <w:szCs w:val="20"/>
        </w:rPr>
        <w:t xml:space="preserve"> </w:t>
      </w:r>
      <w:r w:rsidRPr="008877EF">
        <w:rPr>
          <w:rFonts w:asciiTheme="minorHAnsi" w:hAnsiTheme="minorHAnsi"/>
          <w:sz w:val="20"/>
          <w:szCs w:val="20"/>
        </w:rPr>
        <w:t>and</w:t>
      </w:r>
      <w:r w:rsidRPr="008877EF">
        <w:rPr>
          <w:rFonts w:asciiTheme="minorHAnsi" w:hAnsiTheme="minorHAnsi"/>
          <w:spacing w:val="23"/>
          <w:sz w:val="20"/>
          <w:szCs w:val="20"/>
        </w:rPr>
        <w:t xml:space="preserve"> </w:t>
      </w:r>
      <w:r w:rsidRPr="008877EF">
        <w:rPr>
          <w:rFonts w:asciiTheme="minorHAnsi" w:hAnsiTheme="minorHAnsi"/>
          <w:sz w:val="20"/>
          <w:szCs w:val="20"/>
        </w:rPr>
        <w:t>acquaint</w:t>
      </w:r>
      <w:r w:rsidRPr="008877EF">
        <w:rPr>
          <w:rFonts w:asciiTheme="minorHAnsi" w:hAnsiTheme="minorHAnsi"/>
          <w:spacing w:val="34"/>
          <w:sz w:val="20"/>
          <w:szCs w:val="20"/>
        </w:rPr>
        <w:t xml:space="preserve"> </w:t>
      </w:r>
      <w:r w:rsidRPr="008877EF">
        <w:rPr>
          <w:rFonts w:asciiTheme="minorHAnsi" w:hAnsiTheme="minorHAnsi"/>
          <w:sz w:val="20"/>
          <w:szCs w:val="20"/>
        </w:rPr>
        <w:t>men</w:t>
      </w:r>
      <w:r w:rsidRPr="008877EF">
        <w:rPr>
          <w:rFonts w:asciiTheme="minorHAnsi" w:hAnsiTheme="minorHAnsi"/>
          <w:spacing w:val="30"/>
          <w:sz w:val="20"/>
          <w:szCs w:val="20"/>
        </w:rPr>
        <w:t xml:space="preserve"> </w:t>
      </w:r>
      <w:r w:rsidRPr="008877EF">
        <w:rPr>
          <w:rFonts w:asciiTheme="minorHAnsi" w:hAnsiTheme="minorHAnsi"/>
          <w:sz w:val="20"/>
          <w:szCs w:val="20"/>
        </w:rPr>
        <w:t>at</w:t>
      </w:r>
      <w:r w:rsidRPr="008877EF">
        <w:rPr>
          <w:rFonts w:asciiTheme="minorHAnsi" w:hAnsiTheme="minorHAnsi"/>
          <w:spacing w:val="22"/>
          <w:sz w:val="20"/>
          <w:szCs w:val="20"/>
        </w:rPr>
        <w:t xml:space="preserve"> </w:t>
      </w:r>
      <w:r w:rsidRPr="008877EF">
        <w:rPr>
          <w:rFonts w:asciiTheme="minorHAnsi" w:hAnsiTheme="minorHAnsi"/>
          <w:sz w:val="20"/>
          <w:szCs w:val="20"/>
        </w:rPr>
        <w:t>first</w:t>
      </w:r>
      <w:r w:rsidRPr="008877EF">
        <w:rPr>
          <w:rFonts w:asciiTheme="minorHAnsi" w:hAnsiTheme="minorHAnsi"/>
          <w:spacing w:val="30"/>
          <w:sz w:val="20"/>
          <w:szCs w:val="20"/>
        </w:rPr>
        <w:t xml:space="preserve"> </w:t>
      </w:r>
      <w:r w:rsidRPr="008877EF">
        <w:rPr>
          <w:rFonts w:asciiTheme="minorHAnsi" w:hAnsiTheme="minorHAnsi"/>
          <w:sz w:val="20"/>
          <w:szCs w:val="20"/>
        </w:rPr>
        <w:t>hand</w:t>
      </w:r>
      <w:r w:rsidRPr="008877EF">
        <w:rPr>
          <w:rFonts w:asciiTheme="minorHAnsi" w:hAnsiTheme="minorHAnsi"/>
          <w:spacing w:val="28"/>
          <w:sz w:val="20"/>
          <w:szCs w:val="20"/>
        </w:rPr>
        <w:t xml:space="preserve"> </w:t>
      </w:r>
      <w:r w:rsidRPr="008877EF">
        <w:rPr>
          <w:rFonts w:asciiTheme="minorHAnsi" w:hAnsiTheme="minorHAnsi"/>
          <w:sz w:val="20"/>
          <w:szCs w:val="20"/>
        </w:rPr>
        <w:t>with</w:t>
      </w:r>
      <w:r w:rsidRPr="008877EF">
        <w:rPr>
          <w:rFonts w:asciiTheme="minorHAnsi" w:hAnsiTheme="minorHAnsi"/>
          <w:spacing w:val="36"/>
          <w:sz w:val="20"/>
          <w:szCs w:val="20"/>
        </w:rPr>
        <w:t xml:space="preserve"> </w:t>
      </w:r>
      <w:r w:rsidRPr="008877EF">
        <w:rPr>
          <w:rFonts w:asciiTheme="minorHAnsi" w:hAnsiTheme="minorHAnsi"/>
          <w:sz w:val="20"/>
          <w:szCs w:val="20"/>
        </w:rPr>
        <w:t>Deity.</w:t>
      </w:r>
      <w:r w:rsidRPr="008877EF">
        <w:rPr>
          <w:rFonts w:asciiTheme="minorHAnsi" w:hAnsiTheme="minorHAnsi"/>
          <w:spacing w:val="30"/>
          <w:sz w:val="20"/>
          <w:szCs w:val="20"/>
        </w:rPr>
        <w:t xml:space="preserve"> </w:t>
      </w:r>
      <w:r w:rsidRPr="008877EF">
        <w:rPr>
          <w:rFonts w:asciiTheme="minorHAnsi" w:hAnsiTheme="minorHAnsi"/>
          <w:sz w:val="20"/>
          <w:szCs w:val="20"/>
        </w:rPr>
        <w:t>Look</w:t>
      </w:r>
      <w:r w:rsidRPr="008877EF">
        <w:rPr>
          <w:rFonts w:asciiTheme="minorHAnsi" w:hAnsiTheme="minorHAnsi"/>
          <w:spacing w:val="29"/>
          <w:sz w:val="20"/>
          <w:szCs w:val="20"/>
        </w:rPr>
        <w:t xml:space="preserve"> </w:t>
      </w:r>
      <w:r w:rsidRPr="008877EF">
        <w:rPr>
          <w:rFonts w:asciiTheme="minorHAnsi" w:hAnsiTheme="minorHAnsi"/>
          <w:sz w:val="20"/>
          <w:szCs w:val="20"/>
        </w:rPr>
        <w:t>to</w:t>
      </w:r>
      <w:r w:rsidRPr="008877EF">
        <w:rPr>
          <w:rFonts w:asciiTheme="minorHAnsi" w:hAnsiTheme="minorHAnsi"/>
          <w:spacing w:val="29"/>
          <w:sz w:val="20"/>
          <w:szCs w:val="20"/>
        </w:rPr>
        <w:t xml:space="preserve"> </w:t>
      </w:r>
      <w:r w:rsidRPr="008877EF">
        <w:rPr>
          <w:rFonts w:asciiTheme="minorHAnsi" w:hAnsiTheme="minorHAnsi"/>
          <w:sz w:val="20"/>
          <w:szCs w:val="20"/>
        </w:rPr>
        <w:t>it</w:t>
      </w:r>
      <w:r w:rsidRPr="008877EF">
        <w:rPr>
          <w:rFonts w:asciiTheme="minorHAnsi" w:hAnsiTheme="minorHAnsi"/>
          <w:spacing w:val="29"/>
          <w:sz w:val="20"/>
          <w:szCs w:val="20"/>
        </w:rPr>
        <w:t xml:space="preserve"> </w:t>
      </w:r>
      <w:r w:rsidRPr="008877EF">
        <w:rPr>
          <w:rFonts w:asciiTheme="minorHAnsi" w:hAnsiTheme="minorHAnsi"/>
          <w:sz w:val="20"/>
          <w:szCs w:val="20"/>
        </w:rPr>
        <w:t>first</w:t>
      </w:r>
      <w:r w:rsidRPr="008877EF">
        <w:rPr>
          <w:rFonts w:asciiTheme="minorHAnsi" w:hAnsiTheme="minorHAnsi"/>
          <w:w w:val="93"/>
          <w:sz w:val="20"/>
          <w:szCs w:val="20"/>
        </w:rPr>
        <w:t xml:space="preserve"> </w:t>
      </w:r>
      <w:r w:rsidRPr="008877EF">
        <w:rPr>
          <w:rFonts w:asciiTheme="minorHAnsi" w:hAnsiTheme="minorHAnsi"/>
          <w:sz w:val="20"/>
          <w:szCs w:val="20"/>
        </w:rPr>
        <w:t>and</w:t>
      </w:r>
      <w:r w:rsidRPr="008877EF">
        <w:rPr>
          <w:rFonts w:asciiTheme="minorHAnsi" w:hAnsiTheme="minorHAnsi"/>
          <w:spacing w:val="-14"/>
          <w:sz w:val="20"/>
          <w:szCs w:val="20"/>
        </w:rPr>
        <w:t xml:space="preserve"> </w:t>
      </w:r>
      <w:r w:rsidRPr="008877EF">
        <w:rPr>
          <w:rFonts w:asciiTheme="minorHAnsi" w:hAnsiTheme="minorHAnsi"/>
          <w:sz w:val="20"/>
          <w:szCs w:val="20"/>
        </w:rPr>
        <w:t>only,</w:t>
      </w:r>
      <w:r w:rsidRPr="008877EF">
        <w:rPr>
          <w:rFonts w:asciiTheme="minorHAnsi" w:hAnsiTheme="minorHAnsi"/>
          <w:spacing w:val="-13"/>
          <w:sz w:val="20"/>
          <w:szCs w:val="20"/>
        </w:rPr>
        <w:t xml:space="preserve"> </w:t>
      </w:r>
      <w:r w:rsidRPr="008877EF">
        <w:rPr>
          <w:rFonts w:asciiTheme="minorHAnsi" w:hAnsiTheme="minorHAnsi"/>
          <w:sz w:val="20"/>
          <w:szCs w:val="20"/>
        </w:rPr>
        <w:t>that</w:t>
      </w:r>
      <w:r w:rsidRPr="008877EF">
        <w:rPr>
          <w:rFonts w:asciiTheme="minorHAnsi" w:hAnsiTheme="minorHAnsi"/>
          <w:spacing w:val="-13"/>
          <w:sz w:val="20"/>
          <w:szCs w:val="20"/>
        </w:rPr>
        <w:t xml:space="preserve"> </w:t>
      </w:r>
      <w:r w:rsidRPr="008877EF">
        <w:rPr>
          <w:rFonts w:asciiTheme="minorHAnsi" w:hAnsiTheme="minorHAnsi"/>
          <w:sz w:val="20"/>
          <w:szCs w:val="20"/>
        </w:rPr>
        <w:t>fashion,</w:t>
      </w:r>
      <w:r w:rsidRPr="008877EF">
        <w:rPr>
          <w:rFonts w:asciiTheme="minorHAnsi" w:hAnsiTheme="minorHAnsi"/>
          <w:spacing w:val="-15"/>
          <w:sz w:val="20"/>
          <w:szCs w:val="20"/>
        </w:rPr>
        <w:t xml:space="preserve"> </w:t>
      </w:r>
      <w:r w:rsidRPr="008877EF">
        <w:rPr>
          <w:rFonts w:asciiTheme="minorHAnsi" w:hAnsiTheme="minorHAnsi"/>
          <w:sz w:val="20"/>
          <w:szCs w:val="20"/>
        </w:rPr>
        <w:t>custom,</w:t>
      </w:r>
      <w:r w:rsidRPr="008877EF">
        <w:rPr>
          <w:rFonts w:asciiTheme="minorHAnsi" w:hAnsiTheme="minorHAnsi"/>
          <w:spacing w:val="-11"/>
          <w:sz w:val="20"/>
          <w:szCs w:val="20"/>
        </w:rPr>
        <w:t xml:space="preserve"> </w:t>
      </w:r>
      <w:r w:rsidRPr="008877EF">
        <w:rPr>
          <w:rFonts w:asciiTheme="minorHAnsi" w:hAnsiTheme="minorHAnsi"/>
          <w:sz w:val="20"/>
          <w:szCs w:val="20"/>
        </w:rPr>
        <w:t>authority,</w:t>
      </w:r>
      <w:r w:rsidRPr="008877EF">
        <w:rPr>
          <w:rFonts w:asciiTheme="minorHAnsi" w:hAnsiTheme="minorHAnsi"/>
          <w:spacing w:val="-6"/>
          <w:sz w:val="20"/>
          <w:szCs w:val="20"/>
        </w:rPr>
        <w:t xml:space="preserve"> </w:t>
      </w:r>
      <w:r w:rsidRPr="008877EF">
        <w:rPr>
          <w:rFonts w:asciiTheme="minorHAnsi" w:hAnsiTheme="minorHAnsi"/>
          <w:sz w:val="20"/>
          <w:szCs w:val="20"/>
        </w:rPr>
        <w:t>pleasure,</w:t>
      </w:r>
      <w:r w:rsidRPr="008877EF">
        <w:rPr>
          <w:rFonts w:asciiTheme="minorHAnsi" w:hAnsiTheme="minorHAnsi"/>
          <w:spacing w:val="-3"/>
          <w:sz w:val="20"/>
          <w:szCs w:val="20"/>
        </w:rPr>
        <w:t xml:space="preserve"> </w:t>
      </w:r>
      <w:r w:rsidRPr="008877EF">
        <w:rPr>
          <w:rFonts w:asciiTheme="minorHAnsi" w:hAnsiTheme="minorHAnsi"/>
          <w:sz w:val="20"/>
          <w:szCs w:val="20"/>
        </w:rPr>
        <w:t>and</w:t>
      </w:r>
      <w:r w:rsidRPr="008877EF">
        <w:rPr>
          <w:rFonts w:asciiTheme="minorHAnsi" w:hAnsiTheme="minorHAnsi"/>
          <w:spacing w:val="-9"/>
          <w:sz w:val="20"/>
          <w:szCs w:val="20"/>
        </w:rPr>
        <w:t xml:space="preserve"> </w:t>
      </w:r>
      <w:r w:rsidRPr="008877EF">
        <w:rPr>
          <w:rFonts w:asciiTheme="minorHAnsi" w:hAnsiTheme="minorHAnsi"/>
          <w:sz w:val="20"/>
          <w:szCs w:val="20"/>
        </w:rPr>
        <w:t>money,</w:t>
      </w:r>
      <w:r w:rsidRPr="008877EF">
        <w:rPr>
          <w:rFonts w:asciiTheme="minorHAnsi" w:hAnsiTheme="minorHAnsi"/>
          <w:spacing w:val="-8"/>
          <w:sz w:val="20"/>
          <w:szCs w:val="20"/>
        </w:rPr>
        <w:t xml:space="preserve"> </w:t>
      </w:r>
      <w:r w:rsidRPr="008877EF">
        <w:rPr>
          <w:rFonts w:asciiTheme="minorHAnsi" w:hAnsiTheme="minorHAnsi"/>
          <w:sz w:val="20"/>
          <w:szCs w:val="20"/>
        </w:rPr>
        <w:t>are</w:t>
      </w:r>
      <w:r w:rsidRPr="008877EF">
        <w:rPr>
          <w:rFonts w:asciiTheme="minorHAnsi" w:hAnsiTheme="minorHAnsi"/>
          <w:spacing w:val="-15"/>
          <w:sz w:val="20"/>
          <w:szCs w:val="20"/>
        </w:rPr>
        <w:t xml:space="preserve"> </w:t>
      </w:r>
      <w:r w:rsidRPr="008877EF">
        <w:rPr>
          <w:rFonts w:asciiTheme="minorHAnsi" w:hAnsiTheme="minorHAnsi"/>
          <w:sz w:val="20"/>
          <w:szCs w:val="20"/>
        </w:rPr>
        <w:t>nothing</w:t>
      </w:r>
      <w:r w:rsidRPr="008877EF">
        <w:rPr>
          <w:rFonts w:asciiTheme="minorHAnsi" w:hAnsiTheme="minorHAnsi"/>
          <w:w w:val="97"/>
          <w:sz w:val="20"/>
          <w:szCs w:val="20"/>
        </w:rPr>
        <w:t xml:space="preserve"> </w:t>
      </w:r>
      <w:r w:rsidRPr="008877EF">
        <w:rPr>
          <w:rFonts w:asciiTheme="minorHAnsi" w:hAnsiTheme="minorHAnsi"/>
          <w:sz w:val="20"/>
          <w:szCs w:val="20"/>
        </w:rPr>
        <w:t>to</w:t>
      </w:r>
      <w:r w:rsidRPr="008877EF">
        <w:rPr>
          <w:rFonts w:asciiTheme="minorHAnsi" w:hAnsiTheme="minorHAnsi"/>
          <w:spacing w:val="31"/>
          <w:sz w:val="20"/>
          <w:szCs w:val="20"/>
        </w:rPr>
        <w:t xml:space="preserve"> </w:t>
      </w:r>
      <w:r w:rsidRPr="008877EF">
        <w:rPr>
          <w:rFonts w:asciiTheme="minorHAnsi" w:hAnsiTheme="minorHAnsi"/>
          <w:sz w:val="20"/>
          <w:szCs w:val="20"/>
        </w:rPr>
        <w:t>you-are</w:t>
      </w:r>
      <w:r w:rsidRPr="008877EF">
        <w:rPr>
          <w:rFonts w:asciiTheme="minorHAnsi" w:hAnsiTheme="minorHAnsi"/>
          <w:spacing w:val="46"/>
          <w:sz w:val="20"/>
          <w:szCs w:val="20"/>
        </w:rPr>
        <w:t xml:space="preserve"> </w:t>
      </w:r>
      <w:r w:rsidRPr="008877EF">
        <w:rPr>
          <w:rFonts w:asciiTheme="minorHAnsi" w:hAnsiTheme="minorHAnsi"/>
          <w:sz w:val="20"/>
          <w:szCs w:val="20"/>
        </w:rPr>
        <w:t>not</w:t>
      </w:r>
      <w:r w:rsidRPr="008877EF">
        <w:rPr>
          <w:rFonts w:asciiTheme="minorHAnsi" w:hAnsiTheme="minorHAnsi"/>
          <w:spacing w:val="40"/>
          <w:sz w:val="20"/>
          <w:szCs w:val="20"/>
        </w:rPr>
        <w:t xml:space="preserve"> </w:t>
      </w:r>
      <w:r w:rsidRPr="008877EF">
        <w:rPr>
          <w:rFonts w:asciiTheme="minorHAnsi" w:hAnsiTheme="minorHAnsi"/>
          <w:sz w:val="20"/>
          <w:szCs w:val="20"/>
        </w:rPr>
        <w:t xml:space="preserve">bandages </w:t>
      </w:r>
      <w:r w:rsidRPr="008877EF">
        <w:rPr>
          <w:rFonts w:asciiTheme="minorHAnsi" w:hAnsiTheme="minorHAnsi"/>
          <w:spacing w:val="2"/>
          <w:sz w:val="20"/>
          <w:szCs w:val="20"/>
        </w:rPr>
        <w:t xml:space="preserve"> </w:t>
      </w:r>
      <w:r w:rsidRPr="008877EF">
        <w:rPr>
          <w:rFonts w:asciiTheme="minorHAnsi" w:hAnsiTheme="minorHAnsi"/>
          <w:sz w:val="20"/>
          <w:szCs w:val="20"/>
        </w:rPr>
        <w:t>over</w:t>
      </w:r>
      <w:r w:rsidRPr="008877EF">
        <w:rPr>
          <w:rFonts w:asciiTheme="minorHAnsi" w:hAnsiTheme="minorHAnsi"/>
          <w:spacing w:val="28"/>
          <w:sz w:val="20"/>
          <w:szCs w:val="20"/>
        </w:rPr>
        <w:t xml:space="preserve"> </w:t>
      </w:r>
      <w:r w:rsidRPr="008877EF">
        <w:rPr>
          <w:rFonts w:asciiTheme="minorHAnsi" w:hAnsiTheme="minorHAnsi"/>
          <w:sz w:val="20"/>
          <w:szCs w:val="20"/>
        </w:rPr>
        <w:t>your</w:t>
      </w:r>
      <w:r w:rsidRPr="008877EF">
        <w:rPr>
          <w:rFonts w:asciiTheme="minorHAnsi" w:hAnsiTheme="minorHAnsi"/>
          <w:spacing w:val="49"/>
          <w:sz w:val="20"/>
          <w:szCs w:val="20"/>
        </w:rPr>
        <w:t xml:space="preserve"> </w:t>
      </w:r>
      <w:r w:rsidRPr="008877EF">
        <w:rPr>
          <w:rFonts w:asciiTheme="minorHAnsi" w:hAnsiTheme="minorHAnsi"/>
          <w:sz w:val="20"/>
          <w:szCs w:val="20"/>
        </w:rPr>
        <w:t>eyes,</w:t>
      </w:r>
      <w:r w:rsidRPr="008877EF">
        <w:rPr>
          <w:rFonts w:asciiTheme="minorHAnsi" w:hAnsiTheme="minorHAnsi"/>
          <w:spacing w:val="35"/>
          <w:sz w:val="20"/>
          <w:szCs w:val="20"/>
        </w:rPr>
        <w:t xml:space="preserve"> </w:t>
      </w:r>
      <w:r w:rsidRPr="008877EF">
        <w:rPr>
          <w:rFonts w:asciiTheme="minorHAnsi" w:hAnsiTheme="minorHAnsi"/>
          <w:sz w:val="20"/>
          <w:szCs w:val="20"/>
        </w:rPr>
        <w:t>that</w:t>
      </w:r>
      <w:r w:rsidRPr="008877EF">
        <w:rPr>
          <w:rFonts w:asciiTheme="minorHAnsi" w:hAnsiTheme="minorHAnsi"/>
          <w:spacing w:val="38"/>
          <w:sz w:val="20"/>
          <w:szCs w:val="20"/>
        </w:rPr>
        <w:t xml:space="preserve"> </w:t>
      </w:r>
      <w:r w:rsidRPr="008877EF">
        <w:rPr>
          <w:rFonts w:asciiTheme="minorHAnsi" w:hAnsiTheme="minorHAnsi"/>
          <w:sz w:val="20"/>
          <w:szCs w:val="20"/>
        </w:rPr>
        <w:t>you</w:t>
      </w:r>
      <w:r w:rsidRPr="008877EF">
        <w:rPr>
          <w:rFonts w:asciiTheme="minorHAnsi" w:hAnsiTheme="minorHAnsi"/>
          <w:spacing w:val="45"/>
          <w:sz w:val="20"/>
          <w:szCs w:val="20"/>
        </w:rPr>
        <w:t xml:space="preserve"> </w:t>
      </w:r>
      <w:r w:rsidRPr="008877EF">
        <w:rPr>
          <w:rFonts w:asciiTheme="minorHAnsi" w:hAnsiTheme="minorHAnsi"/>
          <w:sz w:val="20"/>
          <w:szCs w:val="20"/>
        </w:rPr>
        <w:t>cannot</w:t>
      </w:r>
      <w:r w:rsidRPr="008877EF">
        <w:rPr>
          <w:rFonts w:asciiTheme="minorHAnsi" w:hAnsiTheme="minorHAnsi"/>
          <w:spacing w:val="51"/>
          <w:sz w:val="20"/>
          <w:szCs w:val="20"/>
        </w:rPr>
        <w:t xml:space="preserve"> </w:t>
      </w:r>
      <w:r w:rsidRPr="008877EF">
        <w:rPr>
          <w:rFonts w:asciiTheme="minorHAnsi" w:hAnsiTheme="minorHAnsi"/>
          <w:sz w:val="20"/>
          <w:szCs w:val="20"/>
        </w:rPr>
        <w:t>see-but</w:t>
      </w:r>
      <w:r w:rsidRPr="008877EF">
        <w:rPr>
          <w:rFonts w:asciiTheme="minorHAnsi" w:hAnsiTheme="minorHAnsi"/>
          <w:spacing w:val="37"/>
          <w:sz w:val="20"/>
          <w:szCs w:val="20"/>
        </w:rPr>
        <w:t xml:space="preserve"> </w:t>
      </w:r>
      <w:r w:rsidRPr="008877EF">
        <w:rPr>
          <w:rFonts w:asciiTheme="minorHAnsi" w:hAnsiTheme="minorHAnsi"/>
          <w:sz w:val="20"/>
          <w:szCs w:val="20"/>
        </w:rPr>
        <w:t>live</w:t>
      </w:r>
    </w:p>
    <w:p w:rsidR="00860151" w:rsidRPr="008877EF" w:rsidRDefault="00860151" w:rsidP="00126E0F">
      <w:pPr>
        <w:pStyle w:val="BodyText"/>
        <w:spacing w:line="230" w:lineRule="exact"/>
        <w:ind w:left="155" w:right="1932"/>
        <w:rPr>
          <w:rFonts w:asciiTheme="minorHAnsi" w:hAnsiTheme="minorHAnsi"/>
          <w:sz w:val="20"/>
          <w:szCs w:val="20"/>
        </w:rPr>
      </w:pPr>
      <w:r w:rsidRPr="008877EF">
        <w:rPr>
          <w:rFonts w:asciiTheme="minorHAnsi" w:hAnsiTheme="minorHAnsi"/>
          <w:w w:val="110"/>
          <w:sz w:val="20"/>
          <w:szCs w:val="20"/>
        </w:rPr>
        <w:t>with</w:t>
      </w:r>
      <w:r w:rsidRPr="008877EF">
        <w:rPr>
          <w:rFonts w:asciiTheme="minorHAnsi" w:hAnsiTheme="minorHAnsi"/>
          <w:spacing w:val="-17"/>
          <w:w w:val="110"/>
          <w:sz w:val="20"/>
          <w:szCs w:val="20"/>
        </w:rPr>
        <w:t xml:space="preserve"> </w:t>
      </w:r>
      <w:r w:rsidRPr="008877EF">
        <w:rPr>
          <w:rFonts w:asciiTheme="minorHAnsi" w:hAnsiTheme="minorHAnsi"/>
          <w:w w:val="110"/>
          <w:sz w:val="20"/>
          <w:szCs w:val="20"/>
        </w:rPr>
        <w:t>the</w:t>
      </w:r>
      <w:r w:rsidRPr="008877EF">
        <w:rPr>
          <w:rFonts w:asciiTheme="minorHAnsi" w:hAnsiTheme="minorHAnsi"/>
          <w:spacing w:val="-17"/>
          <w:w w:val="110"/>
          <w:sz w:val="20"/>
          <w:szCs w:val="20"/>
        </w:rPr>
        <w:t xml:space="preserve"> </w:t>
      </w:r>
      <w:r w:rsidRPr="008877EF">
        <w:rPr>
          <w:rFonts w:asciiTheme="minorHAnsi" w:hAnsiTheme="minorHAnsi"/>
          <w:w w:val="110"/>
          <w:sz w:val="20"/>
          <w:szCs w:val="20"/>
        </w:rPr>
        <w:t>privilege</w:t>
      </w:r>
      <w:r w:rsidRPr="008877EF">
        <w:rPr>
          <w:rFonts w:asciiTheme="minorHAnsi" w:hAnsiTheme="minorHAnsi"/>
          <w:spacing w:val="-12"/>
          <w:w w:val="110"/>
          <w:sz w:val="20"/>
          <w:szCs w:val="20"/>
        </w:rPr>
        <w:t xml:space="preserve"> </w:t>
      </w:r>
      <w:r w:rsidRPr="008877EF">
        <w:rPr>
          <w:rFonts w:asciiTheme="minorHAnsi" w:hAnsiTheme="minorHAnsi"/>
          <w:w w:val="110"/>
          <w:sz w:val="20"/>
          <w:szCs w:val="20"/>
        </w:rPr>
        <w:t>of</w:t>
      </w:r>
      <w:r w:rsidRPr="008877EF">
        <w:rPr>
          <w:rFonts w:asciiTheme="minorHAnsi" w:hAnsiTheme="minorHAnsi"/>
          <w:spacing w:val="-21"/>
          <w:w w:val="110"/>
          <w:sz w:val="20"/>
          <w:szCs w:val="20"/>
        </w:rPr>
        <w:t xml:space="preserve"> </w:t>
      </w:r>
      <w:r w:rsidRPr="008877EF">
        <w:rPr>
          <w:rFonts w:asciiTheme="minorHAnsi" w:hAnsiTheme="minorHAnsi"/>
          <w:w w:val="110"/>
          <w:sz w:val="20"/>
          <w:szCs w:val="20"/>
        </w:rPr>
        <w:t>the</w:t>
      </w:r>
      <w:r w:rsidRPr="008877EF">
        <w:rPr>
          <w:rFonts w:asciiTheme="minorHAnsi" w:hAnsiTheme="minorHAnsi"/>
          <w:spacing w:val="-18"/>
          <w:w w:val="110"/>
          <w:sz w:val="20"/>
          <w:szCs w:val="20"/>
        </w:rPr>
        <w:t xml:space="preserve"> </w:t>
      </w:r>
      <w:r w:rsidRPr="008877EF">
        <w:rPr>
          <w:rFonts w:asciiTheme="minorHAnsi" w:hAnsiTheme="minorHAnsi"/>
          <w:w w:val="110"/>
          <w:sz w:val="20"/>
          <w:szCs w:val="20"/>
        </w:rPr>
        <w:t>immeasurable</w:t>
      </w:r>
      <w:r w:rsidRPr="008877EF">
        <w:rPr>
          <w:rFonts w:asciiTheme="minorHAnsi" w:hAnsiTheme="minorHAnsi"/>
          <w:spacing w:val="-14"/>
          <w:w w:val="110"/>
          <w:sz w:val="20"/>
          <w:szCs w:val="20"/>
        </w:rPr>
        <w:t xml:space="preserve"> </w:t>
      </w:r>
      <w:r w:rsidRPr="008877EF">
        <w:rPr>
          <w:rFonts w:asciiTheme="minorHAnsi" w:hAnsiTheme="minorHAnsi"/>
          <w:w w:val="110"/>
          <w:sz w:val="20"/>
          <w:szCs w:val="20"/>
        </w:rPr>
        <w:t>mind.</w:t>
      </w:r>
      <w:r w:rsidRPr="008877EF">
        <w:rPr>
          <w:rFonts w:asciiTheme="minorHAnsi" w:hAnsiTheme="minorHAnsi"/>
          <w:spacing w:val="-8"/>
          <w:w w:val="110"/>
          <w:sz w:val="20"/>
          <w:szCs w:val="20"/>
        </w:rPr>
        <w:t xml:space="preserve"> </w:t>
      </w:r>
      <w:r w:rsidRPr="008877EF">
        <w:rPr>
          <w:rFonts w:asciiTheme="minorHAnsi" w:hAnsiTheme="minorHAnsi"/>
          <w:w w:val="115"/>
          <w:sz w:val="20"/>
          <w:szCs w:val="20"/>
        </w:rPr>
        <w:t>.</w:t>
      </w:r>
      <w:r w:rsidRPr="008877EF">
        <w:rPr>
          <w:rFonts w:asciiTheme="minorHAnsi" w:hAnsiTheme="minorHAnsi"/>
          <w:spacing w:val="-28"/>
          <w:w w:val="115"/>
          <w:sz w:val="20"/>
          <w:szCs w:val="20"/>
        </w:rPr>
        <w:t xml:space="preserve"> </w:t>
      </w:r>
      <w:r w:rsidRPr="008877EF">
        <w:rPr>
          <w:rFonts w:asciiTheme="minorHAnsi" w:hAnsiTheme="minorHAnsi"/>
          <w:w w:val="115"/>
          <w:sz w:val="20"/>
          <w:szCs w:val="20"/>
        </w:rPr>
        <w:t>.</w:t>
      </w:r>
      <w:r w:rsidRPr="008877EF">
        <w:rPr>
          <w:rFonts w:asciiTheme="minorHAnsi" w:hAnsiTheme="minorHAnsi"/>
          <w:spacing w:val="-25"/>
          <w:w w:val="115"/>
          <w:sz w:val="20"/>
          <w:szCs w:val="20"/>
        </w:rPr>
        <w:t xml:space="preserve"> </w:t>
      </w:r>
      <w:r w:rsidRPr="008877EF">
        <w:rPr>
          <w:rFonts w:asciiTheme="minorHAnsi" w:hAnsiTheme="minorHAnsi"/>
          <w:w w:val="110"/>
          <w:sz w:val="20"/>
          <w:szCs w:val="20"/>
        </w:rPr>
        <w:t>.</w:t>
      </w:r>
    </w:p>
    <w:p w:rsidR="00860151" w:rsidRPr="008877EF" w:rsidRDefault="00860151" w:rsidP="00126E0F">
      <w:pPr>
        <w:pStyle w:val="BodyText"/>
        <w:spacing w:line="215" w:lineRule="exact"/>
        <w:ind w:left="388"/>
        <w:rPr>
          <w:rFonts w:asciiTheme="minorHAnsi" w:hAnsiTheme="minorHAnsi"/>
          <w:sz w:val="20"/>
          <w:szCs w:val="20"/>
        </w:rPr>
      </w:pPr>
      <w:r w:rsidRPr="008877EF">
        <w:rPr>
          <w:rFonts w:asciiTheme="minorHAnsi" w:hAnsiTheme="minorHAnsi"/>
          <w:w w:val="95"/>
          <w:sz w:val="20"/>
          <w:szCs w:val="20"/>
        </w:rPr>
        <w:t xml:space="preserve">And </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 xml:space="preserve">now </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 xml:space="preserve">let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us</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do</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 xml:space="preserve">what </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we</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 xml:space="preserve">can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 xml:space="preserve">rekindle </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 xml:space="preserve">smouldering, </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nigh</w:t>
      </w:r>
    </w:p>
    <w:p w:rsidR="00860151" w:rsidRPr="008877EF" w:rsidRDefault="00860151" w:rsidP="00126E0F">
      <w:pPr>
        <w:pStyle w:val="BodyText"/>
        <w:spacing w:before="6" w:line="218" w:lineRule="auto"/>
        <w:ind w:left="165" w:right="68" w:hanging="18"/>
        <w:rPr>
          <w:rFonts w:asciiTheme="minorHAnsi" w:hAnsiTheme="minorHAnsi"/>
          <w:sz w:val="20"/>
          <w:szCs w:val="20"/>
        </w:rPr>
      </w:pPr>
      <w:r w:rsidRPr="008877EF">
        <w:rPr>
          <w:rFonts w:asciiTheme="minorHAnsi" w:hAnsiTheme="minorHAnsi"/>
          <w:w w:val="95"/>
          <w:sz w:val="20"/>
          <w:szCs w:val="20"/>
        </w:rPr>
        <w:t xml:space="preserve">quenched </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 xml:space="preserve">fire </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 xml:space="preserve">on </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 xml:space="preserve">altar. </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 xml:space="preserve">evils </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 xml:space="preserve">of </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 xml:space="preserve">church </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 xml:space="preserve">that </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 xml:space="preserve">now </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 xml:space="preserve">is </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are</w:t>
      </w:r>
      <w:r w:rsidRPr="008877EF">
        <w:rPr>
          <w:rFonts w:asciiTheme="minorHAnsi" w:hAnsiTheme="minorHAnsi"/>
          <w:sz w:val="20"/>
          <w:szCs w:val="20"/>
        </w:rPr>
        <w:t xml:space="preserve"> </w:t>
      </w:r>
      <w:r w:rsidRPr="008877EF">
        <w:rPr>
          <w:rFonts w:asciiTheme="minorHAnsi" w:hAnsiTheme="minorHAnsi"/>
          <w:w w:val="95"/>
          <w:sz w:val="20"/>
          <w:szCs w:val="20"/>
        </w:rPr>
        <w:t>manifest.</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question</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returns,</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What</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shall</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we</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do?</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I</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confess,</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all</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attempts</w:t>
      </w:r>
      <w:r w:rsidRPr="008877EF">
        <w:rPr>
          <w:rFonts w:asciiTheme="minorHAnsi" w:hAnsiTheme="minorHAnsi"/>
          <w:sz w:val="20"/>
          <w:szCs w:val="20"/>
        </w:rPr>
        <w:t xml:space="preserve"> </w:t>
      </w:r>
      <w:r w:rsidRPr="008877EF">
        <w:rPr>
          <w:rFonts w:asciiTheme="minorHAnsi" w:hAnsiTheme="minorHAnsi"/>
          <w:w w:val="95"/>
          <w:sz w:val="20"/>
          <w:szCs w:val="20"/>
        </w:rPr>
        <w:t>to</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 xml:space="preserve">project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establish</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Cultus</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 xml:space="preserve">with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 xml:space="preserve">new </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rites</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forms,</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seem</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me vain.</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Faith</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makes</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us,</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not</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we</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faith</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makes</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its</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own</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forms.</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All</w:t>
      </w:r>
      <w:r w:rsidRPr="008877EF">
        <w:rPr>
          <w:rFonts w:asciiTheme="minorHAnsi" w:hAnsiTheme="minorHAnsi"/>
          <w:w w:val="88"/>
          <w:sz w:val="20"/>
          <w:szCs w:val="20"/>
        </w:rPr>
        <w:t xml:space="preserve"> </w:t>
      </w:r>
      <w:r w:rsidRPr="008877EF">
        <w:rPr>
          <w:rFonts w:asciiTheme="minorHAnsi" w:hAnsiTheme="minorHAnsi"/>
          <w:w w:val="95"/>
          <w:sz w:val="20"/>
          <w:szCs w:val="20"/>
        </w:rPr>
        <w:t>attempts</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contrive</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system</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are</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as</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cold</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as</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new</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worship</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introduced</w:t>
      </w:r>
      <w:r w:rsidRPr="008877EF">
        <w:rPr>
          <w:rFonts w:asciiTheme="minorHAnsi" w:hAnsiTheme="minorHAnsi"/>
          <w:w w:val="98"/>
          <w:sz w:val="20"/>
          <w:szCs w:val="20"/>
        </w:rPr>
        <w:t xml:space="preserve"> </w:t>
      </w:r>
      <w:r w:rsidRPr="008877EF">
        <w:rPr>
          <w:rFonts w:asciiTheme="minorHAnsi" w:hAnsiTheme="minorHAnsi"/>
          <w:w w:val="95"/>
          <w:sz w:val="20"/>
          <w:szCs w:val="20"/>
        </w:rPr>
        <w:t>by  the</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French</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goddess</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 xml:space="preserve">Reason-to-day, </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 xml:space="preserve">pasteboard </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filigree,</w:t>
      </w:r>
      <w:r w:rsidRPr="008877EF">
        <w:rPr>
          <w:rFonts w:asciiTheme="minorHAnsi" w:hAnsiTheme="minorHAnsi"/>
          <w:w w:val="89"/>
          <w:sz w:val="20"/>
          <w:szCs w:val="20"/>
        </w:rPr>
        <w:t xml:space="preserve"> </w:t>
      </w:r>
      <w:r w:rsidRPr="008877EF">
        <w:rPr>
          <w:rFonts w:asciiTheme="minorHAnsi" w:hAnsiTheme="minorHAnsi"/>
          <w:w w:val="95"/>
          <w:sz w:val="20"/>
          <w:szCs w:val="20"/>
        </w:rPr>
        <w:t>and</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ending</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 xml:space="preserve">to-morrow </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 xml:space="preserve">madness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 xml:space="preserve">murder. </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 xml:space="preserve">Rather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let</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 xml:space="preserve">breath </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of</w:t>
      </w:r>
      <w:r w:rsidRPr="008877EF">
        <w:rPr>
          <w:rFonts w:asciiTheme="minorHAnsi" w:hAnsiTheme="minorHAnsi"/>
          <w:w w:val="97"/>
          <w:sz w:val="20"/>
          <w:szCs w:val="20"/>
        </w:rPr>
        <w:t xml:space="preserve"> </w:t>
      </w:r>
      <w:r w:rsidRPr="008877EF">
        <w:rPr>
          <w:rFonts w:asciiTheme="minorHAnsi" w:hAnsiTheme="minorHAnsi"/>
          <w:w w:val="95"/>
          <w:sz w:val="20"/>
          <w:szCs w:val="20"/>
        </w:rPr>
        <w:t xml:space="preserve">new </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life</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be</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 xml:space="preserve">breathed </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 xml:space="preserve">by </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 xml:space="preserve">you </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 xml:space="preserve">through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forms</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 xml:space="preserve">already </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 xml:space="preserve">existing. </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 xml:space="preserve">For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if</w:t>
      </w:r>
      <w:r w:rsidRPr="008877EF">
        <w:rPr>
          <w:rFonts w:asciiTheme="minorHAnsi" w:hAnsiTheme="minorHAnsi"/>
          <w:w w:val="91"/>
          <w:sz w:val="20"/>
          <w:szCs w:val="20"/>
        </w:rPr>
        <w:t xml:space="preserve"> </w:t>
      </w:r>
      <w:r w:rsidRPr="008877EF">
        <w:rPr>
          <w:rFonts w:asciiTheme="minorHAnsi" w:hAnsiTheme="minorHAnsi"/>
          <w:w w:val="95"/>
          <w:sz w:val="20"/>
          <w:szCs w:val="20"/>
        </w:rPr>
        <w:t>once</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you</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are</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alive,</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you</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shall</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find</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they</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shall</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become</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plastic</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new.</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The</w:t>
      </w:r>
      <w:r w:rsidRPr="008877EF">
        <w:rPr>
          <w:rFonts w:asciiTheme="minorHAnsi" w:hAnsiTheme="minorHAnsi"/>
          <w:w w:val="99"/>
          <w:sz w:val="20"/>
          <w:szCs w:val="20"/>
        </w:rPr>
        <w:t xml:space="preserve"> </w:t>
      </w:r>
      <w:r w:rsidRPr="008877EF">
        <w:rPr>
          <w:rFonts w:asciiTheme="minorHAnsi" w:hAnsiTheme="minorHAnsi"/>
          <w:w w:val="95"/>
          <w:sz w:val="20"/>
          <w:szCs w:val="20"/>
        </w:rPr>
        <w:t>remedy  to</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their</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 xml:space="preserve">deformity </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first,</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soul,</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second,</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soul,</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evermore,</w:t>
      </w:r>
    </w:p>
    <w:p w:rsidR="00860151" w:rsidRPr="008877EF" w:rsidRDefault="00860151" w:rsidP="00126E0F">
      <w:pPr>
        <w:pStyle w:val="BodyText"/>
        <w:spacing w:before="21" w:line="223" w:lineRule="exact"/>
        <w:ind w:left="198" w:right="5384"/>
        <w:rPr>
          <w:rFonts w:asciiTheme="minorHAnsi" w:hAnsiTheme="minorHAnsi"/>
          <w:sz w:val="20"/>
          <w:szCs w:val="20"/>
        </w:rPr>
      </w:pPr>
      <w:r w:rsidRPr="008877EF">
        <w:rPr>
          <w:rFonts w:asciiTheme="minorHAnsi" w:hAnsiTheme="minorHAnsi"/>
          <w:w w:val="115"/>
          <w:sz w:val="20"/>
          <w:szCs w:val="20"/>
        </w:rPr>
        <w:t xml:space="preserve">soul. </w:t>
      </w:r>
      <w:r w:rsidRPr="008877EF">
        <w:rPr>
          <w:rFonts w:asciiTheme="minorHAnsi" w:hAnsiTheme="minorHAnsi"/>
          <w:w w:val="235"/>
          <w:sz w:val="20"/>
          <w:szCs w:val="20"/>
        </w:rPr>
        <w:t>...</w:t>
      </w:r>
    </w:p>
    <w:p w:rsidR="00860151" w:rsidRPr="008877EF" w:rsidRDefault="00860151" w:rsidP="00126E0F">
      <w:pPr>
        <w:pStyle w:val="BodyText"/>
        <w:spacing w:line="196" w:lineRule="exact"/>
        <w:ind w:left="534"/>
        <w:rPr>
          <w:rFonts w:asciiTheme="minorHAnsi" w:hAnsiTheme="minorHAnsi"/>
          <w:sz w:val="20"/>
          <w:szCs w:val="20"/>
        </w:rPr>
      </w:pPr>
      <w:r w:rsidRPr="008877EF">
        <w:rPr>
          <w:rFonts w:asciiTheme="minorHAnsi" w:hAnsiTheme="minorHAnsi"/>
          <w:w w:val="95"/>
          <w:sz w:val="20"/>
          <w:szCs w:val="20"/>
        </w:rPr>
        <w:t xml:space="preserve">I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 xml:space="preserve">look </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for</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 xml:space="preserve">hour </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 xml:space="preserve">when </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 xml:space="preserve">that </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 xml:space="preserve">supreme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 xml:space="preserve">Beauty </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 xml:space="preserve">which </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 xml:space="preserve">ravished </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the</w:t>
      </w:r>
    </w:p>
    <w:p w:rsidR="00860151" w:rsidRPr="008877EF" w:rsidRDefault="00860151" w:rsidP="00126E0F">
      <w:pPr>
        <w:pStyle w:val="BodyText"/>
        <w:spacing w:before="1" w:line="218" w:lineRule="auto"/>
        <w:ind w:left="208" w:right="57"/>
        <w:rPr>
          <w:rFonts w:asciiTheme="minorHAnsi" w:hAnsiTheme="minorHAnsi"/>
          <w:sz w:val="20"/>
          <w:szCs w:val="20"/>
        </w:rPr>
      </w:pPr>
      <w:r w:rsidRPr="008877EF">
        <w:rPr>
          <w:rFonts w:asciiTheme="minorHAnsi" w:hAnsiTheme="minorHAnsi"/>
          <w:w w:val="95"/>
          <w:sz w:val="20"/>
          <w:szCs w:val="20"/>
        </w:rPr>
        <w:t>souls</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those</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Eastern</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men,</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chiefly</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those</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Hebrews,</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through</w:t>
      </w:r>
      <w:r w:rsidRPr="008877EF">
        <w:rPr>
          <w:rFonts w:asciiTheme="minorHAnsi" w:hAnsiTheme="minorHAnsi"/>
          <w:w w:val="97"/>
          <w:sz w:val="20"/>
          <w:szCs w:val="20"/>
        </w:rPr>
        <w:t xml:space="preserve"> </w:t>
      </w:r>
      <w:r w:rsidRPr="008877EF">
        <w:rPr>
          <w:rFonts w:asciiTheme="minorHAnsi" w:hAnsiTheme="minorHAnsi"/>
          <w:w w:val="95"/>
          <w:sz w:val="20"/>
          <w:szCs w:val="20"/>
        </w:rPr>
        <w:t>their</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lips</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spoke</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oracles</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all time,</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shall</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speak</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 xml:space="preserve">West </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 xml:space="preserve">also.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The</w:t>
      </w:r>
      <w:r w:rsidRPr="008877EF">
        <w:rPr>
          <w:rFonts w:asciiTheme="minorHAnsi" w:hAnsiTheme="minorHAnsi"/>
          <w:w w:val="99"/>
          <w:sz w:val="20"/>
          <w:szCs w:val="20"/>
        </w:rPr>
        <w:t xml:space="preserve"> </w:t>
      </w:r>
      <w:r w:rsidRPr="008877EF">
        <w:rPr>
          <w:rFonts w:asciiTheme="minorHAnsi" w:hAnsiTheme="minorHAnsi"/>
          <w:w w:val="95"/>
          <w:sz w:val="20"/>
          <w:szCs w:val="20"/>
        </w:rPr>
        <w:t>Hebrew</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Greek</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Scriptures</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contain</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immortal</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sentences,</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have</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been</w:t>
      </w:r>
    </w:p>
    <w:p w:rsidR="00860151" w:rsidRPr="008877EF" w:rsidRDefault="00860151" w:rsidP="00126E0F">
      <w:pPr>
        <w:pStyle w:val="BodyText"/>
        <w:spacing w:line="229" w:lineRule="exact"/>
        <w:ind w:left="212" w:right="57"/>
        <w:rPr>
          <w:rFonts w:asciiTheme="minorHAnsi" w:hAnsiTheme="minorHAnsi"/>
          <w:sz w:val="20"/>
          <w:szCs w:val="20"/>
        </w:rPr>
      </w:pPr>
      <w:r w:rsidRPr="008877EF">
        <w:rPr>
          <w:rFonts w:asciiTheme="minorHAnsi" w:hAnsiTheme="minorHAnsi"/>
          <w:w w:val="95"/>
          <w:sz w:val="20"/>
          <w:szCs w:val="20"/>
        </w:rPr>
        <w:t>bread</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life</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millions.</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But</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they</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have</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no</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epical</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integrity;</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are</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fragmentary;</w:t>
      </w:r>
    </w:p>
    <w:p w:rsidR="00860151" w:rsidRPr="008877EF" w:rsidRDefault="00860151" w:rsidP="00126E0F">
      <w:pPr>
        <w:pStyle w:val="BodyText"/>
        <w:spacing w:before="1" w:line="223" w:lineRule="auto"/>
        <w:ind w:left="227" w:right="14" w:hanging="10"/>
        <w:rPr>
          <w:rFonts w:asciiTheme="minorHAnsi" w:hAnsiTheme="minorHAnsi"/>
          <w:sz w:val="20"/>
          <w:szCs w:val="20"/>
        </w:rPr>
      </w:pPr>
      <w:r w:rsidRPr="008877EF">
        <w:rPr>
          <w:rFonts w:asciiTheme="minorHAnsi" w:hAnsiTheme="minorHAnsi"/>
          <w:w w:val="95"/>
          <w:sz w:val="20"/>
          <w:szCs w:val="20"/>
        </w:rPr>
        <w:t>are</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not</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shown</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their</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order</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intellect.</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I</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look</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for</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new</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Teacher</w:t>
      </w:r>
      <w:r w:rsidRPr="008877EF">
        <w:rPr>
          <w:rFonts w:asciiTheme="minorHAnsi" w:hAnsiTheme="minorHAnsi"/>
          <w:w w:val="96"/>
          <w:sz w:val="20"/>
          <w:szCs w:val="20"/>
        </w:rPr>
        <w:t xml:space="preserve"> </w:t>
      </w:r>
      <w:r w:rsidRPr="008877EF">
        <w:rPr>
          <w:rFonts w:asciiTheme="minorHAnsi" w:hAnsiTheme="minorHAnsi"/>
          <w:w w:val="95"/>
          <w:sz w:val="20"/>
          <w:szCs w:val="20"/>
        </w:rPr>
        <w:t>that</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shall</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follow</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so</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far</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those</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shining</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laws</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he  shall</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see</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 xml:space="preserve">them </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come</w:t>
      </w:r>
      <w:r w:rsidRPr="008877EF">
        <w:rPr>
          <w:rFonts w:asciiTheme="minorHAnsi" w:hAnsiTheme="minorHAnsi"/>
          <w:w w:val="97"/>
          <w:sz w:val="20"/>
          <w:szCs w:val="20"/>
        </w:rPr>
        <w:t xml:space="preserve"> </w:t>
      </w:r>
      <w:r w:rsidRPr="008877EF">
        <w:rPr>
          <w:rFonts w:asciiTheme="minorHAnsi" w:hAnsiTheme="minorHAnsi"/>
          <w:w w:val="95"/>
          <w:sz w:val="20"/>
          <w:szCs w:val="20"/>
        </w:rPr>
        <w:t>full</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circle;</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shall</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sec</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their</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rounding</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complete</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grace;</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shall</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see</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world</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to</w:t>
      </w:r>
      <w:r w:rsidRPr="008877EF">
        <w:rPr>
          <w:rFonts w:asciiTheme="minorHAnsi" w:hAnsiTheme="minorHAnsi"/>
          <w:sz w:val="20"/>
          <w:szCs w:val="20"/>
        </w:rPr>
        <w:t xml:space="preserve"> </w:t>
      </w:r>
      <w:r w:rsidRPr="008877EF">
        <w:rPr>
          <w:rFonts w:asciiTheme="minorHAnsi" w:hAnsiTheme="minorHAnsi"/>
          <w:w w:val="95"/>
          <w:sz w:val="20"/>
          <w:szCs w:val="20"/>
        </w:rPr>
        <w:t>be</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mirror</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soul;</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shall</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see</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identity</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law</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gravitation</w:t>
      </w:r>
      <w:r w:rsidRPr="008877EF">
        <w:rPr>
          <w:rFonts w:asciiTheme="minorHAnsi" w:hAnsiTheme="minorHAnsi"/>
          <w:w w:val="97"/>
          <w:sz w:val="20"/>
          <w:szCs w:val="20"/>
        </w:rPr>
        <w:t xml:space="preserve"> </w:t>
      </w:r>
      <w:r w:rsidRPr="008877EF">
        <w:rPr>
          <w:rFonts w:asciiTheme="minorHAnsi" w:hAnsiTheme="minorHAnsi"/>
          <w:w w:val="95"/>
          <w:sz w:val="20"/>
          <w:szCs w:val="20"/>
        </w:rPr>
        <w:t>with</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purity</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heart;</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shall</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 xml:space="preserve">s)low that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 xml:space="preserve">Ought,  that </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 xml:space="preserve">Duty, </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one</w:t>
      </w:r>
      <w:r w:rsidRPr="008877EF">
        <w:rPr>
          <w:rFonts w:asciiTheme="minorHAnsi" w:hAnsiTheme="minorHAnsi"/>
          <w:sz w:val="20"/>
          <w:szCs w:val="20"/>
        </w:rPr>
        <w:t xml:space="preserve"> </w:t>
      </w:r>
      <w:r w:rsidRPr="008877EF">
        <w:rPr>
          <w:rFonts w:asciiTheme="minorHAnsi" w:hAnsiTheme="minorHAnsi"/>
          <w:w w:val="95"/>
          <w:sz w:val="20"/>
          <w:szCs w:val="20"/>
        </w:rPr>
        <w:t>thing</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with</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Science,</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with</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 xml:space="preserve">Beauty, </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with</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Joy.</w:t>
      </w:r>
    </w:p>
    <w:p w:rsidR="00860151" w:rsidRPr="008877EF" w:rsidRDefault="00860151" w:rsidP="00126E0F">
      <w:pPr>
        <w:spacing w:before="7" w:line="11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ind w:left="234"/>
        <w:rPr>
          <w:rFonts w:eastAsia="Times New Roman" w:cs="Times New Roman"/>
          <w:sz w:val="20"/>
          <w:szCs w:val="20"/>
        </w:rPr>
      </w:pPr>
      <w:r w:rsidRPr="008877EF">
        <w:rPr>
          <w:rFonts w:eastAsia="Times New Roman" w:cs="Times New Roman"/>
          <w:w w:val="105"/>
          <w:sz w:val="20"/>
          <w:szCs w:val="20"/>
        </w:rPr>
        <w:t>THE</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TRANSCENDENTALIST</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(1842)*</w:t>
      </w:r>
    </w:p>
    <w:p w:rsidR="00860151" w:rsidRPr="008877EF" w:rsidRDefault="00860151" w:rsidP="00126E0F">
      <w:pPr>
        <w:spacing w:before="1" w:line="110" w:lineRule="exact"/>
        <w:rPr>
          <w:sz w:val="20"/>
          <w:szCs w:val="20"/>
        </w:rPr>
      </w:pPr>
    </w:p>
    <w:p w:rsidR="00860151" w:rsidRPr="008877EF" w:rsidRDefault="00860151" w:rsidP="00126E0F">
      <w:pPr>
        <w:pStyle w:val="BodyText"/>
        <w:spacing w:line="226" w:lineRule="exact"/>
        <w:ind w:left="265" w:firstLine="325"/>
        <w:rPr>
          <w:rFonts w:asciiTheme="minorHAnsi" w:hAnsiTheme="minorHAnsi"/>
          <w:sz w:val="20"/>
          <w:szCs w:val="20"/>
        </w:rPr>
      </w:pPr>
      <w:r w:rsidRPr="008877EF">
        <w:rPr>
          <w:rFonts w:asciiTheme="minorHAnsi" w:hAnsiTheme="minorHAnsi"/>
          <w:w w:val="95"/>
          <w:sz w:val="20"/>
          <w:szCs w:val="20"/>
        </w:rPr>
        <w:t>What</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popularly</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called</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Transcendentalism</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among</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us,</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Idealism;</w:t>
      </w:r>
      <w:r w:rsidRPr="008877EF">
        <w:rPr>
          <w:rFonts w:asciiTheme="minorHAnsi" w:hAnsiTheme="minorHAnsi"/>
          <w:w w:val="96"/>
          <w:sz w:val="20"/>
          <w:szCs w:val="20"/>
        </w:rPr>
        <w:t xml:space="preserve"> </w:t>
      </w:r>
      <w:r w:rsidRPr="008877EF">
        <w:rPr>
          <w:rFonts w:asciiTheme="minorHAnsi" w:hAnsiTheme="minorHAnsi"/>
          <w:w w:val="95"/>
          <w:sz w:val="20"/>
          <w:szCs w:val="20"/>
        </w:rPr>
        <w:t>Idealism</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as</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appears</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1842.</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As</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thinkers,</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mankind</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have</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ever</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divided</w:t>
      </w:r>
      <w:r w:rsidRPr="008877EF">
        <w:rPr>
          <w:rFonts w:asciiTheme="minorHAnsi" w:hAnsiTheme="minorHAnsi"/>
          <w:w w:val="98"/>
          <w:sz w:val="20"/>
          <w:szCs w:val="20"/>
        </w:rPr>
        <w:t xml:space="preserve"> </w:t>
      </w:r>
      <w:r w:rsidRPr="008877EF">
        <w:rPr>
          <w:rFonts w:asciiTheme="minorHAnsi" w:hAnsiTheme="minorHAnsi"/>
          <w:w w:val="95"/>
          <w:sz w:val="20"/>
          <w:szCs w:val="20"/>
        </w:rPr>
        <w:t xml:space="preserve">into </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 xml:space="preserve">two </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 xml:space="preserve">sects, </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 xml:space="preserve">Materialists </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 xml:space="preserve">and </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 xml:space="preserve">Idealists; </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 xml:space="preserve">first </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 xml:space="preserve">class </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 xml:space="preserve">founding </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on</w:t>
      </w:r>
    </w:p>
    <w:p w:rsidR="00860151" w:rsidRPr="008877EF" w:rsidRDefault="00860151" w:rsidP="00126E0F">
      <w:pPr>
        <w:spacing w:before="16" w:line="240" w:lineRule="exact"/>
        <w:rPr>
          <w:sz w:val="20"/>
          <w:szCs w:val="20"/>
        </w:rPr>
      </w:pPr>
    </w:p>
    <w:p w:rsidR="00860151" w:rsidRPr="008877EF" w:rsidRDefault="00E31ABA" w:rsidP="00126E0F">
      <w:pPr>
        <w:ind w:left="270" w:right="3614"/>
        <w:rPr>
          <w:rFonts w:eastAsia="Times New Roman" w:cs="Times New Roman"/>
          <w:sz w:val="20"/>
          <w:szCs w:val="20"/>
        </w:rPr>
      </w:pPr>
      <w:r>
        <w:rPr>
          <w:noProof/>
          <w:sz w:val="20"/>
          <w:szCs w:val="20"/>
        </w:rPr>
        <mc:AlternateContent>
          <mc:Choice Requires="wps">
            <w:drawing>
              <wp:anchor distT="0" distB="0" distL="114300" distR="114300" simplePos="0" relativeHeight="251788288" behindDoc="0" locked="0" layoutInCell="1" allowOverlap="1">
                <wp:simplePos x="0" y="0"/>
                <wp:positionH relativeFrom="column">
                  <wp:posOffset>2003425</wp:posOffset>
                </wp:positionH>
                <wp:positionV relativeFrom="paragraph">
                  <wp:posOffset>104140</wp:posOffset>
                </wp:positionV>
                <wp:extent cx="532765" cy="230505"/>
                <wp:effectExtent l="12065" t="9525" r="7620" b="7620"/>
                <wp:wrapNone/>
                <wp:docPr id="724" name="Text Box 1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2" o:spid="_x0000_s1093" type="#_x0000_t202" style="position:absolute;left:0;text-align:left;margin-left:157.75pt;margin-top:8.2pt;width:41.95pt;height:18.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">
                <v:textbox>
                  <w:txbxContent>
                    <w:p w:rsidR="007B1256" w:rsidRDefault="007B1256" w:rsidP="007B1256">
                      <w:pPr>
                        <w:jc w:val="center"/>
                      </w:pPr>
                      <w:r>
                        <w:t>47</w:t>
                      </w:r>
                    </w:p>
                  </w:txbxContent>
                </v:textbox>
              </v:shape>
            </w:pict>
          </mc:Fallback>
        </mc:AlternateContent>
      </w:r>
      <w:r>
        <w:rPr>
          <w:noProof/>
          <w:sz w:val="20"/>
          <w:szCs w:val="20"/>
        </w:rPr>
        <mc:AlternateContent>
          <mc:Choice Requires="wpg">
            <w:drawing>
              <wp:anchor distT="0" distB="0" distL="114300" distR="114300" simplePos="0" relativeHeight="251740160" behindDoc="1" locked="0" layoutInCell="1" allowOverlap="1">
                <wp:simplePos x="0" y="0"/>
                <wp:positionH relativeFrom="page">
                  <wp:posOffset>727075</wp:posOffset>
                </wp:positionH>
                <wp:positionV relativeFrom="paragraph">
                  <wp:posOffset>-59055</wp:posOffset>
                </wp:positionV>
                <wp:extent cx="495935" cy="1270"/>
                <wp:effectExtent l="12700" t="8255" r="5715" b="9525"/>
                <wp:wrapNone/>
                <wp:docPr id="722" name="Group 1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 cy="1270"/>
                          <a:chOff x="1145" y="-93"/>
                          <a:chExt cx="781" cy="2"/>
                        </a:xfrm>
                      </wpg:grpSpPr>
                      <wps:wsp>
                        <wps:cNvPr id="723" name="Freeform 1547"/>
                        <wps:cNvSpPr>
                          <a:spLocks/>
                        </wps:cNvSpPr>
                        <wps:spPr bwMode="auto">
                          <a:xfrm>
                            <a:off x="1145" y="-93"/>
                            <a:ext cx="781" cy="2"/>
                          </a:xfrm>
                          <a:custGeom>
                            <a:avLst/>
                            <a:gdLst>
                              <a:gd name="T0" fmla="+- 0 1145 1145"/>
                              <a:gd name="T1" fmla="*/ T0 w 781"/>
                              <a:gd name="T2" fmla="+- 0 1927 1145"/>
                              <a:gd name="T3" fmla="*/ T2 w 781"/>
                            </a:gdLst>
                            <a:ahLst/>
                            <a:cxnLst>
                              <a:cxn ang="0">
                                <a:pos x="T1" y="0"/>
                              </a:cxn>
                              <a:cxn ang="0">
                                <a:pos x="T3" y="0"/>
                              </a:cxn>
                            </a:cxnLst>
                            <a:rect l="0" t="0" r="r" b="b"/>
                            <a:pathLst>
                              <a:path w="781">
                                <a:moveTo>
                                  <a:pt x="0" y="0"/>
                                </a:moveTo>
                                <a:lnTo>
                                  <a:pt x="782" y="0"/>
                                </a:lnTo>
                              </a:path>
                            </a:pathLst>
                          </a:custGeom>
                          <a:noFill/>
                          <a:ln w="6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6" o:spid="_x0000_s1026" style="position:absolute;margin-left:57.25pt;margin-top:-4.65pt;width:39.05pt;height:.1pt;z-index:-251576320;mso-position-horizontal-relative:page" coordorigin="1145,-93" coordsize="7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">
                <v:shape id="Freeform 1547" o:spid="_x0000_s1027" style="position:absolute;left:1145;top:-93;width:781;height:2;visibility:visible;mso-wrap-style:square;v-text-anchor:top" coordsize="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zk8MA&#10;AADcAAAADwAAAGRycy9kb3ducmV2LnhtbESPX2vCMBTF3wd+h3CFvc3UjlWpRpHCZPRlzM33a3Nt&#10;i81NTbLafftlMPDxcP78OOvtaDoxkPOtZQXzWQKCuLK65VrB1+fr0xKED8gaO8uk4Ic8bDeThzXm&#10;2t74g4ZDqEUcYZ+jgiaEPpfSVw0Z9DPbE0fvbJ3BEKWrpXZ4i+Omk2mSZNJgy5HQYE9FQ9Xl8G0i&#10;93256Pb74+mlcBnaa1r23pZKPU7H3QpEoDHcw//tN61gkT7D3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uzk8MAAADcAAAADwAAAAAAAAAAAAAAAACYAgAAZHJzL2Rv&#10;d25yZXYueG1sUEsFBgAAAAAEAAQA9QAAAIgDAAAAAA==&#10;" path="m,l782,e" filled="f" strokeweight=".16908mm">
                  <v:path arrowok="t" o:connecttype="custom" o:connectlocs="0,0;782,0" o:connectangles="0,0"/>
                </v:shape>
                <w10:wrap anchorx="page"/>
              </v:group>
            </w:pict>
          </mc:Fallback>
        </mc:AlternateContent>
      </w:r>
      <w:r w:rsidR="00860151" w:rsidRPr="008877EF">
        <w:rPr>
          <w:rFonts w:eastAsia="Times New Roman" w:cs="Times New Roman"/>
          <w:w w:val="95"/>
          <w:sz w:val="20"/>
          <w:szCs w:val="20"/>
        </w:rPr>
        <w:t>*Ibid.,</w:t>
      </w:r>
      <w:r w:rsidR="00860151" w:rsidRPr="008877EF">
        <w:rPr>
          <w:rFonts w:eastAsia="Times New Roman" w:cs="Times New Roman"/>
          <w:spacing w:val="29"/>
          <w:w w:val="95"/>
          <w:sz w:val="20"/>
          <w:szCs w:val="20"/>
        </w:rPr>
        <w:t xml:space="preserve"> </w:t>
      </w:r>
      <w:r w:rsidR="00860151" w:rsidRPr="008877EF">
        <w:rPr>
          <w:rFonts w:eastAsia="Times New Roman" w:cs="Times New Roman"/>
          <w:w w:val="95"/>
          <w:sz w:val="20"/>
          <w:szCs w:val="20"/>
        </w:rPr>
        <w:t xml:space="preserve">pp. </w:t>
      </w:r>
      <w:r w:rsidR="00860151" w:rsidRPr="008877EF">
        <w:rPr>
          <w:rFonts w:eastAsia="Times New Roman" w:cs="Times New Roman"/>
          <w:spacing w:val="14"/>
          <w:w w:val="95"/>
          <w:sz w:val="20"/>
          <w:szCs w:val="20"/>
        </w:rPr>
        <w:t xml:space="preserve"> </w:t>
      </w:r>
      <w:r w:rsidR="00860151" w:rsidRPr="008877EF">
        <w:rPr>
          <w:rFonts w:eastAsia="Times New Roman" w:cs="Times New Roman"/>
          <w:w w:val="95"/>
          <w:sz w:val="20"/>
          <w:szCs w:val="20"/>
        </w:rPr>
        <w:t xml:space="preserve">329-31, </w:t>
      </w:r>
      <w:r w:rsidR="00860151" w:rsidRPr="008877EF">
        <w:rPr>
          <w:rFonts w:eastAsia="Times New Roman" w:cs="Times New Roman"/>
          <w:spacing w:val="6"/>
          <w:w w:val="95"/>
          <w:sz w:val="20"/>
          <w:szCs w:val="20"/>
        </w:rPr>
        <w:t xml:space="preserve"> </w:t>
      </w:r>
      <w:r w:rsidR="00860151" w:rsidRPr="008877EF">
        <w:rPr>
          <w:rFonts w:eastAsia="Times New Roman" w:cs="Times New Roman"/>
          <w:w w:val="95"/>
          <w:sz w:val="20"/>
          <w:szCs w:val="20"/>
        </w:rPr>
        <w:t xml:space="preserve">334, </w:t>
      </w:r>
      <w:r w:rsidR="00860151" w:rsidRPr="008877EF">
        <w:rPr>
          <w:rFonts w:eastAsia="Times New Roman" w:cs="Times New Roman"/>
          <w:spacing w:val="3"/>
          <w:w w:val="95"/>
          <w:sz w:val="20"/>
          <w:szCs w:val="20"/>
        </w:rPr>
        <w:t xml:space="preserve"> </w:t>
      </w:r>
      <w:r w:rsidR="00860151" w:rsidRPr="008877EF">
        <w:rPr>
          <w:rFonts w:eastAsia="Times New Roman" w:cs="Times New Roman"/>
          <w:w w:val="95"/>
          <w:sz w:val="20"/>
          <w:szCs w:val="20"/>
        </w:rPr>
        <w:t xml:space="preserve">339-40, </w:t>
      </w:r>
      <w:r w:rsidR="00860151" w:rsidRPr="008877EF">
        <w:rPr>
          <w:rFonts w:eastAsia="Times New Roman" w:cs="Times New Roman"/>
          <w:spacing w:val="6"/>
          <w:w w:val="95"/>
          <w:sz w:val="20"/>
          <w:szCs w:val="20"/>
        </w:rPr>
        <w:t xml:space="preserve"> </w:t>
      </w:r>
      <w:r w:rsidR="00860151" w:rsidRPr="008877EF">
        <w:rPr>
          <w:rFonts w:eastAsia="Times New Roman" w:cs="Times New Roman"/>
          <w:w w:val="95"/>
          <w:sz w:val="20"/>
          <w:szCs w:val="20"/>
        </w:rPr>
        <w:t>359.</w:t>
      </w:r>
    </w:p>
    <w:p w:rsidR="00860151" w:rsidRPr="008877EF" w:rsidRDefault="00E31ABA" w:rsidP="00126E0F">
      <w:pPr>
        <w:pStyle w:val="BodyText"/>
        <w:spacing w:before="87" w:line="222" w:lineRule="auto"/>
        <w:ind w:left="208" w:right="114" w:firstLine="6"/>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789312" behindDoc="0" locked="0" layoutInCell="1" allowOverlap="1">
                <wp:simplePos x="0" y="0"/>
                <wp:positionH relativeFrom="column">
                  <wp:posOffset>6853555</wp:posOffset>
                </wp:positionH>
                <wp:positionV relativeFrom="paragraph">
                  <wp:posOffset>-144780</wp:posOffset>
                </wp:positionV>
                <wp:extent cx="532765" cy="230505"/>
                <wp:effectExtent l="13970" t="13970" r="5715" b="12700"/>
                <wp:wrapNone/>
                <wp:docPr id="721" name="Text Box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3" o:spid="_x0000_s1094" type="#_x0000_t202" style="position:absolute;left:0;text-align:left;margin-left:539.65pt;margin-top:-11.4pt;width:41.95pt;height:18.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">
                <v:textbox>
                  <w:txbxContent>
                    <w:p w:rsidR="007B1256" w:rsidRDefault="007B1256" w:rsidP="007B1256">
                      <w:pPr>
                        <w:jc w:val="center"/>
                      </w:pPr>
                      <w:r>
                        <w:t>48</w:t>
                      </w:r>
                    </w:p>
                  </w:txbxContent>
                </v:textbox>
              </v:shape>
            </w:pict>
          </mc:Fallback>
        </mc:AlternateContent>
      </w:r>
      <w:r w:rsidR="00860151" w:rsidRPr="008877EF">
        <w:rPr>
          <w:rFonts w:asciiTheme="minorHAnsi" w:hAnsiTheme="minorHAnsi"/>
          <w:w w:val="95"/>
          <w:sz w:val="20"/>
          <w:szCs w:val="20"/>
        </w:rPr>
        <w:br w:type="column"/>
      </w:r>
      <w:r w:rsidR="00860151" w:rsidRPr="008877EF">
        <w:rPr>
          <w:rFonts w:asciiTheme="minorHAnsi" w:hAnsiTheme="minorHAnsi"/>
          <w:w w:val="95"/>
          <w:sz w:val="20"/>
          <w:szCs w:val="20"/>
        </w:rPr>
        <w:lastRenderedPageBreak/>
        <w:t>experience,</w:t>
      </w:r>
      <w:r w:rsidR="00860151" w:rsidRPr="008877EF">
        <w:rPr>
          <w:rFonts w:asciiTheme="minorHAnsi" w:hAnsiTheme="minorHAnsi"/>
          <w:spacing w:val="32"/>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24"/>
          <w:w w:val="95"/>
          <w:sz w:val="20"/>
          <w:szCs w:val="20"/>
        </w:rPr>
        <w:t xml:space="preserve"> </w:t>
      </w:r>
      <w:r w:rsidR="00860151" w:rsidRPr="008877EF">
        <w:rPr>
          <w:rFonts w:asciiTheme="minorHAnsi" w:hAnsiTheme="minorHAnsi"/>
          <w:w w:val="95"/>
          <w:sz w:val="20"/>
          <w:szCs w:val="20"/>
        </w:rPr>
        <w:t>second</w:t>
      </w:r>
      <w:r w:rsidR="00860151" w:rsidRPr="008877EF">
        <w:rPr>
          <w:rFonts w:asciiTheme="minorHAnsi" w:hAnsiTheme="minorHAnsi"/>
          <w:spacing w:val="22"/>
          <w:w w:val="95"/>
          <w:sz w:val="20"/>
          <w:szCs w:val="20"/>
        </w:rPr>
        <w:t xml:space="preserve"> </w:t>
      </w:r>
      <w:r w:rsidR="00860151" w:rsidRPr="008877EF">
        <w:rPr>
          <w:rFonts w:asciiTheme="minorHAnsi" w:hAnsiTheme="minorHAnsi"/>
          <w:w w:val="95"/>
          <w:sz w:val="20"/>
          <w:szCs w:val="20"/>
        </w:rPr>
        <w:t>on</w:t>
      </w:r>
      <w:r w:rsidR="00860151" w:rsidRPr="008877EF">
        <w:rPr>
          <w:rFonts w:asciiTheme="minorHAnsi" w:hAnsiTheme="minorHAnsi"/>
          <w:spacing w:val="21"/>
          <w:w w:val="95"/>
          <w:sz w:val="20"/>
          <w:szCs w:val="20"/>
        </w:rPr>
        <w:t xml:space="preserve"> </w:t>
      </w:r>
      <w:r w:rsidR="00860151" w:rsidRPr="008877EF">
        <w:rPr>
          <w:rFonts w:asciiTheme="minorHAnsi" w:hAnsiTheme="minorHAnsi"/>
          <w:w w:val="95"/>
          <w:sz w:val="20"/>
          <w:szCs w:val="20"/>
        </w:rPr>
        <w:t>consciousness;</w:t>
      </w:r>
      <w:r w:rsidR="00860151" w:rsidRPr="008877EF">
        <w:rPr>
          <w:rFonts w:asciiTheme="minorHAnsi" w:hAnsiTheme="minorHAnsi"/>
          <w:spacing w:val="31"/>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24"/>
          <w:w w:val="95"/>
          <w:sz w:val="20"/>
          <w:szCs w:val="20"/>
        </w:rPr>
        <w:t xml:space="preserve"> </w:t>
      </w:r>
      <w:r w:rsidR="00860151" w:rsidRPr="008877EF">
        <w:rPr>
          <w:rFonts w:asciiTheme="minorHAnsi" w:hAnsiTheme="minorHAnsi"/>
          <w:w w:val="95"/>
          <w:sz w:val="20"/>
          <w:szCs w:val="20"/>
        </w:rPr>
        <w:t>first</w:t>
      </w:r>
      <w:r w:rsidR="00860151" w:rsidRPr="008877EF">
        <w:rPr>
          <w:rFonts w:asciiTheme="minorHAnsi" w:hAnsiTheme="minorHAnsi"/>
          <w:spacing w:val="21"/>
          <w:w w:val="95"/>
          <w:sz w:val="20"/>
          <w:szCs w:val="20"/>
        </w:rPr>
        <w:t xml:space="preserve"> </w:t>
      </w:r>
      <w:r w:rsidR="00860151" w:rsidRPr="008877EF">
        <w:rPr>
          <w:rFonts w:asciiTheme="minorHAnsi" w:hAnsiTheme="minorHAnsi"/>
          <w:w w:val="95"/>
          <w:sz w:val="20"/>
          <w:szCs w:val="20"/>
        </w:rPr>
        <w:t>class</w:t>
      </w:r>
      <w:r w:rsidR="00860151" w:rsidRPr="008877EF">
        <w:rPr>
          <w:rFonts w:asciiTheme="minorHAnsi" w:hAnsiTheme="minorHAnsi"/>
          <w:spacing w:val="21"/>
          <w:w w:val="95"/>
          <w:sz w:val="20"/>
          <w:szCs w:val="20"/>
        </w:rPr>
        <w:t xml:space="preserve"> </w:t>
      </w:r>
      <w:r w:rsidR="00860151" w:rsidRPr="008877EF">
        <w:rPr>
          <w:rFonts w:asciiTheme="minorHAnsi" w:hAnsiTheme="minorHAnsi"/>
          <w:w w:val="95"/>
          <w:sz w:val="20"/>
          <w:szCs w:val="20"/>
        </w:rPr>
        <w:t>beginning</w:t>
      </w:r>
      <w:r w:rsidR="00860151" w:rsidRPr="008877EF">
        <w:rPr>
          <w:rFonts w:asciiTheme="minorHAnsi" w:hAnsiTheme="minorHAnsi"/>
          <w:spacing w:val="32"/>
          <w:w w:val="95"/>
          <w:sz w:val="20"/>
          <w:szCs w:val="20"/>
        </w:rPr>
        <w:t xml:space="preserve"> </w:t>
      </w:r>
      <w:r w:rsidR="00860151" w:rsidRPr="008877EF">
        <w:rPr>
          <w:rFonts w:asciiTheme="minorHAnsi" w:hAnsiTheme="minorHAnsi"/>
          <w:w w:val="95"/>
          <w:sz w:val="20"/>
          <w:szCs w:val="20"/>
        </w:rPr>
        <w:t>to</w:t>
      </w:r>
      <w:r w:rsidR="00860151" w:rsidRPr="008877EF">
        <w:rPr>
          <w:rFonts w:asciiTheme="minorHAnsi" w:hAnsiTheme="minorHAnsi"/>
          <w:spacing w:val="19"/>
          <w:w w:val="95"/>
          <w:sz w:val="20"/>
          <w:szCs w:val="20"/>
        </w:rPr>
        <w:t xml:space="preserve"> </w:t>
      </w:r>
      <w:r w:rsidR="00860151" w:rsidRPr="008877EF">
        <w:rPr>
          <w:rFonts w:asciiTheme="minorHAnsi" w:hAnsiTheme="minorHAnsi"/>
          <w:w w:val="95"/>
          <w:sz w:val="20"/>
          <w:szCs w:val="20"/>
        </w:rPr>
        <w:t>think</w:t>
      </w:r>
      <w:r w:rsidR="00860151" w:rsidRPr="008877EF">
        <w:rPr>
          <w:rFonts w:asciiTheme="minorHAnsi" w:hAnsiTheme="minorHAnsi"/>
          <w:w w:val="97"/>
          <w:sz w:val="20"/>
          <w:szCs w:val="20"/>
        </w:rPr>
        <w:t xml:space="preserve"> </w:t>
      </w:r>
      <w:r w:rsidR="00860151" w:rsidRPr="008877EF">
        <w:rPr>
          <w:rFonts w:asciiTheme="minorHAnsi" w:hAnsiTheme="minorHAnsi"/>
          <w:w w:val="95"/>
          <w:sz w:val="20"/>
          <w:szCs w:val="20"/>
        </w:rPr>
        <w:t>from</w:t>
      </w:r>
      <w:r w:rsidR="00860151" w:rsidRPr="008877EF">
        <w:rPr>
          <w:rFonts w:asciiTheme="minorHAnsi" w:hAnsiTheme="minorHAnsi"/>
          <w:spacing w:val="38"/>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31"/>
          <w:w w:val="95"/>
          <w:sz w:val="20"/>
          <w:szCs w:val="20"/>
        </w:rPr>
        <w:t xml:space="preserve"> </w:t>
      </w:r>
      <w:r w:rsidR="00860151" w:rsidRPr="008877EF">
        <w:rPr>
          <w:rFonts w:asciiTheme="minorHAnsi" w:hAnsiTheme="minorHAnsi"/>
          <w:w w:val="95"/>
          <w:sz w:val="20"/>
          <w:szCs w:val="20"/>
        </w:rPr>
        <w:t>data</w:t>
      </w:r>
      <w:r w:rsidR="00860151" w:rsidRPr="008877EF">
        <w:rPr>
          <w:rFonts w:asciiTheme="minorHAnsi" w:hAnsiTheme="minorHAnsi"/>
          <w:spacing w:val="33"/>
          <w:w w:val="95"/>
          <w:sz w:val="20"/>
          <w:szCs w:val="20"/>
        </w:rPr>
        <w:t xml:space="preserve"> </w:t>
      </w:r>
      <w:r w:rsidR="00860151" w:rsidRPr="008877EF">
        <w:rPr>
          <w:rFonts w:asciiTheme="minorHAnsi" w:hAnsiTheme="minorHAnsi"/>
          <w:w w:val="95"/>
          <w:sz w:val="20"/>
          <w:szCs w:val="20"/>
        </w:rPr>
        <w:t>of</w:t>
      </w:r>
      <w:r w:rsidR="00860151" w:rsidRPr="008877EF">
        <w:rPr>
          <w:rFonts w:asciiTheme="minorHAnsi" w:hAnsiTheme="minorHAnsi"/>
          <w:spacing w:val="21"/>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35"/>
          <w:w w:val="95"/>
          <w:sz w:val="20"/>
          <w:szCs w:val="20"/>
        </w:rPr>
        <w:t xml:space="preserve"> </w:t>
      </w:r>
      <w:r w:rsidR="00860151" w:rsidRPr="008877EF">
        <w:rPr>
          <w:rFonts w:asciiTheme="minorHAnsi" w:hAnsiTheme="minorHAnsi"/>
          <w:w w:val="95"/>
          <w:sz w:val="20"/>
          <w:szCs w:val="20"/>
        </w:rPr>
        <w:t>senses,</w:t>
      </w:r>
      <w:r w:rsidR="00860151" w:rsidRPr="008877EF">
        <w:rPr>
          <w:rFonts w:asciiTheme="minorHAnsi" w:hAnsiTheme="minorHAnsi"/>
          <w:spacing w:val="36"/>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35"/>
          <w:w w:val="95"/>
          <w:sz w:val="20"/>
          <w:szCs w:val="20"/>
        </w:rPr>
        <w:t xml:space="preserve"> </w:t>
      </w:r>
      <w:r w:rsidR="00860151" w:rsidRPr="008877EF">
        <w:rPr>
          <w:rFonts w:asciiTheme="minorHAnsi" w:hAnsiTheme="minorHAnsi"/>
          <w:w w:val="95"/>
          <w:sz w:val="20"/>
          <w:szCs w:val="20"/>
        </w:rPr>
        <w:t>second</w:t>
      </w:r>
      <w:r w:rsidR="00860151" w:rsidRPr="008877EF">
        <w:rPr>
          <w:rFonts w:asciiTheme="minorHAnsi" w:hAnsiTheme="minorHAnsi"/>
          <w:spacing w:val="34"/>
          <w:w w:val="95"/>
          <w:sz w:val="20"/>
          <w:szCs w:val="20"/>
        </w:rPr>
        <w:t xml:space="preserve"> </w:t>
      </w:r>
      <w:r w:rsidR="00860151" w:rsidRPr="008877EF">
        <w:rPr>
          <w:rFonts w:asciiTheme="minorHAnsi" w:hAnsiTheme="minorHAnsi"/>
          <w:w w:val="95"/>
          <w:sz w:val="20"/>
          <w:szCs w:val="20"/>
        </w:rPr>
        <w:t>class</w:t>
      </w:r>
      <w:r w:rsidR="00860151" w:rsidRPr="008877EF">
        <w:rPr>
          <w:rFonts w:asciiTheme="minorHAnsi" w:hAnsiTheme="minorHAnsi"/>
          <w:spacing w:val="28"/>
          <w:w w:val="95"/>
          <w:sz w:val="20"/>
          <w:szCs w:val="20"/>
        </w:rPr>
        <w:t xml:space="preserve"> </w:t>
      </w:r>
      <w:r w:rsidR="00860151" w:rsidRPr="008877EF">
        <w:rPr>
          <w:rFonts w:asciiTheme="minorHAnsi" w:hAnsiTheme="minorHAnsi"/>
          <w:w w:val="95"/>
          <w:sz w:val="20"/>
          <w:szCs w:val="20"/>
        </w:rPr>
        <w:t>perceive</w:t>
      </w:r>
      <w:r w:rsidR="00860151" w:rsidRPr="008877EF">
        <w:rPr>
          <w:rFonts w:asciiTheme="minorHAnsi" w:hAnsiTheme="minorHAnsi"/>
          <w:spacing w:val="43"/>
          <w:w w:val="95"/>
          <w:sz w:val="20"/>
          <w:szCs w:val="20"/>
        </w:rPr>
        <w:t xml:space="preserve"> </w:t>
      </w:r>
      <w:r w:rsidR="00860151" w:rsidRPr="008877EF">
        <w:rPr>
          <w:rFonts w:asciiTheme="minorHAnsi" w:hAnsiTheme="minorHAnsi"/>
          <w:w w:val="95"/>
          <w:sz w:val="20"/>
          <w:szCs w:val="20"/>
        </w:rPr>
        <w:t>that</w:t>
      </w:r>
      <w:r w:rsidR="00860151" w:rsidRPr="008877EF">
        <w:rPr>
          <w:rFonts w:asciiTheme="minorHAnsi" w:hAnsiTheme="minorHAnsi"/>
          <w:spacing w:val="43"/>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30"/>
          <w:w w:val="95"/>
          <w:sz w:val="20"/>
          <w:szCs w:val="20"/>
        </w:rPr>
        <w:t xml:space="preserve"> </w:t>
      </w:r>
      <w:r w:rsidR="00860151" w:rsidRPr="008877EF">
        <w:rPr>
          <w:rFonts w:asciiTheme="minorHAnsi" w:hAnsiTheme="minorHAnsi"/>
          <w:w w:val="95"/>
          <w:sz w:val="20"/>
          <w:szCs w:val="20"/>
        </w:rPr>
        <w:t>senses</w:t>
      </w:r>
      <w:r w:rsidR="00860151" w:rsidRPr="008877EF">
        <w:rPr>
          <w:rFonts w:asciiTheme="minorHAnsi" w:hAnsiTheme="minorHAnsi"/>
          <w:spacing w:val="26"/>
          <w:w w:val="95"/>
          <w:sz w:val="20"/>
          <w:szCs w:val="20"/>
        </w:rPr>
        <w:t xml:space="preserve"> </w:t>
      </w:r>
      <w:r w:rsidR="00860151" w:rsidRPr="008877EF">
        <w:rPr>
          <w:rFonts w:asciiTheme="minorHAnsi" w:hAnsiTheme="minorHAnsi"/>
          <w:w w:val="95"/>
          <w:sz w:val="20"/>
          <w:szCs w:val="20"/>
        </w:rPr>
        <w:t>are</w:t>
      </w:r>
      <w:r w:rsidR="00860151" w:rsidRPr="008877EF">
        <w:rPr>
          <w:rFonts w:asciiTheme="minorHAnsi" w:hAnsiTheme="minorHAnsi"/>
          <w:w w:val="98"/>
          <w:sz w:val="20"/>
          <w:szCs w:val="20"/>
        </w:rPr>
        <w:t xml:space="preserve"> </w:t>
      </w:r>
      <w:r w:rsidR="00860151" w:rsidRPr="008877EF">
        <w:rPr>
          <w:rFonts w:asciiTheme="minorHAnsi" w:hAnsiTheme="minorHAnsi"/>
          <w:w w:val="95"/>
          <w:sz w:val="20"/>
          <w:szCs w:val="20"/>
        </w:rPr>
        <w:t>not</w:t>
      </w:r>
      <w:r w:rsidR="00860151" w:rsidRPr="008877EF">
        <w:rPr>
          <w:rFonts w:asciiTheme="minorHAnsi" w:hAnsiTheme="minorHAnsi"/>
          <w:spacing w:val="39"/>
          <w:w w:val="95"/>
          <w:sz w:val="20"/>
          <w:szCs w:val="20"/>
        </w:rPr>
        <w:t xml:space="preserve"> </w:t>
      </w:r>
      <w:r w:rsidR="00860151" w:rsidRPr="008877EF">
        <w:rPr>
          <w:rFonts w:asciiTheme="minorHAnsi" w:hAnsiTheme="minorHAnsi"/>
          <w:w w:val="95"/>
          <w:sz w:val="20"/>
          <w:szCs w:val="20"/>
        </w:rPr>
        <w:t>final,</w:t>
      </w:r>
      <w:r w:rsidR="00860151" w:rsidRPr="008877EF">
        <w:rPr>
          <w:rFonts w:asciiTheme="minorHAnsi" w:hAnsiTheme="minorHAnsi"/>
          <w:spacing w:val="35"/>
          <w:w w:val="95"/>
          <w:sz w:val="20"/>
          <w:szCs w:val="20"/>
        </w:rPr>
        <w:t xml:space="preserve"> </w:t>
      </w:r>
      <w:r w:rsidR="00860151" w:rsidRPr="008877EF">
        <w:rPr>
          <w:rFonts w:asciiTheme="minorHAnsi" w:hAnsiTheme="minorHAnsi"/>
          <w:w w:val="95"/>
          <w:sz w:val="20"/>
          <w:szCs w:val="20"/>
        </w:rPr>
        <w:t>and</w:t>
      </w:r>
      <w:r w:rsidR="00860151" w:rsidRPr="008877EF">
        <w:rPr>
          <w:rFonts w:asciiTheme="minorHAnsi" w:hAnsiTheme="minorHAnsi"/>
          <w:spacing w:val="37"/>
          <w:w w:val="95"/>
          <w:sz w:val="20"/>
          <w:szCs w:val="20"/>
        </w:rPr>
        <w:t xml:space="preserve"> </w:t>
      </w:r>
      <w:r w:rsidR="00860151" w:rsidRPr="008877EF">
        <w:rPr>
          <w:rFonts w:asciiTheme="minorHAnsi" w:hAnsiTheme="minorHAnsi"/>
          <w:w w:val="95"/>
          <w:sz w:val="20"/>
          <w:szCs w:val="20"/>
        </w:rPr>
        <w:t>say,</w:t>
      </w:r>
      <w:r w:rsidR="00860151" w:rsidRPr="008877EF">
        <w:rPr>
          <w:rFonts w:asciiTheme="minorHAnsi" w:hAnsiTheme="minorHAnsi"/>
          <w:spacing w:val="26"/>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28"/>
          <w:w w:val="95"/>
          <w:sz w:val="20"/>
          <w:szCs w:val="20"/>
        </w:rPr>
        <w:t xml:space="preserve"> </w:t>
      </w:r>
      <w:r w:rsidR="00860151" w:rsidRPr="008877EF">
        <w:rPr>
          <w:rFonts w:asciiTheme="minorHAnsi" w:hAnsiTheme="minorHAnsi"/>
          <w:w w:val="95"/>
          <w:sz w:val="20"/>
          <w:szCs w:val="20"/>
        </w:rPr>
        <w:t>senses</w:t>
      </w:r>
      <w:r w:rsidR="00860151" w:rsidRPr="008877EF">
        <w:rPr>
          <w:rFonts w:asciiTheme="minorHAnsi" w:hAnsiTheme="minorHAnsi"/>
          <w:spacing w:val="21"/>
          <w:w w:val="95"/>
          <w:sz w:val="20"/>
          <w:szCs w:val="20"/>
        </w:rPr>
        <w:t xml:space="preserve"> </w:t>
      </w:r>
      <w:r w:rsidR="00860151" w:rsidRPr="008877EF">
        <w:rPr>
          <w:rFonts w:asciiTheme="minorHAnsi" w:hAnsiTheme="minorHAnsi"/>
          <w:w w:val="95"/>
          <w:sz w:val="20"/>
          <w:szCs w:val="20"/>
        </w:rPr>
        <w:t>give</w:t>
      </w:r>
      <w:r w:rsidR="00860151" w:rsidRPr="008877EF">
        <w:rPr>
          <w:rFonts w:asciiTheme="minorHAnsi" w:hAnsiTheme="minorHAnsi"/>
          <w:spacing w:val="31"/>
          <w:w w:val="95"/>
          <w:sz w:val="20"/>
          <w:szCs w:val="20"/>
        </w:rPr>
        <w:t xml:space="preserve"> </w:t>
      </w:r>
      <w:r w:rsidR="00860151" w:rsidRPr="008877EF">
        <w:rPr>
          <w:rFonts w:asciiTheme="minorHAnsi" w:hAnsiTheme="minorHAnsi"/>
          <w:w w:val="95"/>
          <w:sz w:val="20"/>
          <w:szCs w:val="20"/>
        </w:rPr>
        <w:t>us</w:t>
      </w:r>
      <w:r w:rsidR="00860151" w:rsidRPr="008877EF">
        <w:rPr>
          <w:rFonts w:asciiTheme="minorHAnsi" w:hAnsiTheme="minorHAnsi"/>
          <w:spacing w:val="30"/>
          <w:w w:val="95"/>
          <w:sz w:val="20"/>
          <w:szCs w:val="20"/>
        </w:rPr>
        <w:t xml:space="preserve"> </w:t>
      </w:r>
      <w:r w:rsidR="00860151" w:rsidRPr="008877EF">
        <w:rPr>
          <w:rFonts w:asciiTheme="minorHAnsi" w:hAnsiTheme="minorHAnsi"/>
          <w:w w:val="95"/>
          <w:sz w:val="20"/>
          <w:szCs w:val="20"/>
        </w:rPr>
        <w:t>representations  of</w:t>
      </w:r>
      <w:r w:rsidR="00860151" w:rsidRPr="008877EF">
        <w:rPr>
          <w:rFonts w:asciiTheme="minorHAnsi" w:hAnsiTheme="minorHAnsi"/>
          <w:spacing w:val="22"/>
          <w:w w:val="95"/>
          <w:sz w:val="20"/>
          <w:szCs w:val="20"/>
        </w:rPr>
        <w:t xml:space="preserve"> </w:t>
      </w:r>
      <w:r w:rsidR="00860151" w:rsidRPr="008877EF">
        <w:rPr>
          <w:rFonts w:asciiTheme="minorHAnsi" w:hAnsiTheme="minorHAnsi"/>
          <w:w w:val="95"/>
          <w:sz w:val="20"/>
          <w:szCs w:val="20"/>
        </w:rPr>
        <w:t>things,</w:t>
      </w:r>
      <w:r w:rsidR="00860151" w:rsidRPr="008877EF">
        <w:rPr>
          <w:rFonts w:asciiTheme="minorHAnsi" w:hAnsiTheme="minorHAnsi"/>
          <w:spacing w:val="39"/>
          <w:w w:val="95"/>
          <w:sz w:val="20"/>
          <w:szCs w:val="20"/>
        </w:rPr>
        <w:t xml:space="preserve"> </w:t>
      </w:r>
      <w:r w:rsidR="00860151" w:rsidRPr="008877EF">
        <w:rPr>
          <w:rFonts w:asciiTheme="minorHAnsi" w:hAnsiTheme="minorHAnsi"/>
          <w:w w:val="95"/>
          <w:sz w:val="20"/>
          <w:szCs w:val="20"/>
        </w:rPr>
        <w:t>but</w:t>
      </w:r>
      <w:r w:rsidR="00860151" w:rsidRPr="008877EF">
        <w:rPr>
          <w:rFonts w:asciiTheme="minorHAnsi" w:hAnsiTheme="minorHAnsi"/>
          <w:spacing w:val="36"/>
          <w:w w:val="95"/>
          <w:sz w:val="20"/>
          <w:szCs w:val="20"/>
        </w:rPr>
        <w:t xml:space="preserve"> </w:t>
      </w:r>
      <w:r w:rsidR="00860151" w:rsidRPr="008877EF">
        <w:rPr>
          <w:rFonts w:asciiTheme="minorHAnsi" w:hAnsiTheme="minorHAnsi"/>
          <w:w w:val="95"/>
          <w:sz w:val="20"/>
          <w:szCs w:val="20"/>
        </w:rPr>
        <w:t>what are</w:t>
      </w:r>
      <w:r w:rsidR="00860151" w:rsidRPr="008877EF">
        <w:rPr>
          <w:rFonts w:asciiTheme="minorHAnsi" w:hAnsiTheme="minorHAnsi"/>
          <w:spacing w:val="7"/>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20"/>
          <w:w w:val="95"/>
          <w:sz w:val="20"/>
          <w:szCs w:val="20"/>
        </w:rPr>
        <w:t xml:space="preserve"> </w:t>
      </w:r>
      <w:r w:rsidR="00860151" w:rsidRPr="008877EF">
        <w:rPr>
          <w:rFonts w:asciiTheme="minorHAnsi" w:hAnsiTheme="minorHAnsi"/>
          <w:w w:val="95"/>
          <w:sz w:val="20"/>
          <w:szCs w:val="20"/>
        </w:rPr>
        <w:t>things</w:t>
      </w:r>
      <w:r w:rsidR="00860151" w:rsidRPr="008877EF">
        <w:rPr>
          <w:rFonts w:asciiTheme="minorHAnsi" w:hAnsiTheme="minorHAnsi"/>
          <w:spacing w:val="23"/>
          <w:w w:val="95"/>
          <w:sz w:val="20"/>
          <w:szCs w:val="20"/>
        </w:rPr>
        <w:t xml:space="preserve"> </w:t>
      </w:r>
      <w:r w:rsidR="00860151" w:rsidRPr="008877EF">
        <w:rPr>
          <w:rFonts w:asciiTheme="minorHAnsi" w:hAnsiTheme="minorHAnsi"/>
          <w:w w:val="95"/>
          <w:sz w:val="20"/>
          <w:szCs w:val="20"/>
        </w:rPr>
        <w:t>themselves,</w:t>
      </w:r>
      <w:r w:rsidR="00860151" w:rsidRPr="008877EF">
        <w:rPr>
          <w:rFonts w:asciiTheme="minorHAnsi" w:hAnsiTheme="minorHAnsi"/>
          <w:spacing w:val="32"/>
          <w:w w:val="95"/>
          <w:sz w:val="20"/>
          <w:szCs w:val="20"/>
        </w:rPr>
        <w:t xml:space="preserve"> </w:t>
      </w:r>
      <w:r w:rsidR="00860151" w:rsidRPr="008877EF">
        <w:rPr>
          <w:rFonts w:asciiTheme="minorHAnsi" w:hAnsiTheme="minorHAnsi"/>
          <w:w w:val="95"/>
          <w:sz w:val="20"/>
          <w:szCs w:val="20"/>
        </w:rPr>
        <w:t>they</w:t>
      </w:r>
      <w:r w:rsidR="00860151" w:rsidRPr="008877EF">
        <w:rPr>
          <w:rFonts w:asciiTheme="minorHAnsi" w:hAnsiTheme="minorHAnsi"/>
          <w:spacing w:val="25"/>
          <w:w w:val="95"/>
          <w:sz w:val="20"/>
          <w:szCs w:val="20"/>
        </w:rPr>
        <w:t xml:space="preserve"> </w:t>
      </w:r>
      <w:r w:rsidR="00860151" w:rsidRPr="008877EF">
        <w:rPr>
          <w:rFonts w:asciiTheme="minorHAnsi" w:hAnsiTheme="minorHAnsi"/>
          <w:w w:val="95"/>
          <w:sz w:val="20"/>
          <w:szCs w:val="20"/>
        </w:rPr>
        <w:t>cannot</w:t>
      </w:r>
      <w:r w:rsidR="00860151" w:rsidRPr="008877EF">
        <w:rPr>
          <w:rFonts w:asciiTheme="minorHAnsi" w:hAnsiTheme="minorHAnsi"/>
          <w:spacing w:val="30"/>
          <w:w w:val="95"/>
          <w:sz w:val="20"/>
          <w:szCs w:val="20"/>
        </w:rPr>
        <w:t xml:space="preserve"> </w:t>
      </w:r>
      <w:r w:rsidR="00860151" w:rsidRPr="008877EF">
        <w:rPr>
          <w:rFonts w:asciiTheme="minorHAnsi" w:hAnsiTheme="minorHAnsi"/>
          <w:w w:val="95"/>
          <w:sz w:val="20"/>
          <w:szCs w:val="20"/>
        </w:rPr>
        <w:t>tell.</w:t>
      </w:r>
      <w:r w:rsidR="00860151" w:rsidRPr="008877EF">
        <w:rPr>
          <w:rFonts w:asciiTheme="minorHAnsi" w:hAnsiTheme="minorHAnsi"/>
          <w:spacing w:val="18"/>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22"/>
          <w:w w:val="95"/>
          <w:sz w:val="20"/>
          <w:szCs w:val="20"/>
        </w:rPr>
        <w:t xml:space="preserve"> </w:t>
      </w:r>
      <w:r w:rsidR="00860151" w:rsidRPr="008877EF">
        <w:rPr>
          <w:rFonts w:asciiTheme="minorHAnsi" w:hAnsiTheme="minorHAnsi"/>
          <w:w w:val="95"/>
          <w:sz w:val="20"/>
          <w:szCs w:val="20"/>
        </w:rPr>
        <w:t>materialist</w:t>
      </w:r>
      <w:r w:rsidR="00860151" w:rsidRPr="008877EF">
        <w:rPr>
          <w:rFonts w:asciiTheme="minorHAnsi" w:hAnsiTheme="minorHAnsi"/>
          <w:spacing w:val="38"/>
          <w:w w:val="95"/>
          <w:sz w:val="20"/>
          <w:szCs w:val="20"/>
        </w:rPr>
        <w:t xml:space="preserve"> </w:t>
      </w:r>
      <w:r w:rsidR="00860151" w:rsidRPr="008877EF">
        <w:rPr>
          <w:rFonts w:asciiTheme="minorHAnsi" w:hAnsiTheme="minorHAnsi"/>
          <w:w w:val="95"/>
          <w:sz w:val="20"/>
          <w:szCs w:val="20"/>
        </w:rPr>
        <w:t>insists</w:t>
      </w:r>
      <w:r w:rsidR="00860151" w:rsidRPr="008877EF">
        <w:rPr>
          <w:rFonts w:asciiTheme="minorHAnsi" w:hAnsiTheme="minorHAnsi"/>
          <w:spacing w:val="21"/>
          <w:w w:val="95"/>
          <w:sz w:val="20"/>
          <w:szCs w:val="20"/>
        </w:rPr>
        <w:t xml:space="preserve"> </w:t>
      </w:r>
      <w:r w:rsidR="00860151" w:rsidRPr="008877EF">
        <w:rPr>
          <w:rFonts w:asciiTheme="minorHAnsi" w:hAnsiTheme="minorHAnsi"/>
          <w:w w:val="95"/>
          <w:sz w:val="20"/>
          <w:szCs w:val="20"/>
        </w:rPr>
        <w:t>on</w:t>
      </w:r>
      <w:r w:rsidR="00860151" w:rsidRPr="008877EF">
        <w:rPr>
          <w:rFonts w:asciiTheme="minorHAnsi" w:hAnsiTheme="minorHAnsi"/>
          <w:spacing w:val="18"/>
          <w:w w:val="95"/>
          <w:sz w:val="20"/>
          <w:szCs w:val="20"/>
        </w:rPr>
        <w:t xml:space="preserve"> </w:t>
      </w:r>
      <w:r w:rsidR="00860151" w:rsidRPr="008877EF">
        <w:rPr>
          <w:rFonts w:asciiTheme="minorHAnsi" w:hAnsiTheme="minorHAnsi"/>
          <w:w w:val="95"/>
          <w:sz w:val="20"/>
          <w:szCs w:val="20"/>
        </w:rPr>
        <w:t>facts,</w:t>
      </w:r>
      <w:r w:rsidR="00860151" w:rsidRPr="008877EF">
        <w:rPr>
          <w:rFonts w:asciiTheme="minorHAnsi" w:hAnsiTheme="minorHAnsi"/>
          <w:w w:val="93"/>
          <w:sz w:val="20"/>
          <w:szCs w:val="20"/>
        </w:rPr>
        <w:t xml:space="preserve"> </w:t>
      </w:r>
      <w:r w:rsidR="00860151" w:rsidRPr="008877EF">
        <w:rPr>
          <w:rFonts w:asciiTheme="minorHAnsi" w:hAnsiTheme="minorHAnsi"/>
          <w:w w:val="95"/>
          <w:sz w:val="20"/>
          <w:szCs w:val="20"/>
        </w:rPr>
        <w:t>on</w:t>
      </w:r>
      <w:r w:rsidR="00860151" w:rsidRPr="008877EF">
        <w:rPr>
          <w:rFonts w:asciiTheme="minorHAnsi" w:hAnsiTheme="minorHAnsi"/>
          <w:spacing w:val="44"/>
          <w:w w:val="95"/>
          <w:sz w:val="20"/>
          <w:szCs w:val="20"/>
        </w:rPr>
        <w:t xml:space="preserve"> </w:t>
      </w:r>
      <w:r w:rsidR="00860151" w:rsidRPr="008877EF">
        <w:rPr>
          <w:rFonts w:asciiTheme="minorHAnsi" w:hAnsiTheme="minorHAnsi"/>
          <w:w w:val="95"/>
          <w:sz w:val="20"/>
          <w:szCs w:val="20"/>
        </w:rPr>
        <w:t xml:space="preserve">history, </w:t>
      </w:r>
      <w:r w:rsidR="00860151" w:rsidRPr="008877EF">
        <w:rPr>
          <w:rFonts w:asciiTheme="minorHAnsi" w:hAnsiTheme="minorHAnsi"/>
          <w:spacing w:val="8"/>
          <w:w w:val="95"/>
          <w:sz w:val="20"/>
          <w:szCs w:val="20"/>
        </w:rPr>
        <w:t xml:space="preserve"> </w:t>
      </w:r>
      <w:r w:rsidR="00860151" w:rsidRPr="008877EF">
        <w:rPr>
          <w:rFonts w:asciiTheme="minorHAnsi" w:hAnsiTheme="minorHAnsi"/>
          <w:w w:val="95"/>
          <w:sz w:val="20"/>
          <w:szCs w:val="20"/>
        </w:rPr>
        <w:t>on</w:t>
      </w:r>
      <w:r w:rsidR="00860151" w:rsidRPr="008877EF">
        <w:rPr>
          <w:rFonts w:asciiTheme="minorHAnsi" w:hAnsiTheme="minorHAnsi"/>
          <w:spacing w:val="44"/>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48"/>
          <w:w w:val="95"/>
          <w:sz w:val="20"/>
          <w:szCs w:val="20"/>
        </w:rPr>
        <w:t xml:space="preserve"> </w:t>
      </w:r>
      <w:r w:rsidR="00860151" w:rsidRPr="008877EF">
        <w:rPr>
          <w:rFonts w:asciiTheme="minorHAnsi" w:hAnsiTheme="minorHAnsi"/>
          <w:w w:val="95"/>
          <w:sz w:val="20"/>
          <w:szCs w:val="20"/>
        </w:rPr>
        <w:t>force</w:t>
      </w:r>
      <w:r w:rsidR="00860151" w:rsidRPr="008877EF">
        <w:rPr>
          <w:rFonts w:asciiTheme="minorHAnsi" w:hAnsiTheme="minorHAnsi"/>
          <w:spacing w:val="36"/>
          <w:w w:val="95"/>
          <w:sz w:val="20"/>
          <w:szCs w:val="20"/>
        </w:rPr>
        <w:t xml:space="preserve"> </w:t>
      </w:r>
      <w:r w:rsidR="00860151" w:rsidRPr="008877EF">
        <w:rPr>
          <w:rFonts w:asciiTheme="minorHAnsi" w:hAnsiTheme="minorHAnsi"/>
          <w:w w:val="95"/>
          <w:sz w:val="20"/>
          <w:szCs w:val="20"/>
        </w:rPr>
        <w:t>of</w:t>
      </w:r>
      <w:r w:rsidR="00860151" w:rsidRPr="008877EF">
        <w:rPr>
          <w:rFonts w:asciiTheme="minorHAnsi" w:hAnsiTheme="minorHAnsi"/>
          <w:spacing w:val="32"/>
          <w:w w:val="95"/>
          <w:sz w:val="20"/>
          <w:szCs w:val="20"/>
        </w:rPr>
        <w:t xml:space="preserve"> </w:t>
      </w:r>
      <w:r w:rsidR="00860151" w:rsidRPr="008877EF">
        <w:rPr>
          <w:rFonts w:asciiTheme="minorHAnsi" w:hAnsiTheme="minorHAnsi"/>
          <w:w w:val="95"/>
          <w:sz w:val="20"/>
          <w:szCs w:val="20"/>
        </w:rPr>
        <w:t xml:space="preserve">circumstances </w:t>
      </w:r>
      <w:r w:rsidR="00860151" w:rsidRPr="008877EF">
        <w:rPr>
          <w:rFonts w:asciiTheme="minorHAnsi" w:hAnsiTheme="minorHAnsi"/>
          <w:spacing w:val="7"/>
          <w:w w:val="95"/>
          <w:sz w:val="20"/>
          <w:szCs w:val="20"/>
        </w:rPr>
        <w:t xml:space="preserve"> </w:t>
      </w:r>
      <w:r w:rsidR="00860151" w:rsidRPr="008877EF">
        <w:rPr>
          <w:rFonts w:asciiTheme="minorHAnsi" w:hAnsiTheme="minorHAnsi"/>
          <w:w w:val="95"/>
          <w:sz w:val="20"/>
          <w:szCs w:val="20"/>
        </w:rPr>
        <w:t>and</w:t>
      </w:r>
      <w:r w:rsidR="00860151" w:rsidRPr="008877EF">
        <w:rPr>
          <w:rFonts w:asciiTheme="minorHAnsi" w:hAnsiTheme="minorHAnsi"/>
          <w:spacing w:val="41"/>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42"/>
          <w:w w:val="95"/>
          <w:sz w:val="20"/>
          <w:szCs w:val="20"/>
        </w:rPr>
        <w:t xml:space="preserve"> </w:t>
      </w:r>
      <w:r w:rsidR="00860151" w:rsidRPr="008877EF">
        <w:rPr>
          <w:rFonts w:asciiTheme="minorHAnsi" w:hAnsiTheme="minorHAnsi"/>
          <w:w w:val="95"/>
          <w:sz w:val="20"/>
          <w:szCs w:val="20"/>
        </w:rPr>
        <w:t>animal</w:t>
      </w:r>
      <w:r w:rsidR="00860151" w:rsidRPr="008877EF">
        <w:rPr>
          <w:rFonts w:asciiTheme="minorHAnsi" w:hAnsiTheme="minorHAnsi"/>
          <w:spacing w:val="44"/>
          <w:w w:val="95"/>
          <w:sz w:val="20"/>
          <w:szCs w:val="20"/>
        </w:rPr>
        <w:t xml:space="preserve"> </w:t>
      </w:r>
      <w:r w:rsidR="00860151" w:rsidRPr="008877EF">
        <w:rPr>
          <w:rFonts w:asciiTheme="minorHAnsi" w:hAnsiTheme="minorHAnsi"/>
          <w:w w:val="95"/>
          <w:sz w:val="20"/>
          <w:szCs w:val="20"/>
        </w:rPr>
        <w:t>wants</w:t>
      </w:r>
      <w:r w:rsidR="00860151" w:rsidRPr="008877EF">
        <w:rPr>
          <w:rFonts w:asciiTheme="minorHAnsi" w:hAnsiTheme="minorHAnsi"/>
          <w:spacing w:val="43"/>
          <w:w w:val="95"/>
          <w:sz w:val="20"/>
          <w:szCs w:val="20"/>
        </w:rPr>
        <w:t xml:space="preserve"> </w:t>
      </w:r>
      <w:r w:rsidR="00860151" w:rsidRPr="008877EF">
        <w:rPr>
          <w:rFonts w:asciiTheme="minorHAnsi" w:hAnsiTheme="minorHAnsi"/>
          <w:w w:val="95"/>
          <w:sz w:val="20"/>
          <w:szCs w:val="20"/>
        </w:rPr>
        <w:t>of</w:t>
      </w:r>
      <w:r w:rsidR="00860151" w:rsidRPr="008877EF">
        <w:rPr>
          <w:rFonts w:asciiTheme="minorHAnsi" w:hAnsiTheme="minorHAnsi"/>
          <w:spacing w:val="37"/>
          <w:w w:val="95"/>
          <w:sz w:val="20"/>
          <w:szCs w:val="20"/>
        </w:rPr>
        <w:t xml:space="preserve"> </w:t>
      </w:r>
      <w:r w:rsidR="00860151" w:rsidRPr="008877EF">
        <w:rPr>
          <w:rFonts w:asciiTheme="minorHAnsi" w:hAnsiTheme="minorHAnsi"/>
          <w:w w:val="95"/>
          <w:sz w:val="20"/>
          <w:szCs w:val="20"/>
        </w:rPr>
        <w:t>man;</w:t>
      </w:r>
      <w:r w:rsidR="00860151" w:rsidRPr="008877EF">
        <w:rPr>
          <w:rFonts w:asciiTheme="minorHAnsi" w:hAnsiTheme="minorHAnsi"/>
          <w:w w:val="98"/>
          <w:sz w:val="20"/>
          <w:szCs w:val="20"/>
        </w:rPr>
        <w:t xml:space="preserve"> </w:t>
      </w:r>
      <w:r w:rsidR="00860151" w:rsidRPr="008877EF">
        <w:rPr>
          <w:rFonts w:asciiTheme="minorHAnsi" w:hAnsiTheme="minorHAnsi"/>
          <w:w w:val="95"/>
          <w:sz w:val="20"/>
          <w:szCs w:val="20"/>
        </w:rPr>
        <w:t xml:space="preserve">the </w:t>
      </w:r>
      <w:r w:rsidR="00860151" w:rsidRPr="008877EF">
        <w:rPr>
          <w:rFonts w:asciiTheme="minorHAnsi" w:hAnsiTheme="minorHAnsi"/>
          <w:spacing w:val="15"/>
          <w:w w:val="95"/>
          <w:sz w:val="20"/>
          <w:szCs w:val="20"/>
        </w:rPr>
        <w:t xml:space="preserve"> </w:t>
      </w:r>
      <w:r w:rsidR="00860151" w:rsidRPr="008877EF">
        <w:rPr>
          <w:rFonts w:asciiTheme="minorHAnsi" w:hAnsiTheme="minorHAnsi"/>
          <w:w w:val="95"/>
          <w:sz w:val="20"/>
          <w:szCs w:val="20"/>
        </w:rPr>
        <w:t xml:space="preserve">idealist </w:t>
      </w:r>
      <w:r w:rsidR="00860151" w:rsidRPr="008877EF">
        <w:rPr>
          <w:rFonts w:asciiTheme="minorHAnsi" w:hAnsiTheme="minorHAnsi"/>
          <w:spacing w:val="27"/>
          <w:w w:val="95"/>
          <w:sz w:val="20"/>
          <w:szCs w:val="20"/>
        </w:rPr>
        <w:t xml:space="preserve"> </w:t>
      </w:r>
      <w:r w:rsidR="00860151" w:rsidRPr="008877EF">
        <w:rPr>
          <w:rFonts w:asciiTheme="minorHAnsi" w:hAnsiTheme="minorHAnsi"/>
          <w:w w:val="95"/>
          <w:sz w:val="20"/>
          <w:szCs w:val="20"/>
        </w:rPr>
        <w:t xml:space="preserve">on </w:t>
      </w:r>
      <w:r w:rsidR="00860151" w:rsidRPr="008877EF">
        <w:rPr>
          <w:rFonts w:asciiTheme="minorHAnsi" w:hAnsiTheme="minorHAnsi"/>
          <w:spacing w:val="13"/>
          <w:w w:val="95"/>
          <w:sz w:val="20"/>
          <w:szCs w:val="20"/>
        </w:rPr>
        <w:t xml:space="preserve"> </w:t>
      </w:r>
      <w:r w:rsidR="00860151" w:rsidRPr="008877EF">
        <w:rPr>
          <w:rFonts w:asciiTheme="minorHAnsi" w:hAnsiTheme="minorHAnsi"/>
          <w:w w:val="95"/>
          <w:sz w:val="20"/>
          <w:szCs w:val="20"/>
        </w:rPr>
        <w:t xml:space="preserve">the </w:t>
      </w:r>
      <w:r w:rsidR="00860151" w:rsidRPr="008877EF">
        <w:rPr>
          <w:rFonts w:asciiTheme="minorHAnsi" w:hAnsiTheme="minorHAnsi"/>
          <w:spacing w:val="22"/>
          <w:w w:val="95"/>
          <w:sz w:val="20"/>
          <w:szCs w:val="20"/>
        </w:rPr>
        <w:t xml:space="preserve"> </w:t>
      </w:r>
      <w:r w:rsidR="00860151" w:rsidRPr="008877EF">
        <w:rPr>
          <w:rFonts w:asciiTheme="minorHAnsi" w:hAnsiTheme="minorHAnsi"/>
          <w:w w:val="95"/>
          <w:sz w:val="20"/>
          <w:szCs w:val="20"/>
        </w:rPr>
        <w:t xml:space="preserve">power </w:t>
      </w:r>
      <w:r w:rsidR="00860151" w:rsidRPr="008877EF">
        <w:rPr>
          <w:rFonts w:asciiTheme="minorHAnsi" w:hAnsiTheme="minorHAnsi"/>
          <w:spacing w:val="28"/>
          <w:w w:val="95"/>
          <w:sz w:val="20"/>
          <w:szCs w:val="20"/>
        </w:rPr>
        <w:t xml:space="preserve"> </w:t>
      </w:r>
      <w:r w:rsidR="00860151" w:rsidRPr="008877EF">
        <w:rPr>
          <w:rFonts w:asciiTheme="minorHAnsi" w:hAnsiTheme="minorHAnsi"/>
          <w:w w:val="95"/>
          <w:sz w:val="20"/>
          <w:szCs w:val="20"/>
        </w:rPr>
        <w:t xml:space="preserve">of </w:t>
      </w:r>
      <w:r w:rsidR="00860151" w:rsidRPr="008877EF">
        <w:rPr>
          <w:rFonts w:asciiTheme="minorHAnsi" w:hAnsiTheme="minorHAnsi"/>
          <w:spacing w:val="5"/>
          <w:w w:val="95"/>
          <w:sz w:val="20"/>
          <w:szCs w:val="20"/>
        </w:rPr>
        <w:t xml:space="preserve"> </w:t>
      </w:r>
      <w:r w:rsidR="00860151" w:rsidRPr="008877EF">
        <w:rPr>
          <w:rFonts w:asciiTheme="minorHAnsi" w:hAnsiTheme="minorHAnsi"/>
          <w:w w:val="95"/>
          <w:sz w:val="20"/>
          <w:szCs w:val="20"/>
        </w:rPr>
        <w:t xml:space="preserve">Thought </w:t>
      </w:r>
      <w:r w:rsidR="00860151" w:rsidRPr="008877EF">
        <w:rPr>
          <w:rFonts w:asciiTheme="minorHAnsi" w:hAnsiTheme="minorHAnsi"/>
          <w:spacing w:val="23"/>
          <w:w w:val="95"/>
          <w:sz w:val="20"/>
          <w:szCs w:val="20"/>
        </w:rPr>
        <w:t xml:space="preserve"> </w:t>
      </w:r>
      <w:r w:rsidR="00860151" w:rsidRPr="008877EF">
        <w:rPr>
          <w:rFonts w:asciiTheme="minorHAnsi" w:hAnsiTheme="minorHAnsi"/>
          <w:w w:val="95"/>
          <w:sz w:val="20"/>
          <w:szCs w:val="20"/>
        </w:rPr>
        <w:t xml:space="preserve">and </w:t>
      </w:r>
      <w:r w:rsidR="00860151" w:rsidRPr="008877EF">
        <w:rPr>
          <w:rFonts w:asciiTheme="minorHAnsi" w:hAnsiTheme="minorHAnsi"/>
          <w:spacing w:val="22"/>
          <w:w w:val="95"/>
          <w:sz w:val="20"/>
          <w:szCs w:val="20"/>
        </w:rPr>
        <w:t xml:space="preserve"> </w:t>
      </w:r>
      <w:r w:rsidR="00860151" w:rsidRPr="008877EF">
        <w:rPr>
          <w:rFonts w:asciiTheme="minorHAnsi" w:hAnsiTheme="minorHAnsi"/>
          <w:w w:val="95"/>
          <w:sz w:val="20"/>
          <w:szCs w:val="20"/>
        </w:rPr>
        <w:t xml:space="preserve">of </w:t>
      </w:r>
      <w:r w:rsidR="00860151" w:rsidRPr="008877EF">
        <w:rPr>
          <w:rFonts w:asciiTheme="minorHAnsi" w:hAnsiTheme="minorHAnsi"/>
          <w:spacing w:val="5"/>
          <w:w w:val="95"/>
          <w:sz w:val="20"/>
          <w:szCs w:val="20"/>
        </w:rPr>
        <w:t xml:space="preserve"> </w:t>
      </w:r>
      <w:r w:rsidR="00860151" w:rsidRPr="008877EF">
        <w:rPr>
          <w:rFonts w:asciiTheme="minorHAnsi" w:hAnsiTheme="minorHAnsi"/>
          <w:w w:val="95"/>
          <w:sz w:val="20"/>
          <w:szCs w:val="20"/>
        </w:rPr>
        <w:t xml:space="preserve">Will, </w:t>
      </w:r>
      <w:r w:rsidR="00860151" w:rsidRPr="008877EF">
        <w:rPr>
          <w:rFonts w:asciiTheme="minorHAnsi" w:hAnsiTheme="minorHAnsi"/>
          <w:spacing w:val="25"/>
          <w:w w:val="95"/>
          <w:sz w:val="20"/>
          <w:szCs w:val="20"/>
        </w:rPr>
        <w:t xml:space="preserve"> </w:t>
      </w:r>
      <w:r w:rsidR="00860151" w:rsidRPr="008877EF">
        <w:rPr>
          <w:rFonts w:asciiTheme="minorHAnsi" w:hAnsiTheme="minorHAnsi"/>
          <w:w w:val="95"/>
          <w:sz w:val="20"/>
          <w:szCs w:val="20"/>
        </w:rPr>
        <w:t xml:space="preserve">on </w:t>
      </w:r>
      <w:r w:rsidR="00860151" w:rsidRPr="008877EF">
        <w:rPr>
          <w:rFonts w:asciiTheme="minorHAnsi" w:hAnsiTheme="minorHAnsi"/>
          <w:spacing w:val="14"/>
          <w:w w:val="95"/>
          <w:sz w:val="20"/>
          <w:szCs w:val="20"/>
        </w:rPr>
        <w:t xml:space="preserve"> </w:t>
      </w:r>
      <w:r w:rsidR="00860151" w:rsidRPr="008877EF">
        <w:rPr>
          <w:rFonts w:asciiTheme="minorHAnsi" w:hAnsiTheme="minorHAnsi"/>
          <w:w w:val="95"/>
          <w:sz w:val="20"/>
          <w:szCs w:val="20"/>
        </w:rPr>
        <w:t xml:space="preserve">inspiration, </w:t>
      </w:r>
      <w:r w:rsidR="00860151" w:rsidRPr="008877EF">
        <w:rPr>
          <w:rFonts w:asciiTheme="minorHAnsi" w:hAnsiTheme="minorHAnsi"/>
          <w:spacing w:val="26"/>
          <w:w w:val="95"/>
          <w:sz w:val="20"/>
          <w:szCs w:val="20"/>
        </w:rPr>
        <w:t xml:space="preserve"> </w:t>
      </w:r>
      <w:r w:rsidR="00860151" w:rsidRPr="008877EF">
        <w:rPr>
          <w:rFonts w:asciiTheme="minorHAnsi" w:hAnsiTheme="minorHAnsi"/>
          <w:w w:val="95"/>
          <w:sz w:val="20"/>
          <w:szCs w:val="20"/>
        </w:rPr>
        <w:t>on</w:t>
      </w:r>
      <w:r w:rsidR="00860151" w:rsidRPr="008877EF">
        <w:rPr>
          <w:rFonts w:asciiTheme="minorHAnsi" w:hAnsiTheme="minorHAnsi"/>
          <w:sz w:val="20"/>
          <w:szCs w:val="20"/>
        </w:rPr>
        <w:t xml:space="preserve"> </w:t>
      </w:r>
      <w:r w:rsidR="00860151" w:rsidRPr="008877EF">
        <w:rPr>
          <w:rFonts w:asciiTheme="minorHAnsi" w:hAnsiTheme="minorHAnsi"/>
          <w:w w:val="95"/>
          <w:sz w:val="20"/>
          <w:szCs w:val="20"/>
        </w:rPr>
        <w:t xml:space="preserve">miracle, </w:t>
      </w:r>
      <w:r w:rsidR="00860151" w:rsidRPr="008877EF">
        <w:rPr>
          <w:rFonts w:asciiTheme="minorHAnsi" w:hAnsiTheme="minorHAnsi"/>
          <w:spacing w:val="28"/>
          <w:w w:val="95"/>
          <w:sz w:val="20"/>
          <w:szCs w:val="20"/>
        </w:rPr>
        <w:t xml:space="preserve"> </w:t>
      </w:r>
      <w:r w:rsidR="00860151" w:rsidRPr="008877EF">
        <w:rPr>
          <w:rFonts w:asciiTheme="minorHAnsi" w:hAnsiTheme="minorHAnsi"/>
          <w:w w:val="95"/>
          <w:sz w:val="20"/>
          <w:szCs w:val="20"/>
        </w:rPr>
        <w:t xml:space="preserve">on </w:t>
      </w:r>
      <w:r w:rsidR="00860151" w:rsidRPr="008877EF">
        <w:rPr>
          <w:rFonts w:asciiTheme="minorHAnsi" w:hAnsiTheme="minorHAnsi"/>
          <w:spacing w:val="18"/>
          <w:w w:val="95"/>
          <w:sz w:val="20"/>
          <w:szCs w:val="20"/>
        </w:rPr>
        <w:t xml:space="preserve"> </w:t>
      </w:r>
      <w:r w:rsidR="00860151" w:rsidRPr="008877EF">
        <w:rPr>
          <w:rFonts w:asciiTheme="minorHAnsi" w:hAnsiTheme="minorHAnsi"/>
          <w:w w:val="95"/>
          <w:sz w:val="20"/>
          <w:szCs w:val="20"/>
        </w:rPr>
        <w:t xml:space="preserve">individual </w:t>
      </w:r>
      <w:r w:rsidR="00860151" w:rsidRPr="008877EF">
        <w:rPr>
          <w:rFonts w:asciiTheme="minorHAnsi" w:hAnsiTheme="minorHAnsi"/>
          <w:spacing w:val="26"/>
          <w:w w:val="95"/>
          <w:sz w:val="20"/>
          <w:szCs w:val="20"/>
        </w:rPr>
        <w:t xml:space="preserve"> </w:t>
      </w:r>
      <w:r w:rsidR="00860151" w:rsidRPr="008877EF">
        <w:rPr>
          <w:rFonts w:asciiTheme="minorHAnsi" w:hAnsiTheme="minorHAnsi"/>
          <w:w w:val="95"/>
          <w:sz w:val="20"/>
          <w:szCs w:val="20"/>
        </w:rPr>
        <w:t xml:space="preserve">culture. </w:t>
      </w:r>
      <w:r w:rsidR="00860151" w:rsidRPr="008877EF">
        <w:rPr>
          <w:rFonts w:asciiTheme="minorHAnsi" w:hAnsiTheme="minorHAnsi"/>
          <w:spacing w:val="19"/>
          <w:w w:val="95"/>
          <w:sz w:val="20"/>
          <w:szCs w:val="20"/>
        </w:rPr>
        <w:t xml:space="preserve"> </w:t>
      </w:r>
      <w:r w:rsidR="00860151" w:rsidRPr="008877EF">
        <w:rPr>
          <w:rFonts w:asciiTheme="minorHAnsi" w:hAnsiTheme="minorHAnsi"/>
          <w:w w:val="95"/>
          <w:sz w:val="20"/>
          <w:szCs w:val="20"/>
        </w:rPr>
        <w:t xml:space="preserve">These </w:t>
      </w:r>
      <w:r w:rsidR="00860151" w:rsidRPr="008877EF">
        <w:rPr>
          <w:rFonts w:asciiTheme="minorHAnsi" w:hAnsiTheme="minorHAnsi"/>
          <w:spacing w:val="17"/>
          <w:w w:val="95"/>
          <w:sz w:val="20"/>
          <w:szCs w:val="20"/>
        </w:rPr>
        <w:t xml:space="preserve"> </w:t>
      </w:r>
      <w:r w:rsidR="00860151" w:rsidRPr="008877EF">
        <w:rPr>
          <w:rFonts w:asciiTheme="minorHAnsi" w:hAnsiTheme="minorHAnsi"/>
          <w:w w:val="95"/>
          <w:sz w:val="20"/>
          <w:szCs w:val="20"/>
        </w:rPr>
        <w:t xml:space="preserve">two </w:t>
      </w:r>
      <w:r w:rsidR="00860151" w:rsidRPr="008877EF">
        <w:rPr>
          <w:rFonts w:asciiTheme="minorHAnsi" w:hAnsiTheme="minorHAnsi"/>
          <w:spacing w:val="22"/>
          <w:w w:val="95"/>
          <w:sz w:val="20"/>
          <w:szCs w:val="20"/>
        </w:rPr>
        <w:t xml:space="preserve"> </w:t>
      </w:r>
      <w:r w:rsidR="00860151" w:rsidRPr="008877EF">
        <w:rPr>
          <w:rFonts w:asciiTheme="minorHAnsi" w:hAnsiTheme="minorHAnsi"/>
          <w:w w:val="95"/>
          <w:sz w:val="20"/>
          <w:szCs w:val="20"/>
        </w:rPr>
        <w:t xml:space="preserve">modes </w:t>
      </w:r>
      <w:r w:rsidR="00860151" w:rsidRPr="008877EF">
        <w:rPr>
          <w:rFonts w:asciiTheme="minorHAnsi" w:hAnsiTheme="minorHAnsi"/>
          <w:spacing w:val="18"/>
          <w:w w:val="95"/>
          <w:sz w:val="20"/>
          <w:szCs w:val="20"/>
        </w:rPr>
        <w:t xml:space="preserve"> </w:t>
      </w:r>
      <w:r w:rsidR="00860151" w:rsidRPr="008877EF">
        <w:rPr>
          <w:rFonts w:asciiTheme="minorHAnsi" w:hAnsiTheme="minorHAnsi"/>
          <w:w w:val="95"/>
          <w:sz w:val="20"/>
          <w:szCs w:val="20"/>
        </w:rPr>
        <w:t xml:space="preserve">of </w:t>
      </w:r>
      <w:r w:rsidR="00860151" w:rsidRPr="008877EF">
        <w:rPr>
          <w:rFonts w:asciiTheme="minorHAnsi" w:hAnsiTheme="minorHAnsi"/>
          <w:spacing w:val="6"/>
          <w:w w:val="95"/>
          <w:sz w:val="20"/>
          <w:szCs w:val="20"/>
        </w:rPr>
        <w:t xml:space="preserve"> </w:t>
      </w:r>
      <w:r w:rsidR="00860151" w:rsidRPr="008877EF">
        <w:rPr>
          <w:rFonts w:asciiTheme="minorHAnsi" w:hAnsiTheme="minorHAnsi"/>
          <w:w w:val="95"/>
          <w:sz w:val="20"/>
          <w:szCs w:val="20"/>
        </w:rPr>
        <w:t xml:space="preserve">thinking </w:t>
      </w:r>
      <w:r w:rsidR="00860151" w:rsidRPr="008877EF">
        <w:rPr>
          <w:rFonts w:asciiTheme="minorHAnsi" w:hAnsiTheme="minorHAnsi"/>
          <w:spacing w:val="19"/>
          <w:w w:val="95"/>
          <w:sz w:val="20"/>
          <w:szCs w:val="20"/>
        </w:rPr>
        <w:t xml:space="preserve"> </w:t>
      </w:r>
      <w:r w:rsidR="00860151" w:rsidRPr="008877EF">
        <w:rPr>
          <w:rFonts w:asciiTheme="minorHAnsi" w:hAnsiTheme="minorHAnsi"/>
          <w:w w:val="95"/>
          <w:sz w:val="20"/>
          <w:szCs w:val="20"/>
        </w:rPr>
        <w:t xml:space="preserve">are </w:t>
      </w:r>
      <w:r w:rsidR="00860151" w:rsidRPr="008877EF">
        <w:rPr>
          <w:rFonts w:asciiTheme="minorHAnsi" w:hAnsiTheme="minorHAnsi"/>
          <w:spacing w:val="3"/>
          <w:w w:val="95"/>
          <w:sz w:val="20"/>
          <w:szCs w:val="20"/>
        </w:rPr>
        <w:t xml:space="preserve"> </w:t>
      </w:r>
      <w:r w:rsidR="00860151" w:rsidRPr="008877EF">
        <w:rPr>
          <w:rFonts w:asciiTheme="minorHAnsi" w:hAnsiTheme="minorHAnsi"/>
          <w:w w:val="95"/>
          <w:sz w:val="20"/>
          <w:szCs w:val="20"/>
        </w:rPr>
        <w:t>both</w:t>
      </w:r>
      <w:r w:rsidR="00860151" w:rsidRPr="008877EF">
        <w:rPr>
          <w:rFonts w:asciiTheme="minorHAnsi" w:hAnsiTheme="minorHAnsi"/>
          <w:w w:val="97"/>
          <w:sz w:val="20"/>
          <w:szCs w:val="20"/>
        </w:rPr>
        <w:t xml:space="preserve"> </w:t>
      </w:r>
      <w:r w:rsidR="00860151" w:rsidRPr="008877EF">
        <w:rPr>
          <w:rFonts w:asciiTheme="minorHAnsi" w:hAnsiTheme="minorHAnsi"/>
          <w:w w:val="95"/>
          <w:sz w:val="20"/>
          <w:szCs w:val="20"/>
        </w:rPr>
        <w:t xml:space="preserve">natural, </w:t>
      </w:r>
      <w:r w:rsidR="00860151" w:rsidRPr="008877EF">
        <w:rPr>
          <w:rFonts w:asciiTheme="minorHAnsi" w:hAnsiTheme="minorHAnsi"/>
          <w:spacing w:val="10"/>
          <w:w w:val="95"/>
          <w:sz w:val="20"/>
          <w:szCs w:val="20"/>
        </w:rPr>
        <w:t xml:space="preserve"> </w:t>
      </w:r>
      <w:r w:rsidR="00860151" w:rsidRPr="008877EF">
        <w:rPr>
          <w:rFonts w:asciiTheme="minorHAnsi" w:hAnsiTheme="minorHAnsi"/>
          <w:w w:val="95"/>
          <w:sz w:val="20"/>
          <w:szCs w:val="20"/>
        </w:rPr>
        <w:t xml:space="preserve">but </w:t>
      </w:r>
      <w:r w:rsidR="00860151" w:rsidRPr="008877EF">
        <w:rPr>
          <w:rFonts w:asciiTheme="minorHAnsi" w:hAnsiTheme="minorHAnsi"/>
          <w:spacing w:val="13"/>
          <w:w w:val="95"/>
          <w:sz w:val="20"/>
          <w:szCs w:val="20"/>
        </w:rPr>
        <w:t xml:space="preserve"> </w:t>
      </w:r>
      <w:r w:rsidR="00860151" w:rsidRPr="008877EF">
        <w:rPr>
          <w:rFonts w:asciiTheme="minorHAnsi" w:hAnsiTheme="minorHAnsi"/>
          <w:w w:val="95"/>
          <w:sz w:val="20"/>
          <w:szCs w:val="20"/>
        </w:rPr>
        <w:t xml:space="preserve">the </w:t>
      </w:r>
      <w:r w:rsidR="00860151" w:rsidRPr="008877EF">
        <w:rPr>
          <w:rFonts w:asciiTheme="minorHAnsi" w:hAnsiTheme="minorHAnsi"/>
          <w:spacing w:val="5"/>
          <w:w w:val="95"/>
          <w:sz w:val="20"/>
          <w:szCs w:val="20"/>
        </w:rPr>
        <w:t xml:space="preserve"> </w:t>
      </w:r>
      <w:r w:rsidR="00860151" w:rsidRPr="008877EF">
        <w:rPr>
          <w:rFonts w:asciiTheme="minorHAnsi" w:hAnsiTheme="minorHAnsi"/>
          <w:w w:val="95"/>
          <w:sz w:val="20"/>
          <w:szCs w:val="20"/>
        </w:rPr>
        <w:t xml:space="preserve">idealist </w:t>
      </w:r>
      <w:r w:rsidR="00860151" w:rsidRPr="008877EF">
        <w:rPr>
          <w:rFonts w:asciiTheme="minorHAnsi" w:hAnsiTheme="minorHAnsi"/>
          <w:spacing w:val="15"/>
          <w:w w:val="95"/>
          <w:sz w:val="20"/>
          <w:szCs w:val="20"/>
        </w:rPr>
        <w:t xml:space="preserve"> </w:t>
      </w:r>
      <w:r w:rsidR="00860151" w:rsidRPr="008877EF">
        <w:rPr>
          <w:rFonts w:asciiTheme="minorHAnsi" w:hAnsiTheme="minorHAnsi"/>
          <w:w w:val="95"/>
          <w:sz w:val="20"/>
          <w:szCs w:val="20"/>
        </w:rPr>
        <w:t xml:space="preserve">contends </w:t>
      </w:r>
      <w:r w:rsidR="00860151" w:rsidRPr="008877EF">
        <w:rPr>
          <w:rFonts w:asciiTheme="minorHAnsi" w:hAnsiTheme="minorHAnsi"/>
          <w:spacing w:val="6"/>
          <w:w w:val="95"/>
          <w:sz w:val="20"/>
          <w:szCs w:val="20"/>
        </w:rPr>
        <w:t xml:space="preserve"> </w:t>
      </w:r>
      <w:r w:rsidR="00860151" w:rsidRPr="008877EF">
        <w:rPr>
          <w:rFonts w:asciiTheme="minorHAnsi" w:hAnsiTheme="minorHAnsi"/>
          <w:w w:val="95"/>
          <w:sz w:val="20"/>
          <w:szCs w:val="20"/>
        </w:rPr>
        <w:t xml:space="preserve">that </w:t>
      </w:r>
      <w:r w:rsidR="00860151" w:rsidRPr="008877EF">
        <w:rPr>
          <w:rFonts w:asciiTheme="minorHAnsi" w:hAnsiTheme="minorHAnsi"/>
          <w:spacing w:val="12"/>
          <w:w w:val="95"/>
          <w:sz w:val="20"/>
          <w:szCs w:val="20"/>
        </w:rPr>
        <w:t xml:space="preserve"> </w:t>
      </w:r>
      <w:r w:rsidR="00860151" w:rsidRPr="008877EF">
        <w:rPr>
          <w:rFonts w:asciiTheme="minorHAnsi" w:hAnsiTheme="minorHAnsi"/>
          <w:w w:val="95"/>
          <w:sz w:val="20"/>
          <w:szCs w:val="20"/>
        </w:rPr>
        <w:t xml:space="preserve">his </w:t>
      </w:r>
      <w:r w:rsidR="00860151" w:rsidRPr="008877EF">
        <w:rPr>
          <w:rFonts w:asciiTheme="minorHAnsi" w:hAnsiTheme="minorHAnsi"/>
          <w:spacing w:val="3"/>
          <w:w w:val="95"/>
          <w:sz w:val="20"/>
          <w:szCs w:val="20"/>
        </w:rPr>
        <w:t xml:space="preserve"> </w:t>
      </w:r>
      <w:r w:rsidR="00860151" w:rsidRPr="008877EF">
        <w:rPr>
          <w:rFonts w:asciiTheme="minorHAnsi" w:hAnsiTheme="minorHAnsi"/>
          <w:w w:val="95"/>
          <w:sz w:val="20"/>
          <w:szCs w:val="20"/>
        </w:rPr>
        <w:t xml:space="preserve">way </w:t>
      </w:r>
      <w:r w:rsidR="00860151" w:rsidRPr="008877EF">
        <w:rPr>
          <w:rFonts w:asciiTheme="minorHAnsi" w:hAnsiTheme="minorHAnsi"/>
          <w:spacing w:val="15"/>
          <w:w w:val="95"/>
          <w:sz w:val="20"/>
          <w:szCs w:val="20"/>
        </w:rPr>
        <w:t xml:space="preserve"> </w:t>
      </w:r>
      <w:r w:rsidR="00860151" w:rsidRPr="008877EF">
        <w:rPr>
          <w:rFonts w:asciiTheme="minorHAnsi" w:hAnsiTheme="minorHAnsi"/>
          <w:w w:val="95"/>
          <w:sz w:val="20"/>
          <w:szCs w:val="20"/>
        </w:rPr>
        <w:t xml:space="preserve">of </w:t>
      </w:r>
      <w:r w:rsidR="00860151" w:rsidRPr="008877EF">
        <w:rPr>
          <w:rFonts w:asciiTheme="minorHAnsi" w:hAnsiTheme="minorHAnsi"/>
          <w:spacing w:val="1"/>
          <w:w w:val="95"/>
          <w:sz w:val="20"/>
          <w:szCs w:val="20"/>
        </w:rPr>
        <w:t xml:space="preserve"> </w:t>
      </w:r>
      <w:r w:rsidR="00860151" w:rsidRPr="008877EF">
        <w:rPr>
          <w:rFonts w:asciiTheme="minorHAnsi" w:hAnsiTheme="minorHAnsi"/>
          <w:w w:val="95"/>
          <w:sz w:val="20"/>
          <w:szCs w:val="20"/>
        </w:rPr>
        <w:t xml:space="preserve">thinking </w:t>
      </w:r>
      <w:r w:rsidR="00860151" w:rsidRPr="008877EF">
        <w:rPr>
          <w:rFonts w:asciiTheme="minorHAnsi" w:hAnsiTheme="minorHAnsi"/>
          <w:spacing w:val="6"/>
          <w:w w:val="95"/>
          <w:sz w:val="20"/>
          <w:szCs w:val="20"/>
        </w:rPr>
        <w:t xml:space="preserve"> </w:t>
      </w:r>
      <w:r w:rsidR="00860151" w:rsidRPr="008877EF">
        <w:rPr>
          <w:rFonts w:asciiTheme="minorHAnsi" w:hAnsiTheme="minorHAnsi"/>
          <w:w w:val="95"/>
          <w:sz w:val="20"/>
          <w:szCs w:val="20"/>
        </w:rPr>
        <w:t>is</w:t>
      </w:r>
      <w:r w:rsidR="00860151" w:rsidRPr="008877EF">
        <w:rPr>
          <w:rFonts w:asciiTheme="minorHAnsi" w:hAnsiTheme="minorHAnsi"/>
          <w:spacing w:val="44"/>
          <w:w w:val="95"/>
          <w:sz w:val="20"/>
          <w:szCs w:val="20"/>
        </w:rPr>
        <w:t xml:space="preserve"> </w:t>
      </w:r>
      <w:r w:rsidR="00860151" w:rsidRPr="008877EF">
        <w:rPr>
          <w:rFonts w:asciiTheme="minorHAnsi" w:hAnsiTheme="minorHAnsi"/>
          <w:w w:val="95"/>
          <w:sz w:val="20"/>
          <w:szCs w:val="20"/>
        </w:rPr>
        <w:t xml:space="preserve">in </w:t>
      </w:r>
      <w:r w:rsidR="00860151" w:rsidRPr="008877EF">
        <w:rPr>
          <w:rFonts w:asciiTheme="minorHAnsi" w:hAnsiTheme="minorHAnsi"/>
          <w:spacing w:val="6"/>
          <w:w w:val="95"/>
          <w:sz w:val="20"/>
          <w:szCs w:val="20"/>
        </w:rPr>
        <w:t xml:space="preserve"> </w:t>
      </w:r>
      <w:r w:rsidR="00860151" w:rsidRPr="008877EF">
        <w:rPr>
          <w:rFonts w:asciiTheme="minorHAnsi" w:hAnsiTheme="minorHAnsi"/>
          <w:w w:val="95"/>
          <w:sz w:val="20"/>
          <w:szCs w:val="20"/>
        </w:rPr>
        <w:t>higher</w:t>
      </w:r>
    </w:p>
    <w:p w:rsidR="00860151" w:rsidRPr="008877EF" w:rsidRDefault="00860151" w:rsidP="00126E0F">
      <w:pPr>
        <w:pStyle w:val="BodyText"/>
        <w:spacing w:line="190" w:lineRule="exact"/>
        <w:ind w:left="208"/>
        <w:rPr>
          <w:rFonts w:asciiTheme="minorHAnsi" w:hAnsiTheme="minorHAnsi"/>
          <w:sz w:val="20"/>
          <w:szCs w:val="20"/>
        </w:rPr>
      </w:pPr>
      <w:r w:rsidRPr="008877EF">
        <w:rPr>
          <w:rFonts w:asciiTheme="minorHAnsi" w:hAnsiTheme="minorHAnsi"/>
          <w:w w:val="145"/>
          <w:sz w:val="20"/>
          <w:szCs w:val="20"/>
        </w:rPr>
        <w:t>natur</w:t>
      </w:r>
      <w:r w:rsidRPr="008877EF">
        <w:rPr>
          <w:rFonts w:asciiTheme="minorHAnsi" w:hAnsiTheme="minorHAnsi"/>
          <w:spacing w:val="19"/>
          <w:w w:val="145"/>
          <w:sz w:val="20"/>
          <w:szCs w:val="20"/>
        </w:rPr>
        <w:t>e</w:t>
      </w:r>
      <w:r w:rsidRPr="008877EF">
        <w:rPr>
          <w:rFonts w:asciiTheme="minorHAnsi" w:hAnsiTheme="minorHAnsi"/>
          <w:w w:val="145"/>
          <w:sz w:val="20"/>
          <w:szCs w:val="20"/>
        </w:rPr>
        <w:t>....</w:t>
      </w:r>
    </w:p>
    <w:p w:rsidR="00860151" w:rsidRPr="008877EF" w:rsidRDefault="00860151" w:rsidP="00126E0F">
      <w:pPr>
        <w:pStyle w:val="BodyText"/>
        <w:spacing w:before="44" w:line="218" w:lineRule="auto"/>
        <w:ind w:left="193" w:right="131" w:firstLine="345"/>
        <w:rPr>
          <w:rFonts w:asciiTheme="minorHAnsi" w:hAnsiTheme="minorHAnsi"/>
          <w:sz w:val="20"/>
          <w:szCs w:val="20"/>
        </w:rPr>
      </w:pPr>
      <w:r w:rsidRPr="008877EF">
        <w:rPr>
          <w:rFonts w:asciiTheme="minorHAnsi" w:hAnsiTheme="minorHAnsi"/>
          <w:w w:val="95"/>
          <w:sz w:val="20"/>
          <w:szCs w:val="20"/>
        </w:rPr>
        <w:t>The</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idealist,</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speaking</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events,</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sees</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them</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as</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spirits.</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He</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does</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not</w:t>
      </w:r>
      <w:r w:rsidRPr="008877EF">
        <w:rPr>
          <w:rFonts w:asciiTheme="minorHAnsi" w:hAnsiTheme="minorHAnsi"/>
          <w:w w:val="97"/>
          <w:sz w:val="20"/>
          <w:szCs w:val="20"/>
        </w:rPr>
        <w:t xml:space="preserve"> </w:t>
      </w:r>
      <w:r w:rsidRPr="008877EF">
        <w:rPr>
          <w:rFonts w:asciiTheme="minorHAnsi" w:hAnsiTheme="minorHAnsi"/>
          <w:w w:val="95"/>
          <w:sz w:val="20"/>
          <w:szCs w:val="20"/>
        </w:rPr>
        <w:t>deny</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sensuous</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fact:</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by</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no</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means;</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but</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he</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will</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not</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see</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alone.</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He</w:t>
      </w:r>
      <w:r w:rsidRPr="008877EF">
        <w:rPr>
          <w:rFonts w:asciiTheme="minorHAnsi" w:hAnsiTheme="minorHAnsi"/>
          <w:w w:val="97"/>
          <w:sz w:val="20"/>
          <w:szCs w:val="20"/>
        </w:rPr>
        <w:t xml:space="preserve"> </w:t>
      </w:r>
      <w:r w:rsidRPr="008877EF">
        <w:rPr>
          <w:rFonts w:asciiTheme="minorHAnsi" w:hAnsiTheme="minorHAnsi"/>
          <w:w w:val="95"/>
          <w:sz w:val="20"/>
          <w:szCs w:val="20"/>
        </w:rPr>
        <w:t>does</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not</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deny</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presence</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this</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table,</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this</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chair,</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walls</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this</w:t>
      </w:r>
      <w:r w:rsidRPr="008877EF">
        <w:rPr>
          <w:rFonts w:asciiTheme="minorHAnsi" w:hAnsiTheme="minorHAnsi"/>
          <w:w w:val="98"/>
          <w:sz w:val="20"/>
          <w:szCs w:val="20"/>
        </w:rPr>
        <w:t xml:space="preserve"> </w:t>
      </w:r>
      <w:r w:rsidRPr="008877EF">
        <w:rPr>
          <w:rFonts w:asciiTheme="minorHAnsi" w:hAnsiTheme="minorHAnsi"/>
          <w:w w:val="95"/>
          <w:sz w:val="20"/>
          <w:szCs w:val="20"/>
        </w:rPr>
        <w:t>room,</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but</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he</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looks</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at</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these</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things</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as</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reverse</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side</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tapestry,</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as</w:t>
      </w:r>
      <w:r w:rsidRPr="008877EF">
        <w:rPr>
          <w:rFonts w:asciiTheme="minorHAnsi" w:hAnsiTheme="minorHAnsi"/>
          <w:w w:val="96"/>
          <w:sz w:val="20"/>
          <w:szCs w:val="20"/>
        </w:rPr>
        <w:t xml:space="preserve"> </w:t>
      </w:r>
      <w:r w:rsidRPr="008877EF">
        <w:rPr>
          <w:rFonts w:asciiTheme="minorHAnsi" w:hAnsiTheme="minorHAnsi"/>
          <w:w w:val="95"/>
          <w:sz w:val="20"/>
          <w:szCs w:val="20"/>
        </w:rPr>
        <w:t>the</w:t>
      </w:r>
      <w:r w:rsidRPr="008877EF">
        <w:rPr>
          <w:rFonts w:asciiTheme="minorHAnsi" w:hAnsiTheme="minorHAnsi"/>
          <w:spacing w:val="25"/>
          <w:w w:val="95"/>
          <w:sz w:val="20"/>
          <w:szCs w:val="20"/>
        </w:rPr>
        <w:t xml:space="preserve"> </w:t>
      </w:r>
      <w:r w:rsidRPr="008877EF">
        <w:rPr>
          <w:rFonts w:asciiTheme="minorHAnsi" w:hAnsiTheme="minorHAnsi" w:cs="Times New Roman"/>
          <w:i/>
          <w:w w:val="95"/>
          <w:sz w:val="20"/>
          <w:szCs w:val="20"/>
        </w:rPr>
        <w:t>other</w:t>
      </w:r>
      <w:r w:rsidRPr="008877EF">
        <w:rPr>
          <w:rFonts w:asciiTheme="minorHAnsi" w:hAnsiTheme="minorHAnsi" w:cs="Times New Roman"/>
          <w:i/>
          <w:spacing w:val="25"/>
          <w:w w:val="95"/>
          <w:sz w:val="20"/>
          <w:szCs w:val="20"/>
        </w:rPr>
        <w:t xml:space="preserve"> </w:t>
      </w:r>
      <w:r w:rsidRPr="008877EF">
        <w:rPr>
          <w:rFonts w:asciiTheme="minorHAnsi" w:hAnsiTheme="minorHAnsi" w:cs="Times New Roman"/>
          <w:i/>
          <w:w w:val="95"/>
          <w:sz w:val="20"/>
          <w:szCs w:val="20"/>
        </w:rPr>
        <w:t>end,</w:t>
      </w:r>
      <w:r w:rsidRPr="008877EF">
        <w:rPr>
          <w:rFonts w:asciiTheme="minorHAnsi" w:hAnsiTheme="minorHAnsi" w:cs="Times New Roman"/>
          <w:i/>
          <w:spacing w:val="9"/>
          <w:w w:val="95"/>
          <w:sz w:val="20"/>
          <w:szCs w:val="20"/>
        </w:rPr>
        <w:t xml:space="preserve"> </w:t>
      </w:r>
      <w:r w:rsidRPr="008877EF">
        <w:rPr>
          <w:rFonts w:asciiTheme="minorHAnsi" w:hAnsiTheme="minorHAnsi"/>
          <w:w w:val="95"/>
          <w:sz w:val="20"/>
          <w:szCs w:val="20"/>
        </w:rPr>
        <w:t>each</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being</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sequel</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or</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completion</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spiritual</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fact</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which</w:t>
      </w:r>
      <w:r w:rsidRPr="008877EF">
        <w:rPr>
          <w:rFonts w:asciiTheme="minorHAnsi" w:hAnsiTheme="minorHAnsi"/>
          <w:w w:val="92"/>
          <w:sz w:val="20"/>
          <w:szCs w:val="20"/>
        </w:rPr>
        <w:t xml:space="preserve"> </w:t>
      </w:r>
      <w:r w:rsidRPr="008877EF">
        <w:rPr>
          <w:rFonts w:asciiTheme="minorHAnsi" w:hAnsiTheme="minorHAnsi"/>
          <w:w w:val="95"/>
          <w:sz w:val="20"/>
          <w:szCs w:val="20"/>
        </w:rPr>
        <w:t>nearly</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concerns</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him.</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This</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manner</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looking</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at</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 xml:space="preserve">things </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 xml:space="preserve">transfers </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every</w:t>
      </w:r>
      <w:r w:rsidRPr="008877EF">
        <w:rPr>
          <w:rFonts w:asciiTheme="minorHAnsi" w:hAnsiTheme="minorHAnsi"/>
          <w:w w:val="94"/>
          <w:sz w:val="20"/>
          <w:szCs w:val="20"/>
        </w:rPr>
        <w:t xml:space="preserve"> </w:t>
      </w:r>
      <w:r w:rsidRPr="008877EF">
        <w:rPr>
          <w:rFonts w:asciiTheme="minorHAnsi" w:hAnsiTheme="minorHAnsi"/>
          <w:w w:val="95"/>
          <w:sz w:val="20"/>
          <w:szCs w:val="20"/>
        </w:rPr>
        <w:t>object</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nature</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from</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an</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independent</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 xml:space="preserve">anomalous </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 xml:space="preserve">position </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without</w:t>
      </w:r>
      <w:r w:rsidRPr="008877EF">
        <w:rPr>
          <w:rFonts w:asciiTheme="minorHAnsi" w:hAnsiTheme="minorHAnsi"/>
          <w:w w:val="97"/>
          <w:sz w:val="20"/>
          <w:szCs w:val="20"/>
        </w:rPr>
        <w:t xml:space="preserve"> </w:t>
      </w:r>
      <w:r w:rsidRPr="008877EF">
        <w:rPr>
          <w:rFonts w:asciiTheme="minorHAnsi" w:hAnsiTheme="minorHAnsi"/>
          <w:w w:val="95"/>
          <w:sz w:val="20"/>
          <w:szCs w:val="20"/>
        </w:rPr>
        <w:t xml:space="preserve">there, </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into</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 xml:space="preserve">consciousness. </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w:t>
      </w:r>
      <w:r w:rsidRPr="008877EF">
        <w:rPr>
          <w:rFonts w:asciiTheme="minorHAnsi" w:hAnsiTheme="minorHAnsi"/>
          <w:spacing w:val="43"/>
          <w:w w:val="95"/>
          <w:sz w:val="20"/>
          <w:szCs w:val="20"/>
        </w:rPr>
        <w:t xml:space="preserve"> </w:t>
      </w:r>
      <w:r w:rsidRPr="008877EF">
        <w:rPr>
          <w:rFonts w:asciiTheme="minorHAnsi" w:hAnsiTheme="minorHAnsi"/>
          <w:w w:val="115"/>
          <w:sz w:val="20"/>
          <w:szCs w:val="20"/>
        </w:rPr>
        <w:t>.</w:t>
      </w:r>
    </w:p>
    <w:p w:rsidR="00860151" w:rsidRPr="008877EF" w:rsidRDefault="00860151" w:rsidP="00126E0F">
      <w:pPr>
        <w:pStyle w:val="BodyText"/>
        <w:spacing w:before="33" w:line="219" w:lineRule="auto"/>
        <w:ind w:left="160" w:right="157" w:firstLine="364"/>
        <w:rPr>
          <w:rFonts w:asciiTheme="minorHAnsi" w:hAnsiTheme="minorHAnsi"/>
          <w:sz w:val="20"/>
          <w:szCs w:val="20"/>
        </w:rPr>
      </w:pPr>
      <w:r w:rsidRPr="008877EF">
        <w:rPr>
          <w:rFonts w:asciiTheme="minorHAnsi" w:hAnsiTheme="minorHAnsi"/>
          <w:w w:val="95"/>
          <w:sz w:val="20"/>
          <w:szCs w:val="20"/>
        </w:rPr>
        <w:t>From</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this</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transfer</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world</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into</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consciousness,</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this</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beholding</w:t>
      </w:r>
      <w:r w:rsidRPr="008877EF">
        <w:rPr>
          <w:rFonts w:asciiTheme="minorHAnsi" w:hAnsiTheme="minorHAnsi"/>
          <w:w w:val="93"/>
          <w:sz w:val="20"/>
          <w:szCs w:val="20"/>
        </w:rPr>
        <w:t xml:space="preserve"> </w:t>
      </w:r>
      <w:r w:rsidRPr="008877EF">
        <w:rPr>
          <w:rFonts w:asciiTheme="minorHAnsi" w:hAnsiTheme="minorHAnsi"/>
          <w:w w:val="95"/>
          <w:sz w:val="20"/>
          <w:szCs w:val="20"/>
        </w:rPr>
        <w:t>of</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all</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things</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mind,</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follow</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easily</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his</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whole</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ethics.</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simpler</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to</w:t>
      </w:r>
      <w:r w:rsidRPr="008877EF">
        <w:rPr>
          <w:rFonts w:asciiTheme="minorHAnsi" w:hAnsiTheme="minorHAnsi"/>
          <w:w w:val="96"/>
          <w:sz w:val="20"/>
          <w:szCs w:val="20"/>
        </w:rPr>
        <w:t xml:space="preserve"> </w:t>
      </w:r>
      <w:r w:rsidRPr="008877EF">
        <w:rPr>
          <w:rFonts w:asciiTheme="minorHAnsi" w:hAnsiTheme="minorHAnsi"/>
          <w:w w:val="95"/>
          <w:sz w:val="20"/>
          <w:szCs w:val="20"/>
        </w:rPr>
        <w:t>be</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 xml:space="preserve">self-dependent. </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 xml:space="preserve">height,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 xml:space="preserve">deity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 xml:space="preserve">man </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 xml:space="preserve">to </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be  self-sustained,</w:t>
      </w:r>
      <w:r w:rsidRPr="008877EF">
        <w:rPr>
          <w:rFonts w:asciiTheme="minorHAnsi" w:hAnsiTheme="minorHAnsi"/>
          <w:w w:val="94"/>
          <w:sz w:val="20"/>
          <w:szCs w:val="20"/>
        </w:rPr>
        <w:t xml:space="preserve"> </w:t>
      </w:r>
      <w:r w:rsidRPr="008877EF">
        <w:rPr>
          <w:rFonts w:asciiTheme="minorHAnsi" w:hAnsiTheme="minorHAnsi"/>
          <w:w w:val="95"/>
          <w:sz w:val="20"/>
          <w:szCs w:val="20"/>
        </w:rPr>
        <w:t>to</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need</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no</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gift,</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no</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foreign</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force.</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Society</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good</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when</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does</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not</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violate</w:t>
      </w:r>
      <w:r w:rsidRPr="008877EF">
        <w:rPr>
          <w:rFonts w:asciiTheme="minorHAnsi" w:hAnsiTheme="minorHAnsi"/>
          <w:w w:val="96"/>
          <w:sz w:val="20"/>
          <w:szCs w:val="20"/>
        </w:rPr>
        <w:t xml:space="preserve"> </w:t>
      </w:r>
      <w:r w:rsidRPr="008877EF">
        <w:rPr>
          <w:rFonts w:asciiTheme="minorHAnsi" w:hAnsiTheme="minorHAnsi"/>
          <w:w w:val="95"/>
          <w:sz w:val="20"/>
          <w:szCs w:val="20"/>
        </w:rPr>
        <w:t>me,</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but</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best</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when</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likest</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solitude.</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Everything</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real</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self-existent.</w:t>
      </w:r>
      <w:r w:rsidRPr="008877EF">
        <w:rPr>
          <w:rFonts w:asciiTheme="minorHAnsi" w:hAnsiTheme="minorHAnsi"/>
          <w:w w:val="93"/>
          <w:sz w:val="20"/>
          <w:szCs w:val="20"/>
        </w:rPr>
        <w:t xml:space="preserve"> </w:t>
      </w:r>
      <w:r w:rsidRPr="008877EF">
        <w:rPr>
          <w:rFonts w:asciiTheme="minorHAnsi" w:hAnsiTheme="minorHAnsi"/>
          <w:w w:val="95"/>
          <w:sz w:val="20"/>
          <w:szCs w:val="20"/>
        </w:rPr>
        <w:t>Everything</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divine</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shares</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self-existence</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Deity.</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All</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you</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call</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the</w:t>
      </w:r>
      <w:r w:rsidRPr="008877EF">
        <w:rPr>
          <w:rFonts w:asciiTheme="minorHAnsi" w:hAnsiTheme="minorHAnsi"/>
          <w:w w:val="97"/>
          <w:sz w:val="20"/>
          <w:szCs w:val="20"/>
        </w:rPr>
        <w:t xml:space="preserve"> </w:t>
      </w:r>
      <w:r w:rsidRPr="008877EF">
        <w:rPr>
          <w:rFonts w:asciiTheme="minorHAnsi" w:hAnsiTheme="minorHAnsi"/>
          <w:w w:val="95"/>
          <w:sz w:val="20"/>
          <w:szCs w:val="20"/>
        </w:rPr>
        <w:t>world</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shadow</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substance</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which</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you</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are,</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perpetual</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creation</w:t>
      </w:r>
      <w:r w:rsidRPr="008877EF">
        <w:rPr>
          <w:rFonts w:asciiTheme="minorHAnsi" w:hAnsiTheme="minorHAnsi"/>
          <w:w w:val="96"/>
          <w:sz w:val="20"/>
          <w:szCs w:val="20"/>
        </w:rPr>
        <w:t xml:space="preserve"> </w:t>
      </w:r>
      <w:r w:rsidRPr="008877EF">
        <w:rPr>
          <w:rFonts w:asciiTheme="minorHAnsi" w:hAnsiTheme="minorHAnsi"/>
          <w:w w:val="95"/>
          <w:sz w:val="20"/>
          <w:szCs w:val="20"/>
        </w:rPr>
        <w:t>of</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the  powers</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thought,</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those</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are</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dependent</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aild</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those</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that</w:t>
      </w:r>
      <w:r w:rsidRPr="008877EF">
        <w:rPr>
          <w:rFonts w:asciiTheme="minorHAnsi" w:hAnsiTheme="minorHAnsi"/>
          <w:sz w:val="20"/>
          <w:szCs w:val="20"/>
        </w:rPr>
        <w:t xml:space="preserve"> </w:t>
      </w:r>
      <w:r w:rsidRPr="008877EF">
        <w:rPr>
          <w:rFonts w:asciiTheme="minorHAnsi" w:hAnsiTheme="minorHAnsi"/>
          <w:w w:val="95"/>
          <w:sz w:val="20"/>
          <w:szCs w:val="20"/>
        </w:rPr>
        <w:t>are</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independent</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your</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will.</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Do</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not</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cumber</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yourself</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with</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fruitless</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pains</w:t>
      </w:r>
      <w:r w:rsidRPr="008877EF">
        <w:rPr>
          <w:rFonts w:asciiTheme="minorHAnsi" w:hAnsiTheme="minorHAnsi"/>
          <w:w w:val="96"/>
          <w:sz w:val="20"/>
          <w:szCs w:val="20"/>
        </w:rPr>
        <w:t xml:space="preserve"> </w:t>
      </w:r>
      <w:r w:rsidRPr="008877EF">
        <w:rPr>
          <w:rFonts w:asciiTheme="minorHAnsi" w:hAnsiTheme="minorHAnsi"/>
          <w:w w:val="95"/>
          <w:sz w:val="20"/>
          <w:szCs w:val="20"/>
        </w:rPr>
        <w:t>to</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mend</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remedy</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remote</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effects;</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let</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soul</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be</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erect,</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all</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things will</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go</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 xml:space="preserve">well. </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 xml:space="preserve">You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 xml:space="preserve">think </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 xml:space="preserve">me </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child</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my</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 xml:space="preserve">circumstances: </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I</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 xml:space="preserve">make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my</w:t>
      </w:r>
    </w:p>
    <w:p w:rsidR="00860151" w:rsidRPr="008877EF" w:rsidRDefault="00860151" w:rsidP="00126E0F">
      <w:pPr>
        <w:pStyle w:val="BodyText"/>
        <w:spacing w:line="186" w:lineRule="exact"/>
        <w:ind w:left="150"/>
        <w:rPr>
          <w:rFonts w:asciiTheme="minorHAnsi" w:hAnsiTheme="minorHAnsi"/>
          <w:sz w:val="20"/>
          <w:szCs w:val="20"/>
        </w:rPr>
      </w:pPr>
      <w:r w:rsidRPr="008877EF">
        <w:rPr>
          <w:rFonts w:asciiTheme="minorHAnsi" w:hAnsiTheme="minorHAnsi"/>
          <w:w w:val="110"/>
          <w:sz w:val="20"/>
          <w:szCs w:val="20"/>
        </w:rPr>
        <w:t>circumstance.</w:t>
      </w:r>
      <w:r w:rsidRPr="008877EF">
        <w:rPr>
          <w:rFonts w:asciiTheme="minorHAnsi" w:hAnsiTheme="minorHAnsi"/>
          <w:spacing w:val="-8"/>
          <w:w w:val="110"/>
          <w:sz w:val="20"/>
          <w:szCs w:val="20"/>
        </w:rPr>
        <w:t xml:space="preserve"> </w:t>
      </w:r>
      <w:r w:rsidRPr="008877EF">
        <w:rPr>
          <w:rFonts w:asciiTheme="minorHAnsi" w:hAnsiTheme="minorHAnsi"/>
          <w:w w:val="110"/>
          <w:sz w:val="20"/>
          <w:szCs w:val="20"/>
        </w:rPr>
        <w:t>.</w:t>
      </w:r>
      <w:r w:rsidRPr="008877EF">
        <w:rPr>
          <w:rFonts w:asciiTheme="minorHAnsi" w:hAnsiTheme="minorHAnsi"/>
          <w:spacing w:val="-16"/>
          <w:w w:val="110"/>
          <w:sz w:val="20"/>
          <w:szCs w:val="20"/>
        </w:rPr>
        <w:t xml:space="preserve"> </w:t>
      </w:r>
      <w:r w:rsidRPr="008877EF">
        <w:rPr>
          <w:rFonts w:asciiTheme="minorHAnsi" w:hAnsiTheme="minorHAnsi"/>
          <w:w w:val="110"/>
          <w:sz w:val="20"/>
          <w:szCs w:val="20"/>
        </w:rPr>
        <w:t>.</w:t>
      </w:r>
      <w:r w:rsidRPr="008877EF">
        <w:rPr>
          <w:rFonts w:asciiTheme="minorHAnsi" w:hAnsiTheme="minorHAnsi"/>
          <w:spacing w:val="-18"/>
          <w:w w:val="110"/>
          <w:sz w:val="20"/>
          <w:szCs w:val="20"/>
        </w:rPr>
        <w:t xml:space="preserve"> </w:t>
      </w:r>
      <w:r w:rsidRPr="008877EF">
        <w:rPr>
          <w:rFonts w:asciiTheme="minorHAnsi" w:hAnsiTheme="minorHAnsi"/>
          <w:w w:val="110"/>
          <w:sz w:val="20"/>
          <w:szCs w:val="20"/>
        </w:rPr>
        <w:t>.</w:t>
      </w:r>
    </w:p>
    <w:p w:rsidR="00860151" w:rsidRPr="008877EF" w:rsidRDefault="00860151" w:rsidP="00126E0F">
      <w:pPr>
        <w:pStyle w:val="BodyText"/>
        <w:spacing w:before="39" w:line="218" w:lineRule="auto"/>
        <w:ind w:left="126" w:right="189" w:firstLine="359"/>
        <w:rPr>
          <w:rFonts w:asciiTheme="minorHAnsi" w:hAnsiTheme="minorHAnsi" w:cs="Times New Roman"/>
          <w:sz w:val="20"/>
          <w:szCs w:val="20"/>
        </w:rPr>
      </w:pPr>
      <w:r w:rsidRPr="008877EF">
        <w:rPr>
          <w:rFonts w:asciiTheme="minorHAnsi" w:eastAsia="Arial" w:hAnsiTheme="minorHAnsi" w:cs="Arial"/>
          <w:w w:val="120"/>
          <w:sz w:val="20"/>
          <w:szCs w:val="20"/>
        </w:rPr>
        <w:t>It</w:t>
      </w:r>
      <w:r w:rsidRPr="008877EF">
        <w:rPr>
          <w:rFonts w:asciiTheme="minorHAnsi" w:eastAsia="Arial" w:hAnsiTheme="minorHAnsi" w:cs="Arial"/>
          <w:spacing w:val="12"/>
          <w:w w:val="120"/>
          <w:sz w:val="20"/>
          <w:szCs w:val="20"/>
        </w:rPr>
        <w:t xml:space="preserve"> </w:t>
      </w:r>
      <w:r w:rsidRPr="008877EF">
        <w:rPr>
          <w:rFonts w:asciiTheme="minorHAnsi" w:hAnsiTheme="minorHAnsi"/>
          <w:w w:val="95"/>
          <w:sz w:val="20"/>
          <w:szCs w:val="20"/>
        </w:rPr>
        <w:t>is</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well</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known</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most</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my</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audience</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Idealism</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 xml:space="preserve">of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the present</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day</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acquired</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name</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 xml:space="preserve">Transcendental </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 xml:space="preserve">from </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 xml:space="preserve">use </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of  that</w:t>
      </w:r>
      <w:r w:rsidRPr="008877EF">
        <w:rPr>
          <w:rFonts w:asciiTheme="minorHAnsi" w:hAnsiTheme="minorHAnsi"/>
          <w:sz w:val="20"/>
          <w:szCs w:val="20"/>
        </w:rPr>
        <w:t xml:space="preserve"> </w:t>
      </w:r>
      <w:r w:rsidRPr="008877EF">
        <w:rPr>
          <w:rFonts w:asciiTheme="minorHAnsi" w:hAnsiTheme="minorHAnsi"/>
          <w:w w:val="95"/>
          <w:sz w:val="20"/>
          <w:szCs w:val="20"/>
        </w:rPr>
        <w:t>term</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by</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Immanuel</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Kant,</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KOnigsberg,</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who</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replied</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skeptical</w:t>
      </w:r>
      <w:r w:rsidRPr="008877EF">
        <w:rPr>
          <w:rFonts w:asciiTheme="minorHAnsi" w:hAnsiTheme="minorHAnsi"/>
          <w:w w:val="93"/>
          <w:sz w:val="20"/>
          <w:szCs w:val="20"/>
        </w:rPr>
        <w:t xml:space="preserve"> </w:t>
      </w:r>
      <w:r w:rsidRPr="008877EF">
        <w:rPr>
          <w:rFonts w:asciiTheme="minorHAnsi" w:hAnsiTheme="minorHAnsi"/>
          <w:w w:val="95"/>
          <w:sz w:val="20"/>
          <w:szCs w:val="20"/>
        </w:rPr>
        <w:t>philosophy</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Locke,</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which</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insisted</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there</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was</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nothing</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intellect which</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was</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not</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previously</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 xml:space="preserve">in </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 xml:space="preserve">experience </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 xml:space="preserve">senses,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 xml:space="preserve">by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showing</w:t>
      </w:r>
      <w:r w:rsidRPr="008877EF">
        <w:rPr>
          <w:rFonts w:asciiTheme="minorHAnsi" w:hAnsiTheme="minorHAnsi"/>
          <w:w w:val="93"/>
          <w:sz w:val="20"/>
          <w:szCs w:val="20"/>
        </w:rPr>
        <w:t xml:space="preserve"> </w:t>
      </w:r>
      <w:r w:rsidRPr="008877EF">
        <w:rPr>
          <w:rFonts w:asciiTheme="minorHAnsi" w:hAnsiTheme="minorHAnsi"/>
          <w:w w:val="95"/>
          <w:sz w:val="20"/>
          <w:szCs w:val="20"/>
        </w:rPr>
        <w:t>that</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there</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was</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very</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important</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class</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ideas</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or</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imperative</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forms,</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which</w:t>
      </w:r>
      <w:r w:rsidRPr="008877EF">
        <w:rPr>
          <w:rFonts w:asciiTheme="minorHAnsi" w:hAnsiTheme="minorHAnsi"/>
          <w:w w:val="92"/>
          <w:sz w:val="20"/>
          <w:szCs w:val="20"/>
        </w:rPr>
        <w:t xml:space="preserve"> </w:t>
      </w:r>
      <w:r w:rsidRPr="008877EF">
        <w:rPr>
          <w:rFonts w:asciiTheme="minorHAnsi" w:hAnsiTheme="minorHAnsi"/>
          <w:w w:val="95"/>
          <w:sz w:val="20"/>
          <w:szCs w:val="20"/>
        </w:rPr>
        <w:t>did</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not</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come</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by</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experience,</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but</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through</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which</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experience</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was</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acquired;</w:t>
      </w:r>
      <w:r w:rsidRPr="008877EF">
        <w:rPr>
          <w:rFonts w:asciiTheme="minorHAnsi" w:hAnsiTheme="minorHAnsi"/>
          <w:w w:val="97"/>
          <w:sz w:val="20"/>
          <w:szCs w:val="20"/>
        </w:rPr>
        <w:t xml:space="preserve"> </w:t>
      </w:r>
      <w:r w:rsidRPr="008877EF">
        <w:rPr>
          <w:rFonts w:asciiTheme="minorHAnsi" w:hAnsiTheme="minorHAnsi"/>
          <w:w w:val="95"/>
          <w:sz w:val="20"/>
          <w:szCs w:val="20"/>
        </w:rPr>
        <w:t>that</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these</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were</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intuitions</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mind</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itself;</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he</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denominated</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 xml:space="preserve">them </w:t>
      </w:r>
      <w:r w:rsidRPr="008877EF">
        <w:rPr>
          <w:rFonts w:asciiTheme="minorHAnsi" w:hAnsiTheme="minorHAnsi" w:cs="Times New Roman"/>
          <w:i/>
          <w:w w:val="95"/>
          <w:sz w:val="20"/>
          <w:szCs w:val="20"/>
        </w:rPr>
        <w:t>Transcendental</w:t>
      </w:r>
      <w:r w:rsidRPr="008877EF">
        <w:rPr>
          <w:rFonts w:asciiTheme="minorHAnsi" w:hAnsiTheme="minorHAnsi" w:cs="Times New Roman"/>
          <w:i/>
          <w:spacing w:val="2"/>
          <w:w w:val="95"/>
          <w:sz w:val="20"/>
          <w:szCs w:val="20"/>
        </w:rPr>
        <w:t xml:space="preserve"> </w:t>
      </w:r>
      <w:r w:rsidRPr="008877EF">
        <w:rPr>
          <w:rFonts w:asciiTheme="minorHAnsi" w:hAnsiTheme="minorHAnsi"/>
          <w:w w:val="95"/>
          <w:sz w:val="20"/>
          <w:szCs w:val="20"/>
        </w:rPr>
        <w:t>forms.</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extraordinary</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profoundness</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precision</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of</w:t>
      </w:r>
      <w:r w:rsidRPr="008877EF">
        <w:rPr>
          <w:rFonts w:asciiTheme="minorHAnsi" w:hAnsiTheme="minorHAnsi"/>
          <w:w w:val="94"/>
          <w:sz w:val="20"/>
          <w:szCs w:val="20"/>
        </w:rPr>
        <w:t xml:space="preserve"> </w:t>
      </w:r>
      <w:r w:rsidRPr="008877EF">
        <w:rPr>
          <w:rFonts w:asciiTheme="minorHAnsi" w:hAnsiTheme="minorHAnsi"/>
          <w:w w:val="95"/>
          <w:sz w:val="20"/>
          <w:szCs w:val="20"/>
        </w:rPr>
        <w:t>that</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man's</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thinking</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 xml:space="preserve">have </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 xml:space="preserve">given </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 xml:space="preserve">vogue </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 xml:space="preserve">to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 xml:space="preserve">his </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 xml:space="preserve">nomenclature, </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 xml:space="preserve">in </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Europe and</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America,</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extent</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whatever</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belongs</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class</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intuitive</w:t>
      </w:r>
      <w:r w:rsidRPr="008877EF">
        <w:rPr>
          <w:rFonts w:asciiTheme="minorHAnsi" w:hAnsiTheme="minorHAnsi"/>
          <w:w w:val="99"/>
          <w:sz w:val="20"/>
          <w:szCs w:val="20"/>
        </w:rPr>
        <w:t xml:space="preserve"> </w:t>
      </w:r>
      <w:r w:rsidRPr="008877EF">
        <w:rPr>
          <w:rFonts w:asciiTheme="minorHAnsi" w:hAnsiTheme="minorHAnsi"/>
          <w:w w:val="95"/>
          <w:sz w:val="20"/>
          <w:szCs w:val="20"/>
        </w:rPr>
        <w:t>thought</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popularly</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called</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at</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present</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day</w:t>
      </w:r>
      <w:r w:rsidRPr="008877EF">
        <w:rPr>
          <w:rFonts w:asciiTheme="minorHAnsi" w:hAnsiTheme="minorHAnsi"/>
          <w:spacing w:val="44"/>
          <w:w w:val="95"/>
          <w:sz w:val="20"/>
          <w:szCs w:val="20"/>
        </w:rPr>
        <w:t xml:space="preserve"> </w:t>
      </w:r>
      <w:r w:rsidRPr="008877EF">
        <w:rPr>
          <w:rFonts w:asciiTheme="minorHAnsi" w:hAnsiTheme="minorHAnsi" w:cs="Times New Roman"/>
          <w:i/>
          <w:w w:val="95"/>
          <w:sz w:val="20"/>
          <w:szCs w:val="20"/>
        </w:rPr>
        <w:t>Transcendental.</w:t>
      </w:r>
    </w:p>
    <w:p w:rsidR="00860151" w:rsidRPr="008877EF" w:rsidRDefault="00860151" w:rsidP="00126E0F">
      <w:pPr>
        <w:pStyle w:val="BodyText"/>
        <w:spacing w:before="12" w:line="218" w:lineRule="auto"/>
        <w:ind w:left="117" w:right="217" w:firstLine="335"/>
        <w:rPr>
          <w:rFonts w:asciiTheme="minorHAnsi" w:hAnsiTheme="minorHAnsi"/>
          <w:sz w:val="20"/>
          <w:szCs w:val="20"/>
        </w:rPr>
      </w:pPr>
      <w:r w:rsidRPr="008877EF">
        <w:rPr>
          <w:rFonts w:asciiTheme="minorHAnsi" w:hAnsiTheme="minorHAnsi"/>
          <w:w w:val="95"/>
          <w:sz w:val="20"/>
          <w:szCs w:val="20"/>
        </w:rPr>
        <w:t>Although,</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as</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we</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have</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 xml:space="preserve">said, </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 xml:space="preserve">there </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 xml:space="preserve">no </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 xml:space="preserve">pure </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 xml:space="preserve">Transcendentalist, </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yet</w:t>
      </w:r>
      <w:r w:rsidRPr="008877EF">
        <w:rPr>
          <w:rFonts w:asciiTheme="minorHAnsi" w:hAnsiTheme="minorHAnsi"/>
          <w:w w:val="93"/>
          <w:sz w:val="20"/>
          <w:szCs w:val="20"/>
        </w:rPr>
        <w:t xml:space="preserve"> </w:t>
      </w:r>
      <w:r w:rsidRPr="008877EF">
        <w:rPr>
          <w:rFonts w:asciiTheme="minorHAnsi" w:hAnsiTheme="minorHAnsi"/>
          <w:w w:val="95"/>
          <w:sz w:val="20"/>
          <w:szCs w:val="20"/>
        </w:rPr>
        <w:t>the</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tendency</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to  respect</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intuitions</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give</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them,</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at</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least</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our</w:t>
      </w:r>
      <w:r w:rsidRPr="008877EF">
        <w:rPr>
          <w:rFonts w:asciiTheme="minorHAnsi" w:hAnsiTheme="minorHAnsi"/>
          <w:sz w:val="20"/>
          <w:szCs w:val="20"/>
        </w:rPr>
        <w:t xml:space="preserve"> </w:t>
      </w:r>
      <w:r w:rsidRPr="008877EF">
        <w:rPr>
          <w:rFonts w:asciiTheme="minorHAnsi" w:hAnsiTheme="minorHAnsi"/>
          <w:w w:val="95"/>
          <w:sz w:val="20"/>
          <w:szCs w:val="20"/>
        </w:rPr>
        <w:t>creed,</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all</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authority</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over</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our</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experience,</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has</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deeply colored</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conver­</w:t>
      </w:r>
      <w:r w:rsidRPr="008877EF">
        <w:rPr>
          <w:rFonts w:asciiTheme="minorHAnsi" w:hAnsiTheme="minorHAnsi"/>
          <w:w w:val="96"/>
          <w:sz w:val="20"/>
          <w:szCs w:val="20"/>
        </w:rPr>
        <w:t xml:space="preserve"> </w:t>
      </w:r>
      <w:r w:rsidRPr="008877EF">
        <w:rPr>
          <w:rFonts w:asciiTheme="minorHAnsi" w:hAnsiTheme="minorHAnsi"/>
          <w:w w:val="95"/>
          <w:sz w:val="20"/>
          <w:szCs w:val="20"/>
        </w:rPr>
        <w:t xml:space="preserve">sation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 xml:space="preserve">poetry </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 xml:space="preserve">present </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day;</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 xml:space="preserve">and </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 xml:space="preserve">history </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 xml:space="preserve">genius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 xml:space="preserve">and </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of</w:t>
      </w:r>
    </w:p>
    <w:p w:rsidR="00860151" w:rsidRPr="008877EF" w:rsidRDefault="00860151" w:rsidP="00126E0F">
      <w:pPr>
        <w:spacing w:line="218" w:lineRule="auto"/>
        <w:rPr>
          <w:sz w:val="20"/>
          <w:szCs w:val="20"/>
        </w:rPr>
        <w:sectPr w:rsidR="00860151" w:rsidRPr="008877EF">
          <w:type w:val="continuous"/>
          <w:pgSz w:w="15816" w:h="12300" w:orient="landscape"/>
          <w:pgMar w:top="980" w:right="720" w:bottom="280" w:left="180" w:header="720" w:footer="720" w:gutter="0"/>
          <w:cols w:num="3" w:space="720" w:equalWidth="0">
            <w:col w:w="452" w:space="252"/>
            <w:col w:w="6482" w:space="1162"/>
            <w:col w:w="6568"/>
          </w:cols>
        </w:sectPr>
      </w:pPr>
    </w:p>
    <w:p w:rsidR="00860151" w:rsidRPr="008877EF" w:rsidRDefault="00E31ABA" w:rsidP="00126E0F">
      <w:pPr>
        <w:spacing w:line="220" w:lineRule="exact"/>
        <w:rPr>
          <w:sz w:val="20"/>
          <w:szCs w:val="20"/>
        </w:rPr>
      </w:pPr>
      <w:r>
        <w:rPr>
          <w:noProof/>
          <w:sz w:val="20"/>
          <w:szCs w:val="20"/>
        </w:rPr>
        <w:lastRenderedPageBreak/>
        <mc:AlternateContent>
          <mc:Choice Requires="wpg">
            <w:drawing>
              <wp:anchor distT="0" distB="0" distL="114300" distR="114300" simplePos="0" relativeHeight="251743232" behindDoc="1" locked="0" layoutInCell="1" allowOverlap="1">
                <wp:simplePos x="0" y="0"/>
                <wp:positionH relativeFrom="page">
                  <wp:posOffset>4977130</wp:posOffset>
                </wp:positionH>
                <wp:positionV relativeFrom="page">
                  <wp:posOffset>204470</wp:posOffset>
                </wp:positionV>
                <wp:extent cx="1270" cy="4577080"/>
                <wp:effectExtent l="5080" t="13970" r="12700" b="9525"/>
                <wp:wrapNone/>
                <wp:docPr id="719" name="Group 1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77080"/>
                          <a:chOff x="7838" y="322"/>
                          <a:chExt cx="2" cy="7208"/>
                        </a:xfrm>
                      </wpg:grpSpPr>
                      <wps:wsp>
                        <wps:cNvPr id="720" name="Freeform 1552"/>
                        <wps:cNvSpPr>
                          <a:spLocks/>
                        </wps:cNvSpPr>
                        <wps:spPr bwMode="auto">
                          <a:xfrm>
                            <a:off x="7838" y="322"/>
                            <a:ext cx="2" cy="7208"/>
                          </a:xfrm>
                          <a:custGeom>
                            <a:avLst/>
                            <a:gdLst>
                              <a:gd name="T0" fmla="+- 0 7530 322"/>
                              <a:gd name="T1" fmla="*/ 7530 h 7208"/>
                              <a:gd name="T2" fmla="+- 0 322 322"/>
                              <a:gd name="T3" fmla="*/ 322 h 7208"/>
                            </a:gdLst>
                            <a:ahLst/>
                            <a:cxnLst>
                              <a:cxn ang="0">
                                <a:pos x="0" y="T1"/>
                              </a:cxn>
                              <a:cxn ang="0">
                                <a:pos x="0" y="T3"/>
                              </a:cxn>
                            </a:cxnLst>
                            <a:rect l="0" t="0" r="r" b="b"/>
                            <a:pathLst>
                              <a:path h="7208">
                                <a:moveTo>
                                  <a:pt x="0" y="7208"/>
                                </a:moveTo>
                                <a:lnTo>
                                  <a:pt x="0" y="0"/>
                                </a:lnTo>
                              </a:path>
                            </a:pathLst>
                          </a:custGeom>
                          <a:noFill/>
                          <a:ln w="6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1" o:spid="_x0000_s1026" style="position:absolute;margin-left:391.9pt;margin-top:16.1pt;width:.1pt;height:360.4pt;z-index:-251573248;mso-position-horizontal-relative:page;mso-position-vertical-relative:page" coordorigin="7838,322" coordsize="2,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">
                <v:shape id="Freeform 1552" o:spid="_x0000_s1027" style="position:absolute;left:7838;top:322;width:2;height:7208;visibility:visible;mso-wrap-style:square;v-text-anchor:top" coordsize="2,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0+cAA&#10;AADcAAAADwAAAGRycy9kb3ducmV2LnhtbERPy4rCMBTdC/5DuII7Te3CkWpafDAgMghTdX9prm2x&#10;uSlNRqtfbxbCLA/nvcp604g7da62rGA2jUAQF1bXXCo4n74nCxDOI2tsLJOCJznI0uFghYm2D/6l&#10;e+5LEULYJaig8r5NpHRFRQbd1LbEgbvazqAPsCul7vARwk0j4yiaS4M1h4YKW9pWVNzyP6Ngx4fm&#10;Ej/n7rYotscffuWb86tWajzq10sQnnr/L/6491rBVxzmhzPhCMj0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c0+cAAAADcAAAADwAAAAAAAAAAAAAAAACYAgAAZHJzL2Rvd25y&#10;ZXYueG1sUEsFBgAAAAAEAAQA9QAAAIUDAAAAAA==&#10;" path="m,7208l,e" filled="f" strokeweight=".16781mm">
                  <v:path arrowok="t" o:connecttype="custom" o:connectlocs="0,7530;0,322" o:connectangles="0,0"/>
                </v:shape>
                <w10:wrap anchorx="page" anchory="page"/>
              </v:group>
            </w:pict>
          </mc:Fallback>
        </mc:AlternateContent>
      </w:r>
    </w:p>
    <w:p w:rsidR="00860151" w:rsidRPr="008877EF" w:rsidRDefault="00860151" w:rsidP="00126E0F">
      <w:pPr>
        <w:ind w:left="519"/>
        <w:rPr>
          <w:rFonts w:eastAsia="Times New Roman" w:cs="Times New Roman"/>
          <w:sz w:val="20"/>
          <w:szCs w:val="20"/>
        </w:rPr>
      </w:pPr>
      <w:r w:rsidRPr="008877EF">
        <w:rPr>
          <w:rFonts w:eastAsia="Times New Roman" w:cs="Times New Roman"/>
          <w:i/>
          <w:w w:val="95"/>
          <w:sz w:val="20"/>
          <w:szCs w:val="20"/>
        </w:rPr>
        <w:t>Early</w:t>
      </w:r>
      <w:r w:rsidRPr="008877EF">
        <w:rPr>
          <w:rFonts w:eastAsia="Times New Roman" w:cs="Times New Roman"/>
          <w:i/>
          <w:spacing w:val="29"/>
          <w:w w:val="95"/>
          <w:sz w:val="20"/>
          <w:szCs w:val="20"/>
        </w:rPr>
        <w:t xml:space="preserve"> </w:t>
      </w:r>
      <w:r w:rsidRPr="008877EF">
        <w:rPr>
          <w:rFonts w:eastAsia="Times New Roman" w:cs="Times New Roman"/>
          <w:i/>
          <w:w w:val="95"/>
          <w:sz w:val="20"/>
          <w:szCs w:val="20"/>
        </w:rPr>
        <w:t xml:space="preserve">American </w:t>
      </w:r>
      <w:r w:rsidRPr="008877EF">
        <w:rPr>
          <w:rFonts w:eastAsia="Times New Roman" w:cs="Times New Roman"/>
          <w:i/>
          <w:spacing w:val="15"/>
          <w:w w:val="95"/>
          <w:sz w:val="20"/>
          <w:szCs w:val="20"/>
        </w:rPr>
        <w:t xml:space="preserve"> </w:t>
      </w:r>
      <w:r w:rsidRPr="008877EF">
        <w:rPr>
          <w:rFonts w:eastAsia="Times New Roman" w:cs="Times New Roman"/>
          <w:i/>
          <w:w w:val="95"/>
          <w:sz w:val="20"/>
          <w:szCs w:val="20"/>
        </w:rPr>
        <w:t>Philosophy</w:t>
      </w:r>
    </w:p>
    <w:p w:rsidR="00860151" w:rsidRPr="008877EF" w:rsidRDefault="00860151" w:rsidP="00126E0F">
      <w:pPr>
        <w:spacing w:before="5" w:line="1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pStyle w:val="BodyText"/>
        <w:spacing w:line="228" w:lineRule="exact"/>
        <w:ind w:left="839" w:right="258" w:hanging="10"/>
        <w:rPr>
          <w:rFonts w:asciiTheme="minorHAnsi" w:hAnsiTheme="minorHAnsi"/>
          <w:sz w:val="20"/>
          <w:szCs w:val="20"/>
        </w:rPr>
      </w:pPr>
      <w:r w:rsidRPr="008877EF">
        <w:rPr>
          <w:rFonts w:asciiTheme="minorHAnsi" w:hAnsiTheme="minorHAnsi"/>
          <w:sz w:val="20"/>
          <w:szCs w:val="20"/>
        </w:rPr>
        <w:t>religion</w:t>
      </w:r>
      <w:r w:rsidRPr="008877EF">
        <w:rPr>
          <w:rFonts w:asciiTheme="minorHAnsi" w:hAnsiTheme="minorHAnsi"/>
          <w:spacing w:val="21"/>
          <w:sz w:val="20"/>
          <w:szCs w:val="20"/>
        </w:rPr>
        <w:t xml:space="preserve"> </w:t>
      </w:r>
      <w:r w:rsidRPr="008877EF">
        <w:rPr>
          <w:rFonts w:asciiTheme="minorHAnsi" w:hAnsiTheme="minorHAnsi"/>
          <w:sz w:val="20"/>
          <w:szCs w:val="20"/>
        </w:rPr>
        <w:t>in</w:t>
      </w:r>
      <w:r w:rsidRPr="008877EF">
        <w:rPr>
          <w:rFonts w:asciiTheme="minorHAnsi" w:hAnsiTheme="minorHAnsi"/>
          <w:spacing w:val="10"/>
          <w:sz w:val="20"/>
          <w:szCs w:val="20"/>
        </w:rPr>
        <w:t xml:space="preserve"> </w:t>
      </w:r>
      <w:r w:rsidRPr="008877EF">
        <w:rPr>
          <w:rFonts w:asciiTheme="minorHAnsi" w:hAnsiTheme="minorHAnsi"/>
          <w:sz w:val="20"/>
          <w:szCs w:val="20"/>
        </w:rPr>
        <w:t>these</w:t>
      </w:r>
      <w:r w:rsidRPr="008877EF">
        <w:rPr>
          <w:rFonts w:asciiTheme="minorHAnsi" w:hAnsiTheme="minorHAnsi"/>
          <w:spacing w:val="13"/>
          <w:sz w:val="20"/>
          <w:szCs w:val="20"/>
        </w:rPr>
        <w:t xml:space="preserve"> </w:t>
      </w:r>
      <w:r w:rsidRPr="008877EF">
        <w:rPr>
          <w:rFonts w:asciiTheme="minorHAnsi" w:hAnsiTheme="minorHAnsi"/>
          <w:sz w:val="20"/>
          <w:szCs w:val="20"/>
        </w:rPr>
        <w:t>times,</w:t>
      </w:r>
      <w:r w:rsidRPr="008877EF">
        <w:rPr>
          <w:rFonts w:asciiTheme="minorHAnsi" w:hAnsiTheme="minorHAnsi"/>
          <w:spacing w:val="15"/>
          <w:sz w:val="20"/>
          <w:szCs w:val="20"/>
        </w:rPr>
        <w:t xml:space="preserve"> </w:t>
      </w:r>
      <w:r w:rsidRPr="008877EF">
        <w:rPr>
          <w:rFonts w:asciiTheme="minorHAnsi" w:hAnsiTheme="minorHAnsi"/>
          <w:sz w:val="20"/>
          <w:szCs w:val="20"/>
        </w:rPr>
        <w:t>though</w:t>
      </w:r>
      <w:r w:rsidRPr="008877EF">
        <w:rPr>
          <w:rFonts w:asciiTheme="minorHAnsi" w:hAnsiTheme="minorHAnsi"/>
          <w:spacing w:val="18"/>
          <w:sz w:val="20"/>
          <w:szCs w:val="20"/>
        </w:rPr>
        <w:t xml:space="preserve"> </w:t>
      </w:r>
      <w:r w:rsidRPr="008877EF">
        <w:rPr>
          <w:rFonts w:asciiTheme="minorHAnsi" w:hAnsiTheme="minorHAnsi"/>
          <w:sz w:val="20"/>
          <w:szCs w:val="20"/>
        </w:rPr>
        <w:t>impure,</w:t>
      </w:r>
      <w:r w:rsidRPr="008877EF">
        <w:rPr>
          <w:rFonts w:asciiTheme="minorHAnsi" w:hAnsiTheme="minorHAnsi"/>
          <w:spacing w:val="15"/>
          <w:sz w:val="20"/>
          <w:szCs w:val="20"/>
        </w:rPr>
        <w:t xml:space="preserve"> </w:t>
      </w:r>
      <w:r w:rsidRPr="008877EF">
        <w:rPr>
          <w:rFonts w:asciiTheme="minorHAnsi" w:hAnsiTheme="minorHAnsi"/>
          <w:sz w:val="20"/>
          <w:szCs w:val="20"/>
        </w:rPr>
        <w:t>and</w:t>
      </w:r>
      <w:r w:rsidRPr="008877EF">
        <w:rPr>
          <w:rFonts w:asciiTheme="minorHAnsi" w:hAnsiTheme="minorHAnsi"/>
          <w:spacing w:val="9"/>
          <w:sz w:val="20"/>
          <w:szCs w:val="20"/>
        </w:rPr>
        <w:t xml:space="preserve"> </w:t>
      </w:r>
      <w:r w:rsidRPr="008877EF">
        <w:rPr>
          <w:rFonts w:asciiTheme="minorHAnsi" w:hAnsiTheme="minorHAnsi"/>
          <w:sz w:val="20"/>
          <w:szCs w:val="20"/>
        </w:rPr>
        <w:t>as</w:t>
      </w:r>
      <w:r w:rsidRPr="008877EF">
        <w:rPr>
          <w:rFonts w:asciiTheme="minorHAnsi" w:hAnsiTheme="minorHAnsi"/>
          <w:spacing w:val="1"/>
          <w:sz w:val="20"/>
          <w:szCs w:val="20"/>
        </w:rPr>
        <w:t xml:space="preserve"> </w:t>
      </w:r>
      <w:r w:rsidRPr="008877EF">
        <w:rPr>
          <w:rFonts w:asciiTheme="minorHAnsi" w:hAnsiTheme="minorHAnsi"/>
          <w:sz w:val="20"/>
          <w:szCs w:val="20"/>
        </w:rPr>
        <w:t>yet</w:t>
      </w:r>
      <w:r w:rsidRPr="008877EF">
        <w:rPr>
          <w:rFonts w:asciiTheme="minorHAnsi" w:hAnsiTheme="minorHAnsi"/>
          <w:spacing w:val="16"/>
          <w:sz w:val="20"/>
          <w:szCs w:val="20"/>
        </w:rPr>
        <w:t xml:space="preserve"> </w:t>
      </w:r>
      <w:r w:rsidRPr="008877EF">
        <w:rPr>
          <w:rFonts w:asciiTheme="minorHAnsi" w:hAnsiTheme="minorHAnsi"/>
          <w:sz w:val="20"/>
          <w:szCs w:val="20"/>
        </w:rPr>
        <w:t>not</w:t>
      </w:r>
      <w:r w:rsidRPr="008877EF">
        <w:rPr>
          <w:rFonts w:asciiTheme="minorHAnsi" w:hAnsiTheme="minorHAnsi"/>
          <w:spacing w:val="12"/>
          <w:sz w:val="20"/>
          <w:szCs w:val="20"/>
        </w:rPr>
        <w:t xml:space="preserve"> </w:t>
      </w:r>
      <w:r w:rsidRPr="008877EF">
        <w:rPr>
          <w:rFonts w:asciiTheme="minorHAnsi" w:hAnsiTheme="minorHAnsi"/>
          <w:sz w:val="20"/>
          <w:szCs w:val="20"/>
        </w:rPr>
        <w:t>incarnated</w:t>
      </w:r>
      <w:r w:rsidRPr="008877EF">
        <w:rPr>
          <w:rFonts w:asciiTheme="minorHAnsi" w:hAnsiTheme="minorHAnsi"/>
          <w:spacing w:val="20"/>
          <w:sz w:val="20"/>
          <w:szCs w:val="20"/>
        </w:rPr>
        <w:t xml:space="preserve"> </w:t>
      </w:r>
      <w:r w:rsidRPr="008877EF">
        <w:rPr>
          <w:rFonts w:asciiTheme="minorHAnsi" w:hAnsiTheme="minorHAnsi"/>
          <w:sz w:val="20"/>
          <w:szCs w:val="20"/>
        </w:rPr>
        <w:t>in</w:t>
      </w:r>
      <w:r w:rsidRPr="008877EF">
        <w:rPr>
          <w:rFonts w:asciiTheme="minorHAnsi" w:hAnsiTheme="minorHAnsi"/>
          <w:spacing w:val="10"/>
          <w:sz w:val="20"/>
          <w:szCs w:val="20"/>
        </w:rPr>
        <w:t xml:space="preserve"> </w:t>
      </w:r>
      <w:r w:rsidRPr="008877EF">
        <w:rPr>
          <w:rFonts w:asciiTheme="minorHAnsi" w:hAnsiTheme="minorHAnsi"/>
          <w:sz w:val="20"/>
          <w:szCs w:val="20"/>
        </w:rPr>
        <w:t>any</w:t>
      </w:r>
      <w:r w:rsidRPr="008877EF">
        <w:rPr>
          <w:rFonts w:asciiTheme="minorHAnsi" w:hAnsiTheme="minorHAnsi"/>
          <w:w w:val="96"/>
          <w:sz w:val="20"/>
          <w:szCs w:val="20"/>
        </w:rPr>
        <w:t xml:space="preserve"> </w:t>
      </w:r>
      <w:r w:rsidRPr="008877EF">
        <w:rPr>
          <w:rFonts w:asciiTheme="minorHAnsi" w:hAnsiTheme="minorHAnsi"/>
          <w:sz w:val="20"/>
          <w:szCs w:val="20"/>
        </w:rPr>
        <w:t>powerful</w:t>
      </w:r>
      <w:r w:rsidRPr="008877EF">
        <w:rPr>
          <w:rFonts w:asciiTheme="minorHAnsi" w:hAnsiTheme="minorHAnsi"/>
          <w:spacing w:val="24"/>
          <w:sz w:val="20"/>
          <w:szCs w:val="20"/>
        </w:rPr>
        <w:t xml:space="preserve"> </w:t>
      </w:r>
      <w:r w:rsidRPr="008877EF">
        <w:rPr>
          <w:rFonts w:asciiTheme="minorHAnsi" w:hAnsiTheme="minorHAnsi"/>
          <w:sz w:val="20"/>
          <w:szCs w:val="20"/>
        </w:rPr>
        <w:t>individual,</w:t>
      </w:r>
      <w:r w:rsidRPr="008877EF">
        <w:rPr>
          <w:rFonts w:asciiTheme="minorHAnsi" w:hAnsiTheme="minorHAnsi"/>
          <w:spacing w:val="18"/>
          <w:sz w:val="20"/>
          <w:szCs w:val="20"/>
        </w:rPr>
        <w:t xml:space="preserve"> </w:t>
      </w:r>
      <w:r w:rsidRPr="008877EF">
        <w:rPr>
          <w:rFonts w:asciiTheme="minorHAnsi" w:hAnsiTheme="minorHAnsi"/>
          <w:sz w:val="20"/>
          <w:szCs w:val="20"/>
        </w:rPr>
        <w:t>will</w:t>
      </w:r>
      <w:r w:rsidRPr="008877EF">
        <w:rPr>
          <w:rFonts w:asciiTheme="minorHAnsi" w:hAnsiTheme="minorHAnsi"/>
          <w:spacing w:val="13"/>
          <w:sz w:val="20"/>
          <w:szCs w:val="20"/>
        </w:rPr>
        <w:t xml:space="preserve"> </w:t>
      </w:r>
      <w:r w:rsidRPr="008877EF">
        <w:rPr>
          <w:rFonts w:asciiTheme="minorHAnsi" w:hAnsiTheme="minorHAnsi"/>
          <w:sz w:val="20"/>
          <w:szCs w:val="20"/>
        </w:rPr>
        <w:t>be</w:t>
      </w:r>
      <w:r w:rsidRPr="008877EF">
        <w:rPr>
          <w:rFonts w:asciiTheme="minorHAnsi" w:hAnsiTheme="minorHAnsi"/>
          <w:spacing w:val="9"/>
          <w:sz w:val="20"/>
          <w:szCs w:val="20"/>
        </w:rPr>
        <w:t xml:space="preserve"> </w:t>
      </w:r>
      <w:r w:rsidRPr="008877EF">
        <w:rPr>
          <w:rFonts w:asciiTheme="minorHAnsi" w:hAnsiTheme="minorHAnsi"/>
          <w:sz w:val="20"/>
          <w:szCs w:val="20"/>
        </w:rPr>
        <w:t>the</w:t>
      </w:r>
      <w:r w:rsidRPr="008877EF">
        <w:rPr>
          <w:rFonts w:asciiTheme="minorHAnsi" w:hAnsiTheme="minorHAnsi"/>
          <w:spacing w:val="11"/>
          <w:sz w:val="20"/>
          <w:szCs w:val="20"/>
        </w:rPr>
        <w:t xml:space="preserve"> </w:t>
      </w:r>
      <w:r w:rsidRPr="008877EF">
        <w:rPr>
          <w:rFonts w:asciiTheme="minorHAnsi" w:hAnsiTheme="minorHAnsi"/>
          <w:sz w:val="20"/>
          <w:szCs w:val="20"/>
        </w:rPr>
        <w:t>history</w:t>
      </w:r>
      <w:r w:rsidRPr="008877EF">
        <w:rPr>
          <w:rFonts w:asciiTheme="minorHAnsi" w:hAnsiTheme="minorHAnsi"/>
          <w:spacing w:val="19"/>
          <w:sz w:val="20"/>
          <w:szCs w:val="20"/>
        </w:rPr>
        <w:t xml:space="preserve"> </w:t>
      </w:r>
      <w:r w:rsidRPr="008877EF">
        <w:rPr>
          <w:rFonts w:asciiTheme="minorHAnsi" w:hAnsiTheme="minorHAnsi"/>
          <w:sz w:val="20"/>
          <w:szCs w:val="20"/>
        </w:rPr>
        <w:t>of</w:t>
      </w:r>
      <w:r w:rsidRPr="008877EF">
        <w:rPr>
          <w:rFonts w:asciiTheme="minorHAnsi" w:hAnsiTheme="minorHAnsi"/>
          <w:spacing w:val="5"/>
          <w:sz w:val="20"/>
          <w:szCs w:val="20"/>
        </w:rPr>
        <w:t xml:space="preserve"> </w:t>
      </w:r>
      <w:r w:rsidRPr="008877EF">
        <w:rPr>
          <w:rFonts w:asciiTheme="minorHAnsi" w:hAnsiTheme="minorHAnsi"/>
          <w:sz w:val="20"/>
          <w:szCs w:val="20"/>
        </w:rPr>
        <w:t>this</w:t>
      </w:r>
      <w:r w:rsidRPr="008877EF">
        <w:rPr>
          <w:rFonts w:asciiTheme="minorHAnsi" w:hAnsiTheme="minorHAnsi"/>
          <w:spacing w:val="13"/>
          <w:sz w:val="20"/>
          <w:szCs w:val="20"/>
        </w:rPr>
        <w:t xml:space="preserve"> </w:t>
      </w:r>
      <w:r w:rsidRPr="008877EF">
        <w:rPr>
          <w:rFonts w:asciiTheme="minorHAnsi" w:hAnsiTheme="minorHAnsi"/>
          <w:sz w:val="20"/>
          <w:szCs w:val="20"/>
        </w:rPr>
        <w:t>tendency</w:t>
      </w:r>
      <w:r w:rsidRPr="008877EF">
        <w:rPr>
          <w:rFonts w:asciiTheme="minorHAnsi" w:hAnsiTheme="minorHAnsi"/>
          <w:spacing w:val="-36"/>
          <w:sz w:val="20"/>
          <w:szCs w:val="20"/>
        </w:rPr>
        <w:t xml:space="preserve"> </w:t>
      </w:r>
      <w:r w:rsidRPr="008877EF">
        <w:rPr>
          <w:rFonts w:asciiTheme="minorHAnsi" w:hAnsiTheme="minorHAnsi"/>
          <w:w w:val="230"/>
          <w:sz w:val="20"/>
          <w:szCs w:val="20"/>
        </w:rPr>
        <w:t>....</w:t>
      </w:r>
    </w:p>
    <w:p w:rsidR="00860151" w:rsidRPr="008877EF" w:rsidRDefault="00860151" w:rsidP="00126E0F">
      <w:pPr>
        <w:pStyle w:val="BodyText"/>
        <w:spacing w:line="213" w:lineRule="exact"/>
        <w:ind w:left="1172" w:right="252"/>
        <w:rPr>
          <w:rFonts w:asciiTheme="minorHAnsi" w:hAnsiTheme="minorHAnsi"/>
          <w:sz w:val="20"/>
          <w:szCs w:val="20"/>
        </w:rPr>
      </w:pPr>
      <w:r w:rsidRPr="008877EF">
        <w:rPr>
          <w:rFonts w:asciiTheme="minorHAnsi" w:hAnsiTheme="minorHAnsi"/>
          <w:w w:val="95"/>
          <w:sz w:val="20"/>
          <w:szCs w:val="20"/>
        </w:rPr>
        <w:t>Amidst</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downward</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tendency</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proneness</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things,</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when</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every</w:t>
      </w:r>
    </w:p>
    <w:p w:rsidR="00860151" w:rsidRPr="008877EF" w:rsidRDefault="00860151" w:rsidP="00126E0F">
      <w:pPr>
        <w:pStyle w:val="BodyText"/>
        <w:spacing w:before="1" w:line="220" w:lineRule="auto"/>
        <w:ind w:left="849" w:right="169" w:hanging="69"/>
        <w:rPr>
          <w:rFonts w:asciiTheme="minorHAnsi" w:hAnsiTheme="minorHAnsi"/>
          <w:sz w:val="20"/>
          <w:szCs w:val="20"/>
        </w:rPr>
      </w:pPr>
      <w:r w:rsidRPr="008877EF">
        <w:rPr>
          <w:rFonts w:asciiTheme="minorHAnsi" w:hAnsiTheme="minorHAnsi"/>
          <w:w w:val="95"/>
          <w:sz w:val="20"/>
          <w:szCs w:val="20"/>
        </w:rPr>
        <w:t xml:space="preserve">voice </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 xml:space="preserve">raised </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 xml:space="preserve">for </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 xml:space="preserve">a </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 xml:space="preserve">new </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 xml:space="preserve">road </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or</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 xml:space="preserve">another </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statute</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 xml:space="preserve">or </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 xml:space="preserve">a </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 xml:space="preserve">subscription </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of</w:t>
      </w:r>
      <w:r w:rsidRPr="008877EF">
        <w:rPr>
          <w:rFonts w:asciiTheme="minorHAnsi" w:hAnsiTheme="minorHAnsi"/>
          <w:w w:val="96"/>
          <w:sz w:val="20"/>
          <w:szCs w:val="20"/>
        </w:rPr>
        <w:t xml:space="preserve"> </w:t>
      </w:r>
      <w:r w:rsidRPr="008877EF">
        <w:rPr>
          <w:rFonts w:asciiTheme="minorHAnsi" w:hAnsiTheme="minorHAnsi"/>
          <w:w w:val="95"/>
          <w:sz w:val="20"/>
          <w:szCs w:val="20"/>
        </w:rPr>
        <w:t>stock;</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for</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an</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 xml:space="preserve">improvement </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dress,</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or</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dentistry;</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for</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new</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house</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or</w:t>
      </w:r>
      <w:r w:rsidRPr="008877EF">
        <w:rPr>
          <w:rFonts w:asciiTheme="minorHAnsi" w:hAnsiTheme="minorHAnsi"/>
          <w:w w:val="102"/>
          <w:sz w:val="20"/>
          <w:szCs w:val="20"/>
        </w:rPr>
        <w:t xml:space="preserve"> </w:t>
      </w:r>
      <w:r w:rsidRPr="008877EF">
        <w:rPr>
          <w:rFonts w:asciiTheme="minorHAnsi" w:hAnsiTheme="minorHAnsi"/>
          <w:w w:val="95"/>
          <w:sz w:val="20"/>
          <w:szCs w:val="20"/>
        </w:rPr>
        <w:t>a</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larger</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business;</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for</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 xml:space="preserve">political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party,</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or</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division</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an</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estate;</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will</w:t>
      </w:r>
      <w:r w:rsidRPr="008877EF">
        <w:rPr>
          <w:rFonts w:asciiTheme="minorHAnsi" w:hAnsiTheme="minorHAnsi"/>
          <w:w w:val="89"/>
          <w:sz w:val="20"/>
          <w:szCs w:val="20"/>
        </w:rPr>
        <w:t xml:space="preserve"> </w:t>
      </w:r>
      <w:r w:rsidRPr="008877EF">
        <w:rPr>
          <w:rFonts w:asciiTheme="minorHAnsi" w:hAnsiTheme="minorHAnsi"/>
          <w:w w:val="95"/>
          <w:sz w:val="20"/>
          <w:szCs w:val="20"/>
        </w:rPr>
        <w:t xml:space="preserve">you </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 xml:space="preserve">not </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 xml:space="preserve">tolerate </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 xml:space="preserve">one </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 xml:space="preserve">or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 xml:space="preserve">two </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 xml:space="preserve">solitary </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 xml:space="preserve">voices </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 xml:space="preserve">in </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 xml:space="preserve">land, </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 xml:space="preserve">speaking </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for</w:t>
      </w:r>
      <w:r w:rsidRPr="008877EF">
        <w:rPr>
          <w:rFonts w:asciiTheme="minorHAnsi" w:hAnsiTheme="minorHAnsi"/>
          <w:w w:val="96"/>
          <w:sz w:val="20"/>
          <w:szCs w:val="20"/>
        </w:rPr>
        <w:t xml:space="preserve"> </w:t>
      </w:r>
      <w:r w:rsidRPr="008877EF">
        <w:rPr>
          <w:rFonts w:asciiTheme="minorHAnsi" w:hAnsiTheme="minorHAnsi"/>
          <w:w w:val="95"/>
          <w:sz w:val="20"/>
          <w:szCs w:val="20"/>
        </w:rPr>
        <w:t xml:space="preserve">thoughts </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 xml:space="preserve">and </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 xml:space="preserve">principles </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 xml:space="preserve">not </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 xml:space="preserve">marketable </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 xml:space="preserve">or </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 xml:space="preserve">perishable? </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 xml:space="preserve">Soon </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 xml:space="preserve">these </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im­</w:t>
      </w:r>
      <w:r w:rsidRPr="008877EF">
        <w:rPr>
          <w:rFonts w:asciiTheme="minorHAnsi" w:hAnsiTheme="minorHAnsi"/>
          <w:w w:val="98"/>
          <w:sz w:val="20"/>
          <w:szCs w:val="20"/>
        </w:rPr>
        <w:t xml:space="preserve"> </w:t>
      </w:r>
      <w:r w:rsidRPr="008877EF">
        <w:rPr>
          <w:rFonts w:asciiTheme="minorHAnsi" w:hAnsiTheme="minorHAnsi"/>
          <w:w w:val="95"/>
          <w:sz w:val="20"/>
          <w:szCs w:val="20"/>
        </w:rPr>
        <w:t xml:space="preserve">provements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 xml:space="preserve">mechanical </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inventions</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will</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be</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superseded;</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these</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modes</w:t>
      </w:r>
      <w:r w:rsidRPr="008877EF">
        <w:rPr>
          <w:rFonts w:asciiTheme="minorHAnsi" w:hAnsiTheme="minorHAnsi"/>
          <w:w w:val="96"/>
          <w:sz w:val="20"/>
          <w:szCs w:val="20"/>
        </w:rPr>
        <w:t xml:space="preserve"> </w:t>
      </w:r>
      <w:r w:rsidRPr="008877EF">
        <w:rPr>
          <w:rFonts w:asciiTheme="minorHAnsi" w:hAnsiTheme="minorHAnsi"/>
          <w:w w:val="95"/>
          <w:sz w:val="20"/>
          <w:szCs w:val="20"/>
        </w:rPr>
        <w:t>of</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living</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lost</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out</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memory;</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these</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cities</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rotted,</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ruined</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by</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war,</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by</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new</w:t>
      </w:r>
      <w:r w:rsidRPr="008877EF">
        <w:rPr>
          <w:rFonts w:asciiTheme="minorHAnsi" w:hAnsiTheme="minorHAnsi"/>
          <w:w w:val="92"/>
          <w:sz w:val="20"/>
          <w:szCs w:val="20"/>
        </w:rPr>
        <w:t xml:space="preserve"> </w:t>
      </w:r>
      <w:r w:rsidRPr="008877EF">
        <w:rPr>
          <w:rFonts w:asciiTheme="minorHAnsi" w:hAnsiTheme="minorHAnsi"/>
          <w:w w:val="95"/>
          <w:sz w:val="20"/>
          <w:szCs w:val="20"/>
        </w:rPr>
        <w:t>inventions,</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by</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new</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seats</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trade,</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or</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geologic</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changes:</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all</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gone,</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like the</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shells</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which</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sprinkle'</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sea-beach</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with</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white</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colony</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to-day,</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forever renewed</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be</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forever</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destroyed.</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But</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thoughts</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which</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these</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few</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hermits</w:t>
      </w:r>
      <w:r w:rsidRPr="008877EF">
        <w:rPr>
          <w:rFonts w:asciiTheme="minorHAnsi" w:hAnsiTheme="minorHAnsi"/>
          <w:w w:val="97"/>
          <w:sz w:val="20"/>
          <w:szCs w:val="20"/>
        </w:rPr>
        <w:t xml:space="preserve"> </w:t>
      </w:r>
      <w:r w:rsidRPr="008877EF">
        <w:rPr>
          <w:rFonts w:asciiTheme="minorHAnsi" w:hAnsiTheme="minorHAnsi"/>
          <w:w w:val="95"/>
          <w:sz w:val="20"/>
          <w:szCs w:val="20"/>
        </w:rPr>
        <w:t>strove</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proclaim</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by</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silence</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as</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well</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as</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by</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speech,</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not</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only</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by</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what</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they</w:t>
      </w:r>
      <w:r w:rsidRPr="008877EF">
        <w:rPr>
          <w:rFonts w:asciiTheme="minorHAnsi" w:hAnsiTheme="minorHAnsi"/>
          <w:w w:val="94"/>
          <w:sz w:val="20"/>
          <w:szCs w:val="20"/>
        </w:rPr>
        <w:t xml:space="preserve"> </w:t>
      </w:r>
      <w:r w:rsidRPr="008877EF">
        <w:rPr>
          <w:rFonts w:asciiTheme="minorHAnsi" w:hAnsiTheme="minorHAnsi"/>
          <w:w w:val="95"/>
          <w:sz w:val="20"/>
          <w:szCs w:val="20"/>
        </w:rPr>
        <w:t>did,</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but</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by</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what</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they</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forbore</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do,</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shall</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abide</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beauty</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strength,</w:t>
      </w:r>
      <w:r w:rsidRPr="008877EF">
        <w:rPr>
          <w:rFonts w:asciiTheme="minorHAnsi" w:hAnsiTheme="minorHAnsi"/>
          <w:w w:val="96"/>
          <w:sz w:val="20"/>
          <w:szCs w:val="20"/>
        </w:rPr>
        <w:t xml:space="preserve"> </w:t>
      </w:r>
      <w:r w:rsidRPr="008877EF">
        <w:rPr>
          <w:rFonts w:asciiTheme="minorHAnsi" w:hAnsiTheme="minorHAnsi"/>
          <w:w w:val="95"/>
          <w:sz w:val="20"/>
          <w:szCs w:val="20"/>
        </w:rPr>
        <w:t>to</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 xml:space="preserve">reorganize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 xml:space="preserve">themselves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nature,  to</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invest</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 xml:space="preserve">themselves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anew</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other,</w:t>
      </w:r>
      <w:r w:rsidRPr="008877EF">
        <w:rPr>
          <w:rFonts w:asciiTheme="minorHAnsi" w:hAnsiTheme="minorHAnsi"/>
          <w:w w:val="97"/>
          <w:sz w:val="20"/>
          <w:szCs w:val="20"/>
        </w:rPr>
        <w:t xml:space="preserve"> </w:t>
      </w:r>
      <w:r w:rsidRPr="008877EF">
        <w:rPr>
          <w:rFonts w:asciiTheme="minorHAnsi" w:hAnsiTheme="minorHAnsi"/>
          <w:w w:val="95"/>
          <w:sz w:val="20"/>
          <w:szCs w:val="20"/>
        </w:rPr>
        <w:t>perhaps</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higher</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endowed</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happier</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mixed</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clay</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than</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ours,</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fuller</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union</w:t>
      </w:r>
    </w:p>
    <w:p w:rsidR="00860151" w:rsidRPr="008877EF" w:rsidRDefault="00860151" w:rsidP="00126E0F">
      <w:pPr>
        <w:pStyle w:val="BodyText"/>
        <w:spacing w:before="27"/>
        <w:ind w:left="939" w:right="100"/>
        <w:rPr>
          <w:rFonts w:asciiTheme="minorHAnsi" w:hAnsiTheme="minorHAnsi"/>
          <w:sz w:val="20"/>
          <w:szCs w:val="20"/>
        </w:rPr>
      </w:pPr>
      <w:r w:rsidRPr="008877EF">
        <w:rPr>
          <w:rFonts w:asciiTheme="minorHAnsi" w:hAnsiTheme="minorHAnsi"/>
          <w:w w:val="95"/>
          <w:sz w:val="20"/>
          <w:szCs w:val="20"/>
        </w:rPr>
        <w:t>with</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surrounding</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system.</w:t>
      </w:r>
    </w:p>
    <w:p w:rsidR="00860151" w:rsidRPr="008877EF" w:rsidRDefault="00860151" w:rsidP="00126E0F">
      <w:pPr>
        <w:spacing w:before="5" w:line="260" w:lineRule="exact"/>
        <w:rPr>
          <w:sz w:val="20"/>
          <w:szCs w:val="20"/>
        </w:rPr>
      </w:pPr>
    </w:p>
    <w:p w:rsidR="00860151" w:rsidRPr="008877EF" w:rsidRDefault="00E31ABA" w:rsidP="00126E0F">
      <w:pPr>
        <w:tabs>
          <w:tab w:val="left" w:pos="2899"/>
        </w:tabs>
        <w:spacing w:line="205" w:lineRule="exact"/>
        <w:ind w:left="102"/>
        <w:rPr>
          <w:rFonts w:eastAsia="Times New Roman" w:cs="Times New Roman"/>
          <w:sz w:val="20"/>
          <w:szCs w:val="20"/>
        </w:rPr>
      </w:pPr>
      <w:r>
        <w:rPr>
          <w:noProof/>
          <w:sz w:val="20"/>
          <w:szCs w:val="20"/>
        </w:rPr>
        <mc:AlternateContent>
          <mc:Choice Requires="wps">
            <w:drawing>
              <wp:anchor distT="0" distB="0" distL="114300" distR="114300" simplePos="0" relativeHeight="251744256" behindDoc="1" locked="0" layoutInCell="1" allowOverlap="1">
                <wp:simplePos x="0" y="0"/>
                <wp:positionH relativeFrom="page">
                  <wp:posOffset>144145</wp:posOffset>
                </wp:positionH>
                <wp:positionV relativeFrom="paragraph">
                  <wp:posOffset>55880</wp:posOffset>
                </wp:positionV>
                <wp:extent cx="74930" cy="88900"/>
                <wp:effectExtent l="1270" t="3810" r="0" b="2540"/>
                <wp:wrapNone/>
                <wp:docPr id="718" name="Text 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40" w:lineRule="exact"/>
                              <w:rPr>
                                <w:rFonts w:ascii="Times New Roman" w:eastAsia="Times New Roman" w:hAnsi="Times New Roman" w:cs="Times New Roman"/>
                                <w:sz w:val="14"/>
                                <w:szCs w:val="14"/>
                              </w:rPr>
                            </w:pPr>
                            <w:r>
                              <w:rPr>
                                <w:rFonts w:ascii="Times New Roman" w:eastAsia="Times New Roman" w:hAnsi="Times New Roman" w:cs="Times New Roman"/>
                                <w:sz w:val="14"/>
                                <w:szCs w:val="14"/>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3" o:spid="_x0000_s1095" type="#_x0000_t202" style="position:absolute;left:0;text-align:left;margin-left:11.35pt;margin-top:4.4pt;width:5.9pt;height:7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uDtAIAALM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" filled="f" stroked="f">
                <v:textbox inset="0,0,0,0">
                  <w:txbxContent>
                    <w:p w:rsidR="007B1256" w:rsidRDefault="007B1256" w:rsidP="00860151">
                      <w:pPr>
                        <w:spacing w:line="140" w:lineRule="exact"/>
                        <w:rPr>
                          <w:rFonts w:ascii="Times New Roman" w:eastAsia="Times New Roman" w:hAnsi="Times New Roman" w:cs="Times New Roman"/>
                          <w:sz w:val="14"/>
                          <w:szCs w:val="14"/>
                        </w:rPr>
                      </w:pPr>
                      <w:r>
                        <w:rPr>
                          <w:rFonts w:ascii="Times New Roman" w:eastAsia="Times New Roman" w:hAnsi="Times New Roman" w:cs="Times New Roman"/>
                          <w:sz w:val="14"/>
                          <w:szCs w:val="14"/>
                        </w:rPr>
                        <w:t>-u</w:t>
                      </w:r>
                    </w:p>
                  </w:txbxContent>
                </v:textbox>
                <w10:wrap anchorx="page"/>
              </v:shape>
            </w:pict>
          </mc:Fallback>
        </mc:AlternateContent>
      </w:r>
      <w:r w:rsidR="00860151" w:rsidRPr="008877EF">
        <w:rPr>
          <w:rFonts w:eastAsia="Arial" w:cs="Arial"/>
          <w:w w:val="125"/>
          <w:position w:val="9"/>
          <w:sz w:val="20"/>
          <w:szCs w:val="20"/>
        </w:rPr>
        <w:t>)&gt;</w:t>
      </w:r>
      <w:r w:rsidR="00860151" w:rsidRPr="008877EF">
        <w:rPr>
          <w:rFonts w:eastAsia="Arial" w:cs="Arial"/>
          <w:w w:val="125"/>
          <w:position w:val="9"/>
          <w:sz w:val="20"/>
          <w:szCs w:val="20"/>
        </w:rPr>
        <w:tab/>
      </w:r>
      <w:r w:rsidR="00860151" w:rsidRPr="008877EF">
        <w:rPr>
          <w:rFonts w:eastAsia="Times New Roman" w:cs="Times New Roman"/>
          <w:sz w:val="20"/>
          <w:szCs w:val="20"/>
        </w:rPr>
        <w:t>SELF-RELIANCE</w:t>
      </w:r>
      <w:r w:rsidR="00860151" w:rsidRPr="008877EF">
        <w:rPr>
          <w:rFonts w:eastAsia="Times New Roman" w:cs="Times New Roman"/>
          <w:spacing w:val="9"/>
          <w:sz w:val="20"/>
          <w:szCs w:val="20"/>
        </w:rPr>
        <w:t xml:space="preserve"> </w:t>
      </w:r>
      <w:r w:rsidR="00860151" w:rsidRPr="008877EF">
        <w:rPr>
          <w:rFonts w:eastAsia="Times New Roman" w:cs="Times New Roman"/>
          <w:sz w:val="20"/>
          <w:szCs w:val="20"/>
        </w:rPr>
        <w:t>(1841)*</w:t>
      </w:r>
    </w:p>
    <w:p w:rsidR="00860151" w:rsidRPr="008877EF" w:rsidRDefault="00860151" w:rsidP="00126E0F">
      <w:pPr>
        <w:spacing w:line="124" w:lineRule="exact"/>
        <w:ind w:left="107"/>
        <w:rPr>
          <w:rFonts w:eastAsia="Times New Roman" w:cs="Times New Roman"/>
          <w:sz w:val="20"/>
          <w:szCs w:val="20"/>
        </w:rPr>
      </w:pPr>
      <w:r w:rsidRPr="008877EF">
        <w:rPr>
          <w:rFonts w:eastAsia="Times New Roman" w:cs="Times New Roman"/>
          <w:w w:val="175"/>
          <w:sz w:val="20"/>
          <w:szCs w:val="20"/>
        </w:rPr>
        <w:t>c</w:t>
      </w:r>
    </w:p>
    <w:p w:rsidR="00860151" w:rsidRPr="008877EF" w:rsidRDefault="00860151" w:rsidP="00126E0F">
      <w:pPr>
        <w:spacing w:line="49" w:lineRule="exact"/>
        <w:ind w:left="107"/>
        <w:rPr>
          <w:rFonts w:eastAsia="Arial" w:cs="Arial"/>
          <w:sz w:val="20"/>
          <w:szCs w:val="20"/>
        </w:rPr>
      </w:pPr>
      <w:r w:rsidRPr="008877EF">
        <w:rPr>
          <w:rFonts w:eastAsia="Arial" w:cs="Arial"/>
          <w:w w:val="170"/>
          <w:sz w:val="20"/>
          <w:szCs w:val="20"/>
        </w:rPr>
        <w:t>Vl</w:t>
      </w:r>
    </w:p>
    <w:p w:rsidR="00860151" w:rsidRPr="008877EF" w:rsidRDefault="00860151" w:rsidP="00126E0F">
      <w:pPr>
        <w:pStyle w:val="BodyText"/>
        <w:tabs>
          <w:tab w:val="left" w:pos="963"/>
        </w:tabs>
        <w:spacing w:line="192" w:lineRule="exact"/>
        <w:ind w:left="107"/>
        <w:rPr>
          <w:rFonts w:asciiTheme="minorHAnsi" w:hAnsiTheme="minorHAnsi"/>
          <w:sz w:val="20"/>
          <w:szCs w:val="20"/>
        </w:rPr>
      </w:pPr>
      <w:r w:rsidRPr="008877EF">
        <w:rPr>
          <w:rFonts w:asciiTheme="minorHAnsi" w:eastAsia="Arial" w:hAnsiTheme="minorHAnsi" w:cs="Arial"/>
          <w:w w:val="570"/>
          <w:position w:val="4"/>
          <w:sz w:val="20"/>
          <w:szCs w:val="20"/>
        </w:rPr>
        <w:t>I</w:t>
      </w:r>
      <w:r w:rsidRPr="008877EF">
        <w:rPr>
          <w:rFonts w:asciiTheme="minorHAnsi" w:eastAsia="Arial" w:hAnsiTheme="minorHAnsi" w:cs="Arial"/>
          <w:w w:val="570"/>
          <w:position w:val="4"/>
          <w:sz w:val="20"/>
          <w:szCs w:val="20"/>
        </w:rPr>
        <w:tab/>
      </w:r>
      <w:r w:rsidRPr="008877EF">
        <w:rPr>
          <w:rFonts w:asciiTheme="minorHAnsi" w:hAnsiTheme="minorHAnsi"/>
          <w:w w:val="105"/>
          <w:sz w:val="20"/>
          <w:szCs w:val="20"/>
        </w:rPr>
        <w:t>To</w:t>
      </w:r>
      <w:r w:rsidRPr="008877EF">
        <w:rPr>
          <w:rFonts w:asciiTheme="minorHAnsi" w:hAnsiTheme="minorHAnsi"/>
          <w:spacing w:val="-26"/>
          <w:w w:val="105"/>
          <w:sz w:val="20"/>
          <w:szCs w:val="20"/>
        </w:rPr>
        <w:t xml:space="preserve"> </w:t>
      </w:r>
      <w:r w:rsidRPr="008877EF">
        <w:rPr>
          <w:rFonts w:asciiTheme="minorHAnsi" w:hAnsiTheme="minorHAnsi"/>
          <w:w w:val="105"/>
          <w:sz w:val="20"/>
          <w:szCs w:val="20"/>
        </w:rPr>
        <w:t>believe</w:t>
      </w:r>
      <w:r w:rsidRPr="008877EF">
        <w:rPr>
          <w:rFonts w:asciiTheme="minorHAnsi" w:hAnsiTheme="minorHAnsi"/>
          <w:spacing w:val="-15"/>
          <w:w w:val="105"/>
          <w:sz w:val="20"/>
          <w:szCs w:val="20"/>
        </w:rPr>
        <w:t xml:space="preserve"> </w:t>
      </w:r>
      <w:r w:rsidRPr="008877EF">
        <w:rPr>
          <w:rFonts w:asciiTheme="minorHAnsi" w:hAnsiTheme="minorHAnsi"/>
          <w:w w:val="105"/>
          <w:sz w:val="20"/>
          <w:szCs w:val="20"/>
        </w:rPr>
        <w:t>your</w:t>
      </w:r>
      <w:r w:rsidRPr="008877EF">
        <w:rPr>
          <w:rFonts w:asciiTheme="minorHAnsi" w:hAnsiTheme="minorHAnsi"/>
          <w:spacing w:val="-20"/>
          <w:w w:val="105"/>
          <w:sz w:val="20"/>
          <w:szCs w:val="20"/>
        </w:rPr>
        <w:t xml:space="preserve"> </w:t>
      </w:r>
      <w:r w:rsidRPr="008877EF">
        <w:rPr>
          <w:rFonts w:asciiTheme="minorHAnsi" w:hAnsiTheme="minorHAnsi"/>
          <w:w w:val="105"/>
          <w:sz w:val="20"/>
          <w:szCs w:val="20"/>
        </w:rPr>
        <w:t>own</w:t>
      </w:r>
      <w:r w:rsidRPr="008877EF">
        <w:rPr>
          <w:rFonts w:asciiTheme="minorHAnsi" w:hAnsiTheme="minorHAnsi"/>
          <w:spacing w:val="-17"/>
          <w:w w:val="105"/>
          <w:sz w:val="20"/>
          <w:szCs w:val="20"/>
        </w:rPr>
        <w:t xml:space="preserve"> </w:t>
      </w:r>
      <w:r w:rsidRPr="008877EF">
        <w:rPr>
          <w:rFonts w:asciiTheme="minorHAnsi" w:hAnsiTheme="minorHAnsi"/>
          <w:w w:val="105"/>
          <w:sz w:val="20"/>
          <w:szCs w:val="20"/>
        </w:rPr>
        <w:t>thought,</w:t>
      </w:r>
      <w:r w:rsidRPr="008877EF">
        <w:rPr>
          <w:rFonts w:asciiTheme="minorHAnsi" w:hAnsiTheme="minorHAnsi"/>
          <w:spacing w:val="-17"/>
          <w:w w:val="105"/>
          <w:sz w:val="20"/>
          <w:szCs w:val="20"/>
        </w:rPr>
        <w:t xml:space="preserve"> </w:t>
      </w:r>
      <w:r w:rsidRPr="008877EF">
        <w:rPr>
          <w:rFonts w:asciiTheme="minorHAnsi" w:hAnsiTheme="minorHAnsi"/>
          <w:w w:val="105"/>
          <w:sz w:val="20"/>
          <w:szCs w:val="20"/>
        </w:rPr>
        <w:t>to</w:t>
      </w:r>
      <w:r w:rsidRPr="008877EF">
        <w:rPr>
          <w:rFonts w:asciiTheme="minorHAnsi" w:hAnsiTheme="minorHAnsi"/>
          <w:spacing w:val="-21"/>
          <w:w w:val="105"/>
          <w:sz w:val="20"/>
          <w:szCs w:val="20"/>
        </w:rPr>
        <w:t xml:space="preserve"> </w:t>
      </w:r>
      <w:r w:rsidRPr="008877EF">
        <w:rPr>
          <w:rFonts w:asciiTheme="minorHAnsi" w:hAnsiTheme="minorHAnsi"/>
          <w:w w:val="105"/>
          <w:sz w:val="20"/>
          <w:szCs w:val="20"/>
        </w:rPr>
        <w:t>believe</w:t>
      </w:r>
      <w:r w:rsidRPr="008877EF">
        <w:rPr>
          <w:rFonts w:asciiTheme="minorHAnsi" w:hAnsiTheme="minorHAnsi"/>
          <w:spacing w:val="-15"/>
          <w:w w:val="105"/>
          <w:sz w:val="20"/>
          <w:szCs w:val="20"/>
        </w:rPr>
        <w:t xml:space="preserve"> </w:t>
      </w:r>
      <w:r w:rsidRPr="008877EF">
        <w:rPr>
          <w:rFonts w:asciiTheme="minorHAnsi" w:hAnsiTheme="minorHAnsi"/>
          <w:w w:val="105"/>
          <w:sz w:val="20"/>
          <w:szCs w:val="20"/>
        </w:rPr>
        <w:t>that</w:t>
      </w:r>
      <w:r w:rsidRPr="008877EF">
        <w:rPr>
          <w:rFonts w:asciiTheme="minorHAnsi" w:hAnsiTheme="minorHAnsi"/>
          <w:spacing w:val="-16"/>
          <w:w w:val="105"/>
          <w:sz w:val="20"/>
          <w:szCs w:val="20"/>
        </w:rPr>
        <w:t xml:space="preserve"> </w:t>
      </w:r>
      <w:r w:rsidRPr="008877EF">
        <w:rPr>
          <w:rFonts w:asciiTheme="minorHAnsi" w:hAnsiTheme="minorHAnsi"/>
          <w:w w:val="105"/>
          <w:sz w:val="20"/>
          <w:szCs w:val="20"/>
        </w:rPr>
        <w:t>what</w:t>
      </w:r>
      <w:r w:rsidRPr="008877EF">
        <w:rPr>
          <w:rFonts w:asciiTheme="minorHAnsi" w:hAnsiTheme="minorHAnsi"/>
          <w:spacing w:val="-16"/>
          <w:w w:val="105"/>
          <w:sz w:val="20"/>
          <w:szCs w:val="20"/>
        </w:rPr>
        <w:t xml:space="preserve"> </w:t>
      </w:r>
      <w:r w:rsidRPr="008877EF">
        <w:rPr>
          <w:rFonts w:asciiTheme="minorHAnsi" w:hAnsiTheme="minorHAnsi"/>
          <w:w w:val="105"/>
          <w:sz w:val="20"/>
          <w:szCs w:val="20"/>
        </w:rPr>
        <w:t>is</w:t>
      </w:r>
      <w:r w:rsidRPr="008877EF">
        <w:rPr>
          <w:rFonts w:asciiTheme="minorHAnsi" w:hAnsiTheme="minorHAnsi"/>
          <w:spacing w:val="-23"/>
          <w:w w:val="105"/>
          <w:sz w:val="20"/>
          <w:szCs w:val="20"/>
        </w:rPr>
        <w:t xml:space="preserve"> </w:t>
      </w:r>
      <w:r w:rsidRPr="008877EF">
        <w:rPr>
          <w:rFonts w:asciiTheme="minorHAnsi" w:hAnsiTheme="minorHAnsi"/>
          <w:w w:val="105"/>
          <w:sz w:val="20"/>
          <w:szCs w:val="20"/>
        </w:rPr>
        <w:t>true</w:t>
      </w:r>
      <w:r w:rsidRPr="008877EF">
        <w:rPr>
          <w:rFonts w:asciiTheme="minorHAnsi" w:hAnsiTheme="minorHAnsi"/>
          <w:spacing w:val="-19"/>
          <w:w w:val="105"/>
          <w:sz w:val="20"/>
          <w:szCs w:val="20"/>
        </w:rPr>
        <w:t xml:space="preserve"> </w:t>
      </w:r>
      <w:r w:rsidRPr="008877EF">
        <w:rPr>
          <w:rFonts w:asciiTheme="minorHAnsi" w:hAnsiTheme="minorHAnsi"/>
          <w:w w:val="105"/>
          <w:sz w:val="20"/>
          <w:szCs w:val="20"/>
        </w:rPr>
        <w:t>for</w:t>
      </w:r>
      <w:r w:rsidRPr="008877EF">
        <w:rPr>
          <w:rFonts w:asciiTheme="minorHAnsi" w:hAnsiTheme="minorHAnsi"/>
          <w:spacing w:val="-22"/>
          <w:w w:val="105"/>
          <w:sz w:val="20"/>
          <w:szCs w:val="20"/>
        </w:rPr>
        <w:t xml:space="preserve"> </w:t>
      </w:r>
      <w:r w:rsidRPr="008877EF">
        <w:rPr>
          <w:rFonts w:asciiTheme="minorHAnsi" w:hAnsiTheme="minorHAnsi"/>
          <w:w w:val="105"/>
          <w:sz w:val="20"/>
          <w:szCs w:val="20"/>
        </w:rPr>
        <w:t>you</w:t>
      </w:r>
      <w:r w:rsidRPr="008877EF">
        <w:rPr>
          <w:rFonts w:asciiTheme="minorHAnsi" w:hAnsiTheme="minorHAnsi"/>
          <w:spacing w:val="-16"/>
          <w:w w:val="105"/>
          <w:sz w:val="20"/>
          <w:szCs w:val="20"/>
        </w:rPr>
        <w:t xml:space="preserve"> </w:t>
      </w:r>
      <w:r w:rsidRPr="008877EF">
        <w:rPr>
          <w:rFonts w:asciiTheme="minorHAnsi" w:hAnsiTheme="minorHAnsi"/>
          <w:w w:val="105"/>
          <w:sz w:val="20"/>
          <w:szCs w:val="20"/>
        </w:rPr>
        <w:t>in</w:t>
      </w:r>
      <w:r w:rsidRPr="008877EF">
        <w:rPr>
          <w:rFonts w:asciiTheme="minorHAnsi" w:hAnsiTheme="minorHAnsi"/>
          <w:spacing w:val="-23"/>
          <w:w w:val="105"/>
          <w:sz w:val="20"/>
          <w:szCs w:val="20"/>
        </w:rPr>
        <w:t xml:space="preserve"> </w:t>
      </w:r>
      <w:r w:rsidRPr="008877EF">
        <w:rPr>
          <w:rFonts w:asciiTheme="minorHAnsi" w:hAnsiTheme="minorHAnsi"/>
          <w:w w:val="105"/>
          <w:sz w:val="20"/>
          <w:szCs w:val="20"/>
        </w:rPr>
        <w:t>your</w:t>
      </w:r>
    </w:p>
    <w:p w:rsidR="00860151" w:rsidRPr="008877EF" w:rsidRDefault="00E31ABA" w:rsidP="00126E0F">
      <w:pPr>
        <w:pStyle w:val="BodyText"/>
        <w:tabs>
          <w:tab w:val="left" w:pos="967"/>
        </w:tabs>
        <w:spacing w:line="211" w:lineRule="exact"/>
        <w:ind w:left="111"/>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745280" behindDoc="1" locked="0" layoutInCell="1" allowOverlap="1">
                <wp:simplePos x="0" y="0"/>
                <wp:positionH relativeFrom="page">
                  <wp:posOffset>147320</wp:posOffset>
                </wp:positionH>
                <wp:positionV relativeFrom="paragraph">
                  <wp:posOffset>101600</wp:posOffset>
                </wp:positionV>
                <wp:extent cx="77470" cy="57150"/>
                <wp:effectExtent l="4445" t="1905" r="3810" b="0"/>
                <wp:wrapNone/>
                <wp:docPr id="717" name="Text Box 1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90" w:lineRule="exact"/>
                              <w:rPr>
                                <w:rFonts w:ascii="Times New Roman" w:eastAsia="Times New Roman" w:hAnsi="Times New Roman" w:cs="Times New Roman"/>
                                <w:sz w:val="9"/>
                                <w:szCs w:val="9"/>
                              </w:rPr>
                            </w:pPr>
                            <w:r>
                              <w:rPr>
                                <w:rFonts w:ascii="Times New Roman" w:eastAsia="Times New Roman" w:hAnsi="Times New Roman" w:cs="Times New Roman"/>
                                <w:w w:val="135"/>
                                <w:sz w:val="9"/>
                                <w:szCs w:val="9"/>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4" o:spid="_x0000_s1096" type="#_x0000_t202" style="position:absolute;left:0;text-align:left;margin-left:11.6pt;margin-top:8pt;width:6.1pt;height:4.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" filled="f" stroked="f">
                <v:textbox inset="0,0,0,0">
                  <w:txbxContent>
                    <w:p w:rsidR="007B1256" w:rsidRDefault="007B1256" w:rsidP="00860151">
                      <w:pPr>
                        <w:spacing w:line="90" w:lineRule="exact"/>
                        <w:rPr>
                          <w:rFonts w:ascii="Times New Roman" w:eastAsia="Times New Roman" w:hAnsi="Times New Roman" w:cs="Times New Roman"/>
                          <w:sz w:val="9"/>
                          <w:szCs w:val="9"/>
                        </w:rPr>
                      </w:pPr>
                      <w:r>
                        <w:rPr>
                          <w:rFonts w:ascii="Times New Roman" w:eastAsia="Times New Roman" w:hAnsi="Times New Roman" w:cs="Times New Roman"/>
                          <w:w w:val="135"/>
                          <w:sz w:val="9"/>
                          <w:szCs w:val="9"/>
                        </w:rPr>
                        <w:t>00</w:t>
                      </w:r>
                    </w:p>
                  </w:txbxContent>
                </v:textbox>
                <w10:wrap anchorx="page"/>
              </v:shape>
            </w:pict>
          </mc:Fallback>
        </mc:AlternateContent>
      </w:r>
      <w:r w:rsidR="00860151" w:rsidRPr="008877EF">
        <w:rPr>
          <w:rFonts w:asciiTheme="minorHAnsi" w:eastAsia="Arial" w:hAnsiTheme="minorHAnsi" w:cs="Arial"/>
          <w:w w:val="105"/>
          <w:position w:val="2"/>
          <w:sz w:val="20"/>
          <w:szCs w:val="20"/>
        </w:rPr>
        <w:t>w</w:t>
      </w:r>
      <w:r w:rsidR="00860151" w:rsidRPr="008877EF">
        <w:rPr>
          <w:rFonts w:asciiTheme="minorHAnsi" w:eastAsia="Arial" w:hAnsiTheme="minorHAnsi" w:cs="Arial"/>
          <w:w w:val="105"/>
          <w:position w:val="2"/>
          <w:sz w:val="20"/>
          <w:szCs w:val="20"/>
        </w:rPr>
        <w:tab/>
      </w:r>
      <w:r w:rsidR="00860151" w:rsidRPr="008877EF">
        <w:rPr>
          <w:rFonts w:asciiTheme="minorHAnsi" w:hAnsiTheme="minorHAnsi"/>
          <w:w w:val="105"/>
          <w:sz w:val="20"/>
          <w:szCs w:val="20"/>
        </w:rPr>
        <w:t>private</w:t>
      </w:r>
      <w:r w:rsidR="00860151" w:rsidRPr="008877EF">
        <w:rPr>
          <w:rFonts w:asciiTheme="minorHAnsi" w:hAnsiTheme="minorHAnsi"/>
          <w:spacing w:val="8"/>
          <w:w w:val="105"/>
          <w:sz w:val="20"/>
          <w:szCs w:val="20"/>
        </w:rPr>
        <w:t xml:space="preserve"> </w:t>
      </w:r>
      <w:r w:rsidR="00860151" w:rsidRPr="008877EF">
        <w:rPr>
          <w:rFonts w:asciiTheme="minorHAnsi" w:hAnsiTheme="minorHAnsi"/>
          <w:w w:val="105"/>
          <w:sz w:val="20"/>
          <w:szCs w:val="20"/>
        </w:rPr>
        <w:t>heart</w:t>
      </w:r>
      <w:r w:rsidR="00860151" w:rsidRPr="008877EF">
        <w:rPr>
          <w:rFonts w:asciiTheme="minorHAnsi" w:hAnsiTheme="minorHAnsi"/>
          <w:spacing w:val="11"/>
          <w:w w:val="105"/>
          <w:sz w:val="20"/>
          <w:szCs w:val="20"/>
        </w:rPr>
        <w:t xml:space="preserve"> </w:t>
      </w:r>
      <w:r w:rsidR="00860151" w:rsidRPr="008877EF">
        <w:rPr>
          <w:rFonts w:asciiTheme="minorHAnsi" w:hAnsiTheme="minorHAnsi"/>
          <w:w w:val="105"/>
          <w:sz w:val="20"/>
          <w:szCs w:val="20"/>
        </w:rPr>
        <w:t>is</w:t>
      </w:r>
      <w:r w:rsidR="00860151" w:rsidRPr="008877EF">
        <w:rPr>
          <w:rFonts w:asciiTheme="minorHAnsi" w:hAnsiTheme="minorHAnsi"/>
          <w:spacing w:val="-5"/>
          <w:w w:val="105"/>
          <w:sz w:val="20"/>
          <w:szCs w:val="20"/>
        </w:rPr>
        <w:t xml:space="preserve"> </w:t>
      </w:r>
      <w:r w:rsidR="00860151" w:rsidRPr="008877EF">
        <w:rPr>
          <w:rFonts w:asciiTheme="minorHAnsi" w:hAnsiTheme="minorHAnsi"/>
          <w:w w:val="105"/>
          <w:sz w:val="20"/>
          <w:szCs w:val="20"/>
        </w:rPr>
        <w:t>true</w:t>
      </w:r>
      <w:r w:rsidR="00860151" w:rsidRPr="008877EF">
        <w:rPr>
          <w:rFonts w:asciiTheme="minorHAnsi" w:hAnsiTheme="minorHAnsi"/>
          <w:spacing w:val="3"/>
          <w:w w:val="105"/>
          <w:sz w:val="20"/>
          <w:szCs w:val="20"/>
        </w:rPr>
        <w:t xml:space="preserve"> </w:t>
      </w:r>
      <w:r w:rsidR="00860151" w:rsidRPr="008877EF">
        <w:rPr>
          <w:rFonts w:asciiTheme="minorHAnsi" w:hAnsiTheme="minorHAnsi"/>
          <w:w w:val="105"/>
          <w:sz w:val="20"/>
          <w:szCs w:val="20"/>
        </w:rPr>
        <w:t>for</w:t>
      </w:r>
      <w:r w:rsidR="00860151" w:rsidRPr="008877EF">
        <w:rPr>
          <w:rFonts w:asciiTheme="minorHAnsi" w:hAnsiTheme="minorHAnsi"/>
          <w:spacing w:val="-2"/>
          <w:w w:val="105"/>
          <w:sz w:val="20"/>
          <w:szCs w:val="20"/>
        </w:rPr>
        <w:t xml:space="preserve"> </w:t>
      </w:r>
      <w:r w:rsidR="00860151" w:rsidRPr="008877EF">
        <w:rPr>
          <w:rFonts w:asciiTheme="minorHAnsi" w:hAnsiTheme="minorHAnsi"/>
          <w:w w:val="105"/>
          <w:sz w:val="20"/>
          <w:szCs w:val="20"/>
        </w:rPr>
        <w:t>all</w:t>
      </w:r>
      <w:r w:rsidR="00860151" w:rsidRPr="008877EF">
        <w:rPr>
          <w:rFonts w:asciiTheme="minorHAnsi" w:hAnsiTheme="minorHAnsi"/>
          <w:spacing w:val="5"/>
          <w:w w:val="105"/>
          <w:sz w:val="20"/>
          <w:szCs w:val="20"/>
        </w:rPr>
        <w:t xml:space="preserve"> </w:t>
      </w:r>
      <w:r w:rsidR="00860151" w:rsidRPr="008877EF">
        <w:rPr>
          <w:rFonts w:asciiTheme="minorHAnsi" w:hAnsiTheme="minorHAnsi"/>
          <w:w w:val="105"/>
          <w:sz w:val="20"/>
          <w:szCs w:val="20"/>
        </w:rPr>
        <w:t>men-that</w:t>
      </w:r>
      <w:r w:rsidR="00860151" w:rsidRPr="008877EF">
        <w:rPr>
          <w:rFonts w:asciiTheme="minorHAnsi" w:hAnsiTheme="minorHAnsi"/>
          <w:spacing w:val="12"/>
          <w:w w:val="105"/>
          <w:sz w:val="20"/>
          <w:szCs w:val="20"/>
        </w:rPr>
        <w:t xml:space="preserve"> </w:t>
      </w:r>
      <w:r w:rsidR="00860151" w:rsidRPr="008877EF">
        <w:rPr>
          <w:rFonts w:asciiTheme="minorHAnsi" w:hAnsiTheme="minorHAnsi"/>
          <w:w w:val="105"/>
          <w:sz w:val="20"/>
          <w:szCs w:val="20"/>
        </w:rPr>
        <w:t>is</w:t>
      </w:r>
      <w:r w:rsidR="00860151" w:rsidRPr="008877EF">
        <w:rPr>
          <w:rFonts w:asciiTheme="minorHAnsi" w:hAnsiTheme="minorHAnsi"/>
          <w:spacing w:val="-2"/>
          <w:w w:val="105"/>
          <w:sz w:val="20"/>
          <w:szCs w:val="20"/>
        </w:rPr>
        <w:t xml:space="preserve"> </w:t>
      </w:r>
      <w:r w:rsidR="00860151" w:rsidRPr="008877EF">
        <w:rPr>
          <w:rFonts w:asciiTheme="minorHAnsi" w:hAnsiTheme="minorHAnsi"/>
          <w:w w:val="105"/>
          <w:sz w:val="20"/>
          <w:szCs w:val="20"/>
        </w:rPr>
        <w:t>genius.</w:t>
      </w:r>
      <w:r w:rsidR="00860151" w:rsidRPr="008877EF">
        <w:rPr>
          <w:rFonts w:asciiTheme="minorHAnsi" w:hAnsiTheme="minorHAnsi"/>
          <w:spacing w:val="8"/>
          <w:w w:val="105"/>
          <w:sz w:val="20"/>
          <w:szCs w:val="20"/>
        </w:rPr>
        <w:t xml:space="preserve"> </w:t>
      </w:r>
      <w:r w:rsidR="00860151" w:rsidRPr="008877EF">
        <w:rPr>
          <w:rFonts w:asciiTheme="minorHAnsi" w:hAnsiTheme="minorHAnsi"/>
          <w:w w:val="105"/>
          <w:sz w:val="20"/>
          <w:szCs w:val="20"/>
        </w:rPr>
        <w:t>Speak</w:t>
      </w:r>
      <w:r w:rsidR="00860151" w:rsidRPr="008877EF">
        <w:rPr>
          <w:rFonts w:asciiTheme="minorHAnsi" w:hAnsiTheme="minorHAnsi"/>
          <w:spacing w:val="4"/>
          <w:w w:val="105"/>
          <w:sz w:val="20"/>
          <w:szCs w:val="20"/>
        </w:rPr>
        <w:t xml:space="preserve"> </w:t>
      </w:r>
      <w:r w:rsidR="00860151" w:rsidRPr="008877EF">
        <w:rPr>
          <w:rFonts w:asciiTheme="minorHAnsi" w:hAnsiTheme="minorHAnsi"/>
          <w:w w:val="105"/>
          <w:sz w:val="20"/>
          <w:szCs w:val="20"/>
        </w:rPr>
        <w:t>your</w:t>
      </w:r>
      <w:r w:rsidR="00860151" w:rsidRPr="008877EF">
        <w:rPr>
          <w:rFonts w:asciiTheme="minorHAnsi" w:hAnsiTheme="minorHAnsi"/>
          <w:spacing w:val="6"/>
          <w:w w:val="105"/>
          <w:sz w:val="20"/>
          <w:szCs w:val="20"/>
        </w:rPr>
        <w:t xml:space="preserve"> </w:t>
      </w:r>
      <w:r w:rsidR="00860151" w:rsidRPr="008877EF">
        <w:rPr>
          <w:rFonts w:asciiTheme="minorHAnsi" w:hAnsiTheme="minorHAnsi"/>
          <w:w w:val="105"/>
          <w:sz w:val="20"/>
          <w:szCs w:val="20"/>
        </w:rPr>
        <w:t>latent</w:t>
      </w:r>
      <w:r w:rsidR="00860151" w:rsidRPr="008877EF">
        <w:rPr>
          <w:rFonts w:asciiTheme="minorHAnsi" w:hAnsiTheme="minorHAnsi"/>
          <w:spacing w:val="9"/>
          <w:w w:val="105"/>
          <w:sz w:val="20"/>
          <w:szCs w:val="20"/>
        </w:rPr>
        <w:t xml:space="preserve"> </w:t>
      </w:r>
      <w:r w:rsidR="00860151" w:rsidRPr="008877EF">
        <w:rPr>
          <w:rFonts w:asciiTheme="minorHAnsi" w:hAnsiTheme="minorHAnsi"/>
          <w:w w:val="105"/>
          <w:sz w:val="20"/>
          <w:szCs w:val="20"/>
        </w:rPr>
        <w:t>con­</w:t>
      </w:r>
    </w:p>
    <w:p w:rsidR="00860151" w:rsidRPr="008877EF" w:rsidRDefault="00E31ABA" w:rsidP="00126E0F">
      <w:pPr>
        <w:pStyle w:val="BodyText"/>
        <w:spacing w:before="7" w:line="212" w:lineRule="exact"/>
        <w:ind w:left="977" w:right="111" w:hanging="15"/>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746304" behindDoc="1" locked="0" layoutInCell="1" allowOverlap="1">
                <wp:simplePos x="0" y="0"/>
                <wp:positionH relativeFrom="page">
                  <wp:posOffset>150495</wp:posOffset>
                </wp:positionH>
                <wp:positionV relativeFrom="paragraph">
                  <wp:posOffset>233045</wp:posOffset>
                </wp:positionV>
                <wp:extent cx="78105" cy="50800"/>
                <wp:effectExtent l="0" t="635" r="0" b="0"/>
                <wp:wrapNone/>
                <wp:docPr id="716" name="Text Box 1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80" w:lineRule="exact"/>
                              <w:rPr>
                                <w:rFonts w:ascii="Arial" w:eastAsia="Arial" w:hAnsi="Arial" w:cs="Arial"/>
                                <w:sz w:val="8"/>
                                <w:szCs w:val="8"/>
                              </w:rPr>
                            </w:pPr>
                            <w:r>
                              <w:rPr>
                                <w:rFonts w:ascii="Arial" w:eastAsia="Arial" w:hAnsi="Arial" w:cs="Arial"/>
                                <w:w w:val="170"/>
                                <w:sz w:val="8"/>
                                <w:szCs w:val="8"/>
                              </w:rPr>
                              <w:t>Vl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5" o:spid="_x0000_s1097" type="#_x0000_t202" style="position:absolute;left:0;text-align:left;margin-left:11.85pt;margin-top:18.35pt;width:6.15pt;height:4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" filled="f" stroked="f">
                <v:textbox inset="0,0,0,0">
                  <w:txbxContent>
                    <w:p w:rsidR="007B1256" w:rsidRDefault="007B1256" w:rsidP="00860151">
                      <w:pPr>
                        <w:spacing w:line="80" w:lineRule="exact"/>
                        <w:rPr>
                          <w:rFonts w:ascii="Arial" w:eastAsia="Arial" w:hAnsi="Arial" w:cs="Arial"/>
                          <w:sz w:val="8"/>
                          <w:szCs w:val="8"/>
                        </w:rPr>
                      </w:pPr>
                      <w:r>
                        <w:rPr>
                          <w:rFonts w:ascii="Arial" w:eastAsia="Arial" w:hAnsi="Arial" w:cs="Arial"/>
                          <w:w w:val="170"/>
                          <w:sz w:val="8"/>
                          <w:szCs w:val="8"/>
                        </w:rPr>
                        <w:t>Vl</w:t>
                      </w:r>
                    </w:p>
                  </w:txbxContent>
                </v:textbox>
                <w10:wrap anchorx="page"/>
              </v:shape>
            </w:pict>
          </mc:Fallback>
        </mc:AlternateContent>
      </w:r>
      <w:r w:rsidR="00860151" w:rsidRPr="008877EF">
        <w:rPr>
          <w:rFonts w:asciiTheme="minorHAnsi" w:hAnsiTheme="minorHAnsi"/>
          <w:w w:val="95"/>
          <w:sz w:val="20"/>
          <w:szCs w:val="20"/>
        </w:rPr>
        <w:t xml:space="preserve">viction, </w:t>
      </w:r>
      <w:r w:rsidR="00860151" w:rsidRPr="008877EF">
        <w:rPr>
          <w:rFonts w:asciiTheme="minorHAnsi" w:hAnsiTheme="minorHAnsi"/>
          <w:spacing w:val="4"/>
          <w:w w:val="95"/>
          <w:sz w:val="20"/>
          <w:szCs w:val="20"/>
        </w:rPr>
        <w:t xml:space="preserve"> </w:t>
      </w:r>
      <w:r w:rsidR="00860151" w:rsidRPr="008877EF">
        <w:rPr>
          <w:rFonts w:asciiTheme="minorHAnsi" w:hAnsiTheme="minorHAnsi"/>
          <w:w w:val="95"/>
          <w:sz w:val="20"/>
          <w:szCs w:val="20"/>
        </w:rPr>
        <w:t>and</w:t>
      </w:r>
      <w:r w:rsidR="00860151" w:rsidRPr="008877EF">
        <w:rPr>
          <w:rFonts w:asciiTheme="minorHAnsi" w:hAnsiTheme="minorHAnsi"/>
          <w:spacing w:val="49"/>
          <w:w w:val="95"/>
          <w:sz w:val="20"/>
          <w:szCs w:val="20"/>
        </w:rPr>
        <w:t xml:space="preserve"> </w:t>
      </w:r>
      <w:r w:rsidR="00860151" w:rsidRPr="008877EF">
        <w:rPr>
          <w:rFonts w:asciiTheme="minorHAnsi" w:hAnsiTheme="minorHAnsi"/>
          <w:w w:val="95"/>
          <w:sz w:val="20"/>
          <w:szCs w:val="20"/>
        </w:rPr>
        <w:t xml:space="preserve">it </w:t>
      </w:r>
      <w:r w:rsidR="00860151" w:rsidRPr="008877EF">
        <w:rPr>
          <w:rFonts w:asciiTheme="minorHAnsi" w:hAnsiTheme="minorHAnsi"/>
          <w:spacing w:val="3"/>
          <w:w w:val="95"/>
          <w:sz w:val="20"/>
          <w:szCs w:val="20"/>
        </w:rPr>
        <w:t xml:space="preserve"> </w:t>
      </w:r>
      <w:r w:rsidR="00860151" w:rsidRPr="008877EF">
        <w:rPr>
          <w:rFonts w:asciiTheme="minorHAnsi" w:hAnsiTheme="minorHAnsi"/>
          <w:w w:val="95"/>
          <w:sz w:val="20"/>
          <w:szCs w:val="20"/>
        </w:rPr>
        <w:t>shall</w:t>
      </w:r>
      <w:r w:rsidR="00860151" w:rsidRPr="008877EF">
        <w:rPr>
          <w:rFonts w:asciiTheme="minorHAnsi" w:hAnsiTheme="minorHAnsi"/>
          <w:spacing w:val="41"/>
          <w:w w:val="95"/>
          <w:sz w:val="20"/>
          <w:szCs w:val="20"/>
        </w:rPr>
        <w:t xml:space="preserve"> </w:t>
      </w:r>
      <w:r w:rsidR="00860151" w:rsidRPr="008877EF">
        <w:rPr>
          <w:rFonts w:asciiTheme="minorHAnsi" w:hAnsiTheme="minorHAnsi"/>
          <w:w w:val="95"/>
          <w:sz w:val="20"/>
          <w:szCs w:val="20"/>
        </w:rPr>
        <w:t xml:space="preserve">be </w:t>
      </w:r>
      <w:r w:rsidR="00860151" w:rsidRPr="008877EF">
        <w:rPr>
          <w:rFonts w:asciiTheme="minorHAnsi" w:hAnsiTheme="minorHAnsi"/>
          <w:spacing w:val="1"/>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47"/>
          <w:w w:val="95"/>
          <w:sz w:val="20"/>
          <w:szCs w:val="20"/>
        </w:rPr>
        <w:t xml:space="preserve"> </w:t>
      </w:r>
      <w:r w:rsidR="00860151" w:rsidRPr="008877EF">
        <w:rPr>
          <w:rFonts w:asciiTheme="minorHAnsi" w:hAnsiTheme="minorHAnsi"/>
          <w:w w:val="95"/>
          <w:sz w:val="20"/>
          <w:szCs w:val="20"/>
        </w:rPr>
        <w:t xml:space="preserve">universal </w:t>
      </w:r>
      <w:r w:rsidR="00860151" w:rsidRPr="008877EF">
        <w:rPr>
          <w:rFonts w:asciiTheme="minorHAnsi" w:hAnsiTheme="minorHAnsi"/>
          <w:spacing w:val="5"/>
          <w:w w:val="95"/>
          <w:sz w:val="20"/>
          <w:szCs w:val="20"/>
        </w:rPr>
        <w:t xml:space="preserve"> </w:t>
      </w:r>
      <w:r w:rsidR="00860151" w:rsidRPr="008877EF">
        <w:rPr>
          <w:rFonts w:asciiTheme="minorHAnsi" w:hAnsiTheme="minorHAnsi"/>
          <w:w w:val="95"/>
          <w:sz w:val="20"/>
          <w:szCs w:val="20"/>
        </w:rPr>
        <w:t>sense;</w:t>
      </w:r>
      <w:r w:rsidR="00860151" w:rsidRPr="008877EF">
        <w:rPr>
          <w:rFonts w:asciiTheme="minorHAnsi" w:hAnsiTheme="minorHAnsi"/>
          <w:spacing w:val="39"/>
          <w:w w:val="95"/>
          <w:sz w:val="20"/>
          <w:szCs w:val="20"/>
        </w:rPr>
        <w:t xml:space="preserve"> </w:t>
      </w:r>
      <w:r w:rsidR="00860151" w:rsidRPr="008877EF">
        <w:rPr>
          <w:rFonts w:asciiTheme="minorHAnsi" w:hAnsiTheme="minorHAnsi"/>
          <w:w w:val="95"/>
          <w:sz w:val="20"/>
          <w:szCs w:val="20"/>
        </w:rPr>
        <w:t>for</w:t>
      </w:r>
      <w:r w:rsidR="00860151" w:rsidRPr="008877EF">
        <w:rPr>
          <w:rFonts w:asciiTheme="minorHAnsi" w:hAnsiTheme="minorHAnsi"/>
          <w:spacing w:val="39"/>
          <w:w w:val="95"/>
          <w:sz w:val="20"/>
          <w:szCs w:val="20"/>
        </w:rPr>
        <w:t xml:space="preserve"> </w:t>
      </w:r>
      <w:r w:rsidR="00860151" w:rsidRPr="008877EF">
        <w:rPr>
          <w:rFonts w:asciiTheme="minorHAnsi" w:hAnsiTheme="minorHAnsi"/>
          <w:w w:val="95"/>
          <w:sz w:val="20"/>
          <w:szCs w:val="20"/>
        </w:rPr>
        <w:t xml:space="preserve">the </w:t>
      </w:r>
      <w:r w:rsidR="00860151" w:rsidRPr="008877EF">
        <w:rPr>
          <w:rFonts w:asciiTheme="minorHAnsi" w:hAnsiTheme="minorHAnsi"/>
          <w:spacing w:val="3"/>
          <w:w w:val="95"/>
          <w:sz w:val="20"/>
          <w:szCs w:val="20"/>
        </w:rPr>
        <w:t xml:space="preserve"> </w:t>
      </w:r>
      <w:r w:rsidR="00860151" w:rsidRPr="008877EF">
        <w:rPr>
          <w:rFonts w:asciiTheme="minorHAnsi" w:hAnsiTheme="minorHAnsi"/>
          <w:w w:val="95"/>
          <w:sz w:val="20"/>
          <w:szCs w:val="20"/>
        </w:rPr>
        <w:t xml:space="preserve">inmost </w:t>
      </w:r>
      <w:r w:rsidR="00860151" w:rsidRPr="008877EF">
        <w:rPr>
          <w:rFonts w:asciiTheme="minorHAnsi" w:hAnsiTheme="minorHAnsi"/>
          <w:spacing w:val="9"/>
          <w:w w:val="95"/>
          <w:sz w:val="20"/>
          <w:szCs w:val="20"/>
        </w:rPr>
        <w:t xml:space="preserve"> </w:t>
      </w:r>
      <w:r w:rsidR="00860151" w:rsidRPr="008877EF">
        <w:rPr>
          <w:rFonts w:asciiTheme="minorHAnsi" w:hAnsiTheme="minorHAnsi"/>
          <w:w w:val="95"/>
          <w:sz w:val="20"/>
          <w:szCs w:val="20"/>
        </w:rPr>
        <w:t>in</w:t>
      </w:r>
      <w:r w:rsidR="00860151" w:rsidRPr="008877EF">
        <w:rPr>
          <w:rFonts w:asciiTheme="minorHAnsi" w:hAnsiTheme="minorHAnsi"/>
          <w:spacing w:val="41"/>
          <w:w w:val="95"/>
          <w:sz w:val="20"/>
          <w:szCs w:val="20"/>
        </w:rPr>
        <w:t xml:space="preserve"> </w:t>
      </w:r>
      <w:r w:rsidR="00860151" w:rsidRPr="008877EF">
        <w:rPr>
          <w:rFonts w:asciiTheme="minorHAnsi" w:hAnsiTheme="minorHAnsi"/>
          <w:w w:val="95"/>
          <w:sz w:val="20"/>
          <w:szCs w:val="20"/>
        </w:rPr>
        <w:t>due</w:t>
      </w:r>
      <w:r w:rsidR="00860151" w:rsidRPr="008877EF">
        <w:rPr>
          <w:rFonts w:asciiTheme="minorHAnsi" w:hAnsiTheme="minorHAnsi"/>
          <w:spacing w:val="43"/>
          <w:w w:val="95"/>
          <w:sz w:val="20"/>
          <w:szCs w:val="20"/>
        </w:rPr>
        <w:t xml:space="preserve"> </w:t>
      </w:r>
      <w:r w:rsidR="00860151" w:rsidRPr="008877EF">
        <w:rPr>
          <w:rFonts w:asciiTheme="minorHAnsi" w:hAnsiTheme="minorHAnsi"/>
          <w:w w:val="95"/>
          <w:sz w:val="20"/>
          <w:szCs w:val="20"/>
        </w:rPr>
        <w:t>time</w:t>
      </w:r>
      <w:r w:rsidR="00860151" w:rsidRPr="008877EF">
        <w:rPr>
          <w:rFonts w:asciiTheme="minorHAnsi" w:hAnsiTheme="minorHAnsi"/>
          <w:w w:val="97"/>
          <w:sz w:val="20"/>
          <w:szCs w:val="20"/>
        </w:rPr>
        <w:t xml:space="preserve"> </w:t>
      </w:r>
      <w:r w:rsidR="00860151" w:rsidRPr="008877EF">
        <w:rPr>
          <w:rFonts w:asciiTheme="minorHAnsi" w:hAnsiTheme="minorHAnsi"/>
          <w:w w:val="95"/>
          <w:sz w:val="20"/>
          <w:szCs w:val="20"/>
        </w:rPr>
        <w:t>becomes</w:t>
      </w:r>
      <w:r w:rsidR="00860151" w:rsidRPr="008877EF">
        <w:rPr>
          <w:rFonts w:asciiTheme="minorHAnsi" w:hAnsiTheme="minorHAnsi"/>
          <w:spacing w:val="37"/>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23"/>
          <w:w w:val="95"/>
          <w:sz w:val="20"/>
          <w:szCs w:val="20"/>
        </w:rPr>
        <w:t xml:space="preserve"> </w:t>
      </w:r>
      <w:r w:rsidR="00860151" w:rsidRPr="008877EF">
        <w:rPr>
          <w:rFonts w:asciiTheme="minorHAnsi" w:hAnsiTheme="minorHAnsi"/>
          <w:w w:val="95"/>
          <w:sz w:val="20"/>
          <w:szCs w:val="20"/>
        </w:rPr>
        <w:t>outmost,</w:t>
      </w:r>
      <w:r w:rsidR="00860151" w:rsidRPr="008877EF">
        <w:rPr>
          <w:rFonts w:asciiTheme="minorHAnsi" w:hAnsiTheme="minorHAnsi"/>
          <w:spacing w:val="30"/>
          <w:w w:val="95"/>
          <w:sz w:val="20"/>
          <w:szCs w:val="20"/>
        </w:rPr>
        <w:t xml:space="preserve"> </w:t>
      </w:r>
      <w:r w:rsidR="00860151" w:rsidRPr="008877EF">
        <w:rPr>
          <w:rFonts w:asciiTheme="minorHAnsi" w:hAnsiTheme="minorHAnsi"/>
          <w:w w:val="95"/>
          <w:sz w:val="20"/>
          <w:szCs w:val="20"/>
        </w:rPr>
        <w:t>and</w:t>
      </w:r>
      <w:r w:rsidR="00860151" w:rsidRPr="008877EF">
        <w:rPr>
          <w:rFonts w:asciiTheme="minorHAnsi" w:hAnsiTheme="minorHAnsi"/>
          <w:spacing w:val="32"/>
          <w:w w:val="95"/>
          <w:sz w:val="20"/>
          <w:szCs w:val="20"/>
        </w:rPr>
        <w:t xml:space="preserve"> </w:t>
      </w:r>
      <w:r w:rsidR="00860151" w:rsidRPr="008877EF">
        <w:rPr>
          <w:rFonts w:asciiTheme="minorHAnsi" w:hAnsiTheme="minorHAnsi"/>
          <w:w w:val="95"/>
          <w:sz w:val="20"/>
          <w:szCs w:val="20"/>
        </w:rPr>
        <w:t>our</w:t>
      </w:r>
      <w:r w:rsidR="00860151" w:rsidRPr="008877EF">
        <w:rPr>
          <w:rFonts w:asciiTheme="minorHAnsi" w:hAnsiTheme="minorHAnsi"/>
          <w:spacing w:val="27"/>
          <w:w w:val="95"/>
          <w:sz w:val="20"/>
          <w:szCs w:val="20"/>
        </w:rPr>
        <w:t xml:space="preserve"> </w:t>
      </w:r>
      <w:r w:rsidR="00860151" w:rsidRPr="008877EF">
        <w:rPr>
          <w:rFonts w:asciiTheme="minorHAnsi" w:hAnsiTheme="minorHAnsi"/>
          <w:w w:val="95"/>
          <w:sz w:val="20"/>
          <w:szCs w:val="20"/>
        </w:rPr>
        <w:t>first</w:t>
      </w:r>
      <w:r w:rsidR="00860151" w:rsidRPr="008877EF">
        <w:rPr>
          <w:rFonts w:asciiTheme="minorHAnsi" w:hAnsiTheme="minorHAnsi"/>
          <w:spacing w:val="22"/>
          <w:w w:val="95"/>
          <w:sz w:val="20"/>
          <w:szCs w:val="20"/>
        </w:rPr>
        <w:t xml:space="preserve"> </w:t>
      </w:r>
      <w:r w:rsidR="00860151" w:rsidRPr="008877EF">
        <w:rPr>
          <w:rFonts w:asciiTheme="minorHAnsi" w:hAnsiTheme="minorHAnsi"/>
          <w:w w:val="95"/>
          <w:sz w:val="20"/>
          <w:szCs w:val="20"/>
        </w:rPr>
        <w:t>thought</w:t>
      </w:r>
      <w:r w:rsidR="00860151" w:rsidRPr="008877EF">
        <w:rPr>
          <w:rFonts w:asciiTheme="minorHAnsi" w:hAnsiTheme="minorHAnsi"/>
          <w:spacing w:val="41"/>
          <w:w w:val="95"/>
          <w:sz w:val="20"/>
          <w:szCs w:val="20"/>
        </w:rPr>
        <w:t xml:space="preserve"> </w:t>
      </w:r>
      <w:r w:rsidR="00860151" w:rsidRPr="008877EF">
        <w:rPr>
          <w:rFonts w:asciiTheme="minorHAnsi" w:hAnsiTheme="minorHAnsi"/>
          <w:w w:val="95"/>
          <w:sz w:val="20"/>
          <w:szCs w:val="20"/>
        </w:rPr>
        <w:t>is</w:t>
      </w:r>
      <w:r w:rsidR="00860151" w:rsidRPr="008877EF">
        <w:rPr>
          <w:rFonts w:asciiTheme="minorHAnsi" w:hAnsiTheme="minorHAnsi"/>
          <w:spacing w:val="17"/>
          <w:w w:val="95"/>
          <w:sz w:val="20"/>
          <w:szCs w:val="20"/>
        </w:rPr>
        <w:t xml:space="preserve"> </w:t>
      </w:r>
      <w:r w:rsidR="00860151" w:rsidRPr="008877EF">
        <w:rPr>
          <w:rFonts w:asciiTheme="minorHAnsi" w:hAnsiTheme="minorHAnsi"/>
          <w:w w:val="95"/>
          <w:sz w:val="20"/>
          <w:szCs w:val="20"/>
        </w:rPr>
        <w:t>rendered</w:t>
      </w:r>
      <w:r w:rsidR="00860151" w:rsidRPr="008877EF">
        <w:rPr>
          <w:rFonts w:asciiTheme="minorHAnsi" w:hAnsiTheme="minorHAnsi"/>
          <w:spacing w:val="37"/>
          <w:w w:val="95"/>
          <w:sz w:val="20"/>
          <w:szCs w:val="20"/>
        </w:rPr>
        <w:t xml:space="preserve"> </w:t>
      </w:r>
      <w:r w:rsidR="00860151" w:rsidRPr="008877EF">
        <w:rPr>
          <w:rFonts w:asciiTheme="minorHAnsi" w:hAnsiTheme="minorHAnsi"/>
          <w:w w:val="95"/>
          <w:sz w:val="20"/>
          <w:szCs w:val="20"/>
        </w:rPr>
        <w:t>back</w:t>
      </w:r>
      <w:r w:rsidR="00860151" w:rsidRPr="008877EF">
        <w:rPr>
          <w:rFonts w:asciiTheme="minorHAnsi" w:hAnsiTheme="minorHAnsi"/>
          <w:spacing w:val="31"/>
          <w:w w:val="95"/>
          <w:sz w:val="20"/>
          <w:szCs w:val="20"/>
        </w:rPr>
        <w:t xml:space="preserve"> </w:t>
      </w:r>
      <w:r w:rsidR="00860151" w:rsidRPr="008877EF">
        <w:rPr>
          <w:rFonts w:asciiTheme="minorHAnsi" w:hAnsiTheme="minorHAnsi"/>
          <w:w w:val="95"/>
          <w:sz w:val="20"/>
          <w:szCs w:val="20"/>
        </w:rPr>
        <w:t>to</w:t>
      </w:r>
      <w:r w:rsidR="00860151" w:rsidRPr="008877EF">
        <w:rPr>
          <w:rFonts w:asciiTheme="minorHAnsi" w:hAnsiTheme="minorHAnsi"/>
          <w:spacing w:val="21"/>
          <w:w w:val="95"/>
          <w:sz w:val="20"/>
          <w:szCs w:val="20"/>
        </w:rPr>
        <w:t xml:space="preserve"> </w:t>
      </w:r>
      <w:r w:rsidR="00860151" w:rsidRPr="008877EF">
        <w:rPr>
          <w:rFonts w:asciiTheme="minorHAnsi" w:hAnsiTheme="minorHAnsi"/>
          <w:w w:val="95"/>
          <w:sz w:val="20"/>
          <w:szCs w:val="20"/>
        </w:rPr>
        <w:t>us</w:t>
      </w:r>
      <w:r w:rsidR="00860151" w:rsidRPr="008877EF">
        <w:rPr>
          <w:rFonts w:asciiTheme="minorHAnsi" w:hAnsiTheme="minorHAnsi"/>
          <w:spacing w:val="20"/>
          <w:w w:val="95"/>
          <w:sz w:val="20"/>
          <w:szCs w:val="20"/>
        </w:rPr>
        <w:t xml:space="preserve"> </w:t>
      </w:r>
      <w:r w:rsidR="00860151" w:rsidRPr="008877EF">
        <w:rPr>
          <w:rFonts w:asciiTheme="minorHAnsi" w:hAnsiTheme="minorHAnsi"/>
          <w:w w:val="95"/>
          <w:sz w:val="20"/>
          <w:szCs w:val="20"/>
        </w:rPr>
        <w:t>by</w:t>
      </w:r>
      <w:r w:rsidR="00860151" w:rsidRPr="008877EF">
        <w:rPr>
          <w:rFonts w:asciiTheme="minorHAnsi" w:hAnsiTheme="minorHAnsi"/>
          <w:spacing w:val="36"/>
          <w:w w:val="95"/>
          <w:sz w:val="20"/>
          <w:szCs w:val="20"/>
        </w:rPr>
        <w:t xml:space="preserve"> </w:t>
      </w:r>
      <w:r w:rsidR="00860151" w:rsidRPr="008877EF">
        <w:rPr>
          <w:rFonts w:asciiTheme="minorHAnsi" w:hAnsiTheme="minorHAnsi"/>
          <w:w w:val="95"/>
          <w:sz w:val="20"/>
          <w:szCs w:val="20"/>
        </w:rPr>
        <w:t>the</w:t>
      </w:r>
    </w:p>
    <w:p w:rsidR="00860151" w:rsidRPr="008877EF" w:rsidRDefault="00860151" w:rsidP="00126E0F">
      <w:pPr>
        <w:pStyle w:val="BodyText"/>
        <w:tabs>
          <w:tab w:val="left" w:pos="986"/>
        </w:tabs>
        <w:spacing w:before="5" w:line="212" w:lineRule="exact"/>
        <w:ind w:left="987" w:right="100" w:hanging="871"/>
        <w:rPr>
          <w:rFonts w:asciiTheme="minorHAnsi" w:hAnsiTheme="minorHAnsi"/>
          <w:sz w:val="20"/>
          <w:szCs w:val="20"/>
        </w:rPr>
      </w:pPr>
      <w:r w:rsidRPr="008877EF">
        <w:rPr>
          <w:rFonts w:asciiTheme="minorHAnsi" w:eastAsia="Arial" w:hAnsiTheme="minorHAnsi" w:cs="Arial"/>
          <w:w w:val="570"/>
          <w:position w:val="7"/>
          <w:sz w:val="20"/>
          <w:szCs w:val="20"/>
        </w:rPr>
        <w:t>I</w:t>
      </w:r>
      <w:r w:rsidRPr="008877EF">
        <w:rPr>
          <w:rFonts w:asciiTheme="minorHAnsi" w:eastAsia="Arial" w:hAnsiTheme="minorHAnsi" w:cs="Arial"/>
          <w:w w:val="570"/>
          <w:position w:val="7"/>
          <w:sz w:val="20"/>
          <w:szCs w:val="20"/>
        </w:rPr>
        <w:tab/>
      </w:r>
      <w:r w:rsidRPr="008877EF">
        <w:rPr>
          <w:rFonts w:asciiTheme="minorHAnsi" w:hAnsiTheme="minorHAnsi"/>
          <w:w w:val="105"/>
          <w:sz w:val="20"/>
          <w:szCs w:val="20"/>
        </w:rPr>
        <w:t>trumpets</w:t>
      </w:r>
      <w:r w:rsidRPr="008877EF">
        <w:rPr>
          <w:rFonts w:asciiTheme="minorHAnsi" w:hAnsiTheme="minorHAnsi"/>
          <w:spacing w:val="-14"/>
          <w:w w:val="105"/>
          <w:sz w:val="20"/>
          <w:szCs w:val="20"/>
        </w:rPr>
        <w:t xml:space="preserve"> </w:t>
      </w:r>
      <w:r w:rsidRPr="008877EF">
        <w:rPr>
          <w:rFonts w:asciiTheme="minorHAnsi" w:hAnsiTheme="minorHAnsi"/>
          <w:w w:val="105"/>
          <w:sz w:val="20"/>
          <w:szCs w:val="20"/>
        </w:rPr>
        <w:t>of</w:t>
      </w:r>
      <w:r w:rsidRPr="008877EF">
        <w:rPr>
          <w:rFonts w:asciiTheme="minorHAnsi" w:hAnsiTheme="minorHAnsi"/>
          <w:spacing w:val="-18"/>
          <w:w w:val="105"/>
          <w:sz w:val="20"/>
          <w:szCs w:val="20"/>
        </w:rPr>
        <w:t xml:space="preserve"> </w:t>
      </w:r>
      <w:r w:rsidRPr="008877EF">
        <w:rPr>
          <w:rFonts w:asciiTheme="minorHAnsi" w:hAnsiTheme="minorHAnsi"/>
          <w:w w:val="105"/>
          <w:sz w:val="20"/>
          <w:szCs w:val="20"/>
        </w:rPr>
        <w:t>Last</w:t>
      </w:r>
      <w:r w:rsidRPr="008877EF">
        <w:rPr>
          <w:rFonts w:asciiTheme="minorHAnsi" w:hAnsiTheme="minorHAnsi"/>
          <w:spacing w:val="-14"/>
          <w:w w:val="105"/>
          <w:sz w:val="20"/>
          <w:szCs w:val="20"/>
        </w:rPr>
        <w:t xml:space="preserve"> </w:t>
      </w:r>
      <w:r w:rsidRPr="008877EF">
        <w:rPr>
          <w:rFonts w:asciiTheme="minorHAnsi" w:hAnsiTheme="minorHAnsi"/>
          <w:w w:val="105"/>
          <w:sz w:val="20"/>
          <w:szCs w:val="20"/>
        </w:rPr>
        <w:t>Judgment.</w:t>
      </w:r>
      <w:r w:rsidRPr="008877EF">
        <w:rPr>
          <w:rFonts w:asciiTheme="minorHAnsi" w:hAnsiTheme="minorHAnsi"/>
          <w:spacing w:val="-10"/>
          <w:w w:val="105"/>
          <w:sz w:val="20"/>
          <w:szCs w:val="20"/>
        </w:rPr>
        <w:t xml:space="preserve"> </w:t>
      </w:r>
      <w:r w:rsidRPr="008877EF">
        <w:rPr>
          <w:rFonts w:asciiTheme="minorHAnsi" w:hAnsiTheme="minorHAnsi"/>
          <w:w w:val="105"/>
          <w:sz w:val="20"/>
          <w:szCs w:val="20"/>
        </w:rPr>
        <w:t>Familiar</w:t>
      </w:r>
      <w:r w:rsidRPr="008877EF">
        <w:rPr>
          <w:rFonts w:asciiTheme="minorHAnsi" w:hAnsiTheme="minorHAnsi"/>
          <w:spacing w:val="-11"/>
          <w:w w:val="105"/>
          <w:sz w:val="20"/>
          <w:szCs w:val="20"/>
        </w:rPr>
        <w:t xml:space="preserve"> </w:t>
      </w:r>
      <w:r w:rsidRPr="008877EF">
        <w:rPr>
          <w:rFonts w:asciiTheme="minorHAnsi" w:hAnsiTheme="minorHAnsi"/>
          <w:w w:val="105"/>
          <w:sz w:val="20"/>
          <w:szCs w:val="20"/>
        </w:rPr>
        <w:t>as</w:t>
      </w:r>
      <w:r w:rsidRPr="008877EF">
        <w:rPr>
          <w:rFonts w:asciiTheme="minorHAnsi" w:hAnsiTheme="minorHAnsi"/>
          <w:spacing w:val="-20"/>
          <w:w w:val="105"/>
          <w:sz w:val="20"/>
          <w:szCs w:val="20"/>
        </w:rPr>
        <w:t xml:space="preserve"> </w:t>
      </w:r>
      <w:r w:rsidRPr="008877EF">
        <w:rPr>
          <w:rFonts w:asciiTheme="minorHAnsi" w:hAnsiTheme="minorHAnsi"/>
          <w:w w:val="105"/>
          <w:sz w:val="20"/>
          <w:szCs w:val="20"/>
        </w:rPr>
        <w:t>the</w:t>
      </w:r>
      <w:r w:rsidRPr="008877EF">
        <w:rPr>
          <w:rFonts w:asciiTheme="minorHAnsi" w:hAnsiTheme="minorHAnsi"/>
          <w:spacing w:val="-16"/>
          <w:w w:val="105"/>
          <w:sz w:val="20"/>
          <w:szCs w:val="20"/>
        </w:rPr>
        <w:t xml:space="preserve"> </w:t>
      </w:r>
      <w:r w:rsidRPr="008877EF">
        <w:rPr>
          <w:rFonts w:asciiTheme="minorHAnsi" w:hAnsiTheme="minorHAnsi"/>
          <w:w w:val="105"/>
          <w:sz w:val="20"/>
          <w:szCs w:val="20"/>
        </w:rPr>
        <w:t>voice</w:t>
      </w:r>
      <w:r w:rsidRPr="008877EF">
        <w:rPr>
          <w:rFonts w:asciiTheme="minorHAnsi" w:hAnsiTheme="minorHAnsi"/>
          <w:spacing w:val="-16"/>
          <w:w w:val="105"/>
          <w:sz w:val="20"/>
          <w:szCs w:val="20"/>
        </w:rPr>
        <w:t xml:space="preserve"> </w:t>
      </w:r>
      <w:r w:rsidRPr="008877EF">
        <w:rPr>
          <w:rFonts w:asciiTheme="minorHAnsi" w:hAnsiTheme="minorHAnsi"/>
          <w:w w:val="105"/>
          <w:sz w:val="20"/>
          <w:szCs w:val="20"/>
        </w:rPr>
        <w:t>of</w:t>
      </w:r>
      <w:r w:rsidRPr="008877EF">
        <w:rPr>
          <w:rFonts w:asciiTheme="minorHAnsi" w:hAnsiTheme="minorHAnsi"/>
          <w:spacing w:val="-20"/>
          <w:w w:val="105"/>
          <w:sz w:val="20"/>
          <w:szCs w:val="20"/>
        </w:rPr>
        <w:t xml:space="preserve"> </w:t>
      </w:r>
      <w:r w:rsidRPr="008877EF">
        <w:rPr>
          <w:rFonts w:asciiTheme="minorHAnsi" w:hAnsiTheme="minorHAnsi"/>
          <w:w w:val="105"/>
          <w:sz w:val="20"/>
          <w:szCs w:val="20"/>
        </w:rPr>
        <w:t>the</w:t>
      </w:r>
      <w:r w:rsidRPr="008877EF">
        <w:rPr>
          <w:rFonts w:asciiTheme="minorHAnsi" w:hAnsiTheme="minorHAnsi"/>
          <w:spacing w:val="-18"/>
          <w:w w:val="105"/>
          <w:sz w:val="20"/>
          <w:szCs w:val="20"/>
        </w:rPr>
        <w:t xml:space="preserve"> </w:t>
      </w:r>
      <w:r w:rsidRPr="008877EF">
        <w:rPr>
          <w:rFonts w:asciiTheme="minorHAnsi" w:hAnsiTheme="minorHAnsi"/>
          <w:w w:val="105"/>
          <w:sz w:val="20"/>
          <w:szCs w:val="20"/>
        </w:rPr>
        <w:t>mind</w:t>
      </w:r>
      <w:r w:rsidRPr="008877EF">
        <w:rPr>
          <w:rFonts w:asciiTheme="minorHAnsi" w:hAnsiTheme="minorHAnsi"/>
          <w:spacing w:val="-12"/>
          <w:w w:val="105"/>
          <w:sz w:val="20"/>
          <w:szCs w:val="20"/>
        </w:rPr>
        <w:t xml:space="preserve"> </w:t>
      </w:r>
      <w:r w:rsidRPr="008877EF">
        <w:rPr>
          <w:rFonts w:asciiTheme="minorHAnsi" w:hAnsiTheme="minorHAnsi"/>
          <w:w w:val="105"/>
          <w:sz w:val="20"/>
          <w:szCs w:val="20"/>
        </w:rPr>
        <w:t>is</w:t>
      </w:r>
      <w:r w:rsidRPr="008877EF">
        <w:rPr>
          <w:rFonts w:asciiTheme="minorHAnsi" w:hAnsiTheme="minorHAnsi"/>
          <w:spacing w:val="-21"/>
          <w:w w:val="105"/>
          <w:sz w:val="20"/>
          <w:szCs w:val="20"/>
        </w:rPr>
        <w:t xml:space="preserve"> </w:t>
      </w:r>
      <w:r w:rsidRPr="008877EF">
        <w:rPr>
          <w:rFonts w:asciiTheme="minorHAnsi" w:hAnsiTheme="minorHAnsi"/>
          <w:w w:val="105"/>
          <w:sz w:val="20"/>
          <w:szCs w:val="20"/>
        </w:rPr>
        <w:t>to</w:t>
      </w:r>
      <w:r w:rsidRPr="008877EF">
        <w:rPr>
          <w:rFonts w:asciiTheme="minorHAnsi" w:hAnsiTheme="minorHAnsi"/>
          <w:spacing w:val="-17"/>
          <w:w w:val="105"/>
          <w:sz w:val="20"/>
          <w:szCs w:val="20"/>
        </w:rPr>
        <w:t xml:space="preserve"> </w:t>
      </w:r>
      <w:r w:rsidRPr="008877EF">
        <w:rPr>
          <w:rFonts w:asciiTheme="minorHAnsi" w:hAnsiTheme="minorHAnsi"/>
          <w:w w:val="105"/>
          <w:sz w:val="20"/>
          <w:szCs w:val="20"/>
        </w:rPr>
        <w:t>each,</w:t>
      </w:r>
      <w:r w:rsidRPr="008877EF">
        <w:rPr>
          <w:rFonts w:asciiTheme="minorHAnsi" w:hAnsiTheme="minorHAnsi"/>
          <w:w w:val="95"/>
          <w:sz w:val="20"/>
          <w:szCs w:val="20"/>
        </w:rPr>
        <w:t xml:space="preserve"> </w:t>
      </w:r>
      <w:r w:rsidRPr="008877EF">
        <w:rPr>
          <w:rFonts w:asciiTheme="minorHAnsi" w:hAnsiTheme="minorHAnsi"/>
          <w:w w:val="105"/>
          <w:sz w:val="20"/>
          <w:szCs w:val="20"/>
        </w:rPr>
        <w:t>the</w:t>
      </w:r>
      <w:r w:rsidRPr="008877EF">
        <w:rPr>
          <w:rFonts w:asciiTheme="minorHAnsi" w:hAnsiTheme="minorHAnsi"/>
          <w:spacing w:val="-13"/>
          <w:w w:val="105"/>
          <w:sz w:val="20"/>
          <w:szCs w:val="20"/>
        </w:rPr>
        <w:t xml:space="preserve"> </w:t>
      </w:r>
      <w:r w:rsidRPr="008877EF">
        <w:rPr>
          <w:rFonts w:asciiTheme="minorHAnsi" w:hAnsiTheme="minorHAnsi"/>
          <w:w w:val="105"/>
          <w:sz w:val="20"/>
          <w:szCs w:val="20"/>
        </w:rPr>
        <w:t>highest</w:t>
      </w:r>
      <w:r w:rsidRPr="008877EF">
        <w:rPr>
          <w:rFonts w:asciiTheme="minorHAnsi" w:hAnsiTheme="minorHAnsi"/>
          <w:spacing w:val="-5"/>
          <w:w w:val="105"/>
          <w:sz w:val="20"/>
          <w:szCs w:val="20"/>
        </w:rPr>
        <w:t xml:space="preserve"> </w:t>
      </w:r>
      <w:r w:rsidRPr="008877EF">
        <w:rPr>
          <w:rFonts w:asciiTheme="minorHAnsi" w:hAnsiTheme="minorHAnsi"/>
          <w:w w:val="105"/>
          <w:sz w:val="20"/>
          <w:szCs w:val="20"/>
        </w:rPr>
        <w:t>merit</w:t>
      </w:r>
      <w:r w:rsidRPr="008877EF">
        <w:rPr>
          <w:rFonts w:asciiTheme="minorHAnsi" w:hAnsiTheme="minorHAnsi"/>
          <w:spacing w:val="-8"/>
          <w:w w:val="105"/>
          <w:sz w:val="20"/>
          <w:szCs w:val="20"/>
        </w:rPr>
        <w:t xml:space="preserve"> </w:t>
      </w:r>
      <w:r w:rsidRPr="008877EF">
        <w:rPr>
          <w:rFonts w:asciiTheme="minorHAnsi" w:hAnsiTheme="minorHAnsi"/>
          <w:w w:val="105"/>
          <w:sz w:val="20"/>
          <w:szCs w:val="20"/>
        </w:rPr>
        <w:t>we</w:t>
      </w:r>
      <w:r w:rsidRPr="008877EF">
        <w:rPr>
          <w:rFonts w:asciiTheme="minorHAnsi" w:hAnsiTheme="minorHAnsi"/>
          <w:spacing w:val="-11"/>
          <w:w w:val="105"/>
          <w:sz w:val="20"/>
          <w:szCs w:val="20"/>
        </w:rPr>
        <w:t xml:space="preserve"> </w:t>
      </w:r>
      <w:r w:rsidRPr="008877EF">
        <w:rPr>
          <w:rFonts w:asciiTheme="minorHAnsi" w:hAnsiTheme="minorHAnsi"/>
          <w:w w:val="105"/>
          <w:sz w:val="20"/>
          <w:szCs w:val="20"/>
        </w:rPr>
        <w:t>ascribe</w:t>
      </w:r>
      <w:r w:rsidRPr="008877EF">
        <w:rPr>
          <w:rFonts w:asciiTheme="minorHAnsi" w:hAnsiTheme="minorHAnsi"/>
          <w:spacing w:val="-13"/>
          <w:w w:val="105"/>
          <w:sz w:val="20"/>
          <w:szCs w:val="20"/>
        </w:rPr>
        <w:t xml:space="preserve"> </w:t>
      </w:r>
      <w:r w:rsidRPr="008877EF">
        <w:rPr>
          <w:rFonts w:asciiTheme="minorHAnsi" w:hAnsiTheme="minorHAnsi"/>
          <w:w w:val="105"/>
          <w:sz w:val="20"/>
          <w:szCs w:val="20"/>
        </w:rPr>
        <w:t>to</w:t>
      </w:r>
      <w:r w:rsidRPr="008877EF">
        <w:rPr>
          <w:rFonts w:asciiTheme="minorHAnsi" w:hAnsiTheme="minorHAnsi"/>
          <w:spacing w:val="-11"/>
          <w:w w:val="105"/>
          <w:sz w:val="20"/>
          <w:szCs w:val="20"/>
        </w:rPr>
        <w:t xml:space="preserve"> </w:t>
      </w:r>
      <w:r w:rsidRPr="008877EF">
        <w:rPr>
          <w:rFonts w:asciiTheme="minorHAnsi" w:hAnsiTheme="minorHAnsi"/>
          <w:w w:val="105"/>
          <w:sz w:val="20"/>
          <w:szCs w:val="20"/>
        </w:rPr>
        <w:t>Moses,</w:t>
      </w:r>
      <w:r w:rsidRPr="008877EF">
        <w:rPr>
          <w:rFonts w:asciiTheme="minorHAnsi" w:hAnsiTheme="minorHAnsi"/>
          <w:spacing w:val="-6"/>
          <w:w w:val="105"/>
          <w:sz w:val="20"/>
          <w:szCs w:val="20"/>
        </w:rPr>
        <w:t xml:space="preserve"> </w:t>
      </w:r>
      <w:r w:rsidRPr="008877EF">
        <w:rPr>
          <w:rFonts w:asciiTheme="minorHAnsi" w:hAnsiTheme="minorHAnsi"/>
          <w:w w:val="105"/>
          <w:sz w:val="20"/>
          <w:szCs w:val="20"/>
        </w:rPr>
        <w:t>Plato</w:t>
      </w:r>
      <w:r w:rsidRPr="008877EF">
        <w:rPr>
          <w:rFonts w:asciiTheme="minorHAnsi" w:hAnsiTheme="minorHAnsi"/>
          <w:spacing w:val="-10"/>
          <w:w w:val="105"/>
          <w:sz w:val="20"/>
          <w:szCs w:val="20"/>
        </w:rPr>
        <w:t xml:space="preserve"> </w:t>
      </w:r>
      <w:r w:rsidRPr="008877EF">
        <w:rPr>
          <w:rFonts w:asciiTheme="minorHAnsi" w:hAnsiTheme="minorHAnsi"/>
          <w:w w:val="105"/>
          <w:sz w:val="20"/>
          <w:szCs w:val="20"/>
        </w:rPr>
        <w:t>and</w:t>
      </w:r>
      <w:r w:rsidRPr="008877EF">
        <w:rPr>
          <w:rFonts w:asciiTheme="minorHAnsi" w:hAnsiTheme="minorHAnsi"/>
          <w:spacing w:val="-11"/>
          <w:w w:val="105"/>
          <w:sz w:val="20"/>
          <w:szCs w:val="20"/>
        </w:rPr>
        <w:t xml:space="preserve"> </w:t>
      </w:r>
      <w:r w:rsidRPr="008877EF">
        <w:rPr>
          <w:rFonts w:asciiTheme="minorHAnsi" w:hAnsiTheme="minorHAnsi"/>
          <w:w w:val="105"/>
          <w:sz w:val="20"/>
          <w:szCs w:val="20"/>
        </w:rPr>
        <w:t>Milton</w:t>
      </w:r>
      <w:r w:rsidRPr="008877EF">
        <w:rPr>
          <w:rFonts w:asciiTheme="minorHAnsi" w:hAnsiTheme="minorHAnsi"/>
          <w:spacing w:val="-4"/>
          <w:w w:val="105"/>
          <w:sz w:val="20"/>
          <w:szCs w:val="20"/>
        </w:rPr>
        <w:t xml:space="preserve"> </w:t>
      </w:r>
      <w:r w:rsidRPr="008877EF">
        <w:rPr>
          <w:rFonts w:asciiTheme="minorHAnsi" w:hAnsiTheme="minorHAnsi"/>
          <w:w w:val="105"/>
          <w:sz w:val="20"/>
          <w:szCs w:val="20"/>
        </w:rPr>
        <w:t>is</w:t>
      </w:r>
      <w:r w:rsidRPr="008877EF">
        <w:rPr>
          <w:rFonts w:asciiTheme="minorHAnsi" w:hAnsiTheme="minorHAnsi"/>
          <w:spacing w:val="-16"/>
          <w:w w:val="105"/>
          <w:sz w:val="20"/>
          <w:szCs w:val="20"/>
        </w:rPr>
        <w:t xml:space="preserve"> </w:t>
      </w:r>
      <w:r w:rsidRPr="008877EF">
        <w:rPr>
          <w:rFonts w:asciiTheme="minorHAnsi" w:hAnsiTheme="minorHAnsi"/>
          <w:w w:val="105"/>
          <w:sz w:val="20"/>
          <w:szCs w:val="20"/>
        </w:rPr>
        <w:t>that</w:t>
      </w:r>
      <w:r w:rsidRPr="008877EF">
        <w:rPr>
          <w:rFonts w:asciiTheme="minorHAnsi" w:hAnsiTheme="minorHAnsi"/>
          <w:spacing w:val="-11"/>
          <w:w w:val="105"/>
          <w:sz w:val="20"/>
          <w:szCs w:val="20"/>
        </w:rPr>
        <w:t xml:space="preserve"> </w:t>
      </w:r>
      <w:r w:rsidRPr="008877EF">
        <w:rPr>
          <w:rFonts w:asciiTheme="minorHAnsi" w:hAnsiTheme="minorHAnsi"/>
          <w:w w:val="105"/>
          <w:sz w:val="20"/>
          <w:szCs w:val="20"/>
        </w:rPr>
        <w:t>they</w:t>
      </w:r>
      <w:r w:rsidRPr="008877EF">
        <w:rPr>
          <w:rFonts w:asciiTheme="minorHAnsi" w:hAnsiTheme="minorHAnsi"/>
          <w:spacing w:val="-6"/>
          <w:w w:val="105"/>
          <w:sz w:val="20"/>
          <w:szCs w:val="20"/>
        </w:rPr>
        <w:t xml:space="preserve"> </w:t>
      </w:r>
      <w:r w:rsidRPr="008877EF">
        <w:rPr>
          <w:rFonts w:asciiTheme="minorHAnsi" w:hAnsiTheme="minorHAnsi"/>
          <w:w w:val="105"/>
          <w:sz w:val="20"/>
          <w:szCs w:val="20"/>
        </w:rPr>
        <w:t>set</w:t>
      </w:r>
    </w:p>
    <w:p w:rsidR="00860151" w:rsidRPr="008877EF" w:rsidRDefault="00860151" w:rsidP="00126E0F">
      <w:pPr>
        <w:pStyle w:val="BodyText"/>
        <w:spacing w:before="3" w:line="216" w:lineRule="auto"/>
        <w:ind w:left="996" w:right="34" w:hanging="56"/>
        <w:rPr>
          <w:rFonts w:asciiTheme="minorHAnsi" w:hAnsiTheme="minorHAnsi"/>
          <w:sz w:val="20"/>
          <w:szCs w:val="20"/>
        </w:rPr>
      </w:pPr>
      <w:r w:rsidRPr="008877EF">
        <w:rPr>
          <w:rFonts w:asciiTheme="minorHAnsi" w:hAnsiTheme="minorHAnsi"/>
          <w:w w:val="95"/>
          <w:sz w:val="20"/>
          <w:szCs w:val="20"/>
        </w:rPr>
        <w:t>at</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naught</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books</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 xml:space="preserve">traditions, </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spoke</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not</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what</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men,</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but</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 xml:space="preserve">what </w:t>
      </w:r>
      <w:r w:rsidRPr="008877EF">
        <w:rPr>
          <w:rFonts w:asciiTheme="minorHAnsi" w:hAnsiTheme="minorHAnsi"/>
          <w:spacing w:val="1"/>
          <w:w w:val="95"/>
          <w:sz w:val="20"/>
          <w:szCs w:val="20"/>
        </w:rPr>
        <w:t xml:space="preserve"> </w:t>
      </w:r>
      <w:r w:rsidRPr="008877EF">
        <w:rPr>
          <w:rFonts w:asciiTheme="minorHAnsi" w:hAnsiTheme="minorHAnsi" w:cs="Times New Roman"/>
          <w:i/>
          <w:w w:val="95"/>
          <w:sz w:val="20"/>
          <w:szCs w:val="20"/>
        </w:rPr>
        <w:t>they</w:t>
      </w:r>
      <w:r w:rsidRPr="008877EF">
        <w:rPr>
          <w:rFonts w:asciiTheme="minorHAnsi" w:hAnsiTheme="minorHAnsi" w:cs="Times New Roman"/>
          <w:i/>
          <w:w w:val="101"/>
          <w:sz w:val="20"/>
          <w:szCs w:val="20"/>
        </w:rPr>
        <w:t xml:space="preserve"> </w:t>
      </w:r>
      <w:r w:rsidRPr="008877EF">
        <w:rPr>
          <w:rFonts w:asciiTheme="minorHAnsi" w:hAnsiTheme="minorHAnsi"/>
          <w:w w:val="95"/>
          <w:sz w:val="20"/>
          <w:szCs w:val="20"/>
        </w:rPr>
        <w:t xml:space="preserve">thought. </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 xml:space="preserve">A </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 xml:space="preserve">man </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 xml:space="preserve">should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 xml:space="preserve">learn </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 xml:space="preserve">to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 xml:space="preserve">detect </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 xml:space="preserve">and </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 xml:space="preserve">watch </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 xml:space="preserve">that </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 xml:space="preserve">gleam </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of  light</w:t>
      </w:r>
      <w:r w:rsidRPr="008877EF">
        <w:rPr>
          <w:rFonts w:asciiTheme="minorHAnsi" w:hAnsiTheme="minorHAnsi"/>
          <w:w w:val="92"/>
          <w:sz w:val="20"/>
          <w:szCs w:val="20"/>
        </w:rPr>
        <w:t xml:space="preserve"> </w:t>
      </w:r>
      <w:r w:rsidRPr="008877EF">
        <w:rPr>
          <w:rFonts w:asciiTheme="minorHAnsi" w:hAnsiTheme="minorHAnsi"/>
          <w:w w:val="95"/>
          <w:sz w:val="20"/>
          <w:szCs w:val="20"/>
        </w:rPr>
        <w:t xml:space="preserve">which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flashes</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across</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his</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mind</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from</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 xml:space="preserve">within, </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more</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than</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lustre</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the</w:t>
      </w:r>
      <w:r w:rsidRPr="008877EF">
        <w:rPr>
          <w:rFonts w:asciiTheme="minorHAnsi" w:hAnsiTheme="minorHAnsi"/>
          <w:w w:val="97"/>
          <w:sz w:val="20"/>
          <w:szCs w:val="20"/>
        </w:rPr>
        <w:t xml:space="preserve"> </w:t>
      </w:r>
      <w:r w:rsidRPr="008877EF">
        <w:rPr>
          <w:rFonts w:asciiTheme="minorHAnsi" w:hAnsiTheme="minorHAnsi"/>
          <w:w w:val="95"/>
          <w:sz w:val="20"/>
          <w:szCs w:val="20"/>
        </w:rPr>
        <w:t>firmament</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bards</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sages.</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Yet</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he</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dismisses</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without</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notice</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his</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thought, because</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his.</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every</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work</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genius</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we</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recognize</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our</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own</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rejected</w:t>
      </w:r>
      <w:r w:rsidRPr="008877EF">
        <w:rPr>
          <w:rFonts w:asciiTheme="minorHAnsi" w:hAnsiTheme="minorHAnsi"/>
          <w:w w:val="93"/>
          <w:sz w:val="20"/>
          <w:szCs w:val="20"/>
        </w:rPr>
        <w:t xml:space="preserve"> </w:t>
      </w:r>
      <w:r w:rsidRPr="008877EF">
        <w:rPr>
          <w:rFonts w:asciiTheme="minorHAnsi" w:hAnsiTheme="minorHAnsi"/>
          <w:w w:val="95"/>
          <w:sz w:val="20"/>
          <w:szCs w:val="20"/>
        </w:rPr>
        <w:t>thoughts;</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they</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come</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 xml:space="preserve">back </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us</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 xml:space="preserve">with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 xml:space="preserve">certain </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 xml:space="preserve">alienated </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 xml:space="preserve">majesty.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Great</w:t>
      </w:r>
      <w:r w:rsidRPr="008877EF">
        <w:rPr>
          <w:rFonts w:asciiTheme="minorHAnsi" w:hAnsiTheme="minorHAnsi"/>
          <w:w w:val="99"/>
          <w:sz w:val="20"/>
          <w:szCs w:val="20"/>
        </w:rPr>
        <w:t xml:space="preserve"> </w:t>
      </w:r>
      <w:r w:rsidRPr="008877EF">
        <w:rPr>
          <w:rFonts w:asciiTheme="minorHAnsi" w:hAnsiTheme="minorHAnsi"/>
          <w:w w:val="95"/>
          <w:sz w:val="20"/>
          <w:szCs w:val="20"/>
        </w:rPr>
        <w:t>works</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art</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have</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no</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more</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affecting</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lesson</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for</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us</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than</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this.</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They</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teach</w:t>
      </w:r>
      <w:r w:rsidRPr="008877EF">
        <w:rPr>
          <w:rFonts w:asciiTheme="minorHAnsi" w:hAnsiTheme="minorHAnsi"/>
          <w:w w:val="93"/>
          <w:sz w:val="20"/>
          <w:szCs w:val="20"/>
        </w:rPr>
        <w:t xml:space="preserve"> </w:t>
      </w:r>
      <w:r w:rsidRPr="008877EF">
        <w:rPr>
          <w:rFonts w:asciiTheme="minorHAnsi" w:hAnsiTheme="minorHAnsi"/>
          <w:w w:val="95"/>
          <w:sz w:val="20"/>
          <w:szCs w:val="20"/>
        </w:rPr>
        <w:t>us</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abide</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by</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our</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spontaneous</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impression</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with</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good-humored</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inflexibility</w:t>
      </w:r>
      <w:r w:rsidRPr="008877EF">
        <w:rPr>
          <w:rFonts w:asciiTheme="minorHAnsi" w:hAnsiTheme="minorHAnsi"/>
          <w:w w:val="92"/>
          <w:sz w:val="20"/>
          <w:szCs w:val="20"/>
        </w:rPr>
        <w:t xml:space="preserve"> </w:t>
      </w:r>
      <w:r w:rsidRPr="008877EF">
        <w:rPr>
          <w:rFonts w:asciiTheme="minorHAnsi" w:hAnsiTheme="minorHAnsi"/>
          <w:w w:val="95"/>
          <w:sz w:val="20"/>
          <w:szCs w:val="20"/>
        </w:rPr>
        <w:t xml:space="preserve">then </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 xml:space="preserve">most </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 xml:space="preserve">when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 xml:space="preserve">whole </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cry</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 xml:space="preserve">voices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on</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 xml:space="preserve">other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side.</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 xml:space="preserve">Else </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to­ morrow</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stranger</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will</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say</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with</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masterly</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good</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sense</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precisely  what</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we</w:t>
      </w:r>
      <w:r w:rsidRPr="008877EF">
        <w:rPr>
          <w:rFonts w:asciiTheme="minorHAnsi" w:hAnsiTheme="minorHAnsi"/>
          <w:w w:val="89"/>
          <w:sz w:val="20"/>
          <w:szCs w:val="20"/>
        </w:rPr>
        <w:t xml:space="preserve"> </w:t>
      </w:r>
      <w:r w:rsidRPr="008877EF">
        <w:rPr>
          <w:rFonts w:asciiTheme="minorHAnsi" w:hAnsiTheme="minorHAnsi"/>
          <w:w w:val="95"/>
          <w:sz w:val="20"/>
          <w:szCs w:val="20"/>
        </w:rPr>
        <w:t>have</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 xml:space="preserve">thought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felt</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all</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time,</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we</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shall</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be</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forced  to</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take</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with</w:t>
      </w:r>
    </w:p>
    <w:p w:rsidR="00860151" w:rsidRPr="008877EF" w:rsidRDefault="00860151" w:rsidP="00126E0F">
      <w:pPr>
        <w:pStyle w:val="BodyText"/>
        <w:spacing w:before="23" w:line="229" w:lineRule="exact"/>
        <w:ind w:left="1077" w:right="2898"/>
        <w:rPr>
          <w:rFonts w:asciiTheme="minorHAnsi" w:hAnsiTheme="minorHAnsi"/>
          <w:sz w:val="20"/>
          <w:szCs w:val="20"/>
        </w:rPr>
      </w:pPr>
      <w:r w:rsidRPr="008877EF">
        <w:rPr>
          <w:rFonts w:asciiTheme="minorHAnsi" w:hAnsiTheme="minorHAnsi"/>
          <w:w w:val="95"/>
          <w:sz w:val="20"/>
          <w:szCs w:val="20"/>
        </w:rPr>
        <w:t>shame</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our</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 xml:space="preserve">own  opinion </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from</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another.</w:t>
      </w:r>
    </w:p>
    <w:p w:rsidR="00860151" w:rsidRPr="008877EF" w:rsidRDefault="00860151" w:rsidP="00126E0F">
      <w:pPr>
        <w:pStyle w:val="BodyText"/>
        <w:spacing w:line="202" w:lineRule="exact"/>
        <w:ind w:left="1410"/>
        <w:rPr>
          <w:rFonts w:asciiTheme="minorHAnsi" w:hAnsiTheme="minorHAnsi"/>
          <w:sz w:val="20"/>
          <w:szCs w:val="20"/>
        </w:rPr>
      </w:pPr>
      <w:r w:rsidRPr="008877EF">
        <w:rPr>
          <w:rFonts w:asciiTheme="minorHAnsi" w:hAnsiTheme="minorHAnsi"/>
          <w:w w:val="95"/>
          <w:sz w:val="20"/>
          <w:szCs w:val="20"/>
        </w:rPr>
        <w:t xml:space="preserve">There </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 xml:space="preserve">is </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 xml:space="preserve">a </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 xml:space="preserve">time </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 xml:space="preserve">in </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 xml:space="preserve">every </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 xml:space="preserve">man's </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 xml:space="preserve">education </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 xml:space="preserve">when </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 xml:space="preserve">he </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arriv</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 xml:space="preserve">s </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 xml:space="preserve">at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the</w:t>
      </w:r>
    </w:p>
    <w:p w:rsidR="00860151" w:rsidRPr="008877EF" w:rsidRDefault="00860151" w:rsidP="00126E0F">
      <w:pPr>
        <w:pStyle w:val="BodyText"/>
        <w:spacing w:before="5" w:line="216" w:lineRule="auto"/>
        <w:ind w:left="1091" w:hanging="5"/>
        <w:rPr>
          <w:rFonts w:asciiTheme="minorHAnsi" w:hAnsiTheme="minorHAnsi"/>
          <w:sz w:val="20"/>
          <w:szCs w:val="20"/>
        </w:rPr>
      </w:pPr>
      <w:r w:rsidRPr="008877EF">
        <w:rPr>
          <w:rFonts w:asciiTheme="minorHAnsi" w:hAnsiTheme="minorHAnsi"/>
          <w:w w:val="95"/>
          <w:sz w:val="20"/>
          <w:szCs w:val="20"/>
        </w:rPr>
        <w:t>conviction</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envy</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ignorance;</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imitation</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suicide;</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he</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must</w:t>
      </w:r>
      <w:r w:rsidRPr="008877EF">
        <w:rPr>
          <w:rFonts w:asciiTheme="minorHAnsi" w:hAnsiTheme="minorHAnsi"/>
          <w:w w:val="96"/>
          <w:sz w:val="20"/>
          <w:szCs w:val="20"/>
        </w:rPr>
        <w:t xml:space="preserve"> </w:t>
      </w:r>
      <w:r w:rsidRPr="008877EF">
        <w:rPr>
          <w:rFonts w:asciiTheme="minorHAnsi" w:hAnsiTheme="minorHAnsi"/>
          <w:w w:val="95"/>
          <w:sz w:val="20"/>
          <w:szCs w:val="20"/>
        </w:rPr>
        <w:t>take</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himself</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for</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better</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for</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worse</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as</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his portion;</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thougl1</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wide</w:t>
      </w:r>
      <w:r w:rsidRPr="008877EF">
        <w:rPr>
          <w:rFonts w:asciiTheme="minorHAnsi" w:hAnsiTheme="minorHAnsi"/>
          <w:w w:val="93"/>
          <w:sz w:val="20"/>
          <w:szCs w:val="20"/>
        </w:rPr>
        <w:t xml:space="preserve"> </w:t>
      </w:r>
      <w:r w:rsidRPr="008877EF">
        <w:rPr>
          <w:rFonts w:asciiTheme="minorHAnsi" w:hAnsiTheme="minorHAnsi"/>
          <w:w w:val="95"/>
          <w:sz w:val="20"/>
          <w:szCs w:val="20"/>
        </w:rPr>
        <w:t>universe</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full</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good,</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no</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 xml:space="preserve">kernel </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 xml:space="preserve">nourishing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corn</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can</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come</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him</w:t>
      </w:r>
    </w:p>
    <w:p w:rsidR="00860151" w:rsidRPr="008877EF" w:rsidRDefault="00860151" w:rsidP="00126E0F">
      <w:pPr>
        <w:spacing w:before="13" w:line="260" w:lineRule="exact"/>
        <w:rPr>
          <w:sz w:val="20"/>
          <w:szCs w:val="20"/>
        </w:rPr>
      </w:pPr>
    </w:p>
    <w:p w:rsidR="00860151" w:rsidRPr="008877EF" w:rsidRDefault="00E31ABA" w:rsidP="00126E0F">
      <w:pPr>
        <w:ind w:left="1110" w:right="2887"/>
        <w:rPr>
          <w:rFonts w:eastAsia="Times New Roman" w:cs="Times New Roman"/>
          <w:sz w:val="20"/>
          <w:szCs w:val="20"/>
        </w:rPr>
      </w:pPr>
      <w:r>
        <w:rPr>
          <w:noProof/>
          <w:sz w:val="20"/>
          <w:szCs w:val="20"/>
        </w:rPr>
        <mc:AlternateContent>
          <mc:Choice Requires="wps">
            <w:drawing>
              <wp:anchor distT="0" distB="0" distL="114300" distR="114300" simplePos="0" relativeHeight="251790336" behindDoc="0" locked="0" layoutInCell="1" allowOverlap="1">
                <wp:simplePos x="0" y="0"/>
                <wp:positionH relativeFrom="column">
                  <wp:posOffset>2545080</wp:posOffset>
                </wp:positionH>
                <wp:positionV relativeFrom="paragraph">
                  <wp:posOffset>249555</wp:posOffset>
                </wp:positionV>
                <wp:extent cx="532765" cy="230505"/>
                <wp:effectExtent l="13970" t="13970" r="5715" b="12700"/>
                <wp:wrapNone/>
                <wp:docPr id="715" name="Text Box 1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4" o:spid="_x0000_s1098" type="#_x0000_t202" style="position:absolute;left:0;text-align:left;margin-left:200.4pt;margin-top:19.65pt;width:41.95pt;height:18.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">
                <v:textbox>
                  <w:txbxContent>
                    <w:p w:rsidR="007B1256" w:rsidRDefault="007B1256" w:rsidP="007B1256">
                      <w:pPr>
                        <w:jc w:val="center"/>
                      </w:pPr>
                      <w:r>
                        <w:t>49</w:t>
                      </w:r>
                    </w:p>
                  </w:txbxContent>
                </v:textbox>
              </v:shape>
            </w:pict>
          </mc:Fallback>
        </mc:AlternateContent>
      </w:r>
      <w:r>
        <w:rPr>
          <w:noProof/>
          <w:sz w:val="20"/>
          <w:szCs w:val="20"/>
        </w:rPr>
        <mc:AlternateContent>
          <mc:Choice Requires="wpg">
            <w:drawing>
              <wp:anchor distT="0" distB="0" distL="114300" distR="114300" simplePos="0" relativeHeight="251742208" behindDoc="1" locked="0" layoutInCell="1" allowOverlap="1">
                <wp:simplePos x="0" y="0"/>
                <wp:positionH relativeFrom="page">
                  <wp:posOffset>778510</wp:posOffset>
                </wp:positionH>
                <wp:positionV relativeFrom="paragraph">
                  <wp:posOffset>-49530</wp:posOffset>
                </wp:positionV>
                <wp:extent cx="489585" cy="1270"/>
                <wp:effectExtent l="6985" t="8255" r="8255" b="9525"/>
                <wp:wrapNone/>
                <wp:docPr id="713"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 cy="1270"/>
                          <a:chOff x="1226" y="-78"/>
                          <a:chExt cx="771" cy="2"/>
                        </a:xfrm>
                      </wpg:grpSpPr>
                      <wps:wsp>
                        <wps:cNvPr id="714" name="Freeform 1550"/>
                        <wps:cNvSpPr>
                          <a:spLocks/>
                        </wps:cNvSpPr>
                        <wps:spPr bwMode="auto">
                          <a:xfrm>
                            <a:off x="1226" y="-78"/>
                            <a:ext cx="771" cy="2"/>
                          </a:xfrm>
                          <a:custGeom>
                            <a:avLst/>
                            <a:gdLst>
                              <a:gd name="T0" fmla="+- 0 1226 1226"/>
                              <a:gd name="T1" fmla="*/ T0 w 771"/>
                              <a:gd name="T2" fmla="+- 0 1997 1226"/>
                              <a:gd name="T3" fmla="*/ T2 w 771"/>
                            </a:gdLst>
                            <a:ahLst/>
                            <a:cxnLst>
                              <a:cxn ang="0">
                                <a:pos x="T1" y="0"/>
                              </a:cxn>
                              <a:cxn ang="0">
                                <a:pos x="T3" y="0"/>
                              </a:cxn>
                            </a:cxnLst>
                            <a:rect l="0" t="0" r="r" b="b"/>
                            <a:pathLst>
                              <a:path w="771">
                                <a:moveTo>
                                  <a:pt x="0" y="0"/>
                                </a:moveTo>
                                <a:lnTo>
                                  <a:pt x="771" y="0"/>
                                </a:lnTo>
                              </a:path>
                            </a:pathLst>
                          </a:custGeom>
                          <a:noFill/>
                          <a:ln w="90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9" o:spid="_x0000_s1026" style="position:absolute;margin-left:61.3pt;margin-top:-3.9pt;width:38.55pt;height:.1pt;z-index:-251574272;mso-position-horizontal-relative:page" coordorigin="1226,-78" coordsize="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">
                <v:shape id="Freeform 1550" o:spid="_x0000_s1027" style="position:absolute;left:1226;top:-78;width:771;height:2;visibility:visible;mso-wrap-style:square;v-text-anchor:top" coordsize="7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68UA&#10;AADcAAAADwAAAGRycy9kb3ducmV2LnhtbESPQWvCQBSE70L/w/IKvZmNYq2mrqGIBW+itrTHR/Y1&#10;CWbfxt2tSf69Wyh4HGbmG2aV96YRV3K+tqxgkqQgiAuray4VfJzexwsQPiBrbCyTgoE85OuH0Qoz&#10;bTs+0PUYShEh7DNUUIXQZlL6oiKDPrEtcfR+rDMYonSl1A67CDeNnKbpXBqsOS5U2NKmouJ8/DUK&#10;Lt3n92LY7+Tzebm8zL/M1vWHVKmnx/7tFUSgPtzD/+2dVvAymcH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HrxQAAANwAAAAPAAAAAAAAAAAAAAAAAJgCAABkcnMv&#10;ZG93bnJldi54bWxQSwUGAAAAAAQABAD1AAAAigMAAAAA&#10;" path="m,l771,e" filled="f" strokeweight=".25172mm">
                  <v:path arrowok="t" o:connecttype="custom" o:connectlocs="0,0;771,0" o:connectangles="0,0"/>
                </v:shape>
                <w10:wrap anchorx="page"/>
              </v:group>
            </w:pict>
          </mc:Fallback>
        </mc:AlternateContent>
      </w:r>
      <w:r w:rsidR="00860151" w:rsidRPr="008877EF">
        <w:rPr>
          <w:rFonts w:eastAsia="Times New Roman" w:cs="Times New Roman"/>
          <w:w w:val="105"/>
          <w:sz w:val="20"/>
          <w:szCs w:val="20"/>
        </w:rPr>
        <w:t>*Ibid.,</w:t>
      </w:r>
      <w:r w:rsidR="00860151" w:rsidRPr="008877EF">
        <w:rPr>
          <w:rFonts w:eastAsia="Times New Roman" w:cs="Times New Roman"/>
          <w:spacing w:val="16"/>
          <w:w w:val="105"/>
          <w:sz w:val="20"/>
          <w:szCs w:val="20"/>
        </w:rPr>
        <w:t xml:space="preserve"> </w:t>
      </w:r>
      <w:r w:rsidR="00860151" w:rsidRPr="008877EF">
        <w:rPr>
          <w:rFonts w:eastAsia="Times New Roman" w:cs="Times New Roman"/>
          <w:w w:val="105"/>
          <w:sz w:val="20"/>
          <w:szCs w:val="20"/>
        </w:rPr>
        <w:t>vol.</w:t>
      </w:r>
      <w:r w:rsidR="00860151" w:rsidRPr="008877EF">
        <w:rPr>
          <w:rFonts w:eastAsia="Times New Roman" w:cs="Times New Roman"/>
          <w:spacing w:val="25"/>
          <w:w w:val="105"/>
          <w:sz w:val="20"/>
          <w:szCs w:val="20"/>
        </w:rPr>
        <w:t xml:space="preserve"> </w:t>
      </w:r>
      <w:r w:rsidR="00860151" w:rsidRPr="008877EF">
        <w:rPr>
          <w:rFonts w:eastAsia="Times New Roman" w:cs="Times New Roman"/>
          <w:w w:val="105"/>
          <w:sz w:val="20"/>
          <w:szCs w:val="20"/>
        </w:rPr>
        <w:t>2,</w:t>
      </w:r>
      <w:r w:rsidR="00860151" w:rsidRPr="008877EF">
        <w:rPr>
          <w:rFonts w:eastAsia="Times New Roman" w:cs="Times New Roman"/>
          <w:spacing w:val="14"/>
          <w:w w:val="105"/>
          <w:sz w:val="20"/>
          <w:szCs w:val="20"/>
        </w:rPr>
        <w:t xml:space="preserve"> </w:t>
      </w:r>
      <w:r w:rsidR="00860151" w:rsidRPr="008877EF">
        <w:rPr>
          <w:rFonts w:eastAsia="Times New Roman" w:cs="Times New Roman"/>
          <w:w w:val="105"/>
          <w:sz w:val="20"/>
          <w:szCs w:val="20"/>
        </w:rPr>
        <w:t>pp.</w:t>
      </w:r>
      <w:r w:rsidR="00860151" w:rsidRPr="008877EF">
        <w:rPr>
          <w:rFonts w:eastAsia="Times New Roman" w:cs="Times New Roman"/>
          <w:spacing w:val="19"/>
          <w:w w:val="105"/>
          <w:sz w:val="20"/>
          <w:szCs w:val="20"/>
        </w:rPr>
        <w:t xml:space="preserve"> </w:t>
      </w:r>
      <w:r w:rsidR="00860151" w:rsidRPr="008877EF">
        <w:rPr>
          <w:rFonts w:eastAsia="Times New Roman" w:cs="Times New Roman"/>
          <w:w w:val="105"/>
          <w:sz w:val="20"/>
          <w:szCs w:val="20"/>
        </w:rPr>
        <w:t>45-46,</w:t>
      </w:r>
      <w:r w:rsidR="00860151" w:rsidRPr="008877EF">
        <w:rPr>
          <w:rFonts w:eastAsia="Times New Roman" w:cs="Times New Roman"/>
          <w:spacing w:val="26"/>
          <w:w w:val="105"/>
          <w:sz w:val="20"/>
          <w:szCs w:val="20"/>
        </w:rPr>
        <w:t xml:space="preserve"> </w:t>
      </w:r>
      <w:r w:rsidR="00860151" w:rsidRPr="008877EF">
        <w:rPr>
          <w:rFonts w:eastAsia="Times New Roman" w:cs="Times New Roman"/>
          <w:w w:val="105"/>
          <w:sz w:val="20"/>
          <w:szCs w:val="20"/>
        </w:rPr>
        <w:t>50,</w:t>
      </w:r>
      <w:r w:rsidR="00860151" w:rsidRPr="008877EF">
        <w:rPr>
          <w:rFonts w:eastAsia="Times New Roman" w:cs="Times New Roman"/>
          <w:spacing w:val="26"/>
          <w:w w:val="105"/>
          <w:sz w:val="20"/>
          <w:szCs w:val="20"/>
        </w:rPr>
        <w:t xml:space="preserve"> </w:t>
      </w:r>
      <w:r w:rsidR="00860151" w:rsidRPr="008877EF">
        <w:rPr>
          <w:rFonts w:eastAsia="Times New Roman" w:cs="Times New Roman"/>
          <w:w w:val="105"/>
          <w:sz w:val="20"/>
          <w:szCs w:val="20"/>
        </w:rPr>
        <w:t>53-54,</w:t>
      </w:r>
      <w:r w:rsidR="00860151" w:rsidRPr="008877EF">
        <w:rPr>
          <w:rFonts w:eastAsia="Times New Roman" w:cs="Times New Roman"/>
          <w:spacing w:val="25"/>
          <w:w w:val="105"/>
          <w:sz w:val="20"/>
          <w:szCs w:val="20"/>
        </w:rPr>
        <w:t xml:space="preserve"> </w:t>
      </w:r>
      <w:r w:rsidR="00860151" w:rsidRPr="008877EF">
        <w:rPr>
          <w:rFonts w:eastAsia="Times New Roman" w:cs="Times New Roman"/>
          <w:w w:val="105"/>
          <w:sz w:val="20"/>
          <w:szCs w:val="20"/>
        </w:rPr>
        <w:t>57,</w:t>
      </w:r>
      <w:r w:rsidR="00860151" w:rsidRPr="008877EF">
        <w:rPr>
          <w:rFonts w:eastAsia="Times New Roman" w:cs="Times New Roman"/>
          <w:spacing w:val="12"/>
          <w:w w:val="105"/>
          <w:sz w:val="20"/>
          <w:szCs w:val="20"/>
        </w:rPr>
        <w:t xml:space="preserve"> </w:t>
      </w:r>
      <w:r w:rsidR="00860151" w:rsidRPr="008877EF">
        <w:rPr>
          <w:rFonts w:eastAsia="Times New Roman" w:cs="Times New Roman"/>
          <w:w w:val="105"/>
          <w:sz w:val="20"/>
          <w:szCs w:val="20"/>
        </w:rPr>
        <w:t>63-64.</w:t>
      </w:r>
    </w:p>
    <w:p w:rsidR="00860151" w:rsidRPr="008877EF" w:rsidRDefault="00860151" w:rsidP="00126E0F">
      <w:pPr>
        <w:spacing w:before="87"/>
        <w:ind w:left="628"/>
        <w:rPr>
          <w:rFonts w:eastAsia="Times New Roman" w:cs="Times New Roman"/>
          <w:sz w:val="20"/>
          <w:szCs w:val="20"/>
        </w:rPr>
      </w:pPr>
      <w:r w:rsidRPr="008877EF">
        <w:rPr>
          <w:sz w:val="20"/>
          <w:szCs w:val="20"/>
        </w:rPr>
        <w:br w:type="column"/>
      </w:r>
      <w:r w:rsidRPr="008877EF">
        <w:rPr>
          <w:rFonts w:eastAsia="Times New Roman" w:cs="Times New Roman"/>
          <w:i/>
          <w:sz w:val="20"/>
          <w:szCs w:val="20"/>
        </w:rPr>
        <w:lastRenderedPageBreak/>
        <w:t>Transcendentalism</w:t>
      </w:r>
    </w:p>
    <w:p w:rsidR="00860151" w:rsidRPr="008877EF" w:rsidRDefault="00860151" w:rsidP="00126E0F">
      <w:pPr>
        <w:spacing w:before="2" w:line="11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pStyle w:val="BodyText"/>
        <w:spacing w:line="232" w:lineRule="exact"/>
        <w:ind w:left="776" w:right="140" w:firstLine="4"/>
        <w:rPr>
          <w:rFonts w:asciiTheme="minorHAnsi" w:hAnsiTheme="minorHAnsi"/>
          <w:sz w:val="20"/>
          <w:szCs w:val="20"/>
        </w:rPr>
      </w:pPr>
      <w:r w:rsidRPr="008877EF">
        <w:rPr>
          <w:rFonts w:asciiTheme="minorHAnsi" w:hAnsiTheme="minorHAnsi"/>
          <w:w w:val="95"/>
          <w:sz w:val="20"/>
          <w:szCs w:val="20"/>
        </w:rPr>
        <w:t>but</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through</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his</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toil</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bestowed</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on</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plot of</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ground</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which</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given</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to</w:t>
      </w:r>
      <w:r w:rsidRPr="008877EF">
        <w:rPr>
          <w:rFonts w:asciiTheme="minorHAnsi" w:hAnsiTheme="minorHAnsi"/>
          <w:w w:val="99"/>
          <w:sz w:val="20"/>
          <w:szCs w:val="20"/>
        </w:rPr>
        <w:t xml:space="preserve"> </w:t>
      </w:r>
      <w:r w:rsidRPr="008877EF">
        <w:rPr>
          <w:rFonts w:asciiTheme="minorHAnsi" w:hAnsiTheme="minorHAnsi"/>
          <w:w w:val="95"/>
          <w:sz w:val="20"/>
          <w:szCs w:val="20"/>
        </w:rPr>
        <w:t>him  to</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till.</w:t>
      </w:r>
    </w:p>
    <w:p w:rsidR="00860151" w:rsidRPr="008877EF" w:rsidRDefault="00860151" w:rsidP="00126E0F">
      <w:pPr>
        <w:pStyle w:val="BodyText"/>
        <w:spacing w:before="3" w:line="228" w:lineRule="auto"/>
        <w:ind w:left="776" w:right="143" w:firstLine="337"/>
        <w:rPr>
          <w:rFonts w:asciiTheme="minorHAnsi" w:hAnsiTheme="minorHAnsi"/>
          <w:sz w:val="20"/>
          <w:szCs w:val="20"/>
        </w:rPr>
      </w:pPr>
      <w:r w:rsidRPr="008877EF">
        <w:rPr>
          <w:rFonts w:asciiTheme="minorHAnsi" w:hAnsiTheme="minorHAnsi"/>
          <w:w w:val="95"/>
          <w:sz w:val="20"/>
          <w:szCs w:val="20"/>
        </w:rPr>
        <w:t>Whoso</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would</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be</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man,</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must</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be</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nonconformist.</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He</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who</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would</w:t>
      </w:r>
      <w:r w:rsidRPr="008877EF">
        <w:rPr>
          <w:rFonts w:asciiTheme="minorHAnsi" w:hAnsiTheme="minorHAnsi"/>
          <w:w w:val="92"/>
          <w:sz w:val="20"/>
          <w:szCs w:val="20"/>
        </w:rPr>
        <w:t xml:space="preserve"> </w:t>
      </w:r>
      <w:r w:rsidRPr="008877EF">
        <w:rPr>
          <w:rFonts w:asciiTheme="minorHAnsi" w:hAnsiTheme="minorHAnsi"/>
          <w:w w:val="95"/>
          <w:sz w:val="20"/>
          <w:szCs w:val="20"/>
        </w:rPr>
        <w:t>gather</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immortal</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palms</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must</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not</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be</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hindered</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by</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name</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goodness,</w:t>
      </w:r>
      <w:r w:rsidRPr="008877EF">
        <w:rPr>
          <w:rFonts w:asciiTheme="minorHAnsi" w:hAnsiTheme="minorHAnsi"/>
          <w:w w:val="92"/>
          <w:sz w:val="20"/>
          <w:szCs w:val="20"/>
        </w:rPr>
        <w:t xml:space="preserve"> </w:t>
      </w:r>
      <w:r w:rsidRPr="008877EF">
        <w:rPr>
          <w:rFonts w:asciiTheme="minorHAnsi" w:hAnsiTheme="minorHAnsi"/>
          <w:w w:val="95"/>
          <w:sz w:val="20"/>
          <w:szCs w:val="20"/>
        </w:rPr>
        <w:t>but</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must</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explore</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if</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be</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goodness.</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Nothing</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at</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last</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sacred</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 xml:space="preserve">but </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the</w:t>
      </w:r>
      <w:r w:rsidRPr="008877EF">
        <w:rPr>
          <w:rFonts w:asciiTheme="minorHAnsi" w:hAnsiTheme="minorHAnsi"/>
          <w:w w:val="97"/>
          <w:sz w:val="20"/>
          <w:szCs w:val="20"/>
        </w:rPr>
        <w:t xml:space="preserve"> </w:t>
      </w:r>
      <w:r w:rsidRPr="008877EF">
        <w:rPr>
          <w:rFonts w:asciiTheme="minorHAnsi" w:hAnsiTheme="minorHAnsi"/>
          <w:w w:val="95"/>
          <w:sz w:val="20"/>
          <w:szCs w:val="20"/>
        </w:rPr>
        <w:t>integrity</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your</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own</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mind.</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Absolve</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you</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yourself,</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you</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shall</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have</w:t>
      </w:r>
      <w:r w:rsidRPr="008877EF">
        <w:rPr>
          <w:rFonts w:asciiTheme="minorHAnsi" w:hAnsiTheme="minorHAnsi"/>
          <w:w w:val="96"/>
          <w:sz w:val="20"/>
          <w:szCs w:val="20"/>
        </w:rPr>
        <w:t xml:space="preserve"> </w:t>
      </w:r>
      <w:r w:rsidRPr="008877EF">
        <w:rPr>
          <w:rFonts w:asciiTheme="minorHAnsi" w:hAnsiTheme="minorHAnsi"/>
          <w:w w:val="95"/>
          <w:sz w:val="20"/>
          <w:szCs w:val="20"/>
        </w:rPr>
        <w:t>the</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suffrage</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world.</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I</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remember</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an</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answer</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which</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when</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quite</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young</w:t>
      </w:r>
      <w:r w:rsidRPr="008877EF">
        <w:rPr>
          <w:rFonts w:asciiTheme="minorHAnsi" w:hAnsiTheme="minorHAnsi"/>
          <w:w w:val="94"/>
          <w:sz w:val="20"/>
          <w:szCs w:val="20"/>
        </w:rPr>
        <w:t xml:space="preserve"> </w:t>
      </w:r>
      <w:r w:rsidRPr="008877EF">
        <w:rPr>
          <w:rFonts w:asciiTheme="minorHAnsi" w:eastAsia="Arial" w:hAnsiTheme="minorHAnsi" w:cs="Arial"/>
          <w:spacing w:val="-13"/>
          <w:w w:val="95"/>
          <w:sz w:val="20"/>
          <w:szCs w:val="20"/>
        </w:rPr>
        <w:t>I</w:t>
      </w:r>
      <w:r w:rsidRPr="008877EF">
        <w:rPr>
          <w:rFonts w:asciiTheme="minorHAnsi" w:hAnsiTheme="minorHAnsi"/>
          <w:w w:val="95"/>
          <w:sz w:val="20"/>
          <w:szCs w:val="20"/>
        </w:rPr>
        <w:t>was</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prompted</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make</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valued</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adviser</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who</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was</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wont</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importune</w:t>
      </w:r>
      <w:r w:rsidRPr="008877EF">
        <w:rPr>
          <w:rFonts w:asciiTheme="minorHAnsi" w:hAnsiTheme="minorHAnsi"/>
          <w:w w:val="97"/>
          <w:sz w:val="20"/>
          <w:szCs w:val="20"/>
        </w:rPr>
        <w:t xml:space="preserve"> </w:t>
      </w:r>
      <w:r w:rsidRPr="008877EF">
        <w:rPr>
          <w:rFonts w:asciiTheme="minorHAnsi" w:hAnsiTheme="minorHAnsi"/>
          <w:w w:val="95"/>
          <w:sz w:val="20"/>
          <w:szCs w:val="20"/>
        </w:rPr>
        <w:t>me</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with</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dear</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old</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doctrines</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church.</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On</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my</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saying,</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"What</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have</w:t>
      </w:r>
    </w:p>
    <w:p w:rsidR="00860151" w:rsidRPr="008877EF" w:rsidRDefault="00860151" w:rsidP="00126E0F">
      <w:pPr>
        <w:pStyle w:val="BodyText"/>
        <w:spacing w:line="234" w:lineRule="exact"/>
        <w:ind w:left="790" w:right="104"/>
        <w:rPr>
          <w:rFonts w:asciiTheme="minorHAnsi" w:hAnsiTheme="minorHAnsi"/>
          <w:sz w:val="20"/>
          <w:szCs w:val="20"/>
        </w:rPr>
      </w:pPr>
      <w:r w:rsidRPr="008877EF">
        <w:rPr>
          <w:rFonts w:asciiTheme="minorHAnsi" w:eastAsia="Arial" w:hAnsiTheme="minorHAnsi" w:cs="Arial"/>
          <w:spacing w:val="-7"/>
          <w:w w:val="115"/>
          <w:sz w:val="20"/>
          <w:szCs w:val="20"/>
        </w:rPr>
        <w:t>I</w:t>
      </w:r>
      <w:r w:rsidRPr="008877EF">
        <w:rPr>
          <w:rFonts w:asciiTheme="minorHAnsi" w:hAnsiTheme="minorHAnsi"/>
          <w:w w:val="115"/>
          <w:sz w:val="20"/>
          <w:szCs w:val="20"/>
        </w:rPr>
        <w:t>to</w:t>
      </w:r>
      <w:r w:rsidRPr="008877EF">
        <w:rPr>
          <w:rFonts w:asciiTheme="minorHAnsi" w:hAnsiTheme="minorHAnsi"/>
          <w:spacing w:val="-3"/>
          <w:w w:val="115"/>
          <w:sz w:val="20"/>
          <w:szCs w:val="20"/>
        </w:rPr>
        <w:t xml:space="preserve"> </w:t>
      </w:r>
      <w:r w:rsidRPr="008877EF">
        <w:rPr>
          <w:rFonts w:asciiTheme="minorHAnsi" w:hAnsiTheme="minorHAnsi"/>
          <w:w w:val="105"/>
          <w:sz w:val="20"/>
          <w:szCs w:val="20"/>
        </w:rPr>
        <w:t>do</w:t>
      </w:r>
      <w:r w:rsidRPr="008877EF">
        <w:rPr>
          <w:rFonts w:asciiTheme="minorHAnsi" w:hAnsiTheme="minorHAnsi"/>
          <w:spacing w:val="-4"/>
          <w:w w:val="105"/>
          <w:sz w:val="20"/>
          <w:szCs w:val="20"/>
        </w:rPr>
        <w:t xml:space="preserve"> </w:t>
      </w:r>
      <w:r w:rsidRPr="008877EF">
        <w:rPr>
          <w:rFonts w:asciiTheme="minorHAnsi" w:hAnsiTheme="minorHAnsi"/>
          <w:w w:val="105"/>
          <w:sz w:val="20"/>
          <w:szCs w:val="20"/>
        </w:rPr>
        <w:t>with</w:t>
      </w:r>
      <w:r w:rsidRPr="008877EF">
        <w:rPr>
          <w:rFonts w:asciiTheme="minorHAnsi" w:hAnsiTheme="minorHAnsi"/>
          <w:spacing w:val="11"/>
          <w:w w:val="105"/>
          <w:sz w:val="20"/>
          <w:szCs w:val="20"/>
        </w:rPr>
        <w:t xml:space="preserve"> </w:t>
      </w:r>
      <w:r w:rsidRPr="008877EF">
        <w:rPr>
          <w:rFonts w:asciiTheme="minorHAnsi" w:hAnsiTheme="minorHAnsi"/>
          <w:w w:val="105"/>
          <w:sz w:val="20"/>
          <w:szCs w:val="20"/>
        </w:rPr>
        <w:t>the</w:t>
      </w:r>
      <w:r w:rsidRPr="008877EF">
        <w:rPr>
          <w:rFonts w:asciiTheme="minorHAnsi" w:hAnsiTheme="minorHAnsi"/>
          <w:spacing w:val="4"/>
          <w:w w:val="105"/>
          <w:sz w:val="20"/>
          <w:szCs w:val="20"/>
        </w:rPr>
        <w:t xml:space="preserve"> </w:t>
      </w:r>
      <w:r w:rsidRPr="008877EF">
        <w:rPr>
          <w:rFonts w:asciiTheme="minorHAnsi" w:hAnsiTheme="minorHAnsi"/>
          <w:w w:val="105"/>
          <w:sz w:val="20"/>
          <w:szCs w:val="20"/>
        </w:rPr>
        <w:t>sacredness</w:t>
      </w:r>
      <w:r w:rsidRPr="008877EF">
        <w:rPr>
          <w:rFonts w:asciiTheme="minorHAnsi" w:hAnsiTheme="minorHAnsi"/>
          <w:spacing w:val="6"/>
          <w:w w:val="105"/>
          <w:sz w:val="20"/>
          <w:szCs w:val="20"/>
        </w:rPr>
        <w:t xml:space="preserve"> </w:t>
      </w:r>
      <w:r w:rsidRPr="008877EF">
        <w:rPr>
          <w:rFonts w:asciiTheme="minorHAnsi" w:hAnsiTheme="minorHAnsi"/>
          <w:w w:val="105"/>
          <w:sz w:val="20"/>
          <w:szCs w:val="20"/>
        </w:rPr>
        <w:t>of</w:t>
      </w:r>
      <w:r w:rsidRPr="008877EF">
        <w:rPr>
          <w:rFonts w:asciiTheme="minorHAnsi" w:hAnsiTheme="minorHAnsi"/>
          <w:spacing w:val="-2"/>
          <w:w w:val="105"/>
          <w:sz w:val="20"/>
          <w:szCs w:val="20"/>
        </w:rPr>
        <w:t xml:space="preserve"> </w:t>
      </w:r>
      <w:r w:rsidRPr="008877EF">
        <w:rPr>
          <w:rFonts w:asciiTheme="minorHAnsi" w:hAnsiTheme="minorHAnsi"/>
          <w:w w:val="105"/>
          <w:sz w:val="20"/>
          <w:szCs w:val="20"/>
        </w:rPr>
        <w:t>traditions,</w:t>
      </w:r>
      <w:r w:rsidRPr="008877EF">
        <w:rPr>
          <w:rFonts w:asciiTheme="minorHAnsi" w:hAnsiTheme="minorHAnsi"/>
          <w:spacing w:val="13"/>
          <w:w w:val="105"/>
          <w:sz w:val="20"/>
          <w:szCs w:val="20"/>
        </w:rPr>
        <w:t xml:space="preserve"> </w:t>
      </w:r>
      <w:r w:rsidRPr="008877EF">
        <w:rPr>
          <w:rFonts w:asciiTheme="minorHAnsi" w:hAnsiTheme="minorHAnsi"/>
          <w:w w:val="105"/>
          <w:sz w:val="20"/>
          <w:szCs w:val="20"/>
        </w:rPr>
        <w:t xml:space="preserve">if </w:t>
      </w:r>
      <w:r w:rsidRPr="008877EF">
        <w:rPr>
          <w:rFonts w:asciiTheme="minorHAnsi" w:eastAsia="Arial" w:hAnsiTheme="minorHAnsi" w:cs="Arial"/>
          <w:spacing w:val="-9"/>
          <w:w w:val="105"/>
          <w:sz w:val="20"/>
          <w:szCs w:val="20"/>
        </w:rPr>
        <w:t>I</w:t>
      </w:r>
      <w:r w:rsidRPr="008877EF">
        <w:rPr>
          <w:rFonts w:asciiTheme="minorHAnsi" w:hAnsiTheme="minorHAnsi"/>
          <w:w w:val="105"/>
          <w:sz w:val="20"/>
          <w:szCs w:val="20"/>
        </w:rPr>
        <w:t>live</w:t>
      </w:r>
      <w:r w:rsidRPr="008877EF">
        <w:rPr>
          <w:rFonts w:asciiTheme="minorHAnsi" w:hAnsiTheme="minorHAnsi"/>
          <w:spacing w:val="-1"/>
          <w:w w:val="105"/>
          <w:sz w:val="20"/>
          <w:szCs w:val="20"/>
        </w:rPr>
        <w:t xml:space="preserve"> </w:t>
      </w:r>
      <w:r w:rsidRPr="008877EF">
        <w:rPr>
          <w:rFonts w:asciiTheme="minorHAnsi" w:hAnsiTheme="minorHAnsi"/>
          <w:w w:val="105"/>
          <w:sz w:val="20"/>
          <w:szCs w:val="20"/>
        </w:rPr>
        <w:t>wholly</w:t>
      </w:r>
      <w:r w:rsidRPr="008877EF">
        <w:rPr>
          <w:rFonts w:asciiTheme="minorHAnsi" w:hAnsiTheme="minorHAnsi"/>
          <w:spacing w:val="15"/>
          <w:w w:val="105"/>
          <w:sz w:val="20"/>
          <w:szCs w:val="20"/>
        </w:rPr>
        <w:t xml:space="preserve"> </w:t>
      </w:r>
      <w:r w:rsidRPr="008877EF">
        <w:rPr>
          <w:rFonts w:asciiTheme="minorHAnsi" w:hAnsiTheme="minorHAnsi"/>
          <w:w w:val="105"/>
          <w:sz w:val="20"/>
          <w:szCs w:val="20"/>
        </w:rPr>
        <w:t>from</w:t>
      </w:r>
      <w:r w:rsidRPr="008877EF">
        <w:rPr>
          <w:rFonts w:asciiTheme="minorHAnsi" w:hAnsiTheme="minorHAnsi"/>
          <w:spacing w:val="5"/>
          <w:w w:val="105"/>
          <w:sz w:val="20"/>
          <w:szCs w:val="20"/>
        </w:rPr>
        <w:t xml:space="preserve"> </w:t>
      </w:r>
      <w:r w:rsidRPr="008877EF">
        <w:rPr>
          <w:rFonts w:asciiTheme="minorHAnsi" w:hAnsiTheme="minorHAnsi"/>
          <w:w w:val="105"/>
          <w:sz w:val="20"/>
          <w:szCs w:val="20"/>
        </w:rPr>
        <w:t>within?</w:t>
      </w:r>
      <w:r w:rsidRPr="008877EF">
        <w:rPr>
          <w:rFonts w:asciiTheme="minorHAnsi" w:hAnsiTheme="minorHAnsi"/>
          <w:spacing w:val="-15"/>
          <w:w w:val="105"/>
          <w:sz w:val="20"/>
          <w:szCs w:val="20"/>
        </w:rPr>
        <w:t xml:space="preserve"> </w:t>
      </w:r>
      <w:r w:rsidRPr="008877EF">
        <w:rPr>
          <w:rFonts w:asciiTheme="minorHAnsi" w:hAnsiTheme="minorHAnsi"/>
          <w:w w:val="115"/>
          <w:sz w:val="20"/>
          <w:szCs w:val="20"/>
        </w:rPr>
        <w:t>"</w:t>
      </w:r>
    </w:p>
    <w:p w:rsidR="00860151" w:rsidRPr="008877EF" w:rsidRDefault="00860151" w:rsidP="00126E0F">
      <w:pPr>
        <w:pStyle w:val="BodyText"/>
        <w:spacing w:before="3" w:line="229" w:lineRule="auto"/>
        <w:ind w:left="790" w:right="131" w:hanging="5"/>
        <w:rPr>
          <w:rFonts w:asciiTheme="minorHAnsi" w:hAnsiTheme="minorHAnsi"/>
          <w:sz w:val="20"/>
          <w:szCs w:val="20"/>
        </w:rPr>
      </w:pPr>
      <w:r w:rsidRPr="008877EF">
        <w:rPr>
          <w:rFonts w:asciiTheme="minorHAnsi" w:hAnsiTheme="minorHAnsi"/>
          <w:sz w:val="20"/>
          <w:szCs w:val="20"/>
        </w:rPr>
        <w:t>my</w:t>
      </w:r>
      <w:r w:rsidRPr="008877EF">
        <w:rPr>
          <w:rFonts w:asciiTheme="minorHAnsi" w:hAnsiTheme="minorHAnsi"/>
          <w:spacing w:val="13"/>
          <w:sz w:val="20"/>
          <w:szCs w:val="20"/>
        </w:rPr>
        <w:t xml:space="preserve"> </w:t>
      </w:r>
      <w:r w:rsidRPr="008877EF">
        <w:rPr>
          <w:rFonts w:asciiTheme="minorHAnsi" w:hAnsiTheme="minorHAnsi"/>
          <w:sz w:val="20"/>
          <w:szCs w:val="20"/>
        </w:rPr>
        <w:t>friend</w:t>
      </w:r>
      <w:r w:rsidRPr="008877EF">
        <w:rPr>
          <w:rFonts w:asciiTheme="minorHAnsi" w:hAnsiTheme="minorHAnsi"/>
          <w:spacing w:val="18"/>
          <w:sz w:val="20"/>
          <w:szCs w:val="20"/>
        </w:rPr>
        <w:t xml:space="preserve"> </w:t>
      </w:r>
      <w:r w:rsidRPr="008877EF">
        <w:rPr>
          <w:rFonts w:asciiTheme="minorHAnsi" w:hAnsiTheme="minorHAnsi"/>
          <w:sz w:val="20"/>
          <w:szCs w:val="20"/>
        </w:rPr>
        <w:t>suggested-"But</w:t>
      </w:r>
      <w:r w:rsidRPr="008877EF">
        <w:rPr>
          <w:rFonts w:asciiTheme="minorHAnsi" w:hAnsiTheme="minorHAnsi"/>
          <w:spacing w:val="26"/>
          <w:sz w:val="20"/>
          <w:szCs w:val="20"/>
        </w:rPr>
        <w:t xml:space="preserve"> </w:t>
      </w:r>
      <w:r w:rsidRPr="008877EF">
        <w:rPr>
          <w:rFonts w:asciiTheme="minorHAnsi" w:hAnsiTheme="minorHAnsi"/>
          <w:sz w:val="20"/>
          <w:szCs w:val="20"/>
        </w:rPr>
        <w:t>these</w:t>
      </w:r>
      <w:r w:rsidRPr="008877EF">
        <w:rPr>
          <w:rFonts w:asciiTheme="minorHAnsi" w:hAnsiTheme="minorHAnsi"/>
          <w:spacing w:val="12"/>
          <w:sz w:val="20"/>
          <w:szCs w:val="20"/>
        </w:rPr>
        <w:t xml:space="preserve"> </w:t>
      </w:r>
      <w:r w:rsidRPr="008877EF">
        <w:rPr>
          <w:rFonts w:asciiTheme="minorHAnsi" w:hAnsiTheme="minorHAnsi"/>
          <w:sz w:val="20"/>
          <w:szCs w:val="20"/>
        </w:rPr>
        <w:t>impulses</w:t>
      </w:r>
      <w:r w:rsidRPr="008877EF">
        <w:rPr>
          <w:rFonts w:asciiTheme="minorHAnsi" w:hAnsiTheme="minorHAnsi"/>
          <w:spacing w:val="11"/>
          <w:sz w:val="20"/>
          <w:szCs w:val="20"/>
        </w:rPr>
        <w:t xml:space="preserve"> </w:t>
      </w:r>
      <w:r w:rsidRPr="008877EF">
        <w:rPr>
          <w:rFonts w:asciiTheme="minorHAnsi" w:hAnsiTheme="minorHAnsi"/>
          <w:sz w:val="20"/>
          <w:szCs w:val="20"/>
        </w:rPr>
        <w:t>may</w:t>
      </w:r>
      <w:r w:rsidRPr="008877EF">
        <w:rPr>
          <w:rFonts w:asciiTheme="minorHAnsi" w:hAnsiTheme="minorHAnsi"/>
          <w:spacing w:val="15"/>
          <w:sz w:val="20"/>
          <w:szCs w:val="20"/>
        </w:rPr>
        <w:t xml:space="preserve"> </w:t>
      </w:r>
      <w:r w:rsidRPr="008877EF">
        <w:rPr>
          <w:rFonts w:asciiTheme="minorHAnsi" w:hAnsiTheme="minorHAnsi"/>
          <w:sz w:val="20"/>
          <w:szCs w:val="20"/>
        </w:rPr>
        <w:t>be</w:t>
      </w:r>
      <w:r w:rsidRPr="008877EF">
        <w:rPr>
          <w:rFonts w:asciiTheme="minorHAnsi" w:hAnsiTheme="minorHAnsi"/>
          <w:spacing w:val="15"/>
          <w:sz w:val="20"/>
          <w:szCs w:val="20"/>
        </w:rPr>
        <w:t xml:space="preserve"> </w:t>
      </w:r>
      <w:r w:rsidRPr="008877EF">
        <w:rPr>
          <w:rFonts w:asciiTheme="minorHAnsi" w:hAnsiTheme="minorHAnsi"/>
          <w:sz w:val="20"/>
          <w:szCs w:val="20"/>
        </w:rPr>
        <w:t>from</w:t>
      </w:r>
      <w:r w:rsidRPr="008877EF">
        <w:rPr>
          <w:rFonts w:asciiTheme="minorHAnsi" w:hAnsiTheme="minorHAnsi"/>
          <w:spacing w:val="11"/>
          <w:sz w:val="20"/>
          <w:szCs w:val="20"/>
        </w:rPr>
        <w:t xml:space="preserve"> </w:t>
      </w:r>
      <w:r w:rsidRPr="008877EF">
        <w:rPr>
          <w:rFonts w:asciiTheme="minorHAnsi" w:hAnsiTheme="minorHAnsi"/>
          <w:sz w:val="20"/>
          <w:szCs w:val="20"/>
        </w:rPr>
        <w:t>below,</w:t>
      </w:r>
      <w:r w:rsidRPr="008877EF">
        <w:rPr>
          <w:rFonts w:asciiTheme="minorHAnsi" w:hAnsiTheme="minorHAnsi"/>
          <w:spacing w:val="22"/>
          <w:sz w:val="20"/>
          <w:szCs w:val="20"/>
        </w:rPr>
        <w:t xml:space="preserve"> </w:t>
      </w:r>
      <w:r w:rsidRPr="008877EF">
        <w:rPr>
          <w:rFonts w:asciiTheme="minorHAnsi" w:hAnsiTheme="minorHAnsi"/>
          <w:sz w:val="20"/>
          <w:szCs w:val="20"/>
        </w:rPr>
        <w:t>not</w:t>
      </w:r>
      <w:r w:rsidRPr="008877EF">
        <w:rPr>
          <w:rFonts w:asciiTheme="minorHAnsi" w:hAnsiTheme="minorHAnsi"/>
          <w:spacing w:val="14"/>
          <w:sz w:val="20"/>
          <w:szCs w:val="20"/>
        </w:rPr>
        <w:t xml:space="preserve"> </w:t>
      </w:r>
      <w:r w:rsidRPr="008877EF">
        <w:rPr>
          <w:rFonts w:asciiTheme="minorHAnsi" w:hAnsiTheme="minorHAnsi"/>
          <w:sz w:val="20"/>
          <w:szCs w:val="20"/>
        </w:rPr>
        <w:t>from</w:t>
      </w:r>
      <w:r w:rsidRPr="008877EF">
        <w:rPr>
          <w:rFonts w:asciiTheme="minorHAnsi" w:hAnsiTheme="minorHAnsi"/>
          <w:w w:val="95"/>
          <w:sz w:val="20"/>
          <w:szCs w:val="20"/>
        </w:rPr>
        <w:t xml:space="preserve"> </w:t>
      </w:r>
      <w:r w:rsidRPr="008877EF">
        <w:rPr>
          <w:rFonts w:asciiTheme="minorHAnsi" w:hAnsiTheme="minorHAnsi"/>
          <w:sz w:val="20"/>
          <w:szCs w:val="20"/>
        </w:rPr>
        <w:t>above."</w:t>
      </w:r>
      <w:r w:rsidRPr="008877EF">
        <w:rPr>
          <w:rFonts w:asciiTheme="minorHAnsi" w:hAnsiTheme="minorHAnsi"/>
          <w:spacing w:val="28"/>
          <w:sz w:val="20"/>
          <w:szCs w:val="20"/>
        </w:rPr>
        <w:t xml:space="preserve"> </w:t>
      </w:r>
      <w:r w:rsidRPr="008877EF">
        <w:rPr>
          <w:rFonts w:asciiTheme="minorHAnsi" w:eastAsia="Arial" w:hAnsiTheme="minorHAnsi" w:cs="Arial"/>
          <w:spacing w:val="-7"/>
          <w:sz w:val="20"/>
          <w:szCs w:val="20"/>
        </w:rPr>
        <w:t>I</w:t>
      </w:r>
      <w:r w:rsidRPr="008877EF">
        <w:rPr>
          <w:rFonts w:asciiTheme="minorHAnsi" w:hAnsiTheme="minorHAnsi"/>
          <w:sz w:val="20"/>
          <w:szCs w:val="20"/>
        </w:rPr>
        <w:t>replied,</w:t>
      </w:r>
      <w:r w:rsidRPr="008877EF">
        <w:rPr>
          <w:rFonts w:asciiTheme="minorHAnsi" w:hAnsiTheme="minorHAnsi"/>
          <w:spacing w:val="38"/>
          <w:sz w:val="20"/>
          <w:szCs w:val="20"/>
        </w:rPr>
        <w:t xml:space="preserve"> </w:t>
      </w:r>
      <w:r w:rsidRPr="008877EF">
        <w:rPr>
          <w:rFonts w:asciiTheme="minorHAnsi" w:hAnsiTheme="minorHAnsi"/>
          <w:sz w:val="20"/>
          <w:szCs w:val="20"/>
        </w:rPr>
        <w:t>"They</w:t>
      </w:r>
      <w:r w:rsidRPr="008877EF">
        <w:rPr>
          <w:rFonts w:asciiTheme="minorHAnsi" w:hAnsiTheme="minorHAnsi"/>
          <w:spacing w:val="28"/>
          <w:sz w:val="20"/>
          <w:szCs w:val="20"/>
        </w:rPr>
        <w:t xml:space="preserve"> </w:t>
      </w:r>
      <w:r w:rsidRPr="008877EF">
        <w:rPr>
          <w:rFonts w:asciiTheme="minorHAnsi" w:hAnsiTheme="minorHAnsi"/>
          <w:sz w:val="20"/>
          <w:szCs w:val="20"/>
        </w:rPr>
        <w:t>do</w:t>
      </w:r>
      <w:r w:rsidRPr="008877EF">
        <w:rPr>
          <w:rFonts w:asciiTheme="minorHAnsi" w:hAnsiTheme="minorHAnsi"/>
          <w:spacing w:val="22"/>
          <w:sz w:val="20"/>
          <w:szCs w:val="20"/>
        </w:rPr>
        <w:t xml:space="preserve"> </w:t>
      </w:r>
      <w:r w:rsidRPr="008877EF">
        <w:rPr>
          <w:rFonts w:asciiTheme="minorHAnsi" w:hAnsiTheme="minorHAnsi"/>
          <w:sz w:val="20"/>
          <w:szCs w:val="20"/>
        </w:rPr>
        <w:t>not</w:t>
      </w:r>
      <w:r w:rsidRPr="008877EF">
        <w:rPr>
          <w:rFonts w:asciiTheme="minorHAnsi" w:hAnsiTheme="minorHAnsi"/>
          <w:spacing w:val="37"/>
          <w:sz w:val="20"/>
          <w:szCs w:val="20"/>
        </w:rPr>
        <w:t xml:space="preserve"> </w:t>
      </w:r>
      <w:r w:rsidRPr="008877EF">
        <w:rPr>
          <w:rFonts w:asciiTheme="minorHAnsi" w:hAnsiTheme="minorHAnsi"/>
          <w:sz w:val="20"/>
          <w:szCs w:val="20"/>
        </w:rPr>
        <w:t>seem</w:t>
      </w:r>
      <w:r w:rsidRPr="008877EF">
        <w:rPr>
          <w:rFonts w:asciiTheme="minorHAnsi" w:hAnsiTheme="minorHAnsi"/>
          <w:spacing w:val="30"/>
          <w:sz w:val="20"/>
          <w:szCs w:val="20"/>
        </w:rPr>
        <w:t xml:space="preserve"> </w:t>
      </w:r>
      <w:r w:rsidRPr="008877EF">
        <w:rPr>
          <w:rFonts w:asciiTheme="minorHAnsi" w:hAnsiTheme="minorHAnsi"/>
          <w:sz w:val="20"/>
          <w:szCs w:val="20"/>
        </w:rPr>
        <w:t>to</w:t>
      </w:r>
      <w:r w:rsidRPr="008877EF">
        <w:rPr>
          <w:rFonts w:asciiTheme="minorHAnsi" w:hAnsiTheme="minorHAnsi"/>
          <w:spacing w:val="29"/>
          <w:sz w:val="20"/>
          <w:szCs w:val="20"/>
        </w:rPr>
        <w:t xml:space="preserve"> </w:t>
      </w:r>
      <w:r w:rsidRPr="008877EF">
        <w:rPr>
          <w:rFonts w:asciiTheme="minorHAnsi" w:hAnsiTheme="minorHAnsi"/>
          <w:sz w:val="20"/>
          <w:szCs w:val="20"/>
        </w:rPr>
        <w:t>me</w:t>
      </w:r>
      <w:r w:rsidRPr="008877EF">
        <w:rPr>
          <w:rFonts w:asciiTheme="minorHAnsi" w:hAnsiTheme="minorHAnsi"/>
          <w:spacing w:val="28"/>
          <w:sz w:val="20"/>
          <w:szCs w:val="20"/>
        </w:rPr>
        <w:t xml:space="preserve"> </w:t>
      </w:r>
      <w:r w:rsidRPr="008877EF">
        <w:rPr>
          <w:rFonts w:asciiTheme="minorHAnsi" w:hAnsiTheme="minorHAnsi"/>
          <w:sz w:val="20"/>
          <w:szCs w:val="20"/>
        </w:rPr>
        <w:t>to</w:t>
      </w:r>
      <w:r w:rsidRPr="008877EF">
        <w:rPr>
          <w:rFonts w:asciiTheme="minorHAnsi" w:hAnsiTheme="minorHAnsi"/>
          <w:spacing w:val="25"/>
          <w:sz w:val="20"/>
          <w:szCs w:val="20"/>
        </w:rPr>
        <w:t xml:space="preserve"> </w:t>
      </w:r>
      <w:r w:rsidRPr="008877EF">
        <w:rPr>
          <w:rFonts w:asciiTheme="minorHAnsi" w:hAnsiTheme="minorHAnsi"/>
          <w:sz w:val="20"/>
          <w:szCs w:val="20"/>
        </w:rPr>
        <w:t>be</w:t>
      </w:r>
      <w:r w:rsidRPr="008877EF">
        <w:rPr>
          <w:rFonts w:asciiTheme="minorHAnsi" w:hAnsiTheme="minorHAnsi"/>
          <w:spacing w:val="35"/>
          <w:sz w:val="20"/>
          <w:szCs w:val="20"/>
        </w:rPr>
        <w:t xml:space="preserve"> </w:t>
      </w:r>
      <w:r w:rsidRPr="008877EF">
        <w:rPr>
          <w:rFonts w:asciiTheme="minorHAnsi" w:hAnsiTheme="minorHAnsi"/>
          <w:sz w:val="20"/>
          <w:szCs w:val="20"/>
        </w:rPr>
        <w:t>such;</w:t>
      </w:r>
      <w:r w:rsidRPr="008877EF">
        <w:rPr>
          <w:rFonts w:asciiTheme="minorHAnsi" w:hAnsiTheme="minorHAnsi"/>
          <w:spacing w:val="20"/>
          <w:sz w:val="20"/>
          <w:szCs w:val="20"/>
        </w:rPr>
        <w:t xml:space="preserve"> </w:t>
      </w:r>
      <w:r w:rsidRPr="008877EF">
        <w:rPr>
          <w:rFonts w:asciiTheme="minorHAnsi" w:hAnsiTheme="minorHAnsi"/>
          <w:sz w:val="20"/>
          <w:szCs w:val="20"/>
        </w:rPr>
        <w:t>but</w:t>
      </w:r>
      <w:r w:rsidRPr="008877EF">
        <w:rPr>
          <w:rFonts w:asciiTheme="minorHAnsi" w:hAnsiTheme="minorHAnsi"/>
          <w:spacing w:val="32"/>
          <w:sz w:val="20"/>
          <w:szCs w:val="20"/>
        </w:rPr>
        <w:t xml:space="preserve"> </w:t>
      </w:r>
      <w:r w:rsidRPr="008877EF">
        <w:rPr>
          <w:rFonts w:asciiTheme="minorHAnsi" w:hAnsiTheme="minorHAnsi"/>
          <w:sz w:val="20"/>
          <w:szCs w:val="20"/>
        </w:rPr>
        <w:t>if</w:t>
      </w:r>
      <w:r w:rsidRPr="008877EF">
        <w:rPr>
          <w:rFonts w:asciiTheme="minorHAnsi" w:hAnsiTheme="minorHAnsi"/>
          <w:spacing w:val="25"/>
          <w:sz w:val="20"/>
          <w:szCs w:val="20"/>
        </w:rPr>
        <w:t xml:space="preserve"> </w:t>
      </w:r>
      <w:r w:rsidRPr="008877EF">
        <w:rPr>
          <w:rFonts w:asciiTheme="minorHAnsi" w:eastAsia="Arial" w:hAnsiTheme="minorHAnsi" w:cs="Arial"/>
          <w:spacing w:val="-9"/>
          <w:w w:val="115"/>
          <w:sz w:val="20"/>
          <w:szCs w:val="20"/>
        </w:rPr>
        <w:t>I</w:t>
      </w:r>
      <w:r w:rsidRPr="008877EF">
        <w:rPr>
          <w:rFonts w:asciiTheme="minorHAnsi" w:hAnsiTheme="minorHAnsi"/>
          <w:w w:val="115"/>
          <w:sz w:val="20"/>
          <w:szCs w:val="20"/>
        </w:rPr>
        <w:t>am</w:t>
      </w:r>
      <w:r w:rsidRPr="008877EF">
        <w:rPr>
          <w:rFonts w:asciiTheme="minorHAnsi" w:hAnsiTheme="minorHAnsi"/>
          <w:spacing w:val="24"/>
          <w:w w:val="115"/>
          <w:sz w:val="20"/>
          <w:szCs w:val="20"/>
        </w:rPr>
        <w:t xml:space="preserve"> </w:t>
      </w:r>
      <w:r w:rsidRPr="008877EF">
        <w:rPr>
          <w:rFonts w:asciiTheme="minorHAnsi" w:hAnsiTheme="minorHAnsi"/>
          <w:sz w:val="20"/>
          <w:szCs w:val="20"/>
        </w:rPr>
        <w:t>the</w:t>
      </w:r>
      <w:r w:rsidRPr="008877EF">
        <w:rPr>
          <w:rFonts w:asciiTheme="minorHAnsi" w:hAnsiTheme="minorHAnsi"/>
          <w:w w:val="95"/>
          <w:sz w:val="20"/>
          <w:szCs w:val="20"/>
        </w:rPr>
        <w:t xml:space="preserve"> </w:t>
      </w:r>
      <w:r w:rsidRPr="008877EF">
        <w:rPr>
          <w:rFonts w:asciiTheme="minorHAnsi" w:hAnsiTheme="minorHAnsi"/>
          <w:sz w:val="20"/>
          <w:szCs w:val="20"/>
        </w:rPr>
        <w:t>Devil's</w:t>
      </w:r>
      <w:r w:rsidRPr="008877EF">
        <w:rPr>
          <w:rFonts w:asciiTheme="minorHAnsi" w:hAnsiTheme="minorHAnsi"/>
          <w:spacing w:val="30"/>
          <w:sz w:val="20"/>
          <w:szCs w:val="20"/>
        </w:rPr>
        <w:t xml:space="preserve"> </w:t>
      </w:r>
      <w:r w:rsidRPr="008877EF">
        <w:rPr>
          <w:rFonts w:asciiTheme="minorHAnsi" w:hAnsiTheme="minorHAnsi"/>
          <w:sz w:val="20"/>
          <w:szCs w:val="20"/>
        </w:rPr>
        <w:t>child,</w:t>
      </w:r>
      <w:r w:rsidRPr="008877EF">
        <w:rPr>
          <w:rFonts w:asciiTheme="minorHAnsi" w:hAnsiTheme="minorHAnsi"/>
          <w:spacing w:val="22"/>
          <w:sz w:val="20"/>
          <w:szCs w:val="20"/>
        </w:rPr>
        <w:t xml:space="preserve"> </w:t>
      </w:r>
      <w:r w:rsidRPr="008877EF">
        <w:rPr>
          <w:rFonts w:asciiTheme="minorHAnsi" w:eastAsia="Arial" w:hAnsiTheme="minorHAnsi" w:cs="Arial"/>
          <w:spacing w:val="-7"/>
          <w:sz w:val="20"/>
          <w:szCs w:val="20"/>
        </w:rPr>
        <w:t>I</w:t>
      </w:r>
      <w:r w:rsidRPr="008877EF">
        <w:rPr>
          <w:rFonts w:asciiTheme="minorHAnsi" w:hAnsiTheme="minorHAnsi"/>
          <w:sz w:val="20"/>
          <w:szCs w:val="20"/>
        </w:rPr>
        <w:t>will</w:t>
      </w:r>
      <w:r w:rsidRPr="008877EF">
        <w:rPr>
          <w:rFonts w:asciiTheme="minorHAnsi" w:hAnsiTheme="minorHAnsi"/>
          <w:spacing w:val="28"/>
          <w:sz w:val="20"/>
          <w:szCs w:val="20"/>
        </w:rPr>
        <w:t xml:space="preserve"> </w:t>
      </w:r>
      <w:r w:rsidRPr="008877EF">
        <w:rPr>
          <w:rFonts w:asciiTheme="minorHAnsi" w:hAnsiTheme="minorHAnsi"/>
          <w:sz w:val="20"/>
          <w:szCs w:val="20"/>
        </w:rPr>
        <w:t>live</w:t>
      </w:r>
      <w:r w:rsidRPr="008877EF">
        <w:rPr>
          <w:rFonts w:asciiTheme="minorHAnsi" w:hAnsiTheme="minorHAnsi"/>
          <w:spacing w:val="19"/>
          <w:sz w:val="20"/>
          <w:szCs w:val="20"/>
        </w:rPr>
        <w:t xml:space="preserve"> </w:t>
      </w:r>
      <w:r w:rsidRPr="008877EF">
        <w:rPr>
          <w:rFonts w:asciiTheme="minorHAnsi" w:hAnsiTheme="minorHAnsi"/>
          <w:sz w:val="20"/>
          <w:szCs w:val="20"/>
        </w:rPr>
        <w:t>then</w:t>
      </w:r>
      <w:r w:rsidRPr="008877EF">
        <w:rPr>
          <w:rFonts w:asciiTheme="minorHAnsi" w:hAnsiTheme="minorHAnsi"/>
          <w:spacing w:val="26"/>
          <w:sz w:val="20"/>
          <w:szCs w:val="20"/>
        </w:rPr>
        <w:t xml:space="preserve"> </w:t>
      </w:r>
      <w:r w:rsidRPr="008877EF">
        <w:rPr>
          <w:rFonts w:asciiTheme="minorHAnsi" w:hAnsiTheme="minorHAnsi"/>
          <w:sz w:val="20"/>
          <w:szCs w:val="20"/>
        </w:rPr>
        <w:t>from</w:t>
      </w:r>
      <w:r w:rsidRPr="008877EF">
        <w:rPr>
          <w:rFonts w:asciiTheme="minorHAnsi" w:hAnsiTheme="minorHAnsi"/>
          <w:spacing w:val="27"/>
          <w:sz w:val="20"/>
          <w:szCs w:val="20"/>
        </w:rPr>
        <w:t xml:space="preserve"> </w:t>
      </w:r>
      <w:r w:rsidRPr="008877EF">
        <w:rPr>
          <w:rFonts w:asciiTheme="minorHAnsi" w:hAnsiTheme="minorHAnsi"/>
          <w:sz w:val="20"/>
          <w:szCs w:val="20"/>
        </w:rPr>
        <w:t>the</w:t>
      </w:r>
      <w:r w:rsidRPr="008877EF">
        <w:rPr>
          <w:rFonts w:asciiTheme="minorHAnsi" w:hAnsiTheme="minorHAnsi"/>
          <w:spacing w:val="23"/>
          <w:sz w:val="20"/>
          <w:szCs w:val="20"/>
        </w:rPr>
        <w:t xml:space="preserve"> </w:t>
      </w:r>
      <w:r w:rsidRPr="008877EF">
        <w:rPr>
          <w:rFonts w:asciiTheme="minorHAnsi" w:hAnsiTheme="minorHAnsi"/>
          <w:sz w:val="20"/>
          <w:szCs w:val="20"/>
        </w:rPr>
        <w:t>Devil."</w:t>
      </w:r>
      <w:r w:rsidRPr="008877EF">
        <w:rPr>
          <w:rFonts w:asciiTheme="minorHAnsi" w:hAnsiTheme="minorHAnsi"/>
          <w:spacing w:val="24"/>
          <w:sz w:val="20"/>
          <w:szCs w:val="20"/>
        </w:rPr>
        <w:t xml:space="preserve"> </w:t>
      </w:r>
      <w:r w:rsidRPr="008877EF">
        <w:rPr>
          <w:rFonts w:asciiTheme="minorHAnsi" w:hAnsiTheme="minorHAnsi"/>
          <w:sz w:val="20"/>
          <w:szCs w:val="20"/>
        </w:rPr>
        <w:t>No</w:t>
      </w:r>
      <w:r w:rsidRPr="008877EF">
        <w:rPr>
          <w:rFonts w:asciiTheme="minorHAnsi" w:hAnsiTheme="minorHAnsi"/>
          <w:spacing w:val="29"/>
          <w:sz w:val="20"/>
          <w:szCs w:val="20"/>
        </w:rPr>
        <w:t xml:space="preserve"> </w:t>
      </w:r>
      <w:r w:rsidRPr="008877EF">
        <w:rPr>
          <w:rFonts w:asciiTheme="minorHAnsi" w:hAnsiTheme="minorHAnsi"/>
          <w:sz w:val="20"/>
          <w:szCs w:val="20"/>
        </w:rPr>
        <w:t>law</w:t>
      </w:r>
      <w:r w:rsidRPr="008877EF">
        <w:rPr>
          <w:rFonts w:asciiTheme="minorHAnsi" w:hAnsiTheme="minorHAnsi"/>
          <w:spacing w:val="22"/>
          <w:sz w:val="20"/>
          <w:szCs w:val="20"/>
        </w:rPr>
        <w:t xml:space="preserve"> </w:t>
      </w:r>
      <w:r w:rsidRPr="008877EF">
        <w:rPr>
          <w:rFonts w:asciiTheme="minorHAnsi" w:hAnsiTheme="minorHAnsi"/>
          <w:sz w:val="20"/>
          <w:szCs w:val="20"/>
        </w:rPr>
        <w:t>can</w:t>
      </w:r>
      <w:r w:rsidRPr="008877EF">
        <w:rPr>
          <w:rFonts w:asciiTheme="minorHAnsi" w:hAnsiTheme="minorHAnsi"/>
          <w:spacing w:val="20"/>
          <w:sz w:val="20"/>
          <w:szCs w:val="20"/>
        </w:rPr>
        <w:t xml:space="preserve"> </w:t>
      </w:r>
      <w:r w:rsidRPr="008877EF">
        <w:rPr>
          <w:rFonts w:asciiTheme="minorHAnsi" w:hAnsiTheme="minorHAnsi"/>
          <w:sz w:val="20"/>
          <w:szCs w:val="20"/>
        </w:rPr>
        <w:t>be</w:t>
      </w:r>
      <w:r w:rsidRPr="008877EF">
        <w:rPr>
          <w:rFonts w:asciiTheme="minorHAnsi" w:hAnsiTheme="minorHAnsi"/>
          <w:spacing w:val="21"/>
          <w:sz w:val="20"/>
          <w:szCs w:val="20"/>
        </w:rPr>
        <w:t xml:space="preserve"> </w:t>
      </w:r>
      <w:r w:rsidRPr="008877EF">
        <w:rPr>
          <w:rFonts w:asciiTheme="minorHAnsi" w:hAnsiTheme="minorHAnsi"/>
          <w:sz w:val="20"/>
          <w:szCs w:val="20"/>
        </w:rPr>
        <w:t>sacred</w:t>
      </w:r>
      <w:r w:rsidRPr="008877EF">
        <w:rPr>
          <w:rFonts w:asciiTheme="minorHAnsi" w:hAnsiTheme="minorHAnsi"/>
          <w:spacing w:val="24"/>
          <w:sz w:val="20"/>
          <w:szCs w:val="20"/>
        </w:rPr>
        <w:t xml:space="preserve"> </w:t>
      </w:r>
      <w:r w:rsidRPr="008877EF">
        <w:rPr>
          <w:rFonts w:asciiTheme="minorHAnsi" w:hAnsiTheme="minorHAnsi"/>
          <w:sz w:val="20"/>
          <w:szCs w:val="20"/>
        </w:rPr>
        <w:t>to</w:t>
      </w:r>
      <w:r w:rsidRPr="008877EF">
        <w:rPr>
          <w:rFonts w:asciiTheme="minorHAnsi" w:hAnsiTheme="minorHAnsi"/>
          <w:w w:val="99"/>
          <w:sz w:val="20"/>
          <w:szCs w:val="20"/>
        </w:rPr>
        <w:t xml:space="preserve"> </w:t>
      </w:r>
      <w:r w:rsidRPr="008877EF">
        <w:rPr>
          <w:rFonts w:asciiTheme="minorHAnsi" w:hAnsiTheme="minorHAnsi"/>
          <w:sz w:val="20"/>
          <w:szCs w:val="20"/>
        </w:rPr>
        <w:t>me</w:t>
      </w:r>
      <w:r w:rsidRPr="008877EF">
        <w:rPr>
          <w:rFonts w:asciiTheme="minorHAnsi" w:hAnsiTheme="minorHAnsi"/>
          <w:spacing w:val="34"/>
          <w:sz w:val="20"/>
          <w:szCs w:val="20"/>
        </w:rPr>
        <w:t xml:space="preserve"> </w:t>
      </w:r>
      <w:r w:rsidRPr="008877EF">
        <w:rPr>
          <w:rFonts w:asciiTheme="minorHAnsi" w:hAnsiTheme="minorHAnsi"/>
          <w:sz w:val="20"/>
          <w:szCs w:val="20"/>
        </w:rPr>
        <w:t>but</w:t>
      </w:r>
      <w:r w:rsidRPr="008877EF">
        <w:rPr>
          <w:rFonts w:asciiTheme="minorHAnsi" w:hAnsiTheme="minorHAnsi"/>
          <w:spacing w:val="39"/>
          <w:sz w:val="20"/>
          <w:szCs w:val="20"/>
        </w:rPr>
        <w:t xml:space="preserve"> </w:t>
      </w:r>
      <w:r w:rsidRPr="008877EF">
        <w:rPr>
          <w:rFonts w:asciiTheme="minorHAnsi" w:hAnsiTheme="minorHAnsi"/>
          <w:sz w:val="20"/>
          <w:szCs w:val="20"/>
        </w:rPr>
        <w:t>that</w:t>
      </w:r>
      <w:r w:rsidRPr="008877EF">
        <w:rPr>
          <w:rFonts w:asciiTheme="minorHAnsi" w:hAnsiTheme="minorHAnsi"/>
          <w:spacing w:val="41"/>
          <w:sz w:val="20"/>
          <w:szCs w:val="20"/>
        </w:rPr>
        <w:t xml:space="preserve"> </w:t>
      </w:r>
      <w:r w:rsidRPr="008877EF">
        <w:rPr>
          <w:rFonts w:asciiTheme="minorHAnsi" w:hAnsiTheme="minorHAnsi"/>
          <w:sz w:val="20"/>
          <w:szCs w:val="20"/>
        </w:rPr>
        <w:t>of</w:t>
      </w:r>
      <w:r w:rsidRPr="008877EF">
        <w:rPr>
          <w:rFonts w:asciiTheme="minorHAnsi" w:hAnsiTheme="minorHAnsi"/>
          <w:spacing w:val="31"/>
          <w:sz w:val="20"/>
          <w:szCs w:val="20"/>
        </w:rPr>
        <w:t xml:space="preserve"> </w:t>
      </w:r>
      <w:r w:rsidRPr="008877EF">
        <w:rPr>
          <w:rFonts w:asciiTheme="minorHAnsi" w:hAnsiTheme="minorHAnsi"/>
          <w:sz w:val="20"/>
          <w:szCs w:val="20"/>
        </w:rPr>
        <w:t>my</w:t>
      </w:r>
      <w:r w:rsidRPr="008877EF">
        <w:rPr>
          <w:rFonts w:asciiTheme="minorHAnsi" w:hAnsiTheme="minorHAnsi"/>
          <w:spacing w:val="40"/>
          <w:sz w:val="20"/>
          <w:szCs w:val="20"/>
        </w:rPr>
        <w:t xml:space="preserve"> </w:t>
      </w:r>
      <w:r w:rsidRPr="008877EF">
        <w:rPr>
          <w:rFonts w:asciiTheme="minorHAnsi" w:hAnsiTheme="minorHAnsi"/>
          <w:sz w:val="20"/>
          <w:szCs w:val="20"/>
        </w:rPr>
        <w:t>nature.</w:t>
      </w:r>
      <w:r w:rsidRPr="008877EF">
        <w:rPr>
          <w:rFonts w:asciiTheme="minorHAnsi" w:hAnsiTheme="minorHAnsi"/>
          <w:spacing w:val="48"/>
          <w:sz w:val="20"/>
          <w:szCs w:val="20"/>
        </w:rPr>
        <w:t xml:space="preserve"> </w:t>
      </w:r>
      <w:r w:rsidRPr="008877EF">
        <w:rPr>
          <w:rFonts w:asciiTheme="minorHAnsi" w:hAnsiTheme="minorHAnsi"/>
          <w:sz w:val="20"/>
          <w:szCs w:val="20"/>
        </w:rPr>
        <w:t>Good</w:t>
      </w:r>
      <w:r w:rsidRPr="008877EF">
        <w:rPr>
          <w:rFonts w:asciiTheme="minorHAnsi" w:hAnsiTheme="minorHAnsi"/>
          <w:spacing w:val="37"/>
          <w:sz w:val="20"/>
          <w:szCs w:val="20"/>
        </w:rPr>
        <w:t xml:space="preserve"> </w:t>
      </w:r>
      <w:r w:rsidRPr="008877EF">
        <w:rPr>
          <w:rFonts w:asciiTheme="minorHAnsi" w:hAnsiTheme="minorHAnsi"/>
          <w:sz w:val="20"/>
          <w:szCs w:val="20"/>
        </w:rPr>
        <w:t>and</w:t>
      </w:r>
      <w:r w:rsidRPr="008877EF">
        <w:rPr>
          <w:rFonts w:asciiTheme="minorHAnsi" w:hAnsiTheme="minorHAnsi"/>
          <w:spacing w:val="37"/>
          <w:sz w:val="20"/>
          <w:szCs w:val="20"/>
        </w:rPr>
        <w:t xml:space="preserve"> </w:t>
      </w:r>
      <w:r w:rsidRPr="008877EF">
        <w:rPr>
          <w:rFonts w:asciiTheme="minorHAnsi" w:hAnsiTheme="minorHAnsi"/>
          <w:sz w:val="20"/>
          <w:szCs w:val="20"/>
        </w:rPr>
        <w:t>bad</w:t>
      </w:r>
      <w:r w:rsidRPr="008877EF">
        <w:rPr>
          <w:rFonts w:asciiTheme="minorHAnsi" w:hAnsiTheme="minorHAnsi"/>
          <w:spacing w:val="41"/>
          <w:sz w:val="20"/>
          <w:szCs w:val="20"/>
        </w:rPr>
        <w:t xml:space="preserve"> </w:t>
      </w:r>
      <w:r w:rsidRPr="008877EF">
        <w:rPr>
          <w:rFonts w:asciiTheme="minorHAnsi" w:hAnsiTheme="minorHAnsi"/>
          <w:sz w:val="20"/>
          <w:szCs w:val="20"/>
        </w:rPr>
        <w:t>are</w:t>
      </w:r>
      <w:r w:rsidRPr="008877EF">
        <w:rPr>
          <w:rFonts w:asciiTheme="minorHAnsi" w:hAnsiTheme="minorHAnsi"/>
          <w:spacing w:val="26"/>
          <w:sz w:val="20"/>
          <w:szCs w:val="20"/>
        </w:rPr>
        <w:t xml:space="preserve"> </w:t>
      </w:r>
      <w:r w:rsidRPr="008877EF">
        <w:rPr>
          <w:rFonts w:asciiTheme="minorHAnsi" w:hAnsiTheme="minorHAnsi"/>
          <w:sz w:val="20"/>
          <w:szCs w:val="20"/>
        </w:rPr>
        <w:t>but</w:t>
      </w:r>
      <w:r w:rsidRPr="008877EF">
        <w:rPr>
          <w:rFonts w:asciiTheme="minorHAnsi" w:hAnsiTheme="minorHAnsi"/>
          <w:spacing w:val="43"/>
          <w:sz w:val="20"/>
          <w:szCs w:val="20"/>
        </w:rPr>
        <w:t xml:space="preserve"> </w:t>
      </w:r>
      <w:r w:rsidRPr="008877EF">
        <w:rPr>
          <w:rFonts w:asciiTheme="minorHAnsi" w:hAnsiTheme="minorHAnsi"/>
          <w:sz w:val="20"/>
          <w:szCs w:val="20"/>
        </w:rPr>
        <w:t>names</w:t>
      </w:r>
      <w:r w:rsidRPr="008877EF">
        <w:rPr>
          <w:rFonts w:asciiTheme="minorHAnsi" w:hAnsiTheme="minorHAnsi"/>
          <w:spacing w:val="37"/>
          <w:sz w:val="20"/>
          <w:szCs w:val="20"/>
        </w:rPr>
        <w:t xml:space="preserve"> </w:t>
      </w:r>
      <w:r w:rsidRPr="008877EF">
        <w:rPr>
          <w:rFonts w:asciiTheme="minorHAnsi" w:hAnsiTheme="minorHAnsi"/>
          <w:sz w:val="20"/>
          <w:szCs w:val="20"/>
        </w:rPr>
        <w:t>very</w:t>
      </w:r>
      <w:r w:rsidRPr="008877EF">
        <w:rPr>
          <w:rFonts w:asciiTheme="minorHAnsi" w:hAnsiTheme="minorHAnsi"/>
          <w:spacing w:val="36"/>
          <w:sz w:val="20"/>
          <w:szCs w:val="20"/>
        </w:rPr>
        <w:t xml:space="preserve"> </w:t>
      </w:r>
      <w:r w:rsidRPr="008877EF">
        <w:rPr>
          <w:rFonts w:asciiTheme="minorHAnsi" w:hAnsiTheme="minorHAnsi"/>
          <w:sz w:val="20"/>
          <w:szCs w:val="20"/>
        </w:rPr>
        <w:t>readily</w:t>
      </w:r>
      <w:r w:rsidRPr="008877EF">
        <w:rPr>
          <w:rFonts w:asciiTheme="minorHAnsi" w:hAnsiTheme="minorHAnsi"/>
          <w:w w:val="93"/>
          <w:sz w:val="20"/>
          <w:szCs w:val="20"/>
        </w:rPr>
        <w:t xml:space="preserve"> </w:t>
      </w:r>
      <w:r w:rsidRPr="008877EF">
        <w:rPr>
          <w:rFonts w:asciiTheme="minorHAnsi" w:hAnsiTheme="minorHAnsi"/>
          <w:sz w:val="20"/>
          <w:szCs w:val="20"/>
        </w:rPr>
        <w:t>transferable</w:t>
      </w:r>
      <w:r w:rsidRPr="008877EF">
        <w:rPr>
          <w:rFonts w:asciiTheme="minorHAnsi" w:hAnsiTheme="minorHAnsi"/>
          <w:spacing w:val="13"/>
          <w:sz w:val="20"/>
          <w:szCs w:val="20"/>
        </w:rPr>
        <w:t xml:space="preserve"> </w:t>
      </w:r>
      <w:r w:rsidRPr="008877EF">
        <w:rPr>
          <w:rFonts w:asciiTheme="minorHAnsi" w:hAnsiTheme="minorHAnsi"/>
          <w:sz w:val="20"/>
          <w:szCs w:val="20"/>
        </w:rPr>
        <w:t>to that</w:t>
      </w:r>
      <w:r w:rsidRPr="008877EF">
        <w:rPr>
          <w:rFonts w:asciiTheme="minorHAnsi" w:hAnsiTheme="minorHAnsi"/>
          <w:spacing w:val="4"/>
          <w:sz w:val="20"/>
          <w:szCs w:val="20"/>
        </w:rPr>
        <w:t xml:space="preserve"> </w:t>
      </w:r>
      <w:r w:rsidRPr="008877EF">
        <w:rPr>
          <w:rFonts w:asciiTheme="minorHAnsi" w:hAnsiTheme="minorHAnsi"/>
          <w:sz w:val="20"/>
          <w:szCs w:val="20"/>
        </w:rPr>
        <w:t>or</w:t>
      </w:r>
      <w:r w:rsidRPr="008877EF">
        <w:rPr>
          <w:rFonts w:asciiTheme="minorHAnsi" w:hAnsiTheme="minorHAnsi"/>
          <w:spacing w:val="-1"/>
          <w:sz w:val="20"/>
          <w:szCs w:val="20"/>
        </w:rPr>
        <w:t xml:space="preserve"> </w:t>
      </w:r>
      <w:r w:rsidRPr="008877EF">
        <w:rPr>
          <w:rFonts w:asciiTheme="minorHAnsi" w:hAnsiTheme="minorHAnsi"/>
          <w:sz w:val="20"/>
          <w:szCs w:val="20"/>
        </w:rPr>
        <w:t>this;</w:t>
      </w:r>
      <w:r w:rsidRPr="008877EF">
        <w:rPr>
          <w:rFonts w:asciiTheme="minorHAnsi" w:hAnsiTheme="minorHAnsi"/>
          <w:spacing w:val="-2"/>
          <w:sz w:val="20"/>
          <w:szCs w:val="20"/>
        </w:rPr>
        <w:t xml:space="preserve"> </w:t>
      </w:r>
      <w:r w:rsidRPr="008877EF">
        <w:rPr>
          <w:rFonts w:asciiTheme="minorHAnsi" w:hAnsiTheme="minorHAnsi"/>
          <w:sz w:val="20"/>
          <w:szCs w:val="20"/>
        </w:rPr>
        <w:t>the</w:t>
      </w:r>
      <w:r w:rsidRPr="008877EF">
        <w:rPr>
          <w:rFonts w:asciiTheme="minorHAnsi" w:hAnsiTheme="minorHAnsi"/>
          <w:spacing w:val="2"/>
          <w:sz w:val="20"/>
          <w:szCs w:val="20"/>
        </w:rPr>
        <w:t xml:space="preserve"> </w:t>
      </w:r>
      <w:r w:rsidRPr="008877EF">
        <w:rPr>
          <w:rFonts w:asciiTheme="minorHAnsi" w:hAnsiTheme="minorHAnsi"/>
          <w:sz w:val="20"/>
          <w:szCs w:val="20"/>
        </w:rPr>
        <w:t>only</w:t>
      </w:r>
      <w:r w:rsidRPr="008877EF">
        <w:rPr>
          <w:rFonts w:asciiTheme="minorHAnsi" w:hAnsiTheme="minorHAnsi"/>
          <w:spacing w:val="3"/>
          <w:sz w:val="20"/>
          <w:szCs w:val="20"/>
        </w:rPr>
        <w:t xml:space="preserve"> </w:t>
      </w:r>
      <w:r w:rsidRPr="008877EF">
        <w:rPr>
          <w:rFonts w:asciiTheme="minorHAnsi" w:hAnsiTheme="minorHAnsi"/>
          <w:sz w:val="20"/>
          <w:szCs w:val="20"/>
        </w:rPr>
        <w:t>right</w:t>
      </w:r>
      <w:r w:rsidRPr="008877EF">
        <w:rPr>
          <w:rFonts w:asciiTheme="minorHAnsi" w:hAnsiTheme="minorHAnsi"/>
          <w:spacing w:val="10"/>
          <w:sz w:val="20"/>
          <w:szCs w:val="20"/>
        </w:rPr>
        <w:t xml:space="preserve"> </w:t>
      </w:r>
      <w:r w:rsidRPr="008877EF">
        <w:rPr>
          <w:rFonts w:asciiTheme="minorHAnsi" w:hAnsiTheme="minorHAnsi"/>
          <w:sz w:val="20"/>
          <w:szCs w:val="20"/>
        </w:rPr>
        <w:t>is</w:t>
      </w:r>
      <w:r w:rsidRPr="008877EF">
        <w:rPr>
          <w:rFonts w:asciiTheme="minorHAnsi" w:hAnsiTheme="minorHAnsi"/>
          <w:spacing w:val="-3"/>
          <w:sz w:val="20"/>
          <w:szCs w:val="20"/>
        </w:rPr>
        <w:t xml:space="preserve"> </w:t>
      </w:r>
      <w:r w:rsidRPr="008877EF">
        <w:rPr>
          <w:rFonts w:asciiTheme="minorHAnsi" w:hAnsiTheme="minorHAnsi"/>
          <w:sz w:val="20"/>
          <w:szCs w:val="20"/>
        </w:rPr>
        <w:t>what</w:t>
      </w:r>
      <w:r w:rsidRPr="008877EF">
        <w:rPr>
          <w:rFonts w:asciiTheme="minorHAnsi" w:hAnsiTheme="minorHAnsi"/>
          <w:spacing w:val="2"/>
          <w:sz w:val="20"/>
          <w:szCs w:val="20"/>
        </w:rPr>
        <w:t xml:space="preserve"> </w:t>
      </w:r>
      <w:r w:rsidRPr="008877EF">
        <w:rPr>
          <w:rFonts w:asciiTheme="minorHAnsi" w:hAnsiTheme="minorHAnsi"/>
          <w:sz w:val="20"/>
          <w:szCs w:val="20"/>
        </w:rPr>
        <w:t>is</w:t>
      </w:r>
      <w:r w:rsidRPr="008877EF">
        <w:rPr>
          <w:rFonts w:asciiTheme="minorHAnsi" w:hAnsiTheme="minorHAnsi"/>
          <w:spacing w:val="-8"/>
          <w:sz w:val="20"/>
          <w:szCs w:val="20"/>
        </w:rPr>
        <w:t xml:space="preserve"> </w:t>
      </w:r>
      <w:r w:rsidRPr="008877EF">
        <w:rPr>
          <w:rFonts w:asciiTheme="minorHAnsi" w:hAnsiTheme="minorHAnsi"/>
          <w:sz w:val="20"/>
          <w:szCs w:val="20"/>
        </w:rPr>
        <w:t>after</w:t>
      </w:r>
      <w:r w:rsidRPr="008877EF">
        <w:rPr>
          <w:rFonts w:asciiTheme="minorHAnsi" w:hAnsiTheme="minorHAnsi"/>
          <w:spacing w:val="-1"/>
          <w:sz w:val="20"/>
          <w:szCs w:val="20"/>
        </w:rPr>
        <w:t xml:space="preserve"> </w:t>
      </w:r>
      <w:r w:rsidRPr="008877EF">
        <w:rPr>
          <w:rFonts w:asciiTheme="minorHAnsi" w:hAnsiTheme="minorHAnsi"/>
          <w:sz w:val="20"/>
          <w:szCs w:val="20"/>
        </w:rPr>
        <w:t>my</w:t>
      </w:r>
      <w:r w:rsidRPr="008877EF">
        <w:rPr>
          <w:rFonts w:asciiTheme="minorHAnsi" w:hAnsiTheme="minorHAnsi"/>
          <w:spacing w:val="2"/>
          <w:sz w:val="20"/>
          <w:szCs w:val="20"/>
        </w:rPr>
        <w:t xml:space="preserve"> </w:t>
      </w:r>
      <w:r w:rsidRPr="008877EF">
        <w:rPr>
          <w:rFonts w:asciiTheme="minorHAnsi" w:hAnsiTheme="minorHAnsi"/>
          <w:sz w:val="20"/>
          <w:szCs w:val="20"/>
        </w:rPr>
        <w:t>constitution;</w:t>
      </w:r>
      <w:r w:rsidRPr="008877EF">
        <w:rPr>
          <w:rFonts w:asciiTheme="minorHAnsi" w:hAnsiTheme="minorHAnsi"/>
          <w:w w:val="97"/>
          <w:sz w:val="20"/>
          <w:szCs w:val="20"/>
        </w:rPr>
        <w:t xml:space="preserve"> </w:t>
      </w:r>
      <w:r w:rsidRPr="008877EF">
        <w:rPr>
          <w:rFonts w:asciiTheme="minorHAnsi" w:hAnsiTheme="minorHAnsi"/>
          <w:sz w:val="20"/>
          <w:szCs w:val="20"/>
        </w:rPr>
        <w:t>the</w:t>
      </w:r>
      <w:r w:rsidRPr="008877EF">
        <w:rPr>
          <w:rFonts w:asciiTheme="minorHAnsi" w:hAnsiTheme="minorHAnsi"/>
          <w:spacing w:val="17"/>
          <w:sz w:val="20"/>
          <w:szCs w:val="20"/>
        </w:rPr>
        <w:t xml:space="preserve"> </w:t>
      </w:r>
      <w:r w:rsidRPr="008877EF">
        <w:rPr>
          <w:rFonts w:asciiTheme="minorHAnsi" w:hAnsiTheme="minorHAnsi"/>
          <w:sz w:val="20"/>
          <w:szCs w:val="20"/>
        </w:rPr>
        <w:t>only</w:t>
      </w:r>
      <w:r w:rsidRPr="008877EF">
        <w:rPr>
          <w:rFonts w:asciiTheme="minorHAnsi" w:hAnsiTheme="minorHAnsi"/>
          <w:spacing w:val="12"/>
          <w:sz w:val="20"/>
          <w:szCs w:val="20"/>
        </w:rPr>
        <w:t xml:space="preserve"> </w:t>
      </w:r>
      <w:r w:rsidRPr="008877EF">
        <w:rPr>
          <w:rFonts w:asciiTheme="minorHAnsi" w:hAnsiTheme="minorHAnsi"/>
          <w:sz w:val="20"/>
          <w:szCs w:val="20"/>
        </w:rPr>
        <w:t>wrol}g</w:t>
      </w:r>
      <w:r w:rsidRPr="008877EF">
        <w:rPr>
          <w:rFonts w:asciiTheme="minorHAnsi" w:hAnsiTheme="minorHAnsi"/>
          <w:spacing w:val="19"/>
          <w:sz w:val="20"/>
          <w:szCs w:val="20"/>
        </w:rPr>
        <w:t xml:space="preserve"> </w:t>
      </w:r>
      <w:r w:rsidRPr="008877EF">
        <w:rPr>
          <w:rFonts w:asciiTheme="minorHAnsi" w:hAnsiTheme="minorHAnsi"/>
          <w:sz w:val="20"/>
          <w:szCs w:val="20"/>
        </w:rPr>
        <w:t>what</w:t>
      </w:r>
      <w:r w:rsidRPr="008877EF">
        <w:rPr>
          <w:rFonts w:asciiTheme="minorHAnsi" w:hAnsiTheme="minorHAnsi"/>
          <w:spacing w:val="19"/>
          <w:sz w:val="20"/>
          <w:szCs w:val="20"/>
        </w:rPr>
        <w:t xml:space="preserve"> </w:t>
      </w:r>
      <w:r w:rsidRPr="008877EF">
        <w:rPr>
          <w:rFonts w:asciiTheme="minorHAnsi" w:hAnsiTheme="minorHAnsi"/>
          <w:sz w:val="20"/>
          <w:szCs w:val="20"/>
        </w:rPr>
        <w:t>is</w:t>
      </w:r>
      <w:r w:rsidRPr="008877EF">
        <w:rPr>
          <w:rFonts w:asciiTheme="minorHAnsi" w:hAnsiTheme="minorHAnsi"/>
          <w:spacing w:val="9"/>
          <w:sz w:val="20"/>
          <w:szCs w:val="20"/>
        </w:rPr>
        <w:t xml:space="preserve"> </w:t>
      </w:r>
      <w:r w:rsidRPr="008877EF">
        <w:rPr>
          <w:rFonts w:asciiTheme="minorHAnsi" w:hAnsiTheme="minorHAnsi"/>
          <w:sz w:val="20"/>
          <w:szCs w:val="20"/>
        </w:rPr>
        <w:t>against</w:t>
      </w:r>
      <w:r w:rsidRPr="008877EF">
        <w:rPr>
          <w:rFonts w:asciiTheme="minorHAnsi" w:hAnsiTheme="minorHAnsi"/>
          <w:spacing w:val="21"/>
          <w:sz w:val="20"/>
          <w:szCs w:val="20"/>
        </w:rPr>
        <w:t xml:space="preserve"> </w:t>
      </w:r>
      <w:r w:rsidRPr="008877EF">
        <w:rPr>
          <w:rFonts w:asciiTheme="minorHAnsi" w:hAnsiTheme="minorHAnsi"/>
          <w:sz w:val="20"/>
          <w:szCs w:val="20"/>
        </w:rPr>
        <w:t>it.</w:t>
      </w:r>
      <w:r w:rsidRPr="008877EF">
        <w:rPr>
          <w:rFonts w:asciiTheme="minorHAnsi" w:hAnsiTheme="minorHAnsi"/>
          <w:spacing w:val="14"/>
          <w:sz w:val="20"/>
          <w:szCs w:val="20"/>
        </w:rPr>
        <w:t xml:space="preserve"> </w:t>
      </w:r>
      <w:r w:rsidRPr="008877EF">
        <w:rPr>
          <w:rFonts w:asciiTheme="minorHAnsi" w:hAnsiTheme="minorHAnsi"/>
          <w:w w:val="115"/>
          <w:sz w:val="20"/>
          <w:szCs w:val="20"/>
        </w:rPr>
        <w:t>.</w:t>
      </w:r>
      <w:r w:rsidRPr="008877EF">
        <w:rPr>
          <w:rFonts w:asciiTheme="minorHAnsi" w:hAnsiTheme="minorHAnsi"/>
          <w:spacing w:val="3"/>
          <w:w w:val="115"/>
          <w:sz w:val="20"/>
          <w:szCs w:val="20"/>
        </w:rPr>
        <w:t xml:space="preserve"> </w:t>
      </w:r>
      <w:r w:rsidRPr="008877EF">
        <w:rPr>
          <w:rFonts w:asciiTheme="minorHAnsi" w:hAnsiTheme="minorHAnsi"/>
          <w:w w:val="115"/>
          <w:sz w:val="20"/>
          <w:szCs w:val="20"/>
        </w:rPr>
        <w:t>.</w:t>
      </w:r>
      <w:r w:rsidRPr="008877EF">
        <w:rPr>
          <w:rFonts w:asciiTheme="minorHAnsi" w:hAnsiTheme="minorHAnsi"/>
          <w:spacing w:val="-2"/>
          <w:w w:val="115"/>
          <w:sz w:val="20"/>
          <w:szCs w:val="20"/>
        </w:rPr>
        <w:t xml:space="preserve"> </w:t>
      </w:r>
      <w:r w:rsidRPr="008877EF">
        <w:rPr>
          <w:rFonts w:asciiTheme="minorHAnsi" w:hAnsiTheme="minorHAnsi"/>
          <w:w w:val="115"/>
          <w:sz w:val="20"/>
          <w:szCs w:val="20"/>
        </w:rPr>
        <w:t>.</w:t>
      </w:r>
    </w:p>
    <w:p w:rsidR="00860151" w:rsidRPr="008877EF" w:rsidRDefault="00860151" w:rsidP="00126E0F">
      <w:pPr>
        <w:pStyle w:val="BodyText"/>
        <w:spacing w:before="12" w:line="227" w:lineRule="auto"/>
        <w:ind w:left="795" w:right="111" w:firstLine="337"/>
        <w:rPr>
          <w:rFonts w:asciiTheme="minorHAnsi" w:hAnsiTheme="minorHAnsi"/>
          <w:sz w:val="20"/>
          <w:szCs w:val="20"/>
        </w:rPr>
      </w:pPr>
      <w:r w:rsidRPr="008877EF">
        <w:rPr>
          <w:rFonts w:asciiTheme="minorHAnsi" w:eastAsia="Arial" w:hAnsiTheme="minorHAnsi" w:cs="Arial"/>
          <w:w w:val="145"/>
          <w:sz w:val="20"/>
          <w:szCs w:val="20"/>
        </w:rPr>
        <w:t>.</w:t>
      </w:r>
      <w:r w:rsidRPr="008877EF">
        <w:rPr>
          <w:rFonts w:asciiTheme="minorHAnsi" w:eastAsia="Arial" w:hAnsiTheme="minorHAnsi" w:cs="Arial"/>
          <w:spacing w:val="-22"/>
          <w:w w:val="145"/>
          <w:sz w:val="20"/>
          <w:szCs w:val="20"/>
        </w:rPr>
        <w:t xml:space="preserve"> </w:t>
      </w:r>
      <w:r w:rsidRPr="008877EF">
        <w:rPr>
          <w:rFonts w:asciiTheme="minorHAnsi" w:eastAsia="Arial" w:hAnsiTheme="minorHAnsi" w:cs="Arial"/>
          <w:w w:val="145"/>
          <w:sz w:val="20"/>
          <w:szCs w:val="20"/>
        </w:rPr>
        <w:t>.</w:t>
      </w:r>
      <w:r w:rsidRPr="008877EF">
        <w:rPr>
          <w:rFonts w:asciiTheme="minorHAnsi" w:eastAsia="Arial" w:hAnsiTheme="minorHAnsi" w:cs="Arial"/>
          <w:spacing w:val="-15"/>
          <w:w w:val="145"/>
          <w:sz w:val="20"/>
          <w:szCs w:val="20"/>
        </w:rPr>
        <w:t xml:space="preserve"> </w:t>
      </w:r>
      <w:r w:rsidRPr="008877EF">
        <w:rPr>
          <w:rFonts w:asciiTheme="minorHAnsi" w:eastAsia="Arial" w:hAnsiTheme="minorHAnsi" w:cs="Arial"/>
          <w:w w:val="145"/>
          <w:sz w:val="20"/>
          <w:szCs w:val="20"/>
        </w:rPr>
        <w:t>.</w:t>
      </w:r>
      <w:r w:rsidRPr="008877EF">
        <w:rPr>
          <w:rFonts w:asciiTheme="minorHAnsi" w:eastAsia="Arial" w:hAnsiTheme="minorHAnsi" w:cs="Arial"/>
          <w:spacing w:val="-18"/>
          <w:w w:val="145"/>
          <w:sz w:val="20"/>
          <w:szCs w:val="20"/>
        </w:rPr>
        <w:t xml:space="preserve"> </w:t>
      </w:r>
      <w:r w:rsidRPr="008877EF">
        <w:rPr>
          <w:rFonts w:asciiTheme="minorHAnsi" w:eastAsia="Arial" w:hAnsiTheme="minorHAnsi" w:cs="Arial"/>
          <w:w w:val="145"/>
          <w:sz w:val="20"/>
          <w:szCs w:val="20"/>
        </w:rPr>
        <w:t>It</w:t>
      </w:r>
      <w:r w:rsidRPr="008877EF">
        <w:rPr>
          <w:rFonts w:asciiTheme="minorHAnsi" w:eastAsia="Arial" w:hAnsiTheme="minorHAnsi" w:cs="Arial"/>
          <w:spacing w:val="-11"/>
          <w:w w:val="145"/>
          <w:sz w:val="20"/>
          <w:szCs w:val="20"/>
        </w:rPr>
        <w:t xml:space="preserve"> </w:t>
      </w:r>
      <w:r w:rsidRPr="008877EF">
        <w:rPr>
          <w:rFonts w:asciiTheme="minorHAnsi" w:hAnsiTheme="minorHAnsi"/>
          <w:sz w:val="20"/>
          <w:szCs w:val="20"/>
        </w:rPr>
        <w:t>is</w:t>
      </w:r>
      <w:r w:rsidRPr="008877EF">
        <w:rPr>
          <w:rFonts w:asciiTheme="minorHAnsi" w:hAnsiTheme="minorHAnsi"/>
          <w:spacing w:val="28"/>
          <w:sz w:val="20"/>
          <w:szCs w:val="20"/>
        </w:rPr>
        <w:t xml:space="preserve"> </w:t>
      </w:r>
      <w:r w:rsidRPr="008877EF">
        <w:rPr>
          <w:rFonts w:asciiTheme="minorHAnsi" w:hAnsiTheme="minorHAnsi"/>
          <w:sz w:val="20"/>
          <w:szCs w:val="20"/>
        </w:rPr>
        <w:t>easy</w:t>
      </w:r>
      <w:r w:rsidRPr="008877EF">
        <w:rPr>
          <w:rFonts w:asciiTheme="minorHAnsi" w:hAnsiTheme="minorHAnsi"/>
          <w:spacing w:val="42"/>
          <w:sz w:val="20"/>
          <w:szCs w:val="20"/>
        </w:rPr>
        <w:t xml:space="preserve"> </w:t>
      </w:r>
      <w:r w:rsidRPr="008877EF">
        <w:rPr>
          <w:rFonts w:asciiTheme="minorHAnsi" w:hAnsiTheme="minorHAnsi"/>
          <w:sz w:val="20"/>
          <w:szCs w:val="20"/>
        </w:rPr>
        <w:t>in</w:t>
      </w:r>
      <w:r w:rsidRPr="008877EF">
        <w:rPr>
          <w:rFonts w:asciiTheme="minorHAnsi" w:hAnsiTheme="minorHAnsi"/>
          <w:spacing w:val="41"/>
          <w:sz w:val="20"/>
          <w:szCs w:val="20"/>
        </w:rPr>
        <w:t xml:space="preserve"> </w:t>
      </w:r>
      <w:r w:rsidRPr="008877EF">
        <w:rPr>
          <w:rFonts w:asciiTheme="minorHAnsi" w:hAnsiTheme="minorHAnsi"/>
          <w:sz w:val="20"/>
          <w:szCs w:val="20"/>
        </w:rPr>
        <w:t>the</w:t>
      </w:r>
      <w:r w:rsidRPr="008877EF">
        <w:rPr>
          <w:rFonts w:asciiTheme="minorHAnsi" w:hAnsiTheme="minorHAnsi"/>
          <w:spacing w:val="38"/>
          <w:sz w:val="20"/>
          <w:szCs w:val="20"/>
        </w:rPr>
        <w:t xml:space="preserve"> </w:t>
      </w:r>
      <w:r w:rsidRPr="008877EF">
        <w:rPr>
          <w:rFonts w:asciiTheme="minorHAnsi" w:hAnsiTheme="minorHAnsi"/>
          <w:sz w:val="20"/>
          <w:szCs w:val="20"/>
        </w:rPr>
        <w:t>world</w:t>
      </w:r>
      <w:r w:rsidRPr="008877EF">
        <w:rPr>
          <w:rFonts w:asciiTheme="minorHAnsi" w:hAnsiTheme="minorHAnsi"/>
          <w:spacing w:val="51"/>
          <w:sz w:val="20"/>
          <w:szCs w:val="20"/>
        </w:rPr>
        <w:t xml:space="preserve"> </w:t>
      </w:r>
      <w:r w:rsidRPr="008877EF">
        <w:rPr>
          <w:rFonts w:asciiTheme="minorHAnsi" w:hAnsiTheme="minorHAnsi"/>
          <w:sz w:val="20"/>
          <w:szCs w:val="20"/>
        </w:rPr>
        <w:t>to</w:t>
      </w:r>
      <w:r w:rsidRPr="008877EF">
        <w:rPr>
          <w:rFonts w:asciiTheme="minorHAnsi" w:hAnsiTheme="minorHAnsi"/>
          <w:spacing w:val="36"/>
          <w:sz w:val="20"/>
          <w:szCs w:val="20"/>
        </w:rPr>
        <w:t xml:space="preserve"> </w:t>
      </w:r>
      <w:r w:rsidRPr="008877EF">
        <w:rPr>
          <w:rFonts w:asciiTheme="minorHAnsi" w:hAnsiTheme="minorHAnsi"/>
          <w:sz w:val="20"/>
          <w:szCs w:val="20"/>
        </w:rPr>
        <w:t>live</w:t>
      </w:r>
      <w:r w:rsidRPr="008877EF">
        <w:rPr>
          <w:rFonts w:asciiTheme="minorHAnsi" w:hAnsiTheme="minorHAnsi"/>
          <w:spacing w:val="32"/>
          <w:sz w:val="20"/>
          <w:szCs w:val="20"/>
        </w:rPr>
        <w:t xml:space="preserve"> </w:t>
      </w:r>
      <w:r w:rsidRPr="008877EF">
        <w:rPr>
          <w:rFonts w:asciiTheme="minorHAnsi" w:hAnsiTheme="minorHAnsi"/>
          <w:sz w:val="20"/>
          <w:szCs w:val="20"/>
        </w:rPr>
        <w:t>after</w:t>
      </w:r>
      <w:r w:rsidRPr="008877EF">
        <w:rPr>
          <w:rFonts w:asciiTheme="minorHAnsi" w:hAnsiTheme="minorHAnsi"/>
          <w:spacing w:val="36"/>
          <w:sz w:val="20"/>
          <w:szCs w:val="20"/>
        </w:rPr>
        <w:t xml:space="preserve"> </w:t>
      </w:r>
      <w:r w:rsidRPr="008877EF">
        <w:rPr>
          <w:rFonts w:asciiTheme="minorHAnsi" w:hAnsiTheme="minorHAnsi"/>
          <w:sz w:val="20"/>
          <w:szCs w:val="20"/>
        </w:rPr>
        <w:t>the</w:t>
      </w:r>
      <w:r w:rsidRPr="008877EF">
        <w:rPr>
          <w:rFonts w:asciiTheme="minorHAnsi" w:hAnsiTheme="minorHAnsi"/>
          <w:spacing w:val="33"/>
          <w:sz w:val="20"/>
          <w:szCs w:val="20"/>
        </w:rPr>
        <w:t xml:space="preserve"> </w:t>
      </w:r>
      <w:r w:rsidRPr="008877EF">
        <w:rPr>
          <w:rFonts w:asciiTheme="minorHAnsi" w:hAnsiTheme="minorHAnsi"/>
          <w:sz w:val="20"/>
          <w:szCs w:val="20"/>
        </w:rPr>
        <w:t>world's</w:t>
      </w:r>
      <w:r w:rsidRPr="008877EF">
        <w:rPr>
          <w:rFonts w:asciiTheme="minorHAnsi" w:hAnsiTheme="minorHAnsi"/>
          <w:spacing w:val="45"/>
          <w:sz w:val="20"/>
          <w:szCs w:val="20"/>
        </w:rPr>
        <w:t xml:space="preserve"> </w:t>
      </w:r>
      <w:r w:rsidRPr="008877EF">
        <w:rPr>
          <w:rFonts w:asciiTheme="minorHAnsi" w:hAnsiTheme="minorHAnsi"/>
          <w:sz w:val="20"/>
          <w:szCs w:val="20"/>
        </w:rPr>
        <w:t>opinion;</w:t>
      </w:r>
      <w:r w:rsidRPr="008877EF">
        <w:rPr>
          <w:rFonts w:asciiTheme="minorHAnsi" w:hAnsiTheme="minorHAnsi"/>
          <w:spacing w:val="32"/>
          <w:sz w:val="20"/>
          <w:szCs w:val="20"/>
        </w:rPr>
        <w:t xml:space="preserve"> </w:t>
      </w:r>
      <w:r w:rsidRPr="008877EF">
        <w:rPr>
          <w:rFonts w:asciiTheme="minorHAnsi" w:hAnsiTheme="minorHAnsi"/>
          <w:sz w:val="20"/>
          <w:szCs w:val="20"/>
        </w:rPr>
        <w:t>it</w:t>
      </w:r>
      <w:r w:rsidRPr="008877EF">
        <w:rPr>
          <w:rFonts w:asciiTheme="minorHAnsi" w:hAnsiTheme="minorHAnsi"/>
          <w:spacing w:val="34"/>
          <w:sz w:val="20"/>
          <w:szCs w:val="20"/>
        </w:rPr>
        <w:t xml:space="preserve"> </w:t>
      </w:r>
      <w:r w:rsidRPr="008877EF">
        <w:rPr>
          <w:rFonts w:asciiTheme="minorHAnsi" w:hAnsiTheme="minorHAnsi"/>
          <w:sz w:val="20"/>
          <w:szCs w:val="20"/>
        </w:rPr>
        <w:t>is</w:t>
      </w:r>
      <w:r w:rsidRPr="008877EF">
        <w:rPr>
          <w:rFonts w:asciiTheme="minorHAnsi" w:hAnsiTheme="minorHAnsi"/>
          <w:w w:val="99"/>
          <w:sz w:val="20"/>
          <w:szCs w:val="20"/>
        </w:rPr>
        <w:t xml:space="preserve"> </w:t>
      </w:r>
      <w:r w:rsidRPr="008877EF">
        <w:rPr>
          <w:rFonts w:asciiTheme="minorHAnsi" w:hAnsiTheme="minorHAnsi"/>
          <w:sz w:val="20"/>
          <w:szCs w:val="20"/>
        </w:rPr>
        <w:t>easy</w:t>
      </w:r>
      <w:r w:rsidRPr="008877EF">
        <w:rPr>
          <w:rFonts w:asciiTheme="minorHAnsi" w:hAnsiTheme="minorHAnsi"/>
          <w:spacing w:val="29"/>
          <w:sz w:val="20"/>
          <w:szCs w:val="20"/>
        </w:rPr>
        <w:t xml:space="preserve"> </w:t>
      </w:r>
      <w:r w:rsidRPr="008877EF">
        <w:rPr>
          <w:rFonts w:asciiTheme="minorHAnsi" w:hAnsiTheme="minorHAnsi"/>
          <w:sz w:val="20"/>
          <w:szCs w:val="20"/>
        </w:rPr>
        <w:t>in</w:t>
      </w:r>
      <w:r w:rsidRPr="008877EF">
        <w:rPr>
          <w:rFonts w:asciiTheme="minorHAnsi" w:hAnsiTheme="minorHAnsi"/>
          <w:spacing w:val="26"/>
          <w:sz w:val="20"/>
          <w:szCs w:val="20"/>
        </w:rPr>
        <w:t xml:space="preserve"> </w:t>
      </w:r>
      <w:r w:rsidRPr="008877EF">
        <w:rPr>
          <w:rFonts w:asciiTheme="minorHAnsi" w:hAnsiTheme="minorHAnsi"/>
          <w:sz w:val="20"/>
          <w:szCs w:val="20"/>
        </w:rPr>
        <w:t>solitude</w:t>
      </w:r>
      <w:r w:rsidRPr="008877EF">
        <w:rPr>
          <w:rFonts w:asciiTheme="minorHAnsi" w:hAnsiTheme="minorHAnsi"/>
          <w:spacing w:val="32"/>
          <w:sz w:val="20"/>
          <w:szCs w:val="20"/>
        </w:rPr>
        <w:t xml:space="preserve"> </w:t>
      </w:r>
      <w:r w:rsidRPr="008877EF">
        <w:rPr>
          <w:rFonts w:asciiTheme="minorHAnsi" w:hAnsiTheme="minorHAnsi"/>
          <w:sz w:val="20"/>
          <w:szCs w:val="20"/>
        </w:rPr>
        <w:t>to</w:t>
      </w:r>
      <w:r w:rsidRPr="008877EF">
        <w:rPr>
          <w:rFonts w:asciiTheme="minorHAnsi" w:hAnsiTheme="minorHAnsi"/>
          <w:spacing w:val="24"/>
          <w:sz w:val="20"/>
          <w:szCs w:val="20"/>
        </w:rPr>
        <w:t xml:space="preserve"> </w:t>
      </w:r>
      <w:r w:rsidRPr="008877EF">
        <w:rPr>
          <w:rFonts w:asciiTheme="minorHAnsi" w:hAnsiTheme="minorHAnsi"/>
          <w:sz w:val="20"/>
          <w:szCs w:val="20"/>
        </w:rPr>
        <w:t>live</w:t>
      </w:r>
      <w:r w:rsidRPr="008877EF">
        <w:rPr>
          <w:rFonts w:asciiTheme="minorHAnsi" w:hAnsiTheme="minorHAnsi"/>
          <w:spacing w:val="28"/>
          <w:sz w:val="20"/>
          <w:szCs w:val="20"/>
        </w:rPr>
        <w:t xml:space="preserve"> </w:t>
      </w:r>
      <w:r w:rsidRPr="008877EF">
        <w:rPr>
          <w:rFonts w:asciiTheme="minorHAnsi" w:hAnsiTheme="minorHAnsi"/>
          <w:sz w:val="20"/>
          <w:szCs w:val="20"/>
        </w:rPr>
        <w:t>after</w:t>
      </w:r>
      <w:r w:rsidRPr="008877EF">
        <w:rPr>
          <w:rFonts w:asciiTheme="minorHAnsi" w:hAnsiTheme="minorHAnsi"/>
          <w:spacing w:val="32"/>
          <w:sz w:val="20"/>
          <w:szCs w:val="20"/>
        </w:rPr>
        <w:t xml:space="preserve"> </w:t>
      </w:r>
      <w:r w:rsidRPr="008877EF">
        <w:rPr>
          <w:rFonts w:asciiTheme="minorHAnsi" w:hAnsiTheme="minorHAnsi"/>
          <w:sz w:val="20"/>
          <w:szCs w:val="20"/>
        </w:rPr>
        <w:t>our</w:t>
      </w:r>
      <w:r w:rsidRPr="008877EF">
        <w:rPr>
          <w:rFonts w:asciiTheme="minorHAnsi" w:hAnsiTheme="minorHAnsi"/>
          <w:spacing w:val="29"/>
          <w:sz w:val="20"/>
          <w:szCs w:val="20"/>
        </w:rPr>
        <w:t xml:space="preserve"> </w:t>
      </w:r>
      <w:r w:rsidRPr="008877EF">
        <w:rPr>
          <w:rFonts w:asciiTheme="minorHAnsi" w:hAnsiTheme="minorHAnsi"/>
          <w:sz w:val="20"/>
          <w:szCs w:val="20"/>
        </w:rPr>
        <w:t>own;</w:t>
      </w:r>
      <w:r w:rsidRPr="008877EF">
        <w:rPr>
          <w:rFonts w:asciiTheme="minorHAnsi" w:hAnsiTheme="minorHAnsi"/>
          <w:spacing w:val="16"/>
          <w:sz w:val="20"/>
          <w:szCs w:val="20"/>
        </w:rPr>
        <w:t xml:space="preserve"> </w:t>
      </w:r>
      <w:r w:rsidRPr="008877EF">
        <w:rPr>
          <w:rFonts w:asciiTheme="minorHAnsi" w:hAnsiTheme="minorHAnsi"/>
          <w:sz w:val="20"/>
          <w:szCs w:val="20"/>
        </w:rPr>
        <w:t>but</w:t>
      </w:r>
      <w:r w:rsidRPr="008877EF">
        <w:rPr>
          <w:rFonts w:asciiTheme="minorHAnsi" w:hAnsiTheme="minorHAnsi"/>
          <w:spacing w:val="34"/>
          <w:sz w:val="20"/>
          <w:szCs w:val="20"/>
        </w:rPr>
        <w:t xml:space="preserve"> </w:t>
      </w:r>
      <w:r w:rsidRPr="008877EF">
        <w:rPr>
          <w:rFonts w:asciiTheme="minorHAnsi" w:hAnsiTheme="minorHAnsi"/>
          <w:sz w:val="20"/>
          <w:szCs w:val="20"/>
        </w:rPr>
        <w:t>the</w:t>
      </w:r>
      <w:r w:rsidRPr="008877EF">
        <w:rPr>
          <w:rFonts w:asciiTheme="minorHAnsi" w:hAnsiTheme="minorHAnsi"/>
          <w:spacing w:val="23"/>
          <w:sz w:val="20"/>
          <w:szCs w:val="20"/>
        </w:rPr>
        <w:t xml:space="preserve"> </w:t>
      </w:r>
      <w:r w:rsidRPr="008877EF">
        <w:rPr>
          <w:rFonts w:asciiTheme="minorHAnsi" w:hAnsiTheme="minorHAnsi"/>
          <w:sz w:val="20"/>
          <w:szCs w:val="20"/>
        </w:rPr>
        <w:t>great</w:t>
      </w:r>
      <w:r w:rsidRPr="008877EF">
        <w:rPr>
          <w:rFonts w:asciiTheme="minorHAnsi" w:hAnsiTheme="minorHAnsi"/>
          <w:spacing w:val="32"/>
          <w:sz w:val="20"/>
          <w:szCs w:val="20"/>
        </w:rPr>
        <w:t xml:space="preserve"> </w:t>
      </w:r>
      <w:r w:rsidRPr="008877EF">
        <w:rPr>
          <w:rFonts w:asciiTheme="minorHAnsi" w:hAnsiTheme="minorHAnsi"/>
          <w:sz w:val="20"/>
          <w:szCs w:val="20"/>
        </w:rPr>
        <w:t>man</w:t>
      </w:r>
      <w:r w:rsidRPr="008877EF">
        <w:rPr>
          <w:rFonts w:asciiTheme="minorHAnsi" w:hAnsiTheme="minorHAnsi"/>
          <w:spacing w:val="33"/>
          <w:sz w:val="20"/>
          <w:szCs w:val="20"/>
        </w:rPr>
        <w:t xml:space="preserve"> </w:t>
      </w:r>
      <w:r w:rsidRPr="008877EF">
        <w:rPr>
          <w:rFonts w:asciiTheme="minorHAnsi" w:hAnsiTheme="minorHAnsi"/>
          <w:sz w:val="20"/>
          <w:szCs w:val="20"/>
        </w:rPr>
        <w:t>is</w:t>
      </w:r>
      <w:r w:rsidRPr="008877EF">
        <w:rPr>
          <w:rFonts w:asciiTheme="minorHAnsi" w:hAnsiTheme="minorHAnsi"/>
          <w:spacing w:val="20"/>
          <w:sz w:val="20"/>
          <w:szCs w:val="20"/>
        </w:rPr>
        <w:t xml:space="preserve"> </w:t>
      </w:r>
      <w:r w:rsidRPr="008877EF">
        <w:rPr>
          <w:rFonts w:asciiTheme="minorHAnsi" w:hAnsiTheme="minorHAnsi"/>
          <w:sz w:val="20"/>
          <w:szCs w:val="20"/>
        </w:rPr>
        <w:t>he</w:t>
      </w:r>
      <w:r w:rsidRPr="008877EF">
        <w:rPr>
          <w:rFonts w:asciiTheme="minorHAnsi" w:hAnsiTheme="minorHAnsi"/>
          <w:spacing w:val="28"/>
          <w:sz w:val="20"/>
          <w:szCs w:val="20"/>
        </w:rPr>
        <w:t xml:space="preserve"> </w:t>
      </w:r>
      <w:r w:rsidRPr="008877EF">
        <w:rPr>
          <w:rFonts w:asciiTheme="minorHAnsi" w:hAnsiTheme="minorHAnsi"/>
          <w:sz w:val="20"/>
          <w:szCs w:val="20"/>
        </w:rPr>
        <w:t>who</w:t>
      </w:r>
      <w:r w:rsidRPr="008877EF">
        <w:rPr>
          <w:rFonts w:asciiTheme="minorHAnsi" w:hAnsiTheme="minorHAnsi"/>
          <w:spacing w:val="29"/>
          <w:sz w:val="20"/>
          <w:szCs w:val="20"/>
        </w:rPr>
        <w:t xml:space="preserve"> </w:t>
      </w:r>
      <w:r w:rsidRPr="008877EF">
        <w:rPr>
          <w:rFonts w:asciiTheme="minorHAnsi" w:hAnsiTheme="minorHAnsi"/>
          <w:sz w:val="20"/>
          <w:szCs w:val="20"/>
        </w:rPr>
        <w:t>in</w:t>
      </w:r>
      <w:r w:rsidRPr="008877EF">
        <w:rPr>
          <w:rFonts w:asciiTheme="minorHAnsi" w:hAnsiTheme="minorHAnsi"/>
          <w:w w:val="98"/>
          <w:sz w:val="20"/>
          <w:szCs w:val="20"/>
        </w:rPr>
        <w:t xml:space="preserve"> </w:t>
      </w:r>
      <w:r w:rsidRPr="008877EF">
        <w:rPr>
          <w:rFonts w:asciiTheme="minorHAnsi" w:hAnsiTheme="minorHAnsi"/>
          <w:sz w:val="20"/>
          <w:szCs w:val="20"/>
        </w:rPr>
        <w:t>the</w:t>
      </w:r>
      <w:r w:rsidRPr="008877EF">
        <w:rPr>
          <w:rFonts w:asciiTheme="minorHAnsi" w:hAnsiTheme="minorHAnsi"/>
          <w:spacing w:val="-2"/>
          <w:sz w:val="20"/>
          <w:szCs w:val="20"/>
        </w:rPr>
        <w:t xml:space="preserve"> </w:t>
      </w:r>
      <w:r w:rsidRPr="008877EF">
        <w:rPr>
          <w:rFonts w:asciiTheme="minorHAnsi" w:hAnsiTheme="minorHAnsi"/>
          <w:sz w:val="20"/>
          <w:szCs w:val="20"/>
        </w:rPr>
        <w:t>midst</w:t>
      </w:r>
      <w:r w:rsidRPr="008877EF">
        <w:rPr>
          <w:rFonts w:asciiTheme="minorHAnsi" w:hAnsiTheme="minorHAnsi"/>
          <w:spacing w:val="8"/>
          <w:sz w:val="20"/>
          <w:szCs w:val="20"/>
        </w:rPr>
        <w:t xml:space="preserve"> </w:t>
      </w:r>
      <w:r w:rsidRPr="008877EF">
        <w:rPr>
          <w:rFonts w:asciiTheme="minorHAnsi" w:hAnsiTheme="minorHAnsi"/>
          <w:sz w:val="20"/>
          <w:szCs w:val="20"/>
        </w:rPr>
        <w:t>of</w:t>
      </w:r>
      <w:r w:rsidRPr="008877EF">
        <w:rPr>
          <w:rFonts w:asciiTheme="minorHAnsi" w:hAnsiTheme="minorHAnsi"/>
          <w:spacing w:val="-6"/>
          <w:sz w:val="20"/>
          <w:szCs w:val="20"/>
        </w:rPr>
        <w:t xml:space="preserve"> </w:t>
      </w:r>
      <w:r w:rsidRPr="008877EF">
        <w:rPr>
          <w:rFonts w:asciiTheme="minorHAnsi" w:hAnsiTheme="minorHAnsi"/>
          <w:sz w:val="20"/>
          <w:szCs w:val="20"/>
        </w:rPr>
        <w:t>the</w:t>
      </w:r>
      <w:r w:rsidRPr="008877EF">
        <w:rPr>
          <w:rFonts w:asciiTheme="minorHAnsi" w:hAnsiTheme="minorHAnsi"/>
          <w:spacing w:val="-1"/>
          <w:sz w:val="20"/>
          <w:szCs w:val="20"/>
        </w:rPr>
        <w:t xml:space="preserve"> </w:t>
      </w:r>
      <w:r w:rsidRPr="008877EF">
        <w:rPr>
          <w:rFonts w:asciiTheme="minorHAnsi" w:hAnsiTheme="minorHAnsi"/>
          <w:sz w:val="20"/>
          <w:szCs w:val="20"/>
        </w:rPr>
        <w:t>crowd</w:t>
      </w:r>
      <w:r w:rsidRPr="008877EF">
        <w:rPr>
          <w:rFonts w:asciiTheme="minorHAnsi" w:hAnsiTheme="minorHAnsi"/>
          <w:spacing w:val="3"/>
          <w:sz w:val="20"/>
          <w:szCs w:val="20"/>
        </w:rPr>
        <w:t xml:space="preserve"> </w:t>
      </w:r>
      <w:r w:rsidRPr="008877EF">
        <w:rPr>
          <w:rFonts w:asciiTheme="minorHAnsi" w:hAnsiTheme="minorHAnsi"/>
          <w:sz w:val="20"/>
          <w:szCs w:val="20"/>
        </w:rPr>
        <w:t>keeps</w:t>
      </w:r>
      <w:r w:rsidRPr="008877EF">
        <w:rPr>
          <w:rFonts w:asciiTheme="minorHAnsi" w:hAnsiTheme="minorHAnsi"/>
          <w:spacing w:val="6"/>
          <w:sz w:val="20"/>
          <w:szCs w:val="20"/>
        </w:rPr>
        <w:t xml:space="preserve"> </w:t>
      </w:r>
      <w:r w:rsidRPr="008877EF">
        <w:rPr>
          <w:rFonts w:asciiTheme="minorHAnsi" w:hAnsiTheme="minorHAnsi"/>
          <w:sz w:val="20"/>
          <w:szCs w:val="20"/>
        </w:rPr>
        <w:t>with</w:t>
      </w:r>
      <w:r w:rsidRPr="008877EF">
        <w:rPr>
          <w:rFonts w:asciiTheme="minorHAnsi" w:hAnsiTheme="minorHAnsi"/>
          <w:spacing w:val="6"/>
          <w:sz w:val="20"/>
          <w:szCs w:val="20"/>
        </w:rPr>
        <w:t xml:space="preserve"> </w:t>
      </w:r>
      <w:r w:rsidRPr="008877EF">
        <w:rPr>
          <w:rFonts w:asciiTheme="minorHAnsi" w:hAnsiTheme="minorHAnsi"/>
          <w:sz w:val="20"/>
          <w:szCs w:val="20"/>
        </w:rPr>
        <w:t>perfect</w:t>
      </w:r>
      <w:r w:rsidRPr="008877EF">
        <w:rPr>
          <w:rFonts w:asciiTheme="minorHAnsi" w:hAnsiTheme="minorHAnsi"/>
          <w:spacing w:val="12"/>
          <w:sz w:val="20"/>
          <w:szCs w:val="20"/>
        </w:rPr>
        <w:t xml:space="preserve"> </w:t>
      </w:r>
      <w:r w:rsidRPr="008877EF">
        <w:rPr>
          <w:rFonts w:asciiTheme="minorHAnsi" w:hAnsiTheme="minorHAnsi"/>
          <w:sz w:val="20"/>
          <w:szCs w:val="20"/>
        </w:rPr>
        <w:t>sweetness</w:t>
      </w:r>
      <w:r w:rsidRPr="008877EF">
        <w:rPr>
          <w:rFonts w:asciiTheme="minorHAnsi" w:hAnsiTheme="minorHAnsi"/>
          <w:spacing w:val="-1"/>
          <w:sz w:val="20"/>
          <w:szCs w:val="20"/>
        </w:rPr>
        <w:t xml:space="preserve"> </w:t>
      </w:r>
      <w:r w:rsidRPr="008877EF">
        <w:rPr>
          <w:rFonts w:asciiTheme="minorHAnsi" w:hAnsiTheme="minorHAnsi"/>
          <w:sz w:val="20"/>
          <w:szCs w:val="20"/>
        </w:rPr>
        <w:t>the</w:t>
      </w:r>
      <w:r w:rsidRPr="008877EF">
        <w:rPr>
          <w:rFonts w:asciiTheme="minorHAnsi" w:hAnsiTheme="minorHAnsi"/>
          <w:spacing w:val="-5"/>
          <w:sz w:val="20"/>
          <w:szCs w:val="20"/>
        </w:rPr>
        <w:t xml:space="preserve"> </w:t>
      </w:r>
      <w:r w:rsidRPr="008877EF">
        <w:rPr>
          <w:rFonts w:asciiTheme="minorHAnsi" w:hAnsiTheme="minorHAnsi"/>
          <w:sz w:val="20"/>
          <w:szCs w:val="20"/>
        </w:rPr>
        <w:t>independence</w:t>
      </w:r>
      <w:r w:rsidRPr="008877EF">
        <w:rPr>
          <w:rFonts w:asciiTheme="minorHAnsi" w:hAnsiTheme="minorHAnsi"/>
          <w:spacing w:val="12"/>
          <w:sz w:val="20"/>
          <w:szCs w:val="20"/>
        </w:rPr>
        <w:t xml:space="preserve"> </w:t>
      </w:r>
      <w:r w:rsidRPr="008877EF">
        <w:rPr>
          <w:rFonts w:asciiTheme="minorHAnsi" w:hAnsiTheme="minorHAnsi"/>
          <w:sz w:val="20"/>
          <w:szCs w:val="20"/>
        </w:rPr>
        <w:t>of</w:t>
      </w:r>
      <w:r w:rsidRPr="008877EF">
        <w:rPr>
          <w:rFonts w:asciiTheme="minorHAnsi" w:hAnsiTheme="minorHAnsi"/>
          <w:w w:val="96"/>
          <w:sz w:val="20"/>
          <w:szCs w:val="20"/>
        </w:rPr>
        <w:t xml:space="preserve"> </w:t>
      </w:r>
      <w:r w:rsidRPr="008877EF">
        <w:rPr>
          <w:rFonts w:asciiTheme="minorHAnsi" w:hAnsiTheme="minorHAnsi"/>
          <w:sz w:val="20"/>
          <w:szCs w:val="20"/>
        </w:rPr>
        <w:t>solitude.</w:t>
      </w:r>
    </w:p>
    <w:p w:rsidR="00860151" w:rsidRPr="008877EF" w:rsidRDefault="00860151" w:rsidP="00126E0F">
      <w:pPr>
        <w:pStyle w:val="BodyText"/>
        <w:spacing w:before="9" w:line="224" w:lineRule="auto"/>
        <w:ind w:left="795" w:right="120" w:firstLine="332"/>
        <w:rPr>
          <w:rFonts w:asciiTheme="minorHAnsi" w:hAnsiTheme="minorHAnsi"/>
          <w:sz w:val="20"/>
          <w:szCs w:val="20"/>
        </w:rPr>
      </w:pPr>
      <w:r w:rsidRPr="008877EF">
        <w:rPr>
          <w:rFonts w:asciiTheme="minorHAnsi" w:hAnsiTheme="minorHAnsi"/>
          <w:sz w:val="20"/>
          <w:szCs w:val="20"/>
        </w:rPr>
        <w:t>A</w:t>
      </w:r>
      <w:r w:rsidRPr="008877EF">
        <w:rPr>
          <w:rFonts w:asciiTheme="minorHAnsi" w:hAnsiTheme="minorHAnsi"/>
          <w:spacing w:val="-3"/>
          <w:sz w:val="20"/>
          <w:szCs w:val="20"/>
        </w:rPr>
        <w:t xml:space="preserve"> </w:t>
      </w:r>
      <w:r w:rsidRPr="008877EF">
        <w:rPr>
          <w:rFonts w:asciiTheme="minorHAnsi" w:hAnsiTheme="minorHAnsi"/>
          <w:sz w:val="20"/>
          <w:szCs w:val="20"/>
        </w:rPr>
        <w:t>foolish consistency</w:t>
      </w:r>
      <w:r w:rsidRPr="008877EF">
        <w:rPr>
          <w:rFonts w:asciiTheme="minorHAnsi" w:hAnsiTheme="minorHAnsi"/>
          <w:spacing w:val="6"/>
          <w:sz w:val="20"/>
          <w:szCs w:val="20"/>
        </w:rPr>
        <w:t xml:space="preserve"> </w:t>
      </w:r>
      <w:r w:rsidRPr="008877EF">
        <w:rPr>
          <w:rFonts w:asciiTheme="minorHAnsi" w:hAnsiTheme="minorHAnsi"/>
          <w:sz w:val="20"/>
          <w:szCs w:val="20"/>
        </w:rPr>
        <w:t>is</w:t>
      </w:r>
      <w:r w:rsidRPr="008877EF">
        <w:rPr>
          <w:rFonts w:asciiTheme="minorHAnsi" w:hAnsiTheme="minorHAnsi"/>
          <w:spacing w:val="-9"/>
          <w:sz w:val="20"/>
          <w:szCs w:val="20"/>
        </w:rPr>
        <w:t xml:space="preserve"> </w:t>
      </w:r>
      <w:r w:rsidRPr="008877EF">
        <w:rPr>
          <w:rFonts w:asciiTheme="minorHAnsi" w:hAnsiTheme="minorHAnsi"/>
          <w:sz w:val="20"/>
          <w:szCs w:val="20"/>
        </w:rPr>
        <w:t>the</w:t>
      </w:r>
      <w:r w:rsidRPr="008877EF">
        <w:rPr>
          <w:rFonts w:asciiTheme="minorHAnsi" w:hAnsiTheme="minorHAnsi"/>
          <w:spacing w:val="-6"/>
          <w:sz w:val="20"/>
          <w:szCs w:val="20"/>
        </w:rPr>
        <w:t xml:space="preserve"> </w:t>
      </w:r>
      <w:r w:rsidRPr="008877EF">
        <w:rPr>
          <w:rFonts w:asciiTheme="minorHAnsi" w:hAnsiTheme="minorHAnsi"/>
          <w:sz w:val="20"/>
          <w:szCs w:val="20"/>
        </w:rPr>
        <w:t>hobgoblin</w:t>
      </w:r>
      <w:r w:rsidRPr="008877EF">
        <w:rPr>
          <w:rFonts w:asciiTheme="minorHAnsi" w:hAnsiTheme="minorHAnsi"/>
          <w:spacing w:val="10"/>
          <w:sz w:val="20"/>
          <w:szCs w:val="20"/>
        </w:rPr>
        <w:t xml:space="preserve"> </w:t>
      </w:r>
      <w:r w:rsidRPr="008877EF">
        <w:rPr>
          <w:rFonts w:asciiTheme="minorHAnsi" w:hAnsiTheme="minorHAnsi"/>
          <w:sz w:val="20"/>
          <w:szCs w:val="20"/>
        </w:rPr>
        <w:t>of</w:t>
      </w:r>
      <w:r w:rsidRPr="008877EF">
        <w:rPr>
          <w:rFonts w:asciiTheme="minorHAnsi" w:hAnsiTheme="minorHAnsi"/>
          <w:spacing w:val="-10"/>
          <w:sz w:val="20"/>
          <w:szCs w:val="20"/>
        </w:rPr>
        <w:t xml:space="preserve"> </w:t>
      </w:r>
      <w:r w:rsidRPr="008877EF">
        <w:rPr>
          <w:rFonts w:asciiTheme="minorHAnsi" w:hAnsiTheme="minorHAnsi"/>
          <w:sz w:val="20"/>
          <w:szCs w:val="20"/>
        </w:rPr>
        <w:t>little</w:t>
      </w:r>
      <w:r w:rsidRPr="008877EF">
        <w:rPr>
          <w:rFonts w:asciiTheme="minorHAnsi" w:hAnsiTheme="minorHAnsi"/>
          <w:spacing w:val="-3"/>
          <w:sz w:val="20"/>
          <w:szCs w:val="20"/>
        </w:rPr>
        <w:t xml:space="preserve"> </w:t>
      </w:r>
      <w:r w:rsidRPr="008877EF">
        <w:rPr>
          <w:rFonts w:asciiTheme="minorHAnsi" w:hAnsiTheme="minorHAnsi"/>
          <w:sz w:val="20"/>
          <w:szCs w:val="20"/>
        </w:rPr>
        <w:t>minds,</w:t>
      </w:r>
      <w:r w:rsidRPr="008877EF">
        <w:rPr>
          <w:rFonts w:asciiTheme="minorHAnsi" w:hAnsiTheme="minorHAnsi"/>
          <w:spacing w:val="-1"/>
          <w:sz w:val="20"/>
          <w:szCs w:val="20"/>
        </w:rPr>
        <w:t xml:space="preserve"> </w:t>
      </w:r>
      <w:r w:rsidRPr="008877EF">
        <w:rPr>
          <w:rFonts w:asciiTheme="minorHAnsi" w:hAnsiTheme="minorHAnsi"/>
          <w:sz w:val="20"/>
          <w:szCs w:val="20"/>
        </w:rPr>
        <w:t>adored</w:t>
      </w:r>
      <w:r w:rsidRPr="008877EF">
        <w:rPr>
          <w:rFonts w:asciiTheme="minorHAnsi" w:hAnsiTheme="minorHAnsi"/>
          <w:spacing w:val="-1"/>
          <w:sz w:val="20"/>
          <w:szCs w:val="20"/>
        </w:rPr>
        <w:t xml:space="preserve"> </w:t>
      </w:r>
      <w:r w:rsidRPr="008877EF">
        <w:rPr>
          <w:rFonts w:asciiTheme="minorHAnsi" w:hAnsiTheme="minorHAnsi"/>
          <w:sz w:val="20"/>
          <w:szCs w:val="20"/>
        </w:rPr>
        <w:t>by</w:t>
      </w:r>
      <w:r w:rsidRPr="008877EF">
        <w:rPr>
          <w:rFonts w:asciiTheme="minorHAnsi" w:hAnsiTheme="minorHAnsi"/>
          <w:spacing w:val="-3"/>
          <w:sz w:val="20"/>
          <w:szCs w:val="20"/>
        </w:rPr>
        <w:t xml:space="preserve"> </w:t>
      </w:r>
      <w:r w:rsidRPr="008877EF">
        <w:rPr>
          <w:rFonts w:asciiTheme="minorHAnsi" w:hAnsiTheme="minorHAnsi"/>
          <w:sz w:val="20"/>
          <w:szCs w:val="20"/>
        </w:rPr>
        <w:t>little</w:t>
      </w:r>
      <w:r w:rsidRPr="008877EF">
        <w:rPr>
          <w:rFonts w:asciiTheme="minorHAnsi" w:hAnsiTheme="minorHAnsi"/>
          <w:w w:val="96"/>
          <w:sz w:val="20"/>
          <w:szCs w:val="20"/>
        </w:rPr>
        <w:t xml:space="preserve"> </w:t>
      </w:r>
      <w:r w:rsidRPr="008877EF">
        <w:rPr>
          <w:rFonts w:asciiTheme="minorHAnsi" w:hAnsiTheme="minorHAnsi"/>
          <w:sz w:val="20"/>
          <w:szCs w:val="20"/>
        </w:rPr>
        <w:t>statesmen</w:t>
      </w:r>
      <w:r w:rsidRPr="008877EF">
        <w:rPr>
          <w:rFonts w:asciiTheme="minorHAnsi" w:hAnsiTheme="minorHAnsi"/>
          <w:spacing w:val="24"/>
          <w:sz w:val="20"/>
          <w:szCs w:val="20"/>
        </w:rPr>
        <w:t xml:space="preserve"> </w:t>
      </w:r>
      <w:r w:rsidRPr="008877EF">
        <w:rPr>
          <w:rFonts w:asciiTheme="minorHAnsi" w:hAnsiTheme="minorHAnsi"/>
          <w:sz w:val="20"/>
          <w:szCs w:val="20"/>
        </w:rPr>
        <w:t>and</w:t>
      </w:r>
      <w:r w:rsidRPr="008877EF">
        <w:rPr>
          <w:rFonts w:asciiTheme="minorHAnsi" w:hAnsiTheme="minorHAnsi"/>
          <w:spacing w:val="24"/>
          <w:sz w:val="20"/>
          <w:szCs w:val="20"/>
        </w:rPr>
        <w:t xml:space="preserve"> </w:t>
      </w:r>
      <w:r w:rsidRPr="008877EF">
        <w:rPr>
          <w:rFonts w:asciiTheme="minorHAnsi" w:hAnsiTheme="minorHAnsi"/>
          <w:sz w:val="20"/>
          <w:szCs w:val="20"/>
        </w:rPr>
        <w:t>philosophers</w:t>
      </w:r>
      <w:r w:rsidRPr="008877EF">
        <w:rPr>
          <w:rFonts w:asciiTheme="minorHAnsi" w:hAnsiTheme="minorHAnsi"/>
          <w:spacing w:val="36"/>
          <w:sz w:val="20"/>
          <w:szCs w:val="20"/>
        </w:rPr>
        <w:t xml:space="preserve"> </w:t>
      </w:r>
      <w:r w:rsidRPr="008877EF">
        <w:rPr>
          <w:rFonts w:asciiTheme="minorHAnsi" w:hAnsiTheme="minorHAnsi"/>
          <w:sz w:val="20"/>
          <w:szCs w:val="20"/>
        </w:rPr>
        <w:t>and</w:t>
      </w:r>
      <w:r w:rsidRPr="008877EF">
        <w:rPr>
          <w:rFonts w:asciiTheme="minorHAnsi" w:hAnsiTheme="minorHAnsi"/>
          <w:spacing w:val="24"/>
          <w:sz w:val="20"/>
          <w:szCs w:val="20"/>
        </w:rPr>
        <w:t xml:space="preserve"> </w:t>
      </w:r>
      <w:r w:rsidRPr="008877EF">
        <w:rPr>
          <w:rFonts w:asciiTheme="minorHAnsi" w:hAnsiTheme="minorHAnsi"/>
          <w:sz w:val="20"/>
          <w:szCs w:val="20"/>
        </w:rPr>
        <w:t>divines.</w:t>
      </w:r>
      <w:r w:rsidRPr="008877EF">
        <w:rPr>
          <w:rFonts w:asciiTheme="minorHAnsi" w:hAnsiTheme="minorHAnsi"/>
          <w:spacing w:val="29"/>
          <w:sz w:val="20"/>
          <w:szCs w:val="20"/>
        </w:rPr>
        <w:t xml:space="preserve"> </w:t>
      </w:r>
      <w:r w:rsidRPr="008877EF">
        <w:rPr>
          <w:rFonts w:asciiTheme="minorHAnsi" w:hAnsiTheme="minorHAnsi"/>
          <w:sz w:val="20"/>
          <w:szCs w:val="20"/>
        </w:rPr>
        <w:t>With</w:t>
      </w:r>
      <w:r w:rsidRPr="008877EF">
        <w:rPr>
          <w:rFonts w:asciiTheme="minorHAnsi" w:hAnsiTheme="minorHAnsi"/>
          <w:spacing w:val="28"/>
          <w:sz w:val="20"/>
          <w:szCs w:val="20"/>
        </w:rPr>
        <w:t xml:space="preserve"> </w:t>
      </w:r>
      <w:r w:rsidRPr="008877EF">
        <w:rPr>
          <w:rFonts w:asciiTheme="minorHAnsi" w:hAnsiTheme="minorHAnsi"/>
          <w:sz w:val="20"/>
          <w:szCs w:val="20"/>
        </w:rPr>
        <w:t>consistency</w:t>
      </w:r>
      <w:r w:rsidRPr="008877EF">
        <w:rPr>
          <w:rFonts w:asciiTheme="minorHAnsi" w:hAnsiTheme="minorHAnsi"/>
          <w:spacing w:val="28"/>
          <w:sz w:val="20"/>
          <w:szCs w:val="20"/>
        </w:rPr>
        <w:t xml:space="preserve"> </w:t>
      </w:r>
      <w:r w:rsidRPr="008877EF">
        <w:rPr>
          <w:rFonts w:asciiTheme="minorHAnsi" w:hAnsiTheme="minorHAnsi"/>
          <w:sz w:val="20"/>
          <w:szCs w:val="20"/>
        </w:rPr>
        <w:t>a</w:t>
      </w:r>
      <w:r w:rsidRPr="008877EF">
        <w:rPr>
          <w:rFonts w:asciiTheme="minorHAnsi" w:hAnsiTheme="minorHAnsi"/>
          <w:spacing w:val="16"/>
          <w:sz w:val="20"/>
          <w:szCs w:val="20"/>
        </w:rPr>
        <w:t xml:space="preserve"> </w:t>
      </w:r>
      <w:r w:rsidRPr="008877EF">
        <w:rPr>
          <w:rFonts w:asciiTheme="minorHAnsi" w:hAnsiTheme="minorHAnsi"/>
          <w:sz w:val="20"/>
          <w:szCs w:val="20"/>
        </w:rPr>
        <w:t>great</w:t>
      </w:r>
      <w:r w:rsidRPr="008877EF">
        <w:rPr>
          <w:rFonts w:asciiTheme="minorHAnsi" w:hAnsiTheme="minorHAnsi"/>
          <w:spacing w:val="28"/>
          <w:sz w:val="20"/>
          <w:szCs w:val="20"/>
        </w:rPr>
        <w:t xml:space="preserve"> </w:t>
      </w:r>
      <w:r w:rsidRPr="008877EF">
        <w:rPr>
          <w:rFonts w:asciiTheme="minorHAnsi" w:hAnsiTheme="minorHAnsi"/>
          <w:sz w:val="20"/>
          <w:szCs w:val="20"/>
        </w:rPr>
        <w:t>soul</w:t>
      </w:r>
      <w:r w:rsidRPr="008877EF">
        <w:rPr>
          <w:rFonts w:asciiTheme="minorHAnsi" w:hAnsiTheme="minorHAnsi"/>
          <w:w w:val="95"/>
          <w:sz w:val="20"/>
          <w:szCs w:val="20"/>
        </w:rPr>
        <w:t xml:space="preserve"> </w:t>
      </w:r>
      <w:r w:rsidRPr="008877EF">
        <w:rPr>
          <w:rFonts w:asciiTheme="minorHAnsi" w:hAnsiTheme="minorHAnsi"/>
          <w:sz w:val="20"/>
          <w:szCs w:val="20"/>
        </w:rPr>
        <w:t>has</w:t>
      </w:r>
      <w:r w:rsidRPr="008877EF">
        <w:rPr>
          <w:rFonts w:asciiTheme="minorHAnsi" w:hAnsiTheme="minorHAnsi"/>
          <w:spacing w:val="-14"/>
          <w:sz w:val="20"/>
          <w:szCs w:val="20"/>
        </w:rPr>
        <w:t xml:space="preserve"> </w:t>
      </w:r>
      <w:r w:rsidRPr="008877EF">
        <w:rPr>
          <w:rFonts w:asciiTheme="minorHAnsi" w:hAnsiTheme="minorHAnsi"/>
          <w:sz w:val="20"/>
          <w:szCs w:val="20"/>
        </w:rPr>
        <w:t>simply</w:t>
      </w:r>
      <w:r w:rsidRPr="008877EF">
        <w:rPr>
          <w:rFonts w:asciiTheme="minorHAnsi" w:hAnsiTheme="minorHAnsi"/>
          <w:spacing w:val="-13"/>
          <w:sz w:val="20"/>
          <w:szCs w:val="20"/>
        </w:rPr>
        <w:t xml:space="preserve"> </w:t>
      </w:r>
      <w:r w:rsidRPr="008877EF">
        <w:rPr>
          <w:rFonts w:asciiTheme="minorHAnsi" w:hAnsiTheme="minorHAnsi"/>
          <w:sz w:val="20"/>
          <w:szCs w:val="20"/>
        </w:rPr>
        <w:t>nothing</w:t>
      </w:r>
      <w:r w:rsidRPr="008877EF">
        <w:rPr>
          <w:rFonts w:asciiTheme="minorHAnsi" w:hAnsiTheme="minorHAnsi"/>
          <w:spacing w:val="-12"/>
          <w:sz w:val="20"/>
          <w:szCs w:val="20"/>
        </w:rPr>
        <w:t xml:space="preserve"> </w:t>
      </w:r>
      <w:r w:rsidRPr="008877EF">
        <w:rPr>
          <w:rFonts w:asciiTheme="minorHAnsi" w:hAnsiTheme="minorHAnsi"/>
          <w:sz w:val="20"/>
          <w:szCs w:val="20"/>
        </w:rPr>
        <w:t>to</w:t>
      </w:r>
      <w:r w:rsidRPr="008877EF">
        <w:rPr>
          <w:rFonts w:asciiTheme="minorHAnsi" w:hAnsiTheme="minorHAnsi"/>
          <w:spacing w:val="-14"/>
          <w:sz w:val="20"/>
          <w:szCs w:val="20"/>
        </w:rPr>
        <w:t xml:space="preserve"> </w:t>
      </w:r>
      <w:r w:rsidRPr="008877EF">
        <w:rPr>
          <w:rFonts w:asciiTheme="minorHAnsi" w:hAnsiTheme="minorHAnsi"/>
          <w:sz w:val="20"/>
          <w:szCs w:val="20"/>
        </w:rPr>
        <w:t>do.</w:t>
      </w:r>
      <w:r w:rsidRPr="008877EF">
        <w:rPr>
          <w:rFonts w:asciiTheme="minorHAnsi" w:hAnsiTheme="minorHAnsi"/>
          <w:spacing w:val="-14"/>
          <w:sz w:val="20"/>
          <w:szCs w:val="20"/>
        </w:rPr>
        <w:t xml:space="preserve"> </w:t>
      </w:r>
      <w:r w:rsidRPr="008877EF">
        <w:rPr>
          <w:rFonts w:asciiTheme="minorHAnsi" w:hAnsiTheme="minorHAnsi"/>
          <w:sz w:val="20"/>
          <w:szCs w:val="20"/>
        </w:rPr>
        <w:t>He</w:t>
      </w:r>
      <w:r w:rsidRPr="008877EF">
        <w:rPr>
          <w:rFonts w:asciiTheme="minorHAnsi" w:hAnsiTheme="minorHAnsi"/>
          <w:spacing w:val="-15"/>
          <w:sz w:val="20"/>
          <w:szCs w:val="20"/>
        </w:rPr>
        <w:t xml:space="preserve"> </w:t>
      </w:r>
      <w:r w:rsidRPr="008877EF">
        <w:rPr>
          <w:rFonts w:asciiTheme="minorHAnsi" w:hAnsiTheme="minorHAnsi"/>
          <w:sz w:val="20"/>
          <w:szCs w:val="20"/>
        </w:rPr>
        <w:t>may</w:t>
      </w:r>
      <w:r w:rsidRPr="008877EF">
        <w:rPr>
          <w:rFonts w:asciiTheme="minorHAnsi" w:hAnsiTheme="minorHAnsi"/>
          <w:spacing w:val="-10"/>
          <w:sz w:val="20"/>
          <w:szCs w:val="20"/>
        </w:rPr>
        <w:t xml:space="preserve"> </w:t>
      </w:r>
      <w:r w:rsidRPr="008877EF">
        <w:rPr>
          <w:rFonts w:asciiTheme="minorHAnsi" w:hAnsiTheme="minorHAnsi"/>
          <w:sz w:val="20"/>
          <w:szCs w:val="20"/>
        </w:rPr>
        <w:t>as</w:t>
      </w:r>
      <w:r w:rsidRPr="008877EF">
        <w:rPr>
          <w:rFonts w:asciiTheme="minorHAnsi" w:hAnsiTheme="minorHAnsi"/>
          <w:spacing w:val="-19"/>
          <w:sz w:val="20"/>
          <w:szCs w:val="20"/>
        </w:rPr>
        <w:t xml:space="preserve"> </w:t>
      </w:r>
      <w:r w:rsidRPr="008877EF">
        <w:rPr>
          <w:rFonts w:asciiTheme="minorHAnsi" w:hAnsiTheme="minorHAnsi"/>
          <w:sz w:val="20"/>
          <w:szCs w:val="20"/>
        </w:rPr>
        <w:t>well</w:t>
      </w:r>
      <w:r w:rsidRPr="008877EF">
        <w:rPr>
          <w:rFonts w:asciiTheme="minorHAnsi" w:hAnsiTheme="minorHAnsi"/>
          <w:spacing w:val="-11"/>
          <w:sz w:val="20"/>
          <w:szCs w:val="20"/>
        </w:rPr>
        <w:t xml:space="preserve"> </w:t>
      </w:r>
      <w:r w:rsidRPr="008877EF">
        <w:rPr>
          <w:rFonts w:asciiTheme="minorHAnsi" w:hAnsiTheme="minorHAnsi"/>
          <w:sz w:val="20"/>
          <w:szCs w:val="20"/>
        </w:rPr>
        <w:t>concern</w:t>
      </w:r>
      <w:r w:rsidRPr="008877EF">
        <w:rPr>
          <w:rFonts w:asciiTheme="minorHAnsi" w:hAnsiTheme="minorHAnsi"/>
          <w:spacing w:val="-7"/>
          <w:sz w:val="20"/>
          <w:szCs w:val="20"/>
        </w:rPr>
        <w:t xml:space="preserve"> </w:t>
      </w:r>
      <w:r w:rsidRPr="008877EF">
        <w:rPr>
          <w:rFonts w:asciiTheme="minorHAnsi" w:hAnsiTheme="minorHAnsi"/>
          <w:sz w:val="20"/>
          <w:szCs w:val="20"/>
        </w:rPr>
        <w:t>himself</w:t>
      </w:r>
      <w:r w:rsidRPr="008877EF">
        <w:rPr>
          <w:rFonts w:asciiTheme="minorHAnsi" w:hAnsiTheme="minorHAnsi"/>
          <w:spacing w:val="-10"/>
          <w:sz w:val="20"/>
          <w:szCs w:val="20"/>
        </w:rPr>
        <w:t xml:space="preserve"> </w:t>
      </w:r>
      <w:r w:rsidRPr="008877EF">
        <w:rPr>
          <w:rFonts w:asciiTheme="minorHAnsi" w:hAnsiTheme="minorHAnsi"/>
          <w:sz w:val="20"/>
          <w:szCs w:val="20"/>
        </w:rPr>
        <w:t>with</w:t>
      </w:r>
      <w:r w:rsidRPr="008877EF">
        <w:rPr>
          <w:rFonts w:asciiTheme="minorHAnsi" w:hAnsiTheme="minorHAnsi"/>
          <w:spacing w:val="-6"/>
          <w:sz w:val="20"/>
          <w:szCs w:val="20"/>
        </w:rPr>
        <w:t xml:space="preserve"> </w:t>
      </w:r>
      <w:r w:rsidRPr="008877EF">
        <w:rPr>
          <w:rFonts w:asciiTheme="minorHAnsi" w:hAnsiTheme="minorHAnsi"/>
          <w:sz w:val="20"/>
          <w:szCs w:val="20"/>
        </w:rPr>
        <w:t>his</w:t>
      </w:r>
      <w:r w:rsidRPr="008877EF">
        <w:rPr>
          <w:rFonts w:asciiTheme="minorHAnsi" w:hAnsiTheme="minorHAnsi"/>
          <w:spacing w:val="-12"/>
          <w:sz w:val="20"/>
          <w:szCs w:val="20"/>
        </w:rPr>
        <w:t xml:space="preserve"> </w:t>
      </w:r>
      <w:r w:rsidRPr="008877EF">
        <w:rPr>
          <w:rFonts w:asciiTheme="minorHAnsi" w:hAnsiTheme="minorHAnsi"/>
          <w:sz w:val="20"/>
          <w:szCs w:val="20"/>
        </w:rPr>
        <w:t>shadow</w:t>
      </w:r>
      <w:r w:rsidRPr="008877EF">
        <w:rPr>
          <w:rFonts w:asciiTheme="minorHAnsi" w:hAnsiTheme="minorHAnsi"/>
          <w:w w:val="95"/>
          <w:sz w:val="20"/>
          <w:szCs w:val="20"/>
        </w:rPr>
        <w:t xml:space="preserve"> </w:t>
      </w:r>
      <w:r w:rsidRPr="008877EF">
        <w:rPr>
          <w:rFonts w:asciiTheme="minorHAnsi" w:hAnsiTheme="minorHAnsi"/>
          <w:sz w:val="20"/>
          <w:szCs w:val="20"/>
        </w:rPr>
        <w:t>on</w:t>
      </w:r>
      <w:r w:rsidRPr="008877EF">
        <w:rPr>
          <w:rFonts w:asciiTheme="minorHAnsi" w:hAnsiTheme="minorHAnsi"/>
          <w:spacing w:val="23"/>
          <w:sz w:val="20"/>
          <w:szCs w:val="20"/>
        </w:rPr>
        <w:t xml:space="preserve"> </w:t>
      </w:r>
      <w:r w:rsidRPr="008877EF">
        <w:rPr>
          <w:rFonts w:asciiTheme="minorHAnsi" w:hAnsiTheme="minorHAnsi"/>
          <w:sz w:val="20"/>
          <w:szCs w:val="20"/>
        </w:rPr>
        <w:t>the</w:t>
      </w:r>
      <w:r w:rsidRPr="008877EF">
        <w:rPr>
          <w:rFonts w:asciiTheme="minorHAnsi" w:hAnsiTheme="minorHAnsi"/>
          <w:spacing w:val="24"/>
          <w:sz w:val="20"/>
          <w:szCs w:val="20"/>
        </w:rPr>
        <w:t xml:space="preserve"> </w:t>
      </w:r>
      <w:r w:rsidRPr="008877EF">
        <w:rPr>
          <w:rFonts w:asciiTheme="minorHAnsi" w:hAnsiTheme="minorHAnsi"/>
          <w:sz w:val="20"/>
          <w:szCs w:val="20"/>
        </w:rPr>
        <w:t>wall.</w:t>
      </w:r>
      <w:r w:rsidRPr="008877EF">
        <w:rPr>
          <w:rFonts w:asciiTheme="minorHAnsi" w:hAnsiTheme="minorHAnsi"/>
          <w:spacing w:val="30"/>
          <w:sz w:val="20"/>
          <w:szCs w:val="20"/>
        </w:rPr>
        <w:t xml:space="preserve"> </w:t>
      </w:r>
      <w:r w:rsidRPr="008877EF">
        <w:rPr>
          <w:rFonts w:asciiTheme="minorHAnsi" w:hAnsiTheme="minorHAnsi"/>
          <w:sz w:val="20"/>
          <w:szCs w:val="20"/>
        </w:rPr>
        <w:t>Speak</w:t>
      </w:r>
      <w:r w:rsidRPr="008877EF">
        <w:rPr>
          <w:rFonts w:asciiTheme="minorHAnsi" w:hAnsiTheme="minorHAnsi"/>
          <w:spacing w:val="22"/>
          <w:sz w:val="20"/>
          <w:szCs w:val="20"/>
        </w:rPr>
        <w:t xml:space="preserve"> </w:t>
      </w:r>
      <w:r w:rsidRPr="008877EF">
        <w:rPr>
          <w:rFonts w:asciiTheme="minorHAnsi" w:hAnsiTheme="minorHAnsi"/>
          <w:sz w:val="20"/>
          <w:szCs w:val="20"/>
        </w:rPr>
        <w:t>what</w:t>
      </w:r>
      <w:r w:rsidRPr="008877EF">
        <w:rPr>
          <w:rFonts w:asciiTheme="minorHAnsi" w:hAnsiTheme="minorHAnsi"/>
          <w:spacing w:val="29"/>
          <w:sz w:val="20"/>
          <w:szCs w:val="20"/>
        </w:rPr>
        <w:t xml:space="preserve"> </w:t>
      </w:r>
      <w:r w:rsidRPr="008877EF">
        <w:rPr>
          <w:rFonts w:asciiTheme="minorHAnsi" w:hAnsiTheme="minorHAnsi"/>
          <w:sz w:val="20"/>
          <w:szCs w:val="20"/>
        </w:rPr>
        <w:t>you</w:t>
      </w:r>
      <w:r w:rsidRPr="008877EF">
        <w:rPr>
          <w:rFonts w:asciiTheme="minorHAnsi" w:hAnsiTheme="minorHAnsi"/>
          <w:spacing w:val="35"/>
          <w:sz w:val="20"/>
          <w:szCs w:val="20"/>
        </w:rPr>
        <w:t xml:space="preserve"> </w:t>
      </w:r>
      <w:r w:rsidRPr="008877EF">
        <w:rPr>
          <w:rFonts w:asciiTheme="minorHAnsi" w:hAnsiTheme="minorHAnsi"/>
          <w:sz w:val="20"/>
          <w:szCs w:val="20"/>
        </w:rPr>
        <w:t>think</w:t>
      </w:r>
      <w:r w:rsidRPr="008877EF">
        <w:rPr>
          <w:rFonts w:asciiTheme="minorHAnsi" w:hAnsiTheme="minorHAnsi"/>
          <w:spacing w:val="31"/>
          <w:sz w:val="20"/>
          <w:szCs w:val="20"/>
        </w:rPr>
        <w:t xml:space="preserve"> </w:t>
      </w:r>
      <w:r w:rsidRPr="008877EF">
        <w:rPr>
          <w:rFonts w:asciiTheme="minorHAnsi" w:hAnsiTheme="minorHAnsi"/>
          <w:sz w:val="20"/>
          <w:szCs w:val="20"/>
        </w:rPr>
        <w:t>now</w:t>
      </w:r>
      <w:r w:rsidRPr="008877EF">
        <w:rPr>
          <w:rFonts w:asciiTheme="minorHAnsi" w:hAnsiTheme="minorHAnsi"/>
          <w:spacing w:val="29"/>
          <w:sz w:val="20"/>
          <w:szCs w:val="20"/>
        </w:rPr>
        <w:t xml:space="preserve"> </w:t>
      </w:r>
      <w:r w:rsidRPr="008877EF">
        <w:rPr>
          <w:rFonts w:asciiTheme="minorHAnsi" w:hAnsiTheme="minorHAnsi"/>
          <w:sz w:val="20"/>
          <w:szCs w:val="20"/>
        </w:rPr>
        <w:t>in</w:t>
      </w:r>
      <w:r w:rsidRPr="008877EF">
        <w:rPr>
          <w:rFonts w:asciiTheme="minorHAnsi" w:hAnsiTheme="minorHAnsi"/>
          <w:spacing w:val="27"/>
          <w:sz w:val="20"/>
          <w:szCs w:val="20"/>
        </w:rPr>
        <w:t xml:space="preserve"> </w:t>
      </w:r>
      <w:r w:rsidRPr="008877EF">
        <w:rPr>
          <w:rFonts w:asciiTheme="minorHAnsi" w:hAnsiTheme="minorHAnsi"/>
          <w:sz w:val="20"/>
          <w:szCs w:val="20"/>
        </w:rPr>
        <w:t>hard</w:t>
      </w:r>
      <w:r w:rsidRPr="008877EF">
        <w:rPr>
          <w:rFonts w:asciiTheme="minorHAnsi" w:hAnsiTheme="minorHAnsi"/>
          <w:spacing w:val="37"/>
          <w:sz w:val="20"/>
          <w:szCs w:val="20"/>
        </w:rPr>
        <w:t xml:space="preserve"> </w:t>
      </w:r>
      <w:r w:rsidRPr="008877EF">
        <w:rPr>
          <w:rFonts w:asciiTheme="minorHAnsi" w:hAnsiTheme="minorHAnsi"/>
          <w:sz w:val="20"/>
          <w:szCs w:val="20"/>
        </w:rPr>
        <w:t>words</w:t>
      </w:r>
      <w:r w:rsidRPr="008877EF">
        <w:rPr>
          <w:rFonts w:asciiTheme="minorHAnsi" w:hAnsiTheme="minorHAnsi"/>
          <w:spacing w:val="28"/>
          <w:sz w:val="20"/>
          <w:szCs w:val="20"/>
        </w:rPr>
        <w:t xml:space="preserve"> </w:t>
      </w:r>
      <w:r w:rsidRPr="008877EF">
        <w:rPr>
          <w:rFonts w:asciiTheme="minorHAnsi" w:hAnsiTheme="minorHAnsi"/>
          <w:sz w:val="20"/>
          <w:szCs w:val="20"/>
        </w:rPr>
        <w:t>and</w:t>
      </w:r>
      <w:r w:rsidRPr="008877EF">
        <w:rPr>
          <w:rFonts w:asciiTheme="minorHAnsi" w:hAnsiTheme="minorHAnsi"/>
          <w:spacing w:val="27"/>
          <w:sz w:val="20"/>
          <w:szCs w:val="20"/>
        </w:rPr>
        <w:t xml:space="preserve"> </w:t>
      </w:r>
      <w:r w:rsidRPr="008877EF">
        <w:rPr>
          <w:rFonts w:asciiTheme="minorHAnsi" w:hAnsiTheme="minorHAnsi"/>
          <w:sz w:val="20"/>
          <w:szCs w:val="20"/>
        </w:rPr>
        <w:t>to-morrow</w:t>
      </w:r>
      <w:r w:rsidRPr="008877EF">
        <w:rPr>
          <w:rFonts w:asciiTheme="minorHAnsi" w:hAnsiTheme="minorHAnsi"/>
          <w:w w:val="95"/>
          <w:sz w:val="20"/>
          <w:szCs w:val="20"/>
        </w:rPr>
        <w:t xml:space="preserve"> </w:t>
      </w:r>
      <w:r w:rsidRPr="008877EF">
        <w:rPr>
          <w:rFonts w:asciiTheme="minorHAnsi" w:hAnsiTheme="minorHAnsi"/>
          <w:sz w:val="20"/>
          <w:szCs w:val="20"/>
        </w:rPr>
        <w:t>speak</w:t>
      </w:r>
      <w:r w:rsidRPr="008877EF">
        <w:rPr>
          <w:rFonts w:asciiTheme="minorHAnsi" w:hAnsiTheme="minorHAnsi"/>
          <w:spacing w:val="17"/>
          <w:sz w:val="20"/>
          <w:szCs w:val="20"/>
        </w:rPr>
        <w:t xml:space="preserve"> </w:t>
      </w:r>
      <w:r w:rsidRPr="008877EF">
        <w:rPr>
          <w:rFonts w:asciiTheme="minorHAnsi" w:hAnsiTheme="minorHAnsi"/>
          <w:sz w:val="20"/>
          <w:szCs w:val="20"/>
        </w:rPr>
        <w:t>what</w:t>
      </w:r>
      <w:r w:rsidRPr="008877EF">
        <w:rPr>
          <w:rFonts w:asciiTheme="minorHAnsi" w:hAnsiTheme="minorHAnsi"/>
          <w:spacing w:val="21"/>
          <w:sz w:val="20"/>
          <w:szCs w:val="20"/>
        </w:rPr>
        <w:t xml:space="preserve"> </w:t>
      </w:r>
      <w:r w:rsidRPr="008877EF">
        <w:rPr>
          <w:rFonts w:asciiTheme="minorHAnsi" w:hAnsiTheme="minorHAnsi"/>
          <w:sz w:val="20"/>
          <w:szCs w:val="20"/>
        </w:rPr>
        <w:t>to-morrow</w:t>
      </w:r>
      <w:r w:rsidRPr="008877EF">
        <w:rPr>
          <w:rFonts w:asciiTheme="minorHAnsi" w:hAnsiTheme="minorHAnsi"/>
          <w:spacing w:val="32"/>
          <w:sz w:val="20"/>
          <w:szCs w:val="20"/>
        </w:rPr>
        <w:t xml:space="preserve"> </w:t>
      </w:r>
      <w:r w:rsidRPr="008877EF">
        <w:rPr>
          <w:rFonts w:asciiTheme="minorHAnsi" w:hAnsiTheme="minorHAnsi"/>
          <w:sz w:val="20"/>
          <w:szCs w:val="20"/>
        </w:rPr>
        <w:t>thinks</w:t>
      </w:r>
      <w:r w:rsidRPr="008877EF">
        <w:rPr>
          <w:rFonts w:asciiTheme="minorHAnsi" w:hAnsiTheme="minorHAnsi"/>
          <w:spacing w:val="24"/>
          <w:sz w:val="20"/>
          <w:szCs w:val="20"/>
        </w:rPr>
        <w:t xml:space="preserve"> </w:t>
      </w:r>
      <w:r w:rsidRPr="008877EF">
        <w:rPr>
          <w:rFonts w:asciiTheme="minorHAnsi" w:hAnsiTheme="minorHAnsi"/>
          <w:sz w:val="20"/>
          <w:szCs w:val="20"/>
        </w:rPr>
        <w:t>in</w:t>
      </w:r>
      <w:r w:rsidRPr="008877EF">
        <w:rPr>
          <w:rFonts w:asciiTheme="minorHAnsi" w:hAnsiTheme="minorHAnsi"/>
          <w:spacing w:val="19"/>
          <w:sz w:val="20"/>
          <w:szCs w:val="20"/>
        </w:rPr>
        <w:t xml:space="preserve"> </w:t>
      </w:r>
      <w:r w:rsidRPr="008877EF">
        <w:rPr>
          <w:rFonts w:asciiTheme="minorHAnsi" w:hAnsiTheme="minorHAnsi"/>
          <w:sz w:val="20"/>
          <w:szCs w:val="20"/>
        </w:rPr>
        <w:t>hard</w:t>
      </w:r>
      <w:r w:rsidRPr="008877EF">
        <w:rPr>
          <w:rFonts w:asciiTheme="minorHAnsi" w:hAnsiTheme="minorHAnsi"/>
          <w:spacing w:val="22"/>
          <w:sz w:val="20"/>
          <w:szCs w:val="20"/>
        </w:rPr>
        <w:t xml:space="preserve"> </w:t>
      </w:r>
      <w:r w:rsidRPr="008877EF">
        <w:rPr>
          <w:rFonts w:asciiTheme="minorHAnsi" w:hAnsiTheme="minorHAnsi"/>
          <w:sz w:val="20"/>
          <w:szCs w:val="20"/>
        </w:rPr>
        <w:t>words</w:t>
      </w:r>
      <w:r w:rsidRPr="008877EF">
        <w:rPr>
          <w:rFonts w:asciiTheme="minorHAnsi" w:hAnsiTheme="minorHAnsi"/>
          <w:spacing w:val="21"/>
          <w:sz w:val="20"/>
          <w:szCs w:val="20"/>
        </w:rPr>
        <w:t xml:space="preserve"> </w:t>
      </w:r>
      <w:r w:rsidRPr="008877EF">
        <w:rPr>
          <w:rFonts w:asciiTheme="minorHAnsi" w:hAnsiTheme="minorHAnsi"/>
          <w:sz w:val="20"/>
          <w:szCs w:val="20"/>
        </w:rPr>
        <w:t>again,</w:t>
      </w:r>
      <w:r w:rsidRPr="008877EF">
        <w:rPr>
          <w:rFonts w:asciiTheme="minorHAnsi" w:hAnsiTheme="minorHAnsi"/>
          <w:spacing w:val="18"/>
          <w:sz w:val="20"/>
          <w:szCs w:val="20"/>
        </w:rPr>
        <w:t xml:space="preserve"> </w:t>
      </w:r>
      <w:r w:rsidRPr="008877EF">
        <w:rPr>
          <w:rFonts w:asciiTheme="minorHAnsi" w:hAnsiTheme="minorHAnsi"/>
          <w:sz w:val="20"/>
          <w:szCs w:val="20"/>
        </w:rPr>
        <w:t>though</w:t>
      </w:r>
      <w:r w:rsidRPr="008877EF">
        <w:rPr>
          <w:rFonts w:asciiTheme="minorHAnsi" w:hAnsiTheme="minorHAnsi"/>
          <w:spacing w:val="24"/>
          <w:sz w:val="20"/>
          <w:szCs w:val="20"/>
        </w:rPr>
        <w:t xml:space="preserve"> </w:t>
      </w:r>
      <w:r w:rsidRPr="008877EF">
        <w:rPr>
          <w:rFonts w:asciiTheme="minorHAnsi" w:hAnsiTheme="minorHAnsi"/>
          <w:sz w:val="20"/>
          <w:szCs w:val="20"/>
        </w:rPr>
        <w:t>it</w:t>
      </w:r>
      <w:r w:rsidRPr="008877EF">
        <w:rPr>
          <w:rFonts w:asciiTheme="minorHAnsi" w:hAnsiTheme="minorHAnsi"/>
          <w:spacing w:val="13"/>
          <w:sz w:val="20"/>
          <w:szCs w:val="20"/>
        </w:rPr>
        <w:t xml:space="preserve"> </w:t>
      </w:r>
      <w:r w:rsidRPr="008877EF">
        <w:rPr>
          <w:rFonts w:asciiTheme="minorHAnsi" w:hAnsiTheme="minorHAnsi"/>
          <w:sz w:val="20"/>
          <w:szCs w:val="20"/>
        </w:rPr>
        <w:t>contradict</w:t>
      </w:r>
      <w:r w:rsidRPr="008877EF">
        <w:rPr>
          <w:rFonts w:asciiTheme="minorHAnsi" w:hAnsiTheme="minorHAnsi"/>
          <w:w w:val="97"/>
          <w:sz w:val="20"/>
          <w:szCs w:val="20"/>
        </w:rPr>
        <w:t xml:space="preserve"> </w:t>
      </w:r>
      <w:r w:rsidRPr="008877EF">
        <w:rPr>
          <w:rFonts w:asciiTheme="minorHAnsi" w:hAnsiTheme="minorHAnsi"/>
          <w:sz w:val="20"/>
          <w:szCs w:val="20"/>
        </w:rPr>
        <w:t>every</w:t>
      </w:r>
      <w:r w:rsidRPr="008877EF">
        <w:rPr>
          <w:rFonts w:asciiTheme="minorHAnsi" w:hAnsiTheme="minorHAnsi"/>
          <w:spacing w:val="21"/>
          <w:sz w:val="20"/>
          <w:szCs w:val="20"/>
        </w:rPr>
        <w:t xml:space="preserve"> </w:t>
      </w:r>
      <w:r w:rsidRPr="008877EF">
        <w:rPr>
          <w:rFonts w:asciiTheme="minorHAnsi" w:hAnsiTheme="minorHAnsi"/>
          <w:sz w:val="20"/>
          <w:szCs w:val="20"/>
        </w:rPr>
        <w:t>thing</w:t>
      </w:r>
      <w:r w:rsidRPr="008877EF">
        <w:rPr>
          <w:rFonts w:asciiTheme="minorHAnsi" w:hAnsiTheme="minorHAnsi"/>
          <w:spacing w:val="17"/>
          <w:sz w:val="20"/>
          <w:szCs w:val="20"/>
        </w:rPr>
        <w:t xml:space="preserve"> </w:t>
      </w:r>
      <w:r w:rsidRPr="008877EF">
        <w:rPr>
          <w:rFonts w:asciiTheme="minorHAnsi" w:hAnsiTheme="minorHAnsi"/>
          <w:sz w:val="20"/>
          <w:szCs w:val="20"/>
        </w:rPr>
        <w:t>you</w:t>
      </w:r>
      <w:r w:rsidRPr="008877EF">
        <w:rPr>
          <w:rFonts w:asciiTheme="minorHAnsi" w:hAnsiTheme="minorHAnsi"/>
          <w:spacing w:val="32"/>
          <w:sz w:val="20"/>
          <w:szCs w:val="20"/>
        </w:rPr>
        <w:t xml:space="preserve"> </w:t>
      </w:r>
      <w:r w:rsidRPr="008877EF">
        <w:rPr>
          <w:rFonts w:asciiTheme="minorHAnsi" w:hAnsiTheme="minorHAnsi"/>
          <w:sz w:val="20"/>
          <w:szCs w:val="20"/>
        </w:rPr>
        <w:t>said</w:t>
      </w:r>
      <w:r w:rsidRPr="008877EF">
        <w:rPr>
          <w:rFonts w:asciiTheme="minorHAnsi" w:hAnsiTheme="minorHAnsi"/>
          <w:spacing w:val="20"/>
          <w:sz w:val="20"/>
          <w:szCs w:val="20"/>
        </w:rPr>
        <w:t xml:space="preserve"> </w:t>
      </w:r>
      <w:r w:rsidRPr="008877EF">
        <w:rPr>
          <w:rFonts w:asciiTheme="minorHAnsi" w:hAnsiTheme="minorHAnsi"/>
          <w:sz w:val="20"/>
          <w:szCs w:val="20"/>
        </w:rPr>
        <w:t>to-day.-"Ah,</w:t>
      </w:r>
      <w:r w:rsidRPr="008877EF">
        <w:rPr>
          <w:rFonts w:asciiTheme="minorHAnsi" w:hAnsiTheme="minorHAnsi"/>
          <w:spacing w:val="28"/>
          <w:sz w:val="20"/>
          <w:szCs w:val="20"/>
        </w:rPr>
        <w:t xml:space="preserve"> </w:t>
      </w:r>
      <w:r w:rsidRPr="008877EF">
        <w:rPr>
          <w:rFonts w:asciiTheme="minorHAnsi" w:hAnsiTheme="minorHAnsi"/>
          <w:sz w:val="20"/>
          <w:szCs w:val="20"/>
        </w:rPr>
        <w:t>so</w:t>
      </w:r>
      <w:r w:rsidRPr="008877EF">
        <w:rPr>
          <w:rFonts w:asciiTheme="minorHAnsi" w:hAnsiTheme="minorHAnsi"/>
          <w:spacing w:val="5"/>
          <w:sz w:val="20"/>
          <w:szCs w:val="20"/>
        </w:rPr>
        <w:t xml:space="preserve"> </w:t>
      </w:r>
      <w:r w:rsidRPr="008877EF">
        <w:rPr>
          <w:rFonts w:asciiTheme="minorHAnsi" w:hAnsiTheme="minorHAnsi"/>
          <w:sz w:val="20"/>
          <w:szCs w:val="20"/>
        </w:rPr>
        <w:t>you</w:t>
      </w:r>
      <w:r w:rsidRPr="008877EF">
        <w:rPr>
          <w:rFonts w:asciiTheme="minorHAnsi" w:hAnsiTheme="minorHAnsi"/>
          <w:spacing w:val="28"/>
          <w:sz w:val="20"/>
          <w:szCs w:val="20"/>
        </w:rPr>
        <w:t xml:space="preserve"> </w:t>
      </w:r>
      <w:r w:rsidRPr="008877EF">
        <w:rPr>
          <w:rFonts w:asciiTheme="minorHAnsi" w:hAnsiTheme="minorHAnsi"/>
          <w:sz w:val="20"/>
          <w:szCs w:val="20"/>
        </w:rPr>
        <w:t>shall</w:t>
      </w:r>
      <w:r w:rsidRPr="008877EF">
        <w:rPr>
          <w:rFonts w:asciiTheme="minorHAnsi" w:hAnsiTheme="minorHAnsi"/>
          <w:spacing w:val="17"/>
          <w:sz w:val="20"/>
          <w:szCs w:val="20"/>
        </w:rPr>
        <w:t xml:space="preserve"> </w:t>
      </w:r>
      <w:r w:rsidRPr="008877EF">
        <w:rPr>
          <w:rFonts w:asciiTheme="minorHAnsi" w:hAnsiTheme="minorHAnsi"/>
          <w:sz w:val="20"/>
          <w:szCs w:val="20"/>
        </w:rPr>
        <w:t>be</w:t>
      </w:r>
      <w:r w:rsidRPr="008877EF">
        <w:rPr>
          <w:rFonts w:asciiTheme="minorHAnsi" w:hAnsiTheme="minorHAnsi"/>
          <w:spacing w:val="21"/>
          <w:sz w:val="20"/>
          <w:szCs w:val="20"/>
        </w:rPr>
        <w:t xml:space="preserve"> </w:t>
      </w:r>
      <w:r w:rsidRPr="008877EF">
        <w:rPr>
          <w:rFonts w:asciiTheme="minorHAnsi" w:hAnsiTheme="minorHAnsi"/>
          <w:sz w:val="20"/>
          <w:szCs w:val="20"/>
        </w:rPr>
        <w:t>sure</w:t>
      </w:r>
      <w:r w:rsidRPr="008877EF">
        <w:rPr>
          <w:rFonts w:asciiTheme="minorHAnsi" w:hAnsiTheme="minorHAnsi"/>
          <w:spacing w:val="9"/>
          <w:sz w:val="20"/>
          <w:szCs w:val="20"/>
        </w:rPr>
        <w:t xml:space="preserve"> </w:t>
      </w:r>
      <w:r w:rsidRPr="008877EF">
        <w:rPr>
          <w:rFonts w:asciiTheme="minorHAnsi" w:hAnsiTheme="minorHAnsi"/>
          <w:sz w:val="20"/>
          <w:szCs w:val="20"/>
        </w:rPr>
        <w:t>to</w:t>
      </w:r>
      <w:r w:rsidRPr="008877EF">
        <w:rPr>
          <w:rFonts w:asciiTheme="minorHAnsi" w:hAnsiTheme="minorHAnsi"/>
          <w:spacing w:val="12"/>
          <w:sz w:val="20"/>
          <w:szCs w:val="20"/>
        </w:rPr>
        <w:t xml:space="preserve"> </w:t>
      </w:r>
      <w:r w:rsidRPr="008877EF">
        <w:rPr>
          <w:rFonts w:asciiTheme="minorHAnsi" w:hAnsiTheme="minorHAnsi"/>
          <w:sz w:val="20"/>
          <w:szCs w:val="20"/>
        </w:rPr>
        <w:t>be</w:t>
      </w:r>
      <w:r w:rsidRPr="008877EF">
        <w:rPr>
          <w:rFonts w:asciiTheme="minorHAnsi" w:hAnsiTheme="minorHAnsi"/>
          <w:spacing w:val="24"/>
          <w:sz w:val="20"/>
          <w:szCs w:val="20"/>
        </w:rPr>
        <w:t xml:space="preserve"> </w:t>
      </w:r>
      <w:r w:rsidR="00DB255C">
        <w:rPr>
          <w:rFonts w:asciiTheme="minorHAnsi" w:hAnsiTheme="minorHAnsi"/>
          <w:sz w:val="20"/>
          <w:szCs w:val="20"/>
        </w:rPr>
        <w:t>misunder</w:t>
      </w:r>
      <w:r w:rsidRPr="008877EF">
        <w:rPr>
          <w:rFonts w:asciiTheme="minorHAnsi" w:hAnsiTheme="minorHAnsi"/>
          <w:sz w:val="20"/>
          <w:szCs w:val="20"/>
        </w:rPr>
        <w:t xml:space="preserve">stood." </w:t>
      </w:r>
      <w:r w:rsidRPr="008877EF">
        <w:rPr>
          <w:rFonts w:asciiTheme="minorHAnsi" w:hAnsiTheme="minorHAnsi"/>
          <w:spacing w:val="27"/>
          <w:sz w:val="20"/>
          <w:szCs w:val="20"/>
        </w:rPr>
        <w:t xml:space="preserve"> </w:t>
      </w:r>
    </w:p>
    <w:p w:rsidR="00860151" w:rsidRPr="008877EF" w:rsidRDefault="00E31ABA" w:rsidP="00DB255C">
      <w:pPr>
        <w:pStyle w:val="BodyText"/>
        <w:spacing w:before="9" w:line="225" w:lineRule="auto"/>
        <w:ind w:left="800" w:right="111" w:firstLine="328"/>
        <w:rPr>
          <w:rFonts w:asciiTheme="minorHAnsi" w:hAnsiTheme="minorHAnsi"/>
          <w:sz w:val="20"/>
          <w:szCs w:val="20"/>
        </w:rPr>
        <w:sectPr w:rsidR="00860151" w:rsidRPr="008877EF">
          <w:headerReference w:type="default" r:id="rId66"/>
          <w:pgSz w:w="15816" w:h="12300" w:orient="landscape"/>
          <w:pgMar w:top="540" w:right="920" w:bottom="0" w:left="120" w:header="0" w:footer="0" w:gutter="0"/>
          <w:cols w:num="2" w:space="720" w:equalWidth="0">
            <w:col w:w="7263" w:space="416"/>
            <w:col w:w="7097"/>
          </w:cols>
        </w:sectPr>
      </w:pPr>
      <w:r>
        <w:rPr>
          <w:noProof/>
          <w:sz w:val="20"/>
          <w:szCs w:val="20"/>
        </w:rPr>
        <mc:AlternateContent>
          <mc:Choice Requires="wps">
            <w:drawing>
              <wp:anchor distT="0" distB="0" distL="114300" distR="114300" simplePos="0" relativeHeight="251791360" behindDoc="0" locked="0" layoutInCell="1" allowOverlap="1">
                <wp:simplePos x="0" y="0"/>
                <wp:positionH relativeFrom="column">
                  <wp:posOffset>2265045</wp:posOffset>
                </wp:positionH>
                <wp:positionV relativeFrom="paragraph">
                  <wp:posOffset>2611120</wp:posOffset>
                </wp:positionV>
                <wp:extent cx="532765" cy="230505"/>
                <wp:effectExtent l="13970" t="13970" r="5715" b="12700"/>
                <wp:wrapNone/>
                <wp:docPr id="712" name="Text Box 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5" o:spid="_x0000_s1099" type="#_x0000_t202" style="position:absolute;left:0;text-align:left;margin-left:178.35pt;margin-top:205.6pt;width:41.95pt;height:18.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">
                <v:textbox>
                  <w:txbxContent>
                    <w:p w:rsidR="007B1256" w:rsidRDefault="007B1256" w:rsidP="007B1256">
                      <w:pPr>
                        <w:jc w:val="center"/>
                      </w:pPr>
                      <w:r>
                        <w:t>50</w:t>
                      </w:r>
                    </w:p>
                  </w:txbxContent>
                </v:textbox>
              </v:shape>
            </w:pict>
          </mc:Fallback>
        </mc:AlternateContent>
      </w:r>
      <w:r w:rsidR="00860151" w:rsidRPr="008877EF">
        <w:rPr>
          <w:rFonts w:asciiTheme="minorHAnsi" w:hAnsiTheme="minorHAnsi"/>
          <w:noProof/>
          <w:sz w:val="20"/>
          <w:szCs w:val="20"/>
        </w:rPr>
        <w:drawing>
          <wp:anchor distT="0" distB="0" distL="114300" distR="114300" simplePos="0" relativeHeight="251574784" behindDoc="1" locked="0" layoutInCell="1" allowOverlap="1" wp14:anchorId="5AA6658C" wp14:editId="3C929090">
            <wp:simplePos x="0" y="0"/>
            <wp:positionH relativeFrom="page">
              <wp:posOffset>5017135</wp:posOffset>
            </wp:positionH>
            <wp:positionV relativeFrom="paragraph">
              <wp:posOffset>191135</wp:posOffset>
            </wp:positionV>
            <wp:extent cx="170815" cy="290195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0815" cy="2901950"/>
                    </a:xfrm>
                    <a:prstGeom prst="rect">
                      <a:avLst/>
                    </a:prstGeom>
                    <a:noFill/>
                  </pic:spPr>
                </pic:pic>
              </a:graphicData>
            </a:graphic>
            <wp14:sizeRelH relativeFrom="page">
              <wp14:pctWidth>0</wp14:pctWidth>
            </wp14:sizeRelH>
            <wp14:sizeRelV relativeFrom="page">
              <wp14:pctHeight>0</wp14:pctHeight>
            </wp14:sizeRelV>
          </wp:anchor>
        </w:drawing>
      </w:r>
      <w:r w:rsidR="00860151" w:rsidRPr="008877EF">
        <w:rPr>
          <w:rFonts w:asciiTheme="minorHAnsi" w:hAnsiTheme="minorHAnsi"/>
          <w:w w:val="95"/>
          <w:sz w:val="20"/>
          <w:szCs w:val="20"/>
        </w:rPr>
        <w:t>The</w:t>
      </w:r>
      <w:r w:rsidR="00860151" w:rsidRPr="008877EF">
        <w:rPr>
          <w:rFonts w:asciiTheme="minorHAnsi" w:hAnsiTheme="minorHAnsi"/>
          <w:spacing w:val="24"/>
          <w:w w:val="95"/>
          <w:sz w:val="20"/>
          <w:szCs w:val="20"/>
        </w:rPr>
        <w:t xml:space="preserve"> </w:t>
      </w:r>
      <w:r w:rsidR="00860151" w:rsidRPr="008877EF">
        <w:rPr>
          <w:rFonts w:asciiTheme="minorHAnsi" w:hAnsiTheme="minorHAnsi"/>
          <w:w w:val="95"/>
          <w:sz w:val="20"/>
          <w:szCs w:val="20"/>
        </w:rPr>
        <w:t>magnetism</w:t>
      </w:r>
      <w:r w:rsidR="00860151" w:rsidRPr="008877EF">
        <w:rPr>
          <w:rFonts w:asciiTheme="minorHAnsi" w:hAnsiTheme="minorHAnsi"/>
          <w:spacing w:val="40"/>
          <w:w w:val="95"/>
          <w:sz w:val="20"/>
          <w:szCs w:val="20"/>
        </w:rPr>
        <w:t xml:space="preserve"> </w:t>
      </w:r>
      <w:r w:rsidR="00860151" w:rsidRPr="008877EF">
        <w:rPr>
          <w:rFonts w:asciiTheme="minorHAnsi" w:hAnsiTheme="minorHAnsi"/>
          <w:w w:val="95"/>
          <w:sz w:val="20"/>
          <w:szCs w:val="20"/>
        </w:rPr>
        <w:t>which</w:t>
      </w:r>
      <w:r w:rsidR="00860151" w:rsidRPr="008877EF">
        <w:rPr>
          <w:rFonts w:asciiTheme="minorHAnsi" w:hAnsiTheme="minorHAnsi"/>
          <w:spacing w:val="29"/>
          <w:w w:val="95"/>
          <w:sz w:val="20"/>
          <w:szCs w:val="20"/>
        </w:rPr>
        <w:t xml:space="preserve"> </w:t>
      </w:r>
      <w:r w:rsidR="00860151" w:rsidRPr="008877EF">
        <w:rPr>
          <w:rFonts w:asciiTheme="minorHAnsi" w:hAnsiTheme="minorHAnsi"/>
          <w:w w:val="95"/>
          <w:sz w:val="20"/>
          <w:szCs w:val="20"/>
        </w:rPr>
        <w:t>all</w:t>
      </w:r>
      <w:r w:rsidR="00860151" w:rsidRPr="008877EF">
        <w:rPr>
          <w:rFonts w:asciiTheme="minorHAnsi" w:hAnsiTheme="minorHAnsi"/>
          <w:spacing w:val="20"/>
          <w:w w:val="95"/>
          <w:sz w:val="20"/>
          <w:szCs w:val="20"/>
        </w:rPr>
        <w:t xml:space="preserve"> </w:t>
      </w:r>
      <w:r w:rsidR="00860151" w:rsidRPr="008877EF">
        <w:rPr>
          <w:rFonts w:asciiTheme="minorHAnsi" w:hAnsiTheme="minorHAnsi"/>
          <w:w w:val="95"/>
          <w:sz w:val="20"/>
          <w:szCs w:val="20"/>
        </w:rPr>
        <w:t>original</w:t>
      </w:r>
      <w:r w:rsidR="00860151" w:rsidRPr="008877EF">
        <w:rPr>
          <w:rFonts w:asciiTheme="minorHAnsi" w:hAnsiTheme="minorHAnsi"/>
          <w:spacing w:val="25"/>
          <w:w w:val="95"/>
          <w:sz w:val="20"/>
          <w:szCs w:val="20"/>
        </w:rPr>
        <w:t xml:space="preserve"> </w:t>
      </w:r>
      <w:r w:rsidR="00860151" w:rsidRPr="008877EF">
        <w:rPr>
          <w:rFonts w:asciiTheme="minorHAnsi" w:hAnsiTheme="minorHAnsi"/>
          <w:w w:val="95"/>
          <w:sz w:val="20"/>
          <w:szCs w:val="20"/>
        </w:rPr>
        <w:t>action</w:t>
      </w:r>
      <w:r w:rsidR="00860151" w:rsidRPr="008877EF">
        <w:rPr>
          <w:rFonts w:asciiTheme="minorHAnsi" w:hAnsiTheme="minorHAnsi"/>
          <w:spacing w:val="27"/>
          <w:w w:val="95"/>
          <w:sz w:val="20"/>
          <w:szCs w:val="20"/>
        </w:rPr>
        <w:t xml:space="preserve"> </w:t>
      </w:r>
      <w:r w:rsidR="00860151" w:rsidRPr="008877EF">
        <w:rPr>
          <w:rFonts w:asciiTheme="minorHAnsi" w:hAnsiTheme="minorHAnsi"/>
          <w:w w:val="95"/>
          <w:sz w:val="20"/>
          <w:szCs w:val="20"/>
        </w:rPr>
        <w:t>exerts</w:t>
      </w:r>
      <w:r w:rsidR="00860151" w:rsidRPr="008877EF">
        <w:rPr>
          <w:rFonts w:asciiTheme="minorHAnsi" w:hAnsiTheme="minorHAnsi"/>
          <w:spacing w:val="21"/>
          <w:w w:val="95"/>
          <w:sz w:val="20"/>
          <w:szCs w:val="20"/>
        </w:rPr>
        <w:t xml:space="preserve"> </w:t>
      </w:r>
      <w:r w:rsidR="00860151" w:rsidRPr="008877EF">
        <w:rPr>
          <w:rFonts w:asciiTheme="minorHAnsi" w:hAnsiTheme="minorHAnsi"/>
          <w:w w:val="95"/>
          <w:sz w:val="20"/>
          <w:szCs w:val="20"/>
        </w:rPr>
        <w:t>is</w:t>
      </w:r>
      <w:r w:rsidR="00860151" w:rsidRPr="008877EF">
        <w:rPr>
          <w:rFonts w:asciiTheme="minorHAnsi" w:hAnsiTheme="minorHAnsi"/>
          <w:spacing w:val="16"/>
          <w:w w:val="95"/>
          <w:sz w:val="20"/>
          <w:szCs w:val="20"/>
        </w:rPr>
        <w:t xml:space="preserve"> </w:t>
      </w:r>
      <w:r w:rsidR="00860151" w:rsidRPr="008877EF">
        <w:rPr>
          <w:rFonts w:asciiTheme="minorHAnsi" w:hAnsiTheme="minorHAnsi"/>
          <w:w w:val="95"/>
          <w:sz w:val="20"/>
          <w:szCs w:val="20"/>
        </w:rPr>
        <w:t>explained</w:t>
      </w:r>
      <w:r w:rsidR="00860151" w:rsidRPr="008877EF">
        <w:rPr>
          <w:rFonts w:asciiTheme="minorHAnsi" w:hAnsiTheme="minorHAnsi"/>
          <w:spacing w:val="31"/>
          <w:w w:val="95"/>
          <w:sz w:val="20"/>
          <w:szCs w:val="20"/>
        </w:rPr>
        <w:t xml:space="preserve"> </w:t>
      </w:r>
      <w:r w:rsidR="00860151" w:rsidRPr="008877EF">
        <w:rPr>
          <w:rFonts w:asciiTheme="minorHAnsi" w:hAnsiTheme="minorHAnsi"/>
          <w:w w:val="95"/>
          <w:sz w:val="20"/>
          <w:szCs w:val="20"/>
        </w:rPr>
        <w:t>when</w:t>
      </w:r>
      <w:r w:rsidR="00860151" w:rsidRPr="008877EF">
        <w:rPr>
          <w:rFonts w:asciiTheme="minorHAnsi" w:hAnsiTheme="minorHAnsi"/>
          <w:spacing w:val="31"/>
          <w:w w:val="95"/>
          <w:sz w:val="20"/>
          <w:szCs w:val="20"/>
        </w:rPr>
        <w:t xml:space="preserve"> </w:t>
      </w:r>
      <w:r w:rsidR="00860151" w:rsidRPr="008877EF">
        <w:rPr>
          <w:rFonts w:asciiTheme="minorHAnsi" w:hAnsiTheme="minorHAnsi"/>
          <w:w w:val="95"/>
          <w:sz w:val="20"/>
          <w:szCs w:val="20"/>
        </w:rPr>
        <w:t>we</w:t>
      </w:r>
      <w:r w:rsidR="00860151" w:rsidRPr="008877EF">
        <w:rPr>
          <w:rFonts w:asciiTheme="minorHAnsi" w:hAnsiTheme="minorHAnsi"/>
          <w:w w:val="89"/>
          <w:sz w:val="20"/>
          <w:szCs w:val="20"/>
        </w:rPr>
        <w:t xml:space="preserve"> </w:t>
      </w:r>
      <w:r w:rsidR="00860151" w:rsidRPr="008877EF">
        <w:rPr>
          <w:rFonts w:asciiTheme="minorHAnsi" w:hAnsiTheme="minorHAnsi"/>
          <w:w w:val="95"/>
          <w:sz w:val="20"/>
          <w:szCs w:val="20"/>
        </w:rPr>
        <w:t>inquire</w:t>
      </w:r>
      <w:r w:rsidR="00860151" w:rsidRPr="008877EF">
        <w:rPr>
          <w:rFonts w:asciiTheme="minorHAnsi" w:hAnsiTheme="minorHAnsi"/>
          <w:spacing w:val="15"/>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19"/>
          <w:w w:val="95"/>
          <w:sz w:val="20"/>
          <w:szCs w:val="20"/>
        </w:rPr>
        <w:t xml:space="preserve"> </w:t>
      </w:r>
      <w:r w:rsidR="00860151" w:rsidRPr="008877EF">
        <w:rPr>
          <w:rFonts w:asciiTheme="minorHAnsi" w:hAnsiTheme="minorHAnsi"/>
          <w:w w:val="95"/>
          <w:sz w:val="20"/>
          <w:szCs w:val="20"/>
        </w:rPr>
        <w:t>reason</w:t>
      </w:r>
      <w:r w:rsidR="00860151" w:rsidRPr="008877EF">
        <w:rPr>
          <w:rFonts w:asciiTheme="minorHAnsi" w:hAnsiTheme="minorHAnsi"/>
          <w:spacing w:val="25"/>
          <w:w w:val="95"/>
          <w:sz w:val="20"/>
          <w:szCs w:val="20"/>
        </w:rPr>
        <w:t xml:space="preserve"> </w:t>
      </w:r>
      <w:r w:rsidR="00860151" w:rsidRPr="008877EF">
        <w:rPr>
          <w:rFonts w:asciiTheme="minorHAnsi" w:hAnsiTheme="minorHAnsi"/>
          <w:w w:val="95"/>
          <w:sz w:val="20"/>
          <w:szCs w:val="20"/>
        </w:rPr>
        <w:t>of</w:t>
      </w:r>
      <w:r w:rsidR="00860151" w:rsidRPr="008877EF">
        <w:rPr>
          <w:rFonts w:asciiTheme="minorHAnsi" w:hAnsiTheme="minorHAnsi"/>
          <w:spacing w:val="11"/>
          <w:w w:val="95"/>
          <w:sz w:val="20"/>
          <w:szCs w:val="20"/>
        </w:rPr>
        <w:t xml:space="preserve"> </w:t>
      </w:r>
      <w:r w:rsidR="00860151" w:rsidRPr="008877EF">
        <w:rPr>
          <w:rFonts w:asciiTheme="minorHAnsi" w:hAnsiTheme="minorHAnsi"/>
          <w:w w:val="95"/>
          <w:sz w:val="20"/>
          <w:szCs w:val="20"/>
        </w:rPr>
        <w:t>self-trust.</w:t>
      </w:r>
      <w:r w:rsidR="00860151" w:rsidRPr="008877EF">
        <w:rPr>
          <w:rFonts w:asciiTheme="minorHAnsi" w:hAnsiTheme="minorHAnsi"/>
          <w:spacing w:val="24"/>
          <w:w w:val="95"/>
          <w:sz w:val="20"/>
          <w:szCs w:val="20"/>
        </w:rPr>
        <w:t xml:space="preserve"> </w:t>
      </w:r>
      <w:r w:rsidR="00860151" w:rsidRPr="008877EF">
        <w:rPr>
          <w:rFonts w:asciiTheme="minorHAnsi" w:hAnsiTheme="minorHAnsi"/>
          <w:w w:val="95"/>
          <w:sz w:val="20"/>
          <w:szCs w:val="20"/>
        </w:rPr>
        <w:t>Who</w:t>
      </w:r>
      <w:r w:rsidR="00860151" w:rsidRPr="008877EF">
        <w:rPr>
          <w:rFonts w:asciiTheme="minorHAnsi" w:hAnsiTheme="minorHAnsi"/>
          <w:spacing w:val="15"/>
          <w:w w:val="95"/>
          <w:sz w:val="20"/>
          <w:szCs w:val="20"/>
        </w:rPr>
        <w:t xml:space="preserve"> </w:t>
      </w:r>
      <w:r w:rsidR="00860151" w:rsidRPr="008877EF">
        <w:rPr>
          <w:rFonts w:asciiTheme="minorHAnsi" w:hAnsiTheme="minorHAnsi"/>
          <w:w w:val="95"/>
          <w:sz w:val="20"/>
          <w:szCs w:val="20"/>
        </w:rPr>
        <w:t>is</w:t>
      </w:r>
      <w:r w:rsidR="00860151" w:rsidRPr="008877EF">
        <w:rPr>
          <w:rFonts w:asciiTheme="minorHAnsi" w:hAnsiTheme="minorHAnsi"/>
          <w:spacing w:val="6"/>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9"/>
          <w:w w:val="95"/>
          <w:sz w:val="20"/>
          <w:szCs w:val="20"/>
        </w:rPr>
        <w:t xml:space="preserve"> </w:t>
      </w:r>
      <w:r w:rsidR="00860151" w:rsidRPr="008877EF">
        <w:rPr>
          <w:rFonts w:asciiTheme="minorHAnsi" w:hAnsiTheme="minorHAnsi"/>
          <w:w w:val="95"/>
          <w:sz w:val="20"/>
          <w:szCs w:val="20"/>
        </w:rPr>
        <w:t>Trustee?</w:t>
      </w:r>
      <w:r w:rsidR="00860151" w:rsidRPr="008877EF">
        <w:rPr>
          <w:rFonts w:asciiTheme="minorHAnsi" w:hAnsiTheme="minorHAnsi"/>
          <w:spacing w:val="18"/>
          <w:w w:val="95"/>
          <w:sz w:val="20"/>
          <w:szCs w:val="20"/>
        </w:rPr>
        <w:t xml:space="preserve"> </w:t>
      </w:r>
      <w:r w:rsidR="00860151" w:rsidRPr="008877EF">
        <w:rPr>
          <w:rFonts w:asciiTheme="minorHAnsi" w:hAnsiTheme="minorHAnsi"/>
          <w:w w:val="95"/>
          <w:sz w:val="20"/>
          <w:szCs w:val="20"/>
        </w:rPr>
        <w:t>What</w:t>
      </w:r>
      <w:r w:rsidR="00860151" w:rsidRPr="008877EF">
        <w:rPr>
          <w:rFonts w:asciiTheme="minorHAnsi" w:hAnsiTheme="minorHAnsi"/>
          <w:spacing w:val="24"/>
          <w:w w:val="95"/>
          <w:sz w:val="20"/>
          <w:szCs w:val="20"/>
        </w:rPr>
        <w:t xml:space="preserve"> </w:t>
      </w:r>
      <w:r w:rsidR="00860151" w:rsidRPr="008877EF">
        <w:rPr>
          <w:rFonts w:asciiTheme="minorHAnsi" w:hAnsiTheme="minorHAnsi"/>
          <w:w w:val="95"/>
          <w:sz w:val="20"/>
          <w:szCs w:val="20"/>
        </w:rPr>
        <w:t>is</w:t>
      </w:r>
      <w:r w:rsidR="00860151" w:rsidRPr="008877EF">
        <w:rPr>
          <w:rFonts w:asciiTheme="minorHAnsi" w:hAnsiTheme="minorHAnsi"/>
          <w:spacing w:val="7"/>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14"/>
          <w:w w:val="95"/>
          <w:sz w:val="20"/>
          <w:szCs w:val="20"/>
        </w:rPr>
        <w:t xml:space="preserve"> </w:t>
      </w:r>
      <w:r w:rsidR="00860151" w:rsidRPr="008877EF">
        <w:rPr>
          <w:rFonts w:asciiTheme="minorHAnsi" w:hAnsiTheme="minorHAnsi"/>
          <w:w w:val="95"/>
          <w:sz w:val="20"/>
          <w:szCs w:val="20"/>
        </w:rPr>
        <w:t>aboriginal</w:t>
      </w:r>
      <w:r w:rsidR="00860151" w:rsidRPr="008877EF">
        <w:rPr>
          <w:rFonts w:asciiTheme="minorHAnsi" w:hAnsiTheme="minorHAnsi"/>
          <w:w w:val="94"/>
          <w:sz w:val="20"/>
          <w:szCs w:val="20"/>
        </w:rPr>
        <w:t xml:space="preserve"> </w:t>
      </w:r>
      <w:r w:rsidR="00860151" w:rsidRPr="008877EF">
        <w:rPr>
          <w:rFonts w:asciiTheme="minorHAnsi" w:hAnsiTheme="minorHAnsi"/>
          <w:w w:val="95"/>
          <w:sz w:val="20"/>
          <w:szCs w:val="20"/>
        </w:rPr>
        <w:t>Self,</w:t>
      </w:r>
      <w:r w:rsidR="00860151" w:rsidRPr="008877EF">
        <w:rPr>
          <w:rFonts w:asciiTheme="minorHAnsi" w:hAnsiTheme="minorHAnsi"/>
          <w:spacing w:val="18"/>
          <w:w w:val="95"/>
          <w:sz w:val="20"/>
          <w:szCs w:val="20"/>
        </w:rPr>
        <w:t xml:space="preserve"> </w:t>
      </w:r>
      <w:r w:rsidR="00860151" w:rsidRPr="008877EF">
        <w:rPr>
          <w:rFonts w:asciiTheme="minorHAnsi" w:hAnsiTheme="minorHAnsi"/>
          <w:w w:val="95"/>
          <w:sz w:val="20"/>
          <w:szCs w:val="20"/>
        </w:rPr>
        <w:t>on</w:t>
      </w:r>
      <w:r w:rsidR="00860151" w:rsidRPr="008877EF">
        <w:rPr>
          <w:rFonts w:asciiTheme="minorHAnsi" w:hAnsiTheme="minorHAnsi"/>
          <w:spacing w:val="29"/>
          <w:w w:val="95"/>
          <w:sz w:val="20"/>
          <w:szCs w:val="20"/>
        </w:rPr>
        <w:t xml:space="preserve"> </w:t>
      </w:r>
      <w:r w:rsidR="00860151" w:rsidRPr="008877EF">
        <w:rPr>
          <w:rFonts w:asciiTheme="minorHAnsi" w:hAnsiTheme="minorHAnsi"/>
          <w:w w:val="95"/>
          <w:sz w:val="20"/>
          <w:szCs w:val="20"/>
        </w:rPr>
        <w:t>which</w:t>
      </w:r>
      <w:r w:rsidR="00860151" w:rsidRPr="008877EF">
        <w:rPr>
          <w:rFonts w:asciiTheme="minorHAnsi" w:hAnsiTheme="minorHAnsi"/>
          <w:spacing w:val="36"/>
          <w:w w:val="95"/>
          <w:sz w:val="20"/>
          <w:szCs w:val="20"/>
        </w:rPr>
        <w:t xml:space="preserve"> </w:t>
      </w:r>
      <w:r w:rsidR="00860151" w:rsidRPr="008877EF">
        <w:rPr>
          <w:rFonts w:asciiTheme="minorHAnsi" w:hAnsiTheme="minorHAnsi"/>
          <w:w w:val="95"/>
          <w:sz w:val="20"/>
          <w:szCs w:val="20"/>
        </w:rPr>
        <w:t>a</w:t>
      </w:r>
      <w:r w:rsidR="00860151" w:rsidRPr="008877EF">
        <w:rPr>
          <w:rFonts w:asciiTheme="minorHAnsi" w:hAnsiTheme="minorHAnsi"/>
          <w:spacing w:val="22"/>
          <w:w w:val="95"/>
          <w:sz w:val="20"/>
          <w:szCs w:val="20"/>
        </w:rPr>
        <w:t xml:space="preserve"> </w:t>
      </w:r>
      <w:r w:rsidR="00860151" w:rsidRPr="008877EF">
        <w:rPr>
          <w:rFonts w:asciiTheme="minorHAnsi" w:hAnsiTheme="minorHAnsi"/>
          <w:w w:val="95"/>
          <w:sz w:val="20"/>
          <w:szCs w:val="20"/>
        </w:rPr>
        <w:t>universal</w:t>
      </w:r>
      <w:r w:rsidR="00860151" w:rsidRPr="008877EF">
        <w:rPr>
          <w:rFonts w:asciiTheme="minorHAnsi" w:hAnsiTheme="minorHAnsi"/>
          <w:spacing w:val="37"/>
          <w:w w:val="95"/>
          <w:sz w:val="20"/>
          <w:szCs w:val="20"/>
        </w:rPr>
        <w:t xml:space="preserve"> </w:t>
      </w:r>
      <w:r w:rsidR="00860151" w:rsidRPr="008877EF">
        <w:rPr>
          <w:rFonts w:asciiTheme="minorHAnsi" w:hAnsiTheme="minorHAnsi"/>
          <w:w w:val="95"/>
          <w:sz w:val="20"/>
          <w:szCs w:val="20"/>
        </w:rPr>
        <w:t>reliance</w:t>
      </w:r>
      <w:r w:rsidR="00860151" w:rsidRPr="008877EF">
        <w:rPr>
          <w:rFonts w:asciiTheme="minorHAnsi" w:hAnsiTheme="minorHAnsi"/>
          <w:spacing w:val="36"/>
          <w:w w:val="95"/>
          <w:sz w:val="20"/>
          <w:szCs w:val="20"/>
        </w:rPr>
        <w:t xml:space="preserve"> </w:t>
      </w:r>
      <w:r w:rsidR="00860151" w:rsidRPr="008877EF">
        <w:rPr>
          <w:rFonts w:asciiTheme="minorHAnsi" w:hAnsiTheme="minorHAnsi"/>
          <w:w w:val="95"/>
          <w:sz w:val="20"/>
          <w:szCs w:val="20"/>
        </w:rPr>
        <w:t>may</w:t>
      </w:r>
      <w:r w:rsidR="00860151" w:rsidRPr="008877EF">
        <w:rPr>
          <w:rFonts w:asciiTheme="minorHAnsi" w:hAnsiTheme="minorHAnsi"/>
          <w:spacing w:val="28"/>
          <w:w w:val="95"/>
          <w:sz w:val="20"/>
          <w:szCs w:val="20"/>
        </w:rPr>
        <w:t xml:space="preserve"> </w:t>
      </w:r>
      <w:r w:rsidR="00860151" w:rsidRPr="008877EF">
        <w:rPr>
          <w:rFonts w:asciiTheme="minorHAnsi" w:hAnsiTheme="minorHAnsi"/>
          <w:w w:val="95"/>
          <w:sz w:val="20"/>
          <w:szCs w:val="20"/>
        </w:rPr>
        <w:t>be</w:t>
      </w:r>
      <w:r w:rsidR="00860151" w:rsidRPr="008877EF">
        <w:rPr>
          <w:rFonts w:asciiTheme="minorHAnsi" w:hAnsiTheme="minorHAnsi"/>
          <w:spacing w:val="22"/>
          <w:w w:val="95"/>
          <w:sz w:val="20"/>
          <w:szCs w:val="20"/>
        </w:rPr>
        <w:t xml:space="preserve"> </w:t>
      </w:r>
      <w:r w:rsidR="00860151" w:rsidRPr="008877EF">
        <w:rPr>
          <w:rFonts w:asciiTheme="minorHAnsi" w:hAnsiTheme="minorHAnsi"/>
          <w:w w:val="95"/>
          <w:sz w:val="20"/>
          <w:szCs w:val="20"/>
        </w:rPr>
        <w:t>grounded?</w:t>
      </w:r>
      <w:r w:rsidR="00860151" w:rsidRPr="008877EF">
        <w:rPr>
          <w:rFonts w:asciiTheme="minorHAnsi" w:hAnsiTheme="minorHAnsi"/>
          <w:spacing w:val="24"/>
          <w:w w:val="95"/>
          <w:sz w:val="20"/>
          <w:szCs w:val="20"/>
        </w:rPr>
        <w:t xml:space="preserve"> </w:t>
      </w:r>
      <w:r w:rsidR="00860151" w:rsidRPr="008877EF">
        <w:rPr>
          <w:rFonts w:asciiTheme="minorHAnsi" w:hAnsiTheme="minorHAnsi"/>
          <w:w w:val="95"/>
          <w:sz w:val="20"/>
          <w:szCs w:val="20"/>
        </w:rPr>
        <w:t>What</w:t>
      </w:r>
      <w:r w:rsidR="00860151" w:rsidRPr="008877EF">
        <w:rPr>
          <w:rFonts w:asciiTheme="minorHAnsi" w:hAnsiTheme="minorHAnsi"/>
          <w:spacing w:val="30"/>
          <w:w w:val="95"/>
          <w:sz w:val="20"/>
          <w:szCs w:val="20"/>
        </w:rPr>
        <w:t xml:space="preserve"> </w:t>
      </w:r>
      <w:r w:rsidR="00860151" w:rsidRPr="008877EF">
        <w:rPr>
          <w:rFonts w:asciiTheme="minorHAnsi" w:hAnsiTheme="minorHAnsi"/>
          <w:w w:val="95"/>
          <w:sz w:val="20"/>
          <w:szCs w:val="20"/>
        </w:rPr>
        <w:t>is</w:t>
      </w:r>
      <w:r w:rsidR="00860151" w:rsidRPr="008877EF">
        <w:rPr>
          <w:rFonts w:asciiTheme="minorHAnsi" w:hAnsiTheme="minorHAnsi"/>
          <w:spacing w:val="17"/>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24"/>
          <w:w w:val="95"/>
          <w:sz w:val="20"/>
          <w:szCs w:val="20"/>
        </w:rPr>
        <w:t xml:space="preserve"> </w:t>
      </w:r>
      <w:r w:rsidR="00860151" w:rsidRPr="008877EF">
        <w:rPr>
          <w:rFonts w:asciiTheme="minorHAnsi" w:hAnsiTheme="minorHAnsi"/>
          <w:w w:val="95"/>
          <w:sz w:val="20"/>
          <w:szCs w:val="20"/>
        </w:rPr>
        <w:t>nature</w:t>
      </w:r>
      <w:r w:rsidR="00860151" w:rsidRPr="008877EF">
        <w:rPr>
          <w:rFonts w:asciiTheme="minorHAnsi" w:hAnsiTheme="minorHAnsi"/>
          <w:w w:val="97"/>
          <w:sz w:val="20"/>
          <w:szCs w:val="20"/>
        </w:rPr>
        <w:t xml:space="preserve"> </w:t>
      </w:r>
      <w:r w:rsidR="00860151" w:rsidRPr="008877EF">
        <w:rPr>
          <w:rFonts w:asciiTheme="minorHAnsi" w:hAnsiTheme="minorHAnsi"/>
          <w:w w:val="95"/>
          <w:sz w:val="20"/>
          <w:szCs w:val="20"/>
        </w:rPr>
        <w:t>and</w:t>
      </w:r>
      <w:r w:rsidR="00860151" w:rsidRPr="008877EF">
        <w:rPr>
          <w:rFonts w:asciiTheme="minorHAnsi" w:hAnsiTheme="minorHAnsi"/>
          <w:spacing w:val="5"/>
          <w:w w:val="95"/>
          <w:sz w:val="20"/>
          <w:szCs w:val="20"/>
        </w:rPr>
        <w:t xml:space="preserve"> </w:t>
      </w:r>
      <w:r w:rsidR="00860151" w:rsidRPr="008877EF">
        <w:rPr>
          <w:rFonts w:asciiTheme="minorHAnsi" w:hAnsiTheme="minorHAnsi"/>
          <w:w w:val="95"/>
          <w:sz w:val="20"/>
          <w:szCs w:val="20"/>
        </w:rPr>
        <w:t>power</w:t>
      </w:r>
      <w:r w:rsidR="00860151" w:rsidRPr="008877EF">
        <w:rPr>
          <w:rFonts w:asciiTheme="minorHAnsi" w:hAnsiTheme="minorHAnsi"/>
          <w:spacing w:val="7"/>
          <w:w w:val="95"/>
          <w:sz w:val="20"/>
          <w:szCs w:val="20"/>
        </w:rPr>
        <w:t xml:space="preserve"> </w:t>
      </w:r>
      <w:r w:rsidR="00860151" w:rsidRPr="008877EF">
        <w:rPr>
          <w:rFonts w:asciiTheme="minorHAnsi" w:hAnsiTheme="minorHAnsi"/>
          <w:w w:val="95"/>
          <w:sz w:val="20"/>
          <w:szCs w:val="20"/>
        </w:rPr>
        <w:t>of</w:t>
      </w:r>
      <w:r w:rsidR="00860151" w:rsidRPr="008877EF">
        <w:rPr>
          <w:rFonts w:asciiTheme="minorHAnsi" w:hAnsiTheme="minorHAnsi"/>
          <w:spacing w:val="-5"/>
          <w:w w:val="95"/>
          <w:sz w:val="20"/>
          <w:szCs w:val="20"/>
        </w:rPr>
        <w:t xml:space="preserve"> </w:t>
      </w:r>
      <w:r w:rsidR="00860151" w:rsidRPr="008877EF">
        <w:rPr>
          <w:rFonts w:asciiTheme="minorHAnsi" w:hAnsiTheme="minorHAnsi"/>
          <w:w w:val="95"/>
          <w:sz w:val="20"/>
          <w:szCs w:val="20"/>
        </w:rPr>
        <w:t>that</w:t>
      </w:r>
      <w:r w:rsidR="00860151" w:rsidRPr="008877EF">
        <w:rPr>
          <w:rFonts w:asciiTheme="minorHAnsi" w:hAnsiTheme="minorHAnsi"/>
          <w:spacing w:val="10"/>
          <w:w w:val="95"/>
          <w:sz w:val="20"/>
          <w:szCs w:val="20"/>
        </w:rPr>
        <w:t xml:space="preserve"> </w:t>
      </w:r>
      <w:r w:rsidR="00860151" w:rsidRPr="008877EF">
        <w:rPr>
          <w:rFonts w:asciiTheme="minorHAnsi" w:hAnsiTheme="minorHAnsi"/>
          <w:w w:val="95"/>
          <w:sz w:val="20"/>
          <w:szCs w:val="20"/>
        </w:rPr>
        <w:t>science-baffling</w:t>
      </w:r>
      <w:r w:rsidR="00860151" w:rsidRPr="008877EF">
        <w:rPr>
          <w:rFonts w:asciiTheme="minorHAnsi" w:hAnsiTheme="minorHAnsi"/>
          <w:spacing w:val="16"/>
          <w:w w:val="95"/>
          <w:sz w:val="20"/>
          <w:szCs w:val="20"/>
        </w:rPr>
        <w:t xml:space="preserve"> </w:t>
      </w:r>
      <w:r w:rsidR="00860151" w:rsidRPr="008877EF">
        <w:rPr>
          <w:rFonts w:asciiTheme="minorHAnsi" w:hAnsiTheme="minorHAnsi"/>
          <w:w w:val="95"/>
          <w:sz w:val="20"/>
          <w:szCs w:val="20"/>
        </w:rPr>
        <w:t>star,</w:t>
      </w:r>
      <w:r w:rsidR="00860151" w:rsidRPr="008877EF">
        <w:rPr>
          <w:rFonts w:asciiTheme="minorHAnsi" w:hAnsiTheme="minorHAnsi"/>
          <w:spacing w:val="-2"/>
          <w:w w:val="95"/>
          <w:sz w:val="20"/>
          <w:szCs w:val="20"/>
        </w:rPr>
        <w:t xml:space="preserve"> </w:t>
      </w:r>
      <w:r w:rsidR="00860151" w:rsidRPr="008877EF">
        <w:rPr>
          <w:rFonts w:asciiTheme="minorHAnsi" w:hAnsiTheme="minorHAnsi"/>
          <w:w w:val="95"/>
          <w:sz w:val="20"/>
          <w:szCs w:val="20"/>
        </w:rPr>
        <w:t>without</w:t>
      </w:r>
      <w:r w:rsidR="00860151" w:rsidRPr="008877EF">
        <w:rPr>
          <w:rFonts w:asciiTheme="minorHAnsi" w:hAnsiTheme="minorHAnsi"/>
          <w:spacing w:val="15"/>
          <w:w w:val="95"/>
          <w:sz w:val="20"/>
          <w:szCs w:val="20"/>
        </w:rPr>
        <w:t xml:space="preserve"> </w:t>
      </w:r>
      <w:r w:rsidR="00860151" w:rsidRPr="008877EF">
        <w:rPr>
          <w:rFonts w:asciiTheme="minorHAnsi" w:hAnsiTheme="minorHAnsi"/>
          <w:w w:val="95"/>
          <w:sz w:val="20"/>
          <w:szCs w:val="20"/>
        </w:rPr>
        <w:t>parallax,</w:t>
      </w:r>
      <w:r w:rsidR="00860151" w:rsidRPr="008877EF">
        <w:rPr>
          <w:rFonts w:asciiTheme="minorHAnsi" w:hAnsiTheme="minorHAnsi"/>
          <w:spacing w:val="13"/>
          <w:w w:val="95"/>
          <w:sz w:val="20"/>
          <w:szCs w:val="20"/>
        </w:rPr>
        <w:t xml:space="preserve"> </w:t>
      </w:r>
      <w:r w:rsidR="00860151" w:rsidRPr="008877EF">
        <w:rPr>
          <w:rFonts w:asciiTheme="minorHAnsi" w:hAnsiTheme="minorHAnsi"/>
          <w:w w:val="95"/>
          <w:sz w:val="20"/>
          <w:szCs w:val="20"/>
        </w:rPr>
        <w:t>without</w:t>
      </w:r>
      <w:r w:rsidR="00860151" w:rsidRPr="008877EF">
        <w:rPr>
          <w:rFonts w:asciiTheme="minorHAnsi" w:hAnsiTheme="minorHAnsi"/>
          <w:spacing w:val="15"/>
          <w:w w:val="95"/>
          <w:sz w:val="20"/>
          <w:szCs w:val="20"/>
        </w:rPr>
        <w:t xml:space="preserve"> </w:t>
      </w:r>
      <w:r w:rsidR="00860151" w:rsidRPr="008877EF">
        <w:rPr>
          <w:rFonts w:asciiTheme="minorHAnsi" w:hAnsiTheme="minorHAnsi"/>
          <w:w w:val="95"/>
          <w:sz w:val="20"/>
          <w:szCs w:val="20"/>
        </w:rPr>
        <w:t>calculable</w:t>
      </w:r>
      <w:r w:rsidR="00860151" w:rsidRPr="008877EF">
        <w:rPr>
          <w:rFonts w:asciiTheme="minorHAnsi" w:hAnsiTheme="minorHAnsi"/>
          <w:w w:val="92"/>
          <w:sz w:val="20"/>
          <w:szCs w:val="20"/>
        </w:rPr>
        <w:t xml:space="preserve"> </w:t>
      </w:r>
      <w:r w:rsidR="00860151" w:rsidRPr="008877EF">
        <w:rPr>
          <w:rFonts w:asciiTheme="minorHAnsi" w:hAnsiTheme="minorHAnsi"/>
          <w:w w:val="95"/>
          <w:sz w:val="20"/>
          <w:szCs w:val="20"/>
        </w:rPr>
        <w:t>elements,</w:t>
      </w:r>
      <w:r w:rsidR="00860151" w:rsidRPr="008877EF">
        <w:rPr>
          <w:rFonts w:asciiTheme="minorHAnsi" w:hAnsiTheme="minorHAnsi"/>
          <w:spacing w:val="18"/>
          <w:w w:val="95"/>
          <w:sz w:val="20"/>
          <w:szCs w:val="20"/>
        </w:rPr>
        <w:t xml:space="preserve"> </w:t>
      </w:r>
      <w:r w:rsidR="00860151" w:rsidRPr="008877EF">
        <w:rPr>
          <w:rFonts w:asciiTheme="minorHAnsi" w:hAnsiTheme="minorHAnsi"/>
          <w:w w:val="95"/>
          <w:sz w:val="20"/>
          <w:szCs w:val="20"/>
        </w:rPr>
        <w:t>which</w:t>
      </w:r>
      <w:r w:rsidR="00860151" w:rsidRPr="008877EF">
        <w:rPr>
          <w:rFonts w:asciiTheme="minorHAnsi" w:hAnsiTheme="minorHAnsi"/>
          <w:spacing w:val="31"/>
          <w:w w:val="95"/>
          <w:sz w:val="20"/>
          <w:szCs w:val="20"/>
        </w:rPr>
        <w:t xml:space="preserve"> </w:t>
      </w:r>
      <w:r w:rsidR="00860151" w:rsidRPr="008877EF">
        <w:rPr>
          <w:rFonts w:asciiTheme="minorHAnsi" w:hAnsiTheme="minorHAnsi"/>
          <w:w w:val="95"/>
          <w:sz w:val="20"/>
          <w:szCs w:val="20"/>
        </w:rPr>
        <w:t>shoots</w:t>
      </w:r>
      <w:r w:rsidR="00860151" w:rsidRPr="008877EF">
        <w:rPr>
          <w:rFonts w:asciiTheme="minorHAnsi" w:hAnsiTheme="minorHAnsi"/>
          <w:spacing w:val="10"/>
          <w:w w:val="95"/>
          <w:sz w:val="20"/>
          <w:szCs w:val="20"/>
        </w:rPr>
        <w:t xml:space="preserve"> </w:t>
      </w:r>
      <w:r w:rsidR="00860151" w:rsidRPr="008877EF">
        <w:rPr>
          <w:rFonts w:asciiTheme="minorHAnsi" w:hAnsiTheme="minorHAnsi"/>
          <w:w w:val="95"/>
          <w:sz w:val="20"/>
          <w:szCs w:val="20"/>
        </w:rPr>
        <w:t>a</w:t>
      </w:r>
      <w:r w:rsidR="00860151" w:rsidRPr="008877EF">
        <w:rPr>
          <w:rFonts w:asciiTheme="minorHAnsi" w:hAnsiTheme="minorHAnsi"/>
          <w:spacing w:val="12"/>
          <w:w w:val="95"/>
          <w:sz w:val="20"/>
          <w:szCs w:val="20"/>
        </w:rPr>
        <w:t xml:space="preserve"> </w:t>
      </w:r>
      <w:r w:rsidR="00860151" w:rsidRPr="008877EF">
        <w:rPr>
          <w:rFonts w:asciiTheme="minorHAnsi" w:hAnsiTheme="minorHAnsi"/>
          <w:w w:val="95"/>
          <w:sz w:val="20"/>
          <w:szCs w:val="20"/>
        </w:rPr>
        <w:t>ray</w:t>
      </w:r>
      <w:r w:rsidR="00860151" w:rsidRPr="008877EF">
        <w:rPr>
          <w:rFonts w:asciiTheme="minorHAnsi" w:hAnsiTheme="minorHAnsi"/>
          <w:spacing w:val="20"/>
          <w:w w:val="95"/>
          <w:sz w:val="20"/>
          <w:szCs w:val="20"/>
        </w:rPr>
        <w:t xml:space="preserve"> </w:t>
      </w:r>
      <w:r w:rsidR="00860151" w:rsidRPr="008877EF">
        <w:rPr>
          <w:rFonts w:asciiTheme="minorHAnsi" w:hAnsiTheme="minorHAnsi"/>
          <w:w w:val="95"/>
          <w:sz w:val="20"/>
          <w:szCs w:val="20"/>
        </w:rPr>
        <w:t>of</w:t>
      </w:r>
      <w:r w:rsidR="00860151" w:rsidRPr="008877EF">
        <w:rPr>
          <w:rFonts w:asciiTheme="minorHAnsi" w:hAnsiTheme="minorHAnsi"/>
          <w:spacing w:val="6"/>
          <w:w w:val="95"/>
          <w:sz w:val="20"/>
          <w:szCs w:val="20"/>
        </w:rPr>
        <w:t xml:space="preserve"> </w:t>
      </w:r>
      <w:r w:rsidR="00860151" w:rsidRPr="008877EF">
        <w:rPr>
          <w:rFonts w:asciiTheme="minorHAnsi" w:hAnsiTheme="minorHAnsi"/>
          <w:w w:val="95"/>
          <w:sz w:val="20"/>
          <w:szCs w:val="20"/>
        </w:rPr>
        <w:t>beauty</w:t>
      </w:r>
      <w:r w:rsidR="00860151" w:rsidRPr="008877EF">
        <w:rPr>
          <w:rFonts w:asciiTheme="minorHAnsi" w:hAnsiTheme="minorHAnsi"/>
          <w:spacing w:val="34"/>
          <w:w w:val="95"/>
          <w:sz w:val="20"/>
          <w:szCs w:val="20"/>
        </w:rPr>
        <w:t xml:space="preserve"> </w:t>
      </w:r>
      <w:r w:rsidR="00860151" w:rsidRPr="008877EF">
        <w:rPr>
          <w:rFonts w:asciiTheme="minorHAnsi" w:hAnsiTheme="minorHAnsi"/>
          <w:w w:val="95"/>
          <w:sz w:val="20"/>
          <w:szCs w:val="20"/>
        </w:rPr>
        <w:t>even</w:t>
      </w:r>
      <w:r w:rsidR="00860151" w:rsidRPr="008877EF">
        <w:rPr>
          <w:rFonts w:asciiTheme="minorHAnsi" w:hAnsiTheme="minorHAnsi"/>
          <w:spacing w:val="23"/>
          <w:w w:val="95"/>
          <w:sz w:val="20"/>
          <w:szCs w:val="20"/>
        </w:rPr>
        <w:t xml:space="preserve"> </w:t>
      </w:r>
      <w:r w:rsidR="00860151" w:rsidRPr="008877EF">
        <w:rPr>
          <w:rFonts w:asciiTheme="minorHAnsi" w:hAnsiTheme="minorHAnsi"/>
          <w:w w:val="95"/>
          <w:sz w:val="20"/>
          <w:szCs w:val="20"/>
        </w:rPr>
        <w:t>into</w:t>
      </w:r>
      <w:r w:rsidR="00860151" w:rsidRPr="008877EF">
        <w:rPr>
          <w:rFonts w:asciiTheme="minorHAnsi" w:hAnsiTheme="minorHAnsi"/>
          <w:spacing w:val="12"/>
          <w:w w:val="95"/>
          <w:sz w:val="20"/>
          <w:szCs w:val="20"/>
        </w:rPr>
        <w:t xml:space="preserve"> </w:t>
      </w:r>
      <w:r w:rsidR="00860151" w:rsidRPr="008877EF">
        <w:rPr>
          <w:rFonts w:asciiTheme="minorHAnsi" w:hAnsiTheme="minorHAnsi"/>
          <w:w w:val="95"/>
          <w:sz w:val="20"/>
          <w:szCs w:val="20"/>
        </w:rPr>
        <w:t>trivial</w:t>
      </w:r>
      <w:r w:rsidR="00860151" w:rsidRPr="008877EF">
        <w:rPr>
          <w:rFonts w:asciiTheme="minorHAnsi" w:hAnsiTheme="minorHAnsi"/>
          <w:spacing w:val="22"/>
          <w:w w:val="95"/>
          <w:sz w:val="20"/>
          <w:szCs w:val="20"/>
        </w:rPr>
        <w:t xml:space="preserve"> </w:t>
      </w:r>
      <w:r w:rsidR="00860151" w:rsidRPr="008877EF">
        <w:rPr>
          <w:rFonts w:asciiTheme="minorHAnsi" w:hAnsiTheme="minorHAnsi"/>
          <w:w w:val="95"/>
          <w:sz w:val="20"/>
          <w:szCs w:val="20"/>
        </w:rPr>
        <w:t>and</w:t>
      </w:r>
      <w:r w:rsidR="00860151" w:rsidRPr="008877EF">
        <w:rPr>
          <w:rFonts w:asciiTheme="minorHAnsi" w:hAnsiTheme="minorHAnsi"/>
          <w:spacing w:val="21"/>
          <w:w w:val="95"/>
          <w:sz w:val="20"/>
          <w:szCs w:val="20"/>
        </w:rPr>
        <w:t xml:space="preserve"> </w:t>
      </w:r>
      <w:r w:rsidR="00860151" w:rsidRPr="008877EF">
        <w:rPr>
          <w:rFonts w:asciiTheme="minorHAnsi" w:hAnsiTheme="minorHAnsi"/>
          <w:w w:val="95"/>
          <w:sz w:val="20"/>
          <w:szCs w:val="20"/>
        </w:rPr>
        <w:t>impure</w:t>
      </w:r>
      <w:r w:rsidR="00860151" w:rsidRPr="008877EF">
        <w:rPr>
          <w:rFonts w:asciiTheme="minorHAnsi" w:hAnsiTheme="minorHAnsi"/>
          <w:w w:val="97"/>
          <w:sz w:val="20"/>
          <w:szCs w:val="20"/>
        </w:rPr>
        <w:t xml:space="preserve"> </w:t>
      </w:r>
      <w:r w:rsidR="00860151" w:rsidRPr="008877EF">
        <w:rPr>
          <w:rFonts w:asciiTheme="minorHAnsi" w:hAnsiTheme="minorHAnsi"/>
          <w:w w:val="95"/>
          <w:sz w:val="20"/>
          <w:szCs w:val="20"/>
        </w:rPr>
        <w:t>actions,</w:t>
      </w:r>
      <w:r w:rsidR="00860151" w:rsidRPr="008877EF">
        <w:rPr>
          <w:rFonts w:asciiTheme="minorHAnsi" w:hAnsiTheme="minorHAnsi"/>
          <w:spacing w:val="48"/>
          <w:w w:val="95"/>
          <w:sz w:val="20"/>
          <w:szCs w:val="20"/>
        </w:rPr>
        <w:t xml:space="preserve"> </w:t>
      </w:r>
      <w:r w:rsidR="00860151" w:rsidRPr="008877EF">
        <w:rPr>
          <w:rFonts w:asciiTheme="minorHAnsi" w:hAnsiTheme="minorHAnsi"/>
          <w:w w:val="95"/>
          <w:sz w:val="20"/>
          <w:szCs w:val="20"/>
        </w:rPr>
        <w:t>if</w:t>
      </w:r>
      <w:r w:rsidR="00860151" w:rsidRPr="008877EF">
        <w:rPr>
          <w:rFonts w:asciiTheme="minorHAnsi" w:hAnsiTheme="minorHAnsi"/>
          <w:spacing w:val="35"/>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43"/>
          <w:w w:val="95"/>
          <w:sz w:val="20"/>
          <w:szCs w:val="20"/>
        </w:rPr>
        <w:t xml:space="preserve"> </w:t>
      </w:r>
      <w:r w:rsidR="00860151" w:rsidRPr="008877EF">
        <w:rPr>
          <w:rFonts w:asciiTheme="minorHAnsi" w:hAnsiTheme="minorHAnsi"/>
          <w:w w:val="95"/>
          <w:sz w:val="20"/>
          <w:szCs w:val="20"/>
        </w:rPr>
        <w:t>least</w:t>
      </w:r>
      <w:r w:rsidR="00860151" w:rsidRPr="008877EF">
        <w:rPr>
          <w:rFonts w:asciiTheme="minorHAnsi" w:hAnsiTheme="minorHAnsi"/>
          <w:spacing w:val="47"/>
          <w:w w:val="95"/>
          <w:sz w:val="20"/>
          <w:szCs w:val="20"/>
        </w:rPr>
        <w:t xml:space="preserve"> </w:t>
      </w:r>
      <w:r w:rsidR="00860151" w:rsidRPr="008877EF">
        <w:rPr>
          <w:rFonts w:asciiTheme="minorHAnsi" w:hAnsiTheme="minorHAnsi"/>
          <w:w w:val="95"/>
          <w:sz w:val="20"/>
          <w:szCs w:val="20"/>
        </w:rPr>
        <w:t>mark</w:t>
      </w:r>
      <w:r w:rsidR="00860151" w:rsidRPr="008877EF">
        <w:rPr>
          <w:rFonts w:asciiTheme="minorHAnsi" w:hAnsiTheme="minorHAnsi"/>
          <w:spacing w:val="1"/>
          <w:w w:val="95"/>
          <w:sz w:val="20"/>
          <w:szCs w:val="20"/>
        </w:rPr>
        <w:t xml:space="preserve"> </w:t>
      </w:r>
      <w:r w:rsidR="00860151" w:rsidRPr="008877EF">
        <w:rPr>
          <w:rFonts w:asciiTheme="minorHAnsi" w:hAnsiTheme="minorHAnsi"/>
          <w:w w:val="95"/>
          <w:sz w:val="20"/>
          <w:szCs w:val="20"/>
        </w:rPr>
        <w:t>of</w:t>
      </w:r>
      <w:r w:rsidR="00860151" w:rsidRPr="008877EF">
        <w:rPr>
          <w:rFonts w:asciiTheme="minorHAnsi" w:hAnsiTheme="minorHAnsi"/>
          <w:spacing w:val="30"/>
          <w:w w:val="95"/>
          <w:sz w:val="20"/>
          <w:szCs w:val="20"/>
        </w:rPr>
        <w:t xml:space="preserve"> </w:t>
      </w:r>
      <w:r w:rsidR="00DB255C">
        <w:rPr>
          <w:rFonts w:asciiTheme="minorHAnsi" w:hAnsiTheme="minorHAnsi"/>
          <w:w w:val="95"/>
          <w:sz w:val="20"/>
          <w:szCs w:val="20"/>
        </w:rPr>
        <w:t xml:space="preserve">independence </w:t>
      </w:r>
      <w:r w:rsidR="00860151" w:rsidRPr="008877EF">
        <w:rPr>
          <w:rFonts w:asciiTheme="minorHAnsi" w:hAnsiTheme="minorHAnsi"/>
          <w:w w:val="95"/>
          <w:sz w:val="20"/>
          <w:szCs w:val="20"/>
        </w:rPr>
        <w:t>appear?</w:t>
      </w:r>
      <w:r w:rsidR="00860151" w:rsidRPr="008877EF">
        <w:rPr>
          <w:rFonts w:asciiTheme="minorHAnsi" w:hAnsiTheme="minorHAnsi"/>
          <w:spacing w:val="37"/>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36"/>
          <w:w w:val="95"/>
          <w:sz w:val="20"/>
          <w:szCs w:val="20"/>
        </w:rPr>
        <w:t xml:space="preserve"> </w:t>
      </w:r>
      <w:r w:rsidR="00860151" w:rsidRPr="008877EF">
        <w:rPr>
          <w:rFonts w:asciiTheme="minorHAnsi" w:hAnsiTheme="minorHAnsi"/>
          <w:w w:val="95"/>
          <w:sz w:val="20"/>
          <w:szCs w:val="20"/>
        </w:rPr>
        <w:t>inquiry</w:t>
      </w:r>
      <w:r w:rsidR="00860151" w:rsidRPr="008877EF">
        <w:rPr>
          <w:rFonts w:asciiTheme="minorHAnsi" w:hAnsiTheme="minorHAnsi"/>
          <w:spacing w:val="46"/>
          <w:w w:val="95"/>
          <w:sz w:val="20"/>
          <w:szCs w:val="20"/>
        </w:rPr>
        <w:t xml:space="preserve"> </w:t>
      </w:r>
      <w:r w:rsidR="00860151" w:rsidRPr="008877EF">
        <w:rPr>
          <w:rFonts w:asciiTheme="minorHAnsi" w:hAnsiTheme="minorHAnsi"/>
          <w:w w:val="95"/>
          <w:sz w:val="20"/>
          <w:szCs w:val="20"/>
        </w:rPr>
        <w:t>leads</w:t>
      </w:r>
      <w:r w:rsidR="00860151" w:rsidRPr="008877EF">
        <w:rPr>
          <w:rFonts w:asciiTheme="minorHAnsi" w:hAnsiTheme="minorHAnsi"/>
          <w:spacing w:val="42"/>
          <w:w w:val="95"/>
          <w:sz w:val="20"/>
          <w:szCs w:val="20"/>
        </w:rPr>
        <w:t xml:space="preserve"> </w:t>
      </w:r>
      <w:r w:rsidR="00860151" w:rsidRPr="008877EF">
        <w:rPr>
          <w:rFonts w:asciiTheme="minorHAnsi" w:hAnsiTheme="minorHAnsi"/>
          <w:w w:val="95"/>
          <w:sz w:val="20"/>
          <w:szCs w:val="20"/>
        </w:rPr>
        <w:t>us</w:t>
      </w:r>
      <w:r w:rsidR="00860151" w:rsidRPr="008877EF">
        <w:rPr>
          <w:rFonts w:asciiTheme="minorHAnsi" w:hAnsiTheme="minorHAnsi"/>
          <w:w w:val="94"/>
          <w:sz w:val="20"/>
          <w:szCs w:val="20"/>
        </w:rPr>
        <w:t xml:space="preserve"> </w:t>
      </w:r>
      <w:r w:rsidR="00860151" w:rsidRPr="008877EF">
        <w:rPr>
          <w:rFonts w:asciiTheme="minorHAnsi" w:hAnsiTheme="minorHAnsi"/>
          <w:w w:val="95"/>
          <w:sz w:val="20"/>
          <w:szCs w:val="20"/>
        </w:rPr>
        <w:t>to</w:t>
      </w:r>
      <w:r w:rsidR="00860151" w:rsidRPr="008877EF">
        <w:rPr>
          <w:rFonts w:asciiTheme="minorHAnsi" w:hAnsiTheme="minorHAnsi"/>
          <w:spacing w:val="19"/>
          <w:w w:val="95"/>
          <w:sz w:val="20"/>
          <w:szCs w:val="20"/>
        </w:rPr>
        <w:t xml:space="preserve"> </w:t>
      </w:r>
      <w:r w:rsidR="00860151" w:rsidRPr="008877EF">
        <w:rPr>
          <w:rFonts w:asciiTheme="minorHAnsi" w:hAnsiTheme="minorHAnsi"/>
          <w:w w:val="95"/>
          <w:sz w:val="20"/>
          <w:szCs w:val="20"/>
        </w:rPr>
        <w:t>that</w:t>
      </w:r>
      <w:r w:rsidR="00860151" w:rsidRPr="008877EF">
        <w:rPr>
          <w:rFonts w:asciiTheme="minorHAnsi" w:hAnsiTheme="minorHAnsi"/>
          <w:spacing w:val="36"/>
          <w:w w:val="95"/>
          <w:sz w:val="20"/>
          <w:szCs w:val="20"/>
        </w:rPr>
        <w:t xml:space="preserve"> </w:t>
      </w:r>
      <w:r w:rsidR="00860151" w:rsidRPr="008877EF">
        <w:rPr>
          <w:rFonts w:asciiTheme="minorHAnsi" w:hAnsiTheme="minorHAnsi"/>
          <w:w w:val="95"/>
          <w:sz w:val="20"/>
          <w:szCs w:val="20"/>
        </w:rPr>
        <w:t>source,</w:t>
      </w:r>
      <w:r w:rsidR="00860151" w:rsidRPr="008877EF">
        <w:rPr>
          <w:rFonts w:asciiTheme="minorHAnsi" w:hAnsiTheme="minorHAnsi"/>
          <w:spacing w:val="20"/>
          <w:w w:val="95"/>
          <w:sz w:val="20"/>
          <w:szCs w:val="20"/>
        </w:rPr>
        <w:t xml:space="preserve"> </w:t>
      </w:r>
      <w:r w:rsidR="00860151" w:rsidRPr="008877EF">
        <w:rPr>
          <w:rFonts w:asciiTheme="minorHAnsi" w:hAnsiTheme="minorHAnsi"/>
          <w:w w:val="95"/>
          <w:sz w:val="20"/>
          <w:szCs w:val="20"/>
        </w:rPr>
        <w:t>at</w:t>
      </w:r>
      <w:r w:rsidR="00860151" w:rsidRPr="008877EF">
        <w:rPr>
          <w:rFonts w:asciiTheme="minorHAnsi" w:hAnsiTheme="minorHAnsi"/>
          <w:spacing w:val="27"/>
          <w:w w:val="95"/>
          <w:sz w:val="20"/>
          <w:szCs w:val="20"/>
        </w:rPr>
        <w:t xml:space="preserve"> </w:t>
      </w:r>
      <w:r w:rsidR="00860151" w:rsidRPr="008877EF">
        <w:rPr>
          <w:rFonts w:asciiTheme="minorHAnsi" w:hAnsiTheme="minorHAnsi"/>
          <w:w w:val="95"/>
          <w:sz w:val="20"/>
          <w:szCs w:val="20"/>
        </w:rPr>
        <w:t>once</w:t>
      </w:r>
      <w:r w:rsidR="00860151" w:rsidRPr="008877EF">
        <w:rPr>
          <w:rFonts w:asciiTheme="minorHAnsi" w:hAnsiTheme="minorHAnsi"/>
          <w:spacing w:val="26"/>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22"/>
          <w:w w:val="95"/>
          <w:sz w:val="20"/>
          <w:szCs w:val="20"/>
        </w:rPr>
        <w:t xml:space="preserve"> </w:t>
      </w:r>
      <w:r w:rsidR="00860151" w:rsidRPr="008877EF">
        <w:rPr>
          <w:rFonts w:asciiTheme="minorHAnsi" w:hAnsiTheme="minorHAnsi"/>
          <w:w w:val="95"/>
          <w:sz w:val="20"/>
          <w:szCs w:val="20"/>
        </w:rPr>
        <w:t>essence</w:t>
      </w:r>
      <w:r w:rsidR="00860151" w:rsidRPr="008877EF">
        <w:rPr>
          <w:rFonts w:asciiTheme="minorHAnsi" w:hAnsiTheme="minorHAnsi"/>
          <w:spacing w:val="28"/>
          <w:w w:val="95"/>
          <w:sz w:val="20"/>
          <w:szCs w:val="20"/>
        </w:rPr>
        <w:t xml:space="preserve"> </w:t>
      </w:r>
      <w:r w:rsidR="00860151" w:rsidRPr="008877EF">
        <w:rPr>
          <w:rFonts w:asciiTheme="minorHAnsi" w:hAnsiTheme="minorHAnsi"/>
          <w:w w:val="95"/>
          <w:sz w:val="20"/>
          <w:szCs w:val="20"/>
        </w:rPr>
        <w:t>of</w:t>
      </w:r>
      <w:r w:rsidR="00860151" w:rsidRPr="008877EF">
        <w:rPr>
          <w:rFonts w:asciiTheme="minorHAnsi" w:hAnsiTheme="minorHAnsi"/>
          <w:spacing w:val="19"/>
          <w:w w:val="95"/>
          <w:sz w:val="20"/>
          <w:szCs w:val="20"/>
        </w:rPr>
        <w:t xml:space="preserve"> </w:t>
      </w:r>
      <w:r w:rsidR="00860151" w:rsidRPr="008877EF">
        <w:rPr>
          <w:rFonts w:asciiTheme="minorHAnsi" w:hAnsiTheme="minorHAnsi"/>
          <w:w w:val="95"/>
          <w:sz w:val="20"/>
          <w:szCs w:val="20"/>
        </w:rPr>
        <w:t>genius,</w:t>
      </w:r>
      <w:r w:rsidR="00860151" w:rsidRPr="008877EF">
        <w:rPr>
          <w:rFonts w:asciiTheme="minorHAnsi" w:hAnsiTheme="minorHAnsi"/>
          <w:spacing w:val="27"/>
          <w:w w:val="95"/>
          <w:sz w:val="20"/>
          <w:szCs w:val="20"/>
        </w:rPr>
        <w:t xml:space="preserve"> </w:t>
      </w:r>
      <w:r w:rsidR="00860151" w:rsidRPr="008877EF">
        <w:rPr>
          <w:rFonts w:asciiTheme="minorHAnsi" w:hAnsiTheme="minorHAnsi"/>
          <w:w w:val="95"/>
          <w:sz w:val="20"/>
          <w:szCs w:val="20"/>
        </w:rPr>
        <w:t>of</w:t>
      </w:r>
      <w:r w:rsidR="00860151" w:rsidRPr="008877EF">
        <w:rPr>
          <w:rFonts w:asciiTheme="minorHAnsi" w:hAnsiTheme="minorHAnsi"/>
          <w:spacing w:val="20"/>
          <w:w w:val="95"/>
          <w:sz w:val="20"/>
          <w:szCs w:val="20"/>
        </w:rPr>
        <w:t xml:space="preserve"> </w:t>
      </w:r>
      <w:r w:rsidR="00860151" w:rsidRPr="008877EF">
        <w:rPr>
          <w:rFonts w:asciiTheme="minorHAnsi" w:hAnsiTheme="minorHAnsi"/>
          <w:w w:val="95"/>
          <w:sz w:val="20"/>
          <w:szCs w:val="20"/>
        </w:rPr>
        <w:t>virtue,</w:t>
      </w:r>
      <w:r w:rsidR="00860151" w:rsidRPr="008877EF">
        <w:rPr>
          <w:rFonts w:asciiTheme="minorHAnsi" w:hAnsiTheme="minorHAnsi"/>
          <w:spacing w:val="28"/>
          <w:w w:val="95"/>
          <w:sz w:val="20"/>
          <w:szCs w:val="20"/>
        </w:rPr>
        <w:t xml:space="preserve"> </w:t>
      </w:r>
      <w:r w:rsidR="00860151" w:rsidRPr="008877EF">
        <w:rPr>
          <w:rFonts w:asciiTheme="minorHAnsi" w:hAnsiTheme="minorHAnsi"/>
          <w:w w:val="95"/>
          <w:sz w:val="20"/>
          <w:szCs w:val="20"/>
        </w:rPr>
        <w:t>and</w:t>
      </w:r>
      <w:r w:rsidR="00860151" w:rsidRPr="008877EF">
        <w:rPr>
          <w:rFonts w:asciiTheme="minorHAnsi" w:hAnsiTheme="minorHAnsi"/>
          <w:spacing w:val="26"/>
          <w:w w:val="95"/>
          <w:sz w:val="20"/>
          <w:szCs w:val="20"/>
        </w:rPr>
        <w:t xml:space="preserve"> </w:t>
      </w:r>
      <w:r w:rsidR="00860151" w:rsidRPr="008877EF">
        <w:rPr>
          <w:rFonts w:asciiTheme="minorHAnsi" w:hAnsiTheme="minorHAnsi"/>
          <w:w w:val="95"/>
          <w:sz w:val="20"/>
          <w:szCs w:val="20"/>
        </w:rPr>
        <w:t>of</w:t>
      </w:r>
      <w:r w:rsidR="00860151" w:rsidRPr="008877EF">
        <w:rPr>
          <w:rFonts w:asciiTheme="minorHAnsi" w:hAnsiTheme="minorHAnsi"/>
          <w:spacing w:val="14"/>
          <w:w w:val="95"/>
          <w:sz w:val="20"/>
          <w:szCs w:val="20"/>
        </w:rPr>
        <w:t xml:space="preserve"> </w:t>
      </w:r>
      <w:r w:rsidR="00860151" w:rsidRPr="008877EF">
        <w:rPr>
          <w:rFonts w:asciiTheme="minorHAnsi" w:hAnsiTheme="minorHAnsi"/>
          <w:w w:val="95"/>
          <w:sz w:val="20"/>
          <w:szCs w:val="20"/>
        </w:rPr>
        <w:t>life,</w:t>
      </w:r>
      <w:r w:rsidR="00860151" w:rsidRPr="008877EF">
        <w:rPr>
          <w:rFonts w:asciiTheme="minorHAnsi" w:hAnsiTheme="minorHAnsi"/>
          <w:spacing w:val="22"/>
          <w:w w:val="95"/>
          <w:sz w:val="20"/>
          <w:szCs w:val="20"/>
        </w:rPr>
        <w:t xml:space="preserve"> </w:t>
      </w:r>
      <w:r w:rsidR="00860151" w:rsidRPr="008877EF">
        <w:rPr>
          <w:rFonts w:asciiTheme="minorHAnsi" w:hAnsiTheme="minorHAnsi"/>
          <w:w w:val="95"/>
          <w:sz w:val="20"/>
          <w:szCs w:val="20"/>
        </w:rPr>
        <w:t>which</w:t>
      </w:r>
      <w:r w:rsidR="00860151" w:rsidRPr="008877EF">
        <w:rPr>
          <w:rFonts w:asciiTheme="minorHAnsi" w:hAnsiTheme="minorHAnsi"/>
          <w:w w:val="91"/>
          <w:sz w:val="20"/>
          <w:szCs w:val="20"/>
        </w:rPr>
        <w:t xml:space="preserve"> </w:t>
      </w:r>
      <w:r w:rsidR="00860151" w:rsidRPr="008877EF">
        <w:rPr>
          <w:rFonts w:asciiTheme="minorHAnsi" w:hAnsiTheme="minorHAnsi"/>
          <w:w w:val="95"/>
          <w:sz w:val="20"/>
          <w:szCs w:val="20"/>
        </w:rPr>
        <w:t>we</w:t>
      </w:r>
      <w:r w:rsidR="00860151" w:rsidRPr="008877EF">
        <w:rPr>
          <w:rFonts w:asciiTheme="minorHAnsi" w:hAnsiTheme="minorHAnsi"/>
          <w:spacing w:val="23"/>
          <w:w w:val="95"/>
          <w:sz w:val="20"/>
          <w:szCs w:val="20"/>
        </w:rPr>
        <w:t xml:space="preserve"> </w:t>
      </w:r>
      <w:r w:rsidR="00860151" w:rsidRPr="008877EF">
        <w:rPr>
          <w:rFonts w:asciiTheme="minorHAnsi" w:hAnsiTheme="minorHAnsi"/>
          <w:w w:val="95"/>
          <w:sz w:val="20"/>
          <w:szCs w:val="20"/>
        </w:rPr>
        <w:t>call</w:t>
      </w:r>
      <w:r w:rsidR="00860151" w:rsidRPr="008877EF">
        <w:rPr>
          <w:rFonts w:asciiTheme="minorHAnsi" w:hAnsiTheme="minorHAnsi"/>
          <w:spacing w:val="31"/>
          <w:w w:val="95"/>
          <w:sz w:val="20"/>
          <w:szCs w:val="20"/>
        </w:rPr>
        <w:t xml:space="preserve"> </w:t>
      </w:r>
      <w:r w:rsidR="00860151" w:rsidRPr="008877EF">
        <w:rPr>
          <w:rFonts w:asciiTheme="minorHAnsi" w:hAnsiTheme="minorHAnsi"/>
          <w:w w:val="95"/>
          <w:sz w:val="20"/>
          <w:szCs w:val="20"/>
        </w:rPr>
        <w:t>Spontaneity</w:t>
      </w:r>
      <w:r w:rsidR="00860151" w:rsidRPr="008877EF">
        <w:rPr>
          <w:rFonts w:asciiTheme="minorHAnsi" w:hAnsiTheme="minorHAnsi"/>
          <w:spacing w:val="28"/>
          <w:w w:val="95"/>
          <w:sz w:val="20"/>
          <w:szCs w:val="20"/>
        </w:rPr>
        <w:t xml:space="preserve"> </w:t>
      </w:r>
      <w:r w:rsidR="00860151" w:rsidRPr="008877EF">
        <w:rPr>
          <w:rFonts w:asciiTheme="minorHAnsi" w:hAnsiTheme="minorHAnsi"/>
          <w:w w:val="95"/>
          <w:sz w:val="20"/>
          <w:szCs w:val="20"/>
        </w:rPr>
        <w:t>or</w:t>
      </w:r>
      <w:r w:rsidR="00860151" w:rsidRPr="008877EF">
        <w:rPr>
          <w:rFonts w:asciiTheme="minorHAnsi" w:hAnsiTheme="minorHAnsi"/>
          <w:spacing w:val="27"/>
          <w:w w:val="95"/>
          <w:sz w:val="20"/>
          <w:szCs w:val="20"/>
        </w:rPr>
        <w:t xml:space="preserve"> </w:t>
      </w:r>
      <w:r w:rsidR="00860151" w:rsidRPr="008877EF">
        <w:rPr>
          <w:rFonts w:asciiTheme="minorHAnsi" w:hAnsiTheme="minorHAnsi"/>
          <w:w w:val="95"/>
          <w:sz w:val="20"/>
          <w:szCs w:val="20"/>
        </w:rPr>
        <w:t>Instinct.</w:t>
      </w:r>
      <w:r w:rsidR="00860151" w:rsidRPr="008877EF">
        <w:rPr>
          <w:rFonts w:asciiTheme="minorHAnsi" w:hAnsiTheme="minorHAnsi"/>
          <w:spacing w:val="36"/>
          <w:w w:val="95"/>
          <w:sz w:val="20"/>
          <w:szCs w:val="20"/>
        </w:rPr>
        <w:t xml:space="preserve"> </w:t>
      </w:r>
      <w:r w:rsidR="00860151" w:rsidRPr="008877EF">
        <w:rPr>
          <w:rFonts w:asciiTheme="minorHAnsi" w:hAnsiTheme="minorHAnsi"/>
          <w:w w:val="95"/>
          <w:sz w:val="20"/>
          <w:szCs w:val="20"/>
        </w:rPr>
        <w:t>We</w:t>
      </w:r>
      <w:r w:rsidR="00860151" w:rsidRPr="008877EF">
        <w:rPr>
          <w:rFonts w:asciiTheme="minorHAnsi" w:hAnsiTheme="minorHAnsi"/>
          <w:spacing w:val="29"/>
          <w:w w:val="95"/>
          <w:sz w:val="20"/>
          <w:szCs w:val="20"/>
        </w:rPr>
        <w:t xml:space="preserve"> </w:t>
      </w:r>
      <w:r w:rsidR="00860151" w:rsidRPr="008877EF">
        <w:rPr>
          <w:rFonts w:asciiTheme="minorHAnsi" w:hAnsiTheme="minorHAnsi"/>
          <w:w w:val="95"/>
          <w:sz w:val="20"/>
          <w:szCs w:val="20"/>
        </w:rPr>
        <w:t>denote</w:t>
      </w:r>
      <w:r w:rsidR="00860151" w:rsidRPr="008877EF">
        <w:rPr>
          <w:rFonts w:asciiTheme="minorHAnsi" w:hAnsiTheme="minorHAnsi"/>
          <w:spacing w:val="28"/>
          <w:w w:val="95"/>
          <w:sz w:val="20"/>
          <w:szCs w:val="20"/>
        </w:rPr>
        <w:t xml:space="preserve"> </w:t>
      </w:r>
      <w:r w:rsidR="00860151" w:rsidRPr="008877EF">
        <w:rPr>
          <w:rFonts w:asciiTheme="minorHAnsi" w:hAnsiTheme="minorHAnsi"/>
          <w:w w:val="95"/>
          <w:sz w:val="20"/>
          <w:szCs w:val="20"/>
        </w:rPr>
        <w:t>this</w:t>
      </w:r>
      <w:r w:rsidR="00860151" w:rsidRPr="008877EF">
        <w:rPr>
          <w:rFonts w:asciiTheme="minorHAnsi" w:hAnsiTheme="minorHAnsi"/>
          <w:spacing w:val="33"/>
          <w:w w:val="95"/>
          <w:sz w:val="20"/>
          <w:szCs w:val="20"/>
        </w:rPr>
        <w:t xml:space="preserve"> </w:t>
      </w:r>
      <w:r w:rsidR="00860151" w:rsidRPr="008877EF">
        <w:rPr>
          <w:rFonts w:asciiTheme="minorHAnsi" w:hAnsiTheme="minorHAnsi"/>
          <w:w w:val="95"/>
          <w:sz w:val="20"/>
          <w:szCs w:val="20"/>
        </w:rPr>
        <w:t>primary</w:t>
      </w:r>
      <w:r w:rsidR="00860151" w:rsidRPr="008877EF">
        <w:rPr>
          <w:rFonts w:asciiTheme="minorHAnsi" w:hAnsiTheme="minorHAnsi"/>
          <w:spacing w:val="43"/>
          <w:w w:val="95"/>
          <w:sz w:val="20"/>
          <w:szCs w:val="20"/>
        </w:rPr>
        <w:t xml:space="preserve"> </w:t>
      </w:r>
      <w:r w:rsidR="00860151" w:rsidRPr="008877EF">
        <w:rPr>
          <w:rFonts w:asciiTheme="minorHAnsi" w:hAnsiTheme="minorHAnsi"/>
          <w:w w:val="95"/>
          <w:sz w:val="20"/>
          <w:szCs w:val="20"/>
        </w:rPr>
        <w:t>wisdom</w:t>
      </w:r>
      <w:r w:rsidR="00860151" w:rsidRPr="008877EF">
        <w:rPr>
          <w:rFonts w:asciiTheme="minorHAnsi" w:hAnsiTheme="minorHAnsi"/>
          <w:spacing w:val="42"/>
          <w:w w:val="95"/>
          <w:sz w:val="20"/>
          <w:szCs w:val="20"/>
        </w:rPr>
        <w:t xml:space="preserve"> </w:t>
      </w:r>
      <w:r w:rsidR="00860151" w:rsidRPr="008877EF">
        <w:rPr>
          <w:rFonts w:asciiTheme="minorHAnsi" w:hAnsiTheme="minorHAnsi"/>
          <w:w w:val="95"/>
          <w:sz w:val="20"/>
          <w:szCs w:val="20"/>
        </w:rPr>
        <w:t>as</w:t>
      </w:r>
      <w:r w:rsidR="00860151" w:rsidRPr="008877EF">
        <w:rPr>
          <w:rFonts w:asciiTheme="minorHAnsi" w:hAnsiTheme="minorHAnsi"/>
          <w:w w:val="98"/>
          <w:sz w:val="20"/>
          <w:szCs w:val="20"/>
        </w:rPr>
        <w:t xml:space="preserve"> </w:t>
      </w:r>
      <w:r w:rsidR="00860151" w:rsidRPr="008877EF">
        <w:rPr>
          <w:rFonts w:asciiTheme="minorHAnsi" w:hAnsiTheme="minorHAnsi"/>
          <w:w w:val="95"/>
          <w:sz w:val="20"/>
          <w:szCs w:val="20"/>
        </w:rPr>
        <w:t>Intuition,</w:t>
      </w:r>
      <w:r w:rsidR="00860151" w:rsidRPr="008877EF">
        <w:rPr>
          <w:rFonts w:asciiTheme="minorHAnsi" w:hAnsiTheme="minorHAnsi"/>
          <w:spacing w:val="7"/>
          <w:w w:val="95"/>
          <w:sz w:val="20"/>
          <w:szCs w:val="20"/>
        </w:rPr>
        <w:t xml:space="preserve"> </w:t>
      </w:r>
      <w:r w:rsidR="00860151" w:rsidRPr="008877EF">
        <w:rPr>
          <w:rFonts w:asciiTheme="minorHAnsi" w:hAnsiTheme="minorHAnsi"/>
          <w:w w:val="95"/>
          <w:sz w:val="20"/>
          <w:szCs w:val="20"/>
        </w:rPr>
        <w:t>whilst</w:t>
      </w:r>
      <w:r w:rsidR="00860151" w:rsidRPr="008877EF">
        <w:rPr>
          <w:rFonts w:asciiTheme="minorHAnsi" w:hAnsiTheme="minorHAnsi"/>
          <w:spacing w:val="10"/>
          <w:w w:val="95"/>
          <w:sz w:val="20"/>
          <w:szCs w:val="20"/>
        </w:rPr>
        <w:t xml:space="preserve"> </w:t>
      </w:r>
      <w:r w:rsidR="00860151" w:rsidRPr="008877EF">
        <w:rPr>
          <w:rFonts w:asciiTheme="minorHAnsi" w:hAnsiTheme="minorHAnsi"/>
          <w:w w:val="95"/>
          <w:sz w:val="20"/>
          <w:szCs w:val="20"/>
        </w:rPr>
        <w:t>all</w:t>
      </w:r>
      <w:r w:rsidR="00860151" w:rsidRPr="008877EF">
        <w:rPr>
          <w:rFonts w:asciiTheme="minorHAnsi" w:hAnsiTheme="minorHAnsi"/>
          <w:spacing w:val="2"/>
          <w:w w:val="95"/>
          <w:sz w:val="20"/>
          <w:szCs w:val="20"/>
        </w:rPr>
        <w:t xml:space="preserve"> </w:t>
      </w:r>
      <w:r w:rsidR="00860151" w:rsidRPr="008877EF">
        <w:rPr>
          <w:rFonts w:asciiTheme="minorHAnsi" w:hAnsiTheme="minorHAnsi"/>
          <w:w w:val="95"/>
          <w:sz w:val="20"/>
          <w:szCs w:val="20"/>
        </w:rPr>
        <w:t>later</w:t>
      </w:r>
      <w:r w:rsidR="00860151" w:rsidRPr="008877EF">
        <w:rPr>
          <w:rFonts w:asciiTheme="minorHAnsi" w:hAnsiTheme="minorHAnsi"/>
          <w:spacing w:val="5"/>
          <w:w w:val="95"/>
          <w:sz w:val="20"/>
          <w:szCs w:val="20"/>
        </w:rPr>
        <w:t xml:space="preserve"> </w:t>
      </w:r>
      <w:r w:rsidR="00860151" w:rsidRPr="008877EF">
        <w:rPr>
          <w:rFonts w:asciiTheme="minorHAnsi" w:hAnsiTheme="minorHAnsi"/>
          <w:w w:val="95"/>
          <w:sz w:val="20"/>
          <w:szCs w:val="20"/>
        </w:rPr>
        <w:t>teachings are</w:t>
      </w:r>
      <w:r w:rsidR="00860151" w:rsidRPr="008877EF">
        <w:rPr>
          <w:rFonts w:asciiTheme="minorHAnsi" w:hAnsiTheme="minorHAnsi"/>
          <w:spacing w:val="49"/>
          <w:w w:val="95"/>
          <w:sz w:val="20"/>
          <w:szCs w:val="20"/>
        </w:rPr>
        <w:t xml:space="preserve"> </w:t>
      </w:r>
      <w:r w:rsidR="00860151" w:rsidRPr="008877EF">
        <w:rPr>
          <w:rFonts w:asciiTheme="minorHAnsi" w:hAnsiTheme="minorHAnsi"/>
          <w:w w:val="95"/>
          <w:sz w:val="20"/>
          <w:szCs w:val="20"/>
        </w:rPr>
        <w:t xml:space="preserve">tuitions. </w:t>
      </w:r>
      <w:r w:rsidR="00860151" w:rsidRPr="008877EF">
        <w:rPr>
          <w:rFonts w:asciiTheme="minorHAnsi" w:hAnsiTheme="minorHAnsi"/>
          <w:spacing w:val="13"/>
          <w:w w:val="95"/>
          <w:sz w:val="20"/>
          <w:szCs w:val="20"/>
        </w:rPr>
        <w:t xml:space="preserve"> </w:t>
      </w:r>
      <w:r w:rsidR="00860151" w:rsidRPr="008877EF">
        <w:rPr>
          <w:rFonts w:asciiTheme="minorHAnsi" w:hAnsiTheme="minorHAnsi"/>
          <w:w w:val="95"/>
          <w:sz w:val="20"/>
          <w:szCs w:val="20"/>
        </w:rPr>
        <w:t xml:space="preserve">In </w:t>
      </w:r>
      <w:r w:rsidR="00DB255C">
        <w:rPr>
          <w:rFonts w:asciiTheme="minorHAnsi" w:hAnsiTheme="minorHAnsi"/>
          <w:w w:val="95"/>
          <w:sz w:val="20"/>
          <w:szCs w:val="20"/>
        </w:rPr>
        <w:t>that</w:t>
      </w:r>
      <w:r w:rsidR="00860151" w:rsidRPr="008877EF">
        <w:rPr>
          <w:rFonts w:asciiTheme="minorHAnsi" w:hAnsiTheme="minorHAnsi"/>
          <w:spacing w:val="7"/>
          <w:w w:val="95"/>
          <w:sz w:val="20"/>
          <w:szCs w:val="20"/>
        </w:rPr>
        <w:t xml:space="preserve"> </w:t>
      </w:r>
      <w:r w:rsidR="00860151" w:rsidRPr="008877EF">
        <w:rPr>
          <w:rFonts w:asciiTheme="minorHAnsi" w:hAnsiTheme="minorHAnsi"/>
          <w:w w:val="95"/>
          <w:sz w:val="20"/>
          <w:szCs w:val="20"/>
        </w:rPr>
        <w:t>deep</w:t>
      </w:r>
      <w:r w:rsidR="00860151" w:rsidRPr="008877EF">
        <w:rPr>
          <w:rFonts w:asciiTheme="minorHAnsi" w:hAnsiTheme="minorHAnsi"/>
          <w:spacing w:val="48"/>
          <w:w w:val="95"/>
          <w:sz w:val="20"/>
          <w:szCs w:val="20"/>
        </w:rPr>
        <w:t xml:space="preserve"> </w:t>
      </w:r>
      <w:r w:rsidR="00860151" w:rsidRPr="008877EF">
        <w:rPr>
          <w:rFonts w:asciiTheme="minorHAnsi" w:hAnsiTheme="minorHAnsi"/>
          <w:w w:val="95"/>
          <w:sz w:val="20"/>
          <w:szCs w:val="20"/>
        </w:rPr>
        <w:t xml:space="preserve">force, </w:t>
      </w:r>
      <w:r w:rsidR="00860151" w:rsidRPr="008877EF">
        <w:rPr>
          <w:rFonts w:asciiTheme="minorHAnsi" w:hAnsiTheme="minorHAnsi"/>
          <w:spacing w:val="5"/>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w w:val="97"/>
          <w:sz w:val="20"/>
          <w:szCs w:val="20"/>
        </w:rPr>
        <w:t xml:space="preserve"> </w:t>
      </w:r>
      <w:r w:rsidR="00860151" w:rsidRPr="008877EF">
        <w:rPr>
          <w:rFonts w:asciiTheme="minorHAnsi" w:hAnsiTheme="minorHAnsi"/>
          <w:w w:val="95"/>
          <w:sz w:val="20"/>
          <w:szCs w:val="20"/>
        </w:rPr>
        <w:t>last</w:t>
      </w:r>
      <w:r w:rsidR="00860151" w:rsidRPr="008877EF">
        <w:rPr>
          <w:rFonts w:asciiTheme="minorHAnsi" w:hAnsiTheme="minorHAnsi"/>
          <w:spacing w:val="37"/>
          <w:w w:val="95"/>
          <w:sz w:val="20"/>
          <w:szCs w:val="20"/>
        </w:rPr>
        <w:t xml:space="preserve"> </w:t>
      </w:r>
      <w:r w:rsidR="00860151" w:rsidRPr="008877EF">
        <w:rPr>
          <w:rFonts w:asciiTheme="minorHAnsi" w:hAnsiTheme="minorHAnsi"/>
          <w:w w:val="95"/>
          <w:sz w:val="20"/>
          <w:szCs w:val="20"/>
        </w:rPr>
        <w:t>fact</w:t>
      </w:r>
      <w:r w:rsidR="00860151" w:rsidRPr="008877EF">
        <w:rPr>
          <w:rFonts w:asciiTheme="minorHAnsi" w:hAnsiTheme="minorHAnsi"/>
          <w:spacing w:val="38"/>
          <w:w w:val="95"/>
          <w:sz w:val="20"/>
          <w:szCs w:val="20"/>
        </w:rPr>
        <w:t xml:space="preserve"> </w:t>
      </w:r>
      <w:r w:rsidR="00860151" w:rsidRPr="008877EF">
        <w:rPr>
          <w:rFonts w:asciiTheme="minorHAnsi" w:hAnsiTheme="minorHAnsi"/>
          <w:w w:val="95"/>
          <w:sz w:val="20"/>
          <w:szCs w:val="20"/>
        </w:rPr>
        <w:t>behind</w:t>
      </w:r>
      <w:r w:rsidR="00860151" w:rsidRPr="008877EF">
        <w:rPr>
          <w:rFonts w:asciiTheme="minorHAnsi" w:hAnsiTheme="minorHAnsi"/>
          <w:spacing w:val="7"/>
          <w:w w:val="95"/>
          <w:sz w:val="20"/>
          <w:szCs w:val="20"/>
        </w:rPr>
        <w:t xml:space="preserve"> </w:t>
      </w:r>
      <w:r w:rsidR="00860151" w:rsidRPr="008877EF">
        <w:rPr>
          <w:rFonts w:asciiTheme="minorHAnsi" w:hAnsiTheme="minorHAnsi"/>
          <w:w w:val="95"/>
          <w:sz w:val="20"/>
          <w:szCs w:val="20"/>
        </w:rPr>
        <w:t>which</w:t>
      </w:r>
      <w:r w:rsidR="00860151" w:rsidRPr="008877EF">
        <w:rPr>
          <w:rFonts w:asciiTheme="minorHAnsi" w:hAnsiTheme="minorHAnsi"/>
          <w:spacing w:val="48"/>
          <w:w w:val="95"/>
          <w:sz w:val="20"/>
          <w:szCs w:val="20"/>
        </w:rPr>
        <w:t xml:space="preserve"> </w:t>
      </w:r>
      <w:r w:rsidR="00860151" w:rsidRPr="008877EF">
        <w:rPr>
          <w:rFonts w:asciiTheme="minorHAnsi" w:hAnsiTheme="minorHAnsi"/>
          <w:w w:val="95"/>
          <w:sz w:val="20"/>
          <w:szCs w:val="20"/>
        </w:rPr>
        <w:t>analysis</w:t>
      </w:r>
      <w:r w:rsidR="00860151" w:rsidRPr="008877EF">
        <w:rPr>
          <w:rFonts w:asciiTheme="minorHAnsi" w:hAnsiTheme="minorHAnsi"/>
          <w:spacing w:val="42"/>
          <w:w w:val="95"/>
          <w:sz w:val="20"/>
          <w:szCs w:val="20"/>
        </w:rPr>
        <w:t xml:space="preserve"> </w:t>
      </w:r>
      <w:r w:rsidR="00860151" w:rsidRPr="008877EF">
        <w:rPr>
          <w:rFonts w:asciiTheme="minorHAnsi" w:hAnsiTheme="minorHAnsi"/>
          <w:w w:val="95"/>
          <w:sz w:val="20"/>
          <w:szCs w:val="20"/>
        </w:rPr>
        <w:t>cannot</w:t>
      </w:r>
      <w:r w:rsidR="00860151" w:rsidRPr="008877EF">
        <w:rPr>
          <w:rFonts w:asciiTheme="minorHAnsi" w:hAnsiTheme="minorHAnsi"/>
          <w:spacing w:val="37"/>
          <w:w w:val="95"/>
          <w:sz w:val="20"/>
          <w:szCs w:val="20"/>
        </w:rPr>
        <w:t xml:space="preserve"> </w:t>
      </w:r>
      <w:r w:rsidR="00860151" w:rsidRPr="008877EF">
        <w:rPr>
          <w:rFonts w:asciiTheme="minorHAnsi" w:hAnsiTheme="minorHAnsi"/>
          <w:w w:val="95"/>
          <w:sz w:val="20"/>
          <w:szCs w:val="20"/>
        </w:rPr>
        <w:t>go,</w:t>
      </w:r>
      <w:r w:rsidR="00860151" w:rsidRPr="008877EF">
        <w:rPr>
          <w:rFonts w:asciiTheme="minorHAnsi" w:hAnsiTheme="minorHAnsi"/>
          <w:spacing w:val="36"/>
          <w:w w:val="95"/>
          <w:sz w:val="20"/>
          <w:szCs w:val="20"/>
        </w:rPr>
        <w:t xml:space="preserve"> </w:t>
      </w:r>
      <w:r w:rsidR="00860151" w:rsidRPr="008877EF">
        <w:rPr>
          <w:rFonts w:asciiTheme="minorHAnsi" w:hAnsiTheme="minorHAnsi"/>
          <w:w w:val="95"/>
          <w:sz w:val="20"/>
          <w:szCs w:val="20"/>
        </w:rPr>
        <w:t>all</w:t>
      </w:r>
      <w:r w:rsidR="00860151" w:rsidRPr="008877EF">
        <w:rPr>
          <w:rFonts w:asciiTheme="minorHAnsi" w:hAnsiTheme="minorHAnsi"/>
          <w:spacing w:val="37"/>
          <w:w w:val="95"/>
          <w:sz w:val="20"/>
          <w:szCs w:val="20"/>
        </w:rPr>
        <w:t xml:space="preserve"> </w:t>
      </w:r>
      <w:r w:rsidR="00860151" w:rsidRPr="008877EF">
        <w:rPr>
          <w:rFonts w:asciiTheme="minorHAnsi" w:hAnsiTheme="minorHAnsi"/>
          <w:w w:val="95"/>
          <w:sz w:val="20"/>
          <w:szCs w:val="20"/>
        </w:rPr>
        <w:t>things</w:t>
      </w:r>
      <w:r w:rsidR="00860151" w:rsidRPr="008877EF">
        <w:rPr>
          <w:rFonts w:asciiTheme="minorHAnsi" w:hAnsiTheme="minorHAnsi"/>
          <w:spacing w:val="46"/>
          <w:w w:val="95"/>
          <w:sz w:val="20"/>
          <w:szCs w:val="20"/>
        </w:rPr>
        <w:t xml:space="preserve"> </w:t>
      </w:r>
      <w:r w:rsidR="00860151" w:rsidRPr="008877EF">
        <w:rPr>
          <w:rFonts w:asciiTheme="minorHAnsi" w:hAnsiTheme="minorHAnsi"/>
          <w:w w:val="95"/>
          <w:sz w:val="20"/>
          <w:szCs w:val="20"/>
        </w:rPr>
        <w:t>find</w:t>
      </w:r>
      <w:r w:rsidR="00860151" w:rsidRPr="008877EF">
        <w:rPr>
          <w:rFonts w:asciiTheme="minorHAnsi" w:hAnsiTheme="minorHAnsi"/>
          <w:spacing w:val="38"/>
          <w:w w:val="95"/>
          <w:sz w:val="20"/>
          <w:szCs w:val="20"/>
        </w:rPr>
        <w:t xml:space="preserve"> </w:t>
      </w:r>
      <w:r w:rsidR="00860151" w:rsidRPr="008877EF">
        <w:rPr>
          <w:rFonts w:asciiTheme="minorHAnsi" w:hAnsiTheme="minorHAnsi"/>
          <w:w w:val="95"/>
          <w:sz w:val="20"/>
          <w:szCs w:val="20"/>
        </w:rPr>
        <w:t>their</w:t>
      </w:r>
      <w:r w:rsidR="00860151" w:rsidRPr="008877EF">
        <w:rPr>
          <w:rFonts w:asciiTheme="minorHAnsi" w:hAnsiTheme="minorHAnsi"/>
          <w:spacing w:val="48"/>
          <w:w w:val="95"/>
          <w:sz w:val="20"/>
          <w:szCs w:val="20"/>
        </w:rPr>
        <w:t xml:space="preserve"> </w:t>
      </w:r>
      <w:r w:rsidR="00860151" w:rsidRPr="008877EF">
        <w:rPr>
          <w:rFonts w:asciiTheme="minorHAnsi" w:hAnsiTheme="minorHAnsi"/>
          <w:w w:val="95"/>
          <w:sz w:val="20"/>
          <w:szCs w:val="20"/>
        </w:rPr>
        <w:t>common</w:t>
      </w:r>
      <w:r w:rsidR="00860151" w:rsidRPr="008877EF">
        <w:rPr>
          <w:rFonts w:asciiTheme="minorHAnsi" w:hAnsiTheme="minorHAnsi"/>
          <w:w w:val="97"/>
          <w:sz w:val="20"/>
          <w:szCs w:val="20"/>
        </w:rPr>
        <w:t xml:space="preserve"> </w:t>
      </w:r>
      <w:r w:rsidR="00860151" w:rsidRPr="008877EF">
        <w:rPr>
          <w:rFonts w:asciiTheme="minorHAnsi" w:hAnsiTheme="minorHAnsi"/>
          <w:w w:val="95"/>
          <w:sz w:val="20"/>
          <w:szCs w:val="20"/>
        </w:rPr>
        <w:t>origin.</w:t>
      </w:r>
      <w:r w:rsidR="00860151" w:rsidRPr="008877EF">
        <w:rPr>
          <w:rFonts w:asciiTheme="minorHAnsi" w:hAnsiTheme="minorHAnsi"/>
          <w:spacing w:val="43"/>
          <w:w w:val="95"/>
          <w:sz w:val="20"/>
          <w:szCs w:val="20"/>
        </w:rPr>
        <w:t xml:space="preserve"> </w:t>
      </w:r>
      <w:r w:rsidR="00860151" w:rsidRPr="008877EF">
        <w:rPr>
          <w:rFonts w:asciiTheme="minorHAnsi" w:hAnsiTheme="minorHAnsi"/>
          <w:w w:val="95"/>
          <w:sz w:val="20"/>
          <w:szCs w:val="20"/>
        </w:rPr>
        <w:t>For</w:t>
      </w:r>
      <w:r w:rsidR="00860151" w:rsidRPr="008877EF">
        <w:rPr>
          <w:rFonts w:asciiTheme="minorHAnsi" w:hAnsiTheme="minorHAnsi"/>
          <w:spacing w:val="44"/>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38"/>
          <w:w w:val="95"/>
          <w:sz w:val="20"/>
          <w:szCs w:val="20"/>
        </w:rPr>
        <w:t xml:space="preserve"> </w:t>
      </w:r>
      <w:r w:rsidR="00860151" w:rsidRPr="008877EF">
        <w:rPr>
          <w:rFonts w:asciiTheme="minorHAnsi" w:hAnsiTheme="minorHAnsi"/>
          <w:w w:val="95"/>
          <w:sz w:val="20"/>
          <w:szCs w:val="20"/>
        </w:rPr>
        <w:t>sense</w:t>
      </w:r>
      <w:r w:rsidR="00860151" w:rsidRPr="008877EF">
        <w:rPr>
          <w:rFonts w:asciiTheme="minorHAnsi" w:hAnsiTheme="minorHAnsi"/>
          <w:spacing w:val="37"/>
          <w:w w:val="95"/>
          <w:sz w:val="20"/>
          <w:szCs w:val="20"/>
        </w:rPr>
        <w:t xml:space="preserve"> </w:t>
      </w:r>
      <w:r w:rsidR="00860151" w:rsidRPr="008877EF">
        <w:rPr>
          <w:rFonts w:asciiTheme="minorHAnsi" w:hAnsiTheme="minorHAnsi"/>
          <w:w w:val="95"/>
          <w:sz w:val="20"/>
          <w:szCs w:val="20"/>
        </w:rPr>
        <w:t>of</w:t>
      </w:r>
      <w:r w:rsidR="00860151" w:rsidRPr="008877EF">
        <w:rPr>
          <w:rFonts w:asciiTheme="minorHAnsi" w:hAnsiTheme="minorHAnsi"/>
          <w:spacing w:val="35"/>
          <w:w w:val="95"/>
          <w:sz w:val="20"/>
          <w:szCs w:val="20"/>
        </w:rPr>
        <w:t xml:space="preserve"> </w:t>
      </w:r>
      <w:r w:rsidR="00860151" w:rsidRPr="008877EF">
        <w:rPr>
          <w:rFonts w:asciiTheme="minorHAnsi" w:hAnsiTheme="minorHAnsi"/>
          <w:w w:val="95"/>
          <w:sz w:val="20"/>
          <w:szCs w:val="20"/>
        </w:rPr>
        <w:t>being</w:t>
      </w:r>
      <w:r w:rsidR="00860151" w:rsidRPr="008877EF">
        <w:rPr>
          <w:rFonts w:asciiTheme="minorHAnsi" w:hAnsiTheme="minorHAnsi"/>
          <w:spacing w:val="46"/>
          <w:w w:val="95"/>
          <w:sz w:val="20"/>
          <w:szCs w:val="20"/>
        </w:rPr>
        <w:t xml:space="preserve"> </w:t>
      </w:r>
      <w:r w:rsidR="00860151" w:rsidRPr="008877EF">
        <w:rPr>
          <w:rFonts w:asciiTheme="minorHAnsi" w:hAnsiTheme="minorHAnsi"/>
          <w:w w:val="95"/>
          <w:sz w:val="20"/>
          <w:szCs w:val="20"/>
        </w:rPr>
        <w:t>which</w:t>
      </w:r>
      <w:r w:rsidR="00860151" w:rsidRPr="008877EF">
        <w:rPr>
          <w:rFonts w:asciiTheme="minorHAnsi" w:hAnsiTheme="minorHAnsi"/>
          <w:spacing w:val="4"/>
          <w:w w:val="95"/>
          <w:sz w:val="20"/>
          <w:szCs w:val="20"/>
        </w:rPr>
        <w:t xml:space="preserve"> </w:t>
      </w:r>
      <w:r w:rsidR="00860151" w:rsidRPr="008877EF">
        <w:rPr>
          <w:rFonts w:asciiTheme="minorHAnsi" w:hAnsiTheme="minorHAnsi"/>
          <w:w w:val="95"/>
          <w:sz w:val="20"/>
          <w:szCs w:val="20"/>
        </w:rPr>
        <w:t>in</w:t>
      </w:r>
      <w:r w:rsidR="00860151" w:rsidRPr="008877EF">
        <w:rPr>
          <w:rFonts w:asciiTheme="minorHAnsi" w:hAnsiTheme="minorHAnsi"/>
          <w:spacing w:val="37"/>
          <w:w w:val="95"/>
          <w:sz w:val="20"/>
          <w:szCs w:val="20"/>
        </w:rPr>
        <w:t xml:space="preserve"> </w:t>
      </w:r>
      <w:r w:rsidR="00860151" w:rsidRPr="008877EF">
        <w:rPr>
          <w:rFonts w:asciiTheme="minorHAnsi" w:hAnsiTheme="minorHAnsi"/>
          <w:w w:val="95"/>
          <w:sz w:val="20"/>
          <w:szCs w:val="20"/>
        </w:rPr>
        <w:t>calm</w:t>
      </w:r>
      <w:r w:rsidR="00860151" w:rsidRPr="008877EF">
        <w:rPr>
          <w:rFonts w:asciiTheme="minorHAnsi" w:hAnsiTheme="minorHAnsi"/>
          <w:spacing w:val="48"/>
          <w:w w:val="95"/>
          <w:sz w:val="20"/>
          <w:szCs w:val="20"/>
        </w:rPr>
        <w:t xml:space="preserve"> </w:t>
      </w:r>
      <w:r w:rsidR="00860151" w:rsidRPr="008877EF">
        <w:rPr>
          <w:rFonts w:asciiTheme="minorHAnsi" w:hAnsiTheme="minorHAnsi"/>
          <w:w w:val="95"/>
          <w:sz w:val="20"/>
          <w:szCs w:val="20"/>
        </w:rPr>
        <w:t>hours</w:t>
      </w:r>
      <w:r w:rsidR="00860151" w:rsidRPr="008877EF">
        <w:rPr>
          <w:rFonts w:asciiTheme="minorHAnsi" w:hAnsiTheme="minorHAnsi"/>
          <w:spacing w:val="46"/>
          <w:w w:val="95"/>
          <w:sz w:val="20"/>
          <w:szCs w:val="20"/>
        </w:rPr>
        <w:t xml:space="preserve"> </w:t>
      </w:r>
      <w:r w:rsidR="00860151" w:rsidRPr="008877EF">
        <w:rPr>
          <w:rFonts w:asciiTheme="minorHAnsi" w:hAnsiTheme="minorHAnsi"/>
          <w:w w:val="95"/>
          <w:sz w:val="20"/>
          <w:szCs w:val="20"/>
        </w:rPr>
        <w:t>rises,</w:t>
      </w:r>
      <w:r w:rsidR="00860151" w:rsidRPr="008877EF">
        <w:rPr>
          <w:rFonts w:asciiTheme="minorHAnsi" w:hAnsiTheme="minorHAnsi"/>
          <w:spacing w:val="48"/>
          <w:w w:val="95"/>
          <w:sz w:val="20"/>
          <w:szCs w:val="20"/>
        </w:rPr>
        <w:t xml:space="preserve"> </w:t>
      </w:r>
      <w:r w:rsidR="00860151" w:rsidRPr="008877EF">
        <w:rPr>
          <w:rFonts w:asciiTheme="minorHAnsi" w:hAnsiTheme="minorHAnsi"/>
          <w:w w:val="95"/>
          <w:sz w:val="20"/>
          <w:szCs w:val="20"/>
        </w:rPr>
        <w:t>we</w:t>
      </w:r>
      <w:r w:rsidR="00860151" w:rsidRPr="008877EF">
        <w:rPr>
          <w:rFonts w:asciiTheme="minorHAnsi" w:hAnsiTheme="minorHAnsi"/>
          <w:spacing w:val="45"/>
          <w:w w:val="95"/>
          <w:sz w:val="20"/>
          <w:szCs w:val="20"/>
        </w:rPr>
        <w:t xml:space="preserve"> </w:t>
      </w:r>
      <w:r w:rsidR="00860151" w:rsidRPr="008877EF">
        <w:rPr>
          <w:rFonts w:asciiTheme="minorHAnsi" w:hAnsiTheme="minorHAnsi"/>
          <w:w w:val="95"/>
          <w:sz w:val="20"/>
          <w:szCs w:val="20"/>
        </w:rPr>
        <w:t>know</w:t>
      </w:r>
      <w:r w:rsidR="00860151" w:rsidRPr="008877EF">
        <w:rPr>
          <w:rFonts w:asciiTheme="minorHAnsi" w:hAnsiTheme="minorHAnsi"/>
          <w:spacing w:val="49"/>
          <w:w w:val="95"/>
          <w:sz w:val="20"/>
          <w:szCs w:val="20"/>
        </w:rPr>
        <w:t xml:space="preserve"> </w:t>
      </w:r>
      <w:r w:rsidR="00860151" w:rsidRPr="008877EF">
        <w:rPr>
          <w:rFonts w:asciiTheme="minorHAnsi" w:hAnsiTheme="minorHAnsi"/>
          <w:w w:val="95"/>
          <w:sz w:val="20"/>
          <w:szCs w:val="20"/>
        </w:rPr>
        <w:t>not how,</w:t>
      </w:r>
      <w:r w:rsidR="00860151" w:rsidRPr="008877EF">
        <w:rPr>
          <w:rFonts w:asciiTheme="minorHAnsi" w:hAnsiTheme="minorHAnsi"/>
          <w:spacing w:val="28"/>
          <w:w w:val="95"/>
          <w:sz w:val="20"/>
          <w:szCs w:val="20"/>
        </w:rPr>
        <w:t xml:space="preserve"> </w:t>
      </w:r>
      <w:r w:rsidR="00860151" w:rsidRPr="008877EF">
        <w:rPr>
          <w:rFonts w:asciiTheme="minorHAnsi" w:hAnsiTheme="minorHAnsi"/>
          <w:w w:val="95"/>
          <w:sz w:val="20"/>
          <w:szCs w:val="20"/>
        </w:rPr>
        <w:t>in</w:t>
      </w:r>
      <w:r w:rsidR="00860151" w:rsidRPr="008877EF">
        <w:rPr>
          <w:rFonts w:asciiTheme="minorHAnsi" w:hAnsiTheme="minorHAnsi"/>
          <w:spacing w:val="22"/>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28"/>
          <w:w w:val="95"/>
          <w:sz w:val="20"/>
          <w:szCs w:val="20"/>
        </w:rPr>
        <w:t xml:space="preserve"> </w:t>
      </w:r>
      <w:r w:rsidR="00860151" w:rsidRPr="008877EF">
        <w:rPr>
          <w:rFonts w:asciiTheme="minorHAnsi" w:hAnsiTheme="minorHAnsi"/>
          <w:w w:val="95"/>
          <w:sz w:val="20"/>
          <w:szCs w:val="20"/>
        </w:rPr>
        <w:t>soul,</w:t>
      </w:r>
      <w:r w:rsidR="00860151" w:rsidRPr="008877EF">
        <w:rPr>
          <w:rFonts w:asciiTheme="minorHAnsi" w:hAnsiTheme="minorHAnsi"/>
          <w:spacing w:val="25"/>
          <w:w w:val="95"/>
          <w:sz w:val="20"/>
          <w:szCs w:val="20"/>
        </w:rPr>
        <w:t xml:space="preserve"> </w:t>
      </w:r>
      <w:r w:rsidR="00860151" w:rsidRPr="008877EF">
        <w:rPr>
          <w:rFonts w:asciiTheme="minorHAnsi" w:hAnsiTheme="minorHAnsi"/>
          <w:w w:val="95"/>
          <w:sz w:val="20"/>
          <w:szCs w:val="20"/>
        </w:rPr>
        <w:t>is</w:t>
      </w:r>
      <w:r w:rsidR="00860151" w:rsidRPr="008877EF">
        <w:rPr>
          <w:rFonts w:asciiTheme="minorHAnsi" w:hAnsiTheme="minorHAnsi"/>
          <w:spacing w:val="17"/>
          <w:w w:val="95"/>
          <w:sz w:val="20"/>
          <w:szCs w:val="20"/>
        </w:rPr>
        <w:t xml:space="preserve"> </w:t>
      </w:r>
      <w:r w:rsidR="00860151" w:rsidRPr="008877EF">
        <w:rPr>
          <w:rFonts w:asciiTheme="minorHAnsi" w:hAnsiTheme="minorHAnsi"/>
          <w:w w:val="95"/>
          <w:sz w:val="20"/>
          <w:szCs w:val="20"/>
        </w:rPr>
        <w:t>not</w:t>
      </w:r>
      <w:r w:rsidR="00860151" w:rsidRPr="008877EF">
        <w:rPr>
          <w:rFonts w:asciiTheme="minorHAnsi" w:hAnsiTheme="minorHAnsi"/>
          <w:spacing w:val="29"/>
          <w:w w:val="95"/>
          <w:sz w:val="20"/>
          <w:szCs w:val="20"/>
        </w:rPr>
        <w:t xml:space="preserve"> </w:t>
      </w:r>
      <w:r w:rsidR="00860151" w:rsidRPr="008877EF">
        <w:rPr>
          <w:rFonts w:asciiTheme="minorHAnsi" w:hAnsiTheme="minorHAnsi"/>
          <w:w w:val="95"/>
          <w:sz w:val="20"/>
          <w:szCs w:val="20"/>
        </w:rPr>
        <w:t>diverse</w:t>
      </w:r>
      <w:r w:rsidR="00860151" w:rsidRPr="008877EF">
        <w:rPr>
          <w:rFonts w:asciiTheme="minorHAnsi" w:hAnsiTheme="minorHAnsi"/>
          <w:spacing w:val="25"/>
          <w:w w:val="95"/>
          <w:sz w:val="20"/>
          <w:szCs w:val="20"/>
        </w:rPr>
        <w:t xml:space="preserve"> </w:t>
      </w:r>
      <w:r w:rsidR="00860151" w:rsidRPr="008877EF">
        <w:rPr>
          <w:rFonts w:asciiTheme="minorHAnsi" w:hAnsiTheme="minorHAnsi"/>
          <w:w w:val="95"/>
          <w:sz w:val="20"/>
          <w:szCs w:val="20"/>
        </w:rPr>
        <w:t>from</w:t>
      </w:r>
      <w:r w:rsidR="00860151" w:rsidRPr="008877EF">
        <w:rPr>
          <w:rFonts w:asciiTheme="minorHAnsi" w:hAnsiTheme="minorHAnsi"/>
          <w:spacing w:val="27"/>
          <w:w w:val="95"/>
          <w:sz w:val="20"/>
          <w:szCs w:val="20"/>
        </w:rPr>
        <w:t xml:space="preserve"> </w:t>
      </w:r>
      <w:r w:rsidR="00860151" w:rsidRPr="008877EF">
        <w:rPr>
          <w:rFonts w:asciiTheme="minorHAnsi" w:hAnsiTheme="minorHAnsi"/>
          <w:w w:val="95"/>
          <w:sz w:val="20"/>
          <w:szCs w:val="20"/>
        </w:rPr>
        <w:t>things,</w:t>
      </w:r>
      <w:r w:rsidR="00860151" w:rsidRPr="008877EF">
        <w:rPr>
          <w:rFonts w:asciiTheme="minorHAnsi" w:hAnsiTheme="minorHAnsi"/>
          <w:spacing w:val="33"/>
          <w:w w:val="95"/>
          <w:sz w:val="20"/>
          <w:szCs w:val="20"/>
        </w:rPr>
        <w:t xml:space="preserve"> </w:t>
      </w:r>
      <w:r w:rsidR="00860151" w:rsidRPr="008877EF">
        <w:rPr>
          <w:rFonts w:asciiTheme="minorHAnsi" w:hAnsiTheme="minorHAnsi"/>
          <w:w w:val="95"/>
          <w:sz w:val="20"/>
          <w:szCs w:val="20"/>
        </w:rPr>
        <w:t>from</w:t>
      </w:r>
      <w:r w:rsidR="00860151" w:rsidRPr="008877EF">
        <w:rPr>
          <w:rFonts w:asciiTheme="minorHAnsi" w:hAnsiTheme="minorHAnsi"/>
          <w:spacing w:val="31"/>
          <w:w w:val="95"/>
          <w:sz w:val="20"/>
          <w:szCs w:val="20"/>
        </w:rPr>
        <w:t xml:space="preserve"> </w:t>
      </w:r>
      <w:r w:rsidR="00860151" w:rsidRPr="008877EF">
        <w:rPr>
          <w:rFonts w:asciiTheme="minorHAnsi" w:hAnsiTheme="minorHAnsi"/>
          <w:w w:val="95"/>
          <w:sz w:val="20"/>
          <w:szCs w:val="20"/>
        </w:rPr>
        <w:t>space,</w:t>
      </w:r>
      <w:r w:rsidR="00860151" w:rsidRPr="008877EF">
        <w:rPr>
          <w:rFonts w:asciiTheme="minorHAnsi" w:hAnsiTheme="minorHAnsi"/>
          <w:spacing w:val="20"/>
          <w:w w:val="95"/>
          <w:sz w:val="20"/>
          <w:szCs w:val="20"/>
        </w:rPr>
        <w:t xml:space="preserve"> </w:t>
      </w:r>
      <w:r w:rsidR="00860151" w:rsidRPr="008877EF">
        <w:rPr>
          <w:rFonts w:asciiTheme="minorHAnsi" w:hAnsiTheme="minorHAnsi"/>
          <w:w w:val="95"/>
          <w:sz w:val="20"/>
          <w:szCs w:val="20"/>
        </w:rPr>
        <w:t>from</w:t>
      </w:r>
      <w:r w:rsidR="00860151" w:rsidRPr="008877EF">
        <w:rPr>
          <w:rFonts w:asciiTheme="minorHAnsi" w:hAnsiTheme="minorHAnsi"/>
          <w:spacing w:val="26"/>
          <w:w w:val="95"/>
          <w:sz w:val="20"/>
          <w:szCs w:val="20"/>
        </w:rPr>
        <w:t xml:space="preserve"> </w:t>
      </w:r>
      <w:r w:rsidR="00860151" w:rsidRPr="008877EF">
        <w:rPr>
          <w:rFonts w:asciiTheme="minorHAnsi" w:hAnsiTheme="minorHAnsi"/>
          <w:w w:val="95"/>
          <w:sz w:val="20"/>
          <w:szCs w:val="20"/>
        </w:rPr>
        <w:t>light,</w:t>
      </w:r>
      <w:r w:rsidR="00860151" w:rsidRPr="008877EF">
        <w:rPr>
          <w:rFonts w:asciiTheme="minorHAnsi" w:hAnsiTheme="minorHAnsi"/>
          <w:spacing w:val="25"/>
          <w:w w:val="95"/>
          <w:sz w:val="20"/>
          <w:szCs w:val="20"/>
        </w:rPr>
        <w:t xml:space="preserve"> </w:t>
      </w:r>
      <w:r w:rsidR="00860151" w:rsidRPr="008877EF">
        <w:rPr>
          <w:rFonts w:asciiTheme="minorHAnsi" w:hAnsiTheme="minorHAnsi"/>
          <w:w w:val="95"/>
          <w:sz w:val="20"/>
          <w:szCs w:val="20"/>
        </w:rPr>
        <w:t>from</w:t>
      </w:r>
      <w:r w:rsidR="00860151" w:rsidRPr="008877EF">
        <w:rPr>
          <w:rFonts w:asciiTheme="minorHAnsi" w:hAnsiTheme="minorHAnsi"/>
          <w:w w:val="96"/>
          <w:sz w:val="20"/>
          <w:szCs w:val="20"/>
        </w:rPr>
        <w:t xml:space="preserve"> </w:t>
      </w:r>
      <w:r w:rsidR="00860151" w:rsidRPr="008877EF">
        <w:rPr>
          <w:rFonts w:asciiTheme="minorHAnsi" w:hAnsiTheme="minorHAnsi"/>
          <w:w w:val="95"/>
          <w:sz w:val="20"/>
          <w:szCs w:val="20"/>
        </w:rPr>
        <w:t>time,</w:t>
      </w:r>
      <w:r w:rsidR="00860151" w:rsidRPr="008877EF">
        <w:rPr>
          <w:rFonts w:asciiTheme="minorHAnsi" w:hAnsiTheme="minorHAnsi"/>
          <w:spacing w:val="13"/>
          <w:w w:val="95"/>
          <w:sz w:val="20"/>
          <w:szCs w:val="20"/>
        </w:rPr>
        <w:t xml:space="preserve"> </w:t>
      </w:r>
      <w:r w:rsidR="00860151" w:rsidRPr="008877EF">
        <w:rPr>
          <w:rFonts w:asciiTheme="minorHAnsi" w:hAnsiTheme="minorHAnsi"/>
          <w:w w:val="95"/>
          <w:sz w:val="20"/>
          <w:szCs w:val="20"/>
        </w:rPr>
        <w:t>from</w:t>
      </w:r>
      <w:r w:rsidR="00860151" w:rsidRPr="008877EF">
        <w:rPr>
          <w:rFonts w:asciiTheme="minorHAnsi" w:hAnsiTheme="minorHAnsi"/>
          <w:spacing w:val="16"/>
          <w:w w:val="95"/>
          <w:sz w:val="20"/>
          <w:szCs w:val="20"/>
        </w:rPr>
        <w:t xml:space="preserve"> </w:t>
      </w:r>
      <w:r w:rsidR="00860151" w:rsidRPr="008877EF">
        <w:rPr>
          <w:rFonts w:asciiTheme="minorHAnsi" w:hAnsiTheme="minorHAnsi"/>
          <w:w w:val="95"/>
          <w:sz w:val="20"/>
          <w:szCs w:val="20"/>
        </w:rPr>
        <w:t>man,</w:t>
      </w:r>
      <w:r w:rsidR="00860151" w:rsidRPr="008877EF">
        <w:rPr>
          <w:rFonts w:asciiTheme="minorHAnsi" w:hAnsiTheme="minorHAnsi"/>
          <w:spacing w:val="7"/>
          <w:w w:val="95"/>
          <w:sz w:val="20"/>
          <w:szCs w:val="20"/>
        </w:rPr>
        <w:t xml:space="preserve"> </w:t>
      </w:r>
      <w:r w:rsidR="00860151" w:rsidRPr="008877EF">
        <w:rPr>
          <w:rFonts w:asciiTheme="minorHAnsi" w:hAnsiTheme="minorHAnsi"/>
          <w:w w:val="95"/>
          <w:sz w:val="20"/>
          <w:szCs w:val="20"/>
        </w:rPr>
        <w:t>but</w:t>
      </w:r>
      <w:r w:rsidR="00860151" w:rsidRPr="008877EF">
        <w:rPr>
          <w:rFonts w:asciiTheme="minorHAnsi" w:hAnsiTheme="minorHAnsi"/>
          <w:spacing w:val="14"/>
          <w:w w:val="95"/>
          <w:sz w:val="20"/>
          <w:szCs w:val="20"/>
        </w:rPr>
        <w:t xml:space="preserve"> </w:t>
      </w:r>
      <w:r w:rsidR="00860151" w:rsidRPr="008877EF">
        <w:rPr>
          <w:rFonts w:asciiTheme="minorHAnsi" w:hAnsiTheme="minorHAnsi"/>
          <w:w w:val="95"/>
          <w:sz w:val="20"/>
          <w:szCs w:val="20"/>
        </w:rPr>
        <w:t>one with</w:t>
      </w:r>
      <w:r w:rsidR="00860151" w:rsidRPr="008877EF">
        <w:rPr>
          <w:rFonts w:asciiTheme="minorHAnsi" w:hAnsiTheme="minorHAnsi"/>
          <w:spacing w:val="12"/>
          <w:w w:val="95"/>
          <w:sz w:val="20"/>
          <w:szCs w:val="20"/>
        </w:rPr>
        <w:t xml:space="preserve"> </w:t>
      </w:r>
      <w:r w:rsidR="00860151" w:rsidRPr="008877EF">
        <w:rPr>
          <w:rFonts w:asciiTheme="minorHAnsi" w:hAnsiTheme="minorHAnsi"/>
          <w:w w:val="95"/>
          <w:sz w:val="20"/>
          <w:szCs w:val="20"/>
        </w:rPr>
        <w:t xml:space="preserve">them </w:t>
      </w:r>
      <w:r w:rsidR="00860151" w:rsidRPr="008877EF">
        <w:rPr>
          <w:rFonts w:asciiTheme="minorHAnsi" w:hAnsiTheme="minorHAnsi"/>
          <w:spacing w:val="12"/>
          <w:w w:val="95"/>
          <w:sz w:val="20"/>
          <w:szCs w:val="20"/>
        </w:rPr>
        <w:t xml:space="preserve"> </w:t>
      </w:r>
      <w:r w:rsidR="00860151" w:rsidRPr="008877EF">
        <w:rPr>
          <w:rFonts w:asciiTheme="minorHAnsi" w:hAnsiTheme="minorHAnsi"/>
          <w:w w:val="95"/>
          <w:sz w:val="20"/>
          <w:szCs w:val="20"/>
        </w:rPr>
        <w:t xml:space="preserve">and </w:t>
      </w:r>
      <w:r w:rsidR="00860151" w:rsidRPr="008877EF">
        <w:rPr>
          <w:rFonts w:asciiTheme="minorHAnsi" w:hAnsiTheme="minorHAnsi"/>
          <w:spacing w:val="7"/>
          <w:w w:val="95"/>
          <w:sz w:val="20"/>
          <w:szCs w:val="20"/>
        </w:rPr>
        <w:t xml:space="preserve"> </w:t>
      </w:r>
      <w:r w:rsidR="00860151" w:rsidRPr="008877EF">
        <w:rPr>
          <w:rFonts w:asciiTheme="minorHAnsi" w:hAnsiTheme="minorHAnsi"/>
          <w:w w:val="95"/>
          <w:sz w:val="20"/>
          <w:szCs w:val="20"/>
        </w:rPr>
        <w:t xml:space="preserve">proceeds </w:t>
      </w:r>
      <w:r w:rsidR="00860151" w:rsidRPr="008877EF">
        <w:rPr>
          <w:rFonts w:asciiTheme="minorHAnsi" w:hAnsiTheme="minorHAnsi"/>
          <w:spacing w:val="13"/>
          <w:w w:val="95"/>
          <w:sz w:val="20"/>
          <w:szCs w:val="20"/>
        </w:rPr>
        <w:t xml:space="preserve"> </w:t>
      </w:r>
      <w:r w:rsidR="00860151" w:rsidRPr="008877EF">
        <w:rPr>
          <w:rFonts w:asciiTheme="minorHAnsi" w:hAnsiTheme="minorHAnsi"/>
          <w:w w:val="95"/>
          <w:sz w:val="20"/>
          <w:szCs w:val="20"/>
        </w:rPr>
        <w:t xml:space="preserve">obviously </w:t>
      </w:r>
      <w:r w:rsidR="00860151" w:rsidRPr="008877EF">
        <w:rPr>
          <w:rFonts w:asciiTheme="minorHAnsi" w:hAnsiTheme="minorHAnsi"/>
          <w:spacing w:val="11"/>
          <w:w w:val="95"/>
          <w:sz w:val="20"/>
          <w:szCs w:val="20"/>
        </w:rPr>
        <w:t xml:space="preserve"> </w:t>
      </w:r>
      <w:r w:rsidR="00860151" w:rsidRPr="008877EF">
        <w:rPr>
          <w:rFonts w:asciiTheme="minorHAnsi" w:hAnsiTheme="minorHAnsi"/>
          <w:w w:val="95"/>
          <w:sz w:val="20"/>
          <w:szCs w:val="20"/>
        </w:rPr>
        <w:t xml:space="preserve">from </w:t>
      </w:r>
      <w:r w:rsidR="00860151" w:rsidRPr="008877EF">
        <w:rPr>
          <w:rFonts w:asciiTheme="minorHAnsi" w:hAnsiTheme="minorHAnsi"/>
          <w:spacing w:val="12"/>
          <w:w w:val="95"/>
          <w:sz w:val="20"/>
          <w:szCs w:val="20"/>
        </w:rPr>
        <w:t xml:space="preserve"> </w:t>
      </w:r>
      <w:r w:rsidR="00860151" w:rsidRPr="008877EF">
        <w:rPr>
          <w:rFonts w:asciiTheme="minorHAnsi" w:hAnsiTheme="minorHAnsi"/>
          <w:w w:val="95"/>
          <w:sz w:val="20"/>
          <w:szCs w:val="20"/>
        </w:rPr>
        <w:t>the same</w:t>
      </w:r>
      <w:r w:rsidR="00860151" w:rsidRPr="008877EF">
        <w:rPr>
          <w:rFonts w:asciiTheme="minorHAnsi" w:hAnsiTheme="minorHAnsi"/>
          <w:spacing w:val="23"/>
          <w:w w:val="95"/>
          <w:sz w:val="20"/>
          <w:szCs w:val="20"/>
        </w:rPr>
        <w:t xml:space="preserve"> </w:t>
      </w:r>
      <w:r w:rsidR="00860151" w:rsidRPr="008877EF">
        <w:rPr>
          <w:rFonts w:asciiTheme="minorHAnsi" w:hAnsiTheme="minorHAnsi"/>
          <w:w w:val="95"/>
          <w:sz w:val="20"/>
          <w:szCs w:val="20"/>
        </w:rPr>
        <w:t>source</w:t>
      </w:r>
      <w:r w:rsidR="00860151" w:rsidRPr="008877EF">
        <w:rPr>
          <w:rFonts w:asciiTheme="minorHAnsi" w:hAnsiTheme="minorHAnsi"/>
          <w:spacing w:val="21"/>
          <w:w w:val="95"/>
          <w:sz w:val="20"/>
          <w:szCs w:val="20"/>
        </w:rPr>
        <w:t xml:space="preserve"> </w:t>
      </w:r>
      <w:r w:rsidR="00860151" w:rsidRPr="008877EF">
        <w:rPr>
          <w:rFonts w:asciiTheme="minorHAnsi" w:hAnsiTheme="minorHAnsi"/>
          <w:w w:val="95"/>
          <w:sz w:val="20"/>
          <w:szCs w:val="20"/>
        </w:rPr>
        <w:t>whence</w:t>
      </w:r>
      <w:r w:rsidR="00860151" w:rsidRPr="008877EF">
        <w:rPr>
          <w:rFonts w:asciiTheme="minorHAnsi" w:hAnsiTheme="minorHAnsi"/>
          <w:spacing w:val="36"/>
          <w:w w:val="95"/>
          <w:sz w:val="20"/>
          <w:szCs w:val="20"/>
        </w:rPr>
        <w:t xml:space="preserve"> </w:t>
      </w:r>
      <w:r w:rsidR="00860151" w:rsidRPr="008877EF">
        <w:rPr>
          <w:rFonts w:asciiTheme="minorHAnsi" w:hAnsiTheme="minorHAnsi"/>
          <w:w w:val="95"/>
          <w:sz w:val="20"/>
          <w:szCs w:val="20"/>
        </w:rPr>
        <w:t>their</w:t>
      </w:r>
      <w:r w:rsidR="00860151" w:rsidRPr="008877EF">
        <w:rPr>
          <w:rFonts w:asciiTheme="minorHAnsi" w:hAnsiTheme="minorHAnsi"/>
          <w:spacing w:val="35"/>
          <w:w w:val="95"/>
          <w:sz w:val="20"/>
          <w:szCs w:val="20"/>
        </w:rPr>
        <w:t xml:space="preserve"> </w:t>
      </w:r>
      <w:r w:rsidR="00860151" w:rsidRPr="008877EF">
        <w:rPr>
          <w:rFonts w:asciiTheme="minorHAnsi" w:hAnsiTheme="minorHAnsi"/>
          <w:w w:val="95"/>
          <w:sz w:val="20"/>
          <w:szCs w:val="20"/>
        </w:rPr>
        <w:t>life</w:t>
      </w:r>
      <w:r w:rsidR="00860151" w:rsidRPr="008877EF">
        <w:rPr>
          <w:rFonts w:asciiTheme="minorHAnsi" w:hAnsiTheme="minorHAnsi"/>
          <w:spacing w:val="27"/>
          <w:w w:val="95"/>
          <w:sz w:val="20"/>
          <w:szCs w:val="20"/>
        </w:rPr>
        <w:t xml:space="preserve"> </w:t>
      </w:r>
      <w:r w:rsidR="00860151" w:rsidRPr="008877EF">
        <w:rPr>
          <w:rFonts w:asciiTheme="minorHAnsi" w:hAnsiTheme="minorHAnsi"/>
          <w:w w:val="95"/>
          <w:sz w:val="20"/>
          <w:szCs w:val="20"/>
        </w:rPr>
        <w:t>and</w:t>
      </w:r>
      <w:r w:rsidR="00860151" w:rsidRPr="008877EF">
        <w:rPr>
          <w:rFonts w:asciiTheme="minorHAnsi" w:hAnsiTheme="minorHAnsi"/>
          <w:spacing w:val="26"/>
          <w:w w:val="95"/>
          <w:sz w:val="20"/>
          <w:szCs w:val="20"/>
        </w:rPr>
        <w:t xml:space="preserve"> </w:t>
      </w:r>
      <w:r w:rsidR="00860151" w:rsidRPr="008877EF">
        <w:rPr>
          <w:rFonts w:asciiTheme="minorHAnsi" w:hAnsiTheme="minorHAnsi"/>
          <w:w w:val="95"/>
          <w:sz w:val="20"/>
          <w:szCs w:val="20"/>
        </w:rPr>
        <w:t>being</w:t>
      </w:r>
      <w:r w:rsidR="00860151" w:rsidRPr="008877EF">
        <w:rPr>
          <w:rFonts w:asciiTheme="minorHAnsi" w:hAnsiTheme="minorHAnsi"/>
          <w:spacing w:val="27"/>
          <w:w w:val="95"/>
          <w:sz w:val="20"/>
          <w:szCs w:val="20"/>
        </w:rPr>
        <w:t xml:space="preserve"> </w:t>
      </w:r>
      <w:r w:rsidR="00860151" w:rsidRPr="008877EF">
        <w:rPr>
          <w:rFonts w:asciiTheme="minorHAnsi" w:hAnsiTheme="minorHAnsi"/>
          <w:w w:val="95"/>
          <w:sz w:val="20"/>
          <w:szCs w:val="20"/>
        </w:rPr>
        <w:t>also</w:t>
      </w:r>
      <w:r w:rsidR="00860151" w:rsidRPr="008877EF">
        <w:rPr>
          <w:rFonts w:asciiTheme="minorHAnsi" w:hAnsiTheme="minorHAnsi"/>
          <w:spacing w:val="27"/>
          <w:w w:val="95"/>
          <w:sz w:val="20"/>
          <w:szCs w:val="20"/>
        </w:rPr>
        <w:t xml:space="preserve"> </w:t>
      </w:r>
      <w:r w:rsidR="00860151" w:rsidRPr="008877EF">
        <w:rPr>
          <w:rFonts w:asciiTheme="minorHAnsi" w:hAnsiTheme="minorHAnsi"/>
          <w:w w:val="95"/>
          <w:sz w:val="20"/>
          <w:szCs w:val="20"/>
        </w:rPr>
        <w:t>proceed.</w:t>
      </w:r>
      <w:r w:rsidR="00860151" w:rsidRPr="008877EF">
        <w:rPr>
          <w:rFonts w:asciiTheme="minorHAnsi" w:hAnsiTheme="minorHAnsi"/>
          <w:spacing w:val="40"/>
          <w:w w:val="95"/>
          <w:sz w:val="20"/>
          <w:szCs w:val="20"/>
        </w:rPr>
        <w:t xml:space="preserve"> </w:t>
      </w:r>
      <w:r w:rsidR="00860151" w:rsidRPr="008877EF">
        <w:rPr>
          <w:rFonts w:asciiTheme="minorHAnsi" w:hAnsiTheme="minorHAnsi"/>
          <w:w w:val="95"/>
          <w:sz w:val="20"/>
          <w:szCs w:val="20"/>
        </w:rPr>
        <w:t>We</w:t>
      </w:r>
      <w:r w:rsidR="00860151" w:rsidRPr="008877EF">
        <w:rPr>
          <w:rFonts w:asciiTheme="minorHAnsi" w:hAnsiTheme="minorHAnsi"/>
          <w:spacing w:val="31"/>
          <w:w w:val="95"/>
          <w:sz w:val="20"/>
          <w:szCs w:val="20"/>
        </w:rPr>
        <w:t xml:space="preserve"> </w:t>
      </w:r>
      <w:r w:rsidR="00860151" w:rsidRPr="008877EF">
        <w:rPr>
          <w:rFonts w:asciiTheme="minorHAnsi" w:hAnsiTheme="minorHAnsi"/>
          <w:w w:val="95"/>
          <w:sz w:val="20"/>
          <w:szCs w:val="20"/>
        </w:rPr>
        <w:t>first</w:t>
      </w:r>
      <w:r w:rsidR="00860151" w:rsidRPr="008877EF">
        <w:rPr>
          <w:rFonts w:asciiTheme="minorHAnsi" w:hAnsiTheme="minorHAnsi"/>
          <w:spacing w:val="30"/>
          <w:w w:val="95"/>
          <w:sz w:val="20"/>
          <w:szCs w:val="20"/>
        </w:rPr>
        <w:t xml:space="preserve"> </w:t>
      </w:r>
      <w:r w:rsidR="00860151" w:rsidRPr="008877EF">
        <w:rPr>
          <w:rFonts w:asciiTheme="minorHAnsi" w:hAnsiTheme="minorHAnsi"/>
          <w:w w:val="95"/>
          <w:sz w:val="20"/>
          <w:szCs w:val="20"/>
        </w:rPr>
        <w:t>share</w:t>
      </w:r>
      <w:r w:rsidR="00860151" w:rsidRPr="008877EF">
        <w:rPr>
          <w:rFonts w:asciiTheme="minorHAnsi" w:hAnsiTheme="minorHAnsi"/>
          <w:spacing w:val="26"/>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w w:val="97"/>
          <w:sz w:val="20"/>
          <w:szCs w:val="20"/>
        </w:rPr>
        <w:t xml:space="preserve"> </w:t>
      </w:r>
      <w:r w:rsidR="00860151" w:rsidRPr="008877EF">
        <w:rPr>
          <w:rFonts w:asciiTheme="minorHAnsi" w:hAnsiTheme="minorHAnsi"/>
          <w:w w:val="95"/>
          <w:sz w:val="20"/>
          <w:szCs w:val="20"/>
        </w:rPr>
        <w:t>life</w:t>
      </w:r>
      <w:r w:rsidR="00860151" w:rsidRPr="008877EF">
        <w:rPr>
          <w:rFonts w:asciiTheme="minorHAnsi" w:hAnsiTheme="minorHAnsi"/>
          <w:spacing w:val="4"/>
          <w:w w:val="95"/>
          <w:sz w:val="20"/>
          <w:szCs w:val="20"/>
        </w:rPr>
        <w:t xml:space="preserve"> </w:t>
      </w:r>
      <w:r w:rsidR="00860151" w:rsidRPr="008877EF">
        <w:rPr>
          <w:rFonts w:asciiTheme="minorHAnsi" w:hAnsiTheme="minorHAnsi"/>
          <w:w w:val="95"/>
          <w:sz w:val="20"/>
          <w:szCs w:val="20"/>
        </w:rPr>
        <w:t>by</w:t>
      </w:r>
      <w:r w:rsidR="00860151" w:rsidRPr="008877EF">
        <w:rPr>
          <w:rFonts w:asciiTheme="minorHAnsi" w:hAnsiTheme="minorHAnsi"/>
          <w:spacing w:val="10"/>
          <w:w w:val="95"/>
          <w:sz w:val="20"/>
          <w:szCs w:val="20"/>
        </w:rPr>
        <w:t xml:space="preserve"> </w:t>
      </w:r>
      <w:r w:rsidR="00860151" w:rsidRPr="008877EF">
        <w:rPr>
          <w:rFonts w:asciiTheme="minorHAnsi" w:hAnsiTheme="minorHAnsi"/>
          <w:w w:val="95"/>
          <w:sz w:val="20"/>
          <w:szCs w:val="20"/>
        </w:rPr>
        <w:t>which</w:t>
      </w:r>
      <w:r w:rsidR="00860151" w:rsidRPr="008877EF">
        <w:rPr>
          <w:rFonts w:asciiTheme="minorHAnsi" w:hAnsiTheme="minorHAnsi"/>
          <w:spacing w:val="23"/>
          <w:w w:val="95"/>
          <w:sz w:val="20"/>
          <w:szCs w:val="20"/>
        </w:rPr>
        <w:t xml:space="preserve"> </w:t>
      </w:r>
      <w:r w:rsidR="00860151" w:rsidRPr="008877EF">
        <w:rPr>
          <w:rFonts w:asciiTheme="minorHAnsi" w:hAnsiTheme="minorHAnsi"/>
          <w:w w:val="95"/>
          <w:sz w:val="20"/>
          <w:szCs w:val="20"/>
        </w:rPr>
        <w:t>things</w:t>
      </w:r>
      <w:r w:rsidR="00860151" w:rsidRPr="008877EF">
        <w:rPr>
          <w:rFonts w:asciiTheme="minorHAnsi" w:hAnsiTheme="minorHAnsi"/>
          <w:spacing w:val="10"/>
          <w:w w:val="95"/>
          <w:sz w:val="20"/>
          <w:szCs w:val="20"/>
        </w:rPr>
        <w:t xml:space="preserve"> </w:t>
      </w:r>
      <w:r w:rsidR="00860151" w:rsidRPr="008877EF">
        <w:rPr>
          <w:rFonts w:asciiTheme="minorHAnsi" w:hAnsiTheme="minorHAnsi"/>
          <w:w w:val="95"/>
          <w:sz w:val="20"/>
          <w:szCs w:val="20"/>
        </w:rPr>
        <w:t>exist</w:t>
      </w:r>
      <w:r w:rsidR="00860151" w:rsidRPr="008877EF">
        <w:rPr>
          <w:rFonts w:asciiTheme="minorHAnsi" w:hAnsiTheme="minorHAnsi"/>
          <w:spacing w:val="10"/>
          <w:w w:val="95"/>
          <w:sz w:val="20"/>
          <w:szCs w:val="20"/>
        </w:rPr>
        <w:t xml:space="preserve"> </w:t>
      </w:r>
      <w:r w:rsidR="00860151" w:rsidRPr="008877EF">
        <w:rPr>
          <w:rFonts w:asciiTheme="minorHAnsi" w:hAnsiTheme="minorHAnsi"/>
          <w:w w:val="95"/>
          <w:sz w:val="20"/>
          <w:szCs w:val="20"/>
        </w:rPr>
        <w:t>and</w:t>
      </w:r>
      <w:r w:rsidR="00860151" w:rsidRPr="008877EF">
        <w:rPr>
          <w:rFonts w:asciiTheme="minorHAnsi" w:hAnsiTheme="minorHAnsi"/>
          <w:spacing w:val="14"/>
          <w:w w:val="95"/>
          <w:sz w:val="20"/>
          <w:szCs w:val="20"/>
        </w:rPr>
        <w:t xml:space="preserve"> </w:t>
      </w:r>
      <w:r w:rsidR="00860151" w:rsidRPr="008877EF">
        <w:rPr>
          <w:rFonts w:asciiTheme="minorHAnsi" w:hAnsiTheme="minorHAnsi"/>
          <w:w w:val="95"/>
          <w:sz w:val="20"/>
          <w:szCs w:val="20"/>
        </w:rPr>
        <w:t>afterwards</w:t>
      </w:r>
      <w:r w:rsidR="00860151" w:rsidRPr="008877EF">
        <w:rPr>
          <w:rFonts w:asciiTheme="minorHAnsi" w:hAnsiTheme="minorHAnsi"/>
          <w:spacing w:val="21"/>
          <w:w w:val="95"/>
          <w:sz w:val="20"/>
          <w:szCs w:val="20"/>
        </w:rPr>
        <w:t xml:space="preserve"> </w:t>
      </w:r>
      <w:r w:rsidR="00860151" w:rsidRPr="008877EF">
        <w:rPr>
          <w:rFonts w:asciiTheme="minorHAnsi" w:hAnsiTheme="minorHAnsi"/>
          <w:w w:val="95"/>
          <w:sz w:val="20"/>
          <w:szCs w:val="20"/>
        </w:rPr>
        <w:t>see</w:t>
      </w:r>
      <w:r w:rsidR="00860151" w:rsidRPr="008877EF">
        <w:rPr>
          <w:rFonts w:asciiTheme="minorHAnsi" w:hAnsiTheme="minorHAnsi"/>
          <w:spacing w:val="3"/>
          <w:w w:val="95"/>
          <w:sz w:val="20"/>
          <w:szCs w:val="20"/>
        </w:rPr>
        <w:t xml:space="preserve"> </w:t>
      </w:r>
      <w:r w:rsidR="00860151" w:rsidRPr="008877EF">
        <w:rPr>
          <w:rFonts w:asciiTheme="minorHAnsi" w:hAnsiTheme="minorHAnsi"/>
          <w:w w:val="95"/>
          <w:sz w:val="20"/>
          <w:szCs w:val="20"/>
        </w:rPr>
        <w:t xml:space="preserve">them </w:t>
      </w:r>
      <w:r w:rsidR="00860151" w:rsidRPr="008877EF">
        <w:rPr>
          <w:rFonts w:asciiTheme="minorHAnsi" w:hAnsiTheme="minorHAnsi"/>
          <w:spacing w:val="17"/>
          <w:w w:val="95"/>
          <w:sz w:val="20"/>
          <w:szCs w:val="20"/>
        </w:rPr>
        <w:t xml:space="preserve"> </w:t>
      </w:r>
      <w:r w:rsidR="00860151" w:rsidRPr="008877EF">
        <w:rPr>
          <w:rFonts w:asciiTheme="minorHAnsi" w:hAnsiTheme="minorHAnsi"/>
          <w:w w:val="95"/>
          <w:sz w:val="20"/>
          <w:szCs w:val="20"/>
        </w:rPr>
        <w:t xml:space="preserve">as  appearances </w:t>
      </w:r>
      <w:r w:rsidR="00860151" w:rsidRPr="008877EF">
        <w:rPr>
          <w:rFonts w:asciiTheme="minorHAnsi" w:hAnsiTheme="minorHAnsi"/>
          <w:spacing w:val="12"/>
          <w:w w:val="95"/>
          <w:sz w:val="20"/>
          <w:szCs w:val="20"/>
        </w:rPr>
        <w:t xml:space="preserve"> </w:t>
      </w:r>
      <w:r w:rsidR="00860151" w:rsidRPr="008877EF">
        <w:rPr>
          <w:rFonts w:asciiTheme="minorHAnsi" w:hAnsiTheme="minorHAnsi"/>
          <w:w w:val="95"/>
          <w:sz w:val="20"/>
          <w:szCs w:val="20"/>
        </w:rPr>
        <w:t>in</w:t>
      </w:r>
      <w:r w:rsidR="00860151" w:rsidRPr="008877EF">
        <w:rPr>
          <w:rFonts w:asciiTheme="minorHAnsi" w:hAnsiTheme="minorHAnsi"/>
          <w:w w:val="98"/>
          <w:sz w:val="20"/>
          <w:szCs w:val="20"/>
        </w:rPr>
        <w:t xml:space="preserve"> </w:t>
      </w:r>
      <w:r w:rsidR="00860151" w:rsidRPr="008877EF">
        <w:rPr>
          <w:rFonts w:asciiTheme="minorHAnsi" w:hAnsiTheme="minorHAnsi"/>
          <w:w w:val="95"/>
          <w:sz w:val="20"/>
          <w:szCs w:val="20"/>
        </w:rPr>
        <w:t>nature</w:t>
      </w:r>
      <w:r w:rsidR="00860151" w:rsidRPr="008877EF">
        <w:rPr>
          <w:rFonts w:asciiTheme="minorHAnsi" w:hAnsiTheme="minorHAnsi"/>
          <w:spacing w:val="40"/>
          <w:w w:val="95"/>
          <w:sz w:val="20"/>
          <w:szCs w:val="20"/>
        </w:rPr>
        <w:t xml:space="preserve"> </w:t>
      </w:r>
      <w:r w:rsidR="00860151" w:rsidRPr="008877EF">
        <w:rPr>
          <w:rFonts w:asciiTheme="minorHAnsi" w:hAnsiTheme="minorHAnsi"/>
          <w:w w:val="95"/>
          <w:sz w:val="20"/>
          <w:szCs w:val="20"/>
        </w:rPr>
        <w:t>and</w:t>
      </w:r>
      <w:r w:rsidR="00860151" w:rsidRPr="008877EF">
        <w:rPr>
          <w:rFonts w:asciiTheme="minorHAnsi" w:hAnsiTheme="minorHAnsi"/>
          <w:spacing w:val="40"/>
          <w:w w:val="95"/>
          <w:sz w:val="20"/>
          <w:szCs w:val="20"/>
        </w:rPr>
        <w:t xml:space="preserve"> </w:t>
      </w:r>
      <w:r w:rsidR="00860151" w:rsidRPr="008877EF">
        <w:rPr>
          <w:rFonts w:asciiTheme="minorHAnsi" w:hAnsiTheme="minorHAnsi"/>
          <w:w w:val="95"/>
          <w:sz w:val="20"/>
          <w:szCs w:val="20"/>
        </w:rPr>
        <w:t>forget</w:t>
      </w:r>
      <w:r w:rsidR="00860151" w:rsidRPr="008877EF">
        <w:rPr>
          <w:rFonts w:asciiTheme="minorHAnsi" w:hAnsiTheme="minorHAnsi"/>
          <w:spacing w:val="41"/>
          <w:w w:val="95"/>
          <w:sz w:val="20"/>
          <w:szCs w:val="20"/>
        </w:rPr>
        <w:t xml:space="preserve"> </w:t>
      </w:r>
      <w:r w:rsidR="00860151" w:rsidRPr="008877EF">
        <w:rPr>
          <w:rFonts w:asciiTheme="minorHAnsi" w:hAnsiTheme="minorHAnsi"/>
          <w:w w:val="95"/>
          <w:sz w:val="20"/>
          <w:szCs w:val="20"/>
        </w:rPr>
        <w:t>that</w:t>
      </w:r>
      <w:r w:rsidR="00860151" w:rsidRPr="008877EF">
        <w:rPr>
          <w:rFonts w:asciiTheme="minorHAnsi" w:hAnsiTheme="minorHAnsi"/>
          <w:spacing w:val="49"/>
          <w:w w:val="95"/>
          <w:sz w:val="20"/>
          <w:szCs w:val="20"/>
        </w:rPr>
        <w:t xml:space="preserve"> </w:t>
      </w:r>
      <w:r w:rsidR="00860151" w:rsidRPr="008877EF">
        <w:rPr>
          <w:rFonts w:asciiTheme="minorHAnsi" w:hAnsiTheme="minorHAnsi"/>
          <w:w w:val="95"/>
          <w:sz w:val="20"/>
          <w:szCs w:val="20"/>
        </w:rPr>
        <w:t>we</w:t>
      </w:r>
      <w:r w:rsidR="00860151" w:rsidRPr="008877EF">
        <w:rPr>
          <w:rFonts w:asciiTheme="minorHAnsi" w:hAnsiTheme="minorHAnsi"/>
          <w:spacing w:val="35"/>
          <w:w w:val="95"/>
          <w:sz w:val="20"/>
          <w:szCs w:val="20"/>
        </w:rPr>
        <w:t xml:space="preserve"> </w:t>
      </w:r>
      <w:r w:rsidR="00860151" w:rsidRPr="008877EF">
        <w:rPr>
          <w:rFonts w:asciiTheme="minorHAnsi" w:hAnsiTheme="minorHAnsi"/>
          <w:w w:val="95"/>
          <w:sz w:val="20"/>
          <w:szCs w:val="20"/>
        </w:rPr>
        <w:t>have</w:t>
      </w:r>
      <w:r w:rsidR="00860151" w:rsidRPr="008877EF">
        <w:rPr>
          <w:rFonts w:asciiTheme="minorHAnsi" w:hAnsiTheme="minorHAnsi"/>
          <w:spacing w:val="39"/>
          <w:w w:val="95"/>
          <w:sz w:val="20"/>
          <w:szCs w:val="20"/>
        </w:rPr>
        <w:t xml:space="preserve"> </w:t>
      </w:r>
      <w:r w:rsidR="00860151" w:rsidRPr="008877EF">
        <w:rPr>
          <w:rFonts w:asciiTheme="minorHAnsi" w:hAnsiTheme="minorHAnsi"/>
          <w:w w:val="95"/>
          <w:sz w:val="20"/>
          <w:szCs w:val="20"/>
        </w:rPr>
        <w:t>shared</w:t>
      </w:r>
      <w:r w:rsidR="00860151" w:rsidRPr="008877EF">
        <w:rPr>
          <w:rFonts w:asciiTheme="minorHAnsi" w:hAnsiTheme="minorHAnsi"/>
          <w:spacing w:val="42"/>
          <w:w w:val="95"/>
          <w:sz w:val="20"/>
          <w:szCs w:val="20"/>
        </w:rPr>
        <w:t xml:space="preserve"> </w:t>
      </w:r>
      <w:r w:rsidR="00860151" w:rsidRPr="008877EF">
        <w:rPr>
          <w:rFonts w:asciiTheme="minorHAnsi" w:hAnsiTheme="minorHAnsi"/>
          <w:w w:val="95"/>
          <w:sz w:val="20"/>
          <w:szCs w:val="20"/>
        </w:rPr>
        <w:t>their</w:t>
      </w:r>
      <w:r w:rsidR="00860151" w:rsidRPr="008877EF">
        <w:rPr>
          <w:rFonts w:asciiTheme="minorHAnsi" w:hAnsiTheme="minorHAnsi"/>
          <w:spacing w:val="44"/>
          <w:w w:val="95"/>
          <w:sz w:val="20"/>
          <w:szCs w:val="20"/>
        </w:rPr>
        <w:t xml:space="preserve"> </w:t>
      </w:r>
      <w:r w:rsidR="00D95C5F">
        <w:rPr>
          <w:rFonts w:asciiTheme="minorHAnsi" w:hAnsiTheme="minorHAnsi"/>
          <w:w w:val="95"/>
          <w:sz w:val="20"/>
          <w:szCs w:val="20"/>
        </w:rPr>
        <w:t>cause.</w:t>
      </w:r>
    </w:p>
    <w:p w:rsidR="00860151" w:rsidRPr="00DB255C" w:rsidRDefault="00860151" w:rsidP="00DB255C">
      <w:pPr>
        <w:spacing w:before="85"/>
        <w:rPr>
          <w:rFonts w:eastAsia="Times New Roman" w:cs="Times New Roman"/>
          <w:sz w:val="20"/>
          <w:szCs w:val="20"/>
        </w:rPr>
        <w:sectPr w:rsidR="00860151" w:rsidRPr="00DB255C">
          <w:headerReference w:type="even" r:id="rId68"/>
          <w:pgSz w:w="15816" w:h="12300" w:orient="landscape"/>
          <w:pgMar w:top="540" w:right="700" w:bottom="280" w:left="180" w:header="0" w:footer="0" w:gutter="0"/>
          <w:cols w:num="2" w:space="720" w:equalWidth="0">
            <w:col w:w="4933" w:space="2987"/>
            <w:col w:w="7016"/>
          </w:cols>
        </w:sectPr>
      </w:pPr>
    </w:p>
    <w:p w:rsidR="00860151" w:rsidRPr="008877EF" w:rsidRDefault="00860151" w:rsidP="00126E0F">
      <w:pPr>
        <w:spacing w:line="220" w:lineRule="exact"/>
        <w:rPr>
          <w:sz w:val="20"/>
          <w:szCs w:val="20"/>
        </w:rPr>
        <w:sectPr w:rsidR="00860151" w:rsidRPr="008877EF">
          <w:type w:val="continuous"/>
          <w:pgSz w:w="15816" w:h="12300" w:orient="landscape"/>
          <w:pgMar w:top="980" w:right="700" w:bottom="280" w:left="180" w:header="720" w:footer="720" w:gutter="0"/>
          <w:cols w:space="720"/>
        </w:sectPr>
      </w:pPr>
    </w:p>
    <w:p w:rsidR="00860151" w:rsidRPr="008877EF" w:rsidRDefault="00E31ABA" w:rsidP="00126E0F">
      <w:pPr>
        <w:spacing w:line="200" w:lineRule="exact"/>
        <w:rPr>
          <w:sz w:val="20"/>
          <w:szCs w:val="20"/>
        </w:rPr>
      </w:pPr>
      <w:r>
        <w:rPr>
          <w:noProof/>
          <w:sz w:val="20"/>
          <w:szCs w:val="20"/>
        </w:rPr>
        <w:lastRenderedPageBreak/>
        <mc:AlternateContent>
          <mc:Choice Requires="wpg">
            <w:drawing>
              <wp:anchor distT="0" distB="0" distL="114300" distR="114300" simplePos="0" relativeHeight="251747328" behindDoc="1" locked="0" layoutInCell="1" allowOverlap="1">
                <wp:simplePos x="0" y="0"/>
                <wp:positionH relativeFrom="page">
                  <wp:posOffset>5029200</wp:posOffset>
                </wp:positionH>
                <wp:positionV relativeFrom="page">
                  <wp:posOffset>165100</wp:posOffset>
                </wp:positionV>
                <wp:extent cx="170815" cy="7539990"/>
                <wp:effectExtent l="0" t="3175" r="635" b="635"/>
                <wp:wrapNone/>
                <wp:docPr id="708" name="Group 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7539990"/>
                          <a:chOff x="7920" y="260"/>
                          <a:chExt cx="269" cy="11874"/>
                        </a:xfrm>
                      </wpg:grpSpPr>
                      <pic:pic xmlns:pic="http://schemas.openxmlformats.org/drawingml/2006/picture">
                        <pic:nvPicPr>
                          <pic:cNvPr id="709" name="Picture 15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920" y="4934"/>
                            <a:ext cx="269" cy="7200"/>
                          </a:xfrm>
                          <a:prstGeom prst="rect">
                            <a:avLst/>
                          </a:prstGeom>
                          <a:noFill/>
                          <a:extLst>
                            <a:ext uri="{909E8E84-426E-40DD-AFC4-6F175D3DCCD1}">
                              <a14:hiddenFill xmlns:a14="http://schemas.microsoft.com/office/drawing/2010/main">
                                <a:solidFill>
                                  <a:srgbClr val="FFFFFF"/>
                                </a:solidFill>
                              </a14:hiddenFill>
                            </a:ext>
                          </a:extLst>
                        </pic:spPr>
                      </pic:pic>
                      <wpg:grpSp>
                        <wpg:cNvPr id="710" name="Group 1558"/>
                        <wpg:cNvGrpSpPr>
                          <a:grpSpLocks/>
                        </wpg:cNvGrpSpPr>
                        <wpg:grpSpPr bwMode="auto">
                          <a:xfrm>
                            <a:off x="8030" y="268"/>
                            <a:ext cx="2" cy="4672"/>
                            <a:chOff x="8030" y="268"/>
                            <a:chExt cx="2" cy="4672"/>
                          </a:xfrm>
                        </wpg:grpSpPr>
                        <wps:wsp>
                          <wps:cNvPr id="711" name="Freeform 1559"/>
                          <wps:cNvSpPr>
                            <a:spLocks/>
                          </wps:cNvSpPr>
                          <wps:spPr bwMode="auto">
                            <a:xfrm>
                              <a:off x="8030" y="268"/>
                              <a:ext cx="2" cy="4672"/>
                            </a:xfrm>
                            <a:custGeom>
                              <a:avLst/>
                              <a:gdLst>
                                <a:gd name="T0" fmla="+- 0 4940 268"/>
                                <a:gd name="T1" fmla="*/ 4940 h 4672"/>
                                <a:gd name="T2" fmla="+- 0 268 268"/>
                                <a:gd name="T3" fmla="*/ 268 h 4672"/>
                              </a:gdLst>
                              <a:ahLst/>
                              <a:cxnLst>
                                <a:cxn ang="0">
                                  <a:pos x="0" y="T1"/>
                                </a:cxn>
                                <a:cxn ang="0">
                                  <a:pos x="0" y="T3"/>
                                </a:cxn>
                              </a:cxnLst>
                              <a:rect l="0" t="0" r="r" b="b"/>
                              <a:pathLst>
                                <a:path h="4672">
                                  <a:moveTo>
                                    <a:pt x="0" y="4672"/>
                                  </a:moveTo>
                                  <a:lnTo>
                                    <a:pt x="0" y="0"/>
                                  </a:lnTo>
                                </a:path>
                              </a:pathLst>
                            </a:custGeom>
                            <a:noFill/>
                            <a:ln w="9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56" o:spid="_x0000_s1026" style="position:absolute;margin-left:396pt;margin-top:13pt;width:13.45pt;height:593.7pt;z-index:-251569152;mso-position-horizontal-relative:page;mso-position-vertical-relative:page" coordorigin="7920,260" coordsize="269,1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">
                <v:shape id="Picture 1557" o:spid="_x0000_s1027" type="#_x0000_t75" style="position:absolute;left:7920;top:4934;width:269;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hQWvFAAAA3AAAAA8AAABkcnMvZG93bnJldi54bWxEj0FrwkAUhO+F/oflFXopza4FrcasUhTB&#10;HmsDvT6zzySYfZtm1xj99d2C4HGYmW+YbDnYRvTU+dqxhlGiQBAXztRcasi/N69TED4gG2wck4YL&#10;eVguHh8yTI078xf1u1CKCGGfooYqhDaV0hcVWfSJa4mjd3CdxRBlV0rT4TnCbSPflJpIizXHhQpb&#10;WlVUHHcnq6Efr38+82F6VTP5m/Nm/3IZK9L6+Wn4mIMINIR7+NbeGg3vagb/Z+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oUFrxQAAANwAAAAPAAAAAAAAAAAAAAAA&#10;AJ8CAABkcnMvZG93bnJldi54bWxQSwUGAAAAAAQABAD3AAAAkQMAAAAA&#10;">
                  <v:imagedata r:id="rId70" o:title=""/>
                </v:shape>
                <v:group id="Group 1558" o:spid="_x0000_s1028" style="position:absolute;left:8030;top:268;width:2;height:4672" coordorigin="8030,268" coordsize="2,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1559" o:spid="_x0000_s1029" style="position:absolute;left:8030;top:268;width:2;height:4672;visibility:visible;mso-wrap-style:square;v-text-anchor:top" coordsize="2,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bacQA&#10;AADcAAAADwAAAGRycy9kb3ducmV2LnhtbESPzYrCMBSF94LvEK7gRjSti3GspiIFQVwM2BHXl+ba&#10;ljY3nSaj9e3NwIDLw/n5ONvdYFpxp97VlhXEiwgEcWF1zaWCy/dh/gnCeWSNrWVS8CQHu3Q82mKi&#10;7YPPdM99KcIIuwQVVN53iZSuqMigW9iOOHg32xv0Qfal1D0+wrhp5TKKPqTBmgOhwo6yioom/zWB&#10;aw/x87LPrj/nr6E5XWfrbJl7paaTYb8B4Wnw7/B/+6gVrOIY/s6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hG2nEAAAA3AAAAA8AAAAAAAAAAAAAAAAAmAIAAGRycy9k&#10;b3ducmV2LnhtbFBLBQYAAAAABAAEAPUAAACJAwAAAAA=&#10;" path="m,4672l,e" filled="f" strokeweight=".25322mm">
                    <v:path arrowok="t" o:connecttype="custom" o:connectlocs="0,4940;0,268" o:connectangles="0,0"/>
                  </v:shape>
                </v:group>
                <w10:wrap anchorx="page" anchory="page"/>
              </v:group>
            </w:pict>
          </mc:Fallback>
        </mc:AlternateContent>
      </w: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before="19" w:line="200" w:lineRule="exact"/>
        <w:rPr>
          <w:sz w:val="20"/>
          <w:szCs w:val="20"/>
        </w:rPr>
      </w:pPr>
    </w:p>
    <w:p w:rsidR="00860151" w:rsidRPr="008877EF" w:rsidRDefault="00860151" w:rsidP="00126E0F">
      <w:pPr>
        <w:spacing w:line="85" w:lineRule="exact"/>
        <w:ind w:left="107"/>
        <w:rPr>
          <w:rFonts w:eastAsia="Arial" w:cs="Arial"/>
          <w:sz w:val="20"/>
          <w:szCs w:val="20"/>
        </w:rPr>
      </w:pPr>
      <w:r w:rsidRPr="008877EF">
        <w:rPr>
          <w:rFonts w:eastAsia="Arial" w:cs="Arial"/>
          <w:w w:val="155"/>
          <w:sz w:val="20"/>
          <w:szCs w:val="20"/>
        </w:rPr>
        <w:t>)&gt;</w:t>
      </w:r>
    </w:p>
    <w:p w:rsidR="00860151" w:rsidRPr="008877EF" w:rsidRDefault="00860151" w:rsidP="00126E0F">
      <w:pPr>
        <w:spacing w:line="94" w:lineRule="exact"/>
        <w:ind w:left="107"/>
        <w:rPr>
          <w:rFonts w:eastAsia="Times New Roman" w:cs="Times New Roman"/>
          <w:sz w:val="20"/>
          <w:szCs w:val="20"/>
        </w:rPr>
      </w:pPr>
      <w:r w:rsidRPr="008877EF">
        <w:rPr>
          <w:rFonts w:eastAsia="Times New Roman" w:cs="Times New Roman"/>
          <w:sz w:val="20"/>
          <w:szCs w:val="20"/>
        </w:rPr>
        <w:t>-u</w:t>
      </w:r>
    </w:p>
    <w:p w:rsidR="00860151" w:rsidRPr="008877EF" w:rsidRDefault="00860151" w:rsidP="00126E0F">
      <w:pPr>
        <w:spacing w:line="130" w:lineRule="exact"/>
        <w:ind w:left="107"/>
        <w:rPr>
          <w:rFonts w:eastAsia="Times New Roman" w:cs="Times New Roman"/>
          <w:sz w:val="20"/>
          <w:szCs w:val="20"/>
        </w:rPr>
      </w:pPr>
      <w:r w:rsidRPr="008877EF">
        <w:rPr>
          <w:rFonts w:eastAsia="Times New Roman" w:cs="Times New Roman"/>
          <w:w w:val="175"/>
          <w:sz w:val="20"/>
          <w:szCs w:val="20"/>
        </w:rPr>
        <w:t>c</w:t>
      </w:r>
    </w:p>
    <w:p w:rsidR="00860151" w:rsidRPr="008877EF" w:rsidRDefault="00860151" w:rsidP="00126E0F">
      <w:pPr>
        <w:spacing w:line="65" w:lineRule="exact"/>
        <w:ind w:left="107"/>
        <w:rPr>
          <w:rFonts w:eastAsia="Arial" w:cs="Arial"/>
          <w:sz w:val="20"/>
          <w:szCs w:val="20"/>
        </w:rPr>
      </w:pPr>
      <w:r w:rsidRPr="008877EF">
        <w:rPr>
          <w:rFonts w:eastAsia="Arial" w:cs="Arial"/>
          <w:w w:val="175"/>
          <w:sz w:val="20"/>
          <w:szCs w:val="20"/>
        </w:rPr>
        <w:t>Vl</w:t>
      </w:r>
    </w:p>
    <w:p w:rsidR="00860151" w:rsidRPr="008877EF" w:rsidRDefault="00860151" w:rsidP="00126E0F">
      <w:pPr>
        <w:spacing w:line="118" w:lineRule="exact"/>
        <w:ind w:left="107"/>
        <w:rPr>
          <w:rFonts w:eastAsia="Arial" w:cs="Arial"/>
          <w:sz w:val="20"/>
          <w:szCs w:val="20"/>
        </w:rPr>
      </w:pPr>
      <w:r w:rsidRPr="008877EF">
        <w:rPr>
          <w:rFonts w:eastAsia="Arial" w:cs="Arial"/>
          <w:w w:val="600"/>
          <w:sz w:val="20"/>
          <w:szCs w:val="20"/>
        </w:rPr>
        <w:t>I</w:t>
      </w:r>
    </w:p>
    <w:p w:rsidR="00860151" w:rsidRPr="008877EF" w:rsidRDefault="00860151" w:rsidP="00126E0F">
      <w:pPr>
        <w:spacing w:before="96" w:line="132" w:lineRule="exact"/>
        <w:ind w:left="102"/>
        <w:rPr>
          <w:rFonts w:eastAsia="Arial" w:cs="Arial"/>
          <w:sz w:val="20"/>
          <w:szCs w:val="20"/>
        </w:rPr>
      </w:pPr>
      <w:r w:rsidRPr="008877EF">
        <w:rPr>
          <w:rFonts w:eastAsia="Arial" w:cs="Arial"/>
          <w:w w:val="130"/>
          <w:sz w:val="20"/>
          <w:szCs w:val="20"/>
        </w:rPr>
        <w:t>w</w:t>
      </w:r>
    </w:p>
    <w:p w:rsidR="00860151" w:rsidRPr="008877EF" w:rsidRDefault="00860151" w:rsidP="00126E0F">
      <w:pPr>
        <w:spacing w:line="86" w:lineRule="exact"/>
        <w:ind w:left="102"/>
        <w:rPr>
          <w:rFonts w:eastAsia="Times New Roman" w:cs="Times New Roman"/>
          <w:sz w:val="20"/>
          <w:szCs w:val="20"/>
        </w:rPr>
      </w:pPr>
      <w:r w:rsidRPr="008877EF">
        <w:rPr>
          <w:rFonts w:eastAsia="Times New Roman" w:cs="Times New Roman"/>
          <w:w w:val="140"/>
          <w:sz w:val="20"/>
          <w:szCs w:val="20"/>
        </w:rPr>
        <w:t>..0</w:t>
      </w:r>
    </w:p>
    <w:p w:rsidR="00860151" w:rsidRPr="008877EF" w:rsidRDefault="00860151" w:rsidP="00126E0F">
      <w:pPr>
        <w:spacing w:before="1" w:line="12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87" w:lineRule="exact"/>
        <w:ind w:left="102"/>
        <w:rPr>
          <w:rFonts w:eastAsia="Arial" w:cs="Arial"/>
          <w:sz w:val="20"/>
          <w:szCs w:val="20"/>
        </w:rPr>
      </w:pPr>
      <w:r w:rsidRPr="008877EF">
        <w:rPr>
          <w:rFonts w:eastAsia="Arial" w:cs="Arial"/>
          <w:w w:val="175"/>
          <w:sz w:val="20"/>
          <w:szCs w:val="20"/>
        </w:rPr>
        <w:t>Vl</w:t>
      </w:r>
    </w:p>
    <w:p w:rsidR="00860151" w:rsidRPr="00D95C5F" w:rsidRDefault="00E31ABA" w:rsidP="00D95C5F">
      <w:pPr>
        <w:spacing w:line="118" w:lineRule="exact"/>
        <w:ind w:left="102"/>
        <w:rPr>
          <w:rFonts w:eastAsia="Arial" w:cs="Arial"/>
          <w:sz w:val="20"/>
          <w:szCs w:val="20"/>
        </w:rPr>
      </w:pPr>
      <w:r>
        <w:rPr>
          <w:noProof/>
          <w:sz w:val="20"/>
          <w:szCs w:val="20"/>
        </w:rPr>
        <mc:AlternateContent>
          <mc:Choice Requires="wps">
            <w:drawing>
              <wp:anchor distT="0" distB="0" distL="114300" distR="114300" simplePos="0" relativeHeight="251792384" behindDoc="0" locked="0" layoutInCell="1" allowOverlap="1">
                <wp:simplePos x="0" y="0"/>
                <wp:positionH relativeFrom="column">
                  <wp:posOffset>26035</wp:posOffset>
                </wp:positionH>
                <wp:positionV relativeFrom="paragraph">
                  <wp:posOffset>3280410</wp:posOffset>
                </wp:positionV>
                <wp:extent cx="532765" cy="230505"/>
                <wp:effectExtent l="13970" t="13970" r="5715" b="12700"/>
                <wp:wrapNone/>
                <wp:docPr id="707" name="Text 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6" o:spid="_x0000_s1100" type="#_x0000_t202" style="position:absolute;left:0;text-align:left;margin-left:2.05pt;margin-top:258.3pt;width:41.95pt;height:18.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">
                <v:textbox>
                  <w:txbxContent>
                    <w:p w:rsidR="007B1256" w:rsidRDefault="007B1256" w:rsidP="007B1256">
                      <w:pPr>
                        <w:jc w:val="center"/>
                      </w:pPr>
                      <w:r>
                        <w:t>51</w:t>
                      </w:r>
                    </w:p>
                  </w:txbxContent>
                </v:textbox>
              </v:shape>
            </w:pict>
          </mc:Fallback>
        </mc:AlternateContent>
      </w:r>
      <w:r w:rsidR="00860151" w:rsidRPr="008877EF">
        <w:rPr>
          <w:rFonts w:eastAsia="Arial" w:cs="Arial"/>
          <w:w w:val="600"/>
          <w:sz w:val="20"/>
          <w:szCs w:val="20"/>
        </w:rPr>
        <w:t>I</w:t>
      </w:r>
      <w:r w:rsidR="00860151" w:rsidRPr="008877EF">
        <w:rPr>
          <w:w w:val="105"/>
          <w:sz w:val="20"/>
          <w:szCs w:val="20"/>
        </w:rPr>
        <w:br w:type="column"/>
      </w:r>
      <w:r w:rsidR="00860151" w:rsidRPr="008877EF">
        <w:rPr>
          <w:rFonts w:eastAsia="Times New Roman" w:cs="Times New Roman"/>
          <w:w w:val="105"/>
          <w:sz w:val="20"/>
          <w:szCs w:val="20"/>
        </w:rPr>
        <w:lastRenderedPageBreak/>
        <w:t>THE</w:t>
      </w:r>
      <w:r w:rsidR="00860151" w:rsidRPr="008877EF">
        <w:rPr>
          <w:rFonts w:eastAsia="Times New Roman" w:cs="Times New Roman"/>
          <w:spacing w:val="9"/>
          <w:w w:val="105"/>
          <w:sz w:val="20"/>
          <w:szCs w:val="20"/>
        </w:rPr>
        <w:t xml:space="preserve"> </w:t>
      </w:r>
      <w:r w:rsidR="00860151" w:rsidRPr="008877EF">
        <w:rPr>
          <w:rFonts w:eastAsia="Times New Roman" w:cs="Times New Roman"/>
          <w:w w:val="105"/>
          <w:sz w:val="20"/>
          <w:szCs w:val="20"/>
        </w:rPr>
        <w:t>OVERSOUL</w:t>
      </w:r>
      <w:r w:rsidR="00860151" w:rsidRPr="008877EF">
        <w:rPr>
          <w:rFonts w:eastAsia="Times New Roman" w:cs="Times New Roman"/>
          <w:spacing w:val="17"/>
          <w:w w:val="105"/>
          <w:sz w:val="20"/>
          <w:szCs w:val="20"/>
        </w:rPr>
        <w:t xml:space="preserve"> </w:t>
      </w:r>
      <w:r w:rsidR="00860151" w:rsidRPr="008877EF">
        <w:rPr>
          <w:rFonts w:eastAsia="Times New Roman" w:cs="Times New Roman"/>
          <w:w w:val="105"/>
          <w:sz w:val="20"/>
          <w:szCs w:val="20"/>
        </w:rPr>
        <w:t>(1841)*</w:t>
      </w:r>
    </w:p>
    <w:p w:rsidR="00860151" w:rsidRPr="008877EF" w:rsidRDefault="00860151" w:rsidP="00126E0F">
      <w:pPr>
        <w:spacing w:before="9" w:line="110" w:lineRule="exact"/>
        <w:rPr>
          <w:sz w:val="20"/>
          <w:szCs w:val="20"/>
        </w:rPr>
      </w:pPr>
    </w:p>
    <w:p w:rsidR="00860151" w:rsidRPr="008877EF" w:rsidRDefault="00860151" w:rsidP="00126E0F">
      <w:pPr>
        <w:spacing w:line="233" w:lineRule="auto"/>
        <w:ind w:left="102" w:right="33"/>
        <w:rPr>
          <w:rFonts w:eastAsia="Times New Roman" w:cs="Times New Roman"/>
          <w:sz w:val="20"/>
          <w:szCs w:val="20"/>
        </w:rPr>
      </w:pPr>
      <w:r w:rsidRPr="008877EF">
        <w:rPr>
          <w:rFonts w:eastAsia="Times New Roman" w:cs="Times New Roman"/>
          <w:sz w:val="20"/>
          <w:szCs w:val="20"/>
        </w:rPr>
        <w:t>There</w:t>
      </w:r>
      <w:r w:rsidRPr="008877EF">
        <w:rPr>
          <w:rFonts w:eastAsia="Times New Roman" w:cs="Times New Roman"/>
          <w:spacing w:val="4"/>
          <w:sz w:val="20"/>
          <w:szCs w:val="20"/>
        </w:rPr>
        <w:t xml:space="preserve"> </w:t>
      </w:r>
      <w:r w:rsidRPr="008877EF">
        <w:rPr>
          <w:rFonts w:eastAsia="Times New Roman" w:cs="Times New Roman"/>
          <w:sz w:val="20"/>
          <w:szCs w:val="20"/>
        </w:rPr>
        <w:t>is</w:t>
      </w:r>
      <w:r w:rsidRPr="008877EF">
        <w:rPr>
          <w:rFonts w:eastAsia="Times New Roman" w:cs="Times New Roman"/>
          <w:spacing w:val="-1"/>
          <w:sz w:val="20"/>
          <w:szCs w:val="20"/>
        </w:rPr>
        <w:t xml:space="preserve"> </w:t>
      </w:r>
      <w:r w:rsidRPr="008877EF">
        <w:rPr>
          <w:rFonts w:eastAsia="Times New Roman" w:cs="Times New Roman"/>
          <w:sz w:val="20"/>
          <w:szCs w:val="20"/>
        </w:rPr>
        <w:t>a difference</w:t>
      </w:r>
      <w:r w:rsidRPr="008877EF">
        <w:rPr>
          <w:rFonts w:eastAsia="Times New Roman" w:cs="Times New Roman"/>
          <w:spacing w:val="12"/>
          <w:sz w:val="20"/>
          <w:szCs w:val="20"/>
        </w:rPr>
        <w:t xml:space="preserve"> </w:t>
      </w:r>
      <w:r w:rsidRPr="008877EF">
        <w:rPr>
          <w:rFonts w:eastAsia="Times New Roman" w:cs="Times New Roman"/>
          <w:sz w:val="20"/>
          <w:szCs w:val="20"/>
        </w:rPr>
        <w:t>between</w:t>
      </w:r>
      <w:r w:rsidRPr="008877EF">
        <w:rPr>
          <w:rFonts w:eastAsia="Times New Roman" w:cs="Times New Roman"/>
          <w:spacing w:val="30"/>
          <w:sz w:val="20"/>
          <w:szCs w:val="20"/>
        </w:rPr>
        <w:t xml:space="preserve"> </w:t>
      </w:r>
      <w:r w:rsidRPr="008877EF">
        <w:rPr>
          <w:rFonts w:eastAsia="Times New Roman" w:cs="Times New Roman"/>
          <w:sz w:val="20"/>
          <w:szCs w:val="20"/>
        </w:rPr>
        <w:t>one</w:t>
      </w:r>
      <w:r w:rsidRPr="008877EF">
        <w:rPr>
          <w:rFonts w:eastAsia="Times New Roman" w:cs="Times New Roman"/>
          <w:spacing w:val="2"/>
          <w:sz w:val="20"/>
          <w:szCs w:val="20"/>
        </w:rPr>
        <w:t xml:space="preserve"> </w:t>
      </w:r>
      <w:r w:rsidRPr="008877EF">
        <w:rPr>
          <w:rFonts w:eastAsia="Times New Roman" w:cs="Times New Roman"/>
          <w:sz w:val="20"/>
          <w:szCs w:val="20"/>
        </w:rPr>
        <w:t>and</w:t>
      </w:r>
      <w:r w:rsidRPr="008877EF">
        <w:rPr>
          <w:rFonts w:eastAsia="Times New Roman" w:cs="Times New Roman"/>
          <w:spacing w:val="9"/>
          <w:sz w:val="20"/>
          <w:szCs w:val="20"/>
        </w:rPr>
        <w:t xml:space="preserve"> </w:t>
      </w:r>
      <w:r w:rsidRPr="008877EF">
        <w:rPr>
          <w:rFonts w:eastAsia="Times New Roman" w:cs="Times New Roman"/>
          <w:sz w:val="20"/>
          <w:szCs w:val="20"/>
        </w:rPr>
        <w:t>another</w:t>
      </w:r>
      <w:r w:rsidRPr="008877EF">
        <w:rPr>
          <w:rFonts w:eastAsia="Times New Roman" w:cs="Times New Roman"/>
          <w:spacing w:val="16"/>
          <w:sz w:val="20"/>
          <w:szCs w:val="20"/>
        </w:rPr>
        <w:t xml:space="preserve"> </w:t>
      </w:r>
      <w:r w:rsidRPr="008877EF">
        <w:rPr>
          <w:rFonts w:eastAsia="Times New Roman" w:cs="Times New Roman"/>
          <w:sz w:val="20"/>
          <w:szCs w:val="20"/>
        </w:rPr>
        <w:t>hour</w:t>
      </w:r>
      <w:r w:rsidRPr="008877EF">
        <w:rPr>
          <w:rFonts w:eastAsia="Times New Roman" w:cs="Times New Roman"/>
          <w:spacing w:val="17"/>
          <w:sz w:val="20"/>
          <w:szCs w:val="20"/>
        </w:rPr>
        <w:t xml:space="preserve"> </w:t>
      </w:r>
      <w:r w:rsidRPr="008877EF">
        <w:rPr>
          <w:rFonts w:eastAsia="Times New Roman" w:cs="Times New Roman"/>
          <w:sz w:val="20"/>
          <w:szCs w:val="20"/>
        </w:rPr>
        <w:t>of</w:t>
      </w:r>
      <w:r w:rsidRPr="008877EF">
        <w:rPr>
          <w:rFonts w:eastAsia="Times New Roman" w:cs="Times New Roman"/>
          <w:spacing w:val="-2"/>
          <w:sz w:val="20"/>
          <w:szCs w:val="20"/>
        </w:rPr>
        <w:t xml:space="preserve"> </w:t>
      </w:r>
      <w:r w:rsidRPr="008877EF">
        <w:rPr>
          <w:rFonts w:eastAsia="Times New Roman" w:cs="Times New Roman"/>
          <w:sz w:val="20"/>
          <w:szCs w:val="20"/>
        </w:rPr>
        <w:t>life</w:t>
      </w:r>
      <w:r w:rsidRPr="008877EF">
        <w:rPr>
          <w:rFonts w:eastAsia="Times New Roman" w:cs="Times New Roman"/>
          <w:spacing w:val="9"/>
          <w:sz w:val="20"/>
          <w:szCs w:val="20"/>
        </w:rPr>
        <w:t xml:space="preserve"> </w:t>
      </w:r>
      <w:r w:rsidRPr="008877EF">
        <w:rPr>
          <w:rFonts w:eastAsia="Times New Roman" w:cs="Times New Roman"/>
          <w:sz w:val="20"/>
          <w:szCs w:val="20"/>
        </w:rPr>
        <w:t>in</w:t>
      </w:r>
      <w:r w:rsidRPr="008877EF">
        <w:rPr>
          <w:rFonts w:eastAsia="Times New Roman" w:cs="Times New Roman"/>
          <w:spacing w:val="7"/>
          <w:sz w:val="20"/>
          <w:szCs w:val="20"/>
        </w:rPr>
        <w:t xml:space="preserve"> </w:t>
      </w:r>
      <w:r w:rsidRPr="008877EF">
        <w:rPr>
          <w:rFonts w:eastAsia="Times New Roman" w:cs="Times New Roman"/>
          <w:sz w:val="20"/>
          <w:szCs w:val="20"/>
        </w:rPr>
        <w:t>their</w:t>
      </w:r>
      <w:r w:rsidRPr="008877EF">
        <w:rPr>
          <w:rFonts w:eastAsia="Times New Roman" w:cs="Times New Roman"/>
          <w:spacing w:val="12"/>
          <w:sz w:val="20"/>
          <w:szCs w:val="20"/>
        </w:rPr>
        <w:t xml:space="preserve"> </w:t>
      </w:r>
      <w:r w:rsidRPr="008877EF">
        <w:rPr>
          <w:rFonts w:eastAsia="Times New Roman" w:cs="Times New Roman"/>
          <w:sz w:val="20"/>
          <w:szCs w:val="20"/>
        </w:rPr>
        <w:t>authority</w:t>
      </w:r>
      <w:r w:rsidRPr="008877EF">
        <w:rPr>
          <w:rFonts w:eastAsia="Times New Roman" w:cs="Times New Roman"/>
          <w:w w:val="104"/>
          <w:sz w:val="20"/>
          <w:szCs w:val="20"/>
        </w:rPr>
        <w:t xml:space="preserve"> </w:t>
      </w:r>
      <w:r w:rsidRPr="008877EF">
        <w:rPr>
          <w:rFonts w:eastAsia="Times New Roman" w:cs="Times New Roman"/>
          <w:sz w:val="20"/>
          <w:szCs w:val="20"/>
        </w:rPr>
        <w:t>and</w:t>
      </w:r>
      <w:r w:rsidRPr="008877EF">
        <w:rPr>
          <w:rFonts w:eastAsia="Times New Roman" w:cs="Times New Roman"/>
          <w:spacing w:val="32"/>
          <w:sz w:val="20"/>
          <w:szCs w:val="20"/>
        </w:rPr>
        <w:t xml:space="preserve"> </w:t>
      </w:r>
      <w:r w:rsidRPr="008877EF">
        <w:rPr>
          <w:rFonts w:eastAsia="Times New Roman" w:cs="Times New Roman"/>
          <w:sz w:val="20"/>
          <w:szCs w:val="20"/>
        </w:rPr>
        <w:t>subsequent</w:t>
      </w:r>
      <w:r w:rsidRPr="008877EF">
        <w:rPr>
          <w:rFonts w:eastAsia="Times New Roman" w:cs="Times New Roman"/>
          <w:spacing w:val="40"/>
          <w:sz w:val="20"/>
          <w:szCs w:val="20"/>
        </w:rPr>
        <w:t xml:space="preserve"> </w:t>
      </w:r>
      <w:r w:rsidRPr="008877EF">
        <w:rPr>
          <w:rFonts w:eastAsia="Times New Roman" w:cs="Times New Roman"/>
          <w:sz w:val="20"/>
          <w:szCs w:val="20"/>
        </w:rPr>
        <w:t>effect.</w:t>
      </w:r>
      <w:r w:rsidRPr="008877EF">
        <w:rPr>
          <w:rFonts w:eastAsia="Times New Roman" w:cs="Times New Roman"/>
          <w:spacing w:val="35"/>
          <w:sz w:val="20"/>
          <w:szCs w:val="20"/>
        </w:rPr>
        <w:t xml:space="preserve"> </w:t>
      </w:r>
      <w:r w:rsidRPr="008877EF">
        <w:rPr>
          <w:rFonts w:eastAsia="Times New Roman" w:cs="Times New Roman"/>
          <w:sz w:val="20"/>
          <w:szCs w:val="20"/>
        </w:rPr>
        <w:t>Our</w:t>
      </w:r>
      <w:r w:rsidRPr="008877EF">
        <w:rPr>
          <w:rFonts w:eastAsia="Times New Roman" w:cs="Times New Roman"/>
          <w:spacing w:val="29"/>
          <w:sz w:val="20"/>
          <w:szCs w:val="20"/>
        </w:rPr>
        <w:t xml:space="preserve"> </w:t>
      </w:r>
      <w:r w:rsidRPr="008877EF">
        <w:rPr>
          <w:rFonts w:eastAsia="Times New Roman" w:cs="Times New Roman"/>
          <w:sz w:val="20"/>
          <w:szCs w:val="20"/>
        </w:rPr>
        <w:t>faith</w:t>
      </w:r>
      <w:r w:rsidRPr="008877EF">
        <w:rPr>
          <w:rFonts w:eastAsia="Times New Roman" w:cs="Times New Roman"/>
          <w:spacing w:val="31"/>
          <w:sz w:val="20"/>
          <w:szCs w:val="20"/>
        </w:rPr>
        <w:t xml:space="preserve"> </w:t>
      </w:r>
      <w:r w:rsidRPr="008877EF">
        <w:rPr>
          <w:rFonts w:eastAsia="Times New Roman" w:cs="Times New Roman"/>
          <w:sz w:val="20"/>
          <w:szCs w:val="20"/>
        </w:rPr>
        <w:t>comes</w:t>
      </w:r>
      <w:r w:rsidRPr="008877EF">
        <w:rPr>
          <w:rFonts w:eastAsia="Times New Roman" w:cs="Times New Roman"/>
          <w:spacing w:val="32"/>
          <w:sz w:val="20"/>
          <w:szCs w:val="20"/>
        </w:rPr>
        <w:t xml:space="preserve"> </w:t>
      </w:r>
      <w:r w:rsidRPr="008877EF">
        <w:rPr>
          <w:rFonts w:eastAsia="Times New Roman" w:cs="Times New Roman"/>
          <w:sz w:val="20"/>
          <w:szCs w:val="20"/>
        </w:rPr>
        <w:t>in</w:t>
      </w:r>
      <w:r w:rsidRPr="008877EF">
        <w:rPr>
          <w:rFonts w:eastAsia="Times New Roman" w:cs="Times New Roman"/>
          <w:spacing w:val="37"/>
          <w:sz w:val="20"/>
          <w:szCs w:val="20"/>
        </w:rPr>
        <w:t xml:space="preserve"> </w:t>
      </w:r>
      <w:r w:rsidRPr="008877EF">
        <w:rPr>
          <w:rFonts w:eastAsia="Times New Roman" w:cs="Times New Roman"/>
          <w:sz w:val="20"/>
          <w:szCs w:val="20"/>
        </w:rPr>
        <w:t>moments;</w:t>
      </w:r>
      <w:r w:rsidRPr="008877EF">
        <w:rPr>
          <w:rFonts w:eastAsia="Times New Roman" w:cs="Times New Roman"/>
          <w:spacing w:val="38"/>
          <w:sz w:val="20"/>
          <w:szCs w:val="20"/>
        </w:rPr>
        <w:t xml:space="preserve"> </w:t>
      </w:r>
      <w:r w:rsidRPr="008877EF">
        <w:rPr>
          <w:rFonts w:eastAsia="Times New Roman" w:cs="Times New Roman"/>
          <w:sz w:val="20"/>
          <w:szCs w:val="20"/>
        </w:rPr>
        <w:t>our</w:t>
      </w:r>
      <w:r w:rsidRPr="008877EF">
        <w:rPr>
          <w:rFonts w:eastAsia="Times New Roman" w:cs="Times New Roman"/>
          <w:spacing w:val="26"/>
          <w:sz w:val="20"/>
          <w:szCs w:val="20"/>
        </w:rPr>
        <w:t xml:space="preserve"> </w:t>
      </w:r>
      <w:r w:rsidRPr="008877EF">
        <w:rPr>
          <w:rFonts w:eastAsia="Times New Roman" w:cs="Times New Roman"/>
          <w:sz w:val="20"/>
          <w:szCs w:val="20"/>
        </w:rPr>
        <w:t>vice</w:t>
      </w:r>
      <w:r w:rsidRPr="008877EF">
        <w:rPr>
          <w:rFonts w:eastAsia="Times New Roman" w:cs="Times New Roman"/>
          <w:spacing w:val="33"/>
          <w:sz w:val="20"/>
          <w:szCs w:val="20"/>
        </w:rPr>
        <w:t xml:space="preserve"> </w:t>
      </w:r>
      <w:r w:rsidRPr="008877EF">
        <w:rPr>
          <w:rFonts w:eastAsia="Times New Roman" w:cs="Times New Roman"/>
          <w:sz w:val="20"/>
          <w:szCs w:val="20"/>
        </w:rPr>
        <w:t>is</w:t>
      </w:r>
      <w:r w:rsidRPr="008877EF">
        <w:rPr>
          <w:rFonts w:eastAsia="Times New Roman" w:cs="Times New Roman"/>
          <w:spacing w:val="23"/>
          <w:sz w:val="20"/>
          <w:szCs w:val="20"/>
        </w:rPr>
        <w:t xml:space="preserve"> </w:t>
      </w:r>
      <w:r w:rsidRPr="008877EF">
        <w:rPr>
          <w:rFonts w:eastAsia="Times New Roman" w:cs="Times New Roman"/>
          <w:sz w:val="20"/>
          <w:szCs w:val="20"/>
        </w:rPr>
        <w:t>habitual.</w:t>
      </w:r>
      <w:r w:rsidRPr="008877EF">
        <w:rPr>
          <w:rFonts w:eastAsia="Times New Roman" w:cs="Times New Roman"/>
          <w:w w:val="102"/>
          <w:sz w:val="20"/>
          <w:szCs w:val="20"/>
        </w:rPr>
        <w:t xml:space="preserve"> </w:t>
      </w:r>
      <w:r w:rsidRPr="008877EF">
        <w:rPr>
          <w:rFonts w:eastAsia="Times New Roman" w:cs="Times New Roman"/>
          <w:sz w:val="20"/>
          <w:szCs w:val="20"/>
        </w:rPr>
        <w:t>Yet</w:t>
      </w:r>
      <w:r w:rsidRPr="008877EF">
        <w:rPr>
          <w:rFonts w:eastAsia="Times New Roman" w:cs="Times New Roman"/>
          <w:spacing w:val="22"/>
          <w:sz w:val="20"/>
          <w:szCs w:val="20"/>
        </w:rPr>
        <w:t xml:space="preserve"> </w:t>
      </w:r>
      <w:r w:rsidRPr="008877EF">
        <w:rPr>
          <w:rFonts w:eastAsia="Times New Roman" w:cs="Times New Roman"/>
          <w:sz w:val="20"/>
          <w:szCs w:val="20"/>
        </w:rPr>
        <w:t>there</w:t>
      </w:r>
      <w:r w:rsidRPr="008877EF">
        <w:rPr>
          <w:rFonts w:eastAsia="Times New Roman" w:cs="Times New Roman"/>
          <w:spacing w:val="20"/>
          <w:sz w:val="20"/>
          <w:szCs w:val="20"/>
        </w:rPr>
        <w:t xml:space="preserve"> </w:t>
      </w:r>
      <w:r w:rsidRPr="008877EF">
        <w:rPr>
          <w:rFonts w:eastAsia="Times New Roman" w:cs="Times New Roman"/>
          <w:sz w:val="20"/>
          <w:szCs w:val="20"/>
        </w:rPr>
        <w:t>is</w:t>
      </w:r>
      <w:r w:rsidRPr="008877EF">
        <w:rPr>
          <w:rFonts w:eastAsia="Times New Roman" w:cs="Times New Roman"/>
          <w:spacing w:val="7"/>
          <w:sz w:val="20"/>
          <w:szCs w:val="20"/>
        </w:rPr>
        <w:t xml:space="preserve"> </w:t>
      </w:r>
      <w:r w:rsidRPr="008877EF">
        <w:rPr>
          <w:rFonts w:eastAsia="Times New Roman" w:cs="Times New Roman"/>
          <w:sz w:val="20"/>
          <w:szCs w:val="20"/>
        </w:rPr>
        <w:t>a</w:t>
      </w:r>
      <w:r w:rsidRPr="008877EF">
        <w:rPr>
          <w:rFonts w:eastAsia="Times New Roman" w:cs="Times New Roman"/>
          <w:spacing w:val="13"/>
          <w:sz w:val="20"/>
          <w:szCs w:val="20"/>
        </w:rPr>
        <w:t xml:space="preserve"> </w:t>
      </w:r>
      <w:r w:rsidRPr="008877EF">
        <w:rPr>
          <w:rFonts w:eastAsia="Times New Roman" w:cs="Times New Roman"/>
          <w:sz w:val="20"/>
          <w:szCs w:val="20"/>
        </w:rPr>
        <w:t>depth</w:t>
      </w:r>
      <w:r w:rsidRPr="008877EF">
        <w:rPr>
          <w:rFonts w:eastAsia="Times New Roman" w:cs="Times New Roman"/>
          <w:spacing w:val="22"/>
          <w:sz w:val="20"/>
          <w:szCs w:val="20"/>
        </w:rPr>
        <w:t xml:space="preserve"> </w:t>
      </w:r>
      <w:r w:rsidRPr="008877EF">
        <w:rPr>
          <w:rFonts w:eastAsia="Times New Roman" w:cs="Times New Roman"/>
          <w:sz w:val="20"/>
          <w:szCs w:val="20"/>
        </w:rPr>
        <w:t>in</w:t>
      </w:r>
      <w:r w:rsidRPr="008877EF">
        <w:rPr>
          <w:rFonts w:eastAsia="Times New Roman" w:cs="Times New Roman"/>
          <w:spacing w:val="19"/>
          <w:sz w:val="20"/>
          <w:szCs w:val="20"/>
        </w:rPr>
        <w:t xml:space="preserve"> </w:t>
      </w:r>
      <w:r w:rsidRPr="008877EF">
        <w:rPr>
          <w:rFonts w:eastAsia="Times New Roman" w:cs="Times New Roman"/>
          <w:sz w:val="20"/>
          <w:szCs w:val="20"/>
        </w:rPr>
        <w:t>those</w:t>
      </w:r>
      <w:r w:rsidRPr="008877EF">
        <w:rPr>
          <w:rFonts w:eastAsia="Times New Roman" w:cs="Times New Roman"/>
          <w:spacing w:val="20"/>
          <w:sz w:val="20"/>
          <w:szCs w:val="20"/>
        </w:rPr>
        <w:t xml:space="preserve"> </w:t>
      </w:r>
      <w:r w:rsidRPr="008877EF">
        <w:rPr>
          <w:rFonts w:eastAsia="Times New Roman" w:cs="Times New Roman"/>
          <w:sz w:val="20"/>
          <w:szCs w:val="20"/>
        </w:rPr>
        <w:t>brief</w:t>
      </w:r>
      <w:r w:rsidRPr="008877EF">
        <w:rPr>
          <w:rFonts w:eastAsia="Times New Roman" w:cs="Times New Roman"/>
          <w:spacing w:val="28"/>
          <w:sz w:val="20"/>
          <w:szCs w:val="20"/>
        </w:rPr>
        <w:t xml:space="preserve"> </w:t>
      </w:r>
      <w:r w:rsidRPr="008877EF">
        <w:rPr>
          <w:rFonts w:eastAsia="Times New Roman" w:cs="Times New Roman"/>
          <w:sz w:val="20"/>
          <w:szCs w:val="20"/>
        </w:rPr>
        <w:t>moments</w:t>
      </w:r>
      <w:r w:rsidRPr="008877EF">
        <w:rPr>
          <w:rFonts w:eastAsia="Times New Roman" w:cs="Times New Roman"/>
          <w:spacing w:val="26"/>
          <w:sz w:val="20"/>
          <w:szCs w:val="20"/>
        </w:rPr>
        <w:t xml:space="preserve"> </w:t>
      </w:r>
      <w:r w:rsidRPr="008877EF">
        <w:rPr>
          <w:rFonts w:eastAsia="Times New Roman" w:cs="Times New Roman"/>
          <w:sz w:val="20"/>
          <w:szCs w:val="20"/>
        </w:rPr>
        <w:t>which</w:t>
      </w:r>
      <w:r w:rsidRPr="008877EF">
        <w:rPr>
          <w:rFonts w:eastAsia="Times New Roman" w:cs="Times New Roman"/>
          <w:spacing w:val="29"/>
          <w:sz w:val="20"/>
          <w:szCs w:val="20"/>
        </w:rPr>
        <w:t xml:space="preserve"> </w:t>
      </w:r>
      <w:r w:rsidRPr="008877EF">
        <w:rPr>
          <w:rFonts w:eastAsia="Times New Roman" w:cs="Times New Roman"/>
          <w:sz w:val="20"/>
          <w:szCs w:val="20"/>
        </w:rPr>
        <w:t>constrains</w:t>
      </w:r>
      <w:r w:rsidRPr="008877EF">
        <w:rPr>
          <w:rFonts w:eastAsia="Times New Roman" w:cs="Times New Roman"/>
          <w:spacing w:val="32"/>
          <w:sz w:val="20"/>
          <w:szCs w:val="20"/>
        </w:rPr>
        <w:t xml:space="preserve"> </w:t>
      </w:r>
      <w:r w:rsidRPr="008877EF">
        <w:rPr>
          <w:rFonts w:eastAsia="Times New Roman" w:cs="Times New Roman"/>
          <w:sz w:val="20"/>
          <w:szCs w:val="20"/>
        </w:rPr>
        <w:t>us</w:t>
      </w:r>
      <w:r w:rsidRPr="008877EF">
        <w:rPr>
          <w:rFonts w:eastAsia="Times New Roman" w:cs="Times New Roman"/>
          <w:spacing w:val="15"/>
          <w:sz w:val="20"/>
          <w:szCs w:val="20"/>
        </w:rPr>
        <w:t xml:space="preserve"> </w:t>
      </w:r>
      <w:r w:rsidRPr="008877EF">
        <w:rPr>
          <w:rFonts w:eastAsia="Times New Roman" w:cs="Times New Roman"/>
          <w:sz w:val="20"/>
          <w:szCs w:val="20"/>
        </w:rPr>
        <w:t>to</w:t>
      </w:r>
      <w:r w:rsidRPr="008877EF">
        <w:rPr>
          <w:rFonts w:eastAsia="Times New Roman" w:cs="Times New Roman"/>
          <w:spacing w:val="13"/>
          <w:sz w:val="20"/>
          <w:szCs w:val="20"/>
        </w:rPr>
        <w:t xml:space="preserve"> </w:t>
      </w:r>
      <w:r w:rsidRPr="008877EF">
        <w:rPr>
          <w:rFonts w:eastAsia="Times New Roman" w:cs="Times New Roman"/>
          <w:sz w:val="20"/>
          <w:szCs w:val="20"/>
        </w:rPr>
        <w:t>ascribe more</w:t>
      </w:r>
      <w:r w:rsidRPr="008877EF">
        <w:rPr>
          <w:rFonts w:eastAsia="Times New Roman" w:cs="Times New Roman"/>
          <w:spacing w:val="4"/>
          <w:sz w:val="20"/>
          <w:szCs w:val="20"/>
        </w:rPr>
        <w:t xml:space="preserve"> </w:t>
      </w:r>
      <w:r w:rsidRPr="008877EF">
        <w:rPr>
          <w:rFonts w:eastAsia="Times New Roman" w:cs="Times New Roman"/>
          <w:sz w:val="20"/>
          <w:szCs w:val="20"/>
        </w:rPr>
        <w:t>reality</w:t>
      </w:r>
      <w:r w:rsidRPr="008877EF">
        <w:rPr>
          <w:rFonts w:eastAsia="Times New Roman" w:cs="Times New Roman"/>
          <w:spacing w:val="10"/>
          <w:sz w:val="20"/>
          <w:szCs w:val="20"/>
        </w:rPr>
        <w:t xml:space="preserve"> </w:t>
      </w:r>
      <w:r w:rsidRPr="008877EF">
        <w:rPr>
          <w:rFonts w:eastAsia="Times New Roman" w:cs="Times New Roman"/>
          <w:sz w:val="20"/>
          <w:szCs w:val="20"/>
        </w:rPr>
        <w:t>to</w:t>
      </w:r>
      <w:r w:rsidRPr="008877EF">
        <w:rPr>
          <w:rFonts w:eastAsia="Times New Roman" w:cs="Times New Roman"/>
          <w:spacing w:val="45"/>
          <w:sz w:val="20"/>
          <w:szCs w:val="20"/>
        </w:rPr>
        <w:t xml:space="preserve"> </w:t>
      </w:r>
      <w:r w:rsidRPr="008877EF">
        <w:rPr>
          <w:rFonts w:eastAsia="Times New Roman" w:cs="Times New Roman"/>
          <w:sz w:val="20"/>
          <w:szCs w:val="20"/>
        </w:rPr>
        <w:t>them</w:t>
      </w:r>
      <w:r w:rsidRPr="008877EF">
        <w:rPr>
          <w:rFonts w:eastAsia="Times New Roman" w:cs="Times New Roman"/>
          <w:spacing w:val="12"/>
          <w:sz w:val="20"/>
          <w:szCs w:val="20"/>
        </w:rPr>
        <w:t xml:space="preserve"> </w:t>
      </w:r>
      <w:r w:rsidRPr="008877EF">
        <w:rPr>
          <w:rFonts w:eastAsia="Times New Roman" w:cs="Times New Roman"/>
          <w:sz w:val="20"/>
          <w:szCs w:val="20"/>
        </w:rPr>
        <w:t>than</w:t>
      </w:r>
      <w:r w:rsidRPr="008877EF">
        <w:rPr>
          <w:rFonts w:eastAsia="Times New Roman" w:cs="Times New Roman"/>
          <w:spacing w:val="8"/>
          <w:sz w:val="20"/>
          <w:szCs w:val="20"/>
        </w:rPr>
        <w:t xml:space="preserve"> </w:t>
      </w:r>
      <w:r w:rsidRPr="008877EF">
        <w:rPr>
          <w:rFonts w:eastAsia="Times New Roman" w:cs="Times New Roman"/>
          <w:sz w:val="20"/>
          <w:szCs w:val="20"/>
        </w:rPr>
        <w:t>to</w:t>
      </w:r>
      <w:r w:rsidRPr="008877EF">
        <w:rPr>
          <w:rFonts w:eastAsia="Times New Roman" w:cs="Times New Roman"/>
          <w:spacing w:val="45"/>
          <w:sz w:val="20"/>
          <w:szCs w:val="20"/>
        </w:rPr>
        <w:t xml:space="preserve"> </w:t>
      </w:r>
      <w:r w:rsidRPr="008877EF">
        <w:rPr>
          <w:rFonts w:eastAsia="Times New Roman" w:cs="Times New Roman"/>
          <w:sz w:val="20"/>
          <w:szCs w:val="20"/>
        </w:rPr>
        <w:t>all</w:t>
      </w:r>
      <w:r w:rsidRPr="008877EF">
        <w:rPr>
          <w:rFonts w:eastAsia="Times New Roman" w:cs="Times New Roman"/>
          <w:spacing w:val="2"/>
          <w:sz w:val="20"/>
          <w:szCs w:val="20"/>
        </w:rPr>
        <w:t xml:space="preserve"> </w:t>
      </w:r>
      <w:r w:rsidRPr="008877EF">
        <w:rPr>
          <w:rFonts w:eastAsia="Times New Roman" w:cs="Times New Roman"/>
          <w:sz w:val="20"/>
          <w:szCs w:val="20"/>
        </w:rPr>
        <w:t>other</w:t>
      </w:r>
      <w:r w:rsidRPr="008877EF">
        <w:rPr>
          <w:rFonts w:eastAsia="Times New Roman" w:cs="Times New Roman"/>
          <w:spacing w:val="46"/>
          <w:sz w:val="20"/>
          <w:szCs w:val="20"/>
        </w:rPr>
        <w:t xml:space="preserve"> </w:t>
      </w:r>
      <w:r w:rsidRPr="008877EF">
        <w:rPr>
          <w:rFonts w:eastAsia="Times New Roman" w:cs="Times New Roman"/>
          <w:sz w:val="20"/>
          <w:szCs w:val="20"/>
        </w:rPr>
        <w:t>experiences.</w:t>
      </w:r>
      <w:r w:rsidRPr="008877EF">
        <w:rPr>
          <w:rFonts w:eastAsia="Times New Roman" w:cs="Times New Roman"/>
          <w:spacing w:val="6"/>
          <w:sz w:val="20"/>
          <w:szCs w:val="20"/>
        </w:rPr>
        <w:t xml:space="preserve"> </w:t>
      </w:r>
      <w:r w:rsidRPr="008877EF">
        <w:rPr>
          <w:rFonts w:eastAsia="Times New Roman" w:cs="Times New Roman"/>
          <w:sz w:val="20"/>
          <w:szCs w:val="20"/>
        </w:rPr>
        <w:t>For</w:t>
      </w:r>
      <w:r w:rsidRPr="008877EF">
        <w:rPr>
          <w:rFonts w:eastAsia="Times New Roman" w:cs="Times New Roman"/>
          <w:spacing w:val="1"/>
          <w:sz w:val="20"/>
          <w:szCs w:val="20"/>
        </w:rPr>
        <w:t xml:space="preserve"> </w:t>
      </w:r>
      <w:r w:rsidRPr="008877EF">
        <w:rPr>
          <w:rFonts w:eastAsia="Times New Roman" w:cs="Times New Roman"/>
          <w:sz w:val="20"/>
          <w:szCs w:val="20"/>
        </w:rPr>
        <w:t>this</w:t>
      </w:r>
      <w:r w:rsidRPr="008877EF">
        <w:rPr>
          <w:rFonts w:eastAsia="Times New Roman" w:cs="Times New Roman"/>
          <w:spacing w:val="44"/>
          <w:sz w:val="20"/>
          <w:szCs w:val="20"/>
        </w:rPr>
        <w:t xml:space="preserve"> </w:t>
      </w:r>
      <w:r w:rsidRPr="008877EF">
        <w:rPr>
          <w:rFonts w:eastAsia="Times New Roman" w:cs="Times New Roman"/>
          <w:sz w:val="20"/>
          <w:szCs w:val="20"/>
        </w:rPr>
        <w:t>reason</w:t>
      </w:r>
      <w:r w:rsidRPr="008877EF">
        <w:rPr>
          <w:rFonts w:eastAsia="Times New Roman" w:cs="Times New Roman"/>
          <w:spacing w:val="17"/>
          <w:sz w:val="20"/>
          <w:szCs w:val="20"/>
        </w:rPr>
        <w:t xml:space="preserve"> </w:t>
      </w:r>
      <w:r w:rsidRPr="008877EF">
        <w:rPr>
          <w:rFonts w:eastAsia="Times New Roman" w:cs="Times New Roman"/>
          <w:sz w:val="20"/>
          <w:szCs w:val="20"/>
        </w:rPr>
        <w:t>the argument</w:t>
      </w:r>
      <w:r w:rsidRPr="008877EF">
        <w:rPr>
          <w:rFonts w:eastAsia="Times New Roman" w:cs="Times New Roman"/>
          <w:spacing w:val="23"/>
          <w:sz w:val="20"/>
          <w:szCs w:val="20"/>
        </w:rPr>
        <w:t xml:space="preserve"> </w:t>
      </w:r>
      <w:r w:rsidRPr="008877EF">
        <w:rPr>
          <w:rFonts w:eastAsia="Times New Roman" w:cs="Times New Roman"/>
          <w:sz w:val="20"/>
          <w:szCs w:val="20"/>
        </w:rPr>
        <w:t>which</w:t>
      </w:r>
      <w:r w:rsidRPr="008877EF">
        <w:rPr>
          <w:rFonts w:eastAsia="Times New Roman" w:cs="Times New Roman"/>
          <w:spacing w:val="27"/>
          <w:sz w:val="20"/>
          <w:szCs w:val="20"/>
        </w:rPr>
        <w:t xml:space="preserve"> </w:t>
      </w:r>
      <w:r w:rsidRPr="008877EF">
        <w:rPr>
          <w:rFonts w:eastAsia="Times New Roman" w:cs="Times New Roman"/>
          <w:sz w:val="20"/>
          <w:szCs w:val="20"/>
        </w:rPr>
        <w:t>is</w:t>
      </w:r>
      <w:r w:rsidRPr="008877EF">
        <w:rPr>
          <w:rFonts w:eastAsia="Times New Roman" w:cs="Times New Roman"/>
          <w:spacing w:val="7"/>
          <w:sz w:val="20"/>
          <w:szCs w:val="20"/>
        </w:rPr>
        <w:t xml:space="preserve"> </w:t>
      </w:r>
      <w:r w:rsidRPr="008877EF">
        <w:rPr>
          <w:rFonts w:eastAsia="Times New Roman" w:cs="Times New Roman"/>
          <w:sz w:val="20"/>
          <w:szCs w:val="20"/>
        </w:rPr>
        <w:t>always</w:t>
      </w:r>
      <w:r w:rsidRPr="008877EF">
        <w:rPr>
          <w:rFonts w:eastAsia="Times New Roman" w:cs="Times New Roman"/>
          <w:spacing w:val="14"/>
          <w:sz w:val="20"/>
          <w:szCs w:val="20"/>
        </w:rPr>
        <w:t xml:space="preserve"> </w:t>
      </w:r>
      <w:r w:rsidRPr="008877EF">
        <w:rPr>
          <w:rFonts w:eastAsia="Times New Roman" w:cs="Times New Roman"/>
          <w:sz w:val="20"/>
          <w:szCs w:val="20"/>
        </w:rPr>
        <w:t>forthcoming</w:t>
      </w:r>
      <w:r w:rsidRPr="008877EF">
        <w:rPr>
          <w:rFonts w:eastAsia="Times New Roman" w:cs="Times New Roman"/>
          <w:spacing w:val="20"/>
          <w:sz w:val="20"/>
          <w:szCs w:val="20"/>
        </w:rPr>
        <w:t xml:space="preserve"> </w:t>
      </w:r>
      <w:r w:rsidRPr="008877EF">
        <w:rPr>
          <w:rFonts w:eastAsia="Times New Roman" w:cs="Times New Roman"/>
          <w:sz w:val="20"/>
          <w:szCs w:val="20"/>
        </w:rPr>
        <w:t>to</w:t>
      </w:r>
      <w:r w:rsidRPr="008877EF">
        <w:rPr>
          <w:rFonts w:eastAsia="Times New Roman" w:cs="Times New Roman"/>
          <w:spacing w:val="10"/>
          <w:sz w:val="20"/>
          <w:szCs w:val="20"/>
        </w:rPr>
        <w:t xml:space="preserve"> </w:t>
      </w:r>
      <w:r w:rsidRPr="008877EF">
        <w:rPr>
          <w:rFonts w:eastAsia="Times New Roman" w:cs="Times New Roman"/>
          <w:sz w:val="20"/>
          <w:szCs w:val="20"/>
        </w:rPr>
        <w:t>silence</w:t>
      </w:r>
      <w:r w:rsidRPr="008877EF">
        <w:rPr>
          <w:rFonts w:eastAsia="Times New Roman" w:cs="Times New Roman"/>
          <w:spacing w:val="15"/>
          <w:sz w:val="20"/>
          <w:szCs w:val="20"/>
        </w:rPr>
        <w:t xml:space="preserve"> </w:t>
      </w:r>
      <w:r w:rsidRPr="008877EF">
        <w:rPr>
          <w:rFonts w:eastAsia="Times New Roman" w:cs="Times New Roman"/>
          <w:sz w:val="20"/>
          <w:szCs w:val="20"/>
        </w:rPr>
        <w:t>those</w:t>
      </w:r>
      <w:r w:rsidRPr="008877EF">
        <w:rPr>
          <w:rFonts w:eastAsia="Times New Roman" w:cs="Times New Roman"/>
          <w:spacing w:val="18"/>
          <w:sz w:val="20"/>
          <w:szCs w:val="20"/>
        </w:rPr>
        <w:t xml:space="preserve"> </w:t>
      </w:r>
      <w:r w:rsidRPr="008877EF">
        <w:rPr>
          <w:rFonts w:eastAsia="Times New Roman" w:cs="Times New Roman"/>
          <w:sz w:val="20"/>
          <w:szCs w:val="20"/>
        </w:rPr>
        <w:t>who</w:t>
      </w:r>
      <w:r w:rsidRPr="008877EF">
        <w:rPr>
          <w:rFonts w:eastAsia="Times New Roman" w:cs="Times New Roman"/>
          <w:spacing w:val="17"/>
          <w:sz w:val="20"/>
          <w:szCs w:val="20"/>
        </w:rPr>
        <w:t xml:space="preserve"> </w:t>
      </w:r>
      <w:r w:rsidRPr="008877EF">
        <w:rPr>
          <w:rFonts w:eastAsia="Times New Roman" w:cs="Times New Roman"/>
          <w:sz w:val="20"/>
          <w:szCs w:val="20"/>
        </w:rPr>
        <w:t>conceive extraordinary hopes</w:t>
      </w:r>
      <w:r w:rsidRPr="008877EF">
        <w:rPr>
          <w:rFonts w:eastAsia="Times New Roman" w:cs="Times New Roman"/>
          <w:spacing w:val="40"/>
          <w:sz w:val="20"/>
          <w:szCs w:val="20"/>
        </w:rPr>
        <w:t xml:space="preserve"> </w:t>
      </w:r>
      <w:r w:rsidRPr="008877EF">
        <w:rPr>
          <w:rFonts w:eastAsia="Times New Roman" w:cs="Times New Roman"/>
          <w:sz w:val="20"/>
          <w:szCs w:val="20"/>
        </w:rPr>
        <w:t>of</w:t>
      </w:r>
      <w:r w:rsidRPr="008877EF">
        <w:rPr>
          <w:rFonts w:eastAsia="Times New Roman" w:cs="Times New Roman"/>
          <w:spacing w:val="25"/>
          <w:sz w:val="20"/>
          <w:szCs w:val="20"/>
        </w:rPr>
        <w:t xml:space="preserve"> </w:t>
      </w:r>
      <w:r w:rsidRPr="008877EF">
        <w:rPr>
          <w:rFonts w:eastAsia="Times New Roman" w:cs="Times New Roman"/>
          <w:sz w:val="20"/>
          <w:szCs w:val="20"/>
        </w:rPr>
        <w:t>man,</w:t>
      </w:r>
      <w:r w:rsidRPr="008877EF">
        <w:rPr>
          <w:rFonts w:eastAsia="Times New Roman" w:cs="Times New Roman"/>
          <w:spacing w:val="39"/>
          <w:sz w:val="20"/>
          <w:szCs w:val="20"/>
        </w:rPr>
        <w:t xml:space="preserve"> </w:t>
      </w:r>
      <w:r w:rsidRPr="008877EF">
        <w:rPr>
          <w:rFonts w:eastAsia="Times New Roman" w:cs="Times New Roman"/>
          <w:sz w:val="20"/>
          <w:szCs w:val="20"/>
        </w:rPr>
        <w:t>namely</w:t>
      </w:r>
      <w:r w:rsidRPr="008877EF">
        <w:rPr>
          <w:rFonts w:eastAsia="Times New Roman" w:cs="Times New Roman"/>
          <w:spacing w:val="38"/>
          <w:sz w:val="20"/>
          <w:szCs w:val="20"/>
        </w:rPr>
        <w:t xml:space="preserve"> </w:t>
      </w:r>
      <w:r w:rsidRPr="008877EF">
        <w:rPr>
          <w:rFonts w:eastAsia="Times New Roman" w:cs="Times New Roman"/>
          <w:sz w:val="20"/>
          <w:szCs w:val="20"/>
        </w:rPr>
        <w:t>the</w:t>
      </w:r>
      <w:r w:rsidRPr="008877EF">
        <w:rPr>
          <w:rFonts w:eastAsia="Times New Roman" w:cs="Times New Roman"/>
          <w:spacing w:val="30"/>
          <w:sz w:val="20"/>
          <w:szCs w:val="20"/>
        </w:rPr>
        <w:t xml:space="preserve"> </w:t>
      </w:r>
      <w:r w:rsidRPr="008877EF">
        <w:rPr>
          <w:rFonts w:eastAsia="Times New Roman" w:cs="Times New Roman"/>
          <w:sz w:val="20"/>
          <w:szCs w:val="20"/>
        </w:rPr>
        <w:t>appeal</w:t>
      </w:r>
      <w:r w:rsidRPr="008877EF">
        <w:rPr>
          <w:rFonts w:eastAsia="Times New Roman" w:cs="Times New Roman"/>
          <w:spacing w:val="27"/>
          <w:sz w:val="20"/>
          <w:szCs w:val="20"/>
        </w:rPr>
        <w:t xml:space="preserve"> </w:t>
      </w:r>
      <w:r w:rsidRPr="008877EF">
        <w:rPr>
          <w:rFonts w:eastAsia="Times New Roman" w:cs="Times New Roman"/>
          <w:sz w:val="20"/>
          <w:szCs w:val="20"/>
        </w:rPr>
        <w:t>to</w:t>
      </w:r>
      <w:r w:rsidRPr="008877EF">
        <w:rPr>
          <w:rFonts w:eastAsia="Times New Roman" w:cs="Times New Roman"/>
          <w:spacing w:val="31"/>
          <w:sz w:val="20"/>
          <w:szCs w:val="20"/>
        </w:rPr>
        <w:t xml:space="preserve"> </w:t>
      </w:r>
      <w:r w:rsidRPr="008877EF">
        <w:rPr>
          <w:rFonts w:eastAsia="Times New Roman" w:cs="Times New Roman"/>
          <w:sz w:val="20"/>
          <w:szCs w:val="20"/>
        </w:rPr>
        <w:t>experience,</w:t>
      </w:r>
      <w:r w:rsidRPr="008877EF">
        <w:rPr>
          <w:rFonts w:eastAsia="Times New Roman" w:cs="Times New Roman"/>
          <w:spacing w:val="46"/>
          <w:sz w:val="20"/>
          <w:szCs w:val="20"/>
        </w:rPr>
        <w:t xml:space="preserve"> </w:t>
      </w:r>
      <w:r w:rsidRPr="008877EF">
        <w:rPr>
          <w:rFonts w:eastAsia="Times New Roman" w:cs="Times New Roman"/>
          <w:sz w:val="20"/>
          <w:szCs w:val="20"/>
        </w:rPr>
        <w:t>is</w:t>
      </w:r>
      <w:r w:rsidRPr="008877EF">
        <w:rPr>
          <w:rFonts w:eastAsia="Times New Roman" w:cs="Times New Roman"/>
          <w:spacing w:val="21"/>
          <w:sz w:val="20"/>
          <w:szCs w:val="20"/>
        </w:rPr>
        <w:t xml:space="preserve"> </w:t>
      </w:r>
      <w:r w:rsidRPr="008877EF">
        <w:rPr>
          <w:rFonts w:eastAsia="Times New Roman" w:cs="Times New Roman"/>
          <w:sz w:val="20"/>
          <w:szCs w:val="20"/>
        </w:rPr>
        <w:t>forever</w:t>
      </w:r>
      <w:r w:rsidRPr="008877EF">
        <w:rPr>
          <w:rFonts w:eastAsia="Times New Roman" w:cs="Times New Roman"/>
          <w:w w:val="102"/>
          <w:sz w:val="20"/>
          <w:szCs w:val="20"/>
        </w:rPr>
        <w:t xml:space="preserve"> </w:t>
      </w:r>
      <w:r w:rsidRPr="008877EF">
        <w:rPr>
          <w:rFonts w:eastAsia="Times New Roman" w:cs="Times New Roman"/>
          <w:sz w:val="20"/>
          <w:szCs w:val="20"/>
        </w:rPr>
        <w:t>invalid</w:t>
      </w:r>
      <w:r w:rsidRPr="008877EF">
        <w:rPr>
          <w:rFonts w:eastAsia="Times New Roman" w:cs="Times New Roman"/>
          <w:spacing w:val="46"/>
          <w:sz w:val="20"/>
          <w:szCs w:val="20"/>
        </w:rPr>
        <w:t xml:space="preserve"> </w:t>
      </w:r>
      <w:r w:rsidRPr="008877EF">
        <w:rPr>
          <w:rFonts w:eastAsia="Times New Roman" w:cs="Times New Roman"/>
          <w:sz w:val="20"/>
          <w:szCs w:val="20"/>
        </w:rPr>
        <w:t>and</w:t>
      </w:r>
      <w:r w:rsidRPr="008877EF">
        <w:rPr>
          <w:rFonts w:eastAsia="Times New Roman" w:cs="Times New Roman"/>
          <w:spacing w:val="38"/>
          <w:sz w:val="20"/>
          <w:szCs w:val="20"/>
        </w:rPr>
        <w:t xml:space="preserve"> </w:t>
      </w:r>
      <w:r w:rsidRPr="008877EF">
        <w:rPr>
          <w:rFonts w:eastAsia="Times New Roman" w:cs="Times New Roman"/>
          <w:sz w:val="20"/>
          <w:szCs w:val="20"/>
        </w:rPr>
        <w:t>vain.</w:t>
      </w:r>
      <w:r w:rsidRPr="008877EF">
        <w:rPr>
          <w:rFonts w:eastAsia="Times New Roman" w:cs="Times New Roman"/>
          <w:spacing w:val="44"/>
          <w:sz w:val="20"/>
          <w:szCs w:val="20"/>
        </w:rPr>
        <w:t xml:space="preserve"> </w:t>
      </w:r>
      <w:r w:rsidRPr="008877EF">
        <w:rPr>
          <w:rFonts w:eastAsia="Times New Roman" w:cs="Times New Roman"/>
          <w:sz w:val="20"/>
          <w:szCs w:val="20"/>
        </w:rPr>
        <w:t>We</w:t>
      </w:r>
      <w:r w:rsidRPr="008877EF">
        <w:rPr>
          <w:rFonts w:eastAsia="Times New Roman" w:cs="Times New Roman"/>
          <w:spacing w:val="30"/>
          <w:sz w:val="20"/>
          <w:szCs w:val="20"/>
        </w:rPr>
        <w:t xml:space="preserve"> </w:t>
      </w:r>
      <w:r w:rsidRPr="008877EF">
        <w:rPr>
          <w:rFonts w:eastAsia="Times New Roman" w:cs="Times New Roman"/>
          <w:sz w:val="20"/>
          <w:szCs w:val="20"/>
        </w:rPr>
        <w:t>give</w:t>
      </w:r>
      <w:r w:rsidRPr="008877EF">
        <w:rPr>
          <w:rFonts w:eastAsia="Times New Roman" w:cs="Times New Roman"/>
          <w:spacing w:val="28"/>
          <w:sz w:val="20"/>
          <w:szCs w:val="20"/>
        </w:rPr>
        <w:t xml:space="preserve"> </w:t>
      </w:r>
      <w:r w:rsidRPr="008877EF">
        <w:rPr>
          <w:rFonts w:eastAsia="Times New Roman" w:cs="Times New Roman"/>
          <w:sz w:val="20"/>
          <w:szCs w:val="20"/>
        </w:rPr>
        <w:t>up</w:t>
      </w:r>
      <w:r w:rsidRPr="008877EF">
        <w:rPr>
          <w:rFonts w:eastAsia="Times New Roman" w:cs="Times New Roman"/>
          <w:spacing w:val="30"/>
          <w:sz w:val="20"/>
          <w:szCs w:val="20"/>
        </w:rPr>
        <w:t xml:space="preserve"> </w:t>
      </w:r>
      <w:r w:rsidRPr="008877EF">
        <w:rPr>
          <w:rFonts w:eastAsia="Times New Roman" w:cs="Times New Roman"/>
          <w:sz w:val="20"/>
          <w:szCs w:val="20"/>
        </w:rPr>
        <w:t>the</w:t>
      </w:r>
      <w:r w:rsidRPr="008877EF">
        <w:rPr>
          <w:rFonts w:eastAsia="Times New Roman" w:cs="Times New Roman"/>
          <w:spacing w:val="37"/>
          <w:sz w:val="20"/>
          <w:szCs w:val="20"/>
        </w:rPr>
        <w:t xml:space="preserve"> </w:t>
      </w:r>
      <w:r w:rsidRPr="008877EF">
        <w:rPr>
          <w:rFonts w:eastAsia="Times New Roman" w:cs="Times New Roman"/>
          <w:sz w:val="20"/>
          <w:szCs w:val="20"/>
        </w:rPr>
        <w:t>past</w:t>
      </w:r>
      <w:r w:rsidRPr="008877EF">
        <w:rPr>
          <w:rFonts w:eastAsia="Times New Roman" w:cs="Times New Roman"/>
          <w:spacing w:val="41"/>
          <w:sz w:val="20"/>
          <w:szCs w:val="20"/>
        </w:rPr>
        <w:t xml:space="preserve"> </w:t>
      </w:r>
      <w:r w:rsidRPr="008877EF">
        <w:rPr>
          <w:rFonts w:eastAsia="Times New Roman" w:cs="Times New Roman"/>
          <w:sz w:val="20"/>
          <w:szCs w:val="20"/>
        </w:rPr>
        <w:t>to</w:t>
      </w:r>
      <w:r w:rsidRPr="008877EF">
        <w:rPr>
          <w:rFonts w:eastAsia="Times New Roman" w:cs="Times New Roman"/>
          <w:spacing w:val="32"/>
          <w:sz w:val="20"/>
          <w:szCs w:val="20"/>
        </w:rPr>
        <w:t xml:space="preserve"> </w:t>
      </w:r>
      <w:r w:rsidRPr="008877EF">
        <w:rPr>
          <w:rFonts w:eastAsia="Times New Roman" w:cs="Times New Roman"/>
          <w:sz w:val="20"/>
          <w:szCs w:val="20"/>
        </w:rPr>
        <w:t>the</w:t>
      </w:r>
      <w:r w:rsidRPr="008877EF">
        <w:rPr>
          <w:rFonts w:eastAsia="Times New Roman" w:cs="Times New Roman"/>
          <w:spacing w:val="-8"/>
          <w:sz w:val="20"/>
          <w:szCs w:val="20"/>
        </w:rPr>
        <w:t xml:space="preserve"> </w:t>
      </w:r>
      <w:r w:rsidRPr="008877EF">
        <w:rPr>
          <w:rFonts w:eastAsia="Times New Roman" w:cs="Times New Roman"/>
          <w:sz w:val="20"/>
          <w:szCs w:val="20"/>
        </w:rPr>
        <w:t>.objector,</w:t>
      </w:r>
      <w:r w:rsidRPr="008877EF">
        <w:rPr>
          <w:rFonts w:eastAsia="Times New Roman" w:cs="Times New Roman"/>
          <w:spacing w:val="25"/>
          <w:sz w:val="20"/>
          <w:szCs w:val="20"/>
        </w:rPr>
        <w:t xml:space="preserve"> </w:t>
      </w:r>
      <w:r w:rsidRPr="008877EF">
        <w:rPr>
          <w:rFonts w:eastAsia="Times New Roman" w:cs="Times New Roman"/>
          <w:sz w:val="20"/>
          <w:szCs w:val="20"/>
        </w:rPr>
        <w:t>and</w:t>
      </w:r>
      <w:r w:rsidRPr="008877EF">
        <w:rPr>
          <w:rFonts w:eastAsia="Times New Roman" w:cs="Times New Roman"/>
          <w:spacing w:val="42"/>
          <w:sz w:val="20"/>
          <w:szCs w:val="20"/>
        </w:rPr>
        <w:t xml:space="preserve"> </w:t>
      </w:r>
      <w:r w:rsidRPr="008877EF">
        <w:rPr>
          <w:rFonts w:eastAsia="Times New Roman" w:cs="Times New Roman"/>
          <w:sz w:val="20"/>
          <w:szCs w:val="20"/>
        </w:rPr>
        <w:t>yet</w:t>
      </w:r>
      <w:r w:rsidRPr="008877EF">
        <w:rPr>
          <w:rFonts w:eastAsia="Times New Roman" w:cs="Times New Roman"/>
          <w:spacing w:val="40"/>
          <w:sz w:val="20"/>
          <w:szCs w:val="20"/>
        </w:rPr>
        <w:t xml:space="preserve"> </w:t>
      </w:r>
      <w:r w:rsidRPr="008877EF">
        <w:rPr>
          <w:rFonts w:eastAsia="Times New Roman" w:cs="Times New Roman"/>
          <w:sz w:val="20"/>
          <w:szCs w:val="20"/>
        </w:rPr>
        <w:t>we</w:t>
      </w:r>
      <w:r w:rsidRPr="008877EF">
        <w:rPr>
          <w:rFonts w:eastAsia="Times New Roman" w:cs="Times New Roman"/>
          <w:spacing w:val="42"/>
          <w:sz w:val="20"/>
          <w:szCs w:val="20"/>
        </w:rPr>
        <w:t xml:space="preserve"> </w:t>
      </w:r>
      <w:r w:rsidRPr="008877EF">
        <w:rPr>
          <w:rFonts w:eastAsia="Times New Roman" w:cs="Times New Roman"/>
          <w:sz w:val="20"/>
          <w:szCs w:val="20"/>
        </w:rPr>
        <w:t>hope. He</w:t>
      </w:r>
      <w:r w:rsidRPr="008877EF">
        <w:rPr>
          <w:rFonts w:eastAsia="Times New Roman" w:cs="Times New Roman"/>
          <w:spacing w:val="37"/>
          <w:sz w:val="20"/>
          <w:szCs w:val="20"/>
        </w:rPr>
        <w:t xml:space="preserve"> </w:t>
      </w:r>
      <w:r w:rsidRPr="008877EF">
        <w:rPr>
          <w:rFonts w:eastAsia="Times New Roman" w:cs="Times New Roman"/>
          <w:sz w:val="20"/>
          <w:szCs w:val="20"/>
        </w:rPr>
        <w:t>must  explain</w:t>
      </w:r>
      <w:r w:rsidRPr="008877EF">
        <w:rPr>
          <w:rFonts w:eastAsia="Times New Roman" w:cs="Times New Roman"/>
          <w:spacing w:val="43"/>
          <w:sz w:val="20"/>
          <w:szCs w:val="20"/>
        </w:rPr>
        <w:t xml:space="preserve"> </w:t>
      </w:r>
      <w:r w:rsidRPr="008877EF">
        <w:rPr>
          <w:rFonts w:eastAsia="Times New Roman" w:cs="Times New Roman"/>
          <w:sz w:val="20"/>
          <w:szCs w:val="20"/>
        </w:rPr>
        <w:t>this</w:t>
      </w:r>
      <w:r w:rsidRPr="008877EF">
        <w:rPr>
          <w:rFonts w:eastAsia="Times New Roman" w:cs="Times New Roman"/>
          <w:spacing w:val="45"/>
          <w:sz w:val="20"/>
          <w:szCs w:val="20"/>
        </w:rPr>
        <w:t xml:space="preserve"> </w:t>
      </w:r>
      <w:r w:rsidRPr="008877EF">
        <w:rPr>
          <w:rFonts w:eastAsia="Times New Roman" w:cs="Times New Roman"/>
          <w:sz w:val="20"/>
          <w:szCs w:val="20"/>
        </w:rPr>
        <w:t>hope.</w:t>
      </w:r>
      <w:r w:rsidRPr="008877EF">
        <w:rPr>
          <w:rFonts w:eastAsia="Times New Roman" w:cs="Times New Roman"/>
          <w:spacing w:val="46"/>
          <w:sz w:val="20"/>
          <w:szCs w:val="20"/>
        </w:rPr>
        <w:t xml:space="preserve"> </w:t>
      </w:r>
      <w:r w:rsidRPr="008877EF">
        <w:rPr>
          <w:rFonts w:eastAsia="Times New Roman" w:cs="Times New Roman"/>
          <w:sz w:val="20"/>
          <w:szCs w:val="20"/>
        </w:rPr>
        <w:t>We</w:t>
      </w:r>
      <w:r w:rsidRPr="008877EF">
        <w:rPr>
          <w:rFonts w:eastAsia="Times New Roman" w:cs="Times New Roman"/>
          <w:spacing w:val="35"/>
          <w:sz w:val="20"/>
          <w:szCs w:val="20"/>
        </w:rPr>
        <w:t xml:space="preserve"> </w:t>
      </w:r>
      <w:r w:rsidRPr="008877EF">
        <w:rPr>
          <w:rFonts w:eastAsia="Times New Roman" w:cs="Times New Roman"/>
          <w:sz w:val="20"/>
          <w:szCs w:val="20"/>
        </w:rPr>
        <w:t>grant</w:t>
      </w:r>
      <w:r w:rsidRPr="008877EF">
        <w:rPr>
          <w:rFonts w:eastAsia="Times New Roman" w:cs="Times New Roman"/>
          <w:spacing w:val="41"/>
          <w:sz w:val="20"/>
          <w:szCs w:val="20"/>
        </w:rPr>
        <w:t xml:space="preserve"> </w:t>
      </w:r>
      <w:r w:rsidRPr="008877EF">
        <w:rPr>
          <w:rFonts w:eastAsia="Times New Roman" w:cs="Times New Roman"/>
          <w:sz w:val="20"/>
          <w:szCs w:val="20"/>
        </w:rPr>
        <w:t>that</w:t>
      </w:r>
      <w:r w:rsidRPr="008877EF">
        <w:rPr>
          <w:rFonts w:eastAsia="Times New Roman" w:cs="Times New Roman"/>
          <w:spacing w:val="47"/>
          <w:sz w:val="20"/>
          <w:szCs w:val="20"/>
        </w:rPr>
        <w:t xml:space="preserve"> </w:t>
      </w:r>
      <w:r w:rsidRPr="008877EF">
        <w:rPr>
          <w:rFonts w:eastAsia="Times New Roman" w:cs="Times New Roman"/>
          <w:sz w:val="20"/>
          <w:szCs w:val="20"/>
        </w:rPr>
        <w:t>human</w:t>
      </w:r>
      <w:r w:rsidRPr="008877EF">
        <w:rPr>
          <w:rFonts w:eastAsia="Times New Roman" w:cs="Times New Roman"/>
          <w:spacing w:val="3"/>
          <w:sz w:val="20"/>
          <w:szCs w:val="20"/>
        </w:rPr>
        <w:t xml:space="preserve"> </w:t>
      </w:r>
      <w:r w:rsidRPr="008877EF">
        <w:rPr>
          <w:rFonts w:eastAsia="Times New Roman" w:cs="Times New Roman"/>
          <w:sz w:val="20"/>
          <w:szCs w:val="20"/>
        </w:rPr>
        <w:t>life</w:t>
      </w:r>
      <w:r w:rsidRPr="008877EF">
        <w:rPr>
          <w:rFonts w:eastAsia="Times New Roman" w:cs="Times New Roman"/>
          <w:spacing w:val="37"/>
          <w:sz w:val="20"/>
          <w:szCs w:val="20"/>
        </w:rPr>
        <w:t xml:space="preserve"> </w:t>
      </w:r>
      <w:r w:rsidRPr="008877EF">
        <w:rPr>
          <w:rFonts w:eastAsia="Times New Roman" w:cs="Times New Roman"/>
          <w:sz w:val="20"/>
          <w:szCs w:val="20"/>
        </w:rPr>
        <w:t>is</w:t>
      </w:r>
      <w:r w:rsidRPr="008877EF">
        <w:rPr>
          <w:rFonts w:eastAsia="Times New Roman" w:cs="Times New Roman"/>
          <w:spacing w:val="31"/>
          <w:sz w:val="20"/>
          <w:szCs w:val="20"/>
        </w:rPr>
        <w:t xml:space="preserve"> </w:t>
      </w:r>
      <w:r w:rsidRPr="008877EF">
        <w:rPr>
          <w:rFonts w:eastAsia="Times New Roman" w:cs="Times New Roman"/>
          <w:sz w:val="20"/>
          <w:szCs w:val="20"/>
        </w:rPr>
        <w:t>mean,</w:t>
      </w:r>
      <w:r w:rsidRPr="008877EF">
        <w:rPr>
          <w:rFonts w:eastAsia="Times New Roman" w:cs="Times New Roman"/>
          <w:spacing w:val="44"/>
          <w:sz w:val="20"/>
          <w:szCs w:val="20"/>
        </w:rPr>
        <w:t xml:space="preserve"> </w:t>
      </w:r>
      <w:r w:rsidRPr="008877EF">
        <w:rPr>
          <w:rFonts w:eastAsia="Times New Roman" w:cs="Times New Roman"/>
          <w:sz w:val="20"/>
          <w:szCs w:val="20"/>
        </w:rPr>
        <w:t>but</w:t>
      </w:r>
      <w:r w:rsidRPr="008877EF">
        <w:rPr>
          <w:rFonts w:eastAsia="Times New Roman" w:cs="Times New Roman"/>
          <w:spacing w:val="45"/>
          <w:sz w:val="20"/>
          <w:szCs w:val="20"/>
        </w:rPr>
        <w:t xml:space="preserve"> </w:t>
      </w:r>
      <w:r w:rsidRPr="008877EF">
        <w:rPr>
          <w:rFonts w:eastAsia="Times New Roman" w:cs="Times New Roman"/>
          <w:sz w:val="20"/>
          <w:szCs w:val="20"/>
        </w:rPr>
        <w:t>how</w:t>
      </w:r>
      <w:r w:rsidRPr="008877EF">
        <w:rPr>
          <w:rFonts w:eastAsia="Times New Roman" w:cs="Times New Roman"/>
          <w:w w:val="99"/>
          <w:sz w:val="20"/>
          <w:szCs w:val="20"/>
        </w:rPr>
        <w:t xml:space="preserve"> </w:t>
      </w:r>
      <w:r w:rsidRPr="008877EF">
        <w:rPr>
          <w:rFonts w:eastAsia="Times New Roman" w:cs="Times New Roman"/>
          <w:sz w:val="20"/>
          <w:szCs w:val="20"/>
        </w:rPr>
        <w:t>did</w:t>
      </w:r>
      <w:r w:rsidRPr="008877EF">
        <w:rPr>
          <w:rFonts w:eastAsia="Times New Roman" w:cs="Times New Roman"/>
          <w:spacing w:val="36"/>
          <w:sz w:val="20"/>
          <w:szCs w:val="20"/>
        </w:rPr>
        <w:t xml:space="preserve"> </w:t>
      </w:r>
      <w:r w:rsidRPr="008877EF">
        <w:rPr>
          <w:rFonts w:eastAsia="Times New Roman" w:cs="Times New Roman"/>
          <w:sz w:val="20"/>
          <w:szCs w:val="20"/>
        </w:rPr>
        <w:t>we</w:t>
      </w:r>
      <w:r w:rsidRPr="008877EF">
        <w:rPr>
          <w:rFonts w:eastAsia="Times New Roman" w:cs="Times New Roman"/>
          <w:spacing w:val="35"/>
          <w:sz w:val="20"/>
          <w:szCs w:val="20"/>
        </w:rPr>
        <w:t xml:space="preserve"> </w:t>
      </w:r>
      <w:r w:rsidRPr="008877EF">
        <w:rPr>
          <w:rFonts w:eastAsia="Times New Roman" w:cs="Times New Roman"/>
          <w:sz w:val="20"/>
          <w:szCs w:val="20"/>
        </w:rPr>
        <w:t>find</w:t>
      </w:r>
      <w:r w:rsidRPr="008877EF">
        <w:rPr>
          <w:rFonts w:eastAsia="Times New Roman" w:cs="Times New Roman"/>
          <w:spacing w:val="35"/>
          <w:sz w:val="20"/>
          <w:szCs w:val="20"/>
        </w:rPr>
        <w:t xml:space="preserve"> </w:t>
      </w:r>
      <w:r w:rsidRPr="008877EF">
        <w:rPr>
          <w:rFonts w:eastAsia="Times New Roman" w:cs="Times New Roman"/>
          <w:sz w:val="20"/>
          <w:szCs w:val="20"/>
        </w:rPr>
        <w:t>out</w:t>
      </w:r>
      <w:r w:rsidRPr="008877EF">
        <w:rPr>
          <w:rFonts w:eastAsia="Times New Roman" w:cs="Times New Roman"/>
          <w:spacing w:val="29"/>
          <w:sz w:val="20"/>
          <w:szCs w:val="20"/>
        </w:rPr>
        <w:t xml:space="preserve"> </w:t>
      </w:r>
      <w:r w:rsidRPr="008877EF">
        <w:rPr>
          <w:rFonts w:eastAsia="Times New Roman" w:cs="Times New Roman"/>
          <w:sz w:val="20"/>
          <w:szCs w:val="20"/>
        </w:rPr>
        <w:t>that</w:t>
      </w:r>
      <w:r w:rsidRPr="008877EF">
        <w:rPr>
          <w:rFonts w:eastAsia="Times New Roman" w:cs="Times New Roman"/>
          <w:spacing w:val="30"/>
          <w:sz w:val="20"/>
          <w:szCs w:val="20"/>
        </w:rPr>
        <w:t xml:space="preserve"> </w:t>
      </w:r>
      <w:r w:rsidRPr="008877EF">
        <w:rPr>
          <w:rFonts w:eastAsia="Times New Roman" w:cs="Times New Roman"/>
          <w:sz w:val="20"/>
          <w:szCs w:val="20"/>
        </w:rPr>
        <w:t>it</w:t>
      </w:r>
      <w:r w:rsidRPr="008877EF">
        <w:rPr>
          <w:rFonts w:eastAsia="Times New Roman" w:cs="Times New Roman"/>
          <w:spacing w:val="33"/>
          <w:sz w:val="20"/>
          <w:szCs w:val="20"/>
        </w:rPr>
        <w:t xml:space="preserve"> </w:t>
      </w:r>
      <w:r w:rsidRPr="008877EF">
        <w:rPr>
          <w:rFonts w:eastAsia="Times New Roman" w:cs="Times New Roman"/>
          <w:sz w:val="20"/>
          <w:szCs w:val="20"/>
        </w:rPr>
        <w:t>was</w:t>
      </w:r>
      <w:r w:rsidRPr="008877EF">
        <w:rPr>
          <w:rFonts w:eastAsia="Times New Roman" w:cs="Times New Roman"/>
          <w:spacing w:val="30"/>
          <w:sz w:val="20"/>
          <w:szCs w:val="20"/>
        </w:rPr>
        <w:t xml:space="preserve"> </w:t>
      </w:r>
      <w:r w:rsidRPr="008877EF">
        <w:rPr>
          <w:rFonts w:eastAsia="Times New Roman" w:cs="Times New Roman"/>
          <w:sz w:val="20"/>
          <w:szCs w:val="20"/>
        </w:rPr>
        <w:t>mean?</w:t>
      </w:r>
      <w:r w:rsidRPr="008877EF">
        <w:rPr>
          <w:rFonts w:eastAsia="Times New Roman" w:cs="Times New Roman"/>
          <w:spacing w:val="38"/>
          <w:sz w:val="20"/>
          <w:szCs w:val="20"/>
        </w:rPr>
        <w:t xml:space="preserve"> </w:t>
      </w:r>
      <w:r w:rsidRPr="008877EF">
        <w:rPr>
          <w:rFonts w:eastAsia="Times New Roman" w:cs="Times New Roman"/>
          <w:sz w:val="20"/>
          <w:szCs w:val="20"/>
        </w:rPr>
        <w:t>What</w:t>
      </w:r>
      <w:r w:rsidRPr="008877EF">
        <w:rPr>
          <w:rFonts w:eastAsia="Times New Roman" w:cs="Times New Roman"/>
          <w:spacing w:val="45"/>
          <w:sz w:val="20"/>
          <w:szCs w:val="20"/>
        </w:rPr>
        <w:t xml:space="preserve"> </w:t>
      </w:r>
      <w:r w:rsidRPr="008877EF">
        <w:rPr>
          <w:rFonts w:eastAsia="Times New Roman" w:cs="Times New Roman"/>
          <w:sz w:val="20"/>
          <w:szCs w:val="20"/>
        </w:rPr>
        <w:t>is</w:t>
      </w:r>
      <w:r w:rsidRPr="008877EF">
        <w:rPr>
          <w:rFonts w:eastAsia="Times New Roman" w:cs="Times New Roman"/>
          <w:spacing w:val="31"/>
          <w:sz w:val="20"/>
          <w:szCs w:val="20"/>
        </w:rPr>
        <w:t xml:space="preserve"> </w:t>
      </w:r>
      <w:r w:rsidRPr="008877EF">
        <w:rPr>
          <w:rFonts w:eastAsia="Times New Roman" w:cs="Times New Roman"/>
          <w:sz w:val="20"/>
          <w:szCs w:val="20"/>
        </w:rPr>
        <w:t>the</w:t>
      </w:r>
      <w:r w:rsidRPr="008877EF">
        <w:rPr>
          <w:rFonts w:eastAsia="Times New Roman" w:cs="Times New Roman"/>
          <w:spacing w:val="25"/>
          <w:sz w:val="20"/>
          <w:szCs w:val="20"/>
        </w:rPr>
        <w:t xml:space="preserve"> </w:t>
      </w:r>
      <w:r w:rsidRPr="008877EF">
        <w:rPr>
          <w:rFonts w:eastAsia="Times New Roman" w:cs="Times New Roman"/>
          <w:sz w:val="20"/>
          <w:szCs w:val="20"/>
        </w:rPr>
        <w:t>ground</w:t>
      </w:r>
      <w:r w:rsidRPr="008877EF">
        <w:rPr>
          <w:rFonts w:eastAsia="Times New Roman" w:cs="Times New Roman"/>
          <w:spacing w:val="38"/>
          <w:sz w:val="20"/>
          <w:szCs w:val="20"/>
        </w:rPr>
        <w:t xml:space="preserve"> </w:t>
      </w:r>
      <w:r w:rsidRPr="008877EF">
        <w:rPr>
          <w:rFonts w:eastAsia="Times New Roman" w:cs="Times New Roman"/>
          <w:sz w:val="20"/>
          <w:szCs w:val="20"/>
        </w:rPr>
        <w:t>of</w:t>
      </w:r>
      <w:r w:rsidRPr="008877EF">
        <w:rPr>
          <w:rFonts w:eastAsia="Times New Roman" w:cs="Times New Roman"/>
          <w:spacing w:val="20"/>
          <w:sz w:val="20"/>
          <w:szCs w:val="20"/>
        </w:rPr>
        <w:t xml:space="preserve"> </w:t>
      </w:r>
      <w:r w:rsidRPr="008877EF">
        <w:rPr>
          <w:rFonts w:eastAsia="Times New Roman" w:cs="Times New Roman"/>
          <w:sz w:val="20"/>
          <w:szCs w:val="20"/>
        </w:rPr>
        <w:t>this</w:t>
      </w:r>
      <w:r w:rsidRPr="008877EF">
        <w:rPr>
          <w:rFonts w:eastAsia="Times New Roman" w:cs="Times New Roman"/>
          <w:spacing w:val="33"/>
          <w:sz w:val="20"/>
          <w:szCs w:val="20"/>
        </w:rPr>
        <w:t xml:space="preserve"> </w:t>
      </w:r>
      <w:r w:rsidRPr="008877EF">
        <w:rPr>
          <w:rFonts w:eastAsia="Times New Roman" w:cs="Times New Roman"/>
          <w:sz w:val="20"/>
          <w:szCs w:val="20"/>
        </w:rPr>
        <w:t>uneasiness of</w:t>
      </w:r>
      <w:r w:rsidRPr="008877EF">
        <w:rPr>
          <w:rFonts w:eastAsia="Times New Roman" w:cs="Times New Roman"/>
          <w:spacing w:val="35"/>
          <w:sz w:val="20"/>
          <w:szCs w:val="20"/>
        </w:rPr>
        <w:t xml:space="preserve"> </w:t>
      </w:r>
      <w:r w:rsidRPr="008877EF">
        <w:rPr>
          <w:rFonts w:eastAsia="Times New Roman" w:cs="Times New Roman"/>
          <w:sz w:val="20"/>
          <w:szCs w:val="20"/>
        </w:rPr>
        <w:t>ours;</w:t>
      </w:r>
      <w:r w:rsidRPr="008877EF">
        <w:rPr>
          <w:rFonts w:eastAsia="Times New Roman" w:cs="Times New Roman"/>
          <w:spacing w:val="36"/>
          <w:sz w:val="20"/>
          <w:szCs w:val="20"/>
        </w:rPr>
        <w:t xml:space="preserve"> </w:t>
      </w:r>
      <w:r w:rsidRPr="008877EF">
        <w:rPr>
          <w:rFonts w:eastAsia="Times New Roman" w:cs="Times New Roman"/>
          <w:sz w:val="20"/>
          <w:szCs w:val="20"/>
        </w:rPr>
        <w:t>of</w:t>
      </w:r>
      <w:r w:rsidRPr="008877EF">
        <w:rPr>
          <w:rFonts w:eastAsia="Times New Roman" w:cs="Times New Roman"/>
          <w:spacing w:val="31"/>
          <w:sz w:val="20"/>
          <w:szCs w:val="20"/>
        </w:rPr>
        <w:t xml:space="preserve"> </w:t>
      </w:r>
      <w:r w:rsidRPr="008877EF">
        <w:rPr>
          <w:rFonts w:eastAsia="Times New Roman" w:cs="Times New Roman"/>
          <w:sz w:val="20"/>
          <w:szCs w:val="20"/>
        </w:rPr>
        <w:t>this</w:t>
      </w:r>
      <w:r w:rsidRPr="008877EF">
        <w:rPr>
          <w:rFonts w:eastAsia="Times New Roman" w:cs="Times New Roman"/>
          <w:spacing w:val="34"/>
          <w:sz w:val="20"/>
          <w:szCs w:val="20"/>
        </w:rPr>
        <w:t xml:space="preserve"> </w:t>
      </w:r>
      <w:r w:rsidRPr="008877EF">
        <w:rPr>
          <w:rFonts w:eastAsia="Times New Roman" w:cs="Times New Roman"/>
          <w:sz w:val="20"/>
          <w:szCs w:val="20"/>
        </w:rPr>
        <w:t>old</w:t>
      </w:r>
      <w:r w:rsidRPr="008877EF">
        <w:rPr>
          <w:rFonts w:eastAsia="Times New Roman" w:cs="Times New Roman"/>
          <w:spacing w:val="37"/>
          <w:sz w:val="20"/>
          <w:szCs w:val="20"/>
        </w:rPr>
        <w:t xml:space="preserve"> </w:t>
      </w:r>
      <w:r w:rsidRPr="008877EF">
        <w:rPr>
          <w:rFonts w:eastAsia="Times New Roman" w:cs="Times New Roman"/>
          <w:sz w:val="20"/>
          <w:szCs w:val="20"/>
        </w:rPr>
        <w:t>discontent?</w:t>
      </w:r>
      <w:r w:rsidRPr="008877EF">
        <w:rPr>
          <w:rFonts w:eastAsia="Times New Roman" w:cs="Times New Roman"/>
          <w:spacing w:val="38"/>
          <w:sz w:val="20"/>
          <w:szCs w:val="20"/>
        </w:rPr>
        <w:t xml:space="preserve"> </w:t>
      </w:r>
      <w:r w:rsidRPr="008877EF">
        <w:rPr>
          <w:rFonts w:eastAsia="Times New Roman" w:cs="Times New Roman"/>
          <w:sz w:val="20"/>
          <w:szCs w:val="20"/>
        </w:rPr>
        <w:t>What</w:t>
      </w:r>
      <w:r w:rsidRPr="008877EF">
        <w:rPr>
          <w:rFonts w:eastAsia="Times New Roman" w:cs="Times New Roman"/>
          <w:spacing w:val="43"/>
          <w:sz w:val="20"/>
          <w:szCs w:val="20"/>
        </w:rPr>
        <w:t xml:space="preserve"> </w:t>
      </w:r>
      <w:r w:rsidRPr="008877EF">
        <w:rPr>
          <w:rFonts w:eastAsia="Times New Roman" w:cs="Times New Roman"/>
          <w:sz w:val="20"/>
          <w:szCs w:val="20"/>
        </w:rPr>
        <w:t>is</w:t>
      </w:r>
      <w:r w:rsidRPr="008877EF">
        <w:rPr>
          <w:rFonts w:eastAsia="Times New Roman" w:cs="Times New Roman"/>
          <w:spacing w:val="27"/>
          <w:sz w:val="20"/>
          <w:szCs w:val="20"/>
        </w:rPr>
        <w:t xml:space="preserve"> </w:t>
      </w:r>
      <w:r w:rsidRPr="008877EF">
        <w:rPr>
          <w:rFonts w:eastAsia="Times New Roman" w:cs="Times New Roman"/>
          <w:sz w:val="20"/>
          <w:szCs w:val="20"/>
        </w:rPr>
        <w:t>the</w:t>
      </w:r>
      <w:r w:rsidRPr="008877EF">
        <w:rPr>
          <w:rFonts w:eastAsia="Times New Roman" w:cs="Times New Roman"/>
          <w:spacing w:val="46"/>
          <w:sz w:val="20"/>
          <w:szCs w:val="20"/>
        </w:rPr>
        <w:t xml:space="preserve"> </w:t>
      </w:r>
      <w:r w:rsidRPr="008877EF">
        <w:rPr>
          <w:rFonts w:eastAsia="Times New Roman" w:cs="Times New Roman"/>
          <w:sz w:val="20"/>
          <w:szCs w:val="20"/>
        </w:rPr>
        <w:t>universal</w:t>
      </w:r>
      <w:r w:rsidRPr="008877EF">
        <w:rPr>
          <w:rFonts w:eastAsia="Times New Roman" w:cs="Times New Roman"/>
          <w:spacing w:val="8"/>
          <w:sz w:val="20"/>
          <w:szCs w:val="20"/>
        </w:rPr>
        <w:t xml:space="preserve"> </w:t>
      </w:r>
      <w:r w:rsidRPr="008877EF">
        <w:rPr>
          <w:rFonts w:eastAsia="Times New Roman" w:cs="Times New Roman"/>
          <w:sz w:val="20"/>
          <w:szCs w:val="20"/>
        </w:rPr>
        <w:t>sense</w:t>
      </w:r>
      <w:r w:rsidRPr="008877EF">
        <w:rPr>
          <w:rFonts w:eastAsia="Times New Roman" w:cs="Times New Roman"/>
          <w:spacing w:val="36"/>
          <w:sz w:val="20"/>
          <w:szCs w:val="20"/>
        </w:rPr>
        <w:t xml:space="preserve"> </w:t>
      </w:r>
      <w:r w:rsidRPr="008877EF">
        <w:rPr>
          <w:rFonts w:eastAsia="Times New Roman" w:cs="Times New Roman"/>
          <w:sz w:val="20"/>
          <w:szCs w:val="20"/>
        </w:rPr>
        <w:t>of</w:t>
      </w:r>
      <w:r w:rsidRPr="008877EF">
        <w:rPr>
          <w:rFonts w:eastAsia="Times New Roman" w:cs="Times New Roman"/>
          <w:spacing w:val="32"/>
          <w:sz w:val="20"/>
          <w:szCs w:val="20"/>
        </w:rPr>
        <w:t xml:space="preserve"> </w:t>
      </w:r>
      <w:r w:rsidRPr="008877EF">
        <w:rPr>
          <w:rFonts w:eastAsia="Times New Roman" w:cs="Times New Roman"/>
          <w:sz w:val="20"/>
          <w:szCs w:val="20"/>
        </w:rPr>
        <w:t>want</w:t>
      </w:r>
      <w:r w:rsidRPr="008877EF">
        <w:rPr>
          <w:rFonts w:eastAsia="Times New Roman" w:cs="Times New Roman"/>
          <w:spacing w:val="2"/>
          <w:sz w:val="20"/>
          <w:szCs w:val="20"/>
        </w:rPr>
        <w:t xml:space="preserve"> </w:t>
      </w:r>
      <w:r w:rsidRPr="008877EF">
        <w:rPr>
          <w:rFonts w:eastAsia="Times New Roman" w:cs="Times New Roman"/>
          <w:sz w:val="20"/>
          <w:szCs w:val="20"/>
        </w:rPr>
        <w:t>and</w:t>
      </w:r>
      <w:r w:rsidRPr="008877EF">
        <w:rPr>
          <w:rFonts w:eastAsia="Times New Roman" w:cs="Times New Roman"/>
          <w:w w:val="104"/>
          <w:sz w:val="20"/>
          <w:szCs w:val="20"/>
        </w:rPr>
        <w:t xml:space="preserve"> </w:t>
      </w:r>
      <w:r w:rsidRPr="008877EF">
        <w:rPr>
          <w:rFonts w:eastAsia="Times New Roman" w:cs="Times New Roman"/>
          <w:sz w:val="20"/>
          <w:szCs w:val="20"/>
        </w:rPr>
        <w:t>ignorance,</w:t>
      </w:r>
      <w:r w:rsidRPr="008877EF">
        <w:rPr>
          <w:rFonts w:eastAsia="Times New Roman" w:cs="Times New Roman"/>
          <w:spacing w:val="48"/>
          <w:sz w:val="20"/>
          <w:szCs w:val="20"/>
        </w:rPr>
        <w:t xml:space="preserve"> </w:t>
      </w:r>
      <w:r w:rsidRPr="008877EF">
        <w:rPr>
          <w:rFonts w:eastAsia="Times New Roman" w:cs="Times New Roman"/>
          <w:sz w:val="20"/>
          <w:szCs w:val="20"/>
        </w:rPr>
        <w:t>but</w:t>
      </w:r>
      <w:r w:rsidRPr="008877EF">
        <w:rPr>
          <w:rFonts w:eastAsia="Times New Roman" w:cs="Times New Roman"/>
          <w:spacing w:val="46"/>
          <w:sz w:val="20"/>
          <w:szCs w:val="20"/>
        </w:rPr>
        <w:t xml:space="preserve"> </w:t>
      </w:r>
      <w:r w:rsidRPr="008877EF">
        <w:rPr>
          <w:rFonts w:eastAsia="Times New Roman" w:cs="Times New Roman"/>
          <w:sz w:val="20"/>
          <w:szCs w:val="20"/>
        </w:rPr>
        <w:t>the</w:t>
      </w:r>
      <w:r w:rsidRPr="008877EF">
        <w:rPr>
          <w:rFonts w:eastAsia="Times New Roman" w:cs="Times New Roman"/>
          <w:spacing w:val="41"/>
          <w:sz w:val="20"/>
          <w:szCs w:val="20"/>
        </w:rPr>
        <w:t xml:space="preserve"> </w:t>
      </w:r>
      <w:r w:rsidRPr="008877EF">
        <w:rPr>
          <w:rFonts w:eastAsia="Times New Roman" w:cs="Times New Roman"/>
          <w:sz w:val="20"/>
          <w:szCs w:val="20"/>
        </w:rPr>
        <w:t>fine</w:t>
      </w:r>
      <w:r w:rsidRPr="008877EF">
        <w:rPr>
          <w:rFonts w:eastAsia="Times New Roman" w:cs="Times New Roman"/>
          <w:spacing w:val="36"/>
          <w:sz w:val="20"/>
          <w:szCs w:val="20"/>
        </w:rPr>
        <w:t xml:space="preserve"> </w:t>
      </w:r>
      <w:r w:rsidRPr="008877EF">
        <w:rPr>
          <w:rFonts w:eastAsia="Times New Roman" w:cs="Times New Roman"/>
          <w:sz w:val="20"/>
          <w:szCs w:val="20"/>
        </w:rPr>
        <w:t>innuendo</w:t>
      </w:r>
      <w:r w:rsidRPr="008877EF">
        <w:rPr>
          <w:rFonts w:eastAsia="Times New Roman" w:cs="Times New Roman"/>
          <w:spacing w:val="42"/>
          <w:sz w:val="20"/>
          <w:szCs w:val="20"/>
        </w:rPr>
        <w:t xml:space="preserve"> </w:t>
      </w:r>
      <w:r w:rsidRPr="008877EF">
        <w:rPr>
          <w:rFonts w:eastAsia="Times New Roman" w:cs="Times New Roman"/>
          <w:sz w:val="20"/>
          <w:szCs w:val="20"/>
        </w:rPr>
        <w:t>by</w:t>
      </w:r>
      <w:r w:rsidRPr="008877EF">
        <w:rPr>
          <w:rFonts w:eastAsia="Times New Roman" w:cs="Times New Roman"/>
          <w:spacing w:val="43"/>
          <w:sz w:val="20"/>
          <w:szCs w:val="20"/>
        </w:rPr>
        <w:t xml:space="preserve"> </w:t>
      </w:r>
      <w:r w:rsidRPr="008877EF">
        <w:rPr>
          <w:rFonts w:eastAsia="Times New Roman" w:cs="Times New Roman"/>
          <w:sz w:val="20"/>
          <w:szCs w:val="20"/>
        </w:rPr>
        <w:t>which</w:t>
      </w:r>
      <w:r w:rsidRPr="008877EF">
        <w:rPr>
          <w:rFonts w:eastAsia="Times New Roman" w:cs="Times New Roman"/>
          <w:spacing w:val="3"/>
          <w:sz w:val="20"/>
          <w:szCs w:val="20"/>
        </w:rPr>
        <w:t xml:space="preserve"> </w:t>
      </w:r>
      <w:r w:rsidRPr="008877EF">
        <w:rPr>
          <w:rFonts w:eastAsia="Times New Roman" w:cs="Times New Roman"/>
          <w:sz w:val="20"/>
          <w:szCs w:val="20"/>
        </w:rPr>
        <w:t>the</w:t>
      </w:r>
      <w:r w:rsidRPr="008877EF">
        <w:rPr>
          <w:rFonts w:eastAsia="Times New Roman" w:cs="Times New Roman"/>
          <w:spacing w:val="41"/>
          <w:sz w:val="20"/>
          <w:szCs w:val="20"/>
        </w:rPr>
        <w:t xml:space="preserve"> </w:t>
      </w:r>
      <w:r w:rsidRPr="008877EF">
        <w:rPr>
          <w:rFonts w:eastAsia="Times New Roman" w:cs="Times New Roman"/>
          <w:sz w:val="20"/>
          <w:szCs w:val="20"/>
        </w:rPr>
        <w:t>soul</w:t>
      </w:r>
      <w:r w:rsidRPr="008877EF">
        <w:rPr>
          <w:rFonts w:eastAsia="Times New Roman" w:cs="Times New Roman"/>
          <w:spacing w:val="40"/>
          <w:sz w:val="20"/>
          <w:szCs w:val="20"/>
        </w:rPr>
        <w:t xml:space="preserve"> </w:t>
      </w:r>
      <w:r w:rsidRPr="008877EF">
        <w:rPr>
          <w:rFonts w:eastAsia="Times New Roman" w:cs="Times New Roman"/>
          <w:sz w:val="20"/>
          <w:szCs w:val="20"/>
        </w:rPr>
        <w:t>makes</w:t>
      </w:r>
      <w:r w:rsidRPr="008877EF">
        <w:rPr>
          <w:rFonts w:eastAsia="Times New Roman" w:cs="Times New Roman"/>
          <w:spacing w:val="45"/>
          <w:sz w:val="20"/>
          <w:szCs w:val="20"/>
        </w:rPr>
        <w:t xml:space="preserve"> </w:t>
      </w:r>
      <w:r w:rsidRPr="008877EF">
        <w:rPr>
          <w:rFonts w:eastAsia="Times New Roman" w:cs="Times New Roman"/>
          <w:sz w:val="20"/>
          <w:szCs w:val="20"/>
        </w:rPr>
        <w:t>its</w:t>
      </w:r>
      <w:r w:rsidRPr="008877EF">
        <w:rPr>
          <w:rFonts w:eastAsia="Times New Roman" w:cs="Times New Roman"/>
          <w:spacing w:val="29"/>
          <w:sz w:val="20"/>
          <w:szCs w:val="20"/>
        </w:rPr>
        <w:t xml:space="preserve"> </w:t>
      </w:r>
      <w:r w:rsidRPr="008877EF">
        <w:rPr>
          <w:rFonts w:eastAsia="Times New Roman" w:cs="Times New Roman"/>
          <w:sz w:val="20"/>
          <w:szCs w:val="20"/>
        </w:rPr>
        <w:t>enormous</w:t>
      </w:r>
      <w:r w:rsidRPr="008877EF">
        <w:rPr>
          <w:rFonts w:eastAsia="Times New Roman" w:cs="Times New Roman"/>
          <w:w w:val="104"/>
          <w:sz w:val="20"/>
          <w:szCs w:val="20"/>
        </w:rPr>
        <w:t xml:space="preserve"> </w:t>
      </w:r>
      <w:r w:rsidRPr="008877EF">
        <w:rPr>
          <w:rFonts w:eastAsia="Times New Roman" w:cs="Times New Roman"/>
          <w:sz w:val="20"/>
          <w:szCs w:val="20"/>
        </w:rPr>
        <w:t>claim?</w:t>
      </w:r>
      <w:r w:rsidRPr="008877EF">
        <w:rPr>
          <w:rFonts w:eastAsia="Times New Roman" w:cs="Times New Roman"/>
          <w:spacing w:val="27"/>
          <w:sz w:val="20"/>
          <w:szCs w:val="20"/>
        </w:rPr>
        <w:t xml:space="preserve"> </w:t>
      </w:r>
      <w:r w:rsidRPr="008877EF">
        <w:rPr>
          <w:rFonts w:eastAsia="Times New Roman" w:cs="Times New Roman"/>
          <w:sz w:val="20"/>
          <w:szCs w:val="20"/>
        </w:rPr>
        <w:t>Why</w:t>
      </w:r>
      <w:r w:rsidRPr="008877EF">
        <w:rPr>
          <w:rFonts w:eastAsia="Times New Roman" w:cs="Times New Roman"/>
          <w:spacing w:val="41"/>
          <w:sz w:val="20"/>
          <w:szCs w:val="20"/>
        </w:rPr>
        <w:t xml:space="preserve"> </w:t>
      </w:r>
      <w:r w:rsidRPr="008877EF">
        <w:rPr>
          <w:rFonts w:eastAsia="Times New Roman" w:cs="Times New Roman"/>
          <w:sz w:val="20"/>
          <w:szCs w:val="20"/>
        </w:rPr>
        <w:t>do</w:t>
      </w:r>
      <w:r w:rsidRPr="008877EF">
        <w:rPr>
          <w:rFonts w:eastAsia="Times New Roman" w:cs="Times New Roman"/>
          <w:spacing w:val="27"/>
          <w:sz w:val="20"/>
          <w:szCs w:val="20"/>
        </w:rPr>
        <w:t xml:space="preserve"> </w:t>
      </w:r>
      <w:r w:rsidRPr="008877EF">
        <w:rPr>
          <w:rFonts w:eastAsia="Times New Roman" w:cs="Times New Roman"/>
          <w:sz w:val="20"/>
          <w:szCs w:val="20"/>
        </w:rPr>
        <w:t>men</w:t>
      </w:r>
      <w:r w:rsidRPr="008877EF">
        <w:rPr>
          <w:rFonts w:eastAsia="Times New Roman" w:cs="Times New Roman"/>
          <w:spacing w:val="47"/>
          <w:sz w:val="20"/>
          <w:szCs w:val="20"/>
        </w:rPr>
        <w:t xml:space="preserve"> </w:t>
      </w:r>
      <w:r w:rsidRPr="008877EF">
        <w:rPr>
          <w:rFonts w:eastAsia="Times New Roman" w:cs="Times New Roman"/>
          <w:sz w:val="20"/>
          <w:szCs w:val="20"/>
        </w:rPr>
        <w:t>feel</w:t>
      </w:r>
      <w:r w:rsidRPr="008877EF">
        <w:rPr>
          <w:rFonts w:eastAsia="Times New Roman" w:cs="Times New Roman"/>
          <w:spacing w:val="24"/>
          <w:sz w:val="20"/>
          <w:szCs w:val="20"/>
        </w:rPr>
        <w:t xml:space="preserve"> </w:t>
      </w:r>
      <w:r w:rsidRPr="008877EF">
        <w:rPr>
          <w:rFonts w:eastAsia="Times New Roman" w:cs="Times New Roman"/>
          <w:sz w:val="20"/>
          <w:szCs w:val="20"/>
        </w:rPr>
        <w:t>that</w:t>
      </w:r>
      <w:r w:rsidRPr="008877EF">
        <w:rPr>
          <w:rFonts w:eastAsia="Times New Roman" w:cs="Times New Roman"/>
          <w:spacing w:val="37"/>
          <w:sz w:val="20"/>
          <w:szCs w:val="20"/>
        </w:rPr>
        <w:t xml:space="preserve"> </w:t>
      </w:r>
      <w:r w:rsidRPr="008877EF">
        <w:rPr>
          <w:rFonts w:eastAsia="Times New Roman" w:cs="Times New Roman"/>
          <w:sz w:val="20"/>
          <w:szCs w:val="20"/>
        </w:rPr>
        <w:t>the</w:t>
      </w:r>
      <w:r w:rsidRPr="008877EF">
        <w:rPr>
          <w:rFonts w:eastAsia="Times New Roman" w:cs="Times New Roman"/>
          <w:spacing w:val="35"/>
          <w:sz w:val="20"/>
          <w:szCs w:val="20"/>
        </w:rPr>
        <w:t xml:space="preserve"> </w:t>
      </w:r>
      <w:r w:rsidRPr="008877EF">
        <w:rPr>
          <w:rFonts w:eastAsia="Times New Roman" w:cs="Times New Roman"/>
          <w:sz w:val="20"/>
          <w:szCs w:val="20"/>
        </w:rPr>
        <w:t>natural</w:t>
      </w:r>
      <w:r w:rsidRPr="008877EF">
        <w:rPr>
          <w:rFonts w:eastAsia="Times New Roman" w:cs="Times New Roman"/>
          <w:spacing w:val="46"/>
          <w:sz w:val="20"/>
          <w:szCs w:val="20"/>
        </w:rPr>
        <w:t xml:space="preserve"> </w:t>
      </w:r>
      <w:r w:rsidRPr="008877EF">
        <w:rPr>
          <w:rFonts w:eastAsia="Times New Roman" w:cs="Times New Roman"/>
          <w:sz w:val="20"/>
          <w:szCs w:val="20"/>
        </w:rPr>
        <w:t>history</w:t>
      </w:r>
      <w:r w:rsidRPr="008877EF">
        <w:rPr>
          <w:rFonts w:eastAsia="Times New Roman" w:cs="Times New Roman"/>
          <w:spacing w:val="46"/>
          <w:sz w:val="20"/>
          <w:szCs w:val="20"/>
        </w:rPr>
        <w:t xml:space="preserve"> </w:t>
      </w:r>
      <w:r w:rsidRPr="008877EF">
        <w:rPr>
          <w:rFonts w:eastAsia="Times New Roman" w:cs="Times New Roman"/>
          <w:sz w:val="20"/>
          <w:szCs w:val="20"/>
        </w:rPr>
        <w:t>of</w:t>
      </w:r>
      <w:r w:rsidRPr="008877EF">
        <w:rPr>
          <w:rFonts w:eastAsia="Times New Roman" w:cs="Times New Roman"/>
          <w:spacing w:val="31"/>
          <w:sz w:val="20"/>
          <w:szCs w:val="20"/>
        </w:rPr>
        <w:t xml:space="preserve"> </w:t>
      </w:r>
      <w:r w:rsidRPr="008877EF">
        <w:rPr>
          <w:rFonts w:eastAsia="Times New Roman" w:cs="Times New Roman"/>
          <w:sz w:val="20"/>
          <w:szCs w:val="20"/>
        </w:rPr>
        <w:t>man</w:t>
      </w:r>
      <w:r w:rsidRPr="008877EF">
        <w:rPr>
          <w:rFonts w:eastAsia="Times New Roman" w:cs="Times New Roman"/>
          <w:spacing w:val="43"/>
          <w:sz w:val="20"/>
          <w:szCs w:val="20"/>
        </w:rPr>
        <w:t xml:space="preserve"> </w:t>
      </w:r>
      <w:r w:rsidRPr="008877EF">
        <w:rPr>
          <w:rFonts w:eastAsia="Times New Roman" w:cs="Times New Roman"/>
          <w:sz w:val="20"/>
          <w:szCs w:val="20"/>
        </w:rPr>
        <w:t>has</w:t>
      </w:r>
      <w:r w:rsidRPr="008877EF">
        <w:rPr>
          <w:rFonts w:eastAsia="Times New Roman" w:cs="Times New Roman"/>
          <w:spacing w:val="39"/>
          <w:sz w:val="20"/>
          <w:szCs w:val="20"/>
        </w:rPr>
        <w:t xml:space="preserve"> </w:t>
      </w:r>
      <w:r w:rsidRPr="008877EF">
        <w:rPr>
          <w:rFonts w:eastAsia="Times New Roman" w:cs="Times New Roman"/>
          <w:sz w:val="20"/>
          <w:szCs w:val="20"/>
        </w:rPr>
        <w:t>never</w:t>
      </w:r>
      <w:r w:rsidRPr="008877EF">
        <w:rPr>
          <w:rFonts w:eastAsia="Times New Roman" w:cs="Times New Roman"/>
          <w:spacing w:val="36"/>
          <w:sz w:val="20"/>
          <w:szCs w:val="20"/>
        </w:rPr>
        <w:t xml:space="preserve"> </w:t>
      </w:r>
      <w:r w:rsidRPr="008877EF">
        <w:rPr>
          <w:rFonts w:eastAsia="Times New Roman" w:cs="Times New Roman"/>
          <w:sz w:val="20"/>
          <w:szCs w:val="20"/>
        </w:rPr>
        <w:t>been</w:t>
      </w:r>
      <w:r w:rsidRPr="008877EF">
        <w:rPr>
          <w:rFonts w:eastAsia="Times New Roman" w:cs="Times New Roman"/>
          <w:w w:val="97"/>
          <w:sz w:val="20"/>
          <w:szCs w:val="20"/>
        </w:rPr>
        <w:t xml:space="preserve"> </w:t>
      </w:r>
      <w:r w:rsidRPr="008877EF">
        <w:rPr>
          <w:rFonts w:eastAsia="Times New Roman" w:cs="Times New Roman"/>
          <w:sz w:val="20"/>
          <w:szCs w:val="20"/>
        </w:rPr>
        <w:t>written,</w:t>
      </w:r>
      <w:r w:rsidRPr="008877EF">
        <w:rPr>
          <w:rFonts w:eastAsia="Times New Roman" w:cs="Times New Roman"/>
          <w:spacing w:val="35"/>
          <w:sz w:val="20"/>
          <w:szCs w:val="20"/>
        </w:rPr>
        <w:t xml:space="preserve"> </w:t>
      </w:r>
      <w:r w:rsidRPr="008877EF">
        <w:rPr>
          <w:rFonts w:eastAsia="Times New Roman" w:cs="Times New Roman"/>
          <w:sz w:val="20"/>
          <w:szCs w:val="20"/>
        </w:rPr>
        <w:t>but</w:t>
      </w:r>
      <w:r w:rsidRPr="008877EF">
        <w:rPr>
          <w:rFonts w:eastAsia="Times New Roman" w:cs="Times New Roman"/>
          <w:spacing w:val="35"/>
          <w:sz w:val="20"/>
          <w:szCs w:val="20"/>
        </w:rPr>
        <w:t xml:space="preserve"> </w:t>
      </w:r>
      <w:r w:rsidRPr="008877EF">
        <w:rPr>
          <w:rFonts w:eastAsia="Times New Roman" w:cs="Times New Roman"/>
          <w:sz w:val="20"/>
          <w:szCs w:val="20"/>
        </w:rPr>
        <w:t>he</w:t>
      </w:r>
      <w:r w:rsidRPr="008877EF">
        <w:rPr>
          <w:rFonts w:eastAsia="Times New Roman" w:cs="Times New Roman"/>
          <w:spacing w:val="28"/>
          <w:sz w:val="20"/>
          <w:szCs w:val="20"/>
        </w:rPr>
        <w:t xml:space="preserve"> </w:t>
      </w:r>
      <w:r w:rsidRPr="008877EF">
        <w:rPr>
          <w:rFonts w:eastAsia="Times New Roman" w:cs="Times New Roman"/>
          <w:sz w:val="20"/>
          <w:szCs w:val="20"/>
        </w:rPr>
        <w:t>is</w:t>
      </w:r>
      <w:r w:rsidRPr="008877EF">
        <w:rPr>
          <w:rFonts w:eastAsia="Times New Roman" w:cs="Times New Roman"/>
          <w:spacing w:val="20"/>
          <w:sz w:val="20"/>
          <w:szCs w:val="20"/>
        </w:rPr>
        <w:t xml:space="preserve"> </w:t>
      </w:r>
      <w:r w:rsidRPr="008877EF">
        <w:rPr>
          <w:rFonts w:eastAsia="Times New Roman" w:cs="Times New Roman"/>
          <w:sz w:val="20"/>
          <w:szCs w:val="20"/>
        </w:rPr>
        <w:t>always</w:t>
      </w:r>
      <w:r w:rsidRPr="008877EF">
        <w:rPr>
          <w:rFonts w:eastAsia="Times New Roman" w:cs="Times New Roman"/>
          <w:spacing w:val="29"/>
          <w:sz w:val="20"/>
          <w:szCs w:val="20"/>
        </w:rPr>
        <w:t xml:space="preserve"> </w:t>
      </w:r>
      <w:r w:rsidRPr="008877EF">
        <w:rPr>
          <w:rFonts w:eastAsia="Times New Roman" w:cs="Times New Roman"/>
          <w:sz w:val="20"/>
          <w:szCs w:val="20"/>
        </w:rPr>
        <w:t>leaving</w:t>
      </w:r>
      <w:r w:rsidRPr="008877EF">
        <w:rPr>
          <w:rFonts w:eastAsia="Times New Roman" w:cs="Times New Roman"/>
          <w:spacing w:val="23"/>
          <w:sz w:val="20"/>
          <w:szCs w:val="20"/>
        </w:rPr>
        <w:t xml:space="preserve"> </w:t>
      </w:r>
      <w:r w:rsidRPr="008877EF">
        <w:rPr>
          <w:rFonts w:eastAsia="Times New Roman" w:cs="Times New Roman"/>
          <w:sz w:val="20"/>
          <w:szCs w:val="20"/>
        </w:rPr>
        <w:t>behind</w:t>
      </w:r>
      <w:r w:rsidRPr="008877EF">
        <w:rPr>
          <w:rFonts w:eastAsia="Times New Roman" w:cs="Times New Roman"/>
          <w:spacing w:val="42"/>
          <w:sz w:val="20"/>
          <w:szCs w:val="20"/>
        </w:rPr>
        <w:t xml:space="preserve"> </w:t>
      </w:r>
      <w:r w:rsidRPr="008877EF">
        <w:rPr>
          <w:rFonts w:eastAsia="Times New Roman" w:cs="Times New Roman"/>
          <w:sz w:val="20"/>
          <w:szCs w:val="20"/>
        </w:rPr>
        <w:t>what</w:t>
      </w:r>
      <w:r w:rsidRPr="008877EF">
        <w:rPr>
          <w:rFonts w:eastAsia="Times New Roman" w:cs="Times New Roman"/>
          <w:spacing w:val="41"/>
          <w:sz w:val="20"/>
          <w:szCs w:val="20"/>
        </w:rPr>
        <w:t xml:space="preserve"> </w:t>
      </w:r>
      <w:r w:rsidRPr="008877EF">
        <w:rPr>
          <w:rFonts w:eastAsia="Times New Roman" w:cs="Times New Roman"/>
          <w:sz w:val="20"/>
          <w:szCs w:val="20"/>
        </w:rPr>
        <w:t>you</w:t>
      </w:r>
      <w:r w:rsidRPr="008877EF">
        <w:rPr>
          <w:rFonts w:eastAsia="Times New Roman" w:cs="Times New Roman"/>
          <w:spacing w:val="39"/>
          <w:sz w:val="20"/>
          <w:szCs w:val="20"/>
        </w:rPr>
        <w:t xml:space="preserve"> </w:t>
      </w:r>
      <w:r w:rsidRPr="008877EF">
        <w:rPr>
          <w:rFonts w:eastAsia="Times New Roman" w:cs="Times New Roman"/>
          <w:sz w:val="20"/>
          <w:szCs w:val="20"/>
        </w:rPr>
        <w:t>have</w:t>
      </w:r>
      <w:r w:rsidRPr="008877EF">
        <w:rPr>
          <w:rFonts w:eastAsia="Times New Roman" w:cs="Times New Roman"/>
          <w:spacing w:val="36"/>
          <w:sz w:val="20"/>
          <w:szCs w:val="20"/>
        </w:rPr>
        <w:t xml:space="preserve"> </w:t>
      </w:r>
      <w:r w:rsidRPr="008877EF">
        <w:rPr>
          <w:rFonts w:eastAsia="Times New Roman" w:cs="Times New Roman"/>
          <w:sz w:val="20"/>
          <w:szCs w:val="20"/>
        </w:rPr>
        <w:t>said</w:t>
      </w:r>
      <w:r w:rsidRPr="008877EF">
        <w:rPr>
          <w:rFonts w:eastAsia="Times New Roman" w:cs="Times New Roman"/>
          <w:spacing w:val="28"/>
          <w:sz w:val="20"/>
          <w:szCs w:val="20"/>
        </w:rPr>
        <w:t xml:space="preserve"> </w:t>
      </w:r>
      <w:r w:rsidRPr="008877EF">
        <w:rPr>
          <w:rFonts w:eastAsia="Times New Roman" w:cs="Times New Roman"/>
          <w:sz w:val="20"/>
          <w:szCs w:val="20"/>
        </w:rPr>
        <w:t>of</w:t>
      </w:r>
      <w:r w:rsidRPr="008877EF">
        <w:rPr>
          <w:rFonts w:eastAsia="Times New Roman" w:cs="Times New Roman"/>
          <w:spacing w:val="30"/>
          <w:sz w:val="20"/>
          <w:szCs w:val="20"/>
        </w:rPr>
        <w:t xml:space="preserve"> </w:t>
      </w:r>
      <w:r w:rsidRPr="008877EF">
        <w:rPr>
          <w:rFonts w:eastAsia="Times New Roman" w:cs="Times New Roman"/>
          <w:sz w:val="20"/>
          <w:szCs w:val="20"/>
        </w:rPr>
        <w:t>him,</w:t>
      </w:r>
      <w:r w:rsidRPr="008877EF">
        <w:rPr>
          <w:rFonts w:eastAsia="Times New Roman" w:cs="Times New Roman"/>
          <w:spacing w:val="35"/>
          <w:sz w:val="20"/>
          <w:szCs w:val="20"/>
        </w:rPr>
        <w:t xml:space="preserve"> </w:t>
      </w:r>
      <w:r w:rsidRPr="008877EF">
        <w:rPr>
          <w:rFonts w:eastAsia="Times New Roman" w:cs="Times New Roman"/>
          <w:sz w:val="20"/>
          <w:szCs w:val="20"/>
        </w:rPr>
        <w:t>and</w:t>
      </w:r>
      <w:r w:rsidRPr="008877EF">
        <w:rPr>
          <w:rFonts w:eastAsia="Times New Roman" w:cs="Times New Roman"/>
          <w:w w:val="104"/>
          <w:sz w:val="20"/>
          <w:szCs w:val="20"/>
        </w:rPr>
        <w:t xml:space="preserve"> </w:t>
      </w:r>
      <w:r w:rsidRPr="008877EF">
        <w:rPr>
          <w:rFonts w:eastAsia="Times New Roman" w:cs="Times New Roman"/>
          <w:sz w:val="20"/>
          <w:szCs w:val="20"/>
        </w:rPr>
        <w:t>it</w:t>
      </w:r>
      <w:r w:rsidRPr="008877EF">
        <w:rPr>
          <w:rFonts w:eastAsia="Times New Roman" w:cs="Times New Roman"/>
          <w:spacing w:val="36"/>
          <w:sz w:val="20"/>
          <w:szCs w:val="20"/>
        </w:rPr>
        <w:t xml:space="preserve"> </w:t>
      </w:r>
      <w:r w:rsidRPr="008877EF">
        <w:rPr>
          <w:rFonts w:eastAsia="Times New Roman" w:cs="Times New Roman"/>
          <w:sz w:val="20"/>
          <w:szCs w:val="20"/>
        </w:rPr>
        <w:t>becomes</w:t>
      </w:r>
      <w:r w:rsidRPr="008877EF">
        <w:rPr>
          <w:rFonts w:eastAsia="Times New Roman" w:cs="Times New Roman"/>
          <w:spacing w:val="45"/>
          <w:sz w:val="20"/>
          <w:szCs w:val="20"/>
        </w:rPr>
        <w:t xml:space="preserve"> </w:t>
      </w:r>
      <w:r w:rsidRPr="008877EF">
        <w:rPr>
          <w:rFonts w:eastAsia="Times New Roman" w:cs="Times New Roman"/>
          <w:sz w:val="20"/>
          <w:szCs w:val="20"/>
        </w:rPr>
        <w:t>old,</w:t>
      </w:r>
      <w:r w:rsidRPr="008877EF">
        <w:rPr>
          <w:rFonts w:eastAsia="Times New Roman" w:cs="Times New Roman"/>
          <w:spacing w:val="26"/>
          <w:sz w:val="20"/>
          <w:szCs w:val="20"/>
        </w:rPr>
        <w:t xml:space="preserve"> </w:t>
      </w:r>
      <w:r w:rsidRPr="008877EF">
        <w:rPr>
          <w:rFonts w:eastAsia="Times New Roman" w:cs="Times New Roman"/>
          <w:sz w:val="20"/>
          <w:szCs w:val="20"/>
        </w:rPr>
        <w:t>and</w:t>
      </w:r>
      <w:r w:rsidRPr="008877EF">
        <w:rPr>
          <w:rFonts w:eastAsia="Times New Roman" w:cs="Times New Roman"/>
          <w:spacing w:val="38"/>
          <w:sz w:val="20"/>
          <w:szCs w:val="20"/>
        </w:rPr>
        <w:t xml:space="preserve"> </w:t>
      </w:r>
      <w:r w:rsidRPr="008877EF">
        <w:rPr>
          <w:rFonts w:eastAsia="Times New Roman" w:cs="Times New Roman"/>
          <w:sz w:val="20"/>
          <w:szCs w:val="20"/>
        </w:rPr>
        <w:t>books</w:t>
      </w:r>
      <w:r w:rsidRPr="008877EF">
        <w:rPr>
          <w:rFonts w:eastAsia="Times New Roman" w:cs="Times New Roman"/>
          <w:spacing w:val="40"/>
          <w:sz w:val="20"/>
          <w:szCs w:val="20"/>
        </w:rPr>
        <w:t xml:space="preserve"> </w:t>
      </w:r>
      <w:r w:rsidRPr="008877EF">
        <w:rPr>
          <w:rFonts w:eastAsia="Times New Roman" w:cs="Times New Roman"/>
          <w:sz w:val="20"/>
          <w:szCs w:val="20"/>
        </w:rPr>
        <w:t>of</w:t>
      </w:r>
      <w:r w:rsidRPr="008877EF">
        <w:rPr>
          <w:rFonts w:eastAsia="Times New Roman" w:cs="Times New Roman"/>
          <w:spacing w:val="33"/>
          <w:sz w:val="20"/>
          <w:szCs w:val="20"/>
        </w:rPr>
        <w:t xml:space="preserve"> </w:t>
      </w:r>
      <w:r w:rsidRPr="008877EF">
        <w:rPr>
          <w:rFonts w:eastAsia="Times New Roman" w:cs="Times New Roman"/>
          <w:sz w:val="20"/>
          <w:szCs w:val="20"/>
        </w:rPr>
        <w:t>metaphysics</w:t>
      </w:r>
      <w:r w:rsidRPr="008877EF">
        <w:rPr>
          <w:rFonts w:eastAsia="Times New Roman" w:cs="Times New Roman"/>
          <w:spacing w:val="2"/>
          <w:sz w:val="20"/>
          <w:szCs w:val="20"/>
        </w:rPr>
        <w:t xml:space="preserve"> </w:t>
      </w:r>
      <w:r w:rsidRPr="008877EF">
        <w:rPr>
          <w:rFonts w:eastAsia="Times New Roman" w:cs="Times New Roman"/>
          <w:sz w:val="20"/>
          <w:szCs w:val="20"/>
        </w:rPr>
        <w:t>worthless?  The</w:t>
      </w:r>
      <w:r w:rsidRPr="008877EF">
        <w:rPr>
          <w:rFonts w:eastAsia="Times New Roman" w:cs="Times New Roman"/>
          <w:spacing w:val="37"/>
          <w:sz w:val="20"/>
          <w:szCs w:val="20"/>
        </w:rPr>
        <w:t xml:space="preserve"> </w:t>
      </w:r>
      <w:r w:rsidRPr="008877EF">
        <w:rPr>
          <w:rFonts w:eastAsia="Times New Roman" w:cs="Times New Roman"/>
          <w:sz w:val="20"/>
          <w:szCs w:val="20"/>
        </w:rPr>
        <w:t>philosophy</w:t>
      </w:r>
      <w:r w:rsidRPr="008877EF">
        <w:rPr>
          <w:rFonts w:eastAsia="Times New Roman" w:cs="Times New Roman"/>
          <w:spacing w:val="11"/>
          <w:sz w:val="20"/>
          <w:szCs w:val="20"/>
        </w:rPr>
        <w:t xml:space="preserve"> </w:t>
      </w:r>
      <w:r w:rsidRPr="008877EF">
        <w:rPr>
          <w:rFonts w:eastAsia="Times New Roman" w:cs="Times New Roman"/>
          <w:sz w:val="20"/>
          <w:szCs w:val="20"/>
        </w:rPr>
        <w:t>of</w:t>
      </w:r>
      <w:r w:rsidRPr="008877EF">
        <w:rPr>
          <w:rFonts w:eastAsia="Times New Roman" w:cs="Times New Roman"/>
          <w:w w:val="102"/>
          <w:sz w:val="20"/>
          <w:szCs w:val="20"/>
        </w:rPr>
        <w:t xml:space="preserve"> </w:t>
      </w:r>
      <w:r w:rsidRPr="008877EF">
        <w:rPr>
          <w:rFonts w:eastAsia="Times New Roman" w:cs="Times New Roman"/>
          <w:sz w:val="20"/>
          <w:szCs w:val="20"/>
        </w:rPr>
        <w:t>six</w:t>
      </w:r>
      <w:r w:rsidRPr="008877EF">
        <w:rPr>
          <w:rFonts w:eastAsia="Times New Roman" w:cs="Times New Roman"/>
          <w:spacing w:val="29"/>
          <w:sz w:val="20"/>
          <w:szCs w:val="20"/>
        </w:rPr>
        <w:t xml:space="preserve"> </w:t>
      </w:r>
      <w:r w:rsidRPr="008877EF">
        <w:rPr>
          <w:rFonts w:eastAsia="Times New Roman" w:cs="Times New Roman"/>
          <w:sz w:val="20"/>
          <w:szCs w:val="20"/>
        </w:rPr>
        <w:t>thousand</w:t>
      </w:r>
      <w:r w:rsidRPr="008877EF">
        <w:rPr>
          <w:rFonts w:eastAsia="Times New Roman" w:cs="Times New Roman"/>
          <w:spacing w:val="49"/>
          <w:sz w:val="20"/>
          <w:szCs w:val="20"/>
        </w:rPr>
        <w:t xml:space="preserve"> </w:t>
      </w:r>
      <w:r w:rsidRPr="008877EF">
        <w:rPr>
          <w:rFonts w:eastAsia="Times New Roman" w:cs="Times New Roman"/>
          <w:sz w:val="20"/>
          <w:szCs w:val="20"/>
        </w:rPr>
        <w:t>years</w:t>
      </w:r>
      <w:r w:rsidRPr="008877EF">
        <w:rPr>
          <w:rFonts w:eastAsia="Times New Roman" w:cs="Times New Roman"/>
          <w:spacing w:val="43"/>
          <w:sz w:val="20"/>
          <w:szCs w:val="20"/>
        </w:rPr>
        <w:t xml:space="preserve"> </w:t>
      </w:r>
      <w:r w:rsidRPr="008877EF">
        <w:rPr>
          <w:rFonts w:eastAsia="Times New Roman" w:cs="Times New Roman"/>
          <w:sz w:val="20"/>
          <w:szCs w:val="20"/>
        </w:rPr>
        <w:t>has</w:t>
      </w:r>
      <w:r w:rsidRPr="008877EF">
        <w:rPr>
          <w:rFonts w:eastAsia="Times New Roman" w:cs="Times New Roman"/>
          <w:spacing w:val="39"/>
          <w:sz w:val="20"/>
          <w:szCs w:val="20"/>
        </w:rPr>
        <w:t xml:space="preserve"> </w:t>
      </w:r>
      <w:r w:rsidRPr="008877EF">
        <w:rPr>
          <w:rFonts w:eastAsia="Times New Roman" w:cs="Times New Roman"/>
          <w:sz w:val="20"/>
          <w:szCs w:val="20"/>
        </w:rPr>
        <w:t>not</w:t>
      </w:r>
      <w:r w:rsidRPr="008877EF">
        <w:rPr>
          <w:rFonts w:eastAsia="Times New Roman" w:cs="Times New Roman"/>
          <w:spacing w:val="48"/>
          <w:sz w:val="20"/>
          <w:szCs w:val="20"/>
        </w:rPr>
        <w:t xml:space="preserve"> </w:t>
      </w:r>
      <w:r w:rsidRPr="008877EF">
        <w:rPr>
          <w:rFonts w:eastAsia="Times New Roman" w:cs="Times New Roman"/>
          <w:sz w:val="20"/>
          <w:szCs w:val="20"/>
        </w:rPr>
        <w:t>searched  the</w:t>
      </w:r>
      <w:r w:rsidRPr="008877EF">
        <w:rPr>
          <w:rFonts w:eastAsia="Times New Roman" w:cs="Times New Roman"/>
          <w:spacing w:val="36"/>
          <w:sz w:val="20"/>
          <w:szCs w:val="20"/>
        </w:rPr>
        <w:t xml:space="preserve"> </w:t>
      </w:r>
      <w:r w:rsidRPr="008877EF">
        <w:rPr>
          <w:rFonts w:eastAsia="Times New Roman" w:cs="Times New Roman"/>
          <w:sz w:val="20"/>
          <w:szCs w:val="20"/>
        </w:rPr>
        <w:t>chambers</w:t>
      </w:r>
      <w:r w:rsidRPr="008877EF">
        <w:rPr>
          <w:rFonts w:eastAsia="Times New Roman" w:cs="Times New Roman"/>
          <w:spacing w:val="42"/>
          <w:sz w:val="20"/>
          <w:szCs w:val="20"/>
        </w:rPr>
        <w:t xml:space="preserve"> </w:t>
      </w:r>
      <w:r w:rsidRPr="008877EF">
        <w:rPr>
          <w:rFonts w:eastAsia="Times New Roman" w:cs="Times New Roman"/>
          <w:sz w:val="20"/>
          <w:szCs w:val="20"/>
        </w:rPr>
        <w:t>and</w:t>
      </w:r>
      <w:r w:rsidRPr="008877EF">
        <w:rPr>
          <w:rFonts w:eastAsia="Times New Roman" w:cs="Times New Roman"/>
          <w:spacing w:val="42"/>
          <w:sz w:val="20"/>
          <w:szCs w:val="20"/>
        </w:rPr>
        <w:t xml:space="preserve"> </w:t>
      </w:r>
      <w:r w:rsidRPr="008877EF">
        <w:rPr>
          <w:rFonts w:eastAsia="Times New Roman" w:cs="Times New Roman"/>
          <w:sz w:val="20"/>
          <w:szCs w:val="20"/>
        </w:rPr>
        <w:t>magazines</w:t>
      </w:r>
      <w:r w:rsidRPr="008877EF">
        <w:rPr>
          <w:rFonts w:eastAsia="Times New Roman" w:cs="Times New Roman"/>
          <w:spacing w:val="47"/>
          <w:sz w:val="20"/>
          <w:szCs w:val="20"/>
        </w:rPr>
        <w:t xml:space="preserve"> </w:t>
      </w:r>
      <w:r w:rsidRPr="008877EF">
        <w:rPr>
          <w:rFonts w:eastAsia="Times New Roman" w:cs="Times New Roman"/>
          <w:sz w:val="20"/>
          <w:szCs w:val="20"/>
        </w:rPr>
        <w:t>of</w:t>
      </w:r>
      <w:r w:rsidRPr="008877EF">
        <w:rPr>
          <w:rFonts w:eastAsia="Times New Roman" w:cs="Times New Roman"/>
          <w:spacing w:val="31"/>
          <w:sz w:val="20"/>
          <w:szCs w:val="20"/>
        </w:rPr>
        <w:t xml:space="preserve"> </w:t>
      </w:r>
      <w:r w:rsidRPr="008877EF">
        <w:rPr>
          <w:rFonts w:eastAsia="Times New Roman" w:cs="Times New Roman"/>
          <w:sz w:val="20"/>
          <w:szCs w:val="20"/>
        </w:rPr>
        <w:t>the</w:t>
      </w:r>
      <w:r w:rsidRPr="008877EF">
        <w:rPr>
          <w:rFonts w:eastAsia="Times New Roman" w:cs="Times New Roman"/>
          <w:w w:val="104"/>
          <w:sz w:val="20"/>
          <w:szCs w:val="20"/>
        </w:rPr>
        <w:t xml:space="preserve"> </w:t>
      </w:r>
      <w:r w:rsidRPr="008877EF">
        <w:rPr>
          <w:rFonts w:eastAsia="Times New Roman" w:cs="Times New Roman"/>
          <w:sz w:val="20"/>
          <w:szCs w:val="20"/>
        </w:rPr>
        <w:t>soul.</w:t>
      </w:r>
      <w:r w:rsidRPr="008877EF">
        <w:rPr>
          <w:rFonts w:eastAsia="Times New Roman" w:cs="Times New Roman"/>
          <w:spacing w:val="34"/>
          <w:sz w:val="20"/>
          <w:szCs w:val="20"/>
        </w:rPr>
        <w:t xml:space="preserve"> </w:t>
      </w:r>
      <w:r w:rsidRPr="008877EF">
        <w:rPr>
          <w:rFonts w:eastAsia="Times New Roman" w:cs="Times New Roman"/>
          <w:sz w:val="20"/>
          <w:szCs w:val="20"/>
        </w:rPr>
        <w:t>In</w:t>
      </w:r>
      <w:r w:rsidRPr="008877EF">
        <w:rPr>
          <w:rFonts w:eastAsia="Times New Roman" w:cs="Times New Roman"/>
          <w:spacing w:val="41"/>
          <w:sz w:val="20"/>
          <w:szCs w:val="20"/>
        </w:rPr>
        <w:t xml:space="preserve"> </w:t>
      </w:r>
      <w:r w:rsidRPr="008877EF">
        <w:rPr>
          <w:rFonts w:eastAsia="Times New Roman" w:cs="Times New Roman"/>
          <w:sz w:val="20"/>
          <w:szCs w:val="20"/>
        </w:rPr>
        <w:t>its</w:t>
      </w:r>
      <w:r w:rsidRPr="008877EF">
        <w:rPr>
          <w:rFonts w:eastAsia="Times New Roman" w:cs="Times New Roman"/>
          <w:spacing w:val="39"/>
          <w:sz w:val="20"/>
          <w:szCs w:val="20"/>
        </w:rPr>
        <w:t xml:space="preserve"> </w:t>
      </w:r>
      <w:r w:rsidRPr="008877EF">
        <w:rPr>
          <w:rFonts w:eastAsia="Times New Roman" w:cs="Times New Roman"/>
          <w:sz w:val="20"/>
          <w:szCs w:val="20"/>
        </w:rPr>
        <w:t xml:space="preserve">experiments </w:t>
      </w:r>
      <w:r w:rsidRPr="008877EF">
        <w:rPr>
          <w:rFonts w:eastAsia="Times New Roman" w:cs="Times New Roman"/>
          <w:spacing w:val="3"/>
          <w:sz w:val="20"/>
          <w:szCs w:val="20"/>
        </w:rPr>
        <w:t xml:space="preserve"> </w:t>
      </w:r>
      <w:r w:rsidRPr="008877EF">
        <w:rPr>
          <w:rFonts w:eastAsia="Times New Roman" w:cs="Times New Roman"/>
          <w:sz w:val="20"/>
          <w:szCs w:val="20"/>
        </w:rPr>
        <w:t xml:space="preserve">there </w:t>
      </w:r>
      <w:r w:rsidRPr="008877EF">
        <w:rPr>
          <w:rFonts w:eastAsia="Times New Roman" w:cs="Times New Roman"/>
          <w:spacing w:val="3"/>
          <w:sz w:val="20"/>
          <w:szCs w:val="20"/>
        </w:rPr>
        <w:t xml:space="preserve"> </w:t>
      </w:r>
      <w:r w:rsidRPr="008877EF">
        <w:rPr>
          <w:rFonts w:eastAsia="Times New Roman" w:cs="Times New Roman"/>
          <w:sz w:val="20"/>
          <w:szCs w:val="20"/>
        </w:rPr>
        <w:t>has</w:t>
      </w:r>
      <w:r w:rsidRPr="008877EF">
        <w:rPr>
          <w:rFonts w:eastAsia="Times New Roman" w:cs="Times New Roman"/>
          <w:spacing w:val="45"/>
          <w:sz w:val="20"/>
          <w:szCs w:val="20"/>
        </w:rPr>
        <w:t xml:space="preserve"> </w:t>
      </w:r>
      <w:r w:rsidRPr="008877EF">
        <w:rPr>
          <w:rFonts w:eastAsia="Times New Roman" w:cs="Times New Roman"/>
          <w:sz w:val="20"/>
          <w:szCs w:val="20"/>
        </w:rPr>
        <w:t>always</w:t>
      </w:r>
      <w:r w:rsidRPr="008877EF">
        <w:rPr>
          <w:rFonts w:eastAsia="Times New Roman" w:cs="Times New Roman"/>
          <w:spacing w:val="40"/>
          <w:sz w:val="20"/>
          <w:szCs w:val="20"/>
        </w:rPr>
        <w:t xml:space="preserve"> </w:t>
      </w:r>
      <w:r w:rsidRPr="008877EF">
        <w:rPr>
          <w:rFonts w:eastAsia="Times New Roman" w:cs="Times New Roman"/>
          <w:sz w:val="20"/>
          <w:szCs w:val="20"/>
        </w:rPr>
        <w:t xml:space="preserve">remained, </w:t>
      </w:r>
      <w:r w:rsidRPr="008877EF">
        <w:rPr>
          <w:rFonts w:eastAsia="Times New Roman" w:cs="Times New Roman"/>
          <w:spacing w:val="13"/>
          <w:sz w:val="20"/>
          <w:szCs w:val="20"/>
        </w:rPr>
        <w:t xml:space="preserve"> </w:t>
      </w:r>
      <w:r w:rsidRPr="008877EF">
        <w:rPr>
          <w:rFonts w:eastAsia="Times New Roman" w:cs="Times New Roman"/>
          <w:sz w:val="20"/>
          <w:szCs w:val="20"/>
        </w:rPr>
        <w:t>in</w:t>
      </w:r>
      <w:r w:rsidRPr="008877EF">
        <w:rPr>
          <w:rFonts w:eastAsia="Times New Roman" w:cs="Times New Roman"/>
          <w:spacing w:val="44"/>
          <w:sz w:val="20"/>
          <w:szCs w:val="20"/>
        </w:rPr>
        <w:t xml:space="preserve"> </w:t>
      </w:r>
      <w:r w:rsidRPr="008877EF">
        <w:rPr>
          <w:rFonts w:eastAsia="Times New Roman" w:cs="Times New Roman"/>
          <w:sz w:val="20"/>
          <w:szCs w:val="20"/>
        </w:rPr>
        <w:t>the</w:t>
      </w:r>
      <w:r w:rsidRPr="008877EF">
        <w:rPr>
          <w:rFonts w:eastAsia="Times New Roman" w:cs="Times New Roman"/>
          <w:spacing w:val="46"/>
          <w:sz w:val="20"/>
          <w:szCs w:val="20"/>
        </w:rPr>
        <w:t xml:space="preserve"> </w:t>
      </w:r>
      <w:r w:rsidRPr="008877EF">
        <w:rPr>
          <w:rFonts w:eastAsia="Times New Roman" w:cs="Times New Roman"/>
          <w:sz w:val="20"/>
          <w:szCs w:val="20"/>
        </w:rPr>
        <w:t>last</w:t>
      </w:r>
      <w:r w:rsidRPr="008877EF">
        <w:rPr>
          <w:rFonts w:eastAsia="Times New Roman" w:cs="Times New Roman"/>
          <w:spacing w:val="44"/>
          <w:sz w:val="20"/>
          <w:szCs w:val="20"/>
        </w:rPr>
        <w:t xml:space="preserve"> </w:t>
      </w:r>
      <w:r w:rsidRPr="008877EF">
        <w:rPr>
          <w:rFonts w:eastAsia="Times New Roman" w:cs="Times New Roman"/>
          <w:sz w:val="20"/>
          <w:szCs w:val="20"/>
        </w:rPr>
        <w:t>analysis, a</w:t>
      </w:r>
      <w:r w:rsidRPr="008877EF">
        <w:rPr>
          <w:rFonts w:eastAsia="Times New Roman" w:cs="Times New Roman"/>
          <w:spacing w:val="22"/>
          <w:sz w:val="20"/>
          <w:szCs w:val="20"/>
        </w:rPr>
        <w:t xml:space="preserve"> </w:t>
      </w:r>
      <w:r w:rsidRPr="008877EF">
        <w:rPr>
          <w:rFonts w:eastAsia="Times New Roman" w:cs="Times New Roman"/>
          <w:sz w:val="20"/>
          <w:szCs w:val="20"/>
        </w:rPr>
        <w:t>residuum</w:t>
      </w:r>
      <w:r w:rsidRPr="008877EF">
        <w:rPr>
          <w:rFonts w:eastAsia="Times New Roman" w:cs="Times New Roman"/>
          <w:spacing w:val="46"/>
          <w:sz w:val="20"/>
          <w:szCs w:val="20"/>
        </w:rPr>
        <w:t xml:space="preserve"> </w:t>
      </w:r>
      <w:r w:rsidRPr="008877EF">
        <w:rPr>
          <w:rFonts w:eastAsia="Arial" w:cs="Arial"/>
          <w:sz w:val="20"/>
          <w:szCs w:val="20"/>
        </w:rPr>
        <w:t>it</w:t>
      </w:r>
      <w:r w:rsidRPr="008877EF">
        <w:rPr>
          <w:rFonts w:eastAsia="Arial" w:cs="Arial"/>
          <w:spacing w:val="-3"/>
          <w:sz w:val="20"/>
          <w:szCs w:val="20"/>
        </w:rPr>
        <w:t xml:space="preserve"> </w:t>
      </w:r>
      <w:r w:rsidRPr="008877EF">
        <w:rPr>
          <w:rFonts w:eastAsia="Times New Roman" w:cs="Times New Roman"/>
          <w:sz w:val="20"/>
          <w:szCs w:val="20"/>
        </w:rPr>
        <w:t>could</w:t>
      </w:r>
      <w:r w:rsidRPr="008877EF">
        <w:rPr>
          <w:rFonts w:eastAsia="Times New Roman" w:cs="Times New Roman"/>
          <w:spacing w:val="30"/>
          <w:sz w:val="20"/>
          <w:szCs w:val="20"/>
        </w:rPr>
        <w:t xml:space="preserve"> </w:t>
      </w:r>
      <w:r w:rsidRPr="008877EF">
        <w:rPr>
          <w:rFonts w:eastAsia="Times New Roman" w:cs="Times New Roman"/>
          <w:sz w:val="20"/>
          <w:szCs w:val="20"/>
        </w:rPr>
        <w:t>not</w:t>
      </w:r>
      <w:r w:rsidRPr="008877EF">
        <w:rPr>
          <w:rFonts w:eastAsia="Times New Roman" w:cs="Times New Roman"/>
          <w:spacing w:val="34"/>
          <w:sz w:val="20"/>
          <w:szCs w:val="20"/>
        </w:rPr>
        <w:t xml:space="preserve"> </w:t>
      </w:r>
      <w:r w:rsidRPr="008877EF">
        <w:rPr>
          <w:rFonts w:eastAsia="Times New Roman" w:cs="Times New Roman"/>
          <w:sz w:val="20"/>
          <w:szCs w:val="20"/>
        </w:rPr>
        <w:t>resolve.</w:t>
      </w:r>
      <w:r w:rsidRPr="008877EF">
        <w:rPr>
          <w:rFonts w:eastAsia="Times New Roman" w:cs="Times New Roman"/>
          <w:spacing w:val="34"/>
          <w:sz w:val="20"/>
          <w:szCs w:val="20"/>
        </w:rPr>
        <w:t xml:space="preserve"> </w:t>
      </w:r>
      <w:r w:rsidRPr="008877EF">
        <w:rPr>
          <w:rFonts w:eastAsia="Times New Roman" w:cs="Times New Roman"/>
          <w:sz w:val="20"/>
          <w:szCs w:val="20"/>
        </w:rPr>
        <w:t>Man</w:t>
      </w:r>
      <w:r w:rsidRPr="008877EF">
        <w:rPr>
          <w:rFonts w:eastAsia="Times New Roman" w:cs="Times New Roman"/>
          <w:spacing w:val="32"/>
          <w:sz w:val="20"/>
          <w:szCs w:val="20"/>
        </w:rPr>
        <w:t xml:space="preserve"> </w:t>
      </w:r>
      <w:r w:rsidRPr="008877EF">
        <w:rPr>
          <w:rFonts w:eastAsia="Times New Roman" w:cs="Times New Roman"/>
          <w:sz w:val="20"/>
          <w:szCs w:val="20"/>
        </w:rPr>
        <w:t>is</w:t>
      </w:r>
      <w:r w:rsidRPr="008877EF">
        <w:rPr>
          <w:rFonts w:eastAsia="Times New Roman" w:cs="Times New Roman"/>
          <w:spacing w:val="17"/>
          <w:sz w:val="20"/>
          <w:szCs w:val="20"/>
        </w:rPr>
        <w:t xml:space="preserve"> </w:t>
      </w:r>
      <w:r w:rsidRPr="008877EF">
        <w:rPr>
          <w:rFonts w:eastAsia="Times New Roman" w:cs="Times New Roman"/>
          <w:sz w:val="20"/>
          <w:szCs w:val="20"/>
        </w:rPr>
        <w:t>a</w:t>
      </w:r>
      <w:r w:rsidRPr="008877EF">
        <w:rPr>
          <w:rFonts w:eastAsia="Times New Roman" w:cs="Times New Roman"/>
          <w:spacing w:val="23"/>
          <w:sz w:val="20"/>
          <w:szCs w:val="20"/>
        </w:rPr>
        <w:t xml:space="preserve"> </w:t>
      </w:r>
      <w:r w:rsidRPr="008877EF">
        <w:rPr>
          <w:rFonts w:eastAsia="Times New Roman" w:cs="Times New Roman"/>
          <w:sz w:val="20"/>
          <w:szCs w:val="20"/>
        </w:rPr>
        <w:t>stream</w:t>
      </w:r>
      <w:r w:rsidRPr="008877EF">
        <w:rPr>
          <w:rFonts w:eastAsia="Times New Roman" w:cs="Times New Roman"/>
          <w:spacing w:val="25"/>
          <w:sz w:val="20"/>
          <w:szCs w:val="20"/>
        </w:rPr>
        <w:t xml:space="preserve"> </w:t>
      </w:r>
      <w:r w:rsidRPr="008877EF">
        <w:rPr>
          <w:rFonts w:eastAsia="Times New Roman" w:cs="Times New Roman"/>
          <w:sz w:val="20"/>
          <w:szCs w:val="20"/>
        </w:rPr>
        <w:t>whose</w:t>
      </w:r>
      <w:r w:rsidRPr="008877EF">
        <w:rPr>
          <w:rFonts w:eastAsia="Times New Roman" w:cs="Times New Roman"/>
          <w:spacing w:val="36"/>
          <w:sz w:val="20"/>
          <w:szCs w:val="20"/>
        </w:rPr>
        <w:t xml:space="preserve"> </w:t>
      </w:r>
      <w:r w:rsidRPr="008877EF">
        <w:rPr>
          <w:rFonts w:eastAsia="Times New Roman" w:cs="Times New Roman"/>
          <w:sz w:val="20"/>
          <w:szCs w:val="20"/>
        </w:rPr>
        <w:t>source</w:t>
      </w:r>
      <w:r w:rsidRPr="008877EF">
        <w:rPr>
          <w:rFonts w:eastAsia="Times New Roman" w:cs="Times New Roman"/>
          <w:spacing w:val="24"/>
          <w:sz w:val="20"/>
          <w:szCs w:val="20"/>
        </w:rPr>
        <w:t xml:space="preserve"> </w:t>
      </w:r>
      <w:r w:rsidRPr="008877EF">
        <w:rPr>
          <w:rFonts w:eastAsia="Times New Roman" w:cs="Times New Roman"/>
          <w:sz w:val="20"/>
          <w:szCs w:val="20"/>
        </w:rPr>
        <w:t>is</w:t>
      </w:r>
      <w:r w:rsidRPr="008877EF">
        <w:rPr>
          <w:rFonts w:eastAsia="Times New Roman" w:cs="Times New Roman"/>
          <w:spacing w:val="23"/>
          <w:sz w:val="20"/>
          <w:szCs w:val="20"/>
        </w:rPr>
        <w:t xml:space="preserve"> </w:t>
      </w:r>
      <w:r w:rsidRPr="008877EF">
        <w:rPr>
          <w:rFonts w:eastAsia="Times New Roman" w:cs="Times New Roman"/>
          <w:sz w:val="20"/>
          <w:szCs w:val="20"/>
        </w:rPr>
        <w:t>hidden.</w:t>
      </w:r>
      <w:r w:rsidRPr="008877EF">
        <w:rPr>
          <w:rFonts w:eastAsia="Times New Roman" w:cs="Times New Roman"/>
          <w:w w:val="102"/>
          <w:sz w:val="20"/>
          <w:szCs w:val="20"/>
        </w:rPr>
        <w:t xml:space="preserve"> </w:t>
      </w:r>
      <w:r w:rsidRPr="008877EF">
        <w:rPr>
          <w:rFonts w:eastAsia="Times New Roman" w:cs="Times New Roman"/>
          <w:sz w:val="20"/>
          <w:szCs w:val="20"/>
        </w:rPr>
        <w:t>Our</w:t>
      </w:r>
      <w:r w:rsidRPr="008877EF">
        <w:rPr>
          <w:rFonts w:eastAsia="Times New Roman" w:cs="Times New Roman"/>
          <w:spacing w:val="38"/>
          <w:sz w:val="20"/>
          <w:szCs w:val="20"/>
        </w:rPr>
        <w:t xml:space="preserve"> </w:t>
      </w:r>
      <w:r w:rsidRPr="008877EF">
        <w:rPr>
          <w:rFonts w:eastAsia="Times New Roman" w:cs="Times New Roman"/>
          <w:sz w:val="20"/>
          <w:szCs w:val="20"/>
        </w:rPr>
        <w:t>being</w:t>
      </w:r>
      <w:r w:rsidRPr="008877EF">
        <w:rPr>
          <w:rFonts w:eastAsia="Times New Roman" w:cs="Times New Roman"/>
          <w:spacing w:val="46"/>
          <w:sz w:val="20"/>
          <w:szCs w:val="20"/>
        </w:rPr>
        <w:t xml:space="preserve"> </w:t>
      </w:r>
      <w:r w:rsidRPr="008877EF">
        <w:rPr>
          <w:rFonts w:eastAsia="Times New Roman" w:cs="Times New Roman"/>
          <w:sz w:val="20"/>
          <w:szCs w:val="20"/>
        </w:rPr>
        <w:t>is</w:t>
      </w:r>
      <w:r w:rsidRPr="008877EF">
        <w:rPr>
          <w:rFonts w:eastAsia="Times New Roman" w:cs="Times New Roman"/>
          <w:spacing w:val="29"/>
          <w:sz w:val="20"/>
          <w:szCs w:val="20"/>
        </w:rPr>
        <w:t xml:space="preserve"> </w:t>
      </w:r>
      <w:r w:rsidRPr="008877EF">
        <w:rPr>
          <w:rFonts w:eastAsia="Times New Roman" w:cs="Times New Roman"/>
          <w:sz w:val="20"/>
          <w:szCs w:val="20"/>
        </w:rPr>
        <w:t>descending</w:t>
      </w:r>
      <w:r w:rsidRPr="008877EF">
        <w:rPr>
          <w:rFonts w:eastAsia="Times New Roman" w:cs="Times New Roman"/>
          <w:spacing w:val="1"/>
          <w:sz w:val="20"/>
          <w:szCs w:val="20"/>
        </w:rPr>
        <w:t xml:space="preserve"> </w:t>
      </w:r>
      <w:r w:rsidRPr="008877EF">
        <w:rPr>
          <w:rFonts w:eastAsia="Times New Roman" w:cs="Times New Roman"/>
          <w:sz w:val="20"/>
          <w:szCs w:val="20"/>
        </w:rPr>
        <w:t>into</w:t>
      </w:r>
      <w:r w:rsidRPr="008877EF">
        <w:rPr>
          <w:rFonts w:eastAsia="Times New Roman" w:cs="Times New Roman"/>
          <w:spacing w:val="33"/>
          <w:sz w:val="20"/>
          <w:szCs w:val="20"/>
        </w:rPr>
        <w:t xml:space="preserve"> </w:t>
      </w:r>
      <w:r w:rsidRPr="008877EF">
        <w:rPr>
          <w:rFonts w:eastAsia="Times New Roman" w:cs="Times New Roman"/>
          <w:sz w:val="20"/>
          <w:szCs w:val="20"/>
        </w:rPr>
        <w:t>use</w:t>
      </w:r>
      <w:r w:rsidRPr="008877EF">
        <w:rPr>
          <w:rFonts w:eastAsia="Times New Roman" w:cs="Times New Roman"/>
          <w:spacing w:val="44"/>
          <w:sz w:val="20"/>
          <w:szCs w:val="20"/>
        </w:rPr>
        <w:t xml:space="preserve"> </w:t>
      </w:r>
      <w:r w:rsidRPr="008877EF">
        <w:rPr>
          <w:rFonts w:eastAsia="Times New Roman" w:cs="Times New Roman"/>
          <w:sz w:val="20"/>
          <w:szCs w:val="20"/>
        </w:rPr>
        <w:t>from</w:t>
      </w:r>
      <w:r w:rsidRPr="008877EF">
        <w:rPr>
          <w:rFonts w:eastAsia="Times New Roman" w:cs="Times New Roman"/>
          <w:spacing w:val="45"/>
          <w:sz w:val="20"/>
          <w:szCs w:val="20"/>
        </w:rPr>
        <w:t xml:space="preserve"> </w:t>
      </w:r>
      <w:r w:rsidRPr="008877EF">
        <w:rPr>
          <w:rFonts w:eastAsia="Times New Roman" w:cs="Times New Roman"/>
          <w:sz w:val="20"/>
          <w:szCs w:val="20"/>
        </w:rPr>
        <w:t>we</w:t>
      </w:r>
      <w:r w:rsidRPr="008877EF">
        <w:rPr>
          <w:rFonts w:eastAsia="Times New Roman" w:cs="Times New Roman"/>
          <w:spacing w:val="44"/>
          <w:sz w:val="20"/>
          <w:szCs w:val="20"/>
        </w:rPr>
        <w:t xml:space="preserve"> </w:t>
      </w:r>
      <w:r w:rsidRPr="008877EF">
        <w:rPr>
          <w:rFonts w:eastAsia="Times New Roman" w:cs="Times New Roman"/>
          <w:sz w:val="20"/>
          <w:szCs w:val="20"/>
        </w:rPr>
        <w:t>know</w:t>
      </w:r>
      <w:r w:rsidRPr="008877EF">
        <w:rPr>
          <w:rFonts w:eastAsia="Times New Roman" w:cs="Times New Roman"/>
          <w:spacing w:val="46"/>
          <w:sz w:val="20"/>
          <w:szCs w:val="20"/>
        </w:rPr>
        <w:t xml:space="preserve"> </w:t>
      </w:r>
      <w:r w:rsidRPr="008877EF">
        <w:rPr>
          <w:rFonts w:eastAsia="Times New Roman" w:cs="Times New Roman"/>
          <w:sz w:val="20"/>
          <w:szCs w:val="20"/>
        </w:rPr>
        <w:t>not</w:t>
      </w:r>
      <w:r w:rsidRPr="008877EF">
        <w:rPr>
          <w:rFonts w:eastAsia="Times New Roman" w:cs="Times New Roman"/>
          <w:spacing w:val="45"/>
          <w:sz w:val="20"/>
          <w:szCs w:val="20"/>
        </w:rPr>
        <w:t xml:space="preserve"> </w:t>
      </w:r>
      <w:r w:rsidRPr="008877EF">
        <w:rPr>
          <w:rFonts w:eastAsia="Times New Roman" w:cs="Times New Roman"/>
          <w:sz w:val="20"/>
          <w:szCs w:val="20"/>
        </w:rPr>
        <w:t>whence.</w:t>
      </w:r>
      <w:r w:rsidRPr="008877EF">
        <w:rPr>
          <w:rFonts w:eastAsia="Times New Roman" w:cs="Times New Roman"/>
          <w:spacing w:val="47"/>
          <w:sz w:val="20"/>
          <w:szCs w:val="20"/>
        </w:rPr>
        <w:t xml:space="preserve"> </w:t>
      </w:r>
      <w:r w:rsidRPr="008877EF">
        <w:rPr>
          <w:rFonts w:eastAsia="Times New Roman" w:cs="Times New Roman"/>
          <w:sz w:val="20"/>
          <w:szCs w:val="20"/>
        </w:rPr>
        <w:t>The</w:t>
      </w:r>
      <w:r w:rsidRPr="008877EF">
        <w:rPr>
          <w:rFonts w:eastAsia="Times New Roman" w:cs="Times New Roman"/>
          <w:spacing w:val="44"/>
          <w:sz w:val="20"/>
          <w:szCs w:val="20"/>
        </w:rPr>
        <w:t xml:space="preserve"> </w:t>
      </w:r>
      <w:r w:rsidRPr="008877EF">
        <w:rPr>
          <w:rFonts w:eastAsia="Times New Roman" w:cs="Times New Roman"/>
          <w:sz w:val="20"/>
          <w:szCs w:val="20"/>
        </w:rPr>
        <w:t>most</w:t>
      </w:r>
      <w:r w:rsidRPr="008877EF">
        <w:rPr>
          <w:rFonts w:eastAsia="Times New Roman" w:cs="Times New Roman"/>
          <w:w w:val="101"/>
          <w:sz w:val="20"/>
          <w:szCs w:val="20"/>
        </w:rPr>
        <w:t xml:space="preserve"> </w:t>
      </w:r>
      <w:r w:rsidRPr="008877EF">
        <w:rPr>
          <w:rFonts w:eastAsia="Times New Roman" w:cs="Times New Roman"/>
          <w:sz w:val="20"/>
          <w:szCs w:val="20"/>
        </w:rPr>
        <w:t>exact</w:t>
      </w:r>
      <w:r w:rsidRPr="008877EF">
        <w:rPr>
          <w:rFonts w:eastAsia="Times New Roman" w:cs="Times New Roman"/>
          <w:spacing w:val="48"/>
          <w:sz w:val="20"/>
          <w:szCs w:val="20"/>
        </w:rPr>
        <w:t xml:space="preserve"> </w:t>
      </w:r>
      <w:r w:rsidRPr="008877EF">
        <w:rPr>
          <w:rFonts w:eastAsia="Times New Roman" w:cs="Times New Roman"/>
          <w:sz w:val="20"/>
          <w:szCs w:val="20"/>
        </w:rPr>
        <w:t>calculator</w:t>
      </w:r>
      <w:r w:rsidRPr="008877EF">
        <w:rPr>
          <w:rFonts w:eastAsia="Times New Roman" w:cs="Times New Roman"/>
          <w:spacing w:val="13"/>
          <w:sz w:val="20"/>
          <w:szCs w:val="20"/>
        </w:rPr>
        <w:t xml:space="preserve"> </w:t>
      </w:r>
      <w:r w:rsidRPr="008877EF">
        <w:rPr>
          <w:rFonts w:eastAsia="Times New Roman" w:cs="Times New Roman"/>
          <w:sz w:val="20"/>
          <w:szCs w:val="20"/>
        </w:rPr>
        <w:t>has</w:t>
      </w:r>
      <w:r w:rsidRPr="008877EF">
        <w:rPr>
          <w:rFonts w:eastAsia="Times New Roman" w:cs="Times New Roman"/>
          <w:spacing w:val="49"/>
          <w:sz w:val="20"/>
          <w:szCs w:val="20"/>
        </w:rPr>
        <w:t xml:space="preserve"> </w:t>
      </w:r>
      <w:r w:rsidRPr="008877EF">
        <w:rPr>
          <w:rFonts w:eastAsia="Times New Roman" w:cs="Times New Roman"/>
          <w:sz w:val="20"/>
          <w:szCs w:val="20"/>
        </w:rPr>
        <w:t>no</w:t>
      </w:r>
      <w:r w:rsidRPr="008877EF">
        <w:rPr>
          <w:rFonts w:eastAsia="Times New Roman" w:cs="Times New Roman"/>
          <w:spacing w:val="49"/>
          <w:sz w:val="20"/>
          <w:szCs w:val="20"/>
        </w:rPr>
        <w:t xml:space="preserve"> </w:t>
      </w:r>
      <w:r w:rsidRPr="008877EF">
        <w:rPr>
          <w:rFonts w:eastAsia="Times New Roman" w:cs="Times New Roman"/>
          <w:sz w:val="20"/>
          <w:szCs w:val="20"/>
        </w:rPr>
        <w:t>prescience</w:t>
      </w:r>
      <w:r w:rsidRPr="008877EF">
        <w:rPr>
          <w:rFonts w:eastAsia="Times New Roman" w:cs="Times New Roman"/>
          <w:spacing w:val="11"/>
          <w:sz w:val="20"/>
          <w:szCs w:val="20"/>
        </w:rPr>
        <w:t xml:space="preserve"> </w:t>
      </w:r>
      <w:r w:rsidRPr="008877EF">
        <w:rPr>
          <w:rFonts w:eastAsia="Times New Roman" w:cs="Times New Roman"/>
          <w:sz w:val="20"/>
          <w:szCs w:val="20"/>
        </w:rPr>
        <w:t>that</w:t>
      </w:r>
      <w:r w:rsidRPr="008877EF">
        <w:rPr>
          <w:rFonts w:eastAsia="Times New Roman" w:cs="Times New Roman"/>
          <w:spacing w:val="8"/>
          <w:sz w:val="20"/>
          <w:szCs w:val="20"/>
        </w:rPr>
        <w:t xml:space="preserve"> </w:t>
      </w:r>
      <w:r w:rsidRPr="008877EF">
        <w:rPr>
          <w:rFonts w:eastAsia="Times New Roman" w:cs="Times New Roman"/>
          <w:sz w:val="20"/>
          <w:szCs w:val="20"/>
        </w:rPr>
        <w:t>somewhat</w:t>
      </w:r>
      <w:r w:rsidRPr="008877EF">
        <w:rPr>
          <w:rFonts w:eastAsia="Times New Roman" w:cs="Times New Roman"/>
          <w:spacing w:val="8"/>
          <w:sz w:val="20"/>
          <w:szCs w:val="20"/>
        </w:rPr>
        <w:t xml:space="preserve"> </w:t>
      </w:r>
      <w:r w:rsidRPr="008877EF">
        <w:rPr>
          <w:rFonts w:eastAsia="Times New Roman" w:cs="Times New Roman"/>
          <w:sz w:val="20"/>
          <w:szCs w:val="20"/>
        </w:rPr>
        <w:t>incalculable</w:t>
      </w:r>
      <w:r w:rsidRPr="008877EF">
        <w:rPr>
          <w:rFonts w:eastAsia="Times New Roman" w:cs="Times New Roman"/>
          <w:spacing w:val="14"/>
          <w:sz w:val="20"/>
          <w:szCs w:val="20"/>
        </w:rPr>
        <w:t xml:space="preserve"> </w:t>
      </w:r>
      <w:r w:rsidRPr="008877EF">
        <w:rPr>
          <w:rFonts w:eastAsia="Times New Roman" w:cs="Times New Roman"/>
          <w:sz w:val="20"/>
          <w:szCs w:val="20"/>
        </w:rPr>
        <w:t xml:space="preserve">may </w:t>
      </w:r>
      <w:r w:rsidRPr="008877EF">
        <w:rPr>
          <w:rFonts w:eastAsia="Times New Roman" w:cs="Times New Roman"/>
          <w:spacing w:val="13"/>
          <w:sz w:val="20"/>
          <w:szCs w:val="20"/>
        </w:rPr>
        <w:t xml:space="preserve"> </w:t>
      </w:r>
      <w:r w:rsidRPr="008877EF">
        <w:rPr>
          <w:rFonts w:eastAsia="Times New Roman" w:cs="Times New Roman"/>
          <w:sz w:val="20"/>
          <w:szCs w:val="20"/>
        </w:rPr>
        <w:t>not</w:t>
      </w:r>
      <w:r w:rsidRPr="008877EF">
        <w:rPr>
          <w:rFonts w:eastAsia="Times New Roman" w:cs="Times New Roman"/>
          <w:w w:val="102"/>
          <w:sz w:val="20"/>
          <w:szCs w:val="20"/>
        </w:rPr>
        <w:t xml:space="preserve"> </w:t>
      </w:r>
      <w:r w:rsidRPr="008877EF">
        <w:rPr>
          <w:rFonts w:eastAsia="Times New Roman" w:cs="Times New Roman"/>
          <w:sz w:val="20"/>
          <w:szCs w:val="20"/>
        </w:rPr>
        <w:t>balk</w:t>
      </w:r>
      <w:r w:rsidRPr="008877EF">
        <w:rPr>
          <w:rFonts w:eastAsia="Times New Roman" w:cs="Times New Roman"/>
          <w:spacing w:val="12"/>
          <w:sz w:val="20"/>
          <w:szCs w:val="20"/>
        </w:rPr>
        <w:t xml:space="preserve"> </w:t>
      </w:r>
      <w:r w:rsidRPr="008877EF">
        <w:rPr>
          <w:rFonts w:eastAsia="Times New Roman" w:cs="Times New Roman"/>
          <w:sz w:val="20"/>
          <w:szCs w:val="20"/>
        </w:rPr>
        <w:t>the</w:t>
      </w:r>
      <w:r w:rsidRPr="008877EF">
        <w:rPr>
          <w:rFonts w:eastAsia="Times New Roman" w:cs="Times New Roman"/>
          <w:spacing w:val="5"/>
          <w:sz w:val="20"/>
          <w:szCs w:val="20"/>
        </w:rPr>
        <w:t xml:space="preserve"> </w:t>
      </w:r>
      <w:r w:rsidRPr="008877EF">
        <w:rPr>
          <w:rFonts w:eastAsia="Times New Roman" w:cs="Times New Roman"/>
          <w:sz w:val="20"/>
          <w:szCs w:val="20"/>
        </w:rPr>
        <w:t>very</w:t>
      </w:r>
      <w:r w:rsidRPr="008877EF">
        <w:rPr>
          <w:rFonts w:eastAsia="Times New Roman" w:cs="Times New Roman"/>
          <w:spacing w:val="12"/>
          <w:sz w:val="20"/>
          <w:szCs w:val="20"/>
        </w:rPr>
        <w:t xml:space="preserve"> </w:t>
      </w:r>
      <w:r w:rsidRPr="008877EF">
        <w:rPr>
          <w:rFonts w:eastAsia="Times New Roman" w:cs="Times New Roman"/>
          <w:sz w:val="20"/>
          <w:szCs w:val="20"/>
        </w:rPr>
        <w:t>nex</w:t>
      </w:r>
      <w:r w:rsidRPr="008877EF">
        <w:rPr>
          <w:rFonts w:eastAsia="Times New Roman" w:cs="Times New Roman"/>
          <w:spacing w:val="16"/>
          <w:sz w:val="20"/>
          <w:szCs w:val="20"/>
        </w:rPr>
        <w:t xml:space="preserve"> </w:t>
      </w:r>
      <w:r w:rsidRPr="008877EF">
        <w:rPr>
          <w:rFonts w:eastAsia="Times New Roman" w:cs="Times New Roman"/>
          <w:sz w:val="20"/>
          <w:szCs w:val="20"/>
        </w:rPr>
        <w:t>moment.</w:t>
      </w:r>
      <w:r w:rsidRPr="008877EF">
        <w:rPr>
          <w:rFonts w:eastAsia="Times New Roman" w:cs="Times New Roman"/>
          <w:spacing w:val="12"/>
          <w:sz w:val="20"/>
          <w:szCs w:val="20"/>
        </w:rPr>
        <w:t xml:space="preserve"> </w:t>
      </w:r>
      <w:r w:rsidRPr="008877EF">
        <w:rPr>
          <w:rFonts w:eastAsia="Times New Roman" w:cs="Times New Roman"/>
          <w:sz w:val="20"/>
          <w:szCs w:val="20"/>
        </w:rPr>
        <w:t>I</w:t>
      </w:r>
      <w:r w:rsidRPr="008877EF">
        <w:rPr>
          <w:rFonts w:eastAsia="Times New Roman" w:cs="Times New Roman"/>
          <w:spacing w:val="4"/>
          <w:sz w:val="20"/>
          <w:szCs w:val="20"/>
        </w:rPr>
        <w:t xml:space="preserve"> </w:t>
      </w:r>
      <w:r w:rsidRPr="008877EF">
        <w:rPr>
          <w:rFonts w:eastAsia="Times New Roman" w:cs="Times New Roman"/>
          <w:sz w:val="20"/>
          <w:szCs w:val="20"/>
        </w:rPr>
        <w:t>am</w:t>
      </w:r>
      <w:r w:rsidRPr="008877EF">
        <w:rPr>
          <w:rFonts w:eastAsia="Times New Roman" w:cs="Times New Roman"/>
          <w:spacing w:val="10"/>
          <w:sz w:val="20"/>
          <w:szCs w:val="20"/>
        </w:rPr>
        <w:t xml:space="preserve"> </w:t>
      </w:r>
      <w:r w:rsidRPr="008877EF">
        <w:rPr>
          <w:rFonts w:eastAsia="Times New Roman" w:cs="Times New Roman"/>
          <w:sz w:val="20"/>
          <w:szCs w:val="20"/>
        </w:rPr>
        <w:t>constrained</w:t>
      </w:r>
      <w:r w:rsidRPr="008877EF">
        <w:rPr>
          <w:rFonts w:eastAsia="Times New Roman" w:cs="Times New Roman"/>
          <w:spacing w:val="22"/>
          <w:sz w:val="20"/>
          <w:szCs w:val="20"/>
        </w:rPr>
        <w:t xml:space="preserve"> </w:t>
      </w:r>
      <w:r w:rsidRPr="008877EF">
        <w:rPr>
          <w:rFonts w:eastAsia="Times New Roman" w:cs="Times New Roman"/>
          <w:sz w:val="20"/>
          <w:szCs w:val="20"/>
        </w:rPr>
        <w:t>every</w:t>
      </w:r>
      <w:r w:rsidRPr="008877EF">
        <w:rPr>
          <w:rFonts w:eastAsia="Times New Roman" w:cs="Times New Roman"/>
          <w:spacing w:val="9"/>
          <w:sz w:val="20"/>
          <w:szCs w:val="20"/>
        </w:rPr>
        <w:t xml:space="preserve"> </w:t>
      </w:r>
      <w:r w:rsidRPr="008877EF">
        <w:rPr>
          <w:rFonts w:eastAsia="Times New Roman" w:cs="Times New Roman"/>
          <w:sz w:val="20"/>
          <w:szCs w:val="20"/>
        </w:rPr>
        <w:t>moment</w:t>
      </w:r>
      <w:r w:rsidRPr="008877EF">
        <w:rPr>
          <w:rFonts w:eastAsia="Times New Roman" w:cs="Times New Roman"/>
          <w:spacing w:val="18"/>
          <w:sz w:val="20"/>
          <w:szCs w:val="20"/>
        </w:rPr>
        <w:t xml:space="preserve"> </w:t>
      </w:r>
      <w:r w:rsidRPr="008877EF">
        <w:rPr>
          <w:rFonts w:eastAsia="Times New Roman" w:cs="Times New Roman"/>
          <w:sz w:val="20"/>
          <w:szCs w:val="20"/>
        </w:rPr>
        <w:t>to</w:t>
      </w:r>
      <w:r w:rsidRPr="008877EF">
        <w:rPr>
          <w:rFonts w:eastAsia="Times New Roman" w:cs="Times New Roman"/>
          <w:spacing w:val="2"/>
          <w:sz w:val="20"/>
          <w:szCs w:val="20"/>
        </w:rPr>
        <w:t xml:space="preserve"> </w:t>
      </w:r>
      <w:r w:rsidRPr="008877EF">
        <w:rPr>
          <w:rFonts w:eastAsia="Times New Roman" w:cs="Times New Roman"/>
          <w:sz w:val="20"/>
          <w:szCs w:val="20"/>
        </w:rPr>
        <w:t>acknowledge</w:t>
      </w:r>
      <w:r w:rsidRPr="008877EF">
        <w:rPr>
          <w:rFonts w:eastAsia="Times New Roman" w:cs="Times New Roman"/>
          <w:w w:val="98"/>
          <w:sz w:val="20"/>
          <w:szCs w:val="20"/>
        </w:rPr>
        <w:t xml:space="preserve"> </w:t>
      </w:r>
      <w:r w:rsidRPr="008877EF">
        <w:rPr>
          <w:rFonts w:eastAsia="Times New Roman" w:cs="Times New Roman"/>
          <w:sz w:val="20"/>
          <w:szCs w:val="20"/>
        </w:rPr>
        <w:t>a</w:t>
      </w:r>
      <w:r w:rsidRPr="008877EF">
        <w:rPr>
          <w:rFonts w:eastAsia="Times New Roman" w:cs="Times New Roman"/>
          <w:spacing w:val="33"/>
          <w:sz w:val="20"/>
          <w:szCs w:val="20"/>
        </w:rPr>
        <w:t xml:space="preserve"> </w:t>
      </w:r>
      <w:r w:rsidRPr="008877EF">
        <w:rPr>
          <w:rFonts w:eastAsia="Times New Roman" w:cs="Times New Roman"/>
          <w:sz w:val="20"/>
          <w:szCs w:val="20"/>
        </w:rPr>
        <w:t>higher</w:t>
      </w:r>
      <w:r w:rsidRPr="008877EF">
        <w:rPr>
          <w:rFonts w:eastAsia="Times New Roman" w:cs="Times New Roman"/>
          <w:spacing w:val="45"/>
          <w:sz w:val="20"/>
          <w:szCs w:val="20"/>
        </w:rPr>
        <w:t xml:space="preserve"> </w:t>
      </w:r>
      <w:r w:rsidRPr="008877EF">
        <w:rPr>
          <w:rFonts w:eastAsia="Times New Roman" w:cs="Times New Roman"/>
          <w:sz w:val="20"/>
          <w:szCs w:val="20"/>
        </w:rPr>
        <w:t>origin</w:t>
      </w:r>
      <w:r w:rsidRPr="008877EF">
        <w:rPr>
          <w:rFonts w:eastAsia="Times New Roman" w:cs="Times New Roman"/>
          <w:spacing w:val="41"/>
          <w:sz w:val="20"/>
          <w:szCs w:val="20"/>
        </w:rPr>
        <w:t xml:space="preserve"> </w:t>
      </w:r>
      <w:r w:rsidRPr="008877EF">
        <w:rPr>
          <w:rFonts w:eastAsia="Times New Roman" w:cs="Times New Roman"/>
          <w:sz w:val="20"/>
          <w:szCs w:val="20"/>
        </w:rPr>
        <w:t>for</w:t>
      </w:r>
      <w:r w:rsidRPr="008877EF">
        <w:rPr>
          <w:rFonts w:eastAsia="Times New Roman" w:cs="Times New Roman"/>
          <w:spacing w:val="34"/>
          <w:sz w:val="20"/>
          <w:szCs w:val="20"/>
        </w:rPr>
        <w:t xml:space="preserve"> </w:t>
      </w:r>
      <w:r w:rsidRPr="008877EF">
        <w:rPr>
          <w:rFonts w:eastAsia="Times New Roman" w:cs="Times New Roman"/>
          <w:sz w:val="20"/>
          <w:szCs w:val="20"/>
        </w:rPr>
        <w:t>events</w:t>
      </w:r>
      <w:r w:rsidRPr="008877EF">
        <w:rPr>
          <w:rFonts w:eastAsia="Times New Roman" w:cs="Times New Roman"/>
          <w:spacing w:val="31"/>
          <w:sz w:val="20"/>
          <w:szCs w:val="20"/>
        </w:rPr>
        <w:t xml:space="preserve"> </w:t>
      </w:r>
      <w:r w:rsidRPr="008877EF">
        <w:rPr>
          <w:rFonts w:eastAsia="Times New Roman" w:cs="Times New Roman"/>
          <w:sz w:val="20"/>
          <w:szCs w:val="20"/>
        </w:rPr>
        <w:t>than</w:t>
      </w:r>
      <w:r w:rsidRPr="008877EF">
        <w:rPr>
          <w:rFonts w:eastAsia="Times New Roman" w:cs="Times New Roman"/>
          <w:spacing w:val="43"/>
          <w:sz w:val="20"/>
          <w:szCs w:val="20"/>
        </w:rPr>
        <w:t xml:space="preserve"> </w:t>
      </w:r>
      <w:r w:rsidRPr="008877EF">
        <w:rPr>
          <w:rFonts w:eastAsia="Times New Roman" w:cs="Times New Roman"/>
          <w:sz w:val="20"/>
          <w:szCs w:val="20"/>
        </w:rPr>
        <w:t>the</w:t>
      </w:r>
      <w:r w:rsidRPr="008877EF">
        <w:rPr>
          <w:rFonts w:eastAsia="Times New Roman" w:cs="Times New Roman"/>
          <w:spacing w:val="37"/>
          <w:sz w:val="20"/>
          <w:szCs w:val="20"/>
        </w:rPr>
        <w:t xml:space="preserve"> </w:t>
      </w:r>
      <w:r w:rsidRPr="008877EF">
        <w:rPr>
          <w:rFonts w:eastAsia="Times New Roman" w:cs="Times New Roman"/>
          <w:sz w:val="20"/>
          <w:szCs w:val="20"/>
        </w:rPr>
        <w:t>will</w:t>
      </w:r>
      <w:r w:rsidRPr="008877EF">
        <w:rPr>
          <w:rFonts w:eastAsia="Times New Roman" w:cs="Times New Roman"/>
          <w:spacing w:val="46"/>
          <w:sz w:val="20"/>
          <w:szCs w:val="20"/>
        </w:rPr>
        <w:t xml:space="preserve"> </w:t>
      </w:r>
      <w:r w:rsidRPr="008877EF">
        <w:rPr>
          <w:rFonts w:eastAsia="Times New Roman" w:cs="Times New Roman"/>
          <w:sz w:val="20"/>
          <w:szCs w:val="20"/>
        </w:rPr>
        <w:t>I</w:t>
      </w:r>
      <w:r w:rsidRPr="008877EF">
        <w:rPr>
          <w:rFonts w:eastAsia="Times New Roman" w:cs="Times New Roman"/>
          <w:spacing w:val="31"/>
          <w:sz w:val="20"/>
          <w:szCs w:val="20"/>
        </w:rPr>
        <w:t xml:space="preserve"> </w:t>
      </w:r>
      <w:r w:rsidRPr="008877EF">
        <w:rPr>
          <w:rFonts w:eastAsia="Times New Roman" w:cs="Times New Roman"/>
          <w:sz w:val="20"/>
          <w:szCs w:val="20"/>
        </w:rPr>
        <w:t>call</w:t>
      </w:r>
      <w:r w:rsidRPr="008877EF">
        <w:rPr>
          <w:rFonts w:eastAsia="Times New Roman" w:cs="Times New Roman"/>
          <w:spacing w:val="40"/>
          <w:sz w:val="20"/>
          <w:szCs w:val="20"/>
        </w:rPr>
        <w:t xml:space="preserve"> </w:t>
      </w:r>
      <w:r w:rsidRPr="008877EF">
        <w:rPr>
          <w:rFonts w:eastAsia="Times New Roman" w:cs="Times New Roman"/>
          <w:sz w:val="20"/>
          <w:szCs w:val="20"/>
        </w:rPr>
        <w:t>mine.</w:t>
      </w:r>
    </w:p>
    <w:p w:rsidR="00860151" w:rsidRPr="008877EF" w:rsidRDefault="00860151" w:rsidP="00126E0F">
      <w:pPr>
        <w:spacing w:before="3" w:line="230" w:lineRule="auto"/>
        <w:ind w:left="130" w:right="28" w:firstLine="325"/>
        <w:rPr>
          <w:rFonts w:eastAsia="Times New Roman" w:cs="Times New Roman"/>
          <w:sz w:val="20"/>
          <w:szCs w:val="20"/>
        </w:rPr>
      </w:pPr>
      <w:r w:rsidRPr="008877EF">
        <w:rPr>
          <w:rFonts w:eastAsia="Times New Roman" w:cs="Times New Roman"/>
          <w:sz w:val="20"/>
          <w:szCs w:val="20"/>
        </w:rPr>
        <w:t>As</w:t>
      </w:r>
      <w:r w:rsidRPr="008877EF">
        <w:rPr>
          <w:rFonts w:eastAsia="Times New Roman" w:cs="Times New Roman"/>
          <w:spacing w:val="47"/>
          <w:sz w:val="20"/>
          <w:szCs w:val="20"/>
        </w:rPr>
        <w:t xml:space="preserve"> </w:t>
      </w:r>
      <w:r w:rsidRPr="008877EF">
        <w:rPr>
          <w:rFonts w:eastAsia="Times New Roman" w:cs="Times New Roman"/>
          <w:sz w:val="20"/>
          <w:szCs w:val="20"/>
        </w:rPr>
        <w:t>with</w:t>
      </w:r>
      <w:r w:rsidRPr="008877EF">
        <w:rPr>
          <w:rFonts w:eastAsia="Times New Roman" w:cs="Times New Roman"/>
          <w:spacing w:val="7"/>
          <w:sz w:val="20"/>
          <w:szCs w:val="20"/>
        </w:rPr>
        <w:t xml:space="preserve"> </w:t>
      </w:r>
      <w:r w:rsidRPr="008877EF">
        <w:rPr>
          <w:rFonts w:eastAsia="Times New Roman" w:cs="Times New Roman"/>
          <w:sz w:val="20"/>
          <w:szCs w:val="20"/>
        </w:rPr>
        <w:t>events,</w:t>
      </w:r>
      <w:r w:rsidRPr="008877EF">
        <w:rPr>
          <w:rFonts w:eastAsia="Times New Roman" w:cs="Times New Roman"/>
          <w:spacing w:val="5"/>
          <w:sz w:val="20"/>
          <w:szCs w:val="20"/>
        </w:rPr>
        <w:t xml:space="preserve"> </w:t>
      </w:r>
      <w:r w:rsidRPr="008877EF">
        <w:rPr>
          <w:rFonts w:eastAsia="Times New Roman" w:cs="Times New Roman"/>
          <w:sz w:val="20"/>
          <w:szCs w:val="20"/>
        </w:rPr>
        <w:t>so</w:t>
      </w:r>
      <w:r w:rsidRPr="008877EF">
        <w:rPr>
          <w:rFonts w:eastAsia="Times New Roman" w:cs="Times New Roman"/>
          <w:spacing w:val="39"/>
          <w:sz w:val="20"/>
          <w:szCs w:val="20"/>
        </w:rPr>
        <w:t xml:space="preserve"> </w:t>
      </w:r>
      <w:r w:rsidRPr="008877EF">
        <w:rPr>
          <w:rFonts w:eastAsia="Times New Roman" w:cs="Times New Roman"/>
          <w:sz w:val="20"/>
          <w:szCs w:val="20"/>
        </w:rPr>
        <w:t>is</w:t>
      </w:r>
      <w:r w:rsidRPr="008877EF">
        <w:rPr>
          <w:rFonts w:eastAsia="Times New Roman" w:cs="Times New Roman"/>
          <w:spacing w:val="46"/>
          <w:sz w:val="20"/>
          <w:szCs w:val="20"/>
        </w:rPr>
        <w:t xml:space="preserve"> </w:t>
      </w:r>
      <w:r w:rsidRPr="008877EF">
        <w:rPr>
          <w:rFonts w:eastAsia="Times New Roman" w:cs="Times New Roman"/>
          <w:sz w:val="20"/>
          <w:szCs w:val="20"/>
        </w:rPr>
        <w:t>it</w:t>
      </w:r>
      <w:r w:rsidRPr="008877EF">
        <w:rPr>
          <w:rFonts w:eastAsia="Times New Roman" w:cs="Times New Roman"/>
          <w:spacing w:val="45"/>
          <w:sz w:val="20"/>
          <w:szCs w:val="20"/>
        </w:rPr>
        <w:t xml:space="preserve"> </w:t>
      </w:r>
      <w:r w:rsidRPr="008877EF">
        <w:rPr>
          <w:rFonts w:eastAsia="Times New Roman" w:cs="Times New Roman"/>
          <w:sz w:val="20"/>
          <w:szCs w:val="20"/>
        </w:rPr>
        <w:t>with</w:t>
      </w:r>
      <w:r w:rsidRPr="008877EF">
        <w:rPr>
          <w:rFonts w:eastAsia="Times New Roman" w:cs="Times New Roman"/>
          <w:spacing w:val="11"/>
          <w:sz w:val="20"/>
          <w:szCs w:val="20"/>
        </w:rPr>
        <w:t xml:space="preserve"> </w:t>
      </w:r>
      <w:r w:rsidRPr="008877EF">
        <w:rPr>
          <w:rFonts w:eastAsia="Times New Roman" w:cs="Times New Roman"/>
          <w:sz w:val="20"/>
          <w:szCs w:val="20"/>
        </w:rPr>
        <w:t>thoughts.</w:t>
      </w:r>
      <w:r w:rsidRPr="008877EF">
        <w:rPr>
          <w:rFonts w:eastAsia="Times New Roman" w:cs="Times New Roman"/>
          <w:spacing w:val="7"/>
          <w:sz w:val="20"/>
          <w:szCs w:val="20"/>
        </w:rPr>
        <w:t xml:space="preserve"> </w:t>
      </w:r>
      <w:r w:rsidRPr="008877EF">
        <w:rPr>
          <w:rFonts w:eastAsia="Times New Roman" w:cs="Times New Roman"/>
          <w:sz w:val="20"/>
          <w:szCs w:val="20"/>
        </w:rPr>
        <w:t>When</w:t>
      </w:r>
      <w:r w:rsidRPr="008877EF">
        <w:rPr>
          <w:rFonts w:eastAsia="Times New Roman" w:cs="Times New Roman"/>
          <w:spacing w:val="14"/>
          <w:sz w:val="20"/>
          <w:szCs w:val="20"/>
        </w:rPr>
        <w:t xml:space="preserve"> </w:t>
      </w:r>
      <w:r w:rsidRPr="008877EF">
        <w:rPr>
          <w:rFonts w:eastAsia="Times New Roman" w:cs="Times New Roman"/>
          <w:sz w:val="20"/>
          <w:szCs w:val="20"/>
        </w:rPr>
        <w:t>I</w:t>
      </w:r>
      <w:r w:rsidRPr="008877EF">
        <w:rPr>
          <w:rFonts w:eastAsia="Times New Roman" w:cs="Times New Roman"/>
          <w:spacing w:val="49"/>
          <w:sz w:val="20"/>
          <w:szCs w:val="20"/>
        </w:rPr>
        <w:t xml:space="preserve"> </w:t>
      </w:r>
      <w:r w:rsidRPr="008877EF">
        <w:rPr>
          <w:rFonts w:eastAsia="Times New Roman" w:cs="Times New Roman"/>
          <w:sz w:val="20"/>
          <w:szCs w:val="20"/>
        </w:rPr>
        <w:t>watch</w:t>
      </w:r>
      <w:r w:rsidRPr="008877EF">
        <w:rPr>
          <w:rFonts w:eastAsia="Times New Roman" w:cs="Times New Roman"/>
          <w:spacing w:val="18"/>
          <w:sz w:val="20"/>
          <w:szCs w:val="20"/>
        </w:rPr>
        <w:t xml:space="preserve"> </w:t>
      </w:r>
      <w:r w:rsidRPr="008877EF">
        <w:rPr>
          <w:rFonts w:eastAsia="Times New Roman" w:cs="Times New Roman"/>
          <w:sz w:val="20"/>
          <w:szCs w:val="20"/>
        </w:rPr>
        <w:t>that</w:t>
      </w:r>
      <w:r w:rsidRPr="008877EF">
        <w:rPr>
          <w:rFonts w:eastAsia="Times New Roman" w:cs="Times New Roman"/>
          <w:spacing w:val="7"/>
          <w:sz w:val="20"/>
          <w:szCs w:val="20"/>
        </w:rPr>
        <w:t xml:space="preserve"> </w:t>
      </w:r>
      <w:r w:rsidRPr="008877EF">
        <w:rPr>
          <w:rFonts w:eastAsia="Times New Roman" w:cs="Times New Roman"/>
          <w:sz w:val="20"/>
          <w:szCs w:val="20"/>
        </w:rPr>
        <w:t>flowing</w:t>
      </w:r>
      <w:r w:rsidRPr="008877EF">
        <w:rPr>
          <w:rFonts w:eastAsia="Times New Roman" w:cs="Times New Roman"/>
          <w:w w:val="96"/>
          <w:sz w:val="20"/>
          <w:szCs w:val="20"/>
        </w:rPr>
        <w:t xml:space="preserve"> </w:t>
      </w:r>
      <w:r w:rsidRPr="008877EF">
        <w:rPr>
          <w:rFonts w:eastAsia="Times New Roman" w:cs="Times New Roman"/>
          <w:sz w:val="20"/>
          <w:szCs w:val="20"/>
        </w:rPr>
        <w:t>river,</w:t>
      </w:r>
      <w:r w:rsidRPr="008877EF">
        <w:rPr>
          <w:rFonts w:eastAsia="Times New Roman" w:cs="Times New Roman"/>
          <w:spacing w:val="41"/>
          <w:sz w:val="20"/>
          <w:szCs w:val="20"/>
        </w:rPr>
        <w:t xml:space="preserve"> </w:t>
      </w:r>
      <w:r w:rsidRPr="008877EF">
        <w:rPr>
          <w:rFonts w:eastAsia="Times New Roman" w:cs="Times New Roman"/>
          <w:sz w:val="20"/>
          <w:szCs w:val="20"/>
        </w:rPr>
        <w:t>which,</w:t>
      </w:r>
      <w:r w:rsidRPr="008877EF">
        <w:rPr>
          <w:rFonts w:eastAsia="Times New Roman" w:cs="Times New Roman"/>
          <w:spacing w:val="41"/>
          <w:sz w:val="20"/>
          <w:szCs w:val="20"/>
        </w:rPr>
        <w:t xml:space="preserve"> </w:t>
      </w:r>
      <w:r w:rsidRPr="008877EF">
        <w:rPr>
          <w:rFonts w:eastAsia="Times New Roman" w:cs="Times New Roman"/>
          <w:sz w:val="20"/>
          <w:szCs w:val="20"/>
        </w:rPr>
        <w:t>out</w:t>
      </w:r>
      <w:r w:rsidRPr="008877EF">
        <w:rPr>
          <w:rFonts w:eastAsia="Times New Roman" w:cs="Times New Roman"/>
          <w:spacing w:val="30"/>
          <w:sz w:val="20"/>
          <w:szCs w:val="20"/>
        </w:rPr>
        <w:t xml:space="preserve"> </w:t>
      </w:r>
      <w:r w:rsidRPr="008877EF">
        <w:rPr>
          <w:rFonts w:eastAsia="Times New Roman" w:cs="Times New Roman"/>
          <w:sz w:val="20"/>
          <w:szCs w:val="20"/>
        </w:rPr>
        <w:t>of</w:t>
      </w:r>
      <w:r w:rsidRPr="008877EF">
        <w:rPr>
          <w:rFonts w:eastAsia="Times New Roman" w:cs="Times New Roman"/>
          <w:spacing w:val="26"/>
          <w:sz w:val="20"/>
          <w:szCs w:val="20"/>
        </w:rPr>
        <w:t xml:space="preserve"> </w:t>
      </w:r>
      <w:r w:rsidRPr="008877EF">
        <w:rPr>
          <w:rFonts w:eastAsia="Times New Roman" w:cs="Times New Roman"/>
          <w:sz w:val="20"/>
          <w:szCs w:val="20"/>
        </w:rPr>
        <w:t>regions</w:t>
      </w:r>
      <w:r w:rsidRPr="008877EF">
        <w:rPr>
          <w:rFonts w:eastAsia="Times New Roman" w:cs="Times New Roman"/>
          <w:spacing w:val="40"/>
          <w:sz w:val="20"/>
          <w:szCs w:val="20"/>
        </w:rPr>
        <w:t xml:space="preserve"> </w:t>
      </w:r>
      <w:r w:rsidRPr="008877EF">
        <w:rPr>
          <w:rFonts w:eastAsia="Times New Roman" w:cs="Times New Roman"/>
          <w:sz w:val="20"/>
          <w:szCs w:val="20"/>
        </w:rPr>
        <w:t>I</w:t>
      </w:r>
      <w:r w:rsidRPr="008877EF">
        <w:rPr>
          <w:rFonts w:eastAsia="Times New Roman" w:cs="Times New Roman"/>
          <w:spacing w:val="34"/>
          <w:sz w:val="20"/>
          <w:szCs w:val="20"/>
        </w:rPr>
        <w:t xml:space="preserve"> </w:t>
      </w:r>
      <w:r w:rsidRPr="008877EF">
        <w:rPr>
          <w:rFonts w:eastAsia="Times New Roman" w:cs="Times New Roman"/>
          <w:sz w:val="20"/>
          <w:szCs w:val="20"/>
        </w:rPr>
        <w:t>see</w:t>
      </w:r>
      <w:r w:rsidRPr="008877EF">
        <w:rPr>
          <w:rFonts w:eastAsia="Times New Roman" w:cs="Times New Roman"/>
          <w:spacing w:val="27"/>
          <w:sz w:val="20"/>
          <w:szCs w:val="20"/>
        </w:rPr>
        <w:t xml:space="preserve"> </w:t>
      </w:r>
      <w:r w:rsidRPr="008877EF">
        <w:rPr>
          <w:rFonts w:eastAsia="Times New Roman" w:cs="Times New Roman"/>
          <w:sz w:val="20"/>
          <w:szCs w:val="20"/>
        </w:rPr>
        <w:t>not,</w:t>
      </w:r>
      <w:r w:rsidRPr="008877EF">
        <w:rPr>
          <w:rFonts w:eastAsia="Times New Roman" w:cs="Times New Roman"/>
          <w:spacing w:val="32"/>
          <w:sz w:val="20"/>
          <w:szCs w:val="20"/>
        </w:rPr>
        <w:t xml:space="preserve"> </w:t>
      </w:r>
      <w:r w:rsidRPr="008877EF">
        <w:rPr>
          <w:rFonts w:eastAsia="Times New Roman" w:cs="Times New Roman"/>
          <w:sz w:val="20"/>
          <w:szCs w:val="20"/>
        </w:rPr>
        <w:t>pours</w:t>
      </w:r>
      <w:r w:rsidRPr="008877EF">
        <w:rPr>
          <w:rFonts w:eastAsia="Times New Roman" w:cs="Times New Roman"/>
          <w:spacing w:val="39"/>
          <w:sz w:val="20"/>
          <w:szCs w:val="20"/>
        </w:rPr>
        <w:t xml:space="preserve"> </w:t>
      </w:r>
      <w:r w:rsidRPr="008877EF">
        <w:rPr>
          <w:rFonts w:eastAsia="Times New Roman" w:cs="Times New Roman"/>
          <w:sz w:val="20"/>
          <w:szCs w:val="20"/>
        </w:rPr>
        <w:t>for</w:t>
      </w:r>
      <w:r w:rsidRPr="008877EF">
        <w:rPr>
          <w:rFonts w:eastAsia="Times New Roman" w:cs="Times New Roman"/>
          <w:spacing w:val="32"/>
          <w:sz w:val="20"/>
          <w:szCs w:val="20"/>
        </w:rPr>
        <w:t xml:space="preserve"> </w:t>
      </w:r>
      <w:r w:rsidRPr="008877EF">
        <w:rPr>
          <w:rFonts w:eastAsia="Times New Roman" w:cs="Times New Roman"/>
          <w:sz w:val="20"/>
          <w:szCs w:val="20"/>
        </w:rPr>
        <w:t>a</w:t>
      </w:r>
      <w:r w:rsidRPr="008877EF">
        <w:rPr>
          <w:rFonts w:eastAsia="Times New Roman" w:cs="Times New Roman"/>
          <w:spacing w:val="27"/>
          <w:sz w:val="20"/>
          <w:szCs w:val="20"/>
        </w:rPr>
        <w:t xml:space="preserve"> </w:t>
      </w:r>
      <w:r w:rsidRPr="008877EF">
        <w:rPr>
          <w:rFonts w:eastAsia="Times New Roman" w:cs="Times New Roman"/>
          <w:sz w:val="20"/>
          <w:szCs w:val="20"/>
        </w:rPr>
        <w:t>season</w:t>
      </w:r>
      <w:r w:rsidRPr="008877EF">
        <w:rPr>
          <w:rFonts w:eastAsia="Times New Roman" w:cs="Times New Roman"/>
          <w:spacing w:val="32"/>
          <w:sz w:val="20"/>
          <w:szCs w:val="20"/>
        </w:rPr>
        <w:t xml:space="preserve"> </w:t>
      </w:r>
      <w:r w:rsidRPr="008877EF">
        <w:rPr>
          <w:rFonts w:eastAsia="Times New Roman" w:cs="Times New Roman"/>
          <w:sz w:val="20"/>
          <w:szCs w:val="20"/>
        </w:rPr>
        <w:t>its</w:t>
      </w:r>
      <w:r w:rsidRPr="008877EF">
        <w:rPr>
          <w:rFonts w:eastAsia="Times New Roman" w:cs="Times New Roman"/>
          <w:spacing w:val="21"/>
          <w:sz w:val="20"/>
          <w:szCs w:val="20"/>
        </w:rPr>
        <w:t xml:space="preserve"> </w:t>
      </w:r>
      <w:r w:rsidRPr="008877EF">
        <w:rPr>
          <w:rFonts w:eastAsia="Times New Roman" w:cs="Times New Roman"/>
          <w:sz w:val="20"/>
          <w:szCs w:val="20"/>
        </w:rPr>
        <w:t>streams</w:t>
      </w:r>
      <w:r w:rsidRPr="008877EF">
        <w:rPr>
          <w:rFonts w:eastAsia="Times New Roman" w:cs="Times New Roman"/>
          <w:spacing w:val="30"/>
          <w:sz w:val="20"/>
          <w:szCs w:val="20"/>
        </w:rPr>
        <w:t xml:space="preserve"> </w:t>
      </w:r>
      <w:r w:rsidRPr="008877EF">
        <w:rPr>
          <w:rFonts w:eastAsia="Times New Roman" w:cs="Times New Roman"/>
          <w:sz w:val="20"/>
          <w:szCs w:val="20"/>
        </w:rPr>
        <w:t>into</w:t>
      </w:r>
      <w:r w:rsidRPr="008877EF">
        <w:rPr>
          <w:rFonts w:eastAsia="Times New Roman" w:cs="Times New Roman"/>
          <w:w w:val="106"/>
          <w:sz w:val="20"/>
          <w:szCs w:val="20"/>
        </w:rPr>
        <w:t xml:space="preserve"> </w:t>
      </w:r>
      <w:r w:rsidRPr="008877EF">
        <w:rPr>
          <w:rFonts w:eastAsia="Times New Roman" w:cs="Times New Roman"/>
          <w:sz w:val="20"/>
          <w:szCs w:val="20"/>
        </w:rPr>
        <w:t>me,</w:t>
      </w:r>
      <w:r w:rsidRPr="008877EF">
        <w:rPr>
          <w:rFonts w:eastAsia="Times New Roman" w:cs="Times New Roman"/>
          <w:spacing w:val="37"/>
          <w:sz w:val="20"/>
          <w:szCs w:val="20"/>
        </w:rPr>
        <w:t xml:space="preserve"> </w:t>
      </w:r>
      <w:r w:rsidRPr="008877EF">
        <w:rPr>
          <w:rFonts w:eastAsia="Times New Roman" w:cs="Times New Roman"/>
          <w:sz w:val="20"/>
          <w:szCs w:val="20"/>
        </w:rPr>
        <w:t>I</w:t>
      </w:r>
      <w:r w:rsidRPr="008877EF">
        <w:rPr>
          <w:rFonts w:eastAsia="Times New Roman" w:cs="Times New Roman"/>
          <w:spacing w:val="35"/>
          <w:sz w:val="20"/>
          <w:szCs w:val="20"/>
        </w:rPr>
        <w:t xml:space="preserve"> </w:t>
      </w:r>
      <w:r w:rsidRPr="008877EF">
        <w:rPr>
          <w:rFonts w:eastAsia="Times New Roman" w:cs="Times New Roman"/>
          <w:sz w:val="20"/>
          <w:szCs w:val="20"/>
        </w:rPr>
        <w:t>see</w:t>
      </w:r>
      <w:r w:rsidRPr="008877EF">
        <w:rPr>
          <w:rFonts w:eastAsia="Times New Roman" w:cs="Times New Roman"/>
          <w:spacing w:val="28"/>
          <w:sz w:val="20"/>
          <w:szCs w:val="20"/>
        </w:rPr>
        <w:t xml:space="preserve"> </w:t>
      </w:r>
      <w:r w:rsidRPr="008877EF">
        <w:rPr>
          <w:rFonts w:eastAsia="Times New Roman" w:cs="Times New Roman"/>
          <w:sz w:val="20"/>
          <w:szCs w:val="20"/>
        </w:rPr>
        <w:t>that</w:t>
      </w:r>
      <w:r w:rsidRPr="008877EF">
        <w:rPr>
          <w:rFonts w:eastAsia="Times New Roman" w:cs="Times New Roman"/>
          <w:spacing w:val="43"/>
          <w:sz w:val="20"/>
          <w:szCs w:val="20"/>
        </w:rPr>
        <w:t xml:space="preserve"> </w:t>
      </w:r>
      <w:r w:rsidRPr="008877EF">
        <w:rPr>
          <w:rFonts w:eastAsia="Times New Roman" w:cs="Times New Roman"/>
          <w:sz w:val="20"/>
          <w:szCs w:val="20"/>
        </w:rPr>
        <w:t>I</w:t>
      </w:r>
      <w:r w:rsidRPr="008877EF">
        <w:rPr>
          <w:rFonts w:eastAsia="Times New Roman" w:cs="Times New Roman"/>
          <w:spacing w:val="30"/>
          <w:sz w:val="20"/>
          <w:szCs w:val="20"/>
        </w:rPr>
        <w:t xml:space="preserve"> </w:t>
      </w:r>
      <w:r w:rsidRPr="008877EF">
        <w:rPr>
          <w:rFonts w:eastAsia="Times New Roman" w:cs="Times New Roman"/>
          <w:sz w:val="20"/>
          <w:szCs w:val="20"/>
        </w:rPr>
        <w:t>am</w:t>
      </w:r>
      <w:r w:rsidRPr="008877EF">
        <w:rPr>
          <w:rFonts w:eastAsia="Times New Roman" w:cs="Times New Roman"/>
          <w:spacing w:val="36"/>
          <w:sz w:val="20"/>
          <w:szCs w:val="20"/>
        </w:rPr>
        <w:t xml:space="preserve"> </w:t>
      </w:r>
      <w:r w:rsidRPr="008877EF">
        <w:rPr>
          <w:rFonts w:eastAsia="Times New Roman" w:cs="Times New Roman"/>
          <w:sz w:val="20"/>
          <w:szCs w:val="20"/>
        </w:rPr>
        <w:t>a</w:t>
      </w:r>
      <w:r w:rsidRPr="008877EF">
        <w:rPr>
          <w:rFonts w:eastAsia="Times New Roman" w:cs="Times New Roman"/>
          <w:spacing w:val="27"/>
          <w:sz w:val="20"/>
          <w:szCs w:val="20"/>
        </w:rPr>
        <w:t xml:space="preserve"> </w:t>
      </w:r>
      <w:r w:rsidRPr="008877EF">
        <w:rPr>
          <w:rFonts w:eastAsia="Times New Roman" w:cs="Times New Roman"/>
          <w:sz w:val="20"/>
          <w:szCs w:val="20"/>
        </w:rPr>
        <w:t>pensioner;</w:t>
      </w:r>
      <w:r w:rsidRPr="008877EF">
        <w:rPr>
          <w:rFonts w:eastAsia="Times New Roman" w:cs="Times New Roman"/>
          <w:spacing w:val="46"/>
          <w:sz w:val="20"/>
          <w:szCs w:val="20"/>
        </w:rPr>
        <w:t xml:space="preserve"> </w:t>
      </w:r>
      <w:r w:rsidRPr="008877EF">
        <w:rPr>
          <w:rFonts w:eastAsia="Times New Roman" w:cs="Times New Roman"/>
          <w:sz w:val="20"/>
          <w:szCs w:val="20"/>
        </w:rPr>
        <w:t>not</w:t>
      </w:r>
      <w:r w:rsidRPr="008877EF">
        <w:rPr>
          <w:rFonts w:eastAsia="Times New Roman" w:cs="Times New Roman"/>
          <w:spacing w:val="39"/>
          <w:sz w:val="20"/>
          <w:szCs w:val="20"/>
        </w:rPr>
        <w:t xml:space="preserve"> </w:t>
      </w:r>
      <w:r w:rsidRPr="008877EF">
        <w:rPr>
          <w:rFonts w:eastAsia="Times New Roman" w:cs="Times New Roman"/>
          <w:sz w:val="20"/>
          <w:szCs w:val="20"/>
        </w:rPr>
        <w:t>a</w:t>
      </w:r>
      <w:r w:rsidRPr="008877EF">
        <w:rPr>
          <w:rFonts w:eastAsia="Times New Roman" w:cs="Times New Roman"/>
          <w:spacing w:val="28"/>
          <w:sz w:val="20"/>
          <w:szCs w:val="20"/>
        </w:rPr>
        <w:t xml:space="preserve"> </w:t>
      </w:r>
      <w:r w:rsidRPr="008877EF">
        <w:rPr>
          <w:rFonts w:eastAsia="Times New Roman" w:cs="Times New Roman"/>
          <w:sz w:val="20"/>
          <w:szCs w:val="20"/>
        </w:rPr>
        <w:t>cause</w:t>
      </w:r>
      <w:r w:rsidRPr="008877EF">
        <w:rPr>
          <w:rFonts w:eastAsia="Times New Roman" w:cs="Times New Roman"/>
          <w:spacing w:val="31"/>
          <w:sz w:val="20"/>
          <w:szCs w:val="20"/>
        </w:rPr>
        <w:t xml:space="preserve"> </w:t>
      </w:r>
      <w:r w:rsidRPr="008877EF">
        <w:rPr>
          <w:rFonts w:eastAsia="Times New Roman" w:cs="Times New Roman"/>
          <w:sz w:val="20"/>
          <w:szCs w:val="20"/>
        </w:rPr>
        <w:t>but</w:t>
      </w:r>
      <w:r w:rsidRPr="008877EF">
        <w:rPr>
          <w:rFonts w:eastAsia="Times New Roman" w:cs="Times New Roman"/>
          <w:spacing w:val="36"/>
          <w:sz w:val="20"/>
          <w:szCs w:val="20"/>
        </w:rPr>
        <w:t xml:space="preserve"> </w:t>
      </w:r>
      <w:r w:rsidRPr="008877EF">
        <w:rPr>
          <w:rFonts w:eastAsia="Times New Roman" w:cs="Times New Roman"/>
          <w:sz w:val="20"/>
          <w:szCs w:val="20"/>
        </w:rPr>
        <w:t>a</w:t>
      </w:r>
      <w:r w:rsidRPr="008877EF">
        <w:rPr>
          <w:rFonts w:eastAsia="Times New Roman" w:cs="Times New Roman"/>
          <w:spacing w:val="27"/>
          <w:sz w:val="20"/>
          <w:szCs w:val="20"/>
        </w:rPr>
        <w:t xml:space="preserve"> </w:t>
      </w:r>
      <w:r w:rsidRPr="008877EF">
        <w:rPr>
          <w:rFonts w:eastAsia="Times New Roman" w:cs="Times New Roman"/>
          <w:sz w:val="20"/>
          <w:szCs w:val="20"/>
        </w:rPr>
        <w:t>surprised</w:t>
      </w:r>
      <w:r w:rsidRPr="008877EF">
        <w:rPr>
          <w:rFonts w:eastAsia="Times New Roman" w:cs="Times New Roman"/>
          <w:spacing w:val="39"/>
          <w:sz w:val="20"/>
          <w:szCs w:val="20"/>
        </w:rPr>
        <w:t xml:space="preserve"> </w:t>
      </w:r>
      <w:r w:rsidRPr="008877EF">
        <w:rPr>
          <w:rFonts w:eastAsia="Times New Roman" w:cs="Times New Roman"/>
          <w:sz w:val="20"/>
          <w:szCs w:val="20"/>
        </w:rPr>
        <w:t>spectator</w:t>
      </w:r>
      <w:r w:rsidRPr="008877EF">
        <w:rPr>
          <w:rFonts w:eastAsia="Times New Roman" w:cs="Times New Roman"/>
          <w:spacing w:val="33"/>
          <w:sz w:val="20"/>
          <w:szCs w:val="20"/>
        </w:rPr>
        <w:t xml:space="preserve"> </w:t>
      </w:r>
      <w:r w:rsidRPr="008877EF">
        <w:rPr>
          <w:rFonts w:eastAsia="Times New Roman" w:cs="Times New Roman"/>
          <w:sz w:val="20"/>
          <w:szCs w:val="20"/>
        </w:rPr>
        <w:t>of</w:t>
      </w:r>
      <w:r w:rsidRPr="008877EF">
        <w:rPr>
          <w:rFonts w:eastAsia="Times New Roman" w:cs="Times New Roman"/>
          <w:w w:val="102"/>
          <w:sz w:val="20"/>
          <w:szCs w:val="20"/>
        </w:rPr>
        <w:t xml:space="preserve"> </w:t>
      </w:r>
      <w:r w:rsidRPr="008877EF">
        <w:rPr>
          <w:rFonts w:eastAsia="Times New Roman" w:cs="Times New Roman"/>
          <w:sz w:val="20"/>
          <w:szCs w:val="20"/>
        </w:rPr>
        <w:t>this</w:t>
      </w:r>
      <w:r w:rsidRPr="008877EF">
        <w:rPr>
          <w:rFonts w:eastAsia="Times New Roman" w:cs="Times New Roman"/>
          <w:spacing w:val="12"/>
          <w:sz w:val="20"/>
          <w:szCs w:val="20"/>
        </w:rPr>
        <w:t xml:space="preserve"> </w:t>
      </w:r>
      <w:r w:rsidRPr="008877EF">
        <w:rPr>
          <w:rFonts w:eastAsia="Times New Roman" w:cs="Times New Roman"/>
          <w:sz w:val="20"/>
          <w:szCs w:val="20"/>
        </w:rPr>
        <w:t>ethereal</w:t>
      </w:r>
      <w:r w:rsidRPr="008877EF">
        <w:rPr>
          <w:rFonts w:eastAsia="Times New Roman" w:cs="Times New Roman"/>
          <w:spacing w:val="24"/>
          <w:sz w:val="20"/>
          <w:szCs w:val="20"/>
        </w:rPr>
        <w:t xml:space="preserve"> </w:t>
      </w:r>
      <w:r w:rsidRPr="008877EF">
        <w:rPr>
          <w:rFonts w:eastAsia="Times New Roman" w:cs="Times New Roman"/>
          <w:sz w:val="20"/>
          <w:szCs w:val="20"/>
        </w:rPr>
        <w:t>water;</w:t>
      </w:r>
      <w:r w:rsidRPr="008877EF">
        <w:rPr>
          <w:rFonts w:eastAsia="Times New Roman" w:cs="Times New Roman"/>
          <w:spacing w:val="20"/>
          <w:sz w:val="20"/>
          <w:szCs w:val="20"/>
        </w:rPr>
        <w:t xml:space="preserve"> </w:t>
      </w:r>
      <w:r w:rsidRPr="008877EF">
        <w:rPr>
          <w:rFonts w:eastAsia="Times New Roman" w:cs="Times New Roman"/>
          <w:sz w:val="20"/>
          <w:szCs w:val="20"/>
        </w:rPr>
        <w:t>that</w:t>
      </w:r>
      <w:r w:rsidRPr="008877EF">
        <w:rPr>
          <w:rFonts w:eastAsia="Times New Roman" w:cs="Times New Roman"/>
          <w:spacing w:val="26"/>
          <w:sz w:val="20"/>
          <w:szCs w:val="20"/>
        </w:rPr>
        <w:t xml:space="preserve"> </w:t>
      </w:r>
      <w:r w:rsidRPr="008877EF">
        <w:rPr>
          <w:rFonts w:eastAsia="Times New Roman" w:cs="Times New Roman"/>
          <w:sz w:val="20"/>
          <w:szCs w:val="20"/>
        </w:rPr>
        <w:t>I</w:t>
      </w:r>
      <w:r w:rsidRPr="008877EF">
        <w:rPr>
          <w:rFonts w:eastAsia="Times New Roman" w:cs="Times New Roman"/>
          <w:spacing w:val="11"/>
          <w:sz w:val="20"/>
          <w:szCs w:val="20"/>
        </w:rPr>
        <w:t xml:space="preserve"> </w:t>
      </w:r>
      <w:r w:rsidRPr="008877EF">
        <w:rPr>
          <w:rFonts w:eastAsia="Times New Roman" w:cs="Times New Roman"/>
          <w:sz w:val="20"/>
          <w:szCs w:val="20"/>
        </w:rPr>
        <w:t>desire</w:t>
      </w:r>
      <w:r w:rsidRPr="008877EF">
        <w:rPr>
          <w:rFonts w:eastAsia="Times New Roman" w:cs="Times New Roman"/>
          <w:spacing w:val="17"/>
          <w:sz w:val="20"/>
          <w:szCs w:val="20"/>
        </w:rPr>
        <w:t xml:space="preserve"> </w:t>
      </w:r>
      <w:r w:rsidRPr="008877EF">
        <w:rPr>
          <w:rFonts w:eastAsia="Times New Roman" w:cs="Times New Roman"/>
          <w:sz w:val="20"/>
          <w:szCs w:val="20"/>
        </w:rPr>
        <w:t>and</w:t>
      </w:r>
      <w:r w:rsidRPr="008877EF">
        <w:rPr>
          <w:rFonts w:eastAsia="Times New Roman" w:cs="Times New Roman"/>
          <w:spacing w:val="20"/>
          <w:sz w:val="20"/>
          <w:szCs w:val="20"/>
        </w:rPr>
        <w:t xml:space="preserve"> </w:t>
      </w:r>
      <w:r w:rsidRPr="008877EF">
        <w:rPr>
          <w:rFonts w:eastAsia="Times New Roman" w:cs="Times New Roman"/>
          <w:sz w:val="20"/>
          <w:szCs w:val="20"/>
        </w:rPr>
        <w:t>look</w:t>
      </w:r>
      <w:r w:rsidRPr="008877EF">
        <w:rPr>
          <w:rFonts w:eastAsia="Times New Roman" w:cs="Times New Roman"/>
          <w:spacing w:val="23"/>
          <w:sz w:val="20"/>
          <w:szCs w:val="20"/>
        </w:rPr>
        <w:t xml:space="preserve"> </w:t>
      </w:r>
      <w:r w:rsidRPr="008877EF">
        <w:rPr>
          <w:rFonts w:eastAsia="Times New Roman" w:cs="Times New Roman"/>
          <w:sz w:val="20"/>
          <w:szCs w:val="20"/>
        </w:rPr>
        <w:t>up</w:t>
      </w:r>
      <w:r w:rsidRPr="008877EF">
        <w:rPr>
          <w:rFonts w:eastAsia="Times New Roman" w:cs="Times New Roman"/>
          <w:spacing w:val="12"/>
          <w:sz w:val="20"/>
          <w:szCs w:val="20"/>
        </w:rPr>
        <w:t xml:space="preserve"> </w:t>
      </w:r>
      <w:r w:rsidRPr="008877EF">
        <w:rPr>
          <w:rFonts w:eastAsia="Times New Roman" w:cs="Times New Roman"/>
          <w:sz w:val="20"/>
          <w:szCs w:val="20"/>
        </w:rPr>
        <w:t>and</w:t>
      </w:r>
      <w:r w:rsidRPr="008877EF">
        <w:rPr>
          <w:rFonts w:eastAsia="Times New Roman" w:cs="Times New Roman"/>
          <w:spacing w:val="20"/>
          <w:sz w:val="20"/>
          <w:szCs w:val="20"/>
        </w:rPr>
        <w:t xml:space="preserve"> </w:t>
      </w:r>
      <w:r w:rsidR="00DB255C">
        <w:rPr>
          <w:rFonts w:eastAsia="Times New Roman" w:cs="Times New Roman"/>
          <w:sz w:val="20"/>
          <w:szCs w:val="20"/>
        </w:rPr>
        <w:t>put</w:t>
      </w:r>
      <w:r w:rsidRPr="008877EF">
        <w:rPr>
          <w:rFonts w:eastAsia="Times New Roman" w:cs="Times New Roman"/>
          <w:spacing w:val="29"/>
          <w:sz w:val="20"/>
          <w:szCs w:val="20"/>
        </w:rPr>
        <w:t xml:space="preserve"> </w:t>
      </w:r>
      <w:r w:rsidRPr="008877EF">
        <w:rPr>
          <w:rFonts w:eastAsia="Times New Roman" w:cs="Times New Roman"/>
          <w:sz w:val="20"/>
          <w:szCs w:val="20"/>
        </w:rPr>
        <w:t xml:space="preserve">myself </w:t>
      </w:r>
      <w:r w:rsidRPr="008877EF">
        <w:rPr>
          <w:rFonts w:eastAsia="Times New Roman" w:cs="Times New Roman"/>
          <w:spacing w:val="25"/>
          <w:sz w:val="20"/>
          <w:szCs w:val="20"/>
        </w:rPr>
        <w:t xml:space="preserve"> </w:t>
      </w:r>
      <w:r w:rsidRPr="008877EF">
        <w:rPr>
          <w:rFonts w:eastAsia="Times New Roman" w:cs="Times New Roman"/>
          <w:sz w:val="20"/>
          <w:szCs w:val="20"/>
        </w:rPr>
        <w:t xml:space="preserve">in </w:t>
      </w:r>
      <w:r w:rsidRPr="008877EF">
        <w:rPr>
          <w:rFonts w:eastAsia="Times New Roman" w:cs="Times New Roman"/>
          <w:spacing w:val="26"/>
          <w:sz w:val="20"/>
          <w:szCs w:val="20"/>
        </w:rPr>
        <w:t xml:space="preserve"> </w:t>
      </w:r>
      <w:r w:rsidRPr="008877EF">
        <w:rPr>
          <w:rFonts w:eastAsia="Times New Roman" w:cs="Times New Roman"/>
          <w:sz w:val="20"/>
          <w:szCs w:val="20"/>
        </w:rPr>
        <w:t>the attitude</w:t>
      </w:r>
      <w:r w:rsidRPr="008877EF">
        <w:rPr>
          <w:rFonts w:eastAsia="Times New Roman" w:cs="Times New Roman"/>
          <w:spacing w:val="39"/>
          <w:sz w:val="20"/>
          <w:szCs w:val="20"/>
        </w:rPr>
        <w:t xml:space="preserve"> </w:t>
      </w:r>
      <w:r w:rsidRPr="008877EF">
        <w:rPr>
          <w:rFonts w:eastAsia="Times New Roman" w:cs="Times New Roman"/>
          <w:sz w:val="20"/>
          <w:szCs w:val="20"/>
        </w:rPr>
        <w:t>of</w:t>
      </w:r>
      <w:r w:rsidRPr="008877EF">
        <w:rPr>
          <w:rFonts w:eastAsia="Times New Roman" w:cs="Times New Roman"/>
          <w:spacing w:val="37"/>
          <w:sz w:val="20"/>
          <w:szCs w:val="20"/>
        </w:rPr>
        <w:t xml:space="preserve"> </w:t>
      </w:r>
      <w:r w:rsidRPr="008877EF">
        <w:rPr>
          <w:rFonts w:eastAsia="Times New Roman" w:cs="Times New Roman"/>
          <w:sz w:val="20"/>
          <w:szCs w:val="20"/>
        </w:rPr>
        <w:t xml:space="preserve">reception, </w:t>
      </w:r>
      <w:r w:rsidRPr="008877EF">
        <w:rPr>
          <w:rFonts w:eastAsia="Times New Roman" w:cs="Times New Roman"/>
          <w:spacing w:val="2"/>
          <w:sz w:val="20"/>
          <w:szCs w:val="20"/>
        </w:rPr>
        <w:t xml:space="preserve"> </w:t>
      </w:r>
      <w:r w:rsidRPr="008877EF">
        <w:rPr>
          <w:rFonts w:eastAsia="Times New Roman" w:cs="Times New Roman"/>
          <w:sz w:val="20"/>
          <w:szCs w:val="20"/>
        </w:rPr>
        <w:t xml:space="preserve">but </w:t>
      </w:r>
      <w:r w:rsidRPr="008877EF">
        <w:rPr>
          <w:rFonts w:eastAsia="Times New Roman" w:cs="Times New Roman"/>
          <w:spacing w:val="3"/>
          <w:sz w:val="20"/>
          <w:szCs w:val="20"/>
        </w:rPr>
        <w:t xml:space="preserve"> </w:t>
      </w:r>
      <w:r w:rsidRPr="008877EF">
        <w:rPr>
          <w:rFonts w:eastAsia="Times New Roman" w:cs="Times New Roman"/>
          <w:sz w:val="20"/>
          <w:szCs w:val="20"/>
        </w:rPr>
        <w:t>from</w:t>
      </w:r>
      <w:r w:rsidRPr="008877EF">
        <w:rPr>
          <w:rFonts w:eastAsia="Times New Roman" w:cs="Times New Roman"/>
          <w:spacing w:val="49"/>
          <w:sz w:val="20"/>
          <w:szCs w:val="20"/>
        </w:rPr>
        <w:t xml:space="preserve"> </w:t>
      </w:r>
      <w:r w:rsidRPr="008877EF">
        <w:rPr>
          <w:rFonts w:eastAsia="Times New Roman" w:cs="Times New Roman"/>
          <w:sz w:val="20"/>
          <w:szCs w:val="20"/>
        </w:rPr>
        <w:t>some</w:t>
      </w:r>
      <w:r w:rsidRPr="008877EF">
        <w:rPr>
          <w:rFonts w:eastAsia="Times New Roman" w:cs="Times New Roman"/>
          <w:spacing w:val="35"/>
          <w:sz w:val="20"/>
          <w:szCs w:val="20"/>
        </w:rPr>
        <w:t xml:space="preserve"> </w:t>
      </w:r>
      <w:r w:rsidRPr="008877EF">
        <w:rPr>
          <w:rFonts w:eastAsia="Times New Roman" w:cs="Times New Roman"/>
          <w:sz w:val="20"/>
          <w:szCs w:val="20"/>
        </w:rPr>
        <w:t>alien</w:t>
      </w:r>
      <w:r w:rsidRPr="008877EF">
        <w:rPr>
          <w:rFonts w:eastAsia="Times New Roman" w:cs="Times New Roman"/>
          <w:spacing w:val="40"/>
          <w:sz w:val="20"/>
          <w:szCs w:val="20"/>
        </w:rPr>
        <w:t xml:space="preserve"> </w:t>
      </w:r>
      <w:r w:rsidRPr="008877EF">
        <w:rPr>
          <w:rFonts w:eastAsia="Times New Roman" w:cs="Times New Roman"/>
          <w:sz w:val="20"/>
          <w:szCs w:val="20"/>
        </w:rPr>
        <w:t>energy</w:t>
      </w:r>
      <w:r w:rsidRPr="008877EF">
        <w:rPr>
          <w:rFonts w:eastAsia="Times New Roman" w:cs="Times New Roman"/>
          <w:spacing w:val="43"/>
          <w:sz w:val="20"/>
          <w:szCs w:val="20"/>
        </w:rPr>
        <w:t xml:space="preserve"> </w:t>
      </w:r>
      <w:r w:rsidRPr="008877EF">
        <w:rPr>
          <w:rFonts w:eastAsia="Times New Roman" w:cs="Times New Roman"/>
          <w:sz w:val="20"/>
          <w:szCs w:val="20"/>
        </w:rPr>
        <w:t>the</w:t>
      </w:r>
      <w:r w:rsidRPr="008877EF">
        <w:rPr>
          <w:rFonts w:eastAsia="Times New Roman" w:cs="Times New Roman"/>
          <w:spacing w:val="47"/>
          <w:sz w:val="20"/>
          <w:szCs w:val="20"/>
        </w:rPr>
        <w:t xml:space="preserve"> </w:t>
      </w:r>
      <w:r w:rsidRPr="008877EF">
        <w:rPr>
          <w:rFonts w:eastAsia="Times New Roman" w:cs="Times New Roman"/>
          <w:sz w:val="20"/>
          <w:szCs w:val="20"/>
        </w:rPr>
        <w:t>visions</w:t>
      </w:r>
      <w:r w:rsidRPr="008877EF">
        <w:rPr>
          <w:rFonts w:eastAsia="Times New Roman" w:cs="Times New Roman"/>
          <w:spacing w:val="46"/>
          <w:sz w:val="20"/>
          <w:szCs w:val="20"/>
        </w:rPr>
        <w:t xml:space="preserve"> </w:t>
      </w:r>
      <w:r w:rsidRPr="008877EF">
        <w:rPr>
          <w:rFonts w:eastAsia="Times New Roman" w:cs="Times New Roman"/>
          <w:sz w:val="20"/>
          <w:szCs w:val="20"/>
        </w:rPr>
        <w:t>come.</w:t>
      </w:r>
    </w:p>
    <w:p w:rsidR="00860151" w:rsidRPr="008877EF" w:rsidRDefault="00860151" w:rsidP="00D95C5F">
      <w:pPr>
        <w:spacing w:before="4" w:line="236" w:lineRule="auto"/>
        <w:ind w:left="130" w:firstLine="330"/>
        <w:rPr>
          <w:rFonts w:eastAsia="Times New Roman" w:cs="Times New Roman"/>
          <w:sz w:val="20"/>
          <w:szCs w:val="20"/>
        </w:rPr>
      </w:pPr>
      <w:r w:rsidRPr="008877EF">
        <w:rPr>
          <w:rFonts w:eastAsia="Times New Roman" w:cs="Times New Roman"/>
          <w:sz w:val="20"/>
          <w:szCs w:val="20"/>
        </w:rPr>
        <w:t>The</w:t>
      </w:r>
      <w:r w:rsidRPr="008877EF">
        <w:rPr>
          <w:rFonts w:eastAsia="Times New Roman" w:cs="Times New Roman"/>
          <w:spacing w:val="44"/>
          <w:sz w:val="20"/>
          <w:szCs w:val="20"/>
        </w:rPr>
        <w:t xml:space="preserve"> </w:t>
      </w:r>
      <w:r w:rsidRPr="008877EF">
        <w:rPr>
          <w:rFonts w:eastAsia="Times New Roman" w:cs="Times New Roman"/>
          <w:sz w:val="20"/>
          <w:szCs w:val="20"/>
        </w:rPr>
        <w:t>Supreme</w:t>
      </w:r>
      <w:r w:rsidRPr="008877EF">
        <w:rPr>
          <w:rFonts w:eastAsia="Times New Roman" w:cs="Times New Roman"/>
          <w:spacing w:val="3"/>
          <w:sz w:val="20"/>
          <w:szCs w:val="20"/>
        </w:rPr>
        <w:t xml:space="preserve"> </w:t>
      </w:r>
      <w:r w:rsidRPr="008877EF">
        <w:rPr>
          <w:rFonts w:eastAsia="Times New Roman" w:cs="Times New Roman"/>
          <w:sz w:val="20"/>
          <w:szCs w:val="20"/>
        </w:rPr>
        <w:t>Critic</w:t>
      </w:r>
      <w:r w:rsidRPr="008877EF">
        <w:rPr>
          <w:rFonts w:eastAsia="Times New Roman" w:cs="Times New Roman"/>
          <w:spacing w:val="47"/>
          <w:sz w:val="20"/>
          <w:szCs w:val="20"/>
        </w:rPr>
        <w:t xml:space="preserve"> </w:t>
      </w:r>
      <w:r w:rsidRPr="008877EF">
        <w:rPr>
          <w:rFonts w:eastAsia="Times New Roman" w:cs="Times New Roman"/>
          <w:sz w:val="20"/>
          <w:szCs w:val="20"/>
        </w:rPr>
        <w:t>on</w:t>
      </w:r>
      <w:r w:rsidRPr="008877EF">
        <w:rPr>
          <w:rFonts w:eastAsia="Times New Roman" w:cs="Times New Roman"/>
          <w:spacing w:val="3"/>
          <w:sz w:val="20"/>
          <w:szCs w:val="20"/>
        </w:rPr>
        <w:t xml:space="preserve"> </w:t>
      </w:r>
      <w:r w:rsidRPr="008877EF">
        <w:rPr>
          <w:rFonts w:eastAsia="Times New Roman" w:cs="Times New Roman"/>
          <w:sz w:val="20"/>
          <w:szCs w:val="20"/>
        </w:rPr>
        <w:t>the</w:t>
      </w:r>
      <w:r w:rsidRPr="008877EF">
        <w:rPr>
          <w:rFonts w:eastAsia="Times New Roman" w:cs="Times New Roman"/>
          <w:spacing w:val="5"/>
          <w:sz w:val="20"/>
          <w:szCs w:val="20"/>
        </w:rPr>
        <w:t xml:space="preserve"> </w:t>
      </w:r>
      <w:r w:rsidRPr="008877EF">
        <w:rPr>
          <w:rFonts w:eastAsia="Times New Roman" w:cs="Times New Roman"/>
          <w:sz w:val="20"/>
          <w:szCs w:val="20"/>
        </w:rPr>
        <w:t xml:space="preserve">errors </w:t>
      </w:r>
      <w:r w:rsidRPr="008877EF">
        <w:rPr>
          <w:rFonts w:eastAsia="Times New Roman" w:cs="Times New Roman"/>
          <w:spacing w:val="5"/>
          <w:sz w:val="20"/>
          <w:szCs w:val="20"/>
        </w:rPr>
        <w:t xml:space="preserve"> </w:t>
      </w:r>
      <w:r w:rsidRPr="008877EF">
        <w:rPr>
          <w:rFonts w:eastAsia="Times New Roman" w:cs="Times New Roman"/>
          <w:sz w:val="20"/>
          <w:szCs w:val="20"/>
        </w:rPr>
        <w:t>of</w:t>
      </w:r>
      <w:r w:rsidRPr="008877EF">
        <w:rPr>
          <w:rFonts w:eastAsia="Times New Roman" w:cs="Times New Roman"/>
          <w:spacing w:val="44"/>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9"/>
          <w:sz w:val="20"/>
          <w:szCs w:val="20"/>
        </w:rPr>
        <w:t xml:space="preserve"> </w:t>
      </w:r>
      <w:r w:rsidRPr="008877EF">
        <w:rPr>
          <w:rFonts w:eastAsia="Times New Roman" w:cs="Times New Roman"/>
          <w:sz w:val="20"/>
          <w:szCs w:val="20"/>
        </w:rPr>
        <w:t xml:space="preserve">past </w:t>
      </w:r>
      <w:r w:rsidRPr="008877EF">
        <w:rPr>
          <w:rFonts w:eastAsia="Times New Roman" w:cs="Times New Roman"/>
          <w:spacing w:val="12"/>
          <w:sz w:val="20"/>
          <w:szCs w:val="20"/>
        </w:rPr>
        <w:t xml:space="preserve"> </w:t>
      </w:r>
      <w:r w:rsidRPr="008877EF">
        <w:rPr>
          <w:rFonts w:eastAsia="Times New Roman" w:cs="Times New Roman"/>
          <w:sz w:val="20"/>
          <w:szCs w:val="20"/>
        </w:rPr>
        <w:t xml:space="preserve">and </w:t>
      </w:r>
      <w:r w:rsidRPr="008877EF">
        <w:rPr>
          <w:rFonts w:eastAsia="Times New Roman" w:cs="Times New Roman"/>
          <w:spacing w:val="10"/>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9"/>
          <w:sz w:val="20"/>
          <w:szCs w:val="20"/>
        </w:rPr>
        <w:t xml:space="preserve"> </w:t>
      </w:r>
      <w:r w:rsidRPr="008877EF">
        <w:rPr>
          <w:rFonts w:eastAsia="Times New Roman" w:cs="Times New Roman"/>
          <w:sz w:val="20"/>
          <w:szCs w:val="20"/>
        </w:rPr>
        <w:t xml:space="preserve">present, </w:t>
      </w:r>
      <w:r w:rsidRPr="008877EF">
        <w:rPr>
          <w:rFonts w:eastAsia="Times New Roman" w:cs="Times New Roman"/>
          <w:spacing w:val="16"/>
          <w:sz w:val="20"/>
          <w:szCs w:val="20"/>
        </w:rPr>
        <w:t xml:space="preserve"> </w:t>
      </w:r>
      <w:r w:rsidRPr="008877EF">
        <w:rPr>
          <w:rFonts w:eastAsia="Times New Roman" w:cs="Times New Roman"/>
          <w:sz w:val="20"/>
          <w:szCs w:val="20"/>
        </w:rPr>
        <w:t>and</w:t>
      </w:r>
      <w:r w:rsidRPr="008877EF">
        <w:rPr>
          <w:rFonts w:eastAsia="Times New Roman" w:cs="Times New Roman"/>
          <w:w w:val="104"/>
          <w:sz w:val="20"/>
          <w:szCs w:val="20"/>
        </w:rPr>
        <w:t xml:space="preserve"> </w:t>
      </w:r>
      <w:r w:rsidRPr="008877EF">
        <w:rPr>
          <w:rFonts w:eastAsia="Times New Roman" w:cs="Times New Roman"/>
          <w:sz w:val="20"/>
          <w:szCs w:val="20"/>
        </w:rPr>
        <w:t>the</w:t>
      </w:r>
      <w:r w:rsidRPr="008877EF">
        <w:rPr>
          <w:rFonts w:eastAsia="Times New Roman" w:cs="Times New Roman"/>
          <w:spacing w:val="33"/>
          <w:sz w:val="20"/>
          <w:szCs w:val="20"/>
        </w:rPr>
        <w:t xml:space="preserve"> </w:t>
      </w:r>
      <w:r w:rsidRPr="008877EF">
        <w:rPr>
          <w:rFonts w:eastAsia="Times New Roman" w:cs="Times New Roman"/>
          <w:sz w:val="20"/>
          <w:szCs w:val="20"/>
        </w:rPr>
        <w:t>only</w:t>
      </w:r>
      <w:r w:rsidRPr="008877EF">
        <w:rPr>
          <w:rFonts w:eastAsia="Times New Roman" w:cs="Times New Roman"/>
          <w:spacing w:val="30"/>
          <w:sz w:val="20"/>
          <w:szCs w:val="20"/>
        </w:rPr>
        <w:t xml:space="preserve"> </w:t>
      </w:r>
      <w:r w:rsidRPr="008877EF">
        <w:rPr>
          <w:rFonts w:eastAsia="Times New Roman" w:cs="Times New Roman"/>
          <w:sz w:val="20"/>
          <w:szCs w:val="20"/>
        </w:rPr>
        <w:t>prophet</w:t>
      </w:r>
      <w:r w:rsidRPr="008877EF">
        <w:rPr>
          <w:rFonts w:eastAsia="Times New Roman" w:cs="Times New Roman"/>
          <w:spacing w:val="46"/>
          <w:sz w:val="20"/>
          <w:szCs w:val="20"/>
        </w:rPr>
        <w:t xml:space="preserve"> </w:t>
      </w:r>
      <w:r w:rsidRPr="008877EF">
        <w:rPr>
          <w:rFonts w:eastAsia="Times New Roman" w:cs="Times New Roman"/>
          <w:sz w:val="20"/>
          <w:szCs w:val="20"/>
        </w:rPr>
        <w:t>of</w:t>
      </w:r>
      <w:r w:rsidRPr="008877EF">
        <w:rPr>
          <w:rFonts w:eastAsia="Times New Roman" w:cs="Times New Roman"/>
          <w:spacing w:val="19"/>
          <w:sz w:val="20"/>
          <w:szCs w:val="20"/>
        </w:rPr>
        <w:t xml:space="preserve"> </w:t>
      </w:r>
      <w:r w:rsidRPr="008877EF">
        <w:rPr>
          <w:rFonts w:eastAsia="Times New Roman" w:cs="Times New Roman"/>
          <w:sz w:val="20"/>
          <w:szCs w:val="20"/>
        </w:rPr>
        <w:t>that</w:t>
      </w:r>
      <w:r w:rsidRPr="008877EF">
        <w:rPr>
          <w:rFonts w:eastAsia="Times New Roman" w:cs="Times New Roman"/>
          <w:spacing w:val="30"/>
          <w:sz w:val="20"/>
          <w:szCs w:val="20"/>
        </w:rPr>
        <w:t xml:space="preserve"> </w:t>
      </w:r>
      <w:r w:rsidRPr="008877EF">
        <w:rPr>
          <w:rFonts w:eastAsia="Times New Roman" w:cs="Times New Roman"/>
          <w:sz w:val="20"/>
          <w:szCs w:val="20"/>
        </w:rPr>
        <w:t>which</w:t>
      </w:r>
      <w:r w:rsidRPr="008877EF">
        <w:rPr>
          <w:rFonts w:eastAsia="Times New Roman" w:cs="Times New Roman"/>
          <w:spacing w:val="45"/>
          <w:sz w:val="20"/>
          <w:szCs w:val="20"/>
        </w:rPr>
        <w:t xml:space="preserve"> </w:t>
      </w:r>
      <w:r w:rsidRPr="008877EF">
        <w:rPr>
          <w:rFonts w:eastAsia="Times New Roman" w:cs="Times New Roman"/>
          <w:sz w:val="20"/>
          <w:szCs w:val="20"/>
        </w:rPr>
        <w:t>must</w:t>
      </w:r>
      <w:r w:rsidRPr="008877EF">
        <w:rPr>
          <w:rFonts w:eastAsia="Times New Roman" w:cs="Times New Roman"/>
          <w:spacing w:val="33"/>
          <w:sz w:val="20"/>
          <w:szCs w:val="20"/>
        </w:rPr>
        <w:t xml:space="preserve"> </w:t>
      </w:r>
      <w:r w:rsidRPr="008877EF">
        <w:rPr>
          <w:rFonts w:eastAsia="Times New Roman" w:cs="Times New Roman"/>
          <w:sz w:val="20"/>
          <w:szCs w:val="20"/>
        </w:rPr>
        <w:t>be,</w:t>
      </w:r>
      <w:r w:rsidRPr="008877EF">
        <w:rPr>
          <w:rFonts w:eastAsia="Times New Roman" w:cs="Times New Roman"/>
          <w:spacing w:val="36"/>
          <w:sz w:val="20"/>
          <w:szCs w:val="20"/>
        </w:rPr>
        <w:t xml:space="preserve"> </w:t>
      </w:r>
      <w:r w:rsidRPr="008877EF">
        <w:rPr>
          <w:rFonts w:eastAsia="Times New Roman" w:cs="Times New Roman"/>
          <w:sz w:val="20"/>
          <w:szCs w:val="20"/>
        </w:rPr>
        <w:t>is</w:t>
      </w:r>
      <w:r w:rsidRPr="008877EF">
        <w:rPr>
          <w:rFonts w:eastAsia="Times New Roman" w:cs="Times New Roman"/>
          <w:spacing w:val="19"/>
          <w:sz w:val="20"/>
          <w:szCs w:val="20"/>
        </w:rPr>
        <w:t xml:space="preserve"> </w:t>
      </w:r>
      <w:r w:rsidRPr="008877EF">
        <w:rPr>
          <w:rFonts w:eastAsia="Times New Roman" w:cs="Times New Roman"/>
          <w:sz w:val="20"/>
          <w:szCs w:val="20"/>
        </w:rPr>
        <w:t>that</w:t>
      </w:r>
      <w:r w:rsidRPr="008877EF">
        <w:rPr>
          <w:rFonts w:eastAsia="Times New Roman" w:cs="Times New Roman"/>
          <w:spacing w:val="26"/>
          <w:sz w:val="20"/>
          <w:szCs w:val="20"/>
        </w:rPr>
        <w:t xml:space="preserve"> </w:t>
      </w:r>
      <w:r w:rsidRPr="008877EF">
        <w:rPr>
          <w:rFonts w:eastAsia="Times New Roman" w:cs="Times New Roman"/>
          <w:sz w:val="20"/>
          <w:szCs w:val="20"/>
        </w:rPr>
        <w:t>great</w:t>
      </w:r>
      <w:r w:rsidRPr="008877EF">
        <w:rPr>
          <w:rFonts w:eastAsia="Times New Roman" w:cs="Times New Roman"/>
          <w:spacing w:val="29"/>
          <w:sz w:val="20"/>
          <w:szCs w:val="20"/>
        </w:rPr>
        <w:t xml:space="preserve"> </w:t>
      </w:r>
      <w:r w:rsidRPr="008877EF">
        <w:rPr>
          <w:rFonts w:eastAsia="Times New Roman" w:cs="Times New Roman"/>
          <w:sz w:val="20"/>
          <w:szCs w:val="20"/>
        </w:rPr>
        <w:t>nature</w:t>
      </w:r>
      <w:r w:rsidRPr="008877EF">
        <w:rPr>
          <w:rFonts w:eastAsia="Times New Roman" w:cs="Times New Roman"/>
          <w:spacing w:val="34"/>
          <w:sz w:val="20"/>
          <w:szCs w:val="20"/>
        </w:rPr>
        <w:t xml:space="preserve"> </w:t>
      </w:r>
      <w:r w:rsidRPr="008877EF">
        <w:rPr>
          <w:rFonts w:eastAsia="Times New Roman" w:cs="Times New Roman"/>
          <w:sz w:val="20"/>
          <w:szCs w:val="20"/>
        </w:rPr>
        <w:t>in</w:t>
      </w:r>
      <w:r w:rsidRPr="008877EF">
        <w:rPr>
          <w:rFonts w:eastAsia="Times New Roman" w:cs="Times New Roman"/>
          <w:spacing w:val="32"/>
          <w:sz w:val="20"/>
          <w:szCs w:val="20"/>
        </w:rPr>
        <w:t xml:space="preserve"> </w:t>
      </w:r>
      <w:r w:rsidRPr="008877EF">
        <w:rPr>
          <w:rFonts w:eastAsia="Times New Roman" w:cs="Times New Roman"/>
          <w:sz w:val="20"/>
          <w:szCs w:val="20"/>
        </w:rPr>
        <w:t>which</w:t>
      </w:r>
      <w:r w:rsidRPr="008877EF">
        <w:rPr>
          <w:rFonts w:eastAsia="Times New Roman" w:cs="Times New Roman"/>
          <w:spacing w:val="46"/>
          <w:sz w:val="20"/>
          <w:szCs w:val="20"/>
        </w:rPr>
        <w:t xml:space="preserve"> </w:t>
      </w:r>
      <w:r w:rsidRPr="008877EF">
        <w:rPr>
          <w:rFonts w:eastAsia="Times New Roman" w:cs="Times New Roman"/>
          <w:sz w:val="20"/>
          <w:szCs w:val="20"/>
        </w:rPr>
        <w:t>we</w:t>
      </w:r>
      <w:r w:rsidRPr="008877EF">
        <w:rPr>
          <w:rFonts w:eastAsia="Times New Roman" w:cs="Times New Roman"/>
          <w:w w:val="94"/>
          <w:sz w:val="20"/>
          <w:szCs w:val="20"/>
        </w:rPr>
        <w:t xml:space="preserve"> </w:t>
      </w:r>
      <w:r w:rsidRPr="008877EF">
        <w:rPr>
          <w:rFonts w:eastAsia="Times New Roman" w:cs="Times New Roman"/>
          <w:sz w:val="20"/>
          <w:szCs w:val="20"/>
        </w:rPr>
        <w:t>rest</w:t>
      </w:r>
      <w:r w:rsidRPr="008877EF">
        <w:rPr>
          <w:rFonts w:eastAsia="Times New Roman" w:cs="Times New Roman"/>
          <w:spacing w:val="38"/>
          <w:sz w:val="20"/>
          <w:szCs w:val="20"/>
        </w:rPr>
        <w:t xml:space="preserve"> </w:t>
      </w:r>
      <w:r w:rsidRPr="008877EF">
        <w:rPr>
          <w:rFonts w:eastAsia="Times New Roman" w:cs="Times New Roman"/>
          <w:sz w:val="20"/>
          <w:szCs w:val="20"/>
        </w:rPr>
        <w:t>as</w:t>
      </w:r>
      <w:r w:rsidRPr="008877EF">
        <w:rPr>
          <w:rFonts w:eastAsia="Times New Roman" w:cs="Times New Roman"/>
          <w:spacing w:val="25"/>
          <w:sz w:val="20"/>
          <w:szCs w:val="20"/>
        </w:rPr>
        <w:t xml:space="preserve"> </w:t>
      </w:r>
      <w:r w:rsidRPr="008877EF">
        <w:rPr>
          <w:rFonts w:eastAsia="Times New Roman" w:cs="Times New Roman"/>
          <w:sz w:val="20"/>
          <w:szCs w:val="20"/>
        </w:rPr>
        <w:t>the</w:t>
      </w:r>
      <w:r w:rsidRPr="008877EF">
        <w:rPr>
          <w:rFonts w:eastAsia="Times New Roman" w:cs="Times New Roman"/>
          <w:spacing w:val="40"/>
          <w:sz w:val="20"/>
          <w:szCs w:val="20"/>
        </w:rPr>
        <w:t xml:space="preserve"> </w:t>
      </w:r>
      <w:r w:rsidRPr="008877EF">
        <w:rPr>
          <w:rFonts w:eastAsia="Times New Roman" w:cs="Times New Roman"/>
          <w:sz w:val="20"/>
          <w:szCs w:val="20"/>
        </w:rPr>
        <w:t>earth</w:t>
      </w:r>
      <w:r w:rsidRPr="008877EF">
        <w:rPr>
          <w:rFonts w:eastAsia="Times New Roman" w:cs="Times New Roman"/>
          <w:spacing w:val="47"/>
          <w:sz w:val="20"/>
          <w:szCs w:val="20"/>
        </w:rPr>
        <w:t xml:space="preserve"> </w:t>
      </w:r>
      <w:r w:rsidRPr="008877EF">
        <w:rPr>
          <w:rFonts w:eastAsia="Times New Roman" w:cs="Times New Roman"/>
          <w:sz w:val="20"/>
          <w:szCs w:val="20"/>
        </w:rPr>
        <w:t>lies</w:t>
      </w:r>
      <w:r w:rsidRPr="008877EF">
        <w:rPr>
          <w:rFonts w:eastAsia="Times New Roman" w:cs="Times New Roman"/>
          <w:spacing w:val="28"/>
          <w:sz w:val="20"/>
          <w:szCs w:val="20"/>
        </w:rPr>
        <w:t xml:space="preserve"> </w:t>
      </w:r>
      <w:r w:rsidRPr="008877EF">
        <w:rPr>
          <w:rFonts w:eastAsia="Times New Roman" w:cs="Times New Roman"/>
          <w:sz w:val="20"/>
          <w:szCs w:val="20"/>
        </w:rPr>
        <w:t>in</w:t>
      </w:r>
      <w:r w:rsidRPr="008877EF">
        <w:rPr>
          <w:rFonts w:eastAsia="Times New Roman" w:cs="Times New Roman"/>
          <w:spacing w:val="39"/>
          <w:sz w:val="20"/>
          <w:szCs w:val="20"/>
        </w:rPr>
        <w:t xml:space="preserve"> </w:t>
      </w:r>
      <w:r w:rsidRPr="008877EF">
        <w:rPr>
          <w:rFonts w:eastAsia="Times New Roman" w:cs="Times New Roman"/>
          <w:sz w:val="20"/>
          <w:szCs w:val="20"/>
        </w:rPr>
        <w:t>the</w:t>
      </w:r>
      <w:r w:rsidRPr="008877EF">
        <w:rPr>
          <w:rFonts w:eastAsia="Times New Roman" w:cs="Times New Roman"/>
          <w:spacing w:val="40"/>
          <w:sz w:val="20"/>
          <w:szCs w:val="20"/>
        </w:rPr>
        <w:t xml:space="preserve"> </w:t>
      </w:r>
      <w:r w:rsidRPr="008877EF">
        <w:rPr>
          <w:rFonts w:eastAsia="Times New Roman" w:cs="Times New Roman"/>
          <w:sz w:val="20"/>
          <w:szCs w:val="20"/>
        </w:rPr>
        <w:t>soft</w:t>
      </w:r>
      <w:r w:rsidRPr="008877EF">
        <w:rPr>
          <w:rFonts w:eastAsia="Times New Roman" w:cs="Times New Roman"/>
          <w:spacing w:val="40"/>
          <w:sz w:val="20"/>
          <w:szCs w:val="20"/>
        </w:rPr>
        <w:t xml:space="preserve"> </w:t>
      </w:r>
      <w:r w:rsidRPr="008877EF">
        <w:rPr>
          <w:rFonts w:eastAsia="Times New Roman" w:cs="Times New Roman"/>
          <w:sz w:val="20"/>
          <w:szCs w:val="20"/>
        </w:rPr>
        <w:t>arms</w:t>
      </w:r>
      <w:r w:rsidRPr="008877EF">
        <w:rPr>
          <w:rFonts w:eastAsia="Times New Roman" w:cs="Times New Roman"/>
          <w:spacing w:val="32"/>
          <w:sz w:val="20"/>
          <w:szCs w:val="20"/>
        </w:rPr>
        <w:t xml:space="preserve"> </w:t>
      </w:r>
      <w:r w:rsidRPr="008877EF">
        <w:rPr>
          <w:rFonts w:eastAsia="Times New Roman" w:cs="Times New Roman"/>
          <w:sz w:val="20"/>
          <w:szCs w:val="20"/>
        </w:rPr>
        <w:t>of</w:t>
      </w:r>
      <w:r w:rsidRPr="008877EF">
        <w:rPr>
          <w:rFonts w:eastAsia="Times New Roman" w:cs="Times New Roman"/>
          <w:spacing w:val="30"/>
          <w:sz w:val="20"/>
          <w:szCs w:val="20"/>
        </w:rPr>
        <w:t xml:space="preserve"> </w:t>
      </w:r>
      <w:r w:rsidRPr="008877EF">
        <w:rPr>
          <w:rFonts w:eastAsia="Times New Roman" w:cs="Times New Roman"/>
          <w:sz w:val="20"/>
          <w:szCs w:val="20"/>
        </w:rPr>
        <w:t>the</w:t>
      </w:r>
      <w:r w:rsidRPr="008877EF">
        <w:rPr>
          <w:rFonts w:eastAsia="Times New Roman" w:cs="Times New Roman"/>
          <w:spacing w:val="34"/>
          <w:sz w:val="20"/>
          <w:szCs w:val="20"/>
        </w:rPr>
        <w:t xml:space="preserve"> </w:t>
      </w:r>
      <w:r w:rsidRPr="008877EF">
        <w:rPr>
          <w:rFonts w:eastAsia="Times New Roman" w:cs="Times New Roman"/>
          <w:sz w:val="20"/>
          <w:szCs w:val="20"/>
        </w:rPr>
        <w:t>atmosphere;</w:t>
      </w:r>
      <w:r w:rsidRPr="008877EF">
        <w:rPr>
          <w:rFonts w:eastAsia="Times New Roman" w:cs="Times New Roman"/>
          <w:spacing w:val="31"/>
          <w:sz w:val="20"/>
          <w:szCs w:val="20"/>
        </w:rPr>
        <w:t xml:space="preserve"> </w:t>
      </w:r>
      <w:r w:rsidRPr="008877EF">
        <w:rPr>
          <w:rFonts w:eastAsia="Times New Roman" w:cs="Times New Roman"/>
          <w:sz w:val="20"/>
          <w:szCs w:val="20"/>
        </w:rPr>
        <w:t>that</w:t>
      </w:r>
      <w:r w:rsidRPr="008877EF">
        <w:rPr>
          <w:rFonts w:eastAsia="Times New Roman" w:cs="Times New Roman"/>
          <w:spacing w:val="38"/>
          <w:sz w:val="20"/>
          <w:szCs w:val="20"/>
        </w:rPr>
        <w:t xml:space="preserve"> </w:t>
      </w:r>
      <w:r w:rsidRPr="008877EF">
        <w:rPr>
          <w:rFonts w:eastAsia="Times New Roman" w:cs="Times New Roman"/>
          <w:sz w:val="20"/>
          <w:szCs w:val="20"/>
        </w:rPr>
        <w:t>Unity,</w:t>
      </w:r>
      <w:r w:rsidRPr="008877EF">
        <w:rPr>
          <w:rFonts w:eastAsia="Times New Roman" w:cs="Times New Roman"/>
          <w:spacing w:val="33"/>
          <w:sz w:val="20"/>
          <w:szCs w:val="20"/>
        </w:rPr>
        <w:t xml:space="preserve"> </w:t>
      </w:r>
      <w:r w:rsidRPr="008877EF">
        <w:rPr>
          <w:rFonts w:eastAsia="Times New Roman" w:cs="Times New Roman"/>
          <w:sz w:val="20"/>
          <w:szCs w:val="20"/>
        </w:rPr>
        <w:t>that</w:t>
      </w:r>
      <w:r w:rsidRPr="008877EF">
        <w:rPr>
          <w:rFonts w:eastAsia="Times New Roman" w:cs="Times New Roman"/>
          <w:w w:val="106"/>
          <w:sz w:val="20"/>
          <w:szCs w:val="20"/>
        </w:rPr>
        <w:t xml:space="preserve"> </w:t>
      </w:r>
      <w:r w:rsidRPr="008877EF">
        <w:rPr>
          <w:rFonts w:eastAsia="Times New Roman" w:cs="Times New Roman"/>
          <w:sz w:val="20"/>
          <w:szCs w:val="20"/>
        </w:rPr>
        <w:t>Over-Soul,</w:t>
      </w:r>
      <w:r w:rsidRPr="008877EF">
        <w:rPr>
          <w:rFonts w:eastAsia="Times New Roman" w:cs="Times New Roman"/>
          <w:spacing w:val="4"/>
          <w:sz w:val="20"/>
          <w:szCs w:val="20"/>
        </w:rPr>
        <w:t xml:space="preserve"> </w:t>
      </w:r>
      <w:r w:rsidRPr="008877EF">
        <w:rPr>
          <w:rFonts w:eastAsia="Times New Roman" w:cs="Times New Roman"/>
          <w:sz w:val="20"/>
          <w:szCs w:val="20"/>
        </w:rPr>
        <w:t>within</w:t>
      </w:r>
      <w:r w:rsidRPr="008877EF">
        <w:rPr>
          <w:rFonts w:eastAsia="Times New Roman" w:cs="Times New Roman"/>
          <w:spacing w:val="13"/>
          <w:sz w:val="20"/>
          <w:szCs w:val="20"/>
        </w:rPr>
        <w:t xml:space="preserve"> </w:t>
      </w:r>
      <w:r w:rsidRPr="008877EF">
        <w:rPr>
          <w:rFonts w:eastAsia="Times New Roman" w:cs="Times New Roman"/>
          <w:sz w:val="20"/>
          <w:szCs w:val="20"/>
        </w:rPr>
        <w:t>which</w:t>
      </w:r>
      <w:r w:rsidRPr="008877EF">
        <w:rPr>
          <w:rFonts w:eastAsia="Times New Roman" w:cs="Times New Roman"/>
          <w:spacing w:val="11"/>
          <w:sz w:val="20"/>
          <w:szCs w:val="20"/>
        </w:rPr>
        <w:t xml:space="preserve"> </w:t>
      </w:r>
      <w:r w:rsidRPr="008877EF">
        <w:rPr>
          <w:rFonts w:eastAsia="Times New Roman" w:cs="Times New Roman"/>
          <w:sz w:val="20"/>
          <w:szCs w:val="20"/>
        </w:rPr>
        <w:t>every</w:t>
      </w:r>
      <w:r w:rsidRPr="008877EF">
        <w:rPr>
          <w:rFonts w:eastAsia="Times New Roman" w:cs="Times New Roman"/>
          <w:spacing w:val="8"/>
          <w:sz w:val="20"/>
          <w:szCs w:val="20"/>
        </w:rPr>
        <w:t xml:space="preserve"> </w:t>
      </w:r>
      <w:r w:rsidRPr="008877EF">
        <w:rPr>
          <w:rFonts w:eastAsia="Times New Roman" w:cs="Times New Roman"/>
          <w:sz w:val="20"/>
          <w:szCs w:val="20"/>
        </w:rPr>
        <w:t>man's</w:t>
      </w:r>
      <w:r w:rsidRPr="008877EF">
        <w:rPr>
          <w:rFonts w:eastAsia="Times New Roman" w:cs="Times New Roman"/>
          <w:spacing w:val="45"/>
          <w:sz w:val="20"/>
          <w:szCs w:val="20"/>
        </w:rPr>
        <w:t xml:space="preserve"> </w:t>
      </w:r>
      <w:r w:rsidRPr="008877EF">
        <w:rPr>
          <w:rFonts w:eastAsia="Times New Roman" w:cs="Times New Roman"/>
          <w:sz w:val="20"/>
          <w:szCs w:val="20"/>
        </w:rPr>
        <w:t>particular</w:t>
      </w:r>
      <w:r w:rsidRPr="008877EF">
        <w:rPr>
          <w:rFonts w:eastAsia="Times New Roman" w:cs="Times New Roman"/>
          <w:spacing w:val="15"/>
          <w:sz w:val="20"/>
          <w:szCs w:val="20"/>
        </w:rPr>
        <w:t xml:space="preserve"> </w:t>
      </w:r>
      <w:r w:rsidRPr="008877EF">
        <w:rPr>
          <w:rFonts w:eastAsia="Times New Roman" w:cs="Times New Roman"/>
          <w:sz w:val="20"/>
          <w:szCs w:val="20"/>
        </w:rPr>
        <w:t>being</w:t>
      </w:r>
      <w:r w:rsidRPr="008877EF">
        <w:rPr>
          <w:rFonts w:eastAsia="Times New Roman" w:cs="Times New Roman"/>
          <w:spacing w:val="7"/>
          <w:sz w:val="20"/>
          <w:szCs w:val="20"/>
        </w:rPr>
        <w:t xml:space="preserve"> </w:t>
      </w:r>
      <w:r w:rsidRPr="008877EF">
        <w:rPr>
          <w:rFonts w:eastAsia="Times New Roman" w:cs="Times New Roman"/>
          <w:sz w:val="20"/>
          <w:szCs w:val="20"/>
        </w:rPr>
        <w:t>is</w:t>
      </w:r>
      <w:r w:rsidRPr="008877EF">
        <w:rPr>
          <w:rFonts w:eastAsia="Times New Roman" w:cs="Times New Roman"/>
          <w:spacing w:val="40"/>
          <w:sz w:val="20"/>
          <w:szCs w:val="20"/>
        </w:rPr>
        <w:t xml:space="preserve"> </w:t>
      </w:r>
      <w:r w:rsidRPr="008877EF">
        <w:rPr>
          <w:rFonts w:eastAsia="Times New Roman" w:cs="Times New Roman"/>
          <w:sz w:val="20"/>
          <w:szCs w:val="20"/>
        </w:rPr>
        <w:t xml:space="preserve">contained </w:t>
      </w:r>
      <w:r w:rsidRPr="008877EF">
        <w:rPr>
          <w:rFonts w:eastAsia="Times New Roman" w:cs="Times New Roman"/>
          <w:spacing w:val="19"/>
          <w:sz w:val="20"/>
          <w:szCs w:val="20"/>
        </w:rPr>
        <w:t xml:space="preserve"> </w:t>
      </w:r>
      <w:r w:rsidRPr="008877EF">
        <w:rPr>
          <w:rFonts w:eastAsia="Times New Roman" w:cs="Times New Roman"/>
          <w:sz w:val="20"/>
          <w:szCs w:val="20"/>
        </w:rPr>
        <w:t>and</w:t>
      </w:r>
      <w:r w:rsidRPr="008877EF">
        <w:rPr>
          <w:rFonts w:eastAsia="Times New Roman" w:cs="Times New Roman"/>
          <w:w w:val="104"/>
          <w:sz w:val="20"/>
          <w:szCs w:val="20"/>
        </w:rPr>
        <w:t xml:space="preserve"> </w:t>
      </w:r>
      <w:r w:rsidRPr="008877EF">
        <w:rPr>
          <w:rFonts w:eastAsia="Times New Roman" w:cs="Times New Roman"/>
          <w:sz w:val="20"/>
          <w:szCs w:val="20"/>
        </w:rPr>
        <w:t>made</w:t>
      </w:r>
      <w:r w:rsidRPr="008877EF">
        <w:rPr>
          <w:rFonts w:eastAsia="Times New Roman" w:cs="Times New Roman"/>
          <w:spacing w:val="9"/>
          <w:sz w:val="20"/>
          <w:szCs w:val="20"/>
        </w:rPr>
        <w:t xml:space="preserve"> </w:t>
      </w:r>
      <w:r w:rsidRPr="008877EF">
        <w:rPr>
          <w:rFonts w:eastAsia="Times New Roman" w:cs="Times New Roman"/>
          <w:sz w:val="20"/>
          <w:szCs w:val="20"/>
        </w:rPr>
        <w:t>one</w:t>
      </w:r>
      <w:r w:rsidRPr="008877EF">
        <w:rPr>
          <w:rFonts w:eastAsia="Times New Roman" w:cs="Times New Roman"/>
          <w:spacing w:val="47"/>
          <w:sz w:val="20"/>
          <w:szCs w:val="20"/>
        </w:rPr>
        <w:t xml:space="preserve"> </w:t>
      </w:r>
      <w:r w:rsidRPr="008877EF">
        <w:rPr>
          <w:rFonts w:eastAsia="Times New Roman" w:cs="Times New Roman"/>
          <w:sz w:val="20"/>
          <w:szCs w:val="20"/>
        </w:rPr>
        <w:t>with</w:t>
      </w:r>
      <w:r w:rsidRPr="008877EF">
        <w:rPr>
          <w:rFonts w:eastAsia="Times New Roman" w:cs="Times New Roman"/>
          <w:spacing w:val="15"/>
          <w:sz w:val="20"/>
          <w:szCs w:val="20"/>
        </w:rPr>
        <w:t xml:space="preserve"> </w:t>
      </w:r>
      <w:r w:rsidRPr="008877EF">
        <w:rPr>
          <w:rFonts w:eastAsia="Times New Roman" w:cs="Times New Roman"/>
          <w:sz w:val="20"/>
          <w:szCs w:val="20"/>
        </w:rPr>
        <w:t>all</w:t>
      </w:r>
      <w:r w:rsidRPr="008877EF">
        <w:rPr>
          <w:rFonts w:eastAsia="Times New Roman" w:cs="Times New Roman"/>
          <w:spacing w:val="49"/>
          <w:sz w:val="20"/>
          <w:szCs w:val="20"/>
        </w:rPr>
        <w:t xml:space="preserve"> </w:t>
      </w:r>
      <w:r w:rsidRPr="008877EF">
        <w:rPr>
          <w:rFonts w:eastAsia="Times New Roman" w:cs="Times New Roman"/>
          <w:sz w:val="20"/>
          <w:szCs w:val="20"/>
        </w:rPr>
        <w:t>other;</w:t>
      </w:r>
      <w:r w:rsidRPr="008877EF">
        <w:rPr>
          <w:rFonts w:eastAsia="Times New Roman" w:cs="Times New Roman"/>
          <w:spacing w:val="49"/>
          <w:sz w:val="20"/>
          <w:szCs w:val="20"/>
        </w:rPr>
        <w:t xml:space="preserve"> </w:t>
      </w:r>
      <w:r w:rsidRPr="008877EF">
        <w:rPr>
          <w:rFonts w:eastAsia="Times New Roman" w:cs="Times New Roman"/>
          <w:sz w:val="20"/>
          <w:szCs w:val="20"/>
        </w:rPr>
        <w:t>that</w:t>
      </w:r>
      <w:r w:rsidRPr="008877EF">
        <w:rPr>
          <w:rFonts w:eastAsia="Times New Roman" w:cs="Times New Roman"/>
          <w:spacing w:val="4"/>
          <w:sz w:val="20"/>
          <w:szCs w:val="20"/>
        </w:rPr>
        <w:t xml:space="preserve"> </w:t>
      </w:r>
      <w:r w:rsidRPr="008877EF">
        <w:rPr>
          <w:rFonts w:eastAsia="Times New Roman" w:cs="Times New Roman"/>
          <w:sz w:val="20"/>
          <w:szCs w:val="20"/>
        </w:rPr>
        <w:t>common</w:t>
      </w:r>
      <w:r w:rsidRPr="008877EF">
        <w:rPr>
          <w:rFonts w:eastAsia="Times New Roman" w:cs="Times New Roman"/>
          <w:spacing w:val="11"/>
          <w:sz w:val="20"/>
          <w:szCs w:val="20"/>
        </w:rPr>
        <w:t xml:space="preserve"> </w:t>
      </w:r>
      <w:r w:rsidRPr="008877EF">
        <w:rPr>
          <w:rFonts w:eastAsia="Times New Roman" w:cs="Times New Roman"/>
          <w:sz w:val="20"/>
          <w:szCs w:val="20"/>
        </w:rPr>
        <w:t>heart</w:t>
      </w:r>
      <w:r w:rsidRPr="008877EF">
        <w:rPr>
          <w:rFonts w:eastAsia="Times New Roman" w:cs="Times New Roman"/>
          <w:spacing w:val="16"/>
          <w:sz w:val="20"/>
          <w:szCs w:val="20"/>
        </w:rPr>
        <w:t xml:space="preserve"> </w:t>
      </w:r>
      <w:r w:rsidRPr="008877EF">
        <w:rPr>
          <w:rFonts w:eastAsia="Times New Roman" w:cs="Times New Roman"/>
          <w:sz w:val="20"/>
          <w:szCs w:val="20"/>
        </w:rPr>
        <w:t>of</w:t>
      </w:r>
      <w:r w:rsidRPr="008877EF">
        <w:rPr>
          <w:rFonts w:eastAsia="Times New Roman" w:cs="Times New Roman"/>
          <w:spacing w:val="42"/>
          <w:sz w:val="20"/>
          <w:szCs w:val="20"/>
        </w:rPr>
        <w:t xml:space="preserve"> </w:t>
      </w:r>
      <w:r w:rsidRPr="008877EF">
        <w:rPr>
          <w:rFonts w:eastAsia="Times New Roman" w:cs="Times New Roman"/>
          <w:sz w:val="20"/>
          <w:szCs w:val="20"/>
        </w:rPr>
        <w:t>which</w:t>
      </w:r>
      <w:r w:rsidRPr="008877EF">
        <w:rPr>
          <w:rFonts w:eastAsia="Times New Roman" w:cs="Times New Roman"/>
          <w:spacing w:val="21"/>
          <w:sz w:val="20"/>
          <w:szCs w:val="20"/>
        </w:rPr>
        <w:t xml:space="preserve"> </w:t>
      </w:r>
      <w:r w:rsidRPr="008877EF">
        <w:rPr>
          <w:rFonts w:eastAsia="Times New Roman" w:cs="Times New Roman"/>
          <w:sz w:val="20"/>
          <w:szCs w:val="20"/>
        </w:rPr>
        <w:t>all</w:t>
      </w:r>
      <w:r w:rsidRPr="008877EF">
        <w:rPr>
          <w:rFonts w:eastAsia="Times New Roman" w:cs="Times New Roman"/>
          <w:spacing w:val="49"/>
          <w:sz w:val="20"/>
          <w:szCs w:val="20"/>
        </w:rPr>
        <w:t xml:space="preserve"> </w:t>
      </w:r>
      <w:r w:rsidRPr="008877EF">
        <w:rPr>
          <w:rFonts w:eastAsia="Times New Roman" w:cs="Times New Roman"/>
          <w:sz w:val="20"/>
          <w:szCs w:val="20"/>
        </w:rPr>
        <w:t>sincere</w:t>
      </w:r>
      <w:r w:rsidRPr="008877EF">
        <w:rPr>
          <w:rFonts w:eastAsia="Times New Roman" w:cs="Times New Roman"/>
          <w:spacing w:val="3"/>
          <w:sz w:val="20"/>
          <w:szCs w:val="20"/>
        </w:rPr>
        <w:t xml:space="preserve"> </w:t>
      </w:r>
      <w:r w:rsidR="00DB255C">
        <w:rPr>
          <w:rFonts w:eastAsia="Times New Roman" w:cs="Times New Roman"/>
          <w:sz w:val="20"/>
          <w:szCs w:val="20"/>
        </w:rPr>
        <w:t>con</w:t>
      </w:r>
      <w:r w:rsidRPr="008877EF">
        <w:rPr>
          <w:rFonts w:eastAsia="Times New Roman" w:cs="Times New Roman"/>
          <w:sz w:val="20"/>
          <w:szCs w:val="20"/>
        </w:rPr>
        <w:t>versation</w:t>
      </w:r>
      <w:r w:rsidRPr="008877EF">
        <w:rPr>
          <w:rFonts w:eastAsia="Times New Roman" w:cs="Times New Roman"/>
          <w:spacing w:val="22"/>
          <w:sz w:val="20"/>
          <w:szCs w:val="20"/>
        </w:rPr>
        <w:t xml:space="preserve"> </w:t>
      </w:r>
      <w:r w:rsidRPr="008877EF">
        <w:rPr>
          <w:rFonts w:eastAsia="Times New Roman" w:cs="Times New Roman"/>
          <w:sz w:val="20"/>
          <w:szCs w:val="20"/>
        </w:rPr>
        <w:t>is</w:t>
      </w:r>
      <w:r w:rsidRPr="008877EF">
        <w:rPr>
          <w:rFonts w:eastAsia="Times New Roman" w:cs="Times New Roman"/>
          <w:spacing w:val="48"/>
          <w:sz w:val="20"/>
          <w:szCs w:val="20"/>
        </w:rPr>
        <w:t xml:space="preserve"> </w:t>
      </w:r>
      <w:r w:rsidRPr="008877EF">
        <w:rPr>
          <w:rFonts w:eastAsia="Times New Roman" w:cs="Times New Roman"/>
          <w:sz w:val="20"/>
          <w:szCs w:val="20"/>
        </w:rPr>
        <w:t>the</w:t>
      </w:r>
      <w:r w:rsidRPr="008877EF">
        <w:rPr>
          <w:rFonts w:eastAsia="Times New Roman" w:cs="Times New Roman"/>
          <w:spacing w:val="12"/>
          <w:sz w:val="20"/>
          <w:szCs w:val="20"/>
        </w:rPr>
        <w:t xml:space="preserve"> </w:t>
      </w:r>
      <w:r w:rsidRPr="008877EF">
        <w:rPr>
          <w:rFonts w:eastAsia="Times New Roman" w:cs="Times New Roman"/>
          <w:sz w:val="20"/>
          <w:szCs w:val="20"/>
        </w:rPr>
        <w:t>worship,</w:t>
      </w:r>
      <w:r w:rsidRPr="008877EF">
        <w:rPr>
          <w:rFonts w:eastAsia="Times New Roman" w:cs="Times New Roman"/>
          <w:spacing w:val="30"/>
          <w:sz w:val="20"/>
          <w:szCs w:val="20"/>
        </w:rPr>
        <w:t xml:space="preserve"> </w:t>
      </w:r>
      <w:r w:rsidRPr="008877EF">
        <w:rPr>
          <w:rFonts w:eastAsia="Times New Roman" w:cs="Times New Roman"/>
          <w:sz w:val="20"/>
          <w:szCs w:val="20"/>
        </w:rPr>
        <w:t>to</w:t>
      </w:r>
      <w:r w:rsidRPr="008877EF">
        <w:rPr>
          <w:rFonts w:eastAsia="Times New Roman" w:cs="Times New Roman"/>
          <w:spacing w:val="9"/>
          <w:sz w:val="20"/>
          <w:szCs w:val="20"/>
        </w:rPr>
        <w:t xml:space="preserve"> </w:t>
      </w:r>
      <w:r w:rsidRPr="008877EF">
        <w:rPr>
          <w:rFonts w:eastAsia="Times New Roman" w:cs="Times New Roman"/>
          <w:sz w:val="20"/>
          <w:szCs w:val="20"/>
        </w:rPr>
        <w:t>which</w:t>
      </w:r>
      <w:r w:rsidRPr="008877EF">
        <w:rPr>
          <w:rFonts w:eastAsia="Times New Roman" w:cs="Times New Roman"/>
          <w:spacing w:val="24"/>
          <w:sz w:val="20"/>
          <w:szCs w:val="20"/>
        </w:rPr>
        <w:t xml:space="preserve"> </w:t>
      </w:r>
      <w:r w:rsidRPr="008877EF">
        <w:rPr>
          <w:rFonts w:eastAsia="Times New Roman" w:cs="Times New Roman"/>
          <w:sz w:val="20"/>
          <w:szCs w:val="20"/>
        </w:rPr>
        <w:t>all</w:t>
      </w:r>
      <w:r w:rsidRPr="008877EF">
        <w:rPr>
          <w:rFonts w:eastAsia="Times New Roman" w:cs="Times New Roman"/>
          <w:spacing w:val="4"/>
          <w:sz w:val="20"/>
          <w:szCs w:val="20"/>
        </w:rPr>
        <w:t xml:space="preserve"> </w:t>
      </w:r>
      <w:r w:rsidRPr="008877EF">
        <w:rPr>
          <w:rFonts w:eastAsia="Times New Roman" w:cs="Times New Roman"/>
          <w:sz w:val="20"/>
          <w:szCs w:val="20"/>
        </w:rPr>
        <w:t>right</w:t>
      </w:r>
      <w:r w:rsidRPr="008877EF">
        <w:rPr>
          <w:rFonts w:eastAsia="Times New Roman" w:cs="Times New Roman"/>
          <w:spacing w:val="22"/>
          <w:sz w:val="20"/>
          <w:szCs w:val="20"/>
        </w:rPr>
        <w:t xml:space="preserve"> </w:t>
      </w:r>
      <w:r w:rsidRPr="008877EF">
        <w:rPr>
          <w:rFonts w:eastAsia="Times New Roman" w:cs="Times New Roman"/>
          <w:sz w:val="20"/>
          <w:szCs w:val="20"/>
        </w:rPr>
        <w:t>action</w:t>
      </w:r>
      <w:r w:rsidRPr="008877EF">
        <w:rPr>
          <w:rFonts w:eastAsia="Times New Roman" w:cs="Times New Roman"/>
          <w:spacing w:val="14"/>
          <w:sz w:val="20"/>
          <w:szCs w:val="20"/>
        </w:rPr>
        <w:t xml:space="preserve"> </w:t>
      </w:r>
      <w:r w:rsidRPr="008877EF">
        <w:rPr>
          <w:rFonts w:eastAsia="Times New Roman" w:cs="Times New Roman"/>
          <w:sz w:val="20"/>
          <w:szCs w:val="20"/>
        </w:rPr>
        <w:t>is</w:t>
      </w:r>
      <w:r w:rsidRPr="008877EF">
        <w:rPr>
          <w:rFonts w:eastAsia="Times New Roman" w:cs="Times New Roman"/>
          <w:spacing w:val="3"/>
          <w:sz w:val="20"/>
          <w:szCs w:val="20"/>
        </w:rPr>
        <w:t xml:space="preserve"> </w:t>
      </w:r>
      <w:r w:rsidRPr="008877EF">
        <w:rPr>
          <w:rFonts w:eastAsia="Times New Roman" w:cs="Times New Roman"/>
          <w:sz w:val="20"/>
          <w:szCs w:val="20"/>
        </w:rPr>
        <w:t>submission;</w:t>
      </w:r>
      <w:r w:rsidRPr="008877EF">
        <w:rPr>
          <w:rFonts w:eastAsia="Times New Roman" w:cs="Times New Roman"/>
          <w:spacing w:val="16"/>
          <w:sz w:val="20"/>
          <w:szCs w:val="20"/>
        </w:rPr>
        <w:t xml:space="preserve"> </w:t>
      </w:r>
      <w:r w:rsidRPr="008877EF">
        <w:rPr>
          <w:rFonts w:eastAsia="Times New Roman" w:cs="Times New Roman"/>
          <w:sz w:val="20"/>
          <w:szCs w:val="20"/>
        </w:rPr>
        <w:t>that</w:t>
      </w:r>
      <w:r w:rsidRPr="008877EF">
        <w:rPr>
          <w:rFonts w:eastAsia="Times New Roman" w:cs="Times New Roman"/>
          <w:w w:val="105"/>
          <w:sz w:val="20"/>
          <w:szCs w:val="20"/>
        </w:rPr>
        <w:t xml:space="preserve"> </w:t>
      </w:r>
      <w:r w:rsidRPr="008877EF">
        <w:rPr>
          <w:rFonts w:eastAsia="Times New Roman" w:cs="Times New Roman"/>
          <w:sz w:val="20"/>
          <w:szCs w:val="20"/>
        </w:rPr>
        <w:t>overpowering</w:t>
      </w:r>
      <w:r w:rsidRPr="008877EF">
        <w:rPr>
          <w:rFonts w:eastAsia="Times New Roman" w:cs="Times New Roman"/>
          <w:spacing w:val="37"/>
          <w:sz w:val="20"/>
          <w:szCs w:val="20"/>
        </w:rPr>
        <w:t xml:space="preserve"> </w:t>
      </w:r>
      <w:r w:rsidRPr="008877EF">
        <w:rPr>
          <w:rFonts w:eastAsia="Times New Roman" w:cs="Times New Roman"/>
          <w:sz w:val="20"/>
          <w:szCs w:val="20"/>
        </w:rPr>
        <w:t>reality</w:t>
      </w:r>
      <w:r w:rsidRPr="008877EF">
        <w:rPr>
          <w:rFonts w:eastAsia="Times New Roman" w:cs="Times New Roman"/>
          <w:spacing w:val="29"/>
          <w:sz w:val="20"/>
          <w:szCs w:val="20"/>
        </w:rPr>
        <w:t xml:space="preserve"> </w:t>
      </w:r>
      <w:r w:rsidRPr="008877EF">
        <w:rPr>
          <w:rFonts w:eastAsia="Times New Roman" w:cs="Times New Roman"/>
          <w:sz w:val="20"/>
          <w:szCs w:val="20"/>
        </w:rPr>
        <w:t>which</w:t>
      </w:r>
      <w:r w:rsidRPr="008877EF">
        <w:rPr>
          <w:rFonts w:eastAsia="Times New Roman" w:cs="Times New Roman"/>
          <w:spacing w:val="37"/>
          <w:sz w:val="20"/>
          <w:szCs w:val="20"/>
        </w:rPr>
        <w:t xml:space="preserve"> </w:t>
      </w:r>
      <w:r w:rsidRPr="008877EF">
        <w:rPr>
          <w:rFonts w:eastAsia="Times New Roman" w:cs="Times New Roman"/>
          <w:sz w:val="20"/>
          <w:szCs w:val="20"/>
        </w:rPr>
        <w:t>confutes</w:t>
      </w:r>
      <w:r w:rsidRPr="008877EF">
        <w:rPr>
          <w:rFonts w:eastAsia="Times New Roman" w:cs="Times New Roman"/>
          <w:spacing w:val="28"/>
          <w:sz w:val="20"/>
          <w:szCs w:val="20"/>
        </w:rPr>
        <w:t xml:space="preserve"> </w:t>
      </w:r>
      <w:r w:rsidRPr="008877EF">
        <w:rPr>
          <w:rFonts w:eastAsia="Times New Roman" w:cs="Times New Roman"/>
          <w:sz w:val="20"/>
          <w:szCs w:val="20"/>
        </w:rPr>
        <w:t>our</w:t>
      </w:r>
      <w:r w:rsidRPr="008877EF">
        <w:rPr>
          <w:rFonts w:eastAsia="Times New Roman" w:cs="Times New Roman"/>
          <w:spacing w:val="18"/>
          <w:sz w:val="20"/>
          <w:szCs w:val="20"/>
        </w:rPr>
        <w:t xml:space="preserve"> </w:t>
      </w:r>
      <w:r w:rsidRPr="008877EF">
        <w:rPr>
          <w:rFonts w:eastAsia="Times New Roman" w:cs="Times New Roman"/>
          <w:sz w:val="20"/>
          <w:szCs w:val="20"/>
        </w:rPr>
        <w:t>tricks</w:t>
      </w:r>
      <w:r w:rsidRPr="008877EF">
        <w:rPr>
          <w:rFonts w:eastAsia="Times New Roman" w:cs="Times New Roman"/>
          <w:spacing w:val="24"/>
          <w:sz w:val="20"/>
          <w:szCs w:val="20"/>
        </w:rPr>
        <w:t xml:space="preserve"> </w:t>
      </w:r>
      <w:r w:rsidRPr="008877EF">
        <w:rPr>
          <w:rFonts w:eastAsia="Times New Roman" w:cs="Times New Roman"/>
          <w:sz w:val="20"/>
          <w:szCs w:val="20"/>
        </w:rPr>
        <w:t>and</w:t>
      </w:r>
      <w:r w:rsidRPr="008877EF">
        <w:rPr>
          <w:rFonts w:eastAsia="Times New Roman" w:cs="Times New Roman"/>
          <w:spacing w:val="21"/>
          <w:sz w:val="20"/>
          <w:szCs w:val="20"/>
        </w:rPr>
        <w:t xml:space="preserve"> </w:t>
      </w:r>
      <w:r w:rsidRPr="008877EF">
        <w:rPr>
          <w:rFonts w:eastAsia="Times New Roman" w:cs="Times New Roman"/>
          <w:sz w:val="20"/>
          <w:szCs w:val="20"/>
        </w:rPr>
        <w:t>talents,</w:t>
      </w:r>
      <w:r w:rsidRPr="008877EF">
        <w:rPr>
          <w:rFonts w:eastAsia="Times New Roman" w:cs="Times New Roman"/>
          <w:spacing w:val="28"/>
          <w:sz w:val="20"/>
          <w:szCs w:val="20"/>
        </w:rPr>
        <w:t xml:space="preserve"> </w:t>
      </w:r>
      <w:r w:rsidRPr="008877EF">
        <w:rPr>
          <w:rFonts w:eastAsia="Times New Roman" w:cs="Times New Roman"/>
          <w:sz w:val="20"/>
          <w:szCs w:val="20"/>
        </w:rPr>
        <w:t>and</w:t>
      </w:r>
      <w:r w:rsidRPr="008877EF">
        <w:rPr>
          <w:rFonts w:eastAsia="Times New Roman" w:cs="Times New Roman"/>
          <w:spacing w:val="21"/>
          <w:sz w:val="20"/>
          <w:szCs w:val="20"/>
        </w:rPr>
        <w:t xml:space="preserve"> </w:t>
      </w:r>
      <w:r w:rsidRPr="008877EF">
        <w:rPr>
          <w:rFonts w:eastAsia="Times New Roman" w:cs="Times New Roman"/>
          <w:sz w:val="20"/>
          <w:szCs w:val="20"/>
        </w:rPr>
        <w:t>constrains</w:t>
      </w:r>
      <w:r w:rsidRPr="008877EF">
        <w:rPr>
          <w:rFonts w:eastAsia="Times New Roman" w:cs="Times New Roman"/>
          <w:w w:val="102"/>
          <w:sz w:val="20"/>
          <w:szCs w:val="20"/>
        </w:rPr>
        <w:t xml:space="preserve"> </w:t>
      </w:r>
      <w:r w:rsidRPr="008877EF">
        <w:rPr>
          <w:rFonts w:eastAsia="Times New Roman" w:cs="Times New Roman"/>
          <w:sz w:val="20"/>
          <w:szCs w:val="20"/>
        </w:rPr>
        <w:t>everyone</w:t>
      </w:r>
      <w:r w:rsidRPr="008877EF">
        <w:rPr>
          <w:rFonts w:eastAsia="Times New Roman" w:cs="Times New Roman"/>
          <w:spacing w:val="49"/>
          <w:sz w:val="20"/>
          <w:szCs w:val="20"/>
        </w:rPr>
        <w:t xml:space="preserve"> </w:t>
      </w:r>
      <w:r w:rsidRPr="008877EF">
        <w:rPr>
          <w:rFonts w:eastAsia="Times New Roman" w:cs="Times New Roman"/>
          <w:sz w:val="20"/>
          <w:szCs w:val="20"/>
        </w:rPr>
        <w:t>to pass</w:t>
      </w:r>
      <w:r w:rsidRPr="008877EF">
        <w:rPr>
          <w:rFonts w:eastAsia="Times New Roman" w:cs="Times New Roman"/>
          <w:spacing w:val="7"/>
          <w:sz w:val="20"/>
          <w:szCs w:val="20"/>
        </w:rPr>
        <w:t xml:space="preserve"> </w:t>
      </w:r>
      <w:r w:rsidRPr="008877EF">
        <w:rPr>
          <w:rFonts w:eastAsia="Times New Roman" w:cs="Times New Roman"/>
          <w:sz w:val="20"/>
          <w:szCs w:val="20"/>
        </w:rPr>
        <w:t>for</w:t>
      </w:r>
      <w:r w:rsidRPr="008877EF">
        <w:rPr>
          <w:rFonts w:eastAsia="Times New Roman" w:cs="Times New Roman"/>
          <w:spacing w:val="40"/>
          <w:sz w:val="20"/>
          <w:szCs w:val="20"/>
        </w:rPr>
        <w:t xml:space="preserve"> </w:t>
      </w:r>
      <w:r w:rsidRPr="008877EF">
        <w:rPr>
          <w:rFonts w:eastAsia="Times New Roman" w:cs="Times New Roman"/>
          <w:sz w:val="20"/>
          <w:szCs w:val="20"/>
        </w:rPr>
        <w:t xml:space="preserve">what </w:t>
      </w:r>
      <w:r w:rsidRPr="008877EF">
        <w:rPr>
          <w:rFonts w:eastAsia="Times New Roman" w:cs="Times New Roman"/>
          <w:spacing w:val="10"/>
          <w:sz w:val="20"/>
          <w:szCs w:val="20"/>
        </w:rPr>
        <w:t xml:space="preserve"> </w:t>
      </w:r>
      <w:r w:rsidRPr="008877EF">
        <w:rPr>
          <w:rFonts w:eastAsia="Times New Roman" w:cs="Times New Roman"/>
          <w:sz w:val="20"/>
          <w:szCs w:val="20"/>
        </w:rPr>
        <w:t>he</w:t>
      </w:r>
      <w:r w:rsidRPr="008877EF">
        <w:rPr>
          <w:rFonts w:eastAsia="Times New Roman" w:cs="Times New Roman"/>
          <w:spacing w:val="47"/>
          <w:sz w:val="20"/>
          <w:szCs w:val="20"/>
        </w:rPr>
        <w:t xml:space="preserve"> </w:t>
      </w:r>
      <w:r w:rsidRPr="008877EF">
        <w:rPr>
          <w:rFonts w:eastAsia="Times New Roman" w:cs="Times New Roman"/>
          <w:sz w:val="20"/>
          <w:szCs w:val="20"/>
        </w:rPr>
        <w:t>is,</w:t>
      </w:r>
      <w:r w:rsidRPr="008877EF">
        <w:rPr>
          <w:rFonts w:eastAsia="Times New Roman" w:cs="Times New Roman"/>
          <w:spacing w:val="44"/>
          <w:sz w:val="20"/>
          <w:szCs w:val="20"/>
        </w:rPr>
        <w:t xml:space="preserve"> </w:t>
      </w:r>
      <w:r w:rsidRPr="008877EF">
        <w:rPr>
          <w:rFonts w:eastAsia="Times New Roman" w:cs="Times New Roman"/>
          <w:sz w:val="20"/>
          <w:szCs w:val="20"/>
        </w:rPr>
        <w:t>and</w:t>
      </w:r>
      <w:r w:rsidRPr="008877EF">
        <w:rPr>
          <w:rFonts w:eastAsia="Times New Roman" w:cs="Times New Roman"/>
          <w:spacing w:val="49"/>
          <w:sz w:val="20"/>
          <w:szCs w:val="20"/>
        </w:rPr>
        <w:t xml:space="preserve"> </w:t>
      </w:r>
      <w:r w:rsidRPr="008877EF">
        <w:rPr>
          <w:rFonts w:eastAsia="Times New Roman" w:cs="Times New Roman"/>
          <w:sz w:val="20"/>
          <w:szCs w:val="20"/>
        </w:rPr>
        <w:t>to</w:t>
      </w:r>
      <w:r w:rsidRPr="008877EF">
        <w:rPr>
          <w:rFonts w:eastAsia="Times New Roman" w:cs="Times New Roman"/>
          <w:spacing w:val="44"/>
          <w:sz w:val="20"/>
          <w:szCs w:val="20"/>
        </w:rPr>
        <w:t xml:space="preserve"> </w:t>
      </w:r>
      <w:r w:rsidRPr="008877EF">
        <w:rPr>
          <w:rFonts w:eastAsia="Times New Roman" w:cs="Times New Roman"/>
          <w:sz w:val="20"/>
          <w:szCs w:val="20"/>
        </w:rPr>
        <w:t>speak</w:t>
      </w:r>
      <w:r w:rsidRPr="008877EF">
        <w:rPr>
          <w:rFonts w:eastAsia="Times New Roman" w:cs="Times New Roman"/>
          <w:spacing w:val="46"/>
          <w:sz w:val="20"/>
          <w:szCs w:val="20"/>
        </w:rPr>
        <w:t xml:space="preserve"> </w:t>
      </w:r>
      <w:r w:rsidRPr="008877EF">
        <w:rPr>
          <w:rFonts w:eastAsia="Times New Roman" w:cs="Times New Roman"/>
          <w:sz w:val="20"/>
          <w:szCs w:val="20"/>
        </w:rPr>
        <w:t xml:space="preserve">from </w:t>
      </w:r>
      <w:r w:rsidRPr="008877EF">
        <w:rPr>
          <w:rFonts w:eastAsia="Times New Roman" w:cs="Times New Roman"/>
          <w:spacing w:val="1"/>
          <w:sz w:val="20"/>
          <w:szCs w:val="20"/>
        </w:rPr>
        <w:t xml:space="preserve"> </w:t>
      </w:r>
      <w:r w:rsidRPr="008877EF">
        <w:rPr>
          <w:rFonts w:eastAsia="Times New Roman" w:cs="Times New Roman"/>
          <w:sz w:val="20"/>
          <w:szCs w:val="20"/>
        </w:rPr>
        <w:t>his.</w:t>
      </w:r>
      <w:r w:rsidRPr="008877EF">
        <w:rPr>
          <w:rFonts w:eastAsia="Times New Roman" w:cs="Times New Roman"/>
          <w:spacing w:val="-9"/>
          <w:sz w:val="20"/>
          <w:szCs w:val="20"/>
        </w:rPr>
        <w:t xml:space="preserve"> </w:t>
      </w:r>
      <w:r w:rsidRPr="008877EF">
        <w:rPr>
          <w:rFonts w:eastAsia="Times New Roman" w:cs="Times New Roman"/>
          <w:sz w:val="20"/>
          <w:szCs w:val="20"/>
        </w:rPr>
        <w:t>character and</w:t>
      </w:r>
      <w:r w:rsidRPr="008877EF">
        <w:rPr>
          <w:rFonts w:eastAsia="Times New Roman" w:cs="Times New Roman"/>
          <w:w w:val="102"/>
          <w:sz w:val="20"/>
          <w:szCs w:val="20"/>
        </w:rPr>
        <w:t xml:space="preserve"> </w:t>
      </w:r>
      <w:r w:rsidRPr="008877EF">
        <w:rPr>
          <w:rFonts w:eastAsia="Times New Roman" w:cs="Times New Roman"/>
          <w:sz w:val="20"/>
          <w:szCs w:val="20"/>
        </w:rPr>
        <w:t>not</w:t>
      </w:r>
      <w:r w:rsidRPr="008877EF">
        <w:rPr>
          <w:rFonts w:eastAsia="Times New Roman" w:cs="Times New Roman"/>
          <w:spacing w:val="40"/>
          <w:sz w:val="20"/>
          <w:szCs w:val="20"/>
        </w:rPr>
        <w:t xml:space="preserve"> </w:t>
      </w:r>
      <w:r w:rsidRPr="008877EF">
        <w:rPr>
          <w:rFonts w:eastAsia="Times New Roman" w:cs="Times New Roman"/>
          <w:sz w:val="20"/>
          <w:szCs w:val="20"/>
        </w:rPr>
        <w:t>from</w:t>
      </w:r>
      <w:r w:rsidRPr="008877EF">
        <w:rPr>
          <w:rFonts w:eastAsia="Times New Roman" w:cs="Times New Roman"/>
          <w:spacing w:val="40"/>
          <w:sz w:val="20"/>
          <w:szCs w:val="20"/>
        </w:rPr>
        <w:t xml:space="preserve"> </w:t>
      </w:r>
      <w:r w:rsidRPr="008877EF">
        <w:rPr>
          <w:rFonts w:eastAsia="Times New Roman" w:cs="Times New Roman"/>
          <w:sz w:val="20"/>
          <w:szCs w:val="20"/>
        </w:rPr>
        <w:t>his</w:t>
      </w:r>
      <w:r w:rsidRPr="008877EF">
        <w:rPr>
          <w:rFonts w:eastAsia="Times New Roman" w:cs="Times New Roman"/>
          <w:spacing w:val="31"/>
          <w:sz w:val="20"/>
          <w:szCs w:val="20"/>
        </w:rPr>
        <w:t xml:space="preserve"> </w:t>
      </w:r>
      <w:r w:rsidRPr="008877EF">
        <w:rPr>
          <w:rFonts w:eastAsia="Times New Roman" w:cs="Times New Roman"/>
          <w:sz w:val="20"/>
          <w:szCs w:val="20"/>
        </w:rPr>
        <w:t>tongue,</w:t>
      </w:r>
      <w:r w:rsidRPr="008877EF">
        <w:rPr>
          <w:rFonts w:eastAsia="Times New Roman" w:cs="Times New Roman"/>
          <w:spacing w:val="40"/>
          <w:sz w:val="20"/>
          <w:szCs w:val="20"/>
        </w:rPr>
        <w:t xml:space="preserve"> </w:t>
      </w:r>
      <w:r w:rsidRPr="008877EF">
        <w:rPr>
          <w:rFonts w:eastAsia="Times New Roman" w:cs="Times New Roman"/>
          <w:sz w:val="20"/>
          <w:szCs w:val="20"/>
        </w:rPr>
        <w:t>and</w:t>
      </w:r>
      <w:r w:rsidRPr="008877EF">
        <w:rPr>
          <w:rFonts w:eastAsia="Times New Roman" w:cs="Times New Roman"/>
          <w:spacing w:val="33"/>
          <w:sz w:val="20"/>
          <w:szCs w:val="20"/>
        </w:rPr>
        <w:t xml:space="preserve"> </w:t>
      </w:r>
      <w:r w:rsidRPr="008877EF">
        <w:rPr>
          <w:rFonts w:eastAsia="Times New Roman" w:cs="Times New Roman"/>
          <w:sz w:val="20"/>
          <w:szCs w:val="20"/>
        </w:rPr>
        <w:t>which</w:t>
      </w:r>
      <w:r w:rsidRPr="008877EF">
        <w:rPr>
          <w:rFonts w:eastAsia="Times New Roman" w:cs="Times New Roman"/>
          <w:spacing w:val="44"/>
          <w:sz w:val="20"/>
          <w:szCs w:val="20"/>
        </w:rPr>
        <w:t xml:space="preserve"> </w:t>
      </w:r>
      <w:r w:rsidRPr="008877EF">
        <w:rPr>
          <w:rFonts w:eastAsia="Times New Roman" w:cs="Times New Roman"/>
          <w:sz w:val="20"/>
          <w:szCs w:val="20"/>
        </w:rPr>
        <w:t>evermore</w:t>
      </w:r>
      <w:r w:rsidRPr="008877EF">
        <w:rPr>
          <w:rFonts w:eastAsia="Times New Roman" w:cs="Times New Roman"/>
          <w:spacing w:val="33"/>
          <w:sz w:val="20"/>
          <w:szCs w:val="20"/>
        </w:rPr>
        <w:t xml:space="preserve"> </w:t>
      </w:r>
      <w:r w:rsidRPr="008877EF">
        <w:rPr>
          <w:rFonts w:eastAsia="Times New Roman" w:cs="Times New Roman"/>
          <w:sz w:val="20"/>
          <w:szCs w:val="20"/>
        </w:rPr>
        <w:t>tends</w:t>
      </w:r>
      <w:r w:rsidRPr="008877EF">
        <w:rPr>
          <w:rFonts w:eastAsia="Times New Roman" w:cs="Times New Roman"/>
          <w:spacing w:val="37"/>
          <w:sz w:val="20"/>
          <w:szCs w:val="20"/>
        </w:rPr>
        <w:t xml:space="preserve"> </w:t>
      </w:r>
      <w:r w:rsidRPr="008877EF">
        <w:rPr>
          <w:rFonts w:eastAsia="Times New Roman" w:cs="Times New Roman"/>
          <w:sz w:val="20"/>
          <w:szCs w:val="20"/>
        </w:rPr>
        <w:t>to</w:t>
      </w:r>
      <w:r w:rsidRPr="008877EF">
        <w:rPr>
          <w:rFonts w:eastAsia="Times New Roman" w:cs="Times New Roman"/>
          <w:spacing w:val="27"/>
          <w:sz w:val="20"/>
          <w:szCs w:val="20"/>
        </w:rPr>
        <w:t xml:space="preserve"> </w:t>
      </w:r>
      <w:r w:rsidRPr="008877EF">
        <w:rPr>
          <w:rFonts w:eastAsia="Times New Roman" w:cs="Times New Roman"/>
          <w:sz w:val="20"/>
          <w:szCs w:val="20"/>
        </w:rPr>
        <w:t>pass</w:t>
      </w:r>
      <w:r w:rsidRPr="008877EF">
        <w:rPr>
          <w:rFonts w:eastAsia="Times New Roman" w:cs="Times New Roman"/>
          <w:spacing w:val="34"/>
          <w:sz w:val="20"/>
          <w:szCs w:val="20"/>
        </w:rPr>
        <w:t xml:space="preserve"> </w:t>
      </w:r>
      <w:r w:rsidRPr="008877EF">
        <w:rPr>
          <w:rFonts w:eastAsia="Times New Roman" w:cs="Times New Roman"/>
          <w:sz w:val="20"/>
          <w:szCs w:val="20"/>
        </w:rPr>
        <w:t>into</w:t>
      </w:r>
      <w:r w:rsidRPr="008877EF">
        <w:rPr>
          <w:rFonts w:eastAsia="Times New Roman" w:cs="Times New Roman"/>
          <w:spacing w:val="31"/>
          <w:sz w:val="20"/>
          <w:szCs w:val="20"/>
        </w:rPr>
        <w:t xml:space="preserve"> </w:t>
      </w:r>
      <w:r w:rsidRPr="008877EF">
        <w:rPr>
          <w:rFonts w:eastAsia="Times New Roman" w:cs="Times New Roman"/>
          <w:sz w:val="20"/>
          <w:szCs w:val="20"/>
        </w:rPr>
        <w:t>our</w:t>
      </w:r>
      <w:r w:rsidRPr="008877EF">
        <w:rPr>
          <w:rFonts w:eastAsia="Times New Roman" w:cs="Times New Roman"/>
          <w:spacing w:val="30"/>
          <w:sz w:val="20"/>
          <w:szCs w:val="20"/>
        </w:rPr>
        <w:t xml:space="preserve"> </w:t>
      </w:r>
      <w:r w:rsidRPr="008877EF">
        <w:rPr>
          <w:rFonts w:eastAsia="Times New Roman" w:cs="Times New Roman"/>
          <w:sz w:val="20"/>
          <w:szCs w:val="20"/>
        </w:rPr>
        <w:t>thought</w:t>
      </w:r>
      <w:r w:rsidRPr="008877EF">
        <w:rPr>
          <w:rFonts w:eastAsia="Times New Roman" w:cs="Times New Roman"/>
          <w:w w:val="101"/>
          <w:sz w:val="20"/>
          <w:szCs w:val="20"/>
        </w:rPr>
        <w:t xml:space="preserve"> </w:t>
      </w:r>
      <w:r w:rsidRPr="008877EF">
        <w:rPr>
          <w:rFonts w:eastAsia="Times New Roman" w:cs="Times New Roman"/>
          <w:sz w:val="20"/>
          <w:szCs w:val="20"/>
        </w:rPr>
        <w:t>and</w:t>
      </w:r>
      <w:r w:rsidRPr="008877EF">
        <w:rPr>
          <w:rFonts w:eastAsia="Times New Roman" w:cs="Times New Roman"/>
          <w:spacing w:val="1"/>
          <w:sz w:val="20"/>
          <w:szCs w:val="20"/>
        </w:rPr>
        <w:t xml:space="preserve"> </w:t>
      </w:r>
      <w:r w:rsidRPr="008877EF">
        <w:rPr>
          <w:rFonts w:eastAsia="Times New Roman" w:cs="Times New Roman"/>
          <w:sz w:val="20"/>
          <w:szCs w:val="20"/>
        </w:rPr>
        <w:t>hand</w:t>
      </w:r>
      <w:r w:rsidRPr="008877EF">
        <w:rPr>
          <w:rFonts w:eastAsia="Times New Roman" w:cs="Times New Roman"/>
          <w:spacing w:val="18"/>
          <w:sz w:val="20"/>
          <w:szCs w:val="20"/>
        </w:rPr>
        <w:t xml:space="preserve"> </w:t>
      </w:r>
      <w:r w:rsidRPr="008877EF">
        <w:rPr>
          <w:rFonts w:eastAsia="Times New Roman" w:cs="Times New Roman"/>
          <w:sz w:val="20"/>
          <w:szCs w:val="20"/>
        </w:rPr>
        <w:t>and</w:t>
      </w:r>
      <w:r w:rsidRPr="008877EF">
        <w:rPr>
          <w:rFonts w:eastAsia="Times New Roman" w:cs="Times New Roman"/>
          <w:spacing w:val="3"/>
          <w:sz w:val="20"/>
          <w:szCs w:val="20"/>
        </w:rPr>
        <w:t xml:space="preserve"> </w:t>
      </w:r>
      <w:r w:rsidRPr="008877EF">
        <w:rPr>
          <w:rFonts w:eastAsia="Times New Roman" w:cs="Times New Roman"/>
          <w:sz w:val="20"/>
          <w:szCs w:val="20"/>
        </w:rPr>
        <w:t>become</w:t>
      </w:r>
      <w:r w:rsidRPr="008877EF">
        <w:rPr>
          <w:rFonts w:eastAsia="Times New Roman" w:cs="Times New Roman"/>
          <w:spacing w:val="20"/>
          <w:sz w:val="20"/>
          <w:szCs w:val="20"/>
        </w:rPr>
        <w:t xml:space="preserve"> </w:t>
      </w:r>
      <w:r w:rsidRPr="008877EF">
        <w:rPr>
          <w:rFonts w:eastAsia="Times New Roman" w:cs="Times New Roman"/>
          <w:sz w:val="20"/>
          <w:szCs w:val="20"/>
        </w:rPr>
        <w:t xml:space="preserve">wisdom </w:t>
      </w:r>
      <w:r w:rsidRPr="008877EF">
        <w:rPr>
          <w:rFonts w:eastAsia="Times New Roman" w:cs="Times New Roman"/>
          <w:spacing w:val="24"/>
          <w:sz w:val="20"/>
          <w:szCs w:val="20"/>
        </w:rPr>
        <w:t xml:space="preserve"> </w:t>
      </w:r>
      <w:r w:rsidRPr="008877EF">
        <w:rPr>
          <w:rFonts w:eastAsia="Times New Roman" w:cs="Times New Roman"/>
          <w:sz w:val="20"/>
          <w:szCs w:val="20"/>
        </w:rPr>
        <w:t xml:space="preserve">and </w:t>
      </w:r>
      <w:r w:rsidRPr="008877EF">
        <w:rPr>
          <w:rFonts w:eastAsia="Times New Roman" w:cs="Times New Roman"/>
          <w:spacing w:val="8"/>
          <w:sz w:val="20"/>
          <w:szCs w:val="20"/>
        </w:rPr>
        <w:t xml:space="preserve"> </w:t>
      </w:r>
      <w:r w:rsidRPr="008877EF">
        <w:rPr>
          <w:rFonts w:eastAsia="Times New Roman" w:cs="Times New Roman"/>
          <w:sz w:val="20"/>
          <w:szCs w:val="20"/>
        </w:rPr>
        <w:t xml:space="preserve">virtue </w:t>
      </w:r>
      <w:r w:rsidRPr="008877EF">
        <w:rPr>
          <w:rFonts w:eastAsia="Times New Roman" w:cs="Times New Roman"/>
          <w:spacing w:val="19"/>
          <w:sz w:val="20"/>
          <w:szCs w:val="20"/>
        </w:rPr>
        <w:t xml:space="preserve"> </w:t>
      </w:r>
      <w:r w:rsidRPr="008877EF">
        <w:rPr>
          <w:rFonts w:eastAsia="Times New Roman" w:cs="Times New Roman"/>
          <w:sz w:val="20"/>
          <w:szCs w:val="20"/>
        </w:rPr>
        <w:t xml:space="preserve">and </w:t>
      </w:r>
      <w:r w:rsidRPr="008877EF">
        <w:rPr>
          <w:rFonts w:eastAsia="Times New Roman" w:cs="Times New Roman"/>
          <w:spacing w:val="1"/>
          <w:sz w:val="20"/>
          <w:szCs w:val="20"/>
        </w:rPr>
        <w:t xml:space="preserve"> </w:t>
      </w:r>
      <w:r w:rsidRPr="008877EF">
        <w:rPr>
          <w:rFonts w:eastAsia="Times New Roman" w:cs="Times New Roman"/>
          <w:sz w:val="20"/>
          <w:szCs w:val="20"/>
        </w:rPr>
        <w:t xml:space="preserve">power </w:t>
      </w:r>
      <w:r w:rsidRPr="008877EF">
        <w:rPr>
          <w:rFonts w:eastAsia="Times New Roman" w:cs="Times New Roman"/>
          <w:spacing w:val="19"/>
          <w:sz w:val="20"/>
          <w:szCs w:val="20"/>
        </w:rPr>
        <w:t xml:space="preserve"> </w:t>
      </w:r>
      <w:r w:rsidRPr="008877EF">
        <w:rPr>
          <w:rFonts w:eastAsia="Times New Roman" w:cs="Times New Roman"/>
          <w:sz w:val="20"/>
          <w:szCs w:val="20"/>
        </w:rPr>
        <w:t xml:space="preserve">and </w:t>
      </w:r>
      <w:r w:rsidRPr="008877EF">
        <w:rPr>
          <w:rFonts w:eastAsia="Times New Roman" w:cs="Times New Roman"/>
          <w:spacing w:val="8"/>
          <w:sz w:val="20"/>
          <w:szCs w:val="20"/>
        </w:rPr>
        <w:t xml:space="preserve"> </w:t>
      </w:r>
      <w:r w:rsidRPr="008877EF">
        <w:rPr>
          <w:rFonts w:eastAsia="Times New Roman" w:cs="Times New Roman"/>
          <w:sz w:val="20"/>
          <w:szCs w:val="20"/>
        </w:rPr>
        <w:t xml:space="preserve">beauty. </w:t>
      </w:r>
      <w:r w:rsidRPr="008877EF">
        <w:rPr>
          <w:rFonts w:eastAsia="Times New Roman" w:cs="Times New Roman"/>
          <w:spacing w:val="15"/>
          <w:sz w:val="20"/>
          <w:szCs w:val="20"/>
        </w:rPr>
        <w:t xml:space="preserve"> </w:t>
      </w:r>
      <w:r w:rsidRPr="008877EF">
        <w:rPr>
          <w:rFonts w:eastAsia="Times New Roman" w:cs="Times New Roman"/>
          <w:sz w:val="20"/>
          <w:szCs w:val="20"/>
        </w:rPr>
        <w:t>We</w:t>
      </w:r>
      <w:r w:rsidRPr="008877EF">
        <w:rPr>
          <w:rFonts w:eastAsia="Times New Roman" w:cs="Times New Roman"/>
          <w:w w:val="98"/>
          <w:sz w:val="20"/>
          <w:szCs w:val="20"/>
        </w:rPr>
        <w:t xml:space="preserve"> </w:t>
      </w:r>
      <w:r w:rsidRPr="008877EF">
        <w:rPr>
          <w:rFonts w:eastAsia="Times New Roman" w:cs="Times New Roman"/>
          <w:sz w:val="20"/>
          <w:szCs w:val="20"/>
        </w:rPr>
        <w:t>live</w:t>
      </w:r>
      <w:r w:rsidRPr="008877EF">
        <w:rPr>
          <w:rFonts w:eastAsia="Times New Roman" w:cs="Times New Roman"/>
          <w:spacing w:val="7"/>
          <w:sz w:val="20"/>
          <w:szCs w:val="20"/>
        </w:rPr>
        <w:t xml:space="preserve"> </w:t>
      </w:r>
      <w:r w:rsidRPr="008877EF">
        <w:rPr>
          <w:rFonts w:eastAsia="Times New Roman" w:cs="Times New Roman"/>
          <w:sz w:val="20"/>
          <w:szCs w:val="20"/>
        </w:rPr>
        <w:t>in</w:t>
      </w:r>
      <w:r w:rsidRPr="008877EF">
        <w:rPr>
          <w:rFonts w:eastAsia="Times New Roman" w:cs="Times New Roman"/>
          <w:spacing w:val="6"/>
          <w:sz w:val="20"/>
          <w:szCs w:val="20"/>
        </w:rPr>
        <w:t xml:space="preserve"> </w:t>
      </w:r>
      <w:r w:rsidRPr="008877EF">
        <w:rPr>
          <w:rFonts w:eastAsia="Times New Roman" w:cs="Times New Roman"/>
          <w:sz w:val="20"/>
          <w:szCs w:val="20"/>
        </w:rPr>
        <w:t>succession,</w:t>
      </w:r>
      <w:r w:rsidRPr="008877EF">
        <w:rPr>
          <w:rFonts w:eastAsia="Times New Roman" w:cs="Times New Roman"/>
          <w:spacing w:val="14"/>
          <w:sz w:val="20"/>
          <w:szCs w:val="20"/>
        </w:rPr>
        <w:t xml:space="preserve"> </w:t>
      </w:r>
      <w:r w:rsidRPr="008877EF">
        <w:rPr>
          <w:rFonts w:eastAsia="Times New Roman" w:cs="Times New Roman"/>
          <w:sz w:val="20"/>
          <w:szCs w:val="20"/>
        </w:rPr>
        <w:t>in</w:t>
      </w:r>
      <w:r w:rsidRPr="008877EF">
        <w:rPr>
          <w:rFonts w:eastAsia="Times New Roman" w:cs="Times New Roman"/>
          <w:spacing w:val="11"/>
          <w:sz w:val="20"/>
          <w:szCs w:val="20"/>
        </w:rPr>
        <w:t xml:space="preserve"> </w:t>
      </w:r>
      <w:r w:rsidRPr="008877EF">
        <w:rPr>
          <w:rFonts w:eastAsia="Times New Roman" w:cs="Times New Roman"/>
          <w:sz w:val="20"/>
          <w:szCs w:val="20"/>
        </w:rPr>
        <w:t xml:space="preserve">division, </w:t>
      </w:r>
      <w:r w:rsidRPr="008877EF">
        <w:rPr>
          <w:rFonts w:eastAsia="Times New Roman" w:cs="Times New Roman"/>
          <w:spacing w:val="13"/>
          <w:sz w:val="20"/>
          <w:szCs w:val="20"/>
        </w:rPr>
        <w:t xml:space="preserve"> </w:t>
      </w:r>
      <w:r w:rsidRPr="008877EF">
        <w:rPr>
          <w:rFonts w:eastAsia="Times New Roman" w:cs="Times New Roman"/>
          <w:sz w:val="20"/>
          <w:szCs w:val="20"/>
        </w:rPr>
        <w:t xml:space="preserve">in </w:t>
      </w:r>
      <w:r w:rsidRPr="008877EF">
        <w:rPr>
          <w:rFonts w:eastAsia="Times New Roman" w:cs="Times New Roman"/>
          <w:spacing w:val="11"/>
          <w:sz w:val="20"/>
          <w:szCs w:val="20"/>
        </w:rPr>
        <w:t xml:space="preserve"> </w:t>
      </w:r>
      <w:r w:rsidRPr="008877EF">
        <w:rPr>
          <w:rFonts w:eastAsia="Times New Roman" w:cs="Times New Roman"/>
          <w:sz w:val="20"/>
          <w:szCs w:val="20"/>
        </w:rPr>
        <w:t xml:space="preserve">parts, </w:t>
      </w:r>
      <w:r w:rsidRPr="008877EF">
        <w:rPr>
          <w:rFonts w:eastAsia="Times New Roman" w:cs="Times New Roman"/>
          <w:spacing w:val="17"/>
          <w:sz w:val="20"/>
          <w:szCs w:val="20"/>
        </w:rPr>
        <w:t xml:space="preserve"> </w:t>
      </w:r>
      <w:r w:rsidRPr="008877EF">
        <w:rPr>
          <w:rFonts w:eastAsia="Times New Roman" w:cs="Times New Roman"/>
          <w:sz w:val="20"/>
          <w:szCs w:val="20"/>
        </w:rPr>
        <w:t xml:space="preserve">in </w:t>
      </w:r>
      <w:r w:rsidRPr="008877EF">
        <w:rPr>
          <w:rFonts w:eastAsia="Times New Roman" w:cs="Times New Roman"/>
          <w:spacing w:val="11"/>
          <w:sz w:val="20"/>
          <w:szCs w:val="20"/>
        </w:rPr>
        <w:t xml:space="preserve"> </w:t>
      </w:r>
      <w:r w:rsidRPr="008877EF">
        <w:rPr>
          <w:rFonts w:eastAsia="Times New Roman" w:cs="Times New Roman"/>
          <w:sz w:val="20"/>
          <w:szCs w:val="20"/>
        </w:rPr>
        <w:t xml:space="preserve">particles. </w:t>
      </w:r>
      <w:r w:rsidRPr="008877EF">
        <w:rPr>
          <w:rFonts w:eastAsia="Times New Roman" w:cs="Times New Roman"/>
          <w:spacing w:val="27"/>
          <w:sz w:val="20"/>
          <w:szCs w:val="20"/>
        </w:rPr>
        <w:t xml:space="preserve"> </w:t>
      </w:r>
      <w:r w:rsidRPr="008877EF">
        <w:rPr>
          <w:rFonts w:eastAsia="Times New Roman" w:cs="Times New Roman"/>
          <w:sz w:val="20"/>
          <w:szCs w:val="20"/>
        </w:rPr>
        <w:t xml:space="preserve">Meantime </w:t>
      </w:r>
      <w:r w:rsidRPr="008877EF">
        <w:rPr>
          <w:rFonts w:eastAsia="Times New Roman" w:cs="Times New Roman"/>
          <w:spacing w:val="21"/>
          <w:sz w:val="20"/>
          <w:szCs w:val="20"/>
        </w:rPr>
        <w:t xml:space="preserve"> </w:t>
      </w:r>
      <w:r w:rsidRPr="008877EF">
        <w:rPr>
          <w:rFonts w:eastAsia="Times New Roman" w:cs="Times New Roman"/>
          <w:sz w:val="20"/>
          <w:szCs w:val="20"/>
        </w:rPr>
        <w:t>within man</w:t>
      </w:r>
      <w:r w:rsidRPr="008877EF">
        <w:rPr>
          <w:rFonts w:eastAsia="Times New Roman" w:cs="Times New Roman"/>
          <w:spacing w:val="46"/>
          <w:sz w:val="20"/>
          <w:szCs w:val="20"/>
        </w:rPr>
        <w:t xml:space="preserve"> </w:t>
      </w:r>
      <w:r w:rsidRPr="008877EF">
        <w:rPr>
          <w:rFonts w:eastAsia="Times New Roman" w:cs="Times New Roman"/>
          <w:sz w:val="20"/>
          <w:szCs w:val="20"/>
        </w:rPr>
        <w:t>is</w:t>
      </w:r>
      <w:r w:rsidRPr="008877EF">
        <w:rPr>
          <w:rFonts w:eastAsia="Times New Roman" w:cs="Times New Roman"/>
          <w:spacing w:val="32"/>
          <w:sz w:val="20"/>
          <w:szCs w:val="20"/>
        </w:rPr>
        <w:t xml:space="preserve"> </w:t>
      </w:r>
      <w:r w:rsidRPr="008877EF">
        <w:rPr>
          <w:rFonts w:eastAsia="Times New Roman" w:cs="Times New Roman"/>
          <w:sz w:val="20"/>
          <w:szCs w:val="20"/>
        </w:rPr>
        <w:t>the</w:t>
      </w:r>
      <w:r w:rsidRPr="008877EF">
        <w:rPr>
          <w:rFonts w:eastAsia="Times New Roman" w:cs="Times New Roman"/>
          <w:spacing w:val="42"/>
          <w:sz w:val="20"/>
          <w:szCs w:val="20"/>
        </w:rPr>
        <w:t xml:space="preserve"> </w:t>
      </w:r>
      <w:r w:rsidRPr="008877EF">
        <w:rPr>
          <w:rFonts w:eastAsia="Times New Roman" w:cs="Times New Roman"/>
          <w:sz w:val="20"/>
          <w:szCs w:val="20"/>
        </w:rPr>
        <w:t>soul</w:t>
      </w:r>
      <w:r w:rsidRPr="008877EF">
        <w:rPr>
          <w:rFonts w:eastAsia="Times New Roman" w:cs="Times New Roman"/>
          <w:spacing w:val="37"/>
          <w:sz w:val="20"/>
          <w:szCs w:val="20"/>
        </w:rPr>
        <w:t xml:space="preserve"> </w:t>
      </w:r>
      <w:r w:rsidRPr="008877EF">
        <w:rPr>
          <w:rFonts w:eastAsia="Times New Roman" w:cs="Times New Roman"/>
          <w:sz w:val="20"/>
          <w:szCs w:val="20"/>
        </w:rPr>
        <w:t>of</w:t>
      </w:r>
      <w:r w:rsidRPr="008877EF">
        <w:rPr>
          <w:rFonts w:eastAsia="Times New Roman" w:cs="Times New Roman"/>
          <w:spacing w:val="36"/>
          <w:sz w:val="20"/>
          <w:szCs w:val="20"/>
        </w:rPr>
        <w:t xml:space="preserve"> </w:t>
      </w:r>
      <w:r w:rsidRPr="008877EF">
        <w:rPr>
          <w:rFonts w:eastAsia="Times New Roman" w:cs="Times New Roman"/>
          <w:sz w:val="20"/>
          <w:szCs w:val="20"/>
        </w:rPr>
        <w:t>the</w:t>
      </w:r>
      <w:r w:rsidRPr="008877EF">
        <w:rPr>
          <w:rFonts w:eastAsia="Times New Roman" w:cs="Times New Roman"/>
          <w:spacing w:val="42"/>
          <w:sz w:val="20"/>
          <w:szCs w:val="20"/>
        </w:rPr>
        <w:t xml:space="preserve"> </w:t>
      </w:r>
      <w:r w:rsidRPr="008877EF">
        <w:rPr>
          <w:rFonts w:eastAsia="Times New Roman" w:cs="Times New Roman"/>
          <w:sz w:val="20"/>
          <w:szCs w:val="20"/>
        </w:rPr>
        <w:t>whole;</w:t>
      </w:r>
      <w:r w:rsidRPr="008877EF">
        <w:rPr>
          <w:rFonts w:eastAsia="Times New Roman" w:cs="Times New Roman"/>
          <w:spacing w:val="46"/>
          <w:sz w:val="20"/>
          <w:szCs w:val="20"/>
        </w:rPr>
        <w:t xml:space="preserve"> </w:t>
      </w:r>
      <w:r w:rsidRPr="008877EF">
        <w:rPr>
          <w:rFonts w:eastAsia="Times New Roman" w:cs="Times New Roman"/>
          <w:sz w:val="20"/>
          <w:szCs w:val="20"/>
        </w:rPr>
        <w:t>the</w:t>
      </w:r>
      <w:r w:rsidRPr="008877EF">
        <w:rPr>
          <w:rFonts w:eastAsia="Times New Roman" w:cs="Times New Roman"/>
          <w:spacing w:val="46"/>
          <w:sz w:val="20"/>
          <w:szCs w:val="20"/>
        </w:rPr>
        <w:t xml:space="preserve"> </w:t>
      </w:r>
      <w:r w:rsidRPr="008877EF">
        <w:rPr>
          <w:rFonts w:eastAsia="Times New Roman" w:cs="Times New Roman"/>
          <w:sz w:val="20"/>
          <w:szCs w:val="20"/>
        </w:rPr>
        <w:t>wise</w:t>
      </w:r>
      <w:r w:rsidRPr="008877EF">
        <w:rPr>
          <w:rFonts w:eastAsia="Times New Roman" w:cs="Times New Roman"/>
          <w:spacing w:val="49"/>
          <w:sz w:val="20"/>
          <w:szCs w:val="20"/>
        </w:rPr>
        <w:t xml:space="preserve"> </w:t>
      </w:r>
      <w:r w:rsidRPr="008877EF">
        <w:rPr>
          <w:rFonts w:eastAsia="Times New Roman" w:cs="Times New Roman"/>
          <w:sz w:val="20"/>
          <w:szCs w:val="20"/>
        </w:rPr>
        <w:t>silence;</w:t>
      </w:r>
      <w:r w:rsidRPr="008877EF">
        <w:rPr>
          <w:rFonts w:eastAsia="Times New Roman" w:cs="Times New Roman"/>
          <w:spacing w:val="40"/>
          <w:sz w:val="20"/>
          <w:szCs w:val="20"/>
        </w:rPr>
        <w:t xml:space="preserve"> </w:t>
      </w:r>
      <w:r w:rsidRPr="008877EF">
        <w:rPr>
          <w:rFonts w:eastAsia="Times New Roman" w:cs="Times New Roman"/>
          <w:sz w:val="20"/>
          <w:szCs w:val="20"/>
        </w:rPr>
        <w:t>the</w:t>
      </w:r>
      <w:r w:rsidRPr="008877EF">
        <w:rPr>
          <w:rFonts w:eastAsia="Times New Roman" w:cs="Times New Roman"/>
          <w:spacing w:val="46"/>
          <w:sz w:val="20"/>
          <w:szCs w:val="20"/>
        </w:rPr>
        <w:t xml:space="preserve"> </w:t>
      </w:r>
      <w:r w:rsidRPr="008877EF">
        <w:rPr>
          <w:rFonts w:eastAsia="Times New Roman" w:cs="Times New Roman"/>
          <w:sz w:val="20"/>
          <w:szCs w:val="20"/>
        </w:rPr>
        <w:t xml:space="preserve">universal </w:t>
      </w:r>
      <w:r w:rsidRPr="008877EF">
        <w:rPr>
          <w:rFonts w:eastAsia="Times New Roman" w:cs="Times New Roman"/>
          <w:spacing w:val="3"/>
          <w:sz w:val="20"/>
          <w:szCs w:val="20"/>
        </w:rPr>
        <w:t xml:space="preserve"> </w:t>
      </w:r>
      <w:r w:rsidRPr="008877EF">
        <w:rPr>
          <w:rFonts w:eastAsia="Times New Roman" w:cs="Times New Roman"/>
          <w:sz w:val="20"/>
          <w:szCs w:val="20"/>
        </w:rPr>
        <w:t>beauty,</w:t>
      </w:r>
      <w:r w:rsidRPr="008877EF">
        <w:rPr>
          <w:rFonts w:eastAsia="Times New Roman" w:cs="Times New Roman"/>
          <w:spacing w:val="47"/>
          <w:sz w:val="20"/>
          <w:szCs w:val="20"/>
        </w:rPr>
        <w:t xml:space="preserve"> </w:t>
      </w:r>
      <w:r w:rsidRPr="008877EF">
        <w:rPr>
          <w:rFonts w:eastAsia="Times New Roman" w:cs="Times New Roman"/>
          <w:sz w:val="20"/>
          <w:szCs w:val="20"/>
        </w:rPr>
        <w:t>to</w:t>
      </w:r>
      <w:r w:rsidR="00DB255C">
        <w:rPr>
          <w:rFonts w:eastAsia="Times New Roman" w:cs="Times New Roman"/>
          <w:sz w:val="20"/>
          <w:szCs w:val="20"/>
        </w:rPr>
        <w:t xml:space="preserve"> </w:t>
      </w:r>
      <w:r w:rsidRPr="008877EF">
        <w:rPr>
          <w:rFonts w:eastAsia="Times New Roman" w:cs="Times New Roman"/>
          <w:w w:val="95"/>
          <w:sz w:val="20"/>
          <w:szCs w:val="20"/>
        </w:rPr>
        <w:t xml:space="preserve">which </w:t>
      </w:r>
      <w:r w:rsidRPr="008877EF">
        <w:rPr>
          <w:rFonts w:eastAsia="Times New Roman" w:cs="Times New Roman"/>
          <w:spacing w:val="22"/>
          <w:w w:val="95"/>
          <w:sz w:val="20"/>
          <w:szCs w:val="20"/>
        </w:rPr>
        <w:t xml:space="preserve"> </w:t>
      </w:r>
      <w:r w:rsidRPr="008877EF">
        <w:rPr>
          <w:rFonts w:eastAsia="Times New Roman" w:cs="Times New Roman"/>
          <w:w w:val="95"/>
          <w:sz w:val="20"/>
          <w:szCs w:val="20"/>
        </w:rPr>
        <w:t xml:space="preserve">every </w:t>
      </w:r>
      <w:r w:rsidRPr="008877EF">
        <w:rPr>
          <w:rFonts w:eastAsia="Times New Roman" w:cs="Times New Roman"/>
          <w:spacing w:val="24"/>
          <w:w w:val="95"/>
          <w:sz w:val="20"/>
          <w:szCs w:val="20"/>
        </w:rPr>
        <w:t xml:space="preserve"> </w:t>
      </w:r>
      <w:r w:rsidRPr="008877EF">
        <w:rPr>
          <w:rFonts w:eastAsia="Times New Roman" w:cs="Times New Roman"/>
          <w:w w:val="95"/>
          <w:sz w:val="20"/>
          <w:szCs w:val="20"/>
        </w:rPr>
        <w:t xml:space="preserve">part </w:t>
      </w:r>
      <w:r w:rsidRPr="008877EF">
        <w:rPr>
          <w:rFonts w:eastAsia="Times New Roman" w:cs="Times New Roman"/>
          <w:spacing w:val="21"/>
          <w:w w:val="95"/>
          <w:sz w:val="20"/>
          <w:szCs w:val="20"/>
        </w:rPr>
        <w:t xml:space="preserve"> </w:t>
      </w:r>
      <w:r w:rsidRPr="008877EF">
        <w:rPr>
          <w:rFonts w:eastAsia="Times New Roman" w:cs="Times New Roman"/>
          <w:w w:val="95"/>
          <w:sz w:val="20"/>
          <w:szCs w:val="20"/>
        </w:rPr>
        <w:t xml:space="preserve">and </w:t>
      </w:r>
      <w:r w:rsidRPr="008877EF">
        <w:rPr>
          <w:rFonts w:eastAsia="Times New Roman" w:cs="Times New Roman"/>
          <w:spacing w:val="15"/>
          <w:w w:val="95"/>
          <w:sz w:val="20"/>
          <w:szCs w:val="20"/>
        </w:rPr>
        <w:t xml:space="preserve"> </w:t>
      </w:r>
      <w:r w:rsidRPr="008877EF">
        <w:rPr>
          <w:rFonts w:eastAsia="Times New Roman" w:cs="Times New Roman"/>
          <w:w w:val="95"/>
          <w:sz w:val="20"/>
          <w:szCs w:val="20"/>
        </w:rPr>
        <w:t xml:space="preserve">particle </w:t>
      </w:r>
      <w:r w:rsidRPr="008877EF">
        <w:rPr>
          <w:rFonts w:eastAsia="Times New Roman" w:cs="Times New Roman"/>
          <w:spacing w:val="32"/>
          <w:w w:val="95"/>
          <w:sz w:val="20"/>
          <w:szCs w:val="20"/>
        </w:rPr>
        <w:t xml:space="preserve"> </w:t>
      </w:r>
      <w:r w:rsidRPr="008877EF">
        <w:rPr>
          <w:rFonts w:eastAsia="Times New Roman" w:cs="Times New Roman"/>
          <w:w w:val="95"/>
          <w:sz w:val="20"/>
          <w:szCs w:val="20"/>
        </w:rPr>
        <w:t xml:space="preserve">is </w:t>
      </w:r>
      <w:r w:rsidRPr="008877EF">
        <w:rPr>
          <w:rFonts w:eastAsia="Times New Roman" w:cs="Times New Roman"/>
          <w:spacing w:val="4"/>
          <w:w w:val="95"/>
          <w:sz w:val="20"/>
          <w:szCs w:val="20"/>
        </w:rPr>
        <w:t xml:space="preserve"> </w:t>
      </w:r>
      <w:r w:rsidRPr="008877EF">
        <w:rPr>
          <w:rFonts w:eastAsia="Times New Roman" w:cs="Times New Roman"/>
          <w:w w:val="95"/>
          <w:sz w:val="20"/>
          <w:szCs w:val="20"/>
        </w:rPr>
        <w:t xml:space="preserve">equally </w:t>
      </w:r>
      <w:r w:rsidRPr="008877EF">
        <w:rPr>
          <w:rFonts w:eastAsia="Times New Roman" w:cs="Times New Roman"/>
          <w:spacing w:val="24"/>
          <w:w w:val="95"/>
          <w:sz w:val="20"/>
          <w:szCs w:val="20"/>
        </w:rPr>
        <w:t xml:space="preserve"> </w:t>
      </w:r>
      <w:r w:rsidRPr="008877EF">
        <w:rPr>
          <w:rFonts w:eastAsia="Times New Roman" w:cs="Times New Roman"/>
          <w:w w:val="95"/>
          <w:sz w:val="20"/>
          <w:szCs w:val="20"/>
        </w:rPr>
        <w:t xml:space="preserve">related; </w:t>
      </w:r>
      <w:r w:rsidRPr="008877EF">
        <w:rPr>
          <w:rFonts w:eastAsia="Times New Roman" w:cs="Times New Roman"/>
          <w:spacing w:val="15"/>
          <w:w w:val="95"/>
          <w:sz w:val="20"/>
          <w:szCs w:val="20"/>
        </w:rPr>
        <w:t xml:space="preserve"> </w:t>
      </w:r>
      <w:r w:rsidRPr="008877EF">
        <w:rPr>
          <w:rFonts w:eastAsia="Times New Roman" w:cs="Times New Roman"/>
          <w:w w:val="95"/>
          <w:sz w:val="20"/>
          <w:szCs w:val="20"/>
        </w:rPr>
        <w:t xml:space="preserve">the </w:t>
      </w:r>
      <w:r w:rsidRPr="008877EF">
        <w:rPr>
          <w:rFonts w:eastAsia="Times New Roman" w:cs="Times New Roman"/>
          <w:spacing w:val="19"/>
          <w:w w:val="95"/>
          <w:sz w:val="20"/>
          <w:szCs w:val="20"/>
        </w:rPr>
        <w:t xml:space="preserve"> </w:t>
      </w:r>
      <w:r w:rsidRPr="008877EF">
        <w:rPr>
          <w:rFonts w:eastAsia="Times New Roman" w:cs="Times New Roman"/>
          <w:w w:val="95"/>
          <w:sz w:val="20"/>
          <w:szCs w:val="20"/>
        </w:rPr>
        <w:t xml:space="preserve">eternal </w:t>
      </w:r>
      <w:r w:rsidRPr="008877EF">
        <w:rPr>
          <w:rFonts w:eastAsia="Times New Roman" w:cs="Times New Roman"/>
          <w:spacing w:val="24"/>
          <w:w w:val="95"/>
          <w:sz w:val="20"/>
          <w:szCs w:val="20"/>
        </w:rPr>
        <w:t xml:space="preserve"> </w:t>
      </w:r>
      <w:r w:rsidRPr="008877EF">
        <w:rPr>
          <w:rFonts w:eastAsia="Arial" w:cs="Arial"/>
          <w:w w:val="85"/>
          <w:sz w:val="20"/>
          <w:szCs w:val="20"/>
        </w:rPr>
        <w:t>ONE.</w:t>
      </w:r>
      <w:r w:rsidRPr="008877EF">
        <w:rPr>
          <w:rFonts w:eastAsia="Arial" w:cs="Arial"/>
          <w:spacing w:val="44"/>
          <w:w w:val="85"/>
          <w:sz w:val="20"/>
          <w:szCs w:val="20"/>
        </w:rPr>
        <w:t xml:space="preserve"> </w:t>
      </w:r>
      <w:r w:rsidRPr="008877EF">
        <w:rPr>
          <w:rFonts w:eastAsia="Times New Roman" w:cs="Times New Roman"/>
          <w:w w:val="95"/>
          <w:sz w:val="20"/>
          <w:szCs w:val="20"/>
        </w:rPr>
        <w:t>And</w:t>
      </w:r>
      <w:r w:rsidR="00DB255C">
        <w:rPr>
          <w:rFonts w:eastAsia="Times New Roman" w:cs="Times New Roman"/>
          <w:sz w:val="20"/>
          <w:szCs w:val="20"/>
        </w:rPr>
        <w:t xml:space="preserve"> </w:t>
      </w:r>
      <w:r w:rsidRPr="008877EF">
        <w:rPr>
          <w:rFonts w:eastAsia="Times New Roman" w:cs="Times New Roman"/>
          <w:sz w:val="20"/>
          <w:szCs w:val="20"/>
        </w:rPr>
        <w:t>this</w:t>
      </w:r>
      <w:r w:rsidRPr="008877EF">
        <w:rPr>
          <w:rFonts w:eastAsia="Times New Roman" w:cs="Times New Roman"/>
          <w:spacing w:val="32"/>
          <w:sz w:val="20"/>
          <w:szCs w:val="20"/>
        </w:rPr>
        <w:t xml:space="preserve"> </w:t>
      </w:r>
      <w:r w:rsidRPr="008877EF">
        <w:rPr>
          <w:rFonts w:eastAsia="Times New Roman" w:cs="Times New Roman"/>
          <w:sz w:val="20"/>
          <w:szCs w:val="20"/>
        </w:rPr>
        <w:t>deep</w:t>
      </w:r>
      <w:r w:rsidRPr="008877EF">
        <w:rPr>
          <w:rFonts w:eastAsia="Times New Roman" w:cs="Times New Roman"/>
          <w:spacing w:val="35"/>
          <w:sz w:val="20"/>
          <w:szCs w:val="20"/>
        </w:rPr>
        <w:t xml:space="preserve"> </w:t>
      </w:r>
      <w:r w:rsidRPr="008877EF">
        <w:rPr>
          <w:rFonts w:eastAsia="Times New Roman" w:cs="Times New Roman"/>
          <w:sz w:val="20"/>
          <w:szCs w:val="20"/>
        </w:rPr>
        <w:t>power</w:t>
      </w:r>
      <w:r w:rsidRPr="008877EF">
        <w:rPr>
          <w:rFonts w:eastAsia="Times New Roman" w:cs="Times New Roman"/>
          <w:spacing w:val="42"/>
          <w:sz w:val="20"/>
          <w:szCs w:val="20"/>
        </w:rPr>
        <w:t xml:space="preserve"> </w:t>
      </w:r>
      <w:r w:rsidRPr="008877EF">
        <w:rPr>
          <w:rFonts w:eastAsia="Times New Roman" w:cs="Times New Roman"/>
          <w:sz w:val="20"/>
          <w:szCs w:val="20"/>
        </w:rPr>
        <w:t>in</w:t>
      </w:r>
      <w:r w:rsidRPr="008877EF">
        <w:rPr>
          <w:rFonts w:eastAsia="Times New Roman" w:cs="Times New Roman"/>
          <w:spacing w:val="37"/>
          <w:sz w:val="20"/>
          <w:szCs w:val="20"/>
        </w:rPr>
        <w:t xml:space="preserve"> </w:t>
      </w:r>
      <w:r w:rsidRPr="008877EF">
        <w:rPr>
          <w:rFonts w:eastAsia="Times New Roman" w:cs="Times New Roman"/>
          <w:sz w:val="20"/>
          <w:szCs w:val="20"/>
        </w:rPr>
        <w:t>which</w:t>
      </w:r>
      <w:r w:rsidRPr="008877EF">
        <w:rPr>
          <w:rFonts w:eastAsia="Times New Roman" w:cs="Times New Roman"/>
          <w:spacing w:val="48"/>
          <w:sz w:val="20"/>
          <w:szCs w:val="20"/>
        </w:rPr>
        <w:t xml:space="preserve"> </w:t>
      </w:r>
      <w:r w:rsidRPr="008877EF">
        <w:rPr>
          <w:rFonts w:eastAsia="Times New Roman" w:cs="Times New Roman"/>
          <w:sz w:val="20"/>
          <w:szCs w:val="20"/>
        </w:rPr>
        <w:t>we</w:t>
      </w:r>
      <w:r w:rsidRPr="008877EF">
        <w:rPr>
          <w:rFonts w:eastAsia="Times New Roman" w:cs="Times New Roman"/>
          <w:spacing w:val="34"/>
          <w:sz w:val="20"/>
          <w:szCs w:val="20"/>
        </w:rPr>
        <w:t xml:space="preserve"> </w:t>
      </w:r>
      <w:r w:rsidRPr="008877EF">
        <w:rPr>
          <w:rFonts w:eastAsia="Times New Roman" w:cs="Times New Roman"/>
          <w:sz w:val="20"/>
          <w:szCs w:val="20"/>
        </w:rPr>
        <w:t>exist</w:t>
      </w:r>
      <w:r w:rsidRPr="008877EF">
        <w:rPr>
          <w:rFonts w:eastAsia="Times New Roman" w:cs="Times New Roman"/>
          <w:spacing w:val="35"/>
          <w:sz w:val="20"/>
          <w:szCs w:val="20"/>
        </w:rPr>
        <w:t xml:space="preserve"> </w:t>
      </w:r>
      <w:r w:rsidRPr="008877EF">
        <w:rPr>
          <w:rFonts w:eastAsia="Times New Roman" w:cs="Times New Roman"/>
          <w:sz w:val="20"/>
          <w:szCs w:val="20"/>
        </w:rPr>
        <w:t>and</w:t>
      </w:r>
      <w:r w:rsidRPr="008877EF">
        <w:rPr>
          <w:rFonts w:eastAsia="Times New Roman" w:cs="Times New Roman"/>
          <w:spacing w:val="39"/>
          <w:sz w:val="20"/>
          <w:szCs w:val="20"/>
        </w:rPr>
        <w:t xml:space="preserve"> </w:t>
      </w:r>
      <w:r w:rsidRPr="008877EF">
        <w:rPr>
          <w:rFonts w:eastAsia="Times New Roman" w:cs="Times New Roman"/>
          <w:sz w:val="20"/>
          <w:szCs w:val="20"/>
        </w:rPr>
        <w:t>whose</w:t>
      </w:r>
      <w:r w:rsidRPr="008877EF">
        <w:rPr>
          <w:rFonts w:eastAsia="Times New Roman" w:cs="Times New Roman"/>
          <w:spacing w:val="41"/>
          <w:sz w:val="20"/>
          <w:szCs w:val="20"/>
        </w:rPr>
        <w:t xml:space="preserve"> </w:t>
      </w:r>
      <w:r w:rsidRPr="008877EF">
        <w:rPr>
          <w:rFonts w:eastAsia="Times New Roman" w:cs="Times New Roman"/>
          <w:sz w:val="20"/>
          <w:szCs w:val="20"/>
        </w:rPr>
        <w:t>beatitude</w:t>
      </w:r>
      <w:r w:rsidRPr="008877EF">
        <w:rPr>
          <w:rFonts w:eastAsia="Times New Roman" w:cs="Times New Roman"/>
          <w:spacing w:val="48"/>
          <w:sz w:val="20"/>
          <w:szCs w:val="20"/>
        </w:rPr>
        <w:t xml:space="preserve"> </w:t>
      </w:r>
      <w:r w:rsidRPr="008877EF">
        <w:rPr>
          <w:rFonts w:eastAsia="Times New Roman" w:cs="Times New Roman"/>
          <w:sz w:val="20"/>
          <w:szCs w:val="20"/>
        </w:rPr>
        <w:t>is</w:t>
      </w:r>
      <w:r w:rsidRPr="008877EF">
        <w:rPr>
          <w:rFonts w:eastAsia="Times New Roman" w:cs="Times New Roman"/>
          <w:spacing w:val="29"/>
          <w:sz w:val="20"/>
          <w:szCs w:val="20"/>
        </w:rPr>
        <w:t xml:space="preserve"> </w:t>
      </w:r>
      <w:r w:rsidRPr="008877EF">
        <w:rPr>
          <w:rFonts w:eastAsia="Times New Roman" w:cs="Times New Roman"/>
          <w:sz w:val="20"/>
          <w:szCs w:val="20"/>
        </w:rPr>
        <w:t>all</w:t>
      </w:r>
      <w:r w:rsidRPr="008877EF">
        <w:rPr>
          <w:rFonts w:eastAsia="Times New Roman" w:cs="Times New Roman"/>
          <w:spacing w:val="37"/>
          <w:sz w:val="20"/>
          <w:szCs w:val="20"/>
        </w:rPr>
        <w:t xml:space="preserve"> </w:t>
      </w:r>
      <w:r w:rsidRPr="008877EF">
        <w:rPr>
          <w:rFonts w:eastAsia="Times New Roman" w:cs="Times New Roman"/>
          <w:sz w:val="20"/>
          <w:szCs w:val="20"/>
        </w:rPr>
        <w:t>accessible</w:t>
      </w:r>
      <w:r w:rsidR="00DB255C">
        <w:rPr>
          <w:rFonts w:eastAsia="Times New Roman" w:cs="Times New Roman"/>
          <w:sz w:val="20"/>
          <w:szCs w:val="20"/>
        </w:rPr>
        <w:t xml:space="preserve"> </w:t>
      </w:r>
      <w:r w:rsidRPr="008877EF">
        <w:rPr>
          <w:rFonts w:eastAsia="Times New Roman" w:cs="Times New Roman"/>
          <w:w w:val="95"/>
          <w:sz w:val="20"/>
          <w:szCs w:val="20"/>
        </w:rPr>
        <w:t xml:space="preserve">to </w:t>
      </w:r>
      <w:r w:rsidRPr="008877EF">
        <w:rPr>
          <w:rFonts w:eastAsia="Times New Roman" w:cs="Times New Roman"/>
          <w:spacing w:val="1"/>
          <w:w w:val="95"/>
          <w:sz w:val="20"/>
          <w:szCs w:val="20"/>
        </w:rPr>
        <w:t xml:space="preserve"> </w:t>
      </w:r>
      <w:r w:rsidRPr="008877EF">
        <w:rPr>
          <w:rFonts w:eastAsia="Times New Roman" w:cs="Times New Roman"/>
          <w:w w:val="95"/>
          <w:sz w:val="20"/>
          <w:szCs w:val="20"/>
        </w:rPr>
        <w:t xml:space="preserve">us, </w:t>
      </w:r>
      <w:r w:rsidRPr="008877EF">
        <w:rPr>
          <w:rFonts w:eastAsia="Times New Roman" w:cs="Times New Roman"/>
          <w:spacing w:val="9"/>
          <w:w w:val="95"/>
          <w:sz w:val="20"/>
          <w:szCs w:val="20"/>
        </w:rPr>
        <w:t xml:space="preserve"> </w:t>
      </w:r>
      <w:r w:rsidRPr="008877EF">
        <w:rPr>
          <w:rFonts w:eastAsia="Times New Roman" w:cs="Times New Roman"/>
          <w:w w:val="95"/>
          <w:sz w:val="20"/>
          <w:szCs w:val="20"/>
        </w:rPr>
        <w:t xml:space="preserve">is </w:t>
      </w:r>
      <w:r w:rsidRPr="008877EF">
        <w:rPr>
          <w:rFonts w:eastAsia="Times New Roman" w:cs="Times New Roman"/>
          <w:spacing w:val="1"/>
          <w:w w:val="95"/>
          <w:sz w:val="20"/>
          <w:szCs w:val="20"/>
        </w:rPr>
        <w:t xml:space="preserve"> </w:t>
      </w:r>
      <w:r w:rsidRPr="008877EF">
        <w:rPr>
          <w:rFonts w:eastAsia="Times New Roman" w:cs="Times New Roman"/>
          <w:w w:val="95"/>
          <w:sz w:val="20"/>
          <w:szCs w:val="20"/>
        </w:rPr>
        <w:t xml:space="preserve">not </w:t>
      </w:r>
      <w:r w:rsidRPr="008877EF">
        <w:rPr>
          <w:rFonts w:eastAsia="Times New Roman" w:cs="Times New Roman"/>
          <w:spacing w:val="15"/>
          <w:w w:val="95"/>
          <w:sz w:val="20"/>
          <w:szCs w:val="20"/>
        </w:rPr>
        <w:t xml:space="preserve"> </w:t>
      </w:r>
      <w:r w:rsidRPr="008877EF">
        <w:rPr>
          <w:rFonts w:eastAsia="Times New Roman" w:cs="Times New Roman"/>
          <w:w w:val="95"/>
          <w:sz w:val="20"/>
          <w:szCs w:val="20"/>
        </w:rPr>
        <w:t xml:space="preserve">only </w:t>
      </w:r>
      <w:r w:rsidRPr="008877EF">
        <w:rPr>
          <w:rFonts w:eastAsia="Times New Roman" w:cs="Times New Roman"/>
          <w:spacing w:val="17"/>
          <w:w w:val="95"/>
          <w:sz w:val="20"/>
          <w:szCs w:val="20"/>
        </w:rPr>
        <w:t xml:space="preserve"> </w:t>
      </w:r>
      <w:r w:rsidRPr="008877EF">
        <w:rPr>
          <w:rFonts w:eastAsia="Times New Roman" w:cs="Times New Roman"/>
          <w:w w:val="95"/>
          <w:sz w:val="20"/>
          <w:szCs w:val="20"/>
        </w:rPr>
        <w:t xml:space="preserve">self-sufficing </w:t>
      </w:r>
      <w:r w:rsidRPr="008877EF">
        <w:rPr>
          <w:rFonts w:eastAsia="Times New Roman" w:cs="Times New Roman"/>
          <w:spacing w:val="14"/>
          <w:w w:val="95"/>
          <w:sz w:val="20"/>
          <w:szCs w:val="20"/>
        </w:rPr>
        <w:t xml:space="preserve"> </w:t>
      </w:r>
      <w:r w:rsidRPr="008877EF">
        <w:rPr>
          <w:rFonts w:eastAsia="Times New Roman" w:cs="Times New Roman"/>
          <w:w w:val="95"/>
          <w:sz w:val="20"/>
          <w:szCs w:val="20"/>
        </w:rPr>
        <w:t xml:space="preserve">and </w:t>
      </w:r>
      <w:r w:rsidRPr="008877EF">
        <w:rPr>
          <w:rFonts w:eastAsia="Times New Roman" w:cs="Times New Roman"/>
          <w:spacing w:val="7"/>
          <w:w w:val="95"/>
          <w:sz w:val="20"/>
          <w:szCs w:val="20"/>
        </w:rPr>
        <w:t xml:space="preserve"> </w:t>
      </w:r>
      <w:r w:rsidRPr="008877EF">
        <w:rPr>
          <w:rFonts w:eastAsia="Times New Roman" w:cs="Times New Roman"/>
          <w:w w:val="95"/>
          <w:sz w:val="20"/>
          <w:szCs w:val="20"/>
        </w:rPr>
        <w:t xml:space="preserve">perfect </w:t>
      </w:r>
      <w:r w:rsidRPr="008877EF">
        <w:rPr>
          <w:rFonts w:eastAsia="Times New Roman" w:cs="Times New Roman"/>
          <w:spacing w:val="24"/>
          <w:w w:val="95"/>
          <w:sz w:val="20"/>
          <w:szCs w:val="20"/>
        </w:rPr>
        <w:t xml:space="preserve"> </w:t>
      </w:r>
      <w:r w:rsidRPr="008877EF">
        <w:rPr>
          <w:rFonts w:eastAsia="Times New Roman" w:cs="Times New Roman"/>
          <w:w w:val="95"/>
          <w:sz w:val="20"/>
          <w:szCs w:val="20"/>
        </w:rPr>
        <w:t xml:space="preserve">in </w:t>
      </w:r>
      <w:r w:rsidRPr="008877EF">
        <w:rPr>
          <w:rFonts w:eastAsia="Times New Roman" w:cs="Times New Roman"/>
          <w:spacing w:val="10"/>
          <w:w w:val="95"/>
          <w:sz w:val="20"/>
          <w:szCs w:val="20"/>
        </w:rPr>
        <w:t xml:space="preserve"> </w:t>
      </w:r>
      <w:r w:rsidRPr="008877EF">
        <w:rPr>
          <w:rFonts w:eastAsia="Times New Roman" w:cs="Times New Roman"/>
          <w:w w:val="95"/>
          <w:sz w:val="20"/>
          <w:szCs w:val="20"/>
        </w:rPr>
        <w:t xml:space="preserve">every </w:t>
      </w:r>
      <w:r w:rsidRPr="008877EF">
        <w:rPr>
          <w:rFonts w:eastAsia="Times New Roman" w:cs="Times New Roman"/>
          <w:spacing w:val="10"/>
          <w:w w:val="95"/>
          <w:sz w:val="20"/>
          <w:szCs w:val="20"/>
        </w:rPr>
        <w:t xml:space="preserve"> </w:t>
      </w:r>
      <w:r w:rsidRPr="008877EF">
        <w:rPr>
          <w:rFonts w:eastAsia="Times New Roman" w:cs="Times New Roman"/>
          <w:w w:val="95"/>
          <w:sz w:val="20"/>
          <w:szCs w:val="20"/>
        </w:rPr>
        <w:t xml:space="preserve">hour, </w:t>
      </w:r>
      <w:r w:rsidRPr="008877EF">
        <w:rPr>
          <w:rFonts w:eastAsia="Times New Roman" w:cs="Times New Roman"/>
          <w:spacing w:val="5"/>
          <w:w w:val="95"/>
          <w:sz w:val="20"/>
          <w:szCs w:val="20"/>
        </w:rPr>
        <w:t xml:space="preserve"> </w:t>
      </w:r>
      <w:r w:rsidRPr="008877EF">
        <w:rPr>
          <w:rFonts w:eastAsia="Times New Roman" w:cs="Times New Roman"/>
          <w:w w:val="95"/>
          <w:sz w:val="20"/>
          <w:szCs w:val="20"/>
        </w:rPr>
        <w:t xml:space="preserve">but </w:t>
      </w:r>
      <w:r w:rsidRPr="008877EF">
        <w:rPr>
          <w:rFonts w:eastAsia="Times New Roman" w:cs="Times New Roman"/>
          <w:spacing w:val="24"/>
          <w:w w:val="95"/>
          <w:sz w:val="20"/>
          <w:szCs w:val="20"/>
        </w:rPr>
        <w:t xml:space="preserve"> </w:t>
      </w:r>
      <w:r w:rsidRPr="008877EF">
        <w:rPr>
          <w:rFonts w:eastAsia="Times New Roman" w:cs="Times New Roman"/>
          <w:w w:val="95"/>
          <w:sz w:val="20"/>
          <w:szCs w:val="20"/>
        </w:rPr>
        <w:t xml:space="preserve">the  act </w:t>
      </w:r>
      <w:r w:rsidRPr="008877EF">
        <w:rPr>
          <w:rFonts w:eastAsia="Times New Roman" w:cs="Times New Roman"/>
          <w:spacing w:val="7"/>
          <w:w w:val="95"/>
          <w:sz w:val="20"/>
          <w:szCs w:val="20"/>
        </w:rPr>
        <w:t xml:space="preserve"> </w:t>
      </w:r>
      <w:r w:rsidRPr="008877EF">
        <w:rPr>
          <w:rFonts w:eastAsia="Times New Roman" w:cs="Times New Roman"/>
          <w:w w:val="95"/>
          <w:sz w:val="20"/>
          <w:szCs w:val="20"/>
        </w:rPr>
        <w:t>of</w:t>
      </w:r>
      <w:r w:rsidR="00E31ABA">
        <w:rPr>
          <w:noProof/>
          <w:sz w:val="20"/>
          <w:szCs w:val="20"/>
        </w:rPr>
        <mc:AlternateContent>
          <mc:Choice Requires="wpg">
            <w:drawing>
              <wp:anchor distT="0" distB="0" distL="114300" distR="114300" simplePos="0" relativeHeight="251748352" behindDoc="1" locked="0" layoutInCell="1" allowOverlap="1">
                <wp:simplePos x="0" y="0"/>
                <wp:positionH relativeFrom="page">
                  <wp:posOffset>777875</wp:posOffset>
                </wp:positionH>
                <wp:positionV relativeFrom="paragraph">
                  <wp:posOffset>-70485</wp:posOffset>
                </wp:positionV>
                <wp:extent cx="495300" cy="1270"/>
                <wp:effectExtent l="6350" t="13335" r="12700" b="4445"/>
                <wp:wrapNone/>
                <wp:docPr id="705" name="Group 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1270"/>
                          <a:chOff x="1225" y="-111"/>
                          <a:chExt cx="780" cy="2"/>
                        </a:xfrm>
                      </wpg:grpSpPr>
                      <wps:wsp>
                        <wps:cNvPr id="706" name="Freeform 1561"/>
                        <wps:cNvSpPr>
                          <a:spLocks/>
                        </wps:cNvSpPr>
                        <wps:spPr bwMode="auto">
                          <a:xfrm>
                            <a:off x="1225" y="-111"/>
                            <a:ext cx="780" cy="2"/>
                          </a:xfrm>
                          <a:custGeom>
                            <a:avLst/>
                            <a:gdLst>
                              <a:gd name="T0" fmla="+- 0 1225 1225"/>
                              <a:gd name="T1" fmla="*/ T0 w 780"/>
                              <a:gd name="T2" fmla="+- 0 2005 1225"/>
                              <a:gd name="T3" fmla="*/ T2 w 780"/>
                            </a:gdLst>
                            <a:ahLst/>
                            <a:cxnLst>
                              <a:cxn ang="0">
                                <a:pos x="T1" y="0"/>
                              </a:cxn>
                              <a:cxn ang="0">
                                <a:pos x="T3" y="0"/>
                              </a:cxn>
                            </a:cxnLst>
                            <a:rect l="0" t="0" r="r" b="b"/>
                            <a:pathLst>
                              <a:path w="780">
                                <a:moveTo>
                                  <a:pt x="0" y="0"/>
                                </a:moveTo>
                                <a:lnTo>
                                  <a:pt x="780" y="0"/>
                                </a:lnTo>
                              </a:path>
                            </a:pathLst>
                          </a:custGeom>
                          <a:noFill/>
                          <a:ln w="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0" o:spid="_x0000_s1026" style="position:absolute;margin-left:61.25pt;margin-top:-5.55pt;width:39pt;height:.1pt;z-index:-251568128;mso-position-horizontal-relative:page" coordorigin="1225,-111" coordsize="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">
                <v:shape id="Freeform 1561" o:spid="_x0000_s1027" style="position:absolute;left:1225;top:-111;width:780;height:2;visibility:visible;mso-wrap-style:square;v-text-anchor:top" coordsize="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39cYA&#10;AADcAAAADwAAAGRycy9kb3ducmV2LnhtbESPQWvCQBSE74X+h+UVequb9GBqdJUgFYRCoVEpvT12&#10;n0kw+zZmN5r++64g9DjMzDfMYjXaVlyo941jBekkAUGsnWm4UrDfbV7eQPiAbLB1TAp+ycNq+fiw&#10;wNy4K3/RpQyViBD2OSqoQ+hyKb2uyaKfuI44ekfXWwxR9pU0PV4j3LbyNUmm0mLDcaHGjtY16VM5&#10;WAVF8UlnPR5slQ6zbPbxI/X791Gp56exmIMINIb/8L29NQqyZA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239cYAAADcAAAADwAAAAAAAAAAAAAAAACYAgAAZHJz&#10;L2Rvd25yZXYueG1sUEsFBgAAAAAEAAQA9QAAAIsDAAAAAA==&#10;" path="m,l780,e" filled="f" strokeweight=".16883mm">
                  <v:path arrowok="t" o:connecttype="custom" o:connectlocs="0,0;780,0" o:connectangles="0,0"/>
                </v:shape>
                <w10:wrap anchorx="page"/>
              </v:group>
            </w:pict>
          </mc:Fallback>
        </mc:AlternateContent>
      </w:r>
      <w:r w:rsidR="00D95C5F">
        <w:rPr>
          <w:rFonts w:eastAsia="Times New Roman" w:cs="Times New Roman"/>
          <w:sz w:val="20"/>
          <w:szCs w:val="20"/>
        </w:rPr>
        <w:t xml:space="preserve">                </w:t>
      </w:r>
      <w:r w:rsidRPr="008877EF">
        <w:rPr>
          <w:rFonts w:eastAsia="Times New Roman" w:cs="Times New Roman"/>
          <w:w w:val="105"/>
          <w:sz w:val="20"/>
          <w:szCs w:val="20"/>
        </w:rPr>
        <w:t>*Ibid.,</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pp.</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265-69,</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271,</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280-81.</w:t>
      </w:r>
    </w:p>
    <w:p w:rsidR="00860151" w:rsidRPr="008877EF" w:rsidRDefault="00860151" w:rsidP="00126E0F">
      <w:pPr>
        <w:spacing w:before="93" w:line="228" w:lineRule="auto"/>
        <w:ind w:left="197" w:right="106" w:firstLine="14"/>
        <w:rPr>
          <w:rFonts w:eastAsia="Times New Roman" w:cs="Times New Roman"/>
          <w:sz w:val="20"/>
          <w:szCs w:val="20"/>
        </w:rPr>
      </w:pPr>
      <w:r w:rsidRPr="008877EF">
        <w:rPr>
          <w:sz w:val="20"/>
          <w:szCs w:val="20"/>
        </w:rPr>
        <w:br w:type="column"/>
      </w:r>
      <w:r w:rsidRPr="008877EF">
        <w:rPr>
          <w:rFonts w:eastAsia="Times New Roman" w:cs="Times New Roman"/>
          <w:sz w:val="20"/>
          <w:szCs w:val="20"/>
        </w:rPr>
        <w:lastRenderedPageBreak/>
        <w:t>seeing</w:t>
      </w:r>
      <w:r w:rsidRPr="008877EF">
        <w:rPr>
          <w:rFonts w:eastAsia="Times New Roman" w:cs="Times New Roman"/>
          <w:spacing w:val="24"/>
          <w:sz w:val="20"/>
          <w:szCs w:val="20"/>
        </w:rPr>
        <w:t xml:space="preserve"> </w:t>
      </w:r>
      <w:r w:rsidRPr="008877EF">
        <w:rPr>
          <w:rFonts w:eastAsia="Times New Roman" w:cs="Times New Roman"/>
          <w:sz w:val="20"/>
          <w:szCs w:val="20"/>
        </w:rPr>
        <w:t>and</w:t>
      </w:r>
      <w:r w:rsidRPr="008877EF">
        <w:rPr>
          <w:rFonts w:eastAsia="Times New Roman" w:cs="Times New Roman"/>
          <w:spacing w:val="33"/>
          <w:sz w:val="20"/>
          <w:szCs w:val="20"/>
        </w:rPr>
        <w:t xml:space="preserve"> </w:t>
      </w:r>
      <w:r w:rsidRPr="008877EF">
        <w:rPr>
          <w:rFonts w:eastAsia="Times New Roman" w:cs="Times New Roman"/>
          <w:sz w:val="20"/>
          <w:szCs w:val="20"/>
        </w:rPr>
        <w:t>the</w:t>
      </w:r>
      <w:r w:rsidRPr="008877EF">
        <w:rPr>
          <w:rFonts w:eastAsia="Times New Roman" w:cs="Times New Roman"/>
          <w:spacing w:val="28"/>
          <w:sz w:val="20"/>
          <w:szCs w:val="20"/>
        </w:rPr>
        <w:t xml:space="preserve"> </w:t>
      </w:r>
      <w:r w:rsidRPr="008877EF">
        <w:rPr>
          <w:rFonts w:eastAsia="Times New Roman" w:cs="Times New Roman"/>
          <w:sz w:val="20"/>
          <w:szCs w:val="20"/>
        </w:rPr>
        <w:t>thing</w:t>
      </w:r>
      <w:r w:rsidRPr="008877EF">
        <w:rPr>
          <w:rFonts w:eastAsia="Times New Roman" w:cs="Times New Roman"/>
          <w:spacing w:val="34"/>
          <w:sz w:val="20"/>
          <w:szCs w:val="20"/>
        </w:rPr>
        <w:t xml:space="preserve"> </w:t>
      </w:r>
      <w:r w:rsidRPr="008877EF">
        <w:rPr>
          <w:rFonts w:eastAsia="Times New Roman" w:cs="Times New Roman"/>
          <w:sz w:val="20"/>
          <w:szCs w:val="20"/>
        </w:rPr>
        <w:t>seen,</w:t>
      </w:r>
      <w:r w:rsidRPr="008877EF">
        <w:rPr>
          <w:rFonts w:eastAsia="Times New Roman" w:cs="Times New Roman"/>
          <w:spacing w:val="28"/>
          <w:sz w:val="20"/>
          <w:szCs w:val="20"/>
        </w:rPr>
        <w:t xml:space="preserve"> </w:t>
      </w:r>
      <w:r w:rsidRPr="008877EF">
        <w:rPr>
          <w:rFonts w:eastAsia="Times New Roman" w:cs="Times New Roman"/>
          <w:sz w:val="20"/>
          <w:szCs w:val="20"/>
        </w:rPr>
        <w:t>the</w:t>
      </w:r>
      <w:r w:rsidRPr="008877EF">
        <w:rPr>
          <w:rFonts w:eastAsia="Times New Roman" w:cs="Times New Roman"/>
          <w:spacing w:val="33"/>
          <w:sz w:val="20"/>
          <w:szCs w:val="20"/>
        </w:rPr>
        <w:t xml:space="preserve"> </w:t>
      </w:r>
      <w:r w:rsidRPr="008877EF">
        <w:rPr>
          <w:rFonts w:eastAsia="Times New Roman" w:cs="Times New Roman"/>
          <w:sz w:val="20"/>
          <w:szCs w:val="20"/>
        </w:rPr>
        <w:t>seer</w:t>
      </w:r>
      <w:r w:rsidRPr="008877EF">
        <w:rPr>
          <w:rFonts w:eastAsia="Times New Roman" w:cs="Times New Roman"/>
          <w:spacing w:val="26"/>
          <w:sz w:val="20"/>
          <w:szCs w:val="20"/>
        </w:rPr>
        <w:t xml:space="preserve"> </w:t>
      </w:r>
      <w:r w:rsidRPr="008877EF">
        <w:rPr>
          <w:rFonts w:eastAsia="Times New Roman" w:cs="Times New Roman"/>
          <w:sz w:val="20"/>
          <w:szCs w:val="20"/>
        </w:rPr>
        <w:t>and</w:t>
      </w:r>
      <w:r w:rsidRPr="008877EF">
        <w:rPr>
          <w:rFonts w:eastAsia="Times New Roman" w:cs="Times New Roman"/>
          <w:spacing w:val="34"/>
          <w:sz w:val="20"/>
          <w:szCs w:val="20"/>
        </w:rPr>
        <w:t xml:space="preserve"> </w:t>
      </w:r>
      <w:r w:rsidRPr="008877EF">
        <w:rPr>
          <w:rFonts w:eastAsia="Times New Roman" w:cs="Times New Roman"/>
          <w:sz w:val="20"/>
          <w:szCs w:val="20"/>
        </w:rPr>
        <w:t>the</w:t>
      </w:r>
      <w:r w:rsidRPr="008877EF">
        <w:rPr>
          <w:rFonts w:eastAsia="Times New Roman" w:cs="Times New Roman"/>
          <w:spacing w:val="33"/>
          <w:sz w:val="20"/>
          <w:szCs w:val="20"/>
        </w:rPr>
        <w:t xml:space="preserve"> </w:t>
      </w:r>
      <w:r w:rsidRPr="008877EF">
        <w:rPr>
          <w:rFonts w:eastAsia="Times New Roman" w:cs="Times New Roman"/>
          <w:sz w:val="20"/>
          <w:szCs w:val="20"/>
        </w:rPr>
        <w:t>spectacle,</w:t>
      </w:r>
      <w:r w:rsidRPr="008877EF">
        <w:rPr>
          <w:rFonts w:eastAsia="Times New Roman" w:cs="Times New Roman"/>
          <w:spacing w:val="33"/>
          <w:sz w:val="20"/>
          <w:szCs w:val="20"/>
        </w:rPr>
        <w:t xml:space="preserve"> </w:t>
      </w:r>
      <w:r w:rsidRPr="008877EF">
        <w:rPr>
          <w:rFonts w:eastAsia="Times New Roman" w:cs="Times New Roman"/>
          <w:sz w:val="20"/>
          <w:szCs w:val="20"/>
        </w:rPr>
        <w:t>the</w:t>
      </w:r>
      <w:r w:rsidRPr="008877EF">
        <w:rPr>
          <w:rFonts w:eastAsia="Times New Roman" w:cs="Times New Roman"/>
          <w:spacing w:val="33"/>
          <w:sz w:val="20"/>
          <w:szCs w:val="20"/>
        </w:rPr>
        <w:t xml:space="preserve"> </w:t>
      </w:r>
      <w:r w:rsidRPr="008877EF">
        <w:rPr>
          <w:rFonts w:eastAsia="Times New Roman" w:cs="Times New Roman"/>
          <w:sz w:val="20"/>
          <w:szCs w:val="20"/>
        </w:rPr>
        <w:t>subject</w:t>
      </w:r>
      <w:r w:rsidRPr="008877EF">
        <w:rPr>
          <w:rFonts w:eastAsia="Times New Roman" w:cs="Times New Roman"/>
          <w:spacing w:val="31"/>
          <w:sz w:val="20"/>
          <w:szCs w:val="20"/>
        </w:rPr>
        <w:t xml:space="preserve"> </w:t>
      </w:r>
      <w:r w:rsidRPr="008877EF">
        <w:rPr>
          <w:rFonts w:eastAsia="Times New Roman" w:cs="Times New Roman"/>
          <w:sz w:val="20"/>
          <w:szCs w:val="20"/>
        </w:rPr>
        <w:t>and</w:t>
      </w:r>
      <w:r w:rsidRPr="008877EF">
        <w:rPr>
          <w:rFonts w:eastAsia="Times New Roman" w:cs="Times New Roman"/>
          <w:spacing w:val="35"/>
          <w:sz w:val="20"/>
          <w:szCs w:val="20"/>
        </w:rPr>
        <w:t xml:space="preserve"> </w:t>
      </w:r>
      <w:r w:rsidRPr="008877EF">
        <w:rPr>
          <w:rFonts w:eastAsia="Times New Roman" w:cs="Times New Roman"/>
          <w:sz w:val="20"/>
          <w:szCs w:val="20"/>
        </w:rPr>
        <w:t>the object,</w:t>
      </w:r>
      <w:r w:rsidRPr="008877EF">
        <w:rPr>
          <w:rFonts w:eastAsia="Times New Roman" w:cs="Times New Roman"/>
          <w:spacing w:val="35"/>
          <w:sz w:val="20"/>
          <w:szCs w:val="20"/>
        </w:rPr>
        <w:t xml:space="preserve"> </w:t>
      </w:r>
      <w:r w:rsidRPr="008877EF">
        <w:rPr>
          <w:rFonts w:eastAsia="Times New Roman" w:cs="Times New Roman"/>
          <w:sz w:val="20"/>
          <w:szCs w:val="20"/>
        </w:rPr>
        <w:t>are</w:t>
      </w:r>
      <w:r w:rsidRPr="008877EF">
        <w:rPr>
          <w:rFonts w:eastAsia="Times New Roman" w:cs="Times New Roman"/>
          <w:spacing w:val="28"/>
          <w:sz w:val="20"/>
          <w:szCs w:val="20"/>
        </w:rPr>
        <w:t xml:space="preserve"> </w:t>
      </w:r>
      <w:r w:rsidRPr="008877EF">
        <w:rPr>
          <w:rFonts w:eastAsia="Times New Roman" w:cs="Times New Roman"/>
          <w:sz w:val="20"/>
          <w:szCs w:val="20"/>
        </w:rPr>
        <w:t>one.</w:t>
      </w:r>
      <w:r w:rsidRPr="008877EF">
        <w:rPr>
          <w:rFonts w:eastAsia="Times New Roman" w:cs="Times New Roman"/>
          <w:spacing w:val="37"/>
          <w:sz w:val="20"/>
          <w:szCs w:val="20"/>
        </w:rPr>
        <w:t xml:space="preserve"> </w:t>
      </w:r>
      <w:r w:rsidRPr="008877EF">
        <w:rPr>
          <w:rFonts w:eastAsia="Times New Roman" w:cs="Times New Roman"/>
          <w:sz w:val="20"/>
          <w:szCs w:val="20"/>
        </w:rPr>
        <w:t>We</w:t>
      </w:r>
      <w:r w:rsidRPr="008877EF">
        <w:rPr>
          <w:rFonts w:eastAsia="Times New Roman" w:cs="Times New Roman"/>
          <w:spacing w:val="39"/>
          <w:sz w:val="20"/>
          <w:szCs w:val="20"/>
        </w:rPr>
        <w:t xml:space="preserve"> </w:t>
      </w:r>
      <w:r w:rsidRPr="008877EF">
        <w:rPr>
          <w:rFonts w:eastAsia="Times New Roman" w:cs="Times New Roman"/>
          <w:sz w:val="20"/>
          <w:szCs w:val="20"/>
        </w:rPr>
        <w:t>see</w:t>
      </w:r>
      <w:r w:rsidRPr="008877EF">
        <w:rPr>
          <w:rFonts w:eastAsia="Times New Roman" w:cs="Times New Roman"/>
          <w:spacing w:val="28"/>
          <w:sz w:val="20"/>
          <w:szCs w:val="20"/>
        </w:rPr>
        <w:t xml:space="preserve"> </w:t>
      </w:r>
      <w:r w:rsidRPr="008877EF">
        <w:rPr>
          <w:rFonts w:eastAsia="Times New Roman" w:cs="Times New Roman"/>
          <w:sz w:val="20"/>
          <w:szCs w:val="20"/>
        </w:rPr>
        <w:t>the</w:t>
      </w:r>
      <w:r w:rsidRPr="008877EF">
        <w:rPr>
          <w:rFonts w:eastAsia="Times New Roman" w:cs="Times New Roman"/>
          <w:spacing w:val="35"/>
          <w:sz w:val="20"/>
          <w:szCs w:val="20"/>
        </w:rPr>
        <w:t xml:space="preserve"> </w:t>
      </w:r>
      <w:r w:rsidRPr="008877EF">
        <w:rPr>
          <w:rFonts w:eastAsia="Times New Roman" w:cs="Times New Roman"/>
          <w:sz w:val="20"/>
          <w:szCs w:val="20"/>
        </w:rPr>
        <w:t>world</w:t>
      </w:r>
      <w:r w:rsidRPr="008877EF">
        <w:rPr>
          <w:rFonts w:eastAsia="Times New Roman" w:cs="Times New Roman"/>
          <w:spacing w:val="45"/>
          <w:sz w:val="20"/>
          <w:szCs w:val="20"/>
        </w:rPr>
        <w:t xml:space="preserve"> </w:t>
      </w:r>
      <w:r w:rsidRPr="008877EF">
        <w:rPr>
          <w:rFonts w:eastAsia="Times New Roman" w:cs="Times New Roman"/>
          <w:sz w:val="20"/>
          <w:szCs w:val="20"/>
        </w:rPr>
        <w:t>piece</w:t>
      </w:r>
      <w:r w:rsidRPr="008877EF">
        <w:rPr>
          <w:rFonts w:eastAsia="Times New Roman" w:cs="Times New Roman"/>
          <w:spacing w:val="41"/>
          <w:sz w:val="20"/>
          <w:szCs w:val="20"/>
        </w:rPr>
        <w:t xml:space="preserve"> </w:t>
      </w:r>
      <w:r w:rsidRPr="008877EF">
        <w:rPr>
          <w:rFonts w:eastAsia="Times New Roman" w:cs="Times New Roman"/>
          <w:sz w:val="20"/>
          <w:szCs w:val="20"/>
        </w:rPr>
        <w:t>by</w:t>
      </w:r>
      <w:r w:rsidRPr="008877EF">
        <w:rPr>
          <w:rFonts w:eastAsia="Times New Roman" w:cs="Times New Roman"/>
          <w:spacing w:val="37"/>
          <w:sz w:val="20"/>
          <w:szCs w:val="20"/>
        </w:rPr>
        <w:t xml:space="preserve"> </w:t>
      </w:r>
      <w:r w:rsidRPr="008877EF">
        <w:rPr>
          <w:rFonts w:eastAsia="Times New Roman" w:cs="Times New Roman"/>
          <w:sz w:val="20"/>
          <w:szCs w:val="20"/>
        </w:rPr>
        <w:t>piece,</w:t>
      </w:r>
      <w:r w:rsidRPr="008877EF">
        <w:rPr>
          <w:rFonts w:eastAsia="Times New Roman" w:cs="Times New Roman"/>
          <w:spacing w:val="49"/>
          <w:sz w:val="20"/>
          <w:szCs w:val="20"/>
        </w:rPr>
        <w:t xml:space="preserve"> </w:t>
      </w:r>
      <w:r w:rsidRPr="008877EF">
        <w:rPr>
          <w:rFonts w:eastAsia="Times New Roman" w:cs="Times New Roman"/>
          <w:sz w:val="20"/>
          <w:szCs w:val="20"/>
        </w:rPr>
        <w:t>as</w:t>
      </w:r>
      <w:r w:rsidRPr="008877EF">
        <w:rPr>
          <w:rFonts w:eastAsia="Times New Roman" w:cs="Times New Roman"/>
          <w:spacing w:val="26"/>
          <w:sz w:val="20"/>
          <w:szCs w:val="20"/>
        </w:rPr>
        <w:t xml:space="preserve"> </w:t>
      </w:r>
      <w:r w:rsidRPr="008877EF">
        <w:rPr>
          <w:rFonts w:eastAsia="Times New Roman" w:cs="Times New Roman"/>
          <w:sz w:val="20"/>
          <w:szCs w:val="20"/>
        </w:rPr>
        <w:t>the</w:t>
      </w:r>
      <w:r w:rsidRPr="008877EF">
        <w:rPr>
          <w:rFonts w:eastAsia="Times New Roman" w:cs="Times New Roman"/>
          <w:spacing w:val="40"/>
          <w:sz w:val="20"/>
          <w:szCs w:val="20"/>
        </w:rPr>
        <w:t xml:space="preserve"> </w:t>
      </w:r>
      <w:r w:rsidRPr="008877EF">
        <w:rPr>
          <w:rFonts w:eastAsia="Times New Roman" w:cs="Times New Roman"/>
          <w:sz w:val="20"/>
          <w:szCs w:val="20"/>
        </w:rPr>
        <w:t>sun,</w:t>
      </w:r>
      <w:r w:rsidRPr="008877EF">
        <w:rPr>
          <w:rFonts w:eastAsia="Times New Roman" w:cs="Times New Roman"/>
          <w:spacing w:val="30"/>
          <w:sz w:val="20"/>
          <w:szCs w:val="20"/>
        </w:rPr>
        <w:t xml:space="preserve"> </w:t>
      </w:r>
      <w:r w:rsidRPr="008877EF">
        <w:rPr>
          <w:rFonts w:eastAsia="Times New Roman" w:cs="Times New Roman"/>
          <w:sz w:val="20"/>
          <w:szCs w:val="20"/>
        </w:rPr>
        <w:t>the</w:t>
      </w:r>
      <w:r w:rsidRPr="008877EF">
        <w:rPr>
          <w:rFonts w:eastAsia="Times New Roman" w:cs="Times New Roman"/>
          <w:spacing w:val="40"/>
          <w:sz w:val="20"/>
          <w:szCs w:val="20"/>
        </w:rPr>
        <w:t xml:space="preserve"> </w:t>
      </w:r>
      <w:r w:rsidRPr="008877EF">
        <w:rPr>
          <w:rFonts w:eastAsia="Times New Roman" w:cs="Times New Roman"/>
          <w:sz w:val="20"/>
          <w:szCs w:val="20"/>
        </w:rPr>
        <w:t>moon,</w:t>
      </w:r>
      <w:r w:rsidRPr="008877EF">
        <w:rPr>
          <w:rFonts w:eastAsia="Times New Roman" w:cs="Times New Roman"/>
          <w:w w:val="102"/>
          <w:sz w:val="20"/>
          <w:szCs w:val="20"/>
        </w:rPr>
        <w:t xml:space="preserve"> </w:t>
      </w:r>
      <w:r w:rsidRPr="008877EF">
        <w:rPr>
          <w:rFonts w:eastAsia="Times New Roman" w:cs="Times New Roman"/>
          <w:sz w:val="20"/>
          <w:szCs w:val="20"/>
        </w:rPr>
        <w:t>the</w:t>
      </w:r>
      <w:r w:rsidRPr="008877EF">
        <w:rPr>
          <w:rFonts w:eastAsia="Times New Roman" w:cs="Times New Roman"/>
          <w:spacing w:val="27"/>
          <w:sz w:val="20"/>
          <w:szCs w:val="20"/>
        </w:rPr>
        <w:t xml:space="preserve"> </w:t>
      </w:r>
      <w:r w:rsidRPr="008877EF">
        <w:rPr>
          <w:rFonts w:eastAsia="Times New Roman" w:cs="Times New Roman"/>
          <w:sz w:val="20"/>
          <w:szCs w:val="20"/>
        </w:rPr>
        <w:t>animal,</w:t>
      </w:r>
      <w:r w:rsidRPr="008877EF">
        <w:rPr>
          <w:rFonts w:eastAsia="Times New Roman" w:cs="Times New Roman"/>
          <w:spacing w:val="41"/>
          <w:sz w:val="20"/>
          <w:szCs w:val="20"/>
        </w:rPr>
        <w:t xml:space="preserve"> </w:t>
      </w:r>
      <w:r w:rsidRPr="008877EF">
        <w:rPr>
          <w:rFonts w:eastAsia="Times New Roman" w:cs="Times New Roman"/>
          <w:sz w:val="20"/>
          <w:szCs w:val="20"/>
        </w:rPr>
        <w:t>the</w:t>
      </w:r>
      <w:r w:rsidRPr="008877EF">
        <w:rPr>
          <w:rFonts w:eastAsia="Times New Roman" w:cs="Times New Roman"/>
          <w:spacing w:val="33"/>
          <w:sz w:val="20"/>
          <w:szCs w:val="20"/>
        </w:rPr>
        <w:t xml:space="preserve"> </w:t>
      </w:r>
      <w:r w:rsidRPr="008877EF">
        <w:rPr>
          <w:rFonts w:eastAsia="Times New Roman" w:cs="Times New Roman"/>
          <w:sz w:val="20"/>
          <w:szCs w:val="20"/>
        </w:rPr>
        <w:t>tree;</w:t>
      </w:r>
      <w:r w:rsidRPr="008877EF">
        <w:rPr>
          <w:rFonts w:eastAsia="Times New Roman" w:cs="Times New Roman"/>
          <w:spacing w:val="33"/>
          <w:sz w:val="20"/>
          <w:szCs w:val="20"/>
        </w:rPr>
        <w:t xml:space="preserve"> </w:t>
      </w:r>
      <w:r w:rsidRPr="008877EF">
        <w:rPr>
          <w:rFonts w:eastAsia="Times New Roman" w:cs="Times New Roman"/>
          <w:sz w:val="20"/>
          <w:szCs w:val="20"/>
        </w:rPr>
        <w:t>but</w:t>
      </w:r>
      <w:r w:rsidRPr="008877EF">
        <w:rPr>
          <w:rFonts w:eastAsia="Times New Roman" w:cs="Times New Roman"/>
          <w:spacing w:val="41"/>
          <w:sz w:val="20"/>
          <w:szCs w:val="20"/>
        </w:rPr>
        <w:t xml:space="preserve"> </w:t>
      </w:r>
      <w:r w:rsidRPr="008877EF">
        <w:rPr>
          <w:rFonts w:eastAsia="Times New Roman" w:cs="Times New Roman"/>
          <w:sz w:val="20"/>
          <w:szCs w:val="20"/>
        </w:rPr>
        <w:t>the</w:t>
      </w:r>
      <w:r w:rsidRPr="008877EF">
        <w:rPr>
          <w:rFonts w:eastAsia="Times New Roman" w:cs="Times New Roman"/>
          <w:spacing w:val="33"/>
          <w:sz w:val="20"/>
          <w:szCs w:val="20"/>
        </w:rPr>
        <w:t xml:space="preserve"> </w:t>
      </w:r>
      <w:r w:rsidRPr="008877EF">
        <w:rPr>
          <w:rFonts w:eastAsia="Times New Roman" w:cs="Times New Roman"/>
          <w:sz w:val="20"/>
          <w:szCs w:val="20"/>
        </w:rPr>
        <w:t>whole,</w:t>
      </w:r>
      <w:r w:rsidRPr="008877EF">
        <w:rPr>
          <w:rFonts w:eastAsia="Times New Roman" w:cs="Times New Roman"/>
          <w:spacing w:val="43"/>
          <w:sz w:val="20"/>
          <w:szCs w:val="20"/>
        </w:rPr>
        <w:t xml:space="preserve"> </w:t>
      </w:r>
      <w:r w:rsidRPr="008877EF">
        <w:rPr>
          <w:rFonts w:eastAsia="Times New Roman" w:cs="Times New Roman"/>
          <w:sz w:val="20"/>
          <w:szCs w:val="20"/>
        </w:rPr>
        <w:t>of</w:t>
      </w:r>
      <w:r w:rsidRPr="008877EF">
        <w:rPr>
          <w:rFonts w:eastAsia="Times New Roman" w:cs="Times New Roman"/>
          <w:spacing w:val="24"/>
          <w:sz w:val="20"/>
          <w:szCs w:val="20"/>
        </w:rPr>
        <w:t xml:space="preserve"> </w:t>
      </w:r>
      <w:r w:rsidRPr="008877EF">
        <w:rPr>
          <w:rFonts w:eastAsia="Times New Roman" w:cs="Times New Roman"/>
          <w:sz w:val="20"/>
          <w:szCs w:val="20"/>
        </w:rPr>
        <w:t>which</w:t>
      </w:r>
      <w:r w:rsidRPr="008877EF">
        <w:rPr>
          <w:rFonts w:eastAsia="Times New Roman" w:cs="Times New Roman"/>
          <w:spacing w:val="45"/>
          <w:sz w:val="20"/>
          <w:szCs w:val="20"/>
        </w:rPr>
        <w:t xml:space="preserve"> </w:t>
      </w:r>
      <w:r w:rsidRPr="008877EF">
        <w:rPr>
          <w:rFonts w:eastAsia="Times New Roman" w:cs="Times New Roman"/>
          <w:sz w:val="20"/>
          <w:szCs w:val="20"/>
        </w:rPr>
        <w:t>these</w:t>
      </w:r>
      <w:r w:rsidRPr="008877EF">
        <w:rPr>
          <w:rFonts w:eastAsia="Times New Roman" w:cs="Times New Roman"/>
          <w:spacing w:val="37"/>
          <w:sz w:val="20"/>
          <w:szCs w:val="20"/>
        </w:rPr>
        <w:t xml:space="preserve"> </w:t>
      </w:r>
      <w:r w:rsidRPr="008877EF">
        <w:rPr>
          <w:rFonts w:eastAsia="Times New Roman" w:cs="Times New Roman"/>
          <w:sz w:val="20"/>
          <w:szCs w:val="20"/>
        </w:rPr>
        <w:t>are</w:t>
      </w:r>
      <w:r w:rsidRPr="008877EF">
        <w:rPr>
          <w:rFonts w:eastAsia="Times New Roman" w:cs="Times New Roman"/>
          <w:spacing w:val="20"/>
          <w:sz w:val="20"/>
          <w:szCs w:val="20"/>
        </w:rPr>
        <w:t xml:space="preserve"> </w:t>
      </w:r>
      <w:r w:rsidRPr="008877EF">
        <w:rPr>
          <w:rFonts w:eastAsia="Times New Roman" w:cs="Times New Roman"/>
          <w:sz w:val="20"/>
          <w:szCs w:val="20"/>
        </w:rPr>
        <w:t>the</w:t>
      </w:r>
      <w:r w:rsidRPr="008877EF">
        <w:rPr>
          <w:rFonts w:eastAsia="Times New Roman" w:cs="Times New Roman"/>
          <w:spacing w:val="28"/>
          <w:sz w:val="20"/>
          <w:szCs w:val="20"/>
        </w:rPr>
        <w:t xml:space="preserve"> </w:t>
      </w:r>
      <w:r w:rsidRPr="008877EF">
        <w:rPr>
          <w:rFonts w:eastAsia="Times New Roman" w:cs="Times New Roman"/>
          <w:sz w:val="20"/>
          <w:szCs w:val="20"/>
        </w:rPr>
        <w:t>shining</w:t>
      </w:r>
      <w:r w:rsidRPr="008877EF">
        <w:rPr>
          <w:rFonts w:eastAsia="Times New Roman" w:cs="Times New Roman"/>
          <w:spacing w:val="30"/>
          <w:sz w:val="20"/>
          <w:szCs w:val="20"/>
        </w:rPr>
        <w:t xml:space="preserve"> </w:t>
      </w:r>
      <w:r w:rsidRPr="008877EF">
        <w:rPr>
          <w:rFonts w:eastAsia="Times New Roman" w:cs="Times New Roman"/>
          <w:sz w:val="20"/>
          <w:szCs w:val="20"/>
        </w:rPr>
        <w:t>parts, is</w:t>
      </w:r>
      <w:r w:rsidRPr="008877EF">
        <w:rPr>
          <w:rFonts w:eastAsia="Times New Roman" w:cs="Times New Roman"/>
          <w:spacing w:val="21"/>
          <w:sz w:val="20"/>
          <w:szCs w:val="20"/>
        </w:rPr>
        <w:t xml:space="preserve"> </w:t>
      </w:r>
      <w:r w:rsidRPr="008877EF">
        <w:rPr>
          <w:rFonts w:eastAsia="Times New Roman" w:cs="Times New Roman"/>
          <w:sz w:val="20"/>
          <w:szCs w:val="20"/>
        </w:rPr>
        <w:t>the</w:t>
      </w:r>
      <w:r w:rsidRPr="008877EF">
        <w:rPr>
          <w:rFonts w:eastAsia="Times New Roman" w:cs="Times New Roman"/>
          <w:spacing w:val="34"/>
          <w:sz w:val="20"/>
          <w:szCs w:val="20"/>
        </w:rPr>
        <w:t xml:space="preserve"> </w:t>
      </w:r>
      <w:r w:rsidRPr="008877EF">
        <w:rPr>
          <w:rFonts w:eastAsia="Times New Roman" w:cs="Times New Roman"/>
          <w:sz w:val="20"/>
          <w:szCs w:val="20"/>
        </w:rPr>
        <w:t>soul.</w:t>
      </w:r>
      <w:r w:rsidRPr="008877EF">
        <w:rPr>
          <w:rFonts w:eastAsia="Times New Roman" w:cs="Times New Roman"/>
          <w:spacing w:val="23"/>
          <w:sz w:val="20"/>
          <w:szCs w:val="20"/>
        </w:rPr>
        <w:t xml:space="preserve"> </w:t>
      </w:r>
      <w:r w:rsidRPr="008877EF">
        <w:rPr>
          <w:rFonts w:eastAsia="Times New Roman" w:cs="Times New Roman"/>
          <w:sz w:val="20"/>
          <w:szCs w:val="20"/>
        </w:rPr>
        <w:t>Only</w:t>
      </w:r>
      <w:r w:rsidRPr="008877EF">
        <w:rPr>
          <w:rFonts w:eastAsia="Times New Roman" w:cs="Times New Roman"/>
          <w:spacing w:val="30"/>
          <w:sz w:val="20"/>
          <w:szCs w:val="20"/>
        </w:rPr>
        <w:t xml:space="preserve"> </w:t>
      </w:r>
      <w:r w:rsidRPr="008877EF">
        <w:rPr>
          <w:rFonts w:eastAsia="Times New Roman" w:cs="Times New Roman"/>
          <w:sz w:val="20"/>
          <w:szCs w:val="20"/>
        </w:rPr>
        <w:t>by</w:t>
      </w:r>
      <w:r w:rsidRPr="008877EF">
        <w:rPr>
          <w:rFonts w:eastAsia="Times New Roman" w:cs="Times New Roman"/>
          <w:spacing w:val="36"/>
          <w:sz w:val="20"/>
          <w:szCs w:val="20"/>
        </w:rPr>
        <w:t xml:space="preserve"> </w:t>
      </w:r>
      <w:r w:rsidRPr="008877EF">
        <w:rPr>
          <w:rFonts w:eastAsia="Times New Roman" w:cs="Times New Roman"/>
          <w:sz w:val="20"/>
          <w:szCs w:val="20"/>
        </w:rPr>
        <w:t>the</w:t>
      </w:r>
      <w:r w:rsidRPr="008877EF">
        <w:rPr>
          <w:rFonts w:eastAsia="Times New Roman" w:cs="Times New Roman"/>
          <w:spacing w:val="34"/>
          <w:sz w:val="20"/>
          <w:szCs w:val="20"/>
        </w:rPr>
        <w:t xml:space="preserve"> </w:t>
      </w:r>
      <w:r w:rsidRPr="008877EF">
        <w:rPr>
          <w:rFonts w:eastAsia="Times New Roman" w:cs="Times New Roman"/>
          <w:sz w:val="20"/>
          <w:szCs w:val="20"/>
        </w:rPr>
        <w:t>vision</w:t>
      </w:r>
      <w:r w:rsidRPr="008877EF">
        <w:rPr>
          <w:rFonts w:eastAsia="Times New Roman" w:cs="Times New Roman"/>
          <w:spacing w:val="42"/>
          <w:sz w:val="20"/>
          <w:szCs w:val="20"/>
        </w:rPr>
        <w:t xml:space="preserve"> </w:t>
      </w:r>
      <w:r w:rsidRPr="008877EF">
        <w:rPr>
          <w:rFonts w:eastAsia="Times New Roman" w:cs="Times New Roman"/>
          <w:sz w:val="20"/>
          <w:szCs w:val="20"/>
        </w:rPr>
        <w:t>of</w:t>
      </w:r>
      <w:r w:rsidRPr="008877EF">
        <w:rPr>
          <w:rFonts w:eastAsia="Times New Roman" w:cs="Times New Roman"/>
          <w:spacing w:val="19"/>
          <w:sz w:val="20"/>
          <w:szCs w:val="20"/>
        </w:rPr>
        <w:t xml:space="preserve"> </w:t>
      </w:r>
      <w:r w:rsidRPr="008877EF">
        <w:rPr>
          <w:rFonts w:eastAsia="Times New Roman" w:cs="Times New Roman"/>
          <w:sz w:val="20"/>
          <w:szCs w:val="20"/>
        </w:rPr>
        <w:t>that</w:t>
      </w:r>
      <w:r w:rsidRPr="008877EF">
        <w:rPr>
          <w:rFonts w:eastAsia="Times New Roman" w:cs="Times New Roman"/>
          <w:spacing w:val="38"/>
          <w:sz w:val="20"/>
          <w:szCs w:val="20"/>
        </w:rPr>
        <w:t xml:space="preserve"> </w:t>
      </w:r>
      <w:r w:rsidRPr="008877EF">
        <w:rPr>
          <w:rFonts w:eastAsia="Times New Roman" w:cs="Times New Roman"/>
          <w:sz w:val="20"/>
          <w:szCs w:val="20"/>
        </w:rPr>
        <w:t>Wisdom</w:t>
      </w:r>
      <w:r w:rsidRPr="008877EF">
        <w:rPr>
          <w:rFonts w:eastAsia="Times New Roman" w:cs="Times New Roman"/>
          <w:spacing w:val="3"/>
          <w:sz w:val="20"/>
          <w:szCs w:val="20"/>
        </w:rPr>
        <w:t xml:space="preserve"> </w:t>
      </w:r>
      <w:r w:rsidRPr="008877EF">
        <w:rPr>
          <w:rFonts w:eastAsia="Times New Roman" w:cs="Times New Roman"/>
          <w:sz w:val="20"/>
          <w:szCs w:val="20"/>
        </w:rPr>
        <w:t>can</w:t>
      </w:r>
      <w:r w:rsidRPr="008877EF">
        <w:rPr>
          <w:rFonts w:eastAsia="Times New Roman" w:cs="Times New Roman"/>
          <w:spacing w:val="29"/>
          <w:sz w:val="20"/>
          <w:szCs w:val="20"/>
        </w:rPr>
        <w:t xml:space="preserve"> </w:t>
      </w:r>
      <w:r w:rsidRPr="008877EF">
        <w:rPr>
          <w:rFonts w:eastAsia="Times New Roman" w:cs="Times New Roman"/>
          <w:sz w:val="20"/>
          <w:szCs w:val="20"/>
        </w:rPr>
        <w:t>the</w:t>
      </w:r>
      <w:r w:rsidRPr="008877EF">
        <w:rPr>
          <w:rFonts w:eastAsia="Times New Roman" w:cs="Times New Roman"/>
          <w:spacing w:val="29"/>
          <w:sz w:val="20"/>
          <w:szCs w:val="20"/>
        </w:rPr>
        <w:t xml:space="preserve"> </w:t>
      </w:r>
      <w:r w:rsidRPr="008877EF">
        <w:rPr>
          <w:rFonts w:eastAsia="Times New Roman" w:cs="Times New Roman"/>
          <w:sz w:val="20"/>
          <w:szCs w:val="20"/>
        </w:rPr>
        <w:t>horoscope</w:t>
      </w:r>
      <w:r w:rsidRPr="008877EF">
        <w:rPr>
          <w:rFonts w:eastAsia="Times New Roman" w:cs="Times New Roman"/>
          <w:spacing w:val="44"/>
          <w:sz w:val="20"/>
          <w:szCs w:val="20"/>
        </w:rPr>
        <w:t xml:space="preserve"> </w:t>
      </w:r>
      <w:r w:rsidRPr="008877EF">
        <w:rPr>
          <w:rFonts w:eastAsia="Times New Roman" w:cs="Times New Roman"/>
          <w:sz w:val="20"/>
          <w:szCs w:val="20"/>
        </w:rPr>
        <w:t>of</w:t>
      </w:r>
      <w:r w:rsidRPr="008877EF">
        <w:rPr>
          <w:rFonts w:eastAsia="Times New Roman" w:cs="Times New Roman"/>
          <w:spacing w:val="25"/>
          <w:sz w:val="20"/>
          <w:szCs w:val="20"/>
        </w:rPr>
        <w:t xml:space="preserve"> </w:t>
      </w:r>
      <w:r w:rsidRPr="008877EF">
        <w:rPr>
          <w:rFonts w:eastAsia="Times New Roman" w:cs="Times New Roman"/>
          <w:sz w:val="20"/>
          <w:szCs w:val="20"/>
        </w:rPr>
        <w:t>the ages</w:t>
      </w:r>
      <w:r w:rsidRPr="008877EF">
        <w:rPr>
          <w:rFonts w:eastAsia="Times New Roman" w:cs="Times New Roman"/>
          <w:spacing w:val="27"/>
          <w:sz w:val="20"/>
          <w:szCs w:val="20"/>
        </w:rPr>
        <w:t xml:space="preserve"> </w:t>
      </w:r>
      <w:r w:rsidRPr="008877EF">
        <w:rPr>
          <w:rFonts w:eastAsia="Times New Roman" w:cs="Times New Roman"/>
          <w:sz w:val="20"/>
          <w:szCs w:val="20"/>
        </w:rPr>
        <w:t>be</w:t>
      </w:r>
      <w:r w:rsidRPr="008877EF">
        <w:rPr>
          <w:rFonts w:eastAsia="Times New Roman" w:cs="Times New Roman"/>
          <w:spacing w:val="41"/>
          <w:sz w:val="20"/>
          <w:szCs w:val="20"/>
        </w:rPr>
        <w:t xml:space="preserve"> </w:t>
      </w:r>
      <w:r w:rsidRPr="008877EF">
        <w:rPr>
          <w:rFonts w:eastAsia="Times New Roman" w:cs="Times New Roman"/>
          <w:sz w:val="20"/>
          <w:szCs w:val="20"/>
        </w:rPr>
        <w:t>read,</w:t>
      </w:r>
      <w:r w:rsidRPr="008877EF">
        <w:rPr>
          <w:rFonts w:eastAsia="Times New Roman" w:cs="Times New Roman"/>
          <w:spacing w:val="38"/>
          <w:sz w:val="20"/>
          <w:szCs w:val="20"/>
        </w:rPr>
        <w:t xml:space="preserve"> </w:t>
      </w:r>
      <w:r w:rsidRPr="008877EF">
        <w:rPr>
          <w:rFonts w:eastAsia="Times New Roman" w:cs="Times New Roman"/>
          <w:sz w:val="20"/>
          <w:szCs w:val="20"/>
        </w:rPr>
        <w:t>and</w:t>
      </w:r>
      <w:r w:rsidRPr="008877EF">
        <w:rPr>
          <w:rFonts w:eastAsia="Times New Roman" w:cs="Times New Roman"/>
          <w:spacing w:val="36"/>
          <w:sz w:val="20"/>
          <w:szCs w:val="20"/>
        </w:rPr>
        <w:t xml:space="preserve"> </w:t>
      </w:r>
      <w:r w:rsidRPr="008877EF">
        <w:rPr>
          <w:rFonts w:eastAsia="Times New Roman" w:cs="Times New Roman"/>
          <w:sz w:val="20"/>
          <w:szCs w:val="20"/>
        </w:rPr>
        <w:t>by</w:t>
      </w:r>
      <w:r w:rsidRPr="008877EF">
        <w:rPr>
          <w:rFonts w:eastAsia="Times New Roman" w:cs="Times New Roman"/>
          <w:spacing w:val="47"/>
          <w:sz w:val="20"/>
          <w:szCs w:val="20"/>
        </w:rPr>
        <w:t xml:space="preserve"> </w:t>
      </w:r>
      <w:r w:rsidRPr="008877EF">
        <w:rPr>
          <w:rFonts w:eastAsia="Times New Roman" w:cs="Times New Roman"/>
          <w:sz w:val="20"/>
          <w:szCs w:val="20"/>
        </w:rPr>
        <w:t>falling</w:t>
      </w:r>
      <w:r w:rsidRPr="008877EF">
        <w:rPr>
          <w:rFonts w:eastAsia="Times New Roman" w:cs="Times New Roman"/>
          <w:spacing w:val="34"/>
          <w:sz w:val="20"/>
          <w:szCs w:val="20"/>
        </w:rPr>
        <w:t xml:space="preserve"> </w:t>
      </w:r>
      <w:r w:rsidRPr="008877EF">
        <w:rPr>
          <w:rFonts w:eastAsia="Times New Roman" w:cs="Times New Roman"/>
          <w:sz w:val="20"/>
          <w:szCs w:val="20"/>
        </w:rPr>
        <w:t>back</w:t>
      </w:r>
      <w:r w:rsidRPr="008877EF">
        <w:rPr>
          <w:rFonts w:eastAsia="Times New Roman" w:cs="Times New Roman"/>
          <w:spacing w:val="47"/>
          <w:sz w:val="20"/>
          <w:szCs w:val="20"/>
        </w:rPr>
        <w:t xml:space="preserve"> </w:t>
      </w:r>
      <w:r w:rsidRPr="008877EF">
        <w:rPr>
          <w:rFonts w:eastAsia="Times New Roman" w:cs="Times New Roman"/>
          <w:sz w:val="20"/>
          <w:szCs w:val="20"/>
        </w:rPr>
        <w:t>on</w:t>
      </w:r>
      <w:r w:rsidRPr="008877EF">
        <w:rPr>
          <w:rFonts w:eastAsia="Times New Roman" w:cs="Times New Roman"/>
          <w:spacing w:val="38"/>
          <w:sz w:val="20"/>
          <w:szCs w:val="20"/>
        </w:rPr>
        <w:t xml:space="preserve"> </w:t>
      </w:r>
      <w:r w:rsidRPr="008877EF">
        <w:rPr>
          <w:rFonts w:eastAsia="Times New Roman" w:cs="Times New Roman"/>
          <w:sz w:val="20"/>
          <w:szCs w:val="20"/>
        </w:rPr>
        <w:t>our</w:t>
      </w:r>
      <w:r w:rsidRPr="008877EF">
        <w:rPr>
          <w:rFonts w:eastAsia="Times New Roman" w:cs="Times New Roman"/>
          <w:spacing w:val="34"/>
          <w:sz w:val="20"/>
          <w:szCs w:val="20"/>
        </w:rPr>
        <w:t xml:space="preserve"> </w:t>
      </w:r>
      <w:r w:rsidRPr="008877EF">
        <w:rPr>
          <w:rFonts w:eastAsia="Times New Roman" w:cs="Times New Roman"/>
          <w:sz w:val="20"/>
          <w:szCs w:val="20"/>
        </w:rPr>
        <w:t>better</w:t>
      </w:r>
      <w:r w:rsidRPr="008877EF">
        <w:rPr>
          <w:rFonts w:eastAsia="Times New Roman" w:cs="Times New Roman"/>
          <w:spacing w:val="48"/>
          <w:sz w:val="20"/>
          <w:szCs w:val="20"/>
        </w:rPr>
        <w:t xml:space="preserve"> </w:t>
      </w:r>
      <w:r w:rsidRPr="008877EF">
        <w:rPr>
          <w:rFonts w:eastAsia="Times New Roman" w:cs="Times New Roman"/>
          <w:sz w:val="20"/>
          <w:szCs w:val="20"/>
        </w:rPr>
        <w:t>thoughts,</w:t>
      </w:r>
      <w:r w:rsidRPr="008877EF">
        <w:rPr>
          <w:rFonts w:eastAsia="Times New Roman" w:cs="Times New Roman"/>
          <w:spacing w:val="49"/>
          <w:sz w:val="20"/>
          <w:szCs w:val="20"/>
        </w:rPr>
        <w:t xml:space="preserve"> </w:t>
      </w:r>
      <w:r w:rsidRPr="008877EF">
        <w:rPr>
          <w:rFonts w:eastAsia="Times New Roman" w:cs="Times New Roman"/>
          <w:sz w:val="20"/>
          <w:szCs w:val="20"/>
        </w:rPr>
        <w:t>by</w:t>
      </w:r>
      <w:r w:rsidRPr="008877EF">
        <w:rPr>
          <w:rFonts w:eastAsia="Times New Roman" w:cs="Times New Roman"/>
          <w:spacing w:val="42"/>
          <w:sz w:val="20"/>
          <w:szCs w:val="20"/>
        </w:rPr>
        <w:t xml:space="preserve"> </w:t>
      </w:r>
      <w:r w:rsidRPr="008877EF">
        <w:rPr>
          <w:rFonts w:eastAsia="Times New Roman" w:cs="Times New Roman"/>
          <w:sz w:val="20"/>
          <w:szCs w:val="20"/>
        </w:rPr>
        <w:t>yielding</w:t>
      </w:r>
      <w:r w:rsidRPr="008877EF">
        <w:rPr>
          <w:rFonts w:eastAsia="Times New Roman" w:cs="Times New Roman"/>
          <w:spacing w:val="42"/>
          <w:sz w:val="20"/>
          <w:szCs w:val="20"/>
        </w:rPr>
        <w:t xml:space="preserve"> </w:t>
      </w:r>
      <w:r w:rsidRPr="008877EF">
        <w:rPr>
          <w:rFonts w:eastAsia="Times New Roman" w:cs="Times New Roman"/>
          <w:sz w:val="20"/>
          <w:szCs w:val="20"/>
        </w:rPr>
        <w:t>to</w:t>
      </w:r>
      <w:r w:rsidRPr="008877EF">
        <w:rPr>
          <w:rFonts w:eastAsia="Times New Roman" w:cs="Times New Roman"/>
          <w:w w:val="105"/>
          <w:sz w:val="20"/>
          <w:szCs w:val="20"/>
        </w:rPr>
        <w:t xml:space="preserve"> </w:t>
      </w:r>
      <w:r w:rsidRPr="008877EF">
        <w:rPr>
          <w:rFonts w:eastAsia="Times New Roman" w:cs="Times New Roman"/>
          <w:sz w:val="20"/>
          <w:szCs w:val="20"/>
        </w:rPr>
        <w:t>the</w:t>
      </w:r>
      <w:r w:rsidRPr="008877EF">
        <w:rPr>
          <w:rFonts w:eastAsia="Times New Roman" w:cs="Times New Roman"/>
          <w:spacing w:val="49"/>
          <w:sz w:val="20"/>
          <w:szCs w:val="20"/>
        </w:rPr>
        <w:t xml:space="preserve"> </w:t>
      </w:r>
      <w:r w:rsidRPr="008877EF">
        <w:rPr>
          <w:rFonts w:eastAsia="Times New Roman" w:cs="Times New Roman"/>
          <w:sz w:val="20"/>
          <w:szCs w:val="20"/>
        </w:rPr>
        <w:t>spirit</w:t>
      </w:r>
      <w:r w:rsidRPr="008877EF">
        <w:rPr>
          <w:rFonts w:eastAsia="Times New Roman" w:cs="Times New Roman"/>
          <w:spacing w:val="46"/>
          <w:sz w:val="20"/>
          <w:szCs w:val="20"/>
        </w:rPr>
        <w:t xml:space="preserve"> </w:t>
      </w:r>
      <w:r w:rsidRPr="008877EF">
        <w:rPr>
          <w:rFonts w:eastAsia="Times New Roman" w:cs="Times New Roman"/>
          <w:sz w:val="20"/>
          <w:szCs w:val="20"/>
        </w:rPr>
        <w:t>of</w:t>
      </w:r>
      <w:r w:rsidRPr="008877EF">
        <w:rPr>
          <w:rFonts w:eastAsia="Times New Roman" w:cs="Times New Roman"/>
          <w:spacing w:val="29"/>
          <w:sz w:val="20"/>
          <w:szCs w:val="20"/>
        </w:rPr>
        <w:t xml:space="preserve"> </w:t>
      </w:r>
      <w:r w:rsidRPr="008877EF">
        <w:rPr>
          <w:rFonts w:eastAsia="Times New Roman" w:cs="Times New Roman"/>
          <w:sz w:val="20"/>
          <w:szCs w:val="20"/>
        </w:rPr>
        <w:t xml:space="preserve">prophecy </w:t>
      </w:r>
      <w:r w:rsidRPr="008877EF">
        <w:rPr>
          <w:rFonts w:eastAsia="Times New Roman" w:cs="Times New Roman"/>
          <w:spacing w:val="5"/>
          <w:sz w:val="20"/>
          <w:szCs w:val="20"/>
        </w:rPr>
        <w:t xml:space="preserve"> </w:t>
      </w:r>
      <w:r w:rsidRPr="008877EF">
        <w:rPr>
          <w:rFonts w:eastAsia="Times New Roman" w:cs="Times New Roman"/>
          <w:sz w:val="20"/>
          <w:szCs w:val="20"/>
        </w:rPr>
        <w:t xml:space="preserve">which </w:t>
      </w:r>
      <w:r w:rsidRPr="008877EF">
        <w:rPr>
          <w:rFonts w:eastAsia="Times New Roman" w:cs="Times New Roman"/>
          <w:spacing w:val="7"/>
          <w:sz w:val="20"/>
          <w:szCs w:val="20"/>
        </w:rPr>
        <w:t xml:space="preserve"> </w:t>
      </w:r>
      <w:r w:rsidRPr="008877EF">
        <w:rPr>
          <w:rFonts w:eastAsia="Times New Roman" w:cs="Times New Roman"/>
          <w:sz w:val="20"/>
          <w:szCs w:val="20"/>
        </w:rPr>
        <w:t>is</w:t>
      </w:r>
      <w:r w:rsidRPr="008877EF">
        <w:rPr>
          <w:rFonts w:eastAsia="Times New Roman" w:cs="Times New Roman"/>
          <w:spacing w:val="36"/>
          <w:sz w:val="20"/>
          <w:szCs w:val="20"/>
        </w:rPr>
        <w:t xml:space="preserve"> </w:t>
      </w:r>
      <w:r w:rsidRPr="008877EF">
        <w:rPr>
          <w:rFonts w:eastAsia="Times New Roman" w:cs="Times New Roman"/>
          <w:sz w:val="20"/>
          <w:szCs w:val="20"/>
        </w:rPr>
        <w:t>innate</w:t>
      </w:r>
      <w:r w:rsidRPr="008877EF">
        <w:rPr>
          <w:rFonts w:eastAsia="Times New Roman" w:cs="Times New Roman"/>
          <w:spacing w:val="46"/>
          <w:sz w:val="20"/>
          <w:szCs w:val="20"/>
        </w:rPr>
        <w:t xml:space="preserve"> </w:t>
      </w:r>
      <w:r w:rsidRPr="008877EF">
        <w:rPr>
          <w:rFonts w:eastAsia="Times New Roman" w:cs="Times New Roman"/>
          <w:sz w:val="20"/>
          <w:szCs w:val="20"/>
        </w:rPr>
        <w:t>in</w:t>
      </w:r>
      <w:r w:rsidRPr="008877EF">
        <w:rPr>
          <w:rFonts w:eastAsia="Times New Roman" w:cs="Times New Roman"/>
          <w:spacing w:val="48"/>
          <w:sz w:val="20"/>
          <w:szCs w:val="20"/>
        </w:rPr>
        <w:t xml:space="preserve"> </w:t>
      </w:r>
      <w:r w:rsidRPr="008877EF">
        <w:rPr>
          <w:rFonts w:eastAsia="Times New Roman" w:cs="Times New Roman"/>
          <w:sz w:val="20"/>
          <w:szCs w:val="20"/>
        </w:rPr>
        <w:t>every</w:t>
      </w:r>
      <w:r w:rsidRPr="008877EF">
        <w:rPr>
          <w:rFonts w:eastAsia="Times New Roman" w:cs="Times New Roman"/>
          <w:spacing w:val="48"/>
          <w:sz w:val="20"/>
          <w:szCs w:val="20"/>
        </w:rPr>
        <w:t xml:space="preserve"> </w:t>
      </w:r>
      <w:r w:rsidRPr="008877EF">
        <w:rPr>
          <w:rFonts w:eastAsia="Times New Roman" w:cs="Times New Roman"/>
          <w:sz w:val="20"/>
          <w:szCs w:val="20"/>
        </w:rPr>
        <w:t>man.  .</w:t>
      </w:r>
      <w:r w:rsidRPr="008877EF">
        <w:rPr>
          <w:rFonts w:eastAsia="Times New Roman" w:cs="Times New Roman"/>
          <w:spacing w:val="38"/>
          <w:sz w:val="20"/>
          <w:szCs w:val="20"/>
        </w:rPr>
        <w:t xml:space="preserve"> </w:t>
      </w:r>
      <w:r w:rsidRPr="008877EF">
        <w:rPr>
          <w:rFonts w:eastAsia="Times New Roman" w:cs="Times New Roman"/>
          <w:sz w:val="20"/>
          <w:szCs w:val="20"/>
        </w:rPr>
        <w:t>.</w:t>
      </w:r>
      <w:r w:rsidRPr="008877EF">
        <w:rPr>
          <w:rFonts w:eastAsia="Times New Roman" w:cs="Times New Roman"/>
          <w:spacing w:val="38"/>
          <w:sz w:val="20"/>
          <w:szCs w:val="20"/>
        </w:rPr>
        <w:t xml:space="preserve"> </w:t>
      </w:r>
      <w:r w:rsidRPr="008877EF">
        <w:rPr>
          <w:rFonts w:eastAsia="Times New Roman" w:cs="Times New Roman"/>
          <w:sz w:val="20"/>
          <w:szCs w:val="20"/>
        </w:rPr>
        <w:t>.</w:t>
      </w:r>
    </w:p>
    <w:p w:rsidR="00860151" w:rsidRPr="008877EF" w:rsidRDefault="00860151" w:rsidP="00D95C5F">
      <w:pPr>
        <w:spacing w:before="12" w:line="232" w:lineRule="auto"/>
        <w:ind w:left="188" w:right="116" w:firstLine="339"/>
        <w:rPr>
          <w:rFonts w:eastAsia="Times New Roman" w:cs="Times New Roman"/>
          <w:sz w:val="20"/>
          <w:szCs w:val="20"/>
        </w:rPr>
      </w:pPr>
      <w:r w:rsidRPr="008877EF">
        <w:rPr>
          <w:rFonts w:eastAsia="Times New Roman" w:cs="Times New Roman"/>
          <w:w w:val="250"/>
          <w:sz w:val="20"/>
          <w:szCs w:val="20"/>
        </w:rPr>
        <w:t>...</w:t>
      </w:r>
      <w:r w:rsidRPr="008877EF">
        <w:rPr>
          <w:rFonts w:eastAsia="Times New Roman" w:cs="Times New Roman"/>
          <w:spacing w:val="-74"/>
          <w:w w:val="250"/>
          <w:sz w:val="20"/>
          <w:szCs w:val="20"/>
        </w:rPr>
        <w:t xml:space="preserve"> </w:t>
      </w:r>
      <w:r w:rsidRPr="008877EF">
        <w:rPr>
          <w:rFonts w:eastAsia="Times New Roman" w:cs="Times New Roman"/>
          <w:sz w:val="20"/>
          <w:szCs w:val="20"/>
        </w:rPr>
        <w:t>What</w:t>
      </w:r>
      <w:r w:rsidRPr="008877EF">
        <w:rPr>
          <w:rFonts w:eastAsia="Times New Roman" w:cs="Times New Roman"/>
          <w:spacing w:val="22"/>
          <w:sz w:val="20"/>
          <w:szCs w:val="20"/>
        </w:rPr>
        <w:t xml:space="preserve"> </w:t>
      </w:r>
      <w:r w:rsidRPr="008877EF">
        <w:rPr>
          <w:rFonts w:eastAsia="Times New Roman" w:cs="Times New Roman"/>
          <w:sz w:val="20"/>
          <w:szCs w:val="20"/>
        </w:rPr>
        <w:t>we</w:t>
      </w:r>
      <w:r w:rsidRPr="008877EF">
        <w:rPr>
          <w:rFonts w:eastAsia="Times New Roman" w:cs="Times New Roman"/>
          <w:spacing w:val="18"/>
          <w:sz w:val="20"/>
          <w:szCs w:val="20"/>
        </w:rPr>
        <w:t xml:space="preserve"> </w:t>
      </w:r>
      <w:r w:rsidRPr="008877EF">
        <w:rPr>
          <w:rFonts w:eastAsia="Times New Roman" w:cs="Times New Roman"/>
          <w:sz w:val="20"/>
          <w:szCs w:val="20"/>
        </w:rPr>
        <w:t>commonly</w:t>
      </w:r>
      <w:r w:rsidRPr="008877EF">
        <w:rPr>
          <w:rFonts w:eastAsia="Times New Roman" w:cs="Times New Roman"/>
          <w:spacing w:val="29"/>
          <w:sz w:val="20"/>
          <w:szCs w:val="20"/>
        </w:rPr>
        <w:t xml:space="preserve"> </w:t>
      </w:r>
      <w:r w:rsidRPr="008877EF">
        <w:rPr>
          <w:rFonts w:eastAsia="Times New Roman" w:cs="Times New Roman"/>
          <w:sz w:val="20"/>
          <w:szCs w:val="20"/>
        </w:rPr>
        <w:t>call</w:t>
      </w:r>
      <w:r w:rsidRPr="008877EF">
        <w:rPr>
          <w:rFonts w:eastAsia="Times New Roman" w:cs="Times New Roman"/>
          <w:spacing w:val="20"/>
          <w:sz w:val="20"/>
          <w:szCs w:val="20"/>
        </w:rPr>
        <w:t xml:space="preserve"> </w:t>
      </w:r>
      <w:r w:rsidRPr="008877EF">
        <w:rPr>
          <w:rFonts w:eastAsia="Times New Roman" w:cs="Times New Roman"/>
          <w:sz w:val="20"/>
          <w:szCs w:val="20"/>
        </w:rPr>
        <w:t>man,</w:t>
      </w:r>
      <w:r w:rsidRPr="008877EF">
        <w:rPr>
          <w:rFonts w:eastAsia="Times New Roman" w:cs="Times New Roman"/>
          <w:spacing w:val="26"/>
          <w:sz w:val="20"/>
          <w:szCs w:val="20"/>
        </w:rPr>
        <w:t xml:space="preserve"> </w:t>
      </w:r>
      <w:r w:rsidRPr="008877EF">
        <w:rPr>
          <w:rFonts w:eastAsia="Times New Roman" w:cs="Times New Roman"/>
          <w:sz w:val="20"/>
          <w:szCs w:val="20"/>
        </w:rPr>
        <w:t>the</w:t>
      </w:r>
      <w:r w:rsidRPr="008877EF">
        <w:rPr>
          <w:rFonts w:eastAsia="Times New Roman" w:cs="Times New Roman"/>
          <w:spacing w:val="17"/>
          <w:sz w:val="20"/>
          <w:szCs w:val="20"/>
        </w:rPr>
        <w:t xml:space="preserve"> </w:t>
      </w:r>
      <w:r w:rsidRPr="008877EF">
        <w:rPr>
          <w:rFonts w:eastAsia="Times New Roman" w:cs="Times New Roman"/>
          <w:sz w:val="20"/>
          <w:szCs w:val="20"/>
        </w:rPr>
        <w:t>eating,</w:t>
      </w:r>
      <w:r w:rsidRPr="008877EF">
        <w:rPr>
          <w:rFonts w:eastAsia="Times New Roman" w:cs="Times New Roman"/>
          <w:spacing w:val="16"/>
          <w:sz w:val="20"/>
          <w:szCs w:val="20"/>
        </w:rPr>
        <w:t xml:space="preserve"> </w:t>
      </w:r>
      <w:r w:rsidRPr="008877EF">
        <w:rPr>
          <w:rFonts w:eastAsia="Times New Roman" w:cs="Times New Roman"/>
          <w:sz w:val="20"/>
          <w:szCs w:val="20"/>
        </w:rPr>
        <w:t>drinking,</w:t>
      </w:r>
      <w:r w:rsidRPr="008877EF">
        <w:rPr>
          <w:rFonts w:eastAsia="Times New Roman" w:cs="Times New Roman"/>
          <w:spacing w:val="19"/>
          <w:sz w:val="20"/>
          <w:szCs w:val="20"/>
        </w:rPr>
        <w:t xml:space="preserve"> </w:t>
      </w:r>
      <w:r w:rsidRPr="008877EF">
        <w:rPr>
          <w:rFonts w:eastAsia="Times New Roman" w:cs="Times New Roman"/>
          <w:sz w:val="20"/>
          <w:szCs w:val="20"/>
        </w:rPr>
        <w:t>planting, counting</w:t>
      </w:r>
      <w:r w:rsidRPr="008877EF">
        <w:rPr>
          <w:rFonts w:eastAsia="Times New Roman" w:cs="Times New Roman"/>
          <w:spacing w:val="37"/>
          <w:sz w:val="20"/>
          <w:szCs w:val="20"/>
        </w:rPr>
        <w:t xml:space="preserve"> </w:t>
      </w:r>
      <w:r w:rsidRPr="008877EF">
        <w:rPr>
          <w:rFonts w:eastAsia="Times New Roman" w:cs="Times New Roman"/>
          <w:sz w:val="20"/>
          <w:szCs w:val="20"/>
        </w:rPr>
        <w:t>man,</w:t>
      </w:r>
      <w:r w:rsidRPr="008877EF">
        <w:rPr>
          <w:rFonts w:eastAsia="Times New Roman" w:cs="Times New Roman"/>
          <w:spacing w:val="34"/>
          <w:sz w:val="20"/>
          <w:szCs w:val="20"/>
        </w:rPr>
        <w:t xml:space="preserve"> </w:t>
      </w:r>
      <w:r w:rsidRPr="008877EF">
        <w:rPr>
          <w:rFonts w:eastAsia="Times New Roman" w:cs="Times New Roman"/>
          <w:sz w:val="20"/>
          <w:szCs w:val="20"/>
        </w:rPr>
        <w:t>does</w:t>
      </w:r>
      <w:r w:rsidRPr="008877EF">
        <w:rPr>
          <w:rFonts w:eastAsia="Times New Roman" w:cs="Times New Roman"/>
          <w:spacing w:val="29"/>
          <w:sz w:val="20"/>
          <w:szCs w:val="20"/>
        </w:rPr>
        <w:t xml:space="preserve"> </w:t>
      </w:r>
      <w:r w:rsidRPr="008877EF">
        <w:rPr>
          <w:rFonts w:eastAsia="Times New Roman" w:cs="Times New Roman"/>
          <w:sz w:val="20"/>
          <w:szCs w:val="20"/>
        </w:rPr>
        <w:t>not,</w:t>
      </w:r>
      <w:r w:rsidRPr="008877EF">
        <w:rPr>
          <w:rFonts w:eastAsia="Times New Roman" w:cs="Times New Roman"/>
          <w:spacing w:val="28"/>
          <w:sz w:val="20"/>
          <w:szCs w:val="20"/>
        </w:rPr>
        <w:t xml:space="preserve"> </w:t>
      </w:r>
      <w:r w:rsidRPr="008877EF">
        <w:rPr>
          <w:rFonts w:eastAsia="Times New Roman" w:cs="Times New Roman"/>
          <w:sz w:val="20"/>
          <w:szCs w:val="20"/>
        </w:rPr>
        <w:t>as</w:t>
      </w:r>
      <w:r w:rsidRPr="008877EF">
        <w:rPr>
          <w:rFonts w:eastAsia="Times New Roman" w:cs="Times New Roman"/>
          <w:spacing w:val="21"/>
          <w:sz w:val="20"/>
          <w:szCs w:val="20"/>
        </w:rPr>
        <w:t xml:space="preserve"> </w:t>
      </w:r>
      <w:r w:rsidRPr="008877EF">
        <w:rPr>
          <w:rFonts w:eastAsia="Times New Roman" w:cs="Times New Roman"/>
          <w:sz w:val="20"/>
          <w:szCs w:val="20"/>
        </w:rPr>
        <w:t>we</w:t>
      </w:r>
      <w:r w:rsidRPr="008877EF">
        <w:rPr>
          <w:rFonts w:eastAsia="Times New Roman" w:cs="Times New Roman"/>
          <w:spacing w:val="36"/>
          <w:sz w:val="20"/>
          <w:szCs w:val="20"/>
        </w:rPr>
        <w:t xml:space="preserve"> </w:t>
      </w:r>
      <w:r w:rsidRPr="008877EF">
        <w:rPr>
          <w:rFonts w:eastAsia="Times New Roman" w:cs="Times New Roman"/>
          <w:sz w:val="20"/>
          <w:szCs w:val="20"/>
        </w:rPr>
        <w:t>know</w:t>
      </w:r>
      <w:r w:rsidRPr="008877EF">
        <w:rPr>
          <w:rFonts w:eastAsia="Times New Roman" w:cs="Times New Roman"/>
          <w:spacing w:val="39"/>
          <w:sz w:val="20"/>
          <w:szCs w:val="20"/>
        </w:rPr>
        <w:t xml:space="preserve"> </w:t>
      </w:r>
      <w:r w:rsidRPr="008877EF">
        <w:rPr>
          <w:rFonts w:eastAsia="Times New Roman" w:cs="Times New Roman"/>
          <w:sz w:val="20"/>
          <w:szCs w:val="20"/>
        </w:rPr>
        <w:t>him,</w:t>
      </w:r>
      <w:r w:rsidRPr="008877EF">
        <w:rPr>
          <w:rFonts w:eastAsia="Times New Roman" w:cs="Times New Roman"/>
          <w:spacing w:val="32"/>
          <w:sz w:val="20"/>
          <w:szCs w:val="20"/>
        </w:rPr>
        <w:t xml:space="preserve"> </w:t>
      </w:r>
      <w:r w:rsidRPr="008877EF">
        <w:rPr>
          <w:rFonts w:eastAsia="Times New Roman" w:cs="Times New Roman"/>
          <w:sz w:val="20"/>
          <w:szCs w:val="20"/>
        </w:rPr>
        <w:t>represent</w:t>
      </w:r>
      <w:r w:rsidRPr="008877EF">
        <w:rPr>
          <w:rFonts w:eastAsia="Times New Roman" w:cs="Times New Roman"/>
          <w:spacing w:val="46"/>
          <w:sz w:val="20"/>
          <w:szCs w:val="20"/>
        </w:rPr>
        <w:t xml:space="preserve"> </w:t>
      </w:r>
      <w:r w:rsidRPr="008877EF">
        <w:rPr>
          <w:rFonts w:eastAsia="Times New Roman" w:cs="Times New Roman"/>
          <w:sz w:val="20"/>
          <w:szCs w:val="20"/>
        </w:rPr>
        <w:t>himself,</w:t>
      </w:r>
      <w:r w:rsidRPr="008877EF">
        <w:rPr>
          <w:rFonts w:eastAsia="Times New Roman" w:cs="Times New Roman"/>
          <w:spacing w:val="41"/>
          <w:sz w:val="20"/>
          <w:szCs w:val="20"/>
        </w:rPr>
        <w:t xml:space="preserve"> </w:t>
      </w:r>
      <w:r w:rsidRPr="008877EF">
        <w:rPr>
          <w:rFonts w:eastAsia="Times New Roman" w:cs="Times New Roman"/>
          <w:sz w:val="20"/>
          <w:szCs w:val="20"/>
        </w:rPr>
        <w:t>but</w:t>
      </w:r>
      <w:r w:rsidRPr="008877EF">
        <w:rPr>
          <w:rFonts w:eastAsia="Times New Roman" w:cs="Times New Roman"/>
          <w:spacing w:val="46"/>
          <w:sz w:val="20"/>
          <w:szCs w:val="20"/>
        </w:rPr>
        <w:t xml:space="preserve"> </w:t>
      </w:r>
      <w:r w:rsidR="00D95C5F">
        <w:rPr>
          <w:rFonts w:eastAsia="Times New Roman" w:cs="Times New Roman"/>
          <w:sz w:val="20"/>
          <w:szCs w:val="20"/>
        </w:rPr>
        <w:t>misrep</w:t>
      </w:r>
      <w:r w:rsidRPr="008877EF">
        <w:rPr>
          <w:rFonts w:eastAsia="Times New Roman" w:cs="Times New Roman"/>
          <w:sz w:val="20"/>
          <w:szCs w:val="20"/>
        </w:rPr>
        <w:t>resents</w:t>
      </w:r>
      <w:r w:rsidRPr="008877EF">
        <w:rPr>
          <w:rFonts w:eastAsia="Times New Roman" w:cs="Times New Roman"/>
          <w:spacing w:val="38"/>
          <w:sz w:val="20"/>
          <w:szCs w:val="20"/>
        </w:rPr>
        <w:t xml:space="preserve"> </w:t>
      </w:r>
      <w:r w:rsidRPr="008877EF">
        <w:rPr>
          <w:rFonts w:eastAsia="Times New Roman" w:cs="Times New Roman"/>
          <w:sz w:val="20"/>
          <w:szCs w:val="20"/>
        </w:rPr>
        <w:t>himself.</w:t>
      </w:r>
      <w:r w:rsidRPr="008877EF">
        <w:rPr>
          <w:rFonts w:eastAsia="Times New Roman" w:cs="Times New Roman"/>
          <w:spacing w:val="42"/>
          <w:sz w:val="20"/>
          <w:szCs w:val="20"/>
        </w:rPr>
        <w:t xml:space="preserve"> </w:t>
      </w:r>
      <w:r w:rsidRPr="008877EF">
        <w:rPr>
          <w:rFonts w:eastAsia="Times New Roman" w:cs="Times New Roman"/>
          <w:sz w:val="20"/>
          <w:szCs w:val="20"/>
        </w:rPr>
        <w:t>Him</w:t>
      </w:r>
      <w:r w:rsidRPr="008877EF">
        <w:rPr>
          <w:rFonts w:eastAsia="Times New Roman" w:cs="Times New Roman"/>
          <w:spacing w:val="36"/>
          <w:sz w:val="20"/>
          <w:szCs w:val="20"/>
        </w:rPr>
        <w:t xml:space="preserve"> </w:t>
      </w:r>
      <w:r w:rsidRPr="008877EF">
        <w:rPr>
          <w:rFonts w:eastAsia="Times New Roman" w:cs="Times New Roman"/>
          <w:sz w:val="20"/>
          <w:szCs w:val="20"/>
        </w:rPr>
        <w:t>we</w:t>
      </w:r>
      <w:r w:rsidRPr="008877EF">
        <w:rPr>
          <w:rFonts w:eastAsia="Times New Roman" w:cs="Times New Roman"/>
          <w:spacing w:val="32"/>
          <w:sz w:val="20"/>
          <w:szCs w:val="20"/>
        </w:rPr>
        <w:t xml:space="preserve"> </w:t>
      </w:r>
      <w:r w:rsidRPr="008877EF">
        <w:rPr>
          <w:rFonts w:eastAsia="Times New Roman" w:cs="Times New Roman"/>
          <w:sz w:val="20"/>
          <w:szCs w:val="20"/>
        </w:rPr>
        <w:t>do</w:t>
      </w:r>
      <w:r w:rsidRPr="008877EF">
        <w:rPr>
          <w:rFonts w:eastAsia="Times New Roman" w:cs="Times New Roman"/>
          <w:spacing w:val="23"/>
          <w:sz w:val="20"/>
          <w:szCs w:val="20"/>
        </w:rPr>
        <w:t xml:space="preserve"> </w:t>
      </w:r>
      <w:r w:rsidRPr="008877EF">
        <w:rPr>
          <w:rFonts w:eastAsia="Times New Roman" w:cs="Times New Roman"/>
          <w:sz w:val="20"/>
          <w:szCs w:val="20"/>
        </w:rPr>
        <w:t>not</w:t>
      </w:r>
      <w:r w:rsidRPr="008877EF">
        <w:rPr>
          <w:rFonts w:eastAsia="Times New Roman" w:cs="Times New Roman"/>
          <w:spacing w:val="34"/>
          <w:sz w:val="20"/>
          <w:szCs w:val="20"/>
        </w:rPr>
        <w:t xml:space="preserve"> </w:t>
      </w:r>
      <w:r w:rsidRPr="008877EF">
        <w:rPr>
          <w:rFonts w:eastAsia="Times New Roman" w:cs="Times New Roman"/>
          <w:sz w:val="20"/>
          <w:szCs w:val="20"/>
        </w:rPr>
        <w:t>respect,</w:t>
      </w:r>
      <w:r w:rsidRPr="008877EF">
        <w:rPr>
          <w:rFonts w:eastAsia="Times New Roman" w:cs="Times New Roman"/>
          <w:spacing w:val="30"/>
          <w:sz w:val="20"/>
          <w:szCs w:val="20"/>
        </w:rPr>
        <w:t xml:space="preserve"> </w:t>
      </w:r>
      <w:r w:rsidRPr="008877EF">
        <w:rPr>
          <w:rFonts w:eastAsia="Times New Roman" w:cs="Times New Roman"/>
          <w:sz w:val="20"/>
          <w:szCs w:val="20"/>
        </w:rPr>
        <w:t>but</w:t>
      </w:r>
      <w:r w:rsidRPr="008877EF">
        <w:rPr>
          <w:rFonts w:eastAsia="Times New Roman" w:cs="Times New Roman"/>
          <w:spacing w:val="41"/>
          <w:sz w:val="20"/>
          <w:szCs w:val="20"/>
        </w:rPr>
        <w:t xml:space="preserve"> </w:t>
      </w:r>
      <w:r w:rsidRPr="008877EF">
        <w:rPr>
          <w:rFonts w:eastAsia="Times New Roman" w:cs="Times New Roman"/>
          <w:sz w:val="20"/>
          <w:szCs w:val="20"/>
        </w:rPr>
        <w:t>the</w:t>
      </w:r>
      <w:r w:rsidRPr="008877EF">
        <w:rPr>
          <w:rFonts w:eastAsia="Times New Roman" w:cs="Times New Roman"/>
          <w:spacing w:val="31"/>
          <w:sz w:val="20"/>
          <w:szCs w:val="20"/>
        </w:rPr>
        <w:t xml:space="preserve"> </w:t>
      </w:r>
      <w:r w:rsidRPr="008877EF">
        <w:rPr>
          <w:rFonts w:eastAsia="Times New Roman" w:cs="Times New Roman"/>
          <w:sz w:val="20"/>
          <w:szCs w:val="20"/>
        </w:rPr>
        <w:t>soul,</w:t>
      </w:r>
      <w:r w:rsidRPr="008877EF">
        <w:rPr>
          <w:rFonts w:eastAsia="Times New Roman" w:cs="Times New Roman"/>
          <w:spacing w:val="25"/>
          <w:sz w:val="20"/>
          <w:szCs w:val="20"/>
        </w:rPr>
        <w:t xml:space="preserve"> </w:t>
      </w:r>
      <w:r w:rsidRPr="008877EF">
        <w:rPr>
          <w:rFonts w:eastAsia="Times New Roman" w:cs="Times New Roman"/>
          <w:sz w:val="20"/>
          <w:szCs w:val="20"/>
        </w:rPr>
        <w:t>whose</w:t>
      </w:r>
      <w:r w:rsidRPr="008877EF">
        <w:rPr>
          <w:rFonts w:eastAsia="Times New Roman" w:cs="Times New Roman"/>
          <w:spacing w:val="31"/>
          <w:sz w:val="20"/>
          <w:szCs w:val="20"/>
        </w:rPr>
        <w:t xml:space="preserve"> </w:t>
      </w:r>
      <w:r w:rsidRPr="008877EF">
        <w:rPr>
          <w:rFonts w:eastAsia="Times New Roman" w:cs="Times New Roman"/>
          <w:sz w:val="20"/>
          <w:szCs w:val="20"/>
        </w:rPr>
        <w:t>organ</w:t>
      </w:r>
      <w:r w:rsidRPr="008877EF">
        <w:rPr>
          <w:rFonts w:eastAsia="Times New Roman" w:cs="Times New Roman"/>
          <w:spacing w:val="29"/>
          <w:sz w:val="20"/>
          <w:szCs w:val="20"/>
        </w:rPr>
        <w:t xml:space="preserve"> </w:t>
      </w:r>
      <w:r w:rsidRPr="008877EF">
        <w:rPr>
          <w:rFonts w:eastAsia="Times New Roman" w:cs="Times New Roman"/>
          <w:sz w:val="20"/>
          <w:szCs w:val="20"/>
        </w:rPr>
        <w:t>he</w:t>
      </w:r>
      <w:r w:rsidRPr="008877EF">
        <w:rPr>
          <w:rFonts w:eastAsia="Times New Roman" w:cs="Times New Roman"/>
          <w:spacing w:val="30"/>
          <w:sz w:val="20"/>
          <w:szCs w:val="20"/>
        </w:rPr>
        <w:t xml:space="preserve"> </w:t>
      </w:r>
      <w:r w:rsidRPr="008877EF">
        <w:rPr>
          <w:rFonts w:eastAsia="Times New Roman" w:cs="Times New Roman"/>
          <w:sz w:val="20"/>
          <w:szCs w:val="20"/>
        </w:rPr>
        <w:t>is,</w:t>
      </w:r>
      <w:r w:rsidRPr="008877EF">
        <w:rPr>
          <w:rFonts w:eastAsia="Times New Roman" w:cs="Times New Roman"/>
          <w:w w:val="94"/>
          <w:sz w:val="20"/>
          <w:szCs w:val="20"/>
        </w:rPr>
        <w:t xml:space="preserve"> </w:t>
      </w:r>
      <w:r w:rsidRPr="008877EF">
        <w:rPr>
          <w:rFonts w:eastAsia="Times New Roman" w:cs="Times New Roman"/>
          <w:sz w:val="20"/>
          <w:szCs w:val="20"/>
        </w:rPr>
        <w:t>would</w:t>
      </w:r>
      <w:r w:rsidRPr="008877EF">
        <w:rPr>
          <w:rFonts w:eastAsia="Times New Roman" w:cs="Times New Roman"/>
          <w:spacing w:val="6"/>
          <w:sz w:val="20"/>
          <w:szCs w:val="20"/>
        </w:rPr>
        <w:t xml:space="preserve"> </w:t>
      </w:r>
      <w:r w:rsidRPr="008877EF">
        <w:rPr>
          <w:rFonts w:eastAsia="Times New Roman" w:cs="Times New Roman"/>
          <w:sz w:val="20"/>
          <w:szCs w:val="20"/>
        </w:rPr>
        <w:t>he</w:t>
      </w:r>
      <w:r w:rsidRPr="008877EF">
        <w:rPr>
          <w:rFonts w:eastAsia="Times New Roman" w:cs="Times New Roman"/>
          <w:spacing w:val="43"/>
          <w:sz w:val="20"/>
          <w:szCs w:val="20"/>
        </w:rPr>
        <w:t xml:space="preserve"> </w:t>
      </w:r>
      <w:r w:rsidRPr="008877EF">
        <w:rPr>
          <w:rFonts w:eastAsia="Times New Roman" w:cs="Times New Roman"/>
          <w:sz w:val="20"/>
          <w:szCs w:val="20"/>
        </w:rPr>
        <w:t>let</w:t>
      </w:r>
      <w:r w:rsidRPr="008877EF">
        <w:rPr>
          <w:rFonts w:eastAsia="Times New Roman" w:cs="Times New Roman"/>
          <w:spacing w:val="41"/>
          <w:sz w:val="20"/>
          <w:szCs w:val="20"/>
        </w:rPr>
        <w:t xml:space="preserve"> </w:t>
      </w:r>
      <w:r w:rsidRPr="008877EF">
        <w:rPr>
          <w:rFonts w:eastAsia="Times New Roman" w:cs="Times New Roman"/>
          <w:sz w:val="20"/>
          <w:szCs w:val="20"/>
        </w:rPr>
        <w:t>it</w:t>
      </w:r>
      <w:r w:rsidRPr="008877EF">
        <w:rPr>
          <w:rFonts w:eastAsia="Times New Roman" w:cs="Times New Roman"/>
          <w:spacing w:val="39"/>
          <w:sz w:val="20"/>
          <w:szCs w:val="20"/>
        </w:rPr>
        <w:t xml:space="preserve"> </w:t>
      </w:r>
      <w:r w:rsidRPr="008877EF">
        <w:rPr>
          <w:rFonts w:eastAsia="Times New Roman" w:cs="Times New Roman"/>
          <w:sz w:val="20"/>
          <w:szCs w:val="20"/>
        </w:rPr>
        <w:t>appear</w:t>
      </w:r>
      <w:r w:rsidRPr="008877EF">
        <w:rPr>
          <w:rFonts w:eastAsia="Times New Roman" w:cs="Times New Roman"/>
          <w:spacing w:val="45"/>
          <w:sz w:val="20"/>
          <w:szCs w:val="20"/>
        </w:rPr>
        <w:t xml:space="preserve"> </w:t>
      </w:r>
      <w:r w:rsidRPr="008877EF">
        <w:rPr>
          <w:rFonts w:eastAsia="Times New Roman" w:cs="Times New Roman"/>
          <w:sz w:val="20"/>
          <w:szCs w:val="20"/>
        </w:rPr>
        <w:t>through  his</w:t>
      </w:r>
      <w:r w:rsidRPr="008877EF">
        <w:rPr>
          <w:rFonts w:eastAsia="Times New Roman" w:cs="Times New Roman"/>
          <w:spacing w:val="40"/>
          <w:sz w:val="20"/>
          <w:szCs w:val="20"/>
        </w:rPr>
        <w:t xml:space="preserve"> </w:t>
      </w:r>
      <w:r w:rsidRPr="008877EF">
        <w:rPr>
          <w:rFonts w:eastAsia="Times New Roman" w:cs="Times New Roman"/>
          <w:sz w:val="20"/>
          <w:szCs w:val="20"/>
        </w:rPr>
        <w:t>action,</w:t>
      </w:r>
      <w:r w:rsidRPr="008877EF">
        <w:rPr>
          <w:rFonts w:eastAsia="Times New Roman" w:cs="Times New Roman"/>
          <w:spacing w:val="43"/>
          <w:sz w:val="20"/>
          <w:szCs w:val="20"/>
        </w:rPr>
        <w:t xml:space="preserve"> </w:t>
      </w:r>
      <w:r w:rsidRPr="008877EF">
        <w:rPr>
          <w:rFonts w:eastAsia="Times New Roman" w:cs="Times New Roman"/>
          <w:sz w:val="20"/>
          <w:szCs w:val="20"/>
        </w:rPr>
        <w:t>would</w:t>
      </w:r>
      <w:r w:rsidRPr="008877EF">
        <w:rPr>
          <w:rFonts w:eastAsia="Times New Roman" w:cs="Times New Roman"/>
          <w:spacing w:val="1"/>
          <w:sz w:val="20"/>
          <w:szCs w:val="20"/>
        </w:rPr>
        <w:t xml:space="preserve"> </w:t>
      </w:r>
      <w:r w:rsidRPr="008877EF">
        <w:rPr>
          <w:rFonts w:eastAsia="Times New Roman" w:cs="Times New Roman"/>
          <w:sz w:val="20"/>
          <w:szCs w:val="20"/>
        </w:rPr>
        <w:t>make</w:t>
      </w:r>
      <w:r w:rsidRPr="008877EF">
        <w:rPr>
          <w:rFonts w:eastAsia="Times New Roman" w:cs="Times New Roman"/>
          <w:spacing w:val="42"/>
          <w:sz w:val="20"/>
          <w:szCs w:val="20"/>
        </w:rPr>
        <w:t xml:space="preserve"> </w:t>
      </w:r>
      <w:r w:rsidRPr="008877EF">
        <w:rPr>
          <w:rFonts w:eastAsia="Times New Roman" w:cs="Times New Roman"/>
          <w:sz w:val="20"/>
          <w:szCs w:val="20"/>
        </w:rPr>
        <w:t>our</w:t>
      </w:r>
      <w:r w:rsidRPr="008877EF">
        <w:rPr>
          <w:rFonts w:eastAsia="Times New Roman" w:cs="Times New Roman"/>
          <w:spacing w:val="37"/>
          <w:sz w:val="20"/>
          <w:szCs w:val="20"/>
        </w:rPr>
        <w:t xml:space="preserve"> </w:t>
      </w:r>
      <w:r w:rsidRPr="008877EF">
        <w:rPr>
          <w:rFonts w:eastAsia="Times New Roman" w:cs="Times New Roman"/>
          <w:sz w:val="20"/>
          <w:szCs w:val="20"/>
        </w:rPr>
        <w:t>knees</w:t>
      </w:r>
      <w:r w:rsidRPr="008877EF">
        <w:rPr>
          <w:rFonts w:eastAsia="Times New Roman" w:cs="Times New Roman"/>
          <w:spacing w:val="43"/>
          <w:sz w:val="20"/>
          <w:szCs w:val="20"/>
        </w:rPr>
        <w:t xml:space="preserve"> </w:t>
      </w:r>
      <w:r w:rsidRPr="008877EF">
        <w:rPr>
          <w:rFonts w:eastAsia="Times New Roman" w:cs="Times New Roman"/>
          <w:sz w:val="20"/>
          <w:szCs w:val="20"/>
        </w:rPr>
        <w:t>bend.</w:t>
      </w:r>
      <w:r w:rsidRPr="008877EF">
        <w:rPr>
          <w:rFonts w:eastAsia="Times New Roman" w:cs="Times New Roman"/>
          <w:w w:val="101"/>
          <w:sz w:val="20"/>
          <w:szCs w:val="20"/>
        </w:rPr>
        <w:t xml:space="preserve"> </w:t>
      </w:r>
      <w:r w:rsidRPr="008877EF">
        <w:rPr>
          <w:rFonts w:eastAsia="Times New Roman" w:cs="Times New Roman"/>
          <w:sz w:val="20"/>
          <w:szCs w:val="20"/>
        </w:rPr>
        <w:t>When</w:t>
      </w:r>
      <w:r w:rsidRPr="008877EF">
        <w:rPr>
          <w:rFonts w:eastAsia="Times New Roman" w:cs="Times New Roman"/>
          <w:spacing w:val="25"/>
          <w:sz w:val="20"/>
          <w:szCs w:val="20"/>
        </w:rPr>
        <w:t xml:space="preserve"> </w:t>
      </w:r>
      <w:r w:rsidRPr="008877EF">
        <w:rPr>
          <w:rFonts w:eastAsia="Times New Roman" w:cs="Times New Roman"/>
          <w:sz w:val="20"/>
          <w:szCs w:val="20"/>
        </w:rPr>
        <w:t>it</w:t>
      </w:r>
      <w:r w:rsidRPr="008877EF">
        <w:rPr>
          <w:rFonts w:eastAsia="Times New Roman" w:cs="Times New Roman"/>
          <w:spacing w:val="11"/>
          <w:sz w:val="20"/>
          <w:szCs w:val="20"/>
        </w:rPr>
        <w:t xml:space="preserve"> </w:t>
      </w:r>
      <w:r w:rsidRPr="008877EF">
        <w:rPr>
          <w:rFonts w:eastAsia="Times New Roman" w:cs="Times New Roman"/>
          <w:sz w:val="20"/>
          <w:szCs w:val="20"/>
        </w:rPr>
        <w:t>breathes</w:t>
      </w:r>
      <w:r w:rsidRPr="008877EF">
        <w:rPr>
          <w:rFonts w:eastAsia="Times New Roman" w:cs="Times New Roman"/>
          <w:spacing w:val="26"/>
          <w:sz w:val="20"/>
          <w:szCs w:val="20"/>
        </w:rPr>
        <w:t xml:space="preserve"> </w:t>
      </w:r>
      <w:r w:rsidRPr="008877EF">
        <w:rPr>
          <w:rFonts w:eastAsia="Times New Roman" w:cs="Times New Roman"/>
          <w:sz w:val="20"/>
          <w:szCs w:val="20"/>
        </w:rPr>
        <w:t>through</w:t>
      </w:r>
      <w:r w:rsidRPr="008877EF">
        <w:rPr>
          <w:rFonts w:eastAsia="Times New Roman" w:cs="Times New Roman"/>
          <w:spacing w:val="32"/>
          <w:sz w:val="20"/>
          <w:szCs w:val="20"/>
        </w:rPr>
        <w:t xml:space="preserve"> </w:t>
      </w:r>
      <w:r w:rsidRPr="008877EF">
        <w:rPr>
          <w:rFonts w:eastAsia="Times New Roman" w:cs="Times New Roman"/>
          <w:sz w:val="20"/>
          <w:szCs w:val="20"/>
        </w:rPr>
        <w:t>his</w:t>
      </w:r>
      <w:r w:rsidRPr="008877EF">
        <w:rPr>
          <w:rFonts w:eastAsia="Times New Roman" w:cs="Times New Roman"/>
          <w:spacing w:val="16"/>
          <w:sz w:val="20"/>
          <w:szCs w:val="20"/>
        </w:rPr>
        <w:t xml:space="preserve"> </w:t>
      </w:r>
      <w:r w:rsidRPr="008877EF">
        <w:rPr>
          <w:rFonts w:eastAsia="Times New Roman" w:cs="Times New Roman"/>
          <w:sz w:val="20"/>
          <w:szCs w:val="20"/>
        </w:rPr>
        <w:t>intellect,</w:t>
      </w:r>
      <w:r w:rsidRPr="008877EF">
        <w:rPr>
          <w:rFonts w:eastAsia="Times New Roman" w:cs="Times New Roman"/>
          <w:spacing w:val="28"/>
          <w:sz w:val="20"/>
          <w:szCs w:val="20"/>
        </w:rPr>
        <w:t xml:space="preserve"> </w:t>
      </w:r>
      <w:r w:rsidRPr="008877EF">
        <w:rPr>
          <w:rFonts w:eastAsia="Times New Roman" w:cs="Times New Roman"/>
          <w:sz w:val="20"/>
          <w:szCs w:val="20"/>
        </w:rPr>
        <w:t>it</w:t>
      </w:r>
      <w:r w:rsidRPr="008877EF">
        <w:rPr>
          <w:rFonts w:eastAsia="Times New Roman" w:cs="Times New Roman"/>
          <w:spacing w:val="17"/>
          <w:sz w:val="20"/>
          <w:szCs w:val="20"/>
        </w:rPr>
        <w:t xml:space="preserve"> </w:t>
      </w:r>
      <w:r w:rsidRPr="008877EF">
        <w:rPr>
          <w:rFonts w:eastAsia="Times New Roman" w:cs="Times New Roman"/>
          <w:sz w:val="20"/>
          <w:szCs w:val="20"/>
        </w:rPr>
        <w:t>is</w:t>
      </w:r>
      <w:r w:rsidRPr="008877EF">
        <w:rPr>
          <w:rFonts w:eastAsia="Times New Roman" w:cs="Times New Roman"/>
          <w:spacing w:val="4"/>
          <w:sz w:val="20"/>
          <w:szCs w:val="20"/>
        </w:rPr>
        <w:t xml:space="preserve"> </w:t>
      </w:r>
      <w:r w:rsidRPr="008877EF">
        <w:rPr>
          <w:rFonts w:eastAsia="Times New Roman" w:cs="Times New Roman"/>
          <w:sz w:val="20"/>
          <w:szCs w:val="20"/>
        </w:rPr>
        <w:t>genius;</w:t>
      </w:r>
      <w:r w:rsidRPr="008877EF">
        <w:rPr>
          <w:rFonts w:eastAsia="Times New Roman" w:cs="Times New Roman"/>
          <w:spacing w:val="12"/>
          <w:sz w:val="20"/>
          <w:szCs w:val="20"/>
        </w:rPr>
        <w:t xml:space="preserve"> </w:t>
      </w:r>
      <w:r w:rsidRPr="008877EF">
        <w:rPr>
          <w:rFonts w:eastAsia="Times New Roman" w:cs="Times New Roman"/>
          <w:sz w:val="20"/>
          <w:szCs w:val="20"/>
        </w:rPr>
        <w:t>when</w:t>
      </w:r>
      <w:r w:rsidRPr="008877EF">
        <w:rPr>
          <w:rFonts w:eastAsia="Times New Roman" w:cs="Times New Roman"/>
          <w:spacing w:val="31"/>
          <w:sz w:val="20"/>
          <w:szCs w:val="20"/>
        </w:rPr>
        <w:t xml:space="preserve"> </w:t>
      </w:r>
      <w:r w:rsidRPr="008877EF">
        <w:rPr>
          <w:rFonts w:eastAsia="Times New Roman" w:cs="Times New Roman"/>
          <w:sz w:val="20"/>
          <w:szCs w:val="20"/>
        </w:rPr>
        <w:t>it</w:t>
      </w:r>
      <w:r w:rsidRPr="008877EF">
        <w:rPr>
          <w:rFonts w:eastAsia="Times New Roman" w:cs="Times New Roman"/>
          <w:spacing w:val="12"/>
          <w:sz w:val="20"/>
          <w:szCs w:val="20"/>
        </w:rPr>
        <w:t xml:space="preserve"> </w:t>
      </w:r>
      <w:r w:rsidRPr="008877EF">
        <w:rPr>
          <w:rFonts w:eastAsia="Times New Roman" w:cs="Times New Roman"/>
          <w:sz w:val="20"/>
          <w:szCs w:val="20"/>
        </w:rPr>
        <w:t xml:space="preserve">breathes through </w:t>
      </w:r>
      <w:r w:rsidRPr="008877EF">
        <w:rPr>
          <w:rFonts w:eastAsia="Times New Roman" w:cs="Times New Roman"/>
          <w:spacing w:val="9"/>
          <w:sz w:val="20"/>
          <w:szCs w:val="20"/>
        </w:rPr>
        <w:t xml:space="preserve"> </w:t>
      </w:r>
      <w:r w:rsidRPr="008877EF">
        <w:rPr>
          <w:rFonts w:eastAsia="Times New Roman" w:cs="Times New Roman"/>
          <w:sz w:val="20"/>
          <w:szCs w:val="20"/>
        </w:rPr>
        <w:t>his</w:t>
      </w:r>
      <w:r w:rsidRPr="008877EF">
        <w:rPr>
          <w:rFonts w:eastAsia="Times New Roman" w:cs="Times New Roman"/>
          <w:spacing w:val="47"/>
          <w:sz w:val="20"/>
          <w:szCs w:val="20"/>
        </w:rPr>
        <w:t xml:space="preserve"> </w:t>
      </w:r>
      <w:r w:rsidRPr="008877EF">
        <w:rPr>
          <w:rFonts w:eastAsia="Times New Roman" w:cs="Times New Roman"/>
          <w:sz w:val="20"/>
          <w:szCs w:val="20"/>
        </w:rPr>
        <w:t xml:space="preserve">will, </w:t>
      </w:r>
      <w:r w:rsidRPr="008877EF">
        <w:rPr>
          <w:rFonts w:eastAsia="Times New Roman" w:cs="Times New Roman"/>
          <w:spacing w:val="4"/>
          <w:sz w:val="20"/>
          <w:szCs w:val="20"/>
        </w:rPr>
        <w:t xml:space="preserve"> </w:t>
      </w:r>
      <w:r w:rsidRPr="008877EF">
        <w:rPr>
          <w:rFonts w:eastAsia="Times New Roman" w:cs="Times New Roman"/>
          <w:sz w:val="20"/>
          <w:szCs w:val="20"/>
        </w:rPr>
        <w:t>it</w:t>
      </w:r>
      <w:r w:rsidRPr="008877EF">
        <w:rPr>
          <w:rFonts w:eastAsia="Times New Roman" w:cs="Times New Roman"/>
          <w:spacing w:val="47"/>
          <w:sz w:val="20"/>
          <w:szCs w:val="20"/>
        </w:rPr>
        <w:t xml:space="preserve"> </w:t>
      </w:r>
      <w:r w:rsidRPr="008877EF">
        <w:rPr>
          <w:rFonts w:eastAsia="Times New Roman" w:cs="Times New Roman"/>
          <w:sz w:val="20"/>
          <w:szCs w:val="20"/>
        </w:rPr>
        <w:t>is</w:t>
      </w:r>
      <w:r w:rsidRPr="008877EF">
        <w:rPr>
          <w:rFonts w:eastAsia="Times New Roman" w:cs="Times New Roman"/>
          <w:spacing w:val="45"/>
          <w:sz w:val="20"/>
          <w:szCs w:val="20"/>
        </w:rPr>
        <w:t xml:space="preserve"> </w:t>
      </w:r>
      <w:r w:rsidRPr="008877EF">
        <w:rPr>
          <w:rFonts w:eastAsia="Times New Roman" w:cs="Times New Roman"/>
          <w:sz w:val="20"/>
          <w:szCs w:val="20"/>
        </w:rPr>
        <w:t xml:space="preserve">virtue; </w:t>
      </w:r>
      <w:r w:rsidRPr="008877EF">
        <w:rPr>
          <w:rFonts w:eastAsia="Times New Roman" w:cs="Times New Roman"/>
          <w:spacing w:val="1"/>
          <w:sz w:val="20"/>
          <w:szCs w:val="20"/>
        </w:rPr>
        <w:t xml:space="preserve"> </w:t>
      </w:r>
      <w:r w:rsidRPr="008877EF">
        <w:rPr>
          <w:rFonts w:eastAsia="Times New Roman" w:cs="Times New Roman"/>
          <w:sz w:val="20"/>
          <w:szCs w:val="20"/>
        </w:rPr>
        <w:t xml:space="preserve">when </w:t>
      </w:r>
      <w:r w:rsidRPr="008877EF">
        <w:rPr>
          <w:rFonts w:eastAsia="Times New Roman" w:cs="Times New Roman"/>
          <w:spacing w:val="17"/>
          <w:sz w:val="20"/>
          <w:szCs w:val="20"/>
        </w:rPr>
        <w:t xml:space="preserve"> </w:t>
      </w:r>
      <w:r w:rsidRPr="008877EF">
        <w:rPr>
          <w:rFonts w:eastAsia="Times New Roman" w:cs="Times New Roman"/>
          <w:sz w:val="20"/>
          <w:szCs w:val="20"/>
        </w:rPr>
        <w:t xml:space="preserve">it </w:t>
      </w:r>
      <w:r w:rsidRPr="008877EF">
        <w:rPr>
          <w:rFonts w:eastAsia="Times New Roman" w:cs="Times New Roman"/>
          <w:spacing w:val="3"/>
          <w:sz w:val="20"/>
          <w:szCs w:val="20"/>
        </w:rPr>
        <w:t xml:space="preserve"> </w:t>
      </w:r>
      <w:r w:rsidRPr="008877EF">
        <w:rPr>
          <w:rFonts w:eastAsia="Times New Roman" w:cs="Times New Roman"/>
          <w:sz w:val="20"/>
          <w:szCs w:val="20"/>
        </w:rPr>
        <w:t>flows</w:t>
      </w:r>
      <w:r w:rsidRPr="008877EF">
        <w:rPr>
          <w:rFonts w:eastAsia="Times New Roman" w:cs="Times New Roman"/>
          <w:spacing w:val="46"/>
          <w:sz w:val="20"/>
          <w:szCs w:val="20"/>
        </w:rPr>
        <w:t xml:space="preserve"> </w:t>
      </w:r>
      <w:r w:rsidRPr="008877EF">
        <w:rPr>
          <w:rFonts w:eastAsia="Times New Roman" w:cs="Times New Roman"/>
          <w:sz w:val="20"/>
          <w:szCs w:val="20"/>
        </w:rPr>
        <w:t xml:space="preserve">through </w:t>
      </w:r>
      <w:r w:rsidRPr="008877EF">
        <w:rPr>
          <w:rFonts w:eastAsia="Times New Roman" w:cs="Times New Roman"/>
          <w:spacing w:val="8"/>
          <w:sz w:val="20"/>
          <w:szCs w:val="20"/>
        </w:rPr>
        <w:t xml:space="preserve"> </w:t>
      </w:r>
      <w:r w:rsidRPr="008877EF">
        <w:rPr>
          <w:rFonts w:eastAsia="Times New Roman" w:cs="Times New Roman"/>
          <w:sz w:val="20"/>
          <w:szCs w:val="20"/>
        </w:rPr>
        <w:t>his</w:t>
      </w:r>
      <w:r w:rsidRPr="008877EF">
        <w:rPr>
          <w:rFonts w:eastAsia="Times New Roman" w:cs="Times New Roman"/>
          <w:spacing w:val="48"/>
          <w:sz w:val="20"/>
          <w:szCs w:val="20"/>
        </w:rPr>
        <w:t xml:space="preserve"> </w:t>
      </w:r>
      <w:r w:rsidRPr="008877EF">
        <w:rPr>
          <w:rFonts w:eastAsia="Times New Roman" w:cs="Times New Roman"/>
          <w:sz w:val="20"/>
          <w:szCs w:val="20"/>
        </w:rPr>
        <w:t xml:space="preserve">affection, </w:t>
      </w:r>
      <w:r w:rsidRPr="008877EF">
        <w:rPr>
          <w:rFonts w:eastAsia="Times New Roman" w:cs="Times New Roman"/>
          <w:spacing w:val="8"/>
          <w:sz w:val="20"/>
          <w:szCs w:val="20"/>
        </w:rPr>
        <w:t xml:space="preserve"> </w:t>
      </w:r>
      <w:r w:rsidRPr="008877EF">
        <w:rPr>
          <w:rFonts w:eastAsia="Times New Roman" w:cs="Times New Roman"/>
          <w:sz w:val="20"/>
          <w:szCs w:val="20"/>
        </w:rPr>
        <w:t>it</w:t>
      </w:r>
      <w:r w:rsidRPr="008877EF">
        <w:rPr>
          <w:rFonts w:eastAsia="Times New Roman" w:cs="Times New Roman"/>
          <w:spacing w:val="47"/>
          <w:sz w:val="20"/>
          <w:szCs w:val="20"/>
        </w:rPr>
        <w:t xml:space="preserve"> </w:t>
      </w:r>
      <w:r w:rsidRPr="008877EF">
        <w:rPr>
          <w:rFonts w:eastAsia="Times New Roman" w:cs="Times New Roman"/>
          <w:sz w:val="20"/>
          <w:szCs w:val="20"/>
        </w:rPr>
        <w:t>is</w:t>
      </w:r>
      <w:r w:rsidR="00D95C5F">
        <w:rPr>
          <w:rFonts w:eastAsia="Times New Roman" w:cs="Times New Roman"/>
          <w:sz w:val="20"/>
          <w:szCs w:val="20"/>
        </w:rPr>
        <w:t xml:space="preserve"> </w:t>
      </w:r>
      <w:r w:rsidRPr="008877EF">
        <w:rPr>
          <w:rFonts w:eastAsia="Times New Roman" w:cs="Times New Roman"/>
          <w:w w:val="160"/>
          <w:sz w:val="20"/>
          <w:szCs w:val="20"/>
        </w:rPr>
        <w:t>lov</w:t>
      </w:r>
      <w:r w:rsidRPr="008877EF">
        <w:rPr>
          <w:rFonts w:eastAsia="Times New Roman" w:cs="Times New Roman"/>
          <w:spacing w:val="8"/>
          <w:w w:val="160"/>
          <w:sz w:val="20"/>
          <w:szCs w:val="20"/>
        </w:rPr>
        <w:t>e</w:t>
      </w:r>
      <w:r w:rsidRPr="008877EF">
        <w:rPr>
          <w:rFonts w:eastAsia="Times New Roman" w:cs="Times New Roman"/>
          <w:w w:val="160"/>
          <w:sz w:val="20"/>
          <w:szCs w:val="20"/>
        </w:rPr>
        <w:t>....</w:t>
      </w:r>
    </w:p>
    <w:p w:rsidR="00860151" w:rsidRPr="008877EF" w:rsidRDefault="00860151" w:rsidP="00126E0F">
      <w:pPr>
        <w:spacing w:before="42" w:line="228" w:lineRule="auto"/>
        <w:ind w:left="173" w:right="118" w:firstLine="344"/>
        <w:rPr>
          <w:rFonts w:eastAsia="Times New Roman" w:cs="Times New Roman"/>
          <w:sz w:val="20"/>
          <w:szCs w:val="20"/>
        </w:rPr>
      </w:pPr>
      <w:r w:rsidRPr="008877EF">
        <w:rPr>
          <w:rFonts w:eastAsia="Times New Roman" w:cs="Times New Roman"/>
          <w:w w:val="250"/>
          <w:sz w:val="20"/>
          <w:szCs w:val="20"/>
        </w:rPr>
        <w:t>...</w:t>
      </w:r>
      <w:r w:rsidRPr="008877EF">
        <w:rPr>
          <w:rFonts w:eastAsia="Times New Roman" w:cs="Times New Roman"/>
          <w:spacing w:val="-106"/>
          <w:w w:val="250"/>
          <w:sz w:val="20"/>
          <w:szCs w:val="20"/>
        </w:rPr>
        <w:t xml:space="preserve"> </w:t>
      </w:r>
      <w:r w:rsidRPr="008877EF">
        <w:rPr>
          <w:rFonts w:eastAsia="Times New Roman" w:cs="Times New Roman"/>
          <w:w w:val="110"/>
          <w:sz w:val="20"/>
          <w:szCs w:val="20"/>
        </w:rPr>
        <w:t>We</w:t>
      </w:r>
      <w:r w:rsidRPr="008877EF">
        <w:rPr>
          <w:rFonts w:eastAsia="Times New Roman" w:cs="Times New Roman"/>
          <w:spacing w:val="8"/>
          <w:w w:val="110"/>
          <w:sz w:val="20"/>
          <w:szCs w:val="20"/>
        </w:rPr>
        <w:t xml:space="preserve"> </w:t>
      </w:r>
      <w:r w:rsidRPr="008877EF">
        <w:rPr>
          <w:rFonts w:eastAsia="Times New Roman" w:cs="Times New Roman"/>
          <w:w w:val="110"/>
          <w:sz w:val="20"/>
          <w:szCs w:val="20"/>
        </w:rPr>
        <w:t>are</w:t>
      </w:r>
      <w:r w:rsidRPr="008877EF">
        <w:rPr>
          <w:rFonts w:eastAsia="Times New Roman" w:cs="Times New Roman"/>
          <w:spacing w:val="1"/>
          <w:w w:val="110"/>
          <w:sz w:val="20"/>
          <w:szCs w:val="20"/>
        </w:rPr>
        <w:t xml:space="preserve"> </w:t>
      </w:r>
      <w:r w:rsidRPr="008877EF">
        <w:rPr>
          <w:rFonts w:eastAsia="Times New Roman" w:cs="Times New Roman"/>
          <w:w w:val="110"/>
          <w:sz w:val="20"/>
          <w:szCs w:val="20"/>
        </w:rPr>
        <w:t>wiser</w:t>
      </w:r>
      <w:r w:rsidRPr="008877EF">
        <w:rPr>
          <w:rFonts w:eastAsia="Times New Roman" w:cs="Times New Roman"/>
          <w:spacing w:val="17"/>
          <w:w w:val="110"/>
          <w:sz w:val="20"/>
          <w:szCs w:val="20"/>
        </w:rPr>
        <w:t xml:space="preserve"> </w:t>
      </w:r>
      <w:r w:rsidRPr="008877EF">
        <w:rPr>
          <w:rFonts w:eastAsia="Times New Roman" w:cs="Times New Roman"/>
          <w:w w:val="110"/>
          <w:sz w:val="20"/>
          <w:szCs w:val="20"/>
        </w:rPr>
        <w:t>than</w:t>
      </w:r>
      <w:r w:rsidRPr="008877EF">
        <w:rPr>
          <w:rFonts w:eastAsia="Times New Roman" w:cs="Times New Roman"/>
          <w:spacing w:val="14"/>
          <w:w w:val="110"/>
          <w:sz w:val="20"/>
          <w:szCs w:val="20"/>
        </w:rPr>
        <w:t xml:space="preserve"> </w:t>
      </w:r>
      <w:r w:rsidRPr="008877EF">
        <w:rPr>
          <w:rFonts w:eastAsia="Times New Roman" w:cs="Times New Roman"/>
          <w:w w:val="110"/>
          <w:sz w:val="20"/>
          <w:szCs w:val="20"/>
        </w:rPr>
        <w:t>we</w:t>
      </w:r>
      <w:r w:rsidRPr="008877EF">
        <w:rPr>
          <w:rFonts w:eastAsia="Times New Roman" w:cs="Times New Roman"/>
          <w:spacing w:val="10"/>
          <w:w w:val="110"/>
          <w:sz w:val="20"/>
          <w:szCs w:val="20"/>
        </w:rPr>
        <w:t xml:space="preserve"> </w:t>
      </w:r>
      <w:r w:rsidRPr="008877EF">
        <w:rPr>
          <w:rFonts w:eastAsia="Times New Roman" w:cs="Times New Roman"/>
          <w:w w:val="110"/>
          <w:sz w:val="20"/>
          <w:szCs w:val="20"/>
        </w:rPr>
        <w:t>know.</w:t>
      </w:r>
      <w:r w:rsidRPr="008877EF">
        <w:rPr>
          <w:rFonts w:eastAsia="Times New Roman" w:cs="Times New Roman"/>
          <w:spacing w:val="12"/>
          <w:w w:val="110"/>
          <w:sz w:val="20"/>
          <w:szCs w:val="20"/>
        </w:rPr>
        <w:t xml:space="preserve"> </w:t>
      </w:r>
      <w:r w:rsidRPr="008877EF">
        <w:rPr>
          <w:rFonts w:eastAsia="Times New Roman" w:cs="Times New Roman"/>
          <w:w w:val="110"/>
          <w:sz w:val="20"/>
          <w:szCs w:val="20"/>
        </w:rPr>
        <w:t>If</w:t>
      </w:r>
      <w:r w:rsidRPr="008877EF">
        <w:rPr>
          <w:rFonts w:eastAsia="Times New Roman" w:cs="Times New Roman"/>
          <w:spacing w:val="4"/>
          <w:w w:val="110"/>
          <w:sz w:val="20"/>
          <w:szCs w:val="20"/>
        </w:rPr>
        <w:t xml:space="preserve"> </w:t>
      </w:r>
      <w:r w:rsidRPr="008877EF">
        <w:rPr>
          <w:rFonts w:eastAsia="Times New Roman" w:cs="Times New Roman"/>
          <w:w w:val="110"/>
          <w:sz w:val="20"/>
          <w:szCs w:val="20"/>
        </w:rPr>
        <w:t>we</w:t>
      </w:r>
      <w:r w:rsidRPr="008877EF">
        <w:rPr>
          <w:rFonts w:eastAsia="Times New Roman" w:cs="Times New Roman"/>
          <w:spacing w:val="7"/>
          <w:w w:val="110"/>
          <w:sz w:val="20"/>
          <w:szCs w:val="20"/>
        </w:rPr>
        <w:t xml:space="preserve"> </w:t>
      </w:r>
      <w:r w:rsidRPr="008877EF">
        <w:rPr>
          <w:rFonts w:eastAsia="Times New Roman" w:cs="Times New Roman"/>
          <w:w w:val="110"/>
          <w:sz w:val="20"/>
          <w:szCs w:val="20"/>
        </w:rPr>
        <w:t>will</w:t>
      </w:r>
      <w:r w:rsidRPr="008877EF">
        <w:rPr>
          <w:rFonts w:eastAsia="Times New Roman" w:cs="Times New Roman"/>
          <w:spacing w:val="12"/>
          <w:w w:val="110"/>
          <w:sz w:val="20"/>
          <w:szCs w:val="20"/>
        </w:rPr>
        <w:t xml:space="preserve"> </w:t>
      </w:r>
      <w:r w:rsidRPr="008877EF">
        <w:rPr>
          <w:rFonts w:eastAsia="Times New Roman" w:cs="Times New Roman"/>
          <w:w w:val="110"/>
          <w:sz w:val="20"/>
          <w:szCs w:val="20"/>
        </w:rPr>
        <w:t>not</w:t>
      </w:r>
      <w:r w:rsidRPr="008877EF">
        <w:rPr>
          <w:rFonts w:eastAsia="Times New Roman" w:cs="Times New Roman"/>
          <w:spacing w:val="10"/>
          <w:w w:val="110"/>
          <w:sz w:val="20"/>
          <w:szCs w:val="20"/>
        </w:rPr>
        <w:t xml:space="preserve"> </w:t>
      </w:r>
      <w:r w:rsidRPr="008877EF">
        <w:rPr>
          <w:rFonts w:eastAsia="Times New Roman" w:cs="Times New Roman"/>
          <w:w w:val="110"/>
          <w:sz w:val="20"/>
          <w:szCs w:val="20"/>
        </w:rPr>
        <w:t>interfere</w:t>
      </w:r>
      <w:r w:rsidRPr="008877EF">
        <w:rPr>
          <w:rFonts w:eastAsia="Times New Roman" w:cs="Times New Roman"/>
          <w:spacing w:val="7"/>
          <w:w w:val="110"/>
          <w:sz w:val="20"/>
          <w:szCs w:val="20"/>
        </w:rPr>
        <w:t xml:space="preserve"> </w:t>
      </w:r>
      <w:r w:rsidRPr="008877EF">
        <w:rPr>
          <w:rFonts w:eastAsia="Times New Roman" w:cs="Times New Roman"/>
          <w:w w:val="110"/>
          <w:sz w:val="20"/>
          <w:szCs w:val="20"/>
        </w:rPr>
        <w:t>with</w:t>
      </w:r>
      <w:r w:rsidRPr="008877EF">
        <w:rPr>
          <w:rFonts w:eastAsia="Times New Roman" w:cs="Times New Roman"/>
          <w:spacing w:val="13"/>
          <w:w w:val="110"/>
          <w:sz w:val="20"/>
          <w:szCs w:val="20"/>
        </w:rPr>
        <w:t xml:space="preserve"> </w:t>
      </w:r>
      <w:r w:rsidRPr="008877EF">
        <w:rPr>
          <w:rFonts w:eastAsia="Times New Roman" w:cs="Times New Roman"/>
          <w:w w:val="110"/>
          <w:sz w:val="20"/>
          <w:szCs w:val="20"/>
        </w:rPr>
        <w:t>our</w:t>
      </w:r>
      <w:r w:rsidRPr="008877EF">
        <w:rPr>
          <w:rFonts w:eastAsia="Times New Roman" w:cs="Times New Roman"/>
          <w:w w:val="104"/>
          <w:sz w:val="20"/>
          <w:szCs w:val="20"/>
        </w:rPr>
        <w:t xml:space="preserve"> </w:t>
      </w:r>
      <w:r w:rsidRPr="008877EF">
        <w:rPr>
          <w:rFonts w:eastAsia="Times New Roman" w:cs="Times New Roman"/>
          <w:w w:val="110"/>
          <w:sz w:val="20"/>
          <w:szCs w:val="20"/>
        </w:rPr>
        <w:t>thought,</w:t>
      </w:r>
      <w:r w:rsidRPr="008877EF">
        <w:rPr>
          <w:rFonts w:eastAsia="Times New Roman" w:cs="Times New Roman"/>
          <w:spacing w:val="16"/>
          <w:w w:val="110"/>
          <w:sz w:val="20"/>
          <w:szCs w:val="20"/>
        </w:rPr>
        <w:t xml:space="preserve"> </w:t>
      </w:r>
      <w:r w:rsidRPr="008877EF">
        <w:rPr>
          <w:rFonts w:eastAsia="Times New Roman" w:cs="Times New Roman"/>
          <w:w w:val="110"/>
          <w:sz w:val="20"/>
          <w:szCs w:val="20"/>
        </w:rPr>
        <w:t>but</w:t>
      </w:r>
      <w:r w:rsidRPr="008877EF">
        <w:rPr>
          <w:rFonts w:eastAsia="Times New Roman" w:cs="Times New Roman"/>
          <w:spacing w:val="17"/>
          <w:w w:val="110"/>
          <w:sz w:val="20"/>
          <w:szCs w:val="20"/>
        </w:rPr>
        <w:t xml:space="preserve"> </w:t>
      </w:r>
      <w:r w:rsidRPr="008877EF">
        <w:rPr>
          <w:rFonts w:eastAsia="Times New Roman" w:cs="Times New Roman"/>
          <w:w w:val="110"/>
          <w:sz w:val="20"/>
          <w:szCs w:val="20"/>
        </w:rPr>
        <w:t>will</w:t>
      </w:r>
      <w:r w:rsidRPr="008877EF">
        <w:rPr>
          <w:rFonts w:eastAsia="Times New Roman" w:cs="Times New Roman"/>
          <w:spacing w:val="17"/>
          <w:w w:val="110"/>
          <w:sz w:val="20"/>
          <w:szCs w:val="20"/>
        </w:rPr>
        <w:t xml:space="preserve"> </w:t>
      </w:r>
      <w:r w:rsidRPr="008877EF">
        <w:rPr>
          <w:rFonts w:eastAsia="Times New Roman" w:cs="Times New Roman"/>
          <w:w w:val="110"/>
          <w:sz w:val="20"/>
          <w:szCs w:val="20"/>
        </w:rPr>
        <w:t>act</w:t>
      </w:r>
      <w:r w:rsidRPr="008877EF">
        <w:rPr>
          <w:rFonts w:eastAsia="Times New Roman" w:cs="Times New Roman"/>
          <w:spacing w:val="10"/>
          <w:w w:val="110"/>
          <w:sz w:val="20"/>
          <w:szCs w:val="20"/>
        </w:rPr>
        <w:t xml:space="preserve"> </w:t>
      </w:r>
      <w:r w:rsidRPr="008877EF">
        <w:rPr>
          <w:rFonts w:eastAsia="Times New Roman" w:cs="Times New Roman"/>
          <w:w w:val="110"/>
          <w:sz w:val="20"/>
          <w:szCs w:val="20"/>
        </w:rPr>
        <w:t>entirely,</w:t>
      </w:r>
      <w:r w:rsidRPr="008877EF">
        <w:rPr>
          <w:rFonts w:eastAsia="Times New Roman" w:cs="Times New Roman"/>
          <w:spacing w:val="14"/>
          <w:w w:val="110"/>
          <w:sz w:val="20"/>
          <w:szCs w:val="20"/>
        </w:rPr>
        <w:t xml:space="preserve"> </w:t>
      </w:r>
      <w:r w:rsidRPr="008877EF">
        <w:rPr>
          <w:rFonts w:eastAsia="Times New Roman" w:cs="Times New Roman"/>
          <w:w w:val="110"/>
          <w:sz w:val="20"/>
          <w:szCs w:val="20"/>
        </w:rPr>
        <w:t>or</w:t>
      </w:r>
      <w:r w:rsidRPr="008877EF">
        <w:rPr>
          <w:rFonts w:eastAsia="Times New Roman" w:cs="Times New Roman"/>
          <w:spacing w:val="10"/>
          <w:w w:val="110"/>
          <w:sz w:val="20"/>
          <w:szCs w:val="20"/>
        </w:rPr>
        <w:t xml:space="preserve"> </w:t>
      </w:r>
      <w:r w:rsidRPr="008877EF">
        <w:rPr>
          <w:rFonts w:eastAsia="Times New Roman" w:cs="Times New Roman"/>
          <w:w w:val="110"/>
          <w:sz w:val="20"/>
          <w:szCs w:val="20"/>
        </w:rPr>
        <w:t>see</w:t>
      </w:r>
      <w:r w:rsidRPr="008877EF">
        <w:rPr>
          <w:rFonts w:eastAsia="Times New Roman" w:cs="Times New Roman"/>
          <w:spacing w:val="9"/>
          <w:w w:val="110"/>
          <w:sz w:val="20"/>
          <w:szCs w:val="20"/>
        </w:rPr>
        <w:t xml:space="preserve"> </w:t>
      </w:r>
      <w:r w:rsidRPr="008877EF">
        <w:rPr>
          <w:rFonts w:eastAsia="Times New Roman" w:cs="Times New Roman"/>
          <w:w w:val="110"/>
          <w:sz w:val="20"/>
          <w:szCs w:val="20"/>
        </w:rPr>
        <w:t>how</w:t>
      </w:r>
      <w:r w:rsidRPr="008877EF">
        <w:rPr>
          <w:rFonts w:eastAsia="Times New Roman" w:cs="Times New Roman"/>
          <w:spacing w:val="16"/>
          <w:w w:val="110"/>
          <w:sz w:val="20"/>
          <w:szCs w:val="20"/>
        </w:rPr>
        <w:t xml:space="preserve"> </w:t>
      </w:r>
      <w:r w:rsidRPr="008877EF">
        <w:rPr>
          <w:rFonts w:eastAsia="Times New Roman" w:cs="Times New Roman"/>
          <w:w w:val="110"/>
          <w:sz w:val="20"/>
          <w:szCs w:val="20"/>
        </w:rPr>
        <w:t>the</w:t>
      </w:r>
      <w:r w:rsidRPr="008877EF">
        <w:rPr>
          <w:rFonts w:eastAsia="Times New Roman" w:cs="Times New Roman"/>
          <w:spacing w:val="14"/>
          <w:w w:val="110"/>
          <w:sz w:val="20"/>
          <w:szCs w:val="20"/>
        </w:rPr>
        <w:t xml:space="preserve"> </w:t>
      </w:r>
      <w:r w:rsidRPr="008877EF">
        <w:rPr>
          <w:rFonts w:eastAsia="Times New Roman" w:cs="Times New Roman"/>
          <w:w w:val="110"/>
          <w:sz w:val="20"/>
          <w:szCs w:val="20"/>
        </w:rPr>
        <w:t>thing</w:t>
      </w:r>
      <w:r w:rsidRPr="008877EF">
        <w:rPr>
          <w:rFonts w:eastAsia="Times New Roman" w:cs="Times New Roman"/>
          <w:spacing w:val="13"/>
          <w:w w:val="110"/>
          <w:sz w:val="20"/>
          <w:szCs w:val="20"/>
        </w:rPr>
        <w:t xml:space="preserve"> </w:t>
      </w:r>
      <w:r w:rsidRPr="008877EF">
        <w:rPr>
          <w:rFonts w:eastAsia="Times New Roman" w:cs="Times New Roman"/>
          <w:w w:val="110"/>
          <w:sz w:val="20"/>
          <w:szCs w:val="20"/>
        </w:rPr>
        <w:t>stands</w:t>
      </w:r>
      <w:r w:rsidRPr="008877EF">
        <w:rPr>
          <w:rFonts w:eastAsia="Times New Roman" w:cs="Times New Roman"/>
          <w:spacing w:val="11"/>
          <w:w w:val="110"/>
          <w:sz w:val="20"/>
          <w:szCs w:val="20"/>
        </w:rPr>
        <w:t xml:space="preserve"> </w:t>
      </w:r>
      <w:r w:rsidRPr="008877EF">
        <w:rPr>
          <w:rFonts w:eastAsia="Times New Roman" w:cs="Times New Roman"/>
          <w:w w:val="110"/>
          <w:sz w:val="20"/>
          <w:szCs w:val="20"/>
        </w:rPr>
        <w:t>in</w:t>
      </w:r>
      <w:r w:rsidRPr="008877EF">
        <w:rPr>
          <w:rFonts w:eastAsia="Times New Roman" w:cs="Times New Roman"/>
          <w:spacing w:val="9"/>
          <w:w w:val="110"/>
          <w:sz w:val="20"/>
          <w:szCs w:val="20"/>
        </w:rPr>
        <w:t xml:space="preserve"> </w:t>
      </w:r>
      <w:r w:rsidRPr="008877EF">
        <w:rPr>
          <w:rFonts w:eastAsia="Times New Roman" w:cs="Times New Roman"/>
          <w:w w:val="110"/>
          <w:sz w:val="20"/>
          <w:szCs w:val="20"/>
        </w:rPr>
        <w:t>God,</w:t>
      </w:r>
      <w:r w:rsidRPr="008877EF">
        <w:rPr>
          <w:rFonts w:eastAsia="Times New Roman" w:cs="Times New Roman"/>
          <w:spacing w:val="10"/>
          <w:w w:val="110"/>
          <w:sz w:val="20"/>
          <w:szCs w:val="20"/>
        </w:rPr>
        <w:t xml:space="preserve"> </w:t>
      </w:r>
      <w:r w:rsidRPr="008877EF">
        <w:rPr>
          <w:rFonts w:eastAsia="Times New Roman" w:cs="Times New Roman"/>
          <w:w w:val="110"/>
          <w:sz w:val="20"/>
          <w:szCs w:val="20"/>
        </w:rPr>
        <w:t>we</w:t>
      </w:r>
      <w:r w:rsidRPr="008877EF">
        <w:rPr>
          <w:rFonts w:eastAsia="Times New Roman" w:cs="Times New Roman"/>
          <w:w w:val="94"/>
          <w:sz w:val="20"/>
          <w:szCs w:val="20"/>
        </w:rPr>
        <w:t xml:space="preserve"> </w:t>
      </w:r>
      <w:r w:rsidRPr="008877EF">
        <w:rPr>
          <w:rFonts w:eastAsia="Times New Roman" w:cs="Times New Roman"/>
          <w:w w:val="110"/>
          <w:sz w:val="20"/>
          <w:szCs w:val="20"/>
        </w:rPr>
        <w:t>know</w:t>
      </w:r>
      <w:r w:rsidRPr="008877EF">
        <w:rPr>
          <w:rFonts w:eastAsia="Times New Roman" w:cs="Times New Roman"/>
          <w:spacing w:val="-22"/>
          <w:w w:val="110"/>
          <w:sz w:val="20"/>
          <w:szCs w:val="20"/>
        </w:rPr>
        <w:t xml:space="preserve"> </w:t>
      </w:r>
      <w:r w:rsidRPr="008877EF">
        <w:rPr>
          <w:rFonts w:eastAsia="Times New Roman" w:cs="Times New Roman"/>
          <w:w w:val="110"/>
          <w:sz w:val="20"/>
          <w:szCs w:val="20"/>
        </w:rPr>
        <w:t>the</w:t>
      </w:r>
      <w:r w:rsidRPr="008877EF">
        <w:rPr>
          <w:rFonts w:eastAsia="Times New Roman" w:cs="Times New Roman"/>
          <w:spacing w:val="-25"/>
          <w:w w:val="110"/>
          <w:sz w:val="20"/>
          <w:szCs w:val="20"/>
        </w:rPr>
        <w:t xml:space="preserve"> </w:t>
      </w:r>
      <w:r w:rsidRPr="008877EF">
        <w:rPr>
          <w:rFonts w:eastAsia="Times New Roman" w:cs="Times New Roman"/>
          <w:w w:val="110"/>
          <w:sz w:val="20"/>
          <w:szCs w:val="20"/>
        </w:rPr>
        <w:t>particular</w:t>
      </w:r>
      <w:r w:rsidRPr="008877EF">
        <w:rPr>
          <w:rFonts w:eastAsia="Times New Roman" w:cs="Times New Roman"/>
          <w:spacing w:val="-18"/>
          <w:w w:val="110"/>
          <w:sz w:val="20"/>
          <w:szCs w:val="20"/>
        </w:rPr>
        <w:t xml:space="preserve"> </w:t>
      </w:r>
      <w:r w:rsidRPr="008877EF">
        <w:rPr>
          <w:rFonts w:eastAsia="Times New Roman" w:cs="Times New Roman"/>
          <w:w w:val="110"/>
          <w:sz w:val="20"/>
          <w:szCs w:val="20"/>
        </w:rPr>
        <w:t>thing,</w:t>
      </w:r>
      <w:r w:rsidRPr="008877EF">
        <w:rPr>
          <w:rFonts w:eastAsia="Times New Roman" w:cs="Times New Roman"/>
          <w:spacing w:val="-21"/>
          <w:w w:val="110"/>
          <w:sz w:val="20"/>
          <w:szCs w:val="20"/>
        </w:rPr>
        <w:t xml:space="preserve"> </w:t>
      </w:r>
      <w:r w:rsidRPr="008877EF">
        <w:rPr>
          <w:rFonts w:eastAsia="Times New Roman" w:cs="Times New Roman"/>
          <w:w w:val="110"/>
          <w:sz w:val="20"/>
          <w:szCs w:val="20"/>
        </w:rPr>
        <w:t>and</w:t>
      </w:r>
      <w:r w:rsidRPr="008877EF">
        <w:rPr>
          <w:rFonts w:eastAsia="Times New Roman" w:cs="Times New Roman"/>
          <w:spacing w:val="-22"/>
          <w:w w:val="110"/>
          <w:sz w:val="20"/>
          <w:szCs w:val="20"/>
        </w:rPr>
        <w:t xml:space="preserve"> </w:t>
      </w:r>
      <w:r w:rsidRPr="008877EF">
        <w:rPr>
          <w:rFonts w:eastAsia="Times New Roman" w:cs="Times New Roman"/>
          <w:w w:val="110"/>
          <w:sz w:val="20"/>
          <w:szCs w:val="20"/>
        </w:rPr>
        <w:t>everything,</w:t>
      </w:r>
      <w:r w:rsidRPr="008877EF">
        <w:rPr>
          <w:rFonts w:eastAsia="Times New Roman" w:cs="Times New Roman"/>
          <w:spacing w:val="-20"/>
          <w:w w:val="110"/>
          <w:sz w:val="20"/>
          <w:szCs w:val="20"/>
        </w:rPr>
        <w:t xml:space="preserve"> </w:t>
      </w:r>
      <w:r w:rsidRPr="008877EF">
        <w:rPr>
          <w:rFonts w:eastAsia="Times New Roman" w:cs="Times New Roman"/>
          <w:w w:val="110"/>
          <w:sz w:val="20"/>
          <w:szCs w:val="20"/>
        </w:rPr>
        <w:t>and</w:t>
      </w:r>
      <w:r w:rsidRPr="008877EF">
        <w:rPr>
          <w:rFonts w:eastAsia="Times New Roman" w:cs="Times New Roman"/>
          <w:spacing w:val="-25"/>
          <w:w w:val="110"/>
          <w:sz w:val="20"/>
          <w:szCs w:val="20"/>
        </w:rPr>
        <w:t xml:space="preserve"> </w:t>
      </w:r>
      <w:r w:rsidRPr="008877EF">
        <w:rPr>
          <w:rFonts w:eastAsia="Times New Roman" w:cs="Times New Roman"/>
          <w:w w:val="110"/>
          <w:sz w:val="20"/>
          <w:szCs w:val="20"/>
        </w:rPr>
        <w:t>every</w:t>
      </w:r>
      <w:r w:rsidRPr="008877EF">
        <w:rPr>
          <w:rFonts w:eastAsia="Times New Roman" w:cs="Times New Roman"/>
          <w:spacing w:val="-23"/>
          <w:w w:val="110"/>
          <w:sz w:val="20"/>
          <w:szCs w:val="20"/>
        </w:rPr>
        <w:t xml:space="preserve"> </w:t>
      </w:r>
      <w:r w:rsidRPr="008877EF">
        <w:rPr>
          <w:rFonts w:eastAsia="Times New Roman" w:cs="Times New Roman"/>
          <w:w w:val="110"/>
          <w:sz w:val="20"/>
          <w:szCs w:val="20"/>
        </w:rPr>
        <w:t>man.</w:t>
      </w:r>
      <w:r w:rsidRPr="008877EF">
        <w:rPr>
          <w:rFonts w:eastAsia="Times New Roman" w:cs="Times New Roman"/>
          <w:spacing w:val="-24"/>
          <w:w w:val="110"/>
          <w:sz w:val="20"/>
          <w:szCs w:val="20"/>
        </w:rPr>
        <w:t xml:space="preserve"> </w:t>
      </w:r>
      <w:r w:rsidRPr="008877EF">
        <w:rPr>
          <w:rFonts w:eastAsia="Times New Roman" w:cs="Times New Roman"/>
          <w:w w:val="110"/>
          <w:sz w:val="20"/>
          <w:szCs w:val="20"/>
        </w:rPr>
        <w:t>For</w:t>
      </w:r>
      <w:r w:rsidRPr="008877EF">
        <w:rPr>
          <w:rFonts w:eastAsia="Times New Roman" w:cs="Times New Roman"/>
          <w:spacing w:val="-25"/>
          <w:w w:val="110"/>
          <w:sz w:val="20"/>
          <w:szCs w:val="20"/>
        </w:rPr>
        <w:t xml:space="preserve"> </w:t>
      </w:r>
      <w:r w:rsidRPr="008877EF">
        <w:rPr>
          <w:rFonts w:eastAsia="Times New Roman" w:cs="Times New Roman"/>
          <w:w w:val="110"/>
          <w:sz w:val="20"/>
          <w:szCs w:val="20"/>
        </w:rPr>
        <w:t>the</w:t>
      </w:r>
      <w:r w:rsidRPr="008877EF">
        <w:rPr>
          <w:rFonts w:eastAsia="Times New Roman" w:cs="Times New Roman"/>
          <w:spacing w:val="-23"/>
          <w:w w:val="110"/>
          <w:sz w:val="20"/>
          <w:szCs w:val="20"/>
        </w:rPr>
        <w:t xml:space="preserve"> </w:t>
      </w:r>
      <w:r w:rsidRPr="008877EF">
        <w:rPr>
          <w:rFonts w:eastAsia="Times New Roman" w:cs="Times New Roman"/>
          <w:w w:val="110"/>
          <w:sz w:val="20"/>
          <w:szCs w:val="20"/>
        </w:rPr>
        <w:t>Maker</w:t>
      </w:r>
      <w:r w:rsidRPr="008877EF">
        <w:rPr>
          <w:rFonts w:eastAsia="Times New Roman" w:cs="Times New Roman"/>
          <w:sz w:val="20"/>
          <w:szCs w:val="20"/>
        </w:rPr>
        <w:t xml:space="preserve"> </w:t>
      </w:r>
      <w:r w:rsidRPr="008877EF">
        <w:rPr>
          <w:rFonts w:eastAsia="Times New Roman" w:cs="Times New Roman"/>
          <w:w w:val="110"/>
          <w:sz w:val="20"/>
          <w:szCs w:val="20"/>
        </w:rPr>
        <w:t>of all</w:t>
      </w:r>
      <w:r w:rsidRPr="008877EF">
        <w:rPr>
          <w:rFonts w:eastAsia="Times New Roman" w:cs="Times New Roman"/>
          <w:spacing w:val="8"/>
          <w:w w:val="110"/>
          <w:sz w:val="20"/>
          <w:szCs w:val="20"/>
        </w:rPr>
        <w:t xml:space="preserve"> </w:t>
      </w:r>
      <w:r w:rsidRPr="008877EF">
        <w:rPr>
          <w:rFonts w:eastAsia="Times New Roman" w:cs="Times New Roman"/>
          <w:w w:val="110"/>
          <w:sz w:val="20"/>
          <w:szCs w:val="20"/>
        </w:rPr>
        <w:t>things</w:t>
      </w:r>
      <w:r w:rsidRPr="008877EF">
        <w:rPr>
          <w:rFonts w:eastAsia="Times New Roman" w:cs="Times New Roman"/>
          <w:spacing w:val="12"/>
          <w:w w:val="110"/>
          <w:sz w:val="20"/>
          <w:szCs w:val="20"/>
        </w:rPr>
        <w:t xml:space="preserve"> </w:t>
      </w:r>
      <w:r w:rsidRPr="008877EF">
        <w:rPr>
          <w:rFonts w:eastAsia="Times New Roman" w:cs="Times New Roman"/>
          <w:w w:val="110"/>
          <w:sz w:val="20"/>
          <w:szCs w:val="20"/>
        </w:rPr>
        <w:t>and</w:t>
      </w:r>
      <w:r w:rsidRPr="008877EF">
        <w:rPr>
          <w:rFonts w:eastAsia="Times New Roman" w:cs="Times New Roman"/>
          <w:spacing w:val="8"/>
          <w:w w:val="110"/>
          <w:sz w:val="20"/>
          <w:szCs w:val="20"/>
        </w:rPr>
        <w:t xml:space="preserve"> </w:t>
      </w:r>
      <w:r w:rsidRPr="008877EF">
        <w:rPr>
          <w:rFonts w:eastAsia="Times New Roman" w:cs="Times New Roman"/>
          <w:w w:val="110"/>
          <w:sz w:val="20"/>
          <w:szCs w:val="20"/>
        </w:rPr>
        <w:t>all</w:t>
      </w:r>
      <w:r w:rsidRPr="008877EF">
        <w:rPr>
          <w:rFonts w:eastAsia="Times New Roman" w:cs="Times New Roman"/>
          <w:spacing w:val="12"/>
          <w:w w:val="110"/>
          <w:sz w:val="20"/>
          <w:szCs w:val="20"/>
        </w:rPr>
        <w:t xml:space="preserve"> </w:t>
      </w:r>
      <w:r w:rsidRPr="008877EF">
        <w:rPr>
          <w:rFonts w:eastAsia="Times New Roman" w:cs="Times New Roman"/>
          <w:w w:val="110"/>
          <w:sz w:val="20"/>
          <w:szCs w:val="20"/>
        </w:rPr>
        <w:t>persons</w:t>
      </w:r>
      <w:r w:rsidRPr="008877EF">
        <w:rPr>
          <w:rFonts w:eastAsia="Times New Roman" w:cs="Times New Roman"/>
          <w:spacing w:val="15"/>
          <w:w w:val="110"/>
          <w:sz w:val="20"/>
          <w:szCs w:val="20"/>
        </w:rPr>
        <w:t xml:space="preserve"> </w:t>
      </w:r>
      <w:r w:rsidRPr="008877EF">
        <w:rPr>
          <w:rFonts w:eastAsia="Times New Roman" w:cs="Times New Roman"/>
          <w:w w:val="110"/>
          <w:sz w:val="20"/>
          <w:szCs w:val="20"/>
        </w:rPr>
        <w:t>stands</w:t>
      </w:r>
      <w:r w:rsidRPr="008877EF">
        <w:rPr>
          <w:rFonts w:eastAsia="Times New Roman" w:cs="Times New Roman"/>
          <w:spacing w:val="11"/>
          <w:w w:val="110"/>
          <w:sz w:val="20"/>
          <w:szCs w:val="20"/>
        </w:rPr>
        <w:t xml:space="preserve"> </w:t>
      </w:r>
      <w:r w:rsidRPr="008877EF">
        <w:rPr>
          <w:rFonts w:eastAsia="Times New Roman" w:cs="Times New Roman"/>
          <w:w w:val="110"/>
          <w:sz w:val="20"/>
          <w:szCs w:val="20"/>
        </w:rPr>
        <w:t>behind</w:t>
      </w:r>
      <w:r w:rsidRPr="008877EF">
        <w:rPr>
          <w:rFonts w:eastAsia="Times New Roman" w:cs="Times New Roman"/>
          <w:spacing w:val="22"/>
          <w:w w:val="110"/>
          <w:sz w:val="20"/>
          <w:szCs w:val="20"/>
        </w:rPr>
        <w:t xml:space="preserve"> </w:t>
      </w:r>
      <w:r w:rsidRPr="008877EF">
        <w:rPr>
          <w:rFonts w:eastAsia="Times New Roman" w:cs="Times New Roman"/>
          <w:w w:val="110"/>
          <w:sz w:val="20"/>
          <w:szCs w:val="20"/>
        </w:rPr>
        <w:t>us</w:t>
      </w:r>
      <w:r w:rsidRPr="008877EF">
        <w:rPr>
          <w:rFonts w:eastAsia="Times New Roman" w:cs="Times New Roman"/>
          <w:spacing w:val="6"/>
          <w:w w:val="110"/>
          <w:sz w:val="20"/>
          <w:szCs w:val="20"/>
        </w:rPr>
        <w:t xml:space="preserve"> </w:t>
      </w:r>
      <w:r w:rsidRPr="008877EF">
        <w:rPr>
          <w:rFonts w:eastAsia="Times New Roman" w:cs="Times New Roman"/>
          <w:w w:val="110"/>
          <w:sz w:val="20"/>
          <w:szCs w:val="20"/>
        </w:rPr>
        <w:t>and</w:t>
      </w:r>
      <w:r w:rsidRPr="008877EF">
        <w:rPr>
          <w:rFonts w:eastAsia="Times New Roman" w:cs="Times New Roman"/>
          <w:spacing w:val="11"/>
          <w:w w:val="110"/>
          <w:sz w:val="20"/>
          <w:szCs w:val="20"/>
        </w:rPr>
        <w:t xml:space="preserve"> </w:t>
      </w:r>
      <w:r w:rsidRPr="008877EF">
        <w:rPr>
          <w:rFonts w:eastAsia="Times New Roman" w:cs="Times New Roman"/>
          <w:w w:val="110"/>
          <w:sz w:val="20"/>
          <w:szCs w:val="20"/>
        </w:rPr>
        <w:t>casts</w:t>
      </w:r>
      <w:r w:rsidRPr="008877EF">
        <w:rPr>
          <w:rFonts w:eastAsia="Times New Roman" w:cs="Times New Roman"/>
          <w:spacing w:val="7"/>
          <w:w w:val="110"/>
          <w:sz w:val="20"/>
          <w:szCs w:val="20"/>
        </w:rPr>
        <w:t xml:space="preserve"> </w:t>
      </w:r>
      <w:r w:rsidRPr="008877EF">
        <w:rPr>
          <w:rFonts w:eastAsia="Times New Roman" w:cs="Times New Roman"/>
          <w:w w:val="110"/>
          <w:sz w:val="20"/>
          <w:szCs w:val="20"/>
        </w:rPr>
        <w:t>his</w:t>
      </w:r>
      <w:r w:rsidRPr="008877EF">
        <w:rPr>
          <w:rFonts w:eastAsia="Times New Roman" w:cs="Times New Roman"/>
          <w:spacing w:val="10"/>
          <w:w w:val="110"/>
          <w:sz w:val="20"/>
          <w:szCs w:val="20"/>
        </w:rPr>
        <w:t xml:space="preserve"> </w:t>
      </w:r>
      <w:r w:rsidRPr="008877EF">
        <w:rPr>
          <w:rFonts w:eastAsia="Times New Roman" w:cs="Times New Roman"/>
          <w:w w:val="110"/>
          <w:sz w:val="20"/>
          <w:szCs w:val="20"/>
        </w:rPr>
        <w:t>dread</w:t>
      </w:r>
      <w:r w:rsidRPr="008877EF">
        <w:rPr>
          <w:rFonts w:eastAsia="Times New Roman" w:cs="Times New Roman"/>
          <w:spacing w:val="14"/>
          <w:w w:val="110"/>
          <w:sz w:val="20"/>
          <w:szCs w:val="20"/>
        </w:rPr>
        <w:t xml:space="preserve"> </w:t>
      </w:r>
      <w:r w:rsidR="00D95C5F">
        <w:rPr>
          <w:rFonts w:eastAsia="Times New Roman" w:cs="Times New Roman"/>
          <w:w w:val="110"/>
          <w:sz w:val="20"/>
          <w:szCs w:val="20"/>
        </w:rPr>
        <w:t>om</w:t>
      </w:r>
      <w:r w:rsidRPr="008877EF">
        <w:rPr>
          <w:rFonts w:eastAsia="Times New Roman" w:cs="Times New Roman"/>
          <w:w w:val="110"/>
          <w:sz w:val="20"/>
          <w:szCs w:val="20"/>
        </w:rPr>
        <w:t>niscience</w:t>
      </w:r>
      <w:r w:rsidRPr="008877EF">
        <w:rPr>
          <w:rFonts w:eastAsia="Times New Roman" w:cs="Times New Roman"/>
          <w:spacing w:val="7"/>
          <w:w w:val="110"/>
          <w:sz w:val="20"/>
          <w:szCs w:val="20"/>
        </w:rPr>
        <w:t xml:space="preserve"> </w:t>
      </w:r>
      <w:r w:rsidRPr="008877EF">
        <w:rPr>
          <w:rFonts w:eastAsia="Times New Roman" w:cs="Times New Roman"/>
          <w:w w:val="110"/>
          <w:sz w:val="20"/>
          <w:szCs w:val="20"/>
        </w:rPr>
        <w:t>through</w:t>
      </w:r>
      <w:r w:rsidRPr="008877EF">
        <w:rPr>
          <w:rFonts w:eastAsia="Times New Roman" w:cs="Times New Roman"/>
          <w:spacing w:val="11"/>
          <w:w w:val="110"/>
          <w:sz w:val="20"/>
          <w:szCs w:val="20"/>
        </w:rPr>
        <w:t xml:space="preserve"> </w:t>
      </w:r>
      <w:r w:rsidRPr="008877EF">
        <w:rPr>
          <w:rFonts w:eastAsia="Times New Roman" w:cs="Times New Roman"/>
          <w:w w:val="110"/>
          <w:sz w:val="20"/>
          <w:szCs w:val="20"/>
        </w:rPr>
        <w:t>us over</w:t>
      </w:r>
      <w:r w:rsidRPr="008877EF">
        <w:rPr>
          <w:rFonts w:eastAsia="Times New Roman" w:cs="Times New Roman"/>
          <w:spacing w:val="2"/>
          <w:w w:val="110"/>
          <w:sz w:val="20"/>
          <w:szCs w:val="20"/>
        </w:rPr>
        <w:t xml:space="preserve"> </w:t>
      </w:r>
      <w:r w:rsidRPr="008877EF">
        <w:rPr>
          <w:rFonts w:eastAsia="Times New Roman" w:cs="Times New Roman"/>
          <w:w w:val="110"/>
          <w:sz w:val="20"/>
          <w:szCs w:val="20"/>
        </w:rPr>
        <w:t>things.</w:t>
      </w:r>
      <w:r w:rsidRPr="008877EF">
        <w:rPr>
          <w:rFonts w:eastAsia="Times New Roman" w:cs="Times New Roman"/>
          <w:spacing w:val="7"/>
          <w:w w:val="110"/>
          <w:sz w:val="20"/>
          <w:szCs w:val="20"/>
        </w:rPr>
        <w:t xml:space="preserve"> </w:t>
      </w:r>
      <w:r w:rsidRPr="008877EF">
        <w:rPr>
          <w:rFonts w:eastAsia="Times New Roman" w:cs="Times New Roman"/>
          <w:w w:val="110"/>
          <w:sz w:val="20"/>
          <w:szCs w:val="20"/>
        </w:rPr>
        <w:t>.</w:t>
      </w:r>
      <w:r w:rsidRPr="008877EF">
        <w:rPr>
          <w:rFonts w:eastAsia="Times New Roman" w:cs="Times New Roman"/>
          <w:spacing w:val="4"/>
          <w:w w:val="110"/>
          <w:sz w:val="20"/>
          <w:szCs w:val="20"/>
        </w:rPr>
        <w:t xml:space="preserve"> </w:t>
      </w:r>
      <w:r w:rsidRPr="008877EF">
        <w:rPr>
          <w:rFonts w:eastAsia="Times New Roman" w:cs="Times New Roman"/>
          <w:w w:val="110"/>
          <w:sz w:val="20"/>
          <w:szCs w:val="20"/>
        </w:rPr>
        <w:t>.</w:t>
      </w:r>
      <w:r w:rsidRPr="008877EF">
        <w:rPr>
          <w:rFonts w:eastAsia="Times New Roman" w:cs="Times New Roman"/>
          <w:spacing w:val="-2"/>
          <w:w w:val="110"/>
          <w:sz w:val="20"/>
          <w:szCs w:val="20"/>
        </w:rPr>
        <w:t xml:space="preserve"> </w:t>
      </w:r>
      <w:r w:rsidRPr="008877EF">
        <w:rPr>
          <w:rFonts w:eastAsia="Times New Roman" w:cs="Times New Roman"/>
          <w:w w:val="110"/>
          <w:sz w:val="20"/>
          <w:szCs w:val="20"/>
        </w:rPr>
        <w:t>.</w:t>
      </w:r>
    </w:p>
    <w:p w:rsidR="00860151" w:rsidRDefault="00860151" w:rsidP="00D95C5F">
      <w:pPr>
        <w:spacing w:before="26" w:line="226" w:lineRule="auto"/>
        <w:ind w:left="130" w:right="130" w:firstLine="373"/>
        <w:rPr>
          <w:rFonts w:eastAsia="Times New Roman" w:cs="Times New Roman"/>
          <w:sz w:val="20"/>
          <w:szCs w:val="20"/>
        </w:rPr>
      </w:pPr>
      <w:r w:rsidRPr="008877EF">
        <w:rPr>
          <w:rFonts w:eastAsia="Times New Roman" w:cs="Times New Roman"/>
          <w:sz w:val="20"/>
          <w:szCs w:val="20"/>
        </w:rPr>
        <w:t>.</w:t>
      </w:r>
      <w:r w:rsidRPr="008877EF">
        <w:rPr>
          <w:rFonts w:eastAsia="Times New Roman" w:cs="Times New Roman"/>
          <w:spacing w:val="39"/>
          <w:sz w:val="20"/>
          <w:szCs w:val="20"/>
        </w:rPr>
        <w:t xml:space="preserve"> </w:t>
      </w:r>
      <w:r w:rsidRPr="008877EF">
        <w:rPr>
          <w:rFonts w:eastAsia="Times New Roman" w:cs="Times New Roman"/>
          <w:sz w:val="20"/>
          <w:szCs w:val="20"/>
        </w:rPr>
        <w:t>.</w:t>
      </w:r>
      <w:r w:rsidRPr="008877EF">
        <w:rPr>
          <w:rFonts w:eastAsia="Times New Roman" w:cs="Times New Roman"/>
          <w:spacing w:val="34"/>
          <w:sz w:val="20"/>
          <w:szCs w:val="20"/>
        </w:rPr>
        <w:t xml:space="preserve"> </w:t>
      </w:r>
      <w:r w:rsidRPr="008877EF">
        <w:rPr>
          <w:rFonts w:eastAsia="Times New Roman" w:cs="Times New Roman"/>
          <w:sz w:val="20"/>
          <w:szCs w:val="20"/>
        </w:rPr>
        <w:t>.</w:t>
      </w:r>
      <w:r w:rsidRPr="008877EF">
        <w:rPr>
          <w:rFonts w:eastAsia="Times New Roman" w:cs="Times New Roman"/>
          <w:spacing w:val="25"/>
          <w:sz w:val="20"/>
          <w:szCs w:val="20"/>
        </w:rPr>
        <w:t xml:space="preserve"> </w:t>
      </w:r>
      <w:r w:rsidRPr="008877EF">
        <w:rPr>
          <w:rFonts w:eastAsia="Times New Roman" w:cs="Times New Roman"/>
          <w:sz w:val="20"/>
          <w:szCs w:val="20"/>
        </w:rPr>
        <w:t>A</w:t>
      </w:r>
      <w:r w:rsidRPr="008877EF">
        <w:rPr>
          <w:rFonts w:eastAsia="Times New Roman" w:cs="Times New Roman"/>
          <w:spacing w:val="2"/>
          <w:sz w:val="20"/>
          <w:szCs w:val="20"/>
        </w:rPr>
        <w:t xml:space="preserve"> </w:t>
      </w:r>
      <w:r w:rsidRPr="008877EF">
        <w:rPr>
          <w:rFonts w:eastAsia="Times New Roman" w:cs="Times New Roman"/>
          <w:sz w:val="20"/>
          <w:szCs w:val="20"/>
        </w:rPr>
        <w:t>thrill</w:t>
      </w:r>
      <w:r w:rsidRPr="008877EF">
        <w:rPr>
          <w:rFonts w:eastAsia="Times New Roman" w:cs="Times New Roman"/>
          <w:spacing w:val="9"/>
          <w:sz w:val="20"/>
          <w:szCs w:val="20"/>
        </w:rPr>
        <w:t xml:space="preserve"> </w:t>
      </w:r>
      <w:r w:rsidRPr="008877EF">
        <w:rPr>
          <w:rFonts w:eastAsia="Times New Roman" w:cs="Times New Roman"/>
          <w:sz w:val="20"/>
          <w:szCs w:val="20"/>
        </w:rPr>
        <w:t xml:space="preserve">passes </w:t>
      </w:r>
      <w:r w:rsidRPr="008877EF">
        <w:rPr>
          <w:rFonts w:eastAsia="Times New Roman" w:cs="Times New Roman"/>
          <w:spacing w:val="5"/>
          <w:sz w:val="20"/>
          <w:szCs w:val="20"/>
        </w:rPr>
        <w:t xml:space="preserve"> </w:t>
      </w:r>
      <w:r w:rsidRPr="008877EF">
        <w:rPr>
          <w:rFonts w:eastAsia="Times New Roman" w:cs="Times New Roman"/>
          <w:sz w:val="20"/>
          <w:szCs w:val="20"/>
        </w:rPr>
        <w:t xml:space="preserve">through </w:t>
      </w:r>
      <w:r w:rsidRPr="008877EF">
        <w:rPr>
          <w:rFonts w:eastAsia="Times New Roman" w:cs="Times New Roman"/>
          <w:spacing w:val="10"/>
          <w:sz w:val="20"/>
          <w:szCs w:val="20"/>
        </w:rPr>
        <w:t xml:space="preserve"> </w:t>
      </w:r>
      <w:r w:rsidRPr="008877EF">
        <w:rPr>
          <w:rFonts w:eastAsia="Times New Roman" w:cs="Times New Roman"/>
          <w:sz w:val="20"/>
          <w:szCs w:val="20"/>
        </w:rPr>
        <w:t xml:space="preserve">all </w:t>
      </w:r>
      <w:r w:rsidRPr="008877EF">
        <w:rPr>
          <w:rFonts w:eastAsia="Times New Roman" w:cs="Times New Roman"/>
          <w:spacing w:val="2"/>
          <w:sz w:val="20"/>
          <w:szCs w:val="20"/>
        </w:rPr>
        <w:t xml:space="preserve"> </w:t>
      </w:r>
      <w:r w:rsidRPr="008877EF">
        <w:rPr>
          <w:rFonts w:eastAsia="Times New Roman" w:cs="Times New Roman"/>
          <w:sz w:val="20"/>
          <w:szCs w:val="20"/>
        </w:rPr>
        <w:t xml:space="preserve">men </w:t>
      </w:r>
      <w:r w:rsidRPr="008877EF">
        <w:rPr>
          <w:rFonts w:eastAsia="Times New Roman" w:cs="Times New Roman"/>
          <w:spacing w:val="6"/>
          <w:sz w:val="20"/>
          <w:szCs w:val="20"/>
        </w:rPr>
        <w:t xml:space="preserve"> </w:t>
      </w:r>
      <w:r w:rsidRPr="008877EF">
        <w:rPr>
          <w:rFonts w:eastAsia="Times New Roman" w:cs="Times New Roman"/>
          <w:sz w:val="20"/>
          <w:szCs w:val="20"/>
        </w:rPr>
        <w:t>at</w:t>
      </w:r>
      <w:r w:rsidRPr="008877EF">
        <w:rPr>
          <w:rFonts w:eastAsia="Times New Roman" w:cs="Times New Roman"/>
          <w:spacing w:val="48"/>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5"/>
          <w:sz w:val="20"/>
          <w:szCs w:val="20"/>
        </w:rPr>
        <w:t xml:space="preserve"> </w:t>
      </w:r>
      <w:r w:rsidRPr="008877EF">
        <w:rPr>
          <w:rFonts w:eastAsia="Times New Roman" w:cs="Times New Roman"/>
          <w:sz w:val="20"/>
          <w:szCs w:val="20"/>
        </w:rPr>
        <w:t xml:space="preserve">reception </w:t>
      </w:r>
      <w:r w:rsidRPr="008877EF">
        <w:rPr>
          <w:rFonts w:eastAsia="Times New Roman" w:cs="Times New Roman"/>
          <w:spacing w:val="18"/>
          <w:sz w:val="20"/>
          <w:szCs w:val="20"/>
        </w:rPr>
        <w:t xml:space="preserve"> </w:t>
      </w:r>
      <w:r w:rsidRPr="008877EF">
        <w:rPr>
          <w:rFonts w:eastAsia="Times New Roman" w:cs="Times New Roman"/>
          <w:sz w:val="20"/>
          <w:szCs w:val="20"/>
        </w:rPr>
        <w:t>of</w:t>
      </w:r>
      <w:r w:rsidRPr="008877EF">
        <w:rPr>
          <w:rFonts w:eastAsia="Times New Roman" w:cs="Times New Roman"/>
          <w:spacing w:val="46"/>
          <w:sz w:val="20"/>
          <w:szCs w:val="20"/>
        </w:rPr>
        <w:t xml:space="preserve"> </w:t>
      </w:r>
      <w:r w:rsidRPr="008877EF">
        <w:rPr>
          <w:rFonts w:eastAsia="Times New Roman" w:cs="Times New Roman"/>
          <w:sz w:val="20"/>
          <w:szCs w:val="20"/>
        </w:rPr>
        <w:t xml:space="preserve">new </w:t>
      </w:r>
      <w:r w:rsidRPr="008877EF">
        <w:rPr>
          <w:rFonts w:eastAsia="Times New Roman" w:cs="Times New Roman"/>
          <w:spacing w:val="5"/>
          <w:sz w:val="20"/>
          <w:szCs w:val="20"/>
        </w:rPr>
        <w:t xml:space="preserve"> </w:t>
      </w:r>
      <w:r w:rsidRPr="008877EF">
        <w:rPr>
          <w:rFonts w:eastAsia="Times New Roman" w:cs="Times New Roman"/>
          <w:sz w:val="20"/>
          <w:szCs w:val="20"/>
        </w:rPr>
        <w:t>truth,</w:t>
      </w:r>
      <w:r w:rsidRPr="008877EF">
        <w:rPr>
          <w:rFonts w:eastAsia="Times New Roman" w:cs="Times New Roman"/>
          <w:w w:val="104"/>
          <w:sz w:val="20"/>
          <w:szCs w:val="20"/>
        </w:rPr>
        <w:t xml:space="preserve"> </w:t>
      </w:r>
      <w:r w:rsidRPr="008877EF">
        <w:rPr>
          <w:rFonts w:eastAsia="Times New Roman" w:cs="Times New Roman"/>
          <w:sz w:val="20"/>
          <w:szCs w:val="20"/>
        </w:rPr>
        <w:t>or</w:t>
      </w:r>
      <w:r w:rsidRPr="008877EF">
        <w:rPr>
          <w:rFonts w:eastAsia="Times New Roman" w:cs="Times New Roman"/>
          <w:spacing w:val="25"/>
          <w:sz w:val="20"/>
          <w:szCs w:val="20"/>
        </w:rPr>
        <w:t xml:space="preserve"> </w:t>
      </w:r>
      <w:r w:rsidRPr="008877EF">
        <w:rPr>
          <w:rFonts w:eastAsia="Times New Roman" w:cs="Times New Roman"/>
          <w:sz w:val="20"/>
          <w:szCs w:val="20"/>
        </w:rPr>
        <w:t>at</w:t>
      </w:r>
      <w:r w:rsidRPr="008877EF">
        <w:rPr>
          <w:rFonts w:eastAsia="Times New Roman" w:cs="Times New Roman"/>
          <w:spacing w:val="30"/>
          <w:sz w:val="20"/>
          <w:szCs w:val="20"/>
        </w:rPr>
        <w:t xml:space="preserve"> </w:t>
      </w:r>
      <w:r w:rsidRPr="008877EF">
        <w:rPr>
          <w:rFonts w:eastAsia="Times New Roman" w:cs="Times New Roman"/>
          <w:sz w:val="20"/>
          <w:szCs w:val="20"/>
        </w:rPr>
        <w:t>the</w:t>
      </w:r>
      <w:r w:rsidRPr="008877EF">
        <w:rPr>
          <w:rFonts w:eastAsia="Times New Roman" w:cs="Times New Roman"/>
          <w:spacing w:val="36"/>
          <w:sz w:val="20"/>
          <w:szCs w:val="20"/>
        </w:rPr>
        <w:t xml:space="preserve"> </w:t>
      </w:r>
      <w:r w:rsidRPr="008877EF">
        <w:rPr>
          <w:rFonts w:eastAsia="Times New Roman" w:cs="Times New Roman"/>
          <w:sz w:val="20"/>
          <w:szCs w:val="20"/>
        </w:rPr>
        <w:t>performance</w:t>
      </w:r>
      <w:r w:rsidRPr="008877EF">
        <w:rPr>
          <w:rFonts w:eastAsia="Times New Roman" w:cs="Times New Roman"/>
          <w:spacing w:val="15"/>
          <w:sz w:val="20"/>
          <w:szCs w:val="20"/>
        </w:rPr>
        <w:t xml:space="preserve"> </w:t>
      </w:r>
      <w:r w:rsidRPr="008877EF">
        <w:rPr>
          <w:rFonts w:eastAsia="Times New Roman" w:cs="Times New Roman"/>
          <w:sz w:val="20"/>
          <w:szCs w:val="20"/>
        </w:rPr>
        <w:t>of</w:t>
      </w:r>
      <w:r w:rsidRPr="008877EF">
        <w:rPr>
          <w:rFonts w:eastAsia="Times New Roman" w:cs="Times New Roman"/>
          <w:spacing w:val="16"/>
          <w:sz w:val="20"/>
          <w:szCs w:val="20"/>
        </w:rPr>
        <w:t xml:space="preserve"> </w:t>
      </w:r>
      <w:r w:rsidRPr="008877EF">
        <w:rPr>
          <w:rFonts w:eastAsia="Times New Roman" w:cs="Times New Roman"/>
          <w:sz w:val="20"/>
          <w:szCs w:val="20"/>
        </w:rPr>
        <w:t>a</w:t>
      </w:r>
      <w:r w:rsidRPr="008877EF">
        <w:rPr>
          <w:rFonts w:eastAsia="Times New Roman" w:cs="Times New Roman"/>
          <w:spacing w:val="23"/>
          <w:sz w:val="20"/>
          <w:szCs w:val="20"/>
        </w:rPr>
        <w:t xml:space="preserve"> </w:t>
      </w:r>
      <w:r w:rsidRPr="008877EF">
        <w:rPr>
          <w:rFonts w:eastAsia="Times New Roman" w:cs="Times New Roman"/>
          <w:sz w:val="20"/>
          <w:szCs w:val="20"/>
        </w:rPr>
        <w:t>great</w:t>
      </w:r>
      <w:r w:rsidRPr="008877EF">
        <w:rPr>
          <w:rFonts w:eastAsia="Times New Roman" w:cs="Times New Roman"/>
          <w:spacing w:val="37"/>
          <w:sz w:val="20"/>
          <w:szCs w:val="20"/>
        </w:rPr>
        <w:t xml:space="preserve"> </w:t>
      </w:r>
      <w:r w:rsidRPr="008877EF">
        <w:rPr>
          <w:rFonts w:eastAsia="Times New Roman" w:cs="Times New Roman"/>
          <w:sz w:val="20"/>
          <w:szCs w:val="20"/>
        </w:rPr>
        <w:t>action,</w:t>
      </w:r>
      <w:r w:rsidRPr="008877EF">
        <w:rPr>
          <w:rFonts w:eastAsia="Times New Roman" w:cs="Times New Roman"/>
          <w:spacing w:val="34"/>
          <w:sz w:val="20"/>
          <w:szCs w:val="20"/>
        </w:rPr>
        <w:t xml:space="preserve"> </w:t>
      </w:r>
      <w:r w:rsidRPr="008877EF">
        <w:rPr>
          <w:rFonts w:eastAsia="Times New Roman" w:cs="Times New Roman"/>
          <w:sz w:val="20"/>
          <w:szCs w:val="20"/>
        </w:rPr>
        <w:t>which</w:t>
      </w:r>
      <w:r w:rsidRPr="008877EF">
        <w:rPr>
          <w:rFonts w:eastAsia="Times New Roman" w:cs="Times New Roman"/>
          <w:spacing w:val="48"/>
          <w:sz w:val="20"/>
          <w:szCs w:val="20"/>
        </w:rPr>
        <w:t xml:space="preserve"> </w:t>
      </w:r>
      <w:r w:rsidRPr="008877EF">
        <w:rPr>
          <w:rFonts w:eastAsia="Times New Roman" w:cs="Times New Roman"/>
          <w:sz w:val="20"/>
          <w:szCs w:val="20"/>
        </w:rPr>
        <w:t>comes</w:t>
      </w:r>
      <w:r w:rsidRPr="008877EF">
        <w:rPr>
          <w:rFonts w:eastAsia="Times New Roman" w:cs="Times New Roman"/>
          <w:spacing w:val="36"/>
          <w:sz w:val="20"/>
          <w:szCs w:val="20"/>
        </w:rPr>
        <w:t xml:space="preserve"> </w:t>
      </w:r>
      <w:r w:rsidRPr="008877EF">
        <w:rPr>
          <w:rFonts w:eastAsia="Times New Roman" w:cs="Times New Roman"/>
          <w:sz w:val="20"/>
          <w:szCs w:val="20"/>
        </w:rPr>
        <w:t>out</w:t>
      </w:r>
      <w:r w:rsidRPr="008877EF">
        <w:rPr>
          <w:rFonts w:eastAsia="Times New Roman" w:cs="Times New Roman"/>
          <w:spacing w:val="36"/>
          <w:sz w:val="20"/>
          <w:szCs w:val="20"/>
        </w:rPr>
        <w:t xml:space="preserve"> </w:t>
      </w:r>
      <w:r w:rsidRPr="008877EF">
        <w:rPr>
          <w:rFonts w:eastAsia="Times New Roman" w:cs="Times New Roman"/>
          <w:sz w:val="20"/>
          <w:szCs w:val="20"/>
        </w:rPr>
        <w:t>of</w:t>
      </w:r>
      <w:r w:rsidRPr="008877EF">
        <w:rPr>
          <w:rFonts w:eastAsia="Times New Roman" w:cs="Times New Roman"/>
          <w:spacing w:val="21"/>
          <w:sz w:val="20"/>
          <w:szCs w:val="20"/>
        </w:rPr>
        <w:t xml:space="preserve"> </w:t>
      </w:r>
      <w:r w:rsidRPr="008877EF">
        <w:rPr>
          <w:rFonts w:eastAsia="Times New Roman" w:cs="Times New Roman"/>
          <w:sz w:val="20"/>
          <w:szCs w:val="20"/>
        </w:rPr>
        <w:t>the</w:t>
      </w:r>
      <w:r w:rsidRPr="008877EF">
        <w:rPr>
          <w:rFonts w:eastAsia="Times New Roman" w:cs="Times New Roman"/>
          <w:spacing w:val="31"/>
          <w:sz w:val="20"/>
          <w:szCs w:val="20"/>
        </w:rPr>
        <w:t xml:space="preserve"> </w:t>
      </w:r>
      <w:r w:rsidRPr="008877EF">
        <w:rPr>
          <w:rFonts w:eastAsia="Times New Roman" w:cs="Times New Roman"/>
          <w:sz w:val="20"/>
          <w:szCs w:val="20"/>
        </w:rPr>
        <w:t>heart</w:t>
      </w:r>
      <w:r w:rsidRPr="008877EF">
        <w:rPr>
          <w:rFonts w:eastAsia="Times New Roman" w:cs="Times New Roman"/>
          <w:spacing w:val="40"/>
          <w:sz w:val="20"/>
          <w:szCs w:val="20"/>
        </w:rPr>
        <w:t xml:space="preserve"> </w:t>
      </w:r>
      <w:r w:rsidRPr="008877EF">
        <w:rPr>
          <w:rFonts w:eastAsia="Times New Roman" w:cs="Times New Roman"/>
          <w:sz w:val="20"/>
          <w:szCs w:val="20"/>
        </w:rPr>
        <w:t>of</w:t>
      </w:r>
      <w:r w:rsidRPr="008877EF">
        <w:rPr>
          <w:rFonts w:eastAsia="Times New Roman" w:cs="Times New Roman"/>
          <w:w w:val="99"/>
          <w:sz w:val="20"/>
          <w:szCs w:val="20"/>
        </w:rPr>
        <w:t xml:space="preserve"> </w:t>
      </w:r>
      <w:r w:rsidRPr="008877EF">
        <w:rPr>
          <w:rFonts w:eastAsia="Times New Roman" w:cs="Times New Roman"/>
          <w:sz w:val="20"/>
          <w:szCs w:val="20"/>
        </w:rPr>
        <w:t>nature.</w:t>
      </w:r>
      <w:r w:rsidRPr="008877EF">
        <w:rPr>
          <w:rFonts w:eastAsia="Times New Roman" w:cs="Times New Roman"/>
          <w:spacing w:val="43"/>
          <w:sz w:val="20"/>
          <w:szCs w:val="20"/>
        </w:rPr>
        <w:t xml:space="preserve"> </w:t>
      </w:r>
      <w:r w:rsidRPr="008877EF">
        <w:rPr>
          <w:rFonts w:eastAsia="Times New Roman" w:cs="Times New Roman"/>
          <w:sz w:val="20"/>
          <w:szCs w:val="20"/>
        </w:rPr>
        <w:t>In</w:t>
      </w:r>
      <w:r w:rsidRPr="008877EF">
        <w:rPr>
          <w:rFonts w:eastAsia="Times New Roman" w:cs="Times New Roman"/>
          <w:spacing w:val="47"/>
          <w:sz w:val="20"/>
          <w:szCs w:val="20"/>
        </w:rPr>
        <w:t xml:space="preserve"> </w:t>
      </w:r>
      <w:r w:rsidRPr="008877EF">
        <w:rPr>
          <w:rFonts w:eastAsia="Times New Roman" w:cs="Times New Roman"/>
          <w:sz w:val="20"/>
          <w:szCs w:val="20"/>
        </w:rPr>
        <w:t>these</w:t>
      </w:r>
      <w:r w:rsidRPr="008877EF">
        <w:rPr>
          <w:rFonts w:eastAsia="Times New Roman" w:cs="Times New Roman"/>
          <w:spacing w:val="40"/>
          <w:sz w:val="20"/>
          <w:szCs w:val="20"/>
        </w:rPr>
        <w:t xml:space="preserve"> </w:t>
      </w:r>
      <w:r w:rsidRPr="008877EF">
        <w:rPr>
          <w:rFonts w:eastAsia="Times New Roman" w:cs="Times New Roman"/>
          <w:sz w:val="20"/>
          <w:szCs w:val="20"/>
        </w:rPr>
        <w:t>communications  the</w:t>
      </w:r>
      <w:r w:rsidRPr="008877EF">
        <w:rPr>
          <w:rFonts w:eastAsia="Times New Roman" w:cs="Times New Roman"/>
          <w:spacing w:val="36"/>
          <w:sz w:val="20"/>
          <w:szCs w:val="20"/>
        </w:rPr>
        <w:t xml:space="preserve"> </w:t>
      </w:r>
      <w:r w:rsidRPr="008877EF">
        <w:rPr>
          <w:rFonts w:eastAsia="Times New Roman" w:cs="Times New Roman"/>
          <w:sz w:val="20"/>
          <w:szCs w:val="20"/>
        </w:rPr>
        <w:t>power</w:t>
      </w:r>
      <w:r w:rsidRPr="008877EF">
        <w:rPr>
          <w:rFonts w:eastAsia="Times New Roman" w:cs="Times New Roman"/>
          <w:spacing w:val="3"/>
          <w:sz w:val="20"/>
          <w:szCs w:val="20"/>
        </w:rPr>
        <w:t xml:space="preserve"> </w:t>
      </w:r>
      <w:r w:rsidRPr="008877EF">
        <w:rPr>
          <w:rFonts w:eastAsia="Times New Roman" w:cs="Times New Roman"/>
          <w:sz w:val="20"/>
          <w:szCs w:val="20"/>
        </w:rPr>
        <w:t>to</w:t>
      </w:r>
      <w:r w:rsidRPr="008877EF">
        <w:rPr>
          <w:rFonts w:eastAsia="Times New Roman" w:cs="Times New Roman"/>
          <w:spacing w:val="39"/>
          <w:sz w:val="20"/>
          <w:szCs w:val="20"/>
        </w:rPr>
        <w:t xml:space="preserve"> </w:t>
      </w:r>
      <w:r w:rsidRPr="008877EF">
        <w:rPr>
          <w:rFonts w:eastAsia="Times New Roman" w:cs="Times New Roman"/>
          <w:sz w:val="20"/>
          <w:szCs w:val="20"/>
        </w:rPr>
        <w:t>see</w:t>
      </w:r>
      <w:r w:rsidRPr="008877EF">
        <w:rPr>
          <w:rFonts w:eastAsia="Times New Roman" w:cs="Times New Roman"/>
          <w:spacing w:val="23"/>
          <w:sz w:val="20"/>
          <w:szCs w:val="20"/>
        </w:rPr>
        <w:t xml:space="preserve"> </w:t>
      </w:r>
      <w:r w:rsidRPr="008877EF">
        <w:rPr>
          <w:rFonts w:eastAsia="Times New Roman" w:cs="Times New Roman"/>
          <w:sz w:val="20"/>
          <w:szCs w:val="20"/>
        </w:rPr>
        <w:t>is</w:t>
      </w:r>
      <w:r w:rsidRPr="008877EF">
        <w:rPr>
          <w:rFonts w:eastAsia="Times New Roman" w:cs="Times New Roman"/>
          <w:spacing w:val="29"/>
          <w:sz w:val="20"/>
          <w:szCs w:val="20"/>
        </w:rPr>
        <w:t xml:space="preserve"> </w:t>
      </w:r>
      <w:r w:rsidRPr="008877EF">
        <w:rPr>
          <w:rFonts w:eastAsia="Times New Roman" w:cs="Times New Roman"/>
          <w:sz w:val="20"/>
          <w:szCs w:val="20"/>
        </w:rPr>
        <w:t>not</w:t>
      </w:r>
      <w:r w:rsidRPr="008877EF">
        <w:rPr>
          <w:rFonts w:eastAsia="Times New Roman" w:cs="Times New Roman"/>
          <w:spacing w:val="49"/>
          <w:sz w:val="20"/>
          <w:szCs w:val="20"/>
        </w:rPr>
        <w:t xml:space="preserve"> </w:t>
      </w:r>
      <w:r w:rsidRPr="008877EF">
        <w:rPr>
          <w:rFonts w:eastAsia="Times New Roman" w:cs="Times New Roman"/>
          <w:sz w:val="20"/>
          <w:szCs w:val="20"/>
        </w:rPr>
        <w:t>separated</w:t>
      </w:r>
      <w:r w:rsidRPr="008877EF">
        <w:rPr>
          <w:rFonts w:eastAsia="Times New Roman" w:cs="Times New Roman"/>
          <w:spacing w:val="49"/>
          <w:sz w:val="20"/>
          <w:szCs w:val="20"/>
        </w:rPr>
        <w:t xml:space="preserve"> </w:t>
      </w:r>
      <w:r w:rsidRPr="008877EF">
        <w:rPr>
          <w:rFonts w:eastAsia="Times New Roman" w:cs="Times New Roman"/>
          <w:sz w:val="20"/>
          <w:szCs w:val="20"/>
        </w:rPr>
        <w:t>from the</w:t>
      </w:r>
      <w:r w:rsidRPr="008877EF">
        <w:rPr>
          <w:rFonts w:eastAsia="Times New Roman" w:cs="Times New Roman"/>
          <w:spacing w:val="19"/>
          <w:sz w:val="20"/>
          <w:szCs w:val="20"/>
        </w:rPr>
        <w:t xml:space="preserve"> </w:t>
      </w:r>
      <w:r w:rsidRPr="008877EF">
        <w:rPr>
          <w:rFonts w:eastAsia="Times New Roman" w:cs="Times New Roman"/>
          <w:sz w:val="20"/>
          <w:szCs w:val="20"/>
        </w:rPr>
        <w:t>will</w:t>
      </w:r>
      <w:r w:rsidRPr="008877EF">
        <w:rPr>
          <w:rFonts w:eastAsia="Times New Roman" w:cs="Times New Roman"/>
          <w:spacing w:val="26"/>
          <w:sz w:val="20"/>
          <w:szCs w:val="20"/>
        </w:rPr>
        <w:t xml:space="preserve"> </w:t>
      </w:r>
      <w:r w:rsidRPr="008877EF">
        <w:rPr>
          <w:rFonts w:eastAsia="Times New Roman" w:cs="Times New Roman"/>
          <w:sz w:val="20"/>
          <w:szCs w:val="20"/>
        </w:rPr>
        <w:t>to</w:t>
      </w:r>
      <w:r w:rsidRPr="008877EF">
        <w:rPr>
          <w:rFonts w:eastAsia="Times New Roman" w:cs="Times New Roman"/>
          <w:spacing w:val="16"/>
          <w:sz w:val="20"/>
          <w:szCs w:val="20"/>
        </w:rPr>
        <w:t xml:space="preserve"> </w:t>
      </w:r>
      <w:r w:rsidRPr="008877EF">
        <w:rPr>
          <w:rFonts w:eastAsia="Times New Roman" w:cs="Times New Roman"/>
          <w:sz w:val="20"/>
          <w:szCs w:val="20"/>
        </w:rPr>
        <w:t>do,</w:t>
      </w:r>
      <w:r w:rsidRPr="008877EF">
        <w:rPr>
          <w:rFonts w:eastAsia="Times New Roman" w:cs="Times New Roman"/>
          <w:spacing w:val="14"/>
          <w:sz w:val="20"/>
          <w:szCs w:val="20"/>
        </w:rPr>
        <w:t xml:space="preserve"> </w:t>
      </w:r>
      <w:r w:rsidRPr="008877EF">
        <w:rPr>
          <w:rFonts w:eastAsia="Times New Roman" w:cs="Times New Roman"/>
          <w:sz w:val="20"/>
          <w:szCs w:val="20"/>
        </w:rPr>
        <w:t>but</w:t>
      </w:r>
      <w:r w:rsidRPr="008877EF">
        <w:rPr>
          <w:rFonts w:eastAsia="Times New Roman" w:cs="Times New Roman"/>
          <w:spacing w:val="24"/>
          <w:sz w:val="20"/>
          <w:szCs w:val="20"/>
        </w:rPr>
        <w:t xml:space="preserve"> </w:t>
      </w:r>
      <w:r w:rsidRPr="008877EF">
        <w:rPr>
          <w:rFonts w:eastAsia="Times New Roman" w:cs="Times New Roman"/>
          <w:sz w:val="20"/>
          <w:szCs w:val="20"/>
        </w:rPr>
        <w:t>the</w:t>
      </w:r>
      <w:r w:rsidRPr="008877EF">
        <w:rPr>
          <w:rFonts w:eastAsia="Times New Roman" w:cs="Times New Roman"/>
          <w:spacing w:val="19"/>
          <w:sz w:val="20"/>
          <w:szCs w:val="20"/>
        </w:rPr>
        <w:t xml:space="preserve"> </w:t>
      </w:r>
      <w:r w:rsidRPr="008877EF">
        <w:rPr>
          <w:rFonts w:eastAsia="Times New Roman" w:cs="Times New Roman"/>
          <w:sz w:val="20"/>
          <w:szCs w:val="20"/>
        </w:rPr>
        <w:t>insight</w:t>
      </w:r>
      <w:r w:rsidRPr="008877EF">
        <w:rPr>
          <w:rFonts w:eastAsia="Times New Roman" w:cs="Times New Roman"/>
          <w:spacing w:val="29"/>
          <w:sz w:val="20"/>
          <w:szCs w:val="20"/>
        </w:rPr>
        <w:t xml:space="preserve"> </w:t>
      </w:r>
      <w:r w:rsidRPr="008877EF">
        <w:rPr>
          <w:rFonts w:eastAsia="Times New Roman" w:cs="Times New Roman"/>
          <w:sz w:val="20"/>
          <w:szCs w:val="20"/>
        </w:rPr>
        <w:t>proceeds</w:t>
      </w:r>
      <w:r w:rsidRPr="008877EF">
        <w:rPr>
          <w:rFonts w:eastAsia="Times New Roman" w:cs="Times New Roman"/>
          <w:spacing w:val="29"/>
          <w:sz w:val="20"/>
          <w:szCs w:val="20"/>
        </w:rPr>
        <w:t xml:space="preserve"> </w:t>
      </w:r>
      <w:r w:rsidRPr="008877EF">
        <w:rPr>
          <w:rFonts w:eastAsia="Times New Roman" w:cs="Times New Roman"/>
          <w:sz w:val="20"/>
          <w:szCs w:val="20"/>
        </w:rPr>
        <w:t>from</w:t>
      </w:r>
      <w:r w:rsidRPr="008877EF">
        <w:rPr>
          <w:rFonts w:eastAsia="Times New Roman" w:cs="Times New Roman"/>
          <w:spacing w:val="21"/>
          <w:sz w:val="20"/>
          <w:szCs w:val="20"/>
        </w:rPr>
        <w:t xml:space="preserve"> </w:t>
      </w:r>
      <w:r w:rsidRPr="008877EF">
        <w:rPr>
          <w:rFonts w:eastAsia="Times New Roman" w:cs="Times New Roman"/>
          <w:sz w:val="20"/>
          <w:szCs w:val="20"/>
        </w:rPr>
        <w:t>obedience,</w:t>
      </w:r>
      <w:r w:rsidRPr="008877EF">
        <w:rPr>
          <w:rFonts w:eastAsia="Times New Roman" w:cs="Times New Roman"/>
          <w:spacing w:val="20"/>
          <w:sz w:val="20"/>
          <w:szCs w:val="20"/>
        </w:rPr>
        <w:t xml:space="preserve"> </w:t>
      </w:r>
      <w:r w:rsidRPr="008877EF">
        <w:rPr>
          <w:rFonts w:eastAsia="Times New Roman" w:cs="Times New Roman"/>
          <w:sz w:val="20"/>
          <w:szCs w:val="20"/>
        </w:rPr>
        <w:t>and</w:t>
      </w:r>
      <w:r w:rsidRPr="008877EF">
        <w:rPr>
          <w:rFonts w:eastAsia="Times New Roman" w:cs="Times New Roman"/>
          <w:spacing w:val="11"/>
          <w:sz w:val="20"/>
          <w:szCs w:val="20"/>
        </w:rPr>
        <w:t xml:space="preserve"> </w:t>
      </w:r>
      <w:r w:rsidRPr="008877EF">
        <w:rPr>
          <w:rFonts w:eastAsia="Times New Roman" w:cs="Times New Roman"/>
          <w:sz w:val="20"/>
          <w:szCs w:val="20"/>
        </w:rPr>
        <w:t>the</w:t>
      </w:r>
      <w:r w:rsidRPr="008877EF">
        <w:rPr>
          <w:rFonts w:eastAsia="Times New Roman" w:cs="Times New Roman"/>
          <w:spacing w:val="19"/>
          <w:sz w:val="20"/>
          <w:szCs w:val="20"/>
        </w:rPr>
        <w:t xml:space="preserve"> </w:t>
      </w:r>
      <w:r w:rsidRPr="008877EF">
        <w:rPr>
          <w:rFonts w:eastAsia="Times New Roman" w:cs="Times New Roman"/>
          <w:sz w:val="20"/>
          <w:szCs w:val="20"/>
        </w:rPr>
        <w:t>obedience</w:t>
      </w:r>
      <w:r w:rsidRPr="008877EF">
        <w:rPr>
          <w:rFonts w:eastAsia="Times New Roman" w:cs="Times New Roman"/>
          <w:w w:val="99"/>
          <w:sz w:val="20"/>
          <w:szCs w:val="20"/>
        </w:rPr>
        <w:t xml:space="preserve"> </w:t>
      </w:r>
      <w:r w:rsidRPr="008877EF">
        <w:rPr>
          <w:rFonts w:eastAsia="Times New Roman" w:cs="Times New Roman"/>
          <w:sz w:val="20"/>
          <w:szCs w:val="20"/>
        </w:rPr>
        <w:t>proceeds</w:t>
      </w:r>
      <w:r w:rsidRPr="008877EF">
        <w:rPr>
          <w:rFonts w:eastAsia="Times New Roman" w:cs="Times New Roman"/>
          <w:spacing w:val="13"/>
          <w:sz w:val="20"/>
          <w:szCs w:val="20"/>
        </w:rPr>
        <w:t xml:space="preserve"> </w:t>
      </w:r>
      <w:r w:rsidRPr="008877EF">
        <w:rPr>
          <w:rFonts w:eastAsia="Times New Roman" w:cs="Times New Roman"/>
          <w:sz w:val="20"/>
          <w:szCs w:val="20"/>
        </w:rPr>
        <w:t>from</w:t>
      </w:r>
      <w:r w:rsidRPr="008877EF">
        <w:rPr>
          <w:rFonts w:eastAsia="Times New Roman" w:cs="Times New Roman"/>
          <w:spacing w:val="4"/>
          <w:sz w:val="20"/>
          <w:szCs w:val="20"/>
        </w:rPr>
        <w:t xml:space="preserve"> </w:t>
      </w:r>
      <w:r w:rsidRPr="008877EF">
        <w:rPr>
          <w:rFonts w:eastAsia="Times New Roman" w:cs="Times New Roman"/>
          <w:sz w:val="20"/>
          <w:szCs w:val="20"/>
        </w:rPr>
        <w:t>a</w:t>
      </w:r>
      <w:r w:rsidRPr="008877EF">
        <w:rPr>
          <w:rFonts w:eastAsia="Times New Roman" w:cs="Times New Roman"/>
          <w:spacing w:val="24"/>
          <w:sz w:val="20"/>
          <w:szCs w:val="20"/>
        </w:rPr>
        <w:t xml:space="preserve"> </w:t>
      </w:r>
      <w:r w:rsidRPr="008877EF">
        <w:rPr>
          <w:rFonts w:eastAsia="Times New Roman" w:cs="Times New Roman"/>
          <w:sz w:val="20"/>
          <w:szCs w:val="20"/>
        </w:rPr>
        <w:t>joyful</w:t>
      </w:r>
      <w:r w:rsidRPr="008877EF">
        <w:rPr>
          <w:rFonts w:eastAsia="Times New Roman" w:cs="Times New Roman"/>
          <w:spacing w:val="24"/>
          <w:sz w:val="20"/>
          <w:szCs w:val="20"/>
        </w:rPr>
        <w:t xml:space="preserve"> </w:t>
      </w:r>
      <w:r w:rsidRPr="008877EF">
        <w:rPr>
          <w:rFonts w:eastAsia="Times New Roman" w:cs="Times New Roman"/>
          <w:sz w:val="20"/>
          <w:szCs w:val="20"/>
        </w:rPr>
        <w:t>perception.</w:t>
      </w:r>
      <w:r w:rsidRPr="008877EF">
        <w:rPr>
          <w:rFonts w:eastAsia="Times New Roman" w:cs="Times New Roman"/>
          <w:spacing w:val="20"/>
          <w:sz w:val="20"/>
          <w:szCs w:val="20"/>
        </w:rPr>
        <w:t xml:space="preserve"> </w:t>
      </w:r>
      <w:r w:rsidRPr="008877EF">
        <w:rPr>
          <w:rFonts w:eastAsia="Times New Roman" w:cs="Times New Roman"/>
          <w:sz w:val="20"/>
          <w:szCs w:val="20"/>
        </w:rPr>
        <w:t>Every</w:t>
      </w:r>
      <w:r w:rsidRPr="008877EF">
        <w:rPr>
          <w:rFonts w:eastAsia="Times New Roman" w:cs="Times New Roman"/>
          <w:spacing w:val="4"/>
          <w:sz w:val="20"/>
          <w:szCs w:val="20"/>
        </w:rPr>
        <w:t xml:space="preserve"> </w:t>
      </w:r>
      <w:r w:rsidRPr="008877EF">
        <w:rPr>
          <w:rFonts w:eastAsia="Times New Roman" w:cs="Times New Roman"/>
          <w:sz w:val="20"/>
          <w:szCs w:val="20"/>
        </w:rPr>
        <w:t xml:space="preserve">moment </w:t>
      </w:r>
      <w:r w:rsidRPr="008877EF">
        <w:rPr>
          <w:rFonts w:eastAsia="Times New Roman" w:cs="Times New Roman"/>
          <w:spacing w:val="14"/>
          <w:sz w:val="20"/>
          <w:szCs w:val="20"/>
        </w:rPr>
        <w:t xml:space="preserve"> </w:t>
      </w:r>
      <w:r w:rsidRPr="008877EF">
        <w:rPr>
          <w:rFonts w:eastAsia="Times New Roman" w:cs="Times New Roman"/>
          <w:sz w:val="20"/>
          <w:szCs w:val="20"/>
        </w:rPr>
        <w:t xml:space="preserve">when </w:t>
      </w:r>
      <w:r w:rsidRPr="008877EF">
        <w:rPr>
          <w:rFonts w:eastAsia="Times New Roman" w:cs="Times New Roman"/>
          <w:spacing w:val="15"/>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1"/>
          <w:sz w:val="20"/>
          <w:szCs w:val="20"/>
        </w:rPr>
        <w:t xml:space="preserve"> </w:t>
      </w:r>
      <w:r w:rsidRPr="008877EF">
        <w:rPr>
          <w:rFonts w:eastAsia="Times New Roman" w:cs="Times New Roman"/>
          <w:sz w:val="20"/>
          <w:szCs w:val="20"/>
        </w:rPr>
        <w:t>individual</w:t>
      </w:r>
      <w:r w:rsidRPr="008877EF">
        <w:rPr>
          <w:rFonts w:eastAsia="Times New Roman" w:cs="Times New Roman"/>
          <w:w w:val="103"/>
          <w:sz w:val="20"/>
          <w:szCs w:val="20"/>
        </w:rPr>
        <w:t xml:space="preserve"> </w:t>
      </w:r>
      <w:r w:rsidRPr="008877EF">
        <w:rPr>
          <w:rFonts w:eastAsia="Times New Roman" w:cs="Times New Roman"/>
          <w:sz w:val="20"/>
          <w:szCs w:val="20"/>
        </w:rPr>
        <w:t>feels</w:t>
      </w:r>
      <w:r w:rsidRPr="008877EF">
        <w:rPr>
          <w:rFonts w:eastAsia="Times New Roman" w:cs="Times New Roman"/>
          <w:spacing w:val="46"/>
          <w:sz w:val="20"/>
          <w:szCs w:val="20"/>
        </w:rPr>
        <w:t xml:space="preserve"> </w:t>
      </w:r>
      <w:r w:rsidRPr="008877EF">
        <w:rPr>
          <w:rFonts w:eastAsia="Times New Roman" w:cs="Times New Roman"/>
          <w:sz w:val="20"/>
          <w:szCs w:val="20"/>
        </w:rPr>
        <w:t>himself</w:t>
      </w:r>
      <w:r w:rsidRPr="008877EF">
        <w:rPr>
          <w:rFonts w:eastAsia="Times New Roman" w:cs="Times New Roman"/>
          <w:spacing w:val="2"/>
          <w:sz w:val="20"/>
          <w:szCs w:val="20"/>
        </w:rPr>
        <w:t xml:space="preserve"> </w:t>
      </w:r>
      <w:r w:rsidRPr="008877EF">
        <w:rPr>
          <w:rFonts w:eastAsia="Times New Roman" w:cs="Times New Roman"/>
          <w:sz w:val="20"/>
          <w:szCs w:val="20"/>
        </w:rPr>
        <w:t>invaded</w:t>
      </w:r>
      <w:r w:rsidRPr="008877EF">
        <w:rPr>
          <w:rFonts w:eastAsia="Times New Roman" w:cs="Times New Roman"/>
          <w:spacing w:val="6"/>
          <w:sz w:val="20"/>
          <w:szCs w:val="20"/>
        </w:rPr>
        <w:t xml:space="preserve"> </w:t>
      </w:r>
      <w:r w:rsidRPr="008877EF">
        <w:rPr>
          <w:rFonts w:eastAsia="Times New Roman" w:cs="Times New Roman"/>
          <w:sz w:val="20"/>
          <w:szCs w:val="20"/>
        </w:rPr>
        <w:t>by  it</w:t>
      </w:r>
      <w:r w:rsidRPr="008877EF">
        <w:rPr>
          <w:rFonts w:eastAsia="Times New Roman" w:cs="Times New Roman"/>
          <w:spacing w:val="43"/>
          <w:sz w:val="20"/>
          <w:szCs w:val="20"/>
        </w:rPr>
        <w:t xml:space="preserve"> </w:t>
      </w:r>
      <w:r w:rsidRPr="008877EF">
        <w:rPr>
          <w:rFonts w:eastAsia="Times New Roman" w:cs="Times New Roman"/>
          <w:sz w:val="20"/>
          <w:szCs w:val="20"/>
        </w:rPr>
        <w:t>is</w:t>
      </w:r>
      <w:r w:rsidRPr="008877EF">
        <w:rPr>
          <w:rFonts w:eastAsia="Times New Roman" w:cs="Times New Roman"/>
          <w:spacing w:val="40"/>
          <w:sz w:val="20"/>
          <w:szCs w:val="20"/>
        </w:rPr>
        <w:t xml:space="preserve"> </w:t>
      </w:r>
      <w:r w:rsidRPr="008877EF">
        <w:rPr>
          <w:rFonts w:eastAsia="Times New Roman" w:cs="Times New Roman"/>
          <w:sz w:val="20"/>
          <w:szCs w:val="20"/>
        </w:rPr>
        <w:t>memorable.</w:t>
      </w:r>
      <w:r w:rsidRPr="008877EF">
        <w:rPr>
          <w:rFonts w:eastAsia="Times New Roman" w:cs="Times New Roman"/>
          <w:spacing w:val="9"/>
          <w:sz w:val="20"/>
          <w:szCs w:val="20"/>
        </w:rPr>
        <w:t xml:space="preserve"> </w:t>
      </w:r>
      <w:r w:rsidRPr="008877EF">
        <w:rPr>
          <w:rFonts w:eastAsia="Times New Roman" w:cs="Times New Roman"/>
          <w:sz w:val="20"/>
          <w:szCs w:val="20"/>
        </w:rPr>
        <w:t>By</w:t>
      </w:r>
      <w:r w:rsidRPr="008877EF">
        <w:rPr>
          <w:rFonts w:eastAsia="Times New Roman" w:cs="Times New Roman"/>
          <w:spacing w:val="48"/>
          <w:sz w:val="20"/>
          <w:szCs w:val="20"/>
        </w:rPr>
        <w:t xml:space="preserve"> </w:t>
      </w:r>
      <w:r w:rsidRPr="008877EF">
        <w:rPr>
          <w:rFonts w:eastAsia="Times New Roman" w:cs="Times New Roman"/>
          <w:sz w:val="20"/>
          <w:szCs w:val="20"/>
        </w:rPr>
        <w:t>the</w:t>
      </w:r>
      <w:r w:rsidRPr="008877EF">
        <w:rPr>
          <w:rFonts w:eastAsia="Times New Roman" w:cs="Times New Roman"/>
          <w:spacing w:val="49"/>
          <w:sz w:val="20"/>
          <w:szCs w:val="20"/>
        </w:rPr>
        <w:t xml:space="preserve"> </w:t>
      </w:r>
      <w:r w:rsidRPr="008877EF">
        <w:rPr>
          <w:rFonts w:eastAsia="Times New Roman" w:cs="Times New Roman"/>
          <w:sz w:val="20"/>
          <w:szCs w:val="20"/>
        </w:rPr>
        <w:t>necessity</w:t>
      </w:r>
      <w:r w:rsidRPr="008877EF">
        <w:rPr>
          <w:rFonts w:eastAsia="Times New Roman" w:cs="Times New Roman"/>
          <w:spacing w:val="6"/>
          <w:sz w:val="20"/>
          <w:szCs w:val="20"/>
        </w:rPr>
        <w:t xml:space="preserve"> </w:t>
      </w:r>
      <w:r w:rsidRPr="008877EF">
        <w:rPr>
          <w:rFonts w:eastAsia="Times New Roman" w:cs="Times New Roman"/>
          <w:sz w:val="20"/>
          <w:szCs w:val="20"/>
        </w:rPr>
        <w:t>of</w:t>
      </w:r>
      <w:r w:rsidRPr="008877EF">
        <w:rPr>
          <w:rFonts w:eastAsia="Times New Roman" w:cs="Times New Roman"/>
          <w:spacing w:val="31"/>
          <w:sz w:val="20"/>
          <w:szCs w:val="20"/>
        </w:rPr>
        <w:t xml:space="preserve"> </w:t>
      </w:r>
      <w:r w:rsidRPr="008877EF">
        <w:rPr>
          <w:rFonts w:eastAsia="Times New Roman" w:cs="Times New Roman"/>
          <w:sz w:val="20"/>
          <w:szCs w:val="20"/>
        </w:rPr>
        <w:t>our</w:t>
      </w:r>
      <w:r w:rsidRPr="008877EF">
        <w:rPr>
          <w:rFonts w:eastAsia="Times New Roman" w:cs="Times New Roman"/>
          <w:spacing w:val="42"/>
          <w:sz w:val="20"/>
          <w:szCs w:val="20"/>
        </w:rPr>
        <w:t xml:space="preserve"> </w:t>
      </w:r>
      <w:r w:rsidRPr="008877EF">
        <w:rPr>
          <w:rFonts w:eastAsia="Times New Roman" w:cs="Times New Roman"/>
          <w:sz w:val="20"/>
          <w:szCs w:val="20"/>
        </w:rPr>
        <w:t>constitution</w:t>
      </w:r>
      <w:r w:rsidRPr="008877EF">
        <w:rPr>
          <w:rFonts w:eastAsia="Times New Roman" w:cs="Times New Roman"/>
          <w:spacing w:val="15"/>
          <w:sz w:val="20"/>
          <w:szCs w:val="20"/>
        </w:rPr>
        <w:t xml:space="preserve"> </w:t>
      </w:r>
      <w:r w:rsidRPr="008877EF">
        <w:rPr>
          <w:rFonts w:eastAsia="Times New Roman" w:cs="Times New Roman"/>
          <w:sz w:val="20"/>
          <w:szCs w:val="20"/>
        </w:rPr>
        <w:t>a</w:t>
      </w:r>
      <w:r w:rsidRPr="008877EF">
        <w:rPr>
          <w:rFonts w:eastAsia="Times New Roman" w:cs="Times New Roman"/>
          <w:spacing w:val="10"/>
          <w:sz w:val="20"/>
          <w:szCs w:val="20"/>
        </w:rPr>
        <w:t xml:space="preserve"> </w:t>
      </w:r>
      <w:r w:rsidRPr="008877EF">
        <w:rPr>
          <w:rFonts w:eastAsia="Times New Roman" w:cs="Times New Roman"/>
          <w:sz w:val="20"/>
          <w:szCs w:val="20"/>
        </w:rPr>
        <w:t>certain</w:t>
      </w:r>
      <w:r w:rsidRPr="008877EF">
        <w:rPr>
          <w:rFonts w:eastAsia="Times New Roman" w:cs="Times New Roman"/>
          <w:spacing w:val="13"/>
          <w:sz w:val="20"/>
          <w:szCs w:val="20"/>
        </w:rPr>
        <w:t xml:space="preserve"> </w:t>
      </w:r>
      <w:r w:rsidRPr="008877EF">
        <w:rPr>
          <w:rFonts w:eastAsia="Times New Roman" w:cs="Times New Roman"/>
          <w:sz w:val="20"/>
          <w:szCs w:val="20"/>
        </w:rPr>
        <w:t>enthusiasm</w:t>
      </w:r>
      <w:r w:rsidRPr="008877EF">
        <w:rPr>
          <w:rFonts w:eastAsia="Times New Roman" w:cs="Times New Roman"/>
          <w:spacing w:val="31"/>
          <w:sz w:val="20"/>
          <w:szCs w:val="20"/>
        </w:rPr>
        <w:t xml:space="preserve"> </w:t>
      </w:r>
      <w:r w:rsidRPr="008877EF">
        <w:rPr>
          <w:rFonts w:eastAsia="Times New Roman" w:cs="Times New Roman"/>
          <w:sz w:val="20"/>
          <w:szCs w:val="20"/>
        </w:rPr>
        <w:t xml:space="preserve">attends </w:t>
      </w:r>
      <w:r w:rsidRPr="008877EF">
        <w:rPr>
          <w:rFonts w:eastAsia="Times New Roman" w:cs="Times New Roman"/>
          <w:spacing w:val="9"/>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14"/>
          <w:sz w:val="20"/>
          <w:szCs w:val="20"/>
        </w:rPr>
        <w:t xml:space="preserve"> </w:t>
      </w:r>
      <w:r w:rsidRPr="008877EF">
        <w:rPr>
          <w:rFonts w:eastAsia="Times New Roman" w:cs="Times New Roman"/>
          <w:sz w:val="20"/>
          <w:szCs w:val="20"/>
        </w:rPr>
        <w:t xml:space="preserve">individual's </w:t>
      </w:r>
      <w:r w:rsidRPr="008877EF">
        <w:rPr>
          <w:rFonts w:eastAsia="Times New Roman" w:cs="Times New Roman"/>
          <w:spacing w:val="18"/>
          <w:sz w:val="20"/>
          <w:szCs w:val="20"/>
        </w:rPr>
        <w:t xml:space="preserve"> </w:t>
      </w:r>
      <w:r w:rsidRPr="008877EF">
        <w:rPr>
          <w:rFonts w:eastAsia="Times New Roman" w:cs="Times New Roman"/>
          <w:sz w:val="20"/>
          <w:szCs w:val="20"/>
        </w:rPr>
        <w:t xml:space="preserve">consciousness </w:t>
      </w:r>
      <w:r w:rsidRPr="008877EF">
        <w:rPr>
          <w:rFonts w:eastAsia="Times New Roman" w:cs="Times New Roman"/>
          <w:spacing w:val="24"/>
          <w:sz w:val="20"/>
          <w:szCs w:val="20"/>
        </w:rPr>
        <w:t xml:space="preserve"> </w:t>
      </w:r>
      <w:r w:rsidRPr="008877EF">
        <w:rPr>
          <w:rFonts w:eastAsia="Times New Roman" w:cs="Times New Roman"/>
          <w:sz w:val="20"/>
          <w:szCs w:val="20"/>
        </w:rPr>
        <w:t>of</w:t>
      </w:r>
      <w:r w:rsidRPr="008877EF">
        <w:rPr>
          <w:rFonts w:eastAsia="Times New Roman" w:cs="Times New Roman"/>
          <w:w w:val="102"/>
          <w:sz w:val="20"/>
          <w:szCs w:val="20"/>
        </w:rPr>
        <w:t xml:space="preserve"> </w:t>
      </w:r>
      <w:r w:rsidRPr="008877EF">
        <w:rPr>
          <w:rFonts w:eastAsia="Times New Roman" w:cs="Times New Roman"/>
          <w:sz w:val="20"/>
          <w:szCs w:val="20"/>
        </w:rPr>
        <w:t>that</w:t>
      </w:r>
      <w:r w:rsidRPr="008877EF">
        <w:rPr>
          <w:rFonts w:eastAsia="Times New Roman" w:cs="Times New Roman"/>
          <w:spacing w:val="43"/>
          <w:sz w:val="20"/>
          <w:szCs w:val="20"/>
        </w:rPr>
        <w:t xml:space="preserve"> </w:t>
      </w:r>
      <w:r w:rsidRPr="008877EF">
        <w:rPr>
          <w:rFonts w:eastAsia="Times New Roman" w:cs="Times New Roman"/>
          <w:sz w:val="20"/>
          <w:szCs w:val="20"/>
        </w:rPr>
        <w:t>divine</w:t>
      </w:r>
      <w:r w:rsidRPr="008877EF">
        <w:rPr>
          <w:rFonts w:eastAsia="Times New Roman" w:cs="Times New Roman"/>
          <w:spacing w:val="35"/>
          <w:sz w:val="20"/>
          <w:szCs w:val="20"/>
        </w:rPr>
        <w:t xml:space="preserve"> </w:t>
      </w:r>
      <w:r w:rsidRPr="008877EF">
        <w:rPr>
          <w:rFonts w:eastAsia="Times New Roman" w:cs="Times New Roman"/>
          <w:sz w:val="20"/>
          <w:szCs w:val="20"/>
        </w:rPr>
        <w:t>presence.</w:t>
      </w:r>
      <w:r w:rsidRPr="008877EF">
        <w:rPr>
          <w:rFonts w:eastAsia="Times New Roman" w:cs="Times New Roman"/>
          <w:spacing w:val="1"/>
          <w:sz w:val="20"/>
          <w:szCs w:val="20"/>
        </w:rPr>
        <w:t xml:space="preserve"> </w:t>
      </w:r>
      <w:r w:rsidRPr="008877EF">
        <w:rPr>
          <w:rFonts w:eastAsia="Times New Roman" w:cs="Times New Roman"/>
          <w:sz w:val="20"/>
          <w:szCs w:val="20"/>
        </w:rPr>
        <w:t>The</w:t>
      </w:r>
      <w:r w:rsidRPr="008877EF">
        <w:rPr>
          <w:rFonts w:eastAsia="Times New Roman" w:cs="Times New Roman"/>
          <w:spacing w:val="31"/>
          <w:sz w:val="20"/>
          <w:szCs w:val="20"/>
        </w:rPr>
        <w:t xml:space="preserve"> </w:t>
      </w:r>
      <w:r w:rsidRPr="008877EF">
        <w:rPr>
          <w:rFonts w:eastAsia="Times New Roman" w:cs="Times New Roman"/>
          <w:sz w:val="20"/>
          <w:szCs w:val="20"/>
        </w:rPr>
        <w:t>character</w:t>
      </w:r>
      <w:r w:rsidRPr="008877EF">
        <w:rPr>
          <w:rFonts w:eastAsia="Times New Roman" w:cs="Times New Roman"/>
          <w:spacing w:val="37"/>
          <w:sz w:val="20"/>
          <w:szCs w:val="20"/>
        </w:rPr>
        <w:t xml:space="preserve"> </w:t>
      </w:r>
      <w:r w:rsidRPr="008877EF">
        <w:rPr>
          <w:rFonts w:eastAsia="Times New Roman" w:cs="Times New Roman"/>
          <w:sz w:val="20"/>
          <w:szCs w:val="20"/>
        </w:rPr>
        <w:t>and</w:t>
      </w:r>
      <w:r w:rsidRPr="008877EF">
        <w:rPr>
          <w:rFonts w:eastAsia="Times New Roman" w:cs="Times New Roman"/>
          <w:spacing w:val="41"/>
          <w:sz w:val="20"/>
          <w:szCs w:val="20"/>
        </w:rPr>
        <w:t xml:space="preserve"> </w:t>
      </w:r>
      <w:r w:rsidRPr="008877EF">
        <w:rPr>
          <w:rFonts w:eastAsia="Times New Roman" w:cs="Times New Roman"/>
          <w:sz w:val="20"/>
          <w:szCs w:val="20"/>
        </w:rPr>
        <w:t>duration</w:t>
      </w:r>
      <w:r w:rsidRPr="008877EF">
        <w:rPr>
          <w:rFonts w:eastAsia="Times New Roman" w:cs="Times New Roman"/>
          <w:spacing w:val="49"/>
          <w:sz w:val="20"/>
          <w:szCs w:val="20"/>
        </w:rPr>
        <w:t xml:space="preserve"> </w:t>
      </w:r>
      <w:r w:rsidRPr="008877EF">
        <w:rPr>
          <w:rFonts w:eastAsia="Times New Roman" w:cs="Times New Roman"/>
          <w:sz w:val="20"/>
          <w:szCs w:val="20"/>
        </w:rPr>
        <w:t>of</w:t>
      </w:r>
      <w:r w:rsidRPr="008877EF">
        <w:rPr>
          <w:rFonts w:eastAsia="Times New Roman" w:cs="Times New Roman"/>
          <w:spacing w:val="19"/>
          <w:sz w:val="20"/>
          <w:szCs w:val="20"/>
        </w:rPr>
        <w:t xml:space="preserve"> </w:t>
      </w:r>
      <w:r w:rsidRPr="008877EF">
        <w:rPr>
          <w:rFonts w:eastAsia="Times New Roman" w:cs="Times New Roman"/>
          <w:sz w:val="20"/>
          <w:szCs w:val="20"/>
        </w:rPr>
        <w:t>this</w:t>
      </w:r>
      <w:r w:rsidRPr="008877EF">
        <w:rPr>
          <w:rFonts w:eastAsia="Times New Roman" w:cs="Times New Roman"/>
          <w:spacing w:val="34"/>
          <w:sz w:val="20"/>
          <w:szCs w:val="20"/>
        </w:rPr>
        <w:t xml:space="preserve"> </w:t>
      </w:r>
      <w:r w:rsidRPr="008877EF">
        <w:rPr>
          <w:rFonts w:eastAsia="Times New Roman" w:cs="Times New Roman"/>
          <w:sz w:val="20"/>
          <w:szCs w:val="20"/>
        </w:rPr>
        <w:t>enthusiasm</w:t>
      </w:r>
      <w:r w:rsidRPr="008877EF">
        <w:rPr>
          <w:rFonts w:eastAsia="Times New Roman" w:cs="Times New Roman"/>
          <w:spacing w:val="44"/>
          <w:sz w:val="20"/>
          <w:szCs w:val="20"/>
        </w:rPr>
        <w:t xml:space="preserve"> </w:t>
      </w:r>
      <w:r w:rsidRPr="008877EF">
        <w:rPr>
          <w:rFonts w:eastAsia="Times New Roman" w:cs="Times New Roman"/>
          <w:sz w:val="20"/>
          <w:szCs w:val="20"/>
        </w:rPr>
        <w:t>vary</w:t>
      </w:r>
      <w:r w:rsidRPr="008877EF">
        <w:rPr>
          <w:rFonts w:eastAsia="Times New Roman" w:cs="Times New Roman"/>
          <w:w w:val="99"/>
          <w:sz w:val="20"/>
          <w:szCs w:val="20"/>
        </w:rPr>
        <w:t xml:space="preserve"> </w:t>
      </w:r>
      <w:r w:rsidRPr="008877EF">
        <w:rPr>
          <w:rFonts w:eastAsia="Times New Roman" w:cs="Times New Roman"/>
          <w:sz w:val="20"/>
          <w:szCs w:val="20"/>
        </w:rPr>
        <w:t>with</w:t>
      </w:r>
      <w:r w:rsidRPr="008877EF">
        <w:rPr>
          <w:rFonts w:eastAsia="Times New Roman" w:cs="Times New Roman"/>
          <w:spacing w:val="31"/>
          <w:sz w:val="20"/>
          <w:szCs w:val="20"/>
        </w:rPr>
        <w:t xml:space="preserve"> </w:t>
      </w:r>
      <w:r w:rsidRPr="008877EF">
        <w:rPr>
          <w:rFonts w:eastAsia="Times New Roman" w:cs="Times New Roman"/>
          <w:sz w:val="20"/>
          <w:szCs w:val="20"/>
        </w:rPr>
        <w:t>the</w:t>
      </w:r>
      <w:r w:rsidRPr="008877EF">
        <w:rPr>
          <w:rFonts w:eastAsia="Times New Roman" w:cs="Times New Roman"/>
          <w:spacing w:val="33"/>
          <w:sz w:val="20"/>
          <w:szCs w:val="20"/>
        </w:rPr>
        <w:t xml:space="preserve"> </w:t>
      </w:r>
      <w:r w:rsidRPr="008877EF">
        <w:rPr>
          <w:rFonts w:eastAsia="Times New Roman" w:cs="Times New Roman"/>
          <w:sz w:val="20"/>
          <w:szCs w:val="20"/>
        </w:rPr>
        <w:t>state</w:t>
      </w:r>
      <w:r w:rsidRPr="008877EF">
        <w:rPr>
          <w:rFonts w:eastAsia="Times New Roman" w:cs="Times New Roman"/>
          <w:spacing w:val="16"/>
          <w:sz w:val="20"/>
          <w:szCs w:val="20"/>
        </w:rPr>
        <w:t xml:space="preserve"> </w:t>
      </w:r>
      <w:r w:rsidRPr="008877EF">
        <w:rPr>
          <w:rFonts w:eastAsia="Times New Roman" w:cs="Times New Roman"/>
          <w:sz w:val="20"/>
          <w:szCs w:val="20"/>
        </w:rPr>
        <w:t>of</w:t>
      </w:r>
      <w:r w:rsidRPr="008877EF">
        <w:rPr>
          <w:rFonts w:eastAsia="Times New Roman" w:cs="Times New Roman"/>
          <w:spacing w:val="13"/>
          <w:sz w:val="20"/>
          <w:szCs w:val="20"/>
        </w:rPr>
        <w:t xml:space="preserve"> </w:t>
      </w:r>
      <w:r w:rsidRPr="008877EF">
        <w:rPr>
          <w:rFonts w:eastAsia="Times New Roman" w:cs="Times New Roman"/>
          <w:sz w:val="20"/>
          <w:szCs w:val="20"/>
        </w:rPr>
        <w:t>the</w:t>
      </w:r>
      <w:r w:rsidRPr="008877EF">
        <w:rPr>
          <w:rFonts w:eastAsia="Times New Roman" w:cs="Times New Roman"/>
          <w:spacing w:val="28"/>
          <w:sz w:val="20"/>
          <w:szCs w:val="20"/>
        </w:rPr>
        <w:t xml:space="preserve"> </w:t>
      </w:r>
      <w:r w:rsidRPr="008877EF">
        <w:rPr>
          <w:rFonts w:eastAsia="Times New Roman" w:cs="Times New Roman"/>
          <w:sz w:val="20"/>
          <w:szCs w:val="20"/>
        </w:rPr>
        <w:t>individual,</w:t>
      </w:r>
      <w:r w:rsidRPr="008877EF">
        <w:rPr>
          <w:rFonts w:eastAsia="Times New Roman" w:cs="Times New Roman"/>
          <w:spacing w:val="45"/>
          <w:sz w:val="20"/>
          <w:szCs w:val="20"/>
        </w:rPr>
        <w:t xml:space="preserve"> </w:t>
      </w:r>
      <w:r w:rsidRPr="008877EF">
        <w:rPr>
          <w:rFonts w:eastAsia="Times New Roman" w:cs="Times New Roman"/>
          <w:sz w:val="20"/>
          <w:szCs w:val="20"/>
        </w:rPr>
        <w:t>from</w:t>
      </w:r>
      <w:r w:rsidRPr="008877EF">
        <w:rPr>
          <w:rFonts w:eastAsia="Times New Roman" w:cs="Times New Roman"/>
          <w:spacing w:val="31"/>
          <w:sz w:val="20"/>
          <w:szCs w:val="20"/>
        </w:rPr>
        <w:t xml:space="preserve"> </w:t>
      </w:r>
      <w:r w:rsidRPr="008877EF">
        <w:rPr>
          <w:rFonts w:eastAsia="Times New Roman" w:cs="Times New Roman"/>
          <w:sz w:val="20"/>
          <w:szCs w:val="20"/>
        </w:rPr>
        <w:t>an</w:t>
      </w:r>
      <w:r w:rsidRPr="008877EF">
        <w:rPr>
          <w:rFonts w:eastAsia="Times New Roman" w:cs="Times New Roman"/>
          <w:spacing w:val="20"/>
          <w:sz w:val="20"/>
          <w:szCs w:val="20"/>
        </w:rPr>
        <w:t xml:space="preserve"> </w:t>
      </w:r>
      <w:r w:rsidRPr="008877EF">
        <w:rPr>
          <w:rFonts w:eastAsia="Times New Roman" w:cs="Times New Roman"/>
          <w:sz w:val="20"/>
          <w:szCs w:val="20"/>
        </w:rPr>
        <w:t>ecstasy</w:t>
      </w:r>
      <w:r w:rsidRPr="008877EF">
        <w:rPr>
          <w:rFonts w:eastAsia="Times New Roman" w:cs="Times New Roman"/>
          <w:spacing w:val="24"/>
          <w:sz w:val="20"/>
          <w:szCs w:val="20"/>
        </w:rPr>
        <w:t xml:space="preserve"> </w:t>
      </w:r>
      <w:r w:rsidRPr="008877EF">
        <w:rPr>
          <w:rFonts w:eastAsia="Times New Roman" w:cs="Times New Roman"/>
          <w:sz w:val="20"/>
          <w:szCs w:val="20"/>
        </w:rPr>
        <w:t>and</w:t>
      </w:r>
      <w:r w:rsidRPr="008877EF">
        <w:rPr>
          <w:rFonts w:eastAsia="Times New Roman" w:cs="Times New Roman"/>
          <w:spacing w:val="33"/>
          <w:sz w:val="20"/>
          <w:szCs w:val="20"/>
        </w:rPr>
        <w:t xml:space="preserve"> </w:t>
      </w:r>
      <w:r w:rsidRPr="008877EF">
        <w:rPr>
          <w:rFonts w:eastAsia="Times New Roman" w:cs="Times New Roman"/>
          <w:sz w:val="20"/>
          <w:szCs w:val="20"/>
        </w:rPr>
        <w:t>trance</w:t>
      </w:r>
      <w:r w:rsidRPr="008877EF">
        <w:rPr>
          <w:rFonts w:eastAsia="Times New Roman" w:cs="Times New Roman"/>
          <w:spacing w:val="26"/>
          <w:sz w:val="20"/>
          <w:szCs w:val="20"/>
        </w:rPr>
        <w:t xml:space="preserve"> </w:t>
      </w:r>
      <w:r w:rsidRPr="008877EF">
        <w:rPr>
          <w:rFonts w:eastAsia="Times New Roman" w:cs="Times New Roman"/>
          <w:sz w:val="20"/>
          <w:szCs w:val="20"/>
        </w:rPr>
        <w:t>and</w:t>
      </w:r>
      <w:r w:rsidRPr="008877EF">
        <w:rPr>
          <w:rFonts w:eastAsia="Times New Roman" w:cs="Times New Roman"/>
          <w:spacing w:val="34"/>
          <w:sz w:val="20"/>
          <w:szCs w:val="20"/>
        </w:rPr>
        <w:t xml:space="preserve"> </w:t>
      </w:r>
      <w:r w:rsidRPr="008877EF">
        <w:rPr>
          <w:rFonts w:eastAsia="Times New Roman" w:cs="Times New Roman"/>
          <w:sz w:val="20"/>
          <w:szCs w:val="20"/>
        </w:rPr>
        <w:t>prophetic</w:t>
      </w:r>
      <w:r w:rsidRPr="008877EF">
        <w:rPr>
          <w:rFonts w:eastAsia="Times New Roman" w:cs="Times New Roman"/>
          <w:w w:val="101"/>
          <w:sz w:val="20"/>
          <w:szCs w:val="20"/>
        </w:rPr>
        <w:t xml:space="preserve"> </w:t>
      </w:r>
      <w:r w:rsidRPr="008877EF">
        <w:rPr>
          <w:rFonts w:eastAsia="Times New Roman" w:cs="Times New Roman"/>
          <w:sz w:val="20"/>
          <w:szCs w:val="20"/>
        </w:rPr>
        <w:t>inspiration-which</w:t>
      </w:r>
      <w:r w:rsidRPr="008877EF">
        <w:rPr>
          <w:rFonts w:eastAsia="Times New Roman" w:cs="Times New Roman"/>
          <w:spacing w:val="28"/>
          <w:sz w:val="20"/>
          <w:szCs w:val="20"/>
        </w:rPr>
        <w:t xml:space="preserve"> </w:t>
      </w:r>
      <w:r w:rsidRPr="008877EF">
        <w:rPr>
          <w:rFonts w:eastAsia="Times New Roman" w:cs="Times New Roman"/>
          <w:sz w:val="20"/>
          <w:szCs w:val="20"/>
        </w:rPr>
        <w:t>is</w:t>
      </w:r>
      <w:r w:rsidRPr="008877EF">
        <w:rPr>
          <w:rFonts w:eastAsia="Times New Roman" w:cs="Times New Roman"/>
          <w:spacing w:val="25"/>
          <w:sz w:val="20"/>
          <w:szCs w:val="20"/>
        </w:rPr>
        <w:t xml:space="preserve"> </w:t>
      </w:r>
      <w:r w:rsidRPr="008877EF">
        <w:rPr>
          <w:rFonts w:eastAsia="Times New Roman" w:cs="Times New Roman"/>
          <w:sz w:val="20"/>
          <w:szCs w:val="20"/>
        </w:rPr>
        <w:t>its</w:t>
      </w:r>
      <w:r w:rsidRPr="008877EF">
        <w:rPr>
          <w:rFonts w:eastAsia="Times New Roman" w:cs="Times New Roman"/>
          <w:spacing w:val="26"/>
          <w:sz w:val="20"/>
          <w:szCs w:val="20"/>
        </w:rPr>
        <w:t xml:space="preserve"> </w:t>
      </w:r>
      <w:r w:rsidRPr="008877EF">
        <w:rPr>
          <w:rFonts w:eastAsia="Times New Roman" w:cs="Times New Roman"/>
          <w:sz w:val="20"/>
          <w:szCs w:val="20"/>
        </w:rPr>
        <w:t>rarer</w:t>
      </w:r>
      <w:r w:rsidRPr="008877EF">
        <w:rPr>
          <w:rFonts w:eastAsia="Times New Roman" w:cs="Times New Roman"/>
          <w:spacing w:val="47"/>
          <w:sz w:val="20"/>
          <w:szCs w:val="20"/>
        </w:rPr>
        <w:t xml:space="preserve"> </w:t>
      </w:r>
      <w:r w:rsidRPr="008877EF">
        <w:rPr>
          <w:rFonts w:eastAsia="Times New Roman" w:cs="Times New Roman"/>
          <w:sz w:val="20"/>
          <w:szCs w:val="20"/>
        </w:rPr>
        <w:t>appearance-to</w:t>
      </w:r>
      <w:r w:rsidRPr="008877EF">
        <w:rPr>
          <w:rFonts w:eastAsia="Times New Roman" w:cs="Times New Roman"/>
          <w:spacing w:val="4"/>
          <w:sz w:val="20"/>
          <w:szCs w:val="20"/>
        </w:rPr>
        <w:t xml:space="preserve"> </w:t>
      </w:r>
      <w:r w:rsidRPr="008877EF">
        <w:rPr>
          <w:rFonts w:eastAsia="Times New Roman" w:cs="Times New Roman"/>
          <w:sz w:val="20"/>
          <w:szCs w:val="20"/>
        </w:rPr>
        <w:t>the</w:t>
      </w:r>
      <w:r w:rsidRPr="008877EF">
        <w:rPr>
          <w:rFonts w:eastAsia="Times New Roman" w:cs="Times New Roman"/>
          <w:spacing w:val="38"/>
          <w:sz w:val="20"/>
          <w:szCs w:val="20"/>
        </w:rPr>
        <w:t xml:space="preserve"> </w:t>
      </w:r>
      <w:r w:rsidRPr="008877EF">
        <w:rPr>
          <w:rFonts w:eastAsia="Times New Roman" w:cs="Times New Roman"/>
          <w:sz w:val="20"/>
          <w:szCs w:val="20"/>
        </w:rPr>
        <w:t>faintest</w:t>
      </w:r>
      <w:r w:rsidRPr="008877EF">
        <w:rPr>
          <w:rFonts w:eastAsia="Times New Roman" w:cs="Times New Roman"/>
          <w:spacing w:val="40"/>
          <w:sz w:val="20"/>
          <w:szCs w:val="20"/>
        </w:rPr>
        <w:t xml:space="preserve"> </w:t>
      </w:r>
      <w:r w:rsidRPr="008877EF">
        <w:rPr>
          <w:rFonts w:eastAsia="Times New Roman" w:cs="Times New Roman"/>
          <w:sz w:val="20"/>
          <w:szCs w:val="20"/>
        </w:rPr>
        <w:t>glow</w:t>
      </w:r>
      <w:r w:rsidRPr="008877EF">
        <w:rPr>
          <w:rFonts w:eastAsia="Times New Roman" w:cs="Times New Roman"/>
          <w:spacing w:val="38"/>
          <w:sz w:val="20"/>
          <w:szCs w:val="20"/>
        </w:rPr>
        <w:t xml:space="preserve"> </w:t>
      </w:r>
      <w:r w:rsidRPr="008877EF">
        <w:rPr>
          <w:rFonts w:eastAsia="Times New Roman" w:cs="Times New Roman"/>
          <w:sz w:val="20"/>
          <w:szCs w:val="20"/>
        </w:rPr>
        <w:t>of</w:t>
      </w:r>
      <w:r w:rsidRPr="008877EF">
        <w:rPr>
          <w:rFonts w:eastAsia="Times New Roman" w:cs="Times New Roman"/>
          <w:spacing w:val="32"/>
          <w:sz w:val="20"/>
          <w:szCs w:val="20"/>
        </w:rPr>
        <w:t xml:space="preserve"> </w:t>
      </w:r>
      <w:r w:rsidRPr="008877EF">
        <w:rPr>
          <w:rFonts w:eastAsia="Times New Roman" w:cs="Times New Roman"/>
          <w:sz w:val="20"/>
          <w:szCs w:val="20"/>
        </w:rPr>
        <w:t>virtuous</w:t>
      </w:r>
      <w:r w:rsidRPr="008877EF">
        <w:rPr>
          <w:rFonts w:eastAsia="Times New Roman" w:cs="Times New Roman"/>
          <w:w w:val="103"/>
          <w:sz w:val="20"/>
          <w:szCs w:val="20"/>
        </w:rPr>
        <w:t xml:space="preserve"> </w:t>
      </w:r>
      <w:r w:rsidRPr="008877EF">
        <w:rPr>
          <w:rFonts w:eastAsia="Times New Roman" w:cs="Times New Roman"/>
          <w:sz w:val="20"/>
          <w:szCs w:val="20"/>
        </w:rPr>
        <w:t>emotion,</w:t>
      </w:r>
      <w:r w:rsidRPr="008877EF">
        <w:rPr>
          <w:rFonts w:eastAsia="Times New Roman" w:cs="Times New Roman"/>
          <w:spacing w:val="22"/>
          <w:sz w:val="20"/>
          <w:szCs w:val="20"/>
        </w:rPr>
        <w:t xml:space="preserve"> </w:t>
      </w:r>
      <w:r w:rsidRPr="008877EF">
        <w:rPr>
          <w:rFonts w:eastAsia="Times New Roman" w:cs="Times New Roman"/>
          <w:sz w:val="20"/>
          <w:szCs w:val="20"/>
        </w:rPr>
        <w:t>in</w:t>
      </w:r>
      <w:r w:rsidRPr="008877EF">
        <w:rPr>
          <w:rFonts w:eastAsia="Times New Roman" w:cs="Times New Roman"/>
          <w:spacing w:val="19"/>
          <w:sz w:val="20"/>
          <w:szCs w:val="20"/>
        </w:rPr>
        <w:t xml:space="preserve"> </w:t>
      </w:r>
      <w:r w:rsidRPr="008877EF">
        <w:rPr>
          <w:rFonts w:eastAsia="Times New Roman" w:cs="Times New Roman"/>
          <w:sz w:val="20"/>
          <w:szCs w:val="20"/>
        </w:rPr>
        <w:t>which</w:t>
      </w:r>
      <w:r w:rsidRPr="008877EF">
        <w:rPr>
          <w:rFonts w:eastAsia="Times New Roman" w:cs="Times New Roman"/>
          <w:spacing w:val="34"/>
          <w:sz w:val="20"/>
          <w:szCs w:val="20"/>
        </w:rPr>
        <w:t xml:space="preserve"> </w:t>
      </w:r>
      <w:r w:rsidRPr="008877EF">
        <w:rPr>
          <w:rFonts w:eastAsia="Times New Roman" w:cs="Times New Roman"/>
          <w:sz w:val="20"/>
          <w:szCs w:val="20"/>
        </w:rPr>
        <w:t>form</w:t>
      </w:r>
      <w:r w:rsidRPr="008877EF">
        <w:rPr>
          <w:rFonts w:eastAsia="Times New Roman" w:cs="Times New Roman"/>
          <w:spacing w:val="27"/>
          <w:sz w:val="20"/>
          <w:szCs w:val="20"/>
        </w:rPr>
        <w:t xml:space="preserve"> </w:t>
      </w:r>
      <w:r w:rsidRPr="008877EF">
        <w:rPr>
          <w:rFonts w:eastAsia="Arial" w:cs="Arial"/>
          <w:sz w:val="20"/>
          <w:szCs w:val="20"/>
        </w:rPr>
        <w:t>it</w:t>
      </w:r>
      <w:r w:rsidRPr="008877EF">
        <w:rPr>
          <w:rFonts w:eastAsia="Arial" w:cs="Arial"/>
          <w:spacing w:val="-9"/>
          <w:sz w:val="20"/>
          <w:szCs w:val="20"/>
        </w:rPr>
        <w:t xml:space="preserve"> </w:t>
      </w:r>
      <w:r w:rsidRPr="008877EF">
        <w:rPr>
          <w:rFonts w:eastAsia="Times New Roman" w:cs="Times New Roman"/>
          <w:sz w:val="20"/>
          <w:szCs w:val="20"/>
        </w:rPr>
        <w:t>warms,</w:t>
      </w:r>
      <w:r w:rsidRPr="008877EF">
        <w:rPr>
          <w:rFonts w:eastAsia="Times New Roman" w:cs="Times New Roman"/>
          <w:spacing w:val="29"/>
          <w:sz w:val="20"/>
          <w:szCs w:val="20"/>
        </w:rPr>
        <w:t xml:space="preserve"> </w:t>
      </w:r>
      <w:r w:rsidRPr="008877EF">
        <w:rPr>
          <w:rFonts w:eastAsia="Times New Roman" w:cs="Times New Roman"/>
          <w:sz w:val="20"/>
          <w:szCs w:val="20"/>
        </w:rPr>
        <w:t>like</w:t>
      </w:r>
      <w:r w:rsidRPr="008877EF">
        <w:rPr>
          <w:rFonts w:eastAsia="Times New Roman" w:cs="Times New Roman"/>
          <w:spacing w:val="18"/>
          <w:sz w:val="20"/>
          <w:szCs w:val="20"/>
        </w:rPr>
        <w:t xml:space="preserve"> </w:t>
      </w:r>
      <w:r w:rsidRPr="008877EF">
        <w:rPr>
          <w:rFonts w:eastAsia="Times New Roman" w:cs="Times New Roman"/>
          <w:sz w:val="20"/>
          <w:szCs w:val="20"/>
        </w:rPr>
        <w:t>our</w:t>
      </w:r>
      <w:r w:rsidRPr="008877EF">
        <w:rPr>
          <w:rFonts w:eastAsia="Times New Roman" w:cs="Times New Roman"/>
          <w:spacing w:val="18"/>
          <w:sz w:val="20"/>
          <w:szCs w:val="20"/>
        </w:rPr>
        <w:t xml:space="preserve"> </w:t>
      </w:r>
      <w:r w:rsidRPr="008877EF">
        <w:rPr>
          <w:rFonts w:eastAsia="Times New Roman" w:cs="Times New Roman"/>
          <w:sz w:val="20"/>
          <w:szCs w:val="20"/>
        </w:rPr>
        <w:t>household</w:t>
      </w:r>
      <w:r w:rsidRPr="008877EF">
        <w:rPr>
          <w:rFonts w:eastAsia="Times New Roman" w:cs="Times New Roman"/>
          <w:spacing w:val="37"/>
          <w:sz w:val="20"/>
          <w:szCs w:val="20"/>
        </w:rPr>
        <w:t xml:space="preserve"> </w:t>
      </w:r>
      <w:r w:rsidRPr="008877EF">
        <w:rPr>
          <w:rFonts w:eastAsia="Times New Roman" w:cs="Times New Roman"/>
          <w:sz w:val="20"/>
          <w:szCs w:val="20"/>
        </w:rPr>
        <w:t>fires,</w:t>
      </w:r>
      <w:r w:rsidRPr="008877EF">
        <w:rPr>
          <w:rFonts w:eastAsia="Times New Roman" w:cs="Times New Roman"/>
          <w:spacing w:val="16"/>
          <w:sz w:val="20"/>
          <w:szCs w:val="20"/>
        </w:rPr>
        <w:t xml:space="preserve"> </w:t>
      </w:r>
      <w:r w:rsidRPr="008877EF">
        <w:rPr>
          <w:rFonts w:eastAsia="Times New Roman" w:cs="Times New Roman"/>
          <w:sz w:val="20"/>
          <w:szCs w:val="20"/>
        </w:rPr>
        <w:t>all</w:t>
      </w:r>
      <w:r w:rsidRPr="008877EF">
        <w:rPr>
          <w:rFonts w:eastAsia="Times New Roman" w:cs="Times New Roman"/>
          <w:spacing w:val="17"/>
          <w:sz w:val="20"/>
          <w:szCs w:val="20"/>
        </w:rPr>
        <w:t xml:space="preserve"> </w:t>
      </w:r>
      <w:r w:rsidRPr="008877EF">
        <w:rPr>
          <w:rFonts w:eastAsia="Times New Roman" w:cs="Times New Roman"/>
          <w:sz w:val="20"/>
          <w:szCs w:val="20"/>
        </w:rPr>
        <w:t>the</w:t>
      </w:r>
      <w:r w:rsidRPr="008877EF">
        <w:rPr>
          <w:rFonts w:eastAsia="Times New Roman" w:cs="Times New Roman"/>
          <w:spacing w:val="21"/>
          <w:sz w:val="20"/>
          <w:szCs w:val="20"/>
        </w:rPr>
        <w:t xml:space="preserve"> </w:t>
      </w:r>
      <w:r w:rsidRPr="008877EF">
        <w:rPr>
          <w:rFonts w:eastAsia="Times New Roman" w:cs="Times New Roman"/>
          <w:sz w:val="20"/>
          <w:szCs w:val="20"/>
        </w:rPr>
        <w:t>families and</w:t>
      </w:r>
      <w:r w:rsidRPr="008877EF">
        <w:rPr>
          <w:rFonts w:eastAsia="Times New Roman" w:cs="Times New Roman"/>
          <w:spacing w:val="39"/>
          <w:sz w:val="20"/>
          <w:szCs w:val="20"/>
        </w:rPr>
        <w:t xml:space="preserve"> </w:t>
      </w:r>
      <w:r w:rsidRPr="008877EF">
        <w:rPr>
          <w:rFonts w:eastAsia="Times New Roman" w:cs="Times New Roman"/>
          <w:sz w:val="20"/>
          <w:szCs w:val="20"/>
        </w:rPr>
        <w:t xml:space="preserve">associations </w:t>
      </w:r>
      <w:r w:rsidRPr="008877EF">
        <w:rPr>
          <w:rFonts w:eastAsia="Times New Roman" w:cs="Times New Roman"/>
          <w:spacing w:val="2"/>
          <w:sz w:val="20"/>
          <w:szCs w:val="20"/>
        </w:rPr>
        <w:t xml:space="preserve"> </w:t>
      </w:r>
      <w:r w:rsidRPr="008877EF">
        <w:rPr>
          <w:rFonts w:eastAsia="Times New Roman" w:cs="Times New Roman"/>
          <w:sz w:val="20"/>
          <w:szCs w:val="20"/>
        </w:rPr>
        <w:t>of</w:t>
      </w:r>
      <w:r w:rsidRPr="008877EF">
        <w:rPr>
          <w:rFonts w:eastAsia="Times New Roman" w:cs="Times New Roman"/>
          <w:spacing w:val="29"/>
          <w:sz w:val="20"/>
          <w:szCs w:val="20"/>
        </w:rPr>
        <w:t xml:space="preserve"> </w:t>
      </w:r>
      <w:r w:rsidRPr="008877EF">
        <w:rPr>
          <w:rFonts w:eastAsia="Times New Roman" w:cs="Times New Roman"/>
          <w:sz w:val="20"/>
          <w:szCs w:val="20"/>
        </w:rPr>
        <w:t>men,</w:t>
      </w:r>
      <w:r w:rsidRPr="008877EF">
        <w:rPr>
          <w:rFonts w:eastAsia="Times New Roman" w:cs="Times New Roman"/>
          <w:spacing w:val="42"/>
          <w:sz w:val="20"/>
          <w:szCs w:val="20"/>
        </w:rPr>
        <w:t xml:space="preserve"> </w:t>
      </w:r>
      <w:r w:rsidRPr="008877EF">
        <w:rPr>
          <w:rFonts w:eastAsia="Times New Roman" w:cs="Times New Roman"/>
          <w:sz w:val="20"/>
          <w:szCs w:val="20"/>
        </w:rPr>
        <w:t>and</w:t>
      </w:r>
      <w:r w:rsidRPr="008877EF">
        <w:rPr>
          <w:rFonts w:eastAsia="Times New Roman" w:cs="Times New Roman"/>
          <w:spacing w:val="44"/>
          <w:sz w:val="20"/>
          <w:szCs w:val="20"/>
        </w:rPr>
        <w:t xml:space="preserve"> </w:t>
      </w:r>
      <w:r w:rsidRPr="008877EF">
        <w:rPr>
          <w:rFonts w:eastAsia="Times New Roman" w:cs="Times New Roman"/>
          <w:sz w:val="20"/>
          <w:szCs w:val="20"/>
        </w:rPr>
        <w:t>makes</w:t>
      </w:r>
      <w:r w:rsidRPr="008877EF">
        <w:rPr>
          <w:rFonts w:eastAsia="Times New Roman" w:cs="Times New Roman"/>
          <w:spacing w:val="48"/>
          <w:sz w:val="20"/>
          <w:szCs w:val="20"/>
        </w:rPr>
        <w:t xml:space="preserve"> </w:t>
      </w:r>
      <w:r w:rsidRPr="008877EF">
        <w:rPr>
          <w:rFonts w:eastAsia="Times New Roman" w:cs="Times New Roman"/>
          <w:sz w:val="20"/>
          <w:szCs w:val="20"/>
        </w:rPr>
        <w:t>society</w:t>
      </w:r>
      <w:r w:rsidRPr="008877EF">
        <w:rPr>
          <w:rFonts w:eastAsia="Times New Roman" w:cs="Times New Roman"/>
          <w:spacing w:val="40"/>
          <w:sz w:val="20"/>
          <w:szCs w:val="20"/>
        </w:rPr>
        <w:t xml:space="preserve"> </w:t>
      </w:r>
      <w:r w:rsidRPr="008877EF">
        <w:rPr>
          <w:rFonts w:eastAsia="Times New Roman" w:cs="Times New Roman"/>
          <w:sz w:val="20"/>
          <w:szCs w:val="20"/>
        </w:rPr>
        <w:t>possible.</w:t>
      </w:r>
    </w:p>
    <w:p w:rsidR="00D95C5F" w:rsidRPr="00D95C5F" w:rsidRDefault="00D95C5F" w:rsidP="00D95C5F">
      <w:pPr>
        <w:spacing w:before="26" w:line="226" w:lineRule="auto"/>
        <w:ind w:left="130" w:right="130" w:firstLine="373"/>
        <w:rPr>
          <w:rFonts w:eastAsia="Times New Roman" w:cs="Times New Roman"/>
          <w:sz w:val="20"/>
          <w:szCs w:val="20"/>
        </w:rPr>
      </w:pPr>
    </w:p>
    <w:p w:rsidR="00860151" w:rsidRPr="008877EF" w:rsidRDefault="00860151" w:rsidP="00126E0F">
      <w:pPr>
        <w:ind w:right="41"/>
        <w:rPr>
          <w:rFonts w:eastAsia="Times New Roman" w:cs="Times New Roman"/>
          <w:sz w:val="20"/>
          <w:szCs w:val="20"/>
        </w:rPr>
      </w:pPr>
      <w:r w:rsidRPr="008877EF">
        <w:rPr>
          <w:rFonts w:eastAsia="Times New Roman" w:cs="Times New Roman"/>
          <w:w w:val="105"/>
          <w:sz w:val="20"/>
          <w:szCs w:val="20"/>
        </w:rPr>
        <w:t>POLITICS</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(1844)*</w:t>
      </w:r>
    </w:p>
    <w:p w:rsidR="00860151" w:rsidRPr="008877EF" w:rsidRDefault="00860151" w:rsidP="00126E0F">
      <w:pPr>
        <w:spacing w:before="1" w:line="120" w:lineRule="exact"/>
        <w:rPr>
          <w:sz w:val="20"/>
          <w:szCs w:val="20"/>
        </w:rPr>
      </w:pPr>
    </w:p>
    <w:p w:rsidR="00860151" w:rsidRPr="008877EF" w:rsidRDefault="00860151" w:rsidP="00126E0F">
      <w:pPr>
        <w:spacing w:line="225" w:lineRule="auto"/>
        <w:ind w:left="116" w:right="168" w:firstLine="14"/>
        <w:rPr>
          <w:rFonts w:eastAsia="Times New Roman" w:cs="Times New Roman"/>
          <w:sz w:val="20"/>
          <w:szCs w:val="20"/>
        </w:rPr>
      </w:pPr>
      <w:r w:rsidRPr="008877EF">
        <w:rPr>
          <w:rFonts w:eastAsia="Times New Roman" w:cs="Times New Roman"/>
          <w:w w:val="105"/>
          <w:sz w:val="20"/>
          <w:szCs w:val="20"/>
        </w:rPr>
        <w:t>In</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dealing</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with</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State</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we</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ought</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remember</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that</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its</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institutions</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are</w:t>
      </w:r>
      <w:r w:rsidRPr="008877EF">
        <w:rPr>
          <w:rFonts w:eastAsia="Times New Roman" w:cs="Times New Roman"/>
          <w:w w:val="103"/>
          <w:sz w:val="20"/>
          <w:szCs w:val="20"/>
        </w:rPr>
        <w:t xml:space="preserve"> </w:t>
      </w:r>
      <w:r w:rsidRPr="008877EF">
        <w:rPr>
          <w:rFonts w:eastAsia="Times New Roman" w:cs="Times New Roman"/>
          <w:w w:val="105"/>
          <w:sz w:val="20"/>
          <w:szCs w:val="20"/>
        </w:rPr>
        <w:t>not</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aboriginal,</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though</w:t>
      </w:r>
      <w:r w:rsidRPr="008877EF">
        <w:rPr>
          <w:rFonts w:eastAsia="Times New Roman" w:cs="Times New Roman"/>
          <w:spacing w:val="35"/>
          <w:w w:val="105"/>
          <w:sz w:val="20"/>
          <w:szCs w:val="20"/>
        </w:rPr>
        <w:t xml:space="preserve"> </w:t>
      </w:r>
      <w:r w:rsidRPr="008877EF">
        <w:rPr>
          <w:rFonts w:eastAsia="Times New Roman" w:cs="Times New Roman"/>
          <w:w w:val="105"/>
          <w:sz w:val="20"/>
          <w:szCs w:val="20"/>
        </w:rPr>
        <w:t>they</w:t>
      </w:r>
      <w:r w:rsidRPr="008877EF">
        <w:rPr>
          <w:rFonts w:eastAsia="Times New Roman" w:cs="Times New Roman"/>
          <w:spacing w:val="32"/>
          <w:w w:val="105"/>
          <w:sz w:val="20"/>
          <w:szCs w:val="20"/>
        </w:rPr>
        <w:t xml:space="preserve"> </w:t>
      </w:r>
      <w:r w:rsidRPr="008877EF">
        <w:rPr>
          <w:rFonts w:eastAsia="Times New Roman" w:cs="Times New Roman"/>
          <w:w w:val="105"/>
          <w:sz w:val="20"/>
          <w:szCs w:val="20"/>
        </w:rPr>
        <w:t>existed</w:t>
      </w:r>
      <w:r w:rsidRPr="008877EF">
        <w:rPr>
          <w:rFonts w:eastAsia="Times New Roman" w:cs="Times New Roman"/>
          <w:spacing w:val="31"/>
          <w:w w:val="105"/>
          <w:sz w:val="20"/>
          <w:szCs w:val="20"/>
        </w:rPr>
        <w:t xml:space="preserve"> </w:t>
      </w:r>
      <w:r w:rsidRPr="008877EF">
        <w:rPr>
          <w:rFonts w:eastAsia="Times New Roman" w:cs="Times New Roman"/>
          <w:w w:val="105"/>
          <w:sz w:val="20"/>
          <w:szCs w:val="20"/>
        </w:rPr>
        <w:t>before</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we</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were</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born;</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that</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they</w:t>
      </w:r>
      <w:r w:rsidRPr="008877EF">
        <w:rPr>
          <w:rFonts w:eastAsia="Times New Roman" w:cs="Times New Roman"/>
          <w:spacing w:val="32"/>
          <w:w w:val="105"/>
          <w:sz w:val="20"/>
          <w:szCs w:val="20"/>
        </w:rPr>
        <w:t xml:space="preserve"> </w:t>
      </w:r>
      <w:r w:rsidRPr="008877EF">
        <w:rPr>
          <w:rFonts w:eastAsia="Times New Roman" w:cs="Times New Roman"/>
          <w:w w:val="105"/>
          <w:sz w:val="20"/>
          <w:szCs w:val="20"/>
        </w:rPr>
        <w:t>are</w:t>
      </w:r>
      <w:r w:rsidRPr="008877EF">
        <w:rPr>
          <w:rFonts w:eastAsia="Times New Roman" w:cs="Times New Roman"/>
          <w:w w:val="103"/>
          <w:sz w:val="20"/>
          <w:szCs w:val="20"/>
        </w:rPr>
        <w:t xml:space="preserve"> </w:t>
      </w:r>
      <w:r w:rsidRPr="008877EF">
        <w:rPr>
          <w:rFonts w:eastAsia="Times New Roman" w:cs="Times New Roman"/>
          <w:w w:val="105"/>
          <w:sz w:val="20"/>
          <w:szCs w:val="20"/>
        </w:rPr>
        <w:t>not</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superior</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citizen;</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that</w:t>
      </w:r>
      <w:r w:rsidRPr="008877EF">
        <w:rPr>
          <w:rFonts w:eastAsia="Times New Roman" w:cs="Times New Roman"/>
          <w:spacing w:val="32"/>
          <w:w w:val="105"/>
          <w:sz w:val="20"/>
          <w:szCs w:val="20"/>
        </w:rPr>
        <w:t xml:space="preserve"> </w:t>
      </w:r>
      <w:r w:rsidRPr="008877EF">
        <w:rPr>
          <w:rFonts w:eastAsia="Times New Roman" w:cs="Times New Roman"/>
          <w:w w:val="105"/>
          <w:sz w:val="20"/>
          <w:szCs w:val="20"/>
        </w:rPr>
        <w:t>every</w:t>
      </w:r>
      <w:r w:rsidRPr="008877EF">
        <w:rPr>
          <w:rFonts w:eastAsia="Times New Roman" w:cs="Times New Roman"/>
          <w:spacing w:val="31"/>
          <w:w w:val="105"/>
          <w:sz w:val="20"/>
          <w:szCs w:val="20"/>
        </w:rPr>
        <w:t xml:space="preserve"> </w:t>
      </w:r>
      <w:r w:rsidRPr="008877EF">
        <w:rPr>
          <w:rFonts w:eastAsia="Times New Roman" w:cs="Times New Roman"/>
          <w:w w:val="105"/>
          <w:sz w:val="20"/>
          <w:szCs w:val="20"/>
        </w:rPr>
        <w:t>one</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them</w:t>
      </w:r>
      <w:r w:rsidRPr="008877EF">
        <w:rPr>
          <w:rFonts w:eastAsia="Times New Roman" w:cs="Times New Roman"/>
          <w:spacing w:val="38"/>
          <w:w w:val="105"/>
          <w:sz w:val="20"/>
          <w:szCs w:val="20"/>
        </w:rPr>
        <w:t xml:space="preserve"> </w:t>
      </w:r>
      <w:r w:rsidRPr="008877EF">
        <w:rPr>
          <w:rFonts w:eastAsia="Times New Roman" w:cs="Times New Roman"/>
          <w:w w:val="105"/>
          <w:sz w:val="20"/>
          <w:szCs w:val="20"/>
        </w:rPr>
        <w:t>was</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once</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act</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of</w:t>
      </w:r>
      <w:r w:rsidRPr="008877EF">
        <w:rPr>
          <w:rFonts w:eastAsia="Times New Roman" w:cs="Times New Roman"/>
          <w:w w:val="102"/>
          <w:sz w:val="20"/>
          <w:szCs w:val="20"/>
        </w:rPr>
        <w:t xml:space="preserve"> </w:t>
      </w:r>
      <w:r w:rsidRPr="008877EF">
        <w:rPr>
          <w:rFonts w:eastAsia="Times New Roman" w:cs="Times New Roman"/>
          <w:w w:val="105"/>
          <w:sz w:val="20"/>
          <w:szCs w:val="20"/>
        </w:rPr>
        <w:t>a</w:t>
      </w:r>
      <w:r w:rsidRPr="008877EF">
        <w:rPr>
          <w:rFonts w:eastAsia="Times New Roman" w:cs="Times New Roman"/>
          <w:spacing w:val="39"/>
          <w:w w:val="105"/>
          <w:sz w:val="20"/>
          <w:szCs w:val="20"/>
        </w:rPr>
        <w:t xml:space="preserve"> </w:t>
      </w:r>
      <w:r w:rsidRPr="008877EF">
        <w:rPr>
          <w:rFonts w:eastAsia="Times New Roman" w:cs="Times New Roman"/>
          <w:w w:val="105"/>
          <w:sz w:val="20"/>
          <w:szCs w:val="20"/>
        </w:rPr>
        <w:t>single</w:t>
      </w:r>
      <w:r w:rsidRPr="008877EF">
        <w:rPr>
          <w:rFonts w:eastAsia="Times New Roman" w:cs="Times New Roman"/>
          <w:spacing w:val="45"/>
          <w:w w:val="105"/>
          <w:sz w:val="20"/>
          <w:szCs w:val="20"/>
        </w:rPr>
        <w:t xml:space="preserve"> </w:t>
      </w:r>
      <w:r w:rsidRPr="008877EF">
        <w:rPr>
          <w:rFonts w:eastAsia="Times New Roman" w:cs="Times New Roman"/>
          <w:w w:val="105"/>
          <w:sz w:val="20"/>
          <w:szCs w:val="20"/>
        </w:rPr>
        <w:t>man;</w:t>
      </w:r>
      <w:r w:rsidRPr="008877EF">
        <w:rPr>
          <w:rFonts w:eastAsia="Times New Roman" w:cs="Times New Roman"/>
          <w:spacing w:val="40"/>
          <w:w w:val="105"/>
          <w:sz w:val="20"/>
          <w:szCs w:val="20"/>
        </w:rPr>
        <w:t xml:space="preserve"> </w:t>
      </w:r>
      <w:r w:rsidRPr="008877EF">
        <w:rPr>
          <w:rFonts w:eastAsia="Times New Roman" w:cs="Times New Roman"/>
          <w:w w:val="105"/>
          <w:sz w:val="20"/>
          <w:szCs w:val="20"/>
        </w:rPr>
        <w:t>every</w:t>
      </w:r>
      <w:r w:rsidRPr="008877EF">
        <w:rPr>
          <w:rFonts w:eastAsia="Times New Roman" w:cs="Times New Roman"/>
          <w:spacing w:val="46"/>
          <w:w w:val="105"/>
          <w:sz w:val="20"/>
          <w:szCs w:val="20"/>
        </w:rPr>
        <w:t xml:space="preserve"> </w:t>
      </w:r>
      <w:r w:rsidRPr="008877EF">
        <w:rPr>
          <w:rFonts w:eastAsia="Times New Roman" w:cs="Times New Roman"/>
          <w:w w:val="105"/>
          <w:sz w:val="20"/>
          <w:szCs w:val="20"/>
        </w:rPr>
        <w:t>law</w:t>
      </w:r>
      <w:r w:rsidRPr="008877EF">
        <w:rPr>
          <w:rFonts w:eastAsia="Times New Roman" w:cs="Times New Roman"/>
          <w:spacing w:val="38"/>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44"/>
          <w:w w:val="105"/>
          <w:sz w:val="20"/>
          <w:szCs w:val="20"/>
        </w:rPr>
        <w:t xml:space="preserve"> </w:t>
      </w:r>
      <w:r w:rsidRPr="008877EF">
        <w:rPr>
          <w:rFonts w:eastAsia="Times New Roman" w:cs="Times New Roman"/>
          <w:w w:val="105"/>
          <w:sz w:val="20"/>
          <w:szCs w:val="20"/>
        </w:rPr>
        <w:t>usage</w:t>
      </w:r>
      <w:r w:rsidRPr="008877EF">
        <w:rPr>
          <w:rFonts w:eastAsia="Times New Roman" w:cs="Times New Roman"/>
          <w:spacing w:val="47"/>
          <w:w w:val="105"/>
          <w:sz w:val="20"/>
          <w:szCs w:val="20"/>
        </w:rPr>
        <w:t xml:space="preserve"> </w:t>
      </w:r>
      <w:r w:rsidRPr="008877EF">
        <w:rPr>
          <w:rFonts w:eastAsia="Times New Roman" w:cs="Times New Roman"/>
          <w:w w:val="105"/>
          <w:sz w:val="20"/>
          <w:szCs w:val="20"/>
        </w:rPr>
        <w:t>was</w:t>
      </w:r>
      <w:r w:rsidRPr="008877EF">
        <w:rPr>
          <w:rFonts w:eastAsia="Times New Roman" w:cs="Times New Roman"/>
          <w:spacing w:val="37"/>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44"/>
          <w:w w:val="105"/>
          <w:sz w:val="20"/>
          <w:szCs w:val="20"/>
        </w:rPr>
        <w:t xml:space="preserve"> </w:t>
      </w:r>
      <w:r w:rsidRPr="008877EF">
        <w:rPr>
          <w:rFonts w:eastAsia="Times New Roman" w:cs="Times New Roman"/>
          <w:w w:val="105"/>
          <w:sz w:val="20"/>
          <w:szCs w:val="20"/>
        </w:rPr>
        <w:t>man's</w:t>
      </w:r>
      <w:r w:rsidRPr="008877EF">
        <w:rPr>
          <w:rFonts w:eastAsia="Times New Roman" w:cs="Times New Roman"/>
          <w:spacing w:val="39"/>
          <w:w w:val="105"/>
          <w:sz w:val="20"/>
          <w:szCs w:val="20"/>
        </w:rPr>
        <w:t xml:space="preserve"> </w:t>
      </w:r>
      <w:r w:rsidRPr="008877EF">
        <w:rPr>
          <w:rFonts w:eastAsia="Times New Roman" w:cs="Times New Roman"/>
          <w:w w:val="105"/>
          <w:sz w:val="20"/>
          <w:szCs w:val="20"/>
        </w:rPr>
        <w:t>expedient</w:t>
      </w:r>
      <w:r w:rsidRPr="008877EF">
        <w:rPr>
          <w:rFonts w:eastAsia="Times New Roman" w:cs="Times New Roman"/>
          <w:spacing w:val="46"/>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43"/>
          <w:w w:val="105"/>
          <w:sz w:val="20"/>
          <w:szCs w:val="20"/>
        </w:rPr>
        <w:t xml:space="preserve"> </w:t>
      </w:r>
      <w:r w:rsidRPr="008877EF">
        <w:rPr>
          <w:rFonts w:eastAsia="Times New Roman" w:cs="Times New Roman"/>
          <w:w w:val="105"/>
          <w:sz w:val="20"/>
          <w:szCs w:val="20"/>
        </w:rPr>
        <w:t>meet</w:t>
      </w:r>
      <w:r w:rsidRPr="008877EF">
        <w:rPr>
          <w:rFonts w:eastAsia="Times New Roman" w:cs="Times New Roman"/>
          <w:spacing w:val="45"/>
          <w:w w:val="105"/>
          <w:sz w:val="20"/>
          <w:szCs w:val="20"/>
        </w:rPr>
        <w:t xml:space="preserve"> </w:t>
      </w:r>
      <w:r w:rsidRPr="008877EF">
        <w:rPr>
          <w:rFonts w:eastAsia="Times New Roman" w:cs="Times New Roman"/>
          <w:w w:val="105"/>
          <w:sz w:val="20"/>
          <w:szCs w:val="20"/>
        </w:rPr>
        <w:t>a</w:t>
      </w:r>
      <w:r w:rsidRPr="008877EF">
        <w:rPr>
          <w:rFonts w:eastAsia="Times New Roman" w:cs="Times New Roman"/>
          <w:w w:val="109"/>
          <w:sz w:val="20"/>
          <w:szCs w:val="20"/>
        </w:rPr>
        <w:t xml:space="preserve"> </w:t>
      </w:r>
      <w:r w:rsidRPr="008877EF">
        <w:rPr>
          <w:rFonts w:eastAsia="Times New Roman" w:cs="Times New Roman"/>
          <w:w w:val="105"/>
          <w:sz w:val="20"/>
          <w:szCs w:val="20"/>
        </w:rPr>
        <w:t>particular</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case;</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that</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they</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all</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are</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imitable,</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all</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alterable;</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we</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may</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make</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as</w:t>
      </w:r>
      <w:r w:rsidRPr="008877EF">
        <w:rPr>
          <w:rFonts w:eastAsia="Times New Roman" w:cs="Times New Roman"/>
          <w:w w:val="104"/>
          <w:sz w:val="20"/>
          <w:szCs w:val="20"/>
        </w:rPr>
        <w:t xml:space="preserve"> </w:t>
      </w:r>
      <w:r w:rsidRPr="008877EF">
        <w:rPr>
          <w:rFonts w:eastAsia="Times New Roman" w:cs="Times New Roman"/>
          <w:w w:val="105"/>
          <w:sz w:val="20"/>
          <w:szCs w:val="20"/>
        </w:rPr>
        <w:t>good,</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we</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may</w:t>
      </w:r>
      <w:r w:rsidRPr="008877EF">
        <w:rPr>
          <w:rFonts w:eastAsia="Times New Roman" w:cs="Times New Roman"/>
          <w:spacing w:val="31"/>
          <w:w w:val="105"/>
          <w:sz w:val="20"/>
          <w:szCs w:val="20"/>
        </w:rPr>
        <w:t xml:space="preserve"> </w:t>
      </w:r>
      <w:r w:rsidRPr="008877EF">
        <w:rPr>
          <w:rFonts w:eastAsia="Times New Roman" w:cs="Times New Roman"/>
          <w:w w:val="105"/>
          <w:sz w:val="20"/>
          <w:szCs w:val="20"/>
        </w:rPr>
        <w:t>make</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better.</w:t>
      </w:r>
      <w:r w:rsidRPr="008877EF">
        <w:rPr>
          <w:rFonts w:eastAsia="Times New Roman" w:cs="Times New Roman"/>
          <w:spacing w:val="36"/>
          <w:w w:val="105"/>
          <w:sz w:val="20"/>
          <w:szCs w:val="20"/>
        </w:rPr>
        <w:t xml:space="preserve"> </w:t>
      </w:r>
      <w:r w:rsidRPr="008877EF">
        <w:rPr>
          <w:rFonts w:eastAsia="Times New Roman" w:cs="Times New Roman"/>
          <w:w w:val="125"/>
          <w:sz w:val="20"/>
          <w:szCs w:val="20"/>
        </w:rPr>
        <w:t>.</w:t>
      </w:r>
      <w:r w:rsidRPr="008877EF">
        <w:rPr>
          <w:rFonts w:eastAsia="Times New Roman" w:cs="Times New Roman"/>
          <w:spacing w:val="3"/>
          <w:w w:val="125"/>
          <w:sz w:val="20"/>
          <w:szCs w:val="20"/>
        </w:rPr>
        <w:t xml:space="preserve"> </w:t>
      </w:r>
      <w:r w:rsidRPr="008877EF">
        <w:rPr>
          <w:rFonts w:eastAsia="Times New Roman" w:cs="Times New Roman"/>
          <w:w w:val="105"/>
          <w:sz w:val="20"/>
          <w:szCs w:val="20"/>
        </w:rPr>
        <w:t>.</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w:t>
      </w:r>
    </w:p>
    <w:p w:rsidR="00860151" w:rsidRPr="008877EF" w:rsidRDefault="00E31ABA" w:rsidP="00D95C5F">
      <w:pPr>
        <w:spacing w:before="34" w:line="229" w:lineRule="auto"/>
        <w:ind w:left="102" w:right="193" w:firstLine="349"/>
        <w:rPr>
          <w:rFonts w:eastAsia="Times New Roman" w:cs="Times New Roman"/>
          <w:sz w:val="20"/>
          <w:szCs w:val="20"/>
        </w:rPr>
      </w:pPr>
      <w:r>
        <w:rPr>
          <w:noProof/>
          <w:sz w:val="20"/>
          <w:szCs w:val="20"/>
        </w:rPr>
        <mc:AlternateContent>
          <mc:Choice Requires="wps">
            <w:drawing>
              <wp:anchor distT="0" distB="0" distL="114300" distR="114300" simplePos="0" relativeHeight="251793408" behindDoc="0" locked="0" layoutInCell="1" allowOverlap="1">
                <wp:simplePos x="0" y="0"/>
                <wp:positionH relativeFrom="column">
                  <wp:posOffset>3808730</wp:posOffset>
                </wp:positionH>
                <wp:positionV relativeFrom="paragraph">
                  <wp:posOffset>557530</wp:posOffset>
                </wp:positionV>
                <wp:extent cx="532765" cy="230505"/>
                <wp:effectExtent l="13970" t="13970" r="5715" b="12700"/>
                <wp:wrapNone/>
                <wp:docPr id="704" name="Text Box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7" o:spid="_x0000_s1101" type="#_x0000_t202" style="position:absolute;left:0;text-align:left;margin-left:299.9pt;margin-top:43.9pt;width:41.95pt;height:18.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">
                <v:textbox>
                  <w:txbxContent>
                    <w:p w:rsidR="007B1256" w:rsidRDefault="007B1256" w:rsidP="007B1256">
                      <w:pPr>
                        <w:jc w:val="center"/>
                      </w:pPr>
                      <w:r>
                        <w:t>52</w:t>
                      </w:r>
                    </w:p>
                  </w:txbxContent>
                </v:textbox>
              </v:shape>
            </w:pict>
          </mc:Fallback>
        </mc:AlternateContent>
      </w:r>
      <w:r>
        <w:rPr>
          <w:noProof/>
          <w:sz w:val="20"/>
          <w:szCs w:val="20"/>
        </w:rPr>
        <mc:AlternateContent>
          <mc:Choice Requires="wpg">
            <w:drawing>
              <wp:anchor distT="0" distB="0" distL="114300" distR="114300" simplePos="0" relativeHeight="251749376" behindDoc="1" locked="0" layoutInCell="1" allowOverlap="1">
                <wp:simplePos x="0" y="0"/>
                <wp:positionH relativeFrom="page">
                  <wp:posOffset>5521325</wp:posOffset>
                </wp:positionH>
                <wp:positionV relativeFrom="paragraph">
                  <wp:posOffset>640080</wp:posOffset>
                </wp:positionV>
                <wp:extent cx="492125" cy="1270"/>
                <wp:effectExtent l="6350" t="11430" r="6350" b="6350"/>
                <wp:wrapNone/>
                <wp:docPr id="702" name="Group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 cy="1270"/>
                          <a:chOff x="8695" y="1008"/>
                          <a:chExt cx="775" cy="2"/>
                        </a:xfrm>
                      </wpg:grpSpPr>
                      <wps:wsp>
                        <wps:cNvPr id="703" name="Freeform 1563"/>
                        <wps:cNvSpPr>
                          <a:spLocks/>
                        </wps:cNvSpPr>
                        <wps:spPr bwMode="auto">
                          <a:xfrm>
                            <a:off x="8695" y="1008"/>
                            <a:ext cx="775" cy="2"/>
                          </a:xfrm>
                          <a:custGeom>
                            <a:avLst/>
                            <a:gdLst>
                              <a:gd name="T0" fmla="+- 0 8695 8695"/>
                              <a:gd name="T1" fmla="*/ T0 w 775"/>
                              <a:gd name="T2" fmla="+- 0 9470 8695"/>
                              <a:gd name="T3" fmla="*/ T2 w 775"/>
                            </a:gdLst>
                            <a:ahLst/>
                            <a:cxnLst>
                              <a:cxn ang="0">
                                <a:pos x="T1" y="0"/>
                              </a:cxn>
                              <a:cxn ang="0">
                                <a:pos x="T3" y="0"/>
                              </a:cxn>
                            </a:cxnLst>
                            <a:rect l="0" t="0" r="r" b="b"/>
                            <a:pathLst>
                              <a:path w="775">
                                <a:moveTo>
                                  <a:pt x="0" y="0"/>
                                </a:moveTo>
                                <a:lnTo>
                                  <a:pt x="775" y="0"/>
                                </a:lnTo>
                              </a:path>
                            </a:pathLst>
                          </a:custGeom>
                          <a:noFill/>
                          <a:ln w="60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2" o:spid="_x0000_s1026" style="position:absolute;margin-left:434.75pt;margin-top:50.4pt;width:38.75pt;height:.1pt;z-index:-251567104;mso-position-horizontal-relative:page" coordorigin="8695,1008" coordsize="7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">
                <v:shape id="Freeform 1563" o:spid="_x0000_s1027" style="position:absolute;left:8695;top:1008;width:775;height:2;visibility:visible;mso-wrap-style:square;v-text-anchor:top" coordsize="7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LsQA&#10;AADcAAAADwAAAGRycy9kb3ducmV2LnhtbESPzWrDMBCE74W+g9hCbrUct9TBjWxCmkBvpU4eYLHW&#10;P420MpaSOG8fFQo9DjPzDbOuZmvEhSY/OFawTFIQxI3TA3cKjof98wqED8gajWNScCMPVfn4sMZC&#10;uyt/06UOnYgQ9gUq6EMYCyl905NFn7iROHqtmyyGKKdO6gmvEW6NzNL0TVocOC70ONK2p+ZUn62C&#10;XXYyg8nnbf2a6fbLth/tbvmj1OJp3ryDCDSH//Bf+1MryNMX+D0Tj4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Zy7EAAAA3AAAAA8AAAAAAAAAAAAAAAAAmAIAAGRycy9k&#10;b3ducmV2LnhtbFBLBQYAAAAABAAEAPUAAACJAwAAAAA=&#10;" path="m,l775,e" filled="f" strokeweight=".16883mm">
                  <v:path arrowok="t" o:connecttype="custom" o:connectlocs="0,0;775,0" o:connectangles="0,0"/>
                </v:shape>
                <w10:wrap anchorx="page"/>
              </v:group>
            </w:pict>
          </mc:Fallback>
        </mc:AlternateContent>
      </w:r>
      <w:r w:rsidR="00860151" w:rsidRPr="008877EF">
        <w:rPr>
          <w:rFonts w:eastAsia="Times New Roman" w:cs="Times New Roman"/>
          <w:sz w:val="20"/>
          <w:szCs w:val="20"/>
        </w:rPr>
        <w:t>.</w:t>
      </w:r>
      <w:r w:rsidR="00860151" w:rsidRPr="008877EF">
        <w:rPr>
          <w:rFonts w:eastAsia="Times New Roman" w:cs="Times New Roman"/>
          <w:spacing w:val="38"/>
          <w:sz w:val="20"/>
          <w:szCs w:val="20"/>
        </w:rPr>
        <w:t xml:space="preserve"> </w:t>
      </w:r>
      <w:r w:rsidR="00860151" w:rsidRPr="008877EF">
        <w:rPr>
          <w:rFonts w:eastAsia="Times New Roman" w:cs="Times New Roman"/>
          <w:sz w:val="20"/>
          <w:szCs w:val="20"/>
        </w:rPr>
        <w:t>.</w:t>
      </w:r>
      <w:r w:rsidR="00860151" w:rsidRPr="008877EF">
        <w:rPr>
          <w:rFonts w:eastAsia="Times New Roman" w:cs="Times New Roman"/>
          <w:spacing w:val="39"/>
          <w:sz w:val="20"/>
          <w:szCs w:val="20"/>
        </w:rPr>
        <w:t xml:space="preserve"> </w:t>
      </w:r>
      <w:r w:rsidR="00860151" w:rsidRPr="008877EF">
        <w:rPr>
          <w:rFonts w:eastAsia="Times New Roman" w:cs="Times New Roman"/>
          <w:sz w:val="20"/>
          <w:szCs w:val="20"/>
        </w:rPr>
        <w:t>.</w:t>
      </w:r>
      <w:r w:rsidR="00860151" w:rsidRPr="008877EF">
        <w:rPr>
          <w:rFonts w:eastAsia="Times New Roman" w:cs="Times New Roman"/>
          <w:spacing w:val="-8"/>
          <w:sz w:val="20"/>
          <w:szCs w:val="20"/>
        </w:rPr>
        <w:t xml:space="preserve"> </w:t>
      </w:r>
      <w:r w:rsidR="00860151" w:rsidRPr="008877EF">
        <w:rPr>
          <w:rFonts w:eastAsia="Times New Roman" w:cs="Times New Roman"/>
          <w:sz w:val="20"/>
          <w:szCs w:val="20"/>
        </w:rPr>
        <w:t>politics</w:t>
      </w:r>
      <w:r w:rsidR="00860151" w:rsidRPr="008877EF">
        <w:rPr>
          <w:rFonts w:eastAsia="Times New Roman" w:cs="Times New Roman"/>
          <w:spacing w:val="28"/>
          <w:sz w:val="20"/>
          <w:szCs w:val="20"/>
        </w:rPr>
        <w:t xml:space="preserve"> </w:t>
      </w:r>
      <w:r w:rsidR="00860151" w:rsidRPr="008877EF">
        <w:rPr>
          <w:rFonts w:eastAsia="Times New Roman" w:cs="Times New Roman"/>
          <w:sz w:val="20"/>
          <w:szCs w:val="20"/>
        </w:rPr>
        <w:t>rest</w:t>
      </w:r>
      <w:r w:rsidR="00860151" w:rsidRPr="008877EF">
        <w:rPr>
          <w:rFonts w:eastAsia="Times New Roman" w:cs="Times New Roman"/>
          <w:spacing w:val="20"/>
          <w:sz w:val="20"/>
          <w:szCs w:val="20"/>
        </w:rPr>
        <w:t xml:space="preserve"> </w:t>
      </w:r>
      <w:r w:rsidR="00860151" w:rsidRPr="008877EF">
        <w:rPr>
          <w:rFonts w:eastAsia="Times New Roman" w:cs="Times New Roman"/>
          <w:sz w:val="20"/>
          <w:szCs w:val="20"/>
        </w:rPr>
        <w:t>on</w:t>
      </w:r>
      <w:r w:rsidR="00860151" w:rsidRPr="008877EF">
        <w:rPr>
          <w:rFonts w:eastAsia="Times New Roman" w:cs="Times New Roman"/>
          <w:spacing w:val="22"/>
          <w:sz w:val="20"/>
          <w:szCs w:val="20"/>
        </w:rPr>
        <w:t xml:space="preserve"> </w:t>
      </w:r>
      <w:r w:rsidR="00860151" w:rsidRPr="008877EF">
        <w:rPr>
          <w:rFonts w:eastAsia="Times New Roman" w:cs="Times New Roman"/>
          <w:sz w:val="20"/>
          <w:szCs w:val="20"/>
        </w:rPr>
        <w:t>necessary</w:t>
      </w:r>
      <w:r w:rsidR="00860151" w:rsidRPr="008877EF">
        <w:rPr>
          <w:rFonts w:eastAsia="Times New Roman" w:cs="Times New Roman"/>
          <w:spacing w:val="38"/>
          <w:sz w:val="20"/>
          <w:szCs w:val="20"/>
        </w:rPr>
        <w:t xml:space="preserve"> </w:t>
      </w:r>
      <w:r w:rsidR="00860151" w:rsidRPr="008877EF">
        <w:rPr>
          <w:rFonts w:eastAsia="Times New Roman" w:cs="Times New Roman"/>
          <w:sz w:val="20"/>
          <w:szCs w:val="20"/>
        </w:rPr>
        <w:t>foundations,</w:t>
      </w:r>
      <w:r w:rsidR="00860151" w:rsidRPr="008877EF">
        <w:rPr>
          <w:rFonts w:eastAsia="Times New Roman" w:cs="Times New Roman"/>
          <w:spacing w:val="33"/>
          <w:sz w:val="20"/>
          <w:szCs w:val="20"/>
        </w:rPr>
        <w:t xml:space="preserve"> </w:t>
      </w:r>
      <w:r w:rsidR="00860151" w:rsidRPr="008877EF">
        <w:rPr>
          <w:rFonts w:eastAsia="Times New Roman" w:cs="Times New Roman"/>
          <w:sz w:val="20"/>
          <w:szCs w:val="20"/>
        </w:rPr>
        <w:t>and</w:t>
      </w:r>
      <w:r w:rsidR="00860151" w:rsidRPr="008877EF">
        <w:rPr>
          <w:rFonts w:eastAsia="Times New Roman" w:cs="Times New Roman"/>
          <w:spacing w:val="20"/>
          <w:sz w:val="20"/>
          <w:szCs w:val="20"/>
        </w:rPr>
        <w:t xml:space="preserve"> </w:t>
      </w:r>
      <w:r w:rsidR="00860151" w:rsidRPr="008877EF">
        <w:rPr>
          <w:rFonts w:eastAsia="Times New Roman" w:cs="Times New Roman"/>
          <w:sz w:val="20"/>
          <w:szCs w:val="20"/>
        </w:rPr>
        <w:t>cannot</w:t>
      </w:r>
      <w:r w:rsidR="00860151" w:rsidRPr="008877EF">
        <w:rPr>
          <w:rFonts w:eastAsia="Times New Roman" w:cs="Times New Roman"/>
          <w:spacing w:val="24"/>
          <w:sz w:val="20"/>
          <w:szCs w:val="20"/>
        </w:rPr>
        <w:t xml:space="preserve"> </w:t>
      </w:r>
      <w:r w:rsidR="00860151" w:rsidRPr="008877EF">
        <w:rPr>
          <w:rFonts w:eastAsia="Times New Roman" w:cs="Times New Roman"/>
          <w:sz w:val="20"/>
          <w:szCs w:val="20"/>
        </w:rPr>
        <w:t>be</w:t>
      </w:r>
      <w:r w:rsidR="00860151" w:rsidRPr="008877EF">
        <w:rPr>
          <w:rFonts w:eastAsia="Times New Roman" w:cs="Times New Roman"/>
          <w:spacing w:val="20"/>
          <w:sz w:val="20"/>
          <w:szCs w:val="20"/>
        </w:rPr>
        <w:t xml:space="preserve"> </w:t>
      </w:r>
      <w:r w:rsidR="00860151" w:rsidRPr="008877EF">
        <w:rPr>
          <w:rFonts w:eastAsia="Times New Roman" w:cs="Times New Roman"/>
          <w:sz w:val="20"/>
          <w:szCs w:val="20"/>
        </w:rPr>
        <w:t>treated</w:t>
      </w:r>
      <w:r w:rsidR="00860151" w:rsidRPr="008877EF">
        <w:rPr>
          <w:rFonts w:eastAsia="Times New Roman" w:cs="Times New Roman"/>
          <w:spacing w:val="33"/>
          <w:sz w:val="20"/>
          <w:szCs w:val="20"/>
        </w:rPr>
        <w:t xml:space="preserve"> </w:t>
      </w:r>
      <w:r w:rsidR="00860151" w:rsidRPr="008877EF">
        <w:rPr>
          <w:rFonts w:eastAsia="Times New Roman" w:cs="Times New Roman"/>
          <w:sz w:val="20"/>
          <w:szCs w:val="20"/>
        </w:rPr>
        <w:t>with</w:t>
      </w:r>
      <w:r w:rsidR="00860151" w:rsidRPr="008877EF">
        <w:rPr>
          <w:rFonts w:eastAsia="Times New Roman" w:cs="Times New Roman"/>
          <w:w w:val="99"/>
          <w:sz w:val="20"/>
          <w:szCs w:val="20"/>
        </w:rPr>
        <w:t xml:space="preserve"> </w:t>
      </w:r>
      <w:r w:rsidR="00860151" w:rsidRPr="008877EF">
        <w:rPr>
          <w:rFonts w:eastAsia="Times New Roman" w:cs="Times New Roman"/>
          <w:sz w:val="20"/>
          <w:szCs w:val="20"/>
        </w:rPr>
        <w:t>levity.</w:t>
      </w:r>
      <w:r w:rsidR="00860151" w:rsidRPr="008877EF">
        <w:rPr>
          <w:rFonts w:eastAsia="Times New Roman" w:cs="Times New Roman"/>
          <w:spacing w:val="5"/>
          <w:sz w:val="20"/>
          <w:szCs w:val="20"/>
        </w:rPr>
        <w:t xml:space="preserve"> </w:t>
      </w:r>
      <w:r w:rsidR="00860151" w:rsidRPr="008877EF">
        <w:rPr>
          <w:rFonts w:eastAsia="Times New Roman" w:cs="Times New Roman"/>
          <w:sz w:val="20"/>
          <w:szCs w:val="20"/>
        </w:rPr>
        <w:t>Republics</w:t>
      </w:r>
      <w:r w:rsidR="00860151" w:rsidRPr="008877EF">
        <w:rPr>
          <w:rFonts w:eastAsia="Times New Roman" w:cs="Times New Roman"/>
          <w:spacing w:val="14"/>
          <w:sz w:val="20"/>
          <w:szCs w:val="20"/>
        </w:rPr>
        <w:t xml:space="preserve"> </w:t>
      </w:r>
      <w:r w:rsidR="00860151" w:rsidRPr="008877EF">
        <w:rPr>
          <w:rFonts w:eastAsia="Times New Roman" w:cs="Times New Roman"/>
          <w:sz w:val="20"/>
          <w:szCs w:val="20"/>
        </w:rPr>
        <w:t>abound</w:t>
      </w:r>
      <w:r w:rsidR="00860151" w:rsidRPr="008877EF">
        <w:rPr>
          <w:rFonts w:eastAsia="Times New Roman" w:cs="Times New Roman"/>
          <w:spacing w:val="8"/>
          <w:sz w:val="20"/>
          <w:szCs w:val="20"/>
        </w:rPr>
        <w:t xml:space="preserve"> </w:t>
      </w:r>
      <w:r w:rsidR="00860151" w:rsidRPr="008877EF">
        <w:rPr>
          <w:rFonts w:eastAsia="Times New Roman" w:cs="Times New Roman"/>
          <w:sz w:val="20"/>
          <w:szCs w:val="20"/>
        </w:rPr>
        <w:t>in</w:t>
      </w:r>
      <w:r w:rsidR="00860151" w:rsidRPr="008877EF">
        <w:rPr>
          <w:rFonts w:eastAsia="Times New Roman" w:cs="Times New Roman"/>
          <w:spacing w:val="8"/>
          <w:sz w:val="20"/>
          <w:szCs w:val="20"/>
        </w:rPr>
        <w:t xml:space="preserve"> </w:t>
      </w:r>
      <w:r w:rsidR="00860151" w:rsidRPr="008877EF">
        <w:rPr>
          <w:rFonts w:eastAsia="Times New Roman" w:cs="Times New Roman"/>
          <w:sz w:val="20"/>
          <w:szCs w:val="20"/>
        </w:rPr>
        <w:t>young</w:t>
      </w:r>
      <w:r w:rsidR="00860151" w:rsidRPr="008877EF">
        <w:rPr>
          <w:rFonts w:eastAsia="Times New Roman" w:cs="Times New Roman"/>
          <w:spacing w:val="10"/>
          <w:sz w:val="20"/>
          <w:szCs w:val="20"/>
        </w:rPr>
        <w:t xml:space="preserve"> </w:t>
      </w:r>
      <w:r w:rsidR="00860151" w:rsidRPr="008877EF">
        <w:rPr>
          <w:rFonts w:eastAsia="Times New Roman" w:cs="Times New Roman"/>
          <w:sz w:val="20"/>
          <w:szCs w:val="20"/>
        </w:rPr>
        <w:t>civilians</w:t>
      </w:r>
      <w:r w:rsidR="00860151" w:rsidRPr="008877EF">
        <w:rPr>
          <w:rFonts w:eastAsia="Times New Roman" w:cs="Times New Roman"/>
          <w:spacing w:val="12"/>
          <w:sz w:val="20"/>
          <w:szCs w:val="20"/>
        </w:rPr>
        <w:t xml:space="preserve"> </w:t>
      </w:r>
      <w:r w:rsidR="00860151" w:rsidRPr="008877EF">
        <w:rPr>
          <w:rFonts w:eastAsia="Times New Roman" w:cs="Times New Roman"/>
          <w:sz w:val="20"/>
          <w:szCs w:val="20"/>
        </w:rPr>
        <w:t>who</w:t>
      </w:r>
      <w:r w:rsidR="00860151" w:rsidRPr="008877EF">
        <w:rPr>
          <w:rFonts w:eastAsia="Times New Roman" w:cs="Times New Roman"/>
          <w:spacing w:val="17"/>
          <w:sz w:val="20"/>
          <w:szCs w:val="20"/>
        </w:rPr>
        <w:t xml:space="preserve"> </w:t>
      </w:r>
      <w:r w:rsidR="00860151" w:rsidRPr="008877EF">
        <w:rPr>
          <w:rFonts w:eastAsia="Times New Roman" w:cs="Times New Roman"/>
          <w:sz w:val="20"/>
          <w:szCs w:val="20"/>
        </w:rPr>
        <w:t xml:space="preserve">believe </w:t>
      </w:r>
      <w:r w:rsidR="00860151" w:rsidRPr="008877EF">
        <w:rPr>
          <w:rFonts w:eastAsia="Times New Roman" w:cs="Times New Roman"/>
          <w:spacing w:val="18"/>
          <w:sz w:val="20"/>
          <w:szCs w:val="20"/>
        </w:rPr>
        <w:t xml:space="preserve"> </w:t>
      </w:r>
      <w:r w:rsidR="00860151" w:rsidRPr="008877EF">
        <w:rPr>
          <w:rFonts w:eastAsia="Times New Roman" w:cs="Times New Roman"/>
          <w:sz w:val="20"/>
          <w:szCs w:val="20"/>
        </w:rPr>
        <w:t xml:space="preserve">that </w:t>
      </w:r>
      <w:r w:rsidR="00860151" w:rsidRPr="008877EF">
        <w:rPr>
          <w:rFonts w:eastAsia="Times New Roman" w:cs="Times New Roman"/>
          <w:spacing w:val="13"/>
          <w:sz w:val="20"/>
          <w:szCs w:val="20"/>
        </w:rPr>
        <w:t xml:space="preserve"> </w:t>
      </w:r>
      <w:r w:rsidR="00860151" w:rsidRPr="008877EF">
        <w:rPr>
          <w:rFonts w:eastAsia="Times New Roman" w:cs="Times New Roman"/>
          <w:sz w:val="20"/>
          <w:szCs w:val="20"/>
        </w:rPr>
        <w:t xml:space="preserve">the </w:t>
      </w:r>
      <w:r w:rsidR="00860151" w:rsidRPr="008877EF">
        <w:rPr>
          <w:rFonts w:eastAsia="Times New Roman" w:cs="Times New Roman"/>
          <w:spacing w:val="5"/>
          <w:sz w:val="20"/>
          <w:szCs w:val="20"/>
        </w:rPr>
        <w:t xml:space="preserve"> </w:t>
      </w:r>
      <w:r w:rsidR="00860151" w:rsidRPr="008877EF">
        <w:rPr>
          <w:rFonts w:eastAsia="Times New Roman" w:cs="Times New Roman"/>
          <w:sz w:val="20"/>
          <w:szCs w:val="20"/>
        </w:rPr>
        <w:t>laws</w:t>
      </w:r>
      <w:r w:rsidR="00860151" w:rsidRPr="008877EF">
        <w:rPr>
          <w:rFonts w:eastAsia="Times New Roman" w:cs="Times New Roman"/>
          <w:w w:val="96"/>
          <w:sz w:val="20"/>
          <w:szCs w:val="20"/>
        </w:rPr>
        <w:t xml:space="preserve"> </w:t>
      </w:r>
      <w:r w:rsidR="00860151" w:rsidRPr="008877EF">
        <w:rPr>
          <w:rFonts w:eastAsia="Times New Roman" w:cs="Times New Roman"/>
          <w:sz w:val="20"/>
          <w:szCs w:val="20"/>
        </w:rPr>
        <w:t>make</w:t>
      </w:r>
      <w:r w:rsidR="00860151" w:rsidRPr="008877EF">
        <w:rPr>
          <w:rFonts w:eastAsia="Times New Roman" w:cs="Times New Roman"/>
          <w:spacing w:val="33"/>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28"/>
          <w:sz w:val="20"/>
          <w:szCs w:val="20"/>
        </w:rPr>
        <w:t xml:space="preserve"> </w:t>
      </w:r>
      <w:r w:rsidR="00860151" w:rsidRPr="008877EF">
        <w:rPr>
          <w:rFonts w:eastAsia="Times New Roman" w:cs="Times New Roman"/>
          <w:sz w:val="20"/>
          <w:szCs w:val="20"/>
        </w:rPr>
        <w:t>city,</w:t>
      </w:r>
      <w:r w:rsidR="00860151" w:rsidRPr="008877EF">
        <w:rPr>
          <w:rFonts w:eastAsia="Times New Roman" w:cs="Times New Roman"/>
          <w:spacing w:val="25"/>
          <w:sz w:val="20"/>
          <w:szCs w:val="20"/>
        </w:rPr>
        <w:t xml:space="preserve"> </w:t>
      </w:r>
      <w:r w:rsidR="00860151" w:rsidRPr="008877EF">
        <w:rPr>
          <w:rFonts w:eastAsia="Times New Roman" w:cs="Times New Roman"/>
          <w:sz w:val="20"/>
          <w:szCs w:val="20"/>
        </w:rPr>
        <w:t>that</w:t>
      </w:r>
      <w:r w:rsidR="00860151" w:rsidRPr="008877EF">
        <w:rPr>
          <w:rFonts w:eastAsia="Times New Roman" w:cs="Times New Roman"/>
          <w:spacing w:val="31"/>
          <w:sz w:val="20"/>
          <w:szCs w:val="20"/>
        </w:rPr>
        <w:t xml:space="preserve"> </w:t>
      </w:r>
      <w:r w:rsidR="00860151" w:rsidRPr="008877EF">
        <w:rPr>
          <w:rFonts w:eastAsia="Times New Roman" w:cs="Times New Roman"/>
          <w:sz w:val="20"/>
          <w:szCs w:val="20"/>
        </w:rPr>
        <w:t>grave</w:t>
      </w:r>
      <w:r w:rsidR="00860151" w:rsidRPr="008877EF">
        <w:rPr>
          <w:rFonts w:eastAsia="Times New Roman" w:cs="Times New Roman"/>
          <w:spacing w:val="26"/>
          <w:sz w:val="20"/>
          <w:szCs w:val="20"/>
        </w:rPr>
        <w:t xml:space="preserve"> </w:t>
      </w:r>
      <w:r w:rsidR="00860151" w:rsidRPr="008877EF">
        <w:rPr>
          <w:rFonts w:eastAsia="Times New Roman" w:cs="Times New Roman"/>
          <w:sz w:val="20"/>
          <w:szCs w:val="20"/>
        </w:rPr>
        <w:t>modifications</w:t>
      </w:r>
      <w:r w:rsidR="00860151" w:rsidRPr="008877EF">
        <w:rPr>
          <w:rFonts w:eastAsia="Times New Roman" w:cs="Times New Roman"/>
          <w:spacing w:val="41"/>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14"/>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28"/>
          <w:sz w:val="20"/>
          <w:szCs w:val="20"/>
        </w:rPr>
        <w:t xml:space="preserve"> </w:t>
      </w:r>
      <w:r w:rsidR="00860151" w:rsidRPr="008877EF">
        <w:rPr>
          <w:rFonts w:eastAsia="Times New Roman" w:cs="Times New Roman"/>
          <w:sz w:val="20"/>
          <w:szCs w:val="20"/>
        </w:rPr>
        <w:t>policy</w:t>
      </w:r>
      <w:r w:rsidR="00860151" w:rsidRPr="008877EF">
        <w:rPr>
          <w:rFonts w:eastAsia="Times New Roman" w:cs="Times New Roman"/>
          <w:spacing w:val="33"/>
          <w:sz w:val="20"/>
          <w:szCs w:val="20"/>
        </w:rPr>
        <w:t xml:space="preserve"> </w:t>
      </w:r>
      <w:r w:rsidR="00860151" w:rsidRPr="008877EF">
        <w:rPr>
          <w:rFonts w:eastAsia="Times New Roman" w:cs="Times New Roman"/>
          <w:sz w:val="20"/>
          <w:szCs w:val="20"/>
        </w:rPr>
        <w:t>and</w:t>
      </w:r>
      <w:r w:rsidR="00860151" w:rsidRPr="008877EF">
        <w:rPr>
          <w:rFonts w:eastAsia="Times New Roman" w:cs="Times New Roman"/>
          <w:spacing w:val="29"/>
          <w:sz w:val="20"/>
          <w:szCs w:val="20"/>
        </w:rPr>
        <w:t xml:space="preserve"> </w:t>
      </w:r>
      <w:r w:rsidR="00860151" w:rsidRPr="008877EF">
        <w:rPr>
          <w:rFonts w:eastAsia="Times New Roman" w:cs="Times New Roman"/>
          <w:sz w:val="20"/>
          <w:szCs w:val="20"/>
        </w:rPr>
        <w:t>modes</w:t>
      </w:r>
      <w:r w:rsidR="00860151" w:rsidRPr="008877EF">
        <w:rPr>
          <w:rFonts w:eastAsia="Times New Roman" w:cs="Times New Roman"/>
          <w:spacing w:val="25"/>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19"/>
          <w:sz w:val="20"/>
          <w:szCs w:val="20"/>
        </w:rPr>
        <w:t xml:space="preserve"> </w:t>
      </w:r>
      <w:r w:rsidR="00860151" w:rsidRPr="008877EF">
        <w:rPr>
          <w:rFonts w:eastAsia="Times New Roman" w:cs="Times New Roman"/>
          <w:sz w:val="20"/>
          <w:szCs w:val="20"/>
        </w:rPr>
        <w:t>living</w:t>
      </w:r>
      <w:r w:rsidR="00860151" w:rsidRPr="008877EF">
        <w:rPr>
          <w:rFonts w:eastAsia="Times New Roman" w:cs="Times New Roman"/>
          <w:w w:val="99"/>
          <w:sz w:val="20"/>
          <w:szCs w:val="20"/>
        </w:rPr>
        <w:t xml:space="preserve"> </w:t>
      </w:r>
      <w:r w:rsidR="00860151" w:rsidRPr="008877EF">
        <w:rPr>
          <w:rFonts w:eastAsia="Times New Roman" w:cs="Times New Roman"/>
          <w:sz w:val="20"/>
          <w:szCs w:val="20"/>
        </w:rPr>
        <w:t>and</w:t>
      </w:r>
      <w:r w:rsidR="00860151" w:rsidRPr="008877EF">
        <w:rPr>
          <w:rFonts w:eastAsia="Times New Roman" w:cs="Times New Roman"/>
          <w:spacing w:val="7"/>
          <w:sz w:val="20"/>
          <w:szCs w:val="20"/>
        </w:rPr>
        <w:t xml:space="preserve"> </w:t>
      </w:r>
      <w:r w:rsidR="00860151" w:rsidRPr="008877EF">
        <w:rPr>
          <w:rFonts w:eastAsia="Times New Roman" w:cs="Times New Roman"/>
          <w:sz w:val="20"/>
          <w:szCs w:val="20"/>
        </w:rPr>
        <w:t>employments</w:t>
      </w:r>
      <w:r w:rsidR="00860151" w:rsidRPr="008877EF">
        <w:rPr>
          <w:rFonts w:eastAsia="Times New Roman" w:cs="Times New Roman"/>
          <w:spacing w:val="15"/>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1"/>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11"/>
          <w:sz w:val="20"/>
          <w:szCs w:val="20"/>
        </w:rPr>
        <w:t xml:space="preserve"> </w:t>
      </w:r>
      <w:r w:rsidR="00860151" w:rsidRPr="008877EF">
        <w:rPr>
          <w:rFonts w:eastAsia="Times New Roman" w:cs="Times New Roman"/>
          <w:sz w:val="20"/>
          <w:szCs w:val="20"/>
        </w:rPr>
        <w:t>population,</w:t>
      </w:r>
      <w:r w:rsidR="00860151" w:rsidRPr="008877EF">
        <w:rPr>
          <w:rFonts w:eastAsia="Times New Roman" w:cs="Times New Roman"/>
          <w:spacing w:val="32"/>
          <w:sz w:val="20"/>
          <w:szCs w:val="20"/>
        </w:rPr>
        <w:t xml:space="preserve"> </w:t>
      </w:r>
      <w:r w:rsidR="00860151" w:rsidRPr="008877EF">
        <w:rPr>
          <w:rFonts w:eastAsia="Times New Roman" w:cs="Times New Roman"/>
          <w:sz w:val="20"/>
          <w:szCs w:val="20"/>
        </w:rPr>
        <w:t>that</w:t>
      </w:r>
      <w:r w:rsidR="00860151" w:rsidRPr="008877EF">
        <w:rPr>
          <w:rFonts w:eastAsia="Times New Roman" w:cs="Times New Roman"/>
          <w:spacing w:val="19"/>
          <w:sz w:val="20"/>
          <w:szCs w:val="20"/>
        </w:rPr>
        <w:t xml:space="preserve"> </w:t>
      </w:r>
      <w:r w:rsidR="00860151" w:rsidRPr="008877EF">
        <w:rPr>
          <w:rFonts w:eastAsia="Times New Roman" w:cs="Times New Roman"/>
          <w:sz w:val="20"/>
          <w:szCs w:val="20"/>
        </w:rPr>
        <w:t>commerce,</w:t>
      </w:r>
      <w:r w:rsidR="00860151" w:rsidRPr="008877EF">
        <w:rPr>
          <w:rFonts w:eastAsia="Times New Roman" w:cs="Times New Roman"/>
          <w:spacing w:val="18"/>
          <w:sz w:val="20"/>
          <w:szCs w:val="20"/>
        </w:rPr>
        <w:t xml:space="preserve"> </w:t>
      </w:r>
      <w:r w:rsidR="00860151" w:rsidRPr="008877EF">
        <w:rPr>
          <w:rFonts w:eastAsia="Times New Roman" w:cs="Times New Roman"/>
          <w:sz w:val="20"/>
          <w:szCs w:val="20"/>
        </w:rPr>
        <w:t>education</w:t>
      </w:r>
      <w:r w:rsidR="00860151" w:rsidRPr="008877EF">
        <w:rPr>
          <w:rFonts w:eastAsia="Times New Roman" w:cs="Times New Roman"/>
          <w:spacing w:val="25"/>
          <w:sz w:val="20"/>
          <w:szCs w:val="20"/>
        </w:rPr>
        <w:t xml:space="preserve"> </w:t>
      </w:r>
      <w:r w:rsidR="00860151" w:rsidRPr="008877EF">
        <w:rPr>
          <w:rFonts w:eastAsia="Times New Roman" w:cs="Times New Roman"/>
          <w:sz w:val="20"/>
          <w:szCs w:val="20"/>
        </w:rPr>
        <w:t>and</w:t>
      </w:r>
      <w:r w:rsidR="00860151" w:rsidRPr="008877EF">
        <w:rPr>
          <w:rFonts w:eastAsia="Times New Roman" w:cs="Times New Roman"/>
          <w:spacing w:val="13"/>
          <w:sz w:val="20"/>
          <w:szCs w:val="20"/>
        </w:rPr>
        <w:t xml:space="preserve"> </w:t>
      </w:r>
      <w:r w:rsidR="00D95C5F">
        <w:rPr>
          <w:rFonts w:eastAsia="Times New Roman" w:cs="Times New Roman"/>
          <w:sz w:val="20"/>
          <w:szCs w:val="20"/>
        </w:rPr>
        <w:t xml:space="preserve">religion               </w:t>
      </w:r>
      <w:r w:rsidR="00860151" w:rsidRPr="008877EF">
        <w:rPr>
          <w:rFonts w:eastAsia="Times New Roman" w:cs="Times New Roman"/>
          <w:w w:val="105"/>
          <w:sz w:val="20"/>
          <w:szCs w:val="20"/>
        </w:rPr>
        <w:t>*Ibid.,</w:t>
      </w:r>
      <w:r w:rsidR="00860151" w:rsidRPr="008877EF">
        <w:rPr>
          <w:rFonts w:eastAsia="Times New Roman" w:cs="Times New Roman"/>
          <w:spacing w:val="18"/>
          <w:w w:val="105"/>
          <w:sz w:val="20"/>
          <w:szCs w:val="20"/>
        </w:rPr>
        <w:t xml:space="preserve"> </w:t>
      </w:r>
      <w:r w:rsidR="00860151" w:rsidRPr="008877EF">
        <w:rPr>
          <w:rFonts w:eastAsia="Times New Roman" w:cs="Times New Roman"/>
          <w:w w:val="105"/>
          <w:sz w:val="20"/>
          <w:szCs w:val="20"/>
        </w:rPr>
        <w:t>vol.</w:t>
      </w:r>
      <w:r w:rsidR="00860151" w:rsidRPr="008877EF">
        <w:rPr>
          <w:rFonts w:eastAsia="Times New Roman" w:cs="Times New Roman"/>
          <w:spacing w:val="34"/>
          <w:w w:val="105"/>
          <w:sz w:val="20"/>
          <w:szCs w:val="20"/>
        </w:rPr>
        <w:t xml:space="preserve"> </w:t>
      </w:r>
      <w:r w:rsidR="00860151" w:rsidRPr="008877EF">
        <w:rPr>
          <w:rFonts w:eastAsia="Times New Roman" w:cs="Times New Roman"/>
          <w:w w:val="105"/>
          <w:sz w:val="20"/>
          <w:szCs w:val="20"/>
        </w:rPr>
        <w:t>3,</w:t>
      </w:r>
      <w:r w:rsidR="00860151" w:rsidRPr="008877EF">
        <w:rPr>
          <w:rFonts w:eastAsia="Times New Roman" w:cs="Times New Roman"/>
          <w:spacing w:val="21"/>
          <w:w w:val="105"/>
          <w:sz w:val="20"/>
          <w:szCs w:val="20"/>
        </w:rPr>
        <w:t xml:space="preserve"> </w:t>
      </w:r>
      <w:r w:rsidR="00860151" w:rsidRPr="008877EF">
        <w:rPr>
          <w:rFonts w:eastAsia="Times New Roman" w:cs="Times New Roman"/>
          <w:w w:val="105"/>
          <w:sz w:val="20"/>
          <w:szCs w:val="20"/>
        </w:rPr>
        <w:t>pp.</w:t>
      </w:r>
      <w:r w:rsidR="00860151" w:rsidRPr="008877EF">
        <w:rPr>
          <w:rFonts w:eastAsia="Times New Roman" w:cs="Times New Roman"/>
          <w:spacing w:val="39"/>
          <w:w w:val="105"/>
          <w:sz w:val="20"/>
          <w:szCs w:val="20"/>
        </w:rPr>
        <w:t xml:space="preserve"> </w:t>
      </w:r>
      <w:r w:rsidR="00860151" w:rsidRPr="008877EF">
        <w:rPr>
          <w:rFonts w:eastAsia="Times New Roman" w:cs="Times New Roman"/>
          <w:w w:val="105"/>
          <w:sz w:val="20"/>
          <w:szCs w:val="20"/>
        </w:rPr>
        <w:t>199-200,</w:t>
      </w:r>
      <w:r w:rsidR="00860151" w:rsidRPr="008877EF">
        <w:rPr>
          <w:rFonts w:eastAsia="Times New Roman" w:cs="Times New Roman"/>
          <w:spacing w:val="18"/>
          <w:w w:val="105"/>
          <w:sz w:val="20"/>
          <w:szCs w:val="20"/>
        </w:rPr>
        <w:t xml:space="preserve"> </w:t>
      </w:r>
      <w:r w:rsidR="00860151" w:rsidRPr="008877EF">
        <w:rPr>
          <w:rFonts w:eastAsia="Times New Roman" w:cs="Times New Roman"/>
          <w:w w:val="105"/>
          <w:sz w:val="20"/>
          <w:szCs w:val="20"/>
        </w:rPr>
        <w:t>215-16.</w:t>
      </w:r>
    </w:p>
    <w:p w:rsidR="00860151" w:rsidRPr="008877EF" w:rsidRDefault="00860151" w:rsidP="00126E0F">
      <w:pPr>
        <w:rPr>
          <w:rFonts w:eastAsia="Times New Roman" w:cs="Times New Roman"/>
          <w:sz w:val="20"/>
          <w:szCs w:val="20"/>
        </w:rPr>
        <w:sectPr w:rsidR="00860151" w:rsidRPr="008877EF">
          <w:type w:val="continuous"/>
          <w:pgSz w:w="15816" w:h="12300" w:orient="landscape"/>
          <w:pgMar w:top="980" w:right="700" w:bottom="280" w:left="180" w:header="720" w:footer="720" w:gutter="0"/>
          <w:cols w:num="3" w:space="720" w:equalWidth="0">
            <w:col w:w="442" w:space="449"/>
            <w:col w:w="6379" w:space="1149"/>
            <w:col w:w="6517"/>
          </w:cols>
        </w:sectPr>
      </w:pPr>
    </w:p>
    <w:p w:rsidR="00860151" w:rsidRPr="008877EF" w:rsidRDefault="00860151" w:rsidP="00126E0F">
      <w:pPr>
        <w:spacing w:before="83"/>
        <w:ind w:left="3250"/>
        <w:rPr>
          <w:rFonts w:eastAsia="Times New Roman" w:cs="Times New Roman"/>
          <w:sz w:val="20"/>
          <w:szCs w:val="20"/>
        </w:rPr>
      </w:pPr>
      <w:r w:rsidRPr="008877EF">
        <w:rPr>
          <w:rFonts w:eastAsia="Times New Roman" w:cs="Times New Roman"/>
          <w:i/>
          <w:sz w:val="20"/>
          <w:szCs w:val="20"/>
        </w:rPr>
        <w:lastRenderedPageBreak/>
        <w:t>Early</w:t>
      </w:r>
      <w:r w:rsidRPr="008877EF">
        <w:rPr>
          <w:rFonts w:eastAsia="Times New Roman" w:cs="Times New Roman"/>
          <w:i/>
          <w:spacing w:val="27"/>
          <w:sz w:val="20"/>
          <w:szCs w:val="20"/>
        </w:rPr>
        <w:t xml:space="preserve"> </w:t>
      </w:r>
      <w:r w:rsidRPr="008877EF">
        <w:rPr>
          <w:rFonts w:eastAsia="Times New Roman" w:cs="Times New Roman"/>
          <w:i/>
          <w:sz w:val="20"/>
          <w:szCs w:val="20"/>
        </w:rPr>
        <w:t xml:space="preserve">American </w:t>
      </w:r>
      <w:r w:rsidRPr="008877EF">
        <w:rPr>
          <w:rFonts w:eastAsia="Times New Roman" w:cs="Times New Roman"/>
          <w:i/>
          <w:spacing w:val="4"/>
          <w:sz w:val="20"/>
          <w:szCs w:val="20"/>
        </w:rPr>
        <w:t xml:space="preserve"> </w:t>
      </w:r>
      <w:r w:rsidR="00D95C5F">
        <w:rPr>
          <w:rFonts w:eastAsia="Times New Roman" w:cs="Times New Roman"/>
          <w:i/>
          <w:sz w:val="20"/>
          <w:szCs w:val="20"/>
        </w:rPr>
        <w:t>Philosop</w:t>
      </w:r>
      <w:r w:rsidRPr="008877EF">
        <w:rPr>
          <w:rFonts w:eastAsia="Times New Roman" w:cs="Times New Roman"/>
          <w:i/>
          <w:sz w:val="20"/>
          <w:szCs w:val="20"/>
        </w:rPr>
        <w:t>hy</w:t>
      </w:r>
    </w:p>
    <w:p w:rsidR="00860151" w:rsidRPr="008877EF" w:rsidRDefault="00860151" w:rsidP="00126E0F">
      <w:pPr>
        <w:spacing w:before="9" w:line="200" w:lineRule="exact"/>
        <w:rPr>
          <w:sz w:val="20"/>
          <w:szCs w:val="20"/>
        </w:rPr>
      </w:pPr>
    </w:p>
    <w:p w:rsidR="00860151" w:rsidRPr="008877EF" w:rsidRDefault="00860151" w:rsidP="00126E0F">
      <w:pPr>
        <w:spacing w:line="200" w:lineRule="exact"/>
        <w:rPr>
          <w:sz w:val="20"/>
          <w:szCs w:val="20"/>
        </w:rPr>
        <w:sectPr w:rsidR="00860151" w:rsidRPr="008877EF">
          <w:headerReference w:type="default" r:id="rId71"/>
          <w:pgSz w:w="15816" w:h="12300" w:orient="landscape"/>
          <w:pgMar w:top="700" w:right="780" w:bottom="0" w:left="80" w:header="0" w:footer="0" w:gutter="0"/>
          <w:cols w:space="720"/>
        </w:sectPr>
      </w:pPr>
    </w:p>
    <w:p w:rsidR="00860151" w:rsidRPr="008877EF" w:rsidRDefault="00E31ABA" w:rsidP="00126E0F">
      <w:pPr>
        <w:spacing w:line="200" w:lineRule="exact"/>
        <w:rPr>
          <w:sz w:val="20"/>
          <w:szCs w:val="20"/>
        </w:rPr>
      </w:pPr>
      <w:r>
        <w:rPr>
          <w:noProof/>
          <w:sz w:val="20"/>
          <w:szCs w:val="20"/>
        </w:rPr>
        <w:lastRenderedPageBreak/>
        <mc:AlternateContent>
          <mc:Choice Requires="wpg">
            <w:drawing>
              <wp:anchor distT="0" distB="0" distL="114300" distR="114300" simplePos="0" relativeHeight="251751424" behindDoc="1" locked="0" layoutInCell="1" allowOverlap="1">
                <wp:simplePos x="0" y="0"/>
                <wp:positionH relativeFrom="page">
                  <wp:posOffset>5055870</wp:posOffset>
                </wp:positionH>
                <wp:positionV relativeFrom="page">
                  <wp:posOffset>215265</wp:posOffset>
                </wp:positionV>
                <wp:extent cx="1270" cy="5020310"/>
                <wp:effectExtent l="7620" t="5715" r="10160" b="12700"/>
                <wp:wrapNone/>
                <wp:docPr id="700" name="Group 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020310"/>
                          <a:chOff x="7962" y="339"/>
                          <a:chExt cx="2" cy="7906"/>
                        </a:xfrm>
                      </wpg:grpSpPr>
                      <wps:wsp>
                        <wps:cNvPr id="701" name="Freeform 1566"/>
                        <wps:cNvSpPr>
                          <a:spLocks/>
                        </wps:cNvSpPr>
                        <wps:spPr bwMode="auto">
                          <a:xfrm>
                            <a:off x="7962" y="339"/>
                            <a:ext cx="2" cy="7906"/>
                          </a:xfrm>
                          <a:custGeom>
                            <a:avLst/>
                            <a:gdLst>
                              <a:gd name="T0" fmla="+- 0 8245 339"/>
                              <a:gd name="T1" fmla="*/ 8245 h 7906"/>
                              <a:gd name="T2" fmla="+- 0 339 339"/>
                              <a:gd name="T3" fmla="*/ 339 h 7906"/>
                            </a:gdLst>
                            <a:ahLst/>
                            <a:cxnLst>
                              <a:cxn ang="0">
                                <a:pos x="0" y="T1"/>
                              </a:cxn>
                              <a:cxn ang="0">
                                <a:pos x="0" y="T3"/>
                              </a:cxn>
                            </a:cxnLst>
                            <a:rect l="0" t="0" r="r" b="b"/>
                            <a:pathLst>
                              <a:path h="7906">
                                <a:moveTo>
                                  <a:pt x="0" y="7906"/>
                                </a:moveTo>
                                <a:lnTo>
                                  <a:pt x="0" y="0"/>
                                </a:lnTo>
                              </a:path>
                            </a:pathLst>
                          </a:custGeom>
                          <a:noFill/>
                          <a:ln w="60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5" o:spid="_x0000_s1026" style="position:absolute;margin-left:398.1pt;margin-top:16.95pt;width:.1pt;height:395.3pt;z-index:-251565056;mso-position-horizontal-relative:page;mso-position-vertical-relative:page" coordorigin="7962,339" coordsize="2,7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">
                <v:shape id="Freeform 1566" o:spid="_x0000_s1027" style="position:absolute;left:7962;top:339;width:2;height:7906;visibility:visible;mso-wrap-style:square;v-text-anchor:top" coordsize="2,7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8b3sUA&#10;AADcAAAADwAAAGRycy9kb3ducmV2LnhtbESPQWvCQBSE7wX/w/KE3ppNLNY2dSPSUOqxxiJ4e2Sf&#10;STD7NmS3Mfrr3ULB4zAz3zDL1WhaMVDvGssKkigGQVxa3XCl4Gf3+fQKwnlkja1lUnAhB6ts8rDE&#10;VNszb2kofCUChF2KCmrvu1RKV9Zk0EW2Iw7e0fYGfZB9JXWP5wA3rZzF8Ys02HBYqLGjj5rKU/Fr&#10;FAzz7vi13g+jfbvk34tDnuvn4qrU43Rcv4PwNPp7+L+90QoWcQJ/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xvexQAAANwAAAAPAAAAAAAAAAAAAAAAAJgCAABkcnMv&#10;ZG93bnJldi54bWxQSwUGAAAAAAQABAD1AAAAigMAAAAA&#10;" path="m,7906l,e" filled="f" strokeweight=".16725mm">
                  <v:path arrowok="t" o:connecttype="custom" o:connectlocs="0,8245;0,339" o:connectangles="0,0"/>
                </v:shape>
                <w10:wrap anchorx="page" anchory="page"/>
              </v:group>
            </w:pict>
          </mc:Fallback>
        </mc:AlternateContent>
      </w: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before="4" w:line="240" w:lineRule="exact"/>
        <w:rPr>
          <w:sz w:val="20"/>
          <w:szCs w:val="20"/>
        </w:rPr>
      </w:pPr>
    </w:p>
    <w:p w:rsidR="00860151" w:rsidRPr="008877EF" w:rsidRDefault="00860151" w:rsidP="00126E0F">
      <w:pPr>
        <w:spacing w:line="85" w:lineRule="exact"/>
        <w:ind w:left="111"/>
        <w:rPr>
          <w:rFonts w:eastAsia="Arial" w:cs="Arial"/>
          <w:sz w:val="20"/>
          <w:szCs w:val="20"/>
        </w:rPr>
      </w:pPr>
      <w:r w:rsidRPr="008877EF">
        <w:rPr>
          <w:rFonts w:eastAsia="Arial" w:cs="Arial"/>
          <w:w w:val="155"/>
          <w:sz w:val="20"/>
          <w:szCs w:val="20"/>
        </w:rPr>
        <w:t>)&gt;</w:t>
      </w:r>
    </w:p>
    <w:p w:rsidR="00860151" w:rsidRPr="008877EF" w:rsidRDefault="00860151" w:rsidP="00126E0F">
      <w:pPr>
        <w:spacing w:line="92" w:lineRule="exact"/>
        <w:ind w:left="116"/>
        <w:rPr>
          <w:rFonts w:eastAsia="Times New Roman" w:cs="Times New Roman"/>
          <w:sz w:val="20"/>
          <w:szCs w:val="20"/>
        </w:rPr>
      </w:pPr>
      <w:r w:rsidRPr="008877EF">
        <w:rPr>
          <w:rFonts w:eastAsia="Times New Roman" w:cs="Times New Roman"/>
          <w:sz w:val="20"/>
          <w:szCs w:val="20"/>
        </w:rPr>
        <w:t>-u</w:t>
      </w:r>
    </w:p>
    <w:p w:rsidR="00860151" w:rsidRPr="008877EF" w:rsidRDefault="00860151" w:rsidP="00126E0F">
      <w:pPr>
        <w:spacing w:line="129" w:lineRule="exact"/>
        <w:ind w:left="116"/>
        <w:rPr>
          <w:rFonts w:eastAsia="Times New Roman" w:cs="Times New Roman"/>
          <w:sz w:val="20"/>
          <w:szCs w:val="20"/>
        </w:rPr>
      </w:pPr>
      <w:r w:rsidRPr="008877EF">
        <w:rPr>
          <w:rFonts w:eastAsia="Times New Roman" w:cs="Times New Roman"/>
          <w:w w:val="175"/>
          <w:sz w:val="20"/>
          <w:szCs w:val="20"/>
        </w:rPr>
        <w:t>c</w:t>
      </w:r>
    </w:p>
    <w:p w:rsidR="00860151" w:rsidRPr="008877EF" w:rsidRDefault="00860151" w:rsidP="00126E0F">
      <w:pPr>
        <w:spacing w:line="63" w:lineRule="exact"/>
        <w:ind w:left="116"/>
        <w:rPr>
          <w:rFonts w:eastAsia="Arial" w:cs="Arial"/>
          <w:sz w:val="20"/>
          <w:szCs w:val="20"/>
        </w:rPr>
      </w:pPr>
      <w:r w:rsidRPr="008877EF">
        <w:rPr>
          <w:rFonts w:eastAsia="Arial" w:cs="Arial"/>
          <w:w w:val="170"/>
          <w:sz w:val="20"/>
          <w:szCs w:val="20"/>
        </w:rPr>
        <w:t>Vl</w:t>
      </w:r>
    </w:p>
    <w:p w:rsidR="00860151" w:rsidRPr="008877EF" w:rsidRDefault="00860151" w:rsidP="00126E0F">
      <w:pPr>
        <w:spacing w:line="117" w:lineRule="exact"/>
        <w:ind w:left="121"/>
        <w:rPr>
          <w:rFonts w:eastAsia="Arial" w:cs="Arial"/>
          <w:sz w:val="20"/>
          <w:szCs w:val="20"/>
        </w:rPr>
      </w:pPr>
      <w:r w:rsidRPr="008877EF">
        <w:rPr>
          <w:rFonts w:eastAsia="Arial" w:cs="Arial"/>
          <w:w w:val="600"/>
          <w:sz w:val="20"/>
          <w:szCs w:val="20"/>
        </w:rPr>
        <w:t>I</w:t>
      </w:r>
    </w:p>
    <w:p w:rsidR="00860151" w:rsidRPr="008877EF" w:rsidRDefault="00860151" w:rsidP="00126E0F">
      <w:pPr>
        <w:spacing w:before="7" w:line="100" w:lineRule="exact"/>
        <w:rPr>
          <w:sz w:val="20"/>
          <w:szCs w:val="20"/>
        </w:rPr>
      </w:pPr>
    </w:p>
    <w:p w:rsidR="00860151" w:rsidRPr="008877EF" w:rsidRDefault="00860151" w:rsidP="00126E0F">
      <w:pPr>
        <w:spacing w:line="117" w:lineRule="exact"/>
        <w:ind w:left="121"/>
        <w:rPr>
          <w:rFonts w:eastAsia="Times New Roman" w:cs="Times New Roman"/>
          <w:sz w:val="20"/>
          <w:szCs w:val="20"/>
        </w:rPr>
      </w:pPr>
      <w:r w:rsidRPr="008877EF">
        <w:rPr>
          <w:rFonts w:eastAsia="Times New Roman" w:cs="Times New Roman"/>
          <w:w w:val="80"/>
          <w:sz w:val="20"/>
          <w:szCs w:val="20"/>
        </w:rPr>
        <w:t>.!&gt;.</w:t>
      </w:r>
    </w:p>
    <w:p w:rsidR="00860151" w:rsidRPr="008877EF" w:rsidRDefault="00860151" w:rsidP="00126E0F">
      <w:pPr>
        <w:spacing w:line="92" w:lineRule="exact"/>
        <w:ind w:left="126"/>
        <w:rPr>
          <w:rFonts w:eastAsia="Times New Roman" w:cs="Times New Roman"/>
          <w:sz w:val="20"/>
          <w:szCs w:val="20"/>
        </w:rPr>
      </w:pPr>
      <w:r w:rsidRPr="008877EF">
        <w:rPr>
          <w:rFonts w:eastAsia="Times New Roman" w:cs="Times New Roman"/>
          <w:w w:val="265"/>
          <w:sz w:val="20"/>
          <w:szCs w:val="20"/>
        </w:rPr>
        <w:t>0</w:t>
      </w:r>
    </w:p>
    <w:p w:rsidR="00860151" w:rsidRPr="008877EF" w:rsidRDefault="00860151" w:rsidP="00126E0F">
      <w:pPr>
        <w:spacing w:before="8" w:line="1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87" w:lineRule="exact"/>
        <w:ind w:left="130"/>
        <w:rPr>
          <w:rFonts w:eastAsia="Arial" w:cs="Arial"/>
          <w:sz w:val="20"/>
          <w:szCs w:val="20"/>
        </w:rPr>
      </w:pPr>
      <w:r w:rsidRPr="008877EF">
        <w:rPr>
          <w:rFonts w:eastAsia="Arial" w:cs="Arial"/>
          <w:w w:val="170"/>
          <w:sz w:val="20"/>
          <w:szCs w:val="20"/>
        </w:rPr>
        <w:t>Vl</w:t>
      </w:r>
    </w:p>
    <w:p w:rsidR="00860151" w:rsidRPr="008877EF" w:rsidRDefault="00860151" w:rsidP="00126E0F">
      <w:pPr>
        <w:spacing w:line="117" w:lineRule="exact"/>
        <w:ind w:left="130"/>
        <w:rPr>
          <w:rFonts w:eastAsia="Arial" w:cs="Arial"/>
          <w:sz w:val="20"/>
          <w:szCs w:val="20"/>
        </w:rPr>
      </w:pPr>
      <w:r w:rsidRPr="008877EF">
        <w:rPr>
          <w:rFonts w:eastAsia="Arial" w:cs="Arial"/>
          <w:w w:val="600"/>
          <w:sz w:val="20"/>
          <w:szCs w:val="20"/>
        </w:rPr>
        <w:t>I</w:t>
      </w:r>
    </w:p>
    <w:p w:rsidR="00860151" w:rsidRPr="008877EF" w:rsidRDefault="00860151" w:rsidP="00126E0F">
      <w:pPr>
        <w:pStyle w:val="BodyText"/>
        <w:spacing w:before="89" w:line="219" w:lineRule="auto"/>
        <w:ind w:left="111" w:right="63" w:hanging="56"/>
        <w:rPr>
          <w:rFonts w:asciiTheme="minorHAnsi" w:hAnsiTheme="minorHAnsi"/>
          <w:sz w:val="20"/>
          <w:szCs w:val="20"/>
        </w:rPr>
      </w:pPr>
      <w:r w:rsidRPr="008877EF">
        <w:rPr>
          <w:rFonts w:asciiTheme="minorHAnsi" w:hAnsiTheme="minorHAnsi"/>
          <w:w w:val="95"/>
          <w:sz w:val="20"/>
          <w:szCs w:val="20"/>
        </w:rPr>
        <w:br w:type="column"/>
      </w:r>
      <w:r w:rsidRPr="008877EF">
        <w:rPr>
          <w:rFonts w:asciiTheme="minorHAnsi" w:hAnsiTheme="minorHAnsi"/>
          <w:w w:val="95"/>
          <w:sz w:val="20"/>
          <w:szCs w:val="20"/>
        </w:rPr>
        <w:lastRenderedPageBreak/>
        <w:t>may</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be</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 xml:space="preserve">voted </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or</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out;</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 xml:space="preserve">and  that </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any</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 xml:space="preserve">measure,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 xml:space="preserve">though </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were</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absurd,</w:t>
      </w:r>
      <w:r w:rsidRPr="008877EF">
        <w:rPr>
          <w:rFonts w:asciiTheme="minorHAnsi" w:hAnsiTheme="minorHAnsi"/>
          <w:w w:val="97"/>
          <w:sz w:val="20"/>
          <w:szCs w:val="20"/>
        </w:rPr>
        <w:t xml:space="preserve"> </w:t>
      </w:r>
      <w:r w:rsidRPr="008877EF">
        <w:rPr>
          <w:rFonts w:asciiTheme="minorHAnsi" w:hAnsiTheme="minorHAnsi"/>
          <w:w w:val="95"/>
          <w:sz w:val="20"/>
          <w:szCs w:val="20"/>
        </w:rPr>
        <w:t>may</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be</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imposed</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on</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people</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if</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only</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you</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can</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get</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sufficient</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voices</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make it</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 xml:space="preserve">law.  But </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wise</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 xml:space="preserve">know </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foolish·</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 xml:space="preserve">legislation </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 xml:space="preserve">a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 xml:space="preserve">rope </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sand</w:t>
      </w:r>
      <w:r w:rsidRPr="008877EF">
        <w:rPr>
          <w:rFonts w:asciiTheme="minorHAnsi" w:hAnsiTheme="minorHAnsi"/>
          <w:w w:val="97"/>
          <w:sz w:val="20"/>
          <w:szCs w:val="20"/>
        </w:rPr>
        <w:t xml:space="preserve"> </w:t>
      </w:r>
      <w:r w:rsidRPr="008877EF">
        <w:rPr>
          <w:rFonts w:asciiTheme="minorHAnsi" w:hAnsiTheme="minorHAnsi"/>
          <w:w w:val="95"/>
          <w:sz w:val="20"/>
          <w:szCs w:val="20"/>
        </w:rPr>
        <w:t xml:space="preserve">which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perishes</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twisting;</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State</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must</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follow</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 xml:space="preserve">not </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lead</w:t>
      </w:r>
      <w:r w:rsidRPr="008877EF">
        <w:rPr>
          <w:rFonts w:asciiTheme="minorHAnsi" w:hAnsiTheme="minorHAnsi"/>
          <w:w w:val="92"/>
          <w:sz w:val="20"/>
          <w:szCs w:val="20"/>
        </w:rPr>
        <w:t xml:space="preserve"> </w:t>
      </w:r>
      <w:r w:rsidRPr="008877EF">
        <w:rPr>
          <w:rFonts w:asciiTheme="minorHAnsi" w:hAnsiTheme="minorHAnsi"/>
          <w:w w:val="95"/>
          <w:sz w:val="20"/>
          <w:szCs w:val="20"/>
        </w:rPr>
        <w:t>the</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character</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progress</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citizen;</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strongest</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usurper</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quickly</w:t>
      </w:r>
      <w:r w:rsidRPr="008877EF">
        <w:rPr>
          <w:rFonts w:asciiTheme="minorHAnsi" w:hAnsiTheme="minorHAnsi"/>
          <w:w w:val="93"/>
          <w:sz w:val="20"/>
          <w:szCs w:val="20"/>
        </w:rPr>
        <w:t xml:space="preserve"> </w:t>
      </w:r>
      <w:r w:rsidRPr="008877EF">
        <w:rPr>
          <w:rFonts w:asciiTheme="minorHAnsi" w:hAnsiTheme="minorHAnsi"/>
          <w:w w:val="95"/>
          <w:sz w:val="20"/>
          <w:szCs w:val="20"/>
        </w:rPr>
        <w:t>got</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rid</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they</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only</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who</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build</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on</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Ideas,</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build</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for</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eternity;</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that</w:t>
      </w:r>
      <w:r w:rsidRPr="008877EF">
        <w:rPr>
          <w:rFonts w:asciiTheme="minorHAnsi" w:hAnsiTheme="minorHAnsi"/>
          <w:w w:val="99"/>
          <w:sz w:val="20"/>
          <w:szCs w:val="20"/>
        </w:rPr>
        <w:t xml:space="preserve"> </w:t>
      </w:r>
      <w:r w:rsidRPr="008877EF">
        <w:rPr>
          <w:rFonts w:asciiTheme="minorHAnsi" w:hAnsiTheme="minorHAnsi"/>
          <w:w w:val="95"/>
          <w:sz w:val="20"/>
          <w:szCs w:val="20"/>
        </w:rPr>
        <w:t>the</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form</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 xml:space="preserve">government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which  prevails</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expression</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what</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 xml:space="preserve">civili­ zation </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 xml:space="preserve">exists </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 xml:space="preserve">in </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 xml:space="preserve">population </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 xml:space="preserve">which </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 xml:space="preserve">permits </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 xml:space="preserve">it. </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 xml:space="preserve">law </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 xml:space="preserve">is </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 xml:space="preserve">only </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a</w:t>
      </w:r>
      <w:r w:rsidRPr="008877EF">
        <w:rPr>
          <w:rFonts w:asciiTheme="minorHAnsi" w:hAnsiTheme="minorHAnsi"/>
          <w:w w:val="97"/>
          <w:sz w:val="20"/>
          <w:szCs w:val="20"/>
        </w:rPr>
        <w:t xml:space="preserve"> </w:t>
      </w:r>
      <w:r w:rsidRPr="008877EF">
        <w:rPr>
          <w:rFonts w:asciiTheme="minorHAnsi" w:hAnsiTheme="minorHAnsi"/>
          <w:w w:val="95"/>
          <w:sz w:val="20"/>
          <w:szCs w:val="20"/>
        </w:rPr>
        <w:t xml:space="preserve">memorandum. </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 xml:space="preserve">We </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 xml:space="preserve">are </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 xml:space="preserve">superstitious,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 xml:space="preserve">and </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 xml:space="preserve">esteem </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 xml:space="preserve">statute </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somewhat:</w:t>
      </w:r>
      <w:r w:rsidRPr="008877EF">
        <w:rPr>
          <w:rFonts w:asciiTheme="minorHAnsi" w:hAnsiTheme="minorHAnsi"/>
          <w:w w:val="94"/>
          <w:sz w:val="20"/>
          <w:szCs w:val="20"/>
        </w:rPr>
        <w:t xml:space="preserve"> </w:t>
      </w:r>
      <w:r w:rsidRPr="008877EF">
        <w:rPr>
          <w:rFonts w:asciiTheme="minorHAnsi" w:hAnsiTheme="minorHAnsi"/>
          <w:w w:val="95"/>
          <w:sz w:val="20"/>
          <w:szCs w:val="20"/>
        </w:rPr>
        <w:t>so</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 xml:space="preserve">much </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life</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as</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 xml:space="preserve">it </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 xml:space="preserve">has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 xml:space="preserve">character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 xml:space="preserve">living  men </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its</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force.</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The</w:t>
      </w:r>
      <w:r w:rsidRPr="008877EF">
        <w:rPr>
          <w:rFonts w:asciiTheme="minorHAnsi" w:hAnsiTheme="minorHAnsi"/>
          <w:sz w:val="20"/>
          <w:szCs w:val="20"/>
        </w:rPr>
        <w:t xml:space="preserve"> </w:t>
      </w:r>
      <w:r w:rsidRPr="008877EF">
        <w:rPr>
          <w:rFonts w:asciiTheme="minorHAnsi" w:hAnsiTheme="minorHAnsi"/>
          <w:w w:val="95"/>
          <w:sz w:val="20"/>
          <w:szCs w:val="20"/>
        </w:rPr>
        <w:t>statute</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stands</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there</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say,</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Yesterday</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we</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agreed</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so</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so,</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but</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how</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feel</w:t>
      </w:r>
    </w:p>
    <w:p w:rsidR="00860151" w:rsidRPr="008877EF" w:rsidRDefault="00860151" w:rsidP="00126E0F">
      <w:pPr>
        <w:pStyle w:val="BodyText"/>
        <w:spacing w:before="26" w:line="219" w:lineRule="exact"/>
        <w:ind w:left="159"/>
        <w:rPr>
          <w:rFonts w:asciiTheme="minorHAnsi" w:hAnsiTheme="minorHAnsi"/>
          <w:sz w:val="20"/>
          <w:szCs w:val="20"/>
        </w:rPr>
      </w:pPr>
      <w:r w:rsidRPr="008877EF">
        <w:rPr>
          <w:rFonts w:asciiTheme="minorHAnsi" w:hAnsiTheme="minorHAnsi"/>
          <w:w w:val="95"/>
          <w:sz w:val="20"/>
          <w:szCs w:val="20"/>
        </w:rPr>
        <w:t>ye</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this</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article</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to-day?</w:t>
      </w:r>
    </w:p>
    <w:p w:rsidR="00860151" w:rsidRPr="008877EF" w:rsidRDefault="00860151" w:rsidP="00126E0F">
      <w:pPr>
        <w:pStyle w:val="BodyText"/>
        <w:spacing w:line="192" w:lineRule="exact"/>
        <w:ind w:left="505"/>
        <w:rPr>
          <w:rFonts w:asciiTheme="minorHAnsi" w:hAnsiTheme="minorHAnsi"/>
          <w:sz w:val="20"/>
          <w:szCs w:val="20"/>
        </w:rPr>
      </w:pPr>
      <w:r w:rsidRPr="008877EF">
        <w:rPr>
          <w:rFonts w:asciiTheme="minorHAnsi" w:hAnsiTheme="minorHAnsi"/>
          <w:w w:val="95"/>
          <w:sz w:val="20"/>
          <w:szCs w:val="20"/>
        </w:rPr>
        <w:t xml:space="preserve">Hence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less</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 xml:space="preserve">government </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we</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have</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 xml:space="preserve">better-the </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fewer  laws,</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and</w:t>
      </w:r>
    </w:p>
    <w:p w:rsidR="00860151" w:rsidRPr="008877EF" w:rsidRDefault="00860151" w:rsidP="00126E0F">
      <w:pPr>
        <w:pStyle w:val="BodyText"/>
        <w:spacing w:before="8" w:line="216" w:lineRule="auto"/>
        <w:ind w:left="178" w:hanging="66"/>
        <w:rPr>
          <w:rFonts w:asciiTheme="minorHAnsi" w:hAnsiTheme="minorHAnsi"/>
          <w:sz w:val="20"/>
          <w:szCs w:val="20"/>
        </w:rPr>
      </w:pPr>
      <w:r w:rsidRPr="008877EF">
        <w:rPr>
          <w:rFonts w:asciiTheme="minorHAnsi" w:hAnsiTheme="minorHAnsi"/>
          <w:w w:val="95"/>
          <w:sz w:val="20"/>
          <w:szCs w:val="20"/>
        </w:rPr>
        <w:t>the</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less</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confided</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power.</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antidote</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this</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abuse</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formal</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government is</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 xml:space="preserve">influence </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 xml:space="preserve">private </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 xml:space="preserve">character,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 xml:space="preserve">growth </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 xml:space="preserve">Individual; </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the</w:t>
      </w:r>
      <w:r w:rsidRPr="008877EF">
        <w:rPr>
          <w:rFonts w:asciiTheme="minorHAnsi" w:hAnsiTheme="minorHAnsi"/>
          <w:w w:val="98"/>
          <w:sz w:val="20"/>
          <w:szCs w:val="20"/>
        </w:rPr>
        <w:t xml:space="preserve"> </w:t>
      </w:r>
      <w:r w:rsidRPr="008877EF">
        <w:rPr>
          <w:rFonts w:asciiTheme="minorHAnsi" w:hAnsiTheme="minorHAnsi"/>
          <w:w w:val="95"/>
          <w:sz w:val="20"/>
          <w:szCs w:val="20"/>
        </w:rPr>
        <w:t>appearance</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principal</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supersede</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proxy;</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appearance</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the</w:t>
      </w:r>
      <w:r w:rsidRPr="008877EF">
        <w:rPr>
          <w:rFonts w:asciiTheme="minorHAnsi" w:hAnsiTheme="minorHAnsi"/>
          <w:w w:val="98"/>
          <w:sz w:val="20"/>
          <w:szCs w:val="20"/>
        </w:rPr>
        <w:t xml:space="preserve"> </w:t>
      </w:r>
      <w:r w:rsidRPr="008877EF">
        <w:rPr>
          <w:rFonts w:asciiTheme="minorHAnsi" w:hAnsiTheme="minorHAnsi"/>
          <w:w w:val="95"/>
          <w:sz w:val="20"/>
          <w:szCs w:val="20"/>
        </w:rPr>
        <w:t>wise</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man;</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whom</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existing</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government</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must</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be</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owned,</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but</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a</w:t>
      </w:r>
      <w:r w:rsidRPr="008877EF">
        <w:rPr>
          <w:rFonts w:asciiTheme="minorHAnsi" w:hAnsiTheme="minorHAnsi"/>
          <w:w w:val="102"/>
          <w:sz w:val="20"/>
          <w:szCs w:val="20"/>
        </w:rPr>
        <w:t xml:space="preserve"> </w:t>
      </w:r>
      <w:r w:rsidRPr="008877EF">
        <w:rPr>
          <w:rFonts w:asciiTheme="minorHAnsi" w:hAnsiTheme="minorHAnsi"/>
          <w:w w:val="95"/>
          <w:sz w:val="20"/>
          <w:szCs w:val="20"/>
        </w:rPr>
        <w:t>shabby</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 xml:space="preserve">imitation. </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 xml:space="preserve">which </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 xml:space="preserve">all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 xml:space="preserve">things  tend </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educe;</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 xml:space="preserve">which </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freedom, cultivation,</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intercourse,</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revolutions,</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go</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form</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deliver,</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character; that</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end</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 xml:space="preserve">Nature,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reach</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unto</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this</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coronation</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her</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king.</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To</w:t>
      </w:r>
      <w:r w:rsidRPr="008877EF">
        <w:rPr>
          <w:rFonts w:asciiTheme="minorHAnsi" w:hAnsiTheme="minorHAnsi"/>
          <w:w w:val="101"/>
          <w:sz w:val="20"/>
          <w:szCs w:val="20"/>
        </w:rPr>
        <w:t xml:space="preserve"> </w:t>
      </w:r>
      <w:r w:rsidRPr="008877EF">
        <w:rPr>
          <w:rFonts w:asciiTheme="minorHAnsi" w:hAnsiTheme="minorHAnsi"/>
          <w:w w:val="95"/>
          <w:sz w:val="20"/>
          <w:szCs w:val="20"/>
        </w:rPr>
        <w:t>educate</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 xml:space="preserve">wise </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 xml:space="preserve">man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State</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exists,</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 xml:space="preserve">with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 xml:space="preserve">appearance </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the</w:t>
      </w:r>
      <w:r w:rsidRPr="008877EF">
        <w:rPr>
          <w:rFonts w:asciiTheme="minorHAnsi" w:hAnsiTheme="minorHAnsi"/>
          <w:w w:val="96"/>
          <w:sz w:val="20"/>
          <w:szCs w:val="20"/>
        </w:rPr>
        <w:t xml:space="preserve"> </w:t>
      </w:r>
      <w:r w:rsidRPr="008877EF">
        <w:rPr>
          <w:rFonts w:asciiTheme="minorHAnsi" w:hAnsiTheme="minorHAnsi"/>
          <w:w w:val="95"/>
          <w:sz w:val="20"/>
          <w:szCs w:val="20"/>
        </w:rPr>
        <w:t>wise</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man</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State</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expires.</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appearance</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character</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makes</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State</w:t>
      </w:r>
    </w:p>
    <w:p w:rsidR="00860151" w:rsidRPr="008877EF" w:rsidRDefault="00860151" w:rsidP="00126E0F">
      <w:pPr>
        <w:pStyle w:val="BodyText"/>
        <w:spacing w:before="26"/>
        <w:ind w:left="225"/>
        <w:rPr>
          <w:rFonts w:asciiTheme="minorHAnsi" w:hAnsiTheme="minorHAnsi"/>
          <w:sz w:val="20"/>
          <w:szCs w:val="20"/>
        </w:rPr>
      </w:pPr>
      <w:r w:rsidRPr="008877EF">
        <w:rPr>
          <w:rFonts w:asciiTheme="minorHAnsi" w:hAnsiTheme="minorHAnsi"/>
          <w:w w:val="95"/>
          <w:sz w:val="20"/>
          <w:szCs w:val="20"/>
        </w:rPr>
        <w:t>unnecessary</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w:t>
      </w:r>
    </w:p>
    <w:p w:rsidR="00860151" w:rsidRPr="008877EF" w:rsidRDefault="00E31ABA" w:rsidP="00126E0F">
      <w:pPr>
        <w:spacing w:before="4" w:line="120" w:lineRule="exact"/>
        <w:rPr>
          <w:sz w:val="20"/>
          <w:szCs w:val="20"/>
        </w:rPr>
      </w:pPr>
      <w:r>
        <w:rPr>
          <w:noProof/>
          <w:sz w:val="20"/>
          <w:szCs w:val="20"/>
        </w:rPr>
        <mc:AlternateContent>
          <mc:Choice Requires="wps">
            <w:drawing>
              <wp:anchor distT="0" distB="0" distL="114300" distR="114300" simplePos="0" relativeHeight="251794432" behindDoc="0" locked="0" layoutInCell="1" allowOverlap="1">
                <wp:simplePos x="0" y="0"/>
                <wp:positionH relativeFrom="column">
                  <wp:posOffset>1352550</wp:posOffset>
                </wp:positionH>
                <wp:positionV relativeFrom="paragraph">
                  <wp:posOffset>67310</wp:posOffset>
                </wp:positionV>
                <wp:extent cx="532765" cy="230505"/>
                <wp:effectExtent l="12065" t="12065" r="7620" b="5080"/>
                <wp:wrapNone/>
                <wp:docPr id="699" name="Text Box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8" o:spid="_x0000_s1102" type="#_x0000_t202" style="position:absolute;margin-left:106.5pt;margin-top:5.3pt;width:41.95pt;height:18.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">
                <v:textbox>
                  <w:txbxContent>
                    <w:p w:rsidR="007B1256" w:rsidRDefault="007B1256" w:rsidP="007B1256">
                      <w:pPr>
                        <w:jc w:val="center"/>
                      </w:pPr>
                      <w:r>
                        <w:t>53</w:t>
                      </w:r>
                    </w:p>
                  </w:txbxContent>
                </v:textbox>
              </v:shape>
            </w:pict>
          </mc:Fallback>
        </mc:AlternateContent>
      </w:r>
      <w:r w:rsidR="00860151" w:rsidRPr="008877EF">
        <w:rPr>
          <w:sz w:val="20"/>
          <w:szCs w:val="20"/>
        </w:rPr>
        <w:br w:type="column"/>
      </w:r>
    </w:p>
    <w:p w:rsidR="00860151" w:rsidRPr="008877EF" w:rsidRDefault="00860151" w:rsidP="00126E0F">
      <w:pPr>
        <w:spacing w:line="200" w:lineRule="exact"/>
        <w:rPr>
          <w:sz w:val="20"/>
          <w:szCs w:val="20"/>
        </w:rPr>
      </w:pPr>
    </w:p>
    <w:p w:rsidR="00860151" w:rsidRPr="002743CF" w:rsidRDefault="00D95C5F" w:rsidP="00D95C5F">
      <w:pPr>
        <w:pStyle w:val="Heading1"/>
        <w:tabs>
          <w:tab w:val="left" w:pos="2041"/>
          <w:tab w:val="left" w:pos="3383"/>
        </w:tabs>
        <w:rPr>
          <w:rFonts w:asciiTheme="minorHAnsi" w:hAnsiTheme="minorHAnsi"/>
          <w:i w:val="0"/>
        </w:rPr>
      </w:pPr>
      <w:r>
        <w:rPr>
          <w:rFonts w:asciiTheme="minorHAnsi" w:hAnsiTheme="minorHAnsi"/>
          <w:sz w:val="20"/>
          <w:szCs w:val="20"/>
        </w:rPr>
        <w:tab/>
      </w:r>
      <w:r w:rsidR="00860151" w:rsidRPr="002743CF">
        <w:rPr>
          <w:rFonts w:asciiTheme="minorHAnsi" w:hAnsiTheme="minorHAnsi"/>
        </w:rPr>
        <w:t>HENRY</w:t>
      </w:r>
      <w:r w:rsidR="00860151" w:rsidRPr="002743CF">
        <w:rPr>
          <w:rFonts w:asciiTheme="minorHAnsi" w:hAnsiTheme="minorHAnsi"/>
        </w:rPr>
        <w:tab/>
        <w:t>DAVID</w:t>
      </w:r>
      <w:r w:rsidR="00860151" w:rsidRPr="002743CF">
        <w:rPr>
          <w:rFonts w:asciiTheme="minorHAnsi" w:hAnsiTheme="minorHAnsi"/>
        </w:rPr>
        <w:tab/>
        <w:t>THOREAU</w:t>
      </w:r>
    </w:p>
    <w:p w:rsidR="00860151" w:rsidRPr="008877EF" w:rsidRDefault="00860151" w:rsidP="00126E0F">
      <w:pPr>
        <w:spacing w:before="15" w:line="220" w:lineRule="exact"/>
        <w:rPr>
          <w:sz w:val="20"/>
          <w:szCs w:val="20"/>
        </w:rPr>
      </w:pPr>
    </w:p>
    <w:p w:rsidR="00860151" w:rsidRPr="008877EF" w:rsidRDefault="00E31ABA" w:rsidP="00126E0F">
      <w:pPr>
        <w:pStyle w:val="BodyText"/>
        <w:ind w:left="666"/>
        <w:rPr>
          <w:rFonts w:asciiTheme="minorHAnsi" w:hAnsiTheme="minorHAnsi"/>
          <w:sz w:val="20"/>
          <w:szCs w:val="20"/>
        </w:rPr>
      </w:pPr>
      <w:r>
        <w:rPr>
          <w:rFonts w:asciiTheme="minorHAnsi" w:hAnsiTheme="minorHAnsi"/>
          <w:noProof/>
          <w:sz w:val="20"/>
          <w:szCs w:val="20"/>
        </w:rPr>
        <mc:AlternateContent>
          <mc:Choice Requires="wpg">
            <w:drawing>
              <wp:anchor distT="0" distB="0" distL="114300" distR="114300" simplePos="0" relativeHeight="251752448" behindDoc="1" locked="0" layoutInCell="1" allowOverlap="1">
                <wp:simplePos x="0" y="0"/>
                <wp:positionH relativeFrom="page">
                  <wp:posOffset>5668645</wp:posOffset>
                </wp:positionH>
                <wp:positionV relativeFrom="paragraph">
                  <wp:posOffset>-2973070</wp:posOffset>
                </wp:positionV>
                <wp:extent cx="3647440" cy="1565910"/>
                <wp:effectExtent l="1270" t="7620" r="8890" b="7620"/>
                <wp:wrapNone/>
                <wp:docPr id="690"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7440" cy="1565910"/>
                          <a:chOff x="8927" y="-4682"/>
                          <a:chExt cx="5744" cy="2466"/>
                        </a:xfrm>
                      </wpg:grpSpPr>
                      <wpg:grpSp>
                        <wpg:cNvPr id="691" name="Group 1568"/>
                        <wpg:cNvGrpSpPr>
                          <a:grpSpLocks/>
                        </wpg:cNvGrpSpPr>
                        <wpg:grpSpPr bwMode="auto">
                          <a:xfrm>
                            <a:off x="8934" y="-4665"/>
                            <a:ext cx="5722" cy="2"/>
                            <a:chOff x="8934" y="-4665"/>
                            <a:chExt cx="5722" cy="2"/>
                          </a:xfrm>
                        </wpg:grpSpPr>
                        <wps:wsp>
                          <wps:cNvPr id="692" name="Freeform 1569"/>
                          <wps:cNvSpPr>
                            <a:spLocks/>
                          </wps:cNvSpPr>
                          <wps:spPr bwMode="auto">
                            <a:xfrm>
                              <a:off x="8934" y="-4665"/>
                              <a:ext cx="5722" cy="2"/>
                            </a:xfrm>
                            <a:custGeom>
                              <a:avLst/>
                              <a:gdLst>
                                <a:gd name="T0" fmla="+- 0 8934 8934"/>
                                <a:gd name="T1" fmla="*/ T0 w 5722"/>
                                <a:gd name="T2" fmla="+- 0 14657 8934"/>
                                <a:gd name="T3" fmla="*/ T2 w 5722"/>
                              </a:gdLst>
                              <a:ahLst/>
                              <a:cxnLst>
                                <a:cxn ang="0">
                                  <a:pos x="T1" y="0"/>
                                </a:cxn>
                                <a:cxn ang="0">
                                  <a:pos x="T3" y="0"/>
                                </a:cxn>
                              </a:cxnLst>
                              <a:rect l="0" t="0" r="r" b="b"/>
                              <a:pathLst>
                                <a:path w="5722">
                                  <a:moveTo>
                                    <a:pt x="0" y="0"/>
                                  </a:moveTo>
                                  <a:lnTo>
                                    <a:pt x="5723" y="0"/>
                                  </a:lnTo>
                                </a:path>
                              </a:pathLst>
                            </a:custGeom>
                            <a:noFill/>
                            <a:ln w="9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1570"/>
                        <wpg:cNvGrpSpPr>
                          <a:grpSpLocks/>
                        </wpg:cNvGrpSpPr>
                        <wpg:grpSpPr bwMode="auto">
                          <a:xfrm>
                            <a:off x="8944" y="-2235"/>
                            <a:ext cx="5722" cy="2"/>
                            <a:chOff x="8944" y="-2235"/>
                            <a:chExt cx="5722" cy="2"/>
                          </a:xfrm>
                        </wpg:grpSpPr>
                        <wps:wsp>
                          <wps:cNvPr id="694" name="Freeform 1571"/>
                          <wps:cNvSpPr>
                            <a:spLocks/>
                          </wps:cNvSpPr>
                          <wps:spPr bwMode="auto">
                            <a:xfrm>
                              <a:off x="8944" y="-2235"/>
                              <a:ext cx="5722" cy="2"/>
                            </a:xfrm>
                            <a:custGeom>
                              <a:avLst/>
                              <a:gdLst>
                                <a:gd name="T0" fmla="+- 0 8944 8944"/>
                                <a:gd name="T1" fmla="*/ T0 w 5722"/>
                                <a:gd name="T2" fmla="+- 0 14666 8944"/>
                                <a:gd name="T3" fmla="*/ T2 w 5722"/>
                              </a:gdLst>
                              <a:ahLst/>
                              <a:cxnLst>
                                <a:cxn ang="0">
                                  <a:pos x="T1" y="0"/>
                                </a:cxn>
                                <a:cxn ang="0">
                                  <a:pos x="T3" y="0"/>
                                </a:cxn>
                              </a:cxnLst>
                              <a:rect l="0" t="0" r="r" b="b"/>
                              <a:pathLst>
                                <a:path w="5722">
                                  <a:moveTo>
                                    <a:pt x="0" y="0"/>
                                  </a:moveTo>
                                  <a:lnTo>
                                    <a:pt x="5722" y="0"/>
                                  </a:lnTo>
                                </a:path>
                              </a:pathLst>
                            </a:custGeom>
                            <a:noFill/>
                            <a:ln w="60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1572"/>
                        <wpg:cNvGrpSpPr>
                          <a:grpSpLocks/>
                        </wpg:cNvGrpSpPr>
                        <wpg:grpSpPr bwMode="auto">
                          <a:xfrm>
                            <a:off x="8949" y="-4670"/>
                            <a:ext cx="2" cy="2447"/>
                            <a:chOff x="8949" y="-4670"/>
                            <a:chExt cx="2" cy="2447"/>
                          </a:xfrm>
                        </wpg:grpSpPr>
                        <wps:wsp>
                          <wps:cNvPr id="696" name="Freeform 1573"/>
                          <wps:cNvSpPr>
                            <a:spLocks/>
                          </wps:cNvSpPr>
                          <wps:spPr bwMode="auto">
                            <a:xfrm>
                              <a:off x="8949" y="-4670"/>
                              <a:ext cx="2" cy="2447"/>
                            </a:xfrm>
                            <a:custGeom>
                              <a:avLst/>
                              <a:gdLst>
                                <a:gd name="T0" fmla="+- 0 -2223 -4670"/>
                                <a:gd name="T1" fmla="*/ -2223 h 2447"/>
                                <a:gd name="T2" fmla="+- 0 -4670 -4670"/>
                                <a:gd name="T3" fmla="*/ -4670 h 2447"/>
                              </a:gdLst>
                              <a:ahLst/>
                              <a:cxnLst>
                                <a:cxn ang="0">
                                  <a:pos x="0" y="T1"/>
                                </a:cxn>
                                <a:cxn ang="0">
                                  <a:pos x="0" y="T3"/>
                                </a:cxn>
                              </a:cxnLst>
                              <a:rect l="0" t="0" r="r" b="b"/>
                              <a:pathLst>
                                <a:path h="2447">
                                  <a:moveTo>
                                    <a:pt x="0" y="2447"/>
                                  </a:moveTo>
                                  <a:lnTo>
                                    <a:pt x="0" y="0"/>
                                  </a:lnTo>
                                </a:path>
                              </a:pathLst>
                            </a:custGeom>
                            <a:noFill/>
                            <a:ln w="9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1574"/>
                        <wpg:cNvGrpSpPr>
                          <a:grpSpLocks/>
                        </wpg:cNvGrpSpPr>
                        <wpg:grpSpPr bwMode="auto">
                          <a:xfrm>
                            <a:off x="14647" y="-4675"/>
                            <a:ext cx="2" cy="2447"/>
                            <a:chOff x="14647" y="-4675"/>
                            <a:chExt cx="2" cy="2447"/>
                          </a:xfrm>
                        </wpg:grpSpPr>
                        <wps:wsp>
                          <wps:cNvPr id="698" name="Freeform 1575"/>
                          <wps:cNvSpPr>
                            <a:spLocks/>
                          </wps:cNvSpPr>
                          <wps:spPr bwMode="auto">
                            <a:xfrm>
                              <a:off x="14647" y="-4675"/>
                              <a:ext cx="2" cy="2447"/>
                            </a:xfrm>
                            <a:custGeom>
                              <a:avLst/>
                              <a:gdLst>
                                <a:gd name="T0" fmla="+- 0 -2228 -4675"/>
                                <a:gd name="T1" fmla="*/ -2228 h 2447"/>
                                <a:gd name="T2" fmla="+- 0 -4675 -4675"/>
                                <a:gd name="T3" fmla="*/ -4675 h 2447"/>
                              </a:gdLst>
                              <a:ahLst/>
                              <a:cxnLst>
                                <a:cxn ang="0">
                                  <a:pos x="0" y="T1"/>
                                </a:cxn>
                                <a:cxn ang="0">
                                  <a:pos x="0" y="T3"/>
                                </a:cxn>
                              </a:cxnLst>
                              <a:rect l="0" t="0" r="r" b="b"/>
                              <a:pathLst>
                                <a:path h="2447">
                                  <a:moveTo>
                                    <a:pt x="0" y="2447"/>
                                  </a:moveTo>
                                  <a:lnTo>
                                    <a:pt x="0" y="0"/>
                                  </a:lnTo>
                                </a:path>
                              </a:pathLst>
                            </a:custGeom>
                            <a:noFill/>
                            <a:ln w="90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67" o:spid="_x0000_s1026" style="position:absolute;margin-left:446.35pt;margin-top:-234.1pt;width:287.2pt;height:123.3pt;z-index:-251564032;mso-position-horizontal-relative:page" coordorigin="8927,-4682" coordsize="5744,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">
                <v:group id="Group 1568" o:spid="_x0000_s1027" style="position:absolute;left:8934;top:-4665;width:5722;height:2" coordorigin="8934,-4665" coordsize="5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1569" o:spid="_x0000_s1028" style="position:absolute;left:8934;top:-4665;width:5722;height:2;visibility:visible;mso-wrap-style:square;v-text-anchor:top" coordsize="5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g38QA&#10;AADcAAAADwAAAGRycy9kb3ducmV2LnhtbESPQYvCMBSE78L+h/AWvGmqQtFqlGVRVrxpFfH2bJ5t&#10;sXkpTVa7/vqNIHgcZuYbZrZoTSVu1LjSsoJBPwJBnFldcq5gn656YxDOI2usLJOCP3KwmH90Zpho&#10;e+ct3XY+FwHCLkEFhfd1IqXLCjLo+rYmDt7FNgZ9kE0udYP3ADeVHEZRLA2WHBYKrOm7oOy6+zUK&#10;Dsefypw2aXoajQbx8jHZPM41KtX9bL+mIDy1/h1+tddaQTwZwv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2YN/EAAAA3AAAAA8AAAAAAAAAAAAAAAAAmAIAAGRycy9k&#10;b3ducmV2LnhtbFBLBQYAAAAABAAEAPUAAACJAwAAAAA=&#10;" path="m,l5723,e" filled="f" strokeweight=".25089mm">
                    <v:path arrowok="t" o:connecttype="custom" o:connectlocs="0,0;5723,0" o:connectangles="0,0"/>
                  </v:shape>
                </v:group>
                <v:group id="Group 1570" o:spid="_x0000_s1029" style="position:absolute;left:8944;top:-2235;width:5722;height:2" coordorigin="8944,-2235" coordsize="5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1571" o:spid="_x0000_s1030" style="position:absolute;left:8944;top:-2235;width:5722;height:2;visibility:visible;mso-wrap-style:square;v-text-anchor:top" coordsize="5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WqsMA&#10;AADcAAAADwAAAGRycy9kb3ducmV2LnhtbESPQWsCMRSE74L/ITzBW83aiuhqFCkteOmhunp+bJ67&#10;q5uXmKS6/femUPA4zMw3zHLdmVbcyIfGsoLxKANBXFrdcKWg2H++zECEiKyxtUwKfinAetXvLTHX&#10;9s7fdNvFSiQIhxwV1DG6XMpQ1mQwjKwjTt7JeoMxSV9J7fGe4KaVr1k2lQYbTgs1Onqvqbzsfkyi&#10;yLO5uuDPH1+HY3Fy1UU2b5lSw0G3WYCI1MVn+L+91Qqm8wn8nU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BWqsMAAADcAAAADwAAAAAAAAAAAAAAAACYAgAAZHJzL2Rv&#10;d25yZXYueG1sUEsFBgAAAAAEAAQA9QAAAIgDAAAAAA==&#10;" path="m,l5722,e" filled="f" strokeweight=".16725mm">
                    <v:path arrowok="t" o:connecttype="custom" o:connectlocs="0,0;5722,0" o:connectangles="0,0"/>
                  </v:shape>
                </v:group>
                <v:group id="Group 1572" o:spid="_x0000_s1031" style="position:absolute;left:8949;top:-4670;width:2;height:2447" coordorigin="8949,-4670" coordsize="2,2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1573" o:spid="_x0000_s1032" style="position:absolute;left:8949;top:-4670;width:2;height:2447;visibility:visible;mso-wrap-style:square;v-text-anchor:top" coordsize="2,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K0cUA&#10;AADcAAAADwAAAGRycy9kb3ducmV2LnhtbESPQWsCMRSE70L/Q3hCb5pVZLFboyxFbelNW9rr6+Z1&#10;s3XzsiZRt//eFAoeh5n5hlmsetuKM/nQOFYwGWcgiCunG64VvL9tRnMQISJrbB2Tgl8KsFreDRZY&#10;aHfhHZ33sRYJwqFABSbGrpAyVIYshrHriJP37bzFmKSvpfZ4SXDbymmW5dJiw2nBYEdPhqrD/mQV&#10;PGe7n9nX1pSvE3mcr0/+s2w/WKn7YV8+gojUx1v4v/2iFeQPOfy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UrRxQAAANwAAAAPAAAAAAAAAAAAAAAAAJgCAABkcnMv&#10;ZG93bnJldi54bWxQSwUGAAAAAAQABAD1AAAAigMAAAAA&#10;" path="m,2447l,e" filled="f" strokeweight=".25089mm">
                    <v:path arrowok="t" o:connecttype="custom" o:connectlocs="0,-2223;0,-4670" o:connectangles="0,0"/>
                  </v:shape>
                </v:group>
                <v:group id="Group 1574" o:spid="_x0000_s1033" style="position:absolute;left:14647;top:-4675;width:2;height:2447" coordorigin="14647,-4675" coordsize="2,2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1575" o:spid="_x0000_s1034" style="position:absolute;left:14647;top:-4675;width:2;height:2447;visibility:visible;mso-wrap-style:square;v-text-anchor:top" coordsize="2,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7OMEA&#10;AADcAAAADwAAAGRycy9kb3ducmV2LnhtbERPTWsCMRC9C/6HMEJvmrUUsatRltJW6U0reh0342Z1&#10;M9kmUbf/vjkUPD7e93zZ2UbcyIfasYLxKANBXDpdc6Vg9/0xnIIIEVlj45gU/FKA5aLfm2Ou3Z03&#10;dNvGSqQQDjkqMDG2uZShNGQxjFxLnLiT8xZjgr6S2uM9hdtGPmfZRFqsOTUYbOnNUHnZXq2CVbY5&#10;vxw/TfE1lj/T96s/FM2elXoadMUMRKQuPsT/7rVWMHlNa9OZd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ezjBAAAA3AAAAA8AAAAAAAAAAAAAAAAAmAIAAGRycy9kb3du&#10;cmV2LnhtbFBLBQYAAAAABAAEAPUAAACGAwAAAAA=&#10;" path="m,2447l,e" filled="f" strokeweight=".25089mm">
                    <v:path arrowok="t" o:connecttype="custom" o:connectlocs="0,-2228;0,-4675" o:connectangles="0,0"/>
                  </v:shape>
                </v:group>
                <w10:wrap anchorx="page"/>
              </v:group>
            </w:pict>
          </mc:Fallback>
        </mc:AlternateContent>
      </w:r>
      <w:r w:rsidR="00860151" w:rsidRPr="008877EF">
        <w:rPr>
          <w:rFonts w:asciiTheme="minorHAnsi" w:hAnsiTheme="minorHAnsi"/>
          <w:w w:val="95"/>
          <w:sz w:val="20"/>
          <w:szCs w:val="20"/>
        </w:rPr>
        <w:t xml:space="preserve">WALDEN, </w:t>
      </w:r>
      <w:r w:rsidR="00860151" w:rsidRPr="008877EF">
        <w:rPr>
          <w:rFonts w:asciiTheme="minorHAnsi" w:hAnsiTheme="minorHAnsi"/>
          <w:spacing w:val="14"/>
          <w:w w:val="95"/>
          <w:sz w:val="20"/>
          <w:szCs w:val="20"/>
        </w:rPr>
        <w:t xml:space="preserve"> </w:t>
      </w:r>
      <w:r w:rsidR="00860151" w:rsidRPr="008877EF">
        <w:rPr>
          <w:rFonts w:asciiTheme="minorHAnsi" w:hAnsiTheme="minorHAnsi"/>
          <w:w w:val="95"/>
          <w:sz w:val="20"/>
          <w:szCs w:val="20"/>
        </w:rPr>
        <w:t>OR,</w:t>
      </w:r>
      <w:r w:rsidR="00860151" w:rsidRPr="008877EF">
        <w:rPr>
          <w:rFonts w:asciiTheme="minorHAnsi" w:hAnsiTheme="minorHAnsi"/>
          <w:spacing w:val="46"/>
          <w:w w:val="95"/>
          <w:sz w:val="20"/>
          <w:szCs w:val="20"/>
        </w:rPr>
        <w:t xml:space="preserve"> </w:t>
      </w:r>
      <w:r w:rsidR="00860151" w:rsidRPr="008877EF">
        <w:rPr>
          <w:rFonts w:asciiTheme="minorHAnsi" w:hAnsiTheme="minorHAnsi"/>
          <w:w w:val="95"/>
          <w:sz w:val="20"/>
          <w:szCs w:val="20"/>
        </w:rPr>
        <w:t>LIFE  IN</w:t>
      </w:r>
      <w:r w:rsidR="00860151" w:rsidRPr="008877EF">
        <w:rPr>
          <w:rFonts w:asciiTheme="minorHAnsi" w:hAnsiTheme="minorHAnsi"/>
          <w:spacing w:val="42"/>
          <w:w w:val="95"/>
          <w:sz w:val="20"/>
          <w:szCs w:val="20"/>
        </w:rPr>
        <w:t xml:space="preserve"> </w:t>
      </w:r>
      <w:r w:rsidR="00860151" w:rsidRPr="008877EF">
        <w:rPr>
          <w:rFonts w:asciiTheme="minorHAnsi" w:hAnsiTheme="minorHAnsi"/>
          <w:w w:val="95"/>
          <w:sz w:val="20"/>
          <w:szCs w:val="20"/>
        </w:rPr>
        <w:t>THE.</w:t>
      </w:r>
      <w:r w:rsidR="00860151" w:rsidRPr="008877EF">
        <w:rPr>
          <w:rFonts w:asciiTheme="minorHAnsi" w:hAnsiTheme="minorHAnsi"/>
          <w:spacing w:val="19"/>
          <w:w w:val="95"/>
          <w:sz w:val="20"/>
          <w:szCs w:val="20"/>
        </w:rPr>
        <w:t xml:space="preserve"> </w:t>
      </w:r>
      <w:r w:rsidR="00860151" w:rsidRPr="008877EF">
        <w:rPr>
          <w:rFonts w:asciiTheme="minorHAnsi" w:hAnsiTheme="minorHAnsi"/>
          <w:w w:val="95"/>
          <w:sz w:val="20"/>
          <w:szCs w:val="20"/>
        </w:rPr>
        <w:t>WOODS</w:t>
      </w:r>
      <w:r w:rsidR="00860151" w:rsidRPr="008877EF">
        <w:rPr>
          <w:rFonts w:asciiTheme="minorHAnsi" w:hAnsiTheme="minorHAnsi"/>
          <w:spacing w:val="48"/>
          <w:w w:val="95"/>
          <w:sz w:val="20"/>
          <w:szCs w:val="20"/>
        </w:rPr>
        <w:t xml:space="preserve"> </w:t>
      </w:r>
      <w:r w:rsidR="00860151" w:rsidRPr="008877EF">
        <w:rPr>
          <w:rFonts w:asciiTheme="minorHAnsi" w:hAnsiTheme="minorHAnsi"/>
          <w:w w:val="95"/>
          <w:sz w:val="20"/>
          <w:szCs w:val="20"/>
        </w:rPr>
        <w:t>(1854)*</w:t>
      </w:r>
    </w:p>
    <w:p w:rsidR="00860151" w:rsidRPr="008877EF" w:rsidRDefault="00860151" w:rsidP="00126E0F">
      <w:pPr>
        <w:spacing w:before="3" w:line="130" w:lineRule="exact"/>
        <w:rPr>
          <w:sz w:val="20"/>
          <w:szCs w:val="20"/>
        </w:rPr>
      </w:pPr>
    </w:p>
    <w:p w:rsidR="00860151" w:rsidRPr="008877EF" w:rsidRDefault="00860151" w:rsidP="00126E0F">
      <w:pPr>
        <w:pStyle w:val="BodyText"/>
        <w:spacing w:line="218" w:lineRule="auto"/>
        <w:ind w:left="792" w:right="124" w:firstLine="4"/>
        <w:rPr>
          <w:rFonts w:asciiTheme="minorHAnsi" w:hAnsiTheme="minorHAnsi"/>
          <w:sz w:val="20"/>
          <w:szCs w:val="20"/>
        </w:rPr>
      </w:pPr>
      <w:r w:rsidRPr="008877EF">
        <w:rPr>
          <w:rFonts w:asciiTheme="minorHAnsi" w:hAnsiTheme="minorHAnsi"/>
          <w:noProof/>
          <w:sz w:val="20"/>
          <w:szCs w:val="20"/>
        </w:rPr>
        <w:drawing>
          <wp:anchor distT="0" distB="0" distL="114300" distR="114300" simplePos="0" relativeHeight="251577856" behindDoc="1" locked="0" layoutInCell="1" allowOverlap="1" wp14:anchorId="017E3FE9" wp14:editId="63667308">
            <wp:simplePos x="0" y="0"/>
            <wp:positionH relativeFrom="page">
              <wp:posOffset>5117465</wp:posOffset>
            </wp:positionH>
            <wp:positionV relativeFrom="paragraph">
              <wp:posOffset>1445895</wp:posOffset>
            </wp:positionV>
            <wp:extent cx="158750" cy="231648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8750" cy="2316480"/>
                    </a:xfrm>
                    <a:prstGeom prst="rect">
                      <a:avLst/>
                    </a:prstGeom>
                    <a:noFill/>
                  </pic:spPr>
                </pic:pic>
              </a:graphicData>
            </a:graphic>
            <wp14:sizeRelH relativeFrom="page">
              <wp14:pctWidth>0</wp14:pctWidth>
            </wp14:sizeRelH>
            <wp14:sizeRelV relativeFrom="page">
              <wp14:pctHeight>0</wp14:pctHeight>
            </wp14:sizeRelV>
          </wp:anchor>
        </w:drawing>
      </w:r>
      <w:r w:rsidRPr="008877EF">
        <w:rPr>
          <w:rFonts w:asciiTheme="minorHAnsi" w:hAnsiTheme="minorHAnsi"/>
          <w:w w:val="95"/>
          <w:sz w:val="20"/>
          <w:szCs w:val="20"/>
        </w:rPr>
        <w:t>I</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went</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woods</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because</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I</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wished</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live</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deliberately,</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front</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only</w:t>
      </w:r>
      <w:r w:rsidRPr="008877EF">
        <w:rPr>
          <w:rFonts w:asciiTheme="minorHAnsi" w:hAnsiTheme="minorHAnsi"/>
          <w:w w:val="93"/>
          <w:sz w:val="20"/>
          <w:szCs w:val="20"/>
        </w:rPr>
        <w:t xml:space="preserve"> </w:t>
      </w:r>
      <w:r w:rsidRPr="008877EF">
        <w:rPr>
          <w:rFonts w:asciiTheme="minorHAnsi" w:hAnsiTheme="minorHAnsi"/>
          <w:w w:val="95"/>
          <w:sz w:val="20"/>
          <w:szCs w:val="20"/>
        </w:rPr>
        <w:t>the</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essential</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facts</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life,</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see</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if</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I</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could</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not</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learn</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what</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 xml:space="preserve">had </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to</w:t>
      </w:r>
      <w:r w:rsidRPr="008877EF">
        <w:rPr>
          <w:rFonts w:asciiTheme="minorHAnsi" w:hAnsiTheme="minorHAnsi"/>
          <w:w w:val="99"/>
          <w:sz w:val="20"/>
          <w:szCs w:val="20"/>
        </w:rPr>
        <w:t xml:space="preserve"> </w:t>
      </w:r>
      <w:r w:rsidRPr="008877EF">
        <w:rPr>
          <w:rFonts w:asciiTheme="minorHAnsi" w:hAnsiTheme="minorHAnsi"/>
          <w:w w:val="95"/>
          <w:sz w:val="20"/>
          <w:szCs w:val="20"/>
        </w:rPr>
        <w:t>teach,</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not,</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when</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I</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came</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die,</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discover</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I</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had</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not</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lived.</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I</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did</w:t>
      </w:r>
      <w:r w:rsidRPr="008877EF">
        <w:rPr>
          <w:rFonts w:asciiTheme="minorHAnsi" w:hAnsiTheme="minorHAnsi"/>
          <w:w w:val="97"/>
          <w:sz w:val="20"/>
          <w:szCs w:val="20"/>
        </w:rPr>
        <w:t xml:space="preserve"> </w:t>
      </w:r>
      <w:r w:rsidRPr="008877EF">
        <w:rPr>
          <w:rFonts w:asciiTheme="minorHAnsi" w:hAnsiTheme="minorHAnsi"/>
          <w:w w:val="95"/>
          <w:sz w:val="20"/>
          <w:szCs w:val="20"/>
        </w:rPr>
        <w:t>not</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wish</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live</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what</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was</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not</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life,</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living</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so</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dear;</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nor</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did</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I</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wish</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to</w:t>
      </w:r>
      <w:r w:rsidRPr="008877EF">
        <w:rPr>
          <w:rFonts w:asciiTheme="minorHAnsi" w:hAnsiTheme="minorHAnsi"/>
          <w:w w:val="99"/>
          <w:sz w:val="20"/>
          <w:szCs w:val="20"/>
        </w:rPr>
        <w:t xml:space="preserve"> </w:t>
      </w:r>
      <w:r w:rsidRPr="008877EF">
        <w:rPr>
          <w:rFonts w:asciiTheme="minorHAnsi" w:hAnsiTheme="minorHAnsi"/>
          <w:w w:val="95"/>
          <w:sz w:val="20"/>
          <w:szCs w:val="20"/>
        </w:rPr>
        <w:t>practice</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resignation,</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unless</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was</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quite</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necessary.</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I</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wanted</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live</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deep</w:t>
      </w:r>
      <w:r w:rsidRPr="008877EF">
        <w:rPr>
          <w:rFonts w:asciiTheme="minorHAnsi" w:hAnsiTheme="minorHAnsi"/>
          <w:w w:val="96"/>
          <w:sz w:val="20"/>
          <w:szCs w:val="20"/>
        </w:rPr>
        <w:t xml:space="preserve"> </w:t>
      </w:r>
      <w:r w:rsidRPr="008877EF">
        <w:rPr>
          <w:rFonts w:asciiTheme="minorHAnsi" w:hAnsiTheme="minorHAnsi"/>
          <w:w w:val="95"/>
          <w:sz w:val="20"/>
          <w:szCs w:val="20"/>
        </w:rPr>
        <w:t>and</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suck</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out</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all</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marrow</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life,</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live</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so</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sturdily</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Spartan-like as</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put</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rout</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all</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that was</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not</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life,</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cut</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broad</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swath</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shave</w:t>
      </w:r>
      <w:r w:rsidRPr="008877EF">
        <w:rPr>
          <w:rFonts w:asciiTheme="minorHAnsi" w:hAnsiTheme="minorHAnsi"/>
          <w:w w:val="97"/>
          <w:sz w:val="20"/>
          <w:szCs w:val="20"/>
        </w:rPr>
        <w:t xml:space="preserve"> </w:t>
      </w:r>
      <w:r w:rsidRPr="008877EF">
        <w:rPr>
          <w:rFonts w:asciiTheme="minorHAnsi" w:hAnsiTheme="minorHAnsi"/>
          <w:w w:val="95"/>
          <w:sz w:val="20"/>
          <w:szCs w:val="20"/>
        </w:rPr>
        <w:t>close,</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drive</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life</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into</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corner,</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reduce</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its</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lowest</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terms,</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and,</w:t>
      </w:r>
      <w:r w:rsidRPr="008877EF">
        <w:rPr>
          <w:rFonts w:asciiTheme="minorHAnsi" w:hAnsiTheme="minorHAnsi"/>
          <w:w w:val="99"/>
          <w:sz w:val="20"/>
          <w:szCs w:val="20"/>
        </w:rPr>
        <w:t xml:space="preserve"> </w:t>
      </w:r>
      <w:r w:rsidRPr="008877EF">
        <w:rPr>
          <w:rFonts w:asciiTheme="minorHAnsi" w:hAnsiTheme="minorHAnsi"/>
          <w:w w:val="95"/>
          <w:sz w:val="20"/>
          <w:szCs w:val="20"/>
        </w:rPr>
        <w:t>if</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proved</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be</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mean,</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why</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then</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get</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whole</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genuine</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meanness of</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publish</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its</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meanness</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to  the</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world;</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or</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if</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were</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sublime,</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to</w:t>
      </w:r>
      <w:r w:rsidRPr="008877EF">
        <w:rPr>
          <w:rFonts w:asciiTheme="minorHAnsi" w:hAnsiTheme="minorHAnsi"/>
          <w:w w:val="99"/>
          <w:sz w:val="20"/>
          <w:szCs w:val="20"/>
        </w:rPr>
        <w:t xml:space="preserve"> </w:t>
      </w:r>
      <w:r w:rsidRPr="008877EF">
        <w:rPr>
          <w:rFonts w:asciiTheme="minorHAnsi" w:hAnsiTheme="minorHAnsi"/>
          <w:w w:val="95"/>
          <w:sz w:val="20"/>
          <w:szCs w:val="20"/>
        </w:rPr>
        <w:t>know</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by</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experience,</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be</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able</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give</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true</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account</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my next</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excursion.</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For</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most</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men,</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appears</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me, are</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strange</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uncertainty about</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whether  it</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devil</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or</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God,</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have</w:t>
      </w:r>
      <w:r w:rsidRPr="008877EF">
        <w:rPr>
          <w:rFonts w:asciiTheme="minorHAnsi" w:hAnsiTheme="minorHAnsi"/>
          <w:spacing w:val="22"/>
          <w:w w:val="95"/>
          <w:sz w:val="20"/>
          <w:szCs w:val="20"/>
        </w:rPr>
        <w:t xml:space="preserve"> </w:t>
      </w:r>
      <w:r w:rsidRPr="008877EF">
        <w:rPr>
          <w:rFonts w:asciiTheme="minorHAnsi" w:hAnsiTheme="minorHAnsi" w:cs="Times New Roman"/>
          <w:i/>
          <w:w w:val="95"/>
          <w:sz w:val="20"/>
          <w:szCs w:val="20"/>
        </w:rPr>
        <w:t>somewhat</w:t>
      </w:r>
      <w:r w:rsidRPr="008877EF">
        <w:rPr>
          <w:rFonts w:asciiTheme="minorHAnsi" w:hAnsiTheme="minorHAnsi" w:cs="Times New Roman"/>
          <w:i/>
          <w:spacing w:val="15"/>
          <w:w w:val="95"/>
          <w:sz w:val="20"/>
          <w:szCs w:val="20"/>
        </w:rPr>
        <w:t xml:space="preserve"> </w:t>
      </w:r>
      <w:r w:rsidRPr="008877EF">
        <w:rPr>
          <w:rFonts w:asciiTheme="minorHAnsi" w:hAnsiTheme="minorHAnsi" w:cs="Times New Roman"/>
          <w:i/>
          <w:w w:val="95"/>
          <w:sz w:val="20"/>
          <w:szCs w:val="20"/>
        </w:rPr>
        <w:t>hastily</w:t>
      </w:r>
      <w:r w:rsidRPr="008877EF">
        <w:rPr>
          <w:rFonts w:asciiTheme="minorHAnsi" w:hAnsiTheme="minorHAnsi" w:cs="Times New Roman"/>
          <w:i/>
          <w:w w:val="99"/>
          <w:sz w:val="20"/>
          <w:szCs w:val="20"/>
        </w:rPr>
        <w:t xml:space="preserve"> </w:t>
      </w:r>
      <w:r w:rsidRPr="008877EF">
        <w:rPr>
          <w:rFonts w:asciiTheme="minorHAnsi" w:hAnsiTheme="minorHAnsi"/>
          <w:w w:val="95"/>
          <w:sz w:val="20"/>
          <w:szCs w:val="20"/>
        </w:rPr>
        <w:t>concluded</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chief</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end</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man</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here</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"glorify</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God</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enjoy</w:t>
      </w:r>
      <w:r w:rsidRPr="008877EF">
        <w:rPr>
          <w:rFonts w:asciiTheme="minorHAnsi" w:hAnsiTheme="minorHAnsi"/>
          <w:w w:val="92"/>
          <w:sz w:val="20"/>
          <w:szCs w:val="20"/>
        </w:rPr>
        <w:t xml:space="preserve"> </w:t>
      </w:r>
      <w:r w:rsidRPr="008877EF">
        <w:rPr>
          <w:rFonts w:asciiTheme="minorHAnsi" w:hAnsiTheme="minorHAnsi"/>
          <w:w w:val="95"/>
          <w:sz w:val="20"/>
          <w:szCs w:val="20"/>
        </w:rPr>
        <w:t xml:space="preserve">him </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forever."</w:t>
      </w:r>
    </w:p>
    <w:p w:rsidR="00860151" w:rsidRPr="008877EF" w:rsidRDefault="00860151" w:rsidP="00126E0F">
      <w:pPr>
        <w:pStyle w:val="BodyText"/>
        <w:spacing w:before="18" w:line="221" w:lineRule="auto"/>
        <w:ind w:left="807" w:right="126" w:firstLine="331"/>
        <w:rPr>
          <w:rFonts w:asciiTheme="minorHAnsi" w:hAnsiTheme="minorHAnsi"/>
          <w:sz w:val="20"/>
          <w:szCs w:val="20"/>
        </w:rPr>
      </w:pPr>
      <w:r w:rsidRPr="008877EF">
        <w:rPr>
          <w:rFonts w:asciiTheme="minorHAnsi" w:hAnsiTheme="minorHAnsi"/>
          <w:w w:val="95"/>
          <w:sz w:val="20"/>
          <w:szCs w:val="20"/>
        </w:rPr>
        <w:t>Still</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we</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live</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meanly,</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like</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ants;</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though</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fable</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tells</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us</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we</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were</w:t>
      </w:r>
      <w:r w:rsidRPr="008877EF">
        <w:rPr>
          <w:rFonts w:asciiTheme="minorHAnsi" w:hAnsiTheme="minorHAnsi"/>
          <w:w w:val="91"/>
          <w:sz w:val="20"/>
          <w:szCs w:val="20"/>
        </w:rPr>
        <w:t xml:space="preserve"> </w:t>
      </w:r>
      <w:r w:rsidRPr="008877EF">
        <w:rPr>
          <w:rFonts w:asciiTheme="minorHAnsi" w:hAnsiTheme="minorHAnsi"/>
          <w:w w:val="95"/>
          <w:sz w:val="20"/>
          <w:szCs w:val="20"/>
        </w:rPr>
        <w:t>long</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ago</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changed</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into</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men;</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like</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pygmies</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we</w:t>
      </w:r>
      <w:r w:rsidRPr="008877EF">
        <w:rPr>
          <w:rFonts w:asciiTheme="minorHAnsi" w:hAnsiTheme="minorHAnsi"/>
          <w:spacing w:val="20"/>
          <w:w w:val="95"/>
          <w:sz w:val="20"/>
          <w:szCs w:val="20"/>
        </w:rPr>
        <w:t xml:space="preserve"> </w:t>
      </w:r>
      <w:r w:rsidR="00D95C5F">
        <w:rPr>
          <w:rFonts w:asciiTheme="minorHAnsi" w:hAnsiTheme="minorHAnsi"/>
          <w:w w:val="95"/>
          <w:sz w:val="20"/>
          <w:szCs w:val="20"/>
        </w:rPr>
        <w:t>fig</w:t>
      </w:r>
      <w:r w:rsidRPr="008877EF">
        <w:rPr>
          <w:rFonts w:asciiTheme="minorHAnsi" w:hAnsiTheme="minorHAnsi"/>
          <w:w w:val="95"/>
          <w:sz w:val="20"/>
          <w:szCs w:val="20"/>
        </w:rPr>
        <w:t>ht</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with</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cranes;</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error</w:t>
      </w:r>
      <w:r w:rsidRPr="008877EF">
        <w:rPr>
          <w:rFonts w:asciiTheme="minorHAnsi" w:hAnsiTheme="minorHAnsi"/>
          <w:w w:val="97"/>
          <w:sz w:val="20"/>
          <w:szCs w:val="20"/>
        </w:rPr>
        <w:t xml:space="preserve"> </w:t>
      </w:r>
      <w:r w:rsidRPr="008877EF">
        <w:rPr>
          <w:rFonts w:asciiTheme="minorHAnsi" w:hAnsiTheme="minorHAnsi"/>
          <w:w w:val="95"/>
          <w:sz w:val="20"/>
          <w:szCs w:val="20"/>
        </w:rPr>
        <w:t>upon</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error,</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clout</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upon</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clout,</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our</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best</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virtue</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has</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for</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its</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occasion</w:t>
      </w:r>
      <w:r w:rsidRPr="008877EF">
        <w:rPr>
          <w:rFonts w:asciiTheme="minorHAnsi" w:hAnsiTheme="minorHAnsi"/>
          <w:w w:val="92"/>
          <w:sz w:val="20"/>
          <w:szCs w:val="20"/>
        </w:rPr>
        <w:t xml:space="preserve"> </w:t>
      </w:r>
      <w:r w:rsidRPr="008877EF">
        <w:rPr>
          <w:rFonts w:asciiTheme="minorHAnsi" w:hAnsiTheme="minorHAnsi"/>
          <w:w w:val="95"/>
          <w:sz w:val="20"/>
          <w:szCs w:val="20"/>
        </w:rPr>
        <w:t xml:space="preserve">a </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 xml:space="preserve">superfluous </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 xml:space="preserve">and </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 xml:space="preserve">evitable </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 xml:space="preserve">wretchedness. </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Our</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 xml:space="preserve">life </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 xml:space="preserve">frittered </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 xml:space="preserve">away </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by</w:t>
      </w:r>
    </w:p>
    <w:p w:rsidR="00860151" w:rsidRPr="008877EF" w:rsidRDefault="00860151" w:rsidP="00126E0F">
      <w:pPr>
        <w:spacing w:before="8" w:line="260" w:lineRule="exact"/>
        <w:rPr>
          <w:sz w:val="20"/>
          <w:szCs w:val="20"/>
        </w:rPr>
      </w:pPr>
    </w:p>
    <w:p w:rsidR="00860151" w:rsidRPr="008877EF" w:rsidRDefault="00860151" w:rsidP="00126E0F">
      <w:pPr>
        <w:spacing w:line="178" w:lineRule="exact"/>
        <w:ind w:left="825" w:right="117" w:hanging="19"/>
        <w:rPr>
          <w:rFonts w:eastAsia="Times New Roman" w:cs="Times New Roman"/>
          <w:sz w:val="20"/>
          <w:szCs w:val="20"/>
        </w:rPr>
      </w:pPr>
      <w:r w:rsidRPr="008877EF">
        <w:rPr>
          <w:rFonts w:eastAsia="Times New Roman" w:cs="Times New Roman"/>
          <w:i/>
          <w:sz w:val="20"/>
          <w:szCs w:val="20"/>
        </w:rPr>
        <w:t>*The</w:t>
      </w:r>
      <w:r w:rsidRPr="008877EF">
        <w:rPr>
          <w:rFonts w:eastAsia="Times New Roman" w:cs="Times New Roman"/>
          <w:i/>
          <w:spacing w:val="-3"/>
          <w:sz w:val="20"/>
          <w:szCs w:val="20"/>
        </w:rPr>
        <w:t xml:space="preserve"> </w:t>
      </w:r>
      <w:r w:rsidRPr="008877EF">
        <w:rPr>
          <w:rFonts w:eastAsia="Times New Roman" w:cs="Times New Roman"/>
          <w:i/>
          <w:sz w:val="20"/>
          <w:szCs w:val="20"/>
        </w:rPr>
        <w:t>Writings</w:t>
      </w:r>
      <w:r w:rsidRPr="008877EF">
        <w:rPr>
          <w:rFonts w:eastAsia="Times New Roman" w:cs="Times New Roman"/>
          <w:i/>
          <w:spacing w:val="-9"/>
          <w:sz w:val="20"/>
          <w:szCs w:val="20"/>
        </w:rPr>
        <w:t xml:space="preserve"> </w:t>
      </w:r>
      <w:r w:rsidRPr="008877EF">
        <w:rPr>
          <w:rFonts w:eastAsia="Times New Roman" w:cs="Times New Roman"/>
          <w:i/>
          <w:sz w:val="20"/>
          <w:szCs w:val="20"/>
        </w:rPr>
        <w:t>a/Henry</w:t>
      </w:r>
      <w:r w:rsidRPr="008877EF">
        <w:rPr>
          <w:rFonts w:eastAsia="Times New Roman" w:cs="Times New Roman"/>
          <w:i/>
          <w:spacing w:val="6"/>
          <w:sz w:val="20"/>
          <w:szCs w:val="20"/>
        </w:rPr>
        <w:t xml:space="preserve"> </w:t>
      </w:r>
      <w:r w:rsidRPr="008877EF">
        <w:rPr>
          <w:rFonts w:eastAsia="Times New Roman" w:cs="Times New Roman"/>
          <w:i/>
          <w:sz w:val="20"/>
          <w:szCs w:val="20"/>
        </w:rPr>
        <w:t>David</w:t>
      </w:r>
      <w:r w:rsidRPr="008877EF">
        <w:rPr>
          <w:rFonts w:eastAsia="Times New Roman" w:cs="Times New Roman"/>
          <w:i/>
          <w:spacing w:val="33"/>
          <w:sz w:val="20"/>
          <w:szCs w:val="20"/>
        </w:rPr>
        <w:t xml:space="preserve"> </w:t>
      </w:r>
      <w:r w:rsidRPr="008877EF">
        <w:rPr>
          <w:rFonts w:eastAsia="Times New Roman" w:cs="Times New Roman"/>
          <w:i/>
          <w:sz w:val="20"/>
          <w:szCs w:val="20"/>
        </w:rPr>
        <w:t>Thoreau</w:t>
      </w:r>
      <w:r w:rsidRPr="008877EF">
        <w:rPr>
          <w:rFonts w:eastAsia="Times New Roman" w:cs="Times New Roman"/>
          <w:i/>
          <w:spacing w:val="8"/>
          <w:sz w:val="20"/>
          <w:szCs w:val="20"/>
        </w:rPr>
        <w:t xml:space="preserve"> </w:t>
      </w:r>
      <w:r w:rsidRPr="008877EF">
        <w:rPr>
          <w:rFonts w:eastAsia="Times New Roman" w:cs="Times New Roman"/>
          <w:sz w:val="20"/>
          <w:szCs w:val="20"/>
        </w:rPr>
        <w:t>(Boston:</w:t>
      </w:r>
      <w:r w:rsidRPr="008877EF">
        <w:rPr>
          <w:rFonts w:eastAsia="Times New Roman" w:cs="Times New Roman"/>
          <w:spacing w:val="12"/>
          <w:sz w:val="20"/>
          <w:szCs w:val="20"/>
        </w:rPr>
        <w:t xml:space="preserve"> </w:t>
      </w:r>
      <w:r w:rsidRPr="008877EF">
        <w:rPr>
          <w:rFonts w:eastAsia="Times New Roman" w:cs="Times New Roman"/>
          <w:sz w:val="20"/>
          <w:szCs w:val="20"/>
        </w:rPr>
        <w:t>Houghton</w:t>
      </w:r>
      <w:r w:rsidRPr="008877EF">
        <w:rPr>
          <w:rFonts w:eastAsia="Times New Roman" w:cs="Times New Roman"/>
          <w:spacing w:val="24"/>
          <w:sz w:val="20"/>
          <w:szCs w:val="20"/>
        </w:rPr>
        <w:t xml:space="preserve"> </w:t>
      </w:r>
      <w:r w:rsidRPr="008877EF">
        <w:rPr>
          <w:rFonts w:eastAsia="Times New Roman" w:cs="Times New Roman"/>
          <w:sz w:val="20"/>
          <w:szCs w:val="20"/>
        </w:rPr>
        <w:t>Mifflin,</w:t>
      </w:r>
      <w:r w:rsidRPr="008877EF">
        <w:rPr>
          <w:rFonts w:eastAsia="Times New Roman" w:cs="Times New Roman"/>
          <w:spacing w:val="35"/>
          <w:sz w:val="20"/>
          <w:szCs w:val="20"/>
        </w:rPr>
        <w:t xml:space="preserve"> </w:t>
      </w:r>
      <w:r w:rsidRPr="008877EF">
        <w:rPr>
          <w:rFonts w:eastAsia="Times New Roman" w:cs="Times New Roman"/>
          <w:sz w:val="20"/>
          <w:szCs w:val="20"/>
        </w:rPr>
        <w:t>1893),</w:t>
      </w:r>
      <w:r w:rsidRPr="008877EF">
        <w:rPr>
          <w:rFonts w:eastAsia="Times New Roman" w:cs="Times New Roman"/>
          <w:spacing w:val="-5"/>
          <w:sz w:val="20"/>
          <w:szCs w:val="20"/>
        </w:rPr>
        <w:t xml:space="preserve"> </w:t>
      </w:r>
      <w:r w:rsidRPr="008877EF">
        <w:rPr>
          <w:rFonts w:eastAsia="Times New Roman" w:cs="Times New Roman"/>
          <w:sz w:val="20"/>
          <w:szCs w:val="20"/>
        </w:rPr>
        <w:t>vol.</w:t>
      </w:r>
      <w:r w:rsidRPr="008877EF">
        <w:rPr>
          <w:rFonts w:eastAsia="Times New Roman" w:cs="Times New Roman"/>
          <w:spacing w:val="11"/>
          <w:sz w:val="20"/>
          <w:szCs w:val="20"/>
        </w:rPr>
        <w:t xml:space="preserve"> </w:t>
      </w:r>
      <w:r w:rsidRPr="008877EF">
        <w:rPr>
          <w:rFonts w:eastAsia="Times New Roman" w:cs="Times New Roman"/>
          <w:sz w:val="20"/>
          <w:szCs w:val="20"/>
        </w:rPr>
        <w:t>2,</w:t>
      </w:r>
      <w:r w:rsidRPr="008877EF">
        <w:rPr>
          <w:rFonts w:eastAsia="Times New Roman" w:cs="Times New Roman"/>
          <w:spacing w:val="5"/>
          <w:sz w:val="20"/>
          <w:szCs w:val="20"/>
        </w:rPr>
        <w:t xml:space="preserve"> </w:t>
      </w:r>
      <w:r w:rsidRPr="008877EF">
        <w:rPr>
          <w:rFonts w:eastAsia="Times New Roman" w:cs="Times New Roman"/>
          <w:sz w:val="20"/>
          <w:szCs w:val="20"/>
        </w:rPr>
        <w:t>pp.</w:t>
      </w:r>
      <w:r w:rsidRPr="008877EF">
        <w:rPr>
          <w:rFonts w:eastAsia="Times New Roman" w:cs="Times New Roman"/>
          <w:spacing w:val="25"/>
          <w:sz w:val="20"/>
          <w:szCs w:val="20"/>
        </w:rPr>
        <w:t xml:space="preserve"> </w:t>
      </w:r>
      <w:r w:rsidRPr="008877EF">
        <w:rPr>
          <w:rFonts w:eastAsia="Times New Roman" w:cs="Times New Roman"/>
          <w:sz w:val="20"/>
          <w:szCs w:val="20"/>
        </w:rPr>
        <w:t>143-44,</w:t>
      </w:r>
      <w:r w:rsidRPr="008877EF">
        <w:rPr>
          <w:rFonts w:eastAsia="Times New Roman" w:cs="Times New Roman"/>
          <w:w w:val="102"/>
          <w:sz w:val="20"/>
          <w:szCs w:val="20"/>
        </w:rPr>
        <w:t xml:space="preserve"> </w:t>
      </w:r>
      <w:r w:rsidRPr="008877EF">
        <w:rPr>
          <w:rFonts w:eastAsia="Times New Roman" w:cs="Times New Roman"/>
          <w:sz w:val="20"/>
          <w:szCs w:val="20"/>
        </w:rPr>
        <w:t>146,</w:t>
      </w:r>
      <w:r w:rsidRPr="008877EF">
        <w:rPr>
          <w:rFonts w:eastAsia="Times New Roman" w:cs="Times New Roman"/>
          <w:spacing w:val="30"/>
          <w:sz w:val="20"/>
          <w:szCs w:val="20"/>
        </w:rPr>
        <w:t xml:space="preserve"> </w:t>
      </w:r>
      <w:r w:rsidRPr="008877EF">
        <w:rPr>
          <w:rFonts w:eastAsia="Times New Roman" w:cs="Times New Roman"/>
          <w:sz w:val="20"/>
          <w:szCs w:val="20"/>
        </w:rPr>
        <w:t>151-55.</w:t>
      </w:r>
    </w:p>
    <w:p w:rsidR="00860151" w:rsidRPr="008877EF" w:rsidRDefault="00E31ABA" w:rsidP="00126E0F">
      <w:pPr>
        <w:spacing w:line="178" w:lineRule="exact"/>
        <w:rPr>
          <w:rFonts w:eastAsia="Times New Roman" w:cs="Times New Roman"/>
          <w:sz w:val="20"/>
          <w:szCs w:val="20"/>
        </w:rPr>
        <w:sectPr w:rsidR="00860151" w:rsidRPr="008877EF">
          <w:type w:val="continuous"/>
          <w:pgSz w:w="15816" w:h="12300" w:orient="landscape"/>
          <w:pgMar w:top="980" w:right="780" w:bottom="280" w:left="80" w:header="720" w:footer="720" w:gutter="0"/>
          <w:cols w:num="3" w:space="720" w:equalWidth="0">
            <w:col w:w="462" w:space="467"/>
            <w:col w:w="6374" w:space="564"/>
            <w:col w:w="7089"/>
          </w:cols>
        </w:sectPr>
      </w:pPr>
      <w:r>
        <w:rPr>
          <w:rFonts w:eastAsia="Times New Roman" w:cs="Times New Roman"/>
          <w:noProof/>
          <w:sz w:val="20"/>
          <w:szCs w:val="20"/>
        </w:rPr>
        <mc:AlternateContent>
          <mc:Choice Requires="wps">
            <w:drawing>
              <wp:anchor distT="0" distB="0" distL="114300" distR="114300" simplePos="0" relativeHeight="251795456" behindDoc="0" locked="0" layoutInCell="1" allowOverlap="1">
                <wp:simplePos x="0" y="0"/>
                <wp:positionH relativeFrom="column">
                  <wp:posOffset>2457450</wp:posOffset>
                </wp:positionH>
                <wp:positionV relativeFrom="paragraph">
                  <wp:posOffset>270510</wp:posOffset>
                </wp:positionV>
                <wp:extent cx="532765" cy="230505"/>
                <wp:effectExtent l="7620" t="11430" r="12065" b="5715"/>
                <wp:wrapNone/>
                <wp:docPr id="689" name="Text 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9" o:spid="_x0000_s1103" type="#_x0000_t202" style="position:absolute;margin-left:193.5pt;margin-top:21.3pt;width:41.95pt;height:18.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">
                <v:textbox>
                  <w:txbxContent>
                    <w:p w:rsidR="007B1256" w:rsidRDefault="007B1256" w:rsidP="007B1256">
                      <w:pPr>
                        <w:jc w:val="center"/>
                      </w:pPr>
                      <w:r>
                        <w:t>54</w:t>
                      </w:r>
                    </w:p>
                  </w:txbxContent>
                </v:textbox>
              </v:shape>
            </w:pict>
          </mc:Fallback>
        </mc:AlternateContent>
      </w:r>
    </w:p>
    <w:p w:rsidR="00860151" w:rsidRPr="00D95C5F" w:rsidRDefault="00E31ABA" w:rsidP="00D95C5F">
      <w:pPr>
        <w:spacing w:before="85"/>
        <w:ind w:left="928"/>
        <w:rPr>
          <w:rFonts w:eastAsia="Times New Roman" w:cs="Times New Roman"/>
          <w:sz w:val="20"/>
          <w:szCs w:val="20"/>
        </w:rPr>
      </w:pPr>
      <w:r>
        <w:rPr>
          <w:noProof/>
          <w:sz w:val="20"/>
          <w:szCs w:val="20"/>
        </w:rPr>
        <w:lastRenderedPageBreak/>
        <mc:AlternateContent>
          <mc:Choice Requires="wpg">
            <w:drawing>
              <wp:anchor distT="0" distB="0" distL="114300" distR="114300" simplePos="0" relativeHeight="251753472" behindDoc="1" locked="0" layoutInCell="1" allowOverlap="1">
                <wp:simplePos x="0" y="0"/>
                <wp:positionH relativeFrom="page">
                  <wp:posOffset>5071745</wp:posOffset>
                </wp:positionH>
                <wp:positionV relativeFrom="page">
                  <wp:posOffset>146050</wp:posOffset>
                </wp:positionV>
                <wp:extent cx="194945" cy="7557770"/>
                <wp:effectExtent l="0" t="0" r="635" b="1905"/>
                <wp:wrapNone/>
                <wp:docPr id="685" name="Group 1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 cy="7557770"/>
                          <a:chOff x="7987" y="230"/>
                          <a:chExt cx="307" cy="11902"/>
                        </a:xfrm>
                      </wpg:grpSpPr>
                      <pic:pic xmlns:pic="http://schemas.openxmlformats.org/drawingml/2006/picture">
                        <pic:nvPicPr>
                          <pic:cNvPr id="686" name="Picture 157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987" y="230"/>
                            <a:ext cx="307" cy="4147"/>
                          </a:xfrm>
                          <a:prstGeom prst="rect">
                            <a:avLst/>
                          </a:prstGeom>
                          <a:noFill/>
                          <a:extLst>
                            <a:ext uri="{909E8E84-426E-40DD-AFC4-6F175D3DCCD1}">
                              <a14:hiddenFill xmlns:a14="http://schemas.microsoft.com/office/drawing/2010/main">
                                <a:solidFill>
                                  <a:srgbClr val="FFFFFF"/>
                                </a:solidFill>
                              </a14:hiddenFill>
                            </a:ext>
                          </a:extLst>
                        </pic:spPr>
                      </pic:pic>
                      <wpg:grpSp>
                        <wpg:cNvPr id="687" name="Group 1578"/>
                        <wpg:cNvGrpSpPr>
                          <a:grpSpLocks/>
                        </wpg:cNvGrpSpPr>
                        <wpg:grpSpPr bwMode="auto">
                          <a:xfrm>
                            <a:off x="8071" y="4349"/>
                            <a:ext cx="2" cy="7776"/>
                            <a:chOff x="8071" y="4349"/>
                            <a:chExt cx="2" cy="7776"/>
                          </a:xfrm>
                        </wpg:grpSpPr>
                        <wps:wsp>
                          <wps:cNvPr id="688" name="Freeform 1579"/>
                          <wps:cNvSpPr>
                            <a:spLocks/>
                          </wps:cNvSpPr>
                          <wps:spPr bwMode="auto">
                            <a:xfrm>
                              <a:off x="8071" y="4349"/>
                              <a:ext cx="2" cy="7776"/>
                            </a:xfrm>
                            <a:custGeom>
                              <a:avLst/>
                              <a:gdLst>
                                <a:gd name="T0" fmla="+- 0 12125 4349"/>
                                <a:gd name="T1" fmla="*/ 12125 h 7776"/>
                                <a:gd name="T2" fmla="+- 0 4349 4349"/>
                                <a:gd name="T3" fmla="*/ 4349 h 7776"/>
                              </a:gdLst>
                              <a:ahLst/>
                              <a:cxnLst>
                                <a:cxn ang="0">
                                  <a:pos x="0" y="T1"/>
                                </a:cxn>
                                <a:cxn ang="0">
                                  <a:pos x="0" y="T3"/>
                                </a:cxn>
                              </a:cxnLst>
                              <a:rect l="0" t="0" r="r" b="b"/>
                              <a:pathLst>
                                <a:path h="7776">
                                  <a:moveTo>
                                    <a:pt x="0" y="777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76" o:spid="_x0000_s1026" style="position:absolute;margin-left:399.35pt;margin-top:11.5pt;width:15.35pt;height:595.1pt;z-index:-251563008;mso-position-horizontal-relative:page;mso-position-vertical-relative:page" coordorigin="7987,230" coordsize="307,11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">
                <v:shape id="Picture 1577" o:spid="_x0000_s1027" type="#_x0000_t75" style="position:absolute;left:7987;top:230;width:307;height:4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VDrFAAAA3AAAAA8AAABkcnMvZG93bnJldi54bWxEj0+LwjAUxO/CfofwhL2Ipu6hutUoi7gg&#10;7sk/LHh7JM+22ryUJmvrt98IgsdhZn7DzJedrcSNGl86VjAeJSCItTMl5wqOh+/hFIQPyAYrx6Tg&#10;Th6Wi7feHDPjWt7RbR9yESHsM1RQhFBnUnpdkEU/cjVx9M6usRiibHJpGmwj3FbyI0lSabHkuFBg&#10;TauC9HX/ZxXIU/trNxMcXMr1Mf/U2yvpn7VS7/3uawYiUBde4Wd7YxSk0xQeZ+IR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1Q6xQAAANwAAAAPAAAAAAAAAAAAAAAA&#10;AJ8CAABkcnMvZG93bnJldi54bWxQSwUGAAAAAAQABAD3AAAAkQMAAAAA&#10;">
                  <v:imagedata r:id="rId74" o:title=""/>
                </v:shape>
                <v:group id="Group 1578" o:spid="_x0000_s1028" style="position:absolute;left:8071;top:4349;width:2;height:7776" coordorigin="8071,4349" coordsize="2,7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1579" o:spid="_x0000_s1029" style="position:absolute;left:8071;top:4349;width:2;height:7776;visibility:visible;mso-wrap-style:square;v-text-anchor:top" coordsize="2,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Ap08AA&#10;AADcAAAADwAAAGRycy9kb3ducmV2LnhtbERPPWvDMBDdA/kP4grZYrkZgnGthFAI8WACTQ1dD+tq&#10;i0gnYymO+++rodDx8b6r4+KsmGkKxrOC1ywHQdx5bbhX0H6etwWIEJE1Ws+k4IcCHA/rVYWl9k/+&#10;oPkWe5FCOJSoYIhxLKUM3UAOQ+ZH4sR9+8lhTHDqpZ7wmcKdlbs830uHhlPDgCO9D9Tdbw+nYLxa&#10;M1uDTd2czr5uwlcr7xelNi/L6Q1EpCX+i//ctVawL9LadCYdAX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Ap08AAAADcAAAADwAAAAAAAAAAAAAAAACYAgAAZHJzL2Rvd25y&#10;ZXYueG1sUEsFBgAAAAAEAAQA9QAAAIUDAAAAAA==&#10;" path="m,7776l,e" filled="f" strokeweight=".72pt">
                    <v:path arrowok="t" o:connecttype="custom" o:connectlocs="0,12125;0,4349" o:connectangles="0,0"/>
                  </v:shape>
                </v:group>
                <w10:wrap anchorx="page" anchory="page"/>
              </v:group>
            </w:pict>
          </mc:Fallback>
        </mc:AlternateContent>
      </w:r>
      <w:r w:rsidR="00860151" w:rsidRPr="008877EF">
        <w:rPr>
          <w:rFonts w:eastAsia="Times New Roman" w:cs="Times New Roman"/>
          <w:i/>
          <w:w w:val="105"/>
          <w:sz w:val="20"/>
          <w:szCs w:val="20"/>
        </w:rPr>
        <w:t>Early</w:t>
      </w:r>
      <w:r w:rsidR="00860151" w:rsidRPr="008877EF">
        <w:rPr>
          <w:rFonts w:eastAsia="Times New Roman" w:cs="Times New Roman"/>
          <w:i/>
          <w:spacing w:val="20"/>
          <w:w w:val="105"/>
          <w:sz w:val="20"/>
          <w:szCs w:val="20"/>
        </w:rPr>
        <w:t xml:space="preserve"> </w:t>
      </w:r>
      <w:r w:rsidR="00860151" w:rsidRPr="008877EF">
        <w:rPr>
          <w:rFonts w:eastAsia="Times New Roman" w:cs="Times New Roman"/>
          <w:i/>
          <w:w w:val="105"/>
          <w:sz w:val="20"/>
          <w:szCs w:val="20"/>
        </w:rPr>
        <w:t>American</w:t>
      </w:r>
      <w:r w:rsidR="00860151" w:rsidRPr="008877EF">
        <w:rPr>
          <w:rFonts w:eastAsia="Times New Roman" w:cs="Times New Roman"/>
          <w:i/>
          <w:spacing w:val="29"/>
          <w:w w:val="105"/>
          <w:sz w:val="20"/>
          <w:szCs w:val="20"/>
        </w:rPr>
        <w:t xml:space="preserve"> </w:t>
      </w:r>
      <w:r w:rsidR="00860151" w:rsidRPr="008877EF">
        <w:rPr>
          <w:rFonts w:eastAsia="Times New Roman" w:cs="Times New Roman"/>
          <w:i/>
          <w:w w:val="105"/>
          <w:sz w:val="20"/>
          <w:szCs w:val="20"/>
        </w:rPr>
        <w:t>Philosophy</w:t>
      </w:r>
    </w:p>
    <w:p w:rsidR="00860151" w:rsidRPr="008877EF" w:rsidRDefault="00860151" w:rsidP="00126E0F">
      <w:pPr>
        <w:spacing w:line="233" w:lineRule="auto"/>
        <w:ind w:left="1019" w:right="65"/>
        <w:rPr>
          <w:rFonts w:eastAsia="Times New Roman" w:cs="Times New Roman"/>
          <w:sz w:val="20"/>
          <w:szCs w:val="20"/>
        </w:rPr>
      </w:pPr>
      <w:r w:rsidRPr="008877EF">
        <w:rPr>
          <w:rFonts w:eastAsia="Times New Roman" w:cs="Times New Roman"/>
          <w:w w:val="105"/>
          <w:sz w:val="20"/>
          <w:szCs w:val="20"/>
        </w:rPr>
        <w:t>detail.</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An</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honest</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man</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has</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hardly</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need</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count</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more</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than</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his</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ten</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fingers,</w:t>
      </w:r>
      <w:r w:rsidRPr="008877EF">
        <w:rPr>
          <w:rFonts w:eastAsia="Times New Roman" w:cs="Times New Roman"/>
          <w:w w:val="94"/>
          <w:sz w:val="20"/>
          <w:szCs w:val="20"/>
        </w:rPr>
        <w:t xml:space="preserve"> </w:t>
      </w:r>
      <w:r w:rsidRPr="008877EF">
        <w:rPr>
          <w:rFonts w:eastAsia="Times New Roman" w:cs="Times New Roman"/>
          <w:w w:val="105"/>
          <w:sz w:val="20"/>
          <w:szCs w:val="20"/>
        </w:rPr>
        <w:t>or</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in</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extreme</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cases</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he</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may</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add</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his</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ten</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toes,</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lump</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rest.</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Simplicity,</w:t>
      </w:r>
      <w:r w:rsidRPr="008877EF">
        <w:rPr>
          <w:rFonts w:eastAsia="Times New Roman" w:cs="Times New Roman"/>
          <w:sz w:val="20"/>
          <w:szCs w:val="20"/>
        </w:rPr>
        <w:t xml:space="preserve"> </w:t>
      </w:r>
      <w:r w:rsidRPr="008877EF">
        <w:rPr>
          <w:rFonts w:eastAsia="Times New Roman" w:cs="Times New Roman"/>
          <w:w w:val="105"/>
          <w:sz w:val="20"/>
          <w:szCs w:val="20"/>
        </w:rPr>
        <w:t>simplicity,</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simplicity!</w:t>
      </w:r>
      <w:r w:rsidRPr="008877EF">
        <w:rPr>
          <w:rFonts w:eastAsia="Times New Roman" w:cs="Times New Roman"/>
          <w:spacing w:val="14"/>
          <w:w w:val="105"/>
          <w:sz w:val="20"/>
          <w:szCs w:val="20"/>
        </w:rPr>
        <w:t xml:space="preserve"> </w:t>
      </w:r>
      <w:r w:rsidRPr="008877EF">
        <w:rPr>
          <w:rFonts w:eastAsia="Times New Roman" w:cs="Times New Roman"/>
          <w:w w:val="240"/>
          <w:sz w:val="20"/>
          <w:szCs w:val="20"/>
        </w:rPr>
        <w:t>...</w:t>
      </w:r>
    </w:p>
    <w:p w:rsidR="00860151" w:rsidRPr="008877EF" w:rsidRDefault="00860151" w:rsidP="00126E0F">
      <w:pPr>
        <w:spacing w:before="10" w:line="228" w:lineRule="auto"/>
        <w:ind w:left="1014" w:right="60" w:firstLine="336"/>
        <w:rPr>
          <w:rFonts w:eastAsia="Times New Roman" w:cs="Times New Roman"/>
          <w:sz w:val="20"/>
          <w:szCs w:val="20"/>
        </w:rPr>
      </w:pPr>
      <w:r w:rsidRPr="008877EF">
        <w:rPr>
          <w:rFonts w:eastAsia="Times New Roman" w:cs="Times New Roman"/>
          <w:sz w:val="20"/>
          <w:szCs w:val="20"/>
        </w:rPr>
        <w:t>Why</w:t>
      </w:r>
      <w:r w:rsidRPr="008877EF">
        <w:rPr>
          <w:rFonts w:eastAsia="Times New Roman" w:cs="Times New Roman"/>
          <w:spacing w:val="25"/>
          <w:sz w:val="20"/>
          <w:szCs w:val="20"/>
        </w:rPr>
        <w:t xml:space="preserve"> </w:t>
      </w:r>
      <w:r w:rsidRPr="008877EF">
        <w:rPr>
          <w:rFonts w:eastAsia="Times New Roman" w:cs="Times New Roman"/>
          <w:sz w:val="20"/>
          <w:szCs w:val="20"/>
        </w:rPr>
        <w:t>should</w:t>
      </w:r>
      <w:r w:rsidRPr="008877EF">
        <w:rPr>
          <w:rFonts w:eastAsia="Times New Roman" w:cs="Times New Roman"/>
          <w:spacing w:val="25"/>
          <w:sz w:val="20"/>
          <w:szCs w:val="20"/>
        </w:rPr>
        <w:t xml:space="preserve"> </w:t>
      </w:r>
      <w:r w:rsidRPr="008877EF">
        <w:rPr>
          <w:rFonts w:eastAsia="Times New Roman" w:cs="Times New Roman"/>
          <w:sz w:val="20"/>
          <w:szCs w:val="20"/>
        </w:rPr>
        <w:t>we</w:t>
      </w:r>
      <w:r w:rsidRPr="008877EF">
        <w:rPr>
          <w:rFonts w:eastAsia="Times New Roman" w:cs="Times New Roman"/>
          <w:spacing w:val="19"/>
          <w:sz w:val="20"/>
          <w:szCs w:val="20"/>
        </w:rPr>
        <w:t xml:space="preserve"> </w:t>
      </w:r>
      <w:r w:rsidRPr="008877EF">
        <w:rPr>
          <w:rFonts w:eastAsia="Times New Roman" w:cs="Times New Roman"/>
          <w:sz w:val="20"/>
          <w:szCs w:val="20"/>
        </w:rPr>
        <w:t>live</w:t>
      </w:r>
      <w:r w:rsidRPr="008877EF">
        <w:rPr>
          <w:rFonts w:eastAsia="Times New Roman" w:cs="Times New Roman"/>
          <w:spacing w:val="17"/>
          <w:sz w:val="20"/>
          <w:szCs w:val="20"/>
        </w:rPr>
        <w:t xml:space="preserve"> </w:t>
      </w:r>
      <w:r w:rsidRPr="008877EF">
        <w:rPr>
          <w:rFonts w:eastAsia="Times New Roman" w:cs="Times New Roman"/>
          <w:sz w:val="20"/>
          <w:szCs w:val="20"/>
        </w:rPr>
        <w:t>with</w:t>
      </w:r>
      <w:r w:rsidRPr="008877EF">
        <w:rPr>
          <w:rFonts w:eastAsia="Times New Roman" w:cs="Times New Roman"/>
          <w:spacing w:val="31"/>
          <w:sz w:val="20"/>
          <w:szCs w:val="20"/>
        </w:rPr>
        <w:t xml:space="preserve"> </w:t>
      </w:r>
      <w:r w:rsidRPr="008877EF">
        <w:rPr>
          <w:rFonts w:eastAsia="Times New Roman" w:cs="Times New Roman"/>
          <w:sz w:val="20"/>
          <w:szCs w:val="20"/>
        </w:rPr>
        <w:t>such</w:t>
      </w:r>
      <w:r w:rsidRPr="008877EF">
        <w:rPr>
          <w:rFonts w:eastAsia="Times New Roman" w:cs="Times New Roman"/>
          <w:spacing w:val="16"/>
          <w:sz w:val="20"/>
          <w:szCs w:val="20"/>
        </w:rPr>
        <w:t xml:space="preserve"> </w:t>
      </w:r>
      <w:r w:rsidRPr="008877EF">
        <w:rPr>
          <w:rFonts w:eastAsia="Times New Roman" w:cs="Times New Roman"/>
          <w:sz w:val="20"/>
          <w:szCs w:val="20"/>
        </w:rPr>
        <w:t>hurry</w:t>
      </w:r>
      <w:r w:rsidRPr="008877EF">
        <w:rPr>
          <w:rFonts w:eastAsia="Times New Roman" w:cs="Times New Roman"/>
          <w:spacing w:val="26"/>
          <w:sz w:val="20"/>
          <w:szCs w:val="20"/>
        </w:rPr>
        <w:t xml:space="preserve"> </w:t>
      </w:r>
      <w:r w:rsidRPr="008877EF">
        <w:rPr>
          <w:rFonts w:eastAsia="Times New Roman" w:cs="Times New Roman"/>
          <w:sz w:val="20"/>
          <w:szCs w:val="20"/>
        </w:rPr>
        <w:t>and</w:t>
      </w:r>
      <w:r w:rsidRPr="008877EF">
        <w:rPr>
          <w:rFonts w:eastAsia="Times New Roman" w:cs="Times New Roman"/>
          <w:spacing w:val="21"/>
          <w:sz w:val="20"/>
          <w:szCs w:val="20"/>
        </w:rPr>
        <w:t xml:space="preserve"> </w:t>
      </w:r>
      <w:r w:rsidRPr="008877EF">
        <w:rPr>
          <w:rFonts w:eastAsia="Times New Roman" w:cs="Times New Roman"/>
          <w:sz w:val="20"/>
          <w:szCs w:val="20"/>
        </w:rPr>
        <w:t>waste</w:t>
      </w:r>
      <w:r w:rsidRPr="008877EF">
        <w:rPr>
          <w:rFonts w:eastAsia="Times New Roman" w:cs="Times New Roman"/>
          <w:spacing w:val="27"/>
          <w:sz w:val="20"/>
          <w:szCs w:val="20"/>
        </w:rPr>
        <w:t xml:space="preserve"> </w:t>
      </w:r>
      <w:r w:rsidRPr="008877EF">
        <w:rPr>
          <w:rFonts w:eastAsia="Times New Roman" w:cs="Times New Roman"/>
          <w:sz w:val="20"/>
          <w:szCs w:val="20"/>
        </w:rPr>
        <w:t>of</w:t>
      </w:r>
      <w:r w:rsidRPr="008877EF">
        <w:rPr>
          <w:rFonts w:eastAsia="Times New Roman" w:cs="Times New Roman"/>
          <w:spacing w:val="15"/>
          <w:sz w:val="20"/>
          <w:szCs w:val="20"/>
        </w:rPr>
        <w:t xml:space="preserve"> </w:t>
      </w:r>
      <w:r w:rsidRPr="008877EF">
        <w:rPr>
          <w:rFonts w:eastAsia="Times New Roman" w:cs="Times New Roman"/>
          <w:sz w:val="20"/>
          <w:szCs w:val="20"/>
        </w:rPr>
        <w:t>life?</w:t>
      </w:r>
      <w:r w:rsidRPr="008877EF">
        <w:rPr>
          <w:rFonts w:eastAsia="Times New Roman" w:cs="Times New Roman"/>
          <w:spacing w:val="16"/>
          <w:sz w:val="20"/>
          <w:szCs w:val="20"/>
        </w:rPr>
        <w:t xml:space="preserve"> </w:t>
      </w:r>
      <w:r w:rsidRPr="008877EF">
        <w:rPr>
          <w:rFonts w:eastAsia="Times New Roman" w:cs="Times New Roman"/>
          <w:sz w:val="20"/>
          <w:szCs w:val="20"/>
        </w:rPr>
        <w:t>We</w:t>
      </w:r>
      <w:r w:rsidRPr="008877EF">
        <w:rPr>
          <w:rFonts w:eastAsia="Times New Roman" w:cs="Times New Roman"/>
          <w:spacing w:val="23"/>
          <w:sz w:val="20"/>
          <w:szCs w:val="20"/>
        </w:rPr>
        <w:t xml:space="preserve"> </w:t>
      </w:r>
      <w:r w:rsidRPr="008877EF">
        <w:rPr>
          <w:rFonts w:eastAsia="Times New Roman" w:cs="Times New Roman"/>
          <w:sz w:val="20"/>
          <w:szCs w:val="20"/>
        </w:rPr>
        <w:t>are</w:t>
      </w:r>
      <w:r w:rsidRPr="008877EF">
        <w:rPr>
          <w:rFonts w:eastAsia="Times New Roman" w:cs="Times New Roman"/>
          <w:w w:val="101"/>
          <w:sz w:val="20"/>
          <w:szCs w:val="20"/>
        </w:rPr>
        <w:t xml:space="preserve"> </w:t>
      </w:r>
      <w:r w:rsidRPr="008877EF">
        <w:rPr>
          <w:rFonts w:eastAsia="Times New Roman" w:cs="Times New Roman"/>
          <w:sz w:val="20"/>
          <w:szCs w:val="20"/>
        </w:rPr>
        <w:t>determined</w:t>
      </w:r>
      <w:r w:rsidRPr="008877EF">
        <w:rPr>
          <w:rFonts w:eastAsia="Times New Roman" w:cs="Times New Roman"/>
          <w:spacing w:val="44"/>
          <w:sz w:val="20"/>
          <w:szCs w:val="20"/>
        </w:rPr>
        <w:t xml:space="preserve"> </w:t>
      </w:r>
      <w:r w:rsidRPr="008877EF">
        <w:rPr>
          <w:rFonts w:eastAsia="Times New Roman" w:cs="Times New Roman"/>
          <w:sz w:val="20"/>
          <w:szCs w:val="20"/>
        </w:rPr>
        <w:t>to</w:t>
      </w:r>
      <w:r w:rsidRPr="008877EF">
        <w:rPr>
          <w:rFonts w:eastAsia="Times New Roman" w:cs="Times New Roman"/>
          <w:spacing w:val="32"/>
          <w:sz w:val="20"/>
          <w:szCs w:val="20"/>
        </w:rPr>
        <w:t xml:space="preserve"> </w:t>
      </w:r>
      <w:r w:rsidRPr="008877EF">
        <w:rPr>
          <w:rFonts w:eastAsia="Times New Roman" w:cs="Times New Roman"/>
          <w:sz w:val="20"/>
          <w:szCs w:val="20"/>
        </w:rPr>
        <w:t>be</w:t>
      </w:r>
      <w:r w:rsidRPr="008877EF">
        <w:rPr>
          <w:rFonts w:eastAsia="Times New Roman" w:cs="Times New Roman"/>
          <w:spacing w:val="43"/>
          <w:sz w:val="20"/>
          <w:szCs w:val="20"/>
        </w:rPr>
        <w:t xml:space="preserve"> </w:t>
      </w:r>
      <w:r w:rsidRPr="008877EF">
        <w:rPr>
          <w:rFonts w:eastAsia="Times New Roman" w:cs="Times New Roman"/>
          <w:sz w:val="20"/>
          <w:szCs w:val="20"/>
        </w:rPr>
        <w:t>starved</w:t>
      </w:r>
      <w:r w:rsidRPr="008877EF">
        <w:rPr>
          <w:rFonts w:eastAsia="Times New Roman" w:cs="Times New Roman"/>
          <w:spacing w:val="40"/>
          <w:sz w:val="20"/>
          <w:szCs w:val="20"/>
        </w:rPr>
        <w:t xml:space="preserve"> </w:t>
      </w:r>
      <w:r w:rsidRPr="008877EF">
        <w:rPr>
          <w:rFonts w:eastAsia="Times New Roman" w:cs="Times New Roman"/>
          <w:sz w:val="20"/>
          <w:szCs w:val="20"/>
        </w:rPr>
        <w:t>before</w:t>
      </w:r>
      <w:r w:rsidRPr="008877EF">
        <w:rPr>
          <w:rFonts w:eastAsia="Times New Roman" w:cs="Times New Roman"/>
          <w:spacing w:val="37"/>
          <w:sz w:val="20"/>
          <w:szCs w:val="20"/>
        </w:rPr>
        <w:t xml:space="preserve"> </w:t>
      </w:r>
      <w:r w:rsidRPr="008877EF">
        <w:rPr>
          <w:rFonts w:eastAsia="Times New Roman" w:cs="Times New Roman"/>
          <w:sz w:val="20"/>
          <w:szCs w:val="20"/>
        </w:rPr>
        <w:t>we</w:t>
      </w:r>
      <w:r w:rsidRPr="008877EF">
        <w:rPr>
          <w:rFonts w:eastAsia="Times New Roman" w:cs="Times New Roman"/>
          <w:spacing w:val="30"/>
          <w:sz w:val="20"/>
          <w:szCs w:val="20"/>
        </w:rPr>
        <w:t xml:space="preserve"> </w:t>
      </w:r>
      <w:r w:rsidRPr="008877EF">
        <w:rPr>
          <w:rFonts w:eastAsia="Times New Roman" w:cs="Times New Roman"/>
          <w:sz w:val="20"/>
          <w:szCs w:val="20"/>
        </w:rPr>
        <w:t>are</w:t>
      </w:r>
      <w:r w:rsidRPr="008877EF">
        <w:rPr>
          <w:rFonts w:eastAsia="Times New Roman" w:cs="Times New Roman"/>
          <w:spacing w:val="35"/>
          <w:sz w:val="20"/>
          <w:szCs w:val="20"/>
        </w:rPr>
        <w:t xml:space="preserve"> </w:t>
      </w:r>
      <w:r w:rsidRPr="008877EF">
        <w:rPr>
          <w:rFonts w:eastAsia="Times New Roman" w:cs="Times New Roman"/>
          <w:sz w:val="20"/>
          <w:szCs w:val="20"/>
        </w:rPr>
        <w:t>hungry.</w:t>
      </w:r>
      <w:r w:rsidRPr="008877EF">
        <w:rPr>
          <w:rFonts w:eastAsia="Times New Roman" w:cs="Times New Roman"/>
          <w:spacing w:val="47"/>
          <w:sz w:val="20"/>
          <w:szCs w:val="20"/>
        </w:rPr>
        <w:t xml:space="preserve"> </w:t>
      </w:r>
      <w:r w:rsidRPr="008877EF">
        <w:rPr>
          <w:rFonts w:eastAsia="Times New Roman" w:cs="Times New Roman"/>
          <w:sz w:val="20"/>
          <w:szCs w:val="20"/>
        </w:rPr>
        <w:t>Men</w:t>
      </w:r>
      <w:r w:rsidRPr="008877EF">
        <w:rPr>
          <w:rFonts w:eastAsia="Times New Roman" w:cs="Times New Roman"/>
          <w:spacing w:val="47"/>
          <w:sz w:val="20"/>
          <w:szCs w:val="20"/>
        </w:rPr>
        <w:t xml:space="preserve"> </w:t>
      </w:r>
      <w:r w:rsidRPr="008877EF">
        <w:rPr>
          <w:rFonts w:eastAsia="Times New Roman" w:cs="Times New Roman"/>
          <w:sz w:val="20"/>
          <w:szCs w:val="20"/>
        </w:rPr>
        <w:t>say</w:t>
      </w:r>
      <w:r w:rsidRPr="008877EF">
        <w:rPr>
          <w:rFonts w:eastAsia="Times New Roman" w:cs="Times New Roman"/>
          <w:spacing w:val="26"/>
          <w:sz w:val="20"/>
          <w:szCs w:val="20"/>
        </w:rPr>
        <w:t xml:space="preserve"> </w:t>
      </w:r>
      <w:r w:rsidRPr="008877EF">
        <w:rPr>
          <w:rFonts w:eastAsia="Times New Roman" w:cs="Times New Roman"/>
          <w:sz w:val="20"/>
          <w:szCs w:val="20"/>
        </w:rPr>
        <w:t>that</w:t>
      </w:r>
      <w:r w:rsidRPr="008877EF">
        <w:rPr>
          <w:rFonts w:eastAsia="Times New Roman" w:cs="Times New Roman"/>
          <w:spacing w:val="44"/>
          <w:sz w:val="20"/>
          <w:szCs w:val="20"/>
        </w:rPr>
        <w:t xml:space="preserve"> </w:t>
      </w:r>
      <w:r w:rsidRPr="008877EF">
        <w:rPr>
          <w:rFonts w:eastAsia="Times New Roman" w:cs="Times New Roman"/>
          <w:sz w:val="20"/>
          <w:szCs w:val="20"/>
        </w:rPr>
        <w:t>a</w:t>
      </w:r>
      <w:r w:rsidRPr="008877EF">
        <w:rPr>
          <w:rFonts w:eastAsia="Times New Roman" w:cs="Times New Roman"/>
          <w:spacing w:val="32"/>
          <w:sz w:val="20"/>
          <w:szCs w:val="20"/>
        </w:rPr>
        <w:t xml:space="preserve"> </w:t>
      </w:r>
      <w:r w:rsidRPr="008877EF">
        <w:rPr>
          <w:rFonts w:eastAsia="Times New Roman" w:cs="Times New Roman"/>
          <w:sz w:val="20"/>
          <w:szCs w:val="20"/>
        </w:rPr>
        <w:t>stitch</w:t>
      </w:r>
      <w:r w:rsidRPr="008877EF">
        <w:rPr>
          <w:rFonts w:eastAsia="Times New Roman" w:cs="Times New Roman"/>
          <w:spacing w:val="40"/>
          <w:sz w:val="20"/>
          <w:szCs w:val="20"/>
        </w:rPr>
        <w:t xml:space="preserve"> </w:t>
      </w:r>
      <w:r w:rsidRPr="008877EF">
        <w:rPr>
          <w:rFonts w:eastAsia="Times New Roman" w:cs="Times New Roman"/>
          <w:sz w:val="20"/>
          <w:szCs w:val="20"/>
        </w:rPr>
        <w:t>in</w:t>
      </w:r>
      <w:r w:rsidRPr="008877EF">
        <w:rPr>
          <w:rFonts w:eastAsia="Times New Roman" w:cs="Times New Roman"/>
          <w:w w:val="101"/>
          <w:sz w:val="20"/>
          <w:szCs w:val="20"/>
        </w:rPr>
        <w:t xml:space="preserve"> </w:t>
      </w:r>
      <w:r w:rsidRPr="008877EF">
        <w:rPr>
          <w:rFonts w:eastAsia="Times New Roman" w:cs="Times New Roman"/>
          <w:sz w:val="20"/>
          <w:szCs w:val="20"/>
        </w:rPr>
        <w:t>time</w:t>
      </w:r>
      <w:r w:rsidRPr="008877EF">
        <w:rPr>
          <w:rFonts w:eastAsia="Times New Roman" w:cs="Times New Roman"/>
          <w:spacing w:val="36"/>
          <w:sz w:val="20"/>
          <w:szCs w:val="20"/>
        </w:rPr>
        <w:t xml:space="preserve"> </w:t>
      </w:r>
      <w:r w:rsidRPr="008877EF">
        <w:rPr>
          <w:rFonts w:eastAsia="Times New Roman" w:cs="Times New Roman"/>
          <w:sz w:val="20"/>
          <w:szCs w:val="20"/>
        </w:rPr>
        <w:t>saves</w:t>
      </w:r>
      <w:r w:rsidRPr="008877EF">
        <w:rPr>
          <w:rFonts w:eastAsia="Times New Roman" w:cs="Times New Roman"/>
          <w:spacing w:val="31"/>
          <w:sz w:val="20"/>
          <w:szCs w:val="20"/>
        </w:rPr>
        <w:t xml:space="preserve"> </w:t>
      </w:r>
      <w:r w:rsidRPr="008877EF">
        <w:rPr>
          <w:rFonts w:eastAsia="Times New Roman" w:cs="Times New Roman"/>
          <w:sz w:val="20"/>
          <w:szCs w:val="20"/>
        </w:rPr>
        <w:t>nine,</w:t>
      </w:r>
      <w:r w:rsidRPr="008877EF">
        <w:rPr>
          <w:rFonts w:eastAsia="Times New Roman" w:cs="Times New Roman"/>
          <w:spacing w:val="37"/>
          <w:sz w:val="20"/>
          <w:szCs w:val="20"/>
        </w:rPr>
        <w:t xml:space="preserve"> </w:t>
      </w:r>
      <w:r w:rsidRPr="008877EF">
        <w:rPr>
          <w:rFonts w:eastAsia="Times New Roman" w:cs="Times New Roman"/>
          <w:sz w:val="20"/>
          <w:szCs w:val="20"/>
        </w:rPr>
        <w:t>and</w:t>
      </w:r>
      <w:r w:rsidRPr="008877EF">
        <w:rPr>
          <w:rFonts w:eastAsia="Times New Roman" w:cs="Times New Roman"/>
          <w:spacing w:val="40"/>
          <w:sz w:val="20"/>
          <w:szCs w:val="20"/>
        </w:rPr>
        <w:t xml:space="preserve"> </w:t>
      </w:r>
      <w:r w:rsidRPr="008877EF">
        <w:rPr>
          <w:rFonts w:eastAsia="Times New Roman" w:cs="Times New Roman"/>
          <w:sz w:val="20"/>
          <w:szCs w:val="20"/>
        </w:rPr>
        <w:t>so</w:t>
      </w:r>
      <w:r w:rsidRPr="008877EF">
        <w:rPr>
          <w:rFonts w:eastAsia="Times New Roman" w:cs="Times New Roman"/>
          <w:spacing w:val="27"/>
          <w:sz w:val="20"/>
          <w:szCs w:val="20"/>
        </w:rPr>
        <w:t xml:space="preserve"> </w:t>
      </w:r>
      <w:r w:rsidRPr="008877EF">
        <w:rPr>
          <w:rFonts w:eastAsia="Times New Roman" w:cs="Times New Roman"/>
          <w:sz w:val="20"/>
          <w:szCs w:val="20"/>
        </w:rPr>
        <w:t>they</w:t>
      </w:r>
      <w:r w:rsidRPr="008877EF">
        <w:rPr>
          <w:rFonts w:eastAsia="Times New Roman" w:cs="Times New Roman"/>
          <w:spacing w:val="41"/>
          <w:sz w:val="20"/>
          <w:szCs w:val="20"/>
        </w:rPr>
        <w:t xml:space="preserve"> </w:t>
      </w:r>
      <w:r w:rsidRPr="008877EF">
        <w:rPr>
          <w:rFonts w:eastAsia="Times New Roman" w:cs="Times New Roman"/>
          <w:sz w:val="20"/>
          <w:szCs w:val="20"/>
        </w:rPr>
        <w:t>take</w:t>
      </w:r>
      <w:r w:rsidRPr="008877EF">
        <w:rPr>
          <w:rFonts w:eastAsia="Times New Roman" w:cs="Times New Roman"/>
          <w:spacing w:val="42"/>
          <w:sz w:val="20"/>
          <w:szCs w:val="20"/>
        </w:rPr>
        <w:t xml:space="preserve"> </w:t>
      </w:r>
      <w:r w:rsidRPr="008877EF">
        <w:rPr>
          <w:rFonts w:eastAsia="Times New Roman" w:cs="Times New Roman"/>
          <w:sz w:val="20"/>
          <w:szCs w:val="20"/>
        </w:rPr>
        <w:t>a</w:t>
      </w:r>
      <w:r w:rsidRPr="008877EF">
        <w:rPr>
          <w:rFonts w:eastAsia="Times New Roman" w:cs="Times New Roman"/>
          <w:spacing w:val="29"/>
          <w:sz w:val="20"/>
          <w:szCs w:val="20"/>
        </w:rPr>
        <w:t xml:space="preserve"> </w:t>
      </w:r>
      <w:r w:rsidRPr="008877EF">
        <w:rPr>
          <w:rFonts w:eastAsia="Times New Roman" w:cs="Times New Roman"/>
          <w:sz w:val="20"/>
          <w:szCs w:val="20"/>
        </w:rPr>
        <w:t>thousand</w:t>
      </w:r>
      <w:r w:rsidRPr="008877EF">
        <w:rPr>
          <w:rFonts w:eastAsia="Times New Roman" w:cs="Times New Roman"/>
          <w:spacing w:val="7"/>
          <w:sz w:val="20"/>
          <w:szCs w:val="20"/>
        </w:rPr>
        <w:t xml:space="preserve"> </w:t>
      </w:r>
      <w:r w:rsidRPr="008877EF">
        <w:rPr>
          <w:rFonts w:eastAsia="Times New Roman" w:cs="Times New Roman"/>
          <w:sz w:val="20"/>
          <w:szCs w:val="20"/>
        </w:rPr>
        <w:t>stitches</w:t>
      </w:r>
      <w:r w:rsidRPr="008877EF">
        <w:rPr>
          <w:rFonts w:eastAsia="Times New Roman" w:cs="Times New Roman"/>
          <w:spacing w:val="29"/>
          <w:sz w:val="20"/>
          <w:szCs w:val="20"/>
        </w:rPr>
        <w:t xml:space="preserve"> </w:t>
      </w:r>
      <w:r w:rsidRPr="008877EF">
        <w:rPr>
          <w:rFonts w:eastAsia="Times New Roman" w:cs="Times New Roman"/>
          <w:sz w:val="20"/>
          <w:szCs w:val="20"/>
        </w:rPr>
        <w:t>today</w:t>
      </w:r>
      <w:r w:rsidRPr="008877EF">
        <w:rPr>
          <w:rFonts w:eastAsia="Times New Roman" w:cs="Times New Roman"/>
          <w:spacing w:val="49"/>
          <w:sz w:val="20"/>
          <w:szCs w:val="20"/>
        </w:rPr>
        <w:t xml:space="preserve"> </w:t>
      </w:r>
      <w:r w:rsidRPr="008877EF">
        <w:rPr>
          <w:rFonts w:eastAsia="Times New Roman" w:cs="Times New Roman"/>
          <w:sz w:val="20"/>
          <w:szCs w:val="20"/>
        </w:rPr>
        <w:t>to</w:t>
      </w:r>
      <w:r w:rsidRPr="008877EF">
        <w:rPr>
          <w:rFonts w:eastAsia="Times New Roman" w:cs="Times New Roman"/>
          <w:spacing w:val="34"/>
          <w:sz w:val="20"/>
          <w:szCs w:val="20"/>
        </w:rPr>
        <w:t xml:space="preserve"> </w:t>
      </w:r>
      <w:r w:rsidRPr="008877EF">
        <w:rPr>
          <w:rFonts w:eastAsia="Times New Roman" w:cs="Times New Roman"/>
          <w:sz w:val="20"/>
          <w:szCs w:val="20"/>
        </w:rPr>
        <w:t>save</w:t>
      </w:r>
      <w:r w:rsidRPr="008877EF">
        <w:rPr>
          <w:rFonts w:eastAsia="Times New Roman" w:cs="Times New Roman"/>
          <w:spacing w:val="29"/>
          <w:sz w:val="20"/>
          <w:szCs w:val="20"/>
        </w:rPr>
        <w:t xml:space="preserve"> </w:t>
      </w:r>
      <w:r w:rsidRPr="008877EF">
        <w:rPr>
          <w:rFonts w:eastAsia="Times New Roman" w:cs="Times New Roman"/>
          <w:sz w:val="20"/>
          <w:szCs w:val="20"/>
        </w:rPr>
        <w:t>nine</w:t>
      </w:r>
      <w:r w:rsidRPr="008877EF">
        <w:rPr>
          <w:rFonts w:eastAsia="Times New Roman" w:cs="Times New Roman"/>
          <w:w w:val="102"/>
          <w:sz w:val="20"/>
          <w:szCs w:val="20"/>
        </w:rPr>
        <w:t xml:space="preserve"> </w:t>
      </w:r>
      <w:r w:rsidRPr="008877EF">
        <w:rPr>
          <w:rFonts w:eastAsia="Times New Roman" w:cs="Times New Roman"/>
          <w:sz w:val="20"/>
          <w:szCs w:val="20"/>
        </w:rPr>
        <w:t>tomorrow.</w:t>
      </w:r>
      <w:r w:rsidRPr="008877EF">
        <w:rPr>
          <w:rFonts w:eastAsia="Times New Roman" w:cs="Times New Roman"/>
          <w:spacing w:val="43"/>
          <w:sz w:val="20"/>
          <w:szCs w:val="20"/>
        </w:rPr>
        <w:t xml:space="preserve"> </w:t>
      </w:r>
      <w:r w:rsidRPr="008877EF">
        <w:rPr>
          <w:rFonts w:eastAsia="Times New Roman" w:cs="Times New Roman"/>
          <w:sz w:val="20"/>
          <w:szCs w:val="20"/>
        </w:rPr>
        <w:t>As</w:t>
      </w:r>
      <w:r w:rsidRPr="008877EF">
        <w:rPr>
          <w:rFonts w:eastAsia="Times New Roman" w:cs="Times New Roman"/>
          <w:spacing w:val="35"/>
          <w:sz w:val="20"/>
          <w:szCs w:val="20"/>
        </w:rPr>
        <w:t xml:space="preserve"> </w:t>
      </w:r>
      <w:r w:rsidRPr="008877EF">
        <w:rPr>
          <w:rFonts w:eastAsia="Times New Roman" w:cs="Times New Roman"/>
          <w:sz w:val="20"/>
          <w:szCs w:val="20"/>
        </w:rPr>
        <w:t>for</w:t>
      </w:r>
      <w:r w:rsidRPr="008877EF">
        <w:rPr>
          <w:rFonts w:eastAsia="Times New Roman" w:cs="Times New Roman"/>
          <w:spacing w:val="41"/>
          <w:sz w:val="20"/>
          <w:szCs w:val="20"/>
        </w:rPr>
        <w:t xml:space="preserve"> </w:t>
      </w:r>
      <w:r w:rsidRPr="008877EF">
        <w:rPr>
          <w:rFonts w:eastAsia="Times New Roman" w:cs="Times New Roman"/>
          <w:i/>
          <w:sz w:val="20"/>
          <w:szCs w:val="20"/>
        </w:rPr>
        <w:t>work,</w:t>
      </w:r>
      <w:r w:rsidRPr="008877EF">
        <w:rPr>
          <w:rFonts w:eastAsia="Times New Roman" w:cs="Times New Roman"/>
          <w:i/>
          <w:spacing w:val="33"/>
          <w:sz w:val="20"/>
          <w:szCs w:val="20"/>
        </w:rPr>
        <w:t xml:space="preserve"> </w:t>
      </w:r>
      <w:r w:rsidRPr="008877EF">
        <w:rPr>
          <w:rFonts w:eastAsia="Times New Roman" w:cs="Times New Roman"/>
          <w:sz w:val="20"/>
          <w:szCs w:val="20"/>
        </w:rPr>
        <w:t>we</w:t>
      </w:r>
      <w:r w:rsidRPr="008877EF">
        <w:rPr>
          <w:rFonts w:eastAsia="Times New Roman" w:cs="Times New Roman"/>
          <w:spacing w:val="36"/>
          <w:sz w:val="20"/>
          <w:szCs w:val="20"/>
        </w:rPr>
        <w:t xml:space="preserve"> </w:t>
      </w:r>
      <w:r w:rsidRPr="008877EF">
        <w:rPr>
          <w:rFonts w:eastAsia="Times New Roman" w:cs="Times New Roman"/>
          <w:sz w:val="20"/>
          <w:szCs w:val="20"/>
        </w:rPr>
        <w:t>haven't</w:t>
      </w:r>
      <w:r w:rsidRPr="008877EF">
        <w:rPr>
          <w:rFonts w:eastAsia="Times New Roman" w:cs="Times New Roman"/>
          <w:spacing w:val="46"/>
          <w:sz w:val="20"/>
          <w:szCs w:val="20"/>
        </w:rPr>
        <w:t xml:space="preserve"> </w:t>
      </w:r>
      <w:r w:rsidRPr="008877EF">
        <w:rPr>
          <w:rFonts w:eastAsia="Times New Roman" w:cs="Times New Roman"/>
          <w:sz w:val="20"/>
          <w:szCs w:val="20"/>
        </w:rPr>
        <w:t>any</w:t>
      </w:r>
      <w:r w:rsidRPr="008877EF">
        <w:rPr>
          <w:rFonts w:eastAsia="Times New Roman" w:cs="Times New Roman"/>
          <w:spacing w:val="36"/>
          <w:sz w:val="20"/>
          <w:szCs w:val="20"/>
        </w:rPr>
        <w:t xml:space="preserve"> </w:t>
      </w:r>
      <w:r w:rsidRPr="008877EF">
        <w:rPr>
          <w:rFonts w:eastAsia="Times New Roman" w:cs="Times New Roman"/>
          <w:sz w:val="20"/>
          <w:szCs w:val="20"/>
        </w:rPr>
        <w:t>of</w:t>
      </w:r>
      <w:r w:rsidRPr="008877EF">
        <w:rPr>
          <w:rFonts w:eastAsia="Times New Roman" w:cs="Times New Roman"/>
          <w:spacing w:val="27"/>
          <w:sz w:val="20"/>
          <w:szCs w:val="20"/>
        </w:rPr>
        <w:t xml:space="preserve"> </w:t>
      </w:r>
      <w:r w:rsidRPr="008877EF">
        <w:rPr>
          <w:rFonts w:eastAsia="Times New Roman" w:cs="Times New Roman"/>
          <w:sz w:val="20"/>
          <w:szCs w:val="20"/>
        </w:rPr>
        <w:t>any</w:t>
      </w:r>
      <w:r w:rsidRPr="008877EF">
        <w:rPr>
          <w:rFonts w:eastAsia="Times New Roman" w:cs="Times New Roman"/>
          <w:spacing w:val="38"/>
          <w:sz w:val="20"/>
          <w:szCs w:val="20"/>
        </w:rPr>
        <w:t xml:space="preserve"> </w:t>
      </w:r>
      <w:r w:rsidRPr="008877EF">
        <w:rPr>
          <w:rFonts w:eastAsia="Times New Roman" w:cs="Times New Roman"/>
          <w:sz w:val="20"/>
          <w:szCs w:val="20"/>
        </w:rPr>
        <w:t>consequence.</w:t>
      </w:r>
    </w:p>
    <w:p w:rsidR="00860151" w:rsidRPr="008877EF" w:rsidRDefault="00860151" w:rsidP="00D95C5F">
      <w:pPr>
        <w:spacing w:line="233" w:lineRule="auto"/>
        <w:ind w:left="1019" w:right="42" w:firstLine="336"/>
        <w:rPr>
          <w:rFonts w:eastAsia="Times New Roman" w:cs="Times New Roman"/>
          <w:sz w:val="20"/>
          <w:szCs w:val="20"/>
        </w:rPr>
      </w:pPr>
      <w:r w:rsidRPr="008877EF">
        <w:rPr>
          <w:rFonts w:eastAsia="Times New Roman" w:cs="Times New Roman"/>
          <w:w w:val="105"/>
          <w:sz w:val="20"/>
          <w:szCs w:val="20"/>
        </w:rPr>
        <w:t>Shams</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delusions</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are</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esteemed</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for</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soundest</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truths,</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while</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reality</w:t>
      </w:r>
      <w:r w:rsidRPr="008877EF">
        <w:rPr>
          <w:rFonts w:eastAsia="Times New Roman" w:cs="Times New Roman"/>
          <w:w w:val="99"/>
          <w:sz w:val="20"/>
          <w:szCs w:val="20"/>
        </w:rPr>
        <w:t xml:space="preserve"> </w:t>
      </w:r>
      <w:r w:rsidRPr="008877EF">
        <w:rPr>
          <w:rFonts w:eastAsia="Times New Roman" w:cs="Times New Roman"/>
          <w:w w:val="105"/>
          <w:sz w:val="20"/>
          <w:szCs w:val="20"/>
        </w:rPr>
        <w:t>is</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fabulous.</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If</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men</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would</w:t>
      </w:r>
      <w:r w:rsidRPr="008877EF">
        <w:rPr>
          <w:rFonts w:eastAsia="Times New Roman" w:cs="Times New Roman"/>
          <w:spacing w:val="35"/>
          <w:w w:val="105"/>
          <w:sz w:val="20"/>
          <w:szCs w:val="20"/>
        </w:rPr>
        <w:t xml:space="preserve"> </w:t>
      </w:r>
      <w:r w:rsidRPr="008877EF">
        <w:rPr>
          <w:rFonts w:eastAsia="Times New Roman" w:cs="Times New Roman"/>
          <w:w w:val="105"/>
          <w:sz w:val="20"/>
          <w:szCs w:val="20"/>
        </w:rPr>
        <w:t>steadily</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observe</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realities</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only,</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not</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allow</w:t>
      </w:r>
      <w:r w:rsidRPr="008877EF">
        <w:rPr>
          <w:rFonts w:eastAsia="Times New Roman" w:cs="Times New Roman"/>
          <w:w w:val="97"/>
          <w:sz w:val="20"/>
          <w:szCs w:val="20"/>
        </w:rPr>
        <w:t xml:space="preserve"> </w:t>
      </w:r>
      <w:r w:rsidRPr="008877EF">
        <w:rPr>
          <w:rFonts w:eastAsia="Times New Roman" w:cs="Times New Roman"/>
          <w:w w:val="105"/>
          <w:sz w:val="20"/>
          <w:szCs w:val="20"/>
        </w:rPr>
        <w:t>themselves</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be</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deluded,</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life,</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 xml:space="preserve">compare </w:t>
      </w:r>
      <w:r w:rsidRPr="008877EF">
        <w:rPr>
          <w:rFonts w:eastAsia="Arial" w:cs="Arial"/>
          <w:w w:val="105"/>
          <w:sz w:val="20"/>
          <w:szCs w:val="20"/>
        </w:rPr>
        <w:t>it</w:t>
      </w:r>
      <w:r w:rsidRPr="008877EF">
        <w:rPr>
          <w:rFonts w:eastAsia="Arial" w:cs="Arial"/>
          <w:spacing w:val="-22"/>
          <w:w w:val="105"/>
          <w:sz w:val="20"/>
          <w:szCs w:val="20"/>
        </w:rPr>
        <w:t xml:space="preserve"> </w:t>
      </w:r>
      <w:r w:rsidRPr="008877EF">
        <w:rPr>
          <w:rFonts w:eastAsia="Times New Roman" w:cs="Times New Roman"/>
          <w:w w:val="105"/>
          <w:sz w:val="20"/>
          <w:szCs w:val="20"/>
        </w:rPr>
        <w:t>with</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such</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things</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as</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we</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know,</w:t>
      </w:r>
      <w:r w:rsidRPr="008877EF">
        <w:rPr>
          <w:rFonts w:eastAsia="Times New Roman" w:cs="Times New Roman"/>
          <w:sz w:val="20"/>
          <w:szCs w:val="20"/>
        </w:rPr>
        <w:t xml:space="preserve"> </w:t>
      </w:r>
      <w:r w:rsidRPr="008877EF">
        <w:rPr>
          <w:rFonts w:eastAsia="Times New Roman" w:cs="Times New Roman"/>
          <w:w w:val="105"/>
          <w:sz w:val="20"/>
          <w:szCs w:val="20"/>
        </w:rPr>
        <w:t>would</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be</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like</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fairy</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tale</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Arabian</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Nights'</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Entertainments.</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If</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we</w:t>
      </w:r>
      <w:r w:rsidRPr="008877EF">
        <w:rPr>
          <w:rFonts w:eastAsia="Times New Roman" w:cs="Times New Roman"/>
          <w:w w:val="95"/>
          <w:sz w:val="20"/>
          <w:szCs w:val="20"/>
        </w:rPr>
        <w:t xml:space="preserve"> </w:t>
      </w:r>
      <w:r w:rsidRPr="008877EF">
        <w:rPr>
          <w:rFonts w:eastAsia="Times New Roman" w:cs="Times New Roman"/>
          <w:w w:val="105"/>
          <w:sz w:val="20"/>
          <w:szCs w:val="20"/>
        </w:rPr>
        <w:t>respected</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only</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what</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inevitable</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has</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right</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be,</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music</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poetry</w:t>
      </w:r>
      <w:r w:rsidRPr="008877EF">
        <w:rPr>
          <w:rFonts w:eastAsia="Times New Roman" w:cs="Times New Roman"/>
          <w:sz w:val="20"/>
          <w:szCs w:val="20"/>
        </w:rPr>
        <w:t xml:space="preserve"> </w:t>
      </w:r>
      <w:r w:rsidRPr="008877EF">
        <w:rPr>
          <w:rFonts w:eastAsia="Times New Roman" w:cs="Times New Roman"/>
          <w:w w:val="105"/>
          <w:sz w:val="20"/>
          <w:szCs w:val="20"/>
        </w:rPr>
        <w:t>would</w:t>
      </w:r>
      <w:r w:rsidRPr="008877EF">
        <w:rPr>
          <w:rFonts w:eastAsia="Times New Roman" w:cs="Times New Roman"/>
          <w:spacing w:val="33"/>
          <w:w w:val="105"/>
          <w:sz w:val="20"/>
          <w:szCs w:val="20"/>
        </w:rPr>
        <w:t xml:space="preserve"> </w:t>
      </w:r>
      <w:r w:rsidRPr="008877EF">
        <w:rPr>
          <w:rFonts w:eastAsia="Times New Roman" w:cs="Times New Roman"/>
          <w:w w:val="105"/>
          <w:sz w:val="20"/>
          <w:szCs w:val="20"/>
        </w:rPr>
        <w:t>resound</w:t>
      </w:r>
      <w:r w:rsidRPr="008877EF">
        <w:rPr>
          <w:rFonts w:eastAsia="Times New Roman" w:cs="Times New Roman"/>
          <w:spacing w:val="33"/>
          <w:w w:val="105"/>
          <w:sz w:val="20"/>
          <w:szCs w:val="20"/>
        </w:rPr>
        <w:t xml:space="preserve"> </w:t>
      </w:r>
      <w:r w:rsidRPr="008877EF">
        <w:rPr>
          <w:rFonts w:eastAsia="Times New Roman" w:cs="Times New Roman"/>
          <w:w w:val="105"/>
          <w:sz w:val="20"/>
          <w:szCs w:val="20"/>
        </w:rPr>
        <w:t>along</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streets.</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When</w:t>
      </w:r>
      <w:r w:rsidRPr="008877EF">
        <w:rPr>
          <w:rFonts w:eastAsia="Times New Roman" w:cs="Times New Roman"/>
          <w:spacing w:val="34"/>
          <w:w w:val="105"/>
          <w:sz w:val="20"/>
          <w:szCs w:val="20"/>
        </w:rPr>
        <w:t xml:space="preserve"> </w:t>
      </w:r>
      <w:r w:rsidRPr="008877EF">
        <w:rPr>
          <w:rFonts w:eastAsia="Times New Roman" w:cs="Times New Roman"/>
          <w:w w:val="105"/>
          <w:sz w:val="20"/>
          <w:szCs w:val="20"/>
        </w:rPr>
        <w:t>we</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are</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unhurried</w:t>
      </w:r>
      <w:r w:rsidRPr="008877EF">
        <w:rPr>
          <w:rFonts w:eastAsia="Times New Roman" w:cs="Times New Roman"/>
          <w:spacing w:val="41"/>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wise,</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we</w:t>
      </w:r>
      <w:r w:rsidRPr="008877EF">
        <w:rPr>
          <w:rFonts w:eastAsia="Times New Roman" w:cs="Times New Roman"/>
          <w:w w:val="95"/>
          <w:sz w:val="20"/>
          <w:szCs w:val="20"/>
        </w:rPr>
        <w:t xml:space="preserve"> </w:t>
      </w:r>
      <w:r w:rsidRPr="008877EF">
        <w:rPr>
          <w:rFonts w:eastAsia="Times New Roman" w:cs="Times New Roman"/>
          <w:w w:val="105"/>
          <w:sz w:val="20"/>
          <w:szCs w:val="20"/>
        </w:rPr>
        <w:t>perceive</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that</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only</w:t>
      </w:r>
      <w:r w:rsidRPr="008877EF">
        <w:rPr>
          <w:rFonts w:eastAsia="Times New Roman" w:cs="Times New Roman"/>
          <w:spacing w:val="48"/>
          <w:w w:val="105"/>
          <w:sz w:val="20"/>
          <w:szCs w:val="20"/>
        </w:rPr>
        <w:t xml:space="preserve"> </w:t>
      </w:r>
      <w:r w:rsidRPr="008877EF">
        <w:rPr>
          <w:rFonts w:eastAsia="Times New Roman" w:cs="Times New Roman"/>
          <w:w w:val="105"/>
          <w:sz w:val="20"/>
          <w:szCs w:val="20"/>
        </w:rPr>
        <w:t>great</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47"/>
          <w:w w:val="105"/>
          <w:sz w:val="20"/>
          <w:szCs w:val="20"/>
        </w:rPr>
        <w:t xml:space="preserve"> </w:t>
      </w:r>
      <w:r w:rsidRPr="008877EF">
        <w:rPr>
          <w:rFonts w:eastAsia="Times New Roman" w:cs="Times New Roman"/>
          <w:w w:val="105"/>
          <w:sz w:val="20"/>
          <w:szCs w:val="20"/>
        </w:rPr>
        <w:t>worthy</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things</w:t>
      </w:r>
      <w:r w:rsidRPr="008877EF">
        <w:rPr>
          <w:rFonts w:eastAsia="Times New Roman" w:cs="Times New Roman"/>
          <w:spacing w:val="48"/>
          <w:w w:val="105"/>
          <w:sz w:val="20"/>
          <w:szCs w:val="20"/>
        </w:rPr>
        <w:t xml:space="preserve"> </w:t>
      </w:r>
      <w:r w:rsidRPr="008877EF">
        <w:rPr>
          <w:rFonts w:eastAsia="Times New Roman" w:cs="Times New Roman"/>
          <w:w w:val="105"/>
          <w:sz w:val="20"/>
          <w:szCs w:val="20"/>
        </w:rPr>
        <w:t>have</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any</w:t>
      </w:r>
      <w:r w:rsidRPr="008877EF">
        <w:rPr>
          <w:rFonts w:eastAsia="Times New Roman" w:cs="Times New Roman"/>
          <w:spacing w:val="50"/>
          <w:w w:val="105"/>
          <w:sz w:val="20"/>
          <w:szCs w:val="20"/>
        </w:rPr>
        <w:t xml:space="preserve"> </w:t>
      </w:r>
      <w:r w:rsidRPr="008877EF">
        <w:rPr>
          <w:rFonts w:eastAsia="Times New Roman" w:cs="Times New Roman"/>
          <w:w w:val="105"/>
          <w:sz w:val="20"/>
          <w:szCs w:val="20"/>
        </w:rPr>
        <w:t>permanent</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and</w:t>
      </w:r>
      <w:r w:rsidRPr="008877EF">
        <w:rPr>
          <w:rFonts w:eastAsia="Times New Roman" w:cs="Times New Roman"/>
          <w:w w:val="106"/>
          <w:sz w:val="20"/>
          <w:szCs w:val="20"/>
        </w:rPr>
        <w:t xml:space="preserve"> </w:t>
      </w:r>
      <w:r w:rsidRPr="008877EF">
        <w:rPr>
          <w:rFonts w:eastAsia="Times New Roman" w:cs="Times New Roman"/>
          <w:w w:val="105"/>
          <w:sz w:val="20"/>
          <w:szCs w:val="20"/>
        </w:rPr>
        <w:t>absolute existence-that</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petty</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fears</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petty</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pleasures</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are</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but</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shadow</w:t>
      </w:r>
      <w:r w:rsidRPr="008877EF">
        <w:rPr>
          <w:rFonts w:eastAsia="Times New Roman" w:cs="Times New Roman"/>
          <w:sz w:val="20"/>
          <w:szCs w:val="20"/>
        </w:rPr>
        <w:t xml:space="preserve"> </w:t>
      </w:r>
      <w:r w:rsidRPr="008877EF">
        <w:rPr>
          <w:rFonts w:eastAsia="Times New Roman" w:cs="Times New Roman"/>
          <w:w w:val="105"/>
          <w:sz w:val="20"/>
          <w:szCs w:val="20"/>
        </w:rPr>
        <w:t>of</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reality. This</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always</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exhilarating</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sublime.</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By</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closing</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eyes</w:t>
      </w:r>
      <w:r w:rsidR="00D95C5F">
        <w:rPr>
          <w:rFonts w:eastAsia="Times New Roman" w:cs="Times New Roman"/>
          <w:sz w:val="20"/>
          <w:szCs w:val="20"/>
        </w:rPr>
        <w:t xml:space="preserve"> </w:t>
      </w:r>
      <w:r w:rsidRPr="008877EF">
        <w:rPr>
          <w:rFonts w:eastAsia="Times New Roman" w:cs="Times New Roman"/>
          <w:sz w:val="20"/>
          <w:szCs w:val="20"/>
        </w:rPr>
        <w:t>and</w:t>
      </w:r>
      <w:r w:rsidRPr="008877EF">
        <w:rPr>
          <w:rFonts w:eastAsia="Times New Roman" w:cs="Times New Roman"/>
          <w:spacing w:val="41"/>
          <w:sz w:val="20"/>
          <w:szCs w:val="20"/>
        </w:rPr>
        <w:t xml:space="preserve"> </w:t>
      </w:r>
      <w:r w:rsidRPr="008877EF">
        <w:rPr>
          <w:rFonts w:eastAsia="Times New Roman" w:cs="Times New Roman"/>
          <w:sz w:val="20"/>
          <w:szCs w:val="20"/>
        </w:rPr>
        <w:t>slumbering,</w:t>
      </w:r>
      <w:r w:rsidRPr="008877EF">
        <w:rPr>
          <w:rFonts w:eastAsia="Times New Roman" w:cs="Times New Roman"/>
          <w:spacing w:val="48"/>
          <w:sz w:val="20"/>
          <w:szCs w:val="20"/>
        </w:rPr>
        <w:t xml:space="preserve"> </w:t>
      </w:r>
      <w:r w:rsidRPr="008877EF">
        <w:rPr>
          <w:rFonts w:eastAsia="Times New Roman" w:cs="Times New Roman"/>
          <w:sz w:val="20"/>
          <w:szCs w:val="20"/>
        </w:rPr>
        <w:t>and</w:t>
      </w:r>
      <w:r w:rsidRPr="008877EF">
        <w:rPr>
          <w:rFonts w:eastAsia="Times New Roman" w:cs="Times New Roman"/>
          <w:spacing w:val="42"/>
          <w:sz w:val="20"/>
          <w:szCs w:val="20"/>
        </w:rPr>
        <w:t xml:space="preserve"> </w:t>
      </w:r>
      <w:r w:rsidRPr="008877EF">
        <w:rPr>
          <w:rFonts w:eastAsia="Times New Roman" w:cs="Times New Roman"/>
          <w:sz w:val="20"/>
          <w:szCs w:val="20"/>
        </w:rPr>
        <w:t>consenting</w:t>
      </w:r>
      <w:r w:rsidRPr="008877EF">
        <w:rPr>
          <w:rFonts w:eastAsia="Times New Roman" w:cs="Times New Roman"/>
          <w:spacing w:val="47"/>
          <w:sz w:val="20"/>
          <w:szCs w:val="20"/>
        </w:rPr>
        <w:t xml:space="preserve"> </w:t>
      </w:r>
      <w:r w:rsidRPr="008877EF">
        <w:rPr>
          <w:rFonts w:eastAsia="Times New Roman" w:cs="Times New Roman"/>
          <w:sz w:val="20"/>
          <w:szCs w:val="20"/>
        </w:rPr>
        <w:t>to</w:t>
      </w:r>
      <w:r w:rsidRPr="008877EF">
        <w:rPr>
          <w:rFonts w:eastAsia="Times New Roman" w:cs="Times New Roman"/>
          <w:spacing w:val="35"/>
          <w:sz w:val="20"/>
          <w:szCs w:val="20"/>
        </w:rPr>
        <w:t xml:space="preserve"> </w:t>
      </w:r>
      <w:r w:rsidRPr="008877EF">
        <w:rPr>
          <w:rFonts w:eastAsia="Times New Roman" w:cs="Times New Roman"/>
          <w:sz w:val="20"/>
          <w:szCs w:val="20"/>
        </w:rPr>
        <w:t>be</w:t>
      </w:r>
      <w:r w:rsidRPr="008877EF">
        <w:rPr>
          <w:rFonts w:eastAsia="Times New Roman" w:cs="Times New Roman"/>
          <w:spacing w:val="36"/>
          <w:sz w:val="20"/>
          <w:szCs w:val="20"/>
        </w:rPr>
        <w:t xml:space="preserve"> </w:t>
      </w:r>
      <w:r w:rsidRPr="008877EF">
        <w:rPr>
          <w:rFonts w:eastAsia="Times New Roman" w:cs="Times New Roman"/>
          <w:sz w:val="20"/>
          <w:szCs w:val="20"/>
        </w:rPr>
        <w:t>deceived</w:t>
      </w:r>
      <w:r w:rsidRPr="008877EF">
        <w:rPr>
          <w:rFonts w:eastAsia="Times New Roman" w:cs="Times New Roman"/>
          <w:spacing w:val="2"/>
          <w:sz w:val="20"/>
          <w:szCs w:val="20"/>
        </w:rPr>
        <w:t xml:space="preserve"> </w:t>
      </w:r>
      <w:r w:rsidRPr="008877EF">
        <w:rPr>
          <w:rFonts w:eastAsia="Times New Roman" w:cs="Times New Roman"/>
          <w:sz w:val="20"/>
          <w:szCs w:val="20"/>
        </w:rPr>
        <w:t>by</w:t>
      </w:r>
      <w:r w:rsidRPr="008877EF">
        <w:rPr>
          <w:rFonts w:eastAsia="Times New Roman" w:cs="Times New Roman"/>
          <w:spacing w:val="46"/>
          <w:sz w:val="20"/>
          <w:szCs w:val="20"/>
        </w:rPr>
        <w:t xml:space="preserve"> </w:t>
      </w:r>
      <w:r w:rsidRPr="008877EF">
        <w:rPr>
          <w:rFonts w:eastAsia="Times New Roman" w:cs="Times New Roman"/>
          <w:sz w:val="20"/>
          <w:szCs w:val="20"/>
        </w:rPr>
        <w:t>shows,</w:t>
      </w:r>
      <w:r w:rsidRPr="008877EF">
        <w:rPr>
          <w:rFonts w:eastAsia="Times New Roman" w:cs="Times New Roman"/>
          <w:spacing w:val="39"/>
          <w:sz w:val="20"/>
          <w:szCs w:val="20"/>
        </w:rPr>
        <w:t xml:space="preserve"> </w:t>
      </w:r>
      <w:r w:rsidRPr="008877EF">
        <w:rPr>
          <w:rFonts w:eastAsia="Times New Roman" w:cs="Times New Roman"/>
          <w:sz w:val="20"/>
          <w:szCs w:val="20"/>
        </w:rPr>
        <w:t>men</w:t>
      </w:r>
      <w:r w:rsidRPr="008877EF">
        <w:rPr>
          <w:rFonts w:eastAsia="Times New Roman" w:cs="Times New Roman"/>
          <w:spacing w:val="46"/>
          <w:sz w:val="20"/>
          <w:szCs w:val="20"/>
        </w:rPr>
        <w:t xml:space="preserve"> </w:t>
      </w:r>
      <w:r w:rsidRPr="008877EF">
        <w:rPr>
          <w:rFonts w:eastAsia="Times New Roman" w:cs="Times New Roman"/>
          <w:sz w:val="20"/>
          <w:szCs w:val="20"/>
        </w:rPr>
        <w:t>establish and</w:t>
      </w:r>
      <w:r w:rsidRPr="008877EF">
        <w:rPr>
          <w:rFonts w:eastAsia="Times New Roman" w:cs="Times New Roman"/>
          <w:spacing w:val="35"/>
          <w:sz w:val="20"/>
          <w:szCs w:val="20"/>
        </w:rPr>
        <w:t xml:space="preserve"> </w:t>
      </w:r>
      <w:r w:rsidRPr="008877EF">
        <w:rPr>
          <w:rFonts w:eastAsia="Times New Roman" w:cs="Times New Roman"/>
          <w:sz w:val="20"/>
          <w:szCs w:val="20"/>
        </w:rPr>
        <w:t>confirm</w:t>
      </w:r>
      <w:r w:rsidRPr="008877EF">
        <w:rPr>
          <w:rFonts w:eastAsia="Times New Roman" w:cs="Times New Roman"/>
          <w:spacing w:val="46"/>
          <w:sz w:val="20"/>
          <w:szCs w:val="20"/>
        </w:rPr>
        <w:t xml:space="preserve"> </w:t>
      </w:r>
      <w:r w:rsidRPr="008877EF">
        <w:rPr>
          <w:rFonts w:eastAsia="Times New Roman" w:cs="Times New Roman"/>
          <w:sz w:val="20"/>
          <w:szCs w:val="20"/>
        </w:rPr>
        <w:t>their</w:t>
      </w:r>
      <w:r w:rsidRPr="008877EF">
        <w:rPr>
          <w:rFonts w:eastAsia="Times New Roman" w:cs="Times New Roman"/>
          <w:spacing w:val="44"/>
          <w:sz w:val="20"/>
          <w:szCs w:val="20"/>
        </w:rPr>
        <w:t xml:space="preserve"> </w:t>
      </w:r>
      <w:r w:rsidRPr="008877EF">
        <w:rPr>
          <w:rFonts w:eastAsia="Times New Roman" w:cs="Times New Roman"/>
          <w:sz w:val="20"/>
          <w:szCs w:val="20"/>
        </w:rPr>
        <w:t>daily</w:t>
      </w:r>
      <w:r w:rsidRPr="008877EF">
        <w:rPr>
          <w:rFonts w:eastAsia="Times New Roman" w:cs="Times New Roman"/>
          <w:spacing w:val="45"/>
          <w:sz w:val="20"/>
          <w:szCs w:val="20"/>
        </w:rPr>
        <w:t xml:space="preserve"> </w:t>
      </w:r>
      <w:r w:rsidRPr="008877EF">
        <w:rPr>
          <w:rFonts w:eastAsia="Times New Roman" w:cs="Times New Roman"/>
          <w:sz w:val="20"/>
          <w:szCs w:val="20"/>
        </w:rPr>
        <w:t>life</w:t>
      </w:r>
      <w:r w:rsidRPr="008877EF">
        <w:rPr>
          <w:rFonts w:eastAsia="Times New Roman" w:cs="Times New Roman"/>
          <w:spacing w:val="36"/>
          <w:sz w:val="20"/>
          <w:szCs w:val="20"/>
        </w:rPr>
        <w:t xml:space="preserve"> </w:t>
      </w:r>
      <w:r w:rsidRPr="008877EF">
        <w:rPr>
          <w:rFonts w:eastAsia="Times New Roman" w:cs="Times New Roman"/>
          <w:sz w:val="20"/>
          <w:szCs w:val="20"/>
        </w:rPr>
        <w:t>of</w:t>
      </w:r>
      <w:r w:rsidRPr="008877EF">
        <w:rPr>
          <w:rFonts w:eastAsia="Times New Roman" w:cs="Times New Roman"/>
          <w:spacing w:val="35"/>
          <w:sz w:val="20"/>
          <w:szCs w:val="20"/>
        </w:rPr>
        <w:t xml:space="preserve"> </w:t>
      </w:r>
      <w:r w:rsidRPr="008877EF">
        <w:rPr>
          <w:rFonts w:eastAsia="Times New Roman" w:cs="Times New Roman"/>
          <w:sz w:val="20"/>
          <w:szCs w:val="20"/>
        </w:rPr>
        <w:t>routine</w:t>
      </w:r>
      <w:r w:rsidRPr="008877EF">
        <w:rPr>
          <w:rFonts w:eastAsia="Times New Roman" w:cs="Times New Roman"/>
          <w:spacing w:val="47"/>
          <w:sz w:val="20"/>
          <w:szCs w:val="20"/>
        </w:rPr>
        <w:t xml:space="preserve"> </w:t>
      </w:r>
      <w:r w:rsidRPr="008877EF">
        <w:rPr>
          <w:rFonts w:eastAsia="Times New Roman" w:cs="Times New Roman"/>
          <w:sz w:val="20"/>
          <w:szCs w:val="20"/>
        </w:rPr>
        <w:t>and</w:t>
      </w:r>
      <w:r w:rsidRPr="008877EF">
        <w:rPr>
          <w:rFonts w:eastAsia="Times New Roman" w:cs="Times New Roman"/>
          <w:spacing w:val="47"/>
          <w:sz w:val="20"/>
          <w:szCs w:val="20"/>
        </w:rPr>
        <w:t xml:space="preserve"> </w:t>
      </w:r>
      <w:r w:rsidRPr="008877EF">
        <w:rPr>
          <w:rFonts w:eastAsia="Times New Roman" w:cs="Times New Roman"/>
          <w:sz w:val="20"/>
          <w:szCs w:val="20"/>
        </w:rPr>
        <w:t>habit</w:t>
      </w:r>
      <w:r w:rsidRPr="008877EF">
        <w:rPr>
          <w:rFonts w:eastAsia="Times New Roman" w:cs="Times New Roman"/>
          <w:spacing w:val="48"/>
          <w:sz w:val="20"/>
          <w:szCs w:val="20"/>
        </w:rPr>
        <w:t xml:space="preserve"> </w:t>
      </w:r>
      <w:r w:rsidRPr="008877EF">
        <w:rPr>
          <w:rFonts w:eastAsia="Times New Roman" w:cs="Times New Roman"/>
          <w:sz w:val="20"/>
          <w:szCs w:val="20"/>
        </w:rPr>
        <w:t>everywhere,</w:t>
      </w:r>
      <w:r w:rsidRPr="008877EF">
        <w:rPr>
          <w:rFonts w:eastAsia="Times New Roman" w:cs="Times New Roman"/>
          <w:spacing w:val="43"/>
          <w:sz w:val="20"/>
          <w:szCs w:val="20"/>
        </w:rPr>
        <w:t xml:space="preserve"> </w:t>
      </w:r>
      <w:r w:rsidRPr="008877EF">
        <w:rPr>
          <w:rFonts w:eastAsia="Times New Roman" w:cs="Times New Roman"/>
          <w:sz w:val="20"/>
          <w:szCs w:val="20"/>
        </w:rPr>
        <w:t>which</w:t>
      </w:r>
      <w:r w:rsidRPr="008877EF">
        <w:rPr>
          <w:rFonts w:eastAsia="Times New Roman" w:cs="Times New Roman"/>
          <w:spacing w:val="7"/>
          <w:sz w:val="20"/>
          <w:szCs w:val="20"/>
        </w:rPr>
        <w:t xml:space="preserve"> </w:t>
      </w:r>
      <w:r w:rsidRPr="008877EF">
        <w:rPr>
          <w:rFonts w:eastAsia="Times New Roman" w:cs="Times New Roman"/>
          <w:sz w:val="20"/>
          <w:szCs w:val="20"/>
        </w:rPr>
        <w:t>still</w:t>
      </w:r>
      <w:r w:rsidRPr="008877EF">
        <w:rPr>
          <w:rFonts w:eastAsia="Times New Roman" w:cs="Times New Roman"/>
          <w:w w:val="99"/>
          <w:sz w:val="20"/>
          <w:szCs w:val="20"/>
        </w:rPr>
        <w:t xml:space="preserve"> </w:t>
      </w:r>
      <w:r w:rsidRPr="008877EF">
        <w:rPr>
          <w:rFonts w:eastAsia="Times New Roman" w:cs="Times New Roman"/>
          <w:sz w:val="20"/>
          <w:szCs w:val="20"/>
        </w:rPr>
        <w:t>is</w:t>
      </w:r>
      <w:r w:rsidRPr="008877EF">
        <w:rPr>
          <w:rFonts w:eastAsia="Times New Roman" w:cs="Times New Roman"/>
          <w:spacing w:val="34"/>
          <w:sz w:val="20"/>
          <w:szCs w:val="20"/>
        </w:rPr>
        <w:t xml:space="preserve"> </w:t>
      </w:r>
      <w:r w:rsidRPr="008877EF">
        <w:rPr>
          <w:rFonts w:eastAsia="Times New Roman" w:cs="Times New Roman"/>
          <w:sz w:val="20"/>
          <w:szCs w:val="20"/>
        </w:rPr>
        <w:t xml:space="preserve">built </w:t>
      </w:r>
      <w:r w:rsidRPr="008877EF">
        <w:rPr>
          <w:rFonts w:eastAsia="Times New Roman" w:cs="Times New Roman"/>
          <w:spacing w:val="7"/>
          <w:sz w:val="20"/>
          <w:szCs w:val="20"/>
        </w:rPr>
        <w:t xml:space="preserve"> </w:t>
      </w:r>
      <w:r w:rsidRPr="008877EF">
        <w:rPr>
          <w:rFonts w:eastAsia="Times New Roman" w:cs="Times New Roman"/>
          <w:sz w:val="20"/>
          <w:szCs w:val="20"/>
        </w:rPr>
        <w:t xml:space="preserve">on </w:t>
      </w:r>
      <w:r w:rsidRPr="008877EF">
        <w:rPr>
          <w:rFonts w:eastAsia="Times New Roman" w:cs="Times New Roman"/>
          <w:spacing w:val="2"/>
          <w:sz w:val="20"/>
          <w:szCs w:val="20"/>
        </w:rPr>
        <w:t xml:space="preserve"> </w:t>
      </w:r>
      <w:r w:rsidRPr="008877EF">
        <w:rPr>
          <w:rFonts w:eastAsia="Times New Roman" w:cs="Times New Roman"/>
          <w:sz w:val="20"/>
          <w:szCs w:val="20"/>
        </w:rPr>
        <w:t xml:space="preserve">purely </w:t>
      </w:r>
      <w:r w:rsidRPr="008877EF">
        <w:rPr>
          <w:rFonts w:eastAsia="Times New Roman" w:cs="Times New Roman"/>
          <w:spacing w:val="18"/>
          <w:sz w:val="20"/>
          <w:szCs w:val="20"/>
        </w:rPr>
        <w:t xml:space="preserve"> </w:t>
      </w:r>
      <w:r w:rsidRPr="008877EF">
        <w:rPr>
          <w:rFonts w:eastAsia="Times New Roman" w:cs="Times New Roman"/>
          <w:sz w:val="20"/>
          <w:szCs w:val="20"/>
        </w:rPr>
        <w:t xml:space="preserve">illusory </w:t>
      </w:r>
      <w:r w:rsidRPr="008877EF">
        <w:rPr>
          <w:rFonts w:eastAsia="Times New Roman" w:cs="Times New Roman"/>
          <w:spacing w:val="7"/>
          <w:sz w:val="20"/>
          <w:szCs w:val="20"/>
        </w:rPr>
        <w:t xml:space="preserve"> </w:t>
      </w:r>
      <w:r w:rsidRPr="008877EF">
        <w:rPr>
          <w:rFonts w:eastAsia="Times New Roman" w:cs="Times New Roman"/>
          <w:sz w:val="20"/>
          <w:szCs w:val="20"/>
        </w:rPr>
        <w:t xml:space="preserve">foundations. </w:t>
      </w:r>
      <w:r w:rsidRPr="008877EF">
        <w:rPr>
          <w:rFonts w:eastAsia="Times New Roman" w:cs="Times New Roman"/>
          <w:spacing w:val="5"/>
          <w:sz w:val="20"/>
          <w:szCs w:val="20"/>
        </w:rPr>
        <w:t xml:space="preserve"> </w:t>
      </w:r>
      <w:r w:rsidRPr="008877EF">
        <w:rPr>
          <w:rFonts w:eastAsia="Times New Roman" w:cs="Times New Roman"/>
          <w:sz w:val="20"/>
          <w:szCs w:val="20"/>
        </w:rPr>
        <w:t>Children,</w:t>
      </w:r>
      <w:r w:rsidRPr="008877EF">
        <w:rPr>
          <w:rFonts w:eastAsia="Times New Roman" w:cs="Times New Roman"/>
          <w:spacing w:val="47"/>
          <w:sz w:val="20"/>
          <w:szCs w:val="20"/>
        </w:rPr>
        <w:t xml:space="preserve"> </w:t>
      </w:r>
      <w:r w:rsidRPr="008877EF">
        <w:rPr>
          <w:rFonts w:eastAsia="Times New Roman" w:cs="Times New Roman"/>
          <w:sz w:val="20"/>
          <w:szCs w:val="20"/>
        </w:rPr>
        <w:t xml:space="preserve">who </w:t>
      </w:r>
      <w:r w:rsidRPr="008877EF">
        <w:rPr>
          <w:rFonts w:eastAsia="Times New Roman" w:cs="Times New Roman"/>
          <w:spacing w:val="6"/>
          <w:sz w:val="20"/>
          <w:szCs w:val="20"/>
        </w:rPr>
        <w:t xml:space="preserve"> </w:t>
      </w:r>
      <w:r w:rsidRPr="008877EF">
        <w:rPr>
          <w:rFonts w:eastAsia="Times New Roman" w:cs="Times New Roman"/>
          <w:sz w:val="20"/>
          <w:szCs w:val="20"/>
        </w:rPr>
        <w:t xml:space="preserve">play </w:t>
      </w:r>
      <w:r w:rsidRPr="008877EF">
        <w:rPr>
          <w:rFonts w:eastAsia="Times New Roman" w:cs="Times New Roman"/>
          <w:spacing w:val="12"/>
          <w:sz w:val="20"/>
          <w:szCs w:val="20"/>
        </w:rPr>
        <w:t xml:space="preserve"> </w:t>
      </w:r>
      <w:r w:rsidRPr="008877EF">
        <w:rPr>
          <w:rFonts w:eastAsia="Times New Roman" w:cs="Times New Roman"/>
          <w:sz w:val="20"/>
          <w:szCs w:val="20"/>
        </w:rPr>
        <w:t>life,</w:t>
      </w:r>
      <w:r w:rsidRPr="008877EF">
        <w:rPr>
          <w:rFonts w:eastAsia="Times New Roman" w:cs="Times New Roman"/>
          <w:spacing w:val="45"/>
          <w:sz w:val="20"/>
          <w:szCs w:val="20"/>
        </w:rPr>
        <w:t xml:space="preserve"> </w:t>
      </w:r>
      <w:r w:rsidRPr="008877EF">
        <w:rPr>
          <w:rFonts w:eastAsia="Times New Roman" w:cs="Times New Roman"/>
          <w:sz w:val="20"/>
          <w:szCs w:val="20"/>
        </w:rPr>
        <w:t>discern</w:t>
      </w:r>
      <w:r w:rsidR="00D95C5F">
        <w:rPr>
          <w:rFonts w:eastAsia="Times New Roman" w:cs="Times New Roman"/>
          <w:sz w:val="20"/>
          <w:szCs w:val="20"/>
        </w:rPr>
        <w:t xml:space="preserve"> </w:t>
      </w:r>
      <w:r w:rsidRPr="008877EF">
        <w:rPr>
          <w:rFonts w:eastAsia="Times New Roman" w:cs="Times New Roman"/>
          <w:sz w:val="20"/>
          <w:szCs w:val="20"/>
        </w:rPr>
        <w:t>its</w:t>
      </w:r>
      <w:r w:rsidRPr="008877EF">
        <w:rPr>
          <w:rFonts w:eastAsia="Times New Roman" w:cs="Times New Roman"/>
          <w:spacing w:val="2"/>
          <w:sz w:val="20"/>
          <w:szCs w:val="20"/>
        </w:rPr>
        <w:t xml:space="preserve"> </w:t>
      </w:r>
      <w:r w:rsidRPr="008877EF">
        <w:rPr>
          <w:rFonts w:eastAsia="Times New Roman" w:cs="Times New Roman"/>
          <w:w w:val="75"/>
          <w:sz w:val="20"/>
          <w:szCs w:val="20"/>
        </w:rPr>
        <w:t>,</w:t>
      </w:r>
      <w:r w:rsidRPr="008877EF">
        <w:rPr>
          <w:rFonts w:eastAsia="Times New Roman" w:cs="Times New Roman"/>
          <w:spacing w:val="-8"/>
          <w:w w:val="75"/>
          <w:sz w:val="20"/>
          <w:szCs w:val="20"/>
        </w:rPr>
        <w:t xml:space="preserve"> </w:t>
      </w:r>
      <w:r w:rsidRPr="008877EF">
        <w:rPr>
          <w:rFonts w:eastAsia="Times New Roman" w:cs="Times New Roman"/>
          <w:sz w:val="20"/>
          <w:szCs w:val="20"/>
        </w:rPr>
        <w:t xml:space="preserve">true </w:t>
      </w:r>
      <w:r w:rsidRPr="008877EF">
        <w:rPr>
          <w:rFonts w:eastAsia="Times New Roman" w:cs="Times New Roman"/>
          <w:spacing w:val="20"/>
          <w:sz w:val="20"/>
          <w:szCs w:val="20"/>
        </w:rPr>
        <w:t xml:space="preserve"> </w:t>
      </w:r>
      <w:r w:rsidRPr="008877EF">
        <w:rPr>
          <w:rFonts w:eastAsia="Times New Roman" w:cs="Times New Roman"/>
          <w:sz w:val="20"/>
          <w:szCs w:val="20"/>
        </w:rPr>
        <w:t xml:space="preserve">law </w:t>
      </w:r>
      <w:r w:rsidRPr="008877EF">
        <w:rPr>
          <w:rFonts w:eastAsia="Times New Roman" w:cs="Times New Roman"/>
          <w:spacing w:val="20"/>
          <w:sz w:val="20"/>
          <w:szCs w:val="20"/>
        </w:rPr>
        <w:t xml:space="preserve"> </w:t>
      </w:r>
      <w:r w:rsidRPr="008877EF">
        <w:rPr>
          <w:rFonts w:eastAsia="Times New Roman" w:cs="Times New Roman"/>
          <w:sz w:val="20"/>
          <w:szCs w:val="20"/>
        </w:rPr>
        <w:t xml:space="preserve">and </w:t>
      </w:r>
      <w:r w:rsidRPr="008877EF">
        <w:rPr>
          <w:rFonts w:eastAsia="Times New Roman" w:cs="Times New Roman"/>
          <w:spacing w:val="17"/>
          <w:sz w:val="20"/>
          <w:szCs w:val="20"/>
        </w:rPr>
        <w:t xml:space="preserve"> </w:t>
      </w:r>
      <w:r w:rsidRPr="008877EF">
        <w:rPr>
          <w:rFonts w:eastAsia="Times New Roman" w:cs="Times New Roman"/>
          <w:sz w:val="20"/>
          <w:szCs w:val="20"/>
        </w:rPr>
        <w:t xml:space="preserve">relations </w:t>
      </w:r>
      <w:r w:rsidRPr="008877EF">
        <w:rPr>
          <w:rFonts w:eastAsia="Times New Roman" w:cs="Times New Roman"/>
          <w:spacing w:val="24"/>
          <w:sz w:val="20"/>
          <w:szCs w:val="20"/>
        </w:rPr>
        <w:t xml:space="preserve"> </w:t>
      </w:r>
      <w:r w:rsidRPr="008877EF">
        <w:rPr>
          <w:rFonts w:eastAsia="Times New Roman" w:cs="Times New Roman"/>
          <w:sz w:val="20"/>
          <w:szCs w:val="20"/>
        </w:rPr>
        <w:t xml:space="preserve">more </w:t>
      </w:r>
      <w:r w:rsidRPr="008877EF">
        <w:rPr>
          <w:rFonts w:eastAsia="Times New Roman" w:cs="Times New Roman"/>
          <w:spacing w:val="17"/>
          <w:sz w:val="20"/>
          <w:szCs w:val="20"/>
        </w:rPr>
        <w:t xml:space="preserve"> </w:t>
      </w:r>
      <w:r w:rsidRPr="008877EF">
        <w:rPr>
          <w:rFonts w:eastAsia="Times New Roman" w:cs="Times New Roman"/>
          <w:sz w:val="20"/>
          <w:szCs w:val="20"/>
        </w:rPr>
        <w:t xml:space="preserve">clearly </w:t>
      </w:r>
      <w:r w:rsidRPr="008877EF">
        <w:rPr>
          <w:rFonts w:eastAsia="Times New Roman" w:cs="Times New Roman"/>
          <w:spacing w:val="23"/>
          <w:sz w:val="20"/>
          <w:szCs w:val="20"/>
        </w:rPr>
        <w:t xml:space="preserve"> </w:t>
      </w:r>
      <w:r w:rsidRPr="008877EF">
        <w:rPr>
          <w:rFonts w:eastAsia="Times New Roman" w:cs="Times New Roman"/>
          <w:sz w:val="20"/>
          <w:szCs w:val="20"/>
        </w:rPr>
        <w:t xml:space="preserve">than </w:t>
      </w:r>
      <w:r w:rsidRPr="008877EF">
        <w:rPr>
          <w:rFonts w:eastAsia="Times New Roman" w:cs="Times New Roman"/>
          <w:spacing w:val="31"/>
          <w:sz w:val="20"/>
          <w:szCs w:val="20"/>
        </w:rPr>
        <w:t xml:space="preserve"> </w:t>
      </w:r>
      <w:r w:rsidRPr="008877EF">
        <w:rPr>
          <w:rFonts w:eastAsia="Times New Roman" w:cs="Times New Roman"/>
          <w:sz w:val="20"/>
          <w:szCs w:val="20"/>
        </w:rPr>
        <w:t xml:space="preserve">men, </w:t>
      </w:r>
      <w:r w:rsidRPr="008877EF">
        <w:rPr>
          <w:rFonts w:eastAsia="Times New Roman" w:cs="Times New Roman"/>
          <w:spacing w:val="23"/>
          <w:sz w:val="20"/>
          <w:szCs w:val="20"/>
        </w:rPr>
        <w:t xml:space="preserve"> </w:t>
      </w:r>
      <w:r w:rsidRPr="008877EF">
        <w:rPr>
          <w:rFonts w:eastAsia="Times New Roman" w:cs="Times New Roman"/>
          <w:sz w:val="20"/>
          <w:szCs w:val="20"/>
        </w:rPr>
        <w:t xml:space="preserve">who </w:t>
      </w:r>
      <w:r w:rsidRPr="008877EF">
        <w:rPr>
          <w:rFonts w:eastAsia="Times New Roman" w:cs="Times New Roman"/>
          <w:spacing w:val="22"/>
          <w:sz w:val="20"/>
          <w:szCs w:val="20"/>
        </w:rPr>
        <w:t xml:space="preserve"> </w:t>
      </w:r>
      <w:r w:rsidRPr="008877EF">
        <w:rPr>
          <w:rFonts w:eastAsia="Times New Roman" w:cs="Times New Roman"/>
          <w:sz w:val="20"/>
          <w:szCs w:val="20"/>
        </w:rPr>
        <w:t xml:space="preserve">fail </w:t>
      </w:r>
      <w:r w:rsidRPr="008877EF">
        <w:rPr>
          <w:rFonts w:eastAsia="Times New Roman" w:cs="Times New Roman"/>
          <w:spacing w:val="16"/>
          <w:sz w:val="20"/>
          <w:szCs w:val="20"/>
        </w:rPr>
        <w:t xml:space="preserve"> </w:t>
      </w:r>
      <w:r w:rsidRPr="008877EF">
        <w:rPr>
          <w:rFonts w:eastAsia="Times New Roman" w:cs="Times New Roman"/>
          <w:sz w:val="20"/>
          <w:szCs w:val="20"/>
        </w:rPr>
        <w:t xml:space="preserve">to </w:t>
      </w:r>
      <w:r w:rsidRPr="008877EF">
        <w:rPr>
          <w:rFonts w:eastAsia="Times New Roman" w:cs="Times New Roman"/>
          <w:spacing w:val="16"/>
          <w:sz w:val="20"/>
          <w:szCs w:val="20"/>
        </w:rPr>
        <w:t xml:space="preserve"> </w:t>
      </w:r>
      <w:r w:rsidRPr="008877EF">
        <w:rPr>
          <w:rFonts w:eastAsia="Times New Roman" w:cs="Times New Roman"/>
          <w:sz w:val="20"/>
          <w:szCs w:val="20"/>
        </w:rPr>
        <w:t xml:space="preserve">live </w:t>
      </w:r>
      <w:r w:rsidRPr="008877EF">
        <w:rPr>
          <w:rFonts w:eastAsia="Times New Roman" w:cs="Times New Roman"/>
          <w:spacing w:val="19"/>
          <w:sz w:val="20"/>
          <w:szCs w:val="20"/>
        </w:rPr>
        <w:t xml:space="preserve"> </w:t>
      </w:r>
      <w:r w:rsidRPr="008877EF">
        <w:rPr>
          <w:rFonts w:eastAsia="Arial" w:cs="Arial"/>
          <w:sz w:val="20"/>
          <w:szCs w:val="20"/>
        </w:rPr>
        <w:t>it</w:t>
      </w:r>
      <w:r w:rsidR="00E31ABA">
        <w:rPr>
          <w:noProof/>
          <w:sz w:val="20"/>
          <w:szCs w:val="20"/>
        </w:rPr>
        <mc:AlternateContent>
          <mc:Choice Requires="wps">
            <w:drawing>
              <wp:anchor distT="0" distB="0" distL="114300" distR="114300" simplePos="0" relativeHeight="251755520" behindDoc="1" locked="0" layoutInCell="1" allowOverlap="1">
                <wp:simplePos x="0" y="0"/>
                <wp:positionH relativeFrom="page">
                  <wp:posOffset>194945</wp:posOffset>
                </wp:positionH>
                <wp:positionV relativeFrom="paragraph">
                  <wp:posOffset>41275</wp:posOffset>
                </wp:positionV>
                <wp:extent cx="85090" cy="107950"/>
                <wp:effectExtent l="4445" t="0" r="0" b="0"/>
                <wp:wrapNone/>
                <wp:docPr id="684" name="Text Box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2" o:spid="_x0000_s1104" type="#_x0000_t202" style="position:absolute;left:0;text-align:left;margin-left:15.35pt;margin-top:3.25pt;width:6.7pt;height:8.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KztA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" filled="f" stroked="f">
                <v:textbox inset="0,0,0,0">
                  <w:txbxContent>
                    <w:p w:rsidR="007B1256" w:rsidRDefault="007B1256" w:rsidP="00860151">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v:textbox>
                <w10:wrap anchorx="page"/>
              </v:shape>
            </w:pict>
          </mc:Fallback>
        </mc:AlternateContent>
      </w:r>
      <w:r w:rsidR="00D95C5F">
        <w:rPr>
          <w:rFonts w:eastAsia="Times New Roman" w:cs="Times New Roman"/>
          <w:sz w:val="20"/>
          <w:szCs w:val="20"/>
        </w:rPr>
        <w:t xml:space="preserve"> </w:t>
      </w:r>
      <w:r w:rsidRPr="008877EF">
        <w:rPr>
          <w:rFonts w:eastAsia="Times New Roman" w:cs="Times New Roman"/>
          <w:sz w:val="20"/>
          <w:szCs w:val="20"/>
        </w:rPr>
        <w:t xml:space="preserve">worthily, </w:t>
      </w:r>
      <w:r w:rsidRPr="008877EF">
        <w:rPr>
          <w:rFonts w:eastAsia="Times New Roman" w:cs="Times New Roman"/>
          <w:spacing w:val="8"/>
          <w:sz w:val="20"/>
          <w:szCs w:val="20"/>
        </w:rPr>
        <w:t xml:space="preserve"> </w:t>
      </w:r>
      <w:r w:rsidRPr="008877EF">
        <w:rPr>
          <w:rFonts w:eastAsia="Times New Roman" w:cs="Times New Roman"/>
          <w:sz w:val="20"/>
          <w:szCs w:val="20"/>
        </w:rPr>
        <w:t xml:space="preserve">but </w:t>
      </w:r>
      <w:r w:rsidRPr="008877EF">
        <w:rPr>
          <w:rFonts w:eastAsia="Times New Roman" w:cs="Times New Roman"/>
          <w:spacing w:val="13"/>
          <w:sz w:val="20"/>
          <w:szCs w:val="20"/>
        </w:rPr>
        <w:t xml:space="preserve"> </w:t>
      </w:r>
      <w:r w:rsidRPr="008877EF">
        <w:rPr>
          <w:rFonts w:eastAsia="Times New Roman" w:cs="Times New Roman"/>
          <w:sz w:val="20"/>
          <w:szCs w:val="20"/>
        </w:rPr>
        <w:t xml:space="preserve">who </w:t>
      </w:r>
      <w:r w:rsidRPr="008877EF">
        <w:rPr>
          <w:rFonts w:eastAsia="Times New Roman" w:cs="Times New Roman"/>
          <w:spacing w:val="13"/>
          <w:sz w:val="20"/>
          <w:szCs w:val="20"/>
        </w:rPr>
        <w:t xml:space="preserve"> </w:t>
      </w:r>
      <w:r w:rsidRPr="008877EF">
        <w:rPr>
          <w:rFonts w:eastAsia="Times New Roman" w:cs="Times New Roman"/>
          <w:sz w:val="20"/>
          <w:szCs w:val="20"/>
        </w:rPr>
        <w:t xml:space="preserve">think </w:t>
      </w:r>
      <w:r w:rsidRPr="008877EF">
        <w:rPr>
          <w:rFonts w:eastAsia="Times New Roman" w:cs="Times New Roman"/>
          <w:spacing w:val="16"/>
          <w:sz w:val="20"/>
          <w:szCs w:val="20"/>
        </w:rPr>
        <w:t xml:space="preserve"> </w:t>
      </w:r>
      <w:r w:rsidRPr="008877EF">
        <w:rPr>
          <w:rFonts w:eastAsia="Times New Roman" w:cs="Times New Roman"/>
          <w:sz w:val="20"/>
          <w:szCs w:val="20"/>
        </w:rPr>
        <w:t xml:space="preserve">that </w:t>
      </w:r>
      <w:r w:rsidRPr="008877EF">
        <w:rPr>
          <w:rFonts w:eastAsia="Times New Roman" w:cs="Times New Roman"/>
          <w:spacing w:val="7"/>
          <w:sz w:val="20"/>
          <w:szCs w:val="20"/>
        </w:rPr>
        <w:t xml:space="preserve"> </w:t>
      </w:r>
      <w:r w:rsidRPr="008877EF">
        <w:rPr>
          <w:rFonts w:eastAsia="Times New Roman" w:cs="Times New Roman"/>
          <w:sz w:val="20"/>
          <w:szCs w:val="20"/>
        </w:rPr>
        <w:t xml:space="preserve">they </w:t>
      </w:r>
      <w:r w:rsidRPr="008877EF">
        <w:rPr>
          <w:rFonts w:eastAsia="Times New Roman" w:cs="Times New Roman"/>
          <w:spacing w:val="13"/>
          <w:sz w:val="20"/>
          <w:szCs w:val="20"/>
        </w:rPr>
        <w:t xml:space="preserve"> </w:t>
      </w:r>
      <w:r w:rsidRPr="008877EF">
        <w:rPr>
          <w:rFonts w:eastAsia="Times New Roman" w:cs="Times New Roman"/>
          <w:sz w:val="20"/>
          <w:szCs w:val="20"/>
        </w:rPr>
        <w:t xml:space="preserve">are </w:t>
      </w:r>
      <w:r w:rsidRPr="008877EF">
        <w:rPr>
          <w:rFonts w:eastAsia="Times New Roman" w:cs="Times New Roman"/>
          <w:spacing w:val="4"/>
          <w:sz w:val="20"/>
          <w:szCs w:val="20"/>
        </w:rPr>
        <w:t xml:space="preserve"> </w:t>
      </w:r>
      <w:r w:rsidRPr="008877EF">
        <w:rPr>
          <w:rFonts w:eastAsia="Times New Roman" w:cs="Times New Roman"/>
          <w:sz w:val="20"/>
          <w:szCs w:val="20"/>
        </w:rPr>
        <w:t xml:space="preserve">wiser </w:t>
      </w:r>
      <w:r w:rsidRPr="008877EF">
        <w:rPr>
          <w:rFonts w:eastAsia="Times New Roman" w:cs="Times New Roman"/>
          <w:spacing w:val="11"/>
          <w:sz w:val="20"/>
          <w:szCs w:val="20"/>
        </w:rPr>
        <w:t xml:space="preserve"> </w:t>
      </w:r>
      <w:r w:rsidRPr="008877EF">
        <w:rPr>
          <w:rFonts w:eastAsia="Times New Roman" w:cs="Times New Roman"/>
          <w:sz w:val="20"/>
          <w:szCs w:val="20"/>
        </w:rPr>
        <w:t xml:space="preserve">by </w:t>
      </w:r>
      <w:r w:rsidRPr="008877EF">
        <w:rPr>
          <w:rFonts w:eastAsia="Times New Roman" w:cs="Times New Roman"/>
          <w:spacing w:val="7"/>
          <w:sz w:val="20"/>
          <w:szCs w:val="20"/>
        </w:rPr>
        <w:t xml:space="preserve"> </w:t>
      </w:r>
      <w:r w:rsidRPr="008877EF">
        <w:rPr>
          <w:rFonts w:eastAsia="Times New Roman" w:cs="Times New Roman"/>
          <w:sz w:val="20"/>
          <w:szCs w:val="20"/>
        </w:rPr>
        <w:t xml:space="preserve">experience, </w:t>
      </w:r>
      <w:r w:rsidRPr="008877EF">
        <w:rPr>
          <w:rFonts w:eastAsia="Times New Roman" w:cs="Times New Roman"/>
          <w:spacing w:val="15"/>
          <w:sz w:val="20"/>
          <w:szCs w:val="20"/>
        </w:rPr>
        <w:t xml:space="preserve"> </w:t>
      </w:r>
      <w:r w:rsidRPr="008877EF">
        <w:rPr>
          <w:rFonts w:eastAsia="Times New Roman" w:cs="Times New Roman"/>
          <w:sz w:val="20"/>
          <w:szCs w:val="20"/>
        </w:rPr>
        <w:t xml:space="preserve">that </w:t>
      </w:r>
      <w:r w:rsidRPr="008877EF">
        <w:rPr>
          <w:rFonts w:eastAsia="Times New Roman" w:cs="Times New Roman"/>
          <w:spacing w:val="7"/>
          <w:sz w:val="20"/>
          <w:szCs w:val="20"/>
        </w:rPr>
        <w:t xml:space="preserve"> </w:t>
      </w:r>
      <w:r w:rsidRPr="008877EF">
        <w:rPr>
          <w:rFonts w:eastAsia="Times New Roman" w:cs="Times New Roman"/>
          <w:sz w:val="20"/>
          <w:szCs w:val="20"/>
        </w:rPr>
        <w:t xml:space="preserve">is, </w:t>
      </w:r>
      <w:r w:rsidRPr="008877EF">
        <w:rPr>
          <w:rFonts w:eastAsia="Times New Roman" w:cs="Times New Roman"/>
          <w:spacing w:val="6"/>
          <w:sz w:val="20"/>
          <w:szCs w:val="20"/>
        </w:rPr>
        <w:t xml:space="preserve"> </w:t>
      </w:r>
      <w:r w:rsidRPr="008877EF">
        <w:rPr>
          <w:rFonts w:eastAsia="Times New Roman" w:cs="Times New Roman"/>
          <w:sz w:val="20"/>
          <w:szCs w:val="20"/>
        </w:rPr>
        <w:t>by</w:t>
      </w:r>
      <w:r w:rsidR="00D95C5F">
        <w:rPr>
          <w:rFonts w:eastAsia="Times New Roman" w:cs="Times New Roman"/>
          <w:sz w:val="20"/>
          <w:szCs w:val="20"/>
        </w:rPr>
        <w:t xml:space="preserve"> </w:t>
      </w:r>
      <w:r w:rsidRPr="008877EF">
        <w:rPr>
          <w:rFonts w:eastAsia="Times New Roman" w:cs="Times New Roman"/>
          <w:w w:val="110"/>
          <w:sz w:val="20"/>
          <w:szCs w:val="20"/>
        </w:rPr>
        <w:t>failure.</w:t>
      </w:r>
      <w:r w:rsidRPr="008877EF">
        <w:rPr>
          <w:rFonts w:eastAsia="Times New Roman" w:cs="Times New Roman"/>
          <w:spacing w:val="4"/>
          <w:w w:val="110"/>
          <w:sz w:val="20"/>
          <w:szCs w:val="20"/>
        </w:rPr>
        <w:t xml:space="preserve"> </w:t>
      </w:r>
      <w:r w:rsidRPr="008877EF">
        <w:rPr>
          <w:rFonts w:eastAsia="Times New Roman" w:cs="Times New Roman"/>
          <w:w w:val="110"/>
          <w:sz w:val="20"/>
          <w:szCs w:val="20"/>
        </w:rPr>
        <w:t>I</w:t>
      </w:r>
      <w:r w:rsidRPr="008877EF">
        <w:rPr>
          <w:rFonts w:eastAsia="Times New Roman" w:cs="Times New Roman"/>
          <w:spacing w:val="-2"/>
          <w:w w:val="110"/>
          <w:sz w:val="20"/>
          <w:szCs w:val="20"/>
        </w:rPr>
        <w:t xml:space="preserve"> </w:t>
      </w:r>
      <w:r w:rsidRPr="008877EF">
        <w:rPr>
          <w:rFonts w:eastAsia="Times New Roman" w:cs="Times New Roman"/>
          <w:w w:val="110"/>
          <w:sz w:val="20"/>
          <w:szCs w:val="20"/>
        </w:rPr>
        <w:t>have</w:t>
      </w:r>
      <w:r w:rsidRPr="008877EF">
        <w:rPr>
          <w:rFonts w:eastAsia="Times New Roman" w:cs="Times New Roman"/>
          <w:spacing w:val="7"/>
          <w:w w:val="110"/>
          <w:sz w:val="20"/>
          <w:szCs w:val="20"/>
        </w:rPr>
        <w:t xml:space="preserve"> </w:t>
      </w:r>
      <w:r w:rsidRPr="008877EF">
        <w:rPr>
          <w:rFonts w:eastAsia="Times New Roman" w:cs="Times New Roman"/>
          <w:w w:val="110"/>
          <w:sz w:val="20"/>
          <w:szCs w:val="20"/>
        </w:rPr>
        <w:t>read</w:t>
      </w:r>
      <w:r w:rsidRPr="008877EF">
        <w:rPr>
          <w:rFonts w:eastAsia="Times New Roman" w:cs="Times New Roman"/>
          <w:spacing w:val="12"/>
          <w:w w:val="110"/>
          <w:sz w:val="20"/>
          <w:szCs w:val="20"/>
        </w:rPr>
        <w:t xml:space="preserve"> </w:t>
      </w:r>
      <w:r w:rsidRPr="008877EF">
        <w:rPr>
          <w:rFonts w:eastAsia="Times New Roman" w:cs="Times New Roman"/>
          <w:w w:val="110"/>
          <w:sz w:val="20"/>
          <w:szCs w:val="20"/>
        </w:rPr>
        <w:t>in</w:t>
      </w:r>
      <w:r w:rsidRPr="008877EF">
        <w:rPr>
          <w:rFonts w:eastAsia="Times New Roman" w:cs="Times New Roman"/>
          <w:spacing w:val="-2"/>
          <w:w w:val="110"/>
          <w:sz w:val="20"/>
          <w:szCs w:val="20"/>
        </w:rPr>
        <w:t xml:space="preserve"> </w:t>
      </w:r>
      <w:r w:rsidRPr="008877EF">
        <w:rPr>
          <w:rFonts w:eastAsia="Times New Roman" w:cs="Times New Roman"/>
          <w:w w:val="110"/>
          <w:sz w:val="20"/>
          <w:szCs w:val="20"/>
        </w:rPr>
        <w:t>a Hindu</w:t>
      </w:r>
      <w:r w:rsidRPr="008877EF">
        <w:rPr>
          <w:rFonts w:eastAsia="Times New Roman" w:cs="Times New Roman"/>
          <w:spacing w:val="10"/>
          <w:w w:val="110"/>
          <w:sz w:val="20"/>
          <w:szCs w:val="20"/>
        </w:rPr>
        <w:t xml:space="preserve"> </w:t>
      </w:r>
      <w:r w:rsidRPr="008877EF">
        <w:rPr>
          <w:rFonts w:eastAsia="Times New Roman" w:cs="Times New Roman"/>
          <w:w w:val="110"/>
          <w:sz w:val="20"/>
          <w:szCs w:val="20"/>
        </w:rPr>
        <w:t>book</w:t>
      </w:r>
      <w:r w:rsidRPr="008877EF">
        <w:rPr>
          <w:rFonts w:eastAsia="Times New Roman" w:cs="Times New Roman"/>
          <w:spacing w:val="7"/>
          <w:w w:val="110"/>
          <w:sz w:val="20"/>
          <w:szCs w:val="20"/>
        </w:rPr>
        <w:t xml:space="preserve"> </w:t>
      </w:r>
      <w:r w:rsidRPr="008877EF">
        <w:rPr>
          <w:rFonts w:eastAsia="Times New Roman" w:cs="Times New Roman"/>
          <w:w w:val="110"/>
          <w:sz w:val="20"/>
          <w:szCs w:val="20"/>
        </w:rPr>
        <w:t>that</w:t>
      </w:r>
      <w:r w:rsidRPr="008877EF">
        <w:rPr>
          <w:rFonts w:eastAsia="Times New Roman" w:cs="Times New Roman"/>
          <w:spacing w:val="8"/>
          <w:w w:val="110"/>
          <w:sz w:val="20"/>
          <w:szCs w:val="20"/>
        </w:rPr>
        <w:t xml:space="preserve"> </w:t>
      </w:r>
      <w:r w:rsidRPr="008877EF">
        <w:rPr>
          <w:rFonts w:eastAsia="Times New Roman" w:cs="Times New Roman"/>
          <w:w w:val="110"/>
          <w:sz w:val="20"/>
          <w:szCs w:val="20"/>
        </w:rPr>
        <w:t>"there</w:t>
      </w:r>
      <w:r w:rsidRPr="008877EF">
        <w:rPr>
          <w:rFonts w:eastAsia="Times New Roman" w:cs="Times New Roman"/>
          <w:spacing w:val="-6"/>
          <w:w w:val="110"/>
          <w:sz w:val="20"/>
          <w:szCs w:val="20"/>
        </w:rPr>
        <w:t xml:space="preserve"> </w:t>
      </w:r>
      <w:r w:rsidRPr="008877EF">
        <w:rPr>
          <w:rFonts w:eastAsia="Times New Roman" w:cs="Times New Roman"/>
          <w:w w:val="110"/>
          <w:sz w:val="20"/>
          <w:szCs w:val="20"/>
        </w:rPr>
        <w:t>was a king's</w:t>
      </w:r>
      <w:r w:rsidRPr="008877EF">
        <w:rPr>
          <w:rFonts w:eastAsia="Times New Roman" w:cs="Times New Roman"/>
          <w:spacing w:val="6"/>
          <w:w w:val="110"/>
          <w:sz w:val="20"/>
          <w:szCs w:val="20"/>
        </w:rPr>
        <w:t xml:space="preserve"> </w:t>
      </w:r>
      <w:r w:rsidRPr="008877EF">
        <w:rPr>
          <w:rFonts w:eastAsia="Times New Roman" w:cs="Times New Roman"/>
          <w:w w:val="110"/>
          <w:sz w:val="20"/>
          <w:szCs w:val="20"/>
        </w:rPr>
        <w:t>son,</w:t>
      </w:r>
      <w:r w:rsidRPr="008877EF">
        <w:rPr>
          <w:rFonts w:eastAsia="Times New Roman" w:cs="Times New Roman"/>
          <w:spacing w:val="-1"/>
          <w:w w:val="110"/>
          <w:sz w:val="20"/>
          <w:szCs w:val="20"/>
        </w:rPr>
        <w:t xml:space="preserve"> </w:t>
      </w:r>
      <w:r w:rsidRPr="008877EF">
        <w:rPr>
          <w:rFonts w:eastAsia="Times New Roman" w:cs="Times New Roman"/>
          <w:w w:val="110"/>
          <w:sz w:val="20"/>
          <w:szCs w:val="20"/>
        </w:rPr>
        <w:t>who,</w:t>
      </w:r>
      <w:r w:rsidR="00D95C5F">
        <w:rPr>
          <w:rFonts w:eastAsia="Times New Roman" w:cs="Times New Roman"/>
          <w:sz w:val="20"/>
          <w:szCs w:val="20"/>
        </w:rPr>
        <w:t xml:space="preserve"> </w:t>
      </w:r>
      <w:r w:rsidRPr="008877EF">
        <w:rPr>
          <w:rFonts w:eastAsia="Times New Roman" w:cs="Times New Roman"/>
          <w:sz w:val="20"/>
          <w:szCs w:val="20"/>
        </w:rPr>
        <w:t xml:space="preserve">being </w:t>
      </w:r>
      <w:r w:rsidRPr="008877EF">
        <w:rPr>
          <w:rFonts w:eastAsia="Times New Roman" w:cs="Times New Roman"/>
          <w:spacing w:val="17"/>
          <w:sz w:val="20"/>
          <w:szCs w:val="20"/>
        </w:rPr>
        <w:t xml:space="preserve"> </w:t>
      </w:r>
      <w:r w:rsidRPr="008877EF">
        <w:rPr>
          <w:rFonts w:eastAsia="Times New Roman" w:cs="Times New Roman"/>
          <w:sz w:val="20"/>
          <w:szCs w:val="20"/>
        </w:rPr>
        <w:t xml:space="preserve">expelled </w:t>
      </w:r>
      <w:r w:rsidRPr="008877EF">
        <w:rPr>
          <w:rFonts w:eastAsia="Times New Roman" w:cs="Times New Roman"/>
          <w:spacing w:val="22"/>
          <w:sz w:val="20"/>
          <w:szCs w:val="20"/>
        </w:rPr>
        <w:t xml:space="preserve"> </w:t>
      </w:r>
      <w:r w:rsidRPr="008877EF">
        <w:rPr>
          <w:rFonts w:eastAsia="Times New Roman" w:cs="Times New Roman"/>
          <w:sz w:val="20"/>
          <w:szCs w:val="20"/>
        </w:rPr>
        <w:t xml:space="preserve">in </w:t>
      </w:r>
      <w:r w:rsidRPr="008877EF">
        <w:rPr>
          <w:rFonts w:eastAsia="Times New Roman" w:cs="Times New Roman"/>
          <w:spacing w:val="16"/>
          <w:sz w:val="20"/>
          <w:szCs w:val="20"/>
        </w:rPr>
        <w:t xml:space="preserve"> </w:t>
      </w:r>
      <w:r w:rsidRPr="008877EF">
        <w:rPr>
          <w:rFonts w:eastAsia="Times New Roman" w:cs="Times New Roman"/>
          <w:sz w:val="20"/>
          <w:szCs w:val="20"/>
        </w:rPr>
        <w:t xml:space="preserve">infancy </w:t>
      </w:r>
      <w:r w:rsidRPr="008877EF">
        <w:rPr>
          <w:rFonts w:eastAsia="Times New Roman" w:cs="Times New Roman"/>
          <w:spacing w:val="27"/>
          <w:sz w:val="20"/>
          <w:szCs w:val="20"/>
        </w:rPr>
        <w:t xml:space="preserve"> </w:t>
      </w:r>
      <w:r w:rsidRPr="008877EF">
        <w:rPr>
          <w:rFonts w:eastAsia="Times New Roman" w:cs="Times New Roman"/>
          <w:sz w:val="20"/>
          <w:szCs w:val="20"/>
        </w:rPr>
        <w:t xml:space="preserve">from </w:t>
      </w:r>
      <w:r w:rsidRPr="008877EF">
        <w:rPr>
          <w:rFonts w:eastAsia="Times New Roman" w:cs="Times New Roman"/>
          <w:spacing w:val="18"/>
          <w:sz w:val="20"/>
          <w:szCs w:val="20"/>
        </w:rPr>
        <w:t xml:space="preserve"> </w:t>
      </w:r>
      <w:r w:rsidRPr="008877EF">
        <w:rPr>
          <w:rFonts w:eastAsia="Times New Roman" w:cs="Times New Roman"/>
          <w:sz w:val="20"/>
          <w:szCs w:val="20"/>
        </w:rPr>
        <w:t xml:space="preserve">his </w:t>
      </w:r>
      <w:r w:rsidRPr="008877EF">
        <w:rPr>
          <w:rFonts w:eastAsia="Times New Roman" w:cs="Times New Roman"/>
          <w:spacing w:val="19"/>
          <w:sz w:val="20"/>
          <w:szCs w:val="20"/>
        </w:rPr>
        <w:t xml:space="preserve"> </w:t>
      </w:r>
      <w:r w:rsidRPr="008877EF">
        <w:rPr>
          <w:rFonts w:eastAsia="Times New Roman" w:cs="Times New Roman"/>
          <w:sz w:val="20"/>
          <w:szCs w:val="20"/>
        </w:rPr>
        <w:t xml:space="preserve">native </w:t>
      </w:r>
      <w:r w:rsidRPr="008877EF">
        <w:rPr>
          <w:rFonts w:eastAsia="Times New Roman" w:cs="Times New Roman"/>
          <w:spacing w:val="17"/>
          <w:sz w:val="20"/>
          <w:szCs w:val="20"/>
        </w:rPr>
        <w:t xml:space="preserve"> </w:t>
      </w:r>
      <w:r w:rsidRPr="008877EF">
        <w:rPr>
          <w:rFonts w:eastAsia="Times New Roman" w:cs="Times New Roman"/>
          <w:sz w:val="20"/>
          <w:szCs w:val="20"/>
        </w:rPr>
        <w:t xml:space="preserve">city, </w:t>
      </w:r>
      <w:r w:rsidRPr="008877EF">
        <w:rPr>
          <w:rFonts w:eastAsia="Times New Roman" w:cs="Times New Roman"/>
          <w:spacing w:val="11"/>
          <w:sz w:val="20"/>
          <w:szCs w:val="20"/>
        </w:rPr>
        <w:t xml:space="preserve"> </w:t>
      </w:r>
      <w:r w:rsidRPr="008877EF">
        <w:rPr>
          <w:rFonts w:eastAsia="Times New Roman" w:cs="Times New Roman"/>
          <w:sz w:val="20"/>
          <w:szCs w:val="20"/>
        </w:rPr>
        <w:t xml:space="preserve">was </w:t>
      </w:r>
      <w:r w:rsidRPr="008877EF">
        <w:rPr>
          <w:rFonts w:eastAsia="Times New Roman" w:cs="Times New Roman"/>
          <w:spacing w:val="10"/>
          <w:sz w:val="20"/>
          <w:szCs w:val="20"/>
        </w:rPr>
        <w:t xml:space="preserve"> </w:t>
      </w:r>
      <w:r w:rsidRPr="008877EF">
        <w:rPr>
          <w:rFonts w:eastAsia="Times New Roman" w:cs="Times New Roman"/>
          <w:sz w:val="20"/>
          <w:szCs w:val="20"/>
        </w:rPr>
        <w:t xml:space="preserve">brought </w:t>
      </w:r>
      <w:r w:rsidRPr="008877EF">
        <w:rPr>
          <w:rFonts w:eastAsia="Times New Roman" w:cs="Times New Roman"/>
          <w:spacing w:val="35"/>
          <w:sz w:val="20"/>
          <w:szCs w:val="20"/>
        </w:rPr>
        <w:t xml:space="preserve"> </w:t>
      </w:r>
      <w:r w:rsidRPr="008877EF">
        <w:rPr>
          <w:rFonts w:eastAsia="Times New Roman" w:cs="Times New Roman"/>
          <w:sz w:val="20"/>
          <w:szCs w:val="20"/>
        </w:rPr>
        <w:t xml:space="preserve">up </w:t>
      </w:r>
      <w:r w:rsidRPr="008877EF">
        <w:rPr>
          <w:rFonts w:eastAsia="Times New Roman" w:cs="Times New Roman"/>
          <w:spacing w:val="13"/>
          <w:sz w:val="20"/>
          <w:szCs w:val="20"/>
        </w:rPr>
        <w:t xml:space="preserve"> </w:t>
      </w:r>
      <w:r w:rsidRPr="008877EF">
        <w:rPr>
          <w:rFonts w:eastAsia="Times New Roman" w:cs="Times New Roman"/>
          <w:sz w:val="20"/>
          <w:szCs w:val="20"/>
        </w:rPr>
        <w:t xml:space="preserve">by </w:t>
      </w:r>
      <w:r w:rsidRPr="008877EF">
        <w:rPr>
          <w:rFonts w:eastAsia="Times New Roman" w:cs="Times New Roman"/>
          <w:spacing w:val="21"/>
          <w:sz w:val="20"/>
          <w:szCs w:val="20"/>
        </w:rPr>
        <w:t xml:space="preserve"> </w:t>
      </w:r>
      <w:r w:rsidRPr="008877EF">
        <w:rPr>
          <w:rFonts w:eastAsia="Times New Roman" w:cs="Times New Roman"/>
          <w:sz w:val="20"/>
          <w:szCs w:val="20"/>
        </w:rPr>
        <w:t>a</w:t>
      </w:r>
      <w:r w:rsidR="00D95C5F">
        <w:rPr>
          <w:rFonts w:eastAsia="Times New Roman" w:cs="Times New Roman"/>
          <w:sz w:val="20"/>
          <w:szCs w:val="20"/>
        </w:rPr>
        <w:t xml:space="preserve"> </w:t>
      </w:r>
      <w:r w:rsidRPr="008877EF">
        <w:rPr>
          <w:rFonts w:eastAsia="Times New Roman" w:cs="Times New Roman"/>
          <w:sz w:val="20"/>
          <w:szCs w:val="20"/>
        </w:rPr>
        <w:t>forester;</w:t>
      </w:r>
      <w:r w:rsidRPr="008877EF">
        <w:rPr>
          <w:rFonts w:eastAsia="Times New Roman" w:cs="Times New Roman"/>
          <w:spacing w:val="45"/>
          <w:sz w:val="20"/>
          <w:szCs w:val="20"/>
        </w:rPr>
        <w:t xml:space="preserve"> </w:t>
      </w:r>
      <w:r w:rsidRPr="008877EF">
        <w:rPr>
          <w:rFonts w:eastAsia="Times New Roman" w:cs="Times New Roman"/>
          <w:sz w:val="20"/>
          <w:szCs w:val="20"/>
        </w:rPr>
        <w:t>and,</w:t>
      </w:r>
      <w:r w:rsidRPr="008877EF">
        <w:rPr>
          <w:rFonts w:eastAsia="Times New Roman" w:cs="Times New Roman"/>
          <w:spacing w:val="42"/>
          <w:sz w:val="20"/>
          <w:szCs w:val="20"/>
        </w:rPr>
        <w:t xml:space="preserve"> </w:t>
      </w:r>
      <w:r w:rsidRPr="008877EF">
        <w:rPr>
          <w:rFonts w:eastAsia="Times New Roman" w:cs="Times New Roman"/>
          <w:sz w:val="20"/>
          <w:szCs w:val="20"/>
        </w:rPr>
        <w:t xml:space="preserve">growing </w:t>
      </w:r>
      <w:r w:rsidRPr="008877EF">
        <w:rPr>
          <w:rFonts w:eastAsia="Times New Roman" w:cs="Times New Roman"/>
          <w:spacing w:val="4"/>
          <w:sz w:val="20"/>
          <w:szCs w:val="20"/>
        </w:rPr>
        <w:t xml:space="preserve"> </w:t>
      </w:r>
      <w:r w:rsidRPr="008877EF">
        <w:rPr>
          <w:rFonts w:eastAsia="Times New Roman" w:cs="Times New Roman"/>
          <w:sz w:val="20"/>
          <w:szCs w:val="20"/>
        </w:rPr>
        <w:t>up</w:t>
      </w:r>
      <w:r w:rsidRPr="008877EF">
        <w:rPr>
          <w:rFonts w:eastAsia="Times New Roman" w:cs="Times New Roman"/>
          <w:spacing w:val="46"/>
          <w:sz w:val="20"/>
          <w:szCs w:val="20"/>
        </w:rPr>
        <w:t xml:space="preserve"> </w:t>
      </w:r>
      <w:r w:rsidRPr="008877EF">
        <w:rPr>
          <w:rFonts w:eastAsia="Times New Roman" w:cs="Times New Roman"/>
          <w:sz w:val="20"/>
          <w:szCs w:val="20"/>
        </w:rPr>
        <w:t>to</w:t>
      </w:r>
      <w:r w:rsidRPr="008877EF">
        <w:rPr>
          <w:rFonts w:eastAsia="Times New Roman" w:cs="Times New Roman"/>
          <w:spacing w:val="47"/>
          <w:sz w:val="20"/>
          <w:szCs w:val="20"/>
        </w:rPr>
        <w:t xml:space="preserve"> </w:t>
      </w:r>
      <w:r w:rsidRPr="008877EF">
        <w:rPr>
          <w:rFonts w:eastAsia="Times New Roman" w:cs="Times New Roman"/>
          <w:sz w:val="20"/>
          <w:szCs w:val="20"/>
        </w:rPr>
        <w:t xml:space="preserve">maturity </w:t>
      </w:r>
      <w:r w:rsidRPr="008877EF">
        <w:rPr>
          <w:rFonts w:eastAsia="Times New Roman" w:cs="Times New Roman"/>
          <w:spacing w:val="12"/>
          <w:sz w:val="20"/>
          <w:szCs w:val="20"/>
        </w:rPr>
        <w:t xml:space="preserve"> </w:t>
      </w:r>
      <w:r w:rsidRPr="008877EF">
        <w:rPr>
          <w:rFonts w:eastAsia="Times New Roman" w:cs="Times New Roman"/>
          <w:sz w:val="20"/>
          <w:szCs w:val="20"/>
        </w:rPr>
        <w:t>in</w:t>
      </w:r>
      <w:r w:rsidRPr="008877EF">
        <w:rPr>
          <w:rFonts w:eastAsia="Times New Roman" w:cs="Times New Roman"/>
          <w:spacing w:val="48"/>
          <w:sz w:val="20"/>
          <w:szCs w:val="20"/>
        </w:rPr>
        <w:t xml:space="preserve"> </w:t>
      </w:r>
      <w:r w:rsidRPr="008877EF">
        <w:rPr>
          <w:rFonts w:eastAsia="Times New Roman" w:cs="Times New Roman"/>
          <w:sz w:val="20"/>
          <w:szCs w:val="20"/>
        </w:rPr>
        <w:t xml:space="preserve">that </w:t>
      </w:r>
      <w:r w:rsidRPr="008877EF">
        <w:rPr>
          <w:rFonts w:eastAsia="Times New Roman" w:cs="Times New Roman"/>
          <w:spacing w:val="4"/>
          <w:sz w:val="20"/>
          <w:szCs w:val="20"/>
        </w:rPr>
        <w:t xml:space="preserve"> </w:t>
      </w:r>
      <w:r w:rsidRPr="008877EF">
        <w:rPr>
          <w:rFonts w:eastAsia="Times New Roman" w:cs="Times New Roman"/>
          <w:sz w:val="20"/>
          <w:szCs w:val="20"/>
        </w:rPr>
        <w:t>state,</w:t>
      </w:r>
      <w:r w:rsidRPr="008877EF">
        <w:rPr>
          <w:rFonts w:eastAsia="Times New Roman" w:cs="Times New Roman"/>
          <w:spacing w:val="47"/>
          <w:sz w:val="20"/>
          <w:szCs w:val="20"/>
        </w:rPr>
        <w:t xml:space="preserve"> </w:t>
      </w:r>
      <w:r w:rsidRPr="008877EF">
        <w:rPr>
          <w:rFonts w:eastAsia="Times New Roman" w:cs="Times New Roman"/>
          <w:sz w:val="20"/>
          <w:szCs w:val="20"/>
        </w:rPr>
        <w:t xml:space="preserve">imagined </w:t>
      </w:r>
      <w:r w:rsidRPr="008877EF">
        <w:rPr>
          <w:rFonts w:eastAsia="Times New Roman" w:cs="Times New Roman"/>
          <w:spacing w:val="6"/>
          <w:sz w:val="20"/>
          <w:szCs w:val="20"/>
        </w:rPr>
        <w:t xml:space="preserve"> </w:t>
      </w:r>
      <w:r w:rsidRPr="008877EF">
        <w:rPr>
          <w:rFonts w:eastAsia="Times New Roman" w:cs="Times New Roman"/>
          <w:sz w:val="20"/>
          <w:szCs w:val="20"/>
        </w:rPr>
        <w:t xml:space="preserve">himself </w:t>
      </w:r>
      <w:r w:rsidRPr="008877EF">
        <w:rPr>
          <w:rFonts w:eastAsia="Times New Roman" w:cs="Times New Roman"/>
          <w:spacing w:val="4"/>
          <w:sz w:val="20"/>
          <w:szCs w:val="20"/>
        </w:rPr>
        <w:t xml:space="preserve"> </w:t>
      </w:r>
      <w:r w:rsidRPr="008877EF">
        <w:rPr>
          <w:rFonts w:eastAsia="Times New Roman" w:cs="Times New Roman"/>
          <w:sz w:val="20"/>
          <w:szCs w:val="20"/>
        </w:rPr>
        <w:t>to</w:t>
      </w:r>
      <w:r w:rsidR="00E31ABA">
        <w:rPr>
          <w:noProof/>
          <w:sz w:val="20"/>
          <w:szCs w:val="20"/>
        </w:rPr>
        <mc:AlternateContent>
          <mc:Choice Requires="wps">
            <w:drawing>
              <wp:anchor distT="0" distB="0" distL="114300" distR="114300" simplePos="0" relativeHeight="251756544" behindDoc="1" locked="0" layoutInCell="1" allowOverlap="1">
                <wp:simplePos x="0" y="0"/>
                <wp:positionH relativeFrom="page">
                  <wp:posOffset>194945</wp:posOffset>
                </wp:positionH>
                <wp:positionV relativeFrom="paragraph">
                  <wp:posOffset>104775</wp:posOffset>
                </wp:positionV>
                <wp:extent cx="78740" cy="50800"/>
                <wp:effectExtent l="4445" t="0" r="2540" b="1270"/>
                <wp:wrapNone/>
                <wp:docPr id="683" name="Text Box 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rsidP="00860151">
                            <w:pPr>
                              <w:spacing w:line="80" w:lineRule="exact"/>
                              <w:rPr>
                                <w:rFonts w:ascii="Arial" w:eastAsia="Arial" w:hAnsi="Arial" w:cs="Arial"/>
                                <w:sz w:val="8"/>
                                <w:szCs w:val="8"/>
                              </w:rPr>
                            </w:pPr>
                            <w:r>
                              <w:rPr>
                                <w:rFonts w:ascii="Arial" w:eastAsia="Arial" w:hAnsi="Arial" w:cs="Arial"/>
                                <w:w w:val="175"/>
                                <w:sz w:val="8"/>
                                <w:szCs w:val="8"/>
                              </w:rPr>
                              <w:t>Vl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3" o:spid="_x0000_s1105" type="#_x0000_t202" style="position:absolute;left:0;text-align:left;margin-left:15.35pt;margin-top:8.25pt;width:6.2pt;height:4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" filled="f" stroked="f">
                <v:textbox inset="0,0,0,0">
                  <w:txbxContent>
                    <w:p w:rsidR="007B1256" w:rsidRDefault="007B1256" w:rsidP="00860151">
                      <w:pPr>
                        <w:spacing w:line="80" w:lineRule="exact"/>
                        <w:rPr>
                          <w:rFonts w:ascii="Arial" w:eastAsia="Arial" w:hAnsi="Arial" w:cs="Arial"/>
                          <w:sz w:val="8"/>
                          <w:szCs w:val="8"/>
                        </w:rPr>
                      </w:pPr>
                      <w:r>
                        <w:rPr>
                          <w:rFonts w:ascii="Arial" w:eastAsia="Arial" w:hAnsi="Arial" w:cs="Arial"/>
                          <w:w w:val="175"/>
                          <w:sz w:val="8"/>
                          <w:szCs w:val="8"/>
                        </w:rPr>
                        <w:t>Vl</w:t>
                      </w:r>
                    </w:p>
                  </w:txbxContent>
                </v:textbox>
                <w10:wrap anchorx="page"/>
              </v:shape>
            </w:pict>
          </mc:Fallback>
        </mc:AlternateContent>
      </w:r>
      <w:r w:rsidR="00D95C5F">
        <w:rPr>
          <w:rFonts w:eastAsia="Times New Roman" w:cs="Times New Roman"/>
          <w:sz w:val="20"/>
          <w:szCs w:val="20"/>
        </w:rPr>
        <w:t xml:space="preserve"> </w:t>
      </w:r>
      <w:r w:rsidRPr="008877EF">
        <w:rPr>
          <w:rFonts w:eastAsia="Times New Roman" w:cs="Times New Roman"/>
          <w:w w:val="110"/>
          <w:sz w:val="20"/>
          <w:szCs w:val="20"/>
        </w:rPr>
        <w:t>belong</w:t>
      </w:r>
      <w:r w:rsidRPr="008877EF">
        <w:rPr>
          <w:rFonts w:eastAsia="Times New Roman" w:cs="Times New Roman"/>
          <w:spacing w:val="16"/>
          <w:w w:val="110"/>
          <w:sz w:val="20"/>
          <w:szCs w:val="20"/>
        </w:rPr>
        <w:t xml:space="preserve"> </w:t>
      </w:r>
      <w:r w:rsidRPr="008877EF">
        <w:rPr>
          <w:rFonts w:eastAsia="Times New Roman" w:cs="Times New Roman"/>
          <w:w w:val="110"/>
          <w:sz w:val="20"/>
          <w:szCs w:val="20"/>
        </w:rPr>
        <w:t>to</w:t>
      </w:r>
      <w:r w:rsidRPr="008877EF">
        <w:rPr>
          <w:rFonts w:eastAsia="Times New Roman" w:cs="Times New Roman"/>
          <w:spacing w:val="14"/>
          <w:w w:val="110"/>
          <w:sz w:val="20"/>
          <w:szCs w:val="20"/>
        </w:rPr>
        <w:t xml:space="preserve"> </w:t>
      </w:r>
      <w:r w:rsidRPr="008877EF">
        <w:rPr>
          <w:rFonts w:eastAsia="Times New Roman" w:cs="Times New Roman"/>
          <w:w w:val="110"/>
          <w:sz w:val="20"/>
          <w:szCs w:val="20"/>
        </w:rPr>
        <w:t>the</w:t>
      </w:r>
      <w:r w:rsidRPr="008877EF">
        <w:rPr>
          <w:rFonts w:eastAsia="Times New Roman" w:cs="Times New Roman"/>
          <w:spacing w:val="11"/>
          <w:w w:val="110"/>
          <w:sz w:val="20"/>
          <w:szCs w:val="20"/>
        </w:rPr>
        <w:t xml:space="preserve"> </w:t>
      </w:r>
      <w:r w:rsidRPr="008877EF">
        <w:rPr>
          <w:rFonts w:eastAsia="Times New Roman" w:cs="Times New Roman"/>
          <w:w w:val="110"/>
          <w:sz w:val="20"/>
          <w:szCs w:val="20"/>
        </w:rPr>
        <w:t>barbarous</w:t>
      </w:r>
      <w:r w:rsidRPr="008877EF">
        <w:rPr>
          <w:rFonts w:eastAsia="Times New Roman" w:cs="Times New Roman"/>
          <w:spacing w:val="22"/>
          <w:w w:val="110"/>
          <w:sz w:val="20"/>
          <w:szCs w:val="20"/>
        </w:rPr>
        <w:t xml:space="preserve"> </w:t>
      </w:r>
      <w:r w:rsidRPr="008877EF">
        <w:rPr>
          <w:rFonts w:eastAsia="Times New Roman" w:cs="Times New Roman"/>
          <w:w w:val="110"/>
          <w:sz w:val="20"/>
          <w:szCs w:val="20"/>
        </w:rPr>
        <w:t>race</w:t>
      </w:r>
      <w:r w:rsidRPr="008877EF">
        <w:rPr>
          <w:rFonts w:eastAsia="Times New Roman" w:cs="Times New Roman"/>
          <w:spacing w:val="11"/>
          <w:w w:val="110"/>
          <w:sz w:val="20"/>
          <w:szCs w:val="20"/>
        </w:rPr>
        <w:t xml:space="preserve"> </w:t>
      </w:r>
      <w:r w:rsidRPr="008877EF">
        <w:rPr>
          <w:rFonts w:eastAsia="Times New Roman" w:cs="Times New Roman"/>
          <w:w w:val="110"/>
          <w:sz w:val="20"/>
          <w:szCs w:val="20"/>
        </w:rPr>
        <w:t>with</w:t>
      </w:r>
      <w:r w:rsidRPr="008877EF">
        <w:rPr>
          <w:rFonts w:eastAsia="Times New Roman" w:cs="Times New Roman"/>
          <w:spacing w:val="18"/>
          <w:w w:val="110"/>
          <w:sz w:val="20"/>
          <w:szCs w:val="20"/>
        </w:rPr>
        <w:t xml:space="preserve"> </w:t>
      </w:r>
      <w:r w:rsidRPr="008877EF">
        <w:rPr>
          <w:rFonts w:eastAsia="Times New Roman" w:cs="Times New Roman"/>
          <w:w w:val="110"/>
          <w:sz w:val="20"/>
          <w:szCs w:val="20"/>
        </w:rPr>
        <w:t>which</w:t>
      </w:r>
      <w:r w:rsidRPr="008877EF">
        <w:rPr>
          <w:rFonts w:eastAsia="Times New Roman" w:cs="Times New Roman"/>
          <w:spacing w:val="18"/>
          <w:w w:val="110"/>
          <w:sz w:val="20"/>
          <w:szCs w:val="20"/>
        </w:rPr>
        <w:t xml:space="preserve"> </w:t>
      </w:r>
      <w:r w:rsidRPr="008877EF">
        <w:rPr>
          <w:rFonts w:eastAsia="Times New Roman" w:cs="Times New Roman"/>
          <w:w w:val="110"/>
          <w:sz w:val="20"/>
          <w:szCs w:val="20"/>
        </w:rPr>
        <w:t>he</w:t>
      </w:r>
      <w:r w:rsidRPr="008877EF">
        <w:rPr>
          <w:rFonts w:eastAsia="Times New Roman" w:cs="Times New Roman"/>
          <w:spacing w:val="15"/>
          <w:w w:val="110"/>
          <w:sz w:val="20"/>
          <w:szCs w:val="20"/>
        </w:rPr>
        <w:t xml:space="preserve"> </w:t>
      </w:r>
      <w:r w:rsidRPr="008877EF">
        <w:rPr>
          <w:rFonts w:eastAsia="Times New Roman" w:cs="Times New Roman"/>
          <w:w w:val="110"/>
          <w:sz w:val="20"/>
          <w:szCs w:val="20"/>
        </w:rPr>
        <w:t>lived.</w:t>
      </w:r>
      <w:r w:rsidRPr="008877EF">
        <w:rPr>
          <w:rFonts w:eastAsia="Times New Roman" w:cs="Times New Roman"/>
          <w:spacing w:val="12"/>
          <w:w w:val="110"/>
          <w:sz w:val="20"/>
          <w:szCs w:val="20"/>
        </w:rPr>
        <w:t xml:space="preserve"> </w:t>
      </w:r>
      <w:r w:rsidRPr="008877EF">
        <w:rPr>
          <w:rFonts w:eastAsia="Times New Roman" w:cs="Times New Roman"/>
          <w:w w:val="110"/>
          <w:sz w:val="20"/>
          <w:szCs w:val="20"/>
        </w:rPr>
        <w:t>One</w:t>
      </w:r>
      <w:r w:rsidRPr="008877EF">
        <w:rPr>
          <w:rFonts w:eastAsia="Times New Roman" w:cs="Times New Roman"/>
          <w:spacing w:val="10"/>
          <w:w w:val="110"/>
          <w:sz w:val="20"/>
          <w:szCs w:val="20"/>
        </w:rPr>
        <w:t xml:space="preserve"> </w:t>
      </w:r>
      <w:r w:rsidRPr="008877EF">
        <w:rPr>
          <w:rFonts w:eastAsia="Times New Roman" w:cs="Times New Roman"/>
          <w:w w:val="110"/>
          <w:sz w:val="20"/>
          <w:szCs w:val="20"/>
        </w:rPr>
        <w:t>of</w:t>
      </w:r>
      <w:r w:rsidRPr="008877EF">
        <w:rPr>
          <w:rFonts w:eastAsia="Times New Roman" w:cs="Times New Roman"/>
          <w:spacing w:val="10"/>
          <w:w w:val="110"/>
          <w:sz w:val="20"/>
          <w:szCs w:val="20"/>
        </w:rPr>
        <w:t xml:space="preserve"> </w:t>
      </w:r>
      <w:r w:rsidRPr="008877EF">
        <w:rPr>
          <w:rFonts w:eastAsia="Times New Roman" w:cs="Times New Roman"/>
          <w:w w:val="110"/>
          <w:sz w:val="20"/>
          <w:szCs w:val="20"/>
        </w:rPr>
        <w:t>his</w:t>
      </w:r>
      <w:r w:rsidRPr="008877EF">
        <w:rPr>
          <w:rFonts w:eastAsia="Times New Roman" w:cs="Times New Roman"/>
          <w:spacing w:val="13"/>
          <w:w w:val="110"/>
          <w:sz w:val="20"/>
          <w:szCs w:val="20"/>
        </w:rPr>
        <w:t xml:space="preserve"> </w:t>
      </w:r>
      <w:r w:rsidRPr="008877EF">
        <w:rPr>
          <w:rFonts w:eastAsia="Times New Roman" w:cs="Times New Roman"/>
          <w:w w:val="110"/>
          <w:sz w:val="20"/>
          <w:szCs w:val="20"/>
        </w:rPr>
        <w:t>father's</w:t>
      </w:r>
      <w:r w:rsidR="00D95C5F">
        <w:rPr>
          <w:rFonts w:eastAsia="Times New Roman" w:cs="Times New Roman"/>
          <w:w w:val="103"/>
          <w:sz w:val="20"/>
          <w:szCs w:val="20"/>
        </w:rPr>
        <w:t xml:space="preserve"> </w:t>
      </w:r>
      <w:r w:rsidRPr="008877EF">
        <w:rPr>
          <w:rFonts w:eastAsia="Times New Roman" w:cs="Times New Roman"/>
          <w:w w:val="110"/>
          <w:sz w:val="20"/>
          <w:szCs w:val="20"/>
        </w:rPr>
        <w:t>ministers,</w:t>
      </w:r>
      <w:r w:rsidRPr="008877EF">
        <w:rPr>
          <w:rFonts w:eastAsia="Times New Roman" w:cs="Times New Roman"/>
          <w:spacing w:val="-9"/>
          <w:w w:val="110"/>
          <w:sz w:val="20"/>
          <w:szCs w:val="20"/>
        </w:rPr>
        <w:t xml:space="preserve"> </w:t>
      </w:r>
      <w:r w:rsidRPr="008877EF">
        <w:rPr>
          <w:rFonts w:eastAsia="Times New Roman" w:cs="Times New Roman"/>
          <w:w w:val="110"/>
          <w:sz w:val="20"/>
          <w:szCs w:val="20"/>
        </w:rPr>
        <w:t>having</w:t>
      </w:r>
      <w:r w:rsidRPr="008877EF">
        <w:rPr>
          <w:rFonts w:eastAsia="Times New Roman" w:cs="Times New Roman"/>
          <w:spacing w:val="-15"/>
          <w:w w:val="110"/>
          <w:sz w:val="20"/>
          <w:szCs w:val="20"/>
        </w:rPr>
        <w:t xml:space="preserve"> </w:t>
      </w:r>
      <w:r w:rsidRPr="008877EF">
        <w:rPr>
          <w:rFonts w:eastAsia="Times New Roman" w:cs="Times New Roman"/>
          <w:w w:val="110"/>
          <w:sz w:val="20"/>
          <w:szCs w:val="20"/>
        </w:rPr>
        <w:t>discovered</w:t>
      </w:r>
      <w:r w:rsidRPr="008877EF">
        <w:rPr>
          <w:rFonts w:eastAsia="Times New Roman" w:cs="Times New Roman"/>
          <w:spacing w:val="-4"/>
          <w:w w:val="110"/>
          <w:sz w:val="20"/>
          <w:szCs w:val="20"/>
        </w:rPr>
        <w:t xml:space="preserve"> </w:t>
      </w:r>
      <w:r w:rsidRPr="008877EF">
        <w:rPr>
          <w:rFonts w:eastAsia="Times New Roman" w:cs="Times New Roman"/>
          <w:w w:val="110"/>
          <w:sz w:val="20"/>
          <w:szCs w:val="20"/>
        </w:rPr>
        <w:t>him,</w:t>
      </w:r>
      <w:r w:rsidRPr="008877EF">
        <w:rPr>
          <w:rFonts w:eastAsia="Times New Roman" w:cs="Times New Roman"/>
          <w:spacing w:val="-10"/>
          <w:w w:val="110"/>
          <w:sz w:val="20"/>
          <w:szCs w:val="20"/>
        </w:rPr>
        <w:t xml:space="preserve"> </w:t>
      </w:r>
      <w:r w:rsidRPr="008877EF">
        <w:rPr>
          <w:rFonts w:eastAsia="Times New Roman" w:cs="Times New Roman"/>
          <w:w w:val="110"/>
          <w:sz w:val="20"/>
          <w:szCs w:val="20"/>
        </w:rPr>
        <w:t>revealed</w:t>
      </w:r>
      <w:r w:rsidRPr="008877EF">
        <w:rPr>
          <w:rFonts w:eastAsia="Times New Roman" w:cs="Times New Roman"/>
          <w:spacing w:val="-7"/>
          <w:w w:val="110"/>
          <w:sz w:val="20"/>
          <w:szCs w:val="20"/>
        </w:rPr>
        <w:t xml:space="preserve"> </w:t>
      </w:r>
      <w:r w:rsidRPr="008877EF">
        <w:rPr>
          <w:rFonts w:eastAsia="Times New Roman" w:cs="Times New Roman"/>
          <w:w w:val="110"/>
          <w:sz w:val="20"/>
          <w:szCs w:val="20"/>
        </w:rPr>
        <w:t>to</w:t>
      </w:r>
      <w:r w:rsidRPr="008877EF">
        <w:rPr>
          <w:rFonts w:eastAsia="Times New Roman" w:cs="Times New Roman"/>
          <w:spacing w:val="-16"/>
          <w:w w:val="110"/>
          <w:sz w:val="20"/>
          <w:szCs w:val="20"/>
        </w:rPr>
        <w:t xml:space="preserve"> </w:t>
      </w:r>
      <w:r w:rsidRPr="008877EF">
        <w:rPr>
          <w:rFonts w:eastAsia="Times New Roman" w:cs="Times New Roman"/>
          <w:w w:val="110"/>
          <w:sz w:val="20"/>
          <w:szCs w:val="20"/>
        </w:rPr>
        <w:t>him</w:t>
      </w:r>
      <w:r w:rsidRPr="008877EF">
        <w:rPr>
          <w:rFonts w:eastAsia="Times New Roman" w:cs="Times New Roman"/>
          <w:spacing w:val="-10"/>
          <w:w w:val="110"/>
          <w:sz w:val="20"/>
          <w:szCs w:val="20"/>
        </w:rPr>
        <w:t xml:space="preserve"> </w:t>
      </w:r>
      <w:r w:rsidRPr="008877EF">
        <w:rPr>
          <w:rFonts w:eastAsia="Times New Roman" w:cs="Times New Roman"/>
          <w:w w:val="110"/>
          <w:sz w:val="20"/>
          <w:szCs w:val="20"/>
        </w:rPr>
        <w:t>what</w:t>
      </w:r>
      <w:r w:rsidRPr="008877EF">
        <w:rPr>
          <w:rFonts w:eastAsia="Times New Roman" w:cs="Times New Roman"/>
          <w:spacing w:val="-10"/>
          <w:w w:val="110"/>
          <w:sz w:val="20"/>
          <w:szCs w:val="20"/>
        </w:rPr>
        <w:t xml:space="preserve"> </w:t>
      </w:r>
      <w:r w:rsidRPr="008877EF">
        <w:rPr>
          <w:rFonts w:eastAsia="Times New Roman" w:cs="Times New Roman"/>
          <w:w w:val="110"/>
          <w:sz w:val="20"/>
          <w:szCs w:val="20"/>
        </w:rPr>
        <w:t>he</w:t>
      </w:r>
      <w:r w:rsidRPr="008877EF">
        <w:rPr>
          <w:rFonts w:eastAsia="Times New Roman" w:cs="Times New Roman"/>
          <w:spacing w:val="-15"/>
          <w:w w:val="110"/>
          <w:sz w:val="20"/>
          <w:szCs w:val="20"/>
        </w:rPr>
        <w:t xml:space="preserve"> </w:t>
      </w:r>
      <w:r w:rsidRPr="008877EF">
        <w:rPr>
          <w:rFonts w:eastAsia="Times New Roman" w:cs="Times New Roman"/>
          <w:w w:val="110"/>
          <w:sz w:val="20"/>
          <w:szCs w:val="20"/>
        </w:rPr>
        <w:t>was,</w:t>
      </w:r>
      <w:r w:rsidRPr="008877EF">
        <w:rPr>
          <w:rFonts w:eastAsia="Times New Roman" w:cs="Times New Roman"/>
          <w:spacing w:val="-8"/>
          <w:w w:val="110"/>
          <w:sz w:val="20"/>
          <w:szCs w:val="20"/>
        </w:rPr>
        <w:t xml:space="preserve"> </w:t>
      </w:r>
      <w:r w:rsidRPr="008877EF">
        <w:rPr>
          <w:rFonts w:eastAsia="Times New Roman" w:cs="Times New Roman"/>
          <w:w w:val="110"/>
          <w:sz w:val="20"/>
          <w:szCs w:val="20"/>
        </w:rPr>
        <w:t>and</w:t>
      </w:r>
      <w:r w:rsidRPr="008877EF">
        <w:rPr>
          <w:rFonts w:eastAsia="Times New Roman" w:cs="Times New Roman"/>
          <w:spacing w:val="-11"/>
          <w:w w:val="110"/>
          <w:sz w:val="20"/>
          <w:szCs w:val="20"/>
        </w:rPr>
        <w:t xml:space="preserve"> </w:t>
      </w:r>
      <w:r w:rsidRPr="008877EF">
        <w:rPr>
          <w:rFonts w:eastAsia="Times New Roman" w:cs="Times New Roman"/>
          <w:w w:val="110"/>
          <w:sz w:val="20"/>
          <w:szCs w:val="20"/>
        </w:rPr>
        <w:t>the</w:t>
      </w:r>
      <w:r w:rsidRPr="008877EF">
        <w:rPr>
          <w:rFonts w:eastAsia="Times New Roman" w:cs="Times New Roman"/>
          <w:w w:val="103"/>
          <w:sz w:val="20"/>
          <w:szCs w:val="20"/>
        </w:rPr>
        <w:t xml:space="preserve"> </w:t>
      </w:r>
      <w:r w:rsidRPr="008877EF">
        <w:rPr>
          <w:rFonts w:eastAsia="Times New Roman" w:cs="Times New Roman"/>
          <w:w w:val="110"/>
          <w:sz w:val="20"/>
          <w:szCs w:val="20"/>
        </w:rPr>
        <w:t>misconception</w:t>
      </w:r>
      <w:r w:rsidRPr="008877EF">
        <w:rPr>
          <w:rFonts w:eastAsia="Times New Roman" w:cs="Times New Roman"/>
          <w:spacing w:val="-6"/>
          <w:w w:val="110"/>
          <w:sz w:val="20"/>
          <w:szCs w:val="20"/>
        </w:rPr>
        <w:t xml:space="preserve"> </w:t>
      </w:r>
      <w:r w:rsidRPr="008877EF">
        <w:rPr>
          <w:rFonts w:eastAsia="Times New Roman" w:cs="Times New Roman"/>
          <w:w w:val="110"/>
          <w:sz w:val="20"/>
          <w:szCs w:val="20"/>
        </w:rPr>
        <w:t>of</w:t>
      </w:r>
      <w:r w:rsidRPr="008877EF">
        <w:rPr>
          <w:rFonts w:eastAsia="Times New Roman" w:cs="Times New Roman"/>
          <w:spacing w:val="-22"/>
          <w:w w:val="110"/>
          <w:sz w:val="20"/>
          <w:szCs w:val="20"/>
        </w:rPr>
        <w:t xml:space="preserve"> </w:t>
      </w:r>
      <w:r w:rsidRPr="008877EF">
        <w:rPr>
          <w:rFonts w:eastAsia="Times New Roman" w:cs="Times New Roman"/>
          <w:w w:val="110"/>
          <w:sz w:val="20"/>
          <w:szCs w:val="20"/>
        </w:rPr>
        <w:t>his</w:t>
      </w:r>
      <w:r w:rsidRPr="008877EF">
        <w:rPr>
          <w:rFonts w:eastAsia="Times New Roman" w:cs="Times New Roman"/>
          <w:spacing w:val="-20"/>
          <w:w w:val="110"/>
          <w:sz w:val="20"/>
          <w:szCs w:val="20"/>
        </w:rPr>
        <w:t xml:space="preserve"> </w:t>
      </w:r>
      <w:r w:rsidRPr="008877EF">
        <w:rPr>
          <w:rFonts w:eastAsia="Times New Roman" w:cs="Times New Roman"/>
          <w:w w:val="110"/>
          <w:sz w:val="20"/>
          <w:szCs w:val="20"/>
        </w:rPr>
        <w:t>character</w:t>
      </w:r>
      <w:r w:rsidRPr="008877EF">
        <w:rPr>
          <w:rFonts w:eastAsia="Times New Roman" w:cs="Times New Roman"/>
          <w:spacing w:val="-14"/>
          <w:w w:val="110"/>
          <w:sz w:val="20"/>
          <w:szCs w:val="20"/>
        </w:rPr>
        <w:t xml:space="preserve"> </w:t>
      </w:r>
      <w:r w:rsidRPr="008877EF">
        <w:rPr>
          <w:rFonts w:eastAsia="Times New Roman" w:cs="Times New Roman"/>
          <w:w w:val="110"/>
          <w:sz w:val="20"/>
          <w:szCs w:val="20"/>
        </w:rPr>
        <w:t>was</w:t>
      </w:r>
      <w:r w:rsidRPr="008877EF">
        <w:rPr>
          <w:rFonts w:eastAsia="Times New Roman" w:cs="Times New Roman"/>
          <w:spacing w:val="-16"/>
          <w:w w:val="110"/>
          <w:sz w:val="20"/>
          <w:szCs w:val="20"/>
        </w:rPr>
        <w:t xml:space="preserve"> </w:t>
      </w:r>
      <w:r w:rsidRPr="008877EF">
        <w:rPr>
          <w:rFonts w:eastAsia="Times New Roman" w:cs="Times New Roman"/>
          <w:w w:val="110"/>
          <w:sz w:val="20"/>
          <w:szCs w:val="20"/>
        </w:rPr>
        <w:t>removed,</w:t>
      </w:r>
      <w:r w:rsidRPr="008877EF">
        <w:rPr>
          <w:rFonts w:eastAsia="Times New Roman" w:cs="Times New Roman"/>
          <w:spacing w:val="-12"/>
          <w:w w:val="110"/>
          <w:sz w:val="20"/>
          <w:szCs w:val="20"/>
        </w:rPr>
        <w:t xml:space="preserve"> </w:t>
      </w:r>
      <w:r w:rsidRPr="008877EF">
        <w:rPr>
          <w:rFonts w:eastAsia="Times New Roman" w:cs="Times New Roman"/>
          <w:w w:val="110"/>
          <w:sz w:val="20"/>
          <w:szCs w:val="20"/>
        </w:rPr>
        <w:t>and</w:t>
      </w:r>
      <w:r w:rsidRPr="008877EF">
        <w:rPr>
          <w:rFonts w:eastAsia="Times New Roman" w:cs="Times New Roman"/>
          <w:spacing w:val="-16"/>
          <w:w w:val="110"/>
          <w:sz w:val="20"/>
          <w:szCs w:val="20"/>
        </w:rPr>
        <w:t xml:space="preserve"> </w:t>
      </w:r>
      <w:r w:rsidRPr="008877EF">
        <w:rPr>
          <w:rFonts w:eastAsia="Times New Roman" w:cs="Times New Roman"/>
          <w:w w:val="110"/>
          <w:sz w:val="20"/>
          <w:szCs w:val="20"/>
        </w:rPr>
        <w:t>he</w:t>
      </w:r>
      <w:r w:rsidRPr="008877EF">
        <w:rPr>
          <w:rFonts w:eastAsia="Times New Roman" w:cs="Times New Roman"/>
          <w:spacing w:val="-18"/>
          <w:w w:val="110"/>
          <w:sz w:val="20"/>
          <w:szCs w:val="20"/>
        </w:rPr>
        <w:t xml:space="preserve"> </w:t>
      </w:r>
      <w:r w:rsidRPr="008877EF">
        <w:rPr>
          <w:rFonts w:eastAsia="Times New Roman" w:cs="Times New Roman"/>
          <w:w w:val="110"/>
          <w:sz w:val="20"/>
          <w:szCs w:val="20"/>
        </w:rPr>
        <w:t>knew</w:t>
      </w:r>
      <w:r w:rsidRPr="008877EF">
        <w:rPr>
          <w:rFonts w:eastAsia="Times New Roman" w:cs="Times New Roman"/>
          <w:spacing w:val="-15"/>
          <w:w w:val="110"/>
          <w:sz w:val="20"/>
          <w:szCs w:val="20"/>
        </w:rPr>
        <w:t xml:space="preserve"> </w:t>
      </w:r>
      <w:r w:rsidRPr="008877EF">
        <w:rPr>
          <w:rFonts w:eastAsia="Times New Roman" w:cs="Times New Roman"/>
          <w:w w:val="110"/>
          <w:sz w:val="20"/>
          <w:szCs w:val="20"/>
        </w:rPr>
        <w:t>himself</w:t>
      </w:r>
      <w:r w:rsidRPr="008877EF">
        <w:rPr>
          <w:rFonts w:eastAsia="Times New Roman" w:cs="Times New Roman"/>
          <w:spacing w:val="-16"/>
          <w:w w:val="110"/>
          <w:sz w:val="20"/>
          <w:szCs w:val="20"/>
        </w:rPr>
        <w:t xml:space="preserve"> </w:t>
      </w:r>
      <w:r w:rsidRPr="008877EF">
        <w:rPr>
          <w:rFonts w:eastAsia="Times New Roman" w:cs="Times New Roman"/>
          <w:w w:val="110"/>
          <w:sz w:val="20"/>
          <w:szCs w:val="20"/>
        </w:rPr>
        <w:t>to</w:t>
      </w:r>
      <w:r w:rsidRPr="008877EF">
        <w:rPr>
          <w:rFonts w:eastAsia="Times New Roman" w:cs="Times New Roman"/>
          <w:spacing w:val="-17"/>
          <w:w w:val="110"/>
          <w:sz w:val="20"/>
          <w:szCs w:val="20"/>
        </w:rPr>
        <w:t xml:space="preserve"> </w:t>
      </w:r>
      <w:r w:rsidRPr="008877EF">
        <w:rPr>
          <w:rFonts w:eastAsia="Times New Roman" w:cs="Times New Roman"/>
          <w:w w:val="110"/>
          <w:sz w:val="20"/>
          <w:szCs w:val="20"/>
        </w:rPr>
        <w:t>be</w:t>
      </w:r>
      <w:r w:rsidR="00D95C5F">
        <w:rPr>
          <w:rFonts w:eastAsia="Times New Roman" w:cs="Times New Roman"/>
          <w:sz w:val="20"/>
          <w:szCs w:val="20"/>
        </w:rPr>
        <w:t xml:space="preserve"> </w:t>
      </w:r>
      <w:r w:rsidRPr="008877EF">
        <w:rPr>
          <w:rFonts w:eastAsia="Times New Roman" w:cs="Times New Roman"/>
          <w:sz w:val="20"/>
          <w:szCs w:val="20"/>
        </w:rPr>
        <w:t>a</w:t>
      </w:r>
      <w:r w:rsidRPr="008877EF">
        <w:rPr>
          <w:rFonts w:eastAsia="Times New Roman" w:cs="Times New Roman"/>
          <w:spacing w:val="44"/>
          <w:sz w:val="20"/>
          <w:szCs w:val="20"/>
        </w:rPr>
        <w:t xml:space="preserve"> </w:t>
      </w:r>
      <w:r w:rsidRPr="008877EF">
        <w:rPr>
          <w:rFonts w:eastAsia="Times New Roman" w:cs="Times New Roman"/>
          <w:sz w:val="20"/>
          <w:szCs w:val="20"/>
        </w:rPr>
        <w:t xml:space="preserve">prince. </w:t>
      </w:r>
      <w:r w:rsidRPr="008877EF">
        <w:rPr>
          <w:rFonts w:eastAsia="Times New Roman" w:cs="Times New Roman"/>
          <w:spacing w:val="8"/>
          <w:sz w:val="20"/>
          <w:szCs w:val="20"/>
        </w:rPr>
        <w:t xml:space="preserve"> </w:t>
      </w:r>
      <w:r w:rsidRPr="008877EF">
        <w:rPr>
          <w:rFonts w:eastAsia="Times New Roman" w:cs="Times New Roman"/>
          <w:sz w:val="20"/>
          <w:szCs w:val="20"/>
        </w:rPr>
        <w:t>So</w:t>
      </w:r>
      <w:r w:rsidRPr="008877EF">
        <w:rPr>
          <w:rFonts w:eastAsia="Times New Roman" w:cs="Times New Roman"/>
          <w:spacing w:val="40"/>
          <w:sz w:val="20"/>
          <w:szCs w:val="20"/>
        </w:rPr>
        <w:t xml:space="preserve"> </w:t>
      </w:r>
      <w:r w:rsidRPr="008877EF">
        <w:rPr>
          <w:rFonts w:eastAsia="Times New Roman" w:cs="Times New Roman"/>
          <w:sz w:val="20"/>
          <w:szCs w:val="20"/>
        </w:rPr>
        <w:t>soul,"</w:t>
      </w:r>
      <w:r w:rsidRPr="008877EF">
        <w:rPr>
          <w:rFonts w:eastAsia="Times New Roman" w:cs="Times New Roman"/>
          <w:spacing w:val="42"/>
          <w:sz w:val="20"/>
          <w:szCs w:val="20"/>
        </w:rPr>
        <w:t xml:space="preserve"> </w:t>
      </w:r>
      <w:r w:rsidRPr="008877EF">
        <w:rPr>
          <w:rFonts w:eastAsia="Times New Roman" w:cs="Times New Roman"/>
          <w:sz w:val="20"/>
          <w:szCs w:val="20"/>
        </w:rPr>
        <w:t>continues</w:t>
      </w:r>
      <w:r w:rsidRPr="008877EF">
        <w:rPr>
          <w:rFonts w:eastAsia="Times New Roman" w:cs="Times New Roman"/>
          <w:spacing w:val="45"/>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6"/>
          <w:sz w:val="20"/>
          <w:szCs w:val="20"/>
        </w:rPr>
        <w:t xml:space="preserve"> </w:t>
      </w:r>
      <w:r w:rsidRPr="008877EF">
        <w:rPr>
          <w:rFonts w:eastAsia="Times New Roman" w:cs="Times New Roman"/>
          <w:sz w:val="20"/>
          <w:szCs w:val="20"/>
        </w:rPr>
        <w:t xml:space="preserve">Hindu </w:t>
      </w:r>
      <w:r w:rsidRPr="008877EF">
        <w:rPr>
          <w:rFonts w:eastAsia="Times New Roman" w:cs="Times New Roman"/>
          <w:spacing w:val="15"/>
          <w:sz w:val="20"/>
          <w:szCs w:val="20"/>
        </w:rPr>
        <w:t xml:space="preserve"> </w:t>
      </w:r>
      <w:r w:rsidRPr="008877EF">
        <w:rPr>
          <w:rFonts w:eastAsia="Times New Roman" w:cs="Times New Roman"/>
          <w:sz w:val="20"/>
          <w:szCs w:val="20"/>
        </w:rPr>
        <w:t xml:space="preserve">philosopher, </w:t>
      </w:r>
      <w:r w:rsidRPr="008877EF">
        <w:rPr>
          <w:rFonts w:eastAsia="Times New Roman" w:cs="Times New Roman"/>
          <w:spacing w:val="21"/>
          <w:sz w:val="20"/>
          <w:szCs w:val="20"/>
        </w:rPr>
        <w:t xml:space="preserve"> </w:t>
      </w:r>
      <w:r w:rsidRPr="008877EF">
        <w:rPr>
          <w:rFonts w:eastAsia="Times New Roman" w:cs="Times New Roman"/>
          <w:sz w:val="20"/>
          <w:szCs w:val="20"/>
        </w:rPr>
        <w:t xml:space="preserve">"from </w:t>
      </w:r>
      <w:r w:rsidRPr="008877EF">
        <w:rPr>
          <w:rFonts w:eastAsia="Times New Roman" w:cs="Times New Roman"/>
          <w:spacing w:val="1"/>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1"/>
          <w:sz w:val="20"/>
          <w:szCs w:val="20"/>
        </w:rPr>
        <w:t xml:space="preserve"> </w:t>
      </w:r>
      <w:r w:rsidR="00D95C5F">
        <w:rPr>
          <w:rFonts w:eastAsia="Times New Roman" w:cs="Times New Roman"/>
          <w:sz w:val="20"/>
          <w:szCs w:val="20"/>
        </w:rPr>
        <w:t>circum</w:t>
      </w:r>
      <w:r w:rsidRPr="008877EF">
        <w:rPr>
          <w:rFonts w:eastAsia="Times New Roman" w:cs="Times New Roman"/>
          <w:sz w:val="20"/>
          <w:szCs w:val="20"/>
        </w:rPr>
        <w:t>stances</w:t>
      </w:r>
      <w:r w:rsidRPr="008877EF">
        <w:rPr>
          <w:rFonts w:eastAsia="Times New Roman" w:cs="Times New Roman"/>
          <w:spacing w:val="32"/>
          <w:sz w:val="20"/>
          <w:szCs w:val="20"/>
        </w:rPr>
        <w:t xml:space="preserve"> </w:t>
      </w:r>
      <w:r w:rsidRPr="008877EF">
        <w:rPr>
          <w:rFonts w:eastAsia="Times New Roman" w:cs="Times New Roman"/>
          <w:sz w:val="20"/>
          <w:szCs w:val="20"/>
        </w:rPr>
        <w:t>in</w:t>
      </w:r>
      <w:r w:rsidRPr="008877EF">
        <w:rPr>
          <w:rFonts w:eastAsia="Times New Roman" w:cs="Times New Roman"/>
          <w:spacing w:val="48"/>
          <w:sz w:val="20"/>
          <w:szCs w:val="20"/>
        </w:rPr>
        <w:t xml:space="preserve"> </w:t>
      </w:r>
      <w:r w:rsidRPr="008877EF">
        <w:rPr>
          <w:rFonts w:eastAsia="Times New Roman" w:cs="Times New Roman"/>
          <w:sz w:val="20"/>
          <w:szCs w:val="20"/>
        </w:rPr>
        <w:t xml:space="preserve">which </w:t>
      </w:r>
      <w:r w:rsidRPr="008877EF">
        <w:rPr>
          <w:rFonts w:eastAsia="Times New Roman" w:cs="Times New Roman"/>
          <w:spacing w:val="9"/>
          <w:sz w:val="20"/>
          <w:szCs w:val="20"/>
        </w:rPr>
        <w:t xml:space="preserve"> </w:t>
      </w:r>
      <w:r w:rsidRPr="008877EF">
        <w:rPr>
          <w:rFonts w:eastAsia="Arial" w:cs="Arial"/>
          <w:w w:val="110"/>
          <w:sz w:val="20"/>
          <w:szCs w:val="20"/>
        </w:rPr>
        <w:t>it</w:t>
      </w:r>
      <w:r w:rsidRPr="008877EF">
        <w:rPr>
          <w:rFonts w:eastAsia="Arial" w:cs="Arial"/>
          <w:spacing w:val="19"/>
          <w:w w:val="110"/>
          <w:sz w:val="20"/>
          <w:szCs w:val="20"/>
        </w:rPr>
        <w:t xml:space="preserve"> </w:t>
      </w:r>
      <w:r w:rsidRPr="008877EF">
        <w:rPr>
          <w:rFonts w:eastAsia="Times New Roman" w:cs="Times New Roman"/>
          <w:sz w:val="20"/>
          <w:szCs w:val="20"/>
        </w:rPr>
        <w:t>is</w:t>
      </w:r>
      <w:r w:rsidRPr="008877EF">
        <w:rPr>
          <w:rFonts w:eastAsia="Times New Roman" w:cs="Times New Roman"/>
          <w:spacing w:val="36"/>
          <w:sz w:val="20"/>
          <w:szCs w:val="20"/>
        </w:rPr>
        <w:t xml:space="preserve"> </w:t>
      </w:r>
      <w:r w:rsidRPr="008877EF">
        <w:rPr>
          <w:rFonts w:eastAsia="Times New Roman" w:cs="Times New Roman"/>
          <w:sz w:val="20"/>
          <w:szCs w:val="20"/>
        </w:rPr>
        <w:t xml:space="preserve">placed, </w:t>
      </w:r>
      <w:r w:rsidRPr="008877EF">
        <w:rPr>
          <w:rFonts w:eastAsia="Times New Roman" w:cs="Times New Roman"/>
          <w:spacing w:val="3"/>
          <w:sz w:val="20"/>
          <w:szCs w:val="20"/>
        </w:rPr>
        <w:t xml:space="preserve"> </w:t>
      </w:r>
      <w:r w:rsidRPr="008877EF">
        <w:rPr>
          <w:rFonts w:eastAsia="Times New Roman" w:cs="Times New Roman"/>
          <w:sz w:val="20"/>
          <w:szCs w:val="20"/>
        </w:rPr>
        <w:t>mistakes  its</w:t>
      </w:r>
      <w:r w:rsidRPr="008877EF">
        <w:rPr>
          <w:rFonts w:eastAsia="Times New Roman" w:cs="Times New Roman"/>
          <w:spacing w:val="37"/>
          <w:sz w:val="20"/>
          <w:szCs w:val="20"/>
        </w:rPr>
        <w:t xml:space="preserve"> </w:t>
      </w:r>
      <w:r w:rsidRPr="008877EF">
        <w:rPr>
          <w:rFonts w:eastAsia="Times New Roman" w:cs="Times New Roman"/>
          <w:sz w:val="20"/>
          <w:szCs w:val="20"/>
        </w:rPr>
        <w:t>own</w:t>
      </w:r>
      <w:r w:rsidRPr="008877EF">
        <w:rPr>
          <w:rFonts w:eastAsia="Times New Roman" w:cs="Times New Roman"/>
          <w:spacing w:val="48"/>
          <w:sz w:val="20"/>
          <w:szCs w:val="20"/>
        </w:rPr>
        <w:t xml:space="preserve"> </w:t>
      </w:r>
      <w:r w:rsidRPr="008877EF">
        <w:rPr>
          <w:rFonts w:eastAsia="Times New Roman" w:cs="Times New Roman"/>
          <w:sz w:val="20"/>
          <w:szCs w:val="20"/>
        </w:rPr>
        <w:t xml:space="preserve">character, </w:t>
      </w:r>
      <w:r w:rsidRPr="008877EF">
        <w:rPr>
          <w:rFonts w:eastAsia="Times New Roman" w:cs="Times New Roman"/>
          <w:spacing w:val="2"/>
          <w:sz w:val="20"/>
          <w:szCs w:val="20"/>
        </w:rPr>
        <w:t xml:space="preserve"> </w:t>
      </w:r>
      <w:r w:rsidRPr="008877EF">
        <w:rPr>
          <w:rFonts w:eastAsia="Times New Roman" w:cs="Times New Roman"/>
          <w:sz w:val="20"/>
          <w:szCs w:val="20"/>
        </w:rPr>
        <w:t>until</w:t>
      </w:r>
      <w:r w:rsidRPr="008877EF">
        <w:rPr>
          <w:rFonts w:eastAsia="Times New Roman" w:cs="Times New Roman"/>
          <w:spacing w:val="49"/>
          <w:sz w:val="20"/>
          <w:szCs w:val="20"/>
        </w:rPr>
        <w:t xml:space="preserve"> </w:t>
      </w:r>
      <w:r w:rsidRPr="008877EF">
        <w:rPr>
          <w:rFonts w:eastAsia="Times New Roman" w:cs="Times New Roman"/>
          <w:sz w:val="20"/>
          <w:szCs w:val="20"/>
        </w:rPr>
        <w:t>the</w:t>
      </w:r>
      <w:r w:rsidRPr="008877EF">
        <w:rPr>
          <w:rFonts w:eastAsia="Times New Roman" w:cs="Times New Roman"/>
          <w:spacing w:val="48"/>
          <w:sz w:val="20"/>
          <w:szCs w:val="20"/>
        </w:rPr>
        <w:t xml:space="preserve"> </w:t>
      </w:r>
      <w:r w:rsidRPr="008877EF">
        <w:rPr>
          <w:rFonts w:eastAsia="Times New Roman" w:cs="Times New Roman"/>
          <w:sz w:val="20"/>
          <w:szCs w:val="20"/>
        </w:rPr>
        <w:t>truth</w:t>
      </w:r>
      <w:r w:rsidRPr="008877EF">
        <w:rPr>
          <w:rFonts w:eastAsia="Times New Roman" w:cs="Times New Roman"/>
          <w:w w:val="105"/>
          <w:sz w:val="20"/>
          <w:szCs w:val="20"/>
        </w:rPr>
        <w:t xml:space="preserve"> </w:t>
      </w:r>
      <w:r w:rsidRPr="008877EF">
        <w:rPr>
          <w:rFonts w:eastAsia="Times New Roman" w:cs="Times New Roman"/>
          <w:sz w:val="20"/>
          <w:szCs w:val="20"/>
        </w:rPr>
        <w:t>is</w:t>
      </w:r>
      <w:r w:rsidRPr="008877EF">
        <w:rPr>
          <w:rFonts w:eastAsia="Times New Roman" w:cs="Times New Roman"/>
          <w:spacing w:val="43"/>
          <w:sz w:val="20"/>
          <w:szCs w:val="20"/>
        </w:rPr>
        <w:t xml:space="preserve"> </w:t>
      </w:r>
      <w:r w:rsidRPr="008877EF">
        <w:rPr>
          <w:rFonts w:eastAsia="Times New Roman" w:cs="Times New Roman"/>
          <w:sz w:val="20"/>
          <w:szCs w:val="20"/>
        </w:rPr>
        <w:t xml:space="preserve">revealed </w:t>
      </w:r>
      <w:r w:rsidRPr="008877EF">
        <w:rPr>
          <w:rFonts w:eastAsia="Times New Roman" w:cs="Times New Roman"/>
          <w:spacing w:val="14"/>
          <w:sz w:val="20"/>
          <w:szCs w:val="20"/>
        </w:rPr>
        <w:t xml:space="preserve"> </w:t>
      </w:r>
      <w:r w:rsidRPr="008877EF">
        <w:rPr>
          <w:rFonts w:eastAsia="Times New Roman" w:cs="Times New Roman"/>
          <w:sz w:val="20"/>
          <w:szCs w:val="20"/>
        </w:rPr>
        <w:t>to</w:t>
      </w:r>
      <w:r w:rsidRPr="008877EF">
        <w:rPr>
          <w:rFonts w:eastAsia="Times New Roman" w:cs="Times New Roman"/>
          <w:spacing w:val="49"/>
          <w:sz w:val="20"/>
          <w:szCs w:val="20"/>
        </w:rPr>
        <w:t xml:space="preserve"> </w:t>
      </w:r>
      <w:r w:rsidRPr="008877EF">
        <w:rPr>
          <w:rFonts w:eastAsia="Times New Roman" w:cs="Times New Roman"/>
          <w:sz w:val="20"/>
          <w:szCs w:val="20"/>
        </w:rPr>
        <w:t xml:space="preserve">it </w:t>
      </w:r>
      <w:r w:rsidRPr="008877EF">
        <w:rPr>
          <w:rFonts w:eastAsia="Times New Roman" w:cs="Times New Roman"/>
          <w:spacing w:val="1"/>
          <w:sz w:val="20"/>
          <w:szCs w:val="20"/>
        </w:rPr>
        <w:t xml:space="preserve"> </w:t>
      </w:r>
      <w:r w:rsidRPr="008877EF">
        <w:rPr>
          <w:rFonts w:eastAsia="Times New Roman" w:cs="Times New Roman"/>
          <w:sz w:val="20"/>
          <w:szCs w:val="20"/>
        </w:rPr>
        <w:t xml:space="preserve">by </w:t>
      </w:r>
      <w:r w:rsidRPr="008877EF">
        <w:rPr>
          <w:rFonts w:eastAsia="Times New Roman" w:cs="Times New Roman"/>
          <w:spacing w:val="13"/>
          <w:sz w:val="20"/>
          <w:szCs w:val="20"/>
        </w:rPr>
        <w:t xml:space="preserve"> </w:t>
      </w:r>
      <w:r w:rsidRPr="008877EF">
        <w:rPr>
          <w:rFonts w:eastAsia="Times New Roman" w:cs="Times New Roman"/>
          <w:sz w:val="20"/>
          <w:szCs w:val="20"/>
        </w:rPr>
        <w:t xml:space="preserve">some </w:t>
      </w:r>
      <w:r w:rsidRPr="008877EF">
        <w:rPr>
          <w:rFonts w:eastAsia="Times New Roman" w:cs="Times New Roman"/>
          <w:spacing w:val="2"/>
          <w:sz w:val="20"/>
          <w:szCs w:val="20"/>
        </w:rPr>
        <w:t xml:space="preserve"> </w:t>
      </w:r>
      <w:r w:rsidRPr="008877EF">
        <w:rPr>
          <w:rFonts w:eastAsia="Times New Roman" w:cs="Times New Roman"/>
          <w:sz w:val="20"/>
          <w:szCs w:val="20"/>
        </w:rPr>
        <w:t xml:space="preserve">holy </w:t>
      </w:r>
      <w:r w:rsidRPr="008877EF">
        <w:rPr>
          <w:rFonts w:eastAsia="Times New Roman" w:cs="Times New Roman"/>
          <w:spacing w:val="11"/>
          <w:sz w:val="20"/>
          <w:szCs w:val="20"/>
        </w:rPr>
        <w:t xml:space="preserve"> </w:t>
      </w:r>
      <w:r w:rsidRPr="008877EF">
        <w:rPr>
          <w:rFonts w:eastAsia="Times New Roman" w:cs="Times New Roman"/>
          <w:sz w:val="20"/>
          <w:szCs w:val="20"/>
        </w:rPr>
        <w:t xml:space="preserve">teacher, </w:t>
      </w:r>
      <w:r w:rsidRPr="008877EF">
        <w:rPr>
          <w:rFonts w:eastAsia="Times New Roman" w:cs="Times New Roman"/>
          <w:spacing w:val="15"/>
          <w:sz w:val="20"/>
          <w:szCs w:val="20"/>
        </w:rPr>
        <w:t xml:space="preserve"> </w:t>
      </w:r>
      <w:r w:rsidRPr="008877EF">
        <w:rPr>
          <w:rFonts w:eastAsia="Times New Roman" w:cs="Times New Roman"/>
          <w:sz w:val="20"/>
          <w:szCs w:val="20"/>
        </w:rPr>
        <w:t xml:space="preserve">and </w:t>
      </w:r>
      <w:r w:rsidRPr="008877EF">
        <w:rPr>
          <w:rFonts w:eastAsia="Times New Roman" w:cs="Times New Roman"/>
          <w:spacing w:val="3"/>
          <w:sz w:val="20"/>
          <w:szCs w:val="20"/>
        </w:rPr>
        <w:t xml:space="preserve"> </w:t>
      </w:r>
      <w:r w:rsidRPr="008877EF">
        <w:rPr>
          <w:rFonts w:eastAsia="Times New Roman" w:cs="Times New Roman"/>
          <w:sz w:val="20"/>
          <w:szCs w:val="20"/>
        </w:rPr>
        <w:t xml:space="preserve">then </w:t>
      </w:r>
      <w:r w:rsidRPr="008877EF">
        <w:rPr>
          <w:rFonts w:eastAsia="Times New Roman" w:cs="Times New Roman"/>
          <w:spacing w:val="14"/>
          <w:sz w:val="20"/>
          <w:szCs w:val="20"/>
        </w:rPr>
        <w:t xml:space="preserve"> </w:t>
      </w:r>
      <w:r w:rsidRPr="008877EF">
        <w:rPr>
          <w:rFonts w:eastAsia="Times New Roman" w:cs="Times New Roman"/>
          <w:sz w:val="20"/>
          <w:szCs w:val="20"/>
        </w:rPr>
        <w:t xml:space="preserve">it </w:t>
      </w:r>
      <w:r w:rsidRPr="008877EF">
        <w:rPr>
          <w:rFonts w:eastAsia="Times New Roman" w:cs="Times New Roman"/>
          <w:spacing w:val="1"/>
          <w:sz w:val="20"/>
          <w:szCs w:val="20"/>
        </w:rPr>
        <w:t xml:space="preserve"> </w:t>
      </w:r>
      <w:r w:rsidRPr="008877EF">
        <w:rPr>
          <w:rFonts w:eastAsia="Times New Roman" w:cs="Times New Roman"/>
          <w:sz w:val="20"/>
          <w:szCs w:val="20"/>
        </w:rPr>
        <w:t xml:space="preserve">knows </w:t>
      </w:r>
      <w:r w:rsidRPr="008877EF">
        <w:rPr>
          <w:rFonts w:eastAsia="Times New Roman" w:cs="Times New Roman"/>
          <w:spacing w:val="16"/>
          <w:sz w:val="20"/>
          <w:szCs w:val="20"/>
        </w:rPr>
        <w:t xml:space="preserve"> </w:t>
      </w:r>
      <w:r w:rsidRPr="008877EF">
        <w:rPr>
          <w:rFonts w:eastAsia="Times New Roman" w:cs="Times New Roman"/>
          <w:sz w:val="20"/>
          <w:szCs w:val="20"/>
        </w:rPr>
        <w:t xml:space="preserve">itself </w:t>
      </w:r>
      <w:r w:rsidRPr="008877EF">
        <w:rPr>
          <w:rFonts w:eastAsia="Times New Roman" w:cs="Times New Roman"/>
          <w:spacing w:val="2"/>
          <w:sz w:val="20"/>
          <w:szCs w:val="20"/>
        </w:rPr>
        <w:t xml:space="preserve"> </w:t>
      </w:r>
      <w:r w:rsidRPr="008877EF">
        <w:rPr>
          <w:rFonts w:eastAsia="Times New Roman" w:cs="Times New Roman"/>
          <w:sz w:val="20"/>
          <w:szCs w:val="20"/>
        </w:rPr>
        <w:t xml:space="preserve">to </w:t>
      </w:r>
      <w:r w:rsidRPr="008877EF">
        <w:rPr>
          <w:rFonts w:eastAsia="Times New Roman" w:cs="Times New Roman"/>
          <w:spacing w:val="7"/>
          <w:sz w:val="20"/>
          <w:szCs w:val="20"/>
        </w:rPr>
        <w:t xml:space="preserve"> </w:t>
      </w:r>
      <w:r w:rsidRPr="008877EF">
        <w:rPr>
          <w:rFonts w:eastAsia="Times New Roman" w:cs="Times New Roman"/>
          <w:sz w:val="20"/>
          <w:szCs w:val="20"/>
        </w:rPr>
        <w:t>be</w:t>
      </w:r>
      <w:r w:rsidRPr="008877EF">
        <w:rPr>
          <w:rFonts w:eastAsia="Times New Roman" w:cs="Times New Roman"/>
          <w:w w:val="96"/>
          <w:sz w:val="20"/>
          <w:szCs w:val="20"/>
        </w:rPr>
        <w:t xml:space="preserve"> </w:t>
      </w:r>
      <w:r w:rsidRPr="008877EF">
        <w:rPr>
          <w:rFonts w:eastAsia="Times New Roman" w:cs="Times New Roman"/>
          <w:i/>
          <w:sz w:val="20"/>
          <w:szCs w:val="20"/>
        </w:rPr>
        <w:t xml:space="preserve">Brahme." </w:t>
      </w:r>
      <w:r w:rsidRPr="008877EF">
        <w:rPr>
          <w:rFonts w:eastAsia="Times New Roman" w:cs="Times New Roman"/>
          <w:i/>
          <w:spacing w:val="18"/>
          <w:sz w:val="20"/>
          <w:szCs w:val="20"/>
        </w:rPr>
        <w:t xml:space="preserve"> </w:t>
      </w:r>
      <w:r w:rsidRPr="008877EF">
        <w:rPr>
          <w:rFonts w:eastAsia="Times New Roman" w:cs="Times New Roman"/>
          <w:sz w:val="20"/>
          <w:szCs w:val="20"/>
        </w:rPr>
        <w:t>I</w:t>
      </w:r>
      <w:r w:rsidRPr="008877EF">
        <w:rPr>
          <w:rFonts w:eastAsia="Times New Roman" w:cs="Times New Roman"/>
          <w:spacing w:val="31"/>
          <w:sz w:val="20"/>
          <w:szCs w:val="20"/>
        </w:rPr>
        <w:t xml:space="preserve"> </w:t>
      </w:r>
      <w:r w:rsidRPr="008877EF">
        <w:rPr>
          <w:rFonts w:eastAsia="Times New Roman" w:cs="Times New Roman"/>
          <w:sz w:val="20"/>
          <w:szCs w:val="20"/>
        </w:rPr>
        <w:t xml:space="preserve">perceive </w:t>
      </w:r>
      <w:r w:rsidRPr="008877EF">
        <w:rPr>
          <w:rFonts w:eastAsia="Times New Roman" w:cs="Times New Roman"/>
          <w:spacing w:val="4"/>
          <w:sz w:val="20"/>
          <w:szCs w:val="20"/>
        </w:rPr>
        <w:t xml:space="preserve"> </w:t>
      </w:r>
      <w:r w:rsidRPr="008877EF">
        <w:rPr>
          <w:rFonts w:eastAsia="Times New Roman" w:cs="Times New Roman"/>
          <w:sz w:val="20"/>
          <w:szCs w:val="20"/>
        </w:rPr>
        <w:t>that</w:t>
      </w:r>
      <w:r w:rsidRPr="008877EF">
        <w:rPr>
          <w:rFonts w:eastAsia="Times New Roman" w:cs="Times New Roman"/>
          <w:spacing w:val="46"/>
          <w:sz w:val="20"/>
          <w:szCs w:val="20"/>
        </w:rPr>
        <w:t xml:space="preserve"> </w:t>
      </w:r>
      <w:r w:rsidRPr="008877EF">
        <w:rPr>
          <w:rFonts w:eastAsia="Times New Roman" w:cs="Times New Roman"/>
          <w:sz w:val="20"/>
          <w:szCs w:val="20"/>
        </w:rPr>
        <w:t>we</w:t>
      </w:r>
      <w:r w:rsidRPr="008877EF">
        <w:rPr>
          <w:rFonts w:eastAsia="Times New Roman" w:cs="Times New Roman"/>
          <w:spacing w:val="39"/>
          <w:sz w:val="20"/>
          <w:szCs w:val="20"/>
        </w:rPr>
        <w:t xml:space="preserve"> </w:t>
      </w:r>
      <w:r w:rsidRPr="008877EF">
        <w:rPr>
          <w:rFonts w:eastAsia="Times New Roman" w:cs="Times New Roman"/>
          <w:sz w:val="20"/>
          <w:szCs w:val="20"/>
        </w:rPr>
        <w:t>inhabitants</w:t>
      </w:r>
      <w:r w:rsidRPr="008877EF">
        <w:rPr>
          <w:rFonts w:eastAsia="Times New Roman" w:cs="Times New Roman"/>
          <w:spacing w:val="37"/>
          <w:sz w:val="20"/>
          <w:szCs w:val="20"/>
        </w:rPr>
        <w:t xml:space="preserve"> </w:t>
      </w:r>
      <w:r w:rsidRPr="008877EF">
        <w:rPr>
          <w:rFonts w:eastAsia="Times New Roman" w:cs="Times New Roman"/>
          <w:sz w:val="20"/>
          <w:szCs w:val="20"/>
        </w:rPr>
        <w:t>of</w:t>
      </w:r>
      <w:r w:rsidRPr="008877EF">
        <w:rPr>
          <w:rFonts w:eastAsia="Times New Roman" w:cs="Times New Roman"/>
          <w:spacing w:val="24"/>
          <w:sz w:val="20"/>
          <w:szCs w:val="20"/>
        </w:rPr>
        <w:t xml:space="preserve"> </w:t>
      </w:r>
      <w:r w:rsidRPr="008877EF">
        <w:rPr>
          <w:rFonts w:eastAsia="Times New Roman" w:cs="Times New Roman"/>
          <w:sz w:val="20"/>
          <w:szCs w:val="20"/>
        </w:rPr>
        <w:t>New  England</w:t>
      </w:r>
      <w:r w:rsidRPr="008877EF">
        <w:rPr>
          <w:rFonts w:eastAsia="Times New Roman" w:cs="Times New Roman"/>
          <w:spacing w:val="49"/>
          <w:sz w:val="20"/>
          <w:szCs w:val="20"/>
        </w:rPr>
        <w:t xml:space="preserve"> </w:t>
      </w:r>
      <w:r w:rsidRPr="008877EF">
        <w:rPr>
          <w:rFonts w:eastAsia="Times New Roman" w:cs="Times New Roman"/>
          <w:sz w:val="20"/>
          <w:szCs w:val="20"/>
        </w:rPr>
        <w:t>live</w:t>
      </w:r>
      <w:r w:rsidRPr="008877EF">
        <w:rPr>
          <w:rFonts w:eastAsia="Times New Roman" w:cs="Times New Roman"/>
          <w:spacing w:val="35"/>
          <w:sz w:val="20"/>
          <w:szCs w:val="20"/>
        </w:rPr>
        <w:t xml:space="preserve"> </w:t>
      </w:r>
      <w:r w:rsidRPr="008877EF">
        <w:rPr>
          <w:rFonts w:eastAsia="Times New Roman" w:cs="Times New Roman"/>
          <w:sz w:val="20"/>
          <w:szCs w:val="20"/>
        </w:rPr>
        <w:t>this</w:t>
      </w:r>
      <w:r w:rsidRPr="008877EF">
        <w:rPr>
          <w:rFonts w:eastAsia="Times New Roman" w:cs="Times New Roman"/>
          <w:spacing w:val="33"/>
          <w:sz w:val="20"/>
          <w:szCs w:val="20"/>
        </w:rPr>
        <w:t xml:space="preserve"> </w:t>
      </w:r>
      <w:r w:rsidRPr="008877EF">
        <w:rPr>
          <w:rFonts w:eastAsia="Times New Roman" w:cs="Times New Roman"/>
          <w:sz w:val="20"/>
          <w:szCs w:val="20"/>
        </w:rPr>
        <w:t>mean</w:t>
      </w:r>
      <w:r w:rsidRPr="008877EF">
        <w:rPr>
          <w:rFonts w:eastAsia="Times New Roman" w:cs="Times New Roman"/>
          <w:w w:val="101"/>
          <w:sz w:val="20"/>
          <w:szCs w:val="20"/>
        </w:rPr>
        <w:t xml:space="preserve"> </w:t>
      </w:r>
      <w:r w:rsidRPr="008877EF">
        <w:rPr>
          <w:rFonts w:eastAsia="Times New Roman" w:cs="Times New Roman"/>
          <w:sz w:val="20"/>
          <w:szCs w:val="20"/>
        </w:rPr>
        <w:t>life</w:t>
      </w:r>
      <w:r w:rsidRPr="008877EF">
        <w:rPr>
          <w:rFonts w:eastAsia="Times New Roman" w:cs="Times New Roman"/>
          <w:spacing w:val="11"/>
          <w:sz w:val="20"/>
          <w:szCs w:val="20"/>
        </w:rPr>
        <w:t xml:space="preserve"> </w:t>
      </w:r>
      <w:r w:rsidRPr="008877EF">
        <w:rPr>
          <w:rFonts w:eastAsia="Times New Roman" w:cs="Times New Roman"/>
          <w:sz w:val="20"/>
          <w:szCs w:val="20"/>
        </w:rPr>
        <w:t>that</w:t>
      </w:r>
      <w:r w:rsidRPr="008877EF">
        <w:rPr>
          <w:rFonts w:eastAsia="Times New Roman" w:cs="Times New Roman"/>
          <w:spacing w:val="22"/>
          <w:sz w:val="20"/>
          <w:szCs w:val="20"/>
        </w:rPr>
        <w:t xml:space="preserve"> </w:t>
      </w:r>
      <w:r w:rsidRPr="008877EF">
        <w:rPr>
          <w:rFonts w:eastAsia="Times New Roman" w:cs="Times New Roman"/>
          <w:sz w:val="20"/>
          <w:szCs w:val="20"/>
        </w:rPr>
        <w:t>we</w:t>
      </w:r>
      <w:r w:rsidRPr="008877EF">
        <w:rPr>
          <w:rFonts w:eastAsia="Times New Roman" w:cs="Times New Roman"/>
          <w:spacing w:val="14"/>
          <w:sz w:val="20"/>
          <w:szCs w:val="20"/>
        </w:rPr>
        <w:t xml:space="preserve"> </w:t>
      </w:r>
      <w:r w:rsidRPr="008877EF">
        <w:rPr>
          <w:rFonts w:eastAsia="Times New Roman" w:cs="Times New Roman"/>
          <w:sz w:val="20"/>
          <w:szCs w:val="20"/>
        </w:rPr>
        <w:t>do</w:t>
      </w:r>
      <w:r w:rsidRPr="008877EF">
        <w:rPr>
          <w:rFonts w:eastAsia="Times New Roman" w:cs="Times New Roman"/>
          <w:spacing w:val="12"/>
          <w:sz w:val="20"/>
          <w:szCs w:val="20"/>
        </w:rPr>
        <w:t xml:space="preserve"> </w:t>
      </w:r>
      <w:r w:rsidRPr="008877EF">
        <w:rPr>
          <w:rFonts w:eastAsia="Times New Roman" w:cs="Times New Roman"/>
          <w:sz w:val="20"/>
          <w:szCs w:val="20"/>
        </w:rPr>
        <w:t>because</w:t>
      </w:r>
      <w:r w:rsidRPr="008877EF">
        <w:rPr>
          <w:rFonts w:eastAsia="Times New Roman" w:cs="Times New Roman"/>
          <w:spacing w:val="30"/>
          <w:sz w:val="20"/>
          <w:szCs w:val="20"/>
        </w:rPr>
        <w:t xml:space="preserve"> </w:t>
      </w:r>
      <w:r w:rsidRPr="008877EF">
        <w:rPr>
          <w:rFonts w:eastAsia="Times New Roman" w:cs="Times New Roman"/>
          <w:sz w:val="20"/>
          <w:szCs w:val="20"/>
        </w:rPr>
        <w:t>our</w:t>
      </w:r>
      <w:r w:rsidRPr="008877EF">
        <w:rPr>
          <w:rFonts w:eastAsia="Times New Roman" w:cs="Times New Roman"/>
          <w:spacing w:val="15"/>
          <w:sz w:val="20"/>
          <w:szCs w:val="20"/>
        </w:rPr>
        <w:t xml:space="preserve"> </w:t>
      </w:r>
      <w:r w:rsidRPr="008877EF">
        <w:rPr>
          <w:rFonts w:eastAsia="Times New Roman" w:cs="Times New Roman"/>
          <w:sz w:val="20"/>
          <w:szCs w:val="20"/>
        </w:rPr>
        <w:t>vision</w:t>
      </w:r>
      <w:r w:rsidRPr="008877EF">
        <w:rPr>
          <w:rFonts w:eastAsia="Times New Roman" w:cs="Times New Roman"/>
          <w:spacing w:val="33"/>
          <w:sz w:val="20"/>
          <w:szCs w:val="20"/>
        </w:rPr>
        <w:t xml:space="preserve"> </w:t>
      </w:r>
      <w:r w:rsidRPr="008877EF">
        <w:rPr>
          <w:rFonts w:eastAsia="Times New Roman" w:cs="Times New Roman"/>
          <w:sz w:val="20"/>
          <w:szCs w:val="20"/>
        </w:rPr>
        <w:t>does</w:t>
      </w:r>
      <w:r w:rsidRPr="008877EF">
        <w:rPr>
          <w:rFonts w:eastAsia="Times New Roman" w:cs="Times New Roman"/>
          <w:spacing w:val="16"/>
          <w:sz w:val="20"/>
          <w:szCs w:val="20"/>
        </w:rPr>
        <w:t xml:space="preserve"> </w:t>
      </w:r>
      <w:r w:rsidRPr="008877EF">
        <w:rPr>
          <w:rFonts w:eastAsia="Times New Roman" w:cs="Times New Roman"/>
          <w:sz w:val="20"/>
          <w:szCs w:val="20"/>
        </w:rPr>
        <w:t>not</w:t>
      </w:r>
      <w:r w:rsidRPr="008877EF">
        <w:rPr>
          <w:rFonts w:eastAsia="Times New Roman" w:cs="Times New Roman"/>
          <w:spacing w:val="26"/>
          <w:sz w:val="20"/>
          <w:szCs w:val="20"/>
        </w:rPr>
        <w:t xml:space="preserve"> </w:t>
      </w:r>
      <w:r w:rsidRPr="008877EF">
        <w:rPr>
          <w:rFonts w:eastAsia="Times New Roman" w:cs="Times New Roman"/>
          <w:sz w:val="20"/>
          <w:szCs w:val="20"/>
        </w:rPr>
        <w:t>penetrate</w:t>
      </w:r>
      <w:r w:rsidRPr="008877EF">
        <w:rPr>
          <w:rFonts w:eastAsia="Times New Roman" w:cs="Times New Roman"/>
          <w:spacing w:val="30"/>
          <w:sz w:val="20"/>
          <w:szCs w:val="20"/>
        </w:rPr>
        <w:t xml:space="preserve"> </w:t>
      </w:r>
      <w:r w:rsidRPr="008877EF">
        <w:rPr>
          <w:rFonts w:eastAsia="Times New Roman" w:cs="Times New Roman"/>
          <w:sz w:val="20"/>
          <w:szCs w:val="20"/>
        </w:rPr>
        <w:t>the</w:t>
      </w:r>
      <w:r w:rsidRPr="008877EF">
        <w:rPr>
          <w:rFonts w:eastAsia="Times New Roman" w:cs="Times New Roman"/>
          <w:spacing w:val="17"/>
          <w:sz w:val="20"/>
          <w:szCs w:val="20"/>
        </w:rPr>
        <w:t xml:space="preserve"> </w:t>
      </w:r>
      <w:r w:rsidRPr="008877EF">
        <w:rPr>
          <w:rFonts w:eastAsia="Times New Roman" w:cs="Times New Roman"/>
          <w:sz w:val="20"/>
          <w:szCs w:val="20"/>
        </w:rPr>
        <w:t>surface</w:t>
      </w:r>
      <w:r w:rsidRPr="008877EF">
        <w:rPr>
          <w:rFonts w:eastAsia="Times New Roman" w:cs="Times New Roman"/>
          <w:spacing w:val="11"/>
          <w:sz w:val="20"/>
          <w:szCs w:val="20"/>
        </w:rPr>
        <w:t xml:space="preserve"> </w:t>
      </w:r>
      <w:r w:rsidRPr="008877EF">
        <w:rPr>
          <w:rFonts w:eastAsia="Times New Roman" w:cs="Times New Roman"/>
          <w:sz w:val="20"/>
          <w:szCs w:val="20"/>
        </w:rPr>
        <w:t>of</w:t>
      </w:r>
      <w:r w:rsidRPr="008877EF">
        <w:rPr>
          <w:rFonts w:eastAsia="Times New Roman" w:cs="Times New Roman"/>
          <w:spacing w:val="10"/>
          <w:sz w:val="20"/>
          <w:szCs w:val="20"/>
        </w:rPr>
        <w:t xml:space="preserve"> </w:t>
      </w:r>
      <w:r w:rsidRPr="008877EF">
        <w:rPr>
          <w:rFonts w:eastAsia="Times New Roman" w:cs="Times New Roman"/>
          <w:sz w:val="20"/>
          <w:szCs w:val="20"/>
        </w:rPr>
        <w:t>things.</w:t>
      </w:r>
      <w:r w:rsidRPr="008877EF">
        <w:rPr>
          <w:rFonts w:eastAsia="Times New Roman" w:cs="Times New Roman"/>
          <w:w w:val="99"/>
          <w:sz w:val="20"/>
          <w:szCs w:val="20"/>
        </w:rPr>
        <w:t xml:space="preserve"> </w:t>
      </w:r>
      <w:r w:rsidRPr="008877EF">
        <w:rPr>
          <w:rFonts w:eastAsia="Times New Roman" w:cs="Times New Roman"/>
          <w:sz w:val="20"/>
          <w:szCs w:val="20"/>
        </w:rPr>
        <w:t>We</w:t>
      </w:r>
      <w:r w:rsidRPr="008877EF">
        <w:rPr>
          <w:rFonts w:eastAsia="Times New Roman" w:cs="Times New Roman"/>
          <w:spacing w:val="26"/>
          <w:sz w:val="20"/>
          <w:szCs w:val="20"/>
        </w:rPr>
        <w:t xml:space="preserve"> </w:t>
      </w:r>
      <w:r w:rsidRPr="008877EF">
        <w:rPr>
          <w:rFonts w:eastAsia="Times New Roman" w:cs="Times New Roman"/>
          <w:sz w:val="20"/>
          <w:szCs w:val="20"/>
        </w:rPr>
        <w:t>think</w:t>
      </w:r>
      <w:r w:rsidRPr="008877EF">
        <w:rPr>
          <w:rFonts w:eastAsia="Times New Roman" w:cs="Times New Roman"/>
          <w:spacing w:val="33"/>
          <w:sz w:val="20"/>
          <w:szCs w:val="20"/>
        </w:rPr>
        <w:t xml:space="preserve"> </w:t>
      </w:r>
      <w:r w:rsidRPr="008877EF">
        <w:rPr>
          <w:rFonts w:eastAsia="Times New Roman" w:cs="Times New Roman"/>
          <w:sz w:val="20"/>
          <w:szCs w:val="20"/>
        </w:rPr>
        <w:t>that</w:t>
      </w:r>
      <w:r w:rsidRPr="008877EF">
        <w:rPr>
          <w:rFonts w:eastAsia="Times New Roman" w:cs="Times New Roman"/>
          <w:spacing w:val="30"/>
          <w:sz w:val="20"/>
          <w:szCs w:val="20"/>
        </w:rPr>
        <w:t xml:space="preserve"> </w:t>
      </w:r>
      <w:r w:rsidRPr="008877EF">
        <w:rPr>
          <w:rFonts w:eastAsia="Times New Roman" w:cs="Times New Roman"/>
          <w:sz w:val="20"/>
          <w:szCs w:val="20"/>
        </w:rPr>
        <w:t>that</w:t>
      </w:r>
      <w:r w:rsidRPr="008877EF">
        <w:rPr>
          <w:rFonts w:eastAsia="Times New Roman" w:cs="Times New Roman"/>
          <w:spacing w:val="38"/>
          <w:sz w:val="20"/>
          <w:szCs w:val="20"/>
        </w:rPr>
        <w:t xml:space="preserve"> </w:t>
      </w:r>
      <w:r w:rsidRPr="008877EF">
        <w:rPr>
          <w:rFonts w:eastAsia="Arial" w:cs="Arial"/>
          <w:i/>
          <w:sz w:val="20"/>
          <w:szCs w:val="20"/>
        </w:rPr>
        <w:t>is</w:t>
      </w:r>
      <w:r w:rsidRPr="008877EF">
        <w:rPr>
          <w:rFonts w:eastAsia="Arial" w:cs="Arial"/>
          <w:i/>
          <w:spacing w:val="18"/>
          <w:sz w:val="20"/>
          <w:szCs w:val="20"/>
        </w:rPr>
        <w:t xml:space="preserve"> </w:t>
      </w:r>
      <w:r w:rsidRPr="008877EF">
        <w:rPr>
          <w:rFonts w:eastAsia="Times New Roman" w:cs="Times New Roman"/>
          <w:sz w:val="20"/>
          <w:szCs w:val="20"/>
        </w:rPr>
        <w:t>which</w:t>
      </w:r>
      <w:r w:rsidRPr="008877EF">
        <w:rPr>
          <w:rFonts w:eastAsia="Times New Roman" w:cs="Times New Roman"/>
          <w:spacing w:val="40"/>
          <w:sz w:val="20"/>
          <w:szCs w:val="20"/>
        </w:rPr>
        <w:t xml:space="preserve"> </w:t>
      </w:r>
      <w:r w:rsidRPr="008877EF">
        <w:rPr>
          <w:rFonts w:eastAsia="Arial" w:cs="Arial"/>
          <w:i/>
          <w:sz w:val="20"/>
          <w:szCs w:val="20"/>
        </w:rPr>
        <w:t>appears</w:t>
      </w:r>
      <w:r w:rsidRPr="008877EF">
        <w:rPr>
          <w:rFonts w:eastAsia="Arial" w:cs="Arial"/>
          <w:i/>
          <w:spacing w:val="30"/>
          <w:sz w:val="20"/>
          <w:szCs w:val="20"/>
        </w:rPr>
        <w:t xml:space="preserve"> </w:t>
      </w:r>
      <w:r w:rsidRPr="008877EF">
        <w:rPr>
          <w:rFonts w:eastAsia="Times New Roman" w:cs="Times New Roman"/>
          <w:sz w:val="20"/>
          <w:szCs w:val="20"/>
        </w:rPr>
        <w:t>to</w:t>
      </w:r>
      <w:r w:rsidRPr="008877EF">
        <w:rPr>
          <w:rFonts w:eastAsia="Times New Roman" w:cs="Times New Roman"/>
          <w:spacing w:val="14"/>
          <w:sz w:val="20"/>
          <w:szCs w:val="20"/>
        </w:rPr>
        <w:t xml:space="preserve"> </w:t>
      </w:r>
      <w:r w:rsidRPr="008877EF">
        <w:rPr>
          <w:rFonts w:eastAsia="Times New Roman" w:cs="Times New Roman"/>
          <w:sz w:val="20"/>
          <w:szCs w:val="20"/>
        </w:rPr>
        <w:t>be.</w:t>
      </w:r>
      <w:r w:rsidRPr="008877EF">
        <w:rPr>
          <w:rFonts w:eastAsia="Times New Roman" w:cs="Times New Roman"/>
          <w:spacing w:val="32"/>
          <w:sz w:val="20"/>
          <w:szCs w:val="20"/>
        </w:rPr>
        <w:t xml:space="preserve"> </w:t>
      </w:r>
      <w:r w:rsidRPr="008877EF">
        <w:rPr>
          <w:rFonts w:eastAsia="Times New Roman" w:cs="Times New Roman"/>
          <w:sz w:val="20"/>
          <w:szCs w:val="20"/>
        </w:rPr>
        <w:t>If</w:t>
      </w:r>
      <w:r w:rsidRPr="008877EF">
        <w:rPr>
          <w:rFonts w:eastAsia="Times New Roman" w:cs="Times New Roman"/>
          <w:spacing w:val="19"/>
          <w:sz w:val="20"/>
          <w:szCs w:val="20"/>
        </w:rPr>
        <w:t xml:space="preserve"> </w:t>
      </w:r>
      <w:r w:rsidRPr="008877EF">
        <w:rPr>
          <w:rFonts w:eastAsia="Times New Roman" w:cs="Times New Roman"/>
          <w:sz w:val="20"/>
          <w:szCs w:val="20"/>
        </w:rPr>
        <w:t>a</w:t>
      </w:r>
      <w:r w:rsidRPr="008877EF">
        <w:rPr>
          <w:rFonts w:eastAsia="Times New Roman" w:cs="Times New Roman"/>
          <w:spacing w:val="24"/>
          <w:sz w:val="20"/>
          <w:szCs w:val="20"/>
        </w:rPr>
        <w:t xml:space="preserve"> </w:t>
      </w:r>
      <w:r w:rsidRPr="008877EF">
        <w:rPr>
          <w:rFonts w:eastAsia="Times New Roman" w:cs="Times New Roman"/>
          <w:sz w:val="20"/>
          <w:szCs w:val="20"/>
        </w:rPr>
        <w:t>man</w:t>
      </w:r>
      <w:r w:rsidRPr="008877EF">
        <w:rPr>
          <w:rFonts w:eastAsia="Times New Roman" w:cs="Times New Roman"/>
          <w:spacing w:val="38"/>
          <w:sz w:val="20"/>
          <w:szCs w:val="20"/>
        </w:rPr>
        <w:t xml:space="preserve"> </w:t>
      </w:r>
      <w:r w:rsidRPr="008877EF">
        <w:rPr>
          <w:rFonts w:eastAsia="Times New Roman" w:cs="Times New Roman"/>
          <w:sz w:val="20"/>
          <w:szCs w:val="20"/>
        </w:rPr>
        <w:t>should</w:t>
      </w:r>
      <w:r w:rsidRPr="008877EF">
        <w:rPr>
          <w:rFonts w:eastAsia="Times New Roman" w:cs="Times New Roman"/>
          <w:spacing w:val="24"/>
          <w:sz w:val="20"/>
          <w:szCs w:val="20"/>
        </w:rPr>
        <w:t xml:space="preserve"> </w:t>
      </w:r>
      <w:r w:rsidRPr="008877EF">
        <w:rPr>
          <w:rFonts w:eastAsia="Times New Roman" w:cs="Times New Roman"/>
          <w:sz w:val="20"/>
          <w:szCs w:val="20"/>
        </w:rPr>
        <w:t>walk</w:t>
      </w:r>
      <w:r w:rsidRPr="008877EF">
        <w:rPr>
          <w:rFonts w:eastAsia="Times New Roman" w:cs="Times New Roman"/>
          <w:spacing w:val="36"/>
          <w:sz w:val="20"/>
          <w:szCs w:val="20"/>
        </w:rPr>
        <w:t xml:space="preserve"> </w:t>
      </w:r>
      <w:r w:rsidRPr="008877EF">
        <w:rPr>
          <w:rFonts w:eastAsia="Times New Roman" w:cs="Times New Roman"/>
          <w:sz w:val="20"/>
          <w:szCs w:val="20"/>
        </w:rPr>
        <w:t>through this</w:t>
      </w:r>
      <w:r w:rsidRPr="008877EF">
        <w:rPr>
          <w:rFonts w:eastAsia="Times New Roman" w:cs="Times New Roman"/>
          <w:spacing w:val="46"/>
          <w:sz w:val="20"/>
          <w:szCs w:val="20"/>
        </w:rPr>
        <w:t xml:space="preserve"> </w:t>
      </w:r>
      <w:r w:rsidRPr="008877EF">
        <w:rPr>
          <w:rFonts w:eastAsia="Times New Roman" w:cs="Times New Roman"/>
          <w:sz w:val="20"/>
          <w:szCs w:val="20"/>
        </w:rPr>
        <w:t xml:space="preserve">town </w:t>
      </w:r>
      <w:r w:rsidRPr="008877EF">
        <w:rPr>
          <w:rFonts w:eastAsia="Times New Roman" w:cs="Times New Roman"/>
          <w:spacing w:val="6"/>
          <w:sz w:val="20"/>
          <w:szCs w:val="20"/>
        </w:rPr>
        <w:t xml:space="preserve"> </w:t>
      </w:r>
      <w:r w:rsidRPr="008877EF">
        <w:rPr>
          <w:rFonts w:eastAsia="Times New Roman" w:cs="Times New Roman"/>
          <w:sz w:val="20"/>
          <w:szCs w:val="20"/>
        </w:rPr>
        <w:t xml:space="preserve">and </w:t>
      </w:r>
      <w:r w:rsidRPr="008877EF">
        <w:rPr>
          <w:rFonts w:eastAsia="Times New Roman" w:cs="Times New Roman"/>
          <w:spacing w:val="5"/>
          <w:sz w:val="20"/>
          <w:szCs w:val="20"/>
        </w:rPr>
        <w:t xml:space="preserve"> </w:t>
      </w:r>
      <w:r w:rsidRPr="008877EF">
        <w:rPr>
          <w:rFonts w:eastAsia="Times New Roman" w:cs="Times New Roman"/>
          <w:sz w:val="20"/>
          <w:szCs w:val="20"/>
        </w:rPr>
        <w:t>see</w:t>
      </w:r>
      <w:r w:rsidRPr="008877EF">
        <w:rPr>
          <w:rFonts w:eastAsia="Times New Roman" w:cs="Times New Roman"/>
          <w:spacing w:val="46"/>
          <w:sz w:val="20"/>
          <w:szCs w:val="20"/>
        </w:rPr>
        <w:t xml:space="preserve"> </w:t>
      </w:r>
      <w:r w:rsidRPr="008877EF">
        <w:rPr>
          <w:rFonts w:eastAsia="Times New Roman" w:cs="Times New Roman"/>
          <w:sz w:val="20"/>
          <w:szCs w:val="20"/>
        </w:rPr>
        <w:t xml:space="preserve">only </w:t>
      </w:r>
      <w:r w:rsidRPr="008877EF">
        <w:rPr>
          <w:rFonts w:eastAsia="Times New Roman" w:cs="Times New Roman"/>
          <w:spacing w:val="6"/>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2"/>
          <w:sz w:val="20"/>
          <w:szCs w:val="20"/>
        </w:rPr>
        <w:t xml:space="preserve"> </w:t>
      </w:r>
      <w:r w:rsidRPr="008877EF">
        <w:rPr>
          <w:rFonts w:eastAsia="Times New Roman" w:cs="Times New Roman"/>
          <w:sz w:val="20"/>
          <w:szCs w:val="20"/>
        </w:rPr>
        <w:t xml:space="preserve">reality, </w:t>
      </w:r>
      <w:r w:rsidRPr="008877EF">
        <w:rPr>
          <w:rFonts w:eastAsia="Times New Roman" w:cs="Times New Roman"/>
          <w:spacing w:val="13"/>
          <w:sz w:val="20"/>
          <w:szCs w:val="20"/>
        </w:rPr>
        <w:t xml:space="preserve"> </w:t>
      </w:r>
      <w:r w:rsidRPr="008877EF">
        <w:rPr>
          <w:rFonts w:eastAsia="Times New Roman" w:cs="Times New Roman"/>
          <w:sz w:val="20"/>
          <w:szCs w:val="20"/>
        </w:rPr>
        <w:t xml:space="preserve">where, </w:t>
      </w:r>
      <w:r w:rsidRPr="008877EF">
        <w:rPr>
          <w:rFonts w:eastAsia="Times New Roman" w:cs="Times New Roman"/>
          <w:spacing w:val="11"/>
          <w:sz w:val="20"/>
          <w:szCs w:val="20"/>
        </w:rPr>
        <w:t xml:space="preserve"> </w:t>
      </w:r>
      <w:r w:rsidRPr="008877EF">
        <w:rPr>
          <w:rFonts w:eastAsia="Times New Roman" w:cs="Times New Roman"/>
          <w:sz w:val="20"/>
          <w:szCs w:val="20"/>
        </w:rPr>
        <w:t xml:space="preserve">think </w:t>
      </w:r>
      <w:r w:rsidRPr="008877EF">
        <w:rPr>
          <w:rFonts w:eastAsia="Times New Roman" w:cs="Times New Roman"/>
          <w:spacing w:val="10"/>
          <w:sz w:val="20"/>
          <w:szCs w:val="20"/>
        </w:rPr>
        <w:t xml:space="preserve"> </w:t>
      </w:r>
      <w:r w:rsidRPr="008877EF">
        <w:rPr>
          <w:rFonts w:eastAsia="Times New Roman" w:cs="Times New Roman"/>
          <w:sz w:val="20"/>
          <w:szCs w:val="20"/>
        </w:rPr>
        <w:t xml:space="preserve">you, </w:t>
      </w:r>
      <w:r w:rsidRPr="008877EF">
        <w:rPr>
          <w:rFonts w:eastAsia="Times New Roman" w:cs="Times New Roman"/>
          <w:spacing w:val="2"/>
          <w:sz w:val="20"/>
          <w:szCs w:val="20"/>
        </w:rPr>
        <w:t xml:space="preserve"> </w:t>
      </w:r>
      <w:r w:rsidRPr="008877EF">
        <w:rPr>
          <w:rFonts w:eastAsia="Times New Roman" w:cs="Times New Roman"/>
          <w:sz w:val="20"/>
          <w:szCs w:val="20"/>
        </w:rPr>
        <w:t xml:space="preserve">would </w:t>
      </w:r>
      <w:r w:rsidRPr="008877EF">
        <w:rPr>
          <w:rFonts w:eastAsia="Times New Roman" w:cs="Times New Roman"/>
          <w:spacing w:val="6"/>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2"/>
          <w:sz w:val="20"/>
          <w:szCs w:val="20"/>
        </w:rPr>
        <w:t xml:space="preserve"> </w:t>
      </w:r>
      <w:r w:rsidRPr="008877EF">
        <w:rPr>
          <w:rFonts w:eastAsia="Times New Roman" w:cs="Times New Roman"/>
          <w:sz w:val="20"/>
          <w:szCs w:val="20"/>
        </w:rPr>
        <w:t>"Mill­</w:t>
      </w:r>
      <w:r w:rsidRPr="008877EF">
        <w:rPr>
          <w:rFonts w:eastAsia="Times New Roman" w:cs="Times New Roman"/>
          <w:w w:val="104"/>
          <w:sz w:val="20"/>
          <w:szCs w:val="20"/>
        </w:rPr>
        <w:t xml:space="preserve"> </w:t>
      </w:r>
      <w:r w:rsidRPr="008877EF">
        <w:rPr>
          <w:rFonts w:eastAsia="Times New Roman" w:cs="Times New Roman"/>
          <w:sz w:val="20"/>
          <w:szCs w:val="20"/>
        </w:rPr>
        <w:t>dam"</w:t>
      </w:r>
      <w:r w:rsidRPr="008877EF">
        <w:rPr>
          <w:rFonts w:eastAsia="Times New Roman" w:cs="Times New Roman"/>
          <w:spacing w:val="39"/>
          <w:sz w:val="20"/>
          <w:szCs w:val="20"/>
        </w:rPr>
        <w:t xml:space="preserve"> </w:t>
      </w:r>
      <w:r w:rsidRPr="008877EF">
        <w:rPr>
          <w:rFonts w:eastAsia="Times New Roman" w:cs="Times New Roman"/>
          <w:sz w:val="20"/>
          <w:szCs w:val="20"/>
        </w:rPr>
        <w:t>go</w:t>
      </w:r>
      <w:r w:rsidRPr="008877EF">
        <w:rPr>
          <w:rFonts w:eastAsia="Times New Roman" w:cs="Times New Roman"/>
          <w:spacing w:val="44"/>
          <w:sz w:val="20"/>
          <w:szCs w:val="20"/>
        </w:rPr>
        <w:t xml:space="preserve"> </w:t>
      </w:r>
      <w:r w:rsidRPr="008877EF">
        <w:rPr>
          <w:rFonts w:eastAsia="Times New Roman" w:cs="Times New Roman"/>
          <w:sz w:val="20"/>
          <w:szCs w:val="20"/>
        </w:rPr>
        <w:t>to?</w:t>
      </w:r>
      <w:r w:rsidRPr="008877EF">
        <w:rPr>
          <w:rFonts w:eastAsia="Times New Roman" w:cs="Times New Roman"/>
          <w:spacing w:val="46"/>
          <w:sz w:val="20"/>
          <w:szCs w:val="20"/>
        </w:rPr>
        <w:t xml:space="preserve"> </w:t>
      </w:r>
      <w:r w:rsidRPr="008877EF">
        <w:rPr>
          <w:rFonts w:eastAsia="Times New Roman" w:cs="Times New Roman"/>
          <w:sz w:val="20"/>
          <w:szCs w:val="20"/>
        </w:rPr>
        <w:t>If</w:t>
      </w:r>
      <w:r w:rsidRPr="008877EF">
        <w:rPr>
          <w:rFonts w:eastAsia="Times New Roman" w:cs="Times New Roman"/>
          <w:spacing w:val="41"/>
          <w:sz w:val="20"/>
          <w:szCs w:val="20"/>
        </w:rPr>
        <w:t xml:space="preserve"> </w:t>
      </w:r>
      <w:r w:rsidRPr="008877EF">
        <w:rPr>
          <w:rFonts w:eastAsia="Times New Roman" w:cs="Times New Roman"/>
          <w:sz w:val="20"/>
          <w:szCs w:val="20"/>
        </w:rPr>
        <w:t>he</w:t>
      </w:r>
      <w:r w:rsidRPr="008877EF">
        <w:rPr>
          <w:rFonts w:eastAsia="Times New Roman" w:cs="Times New Roman"/>
          <w:spacing w:val="48"/>
          <w:sz w:val="20"/>
          <w:szCs w:val="20"/>
        </w:rPr>
        <w:t xml:space="preserve"> </w:t>
      </w:r>
      <w:r w:rsidRPr="008877EF">
        <w:rPr>
          <w:rFonts w:eastAsia="Times New Roman" w:cs="Times New Roman"/>
          <w:sz w:val="20"/>
          <w:szCs w:val="20"/>
        </w:rPr>
        <w:t xml:space="preserve">should </w:t>
      </w:r>
      <w:r w:rsidRPr="008877EF">
        <w:rPr>
          <w:rFonts w:eastAsia="Times New Roman" w:cs="Times New Roman"/>
          <w:spacing w:val="1"/>
          <w:sz w:val="20"/>
          <w:szCs w:val="20"/>
        </w:rPr>
        <w:t xml:space="preserve"> </w:t>
      </w:r>
      <w:r w:rsidRPr="008877EF">
        <w:rPr>
          <w:rFonts w:eastAsia="Times New Roman" w:cs="Times New Roman"/>
          <w:sz w:val="20"/>
          <w:szCs w:val="20"/>
        </w:rPr>
        <w:t>give  us</w:t>
      </w:r>
      <w:r w:rsidRPr="008877EF">
        <w:rPr>
          <w:rFonts w:eastAsia="Times New Roman" w:cs="Times New Roman"/>
          <w:spacing w:val="45"/>
          <w:sz w:val="20"/>
          <w:szCs w:val="20"/>
        </w:rPr>
        <w:t xml:space="preserve"> </w:t>
      </w:r>
      <w:r w:rsidRPr="008877EF">
        <w:rPr>
          <w:rFonts w:eastAsia="Times New Roman" w:cs="Times New Roman"/>
          <w:sz w:val="20"/>
          <w:szCs w:val="20"/>
        </w:rPr>
        <w:t>an</w:t>
      </w:r>
      <w:r w:rsidRPr="008877EF">
        <w:rPr>
          <w:rFonts w:eastAsia="Times New Roman" w:cs="Times New Roman"/>
          <w:spacing w:val="47"/>
          <w:sz w:val="20"/>
          <w:szCs w:val="20"/>
        </w:rPr>
        <w:t xml:space="preserve"> </w:t>
      </w:r>
      <w:r w:rsidRPr="008877EF">
        <w:rPr>
          <w:rFonts w:eastAsia="Times New Roman" w:cs="Times New Roman"/>
          <w:sz w:val="20"/>
          <w:szCs w:val="20"/>
        </w:rPr>
        <w:t xml:space="preserve">account </w:t>
      </w:r>
      <w:r w:rsidRPr="008877EF">
        <w:rPr>
          <w:rFonts w:eastAsia="Times New Roman" w:cs="Times New Roman"/>
          <w:spacing w:val="7"/>
          <w:sz w:val="20"/>
          <w:szCs w:val="20"/>
        </w:rPr>
        <w:t xml:space="preserve"> </w:t>
      </w:r>
      <w:r w:rsidRPr="008877EF">
        <w:rPr>
          <w:rFonts w:eastAsia="Times New Roman" w:cs="Times New Roman"/>
          <w:sz w:val="20"/>
          <w:szCs w:val="20"/>
        </w:rPr>
        <w:t>of</w:t>
      </w:r>
      <w:r w:rsidRPr="008877EF">
        <w:rPr>
          <w:rFonts w:eastAsia="Times New Roman" w:cs="Times New Roman"/>
          <w:spacing w:val="40"/>
          <w:sz w:val="20"/>
          <w:szCs w:val="20"/>
        </w:rPr>
        <w:t xml:space="preserve"> </w:t>
      </w:r>
      <w:r w:rsidRPr="008877EF">
        <w:rPr>
          <w:rFonts w:eastAsia="Times New Roman" w:cs="Times New Roman"/>
          <w:sz w:val="20"/>
          <w:szCs w:val="20"/>
        </w:rPr>
        <w:t>the</w:t>
      </w:r>
      <w:r w:rsidRPr="008877EF">
        <w:rPr>
          <w:rFonts w:eastAsia="Times New Roman" w:cs="Times New Roman"/>
          <w:spacing w:val="48"/>
          <w:sz w:val="20"/>
          <w:szCs w:val="20"/>
        </w:rPr>
        <w:t xml:space="preserve"> </w:t>
      </w:r>
      <w:r w:rsidRPr="008877EF">
        <w:rPr>
          <w:rFonts w:eastAsia="Times New Roman" w:cs="Times New Roman"/>
          <w:sz w:val="20"/>
          <w:szCs w:val="20"/>
        </w:rPr>
        <w:t xml:space="preserve">realities </w:t>
      </w:r>
      <w:r w:rsidRPr="008877EF">
        <w:rPr>
          <w:rFonts w:eastAsia="Times New Roman" w:cs="Times New Roman"/>
          <w:spacing w:val="3"/>
          <w:sz w:val="20"/>
          <w:szCs w:val="20"/>
        </w:rPr>
        <w:t xml:space="preserve"> </w:t>
      </w:r>
      <w:r w:rsidRPr="008877EF">
        <w:rPr>
          <w:rFonts w:eastAsia="Times New Roman" w:cs="Times New Roman"/>
          <w:sz w:val="20"/>
          <w:szCs w:val="20"/>
        </w:rPr>
        <w:t>he</w:t>
      </w:r>
      <w:r w:rsidRPr="008877EF">
        <w:rPr>
          <w:rFonts w:eastAsia="Times New Roman" w:cs="Times New Roman"/>
          <w:spacing w:val="38"/>
          <w:sz w:val="20"/>
          <w:szCs w:val="20"/>
        </w:rPr>
        <w:t xml:space="preserve"> </w:t>
      </w:r>
      <w:r w:rsidRPr="008877EF">
        <w:rPr>
          <w:rFonts w:eastAsia="Times New Roman" w:cs="Times New Roman"/>
          <w:sz w:val="20"/>
          <w:szCs w:val="20"/>
        </w:rPr>
        <w:t xml:space="preserve">beheld there, </w:t>
      </w:r>
      <w:r w:rsidRPr="008877EF">
        <w:rPr>
          <w:rFonts w:eastAsia="Times New Roman" w:cs="Times New Roman"/>
          <w:spacing w:val="7"/>
          <w:sz w:val="20"/>
          <w:szCs w:val="20"/>
        </w:rPr>
        <w:t xml:space="preserve"> </w:t>
      </w:r>
      <w:r w:rsidRPr="008877EF">
        <w:rPr>
          <w:rFonts w:eastAsia="Times New Roman" w:cs="Times New Roman"/>
          <w:sz w:val="20"/>
          <w:szCs w:val="20"/>
        </w:rPr>
        <w:t xml:space="preserve">we </w:t>
      </w:r>
      <w:r w:rsidRPr="008877EF">
        <w:rPr>
          <w:rFonts w:eastAsia="Times New Roman" w:cs="Times New Roman"/>
          <w:spacing w:val="6"/>
          <w:sz w:val="20"/>
          <w:szCs w:val="20"/>
        </w:rPr>
        <w:t xml:space="preserve"> </w:t>
      </w:r>
      <w:r w:rsidRPr="008877EF">
        <w:rPr>
          <w:rFonts w:eastAsia="Times New Roman" w:cs="Times New Roman"/>
          <w:sz w:val="20"/>
          <w:szCs w:val="20"/>
        </w:rPr>
        <w:t xml:space="preserve">should </w:t>
      </w:r>
      <w:r w:rsidRPr="008877EF">
        <w:rPr>
          <w:rFonts w:eastAsia="Times New Roman" w:cs="Times New Roman"/>
          <w:spacing w:val="13"/>
          <w:sz w:val="20"/>
          <w:szCs w:val="20"/>
        </w:rPr>
        <w:t xml:space="preserve"> </w:t>
      </w:r>
      <w:r w:rsidRPr="008877EF">
        <w:rPr>
          <w:rFonts w:eastAsia="Times New Roman" w:cs="Times New Roman"/>
          <w:sz w:val="20"/>
          <w:szCs w:val="20"/>
        </w:rPr>
        <w:t xml:space="preserve">not </w:t>
      </w:r>
      <w:r w:rsidRPr="008877EF">
        <w:rPr>
          <w:rFonts w:eastAsia="Times New Roman" w:cs="Times New Roman"/>
          <w:spacing w:val="10"/>
          <w:sz w:val="20"/>
          <w:szCs w:val="20"/>
        </w:rPr>
        <w:t xml:space="preserve"> </w:t>
      </w:r>
      <w:r w:rsidRPr="008877EF">
        <w:rPr>
          <w:rFonts w:eastAsia="Times New Roman" w:cs="Times New Roman"/>
          <w:sz w:val="20"/>
          <w:szCs w:val="20"/>
        </w:rPr>
        <w:t xml:space="preserve">recognize </w:t>
      </w:r>
      <w:r w:rsidRPr="008877EF">
        <w:rPr>
          <w:rFonts w:eastAsia="Times New Roman" w:cs="Times New Roman"/>
          <w:spacing w:val="19"/>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6"/>
          <w:sz w:val="20"/>
          <w:szCs w:val="20"/>
        </w:rPr>
        <w:t xml:space="preserve"> </w:t>
      </w:r>
      <w:r w:rsidRPr="008877EF">
        <w:rPr>
          <w:rFonts w:eastAsia="Times New Roman" w:cs="Times New Roman"/>
          <w:sz w:val="20"/>
          <w:szCs w:val="20"/>
        </w:rPr>
        <w:t xml:space="preserve">place </w:t>
      </w:r>
      <w:r w:rsidRPr="008877EF">
        <w:rPr>
          <w:rFonts w:eastAsia="Times New Roman" w:cs="Times New Roman"/>
          <w:spacing w:val="9"/>
          <w:sz w:val="20"/>
          <w:szCs w:val="20"/>
        </w:rPr>
        <w:t xml:space="preserve"> </w:t>
      </w:r>
      <w:r w:rsidRPr="008877EF">
        <w:rPr>
          <w:rFonts w:eastAsia="Times New Roman" w:cs="Times New Roman"/>
          <w:sz w:val="20"/>
          <w:szCs w:val="20"/>
        </w:rPr>
        <w:t>in  his</w:t>
      </w:r>
      <w:r w:rsidRPr="008877EF">
        <w:rPr>
          <w:rFonts w:eastAsia="Times New Roman" w:cs="Times New Roman"/>
          <w:spacing w:val="49"/>
          <w:sz w:val="20"/>
          <w:szCs w:val="20"/>
        </w:rPr>
        <w:t xml:space="preserve"> </w:t>
      </w:r>
      <w:r w:rsidRPr="008877EF">
        <w:rPr>
          <w:rFonts w:eastAsia="Times New Roman" w:cs="Times New Roman"/>
          <w:sz w:val="20"/>
          <w:szCs w:val="20"/>
        </w:rPr>
        <w:t xml:space="preserve">description. </w:t>
      </w:r>
      <w:r w:rsidRPr="008877EF">
        <w:rPr>
          <w:rFonts w:eastAsia="Times New Roman" w:cs="Times New Roman"/>
          <w:spacing w:val="8"/>
          <w:sz w:val="20"/>
          <w:szCs w:val="20"/>
        </w:rPr>
        <w:t xml:space="preserve"> </w:t>
      </w:r>
      <w:r w:rsidRPr="008877EF">
        <w:rPr>
          <w:rFonts w:eastAsia="Times New Roman" w:cs="Times New Roman"/>
          <w:sz w:val="20"/>
          <w:szCs w:val="20"/>
        </w:rPr>
        <w:t xml:space="preserve">Look </w:t>
      </w:r>
      <w:r w:rsidRPr="008877EF">
        <w:rPr>
          <w:rFonts w:eastAsia="Times New Roman" w:cs="Times New Roman"/>
          <w:spacing w:val="6"/>
          <w:sz w:val="20"/>
          <w:szCs w:val="20"/>
        </w:rPr>
        <w:t xml:space="preserve"> </w:t>
      </w:r>
      <w:r w:rsidRPr="008877EF">
        <w:rPr>
          <w:rFonts w:eastAsia="Times New Roman" w:cs="Times New Roman"/>
          <w:sz w:val="20"/>
          <w:szCs w:val="20"/>
        </w:rPr>
        <w:t>at  a</w:t>
      </w:r>
      <w:r w:rsidRPr="008877EF">
        <w:rPr>
          <w:rFonts w:eastAsia="Times New Roman" w:cs="Times New Roman"/>
          <w:w w:val="103"/>
          <w:sz w:val="20"/>
          <w:szCs w:val="20"/>
        </w:rPr>
        <w:t xml:space="preserve"> </w:t>
      </w:r>
      <w:r w:rsidRPr="008877EF">
        <w:rPr>
          <w:rFonts w:eastAsia="Times New Roman" w:cs="Times New Roman"/>
          <w:sz w:val="20"/>
          <w:szCs w:val="20"/>
        </w:rPr>
        <w:t>meeting-house,  or</w:t>
      </w:r>
      <w:r w:rsidRPr="008877EF">
        <w:rPr>
          <w:rFonts w:eastAsia="Times New Roman" w:cs="Times New Roman"/>
          <w:spacing w:val="26"/>
          <w:sz w:val="20"/>
          <w:szCs w:val="20"/>
        </w:rPr>
        <w:t xml:space="preserve"> </w:t>
      </w:r>
      <w:r w:rsidRPr="008877EF">
        <w:rPr>
          <w:rFonts w:eastAsia="Times New Roman" w:cs="Times New Roman"/>
          <w:sz w:val="20"/>
          <w:szCs w:val="20"/>
        </w:rPr>
        <w:t>a</w:t>
      </w:r>
      <w:r w:rsidRPr="008877EF">
        <w:rPr>
          <w:rFonts w:eastAsia="Times New Roman" w:cs="Times New Roman"/>
          <w:spacing w:val="23"/>
          <w:sz w:val="20"/>
          <w:szCs w:val="20"/>
        </w:rPr>
        <w:t xml:space="preserve"> </w:t>
      </w:r>
      <w:r w:rsidRPr="008877EF">
        <w:rPr>
          <w:rFonts w:eastAsia="Times New Roman" w:cs="Times New Roman"/>
          <w:sz w:val="20"/>
          <w:szCs w:val="20"/>
        </w:rPr>
        <w:t>courthouse,</w:t>
      </w:r>
      <w:r w:rsidRPr="008877EF">
        <w:rPr>
          <w:rFonts w:eastAsia="Times New Roman" w:cs="Times New Roman"/>
          <w:spacing w:val="43"/>
          <w:sz w:val="20"/>
          <w:szCs w:val="20"/>
        </w:rPr>
        <w:t xml:space="preserve"> </w:t>
      </w:r>
      <w:r w:rsidRPr="008877EF">
        <w:rPr>
          <w:rFonts w:eastAsia="Times New Roman" w:cs="Times New Roman"/>
          <w:sz w:val="20"/>
          <w:szCs w:val="20"/>
        </w:rPr>
        <w:t>or</w:t>
      </w:r>
      <w:r w:rsidRPr="008877EF">
        <w:rPr>
          <w:rFonts w:eastAsia="Times New Roman" w:cs="Times New Roman"/>
          <w:spacing w:val="21"/>
          <w:sz w:val="20"/>
          <w:szCs w:val="20"/>
        </w:rPr>
        <w:t xml:space="preserve"> </w:t>
      </w:r>
      <w:r w:rsidRPr="008877EF">
        <w:rPr>
          <w:rFonts w:eastAsia="Times New Roman" w:cs="Times New Roman"/>
          <w:sz w:val="20"/>
          <w:szCs w:val="20"/>
        </w:rPr>
        <w:t>a</w:t>
      </w:r>
      <w:r w:rsidRPr="008877EF">
        <w:rPr>
          <w:rFonts w:eastAsia="Times New Roman" w:cs="Times New Roman"/>
          <w:spacing w:val="8"/>
          <w:sz w:val="20"/>
          <w:szCs w:val="20"/>
        </w:rPr>
        <w:t xml:space="preserve"> </w:t>
      </w:r>
      <w:r w:rsidRPr="008877EF">
        <w:rPr>
          <w:rFonts w:eastAsia="Times New Roman" w:cs="Times New Roman"/>
          <w:sz w:val="20"/>
          <w:szCs w:val="20"/>
        </w:rPr>
        <w:t xml:space="preserve">jail, </w:t>
      </w:r>
      <w:r w:rsidRPr="008877EF">
        <w:rPr>
          <w:rFonts w:eastAsia="Times New Roman" w:cs="Times New Roman"/>
          <w:spacing w:val="5"/>
          <w:sz w:val="20"/>
          <w:szCs w:val="20"/>
        </w:rPr>
        <w:t xml:space="preserve"> </w:t>
      </w:r>
      <w:r w:rsidRPr="008877EF">
        <w:rPr>
          <w:rFonts w:eastAsia="Times New Roman" w:cs="Times New Roman"/>
          <w:sz w:val="20"/>
          <w:szCs w:val="20"/>
        </w:rPr>
        <w:t>or</w:t>
      </w:r>
      <w:r w:rsidRPr="008877EF">
        <w:rPr>
          <w:rFonts w:eastAsia="Times New Roman" w:cs="Times New Roman"/>
          <w:spacing w:val="26"/>
          <w:sz w:val="20"/>
          <w:szCs w:val="20"/>
        </w:rPr>
        <w:t xml:space="preserve"> </w:t>
      </w:r>
      <w:r w:rsidRPr="008877EF">
        <w:rPr>
          <w:rFonts w:eastAsia="Times New Roman" w:cs="Times New Roman"/>
          <w:sz w:val="20"/>
          <w:szCs w:val="20"/>
        </w:rPr>
        <w:t>a</w:t>
      </w:r>
      <w:r w:rsidRPr="008877EF">
        <w:rPr>
          <w:rFonts w:eastAsia="Times New Roman" w:cs="Times New Roman"/>
          <w:spacing w:val="33"/>
          <w:sz w:val="20"/>
          <w:szCs w:val="20"/>
        </w:rPr>
        <w:t xml:space="preserve"> </w:t>
      </w:r>
      <w:r w:rsidRPr="008877EF">
        <w:rPr>
          <w:rFonts w:eastAsia="Times New Roman" w:cs="Times New Roman"/>
          <w:sz w:val="20"/>
          <w:szCs w:val="20"/>
        </w:rPr>
        <w:t>shop,</w:t>
      </w:r>
      <w:r w:rsidRPr="008877EF">
        <w:rPr>
          <w:rFonts w:eastAsia="Times New Roman" w:cs="Times New Roman"/>
          <w:spacing w:val="29"/>
          <w:sz w:val="20"/>
          <w:szCs w:val="20"/>
        </w:rPr>
        <w:t xml:space="preserve"> </w:t>
      </w:r>
      <w:r w:rsidRPr="008877EF">
        <w:rPr>
          <w:rFonts w:eastAsia="Times New Roman" w:cs="Times New Roman"/>
          <w:sz w:val="20"/>
          <w:szCs w:val="20"/>
        </w:rPr>
        <w:t>or</w:t>
      </w:r>
      <w:r w:rsidRPr="008877EF">
        <w:rPr>
          <w:rFonts w:eastAsia="Times New Roman" w:cs="Times New Roman"/>
          <w:spacing w:val="26"/>
          <w:sz w:val="20"/>
          <w:szCs w:val="20"/>
        </w:rPr>
        <w:t xml:space="preserve"> </w:t>
      </w:r>
      <w:r w:rsidRPr="008877EF">
        <w:rPr>
          <w:rFonts w:eastAsia="Times New Roman" w:cs="Times New Roman"/>
          <w:sz w:val="20"/>
          <w:szCs w:val="20"/>
        </w:rPr>
        <w:t>a</w:t>
      </w:r>
      <w:r w:rsidRPr="008877EF">
        <w:rPr>
          <w:rFonts w:eastAsia="Times New Roman" w:cs="Times New Roman"/>
          <w:spacing w:val="27"/>
          <w:sz w:val="20"/>
          <w:szCs w:val="20"/>
        </w:rPr>
        <w:t xml:space="preserve"> </w:t>
      </w:r>
      <w:r w:rsidRPr="008877EF">
        <w:rPr>
          <w:rFonts w:eastAsia="Times New Roman" w:cs="Times New Roman"/>
          <w:sz w:val="20"/>
          <w:szCs w:val="20"/>
        </w:rPr>
        <w:t>dwelling-house,</w:t>
      </w:r>
      <w:r w:rsidRPr="008877EF">
        <w:rPr>
          <w:rFonts w:eastAsia="Times New Roman" w:cs="Times New Roman"/>
          <w:w w:val="98"/>
          <w:sz w:val="20"/>
          <w:szCs w:val="20"/>
        </w:rPr>
        <w:t xml:space="preserve"> </w:t>
      </w:r>
      <w:r w:rsidRPr="008877EF">
        <w:rPr>
          <w:rFonts w:eastAsia="Times New Roman" w:cs="Times New Roman"/>
          <w:sz w:val="20"/>
          <w:szCs w:val="20"/>
        </w:rPr>
        <w:t>and</w:t>
      </w:r>
      <w:r w:rsidRPr="008877EF">
        <w:rPr>
          <w:rFonts w:eastAsia="Times New Roman" w:cs="Times New Roman"/>
          <w:spacing w:val="42"/>
          <w:sz w:val="20"/>
          <w:szCs w:val="20"/>
        </w:rPr>
        <w:t xml:space="preserve"> </w:t>
      </w:r>
      <w:r w:rsidRPr="008877EF">
        <w:rPr>
          <w:rFonts w:eastAsia="Times New Roman" w:cs="Times New Roman"/>
          <w:sz w:val="20"/>
          <w:szCs w:val="20"/>
        </w:rPr>
        <w:t>say</w:t>
      </w:r>
      <w:r w:rsidRPr="008877EF">
        <w:rPr>
          <w:rFonts w:eastAsia="Times New Roman" w:cs="Times New Roman"/>
          <w:spacing w:val="36"/>
          <w:sz w:val="20"/>
          <w:szCs w:val="20"/>
        </w:rPr>
        <w:t xml:space="preserve"> </w:t>
      </w:r>
      <w:r w:rsidRPr="008877EF">
        <w:rPr>
          <w:rFonts w:eastAsia="Times New Roman" w:cs="Times New Roman"/>
          <w:sz w:val="20"/>
          <w:szCs w:val="20"/>
        </w:rPr>
        <w:t>what</w:t>
      </w:r>
      <w:r w:rsidRPr="008877EF">
        <w:rPr>
          <w:rFonts w:eastAsia="Times New Roman" w:cs="Times New Roman"/>
          <w:spacing w:val="48"/>
          <w:sz w:val="20"/>
          <w:szCs w:val="20"/>
        </w:rPr>
        <w:t xml:space="preserve"> </w:t>
      </w:r>
      <w:r w:rsidRPr="008877EF">
        <w:rPr>
          <w:rFonts w:eastAsia="Times New Roman" w:cs="Times New Roman"/>
          <w:sz w:val="20"/>
          <w:szCs w:val="20"/>
        </w:rPr>
        <w:t>that</w:t>
      </w:r>
      <w:r w:rsidRPr="008877EF">
        <w:rPr>
          <w:rFonts w:eastAsia="Times New Roman" w:cs="Times New Roman"/>
          <w:spacing w:val="47"/>
          <w:sz w:val="20"/>
          <w:szCs w:val="20"/>
        </w:rPr>
        <w:t xml:space="preserve"> </w:t>
      </w:r>
      <w:r w:rsidRPr="008877EF">
        <w:rPr>
          <w:rFonts w:eastAsia="Times New Roman" w:cs="Times New Roman"/>
          <w:sz w:val="20"/>
          <w:szCs w:val="20"/>
        </w:rPr>
        <w:t>thing</w:t>
      </w:r>
      <w:r w:rsidRPr="008877EF">
        <w:rPr>
          <w:rFonts w:eastAsia="Times New Roman" w:cs="Times New Roman"/>
          <w:spacing w:val="40"/>
          <w:sz w:val="20"/>
          <w:szCs w:val="20"/>
        </w:rPr>
        <w:t xml:space="preserve"> </w:t>
      </w:r>
      <w:r w:rsidRPr="008877EF">
        <w:rPr>
          <w:rFonts w:eastAsia="Times New Roman" w:cs="Times New Roman"/>
          <w:sz w:val="20"/>
          <w:szCs w:val="20"/>
        </w:rPr>
        <w:t>really</w:t>
      </w:r>
      <w:r w:rsidRPr="008877EF">
        <w:rPr>
          <w:rFonts w:eastAsia="Times New Roman" w:cs="Times New Roman"/>
          <w:spacing w:val="47"/>
          <w:sz w:val="20"/>
          <w:szCs w:val="20"/>
        </w:rPr>
        <w:t xml:space="preserve"> </w:t>
      </w:r>
      <w:r w:rsidRPr="008877EF">
        <w:rPr>
          <w:rFonts w:eastAsia="Times New Roman" w:cs="Times New Roman"/>
          <w:sz w:val="20"/>
          <w:szCs w:val="20"/>
        </w:rPr>
        <w:t>is</w:t>
      </w:r>
      <w:r w:rsidRPr="008877EF">
        <w:rPr>
          <w:rFonts w:eastAsia="Times New Roman" w:cs="Times New Roman"/>
          <w:spacing w:val="27"/>
          <w:sz w:val="20"/>
          <w:szCs w:val="20"/>
        </w:rPr>
        <w:t xml:space="preserve"> </w:t>
      </w:r>
      <w:r w:rsidRPr="008877EF">
        <w:rPr>
          <w:rFonts w:eastAsia="Times New Roman" w:cs="Times New Roman"/>
          <w:sz w:val="20"/>
          <w:szCs w:val="20"/>
        </w:rPr>
        <w:t>before</w:t>
      </w:r>
      <w:r w:rsidRPr="008877EF">
        <w:rPr>
          <w:rFonts w:eastAsia="Times New Roman" w:cs="Times New Roman"/>
          <w:spacing w:val="41"/>
          <w:sz w:val="20"/>
          <w:szCs w:val="20"/>
        </w:rPr>
        <w:t xml:space="preserve"> </w:t>
      </w:r>
      <w:r w:rsidRPr="008877EF">
        <w:rPr>
          <w:rFonts w:eastAsia="Times New Roman" w:cs="Times New Roman"/>
          <w:sz w:val="20"/>
          <w:szCs w:val="20"/>
        </w:rPr>
        <w:t>a</w:t>
      </w:r>
      <w:r w:rsidRPr="008877EF">
        <w:rPr>
          <w:rFonts w:eastAsia="Times New Roman" w:cs="Times New Roman"/>
          <w:spacing w:val="32"/>
          <w:sz w:val="20"/>
          <w:szCs w:val="20"/>
        </w:rPr>
        <w:t xml:space="preserve"> </w:t>
      </w:r>
      <w:r w:rsidRPr="008877EF">
        <w:rPr>
          <w:rFonts w:eastAsia="Times New Roman" w:cs="Times New Roman"/>
          <w:sz w:val="20"/>
          <w:szCs w:val="20"/>
        </w:rPr>
        <w:t>true</w:t>
      </w:r>
      <w:r w:rsidRPr="008877EF">
        <w:rPr>
          <w:rFonts w:eastAsia="Times New Roman" w:cs="Times New Roman"/>
          <w:spacing w:val="36"/>
          <w:sz w:val="20"/>
          <w:szCs w:val="20"/>
        </w:rPr>
        <w:t xml:space="preserve"> </w:t>
      </w:r>
      <w:r w:rsidRPr="008877EF">
        <w:rPr>
          <w:rFonts w:eastAsia="Times New Roman" w:cs="Times New Roman"/>
          <w:sz w:val="20"/>
          <w:szCs w:val="20"/>
        </w:rPr>
        <w:t>gaze,</w:t>
      </w:r>
      <w:r w:rsidRPr="008877EF">
        <w:rPr>
          <w:rFonts w:eastAsia="Times New Roman" w:cs="Times New Roman"/>
          <w:spacing w:val="42"/>
          <w:sz w:val="20"/>
          <w:szCs w:val="20"/>
        </w:rPr>
        <w:t xml:space="preserve"> </w:t>
      </w:r>
      <w:r w:rsidRPr="008877EF">
        <w:rPr>
          <w:rFonts w:eastAsia="Times New Roman" w:cs="Times New Roman"/>
          <w:sz w:val="20"/>
          <w:szCs w:val="20"/>
        </w:rPr>
        <w:t>and</w:t>
      </w:r>
      <w:r w:rsidRPr="008877EF">
        <w:rPr>
          <w:rFonts w:eastAsia="Times New Roman" w:cs="Times New Roman"/>
          <w:spacing w:val="42"/>
          <w:sz w:val="20"/>
          <w:szCs w:val="20"/>
        </w:rPr>
        <w:t xml:space="preserve"> </w:t>
      </w:r>
      <w:r w:rsidRPr="008877EF">
        <w:rPr>
          <w:rFonts w:eastAsia="Times New Roman" w:cs="Times New Roman"/>
          <w:sz w:val="20"/>
          <w:szCs w:val="20"/>
        </w:rPr>
        <w:t>they</w:t>
      </w:r>
      <w:r w:rsidRPr="008877EF">
        <w:rPr>
          <w:rFonts w:eastAsia="Times New Roman" w:cs="Times New Roman"/>
          <w:spacing w:val="43"/>
          <w:sz w:val="20"/>
          <w:szCs w:val="20"/>
        </w:rPr>
        <w:t xml:space="preserve"> </w:t>
      </w:r>
      <w:r w:rsidRPr="008877EF">
        <w:rPr>
          <w:rFonts w:eastAsia="Times New Roman" w:cs="Times New Roman"/>
          <w:sz w:val="20"/>
          <w:szCs w:val="20"/>
        </w:rPr>
        <w:t xml:space="preserve">would </w:t>
      </w:r>
      <w:r w:rsidRPr="008877EF">
        <w:rPr>
          <w:rFonts w:eastAsia="Times New Roman" w:cs="Times New Roman"/>
          <w:spacing w:val="1"/>
          <w:sz w:val="20"/>
          <w:szCs w:val="20"/>
        </w:rPr>
        <w:t xml:space="preserve"> </w:t>
      </w:r>
      <w:r w:rsidRPr="008877EF">
        <w:rPr>
          <w:rFonts w:eastAsia="Times New Roman" w:cs="Times New Roman"/>
          <w:sz w:val="20"/>
          <w:szCs w:val="20"/>
        </w:rPr>
        <w:t>all</w:t>
      </w:r>
      <w:r w:rsidRPr="008877EF">
        <w:rPr>
          <w:rFonts w:eastAsia="Times New Roman" w:cs="Times New Roman"/>
          <w:w w:val="99"/>
          <w:sz w:val="20"/>
          <w:szCs w:val="20"/>
        </w:rPr>
        <w:t xml:space="preserve"> </w:t>
      </w:r>
      <w:r w:rsidRPr="008877EF">
        <w:rPr>
          <w:rFonts w:eastAsia="Times New Roman" w:cs="Times New Roman"/>
          <w:sz w:val="20"/>
          <w:szCs w:val="20"/>
        </w:rPr>
        <w:t>go</w:t>
      </w:r>
      <w:r w:rsidRPr="008877EF">
        <w:rPr>
          <w:rFonts w:eastAsia="Times New Roman" w:cs="Times New Roman"/>
          <w:spacing w:val="40"/>
          <w:sz w:val="20"/>
          <w:szCs w:val="20"/>
        </w:rPr>
        <w:t xml:space="preserve"> </w:t>
      </w:r>
      <w:r w:rsidRPr="008877EF">
        <w:rPr>
          <w:rFonts w:eastAsia="Times New Roman" w:cs="Times New Roman"/>
          <w:sz w:val="20"/>
          <w:szCs w:val="20"/>
        </w:rPr>
        <w:t>to</w:t>
      </w:r>
      <w:r w:rsidRPr="008877EF">
        <w:rPr>
          <w:rFonts w:eastAsia="Times New Roman" w:cs="Times New Roman"/>
          <w:spacing w:val="47"/>
          <w:sz w:val="20"/>
          <w:szCs w:val="20"/>
        </w:rPr>
        <w:t xml:space="preserve"> </w:t>
      </w:r>
      <w:r w:rsidRPr="008877EF">
        <w:rPr>
          <w:rFonts w:eastAsia="Times New Roman" w:cs="Times New Roman"/>
          <w:sz w:val="20"/>
          <w:szCs w:val="20"/>
        </w:rPr>
        <w:t>pieces</w:t>
      </w:r>
      <w:r w:rsidRPr="008877EF">
        <w:rPr>
          <w:rFonts w:eastAsia="Times New Roman" w:cs="Times New Roman"/>
          <w:spacing w:val="49"/>
          <w:sz w:val="20"/>
          <w:szCs w:val="20"/>
        </w:rPr>
        <w:t xml:space="preserve"> </w:t>
      </w:r>
      <w:r w:rsidRPr="008877EF">
        <w:rPr>
          <w:rFonts w:eastAsia="Times New Roman" w:cs="Times New Roman"/>
          <w:sz w:val="20"/>
          <w:szCs w:val="20"/>
        </w:rPr>
        <w:t>in</w:t>
      </w:r>
      <w:r w:rsidRPr="008877EF">
        <w:rPr>
          <w:rFonts w:eastAsia="Times New Roman" w:cs="Times New Roman"/>
          <w:spacing w:val="44"/>
          <w:sz w:val="20"/>
          <w:szCs w:val="20"/>
        </w:rPr>
        <w:t xml:space="preserve"> </w:t>
      </w:r>
      <w:r w:rsidRPr="008877EF">
        <w:rPr>
          <w:rFonts w:eastAsia="Times New Roman" w:cs="Times New Roman"/>
          <w:sz w:val="20"/>
          <w:szCs w:val="20"/>
        </w:rPr>
        <w:t>your</w:t>
      </w:r>
      <w:r w:rsidRPr="008877EF">
        <w:rPr>
          <w:rFonts w:eastAsia="Times New Roman" w:cs="Times New Roman"/>
          <w:spacing w:val="49"/>
          <w:sz w:val="20"/>
          <w:szCs w:val="20"/>
        </w:rPr>
        <w:t xml:space="preserve"> </w:t>
      </w:r>
      <w:r w:rsidRPr="008877EF">
        <w:rPr>
          <w:rFonts w:eastAsia="Times New Roman" w:cs="Times New Roman"/>
          <w:sz w:val="20"/>
          <w:szCs w:val="20"/>
        </w:rPr>
        <w:t>account</w:t>
      </w:r>
      <w:r w:rsidRPr="008877EF">
        <w:rPr>
          <w:rFonts w:eastAsia="Times New Roman" w:cs="Times New Roman"/>
          <w:spacing w:val="47"/>
          <w:sz w:val="20"/>
          <w:szCs w:val="20"/>
        </w:rPr>
        <w:t xml:space="preserve"> </w:t>
      </w:r>
      <w:r w:rsidRPr="008877EF">
        <w:rPr>
          <w:rFonts w:eastAsia="Times New Roman" w:cs="Times New Roman"/>
          <w:sz w:val="20"/>
          <w:szCs w:val="20"/>
        </w:rPr>
        <w:t>of</w:t>
      </w:r>
      <w:r w:rsidRPr="008877EF">
        <w:rPr>
          <w:rFonts w:eastAsia="Times New Roman" w:cs="Times New Roman"/>
          <w:spacing w:val="32"/>
          <w:sz w:val="20"/>
          <w:szCs w:val="20"/>
        </w:rPr>
        <w:t xml:space="preserve"> </w:t>
      </w:r>
      <w:r w:rsidRPr="008877EF">
        <w:rPr>
          <w:rFonts w:eastAsia="Times New Roman" w:cs="Times New Roman"/>
          <w:sz w:val="20"/>
          <w:szCs w:val="20"/>
        </w:rPr>
        <w:t xml:space="preserve">them. </w:t>
      </w:r>
      <w:r w:rsidRPr="008877EF">
        <w:rPr>
          <w:rFonts w:eastAsia="Times New Roman" w:cs="Times New Roman"/>
          <w:spacing w:val="6"/>
          <w:sz w:val="20"/>
          <w:szCs w:val="20"/>
        </w:rPr>
        <w:t xml:space="preserve"> </w:t>
      </w:r>
      <w:r w:rsidRPr="008877EF">
        <w:rPr>
          <w:rFonts w:eastAsia="Times New Roman" w:cs="Times New Roman"/>
          <w:sz w:val="20"/>
          <w:szCs w:val="20"/>
        </w:rPr>
        <w:t xml:space="preserve">Men </w:t>
      </w:r>
      <w:r w:rsidRPr="008877EF">
        <w:rPr>
          <w:rFonts w:eastAsia="Times New Roman" w:cs="Times New Roman"/>
          <w:spacing w:val="2"/>
          <w:sz w:val="20"/>
          <w:szCs w:val="20"/>
        </w:rPr>
        <w:t xml:space="preserve"> </w:t>
      </w:r>
      <w:r w:rsidRPr="008877EF">
        <w:rPr>
          <w:rFonts w:eastAsia="Times New Roman" w:cs="Times New Roman"/>
          <w:sz w:val="20"/>
          <w:szCs w:val="20"/>
        </w:rPr>
        <w:t xml:space="preserve">esteem </w:t>
      </w:r>
      <w:r w:rsidRPr="008877EF">
        <w:rPr>
          <w:rFonts w:eastAsia="Times New Roman" w:cs="Times New Roman"/>
          <w:spacing w:val="1"/>
          <w:sz w:val="20"/>
          <w:szCs w:val="20"/>
        </w:rPr>
        <w:t xml:space="preserve"> </w:t>
      </w:r>
      <w:r w:rsidRPr="008877EF">
        <w:rPr>
          <w:rFonts w:eastAsia="Times New Roman" w:cs="Times New Roman"/>
          <w:sz w:val="20"/>
          <w:szCs w:val="20"/>
        </w:rPr>
        <w:t xml:space="preserve">truth </w:t>
      </w:r>
      <w:r w:rsidRPr="008877EF">
        <w:rPr>
          <w:rFonts w:eastAsia="Times New Roman" w:cs="Times New Roman"/>
          <w:spacing w:val="3"/>
          <w:sz w:val="20"/>
          <w:szCs w:val="20"/>
        </w:rPr>
        <w:t xml:space="preserve"> </w:t>
      </w:r>
      <w:r w:rsidRPr="008877EF">
        <w:rPr>
          <w:rFonts w:eastAsia="Times New Roman" w:cs="Times New Roman"/>
          <w:sz w:val="20"/>
          <w:szCs w:val="20"/>
        </w:rPr>
        <w:t xml:space="preserve">remote, </w:t>
      </w:r>
      <w:r w:rsidRPr="008877EF">
        <w:rPr>
          <w:rFonts w:eastAsia="Times New Roman" w:cs="Times New Roman"/>
          <w:spacing w:val="7"/>
          <w:sz w:val="20"/>
          <w:szCs w:val="20"/>
        </w:rPr>
        <w:t xml:space="preserve"> </w:t>
      </w:r>
      <w:r w:rsidRPr="008877EF">
        <w:rPr>
          <w:rFonts w:eastAsia="Times New Roman" w:cs="Times New Roman"/>
          <w:sz w:val="20"/>
          <w:szCs w:val="20"/>
        </w:rPr>
        <w:t>in</w:t>
      </w:r>
      <w:r w:rsidRPr="008877EF">
        <w:rPr>
          <w:rFonts w:eastAsia="Times New Roman" w:cs="Times New Roman"/>
          <w:spacing w:val="44"/>
          <w:sz w:val="20"/>
          <w:szCs w:val="20"/>
        </w:rPr>
        <w:t xml:space="preserve"> </w:t>
      </w:r>
      <w:r w:rsidRPr="008877EF">
        <w:rPr>
          <w:rFonts w:eastAsia="Times New Roman" w:cs="Times New Roman"/>
          <w:sz w:val="20"/>
          <w:szCs w:val="20"/>
        </w:rPr>
        <w:t>the</w:t>
      </w:r>
      <w:r w:rsidRPr="008877EF">
        <w:rPr>
          <w:rFonts w:eastAsia="Times New Roman" w:cs="Times New Roman"/>
          <w:w w:val="103"/>
          <w:sz w:val="20"/>
          <w:szCs w:val="20"/>
        </w:rPr>
        <w:t xml:space="preserve"> </w:t>
      </w:r>
      <w:r w:rsidRPr="008877EF">
        <w:rPr>
          <w:rFonts w:eastAsia="Times New Roman" w:cs="Times New Roman"/>
          <w:sz w:val="20"/>
          <w:szCs w:val="20"/>
        </w:rPr>
        <w:t>outskirts</w:t>
      </w:r>
      <w:r w:rsidRPr="008877EF">
        <w:rPr>
          <w:rFonts w:eastAsia="Times New Roman" w:cs="Times New Roman"/>
          <w:spacing w:val="47"/>
          <w:sz w:val="20"/>
          <w:szCs w:val="20"/>
        </w:rPr>
        <w:t xml:space="preserve"> </w:t>
      </w:r>
      <w:r w:rsidRPr="008877EF">
        <w:rPr>
          <w:rFonts w:eastAsia="Times New Roman" w:cs="Times New Roman"/>
          <w:sz w:val="20"/>
          <w:szCs w:val="20"/>
        </w:rPr>
        <w:t>of</w:t>
      </w:r>
      <w:r w:rsidRPr="008877EF">
        <w:rPr>
          <w:rFonts w:eastAsia="Times New Roman" w:cs="Times New Roman"/>
          <w:spacing w:val="41"/>
          <w:sz w:val="20"/>
          <w:szCs w:val="20"/>
        </w:rPr>
        <w:t xml:space="preserve"> </w:t>
      </w:r>
      <w:r w:rsidRPr="008877EF">
        <w:rPr>
          <w:rFonts w:eastAsia="Times New Roman" w:cs="Times New Roman"/>
          <w:sz w:val="20"/>
          <w:szCs w:val="20"/>
        </w:rPr>
        <w:t>the</w:t>
      </w:r>
      <w:r w:rsidRPr="008877EF">
        <w:rPr>
          <w:rFonts w:eastAsia="Times New Roman" w:cs="Times New Roman"/>
          <w:spacing w:val="43"/>
          <w:sz w:val="20"/>
          <w:szCs w:val="20"/>
        </w:rPr>
        <w:t xml:space="preserve"> </w:t>
      </w:r>
      <w:r w:rsidRPr="008877EF">
        <w:rPr>
          <w:rFonts w:eastAsia="Times New Roman" w:cs="Times New Roman"/>
          <w:sz w:val="20"/>
          <w:szCs w:val="20"/>
        </w:rPr>
        <w:t>system,</w:t>
      </w:r>
      <w:r w:rsidRPr="008877EF">
        <w:rPr>
          <w:rFonts w:eastAsia="Times New Roman" w:cs="Times New Roman"/>
          <w:spacing w:val="46"/>
          <w:sz w:val="20"/>
          <w:szCs w:val="20"/>
        </w:rPr>
        <w:t xml:space="preserve"> </w:t>
      </w:r>
      <w:r w:rsidRPr="008877EF">
        <w:rPr>
          <w:rFonts w:eastAsia="Times New Roman" w:cs="Times New Roman"/>
          <w:sz w:val="20"/>
          <w:szCs w:val="20"/>
        </w:rPr>
        <w:t xml:space="preserve">behind </w:t>
      </w:r>
      <w:r w:rsidRPr="008877EF">
        <w:rPr>
          <w:rFonts w:eastAsia="Times New Roman" w:cs="Times New Roman"/>
          <w:spacing w:val="11"/>
          <w:sz w:val="20"/>
          <w:szCs w:val="20"/>
        </w:rPr>
        <w:t xml:space="preserve"> </w:t>
      </w:r>
      <w:r w:rsidRPr="008877EF">
        <w:rPr>
          <w:rFonts w:eastAsia="Times New Roman" w:cs="Times New Roman"/>
          <w:sz w:val="20"/>
          <w:szCs w:val="20"/>
        </w:rPr>
        <w:t>the</w:t>
      </w:r>
      <w:r w:rsidRPr="008877EF">
        <w:rPr>
          <w:rFonts w:eastAsia="Times New Roman" w:cs="Times New Roman"/>
          <w:spacing w:val="48"/>
          <w:sz w:val="20"/>
          <w:szCs w:val="20"/>
        </w:rPr>
        <w:t xml:space="preserve"> </w:t>
      </w:r>
      <w:r w:rsidRPr="008877EF">
        <w:rPr>
          <w:rFonts w:eastAsia="Times New Roman" w:cs="Times New Roman"/>
          <w:sz w:val="20"/>
          <w:szCs w:val="20"/>
        </w:rPr>
        <w:t xml:space="preserve">farthest </w:t>
      </w:r>
      <w:r w:rsidRPr="008877EF">
        <w:rPr>
          <w:rFonts w:eastAsia="Times New Roman" w:cs="Times New Roman"/>
          <w:spacing w:val="13"/>
          <w:sz w:val="20"/>
          <w:szCs w:val="20"/>
        </w:rPr>
        <w:t xml:space="preserve"> </w:t>
      </w:r>
      <w:r w:rsidRPr="008877EF">
        <w:rPr>
          <w:rFonts w:eastAsia="Times New Roman" w:cs="Times New Roman"/>
          <w:sz w:val="20"/>
          <w:szCs w:val="20"/>
        </w:rPr>
        <w:t>star,</w:t>
      </w:r>
      <w:r w:rsidRPr="008877EF">
        <w:rPr>
          <w:rFonts w:eastAsia="Times New Roman" w:cs="Times New Roman"/>
          <w:spacing w:val="43"/>
          <w:sz w:val="20"/>
          <w:szCs w:val="20"/>
        </w:rPr>
        <w:t xml:space="preserve"> </w:t>
      </w:r>
      <w:r w:rsidRPr="008877EF">
        <w:rPr>
          <w:rFonts w:eastAsia="Times New Roman" w:cs="Times New Roman"/>
          <w:sz w:val="20"/>
          <w:szCs w:val="20"/>
        </w:rPr>
        <w:t xml:space="preserve">before </w:t>
      </w:r>
      <w:r w:rsidRPr="008877EF">
        <w:rPr>
          <w:rFonts w:eastAsia="Times New Roman" w:cs="Times New Roman"/>
          <w:spacing w:val="2"/>
          <w:sz w:val="20"/>
          <w:szCs w:val="20"/>
        </w:rPr>
        <w:t xml:space="preserve"> </w:t>
      </w:r>
      <w:r w:rsidRPr="008877EF">
        <w:rPr>
          <w:rFonts w:eastAsia="Times New Roman" w:cs="Times New Roman"/>
          <w:sz w:val="20"/>
          <w:szCs w:val="20"/>
        </w:rPr>
        <w:t>Adam</w:t>
      </w:r>
      <w:r w:rsidRPr="008877EF">
        <w:rPr>
          <w:rFonts w:eastAsia="Times New Roman" w:cs="Times New Roman"/>
          <w:spacing w:val="44"/>
          <w:sz w:val="20"/>
          <w:szCs w:val="20"/>
        </w:rPr>
        <w:t xml:space="preserve"> </w:t>
      </w:r>
      <w:r w:rsidRPr="008877EF">
        <w:rPr>
          <w:rFonts w:eastAsia="Times New Roman" w:cs="Times New Roman"/>
          <w:sz w:val="20"/>
          <w:szCs w:val="20"/>
        </w:rPr>
        <w:t xml:space="preserve">and </w:t>
      </w:r>
      <w:r w:rsidRPr="008877EF">
        <w:rPr>
          <w:rFonts w:eastAsia="Times New Roman" w:cs="Times New Roman"/>
          <w:spacing w:val="3"/>
          <w:sz w:val="20"/>
          <w:szCs w:val="20"/>
        </w:rPr>
        <w:t xml:space="preserve"> </w:t>
      </w:r>
      <w:r w:rsidRPr="008877EF">
        <w:rPr>
          <w:rFonts w:eastAsia="Times New Roman" w:cs="Times New Roman"/>
          <w:sz w:val="20"/>
          <w:szCs w:val="20"/>
        </w:rPr>
        <w:t>after</w:t>
      </w:r>
      <w:r w:rsidRPr="008877EF">
        <w:rPr>
          <w:rFonts w:eastAsia="Times New Roman" w:cs="Times New Roman"/>
          <w:w w:val="101"/>
          <w:sz w:val="20"/>
          <w:szCs w:val="20"/>
        </w:rPr>
        <w:t xml:space="preserve"> </w:t>
      </w:r>
      <w:r w:rsidRPr="008877EF">
        <w:rPr>
          <w:rFonts w:eastAsia="Times New Roman" w:cs="Times New Roman"/>
          <w:sz w:val="20"/>
          <w:szCs w:val="20"/>
        </w:rPr>
        <w:t>the</w:t>
      </w:r>
      <w:r w:rsidRPr="008877EF">
        <w:rPr>
          <w:rFonts w:eastAsia="Times New Roman" w:cs="Times New Roman"/>
          <w:spacing w:val="32"/>
          <w:sz w:val="20"/>
          <w:szCs w:val="20"/>
        </w:rPr>
        <w:t xml:space="preserve"> </w:t>
      </w:r>
      <w:r w:rsidRPr="008877EF">
        <w:rPr>
          <w:rFonts w:eastAsia="Times New Roman" w:cs="Times New Roman"/>
          <w:sz w:val="20"/>
          <w:szCs w:val="20"/>
        </w:rPr>
        <w:t>last</w:t>
      </w:r>
      <w:r w:rsidRPr="008877EF">
        <w:rPr>
          <w:rFonts w:eastAsia="Times New Roman" w:cs="Times New Roman"/>
          <w:spacing w:val="42"/>
          <w:sz w:val="20"/>
          <w:szCs w:val="20"/>
        </w:rPr>
        <w:t xml:space="preserve"> </w:t>
      </w:r>
      <w:r w:rsidRPr="008877EF">
        <w:rPr>
          <w:rFonts w:eastAsia="Times New Roman" w:cs="Times New Roman"/>
          <w:sz w:val="20"/>
          <w:szCs w:val="20"/>
        </w:rPr>
        <w:t>man.</w:t>
      </w:r>
      <w:r w:rsidRPr="008877EF">
        <w:rPr>
          <w:rFonts w:eastAsia="Times New Roman" w:cs="Times New Roman"/>
          <w:spacing w:val="41"/>
          <w:sz w:val="20"/>
          <w:szCs w:val="20"/>
        </w:rPr>
        <w:t xml:space="preserve"> </w:t>
      </w:r>
      <w:r w:rsidRPr="008877EF">
        <w:rPr>
          <w:rFonts w:eastAsia="Times New Roman" w:cs="Times New Roman"/>
          <w:sz w:val="20"/>
          <w:szCs w:val="20"/>
        </w:rPr>
        <w:t>In</w:t>
      </w:r>
      <w:r w:rsidRPr="008877EF">
        <w:rPr>
          <w:rFonts w:eastAsia="Times New Roman" w:cs="Times New Roman"/>
          <w:spacing w:val="28"/>
          <w:sz w:val="20"/>
          <w:szCs w:val="20"/>
        </w:rPr>
        <w:t xml:space="preserve"> </w:t>
      </w:r>
      <w:r w:rsidRPr="008877EF">
        <w:rPr>
          <w:rFonts w:eastAsia="Times New Roman" w:cs="Times New Roman"/>
          <w:sz w:val="20"/>
          <w:szCs w:val="20"/>
        </w:rPr>
        <w:t>eternity</w:t>
      </w:r>
      <w:r w:rsidRPr="008877EF">
        <w:rPr>
          <w:rFonts w:eastAsia="Times New Roman" w:cs="Times New Roman"/>
          <w:spacing w:val="5"/>
          <w:sz w:val="20"/>
          <w:szCs w:val="20"/>
        </w:rPr>
        <w:t xml:space="preserve"> </w:t>
      </w:r>
      <w:r w:rsidRPr="008877EF">
        <w:rPr>
          <w:rFonts w:eastAsia="Times New Roman" w:cs="Times New Roman"/>
          <w:sz w:val="20"/>
          <w:szCs w:val="20"/>
        </w:rPr>
        <w:t>there</w:t>
      </w:r>
      <w:r w:rsidRPr="008877EF">
        <w:rPr>
          <w:rFonts w:eastAsia="Times New Roman" w:cs="Times New Roman"/>
          <w:spacing w:val="42"/>
          <w:sz w:val="20"/>
          <w:szCs w:val="20"/>
        </w:rPr>
        <w:t xml:space="preserve"> </w:t>
      </w:r>
      <w:r w:rsidRPr="008877EF">
        <w:rPr>
          <w:rFonts w:eastAsia="Times New Roman" w:cs="Times New Roman"/>
          <w:sz w:val="20"/>
          <w:szCs w:val="20"/>
        </w:rPr>
        <w:t>is</w:t>
      </w:r>
      <w:r w:rsidRPr="008877EF">
        <w:rPr>
          <w:rFonts w:eastAsia="Times New Roman" w:cs="Times New Roman"/>
          <w:spacing w:val="24"/>
          <w:sz w:val="20"/>
          <w:szCs w:val="20"/>
        </w:rPr>
        <w:t xml:space="preserve"> </w:t>
      </w:r>
      <w:r w:rsidRPr="008877EF">
        <w:rPr>
          <w:rFonts w:eastAsia="Times New Roman" w:cs="Times New Roman"/>
          <w:sz w:val="20"/>
          <w:szCs w:val="20"/>
        </w:rPr>
        <w:t>indeed</w:t>
      </w:r>
      <w:r w:rsidRPr="008877EF">
        <w:rPr>
          <w:rFonts w:eastAsia="Times New Roman" w:cs="Times New Roman"/>
          <w:spacing w:val="42"/>
          <w:sz w:val="20"/>
          <w:szCs w:val="20"/>
        </w:rPr>
        <w:t xml:space="preserve"> </w:t>
      </w:r>
      <w:r w:rsidRPr="008877EF">
        <w:rPr>
          <w:rFonts w:eastAsia="Times New Roman" w:cs="Times New Roman"/>
          <w:sz w:val="20"/>
          <w:szCs w:val="20"/>
        </w:rPr>
        <w:t>something</w:t>
      </w:r>
      <w:r w:rsidRPr="008877EF">
        <w:rPr>
          <w:rFonts w:eastAsia="Times New Roman" w:cs="Times New Roman"/>
          <w:spacing w:val="38"/>
          <w:sz w:val="20"/>
          <w:szCs w:val="20"/>
        </w:rPr>
        <w:t xml:space="preserve"> </w:t>
      </w:r>
      <w:r w:rsidRPr="008877EF">
        <w:rPr>
          <w:rFonts w:eastAsia="Times New Roman" w:cs="Times New Roman"/>
          <w:sz w:val="20"/>
          <w:szCs w:val="20"/>
        </w:rPr>
        <w:t>true</w:t>
      </w:r>
      <w:r w:rsidRPr="008877EF">
        <w:rPr>
          <w:rFonts w:eastAsia="Times New Roman" w:cs="Times New Roman"/>
          <w:spacing w:val="36"/>
          <w:sz w:val="20"/>
          <w:szCs w:val="20"/>
        </w:rPr>
        <w:t xml:space="preserve"> </w:t>
      </w:r>
      <w:r w:rsidRPr="008877EF">
        <w:rPr>
          <w:rFonts w:eastAsia="Times New Roman" w:cs="Times New Roman"/>
          <w:sz w:val="20"/>
          <w:szCs w:val="20"/>
        </w:rPr>
        <w:t>and</w:t>
      </w:r>
      <w:r w:rsidRPr="008877EF">
        <w:rPr>
          <w:rFonts w:eastAsia="Times New Roman" w:cs="Times New Roman"/>
          <w:spacing w:val="36"/>
          <w:sz w:val="20"/>
          <w:szCs w:val="20"/>
        </w:rPr>
        <w:t xml:space="preserve"> </w:t>
      </w:r>
      <w:r w:rsidRPr="008877EF">
        <w:rPr>
          <w:rFonts w:eastAsia="Times New Roman" w:cs="Times New Roman"/>
          <w:sz w:val="20"/>
          <w:szCs w:val="20"/>
        </w:rPr>
        <w:t>sublime.</w:t>
      </w:r>
      <w:r w:rsidRPr="008877EF">
        <w:rPr>
          <w:rFonts w:eastAsia="Times New Roman" w:cs="Times New Roman"/>
          <w:spacing w:val="43"/>
          <w:sz w:val="20"/>
          <w:szCs w:val="20"/>
        </w:rPr>
        <w:t xml:space="preserve"> </w:t>
      </w:r>
      <w:r w:rsidRPr="008877EF">
        <w:rPr>
          <w:rFonts w:eastAsia="Times New Roman" w:cs="Times New Roman"/>
          <w:sz w:val="20"/>
          <w:szCs w:val="20"/>
        </w:rPr>
        <w:t>But</w:t>
      </w:r>
      <w:r w:rsidRPr="008877EF">
        <w:rPr>
          <w:rFonts w:eastAsia="Times New Roman" w:cs="Times New Roman"/>
          <w:w w:val="98"/>
          <w:sz w:val="20"/>
          <w:szCs w:val="20"/>
        </w:rPr>
        <w:t xml:space="preserve"> </w:t>
      </w:r>
      <w:r w:rsidRPr="008877EF">
        <w:rPr>
          <w:rFonts w:eastAsia="Times New Roman" w:cs="Times New Roman"/>
          <w:sz w:val="20"/>
          <w:szCs w:val="20"/>
        </w:rPr>
        <w:t>all</w:t>
      </w:r>
      <w:r w:rsidRPr="008877EF">
        <w:rPr>
          <w:rFonts w:eastAsia="Times New Roman" w:cs="Times New Roman"/>
          <w:spacing w:val="30"/>
          <w:sz w:val="20"/>
          <w:szCs w:val="20"/>
        </w:rPr>
        <w:t xml:space="preserve"> </w:t>
      </w:r>
      <w:r w:rsidRPr="008877EF">
        <w:rPr>
          <w:rFonts w:eastAsia="Times New Roman" w:cs="Times New Roman"/>
          <w:sz w:val="20"/>
          <w:szCs w:val="20"/>
        </w:rPr>
        <w:t>these</w:t>
      </w:r>
      <w:r w:rsidRPr="008877EF">
        <w:rPr>
          <w:rFonts w:eastAsia="Times New Roman" w:cs="Times New Roman"/>
          <w:spacing w:val="44"/>
          <w:sz w:val="20"/>
          <w:szCs w:val="20"/>
        </w:rPr>
        <w:t xml:space="preserve"> </w:t>
      </w:r>
      <w:r w:rsidRPr="008877EF">
        <w:rPr>
          <w:rFonts w:eastAsia="Times New Roman" w:cs="Times New Roman"/>
          <w:sz w:val="20"/>
          <w:szCs w:val="20"/>
        </w:rPr>
        <w:t>times</w:t>
      </w:r>
      <w:r w:rsidRPr="008877EF">
        <w:rPr>
          <w:rFonts w:eastAsia="Times New Roman" w:cs="Times New Roman"/>
          <w:spacing w:val="37"/>
          <w:sz w:val="20"/>
          <w:szCs w:val="20"/>
        </w:rPr>
        <w:t xml:space="preserve"> </w:t>
      </w:r>
      <w:r w:rsidRPr="008877EF">
        <w:rPr>
          <w:rFonts w:eastAsia="Times New Roman" w:cs="Times New Roman"/>
          <w:sz w:val="20"/>
          <w:szCs w:val="20"/>
        </w:rPr>
        <w:t>and</w:t>
      </w:r>
      <w:r w:rsidRPr="008877EF">
        <w:rPr>
          <w:rFonts w:eastAsia="Times New Roman" w:cs="Times New Roman"/>
          <w:spacing w:val="41"/>
          <w:sz w:val="20"/>
          <w:szCs w:val="20"/>
        </w:rPr>
        <w:t xml:space="preserve"> </w:t>
      </w:r>
      <w:r w:rsidRPr="008877EF">
        <w:rPr>
          <w:rFonts w:eastAsia="Times New Roman" w:cs="Times New Roman"/>
          <w:sz w:val="20"/>
          <w:szCs w:val="20"/>
        </w:rPr>
        <w:t>places</w:t>
      </w:r>
      <w:r w:rsidRPr="008877EF">
        <w:rPr>
          <w:rFonts w:eastAsia="Times New Roman" w:cs="Times New Roman"/>
          <w:spacing w:val="42"/>
          <w:sz w:val="20"/>
          <w:szCs w:val="20"/>
        </w:rPr>
        <w:t xml:space="preserve"> </w:t>
      </w:r>
      <w:r w:rsidRPr="008877EF">
        <w:rPr>
          <w:rFonts w:eastAsia="Times New Roman" w:cs="Times New Roman"/>
          <w:sz w:val="20"/>
          <w:szCs w:val="20"/>
        </w:rPr>
        <w:t>and</w:t>
      </w:r>
      <w:r w:rsidRPr="008877EF">
        <w:rPr>
          <w:rFonts w:eastAsia="Times New Roman" w:cs="Times New Roman"/>
          <w:spacing w:val="41"/>
          <w:sz w:val="20"/>
          <w:szCs w:val="20"/>
        </w:rPr>
        <w:t xml:space="preserve"> </w:t>
      </w:r>
      <w:r w:rsidRPr="008877EF">
        <w:rPr>
          <w:rFonts w:eastAsia="Times New Roman" w:cs="Times New Roman"/>
          <w:sz w:val="20"/>
          <w:szCs w:val="20"/>
        </w:rPr>
        <w:t>occasions</w:t>
      </w:r>
      <w:r w:rsidRPr="008877EF">
        <w:rPr>
          <w:rFonts w:eastAsia="Times New Roman" w:cs="Times New Roman"/>
          <w:spacing w:val="38"/>
          <w:sz w:val="20"/>
          <w:szCs w:val="20"/>
        </w:rPr>
        <w:t xml:space="preserve"> </w:t>
      </w:r>
      <w:r w:rsidRPr="008877EF">
        <w:rPr>
          <w:rFonts w:eastAsia="Times New Roman" w:cs="Times New Roman"/>
          <w:sz w:val="20"/>
          <w:szCs w:val="20"/>
        </w:rPr>
        <w:t>are</w:t>
      </w:r>
      <w:r w:rsidRPr="008877EF">
        <w:rPr>
          <w:rFonts w:eastAsia="Times New Roman" w:cs="Times New Roman"/>
          <w:spacing w:val="33"/>
          <w:sz w:val="20"/>
          <w:szCs w:val="20"/>
        </w:rPr>
        <w:t xml:space="preserve"> </w:t>
      </w:r>
      <w:r w:rsidRPr="008877EF">
        <w:rPr>
          <w:rFonts w:eastAsia="Times New Roman" w:cs="Times New Roman"/>
          <w:sz w:val="20"/>
          <w:szCs w:val="20"/>
        </w:rPr>
        <w:t>now</w:t>
      </w:r>
      <w:r w:rsidRPr="008877EF">
        <w:rPr>
          <w:rFonts w:eastAsia="Times New Roman" w:cs="Times New Roman"/>
          <w:spacing w:val="37"/>
          <w:sz w:val="20"/>
          <w:szCs w:val="20"/>
        </w:rPr>
        <w:t xml:space="preserve"> </w:t>
      </w:r>
      <w:r w:rsidRPr="008877EF">
        <w:rPr>
          <w:rFonts w:eastAsia="Times New Roman" w:cs="Times New Roman"/>
          <w:sz w:val="20"/>
          <w:szCs w:val="20"/>
        </w:rPr>
        <w:t>and</w:t>
      </w:r>
      <w:r w:rsidRPr="008877EF">
        <w:rPr>
          <w:rFonts w:eastAsia="Times New Roman" w:cs="Times New Roman"/>
          <w:spacing w:val="37"/>
          <w:sz w:val="20"/>
          <w:szCs w:val="20"/>
        </w:rPr>
        <w:t xml:space="preserve"> </w:t>
      </w:r>
      <w:r w:rsidRPr="008877EF">
        <w:rPr>
          <w:rFonts w:eastAsia="Times New Roman" w:cs="Times New Roman"/>
          <w:sz w:val="20"/>
          <w:szCs w:val="20"/>
        </w:rPr>
        <w:t>here.</w:t>
      </w:r>
      <w:r w:rsidRPr="008877EF">
        <w:rPr>
          <w:rFonts w:eastAsia="Times New Roman" w:cs="Times New Roman"/>
          <w:spacing w:val="38"/>
          <w:sz w:val="20"/>
          <w:szCs w:val="20"/>
        </w:rPr>
        <w:t xml:space="preserve"> </w:t>
      </w:r>
      <w:r w:rsidRPr="008877EF">
        <w:rPr>
          <w:rFonts w:eastAsia="Times New Roman" w:cs="Times New Roman"/>
          <w:sz w:val="20"/>
          <w:szCs w:val="20"/>
        </w:rPr>
        <w:t>God</w:t>
      </w:r>
      <w:r w:rsidRPr="008877EF">
        <w:rPr>
          <w:rFonts w:eastAsia="Times New Roman" w:cs="Times New Roman"/>
          <w:spacing w:val="42"/>
          <w:sz w:val="20"/>
          <w:szCs w:val="20"/>
        </w:rPr>
        <w:t xml:space="preserve"> </w:t>
      </w:r>
      <w:r w:rsidRPr="008877EF">
        <w:rPr>
          <w:rFonts w:eastAsia="Times New Roman" w:cs="Times New Roman"/>
          <w:sz w:val="20"/>
          <w:szCs w:val="20"/>
        </w:rPr>
        <w:t>himself</w:t>
      </w:r>
      <w:r w:rsidRPr="008877EF">
        <w:rPr>
          <w:rFonts w:eastAsia="Times New Roman" w:cs="Times New Roman"/>
          <w:w w:val="99"/>
          <w:sz w:val="20"/>
          <w:szCs w:val="20"/>
        </w:rPr>
        <w:t xml:space="preserve"> </w:t>
      </w:r>
      <w:r w:rsidRPr="008877EF">
        <w:rPr>
          <w:rFonts w:eastAsia="Times New Roman" w:cs="Times New Roman"/>
          <w:sz w:val="20"/>
          <w:szCs w:val="20"/>
        </w:rPr>
        <w:t>culminates</w:t>
      </w:r>
      <w:r w:rsidRPr="008877EF">
        <w:rPr>
          <w:rFonts w:eastAsia="Times New Roman" w:cs="Times New Roman"/>
          <w:spacing w:val="45"/>
          <w:sz w:val="20"/>
          <w:szCs w:val="20"/>
        </w:rPr>
        <w:t xml:space="preserve"> </w:t>
      </w:r>
      <w:r w:rsidRPr="008877EF">
        <w:rPr>
          <w:rFonts w:eastAsia="Times New Roman" w:cs="Times New Roman"/>
          <w:sz w:val="20"/>
          <w:szCs w:val="20"/>
        </w:rPr>
        <w:t>in</w:t>
      </w:r>
      <w:r w:rsidRPr="008877EF">
        <w:rPr>
          <w:rFonts w:eastAsia="Times New Roman" w:cs="Times New Roman"/>
          <w:spacing w:val="37"/>
          <w:sz w:val="20"/>
          <w:szCs w:val="20"/>
        </w:rPr>
        <w:t xml:space="preserve"> </w:t>
      </w:r>
      <w:r w:rsidRPr="008877EF">
        <w:rPr>
          <w:rFonts w:eastAsia="Times New Roman" w:cs="Times New Roman"/>
          <w:sz w:val="20"/>
          <w:szCs w:val="20"/>
        </w:rPr>
        <w:t>the</w:t>
      </w:r>
      <w:r w:rsidRPr="008877EF">
        <w:rPr>
          <w:rFonts w:eastAsia="Times New Roman" w:cs="Times New Roman"/>
          <w:spacing w:val="39"/>
          <w:sz w:val="20"/>
          <w:szCs w:val="20"/>
        </w:rPr>
        <w:t xml:space="preserve"> </w:t>
      </w:r>
      <w:r w:rsidRPr="008877EF">
        <w:rPr>
          <w:rFonts w:eastAsia="Times New Roman" w:cs="Times New Roman"/>
          <w:sz w:val="20"/>
          <w:szCs w:val="20"/>
        </w:rPr>
        <w:t xml:space="preserve">present </w:t>
      </w:r>
      <w:r w:rsidRPr="008877EF">
        <w:rPr>
          <w:rFonts w:eastAsia="Times New Roman" w:cs="Times New Roman"/>
          <w:spacing w:val="7"/>
          <w:sz w:val="20"/>
          <w:szCs w:val="20"/>
        </w:rPr>
        <w:t xml:space="preserve"> </w:t>
      </w:r>
      <w:r w:rsidRPr="008877EF">
        <w:rPr>
          <w:rFonts w:eastAsia="Times New Roman" w:cs="Times New Roman"/>
          <w:sz w:val="20"/>
          <w:szCs w:val="20"/>
        </w:rPr>
        <w:t>moment,</w:t>
      </w:r>
      <w:r w:rsidRPr="008877EF">
        <w:rPr>
          <w:rFonts w:eastAsia="Times New Roman" w:cs="Times New Roman"/>
          <w:spacing w:val="42"/>
          <w:sz w:val="20"/>
          <w:szCs w:val="20"/>
        </w:rPr>
        <w:t xml:space="preserve"> </w:t>
      </w:r>
      <w:r w:rsidRPr="008877EF">
        <w:rPr>
          <w:rFonts w:eastAsia="Times New Roman" w:cs="Times New Roman"/>
          <w:sz w:val="20"/>
          <w:szCs w:val="20"/>
        </w:rPr>
        <w:t>and</w:t>
      </w:r>
      <w:r w:rsidRPr="008877EF">
        <w:rPr>
          <w:rFonts w:eastAsia="Times New Roman" w:cs="Times New Roman"/>
          <w:spacing w:val="36"/>
          <w:sz w:val="20"/>
          <w:szCs w:val="20"/>
        </w:rPr>
        <w:t xml:space="preserve"> </w:t>
      </w:r>
      <w:r w:rsidRPr="008877EF">
        <w:rPr>
          <w:rFonts w:eastAsia="Times New Roman" w:cs="Times New Roman"/>
          <w:sz w:val="20"/>
          <w:szCs w:val="20"/>
        </w:rPr>
        <w:t>will</w:t>
      </w:r>
      <w:r w:rsidRPr="008877EF">
        <w:rPr>
          <w:rFonts w:eastAsia="Times New Roman" w:cs="Times New Roman"/>
          <w:spacing w:val="41"/>
          <w:sz w:val="20"/>
          <w:szCs w:val="20"/>
        </w:rPr>
        <w:t xml:space="preserve"> </w:t>
      </w:r>
      <w:r w:rsidRPr="008877EF">
        <w:rPr>
          <w:rFonts w:eastAsia="Times New Roman" w:cs="Times New Roman"/>
          <w:sz w:val="20"/>
          <w:szCs w:val="20"/>
        </w:rPr>
        <w:t>never</w:t>
      </w:r>
      <w:r w:rsidRPr="008877EF">
        <w:rPr>
          <w:rFonts w:eastAsia="Times New Roman" w:cs="Times New Roman"/>
          <w:spacing w:val="41"/>
          <w:sz w:val="20"/>
          <w:szCs w:val="20"/>
        </w:rPr>
        <w:t xml:space="preserve"> </w:t>
      </w:r>
      <w:r w:rsidRPr="008877EF">
        <w:rPr>
          <w:rFonts w:eastAsia="Times New Roman" w:cs="Times New Roman"/>
          <w:sz w:val="20"/>
          <w:szCs w:val="20"/>
        </w:rPr>
        <w:t>be</w:t>
      </w:r>
      <w:r w:rsidRPr="008877EF">
        <w:rPr>
          <w:rFonts w:eastAsia="Times New Roman" w:cs="Times New Roman"/>
          <w:spacing w:val="42"/>
          <w:sz w:val="20"/>
          <w:szCs w:val="20"/>
        </w:rPr>
        <w:t xml:space="preserve"> </w:t>
      </w:r>
      <w:r w:rsidRPr="008877EF">
        <w:rPr>
          <w:rFonts w:eastAsia="Times New Roman" w:cs="Times New Roman"/>
          <w:sz w:val="20"/>
          <w:szCs w:val="20"/>
        </w:rPr>
        <w:t>more</w:t>
      </w:r>
      <w:r w:rsidRPr="008877EF">
        <w:rPr>
          <w:rFonts w:eastAsia="Times New Roman" w:cs="Times New Roman"/>
          <w:spacing w:val="37"/>
          <w:sz w:val="20"/>
          <w:szCs w:val="20"/>
        </w:rPr>
        <w:t xml:space="preserve"> </w:t>
      </w:r>
      <w:r w:rsidRPr="008877EF">
        <w:rPr>
          <w:rFonts w:eastAsia="Times New Roman" w:cs="Times New Roman"/>
          <w:sz w:val="20"/>
          <w:szCs w:val="20"/>
        </w:rPr>
        <w:t>divine</w:t>
      </w:r>
      <w:r w:rsidRPr="008877EF">
        <w:rPr>
          <w:rFonts w:eastAsia="Times New Roman" w:cs="Times New Roman"/>
          <w:spacing w:val="32"/>
          <w:sz w:val="20"/>
          <w:szCs w:val="20"/>
        </w:rPr>
        <w:t xml:space="preserve"> </w:t>
      </w:r>
      <w:r w:rsidRPr="008877EF">
        <w:rPr>
          <w:rFonts w:eastAsia="Times New Roman" w:cs="Times New Roman"/>
          <w:sz w:val="20"/>
          <w:szCs w:val="20"/>
        </w:rPr>
        <w:t>in</w:t>
      </w:r>
      <w:r w:rsidRPr="008877EF">
        <w:rPr>
          <w:rFonts w:eastAsia="Times New Roman" w:cs="Times New Roman"/>
          <w:spacing w:val="32"/>
          <w:sz w:val="20"/>
          <w:szCs w:val="20"/>
        </w:rPr>
        <w:t xml:space="preserve"> </w:t>
      </w:r>
      <w:r w:rsidRPr="008877EF">
        <w:rPr>
          <w:rFonts w:eastAsia="Times New Roman" w:cs="Times New Roman"/>
          <w:sz w:val="20"/>
          <w:szCs w:val="20"/>
        </w:rPr>
        <w:t>the</w:t>
      </w:r>
      <w:r w:rsidRPr="008877EF">
        <w:rPr>
          <w:rFonts w:eastAsia="Times New Roman" w:cs="Times New Roman"/>
          <w:w w:val="103"/>
          <w:sz w:val="20"/>
          <w:szCs w:val="20"/>
        </w:rPr>
        <w:t xml:space="preserve"> </w:t>
      </w:r>
      <w:r w:rsidRPr="008877EF">
        <w:rPr>
          <w:rFonts w:eastAsia="Times New Roman" w:cs="Times New Roman"/>
          <w:sz w:val="20"/>
          <w:szCs w:val="20"/>
        </w:rPr>
        <w:t xml:space="preserve">lapse </w:t>
      </w:r>
      <w:r w:rsidRPr="008877EF">
        <w:rPr>
          <w:rFonts w:eastAsia="Times New Roman" w:cs="Times New Roman"/>
          <w:spacing w:val="2"/>
          <w:sz w:val="20"/>
          <w:szCs w:val="20"/>
        </w:rPr>
        <w:t xml:space="preserve"> </w:t>
      </w:r>
      <w:r w:rsidRPr="008877EF">
        <w:rPr>
          <w:rFonts w:eastAsia="Times New Roman" w:cs="Times New Roman"/>
          <w:sz w:val="20"/>
          <w:szCs w:val="20"/>
        </w:rPr>
        <w:t>of</w:t>
      </w:r>
      <w:r w:rsidRPr="008877EF">
        <w:rPr>
          <w:rFonts w:eastAsia="Times New Roman" w:cs="Times New Roman"/>
          <w:spacing w:val="48"/>
          <w:sz w:val="20"/>
          <w:szCs w:val="20"/>
        </w:rPr>
        <w:t xml:space="preserve"> </w:t>
      </w:r>
      <w:r w:rsidRPr="008877EF">
        <w:rPr>
          <w:rFonts w:eastAsia="Times New Roman" w:cs="Times New Roman"/>
          <w:sz w:val="20"/>
          <w:szCs w:val="20"/>
        </w:rPr>
        <w:t xml:space="preserve">all </w:t>
      </w:r>
      <w:r w:rsidRPr="008877EF">
        <w:rPr>
          <w:rFonts w:eastAsia="Times New Roman" w:cs="Times New Roman"/>
          <w:spacing w:val="3"/>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5"/>
          <w:sz w:val="20"/>
          <w:szCs w:val="20"/>
        </w:rPr>
        <w:t xml:space="preserve"> </w:t>
      </w:r>
      <w:r w:rsidRPr="008877EF">
        <w:rPr>
          <w:rFonts w:eastAsia="Times New Roman" w:cs="Times New Roman"/>
          <w:sz w:val="20"/>
          <w:szCs w:val="20"/>
        </w:rPr>
        <w:t xml:space="preserve">ages.  And </w:t>
      </w:r>
      <w:r w:rsidRPr="008877EF">
        <w:rPr>
          <w:rFonts w:eastAsia="Times New Roman" w:cs="Times New Roman"/>
          <w:spacing w:val="15"/>
          <w:sz w:val="20"/>
          <w:szCs w:val="20"/>
        </w:rPr>
        <w:t xml:space="preserve"> </w:t>
      </w:r>
      <w:r w:rsidRPr="008877EF">
        <w:rPr>
          <w:rFonts w:eastAsia="Times New Roman" w:cs="Times New Roman"/>
          <w:sz w:val="20"/>
          <w:szCs w:val="20"/>
        </w:rPr>
        <w:t xml:space="preserve">we </w:t>
      </w:r>
      <w:r w:rsidRPr="008877EF">
        <w:rPr>
          <w:rFonts w:eastAsia="Times New Roman" w:cs="Times New Roman"/>
          <w:spacing w:val="1"/>
          <w:sz w:val="20"/>
          <w:szCs w:val="20"/>
        </w:rPr>
        <w:t xml:space="preserve"> </w:t>
      </w:r>
      <w:r w:rsidRPr="008877EF">
        <w:rPr>
          <w:rFonts w:eastAsia="Times New Roman" w:cs="Times New Roman"/>
          <w:sz w:val="20"/>
          <w:szCs w:val="20"/>
        </w:rPr>
        <w:t>are</w:t>
      </w:r>
      <w:r w:rsidRPr="008877EF">
        <w:rPr>
          <w:rFonts w:eastAsia="Times New Roman" w:cs="Times New Roman"/>
          <w:spacing w:val="46"/>
          <w:sz w:val="20"/>
          <w:szCs w:val="20"/>
        </w:rPr>
        <w:t xml:space="preserve"> </w:t>
      </w:r>
      <w:r w:rsidRPr="008877EF">
        <w:rPr>
          <w:rFonts w:eastAsia="Times New Roman" w:cs="Times New Roman"/>
          <w:sz w:val="20"/>
          <w:szCs w:val="20"/>
        </w:rPr>
        <w:t xml:space="preserve">enabled </w:t>
      </w:r>
      <w:r w:rsidRPr="008877EF">
        <w:rPr>
          <w:rFonts w:eastAsia="Times New Roman" w:cs="Times New Roman"/>
          <w:spacing w:val="15"/>
          <w:sz w:val="20"/>
          <w:szCs w:val="20"/>
        </w:rPr>
        <w:t xml:space="preserve"> </w:t>
      </w:r>
      <w:r w:rsidRPr="008877EF">
        <w:rPr>
          <w:rFonts w:eastAsia="Times New Roman" w:cs="Times New Roman"/>
          <w:sz w:val="20"/>
          <w:szCs w:val="20"/>
        </w:rPr>
        <w:t xml:space="preserve">to </w:t>
      </w:r>
      <w:r w:rsidRPr="008877EF">
        <w:rPr>
          <w:rFonts w:eastAsia="Times New Roman" w:cs="Times New Roman"/>
          <w:spacing w:val="3"/>
          <w:sz w:val="20"/>
          <w:szCs w:val="20"/>
        </w:rPr>
        <w:t xml:space="preserve"> </w:t>
      </w:r>
      <w:r w:rsidRPr="008877EF">
        <w:rPr>
          <w:rFonts w:eastAsia="Times New Roman" w:cs="Times New Roman"/>
          <w:sz w:val="20"/>
          <w:szCs w:val="20"/>
        </w:rPr>
        <w:t xml:space="preserve">apprehend </w:t>
      </w:r>
      <w:r w:rsidRPr="008877EF">
        <w:rPr>
          <w:rFonts w:eastAsia="Times New Roman" w:cs="Times New Roman"/>
          <w:spacing w:val="16"/>
          <w:sz w:val="20"/>
          <w:szCs w:val="20"/>
        </w:rPr>
        <w:t xml:space="preserve"> </w:t>
      </w:r>
      <w:r w:rsidRPr="008877EF">
        <w:rPr>
          <w:rFonts w:eastAsia="Times New Roman" w:cs="Times New Roman"/>
          <w:sz w:val="20"/>
          <w:szCs w:val="20"/>
        </w:rPr>
        <w:t xml:space="preserve">at  all </w:t>
      </w:r>
      <w:r w:rsidRPr="008877EF">
        <w:rPr>
          <w:rFonts w:eastAsia="Times New Roman" w:cs="Times New Roman"/>
          <w:spacing w:val="3"/>
          <w:sz w:val="20"/>
          <w:szCs w:val="20"/>
        </w:rPr>
        <w:t xml:space="preserve"> </w:t>
      </w:r>
      <w:r w:rsidRPr="008877EF">
        <w:rPr>
          <w:rFonts w:eastAsia="Times New Roman" w:cs="Times New Roman"/>
          <w:sz w:val="20"/>
          <w:szCs w:val="20"/>
        </w:rPr>
        <w:t xml:space="preserve">what </w:t>
      </w:r>
      <w:r w:rsidRPr="008877EF">
        <w:rPr>
          <w:rFonts w:eastAsia="Times New Roman" w:cs="Times New Roman"/>
          <w:spacing w:val="10"/>
          <w:sz w:val="20"/>
          <w:szCs w:val="20"/>
        </w:rPr>
        <w:t xml:space="preserve"> </w:t>
      </w:r>
      <w:r w:rsidRPr="008877EF">
        <w:rPr>
          <w:rFonts w:eastAsia="Times New Roman" w:cs="Times New Roman"/>
          <w:sz w:val="20"/>
          <w:szCs w:val="20"/>
        </w:rPr>
        <w:t>is</w:t>
      </w:r>
      <w:r w:rsidRPr="008877EF">
        <w:rPr>
          <w:rFonts w:eastAsia="Times New Roman" w:cs="Times New Roman"/>
          <w:w w:val="101"/>
          <w:sz w:val="20"/>
          <w:szCs w:val="20"/>
        </w:rPr>
        <w:t xml:space="preserve"> </w:t>
      </w:r>
      <w:r w:rsidRPr="008877EF">
        <w:rPr>
          <w:rFonts w:eastAsia="Times New Roman" w:cs="Times New Roman"/>
          <w:sz w:val="20"/>
          <w:szCs w:val="20"/>
        </w:rPr>
        <w:t>sublime</w:t>
      </w:r>
      <w:r w:rsidRPr="008877EF">
        <w:rPr>
          <w:rFonts w:eastAsia="Times New Roman" w:cs="Times New Roman"/>
          <w:spacing w:val="32"/>
          <w:sz w:val="20"/>
          <w:szCs w:val="20"/>
        </w:rPr>
        <w:t xml:space="preserve"> </w:t>
      </w:r>
      <w:r w:rsidRPr="008877EF">
        <w:rPr>
          <w:rFonts w:eastAsia="Times New Roman" w:cs="Times New Roman"/>
          <w:sz w:val="20"/>
          <w:szCs w:val="20"/>
        </w:rPr>
        <w:t>and</w:t>
      </w:r>
      <w:r w:rsidRPr="008877EF">
        <w:rPr>
          <w:rFonts w:eastAsia="Times New Roman" w:cs="Times New Roman"/>
          <w:spacing w:val="46"/>
          <w:sz w:val="20"/>
          <w:szCs w:val="20"/>
        </w:rPr>
        <w:t xml:space="preserve"> </w:t>
      </w:r>
      <w:r w:rsidRPr="008877EF">
        <w:rPr>
          <w:rFonts w:eastAsia="Times New Roman" w:cs="Times New Roman"/>
          <w:sz w:val="20"/>
          <w:szCs w:val="20"/>
        </w:rPr>
        <w:t>noble</w:t>
      </w:r>
      <w:r w:rsidRPr="008877EF">
        <w:rPr>
          <w:rFonts w:eastAsia="Times New Roman" w:cs="Times New Roman"/>
          <w:spacing w:val="49"/>
          <w:sz w:val="20"/>
          <w:szCs w:val="20"/>
        </w:rPr>
        <w:t xml:space="preserve"> </w:t>
      </w:r>
      <w:r w:rsidRPr="008877EF">
        <w:rPr>
          <w:rFonts w:eastAsia="Times New Roman" w:cs="Times New Roman"/>
          <w:sz w:val="20"/>
          <w:szCs w:val="20"/>
        </w:rPr>
        <w:t>only</w:t>
      </w:r>
      <w:r w:rsidRPr="008877EF">
        <w:rPr>
          <w:rFonts w:eastAsia="Times New Roman" w:cs="Times New Roman"/>
          <w:spacing w:val="39"/>
          <w:sz w:val="20"/>
          <w:szCs w:val="20"/>
        </w:rPr>
        <w:t xml:space="preserve"> </w:t>
      </w:r>
      <w:r w:rsidRPr="008877EF">
        <w:rPr>
          <w:rFonts w:eastAsia="Times New Roman" w:cs="Times New Roman"/>
          <w:sz w:val="20"/>
          <w:szCs w:val="20"/>
        </w:rPr>
        <w:t xml:space="preserve">by </w:t>
      </w:r>
      <w:r w:rsidRPr="008877EF">
        <w:rPr>
          <w:rFonts w:eastAsia="Times New Roman" w:cs="Times New Roman"/>
          <w:spacing w:val="1"/>
          <w:sz w:val="20"/>
          <w:szCs w:val="20"/>
        </w:rPr>
        <w:t xml:space="preserve"> </w:t>
      </w:r>
      <w:r w:rsidRPr="008877EF">
        <w:rPr>
          <w:rFonts w:eastAsia="Times New Roman" w:cs="Times New Roman"/>
          <w:sz w:val="20"/>
          <w:szCs w:val="20"/>
        </w:rPr>
        <w:t>the</w:t>
      </w:r>
      <w:r w:rsidRPr="008877EF">
        <w:rPr>
          <w:rFonts w:eastAsia="Times New Roman" w:cs="Times New Roman"/>
          <w:spacing w:val="42"/>
          <w:sz w:val="20"/>
          <w:szCs w:val="20"/>
        </w:rPr>
        <w:t xml:space="preserve"> </w:t>
      </w:r>
      <w:r w:rsidRPr="008877EF">
        <w:rPr>
          <w:rFonts w:eastAsia="Times New Roman" w:cs="Times New Roman"/>
          <w:sz w:val="20"/>
          <w:szCs w:val="20"/>
        </w:rPr>
        <w:t xml:space="preserve">perpetual </w:t>
      </w:r>
      <w:r w:rsidRPr="008877EF">
        <w:rPr>
          <w:rFonts w:eastAsia="Times New Roman" w:cs="Times New Roman"/>
          <w:spacing w:val="17"/>
          <w:sz w:val="20"/>
          <w:szCs w:val="20"/>
        </w:rPr>
        <w:t xml:space="preserve"> </w:t>
      </w:r>
      <w:r w:rsidRPr="008877EF">
        <w:rPr>
          <w:rFonts w:eastAsia="Times New Roman" w:cs="Times New Roman"/>
          <w:sz w:val="20"/>
          <w:szCs w:val="20"/>
        </w:rPr>
        <w:t>instilling</w:t>
      </w:r>
      <w:r w:rsidRPr="008877EF">
        <w:rPr>
          <w:rFonts w:eastAsia="Times New Roman" w:cs="Times New Roman"/>
          <w:spacing w:val="46"/>
          <w:sz w:val="20"/>
          <w:szCs w:val="20"/>
        </w:rPr>
        <w:t xml:space="preserve"> </w:t>
      </w:r>
      <w:r w:rsidRPr="008877EF">
        <w:rPr>
          <w:rFonts w:eastAsia="Times New Roman" w:cs="Times New Roman"/>
          <w:sz w:val="20"/>
          <w:szCs w:val="20"/>
        </w:rPr>
        <w:t>and</w:t>
      </w:r>
      <w:r w:rsidRPr="008877EF">
        <w:rPr>
          <w:rFonts w:eastAsia="Times New Roman" w:cs="Times New Roman"/>
          <w:spacing w:val="47"/>
          <w:sz w:val="20"/>
          <w:szCs w:val="20"/>
        </w:rPr>
        <w:t xml:space="preserve"> </w:t>
      </w:r>
      <w:r w:rsidRPr="008877EF">
        <w:rPr>
          <w:rFonts w:eastAsia="Times New Roman" w:cs="Times New Roman"/>
          <w:sz w:val="20"/>
          <w:szCs w:val="20"/>
        </w:rPr>
        <w:t>drenching</w:t>
      </w:r>
      <w:r w:rsidRPr="008877EF">
        <w:rPr>
          <w:rFonts w:eastAsia="Times New Roman" w:cs="Times New Roman"/>
          <w:spacing w:val="47"/>
          <w:sz w:val="20"/>
          <w:szCs w:val="20"/>
        </w:rPr>
        <w:t xml:space="preserve"> </w:t>
      </w:r>
      <w:r w:rsidRPr="008877EF">
        <w:rPr>
          <w:rFonts w:eastAsia="Times New Roman" w:cs="Times New Roman"/>
          <w:sz w:val="20"/>
          <w:szCs w:val="20"/>
        </w:rPr>
        <w:t>of</w:t>
      </w:r>
      <w:r w:rsidRPr="008877EF">
        <w:rPr>
          <w:rFonts w:eastAsia="Times New Roman" w:cs="Times New Roman"/>
          <w:spacing w:val="40"/>
          <w:sz w:val="20"/>
          <w:szCs w:val="20"/>
        </w:rPr>
        <w:t xml:space="preserve"> </w:t>
      </w:r>
      <w:r w:rsidRPr="008877EF">
        <w:rPr>
          <w:rFonts w:eastAsia="Times New Roman" w:cs="Times New Roman"/>
          <w:sz w:val="20"/>
          <w:szCs w:val="20"/>
        </w:rPr>
        <w:t>the</w:t>
      </w:r>
    </w:p>
    <w:p w:rsidR="00860151" w:rsidRPr="008877EF" w:rsidRDefault="00860151" w:rsidP="00126E0F">
      <w:pPr>
        <w:spacing w:before="75"/>
        <w:ind w:left="40"/>
        <w:rPr>
          <w:rFonts w:eastAsia="Times New Roman" w:cs="Times New Roman"/>
          <w:sz w:val="20"/>
          <w:szCs w:val="20"/>
        </w:rPr>
      </w:pPr>
      <w:r w:rsidRPr="008877EF">
        <w:rPr>
          <w:w w:val="105"/>
          <w:sz w:val="20"/>
          <w:szCs w:val="20"/>
        </w:rPr>
        <w:br w:type="column"/>
      </w:r>
      <w:r w:rsidR="00D95C5F">
        <w:rPr>
          <w:rFonts w:eastAsia="Times New Roman" w:cs="Times New Roman"/>
          <w:i/>
          <w:w w:val="105"/>
          <w:sz w:val="20"/>
          <w:szCs w:val="20"/>
        </w:rPr>
        <w:lastRenderedPageBreak/>
        <w:t>Transcendentalism</w:t>
      </w:r>
    </w:p>
    <w:p w:rsidR="00860151" w:rsidRPr="008877EF" w:rsidRDefault="00860151" w:rsidP="00126E0F">
      <w:pPr>
        <w:spacing w:before="1" w:line="12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33" w:lineRule="auto"/>
        <w:ind w:left="140" w:right="106" w:firstLine="9"/>
        <w:rPr>
          <w:rFonts w:eastAsia="Times New Roman" w:cs="Times New Roman"/>
          <w:sz w:val="20"/>
          <w:szCs w:val="20"/>
        </w:rPr>
      </w:pPr>
      <w:r w:rsidRPr="008877EF">
        <w:rPr>
          <w:rFonts w:eastAsia="Times New Roman" w:cs="Times New Roman"/>
          <w:sz w:val="20"/>
          <w:szCs w:val="20"/>
        </w:rPr>
        <w:t>reality</w:t>
      </w:r>
      <w:r w:rsidRPr="008877EF">
        <w:rPr>
          <w:rFonts w:eastAsia="Times New Roman" w:cs="Times New Roman"/>
          <w:spacing w:val="38"/>
          <w:sz w:val="20"/>
          <w:szCs w:val="20"/>
        </w:rPr>
        <w:t xml:space="preserve"> </w:t>
      </w:r>
      <w:r w:rsidRPr="008877EF">
        <w:rPr>
          <w:rFonts w:eastAsia="Times New Roman" w:cs="Times New Roman"/>
          <w:sz w:val="20"/>
          <w:szCs w:val="20"/>
        </w:rPr>
        <w:t>that</w:t>
      </w:r>
      <w:r w:rsidRPr="008877EF">
        <w:rPr>
          <w:rFonts w:eastAsia="Times New Roman" w:cs="Times New Roman"/>
          <w:spacing w:val="40"/>
          <w:sz w:val="20"/>
          <w:szCs w:val="20"/>
        </w:rPr>
        <w:t xml:space="preserve"> </w:t>
      </w:r>
      <w:r w:rsidRPr="008877EF">
        <w:rPr>
          <w:rFonts w:eastAsia="Times New Roman" w:cs="Times New Roman"/>
          <w:sz w:val="20"/>
          <w:szCs w:val="20"/>
        </w:rPr>
        <w:t>surrounds</w:t>
      </w:r>
      <w:r w:rsidRPr="008877EF">
        <w:rPr>
          <w:rFonts w:eastAsia="Times New Roman" w:cs="Times New Roman"/>
          <w:spacing w:val="35"/>
          <w:sz w:val="20"/>
          <w:szCs w:val="20"/>
        </w:rPr>
        <w:t xml:space="preserve"> </w:t>
      </w:r>
      <w:r w:rsidRPr="008877EF">
        <w:rPr>
          <w:rFonts w:eastAsia="Times New Roman" w:cs="Times New Roman"/>
          <w:sz w:val="20"/>
          <w:szCs w:val="20"/>
        </w:rPr>
        <w:t>us.</w:t>
      </w:r>
      <w:r w:rsidRPr="008877EF">
        <w:rPr>
          <w:rFonts w:eastAsia="Times New Roman" w:cs="Times New Roman"/>
          <w:spacing w:val="29"/>
          <w:sz w:val="20"/>
          <w:szCs w:val="20"/>
        </w:rPr>
        <w:t xml:space="preserve"> </w:t>
      </w:r>
      <w:r w:rsidRPr="008877EF">
        <w:rPr>
          <w:rFonts w:eastAsia="Times New Roman" w:cs="Times New Roman"/>
          <w:sz w:val="20"/>
          <w:szCs w:val="20"/>
        </w:rPr>
        <w:t>The</w:t>
      </w:r>
      <w:r w:rsidRPr="008877EF">
        <w:rPr>
          <w:rFonts w:eastAsia="Times New Roman" w:cs="Times New Roman"/>
          <w:spacing w:val="27"/>
          <w:sz w:val="20"/>
          <w:szCs w:val="20"/>
        </w:rPr>
        <w:t xml:space="preserve"> </w:t>
      </w:r>
      <w:r w:rsidRPr="008877EF">
        <w:rPr>
          <w:rFonts w:eastAsia="Times New Roman" w:cs="Times New Roman"/>
          <w:sz w:val="20"/>
          <w:szCs w:val="20"/>
        </w:rPr>
        <w:t>universe</w:t>
      </w:r>
      <w:r w:rsidRPr="008877EF">
        <w:rPr>
          <w:rFonts w:eastAsia="Times New Roman" w:cs="Times New Roman"/>
          <w:spacing w:val="35"/>
          <w:sz w:val="20"/>
          <w:szCs w:val="20"/>
        </w:rPr>
        <w:t xml:space="preserve"> </w:t>
      </w:r>
      <w:r w:rsidRPr="008877EF">
        <w:rPr>
          <w:rFonts w:eastAsia="Times New Roman" w:cs="Times New Roman"/>
          <w:sz w:val="20"/>
          <w:szCs w:val="20"/>
        </w:rPr>
        <w:t>constantly</w:t>
      </w:r>
      <w:r w:rsidRPr="008877EF">
        <w:rPr>
          <w:rFonts w:eastAsia="Times New Roman" w:cs="Times New Roman"/>
          <w:spacing w:val="38"/>
          <w:sz w:val="20"/>
          <w:szCs w:val="20"/>
        </w:rPr>
        <w:t xml:space="preserve"> </w:t>
      </w:r>
      <w:r w:rsidRPr="008877EF">
        <w:rPr>
          <w:rFonts w:eastAsia="Times New Roman" w:cs="Times New Roman"/>
          <w:sz w:val="20"/>
          <w:szCs w:val="20"/>
        </w:rPr>
        <w:t>and</w:t>
      </w:r>
      <w:r w:rsidRPr="008877EF">
        <w:rPr>
          <w:rFonts w:eastAsia="Times New Roman" w:cs="Times New Roman"/>
          <w:spacing w:val="29"/>
          <w:sz w:val="20"/>
          <w:szCs w:val="20"/>
        </w:rPr>
        <w:t xml:space="preserve"> </w:t>
      </w:r>
      <w:r w:rsidRPr="008877EF">
        <w:rPr>
          <w:rFonts w:eastAsia="Times New Roman" w:cs="Times New Roman"/>
          <w:sz w:val="20"/>
          <w:szCs w:val="20"/>
        </w:rPr>
        <w:t>obediently</w:t>
      </w:r>
      <w:r w:rsidRPr="008877EF">
        <w:rPr>
          <w:rFonts w:eastAsia="Times New Roman" w:cs="Times New Roman"/>
          <w:spacing w:val="37"/>
          <w:sz w:val="20"/>
          <w:szCs w:val="20"/>
        </w:rPr>
        <w:t xml:space="preserve"> </w:t>
      </w:r>
      <w:r w:rsidRPr="008877EF">
        <w:rPr>
          <w:rFonts w:eastAsia="Times New Roman" w:cs="Times New Roman"/>
          <w:sz w:val="20"/>
          <w:szCs w:val="20"/>
        </w:rPr>
        <w:t>answers</w:t>
      </w:r>
      <w:r w:rsidRPr="008877EF">
        <w:rPr>
          <w:rFonts w:eastAsia="Times New Roman" w:cs="Times New Roman"/>
          <w:w w:val="99"/>
          <w:sz w:val="20"/>
          <w:szCs w:val="20"/>
        </w:rPr>
        <w:t xml:space="preserve"> </w:t>
      </w:r>
      <w:r w:rsidRPr="008877EF">
        <w:rPr>
          <w:rFonts w:eastAsia="Times New Roman" w:cs="Times New Roman"/>
          <w:sz w:val="20"/>
          <w:szCs w:val="20"/>
        </w:rPr>
        <w:t>to</w:t>
      </w:r>
      <w:r w:rsidRPr="008877EF">
        <w:rPr>
          <w:rFonts w:eastAsia="Times New Roman" w:cs="Times New Roman"/>
          <w:spacing w:val="41"/>
          <w:sz w:val="20"/>
          <w:szCs w:val="20"/>
        </w:rPr>
        <w:t xml:space="preserve"> </w:t>
      </w:r>
      <w:r w:rsidRPr="008877EF">
        <w:rPr>
          <w:rFonts w:eastAsia="Times New Roman" w:cs="Times New Roman"/>
          <w:sz w:val="20"/>
          <w:szCs w:val="20"/>
        </w:rPr>
        <w:t>our</w:t>
      </w:r>
      <w:r w:rsidRPr="008877EF">
        <w:rPr>
          <w:rFonts w:eastAsia="Times New Roman" w:cs="Times New Roman"/>
          <w:spacing w:val="36"/>
          <w:sz w:val="20"/>
          <w:szCs w:val="20"/>
        </w:rPr>
        <w:t xml:space="preserve"> </w:t>
      </w:r>
      <w:r w:rsidRPr="008877EF">
        <w:rPr>
          <w:rFonts w:eastAsia="Times New Roman" w:cs="Times New Roman"/>
          <w:sz w:val="20"/>
          <w:szCs w:val="20"/>
        </w:rPr>
        <w:t>conceptions; whether</w:t>
      </w:r>
      <w:r w:rsidRPr="008877EF">
        <w:rPr>
          <w:rFonts w:eastAsia="Times New Roman" w:cs="Times New Roman"/>
          <w:spacing w:val="5"/>
          <w:sz w:val="20"/>
          <w:szCs w:val="20"/>
        </w:rPr>
        <w:t xml:space="preserve"> </w:t>
      </w:r>
      <w:r w:rsidRPr="008877EF">
        <w:rPr>
          <w:rFonts w:eastAsia="Times New Roman" w:cs="Times New Roman"/>
          <w:sz w:val="20"/>
          <w:szCs w:val="20"/>
        </w:rPr>
        <w:t>we  travel</w:t>
      </w:r>
      <w:r w:rsidRPr="008877EF">
        <w:rPr>
          <w:rFonts w:eastAsia="Times New Roman" w:cs="Times New Roman"/>
          <w:spacing w:val="49"/>
          <w:sz w:val="20"/>
          <w:szCs w:val="20"/>
        </w:rPr>
        <w:t xml:space="preserve"> </w:t>
      </w:r>
      <w:r w:rsidRPr="008877EF">
        <w:rPr>
          <w:rFonts w:eastAsia="Times New Roman" w:cs="Times New Roman"/>
          <w:sz w:val="20"/>
          <w:szCs w:val="20"/>
        </w:rPr>
        <w:t>fast</w:t>
      </w:r>
      <w:r w:rsidRPr="008877EF">
        <w:rPr>
          <w:rFonts w:eastAsia="Times New Roman" w:cs="Times New Roman"/>
          <w:spacing w:val="42"/>
          <w:sz w:val="20"/>
          <w:szCs w:val="20"/>
        </w:rPr>
        <w:t xml:space="preserve"> </w:t>
      </w:r>
      <w:r w:rsidRPr="008877EF">
        <w:rPr>
          <w:rFonts w:eastAsia="Times New Roman" w:cs="Times New Roman"/>
          <w:sz w:val="20"/>
          <w:szCs w:val="20"/>
        </w:rPr>
        <w:t>or</w:t>
      </w:r>
      <w:r w:rsidRPr="008877EF">
        <w:rPr>
          <w:rFonts w:eastAsia="Times New Roman" w:cs="Times New Roman"/>
          <w:spacing w:val="40"/>
          <w:sz w:val="20"/>
          <w:szCs w:val="20"/>
        </w:rPr>
        <w:t xml:space="preserve"> </w:t>
      </w:r>
      <w:r w:rsidRPr="008877EF">
        <w:rPr>
          <w:rFonts w:eastAsia="Times New Roman" w:cs="Times New Roman"/>
          <w:sz w:val="20"/>
          <w:szCs w:val="20"/>
        </w:rPr>
        <w:t>slow,</w:t>
      </w:r>
      <w:r w:rsidRPr="008877EF">
        <w:rPr>
          <w:rFonts w:eastAsia="Times New Roman" w:cs="Times New Roman"/>
          <w:spacing w:val="41"/>
          <w:sz w:val="20"/>
          <w:szCs w:val="20"/>
        </w:rPr>
        <w:t xml:space="preserve"> </w:t>
      </w:r>
      <w:r w:rsidRPr="008877EF">
        <w:rPr>
          <w:rFonts w:eastAsia="Times New Roman" w:cs="Times New Roman"/>
          <w:sz w:val="20"/>
          <w:szCs w:val="20"/>
        </w:rPr>
        <w:t>the</w:t>
      </w:r>
      <w:r w:rsidRPr="008877EF">
        <w:rPr>
          <w:rFonts w:eastAsia="Times New Roman" w:cs="Times New Roman"/>
          <w:spacing w:val="44"/>
          <w:sz w:val="20"/>
          <w:szCs w:val="20"/>
        </w:rPr>
        <w:t xml:space="preserve"> </w:t>
      </w:r>
      <w:r w:rsidRPr="008877EF">
        <w:rPr>
          <w:rFonts w:eastAsia="Times New Roman" w:cs="Times New Roman"/>
          <w:sz w:val="20"/>
          <w:szCs w:val="20"/>
        </w:rPr>
        <w:t>track</w:t>
      </w:r>
      <w:r w:rsidRPr="008877EF">
        <w:rPr>
          <w:rFonts w:eastAsia="Times New Roman" w:cs="Times New Roman"/>
          <w:spacing w:val="1"/>
          <w:sz w:val="20"/>
          <w:szCs w:val="20"/>
        </w:rPr>
        <w:t xml:space="preserve"> </w:t>
      </w:r>
      <w:r w:rsidRPr="008877EF">
        <w:rPr>
          <w:rFonts w:eastAsia="Times New Roman" w:cs="Times New Roman"/>
          <w:sz w:val="20"/>
          <w:szCs w:val="20"/>
        </w:rPr>
        <w:t>is</w:t>
      </w:r>
      <w:r w:rsidRPr="008877EF">
        <w:rPr>
          <w:rFonts w:eastAsia="Times New Roman" w:cs="Times New Roman"/>
          <w:spacing w:val="31"/>
          <w:sz w:val="20"/>
          <w:szCs w:val="20"/>
        </w:rPr>
        <w:t xml:space="preserve"> </w:t>
      </w:r>
      <w:r w:rsidRPr="008877EF">
        <w:rPr>
          <w:rFonts w:eastAsia="Times New Roman" w:cs="Times New Roman"/>
          <w:sz w:val="20"/>
          <w:szCs w:val="20"/>
        </w:rPr>
        <w:t>laid</w:t>
      </w:r>
      <w:r w:rsidRPr="008877EF">
        <w:rPr>
          <w:rFonts w:eastAsia="Times New Roman" w:cs="Times New Roman"/>
          <w:spacing w:val="46"/>
          <w:sz w:val="20"/>
          <w:szCs w:val="20"/>
        </w:rPr>
        <w:t xml:space="preserve"> </w:t>
      </w:r>
      <w:r w:rsidRPr="008877EF">
        <w:rPr>
          <w:rFonts w:eastAsia="Times New Roman" w:cs="Times New Roman"/>
          <w:sz w:val="20"/>
          <w:szCs w:val="20"/>
        </w:rPr>
        <w:t>for us.</w:t>
      </w:r>
      <w:r w:rsidRPr="008877EF">
        <w:rPr>
          <w:rFonts w:eastAsia="Times New Roman" w:cs="Times New Roman"/>
          <w:spacing w:val="26"/>
          <w:sz w:val="20"/>
          <w:szCs w:val="20"/>
        </w:rPr>
        <w:t xml:space="preserve"> </w:t>
      </w:r>
      <w:r w:rsidRPr="008877EF">
        <w:rPr>
          <w:rFonts w:eastAsia="Times New Roman" w:cs="Times New Roman"/>
          <w:sz w:val="20"/>
          <w:szCs w:val="20"/>
        </w:rPr>
        <w:t>Let</w:t>
      </w:r>
      <w:r w:rsidRPr="008877EF">
        <w:rPr>
          <w:rFonts w:eastAsia="Times New Roman" w:cs="Times New Roman"/>
          <w:spacing w:val="32"/>
          <w:sz w:val="20"/>
          <w:szCs w:val="20"/>
        </w:rPr>
        <w:t xml:space="preserve"> </w:t>
      </w:r>
      <w:r w:rsidRPr="008877EF">
        <w:rPr>
          <w:rFonts w:eastAsia="Times New Roman" w:cs="Times New Roman"/>
          <w:sz w:val="20"/>
          <w:szCs w:val="20"/>
        </w:rPr>
        <w:t>us</w:t>
      </w:r>
      <w:r w:rsidRPr="008877EF">
        <w:rPr>
          <w:rFonts w:eastAsia="Times New Roman" w:cs="Times New Roman"/>
          <w:spacing w:val="28"/>
          <w:sz w:val="20"/>
          <w:szCs w:val="20"/>
        </w:rPr>
        <w:t xml:space="preserve"> </w:t>
      </w:r>
      <w:r w:rsidRPr="008877EF">
        <w:rPr>
          <w:rFonts w:eastAsia="Times New Roman" w:cs="Times New Roman"/>
          <w:sz w:val="20"/>
          <w:szCs w:val="20"/>
        </w:rPr>
        <w:t>spend</w:t>
      </w:r>
      <w:r w:rsidRPr="008877EF">
        <w:rPr>
          <w:rFonts w:eastAsia="Times New Roman" w:cs="Times New Roman"/>
          <w:spacing w:val="26"/>
          <w:sz w:val="20"/>
          <w:szCs w:val="20"/>
        </w:rPr>
        <w:t xml:space="preserve"> </w:t>
      </w:r>
      <w:r w:rsidRPr="008877EF">
        <w:rPr>
          <w:rFonts w:eastAsia="Times New Roman" w:cs="Times New Roman"/>
          <w:sz w:val="20"/>
          <w:szCs w:val="20"/>
        </w:rPr>
        <w:t>our</w:t>
      </w:r>
      <w:r w:rsidRPr="008877EF">
        <w:rPr>
          <w:rFonts w:eastAsia="Times New Roman" w:cs="Times New Roman"/>
          <w:spacing w:val="19"/>
          <w:sz w:val="20"/>
          <w:szCs w:val="20"/>
        </w:rPr>
        <w:t xml:space="preserve"> </w:t>
      </w:r>
      <w:r w:rsidRPr="008877EF">
        <w:rPr>
          <w:rFonts w:eastAsia="Times New Roman" w:cs="Times New Roman"/>
          <w:sz w:val="20"/>
          <w:szCs w:val="20"/>
        </w:rPr>
        <w:t>lives</w:t>
      </w:r>
      <w:r w:rsidRPr="008877EF">
        <w:rPr>
          <w:rFonts w:eastAsia="Times New Roman" w:cs="Times New Roman"/>
          <w:spacing w:val="25"/>
          <w:sz w:val="20"/>
          <w:szCs w:val="20"/>
        </w:rPr>
        <w:t xml:space="preserve"> </w:t>
      </w:r>
      <w:r w:rsidRPr="008877EF">
        <w:rPr>
          <w:rFonts w:eastAsia="Times New Roman" w:cs="Times New Roman"/>
          <w:sz w:val="20"/>
          <w:szCs w:val="20"/>
        </w:rPr>
        <w:t>in</w:t>
      </w:r>
      <w:r w:rsidRPr="008877EF">
        <w:rPr>
          <w:rFonts w:eastAsia="Times New Roman" w:cs="Times New Roman"/>
          <w:spacing w:val="26"/>
          <w:sz w:val="20"/>
          <w:szCs w:val="20"/>
        </w:rPr>
        <w:t xml:space="preserve"> </w:t>
      </w:r>
      <w:r w:rsidRPr="008877EF">
        <w:rPr>
          <w:rFonts w:eastAsia="Times New Roman" w:cs="Times New Roman"/>
          <w:sz w:val="20"/>
          <w:szCs w:val="20"/>
        </w:rPr>
        <w:t>conceiving</w:t>
      </w:r>
      <w:r w:rsidRPr="008877EF">
        <w:rPr>
          <w:rFonts w:eastAsia="Times New Roman" w:cs="Times New Roman"/>
          <w:spacing w:val="29"/>
          <w:sz w:val="20"/>
          <w:szCs w:val="20"/>
        </w:rPr>
        <w:t xml:space="preserve"> </w:t>
      </w:r>
      <w:r w:rsidRPr="008877EF">
        <w:rPr>
          <w:rFonts w:eastAsia="Times New Roman" w:cs="Times New Roman"/>
          <w:sz w:val="20"/>
          <w:szCs w:val="20"/>
        </w:rPr>
        <w:t>then.</w:t>
      </w:r>
      <w:r w:rsidRPr="008877EF">
        <w:rPr>
          <w:rFonts w:eastAsia="Times New Roman" w:cs="Times New Roman"/>
          <w:spacing w:val="20"/>
          <w:sz w:val="20"/>
          <w:szCs w:val="20"/>
        </w:rPr>
        <w:t xml:space="preserve"> </w:t>
      </w:r>
      <w:r w:rsidRPr="008877EF">
        <w:rPr>
          <w:rFonts w:eastAsia="Times New Roman" w:cs="Times New Roman"/>
          <w:sz w:val="20"/>
          <w:szCs w:val="20"/>
        </w:rPr>
        <w:t>The</w:t>
      </w:r>
      <w:r w:rsidRPr="008877EF">
        <w:rPr>
          <w:rFonts w:eastAsia="Times New Roman" w:cs="Times New Roman"/>
          <w:spacing w:val="20"/>
          <w:sz w:val="20"/>
          <w:szCs w:val="20"/>
        </w:rPr>
        <w:t xml:space="preserve"> </w:t>
      </w:r>
      <w:r w:rsidRPr="008877EF">
        <w:rPr>
          <w:rFonts w:eastAsia="Times New Roman" w:cs="Times New Roman"/>
          <w:sz w:val="20"/>
          <w:szCs w:val="20"/>
        </w:rPr>
        <w:t>poet</w:t>
      </w:r>
      <w:r w:rsidRPr="008877EF">
        <w:rPr>
          <w:rFonts w:eastAsia="Times New Roman" w:cs="Times New Roman"/>
          <w:spacing w:val="37"/>
          <w:sz w:val="20"/>
          <w:szCs w:val="20"/>
        </w:rPr>
        <w:t xml:space="preserve"> </w:t>
      </w:r>
      <w:r w:rsidRPr="008877EF">
        <w:rPr>
          <w:rFonts w:eastAsia="Times New Roman" w:cs="Times New Roman"/>
          <w:sz w:val="20"/>
          <w:szCs w:val="20"/>
        </w:rPr>
        <w:t>or</w:t>
      </w:r>
      <w:r w:rsidRPr="008877EF">
        <w:rPr>
          <w:rFonts w:eastAsia="Times New Roman" w:cs="Times New Roman"/>
          <w:spacing w:val="19"/>
          <w:sz w:val="20"/>
          <w:szCs w:val="20"/>
        </w:rPr>
        <w:t xml:space="preserve"> </w:t>
      </w:r>
      <w:r w:rsidRPr="008877EF">
        <w:rPr>
          <w:rFonts w:eastAsia="Times New Roman" w:cs="Times New Roman"/>
          <w:sz w:val="20"/>
          <w:szCs w:val="20"/>
        </w:rPr>
        <w:t>the</w:t>
      </w:r>
      <w:r w:rsidRPr="008877EF">
        <w:rPr>
          <w:rFonts w:eastAsia="Times New Roman" w:cs="Times New Roman"/>
          <w:spacing w:val="17"/>
          <w:sz w:val="20"/>
          <w:szCs w:val="20"/>
        </w:rPr>
        <w:t xml:space="preserve"> </w:t>
      </w:r>
      <w:r w:rsidRPr="008877EF">
        <w:rPr>
          <w:rFonts w:eastAsia="Times New Roman" w:cs="Times New Roman"/>
          <w:sz w:val="20"/>
          <w:szCs w:val="20"/>
        </w:rPr>
        <w:t>artist</w:t>
      </w:r>
      <w:r w:rsidRPr="008877EF">
        <w:rPr>
          <w:rFonts w:eastAsia="Times New Roman" w:cs="Times New Roman"/>
          <w:spacing w:val="29"/>
          <w:sz w:val="20"/>
          <w:szCs w:val="20"/>
        </w:rPr>
        <w:t xml:space="preserve"> </w:t>
      </w:r>
      <w:r w:rsidRPr="008877EF">
        <w:rPr>
          <w:rFonts w:eastAsia="Times New Roman" w:cs="Times New Roman"/>
          <w:sz w:val="20"/>
          <w:szCs w:val="20"/>
        </w:rPr>
        <w:t>never</w:t>
      </w:r>
      <w:r w:rsidRPr="008877EF">
        <w:rPr>
          <w:rFonts w:eastAsia="Times New Roman" w:cs="Times New Roman"/>
          <w:w w:val="101"/>
          <w:sz w:val="20"/>
          <w:szCs w:val="20"/>
        </w:rPr>
        <w:t xml:space="preserve"> </w:t>
      </w:r>
      <w:r w:rsidRPr="008877EF">
        <w:rPr>
          <w:rFonts w:eastAsia="Times New Roman" w:cs="Times New Roman"/>
          <w:sz w:val="20"/>
          <w:szCs w:val="20"/>
        </w:rPr>
        <w:t>yet</w:t>
      </w:r>
      <w:r w:rsidRPr="008877EF">
        <w:rPr>
          <w:rFonts w:eastAsia="Times New Roman" w:cs="Times New Roman"/>
          <w:spacing w:val="23"/>
          <w:sz w:val="20"/>
          <w:szCs w:val="20"/>
        </w:rPr>
        <w:t xml:space="preserve"> </w:t>
      </w:r>
      <w:r w:rsidRPr="008877EF">
        <w:rPr>
          <w:rFonts w:eastAsia="Times New Roman" w:cs="Times New Roman"/>
          <w:sz w:val="20"/>
          <w:szCs w:val="20"/>
        </w:rPr>
        <w:t>had</w:t>
      </w:r>
      <w:r w:rsidRPr="008877EF">
        <w:rPr>
          <w:rFonts w:eastAsia="Times New Roman" w:cs="Times New Roman"/>
          <w:spacing w:val="32"/>
          <w:sz w:val="20"/>
          <w:szCs w:val="20"/>
        </w:rPr>
        <w:t xml:space="preserve"> </w:t>
      </w:r>
      <w:r w:rsidRPr="008877EF">
        <w:rPr>
          <w:rFonts w:eastAsia="Times New Roman" w:cs="Times New Roman"/>
          <w:sz w:val="20"/>
          <w:szCs w:val="20"/>
        </w:rPr>
        <w:t>so</w:t>
      </w:r>
      <w:r w:rsidRPr="008877EF">
        <w:rPr>
          <w:rFonts w:eastAsia="Times New Roman" w:cs="Times New Roman"/>
          <w:spacing w:val="13"/>
          <w:sz w:val="20"/>
          <w:szCs w:val="20"/>
        </w:rPr>
        <w:t xml:space="preserve"> </w:t>
      </w:r>
      <w:r w:rsidRPr="008877EF">
        <w:rPr>
          <w:rFonts w:eastAsia="Times New Roman" w:cs="Times New Roman"/>
          <w:sz w:val="20"/>
          <w:szCs w:val="20"/>
        </w:rPr>
        <w:t>fair</w:t>
      </w:r>
      <w:r w:rsidRPr="008877EF">
        <w:rPr>
          <w:rFonts w:eastAsia="Times New Roman" w:cs="Times New Roman"/>
          <w:spacing w:val="17"/>
          <w:sz w:val="20"/>
          <w:szCs w:val="20"/>
        </w:rPr>
        <w:t xml:space="preserve"> </w:t>
      </w:r>
      <w:r w:rsidRPr="008877EF">
        <w:rPr>
          <w:rFonts w:eastAsia="Times New Roman" w:cs="Times New Roman"/>
          <w:sz w:val="20"/>
          <w:szCs w:val="20"/>
        </w:rPr>
        <w:t>and</w:t>
      </w:r>
      <w:r w:rsidRPr="008877EF">
        <w:rPr>
          <w:rFonts w:eastAsia="Times New Roman" w:cs="Times New Roman"/>
          <w:spacing w:val="27"/>
          <w:sz w:val="20"/>
          <w:szCs w:val="20"/>
        </w:rPr>
        <w:t xml:space="preserve"> </w:t>
      </w:r>
      <w:r w:rsidRPr="008877EF">
        <w:rPr>
          <w:rFonts w:eastAsia="Times New Roman" w:cs="Times New Roman"/>
          <w:sz w:val="20"/>
          <w:szCs w:val="20"/>
        </w:rPr>
        <w:t>noble</w:t>
      </w:r>
      <w:r w:rsidRPr="008877EF">
        <w:rPr>
          <w:rFonts w:eastAsia="Times New Roman" w:cs="Times New Roman"/>
          <w:spacing w:val="30"/>
          <w:sz w:val="20"/>
          <w:szCs w:val="20"/>
        </w:rPr>
        <w:t xml:space="preserve"> </w:t>
      </w:r>
      <w:r w:rsidRPr="008877EF">
        <w:rPr>
          <w:rFonts w:eastAsia="Times New Roman" w:cs="Times New Roman"/>
          <w:sz w:val="20"/>
          <w:szCs w:val="20"/>
        </w:rPr>
        <w:t>a</w:t>
      </w:r>
      <w:r w:rsidRPr="008877EF">
        <w:rPr>
          <w:rFonts w:eastAsia="Times New Roman" w:cs="Times New Roman"/>
          <w:spacing w:val="23"/>
          <w:sz w:val="20"/>
          <w:szCs w:val="20"/>
        </w:rPr>
        <w:t xml:space="preserve"> </w:t>
      </w:r>
      <w:r w:rsidRPr="008877EF">
        <w:rPr>
          <w:rFonts w:eastAsia="Times New Roman" w:cs="Times New Roman"/>
          <w:sz w:val="20"/>
          <w:szCs w:val="20"/>
        </w:rPr>
        <w:t>design</w:t>
      </w:r>
      <w:r w:rsidRPr="008877EF">
        <w:rPr>
          <w:rFonts w:eastAsia="Times New Roman" w:cs="Times New Roman"/>
          <w:spacing w:val="30"/>
          <w:sz w:val="20"/>
          <w:szCs w:val="20"/>
        </w:rPr>
        <w:t xml:space="preserve"> </w:t>
      </w:r>
      <w:r w:rsidRPr="008877EF">
        <w:rPr>
          <w:rFonts w:eastAsia="Times New Roman" w:cs="Times New Roman"/>
          <w:sz w:val="20"/>
          <w:szCs w:val="20"/>
        </w:rPr>
        <w:t>but</w:t>
      </w:r>
      <w:r w:rsidRPr="008877EF">
        <w:rPr>
          <w:rFonts w:eastAsia="Times New Roman" w:cs="Times New Roman"/>
          <w:spacing w:val="33"/>
          <w:sz w:val="20"/>
          <w:szCs w:val="20"/>
        </w:rPr>
        <w:t xml:space="preserve"> </w:t>
      </w:r>
      <w:r w:rsidRPr="008877EF">
        <w:rPr>
          <w:rFonts w:eastAsia="Times New Roman" w:cs="Times New Roman"/>
          <w:sz w:val="20"/>
          <w:szCs w:val="20"/>
        </w:rPr>
        <w:t>some</w:t>
      </w:r>
      <w:r w:rsidRPr="008877EF">
        <w:rPr>
          <w:rFonts w:eastAsia="Times New Roman" w:cs="Times New Roman"/>
          <w:spacing w:val="21"/>
          <w:sz w:val="20"/>
          <w:szCs w:val="20"/>
        </w:rPr>
        <w:t xml:space="preserve"> </w:t>
      </w:r>
      <w:r w:rsidRPr="008877EF">
        <w:rPr>
          <w:rFonts w:eastAsia="Times New Roman" w:cs="Times New Roman"/>
          <w:sz w:val="20"/>
          <w:szCs w:val="20"/>
        </w:rPr>
        <w:t>of</w:t>
      </w:r>
      <w:r w:rsidRPr="008877EF">
        <w:rPr>
          <w:rFonts w:eastAsia="Times New Roman" w:cs="Times New Roman"/>
          <w:spacing w:val="11"/>
          <w:sz w:val="20"/>
          <w:szCs w:val="20"/>
        </w:rPr>
        <w:t xml:space="preserve"> </w:t>
      </w:r>
      <w:r w:rsidRPr="008877EF">
        <w:rPr>
          <w:rFonts w:eastAsia="Times New Roman" w:cs="Times New Roman"/>
          <w:sz w:val="20"/>
          <w:szCs w:val="20"/>
        </w:rPr>
        <w:t>his</w:t>
      </w:r>
      <w:r w:rsidRPr="008877EF">
        <w:rPr>
          <w:rFonts w:eastAsia="Times New Roman" w:cs="Times New Roman"/>
          <w:spacing w:val="18"/>
          <w:sz w:val="20"/>
          <w:szCs w:val="20"/>
        </w:rPr>
        <w:t xml:space="preserve"> </w:t>
      </w:r>
      <w:r w:rsidRPr="008877EF">
        <w:rPr>
          <w:rFonts w:eastAsia="Times New Roman" w:cs="Times New Roman"/>
          <w:sz w:val="20"/>
          <w:szCs w:val="20"/>
        </w:rPr>
        <w:t>posterity</w:t>
      </w:r>
      <w:r w:rsidRPr="008877EF">
        <w:rPr>
          <w:rFonts w:eastAsia="Times New Roman" w:cs="Times New Roman"/>
          <w:spacing w:val="36"/>
          <w:sz w:val="20"/>
          <w:szCs w:val="20"/>
        </w:rPr>
        <w:t xml:space="preserve"> </w:t>
      </w:r>
      <w:r w:rsidRPr="008877EF">
        <w:rPr>
          <w:rFonts w:eastAsia="Times New Roman" w:cs="Times New Roman"/>
          <w:sz w:val="20"/>
          <w:szCs w:val="20"/>
        </w:rPr>
        <w:t>at</w:t>
      </w:r>
      <w:r w:rsidRPr="008877EF">
        <w:rPr>
          <w:rFonts w:eastAsia="Times New Roman" w:cs="Times New Roman"/>
          <w:spacing w:val="20"/>
          <w:sz w:val="20"/>
          <w:szCs w:val="20"/>
        </w:rPr>
        <w:t xml:space="preserve"> </w:t>
      </w:r>
      <w:r w:rsidRPr="008877EF">
        <w:rPr>
          <w:rFonts w:eastAsia="Times New Roman" w:cs="Times New Roman"/>
          <w:sz w:val="20"/>
          <w:szCs w:val="20"/>
        </w:rPr>
        <w:t>least</w:t>
      </w:r>
      <w:r w:rsidRPr="008877EF">
        <w:rPr>
          <w:rFonts w:eastAsia="Times New Roman" w:cs="Times New Roman"/>
          <w:spacing w:val="18"/>
          <w:sz w:val="20"/>
          <w:szCs w:val="20"/>
        </w:rPr>
        <w:t xml:space="preserve"> </w:t>
      </w:r>
      <w:r w:rsidRPr="008877EF">
        <w:rPr>
          <w:rFonts w:eastAsia="Times New Roman" w:cs="Times New Roman"/>
          <w:sz w:val="20"/>
          <w:szCs w:val="20"/>
        </w:rPr>
        <w:t>could</w:t>
      </w:r>
      <w:r w:rsidRPr="008877EF">
        <w:rPr>
          <w:rFonts w:eastAsia="Times New Roman" w:cs="Times New Roman"/>
          <w:w w:val="99"/>
          <w:sz w:val="20"/>
          <w:szCs w:val="20"/>
        </w:rPr>
        <w:t xml:space="preserve"> </w:t>
      </w:r>
      <w:r w:rsidRPr="008877EF">
        <w:rPr>
          <w:rFonts w:eastAsia="Times New Roman" w:cs="Times New Roman"/>
          <w:sz w:val="20"/>
          <w:szCs w:val="20"/>
        </w:rPr>
        <w:t xml:space="preserve">accomplish </w:t>
      </w:r>
      <w:r w:rsidRPr="008877EF">
        <w:rPr>
          <w:rFonts w:eastAsia="Times New Roman" w:cs="Times New Roman"/>
          <w:spacing w:val="12"/>
          <w:sz w:val="20"/>
          <w:szCs w:val="20"/>
        </w:rPr>
        <w:t xml:space="preserve"> </w:t>
      </w:r>
      <w:r w:rsidRPr="008877EF">
        <w:rPr>
          <w:rFonts w:eastAsia="Times New Roman" w:cs="Times New Roman"/>
          <w:sz w:val="20"/>
          <w:szCs w:val="20"/>
        </w:rPr>
        <w:t>it.</w:t>
      </w:r>
    </w:p>
    <w:p w:rsidR="00860151" w:rsidRPr="008877EF" w:rsidRDefault="00860151" w:rsidP="00126E0F">
      <w:pPr>
        <w:spacing w:before="17" w:line="237" w:lineRule="auto"/>
        <w:ind w:left="140" w:right="104" w:firstLine="331"/>
        <w:rPr>
          <w:rFonts w:eastAsia="Times New Roman" w:cs="Times New Roman"/>
          <w:sz w:val="20"/>
          <w:szCs w:val="20"/>
        </w:rPr>
      </w:pPr>
      <w:r w:rsidRPr="008877EF">
        <w:rPr>
          <w:rFonts w:eastAsia="Times New Roman" w:cs="Times New Roman"/>
          <w:sz w:val="20"/>
          <w:szCs w:val="20"/>
        </w:rPr>
        <w:t>Time is</w:t>
      </w:r>
      <w:r w:rsidRPr="008877EF">
        <w:rPr>
          <w:rFonts w:eastAsia="Times New Roman" w:cs="Times New Roman"/>
          <w:spacing w:val="38"/>
          <w:sz w:val="20"/>
          <w:szCs w:val="20"/>
        </w:rPr>
        <w:t xml:space="preserve"> </w:t>
      </w:r>
      <w:r w:rsidRPr="008877EF">
        <w:rPr>
          <w:rFonts w:eastAsia="Times New Roman" w:cs="Times New Roman"/>
          <w:sz w:val="20"/>
          <w:szCs w:val="20"/>
        </w:rPr>
        <w:t>but</w:t>
      </w:r>
      <w:r w:rsidRPr="008877EF">
        <w:rPr>
          <w:rFonts w:eastAsia="Times New Roman" w:cs="Times New Roman"/>
          <w:spacing w:val="12"/>
          <w:sz w:val="20"/>
          <w:szCs w:val="20"/>
        </w:rPr>
        <w:t xml:space="preserve"> </w:t>
      </w:r>
      <w:r w:rsidRPr="008877EF">
        <w:rPr>
          <w:rFonts w:eastAsia="Times New Roman" w:cs="Times New Roman"/>
          <w:sz w:val="20"/>
          <w:szCs w:val="20"/>
        </w:rPr>
        <w:t>the</w:t>
      </w:r>
      <w:r w:rsidRPr="008877EF">
        <w:rPr>
          <w:rFonts w:eastAsia="Times New Roman" w:cs="Times New Roman"/>
          <w:spacing w:val="7"/>
          <w:sz w:val="20"/>
          <w:szCs w:val="20"/>
        </w:rPr>
        <w:t xml:space="preserve"> </w:t>
      </w:r>
      <w:r w:rsidRPr="008877EF">
        <w:rPr>
          <w:rFonts w:eastAsia="Times New Roman" w:cs="Times New Roman"/>
          <w:sz w:val="20"/>
          <w:szCs w:val="20"/>
        </w:rPr>
        <w:t>stream</w:t>
      </w:r>
      <w:r w:rsidRPr="008877EF">
        <w:rPr>
          <w:rFonts w:eastAsia="Times New Roman" w:cs="Times New Roman"/>
          <w:spacing w:val="9"/>
          <w:sz w:val="20"/>
          <w:szCs w:val="20"/>
        </w:rPr>
        <w:t xml:space="preserve"> </w:t>
      </w:r>
      <w:r w:rsidRPr="008877EF">
        <w:rPr>
          <w:rFonts w:eastAsia="Times New Roman" w:cs="Times New Roman"/>
          <w:sz w:val="20"/>
          <w:szCs w:val="20"/>
        </w:rPr>
        <w:t>I</w:t>
      </w:r>
      <w:r w:rsidRPr="008877EF">
        <w:rPr>
          <w:rFonts w:eastAsia="Times New Roman" w:cs="Times New Roman"/>
          <w:spacing w:val="46"/>
          <w:sz w:val="20"/>
          <w:szCs w:val="20"/>
        </w:rPr>
        <w:t xml:space="preserve"> </w:t>
      </w:r>
      <w:r w:rsidRPr="008877EF">
        <w:rPr>
          <w:rFonts w:eastAsia="Times New Roman" w:cs="Times New Roman"/>
          <w:sz w:val="20"/>
          <w:szCs w:val="20"/>
        </w:rPr>
        <w:t>go</w:t>
      </w:r>
      <w:r w:rsidRPr="008877EF">
        <w:rPr>
          <w:rFonts w:eastAsia="Times New Roman" w:cs="Times New Roman"/>
          <w:spacing w:val="47"/>
          <w:sz w:val="20"/>
          <w:szCs w:val="20"/>
        </w:rPr>
        <w:t xml:space="preserve"> </w:t>
      </w:r>
      <w:r w:rsidRPr="008877EF">
        <w:rPr>
          <w:rFonts w:eastAsia="Times New Roman" w:cs="Times New Roman"/>
          <w:sz w:val="20"/>
          <w:szCs w:val="20"/>
        </w:rPr>
        <w:t>a-fishing</w:t>
      </w:r>
      <w:r w:rsidRPr="008877EF">
        <w:rPr>
          <w:rFonts w:eastAsia="Times New Roman" w:cs="Times New Roman"/>
          <w:spacing w:val="6"/>
          <w:sz w:val="20"/>
          <w:szCs w:val="20"/>
        </w:rPr>
        <w:t xml:space="preserve"> </w:t>
      </w:r>
      <w:r w:rsidRPr="008877EF">
        <w:rPr>
          <w:rFonts w:eastAsia="Times New Roman" w:cs="Times New Roman"/>
          <w:sz w:val="20"/>
          <w:szCs w:val="20"/>
        </w:rPr>
        <w:t>in.</w:t>
      </w:r>
      <w:r w:rsidRPr="008877EF">
        <w:rPr>
          <w:rFonts w:eastAsia="Times New Roman" w:cs="Times New Roman"/>
          <w:spacing w:val="3"/>
          <w:sz w:val="20"/>
          <w:szCs w:val="20"/>
        </w:rPr>
        <w:t xml:space="preserve"> </w:t>
      </w:r>
      <w:r w:rsidRPr="008877EF">
        <w:rPr>
          <w:rFonts w:eastAsia="Times New Roman" w:cs="Times New Roman"/>
          <w:sz w:val="20"/>
          <w:szCs w:val="20"/>
        </w:rPr>
        <w:t>I</w:t>
      </w:r>
      <w:r w:rsidRPr="008877EF">
        <w:rPr>
          <w:rFonts w:eastAsia="Times New Roman" w:cs="Times New Roman"/>
          <w:spacing w:val="46"/>
          <w:sz w:val="20"/>
          <w:szCs w:val="20"/>
        </w:rPr>
        <w:t xml:space="preserve"> </w:t>
      </w:r>
      <w:r w:rsidRPr="008877EF">
        <w:rPr>
          <w:rFonts w:eastAsia="Times New Roman" w:cs="Times New Roman"/>
          <w:sz w:val="20"/>
          <w:szCs w:val="20"/>
        </w:rPr>
        <w:t>drink</w:t>
      </w:r>
      <w:r w:rsidRPr="008877EF">
        <w:rPr>
          <w:rFonts w:eastAsia="Times New Roman" w:cs="Times New Roman"/>
          <w:spacing w:val="4"/>
          <w:sz w:val="20"/>
          <w:szCs w:val="20"/>
        </w:rPr>
        <w:t xml:space="preserve"> </w:t>
      </w:r>
      <w:r w:rsidRPr="008877EF">
        <w:rPr>
          <w:rFonts w:eastAsia="Times New Roman" w:cs="Times New Roman"/>
          <w:sz w:val="20"/>
          <w:szCs w:val="20"/>
        </w:rPr>
        <w:t>at</w:t>
      </w:r>
      <w:r w:rsidRPr="008877EF">
        <w:rPr>
          <w:rFonts w:eastAsia="Times New Roman" w:cs="Times New Roman"/>
          <w:spacing w:val="46"/>
          <w:sz w:val="20"/>
          <w:szCs w:val="20"/>
        </w:rPr>
        <w:t xml:space="preserve"> </w:t>
      </w:r>
      <w:r w:rsidRPr="008877EF">
        <w:rPr>
          <w:rFonts w:eastAsia="Times New Roman" w:cs="Times New Roman"/>
          <w:sz w:val="20"/>
          <w:szCs w:val="20"/>
        </w:rPr>
        <w:t>it;</w:t>
      </w:r>
      <w:r w:rsidRPr="008877EF">
        <w:rPr>
          <w:rFonts w:eastAsia="Times New Roman" w:cs="Times New Roman"/>
          <w:spacing w:val="44"/>
          <w:sz w:val="20"/>
          <w:szCs w:val="20"/>
        </w:rPr>
        <w:t xml:space="preserve"> </w:t>
      </w:r>
      <w:r w:rsidRPr="008877EF">
        <w:rPr>
          <w:rFonts w:eastAsia="Times New Roman" w:cs="Times New Roman"/>
          <w:sz w:val="20"/>
          <w:szCs w:val="20"/>
        </w:rPr>
        <w:t xml:space="preserve">but </w:t>
      </w:r>
      <w:r w:rsidRPr="008877EF">
        <w:rPr>
          <w:rFonts w:eastAsia="Times New Roman" w:cs="Times New Roman"/>
          <w:spacing w:val="12"/>
          <w:sz w:val="20"/>
          <w:szCs w:val="20"/>
        </w:rPr>
        <w:t xml:space="preserve"> </w:t>
      </w:r>
      <w:r w:rsidRPr="008877EF">
        <w:rPr>
          <w:rFonts w:eastAsia="Times New Roman" w:cs="Times New Roman"/>
          <w:sz w:val="20"/>
          <w:szCs w:val="20"/>
        </w:rPr>
        <w:t xml:space="preserve">while </w:t>
      </w:r>
      <w:r w:rsidRPr="008877EF">
        <w:rPr>
          <w:rFonts w:eastAsia="Times New Roman" w:cs="Times New Roman"/>
          <w:spacing w:val="8"/>
          <w:sz w:val="20"/>
          <w:szCs w:val="20"/>
        </w:rPr>
        <w:t xml:space="preserve"> </w:t>
      </w:r>
      <w:r w:rsidRPr="008877EF">
        <w:rPr>
          <w:rFonts w:eastAsia="Times New Roman" w:cs="Times New Roman"/>
          <w:sz w:val="20"/>
          <w:szCs w:val="20"/>
        </w:rPr>
        <w:t>I</w:t>
      </w:r>
      <w:r w:rsidRPr="008877EF">
        <w:rPr>
          <w:rFonts w:eastAsia="Times New Roman" w:cs="Times New Roman"/>
          <w:w w:val="116"/>
          <w:sz w:val="20"/>
          <w:szCs w:val="20"/>
        </w:rPr>
        <w:t xml:space="preserve"> </w:t>
      </w:r>
      <w:r w:rsidRPr="008877EF">
        <w:rPr>
          <w:rFonts w:eastAsia="Times New Roman" w:cs="Times New Roman"/>
          <w:sz w:val="20"/>
          <w:szCs w:val="20"/>
        </w:rPr>
        <w:t>drink</w:t>
      </w:r>
      <w:r w:rsidRPr="008877EF">
        <w:rPr>
          <w:rFonts w:eastAsia="Times New Roman" w:cs="Times New Roman"/>
          <w:spacing w:val="30"/>
          <w:sz w:val="20"/>
          <w:szCs w:val="20"/>
        </w:rPr>
        <w:t xml:space="preserve"> </w:t>
      </w:r>
      <w:r w:rsidRPr="008877EF">
        <w:rPr>
          <w:rFonts w:eastAsia="Times New Roman" w:cs="Times New Roman"/>
          <w:sz w:val="20"/>
          <w:szCs w:val="20"/>
        </w:rPr>
        <w:t>I</w:t>
      </w:r>
      <w:r w:rsidRPr="008877EF">
        <w:rPr>
          <w:rFonts w:eastAsia="Times New Roman" w:cs="Times New Roman"/>
          <w:spacing w:val="18"/>
          <w:sz w:val="20"/>
          <w:szCs w:val="20"/>
        </w:rPr>
        <w:t xml:space="preserve"> </w:t>
      </w:r>
      <w:r w:rsidRPr="008877EF">
        <w:rPr>
          <w:rFonts w:eastAsia="Times New Roman" w:cs="Times New Roman"/>
          <w:sz w:val="20"/>
          <w:szCs w:val="20"/>
        </w:rPr>
        <w:t>see</w:t>
      </w:r>
      <w:r w:rsidRPr="008877EF">
        <w:rPr>
          <w:rFonts w:eastAsia="Times New Roman" w:cs="Times New Roman"/>
          <w:spacing w:val="17"/>
          <w:sz w:val="20"/>
          <w:szCs w:val="20"/>
        </w:rPr>
        <w:t xml:space="preserve"> </w:t>
      </w:r>
      <w:r w:rsidRPr="008877EF">
        <w:rPr>
          <w:rFonts w:eastAsia="Times New Roman" w:cs="Times New Roman"/>
          <w:sz w:val="20"/>
          <w:szCs w:val="20"/>
        </w:rPr>
        <w:t>the</w:t>
      </w:r>
      <w:r w:rsidRPr="008877EF">
        <w:rPr>
          <w:rFonts w:eastAsia="Times New Roman" w:cs="Times New Roman"/>
          <w:spacing w:val="23"/>
          <w:sz w:val="20"/>
          <w:szCs w:val="20"/>
        </w:rPr>
        <w:t xml:space="preserve"> </w:t>
      </w:r>
      <w:r w:rsidRPr="008877EF">
        <w:rPr>
          <w:rFonts w:eastAsia="Times New Roman" w:cs="Times New Roman"/>
          <w:sz w:val="20"/>
          <w:szCs w:val="20"/>
        </w:rPr>
        <w:t>sandy</w:t>
      </w:r>
      <w:r w:rsidRPr="008877EF">
        <w:rPr>
          <w:rFonts w:eastAsia="Times New Roman" w:cs="Times New Roman"/>
          <w:spacing w:val="22"/>
          <w:sz w:val="20"/>
          <w:szCs w:val="20"/>
        </w:rPr>
        <w:t xml:space="preserve"> </w:t>
      </w:r>
      <w:r w:rsidRPr="008877EF">
        <w:rPr>
          <w:rFonts w:eastAsia="Times New Roman" w:cs="Times New Roman"/>
          <w:sz w:val="20"/>
          <w:szCs w:val="20"/>
        </w:rPr>
        <w:t>bottom</w:t>
      </w:r>
      <w:r w:rsidRPr="008877EF">
        <w:rPr>
          <w:rFonts w:eastAsia="Times New Roman" w:cs="Times New Roman"/>
          <w:spacing w:val="41"/>
          <w:sz w:val="20"/>
          <w:szCs w:val="20"/>
        </w:rPr>
        <w:t xml:space="preserve"> </w:t>
      </w:r>
      <w:r w:rsidRPr="008877EF">
        <w:rPr>
          <w:rFonts w:eastAsia="Times New Roman" w:cs="Times New Roman"/>
          <w:sz w:val="20"/>
          <w:szCs w:val="20"/>
        </w:rPr>
        <w:t>and</w:t>
      </w:r>
      <w:r w:rsidRPr="008877EF">
        <w:rPr>
          <w:rFonts w:eastAsia="Times New Roman" w:cs="Times New Roman"/>
          <w:spacing w:val="27"/>
          <w:sz w:val="20"/>
          <w:szCs w:val="20"/>
        </w:rPr>
        <w:t xml:space="preserve"> </w:t>
      </w:r>
      <w:r w:rsidRPr="008877EF">
        <w:rPr>
          <w:rFonts w:eastAsia="Times New Roman" w:cs="Times New Roman"/>
          <w:sz w:val="20"/>
          <w:szCs w:val="20"/>
        </w:rPr>
        <w:t>detect</w:t>
      </w:r>
      <w:r w:rsidRPr="008877EF">
        <w:rPr>
          <w:rFonts w:eastAsia="Times New Roman" w:cs="Times New Roman"/>
          <w:spacing w:val="26"/>
          <w:sz w:val="20"/>
          <w:szCs w:val="20"/>
        </w:rPr>
        <w:t xml:space="preserve"> </w:t>
      </w:r>
      <w:r w:rsidRPr="008877EF">
        <w:rPr>
          <w:rFonts w:eastAsia="Times New Roman" w:cs="Times New Roman"/>
          <w:sz w:val="20"/>
          <w:szCs w:val="20"/>
        </w:rPr>
        <w:t>how</w:t>
      </w:r>
      <w:r w:rsidRPr="008877EF">
        <w:rPr>
          <w:rFonts w:eastAsia="Times New Roman" w:cs="Times New Roman"/>
          <w:spacing w:val="33"/>
          <w:sz w:val="20"/>
          <w:szCs w:val="20"/>
        </w:rPr>
        <w:t xml:space="preserve"> </w:t>
      </w:r>
      <w:r w:rsidRPr="008877EF">
        <w:rPr>
          <w:rFonts w:eastAsia="Times New Roman" w:cs="Times New Roman"/>
          <w:sz w:val="20"/>
          <w:szCs w:val="20"/>
        </w:rPr>
        <w:t>shallow</w:t>
      </w:r>
      <w:r w:rsidRPr="008877EF">
        <w:rPr>
          <w:rFonts w:eastAsia="Times New Roman" w:cs="Times New Roman"/>
          <w:spacing w:val="28"/>
          <w:sz w:val="20"/>
          <w:szCs w:val="20"/>
        </w:rPr>
        <w:t xml:space="preserve"> </w:t>
      </w:r>
      <w:r w:rsidRPr="008877EF">
        <w:rPr>
          <w:rFonts w:eastAsia="Times New Roman" w:cs="Times New Roman"/>
          <w:sz w:val="20"/>
          <w:szCs w:val="20"/>
        </w:rPr>
        <w:t>it</w:t>
      </w:r>
      <w:r w:rsidRPr="008877EF">
        <w:rPr>
          <w:rFonts w:eastAsia="Times New Roman" w:cs="Times New Roman"/>
          <w:spacing w:val="18"/>
          <w:sz w:val="20"/>
          <w:szCs w:val="20"/>
        </w:rPr>
        <w:t xml:space="preserve"> </w:t>
      </w:r>
      <w:r w:rsidRPr="008877EF">
        <w:rPr>
          <w:rFonts w:eastAsia="Times New Roman" w:cs="Times New Roman"/>
          <w:sz w:val="20"/>
          <w:szCs w:val="20"/>
        </w:rPr>
        <w:t>is.</w:t>
      </w:r>
      <w:r w:rsidRPr="008877EF">
        <w:rPr>
          <w:rFonts w:eastAsia="Times New Roman" w:cs="Times New Roman"/>
          <w:spacing w:val="20"/>
          <w:sz w:val="20"/>
          <w:szCs w:val="20"/>
        </w:rPr>
        <w:t xml:space="preserve"> </w:t>
      </w:r>
      <w:r w:rsidRPr="008877EF">
        <w:rPr>
          <w:rFonts w:eastAsia="Times New Roman" w:cs="Times New Roman"/>
          <w:sz w:val="20"/>
          <w:szCs w:val="20"/>
        </w:rPr>
        <w:t>Its</w:t>
      </w:r>
      <w:r w:rsidRPr="008877EF">
        <w:rPr>
          <w:rFonts w:eastAsia="Times New Roman" w:cs="Times New Roman"/>
          <w:spacing w:val="14"/>
          <w:sz w:val="20"/>
          <w:szCs w:val="20"/>
        </w:rPr>
        <w:t xml:space="preserve"> </w:t>
      </w:r>
      <w:r w:rsidRPr="008877EF">
        <w:rPr>
          <w:rFonts w:eastAsia="Times New Roman" w:cs="Times New Roman"/>
          <w:sz w:val="20"/>
          <w:szCs w:val="20"/>
        </w:rPr>
        <w:t>thin</w:t>
      </w:r>
      <w:r w:rsidRPr="008877EF">
        <w:rPr>
          <w:rFonts w:eastAsia="Times New Roman" w:cs="Times New Roman"/>
          <w:spacing w:val="24"/>
          <w:sz w:val="20"/>
          <w:szCs w:val="20"/>
        </w:rPr>
        <w:t xml:space="preserve"> </w:t>
      </w:r>
      <w:r w:rsidRPr="008877EF">
        <w:rPr>
          <w:rFonts w:eastAsia="Times New Roman" w:cs="Times New Roman"/>
          <w:sz w:val="20"/>
          <w:szCs w:val="20"/>
        </w:rPr>
        <w:t>current</w:t>
      </w:r>
      <w:r w:rsidRPr="008877EF">
        <w:rPr>
          <w:rFonts w:eastAsia="Times New Roman" w:cs="Times New Roman"/>
          <w:w w:val="103"/>
          <w:sz w:val="20"/>
          <w:szCs w:val="20"/>
        </w:rPr>
        <w:t xml:space="preserve"> </w:t>
      </w:r>
      <w:r w:rsidRPr="008877EF">
        <w:rPr>
          <w:rFonts w:eastAsia="Times New Roman" w:cs="Times New Roman"/>
          <w:sz w:val="20"/>
          <w:szCs w:val="20"/>
        </w:rPr>
        <w:t>slides</w:t>
      </w:r>
      <w:r w:rsidRPr="008877EF">
        <w:rPr>
          <w:rFonts w:eastAsia="Times New Roman" w:cs="Times New Roman"/>
          <w:spacing w:val="33"/>
          <w:sz w:val="20"/>
          <w:szCs w:val="20"/>
        </w:rPr>
        <w:t xml:space="preserve"> </w:t>
      </w:r>
      <w:r w:rsidRPr="008877EF">
        <w:rPr>
          <w:rFonts w:eastAsia="Times New Roman" w:cs="Times New Roman"/>
          <w:sz w:val="20"/>
          <w:szCs w:val="20"/>
        </w:rPr>
        <w:t>away,</w:t>
      </w:r>
      <w:r w:rsidRPr="008877EF">
        <w:rPr>
          <w:rFonts w:eastAsia="Times New Roman" w:cs="Times New Roman"/>
          <w:spacing w:val="40"/>
          <w:sz w:val="20"/>
          <w:szCs w:val="20"/>
        </w:rPr>
        <w:t xml:space="preserve"> </w:t>
      </w:r>
      <w:r w:rsidRPr="008877EF">
        <w:rPr>
          <w:rFonts w:eastAsia="Times New Roman" w:cs="Times New Roman"/>
          <w:sz w:val="20"/>
          <w:szCs w:val="20"/>
        </w:rPr>
        <w:t>but</w:t>
      </w:r>
      <w:r w:rsidRPr="008877EF">
        <w:rPr>
          <w:rFonts w:eastAsia="Times New Roman" w:cs="Times New Roman"/>
          <w:spacing w:val="44"/>
          <w:sz w:val="20"/>
          <w:szCs w:val="20"/>
        </w:rPr>
        <w:t xml:space="preserve"> </w:t>
      </w:r>
      <w:r w:rsidRPr="008877EF">
        <w:rPr>
          <w:rFonts w:eastAsia="Times New Roman" w:cs="Times New Roman"/>
          <w:sz w:val="20"/>
          <w:szCs w:val="20"/>
        </w:rPr>
        <w:t>eternity</w:t>
      </w:r>
      <w:r w:rsidRPr="008877EF">
        <w:rPr>
          <w:rFonts w:eastAsia="Times New Roman" w:cs="Times New Roman"/>
          <w:spacing w:val="48"/>
          <w:sz w:val="20"/>
          <w:szCs w:val="20"/>
        </w:rPr>
        <w:t xml:space="preserve"> </w:t>
      </w:r>
      <w:r w:rsidRPr="008877EF">
        <w:rPr>
          <w:rFonts w:eastAsia="Times New Roman" w:cs="Times New Roman"/>
          <w:sz w:val="20"/>
          <w:szCs w:val="20"/>
        </w:rPr>
        <w:t>remains.</w:t>
      </w:r>
      <w:r w:rsidRPr="008877EF">
        <w:rPr>
          <w:rFonts w:eastAsia="Times New Roman" w:cs="Times New Roman"/>
          <w:spacing w:val="49"/>
          <w:sz w:val="20"/>
          <w:szCs w:val="20"/>
        </w:rPr>
        <w:t xml:space="preserve"> </w:t>
      </w:r>
      <w:r w:rsidRPr="008877EF">
        <w:rPr>
          <w:rFonts w:eastAsia="Times New Roman" w:cs="Times New Roman"/>
          <w:sz w:val="20"/>
          <w:szCs w:val="20"/>
        </w:rPr>
        <w:t>I</w:t>
      </w:r>
      <w:r w:rsidRPr="008877EF">
        <w:rPr>
          <w:rFonts w:eastAsia="Times New Roman" w:cs="Times New Roman"/>
          <w:spacing w:val="38"/>
          <w:sz w:val="20"/>
          <w:szCs w:val="20"/>
        </w:rPr>
        <w:t xml:space="preserve"> </w:t>
      </w:r>
      <w:r w:rsidRPr="008877EF">
        <w:rPr>
          <w:rFonts w:eastAsia="Times New Roman" w:cs="Times New Roman"/>
          <w:sz w:val="20"/>
          <w:szCs w:val="20"/>
        </w:rPr>
        <w:t>would</w:t>
      </w:r>
      <w:r w:rsidRPr="008877EF">
        <w:rPr>
          <w:rFonts w:eastAsia="Times New Roman" w:cs="Times New Roman"/>
          <w:spacing w:val="1"/>
          <w:sz w:val="20"/>
          <w:szCs w:val="20"/>
        </w:rPr>
        <w:t xml:space="preserve"> </w:t>
      </w:r>
      <w:r w:rsidRPr="008877EF">
        <w:rPr>
          <w:rFonts w:eastAsia="Times New Roman" w:cs="Times New Roman"/>
          <w:sz w:val="20"/>
          <w:szCs w:val="20"/>
        </w:rPr>
        <w:t>drink</w:t>
      </w:r>
      <w:r w:rsidRPr="008877EF">
        <w:rPr>
          <w:rFonts w:eastAsia="Times New Roman" w:cs="Times New Roman"/>
          <w:spacing w:val="41"/>
          <w:sz w:val="20"/>
          <w:szCs w:val="20"/>
        </w:rPr>
        <w:t xml:space="preserve"> </w:t>
      </w:r>
      <w:r w:rsidRPr="008877EF">
        <w:rPr>
          <w:rFonts w:eastAsia="Times New Roman" w:cs="Times New Roman"/>
          <w:sz w:val="20"/>
          <w:szCs w:val="20"/>
        </w:rPr>
        <w:t>deeper;</w:t>
      </w:r>
      <w:r w:rsidRPr="008877EF">
        <w:rPr>
          <w:rFonts w:eastAsia="Times New Roman" w:cs="Times New Roman"/>
          <w:spacing w:val="33"/>
          <w:sz w:val="20"/>
          <w:szCs w:val="20"/>
        </w:rPr>
        <w:t xml:space="preserve"> </w:t>
      </w:r>
      <w:r w:rsidRPr="008877EF">
        <w:rPr>
          <w:rFonts w:eastAsia="Times New Roman" w:cs="Times New Roman"/>
          <w:sz w:val="20"/>
          <w:szCs w:val="20"/>
        </w:rPr>
        <w:t>fish</w:t>
      </w:r>
      <w:r w:rsidRPr="008877EF">
        <w:rPr>
          <w:rFonts w:eastAsia="Times New Roman" w:cs="Times New Roman"/>
          <w:spacing w:val="41"/>
          <w:sz w:val="20"/>
          <w:szCs w:val="20"/>
        </w:rPr>
        <w:t xml:space="preserve"> </w:t>
      </w:r>
      <w:r w:rsidRPr="008877EF">
        <w:rPr>
          <w:rFonts w:eastAsia="Times New Roman" w:cs="Times New Roman"/>
          <w:sz w:val="20"/>
          <w:szCs w:val="20"/>
        </w:rPr>
        <w:t>in</w:t>
      </w:r>
      <w:r w:rsidRPr="008877EF">
        <w:rPr>
          <w:rFonts w:eastAsia="Times New Roman" w:cs="Times New Roman"/>
          <w:spacing w:val="37"/>
          <w:sz w:val="20"/>
          <w:szCs w:val="20"/>
        </w:rPr>
        <w:t xml:space="preserve"> </w:t>
      </w:r>
      <w:r w:rsidRPr="008877EF">
        <w:rPr>
          <w:rFonts w:eastAsia="Times New Roman" w:cs="Times New Roman"/>
          <w:sz w:val="20"/>
          <w:szCs w:val="20"/>
        </w:rPr>
        <w:t>the</w:t>
      </w:r>
      <w:r w:rsidRPr="008877EF">
        <w:rPr>
          <w:rFonts w:eastAsia="Times New Roman" w:cs="Times New Roman"/>
          <w:spacing w:val="43"/>
          <w:sz w:val="20"/>
          <w:szCs w:val="20"/>
        </w:rPr>
        <w:t xml:space="preserve"> </w:t>
      </w:r>
      <w:r w:rsidRPr="008877EF">
        <w:rPr>
          <w:rFonts w:eastAsia="Times New Roman" w:cs="Times New Roman"/>
          <w:sz w:val="20"/>
          <w:szCs w:val="20"/>
        </w:rPr>
        <w:t>sky,</w:t>
      </w:r>
      <w:r w:rsidRPr="008877EF">
        <w:rPr>
          <w:rFonts w:eastAsia="Times New Roman" w:cs="Times New Roman"/>
          <w:w w:val="98"/>
          <w:sz w:val="20"/>
          <w:szCs w:val="20"/>
        </w:rPr>
        <w:t xml:space="preserve"> </w:t>
      </w:r>
      <w:r w:rsidRPr="008877EF">
        <w:rPr>
          <w:rFonts w:eastAsia="Times New Roman" w:cs="Times New Roman"/>
          <w:sz w:val="20"/>
          <w:szCs w:val="20"/>
        </w:rPr>
        <w:t>whose</w:t>
      </w:r>
      <w:r w:rsidRPr="008877EF">
        <w:rPr>
          <w:rFonts w:eastAsia="Times New Roman" w:cs="Times New Roman"/>
          <w:spacing w:val="2"/>
          <w:sz w:val="20"/>
          <w:szCs w:val="20"/>
        </w:rPr>
        <w:t xml:space="preserve"> </w:t>
      </w:r>
      <w:r w:rsidRPr="008877EF">
        <w:rPr>
          <w:rFonts w:eastAsia="Times New Roman" w:cs="Times New Roman"/>
          <w:sz w:val="20"/>
          <w:szCs w:val="20"/>
        </w:rPr>
        <w:t>bottom</w:t>
      </w:r>
      <w:r w:rsidRPr="008877EF">
        <w:rPr>
          <w:rFonts w:eastAsia="Times New Roman" w:cs="Times New Roman"/>
          <w:spacing w:val="17"/>
          <w:sz w:val="20"/>
          <w:szCs w:val="20"/>
        </w:rPr>
        <w:t xml:space="preserve"> </w:t>
      </w:r>
      <w:r w:rsidRPr="008877EF">
        <w:rPr>
          <w:rFonts w:eastAsia="Times New Roman" w:cs="Times New Roman"/>
          <w:sz w:val="20"/>
          <w:szCs w:val="20"/>
        </w:rPr>
        <w:t>is</w:t>
      </w:r>
      <w:r w:rsidRPr="008877EF">
        <w:rPr>
          <w:rFonts w:eastAsia="Times New Roman" w:cs="Times New Roman"/>
          <w:spacing w:val="33"/>
          <w:sz w:val="20"/>
          <w:szCs w:val="20"/>
        </w:rPr>
        <w:t xml:space="preserve"> </w:t>
      </w:r>
      <w:r w:rsidRPr="008877EF">
        <w:rPr>
          <w:rFonts w:eastAsia="Times New Roman" w:cs="Times New Roman"/>
          <w:sz w:val="20"/>
          <w:szCs w:val="20"/>
        </w:rPr>
        <w:t>pebbly</w:t>
      </w:r>
      <w:r w:rsidRPr="008877EF">
        <w:rPr>
          <w:rFonts w:eastAsia="Times New Roman" w:cs="Times New Roman"/>
          <w:spacing w:val="3"/>
          <w:sz w:val="20"/>
          <w:szCs w:val="20"/>
        </w:rPr>
        <w:t xml:space="preserve"> </w:t>
      </w:r>
      <w:r w:rsidRPr="008877EF">
        <w:rPr>
          <w:rFonts w:eastAsia="Times New Roman" w:cs="Times New Roman"/>
          <w:sz w:val="20"/>
          <w:szCs w:val="20"/>
        </w:rPr>
        <w:t>with</w:t>
      </w:r>
      <w:r w:rsidRPr="008877EF">
        <w:rPr>
          <w:rFonts w:eastAsia="Times New Roman" w:cs="Times New Roman"/>
          <w:spacing w:val="4"/>
          <w:sz w:val="20"/>
          <w:szCs w:val="20"/>
        </w:rPr>
        <w:t xml:space="preserve"> </w:t>
      </w:r>
      <w:r w:rsidRPr="008877EF">
        <w:rPr>
          <w:rFonts w:eastAsia="Times New Roman" w:cs="Times New Roman"/>
          <w:sz w:val="20"/>
          <w:szCs w:val="20"/>
        </w:rPr>
        <w:t>stars.</w:t>
      </w:r>
      <w:r w:rsidRPr="008877EF">
        <w:rPr>
          <w:rFonts w:eastAsia="Times New Roman" w:cs="Times New Roman"/>
          <w:spacing w:val="42"/>
          <w:sz w:val="20"/>
          <w:szCs w:val="20"/>
        </w:rPr>
        <w:t xml:space="preserve"> </w:t>
      </w:r>
      <w:r w:rsidRPr="008877EF">
        <w:rPr>
          <w:rFonts w:eastAsia="Times New Roman" w:cs="Times New Roman"/>
          <w:sz w:val="20"/>
          <w:szCs w:val="20"/>
        </w:rPr>
        <w:t>I</w:t>
      </w:r>
      <w:r w:rsidRPr="008877EF">
        <w:rPr>
          <w:rFonts w:eastAsia="Times New Roman" w:cs="Times New Roman"/>
          <w:spacing w:val="34"/>
          <w:sz w:val="20"/>
          <w:szCs w:val="20"/>
        </w:rPr>
        <w:t xml:space="preserve"> </w:t>
      </w:r>
      <w:r w:rsidRPr="008877EF">
        <w:rPr>
          <w:rFonts w:eastAsia="Times New Roman" w:cs="Times New Roman"/>
          <w:sz w:val="20"/>
          <w:szCs w:val="20"/>
        </w:rPr>
        <w:t>cannot</w:t>
      </w:r>
      <w:r w:rsidRPr="008877EF">
        <w:rPr>
          <w:rFonts w:eastAsia="Times New Roman" w:cs="Times New Roman"/>
          <w:spacing w:val="46"/>
          <w:sz w:val="20"/>
          <w:szCs w:val="20"/>
        </w:rPr>
        <w:t xml:space="preserve"> </w:t>
      </w:r>
      <w:r w:rsidRPr="008877EF">
        <w:rPr>
          <w:rFonts w:eastAsia="Times New Roman" w:cs="Times New Roman"/>
          <w:sz w:val="20"/>
          <w:szCs w:val="20"/>
        </w:rPr>
        <w:t>count</w:t>
      </w:r>
      <w:r w:rsidRPr="008877EF">
        <w:rPr>
          <w:rFonts w:eastAsia="Times New Roman" w:cs="Times New Roman"/>
          <w:spacing w:val="49"/>
          <w:sz w:val="20"/>
          <w:szCs w:val="20"/>
        </w:rPr>
        <w:t xml:space="preserve"> </w:t>
      </w:r>
      <w:r w:rsidRPr="008877EF">
        <w:rPr>
          <w:rFonts w:eastAsia="Times New Roman" w:cs="Times New Roman"/>
          <w:sz w:val="20"/>
          <w:szCs w:val="20"/>
        </w:rPr>
        <w:t>one.</w:t>
      </w:r>
      <w:r w:rsidRPr="008877EF">
        <w:rPr>
          <w:rFonts w:eastAsia="Times New Roman" w:cs="Times New Roman"/>
          <w:spacing w:val="44"/>
          <w:sz w:val="20"/>
          <w:szCs w:val="20"/>
        </w:rPr>
        <w:t xml:space="preserve"> </w:t>
      </w:r>
      <w:r w:rsidRPr="008877EF">
        <w:rPr>
          <w:rFonts w:eastAsia="Times New Roman" w:cs="Times New Roman"/>
          <w:sz w:val="20"/>
          <w:szCs w:val="20"/>
        </w:rPr>
        <w:t>I</w:t>
      </w:r>
      <w:r w:rsidRPr="008877EF">
        <w:rPr>
          <w:rFonts w:eastAsia="Times New Roman" w:cs="Times New Roman"/>
          <w:spacing w:val="34"/>
          <w:sz w:val="20"/>
          <w:szCs w:val="20"/>
        </w:rPr>
        <w:t xml:space="preserve"> </w:t>
      </w:r>
      <w:r w:rsidRPr="008877EF">
        <w:rPr>
          <w:rFonts w:eastAsia="Times New Roman" w:cs="Times New Roman"/>
          <w:sz w:val="20"/>
          <w:szCs w:val="20"/>
        </w:rPr>
        <w:t>know</w:t>
      </w:r>
      <w:r w:rsidRPr="008877EF">
        <w:rPr>
          <w:rFonts w:eastAsia="Times New Roman" w:cs="Times New Roman"/>
          <w:spacing w:val="2"/>
          <w:sz w:val="20"/>
          <w:szCs w:val="20"/>
        </w:rPr>
        <w:t xml:space="preserve"> </w:t>
      </w:r>
      <w:r w:rsidRPr="008877EF">
        <w:rPr>
          <w:rFonts w:eastAsia="Times New Roman" w:cs="Times New Roman"/>
          <w:sz w:val="20"/>
          <w:szCs w:val="20"/>
        </w:rPr>
        <w:t>not</w:t>
      </w:r>
      <w:r w:rsidRPr="008877EF">
        <w:rPr>
          <w:rFonts w:eastAsia="Times New Roman" w:cs="Times New Roman"/>
          <w:spacing w:val="49"/>
          <w:sz w:val="20"/>
          <w:szCs w:val="20"/>
        </w:rPr>
        <w:t xml:space="preserve"> </w:t>
      </w:r>
      <w:r w:rsidRPr="008877EF">
        <w:rPr>
          <w:rFonts w:eastAsia="Times New Roman" w:cs="Times New Roman"/>
          <w:sz w:val="20"/>
          <w:szCs w:val="20"/>
        </w:rPr>
        <w:t>the</w:t>
      </w:r>
      <w:r w:rsidRPr="008877EF">
        <w:rPr>
          <w:rFonts w:eastAsia="Times New Roman" w:cs="Times New Roman"/>
          <w:w w:val="103"/>
          <w:sz w:val="20"/>
          <w:szCs w:val="20"/>
        </w:rPr>
        <w:t xml:space="preserve"> </w:t>
      </w:r>
      <w:r w:rsidRPr="008877EF">
        <w:rPr>
          <w:rFonts w:eastAsia="Times New Roman" w:cs="Times New Roman"/>
          <w:sz w:val="20"/>
          <w:szCs w:val="20"/>
        </w:rPr>
        <w:t>first</w:t>
      </w:r>
      <w:r w:rsidRPr="008877EF">
        <w:rPr>
          <w:rFonts w:eastAsia="Times New Roman" w:cs="Times New Roman"/>
          <w:spacing w:val="41"/>
          <w:sz w:val="20"/>
          <w:szCs w:val="20"/>
        </w:rPr>
        <w:t xml:space="preserve"> </w:t>
      </w:r>
      <w:r w:rsidRPr="008877EF">
        <w:rPr>
          <w:rFonts w:eastAsia="Times New Roman" w:cs="Times New Roman"/>
          <w:sz w:val="20"/>
          <w:szCs w:val="20"/>
        </w:rPr>
        <w:t>letter</w:t>
      </w:r>
      <w:r w:rsidRPr="008877EF">
        <w:rPr>
          <w:rFonts w:eastAsia="Times New Roman" w:cs="Times New Roman"/>
          <w:spacing w:val="45"/>
          <w:sz w:val="20"/>
          <w:szCs w:val="20"/>
        </w:rPr>
        <w:t xml:space="preserve"> </w:t>
      </w:r>
      <w:r w:rsidRPr="008877EF">
        <w:rPr>
          <w:rFonts w:eastAsia="Times New Roman" w:cs="Times New Roman"/>
          <w:sz w:val="20"/>
          <w:szCs w:val="20"/>
        </w:rPr>
        <w:t>of</w:t>
      </w:r>
      <w:r w:rsidRPr="008877EF">
        <w:rPr>
          <w:rFonts w:eastAsia="Times New Roman" w:cs="Times New Roman"/>
          <w:spacing w:val="34"/>
          <w:sz w:val="20"/>
          <w:szCs w:val="20"/>
        </w:rPr>
        <w:t xml:space="preserve"> </w:t>
      </w:r>
      <w:r w:rsidRPr="008877EF">
        <w:rPr>
          <w:rFonts w:eastAsia="Times New Roman" w:cs="Times New Roman"/>
          <w:sz w:val="20"/>
          <w:szCs w:val="20"/>
        </w:rPr>
        <w:t>the</w:t>
      </w:r>
      <w:r w:rsidRPr="008877EF">
        <w:rPr>
          <w:rFonts w:eastAsia="Times New Roman" w:cs="Times New Roman"/>
          <w:spacing w:val="41"/>
          <w:sz w:val="20"/>
          <w:szCs w:val="20"/>
        </w:rPr>
        <w:t xml:space="preserve"> </w:t>
      </w:r>
      <w:r w:rsidRPr="008877EF">
        <w:rPr>
          <w:rFonts w:eastAsia="Times New Roman" w:cs="Times New Roman"/>
          <w:sz w:val="20"/>
          <w:szCs w:val="20"/>
        </w:rPr>
        <w:t>alphabet.</w:t>
      </w:r>
      <w:r w:rsidRPr="008877EF">
        <w:rPr>
          <w:rFonts w:eastAsia="Times New Roman" w:cs="Times New Roman"/>
          <w:spacing w:val="1"/>
          <w:sz w:val="20"/>
          <w:szCs w:val="20"/>
        </w:rPr>
        <w:t xml:space="preserve"> </w:t>
      </w:r>
      <w:r w:rsidRPr="008877EF">
        <w:rPr>
          <w:rFonts w:eastAsia="Times New Roman" w:cs="Times New Roman"/>
          <w:sz w:val="20"/>
          <w:szCs w:val="20"/>
        </w:rPr>
        <w:t>I</w:t>
      </w:r>
      <w:r w:rsidRPr="008877EF">
        <w:rPr>
          <w:rFonts w:eastAsia="Times New Roman" w:cs="Times New Roman"/>
          <w:spacing w:val="37"/>
          <w:sz w:val="20"/>
          <w:szCs w:val="20"/>
        </w:rPr>
        <w:t xml:space="preserve"> </w:t>
      </w:r>
      <w:r w:rsidRPr="008877EF">
        <w:rPr>
          <w:rFonts w:eastAsia="Times New Roman" w:cs="Times New Roman"/>
          <w:sz w:val="20"/>
          <w:szCs w:val="20"/>
        </w:rPr>
        <w:t>have</w:t>
      </w:r>
      <w:r w:rsidRPr="008877EF">
        <w:rPr>
          <w:rFonts w:eastAsia="Times New Roman" w:cs="Times New Roman"/>
          <w:spacing w:val="42"/>
          <w:sz w:val="20"/>
          <w:szCs w:val="20"/>
        </w:rPr>
        <w:t xml:space="preserve"> </w:t>
      </w:r>
      <w:r w:rsidRPr="008877EF">
        <w:rPr>
          <w:rFonts w:eastAsia="Times New Roman" w:cs="Times New Roman"/>
          <w:sz w:val="20"/>
          <w:szCs w:val="20"/>
        </w:rPr>
        <w:t>always</w:t>
      </w:r>
      <w:r w:rsidRPr="008877EF">
        <w:rPr>
          <w:rFonts w:eastAsia="Times New Roman" w:cs="Times New Roman"/>
          <w:spacing w:val="39"/>
          <w:sz w:val="20"/>
          <w:szCs w:val="20"/>
        </w:rPr>
        <w:t xml:space="preserve"> </w:t>
      </w:r>
      <w:r w:rsidRPr="008877EF">
        <w:rPr>
          <w:rFonts w:eastAsia="Times New Roman" w:cs="Times New Roman"/>
          <w:sz w:val="20"/>
          <w:szCs w:val="20"/>
        </w:rPr>
        <w:t>been</w:t>
      </w:r>
      <w:r w:rsidRPr="008877EF">
        <w:rPr>
          <w:rFonts w:eastAsia="Times New Roman" w:cs="Times New Roman"/>
          <w:spacing w:val="3"/>
          <w:sz w:val="20"/>
          <w:szCs w:val="20"/>
        </w:rPr>
        <w:t xml:space="preserve"> </w:t>
      </w:r>
      <w:r w:rsidRPr="008877EF">
        <w:rPr>
          <w:rFonts w:eastAsia="Times New Roman" w:cs="Times New Roman"/>
          <w:sz w:val="20"/>
          <w:szCs w:val="20"/>
        </w:rPr>
        <w:t>regretting</w:t>
      </w:r>
      <w:r w:rsidRPr="008877EF">
        <w:rPr>
          <w:rFonts w:eastAsia="Times New Roman" w:cs="Times New Roman"/>
          <w:spacing w:val="49"/>
          <w:sz w:val="20"/>
          <w:szCs w:val="20"/>
        </w:rPr>
        <w:t xml:space="preserve"> </w:t>
      </w:r>
      <w:r w:rsidRPr="008877EF">
        <w:rPr>
          <w:rFonts w:eastAsia="Times New Roman" w:cs="Times New Roman"/>
          <w:sz w:val="20"/>
          <w:szCs w:val="20"/>
        </w:rPr>
        <w:t>that</w:t>
      </w:r>
      <w:r w:rsidRPr="008877EF">
        <w:rPr>
          <w:rFonts w:eastAsia="Times New Roman" w:cs="Times New Roman"/>
          <w:spacing w:val="49"/>
          <w:sz w:val="20"/>
          <w:szCs w:val="20"/>
        </w:rPr>
        <w:t xml:space="preserve"> </w:t>
      </w:r>
      <w:r w:rsidRPr="008877EF">
        <w:rPr>
          <w:rFonts w:eastAsia="Times New Roman" w:cs="Times New Roman"/>
          <w:sz w:val="20"/>
          <w:szCs w:val="20"/>
        </w:rPr>
        <w:t>I</w:t>
      </w:r>
      <w:r w:rsidRPr="008877EF">
        <w:rPr>
          <w:rFonts w:eastAsia="Times New Roman" w:cs="Times New Roman"/>
          <w:spacing w:val="42"/>
          <w:sz w:val="20"/>
          <w:szCs w:val="20"/>
        </w:rPr>
        <w:t xml:space="preserve"> </w:t>
      </w:r>
      <w:r w:rsidRPr="008877EF">
        <w:rPr>
          <w:rFonts w:eastAsia="Times New Roman" w:cs="Times New Roman"/>
          <w:sz w:val="20"/>
          <w:szCs w:val="20"/>
        </w:rPr>
        <w:t>was</w:t>
      </w:r>
      <w:r w:rsidRPr="008877EF">
        <w:rPr>
          <w:rFonts w:eastAsia="Times New Roman" w:cs="Times New Roman"/>
          <w:spacing w:val="45"/>
          <w:sz w:val="20"/>
          <w:szCs w:val="20"/>
        </w:rPr>
        <w:t xml:space="preserve"> </w:t>
      </w:r>
      <w:r w:rsidRPr="008877EF">
        <w:rPr>
          <w:rFonts w:eastAsia="Times New Roman" w:cs="Times New Roman"/>
          <w:sz w:val="20"/>
          <w:szCs w:val="20"/>
        </w:rPr>
        <w:t>not</w:t>
      </w:r>
      <w:r w:rsidRPr="008877EF">
        <w:rPr>
          <w:rFonts w:eastAsia="Times New Roman" w:cs="Times New Roman"/>
          <w:w w:val="102"/>
          <w:sz w:val="20"/>
          <w:szCs w:val="20"/>
        </w:rPr>
        <w:t xml:space="preserve"> </w:t>
      </w:r>
      <w:r w:rsidRPr="008877EF">
        <w:rPr>
          <w:rFonts w:eastAsia="Times New Roman" w:cs="Times New Roman"/>
          <w:sz w:val="20"/>
          <w:szCs w:val="20"/>
        </w:rPr>
        <w:t>as</w:t>
      </w:r>
      <w:r w:rsidRPr="008877EF">
        <w:rPr>
          <w:rFonts w:eastAsia="Times New Roman" w:cs="Times New Roman"/>
          <w:spacing w:val="28"/>
          <w:sz w:val="20"/>
          <w:szCs w:val="20"/>
        </w:rPr>
        <w:t xml:space="preserve"> </w:t>
      </w:r>
      <w:r w:rsidRPr="008877EF">
        <w:rPr>
          <w:rFonts w:eastAsia="Times New Roman" w:cs="Times New Roman"/>
          <w:sz w:val="20"/>
          <w:szCs w:val="20"/>
        </w:rPr>
        <w:t>wise</w:t>
      </w:r>
      <w:r w:rsidRPr="008877EF">
        <w:rPr>
          <w:rFonts w:eastAsia="Times New Roman" w:cs="Times New Roman"/>
          <w:spacing w:val="44"/>
          <w:sz w:val="20"/>
          <w:szCs w:val="20"/>
        </w:rPr>
        <w:t xml:space="preserve"> </w:t>
      </w:r>
      <w:r w:rsidRPr="008877EF">
        <w:rPr>
          <w:rFonts w:eastAsia="Times New Roman" w:cs="Times New Roman"/>
          <w:sz w:val="20"/>
          <w:szCs w:val="20"/>
        </w:rPr>
        <w:t>as</w:t>
      </w:r>
      <w:r w:rsidRPr="008877EF">
        <w:rPr>
          <w:rFonts w:eastAsia="Times New Roman" w:cs="Times New Roman"/>
          <w:spacing w:val="27"/>
          <w:sz w:val="20"/>
          <w:szCs w:val="20"/>
        </w:rPr>
        <w:t xml:space="preserve"> </w:t>
      </w:r>
      <w:r w:rsidRPr="008877EF">
        <w:rPr>
          <w:rFonts w:eastAsia="Times New Roman" w:cs="Times New Roman"/>
          <w:sz w:val="20"/>
          <w:szCs w:val="20"/>
        </w:rPr>
        <w:t>the</w:t>
      </w:r>
      <w:r w:rsidRPr="008877EF">
        <w:rPr>
          <w:rFonts w:eastAsia="Times New Roman" w:cs="Times New Roman"/>
          <w:spacing w:val="36"/>
          <w:sz w:val="20"/>
          <w:szCs w:val="20"/>
        </w:rPr>
        <w:t xml:space="preserve"> </w:t>
      </w:r>
      <w:r w:rsidRPr="008877EF">
        <w:rPr>
          <w:rFonts w:eastAsia="Times New Roman" w:cs="Times New Roman"/>
          <w:sz w:val="20"/>
          <w:szCs w:val="20"/>
        </w:rPr>
        <w:t>day</w:t>
      </w:r>
      <w:r w:rsidRPr="008877EF">
        <w:rPr>
          <w:rFonts w:eastAsia="Times New Roman" w:cs="Times New Roman"/>
          <w:spacing w:val="46"/>
          <w:sz w:val="20"/>
          <w:szCs w:val="20"/>
        </w:rPr>
        <w:t xml:space="preserve"> </w:t>
      </w:r>
      <w:r w:rsidRPr="008877EF">
        <w:rPr>
          <w:rFonts w:eastAsia="Times New Roman" w:cs="Times New Roman"/>
          <w:sz w:val="20"/>
          <w:szCs w:val="20"/>
        </w:rPr>
        <w:t>I</w:t>
      </w:r>
      <w:r w:rsidRPr="008877EF">
        <w:rPr>
          <w:rFonts w:eastAsia="Times New Roman" w:cs="Times New Roman"/>
          <w:spacing w:val="36"/>
          <w:sz w:val="20"/>
          <w:szCs w:val="20"/>
        </w:rPr>
        <w:t xml:space="preserve"> </w:t>
      </w:r>
      <w:r w:rsidRPr="008877EF">
        <w:rPr>
          <w:rFonts w:eastAsia="Times New Roman" w:cs="Times New Roman"/>
          <w:sz w:val="20"/>
          <w:szCs w:val="20"/>
        </w:rPr>
        <w:t>was</w:t>
      </w:r>
      <w:r w:rsidRPr="008877EF">
        <w:rPr>
          <w:rFonts w:eastAsia="Times New Roman" w:cs="Times New Roman"/>
          <w:spacing w:val="38"/>
          <w:sz w:val="20"/>
          <w:szCs w:val="20"/>
        </w:rPr>
        <w:t xml:space="preserve"> </w:t>
      </w:r>
      <w:r w:rsidRPr="008877EF">
        <w:rPr>
          <w:rFonts w:eastAsia="Times New Roman" w:cs="Times New Roman"/>
          <w:sz w:val="20"/>
          <w:szCs w:val="20"/>
        </w:rPr>
        <w:t>born.</w:t>
      </w:r>
      <w:r w:rsidRPr="008877EF">
        <w:rPr>
          <w:rFonts w:eastAsia="Times New Roman" w:cs="Times New Roman"/>
          <w:spacing w:val="39"/>
          <w:sz w:val="20"/>
          <w:szCs w:val="20"/>
        </w:rPr>
        <w:t xml:space="preserve"> </w:t>
      </w:r>
      <w:r w:rsidRPr="008877EF">
        <w:rPr>
          <w:rFonts w:eastAsia="Times New Roman" w:cs="Times New Roman"/>
          <w:sz w:val="20"/>
          <w:szCs w:val="20"/>
        </w:rPr>
        <w:t>The</w:t>
      </w:r>
      <w:r w:rsidRPr="008877EF">
        <w:rPr>
          <w:rFonts w:eastAsia="Times New Roman" w:cs="Times New Roman"/>
          <w:spacing w:val="33"/>
          <w:sz w:val="20"/>
          <w:szCs w:val="20"/>
        </w:rPr>
        <w:t xml:space="preserve"> </w:t>
      </w:r>
      <w:r w:rsidRPr="008877EF">
        <w:rPr>
          <w:rFonts w:eastAsia="Times New Roman" w:cs="Times New Roman"/>
          <w:sz w:val="20"/>
          <w:szCs w:val="20"/>
        </w:rPr>
        <w:t>intellect</w:t>
      </w:r>
      <w:r w:rsidRPr="008877EF">
        <w:rPr>
          <w:rFonts w:eastAsia="Times New Roman" w:cs="Times New Roman"/>
          <w:spacing w:val="48"/>
          <w:sz w:val="20"/>
          <w:szCs w:val="20"/>
        </w:rPr>
        <w:t xml:space="preserve"> </w:t>
      </w:r>
      <w:r w:rsidRPr="008877EF">
        <w:rPr>
          <w:rFonts w:eastAsia="Times New Roman" w:cs="Times New Roman"/>
          <w:sz w:val="20"/>
          <w:szCs w:val="20"/>
        </w:rPr>
        <w:t>is</w:t>
      </w:r>
      <w:r w:rsidRPr="008877EF">
        <w:rPr>
          <w:rFonts w:eastAsia="Times New Roman" w:cs="Times New Roman"/>
          <w:spacing w:val="29"/>
          <w:sz w:val="20"/>
          <w:szCs w:val="20"/>
        </w:rPr>
        <w:t xml:space="preserve"> </w:t>
      </w:r>
      <w:r w:rsidRPr="008877EF">
        <w:rPr>
          <w:rFonts w:eastAsia="Times New Roman" w:cs="Times New Roman"/>
          <w:sz w:val="20"/>
          <w:szCs w:val="20"/>
        </w:rPr>
        <w:t>a</w:t>
      </w:r>
      <w:r w:rsidRPr="008877EF">
        <w:rPr>
          <w:rFonts w:eastAsia="Times New Roman" w:cs="Times New Roman"/>
          <w:spacing w:val="39"/>
          <w:sz w:val="20"/>
          <w:szCs w:val="20"/>
        </w:rPr>
        <w:t xml:space="preserve"> </w:t>
      </w:r>
      <w:r w:rsidRPr="008877EF">
        <w:rPr>
          <w:rFonts w:eastAsia="Times New Roman" w:cs="Times New Roman"/>
          <w:sz w:val="20"/>
          <w:szCs w:val="20"/>
        </w:rPr>
        <w:t>cleaver;</w:t>
      </w:r>
      <w:r w:rsidRPr="008877EF">
        <w:rPr>
          <w:rFonts w:eastAsia="Times New Roman" w:cs="Times New Roman"/>
          <w:spacing w:val="42"/>
          <w:sz w:val="20"/>
          <w:szCs w:val="20"/>
        </w:rPr>
        <w:t xml:space="preserve"> </w:t>
      </w:r>
      <w:r w:rsidRPr="008877EF">
        <w:rPr>
          <w:rFonts w:eastAsia="Arial" w:cs="Arial"/>
          <w:sz w:val="20"/>
          <w:szCs w:val="20"/>
        </w:rPr>
        <w:t>it</w:t>
      </w:r>
      <w:r w:rsidRPr="008877EF">
        <w:rPr>
          <w:rFonts w:eastAsia="Arial" w:cs="Arial"/>
          <w:spacing w:val="16"/>
          <w:sz w:val="20"/>
          <w:szCs w:val="20"/>
        </w:rPr>
        <w:t xml:space="preserve"> </w:t>
      </w:r>
      <w:r w:rsidRPr="008877EF">
        <w:rPr>
          <w:rFonts w:eastAsia="Times New Roman" w:cs="Times New Roman"/>
          <w:sz w:val="20"/>
          <w:szCs w:val="20"/>
        </w:rPr>
        <w:t>discerns</w:t>
      </w:r>
      <w:r w:rsidRPr="008877EF">
        <w:rPr>
          <w:rFonts w:eastAsia="Times New Roman" w:cs="Times New Roman"/>
          <w:spacing w:val="46"/>
          <w:sz w:val="20"/>
          <w:szCs w:val="20"/>
        </w:rPr>
        <w:t xml:space="preserve"> </w:t>
      </w:r>
      <w:r w:rsidRPr="008877EF">
        <w:rPr>
          <w:rFonts w:eastAsia="Times New Roman" w:cs="Times New Roman"/>
          <w:sz w:val="20"/>
          <w:szCs w:val="20"/>
        </w:rPr>
        <w:t>and</w:t>
      </w:r>
      <w:r w:rsidRPr="008877EF">
        <w:rPr>
          <w:rFonts w:eastAsia="Times New Roman" w:cs="Times New Roman"/>
          <w:w w:val="104"/>
          <w:sz w:val="20"/>
          <w:szCs w:val="20"/>
        </w:rPr>
        <w:t xml:space="preserve"> </w:t>
      </w:r>
      <w:r w:rsidRPr="008877EF">
        <w:rPr>
          <w:rFonts w:eastAsia="Times New Roman" w:cs="Times New Roman"/>
          <w:sz w:val="20"/>
          <w:szCs w:val="20"/>
        </w:rPr>
        <w:t>rifts</w:t>
      </w:r>
      <w:r w:rsidRPr="008877EF">
        <w:rPr>
          <w:rFonts w:eastAsia="Times New Roman" w:cs="Times New Roman"/>
          <w:spacing w:val="30"/>
          <w:sz w:val="20"/>
          <w:szCs w:val="20"/>
        </w:rPr>
        <w:t xml:space="preserve"> </w:t>
      </w:r>
      <w:r w:rsidRPr="008877EF">
        <w:rPr>
          <w:rFonts w:eastAsia="Times New Roman" w:cs="Times New Roman"/>
          <w:sz w:val="20"/>
          <w:szCs w:val="20"/>
        </w:rPr>
        <w:t>its</w:t>
      </w:r>
      <w:r w:rsidRPr="008877EF">
        <w:rPr>
          <w:rFonts w:eastAsia="Times New Roman" w:cs="Times New Roman"/>
          <w:spacing w:val="21"/>
          <w:sz w:val="20"/>
          <w:szCs w:val="20"/>
        </w:rPr>
        <w:t xml:space="preserve"> </w:t>
      </w:r>
      <w:r w:rsidRPr="008877EF">
        <w:rPr>
          <w:rFonts w:eastAsia="Times New Roman" w:cs="Times New Roman"/>
          <w:sz w:val="20"/>
          <w:szCs w:val="20"/>
        </w:rPr>
        <w:t>way</w:t>
      </w:r>
      <w:r w:rsidRPr="008877EF">
        <w:rPr>
          <w:rFonts w:eastAsia="Times New Roman" w:cs="Times New Roman"/>
          <w:spacing w:val="39"/>
          <w:sz w:val="20"/>
          <w:szCs w:val="20"/>
        </w:rPr>
        <w:t xml:space="preserve"> </w:t>
      </w:r>
      <w:r w:rsidRPr="008877EF">
        <w:rPr>
          <w:rFonts w:eastAsia="Times New Roman" w:cs="Times New Roman"/>
          <w:sz w:val="20"/>
          <w:szCs w:val="20"/>
        </w:rPr>
        <w:t>into</w:t>
      </w:r>
      <w:r w:rsidRPr="008877EF">
        <w:rPr>
          <w:rFonts w:eastAsia="Times New Roman" w:cs="Times New Roman"/>
          <w:spacing w:val="30"/>
          <w:sz w:val="20"/>
          <w:szCs w:val="20"/>
        </w:rPr>
        <w:t xml:space="preserve"> </w:t>
      </w:r>
      <w:r w:rsidRPr="008877EF">
        <w:rPr>
          <w:rFonts w:eastAsia="Times New Roman" w:cs="Times New Roman"/>
          <w:sz w:val="20"/>
          <w:szCs w:val="20"/>
        </w:rPr>
        <w:t>the</w:t>
      </w:r>
      <w:r w:rsidRPr="008877EF">
        <w:rPr>
          <w:rFonts w:eastAsia="Times New Roman" w:cs="Times New Roman"/>
          <w:spacing w:val="28"/>
          <w:sz w:val="20"/>
          <w:szCs w:val="20"/>
        </w:rPr>
        <w:t xml:space="preserve"> </w:t>
      </w:r>
      <w:r w:rsidRPr="008877EF">
        <w:rPr>
          <w:rFonts w:eastAsia="Times New Roman" w:cs="Times New Roman"/>
          <w:sz w:val="20"/>
          <w:szCs w:val="20"/>
        </w:rPr>
        <w:t>secret</w:t>
      </w:r>
      <w:r w:rsidRPr="008877EF">
        <w:rPr>
          <w:rFonts w:eastAsia="Times New Roman" w:cs="Times New Roman"/>
          <w:spacing w:val="34"/>
          <w:sz w:val="20"/>
          <w:szCs w:val="20"/>
        </w:rPr>
        <w:t xml:space="preserve"> </w:t>
      </w:r>
      <w:r w:rsidRPr="008877EF">
        <w:rPr>
          <w:rFonts w:eastAsia="Times New Roman" w:cs="Times New Roman"/>
          <w:sz w:val="20"/>
          <w:szCs w:val="20"/>
        </w:rPr>
        <w:t>of</w:t>
      </w:r>
      <w:r w:rsidRPr="008877EF">
        <w:rPr>
          <w:rFonts w:eastAsia="Times New Roman" w:cs="Times New Roman"/>
          <w:spacing w:val="21"/>
          <w:sz w:val="20"/>
          <w:szCs w:val="20"/>
        </w:rPr>
        <w:t xml:space="preserve"> </w:t>
      </w:r>
      <w:r w:rsidRPr="008877EF">
        <w:rPr>
          <w:rFonts w:eastAsia="Times New Roman" w:cs="Times New Roman"/>
          <w:sz w:val="20"/>
          <w:szCs w:val="20"/>
        </w:rPr>
        <w:t>things.</w:t>
      </w:r>
      <w:r w:rsidRPr="008877EF">
        <w:rPr>
          <w:rFonts w:eastAsia="Times New Roman" w:cs="Times New Roman"/>
          <w:spacing w:val="37"/>
          <w:sz w:val="20"/>
          <w:szCs w:val="20"/>
        </w:rPr>
        <w:t xml:space="preserve"> </w:t>
      </w:r>
      <w:r w:rsidRPr="008877EF">
        <w:rPr>
          <w:rFonts w:eastAsia="Times New Roman" w:cs="Times New Roman"/>
          <w:sz w:val="20"/>
          <w:szCs w:val="20"/>
        </w:rPr>
        <w:t>I</w:t>
      </w:r>
      <w:r w:rsidRPr="008877EF">
        <w:rPr>
          <w:rFonts w:eastAsia="Times New Roman" w:cs="Times New Roman"/>
          <w:spacing w:val="23"/>
          <w:sz w:val="20"/>
          <w:szCs w:val="20"/>
        </w:rPr>
        <w:t xml:space="preserve"> </w:t>
      </w:r>
      <w:r w:rsidRPr="008877EF">
        <w:rPr>
          <w:rFonts w:eastAsia="Times New Roman" w:cs="Times New Roman"/>
          <w:sz w:val="20"/>
          <w:szCs w:val="20"/>
        </w:rPr>
        <w:t>do</w:t>
      </w:r>
      <w:r w:rsidRPr="008877EF">
        <w:rPr>
          <w:rFonts w:eastAsia="Times New Roman" w:cs="Times New Roman"/>
          <w:spacing w:val="24"/>
          <w:sz w:val="20"/>
          <w:szCs w:val="20"/>
        </w:rPr>
        <w:t xml:space="preserve"> </w:t>
      </w:r>
      <w:r w:rsidRPr="008877EF">
        <w:rPr>
          <w:rFonts w:eastAsia="Times New Roman" w:cs="Times New Roman"/>
          <w:sz w:val="20"/>
          <w:szCs w:val="20"/>
        </w:rPr>
        <w:t>not</w:t>
      </w:r>
      <w:r w:rsidRPr="008877EF">
        <w:rPr>
          <w:rFonts w:eastAsia="Times New Roman" w:cs="Times New Roman"/>
          <w:spacing w:val="45"/>
          <w:sz w:val="20"/>
          <w:szCs w:val="20"/>
        </w:rPr>
        <w:t xml:space="preserve"> </w:t>
      </w:r>
      <w:r w:rsidRPr="008877EF">
        <w:rPr>
          <w:rFonts w:eastAsia="Times New Roman" w:cs="Times New Roman"/>
          <w:sz w:val="20"/>
          <w:szCs w:val="20"/>
        </w:rPr>
        <w:t>wish</w:t>
      </w:r>
      <w:r w:rsidRPr="008877EF">
        <w:rPr>
          <w:rFonts w:eastAsia="Times New Roman" w:cs="Times New Roman"/>
          <w:spacing w:val="36"/>
          <w:sz w:val="20"/>
          <w:szCs w:val="20"/>
        </w:rPr>
        <w:t xml:space="preserve"> </w:t>
      </w:r>
      <w:r w:rsidRPr="008877EF">
        <w:rPr>
          <w:rFonts w:eastAsia="Times New Roman" w:cs="Times New Roman"/>
          <w:sz w:val="20"/>
          <w:szCs w:val="20"/>
        </w:rPr>
        <w:t>to</w:t>
      </w:r>
      <w:r w:rsidRPr="008877EF">
        <w:rPr>
          <w:rFonts w:eastAsia="Times New Roman" w:cs="Times New Roman"/>
          <w:spacing w:val="22"/>
          <w:sz w:val="20"/>
          <w:szCs w:val="20"/>
        </w:rPr>
        <w:t xml:space="preserve"> </w:t>
      </w:r>
      <w:r w:rsidRPr="008877EF">
        <w:rPr>
          <w:rFonts w:eastAsia="Times New Roman" w:cs="Times New Roman"/>
          <w:sz w:val="20"/>
          <w:szCs w:val="20"/>
        </w:rPr>
        <w:t>be</w:t>
      </w:r>
      <w:r w:rsidRPr="008877EF">
        <w:rPr>
          <w:rFonts w:eastAsia="Times New Roman" w:cs="Times New Roman"/>
          <w:spacing w:val="32"/>
          <w:sz w:val="20"/>
          <w:szCs w:val="20"/>
        </w:rPr>
        <w:t xml:space="preserve"> </w:t>
      </w:r>
      <w:r w:rsidRPr="008877EF">
        <w:rPr>
          <w:rFonts w:eastAsia="Times New Roman" w:cs="Times New Roman"/>
          <w:sz w:val="20"/>
          <w:szCs w:val="20"/>
        </w:rPr>
        <w:t>any</w:t>
      </w:r>
      <w:r w:rsidRPr="008877EF">
        <w:rPr>
          <w:rFonts w:eastAsia="Times New Roman" w:cs="Times New Roman"/>
          <w:spacing w:val="32"/>
          <w:sz w:val="20"/>
          <w:szCs w:val="20"/>
        </w:rPr>
        <w:t xml:space="preserve"> </w:t>
      </w:r>
      <w:r w:rsidRPr="008877EF">
        <w:rPr>
          <w:rFonts w:eastAsia="Times New Roman" w:cs="Times New Roman"/>
          <w:sz w:val="20"/>
          <w:szCs w:val="20"/>
        </w:rPr>
        <w:t>more</w:t>
      </w:r>
      <w:r w:rsidRPr="008877EF">
        <w:rPr>
          <w:rFonts w:eastAsia="Times New Roman" w:cs="Times New Roman"/>
          <w:spacing w:val="33"/>
          <w:sz w:val="20"/>
          <w:szCs w:val="20"/>
        </w:rPr>
        <w:t xml:space="preserve"> </w:t>
      </w:r>
      <w:r w:rsidRPr="008877EF">
        <w:rPr>
          <w:rFonts w:eastAsia="Times New Roman" w:cs="Times New Roman"/>
          <w:sz w:val="20"/>
          <w:szCs w:val="20"/>
        </w:rPr>
        <w:t>busy</w:t>
      </w:r>
      <w:r w:rsidRPr="008877EF">
        <w:rPr>
          <w:rFonts w:eastAsia="Times New Roman" w:cs="Times New Roman"/>
          <w:w w:val="99"/>
          <w:sz w:val="20"/>
          <w:szCs w:val="20"/>
        </w:rPr>
        <w:t xml:space="preserve"> </w:t>
      </w:r>
      <w:r w:rsidRPr="008877EF">
        <w:rPr>
          <w:rFonts w:eastAsia="Times New Roman" w:cs="Times New Roman"/>
          <w:sz w:val="20"/>
          <w:szCs w:val="20"/>
        </w:rPr>
        <w:t>with</w:t>
      </w:r>
      <w:r w:rsidRPr="008877EF">
        <w:rPr>
          <w:rFonts w:eastAsia="Times New Roman" w:cs="Times New Roman"/>
          <w:spacing w:val="4"/>
          <w:sz w:val="20"/>
          <w:szCs w:val="20"/>
        </w:rPr>
        <w:t xml:space="preserve"> </w:t>
      </w:r>
      <w:r w:rsidRPr="008877EF">
        <w:rPr>
          <w:rFonts w:eastAsia="Times New Roman" w:cs="Times New Roman"/>
          <w:sz w:val="20"/>
          <w:szCs w:val="20"/>
        </w:rPr>
        <w:t>my</w:t>
      </w:r>
      <w:r w:rsidRPr="008877EF">
        <w:rPr>
          <w:rFonts w:eastAsia="Times New Roman" w:cs="Times New Roman"/>
          <w:spacing w:val="47"/>
          <w:sz w:val="20"/>
          <w:szCs w:val="20"/>
        </w:rPr>
        <w:t xml:space="preserve"> </w:t>
      </w:r>
      <w:r w:rsidRPr="008877EF">
        <w:rPr>
          <w:rFonts w:eastAsia="Times New Roman" w:cs="Times New Roman"/>
          <w:sz w:val="20"/>
          <w:szCs w:val="20"/>
        </w:rPr>
        <w:t>hands</w:t>
      </w:r>
      <w:r w:rsidRPr="008877EF">
        <w:rPr>
          <w:rFonts w:eastAsia="Times New Roman" w:cs="Times New Roman"/>
          <w:spacing w:val="46"/>
          <w:sz w:val="20"/>
          <w:szCs w:val="20"/>
        </w:rPr>
        <w:t xml:space="preserve"> </w:t>
      </w:r>
      <w:r w:rsidRPr="008877EF">
        <w:rPr>
          <w:rFonts w:eastAsia="Times New Roman" w:cs="Times New Roman"/>
          <w:sz w:val="20"/>
          <w:szCs w:val="20"/>
        </w:rPr>
        <w:t>than</w:t>
      </w:r>
      <w:r w:rsidRPr="008877EF">
        <w:rPr>
          <w:rFonts w:eastAsia="Times New Roman" w:cs="Times New Roman"/>
          <w:spacing w:val="4"/>
          <w:sz w:val="20"/>
          <w:szCs w:val="20"/>
        </w:rPr>
        <w:t xml:space="preserve"> </w:t>
      </w:r>
      <w:r w:rsidRPr="008877EF">
        <w:rPr>
          <w:rFonts w:eastAsia="Times New Roman" w:cs="Times New Roman"/>
          <w:sz w:val="20"/>
          <w:szCs w:val="20"/>
        </w:rPr>
        <w:t>is</w:t>
      </w:r>
      <w:r w:rsidRPr="008877EF">
        <w:rPr>
          <w:rFonts w:eastAsia="Times New Roman" w:cs="Times New Roman"/>
          <w:spacing w:val="35"/>
          <w:sz w:val="20"/>
          <w:szCs w:val="20"/>
        </w:rPr>
        <w:t xml:space="preserve"> </w:t>
      </w:r>
      <w:r w:rsidRPr="008877EF">
        <w:rPr>
          <w:rFonts w:eastAsia="Times New Roman" w:cs="Times New Roman"/>
          <w:sz w:val="20"/>
          <w:szCs w:val="20"/>
        </w:rPr>
        <w:t>necessary.</w:t>
      </w:r>
      <w:r w:rsidRPr="008877EF">
        <w:rPr>
          <w:rFonts w:eastAsia="Times New Roman" w:cs="Times New Roman"/>
          <w:spacing w:val="8"/>
          <w:sz w:val="20"/>
          <w:szCs w:val="20"/>
        </w:rPr>
        <w:t xml:space="preserve"> </w:t>
      </w:r>
      <w:r w:rsidRPr="008877EF">
        <w:rPr>
          <w:rFonts w:eastAsia="Times New Roman" w:cs="Times New Roman"/>
          <w:sz w:val="20"/>
          <w:szCs w:val="20"/>
        </w:rPr>
        <w:t>My</w:t>
      </w:r>
      <w:r w:rsidRPr="008877EF">
        <w:rPr>
          <w:rFonts w:eastAsia="Times New Roman" w:cs="Times New Roman"/>
          <w:spacing w:val="41"/>
          <w:sz w:val="20"/>
          <w:szCs w:val="20"/>
        </w:rPr>
        <w:t xml:space="preserve"> </w:t>
      </w:r>
      <w:r w:rsidRPr="008877EF">
        <w:rPr>
          <w:rFonts w:eastAsia="Times New Roman" w:cs="Times New Roman"/>
          <w:sz w:val="20"/>
          <w:szCs w:val="20"/>
        </w:rPr>
        <w:t xml:space="preserve">head </w:t>
      </w:r>
      <w:r w:rsidRPr="008877EF">
        <w:rPr>
          <w:rFonts w:eastAsia="Times New Roman" w:cs="Times New Roman"/>
          <w:spacing w:val="4"/>
          <w:sz w:val="20"/>
          <w:szCs w:val="20"/>
        </w:rPr>
        <w:t xml:space="preserve"> </w:t>
      </w:r>
      <w:r w:rsidRPr="008877EF">
        <w:rPr>
          <w:rFonts w:eastAsia="Times New Roman" w:cs="Times New Roman"/>
          <w:sz w:val="20"/>
          <w:szCs w:val="20"/>
        </w:rPr>
        <w:t>is</w:t>
      </w:r>
      <w:r w:rsidRPr="008877EF">
        <w:rPr>
          <w:rFonts w:eastAsia="Times New Roman" w:cs="Times New Roman"/>
          <w:spacing w:val="34"/>
          <w:sz w:val="20"/>
          <w:szCs w:val="20"/>
        </w:rPr>
        <w:t xml:space="preserve"> </w:t>
      </w:r>
      <w:r w:rsidRPr="008877EF">
        <w:rPr>
          <w:rFonts w:eastAsia="Times New Roman" w:cs="Times New Roman"/>
          <w:sz w:val="20"/>
          <w:szCs w:val="20"/>
        </w:rPr>
        <w:t>hands</w:t>
      </w:r>
      <w:r w:rsidRPr="008877EF">
        <w:rPr>
          <w:rFonts w:eastAsia="Times New Roman" w:cs="Times New Roman"/>
          <w:spacing w:val="46"/>
          <w:sz w:val="20"/>
          <w:szCs w:val="20"/>
        </w:rPr>
        <w:t xml:space="preserve"> </w:t>
      </w:r>
      <w:r w:rsidRPr="008877EF">
        <w:rPr>
          <w:rFonts w:eastAsia="Times New Roman" w:cs="Times New Roman"/>
          <w:sz w:val="20"/>
          <w:szCs w:val="20"/>
        </w:rPr>
        <w:t>and</w:t>
      </w:r>
      <w:r w:rsidRPr="008877EF">
        <w:rPr>
          <w:rFonts w:eastAsia="Times New Roman" w:cs="Times New Roman"/>
          <w:spacing w:val="45"/>
          <w:sz w:val="20"/>
          <w:szCs w:val="20"/>
        </w:rPr>
        <w:t xml:space="preserve"> </w:t>
      </w:r>
      <w:r w:rsidRPr="008877EF">
        <w:rPr>
          <w:rFonts w:eastAsia="Times New Roman" w:cs="Times New Roman"/>
          <w:sz w:val="20"/>
          <w:szCs w:val="20"/>
        </w:rPr>
        <w:t>feet.</w:t>
      </w:r>
      <w:r w:rsidRPr="008877EF">
        <w:rPr>
          <w:rFonts w:eastAsia="Times New Roman" w:cs="Times New Roman"/>
          <w:spacing w:val="38"/>
          <w:sz w:val="20"/>
          <w:szCs w:val="20"/>
        </w:rPr>
        <w:t xml:space="preserve"> </w:t>
      </w:r>
      <w:r w:rsidRPr="008877EF">
        <w:rPr>
          <w:rFonts w:eastAsia="Times New Roman" w:cs="Times New Roman"/>
          <w:sz w:val="20"/>
          <w:szCs w:val="20"/>
        </w:rPr>
        <w:t>I</w:t>
      </w:r>
      <w:r w:rsidRPr="008877EF">
        <w:rPr>
          <w:rFonts w:eastAsia="Times New Roman" w:cs="Times New Roman"/>
          <w:spacing w:val="48"/>
          <w:sz w:val="20"/>
          <w:szCs w:val="20"/>
        </w:rPr>
        <w:t xml:space="preserve"> </w:t>
      </w:r>
      <w:r w:rsidRPr="008877EF">
        <w:rPr>
          <w:rFonts w:eastAsia="Times New Roman" w:cs="Times New Roman"/>
          <w:sz w:val="20"/>
          <w:szCs w:val="20"/>
        </w:rPr>
        <w:t>feel</w:t>
      </w:r>
      <w:r w:rsidRPr="008877EF">
        <w:rPr>
          <w:rFonts w:eastAsia="Times New Roman" w:cs="Times New Roman"/>
          <w:spacing w:val="40"/>
          <w:sz w:val="20"/>
          <w:szCs w:val="20"/>
        </w:rPr>
        <w:t xml:space="preserve"> </w:t>
      </w:r>
      <w:r w:rsidRPr="008877EF">
        <w:rPr>
          <w:rFonts w:eastAsia="Times New Roman" w:cs="Times New Roman"/>
          <w:sz w:val="20"/>
          <w:szCs w:val="20"/>
        </w:rPr>
        <w:t>all</w:t>
      </w:r>
      <w:r w:rsidRPr="008877EF">
        <w:rPr>
          <w:rFonts w:eastAsia="Times New Roman" w:cs="Times New Roman"/>
          <w:w w:val="96"/>
          <w:sz w:val="20"/>
          <w:szCs w:val="20"/>
        </w:rPr>
        <w:t xml:space="preserve"> </w:t>
      </w:r>
      <w:r w:rsidRPr="008877EF">
        <w:rPr>
          <w:rFonts w:eastAsia="Times New Roman" w:cs="Times New Roman"/>
          <w:sz w:val="20"/>
          <w:szCs w:val="20"/>
        </w:rPr>
        <w:t>my</w:t>
      </w:r>
      <w:r w:rsidRPr="008877EF">
        <w:rPr>
          <w:rFonts w:eastAsia="Times New Roman" w:cs="Times New Roman"/>
          <w:spacing w:val="45"/>
          <w:sz w:val="20"/>
          <w:szCs w:val="20"/>
        </w:rPr>
        <w:t xml:space="preserve"> </w:t>
      </w:r>
      <w:r w:rsidRPr="008877EF">
        <w:rPr>
          <w:rFonts w:eastAsia="Times New Roman" w:cs="Times New Roman"/>
          <w:sz w:val="20"/>
          <w:szCs w:val="20"/>
        </w:rPr>
        <w:t>best</w:t>
      </w:r>
      <w:r w:rsidRPr="008877EF">
        <w:rPr>
          <w:rFonts w:eastAsia="Times New Roman" w:cs="Times New Roman"/>
          <w:spacing w:val="6"/>
          <w:sz w:val="20"/>
          <w:szCs w:val="20"/>
        </w:rPr>
        <w:t xml:space="preserve"> </w:t>
      </w:r>
      <w:r w:rsidRPr="008877EF">
        <w:rPr>
          <w:rFonts w:eastAsia="Times New Roman" w:cs="Times New Roman"/>
          <w:sz w:val="20"/>
          <w:szCs w:val="20"/>
        </w:rPr>
        <w:t>faculties</w:t>
      </w:r>
      <w:r w:rsidRPr="008877EF">
        <w:rPr>
          <w:rFonts w:eastAsia="Times New Roman" w:cs="Times New Roman"/>
          <w:spacing w:val="44"/>
          <w:sz w:val="20"/>
          <w:szCs w:val="20"/>
        </w:rPr>
        <w:t xml:space="preserve"> </w:t>
      </w:r>
      <w:r w:rsidRPr="008877EF">
        <w:rPr>
          <w:rFonts w:eastAsia="Times New Roman" w:cs="Times New Roman"/>
          <w:sz w:val="20"/>
          <w:szCs w:val="20"/>
        </w:rPr>
        <w:t xml:space="preserve">concentrated </w:t>
      </w:r>
      <w:r w:rsidRPr="008877EF">
        <w:rPr>
          <w:rFonts w:eastAsia="Times New Roman" w:cs="Times New Roman"/>
          <w:spacing w:val="14"/>
          <w:sz w:val="20"/>
          <w:szCs w:val="20"/>
        </w:rPr>
        <w:t xml:space="preserve"> </w:t>
      </w:r>
      <w:r w:rsidRPr="008877EF">
        <w:rPr>
          <w:rFonts w:eastAsia="Times New Roman" w:cs="Times New Roman"/>
          <w:sz w:val="20"/>
          <w:szCs w:val="20"/>
        </w:rPr>
        <w:t>in  it.</w:t>
      </w:r>
      <w:r w:rsidRPr="008877EF">
        <w:rPr>
          <w:rFonts w:eastAsia="Times New Roman" w:cs="Times New Roman"/>
          <w:spacing w:val="44"/>
          <w:sz w:val="20"/>
          <w:szCs w:val="20"/>
        </w:rPr>
        <w:t xml:space="preserve"> </w:t>
      </w:r>
      <w:r w:rsidRPr="008877EF">
        <w:rPr>
          <w:rFonts w:eastAsia="Times New Roman" w:cs="Times New Roman"/>
          <w:sz w:val="20"/>
          <w:szCs w:val="20"/>
        </w:rPr>
        <w:t xml:space="preserve">My  instinct </w:t>
      </w:r>
      <w:r w:rsidRPr="008877EF">
        <w:rPr>
          <w:rFonts w:eastAsia="Times New Roman" w:cs="Times New Roman"/>
          <w:spacing w:val="8"/>
          <w:sz w:val="20"/>
          <w:szCs w:val="20"/>
        </w:rPr>
        <w:t xml:space="preserve"> </w:t>
      </w:r>
      <w:r w:rsidRPr="008877EF">
        <w:rPr>
          <w:rFonts w:eastAsia="Times New Roman" w:cs="Times New Roman"/>
          <w:sz w:val="20"/>
          <w:szCs w:val="20"/>
        </w:rPr>
        <w:t>tells</w:t>
      </w:r>
      <w:r w:rsidRPr="008877EF">
        <w:rPr>
          <w:rFonts w:eastAsia="Times New Roman" w:cs="Times New Roman"/>
          <w:spacing w:val="46"/>
          <w:sz w:val="20"/>
          <w:szCs w:val="20"/>
        </w:rPr>
        <w:t xml:space="preserve"> </w:t>
      </w:r>
      <w:r w:rsidRPr="008877EF">
        <w:rPr>
          <w:rFonts w:eastAsia="Times New Roman" w:cs="Times New Roman"/>
          <w:sz w:val="20"/>
          <w:szCs w:val="20"/>
        </w:rPr>
        <w:t>me</w:t>
      </w:r>
      <w:r w:rsidRPr="008877EF">
        <w:rPr>
          <w:rFonts w:eastAsia="Times New Roman" w:cs="Times New Roman"/>
          <w:spacing w:val="47"/>
          <w:sz w:val="20"/>
          <w:szCs w:val="20"/>
        </w:rPr>
        <w:t xml:space="preserve"> </w:t>
      </w:r>
      <w:r w:rsidRPr="008877EF">
        <w:rPr>
          <w:rFonts w:eastAsia="Times New Roman" w:cs="Times New Roman"/>
          <w:sz w:val="20"/>
          <w:szCs w:val="20"/>
        </w:rPr>
        <w:t>that</w:t>
      </w:r>
      <w:r w:rsidRPr="008877EF">
        <w:rPr>
          <w:rFonts w:eastAsia="Times New Roman" w:cs="Times New Roman"/>
          <w:spacing w:val="49"/>
          <w:sz w:val="20"/>
          <w:szCs w:val="20"/>
        </w:rPr>
        <w:t xml:space="preserve"> </w:t>
      </w:r>
      <w:r w:rsidRPr="008877EF">
        <w:rPr>
          <w:rFonts w:eastAsia="Times New Roman" w:cs="Times New Roman"/>
          <w:sz w:val="20"/>
          <w:szCs w:val="20"/>
        </w:rPr>
        <w:t>my</w:t>
      </w:r>
      <w:r w:rsidRPr="008877EF">
        <w:rPr>
          <w:rFonts w:eastAsia="Times New Roman" w:cs="Times New Roman"/>
          <w:spacing w:val="45"/>
          <w:sz w:val="20"/>
          <w:szCs w:val="20"/>
        </w:rPr>
        <w:t xml:space="preserve"> </w:t>
      </w:r>
      <w:r w:rsidRPr="008877EF">
        <w:rPr>
          <w:rFonts w:eastAsia="Times New Roman" w:cs="Times New Roman"/>
          <w:sz w:val="20"/>
          <w:szCs w:val="20"/>
        </w:rPr>
        <w:t>head is</w:t>
      </w:r>
      <w:r w:rsidRPr="008877EF">
        <w:rPr>
          <w:rFonts w:eastAsia="Times New Roman" w:cs="Times New Roman"/>
          <w:spacing w:val="9"/>
          <w:sz w:val="20"/>
          <w:szCs w:val="20"/>
        </w:rPr>
        <w:t xml:space="preserve"> </w:t>
      </w:r>
      <w:r w:rsidRPr="008877EF">
        <w:rPr>
          <w:rFonts w:eastAsia="Times New Roman" w:cs="Times New Roman"/>
          <w:sz w:val="20"/>
          <w:szCs w:val="20"/>
        </w:rPr>
        <w:t>an</w:t>
      </w:r>
      <w:r w:rsidRPr="008877EF">
        <w:rPr>
          <w:rFonts w:eastAsia="Times New Roman" w:cs="Times New Roman"/>
          <w:spacing w:val="20"/>
          <w:sz w:val="20"/>
          <w:szCs w:val="20"/>
        </w:rPr>
        <w:t xml:space="preserve"> </w:t>
      </w:r>
      <w:r w:rsidRPr="008877EF">
        <w:rPr>
          <w:rFonts w:eastAsia="Times New Roman" w:cs="Times New Roman"/>
          <w:sz w:val="20"/>
          <w:szCs w:val="20"/>
        </w:rPr>
        <w:t>organ</w:t>
      </w:r>
      <w:r w:rsidRPr="008877EF">
        <w:rPr>
          <w:rFonts w:eastAsia="Times New Roman" w:cs="Times New Roman"/>
          <w:spacing w:val="27"/>
          <w:sz w:val="20"/>
          <w:szCs w:val="20"/>
        </w:rPr>
        <w:t xml:space="preserve"> </w:t>
      </w:r>
      <w:r w:rsidRPr="008877EF">
        <w:rPr>
          <w:rFonts w:eastAsia="Times New Roman" w:cs="Times New Roman"/>
          <w:sz w:val="20"/>
          <w:szCs w:val="20"/>
        </w:rPr>
        <w:t>for</w:t>
      </w:r>
      <w:r w:rsidRPr="008877EF">
        <w:rPr>
          <w:rFonts w:eastAsia="Times New Roman" w:cs="Times New Roman"/>
          <w:spacing w:val="12"/>
          <w:sz w:val="20"/>
          <w:szCs w:val="20"/>
        </w:rPr>
        <w:t xml:space="preserve"> </w:t>
      </w:r>
      <w:r w:rsidRPr="008877EF">
        <w:rPr>
          <w:rFonts w:eastAsia="Times New Roman" w:cs="Times New Roman"/>
          <w:sz w:val="20"/>
          <w:szCs w:val="20"/>
        </w:rPr>
        <w:t>burrowing,</w:t>
      </w:r>
      <w:r w:rsidRPr="008877EF">
        <w:rPr>
          <w:rFonts w:eastAsia="Times New Roman" w:cs="Times New Roman"/>
          <w:spacing w:val="31"/>
          <w:sz w:val="20"/>
          <w:szCs w:val="20"/>
        </w:rPr>
        <w:t xml:space="preserve"> </w:t>
      </w:r>
      <w:r w:rsidRPr="008877EF">
        <w:rPr>
          <w:rFonts w:eastAsia="Times New Roman" w:cs="Times New Roman"/>
          <w:sz w:val="20"/>
          <w:szCs w:val="20"/>
        </w:rPr>
        <w:t>as</w:t>
      </w:r>
      <w:r w:rsidRPr="008877EF">
        <w:rPr>
          <w:rFonts w:eastAsia="Times New Roman" w:cs="Times New Roman"/>
          <w:spacing w:val="14"/>
          <w:sz w:val="20"/>
          <w:szCs w:val="20"/>
        </w:rPr>
        <w:t xml:space="preserve"> </w:t>
      </w:r>
      <w:r w:rsidRPr="008877EF">
        <w:rPr>
          <w:rFonts w:eastAsia="Times New Roman" w:cs="Times New Roman"/>
          <w:sz w:val="20"/>
          <w:szCs w:val="20"/>
        </w:rPr>
        <w:t>some</w:t>
      </w:r>
      <w:r w:rsidRPr="008877EF">
        <w:rPr>
          <w:rFonts w:eastAsia="Times New Roman" w:cs="Times New Roman"/>
          <w:spacing w:val="12"/>
          <w:sz w:val="20"/>
          <w:szCs w:val="20"/>
        </w:rPr>
        <w:t xml:space="preserve"> </w:t>
      </w:r>
      <w:r w:rsidRPr="008877EF">
        <w:rPr>
          <w:rFonts w:eastAsia="Times New Roman" w:cs="Times New Roman"/>
          <w:sz w:val="20"/>
          <w:szCs w:val="20"/>
        </w:rPr>
        <w:t>creatures</w:t>
      </w:r>
      <w:r w:rsidRPr="008877EF">
        <w:rPr>
          <w:rFonts w:eastAsia="Times New Roman" w:cs="Times New Roman"/>
          <w:spacing w:val="17"/>
          <w:sz w:val="20"/>
          <w:szCs w:val="20"/>
        </w:rPr>
        <w:t xml:space="preserve"> </w:t>
      </w:r>
      <w:r w:rsidRPr="008877EF">
        <w:rPr>
          <w:rFonts w:eastAsia="Times New Roman" w:cs="Times New Roman"/>
          <w:sz w:val="20"/>
          <w:szCs w:val="20"/>
        </w:rPr>
        <w:t>use</w:t>
      </w:r>
      <w:r w:rsidRPr="008877EF">
        <w:rPr>
          <w:rFonts w:eastAsia="Times New Roman" w:cs="Times New Roman"/>
          <w:spacing w:val="20"/>
          <w:sz w:val="20"/>
          <w:szCs w:val="20"/>
        </w:rPr>
        <w:t xml:space="preserve"> </w:t>
      </w:r>
      <w:r w:rsidRPr="008877EF">
        <w:rPr>
          <w:rFonts w:eastAsia="Times New Roman" w:cs="Times New Roman"/>
          <w:sz w:val="20"/>
          <w:szCs w:val="20"/>
        </w:rPr>
        <w:t>their</w:t>
      </w:r>
      <w:r w:rsidRPr="008877EF">
        <w:rPr>
          <w:rFonts w:eastAsia="Times New Roman" w:cs="Times New Roman"/>
          <w:spacing w:val="30"/>
          <w:sz w:val="20"/>
          <w:szCs w:val="20"/>
        </w:rPr>
        <w:t xml:space="preserve"> </w:t>
      </w:r>
      <w:r w:rsidRPr="008877EF">
        <w:rPr>
          <w:rFonts w:eastAsia="Times New Roman" w:cs="Times New Roman"/>
          <w:sz w:val="20"/>
          <w:szCs w:val="20"/>
        </w:rPr>
        <w:t>snout</w:t>
      </w:r>
      <w:r w:rsidRPr="008877EF">
        <w:rPr>
          <w:rFonts w:eastAsia="Times New Roman" w:cs="Times New Roman"/>
          <w:spacing w:val="16"/>
          <w:sz w:val="20"/>
          <w:szCs w:val="20"/>
        </w:rPr>
        <w:t xml:space="preserve"> </w:t>
      </w:r>
      <w:r w:rsidRPr="008877EF">
        <w:rPr>
          <w:rFonts w:eastAsia="Times New Roman" w:cs="Times New Roman"/>
          <w:sz w:val="20"/>
          <w:szCs w:val="20"/>
        </w:rPr>
        <w:t>and</w:t>
      </w:r>
      <w:r w:rsidRPr="008877EF">
        <w:rPr>
          <w:rFonts w:eastAsia="Times New Roman" w:cs="Times New Roman"/>
          <w:spacing w:val="19"/>
          <w:sz w:val="20"/>
          <w:szCs w:val="20"/>
        </w:rPr>
        <w:t xml:space="preserve"> </w:t>
      </w:r>
      <w:r w:rsidRPr="008877EF">
        <w:rPr>
          <w:rFonts w:eastAsia="Times New Roman" w:cs="Times New Roman"/>
          <w:sz w:val="20"/>
          <w:szCs w:val="20"/>
        </w:rPr>
        <w:t>forepaws,</w:t>
      </w:r>
      <w:r w:rsidRPr="008877EF">
        <w:rPr>
          <w:rFonts w:eastAsia="Times New Roman" w:cs="Times New Roman"/>
          <w:w w:val="98"/>
          <w:sz w:val="20"/>
          <w:szCs w:val="20"/>
        </w:rPr>
        <w:t xml:space="preserve"> </w:t>
      </w:r>
      <w:r w:rsidRPr="008877EF">
        <w:rPr>
          <w:rFonts w:eastAsia="Times New Roman" w:cs="Times New Roman"/>
          <w:sz w:val="20"/>
          <w:szCs w:val="20"/>
        </w:rPr>
        <w:t>and</w:t>
      </w:r>
      <w:r w:rsidRPr="008877EF">
        <w:rPr>
          <w:rFonts w:eastAsia="Times New Roman" w:cs="Times New Roman"/>
          <w:spacing w:val="30"/>
          <w:sz w:val="20"/>
          <w:szCs w:val="20"/>
        </w:rPr>
        <w:t xml:space="preserve"> </w:t>
      </w:r>
      <w:r w:rsidRPr="008877EF">
        <w:rPr>
          <w:rFonts w:eastAsia="Times New Roman" w:cs="Times New Roman"/>
          <w:sz w:val="20"/>
          <w:szCs w:val="20"/>
        </w:rPr>
        <w:t>with</w:t>
      </w:r>
      <w:r w:rsidRPr="008877EF">
        <w:rPr>
          <w:rFonts w:eastAsia="Times New Roman" w:cs="Times New Roman"/>
          <w:spacing w:val="35"/>
          <w:sz w:val="20"/>
          <w:szCs w:val="20"/>
        </w:rPr>
        <w:t xml:space="preserve"> </w:t>
      </w:r>
      <w:r w:rsidRPr="008877EF">
        <w:rPr>
          <w:rFonts w:eastAsia="Times New Roman" w:cs="Times New Roman"/>
          <w:sz w:val="20"/>
          <w:szCs w:val="20"/>
        </w:rPr>
        <w:t>it</w:t>
      </w:r>
      <w:r w:rsidRPr="008877EF">
        <w:rPr>
          <w:rFonts w:eastAsia="Times New Roman" w:cs="Times New Roman"/>
          <w:spacing w:val="21"/>
          <w:sz w:val="20"/>
          <w:szCs w:val="20"/>
        </w:rPr>
        <w:t xml:space="preserve"> </w:t>
      </w:r>
      <w:r w:rsidRPr="008877EF">
        <w:rPr>
          <w:rFonts w:eastAsia="Times New Roman" w:cs="Times New Roman"/>
          <w:sz w:val="20"/>
          <w:szCs w:val="20"/>
        </w:rPr>
        <w:t>I</w:t>
      </w:r>
      <w:r w:rsidRPr="008877EF">
        <w:rPr>
          <w:rFonts w:eastAsia="Times New Roman" w:cs="Times New Roman"/>
          <w:spacing w:val="21"/>
          <w:sz w:val="20"/>
          <w:szCs w:val="20"/>
        </w:rPr>
        <w:t xml:space="preserve"> </w:t>
      </w:r>
      <w:r w:rsidRPr="008877EF">
        <w:rPr>
          <w:rFonts w:eastAsia="Times New Roman" w:cs="Times New Roman"/>
          <w:sz w:val="20"/>
          <w:szCs w:val="20"/>
        </w:rPr>
        <w:t>would</w:t>
      </w:r>
      <w:r w:rsidRPr="008877EF">
        <w:rPr>
          <w:rFonts w:eastAsia="Times New Roman" w:cs="Times New Roman"/>
          <w:spacing w:val="35"/>
          <w:sz w:val="20"/>
          <w:szCs w:val="20"/>
        </w:rPr>
        <w:t xml:space="preserve"> </w:t>
      </w:r>
      <w:r w:rsidRPr="008877EF">
        <w:rPr>
          <w:rFonts w:eastAsia="Times New Roman" w:cs="Times New Roman"/>
          <w:sz w:val="20"/>
          <w:szCs w:val="20"/>
        </w:rPr>
        <w:t>mine</w:t>
      </w:r>
      <w:r w:rsidRPr="008877EF">
        <w:rPr>
          <w:rFonts w:eastAsia="Times New Roman" w:cs="Times New Roman"/>
          <w:spacing w:val="23"/>
          <w:sz w:val="20"/>
          <w:szCs w:val="20"/>
        </w:rPr>
        <w:t xml:space="preserve"> </w:t>
      </w:r>
      <w:r w:rsidRPr="008877EF">
        <w:rPr>
          <w:rFonts w:eastAsia="Times New Roman" w:cs="Times New Roman"/>
          <w:sz w:val="20"/>
          <w:szCs w:val="20"/>
        </w:rPr>
        <w:t>and</w:t>
      </w:r>
      <w:r w:rsidRPr="008877EF">
        <w:rPr>
          <w:rFonts w:eastAsia="Times New Roman" w:cs="Times New Roman"/>
          <w:spacing w:val="23"/>
          <w:sz w:val="20"/>
          <w:szCs w:val="20"/>
        </w:rPr>
        <w:t xml:space="preserve"> </w:t>
      </w:r>
      <w:r w:rsidRPr="008877EF">
        <w:rPr>
          <w:rFonts w:eastAsia="Times New Roman" w:cs="Times New Roman"/>
          <w:sz w:val="20"/>
          <w:szCs w:val="20"/>
        </w:rPr>
        <w:t>burrow</w:t>
      </w:r>
      <w:r w:rsidRPr="008877EF">
        <w:rPr>
          <w:rFonts w:eastAsia="Times New Roman" w:cs="Times New Roman"/>
          <w:spacing w:val="36"/>
          <w:sz w:val="20"/>
          <w:szCs w:val="20"/>
        </w:rPr>
        <w:t xml:space="preserve"> </w:t>
      </w:r>
      <w:r w:rsidRPr="008877EF">
        <w:rPr>
          <w:rFonts w:eastAsia="Times New Roman" w:cs="Times New Roman"/>
          <w:sz w:val="20"/>
          <w:szCs w:val="20"/>
        </w:rPr>
        <w:t>my</w:t>
      </w:r>
      <w:r w:rsidRPr="008877EF">
        <w:rPr>
          <w:rFonts w:eastAsia="Times New Roman" w:cs="Times New Roman"/>
          <w:spacing w:val="32"/>
          <w:sz w:val="20"/>
          <w:szCs w:val="20"/>
        </w:rPr>
        <w:t xml:space="preserve"> </w:t>
      </w:r>
      <w:r w:rsidRPr="008877EF">
        <w:rPr>
          <w:rFonts w:eastAsia="Times New Roman" w:cs="Times New Roman"/>
          <w:sz w:val="20"/>
          <w:szCs w:val="20"/>
        </w:rPr>
        <w:t>way</w:t>
      </w:r>
      <w:r w:rsidRPr="008877EF">
        <w:rPr>
          <w:rFonts w:eastAsia="Times New Roman" w:cs="Times New Roman"/>
          <w:spacing w:val="31"/>
          <w:sz w:val="20"/>
          <w:szCs w:val="20"/>
        </w:rPr>
        <w:t xml:space="preserve"> </w:t>
      </w:r>
      <w:r w:rsidRPr="008877EF">
        <w:rPr>
          <w:rFonts w:eastAsia="Times New Roman" w:cs="Times New Roman"/>
          <w:sz w:val="20"/>
          <w:szCs w:val="20"/>
        </w:rPr>
        <w:t>through</w:t>
      </w:r>
      <w:r w:rsidRPr="008877EF">
        <w:rPr>
          <w:rFonts w:eastAsia="Times New Roman" w:cs="Times New Roman"/>
          <w:spacing w:val="33"/>
          <w:sz w:val="20"/>
          <w:szCs w:val="20"/>
        </w:rPr>
        <w:t xml:space="preserve"> </w:t>
      </w:r>
      <w:r w:rsidRPr="008877EF">
        <w:rPr>
          <w:rFonts w:eastAsia="Times New Roman" w:cs="Times New Roman"/>
          <w:sz w:val="20"/>
          <w:szCs w:val="20"/>
        </w:rPr>
        <w:t>these</w:t>
      </w:r>
      <w:r w:rsidRPr="008877EF">
        <w:rPr>
          <w:rFonts w:eastAsia="Times New Roman" w:cs="Times New Roman"/>
          <w:spacing w:val="24"/>
          <w:sz w:val="20"/>
          <w:szCs w:val="20"/>
        </w:rPr>
        <w:t xml:space="preserve"> </w:t>
      </w:r>
      <w:r w:rsidRPr="008877EF">
        <w:rPr>
          <w:rFonts w:eastAsia="Times New Roman" w:cs="Times New Roman"/>
          <w:sz w:val="20"/>
          <w:szCs w:val="20"/>
        </w:rPr>
        <w:t>hills.</w:t>
      </w:r>
      <w:r w:rsidRPr="008877EF">
        <w:rPr>
          <w:rFonts w:eastAsia="Times New Roman" w:cs="Times New Roman"/>
          <w:spacing w:val="34"/>
          <w:sz w:val="20"/>
          <w:szCs w:val="20"/>
        </w:rPr>
        <w:t xml:space="preserve"> </w:t>
      </w:r>
      <w:r w:rsidRPr="008877EF">
        <w:rPr>
          <w:rFonts w:eastAsia="Times New Roman" w:cs="Times New Roman"/>
          <w:sz w:val="20"/>
          <w:szCs w:val="20"/>
        </w:rPr>
        <w:t>I</w:t>
      </w:r>
      <w:r w:rsidRPr="008877EF">
        <w:rPr>
          <w:rFonts w:eastAsia="Times New Roman" w:cs="Times New Roman"/>
          <w:spacing w:val="21"/>
          <w:sz w:val="20"/>
          <w:szCs w:val="20"/>
        </w:rPr>
        <w:t xml:space="preserve"> </w:t>
      </w:r>
      <w:r w:rsidRPr="008877EF">
        <w:rPr>
          <w:rFonts w:eastAsia="Times New Roman" w:cs="Times New Roman"/>
          <w:sz w:val="20"/>
          <w:szCs w:val="20"/>
        </w:rPr>
        <w:t>think</w:t>
      </w:r>
      <w:r w:rsidRPr="008877EF">
        <w:rPr>
          <w:rFonts w:eastAsia="Times New Roman" w:cs="Times New Roman"/>
          <w:w w:val="104"/>
          <w:sz w:val="20"/>
          <w:szCs w:val="20"/>
        </w:rPr>
        <w:t xml:space="preserve"> </w:t>
      </w:r>
      <w:r w:rsidRPr="008877EF">
        <w:rPr>
          <w:rFonts w:eastAsia="Times New Roman" w:cs="Times New Roman"/>
          <w:sz w:val="20"/>
          <w:szCs w:val="20"/>
        </w:rPr>
        <w:t>that</w:t>
      </w:r>
      <w:r w:rsidRPr="008877EF">
        <w:rPr>
          <w:rFonts w:eastAsia="Times New Roman" w:cs="Times New Roman"/>
          <w:spacing w:val="15"/>
          <w:sz w:val="20"/>
          <w:szCs w:val="20"/>
        </w:rPr>
        <w:t xml:space="preserve"> </w:t>
      </w:r>
      <w:r w:rsidRPr="008877EF">
        <w:rPr>
          <w:rFonts w:eastAsia="Times New Roman" w:cs="Times New Roman"/>
          <w:sz w:val="20"/>
          <w:szCs w:val="20"/>
        </w:rPr>
        <w:t>the</w:t>
      </w:r>
      <w:r w:rsidRPr="008877EF">
        <w:rPr>
          <w:rFonts w:eastAsia="Times New Roman" w:cs="Times New Roman"/>
          <w:spacing w:val="12"/>
          <w:sz w:val="20"/>
          <w:szCs w:val="20"/>
        </w:rPr>
        <w:t xml:space="preserve"> </w:t>
      </w:r>
      <w:r w:rsidRPr="008877EF">
        <w:rPr>
          <w:rFonts w:eastAsia="Times New Roman" w:cs="Times New Roman"/>
          <w:sz w:val="20"/>
          <w:szCs w:val="20"/>
        </w:rPr>
        <w:t>richest</w:t>
      </w:r>
      <w:r w:rsidRPr="008877EF">
        <w:rPr>
          <w:rFonts w:eastAsia="Times New Roman" w:cs="Times New Roman"/>
          <w:spacing w:val="22"/>
          <w:sz w:val="20"/>
          <w:szCs w:val="20"/>
        </w:rPr>
        <w:t xml:space="preserve"> </w:t>
      </w:r>
      <w:r w:rsidRPr="008877EF">
        <w:rPr>
          <w:rFonts w:eastAsia="Times New Roman" w:cs="Times New Roman"/>
          <w:sz w:val="20"/>
          <w:szCs w:val="20"/>
        </w:rPr>
        <w:t>vein</w:t>
      </w:r>
      <w:r w:rsidRPr="008877EF">
        <w:rPr>
          <w:rFonts w:eastAsia="Times New Roman" w:cs="Times New Roman"/>
          <w:spacing w:val="20"/>
          <w:sz w:val="20"/>
          <w:szCs w:val="20"/>
        </w:rPr>
        <w:t xml:space="preserve"> </w:t>
      </w:r>
      <w:r w:rsidRPr="008877EF">
        <w:rPr>
          <w:rFonts w:eastAsia="Times New Roman" w:cs="Times New Roman"/>
          <w:sz w:val="20"/>
          <w:szCs w:val="20"/>
        </w:rPr>
        <w:t xml:space="preserve">is  somewhere </w:t>
      </w:r>
      <w:r w:rsidRPr="008877EF">
        <w:rPr>
          <w:rFonts w:eastAsia="Times New Roman" w:cs="Times New Roman"/>
          <w:spacing w:val="9"/>
          <w:sz w:val="20"/>
          <w:szCs w:val="20"/>
        </w:rPr>
        <w:t xml:space="preserve"> </w:t>
      </w:r>
      <w:r w:rsidRPr="008877EF">
        <w:rPr>
          <w:rFonts w:eastAsia="Times New Roman" w:cs="Times New Roman"/>
          <w:sz w:val="20"/>
          <w:szCs w:val="20"/>
        </w:rPr>
        <w:t xml:space="preserve">hereabouts; </w:t>
      </w:r>
      <w:r w:rsidRPr="008877EF">
        <w:rPr>
          <w:rFonts w:eastAsia="Times New Roman" w:cs="Times New Roman"/>
          <w:spacing w:val="23"/>
          <w:sz w:val="20"/>
          <w:szCs w:val="20"/>
        </w:rPr>
        <w:t xml:space="preserve"> </w:t>
      </w:r>
      <w:r w:rsidRPr="008877EF">
        <w:rPr>
          <w:rFonts w:eastAsia="Times New Roman" w:cs="Times New Roman"/>
          <w:sz w:val="20"/>
          <w:szCs w:val="20"/>
        </w:rPr>
        <w:t>so</w:t>
      </w:r>
      <w:r w:rsidRPr="008877EF">
        <w:rPr>
          <w:rFonts w:eastAsia="Times New Roman" w:cs="Times New Roman"/>
          <w:spacing w:val="46"/>
          <w:sz w:val="20"/>
          <w:szCs w:val="20"/>
        </w:rPr>
        <w:t xml:space="preserve"> </w:t>
      </w:r>
      <w:r w:rsidRPr="008877EF">
        <w:rPr>
          <w:rFonts w:eastAsia="Times New Roman" w:cs="Times New Roman"/>
          <w:sz w:val="20"/>
          <w:szCs w:val="20"/>
        </w:rPr>
        <w:t xml:space="preserve">by </w:t>
      </w:r>
      <w:r w:rsidRPr="008877EF">
        <w:rPr>
          <w:rFonts w:eastAsia="Times New Roman" w:cs="Times New Roman"/>
          <w:spacing w:val="15"/>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7"/>
          <w:sz w:val="20"/>
          <w:szCs w:val="20"/>
        </w:rPr>
        <w:t xml:space="preserve"> </w:t>
      </w:r>
      <w:r w:rsidRPr="008877EF">
        <w:rPr>
          <w:rFonts w:eastAsia="Times New Roman" w:cs="Times New Roman"/>
          <w:sz w:val="20"/>
          <w:szCs w:val="20"/>
        </w:rPr>
        <w:t xml:space="preserve">divining </w:t>
      </w:r>
      <w:r w:rsidRPr="008877EF">
        <w:rPr>
          <w:rFonts w:eastAsia="Times New Roman" w:cs="Times New Roman"/>
          <w:spacing w:val="16"/>
          <w:sz w:val="20"/>
          <w:szCs w:val="20"/>
        </w:rPr>
        <w:t xml:space="preserve"> </w:t>
      </w:r>
      <w:r w:rsidRPr="008877EF">
        <w:rPr>
          <w:rFonts w:eastAsia="Times New Roman" w:cs="Times New Roman"/>
          <w:sz w:val="20"/>
          <w:szCs w:val="20"/>
        </w:rPr>
        <w:t>rod</w:t>
      </w:r>
      <w:r w:rsidRPr="008877EF">
        <w:rPr>
          <w:rFonts w:eastAsia="Times New Roman" w:cs="Times New Roman"/>
          <w:w w:val="101"/>
          <w:sz w:val="20"/>
          <w:szCs w:val="20"/>
        </w:rPr>
        <w:t xml:space="preserve"> </w:t>
      </w:r>
      <w:r w:rsidRPr="008877EF">
        <w:rPr>
          <w:rFonts w:eastAsia="Times New Roman" w:cs="Times New Roman"/>
          <w:sz w:val="20"/>
          <w:szCs w:val="20"/>
        </w:rPr>
        <w:t>and</w:t>
      </w:r>
      <w:r w:rsidRPr="008877EF">
        <w:rPr>
          <w:rFonts w:eastAsia="Times New Roman" w:cs="Times New Roman"/>
          <w:spacing w:val="40"/>
          <w:sz w:val="20"/>
          <w:szCs w:val="20"/>
        </w:rPr>
        <w:t xml:space="preserve"> </w:t>
      </w:r>
      <w:r w:rsidRPr="008877EF">
        <w:rPr>
          <w:rFonts w:eastAsia="Times New Roman" w:cs="Times New Roman"/>
          <w:sz w:val="20"/>
          <w:szCs w:val="20"/>
        </w:rPr>
        <w:t>thin  rising</w:t>
      </w:r>
      <w:r w:rsidRPr="008877EF">
        <w:rPr>
          <w:rFonts w:eastAsia="Times New Roman" w:cs="Times New Roman"/>
          <w:spacing w:val="42"/>
          <w:sz w:val="20"/>
          <w:szCs w:val="20"/>
        </w:rPr>
        <w:t xml:space="preserve"> </w:t>
      </w:r>
      <w:r w:rsidRPr="008877EF">
        <w:rPr>
          <w:rFonts w:eastAsia="Times New Roman" w:cs="Times New Roman"/>
          <w:sz w:val="20"/>
          <w:szCs w:val="20"/>
        </w:rPr>
        <w:t>vapors</w:t>
      </w:r>
      <w:r w:rsidRPr="008877EF">
        <w:rPr>
          <w:rFonts w:eastAsia="Times New Roman" w:cs="Times New Roman"/>
          <w:spacing w:val="44"/>
          <w:sz w:val="20"/>
          <w:szCs w:val="20"/>
        </w:rPr>
        <w:t xml:space="preserve"> </w:t>
      </w:r>
      <w:r w:rsidRPr="008877EF">
        <w:rPr>
          <w:rFonts w:eastAsia="Times New Roman" w:cs="Times New Roman"/>
          <w:sz w:val="20"/>
          <w:szCs w:val="20"/>
        </w:rPr>
        <w:t>I</w:t>
      </w:r>
      <w:r w:rsidRPr="008877EF">
        <w:rPr>
          <w:rFonts w:eastAsia="Times New Roman" w:cs="Times New Roman"/>
          <w:spacing w:val="14"/>
          <w:sz w:val="20"/>
          <w:szCs w:val="20"/>
        </w:rPr>
        <w:t xml:space="preserve"> </w:t>
      </w:r>
      <w:r w:rsidRPr="008877EF">
        <w:rPr>
          <w:rFonts w:eastAsia="Times New Roman" w:cs="Times New Roman"/>
          <w:sz w:val="20"/>
          <w:szCs w:val="20"/>
        </w:rPr>
        <w:t xml:space="preserve">judge; </w:t>
      </w:r>
      <w:r w:rsidRPr="008877EF">
        <w:rPr>
          <w:rFonts w:eastAsia="Times New Roman" w:cs="Times New Roman"/>
          <w:spacing w:val="6"/>
          <w:sz w:val="20"/>
          <w:szCs w:val="20"/>
        </w:rPr>
        <w:t xml:space="preserve"> </w:t>
      </w:r>
      <w:r w:rsidRPr="008877EF">
        <w:rPr>
          <w:rFonts w:eastAsia="Times New Roman" w:cs="Times New Roman"/>
          <w:sz w:val="20"/>
          <w:szCs w:val="20"/>
        </w:rPr>
        <w:t>and</w:t>
      </w:r>
      <w:r w:rsidRPr="008877EF">
        <w:rPr>
          <w:rFonts w:eastAsia="Times New Roman" w:cs="Times New Roman"/>
          <w:spacing w:val="40"/>
          <w:sz w:val="20"/>
          <w:szCs w:val="20"/>
        </w:rPr>
        <w:t xml:space="preserve"> </w:t>
      </w:r>
      <w:r w:rsidRPr="008877EF">
        <w:rPr>
          <w:rFonts w:eastAsia="Times New Roman" w:cs="Times New Roman"/>
          <w:sz w:val="20"/>
          <w:szCs w:val="20"/>
        </w:rPr>
        <w:t>here</w:t>
      </w:r>
      <w:r w:rsidRPr="008877EF">
        <w:rPr>
          <w:rFonts w:eastAsia="Times New Roman" w:cs="Times New Roman"/>
          <w:spacing w:val="45"/>
          <w:sz w:val="20"/>
          <w:szCs w:val="20"/>
        </w:rPr>
        <w:t xml:space="preserve"> </w:t>
      </w:r>
      <w:r w:rsidRPr="008877EF">
        <w:rPr>
          <w:rFonts w:eastAsia="Times New Roman" w:cs="Times New Roman"/>
          <w:sz w:val="20"/>
          <w:szCs w:val="20"/>
        </w:rPr>
        <w:t>I</w:t>
      </w:r>
      <w:r w:rsidRPr="008877EF">
        <w:rPr>
          <w:rFonts w:eastAsia="Times New Roman" w:cs="Times New Roman"/>
          <w:spacing w:val="38"/>
          <w:sz w:val="20"/>
          <w:szCs w:val="20"/>
        </w:rPr>
        <w:t xml:space="preserve"> </w:t>
      </w:r>
      <w:r w:rsidRPr="008877EF">
        <w:rPr>
          <w:rFonts w:eastAsia="Times New Roman" w:cs="Times New Roman"/>
          <w:sz w:val="20"/>
          <w:szCs w:val="20"/>
        </w:rPr>
        <w:t>will</w:t>
      </w:r>
      <w:r w:rsidRPr="008877EF">
        <w:rPr>
          <w:rFonts w:eastAsia="Times New Roman" w:cs="Times New Roman"/>
          <w:spacing w:val="43"/>
          <w:sz w:val="20"/>
          <w:szCs w:val="20"/>
        </w:rPr>
        <w:t xml:space="preserve"> </w:t>
      </w:r>
      <w:r w:rsidRPr="008877EF">
        <w:rPr>
          <w:rFonts w:eastAsia="Times New Roman" w:cs="Times New Roman"/>
          <w:sz w:val="20"/>
          <w:szCs w:val="20"/>
        </w:rPr>
        <w:t>begin</w:t>
      </w:r>
      <w:r w:rsidRPr="008877EF">
        <w:rPr>
          <w:rFonts w:eastAsia="Times New Roman" w:cs="Times New Roman"/>
          <w:spacing w:val="48"/>
          <w:sz w:val="20"/>
          <w:szCs w:val="20"/>
        </w:rPr>
        <w:t xml:space="preserve"> </w:t>
      </w:r>
      <w:r w:rsidRPr="008877EF">
        <w:rPr>
          <w:rFonts w:eastAsia="Times New Roman" w:cs="Times New Roman"/>
          <w:sz w:val="20"/>
          <w:szCs w:val="20"/>
        </w:rPr>
        <w:t>to</w:t>
      </w:r>
      <w:r w:rsidRPr="008877EF">
        <w:rPr>
          <w:rFonts w:eastAsia="Times New Roman" w:cs="Times New Roman"/>
          <w:spacing w:val="39"/>
          <w:sz w:val="20"/>
          <w:szCs w:val="20"/>
        </w:rPr>
        <w:t xml:space="preserve"> </w:t>
      </w:r>
      <w:r w:rsidRPr="008877EF">
        <w:rPr>
          <w:rFonts w:eastAsia="Times New Roman" w:cs="Times New Roman"/>
          <w:sz w:val="20"/>
          <w:szCs w:val="20"/>
        </w:rPr>
        <w:t>mine.</w:t>
      </w:r>
    </w:p>
    <w:p w:rsidR="00860151" w:rsidRPr="008877EF" w:rsidRDefault="00860151" w:rsidP="00126E0F">
      <w:pPr>
        <w:spacing w:line="200" w:lineRule="exact"/>
        <w:rPr>
          <w:sz w:val="20"/>
          <w:szCs w:val="20"/>
        </w:rPr>
      </w:pPr>
    </w:p>
    <w:p w:rsidR="00860151" w:rsidRPr="008877EF" w:rsidRDefault="00860151" w:rsidP="00126E0F">
      <w:pPr>
        <w:ind w:left="24"/>
        <w:rPr>
          <w:rFonts w:eastAsia="Times New Roman" w:cs="Times New Roman"/>
          <w:sz w:val="20"/>
          <w:szCs w:val="20"/>
        </w:rPr>
      </w:pPr>
      <w:r w:rsidRPr="008877EF">
        <w:rPr>
          <w:rFonts w:eastAsia="Times New Roman" w:cs="Times New Roman"/>
          <w:sz w:val="20"/>
          <w:szCs w:val="20"/>
        </w:rPr>
        <w:t xml:space="preserve">CIVIL </w:t>
      </w:r>
      <w:r w:rsidRPr="008877EF">
        <w:rPr>
          <w:rFonts w:eastAsia="Times New Roman" w:cs="Times New Roman"/>
          <w:spacing w:val="19"/>
          <w:sz w:val="20"/>
          <w:szCs w:val="20"/>
        </w:rPr>
        <w:t xml:space="preserve"> </w:t>
      </w:r>
      <w:r w:rsidRPr="008877EF">
        <w:rPr>
          <w:rFonts w:eastAsia="Times New Roman" w:cs="Times New Roman"/>
          <w:sz w:val="20"/>
          <w:szCs w:val="20"/>
        </w:rPr>
        <w:t xml:space="preserve">DISOBEDIENCE </w:t>
      </w:r>
      <w:r w:rsidRPr="008877EF">
        <w:rPr>
          <w:rFonts w:eastAsia="Times New Roman" w:cs="Times New Roman"/>
          <w:spacing w:val="46"/>
          <w:sz w:val="20"/>
          <w:szCs w:val="20"/>
        </w:rPr>
        <w:t xml:space="preserve"> </w:t>
      </w:r>
      <w:r w:rsidRPr="008877EF">
        <w:rPr>
          <w:rFonts w:eastAsia="Times New Roman" w:cs="Times New Roman"/>
          <w:sz w:val="20"/>
          <w:szCs w:val="20"/>
        </w:rPr>
        <w:t>(1849)*</w:t>
      </w:r>
    </w:p>
    <w:p w:rsidR="00860151" w:rsidRPr="008877EF" w:rsidRDefault="00860151" w:rsidP="00126E0F">
      <w:pPr>
        <w:spacing w:line="130" w:lineRule="exact"/>
        <w:rPr>
          <w:sz w:val="20"/>
          <w:szCs w:val="20"/>
        </w:rPr>
      </w:pPr>
    </w:p>
    <w:p w:rsidR="00860151" w:rsidRPr="00D95C5F" w:rsidRDefault="00860151" w:rsidP="00D95C5F">
      <w:pPr>
        <w:spacing w:line="233" w:lineRule="auto"/>
        <w:ind w:left="116" w:right="115" w:firstLine="19"/>
        <w:rPr>
          <w:rFonts w:eastAsia="Times New Roman" w:cs="Times New Roman"/>
          <w:sz w:val="20"/>
          <w:szCs w:val="20"/>
        </w:rPr>
      </w:pPr>
      <w:r w:rsidRPr="008877EF">
        <w:rPr>
          <w:rFonts w:eastAsia="Times New Roman" w:cs="Times New Roman"/>
          <w:sz w:val="20"/>
          <w:szCs w:val="20"/>
        </w:rPr>
        <w:t>I</w:t>
      </w:r>
      <w:r w:rsidRPr="008877EF">
        <w:rPr>
          <w:rFonts w:eastAsia="Times New Roman" w:cs="Times New Roman"/>
          <w:spacing w:val="18"/>
          <w:sz w:val="20"/>
          <w:szCs w:val="20"/>
        </w:rPr>
        <w:t xml:space="preserve"> </w:t>
      </w:r>
      <w:r w:rsidRPr="008877EF">
        <w:rPr>
          <w:rFonts w:eastAsia="Times New Roman" w:cs="Times New Roman"/>
          <w:sz w:val="20"/>
          <w:szCs w:val="20"/>
        </w:rPr>
        <w:t>heartily</w:t>
      </w:r>
      <w:r w:rsidRPr="008877EF">
        <w:rPr>
          <w:rFonts w:eastAsia="Times New Roman" w:cs="Times New Roman"/>
          <w:spacing w:val="31"/>
          <w:sz w:val="20"/>
          <w:szCs w:val="20"/>
        </w:rPr>
        <w:t xml:space="preserve"> </w:t>
      </w:r>
      <w:r w:rsidRPr="008877EF">
        <w:rPr>
          <w:rFonts w:eastAsia="Times New Roman" w:cs="Times New Roman"/>
          <w:sz w:val="20"/>
          <w:szCs w:val="20"/>
        </w:rPr>
        <w:t>accept</w:t>
      </w:r>
      <w:r w:rsidRPr="008877EF">
        <w:rPr>
          <w:rFonts w:eastAsia="Times New Roman" w:cs="Times New Roman"/>
          <w:spacing w:val="20"/>
          <w:sz w:val="20"/>
          <w:szCs w:val="20"/>
        </w:rPr>
        <w:t xml:space="preserve"> </w:t>
      </w:r>
      <w:r w:rsidRPr="008877EF">
        <w:rPr>
          <w:rFonts w:eastAsia="Times New Roman" w:cs="Times New Roman"/>
          <w:sz w:val="20"/>
          <w:szCs w:val="20"/>
        </w:rPr>
        <w:t>the</w:t>
      </w:r>
      <w:r w:rsidRPr="008877EF">
        <w:rPr>
          <w:rFonts w:eastAsia="Times New Roman" w:cs="Times New Roman"/>
          <w:spacing w:val="22"/>
          <w:sz w:val="20"/>
          <w:szCs w:val="20"/>
        </w:rPr>
        <w:t xml:space="preserve"> </w:t>
      </w:r>
      <w:r w:rsidRPr="008877EF">
        <w:rPr>
          <w:rFonts w:eastAsia="Times New Roman" w:cs="Times New Roman"/>
          <w:sz w:val="20"/>
          <w:szCs w:val="20"/>
        </w:rPr>
        <w:t>motto,</w:t>
      </w:r>
      <w:r w:rsidRPr="008877EF">
        <w:rPr>
          <w:rFonts w:eastAsia="Times New Roman" w:cs="Times New Roman"/>
          <w:spacing w:val="28"/>
          <w:sz w:val="20"/>
          <w:szCs w:val="20"/>
        </w:rPr>
        <w:t xml:space="preserve"> </w:t>
      </w:r>
      <w:r w:rsidRPr="008877EF">
        <w:rPr>
          <w:rFonts w:eastAsia="Times New Roman" w:cs="Times New Roman"/>
          <w:sz w:val="20"/>
          <w:szCs w:val="20"/>
        </w:rPr>
        <w:t>"That</w:t>
      </w:r>
      <w:r w:rsidRPr="008877EF">
        <w:rPr>
          <w:rFonts w:eastAsia="Times New Roman" w:cs="Times New Roman"/>
          <w:spacing w:val="19"/>
          <w:sz w:val="20"/>
          <w:szCs w:val="20"/>
        </w:rPr>
        <w:t xml:space="preserve"> </w:t>
      </w:r>
      <w:r w:rsidRPr="008877EF">
        <w:rPr>
          <w:rFonts w:eastAsia="Times New Roman" w:cs="Times New Roman"/>
          <w:sz w:val="20"/>
          <w:szCs w:val="20"/>
        </w:rPr>
        <w:t>government</w:t>
      </w:r>
      <w:r w:rsidRPr="008877EF">
        <w:rPr>
          <w:rFonts w:eastAsia="Times New Roman" w:cs="Times New Roman"/>
          <w:spacing w:val="33"/>
          <w:sz w:val="20"/>
          <w:szCs w:val="20"/>
        </w:rPr>
        <w:t xml:space="preserve"> </w:t>
      </w:r>
      <w:r w:rsidRPr="008877EF">
        <w:rPr>
          <w:rFonts w:eastAsia="Times New Roman" w:cs="Times New Roman"/>
          <w:sz w:val="20"/>
          <w:szCs w:val="20"/>
        </w:rPr>
        <w:t>is</w:t>
      </w:r>
      <w:r w:rsidRPr="008877EF">
        <w:rPr>
          <w:rFonts w:eastAsia="Times New Roman" w:cs="Times New Roman"/>
          <w:spacing w:val="15"/>
          <w:sz w:val="20"/>
          <w:szCs w:val="20"/>
        </w:rPr>
        <w:t xml:space="preserve"> </w:t>
      </w:r>
      <w:r w:rsidRPr="008877EF">
        <w:rPr>
          <w:rFonts w:eastAsia="Times New Roman" w:cs="Times New Roman"/>
          <w:sz w:val="20"/>
          <w:szCs w:val="20"/>
        </w:rPr>
        <w:t xml:space="preserve">best </w:t>
      </w:r>
      <w:r w:rsidRPr="008877EF">
        <w:rPr>
          <w:rFonts w:eastAsia="Times New Roman" w:cs="Times New Roman"/>
          <w:spacing w:val="29"/>
          <w:sz w:val="20"/>
          <w:szCs w:val="20"/>
        </w:rPr>
        <w:t xml:space="preserve"> </w:t>
      </w:r>
      <w:r w:rsidRPr="008877EF">
        <w:rPr>
          <w:rFonts w:eastAsia="Times New Roman" w:cs="Times New Roman"/>
          <w:sz w:val="20"/>
          <w:szCs w:val="20"/>
        </w:rPr>
        <w:t xml:space="preserve">which </w:t>
      </w:r>
      <w:r w:rsidRPr="008877EF">
        <w:rPr>
          <w:rFonts w:eastAsia="Times New Roman" w:cs="Times New Roman"/>
          <w:spacing w:val="29"/>
          <w:sz w:val="20"/>
          <w:szCs w:val="20"/>
        </w:rPr>
        <w:t xml:space="preserve"> </w:t>
      </w:r>
      <w:r w:rsidRPr="008877EF">
        <w:rPr>
          <w:rFonts w:eastAsia="Times New Roman" w:cs="Times New Roman"/>
          <w:sz w:val="20"/>
          <w:szCs w:val="20"/>
        </w:rPr>
        <w:t>governs least";</w:t>
      </w:r>
      <w:r w:rsidRPr="008877EF">
        <w:rPr>
          <w:rFonts w:eastAsia="Times New Roman" w:cs="Times New Roman"/>
          <w:spacing w:val="35"/>
          <w:sz w:val="20"/>
          <w:szCs w:val="20"/>
        </w:rPr>
        <w:t xml:space="preserve"> </w:t>
      </w:r>
      <w:r w:rsidRPr="008877EF">
        <w:rPr>
          <w:rFonts w:eastAsia="Times New Roman" w:cs="Times New Roman"/>
          <w:sz w:val="20"/>
          <w:szCs w:val="20"/>
        </w:rPr>
        <w:t>and</w:t>
      </w:r>
      <w:r w:rsidRPr="008877EF">
        <w:rPr>
          <w:rFonts w:eastAsia="Times New Roman" w:cs="Times New Roman"/>
          <w:spacing w:val="45"/>
          <w:sz w:val="20"/>
          <w:szCs w:val="20"/>
        </w:rPr>
        <w:t xml:space="preserve"> </w:t>
      </w:r>
      <w:r w:rsidRPr="008877EF">
        <w:rPr>
          <w:rFonts w:eastAsia="Times New Roman" w:cs="Times New Roman"/>
          <w:sz w:val="20"/>
          <w:szCs w:val="20"/>
        </w:rPr>
        <w:t>I</w:t>
      </w:r>
      <w:r w:rsidRPr="008877EF">
        <w:rPr>
          <w:rFonts w:eastAsia="Times New Roman" w:cs="Times New Roman"/>
          <w:spacing w:val="41"/>
          <w:sz w:val="20"/>
          <w:szCs w:val="20"/>
        </w:rPr>
        <w:t xml:space="preserve"> </w:t>
      </w:r>
      <w:r w:rsidRPr="008877EF">
        <w:rPr>
          <w:rFonts w:eastAsia="Times New Roman" w:cs="Times New Roman"/>
          <w:sz w:val="20"/>
          <w:szCs w:val="20"/>
        </w:rPr>
        <w:t>should</w:t>
      </w:r>
      <w:r w:rsidRPr="008877EF">
        <w:rPr>
          <w:rFonts w:eastAsia="Times New Roman" w:cs="Times New Roman"/>
          <w:spacing w:val="49"/>
          <w:sz w:val="20"/>
          <w:szCs w:val="20"/>
        </w:rPr>
        <w:t xml:space="preserve"> </w:t>
      </w:r>
      <w:r w:rsidRPr="008877EF">
        <w:rPr>
          <w:rFonts w:eastAsia="Times New Roman" w:cs="Times New Roman"/>
          <w:sz w:val="20"/>
          <w:szCs w:val="20"/>
        </w:rPr>
        <w:t>like</w:t>
      </w:r>
      <w:r w:rsidRPr="008877EF">
        <w:rPr>
          <w:rFonts w:eastAsia="Times New Roman" w:cs="Times New Roman"/>
          <w:spacing w:val="39"/>
          <w:sz w:val="20"/>
          <w:szCs w:val="20"/>
        </w:rPr>
        <w:t xml:space="preserve"> </w:t>
      </w:r>
      <w:r w:rsidRPr="008877EF">
        <w:rPr>
          <w:rFonts w:eastAsia="Times New Roman" w:cs="Times New Roman"/>
          <w:sz w:val="20"/>
          <w:szCs w:val="20"/>
        </w:rPr>
        <w:t>to</w:t>
      </w:r>
      <w:r w:rsidRPr="008877EF">
        <w:rPr>
          <w:rFonts w:eastAsia="Times New Roman" w:cs="Times New Roman"/>
          <w:spacing w:val="44"/>
          <w:sz w:val="20"/>
          <w:szCs w:val="20"/>
        </w:rPr>
        <w:t xml:space="preserve"> </w:t>
      </w:r>
      <w:r w:rsidRPr="008877EF">
        <w:rPr>
          <w:rFonts w:eastAsia="Times New Roman" w:cs="Times New Roman"/>
          <w:sz w:val="20"/>
          <w:szCs w:val="20"/>
        </w:rPr>
        <w:t>see</w:t>
      </w:r>
      <w:r w:rsidRPr="008877EF">
        <w:rPr>
          <w:rFonts w:eastAsia="Times New Roman" w:cs="Times New Roman"/>
          <w:spacing w:val="36"/>
          <w:sz w:val="20"/>
          <w:szCs w:val="20"/>
        </w:rPr>
        <w:t xml:space="preserve"> </w:t>
      </w:r>
      <w:r w:rsidRPr="008877EF">
        <w:rPr>
          <w:rFonts w:eastAsia="Times New Roman" w:cs="Times New Roman"/>
          <w:sz w:val="20"/>
          <w:szCs w:val="20"/>
        </w:rPr>
        <w:t>it</w:t>
      </w:r>
      <w:r w:rsidRPr="008877EF">
        <w:rPr>
          <w:rFonts w:eastAsia="Times New Roman" w:cs="Times New Roman"/>
          <w:spacing w:val="37"/>
          <w:sz w:val="20"/>
          <w:szCs w:val="20"/>
        </w:rPr>
        <w:t xml:space="preserve"> </w:t>
      </w:r>
      <w:r w:rsidRPr="008877EF">
        <w:rPr>
          <w:rFonts w:eastAsia="Times New Roman" w:cs="Times New Roman"/>
          <w:sz w:val="20"/>
          <w:szCs w:val="20"/>
        </w:rPr>
        <w:t>acted</w:t>
      </w:r>
      <w:r w:rsidRPr="008877EF">
        <w:rPr>
          <w:rFonts w:eastAsia="Times New Roman" w:cs="Times New Roman"/>
          <w:spacing w:val="3"/>
          <w:sz w:val="20"/>
          <w:szCs w:val="20"/>
        </w:rPr>
        <w:t xml:space="preserve"> </w:t>
      </w:r>
      <w:r w:rsidRPr="008877EF">
        <w:rPr>
          <w:rFonts w:eastAsia="Times New Roman" w:cs="Times New Roman"/>
          <w:sz w:val="20"/>
          <w:szCs w:val="20"/>
        </w:rPr>
        <w:t>up</w:t>
      </w:r>
      <w:r w:rsidRPr="008877EF">
        <w:rPr>
          <w:rFonts w:eastAsia="Times New Roman" w:cs="Times New Roman"/>
          <w:spacing w:val="43"/>
          <w:sz w:val="20"/>
          <w:szCs w:val="20"/>
        </w:rPr>
        <w:t xml:space="preserve"> </w:t>
      </w:r>
      <w:r w:rsidRPr="008877EF">
        <w:rPr>
          <w:rFonts w:eastAsia="Times New Roman" w:cs="Times New Roman"/>
          <w:sz w:val="20"/>
          <w:szCs w:val="20"/>
        </w:rPr>
        <w:t>to</w:t>
      </w:r>
      <w:r w:rsidRPr="008877EF">
        <w:rPr>
          <w:rFonts w:eastAsia="Times New Roman" w:cs="Times New Roman"/>
          <w:spacing w:val="39"/>
          <w:sz w:val="20"/>
          <w:szCs w:val="20"/>
        </w:rPr>
        <w:t xml:space="preserve"> </w:t>
      </w:r>
      <w:r w:rsidRPr="008877EF">
        <w:rPr>
          <w:rFonts w:eastAsia="Times New Roman" w:cs="Times New Roman"/>
          <w:sz w:val="20"/>
          <w:szCs w:val="20"/>
        </w:rPr>
        <w:t>more rapidly</w:t>
      </w:r>
      <w:r w:rsidRPr="008877EF">
        <w:rPr>
          <w:rFonts w:eastAsia="Times New Roman" w:cs="Times New Roman"/>
          <w:spacing w:val="1"/>
          <w:sz w:val="20"/>
          <w:szCs w:val="20"/>
        </w:rPr>
        <w:t xml:space="preserve"> </w:t>
      </w:r>
      <w:r w:rsidRPr="008877EF">
        <w:rPr>
          <w:rFonts w:eastAsia="Times New Roman" w:cs="Times New Roman"/>
          <w:sz w:val="20"/>
          <w:szCs w:val="20"/>
        </w:rPr>
        <w:t>and</w:t>
      </w:r>
      <w:r w:rsidRPr="008877EF">
        <w:rPr>
          <w:rFonts w:eastAsia="Times New Roman" w:cs="Times New Roman"/>
          <w:spacing w:val="44"/>
          <w:sz w:val="20"/>
          <w:szCs w:val="20"/>
        </w:rPr>
        <w:t xml:space="preserve"> </w:t>
      </w:r>
      <w:r w:rsidRPr="008877EF">
        <w:rPr>
          <w:rFonts w:eastAsia="Times New Roman" w:cs="Times New Roman"/>
          <w:sz w:val="20"/>
          <w:szCs w:val="20"/>
        </w:rPr>
        <w:t>system­ atically.</w:t>
      </w:r>
      <w:r w:rsidRPr="008877EF">
        <w:rPr>
          <w:rFonts w:eastAsia="Times New Roman" w:cs="Times New Roman"/>
          <w:spacing w:val="13"/>
          <w:sz w:val="20"/>
          <w:szCs w:val="20"/>
        </w:rPr>
        <w:t xml:space="preserve"> </w:t>
      </w:r>
      <w:r w:rsidRPr="008877EF">
        <w:rPr>
          <w:rFonts w:eastAsia="Times New Roman" w:cs="Times New Roman"/>
          <w:sz w:val="20"/>
          <w:szCs w:val="20"/>
        </w:rPr>
        <w:t>Carried</w:t>
      </w:r>
      <w:r w:rsidRPr="008877EF">
        <w:rPr>
          <w:rFonts w:eastAsia="Times New Roman" w:cs="Times New Roman"/>
          <w:spacing w:val="29"/>
          <w:sz w:val="20"/>
          <w:szCs w:val="20"/>
        </w:rPr>
        <w:t xml:space="preserve"> </w:t>
      </w:r>
      <w:r w:rsidRPr="008877EF">
        <w:rPr>
          <w:rFonts w:eastAsia="Times New Roman" w:cs="Times New Roman"/>
          <w:sz w:val="20"/>
          <w:szCs w:val="20"/>
        </w:rPr>
        <w:t>out,</w:t>
      </w:r>
      <w:r w:rsidRPr="008877EF">
        <w:rPr>
          <w:rFonts w:eastAsia="Times New Roman" w:cs="Times New Roman"/>
          <w:spacing w:val="15"/>
          <w:sz w:val="20"/>
          <w:szCs w:val="20"/>
        </w:rPr>
        <w:t xml:space="preserve"> </w:t>
      </w:r>
      <w:r w:rsidRPr="008877EF">
        <w:rPr>
          <w:rFonts w:eastAsia="Times New Roman" w:cs="Times New Roman"/>
          <w:sz w:val="20"/>
          <w:szCs w:val="20"/>
        </w:rPr>
        <w:t>it</w:t>
      </w:r>
      <w:r w:rsidRPr="008877EF">
        <w:rPr>
          <w:rFonts w:eastAsia="Times New Roman" w:cs="Times New Roman"/>
          <w:spacing w:val="16"/>
          <w:sz w:val="20"/>
          <w:szCs w:val="20"/>
        </w:rPr>
        <w:t xml:space="preserve"> </w:t>
      </w:r>
      <w:r w:rsidRPr="008877EF">
        <w:rPr>
          <w:rFonts w:eastAsia="Times New Roman" w:cs="Times New Roman"/>
          <w:sz w:val="20"/>
          <w:szCs w:val="20"/>
        </w:rPr>
        <w:t>finally</w:t>
      </w:r>
      <w:r w:rsidRPr="008877EF">
        <w:rPr>
          <w:rFonts w:eastAsia="Times New Roman" w:cs="Times New Roman"/>
          <w:spacing w:val="24"/>
          <w:sz w:val="20"/>
          <w:szCs w:val="20"/>
        </w:rPr>
        <w:t xml:space="preserve"> </w:t>
      </w:r>
      <w:r w:rsidRPr="008877EF">
        <w:rPr>
          <w:rFonts w:eastAsia="Times New Roman" w:cs="Times New Roman"/>
          <w:sz w:val="20"/>
          <w:szCs w:val="20"/>
        </w:rPr>
        <w:t>amounts</w:t>
      </w:r>
      <w:r w:rsidRPr="008877EF">
        <w:rPr>
          <w:rFonts w:eastAsia="Times New Roman" w:cs="Times New Roman"/>
          <w:spacing w:val="22"/>
          <w:sz w:val="20"/>
          <w:szCs w:val="20"/>
        </w:rPr>
        <w:t xml:space="preserve"> </w:t>
      </w:r>
      <w:r w:rsidRPr="008877EF">
        <w:rPr>
          <w:rFonts w:eastAsia="Times New Roman" w:cs="Times New Roman"/>
          <w:sz w:val="20"/>
          <w:szCs w:val="20"/>
        </w:rPr>
        <w:t>to</w:t>
      </w:r>
      <w:r w:rsidRPr="008877EF">
        <w:rPr>
          <w:rFonts w:eastAsia="Times New Roman" w:cs="Times New Roman"/>
          <w:spacing w:val="13"/>
          <w:sz w:val="20"/>
          <w:szCs w:val="20"/>
        </w:rPr>
        <w:t xml:space="preserve"> </w:t>
      </w:r>
      <w:r w:rsidRPr="008877EF">
        <w:rPr>
          <w:rFonts w:eastAsia="Times New Roman" w:cs="Times New Roman"/>
          <w:sz w:val="20"/>
          <w:szCs w:val="20"/>
        </w:rPr>
        <w:t xml:space="preserve">this, </w:t>
      </w:r>
      <w:r w:rsidRPr="008877EF">
        <w:rPr>
          <w:rFonts w:eastAsia="Times New Roman" w:cs="Times New Roman"/>
          <w:spacing w:val="25"/>
          <w:sz w:val="20"/>
          <w:szCs w:val="20"/>
        </w:rPr>
        <w:t xml:space="preserve"> </w:t>
      </w:r>
      <w:r w:rsidRPr="008877EF">
        <w:rPr>
          <w:rFonts w:eastAsia="Times New Roman" w:cs="Times New Roman"/>
          <w:sz w:val="20"/>
          <w:szCs w:val="20"/>
        </w:rPr>
        <w:t xml:space="preserve">which </w:t>
      </w:r>
      <w:r w:rsidRPr="008877EF">
        <w:rPr>
          <w:rFonts w:eastAsia="Times New Roman" w:cs="Times New Roman"/>
          <w:spacing w:val="26"/>
          <w:sz w:val="20"/>
          <w:szCs w:val="20"/>
        </w:rPr>
        <w:t xml:space="preserve"> </w:t>
      </w:r>
      <w:r w:rsidRPr="008877EF">
        <w:rPr>
          <w:rFonts w:eastAsia="Times New Roman" w:cs="Times New Roman"/>
          <w:sz w:val="20"/>
          <w:szCs w:val="20"/>
        </w:rPr>
        <w:t xml:space="preserve">also </w:t>
      </w:r>
      <w:r w:rsidRPr="008877EF">
        <w:rPr>
          <w:rFonts w:eastAsia="Times New Roman" w:cs="Times New Roman"/>
          <w:spacing w:val="11"/>
          <w:sz w:val="20"/>
          <w:szCs w:val="20"/>
        </w:rPr>
        <w:t xml:space="preserve"> </w:t>
      </w:r>
      <w:r w:rsidRPr="008877EF">
        <w:rPr>
          <w:rFonts w:eastAsia="Times New Roman" w:cs="Times New Roman"/>
          <w:sz w:val="20"/>
          <w:szCs w:val="20"/>
        </w:rPr>
        <w:t xml:space="preserve">I </w:t>
      </w:r>
      <w:r w:rsidRPr="008877EF">
        <w:rPr>
          <w:rFonts w:eastAsia="Times New Roman" w:cs="Times New Roman"/>
          <w:spacing w:val="9"/>
          <w:sz w:val="20"/>
          <w:szCs w:val="20"/>
        </w:rPr>
        <w:t xml:space="preserve"> </w:t>
      </w:r>
      <w:r w:rsidRPr="008877EF">
        <w:rPr>
          <w:rFonts w:eastAsia="Times New Roman" w:cs="Times New Roman"/>
          <w:sz w:val="20"/>
          <w:szCs w:val="20"/>
        </w:rPr>
        <w:t>believe­</w:t>
      </w:r>
      <w:r w:rsidRPr="008877EF">
        <w:rPr>
          <w:rFonts w:eastAsia="Times New Roman" w:cs="Times New Roman"/>
          <w:w w:val="120"/>
          <w:sz w:val="20"/>
          <w:szCs w:val="20"/>
        </w:rPr>
        <w:t xml:space="preserve"> </w:t>
      </w:r>
      <w:r w:rsidRPr="008877EF">
        <w:rPr>
          <w:rFonts w:eastAsia="Times New Roman" w:cs="Times New Roman"/>
          <w:sz w:val="20"/>
          <w:szCs w:val="20"/>
        </w:rPr>
        <w:t>"That</w:t>
      </w:r>
      <w:r w:rsidRPr="008877EF">
        <w:rPr>
          <w:rFonts w:eastAsia="Times New Roman" w:cs="Times New Roman"/>
          <w:spacing w:val="33"/>
          <w:sz w:val="20"/>
          <w:szCs w:val="20"/>
        </w:rPr>
        <w:t xml:space="preserve"> </w:t>
      </w:r>
      <w:r w:rsidRPr="008877EF">
        <w:rPr>
          <w:rFonts w:eastAsia="Times New Roman" w:cs="Times New Roman"/>
          <w:sz w:val="20"/>
          <w:szCs w:val="20"/>
        </w:rPr>
        <w:t>government</w:t>
      </w:r>
      <w:r w:rsidRPr="008877EF">
        <w:rPr>
          <w:rFonts w:eastAsia="Times New Roman" w:cs="Times New Roman"/>
          <w:spacing w:val="8"/>
          <w:sz w:val="20"/>
          <w:szCs w:val="20"/>
        </w:rPr>
        <w:t xml:space="preserve"> </w:t>
      </w:r>
      <w:r w:rsidRPr="008877EF">
        <w:rPr>
          <w:rFonts w:eastAsia="Times New Roman" w:cs="Times New Roman"/>
          <w:sz w:val="20"/>
          <w:szCs w:val="20"/>
        </w:rPr>
        <w:t>is</w:t>
      </w:r>
      <w:r w:rsidRPr="008877EF">
        <w:rPr>
          <w:rFonts w:eastAsia="Times New Roman" w:cs="Times New Roman"/>
          <w:spacing w:val="30"/>
          <w:sz w:val="20"/>
          <w:szCs w:val="20"/>
        </w:rPr>
        <w:t xml:space="preserve"> </w:t>
      </w:r>
      <w:r w:rsidRPr="008877EF">
        <w:rPr>
          <w:rFonts w:eastAsia="Times New Roman" w:cs="Times New Roman"/>
          <w:sz w:val="20"/>
          <w:szCs w:val="20"/>
        </w:rPr>
        <w:t>best</w:t>
      </w:r>
      <w:r w:rsidRPr="008877EF">
        <w:rPr>
          <w:rFonts w:eastAsia="Times New Roman" w:cs="Times New Roman"/>
          <w:spacing w:val="5"/>
          <w:sz w:val="20"/>
          <w:szCs w:val="20"/>
        </w:rPr>
        <w:t xml:space="preserve"> </w:t>
      </w:r>
      <w:r w:rsidRPr="008877EF">
        <w:rPr>
          <w:rFonts w:eastAsia="Times New Roman" w:cs="Times New Roman"/>
          <w:sz w:val="20"/>
          <w:szCs w:val="20"/>
        </w:rPr>
        <w:t>which</w:t>
      </w:r>
      <w:r w:rsidRPr="008877EF">
        <w:rPr>
          <w:rFonts w:eastAsia="Times New Roman" w:cs="Times New Roman"/>
          <w:spacing w:val="4"/>
          <w:sz w:val="20"/>
          <w:szCs w:val="20"/>
        </w:rPr>
        <w:t xml:space="preserve"> </w:t>
      </w:r>
      <w:r w:rsidRPr="008877EF">
        <w:rPr>
          <w:rFonts w:eastAsia="Times New Roman" w:cs="Times New Roman"/>
          <w:sz w:val="20"/>
          <w:szCs w:val="20"/>
        </w:rPr>
        <w:t>governs</w:t>
      </w:r>
      <w:r w:rsidRPr="008877EF">
        <w:rPr>
          <w:rFonts w:eastAsia="Times New Roman" w:cs="Times New Roman"/>
          <w:spacing w:val="44"/>
          <w:sz w:val="20"/>
          <w:szCs w:val="20"/>
        </w:rPr>
        <w:t xml:space="preserve"> </w:t>
      </w:r>
      <w:r w:rsidRPr="008877EF">
        <w:rPr>
          <w:rFonts w:eastAsia="Times New Roman" w:cs="Times New Roman"/>
          <w:sz w:val="20"/>
          <w:szCs w:val="20"/>
        </w:rPr>
        <w:t>not at</w:t>
      </w:r>
      <w:r w:rsidRPr="008877EF">
        <w:rPr>
          <w:rFonts w:eastAsia="Times New Roman" w:cs="Times New Roman"/>
          <w:spacing w:val="38"/>
          <w:sz w:val="20"/>
          <w:szCs w:val="20"/>
        </w:rPr>
        <w:t xml:space="preserve"> </w:t>
      </w:r>
      <w:r w:rsidRPr="008877EF">
        <w:rPr>
          <w:rFonts w:eastAsia="Times New Roman" w:cs="Times New Roman"/>
          <w:sz w:val="20"/>
          <w:szCs w:val="20"/>
        </w:rPr>
        <w:t>all";</w:t>
      </w:r>
      <w:r w:rsidRPr="008877EF">
        <w:rPr>
          <w:rFonts w:eastAsia="Times New Roman" w:cs="Times New Roman"/>
          <w:spacing w:val="31"/>
          <w:sz w:val="20"/>
          <w:szCs w:val="20"/>
        </w:rPr>
        <w:t xml:space="preserve"> </w:t>
      </w:r>
      <w:r w:rsidRPr="008877EF">
        <w:rPr>
          <w:rFonts w:eastAsia="Times New Roman" w:cs="Times New Roman"/>
          <w:sz w:val="20"/>
          <w:szCs w:val="20"/>
        </w:rPr>
        <w:t>and</w:t>
      </w:r>
      <w:r w:rsidRPr="008877EF">
        <w:rPr>
          <w:rFonts w:eastAsia="Times New Roman" w:cs="Times New Roman"/>
          <w:spacing w:val="46"/>
          <w:sz w:val="20"/>
          <w:szCs w:val="20"/>
        </w:rPr>
        <w:t xml:space="preserve"> </w:t>
      </w:r>
      <w:r w:rsidRPr="008877EF">
        <w:rPr>
          <w:rFonts w:eastAsia="Times New Roman" w:cs="Times New Roman"/>
          <w:sz w:val="20"/>
          <w:szCs w:val="20"/>
        </w:rPr>
        <w:t>when</w:t>
      </w:r>
      <w:r w:rsidRPr="008877EF">
        <w:rPr>
          <w:rFonts w:eastAsia="Times New Roman" w:cs="Times New Roman"/>
          <w:spacing w:val="10"/>
          <w:sz w:val="20"/>
          <w:szCs w:val="20"/>
        </w:rPr>
        <w:t xml:space="preserve"> </w:t>
      </w:r>
      <w:r w:rsidRPr="008877EF">
        <w:rPr>
          <w:rFonts w:eastAsia="Times New Roman" w:cs="Times New Roman"/>
          <w:sz w:val="20"/>
          <w:szCs w:val="20"/>
        </w:rPr>
        <w:t>men are</w:t>
      </w:r>
      <w:r w:rsidRPr="008877EF">
        <w:rPr>
          <w:rFonts w:eastAsia="Times New Roman" w:cs="Times New Roman"/>
          <w:w w:val="103"/>
          <w:sz w:val="20"/>
          <w:szCs w:val="20"/>
        </w:rPr>
        <w:t xml:space="preserve"> </w:t>
      </w:r>
      <w:r w:rsidRPr="008877EF">
        <w:rPr>
          <w:rFonts w:eastAsia="Times New Roman" w:cs="Times New Roman"/>
          <w:sz w:val="20"/>
          <w:szCs w:val="20"/>
        </w:rPr>
        <w:t>prepared</w:t>
      </w:r>
      <w:r w:rsidRPr="008877EF">
        <w:rPr>
          <w:rFonts w:eastAsia="Times New Roman" w:cs="Times New Roman"/>
          <w:spacing w:val="39"/>
          <w:sz w:val="20"/>
          <w:szCs w:val="20"/>
        </w:rPr>
        <w:t xml:space="preserve"> </w:t>
      </w:r>
      <w:r w:rsidRPr="008877EF">
        <w:rPr>
          <w:rFonts w:eastAsia="Times New Roman" w:cs="Times New Roman"/>
          <w:sz w:val="20"/>
          <w:szCs w:val="20"/>
        </w:rPr>
        <w:t>for</w:t>
      </w:r>
      <w:r w:rsidRPr="008877EF">
        <w:rPr>
          <w:rFonts w:eastAsia="Times New Roman" w:cs="Times New Roman"/>
          <w:spacing w:val="19"/>
          <w:sz w:val="20"/>
          <w:szCs w:val="20"/>
        </w:rPr>
        <w:t xml:space="preserve"> </w:t>
      </w:r>
      <w:r w:rsidRPr="008877EF">
        <w:rPr>
          <w:rFonts w:eastAsia="Times New Roman" w:cs="Times New Roman"/>
          <w:sz w:val="20"/>
          <w:szCs w:val="20"/>
        </w:rPr>
        <w:t>it,</w:t>
      </w:r>
      <w:r w:rsidRPr="008877EF">
        <w:rPr>
          <w:rFonts w:eastAsia="Times New Roman" w:cs="Times New Roman"/>
          <w:spacing w:val="17"/>
          <w:sz w:val="20"/>
          <w:szCs w:val="20"/>
        </w:rPr>
        <w:t xml:space="preserve"> </w:t>
      </w:r>
      <w:r w:rsidRPr="008877EF">
        <w:rPr>
          <w:rFonts w:eastAsia="Times New Roman" w:cs="Times New Roman"/>
          <w:sz w:val="20"/>
          <w:szCs w:val="20"/>
        </w:rPr>
        <w:t>that</w:t>
      </w:r>
      <w:r w:rsidRPr="008877EF">
        <w:rPr>
          <w:rFonts w:eastAsia="Times New Roman" w:cs="Times New Roman"/>
          <w:spacing w:val="32"/>
          <w:sz w:val="20"/>
          <w:szCs w:val="20"/>
        </w:rPr>
        <w:t xml:space="preserve"> </w:t>
      </w:r>
      <w:r w:rsidRPr="008877EF">
        <w:rPr>
          <w:rFonts w:eastAsia="Times New Roman" w:cs="Times New Roman"/>
          <w:sz w:val="20"/>
          <w:szCs w:val="20"/>
        </w:rPr>
        <w:t>will</w:t>
      </w:r>
      <w:r w:rsidRPr="008877EF">
        <w:rPr>
          <w:rFonts w:eastAsia="Times New Roman" w:cs="Times New Roman"/>
          <w:spacing w:val="32"/>
          <w:sz w:val="20"/>
          <w:szCs w:val="20"/>
        </w:rPr>
        <w:t xml:space="preserve"> </w:t>
      </w:r>
      <w:r w:rsidRPr="008877EF">
        <w:rPr>
          <w:rFonts w:eastAsia="Times New Roman" w:cs="Times New Roman"/>
          <w:sz w:val="20"/>
          <w:szCs w:val="20"/>
        </w:rPr>
        <w:t>be</w:t>
      </w:r>
      <w:r w:rsidRPr="008877EF">
        <w:rPr>
          <w:rFonts w:eastAsia="Times New Roman" w:cs="Times New Roman"/>
          <w:spacing w:val="26"/>
          <w:sz w:val="20"/>
          <w:szCs w:val="20"/>
        </w:rPr>
        <w:t xml:space="preserve"> </w:t>
      </w:r>
      <w:r w:rsidRPr="008877EF">
        <w:rPr>
          <w:rFonts w:eastAsia="Times New Roman" w:cs="Times New Roman"/>
          <w:sz w:val="20"/>
          <w:szCs w:val="20"/>
        </w:rPr>
        <w:t>the</w:t>
      </w:r>
      <w:r w:rsidRPr="008877EF">
        <w:rPr>
          <w:rFonts w:eastAsia="Times New Roman" w:cs="Times New Roman"/>
          <w:spacing w:val="17"/>
          <w:sz w:val="20"/>
          <w:szCs w:val="20"/>
        </w:rPr>
        <w:t xml:space="preserve"> </w:t>
      </w:r>
      <w:r w:rsidRPr="008877EF">
        <w:rPr>
          <w:rFonts w:eastAsia="Times New Roman" w:cs="Times New Roman"/>
          <w:sz w:val="20"/>
          <w:szCs w:val="20"/>
        </w:rPr>
        <w:t>kind</w:t>
      </w:r>
      <w:r w:rsidRPr="008877EF">
        <w:rPr>
          <w:rFonts w:eastAsia="Times New Roman" w:cs="Times New Roman"/>
          <w:spacing w:val="26"/>
          <w:sz w:val="20"/>
          <w:szCs w:val="20"/>
        </w:rPr>
        <w:t xml:space="preserve"> </w:t>
      </w:r>
      <w:r w:rsidRPr="008877EF">
        <w:rPr>
          <w:rFonts w:eastAsia="Times New Roman" w:cs="Times New Roman"/>
          <w:sz w:val="20"/>
          <w:szCs w:val="20"/>
        </w:rPr>
        <w:t>of</w:t>
      </w:r>
      <w:r w:rsidRPr="008877EF">
        <w:rPr>
          <w:rFonts w:eastAsia="Times New Roman" w:cs="Times New Roman"/>
          <w:spacing w:val="10"/>
          <w:sz w:val="20"/>
          <w:szCs w:val="20"/>
        </w:rPr>
        <w:t xml:space="preserve"> </w:t>
      </w:r>
      <w:r w:rsidRPr="008877EF">
        <w:rPr>
          <w:rFonts w:eastAsia="Times New Roman" w:cs="Times New Roman"/>
          <w:sz w:val="20"/>
          <w:szCs w:val="20"/>
        </w:rPr>
        <w:t>government</w:t>
      </w:r>
      <w:r w:rsidRPr="008877EF">
        <w:rPr>
          <w:rFonts w:eastAsia="Times New Roman" w:cs="Times New Roman"/>
          <w:spacing w:val="36"/>
          <w:sz w:val="20"/>
          <w:szCs w:val="20"/>
        </w:rPr>
        <w:t xml:space="preserve"> </w:t>
      </w:r>
      <w:r w:rsidRPr="008877EF">
        <w:rPr>
          <w:rFonts w:eastAsia="Times New Roman" w:cs="Times New Roman"/>
          <w:sz w:val="20"/>
          <w:szCs w:val="20"/>
        </w:rPr>
        <w:t>which</w:t>
      </w:r>
      <w:r w:rsidRPr="008877EF">
        <w:rPr>
          <w:rFonts w:eastAsia="Times New Roman" w:cs="Times New Roman"/>
          <w:spacing w:val="32"/>
          <w:sz w:val="20"/>
          <w:szCs w:val="20"/>
        </w:rPr>
        <w:t xml:space="preserve"> </w:t>
      </w:r>
      <w:r w:rsidRPr="008877EF">
        <w:rPr>
          <w:rFonts w:eastAsia="Times New Roman" w:cs="Times New Roman"/>
          <w:sz w:val="20"/>
          <w:szCs w:val="20"/>
        </w:rPr>
        <w:t>they</w:t>
      </w:r>
      <w:r w:rsidRPr="008877EF">
        <w:rPr>
          <w:rFonts w:eastAsia="Times New Roman" w:cs="Times New Roman"/>
          <w:spacing w:val="27"/>
          <w:sz w:val="20"/>
          <w:szCs w:val="20"/>
        </w:rPr>
        <w:t xml:space="preserve"> </w:t>
      </w:r>
      <w:r w:rsidRPr="008877EF">
        <w:rPr>
          <w:rFonts w:eastAsia="Times New Roman" w:cs="Times New Roman"/>
          <w:sz w:val="20"/>
          <w:szCs w:val="20"/>
        </w:rPr>
        <w:t>will</w:t>
      </w:r>
      <w:r w:rsidRPr="008877EF">
        <w:rPr>
          <w:rFonts w:eastAsia="Times New Roman" w:cs="Times New Roman"/>
          <w:spacing w:val="29"/>
          <w:sz w:val="20"/>
          <w:szCs w:val="20"/>
        </w:rPr>
        <w:t xml:space="preserve"> </w:t>
      </w:r>
      <w:r w:rsidRPr="008877EF">
        <w:rPr>
          <w:rFonts w:eastAsia="Times New Roman" w:cs="Times New Roman"/>
          <w:sz w:val="20"/>
          <w:szCs w:val="20"/>
        </w:rPr>
        <w:t>have.</w:t>
      </w:r>
      <w:r w:rsidRPr="008877EF">
        <w:rPr>
          <w:rFonts w:eastAsia="Times New Roman" w:cs="Times New Roman"/>
          <w:w w:val="101"/>
          <w:sz w:val="20"/>
          <w:szCs w:val="20"/>
        </w:rPr>
        <w:t xml:space="preserve"> </w:t>
      </w:r>
      <w:r w:rsidRPr="008877EF">
        <w:rPr>
          <w:rFonts w:eastAsia="Times New Roman" w:cs="Times New Roman"/>
          <w:sz w:val="20"/>
          <w:szCs w:val="20"/>
        </w:rPr>
        <w:t>Government</w:t>
      </w:r>
      <w:r w:rsidRPr="008877EF">
        <w:rPr>
          <w:rFonts w:eastAsia="Times New Roman" w:cs="Times New Roman"/>
          <w:spacing w:val="32"/>
          <w:sz w:val="20"/>
          <w:szCs w:val="20"/>
        </w:rPr>
        <w:t xml:space="preserve"> </w:t>
      </w:r>
      <w:r w:rsidRPr="008877EF">
        <w:rPr>
          <w:rFonts w:eastAsia="Times New Roman" w:cs="Times New Roman"/>
          <w:sz w:val="20"/>
          <w:szCs w:val="20"/>
        </w:rPr>
        <w:t>is</w:t>
      </w:r>
      <w:r w:rsidRPr="008877EF">
        <w:rPr>
          <w:rFonts w:eastAsia="Times New Roman" w:cs="Times New Roman"/>
          <w:spacing w:val="1"/>
          <w:sz w:val="20"/>
          <w:szCs w:val="20"/>
        </w:rPr>
        <w:t xml:space="preserve"> </w:t>
      </w:r>
      <w:r w:rsidRPr="008877EF">
        <w:rPr>
          <w:rFonts w:eastAsia="Times New Roman" w:cs="Times New Roman"/>
          <w:sz w:val="20"/>
          <w:szCs w:val="20"/>
        </w:rPr>
        <w:t>at</w:t>
      </w:r>
      <w:r w:rsidRPr="008877EF">
        <w:rPr>
          <w:rFonts w:eastAsia="Times New Roman" w:cs="Times New Roman"/>
          <w:spacing w:val="8"/>
          <w:sz w:val="20"/>
          <w:szCs w:val="20"/>
        </w:rPr>
        <w:t xml:space="preserve"> </w:t>
      </w:r>
      <w:r w:rsidRPr="008877EF">
        <w:rPr>
          <w:rFonts w:eastAsia="Times New Roman" w:cs="Times New Roman"/>
          <w:sz w:val="20"/>
          <w:szCs w:val="20"/>
        </w:rPr>
        <w:t>best</w:t>
      </w:r>
      <w:r w:rsidRPr="008877EF">
        <w:rPr>
          <w:rFonts w:eastAsia="Times New Roman" w:cs="Times New Roman"/>
          <w:spacing w:val="16"/>
          <w:sz w:val="20"/>
          <w:szCs w:val="20"/>
        </w:rPr>
        <w:t xml:space="preserve"> </w:t>
      </w:r>
      <w:r w:rsidRPr="008877EF">
        <w:rPr>
          <w:rFonts w:eastAsia="Times New Roman" w:cs="Times New Roman"/>
          <w:sz w:val="20"/>
          <w:szCs w:val="20"/>
        </w:rPr>
        <w:t>but</w:t>
      </w:r>
      <w:r w:rsidRPr="008877EF">
        <w:rPr>
          <w:rFonts w:eastAsia="Times New Roman" w:cs="Times New Roman"/>
          <w:spacing w:val="26"/>
          <w:sz w:val="20"/>
          <w:szCs w:val="20"/>
        </w:rPr>
        <w:t xml:space="preserve"> </w:t>
      </w:r>
      <w:r w:rsidRPr="008877EF">
        <w:rPr>
          <w:rFonts w:eastAsia="Times New Roman" w:cs="Times New Roman"/>
          <w:sz w:val="20"/>
          <w:szCs w:val="20"/>
        </w:rPr>
        <w:t>an</w:t>
      </w:r>
      <w:r w:rsidRPr="008877EF">
        <w:rPr>
          <w:rFonts w:eastAsia="Times New Roman" w:cs="Times New Roman"/>
          <w:spacing w:val="14"/>
          <w:sz w:val="20"/>
          <w:szCs w:val="20"/>
        </w:rPr>
        <w:t xml:space="preserve"> </w:t>
      </w:r>
      <w:r w:rsidRPr="008877EF">
        <w:rPr>
          <w:rFonts w:eastAsia="Times New Roman" w:cs="Times New Roman"/>
          <w:sz w:val="20"/>
          <w:szCs w:val="20"/>
        </w:rPr>
        <w:t>expedient;</w:t>
      </w:r>
      <w:r w:rsidRPr="008877EF">
        <w:rPr>
          <w:rFonts w:eastAsia="Times New Roman" w:cs="Times New Roman"/>
          <w:spacing w:val="15"/>
          <w:sz w:val="20"/>
          <w:szCs w:val="20"/>
        </w:rPr>
        <w:t xml:space="preserve"> </w:t>
      </w:r>
      <w:r w:rsidRPr="008877EF">
        <w:rPr>
          <w:rFonts w:eastAsia="Times New Roman" w:cs="Times New Roman"/>
          <w:sz w:val="20"/>
          <w:szCs w:val="20"/>
        </w:rPr>
        <w:t>but</w:t>
      </w:r>
      <w:r w:rsidRPr="008877EF">
        <w:rPr>
          <w:rFonts w:eastAsia="Times New Roman" w:cs="Times New Roman"/>
          <w:spacing w:val="20"/>
          <w:sz w:val="20"/>
          <w:szCs w:val="20"/>
        </w:rPr>
        <w:t xml:space="preserve"> </w:t>
      </w:r>
      <w:r w:rsidRPr="008877EF">
        <w:rPr>
          <w:rFonts w:eastAsia="Times New Roman" w:cs="Times New Roman"/>
          <w:sz w:val="20"/>
          <w:szCs w:val="20"/>
        </w:rPr>
        <w:t>most</w:t>
      </w:r>
      <w:r w:rsidRPr="008877EF">
        <w:rPr>
          <w:rFonts w:eastAsia="Times New Roman" w:cs="Times New Roman"/>
          <w:spacing w:val="20"/>
          <w:sz w:val="20"/>
          <w:szCs w:val="20"/>
        </w:rPr>
        <w:t xml:space="preserve"> </w:t>
      </w:r>
      <w:r w:rsidRPr="008877EF">
        <w:rPr>
          <w:rFonts w:eastAsia="Times New Roman" w:cs="Times New Roman"/>
          <w:sz w:val="20"/>
          <w:szCs w:val="20"/>
        </w:rPr>
        <w:t>governments</w:t>
      </w:r>
      <w:r w:rsidRPr="008877EF">
        <w:rPr>
          <w:rFonts w:eastAsia="Times New Roman" w:cs="Times New Roman"/>
          <w:spacing w:val="21"/>
          <w:sz w:val="20"/>
          <w:szCs w:val="20"/>
        </w:rPr>
        <w:t xml:space="preserve"> </w:t>
      </w:r>
      <w:r w:rsidRPr="008877EF">
        <w:rPr>
          <w:rFonts w:eastAsia="Times New Roman" w:cs="Times New Roman"/>
          <w:sz w:val="20"/>
          <w:szCs w:val="20"/>
        </w:rPr>
        <w:t>are</w:t>
      </w:r>
      <w:r w:rsidRPr="008877EF">
        <w:rPr>
          <w:rFonts w:eastAsia="Times New Roman" w:cs="Times New Roman"/>
          <w:spacing w:val="9"/>
          <w:sz w:val="20"/>
          <w:szCs w:val="20"/>
        </w:rPr>
        <w:t xml:space="preserve"> </w:t>
      </w:r>
      <w:r w:rsidRPr="008877EF">
        <w:rPr>
          <w:rFonts w:eastAsia="Times New Roman" w:cs="Times New Roman"/>
          <w:sz w:val="20"/>
          <w:szCs w:val="20"/>
        </w:rPr>
        <w:t>usually,</w:t>
      </w:r>
      <w:r w:rsidRPr="008877EF">
        <w:rPr>
          <w:rFonts w:eastAsia="Times New Roman" w:cs="Times New Roman"/>
          <w:w w:val="98"/>
          <w:sz w:val="20"/>
          <w:szCs w:val="20"/>
        </w:rPr>
        <w:t xml:space="preserve"> </w:t>
      </w:r>
      <w:r w:rsidRPr="008877EF">
        <w:rPr>
          <w:rFonts w:eastAsia="Times New Roman" w:cs="Times New Roman"/>
          <w:sz w:val="20"/>
          <w:szCs w:val="20"/>
        </w:rPr>
        <w:t>and</w:t>
      </w:r>
      <w:r w:rsidRPr="008877EF">
        <w:rPr>
          <w:rFonts w:eastAsia="Times New Roman" w:cs="Times New Roman"/>
          <w:spacing w:val="10"/>
          <w:sz w:val="20"/>
          <w:szCs w:val="20"/>
        </w:rPr>
        <w:t xml:space="preserve"> </w:t>
      </w:r>
      <w:r w:rsidRPr="008877EF">
        <w:rPr>
          <w:rFonts w:eastAsia="Times New Roman" w:cs="Times New Roman"/>
          <w:sz w:val="20"/>
          <w:szCs w:val="20"/>
        </w:rPr>
        <w:t>all  governments</w:t>
      </w:r>
      <w:r w:rsidRPr="008877EF">
        <w:rPr>
          <w:rFonts w:eastAsia="Times New Roman" w:cs="Times New Roman"/>
          <w:spacing w:val="19"/>
          <w:sz w:val="20"/>
          <w:szCs w:val="20"/>
        </w:rPr>
        <w:t xml:space="preserve"> </w:t>
      </w:r>
      <w:r w:rsidRPr="008877EF">
        <w:rPr>
          <w:rFonts w:eastAsia="Times New Roman" w:cs="Times New Roman"/>
          <w:sz w:val="20"/>
          <w:szCs w:val="20"/>
        </w:rPr>
        <w:t>are</w:t>
      </w:r>
      <w:r w:rsidRPr="008877EF">
        <w:rPr>
          <w:rFonts w:eastAsia="Times New Roman" w:cs="Times New Roman"/>
          <w:spacing w:val="2"/>
          <w:sz w:val="20"/>
          <w:szCs w:val="20"/>
        </w:rPr>
        <w:t xml:space="preserve"> </w:t>
      </w:r>
      <w:r w:rsidRPr="008877EF">
        <w:rPr>
          <w:rFonts w:eastAsia="Times New Roman" w:cs="Times New Roman"/>
          <w:sz w:val="20"/>
          <w:szCs w:val="20"/>
        </w:rPr>
        <w:t>sometimes,</w:t>
      </w:r>
      <w:r w:rsidRPr="008877EF">
        <w:rPr>
          <w:rFonts w:eastAsia="Times New Roman" w:cs="Times New Roman"/>
          <w:spacing w:val="12"/>
          <w:sz w:val="20"/>
          <w:szCs w:val="20"/>
        </w:rPr>
        <w:t xml:space="preserve"> </w:t>
      </w:r>
      <w:r w:rsidRPr="008877EF">
        <w:rPr>
          <w:rFonts w:eastAsia="Times New Roman" w:cs="Times New Roman"/>
          <w:sz w:val="20"/>
          <w:szCs w:val="20"/>
        </w:rPr>
        <w:t>inexpedient.</w:t>
      </w:r>
      <w:r w:rsidRPr="008877EF">
        <w:rPr>
          <w:rFonts w:eastAsia="Times New Roman" w:cs="Times New Roman"/>
          <w:spacing w:val="18"/>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6"/>
          <w:sz w:val="20"/>
          <w:szCs w:val="20"/>
        </w:rPr>
        <w:t xml:space="preserve"> </w:t>
      </w:r>
      <w:r w:rsidRPr="008877EF">
        <w:rPr>
          <w:rFonts w:eastAsia="Times New Roman" w:cs="Times New Roman"/>
          <w:sz w:val="20"/>
          <w:szCs w:val="20"/>
        </w:rPr>
        <w:t xml:space="preserve">objections </w:t>
      </w:r>
      <w:r w:rsidRPr="008877EF">
        <w:rPr>
          <w:rFonts w:eastAsia="Times New Roman" w:cs="Times New Roman"/>
          <w:spacing w:val="23"/>
          <w:sz w:val="20"/>
          <w:szCs w:val="20"/>
        </w:rPr>
        <w:t xml:space="preserve"> </w:t>
      </w:r>
      <w:r w:rsidRPr="008877EF">
        <w:rPr>
          <w:rFonts w:eastAsia="Times New Roman" w:cs="Times New Roman"/>
          <w:sz w:val="20"/>
          <w:szCs w:val="20"/>
        </w:rPr>
        <w:t>which</w:t>
      </w:r>
      <w:r w:rsidRPr="008877EF">
        <w:rPr>
          <w:rFonts w:eastAsia="Times New Roman" w:cs="Times New Roman"/>
          <w:w w:val="96"/>
          <w:sz w:val="20"/>
          <w:szCs w:val="20"/>
        </w:rPr>
        <w:t xml:space="preserve"> </w:t>
      </w:r>
      <w:r w:rsidRPr="008877EF">
        <w:rPr>
          <w:rFonts w:eastAsia="Times New Roman" w:cs="Times New Roman"/>
          <w:sz w:val="20"/>
          <w:szCs w:val="20"/>
        </w:rPr>
        <w:t>have</w:t>
      </w:r>
      <w:r w:rsidRPr="008877EF">
        <w:rPr>
          <w:rFonts w:eastAsia="Times New Roman" w:cs="Times New Roman"/>
          <w:spacing w:val="24"/>
          <w:sz w:val="20"/>
          <w:szCs w:val="20"/>
        </w:rPr>
        <w:t xml:space="preserve"> </w:t>
      </w:r>
      <w:r w:rsidRPr="008877EF">
        <w:rPr>
          <w:rFonts w:eastAsia="Times New Roman" w:cs="Times New Roman"/>
          <w:sz w:val="20"/>
          <w:szCs w:val="20"/>
        </w:rPr>
        <w:t>been</w:t>
      </w:r>
      <w:r w:rsidRPr="008877EF">
        <w:rPr>
          <w:rFonts w:eastAsia="Times New Roman" w:cs="Times New Roman"/>
          <w:spacing w:val="35"/>
          <w:sz w:val="20"/>
          <w:szCs w:val="20"/>
        </w:rPr>
        <w:t xml:space="preserve"> </w:t>
      </w:r>
      <w:r w:rsidRPr="008877EF">
        <w:rPr>
          <w:rFonts w:eastAsia="Times New Roman" w:cs="Times New Roman"/>
          <w:sz w:val="20"/>
          <w:szCs w:val="20"/>
        </w:rPr>
        <w:t>brought</w:t>
      </w:r>
      <w:r w:rsidRPr="008877EF">
        <w:rPr>
          <w:rFonts w:eastAsia="Times New Roman" w:cs="Times New Roman"/>
          <w:spacing w:val="42"/>
          <w:sz w:val="20"/>
          <w:szCs w:val="20"/>
        </w:rPr>
        <w:t xml:space="preserve"> </w:t>
      </w:r>
      <w:r w:rsidRPr="008877EF">
        <w:rPr>
          <w:rFonts w:eastAsia="Times New Roman" w:cs="Times New Roman"/>
          <w:sz w:val="20"/>
          <w:szCs w:val="20"/>
        </w:rPr>
        <w:t>against</w:t>
      </w:r>
      <w:r w:rsidRPr="008877EF">
        <w:rPr>
          <w:rFonts w:eastAsia="Times New Roman" w:cs="Times New Roman"/>
          <w:spacing w:val="30"/>
          <w:sz w:val="20"/>
          <w:szCs w:val="20"/>
        </w:rPr>
        <w:t xml:space="preserve"> </w:t>
      </w:r>
      <w:r w:rsidRPr="008877EF">
        <w:rPr>
          <w:rFonts w:eastAsia="Times New Roman" w:cs="Times New Roman"/>
          <w:sz w:val="20"/>
          <w:szCs w:val="20"/>
        </w:rPr>
        <w:t>a</w:t>
      </w:r>
      <w:r w:rsidRPr="008877EF">
        <w:rPr>
          <w:rFonts w:eastAsia="Times New Roman" w:cs="Times New Roman"/>
          <w:spacing w:val="18"/>
          <w:sz w:val="20"/>
          <w:szCs w:val="20"/>
        </w:rPr>
        <w:t xml:space="preserve"> </w:t>
      </w:r>
      <w:r w:rsidRPr="008877EF">
        <w:rPr>
          <w:rFonts w:eastAsia="Times New Roman" w:cs="Times New Roman"/>
          <w:sz w:val="20"/>
          <w:szCs w:val="20"/>
        </w:rPr>
        <w:t>standing</w:t>
      </w:r>
      <w:r w:rsidRPr="008877EF">
        <w:rPr>
          <w:rFonts w:eastAsia="Times New Roman" w:cs="Times New Roman"/>
          <w:spacing w:val="21"/>
          <w:sz w:val="20"/>
          <w:szCs w:val="20"/>
        </w:rPr>
        <w:t xml:space="preserve"> </w:t>
      </w:r>
      <w:r w:rsidRPr="008877EF">
        <w:rPr>
          <w:rFonts w:eastAsia="Times New Roman" w:cs="Times New Roman"/>
          <w:sz w:val="20"/>
          <w:szCs w:val="20"/>
        </w:rPr>
        <w:t>army,</w:t>
      </w:r>
      <w:r w:rsidRPr="008877EF">
        <w:rPr>
          <w:rFonts w:eastAsia="Times New Roman" w:cs="Times New Roman"/>
          <w:spacing w:val="25"/>
          <w:sz w:val="20"/>
          <w:szCs w:val="20"/>
        </w:rPr>
        <w:t xml:space="preserve"> </w:t>
      </w:r>
      <w:r w:rsidRPr="008877EF">
        <w:rPr>
          <w:rFonts w:eastAsia="Times New Roman" w:cs="Times New Roman"/>
          <w:sz w:val="20"/>
          <w:szCs w:val="20"/>
        </w:rPr>
        <w:t>and</w:t>
      </w:r>
      <w:r w:rsidRPr="008877EF">
        <w:rPr>
          <w:rFonts w:eastAsia="Times New Roman" w:cs="Times New Roman"/>
          <w:spacing w:val="31"/>
          <w:sz w:val="20"/>
          <w:szCs w:val="20"/>
        </w:rPr>
        <w:t xml:space="preserve"> </w:t>
      </w:r>
      <w:r w:rsidRPr="008877EF">
        <w:rPr>
          <w:rFonts w:eastAsia="Times New Roman" w:cs="Times New Roman"/>
          <w:sz w:val="20"/>
          <w:szCs w:val="20"/>
        </w:rPr>
        <w:t>they</w:t>
      </w:r>
      <w:r w:rsidRPr="008877EF">
        <w:rPr>
          <w:rFonts w:eastAsia="Times New Roman" w:cs="Times New Roman"/>
          <w:spacing w:val="23"/>
          <w:sz w:val="20"/>
          <w:szCs w:val="20"/>
        </w:rPr>
        <w:t xml:space="preserve"> </w:t>
      </w:r>
      <w:r w:rsidRPr="008877EF">
        <w:rPr>
          <w:rFonts w:eastAsia="Times New Roman" w:cs="Times New Roman"/>
          <w:sz w:val="20"/>
          <w:szCs w:val="20"/>
        </w:rPr>
        <w:t>are</w:t>
      </w:r>
      <w:r w:rsidRPr="008877EF">
        <w:rPr>
          <w:rFonts w:eastAsia="Times New Roman" w:cs="Times New Roman"/>
          <w:spacing w:val="20"/>
          <w:sz w:val="20"/>
          <w:szCs w:val="20"/>
        </w:rPr>
        <w:t xml:space="preserve"> </w:t>
      </w:r>
      <w:r w:rsidRPr="008877EF">
        <w:rPr>
          <w:rFonts w:eastAsia="Times New Roman" w:cs="Times New Roman"/>
          <w:sz w:val="20"/>
          <w:szCs w:val="20"/>
        </w:rPr>
        <w:t>many</w:t>
      </w:r>
      <w:r w:rsidRPr="008877EF">
        <w:rPr>
          <w:rFonts w:eastAsia="Times New Roman" w:cs="Times New Roman"/>
          <w:spacing w:val="28"/>
          <w:sz w:val="20"/>
          <w:szCs w:val="20"/>
        </w:rPr>
        <w:t xml:space="preserve"> </w:t>
      </w:r>
      <w:r w:rsidRPr="008877EF">
        <w:rPr>
          <w:rFonts w:eastAsia="Times New Roman" w:cs="Times New Roman"/>
          <w:sz w:val="20"/>
          <w:szCs w:val="20"/>
        </w:rPr>
        <w:t>and</w:t>
      </w:r>
      <w:r w:rsidRPr="008877EF">
        <w:rPr>
          <w:rFonts w:eastAsia="Times New Roman" w:cs="Times New Roman"/>
          <w:w w:val="104"/>
          <w:sz w:val="20"/>
          <w:szCs w:val="20"/>
        </w:rPr>
        <w:t xml:space="preserve"> </w:t>
      </w:r>
      <w:r w:rsidRPr="008877EF">
        <w:rPr>
          <w:rFonts w:eastAsia="Times New Roman" w:cs="Times New Roman"/>
          <w:sz w:val="20"/>
          <w:szCs w:val="20"/>
        </w:rPr>
        <w:t>weighty,</w:t>
      </w:r>
      <w:r w:rsidRPr="008877EF">
        <w:rPr>
          <w:rFonts w:eastAsia="Times New Roman" w:cs="Times New Roman"/>
          <w:spacing w:val="19"/>
          <w:sz w:val="20"/>
          <w:szCs w:val="20"/>
        </w:rPr>
        <w:t xml:space="preserve"> </w:t>
      </w:r>
      <w:r w:rsidRPr="008877EF">
        <w:rPr>
          <w:rFonts w:eastAsia="Times New Roman" w:cs="Times New Roman"/>
          <w:sz w:val="20"/>
          <w:szCs w:val="20"/>
        </w:rPr>
        <w:t>and</w:t>
      </w:r>
      <w:r w:rsidRPr="008877EF">
        <w:rPr>
          <w:rFonts w:eastAsia="Times New Roman" w:cs="Times New Roman"/>
          <w:spacing w:val="3"/>
          <w:sz w:val="20"/>
          <w:szCs w:val="20"/>
        </w:rPr>
        <w:t xml:space="preserve"> </w:t>
      </w:r>
      <w:r w:rsidRPr="008877EF">
        <w:rPr>
          <w:rFonts w:eastAsia="Times New Roman" w:cs="Times New Roman"/>
          <w:sz w:val="20"/>
          <w:szCs w:val="20"/>
        </w:rPr>
        <w:t>deserve</w:t>
      </w:r>
      <w:r w:rsidRPr="008877EF">
        <w:rPr>
          <w:rFonts w:eastAsia="Times New Roman" w:cs="Times New Roman"/>
          <w:spacing w:val="2"/>
          <w:sz w:val="20"/>
          <w:szCs w:val="20"/>
        </w:rPr>
        <w:t xml:space="preserve"> </w:t>
      </w:r>
      <w:r w:rsidRPr="008877EF">
        <w:rPr>
          <w:rFonts w:eastAsia="Times New Roman" w:cs="Times New Roman"/>
          <w:sz w:val="20"/>
          <w:szCs w:val="20"/>
        </w:rPr>
        <w:t>to</w:t>
      </w:r>
      <w:r w:rsidRPr="008877EF">
        <w:rPr>
          <w:rFonts w:eastAsia="Times New Roman" w:cs="Times New Roman"/>
          <w:spacing w:val="3"/>
          <w:sz w:val="20"/>
          <w:szCs w:val="20"/>
        </w:rPr>
        <w:t xml:space="preserve"> </w:t>
      </w:r>
      <w:r w:rsidRPr="008877EF">
        <w:rPr>
          <w:rFonts w:eastAsia="Times New Roman" w:cs="Times New Roman"/>
          <w:sz w:val="20"/>
          <w:szCs w:val="20"/>
        </w:rPr>
        <w:t>prevail,</w:t>
      </w:r>
      <w:r w:rsidRPr="008877EF">
        <w:rPr>
          <w:rFonts w:eastAsia="Times New Roman" w:cs="Times New Roman"/>
          <w:spacing w:val="17"/>
          <w:sz w:val="20"/>
          <w:szCs w:val="20"/>
        </w:rPr>
        <w:t xml:space="preserve"> </w:t>
      </w:r>
      <w:r w:rsidRPr="008877EF">
        <w:rPr>
          <w:rFonts w:eastAsia="Times New Roman" w:cs="Times New Roman"/>
          <w:sz w:val="20"/>
          <w:szCs w:val="20"/>
        </w:rPr>
        <w:t>may</w:t>
      </w:r>
      <w:r w:rsidRPr="008877EF">
        <w:rPr>
          <w:rFonts w:eastAsia="Times New Roman" w:cs="Times New Roman"/>
          <w:spacing w:val="7"/>
          <w:sz w:val="20"/>
          <w:szCs w:val="20"/>
        </w:rPr>
        <w:t xml:space="preserve"> </w:t>
      </w:r>
      <w:r w:rsidRPr="008877EF">
        <w:rPr>
          <w:rFonts w:eastAsia="Times New Roman" w:cs="Times New Roman"/>
          <w:sz w:val="20"/>
          <w:szCs w:val="20"/>
        </w:rPr>
        <w:t>also</w:t>
      </w:r>
      <w:r w:rsidRPr="008877EF">
        <w:rPr>
          <w:rFonts w:eastAsia="Times New Roman" w:cs="Times New Roman"/>
          <w:spacing w:val="1"/>
          <w:sz w:val="20"/>
          <w:szCs w:val="20"/>
        </w:rPr>
        <w:t xml:space="preserve"> </w:t>
      </w:r>
      <w:r w:rsidRPr="008877EF">
        <w:rPr>
          <w:rFonts w:eastAsia="Times New Roman" w:cs="Times New Roman"/>
          <w:sz w:val="20"/>
          <w:szCs w:val="20"/>
        </w:rPr>
        <w:t>at last</w:t>
      </w:r>
      <w:r w:rsidRPr="008877EF">
        <w:rPr>
          <w:rFonts w:eastAsia="Times New Roman" w:cs="Times New Roman"/>
          <w:spacing w:val="3"/>
          <w:sz w:val="20"/>
          <w:szCs w:val="20"/>
        </w:rPr>
        <w:t xml:space="preserve"> </w:t>
      </w:r>
      <w:r w:rsidRPr="008877EF">
        <w:rPr>
          <w:rFonts w:eastAsia="Times New Roman" w:cs="Times New Roman"/>
          <w:sz w:val="20"/>
          <w:szCs w:val="20"/>
        </w:rPr>
        <w:t>be</w:t>
      </w:r>
      <w:r w:rsidRPr="008877EF">
        <w:rPr>
          <w:rFonts w:eastAsia="Times New Roman" w:cs="Times New Roman"/>
          <w:spacing w:val="4"/>
          <w:sz w:val="20"/>
          <w:szCs w:val="20"/>
        </w:rPr>
        <w:t xml:space="preserve"> </w:t>
      </w:r>
      <w:r w:rsidRPr="008877EF">
        <w:rPr>
          <w:rFonts w:eastAsia="Times New Roman" w:cs="Times New Roman"/>
          <w:sz w:val="20"/>
          <w:szCs w:val="20"/>
        </w:rPr>
        <w:t>brought</w:t>
      </w:r>
      <w:r w:rsidRPr="008877EF">
        <w:rPr>
          <w:rFonts w:eastAsia="Times New Roman" w:cs="Times New Roman"/>
          <w:spacing w:val="14"/>
          <w:sz w:val="20"/>
          <w:szCs w:val="20"/>
        </w:rPr>
        <w:t xml:space="preserve"> </w:t>
      </w:r>
      <w:r w:rsidRPr="008877EF">
        <w:rPr>
          <w:rFonts w:eastAsia="Times New Roman" w:cs="Times New Roman"/>
          <w:sz w:val="20"/>
          <w:szCs w:val="20"/>
        </w:rPr>
        <w:t>against</w:t>
      </w:r>
      <w:r w:rsidRPr="008877EF">
        <w:rPr>
          <w:rFonts w:eastAsia="Times New Roman" w:cs="Times New Roman"/>
          <w:spacing w:val="4"/>
          <w:sz w:val="20"/>
          <w:szCs w:val="20"/>
        </w:rPr>
        <w:t xml:space="preserve"> </w:t>
      </w:r>
      <w:r w:rsidRPr="008877EF">
        <w:rPr>
          <w:rFonts w:eastAsia="Times New Roman" w:cs="Times New Roman"/>
          <w:sz w:val="20"/>
          <w:szCs w:val="20"/>
        </w:rPr>
        <w:t>a</w:t>
      </w:r>
      <w:r w:rsidRPr="008877EF">
        <w:rPr>
          <w:rFonts w:eastAsia="Times New Roman" w:cs="Times New Roman"/>
          <w:w w:val="103"/>
          <w:sz w:val="20"/>
          <w:szCs w:val="20"/>
        </w:rPr>
        <w:t xml:space="preserve"> </w:t>
      </w:r>
      <w:r w:rsidRPr="008877EF">
        <w:rPr>
          <w:rFonts w:eastAsia="Times New Roman" w:cs="Times New Roman"/>
          <w:sz w:val="20"/>
          <w:szCs w:val="20"/>
        </w:rPr>
        <w:t>standing</w:t>
      </w:r>
      <w:r w:rsidRPr="008877EF">
        <w:rPr>
          <w:rFonts w:eastAsia="Times New Roman" w:cs="Times New Roman"/>
          <w:spacing w:val="33"/>
          <w:sz w:val="20"/>
          <w:szCs w:val="20"/>
        </w:rPr>
        <w:t xml:space="preserve"> </w:t>
      </w:r>
      <w:r w:rsidRPr="008877EF">
        <w:rPr>
          <w:rFonts w:eastAsia="Times New Roman" w:cs="Times New Roman"/>
          <w:sz w:val="20"/>
          <w:szCs w:val="20"/>
        </w:rPr>
        <w:t>government.</w:t>
      </w:r>
      <w:r w:rsidRPr="008877EF">
        <w:rPr>
          <w:rFonts w:eastAsia="Times New Roman" w:cs="Times New Roman"/>
          <w:spacing w:val="49"/>
          <w:sz w:val="20"/>
          <w:szCs w:val="20"/>
        </w:rPr>
        <w:t xml:space="preserve"> </w:t>
      </w:r>
      <w:r w:rsidRPr="008877EF">
        <w:rPr>
          <w:rFonts w:eastAsia="Times New Roman" w:cs="Times New Roman"/>
          <w:sz w:val="20"/>
          <w:szCs w:val="20"/>
        </w:rPr>
        <w:t>The</w:t>
      </w:r>
      <w:r w:rsidRPr="008877EF">
        <w:rPr>
          <w:rFonts w:eastAsia="Times New Roman" w:cs="Times New Roman"/>
          <w:spacing w:val="42"/>
          <w:sz w:val="20"/>
          <w:szCs w:val="20"/>
        </w:rPr>
        <w:t xml:space="preserve"> </w:t>
      </w:r>
      <w:r w:rsidRPr="008877EF">
        <w:rPr>
          <w:rFonts w:eastAsia="Times New Roman" w:cs="Times New Roman"/>
          <w:sz w:val="20"/>
          <w:szCs w:val="20"/>
        </w:rPr>
        <w:t>standing</w:t>
      </w:r>
      <w:r w:rsidRPr="008877EF">
        <w:rPr>
          <w:rFonts w:eastAsia="Times New Roman" w:cs="Times New Roman"/>
          <w:spacing w:val="37"/>
          <w:sz w:val="20"/>
          <w:szCs w:val="20"/>
        </w:rPr>
        <w:t xml:space="preserve"> </w:t>
      </w:r>
      <w:r w:rsidRPr="008877EF">
        <w:rPr>
          <w:rFonts w:eastAsia="Times New Roman" w:cs="Times New Roman"/>
          <w:sz w:val="20"/>
          <w:szCs w:val="20"/>
        </w:rPr>
        <w:t>army</w:t>
      </w:r>
      <w:r w:rsidRPr="008877EF">
        <w:rPr>
          <w:rFonts w:eastAsia="Times New Roman" w:cs="Times New Roman"/>
          <w:spacing w:val="1"/>
          <w:sz w:val="20"/>
          <w:szCs w:val="20"/>
        </w:rPr>
        <w:t xml:space="preserve"> </w:t>
      </w:r>
      <w:r w:rsidRPr="008877EF">
        <w:rPr>
          <w:rFonts w:eastAsia="Times New Roman" w:cs="Times New Roman"/>
          <w:sz w:val="20"/>
          <w:szCs w:val="20"/>
        </w:rPr>
        <w:t>is</w:t>
      </w:r>
      <w:r w:rsidRPr="008877EF">
        <w:rPr>
          <w:rFonts w:eastAsia="Times New Roman" w:cs="Times New Roman"/>
          <w:spacing w:val="34"/>
          <w:sz w:val="20"/>
          <w:szCs w:val="20"/>
        </w:rPr>
        <w:t xml:space="preserve"> </w:t>
      </w:r>
      <w:r w:rsidRPr="008877EF">
        <w:rPr>
          <w:rFonts w:eastAsia="Times New Roman" w:cs="Times New Roman"/>
          <w:sz w:val="20"/>
          <w:szCs w:val="20"/>
        </w:rPr>
        <w:t>only</w:t>
      </w:r>
      <w:r w:rsidRPr="008877EF">
        <w:rPr>
          <w:rFonts w:eastAsia="Times New Roman" w:cs="Times New Roman"/>
          <w:spacing w:val="46"/>
          <w:sz w:val="20"/>
          <w:szCs w:val="20"/>
        </w:rPr>
        <w:t xml:space="preserve"> </w:t>
      </w:r>
      <w:r w:rsidRPr="008877EF">
        <w:rPr>
          <w:rFonts w:eastAsia="Times New Roman" w:cs="Times New Roman"/>
          <w:sz w:val="20"/>
          <w:szCs w:val="20"/>
        </w:rPr>
        <w:t>an</w:t>
      </w:r>
      <w:r w:rsidRPr="008877EF">
        <w:rPr>
          <w:rFonts w:eastAsia="Times New Roman" w:cs="Times New Roman"/>
          <w:spacing w:val="41"/>
          <w:sz w:val="20"/>
          <w:szCs w:val="20"/>
        </w:rPr>
        <w:t xml:space="preserve"> </w:t>
      </w:r>
      <w:r w:rsidRPr="008877EF">
        <w:rPr>
          <w:rFonts w:eastAsia="Times New Roman" w:cs="Times New Roman"/>
          <w:sz w:val="20"/>
          <w:szCs w:val="20"/>
        </w:rPr>
        <w:t>arm</w:t>
      </w:r>
      <w:r w:rsidRPr="008877EF">
        <w:rPr>
          <w:rFonts w:eastAsia="Times New Roman" w:cs="Times New Roman"/>
          <w:spacing w:val="43"/>
          <w:sz w:val="20"/>
          <w:szCs w:val="20"/>
        </w:rPr>
        <w:t xml:space="preserve"> </w:t>
      </w:r>
      <w:r w:rsidRPr="008877EF">
        <w:rPr>
          <w:rFonts w:eastAsia="Times New Roman" w:cs="Times New Roman"/>
          <w:sz w:val="20"/>
          <w:szCs w:val="20"/>
        </w:rPr>
        <w:t>of</w:t>
      </w:r>
      <w:r w:rsidRPr="008877EF">
        <w:rPr>
          <w:rFonts w:eastAsia="Times New Roman" w:cs="Times New Roman"/>
          <w:spacing w:val="32"/>
          <w:sz w:val="20"/>
          <w:szCs w:val="20"/>
        </w:rPr>
        <w:t xml:space="preserve"> </w:t>
      </w:r>
      <w:r w:rsidRPr="008877EF">
        <w:rPr>
          <w:rFonts w:eastAsia="Times New Roman" w:cs="Times New Roman"/>
          <w:sz w:val="20"/>
          <w:szCs w:val="20"/>
        </w:rPr>
        <w:t>the</w:t>
      </w:r>
      <w:r w:rsidRPr="008877EF">
        <w:rPr>
          <w:rFonts w:eastAsia="Times New Roman" w:cs="Times New Roman"/>
          <w:spacing w:val="48"/>
          <w:sz w:val="20"/>
          <w:szCs w:val="20"/>
        </w:rPr>
        <w:t xml:space="preserve"> </w:t>
      </w:r>
      <w:r w:rsidRPr="008877EF">
        <w:rPr>
          <w:rFonts w:eastAsia="Times New Roman" w:cs="Times New Roman"/>
          <w:sz w:val="20"/>
          <w:szCs w:val="20"/>
        </w:rPr>
        <w:t>standing</w:t>
      </w:r>
      <w:r w:rsidRPr="008877EF">
        <w:rPr>
          <w:rFonts w:eastAsia="Times New Roman" w:cs="Times New Roman"/>
          <w:w w:val="101"/>
          <w:sz w:val="20"/>
          <w:szCs w:val="20"/>
        </w:rPr>
        <w:t xml:space="preserve"> </w:t>
      </w:r>
      <w:r w:rsidRPr="008877EF">
        <w:rPr>
          <w:rFonts w:eastAsia="Times New Roman" w:cs="Times New Roman"/>
          <w:sz w:val="20"/>
          <w:szCs w:val="20"/>
        </w:rPr>
        <w:t>government.</w:t>
      </w:r>
      <w:r w:rsidRPr="008877EF">
        <w:rPr>
          <w:rFonts w:eastAsia="Times New Roman" w:cs="Times New Roman"/>
          <w:spacing w:val="6"/>
          <w:sz w:val="20"/>
          <w:szCs w:val="20"/>
        </w:rPr>
        <w:t xml:space="preserve"> </w:t>
      </w:r>
      <w:r w:rsidRPr="008877EF">
        <w:rPr>
          <w:rFonts w:eastAsia="Times New Roman" w:cs="Times New Roman"/>
          <w:sz w:val="20"/>
          <w:szCs w:val="20"/>
        </w:rPr>
        <w:t>The</w:t>
      </w:r>
      <w:r w:rsidRPr="008877EF">
        <w:rPr>
          <w:rFonts w:eastAsia="Times New Roman" w:cs="Times New Roman"/>
          <w:spacing w:val="41"/>
          <w:sz w:val="20"/>
          <w:szCs w:val="20"/>
        </w:rPr>
        <w:t xml:space="preserve"> </w:t>
      </w:r>
      <w:r w:rsidRPr="008877EF">
        <w:rPr>
          <w:rFonts w:eastAsia="Times New Roman" w:cs="Times New Roman"/>
          <w:sz w:val="20"/>
          <w:szCs w:val="20"/>
        </w:rPr>
        <w:t>government</w:t>
      </w:r>
      <w:r w:rsidRPr="008877EF">
        <w:rPr>
          <w:rFonts w:eastAsia="Times New Roman" w:cs="Times New Roman"/>
          <w:spacing w:val="20"/>
          <w:sz w:val="20"/>
          <w:szCs w:val="20"/>
        </w:rPr>
        <w:t xml:space="preserve"> </w:t>
      </w:r>
      <w:r w:rsidRPr="008877EF">
        <w:rPr>
          <w:rFonts w:eastAsia="Times New Roman" w:cs="Times New Roman"/>
          <w:sz w:val="20"/>
          <w:szCs w:val="20"/>
        </w:rPr>
        <w:t>itself, which</w:t>
      </w:r>
      <w:r w:rsidRPr="008877EF">
        <w:rPr>
          <w:rFonts w:eastAsia="Times New Roman" w:cs="Times New Roman"/>
          <w:spacing w:val="16"/>
          <w:sz w:val="20"/>
          <w:szCs w:val="20"/>
        </w:rPr>
        <w:t xml:space="preserve"> </w:t>
      </w:r>
      <w:r w:rsidRPr="008877EF">
        <w:rPr>
          <w:rFonts w:eastAsia="Times New Roman" w:cs="Times New Roman"/>
          <w:sz w:val="20"/>
          <w:szCs w:val="20"/>
        </w:rPr>
        <w:t>is</w:t>
      </w:r>
      <w:r w:rsidRPr="008877EF">
        <w:rPr>
          <w:rFonts w:eastAsia="Times New Roman" w:cs="Times New Roman"/>
          <w:spacing w:val="48"/>
          <w:sz w:val="20"/>
          <w:szCs w:val="20"/>
        </w:rPr>
        <w:t xml:space="preserve"> </w:t>
      </w:r>
      <w:r w:rsidRPr="008877EF">
        <w:rPr>
          <w:rFonts w:eastAsia="Times New Roman" w:cs="Times New Roman"/>
          <w:sz w:val="20"/>
          <w:szCs w:val="20"/>
        </w:rPr>
        <w:t>only</w:t>
      </w:r>
      <w:r w:rsidRPr="008877EF">
        <w:rPr>
          <w:rFonts w:eastAsia="Times New Roman" w:cs="Times New Roman"/>
          <w:spacing w:val="3"/>
          <w:sz w:val="20"/>
          <w:szCs w:val="20"/>
        </w:rPr>
        <w:t xml:space="preserve"> </w:t>
      </w:r>
      <w:r w:rsidRPr="008877EF">
        <w:rPr>
          <w:rFonts w:eastAsia="Times New Roman" w:cs="Times New Roman"/>
          <w:sz w:val="20"/>
          <w:szCs w:val="20"/>
        </w:rPr>
        <w:t>the</w:t>
      </w:r>
      <w:r w:rsidRPr="008877EF">
        <w:rPr>
          <w:rFonts w:eastAsia="Times New Roman" w:cs="Times New Roman"/>
          <w:spacing w:val="5"/>
          <w:sz w:val="20"/>
          <w:szCs w:val="20"/>
        </w:rPr>
        <w:t xml:space="preserve"> </w:t>
      </w:r>
      <w:r w:rsidRPr="008877EF">
        <w:rPr>
          <w:rFonts w:eastAsia="Times New Roman" w:cs="Times New Roman"/>
          <w:sz w:val="20"/>
          <w:szCs w:val="20"/>
        </w:rPr>
        <w:t>mode</w:t>
      </w:r>
      <w:r w:rsidRPr="008877EF">
        <w:rPr>
          <w:rFonts w:eastAsia="Times New Roman" w:cs="Times New Roman"/>
          <w:spacing w:val="8"/>
          <w:sz w:val="20"/>
          <w:szCs w:val="20"/>
        </w:rPr>
        <w:t xml:space="preserve"> </w:t>
      </w:r>
      <w:r w:rsidRPr="008877EF">
        <w:rPr>
          <w:rFonts w:eastAsia="Times New Roman" w:cs="Times New Roman"/>
          <w:sz w:val="20"/>
          <w:szCs w:val="20"/>
        </w:rPr>
        <w:t>which</w:t>
      </w:r>
      <w:r w:rsidRPr="008877EF">
        <w:rPr>
          <w:rFonts w:eastAsia="Times New Roman" w:cs="Times New Roman"/>
          <w:spacing w:val="10"/>
          <w:sz w:val="20"/>
          <w:szCs w:val="20"/>
        </w:rPr>
        <w:t xml:space="preserve"> </w:t>
      </w:r>
      <w:r w:rsidRPr="008877EF">
        <w:rPr>
          <w:rFonts w:eastAsia="Times New Roman" w:cs="Times New Roman"/>
          <w:sz w:val="20"/>
          <w:szCs w:val="20"/>
        </w:rPr>
        <w:t>the</w:t>
      </w:r>
      <w:r w:rsidRPr="008877EF">
        <w:rPr>
          <w:rFonts w:eastAsia="Times New Roman" w:cs="Times New Roman"/>
          <w:w w:val="103"/>
          <w:sz w:val="20"/>
          <w:szCs w:val="20"/>
        </w:rPr>
        <w:t xml:space="preserve"> </w:t>
      </w:r>
      <w:r w:rsidRPr="008877EF">
        <w:rPr>
          <w:rFonts w:eastAsia="Times New Roman" w:cs="Times New Roman"/>
          <w:sz w:val="20"/>
          <w:szCs w:val="20"/>
        </w:rPr>
        <w:t>people</w:t>
      </w:r>
      <w:r w:rsidRPr="008877EF">
        <w:rPr>
          <w:rFonts w:eastAsia="Times New Roman" w:cs="Times New Roman"/>
          <w:spacing w:val="4"/>
          <w:sz w:val="20"/>
          <w:szCs w:val="20"/>
        </w:rPr>
        <w:t xml:space="preserve"> </w:t>
      </w:r>
      <w:r w:rsidRPr="008877EF">
        <w:rPr>
          <w:rFonts w:eastAsia="Times New Roman" w:cs="Times New Roman"/>
          <w:sz w:val="20"/>
          <w:szCs w:val="20"/>
        </w:rPr>
        <w:t>have</w:t>
      </w:r>
      <w:r w:rsidRPr="008877EF">
        <w:rPr>
          <w:rFonts w:eastAsia="Times New Roman" w:cs="Times New Roman"/>
          <w:spacing w:val="44"/>
          <w:sz w:val="20"/>
          <w:szCs w:val="20"/>
        </w:rPr>
        <w:t xml:space="preserve"> </w:t>
      </w:r>
      <w:r w:rsidRPr="008877EF">
        <w:rPr>
          <w:rFonts w:eastAsia="Times New Roman" w:cs="Times New Roman"/>
          <w:sz w:val="20"/>
          <w:szCs w:val="20"/>
        </w:rPr>
        <w:t>chosen  to</w:t>
      </w:r>
      <w:r w:rsidRPr="008877EF">
        <w:rPr>
          <w:rFonts w:eastAsia="Times New Roman" w:cs="Times New Roman"/>
          <w:spacing w:val="43"/>
          <w:sz w:val="20"/>
          <w:szCs w:val="20"/>
        </w:rPr>
        <w:t xml:space="preserve"> </w:t>
      </w:r>
      <w:r w:rsidRPr="008877EF">
        <w:rPr>
          <w:rFonts w:eastAsia="Times New Roman" w:cs="Times New Roman"/>
          <w:sz w:val="20"/>
          <w:szCs w:val="20"/>
        </w:rPr>
        <w:t>execute</w:t>
      </w:r>
      <w:r w:rsidRPr="008877EF">
        <w:rPr>
          <w:rFonts w:eastAsia="Times New Roman" w:cs="Times New Roman"/>
          <w:spacing w:val="43"/>
          <w:sz w:val="20"/>
          <w:szCs w:val="20"/>
        </w:rPr>
        <w:t xml:space="preserve"> </w:t>
      </w:r>
      <w:r w:rsidRPr="008877EF">
        <w:rPr>
          <w:rFonts w:eastAsia="Times New Roman" w:cs="Times New Roman"/>
          <w:sz w:val="20"/>
          <w:szCs w:val="20"/>
        </w:rPr>
        <w:t>their</w:t>
      </w:r>
      <w:r w:rsidRPr="008877EF">
        <w:rPr>
          <w:rFonts w:eastAsia="Times New Roman" w:cs="Times New Roman"/>
          <w:spacing w:val="48"/>
          <w:sz w:val="20"/>
          <w:szCs w:val="20"/>
        </w:rPr>
        <w:t xml:space="preserve"> </w:t>
      </w:r>
      <w:r w:rsidRPr="008877EF">
        <w:rPr>
          <w:rFonts w:eastAsia="Times New Roman" w:cs="Times New Roman"/>
          <w:sz w:val="20"/>
          <w:szCs w:val="20"/>
        </w:rPr>
        <w:t>will,</w:t>
      </w:r>
      <w:r w:rsidRPr="008877EF">
        <w:rPr>
          <w:rFonts w:eastAsia="Times New Roman" w:cs="Times New Roman"/>
          <w:spacing w:val="44"/>
          <w:sz w:val="20"/>
          <w:szCs w:val="20"/>
        </w:rPr>
        <w:t xml:space="preserve"> </w:t>
      </w:r>
      <w:r w:rsidRPr="008877EF">
        <w:rPr>
          <w:rFonts w:eastAsia="Times New Roman" w:cs="Times New Roman"/>
          <w:sz w:val="20"/>
          <w:szCs w:val="20"/>
        </w:rPr>
        <w:t>is</w:t>
      </w:r>
      <w:r w:rsidRPr="008877EF">
        <w:rPr>
          <w:rFonts w:eastAsia="Times New Roman" w:cs="Times New Roman"/>
          <w:spacing w:val="34"/>
          <w:sz w:val="20"/>
          <w:szCs w:val="20"/>
        </w:rPr>
        <w:t xml:space="preserve"> </w:t>
      </w:r>
      <w:r w:rsidRPr="008877EF">
        <w:rPr>
          <w:rFonts w:eastAsia="Times New Roman" w:cs="Times New Roman"/>
          <w:sz w:val="20"/>
          <w:szCs w:val="20"/>
        </w:rPr>
        <w:t>equally liable</w:t>
      </w:r>
      <w:r w:rsidRPr="008877EF">
        <w:rPr>
          <w:rFonts w:eastAsia="Times New Roman" w:cs="Times New Roman"/>
          <w:spacing w:val="47"/>
          <w:sz w:val="20"/>
          <w:szCs w:val="20"/>
        </w:rPr>
        <w:t xml:space="preserve"> </w:t>
      </w:r>
      <w:r w:rsidRPr="008877EF">
        <w:rPr>
          <w:rFonts w:eastAsia="Times New Roman" w:cs="Times New Roman"/>
          <w:sz w:val="20"/>
          <w:szCs w:val="20"/>
        </w:rPr>
        <w:t>to</w:t>
      </w:r>
      <w:r w:rsidRPr="008877EF">
        <w:rPr>
          <w:rFonts w:eastAsia="Times New Roman" w:cs="Times New Roman"/>
          <w:spacing w:val="38"/>
          <w:sz w:val="20"/>
          <w:szCs w:val="20"/>
        </w:rPr>
        <w:t xml:space="preserve"> </w:t>
      </w:r>
      <w:r w:rsidRPr="008877EF">
        <w:rPr>
          <w:rFonts w:eastAsia="Times New Roman" w:cs="Times New Roman"/>
          <w:sz w:val="20"/>
          <w:szCs w:val="20"/>
        </w:rPr>
        <w:t>be</w:t>
      </w:r>
      <w:r w:rsidRPr="008877EF">
        <w:rPr>
          <w:rFonts w:eastAsia="Times New Roman" w:cs="Times New Roman"/>
          <w:spacing w:val="49"/>
          <w:sz w:val="20"/>
          <w:szCs w:val="20"/>
        </w:rPr>
        <w:t xml:space="preserve"> </w:t>
      </w:r>
      <w:r w:rsidRPr="008877EF">
        <w:rPr>
          <w:rFonts w:eastAsia="Times New Roman" w:cs="Times New Roman"/>
          <w:sz w:val="20"/>
          <w:szCs w:val="20"/>
        </w:rPr>
        <w:t>abused and</w:t>
      </w:r>
      <w:r w:rsidRPr="008877EF">
        <w:rPr>
          <w:rFonts w:eastAsia="Times New Roman" w:cs="Times New Roman"/>
          <w:spacing w:val="47"/>
          <w:sz w:val="20"/>
          <w:szCs w:val="20"/>
        </w:rPr>
        <w:t xml:space="preserve"> </w:t>
      </w:r>
      <w:r w:rsidRPr="008877EF">
        <w:rPr>
          <w:rFonts w:eastAsia="Times New Roman" w:cs="Times New Roman"/>
          <w:sz w:val="20"/>
          <w:szCs w:val="20"/>
        </w:rPr>
        <w:t>perverted</w:t>
      </w:r>
      <w:r w:rsidRPr="008877EF">
        <w:rPr>
          <w:rFonts w:eastAsia="Times New Roman" w:cs="Times New Roman"/>
          <w:spacing w:val="7"/>
          <w:sz w:val="20"/>
          <w:szCs w:val="20"/>
        </w:rPr>
        <w:t xml:space="preserve"> </w:t>
      </w:r>
      <w:r w:rsidRPr="008877EF">
        <w:rPr>
          <w:rFonts w:eastAsia="Times New Roman" w:cs="Times New Roman"/>
          <w:sz w:val="20"/>
          <w:szCs w:val="20"/>
        </w:rPr>
        <w:t>before</w:t>
      </w:r>
      <w:r w:rsidRPr="008877EF">
        <w:rPr>
          <w:rFonts w:eastAsia="Times New Roman" w:cs="Times New Roman"/>
          <w:spacing w:val="2"/>
          <w:sz w:val="20"/>
          <w:szCs w:val="20"/>
        </w:rPr>
        <w:t xml:space="preserve"> </w:t>
      </w:r>
      <w:r w:rsidRPr="008877EF">
        <w:rPr>
          <w:rFonts w:eastAsia="Times New Roman" w:cs="Times New Roman"/>
          <w:sz w:val="20"/>
          <w:szCs w:val="20"/>
        </w:rPr>
        <w:t>the</w:t>
      </w:r>
      <w:r w:rsidRPr="008877EF">
        <w:rPr>
          <w:rFonts w:eastAsia="Times New Roman" w:cs="Times New Roman"/>
          <w:spacing w:val="43"/>
          <w:sz w:val="20"/>
          <w:szCs w:val="20"/>
        </w:rPr>
        <w:t xml:space="preserve"> </w:t>
      </w:r>
      <w:r w:rsidRPr="008877EF">
        <w:rPr>
          <w:rFonts w:eastAsia="Times New Roman" w:cs="Times New Roman"/>
          <w:sz w:val="20"/>
          <w:szCs w:val="20"/>
        </w:rPr>
        <w:t>people</w:t>
      </w:r>
      <w:r w:rsidRPr="008877EF">
        <w:rPr>
          <w:rFonts w:eastAsia="Times New Roman" w:cs="Times New Roman"/>
          <w:spacing w:val="49"/>
          <w:sz w:val="20"/>
          <w:szCs w:val="20"/>
        </w:rPr>
        <w:t xml:space="preserve"> </w:t>
      </w:r>
      <w:r w:rsidRPr="008877EF">
        <w:rPr>
          <w:rFonts w:eastAsia="Times New Roman" w:cs="Times New Roman"/>
          <w:sz w:val="20"/>
          <w:szCs w:val="20"/>
        </w:rPr>
        <w:t>can</w:t>
      </w:r>
      <w:r w:rsidRPr="008877EF">
        <w:rPr>
          <w:rFonts w:eastAsia="Times New Roman" w:cs="Times New Roman"/>
          <w:spacing w:val="45"/>
          <w:sz w:val="20"/>
          <w:szCs w:val="20"/>
        </w:rPr>
        <w:t xml:space="preserve"> </w:t>
      </w:r>
      <w:r w:rsidRPr="008877EF">
        <w:rPr>
          <w:rFonts w:eastAsia="Times New Roman" w:cs="Times New Roman"/>
          <w:sz w:val="20"/>
          <w:szCs w:val="20"/>
        </w:rPr>
        <w:t>act</w:t>
      </w:r>
      <w:r w:rsidRPr="008877EF">
        <w:rPr>
          <w:rFonts w:eastAsia="Times New Roman" w:cs="Times New Roman"/>
          <w:spacing w:val="46"/>
          <w:sz w:val="20"/>
          <w:szCs w:val="20"/>
        </w:rPr>
        <w:t xml:space="preserve"> </w:t>
      </w:r>
      <w:r w:rsidRPr="008877EF">
        <w:rPr>
          <w:rFonts w:eastAsia="Times New Roman" w:cs="Times New Roman"/>
          <w:sz w:val="20"/>
          <w:szCs w:val="20"/>
        </w:rPr>
        <w:t>through</w:t>
      </w:r>
      <w:r w:rsidRPr="008877EF">
        <w:rPr>
          <w:rFonts w:eastAsia="Times New Roman" w:cs="Times New Roman"/>
          <w:spacing w:val="9"/>
          <w:sz w:val="20"/>
          <w:szCs w:val="20"/>
        </w:rPr>
        <w:t xml:space="preserve"> </w:t>
      </w:r>
      <w:r w:rsidRPr="008877EF">
        <w:rPr>
          <w:rFonts w:eastAsia="Times New Roman" w:cs="Times New Roman"/>
          <w:sz w:val="20"/>
          <w:szCs w:val="20"/>
        </w:rPr>
        <w:t>it.</w:t>
      </w:r>
      <w:r w:rsidRPr="008877EF">
        <w:rPr>
          <w:rFonts w:eastAsia="Times New Roman" w:cs="Times New Roman"/>
          <w:spacing w:val="39"/>
          <w:sz w:val="20"/>
          <w:szCs w:val="20"/>
        </w:rPr>
        <w:t xml:space="preserve"> </w:t>
      </w:r>
      <w:r w:rsidRPr="008877EF">
        <w:rPr>
          <w:rFonts w:eastAsia="Times New Roman" w:cs="Times New Roman"/>
          <w:sz w:val="20"/>
          <w:szCs w:val="20"/>
        </w:rPr>
        <w:t>Witness</w:t>
      </w:r>
      <w:r w:rsidRPr="008877EF">
        <w:rPr>
          <w:rFonts w:eastAsia="Times New Roman" w:cs="Times New Roman"/>
          <w:spacing w:val="46"/>
          <w:sz w:val="20"/>
          <w:szCs w:val="20"/>
        </w:rPr>
        <w:t xml:space="preserve"> </w:t>
      </w:r>
      <w:r w:rsidRPr="008877EF">
        <w:rPr>
          <w:rFonts w:eastAsia="Times New Roman" w:cs="Times New Roman"/>
          <w:sz w:val="20"/>
          <w:szCs w:val="20"/>
        </w:rPr>
        <w:t>the</w:t>
      </w:r>
      <w:r w:rsidRPr="008877EF">
        <w:rPr>
          <w:rFonts w:eastAsia="Times New Roman" w:cs="Times New Roman"/>
          <w:spacing w:val="43"/>
          <w:sz w:val="20"/>
          <w:szCs w:val="20"/>
        </w:rPr>
        <w:t xml:space="preserve"> </w:t>
      </w:r>
      <w:r w:rsidRPr="008877EF">
        <w:rPr>
          <w:rFonts w:eastAsia="Times New Roman" w:cs="Times New Roman"/>
          <w:sz w:val="20"/>
          <w:szCs w:val="20"/>
        </w:rPr>
        <w:t>present Mexican</w:t>
      </w:r>
      <w:r w:rsidRPr="008877EF">
        <w:rPr>
          <w:rFonts w:eastAsia="Times New Roman" w:cs="Times New Roman"/>
          <w:spacing w:val="27"/>
          <w:sz w:val="20"/>
          <w:szCs w:val="20"/>
        </w:rPr>
        <w:t xml:space="preserve"> </w:t>
      </w:r>
      <w:r w:rsidRPr="008877EF">
        <w:rPr>
          <w:rFonts w:eastAsia="Times New Roman" w:cs="Times New Roman"/>
          <w:sz w:val="20"/>
          <w:szCs w:val="20"/>
        </w:rPr>
        <w:t>war,</w:t>
      </w:r>
      <w:r w:rsidRPr="008877EF">
        <w:rPr>
          <w:rFonts w:eastAsia="Times New Roman" w:cs="Times New Roman"/>
          <w:spacing w:val="26"/>
          <w:sz w:val="20"/>
          <w:szCs w:val="20"/>
        </w:rPr>
        <w:t xml:space="preserve"> </w:t>
      </w:r>
      <w:r w:rsidRPr="008877EF">
        <w:rPr>
          <w:rFonts w:eastAsia="Times New Roman" w:cs="Times New Roman"/>
          <w:sz w:val="20"/>
          <w:szCs w:val="20"/>
        </w:rPr>
        <w:t>the</w:t>
      </w:r>
      <w:r w:rsidRPr="008877EF">
        <w:rPr>
          <w:rFonts w:eastAsia="Times New Roman" w:cs="Times New Roman"/>
          <w:spacing w:val="17"/>
          <w:sz w:val="20"/>
          <w:szCs w:val="20"/>
        </w:rPr>
        <w:t xml:space="preserve"> </w:t>
      </w:r>
      <w:r w:rsidRPr="008877EF">
        <w:rPr>
          <w:rFonts w:eastAsia="Times New Roman" w:cs="Times New Roman"/>
          <w:sz w:val="20"/>
          <w:szCs w:val="20"/>
        </w:rPr>
        <w:t>work</w:t>
      </w:r>
      <w:r w:rsidRPr="008877EF">
        <w:rPr>
          <w:rFonts w:eastAsia="Times New Roman" w:cs="Times New Roman"/>
          <w:spacing w:val="27"/>
          <w:sz w:val="20"/>
          <w:szCs w:val="20"/>
        </w:rPr>
        <w:t xml:space="preserve"> </w:t>
      </w:r>
      <w:r w:rsidRPr="008877EF">
        <w:rPr>
          <w:rFonts w:eastAsia="Times New Roman" w:cs="Times New Roman"/>
          <w:sz w:val="20"/>
          <w:szCs w:val="20"/>
        </w:rPr>
        <w:t>of</w:t>
      </w:r>
      <w:r w:rsidRPr="008877EF">
        <w:rPr>
          <w:rFonts w:eastAsia="Times New Roman" w:cs="Times New Roman"/>
          <w:spacing w:val="9"/>
          <w:sz w:val="20"/>
          <w:szCs w:val="20"/>
        </w:rPr>
        <w:t xml:space="preserve"> </w:t>
      </w:r>
      <w:r w:rsidRPr="008877EF">
        <w:rPr>
          <w:rFonts w:eastAsia="Times New Roman" w:cs="Times New Roman"/>
          <w:sz w:val="20"/>
          <w:szCs w:val="20"/>
        </w:rPr>
        <w:t>comparatively</w:t>
      </w:r>
      <w:r w:rsidRPr="008877EF">
        <w:rPr>
          <w:rFonts w:eastAsia="Times New Roman" w:cs="Times New Roman"/>
          <w:spacing w:val="25"/>
          <w:sz w:val="20"/>
          <w:szCs w:val="20"/>
        </w:rPr>
        <w:t xml:space="preserve"> </w:t>
      </w:r>
      <w:r w:rsidRPr="008877EF">
        <w:rPr>
          <w:rFonts w:eastAsia="Times New Roman" w:cs="Times New Roman"/>
          <w:sz w:val="20"/>
          <w:szCs w:val="20"/>
        </w:rPr>
        <w:t>a</w:t>
      </w:r>
      <w:r w:rsidRPr="008877EF">
        <w:rPr>
          <w:rFonts w:eastAsia="Times New Roman" w:cs="Times New Roman"/>
          <w:spacing w:val="21"/>
          <w:sz w:val="20"/>
          <w:szCs w:val="20"/>
        </w:rPr>
        <w:t xml:space="preserve"> </w:t>
      </w:r>
      <w:r w:rsidRPr="008877EF">
        <w:rPr>
          <w:rFonts w:eastAsia="Times New Roman" w:cs="Times New Roman"/>
          <w:sz w:val="20"/>
          <w:szCs w:val="20"/>
        </w:rPr>
        <w:t>few</w:t>
      </w:r>
      <w:r w:rsidRPr="008877EF">
        <w:rPr>
          <w:rFonts w:eastAsia="Times New Roman" w:cs="Times New Roman"/>
          <w:spacing w:val="17"/>
          <w:sz w:val="20"/>
          <w:szCs w:val="20"/>
        </w:rPr>
        <w:t xml:space="preserve"> </w:t>
      </w:r>
      <w:r w:rsidRPr="008877EF">
        <w:rPr>
          <w:rFonts w:eastAsia="Times New Roman" w:cs="Times New Roman"/>
          <w:sz w:val="20"/>
          <w:szCs w:val="20"/>
        </w:rPr>
        <w:t>individuals</w:t>
      </w:r>
      <w:r w:rsidRPr="008877EF">
        <w:rPr>
          <w:rFonts w:eastAsia="Times New Roman" w:cs="Times New Roman"/>
          <w:spacing w:val="29"/>
          <w:sz w:val="20"/>
          <w:szCs w:val="20"/>
        </w:rPr>
        <w:t xml:space="preserve"> </w:t>
      </w:r>
      <w:r w:rsidRPr="008877EF">
        <w:rPr>
          <w:rFonts w:eastAsia="Times New Roman" w:cs="Times New Roman"/>
          <w:sz w:val="20"/>
          <w:szCs w:val="20"/>
        </w:rPr>
        <w:t>using</w:t>
      </w:r>
      <w:r w:rsidRPr="008877EF">
        <w:rPr>
          <w:rFonts w:eastAsia="Times New Roman" w:cs="Times New Roman"/>
          <w:spacing w:val="20"/>
          <w:sz w:val="20"/>
          <w:szCs w:val="20"/>
        </w:rPr>
        <w:t xml:space="preserve"> </w:t>
      </w:r>
      <w:r w:rsidRPr="008877EF">
        <w:rPr>
          <w:rFonts w:eastAsia="Times New Roman" w:cs="Times New Roman"/>
          <w:sz w:val="20"/>
          <w:szCs w:val="20"/>
        </w:rPr>
        <w:t>the</w:t>
      </w:r>
      <w:r w:rsidRPr="008877EF">
        <w:rPr>
          <w:rFonts w:eastAsia="Times New Roman" w:cs="Times New Roman"/>
          <w:w w:val="103"/>
          <w:sz w:val="20"/>
          <w:szCs w:val="20"/>
        </w:rPr>
        <w:t xml:space="preserve"> </w:t>
      </w:r>
      <w:r w:rsidRPr="008877EF">
        <w:rPr>
          <w:rFonts w:eastAsia="Times New Roman" w:cs="Times New Roman"/>
          <w:sz w:val="20"/>
          <w:szCs w:val="20"/>
        </w:rPr>
        <w:t>standing government</w:t>
      </w:r>
      <w:r w:rsidRPr="008877EF">
        <w:rPr>
          <w:rFonts w:eastAsia="Times New Roman" w:cs="Times New Roman"/>
          <w:spacing w:val="10"/>
          <w:sz w:val="20"/>
          <w:szCs w:val="20"/>
        </w:rPr>
        <w:t xml:space="preserve"> </w:t>
      </w:r>
      <w:r w:rsidRPr="008877EF">
        <w:rPr>
          <w:rFonts w:eastAsia="Times New Roman" w:cs="Times New Roman"/>
          <w:sz w:val="20"/>
          <w:szCs w:val="20"/>
        </w:rPr>
        <w:t>as</w:t>
      </w:r>
      <w:r w:rsidRPr="008877EF">
        <w:rPr>
          <w:rFonts w:eastAsia="Times New Roman" w:cs="Times New Roman"/>
          <w:spacing w:val="43"/>
          <w:sz w:val="20"/>
          <w:szCs w:val="20"/>
        </w:rPr>
        <w:t xml:space="preserve"> </w:t>
      </w:r>
      <w:r w:rsidRPr="008877EF">
        <w:rPr>
          <w:rFonts w:eastAsia="Times New Roman" w:cs="Times New Roman"/>
          <w:sz w:val="20"/>
          <w:szCs w:val="20"/>
        </w:rPr>
        <w:t>their</w:t>
      </w:r>
      <w:r w:rsidRPr="008877EF">
        <w:rPr>
          <w:rFonts w:eastAsia="Times New Roman" w:cs="Times New Roman"/>
          <w:spacing w:val="12"/>
          <w:sz w:val="20"/>
          <w:szCs w:val="20"/>
        </w:rPr>
        <w:t xml:space="preserve"> </w:t>
      </w:r>
      <w:r w:rsidRPr="008877EF">
        <w:rPr>
          <w:rFonts w:eastAsia="Times New Roman" w:cs="Times New Roman"/>
          <w:sz w:val="20"/>
          <w:szCs w:val="20"/>
        </w:rPr>
        <w:t>tool;  for,</w:t>
      </w:r>
      <w:r w:rsidRPr="008877EF">
        <w:rPr>
          <w:rFonts w:eastAsia="Times New Roman" w:cs="Times New Roman"/>
          <w:spacing w:val="48"/>
          <w:sz w:val="20"/>
          <w:szCs w:val="20"/>
        </w:rPr>
        <w:t xml:space="preserve"> </w:t>
      </w:r>
      <w:r w:rsidRPr="008877EF">
        <w:rPr>
          <w:rFonts w:eastAsia="Times New Roman" w:cs="Times New Roman"/>
          <w:sz w:val="20"/>
          <w:szCs w:val="20"/>
        </w:rPr>
        <w:t xml:space="preserve">in </w:t>
      </w:r>
      <w:r w:rsidRPr="008877EF">
        <w:rPr>
          <w:rFonts w:eastAsia="Times New Roman" w:cs="Times New Roman"/>
          <w:spacing w:val="4"/>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6"/>
          <w:sz w:val="20"/>
          <w:szCs w:val="20"/>
        </w:rPr>
        <w:t xml:space="preserve"> </w:t>
      </w:r>
      <w:r w:rsidRPr="008877EF">
        <w:rPr>
          <w:rFonts w:eastAsia="Times New Roman" w:cs="Times New Roman"/>
          <w:sz w:val="20"/>
          <w:szCs w:val="20"/>
        </w:rPr>
        <w:t xml:space="preserve">outset, </w:t>
      </w:r>
      <w:r w:rsidRPr="008877EF">
        <w:rPr>
          <w:rFonts w:eastAsia="Times New Roman" w:cs="Times New Roman"/>
          <w:spacing w:val="14"/>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1"/>
          <w:sz w:val="20"/>
          <w:szCs w:val="20"/>
        </w:rPr>
        <w:t xml:space="preserve"> </w:t>
      </w:r>
      <w:r w:rsidRPr="008877EF">
        <w:rPr>
          <w:rFonts w:eastAsia="Times New Roman" w:cs="Times New Roman"/>
          <w:sz w:val="20"/>
          <w:szCs w:val="20"/>
        </w:rPr>
        <w:t xml:space="preserve">people </w:t>
      </w:r>
      <w:r w:rsidRPr="008877EF">
        <w:rPr>
          <w:rFonts w:eastAsia="Times New Roman" w:cs="Times New Roman"/>
          <w:spacing w:val="9"/>
          <w:sz w:val="20"/>
          <w:szCs w:val="20"/>
        </w:rPr>
        <w:t xml:space="preserve"> </w:t>
      </w:r>
      <w:r w:rsidRPr="008877EF">
        <w:rPr>
          <w:rFonts w:eastAsia="Times New Roman" w:cs="Times New Roman"/>
          <w:sz w:val="20"/>
          <w:szCs w:val="20"/>
        </w:rPr>
        <w:t>would</w:t>
      </w:r>
      <w:r w:rsidRPr="008877EF">
        <w:rPr>
          <w:rFonts w:eastAsia="Times New Roman" w:cs="Times New Roman"/>
          <w:w w:val="99"/>
          <w:sz w:val="20"/>
          <w:szCs w:val="20"/>
        </w:rPr>
        <w:t xml:space="preserve"> </w:t>
      </w:r>
      <w:r w:rsidRPr="008877EF">
        <w:rPr>
          <w:rFonts w:eastAsia="Times New Roman" w:cs="Times New Roman"/>
          <w:sz w:val="20"/>
          <w:szCs w:val="20"/>
        </w:rPr>
        <w:t xml:space="preserve">not </w:t>
      </w:r>
      <w:r w:rsidRPr="008877EF">
        <w:rPr>
          <w:rFonts w:eastAsia="Times New Roman" w:cs="Times New Roman"/>
          <w:spacing w:val="1"/>
          <w:sz w:val="20"/>
          <w:szCs w:val="20"/>
        </w:rPr>
        <w:t xml:space="preserve"> </w:t>
      </w:r>
      <w:r w:rsidRPr="008877EF">
        <w:rPr>
          <w:rFonts w:eastAsia="Times New Roman" w:cs="Times New Roman"/>
          <w:sz w:val="20"/>
          <w:szCs w:val="20"/>
        </w:rPr>
        <w:t>have</w:t>
      </w:r>
      <w:r w:rsidRPr="008877EF">
        <w:rPr>
          <w:rFonts w:eastAsia="Times New Roman" w:cs="Times New Roman"/>
          <w:spacing w:val="49"/>
          <w:sz w:val="20"/>
          <w:szCs w:val="20"/>
        </w:rPr>
        <w:t xml:space="preserve"> </w:t>
      </w:r>
      <w:r w:rsidRPr="008877EF">
        <w:rPr>
          <w:rFonts w:eastAsia="Times New Roman" w:cs="Times New Roman"/>
          <w:sz w:val="20"/>
          <w:szCs w:val="20"/>
        </w:rPr>
        <w:t xml:space="preserve">consented </w:t>
      </w:r>
      <w:r w:rsidRPr="008877EF">
        <w:rPr>
          <w:rFonts w:eastAsia="Times New Roman" w:cs="Times New Roman"/>
          <w:spacing w:val="7"/>
          <w:sz w:val="20"/>
          <w:szCs w:val="20"/>
        </w:rPr>
        <w:t xml:space="preserve"> </w:t>
      </w:r>
      <w:r w:rsidRPr="008877EF">
        <w:rPr>
          <w:rFonts w:eastAsia="Times New Roman" w:cs="Times New Roman"/>
          <w:sz w:val="20"/>
          <w:szCs w:val="20"/>
        </w:rPr>
        <w:t>to</w:t>
      </w:r>
      <w:r w:rsidRPr="008877EF">
        <w:rPr>
          <w:rFonts w:eastAsia="Times New Roman" w:cs="Times New Roman"/>
          <w:spacing w:val="42"/>
          <w:sz w:val="20"/>
          <w:szCs w:val="20"/>
        </w:rPr>
        <w:t xml:space="preserve"> </w:t>
      </w:r>
      <w:r w:rsidRPr="008877EF">
        <w:rPr>
          <w:rFonts w:eastAsia="Times New Roman" w:cs="Times New Roman"/>
          <w:sz w:val="20"/>
          <w:szCs w:val="20"/>
        </w:rPr>
        <w:t>this</w:t>
      </w:r>
      <w:r w:rsidRPr="008877EF">
        <w:rPr>
          <w:rFonts w:eastAsia="Times New Roman" w:cs="Times New Roman"/>
          <w:spacing w:val="47"/>
          <w:sz w:val="20"/>
          <w:szCs w:val="20"/>
        </w:rPr>
        <w:t xml:space="preserve"> </w:t>
      </w:r>
      <w:r w:rsidRPr="008877EF">
        <w:rPr>
          <w:rFonts w:eastAsia="Times New Roman" w:cs="Times New Roman"/>
          <w:sz w:val="20"/>
          <w:szCs w:val="20"/>
        </w:rPr>
        <w:t>measure.</w:t>
      </w:r>
    </w:p>
    <w:p w:rsidR="00860151" w:rsidRPr="00D95C5F" w:rsidRDefault="00E31ABA" w:rsidP="00D95C5F">
      <w:pPr>
        <w:spacing w:line="233" w:lineRule="auto"/>
        <w:ind w:left="112" w:right="134" w:firstLine="340"/>
        <w:rPr>
          <w:rFonts w:eastAsia="Times New Roman" w:cs="Times New Roman"/>
          <w:sz w:val="20"/>
          <w:szCs w:val="20"/>
        </w:rPr>
      </w:pPr>
      <w:r>
        <w:rPr>
          <w:noProof/>
          <w:sz w:val="20"/>
          <w:szCs w:val="20"/>
        </w:rPr>
        <mc:AlternateContent>
          <mc:Choice Requires="wpg">
            <w:drawing>
              <wp:anchor distT="0" distB="0" distL="114300" distR="114300" simplePos="0" relativeHeight="251754496" behindDoc="1" locked="0" layoutInCell="1" allowOverlap="1">
                <wp:simplePos x="0" y="0"/>
                <wp:positionH relativeFrom="page">
                  <wp:posOffset>5599430</wp:posOffset>
                </wp:positionH>
                <wp:positionV relativeFrom="paragraph">
                  <wp:posOffset>494665</wp:posOffset>
                </wp:positionV>
                <wp:extent cx="496570" cy="1270"/>
                <wp:effectExtent l="8255" t="5080" r="9525" b="12700"/>
                <wp:wrapNone/>
                <wp:docPr id="681" name="Group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570" cy="1270"/>
                          <a:chOff x="8818" y="779"/>
                          <a:chExt cx="782" cy="2"/>
                        </a:xfrm>
                      </wpg:grpSpPr>
                      <wps:wsp>
                        <wps:cNvPr id="682" name="Freeform 1581"/>
                        <wps:cNvSpPr>
                          <a:spLocks/>
                        </wps:cNvSpPr>
                        <wps:spPr bwMode="auto">
                          <a:xfrm>
                            <a:off x="8818" y="779"/>
                            <a:ext cx="782" cy="2"/>
                          </a:xfrm>
                          <a:custGeom>
                            <a:avLst/>
                            <a:gdLst>
                              <a:gd name="T0" fmla="+- 0 8818 8818"/>
                              <a:gd name="T1" fmla="*/ T0 w 782"/>
                              <a:gd name="T2" fmla="+- 0 9600 8818"/>
                              <a:gd name="T3" fmla="*/ T2 w 782"/>
                            </a:gdLst>
                            <a:ahLst/>
                            <a:cxnLst>
                              <a:cxn ang="0">
                                <a:pos x="T1" y="0"/>
                              </a:cxn>
                              <a:cxn ang="0">
                                <a:pos x="T3" y="0"/>
                              </a:cxn>
                            </a:cxnLst>
                            <a:rect l="0" t="0" r="r" b="b"/>
                            <a:pathLst>
                              <a:path w="782">
                                <a:moveTo>
                                  <a:pt x="0" y="0"/>
                                </a:moveTo>
                                <a:lnTo>
                                  <a:pt x="7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0" o:spid="_x0000_s1026" style="position:absolute;margin-left:440.9pt;margin-top:38.95pt;width:39.1pt;height:.1pt;z-index:-251561984;mso-position-horizontal-relative:page" coordorigin="8818,779" coordsize="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">
                <v:shape id="Freeform 1581" o:spid="_x0000_s1027" style="position:absolute;left:8818;top:779;width:782;height:2;visibility:visible;mso-wrap-style:square;v-text-anchor:top" coordsize="7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d9cUA&#10;AADcAAAADwAAAGRycy9kb3ducmV2LnhtbESPQUsDMRSE74L/ITyhN5ttlXVdmxYRhHqotNXDHh+b&#10;52bp5mVJ0jb+e1MQehxm5htmsUp2ECfyoXesYDYtQBC3TvfcKfj+er+vQISIrHFwTAp+KcBqeXuz&#10;wFq7M+/otI+dyBAONSowMY61lKE1ZDFM3UicvR/nLcYsfSe1x3OG20HOi6KUFnvOCwZHejPUHvZH&#10;q6Dx+PS8IZPKJj1sq+OH2z5+NkpN7tLrC4hIKV7D/+21VlBWc7icy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F31xQAAANwAAAAPAAAAAAAAAAAAAAAAAJgCAABkcnMv&#10;ZG93bnJldi54bWxQSwUGAAAAAAQABAD1AAAAigMAAAAA&#10;" path="m,l782,e" filled="f" strokeweight=".48pt">
                  <v:path arrowok="t" o:connecttype="custom" o:connectlocs="0,0;782,0" o:connectangles="0,0"/>
                </v:shape>
                <w10:wrap anchorx="page"/>
              </v:group>
            </w:pict>
          </mc:Fallback>
        </mc:AlternateContent>
      </w:r>
      <w:r w:rsidR="00860151" w:rsidRPr="008877EF">
        <w:rPr>
          <w:rFonts w:eastAsia="Times New Roman" w:cs="Times New Roman"/>
          <w:sz w:val="20"/>
          <w:szCs w:val="20"/>
        </w:rPr>
        <w:t>But</w:t>
      </w:r>
      <w:r w:rsidR="00860151" w:rsidRPr="008877EF">
        <w:rPr>
          <w:rFonts w:eastAsia="Times New Roman" w:cs="Times New Roman"/>
          <w:spacing w:val="29"/>
          <w:sz w:val="20"/>
          <w:szCs w:val="20"/>
        </w:rPr>
        <w:t xml:space="preserve"> </w:t>
      </w:r>
      <w:r w:rsidR="00860151" w:rsidRPr="008877EF">
        <w:rPr>
          <w:rFonts w:eastAsia="Times New Roman" w:cs="Times New Roman"/>
          <w:sz w:val="20"/>
          <w:szCs w:val="20"/>
        </w:rPr>
        <w:t>to</w:t>
      </w:r>
      <w:r w:rsidR="00860151" w:rsidRPr="008877EF">
        <w:rPr>
          <w:rFonts w:eastAsia="Times New Roman" w:cs="Times New Roman"/>
          <w:spacing w:val="29"/>
          <w:sz w:val="20"/>
          <w:szCs w:val="20"/>
        </w:rPr>
        <w:t xml:space="preserve"> </w:t>
      </w:r>
      <w:r w:rsidR="00860151" w:rsidRPr="008877EF">
        <w:rPr>
          <w:rFonts w:eastAsia="Times New Roman" w:cs="Times New Roman"/>
          <w:sz w:val="20"/>
          <w:szCs w:val="20"/>
        </w:rPr>
        <w:t>speak</w:t>
      </w:r>
      <w:r w:rsidR="00860151" w:rsidRPr="008877EF">
        <w:rPr>
          <w:rFonts w:eastAsia="Times New Roman" w:cs="Times New Roman"/>
          <w:spacing w:val="31"/>
          <w:sz w:val="20"/>
          <w:szCs w:val="20"/>
        </w:rPr>
        <w:t xml:space="preserve"> </w:t>
      </w:r>
      <w:r w:rsidR="00860151" w:rsidRPr="008877EF">
        <w:rPr>
          <w:rFonts w:eastAsia="Times New Roman" w:cs="Times New Roman"/>
          <w:sz w:val="20"/>
          <w:szCs w:val="20"/>
        </w:rPr>
        <w:t>practically</w:t>
      </w:r>
      <w:r w:rsidR="00860151" w:rsidRPr="008877EF">
        <w:rPr>
          <w:rFonts w:eastAsia="Times New Roman" w:cs="Times New Roman"/>
          <w:spacing w:val="46"/>
          <w:sz w:val="20"/>
          <w:szCs w:val="20"/>
        </w:rPr>
        <w:t xml:space="preserve"> </w:t>
      </w:r>
      <w:r w:rsidR="00860151" w:rsidRPr="008877EF">
        <w:rPr>
          <w:rFonts w:eastAsia="Times New Roman" w:cs="Times New Roman"/>
          <w:sz w:val="20"/>
          <w:szCs w:val="20"/>
        </w:rPr>
        <w:t>and</w:t>
      </w:r>
      <w:r w:rsidR="00860151" w:rsidRPr="008877EF">
        <w:rPr>
          <w:rFonts w:eastAsia="Times New Roman" w:cs="Times New Roman"/>
          <w:spacing w:val="29"/>
          <w:sz w:val="20"/>
          <w:szCs w:val="20"/>
        </w:rPr>
        <w:t xml:space="preserve"> </w:t>
      </w:r>
      <w:r w:rsidR="00860151" w:rsidRPr="008877EF">
        <w:rPr>
          <w:rFonts w:eastAsia="Times New Roman" w:cs="Times New Roman"/>
          <w:sz w:val="20"/>
          <w:szCs w:val="20"/>
        </w:rPr>
        <w:t>as</w:t>
      </w:r>
      <w:r w:rsidR="00860151" w:rsidRPr="008877EF">
        <w:rPr>
          <w:rFonts w:eastAsia="Times New Roman" w:cs="Times New Roman"/>
          <w:spacing w:val="18"/>
          <w:sz w:val="20"/>
          <w:szCs w:val="20"/>
        </w:rPr>
        <w:t xml:space="preserve"> </w:t>
      </w:r>
      <w:r w:rsidR="00860151" w:rsidRPr="008877EF">
        <w:rPr>
          <w:rFonts w:eastAsia="Times New Roman" w:cs="Times New Roman"/>
          <w:sz w:val="20"/>
          <w:szCs w:val="20"/>
        </w:rPr>
        <w:t>a</w:t>
      </w:r>
      <w:r w:rsidR="00860151" w:rsidRPr="008877EF">
        <w:rPr>
          <w:rFonts w:eastAsia="Times New Roman" w:cs="Times New Roman"/>
          <w:spacing w:val="19"/>
          <w:sz w:val="20"/>
          <w:szCs w:val="20"/>
        </w:rPr>
        <w:t xml:space="preserve"> </w:t>
      </w:r>
      <w:r w:rsidR="00860151" w:rsidRPr="008877EF">
        <w:rPr>
          <w:rFonts w:eastAsia="Times New Roman" w:cs="Times New Roman"/>
          <w:sz w:val="20"/>
          <w:szCs w:val="20"/>
        </w:rPr>
        <w:t>citizen,</w:t>
      </w:r>
      <w:r w:rsidR="00860151" w:rsidRPr="008877EF">
        <w:rPr>
          <w:rFonts w:eastAsia="Times New Roman" w:cs="Times New Roman"/>
          <w:spacing w:val="32"/>
          <w:sz w:val="20"/>
          <w:szCs w:val="20"/>
        </w:rPr>
        <w:t xml:space="preserve"> </w:t>
      </w:r>
      <w:r w:rsidR="00860151" w:rsidRPr="008877EF">
        <w:rPr>
          <w:rFonts w:eastAsia="Times New Roman" w:cs="Times New Roman"/>
          <w:sz w:val="20"/>
          <w:szCs w:val="20"/>
        </w:rPr>
        <w:t>unlike</w:t>
      </w:r>
      <w:r w:rsidR="00860151" w:rsidRPr="008877EF">
        <w:rPr>
          <w:rFonts w:eastAsia="Times New Roman" w:cs="Times New Roman"/>
          <w:spacing w:val="35"/>
          <w:sz w:val="20"/>
          <w:szCs w:val="20"/>
        </w:rPr>
        <w:t xml:space="preserve"> </w:t>
      </w:r>
      <w:r w:rsidR="00860151" w:rsidRPr="008877EF">
        <w:rPr>
          <w:rFonts w:eastAsia="Times New Roman" w:cs="Times New Roman"/>
          <w:sz w:val="20"/>
          <w:szCs w:val="20"/>
        </w:rPr>
        <w:t>those</w:t>
      </w:r>
      <w:r w:rsidR="00860151" w:rsidRPr="008877EF">
        <w:rPr>
          <w:rFonts w:eastAsia="Times New Roman" w:cs="Times New Roman"/>
          <w:spacing w:val="31"/>
          <w:sz w:val="20"/>
          <w:szCs w:val="20"/>
        </w:rPr>
        <w:t xml:space="preserve"> </w:t>
      </w:r>
      <w:r w:rsidR="00860151" w:rsidRPr="008877EF">
        <w:rPr>
          <w:rFonts w:eastAsia="Times New Roman" w:cs="Times New Roman"/>
          <w:sz w:val="20"/>
          <w:szCs w:val="20"/>
        </w:rPr>
        <w:t>who</w:t>
      </w:r>
      <w:r w:rsidR="00860151" w:rsidRPr="008877EF">
        <w:rPr>
          <w:rFonts w:eastAsia="Times New Roman" w:cs="Times New Roman"/>
          <w:spacing w:val="35"/>
          <w:sz w:val="20"/>
          <w:szCs w:val="20"/>
        </w:rPr>
        <w:t xml:space="preserve"> </w:t>
      </w:r>
      <w:r w:rsidR="00860151" w:rsidRPr="008877EF">
        <w:rPr>
          <w:rFonts w:eastAsia="Times New Roman" w:cs="Times New Roman"/>
          <w:sz w:val="20"/>
          <w:szCs w:val="20"/>
        </w:rPr>
        <w:t>call</w:t>
      </w:r>
      <w:r w:rsidR="00860151" w:rsidRPr="008877EF">
        <w:rPr>
          <w:rFonts w:eastAsia="Times New Roman" w:cs="Times New Roman"/>
          <w:w w:val="97"/>
          <w:sz w:val="20"/>
          <w:szCs w:val="20"/>
        </w:rPr>
        <w:t xml:space="preserve"> </w:t>
      </w:r>
      <w:r w:rsidR="00860151" w:rsidRPr="008877EF">
        <w:rPr>
          <w:rFonts w:eastAsia="Times New Roman" w:cs="Times New Roman"/>
          <w:sz w:val="20"/>
          <w:szCs w:val="20"/>
        </w:rPr>
        <w:t>themselves</w:t>
      </w:r>
      <w:r w:rsidR="00860151" w:rsidRPr="008877EF">
        <w:rPr>
          <w:rFonts w:eastAsia="Times New Roman" w:cs="Times New Roman"/>
          <w:spacing w:val="9"/>
          <w:sz w:val="20"/>
          <w:szCs w:val="20"/>
        </w:rPr>
        <w:t xml:space="preserve"> </w:t>
      </w:r>
      <w:r w:rsidR="00860151" w:rsidRPr="008877EF">
        <w:rPr>
          <w:rFonts w:eastAsia="Times New Roman" w:cs="Times New Roman"/>
          <w:sz w:val="20"/>
          <w:szCs w:val="20"/>
        </w:rPr>
        <w:t>no·government</w:t>
      </w:r>
      <w:r w:rsidR="00860151" w:rsidRPr="008877EF">
        <w:rPr>
          <w:rFonts w:eastAsia="Times New Roman" w:cs="Times New Roman"/>
          <w:spacing w:val="34"/>
          <w:sz w:val="20"/>
          <w:szCs w:val="20"/>
        </w:rPr>
        <w:t xml:space="preserve"> </w:t>
      </w:r>
      <w:r w:rsidR="00860151" w:rsidRPr="008877EF">
        <w:rPr>
          <w:rFonts w:eastAsia="Times New Roman" w:cs="Times New Roman"/>
          <w:sz w:val="20"/>
          <w:szCs w:val="20"/>
        </w:rPr>
        <w:t>men,</w:t>
      </w:r>
      <w:r w:rsidR="00860151" w:rsidRPr="008877EF">
        <w:rPr>
          <w:rFonts w:eastAsia="Times New Roman" w:cs="Times New Roman"/>
          <w:spacing w:val="10"/>
          <w:sz w:val="20"/>
          <w:szCs w:val="20"/>
        </w:rPr>
        <w:t xml:space="preserve"> </w:t>
      </w:r>
      <w:r w:rsidR="00860151" w:rsidRPr="008877EF">
        <w:rPr>
          <w:rFonts w:eastAsia="Times New Roman" w:cs="Times New Roman"/>
          <w:sz w:val="20"/>
          <w:szCs w:val="20"/>
        </w:rPr>
        <w:t>I</w:t>
      </w:r>
      <w:r w:rsidR="00860151" w:rsidRPr="008877EF">
        <w:rPr>
          <w:rFonts w:eastAsia="Times New Roman" w:cs="Times New Roman"/>
          <w:spacing w:val="49"/>
          <w:sz w:val="20"/>
          <w:szCs w:val="20"/>
        </w:rPr>
        <w:t xml:space="preserve"> </w:t>
      </w:r>
      <w:r w:rsidR="00860151" w:rsidRPr="008877EF">
        <w:rPr>
          <w:rFonts w:eastAsia="Times New Roman" w:cs="Times New Roman"/>
          <w:sz w:val="20"/>
          <w:szCs w:val="20"/>
        </w:rPr>
        <w:t xml:space="preserve">ask </w:t>
      </w:r>
      <w:r w:rsidR="00860151" w:rsidRPr="008877EF">
        <w:rPr>
          <w:rFonts w:eastAsia="Times New Roman" w:cs="Times New Roman"/>
          <w:spacing w:val="5"/>
          <w:sz w:val="20"/>
          <w:szCs w:val="20"/>
        </w:rPr>
        <w:t xml:space="preserve"> </w:t>
      </w:r>
      <w:r w:rsidR="00860151" w:rsidRPr="008877EF">
        <w:rPr>
          <w:rFonts w:eastAsia="Times New Roman" w:cs="Times New Roman"/>
          <w:sz w:val="20"/>
          <w:szCs w:val="20"/>
        </w:rPr>
        <w:t xml:space="preserve">for, </w:t>
      </w:r>
      <w:r w:rsidR="00860151" w:rsidRPr="008877EF">
        <w:rPr>
          <w:rFonts w:eastAsia="Times New Roman" w:cs="Times New Roman"/>
          <w:spacing w:val="1"/>
          <w:sz w:val="20"/>
          <w:szCs w:val="20"/>
        </w:rPr>
        <w:t xml:space="preserve"> </w:t>
      </w:r>
      <w:r w:rsidR="00860151" w:rsidRPr="008877EF">
        <w:rPr>
          <w:rFonts w:eastAsia="Times New Roman" w:cs="Times New Roman"/>
          <w:sz w:val="20"/>
          <w:szCs w:val="20"/>
        </w:rPr>
        <w:t xml:space="preserve">not </w:t>
      </w:r>
      <w:r w:rsidR="00860151" w:rsidRPr="008877EF">
        <w:rPr>
          <w:rFonts w:eastAsia="Times New Roman" w:cs="Times New Roman"/>
          <w:spacing w:val="5"/>
          <w:sz w:val="20"/>
          <w:szCs w:val="20"/>
        </w:rPr>
        <w:t xml:space="preserve"> </w:t>
      </w:r>
      <w:r w:rsidR="00860151" w:rsidRPr="008877EF">
        <w:rPr>
          <w:rFonts w:eastAsia="Times New Roman" w:cs="Times New Roman"/>
          <w:sz w:val="20"/>
          <w:szCs w:val="20"/>
        </w:rPr>
        <w:t>at</w:t>
      </w:r>
      <w:r w:rsidR="00860151" w:rsidRPr="008877EF">
        <w:rPr>
          <w:rFonts w:eastAsia="Times New Roman" w:cs="Times New Roman"/>
          <w:spacing w:val="44"/>
          <w:sz w:val="20"/>
          <w:szCs w:val="20"/>
        </w:rPr>
        <w:t xml:space="preserve"> </w:t>
      </w:r>
      <w:r w:rsidR="00860151" w:rsidRPr="008877EF">
        <w:rPr>
          <w:rFonts w:eastAsia="Times New Roman" w:cs="Times New Roman"/>
          <w:sz w:val="20"/>
          <w:szCs w:val="20"/>
        </w:rPr>
        <w:t>once</w:t>
      </w:r>
      <w:r w:rsidR="00860151" w:rsidRPr="008877EF">
        <w:rPr>
          <w:rFonts w:eastAsia="Times New Roman" w:cs="Times New Roman"/>
          <w:spacing w:val="48"/>
          <w:sz w:val="20"/>
          <w:szCs w:val="20"/>
        </w:rPr>
        <w:t xml:space="preserve"> </w:t>
      </w:r>
      <w:r w:rsidR="00860151" w:rsidRPr="008877EF">
        <w:rPr>
          <w:rFonts w:eastAsia="Times New Roman" w:cs="Times New Roman"/>
          <w:sz w:val="20"/>
          <w:szCs w:val="20"/>
        </w:rPr>
        <w:t>no  government,</w:t>
      </w:r>
      <w:r w:rsidR="00860151" w:rsidRPr="008877EF">
        <w:rPr>
          <w:rFonts w:eastAsia="Times New Roman" w:cs="Times New Roman"/>
          <w:w w:val="101"/>
          <w:sz w:val="20"/>
          <w:szCs w:val="20"/>
        </w:rPr>
        <w:t xml:space="preserve"> </w:t>
      </w:r>
      <w:r w:rsidR="00860151" w:rsidRPr="008877EF">
        <w:rPr>
          <w:rFonts w:eastAsia="Times New Roman" w:cs="Times New Roman"/>
          <w:sz w:val="20"/>
          <w:szCs w:val="20"/>
        </w:rPr>
        <w:t>but</w:t>
      </w:r>
      <w:r w:rsidR="00860151" w:rsidRPr="008877EF">
        <w:rPr>
          <w:rFonts w:eastAsia="Times New Roman" w:cs="Times New Roman"/>
          <w:spacing w:val="40"/>
          <w:sz w:val="20"/>
          <w:szCs w:val="20"/>
        </w:rPr>
        <w:t xml:space="preserve"> </w:t>
      </w:r>
      <w:r w:rsidR="00860151" w:rsidRPr="008877EF">
        <w:rPr>
          <w:rFonts w:eastAsia="Arial" w:cs="Arial"/>
          <w:i/>
          <w:sz w:val="20"/>
          <w:szCs w:val="20"/>
        </w:rPr>
        <w:t>at</w:t>
      </w:r>
      <w:r w:rsidR="00860151" w:rsidRPr="008877EF">
        <w:rPr>
          <w:rFonts w:eastAsia="Arial" w:cs="Arial"/>
          <w:i/>
          <w:spacing w:val="37"/>
          <w:sz w:val="20"/>
          <w:szCs w:val="20"/>
        </w:rPr>
        <w:t xml:space="preserve"> </w:t>
      </w:r>
      <w:r w:rsidR="00860151" w:rsidRPr="008877EF">
        <w:rPr>
          <w:rFonts w:eastAsia="Arial" w:cs="Arial"/>
          <w:i/>
          <w:sz w:val="20"/>
          <w:szCs w:val="20"/>
        </w:rPr>
        <w:t>once</w:t>
      </w:r>
      <w:r w:rsidR="00860151" w:rsidRPr="008877EF">
        <w:rPr>
          <w:rFonts w:eastAsia="Arial" w:cs="Arial"/>
          <w:i/>
          <w:spacing w:val="12"/>
          <w:sz w:val="20"/>
          <w:szCs w:val="20"/>
        </w:rPr>
        <w:t xml:space="preserve"> </w:t>
      </w:r>
      <w:r w:rsidR="00860151" w:rsidRPr="008877EF">
        <w:rPr>
          <w:rFonts w:eastAsia="Times New Roman" w:cs="Times New Roman"/>
          <w:sz w:val="20"/>
          <w:szCs w:val="20"/>
        </w:rPr>
        <w:t>a</w:t>
      </w:r>
      <w:r w:rsidR="00860151" w:rsidRPr="008877EF">
        <w:rPr>
          <w:rFonts w:eastAsia="Times New Roman" w:cs="Times New Roman"/>
          <w:spacing w:val="28"/>
          <w:sz w:val="20"/>
          <w:szCs w:val="20"/>
        </w:rPr>
        <w:t xml:space="preserve"> </w:t>
      </w:r>
      <w:r w:rsidR="00860151" w:rsidRPr="008877EF">
        <w:rPr>
          <w:rFonts w:eastAsia="Times New Roman" w:cs="Times New Roman"/>
          <w:sz w:val="20"/>
          <w:szCs w:val="20"/>
        </w:rPr>
        <w:t>better</w:t>
      </w:r>
      <w:r w:rsidR="00860151" w:rsidRPr="008877EF">
        <w:rPr>
          <w:rFonts w:eastAsia="Times New Roman" w:cs="Times New Roman"/>
          <w:spacing w:val="41"/>
          <w:sz w:val="20"/>
          <w:szCs w:val="20"/>
        </w:rPr>
        <w:t xml:space="preserve"> </w:t>
      </w:r>
      <w:r w:rsidR="00860151" w:rsidRPr="008877EF">
        <w:rPr>
          <w:rFonts w:eastAsia="Times New Roman" w:cs="Times New Roman"/>
          <w:sz w:val="20"/>
          <w:szCs w:val="20"/>
        </w:rPr>
        <w:t xml:space="preserve">government. </w:t>
      </w:r>
      <w:r w:rsidR="00860151" w:rsidRPr="008877EF">
        <w:rPr>
          <w:rFonts w:eastAsia="Times New Roman" w:cs="Times New Roman"/>
          <w:spacing w:val="1"/>
          <w:sz w:val="20"/>
          <w:szCs w:val="20"/>
        </w:rPr>
        <w:t xml:space="preserve"> </w:t>
      </w:r>
      <w:r w:rsidR="00860151" w:rsidRPr="008877EF">
        <w:rPr>
          <w:rFonts w:eastAsia="Times New Roman" w:cs="Times New Roman"/>
          <w:sz w:val="20"/>
          <w:szCs w:val="20"/>
        </w:rPr>
        <w:t>Let</w:t>
      </w:r>
      <w:r w:rsidR="00860151" w:rsidRPr="008877EF">
        <w:rPr>
          <w:rFonts w:eastAsia="Times New Roman" w:cs="Times New Roman"/>
          <w:spacing w:val="35"/>
          <w:sz w:val="20"/>
          <w:szCs w:val="20"/>
        </w:rPr>
        <w:t xml:space="preserve"> </w:t>
      </w:r>
      <w:r w:rsidR="00860151" w:rsidRPr="008877EF">
        <w:rPr>
          <w:rFonts w:eastAsia="Times New Roman" w:cs="Times New Roman"/>
          <w:sz w:val="20"/>
          <w:szCs w:val="20"/>
        </w:rPr>
        <w:t>every</w:t>
      </w:r>
      <w:r w:rsidR="00860151" w:rsidRPr="008877EF">
        <w:rPr>
          <w:rFonts w:eastAsia="Times New Roman" w:cs="Times New Roman"/>
          <w:spacing w:val="38"/>
          <w:sz w:val="20"/>
          <w:szCs w:val="20"/>
        </w:rPr>
        <w:t xml:space="preserve"> </w:t>
      </w:r>
      <w:r w:rsidR="00860151" w:rsidRPr="008877EF">
        <w:rPr>
          <w:rFonts w:eastAsia="Times New Roman" w:cs="Times New Roman"/>
          <w:sz w:val="20"/>
          <w:szCs w:val="20"/>
        </w:rPr>
        <w:t>man</w:t>
      </w:r>
      <w:r w:rsidR="00860151" w:rsidRPr="008877EF">
        <w:rPr>
          <w:rFonts w:eastAsia="Times New Roman" w:cs="Times New Roman"/>
          <w:spacing w:val="48"/>
          <w:sz w:val="20"/>
          <w:szCs w:val="20"/>
        </w:rPr>
        <w:t xml:space="preserve"> </w:t>
      </w:r>
      <w:r w:rsidR="00860151" w:rsidRPr="008877EF">
        <w:rPr>
          <w:rFonts w:eastAsia="Times New Roman" w:cs="Times New Roman"/>
          <w:sz w:val="20"/>
          <w:szCs w:val="20"/>
        </w:rPr>
        <w:t>make</w:t>
      </w:r>
      <w:r w:rsidR="00860151" w:rsidRPr="008877EF">
        <w:rPr>
          <w:rFonts w:eastAsia="Times New Roman" w:cs="Times New Roman"/>
          <w:spacing w:val="34"/>
          <w:sz w:val="20"/>
          <w:szCs w:val="20"/>
        </w:rPr>
        <w:t xml:space="preserve"> </w:t>
      </w:r>
      <w:r w:rsidR="00860151" w:rsidRPr="008877EF">
        <w:rPr>
          <w:rFonts w:eastAsia="Times New Roman" w:cs="Times New Roman"/>
          <w:sz w:val="20"/>
          <w:szCs w:val="20"/>
        </w:rPr>
        <w:t>known</w:t>
      </w:r>
      <w:r w:rsidR="00860151" w:rsidRPr="008877EF">
        <w:rPr>
          <w:rFonts w:eastAsia="Times New Roman" w:cs="Times New Roman"/>
          <w:spacing w:val="46"/>
          <w:sz w:val="20"/>
          <w:szCs w:val="20"/>
        </w:rPr>
        <w:t xml:space="preserve"> </w:t>
      </w:r>
      <w:r w:rsidR="00860151" w:rsidRPr="008877EF">
        <w:rPr>
          <w:rFonts w:eastAsia="Times New Roman" w:cs="Times New Roman"/>
          <w:sz w:val="20"/>
          <w:szCs w:val="20"/>
        </w:rPr>
        <w:t>what</w:t>
      </w:r>
      <w:r w:rsidR="00860151" w:rsidRPr="008877EF">
        <w:rPr>
          <w:rFonts w:eastAsia="Times New Roman" w:cs="Times New Roman"/>
          <w:spacing w:val="45"/>
          <w:sz w:val="20"/>
          <w:szCs w:val="20"/>
        </w:rPr>
        <w:t xml:space="preserve"> </w:t>
      </w:r>
      <w:r w:rsidR="00860151" w:rsidRPr="008877EF">
        <w:rPr>
          <w:rFonts w:eastAsia="Times New Roman" w:cs="Times New Roman"/>
          <w:sz w:val="20"/>
          <w:szCs w:val="20"/>
        </w:rPr>
        <w:t>kind</w:t>
      </w:r>
    </w:p>
    <w:p w:rsidR="00860151" w:rsidRPr="008877EF" w:rsidRDefault="00860151" w:rsidP="00126E0F">
      <w:pPr>
        <w:spacing w:line="230" w:lineRule="auto"/>
        <w:ind w:left="107" w:right="129" w:firstLine="4"/>
        <w:rPr>
          <w:rFonts w:eastAsia="Times New Roman" w:cs="Times New Roman"/>
          <w:sz w:val="20"/>
          <w:szCs w:val="20"/>
        </w:rPr>
      </w:pPr>
      <w:r w:rsidRPr="008877EF">
        <w:rPr>
          <w:rFonts w:eastAsia="Times New Roman" w:cs="Times New Roman"/>
          <w:sz w:val="20"/>
          <w:szCs w:val="20"/>
        </w:rPr>
        <w:t>"Henry</w:t>
      </w:r>
      <w:r w:rsidRPr="008877EF">
        <w:rPr>
          <w:rFonts w:eastAsia="Times New Roman" w:cs="Times New Roman"/>
          <w:spacing w:val="23"/>
          <w:sz w:val="20"/>
          <w:szCs w:val="20"/>
        </w:rPr>
        <w:t xml:space="preserve"> </w:t>
      </w:r>
      <w:r w:rsidRPr="008877EF">
        <w:rPr>
          <w:rFonts w:eastAsia="Times New Roman" w:cs="Times New Roman"/>
          <w:sz w:val="20"/>
          <w:szCs w:val="20"/>
        </w:rPr>
        <w:t>David</w:t>
      </w:r>
      <w:r w:rsidRPr="008877EF">
        <w:rPr>
          <w:rFonts w:eastAsia="Times New Roman" w:cs="Times New Roman"/>
          <w:spacing w:val="28"/>
          <w:sz w:val="20"/>
          <w:szCs w:val="20"/>
        </w:rPr>
        <w:t xml:space="preserve"> </w:t>
      </w:r>
      <w:r w:rsidRPr="008877EF">
        <w:rPr>
          <w:rFonts w:eastAsia="Times New Roman" w:cs="Times New Roman"/>
          <w:sz w:val="20"/>
          <w:szCs w:val="20"/>
        </w:rPr>
        <w:t>Thoreau,</w:t>
      </w:r>
      <w:r w:rsidRPr="008877EF">
        <w:rPr>
          <w:rFonts w:eastAsia="Times New Roman" w:cs="Times New Roman"/>
          <w:spacing w:val="21"/>
          <w:sz w:val="20"/>
          <w:szCs w:val="20"/>
        </w:rPr>
        <w:t xml:space="preserve"> </w:t>
      </w:r>
      <w:r w:rsidRPr="008877EF">
        <w:rPr>
          <w:rFonts w:eastAsia="Times New Roman" w:cs="Times New Roman"/>
          <w:i/>
          <w:sz w:val="20"/>
          <w:szCs w:val="20"/>
        </w:rPr>
        <w:t>Miscellanies</w:t>
      </w:r>
      <w:r w:rsidRPr="008877EF">
        <w:rPr>
          <w:rFonts w:eastAsia="Times New Roman" w:cs="Times New Roman"/>
          <w:i/>
          <w:spacing w:val="25"/>
          <w:sz w:val="20"/>
          <w:szCs w:val="20"/>
        </w:rPr>
        <w:t xml:space="preserve"> </w:t>
      </w:r>
      <w:r w:rsidRPr="008877EF">
        <w:rPr>
          <w:rFonts w:eastAsia="Times New Roman" w:cs="Times New Roman"/>
          <w:sz w:val="20"/>
          <w:szCs w:val="20"/>
        </w:rPr>
        <w:t>(Boston:</w:t>
      </w:r>
      <w:r w:rsidRPr="008877EF">
        <w:rPr>
          <w:rFonts w:eastAsia="Times New Roman" w:cs="Times New Roman"/>
          <w:spacing w:val="21"/>
          <w:sz w:val="20"/>
          <w:szCs w:val="20"/>
        </w:rPr>
        <w:t xml:space="preserve"> </w:t>
      </w:r>
      <w:r w:rsidRPr="008877EF">
        <w:rPr>
          <w:rFonts w:eastAsia="Times New Roman" w:cs="Times New Roman"/>
          <w:sz w:val="20"/>
          <w:szCs w:val="20"/>
        </w:rPr>
        <w:t>Houghton</w:t>
      </w:r>
      <w:r w:rsidRPr="008877EF">
        <w:rPr>
          <w:rFonts w:eastAsia="Times New Roman" w:cs="Times New Roman"/>
          <w:spacing w:val="38"/>
          <w:sz w:val="20"/>
          <w:szCs w:val="20"/>
        </w:rPr>
        <w:t xml:space="preserve"> </w:t>
      </w:r>
      <w:r w:rsidRPr="008877EF">
        <w:rPr>
          <w:rFonts w:eastAsia="Times New Roman" w:cs="Times New Roman"/>
          <w:sz w:val="20"/>
          <w:szCs w:val="20"/>
        </w:rPr>
        <w:t>Millin,</w:t>
      </w:r>
      <w:r w:rsidRPr="008877EF">
        <w:rPr>
          <w:rFonts w:eastAsia="Times New Roman" w:cs="Times New Roman"/>
          <w:spacing w:val="11"/>
          <w:sz w:val="20"/>
          <w:szCs w:val="20"/>
        </w:rPr>
        <w:t xml:space="preserve"> </w:t>
      </w:r>
      <w:r w:rsidRPr="008877EF">
        <w:rPr>
          <w:rFonts w:eastAsia="Times New Roman" w:cs="Times New Roman"/>
          <w:sz w:val="20"/>
          <w:szCs w:val="20"/>
        </w:rPr>
        <w:t>1893), pp.</w:t>
      </w:r>
      <w:r w:rsidRPr="008877EF">
        <w:rPr>
          <w:rFonts w:eastAsia="Times New Roman" w:cs="Times New Roman"/>
          <w:spacing w:val="6"/>
          <w:sz w:val="20"/>
          <w:szCs w:val="20"/>
        </w:rPr>
        <w:t xml:space="preserve"> </w:t>
      </w:r>
      <w:r w:rsidRPr="008877EF">
        <w:rPr>
          <w:rFonts w:eastAsia="Times New Roman" w:cs="Times New Roman"/>
          <w:sz w:val="20"/>
          <w:szCs w:val="20"/>
        </w:rPr>
        <w:t>131-34,</w:t>
      </w:r>
      <w:r w:rsidRPr="008877EF">
        <w:rPr>
          <w:rFonts w:eastAsia="Times New Roman" w:cs="Times New Roman"/>
          <w:spacing w:val="22"/>
          <w:sz w:val="20"/>
          <w:szCs w:val="20"/>
        </w:rPr>
        <w:t xml:space="preserve"> </w:t>
      </w:r>
      <w:r w:rsidRPr="008877EF">
        <w:rPr>
          <w:rFonts w:eastAsia="Times New Roman" w:cs="Times New Roman"/>
          <w:sz w:val="20"/>
          <w:szCs w:val="20"/>
        </w:rPr>
        <w:t>136-37,</w:t>
      </w:r>
      <w:r w:rsidRPr="008877EF">
        <w:rPr>
          <w:rFonts w:eastAsia="Times New Roman" w:cs="Times New Roman"/>
          <w:w w:val="104"/>
          <w:sz w:val="20"/>
          <w:szCs w:val="20"/>
        </w:rPr>
        <w:t xml:space="preserve"> </w:t>
      </w:r>
      <w:r w:rsidRPr="008877EF">
        <w:rPr>
          <w:rFonts w:eastAsia="Times New Roman" w:cs="Times New Roman"/>
          <w:sz w:val="20"/>
          <w:szCs w:val="20"/>
        </w:rPr>
        <w:t>140,</w:t>
      </w:r>
      <w:r w:rsidRPr="008877EF">
        <w:rPr>
          <w:rFonts w:eastAsia="Times New Roman" w:cs="Times New Roman"/>
          <w:spacing w:val="5"/>
          <w:sz w:val="20"/>
          <w:szCs w:val="20"/>
        </w:rPr>
        <w:t xml:space="preserve"> </w:t>
      </w:r>
      <w:r w:rsidRPr="008877EF">
        <w:rPr>
          <w:rFonts w:eastAsia="Times New Roman" w:cs="Times New Roman"/>
          <w:sz w:val="20"/>
          <w:szCs w:val="20"/>
        </w:rPr>
        <w:t>144-47,</w:t>
      </w:r>
      <w:r w:rsidRPr="008877EF">
        <w:rPr>
          <w:rFonts w:eastAsia="Times New Roman" w:cs="Times New Roman"/>
          <w:spacing w:val="1"/>
          <w:sz w:val="20"/>
          <w:szCs w:val="20"/>
        </w:rPr>
        <w:t xml:space="preserve"> </w:t>
      </w:r>
      <w:r w:rsidRPr="008877EF">
        <w:rPr>
          <w:rFonts w:eastAsia="Times New Roman" w:cs="Times New Roman"/>
          <w:sz w:val="20"/>
          <w:szCs w:val="20"/>
        </w:rPr>
        <w:t>149-50,</w:t>
      </w:r>
      <w:r w:rsidRPr="008877EF">
        <w:rPr>
          <w:rFonts w:eastAsia="Times New Roman" w:cs="Times New Roman"/>
          <w:spacing w:val="1"/>
          <w:sz w:val="20"/>
          <w:szCs w:val="20"/>
        </w:rPr>
        <w:t xml:space="preserve"> </w:t>
      </w:r>
      <w:r w:rsidRPr="008877EF">
        <w:rPr>
          <w:rFonts w:eastAsia="Times New Roman" w:cs="Times New Roman"/>
          <w:sz w:val="20"/>
          <w:szCs w:val="20"/>
        </w:rPr>
        <w:t>169-70.</w:t>
      </w:r>
      <w:r w:rsidRPr="008877EF">
        <w:rPr>
          <w:rFonts w:eastAsia="Times New Roman" w:cs="Times New Roman"/>
          <w:spacing w:val="21"/>
          <w:sz w:val="20"/>
          <w:szCs w:val="20"/>
        </w:rPr>
        <w:t xml:space="preserve"> </w:t>
      </w:r>
      <w:r w:rsidRPr="008877EF">
        <w:rPr>
          <w:rFonts w:eastAsia="Times New Roman" w:cs="Times New Roman"/>
          <w:sz w:val="20"/>
          <w:szCs w:val="20"/>
        </w:rPr>
        <w:t>"Civil</w:t>
      </w:r>
      <w:r w:rsidRPr="008877EF">
        <w:rPr>
          <w:rFonts w:eastAsia="Times New Roman" w:cs="Times New Roman"/>
          <w:spacing w:val="38"/>
          <w:sz w:val="20"/>
          <w:szCs w:val="20"/>
        </w:rPr>
        <w:t xml:space="preserve"> </w:t>
      </w:r>
      <w:r w:rsidRPr="008877EF">
        <w:rPr>
          <w:rFonts w:eastAsia="Times New Roman" w:cs="Times New Roman"/>
          <w:sz w:val="20"/>
          <w:szCs w:val="20"/>
        </w:rPr>
        <w:t>Disobedience"</w:t>
      </w:r>
      <w:r w:rsidRPr="008877EF">
        <w:rPr>
          <w:rFonts w:eastAsia="Times New Roman" w:cs="Times New Roman"/>
          <w:spacing w:val="7"/>
          <w:sz w:val="20"/>
          <w:szCs w:val="20"/>
        </w:rPr>
        <w:t xml:space="preserve"> </w:t>
      </w:r>
      <w:r w:rsidRPr="008877EF">
        <w:rPr>
          <w:rFonts w:eastAsia="Times New Roman" w:cs="Times New Roman"/>
          <w:sz w:val="20"/>
          <w:szCs w:val="20"/>
        </w:rPr>
        <w:t>was</w:t>
      </w:r>
      <w:r w:rsidRPr="008877EF">
        <w:rPr>
          <w:rFonts w:eastAsia="Times New Roman" w:cs="Times New Roman"/>
          <w:spacing w:val="38"/>
          <w:sz w:val="20"/>
          <w:szCs w:val="20"/>
        </w:rPr>
        <w:t xml:space="preserve"> </w:t>
      </w:r>
      <w:r w:rsidRPr="008877EF">
        <w:rPr>
          <w:rFonts w:eastAsia="Times New Roman" w:cs="Times New Roman"/>
          <w:sz w:val="20"/>
          <w:szCs w:val="20"/>
        </w:rPr>
        <w:t xml:space="preserve">first </w:t>
      </w:r>
      <w:r w:rsidRPr="008877EF">
        <w:rPr>
          <w:rFonts w:eastAsia="Times New Roman" w:cs="Times New Roman"/>
          <w:spacing w:val="1"/>
          <w:sz w:val="20"/>
          <w:szCs w:val="20"/>
        </w:rPr>
        <w:t xml:space="preserve"> </w:t>
      </w:r>
      <w:r w:rsidRPr="008877EF">
        <w:rPr>
          <w:rFonts w:eastAsia="Times New Roman" w:cs="Times New Roman"/>
          <w:sz w:val="20"/>
          <w:szCs w:val="20"/>
        </w:rPr>
        <w:t xml:space="preserve">published </w:t>
      </w:r>
      <w:r w:rsidRPr="008877EF">
        <w:rPr>
          <w:rFonts w:eastAsia="Times New Roman" w:cs="Times New Roman"/>
          <w:spacing w:val="12"/>
          <w:sz w:val="20"/>
          <w:szCs w:val="20"/>
        </w:rPr>
        <w:t xml:space="preserve"> </w:t>
      </w:r>
      <w:r w:rsidRPr="008877EF">
        <w:rPr>
          <w:rFonts w:eastAsia="Times New Roman" w:cs="Times New Roman"/>
          <w:sz w:val="20"/>
          <w:szCs w:val="20"/>
        </w:rPr>
        <w:t xml:space="preserve">in </w:t>
      </w:r>
      <w:r w:rsidRPr="008877EF">
        <w:rPr>
          <w:rFonts w:eastAsia="Times New Roman" w:cs="Times New Roman"/>
          <w:spacing w:val="17"/>
          <w:sz w:val="20"/>
          <w:szCs w:val="20"/>
        </w:rPr>
        <w:t xml:space="preserve"> </w:t>
      </w:r>
      <w:r w:rsidRPr="008877EF">
        <w:rPr>
          <w:rFonts w:eastAsia="Times New Roman" w:cs="Times New Roman"/>
          <w:sz w:val="20"/>
          <w:szCs w:val="20"/>
        </w:rPr>
        <w:t>1849</w:t>
      </w:r>
      <w:r w:rsidRPr="008877EF">
        <w:rPr>
          <w:rFonts w:eastAsia="Times New Roman" w:cs="Times New Roman"/>
          <w:spacing w:val="22"/>
          <w:sz w:val="20"/>
          <w:szCs w:val="20"/>
        </w:rPr>
        <w:t xml:space="preserve"> </w:t>
      </w:r>
      <w:r w:rsidRPr="008877EF">
        <w:rPr>
          <w:rFonts w:eastAsia="Times New Roman" w:cs="Times New Roman"/>
          <w:sz w:val="20"/>
          <w:szCs w:val="20"/>
        </w:rPr>
        <w:t>under</w:t>
      </w:r>
      <w:r w:rsidRPr="008877EF">
        <w:rPr>
          <w:rFonts w:eastAsia="Times New Roman" w:cs="Times New Roman"/>
          <w:spacing w:val="39"/>
          <w:sz w:val="20"/>
          <w:szCs w:val="20"/>
        </w:rPr>
        <w:t xml:space="preserve"> </w:t>
      </w:r>
      <w:r w:rsidRPr="008877EF">
        <w:rPr>
          <w:rFonts w:eastAsia="Times New Roman" w:cs="Times New Roman"/>
          <w:sz w:val="20"/>
          <w:szCs w:val="20"/>
        </w:rPr>
        <w:t>the</w:t>
      </w:r>
      <w:r w:rsidRPr="008877EF">
        <w:rPr>
          <w:rFonts w:eastAsia="Times New Roman" w:cs="Times New Roman"/>
          <w:w w:val="104"/>
          <w:sz w:val="20"/>
          <w:szCs w:val="20"/>
        </w:rPr>
        <w:t xml:space="preserve"> </w:t>
      </w:r>
      <w:r w:rsidRPr="008877EF">
        <w:rPr>
          <w:rFonts w:eastAsia="Times New Roman" w:cs="Times New Roman"/>
          <w:sz w:val="20"/>
          <w:szCs w:val="20"/>
        </w:rPr>
        <w:t>title</w:t>
      </w:r>
      <w:r w:rsidRPr="008877EF">
        <w:rPr>
          <w:rFonts w:eastAsia="Times New Roman" w:cs="Times New Roman"/>
          <w:spacing w:val="34"/>
          <w:sz w:val="20"/>
          <w:szCs w:val="20"/>
        </w:rPr>
        <w:t xml:space="preserve"> </w:t>
      </w:r>
      <w:r w:rsidRPr="008877EF">
        <w:rPr>
          <w:rFonts w:eastAsia="Times New Roman" w:cs="Times New Roman"/>
          <w:sz w:val="20"/>
          <w:szCs w:val="20"/>
        </w:rPr>
        <w:t>"Resistance</w:t>
      </w:r>
      <w:r w:rsidRPr="008877EF">
        <w:rPr>
          <w:rFonts w:eastAsia="Times New Roman" w:cs="Times New Roman"/>
          <w:spacing w:val="29"/>
          <w:sz w:val="20"/>
          <w:szCs w:val="20"/>
        </w:rPr>
        <w:t xml:space="preserve"> </w:t>
      </w:r>
      <w:r w:rsidRPr="008877EF">
        <w:rPr>
          <w:rFonts w:eastAsia="Times New Roman" w:cs="Times New Roman"/>
          <w:sz w:val="20"/>
          <w:szCs w:val="20"/>
        </w:rPr>
        <w:t>to</w:t>
      </w:r>
      <w:r w:rsidRPr="008877EF">
        <w:rPr>
          <w:rFonts w:eastAsia="Times New Roman" w:cs="Times New Roman"/>
          <w:spacing w:val="27"/>
          <w:sz w:val="20"/>
          <w:szCs w:val="20"/>
        </w:rPr>
        <w:t xml:space="preserve"> </w:t>
      </w:r>
      <w:r w:rsidRPr="008877EF">
        <w:rPr>
          <w:rFonts w:eastAsia="Times New Roman" w:cs="Times New Roman"/>
          <w:sz w:val="20"/>
          <w:szCs w:val="20"/>
        </w:rPr>
        <w:t>Civil</w:t>
      </w:r>
      <w:r w:rsidRPr="008877EF">
        <w:rPr>
          <w:rFonts w:eastAsia="Times New Roman" w:cs="Times New Roman"/>
          <w:spacing w:val="26"/>
          <w:sz w:val="20"/>
          <w:szCs w:val="20"/>
        </w:rPr>
        <w:t xml:space="preserve"> </w:t>
      </w:r>
      <w:r w:rsidRPr="008877EF">
        <w:rPr>
          <w:rFonts w:eastAsia="Times New Roman" w:cs="Times New Roman"/>
          <w:sz w:val="20"/>
          <w:szCs w:val="20"/>
        </w:rPr>
        <w:t>Govemment"</w:t>
      </w:r>
      <w:r w:rsidRPr="008877EF">
        <w:rPr>
          <w:rFonts w:eastAsia="Times New Roman" w:cs="Times New Roman"/>
          <w:spacing w:val="34"/>
          <w:sz w:val="20"/>
          <w:szCs w:val="20"/>
        </w:rPr>
        <w:t xml:space="preserve"> </w:t>
      </w:r>
      <w:r w:rsidRPr="008877EF">
        <w:rPr>
          <w:rFonts w:eastAsia="Times New Roman" w:cs="Times New Roman"/>
          <w:sz w:val="20"/>
          <w:szCs w:val="20"/>
        </w:rPr>
        <w:t>in</w:t>
      </w:r>
      <w:r w:rsidRPr="008877EF">
        <w:rPr>
          <w:rFonts w:eastAsia="Times New Roman" w:cs="Times New Roman"/>
          <w:spacing w:val="18"/>
          <w:sz w:val="20"/>
          <w:szCs w:val="20"/>
        </w:rPr>
        <w:t xml:space="preserve"> </w:t>
      </w:r>
      <w:r w:rsidRPr="008877EF">
        <w:rPr>
          <w:rFonts w:eastAsia="Times New Roman" w:cs="Times New Roman"/>
          <w:i/>
          <w:sz w:val="20"/>
          <w:szCs w:val="20"/>
        </w:rPr>
        <w:t>Aesthetic</w:t>
      </w:r>
      <w:r w:rsidRPr="008877EF">
        <w:rPr>
          <w:rFonts w:eastAsia="Times New Roman" w:cs="Times New Roman"/>
          <w:i/>
          <w:spacing w:val="34"/>
          <w:sz w:val="20"/>
          <w:szCs w:val="20"/>
        </w:rPr>
        <w:t xml:space="preserve"> </w:t>
      </w:r>
      <w:r w:rsidRPr="008877EF">
        <w:rPr>
          <w:rFonts w:eastAsia="Times New Roman" w:cs="Times New Roman"/>
          <w:i/>
          <w:sz w:val="20"/>
          <w:szCs w:val="20"/>
        </w:rPr>
        <w:t>Papers,</w:t>
      </w:r>
      <w:r w:rsidRPr="008877EF">
        <w:rPr>
          <w:rFonts w:eastAsia="Times New Roman" w:cs="Times New Roman"/>
          <w:i/>
          <w:spacing w:val="33"/>
          <w:sz w:val="20"/>
          <w:szCs w:val="20"/>
        </w:rPr>
        <w:t xml:space="preserve"> </w:t>
      </w:r>
      <w:r w:rsidRPr="008877EF">
        <w:rPr>
          <w:rFonts w:eastAsia="Times New Roman" w:cs="Times New Roman"/>
          <w:sz w:val="20"/>
          <w:szCs w:val="20"/>
        </w:rPr>
        <w:t>ed.</w:t>
      </w:r>
      <w:r w:rsidRPr="008877EF">
        <w:rPr>
          <w:rFonts w:eastAsia="Times New Roman" w:cs="Times New Roman"/>
          <w:spacing w:val="21"/>
          <w:sz w:val="20"/>
          <w:szCs w:val="20"/>
        </w:rPr>
        <w:t xml:space="preserve"> </w:t>
      </w:r>
      <w:r w:rsidRPr="008877EF">
        <w:rPr>
          <w:rFonts w:eastAsia="Times New Roman" w:cs="Times New Roman"/>
          <w:sz w:val="20"/>
          <w:szCs w:val="20"/>
        </w:rPr>
        <w:t>Elizabeth</w:t>
      </w:r>
      <w:r w:rsidRPr="008877EF">
        <w:rPr>
          <w:rFonts w:eastAsia="Times New Roman" w:cs="Times New Roman"/>
          <w:spacing w:val="37"/>
          <w:sz w:val="20"/>
          <w:szCs w:val="20"/>
        </w:rPr>
        <w:t xml:space="preserve"> </w:t>
      </w:r>
      <w:r w:rsidRPr="008877EF">
        <w:rPr>
          <w:rFonts w:eastAsia="Times New Roman" w:cs="Times New Roman"/>
          <w:sz w:val="20"/>
          <w:szCs w:val="20"/>
        </w:rPr>
        <w:t>Peabody.</w:t>
      </w:r>
    </w:p>
    <w:p w:rsidR="00860151" w:rsidRPr="008877EF" w:rsidRDefault="00860151" w:rsidP="00126E0F">
      <w:pPr>
        <w:spacing w:line="230" w:lineRule="auto"/>
        <w:rPr>
          <w:rFonts w:eastAsia="Times New Roman" w:cs="Times New Roman"/>
          <w:sz w:val="20"/>
          <w:szCs w:val="20"/>
        </w:rPr>
        <w:sectPr w:rsidR="00860151" w:rsidRPr="008877EF">
          <w:headerReference w:type="even" r:id="rId75"/>
          <w:pgSz w:w="15816" w:h="12300" w:orient="landscape"/>
          <w:pgMar w:top="520" w:right="620" w:bottom="280" w:left="200" w:header="0" w:footer="0" w:gutter="0"/>
          <w:cols w:num="2" w:space="720" w:equalWidth="0">
            <w:col w:w="7309" w:space="1201"/>
            <w:col w:w="6486"/>
          </w:cols>
        </w:sectPr>
      </w:pPr>
    </w:p>
    <w:p w:rsidR="00860151" w:rsidRPr="008877EF" w:rsidRDefault="00860151" w:rsidP="00126E0F">
      <w:pPr>
        <w:spacing w:line="17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sectPr w:rsidR="00860151" w:rsidRPr="008877EF">
          <w:headerReference w:type="default" r:id="rId76"/>
          <w:pgSz w:w="15816" w:h="12300" w:orient="landscape"/>
          <w:pgMar w:top="180" w:right="740" w:bottom="0" w:left="180" w:header="0" w:footer="0" w:gutter="0"/>
          <w:cols w:space="720"/>
        </w:sect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before="15" w:line="280" w:lineRule="exact"/>
        <w:rPr>
          <w:sz w:val="20"/>
          <w:szCs w:val="20"/>
        </w:rPr>
      </w:pPr>
    </w:p>
    <w:p w:rsidR="00860151" w:rsidRPr="008877EF" w:rsidRDefault="00860151" w:rsidP="00126E0F">
      <w:pPr>
        <w:spacing w:line="85" w:lineRule="exact"/>
        <w:ind w:left="107"/>
        <w:rPr>
          <w:rFonts w:eastAsia="Arial" w:cs="Arial"/>
          <w:sz w:val="20"/>
          <w:szCs w:val="20"/>
        </w:rPr>
      </w:pPr>
      <w:r w:rsidRPr="008877EF">
        <w:rPr>
          <w:rFonts w:eastAsia="Arial" w:cs="Arial"/>
          <w:w w:val="155"/>
          <w:sz w:val="20"/>
          <w:szCs w:val="20"/>
        </w:rPr>
        <w:t>)&gt;</w:t>
      </w:r>
    </w:p>
    <w:p w:rsidR="00860151" w:rsidRPr="008877EF" w:rsidRDefault="00860151" w:rsidP="00126E0F">
      <w:pPr>
        <w:spacing w:line="94" w:lineRule="exact"/>
        <w:ind w:left="107"/>
        <w:rPr>
          <w:rFonts w:eastAsia="Times New Roman" w:cs="Times New Roman"/>
          <w:sz w:val="20"/>
          <w:szCs w:val="20"/>
        </w:rPr>
      </w:pPr>
      <w:r w:rsidRPr="008877EF">
        <w:rPr>
          <w:rFonts w:eastAsia="Times New Roman" w:cs="Times New Roman"/>
          <w:sz w:val="20"/>
          <w:szCs w:val="20"/>
        </w:rPr>
        <w:t>-u</w:t>
      </w:r>
    </w:p>
    <w:p w:rsidR="00860151" w:rsidRPr="008877EF" w:rsidRDefault="00860151" w:rsidP="00126E0F">
      <w:pPr>
        <w:spacing w:line="130" w:lineRule="exact"/>
        <w:ind w:left="107"/>
        <w:rPr>
          <w:rFonts w:eastAsia="Times New Roman" w:cs="Times New Roman"/>
          <w:sz w:val="20"/>
          <w:szCs w:val="20"/>
        </w:rPr>
      </w:pPr>
      <w:r w:rsidRPr="008877EF">
        <w:rPr>
          <w:rFonts w:eastAsia="Times New Roman" w:cs="Times New Roman"/>
          <w:w w:val="175"/>
          <w:sz w:val="20"/>
          <w:szCs w:val="20"/>
        </w:rPr>
        <w:t>c</w:t>
      </w:r>
    </w:p>
    <w:p w:rsidR="00860151" w:rsidRPr="008877EF" w:rsidRDefault="00860151" w:rsidP="00126E0F">
      <w:pPr>
        <w:spacing w:line="65" w:lineRule="exact"/>
        <w:ind w:left="107"/>
        <w:rPr>
          <w:rFonts w:eastAsia="Arial" w:cs="Arial"/>
          <w:sz w:val="20"/>
          <w:szCs w:val="20"/>
        </w:rPr>
      </w:pPr>
      <w:r w:rsidRPr="008877EF">
        <w:rPr>
          <w:rFonts w:eastAsia="Arial" w:cs="Arial"/>
          <w:w w:val="175"/>
          <w:sz w:val="20"/>
          <w:szCs w:val="20"/>
        </w:rPr>
        <w:t>Vl</w:t>
      </w:r>
    </w:p>
    <w:p w:rsidR="00860151" w:rsidRPr="008877EF" w:rsidRDefault="00860151" w:rsidP="00126E0F">
      <w:pPr>
        <w:spacing w:line="118" w:lineRule="exact"/>
        <w:ind w:left="107"/>
        <w:rPr>
          <w:rFonts w:eastAsia="Arial" w:cs="Arial"/>
          <w:sz w:val="20"/>
          <w:szCs w:val="20"/>
        </w:rPr>
      </w:pPr>
      <w:r w:rsidRPr="008877EF">
        <w:rPr>
          <w:rFonts w:eastAsia="Arial" w:cs="Arial"/>
          <w:w w:val="600"/>
          <w:sz w:val="20"/>
          <w:szCs w:val="20"/>
        </w:rPr>
        <w:t>I</w:t>
      </w:r>
    </w:p>
    <w:p w:rsidR="00860151" w:rsidRPr="008877EF" w:rsidRDefault="00860151" w:rsidP="00126E0F">
      <w:pPr>
        <w:spacing w:before="10" w:line="110" w:lineRule="exact"/>
        <w:rPr>
          <w:sz w:val="20"/>
          <w:szCs w:val="20"/>
        </w:rPr>
      </w:pPr>
    </w:p>
    <w:p w:rsidR="00860151" w:rsidRPr="008877EF" w:rsidRDefault="00860151" w:rsidP="00126E0F">
      <w:pPr>
        <w:spacing w:line="109" w:lineRule="exact"/>
        <w:ind w:left="102"/>
        <w:rPr>
          <w:rFonts w:eastAsia="Arial" w:cs="Arial"/>
          <w:sz w:val="20"/>
          <w:szCs w:val="20"/>
        </w:rPr>
      </w:pPr>
      <w:r w:rsidRPr="008877EF">
        <w:rPr>
          <w:rFonts w:eastAsia="Arial" w:cs="Arial"/>
          <w:w w:val="65"/>
          <w:sz w:val="20"/>
          <w:szCs w:val="20"/>
        </w:rPr>
        <w:t>-1&gt;.</w:t>
      </w:r>
    </w:p>
    <w:p w:rsidR="00860151" w:rsidRPr="008877EF" w:rsidRDefault="00860151" w:rsidP="00126E0F">
      <w:pPr>
        <w:spacing w:line="86" w:lineRule="exact"/>
        <w:ind w:left="102"/>
        <w:rPr>
          <w:rFonts w:eastAsia="Arial" w:cs="Arial"/>
          <w:sz w:val="20"/>
          <w:szCs w:val="20"/>
        </w:rPr>
      </w:pPr>
      <w:r w:rsidRPr="008877EF">
        <w:rPr>
          <w:rFonts w:eastAsia="Arial" w:cs="Arial"/>
          <w:w w:val="225"/>
          <w:sz w:val="20"/>
          <w:szCs w:val="20"/>
        </w:rPr>
        <w:t>N</w:t>
      </w:r>
    </w:p>
    <w:p w:rsidR="00860151" w:rsidRPr="008877EF" w:rsidRDefault="00860151" w:rsidP="00126E0F">
      <w:pPr>
        <w:spacing w:before="2" w:line="12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87" w:lineRule="exact"/>
        <w:ind w:left="102"/>
        <w:rPr>
          <w:rFonts w:eastAsia="Arial" w:cs="Arial"/>
          <w:sz w:val="20"/>
          <w:szCs w:val="20"/>
        </w:rPr>
      </w:pPr>
      <w:r w:rsidRPr="008877EF">
        <w:rPr>
          <w:rFonts w:eastAsia="Arial" w:cs="Arial"/>
          <w:w w:val="175"/>
          <w:sz w:val="20"/>
          <w:szCs w:val="20"/>
        </w:rPr>
        <w:t>Vl</w:t>
      </w:r>
    </w:p>
    <w:p w:rsidR="00860151" w:rsidRPr="008877EF" w:rsidRDefault="00860151" w:rsidP="00126E0F">
      <w:pPr>
        <w:spacing w:line="118" w:lineRule="exact"/>
        <w:ind w:left="102"/>
        <w:rPr>
          <w:rFonts w:eastAsia="Arial" w:cs="Arial"/>
          <w:sz w:val="20"/>
          <w:szCs w:val="20"/>
        </w:rPr>
      </w:pPr>
      <w:r w:rsidRPr="008877EF">
        <w:rPr>
          <w:rFonts w:eastAsia="Arial" w:cs="Arial"/>
          <w:w w:val="600"/>
          <w:sz w:val="20"/>
          <w:szCs w:val="20"/>
        </w:rPr>
        <w:t>I</w:t>
      </w:r>
    </w:p>
    <w:p w:rsidR="00860151" w:rsidRPr="00D95C5F" w:rsidRDefault="00860151" w:rsidP="00D95C5F">
      <w:pPr>
        <w:spacing w:before="80"/>
        <w:ind w:left="26"/>
        <w:rPr>
          <w:rFonts w:eastAsia="Times New Roman" w:cs="Times New Roman"/>
          <w:sz w:val="20"/>
          <w:szCs w:val="20"/>
        </w:rPr>
      </w:pPr>
      <w:r w:rsidRPr="008877EF">
        <w:rPr>
          <w:w w:val="95"/>
          <w:sz w:val="20"/>
          <w:szCs w:val="20"/>
        </w:rPr>
        <w:br w:type="column"/>
      </w:r>
      <w:r w:rsidRPr="008877EF">
        <w:rPr>
          <w:rFonts w:eastAsia="Times New Roman" w:cs="Times New Roman"/>
          <w:i/>
          <w:w w:val="95"/>
          <w:sz w:val="20"/>
          <w:szCs w:val="20"/>
        </w:rPr>
        <w:lastRenderedPageBreak/>
        <w:t xml:space="preserve">Early </w:t>
      </w:r>
      <w:r w:rsidRPr="008877EF">
        <w:rPr>
          <w:rFonts w:eastAsia="Times New Roman" w:cs="Times New Roman"/>
          <w:i/>
          <w:spacing w:val="11"/>
          <w:w w:val="95"/>
          <w:sz w:val="20"/>
          <w:szCs w:val="20"/>
        </w:rPr>
        <w:t xml:space="preserve"> </w:t>
      </w:r>
      <w:r w:rsidRPr="008877EF">
        <w:rPr>
          <w:rFonts w:eastAsia="Times New Roman" w:cs="Times New Roman"/>
          <w:i/>
          <w:w w:val="95"/>
          <w:sz w:val="20"/>
          <w:szCs w:val="20"/>
        </w:rPr>
        <w:t xml:space="preserve">American </w:t>
      </w:r>
      <w:r w:rsidRPr="008877EF">
        <w:rPr>
          <w:rFonts w:eastAsia="Times New Roman" w:cs="Times New Roman"/>
          <w:i/>
          <w:spacing w:val="10"/>
          <w:w w:val="95"/>
          <w:sz w:val="20"/>
          <w:szCs w:val="20"/>
        </w:rPr>
        <w:t xml:space="preserve"> </w:t>
      </w:r>
      <w:r w:rsidRPr="008877EF">
        <w:rPr>
          <w:rFonts w:eastAsia="Times New Roman" w:cs="Times New Roman"/>
          <w:i/>
          <w:w w:val="95"/>
          <w:sz w:val="20"/>
          <w:szCs w:val="20"/>
        </w:rPr>
        <w:t>Philosophy</w:t>
      </w:r>
    </w:p>
    <w:p w:rsidR="00860151" w:rsidRPr="008877EF" w:rsidRDefault="00860151" w:rsidP="00126E0F">
      <w:pPr>
        <w:spacing w:line="224" w:lineRule="exact"/>
        <w:ind w:left="102" w:right="37"/>
        <w:rPr>
          <w:rFonts w:eastAsia="Times New Roman" w:cs="Times New Roman"/>
          <w:sz w:val="20"/>
          <w:szCs w:val="20"/>
        </w:rPr>
      </w:pPr>
      <w:r w:rsidRPr="008877EF">
        <w:rPr>
          <w:rFonts w:eastAsia="Times New Roman" w:cs="Times New Roman"/>
          <w:sz w:val="20"/>
          <w:szCs w:val="20"/>
        </w:rPr>
        <w:t>of</w:t>
      </w:r>
      <w:r w:rsidRPr="008877EF">
        <w:rPr>
          <w:rFonts w:eastAsia="Times New Roman" w:cs="Times New Roman"/>
          <w:spacing w:val="44"/>
          <w:sz w:val="20"/>
          <w:szCs w:val="20"/>
        </w:rPr>
        <w:t xml:space="preserve"> </w:t>
      </w:r>
      <w:r w:rsidRPr="008877EF">
        <w:rPr>
          <w:rFonts w:eastAsia="Times New Roman" w:cs="Times New Roman"/>
          <w:sz w:val="20"/>
          <w:szCs w:val="20"/>
        </w:rPr>
        <w:t>government</w:t>
      </w:r>
      <w:r w:rsidRPr="008877EF">
        <w:rPr>
          <w:rFonts w:eastAsia="Times New Roman" w:cs="Times New Roman"/>
          <w:spacing w:val="18"/>
          <w:sz w:val="20"/>
          <w:szCs w:val="20"/>
        </w:rPr>
        <w:t xml:space="preserve"> </w:t>
      </w:r>
      <w:r w:rsidRPr="008877EF">
        <w:rPr>
          <w:rFonts w:eastAsia="Times New Roman" w:cs="Times New Roman"/>
          <w:sz w:val="20"/>
          <w:szCs w:val="20"/>
        </w:rPr>
        <w:t>would</w:t>
      </w:r>
      <w:r w:rsidRPr="008877EF">
        <w:rPr>
          <w:rFonts w:eastAsia="Times New Roman" w:cs="Times New Roman"/>
          <w:spacing w:val="18"/>
          <w:sz w:val="20"/>
          <w:szCs w:val="20"/>
        </w:rPr>
        <w:t xml:space="preserve"> </w:t>
      </w:r>
      <w:r w:rsidRPr="008877EF">
        <w:rPr>
          <w:rFonts w:eastAsia="Times New Roman" w:cs="Times New Roman"/>
          <w:sz w:val="20"/>
          <w:szCs w:val="20"/>
        </w:rPr>
        <w:t>command</w:t>
      </w:r>
      <w:r w:rsidRPr="008877EF">
        <w:rPr>
          <w:rFonts w:eastAsia="Times New Roman" w:cs="Times New Roman"/>
          <w:spacing w:val="23"/>
          <w:sz w:val="20"/>
          <w:szCs w:val="20"/>
        </w:rPr>
        <w:t xml:space="preserve"> </w:t>
      </w:r>
      <w:r w:rsidRPr="008877EF">
        <w:rPr>
          <w:rFonts w:eastAsia="Times New Roman" w:cs="Times New Roman"/>
          <w:sz w:val="20"/>
          <w:szCs w:val="20"/>
        </w:rPr>
        <w:t>his</w:t>
      </w:r>
      <w:r w:rsidRPr="008877EF">
        <w:rPr>
          <w:rFonts w:eastAsia="Times New Roman" w:cs="Times New Roman"/>
          <w:spacing w:val="7"/>
          <w:sz w:val="20"/>
          <w:szCs w:val="20"/>
        </w:rPr>
        <w:t xml:space="preserve"> </w:t>
      </w:r>
      <w:r w:rsidRPr="008877EF">
        <w:rPr>
          <w:rFonts w:eastAsia="Times New Roman" w:cs="Times New Roman"/>
          <w:sz w:val="20"/>
          <w:szCs w:val="20"/>
        </w:rPr>
        <w:t>respect,</w:t>
      </w:r>
      <w:r w:rsidRPr="008877EF">
        <w:rPr>
          <w:rFonts w:eastAsia="Times New Roman" w:cs="Times New Roman"/>
          <w:spacing w:val="15"/>
          <w:sz w:val="20"/>
          <w:szCs w:val="20"/>
        </w:rPr>
        <w:t xml:space="preserve"> </w:t>
      </w:r>
      <w:r w:rsidRPr="008877EF">
        <w:rPr>
          <w:rFonts w:eastAsia="Times New Roman" w:cs="Times New Roman"/>
          <w:sz w:val="20"/>
          <w:szCs w:val="20"/>
        </w:rPr>
        <w:t>and</w:t>
      </w:r>
      <w:r w:rsidRPr="008877EF">
        <w:rPr>
          <w:rFonts w:eastAsia="Times New Roman" w:cs="Times New Roman"/>
          <w:spacing w:val="10"/>
          <w:sz w:val="20"/>
          <w:szCs w:val="20"/>
        </w:rPr>
        <w:t xml:space="preserve"> </w:t>
      </w:r>
      <w:r w:rsidRPr="008877EF">
        <w:rPr>
          <w:rFonts w:eastAsia="Times New Roman" w:cs="Times New Roman"/>
          <w:sz w:val="20"/>
          <w:szCs w:val="20"/>
        </w:rPr>
        <w:t>that</w:t>
      </w:r>
      <w:r w:rsidRPr="008877EF">
        <w:rPr>
          <w:rFonts w:eastAsia="Times New Roman" w:cs="Times New Roman"/>
          <w:spacing w:val="4"/>
          <w:sz w:val="20"/>
          <w:szCs w:val="20"/>
        </w:rPr>
        <w:t xml:space="preserve"> </w:t>
      </w:r>
      <w:r w:rsidRPr="008877EF">
        <w:rPr>
          <w:rFonts w:eastAsia="Times New Roman" w:cs="Times New Roman"/>
          <w:sz w:val="20"/>
          <w:szCs w:val="20"/>
        </w:rPr>
        <w:t>will</w:t>
      </w:r>
      <w:r w:rsidRPr="008877EF">
        <w:rPr>
          <w:rFonts w:eastAsia="Times New Roman" w:cs="Times New Roman"/>
          <w:spacing w:val="13"/>
          <w:sz w:val="20"/>
          <w:szCs w:val="20"/>
        </w:rPr>
        <w:t xml:space="preserve"> </w:t>
      </w:r>
      <w:r w:rsidRPr="008877EF">
        <w:rPr>
          <w:rFonts w:eastAsia="Times New Roman" w:cs="Times New Roman"/>
          <w:sz w:val="20"/>
          <w:szCs w:val="20"/>
        </w:rPr>
        <w:t>be</w:t>
      </w:r>
      <w:r w:rsidRPr="008877EF">
        <w:rPr>
          <w:rFonts w:eastAsia="Times New Roman" w:cs="Times New Roman"/>
          <w:spacing w:val="5"/>
          <w:sz w:val="20"/>
          <w:szCs w:val="20"/>
        </w:rPr>
        <w:t xml:space="preserve"> </w:t>
      </w:r>
      <w:r w:rsidRPr="008877EF">
        <w:rPr>
          <w:rFonts w:eastAsia="Times New Roman" w:cs="Times New Roman"/>
          <w:sz w:val="20"/>
          <w:szCs w:val="20"/>
        </w:rPr>
        <w:t>one</w:t>
      </w:r>
      <w:r w:rsidRPr="008877EF">
        <w:rPr>
          <w:rFonts w:eastAsia="Times New Roman" w:cs="Times New Roman"/>
          <w:spacing w:val="2"/>
          <w:sz w:val="20"/>
          <w:szCs w:val="20"/>
        </w:rPr>
        <w:t xml:space="preserve"> </w:t>
      </w:r>
      <w:r w:rsidRPr="008877EF">
        <w:rPr>
          <w:rFonts w:eastAsia="Times New Roman" w:cs="Times New Roman"/>
          <w:sz w:val="20"/>
          <w:szCs w:val="20"/>
        </w:rPr>
        <w:t>step</w:t>
      </w:r>
      <w:r w:rsidRPr="008877EF">
        <w:rPr>
          <w:rFonts w:eastAsia="Times New Roman" w:cs="Times New Roman"/>
          <w:w w:val="104"/>
          <w:sz w:val="20"/>
          <w:szCs w:val="20"/>
        </w:rPr>
        <w:t xml:space="preserve"> </w:t>
      </w:r>
      <w:r w:rsidRPr="008877EF">
        <w:rPr>
          <w:rFonts w:eastAsia="Times New Roman" w:cs="Times New Roman"/>
          <w:sz w:val="20"/>
          <w:szCs w:val="20"/>
        </w:rPr>
        <w:t xml:space="preserve">toward </w:t>
      </w:r>
      <w:r w:rsidRPr="008877EF">
        <w:rPr>
          <w:rFonts w:eastAsia="Times New Roman" w:cs="Times New Roman"/>
          <w:spacing w:val="9"/>
          <w:sz w:val="20"/>
          <w:szCs w:val="20"/>
        </w:rPr>
        <w:t xml:space="preserve"> </w:t>
      </w:r>
      <w:r w:rsidRPr="008877EF">
        <w:rPr>
          <w:rFonts w:eastAsia="Times New Roman" w:cs="Times New Roman"/>
          <w:sz w:val="20"/>
          <w:szCs w:val="20"/>
        </w:rPr>
        <w:t xml:space="preserve">obtaining </w:t>
      </w:r>
      <w:r w:rsidRPr="008877EF">
        <w:rPr>
          <w:rFonts w:eastAsia="Times New Roman" w:cs="Times New Roman"/>
          <w:spacing w:val="3"/>
          <w:sz w:val="20"/>
          <w:szCs w:val="20"/>
        </w:rPr>
        <w:t xml:space="preserve"> </w:t>
      </w:r>
      <w:r w:rsidRPr="008877EF">
        <w:rPr>
          <w:rFonts w:eastAsia="Times New Roman" w:cs="Times New Roman"/>
          <w:sz w:val="20"/>
          <w:szCs w:val="20"/>
        </w:rPr>
        <w:t>it.</w:t>
      </w:r>
    </w:p>
    <w:p w:rsidR="00860151" w:rsidRPr="008877EF" w:rsidRDefault="00860151" w:rsidP="00126E0F">
      <w:pPr>
        <w:spacing w:line="223" w:lineRule="exact"/>
        <w:ind w:left="437"/>
        <w:rPr>
          <w:rFonts w:eastAsia="Times New Roman" w:cs="Times New Roman"/>
          <w:sz w:val="20"/>
          <w:szCs w:val="20"/>
        </w:rPr>
      </w:pPr>
      <w:r w:rsidRPr="008877EF">
        <w:rPr>
          <w:rFonts w:eastAsia="Times New Roman" w:cs="Times New Roman"/>
          <w:sz w:val="20"/>
          <w:szCs w:val="20"/>
        </w:rPr>
        <w:t>After</w:t>
      </w:r>
      <w:r w:rsidRPr="008877EF">
        <w:rPr>
          <w:rFonts w:eastAsia="Times New Roman" w:cs="Times New Roman"/>
          <w:spacing w:val="47"/>
          <w:sz w:val="20"/>
          <w:szCs w:val="20"/>
        </w:rPr>
        <w:t xml:space="preserve"> </w:t>
      </w:r>
      <w:r w:rsidRPr="008877EF">
        <w:rPr>
          <w:rFonts w:eastAsia="Times New Roman" w:cs="Times New Roman"/>
          <w:sz w:val="20"/>
          <w:szCs w:val="20"/>
        </w:rPr>
        <w:t>all,</w:t>
      </w:r>
      <w:r w:rsidRPr="008877EF">
        <w:rPr>
          <w:rFonts w:eastAsia="Times New Roman" w:cs="Times New Roman"/>
          <w:spacing w:val="47"/>
          <w:sz w:val="20"/>
          <w:szCs w:val="20"/>
        </w:rPr>
        <w:t xml:space="preserve"> </w:t>
      </w:r>
      <w:r w:rsidRPr="008877EF">
        <w:rPr>
          <w:rFonts w:eastAsia="Times New Roman" w:cs="Times New Roman"/>
          <w:sz w:val="20"/>
          <w:szCs w:val="20"/>
        </w:rPr>
        <w:t>the</w:t>
      </w:r>
      <w:r w:rsidRPr="008877EF">
        <w:rPr>
          <w:rFonts w:eastAsia="Times New Roman" w:cs="Times New Roman"/>
          <w:spacing w:val="46"/>
          <w:sz w:val="20"/>
          <w:szCs w:val="20"/>
        </w:rPr>
        <w:t xml:space="preserve"> </w:t>
      </w:r>
      <w:r w:rsidRPr="008877EF">
        <w:rPr>
          <w:rFonts w:eastAsia="Times New Roman" w:cs="Times New Roman"/>
          <w:sz w:val="20"/>
          <w:szCs w:val="20"/>
        </w:rPr>
        <w:t xml:space="preserve">practical </w:t>
      </w:r>
      <w:r w:rsidRPr="008877EF">
        <w:rPr>
          <w:rFonts w:eastAsia="Times New Roman" w:cs="Times New Roman"/>
          <w:spacing w:val="12"/>
          <w:sz w:val="20"/>
          <w:szCs w:val="20"/>
        </w:rPr>
        <w:t xml:space="preserve"> </w:t>
      </w:r>
      <w:r w:rsidRPr="008877EF">
        <w:rPr>
          <w:rFonts w:eastAsia="Times New Roman" w:cs="Times New Roman"/>
          <w:sz w:val="20"/>
          <w:szCs w:val="20"/>
        </w:rPr>
        <w:t xml:space="preserve">reason </w:t>
      </w:r>
      <w:r w:rsidRPr="008877EF">
        <w:rPr>
          <w:rFonts w:eastAsia="Times New Roman" w:cs="Times New Roman"/>
          <w:spacing w:val="13"/>
          <w:sz w:val="20"/>
          <w:szCs w:val="20"/>
        </w:rPr>
        <w:t xml:space="preserve"> </w:t>
      </w:r>
      <w:r w:rsidRPr="008877EF">
        <w:rPr>
          <w:rFonts w:eastAsia="Times New Roman" w:cs="Times New Roman"/>
          <w:sz w:val="20"/>
          <w:szCs w:val="20"/>
        </w:rPr>
        <w:t xml:space="preserve">why, </w:t>
      </w:r>
      <w:r w:rsidRPr="008877EF">
        <w:rPr>
          <w:rFonts w:eastAsia="Times New Roman" w:cs="Times New Roman"/>
          <w:spacing w:val="7"/>
          <w:sz w:val="20"/>
          <w:szCs w:val="20"/>
        </w:rPr>
        <w:t xml:space="preserve"> </w:t>
      </w:r>
      <w:r w:rsidRPr="008877EF">
        <w:rPr>
          <w:rFonts w:eastAsia="Times New Roman" w:cs="Times New Roman"/>
          <w:sz w:val="20"/>
          <w:szCs w:val="20"/>
        </w:rPr>
        <w:t xml:space="preserve">when </w:t>
      </w:r>
      <w:r w:rsidRPr="008877EF">
        <w:rPr>
          <w:rFonts w:eastAsia="Times New Roman" w:cs="Times New Roman"/>
          <w:spacing w:val="10"/>
          <w:sz w:val="20"/>
          <w:szCs w:val="20"/>
        </w:rPr>
        <w:t xml:space="preserve"> </w:t>
      </w:r>
      <w:r w:rsidRPr="008877EF">
        <w:rPr>
          <w:rFonts w:eastAsia="Times New Roman" w:cs="Times New Roman"/>
          <w:sz w:val="20"/>
          <w:szCs w:val="20"/>
        </w:rPr>
        <w:t>the</w:t>
      </w:r>
      <w:r w:rsidRPr="008877EF">
        <w:rPr>
          <w:rFonts w:eastAsia="Times New Roman" w:cs="Times New Roman"/>
          <w:spacing w:val="47"/>
          <w:sz w:val="20"/>
          <w:szCs w:val="20"/>
        </w:rPr>
        <w:t xml:space="preserve"> </w:t>
      </w:r>
      <w:r w:rsidRPr="008877EF">
        <w:rPr>
          <w:rFonts w:eastAsia="Times New Roman" w:cs="Times New Roman"/>
          <w:sz w:val="20"/>
          <w:szCs w:val="20"/>
        </w:rPr>
        <w:t xml:space="preserve">power </w:t>
      </w:r>
      <w:r w:rsidRPr="008877EF">
        <w:rPr>
          <w:rFonts w:eastAsia="Times New Roman" w:cs="Times New Roman"/>
          <w:spacing w:val="7"/>
          <w:sz w:val="20"/>
          <w:szCs w:val="20"/>
        </w:rPr>
        <w:t xml:space="preserve"> </w:t>
      </w:r>
      <w:r w:rsidRPr="008877EF">
        <w:rPr>
          <w:rFonts w:eastAsia="Times New Roman" w:cs="Times New Roman"/>
          <w:sz w:val="20"/>
          <w:szCs w:val="20"/>
        </w:rPr>
        <w:t>is</w:t>
      </w:r>
      <w:r w:rsidRPr="008877EF">
        <w:rPr>
          <w:rFonts w:eastAsia="Times New Roman" w:cs="Times New Roman"/>
          <w:spacing w:val="43"/>
          <w:sz w:val="20"/>
          <w:szCs w:val="20"/>
        </w:rPr>
        <w:t xml:space="preserve"> </w:t>
      </w:r>
      <w:r w:rsidRPr="008877EF">
        <w:rPr>
          <w:rFonts w:eastAsia="Times New Roman" w:cs="Times New Roman"/>
          <w:sz w:val="20"/>
          <w:szCs w:val="20"/>
        </w:rPr>
        <w:t>once</w:t>
      </w:r>
      <w:r w:rsidRPr="008877EF">
        <w:rPr>
          <w:rFonts w:eastAsia="Times New Roman" w:cs="Times New Roman"/>
          <w:spacing w:val="45"/>
          <w:sz w:val="20"/>
          <w:szCs w:val="20"/>
        </w:rPr>
        <w:t xml:space="preserve"> </w:t>
      </w:r>
      <w:r w:rsidRPr="008877EF">
        <w:rPr>
          <w:rFonts w:eastAsia="Times New Roman" w:cs="Times New Roman"/>
          <w:sz w:val="20"/>
          <w:szCs w:val="20"/>
        </w:rPr>
        <w:t>in</w:t>
      </w:r>
      <w:r w:rsidRPr="008877EF">
        <w:rPr>
          <w:rFonts w:eastAsia="Times New Roman" w:cs="Times New Roman"/>
          <w:spacing w:val="46"/>
          <w:sz w:val="20"/>
          <w:szCs w:val="20"/>
        </w:rPr>
        <w:t xml:space="preserve"> </w:t>
      </w:r>
      <w:r w:rsidRPr="008877EF">
        <w:rPr>
          <w:rFonts w:eastAsia="Times New Roman" w:cs="Times New Roman"/>
          <w:sz w:val="20"/>
          <w:szCs w:val="20"/>
        </w:rPr>
        <w:t>the</w:t>
      </w:r>
    </w:p>
    <w:p w:rsidR="00860151" w:rsidRPr="008877EF" w:rsidRDefault="00860151" w:rsidP="00126E0F">
      <w:pPr>
        <w:spacing w:before="5" w:line="232" w:lineRule="auto"/>
        <w:ind w:left="102" w:right="23"/>
        <w:rPr>
          <w:rFonts w:eastAsia="Times New Roman" w:cs="Times New Roman"/>
          <w:sz w:val="20"/>
          <w:szCs w:val="20"/>
        </w:rPr>
      </w:pPr>
      <w:r w:rsidRPr="008877EF">
        <w:rPr>
          <w:rFonts w:eastAsia="Times New Roman" w:cs="Times New Roman"/>
          <w:w w:val="105"/>
          <w:sz w:val="20"/>
          <w:szCs w:val="20"/>
        </w:rPr>
        <w:t>hands</w:t>
      </w:r>
      <w:r w:rsidRPr="008877EF">
        <w:rPr>
          <w:rFonts w:eastAsia="Times New Roman" w:cs="Times New Roman"/>
          <w:spacing w:val="41"/>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34"/>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45"/>
          <w:w w:val="105"/>
          <w:sz w:val="20"/>
          <w:szCs w:val="20"/>
        </w:rPr>
        <w:t xml:space="preserve"> </w:t>
      </w:r>
      <w:r w:rsidRPr="008877EF">
        <w:rPr>
          <w:rFonts w:eastAsia="Times New Roman" w:cs="Times New Roman"/>
          <w:w w:val="105"/>
          <w:sz w:val="20"/>
          <w:szCs w:val="20"/>
        </w:rPr>
        <w:t>people,</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42"/>
          <w:w w:val="105"/>
          <w:sz w:val="20"/>
          <w:szCs w:val="20"/>
        </w:rPr>
        <w:t xml:space="preserve"> </w:t>
      </w:r>
      <w:r w:rsidRPr="008877EF">
        <w:rPr>
          <w:rFonts w:eastAsia="Times New Roman" w:cs="Times New Roman"/>
          <w:w w:val="105"/>
          <w:sz w:val="20"/>
          <w:szCs w:val="20"/>
        </w:rPr>
        <w:t>majority</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are</w:t>
      </w:r>
      <w:r w:rsidRPr="008877EF">
        <w:rPr>
          <w:rFonts w:eastAsia="Times New Roman" w:cs="Times New Roman"/>
          <w:spacing w:val="39"/>
          <w:w w:val="105"/>
          <w:sz w:val="20"/>
          <w:szCs w:val="20"/>
        </w:rPr>
        <w:t xml:space="preserve"> </w:t>
      </w:r>
      <w:r w:rsidRPr="008877EF">
        <w:rPr>
          <w:rFonts w:eastAsia="Times New Roman" w:cs="Times New Roman"/>
          <w:w w:val="105"/>
          <w:sz w:val="20"/>
          <w:szCs w:val="20"/>
        </w:rPr>
        <w:t>permitted,</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41"/>
          <w:w w:val="105"/>
          <w:sz w:val="20"/>
          <w:szCs w:val="20"/>
        </w:rPr>
        <w:t xml:space="preserve"> </w:t>
      </w:r>
      <w:r w:rsidRPr="008877EF">
        <w:rPr>
          <w:rFonts w:eastAsia="Times New Roman" w:cs="Times New Roman"/>
          <w:w w:val="105"/>
          <w:sz w:val="20"/>
          <w:szCs w:val="20"/>
        </w:rPr>
        <w:t>for</w:t>
      </w:r>
      <w:r w:rsidRPr="008877EF">
        <w:rPr>
          <w:rFonts w:eastAsia="Times New Roman" w:cs="Times New Roman"/>
          <w:spacing w:val="42"/>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39"/>
          <w:w w:val="105"/>
          <w:sz w:val="20"/>
          <w:szCs w:val="20"/>
        </w:rPr>
        <w:t xml:space="preserve"> </w:t>
      </w:r>
      <w:r w:rsidRPr="008877EF">
        <w:rPr>
          <w:rFonts w:eastAsia="Times New Roman" w:cs="Times New Roman"/>
          <w:w w:val="105"/>
          <w:sz w:val="20"/>
          <w:szCs w:val="20"/>
        </w:rPr>
        <w:t>long</w:t>
      </w:r>
      <w:r w:rsidRPr="008877EF">
        <w:rPr>
          <w:rFonts w:eastAsia="Times New Roman" w:cs="Times New Roman"/>
          <w:spacing w:val="35"/>
          <w:w w:val="105"/>
          <w:sz w:val="20"/>
          <w:szCs w:val="20"/>
        </w:rPr>
        <w:t xml:space="preserve"> </w:t>
      </w:r>
      <w:r w:rsidRPr="008877EF">
        <w:rPr>
          <w:rFonts w:eastAsia="Times New Roman" w:cs="Times New Roman"/>
          <w:w w:val="105"/>
          <w:sz w:val="20"/>
          <w:szCs w:val="20"/>
        </w:rPr>
        <w:t>period</w:t>
      </w:r>
      <w:r w:rsidRPr="008877EF">
        <w:rPr>
          <w:rFonts w:eastAsia="Times New Roman" w:cs="Times New Roman"/>
          <w:w w:val="101"/>
          <w:sz w:val="20"/>
          <w:szCs w:val="20"/>
        </w:rPr>
        <w:t xml:space="preserve"> </w:t>
      </w:r>
      <w:r w:rsidRPr="008877EF">
        <w:rPr>
          <w:rFonts w:eastAsia="Times New Roman" w:cs="Times New Roman"/>
          <w:w w:val="105"/>
          <w:sz w:val="20"/>
          <w:szCs w:val="20"/>
        </w:rPr>
        <w:t>continue,</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rule</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not</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because</w:t>
      </w:r>
      <w:r w:rsidRPr="008877EF">
        <w:rPr>
          <w:rFonts w:eastAsia="Times New Roman" w:cs="Times New Roman"/>
          <w:spacing w:val="36"/>
          <w:w w:val="105"/>
          <w:sz w:val="20"/>
          <w:szCs w:val="20"/>
        </w:rPr>
        <w:t xml:space="preserve"> </w:t>
      </w:r>
      <w:r w:rsidRPr="008877EF">
        <w:rPr>
          <w:rFonts w:eastAsia="Times New Roman" w:cs="Times New Roman"/>
          <w:w w:val="105"/>
          <w:sz w:val="20"/>
          <w:szCs w:val="20"/>
        </w:rPr>
        <w:t>they</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are</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most</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likely</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be</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in</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right,</w:t>
      </w:r>
      <w:r w:rsidRPr="008877EF">
        <w:rPr>
          <w:rFonts w:eastAsia="Times New Roman" w:cs="Times New Roman"/>
          <w:w w:val="99"/>
          <w:sz w:val="20"/>
          <w:szCs w:val="20"/>
        </w:rPr>
        <w:t xml:space="preserve"> </w:t>
      </w:r>
      <w:r w:rsidRPr="008877EF">
        <w:rPr>
          <w:rFonts w:eastAsia="Times New Roman" w:cs="Times New Roman"/>
          <w:w w:val="105"/>
          <w:sz w:val="20"/>
          <w:szCs w:val="20"/>
        </w:rPr>
        <w:t>nor</w:t>
      </w:r>
      <w:r w:rsidRPr="008877EF">
        <w:rPr>
          <w:rFonts w:eastAsia="Times New Roman" w:cs="Times New Roman"/>
          <w:spacing w:val="49"/>
          <w:w w:val="105"/>
          <w:sz w:val="20"/>
          <w:szCs w:val="20"/>
        </w:rPr>
        <w:t xml:space="preserve"> </w:t>
      </w:r>
      <w:r w:rsidRPr="008877EF">
        <w:rPr>
          <w:rFonts w:eastAsia="Times New Roman" w:cs="Times New Roman"/>
          <w:w w:val="105"/>
          <w:sz w:val="20"/>
          <w:szCs w:val="20"/>
        </w:rPr>
        <w:t>because</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this</w:t>
      </w:r>
      <w:r w:rsidRPr="008877EF">
        <w:rPr>
          <w:rFonts w:eastAsia="Times New Roman" w:cs="Times New Roman"/>
          <w:spacing w:val="45"/>
          <w:w w:val="105"/>
          <w:sz w:val="20"/>
          <w:szCs w:val="20"/>
        </w:rPr>
        <w:t xml:space="preserve"> </w:t>
      </w:r>
      <w:r w:rsidRPr="008877EF">
        <w:rPr>
          <w:rFonts w:eastAsia="Times New Roman" w:cs="Times New Roman"/>
          <w:w w:val="105"/>
          <w:sz w:val="20"/>
          <w:szCs w:val="20"/>
        </w:rPr>
        <w:t>seems</w:t>
      </w:r>
      <w:r w:rsidRPr="008877EF">
        <w:rPr>
          <w:rFonts w:eastAsia="Times New Roman" w:cs="Times New Roman"/>
          <w:spacing w:val="45"/>
          <w:w w:val="105"/>
          <w:sz w:val="20"/>
          <w:szCs w:val="20"/>
        </w:rPr>
        <w:t xml:space="preserve"> </w:t>
      </w:r>
      <w:r w:rsidRPr="008877EF">
        <w:rPr>
          <w:rFonts w:eastAsia="Times New Roman" w:cs="Times New Roman"/>
          <w:w w:val="105"/>
          <w:sz w:val="20"/>
          <w:szCs w:val="20"/>
        </w:rPr>
        <w:t>fairest to</w:t>
      </w:r>
      <w:r w:rsidRPr="008877EF">
        <w:rPr>
          <w:rFonts w:eastAsia="Times New Roman" w:cs="Times New Roman"/>
          <w:spacing w:val="44"/>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50"/>
          <w:w w:val="105"/>
          <w:sz w:val="20"/>
          <w:szCs w:val="20"/>
        </w:rPr>
        <w:t xml:space="preserve"> </w:t>
      </w:r>
      <w:r w:rsidRPr="008877EF">
        <w:rPr>
          <w:rFonts w:eastAsia="Times New Roman" w:cs="Times New Roman"/>
          <w:w w:val="105"/>
          <w:sz w:val="20"/>
          <w:szCs w:val="20"/>
        </w:rPr>
        <w:t>minority,</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but</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because</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they</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are</w:t>
      </w:r>
      <w:r w:rsidRPr="008877EF">
        <w:rPr>
          <w:rFonts w:eastAsia="Times New Roman" w:cs="Times New Roman"/>
          <w:w w:val="103"/>
          <w:sz w:val="20"/>
          <w:szCs w:val="20"/>
        </w:rPr>
        <w:t xml:space="preserve"> </w:t>
      </w:r>
      <w:r w:rsidRPr="008877EF">
        <w:rPr>
          <w:rFonts w:eastAsia="Times New Roman" w:cs="Times New Roman"/>
          <w:w w:val="105"/>
          <w:sz w:val="20"/>
          <w:szCs w:val="20"/>
        </w:rPr>
        <w:t>physically</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strongest.</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But</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government</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in</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which</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majority</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rule</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in</w:t>
      </w:r>
      <w:r w:rsidRPr="008877EF">
        <w:rPr>
          <w:rFonts w:eastAsia="Times New Roman" w:cs="Times New Roman"/>
          <w:w w:val="103"/>
          <w:sz w:val="20"/>
          <w:szCs w:val="20"/>
        </w:rPr>
        <w:t xml:space="preserve"> </w:t>
      </w:r>
      <w:r w:rsidRPr="008877EF">
        <w:rPr>
          <w:rFonts w:eastAsia="Times New Roman" w:cs="Times New Roman"/>
          <w:w w:val="105"/>
          <w:sz w:val="20"/>
          <w:szCs w:val="20"/>
        </w:rPr>
        <w:t>all</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cases</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cannot</w:t>
      </w:r>
      <w:r w:rsidRPr="008877EF">
        <w:rPr>
          <w:rFonts w:eastAsia="Times New Roman" w:cs="Times New Roman"/>
          <w:spacing w:val="33"/>
          <w:w w:val="105"/>
          <w:sz w:val="20"/>
          <w:szCs w:val="20"/>
        </w:rPr>
        <w:t xml:space="preserve"> </w:t>
      </w:r>
      <w:r w:rsidRPr="008877EF">
        <w:rPr>
          <w:rFonts w:eastAsia="Times New Roman" w:cs="Times New Roman"/>
          <w:w w:val="105"/>
          <w:sz w:val="20"/>
          <w:szCs w:val="20"/>
        </w:rPr>
        <w:t>be</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based</w:t>
      </w:r>
      <w:r w:rsidRPr="008877EF">
        <w:rPr>
          <w:rFonts w:eastAsia="Times New Roman" w:cs="Times New Roman"/>
          <w:spacing w:val="34"/>
          <w:w w:val="105"/>
          <w:sz w:val="20"/>
          <w:szCs w:val="20"/>
        </w:rPr>
        <w:t xml:space="preserve"> </w:t>
      </w:r>
      <w:r w:rsidRPr="008877EF">
        <w:rPr>
          <w:rFonts w:eastAsia="Times New Roman" w:cs="Times New Roman"/>
          <w:w w:val="105"/>
          <w:sz w:val="20"/>
          <w:szCs w:val="20"/>
        </w:rPr>
        <w:t>on</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justice,</w:t>
      </w:r>
      <w:r w:rsidRPr="008877EF">
        <w:rPr>
          <w:rFonts w:eastAsia="Times New Roman" w:cs="Times New Roman"/>
          <w:spacing w:val="46"/>
          <w:w w:val="105"/>
          <w:sz w:val="20"/>
          <w:szCs w:val="20"/>
        </w:rPr>
        <w:t xml:space="preserve"> </w:t>
      </w:r>
      <w:r w:rsidRPr="008877EF">
        <w:rPr>
          <w:rFonts w:eastAsia="Times New Roman" w:cs="Times New Roman"/>
          <w:w w:val="105"/>
          <w:sz w:val="20"/>
          <w:szCs w:val="20"/>
        </w:rPr>
        <w:t>even</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as</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far</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as</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men</w:t>
      </w:r>
      <w:r w:rsidRPr="008877EF">
        <w:rPr>
          <w:rFonts w:eastAsia="Times New Roman" w:cs="Times New Roman"/>
          <w:spacing w:val="34"/>
          <w:w w:val="105"/>
          <w:sz w:val="20"/>
          <w:szCs w:val="20"/>
        </w:rPr>
        <w:t xml:space="preserve"> </w:t>
      </w:r>
      <w:r w:rsidRPr="008877EF">
        <w:rPr>
          <w:rFonts w:eastAsia="Times New Roman" w:cs="Times New Roman"/>
          <w:w w:val="105"/>
          <w:sz w:val="20"/>
          <w:szCs w:val="20"/>
        </w:rPr>
        <w:t>understand</w:t>
      </w:r>
      <w:r w:rsidRPr="008877EF">
        <w:rPr>
          <w:rFonts w:eastAsia="Times New Roman" w:cs="Times New Roman"/>
          <w:spacing w:val="44"/>
          <w:w w:val="105"/>
          <w:sz w:val="20"/>
          <w:szCs w:val="20"/>
        </w:rPr>
        <w:t xml:space="preserve"> </w:t>
      </w:r>
      <w:r w:rsidRPr="008877EF">
        <w:rPr>
          <w:rFonts w:eastAsia="Times New Roman" w:cs="Times New Roman"/>
          <w:w w:val="105"/>
          <w:sz w:val="20"/>
          <w:szCs w:val="20"/>
        </w:rPr>
        <w:t>it.</w:t>
      </w:r>
      <w:r w:rsidRPr="008877EF">
        <w:rPr>
          <w:rFonts w:eastAsia="Times New Roman" w:cs="Times New Roman"/>
          <w:w w:val="106"/>
          <w:sz w:val="20"/>
          <w:szCs w:val="20"/>
        </w:rPr>
        <w:t xml:space="preserve"> </w:t>
      </w:r>
      <w:r w:rsidRPr="008877EF">
        <w:rPr>
          <w:rFonts w:eastAsia="Times New Roman" w:cs="Times New Roman"/>
          <w:w w:val="105"/>
          <w:sz w:val="20"/>
          <w:szCs w:val="20"/>
        </w:rPr>
        <w:t>Can</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there</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not</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be</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government</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in</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which</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majorities</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do</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not</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virtually</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decide</w:t>
      </w:r>
      <w:r w:rsidRPr="008877EF">
        <w:rPr>
          <w:rFonts w:eastAsia="Times New Roman" w:cs="Times New Roman"/>
          <w:sz w:val="20"/>
          <w:szCs w:val="20"/>
        </w:rPr>
        <w:t xml:space="preserve"> </w:t>
      </w:r>
      <w:r w:rsidRPr="008877EF">
        <w:rPr>
          <w:rFonts w:eastAsia="Times New Roman" w:cs="Times New Roman"/>
          <w:w w:val="105"/>
          <w:sz w:val="20"/>
          <w:szCs w:val="20"/>
        </w:rPr>
        <w:t>right</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wrong,</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but</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conscience?-in</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which</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majorities</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decide</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only</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those</w:t>
      </w:r>
      <w:r w:rsidRPr="008877EF">
        <w:rPr>
          <w:rFonts w:eastAsia="Times New Roman" w:cs="Times New Roman"/>
          <w:w w:val="101"/>
          <w:sz w:val="20"/>
          <w:szCs w:val="20"/>
        </w:rPr>
        <w:t xml:space="preserve"> </w:t>
      </w:r>
      <w:r w:rsidRPr="008877EF">
        <w:rPr>
          <w:rFonts w:eastAsia="Times New Roman" w:cs="Times New Roman"/>
          <w:w w:val="105"/>
          <w:sz w:val="20"/>
          <w:szCs w:val="20"/>
        </w:rPr>
        <w:t>questions</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which</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rule</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expediency</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applicable?</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Must</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citizen</w:t>
      </w:r>
      <w:r w:rsidRPr="008877EF">
        <w:rPr>
          <w:rFonts w:eastAsia="Times New Roman" w:cs="Times New Roman"/>
          <w:sz w:val="20"/>
          <w:szCs w:val="20"/>
        </w:rPr>
        <w:t xml:space="preserve"> </w:t>
      </w:r>
      <w:r w:rsidRPr="008877EF">
        <w:rPr>
          <w:rFonts w:eastAsia="Times New Roman" w:cs="Times New Roman"/>
          <w:w w:val="105"/>
          <w:sz w:val="20"/>
          <w:szCs w:val="20"/>
        </w:rPr>
        <w:t>ever</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for</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moment,</w:t>
      </w:r>
      <w:r w:rsidRPr="008877EF">
        <w:rPr>
          <w:rFonts w:eastAsia="Times New Roman" w:cs="Times New Roman"/>
          <w:spacing w:val="33"/>
          <w:w w:val="105"/>
          <w:sz w:val="20"/>
          <w:szCs w:val="20"/>
        </w:rPr>
        <w:t xml:space="preserve"> </w:t>
      </w:r>
      <w:r w:rsidRPr="008877EF">
        <w:rPr>
          <w:rFonts w:eastAsia="Times New Roman" w:cs="Times New Roman"/>
          <w:w w:val="105"/>
          <w:sz w:val="20"/>
          <w:szCs w:val="20"/>
        </w:rPr>
        <w:t>or</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in</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least</w:t>
      </w:r>
      <w:r w:rsidRPr="008877EF">
        <w:rPr>
          <w:rFonts w:eastAsia="Times New Roman" w:cs="Times New Roman"/>
          <w:spacing w:val="32"/>
          <w:w w:val="105"/>
          <w:sz w:val="20"/>
          <w:szCs w:val="20"/>
        </w:rPr>
        <w:t xml:space="preserve"> </w:t>
      </w:r>
      <w:r w:rsidRPr="008877EF">
        <w:rPr>
          <w:rFonts w:eastAsia="Times New Roman" w:cs="Times New Roman"/>
          <w:w w:val="105"/>
          <w:sz w:val="20"/>
          <w:szCs w:val="20"/>
        </w:rPr>
        <w:t>degree,</w:t>
      </w:r>
      <w:r w:rsidRPr="008877EF">
        <w:rPr>
          <w:rFonts w:eastAsia="Times New Roman" w:cs="Times New Roman"/>
          <w:spacing w:val="33"/>
          <w:w w:val="105"/>
          <w:sz w:val="20"/>
          <w:szCs w:val="20"/>
        </w:rPr>
        <w:t xml:space="preserve"> </w:t>
      </w:r>
      <w:r w:rsidRPr="008877EF">
        <w:rPr>
          <w:rFonts w:eastAsia="Times New Roman" w:cs="Times New Roman"/>
          <w:w w:val="105"/>
          <w:sz w:val="20"/>
          <w:szCs w:val="20"/>
        </w:rPr>
        <w:t>resign</w:t>
      </w:r>
      <w:r w:rsidRPr="008877EF">
        <w:rPr>
          <w:rFonts w:eastAsia="Times New Roman" w:cs="Times New Roman"/>
          <w:spacing w:val="38"/>
          <w:w w:val="105"/>
          <w:sz w:val="20"/>
          <w:szCs w:val="20"/>
        </w:rPr>
        <w:t xml:space="preserve"> </w:t>
      </w:r>
      <w:r w:rsidRPr="008877EF">
        <w:rPr>
          <w:rFonts w:eastAsia="Times New Roman" w:cs="Times New Roman"/>
          <w:w w:val="105"/>
          <w:sz w:val="20"/>
          <w:szCs w:val="20"/>
        </w:rPr>
        <w:t>his</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conscience</w:t>
      </w:r>
      <w:r w:rsidRPr="008877EF">
        <w:rPr>
          <w:rFonts w:eastAsia="Times New Roman" w:cs="Times New Roman"/>
          <w:spacing w:val="36"/>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the</w:t>
      </w:r>
      <w:r w:rsidRPr="008877EF">
        <w:rPr>
          <w:rFonts w:eastAsia="Times New Roman" w:cs="Times New Roman"/>
          <w:w w:val="104"/>
          <w:sz w:val="20"/>
          <w:szCs w:val="20"/>
        </w:rPr>
        <w:t xml:space="preserve"> </w:t>
      </w:r>
      <w:r w:rsidRPr="008877EF">
        <w:rPr>
          <w:rFonts w:eastAsia="Times New Roman" w:cs="Times New Roman"/>
          <w:w w:val="105"/>
          <w:sz w:val="20"/>
          <w:szCs w:val="20"/>
        </w:rPr>
        <w:t>legislator'?</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Why</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has</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every</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man</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conscience,</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then?</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I</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think</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that</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we</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should</w:t>
      </w:r>
      <w:r w:rsidRPr="008877EF">
        <w:rPr>
          <w:rFonts w:eastAsia="Times New Roman" w:cs="Times New Roman"/>
          <w:w w:val="102"/>
          <w:sz w:val="20"/>
          <w:szCs w:val="20"/>
        </w:rPr>
        <w:t xml:space="preserve"> </w:t>
      </w:r>
      <w:r w:rsidRPr="008877EF">
        <w:rPr>
          <w:rFonts w:eastAsia="Times New Roman" w:cs="Times New Roman"/>
          <w:w w:val="105"/>
          <w:sz w:val="20"/>
          <w:szCs w:val="20"/>
        </w:rPr>
        <w:t>be</w:t>
      </w:r>
      <w:r w:rsidRPr="008877EF">
        <w:rPr>
          <w:rFonts w:eastAsia="Times New Roman" w:cs="Times New Roman"/>
          <w:spacing w:val="44"/>
          <w:w w:val="105"/>
          <w:sz w:val="20"/>
          <w:szCs w:val="20"/>
        </w:rPr>
        <w:t xml:space="preserve"> </w:t>
      </w:r>
      <w:r w:rsidRPr="008877EF">
        <w:rPr>
          <w:rFonts w:eastAsia="Times New Roman" w:cs="Times New Roman"/>
          <w:w w:val="105"/>
          <w:sz w:val="20"/>
          <w:szCs w:val="20"/>
        </w:rPr>
        <w:t>men</w:t>
      </w:r>
      <w:r w:rsidRPr="008877EF">
        <w:rPr>
          <w:rFonts w:eastAsia="Times New Roman" w:cs="Times New Roman"/>
          <w:spacing w:val="47"/>
          <w:w w:val="105"/>
          <w:sz w:val="20"/>
          <w:szCs w:val="20"/>
        </w:rPr>
        <w:t xml:space="preserve"> </w:t>
      </w:r>
      <w:r w:rsidRPr="008877EF">
        <w:rPr>
          <w:rFonts w:eastAsia="Times New Roman" w:cs="Times New Roman"/>
          <w:w w:val="105"/>
          <w:sz w:val="20"/>
          <w:szCs w:val="20"/>
        </w:rPr>
        <w:t>first,</w:t>
      </w:r>
      <w:r w:rsidRPr="008877EF">
        <w:rPr>
          <w:rFonts w:eastAsia="Times New Roman" w:cs="Times New Roman"/>
          <w:spacing w:val="38"/>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41"/>
          <w:w w:val="105"/>
          <w:sz w:val="20"/>
          <w:szCs w:val="20"/>
        </w:rPr>
        <w:t xml:space="preserve"> </w:t>
      </w:r>
      <w:r w:rsidRPr="008877EF">
        <w:rPr>
          <w:rFonts w:eastAsia="Times New Roman" w:cs="Times New Roman"/>
          <w:w w:val="105"/>
          <w:sz w:val="20"/>
          <w:szCs w:val="20"/>
        </w:rPr>
        <w:t>subjects</w:t>
      </w:r>
      <w:r w:rsidRPr="008877EF">
        <w:rPr>
          <w:rFonts w:eastAsia="Times New Roman" w:cs="Times New Roman"/>
          <w:spacing w:val="35"/>
          <w:w w:val="105"/>
          <w:sz w:val="20"/>
          <w:szCs w:val="20"/>
        </w:rPr>
        <w:t xml:space="preserve"> </w:t>
      </w:r>
      <w:r w:rsidRPr="008877EF">
        <w:rPr>
          <w:rFonts w:eastAsia="Times New Roman" w:cs="Times New Roman"/>
          <w:w w:val="105"/>
          <w:sz w:val="20"/>
          <w:szCs w:val="20"/>
        </w:rPr>
        <w:t>afterward.</w:t>
      </w:r>
      <w:r w:rsidRPr="008877EF">
        <w:rPr>
          <w:rFonts w:eastAsia="Times New Roman" w:cs="Times New Roman"/>
          <w:spacing w:val="40"/>
          <w:w w:val="105"/>
          <w:sz w:val="20"/>
          <w:szCs w:val="20"/>
        </w:rPr>
        <w:t xml:space="preserve"> </w:t>
      </w:r>
      <w:r w:rsidRPr="008877EF">
        <w:rPr>
          <w:rFonts w:eastAsia="Times New Roman" w:cs="Times New Roman"/>
          <w:w w:val="105"/>
          <w:sz w:val="20"/>
          <w:szCs w:val="20"/>
        </w:rPr>
        <w:t>It</w:t>
      </w:r>
      <w:r w:rsidRPr="008877EF">
        <w:rPr>
          <w:rFonts w:eastAsia="Times New Roman" w:cs="Times New Roman"/>
          <w:spacing w:val="41"/>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32"/>
          <w:w w:val="105"/>
          <w:sz w:val="20"/>
          <w:szCs w:val="20"/>
        </w:rPr>
        <w:t xml:space="preserve"> </w:t>
      </w:r>
      <w:r w:rsidRPr="008877EF">
        <w:rPr>
          <w:rFonts w:eastAsia="Times New Roman" w:cs="Times New Roman"/>
          <w:w w:val="105"/>
          <w:sz w:val="20"/>
          <w:szCs w:val="20"/>
        </w:rPr>
        <w:t>not</w:t>
      </w:r>
      <w:r w:rsidRPr="008877EF">
        <w:rPr>
          <w:rFonts w:eastAsia="Times New Roman" w:cs="Times New Roman"/>
          <w:spacing w:val="48"/>
          <w:w w:val="105"/>
          <w:sz w:val="20"/>
          <w:szCs w:val="20"/>
        </w:rPr>
        <w:t xml:space="preserve"> </w:t>
      </w:r>
      <w:r w:rsidRPr="008877EF">
        <w:rPr>
          <w:rFonts w:eastAsia="Times New Roman" w:cs="Times New Roman"/>
          <w:w w:val="105"/>
          <w:sz w:val="20"/>
          <w:szCs w:val="20"/>
        </w:rPr>
        <w:t>desirable</w:t>
      </w:r>
      <w:r w:rsidRPr="008877EF">
        <w:rPr>
          <w:rFonts w:eastAsia="Times New Roman" w:cs="Times New Roman"/>
          <w:spacing w:val="42"/>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37"/>
          <w:w w:val="105"/>
          <w:sz w:val="20"/>
          <w:szCs w:val="20"/>
        </w:rPr>
        <w:t xml:space="preserve"> </w:t>
      </w:r>
      <w:r w:rsidRPr="008877EF">
        <w:rPr>
          <w:rFonts w:eastAsia="Times New Roman" w:cs="Times New Roman"/>
          <w:w w:val="105"/>
          <w:sz w:val="20"/>
          <w:szCs w:val="20"/>
        </w:rPr>
        <w:t>cultivate</w:t>
      </w:r>
      <w:r w:rsidRPr="008877EF">
        <w:rPr>
          <w:rFonts w:eastAsia="Times New Roman" w:cs="Times New Roman"/>
          <w:spacing w:val="41"/>
          <w:w w:val="105"/>
          <w:sz w:val="20"/>
          <w:szCs w:val="20"/>
        </w:rPr>
        <w:t xml:space="preserve"> </w:t>
      </w:r>
      <w:r w:rsidRPr="008877EF">
        <w:rPr>
          <w:rFonts w:eastAsia="Times New Roman" w:cs="Times New Roman"/>
          <w:w w:val="105"/>
          <w:sz w:val="20"/>
          <w:szCs w:val="20"/>
        </w:rPr>
        <w:t>a</w:t>
      </w:r>
      <w:r w:rsidRPr="008877EF">
        <w:rPr>
          <w:rFonts w:eastAsia="Times New Roman" w:cs="Times New Roman"/>
          <w:w w:val="103"/>
          <w:sz w:val="20"/>
          <w:szCs w:val="20"/>
        </w:rPr>
        <w:t xml:space="preserve"> </w:t>
      </w:r>
      <w:r w:rsidRPr="008877EF">
        <w:rPr>
          <w:rFonts w:eastAsia="Times New Roman" w:cs="Times New Roman"/>
          <w:w w:val="105"/>
          <w:sz w:val="20"/>
          <w:szCs w:val="20"/>
        </w:rPr>
        <w:t>respect</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for</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law,</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so</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much</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as</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for</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right.</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only</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obligation</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which</w:t>
      </w:r>
      <w:r w:rsidRPr="008877EF">
        <w:rPr>
          <w:rFonts w:eastAsia="Times New Roman" w:cs="Times New Roman"/>
          <w:w w:val="97"/>
          <w:sz w:val="20"/>
          <w:szCs w:val="20"/>
        </w:rPr>
        <w:t xml:space="preserve"> </w:t>
      </w:r>
      <w:r w:rsidRPr="008877EF">
        <w:rPr>
          <w:rFonts w:eastAsia="Times New Roman" w:cs="Times New Roman"/>
          <w:w w:val="105"/>
          <w:sz w:val="20"/>
          <w:szCs w:val="20"/>
        </w:rPr>
        <w:t>I</w:t>
      </w:r>
      <w:r w:rsidRPr="008877EF">
        <w:rPr>
          <w:rFonts w:eastAsia="Times New Roman" w:cs="Times New Roman"/>
          <w:spacing w:val="32"/>
          <w:w w:val="105"/>
          <w:sz w:val="20"/>
          <w:szCs w:val="20"/>
        </w:rPr>
        <w:t xml:space="preserve"> </w:t>
      </w:r>
      <w:r w:rsidRPr="008877EF">
        <w:rPr>
          <w:rFonts w:eastAsia="Times New Roman" w:cs="Times New Roman"/>
          <w:w w:val="105"/>
          <w:sz w:val="20"/>
          <w:szCs w:val="20"/>
        </w:rPr>
        <w:t>have</w:t>
      </w:r>
      <w:r w:rsidRPr="008877EF">
        <w:rPr>
          <w:rFonts w:eastAsia="Times New Roman" w:cs="Times New Roman"/>
          <w:spacing w:val="35"/>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right</w:t>
      </w:r>
      <w:r w:rsidRPr="008877EF">
        <w:rPr>
          <w:rFonts w:eastAsia="Times New Roman" w:cs="Times New Roman"/>
          <w:spacing w:val="41"/>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assume</w:t>
      </w:r>
      <w:r w:rsidRPr="008877EF">
        <w:rPr>
          <w:rFonts w:eastAsia="Times New Roman" w:cs="Times New Roman"/>
          <w:spacing w:val="38"/>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35"/>
          <w:w w:val="105"/>
          <w:sz w:val="20"/>
          <w:szCs w:val="20"/>
        </w:rPr>
        <w:t xml:space="preserve"> </w:t>
      </w:r>
      <w:r w:rsidRPr="008877EF">
        <w:rPr>
          <w:rFonts w:eastAsia="Times New Roman" w:cs="Times New Roman"/>
          <w:w w:val="105"/>
          <w:sz w:val="20"/>
          <w:szCs w:val="20"/>
        </w:rPr>
        <w:t>do</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at</w:t>
      </w:r>
      <w:r w:rsidRPr="008877EF">
        <w:rPr>
          <w:rFonts w:eastAsia="Times New Roman" w:cs="Times New Roman"/>
          <w:spacing w:val="31"/>
          <w:w w:val="105"/>
          <w:sz w:val="20"/>
          <w:szCs w:val="20"/>
        </w:rPr>
        <w:t xml:space="preserve"> </w:t>
      </w:r>
      <w:r w:rsidRPr="008877EF">
        <w:rPr>
          <w:rFonts w:eastAsia="Times New Roman" w:cs="Times New Roman"/>
          <w:w w:val="105"/>
          <w:sz w:val="20"/>
          <w:szCs w:val="20"/>
        </w:rPr>
        <w:t>any</w:t>
      </w:r>
      <w:r w:rsidRPr="008877EF">
        <w:rPr>
          <w:rFonts w:eastAsia="Times New Roman" w:cs="Times New Roman"/>
          <w:spacing w:val="38"/>
          <w:w w:val="105"/>
          <w:sz w:val="20"/>
          <w:szCs w:val="20"/>
        </w:rPr>
        <w:t xml:space="preserve"> </w:t>
      </w:r>
      <w:r w:rsidRPr="008877EF">
        <w:rPr>
          <w:rFonts w:eastAsia="Times New Roman" w:cs="Times New Roman"/>
          <w:w w:val="105"/>
          <w:sz w:val="20"/>
          <w:szCs w:val="20"/>
        </w:rPr>
        <w:t>time</w:t>
      </w:r>
      <w:r w:rsidRPr="008877EF">
        <w:rPr>
          <w:rFonts w:eastAsia="Times New Roman" w:cs="Times New Roman"/>
          <w:spacing w:val="38"/>
          <w:w w:val="105"/>
          <w:sz w:val="20"/>
          <w:szCs w:val="20"/>
        </w:rPr>
        <w:t xml:space="preserve"> </w:t>
      </w:r>
      <w:r w:rsidRPr="008877EF">
        <w:rPr>
          <w:rFonts w:eastAsia="Times New Roman" w:cs="Times New Roman"/>
          <w:w w:val="105"/>
          <w:sz w:val="20"/>
          <w:szCs w:val="20"/>
        </w:rPr>
        <w:t>what</w:t>
      </w:r>
      <w:r w:rsidRPr="008877EF">
        <w:rPr>
          <w:rFonts w:eastAsia="Times New Roman" w:cs="Times New Roman"/>
          <w:spacing w:val="42"/>
          <w:w w:val="105"/>
          <w:sz w:val="20"/>
          <w:szCs w:val="20"/>
        </w:rPr>
        <w:t xml:space="preserve"> </w:t>
      </w:r>
      <w:r w:rsidRPr="008877EF">
        <w:rPr>
          <w:rFonts w:eastAsia="Times New Roman" w:cs="Times New Roman"/>
          <w:w w:val="105"/>
          <w:sz w:val="20"/>
          <w:szCs w:val="20"/>
        </w:rPr>
        <w:t>I</w:t>
      </w:r>
      <w:r w:rsidRPr="008877EF">
        <w:rPr>
          <w:rFonts w:eastAsia="Times New Roman" w:cs="Times New Roman"/>
          <w:spacing w:val="31"/>
          <w:w w:val="105"/>
          <w:sz w:val="20"/>
          <w:szCs w:val="20"/>
        </w:rPr>
        <w:t xml:space="preserve"> </w:t>
      </w:r>
      <w:r w:rsidRPr="008877EF">
        <w:rPr>
          <w:rFonts w:eastAsia="Times New Roman" w:cs="Times New Roman"/>
          <w:w w:val="105"/>
          <w:sz w:val="20"/>
          <w:szCs w:val="20"/>
        </w:rPr>
        <w:t>think</w:t>
      </w:r>
      <w:r w:rsidRPr="008877EF">
        <w:rPr>
          <w:rFonts w:eastAsia="Times New Roman" w:cs="Times New Roman"/>
          <w:spacing w:val="42"/>
          <w:w w:val="105"/>
          <w:sz w:val="20"/>
          <w:szCs w:val="20"/>
        </w:rPr>
        <w:t xml:space="preserve"> </w:t>
      </w:r>
      <w:r w:rsidRPr="008877EF">
        <w:rPr>
          <w:rFonts w:eastAsia="Times New Roman" w:cs="Times New Roman"/>
          <w:w w:val="105"/>
          <w:sz w:val="20"/>
          <w:szCs w:val="20"/>
        </w:rPr>
        <w:t>right.</w:t>
      </w:r>
      <w:r w:rsidRPr="008877EF">
        <w:rPr>
          <w:rFonts w:eastAsia="Times New Roman" w:cs="Times New Roman"/>
          <w:spacing w:val="47"/>
          <w:w w:val="105"/>
          <w:sz w:val="20"/>
          <w:szCs w:val="20"/>
        </w:rPr>
        <w:t xml:space="preserve"> </w:t>
      </w:r>
      <w:r w:rsidRPr="008877EF">
        <w:rPr>
          <w:rFonts w:eastAsia="Arial" w:cs="Arial"/>
          <w:w w:val="115"/>
          <w:sz w:val="20"/>
          <w:szCs w:val="20"/>
        </w:rPr>
        <w:t>It</w:t>
      </w:r>
      <w:r w:rsidRPr="008877EF">
        <w:rPr>
          <w:rFonts w:eastAsia="Arial" w:cs="Arial"/>
          <w:spacing w:val="7"/>
          <w:w w:val="115"/>
          <w:sz w:val="20"/>
          <w:szCs w:val="20"/>
        </w:rPr>
        <w:t xml:space="preserve"> </w:t>
      </w:r>
      <w:r w:rsidRPr="008877EF">
        <w:rPr>
          <w:rFonts w:eastAsia="Times New Roman" w:cs="Times New Roman"/>
          <w:w w:val="105"/>
          <w:sz w:val="20"/>
          <w:szCs w:val="20"/>
        </w:rPr>
        <w:t>is</w:t>
      </w:r>
      <w:r w:rsidRPr="008877EF">
        <w:rPr>
          <w:rFonts w:eastAsia="Times New Roman" w:cs="Times New Roman"/>
          <w:w w:val="101"/>
          <w:sz w:val="20"/>
          <w:szCs w:val="20"/>
        </w:rPr>
        <w:t xml:space="preserve"> </w:t>
      </w:r>
      <w:r w:rsidRPr="008877EF">
        <w:rPr>
          <w:rFonts w:eastAsia="Times New Roman" w:cs="Times New Roman"/>
          <w:w w:val="105"/>
          <w:sz w:val="20"/>
          <w:szCs w:val="20"/>
        </w:rPr>
        <w:t>truly</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enough</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said</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that</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corporation</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has</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no</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conscience;</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but</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corporation</w:t>
      </w:r>
      <w:r w:rsidRPr="008877EF">
        <w:rPr>
          <w:rFonts w:eastAsia="Times New Roman" w:cs="Times New Roman"/>
          <w:w w:val="102"/>
          <w:sz w:val="20"/>
          <w:szCs w:val="20"/>
        </w:rPr>
        <w:t xml:space="preserve"> </w:t>
      </w:r>
      <w:r w:rsidRPr="008877EF">
        <w:rPr>
          <w:rFonts w:eastAsia="Times New Roman" w:cs="Times New Roman"/>
          <w:w w:val="105"/>
          <w:sz w:val="20"/>
          <w:szCs w:val="20"/>
        </w:rPr>
        <w:t>of</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conscientious</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men</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corporation</w:t>
      </w:r>
      <w:r w:rsidRPr="008877EF">
        <w:rPr>
          <w:rFonts w:eastAsia="Times New Roman" w:cs="Times New Roman"/>
          <w:spacing w:val="16"/>
          <w:w w:val="105"/>
          <w:sz w:val="20"/>
          <w:szCs w:val="20"/>
        </w:rPr>
        <w:t xml:space="preserve"> </w:t>
      </w:r>
      <w:r w:rsidRPr="008877EF">
        <w:rPr>
          <w:rFonts w:eastAsia="Times New Roman" w:cs="Times New Roman"/>
          <w:i/>
          <w:w w:val="105"/>
          <w:sz w:val="20"/>
          <w:szCs w:val="20"/>
        </w:rPr>
        <w:t>with</w:t>
      </w:r>
      <w:r w:rsidRPr="008877EF">
        <w:rPr>
          <w:rFonts w:eastAsia="Times New Roman" w:cs="Times New Roman"/>
          <w:i/>
          <w:spacing w:val="-3"/>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conscience. Law never</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made</w:t>
      </w:r>
      <w:r w:rsidRPr="008877EF">
        <w:rPr>
          <w:rFonts w:eastAsia="Times New Roman" w:cs="Times New Roman"/>
          <w:w w:val="102"/>
          <w:sz w:val="20"/>
          <w:szCs w:val="20"/>
        </w:rPr>
        <w:t xml:space="preserve"> </w:t>
      </w:r>
      <w:r w:rsidRPr="008877EF">
        <w:rPr>
          <w:rFonts w:eastAsia="Times New Roman" w:cs="Times New Roman"/>
          <w:w w:val="105"/>
          <w:sz w:val="20"/>
          <w:szCs w:val="20"/>
        </w:rPr>
        <w:t>men</w:t>
      </w:r>
      <w:r w:rsidRPr="008877EF">
        <w:rPr>
          <w:rFonts w:eastAsia="Times New Roman" w:cs="Times New Roman"/>
          <w:spacing w:val="37"/>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whit</w:t>
      </w:r>
      <w:r w:rsidRPr="008877EF">
        <w:rPr>
          <w:rFonts w:eastAsia="Times New Roman" w:cs="Times New Roman"/>
          <w:spacing w:val="39"/>
          <w:w w:val="105"/>
          <w:sz w:val="20"/>
          <w:szCs w:val="20"/>
        </w:rPr>
        <w:t xml:space="preserve"> </w:t>
      </w:r>
      <w:r w:rsidRPr="008877EF">
        <w:rPr>
          <w:rFonts w:eastAsia="Times New Roman" w:cs="Times New Roman"/>
          <w:w w:val="105"/>
          <w:sz w:val="20"/>
          <w:szCs w:val="20"/>
        </w:rPr>
        <w:t>more</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just;</w:t>
      </w:r>
      <w:r w:rsidRPr="008877EF">
        <w:rPr>
          <w:rFonts w:eastAsia="Times New Roman" w:cs="Times New Roman"/>
          <w:spacing w:val="42"/>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34"/>
          <w:w w:val="105"/>
          <w:sz w:val="20"/>
          <w:szCs w:val="20"/>
        </w:rPr>
        <w:t xml:space="preserve"> </w:t>
      </w:r>
      <w:r w:rsidRPr="008877EF">
        <w:rPr>
          <w:rFonts w:eastAsia="Times New Roman" w:cs="Times New Roman"/>
          <w:w w:val="105"/>
          <w:sz w:val="20"/>
          <w:szCs w:val="20"/>
        </w:rPr>
        <w:t>by</w:t>
      </w:r>
      <w:r w:rsidRPr="008877EF">
        <w:rPr>
          <w:rFonts w:eastAsia="Times New Roman" w:cs="Times New Roman"/>
          <w:spacing w:val="42"/>
          <w:w w:val="105"/>
          <w:sz w:val="20"/>
          <w:szCs w:val="20"/>
        </w:rPr>
        <w:t xml:space="preserve"> </w:t>
      </w:r>
      <w:r w:rsidRPr="008877EF">
        <w:rPr>
          <w:rFonts w:eastAsia="Times New Roman" w:cs="Times New Roman"/>
          <w:w w:val="105"/>
          <w:sz w:val="20"/>
          <w:szCs w:val="20"/>
        </w:rPr>
        <w:t>means</w:t>
      </w:r>
      <w:r w:rsidRPr="008877EF">
        <w:rPr>
          <w:rFonts w:eastAsia="Times New Roman" w:cs="Times New Roman"/>
          <w:spacing w:val="40"/>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their</w:t>
      </w:r>
      <w:r w:rsidRPr="008877EF">
        <w:rPr>
          <w:rFonts w:eastAsia="Times New Roman" w:cs="Times New Roman"/>
          <w:spacing w:val="36"/>
          <w:w w:val="105"/>
          <w:sz w:val="20"/>
          <w:szCs w:val="20"/>
        </w:rPr>
        <w:t xml:space="preserve"> </w:t>
      </w:r>
      <w:r w:rsidRPr="008877EF">
        <w:rPr>
          <w:rFonts w:eastAsia="Times New Roman" w:cs="Times New Roman"/>
          <w:w w:val="105"/>
          <w:sz w:val="20"/>
          <w:szCs w:val="20"/>
        </w:rPr>
        <w:t>respect</w:t>
      </w:r>
      <w:r w:rsidRPr="008877EF">
        <w:rPr>
          <w:rFonts w:eastAsia="Times New Roman" w:cs="Times New Roman"/>
          <w:spacing w:val="43"/>
          <w:w w:val="105"/>
          <w:sz w:val="20"/>
          <w:szCs w:val="20"/>
        </w:rPr>
        <w:t xml:space="preserve"> </w:t>
      </w:r>
      <w:r w:rsidRPr="008877EF">
        <w:rPr>
          <w:rFonts w:eastAsia="Times New Roman" w:cs="Times New Roman"/>
          <w:w w:val="105"/>
          <w:sz w:val="20"/>
          <w:szCs w:val="20"/>
        </w:rPr>
        <w:t>for</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it,</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even</w:t>
      </w:r>
      <w:r w:rsidRPr="008877EF">
        <w:rPr>
          <w:rFonts w:eastAsia="Times New Roman" w:cs="Times New Roman"/>
          <w:spacing w:val="40"/>
          <w:w w:val="105"/>
          <w:sz w:val="20"/>
          <w:szCs w:val="20"/>
        </w:rPr>
        <w:t xml:space="preserve"> </w:t>
      </w:r>
      <w:r w:rsidRPr="008877EF">
        <w:rPr>
          <w:rFonts w:eastAsia="Times New Roman" w:cs="Times New Roman"/>
          <w:w w:val="105"/>
          <w:sz w:val="20"/>
          <w:szCs w:val="20"/>
        </w:rPr>
        <w:t>the</w:t>
      </w:r>
      <w:r w:rsidRPr="008877EF">
        <w:rPr>
          <w:rFonts w:eastAsia="Times New Roman" w:cs="Times New Roman"/>
          <w:w w:val="102"/>
          <w:sz w:val="20"/>
          <w:szCs w:val="20"/>
        </w:rPr>
        <w:t xml:space="preserve"> </w:t>
      </w:r>
      <w:r w:rsidRPr="008877EF">
        <w:rPr>
          <w:rFonts w:eastAsia="Times New Roman" w:cs="Times New Roman"/>
          <w:w w:val="105"/>
          <w:sz w:val="20"/>
          <w:szCs w:val="20"/>
        </w:rPr>
        <w:t>well-disposed</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are daily</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made</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agents</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of injustice.</w:t>
      </w:r>
    </w:p>
    <w:p w:rsidR="00860151" w:rsidRPr="008877EF" w:rsidRDefault="00860151" w:rsidP="00126E0F">
      <w:pPr>
        <w:spacing w:before="2" w:line="110" w:lineRule="exact"/>
        <w:rPr>
          <w:sz w:val="20"/>
          <w:szCs w:val="20"/>
        </w:rPr>
      </w:pPr>
    </w:p>
    <w:p w:rsidR="00860151" w:rsidRPr="008877EF" w:rsidRDefault="00860151" w:rsidP="00126E0F">
      <w:pPr>
        <w:spacing w:line="226" w:lineRule="auto"/>
        <w:ind w:left="116" w:right="29" w:firstLine="339"/>
        <w:rPr>
          <w:rFonts w:eastAsia="Times New Roman" w:cs="Times New Roman"/>
          <w:sz w:val="20"/>
          <w:szCs w:val="20"/>
        </w:rPr>
      </w:pPr>
      <w:r w:rsidRPr="008877EF">
        <w:rPr>
          <w:rFonts w:eastAsia="Times New Roman" w:cs="Times New Roman"/>
          <w:sz w:val="20"/>
          <w:szCs w:val="20"/>
        </w:rPr>
        <w:t>How</w:t>
      </w:r>
      <w:r w:rsidRPr="008877EF">
        <w:rPr>
          <w:rFonts w:eastAsia="Times New Roman" w:cs="Times New Roman"/>
          <w:spacing w:val="34"/>
          <w:sz w:val="20"/>
          <w:szCs w:val="20"/>
        </w:rPr>
        <w:t xml:space="preserve"> </w:t>
      </w:r>
      <w:r w:rsidRPr="008877EF">
        <w:rPr>
          <w:rFonts w:eastAsia="Times New Roman" w:cs="Times New Roman"/>
          <w:sz w:val="20"/>
          <w:szCs w:val="20"/>
        </w:rPr>
        <w:t>does</w:t>
      </w:r>
      <w:r w:rsidRPr="008877EF">
        <w:rPr>
          <w:rFonts w:eastAsia="Times New Roman" w:cs="Times New Roman"/>
          <w:spacing w:val="28"/>
          <w:sz w:val="20"/>
          <w:szCs w:val="20"/>
        </w:rPr>
        <w:t xml:space="preserve"> </w:t>
      </w:r>
      <w:r w:rsidRPr="008877EF">
        <w:rPr>
          <w:rFonts w:eastAsia="Times New Roman" w:cs="Times New Roman"/>
          <w:sz w:val="20"/>
          <w:szCs w:val="20"/>
        </w:rPr>
        <w:t>it</w:t>
      </w:r>
      <w:r w:rsidRPr="008877EF">
        <w:rPr>
          <w:rFonts w:eastAsia="Times New Roman" w:cs="Times New Roman"/>
          <w:spacing w:val="19"/>
          <w:sz w:val="20"/>
          <w:szCs w:val="20"/>
        </w:rPr>
        <w:t xml:space="preserve"> </w:t>
      </w:r>
      <w:r w:rsidRPr="008877EF">
        <w:rPr>
          <w:rFonts w:eastAsia="Times New Roman" w:cs="Times New Roman"/>
          <w:sz w:val="20"/>
          <w:szCs w:val="20"/>
        </w:rPr>
        <w:t>become</w:t>
      </w:r>
      <w:r w:rsidRPr="008877EF">
        <w:rPr>
          <w:rFonts w:eastAsia="Times New Roman" w:cs="Times New Roman"/>
          <w:spacing w:val="39"/>
          <w:sz w:val="20"/>
          <w:szCs w:val="20"/>
        </w:rPr>
        <w:t xml:space="preserve"> </w:t>
      </w:r>
      <w:r w:rsidRPr="008877EF">
        <w:rPr>
          <w:rFonts w:eastAsia="Times New Roman" w:cs="Times New Roman"/>
          <w:sz w:val="20"/>
          <w:szCs w:val="20"/>
        </w:rPr>
        <w:t>a</w:t>
      </w:r>
      <w:r w:rsidRPr="008877EF">
        <w:rPr>
          <w:rFonts w:eastAsia="Times New Roman" w:cs="Times New Roman"/>
          <w:spacing w:val="33"/>
          <w:sz w:val="20"/>
          <w:szCs w:val="20"/>
        </w:rPr>
        <w:t xml:space="preserve"> </w:t>
      </w:r>
      <w:r w:rsidRPr="008877EF">
        <w:rPr>
          <w:rFonts w:eastAsia="Times New Roman" w:cs="Times New Roman"/>
          <w:sz w:val="20"/>
          <w:szCs w:val="20"/>
        </w:rPr>
        <w:t>man</w:t>
      </w:r>
      <w:r w:rsidRPr="008877EF">
        <w:rPr>
          <w:rFonts w:eastAsia="Times New Roman" w:cs="Times New Roman"/>
          <w:spacing w:val="34"/>
          <w:sz w:val="20"/>
          <w:szCs w:val="20"/>
        </w:rPr>
        <w:t xml:space="preserve"> </w:t>
      </w:r>
      <w:r w:rsidRPr="008877EF">
        <w:rPr>
          <w:rFonts w:eastAsia="Times New Roman" w:cs="Times New Roman"/>
          <w:sz w:val="20"/>
          <w:szCs w:val="20"/>
        </w:rPr>
        <w:t>to</w:t>
      </w:r>
      <w:r w:rsidRPr="008877EF">
        <w:rPr>
          <w:rFonts w:eastAsia="Times New Roman" w:cs="Times New Roman"/>
          <w:spacing w:val="27"/>
          <w:sz w:val="20"/>
          <w:szCs w:val="20"/>
        </w:rPr>
        <w:t xml:space="preserve"> </w:t>
      </w:r>
      <w:r w:rsidRPr="008877EF">
        <w:rPr>
          <w:rFonts w:eastAsia="Times New Roman" w:cs="Times New Roman"/>
          <w:sz w:val="20"/>
          <w:szCs w:val="20"/>
        </w:rPr>
        <w:t>behave</w:t>
      </w:r>
      <w:r w:rsidRPr="008877EF">
        <w:rPr>
          <w:rFonts w:eastAsia="Times New Roman" w:cs="Times New Roman"/>
          <w:spacing w:val="42"/>
          <w:sz w:val="20"/>
          <w:szCs w:val="20"/>
        </w:rPr>
        <w:t xml:space="preserve"> </w:t>
      </w:r>
      <w:r w:rsidRPr="008877EF">
        <w:rPr>
          <w:rFonts w:eastAsia="Times New Roman" w:cs="Times New Roman"/>
          <w:sz w:val="20"/>
          <w:szCs w:val="20"/>
        </w:rPr>
        <w:t>toward</w:t>
      </w:r>
      <w:r w:rsidRPr="008877EF">
        <w:rPr>
          <w:rFonts w:eastAsia="Times New Roman" w:cs="Times New Roman"/>
          <w:spacing w:val="44"/>
          <w:sz w:val="20"/>
          <w:szCs w:val="20"/>
        </w:rPr>
        <w:t xml:space="preserve"> </w:t>
      </w:r>
      <w:r w:rsidRPr="008877EF">
        <w:rPr>
          <w:rFonts w:eastAsia="Times New Roman" w:cs="Times New Roman"/>
          <w:sz w:val="20"/>
          <w:szCs w:val="20"/>
        </w:rPr>
        <w:t>this</w:t>
      </w:r>
      <w:r w:rsidRPr="008877EF">
        <w:rPr>
          <w:rFonts w:eastAsia="Times New Roman" w:cs="Times New Roman"/>
          <w:spacing w:val="26"/>
          <w:sz w:val="20"/>
          <w:szCs w:val="20"/>
        </w:rPr>
        <w:t xml:space="preserve"> </w:t>
      </w:r>
      <w:r w:rsidRPr="008877EF">
        <w:rPr>
          <w:rFonts w:eastAsia="Times New Roman" w:cs="Times New Roman"/>
          <w:sz w:val="20"/>
          <w:szCs w:val="20"/>
        </w:rPr>
        <w:t>American</w:t>
      </w:r>
      <w:r w:rsidRPr="008877EF">
        <w:rPr>
          <w:rFonts w:eastAsia="Times New Roman" w:cs="Times New Roman"/>
          <w:spacing w:val="1"/>
          <w:sz w:val="20"/>
          <w:szCs w:val="20"/>
        </w:rPr>
        <w:t xml:space="preserve"> </w:t>
      </w:r>
      <w:r w:rsidRPr="008877EF">
        <w:rPr>
          <w:rFonts w:eastAsia="Times New Roman" w:cs="Times New Roman"/>
          <w:sz w:val="20"/>
          <w:szCs w:val="20"/>
        </w:rPr>
        <w:t>govern­ ment</w:t>
      </w:r>
      <w:r w:rsidRPr="008877EF">
        <w:rPr>
          <w:rFonts w:eastAsia="Times New Roman" w:cs="Times New Roman"/>
          <w:spacing w:val="31"/>
          <w:sz w:val="20"/>
          <w:szCs w:val="20"/>
        </w:rPr>
        <w:t xml:space="preserve"> </w:t>
      </w:r>
      <w:r w:rsidRPr="008877EF">
        <w:rPr>
          <w:rFonts w:eastAsia="Times New Roman" w:cs="Times New Roman"/>
          <w:sz w:val="20"/>
          <w:szCs w:val="20"/>
        </w:rPr>
        <w:t>today?</w:t>
      </w:r>
      <w:r w:rsidRPr="008877EF">
        <w:rPr>
          <w:rFonts w:eastAsia="Times New Roman" w:cs="Times New Roman"/>
          <w:spacing w:val="28"/>
          <w:sz w:val="20"/>
          <w:szCs w:val="20"/>
        </w:rPr>
        <w:t xml:space="preserve"> </w:t>
      </w:r>
      <w:r w:rsidRPr="008877EF">
        <w:rPr>
          <w:rFonts w:eastAsia="Times New Roman" w:cs="Times New Roman"/>
          <w:sz w:val="20"/>
          <w:szCs w:val="20"/>
        </w:rPr>
        <w:t>I</w:t>
      </w:r>
      <w:r w:rsidRPr="008877EF">
        <w:rPr>
          <w:rFonts w:eastAsia="Times New Roman" w:cs="Times New Roman"/>
          <w:spacing w:val="21"/>
          <w:sz w:val="20"/>
          <w:szCs w:val="20"/>
        </w:rPr>
        <w:t xml:space="preserve"> </w:t>
      </w:r>
      <w:r w:rsidRPr="008877EF">
        <w:rPr>
          <w:rFonts w:eastAsia="Times New Roman" w:cs="Times New Roman"/>
          <w:sz w:val="20"/>
          <w:szCs w:val="20"/>
        </w:rPr>
        <w:t>answer,</w:t>
      </w:r>
      <w:r w:rsidRPr="008877EF">
        <w:rPr>
          <w:rFonts w:eastAsia="Times New Roman" w:cs="Times New Roman"/>
          <w:spacing w:val="27"/>
          <w:sz w:val="20"/>
          <w:szCs w:val="20"/>
        </w:rPr>
        <w:t xml:space="preserve"> </w:t>
      </w:r>
      <w:r w:rsidRPr="008877EF">
        <w:rPr>
          <w:rFonts w:eastAsia="Times New Roman" w:cs="Times New Roman"/>
          <w:sz w:val="20"/>
          <w:szCs w:val="20"/>
        </w:rPr>
        <w:t>that</w:t>
      </w:r>
      <w:r w:rsidRPr="008877EF">
        <w:rPr>
          <w:rFonts w:eastAsia="Times New Roman" w:cs="Times New Roman"/>
          <w:spacing w:val="30"/>
          <w:sz w:val="20"/>
          <w:szCs w:val="20"/>
        </w:rPr>
        <w:t xml:space="preserve"> </w:t>
      </w:r>
      <w:r w:rsidRPr="008877EF">
        <w:rPr>
          <w:rFonts w:eastAsia="Times New Roman" w:cs="Times New Roman"/>
          <w:sz w:val="20"/>
          <w:szCs w:val="20"/>
        </w:rPr>
        <w:t>he</w:t>
      </w:r>
      <w:r w:rsidRPr="008877EF">
        <w:rPr>
          <w:rFonts w:eastAsia="Times New Roman" w:cs="Times New Roman"/>
          <w:spacing w:val="21"/>
          <w:sz w:val="20"/>
          <w:szCs w:val="20"/>
        </w:rPr>
        <w:t xml:space="preserve"> </w:t>
      </w:r>
      <w:r w:rsidRPr="008877EF">
        <w:rPr>
          <w:rFonts w:eastAsia="Times New Roman" w:cs="Times New Roman"/>
          <w:sz w:val="20"/>
          <w:szCs w:val="20"/>
        </w:rPr>
        <w:t>cannot</w:t>
      </w:r>
      <w:r w:rsidRPr="008877EF">
        <w:rPr>
          <w:rFonts w:eastAsia="Times New Roman" w:cs="Times New Roman"/>
          <w:spacing w:val="32"/>
          <w:sz w:val="20"/>
          <w:szCs w:val="20"/>
        </w:rPr>
        <w:t xml:space="preserve"> </w:t>
      </w:r>
      <w:r w:rsidRPr="008877EF">
        <w:rPr>
          <w:rFonts w:eastAsia="Times New Roman" w:cs="Times New Roman"/>
          <w:sz w:val="20"/>
          <w:szCs w:val="20"/>
        </w:rPr>
        <w:t>without</w:t>
      </w:r>
      <w:r w:rsidRPr="008877EF">
        <w:rPr>
          <w:rFonts w:eastAsia="Times New Roman" w:cs="Times New Roman"/>
          <w:spacing w:val="29"/>
          <w:sz w:val="20"/>
          <w:szCs w:val="20"/>
        </w:rPr>
        <w:t xml:space="preserve"> </w:t>
      </w:r>
      <w:r w:rsidRPr="008877EF">
        <w:rPr>
          <w:rFonts w:eastAsia="Times New Roman" w:cs="Times New Roman"/>
          <w:sz w:val="20"/>
          <w:szCs w:val="20"/>
        </w:rPr>
        <w:t>disgrace</w:t>
      </w:r>
      <w:r w:rsidRPr="008877EF">
        <w:rPr>
          <w:rFonts w:eastAsia="Times New Roman" w:cs="Times New Roman"/>
          <w:spacing w:val="28"/>
          <w:sz w:val="20"/>
          <w:szCs w:val="20"/>
        </w:rPr>
        <w:t xml:space="preserve"> </w:t>
      </w:r>
      <w:r w:rsidRPr="008877EF">
        <w:rPr>
          <w:rFonts w:eastAsia="Times New Roman" w:cs="Times New Roman"/>
          <w:sz w:val="20"/>
          <w:szCs w:val="20"/>
        </w:rPr>
        <w:t>be</w:t>
      </w:r>
      <w:r w:rsidRPr="008877EF">
        <w:rPr>
          <w:rFonts w:eastAsia="Times New Roman" w:cs="Times New Roman"/>
          <w:spacing w:val="25"/>
          <w:sz w:val="20"/>
          <w:szCs w:val="20"/>
        </w:rPr>
        <w:t xml:space="preserve"> </w:t>
      </w:r>
      <w:r w:rsidRPr="008877EF">
        <w:rPr>
          <w:rFonts w:eastAsia="Times New Roman" w:cs="Times New Roman"/>
          <w:sz w:val="20"/>
          <w:szCs w:val="20"/>
        </w:rPr>
        <w:t>associated</w:t>
      </w:r>
      <w:r w:rsidRPr="008877EF">
        <w:rPr>
          <w:rFonts w:eastAsia="Times New Roman" w:cs="Times New Roman"/>
          <w:spacing w:val="37"/>
          <w:sz w:val="20"/>
          <w:szCs w:val="20"/>
        </w:rPr>
        <w:t xml:space="preserve"> </w:t>
      </w:r>
      <w:r w:rsidRPr="008877EF">
        <w:rPr>
          <w:rFonts w:eastAsia="Times New Roman" w:cs="Times New Roman"/>
          <w:sz w:val="20"/>
          <w:szCs w:val="20"/>
        </w:rPr>
        <w:t>with</w:t>
      </w:r>
      <w:r w:rsidRPr="008877EF">
        <w:rPr>
          <w:rFonts w:eastAsia="Times New Roman" w:cs="Times New Roman"/>
          <w:w w:val="99"/>
          <w:sz w:val="20"/>
          <w:szCs w:val="20"/>
        </w:rPr>
        <w:t xml:space="preserve"> </w:t>
      </w:r>
      <w:r w:rsidRPr="008877EF">
        <w:rPr>
          <w:rFonts w:eastAsia="Times New Roman" w:cs="Times New Roman"/>
          <w:sz w:val="20"/>
          <w:szCs w:val="20"/>
        </w:rPr>
        <w:t>it.</w:t>
      </w:r>
      <w:r w:rsidRPr="008877EF">
        <w:rPr>
          <w:rFonts w:eastAsia="Times New Roman" w:cs="Times New Roman"/>
          <w:spacing w:val="8"/>
          <w:sz w:val="20"/>
          <w:szCs w:val="20"/>
        </w:rPr>
        <w:t xml:space="preserve"> </w:t>
      </w:r>
      <w:r w:rsidRPr="008877EF">
        <w:rPr>
          <w:rFonts w:eastAsia="Times New Roman" w:cs="Times New Roman"/>
          <w:sz w:val="20"/>
          <w:szCs w:val="20"/>
        </w:rPr>
        <w:t>I</w:t>
      </w:r>
      <w:r w:rsidRPr="008877EF">
        <w:rPr>
          <w:rFonts w:eastAsia="Times New Roman" w:cs="Times New Roman"/>
          <w:spacing w:val="4"/>
          <w:sz w:val="20"/>
          <w:szCs w:val="20"/>
        </w:rPr>
        <w:t xml:space="preserve"> </w:t>
      </w:r>
      <w:r w:rsidRPr="008877EF">
        <w:rPr>
          <w:rFonts w:eastAsia="Times New Roman" w:cs="Times New Roman"/>
          <w:sz w:val="20"/>
          <w:szCs w:val="20"/>
        </w:rPr>
        <w:t>cannot</w:t>
      </w:r>
      <w:r w:rsidRPr="008877EF">
        <w:rPr>
          <w:rFonts w:eastAsia="Times New Roman" w:cs="Times New Roman"/>
          <w:spacing w:val="20"/>
          <w:sz w:val="20"/>
          <w:szCs w:val="20"/>
        </w:rPr>
        <w:t xml:space="preserve"> </w:t>
      </w:r>
      <w:r w:rsidRPr="008877EF">
        <w:rPr>
          <w:rFonts w:eastAsia="Times New Roman" w:cs="Times New Roman"/>
          <w:sz w:val="20"/>
          <w:szCs w:val="20"/>
        </w:rPr>
        <w:t>for</w:t>
      </w:r>
      <w:r w:rsidRPr="008877EF">
        <w:rPr>
          <w:rFonts w:eastAsia="Times New Roman" w:cs="Times New Roman"/>
          <w:spacing w:val="14"/>
          <w:sz w:val="20"/>
          <w:szCs w:val="20"/>
        </w:rPr>
        <w:t xml:space="preserve"> </w:t>
      </w:r>
      <w:r w:rsidRPr="008877EF">
        <w:rPr>
          <w:rFonts w:eastAsia="Times New Roman" w:cs="Times New Roman"/>
          <w:sz w:val="20"/>
          <w:szCs w:val="20"/>
        </w:rPr>
        <w:t>an</w:t>
      </w:r>
      <w:r w:rsidRPr="008877EF">
        <w:rPr>
          <w:rFonts w:eastAsia="Times New Roman" w:cs="Times New Roman"/>
          <w:spacing w:val="13"/>
          <w:sz w:val="20"/>
          <w:szCs w:val="20"/>
        </w:rPr>
        <w:t xml:space="preserve"> </w:t>
      </w:r>
      <w:r w:rsidRPr="008877EF">
        <w:rPr>
          <w:rFonts w:eastAsia="Times New Roman" w:cs="Times New Roman"/>
          <w:sz w:val="20"/>
          <w:szCs w:val="20"/>
        </w:rPr>
        <w:t>instant</w:t>
      </w:r>
      <w:r w:rsidRPr="008877EF">
        <w:rPr>
          <w:rFonts w:eastAsia="Times New Roman" w:cs="Times New Roman"/>
          <w:spacing w:val="20"/>
          <w:sz w:val="20"/>
          <w:szCs w:val="20"/>
        </w:rPr>
        <w:t xml:space="preserve"> </w:t>
      </w:r>
      <w:r w:rsidRPr="008877EF">
        <w:rPr>
          <w:rFonts w:eastAsia="Times New Roman" w:cs="Times New Roman"/>
          <w:sz w:val="20"/>
          <w:szCs w:val="20"/>
        </w:rPr>
        <w:t>recognize</w:t>
      </w:r>
      <w:r w:rsidRPr="008877EF">
        <w:rPr>
          <w:rFonts w:eastAsia="Times New Roman" w:cs="Times New Roman"/>
          <w:spacing w:val="23"/>
          <w:sz w:val="20"/>
          <w:szCs w:val="20"/>
        </w:rPr>
        <w:t xml:space="preserve"> </w:t>
      </w:r>
      <w:r w:rsidRPr="008877EF">
        <w:rPr>
          <w:rFonts w:eastAsia="Times New Roman" w:cs="Times New Roman"/>
          <w:sz w:val="20"/>
          <w:szCs w:val="20"/>
        </w:rPr>
        <w:t>that</w:t>
      </w:r>
      <w:r w:rsidRPr="008877EF">
        <w:rPr>
          <w:rFonts w:eastAsia="Times New Roman" w:cs="Times New Roman"/>
          <w:spacing w:val="14"/>
          <w:sz w:val="20"/>
          <w:szCs w:val="20"/>
        </w:rPr>
        <w:t xml:space="preserve"> </w:t>
      </w:r>
      <w:r w:rsidRPr="008877EF">
        <w:rPr>
          <w:rFonts w:eastAsia="Times New Roman" w:cs="Times New Roman"/>
          <w:sz w:val="20"/>
          <w:szCs w:val="20"/>
        </w:rPr>
        <w:t>political</w:t>
      </w:r>
      <w:r w:rsidRPr="008877EF">
        <w:rPr>
          <w:rFonts w:eastAsia="Times New Roman" w:cs="Times New Roman"/>
          <w:spacing w:val="37"/>
          <w:sz w:val="20"/>
          <w:szCs w:val="20"/>
        </w:rPr>
        <w:t xml:space="preserve"> </w:t>
      </w:r>
      <w:r w:rsidRPr="008877EF">
        <w:rPr>
          <w:rFonts w:eastAsia="Times New Roman" w:cs="Times New Roman"/>
          <w:sz w:val="20"/>
          <w:szCs w:val="20"/>
        </w:rPr>
        <w:t>organization</w:t>
      </w:r>
      <w:r w:rsidRPr="008877EF">
        <w:rPr>
          <w:rFonts w:eastAsia="Times New Roman" w:cs="Times New Roman"/>
          <w:spacing w:val="35"/>
          <w:sz w:val="20"/>
          <w:szCs w:val="20"/>
        </w:rPr>
        <w:t xml:space="preserve"> </w:t>
      </w:r>
      <w:r w:rsidRPr="008877EF">
        <w:rPr>
          <w:rFonts w:eastAsia="Times New Roman" w:cs="Times New Roman"/>
          <w:sz w:val="20"/>
          <w:szCs w:val="20"/>
        </w:rPr>
        <w:t>as</w:t>
      </w:r>
      <w:r w:rsidRPr="008877EF">
        <w:rPr>
          <w:rFonts w:eastAsia="Times New Roman" w:cs="Times New Roman"/>
          <w:spacing w:val="11"/>
          <w:sz w:val="20"/>
          <w:szCs w:val="20"/>
        </w:rPr>
        <w:t xml:space="preserve"> </w:t>
      </w:r>
      <w:r w:rsidRPr="008877EF">
        <w:rPr>
          <w:rFonts w:eastAsia="Arial" w:cs="Arial"/>
          <w:i/>
          <w:sz w:val="20"/>
          <w:szCs w:val="20"/>
        </w:rPr>
        <w:t>my</w:t>
      </w:r>
      <w:r w:rsidRPr="008877EF">
        <w:rPr>
          <w:rFonts w:eastAsia="Arial" w:cs="Arial"/>
          <w:i/>
          <w:w w:val="102"/>
          <w:sz w:val="20"/>
          <w:szCs w:val="20"/>
        </w:rPr>
        <w:t xml:space="preserve"> </w:t>
      </w:r>
      <w:r w:rsidRPr="008877EF">
        <w:rPr>
          <w:rFonts w:eastAsia="Times New Roman" w:cs="Times New Roman"/>
          <w:sz w:val="20"/>
          <w:szCs w:val="20"/>
        </w:rPr>
        <w:t>government</w:t>
      </w:r>
      <w:r w:rsidRPr="008877EF">
        <w:rPr>
          <w:rFonts w:eastAsia="Times New Roman" w:cs="Times New Roman"/>
          <w:spacing w:val="49"/>
          <w:sz w:val="20"/>
          <w:szCs w:val="20"/>
        </w:rPr>
        <w:t xml:space="preserve"> </w:t>
      </w:r>
      <w:r w:rsidRPr="008877EF">
        <w:rPr>
          <w:rFonts w:eastAsia="Times New Roman" w:cs="Times New Roman"/>
          <w:sz w:val="20"/>
          <w:szCs w:val="20"/>
        </w:rPr>
        <w:t xml:space="preserve">which </w:t>
      </w:r>
      <w:r w:rsidRPr="008877EF">
        <w:rPr>
          <w:rFonts w:eastAsia="Times New Roman" w:cs="Times New Roman"/>
          <w:spacing w:val="2"/>
          <w:sz w:val="20"/>
          <w:szCs w:val="20"/>
        </w:rPr>
        <w:t xml:space="preserve"> </w:t>
      </w:r>
      <w:r w:rsidRPr="008877EF">
        <w:rPr>
          <w:rFonts w:eastAsia="Times New Roman" w:cs="Times New Roman"/>
          <w:sz w:val="20"/>
          <w:szCs w:val="20"/>
        </w:rPr>
        <w:t>is</w:t>
      </w:r>
      <w:r w:rsidRPr="008877EF">
        <w:rPr>
          <w:rFonts w:eastAsia="Times New Roman" w:cs="Times New Roman"/>
          <w:spacing w:val="26"/>
          <w:sz w:val="20"/>
          <w:szCs w:val="20"/>
        </w:rPr>
        <w:t xml:space="preserve"> </w:t>
      </w:r>
      <w:r w:rsidRPr="008877EF">
        <w:rPr>
          <w:rFonts w:eastAsia="Times New Roman" w:cs="Times New Roman"/>
          <w:sz w:val="20"/>
          <w:szCs w:val="20"/>
        </w:rPr>
        <w:t>the</w:t>
      </w:r>
      <w:r w:rsidRPr="008877EF">
        <w:rPr>
          <w:rFonts w:eastAsia="Times New Roman" w:cs="Times New Roman"/>
          <w:spacing w:val="30"/>
          <w:sz w:val="20"/>
          <w:szCs w:val="20"/>
        </w:rPr>
        <w:t xml:space="preserve"> </w:t>
      </w:r>
      <w:r w:rsidRPr="008877EF">
        <w:rPr>
          <w:rFonts w:eastAsia="Times New Roman" w:cs="Times New Roman"/>
          <w:i/>
          <w:sz w:val="20"/>
          <w:szCs w:val="20"/>
        </w:rPr>
        <w:t>slave's</w:t>
      </w:r>
      <w:r w:rsidRPr="008877EF">
        <w:rPr>
          <w:rFonts w:eastAsia="Times New Roman" w:cs="Times New Roman"/>
          <w:i/>
          <w:spacing w:val="38"/>
          <w:sz w:val="20"/>
          <w:szCs w:val="20"/>
        </w:rPr>
        <w:t xml:space="preserve"> </w:t>
      </w:r>
      <w:r w:rsidRPr="008877EF">
        <w:rPr>
          <w:rFonts w:eastAsia="Times New Roman" w:cs="Times New Roman"/>
          <w:sz w:val="20"/>
          <w:szCs w:val="20"/>
        </w:rPr>
        <w:t xml:space="preserve">government </w:t>
      </w:r>
      <w:r w:rsidRPr="008877EF">
        <w:rPr>
          <w:rFonts w:eastAsia="Times New Roman" w:cs="Times New Roman"/>
          <w:spacing w:val="5"/>
          <w:sz w:val="20"/>
          <w:szCs w:val="20"/>
        </w:rPr>
        <w:t xml:space="preserve"> </w:t>
      </w:r>
      <w:r w:rsidRPr="008877EF">
        <w:rPr>
          <w:rFonts w:eastAsia="Times New Roman" w:cs="Times New Roman"/>
          <w:sz w:val="20"/>
          <w:szCs w:val="20"/>
        </w:rPr>
        <w:t>also.</w:t>
      </w:r>
    </w:p>
    <w:p w:rsidR="00860151" w:rsidRPr="008877EF" w:rsidRDefault="00860151" w:rsidP="00D95C5F">
      <w:pPr>
        <w:spacing w:before="3" w:line="214" w:lineRule="exact"/>
        <w:ind w:left="121" w:right="25" w:firstLine="335"/>
        <w:rPr>
          <w:rFonts w:eastAsia="Times New Roman" w:cs="Times New Roman"/>
          <w:sz w:val="20"/>
          <w:szCs w:val="20"/>
        </w:rPr>
      </w:pPr>
      <w:r w:rsidRPr="008877EF">
        <w:rPr>
          <w:rFonts w:eastAsia="Times New Roman" w:cs="Times New Roman"/>
          <w:sz w:val="20"/>
          <w:szCs w:val="20"/>
        </w:rPr>
        <w:t>All</w:t>
      </w:r>
      <w:r w:rsidRPr="008877EF">
        <w:rPr>
          <w:rFonts w:eastAsia="Times New Roman" w:cs="Times New Roman"/>
          <w:spacing w:val="36"/>
          <w:sz w:val="20"/>
          <w:szCs w:val="20"/>
        </w:rPr>
        <w:t xml:space="preserve"> </w:t>
      </w:r>
      <w:r w:rsidRPr="008877EF">
        <w:rPr>
          <w:rFonts w:eastAsia="Times New Roman" w:cs="Times New Roman"/>
          <w:sz w:val="20"/>
          <w:szCs w:val="20"/>
        </w:rPr>
        <w:t>men</w:t>
      </w:r>
      <w:r w:rsidRPr="008877EF">
        <w:rPr>
          <w:rFonts w:eastAsia="Times New Roman" w:cs="Times New Roman"/>
          <w:spacing w:val="39"/>
          <w:sz w:val="20"/>
          <w:szCs w:val="20"/>
        </w:rPr>
        <w:t xml:space="preserve"> </w:t>
      </w:r>
      <w:r w:rsidRPr="008877EF">
        <w:rPr>
          <w:rFonts w:eastAsia="Times New Roman" w:cs="Times New Roman"/>
          <w:sz w:val="20"/>
          <w:szCs w:val="20"/>
        </w:rPr>
        <w:t>recognize</w:t>
      </w:r>
      <w:r w:rsidRPr="008877EF">
        <w:rPr>
          <w:rFonts w:eastAsia="Times New Roman" w:cs="Times New Roman"/>
          <w:spacing w:val="41"/>
          <w:sz w:val="20"/>
          <w:szCs w:val="20"/>
        </w:rPr>
        <w:t xml:space="preserve"> </w:t>
      </w:r>
      <w:r w:rsidRPr="008877EF">
        <w:rPr>
          <w:rFonts w:eastAsia="Times New Roman" w:cs="Times New Roman"/>
          <w:sz w:val="20"/>
          <w:szCs w:val="20"/>
        </w:rPr>
        <w:t>the</w:t>
      </w:r>
      <w:r w:rsidRPr="008877EF">
        <w:rPr>
          <w:rFonts w:eastAsia="Times New Roman" w:cs="Times New Roman"/>
          <w:spacing w:val="34"/>
          <w:sz w:val="20"/>
          <w:szCs w:val="20"/>
        </w:rPr>
        <w:t xml:space="preserve"> </w:t>
      </w:r>
      <w:r w:rsidRPr="008877EF">
        <w:rPr>
          <w:rFonts w:eastAsia="Times New Roman" w:cs="Times New Roman"/>
          <w:sz w:val="20"/>
          <w:szCs w:val="20"/>
        </w:rPr>
        <w:t>right</w:t>
      </w:r>
      <w:r w:rsidRPr="008877EF">
        <w:rPr>
          <w:rFonts w:eastAsia="Times New Roman" w:cs="Times New Roman"/>
          <w:spacing w:val="40"/>
          <w:sz w:val="20"/>
          <w:szCs w:val="20"/>
        </w:rPr>
        <w:t xml:space="preserve"> </w:t>
      </w:r>
      <w:r w:rsidRPr="008877EF">
        <w:rPr>
          <w:rFonts w:eastAsia="Times New Roman" w:cs="Times New Roman"/>
          <w:sz w:val="20"/>
          <w:szCs w:val="20"/>
        </w:rPr>
        <w:t>of</w:t>
      </w:r>
      <w:r w:rsidRPr="008877EF">
        <w:rPr>
          <w:rFonts w:eastAsia="Times New Roman" w:cs="Times New Roman"/>
          <w:spacing w:val="30"/>
          <w:sz w:val="20"/>
          <w:szCs w:val="20"/>
        </w:rPr>
        <w:t xml:space="preserve"> </w:t>
      </w:r>
      <w:r w:rsidRPr="008877EF">
        <w:rPr>
          <w:rFonts w:eastAsia="Times New Roman" w:cs="Times New Roman"/>
          <w:sz w:val="20"/>
          <w:szCs w:val="20"/>
        </w:rPr>
        <w:t>revolution;</w:t>
      </w:r>
      <w:r w:rsidRPr="008877EF">
        <w:rPr>
          <w:rFonts w:eastAsia="Times New Roman" w:cs="Times New Roman"/>
          <w:spacing w:val="41"/>
          <w:sz w:val="20"/>
          <w:szCs w:val="20"/>
        </w:rPr>
        <w:t xml:space="preserve"> </w:t>
      </w:r>
      <w:r w:rsidRPr="008877EF">
        <w:rPr>
          <w:rFonts w:eastAsia="Times New Roman" w:cs="Times New Roman"/>
          <w:sz w:val="20"/>
          <w:szCs w:val="20"/>
        </w:rPr>
        <w:t>that</w:t>
      </w:r>
      <w:r w:rsidRPr="008877EF">
        <w:rPr>
          <w:rFonts w:eastAsia="Times New Roman" w:cs="Times New Roman"/>
          <w:spacing w:val="41"/>
          <w:sz w:val="20"/>
          <w:szCs w:val="20"/>
        </w:rPr>
        <w:t xml:space="preserve"> </w:t>
      </w:r>
      <w:r w:rsidRPr="008877EF">
        <w:rPr>
          <w:rFonts w:eastAsia="Times New Roman" w:cs="Times New Roman"/>
          <w:sz w:val="20"/>
          <w:szCs w:val="20"/>
        </w:rPr>
        <w:t>is,</w:t>
      </w:r>
      <w:r w:rsidRPr="008877EF">
        <w:rPr>
          <w:rFonts w:eastAsia="Times New Roman" w:cs="Times New Roman"/>
          <w:spacing w:val="30"/>
          <w:sz w:val="20"/>
          <w:szCs w:val="20"/>
        </w:rPr>
        <w:t xml:space="preserve"> </w:t>
      </w:r>
      <w:r w:rsidRPr="008877EF">
        <w:rPr>
          <w:rFonts w:eastAsia="Times New Roman" w:cs="Times New Roman"/>
          <w:sz w:val="20"/>
          <w:szCs w:val="20"/>
        </w:rPr>
        <w:t>the</w:t>
      </w:r>
      <w:r w:rsidRPr="008877EF">
        <w:rPr>
          <w:rFonts w:eastAsia="Times New Roman" w:cs="Times New Roman"/>
          <w:spacing w:val="30"/>
          <w:sz w:val="20"/>
          <w:szCs w:val="20"/>
        </w:rPr>
        <w:t xml:space="preserve"> </w:t>
      </w:r>
      <w:r w:rsidRPr="008877EF">
        <w:rPr>
          <w:rFonts w:eastAsia="Times New Roman" w:cs="Times New Roman"/>
          <w:sz w:val="20"/>
          <w:szCs w:val="20"/>
        </w:rPr>
        <w:t>right</w:t>
      </w:r>
      <w:r w:rsidRPr="008877EF">
        <w:rPr>
          <w:rFonts w:eastAsia="Times New Roman" w:cs="Times New Roman"/>
          <w:spacing w:val="32"/>
          <w:sz w:val="20"/>
          <w:szCs w:val="20"/>
        </w:rPr>
        <w:t xml:space="preserve"> </w:t>
      </w:r>
      <w:r w:rsidRPr="008877EF">
        <w:rPr>
          <w:rFonts w:eastAsia="Times New Roman" w:cs="Times New Roman"/>
          <w:sz w:val="20"/>
          <w:szCs w:val="20"/>
        </w:rPr>
        <w:t>to</w:t>
      </w:r>
      <w:r w:rsidRPr="008877EF">
        <w:rPr>
          <w:rFonts w:eastAsia="Times New Roman" w:cs="Times New Roman"/>
          <w:spacing w:val="30"/>
          <w:sz w:val="20"/>
          <w:szCs w:val="20"/>
        </w:rPr>
        <w:t xml:space="preserve"> </w:t>
      </w:r>
      <w:r w:rsidRPr="008877EF">
        <w:rPr>
          <w:rFonts w:eastAsia="Times New Roman" w:cs="Times New Roman"/>
          <w:sz w:val="20"/>
          <w:szCs w:val="20"/>
        </w:rPr>
        <w:t>refuse</w:t>
      </w:r>
      <w:r w:rsidRPr="008877EF">
        <w:rPr>
          <w:rFonts w:eastAsia="Times New Roman" w:cs="Times New Roman"/>
          <w:w w:val="96"/>
          <w:sz w:val="20"/>
          <w:szCs w:val="20"/>
        </w:rPr>
        <w:t xml:space="preserve"> </w:t>
      </w:r>
      <w:r w:rsidRPr="008877EF">
        <w:rPr>
          <w:rFonts w:eastAsia="Times New Roman" w:cs="Times New Roman"/>
          <w:sz w:val="20"/>
          <w:szCs w:val="20"/>
        </w:rPr>
        <w:t xml:space="preserve">allegiance </w:t>
      </w:r>
      <w:r w:rsidRPr="008877EF">
        <w:rPr>
          <w:rFonts w:eastAsia="Times New Roman" w:cs="Times New Roman"/>
          <w:spacing w:val="37"/>
          <w:sz w:val="20"/>
          <w:szCs w:val="20"/>
        </w:rPr>
        <w:t xml:space="preserve"> </w:t>
      </w:r>
      <w:r w:rsidRPr="008877EF">
        <w:rPr>
          <w:rFonts w:eastAsia="Times New Roman" w:cs="Times New Roman"/>
          <w:sz w:val="20"/>
          <w:szCs w:val="20"/>
        </w:rPr>
        <w:t xml:space="preserve">to, </w:t>
      </w:r>
      <w:r w:rsidRPr="008877EF">
        <w:rPr>
          <w:rFonts w:eastAsia="Times New Roman" w:cs="Times New Roman"/>
          <w:spacing w:val="28"/>
          <w:sz w:val="20"/>
          <w:szCs w:val="20"/>
        </w:rPr>
        <w:t xml:space="preserve"> </w:t>
      </w:r>
      <w:r w:rsidRPr="008877EF">
        <w:rPr>
          <w:rFonts w:eastAsia="Times New Roman" w:cs="Times New Roman"/>
          <w:sz w:val="20"/>
          <w:szCs w:val="20"/>
        </w:rPr>
        <w:t xml:space="preserve">and </w:t>
      </w:r>
      <w:r w:rsidRPr="008877EF">
        <w:rPr>
          <w:rFonts w:eastAsia="Times New Roman" w:cs="Times New Roman"/>
          <w:spacing w:val="25"/>
          <w:sz w:val="20"/>
          <w:szCs w:val="20"/>
        </w:rPr>
        <w:t xml:space="preserve"> </w:t>
      </w:r>
      <w:r w:rsidRPr="008877EF">
        <w:rPr>
          <w:rFonts w:eastAsia="Times New Roman" w:cs="Times New Roman"/>
          <w:sz w:val="20"/>
          <w:szCs w:val="20"/>
        </w:rPr>
        <w:t xml:space="preserve">to </w:t>
      </w:r>
      <w:r w:rsidRPr="008877EF">
        <w:rPr>
          <w:rFonts w:eastAsia="Times New Roman" w:cs="Times New Roman"/>
          <w:spacing w:val="19"/>
          <w:sz w:val="20"/>
          <w:szCs w:val="20"/>
        </w:rPr>
        <w:t xml:space="preserve"> </w:t>
      </w:r>
      <w:r w:rsidRPr="008877EF">
        <w:rPr>
          <w:rFonts w:eastAsia="Times New Roman" w:cs="Times New Roman"/>
          <w:sz w:val="20"/>
          <w:szCs w:val="20"/>
        </w:rPr>
        <w:t xml:space="preserve">resist, </w:t>
      </w:r>
      <w:r w:rsidRPr="008877EF">
        <w:rPr>
          <w:rFonts w:eastAsia="Times New Roman" w:cs="Times New Roman"/>
          <w:spacing w:val="33"/>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19"/>
          <w:sz w:val="20"/>
          <w:szCs w:val="20"/>
        </w:rPr>
        <w:t xml:space="preserve"> </w:t>
      </w:r>
      <w:r w:rsidRPr="008877EF">
        <w:rPr>
          <w:rFonts w:eastAsia="Times New Roman" w:cs="Times New Roman"/>
          <w:sz w:val="20"/>
          <w:szCs w:val="20"/>
        </w:rPr>
        <w:t xml:space="preserve">government, </w:t>
      </w:r>
      <w:r w:rsidRPr="008877EF">
        <w:rPr>
          <w:rFonts w:eastAsia="Times New Roman" w:cs="Times New Roman"/>
          <w:spacing w:val="36"/>
          <w:sz w:val="20"/>
          <w:szCs w:val="20"/>
        </w:rPr>
        <w:t xml:space="preserve"> </w:t>
      </w:r>
      <w:r w:rsidRPr="008877EF">
        <w:rPr>
          <w:rFonts w:eastAsia="Times New Roman" w:cs="Times New Roman"/>
          <w:sz w:val="20"/>
          <w:szCs w:val="20"/>
        </w:rPr>
        <w:t xml:space="preserve">when </w:t>
      </w:r>
      <w:r w:rsidRPr="008877EF">
        <w:rPr>
          <w:rFonts w:eastAsia="Times New Roman" w:cs="Times New Roman"/>
          <w:spacing w:val="33"/>
          <w:sz w:val="20"/>
          <w:szCs w:val="20"/>
        </w:rPr>
        <w:t xml:space="preserve"> </w:t>
      </w:r>
      <w:r w:rsidRPr="008877EF">
        <w:rPr>
          <w:rFonts w:eastAsia="Times New Roman" w:cs="Times New Roman"/>
          <w:sz w:val="20"/>
          <w:szCs w:val="20"/>
        </w:rPr>
        <w:t xml:space="preserve">its </w:t>
      </w:r>
      <w:r w:rsidRPr="008877EF">
        <w:rPr>
          <w:rFonts w:eastAsia="Times New Roman" w:cs="Times New Roman"/>
          <w:spacing w:val="11"/>
          <w:sz w:val="20"/>
          <w:szCs w:val="20"/>
        </w:rPr>
        <w:t xml:space="preserve"> </w:t>
      </w:r>
      <w:r w:rsidRPr="008877EF">
        <w:rPr>
          <w:rFonts w:eastAsia="Times New Roman" w:cs="Times New Roman"/>
          <w:sz w:val="20"/>
          <w:szCs w:val="20"/>
        </w:rPr>
        <w:t xml:space="preserve">tyranny </w:t>
      </w:r>
      <w:r w:rsidRPr="008877EF">
        <w:rPr>
          <w:rFonts w:eastAsia="Times New Roman" w:cs="Times New Roman"/>
          <w:spacing w:val="34"/>
          <w:sz w:val="20"/>
          <w:szCs w:val="20"/>
        </w:rPr>
        <w:t xml:space="preserve"> </w:t>
      </w:r>
      <w:r w:rsidRPr="008877EF">
        <w:rPr>
          <w:rFonts w:eastAsia="Times New Roman" w:cs="Times New Roman"/>
          <w:sz w:val="20"/>
          <w:szCs w:val="20"/>
        </w:rPr>
        <w:t xml:space="preserve">or </w:t>
      </w:r>
      <w:r w:rsidRPr="008877EF">
        <w:rPr>
          <w:rFonts w:eastAsia="Times New Roman" w:cs="Times New Roman"/>
          <w:spacing w:val="19"/>
          <w:sz w:val="20"/>
          <w:szCs w:val="20"/>
        </w:rPr>
        <w:t xml:space="preserve"> </w:t>
      </w:r>
      <w:r w:rsidRPr="008877EF">
        <w:rPr>
          <w:rFonts w:eastAsia="Times New Roman" w:cs="Times New Roman"/>
          <w:sz w:val="20"/>
          <w:szCs w:val="20"/>
        </w:rPr>
        <w:t>its</w:t>
      </w:r>
      <w:r w:rsidR="00D95C5F">
        <w:rPr>
          <w:rFonts w:eastAsia="Times New Roman" w:cs="Times New Roman"/>
          <w:sz w:val="20"/>
          <w:szCs w:val="20"/>
        </w:rPr>
        <w:t xml:space="preserve"> </w:t>
      </w:r>
      <w:r w:rsidRPr="008877EF">
        <w:rPr>
          <w:rFonts w:eastAsia="Times New Roman" w:cs="Times New Roman"/>
          <w:sz w:val="20"/>
          <w:szCs w:val="20"/>
        </w:rPr>
        <w:t>inefficiency</w:t>
      </w:r>
      <w:r w:rsidRPr="008877EF">
        <w:rPr>
          <w:rFonts w:eastAsia="Times New Roman" w:cs="Times New Roman"/>
          <w:spacing w:val="12"/>
          <w:sz w:val="20"/>
          <w:szCs w:val="20"/>
        </w:rPr>
        <w:t xml:space="preserve"> </w:t>
      </w:r>
      <w:r w:rsidRPr="008877EF">
        <w:rPr>
          <w:rFonts w:eastAsia="Times New Roman" w:cs="Times New Roman"/>
          <w:sz w:val="20"/>
          <w:szCs w:val="20"/>
        </w:rPr>
        <w:t>are</w:t>
      </w:r>
      <w:r w:rsidRPr="008877EF">
        <w:rPr>
          <w:rFonts w:eastAsia="Times New Roman" w:cs="Times New Roman"/>
          <w:spacing w:val="44"/>
          <w:sz w:val="20"/>
          <w:szCs w:val="20"/>
        </w:rPr>
        <w:t xml:space="preserve"> </w:t>
      </w:r>
      <w:r w:rsidRPr="008877EF">
        <w:rPr>
          <w:rFonts w:eastAsia="Times New Roman" w:cs="Times New Roman"/>
          <w:sz w:val="20"/>
          <w:szCs w:val="20"/>
        </w:rPr>
        <w:t>great</w:t>
      </w:r>
      <w:r w:rsidRPr="008877EF">
        <w:rPr>
          <w:rFonts w:eastAsia="Times New Roman" w:cs="Times New Roman"/>
          <w:spacing w:val="6"/>
          <w:sz w:val="20"/>
          <w:szCs w:val="20"/>
        </w:rPr>
        <w:t xml:space="preserve"> </w:t>
      </w:r>
      <w:r w:rsidRPr="008877EF">
        <w:rPr>
          <w:rFonts w:eastAsia="Times New Roman" w:cs="Times New Roman"/>
          <w:sz w:val="20"/>
          <w:szCs w:val="20"/>
        </w:rPr>
        <w:t>and</w:t>
      </w:r>
      <w:r w:rsidRPr="008877EF">
        <w:rPr>
          <w:rFonts w:eastAsia="Times New Roman" w:cs="Times New Roman"/>
          <w:spacing w:val="2"/>
          <w:sz w:val="20"/>
          <w:szCs w:val="20"/>
        </w:rPr>
        <w:t xml:space="preserve"> </w:t>
      </w:r>
      <w:r w:rsidRPr="008877EF">
        <w:rPr>
          <w:rFonts w:eastAsia="Times New Roman" w:cs="Times New Roman"/>
          <w:sz w:val="20"/>
          <w:szCs w:val="20"/>
        </w:rPr>
        <w:t xml:space="preserve">unendurable. </w:t>
      </w:r>
      <w:r w:rsidRPr="008877EF">
        <w:rPr>
          <w:rFonts w:eastAsia="Times New Roman" w:cs="Times New Roman"/>
          <w:spacing w:val="27"/>
          <w:sz w:val="20"/>
          <w:szCs w:val="20"/>
        </w:rPr>
        <w:t xml:space="preserve"> </w:t>
      </w:r>
      <w:r w:rsidRPr="008877EF">
        <w:rPr>
          <w:rFonts w:eastAsia="Times New Roman" w:cs="Times New Roman"/>
          <w:sz w:val="20"/>
          <w:szCs w:val="20"/>
        </w:rPr>
        <w:t xml:space="preserve">But </w:t>
      </w:r>
      <w:r w:rsidRPr="008877EF">
        <w:rPr>
          <w:rFonts w:eastAsia="Times New Roman" w:cs="Times New Roman"/>
          <w:spacing w:val="3"/>
          <w:sz w:val="20"/>
          <w:szCs w:val="20"/>
        </w:rPr>
        <w:t xml:space="preserve"> </w:t>
      </w:r>
      <w:r w:rsidRPr="008877EF">
        <w:rPr>
          <w:rFonts w:eastAsia="Times New Roman" w:cs="Times New Roman"/>
          <w:sz w:val="20"/>
          <w:szCs w:val="20"/>
        </w:rPr>
        <w:t xml:space="preserve">almost </w:t>
      </w:r>
      <w:r w:rsidRPr="008877EF">
        <w:rPr>
          <w:rFonts w:eastAsia="Times New Roman" w:cs="Times New Roman"/>
          <w:spacing w:val="1"/>
          <w:sz w:val="20"/>
          <w:szCs w:val="20"/>
        </w:rPr>
        <w:t xml:space="preserve"> </w:t>
      </w:r>
      <w:r w:rsidRPr="008877EF">
        <w:rPr>
          <w:rFonts w:eastAsia="Times New Roman" w:cs="Times New Roman"/>
          <w:sz w:val="20"/>
          <w:szCs w:val="20"/>
        </w:rPr>
        <w:t>all</w:t>
      </w:r>
      <w:r w:rsidRPr="008877EF">
        <w:rPr>
          <w:rFonts w:eastAsia="Times New Roman" w:cs="Times New Roman"/>
          <w:spacing w:val="47"/>
          <w:sz w:val="20"/>
          <w:szCs w:val="20"/>
        </w:rPr>
        <w:t xml:space="preserve"> </w:t>
      </w:r>
      <w:r w:rsidRPr="008877EF">
        <w:rPr>
          <w:rFonts w:eastAsia="Times New Roman" w:cs="Times New Roman"/>
          <w:sz w:val="20"/>
          <w:szCs w:val="20"/>
        </w:rPr>
        <w:t xml:space="preserve">say  that </w:t>
      </w:r>
      <w:r w:rsidRPr="008877EF">
        <w:rPr>
          <w:rFonts w:eastAsia="Times New Roman" w:cs="Times New Roman"/>
          <w:spacing w:val="4"/>
          <w:sz w:val="20"/>
          <w:szCs w:val="20"/>
        </w:rPr>
        <w:t xml:space="preserve"> </w:t>
      </w:r>
      <w:r w:rsidRPr="008877EF">
        <w:rPr>
          <w:rFonts w:eastAsia="Times New Roman" w:cs="Times New Roman"/>
          <w:sz w:val="20"/>
          <w:szCs w:val="20"/>
        </w:rPr>
        <w:t xml:space="preserve">such </w:t>
      </w:r>
      <w:r w:rsidRPr="008877EF">
        <w:rPr>
          <w:rFonts w:eastAsia="Times New Roman" w:cs="Times New Roman"/>
          <w:spacing w:val="3"/>
          <w:sz w:val="20"/>
          <w:szCs w:val="20"/>
        </w:rPr>
        <w:t xml:space="preserve"> </w:t>
      </w:r>
      <w:r w:rsidRPr="008877EF">
        <w:rPr>
          <w:rFonts w:eastAsia="Times New Roman" w:cs="Times New Roman"/>
          <w:sz w:val="20"/>
          <w:szCs w:val="20"/>
        </w:rPr>
        <w:t>is</w:t>
      </w:r>
      <w:r w:rsidRPr="008877EF">
        <w:rPr>
          <w:rFonts w:eastAsia="Times New Roman" w:cs="Times New Roman"/>
          <w:w w:val="101"/>
          <w:sz w:val="20"/>
          <w:szCs w:val="20"/>
        </w:rPr>
        <w:t xml:space="preserve"> </w:t>
      </w:r>
      <w:r w:rsidRPr="008877EF">
        <w:rPr>
          <w:rFonts w:eastAsia="Times New Roman" w:cs="Times New Roman"/>
          <w:sz w:val="20"/>
          <w:szCs w:val="20"/>
        </w:rPr>
        <w:t>not</w:t>
      </w:r>
      <w:r w:rsidRPr="008877EF">
        <w:rPr>
          <w:rFonts w:eastAsia="Times New Roman" w:cs="Times New Roman"/>
          <w:spacing w:val="45"/>
          <w:sz w:val="20"/>
          <w:szCs w:val="20"/>
        </w:rPr>
        <w:t xml:space="preserve"> </w:t>
      </w:r>
      <w:r w:rsidRPr="008877EF">
        <w:rPr>
          <w:rFonts w:eastAsia="Times New Roman" w:cs="Times New Roman"/>
          <w:sz w:val="20"/>
          <w:szCs w:val="20"/>
        </w:rPr>
        <w:t>the</w:t>
      </w:r>
      <w:r w:rsidRPr="008877EF">
        <w:rPr>
          <w:rFonts w:eastAsia="Times New Roman" w:cs="Times New Roman"/>
          <w:spacing w:val="39"/>
          <w:sz w:val="20"/>
          <w:szCs w:val="20"/>
        </w:rPr>
        <w:t xml:space="preserve"> </w:t>
      </w:r>
      <w:r w:rsidRPr="008877EF">
        <w:rPr>
          <w:rFonts w:eastAsia="Times New Roman" w:cs="Times New Roman"/>
          <w:sz w:val="20"/>
          <w:szCs w:val="20"/>
        </w:rPr>
        <w:t>case</w:t>
      </w:r>
      <w:r w:rsidRPr="008877EF">
        <w:rPr>
          <w:rFonts w:eastAsia="Times New Roman" w:cs="Times New Roman"/>
          <w:spacing w:val="41"/>
          <w:sz w:val="20"/>
          <w:szCs w:val="20"/>
        </w:rPr>
        <w:t xml:space="preserve"> </w:t>
      </w:r>
      <w:r w:rsidRPr="008877EF">
        <w:rPr>
          <w:rFonts w:eastAsia="Times New Roman" w:cs="Times New Roman"/>
          <w:sz w:val="20"/>
          <w:szCs w:val="20"/>
        </w:rPr>
        <w:t>now.</w:t>
      </w:r>
      <w:r w:rsidRPr="008877EF">
        <w:rPr>
          <w:rFonts w:eastAsia="Times New Roman" w:cs="Times New Roman"/>
          <w:spacing w:val="47"/>
          <w:sz w:val="20"/>
          <w:szCs w:val="20"/>
        </w:rPr>
        <w:t xml:space="preserve"> </w:t>
      </w:r>
      <w:r w:rsidRPr="008877EF">
        <w:rPr>
          <w:rFonts w:eastAsia="Times New Roman" w:cs="Times New Roman"/>
          <w:sz w:val="20"/>
          <w:szCs w:val="20"/>
        </w:rPr>
        <w:t>But</w:t>
      </w:r>
      <w:r w:rsidRPr="008877EF">
        <w:rPr>
          <w:rFonts w:eastAsia="Times New Roman" w:cs="Times New Roman"/>
          <w:spacing w:val="46"/>
          <w:sz w:val="20"/>
          <w:szCs w:val="20"/>
        </w:rPr>
        <w:t xml:space="preserve"> </w:t>
      </w:r>
      <w:r w:rsidRPr="008877EF">
        <w:rPr>
          <w:rFonts w:eastAsia="Times New Roman" w:cs="Times New Roman"/>
          <w:sz w:val="20"/>
          <w:szCs w:val="20"/>
        </w:rPr>
        <w:t>such</w:t>
      </w:r>
      <w:r w:rsidRPr="008877EF">
        <w:rPr>
          <w:rFonts w:eastAsia="Times New Roman" w:cs="Times New Roman"/>
          <w:spacing w:val="39"/>
          <w:sz w:val="20"/>
          <w:szCs w:val="20"/>
        </w:rPr>
        <w:t xml:space="preserve"> </w:t>
      </w:r>
      <w:r w:rsidRPr="008877EF">
        <w:rPr>
          <w:rFonts w:eastAsia="Times New Roman" w:cs="Times New Roman"/>
          <w:sz w:val="20"/>
          <w:szCs w:val="20"/>
        </w:rPr>
        <w:t>was</w:t>
      </w:r>
      <w:r w:rsidRPr="008877EF">
        <w:rPr>
          <w:rFonts w:eastAsia="Times New Roman" w:cs="Times New Roman"/>
          <w:spacing w:val="37"/>
          <w:sz w:val="20"/>
          <w:szCs w:val="20"/>
        </w:rPr>
        <w:t xml:space="preserve"> </w:t>
      </w:r>
      <w:r w:rsidRPr="008877EF">
        <w:rPr>
          <w:rFonts w:eastAsia="Times New Roman" w:cs="Times New Roman"/>
          <w:sz w:val="20"/>
          <w:szCs w:val="20"/>
        </w:rPr>
        <w:t>the</w:t>
      </w:r>
      <w:r w:rsidRPr="008877EF">
        <w:rPr>
          <w:rFonts w:eastAsia="Times New Roman" w:cs="Times New Roman"/>
          <w:spacing w:val="44"/>
          <w:sz w:val="20"/>
          <w:szCs w:val="20"/>
        </w:rPr>
        <w:t xml:space="preserve"> </w:t>
      </w:r>
      <w:r w:rsidRPr="008877EF">
        <w:rPr>
          <w:rFonts w:eastAsia="Times New Roman" w:cs="Times New Roman"/>
          <w:sz w:val="20"/>
          <w:szCs w:val="20"/>
        </w:rPr>
        <w:t>case,</w:t>
      </w:r>
      <w:r w:rsidRPr="008877EF">
        <w:rPr>
          <w:rFonts w:eastAsia="Times New Roman" w:cs="Times New Roman"/>
          <w:spacing w:val="43"/>
          <w:sz w:val="20"/>
          <w:szCs w:val="20"/>
        </w:rPr>
        <w:t xml:space="preserve"> </w:t>
      </w:r>
      <w:r w:rsidRPr="008877EF">
        <w:rPr>
          <w:rFonts w:eastAsia="Times New Roman" w:cs="Times New Roman"/>
          <w:sz w:val="20"/>
          <w:szCs w:val="20"/>
        </w:rPr>
        <w:t>they</w:t>
      </w:r>
      <w:r w:rsidRPr="008877EF">
        <w:rPr>
          <w:rFonts w:eastAsia="Times New Roman" w:cs="Times New Roman"/>
          <w:spacing w:val="40"/>
          <w:sz w:val="20"/>
          <w:szCs w:val="20"/>
        </w:rPr>
        <w:t xml:space="preserve"> </w:t>
      </w:r>
      <w:r w:rsidRPr="008877EF">
        <w:rPr>
          <w:rFonts w:eastAsia="Times New Roman" w:cs="Times New Roman"/>
          <w:sz w:val="20"/>
          <w:szCs w:val="20"/>
        </w:rPr>
        <w:t>think,</w:t>
      </w:r>
      <w:r w:rsidRPr="008877EF">
        <w:rPr>
          <w:rFonts w:eastAsia="Times New Roman" w:cs="Times New Roman"/>
          <w:spacing w:val="46"/>
          <w:sz w:val="20"/>
          <w:szCs w:val="20"/>
        </w:rPr>
        <w:t xml:space="preserve"> </w:t>
      </w:r>
      <w:r w:rsidRPr="008877EF">
        <w:rPr>
          <w:rFonts w:eastAsia="Times New Roman" w:cs="Times New Roman"/>
          <w:sz w:val="20"/>
          <w:szCs w:val="20"/>
        </w:rPr>
        <w:t>in</w:t>
      </w:r>
      <w:r w:rsidRPr="008877EF">
        <w:rPr>
          <w:rFonts w:eastAsia="Times New Roman" w:cs="Times New Roman"/>
          <w:spacing w:val="38"/>
          <w:sz w:val="20"/>
          <w:szCs w:val="20"/>
        </w:rPr>
        <w:t xml:space="preserve"> </w:t>
      </w:r>
      <w:r w:rsidRPr="008877EF">
        <w:rPr>
          <w:rFonts w:eastAsia="Times New Roman" w:cs="Times New Roman"/>
          <w:sz w:val="20"/>
          <w:szCs w:val="20"/>
        </w:rPr>
        <w:t>the</w:t>
      </w:r>
      <w:r w:rsidRPr="008877EF">
        <w:rPr>
          <w:rFonts w:eastAsia="Times New Roman" w:cs="Times New Roman"/>
          <w:spacing w:val="43"/>
          <w:sz w:val="20"/>
          <w:szCs w:val="20"/>
        </w:rPr>
        <w:t xml:space="preserve"> </w:t>
      </w:r>
      <w:r w:rsidRPr="008877EF">
        <w:rPr>
          <w:rFonts w:eastAsia="Times New Roman" w:cs="Times New Roman"/>
          <w:sz w:val="20"/>
          <w:szCs w:val="20"/>
        </w:rPr>
        <w:t>Revolution</w:t>
      </w:r>
      <w:r w:rsidRPr="008877EF">
        <w:rPr>
          <w:rFonts w:eastAsia="Times New Roman" w:cs="Times New Roman"/>
          <w:w w:val="102"/>
          <w:sz w:val="20"/>
          <w:szCs w:val="20"/>
        </w:rPr>
        <w:t xml:space="preserve"> </w:t>
      </w:r>
      <w:r w:rsidRPr="008877EF">
        <w:rPr>
          <w:rFonts w:eastAsia="Times New Roman" w:cs="Times New Roman"/>
          <w:sz w:val="20"/>
          <w:szCs w:val="20"/>
        </w:rPr>
        <w:t>of</w:t>
      </w:r>
      <w:r w:rsidRPr="008877EF">
        <w:rPr>
          <w:rFonts w:eastAsia="Times New Roman" w:cs="Times New Roman"/>
          <w:spacing w:val="26"/>
          <w:sz w:val="20"/>
          <w:szCs w:val="20"/>
        </w:rPr>
        <w:t xml:space="preserve"> </w:t>
      </w:r>
      <w:r w:rsidRPr="008877EF">
        <w:rPr>
          <w:rFonts w:eastAsia="Times New Roman" w:cs="Times New Roman"/>
          <w:sz w:val="20"/>
          <w:szCs w:val="20"/>
        </w:rPr>
        <w:t>'75.</w:t>
      </w:r>
      <w:r w:rsidRPr="008877EF">
        <w:rPr>
          <w:rFonts w:eastAsia="Times New Roman" w:cs="Times New Roman"/>
          <w:spacing w:val="24"/>
          <w:sz w:val="20"/>
          <w:szCs w:val="20"/>
        </w:rPr>
        <w:t xml:space="preserve"> </w:t>
      </w:r>
      <w:r w:rsidRPr="008877EF">
        <w:rPr>
          <w:rFonts w:eastAsia="Times New Roman" w:cs="Times New Roman"/>
          <w:sz w:val="20"/>
          <w:szCs w:val="20"/>
        </w:rPr>
        <w:t>If</w:t>
      </w:r>
      <w:r w:rsidRPr="008877EF">
        <w:rPr>
          <w:rFonts w:eastAsia="Times New Roman" w:cs="Times New Roman"/>
          <w:spacing w:val="32"/>
          <w:sz w:val="20"/>
          <w:szCs w:val="20"/>
        </w:rPr>
        <w:t xml:space="preserve"> </w:t>
      </w:r>
      <w:r w:rsidRPr="008877EF">
        <w:rPr>
          <w:rFonts w:eastAsia="Times New Roman" w:cs="Times New Roman"/>
          <w:sz w:val="20"/>
          <w:szCs w:val="20"/>
        </w:rPr>
        <w:t>one</w:t>
      </w:r>
      <w:r w:rsidRPr="008877EF">
        <w:rPr>
          <w:rFonts w:eastAsia="Times New Roman" w:cs="Times New Roman"/>
          <w:spacing w:val="26"/>
          <w:sz w:val="20"/>
          <w:szCs w:val="20"/>
        </w:rPr>
        <w:t xml:space="preserve"> </w:t>
      </w:r>
      <w:r w:rsidRPr="008877EF">
        <w:rPr>
          <w:rFonts w:eastAsia="Times New Roman" w:cs="Times New Roman"/>
          <w:sz w:val="20"/>
          <w:szCs w:val="20"/>
        </w:rPr>
        <w:t>were</w:t>
      </w:r>
      <w:r w:rsidRPr="008877EF">
        <w:rPr>
          <w:rFonts w:eastAsia="Times New Roman" w:cs="Times New Roman"/>
          <w:spacing w:val="40"/>
          <w:sz w:val="20"/>
          <w:szCs w:val="20"/>
        </w:rPr>
        <w:t xml:space="preserve"> </w:t>
      </w:r>
      <w:r w:rsidRPr="008877EF">
        <w:rPr>
          <w:rFonts w:eastAsia="Times New Roman" w:cs="Times New Roman"/>
          <w:sz w:val="20"/>
          <w:szCs w:val="20"/>
        </w:rPr>
        <w:t>to</w:t>
      </w:r>
      <w:r w:rsidRPr="008877EF">
        <w:rPr>
          <w:rFonts w:eastAsia="Times New Roman" w:cs="Times New Roman"/>
          <w:spacing w:val="26"/>
          <w:sz w:val="20"/>
          <w:szCs w:val="20"/>
        </w:rPr>
        <w:t xml:space="preserve"> </w:t>
      </w:r>
      <w:r w:rsidRPr="008877EF">
        <w:rPr>
          <w:rFonts w:eastAsia="Times New Roman" w:cs="Times New Roman"/>
          <w:sz w:val="20"/>
          <w:szCs w:val="20"/>
        </w:rPr>
        <w:t>tell</w:t>
      </w:r>
      <w:r w:rsidRPr="008877EF">
        <w:rPr>
          <w:rFonts w:eastAsia="Times New Roman" w:cs="Times New Roman"/>
          <w:spacing w:val="37"/>
          <w:sz w:val="20"/>
          <w:szCs w:val="20"/>
        </w:rPr>
        <w:t xml:space="preserve"> </w:t>
      </w:r>
      <w:r w:rsidRPr="008877EF">
        <w:rPr>
          <w:rFonts w:eastAsia="Times New Roman" w:cs="Times New Roman"/>
          <w:sz w:val="20"/>
          <w:szCs w:val="20"/>
        </w:rPr>
        <w:t>me</w:t>
      </w:r>
      <w:r w:rsidRPr="008877EF">
        <w:rPr>
          <w:rFonts w:eastAsia="Times New Roman" w:cs="Times New Roman"/>
          <w:spacing w:val="35"/>
          <w:sz w:val="20"/>
          <w:szCs w:val="20"/>
        </w:rPr>
        <w:t xml:space="preserve"> </w:t>
      </w:r>
      <w:r w:rsidRPr="008877EF">
        <w:rPr>
          <w:rFonts w:eastAsia="Times New Roman" w:cs="Times New Roman"/>
          <w:sz w:val="20"/>
          <w:szCs w:val="20"/>
        </w:rPr>
        <w:t>that</w:t>
      </w:r>
      <w:r w:rsidRPr="008877EF">
        <w:rPr>
          <w:rFonts w:eastAsia="Times New Roman" w:cs="Times New Roman"/>
          <w:spacing w:val="37"/>
          <w:sz w:val="20"/>
          <w:szCs w:val="20"/>
        </w:rPr>
        <w:t xml:space="preserve"> </w:t>
      </w:r>
      <w:r w:rsidRPr="008877EF">
        <w:rPr>
          <w:rFonts w:eastAsia="Times New Roman" w:cs="Times New Roman"/>
          <w:sz w:val="20"/>
          <w:szCs w:val="20"/>
        </w:rPr>
        <w:t>this</w:t>
      </w:r>
      <w:r w:rsidRPr="008877EF">
        <w:rPr>
          <w:rFonts w:eastAsia="Times New Roman" w:cs="Times New Roman"/>
          <w:spacing w:val="34"/>
          <w:sz w:val="20"/>
          <w:szCs w:val="20"/>
        </w:rPr>
        <w:t xml:space="preserve"> </w:t>
      </w:r>
      <w:r w:rsidRPr="008877EF">
        <w:rPr>
          <w:rFonts w:eastAsia="Times New Roman" w:cs="Times New Roman"/>
          <w:sz w:val="20"/>
          <w:szCs w:val="20"/>
        </w:rPr>
        <w:t>was</w:t>
      </w:r>
      <w:r w:rsidRPr="008877EF">
        <w:rPr>
          <w:rFonts w:eastAsia="Times New Roman" w:cs="Times New Roman"/>
          <w:spacing w:val="37"/>
          <w:sz w:val="20"/>
          <w:szCs w:val="20"/>
        </w:rPr>
        <w:t xml:space="preserve"> </w:t>
      </w:r>
      <w:r w:rsidRPr="008877EF">
        <w:rPr>
          <w:rFonts w:eastAsia="Times New Roman" w:cs="Times New Roman"/>
          <w:sz w:val="20"/>
          <w:szCs w:val="20"/>
        </w:rPr>
        <w:t>a</w:t>
      </w:r>
      <w:r w:rsidRPr="008877EF">
        <w:rPr>
          <w:rFonts w:eastAsia="Times New Roman" w:cs="Times New Roman"/>
          <w:spacing w:val="27"/>
          <w:sz w:val="20"/>
          <w:szCs w:val="20"/>
        </w:rPr>
        <w:t xml:space="preserve"> </w:t>
      </w:r>
      <w:r w:rsidRPr="008877EF">
        <w:rPr>
          <w:rFonts w:eastAsia="Times New Roman" w:cs="Times New Roman"/>
          <w:sz w:val="20"/>
          <w:szCs w:val="20"/>
        </w:rPr>
        <w:t>bad</w:t>
      </w:r>
      <w:r w:rsidRPr="008877EF">
        <w:rPr>
          <w:rFonts w:eastAsia="Times New Roman" w:cs="Times New Roman"/>
          <w:spacing w:val="41"/>
          <w:sz w:val="20"/>
          <w:szCs w:val="20"/>
        </w:rPr>
        <w:t xml:space="preserve"> </w:t>
      </w:r>
      <w:r w:rsidRPr="008877EF">
        <w:rPr>
          <w:rFonts w:eastAsia="Times New Roman" w:cs="Times New Roman"/>
          <w:sz w:val="20"/>
          <w:szCs w:val="20"/>
        </w:rPr>
        <w:t>government</w:t>
      </w:r>
      <w:r w:rsidRPr="008877EF">
        <w:rPr>
          <w:rFonts w:eastAsia="Times New Roman" w:cs="Times New Roman"/>
          <w:spacing w:val="46"/>
          <w:sz w:val="20"/>
          <w:szCs w:val="20"/>
        </w:rPr>
        <w:t xml:space="preserve"> </w:t>
      </w:r>
      <w:r w:rsidRPr="008877EF">
        <w:rPr>
          <w:rFonts w:eastAsia="Times New Roman" w:cs="Times New Roman"/>
          <w:sz w:val="20"/>
          <w:szCs w:val="20"/>
        </w:rPr>
        <w:t>because</w:t>
      </w:r>
      <w:r w:rsidRPr="008877EF">
        <w:rPr>
          <w:rFonts w:eastAsia="Times New Roman" w:cs="Times New Roman"/>
          <w:spacing w:val="43"/>
          <w:sz w:val="20"/>
          <w:szCs w:val="20"/>
        </w:rPr>
        <w:t xml:space="preserve"> </w:t>
      </w:r>
      <w:r w:rsidRPr="008877EF">
        <w:rPr>
          <w:rFonts w:eastAsia="Times New Roman" w:cs="Times New Roman"/>
          <w:sz w:val="20"/>
          <w:szCs w:val="20"/>
        </w:rPr>
        <w:t>it</w:t>
      </w:r>
      <w:r w:rsidRPr="008877EF">
        <w:rPr>
          <w:rFonts w:eastAsia="Times New Roman" w:cs="Times New Roman"/>
          <w:w w:val="106"/>
          <w:sz w:val="20"/>
          <w:szCs w:val="20"/>
        </w:rPr>
        <w:t xml:space="preserve"> </w:t>
      </w:r>
      <w:r w:rsidRPr="008877EF">
        <w:rPr>
          <w:rFonts w:eastAsia="Times New Roman" w:cs="Times New Roman"/>
          <w:sz w:val="20"/>
          <w:szCs w:val="20"/>
        </w:rPr>
        <w:t>taxed</w:t>
      </w:r>
      <w:r w:rsidRPr="008877EF">
        <w:rPr>
          <w:rFonts w:eastAsia="Times New Roman" w:cs="Times New Roman"/>
          <w:spacing w:val="27"/>
          <w:sz w:val="20"/>
          <w:szCs w:val="20"/>
        </w:rPr>
        <w:t xml:space="preserve"> </w:t>
      </w:r>
      <w:r w:rsidRPr="008877EF">
        <w:rPr>
          <w:rFonts w:eastAsia="Times New Roman" w:cs="Times New Roman"/>
          <w:sz w:val="20"/>
          <w:szCs w:val="20"/>
        </w:rPr>
        <w:t>certain</w:t>
      </w:r>
      <w:r w:rsidRPr="008877EF">
        <w:rPr>
          <w:rFonts w:eastAsia="Times New Roman" w:cs="Times New Roman"/>
          <w:spacing w:val="26"/>
          <w:sz w:val="20"/>
          <w:szCs w:val="20"/>
        </w:rPr>
        <w:t xml:space="preserve"> </w:t>
      </w:r>
      <w:r w:rsidRPr="008877EF">
        <w:rPr>
          <w:rFonts w:eastAsia="Times New Roman" w:cs="Times New Roman"/>
          <w:sz w:val="20"/>
          <w:szCs w:val="20"/>
        </w:rPr>
        <w:t>foreign</w:t>
      </w:r>
      <w:r w:rsidRPr="008877EF">
        <w:rPr>
          <w:rFonts w:eastAsia="Times New Roman" w:cs="Times New Roman"/>
          <w:spacing w:val="24"/>
          <w:sz w:val="20"/>
          <w:szCs w:val="20"/>
        </w:rPr>
        <w:t xml:space="preserve"> </w:t>
      </w:r>
      <w:r w:rsidRPr="008877EF">
        <w:rPr>
          <w:rFonts w:eastAsia="Times New Roman" w:cs="Times New Roman"/>
          <w:sz w:val="20"/>
          <w:szCs w:val="20"/>
        </w:rPr>
        <w:t>commodities</w:t>
      </w:r>
      <w:r w:rsidRPr="008877EF">
        <w:rPr>
          <w:rFonts w:eastAsia="Times New Roman" w:cs="Times New Roman"/>
          <w:spacing w:val="30"/>
          <w:sz w:val="20"/>
          <w:szCs w:val="20"/>
        </w:rPr>
        <w:t xml:space="preserve"> </w:t>
      </w:r>
      <w:r w:rsidRPr="008877EF">
        <w:rPr>
          <w:rFonts w:eastAsia="Times New Roman" w:cs="Times New Roman"/>
          <w:sz w:val="20"/>
          <w:szCs w:val="20"/>
        </w:rPr>
        <w:t>brought</w:t>
      </w:r>
      <w:r w:rsidRPr="008877EF">
        <w:rPr>
          <w:rFonts w:eastAsia="Times New Roman" w:cs="Times New Roman"/>
          <w:spacing w:val="29"/>
          <w:sz w:val="20"/>
          <w:szCs w:val="20"/>
        </w:rPr>
        <w:t xml:space="preserve"> </w:t>
      </w:r>
      <w:r w:rsidRPr="008877EF">
        <w:rPr>
          <w:rFonts w:eastAsia="Times New Roman" w:cs="Times New Roman"/>
          <w:sz w:val="20"/>
          <w:szCs w:val="20"/>
        </w:rPr>
        <w:t>to</w:t>
      </w:r>
      <w:r w:rsidRPr="008877EF">
        <w:rPr>
          <w:rFonts w:eastAsia="Times New Roman" w:cs="Times New Roman"/>
          <w:spacing w:val="13"/>
          <w:sz w:val="20"/>
          <w:szCs w:val="20"/>
        </w:rPr>
        <w:t xml:space="preserve"> </w:t>
      </w:r>
      <w:r w:rsidRPr="008877EF">
        <w:rPr>
          <w:rFonts w:eastAsia="Times New Roman" w:cs="Times New Roman"/>
          <w:sz w:val="20"/>
          <w:szCs w:val="20"/>
        </w:rPr>
        <w:t>its</w:t>
      </w:r>
      <w:r w:rsidRPr="008877EF">
        <w:rPr>
          <w:rFonts w:eastAsia="Times New Roman" w:cs="Times New Roman"/>
          <w:spacing w:val="9"/>
          <w:sz w:val="20"/>
          <w:szCs w:val="20"/>
        </w:rPr>
        <w:t xml:space="preserve"> </w:t>
      </w:r>
      <w:r w:rsidRPr="008877EF">
        <w:rPr>
          <w:rFonts w:eastAsia="Times New Roman" w:cs="Times New Roman"/>
          <w:sz w:val="20"/>
          <w:szCs w:val="20"/>
        </w:rPr>
        <w:t>ports,</w:t>
      </w:r>
      <w:r w:rsidRPr="008877EF">
        <w:rPr>
          <w:rFonts w:eastAsia="Times New Roman" w:cs="Times New Roman"/>
          <w:spacing w:val="30"/>
          <w:sz w:val="20"/>
          <w:szCs w:val="20"/>
        </w:rPr>
        <w:t xml:space="preserve"> </w:t>
      </w:r>
      <w:r w:rsidRPr="008877EF">
        <w:rPr>
          <w:rFonts w:eastAsia="Times New Roman" w:cs="Times New Roman"/>
          <w:sz w:val="20"/>
          <w:szCs w:val="20"/>
        </w:rPr>
        <w:t>it</w:t>
      </w:r>
      <w:r w:rsidRPr="008877EF">
        <w:rPr>
          <w:rFonts w:eastAsia="Times New Roman" w:cs="Times New Roman"/>
          <w:spacing w:val="17"/>
          <w:sz w:val="20"/>
          <w:szCs w:val="20"/>
        </w:rPr>
        <w:t xml:space="preserve"> </w:t>
      </w:r>
      <w:r w:rsidRPr="008877EF">
        <w:rPr>
          <w:rFonts w:eastAsia="Times New Roman" w:cs="Times New Roman"/>
          <w:sz w:val="20"/>
          <w:szCs w:val="20"/>
        </w:rPr>
        <w:t>is</w:t>
      </w:r>
      <w:r w:rsidRPr="008877EF">
        <w:rPr>
          <w:rFonts w:eastAsia="Times New Roman" w:cs="Times New Roman"/>
          <w:spacing w:val="18"/>
          <w:sz w:val="20"/>
          <w:szCs w:val="20"/>
        </w:rPr>
        <w:t xml:space="preserve"> </w:t>
      </w:r>
      <w:r w:rsidRPr="008877EF">
        <w:rPr>
          <w:rFonts w:eastAsia="Times New Roman" w:cs="Times New Roman"/>
          <w:sz w:val="20"/>
          <w:szCs w:val="20"/>
        </w:rPr>
        <w:t>most</w:t>
      </w:r>
      <w:r w:rsidRPr="008877EF">
        <w:rPr>
          <w:rFonts w:eastAsia="Times New Roman" w:cs="Times New Roman"/>
          <w:spacing w:val="26"/>
          <w:sz w:val="20"/>
          <w:szCs w:val="20"/>
        </w:rPr>
        <w:t xml:space="preserve"> </w:t>
      </w:r>
      <w:r w:rsidRPr="008877EF">
        <w:rPr>
          <w:rFonts w:eastAsia="Times New Roman" w:cs="Times New Roman"/>
          <w:sz w:val="20"/>
          <w:szCs w:val="20"/>
        </w:rPr>
        <w:t>probable that</w:t>
      </w:r>
      <w:r w:rsidRPr="008877EF">
        <w:rPr>
          <w:rFonts w:eastAsia="Times New Roman" w:cs="Times New Roman"/>
          <w:spacing w:val="46"/>
          <w:sz w:val="20"/>
          <w:szCs w:val="20"/>
        </w:rPr>
        <w:t xml:space="preserve"> </w:t>
      </w:r>
      <w:r w:rsidRPr="008877EF">
        <w:rPr>
          <w:rFonts w:eastAsia="Times New Roman" w:cs="Times New Roman"/>
          <w:sz w:val="20"/>
          <w:szCs w:val="20"/>
        </w:rPr>
        <w:t>I</w:t>
      </w:r>
      <w:r w:rsidRPr="008877EF">
        <w:rPr>
          <w:rFonts w:eastAsia="Times New Roman" w:cs="Times New Roman"/>
          <w:spacing w:val="44"/>
          <w:sz w:val="20"/>
          <w:szCs w:val="20"/>
        </w:rPr>
        <w:t xml:space="preserve"> </w:t>
      </w:r>
      <w:r w:rsidRPr="008877EF">
        <w:rPr>
          <w:rFonts w:eastAsia="Times New Roman" w:cs="Times New Roman"/>
          <w:sz w:val="20"/>
          <w:szCs w:val="20"/>
        </w:rPr>
        <w:t>should</w:t>
      </w:r>
      <w:r w:rsidRPr="008877EF">
        <w:rPr>
          <w:rFonts w:eastAsia="Times New Roman" w:cs="Times New Roman"/>
          <w:spacing w:val="49"/>
          <w:sz w:val="20"/>
          <w:szCs w:val="20"/>
        </w:rPr>
        <w:t xml:space="preserve"> </w:t>
      </w:r>
      <w:r w:rsidRPr="008877EF">
        <w:rPr>
          <w:rFonts w:eastAsia="Times New Roman" w:cs="Times New Roman"/>
          <w:sz w:val="20"/>
          <w:szCs w:val="20"/>
        </w:rPr>
        <w:t>not</w:t>
      </w:r>
      <w:r w:rsidRPr="008877EF">
        <w:rPr>
          <w:rFonts w:eastAsia="Times New Roman" w:cs="Times New Roman"/>
          <w:spacing w:val="9"/>
          <w:sz w:val="20"/>
          <w:szCs w:val="20"/>
        </w:rPr>
        <w:t xml:space="preserve"> </w:t>
      </w:r>
      <w:r w:rsidRPr="008877EF">
        <w:rPr>
          <w:rFonts w:eastAsia="Times New Roman" w:cs="Times New Roman"/>
          <w:sz w:val="20"/>
          <w:szCs w:val="20"/>
        </w:rPr>
        <w:t>make</w:t>
      </w:r>
      <w:r w:rsidRPr="008877EF">
        <w:rPr>
          <w:rFonts w:eastAsia="Times New Roman" w:cs="Times New Roman"/>
          <w:spacing w:val="47"/>
          <w:sz w:val="20"/>
          <w:szCs w:val="20"/>
        </w:rPr>
        <w:t xml:space="preserve"> </w:t>
      </w:r>
      <w:r w:rsidRPr="008877EF">
        <w:rPr>
          <w:rFonts w:eastAsia="Times New Roman" w:cs="Times New Roman"/>
          <w:sz w:val="20"/>
          <w:szCs w:val="20"/>
        </w:rPr>
        <w:t>an</w:t>
      </w:r>
      <w:r w:rsidRPr="008877EF">
        <w:rPr>
          <w:rFonts w:eastAsia="Times New Roman" w:cs="Times New Roman"/>
          <w:spacing w:val="32"/>
          <w:sz w:val="20"/>
          <w:szCs w:val="20"/>
        </w:rPr>
        <w:t xml:space="preserve"> </w:t>
      </w:r>
      <w:r w:rsidRPr="008877EF">
        <w:rPr>
          <w:rFonts w:eastAsia="Times New Roman" w:cs="Times New Roman"/>
          <w:sz w:val="20"/>
          <w:szCs w:val="20"/>
        </w:rPr>
        <w:t>ado</w:t>
      </w:r>
      <w:r w:rsidRPr="008877EF">
        <w:rPr>
          <w:rFonts w:eastAsia="Times New Roman" w:cs="Times New Roman"/>
          <w:spacing w:val="33"/>
          <w:sz w:val="20"/>
          <w:szCs w:val="20"/>
        </w:rPr>
        <w:t xml:space="preserve"> </w:t>
      </w:r>
      <w:r w:rsidRPr="008877EF">
        <w:rPr>
          <w:rFonts w:eastAsia="Times New Roman" w:cs="Times New Roman"/>
          <w:sz w:val="20"/>
          <w:szCs w:val="20"/>
        </w:rPr>
        <w:t>about</w:t>
      </w:r>
      <w:r w:rsidRPr="008877EF">
        <w:rPr>
          <w:rFonts w:eastAsia="Times New Roman" w:cs="Times New Roman"/>
          <w:spacing w:val="1"/>
          <w:sz w:val="20"/>
          <w:szCs w:val="20"/>
        </w:rPr>
        <w:t xml:space="preserve"> </w:t>
      </w:r>
      <w:r w:rsidRPr="008877EF">
        <w:rPr>
          <w:rFonts w:eastAsia="Times New Roman" w:cs="Times New Roman"/>
          <w:sz w:val="20"/>
          <w:szCs w:val="20"/>
        </w:rPr>
        <w:t>it,</w:t>
      </w:r>
      <w:r w:rsidRPr="008877EF">
        <w:rPr>
          <w:rFonts w:eastAsia="Times New Roman" w:cs="Times New Roman"/>
          <w:spacing w:val="37"/>
          <w:sz w:val="20"/>
          <w:szCs w:val="20"/>
        </w:rPr>
        <w:t xml:space="preserve"> </w:t>
      </w:r>
      <w:r w:rsidRPr="008877EF">
        <w:rPr>
          <w:rFonts w:eastAsia="Times New Roman" w:cs="Times New Roman"/>
          <w:sz w:val="20"/>
          <w:szCs w:val="20"/>
        </w:rPr>
        <w:t>tbr</w:t>
      </w:r>
      <w:r w:rsidRPr="008877EF">
        <w:rPr>
          <w:rFonts w:eastAsia="Times New Roman" w:cs="Times New Roman"/>
          <w:spacing w:val="47"/>
          <w:sz w:val="20"/>
          <w:szCs w:val="20"/>
        </w:rPr>
        <w:t xml:space="preserve"> </w:t>
      </w:r>
      <w:r w:rsidRPr="008877EF">
        <w:rPr>
          <w:rFonts w:eastAsia="Times New Roman" w:cs="Times New Roman"/>
          <w:sz w:val="20"/>
          <w:szCs w:val="20"/>
        </w:rPr>
        <w:t>I</w:t>
      </w:r>
      <w:r w:rsidRPr="008877EF">
        <w:rPr>
          <w:rFonts w:eastAsia="Times New Roman" w:cs="Times New Roman"/>
          <w:spacing w:val="32"/>
          <w:sz w:val="20"/>
          <w:szCs w:val="20"/>
        </w:rPr>
        <w:t xml:space="preserve"> </w:t>
      </w:r>
      <w:r w:rsidRPr="008877EF">
        <w:rPr>
          <w:rFonts w:eastAsia="Times New Roman" w:cs="Times New Roman"/>
          <w:sz w:val="20"/>
          <w:szCs w:val="20"/>
        </w:rPr>
        <w:t>can</w:t>
      </w:r>
      <w:r w:rsidRPr="008877EF">
        <w:rPr>
          <w:rFonts w:eastAsia="Times New Roman" w:cs="Times New Roman"/>
          <w:spacing w:val="39"/>
          <w:sz w:val="20"/>
          <w:szCs w:val="20"/>
        </w:rPr>
        <w:t xml:space="preserve"> </w:t>
      </w:r>
      <w:r w:rsidRPr="008877EF">
        <w:rPr>
          <w:rFonts w:eastAsia="Times New Roman" w:cs="Times New Roman"/>
          <w:sz w:val="20"/>
          <w:szCs w:val="20"/>
        </w:rPr>
        <w:t>do</w:t>
      </w:r>
      <w:r w:rsidRPr="008877EF">
        <w:rPr>
          <w:rFonts w:eastAsia="Times New Roman" w:cs="Times New Roman"/>
          <w:spacing w:val="31"/>
          <w:sz w:val="20"/>
          <w:szCs w:val="20"/>
        </w:rPr>
        <w:t xml:space="preserve"> </w:t>
      </w:r>
      <w:r w:rsidRPr="008877EF">
        <w:rPr>
          <w:rFonts w:eastAsia="Times New Roman" w:cs="Times New Roman"/>
          <w:sz w:val="20"/>
          <w:szCs w:val="20"/>
        </w:rPr>
        <w:t>without</w:t>
      </w:r>
      <w:r w:rsidRPr="008877EF">
        <w:rPr>
          <w:rFonts w:eastAsia="Times New Roman" w:cs="Times New Roman"/>
          <w:spacing w:val="1"/>
          <w:sz w:val="20"/>
          <w:szCs w:val="20"/>
        </w:rPr>
        <w:t xml:space="preserve"> </w:t>
      </w:r>
      <w:r w:rsidRPr="008877EF">
        <w:rPr>
          <w:rFonts w:eastAsia="Times New Roman" w:cs="Times New Roman"/>
          <w:sz w:val="20"/>
          <w:szCs w:val="20"/>
        </w:rPr>
        <w:t>them.</w:t>
      </w:r>
      <w:r w:rsidRPr="008877EF">
        <w:rPr>
          <w:rFonts w:eastAsia="Times New Roman" w:cs="Times New Roman"/>
          <w:spacing w:val="45"/>
          <w:sz w:val="20"/>
          <w:szCs w:val="20"/>
        </w:rPr>
        <w:t xml:space="preserve"> </w:t>
      </w:r>
      <w:r w:rsidRPr="008877EF">
        <w:rPr>
          <w:rFonts w:eastAsia="Times New Roman" w:cs="Times New Roman"/>
          <w:sz w:val="20"/>
          <w:szCs w:val="20"/>
        </w:rPr>
        <w:t>All</w:t>
      </w:r>
      <w:r w:rsidRPr="008877EF">
        <w:rPr>
          <w:rFonts w:eastAsia="Times New Roman" w:cs="Times New Roman"/>
          <w:w w:val="93"/>
          <w:sz w:val="20"/>
          <w:szCs w:val="20"/>
        </w:rPr>
        <w:t xml:space="preserve"> </w:t>
      </w:r>
      <w:r w:rsidRPr="008877EF">
        <w:rPr>
          <w:rFonts w:eastAsia="Times New Roman" w:cs="Times New Roman"/>
          <w:sz w:val="20"/>
          <w:szCs w:val="20"/>
        </w:rPr>
        <w:t>machines</w:t>
      </w:r>
      <w:r w:rsidRPr="008877EF">
        <w:rPr>
          <w:rFonts w:eastAsia="Times New Roman" w:cs="Times New Roman"/>
          <w:spacing w:val="27"/>
          <w:sz w:val="20"/>
          <w:szCs w:val="20"/>
        </w:rPr>
        <w:t xml:space="preserve"> </w:t>
      </w:r>
      <w:r w:rsidRPr="008877EF">
        <w:rPr>
          <w:rFonts w:eastAsia="Times New Roman" w:cs="Times New Roman"/>
          <w:sz w:val="20"/>
          <w:szCs w:val="20"/>
        </w:rPr>
        <w:t>have</w:t>
      </w:r>
      <w:r w:rsidRPr="008877EF">
        <w:rPr>
          <w:rFonts w:eastAsia="Times New Roman" w:cs="Times New Roman"/>
          <w:spacing w:val="26"/>
          <w:sz w:val="20"/>
          <w:szCs w:val="20"/>
        </w:rPr>
        <w:t xml:space="preserve"> </w:t>
      </w:r>
      <w:r w:rsidRPr="008877EF">
        <w:rPr>
          <w:rFonts w:eastAsia="Times New Roman" w:cs="Times New Roman"/>
          <w:sz w:val="20"/>
          <w:szCs w:val="20"/>
        </w:rPr>
        <w:t>their</w:t>
      </w:r>
      <w:r w:rsidRPr="008877EF">
        <w:rPr>
          <w:rFonts w:eastAsia="Times New Roman" w:cs="Times New Roman"/>
          <w:spacing w:val="28"/>
          <w:sz w:val="20"/>
          <w:szCs w:val="20"/>
        </w:rPr>
        <w:t xml:space="preserve"> </w:t>
      </w:r>
      <w:r w:rsidRPr="008877EF">
        <w:rPr>
          <w:rFonts w:eastAsia="Times New Roman" w:cs="Times New Roman"/>
          <w:sz w:val="20"/>
          <w:szCs w:val="20"/>
        </w:rPr>
        <w:t>friction;</w:t>
      </w:r>
      <w:r w:rsidRPr="008877EF">
        <w:rPr>
          <w:rFonts w:eastAsia="Times New Roman" w:cs="Times New Roman"/>
          <w:spacing w:val="21"/>
          <w:sz w:val="20"/>
          <w:szCs w:val="20"/>
        </w:rPr>
        <w:t xml:space="preserve"> </w:t>
      </w:r>
      <w:r w:rsidRPr="008877EF">
        <w:rPr>
          <w:rFonts w:eastAsia="Times New Roman" w:cs="Times New Roman"/>
          <w:sz w:val="20"/>
          <w:szCs w:val="20"/>
        </w:rPr>
        <w:t>and</w:t>
      </w:r>
      <w:r w:rsidRPr="008877EF">
        <w:rPr>
          <w:rFonts w:eastAsia="Times New Roman" w:cs="Times New Roman"/>
          <w:spacing w:val="25"/>
          <w:sz w:val="20"/>
          <w:szCs w:val="20"/>
        </w:rPr>
        <w:t xml:space="preserve"> </w:t>
      </w:r>
      <w:r w:rsidRPr="008877EF">
        <w:rPr>
          <w:rFonts w:eastAsia="Times New Roman" w:cs="Times New Roman"/>
          <w:sz w:val="20"/>
          <w:szCs w:val="20"/>
        </w:rPr>
        <w:t>possibly</w:t>
      </w:r>
      <w:r w:rsidRPr="008877EF">
        <w:rPr>
          <w:rFonts w:eastAsia="Times New Roman" w:cs="Times New Roman"/>
          <w:spacing w:val="41"/>
          <w:sz w:val="20"/>
          <w:szCs w:val="20"/>
        </w:rPr>
        <w:t xml:space="preserve"> </w:t>
      </w:r>
      <w:r w:rsidRPr="008877EF">
        <w:rPr>
          <w:rFonts w:eastAsia="Times New Roman" w:cs="Times New Roman"/>
          <w:sz w:val="20"/>
          <w:szCs w:val="20"/>
        </w:rPr>
        <w:t>this</w:t>
      </w:r>
      <w:r w:rsidRPr="008877EF">
        <w:rPr>
          <w:rFonts w:eastAsia="Times New Roman" w:cs="Times New Roman"/>
          <w:spacing w:val="18"/>
          <w:sz w:val="20"/>
          <w:szCs w:val="20"/>
        </w:rPr>
        <w:t xml:space="preserve"> </w:t>
      </w:r>
      <w:r w:rsidRPr="008877EF">
        <w:rPr>
          <w:rFonts w:eastAsia="Times New Roman" w:cs="Times New Roman"/>
          <w:sz w:val="20"/>
          <w:szCs w:val="20"/>
        </w:rPr>
        <w:t>does</w:t>
      </w:r>
      <w:r w:rsidRPr="008877EF">
        <w:rPr>
          <w:rFonts w:eastAsia="Times New Roman" w:cs="Times New Roman"/>
          <w:spacing w:val="17"/>
          <w:sz w:val="20"/>
          <w:szCs w:val="20"/>
        </w:rPr>
        <w:t xml:space="preserve"> </w:t>
      </w:r>
      <w:r w:rsidRPr="008877EF">
        <w:rPr>
          <w:rFonts w:eastAsia="Times New Roman" w:cs="Times New Roman"/>
          <w:sz w:val="20"/>
          <w:szCs w:val="20"/>
        </w:rPr>
        <w:t>enough</w:t>
      </w:r>
      <w:r w:rsidRPr="008877EF">
        <w:rPr>
          <w:rFonts w:eastAsia="Times New Roman" w:cs="Times New Roman"/>
          <w:spacing w:val="26"/>
          <w:sz w:val="20"/>
          <w:szCs w:val="20"/>
        </w:rPr>
        <w:t xml:space="preserve"> </w:t>
      </w:r>
      <w:r w:rsidRPr="008877EF">
        <w:rPr>
          <w:rFonts w:eastAsia="Times New Roman" w:cs="Times New Roman"/>
          <w:sz w:val="20"/>
          <w:szCs w:val="20"/>
        </w:rPr>
        <w:t>good</w:t>
      </w:r>
      <w:r w:rsidRPr="008877EF">
        <w:rPr>
          <w:rFonts w:eastAsia="Times New Roman" w:cs="Times New Roman"/>
          <w:spacing w:val="28"/>
          <w:sz w:val="20"/>
          <w:szCs w:val="20"/>
        </w:rPr>
        <w:t xml:space="preserve"> </w:t>
      </w:r>
      <w:r w:rsidRPr="008877EF">
        <w:rPr>
          <w:rFonts w:eastAsia="Times New Roman" w:cs="Times New Roman"/>
          <w:sz w:val="20"/>
          <w:szCs w:val="20"/>
        </w:rPr>
        <w:t>to</w:t>
      </w:r>
      <w:r w:rsidRPr="008877EF">
        <w:rPr>
          <w:rFonts w:eastAsia="Times New Roman" w:cs="Times New Roman"/>
          <w:w w:val="105"/>
          <w:sz w:val="20"/>
          <w:szCs w:val="20"/>
        </w:rPr>
        <w:t xml:space="preserve"> </w:t>
      </w:r>
      <w:r w:rsidRPr="008877EF">
        <w:rPr>
          <w:rFonts w:eastAsia="Times New Roman" w:cs="Times New Roman"/>
          <w:sz w:val="20"/>
          <w:szCs w:val="20"/>
        </w:rPr>
        <w:t>counterbalance</w:t>
      </w:r>
      <w:r w:rsidRPr="008877EF">
        <w:rPr>
          <w:rFonts w:eastAsia="Times New Roman" w:cs="Times New Roman"/>
          <w:spacing w:val="31"/>
          <w:sz w:val="20"/>
          <w:szCs w:val="20"/>
        </w:rPr>
        <w:t xml:space="preserve"> </w:t>
      </w:r>
      <w:r w:rsidRPr="008877EF">
        <w:rPr>
          <w:rFonts w:eastAsia="Times New Roman" w:cs="Times New Roman"/>
          <w:sz w:val="20"/>
          <w:szCs w:val="20"/>
        </w:rPr>
        <w:t>the</w:t>
      </w:r>
      <w:r w:rsidRPr="008877EF">
        <w:rPr>
          <w:rFonts w:eastAsia="Times New Roman" w:cs="Times New Roman"/>
          <w:spacing w:val="21"/>
          <w:sz w:val="20"/>
          <w:szCs w:val="20"/>
        </w:rPr>
        <w:t xml:space="preserve"> </w:t>
      </w:r>
      <w:r w:rsidRPr="008877EF">
        <w:rPr>
          <w:rFonts w:eastAsia="Times New Roman" w:cs="Times New Roman"/>
          <w:sz w:val="20"/>
          <w:szCs w:val="20"/>
        </w:rPr>
        <w:t>evil.</w:t>
      </w:r>
      <w:r w:rsidRPr="008877EF">
        <w:rPr>
          <w:rFonts w:eastAsia="Times New Roman" w:cs="Times New Roman"/>
          <w:spacing w:val="17"/>
          <w:sz w:val="20"/>
          <w:szCs w:val="20"/>
        </w:rPr>
        <w:t xml:space="preserve"> </w:t>
      </w:r>
      <w:r w:rsidRPr="008877EF">
        <w:rPr>
          <w:rFonts w:eastAsia="Times New Roman" w:cs="Times New Roman"/>
          <w:sz w:val="20"/>
          <w:szCs w:val="20"/>
        </w:rPr>
        <w:t>At</w:t>
      </w:r>
      <w:r w:rsidRPr="008877EF">
        <w:rPr>
          <w:rFonts w:eastAsia="Times New Roman" w:cs="Times New Roman"/>
          <w:spacing w:val="27"/>
          <w:sz w:val="20"/>
          <w:szCs w:val="20"/>
        </w:rPr>
        <w:t xml:space="preserve"> </w:t>
      </w:r>
      <w:r w:rsidRPr="008877EF">
        <w:rPr>
          <w:rFonts w:eastAsia="Times New Roman" w:cs="Times New Roman"/>
          <w:sz w:val="20"/>
          <w:szCs w:val="20"/>
        </w:rPr>
        <w:t>any</w:t>
      </w:r>
      <w:r w:rsidRPr="008877EF">
        <w:rPr>
          <w:rFonts w:eastAsia="Times New Roman" w:cs="Times New Roman"/>
          <w:spacing w:val="21"/>
          <w:sz w:val="20"/>
          <w:szCs w:val="20"/>
        </w:rPr>
        <w:t xml:space="preserve"> </w:t>
      </w:r>
      <w:r w:rsidRPr="008877EF">
        <w:rPr>
          <w:rFonts w:eastAsia="Times New Roman" w:cs="Times New Roman"/>
          <w:sz w:val="20"/>
          <w:szCs w:val="20"/>
        </w:rPr>
        <w:t>rate,</w:t>
      </w:r>
      <w:r w:rsidRPr="008877EF">
        <w:rPr>
          <w:rFonts w:eastAsia="Times New Roman" w:cs="Times New Roman"/>
          <w:spacing w:val="35"/>
          <w:sz w:val="20"/>
          <w:szCs w:val="20"/>
        </w:rPr>
        <w:t xml:space="preserve"> </w:t>
      </w:r>
      <w:r w:rsidRPr="008877EF">
        <w:rPr>
          <w:rFonts w:eastAsia="Times New Roman" w:cs="Times New Roman"/>
          <w:sz w:val="20"/>
          <w:szCs w:val="20"/>
        </w:rPr>
        <w:t>it</w:t>
      </w:r>
      <w:r w:rsidRPr="008877EF">
        <w:rPr>
          <w:rFonts w:eastAsia="Times New Roman" w:cs="Times New Roman"/>
          <w:spacing w:val="21"/>
          <w:sz w:val="20"/>
          <w:szCs w:val="20"/>
        </w:rPr>
        <w:t xml:space="preserve"> </w:t>
      </w:r>
      <w:r w:rsidRPr="008877EF">
        <w:rPr>
          <w:rFonts w:eastAsia="Times New Roman" w:cs="Times New Roman"/>
          <w:sz w:val="20"/>
          <w:szCs w:val="20"/>
        </w:rPr>
        <w:t>is</w:t>
      </w:r>
      <w:r w:rsidRPr="008877EF">
        <w:rPr>
          <w:rFonts w:eastAsia="Times New Roman" w:cs="Times New Roman"/>
          <w:spacing w:val="18"/>
          <w:sz w:val="20"/>
          <w:szCs w:val="20"/>
        </w:rPr>
        <w:t xml:space="preserve"> </w:t>
      </w:r>
      <w:r w:rsidRPr="008877EF">
        <w:rPr>
          <w:rFonts w:eastAsia="Times New Roman" w:cs="Times New Roman"/>
          <w:sz w:val="20"/>
          <w:szCs w:val="20"/>
        </w:rPr>
        <w:t>a</w:t>
      </w:r>
      <w:r w:rsidRPr="008877EF">
        <w:rPr>
          <w:rFonts w:eastAsia="Times New Roman" w:cs="Times New Roman"/>
          <w:spacing w:val="18"/>
          <w:sz w:val="20"/>
          <w:szCs w:val="20"/>
        </w:rPr>
        <w:t xml:space="preserve"> </w:t>
      </w:r>
      <w:r w:rsidRPr="008877EF">
        <w:rPr>
          <w:rFonts w:eastAsia="Times New Roman" w:cs="Times New Roman"/>
          <w:sz w:val="20"/>
          <w:szCs w:val="20"/>
        </w:rPr>
        <w:t>great</w:t>
      </w:r>
      <w:r w:rsidRPr="008877EF">
        <w:rPr>
          <w:rFonts w:eastAsia="Times New Roman" w:cs="Times New Roman"/>
          <w:spacing w:val="26"/>
          <w:sz w:val="20"/>
          <w:szCs w:val="20"/>
        </w:rPr>
        <w:t xml:space="preserve"> </w:t>
      </w:r>
      <w:r w:rsidRPr="008877EF">
        <w:rPr>
          <w:rFonts w:eastAsia="Times New Roman" w:cs="Times New Roman"/>
          <w:sz w:val="20"/>
          <w:szCs w:val="20"/>
        </w:rPr>
        <w:t>evil</w:t>
      </w:r>
      <w:r w:rsidRPr="008877EF">
        <w:rPr>
          <w:rFonts w:eastAsia="Times New Roman" w:cs="Times New Roman"/>
          <w:spacing w:val="23"/>
          <w:sz w:val="20"/>
          <w:szCs w:val="20"/>
        </w:rPr>
        <w:t xml:space="preserve"> </w:t>
      </w:r>
      <w:r w:rsidRPr="008877EF">
        <w:rPr>
          <w:rFonts w:eastAsia="Times New Roman" w:cs="Times New Roman"/>
          <w:sz w:val="20"/>
          <w:szCs w:val="20"/>
        </w:rPr>
        <w:t>to</w:t>
      </w:r>
      <w:r w:rsidRPr="008877EF">
        <w:rPr>
          <w:rFonts w:eastAsia="Times New Roman" w:cs="Times New Roman"/>
          <w:spacing w:val="24"/>
          <w:sz w:val="20"/>
          <w:szCs w:val="20"/>
        </w:rPr>
        <w:t xml:space="preserve"> </w:t>
      </w:r>
      <w:r w:rsidRPr="008877EF">
        <w:rPr>
          <w:rFonts w:eastAsia="Times New Roman" w:cs="Times New Roman"/>
          <w:sz w:val="20"/>
          <w:szCs w:val="20"/>
        </w:rPr>
        <w:t>make</w:t>
      </w:r>
      <w:r w:rsidRPr="008877EF">
        <w:rPr>
          <w:rFonts w:eastAsia="Times New Roman" w:cs="Times New Roman"/>
          <w:spacing w:val="22"/>
          <w:sz w:val="20"/>
          <w:szCs w:val="20"/>
        </w:rPr>
        <w:t xml:space="preserve"> </w:t>
      </w:r>
      <w:r w:rsidRPr="008877EF">
        <w:rPr>
          <w:rFonts w:eastAsia="Times New Roman" w:cs="Times New Roman"/>
          <w:sz w:val="20"/>
          <w:szCs w:val="20"/>
        </w:rPr>
        <w:t>a</w:t>
      </w:r>
      <w:r w:rsidRPr="008877EF">
        <w:rPr>
          <w:rFonts w:eastAsia="Times New Roman" w:cs="Times New Roman"/>
          <w:spacing w:val="23"/>
          <w:sz w:val="20"/>
          <w:szCs w:val="20"/>
        </w:rPr>
        <w:t xml:space="preserve"> </w:t>
      </w:r>
      <w:r w:rsidRPr="008877EF">
        <w:rPr>
          <w:rFonts w:eastAsia="Times New Roman" w:cs="Times New Roman"/>
          <w:sz w:val="20"/>
          <w:szCs w:val="20"/>
        </w:rPr>
        <w:t>stir</w:t>
      </w:r>
      <w:r w:rsidRPr="008877EF">
        <w:rPr>
          <w:rFonts w:eastAsia="Times New Roman" w:cs="Times New Roman"/>
          <w:spacing w:val="14"/>
          <w:sz w:val="20"/>
          <w:szCs w:val="20"/>
        </w:rPr>
        <w:t xml:space="preserve"> </w:t>
      </w:r>
      <w:r w:rsidRPr="008877EF">
        <w:rPr>
          <w:rFonts w:eastAsia="Times New Roman" w:cs="Times New Roman"/>
          <w:sz w:val="20"/>
          <w:szCs w:val="20"/>
        </w:rPr>
        <w:t>about</w:t>
      </w:r>
      <w:r w:rsidRPr="008877EF">
        <w:rPr>
          <w:rFonts w:eastAsia="Times New Roman" w:cs="Times New Roman"/>
          <w:w w:val="103"/>
          <w:sz w:val="20"/>
          <w:szCs w:val="20"/>
        </w:rPr>
        <w:t xml:space="preserve"> </w:t>
      </w:r>
      <w:r w:rsidRPr="008877EF">
        <w:rPr>
          <w:rFonts w:eastAsia="Times New Roman" w:cs="Times New Roman"/>
          <w:sz w:val="20"/>
          <w:szCs w:val="20"/>
        </w:rPr>
        <w:t>it.</w:t>
      </w:r>
      <w:r w:rsidRPr="008877EF">
        <w:rPr>
          <w:rFonts w:eastAsia="Times New Roman" w:cs="Times New Roman"/>
          <w:spacing w:val="26"/>
          <w:sz w:val="20"/>
          <w:szCs w:val="20"/>
        </w:rPr>
        <w:t xml:space="preserve"> </w:t>
      </w:r>
      <w:r w:rsidRPr="008877EF">
        <w:rPr>
          <w:rFonts w:eastAsia="Times New Roman" w:cs="Times New Roman"/>
          <w:sz w:val="20"/>
          <w:szCs w:val="20"/>
        </w:rPr>
        <w:t>But</w:t>
      </w:r>
      <w:r w:rsidRPr="008877EF">
        <w:rPr>
          <w:rFonts w:eastAsia="Times New Roman" w:cs="Times New Roman"/>
          <w:spacing w:val="34"/>
          <w:sz w:val="20"/>
          <w:szCs w:val="20"/>
        </w:rPr>
        <w:t xml:space="preserve"> </w:t>
      </w:r>
      <w:r w:rsidRPr="008877EF">
        <w:rPr>
          <w:rFonts w:eastAsia="Times New Roman" w:cs="Times New Roman"/>
          <w:sz w:val="20"/>
          <w:szCs w:val="20"/>
        </w:rPr>
        <w:t>when</w:t>
      </w:r>
      <w:r w:rsidRPr="008877EF">
        <w:rPr>
          <w:rFonts w:eastAsia="Times New Roman" w:cs="Times New Roman"/>
          <w:spacing w:val="43"/>
          <w:sz w:val="20"/>
          <w:szCs w:val="20"/>
        </w:rPr>
        <w:t xml:space="preserve"> </w:t>
      </w:r>
      <w:r w:rsidRPr="008877EF">
        <w:rPr>
          <w:rFonts w:eastAsia="Times New Roman" w:cs="Times New Roman"/>
          <w:sz w:val="20"/>
          <w:szCs w:val="20"/>
        </w:rPr>
        <w:t>the</w:t>
      </w:r>
      <w:r w:rsidRPr="008877EF">
        <w:rPr>
          <w:rFonts w:eastAsia="Times New Roman" w:cs="Times New Roman"/>
          <w:spacing w:val="38"/>
          <w:sz w:val="20"/>
          <w:szCs w:val="20"/>
        </w:rPr>
        <w:t xml:space="preserve"> </w:t>
      </w:r>
      <w:r w:rsidRPr="008877EF">
        <w:rPr>
          <w:rFonts w:eastAsia="Times New Roman" w:cs="Times New Roman"/>
          <w:sz w:val="20"/>
          <w:szCs w:val="20"/>
        </w:rPr>
        <w:t>friction</w:t>
      </w:r>
      <w:r w:rsidRPr="008877EF">
        <w:rPr>
          <w:rFonts w:eastAsia="Times New Roman" w:cs="Times New Roman"/>
          <w:spacing w:val="40"/>
          <w:sz w:val="20"/>
          <w:szCs w:val="20"/>
        </w:rPr>
        <w:t xml:space="preserve"> </w:t>
      </w:r>
      <w:r w:rsidRPr="008877EF">
        <w:rPr>
          <w:rFonts w:eastAsia="Times New Roman" w:cs="Times New Roman"/>
          <w:sz w:val="20"/>
          <w:szCs w:val="20"/>
        </w:rPr>
        <w:t>comes</w:t>
      </w:r>
      <w:r w:rsidRPr="008877EF">
        <w:rPr>
          <w:rFonts w:eastAsia="Times New Roman" w:cs="Times New Roman"/>
          <w:spacing w:val="32"/>
          <w:sz w:val="20"/>
          <w:szCs w:val="20"/>
        </w:rPr>
        <w:t xml:space="preserve"> </w:t>
      </w:r>
      <w:r w:rsidRPr="008877EF">
        <w:rPr>
          <w:rFonts w:eastAsia="Times New Roman" w:cs="Times New Roman"/>
          <w:sz w:val="20"/>
          <w:szCs w:val="20"/>
        </w:rPr>
        <w:t>to</w:t>
      </w:r>
      <w:r w:rsidRPr="008877EF">
        <w:rPr>
          <w:rFonts w:eastAsia="Times New Roman" w:cs="Times New Roman"/>
          <w:spacing w:val="34"/>
          <w:sz w:val="20"/>
          <w:szCs w:val="20"/>
        </w:rPr>
        <w:t xml:space="preserve"> </w:t>
      </w:r>
      <w:r w:rsidRPr="008877EF">
        <w:rPr>
          <w:rFonts w:eastAsia="Times New Roman" w:cs="Times New Roman"/>
          <w:sz w:val="20"/>
          <w:szCs w:val="20"/>
        </w:rPr>
        <w:t>have</w:t>
      </w:r>
      <w:r w:rsidRPr="008877EF">
        <w:rPr>
          <w:rFonts w:eastAsia="Times New Roman" w:cs="Times New Roman"/>
          <w:spacing w:val="38"/>
          <w:sz w:val="20"/>
          <w:szCs w:val="20"/>
        </w:rPr>
        <w:t xml:space="preserve"> </w:t>
      </w:r>
      <w:r w:rsidRPr="008877EF">
        <w:rPr>
          <w:rFonts w:eastAsia="Times New Roman" w:cs="Times New Roman"/>
          <w:sz w:val="20"/>
          <w:szCs w:val="20"/>
        </w:rPr>
        <w:t>its</w:t>
      </w:r>
      <w:r w:rsidRPr="008877EF">
        <w:rPr>
          <w:rFonts w:eastAsia="Times New Roman" w:cs="Times New Roman"/>
          <w:spacing w:val="24"/>
          <w:sz w:val="20"/>
          <w:szCs w:val="20"/>
        </w:rPr>
        <w:t xml:space="preserve"> </w:t>
      </w:r>
      <w:r w:rsidRPr="008877EF">
        <w:rPr>
          <w:rFonts w:eastAsia="Times New Roman" w:cs="Times New Roman"/>
          <w:sz w:val="20"/>
          <w:szCs w:val="20"/>
        </w:rPr>
        <w:t>machine,</w:t>
      </w:r>
      <w:r w:rsidRPr="008877EF">
        <w:rPr>
          <w:rFonts w:eastAsia="Times New Roman" w:cs="Times New Roman"/>
          <w:spacing w:val="36"/>
          <w:sz w:val="20"/>
          <w:szCs w:val="20"/>
        </w:rPr>
        <w:t xml:space="preserve"> </w:t>
      </w:r>
      <w:r w:rsidRPr="008877EF">
        <w:rPr>
          <w:rFonts w:eastAsia="Times New Roman" w:cs="Times New Roman"/>
          <w:sz w:val="20"/>
          <w:szCs w:val="20"/>
        </w:rPr>
        <w:t>and</w:t>
      </w:r>
      <w:r w:rsidRPr="008877EF">
        <w:rPr>
          <w:rFonts w:eastAsia="Times New Roman" w:cs="Times New Roman"/>
          <w:spacing w:val="33"/>
          <w:sz w:val="20"/>
          <w:szCs w:val="20"/>
        </w:rPr>
        <w:t xml:space="preserve"> </w:t>
      </w:r>
      <w:r w:rsidRPr="008877EF">
        <w:rPr>
          <w:rFonts w:eastAsia="Times New Roman" w:cs="Times New Roman"/>
          <w:sz w:val="20"/>
          <w:szCs w:val="20"/>
        </w:rPr>
        <w:t>oppression</w:t>
      </w:r>
      <w:r w:rsidRPr="008877EF">
        <w:rPr>
          <w:rFonts w:eastAsia="Times New Roman" w:cs="Times New Roman"/>
          <w:spacing w:val="47"/>
          <w:sz w:val="20"/>
          <w:szCs w:val="20"/>
        </w:rPr>
        <w:t xml:space="preserve"> </w:t>
      </w:r>
      <w:r w:rsidRPr="008877EF">
        <w:rPr>
          <w:rFonts w:eastAsia="Times New Roman" w:cs="Times New Roman"/>
          <w:sz w:val="20"/>
          <w:szCs w:val="20"/>
        </w:rPr>
        <w:t>and</w:t>
      </w:r>
      <w:r w:rsidRPr="008877EF">
        <w:rPr>
          <w:rFonts w:eastAsia="Times New Roman" w:cs="Times New Roman"/>
          <w:w w:val="106"/>
          <w:sz w:val="20"/>
          <w:szCs w:val="20"/>
        </w:rPr>
        <w:t xml:space="preserve"> </w:t>
      </w:r>
      <w:r w:rsidRPr="008877EF">
        <w:rPr>
          <w:rFonts w:eastAsia="Times New Roman" w:cs="Times New Roman"/>
          <w:sz w:val="20"/>
          <w:szCs w:val="20"/>
        </w:rPr>
        <w:t>robbery</w:t>
      </w:r>
      <w:r w:rsidRPr="008877EF">
        <w:rPr>
          <w:rFonts w:eastAsia="Times New Roman" w:cs="Times New Roman"/>
          <w:spacing w:val="42"/>
          <w:sz w:val="20"/>
          <w:szCs w:val="20"/>
        </w:rPr>
        <w:t xml:space="preserve"> </w:t>
      </w:r>
      <w:r w:rsidRPr="008877EF">
        <w:rPr>
          <w:rFonts w:eastAsia="Times New Roman" w:cs="Times New Roman"/>
          <w:sz w:val="20"/>
          <w:szCs w:val="20"/>
        </w:rPr>
        <w:t>are</w:t>
      </w:r>
      <w:r w:rsidRPr="008877EF">
        <w:rPr>
          <w:rFonts w:eastAsia="Times New Roman" w:cs="Times New Roman"/>
          <w:spacing w:val="26"/>
          <w:sz w:val="20"/>
          <w:szCs w:val="20"/>
        </w:rPr>
        <w:t xml:space="preserve"> </w:t>
      </w:r>
      <w:r w:rsidRPr="008877EF">
        <w:rPr>
          <w:rFonts w:eastAsia="Times New Roman" w:cs="Times New Roman"/>
          <w:sz w:val="20"/>
          <w:szCs w:val="20"/>
        </w:rPr>
        <w:t>organized,</w:t>
      </w:r>
      <w:r w:rsidRPr="008877EF">
        <w:rPr>
          <w:rFonts w:eastAsia="Times New Roman" w:cs="Times New Roman"/>
          <w:spacing w:val="40"/>
          <w:sz w:val="20"/>
          <w:szCs w:val="20"/>
        </w:rPr>
        <w:t xml:space="preserve"> </w:t>
      </w:r>
      <w:r w:rsidRPr="008877EF">
        <w:rPr>
          <w:rFonts w:eastAsia="Times New Roman" w:cs="Times New Roman"/>
          <w:sz w:val="20"/>
          <w:szCs w:val="20"/>
        </w:rPr>
        <w:t>I</w:t>
      </w:r>
      <w:r w:rsidRPr="008877EF">
        <w:rPr>
          <w:rFonts w:eastAsia="Times New Roman" w:cs="Times New Roman"/>
          <w:spacing w:val="32"/>
          <w:sz w:val="20"/>
          <w:szCs w:val="20"/>
        </w:rPr>
        <w:t xml:space="preserve"> </w:t>
      </w:r>
      <w:r w:rsidRPr="008877EF">
        <w:rPr>
          <w:rFonts w:eastAsia="Times New Roman" w:cs="Times New Roman"/>
          <w:sz w:val="20"/>
          <w:szCs w:val="20"/>
        </w:rPr>
        <w:t>say,</w:t>
      </w:r>
      <w:r w:rsidRPr="008877EF">
        <w:rPr>
          <w:rFonts w:eastAsia="Times New Roman" w:cs="Times New Roman"/>
          <w:spacing w:val="22"/>
          <w:sz w:val="20"/>
          <w:szCs w:val="20"/>
        </w:rPr>
        <w:t xml:space="preserve"> </w:t>
      </w:r>
      <w:r w:rsidRPr="008877EF">
        <w:rPr>
          <w:rFonts w:eastAsia="Times New Roman" w:cs="Times New Roman"/>
          <w:sz w:val="20"/>
          <w:szCs w:val="20"/>
        </w:rPr>
        <w:t>let</w:t>
      </w:r>
      <w:r w:rsidRPr="008877EF">
        <w:rPr>
          <w:rFonts w:eastAsia="Times New Roman" w:cs="Times New Roman"/>
          <w:spacing w:val="33"/>
          <w:sz w:val="20"/>
          <w:szCs w:val="20"/>
        </w:rPr>
        <w:t xml:space="preserve"> </w:t>
      </w:r>
      <w:r w:rsidRPr="008877EF">
        <w:rPr>
          <w:rFonts w:eastAsia="Times New Roman" w:cs="Times New Roman"/>
          <w:sz w:val="20"/>
          <w:szCs w:val="20"/>
        </w:rPr>
        <w:t>us</w:t>
      </w:r>
      <w:r w:rsidRPr="008877EF">
        <w:rPr>
          <w:rFonts w:eastAsia="Times New Roman" w:cs="Times New Roman"/>
          <w:spacing w:val="32"/>
          <w:sz w:val="20"/>
          <w:szCs w:val="20"/>
        </w:rPr>
        <w:t xml:space="preserve"> </w:t>
      </w:r>
      <w:r w:rsidRPr="008877EF">
        <w:rPr>
          <w:rFonts w:eastAsia="Times New Roman" w:cs="Times New Roman"/>
          <w:sz w:val="20"/>
          <w:szCs w:val="20"/>
        </w:rPr>
        <w:t>not</w:t>
      </w:r>
      <w:r w:rsidRPr="008877EF">
        <w:rPr>
          <w:rFonts w:eastAsia="Times New Roman" w:cs="Times New Roman"/>
          <w:spacing w:val="37"/>
          <w:sz w:val="20"/>
          <w:szCs w:val="20"/>
        </w:rPr>
        <w:t xml:space="preserve"> </w:t>
      </w:r>
      <w:r w:rsidRPr="008877EF">
        <w:rPr>
          <w:rFonts w:eastAsia="Times New Roman" w:cs="Times New Roman"/>
          <w:sz w:val="20"/>
          <w:szCs w:val="20"/>
        </w:rPr>
        <w:t>have</w:t>
      </w:r>
      <w:r w:rsidRPr="008877EF">
        <w:rPr>
          <w:rFonts w:eastAsia="Times New Roman" w:cs="Times New Roman"/>
          <w:spacing w:val="35"/>
          <w:sz w:val="20"/>
          <w:szCs w:val="20"/>
        </w:rPr>
        <w:t xml:space="preserve"> </w:t>
      </w:r>
      <w:r w:rsidRPr="008877EF">
        <w:rPr>
          <w:rFonts w:eastAsia="Times New Roman" w:cs="Times New Roman"/>
          <w:sz w:val="20"/>
          <w:szCs w:val="20"/>
        </w:rPr>
        <w:t>such</w:t>
      </w:r>
      <w:r w:rsidRPr="008877EF">
        <w:rPr>
          <w:rFonts w:eastAsia="Times New Roman" w:cs="Times New Roman"/>
          <w:spacing w:val="28"/>
          <w:sz w:val="20"/>
          <w:szCs w:val="20"/>
        </w:rPr>
        <w:t xml:space="preserve"> </w:t>
      </w:r>
      <w:r w:rsidRPr="008877EF">
        <w:rPr>
          <w:rFonts w:eastAsia="Times New Roman" w:cs="Times New Roman"/>
          <w:sz w:val="20"/>
          <w:szCs w:val="20"/>
        </w:rPr>
        <w:t>a</w:t>
      </w:r>
      <w:r w:rsidRPr="008877EF">
        <w:rPr>
          <w:rFonts w:eastAsia="Times New Roman" w:cs="Times New Roman"/>
          <w:spacing w:val="24"/>
          <w:sz w:val="20"/>
          <w:szCs w:val="20"/>
        </w:rPr>
        <w:t xml:space="preserve"> </w:t>
      </w:r>
      <w:r w:rsidRPr="008877EF">
        <w:rPr>
          <w:rFonts w:eastAsia="Times New Roman" w:cs="Times New Roman"/>
          <w:sz w:val="20"/>
          <w:szCs w:val="20"/>
        </w:rPr>
        <w:t>machine</w:t>
      </w:r>
      <w:r w:rsidRPr="008877EF">
        <w:rPr>
          <w:rFonts w:eastAsia="Times New Roman" w:cs="Times New Roman"/>
          <w:spacing w:val="40"/>
          <w:sz w:val="20"/>
          <w:szCs w:val="20"/>
        </w:rPr>
        <w:t xml:space="preserve"> </w:t>
      </w:r>
      <w:r w:rsidRPr="008877EF">
        <w:rPr>
          <w:rFonts w:eastAsia="Times New Roman" w:cs="Times New Roman"/>
          <w:sz w:val="20"/>
          <w:szCs w:val="20"/>
        </w:rPr>
        <w:t>any</w:t>
      </w:r>
      <w:r w:rsidRPr="008877EF">
        <w:rPr>
          <w:rFonts w:eastAsia="Times New Roman" w:cs="Times New Roman"/>
          <w:spacing w:val="28"/>
          <w:sz w:val="20"/>
          <w:szCs w:val="20"/>
        </w:rPr>
        <w:t xml:space="preserve"> </w:t>
      </w:r>
      <w:r w:rsidRPr="008877EF">
        <w:rPr>
          <w:rFonts w:eastAsia="Times New Roman" w:cs="Times New Roman"/>
          <w:sz w:val="20"/>
          <w:szCs w:val="20"/>
        </w:rPr>
        <w:t>longer.</w:t>
      </w:r>
      <w:r w:rsidRPr="008877EF">
        <w:rPr>
          <w:rFonts w:eastAsia="Times New Roman" w:cs="Times New Roman"/>
          <w:w w:val="99"/>
          <w:sz w:val="20"/>
          <w:szCs w:val="20"/>
        </w:rPr>
        <w:t xml:space="preserve"> </w:t>
      </w:r>
      <w:r w:rsidRPr="008877EF">
        <w:rPr>
          <w:rFonts w:eastAsia="Times New Roman" w:cs="Times New Roman"/>
          <w:sz w:val="20"/>
          <w:szCs w:val="20"/>
        </w:rPr>
        <w:t>In</w:t>
      </w:r>
      <w:r w:rsidRPr="008877EF">
        <w:rPr>
          <w:rFonts w:eastAsia="Times New Roman" w:cs="Times New Roman"/>
          <w:spacing w:val="49"/>
          <w:sz w:val="20"/>
          <w:szCs w:val="20"/>
        </w:rPr>
        <w:t xml:space="preserve"> </w:t>
      </w:r>
      <w:r w:rsidRPr="008877EF">
        <w:rPr>
          <w:rFonts w:eastAsia="Times New Roman" w:cs="Times New Roman"/>
          <w:sz w:val="20"/>
          <w:szCs w:val="20"/>
        </w:rPr>
        <w:t>other</w:t>
      </w:r>
      <w:r w:rsidRPr="008877EF">
        <w:rPr>
          <w:rFonts w:eastAsia="Times New Roman" w:cs="Times New Roman"/>
          <w:spacing w:val="43"/>
          <w:sz w:val="20"/>
          <w:szCs w:val="20"/>
        </w:rPr>
        <w:t xml:space="preserve"> </w:t>
      </w:r>
      <w:r w:rsidRPr="008877EF">
        <w:rPr>
          <w:rFonts w:eastAsia="Times New Roman" w:cs="Times New Roman"/>
          <w:sz w:val="20"/>
          <w:szCs w:val="20"/>
        </w:rPr>
        <w:t>words,</w:t>
      </w:r>
      <w:r w:rsidRPr="008877EF">
        <w:rPr>
          <w:rFonts w:eastAsia="Times New Roman" w:cs="Times New Roman"/>
          <w:spacing w:val="4"/>
          <w:sz w:val="20"/>
          <w:szCs w:val="20"/>
        </w:rPr>
        <w:t xml:space="preserve"> </w:t>
      </w:r>
      <w:r w:rsidRPr="008877EF">
        <w:rPr>
          <w:rFonts w:eastAsia="Times New Roman" w:cs="Times New Roman"/>
          <w:sz w:val="20"/>
          <w:szCs w:val="20"/>
        </w:rPr>
        <w:t>when</w:t>
      </w:r>
      <w:r w:rsidRPr="008877EF">
        <w:rPr>
          <w:rFonts w:eastAsia="Times New Roman" w:cs="Times New Roman"/>
          <w:spacing w:val="15"/>
          <w:sz w:val="20"/>
          <w:szCs w:val="20"/>
        </w:rPr>
        <w:t xml:space="preserve"> </w:t>
      </w:r>
      <w:r w:rsidRPr="008877EF">
        <w:rPr>
          <w:rFonts w:eastAsia="Times New Roman" w:cs="Times New Roman"/>
          <w:sz w:val="20"/>
          <w:szCs w:val="20"/>
        </w:rPr>
        <w:t>a</w:t>
      </w:r>
      <w:r w:rsidRPr="008877EF">
        <w:rPr>
          <w:rFonts w:eastAsia="Times New Roman" w:cs="Times New Roman"/>
          <w:spacing w:val="46"/>
          <w:sz w:val="20"/>
          <w:szCs w:val="20"/>
        </w:rPr>
        <w:t xml:space="preserve"> </w:t>
      </w:r>
      <w:r w:rsidRPr="008877EF">
        <w:rPr>
          <w:rFonts w:eastAsia="Times New Roman" w:cs="Times New Roman"/>
          <w:sz w:val="20"/>
          <w:szCs w:val="20"/>
        </w:rPr>
        <w:t>sixth</w:t>
      </w:r>
      <w:r w:rsidRPr="008877EF">
        <w:rPr>
          <w:rFonts w:eastAsia="Times New Roman" w:cs="Times New Roman"/>
          <w:spacing w:val="3"/>
          <w:sz w:val="20"/>
          <w:szCs w:val="20"/>
        </w:rPr>
        <w:t xml:space="preserve"> </w:t>
      </w:r>
      <w:r w:rsidRPr="008877EF">
        <w:rPr>
          <w:rFonts w:eastAsia="Times New Roman" w:cs="Times New Roman"/>
          <w:sz w:val="20"/>
          <w:szCs w:val="20"/>
        </w:rPr>
        <w:t>of</w:t>
      </w:r>
      <w:r w:rsidRPr="008877EF">
        <w:rPr>
          <w:rFonts w:eastAsia="Times New Roman" w:cs="Times New Roman"/>
          <w:spacing w:val="46"/>
          <w:sz w:val="20"/>
          <w:szCs w:val="20"/>
        </w:rPr>
        <w:t xml:space="preserve"> </w:t>
      </w:r>
      <w:r w:rsidRPr="008877EF">
        <w:rPr>
          <w:rFonts w:eastAsia="Times New Roman" w:cs="Times New Roman"/>
          <w:sz w:val="20"/>
          <w:szCs w:val="20"/>
        </w:rPr>
        <w:t>the</w:t>
      </w:r>
      <w:r w:rsidRPr="008877EF">
        <w:rPr>
          <w:rFonts w:eastAsia="Times New Roman" w:cs="Times New Roman"/>
          <w:spacing w:val="49"/>
          <w:sz w:val="20"/>
          <w:szCs w:val="20"/>
        </w:rPr>
        <w:t xml:space="preserve"> </w:t>
      </w:r>
      <w:r w:rsidRPr="008877EF">
        <w:rPr>
          <w:rFonts w:eastAsia="Times New Roman" w:cs="Times New Roman"/>
          <w:sz w:val="20"/>
          <w:szCs w:val="20"/>
        </w:rPr>
        <w:t>population</w:t>
      </w:r>
      <w:r w:rsidRPr="008877EF">
        <w:rPr>
          <w:rFonts w:eastAsia="Times New Roman" w:cs="Times New Roman"/>
          <w:spacing w:val="26"/>
          <w:sz w:val="20"/>
          <w:szCs w:val="20"/>
        </w:rPr>
        <w:t xml:space="preserve"> </w:t>
      </w:r>
      <w:r w:rsidRPr="008877EF">
        <w:rPr>
          <w:rFonts w:eastAsia="Times New Roman" w:cs="Times New Roman"/>
          <w:sz w:val="20"/>
          <w:szCs w:val="20"/>
        </w:rPr>
        <w:t>of a</w:t>
      </w:r>
      <w:r w:rsidRPr="008877EF">
        <w:rPr>
          <w:rFonts w:eastAsia="Times New Roman" w:cs="Times New Roman"/>
          <w:spacing w:val="46"/>
          <w:sz w:val="20"/>
          <w:szCs w:val="20"/>
        </w:rPr>
        <w:t xml:space="preserve"> </w:t>
      </w:r>
      <w:r w:rsidRPr="008877EF">
        <w:rPr>
          <w:rFonts w:eastAsia="Times New Roman" w:cs="Times New Roman"/>
          <w:sz w:val="20"/>
          <w:szCs w:val="20"/>
        </w:rPr>
        <w:t>nation</w:t>
      </w:r>
      <w:r w:rsidRPr="008877EF">
        <w:rPr>
          <w:rFonts w:eastAsia="Times New Roman" w:cs="Times New Roman"/>
          <w:spacing w:val="15"/>
          <w:sz w:val="20"/>
          <w:szCs w:val="20"/>
        </w:rPr>
        <w:t xml:space="preserve"> </w:t>
      </w:r>
      <w:r w:rsidRPr="008877EF">
        <w:rPr>
          <w:rFonts w:eastAsia="Times New Roman" w:cs="Times New Roman"/>
          <w:sz w:val="20"/>
          <w:szCs w:val="20"/>
        </w:rPr>
        <w:t>which</w:t>
      </w:r>
      <w:r w:rsidRPr="008877EF">
        <w:rPr>
          <w:rFonts w:eastAsia="Times New Roman" w:cs="Times New Roman"/>
          <w:spacing w:val="16"/>
          <w:sz w:val="20"/>
          <w:szCs w:val="20"/>
        </w:rPr>
        <w:t xml:space="preserve"> </w:t>
      </w:r>
      <w:r w:rsidRPr="008877EF">
        <w:rPr>
          <w:rFonts w:eastAsia="Times New Roman" w:cs="Times New Roman"/>
          <w:sz w:val="20"/>
          <w:szCs w:val="20"/>
        </w:rPr>
        <w:t>has</w:t>
      </w:r>
      <w:r w:rsidRPr="008877EF">
        <w:rPr>
          <w:rFonts w:eastAsia="Times New Roman" w:cs="Times New Roman"/>
          <w:w w:val="101"/>
          <w:sz w:val="20"/>
          <w:szCs w:val="20"/>
        </w:rPr>
        <w:t xml:space="preserve"> </w:t>
      </w:r>
      <w:r w:rsidRPr="008877EF">
        <w:rPr>
          <w:rFonts w:eastAsia="Times New Roman" w:cs="Times New Roman"/>
          <w:sz w:val="20"/>
          <w:szCs w:val="20"/>
        </w:rPr>
        <w:t>undertaken</w:t>
      </w:r>
      <w:r w:rsidRPr="008877EF">
        <w:rPr>
          <w:rFonts w:eastAsia="Times New Roman" w:cs="Times New Roman"/>
          <w:spacing w:val="44"/>
          <w:sz w:val="20"/>
          <w:szCs w:val="20"/>
        </w:rPr>
        <w:t xml:space="preserve"> </w:t>
      </w:r>
      <w:r w:rsidRPr="008877EF">
        <w:rPr>
          <w:rFonts w:eastAsia="Times New Roman" w:cs="Times New Roman"/>
          <w:sz w:val="20"/>
          <w:szCs w:val="20"/>
        </w:rPr>
        <w:t>to</w:t>
      </w:r>
      <w:r w:rsidRPr="008877EF">
        <w:rPr>
          <w:rFonts w:eastAsia="Times New Roman" w:cs="Times New Roman"/>
          <w:spacing w:val="29"/>
          <w:sz w:val="20"/>
          <w:szCs w:val="20"/>
        </w:rPr>
        <w:t xml:space="preserve"> </w:t>
      </w:r>
      <w:r w:rsidRPr="008877EF">
        <w:rPr>
          <w:rFonts w:eastAsia="Times New Roman" w:cs="Times New Roman"/>
          <w:sz w:val="20"/>
          <w:szCs w:val="20"/>
        </w:rPr>
        <w:t>be</w:t>
      </w:r>
      <w:r w:rsidRPr="008877EF">
        <w:rPr>
          <w:rFonts w:eastAsia="Times New Roman" w:cs="Times New Roman"/>
          <w:spacing w:val="34"/>
          <w:sz w:val="20"/>
          <w:szCs w:val="20"/>
        </w:rPr>
        <w:t xml:space="preserve"> </w:t>
      </w:r>
      <w:r w:rsidRPr="008877EF">
        <w:rPr>
          <w:rFonts w:eastAsia="Times New Roman" w:cs="Times New Roman"/>
          <w:sz w:val="20"/>
          <w:szCs w:val="20"/>
        </w:rPr>
        <w:t>the</w:t>
      </w:r>
      <w:r w:rsidRPr="008877EF">
        <w:rPr>
          <w:rFonts w:eastAsia="Times New Roman" w:cs="Times New Roman"/>
          <w:spacing w:val="38"/>
          <w:sz w:val="20"/>
          <w:szCs w:val="20"/>
        </w:rPr>
        <w:t xml:space="preserve"> </w:t>
      </w:r>
      <w:r w:rsidRPr="008877EF">
        <w:rPr>
          <w:rFonts w:eastAsia="Times New Roman" w:cs="Times New Roman"/>
          <w:sz w:val="20"/>
          <w:szCs w:val="20"/>
        </w:rPr>
        <w:t>refuge</w:t>
      </w:r>
      <w:r w:rsidRPr="008877EF">
        <w:rPr>
          <w:rFonts w:eastAsia="Times New Roman" w:cs="Times New Roman"/>
          <w:spacing w:val="44"/>
          <w:sz w:val="20"/>
          <w:szCs w:val="20"/>
        </w:rPr>
        <w:t xml:space="preserve"> </w:t>
      </w:r>
      <w:r w:rsidRPr="008877EF">
        <w:rPr>
          <w:rFonts w:eastAsia="Times New Roman" w:cs="Times New Roman"/>
          <w:sz w:val="20"/>
          <w:szCs w:val="20"/>
        </w:rPr>
        <w:t>of</w:t>
      </w:r>
      <w:r w:rsidRPr="008877EF">
        <w:rPr>
          <w:rFonts w:eastAsia="Times New Roman" w:cs="Times New Roman"/>
          <w:spacing w:val="23"/>
          <w:sz w:val="20"/>
          <w:szCs w:val="20"/>
        </w:rPr>
        <w:t xml:space="preserve"> </w:t>
      </w:r>
      <w:r w:rsidRPr="008877EF">
        <w:rPr>
          <w:rFonts w:eastAsia="Times New Roman" w:cs="Times New Roman"/>
          <w:sz w:val="20"/>
          <w:szCs w:val="20"/>
        </w:rPr>
        <w:t>liberty</w:t>
      </w:r>
      <w:r w:rsidRPr="008877EF">
        <w:rPr>
          <w:rFonts w:eastAsia="Times New Roman" w:cs="Times New Roman"/>
          <w:spacing w:val="36"/>
          <w:sz w:val="20"/>
          <w:szCs w:val="20"/>
        </w:rPr>
        <w:t xml:space="preserve"> </w:t>
      </w:r>
      <w:r w:rsidRPr="008877EF">
        <w:rPr>
          <w:rFonts w:eastAsia="Times New Roman" w:cs="Times New Roman"/>
          <w:sz w:val="20"/>
          <w:szCs w:val="20"/>
        </w:rPr>
        <w:t>are</w:t>
      </w:r>
      <w:r w:rsidRPr="008877EF">
        <w:rPr>
          <w:rFonts w:eastAsia="Times New Roman" w:cs="Times New Roman"/>
          <w:spacing w:val="31"/>
          <w:sz w:val="20"/>
          <w:szCs w:val="20"/>
        </w:rPr>
        <w:t xml:space="preserve"> </w:t>
      </w:r>
      <w:r w:rsidRPr="008877EF">
        <w:rPr>
          <w:rFonts w:eastAsia="Times New Roman" w:cs="Times New Roman"/>
          <w:sz w:val="20"/>
          <w:szCs w:val="20"/>
        </w:rPr>
        <w:t>slaves,</w:t>
      </w:r>
      <w:r w:rsidRPr="008877EF">
        <w:rPr>
          <w:rFonts w:eastAsia="Times New Roman" w:cs="Times New Roman"/>
          <w:spacing w:val="28"/>
          <w:sz w:val="20"/>
          <w:szCs w:val="20"/>
        </w:rPr>
        <w:t xml:space="preserve"> </w:t>
      </w:r>
      <w:r w:rsidRPr="008877EF">
        <w:rPr>
          <w:rFonts w:eastAsia="Times New Roman" w:cs="Times New Roman"/>
          <w:sz w:val="20"/>
          <w:szCs w:val="20"/>
        </w:rPr>
        <w:t>and</w:t>
      </w:r>
      <w:r w:rsidRPr="008877EF">
        <w:rPr>
          <w:rFonts w:eastAsia="Times New Roman" w:cs="Times New Roman"/>
          <w:spacing w:val="29"/>
          <w:sz w:val="20"/>
          <w:szCs w:val="20"/>
        </w:rPr>
        <w:t xml:space="preserve"> </w:t>
      </w:r>
      <w:r w:rsidRPr="008877EF">
        <w:rPr>
          <w:rFonts w:eastAsia="Times New Roman" w:cs="Times New Roman"/>
          <w:sz w:val="20"/>
          <w:szCs w:val="20"/>
        </w:rPr>
        <w:t>a</w:t>
      </w:r>
      <w:r w:rsidRPr="008877EF">
        <w:rPr>
          <w:rFonts w:eastAsia="Times New Roman" w:cs="Times New Roman"/>
          <w:spacing w:val="30"/>
          <w:sz w:val="20"/>
          <w:szCs w:val="20"/>
        </w:rPr>
        <w:t xml:space="preserve"> </w:t>
      </w:r>
      <w:r w:rsidRPr="008877EF">
        <w:rPr>
          <w:rFonts w:eastAsia="Times New Roman" w:cs="Times New Roman"/>
          <w:sz w:val="20"/>
          <w:szCs w:val="20"/>
        </w:rPr>
        <w:t>whole</w:t>
      </w:r>
      <w:r w:rsidRPr="008877EF">
        <w:rPr>
          <w:rFonts w:eastAsia="Times New Roman" w:cs="Times New Roman"/>
          <w:spacing w:val="39"/>
          <w:sz w:val="20"/>
          <w:szCs w:val="20"/>
        </w:rPr>
        <w:t xml:space="preserve"> </w:t>
      </w:r>
      <w:r w:rsidRPr="008877EF">
        <w:rPr>
          <w:rFonts w:eastAsia="Times New Roman" w:cs="Times New Roman"/>
          <w:sz w:val="20"/>
          <w:szCs w:val="20"/>
        </w:rPr>
        <w:t>country</w:t>
      </w:r>
      <w:r w:rsidRPr="008877EF">
        <w:rPr>
          <w:rFonts w:eastAsia="Times New Roman" w:cs="Times New Roman"/>
          <w:spacing w:val="38"/>
          <w:sz w:val="20"/>
          <w:szCs w:val="20"/>
        </w:rPr>
        <w:t xml:space="preserve"> </w:t>
      </w:r>
      <w:r w:rsidRPr="008877EF">
        <w:rPr>
          <w:rFonts w:eastAsia="Times New Roman" w:cs="Times New Roman"/>
          <w:sz w:val="20"/>
          <w:szCs w:val="20"/>
        </w:rPr>
        <w:t>is</w:t>
      </w:r>
      <w:r w:rsidRPr="008877EF">
        <w:rPr>
          <w:rFonts w:eastAsia="Times New Roman" w:cs="Times New Roman"/>
          <w:w w:val="101"/>
          <w:sz w:val="20"/>
          <w:szCs w:val="20"/>
        </w:rPr>
        <w:t xml:space="preserve"> </w:t>
      </w:r>
      <w:r w:rsidRPr="008877EF">
        <w:rPr>
          <w:rFonts w:eastAsia="Times New Roman" w:cs="Times New Roman"/>
          <w:sz w:val="20"/>
          <w:szCs w:val="20"/>
        </w:rPr>
        <w:t>unjustly</w:t>
      </w:r>
      <w:r w:rsidRPr="008877EF">
        <w:rPr>
          <w:rFonts w:eastAsia="Times New Roman" w:cs="Times New Roman"/>
          <w:spacing w:val="34"/>
          <w:sz w:val="20"/>
          <w:szCs w:val="20"/>
        </w:rPr>
        <w:t xml:space="preserve"> </w:t>
      </w:r>
      <w:r w:rsidRPr="008877EF">
        <w:rPr>
          <w:rFonts w:eastAsia="Times New Roman" w:cs="Times New Roman"/>
          <w:sz w:val="20"/>
          <w:szCs w:val="20"/>
        </w:rPr>
        <w:t>overrun</w:t>
      </w:r>
      <w:r w:rsidRPr="008877EF">
        <w:rPr>
          <w:rFonts w:eastAsia="Times New Roman" w:cs="Times New Roman"/>
          <w:spacing w:val="28"/>
          <w:sz w:val="20"/>
          <w:szCs w:val="20"/>
        </w:rPr>
        <w:t xml:space="preserve"> </w:t>
      </w:r>
      <w:r w:rsidRPr="008877EF">
        <w:rPr>
          <w:rFonts w:eastAsia="Times New Roman" w:cs="Times New Roman"/>
          <w:sz w:val="20"/>
          <w:szCs w:val="20"/>
        </w:rPr>
        <w:t>and</w:t>
      </w:r>
      <w:r w:rsidRPr="008877EF">
        <w:rPr>
          <w:rFonts w:eastAsia="Times New Roman" w:cs="Times New Roman"/>
          <w:spacing w:val="15"/>
          <w:sz w:val="20"/>
          <w:szCs w:val="20"/>
        </w:rPr>
        <w:t xml:space="preserve"> </w:t>
      </w:r>
      <w:r w:rsidRPr="008877EF">
        <w:rPr>
          <w:rFonts w:eastAsia="Times New Roman" w:cs="Times New Roman"/>
          <w:sz w:val="20"/>
          <w:szCs w:val="20"/>
        </w:rPr>
        <w:t>conquered</w:t>
      </w:r>
      <w:r w:rsidRPr="008877EF">
        <w:rPr>
          <w:rFonts w:eastAsia="Times New Roman" w:cs="Times New Roman"/>
          <w:spacing w:val="30"/>
          <w:sz w:val="20"/>
          <w:szCs w:val="20"/>
        </w:rPr>
        <w:t xml:space="preserve"> </w:t>
      </w:r>
      <w:r w:rsidRPr="008877EF">
        <w:rPr>
          <w:rFonts w:eastAsia="Times New Roman" w:cs="Times New Roman"/>
          <w:sz w:val="20"/>
          <w:szCs w:val="20"/>
        </w:rPr>
        <w:t>by</w:t>
      </w:r>
      <w:r w:rsidRPr="008877EF">
        <w:rPr>
          <w:rFonts w:eastAsia="Times New Roman" w:cs="Times New Roman"/>
          <w:spacing w:val="27"/>
          <w:sz w:val="20"/>
          <w:szCs w:val="20"/>
        </w:rPr>
        <w:t xml:space="preserve"> </w:t>
      </w:r>
      <w:r w:rsidRPr="008877EF">
        <w:rPr>
          <w:rFonts w:eastAsia="Times New Roman" w:cs="Times New Roman"/>
          <w:sz w:val="20"/>
          <w:szCs w:val="20"/>
        </w:rPr>
        <w:t>a</w:t>
      </w:r>
      <w:r w:rsidRPr="008877EF">
        <w:rPr>
          <w:rFonts w:eastAsia="Times New Roman" w:cs="Times New Roman"/>
          <w:spacing w:val="16"/>
          <w:sz w:val="20"/>
          <w:szCs w:val="20"/>
        </w:rPr>
        <w:t xml:space="preserve"> </w:t>
      </w:r>
      <w:r w:rsidRPr="008877EF">
        <w:rPr>
          <w:rFonts w:eastAsia="Times New Roman" w:cs="Times New Roman"/>
          <w:sz w:val="20"/>
          <w:szCs w:val="20"/>
        </w:rPr>
        <w:t>foreign</w:t>
      </w:r>
      <w:r w:rsidRPr="008877EF">
        <w:rPr>
          <w:rFonts w:eastAsia="Times New Roman" w:cs="Times New Roman"/>
          <w:spacing w:val="27"/>
          <w:sz w:val="20"/>
          <w:szCs w:val="20"/>
        </w:rPr>
        <w:t xml:space="preserve"> </w:t>
      </w:r>
      <w:r w:rsidRPr="008877EF">
        <w:rPr>
          <w:rFonts w:eastAsia="Times New Roman" w:cs="Times New Roman"/>
          <w:sz w:val="20"/>
          <w:szCs w:val="20"/>
        </w:rPr>
        <w:t>army,</w:t>
      </w:r>
      <w:r w:rsidRPr="008877EF">
        <w:rPr>
          <w:rFonts w:eastAsia="Times New Roman" w:cs="Times New Roman"/>
          <w:spacing w:val="17"/>
          <w:sz w:val="20"/>
          <w:szCs w:val="20"/>
        </w:rPr>
        <w:t xml:space="preserve"> </w:t>
      </w:r>
      <w:r w:rsidRPr="008877EF">
        <w:rPr>
          <w:rFonts w:eastAsia="Times New Roman" w:cs="Times New Roman"/>
          <w:sz w:val="20"/>
          <w:szCs w:val="20"/>
        </w:rPr>
        <w:t>and</w:t>
      </w:r>
      <w:r w:rsidRPr="008877EF">
        <w:rPr>
          <w:rFonts w:eastAsia="Times New Roman" w:cs="Times New Roman"/>
          <w:spacing w:val="20"/>
          <w:sz w:val="20"/>
          <w:szCs w:val="20"/>
        </w:rPr>
        <w:t xml:space="preserve"> </w:t>
      </w:r>
      <w:r w:rsidRPr="008877EF">
        <w:rPr>
          <w:rFonts w:eastAsia="Times New Roman" w:cs="Times New Roman"/>
          <w:sz w:val="20"/>
          <w:szCs w:val="20"/>
        </w:rPr>
        <w:t>subjected</w:t>
      </w:r>
      <w:r w:rsidRPr="008877EF">
        <w:rPr>
          <w:rFonts w:eastAsia="Times New Roman" w:cs="Times New Roman"/>
          <w:spacing w:val="26"/>
          <w:sz w:val="20"/>
          <w:szCs w:val="20"/>
        </w:rPr>
        <w:t xml:space="preserve"> </w:t>
      </w:r>
      <w:r w:rsidRPr="008877EF">
        <w:rPr>
          <w:rFonts w:eastAsia="Times New Roman" w:cs="Times New Roman"/>
          <w:sz w:val="20"/>
          <w:szCs w:val="20"/>
        </w:rPr>
        <w:t>to</w:t>
      </w:r>
      <w:r w:rsidRPr="008877EF">
        <w:rPr>
          <w:rFonts w:eastAsia="Times New Roman" w:cs="Times New Roman"/>
          <w:w w:val="105"/>
          <w:sz w:val="20"/>
          <w:szCs w:val="20"/>
        </w:rPr>
        <w:t xml:space="preserve"> </w:t>
      </w:r>
      <w:r w:rsidRPr="008877EF">
        <w:rPr>
          <w:rFonts w:eastAsia="Times New Roman" w:cs="Times New Roman"/>
          <w:sz w:val="20"/>
          <w:szCs w:val="20"/>
        </w:rPr>
        <w:t>military</w:t>
      </w:r>
      <w:r w:rsidRPr="008877EF">
        <w:rPr>
          <w:rFonts w:eastAsia="Times New Roman" w:cs="Times New Roman"/>
          <w:spacing w:val="2"/>
          <w:sz w:val="20"/>
          <w:szCs w:val="20"/>
        </w:rPr>
        <w:t xml:space="preserve"> </w:t>
      </w:r>
      <w:r w:rsidRPr="008877EF">
        <w:rPr>
          <w:rFonts w:eastAsia="Times New Roman" w:cs="Times New Roman"/>
          <w:sz w:val="20"/>
          <w:szCs w:val="20"/>
        </w:rPr>
        <w:t>law,</w:t>
      </w:r>
      <w:r w:rsidRPr="008877EF">
        <w:rPr>
          <w:rFonts w:eastAsia="Times New Roman" w:cs="Times New Roman"/>
          <w:spacing w:val="32"/>
          <w:sz w:val="20"/>
          <w:szCs w:val="20"/>
        </w:rPr>
        <w:t xml:space="preserve"> </w:t>
      </w:r>
      <w:r w:rsidRPr="008877EF">
        <w:rPr>
          <w:rFonts w:eastAsia="Times New Roman" w:cs="Times New Roman"/>
          <w:sz w:val="20"/>
          <w:szCs w:val="20"/>
        </w:rPr>
        <w:t>I</w:t>
      </w:r>
      <w:r w:rsidRPr="008877EF">
        <w:rPr>
          <w:rFonts w:eastAsia="Times New Roman" w:cs="Times New Roman"/>
          <w:spacing w:val="35"/>
          <w:sz w:val="20"/>
          <w:szCs w:val="20"/>
        </w:rPr>
        <w:t xml:space="preserve"> </w:t>
      </w:r>
      <w:r w:rsidRPr="008877EF">
        <w:rPr>
          <w:rFonts w:eastAsia="Times New Roman" w:cs="Times New Roman"/>
          <w:sz w:val="20"/>
          <w:szCs w:val="20"/>
        </w:rPr>
        <w:t>think</w:t>
      </w:r>
      <w:r w:rsidRPr="008877EF">
        <w:rPr>
          <w:rFonts w:eastAsia="Times New Roman" w:cs="Times New Roman"/>
          <w:spacing w:val="47"/>
          <w:sz w:val="20"/>
          <w:szCs w:val="20"/>
        </w:rPr>
        <w:t xml:space="preserve"> </w:t>
      </w:r>
      <w:r w:rsidRPr="008877EF">
        <w:rPr>
          <w:rFonts w:eastAsia="Times New Roman" w:cs="Times New Roman"/>
          <w:sz w:val="20"/>
          <w:szCs w:val="20"/>
        </w:rPr>
        <w:t>that</w:t>
      </w:r>
      <w:r w:rsidRPr="008877EF">
        <w:rPr>
          <w:rFonts w:eastAsia="Times New Roman" w:cs="Times New Roman"/>
          <w:spacing w:val="38"/>
          <w:sz w:val="20"/>
          <w:szCs w:val="20"/>
        </w:rPr>
        <w:t xml:space="preserve"> </w:t>
      </w:r>
      <w:r w:rsidRPr="008877EF">
        <w:rPr>
          <w:rFonts w:eastAsia="Times New Roman" w:cs="Times New Roman"/>
          <w:sz w:val="20"/>
          <w:szCs w:val="20"/>
        </w:rPr>
        <w:t>it</w:t>
      </w:r>
      <w:r w:rsidRPr="008877EF">
        <w:rPr>
          <w:rFonts w:eastAsia="Times New Roman" w:cs="Times New Roman"/>
          <w:spacing w:val="30"/>
          <w:sz w:val="20"/>
          <w:szCs w:val="20"/>
        </w:rPr>
        <w:t xml:space="preserve"> </w:t>
      </w:r>
      <w:r w:rsidRPr="008877EF">
        <w:rPr>
          <w:rFonts w:eastAsia="Times New Roman" w:cs="Times New Roman"/>
          <w:sz w:val="20"/>
          <w:szCs w:val="20"/>
        </w:rPr>
        <w:t>is</w:t>
      </w:r>
      <w:r w:rsidRPr="008877EF">
        <w:rPr>
          <w:rFonts w:eastAsia="Times New Roman" w:cs="Times New Roman"/>
          <w:spacing w:val="33"/>
          <w:sz w:val="20"/>
          <w:szCs w:val="20"/>
        </w:rPr>
        <w:t xml:space="preserve"> </w:t>
      </w:r>
      <w:r w:rsidRPr="008877EF">
        <w:rPr>
          <w:rFonts w:eastAsia="Times New Roman" w:cs="Times New Roman"/>
          <w:sz w:val="20"/>
          <w:szCs w:val="20"/>
        </w:rPr>
        <w:t>not</w:t>
      </w:r>
      <w:r w:rsidRPr="008877EF">
        <w:rPr>
          <w:rFonts w:eastAsia="Times New Roman" w:cs="Times New Roman"/>
          <w:spacing w:val="39"/>
          <w:sz w:val="20"/>
          <w:szCs w:val="20"/>
        </w:rPr>
        <w:t xml:space="preserve"> </w:t>
      </w:r>
      <w:r w:rsidRPr="008877EF">
        <w:rPr>
          <w:rFonts w:eastAsia="Times New Roman" w:cs="Times New Roman"/>
          <w:sz w:val="20"/>
          <w:szCs w:val="20"/>
        </w:rPr>
        <w:t>too</w:t>
      </w:r>
      <w:r w:rsidRPr="008877EF">
        <w:rPr>
          <w:rFonts w:eastAsia="Times New Roman" w:cs="Times New Roman"/>
          <w:spacing w:val="40"/>
          <w:sz w:val="20"/>
          <w:szCs w:val="20"/>
        </w:rPr>
        <w:t xml:space="preserve"> </w:t>
      </w:r>
      <w:r w:rsidRPr="008877EF">
        <w:rPr>
          <w:rFonts w:eastAsia="Times New Roman" w:cs="Times New Roman"/>
          <w:sz w:val="20"/>
          <w:szCs w:val="20"/>
        </w:rPr>
        <w:t>soon</w:t>
      </w:r>
      <w:r w:rsidRPr="008877EF">
        <w:rPr>
          <w:rFonts w:eastAsia="Times New Roman" w:cs="Times New Roman"/>
          <w:spacing w:val="42"/>
          <w:sz w:val="20"/>
          <w:szCs w:val="20"/>
        </w:rPr>
        <w:t xml:space="preserve"> </w:t>
      </w:r>
      <w:r w:rsidRPr="008877EF">
        <w:rPr>
          <w:rFonts w:eastAsia="Times New Roman" w:cs="Times New Roman"/>
          <w:sz w:val="20"/>
          <w:szCs w:val="20"/>
        </w:rPr>
        <w:t>for</w:t>
      </w:r>
      <w:r w:rsidRPr="008877EF">
        <w:rPr>
          <w:rFonts w:eastAsia="Times New Roman" w:cs="Times New Roman"/>
          <w:spacing w:val="33"/>
          <w:sz w:val="20"/>
          <w:szCs w:val="20"/>
        </w:rPr>
        <w:t xml:space="preserve"> </w:t>
      </w:r>
      <w:r w:rsidRPr="008877EF">
        <w:rPr>
          <w:rFonts w:eastAsia="Times New Roman" w:cs="Times New Roman"/>
          <w:sz w:val="20"/>
          <w:szCs w:val="20"/>
        </w:rPr>
        <w:t>honest</w:t>
      </w:r>
      <w:r w:rsidRPr="008877EF">
        <w:rPr>
          <w:rFonts w:eastAsia="Times New Roman" w:cs="Times New Roman"/>
          <w:spacing w:val="49"/>
          <w:sz w:val="20"/>
          <w:szCs w:val="20"/>
        </w:rPr>
        <w:t xml:space="preserve"> </w:t>
      </w:r>
      <w:r w:rsidRPr="008877EF">
        <w:rPr>
          <w:rFonts w:eastAsia="Times New Roman" w:cs="Times New Roman"/>
          <w:sz w:val="20"/>
          <w:szCs w:val="20"/>
        </w:rPr>
        <w:t>men</w:t>
      </w:r>
      <w:r w:rsidRPr="008877EF">
        <w:rPr>
          <w:rFonts w:eastAsia="Times New Roman" w:cs="Times New Roman"/>
          <w:spacing w:val="43"/>
          <w:sz w:val="20"/>
          <w:szCs w:val="20"/>
        </w:rPr>
        <w:t xml:space="preserve"> </w:t>
      </w:r>
      <w:r w:rsidRPr="008877EF">
        <w:rPr>
          <w:rFonts w:eastAsia="Times New Roman" w:cs="Times New Roman"/>
          <w:sz w:val="20"/>
          <w:szCs w:val="20"/>
        </w:rPr>
        <w:t>to</w:t>
      </w:r>
      <w:r w:rsidRPr="008877EF">
        <w:rPr>
          <w:rFonts w:eastAsia="Times New Roman" w:cs="Times New Roman"/>
          <w:spacing w:val="38"/>
          <w:sz w:val="20"/>
          <w:szCs w:val="20"/>
        </w:rPr>
        <w:t xml:space="preserve"> </w:t>
      </w:r>
      <w:r w:rsidRPr="008877EF">
        <w:rPr>
          <w:rFonts w:eastAsia="Times New Roman" w:cs="Times New Roman"/>
          <w:sz w:val="20"/>
          <w:szCs w:val="20"/>
        </w:rPr>
        <w:t>rebel</w:t>
      </w:r>
      <w:r w:rsidRPr="008877EF">
        <w:rPr>
          <w:rFonts w:eastAsia="Times New Roman" w:cs="Times New Roman"/>
          <w:spacing w:val="33"/>
          <w:sz w:val="20"/>
          <w:szCs w:val="20"/>
        </w:rPr>
        <w:t xml:space="preserve"> </w:t>
      </w:r>
      <w:r w:rsidRPr="008877EF">
        <w:rPr>
          <w:rFonts w:eastAsia="Times New Roman" w:cs="Times New Roman"/>
          <w:sz w:val="20"/>
          <w:szCs w:val="20"/>
        </w:rPr>
        <w:t>and</w:t>
      </w:r>
      <w:r w:rsidRPr="008877EF">
        <w:rPr>
          <w:rFonts w:eastAsia="Times New Roman" w:cs="Times New Roman"/>
          <w:w w:val="107"/>
          <w:sz w:val="20"/>
          <w:szCs w:val="20"/>
        </w:rPr>
        <w:t xml:space="preserve"> </w:t>
      </w:r>
      <w:r w:rsidRPr="008877EF">
        <w:rPr>
          <w:rFonts w:eastAsia="Times New Roman" w:cs="Times New Roman"/>
          <w:sz w:val="20"/>
          <w:szCs w:val="20"/>
        </w:rPr>
        <w:t>revolutionize. What makes</w:t>
      </w:r>
      <w:r w:rsidRPr="008877EF">
        <w:rPr>
          <w:rFonts w:eastAsia="Times New Roman" w:cs="Times New Roman"/>
          <w:spacing w:val="38"/>
          <w:sz w:val="20"/>
          <w:szCs w:val="20"/>
        </w:rPr>
        <w:t xml:space="preserve"> </w:t>
      </w:r>
      <w:r w:rsidRPr="008877EF">
        <w:rPr>
          <w:rFonts w:eastAsia="Times New Roman" w:cs="Times New Roman"/>
          <w:sz w:val="20"/>
          <w:szCs w:val="20"/>
        </w:rPr>
        <w:t>this</w:t>
      </w:r>
      <w:r w:rsidRPr="008877EF">
        <w:rPr>
          <w:rFonts w:eastAsia="Times New Roman" w:cs="Times New Roman"/>
          <w:spacing w:val="26"/>
          <w:sz w:val="20"/>
          <w:szCs w:val="20"/>
        </w:rPr>
        <w:t xml:space="preserve"> </w:t>
      </w:r>
      <w:r w:rsidRPr="008877EF">
        <w:rPr>
          <w:rFonts w:eastAsia="Times New Roman" w:cs="Times New Roman"/>
          <w:sz w:val="20"/>
          <w:szCs w:val="20"/>
        </w:rPr>
        <w:t>duty</w:t>
      </w:r>
      <w:r w:rsidRPr="008877EF">
        <w:rPr>
          <w:rFonts w:eastAsia="Times New Roman" w:cs="Times New Roman"/>
          <w:spacing w:val="36"/>
          <w:sz w:val="20"/>
          <w:szCs w:val="20"/>
        </w:rPr>
        <w:t xml:space="preserve"> </w:t>
      </w:r>
      <w:r w:rsidRPr="008877EF">
        <w:rPr>
          <w:rFonts w:eastAsia="Times New Roman" w:cs="Times New Roman"/>
          <w:sz w:val="20"/>
          <w:szCs w:val="20"/>
        </w:rPr>
        <w:t>the</w:t>
      </w:r>
      <w:r w:rsidRPr="008877EF">
        <w:rPr>
          <w:rFonts w:eastAsia="Times New Roman" w:cs="Times New Roman"/>
          <w:spacing w:val="38"/>
          <w:sz w:val="20"/>
          <w:szCs w:val="20"/>
        </w:rPr>
        <w:t xml:space="preserve"> </w:t>
      </w:r>
      <w:r w:rsidRPr="008877EF">
        <w:rPr>
          <w:rFonts w:eastAsia="Times New Roman" w:cs="Times New Roman"/>
          <w:sz w:val="20"/>
          <w:szCs w:val="20"/>
        </w:rPr>
        <w:t>more</w:t>
      </w:r>
      <w:r w:rsidRPr="008877EF">
        <w:rPr>
          <w:rFonts w:eastAsia="Times New Roman" w:cs="Times New Roman"/>
          <w:spacing w:val="44"/>
          <w:sz w:val="20"/>
          <w:szCs w:val="20"/>
        </w:rPr>
        <w:t xml:space="preserve"> </w:t>
      </w:r>
      <w:r w:rsidRPr="008877EF">
        <w:rPr>
          <w:rFonts w:eastAsia="Times New Roman" w:cs="Times New Roman"/>
          <w:sz w:val="20"/>
          <w:szCs w:val="20"/>
        </w:rPr>
        <w:t>urgent</w:t>
      </w:r>
      <w:r w:rsidRPr="008877EF">
        <w:rPr>
          <w:rFonts w:eastAsia="Times New Roman" w:cs="Times New Roman"/>
          <w:spacing w:val="48"/>
          <w:sz w:val="20"/>
          <w:szCs w:val="20"/>
        </w:rPr>
        <w:t xml:space="preserve"> </w:t>
      </w:r>
      <w:r w:rsidRPr="008877EF">
        <w:rPr>
          <w:rFonts w:eastAsia="Times New Roman" w:cs="Times New Roman"/>
          <w:sz w:val="20"/>
          <w:szCs w:val="20"/>
        </w:rPr>
        <w:t>is</w:t>
      </w:r>
      <w:r w:rsidRPr="008877EF">
        <w:rPr>
          <w:rFonts w:eastAsia="Times New Roman" w:cs="Times New Roman"/>
          <w:spacing w:val="20"/>
          <w:sz w:val="20"/>
          <w:szCs w:val="20"/>
        </w:rPr>
        <w:t xml:space="preserve"> </w:t>
      </w:r>
      <w:r w:rsidRPr="008877EF">
        <w:rPr>
          <w:rFonts w:eastAsia="Times New Roman" w:cs="Times New Roman"/>
          <w:sz w:val="20"/>
          <w:szCs w:val="20"/>
        </w:rPr>
        <w:t>the</w:t>
      </w:r>
      <w:r w:rsidRPr="008877EF">
        <w:rPr>
          <w:rFonts w:eastAsia="Times New Roman" w:cs="Times New Roman"/>
          <w:spacing w:val="38"/>
          <w:sz w:val="20"/>
          <w:szCs w:val="20"/>
        </w:rPr>
        <w:t xml:space="preserve"> </w:t>
      </w:r>
      <w:r w:rsidRPr="008877EF">
        <w:rPr>
          <w:rFonts w:eastAsia="Times New Roman" w:cs="Times New Roman"/>
          <w:sz w:val="20"/>
          <w:szCs w:val="20"/>
        </w:rPr>
        <w:t>faci,</w:t>
      </w:r>
      <w:r w:rsidRPr="008877EF">
        <w:rPr>
          <w:rFonts w:eastAsia="Times New Roman" w:cs="Times New Roman"/>
          <w:spacing w:val="-12"/>
          <w:sz w:val="20"/>
          <w:szCs w:val="20"/>
        </w:rPr>
        <w:t xml:space="preserve"> </w:t>
      </w:r>
      <w:r w:rsidRPr="008877EF">
        <w:rPr>
          <w:rFonts w:eastAsia="Times New Roman" w:cs="Times New Roman"/>
          <w:sz w:val="20"/>
          <w:szCs w:val="20"/>
        </w:rPr>
        <w:t>that</w:t>
      </w:r>
      <w:r w:rsidRPr="008877EF">
        <w:rPr>
          <w:rFonts w:eastAsia="Times New Roman" w:cs="Times New Roman"/>
          <w:spacing w:val="39"/>
          <w:sz w:val="20"/>
          <w:szCs w:val="20"/>
        </w:rPr>
        <w:t xml:space="preserve"> </w:t>
      </w:r>
      <w:r w:rsidRPr="008877EF">
        <w:rPr>
          <w:rFonts w:eastAsia="Times New Roman" w:cs="Times New Roman"/>
          <w:sz w:val="20"/>
          <w:szCs w:val="20"/>
        </w:rPr>
        <w:t>the</w:t>
      </w:r>
      <w:r w:rsidRPr="008877EF">
        <w:rPr>
          <w:rFonts w:eastAsia="Times New Roman" w:cs="Times New Roman"/>
          <w:w w:val="104"/>
          <w:sz w:val="20"/>
          <w:szCs w:val="20"/>
        </w:rPr>
        <w:t xml:space="preserve"> </w:t>
      </w:r>
      <w:r w:rsidRPr="008877EF">
        <w:rPr>
          <w:rFonts w:eastAsia="Times New Roman" w:cs="Times New Roman"/>
          <w:sz w:val="20"/>
          <w:szCs w:val="20"/>
        </w:rPr>
        <w:t xml:space="preserve">country </w:t>
      </w:r>
      <w:r w:rsidRPr="008877EF">
        <w:rPr>
          <w:rFonts w:eastAsia="Times New Roman" w:cs="Times New Roman"/>
          <w:spacing w:val="2"/>
          <w:sz w:val="20"/>
          <w:szCs w:val="20"/>
        </w:rPr>
        <w:t xml:space="preserve"> </w:t>
      </w:r>
      <w:r w:rsidRPr="008877EF">
        <w:rPr>
          <w:rFonts w:eastAsia="Times New Roman" w:cs="Times New Roman"/>
          <w:sz w:val="20"/>
          <w:szCs w:val="20"/>
        </w:rPr>
        <w:t>so</w:t>
      </w:r>
      <w:r w:rsidRPr="008877EF">
        <w:rPr>
          <w:rFonts w:eastAsia="Times New Roman" w:cs="Times New Roman"/>
          <w:spacing w:val="35"/>
          <w:sz w:val="20"/>
          <w:szCs w:val="20"/>
        </w:rPr>
        <w:t xml:space="preserve"> </w:t>
      </w:r>
      <w:r w:rsidRPr="008877EF">
        <w:rPr>
          <w:rFonts w:eastAsia="Times New Roman" w:cs="Times New Roman"/>
          <w:sz w:val="20"/>
          <w:szCs w:val="20"/>
        </w:rPr>
        <w:t xml:space="preserve">overrun </w:t>
      </w:r>
      <w:r w:rsidRPr="008877EF">
        <w:rPr>
          <w:rFonts w:eastAsia="Times New Roman" w:cs="Times New Roman"/>
          <w:spacing w:val="6"/>
          <w:sz w:val="20"/>
          <w:szCs w:val="20"/>
        </w:rPr>
        <w:t xml:space="preserve"> </w:t>
      </w:r>
      <w:r w:rsidRPr="008877EF">
        <w:rPr>
          <w:rFonts w:eastAsia="Times New Roman" w:cs="Times New Roman"/>
          <w:sz w:val="20"/>
          <w:szCs w:val="20"/>
        </w:rPr>
        <w:t>is</w:t>
      </w:r>
      <w:r w:rsidRPr="008877EF">
        <w:rPr>
          <w:rFonts w:eastAsia="Times New Roman" w:cs="Times New Roman"/>
          <w:spacing w:val="37"/>
          <w:sz w:val="20"/>
          <w:szCs w:val="20"/>
        </w:rPr>
        <w:t xml:space="preserve"> </w:t>
      </w:r>
      <w:r w:rsidRPr="008877EF">
        <w:rPr>
          <w:rFonts w:eastAsia="Times New Roman" w:cs="Times New Roman"/>
          <w:sz w:val="20"/>
          <w:szCs w:val="20"/>
        </w:rPr>
        <w:t xml:space="preserve">not </w:t>
      </w:r>
      <w:r w:rsidRPr="008877EF">
        <w:rPr>
          <w:rFonts w:eastAsia="Times New Roman" w:cs="Times New Roman"/>
          <w:spacing w:val="5"/>
          <w:sz w:val="20"/>
          <w:szCs w:val="20"/>
        </w:rPr>
        <w:t xml:space="preserve"> </w:t>
      </w:r>
      <w:r w:rsidRPr="008877EF">
        <w:rPr>
          <w:rFonts w:eastAsia="Times New Roman" w:cs="Times New Roman"/>
          <w:sz w:val="20"/>
          <w:szCs w:val="20"/>
        </w:rPr>
        <w:t>our</w:t>
      </w:r>
      <w:r w:rsidRPr="008877EF">
        <w:rPr>
          <w:rFonts w:eastAsia="Times New Roman" w:cs="Times New Roman"/>
          <w:spacing w:val="44"/>
          <w:sz w:val="20"/>
          <w:szCs w:val="20"/>
        </w:rPr>
        <w:t xml:space="preserve"> </w:t>
      </w:r>
      <w:r w:rsidRPr="008877EF">
        <w:rPr>
          <w:rFonts w:eastAsia="Times New Roman" w:cs="Times New Roman"/>
          <w:sz w:val="20"/>
          <w:szCs w:val="20"/>
        </w:rPr>
        <w:t>own,</w:t>
      </w:r>
      <w:r w:rsidRPr="008877EF">
        <w:rPr>
          <w:rFonts w:eastAsia="Times New Roman" w:cs="Times New Roman"/>
          <w:spacing w:val="39"/>
          <w:sz w:val="20"/>
          <w:szCs w:val="20"/>
        </w:rPr>
        <w:t xml:space="preserve"> </w:t>
      </w:r>
      <w:r w:rsidRPr="008877EF">
        <w:rPr>
          <w:rFonts w:eastAsia="Times New Roman" w:cs="Times New Roman"/>
          <w:sz w:val="20"/>
          <w:szCs w:val="20"/>
        </w:rPr>
        <w:t xml:space="preserve">but </w:t>
      </w:r>
      <w:r w:rsidRPr="008877EF">
        <w:rPr>
          <w:rFonts w:eastAsia="Times New Roman" w:cs="Times New Roman"/>
          <w:spacing w:val="8"/>
          <w:sz w:val="20"/>
          <w:szCs w:val="20"/>
        </w:rPr>
        <w:t xml:space="preserve"> </w:t>
      </w:r>
      <w:r w:rsidRPr="008877EF">
        <w:rPr>
          <w:rFonts w:eastAsia="Times New Roman" w:cs="Times New Roman"/>
          <w:sz w:val="20"/>
          <w:szCs w:val="20"/>
        </w:rPr>
        <w:t>ours</w:t>
      </w:r>
      <w:r w:rsidRPr="008877EF">
        <w:rPr>
          <w:rFonts w:eastAsia="Times New Roman" w:cs="Times New Roman"/>
          <w:spacing w:val="41"/>
          <w:sz w:val="20"/>
          <w:szCs w:val="20"/>
        </w:rPr>
        <w:t xml:space="preserve"> </w:t>
      </w:r>
      <w:r w:rsidRPr="008877EF">
        <w:rPr>
          <w:rFonts w:eastAsia="Times New Roman" w:cs="Times New Roman"/>
          <w:sz w:val="20"/>
          <w:szCs w:val="20"/>
        </w:rPr>
        <w:t>is</w:t>
      </w:r>
      <w:r w:rsidRPr="008877EF">
        <w:rPr>
          <w:rFonts w:eastAsia="Times New Roman" w:cs="Times New Roman"/>
          <w:spacing w:val="38"/>
          <w:sz w:val="20"/>
          <w:szCs w:val="20"/>
        </w:rPr>
        <w:t xml:space="preserve"> </w:t>
      </w:r>
      <w:r w:rsidRPr="008877EF">
        <w:rPr>
          <w:rFonts w:eastAsia="Times New Roman" w:cs="Times New Roman"/>
          <w:sz w:val="20"/>
          <w:szCs w:val="20"/>
        </w:rPr>
        <w:t>the</w:t>
      </w:r>
      <w:r w:rsidRPr="008877EF">
        <w:rPr>
          <w:rFonts w:eastAsia="Times New Roman" w:cs="Times New Roman"/>
          <w:spacing w:val="47"/>
          <w:sz w:val="20"/>
          <w:szCs w:val="20"/>
        </w:rPr>
        <w:t xml:space="preserve"> </w:t>
      </w:r>
      <w:r w:rsidRPr="008877EF">
        <w:rPr>
          <w:rFonts w:eastAsia="Times New Roman" w:cs="Times New Roman"/>
          <w:sz w:val="20"/>
          <w:szCs w:val="20"/>
        </w:rPr>
        <w:t>invading</w:t>
      </w:r>
      <w:r w:rsidRPr="008877EF">
        <w:rPr>
          <w:rFonts w:eastAsia="Times New Roman" w:cs="Times New Roman"/>
          <w:spacing w:val="47"/>
          <w:sz w:val="20"/>
          <w:szCs w:val="20"/>
        </w:rPr>
        <w:t xml:space="preserve"> </w:t>
      </w:r>
      <w:r w:rsidRPr="008877EF">
        <w:rPr>
          <w:rFonts w:eastAsia="Times New Roman" w:cs="Times New Roman"/>
          <w:sz w:val="20"/>
          <w:szCs w:val="20"/>
        </w:rPr>
        <w:t>army.</w:t>
      </w:r>
    </w:p>
    <w:p w:rsidR="00860151" w:rsidRPr="008877EF" w:rsidRDefault="00860151" w:rsidP="00126E0F">
      <w:pPr>
        <w:spacing w:before="2" w:line="110" w:lineRule="exact"/>
        <w:rPr>
          <w:sz w:val="20"/>
          <w:szCs w:val="20"/>
        </w:rPr>
      </w:pPr>
    </w:p>
    <w:p w:rsidR="00860151" w:rsidRPr="008877EF" w:rsidRDefault="00E31ABA" w:rsidP="00126E0F">
      <w:pPr>
        <w:spacing w:line="220" w:lineRule="exact"/>
        <w:ind w:left="145" w:firstLine="335"/>
        <w:rPr>
          <w:rFonts w:eastAsia="Times New Roman" w:cs="Times New Roman"/>
          <w:sz w:val="20"/>
          <w:szCs w:val="20"/>
        </w:rPr>
      </w:pPr>
      <w:r>
        <w:rPr>
          <w:noProof/>
          <w:sz w:val="20"/>
          <w:szCs w:val="20"/>
        </w:rPr>
        <mc:AlternateContent>
          <mc:Choice Requires="wps">
            <w:drawing>
              <wp:anchor distT="0" distB="0" distL="114300" distR="114300" simplePos="0" relativeHeight="251796480" behindDoc="0" locked="0" layoutInCell="1" allowOverlap="1">
                <wp:simplePos x="0" y="0"/>
                <wp:positionH relativeFrom="column">
                  <wp:posOffset>1259205</wp:posOffset>
                </wp:positionH>
                <wp:positionV relativeFrom="paragraph">
                  <wp:posOffset>538480</wp:posOffset>
                </wp:positionV>
                <wp:extent cx="532765" cy="230505"/>
                <wp:effectExtent l="13970" t="13970" r="5715" b="12700"/>
                <wp:wrapNone/>
                <wp:docPr id="680" name="Text Box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0" o:spid="_x0000_s1106" type="#_x0000_t202" style="position:absolute;left:0;text-align:left;margin-left:99.15pt;margin-top:42.4pt;width:41.95pt;height:18.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">
                <v:textbox>
                  <w:txbxContent>
                    <w:p w:rsidR="007B1256" w:rsidRDefault="007B1256" w:rsidP="007B1256">
                      <w:pPr>
                        <w:jc w:val="center"/>
                      </w:pPr>
                      <w:r>
                        <w:t>55</w:t>
                      </w:r>
                    </w:p>
                  </w:txbxContent>
                </v:textbox>
              </v:shape>
            </w:pict>
          </mc:Fallback>
        </mc:AlternateContent>
      </w:r>
      <w:r w:rsidR="00860151" w:rsidRPr="008877EF">
        <w:rPr>
          <w:rFonts w:eastAsia="Times New Roman" w:cs="Times New Roman"/>
          <w:sz w:val="20"/>
          <w:szCs w:val="20"/>
        </w:rPr>
        <w:t>All</w:t>
      </w:r>
      <w:r w:rsidR="00860151" w:rsidRPr="008877EF">
        <w:rPr>
          <w:rFonts w:eastAsia="Times New Roman" w:cs="Times New Roman"/>
          <w:spacing w:val="33"/>
          <w:sz w:val="20"/>
          <w:szCs w:val="20"/>
        </w:rPr>
        <w:t xml:space="preserve"> </w:t>
      </w:r>
      <w:r w:rsidR="00860151" w:rsidRPr="008877EF">
        <w:rPr>
          <w:rFonts w:eastAsia="Times New Roman" w:cs="Times New Roman"/>
          <w:sz w:val="20"/>
          <w:szCs w:val="20"/>
        </w:rPr>
        <w:t>voting</w:t>
      </w:r>
      <w:r w:rsidR="00860151" w:rsidRPr="008877EF">
        <w:rPr>
          <w:rFonts w:eastAsia="Times New Roman" w:cs="Times New Roman"/>
          <w:spacing w:val="39"/>
          <w:sz w:val="20"/>
          <w:szCs w:val="20"/>
        </w:rPr>
        <w:t xml:space="preserve"> </w:t>
      </w:r>
      <w:r w:rsidR="00860151" w:rsidRPr="008877EF">
        <w:rPr>
          <w:rFonts w:eastAsia="Times New Roman" w:cs="Times New Roman"/>
          <w:sz w:val="20"/>
          <w:szCs w:val="20"/>
        </w:rPr>
        <w:t>is</w:t>
      </w:r>
      <w:r w:rsidR="00860151" w:rsidRPr="008877EF">
        <w:rPr>
          <w:rFonts w:eastAsia="Times New Roman" w:cs="Times New Roman"/>
          <w:spacing w:val="18"/>
          <w:sz w:val="20"/>
          <w:szCs w:val="20"/>
        </w:rPr>
        <w:t xml:space="preserve"> </w:t>
      </w:r>
      <w:r w:rsidR="00860151" w:rsidRPr="008877EF">
        <w:rPr>
          <w:rFonts w:eastAsia="Times New Roman" w:cs="Times New Roman"/>
          <w:sz w:val="20"/>
          <w:szCs w:val="20"/>
        </w:rPr>
        <w:t>a</w:t>
      </w:r>
      <w:r w:rsidR="00860151" w:rsidRPr="008877EF">
        <w:rPr>
          <w:rFonts w:eastAsia="Times New Roman" w:cs="Times New Roman"/>
          <w:spacing w:val="28"/>
          <w:sz w:val="20"/>
          <w:szCs w:val="20"/>
        </w:rPr>
        <w:t xml:space="preserve"> </w:t>
      </w:r>
      <w:r w:rsidR="00860151" w:rsidRPr="008877EF">
        <w:rPr>
          <w:rFonts w:eastAsia="Times New Roman" w:cs="Times New Roman"/>
          <w:sz w:val="20"/>
          <w:szCs w:val="20"/>
        </w:rPr>
        <w:t>sort</w:t>
      </w:r>
      <w:r w:rsidR="00860151" w:rsidRPr="008877EF">
        <w:rPr>
          <w:rFonts w:eastAsia="Times New Roman" w:cs="Times New Roman"/>
          <w:spacing w:val="31"/>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23"/>
          <w:sz w:val="20"/>
          <w:szCs w:val="20"/>
        </w:rPr>
        <w:t xml:space="preserve"> </w:t>
      </w:r>
      <w:r w:rsidR="00860151" w:rsidRPr="008877EF">
        <w:rPr>
          <w:rFonts w:eastAsia="Times New Roman" w:cs="Times New Roman"/>
          <w:sz w:val="20"/>
          <w:szCs w:val="20"/>
        </w:rPr>
        <w:t>gaming,</w:t>
      </w:r>
      <w:r w:rsidR="00860151" w:rsidRPr="008877EF">
        <w:rPr>
          <w:rFonts w:eastAsia="Times New Roman" w:cs="Times New Roman"/>
          <w:spacing w:val="37"/>
          <w:sz w:val="20"/>
          <w:szCs w:val="20"/>
        </w:rPr>
        <w:t xml:space="preserve"> </w:t>
      </w:r>
      <w:r w:rsidR="00860151" w:rsidRPr="008877EF">
        <w:rPr>
          <w:rFonts w:eastAsia="Times New Roman" w:cs="Times New Roman"/>
          <w:sz w:val="20"/>
          <w:szCs w:val="20"/>
        </w:rPr>
        <w:t>like</w:t>
      </w:r>
      <w:r w:rsidR="00860151" w:rsidRPr="008877EF">
        <w:rPr>
          <w:rFonts w:eastAsia="Times New Roman" w:cs="Times New Roman"/>
          <w:spacing w:val="24"/>
          <w:sz w:val="20"/>
          <w:szCs w:val="20"/>
        </w:rPr>
        <w:t xml:space="preserve"> </w:t>
      </w:r>
      <w:r w:rsidR="00860151" w:rsidRPr="008877EF">
        <w:rPr>
          <w:rFonts w:eastAsia="Times New Roman" w:cs="Times New Roman"/>
          <w:sz w:val="20"/>
          <w:szCs w:val="20"/>
        </w:rPr>
        <w:t>checkers</w:t>
      </w:r>
      <w:r w:rsidR="00860151" w:rsidRPr="008877EF">
        <w:rPr>
          <w:rFonts w:eastAsia="Times New Roman" w:cs="Times New Roman"/>
          <w:spacing w:val="41"/>
          <w:sz w:val="20"/>
          <w:szCs w:val="20"/>
        </w:rPr>
        <w:t xml:space="preserve"> </w:t>
      </w:r>
      <w:r w:rsidR="00860151" w:rsidRPr="008877EF">
        <w:rPr>
          <w:rFonts w:eastAsia="Times New Roman" w:cs="Times New Roman"/>
          <w:sz w:val="20"/>
          <w:szCs w:val="20"/>
        </w:rPr>
        <w:t>or</w:t>
      </w:r>
      <w:r w:rsidR="00860151" w:rsidRPr="008877EF">
        <w:rPr>
          <w:rFonts w:eastAsia="Times New Roman" w:cs="Times New Roman"/>
          <w:spacing w:val="22"/>
          <w:sz w:val="20"/>
          <w:szCs w:val="20"/>
        </w:rPr>
        <w:t xml:space="preserve"> </w:t>
      </w:r>
      <w:r w:rsidR="00860151" w:rsidRPr="008877EF">
        <w:rPr>
          <w:rFonts w:eastAsia="Times New Roman" w:cs="Times New Roman"/>
          <w:sz w:val="20"/>
          <w:szCs w:val="20"/>
        </w:rPr>
        <w:t>backgammon,</w:t>
      </w:r>
      <w:r w:rsidR="00860151" w:rsidRPr="008877EF">
        <w:rPr>
          <w:rFonts w:eastAsia="Times New Roman" w:cs="Times New Roman"/>
          <w:spacing w:val="49"/>
          <w:sz w:val="20"/>
          <w:szCs w:val="20"/>
        </w:rPr>
        <w:t xml:space="preserve"> </w:t>
      </w:r>
      <w:r w:rsidR="00860151" w:rsidRPr="008877EF">
        <w:rPr>
          <w:rFonts w:eastAsia="Times New Roman" w:cs="Times New Roman"/>
          <w:sz w:val="20"/>
          <w:szCs w:val="20"/>
        </w:rPr>
        <w:t>with</w:t>
      </w:r>
      <w:r w:rsidR="00860151" w:rsidRPr="008877EF">
        <w:rPr>
          <w:rFonts w:eastAsia="Times New Roman" w:cs="Times New Roman"/>
          <w:spacing w:val="43"/>
          <w:sz w:val="20"/>
          <w:szCs w:val="20"/>
        </w:rPr>
        <w:t xml:space="preserve"> </w:t>
      </w:r>
      <w:r w:rsidR="00860151" w:rsidRPr="008877EF">
        <w:rPr>
          <w:rFonts w:eastAsia="Times New Roman" w:cs="Times New Roman"/>
          <w:sz w:val="20"/>
          <w:szCs w:val="20"/>
        </w:rPr>
        <w:t>a</w:t>
      </w:r>
      <w:r w:rsidR="00860151" w:rsidRPr="008877EF">
        <w:rPr>
          <w:rFonts w:eastAsia="Times New Roman" w:cs="Times New Roman"/>
          <w:w w:val="103"/>
          <w:sz w:val="20"/>
          <w:szCs w:val="20"/>
        </w:rPr>
        <w:t xml:space="preserve"> </w:t>
      </w:r>
      <w:r w:rsidR="00860151" w:rsidRPr="008877EF">
        <w:rPr>
          <w:rFonts w:eastAsia="Times New Roman" w:cs="Times New Roman"/>
          <w:sz w:val="20"/>
          <w:szCs w:val="20"/>
        </w:rPr>
        <w:t>slight</w:t>
      </w:r>
      <w:r w:rsidR="00860151" w:rsidRPr="008877EF">
        <w:rPr>
          <w:rFonts w:eastAsia="Times New Roman" w:cs="Times New Roman"/>
          <w:spacing w:val="18"/>
          <w:sz w:val="20"/>
          <w:szCs w:val="20"/>
        </w:rPr>
        <w:t xml:space="preserve"> </w:t>
      </w:r>
      <w:r w:rsidR="00860151" w:rsidRPr="008877EF">
        <w:rPr>
          <w:rFonts w:eastAsia="Times New Roman" w:cs="Times New Roman"/>
          <w:sz w:val="20"/>
          <w:szCs w:val="20"/>
        </w:rPr>
        <w:t>moral</w:t>
      </w:r>
      <w:r w:rsidR="00860151" w:rsidRPr="008877EF">
        <w:rPr>
          <w:rFonts w:eastAsia="Times New Roman" w:cs="Times New Roman"/>
          <w:spacing w:val="25"/>
          <w:sz w:val="20"/>
          <w:szCs w:val="20"/>
        </w:rPr>
        <w:t xml:space="preserve"> </w:t>
      </w:r>
      <w:r w:rsidR="00860151" w:rsidRPr="008877EF">
        <w:rPr>
          <w:rFonts w:eastAsia="Times New Roman" w:cs="Times New Roman"/>
          <w:sz w:val="20"/>
          <w:szCs w:val="20"/>
        </w:rPr>
        <w:t>tinge</w:t>
      </w:r>
      <w:r w:rsidR="00860151" w:rsidRPr="008877EF">
        <w:rPr>
          <w:rFonts w:eastAsia="Times New Roman" w:cs="Times New Roman"/>
          <w:spacing w:val="19"/>
          <w:sz w:val="20"/>
          <w:szCs w:val="20"/>
        </w:rPr>
        <w:t xml:space="preserve"> </w:t>
      </w:r>
      <w:r w:rsidR="00860151" w:rsidRPr="008877EF">
        <w:rPr>
          <w:rFonts w:eastAsia="Times New Roman" w:cs="Times New Roman"/>
          <w:sz w:val="20"/>
          <w:szCs w:val="20"/>
        </w:rPr>
        <w:t>to</w:t>
      </w:r>
      <w:r w:rsidR="00860151" w:rsidRPr="008877EF">
        <w:rPr>
          <w:rFonts w:eastAsia="Times New Roman" w:cs="Times New Roman"/>
          <w:spacing w:val="17"/>
          <w:sz w:val="20"/>
          <w:szCs w:val="20"/>
        </w:rPr>
        <w:t xml:space="preserve"> </w:t>
      </w:r>
      <w:r w:rsidR="00860151" w:rsidRPr="008877EF">
        <w:rPr>
          <w:rFonts w:eastAsia="Times New Roman" w:cs="Times New Roman"/>
          <w:sz w:val="20"/>
          <w:szCs w:val="20"/>
        </w:rPr>
        <w:t>it,</w:t>
      </w:r>
      <w:r w:rsidR="00860151" w:rsidRPr="008877EF">
        <w:rPr>
          <w:rFonts w:eastAsia="Times New Roman" w:cs="Times New Roman"/>
          <w:spacing w:val="9"/>
          <w:sz w:val="20"/>
          <w:szCs w:val="20"/>
        </w:rPr>
        <w:t xml:space="preserve"> </w:t>
      </w:r>
      <w:r w:rsidR="00860151" w:rsidRPr="008877EF">
        <w:rPr>
          <w:rFonts w:eastAsia="Times New Roman" w:cs="Times New Roman"/>
          <w:sz w:val="20"/>
          <w:szCs w:val="20"/>
        </w:rPr>
        <w:t>a</w:t>
      </w:r>
      <w:r w:rsidR="00860151" w:rsidRPr="008877EF">
        <w:rPr>
          <w:rFonts w:eastAsia="Times New Roman" w:cs="Times New Roman"/>
          <w:spacing w:val="11"/>
          <w:sz w:val="20"/>
          <w:szCs w:val="20"/>
        </w:rPr>
        <w:t xml:space="preserve"> </w:t>
      </w:r>
      <w:r w:rsidR="00860151" w:rsidRPr="008877EF">
        <w:rPr>
          <w:rFonts w:eastAsia="Times New Roman" w:cs="Times New Roman"/>
          <w:sz w:val="20"/>
          <w:szCs w:val="20"/>
        </w:rPr>
        <w:t>playing</w:t>
      </w:r>
      <w:r w:rsidR="00860151" w:rsidRPr="008877EF">
        <w:rPr>
          <w:rFonts w:eastAsia="Times New Roman" w:cs="Times New Roman"/>
          <w:spacing w:val="22"/>
          <w:sz w:val="20"/>
          <w:szCs w:val="20"/>
        </w:rPr>
        <w:t xml:space="preserve"> </w:t>
      </w:r>
      <w:r w:rsidR="00860151" w:rsidRPr="008877EF">
        <w:rPr>
          <w:rFonts w:eastAsia="Times New Roman" w:cs="Times New Roman"/>
          <w:sz w:val="20"/>
          <w:szCs w:val="20"/>
        </w:rPr>
        <w:t>with</w:t>
      </w:r>
      <w:r w:rsidR="00860151" w:rsidRPr="008877EF">
        <w:rPr>
          <w:rFonts w:eastAsia="Times New Roman" w:cs="Times New Roman"/>
          <w:spacing w:val="21"/>
          <w:sz w:val="20"/>
          <w:szCs w:val="20"/>
        </w:rPr>
        <w:t xml:space="preserve"> </w:t>
      </w:r>
      <w:r w:rsidR="00860151" w:rsidRPr="008877EF">
        <w:rPr>
          <w:rFonts w:eastAsia="Times New Roman" w:cs="Times New Roman"/>
          <w:sz w:val="20"/>
          <w:szCs w:val="20"/>
        </w:rPr>
        <w:t>right</w:t>
      </w:r>
      <w:r w:rsidR="00860151" w:rsidRPr="008877EF">
        <w:rPr>
          <w:rFonts w:eastAsia="Times New Roman" w:cs="Times New Roman"/>
          <w:spacing w:val="19"/>
          <w:sz w:val="20"/>
          <w:szCs w:val="20"/>
        </w:rPr>
        <w:t xml:space="preserve"> </w:t>
      </w:r>
      <w:r w:rsidR="00860151" w:rsidRPr="008877EF">
        <w:rPr>
          <w:rFonts w:eastAsia="Times New Roman" w:cs="Times New Roman"/>
          <w:sz w:val="20"/>
          <w:szCs w:val="20"/>
        </w:rPr>
        <w:t>and</w:t>
      </w:r>
      <w:r w:rsidR="00860151" w:rsidRPr="008877EF">
        <w:rPr>
          <w:rFonts w:eastAsia="Times New Roman" w:cs="Times New Roman"/>
          <w:spacing w:val="15"/>
          <w:sz w:val="20"/>
          <w:szCs w:val="20"/>
        </w:rPr>
        <w:t xml:space="preserve"> </w:t>
      </w:r>
      <w:r w:rsidR="00860151" w:rsidRPr="008877EF">
        <w:rPr>
          <w:rFonts w:eastAsia="Times New Roman" w:cs="Times New Roman"/>
          <w:sz w:val="20"/>
          <w:szCs w:val="20"/>
        </w:rPr>
        <w:t>wrong,</w:t>
      </w:r>
      <w:r w:rsidR="00860151" w:rsidRPr="008877EF">
        <w:rPr>
          <w:rFonts w:eastAsia="Times New Roman" w:cs="Times New Roman"/>
          <w:spacing w:val="28"/>
          <w:sz w:val="20"/>
          <w:szCs w:val="20"/>
        </w:rPr>
        <w:t xml:space="preserve"> </w:t>
      </w:r>
      <w:r w:rsidR="00860151" w:rsidRPr="008877EF">
        <w:rPr>
          <w:rFonts w:eastAsia="Times New Roman" w:cs="Times New Roman"/>
          <w:sz w:val="20"/>
          <w:szCs w:val="20"/>
        </w:rPr>
        <w:t>with</w:t>
      </w:r>
      <w:r w:rsidR="00860151" w:rsidRPr="008877EF">
        <w:rPr>
          <w:rFonts w:eastAsia="Times New Roman" w:cs="Times New Roman"/>
          <w:spacing w:val="28"/>
          <w:sz w:val="20"/>
          <w:szCs w:val="20"/>
        </w:rPr>
        <w:t xml:space="preserve"> </w:t>
      </w:r>
      <w:r w:rsidR="00860151" w:rsidRPr="008877EF">
        <w:rPr>
          <w:rFonts w:eastAsia="Times New Roman" w:cs="Times New Roman"/>
          <w:sz w:val="20"/>
          <w:szCs w:val="20"/>
        </w:rPr>
        <w:t>moral</w:t>
      </w:r>
      <w:r w:rsidR="00860151" w:rsidRPr="008877EF">
        <w:rPr>
          <w:rFonts w:eastAsia="Times New Roman" w:cs="Times New Roman"/>
          <w:w w:val="102"/>
          <w:sz w:val="20"/>
          <w:szCs w:val="20"/>
        </w:rPr>
        <w:t xml:space="preserve"> </w:t>
      </w:r>
      <w:r w:rsidR="00860151" w:rsidRPr="008877EF">
        <w:rPr>
          <w:rFonts w:eastAsia="Times New Roman" w:cs="Times New Roman"/>
          <w:sz w:val="20"/>
          <w:szCs w:val="20"/>
        </w:rPr>
        <w:t xml:space="preserve">questions; </w:t>
      </w:r>
      <w:r w:rsidR="00860151" w:rsidRPr="008877EF">
        <w:rPr>
          <w:rFonts w:eastAsia="Times New Roman" w:cs="Times New Roman"/>
          <w:spacing w:val="19"/>
          <w:sz w:val="20"/>
          <w:szCs w:val="20"/>
        </w:rPr>
        <w:t xml:space="preserve"> </w:t>
      </w:r>
      <w:r w:rsidR="00860151" w:rsidRPr="008877EF">
        <w:rPr>
          <w:rFonts w:eastAsia="Times New Roman" w:cs="Times New Roman"/>
          <w:sz w:val="20"/>
          <w:szCs w:val="20"/>
        </w:rPr>
        <w:t xml:space="preserve">and </w:t>
      </w:r>
      <w:r w:rsidR="00860151" w:rsidRPr="008877EF">
        <w:rPr>
          <w:rFonts w:eastAsia="Times New Roman" w:cs="Times New Roman"/>
          <w:spacing w:val="19"/>
          <w:sz w:val="20"/>
          <w:szCs w:val="20"/>
        </w:rPr>
        <w:t xml:space="preserve"> </w:t>
      </w:r>
      <w:r w:rsidR="00860151" w:rsidRPr="008877EF">
        <w:rPr>
          <w:rFonts w:eastAsia="Times New Roman" w:cs="Times New Roman"/>
          <w:sz w:val="20"/>
          <w:szCs w:val="20"/>
        </w:rPr>
        <w:t xml:space="preserve">betting </w:t>
      </w:r>
      <w:r w:rsidR="00860151" w:rsidRPr="008877EF">
        <w:rPr>
          <w:rFonts w:eastAsia="Times New Roman" w:cs="Times New Roman"/>
          <w:spacing w:val="31"/>
          <w:sz w:val="20"/>
          <w:szCs w:val="20"/>
        </w:rPr>
        <w:t xml:space="preserve"> </w:t>
      </w:r>
      <w:r w:rsidR="00860151" w:rsidRPr="008877EF">
        <w:rPr>
          <w:rFonts w:eastAsia="Times New Roman" w:cs="Times New Roman"/>
          <w:sz w:val="20"/>
          <w:szCs w:val="20"/>
        </w:rPr>
        <w:t xml:space="preserve">naturally </w:t>
      </w:r>
      <w:r w:rsidR="00860151" w:rsidRPr="008877EF">
        <w:rPr>
          <w:rFonts w:eastAsia="Times New Roman" w:cs="Times New Roman"/>
          <w:spacing w:val="40"/>
          <w:sz w:val="20"/>
          <w:szCs w:val="20"/>
        </w:rPr>
        <w:t xml:space="preserve"> </w:t>
      </w:r>
      <w:r w:rsidR="00860151" w:rsidRPr="008877EF">
        <w:rPr>
          <w:rFonts w:eastAsia="Times New Roman" w:cs="Times New Roman"/>
          <w:sz w:val="20"/>
          <w:szCs w:val="20"/>
        </w:rPr>
        <w:t xml:space="preserve">accompanies </w:t>
      </w:r>
      <w:r w:rsidR="00860151" w:rsidRPr="008877EF">
        <w:rPr>
          <w:rFonts w:eastAsia="Times New Roman" w:cs="Times New Roman"/>
          <w:spacing w:val="39"/>
          <w:sz w:val="20"/>
          <w:szCs w:val="20"/>
        </w:rPr>
        <w:t xml:space="preserve"> </w:t>
      </w:r>
      <w:r w:rsidR="00860151" w:rsidRPr="008877EF">
        <w:rPr>
          <w:rFonts w:eastAsia="Times New Roman" w:cs="Times New Roman"/>
          <w:sz w:val="20"/>
          <w:szCs w:val="20"/>
        </w:rPr>
        <w:t xml:space="preserve">it. </w:t>
      </w:r>
      <w:r w:rsidR="00860151" w:rsidRPr="008877EF">
        <w:rPr>
          <w:rFonts w:eastAsia="Times New Roman" w:cs="Times New Roman"/>
          <w:spacing w:val="22"/>
          <w:sz w:val="20"/>
          <w:szCs w:val="20"/>
        </w:rPr>
        <w:t xml:space="preserve"> </w:t>
      </w:r>
      <w:r w:rsidR="00860151" w:rsidRPr="008877EF">
        <w:rPr>
          <w:rFonts w:eastAsia="Times New Roman" w:cs="Times New Roman"/>
          <w:sz w:val="20"/>
          <w:szCs w:val="20"/>
        </w:rPr>
        <w:t xml:space="preserve">The </w:t>
      </w:r>
      <w:r w:rsidR="00860151" w:rsidRPr="008877EF">
        <w:rPr>
          <w:rFonts w:eastAsia="Times New Roman" w:cs="Times New Roman"/>
          <w:spacing w:val="20"/>
          <w:sz w:val="20"/>
          <w:szCs w:val="20"/>
        </w:rPr>
        <w:t xml:space="preserve"> </w:t>
      </w:r>
      <w:r w:rsidR="00860151" w:rsidRPr="008877EF">
        <w:rPr>
          <w:rFonts w:eastAsia="Times New Roman" w:cs="Times New Roman"/>
          <w:sz w:val="20"/>
          <w:szCs w:val="20"/>
        </w:rPr>
        <w:t xml:space="preserve">character </w:t>
      </w:r>
      <w:r w:rsidR="00860151" w:rsidRPr="008877EF">
        <w:rPr>
          <w:rFonts w:eastAsia="Times New Roman" w:cs="Times New Roman"/>
          <w:spacing w:val="38"/>
          <w:sz w:val="20"/>
          <w:szCs w:val="20"/>
        </w:rPr>
        <w:t xml:space="preserve"> </w:t>
      </w:r>
      <w:r w:rsidR="00860151" w:rsidRPr="008877EF">
        <w:rPr>
          <w:rFonts w:eastAsia="Times New Roman" w:cs="Times New Roman"/>
          <w:sz w:val="20"/>
          <w:szCs w:val="20"/>
        </w:rPr>
        <w:t xml:space="preserve">of </w:t>
      </w:r>
      <w:r w:rsidR="00860151" w:rsidRPr="008877EF">
        <w:rPr>
          <w:rFonts w:eastAsia="Times New Roman" w:cs="Times New Roman"/>
          <w:spacing w:val="14"/>
          <w:sz w:val="20"/>
          <w:szCs w:val="20"/>
        </w:rPr>
        <w:t xml:space="preserve"> </w:t>
      </w:r>
      <w:r w:rsidR="00860151" w:rsidRPr="008877EF">
        <w:rPr>
          <w:rFonts w:eastAsia="Times New Roman" w:cs="Times New Roman"/>
          <w:sz w:val="20"/>
          <w:szCs w:val="20"/>
        </w:rPr>
        <w:t>the</w:t>
      </w:r>
    </w:p>
    <w:p w:rsidR="00860151" w:rsidRPr="00F34F31" w:rsidRDefault="00860151" w:rsidP="00F34F31">
      <w:pPr>
        <w:spacing w:before="90"/>
        <w:ind w:left="893"/>
        <w:rPr>
          <w:rFonts w:eastAsia="Times New Roman" w:cs="Times New Roman"/>
          <w:sz w:val="20"/>
          <w:szCs w:val="20"/>
        </w:rPr>
      </w:pPr>
      <w:r w:rsidRPr="008877EF">
        <w:rPr>
          <w:sz w:val="20"/>
          <w:szCs w:val="20"/>
        </w:rPr>
        <w:br w:type="column"/>
      </w:r>
      <w:r w:rsidRPr="008877EF">
        <w:rPr>
          <w:rFonts w:eastAsia="Times New Roman" w:cs="Times New Roman"/>
          <w:i/>
          <w:sz w:val="20"/>
          <w:szCs w:val="20"/>
        </w:rPr>
        <w:lastRenderedPageBreak/>
        <w:t>Transcendentalism</w:t>
      </w:r>
    </w:p>
    <w:p w:rsidR="00860151" w:rsidRPr="008877EF" w:rsidRDefault="00860151" w:rsidP="00126E0F">
      <w:pPr>
        <w:spacing w:line="229" w:lineRule="auto"/>
        <w:ind w:left="949" w:right="102" w:firstLine="38"/>
        <w:rPr>
          <w:rFonts w:eastAsia="Times New Roman" w:cs="Times New Roman"/>
          <w:sz w:val="20"/>
          <w:szCs w:val="20"/>
        </w:rPr>
      </w:pPr>
      <w:r w:rsidRPr="008877EF">
        <w:rPr>
          <w:noProof/>
          <w:sz w:val="20"/>
          <w:szCs w:val="20"/>
        </w:rPr>
        <w:drawing>
          <wp:anchor distT="0" distB="0" distL="114300" distR="114300" simplePos="0" relativeHeight="251581952" behindDoc="1" locked="0" layoutInCell="1" allowOverlap="1" wp14:anchorId="22D2AEB1" wp14:editId="07847819">
            <wp:simplePos x="0" y="0"/>
            <wp:positionH relativeFrom="page">
              <wp:posOffset>5017135</wp:posOffset>
            </wp:positionH>
            <wp:positionV relativeFrom="paragraph">
              <wp:posOffset>-541020</wp:posOffset>
            </wp:positionV>
            <wp:extent cx="158750" cy="3559810"/>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8750" cy="3559810"/>
                    </a:xfrm>
                    <a:prstGeom prst="rect">
                      <a:avLst/>
                    </a:prstGeom>
                    <a:noFill/>
                  </pic:spPr>
                </pic:pic>
              </a:graphicData>
            </a:graphic>
            <wp14:sizeRelH relativeFrom="page">
              <wp14:pctWidth>0</wp14:pctWidth>
            </wp14:sizeRelH>
            <wp14:sizeRelV relativeFrom="page">
              <wp14:pctHeight>0</wp14:pctHeight>
            </wp14:sizeRelV>
          </wp:anchor>
        </w:drawing>
      </w:r>
      <w:r w:rsidRPr="008877EF">
        <w:rPr>
          <w:rFonts w:eastAsia="Times New Roman" w:cs="Times New Roman"/>
          <w:sz w:val="20"/>
          <w:szCs w:val="20"/>
        </w:rPr>
        <w:t>voters</w:t>
      </w:r>
      <w:r w:rsidRPr="008877EF">
        <w:rPr>
          <w:rFonts w:eastAsia="Times New Roman" w:cs="Times New Roman"/>
          <w:spacing w:val="1"/>
          <w:sz w:val="20"/>
          <w:szCs w:val="20"/>
        </w:rPr>
        <w:t xml:space="preserve"> </w:t>
      </w:r>
      <w:r w:rsidRPr="008877EF">
        <w:rPr>
          <w:rFonts w:eastAsia="Times New Roman" w:cs="Times New Roman"/>
          <w:sz w:val="20"/>
          <w:szCs w:val="20"/>
        </w:rPr>
        <w:t>is</w:t>
      </w:r>
      <w:r w:rsidRPr="008877EF">
        <w:rPr>
          <w:rFonts w:eastAsia="Times New Roman" w:cs="Times New Roman"/>
          <w:spacing w:val="45"/>
          <w:sz w:val="20"/>
          <w:szCs w:val="20"/>
        </w:rPr>
        <w:t xml:space="preserve"> </w:t>
      </w:r>
      <w:r w:rsidRPr="008877EF">
        <w:rPr>
          <w:rFonts w:eastAsia="Times New Roman" w:cs="Times New Roman"/>
          <w:sz w:val="20"/>
          <w:szCs w:val="20"/>
        </w:rPr>
        <w:t>not</w:t>
      </w:r>
      <w:r w:rsidRPr="008877EF">
        <w:rPr>
          <w:rFonts w:eastAsia="Times New Roman" w:cs="Times New Roman"/>
          <w:spacing w:val="12"/>
          <w:sz w:val="20"/>
          <w:szCs w:val="20"/>
        </w:rPr>
        <w:t xml:space="preserve"> </w:t>
      </w:r>
      <w:r w:rsidRPr="008877EF">
        <w:rPr>
          <w:rFonts w:eastAsia="Times New Roman" w:cs="Times New Roman"/>
          <w:sz w:val="20"/>
          <w:szCs w:val="20"/>
        </w:rPr>
        <w:t>staked.  I</w:t>
      </w:r>
      <w:r w:rsidRPr="008877EF">
        <w:rPr>
          <w:rFonts w:eastAsia="Times New Roman" w:cs="Times New Roman"/>
          <w:spacing w:val="41"/>
          <w:sz w:val="20"/>
          <w:szCs w:val="20"/>
        </w:rPr>
        <w:t xml:space="preserve"> </w:t>
      </w:r>
      <w:r w:rsidRPr="008877EF">
        <w:rPr>
          <w:rFonts w:eastAsia="Times New Roman" w:cs="Times New Roman"/>
          <w:sz w:val="20"/>
          <w:szCs w:val="20"/>
        </w:rPr>
        <w:t>cast</w:t>
      </w:r>
      <w:r w:rsidRPr="008877EF">
        <w:rPr>
          <w:rFonts w:eastAsia="Times New Roman" w:cs="Times New Roman"/>
          <w:spacing w:val="7"/>
          <w:sz w:val="20"/>
          <w:szCs w:val="20"/>
        </w:rPr>
        <w:t xml:space="preserve"> </w:t>
      </w:r>
      <w:r w:rsidRPr="008877EF">
        <w:rPr>
          <w:rFonts w:eastAsia="Times New Roman" w:cs="Times New Roman"/>
          <w:sz w:val="20"/>
          <w:szCs w:val="20"/>
        </w:rPr>
        <w:t xml:space="preserve">my </w:t>
      </w:r>
      <w:r w:rsidRPr="008877EF">
        <w:rPr>
          <w:rFonts w:eastAsia="Times New Roman" w:cs="Times New Roman"/>
          <w:spacing w:val="5"/>
          <w:sz w:val="20"/>
          <w:szCs w:val="20"/>
        </w:rPr>
        <w:t xml:space="preserve"> </w:t>
      </w:r>
      <w:r w:rsidRPr="008877EF">
        <w:rPr>
          <w:rFonts w:eastAsia="Times New Roman" w:cs="Times New Roman"/>
          <w:sz w:val="20"/>
          <w:szCs w:val="20"/>
        </w:rPr>
        <w:t xml:space="preserve">vote, </w:t>
      </w:r>
      <w:r w:rsidRPr="008877EF">
        <w:rPr>
          <w:rFonts w:eastAsia="Times New Roman" w:cs="Times New Roman"/>
          <w:spacing w:val="2"/>
          <w:sz w:val="20"/>
          <w:szCs w:val="20"/>
        </w:rPr>
        <w:t xml:space="preserve"> </w:t>
      </w:r>
      <w:r w:rsidRPr="008877EF">
        <w:rPr>
          <w:rFonts w:eastAsia="Times New Roman" w:cs="Times New Roman"/>
          <w:sz w:val="20"/>
          <w:szCs w:val="20"/>
        </w:rPr>
        <w:t xml:space="preserve">perchance, </w:t>
      </w:r>
      <w:r w:rsidRPr="008877EF">
        <w:rPr>
          <w:rFonts w:eastAsia="Times New Roman" w:cs="Times New Roman"/>
          <w:spacing w:val="18"/>
          <w:sz w:val="20"/>
          <w:szCs w:val="20"/>
        </w:rPr>
        <w:t xml:space="preserve"> </w:t>
      </w:r>
      <w:r w:rsidRPr="008877EF">
        <w:rPr>
          <w:rFonts w:eastAsia="Times New Roman" w:cs="Times New Roman"/>
          <w:sz w:val="20"/>
          <w:szCs w:val="20"/>
        </w:rPr>
        <w:t>as</w:t>
      </w:r>
      <w:r w:rsidRPr="008877EF">
        <w:rPr>
          <w:rFonts w:eastAsia="Times New Roman" w:cs="Times New Roman"/>
          <w:spacing w:val="39"/>
          <w:sz w:val="20"/>
          <w:szCs w:val="20"/>
        </w:rPr>
        <w:t xml:space="preserve"> </w:t>
      </w:r>
      <w:r w:rsidRPr="008877EF">
        <w:rPr>
          <w:rFonts w:eastAsia="Times New Roman" w:cs="Times New Roman"/>
          <w:sz w:val="20"/>
          <w:szCs w:val="20"/>
        </w:rPr>
        <w:t>I</w:t>
      </w:r>
      <w:r w:rsidRPr="008877EF">
        <w:rPr>
          <w:rFonts w:eastAsia="Times New Roman" w:cs="Times New Roman"/>
          <w:spacing w:val="47"/>
          <w:sz w:val="20"/>
          <w:szCs w:val="20"/>
        </w:rPr>
        <w:t xml:space="preserve"> </w:t>
      </w:r>
      <w:r w:rsidRPr="008877EF">
        <w:rPr>
          <w:rFonts w:eastAsia="Times New Roman" w:cs="Times New Roman"/>
          <w:sz w:val="20"/>
          <w:szCs w:val="20"/>
        </w:rPr>
        <w:t xml:space="preserve">think </w:t>
      </w:r>
      <w:r w:rsidRPr="008877EF">
        <w:rPr>
          <w:rFonts w:eastAsia="Times New Roman" w:cs="Times New Roman"/>
          <w:spacing w:val="5"/>
          <w:sz w:val="20"/>
          <w:szCs w:val="20"/>
        </w:rPr>
        <w:t xml:space="preserve"> </w:t>
      </w:r>
      <w:r w:rsidRPr="008877EF">
        <w:rPr>
          <w:rFonts w:eastAsia="Times New Roman" w:cs="Times New Roman"/>
          <w:sz w:val="20"/>
          <w:szCs w:val="20"/>
        </w:rPr>
        <w:t>right;</w:t>
      </w:r>
      <w:r w:rsidRPr="008877EF">
        <w:rPr>
          <w:rFonts w:eastAsia="Times New Roman" w:cs="Times New Roman"/>
          <w:spacing w:val="49"/>
          <w:sz w:val="20"/>
          <w:szCs w:val="20"/>
        </w:rPr>
        <w:t xml:space="preserve"> </w:t>
      </w:r>
      <w:r w:rsidRPr="008877EF">
        <w:rPr>
          <w:rFonts w:eastAsia="Times New Roman" w:cs="Times New Roman"/>
          <w:sz w:val="20"/>
          <w:szCs w:val="20"/>
        </w:rPr>
        <w:t xml:space="preserve">but </w:t>
      </w:r>
      <w:r w:rsidRPr="008877EF">
        <w:rPr>
          <w:rFonts w:eastAsia="Times New Roman" w:cs="Times New Roman"/>
          <w:spacing w:val="9"/>
          <w:sz w:val="20"/>
          <w:szCs w:val="20"/>
        </w:rPr>
        <w:t xml:space="preserve"> </w:t>
      </w:r>
      <w:r w:rsidRPr="008877EF">
        <w:rPr>
          <w:rFonts w:eastAsia="Times New Roman" w:cs="Times New Roman"/>
          <w:sz w:val="20"/>
          <w:szCs w:val="20"/>
        </w:rPr>
        <w:t>I</w:t>
      </w:r>
      <w:r w:rsidRPr="008877EF">
        <w:rPr>
          <w:rFonts w:eastAsia="Times New Roman" w:cs="Times New Roman"/>
          <w:w w:val="108"/>
          <w:sz w:val="20"/>
          <w:szCs w:val="20"/>
        </w:rPr>
        <w:t xml:space="preserve"> </w:t>
      </w:r>
      <w:r w:rsidRPr="008877EF">
        <w:rPr>
          <w:rFonts w:eastAsia="Times New Roman" w:cs="Times New Roman"/>
          <w:sz w:val="20"/>
          <w:szCs w:val="20"/>
        </w:rPr>
        <w:t>am</w:t>
      </w:r>
      <w:r w:rsidRPr="008877EF">
        <w:rPr>
          <w:rFonts w:eastAsia="Times New Roman" w:cs="Times New Roman"/>
          <w:spacing w:val="46"/>
          <w:sz w:val="20"/>
          <w:szCs w:val="20"/>
        </w:rPr>
        <w:t xml:space="preserve"> </w:t>
      </w:r>
      <w:r w:rsidRPr="008877EF">
        <w:rPr>
          <w:rFonts w:eastAsia="Times New Roman" w:cs="Times New Roman"/>
          <w:sz w:val="20"/>
          <w:szCs w:val="20"/>
        </w:rPr>
        <w:t>not</w:t>
      </w:r>
      <w:r w:rsidRPr="008877EF">
        <w:rPr>
          <w:rFonts w:eastAsia="Times New Roman" w:cs="Times New Roman"/>
          <w:spacing w:val="4"/>
          <w:sz w:val="20"/>
          <w:szCs w:val="20"/>
        </w:rPr>
        <w:t xml:space="preserve"> </w:t>
      </w:r>
      <w:r w:rsidRPr="008877EF">
        <w:rPr>
          <w:rFonts w:eastAsia="Times New Roman" w:cs="Times New Roman"/>
          <w:sz w:val="20"/>
          <w:szCs w:val="20"/>
        </w:rPr>
        <w:t>vitally</w:t>
      </w:r>
      <w:r w:rsidRPr="008877EF">
        <w:rPr>
          <w:rFonts w:eastAsia="Times New Roman" w:cs="Times New Roman"/>
          <w:spacing w:val="45"/>
          <w:sz w:val="20"/>
          <w:szCs w:val="20"/>
        </w:rPr>
        <w:t xml:space="preserve"> </w:t>
      </w:r>
      <w:r w:rsidRPr="008877EF">
        <w:rPr>
          <w:rFonts w:eastAsia="Times New Roman" w:cs="Times New Roman"/>
          <w:sz w:val="20"/>
          <w:szCs w:val="20"/>
        </w:rPr>
        <w:t>concerned</w:t>
      </w:r>
      <w:r w:rsidRPr="008877EF">
        <w:rPr>
          <w:rFonts w:eastAsia="Times New Roman" w:cs="Times New Roman"/>
          <w:spacing w:val="12"/>
          <w:sz w:val="20"/>
          <w:szCs w:val="20"/>
        </w:rPr>
        <w:t xml:space="preserve"> </w:t>
      </w:r>
      <w:r w:rsidRPr="008877EF">
        <w:rPr>
          <w:rFonts w:eastAsia="Times New Roman" w:cs="Times New Roman"/>
          <w:sz w:val="20"/>
          <w:szCs w:val="20"/>
        </w:rPr>
        <w:t>that</w:t>
      </w:r>
      <w:r w:rsidRPr="008877EF">
        <w:rPr>
          <w:rFonts w:eastAsia="Times New Roman" w:cs="Times New Roman"/>
          <w:spacing w:val="48"/>
          <w:sz w:val="20"/>
          <w:szCs w:val="20"/>
        </w:rPr>
        <w:t xml:space="preserve"> </w:t>
      </w:r>
      <w:r w:rsidRPr="008877EF">
        <w:rPr>
          <w:rFonts w:eastAsia="Times New Roman" w:cs="Times New Roman"/>
          <w:sz w:val="20"/>
          <w:szCs w:val="20"/>
        </w:rPr>
        <w:t>that</w:t>
      </w:r>
      <w:r w:rsidRPr="008877EF">
        <w:rPr>
          <w:rFonts w:eastAsia="Times New Roman" w:cs="Times New Roman"/>
          <w:spacing w:val="42"/>
          <w:sz w:val="20"/>
          <w:szCs w:val="20"/>
        </w:rPr>
        <w:t xml:space="preserve"> </w:t>
      </w:r>
      <w:r w:rsidRPr="008877EF">
        <w:rPr>
          <w:rFonts w:eastAsia="Times New Roman" w:cs="Times New Roman"/>
          <w:sz w:val="20"/>
          <w:szCs w:val="20"/>
        </w:rPr>
        <w:t>right</w:t>
      </w:r>
      <w:r w:rsidRPr="008877EF">
        <w:rPr>
          <w:rFonts w:eastAsia="Times New Roman" w:cs="Times New Roman"/>
          <w:spacing w:val="6"/>
          <w:sz w:val="20"/>
          <w:szCs w:val="20"/>
        </w:rPr>
        <w:t xml:space="preserve"> </w:t>
      </w:r>
      <w:r w:rsidRPr="008877EF">
        <w:rPr>
          <w:rFonts w:eastAsia="Times New Roman" w:cs="Times New Roman"/>
          <w:sz w:val="20"/>
          <w:szCs w:val="20"/>
        </w:rPr>
        <w:t>should</w:t>
      </w:r>
      <w:r w:rsidRPr="008877EF">
        <w:rPr>
          <w:rFonts w:eastAsia="Times New Roman" w:cs="Times New Roman"/>
          <w:spacing w:val="46"/>
          <w:sz w:val="20"/>
          <w:szCs w:val="20"/>
        </w:rPr>
        <w:t xml:space="preserve"> </w:t>
      </w:r>
      <w:r w:rsidRPr="008877EF">
        <w:rPr>
          <w:rFonts w:eastAsia="Times New Roman" w:cs="Times New Roman"/>
          <w:sz w:val="20"/>
          <w:szCs w:val="20"/>
        </w:rPr>
        <w:t>prevail. I</w:t>
      </w:r>
      <w:r w:rsidRPr="008877EF">
        <w:rPr>
          <w:rFonts w:eastAsia="Times New Roman" w:cs="Times New Roman"/>
          <w:spacing w:val="33"/>
          <w:sz w:val="20"/>
          <w:szCs w:val="20"/>
        </w:rPr>
        <w:t xml:space="preserve"> </w:t>
      </w:r>
      <w:r w:rsidRPr="008877EF">
        <w:rPr>
          <w:rFonts w:eastAsia="Times New Roman" w:cs="Times New Roman"/>
          <w:sz w:val="20"/>
          <w:szCs w:val="20"/>
        </w:rPr>
        <w:t>am</w:t>
      </w:r>
      <w:r w:rsidRPr="008877EF">
        <w:rPr>
          <w:rFonts w:eastAsia="Times New Roman" w:cs="Times New Roman"/>
          <w:spacing w:val="47"/>
          <w:sz w:val="20"/>
          <w:szCs w:val="20"/>
        </w:rPr>
        <w:t xml:space="preserve"> </w:t>
      </w:r>
      <w:r w:rsidRPr="008877EF">
        <w:rPr>
          <w:rFonts w:eastAsia="Times New Roman" w:cs="Times New Roman"/>
          <w:sz w:val="20"/>
          <w:szCs w:val="20"/>
        </w:rPr>
        <w:t>willing</w:t>
      </w:r>
      <w:r w:rsidRPr="008877EF">
        <w:rPr>
          <w:rFonts w:eastAsia="Times New Roman" w:cs="Times New Roman"/>
          <w:spacing w:val="46"/>
          <w:sz w:val="20"/>
          <w:szCs w:val="20"/>
        </w:rPr>
        <w:t xml:space="preserve"> </w:t>
      </w:r>
      <w:r w:rsidRPr="008877EF">
        <w:rPr>
          <w:rFonts w:eastAsia="Times New Roman" w:cs="Times New Roman"/>
          <w:sz w:val="20"/>
          <w:szCs w:val="20"/>
        </w:rPr>
        <w:t>to</w:t>
      </w:r>
      <w:r w:rsidRPr="008877EF">
        <w:rPr>
          <w:rFonts w:eastAsia="Times New Roman" w:cs="Times New Roman"/>
          <w:w w:val="105"/>
          <w:sz w:val="20"/>
          <w:szCs w:val="20"/>
        </w:rPr>
        <w:t xml:space="preserve"> </w:t>
      </w:r>
      <w:r w:rsidRPr="008877EF">
        <w:rPr>
          <w:rFonts w:eastAsia="Times New Roman" w:cs="Times New Roman"/>
          <w:sz w:val="20"/>
          <w:szCs w:val="20"/>
        </w:rPr>
        <w:t>leave</w:t>
      </w:r>
      <w:r w:rsidRPr="008877EF">
        <w:rPr>
          <w:rFonts w:eastAsia="Times New Roman" w:cs="Times New Roman"/>
          <w:spacing w:val="49"/>
          <w:sz w:val="20"/>
          <w:szCs w:val="20"/>
        </w:rPr>
        <w:t xml:space="preserve"> </w:t>
      </w:r>
      <w:r w:rsidRPr="008877EF">
        <w:rPr>
          <w:rFonts w:eastAsia="Times New Roman" w:cs="Times New Roman"/>
          <w:sz w:val="20"/>
          <w:szCs w:val="20"/>
        </w:rPr>
        <w:t>it</w:t>
      </w:r>
      <w:r w:rsidRPr="008877EF">
        <w:rPr>
          <w:rFonts w:eastAsia="Times New Roman" w:cs="Times New Roman"/>
          <w:spacing w:val="44"/>
          <w:sz w:val="20"/>
          <w:szCs w:val="20"/>
        </w:rPr>
        <w:t xml:space="preserve"> </w:t>
      </w:r>
      <w:r w:rsidRPr="008877EF">
        <w:rPr>
          <w:rFonts w:eastAsia="Times New Roman" w:cs="Times New Roman"/>
          <w:sz w:val="20"/>
          <w:szCs w:val="20"/>
        </w:rPr>
        <w:t>to</w:t>
      </w:r>
      <w:r w:rsidRPr="008877EF">
        <w:rPr>
          <w:rFonts w:eastAsia="Times New Roman" w:cs="Times New Roman"/>
          <w:spacing w:val="46"/>
          <w:sz w:val="20"/>
          <w:szCs w:val="20"/>
        </w:rPr>
        <w:t xml:space="preserve"> </w:t>
      </w:r>
      <w:r w:rsidRPr="008877EF">
        <w:rPr>
          <w:rFonts w:eastAsia="Times New Roman" w:cs="Times New Roman"/>
          <w:sz w:val="20"/>
          <w:szCs w:val="20"/>
        </w:rPr>
        <w:t>the</w:t>
      </w:r>
      <w:r w:rsidRPr="008877EF">
        <w:rPr>
          <w:rFonts w:eastAsia="Times New Roman" w:cs="Times New Roman"/>
          <w:spacing w:val="5"/>
          <w:sz w:val="20"/>
          <w:szCs w:val="20"/>
        </w:rPr>
        <w:t xml:space="preserve"> </w:t>
      </w:r>
      <w:r w:rsidRPr="008877EF">
        <w:rPr>
          <w:rFonts w:eastAsia="Times New Roman" w:cs="Times New Roman"/>
          <w:sz w:val="20"/>
          <w:szCs w:val="20"/>
        </w:rPr>
        <w:t>majority.</w:t>
      </w:r>
      <w:r w:rsidRPr="008877EF">
        <w:rPr>
          <w:rFonts w:eastAsia="Times New Roman" w:cs="Times New Roman"/>
          <w:spacing w:val="14"/>
          <w:sz w:val="20"/>
          <w:szCs w:val="20"/>
        </w:rPr>
        <w:t xml:space="preserve"> </w:t>
      </w:r>
      <w:r w:rsidRPr="008877EF">
        <w:rPr>
          <w:rFonts w:eastAsia="Times New Roman" w:cs="Times New Roman"/>
          <w:sz w:val="20"/>
          <w:szCs w:val="20"/>
        </w:rPr>
        <w:t>Its</w:t>
      </w:r>
      <w:r w:rsidRPr="008877EF">
        <w:rPr>
          <w:rFonts w:eastAsia="Times New Roman" w:cs="Times New Roman"/>
          <w:spacing w:val="44"/>
          <w:sz w:val="20"/>
          <w:szCs w:val="20"/>
        </w:rPr>
        <w:t xml:space="preserve"> </w:t>
      </w:r>
      <w:r w:rsidRPr="008877EF">
        <w:rPr>
          <w:rFonts w:eastAsia="Times New Roman" w:cs="Times New Roman"/>
          <w:sz w:val="20"/>
          <w:szCs w:val="20"/>
        </w:rPr>
        <w:t>obligation,</w:t>
      </w:r>
      <w:r w:rsidRPr="008877EF">
        <w:rPr>
          <w:rFonts w:eastAsia="Times New Roman" w:cs="Times New Roman"/>
          <w:spacing w:val="15"/>
          <w:sz w:val="20"/>
          <w:szCs w:val="20"/>
        </w:rPr>
        <w:t xml:space="preserve"> </w:t>
      </w:r>
      <w:r w:rsidRPr="008877EF">
        <w:rPr>
          <w:rFonts w:eastAsia="Times New Roman" w:cs="Times New Roman"/>
          <w:sz w:val="20"/>
          <w:szCs w:val="20"/>
        </w:rPr>
        <w:t>therefore,</w:t>
      </w:r>
      <w:r w:rsidRPr="008877EF">
        <w:rPr>
          <w:rFonts w:eastAsia="Times New Roman" w:cs="Times New Roman"/>
          <w:spacing w:val="13"/>
          <w:sz w:val="20"/>
          <w:szCs w:val="20"/>
        </w:rPr>
        <w:t xml:space="preserve"> </w:t>
      </w:r>
      <w:r w:rsidRPr="008877EF">
        <w:rPr>
          <w:rFonts w:eastAsia="Times New Roman" w:cs="Times New Roman"/>
          <w:sz w:val="20"/>
          <w:szCs w:val="20"/>
        </w:rPr>
        <w:t>never</w:t>
      </w:r>
      <w:r w:rsidRPr="008877EF">
        <w:rPr>
          <w:rFonts w:eastAsia="Times New Roman" w:cs="Times New Roman"/>
          <w:spacing w:val="1"/>
          <w:sz w:val="20"/>
          <w:szCs w:val="20"/>
        </w:rPr>
        <w:t xml:space="preserve"> </w:t>
      </w:r>
      <w:r w:rsidRPr="008877EF">
        <w:rPr>
          <w:rFonts w:eastAsia="Times New Roman" w:cs="Times New Roman"/>
          <w:sz w:val="20"/>
          <w:szCs w:val="20"/>
        </w:rPr>
        <w:t>exceeds</w:t>
      </w:r>
      <w:r w:rsidRPr="008877EF">
        <w:rPr>
          <w:rFonts w:eastAsia="Times New Roman" w:cs="Times New Roman"/>
          <w:spacing w:val="43"/>
          <w:sz w:val="20"/>
          <w:szCs w:val="20"/>
        </w:rPr>
        <w:t xml:space="preserve"> </w:t>
      </w:r>
      <w:r w:rsidRPr="008877EF">
        <w:rPr>
          <w:rFonts w:eastAsia="Times New Roman" w:cs="Times New Roman"/>
          <w:sz w:val="20"/>
          <w:szCs w:val="20"/>
        </w:rPr>
        <w:t>that</w:t>
      </w:r>
      <w:r w:rsidRPr="008877EF">
        <w:rPr>
          <w:rFonts w:eastAsia="Times New Roman" w:cs="Times New Roman"/>
          <w:spacing w:val="7"/>
          <w:sz w:val="20"/>
          <w:szCs w:val="20"/>
        </w:rPr>
        <w:t xml:space="preserve"> </w:t>
      </w:r>
      <w:r w:rsidRPr="008877EF">
        <w:rPr>
          <w:rFonts w:eastAsia="Times New Roman" w:cs="Times New Roman"/>
          <w:sz w:val="20"/>
          <w:szCs w:val="20"/>
        </w:rPr>
        <w:t>of</w:t>
      </w:r>
      <w:r w:rsidRPr="008877EF">
        <w:rPr>
          <w:rFonts w:eastAsia="Times New Roman" w:cs="Times New Roman"/>
          <w:w w:val="99"/>
          <w:sz w:val="20"/>
          <w:szCs w:val="20"/>
        </w:rPr>
        <w:t xml:space="preserve"> </w:t>
      </w:r>
      <w:r w:rsidRPr="008877EF">
        <w:rPr>
          <w:rFonts w:eastAsia="Times New Roman" w:cs="Times New Roman"/>
          <w:sz w:val="20"/>
          <w:szCs w:val="20"/>
        </w:rPr>
        <w:t>expediency.</w:t>
      </w:r>
      <w:r w:rsidRPr="008877EF">
        <w:rPr>
          <w:rFonts w:eastAsia="Times New Roman" w:cs="Times New Roman"/>
          <w:spacing w:val="1"/>
          <w:sz w:val="20"/>
          <w:szCs w:val="20"/>
        </w:rPr>
        <w:t xml:space="preserve"> </w:t>
      </w:r>
      <w:r w:rsidRPr="008877EF">
        <w:rPr>
          <w:rFonts w:eastAsia="Times New Roman" w:cs="Times New Roman"/>
          <w:sz w:val="20"/>
          <w:szCs w:val="20"/>
        </w:rPr>
        <w:t>Even</w:t>
      </w:r>
      <w:r w:rsidRPr="008877EF">
        <w:rPr>
          <w:rFonts w:eastAsia="Times New Roman" w:cs="Times New Roman"/>
          <w:spacing w:val="10"/>
          <w:sz w:val="20"/>
          <w:szCs w:val="20"/>
        </w:rPr>
        <w:t xml:space="preserve"> </w:t>
      </w:r>
      <w:r w:rsidRPr="008877EF">
        <w:rPr>
          <w:rFonts w:eastAsia="Times New Roman" w:cs="Times New Roman"/>
          <w:sz w:val="20"/>
          <w:szCs w:val="20"/>
        </w:rPr>
        <w:t>voting</w:t>
      </w:r>
      <w:r w:rsidRPr="008877EF">
        <w:rPr>
          <w:rFonts w:eastAsia="Times New Roman" w:cs="Times New Roman"/>
          <w:spacing w:val="13"/>
          <w:sz w:val="20"/>
          <w:szCs w:val="20"/>
        </w:rPr>
        <w:t xml:space="preserve"> </w:t>
      </w:r>
      <w:r w:rsidRPr="008877EF">
        <w:rPr>
          <w:rFonts w:eastAsia="Times New Roman" w:cs="Times New Roman"/>
          <w:i/>
          <w:sz w:val="20"/>
          <w:szCs w:val="20"/>
        </w:rPr>
        <w:t>for</w:t>
      </w:r>
      <w:r w:rsidRPr="008877EF">
        <w:rPr>
          <w:rFonts w:eastAsia="Times New Roman" w:cs="Times New Roman"/>
          <w:i/>
          <w:spacing w:val="32"/>
          <w:sz w:val="20"/>
          <w:szCs w:val="20"/>
        </w:rPr>
        <w:t xml:space="preserve"> </w:t>
      </w:r>
      <w:r w:rsidRPr="008877EF">
        <w:rPr>
          <w:rFonts w:eastAsia="Times New Roman" w:cs="Times New Roman"/>
          <w:i/>
          <w:sz w:val="20"/>
          <w:szCs w:val="20"/>
        </w:rPr>
        <w:t>the</w:t>
      </w:r>
      <w:r w:rsidRPr="008877EF">
        <w:rPr>
          <w:rFonts w:eastAsia="Times New Roman" w:cs="Times New Roman"/>
          <w:i/>
          <w:spacing w:val="28"/>
          <w:sz w:val="20"/>
          <w:szCs w:val="20"/>
        </w:rPr>
        <w:t xml:space="preserve"> </w:t>
      </w:r>
      <w:r w:rsidRPr="008877EF">
        <w:rPr>
          <w:rFonts w:eastAsia="Times New Roman" w:cs="Times New Roman"/>
          <w:i/>
          <w:sz w:val="20"/>
          <w:szCs w:val="20"/>
        </w:rPr>
        <w:t xml:space="preserve">right  </w:t>
      </w:r>
      <w:r w:rsidRPr="008877EF">
        <w:rPr>
          <w:rFonts w:eastAsia="Times New Roman" w:cs="Times New Roman"/>
          <w:sz w:val="20"/>
          <w:szCs w:val="20"/>
        </w:rPr>
        <w:t>is</w:t>
      </w:r>
      <w:r w:rsidRPr="008877EF">
        <w:rPr>
          <w:rFonts w:eastAsia="Times New Roman" w:cs="Times New Roman"/>
          <w:spacing w:val="34"/>
          <w:sz w:val="20"/>
          <w:szCs w:val="20"/>
        </w:rPr>
        <w:t xml:space="preserve"> </w:t>
      </w:r>
      <w:r w:rsidRPr="008877EF">
        <w:rPr>
          <w:rFonts w:eastAsia="Times New Roman" w:cs="Times New Roman"/>
          <w:i/>
          <w:sz w:val="20"/>
          <w:szCs w:val="20"/>
        </w:rPr>
        <w:t>doing</w:t>
      </w:r>
      <w:r w:rsidRPr="008877EF">
        <w:rPr>
          <w:rFonts w:eastAsia="Times New Roman" w:cs="Times New Roman"/>
          <w:i/>
          <w:spacing w:val="40"/>
          <w:sz w:val="20"/>
          <w:szCs w:val="20"/>
        </w:rPr>
        <w:t xml:space="preserve"> </w:t>
      </w:r>
      <w:r w:rsidRPr="008877EF">
        <w:rPr>
          <w:rFonts w:eastAsia="Times New Roman" w:cs="Times New Roman"/>
          <w:sz w:val="20"/>
          <w:szCs w:val="20"/>
        </w:rPr>
        <w:t>nothing</w:t>
      </w:r>
      <w:r w:rsidRPr="008877EF">
        <w:rPr>
          <w:rFonts w:eastAsia="Times New Roman" w:cs="Times New Roman"/>
          <w:spacing w:val="48"/>
          <w:sz w:val="20"/>
          <w:szCs w:val="20"/>
        </w:rPr>
        <w:t xml:space="preserve"> </w:t>
      </w:r>
      <w:r w:rsidRPr="008877EF">
        <w:rPr>
          <w:rFonts w:eastAsia="Times New Roman" w:cs="Times New Roman"/>
          <w:sz w:val="20"/>
          <w:szCs w:val="20"/>
        </w:rPr>
        <w:t>for</w:t>
      </w:r>
      <w:r w:rsidRPr="008877EF">
        <w:rPr>
          <w:rFonts w:eastAsia="Times New Roman" w:cs="Times New Roman"/>
          <w:spacing w:val="35"/>
          <w:sz w:val="20"/>
          <w:szCs w:val="20"/>
        </w:rPr>
        <w:t xml:space="preserve"> </w:t>
      </w:r>
      <w:r w:rsidRPr="008877EF">
        <w:rPr>
          <w:rFonts w:eastAsia="Times New Roman" w:cs="Times New Roman"/>
          <w:sz w:val="20"/>
          <w:szCs w:val="20"/>
        </w:rPr>
        <w:t>it.</w:t>
      </w:r>
      <w:r w:rsidRPr="008877EF">
        <w:rPr>
          <w:rFonts w:eastAsia="Times New Roman" w:cs="Times New Roman"/>
          <w:spacing w:val="36"/>
          <w:sz w:val="20"/>
          <w:szCs w:val="20"/>
        </w:rPr>
        <w:t xml:space="preserve"> </w:t>
      </w:r>
      <w:r w:rsidRPr="008877EF">
        <w:rPr>
          <w:rFonts w:eastAsia="Times New Roman" w:cs="Times New Roman"/>
          <w:sz w:val="20"/>
          <w:szCs w:val="20"/>
        </w:rPr>
        <w:t>It</w:t>
      </w:r>
      <w:r w:rsidRPr="008877EF">
        <w:rPr>
          <w:rFonts w:eastAsia="Times New Roman" w:cs="Times New Roman"/>
          <w:spacing w:val="43"/>
          <w:sz w:val="20"/>
          <w:szCs w:val="20"/>
        </w:rPr>
        <w:t xml:space="preserve"> </w:t>
      </w:r>
      <w:r w:rsidRPr="008877EF">
        <w:rPr>
          <w:rFonts w:eastAsia="Times New Roman" w:cs="Times New Roman"/>
          <w:sz w:val="20"/>
          <w:szCs w:val="20"/>
        </w:rPr>
        <w:t>is</w:t>
      </w:r>
      <w:r w:rsidRPr="008877EF">
        <w:rPr>
          <w:rFonts w:eastAsia="Times New Roman" w:cs="Times New Roman"/>
          <w:spacing w:val="34"/>
          <w:sz w:val="20"/>
          <w:szCs w:val="20"/>
        </w:rPr>
        <w:t xml:space="preserve"> </w:t>
      </w:r>
      <w:r w:rsidRPr="008877EF">
        <w:rPr>
          <w:rFonts w:eastAsia="Times New Roman" w:cs="Times New Roman"/>
          <w:sz w:val="20"/>
          <w:szCs w:val="20"/>
        </w:rPr>
        <w:t>only</w:t>
      </w:r>
      <w:r w:rsidRPr="008877EF">
        <w:rPr>
          <w:rFonts w:eastAsia="Times New Roman" w:cs="Times New Roman"/>
          <w:w w:val="99"/>
          <w:sz w:val="20"/>
          <w:szCs w:val="20"/>
        </w:rPr>
        <w:t xml:space="preserve"> </w:t>
      </w:r>
      <w:r w:rsidRPr="008877EF">
        <w:rPr>
          <w:rFonts w:eastAsia="Times New Roman" w:cs="Times New Roman"/>
          <w:sz w:val="20"/>
          <w:szCs w:val="20"/>
        </w:rPr>
        <w:t>expressing</w:t>
      </w:r>
      <w:r w:rsidRPr="008877EF">
        <w:rPr>
          <w:rFonts w:eastAsia="Times New Roman" w:cs="Times New Roman"/>
          <w:spacing w:val="39"/>
          <w:sz w:val="20"/>
          <w:szCs w:val="20"/>
        </w:rPr>
        <w:t xml:space="preserve"> </w:t>
      </w:r>
      <w:r w:rsidRPr="008877EF">
        <w:rPr>
          <w:rFonts w:eastAsia="Times New Roman" w:cs="Times New Roman"/>
          <w:sz w:val="20"/>
          <w:szCs w:val="20"/>
        </w:rPr>
        <w:t>to</w:t>
      </w:r>
      <w:r w:rsidRPr="008877EF">
        <w:rPr>
          <w:rFonts w:eastAsia="Times New Roman" w:cs="Times New Roman"/>
          <w:spacing w:val="33"/>
          <w:sz w:val="20"/>
          <w:szCs w:val="20"/>
        </w:rPr>
        <w:t xml:space="preserve"> </w:t>
      </w:r>
      <w:r w:rsidRPr="008877EF">
        <w:rPr>
          <w:rFonts w:eastAsia="Times New Roman" w:cs="Times New Roman"/>
          <w:sz w:val="20"/>
          <w:szCs w:val="20"/>
        </w:rPr>
        <w:t>men</w:t>
      </w:r>
      <w:r w:rsidRPr="008877EF">
        <w:rPr>
          <w:rFonts w:eastAsia="Times New Roman" w:cs="Times New Roman"/>
          <w:spacing w:val="46"/>
          <w:sz w:val="20"/>
          <w:szCs w:val="20"/>
        </w:rPr>
        <w:t xml:space="preserve"> </w:t>
      </w:r>
      <w:r w:rsidRPr="008877EF">
        <w:rPr>
          <w:rFonts w:eastAsia="Times New Roman" w:cs="Times New Roman"/>
          <w:sz w:val="20"/>
          <w:szCs w:val="20"/>
        </w:rPr>
        <w:t>feebly</w:t>
      </w:r>
      <w:r w:rsidRPr="008877EF">
        <w:rPr>
          <w:rFonts w:eastAsia="Times New Roman" w:cs="Times New Roman"/>
          <w:spacing w:val="38"/>
          <w:sz w:val="20"/>
          <w:szCs w:val="20"/>
        </w:rPr>
        <w:t xml:space="preserve"> </w:t>
      </w:r>
      <w:r w:rsidRPr="008877EF">
        <w:rPr>
          <w:rFonts w:eastAsia="Times New Roman" w:cs="Times New Roman"/>
          <w:sz w:val="20"/>
          <w:szCs w:val="20"/>
        </w:rPr>
        <w:t>your</w:t>
      </w:r>
      <w:r w:rsidRPr="008877EF">
        <w:rPr>
          <w:rFonts w:eastAsia="Times New Roman" w:cs="Times New Roman"/>
          <w:spacing w:val="37"/>
          <w:sz w:val="20"/>
          <w:szCs w:val="20"/>
        </w:rPr>
        <w:t xml:space="preserve"> </w:t>
      </w:r>
      <w:r w:rsidRPr="008877EF">
        <w:rPr>
          <w:rFonts w:eastAsia="Times New Roman" w:cs="Times New Roman"/>
          <w:sz w:val="20"/>
          <w:szCs w:val="20"/>
        </w:rPr>
        <w:t>desire</w:t>
      </w:r>
      <w:r w:rsidRPr="008877EF">
        <w:rPr>
          <w:rFonts w:eastAsia="Times New Roman" w:cs="Times New Roman"/>
          <w:spacing w:val="35"/>
          <w:sz w:val="20"/>
          <w:szCs w:val="20"/>
        </w:rPr>
        <w:t xml:space="preserve"> </w:t>
      </w:r>
      <w:r w:rsidRPr="008877EF">
        <w:rPr>
          <w:rFonts w:eastAsia="Times New Roman" w:cs="Times New Roman"/>
          <w:sz w:val="20"/>
          <w:szCs w:val="20"/>
        </w:rPr>
        <w:t>that</w:t>
      </w:r>
      <w:r w:rsidRPr="008877EF">
        <w:rPr>
          <w:rFonts w:eastAsia="Times New Roman" w:cs="Times New Roman"/>
          <w:spacing w:val="37"/>
          <w:sz w:val="20"/>
          <w:szCs w:val="20"/>
        </w:rPr>
        <w:t xml:space="preserve"> </w:t>
      </w:r>
      <w:r w:rsidRPr="008877EF">
        <w:rPr>
          <w:rFonts w:eastAsia="Times New Roman" w:cs="Times New Roman"/>
          <w:sz w:val="20"/>
          <w:szCs w:val="20"/>
        </w:rPr>
        <w:t>it</w:t>
      </w:r>
      <w:r w:rsidRPr="008877EF">
        <w:rPr>
          <w:rFonts w:eastAsia="Times New Roman" w:cs="Times New Roman"/>
          <w:spacing w:val="35"/>
          <w:sz w:val="20"/>
          <w:szCs w:val="20"/>
        </w:rPr>
        <w:t xml:space="preserve"> </w:t>
      </w:r>
      <w:r w:rsidRPr="008877EF">
        <w:rPr>
          <w:rFonts w:eastAsia="Times New Roman" w:cs="Times New Roman"/>
          <w:sz w:val="20"/>
          <w:szCs w:val="20"/>
        </w:rPr>
        <w:t>should</w:t>
      </w:r>
      <w:r w:rsidRPr="008877EF">
        <w:rPr>
          <w:rFonts w:eastAsia="Times New Roman" w:cs="Times New Roman"/>
          <w:spacing w:val="36"/>
          <w:sz w:val="20"/>
          <w:szCs w:val="20"/>
        </w:rPr>
        <w:t xml:space="preserve"> </w:t>
      </w:r>
      <w:r w:rsidRPr="008877EF">
        <w:rPr>
          <w:rFonts w:eastAsia="Times New Roman" w:cs="Times New Roman"/>
          <w:sz w:val="20"/>
          <w:szCs w:val="20"/>
        </w:rPr>
        <w:t>prevail.</w:t>
      </w:r>
      <w:r w:rsidRPr="008877EF">
        <w:rPr>
          <w:rFonts w:eastAsia="Times New Roman" w:cs="Times New Roman"/>
          <w:spacing w:val="39"/>
          <w:sz w:val="20"/>
          <w:szCs w:val="20"/>
        </w:rPr>
        <w:t xml:space="preserve"> </w:t>
      </w:r>
      <w:r w:rsidRPr="008877EF">
        <w:rPr>
          <w:rFonts w:eastAsia="Times New Roman" w:cs="Times New Roman"/>
          <w:sz w:val="20"/>
          <w:szCs w:val="20"/>
        </w:rPr>
        <w:t>A</w:t>
      </w:r>
      <w:r w:rsidRPr="008877EF">
        <w:rPr>
          <w:rFonts w:eastAsia="Times New Roman" w:cs="Times New Roman"/>
          <w:spacing w:val="38"/>
          <w:sz w:val="20"/>
          <w:szCs w:val="20"/>
        </w:rPr>
        <w:t xml:space="preserve"> </w:t>
      </w:r>
      <w:r w:rsidRPr="008877EF">
        <w:rPr>
          <w:rFonts w:eastAsia="Times New Roman" w:cs="Times New Roman"/>
          <w:sz w:val="20"/>
          <w:szCs w:val="20"/>
        </w:rPr>
        <w:t>wise</w:t>
      </w:r>
      <w:r w:rsidRPr="008877EF">
        <w:rPr>
          <w:rFonts w:eastAsia="Times New Roman" w:cs="Times New Roman"/>
          <w:spacing w:val="39"/>
          <w:sz w:val="20"/>
          <w:szCs w:val="20"/>
        </w:rPr>
        <w:t xml:space="preserve"> </w:t>
      </w:r>
      <w:r w:rsidRPr="008877EF">
        <w:rPr>
          <w:rFonts w:eastAsia="Times New Roman" w:cs="Times New Roman"/>
          <w:sz w:val="20"/>
          <w:szCs w:val="20"/>
        </w:rPr>
        <w:t>man</w:t>
      </w:r>
      <w:r w:rsidRPr="008877EF">
        <w:rPr>
          <w:rFonts w:eastAsia="Times New Roman" w:cs="Times New Roman"/>
          <w:w w:val="102"/>
          <w:sz w:val="20"/>
          <w:szCs w:val="20"/>
        </w:rPr>
        <w:t xml:space="preserve"> </w:t>
      </w:r>
      <w:r w:rsidRPr="008877EF">
        <w:rPr>
          <w:rFonts w:eastAsia="Times New Roman" w:cs="Times New Roman"/>
          <w:sz w:val="20"/>
          <w:szCs w:val="20"/>
        </w:rPr>
        <w:t>will</w:t>
      </w:r>
      <w:r w:rsidRPr="008877EF">
        <w:rPr>
          <w:rFonts w:eastAsia="Times New Roman" w:cs="Times New Roman"/>
          <w:spacing w:val="4"/>
          <w:sz w:val="20"/>
          <w:szCs w:val="20"/>
        </w:rPr>
        <w:t xml:space="preserve"> </w:t>
      </w:r>
      <w:r w:rsidRPr="008877EF">
        <w:rPr>
          <w:rFonts w:eastAsia="Times New Roman" w:cs="Times New Roman"/>
          <w:sz w:val="20"/>
          <w:szCs w:val="20"/>
        </w:rPr>
        <w:t>not</w:t>
      </w:r>
      <w:r w:rsidRPr="008877EF">
        <w:rPr>
          <w:rFonts w:eastAsia="Times New Roman" w:cs="Times New Roman"/>
          <w:spacing w:val="3"/>
          <w:sz w:val="20"/>
          <w:szCs w:val="20"/>
        </w:rPr>
        <w:t xml:space="preserve"> </w:t>
      </w:r>
      <w:r w:rsidRPr="008877EF">
        <w:rPr>
          <w:rFonts w:eastAsia="Times New Roman" w:cs="Times New Roman"/>
          <w:sz w:val="20"/>
          <w:szCs w:val="20"/>
        </w:rPr>
        <w:t>leave</w:t>
      </w:r>
      <w:r w:rsidRPr="008877EF">
        <w:rPr>
          <w:rFonts w:eastAsia="Times New Roman" w:cs="Times New Roman"/>
          <w:spacing w:val="43"/>
          <w:sz w:val="20"/>
          <w:szCs w:val="20"/>
        </w:rPr>
        <w:t xml:space="preserve"> </w:t>
      </w:r>
      <w:r w:rsidRPr="008877EF">
        <w:rPr>
          <w:rFonts w:eastAsia="Times New Roman" w:cs="Times New Roman"/>
          <w:sz w:val="20"/>
          <w:szCs w:val="20"/>
        </w:rPr>
        <w:t>the right</w:t>
      </w:r>
      <w:r w:rsidRPr="008877EF">
        <w:rPr>
          <w:rFonts w:eastAsia="Times New Roman" w:cs="Times New Roman"/>
          <w:spacing w:val="3"/>
          <w:sz w:val="20"/>
          <w:szCs w:val="20"/>
        </w:rPr>
        <w:t xml:space="preserve"> </w:t>
      </w:r>
      <w:r w:rsidRPr="008877EF">
        <w:rPr>
          <w:rFonts w:eastAsia="Times New Roman" w:cs="Times New Roman"/>
          <w:sz w:val="20"/>
          <w:szCs w:val="20"/>
        </w:rPr>
        <w:t>to</w:t>
      </w:r>
      <w:r w:rsidRPr="008877EF">
        <w:rPr>
          <w:rFonts w:eastAsia="Times New Roman" w:cs="Times New Roman"/>
          <w:spacing w:val="2"/>
          <w:sz w:val="20"/>
          <w:szCs w:val="20"/>
        </w:rPr>
        <w:t xml:space="preserve"> </w:t>
      </w:r>
      <w:r w:rsidRPr="008877EF">
        <w:rPr>
          <w:rFonts w:eastAsia="Times New Roman" w:cs="Times New Roman"/>
          <w:sz w:val="20"/>
          <w:szCs w:val="20"/>
        </w:rPr>
        <w:t>the mercy</w:t>
      </w:r>
      <w:r w:rsidRPr="008877EF">
        <w:rPr>
          <w:rFonts w:eastAsia="Times New Roman" w:cs="Times New Roman"/>
          <w:spacing w:val="6"/>
          <w:sz w:val="20"/>
          <w:szCs w:val="20"/>
        </w:rPr>
        <w:t xml:space="preserve"> </w:t>
      </w:r>
      <w:r w:rsidRPr="008877EF">
        <w:rPr>
          <w:rFonts w:eastAsia="Times New Roman" w:cs="Times New Roman"/>
          <w:sz w:val="20"/>
          <w:szCs w:val="20"/>
        </w:rPr>
        <w:t>of</w:t>
      </w:r>
      <w:r w:rsidRPr="008877EF">
        <w:rPr>
          <w:rFonts w:eastAsia="Times New Roman" w:cs="Times New Roman"/>
          <w:spacing w:val="36"/>
          <w:sz w:val="20"/>
          <w:szCs w:val="20"/>
        </w:rPr>
        <w:t xml:space="preserve"> </w:t>
      </w:r>
      <w:r w:rsidRPr="008877EF">
        <w:rPr>
          <w:rFonts w:eastAsia="Times New Roman" w:cs="Times New Roman"/>
          <w:sz w:val="20"/>
          <w:szCs w:val="20"/>
        </w:rPr>
        <w:t>chance,</w:t>
      </w:r>
      <w:r w:rsidRPr="008877EF">
        <w:rPr>
          <w:rFonts w:eastAsia="Times New Roman" w:cs="Times New Roman"/>
          <w:spacing w:val="6"/>
          <w:sz w:val="20"/>
          <w:szCs w:val="20"/>
        </w:rPr>
        <w:t xml:space="preserve"> </w:t>
      </w:r>
      <w:r w:rsidRPr="008877EF">
        <w:rPr>
          <w:rFonts w:eastAsia="Times New Roman" w:cs="Times New Roman"/>
          <w:sz w:val="20"/>
          <w:szCs w:val="20"/>
        </w:rPr>
        <w:t>nor</w:t>
      </w:r>
      <w:r w:rsidRPr="008877EF">
        <w:rPr>
          <w:rFonts w:eastAsia="Times New Roman" w:cs="Times New Roman"/>
          <w:spacing w:val="49"/>
          <w:sz w:val="20"/>
          <w:szCs w:val="20"/>
        </w:rPr>
        <w:t xml:space="preserve"> </w:t>
      </w:r>
      <w:r w:rsidRPr="008877EF">
        <w:rPr>
          <w:rFonts w:eastAsia="Times New Roman" w:cs="Times New Roman"/>
          <w:sz w:val="20"/>
          <w:szCs w:val="20"/>
        </w:rPr>
        <w:t>wish</w:t>
      </w:r>
      <w:r w:rsidRPr="008877EF">
        <w:rPr>
          <w:rFonts w:eastAsia="Times New Roman" w:cs="Times New Roman"/>
          <w:spacing w:val="8"/>
          <w:sz w:val="20"/>
          <w:szCs w:val="20"/>
        </w:rPr>
        <w:t xml:space="preserve"> </w:t>
      </w:r>
      <w:r w:rsidRPr="008877EF">
        <w:rPr>
          <w:rFonts w:eastAsia="Times New Roman" w:cs="Times New Roman"/>
          <w:sz w:val="20"/>
          <w:szCs w:val="20"/>
        </w:rPr>
        <w:t>it</w:t>
      </w:r>
      <w:r w:rsidRPr="008877EF">
        <w:rPr>
          <w:rFonts w:eastAsia="Times New Roman" w:cs="Times New Roman"/>
          <w:spacing w:val="45"/>
          <w:sz w:val="20"/>
          <w:szCs w:val="20"/>
        </w:rPr>
        <w:t xml:space="preserve"> </w:t>
      </w:r>
      <w:r w:rsidRPr="008877EF">
        <w:rPr>
          <w:rFonts w:eastAsia="Times New Roman" w:cs="Times New Roman"/>
          <w:sz w:val="20"/>
          <w:szCs w:val="20"/>
        </w:rPr>
        <w:t>to</w:t>
      </w:r>
      <w:r w:rsidRPr="008877EF">
        <w:rPr>
          <w:rFonts w:eastAsia="Times New Roman" w:cs="Times New Roman"/>
          <w:spacing w:val="47"/>
          <w:sz w:val="20"/>
          <w:szCs w:val="20"/>
        </w:rPr>
        <w:t xml:space="preserve"> </w:t>
      </w:r>
      <w:r w:rsidRPr="008877EF">
        <w:rPr>
          <w:rFonts w:eastAsia="Times New Roman" w:cs="Times New Roman"/>
          <w:sz w:val="20"/>
          <w:szCs w:val="20"/>
        </w:rPr>
        <w:t>prevail</w:t>
      </w:r>
      <w:r w:rsidRPr="008877EF">
        <w:rPr>
          <w:rFonts w:eastAsia="Times New Roman" w:cs="Times New Roman"/>
          <w:w w:val="99"/>
          <w:sz w:val="20"/>
          <w:szCs w:val="20"/>
        </w:rPr>
        <w:t xml:space="preserve"> </w:t>
      </w:r>
      <w:r w:rsidRPr="008877EF">
        <w:rPr>
          <w:rFonts w:eastAsia="Times New Roman" w:cs="Times New Roman"/>
          <w:sz w:val="20"/>
          <w:szCs w:val="20"/>
        </w:rPr>
        <w:t>through</w:t>
      </w:r>
      <w:r w:rsidRPr="008877EF">
        <w:rPr>
          <w:rFonts w:eastAsia="Times New Roman" w:cs="Times New Roman"/>
          <w:spacing w:val="38"/>
          <w:sz w:val="20"/>
          <w:szCs w:val="20"/>
        </w:rPr>
        <w:t xml:space="preserve"> </w:t>
      </w:r>
      <w:r w:rsidRPr="008877EF">
        <w:rPr>
          <w:rFonts w:eastAsia="Times New Roman" w:cs="Times New Roman"/>
          <w:sz w:val="20"/>
          <w:szCs w:val="20"/>
        </w:rPr>
        <w:t>the</w:t>
      </w:r>
      <w:r w:rsidRPr="008877EF">
        <w:rPr>
          <w:rFonts w:eastAsia="Times New Roman" w:cs="Times New Roman"/>
          <w:spacing w:val="33"/>
          <w:sz w:val="20"/>
          <w:szCs w:val="20"/>
        </w:rPr>
        <w:t xml:space="preserve"> </w:t>
      </w:r>
      <w:r w:rsidRPr="008877EF">
        <w:rPr>
          <w:rFonts w:eastAsia="Times New Roman" w:cs="Times New Roman"/>
          <w:sz w:val="20"/>
          <w:szCs w:val="20"/>
        </w:rPr>
        <w:t>power</w:t>
      </w:r>
      <w:r w:rsidRPr="008877EF">
        <w:rPr>
          <w:rFonts w:eastAsia="Times New Roman" w:cs="Times New Roman"/>
          <w:spacing w:val="44"/>
          <w:sz w:val="20"/>
          <w:szCs w:val="20"/>
        </w:rPr>
        <w:t xml:space="preserve"> </w:t>
      </w:r>
      <w:r w:rsidRPr="008877EF">
        <w:rPr>
          <w:rFonts w:eastAsia="Times New Roman" w:cs="Times New Roman"/>
          <w:sz w:val="20"/>
          <w:szCs w:val="20"/>
        </w:rPr>
        <w:t>of</w:t>
      </w:r>
      <w:r w:rsidRPr="008877EF">
        <w:rPr>
          <w:rFonts w:eastAsia="Times New Roman" w:cs="Times New Roman"/>
          <w:spacing w:val="18"/>
          <w:sz w:val="20"/>
          <w:szCs w:val="20"/>
        </w:rPr>
        <w:t xml:space="preserve"> </w:t>
      </w:r>
      <w:r w:rsidRPr="008877EF">
        <w:rPr>
          <w:rFonts w:eastAsia="Times New Roman" w:cs="Times New Roman"/>
          <w:sz w:val="20"/>
          <w:szCs w:val="20"/>
        </w:rPr>
        <w:t>the</w:t>
      </w:r>
      <w:r w:rsidRPr="008877EF">
        <w:rPr>
          <w:rFonts w:eastAsia="Times New Roman" w:cs="Times New Roman"/>
          <w:spacing w:val="32"/>
          <w:sz w:val="20"/>
          <w:szCs w:val="20"/>
        </w:rPr>
        <w:t xml:space="preserve"> </w:t>
      </w:r>
      <w:r w:rsidRPr="008877EF">
        <w:rPr>
          <w:rFonts w:eastAsia="Times New Roman" w:cs="Times New Roman"/>
          <w:sz w:val="20"/>
          <w:szCs w:val="20"/>
        </w:rPr>
        <w:t>majority.</w:t>
      </w:r>
      <w:r w:rsidRPr="008877EF">
        <w:rPr>
          <w:rFonts w:eastAsia="Times New Roman" w:cs="Times New Roman"/>
          <w:spacing w:val="34"/>
          <w:sz w:val="20"/>
          <w:szCs w:val="20"/>
        </w:rPr>
        <w:t xml:space="preserve"> </w:t>
      </w:r>
      <w:r w:rsidRPr="008877EF">
        <w:rPr>
          <w:rFonts w:eastAsia="Times New Roman" w:cs="Times New Roman"/>
          <w:sz w:val="20"/>
          <w:szCs w:val="20"/>
        </w:rPr>
        <w:t>There</w:t>
      </w:r>
      <w:r w:rsidRPr="008877EF">
        <w:rPr>
          <w:rFonts w:eastAsia="Times New Roman" w:cs="Times New Roman"/>
          <w:spacing w:val="34"/>
          <w:sz w:val="20"/>
          <w:szCs w:val="20"/>
        </w:rPr>
        <w:t xml:space="preserve"> </w:t>
      </w:r>
      <w:r w:rsidRPr="008877EF">
        <w:rPr>
          <w:rFonts w:eastAsia="Times New Roman" w:cs="Times New Roman"/>
          <w:sz w:val="20"/>
          <w:szCs w:val="20"/>
        </w:rPr>
        <w:t>is</w:t>
      </w:r>
      <w:r w:rsidRPr="008877EF">
        <w:rPr>
          <w:rFonts w:eastAsia="Times New Roman" w:cs="Times New Roman"/>
          <w:spacing w:val="19"/>
          <w:sz w:val="20"/>
          <w:szCs w:val="20"/>
        </w:rPr>
        <w:t xml:space="preserve"> </w:t>
      </w:r>
      <w:r w:rsidRPr="008877EF">
        <w:rPr>
          <w:rFonts w:eastAsia="Times New Roman" w:cs="Times New Roman"/>
          <w:sz w:val="20"/>
          <w:szCs w:val="20"/>
        </w:rPr>
        <w:t>but</w:t>
      </w:r>
      <w:r w:rsidRPr="008877EF">
        <w:rPr>
          <w:rFonts w:eastAsia="Times New Roman" w:cs="Times New Roman"/>
          <w:spacing w:val="38"/>
          <w:sz w:val="20"/>
          <w:szCs w:val="20"/>
        </w:rPr>
        <w:t xml:space="preserve"> </w:t>
      </w:r>
      <w:r w:rsidRPr="008877EF">
        <w:rPr>
          <w:rFonts w:eastAsia="Times New Roman" w:cs="Times New Roman"/>
          <w:sz w:val="20"/>
          <w:szCs w:val="20"/>
        </w:rPr>
        <w:t>little</w:t>
      </w:r>
      <w:r w:rsidRPr="008877EF">
        <w:rPr>
          <w:rFonts w:eastAsia="Times New Roman" w:cs="Times New Roman"/>
          <w:spacing w:val="26"/>
          <w:sz w:val="20"/>
          <w:szCs w:val="20"/>
        </w:rPr>
        <w:t xml:space="preserve"> </w:t>
      </w:r>
      <w:r w:rsidRPr="008877EF">
        <w:rPr>
          <w:rFonts w:eastAsia="Times New Roman" w:cs="Times New Roman"/>
          <w:sz w:val="20"/>
          <w:szCs w:val="20"/>
        </w:rPr>
        <w:t>virtue</w:t>
      </w:r>
      <w:r w:rsidRPr="008877EF">
        <w:rPr>
          <w:rFonts w:eastAsia="Times New Roman" w:cs="Times New Roman"/>
          <w:spacing w:val="39"/>
          <w:sz w:val="20"/>
          <w:szCs w:val="20"/>
        </w:rPr>
        <w:t xml:space="preserve"> </w:t>
      </w:r>
      <w:r w:rsidRPr="008877EF">
        <w:rPr>
          <w:rFonts w:eastAsia="Times New Roman" w:cs="Times New Roman"/>
          <w:sz w:val="20"/>
          <w:szCs w:val="20"/>
        </w:rPr>
        <w:t>in</w:t>
      </w:r>
      <w:r w:rsidRPr="008877EF">
        <w:rPr>
          <w:rFonts w:eastAsia="Times New Roman" w:cs="Times New Roman"/>
          <w:spacing w:val="26"/>
          <w:sz w:val="20"/>
          <w:szCs w:val="20"/>
        </w:rPr>
        <w:t xml:space="preserve"> </w:t>
      </w:r>
      <w:r w:rsidRPr="008877EF">
        <w:rPr>
          <w:rFonts w:eastAsia="Times New Roman" w:cs="Times New Roman"/>
          <w:sz w:val="20"/>
          <w:szCs w:val="20"/>
        </w:rPr>
        <w:t>the</w:t>
      </w:r>
      <w:r w:rsidRPr="008877EF">
        <w:rPr>
          <w:rFonts w:eastAsia="Times New Roman" w:cs="Times New Roman"/>
          <w:spacing w:val="32"/>
          <w:sz w:val="20"/>
          <w:szCs w:val="20"/>
        </w:rPr>
        <w:t xml:space="preserve"> </w:t>
      </w:r>
      <w:r w:rsidRPr="008877EF">
        <w:rPr>
          <w:rFonts w:eastAsia="Times New Roman" w:cs="Times New Roman"/>
          <w:sz w:val="20"/>
          <w:szCs w:val="20"/>
        </w:rPr>
        <w:t>action</w:t>
      </w:r>
      <w:r w:rsidRPr="008877EF">
        <w:rPr>
          <w:rFonts w:eastAsia="Times New Roman" w:cs="Times New Roman"/>
          <w:w w:val="102"/>
          <w:sz w:val="20"/>
          <w:szCs w:val="20"/>
        </w:rPr>
        <w:t xml:space="preserve"> </w:t>
      </w:r>
      <w:r w:rsidRPr="008877EF">
        <w:rPr>
          <w:rFonts w:eastAsia="Times New Roman" w:cs="Times New Roman"/>
          <w:sz w:val="20"/>
          <w:szCs w:val="20"/>
        </w:rPr>
        <w:t>of</w:t>
      </w:r>
      <w:r w:rsidRPr="008877EF">
        <w:rPr>
          <w:rFonts w:eastAsia="Times New Roman" w:cs="Times New Roman"/>
          <w:spacing w:val="8"/>
          <w:sz w:val="20"/>
          <w:szCs w:val="20"/>
        </w:rPr>
        <w:t xml:space="preserve"> </w:t>
      </w:r>
      <w:r w:rsidRPr="008877EF">
        <w:rPr>
          <w:rFonts w:eastAsia="Times New Roman" w:cs="Times New Roman"/>
          <w:sz w:val="20"/>
          <w:szCs w:val="20"/>
        </w:rPr>
        <w:t>masses</w:t>
      </w:r>
      <w:r w:rsidRPr="008877EF">
        <w:rPr>
          <w:rFonts w:eastAsia="Times New Roman" w:cs="Times New Roman"/>
          <w:spacing w:val="24"/>
          <w:sz w:val="20"/>
          <w:szCs w:val="20"/>
        </w:rPr>
        <w:t xml:space="preserve"> </w:t>
      </w:r>
      <w:r w:rsidRPr="008877EF">
        <w:rPr>
          <w:rFonts w:eastAsia="Times New Roman" w:cs="Times New Roman"/>
          <w:sz w:val="20"/>
          <w:szCs w:val="20"/>
        </w:rPr>
        <w:t>of</w:t>
      </w:r>
      <w:r w:rsidRPr="008877EF">
        <w:rPr>
          <w:rFonts w:eastAsia="Times New Roman" w:cs="Times New Roman"/>
          <w:spacing w:val="9"/>
          <w:sz w:val="20"/>
          <w:szCs w:val="20"/>
        </w:rPr>
        <w:t xml:space="preserve"> </w:t>
      </w:r>
      <w:r w:rsidRPr="008877EF">
        <w:rPr>
          <w:rFonts w:eastAsia="Times New Roman" w:cs="Times New Roman"/>
          <w:sz w:val="20"/>
          <w:szCs w:val="20"/>
        </w:rPr>
        <w:t>men.</w:t>
      </w:r>
      <w:r w:rsidRPr="008877EF">
        <w:rPr>
          <w:rFonts w:eastAsia="Times New Roman" w:cs="Times New Roman"/>
          <w:spacing w:val="21"/>
          <w:sz w:val="20"/>
          <w:szCs w:val="20"/>
        </w:rPr>
        <w:t xml:space="preserve"> </w:t>
      </w:r>
      <w:r w:rsidRPr="008877EF">
        <w:rPr>
          <w:rFonts w:eastAsia="Times New Roman" w:cs="Times New Roman"/>
          <w:sz w:val="20"/>
          <w:szCs w:val="20"/>
        </w:rPr>
        <w:t>When</w:t>
      </w:r>
      <w:r w:rsidRPr="008877EF">
        <w:rPr>
          <w:rFonts w:eastAsia="Times New Roman" w:cs="Times New Roman"/>
          <w:spacing w:val="31"/>
          <w:sz w:val="20"/>
          <w:szCs w:val="20"/>
        </w:rPr>
        <w:t xml:space="preserve"> </w:t>
      </w:r>
      <w:r w:rsidRPr="008877EF">
        <w:rPr>
          <w:rFonts w:eastAsia="Times New Roman" w:cs="Times New Roman"/>
          <w:sz w:val="20"/>
          <w:szCs w:val="20"/>
        </w:rPr>
        <w:t>the</w:t>
      </w:r>
      <w:r w:rsidRPr="008877EF">
        <w:rPr>
          <w:rFonts w:eastAsia="Times New Roman" w:cs="Times New Roman"/>
          <w:spacing w:val="18"/>
          <w:sz w:val="20"/>
          <w:szCs w:val="20"/>
        </w:rPr>
        <w:t xml:space="preserve"> </w:t>
      </w:r>
      <w:r w:rsidRPr="008877EF">
        <w:rPr>
          <w:rFonts w:eastAsia="Times New Roman" w:cs="Times New Roman"/>
          <w:sz w:val="20"/>
          <w:szCs w:val="20"/>
        </w:rPr>
        <w:t>majority</w:t>
      </w:r>
      <w:r w:rsidRPr="008877EF">
        <w:rPr>
          <w:rFonts w:eastAsia="Times New Roman" w:cs="Times New Roman"/>
          <w:spacing w:val="33"/>
          <w:sz w:val="20"/>
          <w:szCs w:val="20"/>
        </w:rPr>
        <w:t xml:space="preserve"> </w:t>
      </w:r>
      <w:r w:rsidRPr="008877EF">
        <w:rPr>
          <w:rFonts w:eastAsia="Times New Roman" w:cs="Times New Roman"/>
          <w:sz w:val="20"/>
          <w:szCs w:val="20"/>
        </w:rPr>
        <w:t>shall</w:t>
      </w:r>
      <w:r w:rsidRPr="008877EF">
        <w:rPr>
          <w:rFonts w:eastAsia="Times New Roman" w:cs="Times New Roman"/>
          <w:spacing w:val="13"/>
          <w:sz w:val="20"/>
          <w:szCs w:val="20"/>
        </w:rPr>
        <w:t xml:space="preserve"> </w:t>
      </w:r>
      <w:r w:rsidRPr="008877EF">
        <w:rPr>
          <w:rFonts w:eastAsia="Times New Roman" w:cs="Times New Roman"/>
          <w:sz w:val="20"/>
          <w:szCs w:val="20"/>
        </w:rPr>
        <w:t>at</w:t>
      </w:r>
      <w:r w:rsidRPr="008877EF">
        <w:rPr>
          <w:rFonts w:eastAsia="Times New Roman" w:cs="Times New Roman"/>
          <w:spacing w:val="16"/>
          <w:sz w:val="20"/>
          <w:szCs w:val="20"/>
        </w:rPr>
        <w:t xml:space="preserve"> </w:t>
      </w:r>
      <w:r w:rsidRPr="008877EF">
        <w:rPr>
          <w:rFonts w:eastAsia="Times New Roman" w:cs="Times New Roman"/>
          <w:sz w:val="20"/>
          <w:szCs w:val="20"/>
        </w:rPr>
        <w:t>length</w:t>
      </w:r>
      <w:r w:rsidRPr="008877EF">
        <w:rPr>
          <w:rFonts w:eastAsia="Times New Roman" w:cs="Times New Roman"/>
          <w:spacing w:val="25"/>
          <w:sz w:val="20"/>
          <w:szCs w:val="20"/>
        </w:rPr>
        <w:t xml:space="preserve"> </w:t>
      </w:r>
      <w:r w:rsidRPr="008877EF">
        <w:rPr>
          <w:rFonts w:eastAsia="Times New Roman" w:cs="Times New Roman"/>
          <w:sz w:val="20"/>
          <w:szCs w:val="20"/>
        </w:rPr>
        <w:t>vote</w:t>
      </w:r>
      <w:r w:rsidRPr="008877EF">
        <w:rPr>
          <w:rFonts w:eastAsia="Times New Roman" w:cs="Times New Roman"/>
          <w:spacing w:val="20"/>
          <w:sz w:val="20"/>
          <w:szCs w:val="20"/>
        </w:rPr>
        <w:t xml:space="preserve"> </w:t>
      </w:r>
      <w:r w:rsidRPr="008877EF">
        <w:rPr>
          <w:rFonts w:eastAsia="Times New Roman" w:cs="Times New Roman"/>
          <w:sz w:val="20"/>
          <w:szCs w:val="20"/>
        </w:rPr>
        <w:t>for</w:t>
      </w:r>
      <w:r w:rsidRPr="008877EF">
        <w:rPr>
          <w:rFonts w:eastAsia="Times New Roman" w:cs="Times New Roman"/>
          <w:spacing w:val="14"/>
          <w:sz w:val="20"/>
          <w:szCs w:val="20"/>
        </w:rPr>
        <w:t xml:space="preserve"> </w:t>
      </w:r>
      <w:r w:rsidRPr="008877EF">
        <w:rPr>
          <w:rFonts w:eastAsia="Times New Roman" w:cs="Times New Roman"/>
          <w:sz w:val="20"/>
          <w:szCs w:val="20"/>
        </w:rPr>
        <w:t>the</w:t>
      </w:r>
      <w:r w:rsidRPr="008877EF">
        <w:rPr>
          <w:rFonts w:eastAsia="Times New Roman" w:cs="Times New Roman"/>
          <w:spacing w:val="18"/>
          <w:sz w:val="20"/>
          <w:szCs w:val="20"/>
        </w:rPr>
        <w:t xml:space="preserve"> </w:t>
      </w:r>
      <w:r w:rsidRPr="008877EF">
        <w:rPr>
          <w:rFonts w:eastAsia="Times New Roman" w:cs="Times New Roman"/>
          <w:sz w:val="20"/>
          <w:szCs w:val="20"/>
        </w:rPr>
        <w:t>abolition</w:t>
      </w:r>
      <w:r w:rsidRPr="008877EF">
        <w:rPr>
          <w:rFonts w:eastAsia="Times New Roman" w:cs="Times New Roman"/>
          <w:w w:val="102"/>
          <w:sz w:val="20"/>
          <w:szCs w:val="20"/>
        </w:rPr>
        <w:t xml:space="preserve"> </w:t>
      </w:r>
      <w:r w:rsidRPr="008877EF">
        <w:rPr>
          <w:rFonts w:eastAsia="Times New Roman" w:cs="Times New Roman"/>
          <w:sz w:val="20"/>
          <w:szCs w:val="20"/>
        </w:rPr>
        <w:t>of</w:t>
      </w:r>
      <w:r w:rsidRPr="008877EF">
        <w:rPr>
          <w:rFonts w:eastAsia="Times New Roman" w:cs="Times New Roman"/>
          <w:spacing w:val="35"/>
          <w:sz w:val="20"/>
          <w:szCs w:val="20"/>
        </w:rPr>
        <w:t xml:space="preserve"> </w:t>
      </w:r>
      <w:r w:rsidRPr="008877EF">
        <w:rPr>
          <w:rFonts w:eastAsia="Times New Roman" w:cs="Times New Roman"/>
          <w:sz w:val="20"/>
          <w:szCs w:val="20"/>
        </w:rPr>
        <w:t>slavery,</w:t>
      </w:r>
      <w:r w:rsidRPr="008877EF">
        <w:rPr>
          <w:rFonts w:eastAsia="Times New Roman" w:cs="Times New Roman"/>
          <w:spacing w:val="38"/>
          <w:sz w:val="20"/>
          <w:szCs w:val="20"/>
        </w:rPr>
        <w:t xml:space="preserve"> </w:t>
      </w:r>
      <w:r w:rsidRPr="008877EF">
        <w:rPr>
          <w:rFonts w:eastAsia="Times New Roman" w:cs="Times New Roman"/>
          <w:sz w:val="20"/>
          <w:szCs w:val="20"/>
        </w:rPr>
        <w:t>it</w:t>
      </w:r>
      <w:r w:rsidRPr="008877EF">
        <w:rPr>
          <w:rFonts w:eastAsia="Times New Roman" w:cs="Times New Roman"/>
          <w:spacing w:val="39"/>
          <w:sz w:val="20"/>
          <w:szCs w:val="20"/>
        </w:rPr>
        <w:t xml:space="preserve"> </w:t>
      </w:r>
      <w:r w:rsidRPr="008877EF">
        <w:rPr>
          <w:rFonts w:eastAsia="Times New Roman" w:cs="Times New Roman"/>
          <w:sz w:val="20"/>
          <w:szCs w:val="20"/>
        </w:rPr>
        <w:t>will</w:t>
      </w:r>
      <w:r w:rsidRPr="008877EF">
        <w:rPr>
          <w:rFonts w:eastAsia="Times New Roman" w:cs="Times New Roman"/>
          <w:spacing w:val="42"/>
          <w:sz w:val="20"/>
          <w:szCs w:val="20"/>
        </w:rPr>
        <w:t xml:space="preserve"> </w:t>
      </w:r>
      <w:r w:rsidRPr="008877EF">
        <w:rPr>
          <w:rFonts w:eastAsia="Times New Roman" w:cs="Times New Roman"/>
          <w:sz w:val="20"/>
          <w:szCs w:val="20"/>
        </w:rPr>
        <w:t>be</w:t>
      </w:r>
      <w:r w:rsidRPr="008877EF">
        <w:rPr>
          <w:rFonts w:eastAsia="Times New Roman" w:cs="Times New Roman"/>
          <w:spacing w:val="41"/>
          <w:sz w:val="20"/>
          <w:szCs w:val="20"/>
        </w:rPr>
        <w:t xml:space="preserve"> </w:t>
      </w:r>
      <w:r w:rsidRPr="008877EF">
        <w:rPr>
          <w:rFonts w:eastAsia="Times New Roman" w:cs="Times New Roman"/>
          <w:sz w:val="20"/>
          <w:szCs w:val="20"/>
        </w:rPr>
        <w:t>because</w:t>
      </w:r>
      <w:r w:rsidRPr="008877EF">
        <w:rPr>
          <w:rFonts w:eastAsia="Times New Roman" w:cs="Times New Roman"/>
          <w:spacing w:val="8"/>
          <w:sz w:val="20"/>
          <w:szCs w:val="20"/>
        </w:rPr>
        <w:t xml:space="preserve"> </w:t>
      </w:r>
      <w:r w:rsidRPr="008877EF">
        <w:rPr>
          <w:rFonts w:eastAsia="Times New Roman" w:cs="Times New Roman"/>
          <w:sz w:val="20"/>
          <w:szCs w:val="20"/>
        </w:rPr>
        <w:t>they</w:t>
      </w:r>
      <w:r w:rsidRPr="008877EF">
        <w:rPr>
          <w:rFonts w:eastAsia="Times New Roman" w:cs="Times New Roman"/>
          <w:spacing w:val="40"/>
          <w:sz w:val="20"/>
          <w:szCs w:val="20"/>
        </w:rPr>
        <w:t xml:space="preserve"> </w:t>
      </w:r>
      <w:r w:rsidRPr="008877EF">
        <w:rPr>
          <w:rFonts w:eastAsia="Times New Roman" w:cs="Times New Roman"/>
          <w:sz w:val="20"/>
          <w:szCs w:val="20"/>
        </w:rPr>
        <w:t>are</w:t>
      </w:r>
      <w:r w:rsidRPr="008877EF">
        <w:rPr>
          <w:rFonts w:eastAsia="Times New Roman" w:cs="Times New Roman"/>
          <w:spacing w:val="34"/>
          <w:sz w:val="20"/>
          <w:szCs w:val="20"/>
        </w:rPr>
        <w:t xml:space="preserve"> </w:t>
      </w:r>
      <w:r w:rsidRPr="008877EF">
        <w:rPr>
          <w:rFonts w:eastAsia="Times New Roman" w:cs="Times New Roman"/>
          <w:sz w:val="20"/>
          <w:szCs w:val="20"/>
        </w:rPr>
        <w:t>indifferent</w:t>
      </w:r>
      <w:r w:rsidRPr="008877EF">
        <w:rPr>
          <w:rFonts w:eastAsia="Times New Roman" w:cs="Times New Roman"/>
          <w:spacing w:val="6"/>
          <w:sz w:val="20"/>
          <w:szCs w:val="20"/>
        </w:rPr>
        <w:t xml:space="preserve"> </w:t>
      </w:r>
      <w:r w:rsidRPr="008877EF">
        <w:rPr>
          <w:rFonts w:eastAsia="Times New Roman" w:cs="Times New Roman"/>
          <w:sz w:val="20"/>
          <w:szCs w:val="20"/>
        </w:rPr>
        <w:t>to</w:t>
      </w:r>
      <w:r w:rsidRPr="008877EF">
        <w:rPr>
          <w:rFonts w:eastAsia="Times New Roman" w:cs="Times New Roman"/>
          <w:spacing w:val="40"/>
          <w:sz w:val="20"/>
          <w:szCs w:val="20"/>
        </w:rPr>
        <w:t xml:space="preserve"> </w:t>
      </w:r>
      <w:r w:rsidRPr="008877EF">
        <w:rPr>
          <w:rFonts w:eastAsia="Times New Roman" w:cs="Times New Roman"/>
          <w:sz w:val="20"/>
          <w:szCs w:val="20"/>
        </w:rPr>
        <w:t>slavery,</w:t>
      </w:r>
      <w:r w:rsidRPr="008877EF">
        <w:rPr>
          <w:rFonts w:eastAsia="Times New Roman" w:cs="Times New Roman"/>
          <w:spacing w:val="43"/>
          <w:sz w:val="20"/>
          <w:szCs w:val="20"/>
        </w:rPr>
        <w:t xml:space="preserve"> </w:t>
      </w:r>
      <w:r w:rsidRPr="008877EF">
        <w:rPr>
          <w:rFonts w:eastAsia="Times New Roman" w:cs="Times New Roman"/>
          <w:sz w:val="20"/>
          <w:szCs w:val="20"/>
        </w:rPr>
        <w:t>or</w:t>
      </w:r>
      <w:r w:rsidRPr="008877EF">
        <w:rPr>
          <w:rFonts w:eastAsia="Times New Roman" w:cs="Times New Roman"/>
          <w:spacing w:val="31"/>
          <w:sz w:val="20"/>
          <w:szCs w:val="20"/>
        </w:rPr>
        <w:t xml:space="preserve"> </w:t>
      </w:r>
      <w:r w:rsidRPr="008877EF">
        <w:rPr>
          <w:rFonts w:eastAsia="Times New Roman" w:cs="Times New Roman"/>
          <w:sz w:val="20"/>
          <w:szCs w:val="20"/>
        </w:rPr>
        <w:t>because</w:t>
      </w:r>
      <w:r w:rsidRPr="008877EF">
        <w:rPr>
          <w:rFonts w:eastAsia="Times New Roman" w:cs="Times New Roman"/>
          <w:w w:val="98"/>
          <w:sz w:val="20"/>
          <w:szCs w:val="20"/>
        </w:rPr>
        <w:t xml:space="preserve"> </w:t>
      </w:r>
      <w:r w:rsidRPr="008877EF">
        <w:rPr>
          <w:rFonts w:eastAsia="Times New Roman" w:cs="Times New Roman"/>
          <w:sz w:val="20"/>
          <w:szCs w:val="20"/>
        </w:rPr>
        <w:t>there</w:t>
      </w:r>
      <w:r w:rsidRPr="008877EF">
        <w:rPr>
          <w:rFonts w:eastAsia="Times New Roman" w:cs="Times New Roman"/>
          <w:spacing w:val="25"/>
          <w:sz w:val="20"/>
          <w:szCs w:val="20"/>
        </w:rPr>
        <w:t xml:space="preserve"> </w:t>
      </w:r>
      <w:r w:rsidRPr="008877EF">
        <w:rPr>
          <w:rFonts w:eastAsia="Times New Roman" w:cs="Times New Roman"/>
          <w:sz w:val="20"/>
          <w:szCs w:val="20"/>
        </w:rPr>
        <w:t>is</w:t>
      </w:r>
      <w:r w:rsidRPr="008877EF">
        <w:rPr>
          <w:rFonts w:eastAsia="Times New Roman" w:cs="Times New Roman"/>
          <w:spacing w:val="15"/>
          <w:sz w:val="20"/>
          <w:szCs w:val="20"/>
        </w:rPr>
        <w:t xml:space="preserve"> </w:t>
      </w:r>
      <w:r w:rsidRPr="008877EF">
        <w:rPr>
          <w:rFonts w:eastAsia="Times New Roman" w:cs="Times New Roman"/>
          <w:sz w:val="20"/>
          <w:szCs w:val="20"/>
        </w:rPr>
        <w:t>but</w:t>
      </w:r>
      <w:r w:rsidRPr="008877EF">
        <w:rPr>
          <w:rFonts w:eastAsia="Times New Roman" w:cs="Times New Roman"/>
          <w:spacing w:val="28"/>
          <w:sz w:val="20"/>
          <w:szCs w:val="20"/>
        </w:rPr>
        <w:t xml:space="preserve"> </w:t>
      </w:r>
      <w:r w:rsidRPr="008877EF">
        <w:rPr>
          <w:rFonts w:eastAsia="Times New Roman" w:cs="Times New Roman"/>
          <w:sz w:val="20"/>
          <w:szCs w:val="20"/>
        </w:rPr>
        <w:t>little</w:t>
      </w:r>
      <w:r w:rsidRPr="008877EF">
        <w:rPr>
          <w:rFonts w:eastAsia="Times New Roman" w:cs="Times New Roman"/>
          <w:spacing w:val="22"/>
          <w:sz w:val="20"/>
          <w:szCs w:val="20"/>
        </w:rPr>
        <w:t xml:space="preserve"> </w:t>
      </w:r>
      <w:r w:rsidRPr="008877EF">
        <w:rPr>
          <w:rFonts w:eastAsia="Times New Roman" w:cs="Times New Roman"/>
          <w:sz w:val="20"/>
          <w:szCs w:val="20"/>
        </w:rPr>
        <w:t>slavery</w:t>
      </w:r>
      <w:r w:rsidRPr="008877EF">
        <w:rPr>
          <w:rFonts w:eastAsia="Times New Roman" w:cs="Times New Roman"/>
          <w:spacing w:val="29"/>
          <w:sz w:val="20"/>
          <w:szCs w:val="20"/>
        </w:rPr>
        <w:t xml:space="preserve"> </w:t>
      </w:r>
      <w:r w:rsidRPr="008877EF">
        <w:rPr>
          <w:rFonts w:eastAsia="Times New Roman" w:cs="Times New Roman"/>
          <w:sz w:val="20"/>
          <w:szCs w:val="20"/>
        </w:rPr>
        <w:t>left</w:t>
      </w:r>
      <w:r w:rsidRPr="008877EF">
        <w:rPr>
          <w:rFonts w:eastAsia="Times New Roman" w:cs="Times New Roman"/>
          <w:spacing w:val="21"/>
          <w:sz w:val="20"/>
          <w:szCs w:val="20"/>
        </w:rPr>
        <w:t xml:space="preserve"> </w:t>
      </w:r>
      <w:r w:rsidRPr="008877EF">
        <w:rPr>
          <w:rFonts w:eastAsia="Times New Roman" w:cs="Times New Roman"/>
          <w:sz w:val="20"/>
          <w:szCs w:val="20"/>
        </w:rPr>
        <w:t>to</w:t>
      </w:r>
      <w:r w:rsidRPr="008877EF">
        <w:rPr>
          <w:rFonts w:eastAsia="Times New Roman" w:cs="Times New Roman"/>
          <w:spacing w:val="19"/>
          <w:sz w:val="20"/>
          <w:szCs w:val="20"/>
        </w:rPr>
        <w:t xml:space="preserve"> </w:t>
      </w:r>
      <w:r w:rsidRPr="008877EF">
        <w:rPr>
          <w:rFonts w:eastAsia="Times New Roman" w:cs="Times New Roman"/>
          <w:sz w:val="20"/>
          <w:szCs w:val="20"/>
        </w:rPr>
        <w:t>be</w:t>
      </w:r>
      <w:r w:rsidRPr="008877EF">
        <w:rPr>
          <w:rFonts w:eastAsia="Times New Roman" w:cs="Times New Roman"/>
          <w:spacing w:val="19"/>
          <w:sz w:val="20"/>
          <w:szCs w:val="20"/>
        </w:rPr>
        <w:t xml:space="preserve"> </w:t>
      </w:r>
      <w:r w:rsidRPr="008877EF">
        <w:rPr>
          <w:rFonts w:eastAsia="Times New Roman" w:cs="Times New Roman"/>
          <w:sz w:val="20"/>
          <w:szCs w:val="20"/>
        </w:rPr>
        <w:t>abolished</w:t>
      </w:r>
      <w:r w:rsidRPr="008877EF">
        <w:rPr>
          <w:rFonts w:eastAsia="Times New Roman" w:cs="Times New Roman"/>
          <w:spacing w:val="32"/>
          <w:sz w:val="20"/>
          <w:szCs w:val="20"/>
        </w:rPr>
        <w:t xml:space="preserve"> </w:t>
      </w:r>
      <w:r w:rsidRPr="008877EF">
        <w:rPr>
          <w:rFonts w:eastAsia="Times New Roman" w:cs="Times New Roman"/>
          <w:sz w:val="20"/>
          <w:szCs w:val="20"/>
        </w:rPr>
        <w:t>by</w:t>
      </w:r>
      <w:r w:rsidRPr="008877EF">
        <w:rPr>
          <w:rFonts w:eastAsia="Times New Roman" w:cs="Times New Roman"/>
          <w:spacing w:val="30"/>
          <w:sz w:val="20"/>
          <w:szCs w:val="20"/>
        </w:rPr>
        <w:t xml:space="preserve"> </w:t>
      </w:r>
      <w:r w:rsidRPr="008877EF">
        <w:rPr>
          <w:rFonts w:eastAsia="Times New Roman" w:cs="Times New Roman"/>
          <w:sz w:val="20"/>
          <w:szCs w:val="20"/>
        </w:rPr>
        <w:t>their</w:t>
      </w:r>
      <w:r w:rsidRPr="008877EF">
        <w:rPr>
          <w:rFonts w:eastAsia="Times New Roman" w:cs="Times New Roman"/>
          <w:spacing w:val="26"/>
          <w:sz w:val="20"/>
          <w:szCs w:val="20"/>
        </w:rPr>
        <w:t xml:space="preserve"> </w:t>
      </w:r>
      <w:r w:rsidRPr="008877EF">
        <w:rPr>
          <w:rFonts w:eastAsia="Times New Roman" w:cs="Times New Roman"/>
          <w:sz w:val="20"/>
          <w:szCs w:val="20"/>
        </w:rPr>
        <w:t>vote.</w:t>
      </w:r>
      <w:r w:rsidRPr="008877EF">
        <w:rPr>
          <w:rFonts w:eastAsia="Times New Roman" w:cs="Times New Roman"/>
          <w:spacing w:val="41"/>
          <w:sz w:val="20"/>
          <w:szCs w:val="20"/>
        </w:rPr>
        <w:t xml:space="preserve"> </w:t>
      </w:r>
      <w:r w:rsidRPr="008877EF">
        <w:rPr>
          <w:rFonts w:eastAsia="Times New Roman" w:cs="Times New Roman"/>
          <w:i/>
          <w:sz w:val="20"/>
          <w:szCs w:val="20"/>
        </w:rPr>
        <w:t>They</w:t>
      </w:r>
      <w:r w:rsidRPr="008877EF">
        <w:rPr>
          <w:rFonts w:eastAsia="Times New Roman" w:cs="Times New Roman"/>
          <w:i/>
          <w:spacing w:val="10"/>
          <w:sz w:val="20"/>
          <w:szCs w:val="20"/>
        </w:rPr>
        <w:t xml:space="preserve"> </w:t>
      </w:r>
      <w:r w:rsidRPr="008877EF">
        <w:rPr>
          <w:rFonts w:eastAsia="Times New Roman" w:cs="Times New Roman"/>
          <w:sz w:val="20"/>
          <w:szCs w:val="20"/>
        </w:rPr>
        <w:t>will</w:t>
      </w:r>
      <w:r w:rsidRPr="008877EF">
        <w:rPr>
          <w:rFonts w:eastAsia="Times New Roman" w:cs="Times New Roman"/>
          <w:spacing w:val="22"/>
          <w:sz w:val="20"/>
          <w:szCs w:val="20"/>
        </w:rPr>
        <w:t xml:space="preserve"> </w:t>
      </w:r>
      <w:r w:rsidRPr="008877EF">
        <w:rPr>
          <w:rFonts w:eastAsia="Times New Roman" w:cs="Times New Roman"/>
          <w:sz w:val="20"/>
          <w:szCs w:val="20"/>
        </w:rPr>
        <w:t>then</w:t>
      </w:r>
      <w:r w:rsidRPr="008877EF">
        <w:rPr>
          <w:rFonts w:eastAsia="Times New Roman" w:cs="Times New Roman"/>
          <w:w w:val="102"/>
          <w:sz w:val="20"/>
          <w:szCs w:val="20"/>
        </w:rPr>
        <w:t xml:space="preserve"> </w:t>
      </w:r>
      <w:r w:rsidRPr="008877EF">
        <w:rPr>
          <w:rFonts w:eastAsia="Times New Roman" w:cs="Times New Roman"/>
          <w:sz w:val="20"/>
          <w:szCs w:val="20"/>
        </w:rPr>
        <w:t>be</w:t>
      </w:r>
      <w:r w:rsidRPr="008877EF">
        <w:rPr>
          <w:rFonts w:eastAsia="Times New Roman" w:cs="Times New Roman"/>
          <w:spacing w:val="25"/>
          <w:sz w:val="20"/>
          <w:szCs w:val="20"/>
        </w:rPr>
        <w:t xml:space="preserve"> </w:t>
      </w:r>
      <w:r w:rsidRPr="008877EF">
        <w:rPr>
          <w:rFonts w:eastAsia="Times New Roman" w:cs="Times New Roman"/>
          <w:sz w:val="20"/>
          <w:szCs w:val="20"/>
        </w:rPr>
        <w:t>the</w:t>
      </w:r>
      <w:r w:rsidRPr="008877EF">
        <w:rPr>
          <w:rFonts w:eastAsia="Times New Roman" w:cs="Times New Roman"/>
          <w:spacing w:val="29"/>
          <w:sz w:val="20"/>
          <w:szCs w:val="20"/>
        </w:rPr>
        <w:t xml:space="preserve"> </w:t>
      </w:r>
      <w:r w:rsidRPr="008877EF">
        <w:rPr>
          <w:rFonts w:eastAsia="Times New Roman" w:cs="Times New Roman"/>
          <w:sz w:val="20"/>
          <w:szCs w:val="20"/>
        </w:rPr>
        <w:t>only</w:t>
      </w:r>
      <w:r w:rsidRPr="008877EF">
        <w:rPr>
          <w:rFonts w:eastAsia="Times New Roman" w:cs="Times New Roman"/>
          <w:spacing w:val="34"/>
          <w:sz w:val="20"/>
          <w:szCs w:val="20"/>
        </w:rPr>
        <w:t xml:space="preserve"> </w:t>
      </w:r>
      <w:r w:rsidRPr="008877EF">
        <w:rPr>
          <w:rFonts w:eastAsia="Times New Roman" w:cs="Times New Roman"/>
          <w:sz w:val="20"/>
          <w:szCs w:val="20"/>
        </w:rPr>
        <w:t>slaves.</w:t>
      </w:r>
      <w:r w:rsidRPr="008877EF">
        <w:rPr>
          <w:rFonts w:eastAsia="Times New Roman" w:cs="Times New Roman"/>
          <w:spacing w:val="25"/>
          <w:sz w:val="20"/>
          <w:szCs w:val="20"/>
        </w:rPr>
        <w:t xml:space="preserve"> </w:t>
      </w:r>
      <w:r w:rsidRPr="008877EF">
        <w:rPr>
          <w:rFonts w:eastAsia="Times New Roman" w:cs="Times New Roman"/>
          <w:sz w:val="20"/>
          <w:szCs w:val="20"/>
        </w:rPr>
        <w:t>Only</w:t>
      </w:r>
      <w:r w:rsidRPr="008877EF">
        <w:rPr>
          <w:rFonts w:eastAsia="Times New Roman" w:cs="Times New Roman"/>
          <w:spacing w:val="30"/>
          <w:sz w:val="20"/>
          <w:szCs w:val="20"/>
        </w:rPr>
        <w:t xml:space="preserve"> </w:t>
      </w:r>
      <w:r w:rsidRPr="008877EF">
        <w:rPr>
          <w:rFonts w:eastAsia="Times New Roman" w:cs="Times New Roman"/>
          <w:i/>
          <w:sz w:val="20"/>
          <w:szCs w:val="20"/>
        </w:rPr>
        <w:t>his</w:t>
      </w:r>
      <w:r w:rsidRPr="008877EF">
        <w:rPr>
          <w:rFonts w:eastAsia="Times New Roman" w:cs="Times New Roman"/>
          <w:i/>
          <w:spacing w:val="21"/>
          <w:sz w:val="20"/>
          <w:szCs w:val="20"/>
        </w:rPr>
        <w:t xml:space="preserve"> </w:t>
      </w:r>
      <w:r w:rsidRPr="008877EF">
        <w:rPr>
          <w:rFonts w:eastAsia="Times New Roman" w:cs="Times New Roman"/>
          <w:sz w:val="20"/>
          <w:szCs w:val="20"/>
        </w:rPr>
        <w:t>vote</w:t>
      </w:r>
      <w:r w:rsidRPr="008877EF">
        <w:rPr>
          <w:rFonts w:eastAsia="Times New Roman" w:cs="Times New Roman"/>
          <w:spacing w:val="27"/>
          <w:sz w:val="20"/>
          <w:szCs w:val="20"/>
        </w:rPr>
        <w:t xml:space="preserve"> </w:t>
      </w:r>
      <w:r w:rsidRPr="008877EF">
        <w:rPr>
          <w:rFonts w:eastAsia="Times New Roman" w:cs="Times New Roman"/>
          <w:sz w:val="20"/>
          <w:szCs w:val="20"/>
        </w:rPr>
        <w:t>can</w:t>
      </w:r>
      <w:r w:rsidRPr="008877EF">
        <w:rPr>
          <w:rFonts w:eastAsia="Times New Roman" w:cs="Times New Roman"/>
          <w:spacing w:val="28"/>
          <w:sz w:val="20"/>
          <w:szCs w:val="20"/>
        </w:rPr>
        <w:t xml:space="preserve"> </w:t>
      </w:r>
      <w:r w:rsidRPr="008877EF">
        <w:rPr>
          <w:rFonts w:eastAsia="Times New Roman" w:cs="Times New Roman"/>
          <w:sz w:val="20"/>
          <w:szCs w:val="20"/>
        </w:rPr>
        <w:t>hasten</w:t>
      </w:r>
      <w:r w:rsidRPr="008877EF">
        <w:rPr>
          <w:rFonts w:eastAsia="Times New Roman" w:cs="Times New Roman"/>
          <w:spacing w:val="38"/>
          <w:sz w:val="20"/>
          <w:szCs w:val="20"/>
        </w:rPr>
        <w:t xml:space="preserve"> </w:t>
      </w:r>
      <w:r w:rsidRPr="008877EF">
        <w:rPr>
          <w:rFonts w:eastAsia="Times New Roman" w:cs="Times New Roman"/>
          <w:sz w:val="20"/>
          <w:szCs w:val="20"/>
        </w:rPr>
        <w:t>the</w:t>
      </w:r>
      <w:r w:rsidRPr="008877EF">
        <w:rPr>
          <w:rFonts w:eastAsia="Times New Roman" w:cs="Times New Roman"/>
          <w:spacing w:val="25"/>
          <w:sz w:val="20"/>
          <w:szCs w:val="20"/>
        </w:rPr>
        <w:t xml:space="preserve"> </w:t>
      </w:r>
      <w:r w:rsidRPr="008877EF">
        <w:rPr>
          <w:rFonts w:eastAsia="Times New Roman" w:cs="Times New Roman"/>
          <w:sz w:val="20"/>
          <w:szCs w:val="20"/>
        </w:rPr>
        <w:t>abolition</w:t>
      </w:r>
      <w:r w:rsidRPr="008877EF">
        <w:rPr>
          <w:rFonts w:eastAsia="Times New Roman" w:cs="Times New Roman"/>
          <w:spacing w:val="37"/>
          <w:sz w:val="20"/>
          <w:szCs w:val="20"/>
        </w:rPr>
        <w:t xml:space="preserve"> </w:t>
      </w:r>
      <w:r w:rsidRPr="008877EF">
        <w:rPr>
          <w:rFonts w:eastAsia="Times New Roman" w:cs="Times New Roman"/>
          <w:sz w:val="20"/>
          <w:szCs w:val="20"/>
        </w:rPr>
        <w:t>of</w:t>
      </w:r>
      <w:r w:rsidRPr="008877EF">
        <w:rPr>
          <w:rFonts w:eastAsia="Times New Roman" w:cs="Times New Roman"/>
          <w:spacing w:val="25"/>
          <w:sz w:val="20"/>
          <w:szCs w:val="20"/>
        </w:rPr>
        <w:t xml:space="preserve"> </w:t>
      </w:r>
      <w:r w:rsidRPr="008877EF">
        <w:rPr>
          <w:rFonts w:eastAsia="Times New Roman" w:cs="Times New Roman"/>
          <w:sz w:val="20"/>
          <w:szCs w:val="20"/>
        </w:rPr>
        <w:t>slavery</w:t>
      </w:r>
      <w:r w:rsidRPr="008877EF">
        <w:rPr>
          <w:rFonts w:eastAsia="Times New Roman" w:cs="Times New Roman"/>
          <w:spacing w:val="25"/>
          <w:sz w:val="20"/>
          <w:szCs w:val="20"/>
        </w:rPr>
        <w:t xml:space="preserve"> </w:t>
      </w:r>
      <w:r w:rsidRPr="008877EF">
        <w:rPr>
          <w:rFonts w:eastAsia="Times New Roman" w:cs="Times New Roman"/>
          <w:sz w:val="20"/>
          <w:szCs w:val="20"/>
        </w:rPr>
        <w:t>who asserts</w:t>
      </w:r>
      <w:r w:rsidRPr="008877EF">
        <w:rPr>
          <w:rFonts w:eastAsia="Times New Roman" w:cs="Times New Roman"/>
          <w:spacing w:val="43"/>
          <w:sz w:val="20"/>
          <w:szCs w:val="20"/>
        </w:rPr>
        <w:t xml:space="preserve"> </w:t>
      </w:r>
      <w:r w:rsidRPr="008877EF">
        <w:rPr>
          <w:rFonts w:eastAsia="Times New Roman" w:cs="Times New Roman"/>
          <w:sz w:val="20"/>
          <w:szCs w:val="20"/>
        </w:rPr>
        <w:t>his</w:t>
      </w:r>
      <w:r w:rsidRPr="008877EF">
        <w:rPr>
          <w:rFonts w:eastAsia="Times New Roman" w:cs="Times New Roman"/>
          <w:spacing w:val="36"/>
          <w:sz w:val="20"/>
          <w:szCs w:val="20"/>
        </w:rPr>
        <w:t xml:space="preserve"> </w:t>
      </w:r>
      <w:r w:rsidRPr="008877EF">
        <w:rPr>
          <w:rFonts w:eastAsia="Times New Roman" w:cs="Times New Roman"/>
          <w:sz w:val="20"/>
          <w:szCs w:val="20"/>
        </w:rPr>
        <w:t>own</w:t>
      </w:r>
      <w:r w:rsidRPr="008877EF">
        <w:rPr>
          <w:rFonts w:eastAsia="Times New Roman" w:cs="Times New Roman"/>
          <w:spacing w:val="43"/>
          <w:sz w:val="20"/>
          <w:szCs w:val="20"/>
        </w:rPr>
        <w:t xml:space="preserve"> </w:t>
      </w:r>
      <w:r w:rsidRPr="008877EF">
        <w:rPr>
          <w:rFonts w:eastAsia="Times New Roman" w:cs="Times New Roman"/>
          <w:sz w:val="20"/>
          <w:szCs w:val="20"/>
        </w:rPr>
        <w:t>freedom</w:t>
      </w:r>
      <w:r w:rsidRPr="008877EF">
        <w:rPr>
          <w:rFonts w:eastAsia="Times New Roman" w:cs="Times New Roman"/>
          <w:spacing w:val="44"/>
          <w:sz w:val="20"/>
          <w:szCs w:val="20"/>
        </w:rPr>
        <w:t xml:space="preserve"> </w:t>
      </w:r>
      <w:r w:rsidRPr="008877EF">
        <w:rPr>
          <w:rFonts w:eastAsia="Times New Roman" w:cs="Times New Roman"/>
          <w:sz w:val="20"/>
          <w:szCs w:val="20"/>
        </w:rPr>
        <w:t>by</w:t>
      </w:r>
      <w:r w:rsidRPr="008877EF">
        <w:rPr>
          <w:rFonts w:eastAsia="Times New Roman" w:cs="Times New Roman"/>
          <w:spacing w:val="38"/>
          <w:sz w:val="20"/>
          <w:szCs w:val="20"/>
        </w:rPr>
        <w:t xml:space="preserve"> </w:t>
      </w:r>
      <w:r w:rsidRPr="008877EF">
        <w:rPr>
          <w:rFonts w:eastAsia="Times New Roman" w:cs="Times New Roman"/>
          <w:sz w:val="20"/>
          <w:szCs w:val="20"/>
        </w:rPr>
        <w:t>his</w:t>
      </w:r>
      <w:r w:rsidRPr="008877EF">
        <w:rPr>
          <w:rFonts w:eastAsia="Times New Roman" w:cs="Times New Roman"/>
          <w:spacing w:val="32"/>
          <w:sz w:val="20"/>
          <w:szCs w:val="20"/>
        </w:rPr>
        <w:t xml:space="preserve"> </w:t>
      </w:r>
      <w:r w:rsidRPr="008877EF">
        <w:rPr>
          <w:rFonts w:eastAsia="Times New Roman" w:cs="Times New Roman"/>
          <w:sz w:val="20"/>
          <w:szCs w:val="20"/>
        </w:rPr>
        <w:t>vote.</w:t>
      </w:r>
    </w:p>
    <w:p w:rsidR="00860151" w:rsidRPr="008877EF" w:rsidRDefault="00860151" w:rsidP="00126E0F">
      <w:pPr>
        <w:spacing w:before="31" w:line="231" w:lineRule="auto"/>
        <w:ind w:left="910" w:right="133" w:firstLine="368"/>
        <w:rPr>
          <w:rFonts w:eastAsia="Times New Roman" w:cs="Times New Roman"/>
          <w:sz w:val="20"/>
          <w:szCs w:val="20"/>
        </w:rPr>
      </w:pPr>
      <w:r w:rsidRPr="008877EF">
        <w:rPr>
          <w:rFonts w:eastAsia="Times New Roman" w:cs="Times New Roman"/>
          <w:sz w:val="20"/>
          <w:szCs w:val="20"/>
        </w:rPr>
        <w:t>Unjust</w:t>
      </w:r>
      <w:r w:rsidRPr="008877EF">
        <w:rPr>
          <w:rFonts w:eastAsia="Times New Roman" w:cs="Times New Roman"/>
          <w:spacing w:val="24"/>
          <w:sz w:val="20"/>
          <w:szCs w:val="20"/>
        </w:rPr>
        <w:t xml:space="preserve"> </w:t>
      </w:r>
      <w:r w:rsidRPr="008877EF">
        <w:rPr>
          <w:rFonts w:eastAsia="Times New Roman" w:cs="Times New Roman"/>
          <w:sz w:val="20"/>
          <w:szCs w:val="20"/>
        </w:rPr>
        <w:t>laws</w:t>
      </w:r>
      <w:r w:rsidRPr="008877EF">
        <w:rPr>
          <w:rFonts w:eastAsia="Times New Roman" w:cs="Times New Roman"/>
          <w:spacing w:val="4"/>
          <w:sz w:val="20"/>
          <w:szCs w:val="20"/>
        </w:rPr>
        <w:t xml:space="preserve"> </w:t>
      </w:r>
      <w:r w:rsidRPr="008877EF">
        <w:rPr>
          <w:rFonts w:eastAsia="Times New Roman" w:cs="Times New Roman"/>
          <w:sz w:val="20"/>
          <w:szCs w:val="20"/>
        </w:rPr>
        <w:t>exist:</w:t>
      </w:r>
      <w:r w:rsidRPr="008877EF">
        <w:rPr>
          <w:rFonts w:eastAsia="Times New Roman" w:cs="Times New Roman"/>
          <w:spacing w:val="11"/>
          <w:sz w:val="20"/>
          <w:szCs w:val="20"/>
        </w:rPr>
        <w:t xml:space="preserve"> </w:t>
      </w:r>
      <w:r w:rsidRPr="008877EF">
        <w:rPr>
          <w:rFonts w:eastAsia="Times New Roman" w:cs="Times New Roman"/>
          <w:sz w:val="20"/>
          <w:szCs w:val="20"/>
        </w:rPr>
        <w:t>shall</w:t>
      </w:r>
      <w:r w:rsidRPr="008877EF">
        <w:rPr>
          <w:rFonts w:eastAsia="Times New Roman" w:cs="Times New Roman"/>
          <w:spacing w:val="13"/>
          <w:sz w:val="20"/>
          <w:szCs w:val="20"/>
        </w:rPr>
        <w:t xml:space="preserve"> </w:t>
      </w:r>
      <w:r w:rsidRPr="008877EF">
        <w:rPr>
          <w:rFonts w:eastAsia="Times New Roman" w:cs="Times New Roman"/>
          <w:sz w:val="20"/>
          <w:szCs w:val="20"/>
        </w:rPr>
        <w:t>we</w:t>
      </w:r>
      <w:r w:rsidRPr="008877EF">
        <w:rPr>
          <w:rFonts w:eastAsia="Times New Roman" w:cs="Times New Roman"/>
          <w:spacing w:val="7"/>
          <w:sz w:val="20"/>
          <w:szCs w:val="20"/>
        </w:rPr>
        <w:t xml:space="preserve"> </w:t>
      </w:r>
      <w:r w:rsidRPr="008877EF">
        <w:rPr>
          <w:rFonts w:eastAsia="Times New Roman" w:cs="Times New Roman"/>
          <w:sz w:val="20"/>
          <w:szCs w:val="20"/>
        </w:rPr>
        <w:t>be</w:t>
      </w:r>
      <w:r w:rsidRPr="008877EF">
        <w:rPr>
          <w:rFonts w:eastAsia="Times New Roman" w:cs="Times New Roman"/>
          <w:spacing w:val="12"/>
          <w:sz w:val="20"/>
          <w:szCs w:val="20"/>
        </w:rPr>
        <w:t xml:space="preserve"> </w:t>
      </w:r>
      <w:r w:rsidRPr="008877EF">
        <w:rPr>
          <w:rFonts w:eastAsia="Times New Roman" w:cs="Times New Roman"/>
          <w:sz w:val="20"/>
          <w:szCs w:val="20"/>
        </w:rPr>
        <w:t>content</w:t>
      </w:r>
      <w:r w:rsidRPr="008877EF">
        <w:rPr>
          <w:rFonts w:eastAsia="Times New Roman" w:cs="Times New Roman"/>
          <w:spacing w:val="25"/>
          <w:sz w:val="20"/>
          <w:szCs w:val="20"/>
        </w:rPr>
        <w:t xml:space="preserve"> </w:t>
      </w:r>
      <w:r w:rsidRPr="008877EF">
        <w:rPr>
          <w:rFonts w:eastAsia="Times New Roman" w:cs="Times New Roman"/>
          <w:sz w:val="20"/>
          <w:szCs w:val="20"/>
        </w:rPr>
        <w:t>to</w:t>
      </w:r>
      <w:r w:rsidRPr="008877EF">
        <w:rPr>
          <w:rFonts w:eastAsia="Times New Roman" w:cs="Times New Roman"/>
          <w:spacing w:val="8"/>
          <w:sz w:val="20"/>
          <w:szCs w:val="20"/>
        </w:rPr>
        <w:t xml:space="preserve"> </w:t>
      </w:r>
      <w:r w:rsidRPr="008877EF">
        <w:rPr>
          <w:rFonts w:eastAsia="Times New Roman" w:cs="Times New Roman"/>
          <w:sz w:val="20"/>
          <w:szCs w:val="20"/>
        </w:rPr>
        <w:t>obey</w:t>
      </w:r>
      <w:r w:rsidRPr="008877EF">
        <w:rPr>
          <w:rFonts w:eastAsia="Times New Roman" w:cs="Times New Roman"/>
          <w:spacing w:val="12"/>
          <w:sz w:val="20"/>
          <w:szCs w:val="20"/>
        </w:rPr>
        <w:t xml:space="preserve"> </w:t>
      </w:r>
      <w:r w:rsidRPr="008877EF">
        <w:rPr>
          <w:rFonts w:eastAsia="Times New Roman" w:cs="Times New Roman"/>
          <w:sz w:val="20"/>
          <w:szCs w:val="20"/>
        </w:rPr>
        <w:t>them,</w:t>
      </w:r>
      <w:r w:rsidRPr="008877EF">
        <w:rPr>
          <w:rFonts w:eastAsia="Times New Roman" w:cs="Times New Roman"/>
          <w:spacing w:val="15"/>
          <w:sz w:val="20"/>
          <w:szCs w:val="20"/>
        </w:rPr>
        <w:t xml:space="preserve"> </w:t>
      </w:r>
      <w:r w:rsidRPr="008877EF">
        <w:rPr>
          <w:rFonts w:eastAsia="Times New Roman" w:cs="Times New Roman"/>
          <w:sz w:val="20"/>
          <w:szCs w:val="20"/>
        </w:rPr>
        <w:t>or</w:t>
      </w:r>
      <w:r w:rsidRPr="008877EF">
        <w:rPr>
          <w:rFonts w:eastAsia="Times New Roman" w:cs="Times New Roman"/>
          <w:spacing w:val="6"/>
          <w:sz w:val="20"/>
          <w:szCs w:val="20"/>
        </w:rPr>
        <w:t xml:space="preserve"> </w:t>
      </w:r>
      <w:r w:rsidRPr="008877EF">
        <w:rPr>
          <w:rFonts w:eastAsia="Times New Roman" w:cs="Times New Roman"/>
          <w:sz w:val="20"/>
          <w:szCs w:val="20"/>
        </w:rPr>
        <w:t>shall</w:t>
      </w:r>
      <w:r w:rsidRPr="008877EF">
        <w:rPr>
          <w:rFonts w:eastAsia="Times New Roman" w:cs="Times New Roman"/>
          <w:spacing w:val="2"/>
          <w:sz w:val="20"/>
          <w:szCs w:val="20"/>
        </w:rPr>
        <w:t xml:space="preserve"> </w:t>
      </w:r>
      <w:r w:rsidRPr="008877EF">
        <w:rPr>
          <w:rFonts w:eastAsia="Times New Roman" w:cs="Times New Roman"/>
          <w:sz w:val="20"/>
          <w:szCs w:val="20"/>
        </w:rPr>
        <w:t>we</w:t>
      </w:r>
      <w:r w:rsidRPr="008877EF">
        <w:rPr>
          <w:rFonts w:eastAsia="Times New Roman" w:cs="Times New Roman"/>
          <w:w w:val="94"/>
          <w:sz w:val="20"/>
          <w:szCs w:val="20"/>
        </w:rPr>
        <w:t xml:space="preserve"> </w:t>
      </w:r>
      <w:r w:rsidRPr="008877EF">
        <w:rPr>
          <w:rFonts w:eastAsia="Times New Roman" w:cs="Times New Roman"/>
          <w:sz w:val="20"/>
          <w:szCs w:val="20"/>
        </w:rPr>
        <w:t>endeavor</w:t>
      </w:r>
      <w:r w:rsidRPr="008877EF">
        <w:rPr>
          <w:rFonts w:eastAsia="Times New Roman" w:cs="Times New Roman"/>
          <w:spacing w:val="7"/>
          <w:sz w:val="20"/>
          <w:szCs w:val="20"/>
        </w:rPr>
        <w:t xml:space="preserve"> </w:t>
      </w:r>
      <w:r w:rsidRPr="008877EF">
        <w:rPr>
          <w:rFonts w:eastAsia="Times New Roman" w:cs="Times New Roman"/>
          <w:sz w:val="20"/>
          <w:szCs w:val="20"/>
        </w:rPr>
        <w:t>to</w:t>
      </w:r>
      <w:r w:rsidRPr="008877EF">
        <w:rPr>
          <w:rFonts w:eastAsia="Times New Roman" w:cs="Times New Roman"/>
          <w:spacing w:val="3"/>
          <w:sz w:val="20"/>
          <w:szCs w:val="20"/>
        </w:rPr>
        <w:t xml:space="preserve"> </w:t>
      </w:r>
      <w:r w:rsidRPr="008877EF">
        <w:rPr>
          <w:rFonts w:eastAsia="Times New Roman" w:cs="Times New Roman"/>
          <w:sz w:val="20"/>
          <w:szCs w:val="20"/>
        </w:rPr>
        <w:t>amend</w:t>
      </w:r>
      <w:r w:rsidRPr="008877EF">
        <w:rPr>
          <w:rFonts w:eastAsia="Times New Roman" w:cs="Times New Roman"/>
          <w:spacing w:val="17"/>
          <w:sz w:val="20"/>
          <w:szCs w:val="20"/>
        </w:rPr>
        <w:t xml:space="preserve"> </w:t>
      </w:r>
      <w:r w:rsidRPr="008877EF">
        <w:rPr>
          <w:rFonts w:eastAsia="Times New Roman" w:cs="Times New Roman"/>
          <w:sz w:val="20"/>
          <w:szCs w:val="20"/>
        </w:rPr>
        <w:t>them,</w:t>
      </w:r>
      <w:r w:rsidRPr="008877EF">
        <w:rPr>
          <w:rFonts w:eastAsia="Times New Roman" w:cs="Times New Roman"/>
          <w:spacing w:val="7"/>
          <w:sz w:val="20"/>
          <w:szCs w:val="20"/>
        </w:rPr>
        <w:t xml:space="preserve"> </w:t>
      </w:r>
      <w:r w:rsidRPr="008877EF">
        <w:rPr>
          <w:rFonts w:eastAsia="Times New Roman" w:cs="Times New Roman"/>
          <w:sz w:val="20"/>
          <w:szCs w:val="20"/>
        </w:rPr>
        <w:t>and</w:t>
      </w:r>
      <w:r w:rsidRPr="008877EF">
        <w:rPr>
          <w:rFonts w:eastAsia="Times New Roman" w:cs="Times New Roman"/>
          <w:spacing w:val="2"/>
          <w:sz w:val="20"/>
          <w:szCs w:val="20"/>
        </w:rPr>
        <w:t xml:space="preserve"> </w:t>
      </w:r>
      <w:r w:rsidRPr="008877EF">
        <w:rPr>
          <w:rFonts w:eastAsia="Times New Roman" w:cs="Times New Roman"/>
          <w:sz w:val="20"/>
          <w:szCs w:val="20"/>
        </w:rPr>
        <w:t xml:space="preserve">obey </w:t>
      </w:r>
      <w:r w:rsidRPr="008877EF">
        <w:rPr>
          <w:rFonts w:eastAsia="Times New Roman" w:cs="Times New Roman"/>
          <w:spacing w:val="4"/>
          <w:sz w:val="20"/>
          <w:szCs w:val="20"/>
        </w:rPr>
        <w:t xml:space="preserve"> </w:t>
      </w:r>
      <w:r w:rsidRPr="008877EF">
        <w:rPr>
          <w:rFonts w:eastAsia="Times New Roman" w:cs="Times New Roman"/>
          <w:sz w:val="20"/>
          <w:szCs w:val="20"/>
        </w:rPr>
        <w:t xml:space="preserve">them </w:t>
      </w:r>
      <w:r w:rsidRPr="008877EF">
        <w:rPr>
          <w:rFonts w:eastAsia="Times New Roman" w:cs="Times New Roman"/>
          <w:spacing w:val="21"/>
          <w:sz w:val="20"/>
          <w:szCs w:val="20"/>
        </w:rPr>
        <w:t xml:space="preserve"> </w:t>
      </w:r>
      <w:r w:rsidRPr="008877EF">
        <w:rPr>
          <w:rFonts w:eastAsia="Times New Roman" w:cs="Times New Roman"/>
          <w:sz w:val="20"/>
          <w:szCs w:val="20"/>
        </w:rPr>
        <w:t xml:space="preserve">until </w:t>
      </w:r>
      <w:r w:rsidRPr="008877EF">
        <w:rPr>
          <w:rFonts w:eastAsia="Times New Roman" w:cs="Times New Roman"/>
          <w:spacing w:val="7"/>
          <w:sz w:val="20"/>
          <w:szCs w:val="20"/>
        </w:rPr>
        <w:t xml:space="preserve"> </w:t>
      </w:r>
      <w:r w:rsidRPr="008877EF">
        <w:rPr>
          <w:rFonts w:eastAsia="Times New Roman" w:cs="Times New Roman"/>
          <w:sz w:val="20"/>
          <w:szCs w:val="20"/>
        </w:rPr>
        <w:t xml:space="preserve">we </w:t>
      </w:r>
      <w:r w:rsidRPr="008877EF">
        <w:rPr>
          <w:rFonts w:eastAsia="Times New Roman" w:cs="Times New Roman"/>
          <w:spacing w:val="10"/>
          <w:sz w:val="20"/>
          <w:szCs w:val="20"/>
        </w:rPr>
        <w:t xml:space="preserve"> </w:t>
      </w:r>
      <w:r w:rsidRPr="008877EF">
        <w:rPr>
          <w:rFonts w:eastAsia="Times New Roman" w:cs="Times New Roman"/>
          <w:sz w:val="20"/>
          <w:szCs w:val="20"/>
        </w:rPr>
        <w:t xml:space="preserve">have </w:t>
      </w:r>
      <w:r w:rsidRPr="008877EF">
        <w:rPr>
          <w:rFonts w:eastAsia="Times New Roman" w:cs="Times New Roman"/>
          <w:spacing w:val="9"/>
          <w:sz w:val="20"/>
          <w:szCs w:val="20"/>
        </w:rPr>
        <w:t xml:space="preserve"> </w:t>
      </w:r>
      <w:r w:rsidRPr="008877EF">
        <w:rPr>
          <w:rFonts w:eastAsia="Times New Roman" w:cs="Times New Roman"/>
          <w:sz w:val="20"/>
          <w:szCs w:val="20"/>
        </w:rPr>
        <w:t xml:space="preserve">succeeded, </w:t>
      </w:r>
      <w:r w:rsidRPr="008877EF">
        <w:rPr>
          <w:rFonts w:eastAsia="Times New Roman" w:cs="Times New Roman"/>
          <w:spacing w:val="15"/>
          <w:sz w:val="20"/>
          <w:szCs w:val="20"/>
        </w:rPr>
        <w:t xml:space="preserve"> </w:t>
      </w:r>
      <w:r w:rsidRPr="008877EF">
        <w:rPr>
          <w:rFonts w:eastAsia="Times New Roman" w:cs="Times New Roman"/>
          <w:sz w:val="20"/>
          <w:szCs w:val="20"/>
        </w:rPr>
        <w:t>or</w:t>
      </w:r>
      <w:r w:rsidRPr="008877EF">
        <w:rPr>
          <w:rFonts w:eastAsia="Times New Roman" w:cs="Times New Roman"/>
          <w:w w:val="105"/>
          <w:sz w:val="20"/>
          <w:szCs w:val="20"/>
        </w:rPr>
        <w:t xml:space="preserve"> </w:t>
      </w:r>
      <w:r w:rsidRPr="008877EF">
        <w:rPr>
          <w:rFonts w:eastAsia="Times New Roman" w:cs="Times New Roman"/>
          <w:sz w:val="20"/>
          <w:szCs w:val="20"/>
        </w:rPr>
        <w:t>shall</w:t>
      </w:r>
      <w:r w:rsidRPr="008877EF">
        <w:rPr>
          <w:rFonts w:eastAsia="Times New Roman" w:cs="Times New Roman"/>
          <w:spacing w:val="11"/>
          <w:sz w:val="20"/>
          <w:szCs w:val="20"/>
        </w:rPr>
        <w:t xml:space="preserve"> </w:t>
      </w:r>
      <w:r w:rsidRPr="008877EF">
        <w:rPr>
          <w:rFonts w:eastAsia="Times New Roman" w:cs="Times New Roman"/>
          <w:sz w:val="20"/>
          <w:szCs w:val="20"/>
        </w:rPr>
        <w:t>we</w:t>
      </w:r>
      <w:r w:rsidRPr="008877EF">
        <w:rPr>
          <w:rFonts w:eastAsia="Times New Roman" w:cs="Times New Roman"/>
          <w:spacing w:val="14"/>
          <w:sz w:val="20"/>
          <w:szCs w:val="20"/>
        </w:rPr>
        <w:t xml:space="preserve"> </w:t>
      </w:r>
      <w:r w:rsidRPr="008877EF">
        <w:rPr>
          <w:rFonts w:eastAsia="Times New Roman" w:cs="Times New Roman"/>
          <w:sz w:val="20"/>
          <w:szCs w:val="20"/>
        </w:rPr>
        <w:t>transgress</w:t>
      </w:r>
      <w:r w:rsidRPr="008877EF">
        <w:rPr>
          <w:rFonts w:eastAsia="Times New Roman" w:cs="Times New Roman"/>
          <w:spacing w:val="15"/>
          <w:sz w:val="20"/>
          <w:szCs w:val="20"/>
        </w:rPr>
        <w:t xml:space="preserve"> </w:t>
      </w:r>
      <w:r w:rsidRPr="008877EF">
        <w:rPr>
          <w:rFonts w:eastAsia="Times New Roman" w:cs="Times New Roman"/>
          <w:sz w:val="20"/>
          <w:szCs w:val="20"/>
        </w:rPr>
        <w:t>them</w:t>
      </w:r>
      <w:r w:rsidRPr="008877EF">
        <w:rPr>
          <w:rFonts w:eastAsia="Times New Roman" w:cs="Times New Roman"/>
          <w:spacing w:val="24"/>
          <w:sz w:val="20"/>
          <w:szCs w:val="20"/>
        </w:rPr>
        <w:t xml:space="preserve"> </w:t>
      </w:r>
      <w:r w:rsidRPr="008877EF">
        <w:rPr>
          <w:rFonts w:eastAsia="Times New Roman" w:cs="Times New Roman"/>
          <w:sz w:val="20"/>
          <w:szCs w:val="20"/>
        </w:rPr>
        <w:t>at</w:t>
      </w:r>
      <w:r w:rsidRPr="008877EF">
        <w:rPr>
          <w:rFonts w:eastAsia="Times New Roman" w:cs="Times New Roman"/>
          <w:spacing w:val="7"/>
          <w:sz w:val="20"/>
          <w:szCs w:val="20"/>
        </w:rPr>
        <w:t xml:space="preserve"> </w:t>
      </w:r>
      <w:r w:rsidRPr="008877EF">
        <w:rPr>
          <w:rFonts w:eastAsia="Times New Roman" w:cs="Times New Roman"/>
          <w:sz w:val="20"/>
          <w:szCs w:val="20"/>
        </w:rPr>
        <w:t>once'!</w:t>
      </w:r>
      <w:r w:rsidRPr="008877EF">
        <w:rPr>
          <w:rFonts w:eastAsia="Times New Roman" w:cs="Times New Roman"/>
          <w:spacing w:val="-10"/>
          <w:sz w:val="20"/>
          <w:szCs w:val="20"/>
        </w:rPr>
        <w:t xml:space="preserve"> </w:t>
      </w:r>
      <w:r w:rsidRPr="008877EF">
        <w:rPr>
          <w:rFonts w:eastAsia="Times New Roman" w:cs="Times New Roman"/>
          <w:sz w:val="20"/>
          <w:szCs w:val="20"/>
        </w:rPr>
        <w:t>Men</w:t>
      </w:r>
      <w:r w:rsidRPr="008877EF">
        <w:rPr>
          <w:rFonts w:eastAsia="Times New Roman" w:cs="Times New Roman"/>
          <w:spacing w:val="15"/>
          <w:sz w:val="20"/>
          <w:szCs w:val="20"/>
        </w:rPr>
        <w:t xml:space="preserve"> </w:t>
      </w:r>
      <w:r w:rsidRPr="008877EF">
        <w:rPr>
          <w:rFonts w:eastAsia="Times New Roman" w:cs="Times New Roman"/>
          <w:sz w:val="20"/>
          <w:szCs w:val="20"/>
        </w:rPr>
        <w:t>generally,</w:t>
      </w:r>
      <w:r w:rsidRPr="008877EF">
        <w:rPr>
          <w:rFonts w:eastAsia="Times New Roman" w:cs="Times New Roman"/>
          <w:spacing w:val="23"/>
          <w:sz w:val="20"/>
          <w:szCs w:val="20"/>
        </w:rPr>
        <w:t xml:space="preserve"> </w:t>
      </w:r>
      <w:r w:rsidRPr="008877EF">
        <w:rPr>
          <w:rFonts w:eastAsia="Times New Roman" w:cs="Times New Roman"/>
          <w:sz w:val="20"/>
          <w:szCs w:val="20"/>
        </w:rPr>
        <w:t>under</w:t>
      </w:r>
      <w:r w:rsidRPr="008877EF">
        <w:rPr>
          <w:rFonts w:eastAsia="Times New Roman" w:cs="Times New Roman"/>
          <w:spacing w:val="21"/>
          <w:sz w:val="20"/>
          <w:szCs w:val="20"/>
        </w:rPr>
        <w:t xml:space="preserve"> </w:t>
      </w:r>
      <w:r w:rsidRPr="008877EF">
        <w:rPr>
          <w:rFonts w:eastAsia="Times New Roman" w:cs="Times New Roman"/>
          <w:sz w:val="20"/>
          <w:szCs w:val="20"/>
        </w:rPr>
        <w:t>such</w:t>
      </w:r>
      <w:r w:rsidRPr="008877EF">
        <w:rPr>
          <w:rFonts w:eastAsia="Times New Roman" w:cs="Times New Roman"/>
          <w:spacing w:val="8"/>
          <w:sz w:val="20"/>
          <w:szCs w:val="20"/>
        </w:rPr>
        <w:t xml:space="preserve"> </w:t>
      </w:r>
      <w:r w:rsidRPr="008877EF">
        <w:rPr>
          <w:rFonts w:eastAsia="Times New Roman" w:cs="Times New Roman"/>
          <w:sz w:val="20"/>
          <w:szCs w:val="20"/>
        </w:rPr>
        <w:t>a government</w:t>
      </w:r>
      <w:r w:rsidRPr="008877EF">
        <w:rPr>
          <w:rFonts w:eastAsia="Times New Roman" w:cs="Times New Roman"/>
          <w:w w:val="101"/>
          <w:sz w:val="20"/>
          <w:szCs w:val="20"/>
        </w:rPr>
        <w:t xml:space="preserve"> </w:t>
      </w:r>
      <w:r w:rsidRPr="008877EF">
        <w:rPr>
          <w:rFonts w:eastAsia="Times New Roman" w:cs="Times New Roman"/>
          <w:sz w:val="20"/>
          <w:szCs w:val="20"/>
        </w:rPr>
        <w:t>as</w:t>
      </w:r>
      <w:r w:rsidRPr="008877EF">
        <w:rPr>
          <w:rFonts w:eastAsia="Times New Roman" w:cs="Times New Roman"/>
          <w:spacing w:val="9"/>
          <w:sz w:val="20"/>
          <w:szCs w:val="20"/>
        </w:rPr>
        <w:t xml:space="preserve"> </w:t>
      </w:r>
      <w:r w:rsidRPr="008877EF">
        <w:rPr>
          <w:rFonts w:eastAsia="Times New Roman" w:cs="Times New Roman"/>
          <w:sz w:val="20"/>
          <w:szCs w:val="20"/>
        </w:rPr>
        <w:t>this,</w:t>
      </w:r>
      <w:r w:rsidRPr="008877EF">
        <w:rPr>
          <w:rFonts w:eastAsia="Times New Roman" w:cs="Times New Roman"/>
          <w:spacing w:val="24"/>
          <w:sz w:val="20"/>
          <w:szCs w:val="20"/>
        </w:rPr>
        <w:t xml:space="preserve"> </w:t>
      </w:r>
      <w:r w:rsidRPr="008877EF">
        <w:rPr>
          <w:rFonts w:eastAsia="Times New Roman" w:cs="Times New Roman"/>
          <w:sz w:val="20"/>
          <w:szCs w:val="20"/>
        </w:rPr>
        <w:t>think</w:t>
      </w:r>
      <w:r w:rsidRPr="008877EF">
        <w:rPr>
          <w:rFonts w:eastAsia="Times New Roman" w:cs="Times New Roman"/>
          <w:spacing w:val="29"/>
          <w:sz w:val="20"/>
          <w:szCs w:val="20"/>
        </w:rPr>
        <w:t xml:space="preserve"> </w:t>
      </w:r>
      <w:r w:rsidRPr="008877EF">
        <w:rPr>
          <w:rFonts w:eastAsia="Times New Roman" w:cs="Times New Roman"/>
          <w:sz w:val="20"/>
          <w:szCs w:val="20"/>
        </w:rPr>
        <w:t>that</w:t>
      </w:r>
      <w:r w:rsidRPr="008877EF">
        <w:rPr>
          <w:rFonts w:eastAsia="Times New Roman" w:cs="Times New Roman"/>
          <w:spacing w:val="25"/>
          <w:sz w:val="20"/>
          <w:szCs w:val="20"/>
        </w:rPr>
        <w:t xml:space="preserve"> </w:t>
      </w:r>
      <w:r w:rsidRPr="008877EF">
        <w:rPr>
          <w:rFonts w:eastAsia="Times New Roman" w:cs="Times New Roman"/>
          <w:sz w:val="20"/>
          <w:szCs w:val="20"/>
        </w:rPr>
        <w:t>they</w:t>
      </w:r>
      <w:r w:rsidRPr="008877EF">
        <w:rPr>
          <w:rFonts w:eastAsia="Times New Roman" w:cs="Times New Roman"/>
          <w:spacing w:val="30"/>
          <w:sz w:val="20"/>
          <w:szCs w:val="20"/>
        </w:rPr>
        <w:t xml:space="preserve"> </w:t>
      </w:r>
      <w:r w:rsidRPr="008877EF">
        <w:rPr>
          <w:rFonts w:eastAsia="Times New Roman" w:cs="Times New Roman"/>
          <w:sz w:val="20"/>
          <w:szCs w:val="20"/>
        </w:rPr>
        <w:t>ought</w:t>
      </w:r>
      <w:r w:rsidRPr="008877EF">
        <w:rPr>
          <w:rFonts w:eastAsia="Times New Roman" w:cs="Times New Roman"/>
          <w:spacing w:val="31"/>
          <w:sz w:val="20"/>
          <w:szCs w:val="20"/>
        </w:rPr>
        <w:t xml:space="preserve"> </w:t>
      </w:r>
      <w:r w:rsidRPr="008877EF">
        <w:rPr>
          <w:rFonts w:eastAsia="Times New Roman" w:cs="Times New Roman"/>
          <w:sz w:val="20"/>
          <w:szCs w:val="20"/>
        </w:rPr>
        <w:t>to</w:t>
      </w:r>
      <w:r w:rsidRPr="008877EF">
        <w:rPr>
          <w:rFonts w:eastAsia="Times New Roman" w:cs="Times New Roman"/>
          <w:spacing w:val="21"/>
          <w:sz w:val="20"/>
          <w:szCs w:val="20"/>
        </w:rPr>
        <w:t xml:space="preserve"> </w:t>
      </w:r>
      <w:r w:rsidRPr="008877EF">
        <w:rPr>
          <w:rFonts w:eastAsia="Times New Roman" w:cs="Times New Roman"/>
          <w:sz w:val="20"/>
          <w:szCs w:val="20"/>
        </w:rPr>
        <w:t>wait</w:t>
      </w:r>
      <w:r w:rsidRPr="008877EF">
        <w:rPr>
          <w:rFonts w:eastAsia="Times New Roman" w:cs="Times New Roman"/>
          <w:spacing w:val="29"/>
          <w:sz w:val="20"/>
          <w:szCs w:val="20"/>
        </w:rPr>
        <w:t xml:space="preserve"> </w:t>
      </w:r>
      <w:r w:rsidRPr="008877EF">
        <w:rPr>
          <w:rFonts w:eastAsia="Times New Roman" w:cs="Times New Roman"/>
          <w:sz w:val="20"/>
          <w:szCs w:val="20"/>
        </w:rPr>
        <w:t>until</w:t>
      </w:r>
      <w:r w:rsidRPr="008877EF">
        <w:rPr>
          <w:rFonts w:eastAsia="Times New Roman" w:cs="Times New Roman"/>
          <w:spacing w:val="29"/>
          <w:sz w:val="20"/>
          <w:szCs w:val="20"/>
        </w:rPr>
        <w:t xml:space="preserve"> </w:t>
      </w:r>
      <w:r w:rsidRPr="008877EF">
        <w:rPr>
          <w:rFonts w:eastAsia="Times New Roman" w:cs="Times New Roman"/>
          <w:sz w:val="20"/>
          <w:szCs w:val="20"/>
        </w:rPr>
        <w:t>they</w:t>
      </w:r>
      <w:r w:rsidRPr="008877EF">
        <w:rPr>
          <w:rFonts w:eastAsia="Times New Roman" w:cs="Times New Roman"/>
          <w:spacing w:val="20"/>
          <w:sz w:val="20"/>
          <w:szCs w:val="20"/>
        </w:rPr>
        <w:t xml:space="preserve"> </w:t>
      </w:r>
      <w:r w:rsidRPr="008877EF">
        <w:rPr>
          <w:rFonts w:eastAsia="Times New Roman" w:cs="Times New Roman"/>
          <w:sz w:val="20"/>
          <w:szCs w:val="20"/>
        </w:rPr>
        <w:t>have</w:t>
      </w:r>
      <w:r w:rsidRPr="008877EF">
        <w:rPr>
          <w:rFonts w:eastAsia="Times New Roman" w:cs="Times New Roman"/>
          <w:spacing w:val="21"/>
          <w:sz w:val="20"/>
          <w:szCs w:val="20"/>
        </w:rPr>
        <w:t xml:space="preserve"> </w:t>
      </w:r>
      <w:r w:rsidRPr="008877EF">
        <w:rPr>
          <w:rFonts w:eastAsia="Times New Roman" w:cs="Times New Roman"/>
          <w:sz w:val="20"/>
          <w:szCs w:val="20"/>
        </w:rPr>
        <w:t xml:space="preserve">persuaded </w:t>
      </w:r>
      <w:r w:rsidRPr="008877EF">
        <w:rPr>
          <w:rFonts w:eastAsia="Times New Roman" w:cs="Times New Roman"/>
          <w:spacing w:val="37"/>
          <w:sz w:val="20"/>
          <w:szCs w:val="20"/>
        </w:rPr>
        <w:t xml:space="preserve"> </w:t>
      </w:r>
      <w:r w:rsidRPr="008877EF">
        <w:rPr>
          <w:rFonts w:eastAsia="Times New Roman" w:cs="Times New Roman"/>
          <w:sz w:val="20"/>
          <w:szCs w:val="20"/>
        </w:rPr>
        <w:t>the</w:t>
      </w:r>
      <w:r w:rsidRPr="008877EF">
        <w:rPr>
          <w:rFonts w:eastAsia="Times New Roman" w:cs="Times New Roman"/>
          <w:w w:val="102"/>
          <w:sz w:val="20"/>
          <w:szCs w:val="20"/>
        </w:rPr>
        <w:t xml:space="preserve"> </w:t>
      </w:r>
      <w:r w:rsidRPr="008877EF">
        <w:rPr>
          <w:rFonts w:eastAsia="Times New Roman" w:cs="Times New Roman"/>
          <w:sz w:val="20"/>
          <w:szCs w:val="20"/>
        </w:rPr>
        <w:t>majority</w:t>
      </w:r>
      <w:r w:rsidRPr="008877EF">
        <w:rPr>
          <w:rFonts w:eastAsia="Times New Roman" w:cs="Times New Roman"/>
          <w:spacing w:val="38"/>
          <w:sz w:val="20"/>
          <w:szCs w:val="20"/>
        </w:rPr>
        <w:t xml:space="preserve"> </w:t>
      </w:r>
      <w:r w:rsidRPr="008877EF">
        <w:rPr>
          <w:rFonts w:eastAsia="Times New Roman" w:cs="Times New Roman"/>
          <w:sz w:val="20"/>
          <w:szCs w:val="20"/>
        </w:rPr>
        <w:t>to</w:t>
      </w:r>
      <w:r w:rsidRPr="008877EF">
        <w:rPr>
          <w:rFonts w:eastAsia="Times New Roman" w:cs="Times New Roman"/>
          <w:spacing w:val="23"/>
          <w:sz w:val="20"/>
          <w:szCs w:val="20"/>
        </w:rPr>
        <w:t xml:space="preserve"> </w:t>
      </w:r>
      <w:r w:rsidRPr="008877EF">
        <w:rPr>
          <w:rFonts w:eastAsia="Times New Roman" w:cs="Times New Roman"/>
          <w:sz w:val="20"/>
          <w:szCs w:val="20"/>
        </w:rPr>
        <w:t>alter</w:t>
      </w:r>
      <w:r w:rsidRPr="008877EF">
        <w:rPr>
          <w:rFonts w:eastAsia="Times New Roman" w:cs="Times New Roman"/>
          <w:spacing w:val="31"/>
          <w:sz w:val="20"/>
          <w:szCs w:val="20"/>
        </w:rPr>
        <w:t xml:space="preserve"> </w:t>
      </w:r>
      <w:r w:rsidRPr="008877EF">
        <w:rPr>
          <w:rFonts w:eastAsia="Times New Roman" w:cs="Times New Roman"/>
          <w:sz w:val="20"/>
          <w:szCs w:val="20"/>
        </w:rPr>
        <w:t>them.</w:t>
      </w:r>
      <w:r w:rsidRPr="008877EF">
        <w:rPr>
          <w:rFonts w:eastAsia="Times New Roman" w:cs="Times New Roman"/>
          <w:spacing w:val="37"/>
          <w:sz w:val="20"/>
          <w:szCs w:val="20"/>
        </w:rPr>
        <w:t xml:space="preserve"> </w:t>
      </w:r>
      <w:r w:rsidRPr="008877EF">
        <w:rPr>
          <w:rFonts w:eastAsia="Times New Roman" w:cs="Times New Roman"/>
          <w:sz w:val="20"/>
          <w:szCs w:val="20"/>
        </w:rPr>
        <w:t>They</w:t>
      </w:r>
      <w:r w:rsidRPr="008877EF">
        <w:rPr>
          <w:rFonts w:eastAsia="Times New Roman" w:cs="Times New Roman"/>
          <w:spacing w:val="38"/>
          <w:sz w:val="20"/>
          <w:szCs w:val="20"/>
        </w:rPr>
        <w:t xml:space="preserve"> </w:t>
      </w:r>
      <w:r w:rsidRPr="008877EF">
        <w:rPr>
          <w:rFonts w:eastAsia="Times New Roman" w:cs="Times New Roman"/>
          <w:sz w:val="20"/>
          <w:szCs w:val="20"/>
        </w:rPr>
        <w:t>think</w:t>
      </w:r>
      <w:r w:rsidRPr="008877EF">
        <w:rPr>
          <w:rFonts w:eastAsia="Times New Roman" w:cs="Times New Roman"/>
          <w:spacing w:val="38"/>
          <w:sz w:val="20"/>
          <w:szCs w:val="20"/>
        </w:rPr>
        <w:t xml:space="preserve"> </w:t>
      </w:r>
      <w:r w:rsidRPr="008877EF">
        <w:rPr>
          <w:rFonts w:eastAsia="Times New Roman" w:cs="Times New Roman"/>
          <w:sz w:val="20"/>
          <w:szCs w:val="20"/>
        </w:rPr>
        <w:t>that,</w:t>
      </w:r>
      <w:r w:rsidRPr="008877EF">
        <w:rPr>
          <w:rFonts w:eastAsia="Times New Roman" w:cs="Times New Roman"/>
          <w:spacing w:val="41"/>
          <w:sz w:val="20"/>
          <w:szCs w:val="20"/>
        </w:rPr>
        <w:t xml:space="preserve"> </w:t>
      </w:r>
      <w:r w:rsidRPr="008877EF">
        <w:rPr>
          <w:rFonts w:eastAsia="Times New Roman" w:cs="Times New Roman"/>
          <w:sz w:val="20"/>
          <w:szCs w:val="20"/>
        </w:rPr>
        <w:t>if</w:t>
      </w:r>
      <w:r w:rsidRPr="008877EF">
        <w:rPr>
          <w:rFonts w:eastAsia="Times New Roman" w:cs="Times New Roman"/>
          <w:spacing w:val="23"/>
          <w:sz w:val="20"/>
          <w:szCs w:val="20"/>
        </w:rPr>
        <w:t xml:space="preserve"> </w:t>
      </w:r>
      <w:r w:rsidRPr="008877EF">
        <w:rPr>
          <w:rFonts w:eastAsia="Times New Roman" w:cs="Times New Roman"/>
          <w:sz w:val="20"/>
          <w:szCs w:val="20"/>
        </w:rPr>
        <w:t>they</w:t>
      </w:r>
      <w:r w:rsidRPr="008877EF">
        <w:rPr>
          <w:rFonts w:eastAsia="Times New Roman" w:cs="Times New Roman"/>
          <w:spacing w:val="32"/>
          <w:sz w:val="20"/>
          <w:szCs w:val="20"/>
        </w:rPr>
        <w:t xml:space="preserve"> </w:t>
      </w:r>
      <w:r w:rsidRPr="008877EF">
        <w:rPr>
          <w:rFonts w:eastAsia="Times New Roman" w:cs="Times New Roman"/>
          <w:sz w:val="20"/>
          <w:szCs w:val="20"/>
        </w:rPr>
        <w:t>should</w:t>
      </w:r>
      <w:r w:rsidRPr="008877EF">
        <w:rPr>
          <w:rFonts w:eastAsia="Times New Roman" w:cs="Times New Roman"/>
          <w:spacing w:val="37"/>
          <w:sz w:val="20"/>
          <w:szCs w:val="20"/>
        </w:rPr>
        <w:t xml:space="preserve"> </w:t>
      </w:r>
      <w:r w:rsidRPr="008877EF">
        <w:rPr>
          <w:rFonts w:eastAsia="Times New Roman" w:cs="Times New Roman"/>
          <w:sz w:val="20"/>
          <w:szCs w:val="20"/>
        </w:rPr>
        <w:t>resist,</w:t>
      </w:r>
      <w:r w:rsidRPr="008877EF">
        <w:rPr>
          <w:rFonts w:eastAsia="Times New Roman" w:cs="Times New Roman"/>
          <w:spacing w:val="43"/>
          <w:sz w:val="20"/>
          <w:szCs w:val="20"/>
        </w:rPr>
        <w:t xml:space="preserve"> </w:t>
      </w:r>
      <w:r w:rsidRPr="008877EF">
        <w:rPr>
          <w:rFonts w:eastAsia="Times New Roman" w:cs="Times New Roman"/>
          <w:sz w:val="20"/>
          <w:szCs w:val="20"/>
        </w:rPr>
        <w:t>the</w:t>
      </w:r>
      <w:r w:rsidRPr="008877EF">
        <w:rPr>
          <w:rFonts w:eastAsia="Times New Roman" w:cs="Times New Roman"/>
          <w:spacing w:val="28"/>
          <w:sz w:val="20"/>
          <w:szCs w:val="20"/>
        </w:rPr>
        <w:t xml:space="preserve"> </w:t>
      </w:r>
      <w:r w:rsidRPr="008877EF">
        <w:rPr>
          <w:rFonts w:eastAsia="Times New Roman" w:cs="Times New Roman"/>
          <w:sz w:val="20"/>
          <w:szCs w:val="20"/>
        </w:rPr>
        <w:t>remedy</w:t>
      </w:r>
      <w:r w:rsidRPr="008877EF">
        <w:rPr>
          <w:rFonts w:eastAsia="Times New Roman" w:cs="Times New Roman"/>
          <w:w w:val="99"/>
          <w:sz w:val="20"/>
          <w:szCs w:val="20"/>
        </w:rPr>
        <w:t xml:space="preserve"> </w:t>
      </w:r>
      <w:r w:rsidRPr="008877EF">
        <w:rPr>
          <w:rFonts w:eastAsia="Times New Roman" w:cs="Times New Roman"/>
          <w:sz w:val="20"/>
          <w:szCs w:val="20"/>
        </w:rPr>
        <w:t>would</w:t>
      </w:r>
      <w:r w:rsidRPr="008877EF">
        <w:rPr>
          <w:rFonts w:eastAsia="Times New Roman" w:cs="Times New Roman"/>
          <w:spacing w:val="35"/>
          <w:sz w:val="20"/>
          <w:szCs w:val="20"/>
        </w:rPr>
        <w:t xml:space="preserve"> </w:t>
      </w:r>
      <w:r w:rsidRPr="008877EF">
        <w:rPr>
          <w:rFonts w:eastAsia="Times New Roman" w:cs="Times New Roman"/>
          <w:sz w:val="20"/>
          <w:szCs w:val="20"/>
        </w:rPr>
        <w:t>be</w:t>
      </w:r>
      <w:r w:rsidRPr="008877EF">
        <w:rPr>
          <w:rFonts w:eastAsia="Times New Roman" w:cs="Times New Roman"/>
          <w:spacing w:val="32"/>
          <w:sz w:val="20"/>
          <w:szCs w:val="20"/>
        </w:rPr>
        <w:t xml:space="preserve"> </w:t>
      </w:r>
      <w:r w:rsidRPr="008877EF">
        <w:rPr>
          <w:rFonts w:eastAsia="Times New Roman" w:cs="Times New Roman"/>
          <w:sz w:val="20"/>
          <w:szCs w:val="20"/>
        </w:rPr>
        <w:t>worse</w:t>
      </w:r>
      <w:r w:rsidRPr="008877EF">
        <w:rPr>
          <w:rFonts w:eastAsia="Times New Roman" w:cs="Times New Roman"/>
          <w:spacing w:val="24"/>
          <w:sz w:val="20"/>
          <w:szCs w:val="20"/>
        </w:rPr>
        <w:t xml:space="preserve"> </w:t>
      </w:r>
      <w:r w:rsidRPr="008877EF">
        <w:rPr>
          <w:rFonts w:eastAsia="Times New Roman" w:cs="Times New Roman"/>
          <w:sz w:val="20"/>
          <w:szCs w:val="20"/>
        </w:rPr>
        <w:t>than</w:t>
      </w:r>
      <w:r w:rsidRPr="008877EF">
        <w:rPr>
          <w:rFonts w:eastAsia="Times New Roman" w:cs="Times New Roman"/>
          <w:spacing w:val="35"/>
          <w:sz w:val="20"/>
          <w:szCs w:val="20"/>
        </w:rPr>
        <w:t xml:space="preserve"> </w:t>
      </w:r>
      <w:r w:rsidRPr="008877EF">
        <w:rPr>
          <w:rFonts w:eastAsia="Times New Roman" w:cs="Times New Roman"/>
          <w:sz w:val="20"/>
          <w:szCs w:val="20"/>
        </w:rPr>
        <w:t>the</w:t>
      </w:r>
      <w:r w:rsidRPr="008877EF">
        <w:rPr>
          <w:rFonts w:eastAsia="Times New Roman" w:cs="Times New Roman"/>
          <w:spacing w:val="30"/>
          <w:sz w:val="20"/>
          <w:szCs w:val="20"/>
        </w:rPr>
        <w:t xml:space="preserve"> </w:t>
      </w:r>
      <w:r w:rsidRPr="008877EF">
        <w:rPr>
          <w:rFonts w:eastAsia="Times New Roman" w:cs="Times New Roman"/>
          <w:sz w:val="20"/>
          <w:szCs w:val="20"/>
        </w:rPr>
        <w:t>evil.</w:t>
      </w:r>
      <w:r w:rsidRPr="008877EF">
        <w:rPr>
          <w:rFonts w:eastAsia="Times New Roman" w:cs="Times New Roman"/>
          <w:spacing w:val="28"/>
          <w:sz w:val="20"/>
          <w:szCs w:val="20"/>
        </w:rPr>
        <w:t xml:space="preserve"> </w:t>
      </w:r>
      <w:r w:rsidRPr="008877EF">
        <w:rPr>
          <w:rFonts w:eastAsia="Times New Roman" w:cs="Times New Roman"/>
          <w:sz w:val="20"/>
          <w:szCs w:val="20"/>
        </w:rPr>
        <w:t>.l3ut</w:t>
      </w:r>
      <w:r w:rsidRPr="008877EF">
        <w:rPr>
          <w:rFonts w:eastAsia="Times New Roman" w:cs="Times New Roman"/>
          <w:spacing w:val="24"/>
          <w:sz w:val="20"/>
          <w:szCs w:val="20"/>
        </w:rPr>
        <w:t xml:space="preserve"> </w:t>
      </w:r>
      <w:r w:rsidRPr="008877EF">
        <w:rPr>
          <w:rFonts w:eastAsia="Times New Roman" w:cs="Times New Roman"/>
          <w:sz w:val="20"/>
          <w:szCs w:val="20"/>
        </w:rPr>
        <w:t>it</w:t>
      </w:r>
      <w:r w:rsidRPr="008877EF">
        <w:rPr>
          <w:rFonts w:eastAsia="Times New Roman" w:cs="Times New Roman"/>
          <w:spacing w:val="24"/>
          <w:sz w:val="20"/>
          <w:szCs w:val="20"/>
        </w:rPr>
        <w:t xml:space="preserve"> </w:t>
      </w:r>
      <w:r w:rsidRPr="008877EF">
        <w:rPr>
          <w:rFonts w:eastAsia="Times New Roman" w:cs="Times New Roman"/>
          <w:sz w:val="20"/>
          <w:szCs w:val="20"/>
        </w:rPr>
        <w:t>is</w:t>
      </w:r>
      <w:r w:rsidRPr="008877EF">
        <w:rPr>
          <w:rFonts w:eastAsia="Times New Roman" w:cs="Times New Roman"/>
          <w:spacing w:val="17"/>
          <w:sz w:val="20"/>
          <w:szCs w:val="20"/>
        </w:rPr>
        <w:t xml:space="preserve"> </w:t>
      </w:r>
      <w:r w:rsidRPr="008877EF">
        <w:rPr>
          <w:rFonts w:eastAsia="Times New Roman" w:cs="Times New Roman"/>
          <w:sz w:val="20"/>
          <w:szCs w:val="20"/>
        </w:rPr>
        <w:t>the</w:t>
      </w:r>
      <w:r w:rsidRPr="008877EF">
        <w:rPr>
          <w:rFonts w:eastAsia="Times New Roman" w:cs="Times New Roman"/>
          <w:spacing w:val="25"/>
          <w:sz w:val="20"/>
          <w:szCs w:val="20"/>
        </w:rPr>
        <w:t xml:space="preserve"> </w:t>
      </w:r>
      <w:r w:rsidRPr="008877EF">
        <w:rPr>
          <w:rFonts w:eastAsia="Times New Roman" w:cs="Times New Roman"/>
          <w:sz w:val="20"/>
          <w:szCs w:val="20"/>
        </w:rPr>
        <w:t>fault</w:t>
      </w:r>
      <w:r w:rsidRPr="008877EF">
        <w:rPr>
          <w:rFonts w:eastAsia="Times New Roman" w:cs="Times New Roman"/>
          <w:spacing w:val="28"/>
          <w:sz w:val="20"/>
          <w:szCs w:val="20"/>
        </w:rPr>
        <w:t xml:space="preserve"> </w:t>
      </w:r>
      <w:r w:rsidRPr="008877EF">
        <w:rPr>
          <w:rFonts w:eastAsia="Times New Roman" w:cs="Times New Roman"/>
          <w:sz w:val="20"/>
          <w:szCs w:val="20"/>
        </w:rPr>
        <w:t>of</w:t>
      </w:r>
      <w:r w:rsidRPr="008877EF">
        <w:rPr>
          <w:rFonts w:eastAsia="Times New Roman" w:cs="Times New Roman"/>
          <w:spacing w:val="16"/>
          <w:sz w:val="20"/>
          <w:szCs w:val="20"/>
        </w:rPr>
        <w:t xml:space="preserve"> </w:t>
      </w:r>
      <w:r w:rsidRPr="008877EF">
        <w:rPr>
          <w:rFonts w:eastAsia="Times New Roman" w:cs="Times New Roman"/>
          <w:sz w:val="20"/>
          <w:szCs w:val="20"/>
        </w:rPr>
        <w:t>the</w:t>
      </w:r>
      <w:r w:rsidRPr="008877EF">
        <w:rPr>
          <w:rFonts w:eastAsia="Times New Roman" w:cs="Times New Roman"/>
          <w:spacing w:val="22"/>
          <w:sz w:val="20"/>
          <w:szCs w:val="20"/>
        </w:rPr>
        <w:t xml:space="preserve"> </w:t>
      </w:r>
      <w:r w:rsidRPr="008877EF">
        <w:rPr>
          <w:rFonts w:eastAsia="Times New Roman" w:cs="Times New Roman"/>
          <w:sz w:val="20"/>
          <w:szCs w:val="20"/>
        </w:rPr>
        <w:t>government</w:t>
      </w:r>
      <w:r w:rsidRPr="008877EF">
        <w:rPr>
          <w:rFonts w:eastAsia="Times New Roman" w:cs="Times New Roman"/>
          <w:spacing w:val="39"/>
          <w:sz w:val="20"/>
          <w:szCs w:val="20"/>
        </w:rPr>
        <w:t xml:space="preserve"> </w:t>
      </w:r>
      <w:r w:rsidRPr="008877EF">
        <w:rPr>
          <w:rFonts w:eastAsia="Times New Roman" w:cs="Times New Roman"/>
          <w:sz w:val="20"/>
          <w:szCs w:val="20"/>
        </w:rPr>
        <w:t>itself</w:t>
      </w:r>
      <w:r w:rsidRPr="008877EF">
        <w:rPr>
          <w:rFonts w:eastAsia="Times New Roman" w:cs="Times New Roman"/>
          <w:w w:val="98"/>
          <w:sz w:val="20"/>
          <w:szCs w:val="20"/>
        </w:rPr>
        <w:t xml:space="preserve"> </w:t>
      </w:r>
      <w:r w:rsidRPr="008877EF">
        <w:rPr>
          <w:rFonts w:eastAsia="Times New Roman" w:cs="Times New Roman"/>
          <w:sz w:val="20"/>
          <w:szCs w:val="20"/>
        </w:rPr>
        <w:t>that</w:t>
      </w:r>
      <w:r w:rsidRPr="008877EF">
        <w:rPr>
          <w:rFonts w:eastAsia="Times New Roman" w:cs="Times New Roman"/>
          <w:spacing w:val="40"/>
          <w:sz w:val="20"/>
          <w:szCs w:val="20"/>
        </w:rPr>
        <w:t xml:space="preserve"> </w:t>
      </w:r>
      <w:r w:rsidRPr="008877EF">
        <w:rPr>
          <w:rFonts w:eastAsia="Times New Roman" w:cs="Times New Roman"/>
          <w:sz w:val="20"/>
          <w:szCs w:val="20"/>
        </w:rPr>
        <w:t>the</w:t>
      </w:r>
      <w:r w:rsidRPr="008877EF">
        <w:rPr>
          <w:rFonts w:eastAsia="Times New Roman" w:cs="Times New Roman"/>
          <w:spacing w:val="35"/>
          <w:sz w:val="20"/>
          <w:szCs w:val="20"/>
        </w:rPr>
        <w:t xml:space="preserve"> </w:t>
      </w:r>
      <w:r w:rsidRPr="008877EF">
        <w:rPr>
          <w:rFonts w:eastAsia="Times New Roman" w:cs="Times New Roman"/>
          <w:sz w:val="20"/>
          <w:szCs w:val="20"/>
        </w:rPr>
        <w:t>remedy</w:t>
      </w:r>
      <w:r w:rsidRPr="008877EF">
        <w:rPr>
          <w:rFonts w:eastAsia="Times New Roman" w:cs="Times New Roman"/>
          <w:spacing w:val="1"/>
          <w:sz w:val="20"/>
          <w:szCs w:val="20"/>
        </w:rPr>
        <w:t xml:space="preserve"> </w:t>
      </w:r>
      <w:r w:rsidRPr="008877EF">
        <w:rPr>
          <w:rFonts w:eastAsia="Times New Roman" w:cs="Times New Roman"/>
          <w:i/>
          <w:sz w:val="20"/>
          <w:szCs w:val="20"/>
        </w:rPr>
        <w:t>is</w:t>
      </w:r>
      <w:r w:rsidRPr="008877EF">
        <w:rPr>
          <w:rFonts w:eastAsia="Times New Roman" w:cs="Times New Roman"/>
          <w:i/>
          <w:spacing w:val="18"/>
          <w:sz w:val="20"/>
          <w:szCs w:val="20"/>
        </w:rPr>
        <w:t xml:space="preserve"> </w:t>
      </w:r>
      <w:r w:rsidRPr="008877EF">
        <w:rPr>
          <w:rFonts w:eastAsia="Times New Roman" w:cs="Times New Roman"/>
          <w:sz w:val="20"/>
          <w:szCs w:val="20"/>
        </w:rPr>
        <w:t>worse</w:t>
      </w:r>
      <w:r w:rsidRPr="008877EF">
        <w:rPr>
          <w:rFonts w:eastAsia="Times New Roman" w:cs="Times New Roman"/>
          <w:spacing w:val="39"/>
          <w:sz w:val="20"/>
          <w:szCs w:val="20"/>
        </w:rPr>
        <w:t xml:space="preserve"> </w:t>
      </w:r>
      <w:r w:rsidRPr="008877EF">
        <w:rPr>
          <w:rFonts w:eastAsia="Times New Roman" w:cs="Times New Roman"/>
          <w:sz w:val="20"/>
          <w:szCs w:val="20"/>
        </w:rPr>
        <w:t>than</w:t>
      </w:r>
      <w:r w:rsidRPr="008877EF">
        <w:rPr>
          <w:rFonts w:eastAsia="Times New Roman" w:cs="Times New Roman"/>
          <w:spacing w:val="37"/>
          <w:sz w:val="20"/>
          <w:szCs w:val="20"/>
        </w:rPr>
        <w:t xml:space="preserve"> </w:t>
      </w:r>
      <w:r w:rsidRPr="008877EF">
        <w:rPr>
          <w:rFonts w:eastAsia="Times New Roman" w:cs="Times New Roman"/>
          <w:sz w:val="20"/>
          <w:szCs w:val="20"/>
        </w:rPr>
        <w:t>the</w:t>
      </w:r>
      <w:r w:rsidRPr="008877EF">
        <w:rPr>
          <w:rFonts w:eastAsia="Times New Roman" w:cs="Times New Roman"/>
          <w:spacing w:val="34"/>
          <w:sz w:val="20"/>
          <w:szCs w:val="20"/>
        </w:rPr>
        <w:t xml:space="preserve"> </w:t>
      </w:r>
      <w:r w:rsidRPr="008877EF">
        <w:rPr>
          <w:rFonts w:eastAsia="Times New Roman" w:cs="Times New Roman"/>
          <w:sz w:val="20"/>
          <w:szCs w:val="20"/>
        </w:rPr>
        <w:t>evil.</w:t>
      </w:r>
      <w:r w:rsidRPr="008877EF">
        <w:rPr>
          <w:rFonts w:eastAsia="Times New Roman" w:cs="Times New Roman"/>
          <w:spacing w:val="22"/>
          <w:sz w:val="20"/>
          <w:szCs w:val="20"/>
        </w:rPr>
        <w:t xml:space="preserve"> </w:t>
      </w:r>
      <w:r w:rsidRPr="008877EF">
        <w:rPr>
          <w:rFonts w:eastAsia="Times New Roman" w:cs="Times New Roman"/>
          <w:i/>
          <w:sz w:val="20"/>
          <w:szCs w:val="20"/>
        </w:rPr>
        <w:t>It</w:t>
      </w:r>
      <w:r w:rsidRPr="008877EF">
        <w:rPr>
          <w:rFonts w:eastAsia="Times New Roman" w:cs="Times New Roman"/>
          <w:i/>
          <w:spacing w:val="1"/>
          <w:sz w:val="20"/>
          <w:szCs w:val="20"/>
        </w:rPr>
        <w:t xml:space="preserve"> </w:t>
      </w:r>
      <w:r w:rsidRPr="008877EF">
        <w:rPr>
          <w:rFonts w:eastAsia="Times New Roman" w:cs="Times New Roman"/>
          <w:sz w:val="20"/>
          <w:szCs w:val="20"/>
        </w:rPr>
        <w:t>makes</w:t>
      </w:r>
      <w:r w:rsidRPr="008877EF">
        <w:rPr>
          <w:rFonts w:eastAsia="Times New Roman" w:cs="Times New Roman"/>
          <w:spacing w:val="38"/>
          <w:sz w:val="20"/>
          <w:szCs w:val="20"/>
        </w:rPr>
        <w:t xml:space="preserve"> </w:t>
      </w:r>
      <w:r w:rsidRPr="008877EF">
        <w:rPr>
          <w:rFonts w:eastAsia="Times New Roman" w:cs="Times New Roman"/>
          <w:sz w:val="20"/>
          <w:szCs w:val="20"/>
        </w:rPr>
        <w:t>it</w:t>
      </w:r>
      <w:r w:rsidRPr="008877EF">
        <w:rPr>
          <w:rFonts w:eastAsia="Times New Roman" w:cs="Times New Roman"/>
          <w:spacing w:val="34"/>
          <w:sz w:val="20"/>
          <w:szCs w:val="20"/>
        </w:rPr>
        <w:t xml:space="preserve"> </w:t>
      </w:r>
      <w:r w:rsidRPr="008877EF">
        <w:rPr>
          <w:rFonts w:eastAsia="Times New Roman" w:cs="Times New Roman"/>
          <w:sz w:val="20"/>
          <w:szCs w:val="20"/>
        </w:rPr>
        <w:t>worse.</w:t>
      </w:r>
      <w:r w:rsidRPr="008877EF">
        <w:rPr>
          <w:rFonts w:eastAsia="Times New Roman" w:cs="Times New Roman"/>
          <w:spacing w:val="42"/>
          <w:sz w:val="20"/>
          <w:szCs w:val="20"/>
        </w:rPr>
        <w:t xml:space="preserve"> </w:t>
      </w:r>
      <w:r w:rsidRPr="008877EF">
        <w:rPr>
          <w:rFonts w:eastAsia="Times New Roman" w:cs="Times New Roman"/>
          <w:sz w:val="20"/>
          <w:szCs w:val="20"/>
        </w:rPr>
        <w:t>Why</w:t>
      </w:r>
      <w:r w:rsidRPr="008877EF">
        <w:rPr>
          <w:rFonts w:eastAsia="Times New Roman" w:cs="Times New Roman"/>
          <w:spacing w:val="44"/>
          <w:sz w:val="20"/>
          <w:szCs w:val="20"/>
        </w:rPr>
        <w:t xml:space="preserve"> </w:t>
      </w:r>
      <w:r w:rsidRPr="008877EF">
        <w:rPr>
          <w:rFonts w:eastAsia="Times New Roman" w:cs="Times New Roman"/>
          <w:sz w:val="20"/>
          <w:szCs w:val="20"/>
        </w:rPr>
        <w:t>is</w:t>
      </w:r>
      <w:r w:rsidRPr="008877EF">
        <w:rPr>
          <w:rFonts w:eastAsia="Times New Roman" w:cs="Times New Roman"/>
          <w:spacing w:val="25"/>
          <w:sz w:val="20"/>
          <w:szCs w:val="20"/>
        </w:rPr>
        <w:t xml:space="preserve"> </w:t>
      </w:r>
      <w:r w:rsidRPr="008877EF">
        <w:rPr>
          <w:rFonts w:eastAsia="Times New Roman" w:cs="Times New Roman"/>
          <w:sz w:val="20"/>
          <w:szCs w:val="20"/>
        </w:rPr>
        <w:t>it</w:t>
      </w:r>
      <w:r w:rsidRPr="008877EF">
        <w:rPr>
          <w:rFonts w:eastAsia="Times New Roman" w:cs="Times New Roman"/>
          <w:spacing w:val="34"/>
          <w:sz w:val="20"/>
          <w:szCs w:val="20"/>
        </w:rPr>
        <w:t xml:space="preserve"> </w:t>
      </w:r>
      <w:r w:rsidRPr="008877EF">
        <w:rPr>
          <w:rFonts w:eastAsia="Times New Roman" w:cs="Times New Roman"/>
          <w:sz w:val="20"/>
          <w:szCs w:val="20"/>
        </w:rPr>
        <w:t>not more</w:t>
      </w:r>
      <w:r w:rsidRPr="008877EF">
        <w:rPr>
          <w:rFonts w:eastAsia="Times New Roman" w:cs="Times New Roman"/>
          <w:spacing w:val="40"/>
          <w:sz w:val="20"/>
          <w:szCs w:val="20"/>
        </w:rPr>
        <w:t xml:space="preserve"> </w:t>
      </w:r>
      <w:r w:rsidRPr="008877EF">
        <w:rPr>
          <w:rFonts w:eastAsia="Times New Roman" w:cs="Times New Roman"/>
          <w:sz w:val="20"/>
          <w:szCs w:val="20"/>
        </w:rPr>
        <w:t>apt</w:t>
      </w:r>
      <w:r w:rsidRPr="008877EF">
        <w:rPr>
          <w:rFonts w:eastAsia="Times New Roman" w:cs="Times New Roman"/>
          <w:spacing w:val="39"/>
          <w:sz w:val="20"/>
          <w:szCs w:val="20"/>
        </w:rPr>
        <w:t xml:space="preserve"> </w:t>
      </w:r>
      <w:r w:rsidRPr="008877EF">
        <w:rPr>
          <w:rFonts w:eastAsia="Times New Roman" w:cs="Times New Roman"/>
          <w:sz w:val="20"/>
          <w:szCs w:val="20"/>
        </w:rPr>
        <w:t>to</w:t>
      </w:r>
      <w:r w:rsidRPr="008877EF">
        <w:rPr>
          <w:rFonts w:eastAsia="Times New Roman" w:cs="Times New Roman"/>
          <w:spacing w:val="31"/>
          <w:sz w:val="20"/>
          <w:szCs w:val="20"/>
        </w:rPr>
        <w:t xml:space="preserve"> </w:t>
      </w:r>
      <w:r w:rsidRPr="008877EF">
        <w:rPr>
          <w:rFonts w:eastAsia="Times New Roman" w:cs="Times New Roman"/>
          <w:sz w:val="20"/>
          <w:szCs w:val="20"/>
        </w:rPr>
        <w:t>anticipate</w:t>
      </w:r>
      <w:r w:rsidRPr="008877EF">
        <w:rPr>
          <w:rFonts w:eastAsia="Times New Roman" w:cs="Times New Roman"/>
          <w:spacing w:val="44"/>
          <w:sz w:val="20"/>
          <w:szCs w:val="20"/>
        </w:rPr>
        <w:t xml:space="preserve"> </w:t>
      </w:r>
      <w:r w:rsidRPr="008877EF">
        <w:rPr>
          <w:rFonts w:eastAsia="Times New Roman" w:cs="Times New Roman"/>
          <w:sz w:val="20"/>
          <w:szCs w:val="20"/>
        </w:rPr>
        <w:t>and</w:t>
      </w:r>
      <w:r w:rsidRPr="008877EF">
        <w:rPr>
          <w:rFonts w:eastAsia="Times New Roman" w:cs="Times New Roman"/>
          <w:spacing w:val="47"/>
          <w:sz w:val="20"/>
          <w:szCs w:val="20"/>
        </w:rPr>
        <w:t xml:space="preserve"> </w:t>
      </w:r>
      <w:r w:rsidRPr="008877EF">
        <w:rPr>
          <w:rFonts w:eastAsia="Times New Roman" w:cs="Times New Roman"/>
          <w:sz w:val="20"/>
          <w:szCs w:val="20"/>
        </w:rPr>
        <w:t>provide</w:t>
      </w:r>
      <w:r w:rsidRPr="008877EF">
        <w:rPr>
          <w:rFonts w:eastAsia="Times New Roman" w:cs="Times New Roman"/>
          <w:spacing w:val="3"/>
          <w:sz w:val="20"/>
          <w:szCs w:val="20"/>
        </w:rPr>
        <w:t xml:space="preserve"> </w:t>
      </w:r>
      <w:r w:rsidRPr="008877EF">
        <w:rPr>
          <w:rFonts w:eastAsia="Times New Roman" w:cs="Times New Roman"/>
          <w:sz w:val="20"/>
          <w:szCs w:val="20"/>
        </w:rPr>
        <w:t>for</w:t>
      </w:r>
      <w:r w:rsidRPr="008877EF">
        <w:rPr>
          <w:rFonts w:eastAsia="Times New Roman" w:cs="Times New Roman"/>
          <w:spacing w:val="31"/>
          <w:sz w:val="20"/>
          <w:szCs w:val="20"/>
        </w:rPr>
        <w:t xml:space="preserve"> </w:t>
      </w:r>
      <w:r w:rsidRPr="008877EF">
        <w:rPr>
          <w:rFonts w:eastAsia="Times New Roman" w:cs="Times New Roman"/>
          <w:sz w:val="20"/>
          <w:szCs w:val="20"/>
        </w:rPr>
        <w:t>reform'!</w:t>
      </w:r>
      <w:r w:rsidRPr="008877EF">
        <w:rPr>
          <w:rFonts w:eastAsia="Times New Roman" w:cs="Times New Roman"/>
          <w:spacing w:val="30"/>
          <w:sz w:val="20"/>
          <w:szCs w:val="20"/>
        </w:rPr>
        <w:t xml:space="preserve"> </w:t>
      </w:r>
      <w:r w:rsidRPr="008877EF">
        <w:rPr>
          <w:rFonts w:eastAsia="Times New Roman" w:cs="Times New Roman"/>
          <w:sz w:val="20"/>
          <w:szCs w:val="20"/>
        </w:rPr>
        <w:t>Why</w:t>
      </w:r>
      <w:r w:rsidRPr="008877EF">
        <w:rPr>
          <w:rFonts w:eastAsia="Times New Roman" w:cs="Times New Roman"/>
          <w:spacing w:val="47"/>
          <w:sz w:val="20"/>
          <w:szCs w:val="20"/>
        </w:rPr>
        <w:t xml:space="preserve"> </w:t>
      </w:r>
      <w:r w:rsidRPr="008877EF">
        <w:rPr>
          <w:rFonts w:eastAsia="Times New Roman" w:cs="Times New Roman"/>
          <w:sz w:val="20"/>
          <w:szCs w:val="20"/>
        </w:rPr>
        <w:t>does</w:t>
      </w:r>
      <w:r w:rsidRPr="008877EF">
        <w:rPr>
          <w:rFonts w:eastAsia="Times New Roman" w:cs="Times New Roman"/>
          <w:spacing w:val="36"/>
          <w:sz w:val="20"/>
          <w:szCs w:val="20"/>
        </w:rPr>
        <w:t xml:space="preserve"> </w:t>
      </w:r>
      <w:r w:rsidRPr="008877EF">
        <w:rPr>
          <w:rFonts w:eastAsia="Times New Roman" w:cs="Times New Roman"/>
          <w:sz w:val="20"/>
          <w:szCs w:val="20"/>
        </w:rPr>
        <w:t>it</w:t>
      </w:r>
      <w:r w:rsidRPr="008877EF">
        <w:rPr>
          <w:rFonts w:eastAsia="Times New Roman" w:cs="Times New Roman"/>
          <w:spacing w:val="34"/>
          <w:sz w:val="20"/>
          <w:szCs w:val="20"/>
        </w:rPr>
        <w:t xml:space="preserve"> </w:t>
      </w:r>
      <w:r w:rsidRPr="008877EF">
        <w:rPr>
          <w:rFonts w:eastAsia="Times New Roman" w:cs="Times New Roman"/>
          <w:sz w:val="20"/>
          <w:szCs w:val="20"/>
        </w:rPr>
        <w:t>not</w:t>
      </w:r>
      <w:r w:rsidRPr="008877EF">
        <w:rPr>
          <w:rFonts w:eastAsia="Times New Roman" w:cs="Times New Roman"/>
          <w:spacing w:val="47"/>
          <w:sz w:val="20"/>
          <w:szCs w:val="20"/>
        </w:rPr>
        <w:t xml:space="preserve"> </w:t>
      </w:r>
      <w:r w:rsidRPr="008877EF">
        <w:rPr>
          <w:rFonts w:eastAsia="Times New Roman" w:cs="Times New Roman"/>
          <w:sz w:val="20"/>
          <w:szCs w:val="20"/>
        </w:rPr>
        <w:t>cherish its</w:t>
      </w:r>
      <w:r w:rsidRPr="008877EF">
        <w:rPr>
          <w:rFonts w:eastAsia="Times New Roman" w:cs="Times New Roman"/>
          <w:spacing w:val="20"/>
          <w:sz w:val="20"/>
          <w:szCs w:val="20"/>
        </w:rPr>
        <w:t xml:space="preserve"> </w:t>
      </w:r>
      <w:r w:rsidRPr="008877EF">
        <w:rPr>
          <w:rFonts w:eastAsia="Times New Roman" w:cs="Times New Roman"/>
          <w:sz w:val="20"/>
          <w:szCs w:val="20"/>
        </w:rPr>
        <w:t>wise</w:t>
      </w:r>
      <w:r w:rsidRPr="008877EF">
        <w:rPr>
          <w:rFonts w:eastAsia="Times New Roman" w:cs="Times New Roman"/>
          <w:spacing w:val="32"/>
          <w:sz w:val="20"/>
          <w:szCs w:val="20"/>
        </w:rPr>
        <w:t xml:space="preserve"> </w:t>
      </w:r>
      <w:r w:rsidRPr="008877EF">
        <w:rPr>
          <w:rFonts w:eastAsia="Times New Roman" w:cs="Times New Roman"/>
          <w:sz w:val="20"/>
          <w:szCs w:val="20"/>
        </w:rPr>
        <w:t>minority?</w:t>
      </w:r>
      <w:r w:rsidRPr="008877EF">
        <w:rPr>
          <w:rFonts w:eastAsia="Times New Roman" w:cs="Times New Roman"/>
          <w:spacing w:val="32"/>
          <w:sz w:val="20"/>
          <w:szCs w:val="20"/>
        </w:rPr>
        <w:t xml:space="preserve"> </w:t>
      </w:r>
      <w:r w:rsidRPr="008877EF">
        <w:rPr>
          <w:rFonts w:eastAsia="Times New Roman" w:cs="Times New Roman"/>
          <w:sz w:val="20"/>
          <w:szCs w:val="20"/>
        </w:rPr>
        <w:t>Why</w:t>
      </w:r>
      <w:r w:rsidRPr="008877EF">
        <w:rPr>
          <w:rFonts w:eastAsia="Times New Roman" w:cs="Times New Roman"/>
          <w:spacing w:val="29"/>
          <w:sz w:val="20"/>
          <w:szCs w:val="20"/>
        </w:rPr>
        <w:t xml:space="preserve"> </w:t>
      </w:r>
      <w:r w:rsidRPr="008877EF">
        <w:rPr>
          <w:rFonts w:eastAsia="Times New Roman" w:cs="Times New Roman"/>
          <w:sz w:val="20"/>
          <w:szCs w:val="20"/>
        </w:rPr>
        <w:t>does</w:t>
      </w:r>
      <w:r w:rsidRPr="008877EF">
        <w:rPr>
          <w:rFonts w:eastAsia="Times New Roman" w:cs="Times New Roman"/>
          <w:spacing w:val="25"/>
          <w:sz w:val="20"/>
          <w:szCs w:val="20"/>
        </w:rPr>
        <w:t xml:space="preserve"> </w:t>
      </w:r>
      <w:r w:rsidRPr="008877EF">
        <w:rPr>
          <w:rFonts w:eastAsia="Times New Roman" w:cs="Times New Roman"/>
          <w:sz w:val="20"/>
          <w:szCs w:val="20"/>
        </w:rPr>
        <w:t>it</w:t>
      </w:r>
      <w:r w:rsidRPr="008877EF">
        <w:rPr>
          <w:rFonts w:eastAsia="Times New Roman" w:cs="Times New Roman"/>
          <w:spacing w:val="22"/>
          <w:sz w:val="20"/>
          <w:szCs w:val="20"/>
        </w:rPr>
        <w:t xml:space="preserve"> </w:t>
      </w:r>
      <w:r w:rsidRPr="008877EF">
        <w:rPr>
          <w:rFonts w:eastAsia="Times New Roman" w:cs="Times New Roman"/>
          <w:sz w:val="20"/>
          <w:szCs w:val="20"/>
        </w:rPr>
        <w:t>cry</w:t>
      </w:r>
      <w:r w:rsidRPr="008877EF">
        <w:rPr>
          <w:rFonts w:eastAsia="Times New Roman" w:cs="Times New Roman"/>
          <w:spacing w:val="22"/>
          <w:sz w:val="20"/>
          <w:szCs w:val="20"/>
        </w:rPr>
        <w:t xml:space="preserve"> </w:t>
      </w:r>
      <w:r w:rsidRPr="008877EF">
        <w:rPr>
          <w:rFonts w:eastAsia="Times New Roman" w:cs="Times New Roman"/>
          <w:sz w:val="20"/>
          <w:szCs w:val="20"/>
        </w:rPr>
        <w:t>and</w:t>
      </w:r>
      <w:r w:rsidRPr="008877EF">
        <w:rPr>
          <w:rFonts w:eastAsia="Times New Roman" w:cs="Times New Roman"/>
          <w:spacing w:val="28"/>
          <w:sz w:val="20"/>
          <w:szCs w:val="20"/>
        </w:rPr>
        <w:t xml:space="preserve"> </w:t>
      </w:r>
      <w:r w:rsidRPr="008877EF">
        <w:rPr>
          <w:rFonts w:eastAsia="Times New Roman" w:cs="Times New Roman"/>
          <w:sz w:val="20"/>
          <w:szCs w:val="20"/>
        </w:rPr>
        <w:t>resist</w:t>
      </w:r>
      <w:r w:rsidRPr="008877EF">
        <w:rPr>
          <w:rFonts w:eastAsia="Times New Roman" w:cs="Times New Roman"/>
          <w:spacing w:val="39"/>
          <w:sz w:val="20"/>
          <w:szCs w:val="20"/>
        </w:rPr>
        <w:t xml:space="preserve"> </w:t>
      </w:r>
      <w:r w:rsidRPr="008877EF">
        <w:rPr>
          <w:rFonts w:eastAsia="Times New Roman" w:cs="Times New Roman"/>
          <w:sz w:val="20"/>
          <w:szCs w:val="20"/>
        </w:rPr>
        <w:t>before</w:t>
      </w:r>
      <w:r w:rsidRPr="008877EF">
        <w:rPr>
          <w:rFonts w:eastAsia="Times New Roman" w:cs="Times New Roman"/>
          <w:spacing w:val="32"/>
          <w:sz w:val="20"/>
          <w:szCs w:val="20"/>
        </w:rPr>
        <w:t xml:space="preserve"> </w:t>
      </w:r>
      <w:r w:rsidRPr="008877EF">
        <w:rPr>
          <w:rFonts w:eastAsia="Times New Roman" w:cs="Times New Roman"/>
          <w:sz w:val="20"/>
          <w:szCs w:val="20"/>
        </w:rPr>
        <w:t>it</w:t>
      </w:r>
      <w:r w:rsidRPr="008877EF">
        <w:rPr>
          <w:rFonts w:eastAsia="Times New Roman" w:cs="Times New Roman"/>
          <w:spacing w:val="22"/>
          <w:sz w:val="20"/>
          <w:szCs w:val="20"/>
        </w:rPr>
        <w:t xml:space="preserve"> </w:t>
      </w:r>
      <w:r w:rsidRPr="008877EF">
        <w:rPr>
          <w:rFonts w:eastAsia="Times New Roman" w:cs="Times New Roman"/>
          <w:sz w:val="20"/>
          <w:szCs w:val="20"/>
        </w:rPr>
        <w:t>is</w:t>
      </w:r>
      <w:r w:rsidRPr="008877EF">
        <w:rPr>
          <w:rFonts w:eastAsia="Times New Roman" w:cs="Times New Roman"/>
          <w:spacing w:val="19"/>
          <w:sz w:val="20"/>
          <w:szCs w:val="20"/>
        </w:rPr>
        <w:t xml:space="preserve"> </w:t>
      </w:r>
      <w:r w:rsidRPr="008877EF">
        <w:rPr>
          <w:rFonts w:eastAsia="Times New Roman" w:cs="Times New Roman"/>
          <w:sz w:val="20"/>
          <w:szCs w:val="20"/>
        </w:rPr>
        <w:t>hurt?</w:t>
      </w:r>
      <w:r w:rsidRPr="008877EF">
        <w:rPr>
          <w:rFonts w:eastAsia="Times New Roman" w:cs="Times New Roman"/>
          <w:spacing w:val="24"/>
          <w:sz w:val="20"/>
          <w:szCs w:val="20"/>
        </w:rPr>
        <w:t xml:space="preserve"> </w:t>
      </w:r>
      <w:r w:rsidRPr="008877EF">
        <w:rPr>
          <w:rFonts w:eastAsia="Times New Roman" w:cs="Times New Roman"/>
          <w:sz w:val="20"/>
          <w:szCs w:val="20"/>
        </w:rPr>
        <w:t>Why</w:t>
      </w:r>
      <w:r w:rsidRPr="008877EF">
        <w:rPr>
          <w:rFonts w:eastAsia="Times New Roman" w:cs="Times New Roman"/>
          <w:spacing w:val="24"/>
          <w:sz w:val="20"/>
          <w:szCs w:val="20"/>
        </w:rPr>
        <w:t xml:space="preserve"> </w:t>
      </w:r>
      <w:r w:rsidRPr="008877EF">
        <w:rPr>
          <w:rFonts w:eastAsia="Times New Roman" w:cs="Times New Roman"/>
          <w:sz w:val="20"/>
          <w:szCs w:val="20"/>
        </w:rPr>
        <w:t>does</w:t>
      </w:r>
      <w:r w:rsidRPr="008877EF">
        <w:rPr>
          <w:rFonts w:eastAsia="Times New Roman" w:cs="Times New Roman"/>
          <w:w w:val="101"/>
          <w:sz w:val="20"/>
          <w:szCs w:val="20"/>
        </w:rPr>
        <w:t xml:space="preserve"> </w:t>
      </w:r>
      <w:r w:rsidRPr="008877EF">
        <w:rPr>
          <w:rFonts w:eastAsia="Times New Roman" w:cs="Times New Roman"/>
          <w:sz w:val="20"/>
          <w:szCs w:val="20"/>
        </w:rPr>
        <w:t>it</w:t>
      </w:r>
      <w:r w:rsidRPr="008877EF">
        <w:rPr>
          <w:rFonts w:eastAsia="Times New Roman" w:cs="Times New Roman"/>
          <w:spacing w:val="27"/>
          <w:sz w:val="20"/>
          <w:szCs w:val="20"/>
        </w:rPr>
        <w:t xml:space="preserve"> </w:t>
      </w:r>
      <w:r w:rsidRPr="008877EF">
        <w:rPr>
          <w:rFonts w:eastAsia="Times New Roman" w:cs="Times New Roman"/>
          <w:sz w:val="20"/>
          <w:szCs w:val="20"/>
        </w:rPr>
        <w:t>not</w:t>
      </w:r>
      <w:r w:rsidRPr="008877EF">
        <w:rPr>
          <w:rFonts w:eastAsia="Times New Roman" w:cs="Times New Roman"/>
          <w:spacing w:val="38"/>
          <w:sz w:val="20"/>
          <w:szCs w:val="20"/>
        </w:rPr>
        <w:t xml:space="preserve"> </w:t>
      </w:r>
      <w:r w:rsidRPr="008877EF">
        <w:rPr>
          <w:rFonts w:eastAsia="Times New Roman" w:cs="Times New Roman"/>
          <w:sz w:val="20"/>
          <w:szCs w:val="20"/>
        </w:rPr>
        <w:t>encourage</w:t>
      </w:r>
      <w:r w:rsidRPr="008877EF">
        <w:rPr>
          <w:rFonts w:eastAsia="Times New Roman" w:cs="Times New Roman"/>
          <w:spacing w:val="45"/>
          <w:sz w:val="20"/>
          <w:szCs w:val="20"/>
        </w:rPr>
        <w:t xml:space="preserve"> </w:t>
      </w:r>
      <w:r w:rsidRPr="008877EF">
        <w:rPr>
          <w:rFonts w:eastAsia="Times New Roman" w:cs="Times New Roman"/>
          <w:sz w:val="20"/>
          <w:szCs w:val="20"/>
        </w:rPr>
        <w:t>its</w:t>
      </w:r>
      <w:r w:rsidRPr="008877EF">
        <w:rPr>
          <w:rFonts w:eastAsia="Times New Roman" w:cs="Times New Roman"/>
          <w:spacing w:val="23"/>
          <w:sz w:val="20"/>
          <w:szCs w:val="20"/>
        </w:rPr>
        <w:t xml:space="preserve"> </w:t>
      </w:r>
      <w:r w:rsidRPr="008877EF">
        <w:rPr>
          <w:rFonts w:eastAsia="Times New Roman" w:cs="Times New Roman"/>
          <w:sz w:val="20"/>
          <w:szCs w:val="20"/>
        </w:rPr>
        <w:t>citizens</w:t>
      </w:r>
      <w:r w:rsidRPr="008877EF">
        <w:rPr>
          <w:rFonts w:eastAsia="Times New Roman" w:cs="Times New Roman"/>
          <w:spacing w:val="27"/>
          <w:sz w:val="20"/>
          <w:szCs w:val="20"/>
        </w:rPr>
        <w:t xml:space="preserve"> </w:t>
      </w:r>
      <w:r w:rsidRPr="008877EF">
        <w:rPr>
          <w:rFonts w:eastAsia="Times New Roman" w:cs="Times New Roman"/>
          <w:sz w:val="20"/>
          <w:szCs w:val="20"/>
        </w:rPr>
        <w:t>to</w:t>
      </w:r>
      <w:r w:rsidRPr="008877EF">
        <w:rPr>
          <w:rFonts w:eastAsia="Times New Roman" w:cs="Times New Roman"/>
          <w:spacing w:val="35"/>
          <w:sz w:val="20"/>
          <w:szCs w:val="20"/>
        </w:rPr>
        <w:t xml:space="preserve"> </w:t>
      </w:r>
      <w:r w:rsidRPr="008877EF">
        <w:rPr>
          <w:rFonts w:eastAsia="Times New Roman" w:cs="Times New Roman"/>
          <w:sz w:val="20"/>
          <w:szCs w:val="20"/>
        </w:rPr>
        <w:t>be</w:t>
      </w:r>
      <w:r w:rsidRPr="008877EF">
        <w:rPr>
          <w:rFonts w:eastAsia="Times New Roman" w:cs="Times New Roman"/>
          <w:spacing w:val="37"/>
          <w:sz w:val="20"/>
          <w:szCs w:val="20"/>
        </w:rPr>
        <w:t xml:space="preserve"> </w:t>
      </w:r>
      <w:r w:rsidRPr="008877EF">
        <w:rPr>
          <w:rFonts w:eastAsia="Times New Roman" w:cs="Times New Roman"/>
          <w:sz w:val="20"/>
          <w:szCs w:val="20"/>
        </w:rPr>
        <w:t>on</w:t>
      </w:r>
      <w:r w:rsidRPr="008877EF">
        <w:rPr>
          <w:rFonts w:eastAsia="Times New Roman" w:cs="Times New Roman"/>
          <w:spacing w:val="33"/>
          <w:sz w:val="20"/>
          <w:szCs w:val="20"/>
        </w:rPr>
        <w:t xml:space="preserve"> </w:t>
      </w:r>
      <w:r w:rsidRPr="008877EF">
        <w:rPr>
          <w:rFonts w:eastAsia="Times New Roman" w:cs="Times New Roman"/>
          <w:sz w:val="20"/>
          <w:szCs w:val="20"/>
        </w:rPr>
        <w:t>the</w:t>
      </w:r>
      <w:r w:rsidRPr="008877EF">
        <w:rPr>
          <w:rFonts w:eastAsia="Times New Roman" w:cs="Times New Roman"/>
          <w:spacing w:val="34"/>
          <w:sz w:val="20"/>
          <w:szCs w:val="20"/>
        </w:rPr>
        <w:t xml:space="preserve"> </w:t>
      </w:r>
      <w:r w:rsidRPr="008877EF">
        <w:rPr>
          <w:rFonts w:eastAsia="Times New Roman" w:cs="Times New Roman"/>
          <w:sz w:val="20"/>
          <w:szCs w:val="20"/>
        </w:rPr>
        <w:t>alert</w:t>
      </w:r>
      <w:r w:rsidRPr="008877EF">
        <w:rPr>
          <w:rFonts w:eastAsia="Times New Roman" w:cs="Times New Roman"/>
          <w:spacing w:val="29"/>
          <w:sz w:val="20"/>
          <w:szCs w:val="20"/>
        </w:rPr>
        <w:t xml:space="preserve"> </w:t>
      </w:r>
      <w:r w:rsidRPr="008877EF">
        <w:rPr>
          <w:rFonts w:eastAsia="Times New Roman" w:cs="Times New Roman"/>
          <w:sz w:val="20"/>
          <w:szCs w:val="20"/>
        </w:rPr>
        <w:t>to</w:t>
      </w:r>
      <w:r w:rsidRPr="008877EF">
        <w:rPr>
          <w:rFonts w:eastAsia="Times New Roman" w:cs="Times New Roman"/>
          <w:spacing w:val="30"/>
          <w:sz w:val="20"/>
          <w:szCs w:val="20"/>
        </w:rPr>
        <w:t xml:space="preserve"> </w:t>
      </w:r>
      <w:r w:rsidRPr="008877EF">
        <w:rPr>
          <w:rFonts w:eastAsia="Times New Roman" w:cs="Times New Roman"/>
          <w:sz w:val="20"/>
          <w:szCs w:val="20"/>
        </w:rPr>
        <w:t>point</w:t>
      </w:r>
      <w:r w:rsidRPr="008877EF">
        <w:rPr>
          <w:rFonts w:eastAsia="Times New Roman" w:cs="Times New Roman"/>
          <w:spacing w:val="41"/>
          <w:sz w:val="20"/>
          <w:szCs w:val="20"/>
        </w:rPr>
        <w:t xml:space="preserve"> </w:t>
      </w:r>
      <w:r w:rsidRPr="008877EF">
        <w:rPr>
          <w:rFonts w:eastAsia="Times New Roman" w:cs="Times New Roman"/>
          <w:sz w:val="20"/>
          <w:szCs w:val="20"/>
        </w:rPr>
        <w:t>out</w:t>
      </w:r>
      <w:r w:rsidRPr="008877EF">
        <w:rPr>
          <w:rFonts w:eastAsia="Times New Roman" w:cs="Times New Roman"/>
          <w:spacing w:val="29"/>
          <w:sz w:val="20"/>
          <w:szCs w:val="20"/>
        </w:rPr>
        <w:t xml:space="preserve"> </w:t>
      </w:r>
      <w:r w:rsidRPr="008877EF">
        <w:rPr>
          <w:rFonts w:eastAsia="Times New Roman" w:cs="Times New Roman"/>
          <w:sz w:val="20"/>
          <w:szCs w:val="20"/>
        </w:rPr>
        <w:t>its</w:t>
      </w:r>
      <w:r w:rsidRPr="008877EF">
        <w:rPr>
          <w:rFonts w:eastAsia="Times New Roman" w:cs="Times New Roman"/>
          <w:spacing w:val="21"/>
          <w:sz w:val="20"/>
          <w:szCs w:val="20"/>
        </w:rPr>
        <w:t xml:space="preserve"> </w:t>
      </w:r>
      <w:r w:rsidRPr="008877EF">
        <w:rPr>
          <w:rFonts w:eastAsia="Times New Roman" w:cs="Times New Roman"/>
          <w:sz w:val="20"/>
          <w:szCs w:val="20"/>
        </w:rPr>
        <w:t>faults,</w:t>
      </w:r>
      <w:r w:rsidRPr="008877EF">
        <w:rPr>
          <w:rFonts w:eastAsia="Times New Roman" w:cs="Times New Roman"/>
          <w:spacing w:val="32"/>
          <w:sz w:val="20"/>
          <w:szCs w:val="20"/>
        </w:rPr>
        <w:t xml:space="preserve"> </w:t>
      </w:r>
      <w:r w:rsidRPr="008877EF">
        <w:rPr>
          <w:rFonts w:eastAsia="Times New Roman" w:cs="Times New Roman"/>
          <w:sz w:val="20"/>
          <w:szCs w:val="20"/>
        </w:rPr>
        <w:t>and</w:t>
      </w:r>
      <w:r w:rsidRPr="008877EF">
        <w:rPr>
          <w:rFonts w:eastAsia="Times New Roman" w:cs="Times New Roman"/>
          <w:w w:val="106"/>
          <w:sz w:val="20"/>
          <w:szCs w:val="20"/>
        </w:rPr>
        <w:t xml:space="preserve"> </w:t>
      </w:r>
      <w:r w:rsidRPr="008877EF">
        <w:rPr>
          <w:rFonts w:eastAsia="Times New Roman" w:cs="Times New Roman"/>
          <w:i/>
          <w:sz w:val="20"/>
          <w:szCs w:val="20"/>
        </w:rPr>
        <w:t>do</w:t>
      </w:r>
      <w:r w:rsidRPr="008877EF">
        <w:rPr>
          <w:rFonts w:eastAsia="Times New Roman" w:cs="Times New Roman"/>
          <w:i/>
          <w:spacing w:val="33"/>
          <w:sz w:val="20"/>
          <w:szCs w:val="20"/>
        </w:rPr>
        <w:t xml:space="preserve"> </w:t>
      </w:r>
      <w:r w:rsidRPr="008877EF">
        <w:rPr>
          <w:rFonts w:eastAsia="Times New Roman" w:cs="Times New Roman"/>
          <w:sz w:val="20"/>
          <w:szCs w:val="20"/>
        </w:rPr>
        <w:t>better</w:t>
      </w:r>
      <w:r w:rsidRPr="008877EF">
        <w:rPr>
          <w:rFonts w:eastAsia="Times New Roman" w:cs="Times New Roman"/>
          <w:spacing w:val="2"/>
          <w:sz w:val="20"/>
          <w:szCs w:val="20"/>
        </w:rPr>
        <w:t xml:space="preserve"> </w:t>
      </w:r>
      <w:r w:rsidRPr="008877EF">
        <w:rPr>
          <w:rFonts w:eastAsia="Times New Roman" w:cs="Times New Roman"/>
          <w:sz w:val="20"/>
          <w:szCs w:val="20"/>
        </w:rPr>
        <w:t>than  it</w:t>
      </w:r>
      <w:r w:rsidRPr="008877EF">
        <w:rPr>
          <w:rFonts w:eastAsia="Times New Roman" w:cs="Times New Roman"/>
          <w:spacing w:val="43"/>
          <w:sz w:val="20"/>
          <w:szCs w:val="20"/>
        </w:rPr>
        <w:t xml:space="preserve"> </w:t>
      </w:r>
      <w:r w:rsidRPr="008877EF">
        <w:rPr>
          <w:rFonts w:eastAsia="Times New Roman" w:cs="Times New Roman"/>
          <w:sz w:val="20"/>
          <w:szCs w:val="20"/>
        </w:rPr>
        <w:t>would</w:t>
      </w:r>
      <w:r w:rsidRPr="008877EF">
        <w:rPr>
          <w:rFonts w:eastAsia="Times New Roman" w:cs="Times New Roman"/>
          <w:spacing w:val="4"/>
          <w:sz w:val="20"/>
          <w:szCs w:val="20"/>
        </w:rPr>
        <w:t xml:space="preserve"> </w:t>
      </w:r>
      <w:r w:rsidRPr="008877EF">
        <w:rPr>
          <w:rFonts w:eastAsia="Times New Roman" w:cs="Times New Roman"/>
          <w:sz w:val="20"/>
          <w:szCs w:val="20"/>
        </w:rPr>
        <w:t>have</w:t>
      </w:r>
      <w:r w:rsidRPr="008877EF">
        <w:rPr>
          <w:rFonts w:eastAsia="Times New Roman" w:cs="Times New Roman"/>
          <w:spacing w:val="46"/>
          <w:sz w:val="20"/>
          <w:szCs w:val="20"/>
        </w:rPr>
        <w:t xml:space="preserve"> </w:t>
      </w:r>
      <w:r w:rsidRPr="008877EF">
        <w:rPr>
          <w:rFonts w:eastAsia="Times New Roman" w:cs="Times New Roman"/>
          <w:sz w:val="20"/>
          <w:szCs w:val="20"/>
        </w:rPr>
        <w:t>them?</w:t>
      </w:r>
      <w:r w:rsidRPr="008877EF">
        <w:rPr>
          <w:rFonts w:eastAsia="Times New Roman" w:cs="Times New Roman"/>
          <w:spacing w:val="46"/>
          <w:sz w:val="20"/>
          <w:szCs w:val="20"/>
        </w:rPr>
        <w:t xml:space="preserve"> </w:t>
      </w:r>
      <w:r w:rsidRPr="008877EF">
        <w:rPr>
          <w:rFonts w:eastAsia="Times New Roman" w:cs="Times New Roman"/>
          <w:sz w:val="20"/>
          <w:szCs w:val="20"/>
        </w:rPr>
        <w:t>Why</w:t>
      </w:r>
      <w:r w:rsidRPr="008877EF">
        <w:rPr>
          <w:rFonts w:eastAsia="Times New Roman" w:cs="Times New Roman"/>
          <w:spacing w:val="49"/>
          <w:sz w:val="20"/>
          <w:szCs w:val="20"/>
        </w:rPr>
        <w:t xml:space="preserve"> </w:t>
      </w:r>
      <w:r w:rsidRPr="008877EF">
        <w:rPr>
          <w:rFonts w:eastAsia="Times New Roman" w:cs="Times New Roman"/>
          <w:sz w:val="20"/>
          <w:szCs w:val="20"/>
        </w:rPr>
        <w:t>does</w:t>
      </w:r>
      <w:r w:rsidRPr="008877EF">
        <w:rPr>
          <w:rFonts w:eastAsia="Times New Roman" w:cs="Times New Roman"/>
          <w:spacing w:val="42"/>
          <w:sz w:val="20"/>
          <w:szCs w:val="20"/>
        </w:rPr>
        <w:t xml:space="preserve"> </w:t>
      </w:r>
      <w:r w:rsidRPr="008877EF">
        <w:rPr>
          <w:rFonts w:eastAsia="Times New Roman" w:cs="Times New Roman"/>
          <w:sz w:val="20"/>
          <w:szCs w:val="20"/>
        </w:rPr>
        <w:t>it</w:t>
      </w:r>
      <w:r w:rsidRPr="008877EF">
        <w:rPr>
          <w:rFonts w:eastAsia="Times New Roman" w:cs="Times New Roman"/>
          <w:spacing w:val="43"/>
          <w:sz w:val="20"/>
          <w:szCs w:val="20"/>
        </w:rPr>
        <w:t xml:space="preserve"> </w:t>
      </w:r>
      <w:r w:rsidRPr="008877EF">
        <w:rPr>
          <w:rFonts w:eastAsia="Times New Roman" w:cs="Times New Roman"/>
          <w:sz w:val="20"/>
          <w:szCs w:val="20"/>
        </w:rPr>
        <w:t>always</w:t>
      </w:r>
      <w:r w:rsidRPr="008877EF">
        <w:rPr>
          <w:rFonts w:eastAsia="Times New Roman" w:cs="Times New Roman"/>
          <w:spacing w:val="43"/>
          <w:sz w:val="20"/>
          <w:szCs w:val="20"/>
        </w:rPr>
        <w:t xml:space="preserve"> </w:t>
      </w:r>
      <w:r w:rsidRPr="008877EF">
        <w:rPr>
          <w:rFonts w:eastAsia="Times New Roman" w:cs="Times New Roman"/>
          <w:sz w:val="20"/>
          <w:szCs w:val="20"/>
        </w:rPr>
        <w:t>crucify</w:t>
      </w:r>
      <w:r w:rsidRPr="008877EF">
        <w:rPr>
          <w:rFonts w:eastAsia="Times New Roman" w:cs="Times New Roman"/>
          <w:spacing w:val="3"/>
          <w:sz w:val="20"/>
          <w:szCs w:val="20"/>
        </w:rPr>
        <w:t xml:space="preserve"> </w:t>
      </w:r>
      <w:r w:rsidRPr="008877EF">
        <w:rPr>
          <w:rFonts w:eastAsia="Times New Roman" w:cs="Times New Roman"/>
          <w:sz w:val="20"/>
          <w:szCs w:val="20"/>
        </w:rPr>
        <w:t>Christ,</w:t>
      </w:r>
      <w:r w:rsidRPr="008877EF">
        <w:rPr>
          <w:rFonts w:eastAsia="Times New Roman" w:cs="Times New Roman"/>
          <w:w w:val="102"/>
          <w:sz w:val="20"/>
          <w:szCs w:val="20"/>
        </w:rPr>
        <w:t xml:space="preserve"> </w:t>
      </w:r>
      <w:r w:rsidRPr="008877EF">
        <w:rPr>
          <w:rFonts w:eastAsia="Times New Roman" w:cs="Times New Roman"/>
          <w:sz w:val="20"/>
          <w:szCs w:val="20"/>
        </w:rPr>
        <w:t>and</w:t>
      </w:r>
      <w:r w:rsidRPr="008877EF">
        <w:rPr>
          <w:rFonts w:eastAsia="Times New Roman" w:cs="Times New Roman"/>
          <w:spacing w:val="35"/>
          <w:sz w:val="20"/>
          <w:szCs w:val="20"/>
        </w:rPr>
        <w:t xml:space="preserve"> </w:t>
      </w:r>
      <w:r w:rsidRPr="008877EF">
        <w:rPr>
          <w:rFonts w:eastAsia="Times New Roman" w:cs="Times New Roman"/>
          <w:sz w:val="20"/>
          <w:szCs w:val="20"/>
        </w:rPr>
        <w:t xml:space="preserve">excommunicate </w:t>
      </w:r>
      <w:r w:rsidRPr="008877EF">
        <w:rPr>
          <w:rFonts w:eastAsia="Times New Roman" w:cs="Times New Roman"/>
          <w:spacing w:val="4"/>
          <w:sz w:val="20"/>
          <w:szCs w:val="20"/>
        </w:rPr>
        <w:t xml:space="preserve"> </w:t>
      </w:r>
      <w:r w:rsidRPr="008877EF">
        <w:rPr>
          <w:rFonts w:eastAsia="Times New Roman" w:cs="Times New Roman"/>
          <w:sz w:val="20"/>
          <w:szCs w:val="20"/>
        </w:rPr>
        <w:t>Copernicus</w:t>
      </w:r>
      <w:r w:rsidRPr="008877EF">
        <w:rPr>
          <w:rFonts w:eastAsia="Times New Roman" w:cs="Times New Roman"/>
          <w:spacing w:val="30"/>
          <w:sz w:val="20"/>
          <w:szCs w:val="20"/>
        </w:rPr>
        <w:t xml:space="preserve"> </w:t>
      </w:r>
      <w:r w:rsidRPr="008877EF">
        <w:rPr>
          <w:rFonts w:eastAsia="Times New Roman" w:cs="Times New Roman"/>
          <w:sz w:val="20"/>
          <w:szCs w:val="20"/>
        </w:rPr>
        <w:t>and</w:t>
      </w:r>
      <w:r w:rsidRPr="008877EF">
        <w:rPr>
          <w:rFonts w:eastAsia="Times New Roman" w:cs="Times New Roman"/>
          <w:spacing w:val="33"/>
          <w:sz w:val="20"/>
          <w:szCs w:val="20"/>
        </w:rPr>
        <w:t xml:space="preserve"> </w:t>
      </w:r>
      <w:r w:rsidRPr="008877EF">
        <w:rPr>
          <w:rFonts w:eastAsia="Times New Roman" w:cs="Times New Roman"/>
          <w:sz w:val="20"/>
          <w:szCs w:val="20"/>
        </w:rPr>
        <w:t>Luther,</w:t>
      </w:r>
      <w:r w:rsidRPr="008877EF">
        <w:rPr>
          <w:rFonts w:eastAsia="Times New Roman" w:cs="Times New Roman"/>
          <w:spacing w:val="40"/>
          <w:sz w:val="20"/>
          <w:szCs w:val="20"/>
        </w:rPr>
        <w:t xml:space="preserve"> </w:t>
      </w:r>
      <w:r w:rsidRPr="008877EF">
        <w:rPr>
          <w:rFonts w:eastAsia="Times New Roman" w:cs="Times New Roman"/>
          <w:sz w:val="20"/>
          <w:szCs w:val="20"/>
        </w:rPr>
        <w:t>and</w:t>
      </w:r>
      <w:r w:rsidRPr="008877EF">
        <w:rPr>
          <w:rFonts w:eastAsia="Times New Roman" w:cs="Times New Roman"/>
          <w:spacing w:val="27"/>
          <w:sz w:val="20"/>
          <w:szCs w:val="20"/>
        </w:rPr>
        <w:t xml:space="preserve"> </w:t>
      </w:r>
      <w:r w:rsidRPr="008877EF">
        <w:rPr>
          <w:rFonts w:eastAsia="Times New Roman" w:cs="Times New Roman"/>
          <w:sz w:val="20"/>
          <w:szCs w:val="20"/>
        </w:rPr>
        <w:t>pronounces</w:t>
      </w:r>
      <w:r w:rsidRPr="008877EF">
        <w:rPr>
          <w:rFonts w:eastAsia="Times New Roman" w:cs="Times New Roman"/>
          <w:spacing w:val="49"/>
          <w:sz w:val="20"/>
          <w:szCs w:val="20"/>
        </w:rPr>
        <w:t xml:space="preserve"> </w:t>
      </w:r>
      <w:r w:rsidRPr="008877EF">
        <w:rPr>
          <w:rFonts w:eastAsia="Times New Roman" w:cs="Times New Roman"/>
          <w:sz w:val="20"/>
          <w:szCs w:val="20"/>
        </w:rPr>
        <w:t>Washington</w:t>
      </w:r>
    </w:p>
    <w:p w:rsidR="00860151" w:rsidRPr="008877EF" w:rsidRDefault="00860151" w:rsidP="00126E0F">
      <w:pPr>
        <w:spacing w:line="188" w:lineRule="exact"/>
        <w:ind w:left="906" w:right="4641"/>
        <w:rPr>
          <w:rFonts w:eastAsia="Times New Roman" w:cs="Times New Roman"/>
          <w:sz w:val="20"/>
          <w:szCs w:val="20"/>
        </w:rPr>
      </w:pPr>
      <w:r w:rsidRPr="008877EF">
        <w:rPr>
          <w:rFonts w:eastAsia="Times New Roman" w:cs="Times New Roman"/>
          <w:sz w:val="20"/>
          <w:szCs w:val="20"/>
        </w:rPr>
        <w:t>and</w:t>
      </w:r>
      <w:r w:rsidRPr="008877EF">
        <w:rPr>
          <w:rFonts w:eastAsia="Times New Roman" w:cs="Times New Roman"/>
          <w:spacing w:val="39"/>
          <w:sz w:val="20"/>
          <w:szCs w:val="20"/>
        </w:rPr>
        <w:t xml:space="preserve"> </w:t>
      </w:r>
      <w:r w:rsidRPr="008877EF">
        <w:rPr>
          <w:rFonts w:eastAsia="Times New Roman" w:cs="Times New Roman"/>
          <w:sz w:val="20"/>
          <w:szCs w:val="20"/>
        </w:rPr>
        <w:t>Franklin</w:t>
      </w:r>
      <w:r w:rsidRPr="008877EF">
        <w:rPr>
          <w:rFonts w:eastAsia="Times New Roman" w:cs="Times New Roman"/>
          <w:spacing w:val="47"/>
          <w:sz w:val="20"/>
          <w:szCs w:val="20"/>
        </w:rPr>
        <w:t xml:space="preserve"> </w:t>
      </w:r>
      <w:r w:rsidRPr="008877EF">
        <w:rPr>
          <w:rFonts w:eastAsia="Times New Roman" w:cs="Times New Roman"/>
          <w:sz w:val="20"/>
          <w:szCs w:val="20"/>
        </w:rPr>
        <w:t>rebels'!</w:t>
      </w:r>
    </w:p>
    <w:p w:rsidR="00860151" w:rsidRPr="008877EF" w:rsidRDefault="00860151" w:rsidP="00126E0F">
      <w:pPr>
        <w:spacing w:before="36" w:line="222" w:lineRule="auto"/>
        <w:ind w:left="882" w:right="180" w:firstLine="354"/>
        <w:rPr>
          <w:rFonts w:eastAsia="Times New Roman" w:cs="Times New Roman"/>
          <w:sz w:val="20"/>
          <w:szCs w:val="20"/>
        </w:rPr>
      </w:pPr>
      <w:r w:rsidRPr="008877EF">
        <w:rPr>
          <w:noProof/>
          <w:sz w:val="20"/>
          <w:szCs w:val="20"/>
        </w:rPr>
        <w:drawing>
          <wp:anchor distT="0" distB="0" distL="114300" distR="114300" simplePos="0" relativeHeight="251586048" behindDoc="1" locked="0" layoutInCell="1" allowOverlap="1" wp14:anchorId="0000089D" wp14:editId="1C5724FC">
            <wp:simplePos x="0" y="0"/>
            <wp:positionH relativeFrom="page">
              <wp:posOffset>5005070</wp:posOffset>
            </wp:positionH>
            <wp:positionV relativeFrom="paragraph">
              <wp:posOffset>683895</wp:posOffset>
            </wp:positionV>
            <wp:extent cx="121920" cy="280416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1920" cy="2804160"/>
                    </a:xfrm>
                    <a:prstGeom prst="rect">
                      <a:avLst/>
                    </a:prstGeom>
                    <a:noFill/>
                  </pic:spPr>
                </pic:pic>
              </a:graphicData>
            </a:graphic>
            <wp14:sizeRelH relativeFrom="page">
              <wp14:pctWidth>0</wp14:pctWidth>
            </wp14:sizeRelH>
            <wp14:sizeRelV relativeFrom="page">
              <wp14:pctHeight>0</wp14:pctHeight>
            </wp14:sizeRelV>
          </wp:anchor>
        </w:drawing>
      </w:r>
      <w:r w:rsidRPr="008877EF">
        <w:rPr>
          <w:rFonts w:eastAsia="Times New Roman" w:cs="Times New Roman"/>
          <w:sz w:val="20"/>
          <w:szCs w:val="20"/>
        </w:rPr>
        <w:t>One</w:t>
      </w:r>
      <w:r w:rsidRPr="008877EF">
        <w:rPr>
          <w:rFonts w:eastAsia="Times New Roman" w:cs="Times New Roman"/>
          <w:spacing w:val="15"/>
          <w:sz w:val="20"/>
          <w:szCs w:val="20"/>
        </w:rPr>
        <w:t xml:space="preserve"> </w:t>
      </w:r>
      <w:r w:rsidRPr="008877EF">
        <w:rPr>
          <w:rFonts w:eastAsia="Times New Roman" w:cs="Times New Roman"/>
          <w:sz w:val="20"/>
          <w:szCs w:val="20"/>
        </w:rPr>
        <w:t>would</w:t>
      </w:r>
      <w:r w:rsidRPr="008877EF">
        <w:rPr>
          <w:rFonts w:eastAsia="Times New Roman" w:cs="Times New Roman"/>
          <w:spacing w:val="32"/>
          <w:sz w:val="20"/>
          <w:szCs w:val="20"/>
        </w:rPr>
        <w:t xml:space="preserve"> </w:t>
      </w:r>
      <w:r w:rsidRPr="008877EF">
        <w:rPr>
          <w:rFonts w:eastAsia="Times New Roman" w:cs="Times New Roman"/>
          <w:sz w:val="20"/>
          <w:szCs w:val="20"/>
        </w:rPr>
        <w:t>think,</w:t>
      </w:r>
      <w:r w:rsidRPr="008877EF">
        <w:rPr>
          <w:rFonts w:eastAsia="Times New Roman" w:cs="Times New Roman"/>
          <w:spacing w:val="24"/>
          <w:sz w:val="20"/>
          <w:szCs w:val="20"/>
        </w:rPr>
        <w:t xml:space="preserve"> </w:t>
      </w:r>
      <w:r w:rsidRPr="008877EF">
        <w:rPr>
          <w:rFonts w:eastAsia="Times New Roman" w:cs="Times New Roman"/>
          <w:sz w:val="20"/>
          <w:szCs w:val="20"/>
        </w:rPr>
        <w:t>that</w:t>
      </w:r>
      <w:r w:rsidRPr="008877EF">
        <w:rPr>
          <w:rFonts w:eastAsia="Times New Roman" w:cs="Times New Roman"/>
          <w:spacing w:val="28"/>
          <w:sz w:val="20"/>
          <w:szCs w:val="20"/>
        </w:rPr>
        <w:t xml:space="preserve"> </w:t>
      </w:r>
      <w:r w:rsidRPr="008877EF">
        <w:rPr>
          <w:rFonts w:eastAsia="Times New Roman" w:cs="Times New Roman"/>
          <w:sz w:val="20"/>
          <w:szCs w:val="20"/>
        </w:rPr>
        <w:t>a</w:t>
      </w:r>
      <w:r w:rsidRPr="008877EF">
        <w:rPr>
          <w:rFonts w:eastAsia="Times New Roman" w:cs="Times New Roman"/>
          <w:spacing w:val="17"/>
          <w:sz w:val="20"/>
          <w:szCs w:val="20"/>
        </w:rPr>
        <w:t xml:space="preserve"> </w:t>
      </w:r>
      <w:r w:rsidRPr="008877EF">
        <w:rPr>
          <w:rFonts w:eastAsia="Times New Roman" w:cs="Times New Roman"/>
          <w:sz w:val="20"/>
          <w:szCs w:val="20"/>
        </w:rPr>
        <w:t>deliberate</w:t>
      </w:r>
      <w:r w:rsidRPr="008877EF">
        <w:rPr>
          <w:rFonts w:eastAsia="Times New Roman" w:cs="Times New Roman"/>
          <w:spacing w:val="26"/>
          <w:sz w:val="20"/>
          <w:szCs w:val="20"/>
        </w:rPr>
        <w:t xml:space="preserve"> </w:t>
      </w:r>
      <w:r w:rsidRPr="008877EF">
        <w:rPr>
          <w:rFonts w:eastAsia="Times New Roman" w:cs="Times New Roman"/>
          <w:sz w:val="20"/>
          <w:szCs w:val="20"/>
        </w:rPr>
        <w:t>and</w:t>
      </w:r>
      <w:r w:rsidRPr="008877EF">
        <w:rPr>
          <w:rFonts w:eastAsia="Times New Roman" w:cs="Times New Roman"/>
          <w:spacing w:val="21"/>
          <w:sz w:val="20"/>
          <w:szCs w:val="20"/>
        </w:rPr>
        <w:t xml:space="preserve"> </w:t>
      </w:r>
      <w:r w:rsidRPr="008877EF">
        <w:rPr>
          <w:rFonts w:eastAsia="Times New Roman" w:cs="Times New Roman"/>
          <w:sz w:val="20"/>
          <w:szCs w:val="20"/>
        </w:rPr>
        <w:t>practical</w:t>
      </w:r>
      <w:r w:rsidRPr="008877EF">
        <w:rPr>
          <w:rFonts w:eastAsia="Times New Roman" w:cs="Times New Roman"/>
          <w:spacing w:val="37"/>
          <w:sz w:val="20"/>
          <w:szCs w:val="20"/>
        </w:rPr>
        <w:t xml:space="preserve"> </w:t>
      </w:r>
      <w:r w:rsidRPr="008877EF">
        <w:rPr>
          <w:rFonts w:eastAsia="Times New Roman" w:cs="Times New Roman"/>
          <w:sz w:val="20"/>
          <w:szCs w:val="20"/>
        </w:rPr>
        <w:t>denial</w:t>
      </w:r>
      <w:r w:rsidRPr="008877EF">
        <w:rPr>
          <w:rFonts w:eastAsia="Times New Roman" w:cs="Times New Roman"/>
          <w:spacing w:val="29"/>
          <w:sz w:val="20"/>
          <w:szCs w:val="20"/>
        </w:rPr>
        <w:t xml:space="preserve"> </w:t>
      </w:r>
      <w:r w:rsidRPr="008877EF">
        <w:rPr>
          <w:rFonts w:eastAsia="Times New Roman" w:cs="Times New Roman"/>
          <w:sz w:val="20"/>
          <w:szCs w:val="20"/>
        </w:rPr>
        <w:t>of</w:t>
      </w:r>
      <w:r w:rsidRPr="008877EF">
        <w:rPr>
          <w:rFonts w:eastAsia="Times New Roman" w:cs="Times New Roman"/>
          <w:spacing w:val="11"/>
          <w:sz w:val="20"/>
          <w:szCs w:val="20"/>
        </w:rPr>
        <w:t xml:space="preserve"> </w:t>
      </w:r>
      <w:r w:rsidRPr="008877EF">
        <w:rPr>
          <w:rFonts w:eastAsia="Times New Roman" w:cs="Times New Roman"/>
          <w:sz w:val="20"/>
          <w:szCs w:val="20"/>
        </w:rPr>
        <w:t>its</w:t>
      </w:r>
      <w:r w:rsidRPr="008877EF">
        <w:rPr>
          <w:rFonts w:eastAsia="Times New Roman" w:cs="Times New Roman"/>
          <w:spacing w:val="13"/>
          <w:sz w:val="20"/>
          <w:szCs w:val="20"/>
        </w:rPr>
        <w:t xml:space="preserve"> </w:t>
      </w:r>
      <w:r w:rsidRPr="008877EF">
        <w:rPr>
          <w:rFonts w:eastAsia="Times New Roman" w:cs="Times New Roman"/>
          <w:sz w:val="20"/>
          <w:szCs w:val="20"/>
        </w:rPr>
        <w:t>authority</w:t>
      </w:r>
      <w:r w:rsidRPr="008877EF">
        <w:rPr>
          <w:rFonts w:eastAsia="Times New Roman" w:cs="Times New Roman"/>
          <w:w w:val="103"/>
          <w:sz w:val="20"/>
          <w:szCs w:val="20"/>
        </w:rPr>
        <w:t xml:space="preserve"> </w:t>
      </w:r>
      <w:r w:rsidRPr="008877EF">
        <w:rPr>
          <w:rFonts w:eastAsia="Times New Roman" w:cs="Times New Roman"/>
          <w:sz w:val="20"/>
          <w:szCs w:val="20"/>
        </w:rPr>
        <w:t>was</w:t>
      </w:r>
      <w:r w:rsidRPr="008877EF">
        <w:rPr>
          <w:rFonts w:eastAsia="Times New Roman" w:cs="Times New Roman"/>
          <w:spacing w:val="39"/>
          <w:sz w:val="20"/>
          <w:szCs w:val="20"/>
        </w:rPr>
        <w:t xml:space="preserve"> </w:t>
      </w:r>
      <w:r w:rsidRPr="008877EF">
        <w:rPr>
          <w:rFonts w:eastAsia="Times New Roman" w:cs="Times New Roman"/>
          <w:sz w:val="20"/>
          <w:szCs w:val="20"/>
        </w:rPr>
        <w:t>the</w:t>
      </w:r>
      <w:r w:rsidRPr="008877EF">
        <w:rPr>
          <w:rFonts w:eastAsia="Times New Roman" w:cs="Times New Roman"/>
          <w:spacing w:val="40"/>
          <w:sz w:val="20"/>
          <w:szCs w:val="20"/>
        </w:rPr>
        <w:t xml:space="preserve"> </w:t>
      </w:r>
      <w:r w:rsidRPr="008877EF">
        <w:rPr>
          <w:rFonts w:eastAsia="Times New Roman" w:cs="Times New Roman"/>
          <w:sz w:val="20"/>
          <w:szCs w:val="20"/>
        </w:rPr>
        <w:t>only</w:t>
      </w:r>
      <w:r w:rsidRPr="008877EF">
        <w:rPr>
          <w:rFonts w:eastAsia="Times New Roman" w:cs="Times New Roman"/>
          <w:spacing w:val="46"/>
          <w:sz w:val="20"/>
          <w:szCs w:val="20"/>
        </w:rPr>
        <w:t xml:space="preserve"> </w:t>
      </w:r>
      <w:r w:rsidRPr="008877EF">
        <w:rPr>
          <w:rFonts w:eastAsia="Times New Roman" w:cs="Times New Roman"/>
          <w:sz w:val="20"/>
          <w:szCs w:val="20"/>
        </w:rPr>
        <w:t>offence</w:t>
      </w:r>
      <w:r w:rsidRPr="008877EF">
        <w:rPr>
          <w:rFonts w:eastAsia="Times New Roman" w:cs="Times New Roman"/>
          <w:spacing w:val="46"/>
          <w:sz w:val="20"/>
          <w:szCs w:val="20"/>
        </w:rPr>
        <w:t xml:space="preserve"> </w:t>
      </w:r>
      <w:r w:rsidRPr="008877EF">
        <w:rPr>
          <w:rFonts w:eastAsia="Times New Roman" w:cs="Times New Roman"/>
          <w:sz w:val="20"/>
          <w:szCs w:val="20"/>
        </w:rPr>
        <w:t>never</w:t>
      </w:r>
      <w:r w:rsidRPr="008877EF">
        <w:rPr>
          <w:rFonts w:eastAsia="Times New Roman" w:cs="Times New Roman"/>
          <w:spacing w:val="49"/>
          <w:sz w:val="20"/>
          <w:szCs w:val="20"/>
        </w:rPr>
        <w:t xml:space="preserve"> </w:t>
      </w:r>
      <w:r w:rsidRPr="008877EF">
        <w:rPr>
          <w:rFonts w:eastAsia="Times New Roman" w:cs="Times New Roman"/>
          <w:sz w:val="20"/>
          <w:szCs w:val="20"/>
        </w:rPr>
        <w:t xml:space="preserve">contemplated </w:t>
      </w:r>
      <w:r w:rsidRPr="008877EF">
        <w:rPr>
          <w:rFonts w:eastAsia="Times New Roman" w:cs="Times New Roman"/>
          <w:spacing w:val="4"/>
          <w:sz w:val="20"/>
          <w:szCs w:val="20"/>
        </w:rPr>
        <w:t xml:space="preserve"> </w:t>
      </w:r>
      <w:r w:rsidRPr="008877EF">
        <w:rPr>
          <w:rFonts w:eastAsia="Times New Roman" w:cs="Times New Roman"/>
          <w:sz w:val="20"/>
          <w:szCs w:val="20"/>
        </w:rPr>
        <w:t>by</w:t>
      </w:r>
      <w:r w:rsidRPr="008877EF">
        <w:rPr>
          <w:rFonts w:eastAsia="Times New Roman" w:cs="Times New Roman"/>
          <w:spacing w:val="46"/>
          <w:sz w:val="20"/>
          <w:szCs w:val="20"/>
        </w:rPr>
        <w:t xml:space="preserve"> </w:t>
      </w:r>
      <w:r w:rsidRPr="008877EF">
        <w:rPr>
          <w:rFonts w:eastAsia="Times New Roman" w:cs="Times New Roman"/>
          <w:sz w:val="20"/>
          <w:szCs w:val="20"/>
        </w:rPr>
        <w:t>government;  else,</w:t>
      </w:r>
      <w:r w:rsidRPr="008877EF">
        <w:rPr>
          <w:rFonts w:eastAsia="Times New Roman" w:cs="Times New Roman"/>
          <w:spacing w:val="37"/>
          <w:sz w:val="20"/>
          <w:szCs w:val="20"/>
        </w:rPr>
        <w:t xml:space="preserve"> </w:t>
      </w:r>
      <w:r w:rsidRPr="008877EF">
        <w:rPr>
          <w:rFonts w:eastAsia="Times New Roman" w:cs="Times New Roman"/>
          <w:sz w:val="20"/>
          <w:szCs w:val="20"/>
        </w:rPr>
        <w:t xml:space="preserve">why </w:t>
      </w:r>
      <w:r w:rsidRPr="008877EF">
        <w:rPr>
          <w:rFonts w:eastAsia="Times New Roman" w:cs="Times New Roman"/>
          <w:spacing w:val="2"/>
          <w:sz w:val="20"/>
          <w:szCs w:val="20"/>
        </w:rPr>
        <w:t xml:space="preserve"> </w:t>
      </w:r>
      <w:r w:rsidRPr="008877EF">
        <w:rPr>
          <w:rFonts w:eastAsia="Times New Roman" w:cs="Times New Roman"/>
          <w:sz w:val="20"/>
          <w:szCs w:val="20"/>
        </w:rPr>
        <w:t>has</w:t>
      </w:r>
      <w:r w:rsidRPr="008877EF">
        <w:rPr>
          <w:rFonts w:eastAsia="Times New Roman" w:cs="Times New Roman"/>
          <w:w w:val="101"/>
          <w:sz w:val="20"/>
          <w:szCs w:val="20"/>
        </w:rPr>
        <w:t xml:space="preserve"> </w:t>
      </w:r>
      <w:r w:rsidRPr="008877EF">
        <w:rPr>
          <w:rFonts w:eastAsia="Arial" w:cs="Arial"/>
          <w:sz w:val="20"/>
          <w:szCs w:val="20"/>
        </w:rPr>
        <w:t>it</w:t>
      </w:r>
      <w:r w:rsidRPr="008877EF">
        <w:rPr>
          <w:rFonts w:eastAsia="Arial" w:cs="Arial"/>
          <w:spacing w:val="28"/>
          <w:sz w:val="20"/>
          <w:szCs w:val="20"/>
        </w:rPr>
        <w:t xml:space="preserve"> </w:t>
      </w:r>
      <w:r w:rsidRPr="008877EF">
        <w:rPr>
          <w:rFonts w:eastAsia="Times New Roman" w:cs="Times New Roman"/>
          <w:sz w:val="20"/>
          <w:szCs w:val="20"/>
        </w:rPr>
        <w:t>not</w:t>
      </w:r>
      <w:r w:rsidRPr="008877EF">
        <w:rPr>
          <w:rFonts w:eastAsia="Times New Roman" w:cs="Times New Roman"/>
          <w:spacing w:val="6"/>
          <w:sz w:val="20"/>
          <w:szCs w:val="20"/>
        </w:rPr>
        <w:t xml:space="preserve"> </w:t>
      </w:r>
      <w:r w:rsidRPr="008877EF">
        <w:rPr>
          <w:rFonts w:eastAsia="Times New Roman" w:cs="Times New Roman"/>
          <w:sz w:val="20"/>
          <w:szCs w:val="20"/>
        </w:rPr>
        <w:t>assigned</w:t>
      </w:r>
      <w:r w:rsidRPr="008877EF">
        <w:rPr>
          <w:rFonts w:eastAsia="Times New Roman" w:cs="Times New Roman"/>
          <w:spacing w:val="17"/>
          <w:sz w:val="20"/>
          <w:szCs w:val="20"/>
        </w:rPr>
        <w:t xml:space="preserve"> </w:t>
      </w:r>
      <w:r w:rsidRPr="008877EF">
        <w:rPr>
          <w:rFonts w:eastAsia="Times New Roman" w:cs="Times New Roman"/>
          <w:sz w:val="20"/>
          <w:szCs w:val="20"/>
        </w:rPr>
        <w:t>its</w:t>
      </w:r>
      <w:r w:rsidRPr="008877EF">
        <w:rPr>
          <w:rFonts w:eastAsia="Times New Roman" w:cs="Times New Roman"/>
          <w:spacing w:val="40"/>
          <w:sz w:val="20"/>
          <w:szCs w:val="20"/>
        </w:rPr>
        <w:t xml:space="preserve"> </w:t>
      </w:r>
      <w:r w:rsidRPr="008877EF">
        <w:rPr>
          <w:rFonts w:eastAsia="Times New Roman" w:cs="Times New Roman"/>
          <w:sz w:val="20"/>
          <w:szCs w:val="20"/>
        </w:rPr>
        <w:t>definite,</w:t>
      </w:r>
      <w:r w:rsidRPr="008877EF">
        <w:rPr>
          <w:rFonts w:eastAsia="Times New Roman" w:cs="Times New Roman"/>
          <w:spacing w:val="6"/>
          <w:sz w:val="20"/>
          <w:szCs w:val="20"/>
        </w:rPr>
        <w:t xml:space="preserve"> </w:t>
      </w:r>
      <w:r w:rsidRPr="008877EF">
        <w:rPr>
          <w:rFonts w:eastAsia="Times New Roman" w:cs="Times New Roman"/>
          <w:sz w:val="20"/>
          <w:szCs w:val="20"/>
        </w:rPr>
        <w:t>its</w:t>
      </w:r>
      <w:r w:rsidRPr="008877EF">
        <w:rPr>
          <w:rFonts w:eastAsia="Times New Roman" w:cs="Times New Roman"/>
          <w:spacing w:val="46"/>
          <w:sz w:val="20"/>
          <w:szCs w:val="20"/>
        </w:rPr>
        <w:t xml:space="preserve"> </w:t>
      </w:r>
      <w:r w:rsidRPr="008877EF">
        <w:rPr>
          <w:rFonts w:eastAsia="Times New Roman" w:cs="Times New Roman"/>
          <w:sz w:val="20"/>
          <w:szCs w:val="20"/>
        </w:rPr>
        <w:t>suitable</w:t>
      </w:r>
      <w:r w:rsidRPr="008877EF">
        <w:rPr>
          <w:rFonts w:eastAsia="Times New Roman" w:cs="Times New Roman"/>
          <w:spacing w:val="4"/>
          <w:sz w:val="20"/>
          <w:szCs w:val="20"/>
        </w:rPr>
        <w:t xml:space="preserve"> </w:t>
      </w:r>
      <w:r w:rsidRPr="008877EF">
        <w:rPr>
          <w:rFonts w:eastAsia="Times New Roman" w:cs="Times New Roman"/>
          <w:sz w:val="20"/>
          <w:szCs w:val="20"/>
        </w:rPr>
        <w:t>and</w:t>
      </w:r>
      <w:r w:rsidRPr="008877EF">
        <w:rPr>
          <w:rFonts w:eastAsia="Times New Roman" w:cs="Times New Roman"/>
          <w:spacing w:val="49"/>
          <w:sz w:val="20"/>
          <w:szCs w:val="20"/>
        </w:rPr>
        <w:t xml:space="preserve"> </w:t>
      </w:r>
      <w:r w:rsidRPr="008877EF">
        <w:rPr>
          <w:rFonts w:eastAsia="Times New Roman" w:cs="Times New Roman"/>
          <w:sz w:val="20"/>
          <w:szCs w:val="20"/>
        </w:rPr>
        <w:t>proportionate,</w:t>
      </w:r>
      <w:r w:rsidRPr="008877EF">
        <w:rPr>
          <w:rFonts w:eastAsia="Times New Roman" w:cs="Times New Roman"/>
          <w:spacing w:val="30"/>
          <w:sz w:val="20"/>
          <w:szCs w:val="20"/>
        </w:rPr>
        <w:t xml:space="preserve"> </w:t>
      </w:r>
      <w:r w:rsidRPr="008877EF">
        <w:rPr>
          <w:rFonts w:eastAsia="Times New Roman" w:cs="Times New Roman"/>
          <w:sz w:val="20"/>
          <w:szCs w:val="20"/>
        </w:rPr>
        <w:t xml:space="preserve">penalty? </w:t>
      </w:r>
      <w:r w:rsidRPr="008877EF">
        <w:rPr>
          <w:rFonts w:eastAsia="Times New Roman" w:cs="Times New Roman"/>
          <w:spacing w:val="9"/>
          <w:sz w:val="20"/>
          <w:szCs w:val="20"/>
        </w:rPr>
        <w:t xml:space="preserve"> </w:t>
      </w:r>
      <w:r w:rsidRPr="008877EF">
        <w:rPr>
          <w:rFonts w:eastAsia="Times New Roman" w:cs="Times New Roman"/>
          <w:sz w:val="20"/>
          <w:szCs w:val="20"/>
        </w:rPr>
        <w:t>If</w:t>
      </w:r>
      <w:r w:rsidRPr="008877EF">
        <w:rPr>
          <w:rFonts w:eastAsia="Times New Roman" w:cs="Times New Roman"/>
          <w:spacing w:val="46"/>
          <w:sz w:val="20"/>
          <w:szCs w:val="20"/>
        </w:rPr>
        <w:t xml:space="preserve"> </w:t>
      </w:r>
      <w:r w:rsidRPr="008877EF">
        <w:rPr>
          <w:rFonts w:eastAsia="Times New Roman" w:cs="Times New Roman"/>
          <w:sz w:val="20"/>
          <w:szCs w:val="20"/>
        </w:rPr>
        <w:t>a</w:t>
      </w:r>
      <w:r w:rsidRPr="008877EF">
        <w:rPr>
          <w:rFonts w:eastAsia="Times New Roman" w:cs="Times New Roman"/>
          <w:w w:val="103"/>
          <w:sz w:val="20"/>
          <w:szCs w:val="20"/>
        </w:rPr>
        <w:t xml:space="preserve"> </w:t>
      </w:r>
      <w:r w:rsidRPr="008877EF">
        <w:rPr>
          <w:rFonts w:eastAsia="Times New Roman" w:cs="Times New Roman"/>
          <w:sz w:val="20"/>
          <w:szCs w:val="20"/>
        </w:rPr>
        <w:t>man</w:t>
      </w:r>
      <w:r w:rsidRPr="008877EF">
        <w:rPr>
          <w:rFonts w:eastAsia="Times New Roman" w:cs="Times New Roman"/>
          <w:spacing w:val="41"/>
          <w:sz w:val="20"/>
          <w:szCs w:val="20"/>
        </w:rPr>
        <w:t xml:space="preserve"> </w:t>
      </w:r>
      <w:r w:rsidRPr="008877EF">
        <w:rPr>
          <w:rFonts w:eastAsia="Times New Roman" w:cs="Times New Roman"/>
          <w:sz w:val="20"/>
          <w:szCs w:val="20"/>
        </w:rPr>
        <w:t>who</w:t>
      </w:r>
      <w:r w:rsidRPr="008877EF">
        <w:rPr>
          <w:rFonts w:eastAsia="Times New Roman" w:cs="Times New Roman"/>
          <w:spacing w:val="40"/>
          <w:sz w:val="20"/>
          <w:szCs w:val="20"/>
        </w:rPr>
        <w:t xml:space="preserve"> </w:t>
      </w:r>
      <w:r w:rsidRPr="008877EF">
        <w:rPr>
          <w:rFonts w:eastAsia="Times New Roman" w:cs="Times New Roman"/>
          <w:sz w:val="20"/>
          <w:szCs w:val="20"/>
        </w:rPr>
        <w:t>has</w:t>
      </w:r>
      <w:r w:rsidRPr="008877EF">
        <w:rPr>
          <w:rFonts w:eastAsia="Times New Roman" w:cs="Times New Roman"/>
          <w:spacing w:val="34"/>
          <w:sz w:val="20"/>
          <w:szCs w:val="20"/>
        </w:rPr>
        <w:t xml:space="preserve"> </w:t>
      </w:r>
      <w:r w:rsidRPr="008877EF">
        <w:rPr>
          <w:rFonts w:eastAsia="Times New Roman" w:cs="Times New Roman"/>
          <w:sz w:val="20"/>
          <w:szCs w:val="20"/>
        </w:rPr>
        <w:t>no</w:t>
      </w:r>
      <w:r w:rsidRPr="008877EF">
        <w:rPr>
          <w:rFonts w:eastAsia="Times New Roman" w:cs="Times New Roman"/>
          <w:spacing w:val="36"/>
          <w:sz w:val="20"/>
          <w:szCs w:val="20"/>
        </w:rPr>
        <w:t xml:space="preserve"> </w:t>
      </w:r>
      <w:r w:rsidRPr="008877EF">
        <w:rPr>
          <w:rFonts w:eastAsia="Times New Roman" w:cs="Times New Roman"/>
          <w:sz w:val="20"/>
          <w:szCs w:val="20"/>
        </w:rPr>
        <w:t>property</w:t>
      </w:r>
      <w:r w:rsidRPr="008877EF">
        <w:rPr>
          <w:rFonts w:eastAsia="Times New Roman" w:cs="Times New Roman"/>
          <w:spacing w:val="47"/>
          <w:sz w:val="20"/>
          <w:szCs w:val="20"/>
        </w:rPr>
        <w:t xml:space="preserve"> </w:t>
      </w:r>
      <w:r w:rsidRPr="008877EF">
        <w:rPr>
          <w:rFonts w:eastAsia="Times New Roman" w:cs="Times New Roman"/>
          <w:sz w:val="20"/>
          <w:szCs w:val="20"/>
        </w:rPr>
        <w:t>refuses</w:t>
      </w:r>
      <w:r w:rsidRPr="008877EF">
        <w:rPr>
          <w:rFonts w:eastAsia="Times New Roman" w:cs="Times New Roman"/>
          <w:spacing w:val="38"/>
          <w:sz w:val="20"/>
          <w:szCs w:val="20"/>
        </w:rPr>
        <w:t xml:space="preserve"> </w:t>
      </w:r>
      <w:r w:rsidRPr="008877EF">
        <w:rPr>
          <w:rFonts w:eastAsia="Times New Roman" w:cs="Times New Roman"/>
          <w:sz w:val="20"/>
          <w:szCs w:val="20"/>
        </w:rPr>
        <w:t>but</w:t>
      </w:r>
      <w:r w:rsidRPr="008877EF">
        <w:rPr>
          <w:rFonts w:eastAsia="Times New Roman" w:cs="Times New Roman"/>
          <w:spacing w:val="44"/>
          <w:sz w:val="20"/>
          <w:szCs w:val="20"/>
        </w:rPr>
        <w:t xml:space="preserve"> </w:t>
      </w:r>
      <w:r w:rsidRPr="008877EF">
        <w:rPr>
          <w:rFonts w:eastAsia="Times New Roman" w:cs="Times New Roman"/>
          <w:sz w:val="20"/>
          <w:szCs w:val="20"/>
        </w:rPr>
        <w:t>once</w:t>
      </w:r>
      <w:r w:rsidRPr="008877EF">
        <w:rPr>
          <w:rFonts w:eastAsia="Times New Roman" w:cs="Times New Roman"/>
          <w:spacing w:val="30"/>
          <w:sz w:val="20"/>
          <w:szCs w:val="20"/>
        </w:rPr>
        <w:t xml:space="preserve"> </w:t>
      </w:r>
      <w:r w:rsidRPr="008877EF">
        <w:rPr>
          <w:rFonts w:eastAsia="Times New Roman" w:cs="Times New Roman"/>
          <w:sz w:val="20"/>
          <w:szCs w:val="20"/>
        </w:rPr>
        <w:t>to</w:t>
      </w:r>
      <w:r w:rsidRPr="008877EF">
        <w:rPr>
          <w:rFonts w:eastAsia="Times New Roman" w:cs="Times New Roman"/>
          <w:spacing w:val="31"/>
          <w:sz w:val="20"/>
          <w:szCs w:val="20"/>
        </w:rPr>
        <w:t xml:space="preserve"> </w:t>
      </w:r>
      <w:r w:rsidRPr="008877EF">
        <w:rPr>
          <w:rFonts w:eastAsia="Times New Roman" w:cs="Times New Roman"/>
          <w:sz w:val="20"/>
          <w:szCs w:val="20"/>
        </w:rPr>
        <w:t>earn</w:t>
      </w:r>
      <w:r w:rsidRPr="008877EF">
        <w:rPr>
          <w:rFonts w:eastAsia="Times New Roman" w:cs="Times New Roman"/>
          <w:spacing w:val="40"/>
          <w:sz w:val="20"/>
          <w:szCs w:val="20"/>
        </w:rPr>
        <w:t xml:space="preserve"> </w:t>
      </w:r>
      <w:r w:rsidRPr="008877EF">
        <w:rPr>
          <w:rFonts w:eastAsia="Times New Roman" w:cs="Times New Roman"/>
          <w:sz w:val="20"/>
          <w:szCs w:val="20"/>
        </w:rPr>
        <w:t>nine</w:t>
      </w:r>
      <w:r w:rsidRPr="008877EF">
        <w:rPr>
          <w:rFonts w:eastAsia="Times New Roman" w:cs="Times New Roman"/>
          <w:spacing w:val="36"/>
          <w:sz w:val="20"/>
          <w:szCs w:val="20"/>
        </w:rPr>
        <w:t xml:space="preserve"> </w:t>
      </w:r>
      <w:r w:rsidRPr="008877EF">
        <w:rPr>
          <w:rFonts w:eastAsia="Times New Roman" w:cs="Times New Roman"/>
          <w:sz w:val="20"/>
          <w:szCs w:val="20"/>
        </w:rPr>
        <w:t>shillings</w:t>
      </w:r>
      <w:r w:rsidRPr="008877EF">
        <w:rPr>
          <w:rFonts w:eastAsia="Times New Roman" w:cs="Times New Roman"/>
          <w:spacing w:val="32"/>
          <w:sz w:val="20"/>
          <w:szCs w:val="20"/>
        </w:rPr>
        <w:t xml:space="preserve"> </w:t>
      </w:r>
      <w:r w:rsidRPr="008877EF">
        <w:rPr>
          <w:rFonts w:eastAsia="Times New Roman" w:cs="Times New Roman"/>
          <w:sz w:val="20"/>
          <w:szCs w:val="20"/>
        </w:rPr>
        <w:t>for</w:t>
      </w:r>
      <w:r w:rsidRPr="008877EF">
        <w:rPr>
          <w:rFonts w:eastAsia="Times New Roman" w:cs="Times New Roman"/>
          <w:spacing w:val="36"/>
          <w:sz w:val="20"/>
          <w:szCs w:val="20"/>
        </w:rPr>
        <w:t xml:space="preserve"> </w:t>
      </w:r>
      <w:r w:rsidRPr="008877EF">
        <w:rPr>
          <w:rFonts w:eastAsia="Times New Roman" w:cs="Times New Roman"/>
          <w:sz w:val="20"/>
          <w:szCs w:val="20"/>
        </w:rPr>
        <w:t>the</w:t>
      </w:r>
      <w:r w:rsidRPr="008877EF">
        <w:rPr>
          <w:rFonts w:eastAsia="Times New Roman" w:cs="Times New Roman"/>
          <w:w w:val="102"/>
          <w:sz w:val="20"/>
          <w:szCs w:val="20"/>
        </w:rPr>
        <w:t xml:space="preserve"> </w:t>
      </w:r>
      <w:r w:rsidRPr="008877EF">
        <w:rPr>
          <w:rFonts w:eastAsia="Times New Roman" w:cs="Times New Roman"/>
          <w:sz w:val="20"/>
          <w:szCs w:val="20"/>
        </w:rPr>
        <w:t>State,</w:t>
      </w:r>
      <w:r w:rsidRPr="008877EF">
        <w:rPr>
          <w:rFonts w:eastAsia="Times New Roman" w:cs="Times New Roman"/>
          <w:spacing w:val="28"/>
          <w:sz w:val="20"/>
          <w:szCs w:val="20"/>
        </w:rPr>
        <w:t xml:space="preserve"> </w:t>
      </w:r>
      <w:r w:rsidRPr="008877EF">
        <w:rPr>
          <w:rFonts w:eastAsia="Times New Roman" w:cs="Times New Roman"/>
          <w:sz w:val="20"/>
          <w:szCs w:val="20"/>
        </w:rPr>
        <w:t>he</w:t>
      </w:r>
      <w:r w:rsidRPr="008877EF">
        <w:rPr>
          <w:rFonts w:eastAsia="Times New Roman" w:cs="Times New Roman"/>
          <w:spacing w:val="30"/>
          <w:sz w:val="20"/>
          <w:szCs w:val="20"/>
        </w:rPr>
        <w:t xml:space="preserve"> </w:t>
      </w:r>
      <w:r w:rsidRPr="008877EF">
        <w:rPr>
          <w:rFonts w:eastAsia="Times New Roman" w:cs="Times New Roman"/>
          <w:sz w:val="20"/>
          <w:szCs w:val="20"/>
        </w:rPr>
        <w:t>is</w:t>
      </w:r>
      <w:r w:rsidRPr="008877EF">
        <w:rPr>
          <w:rFonts w:eastAsia="Times New Roman" w:cs="Times New Roman"/>
          <w:spacing w:val="26"/>
          <w:sz w:val="20"/>
          <w:szCs w:val="20"/>
        </w:rPr>
        <w:t xml:space="preserve"> </w:t>
      </w:r>
      <w:r w:rsidRPr="008877EF">
        <w:rPr>
          <w:rFonts w:eastAsia="Times New Roman" w:cs="Times New Roman"/>
          <w:sz w:val="20"/>
          <w:szCs w:val="20"/>
        </w:rPr>
        <w:t>put</w:t>
      </w:r>
      <w:r w:rsidRPr="008877EF">
        <w:rPr>
          <w:rFonts w:eastAsia="Times New Roman" w:cs="Times New Roman"/>
          <w:spacing w:val="40"/>
          <w:sz w:val="20"/>
          <w:szCs w:val="20"/>
        </w:rPr>
        <w:t xml:space="preserve"> </w:t>
      </w:r>
      <w:r w:rsidRPr="008877EF">
        <w:rPr>
          <w:rFonts w:eastAsia="Times New Roman" w:cs="Times New Roman"/>
          <w:sz w:val="20"/>
          <w:szCs w:val="20"/>
        </w:rPr>
        <w:t>in</w:t>
      </w:r>
      <w:r w:rsidRPr="008877EF">
        <w:rPr>
          <w:rFonts w:eastAsia="Times New Roman" w:cs="Times New Roman"/>
          <w:spacing w:val="28"/>
          <w:sz w:val="20"/>
          <w:szCs w:val="20"/>
        </w:rPr>
        <w:t xml:space="preserve"> </w:t>
      </w:r>
      <w:r w:rsidRPr="008877EF">
        <w:rPr>
          <w:rFonts w:eastAsia="Times New Roman" w:cs="Times New Roman"/>
          <w:sz w:val="20"/>
          <w:szCs w:val="20"/>
        </w:rPr>
        <w:t>prison for</w:t>
      </w:r>
      <w:r w:rsidRPr="008877EF">
        <w:rPr>
          <w:rFonts w:eastAsia="Times New Roman" w:cs="Times New Roman"/>
          <w:spacing w:val="22"/>
          <w:sz w:val="20"/>
          <w:szCs w:val="20"/>
        </w:rPr>
        <w:t xml:space="preserve"> </w:t>
      </w:r>
      <w:r w:rsidRPr="008877EF">
        <w:rPr>
          <w:rFonts w:eastAsia="Times New Roman" w:cs="Times New Roman"/>
          <w:sz w:val="20"/>
          <w:szCs w:val="20"/>
        </w:rPr>
        <w:t>a</w:t>
      </w:r>
      <w:r w:rsidRPr="008877EF">
        <w:rPr>
          <w:rFonts w:eastAsia="Times New Roman" w:cs="Times New Roman"/>
          <w:spacing w:val="26"/>
          <w:sz w:val="20"/>
          <w:szCs w:val="20"/>
        </w:rPr>
        <w:t xml:space="preserve"> </w:t>
      </w:r>
      <w:r w:rsidRPr="008877EF">
        <w:rPr>
          <w:rFonts w:eastAsia="Times New Roman" w:cs="Times New Roman"/>
          <w:sz w:val="20"/>
          <w:szCs w:val="20"/>
        </w:rPr>
        <w:t>period</w:t>
      </w:r>
      <w:r w:rsidRPr="008877EF">
        <w:rPr>
          <w:rFonts w:eastAsia="Times New Roman" w:cs="Times New Roman"/>
          <w:spacing w:val="44"/>
          <w:sz w:val="20"/>
          <w:szCs w:val="20"/>
        </w:rPr>
        <w:t xml:space="preserve"> </w:t>
      </w:r>
      <w:r w:rsidRPr="008877EF">
        <w:rPr>
          <w:rFonts w:eastAsia="Times New Roman" w:cs="Times New Roman"/>
          <w:sz w:val="20"/>
          <w:szCs w:val="20"/>
        </w:rPr>
        <w:t>unlimited</w:t>
      </w:r>
      <w:r w:rsidRPr="008877EF">
        <w:rPr>
          <w:rFonts w:eastAsia="Times New Roman" w:cs="Times New Roman"/>
          <w:spacing w:val="48"/>
          <w:sz w:val="20"/>
          <w:szCs w:val="20"/>
        </w:rPr>
        <w:t xml:space="preserve"> </w:t>
      </w:r>
      <w:r w:rsidRPr="008877EF">
        <w:rPr>
          <w:rFonts w:eastAsia="Times New Roman" w:cs="Times New Roman"/>
          <w:sz w:val="20"/>
          <w:szCs w:val="20"/>
        </w:rPr>
        <w:t>by</w:t>
      </w:r>
      <w:r w:rsidRPr="008877EF">
        <w:rPr>
          <w:rFonts w:eastAsia="Times New Roman" w:cs="Times New Roman"/>
          <w:spacing w:val="36"/>
          <w:sz w:val="20"/>
          <w:szCs w:val="20"/>
        </w:rPr>
        <w:t xml:space="preserve"> </w:t>
      </w:r>
      <w:r w:rsidRPr="008877EF">
        <w:rPr>
          <w:rFonts w:eastAsia="Times New Roman" w:cs="Times New Roman"/>
          <w:sz w:val="20"/>
          <w:szCs w:val="20"/>
        </w:rPr>
        <w:t>any</w:t>
      </w:r>
      <w:r w:rsidRPr="008877EF">
        <w:rPr>
          <w:rFonts w:eastAsia="Times New Roman" w:cs="Times New Roman"/>
          <w:spacing w:val="25"/>
          <w:sz w:val="20"/>
          <w:szCs w:val="20"/>
        </w:rPr>
        <w:t xml:space="preserve"> </w:t>
      </w:r>
      <w:r w:rsidRPr="008877EF">
        <w:rPr>
          <w:rFonts w:eastAsia="Times New Roman" w:cs="Times New Roman"/>
          <w:sz w:val="20"/>
          <w:szCs w:val="20"/>
        </w:rPr>
        <w:t>law</w:t>
      </w:r>
      <w:r w:rsidRPr="008877EF">
        <w:rPr>
          <w:rFonts w:eastAsia="Times New Roman" w:cs="Times New Roman"/>
          <w:spacing w:val="30"/>
          <w:sz w:val="20"/>
          <w:szCs w:val="20"/>
        </w:rPr>
        <w:t xml:space="preserve"> </w:t>
      </w:r>
      <w:r w:rsidRPr="008877EF">
        <w:rPr>
          <w:rFonts w:eastAsia="Times New Roman" w:cs="Times New Roman"/>
          <w:sz w:val="20"/>
          <w:szCs w:val="20"/>
        </w:rPr>
        <w:t>that</w:t>
      </w:r>
      <w:r w:rsidRPr="008877EF">
        <w:rPr>
          <w:rFonts w:eastAsia="Times New Roman" w:cs="Times New Roman"/>
          <w:spacing w:val="31"/>
          <w:sz w:val="20"/>
          <w:szCs w:val="20"/>
        </w:rPr>
        <w:t xml:space="preserve"> </w:t>
      </w:r>
      <w:r w:rsidRPr="008877EF">
        <w:rPr>
          <w:rFonts w:eastAsia="Times New Roman" w:cs="Times New Roman"/>
          <w:sz w:val="20"/>
          <w:szCs w:val="20"/>
        </w:rPr>
        <w:t>I</w:t>
      </w:r>
      <w:r w:rsidRPr="008877EF">
        <w:rPr>
          <w:rFonts w:eastAsia="Times New Roman" w:cs="Times New Roman"/>
          <w:spacing w:val="28"/>
          <w:sz w:val="20"/>
          <w:szCs w:val="20"/>
        </w:rPr>
        <w:t xml:space="preserve"> </w:t>
      </w:r>
      <w:r w:rsidRPr="008877EF">
        <w:rPr>
          <w:rFonts w:eastAsia="Times New Roman" w:cs="Times New Roman"/>
          <w:sz w:val="20"/>
          <w:szCs w:val="20"/>
        </w:rPr>
        <w:t>know,</w:t>
      </w:r>
      <w:r w:rsidRPr="008877EF">
        <w:rPr>
          <w:rFonts w:eastAsia="Times New Roman" w:cs="Times New Roman"/>
          <w:w w:val="99"/>
          <w:sz w:val="20"/>
          <w:szCs w:val="20"/>
        </w:rPr>
        <w:t xml:space="preserve"> </w:t>
      </w:r>
      <w:r w:rsidRPr="008877EF">
        <w:rPr>
          <w:rFonts w:eastAsia="Times New Roman" w:cs="Times New Roman"/>
          <w:sz w:val="20"/>
          <w:szCs w:val="20"/>
        </w:rPr>
        <w:t>and</w:t>
      </w:r>
      <w:r w:rsidRPr="008877EF">
        <w:rPr>
          <w:rFonts w:eastAsia="Times New Roman" w:cs="Times New Roman"/>
          <w:spacing w:val="49"/>
          <w:sz w:val="20"/>
          <w:szCs w:val="20"/>
        </w:rPr>
        <w:t xml:space="preserve"> </w:t>
      </w:r>
      <w:r w:rsidRPr="008877EF">
        <w:rPr>
          <w:rFonts w:eastAsia="Times New Roman" w:cs="Times New Roman"/>
          <w:sz w:val="20"/>
          <w:szCs w:val="20"/>
        </w:rPr>
        <w:t>determined</w:t>
      </w:r>
      <w:r w:rsidRPr="008877EF">
        <w:rPr>
          <w:rFonts w:eastAsia="Times New Roman" w:cs="Times New Roman"/>
          <w:spacing w:val="14"/>
          <w:sz w:val="20"/>
          <w:szCs w:val="20"/>
        </w:rPr>
        <w:t xml:space="preserve"> </w:t>
      </w:r>
      <w:r w:rsidRPr="008877EF">
        <w:rPr>
          <w:rFonts w:eastAsia="Times New Roman" w:cs="Times New Roman"/>
          <w:sz w:val="20"/>
          <w:szCs w:val="20"/>
        </w:rPr>
        <w:t>only by</w:t>
      </w:r>
      <w:r w:rsidRPr="008877EF">
        <w:rPr>
          <w:rFonts w:eastAsia="Times New Roman" w:cs="Times New Roman"/>
          <w:spacing w:val="10"/>
          <w:sz w:val="20"/>
          <w:szCs w:val="20"/>
        </w:rPr>
        <w:t xml:space="preserve"> </w:t>
      </w:r>
      <w:r w:rsidRPr="008877EF">
        <w:rPr>
          <w:rFonts w:eastAsia="Times New Roman" w:cs="Times New Roman"/>
          <w:sz w:val="20"/>
          <w:szCs w:val="20"/>
        </w:rPr>
        <w:t xml:space="preserve">the </w:t>
      </w:r>
      <w:r w:rsidRPr="008877EF">
        <w:rPr>
          <w:rFonts w:eastAsia="Times New Roman" w:cs="Times New Roman"/>
          <w:spacing w:val="3"/>
          <w:sz w:val="20"/>
          <w:szCs w:val="20"/>
        </w:rPr>
        <w:t xml:space="preserve"> </w:t>
      </w:r>
      <w:r w:rsidRPr="008877EF">
        <w:rPr>
          <w:rFonts w:eastAsia="Times New Roman" w:cs="Times New Roman"/>
          <w:sz w:val="20"/>
          <w:szCs w:val="20"/>
        </w:rPr>
        <w:t xml:space="preserve">discretion </w:t>
      </w:r>
      <w:r w:rsidRPr="008877EF">
        <w:rPr>
          <w:rFonts w:eastAsia="Times New Roman" w:cs="Times New Roman"/>
          <w:spacing w:val="12"/>
          <w:sz w:val="20"/>
          <w:szCs w:val="20"/>
        </w:rPr>
        <w:t xml:space="preserve"> </w:t>
      </w:r>
      <w:r w:rsidRPr="008877EF">
        <w:rPr>
          <w:rFonts w:eastAsia="Times New Roman" w:cs="Times New Roman"/>
          <w:sz w:val="20"/>
          <w:szCs w:val="20"/>
        </w:rPr>
        <w:t>of</w:t>
      </w:r>
      <w:r w:rsidRPr="008877EF">
        <w:rPr>
          <w:rFonts w:eastAsia="Times New Roman" w:cs="Times New Roman"/>
          <w:spacing w:val="39"/>
          <w:sz w:val="20"/>
          <w:szCs w:val="20"/>
        </w:rPr>
        <w:t xml:space="preserve"> </w:t>
      </w:r>
      <w:r w:rsidRPr="008877EF">
        <w:rPr>
          <w:rFonts w:eastAsia="Times New Roman" w:cs="Times New Roman"/>
          <w:sz w:val="20"/>
          <w:szCs w:val="20"/>
        </w:rPr>
        <w:t xml:space="preserve">those </w:t>
      </w:r>
      <w:r w:rsidRPr="008877EF">
        <w:rPr>
          <w:rFonts w:eastAsia="Times New Roman" w:cs="Times New Roman"/>
          <w:spacing w:val="7"/>
          <w:sz w:val="20"/>
          <w:szCs w:val="20"/>
        </w:rPr>
        <w:t xml:space="preserve"> </w:t>
      </w:r>
      <w:r w:rsidRPr="008877EF">
        <w:rPr>
          <w:rFonts w:eastAsia="Times New Roman" w:cs="Times New Roman"/>
          <w:sz w:val="20"/>
          <w:szCs w:val="20"/>
        </w:rPr>
        <w:t xml:space="preserve">who </w:t>
      </w:r>
      <w:r w:rsidRPr="008877EF">
        <w:rPr>
          <w:rFonts w:eastAsia="Times New Roman" w:cs="Times New Roman"/>
          <w:spacing w:val="5"/>
          <w:sz w:val="20"/>
          <w:szCs w:val="20"/>
        </w:rPr>
        <w:t xml:space="preserve"> </w:t>
      </w:r>
      <w:r w:rsidRPr="008877EF">
        <w:rPr>
          <w:rFonts w:eastAsia="Times New Roman" w:cs="Times New Roman"/>
          <w:sz w:val="20"/>
          <w:szCs w:val="20"/>
        </w:rPr>
        <w:t xml:space="preserve">placed </w:t>
      </w:r>
      <w:r w:rsidRPr="008877EF">
        <w:rPr>
          <w:rFonts w:eastAsia="Times New Roman" w:cs="Times New Roman"/>
          <w:spacing w:val="13"/>
          <w:sz w:val="20"/>
          <w:szCs w:val="20"/>
        </w:rPr>
        <w:t xml:space="preserve"> </w:t>
      </w:r>
      <w:r w:rsidRPr="008877EF">
        <w:rPr>
          <w:rFonts w:eastAsia="Times New Roman" w:cs="Times New Roman"/>
          <w:sz w:val="20"/>
          <w:szCs w:val="20"/>
        </w:rPr>
        <w:t xml:space="preserve">him </w:t>
      </w:r>
      <w:r w:rsidRPr="008877EF">
        <w:rPr>
          <w:rFonts w:eastAsia="Times New Roman" w:cs="Times New Roman"/>
          <w:spacing w:val="15"/>
          <w:sz w:val="20"/>
          <w:szCs w:val="20"/>
        </w:rPr>
        <w:t xml:space="preserve"> </w:t>
      </w:r>
      <w:r w:rsidRPr="008877EF">
        <w:rPr>
          <w:rFonts w:eastAsia="Times New Roman" w:cs="Times New Roman"/>
          <w:sz w:val="20"/>
          <w:szCs w:val="20"/>
        </w:rPr>
        <w:t>there; but</w:t>
      </w:r>
      <w:r w:rsidRPr="008877EF">
        <w:rPr>
          <w:rFonts w:eastAsia="Times New Roman" w:cs="Times New Roman"/>
          <w:spacing w:val="9"/>
          <w:sz w:val="20"/>
          <w:szCs w:val="20"/>
        </w:rPr>
        <w:t xml:space="preserve"> </w:t>
      </w:r>
      <w:r w:rsidRPr="008877EF">
        <w:rPr>
          <w:rFonts w:eastAsia="Times New Roman" w:cs="Times New Roman"/>
          <w:sz w:val="20"/>
          <w:szCs w:val="20"/>
        </w:rPr>
        <w:t>if</w:t>
      </w:r>
      <w:r w:rsidRPr="008877EF">
        <w:rPr>
          <w:rFonts w:eastAsia="Times New Roman" w:cs="Times New Roman"/>
          <w:spacing w:val="1"/>
          <w:sz w:val="20"/>
          <w:szCs w:val="20"/>
        </w:rPr>
        <w:t xml:space="preserve"> </w:t>
      </w:r>
      <w:r w:rsidRPr="008877EF">
        <w:rPr>
          <w:rFonts w:eastAsia="Times New Roman" w:cs="Times New Roman"/>
          <w:sz w:val="20"/>
          <w:szCs w:val="20"/>
        </w:rPr>
        <w:t>he</w:t>
      </w:r>
      <w:r w:rsidRPr="008877EF">
        <w:rPr>
          <w:rFonts w:eastAsia="Times New Roman" w:cs="Times New Roman"/>
          <w:spacing w:val="4"/>
          <w:sz w:val="20"/>
          <w:szCs w:val="20"/>
        </w:rPr>
        <w:t xml:space="preserve"> </w:t>
      </w:r>
      <w:r w:rsidRPr="008877EF">
        <w:rPr>
          <w:rFonts w:eastAsia="Times New Roman" w:cs="Times New Roman"/>
          <w:sz w:val="20"/>
          <w:szCs w:val="20"/>
        </w:rPr>
        <w:t>should</w:t>
      </w:r>
      <w:r w:rsidRPr="008877EF">
        <w:rPr>
          <w:rFonts w:eastAsia="Times New Roman" w:cs="Times New Roman"/>
          <w:spacing w:val="9"/>
          <w:sz w:val="20"/>
          <w:szCs w:val="20"/>
        </w:rPr>
        <w:t xml:space="preserve"> </w:t>
      </w:r>
      <w:r w:rsidRPr="008877EF">
        <w:rPr>
          <w:rFonts w:eastAsia="Times New Roman" w:cs="Times New Roman"/>
          <w:sz w:val="20"/>
          <w:szCs w:val="20"/>
        </w:rPr>
        <w:t>steal</w:t>
      </w:r>
      <w:r w:rsidRPr="008877EF">
        <w:rPr>
          <w:rFonts w:eastAsia="Times New Roman" w:cs="Times New Roman"/>
          <w:spacing w:val="1"/>
          <w:sz w:val="20"/>
          <w:szCs w:val="20"/>
        </w:rPr>
        <w:t xml:space="preserve"> </w:t>
      </w:r>
      <w:r w:rsidRPr="008877EF">
        <w:rPr>
          <w:rFonts w:eastAsia="Times New Roman" w:cs="Times New Roman"/>
          <w:sz w:val="20"/>
          <w:szCs w:val="20"/>
        </w:rPr>
        <w:t>ninety</w:t>
      </w:r>
      <w:r w:rsidRPr="008877EF">
        <w:rPr>
          <w:rFonts w:eastAsia="Times New Roman" w:cs="Times New Roman"/>
          <w:spacing w:val="5"/>
          <w:sz w:val="20"/>
          <w:szCs w:val="20"/>
        </w:rPr>
        <w:t xml:space="preserve"> </w:t>
      </w:r>
      <w:r w:rsidRPr="008877EF">
        <w:rPr>
          <w:rFonts w:eastAsia="Times New Roman" w:cs="Times New Roman"/>
          <w:sz w:val="20"/>
          <w:szCs w:val="20"/>
        </w:rPr>
        <w:t xml:space="preserve">times </w:t>
      </w:r>
      <w:r w:rsidRPr="008877EF">
        <w:rPr>
          <w:rFonts w:eastAsia="Times New Roman" w:cs="Times New Roman"/>
          <w:spacing w:val="8"/>
          <w:sz w:val="20"/>
          <w:szCs w:val="20"/>
        </w:rPr>
        <w:t xml:space="preserve"> </w:t>
      </w:r>
      <w:r w:rsidRPr="008877EF">
        <w:rPr>
          <w:rFonts w:eastAsia="Times New Roman" w:cs="Times New Roman"/>
          <w:sz w:val="20"/>
          <w:szCs w:val="20"/>
        </w:rPr>
        <w:t xml:space="preserve">nine </w:t>
      </w:r>
      <w:r w:rsidRPr="008877EF">
        <w:rPr>
          <w:rFonts w:eastAsia="Times New Roman" w:cs="Times New Roman"/>
          <w:spacing w:val="8"/>
          <w:sz w:val="20"/>
          <w:szCs w:val="20"/>
        </w:rPr>
        <w:t xml:space="preserve"> </w:t>
      </w:r>
      <w:r w:rsidRPr="008877EF">
        <w:rPr>
          <w:rFonts w:eastAsia="Times New Roman" w:cs="Times New Roman"/>
          <w:sz w:val="20"/>
          <w:szCs w:val="20"/>
        </w:rPr>
        <w:t xml:space="preserve">shillings </w:t>
      </w:r>
      <w:r w:rsidRPr="008877EF">
        <w:rPr>
          <w:rFonts w:eastAsia="Times New Roman" w:cs="Times New Roman"/>
          <w:spacing w:val="2"/>
          <w:sz w:val="20"/>
          <w:szCs w:val="20"/>
        </w:rPr>
        <w:t xml:space="preserve"> </w:t>
      </w:r>
      <w:r w:rsidRPr="008877EF">
        <w:rPr>
          <w:rFonts w:eastAsia="Times New Roman" w:cs="Times New Roman"/>
          <w:sz w:val="20"/>
          <w:szCs w:val="20"/>
        </w:rPr>
        <w:t xml:space="preserve">from </w:t>
      </w:r>
      <w:r w:rsidRPr="008877EF">
        <w:rPr>
          <w:rFonts w:eastAsia="Times New Roman" w:cs="Times New Roman"/>
          <w:spacing w:val="5"/>
          <w:sz w:val="20"/>
          <w:szCs w:val="20"/>
        </w:rPr>
        <w:t xml:space="preserve"> </w:t>
      </w:r>
      <w:r w:rsidRPr="008877EF">
        <w:rPr>
          <w:rFonts w:eastAsia="Times New Roman" w:cs="Times New Roman"/>
          <w:sz w:val="20"/>
          <w:szCs w:val="20"/>
        </w:rPr>
        <w:t>the  State,</w:t>
      </w:r>
      <w:r w:rsidRPr="008877EF">
        <w:rPr>
          <w:rFonts w:eastAsia="Times New Roman" w:cs="Times New Roman"/>
          <w:spacing w:val="49"/>
          <w:sz w:val="20"/>
          <w:szCs w:val="20"/>
        </w:rPr>
        <w:t xml:space="preserve"> </w:t>
      </w:r>
      <w:r w:rsidRPr="008877EF">
        <w:rPr>
          <w:rFonts w:eastAsia="Times New Roman" w:cs="Times New Roman"/>
          <w:sz w:val="20"/>
          <w:szCs w:val="20"/>
        </w:rPr>
        <w:t>he</w:t>
      </w:r>
      <w:r w:rsidRPr="008877EF">
        <w:rPr>
          <w:rFonts w:eastAsia="Times New Roman" w:cs="Times New Roman"/>
          <w:spacing w:val="49"/>
          <w:sz w:val="20"/>
          <w:szCs w:val="20"/>
        </w:rPr>
        <w:t xml:space="preserve"> </w:t>
      </w:r>
      <w:r w:rsidRPr="008877EF">
        <w:rPr>
          <w:rFonts w:eastAsia="Times New Roman" w:cs="Times New Roman"/>
          <w:sz w:val="20"/>
          <w:szCs w:val="20"/>
        </w:rPr>
        <w:t>is</w:t>
      </w:r>
      <w:r w:rsidRPr="008877EF">
        <w:rPr>
          <w:rFonts w:eastAsia="Times New Roman" w:cs="Times New Roman"/>
          <w:w w:val="104"/>
          <w:sz w:val="20"/>
          <w:szCs w:val="20"/>
        </w:rPr>
        <w:t xml:space="preserve"> </w:t>
      </w:r>
      <w:r w:rsidRPr="008877EF">
        <w:rPr>
          <w:rFonts w:eastAsia="Times New Roman" w:cs="Times New Roman"/>
          <w:sz w:val="20"/>
          <w:szCs w:val="20"/>
        </w:rPr>
        <w:t>soon</w:t>
      </w:r>
      <w:r w:rsidRPr="008877EF">
        <w:rPr>
          <w:rFonts w:eastAsia="Times New Roman" w:cs="Times New Roman"/>
          <w:spacing w:val="40"/>
          <w:sz w:val="20"/>
          <w:szCs w:val="20"/>
        </w:rPr>
        <w:t xml:space="preserve"> </w:t>
      </w:r>
      <w:r w:rsidRPr="008877EF">
        <w:rPr>
          <w:rFonts w:eastAsia="Times New Roman" w:cs="Times New Roman"/>
          <w:sz w:val="20"/>
          <w:szCs w:val="20"/>
        </w:rPr>
        <w:t xml:space="preserve">permitted </w:t>
      </w:r>
      <w:r w:rsidRPr="008877EF">
        <w:rPr>
          <w:rFonts w:eastAsia="Times New Roman" w:cs="Times New Roman"/>
          <w:spacing w:val="9"/>
          <w:sz w:val="20"/>
          <w:szCs w:val="20"/>
        </w:rPr>
        <w:t xml:space="preserve"> </w:t>
      </w:r>
      <w:r w:rsidRPr="008877EF">
        <w:rPr>
          <w:rFonts w:eastAsia="Times New Roman" w:cs="Times New Roman"/>
          <w:sz w:val="20"/>
          <w:szCs w:val="20"/>
        </w:rPr>
        <w:t>to</w:t>
      </w:r>
      <w:r w:rsidRPr="008877EF">
        <w:rPr>
          <w:rFonts w:eastAsia="Times New Roman" w:cs="Times New Roman"/>
          <w:spacing w:val="32"/>
          <w:sz w:val="20"/>
          <w:szCs w:val="20"/>
        </w:rPr>
        <w:t xml:space="preserve"> </w:t>
      </w:r>
      <w:r w:rsidRPr="008877EF">
        <w:rPr>
          <w:rFonts w:eastAsia="Times New Roman" w:cs="Times New Roman"/>
          <w:sz w:val="20"/>
          <w:szCs w:val="20"/>
        </w:rPr>
        <w:t>go</w:t>
      </w:r>
      <w:r w:rsidRPr="008877EF">
        <w:rPr>
          <w:rFonts w:eastAsia="Times New Roman" w:cs="Times New Roman"/>
          <w:spacing w:val="34"/>
          <w:sz w:val="20"/>
          <w:szCs w:val="20"/>
        </w:rPr>
        <w:t xml:space="preserve"> </w:t>
      </w:r>
      <w:r w:rsidRPr="008877EF">
        <w:rPr>
          <w:rFonts w:eastAsia="Times New Roman" w:cs="Times New Roman"/>
          <w:sz w:val="20"/>
          <w:szCs w:val="20"/>
        </w:rPr>
        <w:t>at</w:t>
      </w:r>
      <w:r w:rsidRPr="008877EF">
        <w:rPr>
          <w:rFonts w:eastAsia="Times New Roman" w:cs="Times New Roman"/>
          <w:spacing w:val="39"/>
          <w:sz w:val="20"/>
          <w:szCs w:val="20"/>
        </w:rPr>
        <w:t xml:space="preserve"> </w:t>
      </w:r>
      <w:r w:rsidRPr="008877EF">
        <w:rPr>
          <w:rFonts w:eastAsia="Times New Roman" w:cs="Times New Roman"/>
          <w:sz w:val="20"/>
          <w:szCs w:val="20"/>
        </w:rPr>
        <w:t>large</w:t>
      </w:r>
      <w:r w:rsidRPr="008877EF">
        <w:rPr>
          <w:rFonts w:eastAsia="Times New Roman" w:cs="Times New Roman"/>
          <w:spacing w:val="39"/>
          <w:sz w:val="20"/>
          <w:szCs w:val="20"/>
        </w:rPr>
        <w:t xml:space="preserve"> </w:t>
      </w:r>
      <w:r w:rsidRPr="008877EF">
        <w:rPr>
          <w:rFonts w:eastAsia="Times New Roman" w:cs="Times New Roman"/>
          <w:sz w:val="20"/>
          <w:szCs w:val="20"/>
        </w:rPr>
        <w:t>again.</w:t>
      </w:r>
    </w:p>
    <w:p w:rsidR="00860151" w:rsidRPr="008877EF" w:rsidRDefault="00860151" w:rsidP="00126E0F">
      <w:pPr>
        <w:spacing w:before="34" w:line="229" w:lineRule="auto"/>
        <w:ind w:left="858" w:right="195" w:firstLine="358"/>
        <w:rPr>
          <w:rFonts w:eastAsia="Times New Roman" w:cs="Times New Roman"/>
          <w:sz w:val="20"/>
          <w:szCs w:val="20"/>
        </w:rPr>
      </w:pPr>
      <w:r w:rsidRPr="008877EF">
        <w:rPr>
          <w:rFonts w:eastAsia="Times New Roman" w:cs="Times New Roman"/>
          <w:sz w:val="20"/>
          <w:szCs w:val="20"/>
        </w:rPr>
        <w:t>If</w:t>
      </w:r>
      <w:r w:rsidRPr="008877EF">
        <w:rPr>
          <w:rFonts w:eastAsia="Times New Roman" w:cs="Times New Roman"/>
          <w:spacing w:val="6"/>
          <w:sz w:val="20"/>
          <w:szCs w:val="20"/>
        </w:rPr>
        <w:t xml:space="preserve"> </w:t>
      </w:r>
      <w:r w:rsidRPr="008877EF">
        <w:rPr>
          <w:rFonts w:eastAsia="Times New Roman" w:cs="Times New Roman"/>
          <w:sz w:val="20"/>
          <w:szCs w:val="20"/>
        </w:rPr>
        <w:t>the</w:t>
      </w:r>
      <w:r w:rsidRPr="008877EF">
        <w:rPr>
          <w:rFonts w:eastAsia="Times New Roman" w:cs="Times New Roman"/>
          <w:spacing w:val="5"/>
          <w:sz w:val="20"/>
          <w:szCs w:val="20"/>
        </w:rPr>
        <w:t xml:space="preserve"> </w:t>
      </w:r>
      <w:r w:rsidRPr="008877EF">
        <w:rPr>
          <w:rFonts w:eastAsia="Times New Roman" w:cs="Times New Roman"/>
          <w:sz w:val="20"/>
          <w:szCs w:val="20"/>
        </w:rPr>
        <w:t>injustice</w:t>
      </w:r>
      <w:r w:rsidRPr="008877EF">
        <w:rPr>
          <w:rFonts w:eastAsia="Times New Roman" w:cs="Times New Roman"/>
          <w:spacing w:val="12"/>
          <w:sz w:val="20"/>
          <w:szCs w:val="20"/>
        </w:rPr>
        <w:t xml:space="preserve"> </w:t>
      </w:r>
      <w:r w:rsidRPr="008877EF">
        <w:rPr>
          <w:rFonts w:eastAsia="Times New Roman" w:cs="Times New Roman"/>
          <w:sz w:val="20"/>
          <w:szCs w:val="20"/>
        </w:rPr>
        <w:t>is</w:t>
      </w:r>
      <w:r w:rsidRPr="008877EF">
        <w:rPr>
          <w:rFonts w:eastAsia="Times New Roman" w:cs="Times New Roman"/>
          <w:spacing w:val="42"/>
          <w:sz w:val="20"/>
          <w:szCs w:val="20"/>
        </w:rPr>
        <w:t xml:space="preserve"> </w:t>
      </w:r>
      <w:r w:rsidRPr="008877EF">
        <w:rPr>
          <w:rFonts w:eastAsia="Times New Roman" w:cs="Times New Roman"/>
          <w:sz w:val="20"/>
          <w:szCs w:val="20"/>
        </w:rPr>
        <w:t>part</w:t>
      </w:r>
      <w:r w:rsidRPr="008877EF">
        <w:rPr>
          <w:rFonts w:eastAsia="Times New Roman" w:cs="Times New Roman"/>
          <w:spacing w:val="12"/>
          <w:sz w:val="20"/>
          <w:szCs w:val="20"/>
        </w:rPr>
        <w:t xml:space="preserve"> </w:t>
      </w:r>
      <w:r w:rsidRPr="008877EF">
        <w:rPr>
          <w:rFonts w:eastAsia="Times New Roman" w:cs="Times New Roman"/>
          <w:sz w:val="20"/>
          <w:szCs w:val="20"/>
        </w:rPr>
        <w:t>of</w:t>
      </w:r>
      <w:r w:rsidRPr="008877EF">
        <w:rPr>
          <w:rFonts w:eastAsia="Times New Roman" w:cs="Times New Roman"/>
          <w:spacing w:val="2"/>
          <w:sz w:val="20"/>
          <w:szCs w:val="20"/>
        </w:rPr>
        <w:t xml:space="preserve"> </w:t>
      </w:r>
      <w:r w:rsidRPr="008877EF">
        <w:rPr>
          <w:rFonts w:eastAsia="Times New Roman" w:cs="Times New Roman"/>
          <w:sz w:val="20"/>
          <w:szCs w:val="20"/>
        </w:rPr>
        <w:t>the</w:t>
      </w:r>
      <w:r w:rsidRPr="008877EF">
        <w:rPr>
          <w:rFonts w:eastAsia="Times New Roman" w:cs="Times New Roman"/>
          <w:spacing w:val="10"/>
          <w:sz w:val="20"/>
          <w:szCs w:val="20"/>
        </w:rPr>
        <w:t xml:space="preserve"> </w:t>
      </w:r>
      <w:r w:rsidRPr="008877EF">
        <w:rPr>
          <w:rFonts w:eastAsia="Times New Roman" w:cs="Times New Roman"/>
          <w:sz w:val="20"/>
          <w:szCs w:val="20"/>
        </w:rPr>
        <w:t>necessary</w:t>
      </w:r>
      <w:r w:rsidRPr="008877EF">
        <w:rPr>
          <w:rFonts w:eastAsia="Times New Roman" w:cs="Times New Roman"/>
          <w:spacing w:val="23"/>
          <w:sz w:val="20"/>
          <w:szCs w:val="20"/>
        </w:rPr>
        <w:t xml:space="preserve"> </w:t>
      </w:r>
      <w:r w:rsidRPr="008877EF">
        <w:rPr>
          <w:rFonts w:eastAsia="Times New Roman" w:cs="Times New Roman"/>
          <w:sz w:val="20"/>
          <w:szCs w:val="20"/>
        </w:rPr>
        <w:t>friction</w:t>
      </w:r>
      <w:r w:rsidRPr="008877EF">
        <w:rPr>
          <w:rFonts w:eastAsia="Times New Roman" w:cs="Times New Roman"/>
          <w:spacing w:val="16"/>
          <w:sz w:val="20"/>
          <w:szCs w:val="20"/>
        </w:rPr>
        <w:t xml:space="preserve"> </w:t>
      </w:r>
      <w:r w:rsidRPr="008877EF">
        <w:rPr>
          <w:rFonts w:eastAsia="Times New Roman" w:cs="Times New Roman"/>
          <w:sz w:val="20"/>
          <w:szCs w:val="20"/>
        </w:rPr>
        <w:t>of</w:t>
      </w:r>
      <w:r w:rsidRPr="008877EF">
        <w:rPr>
          <w:rFonts w:eastAsia="Times New Roman" w:cs="Times New Roman"/>
          <w:spacing w:val="1"/>
          <w:sz w:val="20"/>
          <w:szCs w:val="20"/>
        </w:rPr>
        <w:t xml:space="preserve"> </w:t>
      </w:r>
      <w:r w:rsidRPr="008877EF">
        <w:rPr>
          <w:rFonts w:eastAsia="Times New Roman" w:cs="Times New Roman"/>
          <w:sz w:val="20"/>
          <w:szCs w:val="20"/>
        </w:rPr>
        <w:t>the</w:t>
      </w:r>
      <w:r w:rsidRPr="008877EF">
        <w:rPr>
          <w:rFonts w:eastAsia="Times New Roman" w:cs="Times New Roman"/>
          <w:spacing w:val="10"/>
          <w:sz w:val="20"/>
          <w:szCs w:val="20"/>
        </w:rPr>
        <w:t xml:space="preserve"> </w:t>
      </w:r>
      <w:r w:rsidRPr="008877EF">
        <w:rPr>
          <w:rFonts w:eastAsia="Times New Roman" w:cs="Times New Roman"/>
          <w:sz w:val="20"/>
          <w:szCs w:val="20"/>
        </w:rPr>
        <w:t>machine</w:t>
      </w:r>
      <w:r w:rsidRPr="008877EF">
        <w:rPr>
          <w:rFonts w:eastAsia="Times New Roman" w:cs="Times New Roman"/>
          <w:spacing w:val="22"/>
          <w:sz w:val="20"/>
          <w:szCs w:val="20"/>
        </w:rPr>
        <w:t xml:space="preserve"> </w:t>
      </w:r>
      <w:r w:rsidRPr="008877EF">
        <w:rPr>
          <w:rFonts w:eastAsia="Times New Roman" w:cs="Times New Roman"/>
          <w:sz w:val="20"/>
          <w:szCs w:val="20"/>
        </w:rPr>
        <w:t>of</w:t>
      </w:r>
      <w:r w:rsidRPr="008877EF">
        <w:rPr>
          <w:rFonts w:eastAsia="Times New Roman" w:cs="Times New Roman"/>
          <w:w w:val="102"/>
          <w:sz w:val="20"/>
          <w:szCs w:val="20"/>
        </w:rPr>
        <w:t xml:space="preserve"> </w:t>
      </w:r>
      <w:r w:rsidRPr="008877EF">
        <w:rPr>
          <w:rFonts w:eastAsia="Times New Roman" w:cs="Times New Roman"/>
          <w:sz w:val="20"/>
          <w:szCs w:val="20"/>
        </w:rPr>
        <w:t>government,</w:t>
      </w:r>
      <w:r w:rsidRPr="008877EF">
        <w:rPr>
          <w:rFonts w:eastAsia="Times New Roman" w:cs="Times New Roman"/>
          <w:spacing w:val="8"/>
          <w:sz w:val="20"/>
          <w:szCs w:val="20"/>
        </w:rPr>
        <w:t xml:space="preserve"> </w:t>
      </w:r>
      <w:r w:rsidRPr="008877EF">
        <w:rPr>
          <w:rFonts w:eastAsia="Times New Roman" w:cs="Times New Roman"/>
          <w:sz w:val="20"/>
          <w:szCs w:val="20"/>
        </w:rPr>
        <w:t>let</w:t>
      </w:r>
      <w:r w:rsidRPr="008877EF">
        <w:rPr>
          <w:rFonts w:eastAsia="Times New Roman" w:cs="Times New Roman"/>
          <w:spacing w:val="45"/>
          <w:sz w:val="20"/>
          <w:szCs w:val="20"/>
        </w:rPr>
        <w:t xml:space="preserve"> </w:t>
      </w:r>
      <w:r w:rsidRPr="008877EF">
        <w:rPr>
          <w:rFonts w:eastAsia="Arial" w:cs="Arial"/>
          <w:w w:val="110"/>
          <w:sz w:val="20"/>
          <w:szCs w:val="20"/>
        </w:rPr>
        <w:t>it</w:t>
      </w:r>
      <w:r w:rsidRPr="008877EF">
        <w:rPr>
          <w:rFonts w:eastAsia="Arial" w:cs="Arial"/>
          <w:spacing w:val="13"/>
          <w:w w:val="110"/>
          <w:sz w:val="20"/>
          <w:szCs w:val="20"/>
        </w:rPr>
        <w:t xml:space="preserve"> </w:t>
      </w:r>
      <w:r w:rsidRPr="008877EF">
        <w:rPr>
          <w:rFonts w:eastAsia="Times New Roman" w:cs="Times New Roman"/>
          <w:sz w:val="20"/>
          <w:szCs w:val="20"/>
        </w:rPr>
        <w:t>go,</w:t>
      </w:r>
      <w:r w:rsidRPr="008877EF">
        <w:rPr>
          <w:rFonts w:eastAsia="Times New Roman" w:cs="Times New Roman"/>
          <w:spacing w:val="47"/>
          <w:sz w:val="20"/>
          <w:szCs w:val="20"/>
        </w:rPr>
        <w:t xml:space="preserve"> </w:t>
      </w:r>
      <w:r w:rsidRPr="008877EF">
        <w:rPr>
          <w:rFonts w:eastAsia="Times New Roman" w:cs="Times New Roman"/>
          <w:sz w:val="20"/>
          <w:szCs w:val="20"/>
        </w:rPr>
        <w:t>let</w:t>
      </w:r>
      <w:r w:rsidRPr="008877EF">
        <w:rPr>
          <w:rFonts w:eastAsia="Times New Roman" w:cs="Times New Roman"/>
          <w:spacing w:val="41"/>
          <w:sz w:val="20"/>
          <w:szCs w:val="20"/>
        </w:rPr>
        <w:t xml:space="preserve"> </w:t>
      </w:r>
      <w:r w:rsidRPr="008877EF">
        <w:rPr>
          <w:rFonts w:eastAsia="Times New Roman" w:cs="Times New Roman"/>
          <w:sz w:val="20"/>
          <w:szCs w:val="20"/>
        </w:rPr>
        <w:t>it</w:t>
      </w:r>
      <w:r w:rsidRPr="008877EF">
        <w:rPr>
          <w:rFonts w:eastAsia="Times New Roman" w:cs="Times New Roman"/>
          <w:spacing w:val="37"/>
          <w:sz w:val="20"/>
          <w:szCs w:val="20"/>
        </w:rPr>
        <w:t xml:space="preserve"> </w:t>
      </w:r>
      <w:r w:rsidRPr="008877EF">
        <w:rPr>
          <w:rFonts w:eastAsia="Times New Roman" w:cs="Times New Roman"/>
          <w:sz w:val="20"/>
          <w:szCs w:val="20"/>
        </w:rPr>
        <w:t>go:</w:t>
      </w:r>
      <w:r w:rsidRPr="008877EF">
        <w:rPr>
          <w:rFonts w:eastAsia="Times New Roman" w:cs="Times New Roman"/>
          <w:spacing w:val="38"/>
          <w:sz w:val="20"/>
          <w:szCs w:val="20"/>
        </w:rPr>
        <w:t xml:space="preserve"> </w:t>
      </w:r>
      <w:r w:rsidRPr="008877EF">
        <w:rPr>
          <w:rFonts w:eastAsia="Times New Roman" w:cs="Times New Roman"/>
          <w:sz w:val="20"/>
          <w:szCs w:val="20"/>
        </w:rPr>
        <w:t>perchance</w:t>
      </w:r>
      <w:r w:rsidRPr="008877EF">
        <w:rPr>
          <w:rFonts w:eastAsia="Times New Roman" w:cs="Times New Roman"/>
          <w:spacing w:val="13"/>
          <w:sz w:val="20"/>
          <w:szCs w:val="20"/>
        </w:rPr>
        <w:t xml:space="preserve"> </w:t>
      </w:r>
      <w:r w:rsidRPr="008877EF">
        <w:rPr>
          <w:rFonts w:eastAsia="Times New Roman" w:cs="Times New Roman"/>
          <w:sz w:val="20"/>
          <w:szCs w:val="20"/>
        </w:rPr>
        <w:t>it</w:t>
      </w:r>
      <w:r w:rsidRPr="008877EF">
        <w:rPr>
          <w:rFonts w:eastAsia="Times New Roman" w:cs="Times New Roman"/>
          <w:spacing w:val="37"/>
          <w:sz w:val="20"/>
          <w:szCs w:val="20"/>
        </w:rPr>
        <w:t xml:space="preserve"> </w:t>
      </w:r>
      <w:r w:rsidRPr="008877EF">
        <w:rPr>
          <w:rFonts w:eastAsia="Times New Roman" w:cs="Times New Roman"/>
          <w:sz w:val="20"/>
          <w:szCs w:val="20"/>
        </w:rPr>
        <w:t>will</w:t>
      </w:r>
      <w:r w:rsidRPr="008877EF">
        <w:rPr>
          <w:rFonts w:eastAsia="Times New Roman" w:cs="Times New Roman"/>
          <w:spacing w:val="49"/>
          <w:sz w:val="20"/>
          <w:szCs w:val="20"/>
        </w:rPr>
        <w:t xml:space="preserve"> </w:t>
      </w:r>
      <w:r w:rsidRPr="008877EF">
        <w:rPr>
          <w:rFonts w:eastAsia="Times New Roman" w:cs="Times New Roman"/>
          <w:sz w:val="20"/>
          <w:szCs w:val="20"/>
        </w:rPr>
        <w:t xml:space="preserve">wear </w:t>
      </w:r>
      <w:r w:rsidRPr="008877EF">
        <w:rPr>
          <w:rFonts w:eastAsia="Times New Roman" w:cs="Times New Roman"/>
          <w:spacing w:val="1"/>
          <w:sz w:val="20"/>
          <w:szCs w:val="20"/>
        </w:rPr>
        <w:t xml:space="preserve"> </w:t>
      </w:r>
      <w:r w:rsidRPr="008877EF">
        <w:rPr>
          <w:rFonts w:eastAsia="Times New Roman" w:cs="Times New Roman"/>
          <w:sz w:val="20"/>
          <w:szCs w:val="20"/>
        </w:rPr>
        <w:t>smooth-certainly</w:t>
      </w:r>
      <w:r w:rsidRPr="008877EF">
        <w:rPr>
          <w:rFonts w:eastAsia="Times New Roman" w:cs="Times New Roman"/>
          <w:w w:val="111"/>
          <w:sz w:val="20"/>
          <w:szCs w:val="20"/>
        </w:rPr>
        <w:t xml:space="preserve"> </w:t>
      </w:r>
      <w:r w:rsidRPr="008877EF">
        <w:rPr>
          <w:rFonts w:eastAsia="Times New Roman" w:cs="Times New Roman"/>
          <w:sz w:val="20"/>
          <w:szCs w:val="20"/>
        </w:rPr>
        <w:t>the</w:t>
      </w:r>
      <w:r w:rsidRPr="008877EF">
        <w:rPr>
          <w:rFonts w:eastAsia="Times New Roman" w:cs="Times New Roman"/>
          <w:spacing w:val="44"/>
          <w:sz w:val="20"/>
          <w:szCs w:val="20"/>
        </w:rPr>
        <w:t xml:space="preserve"> </w:t>
      </w:r>
      <w:r w:rsidRPr="008877EF">
        <w:rPr>
          <w:rFonts w:eastAsia="Times New Roman" w:cs="Times New Roman"/>
          <w:sz w:val="20"/>
          <w:szCs w:val="20"/>
        </w:rPr>
        <w:t xml:space="preserve">machine </w:t>
      </w:r>
      <w:r w:rsidRPr="008877EF">
        <w:rPr>
          <w:rFonts w:eastAsia="Times New Roman" w:cs="Times New Roman"/>
          <w:spacing w:val="1"/>
          <w:sz w:val="20"/>
          <w:szCs w:val="20"/>
        </w:rPr>
        <w:t xml:space="preserve"> </w:t>
      </w:r>
      <w:r w:rsidRPr="008877EF">
        <w:rPr>
          <w:rFonts w:eastAsia="Times New Roman" w:cs="Times New Roman"/>
          <w:sz w:val="20"/>
          <w:szCs w:val="20"/>
        </w:rPr>
        <w:t>will</w:t>
      </w:r>
      <w:r w:rsidRPr="008877EF">
        <w:rPr>
          <w:rFonts w:eastAsia="Times New Roman" w:cs="Times New Roman"/>
          <w:spacing w:val="49"/>
          <w:sz w:val="20"/>
          <w:szCs w:val="20"/>
        </w:rPr>
        <w:t xml:space="preserve"> </w:t>
      </w:r>
      <w:r w:rsidRPr="008877EF">
        <w:rPr>
          <w:rFonts w:eastAsia="Times New Roman" w:cs="Times New Roman"/>
          <w:sz w:val="20"/>
          <w:szCs w:val="20"/>
        </w:rPr>
        <w:t>wear  out.</w:t>
      </w:r>
      <w:r w:rsidRPr="008877EF">
        <w:rPr>
          <w:rFonts w:eastAsia="Times New Roman" w:cs="Times New Roman"/>
          <w:spacing w:val="39"/>
          <w:sz w:val="20"/>
          <w:szCs w:val="20"/>
        </w:rPr>
        <w:t xml:space="preserve"> </w:t>
      </w:r>
      <w:r w:rsidRPr="008877EF">
        <w:rPr>
          <w:rFonts w:eastAsia="Times New Roman" w:cs="Times New Roman"/>
          <w:sz w:val="20"/>
          <w:szCs w:val="20"/>
        </w:rPr>
        <w:t>If</w:t>
      </w:r>
      <w:r w:rsidRPr="008877EF">
        <w:rPr>
          <w:rFonts w:eastAsia="Times New Roman" w:cs="Times New Roman"/>
          <w:spacing w:val="37"/>
          <w:sz w:val="20"/>
          <w:szCs w:val="20"/>
        </w:rPr>
        <w:t xml:space="preserve"> </w:t>
      </w:r>
      <w:r w:rsidRPr="008877EF">
        <w:rPr>
          <w:rFonts w:eastAsia="Times New Roman" w:cs="Times New Roman"/>
          <w:sz w:val="20"/>
          <w:szCs w:val="20"/>
        </w:rPr>
        <w:t>the</w:t>
      </w:r>
      <w:r w:rsidRPr="008877EF">
        <w:rPr>
          <w:rFonts w:eastAsia="Times New Roman" w:cs="Times New Roman"/>
          <w:spacing w:val="45"/>
          <w:sz w:val="20"/>
          <w:szCs w:val="20"/>
        </w:rPr>
        <w:t xml:space="preserve"> </w:t>
      </w:r>
      <w:r w:rsidRPr="008877EF">
        <w:rPr>
          <w:rFonts w:eastAsia="Times New Roman" w:cs="Times New Roman"/>
          <w:sz w:val="20"/>
          <w:szCs w:val="20"/>
        </w:rPr>
        <w:t xml:space="preserve">injustice </w:t>
      </w:r>
      <w:r w:rsidRPr="008877EF">
        <w:rPr>
          <w:rFonts w:eastAsia="Times New Roman" w:cs="Times New Roman"/>
          <w:spacing w:val="1"/>
          <w:sz w:val="20"/>
          <w:szCs w:val="20"/>
        </w:rPr>
        <w:t xml:space="preserve"> </w:t>
      </w:r>
      <w:r w:rsidRPr="008877EF">
        <w:rPr>
          <w:rFonts w:eastAsia="Times New Roman" w:cs="Times New Roman"/>
          <w:sz w:val="20"/>
          <w:szCs w:val="20"/>
        </w:rPr>
        <w:t>has</w:t>
      </w:r>
      <w:r w:rsidRPr="008877EF">
        <w:rPr>
          <w:rFonts w:eastAsia="Times New Roman" w:cs="Times New Roman"/>
          <w:spacing w:val="39"/>
          <w:sz w:val="20"/>
          <w:szCs w:val="20"/>
        </w:rPr>
        <w:t xml:space="preserve"> </w:t>
      </w:r>
      <w:r w:rsidRPr="008877EF">
        <w:rPr>
          <w:rFonts w:eastAsia="Times New Roman" w:cs="Times New Roman"/>
          <w:sz w:val="20"/>
          <w:szCs w:val="20"/>
        </w:rPr>
        <w:t>a</w:t>
      </w:r>
      <w:r w:rsidRPr="008877EF">
        <w:rPr>
          <w:rFonts w:eastAsia="Times New Roman" w:cs="Times New Roman"/>
          <w:spacing w:val="41"/>
          <w:sz w:val="20"/>
          <w:szCs w:val="20"/>
        </w:rPr>
        <w:t xml:space="preserve"> </w:t>
      </w:r>
      <w:r w:rsidRPr="008877EF">
        <w:rPr>
          <w:rFonts w:eastAsia="Times New Roman" w:cs="Times New Roman"/>
          <w:sz w:val="20"/>
          <w:szCs w:val="20"/>
        </w:rPr>
        <w:t>spring,</w:t>
      </w:r>
      <w:r w:rsidRPr="008877EF">
        <w:rPr>
          <w:rFonts w:eastAsia="Times New Roman" w:cs="Times New Roman"/>
          <w:spacing w:val="42"/>
          <w:sz w:val="20"/>
          <w:szCs w:val="20"/>
        </w:rPr>
        <w:t xml:space="preserve"> </w:t>
      </w:r>
      <w:r w:rsidRPr="008877EF">
        <w:rPr>
          <w:rFonts w:eastAsia="Times New Roman" w:cs="Times New Roman"/>
          <w:sz w:val="20"/>
          <w:szCs w:val="20"/>
        </w:rPr>
        <w:t>or</w:t>
      </w:r>
      <w:r w:rsidRPr="008877EF">
        <w:rPr>
          <w:rFonts w:eastAsia="Times New Roman" w:cs="Times New Roman"/>
          <w:spacing w:val="40"/>
          <w:sz w:val="20"/>
          <w:szCs w:val="20"/>
        </w:rPr>
        <w:t xml:space="preserve"> </w:t>
      </w:r>
      <w:r w:rsidRPr="008877EF">
        <w:rPr>
          <w:rFonts w:eastAsia="Times New Roman" w:cs="Times New Roman"/>
          <w:sz w:val="20"/>
          <w:szCs w:val="20"/>
        </w:rPr>
        <w:t>a</w:t>
      </w:r>
      <w:r w:rsidRPr="008877EF">
        <w:rPr>
          <w:rFonts w:eastAsia="Times New Roman" w:cs="Times New Roman"/>
          <w:spacing w:val="36"/>
          <w:sz w:val="20"/>
          <w:szCs w:val="20"/>
        </w:rPr>
        <w:t xml:space="preserve"> </w:t>
      </w:r>
      <w:r w:rsidRPr="008877EF">
        <w:rPr>
          <w:rFonts w:eastAsia="Times New Roman" w:cs="Times New Roman"/>
          <w:sz w:val="20"/>
          <w:szCs w:val="20"/>
        </w:rPr>
        <w:t xml:space="preserve">pulley, </w:t>
      </w:r>
      <w:r w:rsidRPr="008877EF">
        <w:rPr>
          <w:rFonts w:eastAsia="Times New Roman" w:cs="Times New Roman"/>
          <w:spacing w:val="4"/>
          <w:sz w:val="20"/>
          <w:szCs w:val="20"/>
        </w:rPr>
        <w:t xml:space="preserve"> </w:t>
      </w:r>
      <w:r w:rsidRPr="008877EF">
        <w:rPr>
          <w:rFonts w:eastAsia="Times New Roman" w:cs="Times New Roman"/>
          <w:sz w:val="20"/>
          <w:szCs w:val="20"/>
        </w:rPr>
        <w:t>or</w:t>
      </w:r>
      <w:r w:rsidRPr="008877EF">
        <w:rPr>
          <w:rFonts w:eastAsia="Times New Roman" w:cs="Times New Roman"/>
          <w:w w:val="108"/>
          <w:sz w:val="20"/>
          <w:szCs w:val="20"/>
        </w:rPr>
        <w:t xml:space="preserve"> </w:t>
      </w:r>
      <w:r w:rsidRPr="008877EF">
        <w:rPr>
          <w:rFonts w:eastAsia="Times New Roman" w:cs="Times New Roman"/>
          <w:sz w:val="20"/>
          <w:szCs w:val="20"/>
        </w:rPr>
        <w:t>a</w:t>
      </w:r>
      <w:r w:rsidRPr="008877EF">
        <w:rPr>
          <w:rFonts w:eastAsia="Times New Roman" w:cs="Times New Roman"/>
          <w:spacing w:val="28"/>
          <w:sz w:val="20"/>
          <w:szCs w:val="20"/>
        </w:rPr>
        <w:t xml:space="preserve"> </w:t>
      </w:r>
      <w:r w:rsidRPr="008877EF">
        <w:rPr>
          <w:rFonts w:eastAsia="Times New Roman" w:cs="Times New Roman"/>
          <w:sz w:val="20"/>
          <w:szCs w:val="20"/>
        </w:rPr>
        <w:t>rope,</w:t>
      </w:r>
      <w:r w:rsidRPr="008877EF">
        <w:rPr>
          <w:rFonts w:eastAsia="Times New Roman" w:cs="Times New Roman"/>
          <w:spacing w:val="41"/>
          <w:sz w:val="20"/>
          <w:szCs w:val="20"/>
        </w:rPr>
        <w:t xml:space="preserve"> </w:t>
      </w:r>
      <w:r w:rsidRPr="008877EF">
        <w:rPr>
          <w:rFonts w:eastAsia="Times New Roman" w:cs="Times New Roman"/>
          <w:sz w:val="20"/>
          <w:szCs w:val="20"/>
        </w:rPr>
        <w:t>or</w:t>
      </w:r>
      <w:r w:rsidRPr="008877EF">
        <w:rPr>
          <w:rFonts w:eastAsia="Times New Roman" w:cs="Times New Roman"/>
          <w:spacing w:val="22"/>
          <w:sz w:val="20"/>
          <w:szCs w:val="20"/>
        </w:rPr>
        <w:t xml:space="preserve"> </w:t>
      </w:r>
      <w:r w:rsidRPr="008877EF">
        <w:rPr>
          <w:rFonts w:eastAsia="Times New Roman" w:cs="Times New Roman"/>
          <w:sz w:val="20"/>
          <w:szCs w:val="20"/>
        </w:rPr>
        <w:t>a</w:t>
      </w:r>
      <w:r w:rsidRPr="008877EF">
        <w:rPr>
          <w:rFonts w:eastAsia="Times New Roman" w:cs="Times New Roman"/>
          <w:spacing w:val="32"/>
          <w:sz w:val="20"/>
          <w:szCs w:val="20"/>
        </w:rPr>
        <w:t xml:space="preserve"> </w:t>
      </w:r>
      <w:r w:rsidRPr="008877EF">
        <w:rPr>
          <w:rFonts w:eastAsia="Times New Roman" w:cs="Times New Roman"/>
          <w:sz w:val="20"/>
          <w:szCs w:val="20"/>
        </w:rPr>
        <w:t>crank,</w:t>
      </w:r>
      <w:r w:rsidRPr="008877EF">
        <w:rPr>
          <w:rFonts w:eastAsia="Times New Roman" w:cs="Times New Roman"/>
          <w:spacing w:val="38"/>
          <w:sz w:val="20"/>
          <w:szCs w:val="20"/>
        </w:rPr>
        <w:t xml:space="preserve"> </w:t>
      </w:r>
      <w:r w:rsidRPr="008877EF">
        <w:rPr>
          <w:rFonts w:eastAsia="Times New Roman" w:cs="Times New Roman"/>
          <w:sz w:val="20"/>
          <w:szCs w:val="20"/>
        </w:rPr>
        <w:t>exclusively</w:t>
      </w:r>
      <w:r w:rsidRPr="008877EF">
        <w:rPr>
          <w:rFonts w:eastAsia="Times New Roman" w:cs="Times New Roman"/>
          <w:spacing w:val="47"/>
          <w:sz w:val="20"/>
          <w:szCs w:val="20"/>
        </w:rPr>
        <w:t xml:space="preserve"> </w:t>
      </w:r>
      <w:r w:rsidRPr="008877EF">
        <w:rPr>
          <w:rFonts w:eastAsia="Times New Roman" w:cs="Times New Roman"/>
          <w:sz w:val="20"/>
          <w:szCs w:val="20"/>
        </w:rPr>
        <w:t>for</w:t>
      </w:r>
      <w:r w:rsidRPr="008877EF">
        <w:rPr>
          <w:rFonts w:eastAsia="Times New Roman" w:cs="Times New Roman"/>
          <w:spacing w:val="28"/>
          <w:sz w:val="20"/>
          <w:szCs w:val="20"/>
        </w:rPr>
        <w:t xml:space="preserve"> </w:t>
      </w:r>
      <w:r w:rsidRPr="008877EF">
        <w:rPr>
          <w:rFonts w:eastAsia="Times New Roman" w:cs="Times New Roman"/>
          <w:sz w:val="20"/>
          <w:szCs w:val="20"/>
        </w:rPr>
        <w:t>itself,</w:t>
      </w:r>
      <w:r w:rsidRPr="008877EF">
        <w:rPr>
          <w:rFonts w:eastAsia="Times New Roman" w:cs="Times New Roman"/>
          <w:spacing w:val="35"/>
          <w:sz w:val="20"/>
          <w:szCs w:val="20"/>
        </w:rPr>
        <w:t xml:space="preserve"> </w:t>
      </w:r>
      <w:r w:rsidRPr="008877EF">
        <w:rPr>
          <w:rFonts w:eastAsia="Times New Roman" w:cs="Times New Roman"/>
          <w:sz w:val="20"/>
          <w:szCs w:val="20"/>
        </w:rPr>
        <w:t>then</w:t>
      </w:r>
      <w:r w:rsidRPr="008877EF">
        <w:rPr>
          <w:rFonts w:eastAsia="Times New Roman" w:cs="Times New Roman"/>
          <w:spacing w:val="42"/>
          <w:sz w:val="20"/>
          <w:szCs w:val="20"/>
        </w:rPr>
        <w:t xml:space="preserve"> </w:t>
      </w:r>
      <w:r w:rsidRPr="008877EF">
        <w:rPr>
          <w:rFonts w:eastAsia="Times New Roman" w:cs="Times New Roman"/>
          <w:sz w:val="20"/>
          <w:szCs w:val="20"/>
        </w:rPr>
        <w:t>perhaps</w:t>
      </w:r>
      <w:r w:rsidRPr="008877EF">
        <w:rPr>
          <w:rFonts w:eastAsia="Times New Roman" w:cs="Times New Roman"/>
          <w:spacing w:val="41"/>
          <w:sz w:val="20"/>
          <w:szCs w:val="20"/>
        </w:rPr>
        <w:t xml:space="preserve"> </w:t>
      </w:r>
      <w:r w:rsidRPr="008877EF">
        <w:rPr>
          <w:rFonts w:eastAsia="Times New Roman" w:cs="Times New Roman"/>
          <w:sz w:val="20"/>
          <w:szCs w:val="20"/>
        </w:rPr>
        <w:t>you</w:t>
      </w:r>
      <w:r w:rsidRPr="008877EF">
        <w:rPr>
          <w:rFonts w:eastAsia="Times New Roman" w:cs="Times New Roman"/>
          <w:spacing w:val="44"/>
          <w:sz w:val="20"/>
          <w:szCs w:val="20"/>
        </w:rPr>
        <w:t xml:space="preserve"> </w:t>
      </w:r>
      <w:r w:rsidRPr="008877EF">
        <w:rPr>
          <w:rFonts w:eastAsia="Times New Roman" w:cs="Times New Roman"/>
          <w:sz w:val="20"/>
          <w:szCs w:val="20"/>
        </w:rPr>
        <w:t>may</w:t>
      </w:r>
      <w:r w:rsidRPr="008877EF">
        <w:rPr>
          <w:rFonts w:eastAsia="Times New Roman" w:cs="Times New Roman"/>
          <w:spacing w:val="38"/>
          <w:sz w:val="20"/>
          <w:szCs w:val="20"/>
        </w:rPr>
        <w:t xml:space="preserve"> </w:t>
      </w:r>
      <w:r w:rsidRPr="008877EF">
        <w:rPr>
          <w:rFonts w:eastAsia="Times New Roman" w:cs="Times New Roman"/>
          <w:sz w:val="20"/>
          <w:szCs w:val="20"/>
        </w:rPr>
        <w:t>consider whether</w:t>
      </w:r>
      <w:r w:rsidRPr="008877EF">
        <w:rPr>
          <w:rFonts w:eastAsia="Times New Roman" w:cs="Times New Roman"/>
          <w:spacing w:val="41"/>
          <w:sz w:val="20"/>
          <w:szCs w:val="20"/>
        </w:rPr>
        <w:t xml:space="preserve"> </w:t>
      </w:r>
      <w:r w:rsidRPr="008877EF">
        <w:rPr>
          <w:rFonts w:eastAsia="Times New Roman" w:cs="Times New Roman"/>
          <w:sz w:val="20"/>
          <w:szCs w:val="20"/>
        </w:rPr>
        <w:t>the</w:t>
      </w:r>
      <w:r w:rsidRPr="008877EF">
        <w:rPr>
          <w:rFonts w:eastAsia="Times New Roman" w:cs="Times New Roman"/>
          <w:spacing w:val="38"/>
          <w:sz w:val="20"/>
          <w:szCs w:val="20"/>
        </w:rPr>
        <w:t xml:space="preserve"> </w:t>
      </w:r>
      <w:r w:rsidRPr="008877EF">
        <w:rPr>
          <w:rFonts w:eastAsia="Times New Roman" w:cs="Times New Roman"/>
          <w:sz w:val="20"/>
          <w:szCs w:val="20"/>
        </w:rPr>
        <w:t>remedy</w:t>
      </w:r>
      <w:r w:rsidRPr="008877EF">
        <w:rPr>
          <w:rFonts w:eastAsia="Times New Roman" w:cs="Times New Roman"/>
          <w:spacing w:val="48"/>
          <w:sz w:val="20"/>
          <w:szCs w:val="20"/>
        </w:rPr>
        <w:t xml:space="preserve"> </w:t>
      </w:r>
      <w:r w:rsidRPr="008877EF">
        <w:rPr>
          <w:rFonts w:eastAsia="Times New Roman" w:cs="Times New Roman"/>
          <w:sz w:val="20"/>
          <w:szCs w:val="20"/>
        </w:rPr>
        <w:t>will</w:t>
      </w:r>
      <w:r w:rsidRPr="008877EF">
        <w:rPr>
          <w:rFonts w:eastAsia="Times New Roman" w:cs="Times New Roman"/>
          <w:spacing w:val="45"/>
          <w:sz w:val="20"/>
          <w:szCs w:val="20"/>
        </w:rPr>
        <w:t xml:space="preserve"> </w:t>
      </w:r>
      <w:r w:rsidRPr="008877EF">
        <w:rPr>
          <w:rFonts w:eastAsia="Times New Roman" w:cs="Times New Roman"/>
          <w:sz w:val="20"/>
          <w:szCs w:val="20"/>
        </w:rPr>
        <w:t xml:space="preserve">not </w:t>
      </w:r>
      <w:r w:rsidRPr="008877EF">
        <w:rPr>
          <w:rFonts w:eastAsia="Times New Roman" w:cs="Times New Roman"/>
          <w:spacing w:val="1"/>
          <w:sz w:val="20"/>
          <w:szCs w:val="20"/>
        </w:rPr>
        <w:t xml:space="preserve"> </w:t>
      </w:r>
      <w:r w:rsidRPr="008877EF">
        <w:rPr>
          <w:rFonts w:eastAsia="Times New Roman" w:cs="Times New Roman"/>
          <w:sz w:val="20"/>
          <w:szCs w:val="20"/>
        </w:rPr>
        <w:t>be</w:t>
      </w:r>
      <w:r w:rsidRPr="008877EF">
        <w:rPr>
          <w:rFonts w:eastAsia="Times New Roman" w:cs="Times New Roman"/>
          <w:spacing w:val="38"/>
          <w:sz w:val="20"/>
          <w:szCs w:val="20"/>
        </w:rPr>
        <w:t xml:space="preserve"> </w:t>
      </w:r>
      <w:r w:rsidRPr="008877EF">
        <w:rPr>
          <w:rFonts w:eastAsia="Times New Roman" w:cs="Times New Roman"/>
          <w:sz w:val="20"/>
          <w:szCs w:val="20"/>
        </w:rPr>
        <w:t>worse</w:t>
      </w:r>
      <w:r w:rsidRPr="008877EF">
        <w:rPr>
          <w:rFonts w:eastAsia="Times New Roman" w:cs="Times New Roman"/>
          <w:spacing w:val="37"/>
          <w:sz w:val="20"/>
          <w:szCs w:val="20"/>
        </w:rPr>
        <w:t xml:space="preserve"> </w:t>
      </w:r>
      <w:r w:rsidRPr="008877EF">
        <w:rPr>
          <w:rFonts w:eastAsia="Times New Roman" w:cs="Times New Roman"/>
          <w:sz w:val="20"/>
          <w:szCs w:val="20"/>
        </w:rPr>
        <w:t>than</w:t>
      </w:r>
      <w:r w:rsidRPr="008877EF">
        <w:rPr>
          <w:rFonts w:eastAsia="Times New Roman" w:cs="Times New Roman"/>
          <w:spacing w:val="48"/>
          <w:sz w:val="20"/>
          <w:szCs w:val="20"/>
        </w:rPr>
        <w:t xml:space="preserve"> </w:t>
      </w:r>
      <w:r w:rsidRPr="008877EF">
        <w:rPr>
          <w:rFonts w:eastAsia="Times New Roman" w:cs="Times New Roman"/>
          <w:sz w:val="20"/>
          <w:szCs w:val="20"/>
        </w:rPr>
        <w:t>the</w:t>
      </w:r>
      <w:r w:rsidRPr="008877EF">
        <w:rPr>
          <w:rFonts w:eastAsia="Times New Roman" w:cs="Times New Roman"/>
          <w:spacing w:val="38"/>
          <w:sz w:val="20"/>
          <w:szCs w:val="20"/>
        </w:rPr>
        <w:t xml:space="preserve"> </w:t>
      </w:r>
      <w:r w:rsidRPr="008877EF">
        <w:rPr>
          <w:rFonts w:eastAsia="Times New Roman" w:cs="Times New Roman"/>
          <w:sz w:val="20"/>
          <w:szCs w:val="20"/>
        </w:rPr>
        <w:t>evil;</w:t>
      </w:r>
      <w:r w:rsidRPr="008877EF">
        <w:rPr>
          <w:rFonts w:eastAsia="Times New Roman" w:cs="Times New Roman"/>
          <w:spacing w:val="31"/>
          <w:sz w:val="20"/>
          <w:szCs w:val="20"/>
        </w:rPr>
        <w:t xml:space="preserve"> </w:t>
      </w:r>
      <w:r w:rsidRPr="008877EF">
        <w:rPr>
          <w:rFonts w:eastAsia="Times New Roman" w:cs="Times New Roman"/>
          <w:sz w:val="20"/>
          <w:szCs w:val="20"/>
        </w:rPr>
        <w:t>but</w:t>
      </w:r>
      <w:r w:rsidRPr="008877EF">
        <w:rPr>
          <w:rFonts w:eastAsia="Times New Roman" w:cs="Times New Roman"/>
          <w:spacing w:val="44"/>
          <w:sz w:val="20"/>
          <w:szCs w:val="20"/>
        </w:rPr>
        <w:t xml:space="preserve"> </w:t>
      </w:r>
      <w:r w:rsidRPr="008877EF">
        <w:rPr>
          <w:rFonts w:eastAsia="Times New Roman" w:cs="Times New Roman"/>
          <w:sz w:val="20"/>
          <w:szCs w:val="20"/>
        </w:rPr>
        <w:t>if</w:t>
      </w:r>
      <w:r w:rsidRPr="008877EF">
        <w:rPr>
          <w:rFonts w:eastAsia="Times New Roman" w:cs="Times New Roman"/>
          <w:spacing w:val="30"/>
          <w:sz w:val="20"/>
          <w:szCs w:val="20"/>
        </w:rPr>
        <w:t xml:space="preserve"> </w:t>
      </w:r>
      <w:r w:rsidRPr="008877EF">
        <w:rPr>
          <w:rFonts w:eastAsia="Times New Roman" w:cs="Times New Roman"/>
          <w:sz w:val="20"/>
          <w:szCs w:val="20"/>
        </w:rPr>
        <w:t>it</w:t>
      </w:r>
      <w:r w:rsidRPr="008877EF">
        <w:rPr>
          <w:rFonts w:eastAsia="Times New Roman" w:cs="Times New Roman"/>
          <w:spacing w:val="37"/>
          <w:sz w:val="20"/>
          <w:szCs w:val="20"/>
        </w:rPr>
        <w:t xml:space="preserve"> </w:t>
      </w:r>
      <w:r w:rsidRPr="008877EF">
        <w:rPr>
          <w:rFonts w:eastAsia="Times New Roman" w:cs="Times New Roman"/>
          <w:sz w:val="20"/>
          <w:szCs w:val="20"/>
        </w:rPr>
        <w:t>is</w:t>
      </w:r>
      <w:r w:rsidRPr="008877EF">
        <w:rPr>
          <w:rFonts w:eastAsia="Times New Roman" w:cs="Times New Roman"/>
          <w:spacing w:val="29"/>
          <w:sz w:val="20"/>
          <w:szCs w:val="20"/>
        </w:rPr>
        <w:t xml:space="preserve"> </w:t>
      </w:r>
      <w:r w:rsidRPr="008877EF">
        <w:rPr>
          <w:rFonts w:eastAsia="Times New Roman" w:cs="Times New Roman"/>
          <w:sz w:val="20"/>
          <w:szCs w:val="20"/>
        </w:rPr>
        <w:t>of</w:t>
      </w:r>
      <w:r w:rsidRPr="008877EF">
        <w:rPr>
          <w:rFonts w:eastAsia="Times New Roman" w:cs="Times New Roman"/>
          <w:spacing w:val="33"/>
          <w:sz w:val="20"/>
          <w:szCs w:val="20"/>
        </w:rPr>
        <w:t xml:space="preserve"> </w:t>
      </w:r>
      <w:r w:rsidRPr="008877EF">
        <w:rPr>
          <w:rFonts w:eastAsia="Times New Roman" w:cs="Times New Roman"/>
          <w:sz w:val="20"/>
          <w:szCs w:val="20"/>
        </w:rPr>
        <w:t>such</w:t>
      </w:r>
      <w:r w:rsidRPr="008877EF">
        <w:rPr>
          <w:rFonts w:eastAsia="Times New Roman" w:cs="Times New Roman"/>
          <w:w w:val="99"/>
          <w:sz w:val="20"/>
          <w:szCs w:val="20"/>
        </w:rPr>
        <w:t xml:space="preserve"> </w:t>
      </w:r>
      <w:r w:rsidRPr="008877EF">
        <w:rPr>
          <w:rFonts w:eastAsia="Times New Roman" w:cs="Times New Roman"/>
          <w:sz w:val="20"/>
          <w:szCs w:val="20"/>
        </w:rPr>
        <w:t>a</w:t>
      </w:r>
      <w:r w:rsidRPr="008877EF">
        <w:rPr>
          <w:rFonts w:eastAsia="Times New Roman" w:cs="Times New Roman"/>
          <w:spacing w:val="30"/>
          <w:sz w:val="20"/>
          <w:szCs w:val="20"/>
        </w:rPr>
        <w:t xml:space="preserve"> </w:t>
      </w:r>
      <w:r w:rsidRPr="008877EF">
        <w:rPr>
          <w:rFonts w:eastAsia="Times New Roman" w:cs="Times New Roman"/>
          <w:sz w:val="20"/>
          <w:szCs w:val="20"/>
        </w:rPr>
        <w:t>nature</w:t>
      </w:r>
      <w:r w:rsidRPr="008877EF">
        <w:rPr>
          <w:rFonts w:eastAsia="Times New Roman" w:cs="Times New Roman"/>
          <w:spacing w:val="38"/>
          <w:sz w:val="20"/>
          <w:szCs w:val="20"/>
        </w:rPr>
        <w:t xml:space="preserve"> </w:t>
      </w:r>
      <w:r w:rsidRPr="008877EF">
        <w:rPr>
          <w:rFonts w:eastAsia="Times New Roman" w:cs="Times New Roman"/>
          <w:sz w:val="20"/>
          <w:szCs w:val="20"/>
        </w:rPr>
        <w:t>that</w:t>
      </w:r>
      <w:r w:rsidRPr="008877EF">
        <w:rPr>
          <w:rFonts w:eastAsia="Times New Roman" w:cs="Times New Roman"/>
          <w:spacing w:val="37"/>
          <w:sz w:val="20"/>
          <w:szCs w:val="20"/>
        </w:rPr>
        <w:t xml:space="preserve"> </w:t>
      </w:r>
      <w:r w:rsidRPr="008877EF">
        <w:rPr>
          <w:rFonts w:eastAsia="Times New Roman" w:cs="Times New Roman"/>
          <w:sz w:val="20"/>
          <w:szCs w:val="20"/>
        </w:rPr>
        <w:t>it</w:t>
      </w:r>
      <w:r w:rsidRPr="008877EF">
        <w:rPr>
          <w:rFonts w:eastAsia="Times New Roman" w:cs="Times New Roman"/>
          <w:spacing w:val="32"/>
          <w:sz w:val="20"/>
          <w:szCs w:val="20"/>
        </w:rPr>
        <w:t xml:space="preserve"> </w:t>
      </w:r>
      <w:r w:rsidRPr="008877EF">
        <w:rPr>
          <w:rFonts w:eastAsia="Times New Roman" w:cs="Times New Roman"/>
          <w:sz w:val="20"/>
          <w:szCs w:val="20"/>
        </w:rPr>
        <w:t>requires</w:t>
      </w:r>
      <w:r w:rsidRPr="008877EF">
        <w:rPr>
          <w:rFonts w:eastAsia="Times New Roman" w:cs="Times New Roman"/>
          <w:spacing w:val="39"/>
          <w:sz w:val="20"/>
          <w:szCs w:val="20"/>
        </w:rPr>
        <w:t xml:space="preserve"> </w:t>
      </w:r>
      <w:r w:rsidRPr="008877EF">
        <w:rPr>
          <w:rFonts w:eastAsia="Times New Roman" w:cs="Times New Roman"/>
          <w:sz w:val="20"/>
          <w:szCs w:val="20"/>
        </w:rPr>
        <w:t>you</w:t>
      </w:r>
      <w:r w:rsidRPr="008877EF">
        <w:rPr>
          <w:rFonts w:eastAsia="Times New Roman" w:cs="Times New Roman"/>
          <w:spacing w:val="47"/>
          <w:sz w:val="20"/>
          <w:szCs w:val="20"/>
        </w:rPr>
        <w:t xml:space="preserve"> </w:t>
      </w:r>
      <w:r w:rsidRPr="008877EF">
        <w:rPr>
          <w:rFonts w:eastAsia="Times New Roman" w:cs="Times New Roman"/>
          <w:sz w:val="20"/>
          <w:szCs w:val="20"/>
        </w:rPr>
        <w:t>to</w:t>
      </w:r>
      <w:r w:rsidRPr="008877EF">
        <w:rPr>
          <w:rFonts w:eastAsia="Times New Roman" w:cs="Times New Roman"/>
          <w:spacing w:val="29"/>
          <w:sz w:val="20"/>
          <w:szCs w:val="20"/>
        </w:rPr>
        <w:t xml:space="preserve"> </w:t>
      </w:r>
      <w:r w:rsidRPr="008877EF">
        <w:rPr>
          <w:rFonts w:eastAsia="Times New Roman" w:cs="Times New Roman"/>
          <w:sz w:val="20"/>
          <w:szCs w:val="20"/>
        </w:rPr>
        <w:t>be</w:t>
      </w:r>
      <w:r w:rsidRPr="008877EF">
        <w:rPr>
          <w:rFonts w:eastAsia="Times New Roman" w:cs="Times New Roman"/>
          <w:spacing w:val="30"/>
          <w:sz w:val="20"/>
          <w:szCs w:val="20"/>
        </w:rPr>
        <w:t xml:space="preserve"> </w:t>
      </w:r>
      <w:r w:rsidRPr="008877EF">
        <w:rPr>
          <w:rFonts w:eastAsia="Times New Roman" w:cs="Times New Roman"/>
          <w:sz w:val="20"/>
          <w:szCs w:val="20"/>
        </w:rPr>
        <w:t>the</w:t>
      </w:r>
      <w:r w:rsidRPr="008877EF">
        <w:rPr>
          <w:rFonts w:eastAsia="Times New Roman" w:cs="Times New Roman"/>
          <w:spacing w:val="29"/>
          <w:sz w:val="20"/>
          <w:szCs w:val="20"/>
        </w:rPr>
        <w:t xml:space="preserve"> </w:t>
      </w:r>
      <w:r w:rsidRPr="008877EF">
        <w:rPr>
          <w:rFonts w:eastAsia="Times New Roman" w:cs="Times New Roman"/>
          <w:sz w:val="20"/>
          <w:szCs w:val="20"/>
        </w:rPr>
        <w:t>agent</w:t>
      </w:r>
      <w:r w:rsidRPr="008877EF">
        <w:rPr>
          <w:rFonts w:eastAsia="Times New Roman" w:cs="Times New Roman"/>
          <w:spacing w:val="35"/>
          <w:sz w:val="20"/>
          <w:szCs w:val="20"/>
        </w:rPr>
        <w:t xml:space="preserve"> </w:t>
      </w:r>
      <w:r w:rsidRPr="008877EF">
        <w:rPr>
          <w:rFonts w:eastAsia="Times New Roman" w:cs="Times New Roman"/>
          <w:sz w:val="20"/>
          <w:szCs w:val="20"/>
        </w:rPr>
        <w:t>of</w:t>
      </w:r>
      <w:r w:rsidRPr="008877EF">
        <w:rPr>
          <w:rFonts w:eastAsia="Times New Roman" w:cs="Times New Roman"/>
          <w:spacing w:val="13"/>
          <w:sz w:val="20"/>
          <w:szCs w:val="20"/>
        </w:rPr>
        <w:t xml:space="preserve"> </w:t>
      </w:r>
      <w:r w:rsidRPr="008877EF">
        <w:rPr>
          <w:rFonts w:eastAsia="Times New Roman" w:cs="Times New Roman"/>
          <w:sz w:val="20"/>
          <w:szCs w:val="20"/>
        </w:rPr>
        <w:t>injustice</w:t>
      </w:r>
      <w:r w:rsidRPr="008877EF">
        <w:rPr>
          <w:rFonts w:eastAsia="Times New Roman" w:cs="Times New Roman"/>
          <w:spacing w:val="36"/>
          <w:sz w:val="20"/>
          <w:szCs w:val="20"/>
        </w:rPr>
        <w:t xml:space="preserve"> </w:t>
      </w:r>
      <w:r w:rsidRPr="008877EF">
        <w:rPr>
          <w:rFonts w:eastAsia="Times New Roman" w:cs="Times New Roman"/>
          <w:sz w:val="20"/>
          <w:szCs w:val="20"/>
        </w:rPr>
        <w:t>to</w:t>
      </w:r>
      <w:r w:rsidRPr="008877EF">
        <w:rPr>
          <w:rFonts w:eastAsia="Times New Roman" w:cs="Times New Roman"/>
          <w:spacing w:val="29"/>
          <w:sz w:val="20"/>
          <w:szCs w:val="20"/>
        </w:rPr>
        <w:t xml:space="preserve"> </w:t>
      </w:r>
      <w:r w:rsidRPr="008877EF">
        <w:rPr>
          <w:rFonts w:eastAsia="Times New Roman" w:cs="Times New Roman"/>
          <w:sz w:val="20"/>
          <w:szCs w:val="20"/>
        </w:rPr>
        <w:t>another,</w:t>
      </w:r>
      <w:r w:rsidRPr="008877EF">
        <w:rPr>
          <w:rFonts w:eastAsia="Times New Roman" w:cs="Times New Roman"/>
          <w:spacing w:val="43"/>
          <w:sz w:val="20"/>
          <w:szCs w:val="20"/>
        </w:rPr>
        <w:t xml:space="preserve"> </w:t>
      </w:r>
      <w:r w:rsidRPr="008877EF">
        <w:rPr>
          <w:rFonts w:eastAsia="Times New Roman" w:cs="Times New Roman"/>
          <w:sz w:val="20"/>
          <w:szCs w:val="20"/>
        </w:rPr>
        <w:t>then,</w:t>
      </w:r>
      <w:r w:rsidRPr="008877EF">
        <w:rPr>
          <w:rFonts w:eastAsia="Times New Roman" w:cs="Times New Roman"/>
          <w:w w:val="101"/>
          <w:sz w:val="20"/>
          <w:szCs w:val="20"/>
        </w:rPr>
        <w:t xml:space="preserve"> </w:t>
      </w:r>
      <w:r w:rsidRPr="008877EF">
        <w:rPr>
          <w:rFonts w:eastAsia="Times New Roman" w:cs="Times New Roman"/>
          <w:sz w:val="20"/>
          <w:szCs w:val="20"/>
        </w:rPr>
        <w:t>I</w:t>
      </w:r>
      <w:r w:rsidRPr="008877EF">
        <w:rPr>
          <w:rFonts w:eastAsia="Times New Roman" w:cs="Times New Roman"/>
          <w:spacing w:val="10"/>
          <w:sz w:val="20"/>
          <w:szCs w:val="20"/>
        </w:rPr>
        <w:t xml:space="preserve"> </w:t>
      </w:r>
      <w:r w:rsidRPr="008877EF">
        <w:rPr>
          <w:rFonts w:eastAsia="Times New Roman" w:cs="Times New Roman"/>
          <w:sz w:val="20"/>
          <w:szCs w:val="20"/>
        </w:rPr>
        <w:t>say</w:t>
      </w:r>
      <w:r w:rsidRPr="008877EF">
        <w:rPr>
          <w:rFonts w:eastAsia="Times New Roman" w:cs="Times New Roman"/>
          <w:spacing w:val="14"/>
          <w:sz w:val="20"/>
          <w:szCs w:val="20"/>
        </w:rPr>
        <w:t xml:space="preserve"> </w:t>
      </w:r>
      <w:r w:rsidRPr="008877EF">
        <w:rPr>
          <w:rFonts w:eastAsia="Times New Roman" w:cs="Times New Roman"/>
          <w:sz w:val="20"/>
          <w:szCs w:val="20"/>
        </w:rPr>
        <w:t>,</w:t>
      </w:r>
      <w:r w:rsidRPr="008877EF">
        <w:rPr>
          <w:rFonts w:eastAsia="Times New Roman" w:cs="Times New Roman"/>
          <w:spacing w:val="45"/>
          <w:sz w:val="20"/>
          <w:szCs w:val="20"/>
        </w:rPr>
        <w:t xml:space="preserve"> </w:t>
      </w:r>
      <w:r w:rsidRPr="008877EF">
        <w:rPr>
          <w:rFonts w:eastAsia="Times New Roman" w:cs="Times New Roman"/>
          <w:sz w:val="20"/>
          <w:szCs w:val="20"/>
        </w:rPr>
        <w:t>break</w:t>
      </w:r>
      <w:r w:rsidRPr="008877EF">
        <w:rPr>
          <w:rFonts w:eastAsia="Times New Roman" w:cs="Times New Roman"/>
          <w:spacing w:val="25"/>
          <w:sz w:val="20"/>
          <w:szCs w:val="20"/>
        </w:rPr>
        <w:t xml:space="preserve"> </w:t>
      </w:r>
      <w:r w:rsidRPr="008877EF">
        <w:rPr>
          <w:rFonts w:eastAsia="Times New Roman" w:cs="Times New Roman"/>
          <w:sz w:val="20"/>
          <w:szCs w:val="20"/>
        </w:rPr>
        <w:t>the</w:t>
      </w:r>
      <w:r w:rsidRPr="008877EF">
        <w:rPr>
          <w:rFonts w:eastAsia="Times New Roman" w:cs="Times New Roman"/>
          <w:spacing w:val="11"/>
          <w:sz w:val="20"/>
          <w:szCs w:val="20"/>
        </w:rPr>
        <w:t xml:space="preserve"> </w:t>
      </w:r>
      <w:r w:rsidRPr="008877EF">
        <w:rPr>
          <w:rFonts w:eastAsia="Times New Roman" w:cs="Times New Roman"/>
          <w:sz w:val="20"/>
          <w:szCs w:val="20"/>
        </w:rPr>
        <w:t>law.</w:t>
      </w:r>
      <w:r w:rsidRPr="008877EF">
        <w:rPr>
          <w:rFonts w:eastAsia="Times New Roman" w:cs="Times New Roman"/>
          <w:spacing w:val="16"/>
          <w:sz w:val="20"/>
          <w:szCs w:val="20"/>
        </w:rPr>
        <w:t xml:space="preserve"> </w:t>
      </w:r>
      <w:r w:rsidRPr="008877EF">
        <w:rPr>
          <w:rFonts w:eastAsia="Times New Roman" w:cs="Times New Roman"/>
          <w:sz w:val="20"/>
          <w:szCs w:val="20"/>
        </w:rPr>
        <w:t>Let</w:t>
      </w:r>
      <w:r w:rsidRPr="008877EF">
        <w:rPr>
          <w:rFonts w:eastAsia="Times New Roman" w:cs="Times New Roman"/>
          <w:spacing w:val="7"/>
          <w:sz w:val="20"/>
          <w:szCs w:val="20"/>
        </w:rPr>
        <w:t xml:space="preserve"> </w:t>
      </w:r>
      <w:r w:rsidRPr="008877EF">
        <w:rPr>
          <w:rFonts w:eastAsia="Times New Roman" w:cs="Times New Roman"/>
          <w:sz w:val="20"/>
          <w:szCs w:val="20"/>
        </w:rPr>
        <w:t>your</w:t>
      </w:r>
      <w:r w:rsidRPr="008877EF">
        <w:rPr>
          <w:rFonts w:eastAsia="Times New Roman" w:cs="Times New Roman"/>
          <w:spacing w:val="18"/>
          <w:sz w:val="20"/>
          <w:szCs w:val="20"/>
        </w:rPr>
        <w:t xml:space="preserve"> </w:t>
      </w:r>
      <w:r w:rsidRPr="008877EF">
        <w:rPr>
          <w:rFonts w:eastAsia="Times New Roman" w:cs="Times New Roman"/>
          <w:sz w:val="20"/>
          <w:szCs w:val="20"/>
        </w:rPr>
        <w:t>life</w:t>
      </w:r>
      <w:r w:rsidRPr="008877EF">
        <w:rPr>
          <w:rFonts w:eastAsia="Times New Roman" w:cs="Times New Roman"/>
          <w:spacing w:val="6"/>
          <w:sz w:val="20"/>
          <w:szCs w:val="20"/>
        </w:rPr>
        <w:t xml:space="preserve"> </w:t>
      </w:r>
      <w:r w:rsidRPr="008877EF">
        <w:rPr>
          <w:rFonts w:eastAsia="Times New Roman" w:cs="Times New Roman"/>
          <w:sz w:val="20"/>
          <w:szCs w:val="20"/>
        </w:rPr>
        <w:t>be</w:t>
      </w:r>
      <w:r w:rsidRPr="008877EF">
        <w:rPr>
          <w:rFonts w:eastAsia="Times New Roman" w:cs="Times New Roman"/>
          <w:spacing w:val="18"/>
          <w:sz w:val="20"/>
          <w:szCs w:val="20"/>
        </w:rPr>
        <w:t xml:space="preserve"> </w:t>
      </w:r>
      <w:r w:rsidRPr="008877EF">
        <w:rPr>
          <w:rFonts w:eastAsia="Times New Roman" w:cs="Times New Roman"/>
          <w:sz w:val="20"/>
          <w:szCs w:val="20"/>
        </w:rPr>
        <w:t>a</w:t>
      </w:r>
      <w:r w:rsidRPr="008877EF">
        <w:rPr>
          <w:rFonts w:eastAsia="Times New Roman" w:cs="Times New Roman"/>
          <w:spacing w:val="3"/>
          <w:sz w:val="20"/>
          <w:szCs w:val="20"/>
        </w:rPr>
        <w:t xml:space="preserve"> </w:t>
      </w:r>
      <w:r w:rsidRPr="008877EF">
        <w:rPr>
          <w:rFonts w:eastAsia="Times New Roman" w:cs="Times New Roman"/>
          <w:sz w:val="20"/>
          <w:szCs w:val="20"/>
        </w:rPr>
        <w:t>counter-friction</w:t>
      </w:r>
      <w:r w:rsidRPr="008877EF">
        <w:rPr>
          <w:rFonts w:eastAsia="Times New Roman" w:cs="Times New Roman"/>
          <w:spacing w:val="31"/>
          <w:sz w:val="20"/>
          <w:szCs w:val="20"/>
        </w:rPr>
        <w:t xml:space="preserve"> </w:t>
      </w:r>
      <w:r w:rsidRPr="008877EF">
        <w:rPr>
          <w:rFonts w:eastAsia="Times New Roman" w:cs="Times New Roman"/>
          <w:sz w:val="20"/>
          <w:szCs w:val="20"/>
        </w:rPr>
        <w:t>to</w:t>
      </w:r>
      <w:r w:rsidRPr="008877EF">
        <w:rPr>
          <w:rFonts w:eastAsia="Times New Roman" w:cs="Times New Roman"/>
          <w:spacing w:val="12"/>
          <w:sz w:val="20"/>
          <w:szCs w:val="20"/>
        </w:rPr>
        <w:t xml:space="preserve"> </w:t>
      </w:r>
      <w:r w:rsidRPr="008877EF">
        <w:rPr>
          <w:rFonts w:eastAsia="Times New Roman" w:cs="Times New Roman"/>
          <w:sz w:val="20"/>
          <w:szCs w:val="20"/>
        </w:rPr>
        <w:t xml:space="preserve">stop </w:t>
      </w:r>
      <w:r w:rsidRPr="008877EF">
        <w:rPr>
          <w:rFonts w:eastAsia="Times New Roman" w:cs="Times New Roman"/>
          <w:spacing w:val="4"/>
          <w:sz w:val="20"/>
          <w:szCs w:val="20"/>
        </w:rPr>
        <w:t xml:space="preserve"> </w:t>
      </w:r>
      <w:r w:rsidRPr="008877EF">
        <w:rPr>
          <w:rFonts w:eastAsia="Times New Roman" w:cs="Times New Roman"/>
          <w:sz w:val="20"/>
          <w:szCs w:val="20"/>
        </w:rPr>
        <w:t>the</w:t>
      </w:r>
      <w:r w:rsidRPr="008877EF">
        <w:rPr>
          <w:rFonts w:eastAsia="Times New Roman" w:cs="Times New Roman"/>
          <w:w w:val="102"/>
          <w:sz w:val="20"/>
          <w:szCs w:val="20"/>
        </w:rPr>
        <w:t xml:space="preserve"> </w:t>
      </w:r>
      <w:r w:rsidRPr="008877EF">
        <w:rPr>
          <w:rFonts w:eastAsia="Times New Roman" w:cs="Times New Roman"/>
          <w:sz w:val="20"/>
          <w:szCs w:val="20"/>
        </w:rPr>
        <w:t xml:space="preserve">machine. </w:t>
      </w:r>
      <w:r w:rsidRPr="008877EF">
        <w:rPr>
          <w:rFonts w:eastAsia="Times New Roman" w:cs="Times New Roman"/>
          <w:spacing w:val="12"/>
          <w:sz w:val="20"/>
          <w:szCs w:val="20"/>
        </w:rPr>
        <w:t xml:space="preserve"> </w:t>
      </w:r>
      <w:r w:rsidRPr="008877EF">
        <w:rPr>
          <w:rFonts w:eastAsia="Times New Roman" w:cs="Times New Roman"/>
          <w:sz w:val="20"/>
          <w:szCs w:val="20"/>
        </w:rPr>
        <w:t xml:space="preserve">What </w:t>
      </w:r>
      <w:r w:rsidRPr="008877EF">
        <w:rPr>
          <w:rFonts w:eastAsia="Times New Roman" w:cs="Times New Roman"/>
          <w:spacing w:val="19"/>
          <w:sz w:val="20"/>
          <w:szCs w:val="20"/>
        </w:rPr>
        <w:t xml:space="preserve"> </w:t>
      </w:r>
      <w:r w:rsidRPr="008877EF">
        <w:rPr>
          <w:rFonts w:eastAsia="Times New Roman" w:cs="Times New Roman"/>
          <w:sz w:val="20"/>
          <w:szCs w:val="20"/>
        </w:rPr>
        <w:t xml:space="preserve">I </w:t>
      </w:r>
      <w:r w:rsidRPr="008877EF">
        <w:rPr>
          <w:rFonts w:eastAsia="Times New Roman" w:cs="Times New Roman"/>
          <w:spacing w:val="3"/>
          <w:sz w:val="20"/>
          <w:szCs w:val="20"/>
        </w:rPr>
        <w:t xml:space="preserve"> </w:t>
      </w:r>
      <w:r w:rsidRPr="008877EF">
        <w:rPr>
          <w:rFonts w:eastAsia="Times New Roman" w:cs="Times New Roman"/>
          <w:sz w:val="20"/>
          <w:szCs w:val="20"/>
        </w:rPr>
        <w:t xml:space="preserve">have </w:t>
      </w:r>
      <w:r w:rsidRPr="008877EF">
        <w:rPr>
          <w:rFonts w:eastAsia="Times New Roman" w:cs="Times New Roman"/>
          <w:spacing w:val="5"/>
          <w:sz w:val="20"/>
          <w:szCs w:val="20"/>
        </w:rPr>
        <w:t xml:space="preserve"> </w:t>
      </w:r>
      <w:r w:rsidRPr="008877EF">
        <w:rPr>
          <w:rFonts w:eastAsia="Times New Roman" w:cs="Times New Roman"/>
          <w:sz w:val="20"/>
          <w:szCs w:val="20"/>
        </w:rPr>
        <w:t>to</w:t>
      </w:r>
      <w:r w:rsidRPr="008877EF">
        <w:rPr>
          <w:rFonts w:eastAsia="Times New Roman" w:cs="Times New Roman"/>
          <w:spacing w:val="50"/>
          <w:sz w:val="20"/>
          <w:szCs w:val="20"/>
        </w:rPr>
        <w:t xml:space="preserve"> </w:t>
      </w:r>
      <w:r w:rsidRPr="008877EF">
        <w:rPr>
          <w:rFonts w:eastAsia="Times New Roman" w:cs="Times New Roman"/>
          <w:sz w:val="20"/>
          <w:szCs w:val="20"/>
        </w:rPr>
        <w:t xml:space="preserve">do </w:t>
      </w:r>
      <w:r w:rsidRPr="008877EF">
        <w:rPr>
          <w:rFonts w:eastAsia="Times New Roman" w:cs="Times New Roman"/>
          <w:spacing w:val="1"/>
          <w:sz w:val="20"/>
          <w:szCs w:val="20"/>
        </w:rPr>
        <w:t xml:space="preserve"> </w:t>
      </w:r>
      <w:r w:rsidRPr="008877EF">
        <w:rPr>
          <w:rFonts w:eastAsia="Times New Roman" w:cs="Times New Roman"/>
          <w:sz w:val="20"/>
          <w:szCs w:val="20"/>
        </w:rPr>
        <w:t>is</w:t>
      </w:r>
      <w:r w:rsidRPr="008877EF">
        <w:rPr>
          <w:rFonts w:eastAsia="Times New Roman" w:cs="Times New Roman"/>
          <w:spacing w:val="41"/>
          <w:sz w:val="20"/>
          <w:szCs w:val="20"/>
        </w:rPr>
        <w:t xml:space="preserve"> </w:t>
      </w:r>
      <w:r w:rsidRPr="008877EF">
        <w:rPr>
          <w:rFonts w:eastAsia="Times New Roman" w:cs="Times New Roman"/>
          <w:sz w:val="20"/>
          <w:szCs w:val="20"/>
        </w:rPr>
        <w:t xml:space="preserve">to </w:t>
      </w:r>
      <w:r w:rsidRPr="008877EF">
        <w:rPr>
          <w:rFonts w:eastAsia="Times New Roman" w:cs="Times New Roman"/>
          <w:spacing w:val="4"/>
          <w:sz w:val="20"/>
          <w:szCs w:val="20"/>
        </w:rPr>
        <w:t xml:space="preserve"> </w:t>
      </w:r>
      <w:r w:rsidRPr="008877EF">
        <w:rPr>
          <w:rFonts w:eastAsia="Times New Roman" w:cs="Times New Roman"/>
          <w:sz w:val="20"/>
          <w:szCs w:val="20"/>
        </w:rPr>
        <w:t>see,</w:t>
      </w:r>
      <w:r w:rsidRPr="008877EF">
        <w:rPr>
          <w:rFonts w:eastAsia="Times New Roman" w:cs="Times New Roman"/>
          <w:spacing w:val="47"/>
          <w:sz w:val="20"/>
          <w:szCs w:val="20"/>
        </w:rPr>
        <w:t xml:space="preserve"> </w:t>
      </w:r>
      <w:r w:rsidRPr="008877EF">
        <w:rPr>
          <w:rFonts w:eastAsia="Times New Roman" w:cs="Times New Roman"/>
          <w:sz w:val="20"/>
          <w:szCs w:val="20"/>
        </w:rPr>
        <w:t>at</w:t>
      </w:r>
      <w:r w:rsidRPr="008877EF">
        <w:rPr>
          <w:rFonts w:eastAsia="Times New Roman" w:cs="Times New Roman"/>
          <w:spacing w:val="47"/>
          <w:sz w:val="20"/>
          <w:szCs w:val="20"/>
        </w:rPr>
        <w:t xml:space="preserve"> </w:t>
      </w:r>
      <w:r w:rsidRPr="008877EF">
        <w:rPr>
          <w:rFonts w:eastAsia="Times New Roman" w:cs="Times New Roman"/>
          <w:sz w:val="20"/>
          <w:szCs w:val="20"/>
        </w:rPr>
        <w:t xml:space="preserve">any </w:t>
      </w:r>
      <w:r w:rsidRPr="008877EF">
        <w:rPr>
          <w:rFonts w:eastAsia="Times New Roman" w:cs="Times New Roman"/>
          <w:spacing w:val="5"/>
          <w:sz w:val="20"/>
          <w:szCs w:val="20"/>
        </w:rPr>
        <w:t xml:space="preserve"> </w:t>
      </w:r>
      <w:r w:rsidRPr="008877EF">
        <w:rPr>
          <w:rFonts w:eastAsia="Times New Roman" w:cs="Times New Roman"/>
          <w:sz w:val="20"/>
          <w:szCs w:val="20"/>
        </w:rPr>
        <w:t xml:space="preserve">rate, </w:t>
      </w:r>
      <w:r w:rsidRPr="008877EF">
        <w:rPr>
          <w:rFonts w:eastAsia="Times New Roman" w:cs="Times New Roman"/>
          <w:spacing w:val="13"/>
          <w:sz w:val="20"/>
          <w:szCs w:val="20"/>
        </w:rPr>
        <w:t xml:space="preserve"> </w:t>
      </w:r>
      <w:r w:rsidRPr="008877EF">
        <w:rPr>
          <w:rFonts w:eastAsia="Times New Roman" w:cs="Times New Roman"/>
          <w:sz w:val="20"/>
          <w:szCs w:val="20"/>
        </w:rPr>
        <w:t xml:space="preserve">that </w:t>
      </w:r>
      <w:r w:rsidRPr="008877EF">
        <w:rPr>
          <w:rFonts w:eastAsia="Times New Roman" w:cs="Times New Roman"/>
          <w:spacing w:val="7"/>
          <w:sz w:val="20"/>
          <w:szCs w:val="20"/>
        </w:rPr>
        <w:t xml:space="preserve"> </w:t>
      </w:r>
      <w:r w:rsidRPr="008877EF">
        <w:rPr>
          <w:rFonts w:eastAsia="Times New Roman" w:cs="Times New Roman"/>
          <w:sz w:val="20"/>
          <w:szCs w:val="20"/>
        </w:rPr>
        <w:t xml:space="preserve">I </w:t>
      </w:r>
      <w:r w:rsidRPr="008877EF">
        <w:rPr>
          <w:rFonts w:eastAsia="Times New Roman" w:cs="Times New Roman"/>
          <w:spacing w:val="1"/>
          <w:sz w:val="20"/>
          <w:szCs w:val="20"/>
        </w:rPr>
        <w:t xml:space="preserve"> </w:t>
      </w:r>
      <w:r w:rsidRPr="008877EF">
        <w:rPr>
          <w:rFonts w:eastAsia="Times New Roman" w:cs="Times New Roman"/>
          <w:sz w:val="20"/>
          <w:szCs w:val="20"/>
        </w:rPr>
        <w:t xml:space="preserve">do </w:t>
      </w:r>
      <w:r w:rsidRPr="008877EF">
        <w:rPr>
          <w:rFonts w:eastAsia="Times New Roman" w:cs="Times New Roman"/>
          <w:spacing w:val="2"/>
          <w:sz w:val="20"/>
          <w:szCs w:val="20"/>
        </w:rPr>
        <w:t xml:space="preserve"> </w:t>
      </w:r>
      <w:r w:rsidRPr="008877EF">
        <w:rPr>
          <w:rFonts w:eastAsia="Times New Roman" w:cs="Times New Roman"/>
          <w:sz w:val="20"/>
          <w:szCs w:val="20"/>
        </w:rPr>
        <w:t xml:space="preserve">not </w:t>
      </w:r>
      <w:r w:rsidRPr="008877EF">
        <w:rPr>
          <w:rFonts w:eastAsia="Times New Roman" w:cs="Times New Roman"/>
          <w:spacing w:val="6"/>
          <w:sz w:val="20"/>
          <w:szCs w:val="20"/>
        </w:rPr>
        <w:t xml:space="preserve"> </w:t>
      </w:r>
      <w:r w:rsidRPr="008877EF">
        <w:rPr>
          <w:rFonts w:eastAsia="Times New Roman" w:cs="Times New Roman"/>
          <w:sz w:val="20"/>
          <w:szCs w:val="20"/>
        </w:rPr>
        <w:t>lend</w:t>
      </w:r>
    </w:p>
    <w:p w:rsidR="00860151" w:rsidRPr="008877EF" w:rsidRDefault="00860151" w:rsidP="00126E0F">
      <w:pPr>
        <w:spacing w:line="193" w:lineRule="exact"/>
        <w:ind w:left="858"/>
        <w:rPr>
          <w:rFonts w:eastAsia="Times New Roman" w:cs="Times New Roman"/>
          <w:sz w:val="20"/>
          <w:szCs w:val="20"/>
        </w:rPr>
      </w:pPr>
      <w:r w:rsidRPr="008877EF">
        <w:rPr>
          <w:rFonts w:eastAsia="Times New Roman" w:cs="Times New Roman"/>
          <w:sz w:val="20"/>
          <w:szCs w:val="20"/>
        </w:rPr>
        <w:t>myself</w:t>
      </w:r>
      <w:r w:rsidRPr="008877EF">
        <w:rPr>
          <w:rFonts w:eastAsia="Times New Roman" w:cs="Times New Roman"/>
          <w:spacing w:val="37"/>
          <w:sz w:val="20"/>
          <w:szCs w:val="20"/>
        </w:rPr>
        <w:t xml:space="preserve"> </w:t>
      </w:r>
      <w:r w:rsidRPr="008877EF">
        <w:rPr>
          <w:rFonts w:eastAsia="Times New Roman" w:cs="Times New Roman"/>
          <w:sz w:val="20"/>
          <w:szCs w:val="20"/>
        </w:rPr>
        <w:t>to</w:t>
      </w:r>
      <w:r w:rsidRPr="008877EF">
        <w:rPr>
          <w:rFonts w:eastAsia="Times New Roman" w:cs="Times New Roman"/>
          <w:spacing w:val="36"/>
          <w:sz w:val="20"/>
          <w:szCs w:val="20"/>
        </w:rPr>
        <w:t xml:space="preserve"> </w:t>
      </w:r>
      <w:r w:rsidRPr="008877EF">
        <w:rPr>
          <w:rFonts w:eastAsia="Times New Roman" w:cs="Times New Roman"/>
          <w:sz w:val="20"/>
          <w:szCs w:val="20"/>
        </w:rPr>
        <w:t>the</w:t>
      </w:r>
      <w:r w:rsidRPr="008877EF">
        <w:rPr>
          <w:rFonts w:eastAsia="Times New Roman" w:cs="Times New Roman"/>
          <w:spacing w:val="37"/>
          <w:sz w:val="20"/>
          <w:szCs w:val="20"/>
        </w:rPr>
        <w:t xml:space="preserve"> </w:t>
      </w:r>
      <w:r w:rsidRPr="008877EF">
        <w:rPr>
          <w:rFonts w:eastAsia="Times New Roman" w:cs="Times New Roman"/>
          <w:sz w:val="20"/>
          <w:szCs w:val="20"/>
        </w:rPr>
        <w:t>wrong</w:t>
      </w:r>
      <w:r w:rsidRPr="008877EF">
        <w:rPr>
          <w:rFonts w:eastAsia="Times New Roman" w:cs="Times New Roman"/>
          <w:spacing w:val="40"/>
          <w:sz w:val="20"/>
          <w:szCs w:val="20"/>
        </w:rPr>
        <w:t xml:space="preserve"> </w:t>
      </w:r>
      <w:r w:rsidRPr="008877EF">
        <w:rPr>
          <w:rFonts w:eastAsia="Times New Roman" w:cs="Times New Roman"/>
          <w:sz w:val="20"/>
          <w:szCs w:val="20"/>
        </w:rPr>
        <w:t xml:space="preserve">which </w:t>
      </w:r>
      <w:r w:rsidRPr="008877EF">
        <w:rPr>
          <w:rFonts w:eastAsia="Times New Roman" w:cs="Times New Roman"/>
          <w:spacing w:val="3"/>
          <w:sz w:val="20"/>
          <w:szCs w:val="20"/>
        </w:rPr>
        <w:t xml:space="preserve"> </w:t>
      </w:r>
      <w:r w:rsidRPr="008877EF">
        <w:rPr>
          <w:rFonts w:eastAsia="Times New Roman" w:cs="Times New Roman"/>
          <w:sz w:val="20"/>
          <w:szCs w:val="20"/>
        </w:rPr>
        <w:t>I</w:t>
      </w:r>
      <w:r w:rsidRPr="008877EF">
        <w:rPr>
          <w:rFonts w:eastAsia="Times New Roman" w:cs="Times New Roman"/>
          <w:spacing w:val="29"/>
          <w:sz w:val="20"/>
          <w:szCs w:val="20"/>
        </w:rPr>
        <w:t xml:space="preserve"> </w:t>
      </w:r>
      <w:r w:rsidRPr="008877EF">
        <w:rPr>
          <w:rFonts w:eastAsia="Times New Roman" w:cs="Times New Roman"/>
          <w:sz w:val="20"/>
          <w:szCs w:val="20"/>
        </w:rPr>
        <w:t>condemn.</w:t>
      </w:r>
    </w:p>
    <w:p w:rsidR="00860151" w:rsidRPr="008877EF" w:rsidRDefault="00E31ABA" w:rsidP="00126E0F">
      <w:pPr>
        <w:spacing w:before="33" w:line="226" w:lineRule="auto"/>
        <w:ind w:left="848" w:right="244" w:firstLine="335"/>
        <w:rPr>
          <w:rFonts w:eastAsia="Times New Roman" w:cs="Times New Roman"/>
          <w:sz w:val="20"/>
          <w:szCs w:val="20"/>
        </w:rPr>
      </w:pPr>
      <w:r>
        <w:rPr>
          <w:noProof/>
          <w:sz w:val="20"/>
          <w:szCs w:val="20"/>
        </w:rPr>
        <mc:AlternateContent>
          <mc:Choice Requires="wps">
            <w:drawing>
              <wp:anchor distT="0" distB="0" distL="114300" distR="114300" simplePos="0" relativeHeight="251797504" behindDoc="0" locked="0" layoutInCell="1" allowOverlap="1">
                <wp:simplePos x="0" y="0"/>
                <wp:positionH relativeFrom="column">
                  <wp:posOffset>4400550</wp:posOffset>
                </wp:positionH>
                <wp:positionV relativeFrom="paragraph">
                  <wp:posOffset>237490</wp:posOffset>
                </wp:positionV>
                <wp:extent cx="532765" cy="230505"/>
                <wp:effectExtent l="13970" t="13970" r="5715" b="12700"/>
                <wp:wrapNone/>
                <wp:docPr id="679" name="Text Box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1" o:spid="_x0000_s1107" type="#_x0000_t202" style="position:absolute;left:0;text-align:left;margin-left:346.5pt;margin-top:18.7pt;width:41.95pt;height:18.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">
                <v:textbox>
                  <w:txbxContent>
                    <w:p w:rsidR="007B1256" w:rsidRDefault="007B1256" w:rsidP="007B1256">
                      <w:pPr>
                        <w:jc w:val="center"/>
                      </w:pPr>
                      <w:r>
                        <w:t>56</w:t>
                      </w:r>
                    </w:p>
                  </w:txbxContent>
                </v:textbox>
              </v:shape>
            </w:pict>
          </mc:Fallback>
        </mc:AlternateContent>
      </w:r>
      <w:r w:rsidR="00860151" w:rsidRPr="008877EF">
        <w:rPr>
          <w:rFonts w:eastAsia="Times New Roman" w:cs="Times New Roman"/>
          <w:sz w:val="20"/>
          <w:szCs w:val="20"/>
        </w:rPr>
        <w:t>As</w:t>
      </w:r>
      <w:r w:rsidR="00860151" w:rsidRPr="008877EF">
        <w:rPr>
          <w:rFonts w:eastAsia="Times New Roman" w:cs="Times New Roman"/>
          <w:spacing w:val="27"/>
          <w:sz w:val="20"/>
          <w:szCs w:val="20"/>
        </w:rPr>
        <w:t xml:space="preserve"> </w:t>
      </w:r>
      <w:r w:rsidR="00860151" w:rsidRPr="008877EF">
        <w:rPr>
          <w:rFonts w:eastAsia="Times New Roman" w:cs="Times New Roman"/>
          <w:sz w:val="20"/>
          <w:szCs w:val="20"/>
        </w:rPr>
        <w:t>for</w:t>
      </w:r>
      <w:r w:rsidR="00860151" w:rsidRPr="008877EF">
        <w:rPr>
          <w:rFonts w:eastAsia="Times New Roman" w:cs="Times New Roman"/>
          <w:spacing w:val="25"/>
          <w:sz w:val="20"/>
          <w:szCs w:val="20"/>
        </w:rPr>
        <w:t xml:space="preserve"> </w:t>
      </w:r>
      <w:r w:rsidR="00860151" w:rsidRPr="008877EF">
        <w:rPr>
          <w:rFonts w:eastAsia="Times New Roman" w:cs="Times New Roman"/>
          <w:sz w:val="20"/>
          <w:szCs w:val="20"/>
        </w:rPr>
        <w:t>adopting</w:t>
      </w:r>
      <w:r w:rsidR="00860151" w:rsidRPr="008877EF">
        <w:rPr>
          <w:rFonts w:eastAsia="Times New Roman" w:cs="Times New Roman"/>
          <w:spacing w:val="32"/>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33"/>
          <w:sz w:val="20"/>
          <w:szCs w:val="20"/>
        </w:rPr>
        <w:t xml:space="preserve"> </w:t>
      </w:r>
      <w:r w:rsidR="00860151" w:rsidRPr="008877EF">
        <w:rPr>
          <w:rFonts w:eastAsia="Times New Roman" w:cs="Times New Roman"/>
          <w:sz w:val="20"/>
          <w:szCs w:val="20"/>
        </w:rPr>
        <w:t>way</w:t>
      </w:r>
      <w:r w:rsidR="00860151" w:rsidRPr="008877EF">
        <w:rPr>
          <w:rFonts w:eastAsia="Times New Roman" w:cs="Times New Roman"/>
          <w:spacing w:val="34"/>
          <w:sz w:val="20"/>
          <w:szCs w:val="20"/>
        </w:rPr>
        <w:t xml:space="preserve"> </w:t>
      </w:r>
      <w:r w:rsidR="00860151" w:rsidRPr="008877EF">
        <w:rPr>
          <w:rFonts w:eastAsia="Times New Roman" w:cs="Times New Roman"/>
          <w:sz w:val="20"/>
          <w:szCs w:val="20"/>
        </w:rPr>
        <w:t>which</w:t>
      </w:r>
      <w:r w:rsidR="00860151" w:rsidRPr="008877EF">
        <w:rPr>
          <w:rFonts w:eastAsia="Times New Roman" w:cs="Times New Roman"/>
          <w:spacing w:val="45"/>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27"/>
          <w:sz w:val="20"/>
          <w:szCs w:val="20"/>
        </w:rPr>
        <w:t xml:space="preserve"> </w:t>
      </w:r>
      <w:r w:rsidR="00860151" w:rsidRPr="008877EF">
        <w:rPr>
          <w:rFonts w:eastAsia="Times New Roman" w:cs="Times New Roman"/>
          <w:sz w:val="20"/>
          <w:szCs w:val="20"/>
        </w:rPr>
        <w:t>State</w:t>
      </w:r>
      <w:r w:rsidR="00860151" w:rsidRPr="008877EF">
        <w:rPr>
          <w:rFonts w:eastAsia="Times New Roman" w:cs="Times New Roman"/>
          <w:spacing w:val="17"/>
          <w:sz w:val="20"/>
          <w:szCs w:val="20"/>
        </w:rPr>
        <w:t xml:space="preserve"> </w:t>
      </w:r>
      <w:r w:rsidR="00860151" w:rsidRPr="008877EF">
        <w:rPr>
          <w:rFonts w:eastAsia="Times New Roman" w:cs="Times New Roman"/>
          <w:sz w:val="20"/>
          <w:szCs w:val="20"/>
        </w:rPr>
        <w:t>has</w:t>
      </w:r>
      <w:r w:rsidR="00860151" w:rsidRPr="008877EF">
        <w:rPr>
          <w:rFonts w:eastAsia="Times New Roman" w:cs="Times New Roman"/>
          <w:spacing w:val="27"/>
          <w:sz w:val="20"/>
          <w:szCs w:val="20"/>
        </w:rPr>
        <w:t xml:space="preserve"> </w:t>
      </w:r>
      <w:r w:rsidR="00860151" w:rsidRPr="008877EF">
        <w:rPr>
          <w:rFonts w:eastAsia="Times New Roman" w:cs="Times New Roman"/>
          <w:sz w:val="20"/>
          <w:szCs w:val="20"/>
        </w:rPr>
        <w:t>provided</w:t>
      </w:r>
      <w:r w:rsidR="00860151" w:rsidRPr="008877EF">
        <w:rPr>
          <w:rFonts w:eastAsia="Times New Roman" w:cs="Times New Roman"/>
          <w:spacing w:val="47"/>
          <w:sz w:val="20"/>
          <w:szCs w:val="20"/>
        </w:rPr>
        <w:t xml:space="preserve"> </w:t>
      </w:r>
      <w:r w:rsidR="00860151" w:rsidRPr="008877EF">
        <w:rPr>
          <w:rFonts w:eastAsia="Times New Roman" w:cs="Times New Roman"/>
          <w:sz w:val="20"/>
          <w:szCs w:val="20"/>
        </w:rPr>
        <w:t>for</w:t>
      </w:r>
      <w:r w:rsidR="00860151" w:rsidRPr="008877EF">
        <w:rPr>
          <w:rFonts w:eastAsia="Times New Roman" w:cs="Times New Roman"/>
          <w:spacing w:val="25"/>
          <w:sz w:val="20"/>
          <w:szCs w:val="20"/>
        </w:rPr>
        <w:t xml:space="preserve"> </w:t>
      </w:r>
      <w:r w:rsidR="00860151" w:rsidRPr="008877EF">
        <w:rPr>
          <w:rFonts w:eastAsia="Times New Roman" w:cs="Times New Roman"/>
          <w:sz w:val="20"/>
          <w:szCs w:val="20"/>
        </w:rPr>
        <w:t>remedying</w:t>
      </w:r>
      <w:r w:rsidR="00860151" w:rsidRPr="008877EF">
        <w:rPr>
          <w:rFonts w:eastAsia="Times New Roman" w:cs="Times New Roman"/>
          <w:w w:val="99"/>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22"/>
          <w:sz w:val="20"/>
          <w:szCs w:val="20"/>
        </w:rPr>
        <w:t xml:space="preserve"> </w:t>
      </w:r>
      <w:r w:rsidR="00860151" w:rsidRPr="008877EF">
        <w:rPr>
          <w:rFonts w:eastAsia="Times New Roman" w:cs="Times New Roman"/>
          <w:sz w:val="20"/>
          <w:szCs w:val="20"/>
        </w:rPr>
        <w:t>evil,</w:t>
      </w:r>
      <w:r w:rsidR="00860151" w:rsidRPr="008877EF">
        <w:rPr>
          <w:rFonts w:eastAsia="Times New Roman" w:cs="Times New Roman"/>
          <w:spacing w:val="29"/>
          <w:sz w:val="20"/>
          <w:szCs w:val="20"/>
        </w:rPr>
        <w:t xml:space="preserve"> </w:t>
      </w:r>
      <w:r w:rsidR="00860151" w:rsidRPr="008877EF">
        <w:rPr>
          <w:rFonts w:eastAsia="Times New Roman" w:cs="Times New Roman"/>
          <w:sz w:val="20"/>
          <w:szCs w:val="20"/>
        </w:rPr>
        <w:t>I</w:t>
      </w:r>
      <w:r w:rsidR="00860151" w:rsidRPr="008877EF">
        <w:rPr>
          <w:rFonts w:eastAsia="Times New Roman" w:cs="Times New Roman"/>
          <w:spacing w:val="21"/>
          <w:sz w:val="20"/>
          <w:szCs w:val="20"/>
        </w:rPr>
        <w:t xml:space="preserve"> </w:t>
      </w:r>
      <w:r w:rsidR="00860151" w:rsidRPr="008877EF">
        <w:rPr>
          <w:rFonts w:eastAsia="Times New Roman" w:cs="Times New Roman"/>
          <w:sz w:val="20"/>
          <w:szCs w:val="20"/>
        </w:rPr>
        <w:t>know</w:t>
      </w:r>
      <w:r w:rsidR="00860151" w:rsidRPr="008877EF">
        <w:rPr>
          <w:rFonts w:eastAsia="Times New Roman" w:cs="Times New Roman"/>
          <w:spacing w:val="30"/>
          <w:sz w:val="20"/>
          <w:szCs w:val="20"/>
        </w:rPr>
        <w:t xml:space="preserve"> </w:t>
      </w:r>
      <w:r w:rsidR="00860151" w:rsidRPr="008877EF">
        <w:rPr>
          <w:rFonts w:eastAsia="Times New Roman" w:cs="Times New Roman"/>
          <w:sz w:val="20"/>
          <w:szCs w:val="20"/>
        </w:rPr>
        <w:t>not</w:t>
      </w:r>
      <w:r w:rsidR="00860151" w:rsidRPr="008877EF">
        <w:rPr>
          <w:rFonts w:eastAsia="Times New Roman" w:cs="Times New Roman"/>
          <w:spacing w:val="29"/>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17"/>
          <w:sz w:val="20"/>
          <w:szCs w:val="20"/>
        </w:rPr>
        <w:t xml:space="preserve"> </w:t>
      </w:r>
      <w:r w:rsidR="00860151" w:rsidRPr="008877EF">
        <w:rPr>
          <w:rFonts w:eastAsia="Times New Roman" w:cs="Times New Roman"/>
          <w:sz w:val="20"/>
          <w:szCs w:val="20"/>
        </w:rPr>
        <w:t>such</w:t>
      </w:r>
      <w:r w:rsidR="00860151" w:rsidRPr="008877EF">
        <w:rPr>
          <w:rFonts w:eastAsia="Times New Roman" w:cs="Times New Roman"/>
          <w:spacing w:val="19"/>
          <w:sz w:val="20"/>
          <w:szCs w:val="20"/>
        </w:rPr>
        <w:t xml:space="preserve"> </w:t>
      </w:r>
      <w:r w:rsidR="00860151" w:rsidRPr="008877EF">
        <w:rPr>
          <w:rFonts w:eastAsia="Times New Roman" w:cs="Times New Roman"/>
          <w:sz w:val="20"/>
          <w:szCs w:val="20"/>
        </w:rPr>
        <w:t>ways.</w:t>
      </w:r>
      <w:r w:rsidR="00860151" w:rsidRPr="008877EF">
        <w:rPr>
          <w:rFonts w:eastAsia="Times New Roman" w:cs="Times New Roman"/>
          <w:spacing w:val="27"/>
          <w:sz w:val="20"/>
          <w:szCs w:val="20"/>
        </w:rPr>
        <w:t xml:space="preserve"> </w:t>
      </w:r>
      <w:r w:rsidR="00860151" w:rsidRPr="008877EF">
        <w:rPr>
          <w:rFonts w:eastAsia="Times New Roman" w:cs="Times New Roman"/>
          <w:sz w:val="20"/>
          <w:szCs w:val="20"/>
        </w:rPr>
        <w:t>They</w:t>
      </w:r>
      <w:r w:rsidR="00860151" w:rsidRPr="008877EF">
        <w:rPr>
          <w:rFonts w:eastAsia="Times New Roman" w:cs="Times New Roman"/>
          <w:spacing w:val="27"/>
          <w:sz w:val="20"/>
          <w:szCs w:val="20"/>
        </w:rPr>
        <w:t xml:space="preserve"> </w:t>
      </w:r>
      <w:r w:rsidR="00860151" w:rsidRPr="008877EF">
        <w:rPr>
          <w:rFonts w:eastAsia="Times New Roman" w:cs="Times New Roman"/>
          <w:sz w:val="20"/>
          <w:szCs w:val="20"/>
        </w:rPr>
        <w:t>take</w:t>
      </w:r>
      <w:r w:rsidR="00860151" w:rsidRPr="008877EF">
        <w:rPr>
          <w:rFonts w:eastAsia="Times New Roman" w:cs="Times New Roman"/>
          <w:spacing w:val="23"/>
          <w:sz w:val="20"/>
          <w:szCs w:val="20"/>
        </w:rPr>
        <w:t xml:space="preserve"> </w:t>
      </w:r>
      <w:r w:rsidR="00860151" w:rsidRPr="008877EF">
        <w:rPr>
          <w:rFonts w:eastAsia="Times New Roman" w:cs="Times New Roman"/>
          <w:sz w:val="20"/>
          <w:szCs w:val="20"/>
        </w:rPr>
        <w:t>too</w:t>
      </w:r>
      <w:r w:rsidR="00860151" w:rsidRPr="008877EF">
        <w:rPr>
          <w:rFonts w:eastAsia="Times New Roman" w:cs="Times New Roman"/>
          <w:spacing w:val="24"/>
          <w:sz w:val="20"/>
          <w:szCs w:val="20"/>
        </w:rPr>
        <w:t xml:space="preserve"> </w:t>
      </w:r>
      <w:r w:rsidR="00860151" w:rsidRPr="008877EF">
        <w:rPr>
          <w:rFonts w:eastAsia="Times New Roman" w:cs="Times New Roman"/>
          <w:sz w:val="20"/>
          <w:szCs w:val="20"/>
        </w:rPr>
        <w:t>much</w:t>
      </w:r>
      <w:r w:rsidR="00860151" w:rsidRPr="008877EF">
        <w:rPr>
          <w:rFonts w:eastAsia="Times New Roman" w:cs="Times New Roman"/>
          <w:spacing w:val="37"/>
          <w:sz w:val="20"/>
          <w:szCs w:val="20"/>
        </w:rPr>
        <w:t xml:space="preserve"> </w:t>
      </w:r>
      <w:r w:rsidR="00860151" w:rsidRPr="008877EF">
        <w:rPr>
          <w:rFonts w:eastAsia="Times New Roman" w:cs="Times New Roman"/>
          <w:sz w:val="20"/>
          <w:szCs w:val="20"/>
        </w:rPr>
        <w:t>time,</w:t>
      </w:r>
      <w:r w:rsidR="00860151" w:rsidRPr="008877EF">
        <w:rPr>
          <w:rFonts w:eastAsia="Times New Roman" w:cs="Times New Roman"/>
          <w:spacing w:val="19"/>
          <w:sz w:val="20"/>
          <w:szCs w:val="20"/>
        </w:rPr>
        <w:t xml:space="preserve"> </w:t>
      </w:r>
      <w:r w:rsidR="00860151" w:rsidRPr="008877EF">
        <w:rPr>
          <w:rFonts w:eastAsia="Times New Roman" w:cs="Times New Roman"/>
          <w:sz w:val="20"/>
          <w:szCs w:val="20"/>
        </w:rPr>
        <w:t>and</w:t>
      </w:r>
      <w:r w:rsidR="00860151" w:rsidRPr="008877EF">
        <w:rPr>
          <w:rFonts w:eastAsia="Times New Roman" w:cs="Times New Roman"/>
          <w:spacing w:val="17"/>
          <w:sz w:val="20"/>
          <w:szCs w:val="20"/>
        </w:rPr>
        <w:t xml:space="preserve"> </w:t>
      </w:r>
      <w:r w:rsidR="00860151" w:rsidRPr="008877EF">
        <w:rPr>
          <w:rFonts w:eastAsia="Times New Roman" w:cs="Times New Roman"/>
          <w:sz w:val="20"/>
          <w:szCs w:val="20"/>
        </w:rPr>
        <w:t>a</w:t>
      </w:r>
      <w:r w:rsidR="00860151" w:rsidRPr="008877EF">
        <w:rPr>
          <w:rFonts w:eastAsia="Times New Roman" w:cs="Times New Roman"/>
          <w:spacing w:val="23"/>
          <w:sz w:val="20"/>
          <w:szCs w:val="20"/>
        </w:rPr>
        <w:t xml:space="preserve"> </w:t>
      </w:r>
      <w:r w:rsidR="00860151" w:rsidRPr="008877EF">
        <w:rPr>
          <w:rFonts w:eastAsia="Times New Roman" w:cs="Times New Roman"/>
          <w:sz w:val="20"/>
          <w:szCs w:val="20"/>
        </w:rPr>
        <w:t>man's</w:t>
      </w:r>
      <w:r w:rsidR="00860151" w:rsidRPr="008877EF">
        <w:rPr>
          <w:rFonts w:eastAsia="Times New Roman" w:cs="Times New Roman"/>
          <w:w w:val="105"/>
          <w:sz w:val="20"/>
          <w:szCs w:val="20"/>
        </w:rPr>
        <w:t xml:space="preserve"> </w:t>
      </w:r>
      <w:r w:rsidR="00860151" w:rsidRPr="008877EF">
        <w:rPr>
          <w:rFonts w:eastAsia="Times New Roman" w:cs="Times New Roman"/>
          <w:sz w:val="20"/>
          <w:szCs w:val="20"/>
        </w:rPr>
        <w:t>life</w:t>
      </w:r>
      <w:r w:rsidR="00860151" w:rsidRPr="008877EF">
        <w:rPr>
          <w:rFonts w:eastAsia="Times New Roman" w:cs="Times New Roman"/>
          <w:spacing w:val="20"/>
          <w:sz w:val="20"/>
          <w:szCs w:val="20"/>
        </w:rPr>
        <w:t xml:space="preserve"> </w:t>
      </w:r>
      <w:r w:rsidR="00860151" w:rsidRPr="008877EF">
        <w:rPr>
          <w:rFonts w:eastAsia="Times New Roman" w:cs="Times New Roman"/>
          <w:sz w:val="20"/>
          <w:szCs w:val="20"/>
        </w:rPr>
        <w:t>will</w:t>
      </w:r>
      <w:r w:rsidR="00860151" w:rsidRPr="008877EF">
        <w:rPr>
          <w:rFonts w:eastAsia="Times New Roman" w:cs="Times New Roman"/>
          <w:spacing w:val="33"/>
          <w:sz w:val="20"/>
          <w:szCs w:val="20"/>
        </w:rPr>
        <w:t xml:space="preserve"> </w:t>
      </w:r>
      <w:r w:rsidR="00860151" w:rsidRPr="008877EF">
        <w:rPr>
          <w:rFonts w:eastAsia="Times New Roman" w:cs="Times New Roman"/>
          <w:sz w:val="20"/>
          <w:szCs w:val="20"/>
        </w:rPr>
        <w:t>be</w:t>
      </w:r>
      <w:r w:rsidR="00860151" w:rsidRPr="008877EF">
        <w:rPr>
          <w:rFonts w:eastAsia="Times New Roman" w:cs="Times New Roman"/>
          <w:spacing w:val="21"/>
          <w:sz w:val="20"/>
          <w:szCs w:val="20"/>
        </w:rPr>
        <w:t xml:space="preserve"> </w:t>
      </w:r>
      <w:r w:rsidR="00860151" w:rsidRPr="008877EF">
        <w:rPr>
          <w:rFonts w:eastAsia="Times New Roman" w:cs="Times New Roman"/>
          <w:sz w:val="20"/>
          <w:szCs w:val="20"/>
        </w:rPr>
        <w:t>gone.</w:t>
      </w:r>
      <w:r w:rsidR="00860151" w:rsidRPr="008877EF">
        <w:rPr>
          <w:rFonts w:eastAsia="Times New Roman" w:cs="Times New Roman"/>
          <w:spacing w:val="33"/>
          <w:sz w:val="20"/>
          <w:szCs w:val="20"/>
        </w:rPr>
        <w:t xml:space="preserve"> </w:t>
      </w:r>
      <w:r w:rsidR="00860151" w:rsidRPr="008877EF">
        <w:rPr>
          <w:rFonts w:eastAsia="Times New Roman" w:cs="Times New Roman"/>
          <w:sz w:val="20"/>
          <w:szCs w:val="20"/>
        </w:rPr>
        <w:t>I</w:t>
      </w:r>
      <w:r w:rsidR="00860151" w:rsidRPr="008877EF">
        <w:rPr>
          <w:rFonts w:eastAsia="Times New Roman" w:cs="Times New Roman"/>
          <w:spacing w:val="13"/>
          <w:sz w:val="20"/>
          <w:szCs w:val="20"/>
        </w:rPr>
        <w:t xml:space="preserve"> </w:t>
      </w:r>
      <w:r w:rsidR="00860151" w:rsidRPr="008877EF">
        <w:rPr>
          <w:rFonts w:eastAsia="Times New Roman" w:cs="Times New Roman"/>
          <w:sz w:val="20"/>
          <w:szCs w:val="20"/>
        </w:rPr>
        <w:t>have</w:t>
      </w:r>
      <w:r w:rsidR="00860151" w:rsidRPr="008877EF">
        <w:rPr>
          <w:rFonts w:eastAsia="Times New Roman" w:cs="Times New Roman"/>
          <w:spacing w:val="27"/>
          <w:sz w:val="20"/>
          <w:szCs w:val="20"/>
        </w:rPr>
        <w:t xml:space="preserve"> </w:t>
      </w:r>
      <w:r w:rsidR="00860151" w:rsidRPr="008877EF">
        <w:rPr>
          <w:rFonts w:eastAsia="Times New Roman" w:cs="Times New Roman"/>
          <w:sz w:val="20"/>
          <w:szCs w:val="20"/>
        </w:rPr>
        <w:t>other</w:t>
      </w:r>
      <w:r w:rsidR="00860151" w:rsidRPr="008877EF">
        <w:rPr>
          <w:rFonts w:eastAsia="Times New Roman" w:cs="Times New Roman"/>
          <w:spacing w:val="18"/>
          <w:sz w:val="20"/>
          <w:szCs w:val="20"/>
        </w:rPr>
        <w:t xml:space="preserve"> </w:t>
      </w:r>
      <w:r w:rsidR="00860151" w:rsidRPr="008877EF">
        <w:rPr>
          <w:rFonts w:eastAsia="Times New Roman" w:cs="Times New Roman"/>
          <w:sz w:val="20"/>
          <w:szCs w:val="20"/>
        </w:rPr>
        <w:t>affairs</w:t>
      </w:r>
      <w:r w:rsidR="00860151" w:rsidRPr="008877EF">
        <w:rPr>
          <w:rFonts w:eastAsia="Times New Roman" w:cs="Times New Roman"/>
          <w:spacing w:val="30"/>
          <w:sz w:val="20"/>
          <w:szCs w:val="20"/>
        </w:rPr>
        <w:t xml:space="preserve"> </w:t>
      </w:r>
      <w:r w:rsidR="00860151" w:rsidRPr="008877EF">
        <w:rPr>
          <w:rFonts w:eastAsia="Times New Roman" w:cs="Times New Roman"/>
          <w:sz w:val="20"/>
          <w:szCs w:val="20"/>
        </w:rPr>
        <w:t>to</w:t>
      </w:r>
      <w:r w:rsidR="00860151" w:rsidRPr="008877EF">
        <w:rPr>
          <w:rFonts w:eastAsia="Times New Roman" w:cs="Times New Roman"/>
          <w:spacing w:val="20"/>
          <w:sz w:val="20"/>
          <w:szCs w:val="20"/>
        </w:rPr>
        <w:t xml:space="preserve"> </w:t>
      </w:r>
      <w:r w:rsidR="00860151" w:rsidRPr="008877EF">
        <w:rPr>
          <w:rFonts w:eastAsia="Times New Roman" w:cs="Times New Roman"/>
          <w:sz w:val="20"/>
          <w:szCs w:val="20"/>
        </w:rPr>
        <w:t>attend</w:t>
      </w:r>
      <w:r w:rsidR="00860151" w:rsidRPr="008877EF">
        <w:rPr>
          <w:rFonts w:eastAsia="Times New Roman" w:cs="Times New Roman"/>
          <w:spacing w:val="32"/>
          <w:sz w:val="20"/>
          <w:szCs w:val="20"/>
        </w:rPr>
        <w:t xml:space="preserve"> </w:t>
      </w:r>
      <w:r w:rsidR="00860151" w:rsidRPr="008877EF">
        <w:rPr>
          <w:rFonts w:eastAsia="Times New Roman" w:cs="Times New Roman"/>
          <w:sz w:val="20"/>
          <w:szCs w:val="20"/>
        </w:rPr>
        <w:t>to.</w:t>
      </w:r>
      <w:r w:rsidR="00860151" w:rsidRPr="008877EF">
        <w:rPr>
          <w:rFonts w:eastAsia="Times New Roman" w:cs="Times New Roman"/>
          <w:spacing w:val="24"/>
          <w:sz w:val="20"/>
          <w:szCs w:val="20"/>
        </w:rPr>
        <w:t xml:space="preserve"> </w:t>
      </w:r>
      <w:r w:rsidR="00860151" w:rsidRPr="008877EF">
        <w:rPr>
          <w:rFonts w:eastAsia="Times New Roman" w:cs="Times New Roman"/>
          <w:sz w:val="20"/>
          <w:szCs w:val="20"/>
        </w:rPr>
        <w:t>I</w:t>
      </w:r>
      <w:r w:rsidR="00860151" w:rsidRPr="008877EF">
        <w:rPr>
          <w:rFonts w:eastAsia="Times New Roman" w:cs="Times New Roman"/>
          <w:spacing w:val="22"/>
          <w:sz w:val="20"/>
          <w:szCs w:val="20"/>
        </w:rPr>
        <w:t xml:space="preserve"> </w:t>
      </w:r>
      <w:r w:rsidR="00860151" w:rsidRPr="008877EF">
        <w:rPr>
          <w:rFonts w:eastAsia="Times New Roman" w:cs="Times New Roman"/>
          <w:sz w:val="20"/>
          <w:szCs w:val="20"/>
        </w:rPr>
        <w:t>came</w:t>
      </w:r>
      <w:r w:rsidR="00860151" w:rsidRPr="008877EF">
        <w:rPr>
          <w:rFonts w:eastAsia="Times New Roman" w:cs="Times New Roman"/>
          <w:spacing w:val="23"/>
          <w:sz w:val="20"/>
          <w:szCs w:val="20"/>
        </w:rPr>
        <w:t xml:space="preserve"> </w:t>
      </w:r>
      <w:r w:rsidR="00860151" w:rsidRPr="008877EF">
        <w:rPr>
          <w:rFonts w:eastAsia="Times New Roman" w:cs="Times New Roman"/>
          <w:sz w:val="20"/>
          <w:szCs w:val="20"/>
        </w:rPr>
        <w:t>into</w:t>
      </w:r>
      <w:r w:rsidR="00860151" w:rsidRPr="008877EF">
        <w:rPr>
          <w:rFonts w:eastAsia="Times New Roman" w:cs="Times New Roman"/>
          <w:spacing w:val="25"/>
          <w:sz w:val="20"/>
          <w:szCs w:val="20"/>
        </w:rPr>
        <w:t xml:space="preserve"> </w:t>
      </w:r>
      <w:r w:rsidR="00860151" w:rsidRPr="008877EF">
        <w:rPr>
          <w:rFonts w:eastAsia="Times New Roman" w:cs="Times New Roman"/>
          <w:sz w:val="20"/>
          <w:szCs w:val="20"/>
        </w:rPr>
        <w:t>this</w:t>
      </w:r>
      <w:r w:rsidR="00860151" w:rsidRPr="008877EF">
        <w:rPr>
          <w:rFonts w:eastAsia="Times New Roman" w:cs="Times New Roman"/>
          <w:spacing w:val="24"/>
          <w:sz w:val="20"/>
          <w:szCs w:val="20"/>
        </w:rPr>
        <w:t xml:space="preserve"> </w:t>
      </w:r>
      <w:r w:rsidR="00860151" w:rsidRPr="008877EF">
        <w:rPr>
          <w:rFonts w:eastAsia="Times New Roman" w:cs="Times New Roman"/>
          <w:sz w:val="20"/>
          <w:szCs w:val="20"/>
        </w:rPr>
        <w:t>world,</w:t>
      </w:r>
    </w:p>
    <w:p w:rsidR="00860151" w:rsidRPr="008877EF" w:rsidRDefault="00860151" w:rsidP="00126E0F">
      <w:pPr>
        <w:spacing w:line="226" w:lineRule="auto"/>
        <w:rPr>
          <w:rFonts w:eastAsia="Times New Roman" w:cs="Times New Roman"/>
          <w:sz w:val="20"/>
          <w:szCs w:val="20"/>
        </w:rPr>
        <w:sectPr w:rsidR="00860151" w:rsidRPr="008877EF">
          <w:type w:val="continuous"/>
          <w:pgSz w:w="15816" w:h="12300" w:orient="landscape"/>
          <w:pgMar w:top="980" w:right="740" w:bottom="280" w:left="180" w:header="720" w:footer="720" w:gutter="0"/>
          <w:cols w:num="3" w:space="720" w:equalWidth="0">
            <w:col w:w="442" w:space="396"/>
            <w:col w:w="6359" w:space="403"/>
            <w:col w:w="7296"/>
          </w:cols>
        </w:sectPr>
      </w:pPr>
    </w:p>
    <w:p w:rsidR="00860151" w:rsidRPr="008877EF" w:rsidRDefault="00E31ABA" w:rsidP="00126E0F">
      <w:pPr>
        <w:spacing w:line="200" w:lineRule="exact"/>
        <w:rPr>
          <w:sz w:val="20"/>
          <w:szCs w:val="20"/>
        </w:rPr>
      </w:pPr>
      <w:r>
        <w:rPr>
          <w:noProof/>
          <w:sz w:val="20"/>
          <w:szCs w:val="20"/>
        </w:rPr>
        <w:lastRenderedPageBreak/>
        <mc:AlternateContent>
          <mc:Choice Requires="wpg">
            <w:drawing>
              <wp:anchor distT="0" distB="0" distL="114300" distR="114300" simplePos="0" relativeHeight="251759616" behindDoc="1" locked="0" layoutInCell="1" allowOverlap="1">
                <wp:simplePos x="0" y="0"/>
                <wp:positionH relativeFrom="page">
                  <wp:posOffset>5005070</wp:posOffset>
                </wp:positionH>
                <wp:positionV relativeFrom="page">
                  <wp:posOffset>194945</wp:posOffset>
                </wp:positionV>
                <wp:extent cx="133985" cy="5125720"/>
                <wp:effectExtent l="0" t="0" r="4445" b="3810"/>
                <wp:wrapNone/>
                <wp:docPr id="675"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 cy="5125720"/>
                          <a:chOff x="7882" y="307"/>
                          <a:chExt cx="211" cy="8072"/>
                        </a:xfrm>
                      </wpg:grpSpPr>
                      <pic:pic xmlns:pic="http://schemas.openxmlformats.org/drawingml/2006/picture">
                        <pic:nvPicPr>
                          <pic:cNvPr id="676" name="Picture 15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882" y="307"/>
                            <a:ext cx="211" cy="6547"/>
                          </a:xfrm>
                          <a:prstGeom prst="rect">
                            <a:avLst/>
                          </a:prstGeom>
                          <a:noFill/>
                          <a:extLst>
                            <a:ext uri="{909E8E84-426E-40DD-AFC4-6F175D3DCCD1}">
                              <a14:hiddenFill xmlns:a14="http://schemas.microsoft.com/office/drawing/2010/main">
                                <a:solidFill>
                                  <a:srgbClr val="FFFFFF"/>
                                </a:solidFill>
                              </a14:hiddenFill>
                            </a:ext>
                          </a:extLst>
                        </pic:spPr>
                      </pic:pic>
                      <wpg:grpSp>
                        <wpg:cNvPr id="677" name="Group 1588"/>
                        <wpg:cNvGrpSpPr>
                          <a:grpSpLocks/>
                        </wpg:cNvGrpSpPr>
                        <wpg:grpSpPr bwMode="auto">
                          <a:xfrm>
                            <a:off x="7961" y="6040"/>
                            <a:ext cx="2" cy="2332"/>
                            <a:chOff x="7961" y="6040"/>
                            <a:chExt cx="2" cy="2332"/>
                          </a:xfrm>
                        </wpg:grpSpPr>
                        <wps:wsp>
                          <wps:cNvPr id="678" name="Freeform 1589"/>
                          <wps:cNvSpPr>
                            <a:spLocks/>
                          </wps:cNvSpPr>
                          <wps:spPr bwMode="auto">
                            <a:xfrm>
                              <a:off x="7961" y="6040"/>
                              <a:ext cx="2" cy="2332"/>
                            </a:xfrm>
                            <a:custGeom>
                              <a:avLst/>
                              <a:gdLst>
                                <a:gd name="T0" fmla="+- 0 8372 6040"/>
                                <a:gd name="T1" fmla="*/ 8372 h 2332"/>
                                <a:gd name="T2" fmla="+- 0 6040 6040"/>
                                <a:gd name="T3" fmla="*/ 6040 h 2332"/>
                              </a:gdLst>
                              <a:ahLst/>
                              <a:cxnLst>
                                <a:cxn ang="0">
                                  <a:pos x="0" y="T1"/>
                                </a:cxn>
                                <a:cxn ang="0">
                                  <a:pos x="0" y="T3"/>
                                </a:cxn>
                              </a:cxnLst>
                              <a:rect l="0" t="0" r="r" b="b"/>
                              <a:pathLst>
                                <a:path h="2332">
                                  <a:moveTo>
                                    <a:pt x="0" y="2332"/>
                                  </a:moveTo>
                                  <a:lnTo>
                                    <a:pt x="0" y="0"/>
                                  </a:lnTo>
                                </a:path>
                              </a:pathLst>
                            </a:custGeom>
                            <a:noFill/>
                            <a:ln w="90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86" o:spid="_x0000_s1026" style="position:absolute;margin-left:394.1pt;margin-top:15.35pt;width:10.55pt;height:403.6pt;z-index:-251556864;mso-position-horizontal-relative:page;mso-position-vertical-relative:page" coordorigin="7882,307" coordsize="211,8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">
                <v:shape id="Picture 1587" o:spid="_x0000_s1027" type="#_x0000_t75" style="position:absolute;left:7882;top:307;width:211;height:6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7+vXCAAAA3AAAAA8AAABkcnMvZG93bnJldi54bWxEj0FrwkAUhO8F/8PyBC9FN62QSnQVLRS9&#10;qlWvj+wzCea9Ddk1pv++KxR6HGbmG2ax6rlWHbW+cmLgbZKAIsmdraQw8H38Gs9A+YBisXZCBn7I&#10;w2o5eFlgZt1D9tQdQqEiRHyGBsoQmkxrn5fE6CeuIYne1bWMIcq20LbFR4Rzrd+TJNWMlcSFEhv6&#10;LCm/He5sYHPl7X2927+e9JT7s3Qd00UbMxr26zmoQH34D/+1d9ZA+pHC80w8Anr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u/r1wgAAANwAAAAPAAAAAAAAAAAAAAAAAJ8C&#10;AABkcnMvZG93bnJldi54bWxQSwUGAAAAAAQABAD3AAAAjgMAAAAA&#10;">
                  <v:imagedata r:id="rId80" o:title=""/>
                </v:shape>
                <v:group id="Group 1588" o:spid="_x0000_s1028" style="position:absolute;left:7961;top:6040;width:2;height:2332" coordorigin="7961,6040" coordsize="2,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1589" o:spid="_x0000_s1029" style="position:absolute;left:7961;top:6040;width:2;height:2332;visibility:visible;mso-wrap-style:square;v-text-anchor:top" coordsize="2,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b8MA&#10;AADcAAAADwAAAGRycy9kb3ducmV2LnhtbESPwYrCQAyG78K+w5CFvYhO7cGVrqNIQZAFkVXBa+hk&#10;22InUzqjrW9vDoLH8Of/8mW5Hlyj7tSF2rOB2TQBRVx4W3Np4HzaThagQkS22HgmAw8KsF59jJaY&#10;Wd/zH92PsVQC4ZChgSrGNtM6FBU5DFPfEkv27zuHUcau1LbDXuCu0WmSzLXDmuVChS3lFRXX482J&#10;RppSvj2cf8eUXkI/7PPb/vIw5utz2PyAijTE9/KrvbMG5t9iK88IAf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o+b8MAAADcAAAADwAAAAAAAAAAAAAAAACYAgAAZHJzL2Rv&#10;d25yZXYueG1sUEsFBgAAAAAEAAQA9QAAAIgDAAAAAA==&#10;" path="m,2332l,e" filled="f" strokeweight=".25172mm">
                    <v:path arrowok="t" o:connecttype="custom" o:connectlocs="0,8372;0,6040" o:connectangles="0,0"/>
                  </v:shape>
                </v:group>
                <w10:wrap anchorx="page" anchory="page"/>
              </v:group>
            </w:pict>
          </mc:Fallback>
        </mc:AlternateContent>
      </w: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before="4" w:line="240" w:lineRule="exact"/>
        <w:rPr>
          <w:sz w:val="20"/>
          <w:szCs w:val="20"/>
        </w:rPr>
      </w:pPr>
    </w:p>
    <w:p w:rsidR="00860151" w:rsidRPr="008877EF" w:rsidRDefault="00860151" w:rsidP="00126E0F">
      <w:pPr>
        <w:spacing w:line="85" w:lineRule="exact"/>
        <w:ind w:left="102"/>
        <w:rPr>
          <w:rFonts w:eastAsia="Arial" w:cs="Arial"/>
          <w:sz w:val="20"/>
          <w:szCs w:val="20"/>
        </w:rPr>
      </w:pPr>
      <w:r w:rsidRPr="008877EF">
        <w:rPr>
          <w:rFonts w:eastAsia="Arial" w:cs="Arial"/>
          <w:w w:val="155"/>
          <w:sz w:val="20"/>
          <w:szCs w:val="20"/>
        </w:rPr>
        <w:t>)&gt;</w:t>
      </w:r>
    </w:p>
    <w:p w:rsidR="00860151" w:rsidRPr="008877EF" w:rsidRDefault="00860151" w:rsidP="00126E0F">
      <w:pPr>
        <w:spacing w:line="93" w:lineRule="exact"/>
        <w:ind w:left="107"/>
        <w:rPr>
          <w:rFonts w:eastAsia="Times New Roman" w:cs="Times New Roman"/>
          <w:sz w:val="20"/>
          <w:szCs w:val="20"/>
        </w:rPr>
      </w:pPr>
      <w:r w:rsidRPr="008877EF">
        <w:rPr>
          <w:rFonts w:eastAsia="Times New Roman" w:cs="Times New Roman"/>
          <w:sz w:val="20"/>
          <w:szCs w:val="20"/>
        </w:rPr>
        <w:t>-u</w:t>
      </w:r>
    </w:p>
    <w:p w:rsidR="00860151" w:rsidRPr="008877EF" w:rsidRDefault="00860151" w:rsidP="00126E0F">
      <w:pPr>
        <w:spacing w:line="129" w:lineRule="exact"/>
        <w:ind w:left="107"/>
        <w:rPr>
          <w:rFonts w:eastAsia="Times New Roman" w:cs="Times New Roman"/>
          <w:sz w:val="20"/>
          <w:szCs w:val="20"/>
        </w:rPr>
      </w:pPr>
      <w:r w:rsidRPr="008877EF">
        <w:rPr>
          <w:rFonts w:eastAsia="Times New Roman" w:cs="Times New Roman"/>
          <w:w w:val="175"/>
          <w:sz w:val="20"/>
          <w:szCs w:val="20"/>
        </w:rPr>
        <w:t>c</w:t>
      </w:r>
    </w:p>
    <w:p w:rsidR="00860151" w:rsidRPr="008877EF" w:rsidRDefault="00860151" w:rsidP="00126E0F">
      <w:pPr>
        <w:spacing w:line="64" w:lineRule="exact"/>
        <w:ind w:left="107"/>
        <w:rPr>
          <w:rFonts w:eastAsia="Arial" w:cs="Arial"/>
          <w:sz w:val="20"/>
          <w:szCs w:val="20"/>
        </w:rPr>
      </w:pPr>
      <w:r w:rsidRPr="008877EF">
        <w:rPr>
          <w:rFonts w:eastAsia="Arial" w:cs="Arial"/>
          <w:w w:val="170"/>
          <w:sz w:val="20"/>
          <w:szCs w:val="20"/>
        </w:rPr>
        <w:t>Vl</w:t>
      </w:r>
    </w:p>
    <w:p w:rsidR="00860151" w:rsidRPr="008877EF" w:rsidRDefault="00860151" w:rsidP="00126E0F">
      <w:pPr>
        <w:spacing w:line="118" w:lineRule="exact"/>
        <w:ind w:left="107"/>
        <w:rPr>
          <w:rFonts w:eastAsia="Arial" w:cs="Arial"/>
          <w:sz w:val="20"/>
          <w:szCs w:val="20"/>
        </w:rPr>
      </w:pPr>
      <w:r w:rsidRPr="008877EF">
        <w:rPr>
          <w:rFonts w:eastAsia="Arial" w:cs="Arial"/>
          <w:w w:val="600"/>
          <w:sz w:val="20"/>
          <w:szCs w:val="20"/>
        </w:rPr>
        <w:t>I</w:t>
      </w:r>
    </w:p>
    <w:p w:rsidR="00860151" w:rsidRPr="008877EF" w:rsidRDefault="00860151" w:rsidP="00126E0F">
      <w:pPr>
        <w:spacing w:before="7" w:line="110" w:lineRule="exact"/>
        <w:rPr>
          <w:sz w:val="20"/>
          <w:szCs w:val="20"/>
        </w:rPr>
      </w:pPr>
    </w:p>
    <w:p w:rsidR="00860151" w:rsidRPr="008877EF" w:rsidRDefault="00860151" w:rsidP="00126E0F">
      <w:pPr>
        <w:spacing w:line="96" w:lineRule="exact"/>
        <w:ind w:left="111"/>
        <w:rPr>
          <w:rFonts w:eastAsia="Arial" w:cs="Arial"/>
          <w:sz w:val="20"/>
          <w:szCs w:val="20"/>
        </w:rPr>
      </w:pPr>
      <w:r w:rsidRPr="008877EF">
        <w:rPr>
          <w:rFonts w:eastAsia="Arial" w:cs="Arial"/>
          <w:w w:val="65"/>
          <w:sz w:val="20"/>
          <w:szCs w:val="20"/>
        </w:rPr>
        <w:t>-1&gt;.</w:t>
      </w:r>
    </w:p>
    <w:p w:rsidR="00860151" w:rsidRPr="008877EF" w:rsidRDefault="00860151" w:rsidP="00126E0F">
      <w:pPr>
        <w:spacing w:line="104" w:lineRule="exact"/>
        <w:ind w:left="111"/>
        <w:rPr>
          <w:rFonts w:eastAsia="Arial" w:cs="Arial"/>
          <w:sz w:val="20"/>
          <w:szCs w:val="20"/>
        </w:rPr>
      </w:pPr>
      <w:r w:rsidRPr="008877EF">
        <w:rPr>
          <w:rFonts w:eastAsia="Arial" w:cs="Arial"/>
          <w:w w:val="130"/>
          <w:sz w:val="20"/>
          <w:szCs w:val="20"/>
        </w:rPr>
        <w:t>w</w:t>
      </w:r>
    </w:p>
    <w:p w:rsidR="00860151" w:rsidRPr="008877EF" w:rsidRDefault="00860151" w:rsidP="00126E0F">
      <w:pPr>
        <w:spacing w:before="1" w:line="11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87" w:lineRule="exact"/>
        <w:ind w:left="116"/>
        <w:rPr>
          <w:rFonts w:eastAsia="Arial" w:cs="Arial"/>
          <w:sz w:val="20"/>
          <w:szCs w:val="20"/>
        </w:rPr>
      </w:pPr>
      <w:r w:rsidRPr="008877EF">
        <w:rPr>
          <w:rFonts w:eastAsia="Arial" w:cs="Arial"/>
          <w:w w:val="170"/>
          <w:sz w:val="20"/>
          <w:szCs w:val="20"/>
        </w:rPr>
        <w:t>Vl</w:t>
      </w:r>
    </w:p>
    <w:p w:rsidR="00860151" w:rsidRPr="008877EF" w:rsidRDefault="00860151" w:rsidP="00126E0F">
      <w:pPr>
        <w:spacing w:line="118" w:lineRule="exact"/>
        <w:ind w:left="116"/>
        <w:rPr>
          <w:rFonts w:eastAsia="Arial" w:cs="Arial"/>
          <w:sz w:val="20"/>
          <w:szCs w:val="20"/>
        </w:rPr>
      </w:pPr>
      <w:r w:rsidRPr="008877EF">
        <w:rPr>
          <w:rFonts w:eastAsia="Arial" w:cs="Arial"/>
          <w:w w:val="600"/>
          <w:sz w:val="20"/>
          <w:szCs w:val="20"/>
        </w:rPr>
        <w:t>I</w:t>
      </w:r>
    </w:p>
    <w:p w:rsidR="00860151" w:rsidRPr="008877EF" w:rsidRDefault="00860151" w:rsidP="00126E0F">
      <w:pPr>
        <w:spacing w:before="16" w:line="200" w:lineRule="exact"/>
        <w:rPr>
          <w:sz w:val="20"/>
          <w:szCs w:val="20"/>
        </w:rPr>
      </w:pPr>
      <w:r w:rsidRPr="008877EF">
        <w:rPr>
          <w:sz w:val="20"/>
          <w:szCs w:val="20"/>
        </w:rPr>
        <w:br w:type="column"/>
      </w:r>
    </w:p>
    <w:p w:rsidR="00860151" w:rsidRPr="00F34F31" w:rsidRDefault="00860151" w:rsidP="00F34F31">
      <w:pPr>
        <w:ind w:right="153"/>
        <w:rPr>
          <w:rFonts w:eastAsia="Times New Roman" w:cs="Times New Roman"/>
          <w:sz w:val="20"/>
          <w:szCs w:val="20"/>
        </w:rPr>
      </w:pPr>
      <w:r w:rsidRPr="008877EF">
        <w:rPr>
          <w:rFonts w:eastAsia="Times New Roman" w:cs="Times New Roman"/>
          <w:i/>
          <w:w w:val="95"/>
          <w:sz w:val="20"/>
          <w:szCs w:val="20"/>
        </w:rPr>
        <w:t>Early</w:t>
      </w:r>
      <w:r w:rsidRPr="008877EF">
        <w:rPr>
          <w:rFonts w:eastAsia="Times New Roman" w:cs="Times New Roman"/>
          <w:i/>
          <w:spacing w:val="33"/>
          <w:w w:val="95"/>
          <w:sz w:val="20"/>
          <w:szCs w:val="20"/>
        </w:rPr>
        <w:t xml:space="preserve"> </w:t>
      </w:r>
      <w:r w:rsidRPr="008877EF">
        <w:rPr>
          <w:rFonts w:eastAsia="Times New Roman" w:cs="Times New Roman"/>
          <w:i/>
          <w:w w:val="95"/>
          <w:sz w:val="20"/>
          <w:szCs w:val="20"/>
        </w:rPr>
        <w:t xml:space="preserve">American </w:t>
      </w:r>
      <w:r w:rsidRPr="008877EF">
        <w:rPr>
          <w:rFonts w:eastAsia="Times New Roman" w:cs="Times New Roman"/>
          <w:i/>
          <w:spacing w:val="15"/>
          <w:w w:val="95"/>
          <w:sz w:val="20"/>
          <w:szCs w:val="20"/>
        </w:rPr>
        <w:t xml:space="preserve"> </w:t>
      </w:r>
      <w:r w:rsidRPr="008877EF">
        <w:rPr>
          <w:rFonts w:eastAsia="Times New Roman" w:cs="Times New Roman"/>
          <w:i/>
          <w:w w:val="95"/>
          <w:sz w:val="20"/>
          <w:szCs w:val="20"/>
        </w:rPr>
        <w:t>Philosophy</w:t>
      </w:r>
    </w:p>
    <w:p w:rsidR="00860151" w:rsidRPr="008877EF" w:rsidRDefault="00860151" w:rsidP="00F34F31">
      <w:pPr>
        <w:spacing w:line="232" w:lineRule="auto"/>
        <w:ind w:left="102" w:right="213" w:firstLine="4"/>
        <w:rPr>
          <w:rFonts w:eastAsia="Times New Roman" w:cs="Times New Roman"/>
          <w:sz w:val="20"/>
          <w:szCs w:val="20"/>
        </w:rPr>
      </w:pPr>
      <w:r w:rsidRPr="008877EF">
        <w:rPr>
          <w:rFonts w:eastAsia="Times New Roman" w:cs="Times New Roman"/>
          <w:sz w:val="20"/>
          <w:szCs w:val="20"/>
        </w:rPr>
        <w:t>not</w:t>
      </w:r>
      <w:r w:rsidRPr="008877EF">
        <w:rPr>
          <w:rFonts w:eastAsia="Times New Roman" w:cs="Times New Roman"/>
          <w:spacing w:val="45"/>
          <w:sz w:val="20"/>
          <w:szCs w:val="20"/>
        </w:rPr>
        <w:t xml:space="preserve"> </w:t>
      </w:r>
      <w:r w:rsidRPr="008877EF">
        <w:rPr>
          <w:rFonts w:eastAsia="Times New Roman" w:cs="Times New Roman"/>
          <w:sz w:val="20"/>
          <w:szCs w:val="20"/>
        </w:rPr>
        <w:t>chiefly</w:t>
      </w:r>
      <w:r w:rsidRPr="008877EF">
        <w:rPr>
          <w:rFonts w:eastAsia="Times New Roman" w:cs="Times New Roman"/>
          <w:spacing w:val="44"/>
          <w:sz w:val="20"/>
          <w:szCs w:val="20"/>
        </w:rPr>
        <w:t xml:space="preserve"> </w:t>
      </w:r>
      <w:r w:rsidRPr="008877EF">
        <w:rPr>
          <w:rFonts w:eastAsia="Times New Roman" w:cs="Times New Roman"/>
          <w:sz w:val="20"/>
          <w:szCs w:val="20"/>
        </w:rPr>
        <w:t>to</w:t>
      </w:r>
      <w:r w:rsidRPr="008877EF">
        <w:rPr>
          <w:rFonts w:eastAsia="Times New Roman" w:cs="Times New Roman"/>
          <w:spacing w:val="37"/>
          <w:sz w:val="20"/>
          <w:szCs w:val="20"/>
        </w:rPr>
        <w:t xml:space="preserve"> </w:t>
      </w:r>
      <w:r w:rsidRPr="008877EF">
        <w:rPr>
          <w:rFonts w:eastAsia="Times New Roman" w:cs="Times New Roman"/>
          <w:sz w:val="20"/>
          <w:szCs w:val="20"/>
        </w:rPr>
        <w:t>make</w:t>
      </w:r>
      <w:r w:rsidRPr="008877EF">
        <w:rPr>
          <w:rFonts w:eastAsia="Times New Roman" w:cs="Times New Roman"/>
          <w:spacing w:val="43"/>
          <w:sz w:val="20"/>
          <w:szCs w:val="20"/>
        </w:rPr>
        <w:t xml:space="preserve"> </w:t>
      </w:r>
      <w:r w:rsidRPr="008877EF">
        <w:rPr>
          <w:rFonts w:eastAsia="Times New Roman" w:cs="Times New Roman"/>
          <w:sz w:val="20"/>
          <w:szCs w:val="20"/>
        </w:rPr>
        <w:t>this</w:t>
      </w:r>
      <w:r w:rsidRPr="008877EF">
        <w:rPr>
          <w:rFonts w:eastAsia="Times New Roman" w:cs="Times New Roman"/>
          <w:spacing w:val="38"/>
          <w:sz w:val="20"/>
          <w:szCs w:val="20"/>
        </w:rPr>
        <w:t xml:space="preserve"> </w:t>
      </w:r>
      <w:r w:rsidRPr="008877EF">
        <w:rPr>
          <w:rFonts w:eastAsia="Times New Roman" w:cs="Times New Roman"/>
          <w:sz w:val="20"/>
          <w:szCs w:val="20"/>
        </w:rPr>
        <w:t>a</w:t>
      </w:r>
      <w:r w:rsidRPr="008877EF">
        <w:rPr>
          <w:rFonts w:eastAsia="Times New Roman" w:cs="Times New Roman"/>
          <w:spacing w:val="33"/>
          <w:sz w:val="20"/>
          <w:szCs w:val="20"/>
        </w:rPr>
        <w:t xml:space="preserve"> </w:t>
      </w:r>
      <w:r w:rsidRPr="008877EF">
        <w:rPr>
          <w:rFonts w:eastAsia="Times New Roman" w:cs="Times New Roman"/>
          <w:sz w:val="20"/>
          <w:szCs w:val="20"/>
        </w:rPr>
        <w:t>good</w:t>
      </w:r>
      <w:r w:rsidRPr="008877EF">
        <w:rPr>
          <w:rFonts w:eastAsia="Times New Roman" w:cs="Times New Roman"/>
          <w:spacing w:val="45"/>
          <w:sz w:val="20"/>
          <w:szCs w:val="20"/>
        </w:rPr>
        <w:t xml:space="preserve"> </w:t>
      </w:r>
      <w:r w:rsidRPr="008877EF">
        <w:rPr>
          <w:rFonts w:eastAsia="Times New Roman" w:cs="Times New Roman"/>
          <w:sz w:val="20"/>
          <w:szCs w:val="20"/>
        </w:rPr>
        <w:t>place</w:t>
      </w:r>
      <w:r w:rsidRPr="008877EF">
        <w:rPr>
          <w:rFonts w:eastAsia="Times New Roman" w:cs="Times New Roman"/>
          <w:spacing w:val="48"/>
          <w:sz w:val="20"/>
          <w:szCs w:val="20"/>
        </w:rPr>
        <w:t xml:space="preserve"> </w:t>
      </w:r>
      <w:r w:rsidRPr="008877EF">
        <w:rPr>
          <w:rFonts w:eastAsia="Times New Roman" w:cs="Times New Roman"/>
          <w:sz w:val="20"/>
          <w:szCs w:val="20"/>
        </w:rPr>
        <w:t>to</w:t>
      </w:r>
      <w:r w:rsidRPr="008877EF">
        <w:rPr>
          <w:rFonts w:eastAsia="Times New Roman" w:cs="Times New Roman"/>
          <w:spacing w:val="36"/>
          <w:sz w:val="20"/>
          <w:szCs w:val="20"/>
        </w:rPr>
        <w:t xml:space="preserve"> </w:t>
      </w:r>
      <w:r w:rsidRPr="008877EF">
        <w:rPr>
          <w:rFonts w:eastAsia="Times New Roman" w:cs="Times New Roman"/>
          <w:sz w:val="20"/>
          <w:szCs w:val="20"/>
        </w:rPr>
        <w:t>live</w:t>
      </w:r>
      <w:r w:rsidRPr="008877EF">
        <w:rPr>
          <w:rFonts w:eastAsia="Times New Roman" w:cs="Times New Roman"/>
          <w:spacing w:val="35"/>
          <w:sz w:val="20"/>
          <w:szCs w:val="20"/>
        </w:rPr>
        <w:t xml:space="preserve"> </w:t>
      </w:r>
      <w:r w:rsidRPr="008877EF">
        <w:rPr>
          <w:rFonts w:eastAsia="Times New Roman" w:cs="Times New Roman"/>
          <w:sz w:val="20"/>
          <w:szCs w:val="20"/>
        </w:rPr>
        <w:t>in,</w:t>
      </w:r>
      <w:r w:rsidRPr="008877EF">
        <w:rPr>
          <w:rFonts w:eastAsia="Times New Roman" w:cs="Times New Roman"/>
          <w:spacing w:val="31"/>
          <w:sz w:val="20"/>
          <w:szCs w:val="20"/>
        </w:rPr>
        <w:t xml:space="preserve"> </w:t>
      </w:r>
      <w:r w:rsidRPr="008877EF">
        <w:rPr>
          <w:rFonts w:eastAsia="Times New Roman" w:cs="Times New Roman"/>
          <w:sz w:val="20"/>
          <w:szCs w:val="20"/>
        </w:rPr>
        <w:t>but</w:t>
      </w:r>
      <w:r w:rsidRPr="008877EF">
        <w:rPr>
          <w:rFonts w:eastAsia="Times New Roman" w:cs="Times New Roman"/>
          <w:spacing w:val="49"/>
          <w:sz w:val="20"/>
          <w:szCs w:val="20"/>
        </w:rPr>
        <w:t xml:space="preserve"> </w:t>
      </w:r>
      <w:r w:rsidRPr="008877EF">
        <w:rPr>
          <w:rFonts w:eastAsia="Times New Roman" w:cs="Times New Roman"/>
          <w:sz w:val="20"/>
          <w:szCs w:val="20"/>
        </w:rPr>
        <w:t>to</w:t>
      </w:r>
      <w:r w:rsidRPr="008877EF">
        <w:rPr>
          <w:rFonts w:eastAsia="Times New Roman" w:cs="Times New Roman"/>
          <w:spacing w:val="36"/>
          <w:sz w:val="20"/>
          <w:szCs w:val="20"/>
        </w:rPr>
        <w:t xml:space="preserve"> </w:t>
      </w:r>
      <w:r w:rsidRPr="008877EF">
        <w:rPr>
          <w:rFonts w:eastAsia="Times New Roman" w:cs="Times New Roman"/>
          <w:sz w:val="20"/>
          <w:szCs w:val="20"/>
        </w:rPr>
        <w:t>live</w:t>
      </w:r>
      <w:r w:rsidRPr="008877EF">
        <w:rPr>
          <w:rFonts w:eastAsia="Times New Roman" w:cs="Times New Roman"/>
          <w:spacing w:val="35"/>
          <w:sz w:val="20"/>
          <w:szCs w:val="20"/>
        </w:rPr>
        <w:t xml:space="preserve"> </w:t>
      </w:r>
      <w:r w:rsidRPr="008877EF">
        <w:rPr>
          <w:rFonts w:eastAsia="Times New Roman" w:cs="Times New Roman"/>
          <w:sz w:val="20"/>
          <w:szCs w:val="20"/>
        </w:rPr>
        <w:t>in</w:t>
      </w:r>
      <w:r w:rsidRPr="008877EF">
        <w:rPr>
          <w:rFonts w:eastAsia="Times New Roman" w:cs="Times New Roman"/>
          <w:spacing w:val="43"/>
          <w:sz w:val="20"/>
          <w:szCs w:val="20"/>
        </w:rPr>
        <w:t xml:space="preserve"> </w:t>
      </w:r>
      <w:r w:rsidRPr="008877EF">
        <w:rPr>
          <w:rFonts w:eastAsia="Times New Roman" w:cs="Times New Roman"/>
          <w:sz w:val="20"/>
          <w:szCs w:val="20"/>
        </w:rPr>
        <w:t>it,</w:t>
      </w:r>
      <w:r w:rsidRPr="008877EF">
        <w:rPr>
          <w:rFonts w:eastAsia="Times New Roman" w:cs="Times New Roman"/>
          <w:spacing w:val="35"/>
          <w:sz w:val="20"/>
          <w:szCs w:val="20"/>
        </w:rPr>
        <w:t xml:space="preserve"> </w:t>
      </w:r>
      <w:r w:rsidRPr="008877EF">
        <w:rPr>
          <w:rFonts w:eastAsia="Times New Roman" w:cs="Times New Roman"/>
          <w:sz w:val="20"/>
          <w:szCs w:val="20"/>
        </w:rPr>
        <w:t>be</w:t>
      </w:r>
      <w:r w:rsidRPr="008877EF">
        <w:rPr>
          <w:rFonts w:eastAsia="Times New Roman" w:cs="Times New Roman"/>
          <w:spacing w:val="47"/>
          <w:sz w:val="20"/>
          <w:szCs w:val="20"/>
        </w:rPr>
        <w:t xml:space="preserve"> </w:t>
      </w:r>
      <w:r w:rsidRPr="008877EF">
        <w:rPr>
          <w:rFonts w:eastAsia="Times New Roman" w:cs="Times New Roman"/>
          <w:sz w:val="20"/>
          <w:szCs w:val="20"/>
        </w:rPr>
        <w:t>it</w:t>
      </w:r>
      <w:r w:rsidRPr="008877EF">
        <w:rPr>
          <w:rFonts w:eastAsia="Times New Roman" w:cs="Times New Roman"/>
          <w:w w:val="101"/>
          <w:sz w:val="20"/>
          <w:szCs w:val="20"/>
        </w:rPr>
        <w:t xml:space="preserve"> </w:t>
      </w:r>
      <w:r w:rsidRPr="008877EF">
        <w:rPr>
          <w:rFonts w:eastAsia="Times New Roman" w:cs="Times New Roman"/>
          <w:sz w:val="20"/>
          <w:szCs w:val="20"/>
        </w:rPr>
        <w:t>good</w:t>
      </w:r>
      <w:r w:rsidRPr="008877EF">
        <w:rPr>
          <w:rFonts w:eastAsia="Times New Roman" w:cs="Times New Roman"/>
          <w:spacing w:val="28"/>
          <w:sz w:val="20"/>
          <w:szCs w:val="20"/>
        </w:rPr>
        <w:t xml:space="preserve"> </w:t>
      </w:r>
      <w:r w:rsidRPr="008877EF">
        <w:rPr>
          <w:rFonts w:eastAsia="Times New Roman" w:cs="Times New Roman"/>
          <w:sz w:val="20"/>
          <w:szCs w:val="20"/>
        </w:rPr>
        <w:t>or bad.</w:t>
      </w:r>
      <w:r w:rsidRPr="008877EF">
        <w:rPr>
          <w:rFonts w:eastAsia="Times New Roman" w:cs="Times New Roman"/>
          <w:spacing w:val="16"/>
          <w:sz w:val="20"/>
          <w:szCs w:val="20"/>
        </w:rPr>
        <w:t xml:space="preserve"> </w:t>
      </w:r>
      <w:r w:rsidRPr="008877EF">
        <w:rPr>
          <w:rFonts w:eastAsia="Times New Roman" w:cs="Times New Roman"/>
          <w:sz w:val="20"/>
          <w:szCs w:val="20"/>
        </w:rPr>
        <w:t>A</w:t>
      </w:r>
      <w:r w:rsidRPr="008877EF">
        <w:rPr>
          <w:rFonts w:eastAsia="Times New Roman" w:cs="Times New Roman"/>
          <w:spacing w:val="25"/>
          <w:sz w:val="20"/>
          <w:szCs w:val="20"/>
        </w:rPr>
        <w:t xml:space="preserve"> </w:t>
      </w:r>
      <w:r w:rsidRPr="008877EF">
        <w:rPr>
          <w:rFonts w:eastAsia="Times New Roman" w:cs="Times New Roman"/>
          <w:sz w:val="20"/>
          <w:szCs w:val="20"/>
        </w:rPr>
        <w:t>man</w:t>
      </w:r>
      <w:r w:rsidRPr="008877EF">
        <w:rPr>
          <w:rFonts w:eastAsia="Times New Roman" w:cs="Times New Roman"/>
          <w:spacing w:val="26"/>
          <w:sz w:val="20"/>
          <w:szCs w:val="20"/>
        </w:rPr>
        <w:t xml:space="preserve"> </w:t>
      </w:r>
      <w:r w:rsidRPr="008877EF">
        <w:rPr>
          <w:rFonts w:eastAsia="Times New Roman" w:cs="Times New Roman"/>
          <w:sz w:val="20"/>
          <w:szCs w:val="20"/>
        </w:rPr>
        <w:t>has</w:t>
      </w:r>
      <w:r w:rsidRPr="008877EF">
        <w:rPr>
          <w:rFonts w:eastAsia="Times New Roman" w:cs="Times New Roman"/>
          <w:spacing w:val="24"/>
          <w:sz w:val="20"/>
          <w:szCs w:val="20"/>
        </w:rPr>
        <w:t xml:space="preserve"> </w:t>
      </w:r>
      <w:r w:rsidRPr="008877EF">
        <w:rPr>
          <w:rFonts w:eastAsia="Times New Roman" w:cs="Times New Roman"/>
          <w:sz w:val="20"/>
          <w:szCs w:val="20"/>
        </w:rPr>
        <w:t>not</w:t>
      </w:r>
      <w:r w:rsidRPr="008877EF">
        <w:rPr>
          <w:rFonts w:eastAsia="Times New Roman" w:cs="Times New Roman"/>
          <w:spacing w:val="20"/>
          <w:sz w:val="20"/>
          <w:szCs w:val="20"/>
        </w:rPr>
        <w:t xml:space="preserve"> </w:t>
      </w:r>
      <w:r w:rsidRPr="008877EF">
        <w:rPr>
          <w:rFonts w:eastAsia="Times New Roman" w:cs="Times New Roman"/>
          <w:sz w:val="20"/>
          <w:szCs w:val="20"/>
        </w:rPr>
        <w:t>everything</w:t>
      </w:r>
      <w:r w:rsidRPr="008877EF">
        <w:rPr>
          <w:rFonts w:eastAsia="Times New Roman" w:cs="Times New Roman"/>
          <w:spacing w:val="15"/>
          <w:sz w:val="20"/>
          <w:szCs w:val="20"/>
        </w:rPr>
        <w:t xml:space="preserve"> </w:t>
      </w:r>
      <w:r w:rsidRPr="008877EF">
        <w:rPr>
          <w:rFonts w:eastAsia="Times New Roman" w:cs="Times New Roman"/>
          <w:sz w:val="20"/>
          <w:szCs w:val="20"/>
        </w:rPr>
        <w:t>to</w:t>
      </w:r>
      <w:r w:rsidRPr="008877EF">
        <w:rPr>
          <w:rFonts w:eastAsia="Times New Roman" w:cs="Times New Roman"/>
          <w:spacing w:val="15"/>
          <w:sz w:val="20"/>
          <w:szCs w:val="20"/>
        </w:rPr>
        <w:t xml:space="preserve"> </w:t>
      </w:r>
      <w:r w:rsidRPr="008877EF">
        <w:rPr>
          <w:rFonts w:eastAsia="Times New Roman" w:cs="Times New Roman"/>
          <w:sz w:val="20"/>
          <w:szCs w:val="20"/>
        </w:rPr>
        <w:t>do,</w:t>
      </w:r>
      <w:r w:rsidRPr="008877EF">
        <w:rPr>
          <w:rFonts w:eastAsia="Times New Roman" w:cs="Times New Roman"/>
          <w:spacing w:val="3"/>
          <w:sz w:val="20"/>
          <w:szCs w:val="20"/>
        </w:rPr>
        <w:t xml:space="preserve"> </w:t>
      </w:r>
      <w:r w:rsidRPr="008877EF">
        <w:rPr>
          <w:rFonts w:eastAsia="Times New Roman" w:cs="Times New Roman"/>
          <w:sz w:val="20"/>
          <w:szCs w:val="20"/>
        </w:rPr>
        <w:t>but</w:t>
      </w:r>
      <w:r w:rsidRPr="008877EF">
        <w:rPr>
          <w:rFonts w:eastAsia="Times New Roman" w:cs="Times New Roman"/>
          <w:spacing w:val="23"/>
          <w:sz w:val="20"/>
          <w:szCs w:val="20"/>
        </w:rPr>
        <w:t xml:space="preserve"> </w:t>
      </w:r>
      <w:r w:rsidRPr="008877EF">
        <w:rPr>
          <w:rFonts w:eastAsia="Times New Roman" w:cs="Times New Roman"/>
          <w:sz w:val="20"/>
          <w:szCs w:val="20"/>
        </w:rPr>
        <w:t>something;</w:t>
      </w:r>
      <w:r w:rsidRPr="008877EF">
        <w:rPr>
          <w:rFonts w:eastAsia="Times New Roman" w:cs="Times New Roman"/>
          <w:spacing w:val="13"/>
          <w:sz w:val="20"/>
          <w:szCs w:val="20"/>
        </w:rPr>
        <w:t xml:space="preserve"> </w:t>
      </w:r>
      <w:r w:rsidRPr="008877EF">
        <w:rPr>
          <w:rFonts w:eastAsia="Times New Roman" w:cs="Times New Roman"/>
          <w:sz w:val="20"/>
          <w:szCs w:val="20"/>
        </w:rPr>
        <w:t>and</w:t>
      </w:r>
      <w:r w:rsidRPr="008877EF">
        <w:rPr>
          <w:rFonts w:eastAsia="Times New Roman" w:cs="Times New Roman"/>
          <w:spacing w:val="11"/>
          <w:sz w:val="20"/>
          <w:szCs w:val="20"/>
        </w:rPr>
        <w:t xml:space="preserve"> </w:t>
      </w:r>
      <w:r w:rsidRPr="008877EF">
        <w:rPr>
          <w:rFonts w:eastAsia="Times New Roman" w:cs="Times New Roman"/>
          <w:sz w:val="20"/>
          <w:szCs w:val="20"/>
        </w:rPr>
        <w:t>because</w:t>
      </w:r>
      <w:r w:rsidRPr="008877EF">
        <w:rPr>
          <w:rFonts w:eastAsia="Times New Roman" w:cs="Times New Roman"/>
          <w:w w:val="97"/>
          <w:sz w:val="20"/>
          <w:szCs w:val="20"/>
        </w:rPr>
        <w:t xml:space="preserve"> </w:t>
      </w:r>
      <w:r w:rsidRPr="008877EF">
        <w:rPr>
          <w:rFonts w:eastAsia="Times New Roman" w:cs="Times New Roman"/>
          <w:sz w:val="20"/>
          <w:szCs w:val="20"/>
        </w:rPr>
        <w:t>he</w:t>
      </w:r>
      <w:r w:rsidRPr="008877EF">
        <w:rPr>
          <w:rFonts w:eastAsia="Times New Roman" w:cs="Times New Roman"/>
          <w:spacing w:val="26"/>
          <w:sz w:val="20"/>
          <w:szCs w:val="20"/>
        </w:rPr>
        <w:t xml:space="preserve"> </w:t>
      </w:r>
      <w:r w:rsidRPr="008877EF">
        <w:rPr>
          <w:rFonts w:eastAsia="Times New Roman" w:cs="Times New Roman"/>
          <w:sz w:val="20"/>
          <w:szCs w:val="20"/>
        </w:rPr>
        <w:t>cannot</w:t>
      </w:r>
      <w:r w:rsidRPr="008877EF">
        <w:rPr>
          <w:rFonts w:eastAsia="Times New Roman" w:cs="Times New Roman"/>
          <w:spacing w:val="32"/>
          <w:sz w:val="20"/>
          <w:szCs w:val="20"/>
        </w:rPr>
        <w:t xml:space="preserve"> </w:t>
      </w:r>
      <w:r w:rsidRPr="008877EF">
        <w:rPr>
          <w:rFonts w:eastAsia="Times New Roman" w:cs="Times New Roman"/>
          <w:sz w:val="20"/>
          <w:szCs w:val="20"/>
        </w:rPr>
        <w:t>do</w:t>
      </w:r>
      <w:r w:rsidRPr="008877EF">
        <w:rPr>
          <w:rFonts w:eastAsia="Times New Roman" w:cs="Times New Roman"/>
          <w:spacing w:val="24"/>
          <w:sz w:val="20"/>
          <w:szCs w:val="20"/>
        </w:rPr>
        <w:t xml:space="preserve"> </w:t>
      </w:r>
      <w:r w:rsidRPr="008877EF">
        <w:rPr>
          <w:rFonts w:eastAsia="Times New Roman" w:cs="Times New Roman"/>
          <w:i/>
          <w:sz w:val="20"/>
          <w:szCs w:val="20"/>
        </w:rPr>
        <w:t>everything,</w:t>
      </w:r>
      <w:r w:rsidRPr="008877EF">
        <w:rPr>
          <w:rFonts w:eastAsia="Times New Roman" w:cs="Times New Roman"/>
          <w:i/>
          <w:spacing w:val="35"/>
          <w:sz w:val="20"/>
          <w:szCs w:val="20"/>
        </w:rPr>
        <w:t xml:space="preserve"> </w:t>
      </w:r>
      <w:r w:rsidRPr="008877EF">
        <w:rPr>
          <w:rFonts w:eastAsia="Times New Roman" w:cs="Times New Roman"/>
          <w:sz w:val="20"/>
          <w:szCs w:val="20"/>
        </w:rPr>
        <w:t>it</w:t>
      </w:r>
      <w:r w:rsidRPr="008877EF">
        <w:rPr>
          <w:rFonts w:eastAsia="Times New Roman" w:cs="Times New Roman"/>
          <w:spacing w:val="26"/>
          <w:sz w:val="20"/>
          <w:szCs w:val="20"/>
        </w:rPr>
        <w:t xml:space="preserve"> </w:t>
      </w:r>
      <w:r w:rsidRPr="008877EF">
        <w:rPr>
          <w:rFonts w:eastAsia="Times New Roman" w:cs="Times New Roman"/>
          <w:sz w:val="20"/>
          <w:szCs w:val="20"/>
        </w:rPr>
        <w:t>is</w:t>
      </w:r>
      <w:r w:rsidRPr="008877EF">
        <w:rPr>
          <w:rFonts w:eastAsia="Times New Roman" w:cs="Times New Roman"/>
          <w:spacing w:val="23"/>
          <w:sz w:val="20"/>
          <w:szCs w:val="20"/>
        </w:rPr>
        <w:t xml:space="preserve"> </w:t>
      </w:r>
      <w:r w:rsidRPr="008877EF">
        <w:rPr>
          <w:rFonts w:eastAsia="Times New Roman" w:cs="Times New Roman"/>
          <w:sz w:val="20"/>
          <w:szCs w:val="20"/>
        </w:rPr>
        <w:t>not</w:t>
      </w:r>
      <w:r w:rsidRPr="008877EF">
        <w:rPr>
          <w:rFonts w:eastAsia="Times New Roman" w:cs="Times New Roman"/>
          <w:spacing w:val="37"/>
          <w:sz w:val="20"/>
          <w:szCs w:val="20"/>
        </w:rPr>
        <w:t xml:space="preserve"> </w:t>
      </w:r>
      <w:r w:rsidRPr="008877EF">
        <w:rPr>
          <w:rFonts w:eastAsia="Times New Roman" w:cs="Times New Roman"/>
          <w:sz w:val="20"/>
          <w:szCs w:val="20"/>
        </w:rPr>
        <w:t>necessary</w:t>
      </w:r>
      <w:r w:rsidRPr="008877EF">
        <w:rPr>
          <w:rFonts w:eastAsia="Times New Roman" w:cs="Times New Roman"/>
          <w:spacing w:val="47"/>
          <w:sz w:val="20"/>
          <w:szCs w:val="20"/>
        </w:rPr>
        <w:t xml:space="preserve"> </w:t>
      </w:r>
      <w:r w:rsidRPr="008877EF">
        <w:rPr>
          <w:rFonts w:eastAsia="Times New Roman" w:cs="Times New Roman"/>
          <w:sz w:val="20"/>
          <w:szCs w:val="20"/>
        </w:rPr>
        <w:t>that</w:t>
      </w:r>
      <w:r w:rsidRPr="008877EF">
        <w:rPr>
          <w:rFonts w:eastAsia="Times New Roman" w:cs="Times New Roman"/>
          <w:spacing w:val="36"/>
          <w:sz w:val="20"/>
          <w:szCs w:val="20"/>
        </w:rPr>
        <w:t xml:space="preserve"> </w:t>
      </w:r>
      <w:r w:rsidRPr="008877EF">
        <w:rPr>
          <w:rFonts w:eastAsia="Times New Roman" w:cs="Times New Roman"/>
          <w:sz w:val="20"/>
          <w:szCs w:val="20"/>
        </w:rPr>
        <w:t>he</w:t>
      </w:r>
      <w:r w:rsidRPr="008877EF">
        <w:rPr>
          <w:rFonts w:eastAsia="Times New Roman" w:cs="Times New Roman"/>
          <w:spacing w:val="31"/>
          <w:sz w:val="20"/>
          <w:szCs w:val="20"/>
        </w:rPr>
        <w:t xml:space="preserve"> </w:t>
      </w:r>
      <w:r w:rsidRPr="008877EF">
        <w:rPr>
          <w:rFonts w:eastAsia="Times New Roman" w:cs="Times New Roman"/>
          <w:sz w:val="20"/>
          <w:szCs w:val="20"/>
        </w:rPr>
        <w:t>should</w:t>
      </w:r>
      <w:r w:rsidRPr="008877EF">
        <w:rPr>
          <w:rFonts w:eastAsia="Times New Roman" w:cs="Times New Roman"/>
          <w:spacing w:val="33"/>
          <w:sz w:val="20"/>
          <w:szCs w:val="20"/>
        </w:rPr>
        <w:t xml:space="preserve"> </w:t>
      </w:r>
      <w:r w:rsidRPr="008877EF">
        <w:rPr>
          <w:rFonts w:eastAsia="Times New Roman" w:cs="Times New Roman"/>
          <w:sz w:val="20"/>
          <w:szCs w:val="20"/>
        </w:rPr>
        <w:t>do</w:t>
      </w:r>
      <w:r w:rsidRPr="008877EF">
        <w:rPr>
          <w:rFonts w:eastAsia="Times New Roman" w:cs="Times New Roman"/>
          <w:spacing w:val="19"/>
          <w:sz w:val="20"/>
          <w:szCs w:val="20"/>
        </w:rPr>
        <w:t xml:space="preserve"> </w:t>
      </w:r>
      <w:r w:rsidRPr="008877EF">
        <w:rPr>
          <w:rFonts w:eastAsia="Times New Roman" w:cs="Times New Roman"/>
          <w:i/>
          <w:sz w:val="20"/>
          <w:szCs w:val="20"/>
        </w:rPr>
        <w:t>something</w:t>
      </w:r>
      <w:r w:rsidR="00F34F31">
        <w:rPr>
          <w:rFonts w:eastAsia="Times New Roman" w:cs="Times New Roman"/>
          <w:sz w:val="20"/>
          <w:szCs w:val="20"/>
        </w:rPr>
        <w:t xml:space="preserve"> </w:t>
      </w:r>
      <w:r w:rsidRPr="008877EF">
        <w:rPr>
          <w:rFonts w:eastAsia="Times New Roman" w:cs="Times New Roman"/>
          <w:w w:val="145"/>
          <w:sz w:val="20"/>
          <w:szCs w:val="20"/>
        </w:rPr>
        <w:t>wron</w:t>
      </w:r>
      <w:r w:rsidRPr="008877EF">
        <w:rPr>
          <w:rFonts w:eastAsia="Times New Roman" w:cs="Times New Roman"/>
          <w:spacing w:val="10"/>
          <w:w w:val="145"/>
          <w:sz w:val="20"/>
          <w:szCs w:val="20"/>
        </w:rPr>
        <w:t>g</w:t>
      </w:r>
      <w:r w:rsidRPr="008877EF">
        <w:rPr>
          <w:rFonts w:eastAsia="Times New Roman" w:cs="Times New Roman"/>
          <w:w w:val="145"/>
          <w:sz w:val="20"/>
          <w:szCs w:val="20"/>
        </w:rPr>
        <w:t>....</w:t>
      </w:r>
    </w:p>
    <w:p w:rsidR="00860151" w:rsidRPr="008877EF" w:rsidRDefault="00860151" w:rsidP="00126E0F">
      <w:pPr>
        <w:spacing w:line="190" w:lineRule="exact"/>
        <w:ind w:left="454"/>
        <w:rPr>
          <w:rFonts w:eastAsia="Times New Roman" w:cs="Times New Roman"/>
          <w:sz w:val="20"/>
          <w:szCs w:val="20"/>
        </w:rPr>
      </w:pPr>
      <w:r w:rsidRPr="008877EF">
        <w:rPr>
          <w:rFonts w:eastAsia="Times New Roman" w:cs="Times New Roman"/>
          <w:w w:val="105"/>
          <w:sz w:val="20"/>
          <w:szCs w:val="20"/>
        </w:rPr>
        <w:t>.</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Moreover,</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any</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man</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more</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right</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than</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his</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neighbors</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constitutes</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a</w:t>
      </w:r>
    </w:p>
    <w:p w:rsidR="00860151" w:rsidRPr="008877EF" w:rsidRDefault="00860151" w:rsidP="00126E0F">
      <w:pPr>
        <w:spacing w:before="25" w:line="220" w:lineRule="exact"/>
        <w:ind w:left="121" w:right="4305"/>
        <w:rPr>
          <w:rFonts w:eastAsia="Times New Roman" w:cs="Times New Roman"/>
          <w:sz w:val="20"/>
          <w:szCs w:val="20"/>
        </w:rPr>
      </w:pPr>
      <w:r w:rsidRPr="008877EF">
        <w:rPr>
          <w:rFonts w:eastAsia="Times New Roman" w:cs="Times New Roman"/>
          <w:sz w:val="20"/>
          <w:szCs w:val="20"/>
        </w:rPr>
        <w:t>majority  of</w:t>
      </w:r>
      <w:r w:rsidRPr="008877EF">
        <w:rPr>
          <w:rFonts w:eastAsia="Times New Roman" w:cs="Times New Roman"/>
          <w:spacing w:val="35"/>
          <w:sz w:val="20"/>
          <w:szCs w:val="20"/>
        </w:rPr>
        <w:t xml:space="preserve"> </w:t>
      </w:r>
      <w:r w:rsidR="00F34F31">
        <w:rPr>
          <w:rFonts w:eastAsia="Times New Roman" w:cs="Times New Roman"/>
          <w:sz w:val="20"/>
          <w:szCs w:val="20"/>
        </w:rPr>
        <w:t xml:space="preserve">one </w:t>
      </w:r>
      <w:r w:rsidRPr="008877EF">
        <w:rPr>
          <w:rFonts w:eastAsia="Times New Roman" w:cs="Times New Roman"/>
          <w:sz w:val="20"/>
          <w:szCs w:val="20"/>
        </w:rPr>
        <w:t>already.</w:t>
      </w:r>
    </w:p>
    <w:p w:rsidR="00860151" w:rsidRPr="008877EF" w:rsidRDefault="00860151" w:rsidP="00126E0F">
      <w:pPr>
        <w:spacing w:line="194" w:lineRule="exact"/>
        <w:ind w:left="459"/>
        <w:rPr>
          <w:rFonts w:eastAsia="Times New Roman" w:cs="Times New Roman"/>
          <w:sz w:val="20"/>
          <w:szCs w:val="20"/>
        </w:rPr>
      </w:pPr>
      <w:r w:rsidRPr="008877EF">
        <w:rPr>
          <w:rFonts w:eastAsia="Times New Roman" w:cs="Times New Roman"/>
          <w:sz w:val="20"/>
          <w:szCs w:val="20"/>
        </w:rPr>
        <w:t>Under</w:t>
      </w:r>
      <w:r w:rsidRPr="008877EF">
        <w:rPr>
          <w:rFonts w:eastAsia="Times New Roman" w:cs="Times New Roman"/>
          <w:spacing w:val="25"/>
          <w:sz w:val="20"/>
          <w:szCs w:val="20"/>
        </w:rPr>
        <w:t xml:space="preserve"> </w:t>
      </w:r>
      <w:r w:rsidRPr="008877EF">
        <w:rPr>
          <w:rFonts w:eastAsia="Times New Roman" w:cs="Times New Roman"/>
          <w:sz w:val="20"/>
          <w:szCs w:val="20"/>
        </w:rPr>
        <w:t>a</w:t>
      </w:r>
      <w:r w:rsidRPr="008877EF">
        <w:rPr>
          <w:rFonts w:eastAsia="Times New Roman" w:cs="Times New Roman"/>
          <w:spacing w:val="15"/>
          <w:sz w:val="20"/>
          <w:szCs w:val="20"/>
        </w:rPr>
        <w:t xml:space="preserve"> </w:t>
      </w:r>
      <w:r w:rsidRPr="008877EF">
        <w:rPr>
          <w:rFonts w:eastAsia="Times New Roman" w:cs="Times New Roman"/>
          <w:sz w:val="20"/>
          <w:szCs w:val="20"/>
        </w:rPr>
        <w:t>government</w:t>
      </w:r>
      <w:r w:rsidRPr="008877EF">
        <w:rPr>
          <w:rFonts w:eastAsia="Times New Roman" w:cs="Times New Roman"/>
          <w:spacing w:val="33"/>
          <w:sz w:val="20"/>
          <w:szCs w:val="20"/>
        </w:rPr>
        <w:t xml:space="preserve"> </w:t>
      </w:r>
      <w:r w:rsidRPr="008877EF">
        <w:rPr>
          <w:rFonts w:eastAsia="Times New Roman" w:cs="Times New Roman"/>
          <w:sz w:val="20"/>
          <w:szCs w:val="20"/>
        </w:rPr>
        <w:t>which</w:t>
      </w:r>
      <w:r w:rsidRPr="008877EF">
        <w:rPr>
          <w:rFonts w:eastAsia="Times New Roman" w:cs="Times New Roman"/>
          <w:spacing w:val="33"/>
          <w:sz w:val="20"/>
          <w:szCs w:val="20"/>
        </w:rPr>
        <w:t xml:space="preserve"> </w:t>
      </w:r>
      <w:r w:rsidRPr="008877EF">
        <w:rPr>
          <w:rFonts w:eastAsia="Times New Roman" w:cs="Times New Roman"/>
          <w:sz w:val="20"/>
          <w:szCs w:val="20"/>
        </w:rPr>
        <w:t>imprisons</w:t>
      </w:r>
      <w:r w:rsidRPr="008877EF">
        <w:rPr>
          <w:rFonts w:eastAsia="Times New Roman" w:cs="Times New Roman"/>
          <w:spacing w:val="27"/>
          <w:sz w:val="20"/>
          <w:szCs w:val="20"/>
        </w:rPr>
        <w:t xml:space="preserve"> </w:t>
      </w:r>
      <w:r w:rsidRPr="008877EF">
        <w:rPr>
          <w:rFonts w:eastAsia="Times New Roman" w:cs="Times New Roman"/>
          <w:sz w:val="20"/>
          <w:szCs w:val="20"/>
        </w:rPr>
        <w:t>any</w:t>
      </w:r>
      <w:r w:rsidRPr="008877EF">
        <w:rPr>
          <w:rFonts w:eastAsia="Times New Roman" w:cs="Times New Roman"/>
          <w:spacing w:val="28"/>
          <w:sz w:val="20"/>
          <w:szCs w:val="20"/>
        </w:rPr>
        <w:t xml:space="preserve"> </w:t>
      </w:r>
      <w:r w:rsidRPr="008877EF">
        <w:rPr>
          <w:rFonts w:eastAsia="Times New Roman" w:cs="Times New Roman"/>
          <w:sz w:val="20"/>
          <w:szCs w:val="20"/>
        </w:rPr>
        <w:t>unjustly,</w:t>
      </w:r>
      <w:r w:rsidRPr="008877EF">
        <w:rPr>
          <w:rFonts w:eastAsia="Times New Roman" w:cs="Times New Roman"/>
          <w:spacing w:val="26"/>
          <w:sz w:val="20"/>
          <w:szCs w:val="20"/>
        </w:rPr>
        <w:t xml:space="preserve"> </w:t>
      </w:r>
      <w:r w:rsidRPr="008877EF">
        <w:rPr>
          <w:rFonts w:eastAsia="Times New Roman" w:cs="Times New Roman"/>
          <w:sz w:val="20"/>
          <w:szCs w:val="20"/>
        </w:rPr>
        <w:t>the</w:t>
      </w:r>
      <w:r w:rsidRPr="008877EF">
        <w:rPr>
          <w:rFonts w:eastAsia="Times New Roman" w:cs="Times New Roman"/>
          <w:spacing w:val="27"/>
          <w:sz w:val="20"/>
          <w:szCs w:val="20"/>
        </w:rPr>
        <w:t xml:space="preserve"> </w:t>
      </w:r>
      <w:r w:rsidRPr="008877EF">
        <w:rPr>
          <w:rFonts w:eastAsia="Times New Roman" w:cs="Times New Roman"/>
          <w:sz w:val="20"/>
          <w:szCs w:val="20"/>
        </w:rPr>
        <w:t>true</w:t>
      </w:r>
      <w:r w:rsidRPr="008877EF">
        <w:rPr>
          <w:rFonts w:eastAsia="Times New Roman" w:cs="Times New Roman"/>
          <w:spacing w:val="24"/>
          <w:sz w:val="20"/>
          <w:szCs w:val="20"/>
        </w:rPr>
        <w:t xml:space="preserve"> </w:t>
      </w:r>
      <w:r w:rsidRPr="008877EF">
        <w:rPr>
          <w:rFonts w:eastAsia="Times New Roman" w:cs="Times New Roman"/>
          <w:sz w:val="20"/>
          <w:szCs w:val="20"/>
        </w:rPr>
        <w:t>place</w:t>
      </w:r>
      <w:r w:rsidRPr="008877EF">
        <w:rPr>
          <w:rFonts w:eastAsia="Times New Roman" w:cs="Times New Roman"/>
          <w:spacing w:val="36"/>
          <w:sz w:val="20"/>
          <w:szCs w:val="20"/>
        </w:rPr>
        <w:t xml:space="preserve"> </w:t>
      </w:r>
      <w:r w:rsidRPr="008877EF">
        <w:rPr>
          <w:rFonts w:eastAsia="Times New Roman" w:cs="Times New Roman"/>
          <w:sz w:val="20"/>
          <w:szCs w:val="20"/>
        </w:rPr>
        <w:t>for</w:t>
      </w:r>
    </w:p>
    <w:p w:rsidR="00860151" w:rsidRPr="008877EF" w:rsidRDefault="00860151" w:rsidP="00F34F31">
      <w:pPr>
        <w:spacing w:before="3" w:line="231" w:lineRule="auto"/>
        <w:ind w:left="135" w:right="65" w:hanging="5"/>
        <w:rPr>
          <w:rFonts w:eastAsia="Times New Roman" w:cs="Times New Roman"/>
          <w:sz w:val="20"/>
          <w:szCs w:val="20"/>
        </w:rPr>
      </w:pPr>
      <w:r w:rsidRPr="008877EF">
        <w:rPr>
          <w:rFonts w:eastAsia="Times New Roman" w:cs="Times New Roman"/>
          <w:w w:val="105"/>
          <w:sz w:val="20"/>
          <w:szCs w:val="20"/>
        </w:rPr>
        <w:t>a</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just</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man</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also</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prison.</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proper</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place</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today, the</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only</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place</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which</w:t>
      </w:r>
      <w:r w:rsidRPr="008877EF">
        <w:rPr>
          <w:rFonts w:eastAsia="Times New Roman" w:cs="Times New Roman"/>
          <w:w w:val="97"/>
          <w:sz w:val="20"/>
          <w:szCs w:val="20"/>
        </w:rPr>
        <w:t xml:space="preserve"> </w:t>
      </w:r>
      <w:r w:rsidRPr="008877EF">
        <w:rPr>
          <w:rFonts w:eastAsia="Times New Roman" w:cs="Times New Roman"/>
          <w:w w:val="105"/>
          <w:sz w:val="20"/>
          <w:szCs w:val="20"/>
        </w:rPr>
        <w:t>Massachusetts</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has</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provided</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for</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her</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freer</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less</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desponding</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spirits,</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is</w:t>
      </w:r>
      <w:r w:rsidRPr="008877EF">
        <w:rPr>
          <w:rFonts w:eastAsia="Times New Roman" w:cs="Times New Roman"/>
          <w:w w:val="104"/>
          <w:sz w:val="20"/>
          <w:szCs w:val="20"/>
        </w:rPr>
        <w:t xml:space="preserve"> </w:t>
      </w:r>
      <w:r w:rsidRPr="008877EF">
        <w:rPr>
          <w:rFonts w:eastAsia="Times New Roman" w:cs="Times New Roman"/>
          <w:w w:val="105"/>
          <w:sz w:val="20"/>
          <w:szCs w:val="20"/>
        </w:rPr>
        <w:t>in</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her</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prisons,</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be</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put</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out</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locked</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out</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State</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by</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her</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own</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act,</w:t>
      </w:r>
      <w:r w:rsidRPr="008877EF">
        <w:rPr>
          <w:rFonts w:eastAsia="Times New Roman" w:cs="Times New Roman"/>
          <w:w w:val="101"/>
          <w:sz w:val="20"/>
          <w:szCs w:val="20"/>
        </w:rPr>
        <w:t xml:space="preserve"> </w:t>
      </w:r>
      <w:r w:rsidRPr="008877EF">
        <w:rPr>
          <w:rFonts w:eastAsia="Times New Roman" w:cs="Times New Roman"/>
          <w:w w:val="105"/>
          <w:sz w:val="20"/>
          <w:szCs w:val="20"/>
        </w:rPr>
        <w:t>as</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they</w:t>
      </w:r>
      <w:r w:rsidRPr="008877EF">
        <w:rPr>
          <w:rFonts w:eastAsia="Times New Roman" w:cs="Times New Roman"/>
          <w:spacing w:val="32"/>
          <w:w w:val="105"/>
          <w:sz w:val="20"/>
          <w:szCs w:val="20"/>
        </w:rPr>
        <w:t xml:space="preserve"> </w:t>
      </w:r>
      <w:r w:rsidRPr="008877EF">
        <w:rPr>
          <w:rFonts w:eastAsia="Times New Roman" w:cs="Times New Roman"/>
          <w:w w:val="105"/>
          <w:sz w:val="20"/>
          <w:szCs w:val="20"/>
        </w:rPr>
        <w:t>have</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already</w:t>
      </w:r>
      <w:r w:rsidRPr="008877EF">
        <w:rPr>
          <w:rFonts w:eastAsia="Times New Roman" w:cs="Times New Roman"/>
          <w:spacing w:val="31"/>
          <w:w w:val="105"/>
          <w:sz w:val="20"/>
          <w:szCs w:val="20"/>
        </w:rPr>
        <w:t xml:space="preserve"> </w:t>
      </w:r>
      <w:r w:rsidRPr="008877EF">
        <w:rPr>
          <w:rFonts w:eastAsia="Times New Roman" w:cs="Times New Roman"/>
          <w:w w:val="105"/>
          <w:sz w:val="20"/>
          <w:szCs w:val="20"/>
        </w:rPr>
        <w:t>put</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themselves</w:t>
      </w:r>
      <w:r w:rsidRPr="008877EF">
        <w:rPr>
          <w:rFonts w:eastAsia="Times New Roman" w:cs="Times New Roman"/>
          <w:spacing w:val="34"/>
          <w:w w:val="105"/>
          <w:sz w:val="20"/>
          <w:szCs w:val="20"/>
        </w:rPr>
        <w:t xml:space="preserve"> </w:t>
      </w:r>
      <w:r w:rsidRPr="008877EF">
        <w:rPr>
          <w:rFonts w:eastAsia="Times New Roman" w:cs="Times New Roman"/>
          <w:w w:val="105"/>
          <w:sz w:val="20"/>
          <w:szCs w:val="20"/>
        </w:rPr>
        <w:t>out</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by</w:t>
      </w:r>
      <w:r w:rsidRPr="008877EF">
        <w:rPr>
          <w:rFonts w:eastAsia="Times New Roman" w:cs="Times New Roman"/>
          <w:spacing w:val="31"/>
          <w:w w:val="105"/>
          <w:sz w:val="20"/>
          <w:szCs w:val="20"/>
        </w:rPr>
        <w:t xml:space="preserve"> </w:t>
      </w:r>
      <w:r w:rsidRPr="008877EF">
        <w:rPr>
          <w:rFonts w:eastAsia="Times New Roman" w:cs="Times New Roman"/>
          <w:w w:val="105"/>
          <w:sz w:val="20"/>
          <w:szCs w:val="20"/>
        </w:rPr>
        <w:t>their</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principles.</w:t>
      </w:r>
      <w:r w:rsidRPr="008877EF">
        <w:rPr>
          <w:rFonts w:eastAsia="Times New Roman" w:cs="Times New Roman"/>
          <w:spacing w:val="35"/>
          <w:w w:val="105"/>
          <w:sz w:val="20"/>
          <w:szCs w:val="20"/>
        </w:rPr>
        <w:t xml:space="preserve"> </w:t>
      </w:r>
      <w:r w:rsidRPr="008877EF">
        <w:rPr>
          <w:rFonts w:eastAsia="Arial" w:cs="Arial"/>
          <w:w w:val="120"/>
          <w:sz w:val="20"/>
          <w:szCs w:val="20"/>
        </w:rPr>
        <w:t>It</w:t>
      </w:r>
      <w:r w:rsidRPr="008877EF">
        <w:rPr>
          <w:rFonts w:eastAsia="Arial" w:cs="Arial"/>
          <w:spacing w:val="-7"/>
          <w:w w:val="120"/>
          <w:sz w:val="20"/>
          <w:szCs w:val="20"/>
        </w:rPr>
        <w:t xml:space="preserve"> </w:t>
      </w:r>
      <w:r w:rsidRPr="008877EF">
        <w:rPr>
          <w:rFonts w:eastAsia="Times New Roman" w:cs="Times New Roman"/>
          <w:w w:val="105"/>
          <w:sz w:val="20"/>
          <w:szCs w:val="20"/>
        </w:rPr>
        <w:t>is</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there</w:t>
      </w:r>
      <w:r w:rsidRPr="008877EF">
        <w:rPr>
          <w:rFonts w:eastAsia="Times New Roman" w:cs="Times New Roman"/>
          <w:sz w:val="20"/>
          <w:szCs w:val="20"/>
        </w:rPr>
        <w:t xml:space="preserve"> </w:t>
      </w:r>
      <w:r w:rsidRPr="008877EF">
        <w:rPr>
          <w:rFonts w:eastAsia="Times New Roman" w:cs="Times New Roman"/>
          <w:w w:val="105"/>
          <w:sz w:val="20"/>
          <w:szCs w:val="20"/>
        </w:rPr>
        <w:t>that</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fugitive</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slave,</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Mexican</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prisoner on</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parole,</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Indian</w:t>
      </w:r>
      <w:r w:rsidRPr="008877EF">
        <w:rPr>
          <w:rFonts w:eastAsia="Times New Roman" w:cs="Times New Roman"/>
          <w:w w:val="103"/>
          <w:sz w:val="20"/>
          <w:szCs w:val="20"/>
        </w:rPr>
        <w:t xml:space="preserve"> </w:t>
      </w:r>
      <w:r w:rsidRPr="008877EF">
        <w:rPr>
          <w:rFonts w:eastAsia="Times New Roman" w:cs="Times New Roman"/>
          <w:w w:val="105"/>
          <w:sz w:val="20"/>
          <w:szCs w:val="20"/>
        </w:rPr>
        <w:t>come</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plead</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wrongs</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his</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race</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should</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find</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them;</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on</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that</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separate,</w:t>
      </w:r>
      <w:r w:rsidRPr="008877EF">
        <w:rPr>
          <w:rFonts w:eastAsia="Times New Roman" w:cs="Times New Roman"/>
          <w:sz w:val="20"/>
          <w:szCs w:val="20"/>
        </w:rPr>
        <w:t xml:space="preserve"> </w:t>
      </w:r>
      <w:r w:rsidRPr="008877EF">
        <w:rPr>
          <w:rFonts w:eastAsia="Times New Roman" w:cs="Times New Roman"/>
          <w:w w:val="105"/>
          <w:sz w:val="20"/>
          <w:szCs w:val="20"/>
        </w:rPr>
        <w:t>but</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more</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free</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honorable,</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ground,</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where</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State</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places</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those</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who</w:t>
      </w:r>
      <w:r w:rsidRPr="008877EF">
        <w:rPr>
          <w:rFonts w:eastAsia="Times New Roman" w:cs="Times New Roman"/>
          <w:w w:val="98"/>
          <w:sz w:val="20"/>
          <w:szCs w:val="20"/>
        </w:rPr>
        <w:t xml:space="preserve"> </w:t>
      </w:r>
      <w:r w:rsidRPr="008877EF">
        <w:rPr>
          <w:rFonts w:eastAsia="Times New Roman" w:cs="Times New Roman"/>
          <w:w w:val="105"/>
          <w:sz w:val="20"/>
          <w:szCs w:val="20"/>
        </w:rPr>
        <w:t>are</w:t>
      </w:r>
      <w:r w:rsidRPr="008877EF">
        <w:rPr>
          <w:rFonts w:eastAsia="Times New Roman" w:cs="Times New Roman"/>
          <w:spacing w:val="45"/>
          <w:w w:val="105"/>
          <w:sz w:val="20"/>
          <w:szCs w:val="20"/>
        </w:rPr>
        <w:t xml:space="preserve"> </w:t>
      </w:r>
      <w:r w:rsidRPr="008877EF">
        <w:rPr>
          <w:rFonts w:eastAsia="Times New Roman" w:cs="Times New Roman"/>
          <w:w w:val="105"/>
          <w:sz w:val="20"/>
          <w:szCs w:val="20"/>
        </w:rPr>
        <w:t xml:space="preserve">not </w:t>
      </w:r>
      <w:r w:rsidRPr="008877EF">
        <w:rPr>
          <w:rFonts w:eastAsia="Times New Roman" w:cs="Times New Roman"/>
          <w:spacing w:val="5"/>
          <w:w w:val="105"/>
          <w:sz w:val="20"/>
          <w:szCs w:val="20"/>
        </w:rPr>
        <w:t xml:space="preserve"> </w:t>
      </w:r>
      <w:r w:rsidRPr="008877EF">
        <w:rPr>
          <w:rFonts w:eastAsia="Times New Roman" w:cs="Times New Roman"/>
          <w:i/>
          <w:w w:val="105"/>
          <w:sz w:val="20"/>
          <w:szCs w:val="20"/>
        </w:rPr>
        <w:t>with</w:t>
      </w:r>
      <w:r w:rsidRPr="008877EF">
        <w:rPr>
          <w:rFonts w:eastAsia="Times New Roman" w:cs="Times New Roman"/>
          <w:i/>
          <w:spacing w:val="41"/>
          <w:w w:val="105"/>
          <w:sz w:val="20"/>
          <w:szCs w:val="20"/>
        </w:rPr>
        <w:t xml:space="preserve"> </w:t>
      </w:r>
      <w:r w:rsidRPr="008877EF">
        <w:rPr>
          <w:rFonts w:eastAsia="Times New Roman" w:cs="Times New Roman"/>
          <w:w w:val="105"/>
          <w:sz w:val="20"/>
          <w:szCs w:val="20"/>
        </w:rPr>
        <w:t>her,</w:t>
      </w:r>
      <w:r w:rsidRPr="008877EF">
        <w:rPr>
          <w:rFonts w:eastAsia="Times New Roman" w:cs="Times New Roman"/>
          <w:spacing w:val="48"/>
          <w:w w:val="105"/>
          <w:sz w:val="20"/>
          <w:szCs w:val="20"/>
        </w:rPr>
        <w:t xml:space="preserve"> </w:t>
      </w:r>
      <w:r w:rsidRPr="008877EF">
        <w:rPr>
          <w:rFonts w:eastAsia="Times New Roman" w:cs="Times New Roman"/>
          <w:w w:val="105"/>
          <w:sz w:val="20"/>
          <w:szCs w:val="20"/>
        </w:rPr>
        <w:t>but</w:t>
      </w:r>
      <w:r w:rsidRPr="008877EF">
        <w:rPr>
          <w:rFonts w:eastAsia="Times New Roman" w:cs="Times New Roman"/>
          <w:spacing w:val="51"/>
          <w:w w:val="105"/>
          <w:sz w:val="20"/>
          <w:szCs w:val="20"/>
        </w:rPr>
        <w:t xml:space="preserve"> </w:t>
      </w:r>
      <w:r w:rsidRPr="008877EF">
        <w:rPr>
          <w:rFonts w:eastAsia="Times New Roman" w:cs="Times New Roman"/>
          <w:i/>
          <w:w w:val="105"/>
          <w:sz w:val="20"/>
          <w:szCs w:val="20"/>
        </w:rPr>
        <w:t xml:space="preserve">against </w:t>
      </w:r>
      <w:r w:rsidRPr="008877EF">
        <w:rPr>
          <w:rFonts w:eastAsia="Times New Roman" w:cs="Times New Roman"/>
          <w:i/>
          <w:spacing w:val="4"/>
          <w:w w:val="105"/>
          <w:sz w:val="20"/>
          <w:szCs w:val="20"/>
        </w:rPr>
        <w:t xml:space="preserve"> </w:t>
      </w:r>
      <w:r w:rsidRPr="008877EF">
        <w:rPr>
          <w:rFonts w:eastAsia="Times New Roman" w:cs="Times New Roman"/>
          <w:w w:val="105"/>
          <w:sz w:val="20"/>
          <w:szCs w:val="20"/>
        </w:rPr>
        <w:t>her-the</w:t>
      </w:r>
      <w:r w:rsidRPr="008877EF">
        <w:rPr>
          <w:rFonts w:eastAsia="Times New Roman" w:cs="Times New Roman"/>
          <w:spacing w:val="51"/>
          <w:w w:val="105"/>
          <w:sz w:val="20"/>
          <w:szCs w:val="20"/>
        </w:rPr>
        <w:t xml:space="preserve"> </w:t>
      </w:r>
      <w:r w:rsidRPr="008877EF">
        <w:rPr>
          <w:rFonts w:eastAsia="Times New Roman" w:cs="Times New Roman"/>
          <w:w w:val="105"/>
          <w:sz w:val="20"/>
          <w:szCs w:val="20"/>
        </w:rPr>
        <w:t>only</w:t>
      </w:r>
      <w:r w:rsidRPr="008877EF">
        <w:rPr>
          <w:rFonts w:eastAsia="Times New Roman" w:cs="Times New Roman"/>
          <w:spacing w:val="50"/>
          <w:w w:val="105"/>
          <w:sz w:val="20"/>
          <w:szCs w:val="20"/>
        </w:rPr>
        <w:t xml:space="preserve"> </w:t>
      </w:r>
      <w:r w:rsidRPr="008877EF">
        <w:rPr>
          <w:rFonts w:eastAsia="Times New Roman" w:cs="Times New Roman"/>
          <w:w w:val="105"/>
          <w:sz w:val="20"/>
          <w:szCs w:val="20"/>
        </w:rPr>
        <w:t>house  in</w:t>
      </w:r>
      <w:r w:rsidRPr="008877EF">
        <w:rPr>
          <w:rFonts w:eastAsia="Times New Roman" w:cs="Times New Roman"/>
          <w:spacing w:val="42"/>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44"/>
          <w:w w:val="105"/>
          <w:sz w:val="20"/>
          <w:szCs w:val="20"/>
        </w:rPr>
        <w:t xml:space="preserve"> </w:t>
      </w:r>
      <w:r w:rsidRPr="008877EF">
        <w:rPr>
          <w:rFonts w:eastAsia="Times New Roman" w:cs="Times New Roman"/>
          <w:w w:val="105"/>
          <w:sz w:val="20"/>
          <w:szCs w:val="20"/>
        </w:rPr>
        <w:t>slave</w:t>
      </w:r>
      <w:r w:rsidRPr="008877EF">
        <w:rPr>
          <w:rFonts w:eastAsia="Times New Roman" w:cs="Times New Roman"/>
          <w:spacing w:val="39"/>
          <w:w w:val="105"/>
          <w:sz w:val="20"/>
          <w:szCs w:val="20"/>
        </w:rPr>
        <w:t xml:space="preserve"> </w:t>
      </w:r>
      <w:r w:rsidRPr="008877EF">
        <w:rPr>
          <w:rFonts w:eastAsia="Times New Roman" w:cs="Times New Roman"/>
          <w:w w:val="105"/>
          <w:sz w:val="20"/>
          <w:szCs w:val="20"/>
        </w:rPr>
        <w:t>State</w:t>
      </w:r>
      <w:r w:rsidRPr="008877EF">
        <w:rPr>
          <w:rFonts w:eastAsia="Times New Roman" w:cs="Times New Roman"/>
          <w:spacing w:val="44"/>
          <w:w w:val="105"/>
          <w:sz w:val="20"/>
          <w:szCs w:val="20"/>
        </w:rPr>
        <w:t xml:space="preserve"> </w:t>
      </w:r>
      <w:r w:rsidRPr="008877EF">
        <w:rPr>
          <w:rFonts w:eastAsia="Times New Roman" w:cs="Times New Roman"/>
          <w:w w:val="105"/>
          <w:sz w:val="20"/>
          <w:szCs w:val="20"/>
        </w:rPr>
        <w:t>in</w:t>
      </w:r>
      <w:r w:rsidRPr="008877EF">
        <w:rPr>
          <w:rFonts w:eastAsia="Times New Roman" w:cs="Times New Roman"/>
          <w:w w:val="103"/>
          <w:sz w:val="20"/>
          <w:szCs w:val="20"/>
        </w:rPr>
        <w:t xml:space="preserve"> </w:t>
      </w:r>
      <w:r w:rsidRPr="008877EF">
        <w:rPr>
          <w:rFonts w:eastAsia="Times New Roman" w:cs="Times New Roman"/>
          <w:w w:val="105"/>
          <w:sz w:val="20"/>
          <w:szCs w:val="20"/>
        </w:rPr>
        <w:t>which</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free</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man</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can</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abide</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with</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honor.</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If</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any</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think</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that</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their</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influence</w:t>
      </w:r>
      <w:r w:rsidRPr="008877EF">
        <w:rPr>
          <w:rFonts w:eastAsia="Times New Roman" w:cs="Times New Roman"/>
          <w:w w:val="97"/>
          <w:sz w:val="20"/>
          <w:szCs w:val="20"/>
        </w:rPr>
        <w:t xml:space="preserve"> </w:t>
      </w:r>
      <w:r w:rsidRPr="008877EF">
        <w:rPr>
          <w:rFonts w:eastAsia="Times New Roman" w:cs="Times New Roman"/>
          <w:w w:val="105"/>
          <w:sz w:val="20"/>
          <w:szCs w:val="20"/>
        </w:rPr>
        <w:t>would</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be lost</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there,</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their</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voices</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no</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longer</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afflict</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ear</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State,</w:t>
      </w:r>
      <w:r w:rsidRPr="008877EF">
        <w:rPr>
          <w:rFonts w:eastAsia="Times New Roman" w:cs="Times New Roman"/>
          <w:w w:val="101"/>
          <w:sz w:val="20"/>
          <w:szCs w:val="20"/>
        </w:rPr>
        <w:t xml:space="preserve"> </w:t>
      </w:r>
      <w:r w:rsidRPr="008877EF">
        <w:rPr>
          <w:rFonts w:eastAsia="Times New Roman" w:cs="Times New Roman"/>
          <w:w w:val="105"/>
          <w:sz w:val="20"/>
          <w:szCs w:val="20"/>
        </w:rPr>
        <w:t>that</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they</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would</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not</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be</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as</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an</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enemy</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within</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its</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walls,</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they</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do</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not</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know</w:t>
      </w:r>
      <w:r w:rsidRPr="008877EF">
        <w:rPr>
          <w:rFonts w:eastAsia="Times New Roman" w:cs="Times New Roman"/>
          <w:w w:val="99"/>
          <w:sz w:val="20"/>
          <w:szCs w:val="20"/>
        </w:rPr>
        <w:t xml:space="preserve"> </w:t>
      </w:r>
      <w:r w:rsidRPr="008877EF">
        <w:rPr>
          <w:rFonts w:eastAsia="Times New Roman" w:cs="Times New Roman"/>
          <w:w w:val="105"/>
          <w:sz w:val="20"/>
          <w:szCs w:val="20"/>
        </w:rPr>
        <w:t>by</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how much</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truth</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stronger</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than</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error,</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nor</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how</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much</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more</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eloquently</w:t>
      </w:r>
      <w:r w:rsidRPr="008877EF">
        <w:rPr>
          <w:rFonts w:eastAsia="Times New Roman" w:cs="Times New Roman"/>
          <w:w w:val="99"/>
          <w:sz w:val="20"/>
          <w:szCs w:val="20"/>
        </w:rPr>
        <w:t xml:space="preserve"> </w:t>
      </w:r>
      <w:r w:rsidRPr="008877EF">
        <w:rPr>
          <w:rFonts w:eastAsia="Times New Roman" w:cs="Times New Roman"/>
          <w:w w:val="105"/>
          <w:sz w:val="20"/>
          <w:szCs w:val="20"/>
        </w:rPr>
        <w:t>and</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effectively</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he</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can</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combat</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injustice</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who</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has</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experienced</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little</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in</w:t>
      </w:r>
      <w:r w:rsidRPr="008877EF">
        <w:rPr>
          <w:rFonts w:eastAsia="Times New Roman" w:cs="Times New Roman"/>
          <w:sz w:val="20"/>
          <w:szCs w:val="20"/>
        </w:rPr>
        <w:t xml:space="preserve"> </w:t>
      </w:r>
      <w:r w:rsidRPr="008877EF">
        <w:rPr>
          <w:rFonts w:eastAsia="Times New Roman" w:cs="Times New Roman"/>
          <w:w w:val="105"/>
          <w:sz w:val="20"/>
          <w:szCs w:val="20"/>
        </w:rPr>
        <w:t>his</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own</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person.</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Cast</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your</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whole</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vote,</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not</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strip</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paper</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merely,</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but</w:t>
      </w:r>
      <w:r w:rsidRPr="008877EF">
        <w:rPr>
          <w:rFonts w:eastAsia="Times New Roman" w:cs="Times New Roman"/>
          <w:w w:val="103"/>
          <w:sz w:val="20"/>
          <w:szCs w:val="20"/>
        </w:rPr>
        <w:t xml:space="preserve"> </w:t>
      </w:r>
      <w:r w:rsidRPr="008877EF">
        <w:rPr>
          <w:rFonts w:eastAsia="Times New Roman" w:cs="Times New Roman"/>
          <w:w w:val="105"/>
          <w:sz w:val="20"/>
          <w:szCs w:val="20"/>
        </w:rPr>
        <w:t>your</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whole</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influence.</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minority</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powerless</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while</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it</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conforms</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the</w:t>
      </w:r>
      <w:r w:rsidRPr="008877EF">
        <w:rPr>
          <w:rFonts w:eastAsia="Times New Roman" w:cs="Times New Roman"/>
          <w:w w:val="102"/>
          <w:sz w:val="20"/>
          <w:szCs w:val="20"/>
        </w:rPr>
        <w:t xml:space="preserve"> </w:t>
      </w:r>
      <w:r w:rsidRPr="008877EF">
        <w:rPr>
          <w:rFonts w:eastAsia="Times New Roman" w:cs="Times New Roman"/>
          <w:w w:val="105"/>
          <w:sz w:val="20"/>
          <w:szCs w:val="20"/>
        </w:rPr>
        <w:t>majority;</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it</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not</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even</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a minority</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then;</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but</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it</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irresistible</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when</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it</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clogs</w:t>
      </w:r>
      <w:r w:rsidRPr="008877EF">
        <w:rPr>
          <w:rFonts w:eastAsia="Times New Roman" w:cs="Times New Roman"/>
          <w:w w:val="94"/>
          <w:sz w:val="20"/>
          <w:szCs w:val="20"/>
        </w:rPr>
        <w:t xml:space="preserve"> </w:t>
      </w:r>
      <w:r w:rsidRPr="008877EF">
        <w:rPr>
          <w:rFonts w:eastAsia="Times New Roman" w:cs="Times New Roman"/>
          <w:w w:val="105"/>
          <w:sz w:val="20"/>
          <w:szCs w:val="20"/>
        </w:rPr>
        <w:t>by</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its</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whole</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weight.</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If</w:t>
      </w:r>
      <w:r w:rsidRPr="008877EF">
        <w:rPr>
          <w:rFonts w:eastAsia="Times New Roman" w:cs="Times New Roman"/>
          <w:spacing w:val="10"/>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alternative</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6"/>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keep</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all</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just</w:t>
      </w:r>
      <w:r w:rsidRPr="008877EF">
        <w:rPr>
          <w:rFonts w:eastAsia="Times New Roman" w:cs="Times New Roman"/>
          <w:spacing w:val="38"/>
          <w:w w:val="105"/>
          <w:sz w:val="20"/>
          <w:szCs w:val="20"/>
        </w:rPr>
        <w:t xml:space="preserve"> </w:t>
      </w:r>
      <w:r w:rsidRPr="008877EF">
        <w:rPr>
          <w:rFonts w:eastAsia="Times New Roman" w:cs="Times New Roman"/>
          <w:w w:val="105"/>
          <w:sz w:val="20"/>
          <w:szCs w:val="20"/>
        </w:rPr>
        <w:t>men</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in</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prison,</w:t>
      </w:r>
      <w:r w:rsidRPr="008877EF">
        <w:rPr>
          <w:rFonts w:eastAsia="Times New Roman" w:cs="Times New Roman"/>
          <w:w w:val="101"/>
          <w:sz w:val="20"/>
          <w:szCs w:val="20"/>
        </w:rPr>
        <w:t xml:space="preserve"> </w:t>
      </w:r>
      <w:r w:rsidRPr="008877EF">
        <w:rPr>
          <w:rFonts w:eastAsia="Times New Roman" w:cs="Times New Roman"/>
          <w:w w:val="105"/>
          <w:sz w:val="20"/>
          <w:szCs w:val="20"/>
        </w:rPr>
        <w:t>or</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give</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up</w:t>
      </w:r>
      <w:r w:rsidRPr="008877EF">
        <w:rPr>
          <w:rFonts w:eastAsia="Times New Roman" w:cs="Times New Roman"/>
          <w:spacing w:val="9"/>
          <w:w w:val="105"/>
          <w:sz w:val="20"/>
          <w:szCs w:val="20"/>
        </w:rPr>
        <w:t xml:space="preserve"> </w:t>
      </w:r>
      <w:r w:rsidRPr="008877EF">
        <w:rPr>
          <w:rFonts w:eastAsia="Times New Roman" w:cs="Times New Roman"/>
          <w:w w:val="105"/>
          <w:sz w:val="20"/>
          <w:szCs w:val="20"/>
        </w:rPr>
        <w:t>war</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slavery,</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State</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will</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not</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hesitate</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which</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choose.</w:t>
      </w:r>
      <w:r w:rsidRPr="008877EF">
        <w:rPr>
          <w:rFonts w:eastAsia="Times New Roman" w:cs="Times New Roman"/>
          <w:w w:val="99"/>
          <w:sz w:val="20"/>
          <w:szCs w:val="20"/>
        </w:rPr>
        <w:t xml:space="preserve"> </w:t>
      </w:r>
      <w:r w:rsidRPr="008877EF">
        <w:rPr>
          <w:rFonts w:eastAsia="Times New Roman" w:cs="Times New Roman"/>
          <w:w w:val="105"/>
          <w:sz w:val="20"/>
          <w:szCs w:val="20"/>
        </w:rPr>
        <w:t>If</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thousand</w:t>
      </w:r>
      <w:r w:rsidRPr="008877EF">
        <w:rPr>
          <w:rFonts w:eastAsia="Times New Roman" w:cs="Times New Roman"/>
          <w:spacing w:val="32"/>
          <w:w w:val="105"/>
          <w:sz w:val="20"/>
          <w:szCs w:val="20"/>
        </w:rPr>
        <w:t xml:space="preserve"> </w:t>
      </w:r>
      <w:r w:rsidRPr="008877EF">
        <w:rPr>
          <w:rFonts w:eastAsia="Times New Roman" w:cs="Times New Roman"/>
          <w:w w:val="105"/>
          <w:sz w:val="20"/>
          <w:szCs w:val="20"/>
        </w:rPr>
        <w:t>men</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were</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not</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pay</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their</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tax-bills</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this</w:t>
      </w:r>
      <w:r w:rsidRPr="008877EF">
        <w:rPr>
          <w:rFonts w:eastAsia="Times New Roman" w:cs="Times New Roman"/>
          <w:spacing w:val="16"/>
          <w:w w:val="105"/>
          <w:sz w:val="20"/>
          <w:szCs w:val="20"/>
        </w:rPr>
        <w:t xml:space="preserve"> </w:t>
      </w:r>
      <w:r w:rsidRPr="008877EF">
        <w:rPr>
          <w:rFonts w:eastAsia="Times New Roman" w:cs="Times New Roman"/>
          <w:w w:val="105"/>
          <w:sz w:val="20"/>
          <w:szCs w:val="20"/>
        </w:rPr>
        <w:t>year,</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that</w:t>
      </w:r>
      <w:r w:rsidRPr="008877EF">
        <w:rPr>
          <w:rFonts w:eastAsia="Times New Roman" w:cs="Times New Roman"/>
          <w:spacing w:val="29"/>
          <w:w w:val="105"/>
          <w:sz w:val="20"/>
          <w:szCs w:val="20"/>
        </w:rPr>
        <w:t xml:space="preserve"> </w:t>
      </w:r>
      <w:r w:rsidRPr="008877EF">
        <w:rPr>
          <w:rFonts w:eastAsia="Times New Roman" w:cs="Times New Roman"/>
          <w:w w:val="105"/>
          <w:sz w:val="20"/>
          <w:szCs w:val="20"/>
        </w:rPr>
        <w:t>would</w:t>
      </w:r>
      <w:r w:rsidRPr="008877EF">
        <w:rPr>
          <w:rFonts w:eastAsia="Times New Roman" w:cs="Times New Roman"/>
          <w:w w:val="96"/>
          <w:sz w:val="20"/>
          <w:szCs w:val="20"/>
        </w:rPr>
        <w:t xml:space="preserve"> </w:t>
      </w:r>
      <w:r w:rsidRPr="008877EF">
        <w:rPr>
          <w:rFonts w:eastAsia="Times New Roman" w:cs="Times New Roman"/>
          <w:w w:val="105"/>
          <w:sz w:val="20"/>
          <w:szCs w:val="20"/>
        </w:rPr>
        <w:t>not</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be</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violent</w:t>
      </w:r>
      <w:r w:rsidRPr="008877EF">
        <w:rPr>
          <w:rFonts w:eastAsia="Times New Roman" w:cs="Times New Roman"/>
          <w:spacing w:val="33"/>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bloody</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measure,</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as</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it</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would</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be</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pay</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them,</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and</w:t>
      </w:r>
      <w:r w:rsidRPr="008877EF">
        <w:rPr>
          <w:rFonts w:eastAsia="Times New Roman" w:cs="Times New Roman"/>
          <w:w w:val="103"/>
          <w:sz w:val="20"/>
          <w:szCs w:val="20"/>
        </w:rPr>
        <w:t xml:space="preserve"> </w:t>
      </w:r>
      <w:r w:rsidRPr="008877EF">
        <w:rPr>
          <w:rFonts w:eastAsia="Times New Roman" w:cs="Times New Roman"/>
          <w:w w:val="105"/>
          <w:sz w:val="20"/>
          <w:szCs w:val="20"/>
        </w:rPr>
        <w:t>enable</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State</w:t>
      </w:r>
      <w:r w:rsidRPr="008877EF">
        <w:rPr>
          <w:rFonts w:eastAsia="Times New Roman" w:cs="Times New Roman"/>
          <w:spacing w:val="18"/>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commit</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violence</w:t>
      </w:r>
      <w:r w:rsidRPr="008877EF">
        <w:rPr>
          <w:rFonts w:eastAsia="Times New Roman" w:cs="Times New Roman"/>
          <w:spacing w:val="35"/>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shed</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innocent</w:t>
      </w:r>
      <w:r w:rsidRPr="008877EF">
        <w:rPr>
          <w:rFonts w:eastAsia="Times New Roman" w:cs="Times New Roman"/>
          <w:spacing w:val="35"/>
          <w:w w:val="105"/>
          <w:sz w:val="20"/>
          <w:szCs w:val="20"/>
        </w:rPr>
        <w:t xml:space="preserve"> </w:t>
      </w:r>
      <w:r w:rsidRPr="008877EF">
        <w:rPr>
          <w:rFonts w:eastAsia="Times New Roman" w:cs="Times New Roman"/>
          <w:w w:val="105"/>
          <w:sz w:val="20"/>
          <w:szCs w:val="20"/>
        </w:rPr>
        <w:t>blood.</w:t>
      </w:r>
      <w:r w:rsidRPr="008877EF">
        <w:rPr>
          <w:rFonts w:eastAsia="Times New Roman" w:cs="Times New Roman"/>
          <w:spacing w:val="33"/>
          <w:w w:val="105"/>
          <w:sz w:val="20"/>
          <w:szCs w:val="20"/>
        </w:rPr>
        <w:t xml:space="preserve"> </w:t>
      </w:r>
      <w:r w:rsidRPr="008877EF">
        <w:rPr>
          <w:rFonts w:eastAsia="Times New Roman" w:cs="Times New Roman"/>
          <w:w w:val="105"/>
          <w:sz w:val="20"/>
          <w:szCs w:val="20"/>
        </w:rPr>
        <w:t>This</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is,</w:t>
      </w:r>
      <w:r w:rsidRPr="008877EF">
        <w:rPr>
          <w:rFonts w:eastAsia="Times New Roman" w:cs="Times New Roman"/>
          <w:w w:val="99"/>
          <w:sz w:val="20"/>
          <w:szCs w:val="20"/>
        </w:rPr>
        <w:t xml:space="preserve"> </w:t>
      </w:r>
      <w:r w:rsidRPr="008877EF">
        <w:rPr>
          <w:rFonts w:eastAsia="Times New Roman" w:cs="Times New Roman"/>
          <w:w w:val="105"/>
          <w:sz w:val="20"/>
          <w:szCs w:val="20"/>
        </w:rPr>
        <w:t>in</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fact,</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3"/>
          <w:w w:val="105"/>
          <w:sz w:val="20"/>
          <w:szCs w:val="20"/>
        </w:rPr>
        <w:t xml:space="preserve"> </w:t>
      </w:r>
      <w:r w:rsidRPr="008877EF">
        <w:rPr>
          <w:rFonts w:eastAsia="Times New Roman" w:cs="Times New Roman"/>
          <w:w w:val="105"/>
          <w:sz w:val="20"/>
          <w:szCs w:val="20"/>
        </w:rPr>
        <w:t>definition</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of</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a</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peaceable</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revolution,</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if</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any</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such</w:t>
      </w:r>
      <w:r w:rsidRPr="008877EF">
        <w:rPr>
          <w:rFonts w:eastAsia="Times New Roman" w:cs="Times New Roman"/>
          <w:spacing w:val="15"/>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possible.</w:t>
      </w:r>
      <w:r w:rsidRPr="008877EF">
        <w:rPr>
          <w:rFonts w:eastAsia="Times New Roman" w:cs="Times New Roman"/>
          <w:w w:val="97"/>
          <w:sz w:val="20"/>
          <w:szCs w:val="20"/>
        </w:rPr>
        <w:t xml:space="preserve"> </w:t>
      </w:r>
      <w:r w:rsidRPr="008877EF">
        <w:rPr>
          <w:rFonts w:eastAsia="Times New Roman" w:cs="Times New Roman"/>
          <w:w w:val="105"/>
          <w:sz w:val="20"/>
          <w:szCs w:val="20"/>
        </w:rPr>
        <w:t>If</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tax-gatherer,</w:t>
      </w:r>
      <w:r w:rsidRPr="008877EF">
        <w:rPr>
          <w:rFonts w:eastAsia="Times New Roman" w:cs="Times New Roman"/>
          <w:spacing w:val="17"/>
          <w:w w:val="105"/>
          <w:sz w:val="20"/>
          <w:szCs w:val="20"/>
        </w:rPr>
        <w:t xml:space="preserve"> </w:t>
      </w:r>
      <w:r w:rsidRPr="008877EF">
        <w:rPr>
          <w:rFonts w:eastAsia="Times New Roman" w:cs="Times New Roman"/>
          <w:w w:val="105"/>
          <w:sz w:val="20"/>
          <w:szCs w:val="20"/>
        </w:rPr>
        <w:t>or any</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other</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public</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officer,</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asks me,</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as</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one</w:t>
      </w:r>
      <w:r w:rsidRPr="008877EF">
        <w:rPr>
          <w:rFonts w:eastAsia="Times New Roman" w:cs="Times New Roman"/>
          <w:spacing w:val="-1"/>
          <w:w w:val="105"/>
          <w:sz w:val="20"/>
          <w:szCs w:val="20"/>
        </w:rPr>
        <w:t xml:space="preserve"> </w:t>
      </w:r>
      <w:r w:rsidRPr="008877EF">
        <w:rPr>
          <w:rFonts w:eastAsia="Times New Roman" w:cs="Times New Roman"/>
          <w:w w:val="105"/>
          <w:sz w:val="20"/>
          <w:szCs w:val="20"/>
        </w:rPr>
        <w:t>has</w:t>
      </w:r>
      <w:r w:rsidRPr="008877EF">
        <w:rPr>
          <w:rFonts w:eastAsia="Times New Roman" w:cs="Times New Roman"/>
          <w:spacing w:val="3"/>
          <w:w w:val="105"/>
          <w:sz w:val="20"/>
          <w:szCs w:val="20"/>
        </w:rPr>
        <w:t xml:space="preserve"> </w:t>
      </w:r>
      <w:r w:rsidRPr="008877EF">
        <w:rPr>
          <w:rFonts w:eastAsia="Times New Roman" w:cs="Times New Roman"/>
          <w:w w:val="105"/>
          <w:sz w:val="20"/>
          <w:szCs w:val="20"/>
        </w:rPr>
        <w:t>done,</w:t>
      </w:r>
      <w:r w:rsidRPr="008877EF">
        <w:rPr>
          <w:rFonts w:eastAsia="Times New Roman" w:cs="Times New Roman"/>
          <w:w w:val="101"/>
          <w:sz w:val="20"/>
          <w:szCs w:val="20"/>
        </w:rPr>
        <w:t xml:space="preserve"> </w:t>
      </w:r>
      <w:r w:rsidRPr="008877EF">
        <w:rPr>
          <w:rFonts w:eastAsia="Times New Roman" w:cs="Times New Roman"/>
          <w:w w:val="105"/>
          <w:sz w:val="20"/>
          <w:szCs w:val="20"/>
        </w:rPr>
        <w:t>"But</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what</w:t>
      </w:r>
      <w:r w:rsidRPr="008877EF">
        <w:rPr>
          <w:rFonts w:eastAsia="Times New Roman" w:cs="Times New Roman"/>
          <w:spacing w:val="12"/>
          <w:w w:val="105"/>
          <w:sz w:val="20"/>
          <w:szCs w:val="20"/>
        </w:rPr>
        <w:t xml:space="preserve"> </w:t>
      </w:r>
      <w:r w:rsidRPr="008877EF">
        <w:rPr>
          <w:rFonts w:eastAsia="Times New Roman" w:cs="Times New Roman"/>
          <w:w w:val="105"/>
          <w:sz w:val="20"/>
          <w:szCs w:val="20"/>
        </w:rPr>
        <w:t>shall</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l</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do?</w:t>
      </w:r>
      <w:r w:rsidRPr="008877EF">
        <w:rPr>
          <w:rFonts w:eastAsia="Times New Roman" w:cs="Times New Roman"/>
          <w:spacing w:val="-14"/>
          <w:w w:val="105"/>
          <w:sz w:val="20"/>
          <w:szCs w:val="20"/>
        </w:rPr>
        <w:t xml:space="preserve"> </w:t>
      </w:r>
      <w:r w:rsidRPr="008877EF">
        <w:rPr>
          <w:rFonts w:eastAsia="Times New Roman" w:cs="Times New Roman"/>
          <w:w w:val="120"/>
          <w:sz w:val="20"/>
          <w:szCs w:val="20"/>
        </w:rPr>
        <w:t>"</w:t>
      </w:r>
      <w:r w:rsidRPr="008877EF">
        <w:rPr>
          <w:rFonts w:eastAsia="Times New Roman" w:cs="Times New Roman"/>
          <w:spacing w:val="-23"/>
          <w:w w:val="120"/>
          <w:sz w:val="20"/>
          <w:szCs w:val="20"/>
        </w:rPr>
        <w:t xml:space="preserve"> </w:t>
      </w:r>
      <w:r w:rsidRPr="008877EF">
        <w:rPr>
          <w:rFonts w:eastAsia="Times New Roman" w:cs="Times New Roman"/>
          <w:w w:val="105"/>
          <w:sz w:val="20"/>
          <w:szCs w:val="20"/>
        </w:rPr>
        <w:t>my</w:t>
      </w:r>
      <w:r w:rsidRPr="008877EF">
        <w:rPr>
          <w:rFonts w:eastAsia="Times New Roman" w:cs="Times New Roman"/>
          <w:spacing w:val="8"/>
          <w:w w:val="105"/>
          <w:sz w:val="20"/>
          <w:szCs w:val="20"/>
        </w:rPr>
        <w:t xml:space="preserve"> </w:t>
      </w:r>
      <w:r w:rsidRPr="008877EF">
        <w:rPr>
          <w:rFonts w:eastAsia="Times New Roman" w:cs="Times New Roman"/>
          <w:w w:val="105"/>
          <w:sz w:val="20"/>
          <w:szCs w:val="20"/>
        </w:rPr>
        <w:t>answer</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4"/>
          <w:w w:val="105"/>
          <w:sz w:val="20"/>
          <w:szCs w:val="20"/>
        </w:rPr>
        <w:t xml:space="preserve"> </w:t>
      </w:r>
      <w:r w:rsidRPr="008877EF">
        <w:rPr>
          <w:rFonts w:eastAsia="Times New Roman" w:cs="Times New Roman"/>
          <w:w w:val="105"/>
          <w:sz w:val="20"/>
          <w:szCs w:val="20"/>
        </w:rPr>
        <w:t>"If</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you</w:t>
      </w:r>
      <w:r w:rsidRPr="008877EF">
        <w:rPr>
          <w:rFonts w:eastAsia="Times New Roman" w:cs="Times New Roman"/>
          <w:spacing w:val="14"/>
          <w:w w:val="105"/>
          <w:sz w:val="20"/>
          <w:szCs w:val="20"/>
        </w:rPr>
        <w:t xml:space="preserve"> </w:t>
      </w:r>
      <w:r w:rsidRPr="008877EF">
        <w:rPr>
          <w:rFonts w:eastAsia="Times New Roman" w:cs="Times New Roman"/>
          <w:w w:val="105"/>
          <w:sz w:val="20"/>
          <w:szCs w:val="20"/>
        </w:rPr>
        <w:t>really</w:t>
      </w:r>
      <w:r w:rsidRPr="008877EF">
        <w:rPr>
          <w:rFonts w:eastAsia="Times New Roman" w:cs="Times New Roman"/>
          <w:spacing w:val="7"/>
          <w:w w:val="105"/>
          <w:sz w:val="20"/>
          <w:szCs w:val="20"/>
        </w:rPr>
        <w:t xml:space="preserve"> </w:t>
      </w:r>
      <w:r w:rsidRPr="008877EF">
        <w:rPr>
          <w:rFonts w:eastAsia="Times New Roman" w:cs="Times New Roman"/>
          <w:w w:val="105"/>
          <w:sz w:val="20"/>
          <w:szCs w:val="20"/>
        </w:rPr>
        <w:t>wish</w:t>
      </w:r>
      <w:r w:rsidRPr="008877EF">
        <w:rPr>
          <w:rFonts w:eastAsia="Times New Roman" w:cs="Times New Roman"/>
          <w:spacing w:val="11"/>
          <w:w w:val="105"/>
          <w:sz w:val="20"/>
          <w:szCs w:val="20"/>
        </w:rPr>
        <w:t xml:space="preserve"> </w:t>
      </w:r>
      <w:r w:rsidRPr="008877EF">
        <w:rPr>
          <w:rFonts w:eastAsia="Times New Roman" w:cs="Times New Roman"/>
          <w:w w:val="105"/>
          <w:sz w:val="20"/>
          <w:szCs w:val="20"/>
        </w:rPr>
        <w:t>to</w:t>
      </w:r>
      <w:r w:rsidRPr="008877EF">
        <w:rPr>
          <w:rFonts w:eastAsia="Times New Roman" w:cs="Times New Roman"/>
          <w:spacing w:val="5"/>
          <w:w w:val="105"/>
          <w:sz w:val="20"/>
          <w:szCs w:val="20"/>
        </w:rPr>
        <w:t xml:space="preserve"> </w:t>
      </w:r>
      <w:r w:rsidRPr="008877EF">
        <w:rPr>
          <w:rFonts w:eastAsia="Times New Roman" w:cs="Times New Roman"/>
          <w:w w:val="105"/>
          <w:sz w:val="20"/>
          <w:szCs w:val="20"/>
        </w:rPr>
        <w:t>do</w:t>
      </w:r>
      <w:r w:rsidRPr="008877EF">
        <w:rPr>
          <w:rFonts w:eastAsia="Times New Roman" w:cs="Times New Roman"/>
          <w:spacing w:val="2"/>
          <w:w w:val="105"/>
          <w:sz w:val="20"/>
          <w:szCs w:val="20"/>
        </w:rPr>
        <w:t xml:space="preserve"> </w:t>
      </w:r>
      <w:r w:rsidRPr="008877EF">
        <w:rPr>
          <w:rFonts w:eastAsia="Times New Roman" w:cs="Times New Roman"/>
          <w:w w:val="105"/>
          <w:sz w:val="20"/>
          <w:szCs w:val="20"/>
        </w:rPr>
        <w:t>anything,</w:t>
      </w:r>
      <w:r w:rsidRPr="008877EF">
        <w:rPr>
          <w:rFonts w:eastAsia="Times New Roman" w:cs="Times New Roman"/>
          <w:sz w:val="20"/>
          <w:szCs w:val="20"/>
        </w:rPr>
        <w:t xml:space="preserve"> </w:t>
      </w:r>
      <w:r w:rsidRPr="008877EF">
        <w:rPr>
          <w:rFonts w:eastAsia="Times New Roman" w:cs="Times New Roman"/>
          <w:w w:val="105"/>
          <w:sz w:val="20"/>
          <w:szCs w:val="20"/>
        </w:rPr>
        <w:t>resign</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your</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office."</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When</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subject</w:t>
      </w:r>
      <w:r w:rsidRPr="008877EF">
        <w:rPr>
          <w:rFonts w:eastAsia="Times New Roman" w:cs="Times New Roman"/>
          <w:spacing w:val="-26"/>
          <w:w w:val="105"/>
          <w:sz w:val="20"/>
          <w:szCs w:val="20"/>
        </w:rPr>
        <w:t xml:space="preserve"> </w:t>
      </w:r>
      <w:r w:rsidRPr="008877EF">
        <w:rPr>
          <w:rFonts w:eastAsia="Times New Roman" w:cs="Times New Roman"/>
          <w:w w:val="105"/>
          <w:sz w:val="20"/>
          <w:szCs w:val="20"/>
        </w:rPr>
        <w:t>has</w:t>
      </w:r>
      <w:r w:rsidRPr="008877EF">
        <w:rPr>
          <w:rFonts w:eastAsia="Times New Roman" w:cs="Times New Roman"/>
          <w:spacing w:val="-28"/>
          <w:w w:val="105"/>
          <w:sz w:val="20"/>
          <w:szCs w:val="20"/>
        </w:rPr>
        <w:t xml:space="preserve"> </w:t>
      </w:r>
      <w:r w:rsidRPr="008877EF">
        <w:rPr>
          <w:rFonts w:eastAsia="Times New Roman" w:cs="Times New Roman"/>
          <w:w w:val="105"/>
          <w:sz w:val="20"/>
          <w:szCs w:val="20"/>
        </w:rPr>
        <w:t>refused</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allegiance,</w:t>
      </w:r>
      <w:r w:rsidRPr="008877EF">
        <w:rPr>
          <w:rFonts w:eastAsia="Times New Roman" w:cs="Times New Roman"/>
          <w:spacing w:val="-24"/>
          <w:w w:val="105"/>
          <w:sz w:val="20"/>
          <w:szCs w:val="20"/>
        </w:rPr>
        <w:t xml:space="preserve"> </w:t>
      </w:r>
      <w:r w:rsidRPr="008877EF">
        <w:rPr>
          <w:rFonts w:eastAsia="Times New Roman" w:cs="Times New Roman"/>
          <w:w w:val="105"/>
          <w:sz w:val="20"/>
          <w:szCs w:val="20"/>
        </w:rPr>
        <w:t>and</w:t>
      </w:r>
      <w:r w:rsidRPr="008877EF">
        <w:rPr>
          <w:rFonts w:eastAsia="Times New Roman" w:cs="Times New Roman"/>
          <w:spacing w:val="-23"/>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7"/>
          <w:w w:val="105"/>
          <w:sz w:val="20"/>
          <w:szCs w:val="20"/>
        </w:rPr>
        <w:t xml:space="preserve"> </w:t>
      </w:r>
      <w:r w:rsidRPr="008877EF">
        <w:rPr>
          <w:rFonts w:eastAsia="Times New Roman" w:cs="Times New Roman"/>
          <w:w w:val="105"/>
          <w:sz w:val="20"/>
          <w:szCs w:val="20"/>
        </w:rPr>
        <w:t>officer</w:t>
      </w:r>
      <w:r w:rsidRPr="008877EF">
        <w:rPr>
          <w:rFonts w:eastAsia="Times New Roman" w:cs="Times New Roman"/>
          <w:w w:val="92"/>
          <w:sz w:val="20"/>
          <w:szCs w:val="20"/>
        </w:rPr>
        <w:t xml:space="preserve"> </w:t>
      </w:r>
      <w:r w:rsidRPr="008877EF">
        <w:rPr>
          <w:rFonts w:eastAsia="Times New Roman" w:cs="Times New Roman"/>
          <w:w w:val="105"/>
          <w:sz w:val="20"/>
          <w:szCs w:val="20"/>
        </w:rPr>
        <w:t>has</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resigned</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his</w:t>
      </w:r>
      <w:r w:rsidRPr="008877EF">
        <w:rPr>
          <w:rFonts w:eastAsia="Times New Roman" w:cs="Times New Roman"/>
          <w:spacing w:val="23"/>
          <w:w w:val="105"/>
          <w:sz w:val="20"/>
          <w:szCs w:val="20"/>
        </w:rPr>
        <w:t xml:space="preserve"> </w:t>
      </w:r>
      <w:r w:rsidRPr="008877EF">
        <w:rPr>
          <w:rFonts w:eastAsia="Times New Roman" w:cs="Times New Roman"/>
          <w:sz w:val="20"/>
          <w:szCs w:val="20"/>
        </w:rPr>
        <w:t>off1ce,</w:t>
      </w:r>
      <w:r w:rsidRPr="008877EF">
        <w:rPr>
          <w:rFonts w:eastAsia="Times New Roman" w:cs="Times New Roman"/>
          <w:spacing w:val="30"/>
          <w:sz w:val="20"/>
          <w:szCs w:val="20"/>
        </w:rPr>
        <w:t xml:space="preserve"> </w:t>
      </w:r>
      <w:r w:rsidRPr="008877EF">
        <w:rPr>
          <w:rFonts w:eastAsia="Times New Roman" w:cs="Times New Roman"/>
          <w:w w:val="105"/>
          <w:sz w:val="20"/>
          <w:szCs w:val="20"/>
        </w:rPr>
        <w:t>then</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the</w:t>
      </w:r>
      <w:r w:rsidRPr="008877EF">
        <w:rPr>
          <w:rFonts w:eastAsia="Times New Roman" w:cs="Times New Roman"/>
          <w:spacing w:val="21"/>
          <w:w w:val="105"/>
          <w:sz w:val="20"/>
          <w:szCs w:val="20"/>
        </w:rPr>
        <w:t xml:space="preserve"> </w:t>
      </w:r>
      <w:r w:rsidRPr="008877EF">
        <w:rPr>
          <w:rFonts w:eastAsia="Times New Roman" w:cs="Times New Roman"/>
          <w:w w:val="105"/>
          <w:sz w:val="20"/>
          <w:szCs w:val="20"/>
        </w:rPr>
        <w:t>revolution</w:t>
      </w:r>
      <w:r w:rsidRPr="008877EF">
        <w:rPr>
          <w:rFonts w:eastAsia="Times New Roman" w:cs="Times New Roman"/>
          <w:spacing w:val="33"/>
          <w:w w:val="105"/>
          <w:sz w:val="20"/>
          <w:szCs w:val="20"/>
        </w:rPr>
        <w:t xml:space="preserve"> </w:t>
      </w:r>
      <w:r w:rsidRPr="008877EF">
        <w:rPr>
          <w:rFonts w:eastAsia="Times New Roman" w:cs="Times New Roman"/>
          <w:w w:val="105"/>
          <w:sz w:val="20"/>
          <w:szCs w:val="20"/>
        </w:rPr>
        <w:t>is</w:t>
      </w:r>
      <w:r w:rsidRPr="008877EF">
        <w:rPr>
          <w:rFonts w:eastAsia="Times New Roman" w:cs="Times New Roman"/>
          <w:spacing w:val="20"/>
          <w:w w:val="105"/>
          <w:sz w:val="20"/>
          <w:szCs w:val="20"/>
        </w:rPr>
        <w:t xml:space="preserve"> </w:t>
      </w:r>
      <w:r w:rsidRPr="008877EF">
        <w:rPr>
          <w:rFonts w:eastAsia="Times New Roman" w:cs="Times New Roman"/>
          <w:w w:val="105"/>
          <w:sz w:val="20"/>
          <w:szCs w:val="20"/>
        </w:rPr>
        <w:t>accomplished.</w:t>
      </w:r>
      <w:r w:rsidRPr="008877EF">
        <w:rPr>
          <w:rFonts w:eastAsia="Times New Roman" w:cs="Times New Roman"/>
          <w:spacing w:val="30"/>
          <w:w w:val="105"/>
          <w:sz w:val="20"/>
          <w:szCs w:val="20"/>
        </w:rPr>
        <w:t xml:space="preserve"> </w:t>
      </w:r>
      <w:r w:rsidRPr="008877EF">
        <w:rPr>
          <w:rFonts w:eastAsia="Times New Roman" w:cs="Times New Roman"/>
          <w:w w:val="105"/>
          <w:sz w:val="20"/>
          <w:szCs w:val="20"/>
        </w:rPr>
        <w:t>But</w:t>
      </w:r>
      <w:r w:rsidRPr="008877EF">
        <w:rPr>
          <w:rFonts w:eastAsia="Times New Roman" w:cs="Times New Roman"/>
          <w:spacing w:val="22"/>
          <w:w w:val="105"/>
          <w:sz w:val="20"/>
          <w:szCs w:val="20"/>
        </w:rPr>
        <w:t xml:space="preserve"> </w:t>
      </w:r>
      <w:r w:rsidRPr="008877EF">
        <w:rPr>
          <w:rFonts w:eastAsia="Times New Roman" w:cs="Times New Roman"/>
          <w:w w:val="105"/>
          <w:sz w:val="20"/>
          <w:szCs w:val="20"/>
        </w:rPr>
        <w:t>even</w:t>
      </w:r>
      <w:r w:rsidR="00F34F31">
        <w:rPr>
          <w:rFonts w:eastAsia="Times New Roman" w:cs="Times New Roman"/>
          <w:sz w:val="20"/>
          <w:szCs w:val="20"/>
        </w:rPr>
        <w:t xml:space="preserve"> </w:t>
      </w:r>
      <w:r w:rsidRPr="008877EF">
        <w:rPr>
          <w:rFonts w:eastAsia="Times New Roman" w:cs="Times New Roman"/>
          <w:sz w:val="20"/>
          <w:szCs w:val="20"/>
        </w:rPr>
        <w:t>suppose</w:t>
      </w:r>
      <w:r w:rsidRPr="008877EF">
        <w:rPr>
          <w:rFonts w:eastAsia="Times New Roman" w:cs="Times New Roman"/>
          <w:spacing w:val="34"/>
          <w:sz w:val="20"/>
          <w:szCs w:val="20"/>
        </w:rPr>
        <w:t xml:space="preserve"> </w:t>
      </w:r>
      <w:r w:rsidRPr="008877EF">
        <w:rPr>
          <w:rFonts w:eastAsia="Times New Roman" w:cs="Times New Roman"/>
          <w:sz w:val="20"/>
          <w:szCs w:val="20"/>
        </w:rPr>
        <w:t>blood</w:t>
      </w:r>
      <w:r w:rsidRPr="008877EF">
        <w:rPr>
          <w:rFonts w:eastAsia="Times New Roman" w:cs="Times New Roman"/>
          <w:spacing w:val="8"/>
          <w:sz w:val="20"/>
          <w:szCs w:val="20"/>
        </w:rPr>
        <w:t xml:space="preserve"> </w:t>
      </w:r>
      <w:r w:rsidRPr="008877EF">
        <w:rPr>
          <w:rFonts w:eastAsia="Times New Roman" w:cs="Times New Roman"/>
          <w:sz w:val="20"/>
          <w:szCs w:val="20"/>
        </w:rPr>
        <w:t>should</w:t>
      </w:r>
      <w:r w:rsidRPr="008877EF">
        <w:rPr>
          <w:rFonts w:eastAsia="Times New Roman" w:cs="Times New Roman"/>
          <w:spacing w:val="46"/>
          <w:sz w:val="20"/>
          <w:szCs w:val="20"/>
        </w:rPr>
        <w:t xml:space="preserve"> </w:t>
      </w:r>
      <w:r w:rsidRPr="008877EF">
        <w:rPr>
          <w:rFonts w:eastAsia="Times New Roman" w:cs="Times New Roman"/>
          <w:sz w:val="20"/>
          <w:szCs w:val="20"/>
        </w:rPr>
        <w:t>flow. Is</w:t>
      </w:r>
      <w:r w:rsidRPr="008877EF">
        <w:rPr>
          <w:rFonts w:eastAsia="Times New Roman" w:cs="Times New Roman"/>
          <w:spacing w:val="33"/>
          <w:sz w:val="20"/>
          <w:szCs w:val="20"/>
        </w:rPr>
        <w:t xml:space="preserve"> </w:t>
      </w:r>
      <w:r w:rsidRPr="008877EF">
        <w:rPr>
          <w:rFonts w:eastAsia="Times New Roman" w:cs="Times New Roman"/>
          <w:sz w:val="20"/>
          <w:szCs w:val="20"/>
        </w:rPr>
        <w:t>there</w:t>
      </w:r>
      <w:r w:rsidRPr="008877EF">
        <w:rPr>
          <w:rFonts w:eastAsia="Times New Roman" w:cs="Times New Roman"/>
          <w:spacing w:val="49"/>
          <w:sz w:val="20"/>
          <w:szCs w:val="20"/>
        </w:rPr>
        <w:t xml:space="preserve"> </w:t>
      </w:r>
      <w:r w:rsidRPr="008877EF">
        <w:rPr>
          <w:rFonts w:eastAsia="Times New Roman" w:cs="Times New Roman"/>
          <w:sz w:val="20"/>
          <w:szCs w:val="20"/>
        </w:rPr>
        <w:t>not</w:t>
      </w:r>
      <w:r w:rsidRPr="008877EF">
        <w:rPr>
          <w:rFonts w:eastAsia="Times New Roman" w:cs="Times New Roman"/>
          <w:spacing w:val="42"/>
          <w:sz w:val="20"/>
          <w:szCs w:val="20"/>
        </w:rPr>
        <w:t xml:space="preserve"> </w:t>
      </w:r>
      <w:r w:rsidRPr="008877EF">
        <w:rPr>
          <w:rFonts w:eastAsia="Times New Roman" w:cs="Times New Roman"/>
          <w:sz w:val="20"/>
          <w:szCs w:val="20"/>
        </w:rPr>
        <w:t>a</w:t>
      </w:r>
      <w:r w:rsidRPr="008877EF">
        <w:rPr>
          <w:rFonts w:eastAsia="Times New Roman" w:cs="Times New Roman"/>
          <w:spacing w:val="36"/>
          <w:sz w:val="20"/>
          <w:szCs w:val="20"/>
        </w:rPr>
        <w:t xml:space="preserve"> </w:t>
      </w:r>
      <w:r w:rsidRPr="008877EF">
        <w:rPr>
          <w:rFonts w:eastAsia="Times New Roman" w:cs="Times New Roman"/>
          <w:sz w:val="20"/>
          <w:szCs w:val="20"/>
        </w:rPr>
        <w:t>sort</w:t>
      </w:r>
      <w:r w:rsidRPr="008877EF">
        <w:rPr>
          <w:rFonts w:eastAsia="Times New Roman" w:cs="Times New Roman"/>
          <w:spacing w:val="40"/>
          <w:sz w:val="20"/>
          <w:szCs w:val="20"/>
        </w:rPr>
        <w:t xml:space="preserve"> </w:t>
      </w:r>
      <w:r w:rsidRPr="008877EF">
        <w:rPr>
          <w:rFonts w:eastAsia="Times New Roman" w:cs="Times New Roman"/>
          <w:sz w:val="20"/>
          <w:szCs w:val="20"/>
        </w:rPr>
        <w:t>of</w:t>
      </w:r>
      <w:r w:rsidRPr="008877EF">
        <w:rPr>
          <w:rFonts w:eastAsia="Times New Roman" w:cs="Times New Roman"/>
          <w:spacing w:val="33"/>
          <w:sz w:val="20"/>
          <w:szCs w:val="20"/>
        </w:rPr>
        <w:t xml:space="preserve"> </w:t>
      </w:r>
      <w:r w:rsidRPr="008877EF">
        <w:rPr>
          <w:rFonts w:eastAsia="Times New Roman" w:cs="Times New Roman"/>
          <w:sz w:val="20"/>
          <w:szCs w:val="20"/>
        </w:rPr>
        <w:t>blood</w:t>
      </w:r>
      <w:r w:rsidRPr="008877EF">
        <w:rPr>
          <w:rFonts w:eastAsia="Times New Roman" w:cs="Times New Roman"/>
          <w:spacing w:val="7"/>
          <w:sz w:val="20"/>
          <w:szCs w:val="20"/>
        </w:rPr>
        <w:t xml:space="preserve"> </w:t>
      </w:r>
      <w:r w:rsidRPr="008877EF">
        <w:rPr>
          <w:rFonts w:eastAsia="Times New Roman" w:cs="Times New Roman"/>
          <w:sz w:val="20"/>
          <w:szCs w:val="20"/>
        </w:rPr>
        <w:t>shed</w:t>
      </w:r>
      <w:r w:rsidRPr="008877EF">
        <w:rPr>
          <w:rFonts w:eastAsia="Times New Roman" w:cs="Times New Roman"/>
          <w:spacing w:val="36"/>
          <w:sz w:val="20"/>
          <w:szCs w:val="20"/>
        </w:rPr>
        <w:t xml:space="preserve"> </w:t>
      </w:r>
      <w:r w:rsidRPr="008877EF">
        <w:rPr>
          <w:rFonts w:eastAsia="Times New Roman" w:cs="Times New Roman"/>
          <w:sz w:val="20"/>
          <w:szCs w:val="20"/>
        </w:rPr>
        <w:t>when</w:t>
      </w:r>
      <w:r w:rsidRPr="008877EF">
        <w:rPr>
          <w:rFonts w:eastAsia="Times New Roman" w:cs="Times New Roman"/>
          <w:spacing w:val="1"/>
          <w:sz w:val="20"/>
          <w:szCs w:val="20"/>
        </w:rPr>
        <w:t xml:space="preserve"> </w:t>
      </w:r>
      <w:r w:rsidRPr="008877EF">
        <w:rPr>
          <w:rFonts w:eastAsia="Times New Roman" w:cs="Times New Roman"/>
          <w:sz w:val="20"/>
          <w:szCs w:val="20"/>
        </w:rPr>
        <w:t>the</w:t>
      </w:r>
      <w:r w:rsidRPr="008877EF">
        <w:rPr>
          <w:rFonts w:eastAsia="Times New Roman" w:cs="Times New Roman"/>
          <w:w w:val="104"/>
          <w:sz w:val="20"/>
          <w:szCs w:val="20"/>
        </w:rPr>
        <w:t xml:space="preserve"> </w:t>
      </w:r>
      <w:r w:rsidRPr="008877EF">
        <w:rPr>
          <w:rFonts w:eastAsia="Times New Roman" w:cs="Times New Roman"/>
          <w:sz w:val="20"/>
          <w:szCs w:val="20"/>
        </w:rPr>
        <w:t>conscience</w:t>
      </w:r>
      <w:r w:rsidRPr="008877EF">
        <w:rPr>
          <w:rFonts w:eastAsia="Times New Roman" w:cs="Times New Roman"/>
          <w:spacing w:val="45"/>
          <w:sz w:val="20"/>
          <w:szCs w:val="20"/>
        </w:rPr>
        <w:t xml:space="preserve"> </w:t>
      </w:r>
      <w:r w:rsidRPr="008877EF">
        <w:rPr>
          <w:rFonts w:eastAsia="Times New Roman" w:cs="Times New Roman"/>
          <w:sz w:val="20"/>
          <w:szCs w:val="20"/>
        </w:rPr>
        <w:t>is</w:t>
      </w:r>
      <w:r w:rsidRPr="008877EF">
        <w:rPr>
          <w:rFonts w:eastAsia="Times New Roman" w:cs="Times New Roman"/>
          <w:spacing w:val="21"/>
          <w:sz w:val="20"/>
          <w:szCs w:val="20"/>
        </w:rPr>
        <w:t xml:space="preserve"> </w:t>
      </w:r>
      <w:r w:rsidRPr="008877EF">
        <w:rPr>
          <w:rFonts w:eastAsia="Times New Roman" w:cs="Times New Roman"/>
          <w:sz w:val="20"/>
          <w:szCs w:val="20"/>
        </w:rPr>
        <w:t>wounded?</w:t>
      </w:r>
      <w:r w:rsidRPr="008877EF">
        <w:rPr>
          <w:rFonts w:eastAsia="Times New Roman" w:cs="Times New Roman"/>
          <w:spacing w:val="38"/>
          <w:sz w:val="20"/>
          <w:szCs w:val="20"/>
        </w:rPr>
        <w:t xml:space="preserve"> </w:t>
      </w:r>
      <w:r w:rsidRPr="008877EF">
        <w:rPr>
          <w:rFonts w:eastAsia="Times New Roman" w:cs="Times New Roman"/>
          <w:sz w:val="20"/>
          <w:szCs w:val="20"/>
        </w:rPr>
        <w:t>Through</w:t>
      </w:r>
      <w:r w:rsidRPr="008877EF">
        <w:rPr>
          <w:rFonts w:eastAsia="Times New Roman" w:cs="Times New Roman"/>
          <w:spacing w:val="46"/>
          <w:sz w:val="20"/>
          <w:szCs w:val="20"/>
        </w:rPr>
        <w:t xml:space="preserve"> </w:t>
      </w:r>
      <w:r w:rsidRPr="008877EF">
        <w:rPr>
          <w:rFonts w:eastAsia="Times New Roman" w:cs="Times New Roman"/>
          <w:sz w:val="20"/>
          <w:szCs w:val="20"/>
        </w:rPr>
        <w:t>this</w:t>
      </w:r>
      <w:r w:rsidRPr="008877EF">
        <w:rPr>
          <w:rFonts w:eastAsia="Times New Roman" w:cs="Times New Roman"/>
          <w:spacing w:val="30"/>
          <w:sz w:val="20"/>
          <w:szCs w:val="20"/>
        </w:rPr>
        <w:t xml:space="preserve"> </w:t>
      </w:r>
      <w:r w:rsidRPr="008877EF">
        <w:rPr>
          <w:rFonts w:eastAsia="Times New Roman" w:cs="Times New Roman"/>
          <w:sz w:val="20"/>
          <w:szCs w:val="20"/>
        </w:rPr>
        <w:t>wound</w:t>
      </w:r>
      <w:r w:rsidRPr="008877EF">
        <w:rPr>
          <w:rFonts w:eastAsia="Times New Roman" w:cs="Times New Roman"/>
          <w:spacing w:val="49"/>
          <w:sz w:val="20"/>
          <w:szCs w:val="20"/>
        </w:rPr>
        <w:t xml:space="preserve"> </w:t>
      </w:r>
      <w:r w:rsidRPr="008877EF">
        <w:rPr>
          <w:rFonts w:eastAsia="Times New Roman" w:cs="Times New Roman"/>
          <w:sz w:val="20"/>
          <w:szCs w:val="20"/>
        </w:rPr>
        <w:t>a</w:t>
      </w:r>
      <w:r w:rsidRPr="008877EF">
        <w:rPr>
          <w:rFonts w:eastAsia="Times New Roman" w:cs="Times New Roman"/>
          <w:spacing w:val="31"/>
          <w:sz w:val="20"/>
          <w:szCs w:val="20"/>
        </w:rPr>
        <w:t xml:space="preserve"> </w:t>
      </w:r>
      <w:r w:rsidRPr="008877EF">
        <w:rPr>
          <w:rFonts w:eastAsia="Times New Roman" w:cs="Times New Roman"/>
          <w:sz w:val="20"/>
          <w:szCs w:val="20"/>
        </w:rPr>
        <w:t>man's</w:t>
      </w:r>
      <w:r w:rsidRPr="008877EF">
        <w:rPr>
          <w:rFonts w:eastAsia="Times New Roman" w:cs="Times New Roman"/>
          <w:spacing w:val="31"/>
          <w:sz w:val="20"/>
          <w:szCs w:val="20"/>
        </w:rPr>
        <w:t xml:space="preserve"> </w:t>
      </w:r>
      <w:r w:rsidRPr="008877EF">
        <w:rPr>
          <w:rFonts w:eastAsia="Times New Roman" w:cs="Times New Roman"/>
          <w:sz w:val="20"/>
          <w:szCs w:val="20"/>
        </w:rPr>
        <w:t>real</w:t>
      </w:r>
      <w:r w:rsidRPr="008877EF">
        <w:rPr>
          <w:rFonts w:eastAsia="Times New Roman" w:cs="Times New Roman"/>
          <w:spacing w:val="39"/>
          <w:sz w:val="20"/>
          <w:szCs w:val="20"/>
        </w:rPr>
        <w:t xml:space="preserve"> </w:t>
      </w:r>
      <w:r w:rsidRPr="008877EF">
        <w:rPr>
          <w:rFonts w:eastAsia="Times New Roman" w:cs="Times New Roman"/>
          <w:sz w:val="20"/>
          <w:szCs w:val="20"/>
        </w:rPr>
        <w:t>manhood</w:t>
      </w:r>
      <w:r w:rsidRPr="008877EF">
        <w:rPr>
          <w:rFonts w:eastAsia="Times New Roman" w:cs="Times New Roman"/>
          <w:spacing w:val="1"/>
          <w:sz w:val="20"/>
          <w:szCs w:val="20"/>
        </w:rPr>
        <w:t xml:space="preserve"> </w:t>
      </w:r>
      <w:r w:rsidRPr="008877EF">
        <w:rPr>
          <w:rFonts w:eastAsia="Times New Roman" w:cs="Times New Roman"/>
          <w:sz w:val="20"/>
          <w:szCs w:val="20"/>
        </w:rPr>
        <w:t>and</w:t>
      </w:r>
      <w:r w:rsidRPr="008877EF">
        <w:rPr>
          <w:rFonts w:eastAsia="Times New Roman" w:cs="Times New Roman"/>
          <w:w w:val="103"/>
          <w:sz w:val="20"/>
          <w:szCs w:val="20"/>
        </w:rPr>
        <w:t xml:space="preserve"> </w:t>
      </w:r>
      <w:r w:rsidRPr="008877EF">
        <w:rPr>
          <w:rFonts w:eastAsia="Times New Roman" w:cs="Times New Roman"/>
          <w:sz w:val="20"/>
          <w:szCs w:val="20"/>
        </w:rPr>
        <w:t xml:space="preserve">immortality </w:t>
      </w:r>
      <w:r w:rsidRPr="008877EF">
        <w:rPr>
          <w:rFonts w:eastAsia="Times New Roman" w:cs="Times New Roman"/>
          <w:spacing w:val="13"/>
          <w:sz w:val="20"/>
          <w:szCs w:val="20"/>
        </w:rPr>
        <w:t xml:space="preserve"> </w:t>
      </w:r>
      <w:r w:rsidRPr="008877EF">
        <w:rPr>
          <w:rFonts w:eastAsia="Times New Roman" w:cs="Times New Roman"/>
          <w:sz w:val="20"/>
          <w:szCs w:val="20"/>
        </w:rPr>
        <w:t xml:space="preserve">flow </w:t>
      </w:r>
      <w:r w:rsidRPr="008877EF">
        <w:rPr>
          <w:rFonts w:eastAsia="Times New Roman" w:cs="Times New Roman"/>
          <w:spacing w:val="1"/>
          <w:sz w:val="20"/>
          <w:szCs w:val="20"/>
        </w:rPr>
        <w:t xml:space="preserve"> </w:t>
      </w:r>
      <w:r w:rsidRPr="008877EF">
        <w:rPr>
          <w:rFonts w:eastAsia="Times New Roman" w:cs="Times New Roman"/>
          <w:sz w:val="20"/>
          <w:szCs w:val="20"/>
        </w:rPr>
        <w:t>out,</w:t>
      </w:r>
      <w:r w:rsidRPr="008877EF">
        <w:rPr>
          <w:rFonts w:eastAsia="Times New Roman" w:cs="Times New Roman"/>
          <w:spacing w:val="46"/>
          <w:sz w:val="20"/>
          <w:szCs w:val="20"/>
        </w:rPr>
        <w:t xml:space="preserve"> </w:t>
      </w:r>
      <w:r w:rsidRPr="008877EF">
        <w:rPr>
          <w:rFonts w:eastAsia="Times New Roman" w:cs="Times New Roman"/>
          <w:sz w:val="20"/>
          <w:szCs w:val="20"/>
        </w:rPr>
        <w:t xml:space="preserve">and </w:t>
      </w:r>
      <w:r w:rsidRPr="008877EF">
        <w:rPr>
          <w:rFonts w:eastAsia="Times New Roman" w:cs="Times New Roman"/>
          <w:spacing w:val="4"/>
          <w:sz w:val="20"/>
          <w:szCs w:val="20"/>
        </w:rPr>
        <w:t xml:space="preserve"> </w:t>
      </w:r>
      <w:r w:rsidRPr="008877EF">
        <w:rPr>
          <w:rFonts w:eastAsia="Times New Roman" w:cs="Times New Roman"/>
          <w:sz w:val="20"/>
          <w:szCs w:val="20"/>
        </w:rPr>
        <w:t>he</w:t>
      </w:r>
      <w:r w:rsidRPr="008877EF">
        <w:rPr>
          <w:rFonts w:eastAsia="Times New Roman" w:cs="Times New Roman"/>
          <w:spacing w:val="45"/>
          <w:sz w:val="20"/>
          <w:szCs w:val="20"/>
        </w:rPr>
        <w:t xml:space="preserve"> </w:t>
      </w:r>
      <w:r w:rsidRPr="008877EF">
        <w:rPr>
          <w:rFonts w:eastAsia="Times New Roman" w:cs="Times New Roman"/>
          <w:sz w:val="20"/>
          <w:szCs w:val="20"/>
        </w:rPr>
        <w:t xml:space="preserve">bleeds </w:t>
      </w:r>
      <w:r w:rsidRPr="008877EF">
        <w:rPr>
          <w:rFonts w:eastAsia="Times New Roman" w:cs="Times New Roman"/>
          <w:spacing w:val="3"/>
          <w:sz w:val="20"/>
          <w:szCs w:val="20"/>
        </w:rPr>
        <w:t xml:space="preserve"> </w:t>
      </w:r>
      <w:r w:rsidRPr="008877EF">
        <w:rPr>
          <w:rFonts w:eastAsia="Times New Roman" w:cs="Times New Roman"/>
          <w:sz w:val="20"/>
          <w:szCs w:val="20"/>
        </w:rPr>
        <w:t>to</w:t>
      </w:r>
      <w:r w:rsidRPr="008877EF">
        <w:rPr>
          <w:rFonts w:eastAsia="Times New Roman" w:cs="Times New Roman"/>
          <w:spacing w:val="48"/>
          <w:sz w:val="20"/>
          <w:szCs w:val="20"/>
        </w:rPr>
        <w:t xml:space="preserve"> </w:t>
      </w:r>
      <w:r w:rsidRPr="008877EF">
        <w:rPr>
          <w:rFonts w:eastAsia="Times New Roman" w:cs="Times New Roman"/>
          <w:sz w:val="20"/>
          <w:szCs w:val="20"/>
        </w:rPr>
        <w:t xml:space="preserve">an </w:t>
      </w:r>
      <w:r w:rsidRPr="008877EF">
        <w:rPr>
          <w:rFonts w:eastAsia="Times New Roman" w:cs="Times New Roman"/>
          <w:spacing w:val="1"/>
          <w:sz w:val="20"/>
          <w:szCs w:val="20"/>
        </w:rPr>
        <w:t xml:space="preserve"> </w:t>
      </w:r>
      <w:r w:rsidRPr="008877EF">
        <w:rPr>
          <w:rFonts w:eastAsia="Times New Roman" w:cs="Times New Roman"/>
          <w:sz w:val="20"/>
          <w:szCs w:val="20"/>
        </w:rPr>
        <w:t>everlasting</w:t>
      </w:r>
      <w:r w:rsidRPr="008877EF">
        <w:rPr>
          <w:rFonts w:eastAsia="Times New Roman" w:cs="Times New Roman"/>
          <w:spacing w:val="48"/>
          <w:sz w:val="20"/>
          <w:szCs w:val="20"/>
        </w:rPr>
        <w:t xml:space="preserve"> </w:t>
      </w:r>
      <w:r w:rsidRPr="008877EF">
        <w:rPr>
          <w:rFonts w:eastAsia="Times New Roman" w:cs="Times New Roman"/>
          <w:sz w:val="20"/>
          <w:szCs w:val="20"/>
        </w:rPr>
        <w:t xml:space="preserve">death. </w:t>
      </w:r>
      <w:r w:rsidRPr="008877EF">
        <w:rPr>
          <w:rFonts w:eastAsia="Times New Roman" w:cs="Times New Roman"/>
          <w:spacing w:val="2"/>
          <w:sz w:val="20"/>
          <w:szCs w:val="20"/>
        </w:rPr>
        <w:t xml:space="preserve"> </w:t>
      </w:r>
      <w:r w:rsidRPr="008877EF">
        <w:rPr>
          <w:rFonts w:eastAsia="Times New Roman" w:cs="Times New Roman"/>
          <w:sz w:val="20"/>
          <w:szCs w:val="20"/>
        </w:rPr>
        <w:t>I</w:t>
      </w:r>
      <w:r w:rsidRPr="008877EF">
        <w:rPr>
          <w:rFonts w:eastAsia="Times New Roman" w:cs="Times New Roman"/>
          <w:spacing w:val="46"/>
          <w:sz w:val="20"/>
          <w:szCs w:val="20"/>
        </w:rPr>
        <w:t xml:space="preserve"> </w:t>
      </w:r>
      <w:r w:rsidRPr="008877EF">
        <w:rPr>
          <w:rFonts w:eastAsia="Times New Roman" w:cs="Times New Roman"/>
          <w:sz w:val="20"/>
          <w:szCs w:val="20"/>
        </w:rPr>
        <w:t>see</w:t>
      </w:r>
      <w:r w:rsidRPr="008877EF">
        <w:rPr>
          <w:rFonts w:eastAsia="Times New Roman" w:cs="Times New Roman"/>
          <w:spacing w:val="40"/>
          <w:sz w:val="20"/>
          <w:szCs w:val="20"/>
        </w:rPr>
        <w:t xml:space="preserve"> </w:t>
      </w:r>
      <w:r w:rsidRPr="008877EF">
        <w:rPr>
          <w:rFonts w:eastAsia="Times New Roman" w:cs="Times New Roman"/>
          <w:sz w:val="20"/>
          <w:szCs w:val="20"/>
        </w:rPr>
        <w:t>this</w:t>
      </w:r>
      <w:r w:rsidR="00F34F31">
        <w:rPr>
          <w:rFonts w:eastAsia="Times New Roman" w:cs="Times New Roman"/>
          <w:sz w:val="20"/>
          <w:szCs w:val="20"/>
        </w:rPr>
        <w:t xml:space="preserve"> </w:t>
      </w:r>
      <w:r w:rsidRPr="008877EF">
        <w:rPr>
          <w:rFonts w:eastAsia="Times New Roman" w:cs="Times New Roman"/>
          <w:w w:val="95"/>
          <w:sz w:val="20"/>
          <w:szCs w:val="20"/>
        </w:rPr>
        <w:t xml:space="preserve">blood </w:t>
      </w:r>
      <w:r w:rsidRPr="008877EF">
        <w:rPr>
          <w:rFonts w:eastAsia="Times New Roman" w:cs="Times New Roman"/>
          <w:spacing w:val="19"/>
          <w:w w:val="95"/>
          <w:sz w:val="20"/>
          <w:szCs w:val="20"/>
        </w:rPr>
        <w:t xml:space="preserve"> </w:t>
      </w:r>
      <w:r w:rsidRPr="008877EF">
        <w:rPr>
          <w:rFonts w:eastAsia="Times New Roman" w:cs="Times New Roman"/>
          <w:w w:val="95"/>
          <w:sz w:val="20"/>
          <w:szCs w:val="20"/>
        </w:rPr>
        <w:t xml:space="preserve">flowing </w:t>
      </w:r>
      <w:r w:rsidRPr="008877EF">
        <w:rPr>
          <w:rFonts w:eastAsia="Times New Roman" w:cs="Times New Roman"/>
          <w:spacing w:val="5"/>
          <w:w w:val="95"/>
          <w:sz w:val="20"/>
          <w:szCs w:val="20"/>
        </w:rPr>
        <w:t xml:space="preserve"> </w:t>
      </w:r>
      <w:r w:rsidRPr="008877EF">
        <w:rPr>
          <w:rFonts w:eastAsia="Times New Roman" w:cs="Times New Roman"/>
          <w:w w:val="95"/>
          <w:sz w:val="20"/>
          <w:szCs w:val="20"/>
        </w:rPr>
        <w:t>now.</w:t>
      </w:r>
    </w:p>
    <w:p w:rsidR="00860151" w:rsidRPr="008877EF" w:rsidRDefault="00E31ABA" w:rsidP="00126E0F">
      <w:pPr>
        <w:spacing w:before="67" w:line="234" w:lineRule="auto"/>
        <w:ind w:left="297" w:firstLine="328"/>
        <w:rPr>
          <w:rFonts w:eastAsia="Times New Roman" w:cs="Times New Roman"/>
          <w:sz w:val="20"/>
          <w:szCs w:val="20"/>
        </w:rPr>
      </w:pPr>
      <w:r>
        <w:rPr>
          <w:noProof/>
          <w:sz w:val="20"/>
          <w:szCs w:val="20"/>
        </w:rPr>
        <mc:AlternateContent>
          <mc:Choice Requires="wps">
            <w:drawing>
              <wp:anchor distT="0" distB="0" distL="114300" distR="114300" simplePos="0" relativeHeight="251798528" behindDoc="0" locked="0" layoutInCell="1" allowOverlap="1">
                <wp:simplePos x="0" y="0"/>
                <wp:positionH relativeFrom="column">
                  <wp:posOffset>1511935</wp:posOffset>
                </wp:positionH>
                <wp:positionV relativeFrom="paragraph">
                  <wp:posOffset>1198880</wp:posOffset>
                </wp:positionV>
                <wp:extent cx="532765" cy="230505"/>
                <wp:effectExtent l="13970" t="13970" r="5715" b="12700"/>
                <wp:wrapNone/>
                <wp:docPr id="674" name="Text Box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2" o:spid="_x0000_s1108" type="#_x0000_t202" style="position:absolute;left:0;text-align:left;margin-left:119.05pt;margin-top:94.4pt;width:41.95pt;height:18.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">
                <v:textbox>
                  <w:txbxContent>
                    <w:p w:rsidR="007B1256" w:rsidRDefault="007B1256" w:rsidP="007B1256">
                      <w:pPr>
                        <w:jc w:val="center"/>
                      </w:pPr>
                      <w:r>
                        <w:t>57</w:t>
                      </w:r>
                    </w:p>
                  </w:txbxContent>
                </v:textbox>
              </v:shape>
            </w:pict>
          </mc:Fallback>
        </mc:AlternateContent>
      </w:r>
      <w:r w:rsidR="00F34F31">
        <w:rPr>
          <w:rFonts w:eastAsia="Times New Roman" w:cs="Times New Roman"/>
          <w:sz w:val="20"/>
          <w:szCs w:val="20"/>
        </w:rPr>
        <w:t xml:space="preserve"> </w:t>
      </w:r>
      <w:r w:rsidR="00860151" w:rsidRPr="008877EF">
        <w:rPr>
          <w:rFonts w:eastAsia="Times New Roman" w:cs="Times New Roman"/>
          <w:sz w:val="20"/>
          <w:szCs w:val="20"/>
        </w:rPr>
        <w:t>I</w:t>
      </w:r>
      <w:r w:rsidR="00860151" w:rsidRPr="008877EF">
        <w:rPr>
          <w:rFonts w:eastAsia="Times New Roman" w:cs="Times New Roman"/>
          <w:spacing w:val="32"/>
          <w:sz w:val="20"/>
          <w:szCs w:val="20"/>
        </w:rPr>
        <w:t xml:space="preserve"> </w:t>
      </w:r>
      <w:r w:rsidR="00860151" w:rsidRPr="008877EF">
        <w:rPr>
          <w:rFonts w:eastAsia="Times New Roman" w:cs="Times New Roman"/>
          <w:sz w:val="20"/>
          <w:szCs w:val="20"/>
        </w:rPr>
        <w:t>have</w:t>
      </w:r>
      <w:r w:rsidR="00860151" w:rsidRPr="008877EF">
        <w:rPr>
          <w:rFonts w:eastAsia="Times New Roman" w:cs="Times New Roman"/>
          <w:spacing w:val="43"/>
          <w:sz w:val="20"/>
          <w:szCs w:val="20"/>
        </w:rPr>
        <w:t xml:space="preserve"> </w:t>
      </w:r>
      <w:r w:rsidR="00860151" w:rsidRPr="008877EF">
        <w:rPr>
          <w:rFonts w:eastAsia="Times New Roman" w:cs="Times New Roman"/>
          <w:sz w:val="20"/>
          <w:szCs w:val="20"/>
        </w:rPr>
        <w:t>paid no</w:t>
      </w:r>
      <w:r w:rsidR="00860151" w:rsidRPr="008877EF">
        <w:rPr>
          <w:rFonts w:eastAsia="Times New Roman" w:cs="Times New Roman"/>
          <w:spacing w:val="47"/>
          <w:sz w:val="20"/>
          <w:szCs w:val="20"/>
        </w:rPr>
        <w:t xml:space="preserve"> </w:t>
      </w:r>
      <w:r w:rsidR="00860151" w:rsidRPr="008877EF">
        <w:rPr>
          <w:rFonts w:eastAsia="Times New Roman" w:cs="Times New Roman"/>
          <w:sz w:val="20"/>
          <w:szCs w:val="20"/>
        </w:rPr>
        <w:t>poll-tax</w:t>
      </w:r>
      <w:r w:rsidR="00860151" w:rsidRPr="008877EF">
        <w:rPr>
          <w:rFonts w:eastAsia="Times New Roman" w:cs="Times New Roman"/>
          <w:spacing w:val="49"/>
          <w:sz w:val="20"/>
          <w:szCs w:val="20"/>
        </w:rPr>
        <w:t xml:space="preserve"> </w:t>
      </w:r>
      <w:r w:rsidR="00860151" w:rsidRPr="008877EF">
        <w:rPr>
          <w:rFonts w:eastAsia="Times New Roman" w:cs="Times New Roman"/>
          <w:sz w:val="20"/>
          <w:szCs w:val="20"/>
        </w:rPr>
        <w:t>for</w:t>
      </w:r>
      <w:r w:rsidR="00860151" w:rsidRPr="008877EF">
        <w:rPr>
          <w:rFonts w:eastAsia="Times New Roman" w:cs="Times New Roman"/>
          <w:spacing w:val="44"/>
          <w:sz w:val="20"/>
          <w:szCs w:val="20"/>
        </w:rPr>
        <w:t xml:space="preserve"> </w:t>
      </w:r>
      <w:r w:rsidR="00860151" w:rsidRPr="008877EF">
        <w:rPr>
          <w:rFonts w:eastAsia="Times New Roman" w:cs="Times New Roman"/>
          <w:sz w:val="20"/>
          <w:szCs w:val="20"/>
        </w:rPr>
        <w:t>six</w:t>
      </w:r>
      <w:r w:rsidR="00860151" w:rsidRPr="008877EF">
        <w:rPr>
          <w:rFonts w:eastAsia="Times New Roman" w:cs="Times New Roman"/>
          <w:spacing w:val="40"/>
          <w:sz w:val="20"/>
          <w:szCs w:val="20"/>
        </w:rPr>
        <w:t xml:space="preserve"> </w:t>
      </w:r>
      <w:r w:rsidR="00860151" w:rsidRPr="008877EF">
        <w:rPr>
          <w:rFonts w:eastAsia="Times New Roman" w:cs="Times New Roman"/>
          <w:sz w:val="20"/>
          <w:szCs w:val="20"/>
        </w:rPr>
        <w:t>years.</w:t>
      </w:r>
      <w:r w:rsidR="00860151" w:rsidRPr="008877EF">
        <w:rPr>
          <w:rFonts w:eastAsia="Times New Roman" w:cs="Times New Roman"/>
          <w:spacing w:val="41"/>
          <w:sz w:val="20"/>
          <w:szCs w:val="20"/>
        </w:rPr>
        <w:t xml:space="preserve"> </w:t>
      </w:r>
      <w:r w:rsidR="00860151" w:rsidRPr="008877EF">
        <w:rPr>
          <w:rFonts w:eastAsia="Times New Roman" w:cs="Times New Roman"/>
          <w:sz w:val="20"/>
          <w:szCs w:val="20"/>
        </w:rPr>
        <w:t>I</w:t>
      </w:r>
      <w:r w:rsidR="00860151" w:rsidRPr="008877EF">
        <w:rPr>
          <w:rFonts w:eastAsia="Times New Roman" w:cs="Times New Roman"/>
          <w:spacing w:val="39"/>
          <w:sz w:val="20"/>
          <w:szCs w:val="20"/>
        </w:rPr>
        <w:t xml:space="preserve"> </w:t>
      </w:r>
      <w:r w:rsidR="00860151" w:rsidRPr="008877EF">
        <w:rPr>
          <w:rFonts w:eastAsia="Times New Roman" w:cs="Times New Roman"/>
          <w:sz w:val="20"/>
          <w:szCs w:val="20"/>
        </w:rPr>
        <w:t>was</w:t>
      </w:r>
      <w:r w:rsidR="00860151" w:rsidRPr="008877EF">
        <w:rPr>
          <w:rFonts w:eastAsia="Times New Roman" w:cs="Times New Roman"/>
          <w:spacing w:val="40"/>
          <w:sz w:val="20"/>
          <w:szCs w:val="20"/>
        </w:rPr>
        <w:t xml:space="preserve"> </w:t>
      </w:r>
      <w:r w:rsidR="00860151" w:rsidRPr="008877EF">
        <w:rPr>
          <w:rFonts w:eastAsia="Times New Roman" w:cs="Times New Roman"/>
          <w:sz w:val="20"/>
          <w:szCs w:val="20"/>
        </w:rPr>
        <w:t>put</w:t>
      </w:r>
      <w:r w:rsidR="00860151" w:rsidRPr="008877EF">
        <w:rPr>
          <w:rFonts w:eastAsia="Times New Roman" w:cs="Times New Roman"/>
          <w:spacing w:val="2"/>
          <w:sz w:val="20"/>
          <w:szCs w:val="20"/>
        </w:rPr>
        <w:t xml:space="preserve"> </w:t>
      </w:r>
      <w:r w:rsidR="00860151" w:rsidRPr="008877EF">
        <w:rPr>
          <w:rFonts w:eastAsia="Times New Roman" w:cs="Times New Roman"/>
          <w:sz w:val="20"/>
          <w:szCs w:val="20"/>
        </w:rPr>
        <w:t>into</w:t>
      </w:r>
      <w:r w:rsidR="00860151" w:rsidRPr="008877EF">
        <w:rPr>
          <w:rFonts w:eastAsia="Times New Roman" w:cs="Times New Roman"/>
          <w:spacing w:val="35"/>
          <w:sz w:val="20"/>
          <w:szCs w:val="20"/>
        </w:rPr>
        <w:t xml:space="preserve"> </w:t>
      </w:r>
      <w:r w:rsidR="00860151" w:rsidRPr="008877EF">
        <w:rPr>
          <w:rFonts w:eastAsia="Times New Roman" w:cs="Times New Roman"/>
          <w:sz w:val="20"/>
          <w:szCs w:val="20"/>
        </w:rPr>
        <w:t>a</w:t>
      </w:r>
      <w:r w:rsidR="00860151" w:rsidRPr="008877EF">
        <w:rPr>
          <w:rFonts w:eastAsia="Times New Roman" w:cs="Times New Roman"/>
          <w:spacing w:val="18"/>
          <w:sz w:val="20"/>
          <w:szCs w:val="20"/>
        </w:rPr>
        <w:t xml:space="preserve"> </w:t>
      </w:r>
      <w:r w:rsidR="00860151" w:rsidRPr="008877EF">
        <w:rPr>
          <w:rFonts w:eastAsia="Times New Roman" w:cs="Times New Roman"/>
          <w:sz w:val="20"/>
          <w:szCs w:val="20"/>
        </w:rPr>
        <w:t>jail</w:t>
      </w:r>
      <w:r w:rsidR="00860151" w:rsidRPr="008877EF">
        <w:rPr>
          <w:rFonts w:eastAsia="Times New Roman" w:cs="Times New Roman"/>
          <w:spacing w:val="8"/>
          <w:sz w:val="20"/>
          <w:szCs w:val="20"/>
        </w:rPr>
        <w:t xml:space="preserve"> </w:t>
      </w:r>
      <w:r w:rsidR="00860151" w:rsidRPr="008877EF">
        <w:rPr>
          <w:rFonts w:eastAsia="Times New Roman" w:cs="Times New Roman"/>
          <w:sz w:val="20"/>
          <w:szCs w:val="20"/>
        </w:rPr>
        <w:t>once</w:t>
      </w:r>
      <w:r w:rsidR="00860151" w:rsidRPr="008877EF">
        <w:rPr>
          <w:rFonts w:eastAsia="Times New Roman" w:cs="Times New Roman"/>
          <w:spacing w:val="41"/>
          <w:sz w:val="20"/>
          <w:szCs w:val="20"/>
        </w:rPr>
        <w:t xml:space="preserve"> </w:t>
      </w:r>
      <w:r w:rsidR="00860151" w:rsidRPr="008877EF">
        <w:rPr>
          <w:rFonts w:eastAsia="Times New Roman" w:cs="Times New Roman"/>
          <w:sz w:val="20"/>
          <w:szCs w:val="20"/>
        </w:rPr>
        <w:t>on</w:t>
      </w:r>
      <w:r w:rsidR="00860151" w:rsidRPr="008877EF">
        <w:rPr>
          <w:rFonts w:eastAsia="Times New Roman" w:cs="Times New Roman"/>
          <w:w w:val="105"/>
          <w:sz w:val="20"/>
          <w:szCs w:val="20"/>
        </w:rPr>
        <w:t xml:space="preserve"> </w:t>
      </w:r>
      <w:r w:rsidR="00860151" w:rsidRPr="008877EF">
        <w:rPr>
          <w:rFonts w:eastAsia="Times New Roman" w:cs="Times New Roman"/>
          <w:sz w:val="20"/>
          <w:szCs w:val="20"/>
        </w:rPr>
        <w:t>this</w:t>
      </w:r>
      <w:r w:rsidR="00860151" w:rsidRPr="008877EF">
        <w:rPr>
          <w:rFonts w:eastAsia="Times New Roman" w:cs="Times New Roman"/>
          <w:spacing w:val="23"/>
          <w:sz w:val="20"/>
          <w:szCs w:val="20"/>
        </w:rPr>
        <w:t xml:space="preserve"> </w:t>
      </w:r>
      <w:r w:rsidR="00860151" w:rsidRPr="008877EF">
        <w:rPr>
          <w:rFonts w:eastAsia="Times New Roman" w:cs="Times New Roman"/>
          <w:sz w:val="20"/>
          <w:szCs w:val="20"/>
        </w:rPr>
        <w:t>account,</w:t>
      </w:r>
      <w:r w:rsidR="00860151" w:rsidRPr="008877EF">
        <w:rPr>
          <w:rFonts w:eastAsia="Times New Roman" w:cs="Times New Roman"/>
          <w:spacing w:val="37"/>
          <w:sz w:val="20"/>
          <w:szCs w:val="20"/>
        </w:rPr>
        <w:t xml:space="preserve"> </w:t>
      </w:r>
      <w:r w:rsidR="00860151" w:rsidRPr="008877EF">
        <w:rPr>
          <w:rFonts w:eastAsia="Times New Roman" w:cs="Times New Roman"/>
          <w:sz w:val="20"/>
          <w:szCs w:val="20"/>
        </w:rPr>
        <w:t>for</w:t>
      </w:r>
      <w:r w:rsidR="00860151" w:rsidRPr="008877EF">
        <w:rPr>
          <w:rFonts w:eastAsia="Times New Roman" w:cs="Times New Roman"/>
          <w:spacing w:val="24"/>
          <w:sz w:val="20"/>
          <w:szCs w:val="20"/>
        </w:rPr>
        <w:t xml:space="preserve"> </w:t>
      </w:r>
      <w:r w:rsidR="00860151" w:rsidRPr="008877EF">
        <w:rPr>
          <w:rFonts w:eastAsia="Times New Roman" w:cs="Times New Roman"/>
          <w:sz w:val="20"/>
          <w:szCs w:val="20"/>
        </w:rPr>
        <w:t>one</w:t>
      </w:r>
      <w:r w:rsidR="00860151" w:rsidRPr="008877EF">
        <w:rPr>
          <w:rFonts w:eastAsia="Times New Roman" w:cs="Times New Roman"/>
          <w:spacing w:val="29"/>
          <w:sz w:val="20"/>
          <w:szCs w:val="20"/>
        </w:rPr>
        <w:t xml:space="preserve"> </w:t>
      </w:r>
      <w:r w:rsidR="00860151" w:rsidRPr="008877EF">
        <w:rPr>
          <w:rFonts w:eastAsia="Times New Roman" w:cs="Times New Roman"/>
          <w:sz w:val="20"/>
          <w:szCs w:val="20"/>
        </w:rPr>
        <w:t>night;</w:t>
      </w:r>
      <w:r w:rsidR="00860151" w:rsidRPr="008877EF">
        <w:rPr>
          <w:rFonts w:eastAsia="Times New Roman" w:cs="Times New Roman"/>
          <w:spacing w:val="26"/>
          <w:sz w:val="20"/>
          <w:szCs w:val="20"/>
        </w:rPr>
        <w:t xml:space="preserve"> </w:t>
      </w:r>
      <w:r w:rsidR="00860151" w:rsidRPr="008877EF">
        <w:rPr>
          <w:rFonts w:eastAsia="Times New Roman" w:cs="Times New Roman"/>
          <w:sz w:val="20"/>
          <w:szCs w:val="20"/>
        </w:rPr>
        <w:t>and,</w:t>
      </w:r>
      <w:r w:rsidR="00860151" w:rsidRPr="008877EF">
        <w:rPr>
          <w:rFonts w:eastAsia="Times New Roman" w:cs="Times New Roman"/>
          <w:spacing w:val="24"/>
          <w:sz w:val="20"/>
          <w:szCs w:val="20"/>
        </w:rPr>
        <w:t xml:space="preserve"> </w:t>
      </w:r>
      <w:r w:rsidR="00860151" w:rsidRPr="008877EF">
        <w:rPr>
          <w:rFonts w:eastAsia="Times New Roman" w:cs="Times New Roman"/>
          <w:sz w:val="20"/>
          <w:szCs w:val="20"/>
        </w:rPr>
        <w:t>as</w:t>
      </w:r>
      <w:r w:rsidR="00860151" w:rsidRPr="008877EF">
        <w:rPr>
          <w:rFonts w:eastAsia="Times New Roman" w:cs="Times New Roman"/>
          <w:spacing w:val="19"/>
          <w:sz w:val="20"/>
          <w:szCs w:val="20"/>
        </w:rPr>
        <w:t xml:space="preserve"> </w:t>
      </w:r>
      <w:r w:rsidR="00860151" w:rsidRPr="008877EF">
        <w:rPr>
          <w:rFonts w:eastAsia="Times New Roman" w:cs="Times New Roman"/>
          <w:sz w:val="20"/>
          <w:szCs w:val="20"/>
        </w:rPr>
        <w:t>I</w:t>
      </w:r>
      <w:r w:rsidR="00860151" w:rsidRPr="008877EF">
        <w:rPr>
          <w:rFonts w:eastAsia="Times New Roman" w:cs="Times New Roman"/>
          <w:spacing w:val="22"/>
          <w:sz w:val="20"/>
          <w:szCs w:val="20"/>
        </w:rPr>
        <w:t xml:space="preserve"> </w:t>
      </w:r>
      <w:r w:rsidR="00860151" w:rsidRPr="008877EF">
        <w:rPr>
          <w:rFonts w:eastAsia="Times New Roman" w:cs="Times New Roman"/>
          <w:sz w:val="20"/>
          <w:szCs w:val="20"/>
        </w:rPr>
        <w:t>stood</w:t>
      </w:r>
      <w:r w:rsidR="00860151" w:rsidRPr="008877EF">
        <w:rPr>
          <w:rFonts w:eastAsia="Times New Roman" w:cs="Times New Roman"/>
          <w:spacing w:val="32"/>
          <w:sz w:val="20"/>
          <w:szCs w:val="20"/>
        </w:rPr>
        <w:t xml:space="preserve"> </w:t>
      </w:r>
      <w:r w:rsidR="00860151" w:rsidRPr="008877EF">
        <w:rPr>
          <w:rFonts w:eastAsia="Times New Roman" w:cs="Times New Roman"/>
          <w:sz w:val="20"/>
          <w:szCs w:val="20"/>
        </w:rPr>
        <w:t>considering</w:t>
      </w:r>
      <w:r w:rsidR="00860151" w:rsidRPr="008877EF">
        <w:rPr>
          <w:rFonts w:eastAsia="Times New Roman" w:cs="Times New Roman"/>
          <w:spacing w:val="37"/>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27"/>
          <w:sz w:val="20"/>
          <w:szCs w:val="20"/>
        </w:rPr>
        <w:t xml:space="preserve"> </w:t>
      </w:r>
      <w:r w:rsidR="00860151" w:rsidRPr="008877EF">
        <w:rPr>
          <w:rFonts w:eastAsia="Times New Roman" w:cs="Times New Roman"/>
          <w:sz w:val="20"/>
          <w:szCs w:val="20"/>
        </w:rPr>
        <w:t>walls</w:t>
      </w:r>
      <w:r w:rsidR="00860151" w:rsidRPr="008877EF">
        <w:rPr>
          <w:rFonts w:eastAsia="Times New Roman" w:cs="Times New Roman"/>
          <w:spacing w:val="27"/>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25"/>
          <w:sz w:val="20"/>
          <w:szCs w:val="20"/>
        </w:rPr>
        <w:t xml:space="preserve"> </w:t>
      </w:r>
      <w:r w:rsidR="00860151" w:rsidRPr="008877EF">
        <w:rPr>
          <w:rFonts w:eastAsia="Times New Roman" w:cs="Times New Roman"/>
          <w:sz w:val="20"/>
          <w:szCs w:val="20"/>
        </w:rPr>
        <w:t>solid</w:t>
      </w:r>
      <w:r w:rsidR="00860151" w:rsidRPr="008877EF">
        <w:rPr>
          <w:rFonts w:eastAsia="Times New Roman" w:cs="Times New Roman"/>
          <w:w w:val="99"/>
          <w:sz w:val="20"/>
          <w:szCs w:val="20"/>
        </w:rPr>
        <w:t xml:space="preserve"> </w:t>
      </w:r>
      <w:r w:rsidR="00860151" w:rsidRPr="008877EF">
        <w:rPr>
          <w:rFonts w:eastAsia="Times New Roman" w:cs="Times New Roman"/>
          <w:sz w:val="20"/>
          <w:szCs w:val="20"/>
        </w:rPr>
        <w:t>stone,</w:t>
      </w:r>
      <w:r w:rsidR="00860151" w:rsidRPr="008877EF">
        <w:rPr>
          <w:rFonts w:eastAsia="Times New Roman" w:cs="Times New Roman"/>
          <w:spacing w:val="39"/>
          <w:sz w:val="20"/>
          <w:szCs w:val="20"/>
        </w:rPr>
        <w:t xml:space="preserve"> </w:t>
      </w:r>
      <w:r w:rsidR="00860151" w:rsidRPr="008877EF">
        <w:rPr>
          <w:rFonts w:eastAsia="Times New Roman" w:cs="Times New Roman"/>
          <w:sz w:val="20"/>
          <w:szCs w:val="20"/>
        </w:rPr>
        <w:t>two</w:t>
      </w:r>
      <w:r w:rsidR="00860151" w:rsidRPr="008877EF">
        <w:rPr>
          <w:rFonts w:eastAsia="Times New Roman" w:cs="Times New Roman"/>
          <w:spacing w:val="44"/>
          <w:sz w:val="20"/>
          <w:szCs w:val="20"/>
        </w:rPr>
        <w:t xml:space="preserve"> </w:t>
      </w:r>
      <w:r w:rsidR="00860151" w:rsidRPr="008877EF">
        <w:rPr>
          <w:rFonts w:eastAsia="Times New Roman" w:cs="Times New Roman"/>
          <w:sz w:val="20"/>
          <w:szCs w:val="20"/>
        </w:rPr>
        <w:t>or</w:t>
      </w:r>
      <w:r w:rsidR="00860151" w:rsidRPr="008877EF">
        <w:rPr>
          <w:rFonts w:eastAsia="Times New Roman" w:cs="Times New Roman"/>
          <w:spacing w:val="39"/>
          <w:sz w:val="20"/>
          <w:szCs w:val="20"/>
        </w:rPr>
        <w:t xml:space="preserve"> </w:t>
      </w:r>
      <w:r w:rsidR="00860151" w:rsidRPr="008877EF">
        <w:rPr>
          <w:rFonts w:eastAsia="Times New Roman" w:cs="Times New Roman"/>
          <w:sz w:val="20"/>
          <w:szCs w:val="20"/>
        </w:rPr>
        <w:t>three</w:t>
      </w:r>
      <w:r w:rsidR="00860151" w:rsidRPr="008877EF">
        <w:rPr>
          <w:rFonts w:eastAsia="Times New Roman" w:cs="Times New Roman"/>
          <w:spacing w:val="46"/>
          <w:sz w:val="20"/>
          <w:szCs w:val="20"/>
        </w:rPr>
        <w:t xml:space="preserve"> </w:t>
      </w:r>
      <w:r w:rsidR="00860151" w:rsidRPr="008877EF">
        <w:rPr>
          <w:rFonts w:eastAsia="Times New Roman" w:cs="Times New Roman"/>
          <w:sz w:val="20"/>
          <w:szCs w:val="20"/>
        </w:rPr>
        <w:t>feet</w:t>
      </w:r>
      <w:r w:rsidR="00860151" w:rsidRPr="008877EF">
        <w:rPr>
          <w:rFonts w:eastAsia="Times New Roman" w:cs="Times New Roman"/>
          <w:spacing w:val="41"/>
          <w:sz w:val="20"/>
          <w:szCs w:val="20"/>
        </w:rPr>
        <w:t xml:space="preserve"> </w:t>
      </w:r>
      <w:r w:rsidR="00860151" w:rsidRPr="008877EF">
        <w:rPr>
          <w:rFonts w:eastAsia="Times New Roman" w:cs="Times New Roman"/>
          <w:sz w:val="20"/>
          <w:szCs w:val="20"/>
        </w:rPr>
        <w:t>thick,</w:t>
      </w:r>
      <w:r w:rsidR="00860151" w:rsidRPr="008877EF">
        <w:rPr>
          <w:rFonts w:eastAsia="Times New Roman" w:cs="Times New Roman"/>
          <w:spacing w:val="48"/>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37"/>
          <w:sz w:val="20"/>
          <w:szCs w:val="20"/>
        </w:rPr>
        <w:t xml:space="preserve"> </w:t>
      </w:r>
      <w:r w:rsidR="00860151" w:rsidRPr="008877EF">
        <w:rPr>
          <w:rFonts w:eastAsia="Times New Roman" w:cs="Times New Roman"/>
          <w:sz w:val="20"/>
          <w:szCs w:val="20"/>
        </w:rPr>
        <w:t>door</w:t>
      </w:r>
      <w:r w:rsidR="00860151" w:rsidRPr="008877EF">
        <w:rPr>
          <w:rFonts w:eastAsia="Times New Roman" w:cs="Times New Roman"/>
          <w:spacing w:val="40"/>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35"/>
          <w:sz w:val="20"/>
          <w:szCs w:val="20"/>
        </w:rPr>
        <w:t xml:space="preserve"> </w:t>
      </w:r>
      <w:r w:rsidR="00860151" w:rsidRPr="008877EF">
        <w:rPr>
          <w:rFonts w:eastAsia="Times New Roman" w:cs="Times New Roman"/>
          <w:sz w:val="20"/>
          <w:szCs w:val="20"/>
        </w:rPr>
        <w:t>wood</w:t>
      </w:r>
      <w:r w:rsidR="00860151" w:rsidRPr="008877EF">
        <w:rPr>
          <w:rFonts w:eastAsia="Times New Roman" w:cs="Times New Roman"/>
          <w:spacing w:val="48"/>
          <w:sz w:val="20"/>
          <w:szCs w:val="20"/>
        </w:rPr>
        <w:t xml:space="preserve"> </w:t>
      </w:r>
      <w:r w:rsidR="00860151" w:rsidRPr="008877EF">
        <w:rPr>
          <w:rFonts w:eastAsia="Times New Roman" w:cs="Times New Roman"/>
          <w:sz w:val="20"/>
          <w:szCs w:val="20"/>
        </w:rPr>
        <w:t>and</w:t>
      </w:r>
      <w:r w:rsidR="00860151" w:rsidRPr="008877EF">
        <w:rPr>
          <w:rFonts w:eastAsia="Times New Roman" w:cs="Times New Roman"/>
          <w:spacing w:val="48"/>
          <w:sz w:val="20"/>
          <w:szCs w:val="20"/>
        </w:rPr>
        <w:t xml:space="preserve"> </w:t>
      </w:r>
      <w:r w:rsidR="00860151" w:rsidRPr="008877EF">
        <w:rPr>
          <w:rFonts w:eastAsia="Times New Roman" w:cs="Times New Roman"/>
          <w:sz w:val="20"/>
          <w:szCs w:val="20"/>
        </w:rPr>
        <w:t>iron,</w:t>
      </w:r>
      <w:r w:rsidR="00860151" w:rsidRPr="008877EF">
        <w:rPr>
          <w:rFonts w:eastAsia="Times New Roman" w:cs="Times New Roman"/>
          <w:spacing w:val="41"/>
          <w:sz w:val="20"/>
          <w:szCs w:val="20"/>
        </w:rPr>
        <w:t xml:space="preserve"> </w:t>
      </w:r>
      <w:r w:rsidR="00860151" w:rsidRPr="008877EF">
        <w:rPr>
          <w:rFonts w:eastAsia="Times New Roman" w:cs="Times New Roman"/>
          <w:sz w:val="20"/>
          <w:szCs w:val="20"/>
        </w:rPr>
        <w:t>a</w:t>
      </w:r>
      <w:r w:rsidR="00860151" w:rsidRPr="008877EF">
        <w:rPr>
          <w:rFonts w:eastAsia="Times New Roman" w:cs="Times New Roman"/>
          <w:spacing w:val="35"/>
          <w:sz w:val="20"/>
          <w:szCs w:val="20"/>
        </w:rPr>
        <w:t xml:space="preserve"> </w:t>
      </w:r>
      <w:r w:rsidR="00860151" w:rsidRPr="008877EF">
        <w:rPr>
          <w:rFonts w:eastAsia="Times New Roman" w:cs="Times New Roman"/>
          <w:sz w:val="20"/>
          <w:szCs w:val="20"/>
        </w:rPr>
        <w:t>foot</w:t>
      </w:r>
      <w:r w:rsidR="00860151" w:rsidRPr="008877EF">
        <w:rPr>
          <w:rFonts w:eastAsia="Times New Roman" w:cs="Times New Roman"/>
          <w:spacing w:val="39"/>
          <w:sz w:val="20"/>
          <w:szCs w:val="20"/>
        </w:rPr>
        <w:t xml:space="preserve"> </w:t>
      </w:r>
      <w:r w:rsidR="00860151" w:rsidRPr="008877EF">
        <w:rPr>
          <w:rFonts w:eastAsia="Times New Roman" w:cs="Times New Roman"/>
          <w:sz w:val="20"/>
          <w:szCs w:val="20"/>
        </w:rPr>
        <w:t>thick, and</w:t>
      </w:r>
      <w:r w:rsidR="00860151" w:rsidRPr="008877EF">
        <w:rPr>
          <w:rFonts w:eastAsia="Times New Roman" w:cs="Times New Roman"/>
          <w:spacing w:val="16"/>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12"/>
          <w:sz w:val="20"/>
          <w:szCs w:val="20"/>
        </w:rPr>
        <w:t xml:space="preserve"> </w:t>
      </w:r>
      <w:r w:rsidR="00860151" w:rsidRPr="008877EF">
        <w:rPr>
          <w:rFonts w:eastAsia="Times New Roman" w:cs="Times New Roman"/>
          <w:sz w:val="20"/>
          <w:szCs w:val="20"/>
        </w:rPr>
        <w:t>iron</w:t>
      </w:r>
      <w:r w:rsidR="00860151" w:rsidRPr="008877EF">
        <w:rPr>
          <w:rFonts w:eastAsia="Times New Roman" w:cs="Times New Roman"/>
          <w:spacing w:val="14"/>
          <w:sz w:val="20"/>
          <w:szCs w:val="20"/>
        </w:rPr>
        <w:t xml:space="preserve"> </w:t>
      </w:r>
      <w:r w:rsidR="00860151" w:rsidRPr="008877EF">
        <w:rPr>
          <w:rFonts w:eastAsia="Times New Roman" w:cs="Times New Roman"/>
          <w:sz w:val="20"/>
          <w:szCs w:val="20"/>
        </w:rPr>
        <w:t>grating</w:t>
      </w:r>
      <w:r w:rsidR="00860151" w:rsidRPr="008877EF">
        <w:rPr>
          <w:rFonts w:eastAsia="Times New Roman" w:cs="Times New Roman"/>
          <w:spacing w:val="11"/>
          <w:sz w:val="20"/>
          <w:szCs w:val="20"/>
        </w:rPr>
        <w:t xml:space="preserve"> </w:t>
      </w:r>
      <w:r w:rsidR="00860151" w:rsidRPr="008877EF">
        <w:rPr>
          <w:rFonts w:eastAsia="Times New Roman" w:cs="Times New Roman"/>
          <w:sz w:val="20"/>
          <w:szCs w:val="20"/>
        </w:rPr>
        <w:t>which</w:t>
      </w:r>
      <w:r w:rsidR="00860151" w:rsidRPr="008877EF">
        <w:rPr>
          <w:rFonts w:eastAsia="Times New Roman" w:cs="Times New Roman"/>
          <w:spacing w:val="28"/>
          <w:sz w:val="20"/>
          <w:szCs w:val="20"/>
        </w:rPr>
        <w:t xml:space="preserve"> </w:t>
      </w:r>
      <w:r w:rsidR="00860151" w:rsidRPr="008877EF">
        <w:rPr>
          <w:rFonts w:eastAsia="Times New Roman" w:cs="Times New Roman"/>
          <w:sz w:val="20"/>
          <w:szCs w:val="20"/>
        </w:rPr>
        <w:t>strained</w:t>
      </w:r>
      <w:r w:rsidR="00860151" w:rsidRPr="008877EF">
        <w:rPr>
          <w:rFonts w:eastAsia="Times New Roman" w:cs="Times New Roman"/>
          <w:spacing w:val="18"/>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12"/>
          <w:sz w:val="20"/>
          <w:szCs w:val="20"/>
        </w:rPr>
        <w:t xml:space="preserve"> </w:t>
      </w:r>
      <w:r w:rsidR="00860151" w:rsidRPr="008877EF">
        <w:rPr>
          <w:rFonts w:eastAsia="Times New Roman" w:cs="Times New Roman"/>
          <w:sz w:val="20"/>
          <w:szCs w:val="20"/>
        </w:rPr>
        <w:t>light,</w:t>
      </w:r>
      <w:r w:rsidR="00860151" w:rsidRPr="008877EF">
        <w:rPr>
          <w:rFonts w:eastAsia="Times New Roman" w:cs="Times New Roman"/>
          <w:spacing w:val="17"/>
          <w:sz w:val="20"/>
          <w:szCs w:val="20"/>
        </w:rPr>
        <w:t xml:space="preserve"> </w:t>
      </w:r>
      <w:r w:rsidR="00860151" w:rsidRPr="008877EF">
        <w:rPr>
          <w:rFonts w:eastAsia="Times New Roman" w:cs="Times New Roman"/>
          <w:sz w:val="20"/>
          <w:szCs w:val="20"/>
        </w:rPr>
        <w:t>I</w:t>
      </w:r>
      <w:r w:rsidR="00860151" w:rsidRPr="008877EF">
        <w:rPr>
          <w:rFonts w:eastAsia="Times New Roman" w:cs="Times New Roman"/>
          <w:spacing w:val="1"/>
          <w:sz w:val="20"/>
          <w:szCs w:val="20"/>
        </w:rPr>
        <w:t xml:space="preserve"> </w:t>
      </w:r>
      <w:r w:rsidR="00860151" w:rsidRPr="008877EF">
        <w:rPr>
          <w:rFonts w:eastAsia="Times New Roman" w:cs="Times New Roman"/>
          <w:sz w:val="20"/>
          <w:szCs w:val="20"/>
        </w:rPr>
        <w:t>could</w:t>
      </w:r>
      <w:r w:rsidR="00860151" w:rsidRPr="008877EF">
        <w:rPr>
          <w:rFonts w:eastAsia="Times New Roman" w:cs="Times New Roman"/>
          <w:spacing w:val="25"/>
          <w:sz w:val="20"/>
          <w:szCs w:val="20"/>
        </w:rPr>
        <w:t xml:space="preserve"> </w:t>
      </w:r>
      <w:r w:rsidR="00860151" w:rsidRPr="008877EF">
        <w:rPr>
          <w:rFonts w:eastAsia="Times New Roman" w:cs="Times New Roman"/>
          <w:sz w:val="20"/>
          <w:szCs w:val="20"/>
        </w:rPr>
        <w:t>not</w:t>
      </w:r>
      <w:r w:rsidR="00860151" w:rsidRPr="008877EF">
        <w:rPr>
          <w:rFonts w:eastAsia="Times New Roman" w:cs="Times New Roman"/>
          <w:spacing w:val="20"/>
          <w:sz w:val="20"/>
          <w:szCs w:val="20"/>
        </w:rPr>
        <w:t xml:space="preserve"> </w:t>
      </w:r>
      <w:r w:rsidR="00860151" w:rsidRPr="008877EF">
        <w:rPr>
          <w:rFonts w:eastAsia="Times New Roman" w:cs="Times New Roman"/>
          <w:sz w:val="20"/>
          <w:szCs w:val="20"/>
        </w:rPr>
        <w:t>help</w:t>
      </w:r>
      <w:r w:rsidR="00860151" w:rsidRPr="008877EF">
        <w:rPr>
          <w:rFonts w:eastAsia="Times New Roman" w:cs="Times New Roman"/>
          <w:spacing w:val="11"/>
          <w:sz w:val="20"/>
          <w:szCs w:val="20"/>
        </w:rPr>
        <w:t xml:space="preserve"> </w:t>
      </w:r>
      <w:r w:rsidR="00860151" w:rsidRPr="008877EF">
        <w:rPr>
          <w:rFonts w:eastAsia="Times New Roman" w:cs="Times New Roman"/>
          <w:sz w:val="20"/>
          <w:szCs w:val="20"/>
        </w:rPr>
        <w:t>being</w:t>
      </w:r>
      <w:r w:rsidR="00860151" w:rsidRPr="008877EF">
        <w:rPr>
          <w:rFonts w:eastAsia="Times New Roman" w:cs="Times New Roman"/>
          <w:spacing w:val="23"/>
          <w:sz w:val="20"/>
          <w:szCs w:val="20"/>
        </w:rPr>
        <w:t xml:space="preserve"> </w:t>
      </w:r>
      <w:r w:rsidR="00860151" w:rsidRPr="008877EF">
        <w:rPr>
          <w:rFonts w:eastAsia="Times New Roman" w:cs="Times New Roman"/>
          <w:sz w:val="20"/>
          <w:szCs w:val="20"/>
        </w:rPr>
        <w:t>struck with</w:t>
      </w:r>
      <w:r w:rsidR="00860151" w:rsidRPr="008877EF">
        <w:rPr>
          <w:rFonts w:eastAsia="Times New Roman" w:cs="Times New Roman"/>
          <w:spacing w:val="26"/>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18"/>
          <w:sz w:val="20"/>
          <w:szCs w:val="20"/>
        </w:rPr>
        <w:t xml:space="preserve"> </w:t>
      </w:r>
      <w:r w:rsidR="00860151" w:rsidRPr="008877EF">
        <w:rPr>
          <w:rFonts w:eastAsia="Times New Roman" w:cs="Times New Roman"/>
          <w:sz w:val="20"/>
          <w:szCs w:val="20"/>
        </w:rPr>
        <w:t>foolishness</w:t>
      </w:r>
      <w:r w:rsidR="00860151" w:rsidRPr="008877EF">
        <w:rPr>
          <w:rFonts w:eastAsia="Times New Roman" w:cs="Times New Roman"/>
          <w:spacing w:val="21"/>
          <w:sz w:val="20"/>
          <w:szCs w:val="20"/>
        </w:rPr>
        <w:t xml:space="preserve"> </w:t>
      </w:r>
      <w:r w:rsidR="00860151" w:rsidRPr="008877EF">
        <w:rPr>
          <w:rFonts w:eastAsia="Times New Roman" w:cs="Times New Roman"/>
          <w:sz w:val="20"/>
          <w:szCs w:val="20"/>
        </w:rPr>
        <w:t>of</w:t>
      </w:r>
      <w:r w:rsidR="00860151" w:rsidRPr="008877EF">
        <w:rPr>
          <w:rFonts w:eastAsia="Times New Roman" w:cs="Times New Roman"/>
          <w:spacing w:val="15"/>
          <w:sz w:val="20"/>
          <w:szCs w:val="20"/>
        </w:rPr>
        <w:t xml:space="preserve"> </w:t>
      </w:r>
      <w:r w:rsidR="00860151" w:rsidRPr="008877EF">
        <w:rPr>
          <w:rFonts w:eastAsia="Times New Roman" w:cs="Times New Roman"/>
          <w:sz w:val="20"/>
          <w:szCs w:val="20"/>
        </w:rPr>
        <w:t>that</w:t>
      </w:r>
      <w:r w:rsidR="00860151" w:rsidRPr="008877EF">
        <w:rPr>
          <w:rFonts w:eastAsia="Times New Roman" w:cs="Times New Roman"/>
          <w:spacing w:val="21"/>
          <w:sz w:val="20"/>
          <w:szCs w:val="20"/>
        </w:rPr>
        <w:t xml:space="preserve"> </w:t>
      </w:r>
      <w:r w:rsidR="00860151" w:rsidRPr="008877EF">
        <w:rPr>
          <w:rFonts w:eastAsia="Times New Roman" w:cs="Times New Roman"/>
          <w:sz w:val="20"/>
          <w:szCs w:val="20"/>
        </w:rPr>
        <w:t>institution</w:t>
      </w:r>
      <w:r w:rsidR="00860151" w:rsidRPr="008877EF">
        <w:rPr>
          <w:rFonts w:eastAsia="Times New Roman" w:cs="Times New Roman"/>
          <w:spacing w:val="31"/>
          <w:sz w:val="20"/>
          <w:szCs w:val="20"/>
        </w:rPr>
        <w:t xml:space="preserve"> </w:t>
      </w:r>
      <w:r w:rsidR="00860151" w:rsidRPr="008877EF">
        <w:rPr>
          <w:rFonts w:eastAsia="Times New Roman" w:cs="Times New Roman"/>
          <w:sz w:val="20"/>
          <w:szCs w:val="20"/>
        </w:rPr>
        <w:t>which</w:t>
      </w:r>
      <w:r w:rsidR="00860151" w:rsidRPr="008877EF">
        <w:rPr>
          <w:rFonts w:eastAsia="Times New Roman" w:cs="Times New Roman"/>
          <w:spacing w:val="27"/>
          <w:sz w:val="20"/>
          <w:szCs w:val="20"/>
        </w:rPr>
        <w:t xml:space="preserve"> </w:t>
      </w:r>
      <w:r w:rsidR="00860151" w:rsidRPr="008877EF">
        <w:rPr>
          <w:rFonts w:eastAsia="Times New Roman" w:cs="Times New Roman"/>
          <w:sz w:val="20"/>
          <w:szCs w:val="20"/>
        </w:rPr>
        <w:t>treated</w:t>
      </w:r>
      <w:r w:rsidR="00860151" w:rsidRPr="008877EF">
        <w:rPr>
          <w:rFonts w:eastAsia="Times New Roman" w:cs="Times New Roman"/>
          <w:spacing w:val="34"/>
          <w:sz w:val="20"/>
          <w:szCs w:val="20"/>
        </w:rPr>
        <w:t xml:space="preserve"> </w:t>
      </w:r>
      <w:r w:rsidR="00860151" w:rsidRPr="008877EF">
        <w:rPr>
          <w:rFonts w:eastAsia="Times New Roman" w:cs="Times New Roman"/>
          <w:sz w:val="20"/>
          <w:szCs w:val="20"/>
        </w:rPr>
        <w:t>me</w:t>
      </w:r>
      <w:r w:rsidR="00860151" w:rsidRPr="008877EF">
        <w:rPr>
          <w:rFonts w:eastAsia="Times New Roman" w:cs="Times New Roman"/>
          <w:spacing w:val="13"/>
          <w:sz w:val="20"/>
          <w:szCs w:val="20"/>
        </w:rPr>
        <w:t xml:space="preserve"> </w:t>
      </w:r>
      <w:r w:rsidR="00860151" w:rsidRPr="008877EF">
        <w:rPr>
          <w:rFonts w:eastAsia="Times New Roman" w:cs="Times New Roman"/>
          <w:sz w:val="20"/>
          <w:szCs w:val="20"/>
        </w:rPr>
        <w:t>as</w:t>
      </w:r>
      <w:r w:rsidR="00860151" w:rsidRPr="008877EF">
        <w:rPr>
          <w:rFonts w:eastAsia="Times New Roman" w:cs="Times New Roman"/>
          <w:spacing w:val="10"/>
          <w:sz w:val="20"/>
          <w:szCs w:val="20"/>
        </w:rPr>
        <w:t xml:space="preserve"> </w:t>
      </w:r>
      <w:r w:rsidR="00860151" w:rsidRPr="008877EF">
        <w:rPr>
          <w:rFonts w:eastAsia="Times New Roman" w:cs="Times New Roman"/>
          <w:sz w:val="20"/>
          <w:szCs w:val="20"/>
        </w:rPr>
        <w:t>if</w:t>
      </w:r>
      <w:r w:rsidR="00860151" w:rsidRPr="008877EF">
        <w:rPr>
          <w:rFonts w:eastAsia="Times New Roman" w:cs="Times New Roman"/>
          <w:spacing w:val="14"/>
          <w:sz w:val="20"/>
          <w:szCs w:val="20"/>
        </w:rPr>
        <w:t xml:space="preserve"> </w:t>
      </w:r>
      <w:r w:rsidR="00860151" w:rsidRPr="008877EF">
        <w:rPr>
          <w:rFonts w:eastAsia="Times New Roman" w:cs="Times New Roman"/>
          <w:sz w:val="20"/>
          <w:szCs w:val="20"/>
        </w:rPr>
        <w:t>I</w:t>
      </w:r>
      <w:r w:rsidR="00860151" w:rsidRPr="008877EF">
        <w:rPr>
          <w:rFonts w:eastAsia="Times New Roman" w:cs="Times New Roman"/>
          <w:spacing w:val="11"/>
          <w:sz w:val="20"/>
          <w:szCs w:val="20"/>
        </w:rPr>
        <w:t xml:space="preserve"> </w:t>
      </w:r>
      <w:r w:rsidR="00860151" w:rsidRPr="008877EF">
        <w:rPr>
          <w:rFonts w:eastAsia="Times New Roman" w:cs="Times New Roman"/>
          <w:sz w:val="20"/>
          <w:szCs w:val="20"/>
        </w:rPr>
        <w:t>were</w:t>
      </w:r>
      <w:r w:rsidR="00860151" w:rsidRPr="008877EF">
        <w:rPr>
          <w:rFonts w:eastAsia="Times New Roman" w:cs="Times New Roman"/>
          <w:spacing w:val="22"/>
          <w:sz w:val="20"/>
          <w:szCs w:val="20"/>
        </w:rPr>
        <w:t xml:space="preserve"> </w:t>
      </w:r>
      <w:r w:rsidR="00860151" w:rsidRPr="008877EF">
        <w:rPr>
          <w:rFonts w:eastAsia="Times New Roman" w:cs="Times New Roman"/>
          <w:sz w:val="20"/>
          <w:szCs w:val="20"/>
        </w:rPr>
        <w:t>mere flesh</w:t>
      </w:r>
      <w:r w:rsidR="00860151" w:rsidRPr="008877EF">
        <w:rPr>
          <w:rFonts w:eastAsia="Times New Roman" w:cs="Times New Roman"/>
          <w:spacing w:val="44"/>
          <w:sz w:val="20"/>
          <w:szCs w:val="20"/>
        </w:rPr>
        <w:t xml:space="preserve"> </w:t>
      </w:r>
      <w:r w:rsidR="00860151" w:rsidRPr="008877EF">
        <w:rPr>
          <w:rFonts w:eastAsia="Times New Roman" w:cs="Times New Roman"/>
          <w:sz w:val="20"/>
          <w:szCs w:val="20"/>
        </w:rPr>
        <w:t>and</w:t>
      </w:r>
      <w:r w:rsidR="00860151" w:rsidRPr="008877EF">
        <w:rPr>
          <w:rFonts w:eastAsia="Times New Roman" w:cs="Times New Roman"/>
          <w:spacing w:val="38"/>
          <w:sz w:val="20"/>
          <w:szCs w:val="20"/>
        </w:rPr>
        <w:t xml:space="preserve"> </w:t>
      </w:r>
      <w:r w:rsidR="00860151" w:rsidRPr="008877EF">
        <w:rPr>
          <w:rFonts w:eastAsia="Times New Roman" w:cs="Times New Roman"/>
          <w:sz w:val="20"/>
          <w:szCs w:val="20"/>
        </w:rPr>
        <w:t>blood</w:t>
      </w:r>
      <w:r w:rsidR="00860151" w:rsidRPr="008877EF">
        <w:rPr>
          <w:rFonts w:eastAsia="Times New Roman" w:cs="Times New Roman"/>
          <w:spacing w:val="4"/>
          <w:sz w:val="20"/>
          <w:szCs w:val="20"/>
        </w:rPr>
        <w:t xml:space="preserve"> </w:t>
      </w:r>
      <w:r w:rsidR="00860151" w:rsidRPr="008877EF">
        <w:rPr>
          <w:rFonts w:eastAsia="Times New Roman" w:cs="Times New Roman"/>
          <w:sz w:val="20"/>
          <w:szCs w:val="20"/>
        </w:rPr>
        <w:t>and</w:t>
      </w:r>
      <w:r w:rsidR="00860151" w:rsidRPr="008877EF">
        <w:rPr>
          <w:rFonts w:eastAsia="Times New Roman" w:cs="Times New Roman"/>
          <w:spacing w:val="36"/>
          <w:sz w:val="20"/>
          <w:szCs w:val="20"/>
        </w:rPr>
        <w:t xml:space="preserve"> </w:t>
      </w:r>
      <w:r w:rsidR="00860151" w:rsidRPr="008877EF">
        <w:rPr>
          <w:rFonts w:eastAsia="Times New Roman" w:cs="Times New Roman"/>
          <w:sz w:val="20"/>
          <w:szCs w:val="20"/>
        </w:rPr>
        <w:t>bones,  to</w:t>
      </w:r>
      <w:r w:rsidR="00860151" w:rsidRPr="008877EF">
        <w:rPr>
          <w:rFonts w:eastAsia="Times New Roman" w:cs="Times New Roman"/>
          <w:spacing w:val="37"/>
          <w:sz w:val="20"/>
          <w:szCs w:val="20"/>
        </w:rPr>
        <w:t xml:space="preserve"> </w:t>
      </w:r>
      <w:r w:rsidR="00860151" w:rsidRPr="008877EF">
        <w:rPr>
          <w:rFonts w:eastAsia="Times New Roman" w:cs="Times New Roman"/>
          <w:sz w:val="20"/>
          <w:szCs w:val="20"/>
        </w:rPr>
        <w:t>be</w:t>
      </w:r>
      <w:r w:rsidR="00860151" w:rsidRPr="008877EF">
        <w:rPr>
          <w:rFonts w:eastAsia="Times New Roman" w:cs="Times New Roman"/>
          <w:spacing w:val="46"/>
          <w:sz w:val="20"/>
          <w:szCs w:val="20"/>
        </w:rPr>
        <w:t xml:space="preserve"> </w:t>
      </w:r>
      <w:r w:rsidR="00860151" w:rsidRPr="008877EF">
        <w:rPr>
          <w:rFonts w:eastAsia="Times New Roman" w:cs="Times New Roman"/>
          <w:sz w:val="20"/>
          <w:szCs w:val="20"/>
        </w:rPr>
        <w:t>locked  up.</w:t>
      </w:r>
      <w:r w:rsidR="00860151" w:rsidRPr="008877EF">
        <w:rPr>
          <w:rFonts w:eastAsia="Times New Roman" w:cs="Times New Roman"/>
          <w:spacing w:val="43"/>
          <w:sz w:val="20"/>
          <w:szCs w:val="20"/>
        </w:rPr>
        <w:t xml:space="preserve"> </w:t>
      </w:r>
      <w:r w:rsidR="00860151" w:rsidRPr="008877EF">
        <w:rPr>
          <w:rFonts w:eastAsia="Times New Roman" w:cs="Times New Roman"/>
          <w:sz w:val="20"/>
          <w:szCs w:val="20"/>
        </w:rPr>
        <w:t>I</w:t>
      </w:r>
      <w:r w:rsidR="00860151" w:rsidRPr="008877EF">
        <w:rPr>
          <w:rFonts w:eastAsia="Times New Roman" w:cs="Times New Roman"/>
          <w:spacing w:val="43"/>
          <w:sz w:val="20"/>
          <w:szCs w:val="20"/>
        </w:rPr>
        <w:t xml:space="preserve"> </w:t>
      </w:r>
      <w:r w:rsidR="00860151" w:rsidRPr="008877EF">
        <w:rPr>
          <w:rFonts w:eastAsia="Times New Roman" w:cs="Times New Roman"/>
          <w:sz w:val="20"/>
          <w:szCs w:val="20"/>
        </w:rPr>
        <w:t>wondered</w:t>
      </w:r>
      <w:r w:rsidR="00860151" w:rsidRPr="008877EF">
        <w:rPr>
          <w:rFonts w:eastAsia="Times New Roman" w:cs="Times New Roman"/>
          <w:spacing w:val="12"/>
          <w:sz w:val="20"/>
          <w:szCs w:val="20"/>
        </w:rPr>
        <w:t xml:space="preserve"> </w:t>
      </w:r>
      <w:r w:rsidR="00860151" w:rsidRPr="008877EF">
        <w:rPr>
          <w:rFonts w:eastAsia="Times New Roman" w:cs="Times New Roman"/>
          <w:sz w:val="20"/>
          <w:szCs w:val="20"/>
        </w:rPr>
        <w:t>that</w:t>
      </w:r>
      <w:r w:rsidR="00860151" w:rsidRPr="008877EF">
        <w:rPr>
          <w:rFonts w:eastAsia="Times New Roman" w:cs="Times New Roman"/>
          <w:spacing w:val="47"/>
          <w:sz w:val="20"/>
          <w:szCs w:val="20"/>
        </w:rPr>
        <w:t xml:space="preserve"> </w:t>
      </w:r>
      <w:r w:rsidR="00860151" w:rsidRPr="008877EF">
        <w:rPr>
          <w:rFonts w:eastAsia="Times New Roman" w:cs="Times New Roman"/>
          <w:sz w:val="20"/>
          <w:szCs w:val="20"/>
        </w:rPr>
        <w:t>it</w:t>
      </w:r>
      <w:r w:rsidR="00860151" w:rsidRPr="008877EF">
        <w:rPr>
          <w:rFonts w:eastAsia="Times New Roman" w:cs="Times New Roman"/>
          <w:spacing w:val="40"/>
          <w:sz w:val="20"/>
          <w:szCs w:val="20"/>
        </w:rPr>
        <w:t xml:space="preserve"> </w:t>
      </w:r>
      <w:r w:rsidR="00860151" w:rsidRPr="008877EF">
        <w:rPr>
          <w:rFonts w:eastAsia="Times New Roman" w:cs="Times New Roman"/>
          <w:sz w:val="20"/>
          <w:szCs w:val="20"/>
        </w:rPr>
        <w:t>should have</w:t>
      </w:r>
      <w:r w:rsidR="00860151" w:rsidRPr="008877EF">
        <w:rPr>
          <w:rFonts w:eastAsia="Times New Roman" w:cs="Times New Roman"/>
          <w:spacing w:val="38"/>
          <w:sz w:val="20"/>
          <w:szCs w:val="20"/>
        </w:rPr>
        <w:t xml:space="preserve"> </w:t>
      </w:r>
      <w:r w:rsidR="00860151" w:rsidRPr="008877EF">
        <w:rPr>
          <w:rFonts w:eastAsia="Times New Roman" w:cs="Times New Roman"/>
          <w:sz w:val="20"/>
          <w:szCs w:val="20"/>
        </w:rPr>
        <w:t>concluded</w:t>
      </w:r>
      <w:r w:rsidR="00860151" w:rsidRPr="008877EF">
        <w:rPr>
          <w:rFonts w:eastAsia="Times New Roman" w:cs="Times New Roman"/>
          <w:spacing w:val="40"/>
          <w:sz w:val="20"/>
          <w:szCs w:val="20"/>
        </w:rPr>
        <w:t xml:space="preserve"> </w:t>
      </w:r>
      <w:r w:rsidR="00860151" w:rsidRPr="008877EF">
        <w:rPr>
          <w:rFonts w:eastAsia="Times New Roman" w:cs="Times New Roman"/>
          <w:sz w:val="20"/>
          <w:szCs w:val="20"/>
        </w:rPr>
        <w:t>at</w:t>
      </w:r>
      <w:r w:rsidR="00860151" w:rsidRPr="008877EF">
        <w:rPr>
          <w:rFonts w:eastAsia="Times New Roman" w:cs="Times New Roman"/>
          <w:spacing w:val="34"/>
          <w:sz w:val="20"/>
          <w:szCs w:val="20"/>
        </w:rPr>
        <w:t xml:space="preserve"> </w:t>
      </w:r>
      <w:r w:rsidR="00860151" w:rsidRPr="008877EF">
        <w:rPr>
          <w:rFonts w:eastAsia="Times New Roman" w:cs="Times New Roman"/>
          <w:sz w:val="20"/>
          <w:szCs w:val="20"/>
        </w:rPr>
        <w:t>length</w:t>
      </w:r>
      <w:r w:rsidR="00860151" w:rsidRPr="008877EF">
        <w:rPr>
          <w:rFonts w:eastAsia="Times New Roman" w:cs="Times New Roman"/>
          <w:spacing w:val="47"/>
          <w:sz w:val="20"/>
          <w:szCs w:val="20"/>
        </w:rPr>
        <w:t xml:space="preserve"> </w:t>
      </w:r>
      <w:r w:rsidR="00860151" w:rsidRPr="008877EF">
        <w:rPr>
          <w:rFonts w:eastAsia="Times New Roman" w:cs="Times New Roman"/>
          <w:sz w:val="20"/>
          <w:szCs w:val="20"/>
        </w:rPr>
        <w:t>that</w:t>
      </w:r>
      <w:r w:rsidR="00860151" w:rsidRPr="008877EF">
        <w:rPr>
          <w:rFonts w:eastAsia="Times New Roman" w:cs="Times New Roman"/>
          <w:spacing w:val="48"/>
          <w:sz w:val="20"/>
          <w:szCs w:val="20"/>
        </w:rPr>
        <w:t xml:space="preserve"> </w:t>
      </w:r>
      <w:r w:rsidR="00860151" w:rsidRPr="008877EF">
        <w:rPr>
          <w:rFonts w:eastAsia="Times New Roman" w:cs="Times New Roman"/>
          <w:sz w:val="20"/>
          <w:szCs w:val="20"/>
        </w:rPr>
        <w:t>this</w:t>
      </w:r>
      <w:r w:rsidR="00860151" w:rsidRPr="008877EF">
        <w:rPr>
          <w:rFonts w:eastAsia="Times New Roman" w:cs="Times New Roman"/>
          <w:spacing w:val="38"/>
          <w:sz w:val="20"/>
          <w:szCs w:val="20"/>
        </w:rPr>
        <w:t xml:space="preserve"> </w:t>
      </w:r>
      <w:r w:rsidR="00860151" w:rsidRPr="008877EF">
        <w:rPr>
          <w:rFonts w:eastAsia="Times New Roman" w:cs="Times New Roman"/>
          <w:sz w:val="20"/>
          <w:szCs w:val="20"/>
        </w:rPr>
        <w:t>was</w:t>
      </w:r>
      <w:r w:rsidR="00860151" w:rsidRPr="008877EF">
        <w:rPr>
          <w:rFonts w:eastAsia="Times New Roman" w:cs="Times New Roman"/>
          <w:spacing w:val="42"/>
          <w:sz w:val="20"/>
          <w:szCs w:val="20"/>
        </w:rPr>
        <w:t xml:space="preserve"> </w:t>
      </w:r>
      <w:r w:rsidR="00860151" w:rsidRPr="008877EF">
        <w:rPr>
          <w:rFonts w:eastAsia="Times New Roman" w:cs="Times New Roman"/>
          <w:sz w:val="20"/>
          <w:szCs w:val="20"/>
        </w:rPr>
        <w:t>the</w:t>
      </w:r>
      <w:r w:rsidR="00860151" w:rsidRPr="008877EF">
        <w:rPr>
          <w:rFonts w:eastAsia="Times New Roman" w:cs="Times New Roman"/>
          <w:spacing w:val="29"/>
          <w:sz w:val="20"/>
          <w:szCs w:val="20"/>
        </w:rPr>
        <w:t xml:space="preserve"> </w:t>
      </w:r>
      <w:r w:rsidR="00860151" w:rsidRPr="008877EF">
        <w:rPr>
          <w:rFonts w:eastAsia="Times New Roman" w:cs="Times New Roman"/>
          <w:sz w:val="20"/>
          <w:szCs w:val="20"/>
        </w:rPr>
        <w:t>best</w:t>
      </w:r>
      <w:r w:rsidR="00860151" w:rsidRPr="008877EF">
        <w:rPr>
          <w:rFonts w:eastAsia="Times New Roman" w:cs="Times New Roman"/>
          <w:spacing w:val="49"/>
          <w:sz w:val="20"/>
          <w:szCs w:val="20"/>
        </w:rPr>
        <w:t xml:space="preserve"> </w:t>
      </w:r>
      <w:r w:rsidR="00860151" w:rsidRPr="008877EF">
        <w:rPr>
          <w:rFonts w:eastAsia="Times New Roman" w:cs="Times New Roman"/>
          <w:sz w:val="20"/>
          <w:szCs w:val="20"/>
        </w:rPr>
        <w:t>use</w:t>
      </w:r>
      <w:r w:rsidR="00860151" w:rsidRPr="008877EF">
        <w:rPr>
          <w:rFonts w:eastAsia="Times New Roman" w:cs="Times New Roman"/>
          <w:spacing w:val="36"/>
          <w:sz w:val="20"/>
          <w:szCs w:val="20"/>
        </w:rPr>
        <w:t xml:space="preserve"> </w:t>
      </w:r>
      <w:r w:rsidR="00860151" w:rsidRPr="008877EF">
        <w:rPr>
          <w:rFonts w:eastAsia="Times New Roman" w:cs="Times New Roman"/>
          <w:sz w:val="20"/>
          <w:szCs w:val="20"/>
        </w:rPr>
        <w:t>it</w:t>
      </w:r>
      <w:r w:rsidR="00860151" w:rsidRPr="008877EF">
        <w:rPr>
          <w:rFonts w:eastAsia="Times New Roman" w:cs="Times New Roman"/>
          <w:spacing w:val="35"/>
          <w:sz w:val="20"/>
          <w:szCs w:val="20"/>
        </w:rPr>
        <w:t xml:space="preserve"> </w:t>
      </w:r>
      <w:r w:rsidR="00860151" w:rsidRPr="008877EF">
        <w:rPr>
          <w:rFonts w:eastAsia="Times New Roman" w:cs="Times New Roman"/>
          <w:sz w:val="20"/>
          <w:szCs w:val="20"/>
        </w:rPr>
        <w:t>could  put</w:t>
      </w:r>
      <w:r w:rsidR="00860151" w:rsidRPr="008877EF">
        <w:rPr>
          <w:rFonts w:eastAsia="Times New Roman" w:cs="Times New Roman"/>
          <w:spacing w:val="48"/>
          <w:sz w:val="20"/>
          <w:szCs w:val="20"/>
        </w:rPr>
        <w:t xml:space="preserve"> </w:t>
      </w:r>
      <w:r w:rsidR="00860151" w:rsidRPr="008877EF">
        <w:rPr>
          <w:rFonts w:eastAsia="Times New Roman" w:cs="Times New Roman"/>
          <w:sz w:val="20"/>
          <w:szCs w:val="20"/>
        </w:rPr>
        <w:t>me</w:t>
      </w:r>
      <w:r w:rsidR="00860151" w:rsidRPr="008877EF">
        <w:rPr>
          <w:rFonts w:eastAsia="Times New Roman" w:cs="Times New Roman"/>
          <w:spacing w:val="39"/>
          <w:sz w:val="20"/>
          <w:szCs w:val="20"/>
        </w:rPr>
        <w:t xml:space="preserve"> </w:t>
      </w:r>
      <w:r w:rsidR="00860151" w:rsidRPr="008877EF">
        <w:rPr>
          <w:rFonts w:eastAsia="Times New Roman" w:cs="Times New Roman"/>
          <w:sz w:val="20"/>
          <w:szCs w:val="20"/>
        </w:rPr>
        <w:t>to,</w:t>
      </w:r>
    </w:p>
    <w:p w:rsidR="00860151" w:rsidRPr="008877EF" w:rsidRDefault="00860151" w:rsidP="00126E0F">
      <w:pPr>
        <w:spacing w:before="74"/>
        <w:ind w:left="643"/>
        <w:rPr>
          <w:rFonts w:eastAsia="Times New Roman" w:cs="Times New Roman"/>
          <w:sz w:val="20"/>
          <w:szCs w:val="20"/>
        </w:rPr>
      </w:pPr>
      <w:r w:rsidRPr="008877EF">
        <w:rPr>
          <w:sz w:val="20"/>
          <w:szCs w:val="20"/>
        </w:rPr>
        <w:br w:type="column"/>
      </w:r>
      <w:r w:rsidRPr="008877EF">
        <w:rPr>
          <w:rFonts w:eastAsia="Times New Roman" w:cs="Times New Roman"/>
          <w:i/>
          <w:sz w:val="20"/>
          <w:szCs w:val="20"/>
        </w:rPr>
        <w:lastRenderedPageBreak/>
        <w:t>Transcendentalism</w:t>
      </w:r>
    </w:p>
    <w:p w:rsidR="00860151" w:rsidRPr="008877EF" w:rsidRDefault="00860151" w:rsidP="00126E0F">
      <w:pPr>
        <w:spacing w:line="11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22" w:lineRule="exact"/>
        <w:ind w:left="790" w:right="126" w:firstLine="4"/>
        <w:rPr>
          <w:rFonts w:eastAsia="Times New Roman" w:cs="Times New Roman"/>
          <w:sz w:val="20"/>
          <w:szCs w:val="20"/>
        </w:rPr>
      </w:pPr>
      <w:r w:rsidRPr="008877EF">
        <w:rPr>
          <w:rFonts w:eastAsia="Times New Roman" w:cs="Times New Roman"/>
          <w:sz w:val="20"/>
          <w:szCs w:val="20"/>
        </w:rPr>
        <w:t>and</w:t>
      </w:r>
      <w:r w:rsidRPr="008877EF">
        <w:rPr>
          <w:rFonts w:eastAsia="Times New Roman" w:cs="Times New Roman"/>
          <w:spacing w:val="33"/>
          <w:sz w:val="20"/>
          <w:szCs w:val="20"/>
        </w:rPr>
        <w:t xml:space="preserve"> </w:t>
      </w:r>
      <w:r w:rsidRPr="008877EF">
        <w:rPr>
          <w:rFonts w:eastAsia="Times New Roman" w:cs="Times New Roman"/>
          <w:sz w:val="20"/>
          <w:szCs w:val="20"/>
        </w:rPr>
        <w:t>had</w:t>
      </w:r>
      <w:r w:rsidRPr="008877EF">
        <w:rPr>
          <w:rFonts w:eastAsia="Times New Roman" w:cs="Times New Roman"/>
          <w:spacing w:val="46"/>
          <w:sz w:val="20"/>
          <w:szCs w:val="20"/>
        </w:rPr>
        <w:t xml:space="preserve"> </w:t>
      </w:r>
      <w:r w:rsidRPr="008877EF">
        <w:rPr>
          <w:rFonts w:eastAsia="Times New Roman" w:cs="Times New Roman"/>
          <w:sz w:val="20"/>
          <w:szCs w:val="20"/>
        </w:rPr>
        <w:t>never</w:t>
      </w:r>
      <w:r w:rsidRPr="008877EF">
        <w:rPr>
          <w:rFonts w:eastAsia="Times New Roman" w:cs="Times New Roman"/>
          <w:spacing w:val="29"/>
          <w:sz w:val="20"/>
          <w:szCs w:val="20"/>
        </w:rPr>
        <w:t xml:space="preserve"> </w:t>
      </w:r>
      <w:r w:rsidRPr="008877EF">
        <w:rPr>
          <w:rFonts w:eastAsia="Times New Roman" w:cs="Times New Roman"/>
          <w:sz w:val="20"/>
          <w:szCs w:val="20"/>
        </w:rPr>
        <w:t>thought</w:t>
      </w:r>
      <w:r w:rsidRPr="008877EF">
        <w:rPr>
          <w:rFonts w:eastAsia="Times New Roman" w:cs="Times New Roman"/>
          <w:spacing w:val="41"/>
          <w:sz w:val="20"/>
          <w:szCs w:val="20"/>
        </w:rPr>
        <w:t xml:space="preserve"> </w:t>
      </w:r>
      <w:r w:rsidRPr="008877EF">
        <w:rPr>
          <w:rFonts w:eastAsia="Times New Roman" w:cs="Times New Roman"/>
          <w:sz w:val="20"/>
          <w:szCs w:val="20"/>
        </w:rPr>
        <w:t>to</w:t>
      </w:r>
      <w:r w:rsidRPr="008877EF">
        <w:rPr>
          <w:rFonts w:eastAsia="Times New Roman" w:cs="Times New Roman"/>
          <w:spacing w:val="25"/>
          <w:sz w:val="20"/>
          <w:szCs w:val="20"/>
        </w:rPr>
        <w:t xml:space="preserve"> </w:t>
      </w:r>
      <w:r w:rsidRPr="008877EF">
        <w:rPr>
          <w:rFonts w:eastAsia="Times New Roman" w:cs="Times New Roman"/>
          <w:sz w:val="20"/>
          <w:szCs w:val="20"/>
        </w:rPr>
        <w:t>avail</w:t>
      </w:r>
      <w:r w:rsidRPr="008877EF">
        <w:rPr>
          <w:rFonts w:eastAsia="Times New Roman" w:cs="Times New Roman"/>
          <w:spacing w:val="37"/>
          <w:sz w:val="20"/>
          <w:szCs w:val="20"/>
        </w:rPr>
        <w:t xml:space="preserve"> </w:t>
      </w:r>
      <w:r w:rsidRPr="008877EF">
        <w:rPr>
          <w:rFonts w:eastAsia="Times New Roman" w:cs="Times New Roman"/>
          <w:sz w:val="20"/>
          <w:szCs w:val="20"/>
        </w:rPr>
        <w:t>itself</w:t>
      </w:r>
      <w:r w:rsidRPr="008877EF">
        <w:rPr>
          <w:rFonts w:eastAsia="Times New Roman" w:cs="Times New Roman"/>
          <w:spacing w:val="33"/>
          <w:sz w:val="20"/>
          <w:szCs w:val="20"/>
        </w:rPr>
        <w:t xml:space="preserve"> </w:t>
      </w:r>
      <w:r w:rsidRPr="008877EF">
        <w:rPr>
          <w:rFonts w:eastAsia="Times New Roman" w:cs="Times New Roman"/>
          <w:sz w:val="20"/>
          <w:szCs w:val="20"/>
        </w:rPr>
        <w:t>of</w:t>
      </w:r>
      <w:r w:rsidRPr="008877EF">
        <w:rPr>
          <w:rFonts w:eastAsia="Times New Roman" w:cs="Times New Roman"/>
          <w:spacing w:val="27"/>
          <w:sz w:val="20"/>
          <w:szCs w:val="20"/>
        </w:rPr>
        <w:t xml:space="preserve"> </w:t>
      </w:r>
      <w:r w:rsidRPr="008877EF">
        <w:rPr>
          <w:rFonts w:eastAsia="Times New Roman" w:cs="Times New Roman"/>
          <w:sz w:val="20"/>
          <w:szCs w:val="20"/>
        </w:rPr>
        <w:t>my</w:t>
      </w:r>
      <w:r w:rsidRPr="008877EF">
        <w:rPr>
          <w:rFonts w:eastAsia="Times New Roman" w:cs="Times New Roman"/>
          <w:spacing w:val="37"/>
          <w:sz w:val="20"/>
          <w:szCs w:val="20"/>
        </w:rPr>
        <w:t xml:space="preserve"> </w:t>
      </w:r>
      <w:r w:rsidRPr="008877EF">
        <w:rPr>
          <w:rFonts w:eastAsia="Times New Roman" w:cs="Times New Roman"/>
          <w:sz w:val="20"/>
          <w:szCs w:val="20"/>
        </w:rPr>
        <w:t>services</w:t>
      </w:r>
      <w:r w:rsidRPr="008877EF">
        <w:rPr>
          <w:rFonts w:eastAsia="Times New Roman" w:cs="Times New Roman"/>
          <w:spacing w:val="26"/>
          <w:sz w:val="20"/>
          <w:szCs w:val="20"/>
        </w:rPr>
        <w:t xml:space="preserve"> </w:t>
      </w:r>
      <w:r w:rsidRPr="008877EF">
        <w:rPr>
          <w:rFonts w:eastAsia="Times New Roman" w:cs="Times New Roman"/>
          <w:sz w:val="20"/>
          <w:szCs w:val="20"/>
        </w:rPr>
        <w:t>in</w:t>
      </w:r>
      <w:r w:rsidRPr="008877EF">
        <w:rPr>
          <w:rFonts w:eastAsia="Times New Roman" w:cs="Times New Roman"/>
          <w:spacing w:val="35"/>
          <w:sz w:val="20"/>
          <w:szCs w:val="20"/>
        </w:rPr>
        <w:t xml:space="preserve"> </w:t>
      </w:r>
      <w:r w:rsidRPr="008877EF">
        <w:rPr>
          <w:rFonts w:eastAsia="Times New Roman" w:cs="Times New Roman"/>
          <w:sz w:val="20"/>
          <w:szCs w:val="20"/>
        </w:rPr>
        <w:t>some</w:t>
      </w:r>
      <w:r w:rsidRPr="008877EF">
        <w:rPr>
          <w:rFonts w:eastAsia="Times New Roman" w:cs="Times New Roman"/>
          <w:spacing w:val="24"/>
          <w:sz w:val="20"/>
          <w:szCs w:val="20"/>
        </w:rPr>
        <w:t xml:space="preserve"> </w:t>
      </w:r>
      <w:r w:rsidRPr="008877EF">
        <w:rPr>
          <w:rFonts w:eastAsia="Times New Roman" w:cs="Times New Roman"/>
          <w:sz w:val="20"/>
          <w:szCs w:val="20"/>
        </w:rPr>
        <w:t>way.</w:t>
      </w:r>
      <w:r w:rsidRPr="008877EF">
        <w:rPr>
          <w:rFonts w:eastAsia="Times New Roman" w:cs="Times New Roman"/>
          <w:spacing w:val="28"/>
          <w:sz w:val="20"/>
          <w:szCs w:val="20"/>
        </w:rPr>
        <w:t xml:space="preserve"> </w:t>
      </w:r>
      <w:r w:rsidRPr="008877EF">
        <w:rPr>
          <w:rFonts w:eastAsia="Times New Roman" w:cs="Times New Roman"/>
          <w:sz w:val="20"/>
          <w:szCs w:val="20"/>
        </w:rPr>
        <w:t>I</w:t>
      </w:r>
      <w:r w:rsidRPr="008877EF">
        <w:rPr>
          <w:rFonts w:eastAsia="Times New Roman" w:cs="Times New Roman"/>
          <w:spacing w:val="30"/>
          <w:sz w:val="20"/>
          <w:szCs w:val="20"/>
        </w:rPr>
        <w:t xml:space="preserve"> </w:t>
      </w:r>
      <w:r w:rsidRPr="008877EF">
        <w:rPr>
          <w:rFonts w:eastAsia="Times New Roman" w:cs="Times New Roman"/>
          <w:sz w:val="20"/>
          <w:szCs w:val="20"/>
        </w:rPr>
        <w:t>saw</w:t>
      </w:r>
      <w:r w:rsidRPr="008877EF">
        <w:rPr>
          <w:rFonts w:eastAsia="Times New Roman" w:cs="Times New Roman"/>
          <w:w w:val="97"/>
          <w:sz w:val="20"/>
          <w:szCs w:val="20"/>
        </w:rPr>
        <w:t xml:space="preserve"> </w:t>
      </w:r>
      <w:r w:rsidRPr="008877EF">
        <w:rPr>
          <w:rFonts w:eastAsia="Times New Roman" w:cs="Times New Roman"/>
          <w:sz w:val="20"/>
          <w:szCs w:val="20"/>
        </w:rPr>
        <w:t>that,</w:t>
      </w:r>
      <w:r w:rsidRPr="008877EF">
        <w:rPr>
          <w:rFonts w:eastAsia="Times New Roman" w:cs="Times New Roman"/>
          <w:spacing w:val="39"/>
          <w:sz w:val="20"/>
          <w:szCs w:val="20"/>
        </w:rPr>
        <w:t xml:space="preserve"> </w:t>
      </w:r>
      <w:r w:rsidRPr="008877EF">
        <w:rPr>
          <w:rFonts w:eastAsia="Times New Roman" w:cs="Times New Roman"/>
          <w:sz w:val="20"/>
          <w:szCs w:val="20"/>
        </w:rPr>
        <w:t>if</w:t>
      </w:r>
      <w:r w:rsidRPr="008877EF">
        <w:rPr>
          <w:rFonts w:eastAsia="Times New Roman" w:cs="Times New Roman"/>
          <w:spacing w:val="30"/>
          <w:sz w:val="20"/>
          <w:szCs w:val="20"/>
        </w:rPr>
        <w:t xml:space="preserve"> </w:t>
      </w:r>
      <w:r w:rsidRPr="008877EF">
        <w:rPr>
          <w:rFonts w:eastAsia="Times New Roman" w:cs="Times New Roman"/>
          <w:sz w:val="20"/>
          <w:szCs w:val="20"/>
        </w:rPr>
        <w:t>there</w:t>
      </w:r>
      <w:r w:rsidRPr="008877EF">
        <w:rPr>
          <w:rFonts w:eastAsia="Times New Roman" w:cs="Times New Roman"/>
          <w:spacing w:val="42"/>
          <w:sz w:val="20"/>
          <w:szCs w:val="20"/>
        </w:rPr>
        <w:t xml:space="preserve"> </w:t>
      </w:r>
      <w:r w:rsidRPr="008877EF">
        <w:rPr>
          <w:rFonts w:eastAsia="Times New Roman" w:cs="Times New Roman"/>
          <w:sz w:val="20"/>
          <w:szCs w:val="20"/>
        </w:rPr>
        <w:t>was</w:t>
      </w:r>
      <w:r w:rsidRPr="008877EF">
        <w:rPr>
          <w:rFonts w:eastAsia="Times New Roman" w:cs="Times New Roman"/>
          <w:spacing w:val="37"/>
          <w:sz w:val="20"/>
          <w:szCs w:val="20"/>
        </w:rPr>
        <w:t xml:space="preserve"> </w:t>
      </w:r>
      <w:r w:rsidRPr="008877EF">
        <w:rPr>
          <w:rFonts w:eastAsia="Times New Roman" w:cs="Times New Roman"/>
          <w:sz w:val="20"/>
          <w:szCs w:val="20"/>
        </w:rPr>
        <w:t>a</w:t>
      </w:r>
      <w:r w:rsidRPr="008877EF">
        <w:rPr>
          <w:rFonts w:eastAsia="Times New Roman" w:cs="Times New Roman"/>
          <w:spacing w:val="36"/>
          <w:sz w:val="20"/>
          <w:szCs w:val="20"/>
        </w:rPr>
        <w:t xml:space="preserve"> </w:t>
      </w:r>
      <w:r w:rsidRPr="008877EF">
        <w:rPr>
          <w:rFonts w:eastAsia="Times New Roman" w:cs="Times New Roman"/>
          <w:sz w:val="20"/>
          <w:szCs w:val="20"/>
        </w:rPr>
        <w:t>wall</w:t>
      </w:r>
      <w:r w:rsidRPr="008877EF">
        <w:rPr>
          <w:rFonts w:eastAsia="Times New Roman" w:cs="Times New Roman"/>
          <w:spacing w:val="42"/>
          <w:sz w:val="20"/>
          <w:szCs w:val="20"/>
        </w:rPr>
        <w:t xml:space="preserve"> </w:t>
      </w:r>
      <w:r w:rsidRPr="008877EF">
        <w:rPr>
          <w:rFonts w:eastAsia="Times New Roman" w:cs="Times New Roman"/>
          <w:sz w:val="20"/>
          <w:szCs w:val="20"/>
        </w:rPr>
        <w:t>of</w:t>
      </w:r>
      <w:r w:rsidRPr="008877EF">
        <w:rPr>
          <w:rFonts w:eastAsia="Times New Roman" w:cs="Times New Roman"/>
          <w:spacing w:val="35"/>
          <w:sz w:val="20"/>
          <w:szCs w:val="20"/>
        </w:rPr>
        <w:t xml:space="preserve"> </w:t>
      </w:r>
      <w:r w:rsidRPr="008877EF">
        <w:rPr>
          <w:rFonts w:eastAsia="Times New Roman" w:cs="Times New Roman"/>
          <w:sz w:val="20"/>
          <w:szCs w:val="20"/>
        </w:rPr>
        <w:t>stone</w:t>
      </w:r>
      <w:r w:rsidRPr="008877EF">
        <w:rPr>
          <w:rFonts w:eastAsia="Times New Roman" w:cs="Times New Roman"/>
          <w:spacing w:val="34"/>
          <w:sz w:val="20"/>
          <w:szCs w:val="20"/>
        </w:rPr>
        <w:t xml:space="preserve"> </w:t>
      </w:r>
      <w:r w:rsidRPr="008877EF">
        <w:rPr>
          <w:rFonts w:eastAsia="Times New Roman" w:cs="Times New Roman"/>
          <w:sz w:val="20"/>
          <w:szCs w:val="20"/>
        </w:rPr>
        <w:t>between</w:t>
      </w:r>
      <w:r w:rsidRPr="008877EF">
        <w:rPr>
          <w:rFonts w:eastAsia="Times New Roman" w:cs="Times New Roman"/>
          <w:spacing w:val="11"/>
          <w:sz w:val="20"/>
          <w:szCs w:val="20"/>
        </w:rPr>
        <w:t xml:space="preserve"> </w:t>
      </w:r>
      <w:r w:rsidRPr="008877EF">
        <w:rPr>
          <w:rFonts w:eastAsia="Times New Roman" w:cs="Times New Roman"/>
          <w:sz w:val="20"/>
          <w:szCs w:val="20"/>
        </w:rPr>
        <w:t>me</w:t>
      </w:r>
      <w:r w:rsidRPr="008877EF">
        <w:rPr>
          <w:rFonts w:eastAsia="Times New Roman" w:cs="Times New Roman"/>
          <w:spacing w:val="38"/>
          <w:sz w:val="20"/>
          <w:szCs w:val="20"/>
        </w:rPr>
        <w:t xml:space="preserve"> </w:t>
      </w:r>
      <w:r w:rsidRPr="008877EF">
        <w:rPr>
          <w:rFonts w:eastAsia="Times New Roman" w:cs="Times New Roman"/>
          <w:sz w:val="20"/>
          <w:szCs w:val="20"/>
        </w:rPr>
        <w:t>and</w:t>
      </w:r>
      <w:r w:rsidRPr="008877EF">
        <w:rPr>
          <w:rFonts w:eastAsia="Times New Roman" w:cs="Times New Roman"/>
          <w:spacing w:val="45"/>
          <w:sz w:val="20"/>
          <w:szCs w:val="20"/>
        </w:rPr>
        <w:t xml:space="preserve"> </w:t>
      </w:r>
      <w:r w:rsidRPr="008877EF">
        <w:rPr>
          <w:rFonts w:eastAsia="Times New Roman" w:cs="Times New Roman"/>
          <w:sz w:val="20"/>
          <w:szCs w:val="20"/>
        </w:rPr>
        <w:t>my</w:t>
      </w:r>
      <w:r w:rsidRPr="008877EF">
        <w:rPr>
          <w:rFonts w:eastAsia="Times New Roman" w:cs="Times New Roman"/>
          <w:spacing w:val="42"/>
          <w:sz w:val="20"/>
          <w:szCs w:val="20"/>
        </w:rPr>
        <w:t xml:space="preserve"> </w:t>
      </w:r>
      <w:r w:rsidRPr="008877EF">
        <w:rPr>
          <w:rFonts w:eastAsia="Times New Roman" w:cs="Times New Roman"/>
          <w:sz w:val="20"/>
          <w:szCs w:val="20"/>
        </w:rPr>
        <w:t>townsmen,</w:t>
      </w:r>
      <w:r w:rsidRPr="008877EF">
        <w:rPr>
          <w:rFonts w:eastAsia="Times New Roman" w:cs="Times New Roman"/>
          <w:spacing w:val="9"/>
          <w:sz w:val="20"/>
          <w:szCs w:val="20"/>
        </w:rPr>
        <w:t xml:space="preserve"> </w:t>
      </w:r>
      <w:r w:rsidRPr="008877EF">
        <w:rPr>
          <w:rFonts w:eastAsia="Times New Roman" w:cs="Times New Roman"/>
          <w:sz w:val="20"/>
          <w:szCs w:val="20"/>
        </w:rPr>
        <w:t>there was</w:t>
      </w:r>
      <w:r w:rsidRPr="008877EF">
        <w:rPr>
          <w:rFonts w:eastAsia="Times New Roman" w:cs="Times New Roman"/>
          <w:spacing w:val="20"/>
          <w:sz w:val="20"/>
          <w:szCs w:val="20"/>
        </w:rPr>
        <w:t xml:space="preserve"> </w:t>
      </w:r>
      <w:r w:rsidRPr="008877EF">
        <w:rPr>
          <w:rFonts w:eastAsia="Times New Roman" w:cs="Times New Roman"/>
          <w:sz w:val="20"/>
          <w:szCs w:val="20"/>
        </w:rPr>
        <w:t>a</w:t>
      </w:r>
      <w:r w:rsidRPr="008877EF">
        <w:rPr>
          <w:rFonts w:eastAsia="Times New Roman" w:cs="Times New Roman"/>
          <w:spacing w:val="20"/>
          <w:sz w:val="20"/>
          <w:szCs w:val="20"/>
        </w:rPr>
        <w:t xml:space="preserve"> </w:t>
      </w:r>
      <w:r w:rsidRPr="008877EF">
        <w:rPr>
          <w:rFonts w:eastAsia="Times New Roman" w:cs="Times New Roman"/>
          <w:sz w:val="20"/>
          <w:szCs w:val="20"/>
        </w:rPr>
        <w:t>still</w:t>
      </w:r>
      <w:r w:rsidRPr="008877EF">
        <w:rPr>
          <w:rFonts w:eastAsia="Times New Roman" w:cs="Times New Roman"/>
          <w:spacing w:val="17"/>
          <w:sz w:val="20"/>
          <w:szCs w:val="20"/>
        </w:rPr>
        <w:t xml:space="preserve"> </w:t>
      </w:r>
      <w:r w:rsidRPr="008877EF">
        <w:rPr>
          <w:rFonts w:eastAsia="Times New Roman" w:cs="Times New Roman"/>
          <w:sz w:val="20"/>
          <w:szCs w:val="20"/>
        </w:rPr>
        <w:t>more</w:t>
      </w:r>
      <w:r w:rsidRPr="008877EF">
        <w:rPr>
          <w:rFonts w:eastAsia="Times New Roman" w:cs="Times New Roman"/>
          <w:spacing w:val="20"/>
          <w:sz w:val="20"/>
          <w:szCs w:val="20"/>
        </w:rPr>
        <w:t xml:space="preserve"> </w:t>
      </w:r>
      <w:r w:rsidRPr="008877EF">
        <w:rPr>
          <w:rFonts w:eastAsia="Times New Roman" w:cs="Times New Roman"/>
          <w:sz w:val="20"/>
          <w:szCs w:val="20"/>
        </w:rPr>
        <w:t>difficult</w:t>
      </w:r>
      <w:r w:rsidRPr="008877EF">
        <w:rPr>
          <w:rFonts w:eastAsia="Times New Roman" w:cs="Times New Roman"/>
          <w:spacing w:val="32"/>
          <w:sz w:val="20"/>
          <w:szCs w:val="20"/>
        </w:rPr>
        <w:t xml:space="preserve"> </w:t>
      </w:r>
      <w:r w:rsidRPr="008877EF">
        <w:rPr>
          <w:rFonts w:eastAsia="Times New Roman" w:cs="Times New Roman"/>
          <w:sz w:val="20"/>
          <w:szCs w:val="20"/>
        </w:rPr>
        <w:t>one</w:t>
      </w:r>
      <w:r w:rsidRPr="008877EF">
        <w:rPr>
          <w:rFonts w:eastAsia="Times New Roman" w:cs="Times New Roman"/>
          <w:spacing w:val="15"/>
          <w:sz w:val="20"/>
          <w:szCs w:val="20"/>
        </w:rPr>
        <w:t xml:space="preserve"> </w:t>
      </w:r>
      <w:r w:rsidRPr="008877EF">
        <w:rPr>
          <w:rFonts w:eastAsia="Times New Roman" w:cs="Times New Roman"/>
          <w:sz w:val="20"/>
          <w:szCs w:val="20"/>
        </w:rPr>
        <w:t>to</w:t>
      </w:r>
      <w:r w:rsidRPr="008877EF">
        <w:rPr>
          <w:rFonts w:eastAsia="Times New Roman" w:cs="Times New Roman"/>
          <w:spacing w:val="15"/>
          <w:sz w:val="20"/>
          <w:szCs w:val="20"/>
        </w:rPr>
        <w:t xml:space="preserve"> </w:t>
      </w:r>
      <w:r w:rsidRPr="008877EF">
        <w:rPr>
          <w:rFonts w:eastAsia="Times New Roman" w:cs="Times New Roman"/>
          <w:sz w:val="20"/>
          <w:szCs w:val="20"/>
        </w:rPr>
        <w:t>climb</w:t>
      </w:r>
      <w:r w:rsidRPr="008877EF">
        <w:rPr>
          <w:rFonts w:eastAsia="Times New Roman" w:cs="Times New Roman"/>
          <w:spacing w:val="18"/>
          <w:sz w:val="20"/>
          <w:szCs w:val="20"/>
        </w:rPr>
        <w:t xml:space="preserve"> </w:t>
      </w:r>
      <w:r w:rsidRPr="008877EF">
        <w:rPr>
          <w:rFonts w:eastAsia="Times New Roman" w:cs="Times New Roman"/>
          <w:sz w:val="20"/>
          <w:szCs w:val="20"/>
        </w:rPr>
        <w:t>or</w:t>
      </w:r>
      <w:r w:rsidRPr="008877EF">
        <w:rPr>
          <w:rFonts w:eastAsia="Times New Roman" w:cs="Times New Roman"/>
          <w:spacing w:val="15"/>
          <w:sz w:val="20"/>
          <w:szCs w:val="20"/>
        </w:rPr>
        <w:t xml:space="preserve"> </w:t>
      </w:r>
      <w:r w:rsidRPr="008877EF">
        <w:rPr>
          <w:rFonts w:eastAsia="Times New Roman" w:cs="Times New Roman"/>
          <w:sz w:val="20"/>
          <w:szCs w:val="20"/>
        </w:rPr>
        <w:t>break</w:t>
      </w:r>
      <w:r w:rsidRPr="008877EF">
        <w:rPr>
          <w:rFonts w:eastAsia="Times New Roman" w:cs="Times New Roman"/>
          <w:spacing w:val="32"/>
          <w:sz w:val="20"/>
          <w:szCs w:val="20"/>
        </w:rPr>
        <w:t xml:space="preserve"> </w:t>
      </w:r>
      <w:r w:rsidRPr="008877EF">
        <w:rPr>
          <w:rFonts w:eastAsia="Times New Roman" w:cs="Times New Roman"/>
          <w:sz w:val="20"/>
          <w:szCs w:val="20"/>
        </w:rPr>
        <w:t>through</w:t>
      </w:r>
      <w:r w:rsidRPr="008877EF">
        <w:rPr>
          <w:rFonts w:eastAsia="Times New Roman" w:cs="Times New Roman"/>
          <w:spacing w:val="25"/>
          <w:sz w:val="20"/>
          <w:szCs w:val="20"/>
        </w:rPr>
        <w:t xml:space="preserve"> </w:t>
      </w:r>
      <w:r w:rsidRPr="008877EF">
        <w:rPr>
          <w:rFonts w:eastAsia="Times New Roman" w:cs="Times New Roman"/>
          <w:sz w:val="20"/>
          <w:szCs w:val="20"/>
        </w:rPr>
        <w:t>before</w:t>
      </w:r>
      <w:r w:rsidRPr="008877EF">
        <w:rPr>
          <w:rFonts w:eastAsia="Times New Roman" w:cs="Times New Roman"/>
          <w:spacing w:val="29"/>
          <w:sz w:val="20"/>
          <w:szCs w:val="20"/>
        </w:rPr>
        <w:t xml:space="preserve"> </w:t>
      </w:r>
      <w:r w:rsidRPr="008877EF">
        <w:rPr>
          <w:rFonts w:eastAsia="Times New Roman" w:cs="Times New Roman"/>
          <w:sz w:val="20"/>
          <w:szCs w:val="20"/>
        </w:rPr>
        <w:t>they</w:t>
      </w:r>
      <w:r w:rsidRPr="008877EF">
        <w:rPr>
          <w:rFonts w:eastAsia="Times New Roman" w:cs="Times New Roman"/>
          <w:spacing w:val="23"/>
          <w:sz w:val="20"/>
          <w:szCs w:val="20"/>
        </w:rPr>
        <w:t xml:space="preserve"> </w:t>
      </w:r>
      <w:r w:rsidRPr="008877EF">
        <w:rPr>
          <w:rFonts w:eastAsia="Times New Roman" w:cs="Times New Roman"/>
          <w:sz w:val="20"/>
          <w:szCs w:val="20"/>
        </w:rPr>
        <w:t>could</w:t>
      </w:r>
      <w:r w:rsidRPr="008877EF">
        <w:rPr>
          <w:rFonts w:eastAsia="Times New Roman" w:cs="Times New Roman"/>
          <w:w w:val="99"/>
          <w:sz w:val="20"/>
          <w:szCs w:val="20"/>
        </w:rPr>
        <w:t xml:space="preserve"> </w:t>
      </w:r>
      <w:r w:rsidRPr="008877EF">
        <w:rPr>
          <w:rFonts w:eastAsia="Times New Roman" w:cs="Times New Roman"/>
          <w:sz w:val="20"/>
          <w:szCs w:val="20"/>
        </w:rPr>
        <w:t>get</w:t>
      </w:r>
      <w:r w:rsidRPr="008877EF">
        <w:rPr>
          <w:rFonts w:eastAsia="Times New Roman" w:cs="Times New Roman"/>
          <w:spacing w:val="28"/>
          <w:sz w:val="20"/>
          <w:szCs w:val="20"/>
        </w:rPr>
        <w:t xml:space="preserve"> </w:t>
      </w:r>
      <w:r w:rsidRPr="008877EF">
        <w:rPr>
          <w:rFonts w:eastAsia="Times New Roman" w:cs="Times New Roman"/>
          <w:sz w:val="20"/>
          <w:szCs w:val="20"/>
        </w:rPr>
        <w:t>to</w:t>
      </w:r>
      <w:r w:rsidRPr="008877EF">
        <w:rPr>
          <w:rFonts w:eastAsia="Times New Roman" w:cs="Times New Roman"/>
          <w:spacing w:val="29"/>
          <w:sz w:val="20"/>
          <w:szCs w:val="20"/>
        </w:rPr>
        <w:t xml:space="preserve"> </w:t>
      </w:r>
      <w:r w:rsidRPr="008877EF">
        <w:rPr>
          <w:rFonts w:eastAsia="Times New Roman" w:cs="Times New Roman"/>
          <w:sz w:val="20"/>
          <w:szCs w:val="20"/>
        </w:rPr>
        <w:t>be</w:t>
      </w:r>
      <w:r w:rsidRPr="008877EF">
        <w:rPr>
          <w:rFonts w:eastAsia="Times New Roman" w:cs="Times New Roman"/>
          <w:spacing w:val="34"/>
          <w:sz w:val="20"/>
          <w:szCs w:val="20"/>
        </w:rPr>
        <w:t xml:space="preserve"> </w:t>
      </w:r>
      <w:r w:rsidRPr="008877EF">
        <w:rPr>
          <w:rFonts w:eastAsia="Times New Roman" w:cs="Times New Roman"/>
          <w:sz w:val="20"/>
          <w:szCs w:val="20"/>
        </w:rPr>
        <w:t>as</w:t>
      </w:r>
      <w:r w:rsidRPr="008877EF">
        <w:rPr>
          <w:rFonts w:eastAsia="Times New Roman" w:cs="Times New Roman"/>
          <w:spacing w:val="24"/>
          <w:sz w:val="20"/>
          <w:szCs w:val="20"/>
        </w:rPr>
        <w:t xml:space="preserve"> </w:t>
      </w:r>
      <w:r w:rsidRPr="008877EF">
        <w:rPr>
          <w:rFonts w:eastAsia="Times New Roman" w:cs="Times New Roman"/>
          <w:sz w:val="20"/>
          <w:szCs w:val="20"/>
        </w:rPr>
        <w:t>free</w:t>
      </w:r>
      <w:r w:rsidRPr="008877EF">
        <w:rPr>
          <w:rFonts w:eastAsia="Times New Roman" w:cs="Times New Roman"/>
          <w:spacing w:val="29"/>
          <w:sz w:val="20"/>
          <w:szCs w:val="20"/>
        </w:rPr>
        <w:t xml:space="preserve"> </w:t>
      </w:r>
      <w:r w:rsidRPr="008877EF">
        <w:rPr>
          <w:rFonts w:eastAsia="Times New Roman" w:cs="Times New Roman"/>
          <w:sz w:val="20"/>
          <w:szCs w:val="20"/>
        </w:rPr>
        <w:t>as</w:t>
      </w:r>
      <w:r w:rsidRPr="008877EF">
        <w:rPr>
          <w:rFonts w:eastAsia="Times New Roman" w:cs="Times New Roman"/>
          <w:spacing w:val="24"/>
          <w:sz w:val="20"/>
          <w:szCs w:val="20"/>
        </w:rPr>
        <w:t xml:space="preserve"> </w:t>
      </w:r>
      <w:r w:rsidRPr="008877EF">
        <w:rPr>
          <w:rFonts w:eastAsia="Times New Roman" w:cs="Times New Roman"/>
          <w:sz w:val="20"/>
          <w:szCs w:val="20"/>
        </w:rPr>
        <w:t>I</w:t>
      </w:r>
      <w:r w:rsidRPr="008877EF">
        <w:rPr>
          <w:rFonts w:eastAsia="Times New Roman" w:cs="Times New Roman"/>
          <w:spacing w:val="30"/>
          <w:sz w:val="20"/>
          <w:szCs w:val="20"/>
        </w:rPr>
        <w:t xml:space="preserve"> </w:t>
      </w:r>
      <w:r w:rsidRPr="008877EF">
        <w:rPr>
          <w:rFonts w:eastAsia="Times New Roman" w:cs="Times New Roman"/>
          <w:sz w:val="20"/>
          <w:szCs w:val="20"/>
        </w:rPr>
        <w:t>was.</w:t>
      </w:r>
    </w:p>
    <w:p w:rsidR="00860151" w:rsidRPr="00F34F31" w:rsidRDefault="00860151" w:rsidP="00F34F31">
      <w:pPr>
        <w:spacing w:before="99" w:line="233" w:lineRule="auto"/>
        <w:ind w:left="794" w:right="106" w:firstLine="328"/>
        <w:rPr>
          <w:rFonts w:eastAsia="Times New Roman" w:cs="Times New Roman"/>
          <w:sz w:val="20"/>
          <w:szCs w:val="20"/>
        </w:rPr>
      </w:pPr>
      <w:r w:rsidRPr="008877EF">
        <w:rPr>
          <w:rFonts w:eastAsia="Times New Roman" w:cs="Times New Roman"/>
          <w:sz w:val="20"/>
          <w:szCs w:val="20"/>
        </w:rPr>
        <w:t>The authority</w:t>
      </w:r>
      <w:r w:rsidRPr="008877EF">
        <w:rPr>
          <w:rFonts w:eastAsia="Times New Roman" w:cs="Times New Roman"/>
          <w:spacing w:val="12"/>
          <w:sz w:val="20"/>
          <w:szCs w:val="20"/>
        </w:rPr>
        <w:t xml:space="preserve"> </w:t>
      </w:r>
      <w:r w:rsidRPr="008877EF">
        <w:rPr>
          <w:rFonts w:eastAsia="Times New Roman" w:cs="Times New Roman"/>
          <w:sz w:val="20"/>
          <w:szCs w:val="20"/>
        </w:rPr>
        <w:t>of</w:t>
      </w:r>
      <w:r w:rsidRPr="008877EF">
        <w:rPr>
          <w:rFonts w:eastAsia="Times New Roman" w:cs="Times New Roman"/>
          <w:spacing w:val="40"/>
          <w:sz w:val="20"/>
          <w:szCs w:val="20"/>
        </w:rPr>
        <w:t xml:space="preserve"> </w:t>
      </w:r>
      <w:r w:rsidRPr="008877EF">
        <w:rPr>
          <w:rFonts w:eastAsia="Times New Roman" w:cs="Times New Roman"/>
          <w:sz w:val="20"/>
          <w:szCs w:val="20"/>
        </w:rPr>
        <w:t>government,</w:t>
      </w:r>
      <w:r w:rsidRPr="008877EF">
        <w:rPr>
          <w:rFonts w:eastAsia="Times New Roman" w:cs="Times New Roman"/>
          <w:spacing w:val="22"/>
          <w:sz w:val="20"/>
          <w:szCs w:val="20"/>
        </w:rPr>
        <w:t xml:space="preserve"> </w:t>
      </w:r>
      <w:r w:rsidRPr="008877EF">
        <w:rPr>
          <w:rFonts w:eastAsia="Times New Roman" w:cs="Times New Roman"/>
          <w:sz w:val="20"/>
          <w:szCs w:val="20"/>
        </w:rPr>
        <w:t>even</w:t>
      </w:r>
      <w:r w:rsidRPr="008877EF">
        <w:rPr>
          <w:rFonts w:eastAsia="Times New Roman" w:cs="Times New Roman"/>
          <w:spacing w:val="8"/>
          <w:sz w:val="20"/>
          <w:szCs w:val="20"/>
        </w:rPr>
        <w:t xml:space="preserve"> </w:t>
      </w:r>
      <w:r w:rsidRPr="008877EF">
        <w:rPr>
          <w:rFonts w:eastAsia="Times New Roman" w:cs="Times New Roman"/>
          <w:sz w:val="20"/>
          <w:szCs w:val="20"/>
        </w:rPr>
        <w:t>such</w:t>
      </w:r>
      <w:r w:rsidRPr="008877EF">
        <w:rPr>
          <w:rFonts w:eastAsia="Times New Roman" w:cs="Times New Roman"/>
          <w:spacing w:val="5"/>
          <w:sz w:val="20"/>
          <w:szCs w:val="20"/>
        </w:rPr>
        <w:t xml:space="preserve"> </w:t>
      </w:r>
      <w:r w:rsidRPr="008877EF">
        <w:rPr>
          <w:rFonts w:eastAsia="Times New Roman" w:cs="Times New Roman"/>
          <w:sz w:val="20"/>
          <w:szCs w:val="20"/>
        </w:rPr>
        <w:t>as</w:t>
      </w:r>
      <w:r w:rsidRPr="008877EF">
        <w:rPr>
          <w:rFonts w:eastAsia="Times New Roman" w:cs="Times New Roman"/>
          <w:spacing w:val="45"/>
          <w:sz w:val="20"/>
          <w:szCs w:val="20"/>
        </w:rPr>
        <w:t xml:space="preserve"> </w:t>
      </w:r>
      <w:r w:rsidRPr="008877EF">
        <w:rPr>
          <w:rFonts w:eastAsia="Arial" w:cs="Arial"/>
          <w:spacing w:val="-7"/>
          <w:w w:val="115"/>
          <w:sz w:val="20"/>
          <w:szCs w:val="20"/>
        </w:rPr>
        <w:t>I</w:t>
      </w:r>
      <w:r w:rsidRPr="008877EF">
        <w:rPr>
          <w:rFonts w:eastAsia="Times New Roman" w:cs="Times New Roman"/>
          <w:w w:val="115"/>
          <w:sz w:val="20"/>
          <w:szCs w:val="20"/>
        </w:rPr>
        <w:t>am</w:t>
      </w:r>
      <w:r w:rsidRPr="008877EF">
        <w:rPr>
          <w:rFonts w:eastAsia="Times New Roman" w:cs="Times New Roman"/>
          <w:spacing w:val="46"/>
          <w:w w:val="115"/>
          <w:sz w:val="20"/>
          <w:szCs w:val="20"/>
        </w:rPr>
        <w:t xml:space="preserve"> </w:t>
      </w:r>
      <w:r w:rsidRPr="008877EF">
        <w:rPr>
          <w:rFonts w:eastAsia="Times New Roman" w:cs="Times New Roman"/>
          <w:sz w:val="20"/>
          <w:szCs w:val="20"/>
        </w:rPr>
        <w:t>willing</w:t>
      </w:r>
      <w:r w:rsidRPr="008877EF">
        <w:rPr>
          <w:rFonts w:eastAsia="Times New Roman" w:cs="Times New Roman"/>
          <w:spacing w:val="12"/>
          <w:sz w:val="20"/>
          <w:szCs w:val="20"/>
        </w:rPr>
        <w:t xml:space="preserve"> </w:t>
      </w:r>
      <w:r w:rsidRPr="008877EF">
        <w:rPr>
          <w:rFonts w:eastAsia="Times New Roman" w:cs="Times New Roman"/>
          <w:sz w:val="20"/>
          <w:szCs w:val="20"/>
        </w:rPr>
        <w:t>to</w:t>
      </w:r>
      <w:r w:rsidRPr="008877EF">
        <w:rPr>
          <w:rFonts w:eastAsia="Times New Roman" w:cs="Times New Roman"/>
          <w:spacing w:val="13"/>
          <w:sz w:val="20"/>
          <w:szCs w:val="20"/>
        </w:rPr>
        <w:t xml:space="preserve"> </w:t>
      </w:r>
      <w:r w:rsidRPr="008877EF">
        <w:rPr>
          <w:rFonts w:eastAsia="Times New Roman" w:cs="Times New Roman"/>
          <w:sz w:val="20"/>
          <w:szCs w:val="20"/>
        </w:rPr>
        <w:t>submit</w:t>
      </w:r>
      <w:r w:rsidRPr="008877EF">
        <w:rPr>
          <w:rFonts w:eastAsia="Times New Roman" w:cs="Times New Roman"/>
          <w:w w:val="101"/>
          <w:sz w:val="20"/>
          <w:szCs w:val="20"/>
        </w:rPr>
        <w:t xml:space="preserve"> </w:t>
      </w:r>
      <w:r w:rsidRPr="008877EF">
        <w:rPr>
          <w:rFonts w:eastAsia="Times New Roman" w:cs="Times New Roman"/>
          <w:w w:val="115"/>
          <w:sz w:val="20"/>
          <w:szCs w:val="20"/>
        </w:rPr>
        <w:t>to-for</w:t>
      </w:r>
      <w:r w:rsidRPr="008877EF">
        <w:rPr>
          <w:rFonts w:eastAsia="Times New Roman" w:cs="Times New Roman"/>
          <w:spacing w:val="39"/>
          <w:w w:val="115"/>
          <w:sz w:val="20"/>
          <w:szCs w:val="20"/>
        </w:rPr>
        <w:t xml:space="preserve"> </w:t>
      </w:r>
      <w:r w:rsidRPr="008877EF">
        <w:rPr>
          <w:rFonts w:eastAsia="Times New Roman" w:cs="Times New Roman"/>
          <w:sz w:val="20"/>
          <w:szCs w:val="20"/>
        </w:rPr>
        <w:t>I</w:t>
      </w:r>
      <w:r w:rsidRPr="008877EF">
        <w:rPr>
          <w:rFonts w:eastAsia="Times New Roman" w:cs="Times New Roman"/>
          <w:spacing w:val="29"/>
          <w:sz w:val="20"/>
          <w:szCs w:val="20"/>
        </w:rPr>
        <w:t xml:space="preserve"> </w:t>
      </w:r>
      <w:r w:rsidRPr="008877EF">
        <w:rPr>
          <w:rFonts w:eastAsia="Times New Roman" w:cs="Times New Roman"/>
          <w:sz w:val="20"/>
          <w:szCs w:val="20"/>
        </w:rPr>
        <w:t>will</w:t>
      </w:r>
      <w:r w:rsidRPr="008877EF">
        <w:rPr>
          <w:rFonts w:eastAsia="Times New Roman" w:cs="Times New Roman"/>
          <w:spacing w:val="39"/>
          <w:sz w:val="20"/>
          <w:szCs w:val="20"/>
        </w:rPr>
        <w:t xml:space="preserve"> </w:t>
      </w:r>
      <w:r w:rsidRPr="008877EF">
        <w:rPr>
          <w:rFonts w:eastAsia="Times New Roman" w:cs="Times New Roman"/>
          <w:sz w:val="20"/>
          <w:szCs w:val="20"/>
        </w:rPr>
        <w:t>cheerfully</w:t>
      </w:r>
      <w:r w:rsidRPr="008877EF">
        <w:rPr>
          <w:rFonts w:eastAsia="Times New Roman" w:cs="Times New Roman"/>
          <w:spacing w:val="49"/>
          <w:sz w:val="20"/>
          <w:szCs w:val="20"/>
        </w:rPr>
        <w:t xml:space="preserve"> </w:t>
      </w:r>
      <w:r w:rsidRPr="008877EF">
        <w:rPr>
          <w:rFonts w:eastAsia="Times New Roman" w:cs="Times New Roman"/>
          <w:sz w:val="20"/>
          <w:szCs w:val="20"/>
        </w:rPr>
        <w:t>obey</w:t>
      </w:r>
      <w:r w:rsidRPr="008877EF">
        <w:rPr>
          <w:rFonts w:eastAsia="Times New Roman" w:cs="Times New Roman"/>
          <w:spacing w:val="38"/>
          <w:sz w:val="20"/>
          <w:szCs w:val="20"/>
        </w:rPr>
        <w:t xml:space="preserve"> </w:t>
      </w:r>
      <w:r w:rsidRPr="008877EF">
        <w:rPr>
          <w:rFonts w:eastAsia="Times New Roman" w:cs="Times New Roman"/>
          <w:sz w:val="20"/>
          <w:szCs w:val="20"/>
        </w:rPr>
        <w:t>those</w:t>
      </w:r>
      <w:r w:rsidRPr="008877EF">
        <w:rPr>
          <w:rFonts w:eastAsia="Times New Roman" w:cs="Times New Roman"/>
          <w:spacing w:val="40"/>
          <w:sz w:val="20"/>
          <w:szCs w:val="20"/>
        </w:rPr>
        <w:t xml:space="preserve"> </w:t>
      </w:r>
      <w:r w:rsidRPr="008877EF">
        <w:rPr>
          <w:rFonts w:eastAsia="Times New Roman" w:cs="Times New Roman"/>
          <w:sz w:val="20"/>
          <w:szCs w:val="20"/>
        </w:rPr>
        <w:t>who</w:t>
      </w:r>
      <w:r w:rsidRPr="008877EF">
        <w:rPr>
          <w:rFonts w:eastAsia="Times New Roman" w:cs="Times New Roman"/>
          <w:spacing w:val="31"/>
          <w:sz w:val="20"/>
          <w:szCs w:val="20"/>
        </w:rPr>
        <w:t xml:space="preserve"> </w:t>
      </w:r>
      <w:r w:rsidRPr="008877EF">
        <w:rPr>
          <w:rFonts w:eastAsia="Times New Roman" w:cs="Times New Roman"/>
          <w:sz w:val="20"/>
          <w:szCs w:val="20"/>
        </w:rPr>
        <w:t>know</w:t>
      </w:r>
      <w:r w:rsidRPr="008877EF">
        <w:rPr>
          <w:rFonts w:eastAsia="Times New Roman" w:cs="Times New Roman"/>
          <w:spacing w:val="42"/>
          <w:sz w:val="20"/>
          <w:szCs w:val="20"/>
        </w:rPr>
        <w:t xml:space="preserve"> </w:t>
      </w:r>
      <w:r w:rsidRPr="008877EF">
        <w:rPr>
          <w:rFonts w:eastAsia="Times New Roman" w:cs="Times New Roman"/>
          <w:sz w:val="20"/>
          <w:szCs w:val="20"/>
        </w:rPr>
        <w:t>and</w:t>
      </w:r>
      <w:r w:rsidRPr="008877EF">
        <w:rPr>
          <w:rFonts w:eastAsia="Times New Roman" w:cs="Times New Roman"/>
          <w:spacing w:val="38"/>
          <w:sz w:val="20"/>
          <w:szCs w:val="20"/>
        </w:rPr>
        <w:t xml:space="preserve"> </w:t>
      </w:r>
      <w:r w:rsidRPr="008877EF">
        <w:rPr>
          <w:rFonts w:eastAsia="Times New Roman" w:cs="Times New Roman"/>
          <w:sz w:val="20"/>
          <w:szCs w:val="20"/>
        </w:rPr>
        <w:t>can</w:t>
      </w:r>
      <w:r w:rsidRPr="008877EF">
        <w:rPr>
          <w:rFonts w:eastAsia="Times New Roman" w:cs="Times New Roman"/>
          <w:spacing w:val="32"/>
          <w:sz w:val="20"/>
          <w:szCs w:val="20"/>
        </w:rPr>
        <w:t xml:space="preserve"> </w:t>
      </w:r>
      <w:r w:rsidRPr="008877EF">
        <w:rPr>
          <w:rFonts w:eastAsia="Times New Roman" w:cs="Times New Roman"/>
          <w:sz w:val="20"/>
          <w:szCs w:val="20"/>
        </w:rPr>
        <w:t>do</w:t>
      </w:r>
      <w:r w:rsidRPr="008877EF">
        <w:rPr>
          <w:rFonts w:eastAsia="Times New Roman" w:cs="Times New Roman"/>
          <w:spacing w:val="18"/>
          <w:sz w:val="20"/>
          <w:szCs w:val="20"/>
        </w:rPr>
        <w:t xml:space="preserve"> </w:t>
      </w:r>
      <w:r w:rsidRPr="008877EF">
        <w:rPr>
          <w:rFonts w:eastAsia="Times New Roman" w:cs="Times New Roman"/>
          <w:sz w:val="20"/>
          <w:szCs w:val="20"/>
        </w:rPr>
        <w:t>better</w:t>
      </w:r>
      <w:r w:rsidRPr="008877EF">
        <w:rPr>
          <w:rFonts w:eastAsia="Times New Roman" w:cs="Times New Roman"/>
          <w:spacing w:val="42"/>
          <w:sz w:val="20"/>
          <w:szCs w:val="20"/>
        </w:rPr>
        <w:t xml:space="preserve"> </w:t>
      </w:r>
      <w:r w:rsidRPr="008877EF">
        <w:rPr>
          <w:rFonts w:eastAsia="Times New Roman" w:cs="Times New Roman"/>
          <w:sz w:val="20"/>
          <w:szCs w:val="20"/>
        </w:rPr>
        <w:t>than</w:t>
      </w:r>
      <w:r w:rsidRPr="008877EF">
        <w:rPr>
          <w:rFonts w:eastAsia="Times New Roman" w:cs="Times New Roman"/>
          <w:spacing w:val="42"/>
          <w:sz w:val="20"/>
          <w:szCs w:val="20"/>
        </w:rPr>
        <w:t xml:space="preserve"> </w:t>
      </w:r>
      <w:r w:rsidRPr="008877EF">
        <w:rPr>
          <w:rFonts w:eastAsia="Times New Roman" w:cs="Times New Roman"/>
          <w:sz w:val="20"/>
          <w:szCs w:val="20"/>
        </w:rPr>
        <w:t>I,</w:t>
      </w:r>
      <w:r w:rsidRPr="008877EF">
        <w:rPr>
          <w:rFonts w:eastAsia="Times New Roman" w:cs="Times New Roman"/>
          <w:w w:val="106"/>
          <w:sz w:val="20"/>
          <w:szCs w:val="20"/>
        </w:rPr>
        <w:t xml:space="preserve"> </w:t>
      </w:r>
      <w:r w:rsidRPr="008877EF">
        <w:rPr>
          <w:rFonts w:eastAsia="Times New Roman" w:cs="Times New Roman"/>
          <w:sz w:val="20"/>
          <w:szCs w:val="20"/>
        </w:rPr>
        <w:t>and</w:t>
      </w:r>
      <w:r w:rsidRPr="008877EF">
        <w:rPr>
          <w:rFonts w:eastAsia="Times New Roman" w:cs="Times New Roman"/>
          <w:spacing w:val="46"/>
          <w:sz w:val="20"/>
          <w:szCs w:val="20"/>
        </w:rPr>
        <w:t xml:space="preserve"> </w:t>
      </w:r>
      <w:r w:rsidRPr="008877EF">
        <w:rPr>
          <w:rFonts w:eastAsia="Times New Roman" w:cs="Times New Roman"/>
          <w:sz w:val="20"/>
          <w:szCs w:val="20"/>
        </w:rPr>
        <w:t>in</w:t>
      </w:r>
      <w:r w:rsidRPr="008877EF">
        <w:rPr>
          <w:rFonts w:eastAsia="Times New Roman" w:cs="Times New Roman"/>
          <w:spacing w:val="40"/>
          <w:sz w:val="20"/>
          <w:szCs w:val="20"/>
        </w:rPr>
        <w:t xml:space="preserve"> </w:t>
      </w:r>
      <w:r w:rsidRPr="008877EF">
        <w:rPr>
          <w:rFonts w:eastAsia="Times New Roman" w:cs="Times New Roman"/>
          <w:sz w:val="20"/>
          <w:szCs w:val="20"/>
        </w:rPr>
        <w:t>many</w:t>
      </w:r>
      <w:r w:rsidRPr="008877EF">
        <w:rPr>
          <w:rFonts w:eastAsia="Times New Roman" w:cs="Times New Roman"/>
          <w:spacing w:val="38"/>
          <w:sz w:val="20"/>
          <w:szCs w:val="20"/>
        </w:rPr>
        <w:t xml:space="preserve"> </w:t>
      </w:r>
      <w:r w:rsidRPr="008877EF">
        <w:rPr>
          <w:rFonts w:eastAsia="Times New Roman" w:cs="Times New Roman"/>
          <w:sz w:val="20"/>
          <w:szCs w:val="20"/>
        </w:rPr>
        <w:t>things</w:t>
      </w:r>
      <w:r w:rsidRPr="008877EF">
        <w:rPr>
          <w:rFonts w:eastAsia="Times New Roman" w:cs="Times New Roman"/>
          <w:spacing w:val="46"/>
          <w:sz w:val="20"/>
          <w:szCs w:val="20"/>
        </w:rPr>
        <w:t xml:space="preserve"> </w:t>
      </w:r>
      <w:r w:rsidRPr="008877EF">
        <w:rPr>
          <w:rFonts w:eastAsia="Times New Roman" w:cs="Times New Roman"/>
          <w:sz w:val="20"/>
          <w:szCs w:val="20"/>
        </w:rPr>
        <w:t>even</w:t>
      </w:r>
      <w:r w:rsidRPr="008877EF">
        <w:rPr>
          <w:rFonts w:eastAsia="Times New Roman" w:cs="Times New Roman"/>
          <w:spacing w:val="44"/>
          <w:sz w:val="20"/>
          <w:szCs w:val="20"/>
        </w:rPr>
        <w:t xml:space="preserve"> </w:t>
      </w:r>
      <w:r w:rsidRPr="008877EF">
        <w:rPr>
          <w:rFonts w:eastAsia="Times New Roman" w:cs="Times New Roman"/>
          <w:sz w:val="20"/>
          <w:szCs w:val="20"/>
        </w:rPr>
        <w:t>those</w:t>
      </w:r>
      <w:r w:rsidRPr="008877EF">
        <w:rPr>
          <w:rFonts w:eastAsia="Times New Roman" w:cs="Times New Roman"/>
          <w:spacing w:val="47"/>
          <w:sz w:val="20"/>
          <w:szCs w:val="20"/>
        </w:rPr>
        <w:t xml:space="preserve"> </w:t>
      </w:r>
      <w:r w:rsidRPr="008877EF">
        <w:rPr>
          <w:rFonts w:eastAsia="Times New Roman" w:cs="Times New Roman"/>
          <w:sz w:val="20"/>
          <w:szCs w:val="20"/>
        </w:rPr>
        <w:t>who neither</w:t>
      </w:r>
      <w:r w:rsidRPr="008877EF">
        <w:rPr>
          <w:rFonts w:eastAsia="Times New Roman" w:cs="Times New Roman"/>
          <w:spacing w:val="45"/>
          <w:sz w:val="20"/>
          <w:szCs w:val="20"/>
        </w:rPr>
        <w:t xml:space="preserve"> </w:t>
      </w:r>
      <w:r w:rsidRPr="008877EF">
        <w:rPr>
          <w:rFonts w:eastAsia="Times New Roman" w:cs="Times New Roman"/>
          <w:sz w:val="20"/>
          <w:szCs w:val="20"/>
        </w:rPr>
        <w:t>know</w:t>
      </w:r>
      <w:r w:rsidRPr="008877EF">
        <w:rPr>
          <w:rFonts w:eastAsia="Times New Roman" w:cs="Times New Roman"/>
          <w:spacing w:val="47"/>
          <w:sz w:val="20"/>
          <w:szCs w:val="20"/>
        </w:rPr>
        <w:t xml:space="preserve"> </w:t>
      </w:r>
      <w:r w:rsidRPr="008877EF">
        <w:rPr>
          <w:rFonts w:eastAsia="Times New Roman" w:cs="Times New Roman"/>
          <w:sz w:val="20"/>
          <w:szCs w:val="20"/>
        </w:rPr>
        <w:t>nor</w:t>
      </w:r>
      <w:r w:rsidRPr="008877EF">
        <w:rPr>
          <w:rFonts w:eastAsia="Times New Roman" w:cs="Times New Roman"/>
          <w:spacing w:val="40"/>
          <w:sz w:val="20"/>
          <w:szCs w:val="20"/>
        </w:rPr>
        <w:t xml:space="preserve"> </w:t>
      </w:r>
      <w:r w:rsidRPr="008877EF">
        <w:rPr>
          <w:rFonts w:eastAsia="Times New Roman" w:cs="Times New Roman"/>
          <w:sz w:val="20"/>
          <w:szCs w:val="20"/>
        </w:rPr>
        <w:t>can</w:t>
      </w:r>
      <w:r w:rsidRPr="008877EF">
        <w:rPr>
          <w:rFonts w:eastAsia="Times New Roman" w:cs="Times New Roman"/>
          <w:spacing w:val="44"/>
          <w:sz w:val="20"/>
          <w:szCs w:val="20"/>
        </w:rPr>
        <w:t xml:space="preserve"> </w:t>
      </w:r>
      <w:r w:rsidRPr="008877EF">
        <w:rPr>
          <w:rFonts w:eastAsia="Times New Roman" w:cs="Times New Roman"/>
          <w:sz w:val="20"/>
          <w:szCs w:val="20"/>
        </w:rPr>
        <w:t>do</w:t>
      </w:r>
      <w:r w:rsidRPr="008877EF">
        <w:rPr>
          <w:rFonts w:eastAsia="Times New Roman" w:cs="Times New Roman"/>
          <w:spacing w:val="39"/>
          <w:sz w:val="20"/>
          <w:szCs w:val="20"/>
        </w:rPr>
        <w:t xml:space="preserve"> </w:t>
      </w:r>
      <w:r w:rsidRPr="008877EF">
        <w:rPr>
          <w:rFonts w:eastAsia="Times New Roman" w:cs="Times New Roman"/>
          <w:sz w:val="20"/>
          <w:szCs w:val="20"/>
        </w:rPr>
        <w:t>so</w:t>
      </w:r>
      <w:r w:rsidRPr="008877EF">
        <w:rPr>
          <w:rFonts w:eastAsia="Times New Roman" w:cs="Times New Roman"/>
          <w:spacing w:val="31"/>
          <w:sz w:val="20"/>
          <w:szCs w:val="20"/>
        </w:rPr>
        <w:t xml:space="preserve"> </w:t>
      </w:r>
      <w:r w:rsidRPr="008877EF">
        <w:rPr>
          <w:rFonts w:eastAsia="Times New Roman" w:cs="Times New Roman"/>
          <w:w w:val="115"/>
          <w:sz w:val="20"/>
          <w:szCs w:val="20"/>
        </w:rPr>
        <w:t>well­</w:t>
      </w:r>
      <w:r w:rsidRPr="008877EF">
        <w:rPr>
          <w:rFonts w:eastAsia="Times New Roman" w:cs="Times New Roman"/>
          <w:w w:val="127"/>
          <w:sz w:val="20"/>
          <w:szCs w:val="20"/>
        </w:rPr>
        <w:t xml:space="preserve"> </w:t>
      </w:r>
      <w:r w:rsidRPr="008877EF">
        <w:rPr>
          <w:rFonts w:eastAsia="Times New Roman" w:cs="Times New Roman"/>
          <w:sz w:val="20"/>
          <w:szCs w:val="20"/>
        </w:rPr>
        <w:t>is</w:t>
      </w:r>
      <w:r w:rsidRPr="008877EF">
        <w:rPr>
          <w:rFonts w:eastAsia="Times New Roman" w:cs="Times New Roman"/>
          <w:spacing w:val="31"/>
          <w:sz w:val="20"/>
          <w:szCs w:val="20"/>
        </w:rPr>
        <w:t xml:space="preserve"> </w:t>
      </w:r>
      <w:r w:rsidRPr="008877EF">
        <w:rPr>
          <w:rFonts w:eastAsia="Times New Roman" w:cs="Times New Roman"/>
          <w:sz w:val="20"/>
          <w:szCs w:val="20"/>
        </w:rPr>
        <w:t>still</w:t>
      </w:r>
      <w:r w:rsidRPr="008877EF">
        <w:rPr>
          <w:rFonts w:eastAsia="Times New Roman" w:cs="Times New Roman"/>
          <w:spacing w:val="34"/>
          <w:sz w:val="20"/>
          <w:szCs w:val="20"/>
        </w:rPr>
        <w:t xml:space="preserve"> </w:t>
      </w:r>
      <w:r w:rsidRPr="008877EF">
        <w:rPr>
          <w:rFonts w:eastAsia="Times New Roman" w:cs="Times New Roman"/>
          <w:sz w:val="20"/>
          <w:szCs w:val="20"/>
        </w:rPr>
        <w:t>an</w:t>
      </w:r>
      <w:r w:rsidRPr="008877EF">
        <w:rPr>
          <w:rFonts w:eastAsia="Times New Roman" w:cs="Times New Roman"/>
          <w:spacing w:val="45"/>
          <w:sz w:val="20"/>
          <w:szCs w:val="20"/>
        </w:rPr>
        <w:t xml:space="preserve"> </w:t>
      </w:r>
      <w:r w:rsidRPr="008877EF">
        <w:rPr>
          <w:rFonts w:eastAsia="Times New Roman" w:cs="Times New Roman"/>
          <w:sz w:val="20"/>
          <w:szCs w:val="20"/>
        </w:rPr>
        <w:t>impure</w:t>
      </w:r>
      <w:r w:rsidRPr="008877EF">
        <w:rPr>
          <w:rFonts w:eastAsia="Times New Roman" w:cs="Times New Roman"/>
          <w:spacing w:val="39"/>
          <w:sz w:val="20"/>
          <w:szCs w:val="20"/>
        </w:rPr>
        <w:t xml:space="preserve"> </w:t>
      </w:r>
      <w:r w:rsidRPr="008877EF">
        <w:rPr>
          <w:rFonts w:eastAsia="Times New Roman" w:cs="Times New Roman"/>
          <w:sz w:val="20"/>
          <w:szCs w:val="20"/>
        </w:rPr>
        <w:t>one:</w:t>
      </w:r>
      <w:r w:rsidRPr="008877EF">
        <w:rPr>
          <w:rFonts w:eastAsia="Times New Roman" w:cs="Times New Roman"/>
          <w:spacing w:val="34"/>
          <w:sz w:val="20"/>
          <w:szCs w:val="20"/>
        </w:rPr>
        <w:t xml:space="preserve"> </w:t>
      </w:r>
      <w:r w:rsidRPr="008877EF">
        <w:rPr>
          <w:rFonts w:eastAsia="Times New Roman" w:cs="Times New Roman"/>
          <w:sz w:val="20"/>
          <w:szCs w:val="20"/>
        </w:rPr>
        <w:t>to</w:t>
      </w:r>
      <w:r w:rsidRPr="008877EF">
        <w:rPr>
          <w:rFonts w:eastAsia="Times New Roman" w:cs="Times New Roman"/>
          <w:spacing w:val="37"/>
          <w:sz w:val="20"/>
          <w:szCs w:val="20"/>
        </w:rPr>
        <w:t xml:space="preserve"> </w:t>
      </w:r>
      <w:r w:rsidRPr="008877EF">
        <w:rPr>
          <w:rFonts w:eastAsia="Times New Roman" w:cs="Times New Roman"/>
          <w:sz w:val="20"/>
          <w:szCs w:val="20"/>
        </w:rPr>
        <w:t>be</w:t>
      </w:r>
      <w:r w:rsidRPr="008877EF">
        <w:rPr>
          <w:rFonts w:eastAsia="Times New Roman" w:cs="Times New Roman"/>
          <w:spacing w:val="43"/>
          <w:sz w:val="20"/>
          <w:szCs w:val="20"/>
        </w:rPr>
        <w:t xml:space="preserve"> </w:t>
      </w:r>
      <w:r w:rsidRPr="008877EF">
        <w:rPr>
          <w:rFonts w:eastAsia="Times New Roman" w:cs="Times New Roman"/>
          <w:sz w:val="20"/>
          <w:szCs w:val="20"/>
        </w:rPr>
        <w:t>strictly</w:t>
      </w:r>
      <w:r w:rsidRPr="008877EF">
        <w:rPr>
          <w:rFonts w:eastAsia="Times New Roman" w:cs="Times New Roman"/>
          <w:spacing w:val="15"/>
          <w:sz w:val="20"/>
          <w:szCs w:val="20"/>
        </w:rPr>
        <w:t xml:space="preserve"> </w:t>
      </w:r>
      <w:r w:rsidRPr="008877EF">
        <w:rPr>
          <w:rFonts w:eastAsia="Times New Roman" w:cs="Times New Roman"/>
          <w:sz w:val="20"/>
          <w:szCs w:val="20"/>
        </w:rPr>
        <w:t>just,</w:t>
      </w:r>
      <w:r w:rsidRPr="008877EF">
        <w:rPr>
          <w:rFonts w:eastAsia="Times New Roman" w:cs="Times New Roman"/>
          <w:spacing w:val="15"/>
          <w:sz w:val="20"/>
          <w:szCs w:val="20"/>
        </w:rPr>
        <w:t xml:space="preserve"> </w:t>
      </w:r>
      <w:r w:rsidRPr="008877EF">
        <w:rPr>
          <w:rFonts w:eastAsia="Times New Roman" w:cs="Times New Roman"/>
          <w:sz w:val="20"/>
          <w:szCs w:val="20"/>
        </w:rPr>
        <w:t>it</w:t>
      </w:r>
      <w:r w:rsidRPr="008877EF">
        <w:rPr>
          <w:rFonts w:eastAsia="Times New Roman" w:cs="Times New Roman"/>
          <w:spacing w:val="44"/>
          <w:sz w:val="20"/>
          <w:szCs w:val="20"/>
        </w:rPr>
        <w:t xml:space="preserve"> </w:t>
      </w:r>
      <w:r w:rsidRPr="008877EF">
        <w:rPr>
          <w:rFonts w:eastAsia="Times New Roman" w:cs="Times New Roman"/>
          <w:sz w:val="20"/>
          <w:szCs w:val="20"/>
        </w:rPr>
        <w:t>must</w:t>
      </w:r>
      <w:r w:rsidRPr="008877EF">
        <w:rPr>
          <w:rFonts w:eastAsia="Times New Roman" w:cs="Times New Roman"/>
          <w:spacing w:val="47"/>
          <w:sz w:val="20"/>
          <w:szCs w:val="20"/>
        </w:rPr>
        <w:t xml:space="preserve"> </w:t>
      </w:r>
      <w:r w:rsidRPr="008877EF">
        <w:rPr>
          <w:rFonts w:eastAsia="Times New Roman" w:cs="Times New Roman"/>
          <w:sz w:val="20"/>
          <w:szCs w:val="20"/>
        </w:rPr>
        <w:t>have</w:t>
      </w:r>
      <w:r w:rsidRPr="008877EF">
        <w:rPr>
          <w:rFonts w:eastAsia="Times New Roman" w:cs="Times New Roman"/>
          <w:spacing w:val="43"/>
          <w:sz w:val="20"/>
          <w:szCs w:val="20"/>
        </w:rPr>
        <w:t xml:space="preserve"> </w:t>
      </w:r>
      <w:r w:rsidRPr="008877EF">
        <w:rPr>
          <w:rFonts w:eastAsia="Times New Roman" w:cs="Times New Roman"/>
          <w:sz w:val="20"/>
          <w:szCs w:val="20"/>
        </w:rPr>
        <w:t>the</w:t>
      </w:r>
      <w:r w:rsidRPr="008877EF">
        <w:rPr>
          <w:rFonts w:eastAsia="Times New Roman" w:cs="Times New Roman"/>
          <w:spacing w:val="39"/>
          <w:sz w:val="20"/>
          <w:szCs w:val="20"/>
        </w:rPr>
        <w:t xml:space="preserve"> </w:t>
      </w:r>
      <w:r w:rsidRPr="008877EF">
        <w:rPr>
          <w:rFonts w:eastAsia="Times New Roman" w:cs="Times New Roman"/>
          <w:sz w:val="20"/>
          <w:szCs w:val="20"/>
        </w:rPr>
        <w:t>sanction</w:t>
      </w:r>
      <w:r w:rsidRPr="008877EF">
        <w:rPr>
          <w:rFonts w:eastAsia="Times New Roman" w:cs="Times New Roman"/>
          <w:spacing w:val="45"/>
          <w:sz w:val="20"/>
          <w:szCs w:val="20"/>
        </w:rPr>
        <w:t xml:space="preserve"> </w:t>
      </w:r>
      <w:r w:rsidRPr="008877EF">
        <w:rPr>
          <w:rFonts w:eastAsia="Times New Roman" w:cs="Times New Roman"/>
          <w:sz w:val="20"/>
          <w:szCs w:val="20"/>
        </w:rPr>
        <w:t>and</w:t>
      </w:r>
      <w:r w:rsidRPr="008877EF">
        <w:rPr>
          <w:rFonts w:eastAsia="Times New Roman" w:cs="Times New Roman"/>
          <w:w w:val="102"/>
          <w:sz w:val="20"/>
          <w:szCs w:val="20"/>
        </w:rPr>
        <w:t xml:space="preserve"> </w:t>
      </w:r>
      <w:r w:rsidRPr="008877EF">
        <w:rPr>
          <w:rFonts w:eastAsia="Times New Roman" w:cs="Times New Roman"/>
          <w:sz w:val="20"/>
          <w:szCs w:val="20"/>
        </w:rPr>
        <w:t>consent</w:t>
      </w:r>
      <w:r w:rsidRPr="008877EF">
        <w:rPr>
          <w:rFonts w:eastAsia="Times New Roman" w:cs="Times New Roman"/>
          <w:spacing w:val="43"/>
          <w:sz w:val="20"/>
          <w:szCs w:val="20"/>
        </w:rPr>
        <w:t xml:space="preserve"> </w:t>
      </w:r>
      <w:r w:rsidRPr="008877EF">
        <w:rPr>
          <w:rFonts w:eastAsia="Times New Roman" w:cs="Times New Roman"/>
          <w:sz w:val="20"/>
          <w:szCs w:val="20"/>
        </w:rPr>
        <w:t>of</w:t>
      </w:r>
      <w:r w:rsidRPr="008877EF">
        <w:rPr>
          <w:rFonts w:eastAsia="Times New Roman" w:cs="Times New Roman"/>
          <w:spacing w:val="25"/>
          <w:sz w:val="20"/>
          <w:szCs w:val="20"/>
        </w:rPr>
        <w:t xml:space="preserve"> </w:t>
      </w:r>
      <w:r w:rsidRPr="008877EF">
        <w:rPr>
          <w:rFonts w:eastAsia="Times New Roman" w:cs="Times New Roman"/>
          <w:sz w:val="20"/>
          <w:szCs w:val="20"/>
        </w:rPr>
        <w:t>the</w:t>
      </w:r>
      <w:r w:rsidRPr="008877EF">
        <w:rPr>
          <w:rFonts w:eastAsia="Times New Roman" w:cs="Times New Roman"/>
          <w:spacing w:val="32"/>
          <w:sz w:val="20"/>
          <w:szCs w:val="20"/>
        </w:rPr>
        <w:t xml:space="preserve"> </w:t>
      </w:r>
      <w:r w:rsidRPr="008877EF">
        <w:rPr>
          <w:rFonts w:eastAsia="Times New Roman" w:cs="Times New Roman"/>
          <w:sz w:val="20"/>
          <w:szCs w:val="20"/>
        </w:rPr>
        <w:t>governed.</w:t>
      </w:r>
      <w:r w:rsidRPr="008877EF">
        <w:rPr>
          <w:rFonts w:eastAsia="Times New Roman" w:cs="Times New Roman"/>
          <w:spacing w:val="2"/>
          <w:sz w:val="20"/>
          <w:szCs w:val="20"/>
        </w:rPr>
        <w:t xml:space="preserve"> </w:t>
      </w:r>
      <w:r w:rsidRPr="008877EF">
        <w:rPr>
          <w:rFonts w:eastAsia="Arial" w:cs="Arial"/>
          <w:w w:val="115"/>
          <w:sz w:val="20"/>
          <w:szCs w:val="20"/>
        </w:rPr>
        <w:t>It</w:t>
      </w:r>
      <w:r w:rsidRPr="008877EF">
        <w:rPr>
          <w:rFonts w:eastAsia="Arial" w:cs="Arial"/>
          <w:spacing w:val="-4"/>
          <w:w w:val="115"/>
          <w:sz w:val="20"/>
          <w:szCs w:val="20"/>
        </w:rPr>
        <w:t xml:space="preserve"> </w:t>
      </w:r>
      <w:r w:rsidRPr="008877EF">
        <w:rPr>
          <w:rFonts w:eastAsia="Times New Roman" w:cs="Times New Roman"/>
          <w:sz w:val="20"/>
          <w:szCs w:val="20"/>
        </w:rPr>
        <w:t>can</w:t>
      </w:r>
      <w:r w:rsidRPr="008877EF">
        <w:rPr>
          <w:rFonts w:eastAsia="Times New Roman" w:cs="Times New Roman"/>
          <w:spacing w:val="45"/>
          <w:sz w:val="20"/>
          <w:szCs w:val="20"/>
        </w:rPr>
        <w:t xml:space="preserve"> </w:t>
      </w:r>
      <w:r w:rsidRPr="008877EF">
        <w:rPr>
          <w:rFonts w:eastAsia="Times New Roman" w:cs="Times New Roman"/>
          <w:sz w:val="20"/>
          <w:szCs w:val="20"/>
        </w:rPr>
        <w:t>have</w:t>
      </w:r>
      <w:r w:rsidRPr="008877EF">
        <w:rPr>
          <w:rFonts w:eastAsia="Times New Roman" w:cs="Times New Roman"/>
          <w:spacing w:val="40"/>
          <w:sz w:val="20"/>
          <w:szCs w:val="20"/>
        </w:rPr>
        <w:t xml:space="preserve"> </w:t>
      </w:r>
      <w:r w:rsidRPr="008877EF">
        <w:rPr>
          <w:rFonts w:eastAsia="Times New Roman" w:cs="Times New Roman"/>
          <w:sz w:val="20"/>
          <w:szCs w:val="20"/>
        </w:rPr>
        <w:t>no</w:t>
      </w:r>
      <w:r w:rsidRPr="008877EF">
        <w:rPr>
          <w:rFonts w:eastAsia="Times New Roman" w:cs="Times New Roman"/>
          <w:spacing w:val="41"/>
          <w:sz w:val="20"/>
          <w:szCs w:val="20"/>
        </w:rPr>
        <w:t xml:space="preserve"> </w:t>
      </w:r>
      <w:r w:rsidRPr="008877EF">
        <w:rPr>
          <w:rFonts w:eastAsia="Times New Roman" w:cs="Times New Roman"/>
          <w:sz w:val="20"/>
          <w:szCs w:val="20"/>
        </w:rPr>
        <w:t>pure</w:t>
      </w:r>
      <w:r w:rsidRPr="008877EF">
        <w:rPr>
          <w:rFonts w:eastAsia="Times New Roman" w:cs="Times New Roman"/>
          <w:spacing w:val="43"/>
          <w:sz w:val="20"/>
          <w:szCs w:val="20"/>
        </w:rPr>
        <w:t xml:space="preserve"> </w:t>
      </w:r>
      <w:r w:rsidRPr="008877EF">
        <w:rPr>
          <w:rFonts w:eastAsia="Times New Roman" w:cs="Times New Roman"/>
          <w:sz w:val="20"/>
          <w:szCs w:val="20"/>
        </w:rPr>
        <w:t>right</w:t>
      </w:r>
      <w:r w:rsidRPr="008877EF">
        <w:rPr>
          <w:rFonts w:eastAsia="Times New Roman" w:cs="Times New Roman"/>
          <w:spacing w:val="43"/>
          <w:sz w:val="20"/>
          <w:szCs w:val="20"/>
        </w:rPr>
        <w:t xml:space="preserve"> </w:t>
      </w:r>
      <w:r w:rsidRPr="008877EF">
        <w:rPr>
          <w:rFonts w:eastAsia="Times New Roman" w:cs="Times New Roman"/>
          <w:sz w:val="20"/>
          <w:szCs w:val="20"/>
        </w:rPr>
        <w:t>over</w:t>
      </w:r>
      <w:r w:rsidRPr="008877EF">
        <w:rPr>
          <w:rFonts w:eastAsia="Times New Roman" w:cs="Times New Roman"/>
          <w:spacing w:val="37"/>
          <w:sz w:val="20"/>
          <w:szCs w:val="20"/>
        </w:rPr>
        <w:t xml:space="preserve"> </w:t>
      </w:r>
      <w:r w:rsidRPr="008877EF">
        <w:rPr>
          <w:rFonts w:eastAsia="Times New Roman" w:cs="Times New Roman"/>
          <w:sz w:val="20"/>
          <w:szCs w:val="20"/>
        </w:rPr>
        <w:t>my</w:t>
      </w:r>
      <w:r w:rsidRPr="008877EF">
        <w:rPr>
          <w:rFonts w:eastAsia="Times New Roman" w:cs="Times New Roman"/>
          <w:spacing w:val="39"/>
          <w:sz w:val="20"/>
          <w:szCs w:val="20"/>
        </w:rPr>
        <w:t xml:space="preserve"> </w:t>
      </w:r>
      <w:r w:rsidRPr="008877EF">
        <w:rPr>
          <w:rFonts w:eastAsia="Times New Roman" w:cs="Times New Roman"/>
          <w:sz w:val="20"/>
          <w:szCs w:val="20"/>
        </w:rPr>
        <w:t>person</w:t>
      </w:r>
      <w:r w:rsidRPr="008877EF">
        <w:rPr>
          <w:rFonts w:eastAsia="Times New Roman" w:cs="Times New Roman"/>
          <w:spacing w:val="45"/>
          <w:sz w:val="20"/>
          <w:szCs w:val="20"/>
        </w:rPr>
        <w:t xml:space="preserve"> </w:t>
      </w:r>
      <w:r w:rsidRPr="008877EF">
        <w:rPr>
          <w:rFonts w:eastAsia="Times New Roman" w:cs="Times New Roman"/>
          <w:sz w:val="20"/>
          <w:szCs w:val="20"/>
        </w:rPr>
        <w:t>and</w:t>
      </w:r>
      <w:r w:rsidRPr="008877EF">
        <w:rPr>
          <w:rFonts w:eastAsia="Times New Roman" w:cs="Times New Roman"/>
          <w:w w:val="103"/>
          <w:sz w:val="20"/>
          <w:szCs w:val="20"/>
        </w:rPr>
        <w:t xml:space="preserve"> </w:t>
      </w:r>
      <w:r w:rsidRPr="008877EF">
        <w:rPr>
          <w:rFonts w:eastAsia="Times New Roman" w:cs="Times New Roman"/>
          <w:sz w:val="20"/>
          <w:szCs w:val="20"/>
        </w:rPr>
        <w:t>property</w:t>
      </w:r>
      <w:r w:rsidRPr="008877EF">
        <w:rPr>
          <w:rFonts w:eastAsia="Times New Roman" w:cs="Times New Roman"/>
          <w:spacing w:val="17"/>
          <w:sz w:val="20"/>
          <w:szCs w:val="20"/>
        </w:rPr>
        <w:t xml:space="preserve"> </w:t>
      </w:r>
      <w:r w:rsidRPr="008877EF">
        <w:rPr>
          <w:rFonts w:eastAsia="Times New Roman" w:cs="Times New Roman"/>
          <w:sz w:val="20"/>
          <w:szCs w:val="20"/>
        </w:rPr>
        <w:t>but</w:t>
      </w:r>
      <w:r w:rsidRPr="008877EF">
        <w:rPr>
          <w:rFonts w:eastAsia="Times New Roman" w:cs="Times New Roman"/>
          <w:spacing w:val="11"/>
          <w:sz w:val="20"/>
          <w:szCs w:val="20"/>
        </w:rPr>
        <w:t xml:space="preserve"> </w:t>
      </w:r>
      <w:r w:rsidRPr="008877EF">
        <w:rPr>
          <w:rFonts w:eastAsia="Times New Roman" w:cs="Times New Roman"/>
          <w:sz w:val="20"/>
          <w:szCs w:val="20"/>
        </w:rPr>
        <w:t>what</w:t>
      </w:r>
      <w:r w:rsidRPr="008877EF">
        <w:rPr>
          <w:rFonts w:eastAsia="Times New Roman" w:cs="Times New Roman"/>
          <w:spacing w:val="17"/>
          <w:sz w:val="20"/>
          <w:szCs w:val="20"/>
        </w:rPr>
        <w:t xml:space="preserve"> </w:t>
      </w:r>
      <w:r w:rsidRPr="008877EF">
        <w:rPr>
          <w:rFonts w:eastAsia="Arial" w:cs="Arial"/>
          <w:spacing w:val="-6"/>
          <w:sz w:val="20"/>
          <w:szCs w:val="20"/>
        </w:rPr>
        <w:t>I</w:t>
      </w:r>
      <w:r w:rsidRPr="008877EF">
        <w:rPr>
          <w:rFonts w:eastAsia="Times New Roman" w:cs="Times New Roman"/>
          <w:sz w:val="20"/>
          <w:szCs w:val="20"/>
        </w:rPr>
        <w:t>concede</w:t>
      </w:r>
      <w:r w:rsidRPr="008877EF">
        <w:rPr>
          <w:rFonts w:eastAsia="Times New Roman" w:cs="Times New Roman"/>
          <w:spacing w:val="7"/>
          <w:sz w:val="20"/>
          <w:szCs w:val="20"/>
        </w:rPr>
        <w:t xml:space="preserve"> </w:t>
      </w:r>
      <w:r w:rsidRPr="008877EF">
        <w:rPr>
          <w:rFonts w:eastAsia="Times New Roman" w:cs="Times New Roman"/>
          <w:sz w:val="20"/>
          <w:szCs w:val="20"/>
        </w:rPr>
        <w:t>to</w:t>
      </w:r>
      <w:r w:rsidRPr="008877EF">
        <w:rPr>
          <w:rFonts w:eastAsia="Times New Roman" w:cs="Times New Roman"/>
          <w:spacing w:val="2"/>
          <w:sz w:val="20"/>
          <w:szCs w:val="20"/>
        </w:rPr>
        <w:t xml:space="preserve"> </w:t>
      </w:r>
      <w:r w:rsidRPr="008877EF">
        <w:rPr>
          <w:rFonts w:eastAsia="Times New Roman" w:cs="Times New Roman"/>
          <w:sz w:val="20"/>
          <w:szCs w:val="20"/>
        </w:rPr>
        <w:t>it.</w:t>
      </w:r>
      <w:r w:rsidRPr="008877EF">
        <w:rPr>
          <w:rFonts w:eastAsia="Times New Roman" w:cs="Times New Roman"/>
          <w:spacing w:val="45"/>
          <w:sz w:val="20"/>
          <w:szCs w:val="20"/>
        </w:rPr>
        <w:t xml:space="preserve"> </w:t>
      </w:r>
      <w:r w:rsidRPr="008877EF">
        <w:rPr>
          <w:rFonts w:eastAsia="Times New Roman" w:cs="Times New Roman"/>
          <w:sz w:val="20"/>
          <w:szCs w:val="20"/>
        </w:rPr>
        <w:t>The</w:t>
      </w:r>
      <w:r w:rsidRPr="008877EF">
        <w:rPr>
          <w:rFonts w:eastAsia="Times New Roman" w:cs="Times New Roman"/>
          <w:spacing w:val="48"/>
          <w:sz w:val="20"/>
          <w:szCs w:val="20"/>
        </w:rPr>
        <w:t xml:space="preserve"> </w:t>
      </w:r>
      <w:r w:rsidRPr="008877EF">
        <w:rPr>
          <w:rFonts w:eastAsia="Times New Roman" w:cs="Times New Roman"/>
          <w:sz w:val="20"/>
          <w:szCs w:val="20"/>
        </w:rPr>
        <w:t>progress</w:t>
      </w:r>
      <w:r w:rsidRPr="008877EF">
        <w:rPr>
          <w:rFonts w:eastAsia="Times New Roman" w:cs="Times New Roman"/>
          <w:spacing w:val="16"/>
          <w:sz w:val="20"/>
          <w:szCs w:val="20"/>
        </w:rPr>
        <w:t xml:space="preserve"> </w:t>
      </w:r>
      <w:r w:rsidRPr="008877EF">
        <w:rPr>
          <w:rFonts w:eastAsia="Times New Roman" w:cs="Times New Roman"/>
          <w:sz w:val="20"/>
          <w:szCs w:val="20"/>
        </w:rPr>
        <w:t>from</w:t>
      </w:r>
      <w:r w:rsidRPr="008877EF">
        <w:rPr>
          <w:rFonts w:eastAsia="Times New Roman" w:cs="Times New Roman"/>
          <w:spacing w:val="8"/>
          <w:sz w:val="20"/>
          <w:szCs w:val="20"/>
        </w:rPr>
        <w:t xml:space="preserve"> </w:t>
      </w:r>
      <w:r w:rsidRPr="008877EF">
        <w:rPr>
          <w:rFonts w:eastAsia="Times New Roman" w:cs="Times New Roman"/>
          <w:sz w:val="20"/>
          <w:szCs w:val="20"/>
        </w:rPr>
        <w:t>an</w:t>
      </w:r>
      <w:r w:rsidRPr="008877EF">
        <w:rPr>
          <w:rFonts w:eastAsia="Times New Roman" w:cs="Times New Roman"/>
          <w:spacing w:val="5"/>
          <w:sz w:val="20"/>
          <w:szCs w:val="20"/>
        </w:rPr>
        <w:t xml:space="preserve"> </w:t>
      </w:r>
      <w:r w:rsidRPr="008877EF">
        <w:rPr>
          <w:rFonts w:eastAsia="Times New Roman" w:cs="Times New Roman"/>
          <w:sz w:val="20"/>
          <w:szCs w:val="20"/>
        </w:rPr>
        <w:t>absolute</w:t>
      </w:r>
      <w:r w:rsidRPr="008877EF">
        <w:rPr>
          <w:rFonts w:eastAsia="Times New Roman" w:cs="Times New Roman"/>
          <w:spacing w:val="8"/>
          <w:sz w:val="20"/>
          <w:szCs w:val="20"/>
        </w:rPr>
        <w:t xml:space="preserve"> </w:t>
      </w:r>
      <w:r w:rsidRPr="008877EF">
        <w:rPr>
          <w:rFonts w:eastAsia="Times New Roman" w:cs="Times New Roman"/>
          <w:sz w:val="20"/>
          <w:szCs w:val="20"/>
        </w:rPr>
        <w:t xml:space="preserve">to </w:t>
      </w:r>
      <w:r w:rsidRPr="008877EF">
        <w:rPr>
          <w:rFonts w:eastAsia="Times New Roman" w:cs="Times New Roman"/>
          <w:spacing w:val="2"/>
          <w:sz w:val="20"/>
          <w:szCs w:val="20"/>
        </w:rPr>
        <w:t xml:space="preserve"> </w:t>
      </w:r>
      <w:r w:rsidRPr="008877EF">
        <w:rPr>
          <w:rFonts w:eastAsia="Times New Roman" w:cs="Times New Roman"/>
          <w:sz w:val="20"/>
          <w:szCs w:val="20"/>
        </w:rPr>
        <w:t>a</w:t>
      </w:r>
      <w:r w:rsidRPr="008877EF">
        <w:rPr>
          <w:rFonts w:eastAsia="Times New Roman" w:cs="Times New Roman"/>
          <w:w w:val="102"/>
          <w:sz w:val="20"/>
          <w:szCs w:val="20"/>
        </w:rPr>
        <w:t xml:space="preserve"> </w:t>
      </w:r>
      <w:r w:rsidRPr="008877EF">
        <w:rPr>
          <w:rFonts w:eastAsia="Times New Roman" w:cs="Times New Roman"/>
          <w:sz w:val="20"/>
          <w:szCs w:val="20"/>
        </w:rPr>
        <w:t>limited</w:t>
      </w:r>
      <w:r w:rsidRPr="008877EF">
        <w:rPr>
          <w:rFonts w:eastAsia="Times New Roman" w:cs="Times New Roman"/>
          <w:spacing w:val="27"/>
          <w:sz w:val="20"/>
          <w:szCs w:val="20"/>
        </w:rPr>
        <w:t xml:space="preserve"> </w:t>
      </w:r>
      <w:r w:rsidRPr="008877EF">
        <w:rPr>
          <w:rFonts w:eastAsia="Times New Roman" w:cs="Times New Roman"/>
          <w:sz w:val="20"/>
          <w:szCs w:val="20"/>
        </w:rPr>
        <w:t>monarchy,</w:t>
      </w:r>
      <w:r w:rsidRPr="008877EF">
        <w:rPr>
          <w:rFonts w:eastAsia="Times New Roman" w:cs="Times New Roman"/>
          <w:spacing w:val="34"/>
          <w:sz w:val="20"/>
          <w:szCs w:val="20"/>
        </w:rPr>
        <w:t xml:space="preserve"> </w:t>
      </w:r>
      <w:r w:rsidRPr="008877EF">
        <w:rPr>
          <w:rFonts w:eastAsia="Times New Roman" w:cs="Times New Roman"/>
          <w:sz w:val="20"/>
          <w:szCs w:val="20"/>
        </w:rPr>
        <w:t>from</w:t>
      </w:r>
      <w:r w:rsidRPr="008877EF">
        <w:rPr>
          <w:rFonts w:eastAsia="Times New Roman" w:cs="Times New Roman"/>
          <w:spacing w:val="16"/>
          <w:sz w:val="20"/>
          <w:szCs w:val="20"/>
        </w:rPr>
        <w:t xml:space="preserve"> </w:t>
      </w:r>
      <w:r w:rsidRPr="008877EF">
        <w:rPr>
          <w:rFonts w:eastAsia="Times New Roman" w:cs="Times New Roman"/>
          <w:sz w:val="20"/>
          <w:szCs w:val="20"/>
        </w:rPr>
        <w:t>a</w:t>
      </w:r>
      <w:r w:rsidRPr="008877EF">
        <w:rPr>
          <w:rFonts w:eastAsia="Times New Roman" w:cs="Times New Roman"/>
          <w:spacing w:val="13"/>
          <w:sz w:val="20"/>
          <w:szCs w:val="20"/>
        </w:rPr>
        <w:t xml:space="preserve"> </w:t>
      </w:r>
      <w:r w:rsidRPr="008877EF">
        <w:rPr>
          <w:rFonts w:eastAsia="Times New Roman" w:cs="Times New Roman"/>
          <w:sz w:val="20"/>
          <w:szCs w:val="20"/>
        </w:rPr>
        <w:t>limited</w:t>
      </w:r>
      <w:r w:rsidRPr="008877EF">
        <w:rPr>
          <w:rFonts w:eastAsia="Times New Roman" w:cs="Times New Roman"/>
          <w:spacing w:val="27"/>
          <w:sz w:val="20"/>
          <w:szCs w:val="20"/>
        </w:rPr>
        <w:t xml:space="preserve"> </w:t>
      </w:r>
      <w:r w:rsidRPr="008877EF">
        <w:rPr>
          <w:rFonts w:eastAsia="Times New Roman" w:cs="Times New Roman"/>
          <w:sz w:val="20"/>
          <w:szCs w:val="20"/>
        </w:rPr>
        <w:t>monarchy</w:t>
      </w:r>
      <w:r w:rsidRPr="008877EF">
        <w:rPr>
          <w:rFonts w:eastAsia="Times New Roman" w:cs="Times New Roman"/>
          <w:spacing w:val="34"/>
          <w:sz w:val="20"/>
          <w:szCs w:val="20"/>
        </w:rPr>
        <w:t xml:space="preserve"> </w:t>
      </w:r>
      <w:r w:rsidRPr="008877EF">
        <w:rPr>
          <w:rFonts w:eastAsia="Times New Roman" w:cs="Times New Roman"/>
          <w:sz w:val="20"/>
          <w:szCs w:val="20"/>
        </w:rPr>
        <w:t>to</w:t>
      </w:r>
      <w:r w:rsidRPr="008877EF">
        <w:rPr>
          <w:rFonts w:eastAsia="Times New Roman" w:cs="Times New Roman"/>
          <w:spacing w:val="13"/>
          <w:sz w:val="20"/>
          <w:szCs w:val="20"/>
        </w:rPr>
        <w:t xml:space="preserve"> </w:t>
      </w:r>
      <w:r w:rsidRPr="008877EF">
        <w:rPr>
          <w:rFonts w:eastAsia="Times New Roman" w:cs="Times New Roman"/>
          <w:sz w:val="20"/>
          <w:szCs w:val="20"/>
        </w:rPr>
        <w:t>a</w:t>
      </w:r>
      <w:r w:rsidRPr="008877EF">
        <w:rPr>
          <w:rFonts w:eastAsia="Times New Roman" w:cs="Times New Roman"/>
          <w:spacing w:val="14"/>
          <w:sz w:val="20"/>
          <w:szCs w:val="20"/>
        </w:rPr>
        <w:t xml:space="preserve"> </w:t>
      </w:r>
      <w:r w:rsidRPr="008877EF">
        <w:rPr>
          <w:rFonts w:eastAsia="Times New Roman" w:cs="Times New Roman"/>
          <w:sz w:val="20"/>
          <w:szCs w:val="20"/>
        </w:rPr>
        <w:t>democracy,</w:t>
      </w:r>
      <w:r w:rsidRPr="008877EF">
        <w:rPr>
          <w:rFonts w:eastAsia="Times New Roman" w:cs="Times New Roman"/>
          <w:spacing w:val="24"/>
          <w:sz w:val="20"/>
          <w:szCs w:val="20"/>
        </w:rPr>
        <w:t xml:space="preserve"> </w:t>
      </w:r>
      <w:r w:rsidRPr="008877EF">
        <w:rPr>
          <w:rFonts w:eastAsia="Times New Roman" w:cs="Times New Roman"/>
          <w:sz w:val="20"/>
          <w:szCs w:val="20"/>
        </w:rPr>
        <w:t>is</w:t>
      </w:r>
      <w:r w:rsidRPr="008877EF">
        <w:rPr>
          <w:rFonts w:eastAsia="Times New Roman" w:cs="Times New Roman"/>
          <w:spacing w:val="8"/>
          <w:sz w:val="20"/>
          <w:szCs w:val="20"/>
        </w:rPr>
        <w:t xml:space="preserve"> </w:t>
      </w:r>
      <w:r w:rsidRPr="008877EF">
        <w:rPr>
          <w:rFonts w:eastAsia="Times New Roman" w:cs="Times New Roman"/>
          <w:sz w:val="20"/>
          <w:szCs w:val="20"/>
        </w:rPr>
        <w:t>a</w:t>
      </w:r>
      <w:r w:rsidRPr="008877EF">
        <w:rPr>
          <w:rFonts w:eastAsia="Times New Roman" w:cs="Times New Roman"/>
          <w:spacing w:val="13"/>
          <w:sz w:val="20"/>
          <w:szCs w:val="20"/>
        </w:rPr>
        <w:t xml:space="preserve"> </w:t>
      </w:r>
      <w:r w:rsidRPr="008877EF">
        <w:rPr>
          <w:rFonts w:eastAsia="Times New Roman" w:cs="Times New Roman"/>
          <w:sz w:val="20"/>
          <w:szCs w:val="20"/>
        </w:rPr>
        <w:t>progress</w:t>
      </w:r>
      <w:r w:rsidRPr="008877EF">
        <w:rPr>
          <w:rFonts w:eastAsia="Times New Roman" w:cs="Times New Roman"/>
          <w:w w:val="96"/>
          <w:sz w:val="20"/>
          <w:szCs w:val="20"/>
        </w:rPr>
        <w:t xml:space="preserve"> </w:t>
      </w:r>
      <w:r w:rsidRPr="008877EF">
        <w:rPr>
          <w:rFonts w:eastAsia="Times New Roman" w:cs="Times New Roman"/>
          <w:sz w:val="20"/>
          <w:szCs w:val="20"/>
        </w:rPr>
        <w:t>toward</w:t>
      </w:r>
      <w:r w:rsidRPr="008877EF">
        <w:rPr>
          <w:rFonts w:eastAsia="Times New Roman" w:cs="Times New Roman"/>
          <w:spacing w:val="10"/>
          <w:sz w:val="20"/>
          <w:szCs w:val="20"/>
        </w:rPr>
        <w:t xml:space="preserve"> </w:t>
      </w:r>
      <w:r w:rsidRPr="008877EF">
        <w:rPr>
          <w:rFonts w:eastAsia="Times New Roman" w:cs="Times New Roman"/>
          <w:sz w:val="20"/>
          <w:szCs w:val="20"/>
        </w:rPr>
        <w:t>a</w:t>
      </w:r>
      <w:r w:rsidRPr="008877EF">
        <w:rPr>
          <w:rFonts w:eastAsia="Times New Roman" w:cs="Times New Roman"/>
          <w:spacing w:val="39"/>
          <w:sz w:val="20"/>
          <w:szCs w:val="20"/>
        </w:rPr>
        <w:t xml:space="preserve"> </w:t>
      </w:r>
      <w:r w:rsidRPr="008877EF">
        <w:rPr>
          <w:rFonts w:eastAsia="Times New Roman" w:cs="Times New Roman"/>
          <w:sz w:val="20"/>
          <w:szCs w:val="20"/>
        </w:rPr>
        <w:t>true</w:t>
      </w:r>
      <w:r w:rsidRPr="008877EF">
        <w:rPr>
          <w:rFonts w:eastAsia="Times New Roman" w:cs="Times New Roman"/>
          <w:spacing w:val="48"/>
          <w:sz w:val="20"/>
          <w:szCs w:val="20"/>
        </w:rPr>
        <w:t xml:space="preserve"> </w:t>
      </w:r>
      <w:r w:rsidRPr="008877EF">
        <w:rPr>
          <w:rFonts w:eastAsia="Times New Roman" w:cs="Times New Roman"/>
          <w:sz w:val="20"/>
          <w:szCs w:val="20"/>
        </w:rPr>
        <w:t>respect</w:t>
      </w:r>
      <w:r w:rsidRPr="008877EF">
        <w:rPr>
          <w:rFonts w:eastAsia="Times New Roman" w:cs="Times New Roman"/>
          <w:spacing w:val="11"/>
          <w:sz w:val="20"/>
          <w:szCs w:val="20"/>
        </w:rPr>
        <w:t xml:space="preserve"> </w:t>
      </w:r>
      <w:r w:rsidRPr="008877EF">
        <w:rPr>
          <w:rFonts w:eastAsia="Times New Roman" w:cs="Times New Roman"/>
          <w:sz w:val="20"/>
          <w:szCs w:val="20"/>
        </w:rPr>
        <w:t>for</w:t>
      </w:r>
      <w:r w:rsidRPr="008877EF">
        <w:rPr>
          <w:rFonts w:eastAsia="Times New Roman" w:cs="Times New Roman"/>
          <w:spacing w:val="37"/>
          <w:sz w:val="20"/>
          <w:szCs w:val="20"/>
        </w:rPr>
        <w:t xml:space="preserve"> </w:t>
      </w:r>
      <w:r w:rsidRPr="008877EF">
        <w:rPr>
          <w:rFonts w:eastAsia="Times New Roman" w:cs="Times New Roman"/>
          <w:sz w:val="20"/>
          <w:szCs w:val="20"/>
        </w:rPr>
        <w:t>the</w:t>
      </w:r>
      <w:r w:rsidRPr="008877EF">
        <w:rPr>
          <w:rFonts w:eastAsia="Times New Roman" w:cs="Times New Roman"/>
          <w:spacing w:val="45"/>
          <w:sz w:val="20"/>
          <w:szCs w:val="20"/>
        </w:rPr>
        <w:t xml:space="preserve"> </w:t>
      </w:r>
      <w:r w:rsidRPr="008877EF">
        <w:rPr>
          <w:rFonts w:eastAsia="Times New Roman" w:cs="Times New Roman"/>
          <w:sz w:val="20"/>
          <w:szCs w:val="20"/>
        </w:rPr>
        <w:t>individual.</w:t>
      </w:r>
      <w:r w:rsidRPr="008877EF">
        <w:rPr>
          <w:rFonts w:eastAsia="Times New Roman" w:cs="Times New Roman"/>
          <w:spacing w:val="4"/>
          <w:sz w:val="20"/>
          <w:szCs w:val="20"/>
        </w:rPr>
        <w:t xml:space="preserve"> </w:t>
      </w:r>
      <w:r w:rsidRPr="008877EF">
        <w:rPr>
          <w:rFonts w:eastAsia="Times New Roman" w:cs="Times New Roman"/>
          <w:sz w:val="20"/>
          <w:szCs w:val="20"/>
        </w:rPr>
        <w:t>Even</w:t>
      </w:r>
      <w:r w:rsidRPr="008877EF">
        <w:rPr>
          <w:rFonts w:eastAsia="Times New Roman" w:cs="Times New Roman"/>
          <w:spacing w:val="6"/>
          <w:sz w:val="20"/>
          <w:szCs w:val="20"/>
        </w:rPr>
        <w:t xml:space="preserve"> </w:t>
      </w:r>
      <w:r w:rsidRPr="008877EF">
        <w:rPr>
          <w:rFonts w:eastAsia="Times New Roman" w:cs="Times New Roman"/>
          <w:sz w:val="20"/>
          <w:szCs w:val="20"/>
        </w:rPr>
        <w:t>the</w:t>
      </w:r>
      <w:r w:rsidRPr="008877EF">
        <w:rPr>
          <w:rFonts w:eastAsia="Times New Roman" w:cs="Times New Roman"/>
          <w:spacing w:val="45"/>
          <w:sz w:val="20"/>
          <w:szCs w:val="20"/>
        </w:rPr>
        <w:t xml:space="preserve"> </w:t>
      </w:r>
      <w:r w:rsidRPr="008877EF">
        <w:rPr>
          <w:rFonts w:eastAsia="Times New Roman" w:cs="Times New Roman"/>
          <w:sz w:val="20"/>
          <w:szCs w:val="20"/>
        </w:rPr>
        <w:t>Chinese</w:t>
      </w:r>
      <w:r w:rsidRPr="008877EF">
        <w:rPr>
          <w:rFonts w:eastAsia="Times New Roman" w:cs="Times New Roman"/>
          <w:spacing w:val="48"/>
          <w:sz w:val="20"/>
          <w:szCs w:val="20"/>
        </w:rPr>
        <w:t xml:space="preserve"> </w:t>
      </w:r>
      <w:r w:rsidRPr="008877EF">
        <w:rPr>
          <w:rFonts w:eastAsia="Times New Roman" w:cs="Times New Roman"/>
          <w:sz w:val="20"/>
          <w:szCs w:val="20"/>
        </w:rPr>
        <w:t>philosopher</w:t>
      </w:r>
      <w:r w:rsidRPr="008877EF">
        <w:rPr>
          <w:rFonts w:eastAsia="Times New Roman" w:cs="Times New Roman"/>
          <w:w w:val="99"/>
          <w:sz w:val="20"/>
          <w:szCs w:val="20"/>
        </w:rPr>
        <w:t xml:space="preserve"> </w:t>
      </w:r>
      <w:r w:rsidRPr="008877EF">
        <w:rPr>
          <w:rFonts w:eastAsia="Times New Roman" w:cs="Times New Roman"/>
          <w:sz w:val="20"/>
          <w:szCs w:val="20"/>
        </w:rPr>
        <w:t>was</w:t>
      </w:r>
      <w:r w:rsidRPr="008877EF">
        <w:rPr>
          <w:rFonts w:eastAsia="Times New Roman" w:cs="Times New Roman"/>
          <w:spacing w:val="40"/>
          <w:sz w:val="20"/>
          <w:szCs w:val="20"/>
        </w:rPr>
        <w:t xml:space="preserve"> </w:t>
      </w:r>
      <w:r w:rsidRPr="008877EF">
        <w:rPr>
          <w:rFonts w:eastAsia="Times New Roman" w:cs="Times New Roman"/>
          <w:sz w:val="20"/>
          <w:szCs w:val="20"/>
        </w:rPr>
        <w:t>wise</w:t>
      </w:r>
      <w:r w:rsidRPr="008877EF">
        <w:rPr>
          <w:rFonts w:eastAsia="Times New Roman" w:cs="Times New Roman"/>
          <w:spacing w:val="40"/>
          <w:sz w:val="20"/>
          <w:szCs w:val="20"/>
        </w:rPr>
        <w:t xml:space="preserve"> </w:t>
      </w:r>
      <w:r w:rsidRPr="008877EF">
        <w:rPr>
          <w:rFonts w:eastAsia="Times New Roman" w:cs="Times New Roman"/>
          <w:sz w:val="20"/>
          <w:szCs w:val="20"/>
        </w:rPr>
        <w:t>enough</w:t>
      </w:r>
      <w:r w:rsidRPr="008877EF">
        <w:rPr>
          <w:rFonts w:eastAsia="Times New Roman" w:cs="Times New Roman"/>
          <w:spacing w:val="46"/>
          <w:sz w:val="20"/>
          <w:szCs w:val="20"/>
        </w:rPr>
        <w:t xml:space="preserve"> </w:t>
      </w:r>
      <w:r w:rsidRPr="008877EF">
        <w:rPr>
          <w:rFonts w:eastAsia="Times New Roman" w:cs="Times New Roman"/>
          <w:sz w:val="20"/>
          <w:szCs w:val="20"/>
        </w:rPr>
        <w:t>to</w:t>
      </w:r>
      <w:r w:rsidRPr="008877EF">
        <w:rPr>
          <w:rFonts w:eastAsia="Times New Roman" w:cs="Times New Roman"/>
          <w:spacing w:val="39"/>
          <w:sz w:val="20"/>
          <w:szCs w:val="20"/>
        </w:rPr>
        <w:t xml:space="preserve"> </w:t>
      </w:r>
      <w:r w:rsidRPr="008877EF">
        <w:rPr>
          <w:rFonts w:eastAsia="Times New Roman" w:cs="Times New Roman"/>
          <w:sz w:val="20"/>
          <w:szCs w:val="20"/>
        </w:rPr>
        <w:t>regard</w:t>
      </w:r>
      <w:r w:rsidRPr="008877EF">
        <w:rPr>
          <w:rFonts w:eastAsia="Times New Roman" w:cs="Times New Roman"/>
          <w:spacing w:val="49"/>
          <w:sz w:val="20"/>
          <w:szCs w:val="20"/>
        </w:rPr>
        <w:t xml:space="preserve"> </w:t>
      </w:r>
      <w:r w:rsidRPr="008877EF">
        <w:rPr>
          <w:rFonts w:eastAsia="Times New Roman" w:cs="Times New Roman"/>
          <w:sz w:val="20"/>
          <w:szCs w:val="20"/>
        </w:rPr>
        <w:t>the</w:t>
      </w:r>
      <w:r w:rsidRPr="008877EF">
        <w:rPr>
          <w:rFonts w:eastAsia="Times New Roman" w:cs="Times New Roman"/>
          <w:spacing w:val="36"/>
          <w:sz w:val="20"/>
          <w:szCs w:val="20"/>
        </w:rPr>
        <w:t xml:space="preserve"> </w:t>
      </w:r>
      <w:r w:rsidRPr="008877EF">
        <w:rPr>
          <w:rFonts w:eastAsia="Times New Roman" w:cs="Times New Roman"/>
          <w:sz w:val="20"/>
          <w:szCs w:val="20"/>
        </w:rPr>
        <w:t>individual</w:t>
      </w:r>
      <w:r w:rsidRPr="008877EF">
        <w:rPr>
          <w:rFonts w:eastAsia="Times New Roman" w:cs="Times New Roman"/>
          <w:spacing w:val="44"/>
          <w:sz w:val="20"/>
          <w:szCs w:val="20"/>
        </w:rPr>
        <w:t xml:space="preserve"> </w:t>
      </w:r>
      <w:r w:rsidRPr="008877EF">
        <w:rPr>
          <w:rFonts w:eastAsia="Times New Roman" w:cs="Times New Roman"/>
          <w:sz w:val="20"/>
          <w:szCs w:val="20"/>
        </w:rPr>
        <w:t>as</w:t>
      </w:r>
      <w:r w:rsidRPr="008877EF">
        <w:rPr>
          <w:rFonts w:eastAsia="Times New Roman" w:cs="Times New Roman"/>
          <w:spacing w:val="30"/>
          <w:sz w:val="20"/>
          <w:szCs w:val="20"/>
        </w:rPr>
        <w:t xml:space="preserve"> </w:t>
      </w:r>
      <w:r w:rsidRPr="008877EF">
        <w:rPr>
          <w:rFonts w:eastAsia="Times New Roman" w:cs="Times New Roman"/>
          <w:sz w:val="20"/>
          <w:szCs w:val="20"/>
        </w:rPr>
        <w:t>the</w:t>
      </w:r>
      <w:r w:rsidRPr="008877EF">
        <w:rPr>
          <w:rFonts w:eastAsia="Times New Roman" w:cs="Times New Roman"/>
          <w:spacing w:val="36"/>
          <w:sz w:val="20"/>
          <w:szCs w:val="20"/>
        </w:rPr>
        <w:t xml:space="preserve"> </w:t>
      </w:r>
      <w:r w:rsidRPr="008877EF">
        <w:rPr>
          <w:rFonts w:eastAsia="Times New Roman" w:cs="Times New Roman"/>
          <w:sz w:val="20"/>
          <w:szCs w:val="20"/>
        </w:rPr>
        <w:t>basis</w:t>
      </w:r>
      <w:r w:rsidRPr="008877EF">
        <w:rPr>
          <w:rFonts w:eastAsia="Times New Roman" w:cs="Times New Roman"/>
          <w:spacing w:val="45"/>
          <w:sz w:val="20"/>
          <w:szCs w:val="20"/>
        </w:rPr>
        <w:t xml:space="preserve"> </w:t>
      </w:r>
      <w:r w:rsidRPr="008877EF">
        <w:rPr>
          <w:rFonts w:eastAsia="Times New Roman" w:cs="Times New Roman"/>
          <w:sz w:val="20"/>
          <w:szCs w:val="20"/>
        </w:rPr>
        <w:t>of</w:t>
      </w:r>
      <w:r w:rsidRPr="008877EF">
        <w:rPr>
          <w:rFonts w:eastAsia="Times New Roman" w:cs="Times New Roman"/>
          <w:spacing w:val="34"/>
          <w:sz w:val="20"/>
          <w:szCs w:val="20"/>
        </w:rPr>
        <w:t xml:space="preserve"> </w:t>
      </w:r>
      <w:r w:rsidRPr="008877EF">
        <w:rPr>
          <w:rFonts w:eastAsia="Times New Roman" w:cs="Times New Roman"/>
          <w:sz w:val="20"/>
          <w:szCs w:val="20"/>
        </w:rPr>
        <w:t>the</w:t>
      </w:r>
      <w:r w:rsidRPr="008877EF">
        <w:rPr>
          <w:rFonts w:eastAsia="Times New Roman" w:cs="Times New Roman"/>
          <w:spacing w:val="41"/>
          <w:sz w:val="20"/>
          <w:szCs w:val="20"/>
        </w:rPr>
        <w:t xml:space="preserve"> </w:t>
      </w:r>
      <w:r w:rsidRPr="008877EF">
        <w:rPr>
          <w:rFonts w:eastAsia="Times New Roman" w:cs="Times New Roman"/>
          <w:sz w:val="20"/>
          <w:szCs w:val="20"/>
        </w:rPr>
        <w:t>empire.</w:t>
      </w:r>
      <w:r w:rsidRPr="008877EF">
        <w:rPr>
          <w:rFonts w:eastAsia="Times New Roman" w:cs="Times New Roman"/>
          <w:spacing w:val="38"/>
          <w:sz w:val="20"/>
          <w:szCs w:val="20"/>
        </w:rPr>
        <w:t xml:space="preserve"> </w:t>
      </w:r>
      <w:r w:rsidRPr="008877EF">
        <w:rPr>
          <w:rFonts w:eastAsia="Times New Roman" w:cs="Times New Roman"/>
          <w:sz w:val="20"/>
          <w:szCs w:val="20"/>
        </w:rPr>
        <w:t>Is</w:t>
      </w:r>
      <w:r w:rsidRPr="008877EF">
        <w:rPr>
          <w:rFonts w:eastAsia="Times New Roman" w:cs="Times New Roman"/>
          <w:w w:val="102"/>
          <w:sz w:val="20"/>
          <w:szCs w:val="20"/>
        </w:rPr>
        <w:t xml:space="preserve"> </w:t>
      </w:r>
      <w:r w:rsidRPr="008877EF">
        <w:rPr>
          <w:rFonts w:eastAsia="Times New Roman" w:cs="Times New Roman"/>
          <w:sz w:val="20"/>
          <w:szCs w:val="20"/>
        </w:rPr>
        <w:t>a</w:t>
      </w:r>
      <w:r w:rsidRPr="008877EF">
        <w:rPr>
          <w:rFonts w:eastAsia="Times New Roman" w:cs="Times New Roman"/>
          <w:spacing w:val="11"/>
          <w:sz w:val="20"/>
          <w:szCs w:val="20"/>
        </w:rPr>
        <w:t xml:space="preserve"> </w:t>
      </w:r>
      <w:r w:rsidRPr="008877EF">
        <w:rPr>
          <w:rFonts w:eastAsia="Times New Roman" w:cs="Times New Roman"/>
          <w:sz w:val="20"/>
          <w:szCs w:val="20"/>
        </w:rPr>
        <w:t>democracy,</w:t>
      </w:r>
      <w:r w:rsidRPr="008877EF">
        <w:rPr>
          <w:rFonts w:eastAsia="Times New Roman" w:cs="Times New Roman"/>
          <w:spacing w:val="29"/>
          <w:sz w:val="20"/>
          <w:szCs w:val="20"/>
        </w:rPr>
        <w:t xml:space="preserve"> </w:t>
      </w:r>
      <w:r w:rsidRPr="008877EF">
        <w:rPr>
          <w:rFonts w:eastAsia="Times New Roman" w:cs="Times New Roman"/>
          <w:sz w:val="20"/>
          <w:szCs w:val="20"/>
        </w:rPr>
        <w:t>such</w:t>
      </w:r>
      <w:r w:rsidRPr="008877EF">
        <w:rPr>
          <w:rFonts w:eastAsia="Times New Roman" w:cs="Times New Roman"/>
          <w:spacing w:val="14"/>
          <w:sz w:val="20"/>
          <w:szCs w:val="20"/>
        </w:rPr>
        <w:t xml:space="preserve"> </w:t>
      </w:r>
      <w:r w:rsidRPr="008877EF">
        <w:rPr>
          <w:rFonts w:eastAsia="Times New Roman" w:cs="Times New Roman"/>
          <w:sz w:val="20"/>
          <w:szCs w:val="20"/>
        </w:rPr>
        <w:t>as</w:t>
      </w:r>
      <w:r w:rsidRPr="008877EF">
        <w:rPr>
          <w:rFonts w:eastAsia="Times New Roman" w:cs="Times New Roman"/>
          <w:spacing w:val="12"/>
          <w:sz w:val="20"/>
          <w:szCs w:val="20"/>
        </w:rPr>
        <w:t xml:space="preserve"> </w:t>
      </w:r>
      <w:r w:rsidRPr="008877EF">
        <w:rPr>
          <w:rFonts w:eastAsia="Times New Roman" w:cs="Times New Roman"/>
          <w:sz w:val="20"/>
          <w:szCs w:val="20"/>
        </w:rPr>
        <w:t>we</w:t>
      </w:r>
      <w:r w:rsidRPr="008877EF">
        <w:rPr>
          <w:rFonts w:eastAsia="Times New Roman" w:cs="Times New Roman"/>
          <w:spacing w:val="20"/>
          <w:sz w:val="20"/>
          <w:szCs w:val="20"/>
        </w:rPr>
        <w:t xml:space="preserve"> </w:t>
      </w:r>
      <w:r w:rsidRPr="008877EF">
        <w:rPr>
          <w:rFonts w:eastAsia="Times New Roman" w:cs="Times New Roman"/>
          <w:sz w:val="20"/>
          <w:szCs w:val="20"/>
        </w:rPr>
        <w:t>know</w:t>
      </w:r>
      <w:r w:rsidRPr="008877EF">
        <w:rPr>
          <w:rFonts w:eastAsia="Times New Roman" w:cs="Times New Roman"/>
          <w:spacing w:val="26"/>
          <w:sz w:val="20"/>
          <w:szCs w:val="20"/>
        </w:rPr>
        <w:t xml:space="preserve"> </w:t>
      </w:r>
      <w:r w:rsidRPr="008877EF">
        <w:rPr>
          <w:rFonts w:eastAsia="Times New Roman" w:cs="Times New Roman"/>
          <w:sz w:val="20"/>
          <w:szCs w:val="20"/>
        </w:rPr>
        <w:t>it,</w:t>
      </w:r>
      <w:r w:rsidRPr="008877EF">
        <w:rPr>
          <w:rFonts w:eastAsia="Times New Roman" w:cs="Times New Roman"/>
          <w:spacing w:val="13"/>
          <w:sz w:val="20"/>
          <w:szCs w:val="20"/>
        </w:rPr>
        <w:t xml:space="preserve"> </w:t>
      </w:r>
      <w:r w:rsidRPr="008877EF">
        <w:rPr>
          <w:rFonts w:eastAsia="Times New Roman" w:cs="Times New Roman"/>
          <w:sz w:val="20"/>
          <w:szCs w:val="20"/>
        </w:rPr>
        <w:t>the</w:t>
      </w:r>
      <w:r w:rsidRPr="008877EF">
        <w:rPr>
          <w:rFonts w:eastAsia="Times New Roman" w:cs="Times New Roman"/>
          <w:spacing w:val="24"/>
          <w:sz w:val="20"/>
          <w:szCs w:val="20"/>
        </w:rPr>
        <w:t xml:space="preserve"> </w:t>
      </w:r>
      <w:r w:rsidRPr="008877EF">
        <w:rPr>
          <w:rFonts w:eastAsia="Times New Roman" w:cs="Times New Roman"/>
          <w:sz w:val="20"/>
          <w:szCs w:val="20"/>
        </w:rPr>
        <w:t>last</w:t>
      </w:r>
      <w:r w:rsidRPr="008877EF">
        <w:rPr>
          <w:rFonts w:eastAsia="Times New Roman" w:cs="Times New Roman"/>
          <w:spacing w:val="21"/>
          <w:sz w:val="20"/>
          <w:szCs w:val="20"/>
        </w:rPr>
        <w:t xml:space="preserve"> </w:t>
      </w:r>
      <w:r w:rsidRPr="008877EF">
        <w:rPr>
          <w:rFonts w:eastAsia="Times New Roman" w:cs="Times New Roman"/>
          <w:sz w:val="20"/>
          <w:szCs w:val="20"/>
        </w:rPr>
        <w:t>improvement</w:t>
      </w:r>
      <w:r w:rsidRPr="008877EF">
        <w:rPr>
          <w:rFonts w:eastAsia="Times New Roman" w:cs="Times New Roman"/>
          <w:spacing w:val="39"/>
          <w:sz w:val="20"/>
          <w:szCs w:val="20"/>
        </w:rPr>
        <w:t xml:space="preserve"> </w:t>
      </w:r>
      <w:r w:rsidRPr="008877EF">
        <w:rPr>
          <w:rFonts w:eastAsia="Times New Roman" w:cs="Times New Roman"/>
          <w:sz w:val="20"/>
          <w:szCs w:val="20"/>
        </w:rPr>
        <w:t>possible</w:t>
      </w:r>
      <w:r w:rsidRPr="008877EF">
        <w:rPr>
          <w:rFonts w:eastAsia="Times New Roman" w:cs="Times New Roman"/>
          <w:spacing w:val="34"/>
          <w:sz w:val="20"/>
          <w:szCs w:val="20"/>
        </w:rPr>
        <w:t xml:space="preserve"> </w:t>
      </w:r>
      <w:r w:rsidRPr="008877EF">
        <w:rPr>
          <w:rFonts w:eastAsia="Times New Roman" w:cs="Times New Roman"/>
          <w:sz w:val="20"/>
          <w:szCs w:val="20"/>
        </w:rPr>
        <w:t>in</w:t>
      </w:r>
      <w:r w:rsidRPr="008877EF">
        <w:rPr>
          <w:rFonts w:eastAsia="Times New Roman" w:cs="Times New Roman"/>
          <w:w w:val="103"/>
          <w:sz w:val="20"/>
          <w:szCs w:val="20"/>
        </w:rPr>
        <w:t xml:space="preserve"> </w:t>
      </w:r>
      <w:r w:rsidRPr="008877EF">
        <w:rPr>
          <w:rFonts w:eastAsia="Times New Roman" w:cs="Times New Roman"/>
          <w:sz w:val="20"/>
          <w:szCs w:val="20"/>
        </w:rPr>
        <w:t>government?</w:t>
      </w:r>
      <w:r w:rsidRPr="008877EF">
        <w:rPr>
          <w:rFonts w:eastAsia="Times New Roman" w:cs="Times New Roman"/>
          <w:spacing w:val="34"/>
          <w:sz w:val="20"/>
          <w:szCs w:val="20"/>
        </w:rPr>
        <w:t xml:space="preserve"> </w:t>
      </w:r>
      <w:r w:rsidRPr="008877EF">
        <w:rPr>
          <w:rFonts w:eastAsia="Times New Roman" w:cs="Times New Roman"/>
          <w:sz w:val="20"/>
          <w:szCs w:val="20"/>
        </w:rPr>
        <w:t>Is</w:t>
      </w:r>
      <w:r w:rsidRPr="008877EF">
        <w:rPr>
          <w:rFonts w:eastAsia="Times New Roman" w:cs="Times New Roman"/>
          <w:spacing w:val="24"/>
          <w:sz w:val="20"/>
          <w:szCs w:val="20"/>
        </w:rPr>
        <w:t xml:space="preserve"> </w:t>
      </w:r>
      <w:r w:rsidRPr="008877EF">
        <w:rPr>
          <w:rFonts w:eastAsia="Times New Roman" w:cs="Times New Roman"/>
          <w:sz w:val="20"/>
          <w:szCs w:val="20"/>
        </w:rPr>
        <w:t>it</w:t>
      </w:r>
      <w:r w:rsidRPr="008877EF">
        <w:rPr>
          <w:rFonts w:eastAsia="Times New Roman" w:cs="Times New Roman"/>
          <w:spacing w:val="30"/>
          <w:sz w:val="20"/>
          <w:szCs w:val="20"/>
        </w:rPr>
        <w:t xml:space="preserve"> </w:t>
      </w:r>
      <w:r w:rsidRPr="008877EF">
        <w:rPr>
          <w:rFonts w:eastAsia="Times New Roman" w:cs="Times New Roman"/>
          <w:sz w:val="20"/>
          <w:szCs w:val="20"/>
        </w:rPr>
        <w:t>not</w:t>
      </w:r>
      <w:r w:rsidRPr="008877EF">
        <w:rPr>
          <w:rFonts w:eastAsia="Times New Roman" w:cs="Times New Roman"/>
          <w:spacing w:val="31"/>
          <w:sz w:val="20"/>
          <w:szCs w:val="20"/>
        </w:rPr>
        <w:t xml:space="preserve"> </w:t>
      </w:r>
      <w:r w:rsidRPr="008877EF">
        <w:rPr>
          <w:rFonts w:eastAsia="Times New Roman" w:cs="Times New Roman"/>
          <w:sz w:val="20"/>
          <w:szCs w:val="20"/>
        </w:rPr>
        <w:t>possible</w:t>
      </w:r>
      <w:r w:rsidRPr="008877EF">
        <w:rPr>
          <w:rFonts w:eastAsia="Times New Roman" w:cs="Times New Roman"/>
          <w:spacing w:val="43"/>
          <w:sz w:val="20"/>
          <w:szCs w:val="20"/>
        </w:rPr>
        <w:t xml:space="preserve"> </w:t>
      </w:r>
      <w:r w:rsidRPr="008877EF">
        <w:rPr>
          <w:rFonts w:eastAsia="Times New Roman" w:cs="Times New Roman"/>
          <w:sz w:val="20"/>
          <w:szCs w:val="20"/>
        </w:rPr>
        <w:t>to</w:t>
      </w:r>
      <w:r w:rsidRPr="008877EF">
        <w:rPr>
          <w:rFonts w:eastAsia="Times New Roman" w:cs="Times New Roman"/>
          <w:spacing w:val="31"/>
          <w:sz w:val="20"/>
          <w:szCs w:val="20"/>
        </w:rPr>
        <w:t xml:space="preserve"> </w:t>
      </w:r>
      <w:r w:rsidRPr="008877EF">
        <w:rPr>
          <w:rFonts w:eastAsia="Times New Roman" w:cs="Times New Roman"/>
          <w:sz w:val="20"/>
          <w:szCs w:val="20"/>
        </w:rPr>
        <w:t>take</w:t>
      </w:r>
      <w:r w:rsidRPr="008877EF">
        <w:rPr>
          <w:rFonts w:eastAsia="Times New Roman" w:cs="Times New Roman"/>
          <w:spacing w:val="29"/>
          <w:sz w:val="20"/>
          <w:szCs w:val="20"/>
        </w:rPr>
        <w:t xml:space="preserve"> </w:t>
      </w:r>
      <w:r w:rsidRPr="008877EF">
        <w:rPr>
          <w:rFonts w:eastAsia="Times New Roman" w:cs="Times New Roman"/>
          <w:sz w:val="20"/>
          <w:szCs w:val="20"/>
        </w:rPr>
        <w:t>a</w:t>
      </w:r>
      <w:r w:rsidRPr="008877EF">
        <w:rPr>
          <w:rFonts w:eastAsia="Times New Roman" w:cs="Times New Roman"/>
          <w:spacing w:val="22"/>
          <w:sz w:val="20"/>
          <w:szCs w:val="20"/>
        </w:rPr>
        <w:t xml:space="preserve"> </w:t>
      </w:r>
      <w:r w:rsidRPr="008877EF">
        <w:rPr>
          <w:rFonts w:eastAsia="Times New Roman" w:cs="Times New Roman"/>
          <w:sz w:val="20"/>
          <w:szCs w:val="20"/>
        </w:rPr>
        <w:t>step</w:t>
      </w:r>
      <w:r w:rsidRPr="008877EF">
        <w:rPr>
          <w:rFonts w:eastAsia="Times New Roman" w:cs="Times New Roman"/>
          <w:spacing w:val="22"/>
          <w:sz w:val="20"/>
          <w:szCs w:val="20"/>
        </w:rPr>
        <w:t xml:space="preserve"> </w:t>
      </w:r>
      <w:r w:rsidRPr="008877EF">
        <w:rPr>
          <w:rFonts w:eastAsia="Times New Roman" w:cs="Times New Roman"/>
          <w:sz w:val="20"/>
          <w:szCs w:val="20"/>
        </w:rPr>
        <w:t>further</w:t>
      </w:r>
      <w:r w:rsidRPr="008877EF">
        <w:rPr>
          <w:rFonts w:eastAsia="Times New Roman" w:cs="Times New Roman"/>
          <w:spacing w:val="30"/>
          <w:sz w:val="20"/>
          <w:szCs w:val="20"/>
        </w:rPr>
        <w:t xml:space="preserve"> </w:t>
      </w:r>
      <w:r w:rsidRPr="008877EF">
        <w:rPr>
          <w:rFonts w:eastAsia="Times New Roman" w:cs="Times New Roman"/>
          <w:sz w:val="20"/>
          <w:szCs w:val="20"/>
        </w:rPr>
        <w:t>towards</w:t>
      </w:r>
      <w:r w:rsidRPr="008877EF">
        <w:rPr>
          <w:rFonts w:eastAsia="Times New Roman" w:cs="Times New Roman"/>
          <w:spacing w:val="35"/>
          <w:sz w:val="20"/>
          <w:szCs w:val="20"/>
        </w:rPr>
        <w:t xml:space="preserve"> </w:t>
      </w:r>
      <w:r w:rsidRPr="008877EF">
        <w:rPr>
          <w:rFonts w:eastAsia="Times New Roman" w:cs="Times New Roman"/>
          <w:sz w:val="20"/>
          <w:szCs w:val="20"/>
        </w:rPr>
        <w:t>recognizing</w:t>
      </w:r>
      <w:r w:rsidRPr="008877EF">
        <w:rPr>
          <w:rFonts w:eastAsia="Times New Roman" w:cs="Times New Roman"/>
          <w:w w:val="96"/>
          <w:sz w:val="20"/>
          <w:szCs w:val="20"/>
        </w:rPr>
        <w:t xml:space="preserve"> </w:t>
      </w:r>
      <w:r w:rsidRPr="008877EF">
        <w:rPr>
          <w:rFonts w:eastAsia="Times New Roman" w:cs="Times New Roman"/>
          <w:sz w:val="20"/>
          <w:szCs w:val="20"/>
        </w:rPr>
        <w:t>and</w:t>
      </w:r>
      <w:r w:rsidRPr="008877EF">
        <w:rPr>
          <w:rFonts w:eastAsia="Times New Roman" w:cs="Times New Roman"/>
          <w:spacing w:val="36"/>
          <w:sz w:val="20"/>
          <w:szCs w:val="20"/>
        </w:rPr>
        <w:t xml:space="preserve"> </w:t>
      </w:r>
      <w:r w:rsidRPr="008877EF">
        <w:rPr>
          <w:rFonts w:eastAsia="Times New Roman" w:cs="Times New Roman"/>
          <w:sz w:val="20"/>
          <w:szCs w:val="20"/>
        </w:rPr>
        <w:t>organizing</w:t>
      </w:r>
      <w:r w:rsidRPr="008877EF">
        <w:rPr>
          <w:rFonts w:eastAsia="Times New Roman" w:cs="Times New Roman"/>
          <w:spacing w:val="39"/>
          <w:sz w:val="20"/>
          <w:szCs w:val="20"/>
        </w:rPr>
        <w:t xml:space="preserve"> </w:t>
      </w:r>
      <w:r w:rsidRPr="008877EF">
        <w:rPr>
          <w:rFonts w:eastAsia="Times New Roman" w:cs="Times New Roman"/>
          <w:sz w:val="20"/>
          <w:szCs w:val="20"/>
        </w:rPr>
        <w:t>the</w:t>
      </w:r>
      <w:r w:rsidRPr="008877EF">
        <w:rPr>
          <w:rFonts w:eastAsia="Times New Roman" w:cs="Times New Roman"/>
          <w:spacing w:val="39"/>
          <w:sz w:val="20"/>
          <w:szCs w:val="20"/>
        </w:rPr>
        <w:t xml:space="preserve"> </w:t>
      </w:r>
      <w:r w:rsidRPr="008877EF">
        <w:rPr>
          <w:rFonts w:eastAsia="Times New Roman" w:cs="Times New Roman"/>
          <w:sz w:val="20"/>
          <w:szCs w:val="20"/>
        </w:rPr>
        <w:t>rights</w:t>
      </w:r>
      <w:r w:rsidRPr="008877EF">
        <w:rPr>
          <w:rFonts w:eastAsia="Times New Roman" w:cs="Times New Roman"/>
          <w:spacing w:val="40"/>
          <w:sz w:val="20"/>
          <w:szCs w:val="20"/>
        </w:rPr>
        <w:t xml:space="preserve"> </w:t>
      </w:r>
      <w:r w:rsidRPr="008877EF">
        <w:rPr>
          <w:rFonts w:eastAsia="Times New Roman" w:cs="Times New Roman"/>
          <w:sz w:val="20"/>
          <w:szCs w:val="20"/>
        </w:rPr>
        <w:t>of</w:t>
      </w:r>
      <w:r w:rsidRPr="008877EF">
        <w:rPr>
          <w:rFonts w:eastAsia="Times New Roman" w:cs="Times New Roman"/>
          <w:spacing w:val="31"/>
          <w:sz w:val="20"/>
          <w:szCs w:val="20"/>
        </w:rPr>
        <w:t xml:space="preserve"> </w:t>
      </w:r>
      <w:r w:rsidRPr="008877EF">
        <w:rPr>
          <w:rFonts w:eastAsia="Times New Roman" w:cs="Times New Roman"/>
          <w:sz w:val="20"/>
          <w:szCs w:val="20"/>
        </w:rPr>
        <w:t>man?</w:t>
      </w:r>
      <w:r w:rsidRPr="008877EF">
        <w:rPr>
          <w:rFonts w:eastAsia="Times New Roman" w:cs="Times New Roman"/>
          <w:spacing w:val="30"/>
          <w:sz w:val="20"/>
          <w:szCs w:val="20"/>
        </w:rPr>
        <w:t xml:space="preserve"> </w:t>
      </w:r>
      <w:r w:rsidRPr="008877EF">
        <w:rPr>
          <w:rFonts w:eastAsia="Times New Roman" w:cs="Times New Roman"/>
          <w:sz w:val="20"/>
          <w:szCs w:val="20"/>
        </w:rPr>
        <w:t>There</w:t>
      </w:r>
      <w:r w:rsidRPr="008877EF">
        <w:rPr>
          <w:rFonts w:eastAsia="Times New Roman" w:cs="Times New Roman"/>
          <w:spacing w:val="35"/>
          <w:sz w:val="20"/>
          <w:szCs w:val="20"/>
        </w:rPr>
        <w:t xml:space="preserve"> </w:t>
      </w:r>
      <w:r w:rsidRPr="008877EF">
        <w:rPr>
          <w:rFonts w:eastAsia="Times New Roman" w:cs="Times New Roman"/>
          <w:sz w:val="20"/>
          <w:szCs w:val="20"/>
        </w:rPr>
        <w:t>will</w:t>
      </w:r>
      <w:r w:rsidRPr="008877EF">
        <w:rPr>
          <w:rFonts w:eastAsia="Times New Roman" w:cs="Times New Roman"/>
          <w:spacing w:val="42"/>
          <w:sz w:val="20"/>
          <w:szCs w:val="20"/>
        </w:rPr>
        <w:t xml:space="preserve"> </w:t>
      </w:r>
      <w:r w:rsidRPr="008877EF">
        <w:rPr>
          <w:rFonts w:eastAsia="Times New Roman" w:cs="Times New Roman"/>
          <w:sz w:val="20"/>
          <w:szCs w:val="20"/>
        </w:rPr>
        <w:t>never</w:t>
      </w:r>
      <w:r w:rsidRPr="008877EF">
        <w:rPr>
          <w:rFonts w:eastAsia="Times New Roman" w:cs="Times New Roman"/>
          <w:spacing w:val="42"/>
          <w:sz w:val="20"/>
          <w:szCs w:val="20"/>
        </w:rPr>
        <w:t xml:space="preserve"> </w:t>
      </w:r>
      <w:r w:rsidRPr="008877EF">
        <w:rPr>
          <w:rFonts w:eastAsia="Times New Roman" w:cs="Times New Roman"/>
          <w:sz w:val="20"/>
          <w:szCs w:val="20"/>
        </w:rPr>
        <w:t>be</w:t>
      </w:r>
      <w:r w:rsidRPr="008877EF">
        <w:rPr>
          <w:rFonts w:eastAsia="Times New Roman" w:cs="Times New Roman"/>
          <w:spacing w:val="38"/>
          <w:sz w:val="20"/>
          <w:szCs w:val="20"/>
        </w:rPr>
        <w:t xml:space="preserve"> </w:t>
      </w:r>
      <w:r w:rsidRPr="008877EF">
        <w:rPr>
          <w:rFonts w:eastAsia="Times New Roman" w:cs="Times New Roman"/>
          <w:sz w:val="20"/>
          <w:szCs w:val="20"/>
        </w:rPr>
        <w:t>a</w:t>
      </w:r>
      <w:r w:rsidRPr="008877EF">
        <w:rPr>
          <w:rFonts w:eastAsia="Times New Roman" w:cs="Times New Roman"/>
          <w:spacing w:val="33"/>
          <w:sz w:val="20"/>
          <w:szCs w:val="20"/>
        </w:rPr>
        <w:t xml:space="preserve"> </w:t>
      </w:r>
      <w:r w:rsidRPr="008877EF">
        <w:rPr>
          <w:rFonts w:eastAsia="Times New Roman" w:cs="Times New Roman"/>
          <w:sz w:val="20"/>
          <w:szCs w:val="20"/>
        </w:rPr>
        <w:t>really</w:t>
      </w:r>
      <w:r w:rsidRPr="008877EF">
        <w:rPr>
          <w:rFonts w:eastAsia="Times New Roman" w:cs="Times New Roman"/>
          <w:spacing w:val="39"/>
          <w:sz w:val="20"/>
          <w:szCs w:val="20"/>
        </w:rPr>
        <w:t xml:space="preserve"> </w:t>
      </w:r>
      <w:r w:rsidRPr="008877EF">
        <w:rPr>
          <w:rFonts w:eastAsia="Times New Roman" w:cs="Times New Roman"/>
          <w:sz w:val="20"/>
          <w:szCs w:val="20"/>
        </w:rPr>
        <w:t>free</w:t>
      </w:r>
      <w:r w:rsidRPr="008877EF">
        <w:rPr>
          <w:rFonts w:eastAsia="Times New Roman" w:cs="Times New Roman"/>
          <w:spacing w:val="30"/>
          <w:sz w:val="20"/>
          <w:szCs w:val="20"/>
        </w:rPr>
        <w:t xml:space="preserve"> </w:t>
      </w:r>
      <w:r w:rsidRPr="008877EF">
        <w:rPr>
          <w:rFonts w:eastAsia="Times New Roman" w:cs="Times New Roman"/>
          <w:sz w:val="20"/>
          <w:szCs w:val="20"/>
        </w:rPr>
        <w:t>and</w:t>
      </w:r>
      <w:r w:rsidRPr="008877EF">
        <w:rPr>
          <w:rFonts w:eastAsia="Times New Roman" w:cs="Times New Roman"/>
          <w:w w:val="103"/>
          <w:sz w:val="20"/>
          <w:szCs w:val="20"/>
        </w:rPr>
        <w:t xml:space="preserve"> </w:t>
      </w:r>
      <w:r w:rsidRPr="008877EF">
        <w:rPr>
          <w:rFonts w:eastAsia="Times New Roman" w:cs="Times New Roman"/>
          <w:sz w:val="20"/>
          <w:szCs w:val="20"/>
        </w:rPr>
        <w:t>enlightened</w:t>
      </w:r>
      <w:r w:rsidRPr="008877EF">
        <w:rPr>
          <w:rFonts w:eastAsia="Times New Roman" w:cs="Times New Roman"/>
          <w:spacing w:val="2"/>
          <w:sz w:val="20"/>
          <w:szCs w:val="20"/>
        </w:rPr>
        <w:t xml:space="preserve"> </w:t>
      </w:r>
      <w:r w:rsidRPr="008877EF">
        <w:rPr>
          <w:rFonts w:eastAsia="Times New Roman" w:cs="Times New Roman"/>
          <w:sz w:val="20"/>
          <w:szCs w:val="20"/>
        </w:rPr>
        <w:t>State</w:t>
      </w:r>
      <w:r w:rsidRPr="008877EF">
        <w:rPr>
          <w:rFonts w:eastAsia="Times New Roman" w:cs="Times New Roman"/>
          <w:spacing w:val="35"/>
          <w:sz w:val="20"/>
          <w:szCs w:val="20"/>
        </w:rPr>
        <w:t xml:space="preserve"> </w:t>
      </w:r>
      <w:r w:rsidRPr="008877EF">
        <w:rPr>
          <w:rFonts w:eastAsia="Times New Roman" w:cs="Times New Roman"/>
          <w:sz w:val="20"/>
          <w:szCs w:val="20"/>
        </w:rPr>
        <w:t>until  the</w:t>
      </w:r>
      <w:r w:rsidRPr="008877EF">
        <w:rPr>
          <w:rFonts w:eastAsia="Times New Roman" w:cs="Times New Roman"/>
          <w:spacing w:val="43"/>
          <w:sz w:val="20"/>
          <w:szCs w:val="20"/>
        </w:rPr>
        <w:t xml:space="preserve"> </w:t>
      </w:r>
      <w:r w:rsidRPr="008877EF">
        <w:rPr>
          <w:rFonts w:eastAsia="Times New Roman" w:cs="Times New Roman"/>
          <w:sz w:val="20"/>
          <w:szCs w:val="20"/>
        </w:rPr>
        <w:t>State</w:t>
      </w:r>
      <w:r w:rsidRPr="008877EF">
        <w:rPr>
          <w:rFonts w:eastAsia="Times New Roman" w:cs="Times New Roman"/>
          <w:spacing w:val="34"/>
          <w:sz w:val="20"/>
          <w:szCs w:val="20"/>
        </w:rPr>
        <w:t xml:space="preserve"> </w:t>
      </w:r>
      <w:r w:rsidRPr="008877EF">
        <w:rPr>
          <w:rFonts w:eastAsia="Times New Roman" w:cs="Times New Roman"/>
          <w:sz w:val="20"/>
          <w:szCs w:val="20"/>
        </w:rPr>
        <w:t>comes</w:t>
      </w:r>
      <w:r w:rsidRPr="008877EF">
        <w:rPr>
          <w:rFonts w:eastAsia="Times New Roman" w:cs="Times New Roman"/>
          <w:spacing w:val="40"/>
          <w:sz w:val="20"/>
          <w:szCs w:val="20"/>
        </w:rPr>
        <w:t xml:space="preserve"> </w:t>
      </w:r>
      <w:r w:rsidRPr="008877EF">
        <w:rPr>
          <w:rFonts w:eastAsia="Times New Roman" w:cs="Times New Roman"/>
          <w:sz w:val="20"/>
          <w:szCs w:val="20"/>
        </w:rPr>
        <w:t>to</w:t>
      </w:r>
      <w:r w:rsidRPr="008877EF">
        <w:rPr>
          <w:rFonts w:eastAsia="Times New Roman" w:cs="Times New Roman"/>
          <w:spacing w:val="40"/>
          <w:sz w:val="20"/>
          <w:szCs w:val="20"/>
        </w:rPr>
        <w:t xml:space="preserve"> </w:t>
      </w:r>
      <w:r w:rsidRPr="008877EF">
        <w:rPr>
          <w:rFonts w:eastAsia="Times New Roman" w:cs="Times New Roman"/>
          <w:sz w:val="20"/>
          <w:szCs w:val="20"/>
        </w:rPr>
        <w:t>recognize</w:t>
      </w:r>
      <w:r w:rsidRPr="008877EF">
        <w:rPr>
          <w:rFonts w:eastAsia="Times New Roman" w:cs="Times New Roman"/>
          <w:spacing w:val="3"/>
          <w:sz w:val="20"/>
          <w:szCs w:val="20"/>
        </w:rPr>
        <w:t xml:space="preserve"> </w:t>
      </w:r>
      <w:r w:rsidRPr="008877EF">
        <w:rPr>
          <w:rFonts w:eastAsia="Times New Roman" w:cs="Times New Roman"/>
          <w:sz w:val="20"/>
          <w:szCs w:val="20"/>
        </w:rPr>
        <w:t>the</w:t>
      </w:r>
      <w:r w:rsidRPr="008877EF">
        <w:rPr>
          <w:rFonts w:eastAsia="Times New Roman" w:cs="Times New Roman"/>
          <w:spacing w:val="43"/>
          <w:sz w:val="20"/>
          <w:szCs w:val="20"/>
        </w:rPr>
        <w:t xml:space="preserve"> </w:t>
      </w:r>
      <w:r w:rsidRPr="008877EF">
        <w:rPr>
          <w:rFonts w:eastAsia="Times New Roman" w:cs="Times New Roman"/>
          <w:sz w:val="20"/>
          <w:szCs w:val="20"/>
        </w:rPr>
        <w:t>individual</w:t>
      </w:r>
      <w:r w:rsidRPr="008877EF">
        <w:rPr>
          <w:rFonts w:eastAsia="Times New Roman" w:cs="Times New Roman"/>
          <w:spacing w:val="49"/>
          <w:sz w:val="20"/>
          <w:szCs w:val="20"/>
        </w:rPr>
        <w:t xml:space="preserve"> </w:t>
      </w:r>
      <w:r w:rsidRPr="008877EF">
        <w:rPr>
          <w:rFonts w:eastAsia="Times New Roman" w:cs="Times New Roman"/>
          <w:sz w:val="20"/>
          <w:szCs w:val="20"/>
        </w:rPr>
        <w:t>as</w:t>
      </w:r>
      <w:r w:rsidRPr="008877EF">
        <w:rPr>
          <w:rFonts w:eastAsia="Times New Roman" w:cs="Times New Roman"/>
          <w:spacing w:val="36"/>
          <w:sz w:val="20"/>
          <w:szCs w:val="20"/>
        </w:rPr>
        <w:t xml:space="preserve"> </w:t>
      </w:r>
      <w:r w:rsidRPr="008877EF">
        <w:rPr>
          <w:rFonts w:eastAsia="Times New Roman" w:cs="Times New Roman"/>
          <w:sz w:val="20"/>
          <w:szCs w:val="20"/>
        </w:rPr>
        <w:t>a</w:t>
      </w:r>
      <w:r w:rsidRPr="008877EF">
        <w:rPr>
          <w:rFonts w:eastAsia="Times New Roman" w:cs="Times New Roman"/>
          <w:w w:val="102"/>
          <w:sz w:val="20"/>
          <w:szCs w:val="20"/>
        </w:rPr>
        <w:t xml:space="preserve"> </w:t>
      </w:r>
      <w:r w:rsidRPr="008877EF">
        <w:rPr>
          <w:rFonts w:eastAsia="Times New Roman" w:cs="Times New Roman"/>
          <w:sz w:val="20"/>
          <w:szCs w:val="20"/>
        </w:rPr>
        <w:t>higher</w:t>
      </w:r>
      <w:r w:rsidRPr="008877EF">
        <w:rPr>
          <w:rFonts w:eastAsia="Times New Roman" w:cs="Times New Roman"/>
          <w:spacing w:val="9"/>
          <w:sz w:val="20"/>
          <w:szCs w:val="20"/>
        </w:rPr>
        <w:t xml:space="preserve"> </w:t>
      </w:r>
      <w:r w:rsidRPr="008877EF">
        <w:rPr>
          <w:rFonts w:eastAsia="Times New Roman" w:cs="Times New Roman"/>
          <w:sz w:val="20"/>
          <w:szCs w:val="20"/>
        </w:rPr>
        <w:t>and</w:t>
      </w:r>
      <w:r w:rsidRPr="008877EF">
        <w:rPr>
          <w:rFonts w:eastAsia="Times New Roman" w:cs="Times New Roman"/>
          <w:spacing w:val="11"/>
          <w:sz w:val="20"/>
          <w:szCs w:val="20"/>
        </w:rPr>
        <w:t xml:space="preserve"> </w:t>
      </w:r>
      <w:r w:rsidRPr="008877EF">
        <w:rPr>
          <w:rFonts w:eastAsia="Times New Roman" w:cs="Times New Roman"/>
          <w:sz w:val="20"/>
          <w:szCs w:val="20"/>
        </w:rPr>
        <w:t>independent</w:t>
      </w:r>
      <w:r w:rsidRPr="008877EF">
        <w:rPr>
          <w:rFonts w:eastAsia="Times New Roman" w:cs="Times New Roman"/>
          <w:spacing w:val="23"/>
          <w:sz w:val="20"/>
          <w:szCs w:val="20"/>
        </w:rPr>
        <w:t xml:space="preserve"> </w:t>
      </w:r>
      <w:r w:rsidRPr="008877EF">
        <w:rPr>
          <w:rFonts w:eastAsia="Times New Roman" w:cs="Times New Roman"/>
          <w:sz w:val="20"/>
          <w:szCs w:val="20"/>
        </w:rPr>
        <w:t>power,</w:t>
      </w:r>
      <w:r w:rsidRPr="008877EF">
        <w:rPr>
          <w:rFonts w:eastAsia="Times New Roman" w:cs="Times New Roman"/>
          <w:spacing w:val="20"/>
          <w:sz w:val="20"/>
          <w:szCs w:val="20"/>
        </w:rPr>
        <w:t xml:space="preserve"> </w:t>
      </w:r>
      <w:r w:rsidRPr="008877EF">
        <w:rPr>
          <w:rFonts w:eastAsia="Times New Roman" w:cs="Times New Roman"/>
          <w:sz w:val="20"/>
          <w:szCs w:val="20"/>
        </w:rPr>
        <w:t>from</w:t>
      </w:r>
      <w:r w:rsidRPr="008877EF">
        <w:rPr>
          <w:rFonts w:eastAsia="Times New Roman" w:cs="Times New Roman"/>
          <w:spacing w:val="9"/>
          <w:sz w:val="20"/>
          <w:szCs w:val="20"/>
        </w:rPr>
        <w:t xml:space="preserve"> </w:t>
      </w:r>
      <w:r w:rsidRPr="008877EF">
        <w:rPr>
          <w:rFonts w:eastAsia="Times New Roman" w:cs="Times New Roman"/>
          <w:sz w:val="20"/>
          <w:szCs w:val="20"/>
        </w:rPr>
        <w:t>which</w:t>
      </w:r>
      <w:r w:rsidRPr="008877EF">
        <w:rPr>
          <w:rFonts w:eastAsia="Times New Roman" w:cs="Times New Roman"/>
          <w:spacing w:val="13"/>
          <w:sz w:val="20"/>
          <w:szCs w:val="20"/>
        </w:rPr>
        <w:t xml:space="preserve"> </w:t>
      </w:r>
      <w:r w:rsidRPr="008877EF">
        <w:rPr>
          <w:rFonts w:eastAsia="Times New Roman" w:cs="Times New Roman"/>
          <w:sz w:val="20"/>
          <w:szCs w:val="20"/>
        </w:rPr>
        <w:t>all</w:t>
      </w:r>
      <w:r w:rsidRPr="008877EF">
        <w:rPr>
          <w:rFonts w:eastAsia="Times New Roman" w:cs="Times New Roman"/>
          <w:spacing w:val="4"/>
          <w:sz w:val="20"/>
          <w:szCs w:val="20"/>
        </w:rPr>
        <w:t xml:space="preserve"> </w:t>
      </w:r>
      <w:r w:rsidRPr="008877EF">
        <w:rPr>
          <w:rFonts w:eastAsia="Times New Roman" w:cs="Times New Roman"/>
          <w:sz w:val="20"/>
          <w:szCs w:val="20"/>
        </w:rPr>
        <w:t>its</w:t>
      </w:r>
      <w:r w:rsidRPr="008877EF">
        <w:rPr>
          <w:rFonts w:eastAsia="Times New Roman" w:cs="Times New Roman"/>
          <w:spacing w:val="1"/>
          <w:sz w:val="20"/>
          <w:szCs w:val="20"/>
        </w:rPr>
        <w:t xml:space="preserve"> </w:t>
      </w:r>
      <w:r w:rsidRPr="008877EF">
        <w:rPr>
          <w:rFonts w:eastAsia="Times New Roman" w:cs="Times New Roman"/>
          <w:sz w:val="20"/>
          <w:szCs w:val="20"/>
        </w:rPr>
        <w:t>own</w:t>
      </w:r>
      <w:r w:rsidRPr="008877EF">
        <w:rPr>
          <w:rFonts w:eastAsia="Times New Roman" w:cs="Times New Roman"/>
          <w:spacing w:val="5"/>
          <w:sz w:val="20"/>
          <w:szCs w:val="20"/>
        </w:rPr>
        <w:t xml:space="preserve"> </w:t>
      </w:r>
      <w:r w:rsidRPr="008877EF">
        <w:rPr>
          <w:rFonts w:eastAsia="Times New Roman" w:cs="Times New Roman"/>
          <w:sz w:val="20"/>
          <w:szCs w:val="20"/>
        </w:rPr>
        <w:t>power</w:t>
      </w:r>
      <w:r w:rsidRPr="008877EF">
        <w:rPr>
          <w:rFonts w:eastAsia="Times New Roman" w:cs="Times New Roman"/>
          <w:spacing w:val="11"/>
          <w:sz w:val="20"/>
          <w:szCs w:val="20"/>
        </w:rPr>
        <w:t xml:space="preserve"> </w:t>
      </w:r>
      <w:r w:rsidRPr="008877EF">
        <w:rPr>
          <w:rFonts w:eastAsia="Times New Roman" w:cs="Times New Roman"/>
          <w:sz w:val="20"/>
          <w:szCs w:val="20"/>
        </w:rPr>
        <w:t>and</w:t>
      </w:r>
      <w:r w:rsidRPr="008877EF">
        <w:rPr>
          <w:rFonts w:eastAsia="Times New Roman" w:cs="Times New Roman"/>
          <w:spacing w:val="11"/>
          <w:sz w:val="20"/>
          <w:szCs w:val="20"/>
        </w:rPr>
        <w:t xml:space="preserve"> </w:t>
      </w:r>
      <w:r w:rsidRPr="008877EF">
        <w:rPr>
          <w:rFonts w:eastAsia="Times New Roman" w:cs="Times New Roman"/>
          <w:sz w:val="20"/>
          <w:szCs w:val="20"/>
        </w:rPr>
        <w:t>authority</w:t>
      </w:r>
      <w:r w:rsidRPr="008877EF">
        <w:rPr>
          <w:rFonts w:eastAsia="Times New Roman" w:cs="Times New Roman"/>
          <w:w w:val="102"/>
          <w:sz w:val="20"/>
          <w:szCs w:val="20"/>
        </w:rPr>
        <w:t xml:space="preserve"> </w:t>
      </w:r>
      <w:r w:rsidRPr="008877EF">
        <w:rPr>
          <w:rFonts w:eastAsia="Times New Roman" w:cs="Times New Roman"/>
          <w:sz w:val="20"/>
          <w:szCs w:val="20"/>
        </w:rPr>
        <w:t>are</w:t>
      </w:r>
      <w:r w:rsidRPr="008877EF">
        <w:rPr>
          <w:rFonts w:eastAsia="Times New Roman" w:cs="Times New Roman"/>
          <w:spacing w:val="41"/>
          <w:sz w:val="20"/>
          <w:szCs w:val="20"/>
        </w:rPr>
        <w:t xml:space="preserve"> </w:t>
      </w:r>
      <w:r w:rsidRPr="008877EF">
        <w:rPr>
          <w:rFonts w:eastAsia="Times New Roman" w:cs="Times New Roman"/>
          <w:sz w:val="20"/>
          <w:szCs w:val="20"/>
        </w:rPr>
        <w:t xml:space="preserve">derived, </w:t>
      </w:r>
      <w:r w:rsidRPr="008877EF">
        <w:rPr>
          <w:rFonts w:eastAsia="Times New Roman" w:cs="Times New Roman"/>
          <w:spacing w:val="1"/>
          <w:sz w:val="20"/>
          <w:szCs w:val="20"/>
        </w:rPr>
        <w:t xml:space="preserve"> </w:t>
      </w:r>
      <w:r w:rsidRPr="008877EF">
        <w:rPr>
          <w:rFonts w:eastAsia="Times New Roman" w:cs="Times New Roman"/>
          <w:sz w:val="20"/>
          <w:szCs w:val="20"/>
        </w:rPr>
        <w:t xml:space="preserve">and </w:t>
      </w:r>
      <w:r w:rsidRPr="008877EF">
        <w:rPr>
          <w:rFonts w:eastAsia="Times New Roman" w:cs="Times New Roman"/>
          <w:spacing w:val="6"/>
          <w:sz w:val="20"/>
          <w:szCs w:val="20"/>
        </w:rPr>
        <w:t xml:space="preserve"> </w:t>
      </w:r>
      <w:r w:rsidRPr="008877EF">
        <w:rPr>
          <w:rFonts w:eastAsia="Times New Roman" w:cs="Times New Roman"/>
          <w:sz w:val="20"/>
          <w:szCs w:val="20"/>
        </w:rPr>
        <w:t>treats</w:t>
      </w:r>
      <w:r w:rsidRPr="008877EF">
        <w:rPr>
          <w:rFonts w:eastAsia="Times New Roman" w:cs="Times New Roman"/>
          <w:spacing w:val="47"/>
          <w:sz w:val="20"/>
          <w:szCs w:val="20"/>
        </w:rPr>
        <w:t xml:space="preserve"> </w:t>
      </w:r>
      <w:r w:rsidRPr="008877EF">
        <w:rPr>
          <w:rFonts w:eastAsia="Times New Roman" w:cs="Times New Roman"/>
          <w:sz w:val="20"/>
          <w:szCs w:val="20"/>
        </w:rPr>
        <w:t xml:space="preserve">him </w:t>
      </w:r>
      <w:r w:rsidRPr="008877EF">
        <w:rPr>
          <w:rFonts w:eastAsia="Times New Roman" w:cs="Times New Roman"/>
          <w:spacing w:val="10"/>
          <w:sz w:val="20"/>
          <w:szCs w:val="20"/>
        </w:rPr>
        <w:t xml:space="preserve"> </w:t>
      </w:r>
      <w:r w:rsidRPr="008877EF">
        <w:rPr>
          <w:rFonts w:eastAsia="Times New Roman" w:cs="Times New Roman"/>
          <w:sz w:val="20"/>
          <w:szCs w:val="20"/>
        </w:rPr>
        <w:t xml:space="preserve">accordingly. </w:t>
      </w:r>
      <w:r w:rsidRPr="008877EF">
        <w:rPr>
          <w:rFonts w:eastAsia="Times New Roman" w:cs="Times New Roman"/>
          <w:spacing w:val="8"/>
          <w:sz w:val="20"/>
          <w:szCs w:val="20"/>
        </w:rPr>
        <w:t xml:space="preserve"> </w:t>
      </w:r>
      <w:r w:rsidRPr="008877EF">
        <w:rPr>
          <w:rFonts w:eastAsia="Arial" w:cs="Arial"/>
          <w:spacing w:val="-6"/>
          <w:sz w:val="20"/>
          <w:szCs w:val="20"/>
        </w:rPr>
        <w:t>I</w:t>
      </w:r>
      <w:r w:rsidRPr="008877EF">
        <w:rPr>
          <w:rFonts w:eastAsia="Times New Roman" w:cs="Times New Roman"/>
          <w:sz w:val="20"/>
          <w:szCs w:val="20"/>
        </w:rPr>
        <w:t xml:space="preserve">please </w:t>
      </w:r>
      <w:r w:rsidRPr="008877EF">
        <w:rPr>
          <w:rFonts w:eastAsia="Times New Roman" w:cs="Times New Roman"/>
          <w:spacing w:val="7"/>
          <w:sz w:val="20"/>
          <w:szCs w:val="20"/>
        </w:rPr>
        <w:t xml:space="preserve"> </w:t>
      </w:r>
      <w:r w:rsidRPr="008877EF">
        <w:rPr>
          <w:rFonts w:eastAsia="Times New Roman" w:cs="Times New Roman"/>
          <w:sz w:val="20"/>
          <w:szCs w:val="20"/>
        </w:rPr>
        <w:t>myself</w:t>
      </w:r>
      <w:r w:rsidRPr="008877EF">
        <w:rPr>
          <w:rFonts w:eastAsia="Times New Roman" w:cs="Times New Roman"/>
          <w:spacing w:val="47"/>
          <w:sz w:val="20"/>
          <w:szCs w:val="20"/>
        </w:rPr>
        <w:t xml:space="preserve"> </w:t>
      </w:r>
      <w:r w:rsidRPr="008877EF">
        <w:rPr>
          <w:rFonts w:eastAsia="Times New Roman" w:cs="Times New Roman"/>
          <w:sz w:val="20"/>
          <w:szCs w:val="20"/>
        </w:rPr>
        <w:t xml:space="preserve">with </w:t>
      </w:r>
      <w:r w:rsidRPr="008877EF">
        <w:rPr>
          <w:rFonts w:eastAsia="Times New Roman" w:cs="Times New Roman"/>
          <w:spacing w:val="12"/>
          <w:sz w:val="20"/>
          <w:szCs w:val="20"/>
        </w:rPr>
        <w:t xml:space="preserve"> </w:t>
      </w:r>
      <w:r w:rsidRPr="008877EF">
        <w:rPr>
          <w:rFonts w:eastAsia="Times New Roman" w:cs="Times New Roman"/>
          <w:sz w:val="20"/>
          <w:szCs w:val="20"/>
        </w:rPr>
        <w:t>imagining</w:t>
      </w:r>
      <w:r w:rsidRPr="008877EF">
        <w:rPr>
          <w:rFonts w:eastAsia="Times New Roman" w:cs="Times New Roman"/>
          <w:w w:val="98"/>
          <w:sz w:val="20"/>
          <w:szCs w:val="20"/>
        </w:rPr>
        <w:t xml:space="preserve"> </w:t>
      </w:r>
      <w:r w:rsidRPr="008877EF">
        <w:rPr>
          <w:rFonts w:eastAsia="Times New Roman" w:cs="Times New Roman"/>
          <w:sz w:val="20"/>
          <w:szCs w:val="20"/>
        </w:rPr>
        <w:t>a</w:t>
      </w:r>
      <w:r w:rsidRPr="008877EF">
        <w:rPr>
          <w:rFonts w:eastAsia="Times New Roman" w:cs="Times New Roman"/>
          <w:spacing w:val="40"/>
          <w:sz w:val="20"/>
          <w:szCs w:val="20"/>
        </w:rPr>
        <w:t xml:space="preserve"> </w:t>
      </w:r>
      <w:r w:rsidRPr="008877EF">
        <w:rPr>
          <w:rFonts w:eastAsia="Times New Roman" w:cs="Times New Roman"/>
          <w:sz w:val="20"/>
          <w:szCs w:val="20"/>
        </w:rPr>
        <w:t>State</w:t>
      </w:r>
      <w:r w:rsidRPr="008877EF">
        <w:rPr>
          <w:rFonts w:eastAsia="Times New Roman" w:cs="Times New Roman"/>
          <w:spacing w:val="35"/>
          <w:sz w:val="20"/>
          <w:szCs w:val="20"/>
        </w:rPr>
        <w:t xml:space="preserve"> </w:t>
      </w:r>
      <w:r w:rsidRPr="008877EF">
        <w:rPr>
          <w:rFonts w:eastAsia="Times New Roman" w:cs="Times New Roman"/>
          <w:sz w:val="20"/>
          <w:szCs w:val="20"/>
        </w:rPr>
        <w:t>at</w:t>
      </w:r>
      <w:r w:rsidRPr="008877EF">
        <w:rPr>
          <w:rFonts w:eastAsia="Times New Roman" w:cs="Times New Roman"/>
          <w:spacing w:val="42"/>
          <w:sz w:val="20"/>
          <w:szCs w:val="20"/>
        </w:rPr>
        <w:t xml:space="preserve"> </w:t>
      </w:r>
      <w:r w:rsidRPr="008877EF">
        <w:rPr>
          <w:rFonts w:eastAsia="Times New Roman" w:cs="Times New Roman"/>
          <w:sz w:val="20"/>
          <w:szCs w:val="20"/>
        </w:rPr>
        <w:t>last</w:t>
      </w:r>
      <w:r w:rsidRPr="008877EF">
        <w:rPr>
          <w:rFonts w:eastAsia="Times New Roman" w:cs="Times New Roman"/>
          <w:spacing w:val="45"/>
          <w:sz w:val="20"/>
          <w:szCs w:val="20"/>
        </w:rPr>
        <w:t xml:space="preserve"> </w:t>
      </w:r>
      <w:r w:rsidRPr="008877EF">
        <w:rPr>
          <w:rFonts w:eastAsia="Times New Roman" w:cs="Times New Roman"/>
          <w:sz w:val="20"/>
          <w:szCs w:val="20"/>
        </w:rPr>
        <w:t>which</w:t>
      </w:r>
      <w:r w:rsidRPr="008877EF">
        <w:rPr>
          <w:rFonts w:eastAsia="Times New Roman" w:cs="Times New Roman"/>
          <w:spacing w:val="3"/>
          <w:sz w:val="20"/>
          <w:szCs w:val="20"/>
        </w:rPr>
        <w:t xml:space="preserve"> </w:t>
      </w:r>
      <w:r w:rsidRPr="008877EF">
        <w:rPr>
          <w:rFonts w:eastAsia="Times New Roman" w:cs="Times New Roman"/>
          <w:sz w:val="20"/>
          <w:szCs w:val="20"/>
        </w:rPr>
        <w:t>can</w:t>
      </w:r>
      <w:r w:rsidRPr="008877EF">
        <w:rPr>
          <w:rFonts w:eastAsia="Times New Roman" w:cs="Times New Roman"/>
          <w:spacing w:val="45"/>
          <w:sz w:val="20"/>
          <w:szCs w:val="20"/>
        </w:rPr>
        <w:t xml:space="preserve"> </w:t>
      </w:r>
      <w:r w:rsidRPr="008877EF">
        <w:rPr>
          <w:rFonts w:eastAsia="Times New Roman" w:cs="Times New Roman"/>
          <w:sz w:val="20"/>
          <w:szCs w:val="20"/>
        </w:rPr>
        <w:t>afford</w:t>
      </w:r>
      <w:r w:rsidRPr="008877EF">
        <w:rPr>
          <w:rFonts w:eastAsia="Times New Roman" w:cs="Times New Roman"/>
          <w:spacing w:val="3"/>
          <w:sz w:val="20"/>
          <w:szCs w:val="20"/>
        </w:rPr>
        <w:t xml:space="preserve"> </w:t>
      </w:r>
      <w:r w:rsidRPr="008877EF">
        <w:rPr>
          <w:rFonts w:eastAsia="Times New Roman" w:cs="Times New Roman"/>
          <w:sz w:val="20"/>
          <w:szCs w:val="20"/>
        </w:rPr>
        <w:t>to</w:t>
      </w:r>
      <w:r w:rsidRPr="008877EF">
        <w:rPr>
          <w:rFonts w:eastAsia="Times New Roman" w:cs="Times New Roman"/>
          <w:spacing w:val="45"/>
          <w:sz w:val="20"/>
          <w:szCs w:val="20"/>
        </w:rPr>
        <w:t xml:space="preserve"> </w:t>
      </w:r>
      <w:r w:rsidRPr="008877EF">
        <w:rPr>
          <w:rFonts w:eastAsia="Times New Roman" w:cs="Times New Roman"/>
          <w:sz w:val="20"/>
          <w:szCs w:val="20"/>
        </w:rPr>
        <w:t>be</w:t>
      </w:r>
      <w:r w:rsidRPr="008877EF">
        <w:rPr>
          <w:rFonts w:eastAsia="Times New Roman" w:cs="Times New Roman"/>
          <w:spacing w:val="25"/>
          <w:sz w:val="20"/>
          <w:szCs w:val="20"/>
        </w:rPr>
        <w:t xml:space="preserve"> </w:t>
      </w:r>
      <w:r w:rsidRPr="008877EF">
        <w:rPr>
          <w:rFonts w:eastAsia="Times New Roman" w:cs="Times New Roman"/>
          <w:sz w:val="20"/>
          <w:szCs w:val="20"/>
        </w:rPr>
        <w:t>just</w:t>
      </w:r>
      <w:r w:rsidRPr="008877EF">
        <w:rPr>
          <w:rFonts w:eastAsia="Times New Roman" w:cs="Times New Roman"/>
          <w:spacing w:val="20"/>
          <w:sz w:val="20"/>
          <w:szCs w:val="20"/>
        </w:rPr>
        <w:t xml:space="preserve"> </w:t>
      </w:r>
      <w:r w:rsidRPr="008877EF">
        <w:rPr>
          <w:rFonts w:eastAsia="Times New Roman" w:cs="Times New Roman"/>
          <w:sz w:val="20"/>
          <w:szCs w:val="20"/>
        </w:rPr>
        <w:t>to</w:t>
      </w:r>
      <w:r w:rsidRPr="008877EF">
        <w:rPr>
          <w:rFonts w:eastAsia="Times New Roman" w:cs="Times New Roman"/>
          <w:spacing w:val="45"/>
          <w:sz w:val="20"/>
          <w:szCs w:val="20"/>
        </w:rPr>
        <w:t xml:space="preserve"> </w:t>
      </w:r>
      <w:r w:rsidRPr="008877EF">
        <w:rPr>
          <w:rFonts w:eastAsia="Times New Roman" w:cs="Times New Roman"/>
          <w:sz w:val="20"/>
          <w:szCs w:val="20"/>
        </w:rPr>
        <w:t>all</w:t>
      </w:r>
      <w:r w:rsidRPr="008877EF">
        <w:rPr>
          <w:rFonts w:eastAsia="Times New Roman" w:cs="Times New Roman"/>
          <w:spacing w:val="44"/>
          <w:sz w:val="20"/>
          <w:szCs w:val="20"/>
        </w:rPr>
        <w:t xml:space="preserve"> </w:t>
      </w:r>
      <w:r w:rsidRPr="008877EF">
        <w:rPr>
          <w:rFonts w:eastAsia="Times New Roman" w:cs="Times New Roman"/>
          <w:sz w:val="20"/>
          <w:szCs w:val="20"/>
        </w:rPr>
        <w:t>men,</w:t>
      </w:r>
      <w:r w:rsidRPr="008877EF">
        <w:rPr>
          <w:rFonts w:eastAsia="Times New Roman" w:cs="Times New Roman"/>
          <w:spacing w:val="44"/>
          <w:sz w:val="20"/>
          <w:szCs w:val="20"/>
        </w:rPr>
        <w:t xml:space="preserve"> </w:t>
      </w:r>
      <w:r w:rsidRPr="008877EF">
        <w:rPr>
          <w:rFonts w:eastAsia="Times New Roman" w:cs="Times New Roman"/>
          <w:sz w:val="20"/>
          <w:szCs w:val="20"/>
        </w:rPr>
        <w:t>and</w:t>
      </w:r>
      <w:r w:rsidRPr="008877EF">
        <w:rPr>
          <w:rFonts w:eastAsia="Times New Roman" w:cs="Times New Roman"/>
          <w:spacing w:val="45"/>
          <w:sz w:val="20"/>
          <w:szCs w:val="20"/>
        </w:rPr>
        <w:t xml:space="preserve"> </w:t>
      </w:r>
      <w:r w:rsidRPr="008877EF">
        <w:rPr>
          <w:rFonts w:eastAsia="Times New Roman" w:cs="Times New Roman"/>
          <w:sz w:val="20"/>
          <w:szCs w:val="20"/>
        </w:rPr>
        <w:t>to</w:t>
      </w:r>
      <w:r w:rsidRPr="008877EF">
        <w:rPr>
          <w:rFonts w:eastAsia="Times New Roman" w:cs="Times New Roman"/>
          <w:spacing w:val="40"/>
          <w:sz w:val="20"/>
          <w:szCs w:val="20"/>
        </w:rPr>
        <w:t xml:space="preserve"> </w:t>
      </w:r>
      <w:r w:rsidRPr="008877EF">
        <w:rPr>
          <w:rFonts w:eastAsia="Times New Roman" w:cs="Times New Roman"/>
          <w:sz w:val="20"/>
          <w:szCs w:val="20"/>
        </w:rPr>
        <w:t>treat</w:t>
      </w:r>
      <w:r w:rsidRPr="008877EF">
        <w:rPr>
          <w:rFonts w:eastAsia="Times New Roman" w:cs="Times New Roman"/>
          <w:spacing w:val="2"/>
          <w:sz w:val="20"/>
          <w:szCs w:val="20"/>
        </w:rPr>
        <w:t xml:space="preserve"> </w:t>
      </w:r>
      <w:r w:rsidRPr="008877EF">
        <w:rPr>
          <w:rFonts w:eastAsia="Times New Roman" w:cs="Times New Roman"/>
          <w:sz w:val="20"/>
          <w:szCs w:val="20"/>
        </w:rPr>
        <w:t>the</w:t>
      </w:r>
      <w:r w:rsidRPr="008877EF">
        <w:rPr>
          <w:rFonts w:eastAsia="Times New Roman" w:cs="Times New Roman"/>
          <w:w w:val="102"/>
          <w:sz w:val="20"/>
          <w:szCs w:val="20"/>
        </w:rPr>
        <w:t xml:space="preserve"> </w:t>
      </w:r>
      <w:r w:rsidRPr="008877EF">
        <w:rPr>
          <w:rFonts w:eastAsia="Times New Roman" w:cs="Times New Roman"/>
          <w:sz w:val="20"/>
          <w:szCs w:val="20"/>
        </w:rPr>
        <w:t>individual</w:t>
      </w:r>
      <w:r w:rsidRPr="008877EF">
        <w:rPr>
          <w:rFonts w:eastAsia="Times New Roman" w:cs="Times New Roman"/>
          <w:spacing w:val="13"/>
          <w:sz w:val="20"/>
          <w:szCs w:val="20"/>
        </w:rPr>
        <w:t xml:space="preserve"> </w:t>
      </w:r>
      <w:r w:rsidRPr="008877EF">
        <w:rPr>
          <w:rFonts w:eastAsia="Times New Roman" w:cs="Times New Roman"/>
          <w:sz w:val="20"/>
          <w:szCs w:val="20"/>
        </w:rPr>
        <w:t>with</w:t>
      </w:r>
      <w:r w:rsidRPr="008877EF">
        <w:rPr>
          <w:rFonts w:eastAsia="Times New Roman" w:cs="Times New Roman"/>
          <w:spacing w:val="17"/>
          <w:sz w:val="20"/>
          <w:szCs w:val="20"/>
        </w:rPr>
        <w:t xml:space="preserve"> </w:t>
      </w:r>
      <w:r w:rsidRPr="008877EF">
        <w:rPr>
          <w:rFonts w:eastAsia="Times New Roman" w:cs="Times New Roman"/>
          <w:sz w:val="20"/>
          <w:szCs w:val="20"/>
        </w:rPr>
        <w:t>respect</w:t>
      </w:r>
      <w:r w:rsidRPr="008877EF">
        <w:rPr>
          <w:rFonts w:eastAsia="Times New Roman" w:cs="Times New Roman"/>
          <w:spacing w:val="24"/>
          <w:sz w:val="20"/>
          <w:szCs w:val="20"/>
        </w:rPr>
        <w:t xml:space="preserve"> </w:t>
      </w:r>
      <w:r w:rsidRPr="008877EF">
        <w:rPr>
          <w:rFonts w:eastAsia="Times New Roman" w:cs="Times New Roman"/>
          <w:sz w:val="20"/>
          <w:szCs w:val="20"/>
        </w:rPr>
        <w:t>as</w:t>
      </w:r>
      <w:r w:rsidRPr="008877EF">
        <w:rPr>
          <w:rFonts w:eastAsia="Times New Roman" w:cs="Times New Roman"/>
          <w:spacing w:val="46"/>
          <w:sz w:val="20"/>
          <w:szCs w:val="20"/>
        </w:rPr>
        <w:t xml:space="preserve"> </w:t>
      </w:r>
      <w:r w:rsidRPr="008877EF">
        <w:rPr>
          <w:rFonts w:eastAsia="Times New Roman" w:cs="Times New Roman"/>
          <w:sz w:val="20"/>
          <w:szCs w:val="20"/>
        </w:rPr>
        <w:t>a</w:t>
      </w:r>
      <w:r w:rsidRPr="008877EF">
        <w:rPr>
          <w:rFonts w:eastAsia="Times New Roman" w:cs="Times New Roman"/>
          <w:spacing w:val="1"/>
          <w:sz w:val="20"/>
          <w:szCs w:val="20"/>
        </w:rPr>
        <w:t xml:space="preserve"> </w:t>
      </w:r>
      <w:r w:rsidRPr="008877EF">
        <w:rPr>
          <w:rFonts w:eastAsia="Times New Roman" w:cs="Times New Roman"/>
          <w:sz w:val="20"/>
          <w:szCs w:val="20"/>
        </w:rPr>
        <w:t>neighbor;</w:t>
      </w:r>
      <w:r w:rsidRPr="008877EF">
        <w:rPr>
          <w:rFonts w:eastAsia="Times New Roman" w:cs="Times New Roman"/>
          <w:spacing w:val="7"/>
          <w:sz w:val="20"/>
          <w:szCs w:val="20"/>
        </w:rPr>
        <w:t xml:space="preserve"> </w:t>
      </w:r>
      <w:r w:rsidRPr="008877EF">
        <w:rPr>
          <w:rFonts w:eastAsia="Times New Roman" w:cs="Times New Roman"/>
          <w:sz w:val="20"/>
          <w:szCs w:val="20"/>
        </w:rPr>
        <w:t>which</w:t>
      </w:r>
      <w:r w:rsidRPr="008877EF">
        <w:rPr>
          <w:rFonts w:eastAsia="Times New Roman" w:cs="Times New Roman"/>
          <w:spacing w:val="18"/>
          <w:sz w:val="20"/>
          <w:szCs w:val="20"/>
        </w:rPr>
        <w:t xml:space="preserve"> </w:t>
      </w:r>
      <w:r w:rsidRPr="008877EF">
        <w:rPr>
          <w:rFonts w:eastAsia="Times New Roman" w:cs="Times New Roman"/>
          <w:sz w:val="20"/>
          <w:szCs w:val="20"/>
        </w:rPr>
        <w:t>even</w:t>
      </w:r>
      <w:r w:rsidRPr="008877EF">
        <w:rPr>
          <w:rFonts w:eastAsia="Times New Roman" w:cs="Times New Roman"/>
          <w:spacing w:val="6"/>
          <w:sz w:val="20"/>
          <w:szCs w:val="20"/>
        </w:rPr>
        <w:t xml:space="preserve"> </w:t>
      </w:r>
      <w:r w:rsidRPr="008877EF">
        <w:rPr>
          <w:rFonts w:eastAsia="Times New Roman" w:cs="Times New Roman"/>
          <w:sz w:val="20"/>
          <w:szCs w:val="20"/>
        </w:rPr>
        <w:t>would</w:t>
      </w:r>
      <w:r w:rsidRPr="008877EF">
        <w:rPr>
          <w:rFonts w:eastAsia="Times New Roman" w:cs="Times New Roman"/>
          <w:spacing w:val="16"/>
          <w:sz w:val="20"/>
          <w:szCs w:val="20"/>
        </w:rPr>
        <w:t xml:space="preserve"> </w:t>
      </w:r>
      <w:r w:rsidRPr="008877EF">
        <w:rPr>
          <w:rFonts w:eastAsia="Times New Roman" w:cs="Times New Roman"/>
          <w:sz w:val="20"/>
          <w:szCs w:val="20"/>
        </w:rPr>
        <w:t>not</w:t>
      </w:r>
      <w:r w:rsidRPr="008877EF">
        <w:rPr>
          <w:rFonts w:eastAsia="Times New Roman" w:cs="Times New Roman"/>
          <w:spacing w:val="10"/>
          <w:sz w:val="20"/>
          <w:szCs w:val="20"/>
        </w:rPr>
        <w:t xml:space="preserve"> </w:t>
      </w:r>
      <w:r w:rsidRPr="008877EF">
        <w:rPr>
          <w:rFonts w:eastAsia="Times New Roman" w:cs="Times New Roman"/>
          <w:sz w:val="20"/>
          <w:szCs w:val="20"/>
        </w:rPr>
        <w:t>think</w:t>
      </w:r>
      <w:r w:rsidRPr="008877EF">
        <w:rPr>
          <w:rFonts w:eastAsia="Times New Roman" w:cs="Times New Roman"/>
          <w:spacing w:val="16"/>
          <w:sz w:val="20"/>
          <w:szCs w:val="20"/>
        </w:rPr>
        <w:t xml:space="preserve"> </w:t>
      </w:r>
      <w:r w:rsidRPr="008877EF">
        <w:rPr>
          <w:rFonts w:eastAsia="Times New Roman" w:cs="Times New Roman"/>
          <w:sz w:val="20"/>
          <w:szCs w:val="20"/>
        </w:rPr>
        <w:t>it</w:t>
      </w:r>
      <w:r w:rsidRPr="008877EF">
        <w:rPr>
          <w:rFonts w:eastAsia="Times New Roman" w:cs="Times New Roman"/>
          <w:w w:val="105"/>
          <w:sz w:val="20"/>
          <w:szCs w:val="20"/>
        </w:rPr>
        <w:t xml:space="preserve"> </w:t>
      </w:r>
      <w:r w:rsidRPr="008877EF">
        <w:rPr>
          <w:rFonts w:eastAsia="Times New Roman" w:cs="Times New Roman"/>
          <w:sz w:val="20"/>
          <w:szCs w:val="20"/>
        </w:rPr>
        <w:t>inconsistent</w:t>
      </w:r>
      <w:r w:rsidRPr="008877EF">
        <w:rPr>
          <w:rFonts w:eastAsia="Times New Roman" w:cs="Times New Roman"/>
          <w:spacing w:val="4"/>
          <w:sz w:val="20"/>
          <w:szCs w:val="20"/>
        </w:rPr>
        <w:t xml:space="preserve"> </w:t>
      </w:r>
      <w:r w:rsidRPr="008877EF">
        <w:rPr>
          <w:rFonts w:eastAsia="Times New Roman" w:cs="Times New Roman"/>
          <w:sz w:val="20"/>
          <w:szCs w:val="20"/>
        </w:rPr>
        <w:t>with  its</w:t>
      </w:r>
      <w:r w:rsidRPr="008877EF">
        <w:rPr>
          <w:rFonts w:eastAsia="Times New Roman" w:cs="Times New Roman"/>
          <w:spacing w:val="28"/>
          <w:sz w:val="20"/>
          <w:szCs w:val="20"/>
        </w:rPr>
        <w:t xml:space="preserve"> </w:t>
      </w:r>
      <w:r w:rsidRPr="008877EF">
        <w:rPr>
          <w:rFonts w:eastAsia="Times New Roman" w:cs="Times New Roman"/>
          <w:sz w:val="20"/>
          <w:szCs w:val="20"/>
        </w:rPr>
        <w:t>own</w:t>
      </w:r>
      <w:r w:rsidRPr="008877EF">
        <w:rPr>
          <w:rFonts w:eastAsia="Times New Roman" w:cs="Times New Roman"/>
          <w:spacing w:val="37"/>
          <w:sz w:val="20"/>
          <w:szCs w:val="20"/>
        </w:rPr>
        <w:t xml:space="preserve"> </w:t>
      </w:r>
      <w:r w:rsidRPr="008877EF">
        <w:rPr>
          <w:rFonts w:eastAsia="Times New Roman" w:cs="Times New Roman"/>
          <w:sz w:val="20"/>
          <w:szCs w:val="20"/>
        </w:rPr>
        <w:t>repose</w:t>
      </w:r>
      <w:r w:rsidRPr="008877EF">
        <w:rPr>
          <w:rFonts w:eastAsia="Times New Roman" w:cs="Times New Roman"/>
          <w:spacing w:val="35"/>
          <w:sz w:val="20"/>
          <w:szCs w:val="20"/>
        </w:rPr>
        <w:t xml:space="preserve"> </w:t>
      </w:r>
      <w:r w:rsidRPr="008877EF">
        <w:rPr>
          <w:rFonts w:eastAsia="Times New Roman" w:cs="Times New Roman"/>
          <w:sz w:val="20"/>
          <w:szCs w:val="20"/>
        </w:rPr>
        <w:t>if</w:t>
      </w:r>
      <w:r w:rsidRPr="008877EF">
        <w:rPr>
          <w:rFonts w:eastAsia="Times New Roman" w:cs="Times New Roman"/>
          <w:spacing w:val="23"/>
          <w:sz w:val="20"/>
          <w:szCs w:val="20"/>
        </w:rPr>
        <w:t xml:space="preserve"> </w:t>
      </w:r>
      <w:r w:rsidRPr="008877EF">
        <w:rPr>
          <w:rFonts w:eastAsia="Times New Roman" w:cs="Times New Roman"/>
          <w:sz w:val="20"/>
          <w:szCs w:val="20"/>
        </w:rPr>
        <w:t>a</w:t>
      </w:r>
      <w:r w:rsidRPr="008877EF">
        <w:rPr>
          <w:rFonts w:eastAsia="Times New Roman" w:cs="Times New Roman"/>
          <w:spacing w:val="33"/>
          <w:sz w:val="20"/>
          <w:szCs w:val="20"/>
        </w:rPr>
        <w:t xml:space="preserve"> </w:t>
      </w:r>
      <w:r w:rsidRPr="008877EF">
        <w:rPr>
          <w:rFonts w:eastAsia="Times New Roman" w:cs="Times New Roman"/>
          <w:sz w:val="20"/>
          <w:szCs w:val="20"/>
        </w:rPr>
        <w:t>few</w:t>
      </w:r>
      <w:r w:rsidRPr="008877EF">
        <w:rPr>
          <w:rFonts w:eastAsia="Times New Roman" w:cs="Times New Roman"/>
          <w:spacing w:val="30"/>
          <w:sz w:val="20"/>
          <w:szCs w:val="20"/>
        </w:rPr>
        <w:t xml:space="preserve"> </w:t>
      </w:r>
      <w:r w:rsidRPr="008877EF">
        <w:rPr>
          <w:rFonts w:eastAsia="Times New Roman" w:cs="Times New Roman"/>
          <w:sz w:val="20"/>
          <w:szCs w:val="20"/>
        </w:rPr>
        <w:t>were</w:t>
      </w:r>
      <w:r w:rsidRPr="008877EF">
        <w:rPr>
          <w:rFonts w:eastAsia="Times New Roman" w:cs="Times New Roman"/>
          <w:spacing w:val="38"/>
          <w:sz w:val="20"/>
          <w:szCs w:val="20"/>
        </w:rPr>
        <w:t xml:space="preserve"> </w:t>
      </w:r>
      <w:r w:rsidRPr="008877EF">
        <w:rPr>
          <w:rFonts w:eastAsia="Times New Roman" w:cs="Times New Roman"/>
          <w:sz w:val="20"/>
          <w:szCs w:val="20"/>
        </w:rPr>
        <w:t>to</w:t>
      </w:r>
      <w:r w:rsidRPr="008877EF">
        <w:rPr>
          <w:rFonts w:eastAsia="Times New Roman" w:cs="Times New Roman"/>
          <w:spacing w:val="33"/>
          <w:sz w:val="20"/>
          <w:szCs w:val="20"/>
        </w:rPr>
        <w:t xml:space="preserve"> </w:t>
      </w:r>
      <w:r w:rsidRPr="008877EF">
        <w:rPr>
          <w:rFonts w:eastAsia="Times New Roman" w:cs="Times New Roman"/>
          <w:sz w:val="20"/>
          <w:szCs w:val="20"/>
        </w:rPr>
        <w:t>live</w:t>
      </w:r>
      <w:r w:rsidRPr="008877EF">
        <w:rPr>
          <w:rFonts w:eastAsia="Times New Roman" w:cs="Times New Roman"/>
          <w:spacing w:val="28"/>
          <w:sz w:val="20"/>
          <w:szCs w:val="20"/>
        </w:rPr>
        <w:t xml:space="preserve"> </w:t>
      </w:r>
      <w:r w:rsidRPr="008877EF">
        <w:rPr>
          <w:rFonts w:eastAsia="Times New Roman" w:cs="Times New Roman"/>
          <w:sz w:val="20"/>
          <w:szCs w:val="20"/>
        </w:rPr>
        <w:t>aloof</w:t>
      </w:r>
      <w:r w:rsidRPr="008877EF">
        <w:rPr>
          <w:rFonts w:eastAsia="Times New Roman" w:cs="Times New Roman"/>
          <w:spacing w:val="29"/>
          <w:sz w:val="20"/>
          <w:szCs w:val="20"/>
        </w:rPr>
        <w:t xml:space="preserve"> </w:t>
      </w:r>
      <w:r w:rsidRPr="008877EF">
        <w:rPr>
          <w:rFonts w:eastAsia="Times New Roman" w:cs="Times New Roman"/>
          <w:sz w:val="20"/>
          <w:szCs w:val="20"/>
        </w:rPr>
        <w:t>from</w:t>
      </w:r>
      <w:r w:rsidRPr="008877EF">
        <w:rPr>
          <w:rFonts w:eastAsia="Times New Roman" w:cs="Times New Roman"/>
          <w:spacing w:val="36"/>
          <w:sz w:val="20"/>
          <w:szCs w:val="20"/>
        </w:rPr>
        <w:t xml:space="preserve"> </w:t>
      </w:r>
      <w:r w:rsidRPr="008877EF">
        <w:rPr>
          <w:rFonts w:eastAsia="Times New Roman" w:cs="Times New Roman"/>
          <w:sz w:val="20"/>
          <w:szCs w:val="20"/>
        </w:rPr>
        <w:t>it,</w:t>
      </w:r>
      <w:r w:rsidRPr="008877EF">
        <w:rPr>
          <w:rFonts w:eastAsia="Times New Roman" w:cs="Times New Roman"/>
          <w:spacing w:val="24"/>
          <w:sz w:val="20"/>
          <w:szCs w:val="20"/>
        </w:rPr>
        <w:t xml:space="preserve"> </w:t>
      </w:r>
      <w:r w:rsidRPr="008877EF">
        <w:rPr>
          <w:rFonts w:eastAsia="Times New Roman" w:cs="Times New Roman"/>
          <w:sz w:val="20"/>
          <w:szCs w:val="20"/>
        </w:rPr>
        <w:t>not</w:t>
      </w:r>
      <w:r w:rsidRPr="008877EF">
        <w:rPr>
          <w:rFonts w:eastAsia="Times New Roman" w:cs="Times New Roman"/>
          <w:w w:val="102"/>
          <w:sz w:val="20"/>
          <w:szCs w:val="20"/>
        </w:rPr>
        <w:t xml:space="preserve"> </w:t>
      </w:r>
      <w:r w:rsidRPr="008877EF">
        <w:rPr>
          <w:rFonts w:eastAsia="Times New Roman" w:cs="Times New Roman"/>
          <w:sz w:val="20"/>
          <w:szCs w:val="20"/>
        </w:rPr>
        <w:t>meddling</w:t>
      </w:r>
      <w:r w:rsidRPr="008877EF">
        <w:rPr>
          <w:rFonts w:eastAsia="Times New Roman" w:cs="Times New Roman"/>
          <w:spacing w:val="21"/>
          <w:sz w:val="20"/>
          <w:szCs w:val="20"/>
        </w:rPr>
        <w:t xml:space="preserve"> </w:t>
      </w:r>
      <w:r w:rsidRPr="008877EF">
        <w:rPr>
          <w:rFonts w:eastAsia="Times New Roman" w:cs="Times New Roman"/>
          <w:sz w:val="20"/>
          <w:szCs w:val="20"/>
        </w:rPr>
        <w:t>with</w:t>
      </w:r>
      <w:r w:rsidRPr="008877EF">
        <w:rPr>
          <w:rFonts w:eastAsia="Times New Roman" w:cs="Times New Roman"/>
          <w:spacing w:val="21"/>
          <w:sz w:val="20"/>
          <w:szCs w:val="20"/>
        </w:rPr>
        <w:t xml:space="preserve"> </w:t>
      </w:r>
      <w:r w:rsidRPr="008877EF">
        <w:rPr>
          <w:rFonts w:eastAsia="Times New Roman" w:cs="Times New Roman"/>
          <w:sz w:val="20"/>
          <w:szCs w:val="20"/>
        </w:rPr>
        <w:t>it,</w:t>
      </w:r>
      <w:r w:rsidRPr="008877EF">
        <w:rPr>
          <w:rFonts w:eastAsia="Times New Roman" w:cs="Times New Roman"/>
          <w:spacing w:val="11"/>
          <w:sz w:val="20"/>
          <w:szCs w:val="20"/>
        </w:rPr>
        <w:t xml:space="preserve"> </w:t>
      </w:r>
      <w:r w:rsidRPr="008877EF">
        <w:rPr>
          <w:rFonts w:eastAsia="Times New Roman" w:cs="Times New Roman"/>
          <w:sz w:val="20"/>
          <w:szCs w:val="20"/>
        </w:rPr>
        <w:t>nor</w:t>
      </w:r>
      <w:r w:rsidRPr="008877EF">
        <w:rPr>
          <w:rFonts w:eastAsia="Times New Roman" w:cs="Times New Roman"/>
          <w:spacing w:val="17"/>
          <w:sz w:val="20"/>
          <w:szCs w:val="20"/>
        </w:rPr>
        <w:t xml:space="preserve"> </w:t>
      </w:r>
      <w:r w:rsidRPr="008877EF">
        <w:rPr>
          <w:rFonts w:eastAsia="Times New Roman" w:cs="Times New Roman"/>
          <w:sz w:val="20"/>
          <w:szCs w:val="20"/>
        </w:rPr>
        <w:t>embraced</w:t>
      </w:r>
      <w:r w:rsidRPr="008877EF">
        <w:rPr>
          <w:rFonts w:eastAsia="Times New Roman" w:cs="Times New Roman"/>
          <w:spacing w:val="21"/>
          <w:sz w:val="20"/>
          <w:szCs w:val="20"/>
        </w:rPr>
        <w:t xml:space="preserve"> </w:t>
      </w:r>
      <w:r w:rsidRPr="008877EF">
        <w:rPr>
          <w:rFonts w:eastAsia="Times New Roman" w:cs="Times New Roman"/>
          <w:sz w:val="20"/>
          <w:szCs w:val="20"/>
        </w:rPr>
        <w:t>by</w:t>
      </w:r>
      <w:r w:rsidRPr="008877EF">
        <w:rPr>
          <w:rFonts w:eastAsia="Times New Roman" w:cs="Times New Roman"/>
          <w:spacing w:val="18"/>
          <w:sz w:val="20"/>
          <w:szCs w:val="20"/>
        </w:rPr>
        <w:t xml:space="preserve"> </w:t>
      </w:r>
      <w:r w:rsidRPr="008877EF">
        <w:rPr>
          <w:rFonts w:eastAsia="Times New Roman" w:cs="Times New Roman"/>
          <w:sz w:val="20"/>
          <w:szCs w:val="20"/>
        </w:rPr>
        <w:t>it,</w:t>
      </w:r>
      <w:r w:rsidRPr="008877EF">
        <w:rPr>
          <w:rFonts w:eastAsia="Times New Roman" w:cs="Times New Roman"/>
          <w:spacing w:val="7"/>
          <w:sz w:val="20"/>
          <w:szCs w:val="20"/>
        </w:rPr>
        <w:t xml:space="preserve"> </w:t>
      </w:r>
      <w:r w:rsidRPr="008877EF">
        <w:rPr>
          <w:rFonts w:eastAsia="Times New Roman" w:cs="Times New Roman"/>
          <w:sz w:val="20"/>
          <w:szCs w:val="20"/>
        </w:rPr>
        <w:t>who</w:t>
      </w:r>
      <w:r w:rsidRPr="008877EF">
        <w:rPr>
          <w:rFonts w:eastAsia="Times New Roman" w:cs="Times New Roman"/>
          <w:spacing w:val="20"/>
          <w:sz w:val="20"/>
          <w:szCs w:val="20"/>
        </w:rPr>
        <w:t xml:space="preserve"> </w:t>
      </w:r>
      <w:r w:rsidRPr="008877EF">
        <w:rPr>
          <w:rFonts w:eastAsia="Times New Roman" w:cs="Times New Roman"/>
          <w:sz w:val="20"/>
          <w:szCs w:val="20"/>
        </w:rPr>
        <w:t>fulfilled</w:t>
      </w:r>
      <w:r w:rsidRPr="008877EF">
        <w:rPr>
          <w:rFonts w:eastAsia="Times New Roman" w:cs="Times New Roman"/>
          <w:spacing w:val="23"/>
          <w:sz w:val="20"/>
          <w:szCs w:val="20"/>
        </w:rPr>
        <w:t xml:space="preserve"> </w:t>
      </w:r>
      <w:r w:rsidRPr="008877EF">
        <w:rPr>
          <w:rFonts w:eastAsia="Times New Roman" w:cs="Times New Roman"/>
          <w:sz w:val="20"/>
          <w:szCs w:val="20"/>
        </w:rPr>
        <w:t>all</w:t>
      </w:r>
      <w:r w:rsidRPr="008877EF">
        <w:rPr>
          <w:rFonts w:eastAsia="Times New Roman" w:cs="Times New Roman"/>
          <w:spacing w:val="8"/>
          <w:sz w:val="20"/>
          <w:szCs w:val="20"/>
        </w:rPr>
        <w:t xml:space="preserve"> </w:t>
      </w:r>
      <w:r w:rsidRPr="008877EF">
        <w:rPr>
          <w:rFonts w:eastAsia="Times New Roman" w:cs="Times New Roman"/>
          <w:sz w:val="20"/>
          <w:szCs w:val="20"/>
        </w:rPr>
        <w:t>the</w:t>
      </w:r>
      <w:r w:rsidRPr="008877EF">
        <w:rPr>
          <w:rFonts w:eastAsia="Times New Roman" w:cs="Times New Roman"/>
          <w:spacing w:val="11"/>
          <w:sz w:val="20"/>
          <w:szCs w:val="20"/>
        </w:rPr>
        <w:t xml:space="preserve"> </w:t>
      </w:r>
      <w:r w:rsidRPr="008877EF">
        <w:rPr>
          <w:rFonts w:eastAsia="Times New Roman" w:cs="Times New Roman"/>
          <w:sz w:val="20"/>
          <w:szCs w:val="20"/>
        </w:rPr>
        <w:t>duties</w:t>
      </w:r>
      <w:r w:rsidRPr="008877EF">
        <w:rPr>
          <w:rFonts w:eastAsia="Times New Roman" w:cs="Times New Roman"/>
          <w:spacing w:val="10"/>
          <w:sz w:val="20"/>
          <w:szCs w:val="20"/>
        </w:rPr>
        <w:t xml:space="preserve"> </w:t>
      </w:r>
      <w:r w:rsidRPr="008877EF">
        <w:rPr>
          <w:rFonts w:eastAsia="Times New Roman" w:cs="Times New Roman"/>
          <w:sz w:val="20"/>
          <w:szCs w:val="20"/>
        </w:rPr>
        <w:t>of</w:t>
      </w:r>
      <w:r w:rsidRPr="008877EF">
        <w:rPr>
          <w:rFonts w:eastAsia="Times New Roman" w:cs="Times New Roman"/>
          <w:w w:val="101"/>
          <w:sz w:val="20"/>
          <w:szCs w:val="20"/>
        </w:rPr>
        <w:t xml:space="preserve"> </w:t>
      </w:r>
      <w:r w:rsidRPr="008877EF">
        <w:rPr>
          <w:rFonts w:eastAsia="Times New Roman" w:cs="Times New Roman"/>
          <w:sz w:val="20"/>
          <w:szCs w:val="20"/>
        </w:rPr>
        <w:t>neighbors</w:t>
      </w:r>
      <w:r w:rsidRPr="008877EF">
        <w:rPr>
          <w:rFonts w:eastAsia="Times New Roman" w:cs="Times New Roman"/>
          <w:spacing w:val="12"/>
          <w:sz w:val="20"/>
          <w:szCs w:val="20"/>
        </w:rPr>
        <w:t xml:space="preserve"> </w:t>
      </w:r>
      <w:r w:rsidRPr="008877EF">
        <w:rPr>
          <w:rFonts w:eastAsia="Times New Roman" w:cs="Times New Roman"/>
          <w:sz w:val="20"/>
          <w:szCs w:val="20"/>
        </w:rPr>
        <w:t>and</w:t>
      </w:r>
      <w:r w:rsidRPr="008877EF">
        <w:rPr>
          <w:rFonts w:eastAsia="Times New Roman" w:cs="Times New Roman"/>
          <w:spacing w:val="8"/>
          <w:sz w:val="20"/>
          <w:szCs w:val="20"/>
        </w:rPr>
        <w:t xml:space="preserve"> </w:t>
      </w:r>
      <w:r w:rsidRPr="008877EF">
        <w:rPr>
          <w:rFonts w:eastAsia="Times New Roman" w:cs="Times New Roman"/>
          <w:sz w:val="20"/>
          <w:szCs w:val="20"/>
        </w:rPr>
        <w:t>fellow</w:t>
      </w:r>
      <w:r w:rsidRPr="008877EF">
        <w:rPr>
          <w:rFonts w:eastAsia="Times New Roman" w:cs="Times New Roman"/>
          <w:spacing w:val="8"/>
          <w:sz w:val="20"/>
          <w:szCs w:val="20"/>
        </w:rPr>
        <w:t xml:space="preserve"> </w:t>
      </w:r>
      <w:r w:rsidRPr="008877EF">
        <w:rPr>
          <w:rFonts w:eastAsia="Times New Roman" w:cs="Times New Roman"/>
          <w:sz w:val="20"/>
          <w:szCs w:val="20"/>
        </w:rPr>
        <w:t>men.</w:t>
      </w:r>
      <w:r w:rsidRPr="008877EF">
        <w:rPr>
          <w:rFonts w:eastAsia="Times New Roman" w:cs="Times New Roman"/>
          <w:spacing w:val="7"/>
          <w:sz w:val="20"/>
          <w:szCs w:val="20"/>
        </w:rPr>
        <w:t xml:space="preserve"> </w:t>
      </w:r>
      <w:r w:rsidRPr="008877EF">
        <w:rPr>
          <w:rFonts w:eastAsia="Arial" w:cs="Arial"/>
          <w:sz w:val="20"/>
          <w:szCs w:val="20"/>
        </w:rPr>
        <w:t>A</w:t>
      </w:r>
      <w:r w:rsidRPr="008877EF">
        <w:rPr>
          <w:rFonts w:eastAsia="Arial" w:cs="Arial"/>
          <w:spacing w:val="5"/>
          <w:sz w:val="20"/>
          <w:szCs w:val="20"/>
        </w:rPr>
        <w:t xml:space="preserve"> </w:t>
      </w:r>
      <w:r w:rsidRPr="008877EF">
        <w:rPr>
          <w:rFonts w:eastAsia="Times New Roman" w:cs="Times New Roman"/>
          <w:sz w:val="20"/>
          <w:szCs w:val="20"/>
        </w:rPr>
        <w:t>State</w:t>
      </w:r>
      <w:r w:rsidRPr="008877EF">
        <w:rPr>
          <w:rFonts w:eastAsia="Times New Roman" w:cs="Times New Roman"/>
          <w:spacing w:val="47"/>
          <w:sz w:val="20"/>
          <w:szCs w:val="20"/>
        </w:rPr>
        <w:t xml:space="preserve"> </w:t>
      </w:r>
      <w:r w:rsidRPr="008877EF">
        <w:rPr>
          <w:rFonts w:eastAsia="Times New Roman" w:cs="Times New Roman"/>
          <w:sz w:val="20"/>
          <w:szCs w:val="20"/>
        </w:rPr>
        <w:t>which</w:t>
      </w:r>
      <w:r w:rsidRPr="008877EF">
        <w:rPr>
          <w:rFonts w:eastAsia="Times New Roman" w:cs="Times New Roman"/>
          <w:spacing w:val="10"/>
          <w:sz w:val="20"/>
          <w:szCs w:val="20"/>
        </w:rPr>
        <w:t xml:space="preserve"> </w:t>
      </w:r>
      <w:r w:rsidRPr="008877EF">
        <w:rPr>
          <w:rFonts w:eastAsia="Times New Roman" w:cs="Times New Roman"/>
          <w:sz w:val="20"/>
          <w:szCs w:val="20"/>
        </w:rPr>
        <w:t>bore</w:t>
      </w:r>
      <w:r w:rsidRPr="008877EF">
        <w:rPr>
          <w:rFonts w:eastAsia="Times New Roman" w:cs="Times New Roman"/>
          <w:spacing w:val="7"/>
          <w:sz w:val="20"/>
          <w:szCs w:val="20"/>
        </w:rPr>
        <w:t xml:space="preserve"> </w:t>
      </w:r>
      <w:r w:rsidRPr="008877EF">
        <w:rPr>
          <w:rFonts w:eastAsia="Times New Roman" w:cs="Times New Roman"/>
          <w:sz w:val="20"/>
          <w:szCs w:val="20"/>
        </w:rPr>
        <w:t>this kind</w:t>
      </w:r>
      <w:r w:rsidRPr="008877EF">
        <w:rPr>
          <w:rFonts w:eastAsia="Times New Roman" w:cs="Times New Roman"/>
          <w:spacing w:val="9"/>
          <w:sz w:val="20"/>
          <w:szCs w:val="20"/>
        </w:rPr>
        <w:t xml:space="preserve"> </w:t>
      </w:r>
      <w:r w:rsidRPr="008877EF">
        <w:rPr>
          <w:rFonts w:eastAsia="Times New Roman" w:cs="Times New Roman"/>
          <w:sz w:val="20"/>
          <w:szCs w:val="20"/>
        </w:rPr>
        <w:t>of</w:t>
      </w:r>
      <w:r w:rsidRPr="008877EF">
        <w:rPr>
          <w:rFonts w:eastAsia="Times New Roman" w:cs="Times New Roman"/>
          <w:spacing w:val="47"/>
          <w:sz w:val="20"/>
          <w:szCs w:val="20"/>
        </w:rPr>
        <w:t xml:space="preserve"> </w:t>
      </w:r>
      <w:r w:rsidRPr="008877EF">
        <w:rPr>
          <w:rFonts w:eastAsia="Times New Roman" w:cs="Times New Roman"/>
          <w:sz w:val="20"/>
          <w:szCs w:val="20"/>
        </w:rPr>
        <w:t>fruit,</w:t>
      </w:r>
      <w:r w:rsidRPr="008877EF">
        <w:rPr>
          <w:rFonts w:eastAsia="Times New Roman" w:cs="Times New Roman"/>
          <w:spacing w:val="3"/>
          <w:sz w:val="20"/>
          <w:szCs w:val="20"/>
        </w:rPr>
        <w:t xml:space="preserve"> </w:t>
      </w:r>
      <w:r w:rsidRPr="008877EF">
        <w:rPr>
          <w:rFonts w:eastAsia="Times New Roman" w:cs="Times New Roman"/>
          <w:sz w:val="20"/>
          <w:szCs w:val="20"/>
        </w:rPr>
        <w:t>and</w:t>
      </w:r>
      <w:r w:rsidRPr="008877EF">
        <w:rPr>
          <w:rFonts w:eastAsia="Times New Roman" w:cs="Times New Roman"/>
          <w:w w:val="103"/>
          <w:sz w:val="20"/>
          <w:szCs w:val="20"/>
        </w:rPr>
        <w:t xml:space="preserve"> </w:t>
      </w:r>
      <w:r w:rsidRPr="008877EF">
        <w:rPr>
          <w:rFonts w:eastAsia="Times New Roman" w:cs="Times New Roman"/>
          <w:sz w:val="20"/>
          <w:szCs w:val="20"/>
        </w:rPr>
        <w:t>suffered</w:t>
      </w:r>
      <w:r w:rsidRPr="008877EF">
        <w:rPr>
          <w:rFonts w:eastAsia="Times New Roman" w:cs="Times New Roman"/>
          <w:spacing w:val="38"/>
          <w:sz w:val="20"/>
          <w:szCs w:val="20"/>
        </w:rPr>
        <w:t xml:space="preserve"> </w:t>
      </w:r>
      <w:r w:rsidRPr="008877EF">
        <w:rPr>
          <w:rFonts w:eastAsia="Arial" w:cs="Arial"/>
          <w:w w:val="115"/>
          <w:sz w:val="20"/>
          <w:szCs w:val="20"/>
        </w:rPr>
        <w:t>it</w:t>
      </w:r>
      <w:r w:rsidRPr="008877EF">
        <w:rPr>
          <w:rFonts w:eastAsia="Arial" w:cs="Arial"/>
          <w:spacing w:val="7"/>
          <w:w w:val="115"/>
          <w:sz w:val="20"/>
          <w:szCs w:val="20"/>
        </w:rPr>
        <w:t xml:space="preserve"> </w:t>
      </w:r>
      <w:r w:rsidRPr="008877EF">
        <w:rPr>
          <w:rFonts w:eastAsia="Times New Roman" w:cs="Times New Roman"/>
          <w:sz w:val="20"/>
          <w:szCs w:val="20"/>
        </w:rPr>
        <w:t>to</w:t>
      </w:r>
      <w:r w:rsidRPr="008877EF">
        <w:rPr>
          <w:rFonts w:eastAsia="Times New Roman" w:cs="Times New Roman"/>
          <w:spacing w:val="32"/>
          <w:sz w:val="20"/>
          <w:szCs w:val="20"/>
        </w:rPr>
        <w:t xml:space="preserve"> </w:t>
      </w:r>
      <w:r w:rsidRPr="008877EF">
        <w:rPr>
          <w:rFonts w:eastAsia="Times New Roman" w:cs="Times New Roman"/>
          <w:sz w:val="20"/>
          <w:szCs w:val="20"/>
        </w:rPr>
        <w:t>drop</w:t>
      </w:r>
      <w:r w:rsidRPr="008877EF">
        <w:rPr>
          <w:rFonts w:eastAsia="Times New Roman" w:cs="Times New Roman"/>
          <w:spacing w:val="32"/>
          <w:sz w:val="20"/>
          <w:szCs w:val="20"/>
        </w:rPr>
        <w:t xml:space="preserve"> </w:t>
      </w:r>
      <w:r w:rsidRPr="008877EF">
        <w:rPr>
          <w:rFonts w:eastAsia="Times New Roman" w:cs="Times New Roman"/>
          <w:sz w:val="20"/>
          <w:szCs w:val="20"/>
        </w:rPr>
        <w:t>off</w:t>
      </w:r>
      <w:r w:rsidRPr="008877EF">
        <w:rPr>
          <w:rFonts w:eastAsia="Times New Roman" w:cs="Times New Roman"/>
          <w:spacing w:val="21"/>
          <w:sz w:val="20"/>
          <w:szCs w:val="20"/>
        </w:rPr>
        <w:t xml:space="preserve"> </w:t>
      </w:r>
      <w:r w:rsidRPr="008877EF">
        <w:rPr>
          <w:rFonts w:eastAsia="Times New Roman" w:cs="Times New Roman"/>
          <w:sz w:val="20"/>
          <w:szCs w:val="20"/>
        </w:rPr>
        <w:t>as</w:t>
      </w:r>
      <w:r w:rsidRPr="008877EF">
        <w:rPr>
          <w:rFonts w:eastAsia="Times New Roman" w:cs="Times New Roman"/>
          <w:spacing w:val="22"/>
          <w:sz w:val="20"/>
          <w:szCs w:val="20"/>
        </w:rPr>
        <w:t xml:space="preserve"> </w:t>
      </w:r>
      <w:r w:rsidRPr="008877EF">
        <w:rPr>
          <w:rFonts w:eastAsia="Times New Roman" w:cs="Times New Roman"/>
          <w:sz w:val="20"/>
          <w:szCs w:val="20"/>
        </w:rPr>
        <w:t>fast</w:t>
      </w:r>
      <w:r w:rsidRPr="008877EF">
        <w:rPr>
          <w:rFonts w:eastAsia="Times New Roman" w:cs="Times New Roman"/>
          <w:spacing w:val="32"/>
          <w:sz w:val="20"/>
          <w:szCs w:val="20"/>
        </w:rPr>
        <w:t xml:space="preserve"> </w:t>
      </w:r>
      <w:r w:rsidRPr="008877EF">
        <w:rPr>
          <w:rFonts w:eastAsia="Times New Roman" w:cs="Times New Roman"/>
          <w:sz w:val="20"/>
          <w:szCs w:val="20"/>
        </w:rPr>
        <w:t>as</w:t>
      </w:r>
      <w:r w:rsidRPr="008877EF">
        <w:rPr>
          <w:rFonts w:eastAsia="Times New Roman" w:cs="Times New Roman"/>
          <w:spacing w:val="27"/>
          <w:sz w:val="20"/>
          <w:szCs w:val="20"/>
        </w:rPr>
        <w:t xml:space="preserve"> </w:t>
      </w:r>
      <w:r w:rsidRPr="008877EF">
        <w:rPr>
          <w:rFonts w:eastAsia="Times New Roman" w:cs="Times New Roman"/>
          <w:sz w:val="20"/>
          <w:szCs w:val="20"/>
        </w:rPr>
        <w:t>it</w:t>
      </w:r>
      <w:r w:rsidRPr="008877EF">
        <w:rPr>
          <w:rFonts w:eastAsia="Times New Roman" w:cs="Times New Roman"/>
          <w:spacing w:val="28"/>
          <w:sz w:val="20"/>
          <w:szCs w:val="20"/>
        </w:rPr>
        <w:t xml:space="preserve"> </w:t>
      </w:r>
      <w:r w:rsidRPr="008877EF">
        <w:rPr>
          <w:rFonts w:eastAsia="Times New Roman" w:cs="Times New Roman"/>
          <w:sz w:val="20"/>
          <w:szCs w:val="20"/>
        </w:rPr>
        <w:t>ripened,</w:t>
      </w:r>
      <w:r w:rsidRPr="008877EF">
        <w:rPr>
          <w:rFonts w:eastAsia="Times New Roman" w:cs="Times New Roman"/>
          <w:spacing w:val="41"/>
          <w:sz w:val="20"/>
          <w:szCs w:val="20"/>
        </w:rPr>
        <w:t xml:space="preserve"> </w:t>
      </w:r>
      <w:r w:rsidRPr="008877EF">
        <w:rPr>
          <w:rFonts w:eastAsia="Times New Roman" w:cs="Times New Roman"/>
          <w:sz w:val="20"/>
          <w:szCs w:val="20"/>
        </w:rPr>
        <w:t>would</w:t>
      </w:r>
      <w:r w:rsidRPr="008877EF">
        <w:rPr>
          <w:rFonts w:eastAsia="Times New Roman" w:cs="Times New Roman"/>
          <w:spacing w:val="43"/>
          <w:sz w:val="20"/>
          <w:szCs w:val="20"/>
        </w:rPr>
        <w:t xml:space="preserve"> </w:t>
      </w:r>
      <w:r w:rsidRPr="008877EF">
        <w:rPr>
          <w:rFonts w:eastAsia="Times New Roman" w:cs="Times New Roman"/>
          <w:sz w:val="20"/>
          <w:szCs w:val="20"/>
        </w:rPr>
        <w:t>prepare</w:t>
      </w:r>
      <w:r w:rsidRPr="008877EF">
        <w:rPr>
          <w:rFonts w:eastAsia="Times New Roman" w:cs="Times New Roman"/>
          <w:spacing w:val="43"/>
          <w:sz w:val="20"/>
          <w:szCs w:val="20"/>
        </w:rPr>
        <w:t xml:space="preserve"> </w:t>
      </w:r>
      <w:r w:rsidRPr="008877EF">
        <w:rPr>
          <w:rFonts w:eastAsia="Times New Roman" w:cs="Times New Roman"/>
          <w:sz w:val="20"/>
          <w:szCs w:val="20"/>
        </w:rPr>
        <w:t>the</w:t>
      </w:r>
      <w:r w:rsidRPr="008877EF">
        <w:rPr>
          <w:rFonts w:eastAsia="Times New Roman" w:cs="Times New Roman"/>
          <w:spacing w:val="33"/>
          <w:sz w:val="20"/>
          <w:szCs w:val="20"/>
        </w:rPr>
        <w:t xml:space="preserve"> </w:t>
      </w:r>
      <w:r w:rsidRPr="008877EF">
        <w:rPr>
          <w:rFonts w:eastAsia="Times New Roman" w:cs="Times New Roman"/>
          <w:sz w:val="20"/>
          <w:szCs w:val="20"/>
        </w:rPr>
        <w:t>way</w:t>
      </w:r>
      <w:r w:rsidRPr="008877EF">
        <w:rPr>
          <w:rFonts w:eastAsia="Times New Roman" w:cs="Times New Roman"/>
          <w:spacing w:val="37"/>
          <w:sz w:val="20"/>
          <w:szCs w:val="20"/>
        </w:rPr>
        <w:t xml:space="preserve"> </w:t>
      </w:r>
      <w:r w:rsidRPr="008877EF">
        <w:rPr>
          <w:rFonts w:eastAsia="Times New Roman" w:cs="Times New Roman"/>
          <w:sz w:val="20"/>
          <w:szCs w:val="20"/>
        </w:rPr>
        <w:t>for</w:t>
      </w:r>
      <w:r w:rsidRPr="008877EF">
        <w:rPr>
          <w:rFonts w:eastAsia="Times New Roman" w:cs="Times New Roman"/>
          <w:spacing w:val="31"/>
          <w:sz w:val="20"/>
          <w:szCs w:val="20"/>
        </w:rPr>
        <w:t xml:space="preserve"> </w:t>
      </w:r>
      <w:r w:rsidRPr="008877EF">
        <w:rPr>
          <w:rFonts w:eastAsia="Times New Roman" w:cs="Times New Roman"/>
          <w:sz w:val="20"/>
          <w:szCs w:val="20"/>
        </w:rPr>
        <w:t>a</w:t>
      </w:r>
      <w:r w:rsidRPr="008877EF">
        <w:rPr>
          <w:rFonts w:eastAsia="Times New Roman" w:cs="Times New Roman"/>
          <w:w w:val="102"/>
          <w:sz w:val="20"/>
          <w:szCs w:val="20"/>
        </w:rPr>
        <w:t xml:space="preserve"> </w:t>
      </w:r>
      <w:r w:rsidRPr="008877EF">
        <w:rPr>
          <w:rFonts w:eastAsia="Times New Roman" w:cs="Times New Roman"/>
          <w:sz w:val="20"/>
          <w:szCs w:val="20"/>
        </w:rPr>
        <w:t>still</w:t>
      </w:r>
      <w:r w:rsidRPr="008877EF">
        <w:rPr>
          <w:rFonts w:eastAsia="Times New Roman" w:cs="Times New Roman"/>
          <w:spacing w:val="21"/>
          <w:sz w:val="20"/>
          <w:szCs w:val="20"/>
        </w:rPr>
        <w:t xml:space="preserve"> </w:t>
      </w:r>
      <w:r w:rsidRPr="008877EF">
        <w:rPr>
          <w:rFonts w:eastAsia="Times New Roman" w:cs="Times New Roman"/>
          <w:sz w:val="20"/>
          <w:szCs w:val="20"/>
        </w:rPr>
        <w:t>more</w:t>
      </w:r>
      <w:r w:rsidRPr="008877EF">
        <w:rPr>
          <w:rFonts w:eastAsia="Times New Roman" w:cs="Times New Roman"/>
          <w:spacing w:val="26"/>
          <w:sz w:val="20"/>
          <w:szCs w:val="20"/>
        </w:rPr>
        <w:t xml:space="preserve"> </w:t>
      </w:r>
      <w:r w:rsidRPr="008877EF">
        <w:rPr>
          <w:rFonts w:eastAsia="Times New Roman" w:cs="Times New Roman"/>
          <w:sz w:val="20"/>
          <w:szCs w:val="20"/>
        </w:rPr>
        <w:t>perfect</w:t>
      </w:r>
      <w:r w:rsidRPr="008877EF">
        <w:rPr>
          <w:rFonts w:eastAsia="Times New Roman" w:cs="Times New Roman"/>
          <w:spacing w:val="39"/>
          <w:sz w:val="20"/>
          <w:szCs w:val="20"/>
        </w:rPr>
        <w:t xml:space="preserve"> </w:t>
      </w:r>
      <w:r w:rsidRPr="008877EF">
        <w:rPr>
          <w:rFonts w:eastAsia="Times New Roman" w:cs="Times New Roman"/>
          <w:sz w:val="20"/>
          <w:szCs w:val="20"/>
        </w:rPr>
        <w:t>and</w:t>
      </w:r>
      <w:r w:rsidRPr="008877EF">
        <w:rPr>
          <w:rFonts w:eastAsia="Times New Roman" w:cs="Times New Roman"/>
          <w:spacing w:val="25"/>
          <w:sz w:val="20"/>
          <w:szCs w:val="20"/>
        </w:rPr>
        <w:t xml:space="preserve"> </w:t>
      </w:r>
      <w:r w:rsidRPr="008877EF">
        <w:rPr>
          <w:rFonts w:eastAsia="Times New Roman" w:cs="Times New Roman"/>
          <w:sz w:val="20"/>
          <w:szCs w:val="20"/>
        </w:rPr>
        <w:t>glorious</w:t>
      </w:r>
      <w:r w:rsidRPr="008877EF">
        <w:rPr>
          <w:rFonts w:eastAsia="Times New Roman" w:cs="Times New Roman"/>
          <w:spacing w:val="29"/>
          <w:sz w:val="20"/>
          <w:szCs w:val="20"/>
        </w:rPr>
        <w:t xml:space="preserve"> </w:t>
      </w:r>
      <w:r w:rsidRPr="008877EF">
        <w:rPr>
          <w:rFonts w:eastAsia="Times New Roman" w:cs="Times New Roman"/>
          <w:sz w:val="20"/>
          <w:szCs w:val="20"/>
        </w:rPr>
        <w:t>State,</w:t>
      </w:r>
      <w:r w:rsidRPr="008877EF">
        <w:rPr>
          <w:rFonts w:eastAsia="Times New Roman" w:cs="Times New Roman"/>
          <w:spacing w:val="18"/>
          <w:sz w:val="20"/>
          <w:szCs w:val="20"/>
        </w:rPr>
        <w:t xml:space="preserve"> </w:t>
      </w:r>
      <w:r w:rsidRPr="008877EF">
        <w:rPr>
          <w:rFonts w:eastAsia="Times New Roman" w:cs="Times New Roman"/>
          <w:sz w:val="20"/>
          <w:szCs w:val="20"/>
        </w:rPr>
        <w:t>which</w:t>
      </w:r>
      <w:r w:rsidRPr="008877EF">
        <w:rPr>
          <w:rFonts w:eastAsia="Times New Roman" w:cs="Times New Roman"/>
          <w:spacing w:val="37"/>
          <w:sz w:val="20"/>
          <w:szCs w:val="20"/>
        </w:rPr>
        <w:t xml:space="preserve"> </w:t>
      </w:r>
      <w:r w:rsidRPr="008877EF">
        <w:rPr>
          <w:rFonts w:eastAsia="Times New Roman" w:cs="Times New Roman"/>
          <w:sz w:val="20"/>
          <w:szCs w:val="20"/>
        </w:rPr>
        <w:t>also</w:t>
      </w:r>
      <w:r w:rsidRPr="008877EF">
        <w:rPr>
          <w:rFonts w:eastAsia="Times New Roman" w:cs="Times New Roman"/>
          <w:spacing w:val="24"/>
          <w:sz w:val="20"/>
          <w:szCs w:val="20"/>
        </w:rPr>
        <w:t xml:space="preserve"> </w:t>
      </w:r>
      <w:r w:rsidRPr="008877EF">
        <w:rPr>
          <w:rFonts w:eastAsia="Arial" w:cs="Arial"/>
          <w:spacing w:val="-16"/>
          <w:w w:val="115"/>
          <w:sz w:val="20"/>
          <w:szCs w:val="20"/>
        </w:rPr>
        <w:t>I</w:t>
      </w:r>
      <w:r w:rsidRPr="008877EF">
        <w:rPr>
          <w:rFonts w:eastAsia="Times New Roman" w:cs="Times New Roman"/>
          <w:w w:val="115"/>
          <w:sz w:val="20"/>
          <w:szCs w:val="20"/>
        </w:rPr>
        <w:t>have</w:t>
      </w:r>
      <w:r w:rsidRPr="008877EF">
        <w:rPr>
          <w:rFonts w:eastAsia="Times New Roman" w:cs="Times New Roman"/>
          <w:spacing w:val="19"/>
          <w:w w:val="115"/>
          <w:sz w:val="20"/>
          <w:szCs w:val="20"/>
        </w:rPr>
        <w:t xml:space="preserve"> </w:t>
      </w:r>
      <w:r w:rsidRPr="008877EF">
        <w:rPr>
          <w:rFonts w:eastAsia="Times New Roman" w:cs="Times New Roman"/>
          <w:sz w:val="20"/>
          <w:szCs w:val="20"/>
        </w:rPr>
        <w:t>imagined,</w:t>
      </w:r>
      <w:r w:rsidRPr="008877EF">
        <w:rPr>
          <w:rFonts w:eastAsia="Times New Roman" w:cs="Times New Roman"/>
          <w:spacing w:val="31"/>
          <w:sz w:val="20"/>
          <w:szCs w:val="20"/>
        </w:rPr>
        <w:t xml:space="preserve"> </w:t>
      </w:r>
      <w:r w:rsidRPr="008877EF">
        <w:rPr>
          <w:rFonts w:eastAsia="Times New Roman" w:cs="Times New Roman"/>
          <w:sz w:val="20"/>
          <w:szCs w:val="20"/>
        </w:rPr>
        <w:t>but</w:t>
      </w:r>
      <w:r w:rsidRPr="008877EF">
        <w:rPr>
          <w:rFonts w:eastAsia="Times New Roman" w:cs="Times New Roman"/>
          <w:spacing w:val="30"/>
          <w:sz w:val="20"/>
          <w:szCs w:val="20"/>
        </w:rPr>
        <w:t xml:space="preserve"> </w:t>
      </w:r>
      <w:r w:rsidRPr="008877EF">
        <w:rPr>
          <w:rFonts w:eastAsia="Times New Roman" w:cs="Times New Roman"/>
          <w:sz w:val="20"/>
          <w:szCs w:val="20"/>
        </w:rPr>
        <w:t>not</w:t>
      </w:r>
      <w:r w:rsidRPr="008877EF">
        <w:rPr>
          <w:rFonts w:eastAsia="Times New Roman" w:cs="Times New Roman"/>
          <w:w w:val="103"/>
          <w:sz w:val="20"/>
          <w:szCs w:val="20"/>
        </w:rPr>
        <w:t xml:space="preserve"> </w:t>
      </w:r>
      <w:r w:rsidRPr="008877EF">
        <w:rPr>
          <w:rFonts w:eastAsia="Times New Roman" w:cs="Times New Roman"/>
          <w:sz w:val="20"/>
          <w:szCs w:val="20"/>
        </w:rPr>
        <w:t>yet</w:t>
      </w:r>
      <w:r w:rsidRPr="008877EF">
        <w:rPr>
          <w:rFonts w:eastAsia="Times New Roman" w:cs="Times New Roman"/>
          <w:spacing w:val="27"/>
          <w:sz w:val="20"/>
          <w:szCs w:val="20"/>
        </w:rPr>
        <w:t xml:space="preserve"> </w:t>
      </w:r>
      <w:r w:rsidRPr="008877EF">
        <w:rPr>
          <w:rFonts w:eastAsia="Times New Roman" w:cs="Times New Roman"/>
          <w:sz w:val="20"/>
          <w:szCs w:val="20"/>
        </w:rPr>
        <w:t>anywhere</w:t>
      </w:r>
      <w:r w:rsidRPr="008877EF">
        <w:rPr>
          <w:rFonts w:eastAsia="Times New Roman" w:cs="Times New Roman"/>
          <w:spacing w:val="30"/>
          <w:sz w:val="20"/>
          <w:szCs w:val="20"/>
        </w:rPr>
        <w:t xml:space="preserve"> </w:t>
      </w:r>
      <w:r w:rsidRPr="008877EF">
        <w:rPr>
          <w:rFonts w:eastAsia="Times New Roman" w:cs="Times New Roman"/>
          <w:sz w:val="20"/>
          <w:szCs w:val="20"/>
        </w:rPr>
        <w:t>seen.</w:t>
      </w:r>
    </w:p>
    <w:p w:rsidR="00860151" w:rsidRPr="008877EF" w:rsidRDefault="00860151" w:rsidP="00126E0F">
      <w:pPr>
        <w:spacing w:line="200" w:lineRule="exact"/>
        <w:rPr>
          <w:sz w:val="20"/>
          <w:szCs w:val="20"/>
        </w:rPr>
      </w:pPr>
    </w:p>
    <w:p w:rsidR="00860151" w:rsidRPr="008877EF" w:rsidRDefault="00860151" w:rsidP="00126E0F">
      <w:pPr>
        <w:ind w:left="706"/>
        <w:rPr>
          <w:rFonts w:eastAsia="Times New Roman" w:cs="Times New Roman"/>
          <w:sz w:val="20"/>
          <w:szCs w:val="20"/>
        </w:rPr>
      </w:pPr>
      <w:r w:rsidRPr="008877EF">
        <w:rPr>
          <w:rFonts w:eastAsia="Times New Roman" w:cs="Times New Roman"/>
          <w:w w:val="105"/>
          <w:sz w:val="20"/>
          <w:szCs w:val="20"/>
        </w:rPr>
        <w:t>LIFE</w:t>
      </w:r>
      <w:r w:rsidRPr="008877EF">
        <w:rPr>
          <w:rFonts w:eastAsia="Times New Roman" w:cs="Times New Roman"/>
          <w:spacing w:val="19"/>
          <w:w w:val="105"/>
          <w:sz w:val="20"/>
          <w:szCs w:val="20"/>
        </w:rPr>
        <w:t xml:space="preserve"> </w:t>
      </w:r>
      <w:r w:rsidRPr="008877EF">
        <w:rPr>
          <w:rFonts w:eastAsia="Times New Roman" w:cs="Times New Roman"/>
          <w:w w:val="105"/>
          <w:sz w:val="20"/>
          <w:szCs w:val="20"/>
        </w:rPr>
        <w:t>WITHOUT</w:t>
      </w:r>
      <w:r w:rsidRPr="008877EF">
        <w:rPr>
          <w:rFonts w:eastAsia="Times New Roman" w:cs="Times New Roman"/>
          <w:spacing w:val="25"/>
          <w:w w:val="105"/>
          <w:sz w:val="20"/>
          <w:szCs w:val="20"/>
        </w:rPr>
        <w:t xml:space="preserve"> </w:t>
      </w:r>
      <w:r w:rsidRPr="008877EF">
        <w:rPr>
          <w:rFonts w:eastAsia="Times New Roman" w:cs="Times New Roman"/>
          <w:w w:val="105"/>
          <w:sz w:val="20"/>
          <w:szCs w:val="20"/>
        </w:rPr>
        <w:t>PRINCIPLE</w:t>
      </w:r>
      <w:r w:rsidRPr="008877EF">
        <w:rPr>
          <w:rFonts w:eastAsia="Times New Roman" w:cs="Times New Roman"/>
          <w:spacing w:val="36"/>
          <w:w w:val="105"/>
          <w:sz w:val="20"/>
          <w:szCs w:val="20"/>
        </w:rPr>
        <w:t xml:space="preserve"> </w:t>
      </w:r>
      <w:r w:rsidRPr="008877EF">
        <w:rPr>
          <w:rFonts w:eastAsia="Times New Roman" w:cs="Times New Roman"/>
          <w:w w:val="105"/>
          <w:sz w:val="20"/>
          <w:szCs w:val="20"/>
        </w:rPr>
        <w:t>(1863)*</w:t>
      </w:r>
    </w:p>
    <w:p w:rsidR="00860151" w:rsidRPr="008877EF" w:rsidRDefault="00860151" w:rsidP="00126E0F">
      <w:pPr>
        <w:spacing w:before="1" w:line="100" w:lineRule="exact"/>
        <w:rPr>
          <w:sz w:val="20"/>
          <w:szCs w:val="20"/>
        </w:rPr>
      </w:pPr>
    </w:p>
    <w:p w:rsidR="00860151" w:rsidRPr="008877EF" w:rsidRDefault="00860151" w:rsidP="00126E0F">
      <w:pPr>
        <w:ind w:left="818" w:right="1654"/>
        <w:rPr>
          <w:rFonts w:eastAsia="Times New Roman" w:cs="Times New Roman"/>
          <w:sz w:val="20"/>
          <w:szCs w:val="20"/>
        </w:rPr>
      </w:pPr>
      <w:r w:rsidRPr="008877EF">
        <w:rPr>
          <w:rFonts w:eastAsia="Times New Roman" w:cs="Times New Roman"/>
          <w:sz w:val="20"/>
          <w:szCs w:val="20"/>
        </w:rPr>
        <w:t>Let</w:t>
      </w:r>
      <w:r w:rsidRPr="008877EF">
        <w:rPr>
          <w:rFonts w:eastAsia="Times New Roman" w:cs="Times New Roman"/>
          <w:spacing w:val="36"/>
          <w:sz w:val="20"/>
          <w:szCs w:val="20"/>
        </w:rPr>
        <w:t xml:space="preserve"> </w:t>
      </w:r>
      <w:r w:rsidRPr="008877EF">
        <w:rPr>
          <w:rFonts w:eastAsia="Times New Roman" w:cs="Times New Roman"/>
          <w:sz w:val="20"/>
          <w:szCs w:val="20"/>
        </w:rPr>
        <w:t>us</w:t>
      </w:r>
      <w:r w:rsidRPr="008877EF">
        <w:rPr>
          <w:rFonts w:eastAsia="Times New Roman" w:cs="Times New Roman"/>
          <w:spacing w:val="33"/>
          <w:sz w:val="20"/>
          <w:szCs w:val="20"/>
        </w:rPr>
        <w:t xml:space="preserve"> </w:t>
      </w:r>
      <w:r w:rsidRPr="008877EF">
        <w:rPr>
          <w:rFonts w:eastAsia="Times New Roman" w:cs="Times New Roman"/>
          <w:sz w:val="20"/>
          <w:szCs w:val="20"/>
        </w:rPr>
        <w:t>consider</w:t>
      </w:r>
      <w:r w:rsidRPr="008877EF">
        <w:rPr>
          <w:rFonts w:eastAsia="Times New Roman" w:cs="Times New Roman"/>
          <w:spacing w:val="37"/>
          <w:sz w:val="20"/>
          <w:szCs w:val="20"/>
        </w:rPr>
        <w:t xml:space="preserve"> </w:t>
      </w:r>
      <w:r w:rsidRPr="008877EF">
        <w:rPr>
          <w:rFonts w:eastAsia="Times New Roman" w:cs="Times New Roman"/>
          <w:sz w:val="20"/>
          <w:szCs w:val="20"/>
        </w:rPr>
        <w:t>the</w:t>
      </w:r>
      <w:r w:rsidRPr="008877EF">
        <w:rPr>
          <w:rFonts w:eastAsia="Times New Roman" w:cs="Times New Roman"/>
          <w:spacing w:val="32"/>
          <w:sz w:val="20"/>
          <w:szCs w:val="20"/>
        </w:rPr>
        <w:t xml:space="preserve"> </w:t>
      </w:r>
      <w:r w:rsidRPr="008877EF">
        <w:rPr>
          <w:rFonts w:eastAsia="Times New Roman" w:cs="Times New Roman"/>
          <w:sz w:val="20"/>
          <w:szCs w:val="20"/>
        </w:rPr>
        <w:t>way</w:t>
      </w:r>
      <w:r w:rsidRPr="008877EF">
        <w:rPr>
          <w:rFonts w:eastAsia="Times New Roman" w:cs="Times New Roman"/>
          <w:spacing w:val="41"/>
          <w:sz w:val="20"/>
          <w:szCs w:val="20"/>
        </w:rPr>
        <w:t xml:space="preserve"> </w:t>
      </w:r>
      <w:r w:rsidRPr="008877EF">
        <w:rPr>
          <w:rFonts w:eastAsia="Times New Roman" w:cs="Times New Roman"/>
          <w:sz w:val="20"/>
          <w:szCs w:val="20"/>
        </w:rPr>
        <w:t>in</w:t>
      </w:r>
      <w:r w:rsidRPr="008877EF">
        <w:rPr>
          <w:rFonts w:eastAsia="Times New Roman" w:cs="Times New Roman"/>
          <w:spacing w:val="31"/>
          <w:sz w:val="20"/>
          <w:szCs w:val="20"/>
        </w:rPr>
        <w:t xml:space="preserve"> </w:t>
      </w:r>
      <w:r w:rsidRPr="008877EF">
        <w:rPr>
          <w:rFonts w:eastAsia="Times New Roman" w:cs="Times New Roman"/>
          <w:sz w:val="20"/>
          <w:szCs w:val="20"/>
        </w:rPr>
        <w:t>which</w:t>
      </w:r>
      <w:r w:rsidRPr="008877EF">
        <w:rPr>
          <w:rFonts w:eastAsia="Times New Roman" w:cs="Times New Roman"/>
          <w:spacing w:val="47"/>
          <w:sz w:val="20"/>
          <w:szCs w:val="20"/>
        </w:rPr>
        <w:t xml:space="preserve"> </w:t>
      </w:r>
      <w:r w:rsidRPr="008877EF">
        <w:rPr>
          <w:rFonts w:eastAsia="Times New Roman" w:cs="Times New Roman"/>
          <w:sz w:val="20"/>
          <w:szCs w:val="20"/>
        </w:rPr>
        <w:t>we</w:t>
      </w:r>
      <w:r w:rsidRPr="008877EF">
        <w:rPr>
          <w:rFonts w:eastAsia="Times New Roman" w:cs="Times New Roman"/>
          <w:spacing w:val="37"/>
          <w:sz w:val="20"/>
          <w:szCs w:val="20"/>
        </w:rPr>
        <w:t xml:space="preserve"> </w:t>
      </w:r>
      <w:r w:rsidRPr="008877EF">
        <w:rPr>
          <w:rFonts w:eastAsia="Times New Roman" w:cs="Times New Roman"/>
          <w:sz w:val="20"/>
          <w:szCs w:val="20"/>
        </w:rPr>
        <w:t>spend</w:t>
      </w:r>
      <w:r w:rsidRPr="008877EF">
        <w:rPr>
          <w:rFonts w:eastAsia="Times New Roman" w:cs="Times New Roman"/>
          <w:spacing w:val="31"/>
          <w:sz w:val="20"/>
          <w:szCs w:val="20"/>
        </w:rPr>
        <w:t xml:space="preserve"> </w:t>
      </w:r>
      <w:r w:rsidRPr="008877EF">
        <w:rPr>
          <w:rFonts w:eastAsia="Times New Roman" w:cs="Times New Roman"/>
          <w:sz w:val="20"/>
          <w:szCs w:val="20"/>
        </w:rPr>
        <w:t>our</w:t>
      </w:r>
      <w:r w:rsidRPr="008877EF">
        <w:rPr>
          <w:rFonts w:eastAsia="Times New Roman" w:cs="Times New Roman"/>
          <w:spacing w:val="29"/>
          <w:sz w:val="20"/>
          <w:szCs w:val="20"/>
        </w:rPr>
        <w:t xml:space="preserve"> </w:t>
      </w:r>
      <w:r w:rsidRPr="008877EF">
        <w:rPr>
          <w:rFonts w:eastAsia="Times New Roman" w:cs="Times New Roman"/>
          <w:sz w:val="20"/>
          <w:szCs w:val="20"/>
        </w:rPr>
        <w:t>lives.</w:t>
      </w:r>
    </w:p>
    <w:p w:rsidR="00860151" w:rsidRPr="008877EF" w:rsidRDefault="00860151" w:rsidP="00126E0F">
      <w:pPr>
        <w:spacing w:line="222" w:lineRule="exact"/>
        <w:ind w:left="1151"/>
        <w:rPr>
          <w:rFonts w:eastAsia="Times New Roman" w:cs="Times New Roman"/>
          <w:sz w:val="20"/>
          <w:szCs w:val="20"/>
        </w:rPr>
      </w:pPr>
      <w:r w:rsidRPr="008877EF">
        <w:rPr>
          <w:rFonts w:eastAsia="Times New Roman" w:cs="Times New Roman"/>
          <w:sz w:val="20"/>
          <w:szCs w:val="20"/>
        </w:rPr>
        <w:t>This</w:t>
      </w:r>
      <w:r w:rsidRPr="008877EF">
        <w:rPr>
          <w:rFonts w:eastAsia="Times New Roman" w:cs="Times New Roman"/>
          <w:spacing w:val="3"/>
          <w:sz w:val="20"/>
          <w:szCs w:val="20"/>
        </w:rPr>
        <w:t xml:space="preserve"> </w:t>
      </w:r>
      <w:r w:rsidRPr="008877EF">
        <w:rPr>
          <w:rFonts w:eastAsia="Times New Roman" w:cs="Times New Roman"/>
          <w:sz w:val="20"/>
          <w:szCs w:val="20"/>
        </w:rPr>
        <w:t>world</w:t>
      </w:r>
      <w:r w:rsidRPr="008877EF">
        <w:rPr>
          <w:rFonts w:eastAsia="Times New Roman" w:cs="Times New Roman"/>
          <w:spacing w:val="19"/>
          <w:sz w:val="20"/>
          <w:szCs w:val="20"/>
        </w:rPr>
        <w:t xml:space="preserve"> </w:t>
      </w:r>
      <w:r w:rsidRPr="008877EF">
        <w:rPr>
          <w:rFonts w:eastAsia="Times New Roman" w:cs="Times New Roman"/>
          <w:sz w:val="20"/>
          <w:szCs w:val="20"/>
        </w:rPr>
        <w:t>is</w:t>
      </w:r>
      <w:r w:rsidRPr="008877EF">
        <w:rPr>
          <w:rFonts w:eastAsia="Times New Roman" w:cs="Times New Roman"/>
          <w:spacing w:val="-3"/>
          <w:sz w:val="20"/>
          <w:szCs w:val="20"/>
        </w:rPr>
        <w:t xml:space="preserve"> </w:t>
      </w:r>
      <w:r w:rsidRPr="008877EF">
        <w:rPr>
          <w:rFonts w:eastAsia="Times New Roman" w:cs="Times New Roman"/>
          <w:sz w:val="20"/>
          <w:szCs w:val="20"/>
        </w:rPr>
        <w:t>a</w:t>
      </w:r>
      <w:r w:rsidRPr="008877EF">
        <w:rPr>
          <w:rFonts w:eastAsia="Times New Roman" w:cs="Times New Roman"/>
          <w:spacing w:val="1"/>
          <w:sz w:val="20"/>
          <w:szCs w:val="20"/>
        </w:rPr>
        <w:t xml:space="preserve"> </w:t>
      </w:r>
      <w:r w:rsidRPr="008877EF">
        <w:rPr>
          <w:rFonts w:eastAsia="Times New Roman" w:cs="Times New Roman"/>
          <w:sz w:val="20"/>
          <w:szCs w:val="20"/>
        </w:rPr>
        <w:t>place</w:t>
      </w:r>
      <w:r w:rsidRPr="008877EF">
        <w:rPr>
          <w:rFonts w:eastAsia="Times New Roman" w:cs="Times New Roman"/>
          <w:spacing w:val="16"/>
          <w:sz w:val="20"/>
          <w:szCs w:val="20"/>
        </w:rPr>
        <w:t xml:space="preserve"> </w:t>
      </w:r>
      <w:r w:rsidRPr="008877EF">
        <w:rPr>
          <w:rFonts w:eastAsia="Times New Roman" w:cs="Times New Roman"/>
          <w:sz w:val="20"/>
          <w:szCs w:val="20"/>
        </w:rPr>
        <w:t>of</w:t>
      </w:r>
      <w:r w:rsidRPr="008877EF">
        <w:rPr>
          <w:rFonts w:eastAsia="Times New Roman" w:cs="Times New Roman"/>
          <w:spacing w:val="1"/>
          <w:sz w:val="20"/>
          <w:szCs w:val="20"/>
        </w:rPr>
        <w:t xml:space="preserve"> </w:t>
      </w:r>
      <w:r w:rsidRPr="008877EF">
        <w:rPr>
          <w:rFonts w:eastAsia="Times New Roman" w:cs="Times New Roman"/>
          <w:sz w:val="20"/>
          <w:szCs w:val="20"/>
        </w:rPr>
        <w:t>business.</w:t>
      </w:r>
      <w:r w:rsidRPr="008877EF">
        <w:rPr>
          <w:rFonts w:eastAsia="Times New Roman" w:cs="Times New Roman"/>
          <w:spacing w:val="23"/>
          <w:sz w:val="20"/>
          <w:szCs w:val="20"/>
        </w:rPr>
        <w:t xml:space="preserve"> </w:t>
      </w:r>
      <w:r w:rsidRPr="008877EF">
        <w:rPr>
          <w:rFonts w:eastAsia="Times New Roman" w:cs="Times New Roman"/>
          <w:sz w:val="20"/>
          <w:szCs w:val="20"/>
        </w:rPr>
        <w:t>What</w:t>
      </w:r>
      <w:r w:rsidRPr="008877EF">
        <w:rPr>
          <w:rFonts w:eastAsia="Times New Roman" w:cs="Times New Roman"/>
          <w:spacing w:val="12"/>
          <w:sz w:val="20"/>
          <w:szCs w:val="20"/>
        </w:rPr>
        <w:t xml:space="preserve"> </w:t>
      </w:r>
      <w:r w:rsidRPr="008877EF">
        <w:rPr>
          <w:rFonts w:eastAsia="Times New Roman" w:cs="Times New Roman"/>
          <w:sz w:val="20"/>
          <w:szCs w:val="20"/>
        </w:rPr>
        <w:t>an</w:t>
      </w:r>
      <w:r w:rsidRPr="008877EF">
        <w:rPr>
          <w:rFonts w:eastAsia="Times New Roman" w:cs="Times New Roman"/>
          <w:spacing w:val="6"/>
          <w:sz w:val="20"/>
          <w:szCs w:val="20"/>
        </w:rPr>
        <w:t xml:space="preserve"> </w:t>
      </w:r>
      <w:r w:rsidRPr="008877EF">
        <w:rPr>
          <w:rFonts w:eastAsia="Times New Roman" w:cs="Times New Roman"/>
          <w:sz w:val="20"/>
          <w:szCs w:val="20"/>
        </w:rPr>
        <w:t>infinite</w:t>
      </w:r>
      <w:r w:rsidRPr="008877EF">
        <w:rPr>
          <w:rFonts w:eastAsia="Times New Roman" w:cs="Times New Roman"/>
          <w:spacing w:val="10"/>
          <w:sz w:val="20"/>
          <w:szCs w:val="20"/>
        </w:rPr>
        <w:t xml:space="preserve"> </w:t>
      </w:r>
      <w:r w:rsidRPr="008877EF">
        <w:rPr>
          <w:rFonts w:eastAsia="Times New Roman" w:cs="Times New Roman"/>
          <w:sz w:val="20"/>
          <w:szCs w:val="20"/>
        </w:rPr>
        <w:t>bustle!</w:t>
      </w:r>
      <w:r w:rsidRPr="008877EF">
        <w:rPr>
          <w:rFonts w:eastAsia="Times New Roman" w:cs="Times New Roman"/>
          <w:spacing w:val="12"/>
          <w:sz w:val="20"/>
          <w:szCs w:val="20"/>
        </w:rPr>
        <w:t xml:space="preserve"> </w:t>
      </w:r>
      <w:r w:rsidRPr="008877EF">
        <w:rPr>
          <w:rFonts w:eastAsia="Times New Roman" w:cs="Times New Roman"/>
          <w:sz w:val="20"/>
          <w:szCs w:val="20"/>
        </w:rPr>
        <w:t>I</w:t>
      </w:r>
      <w:r w:rsidRPr="008877EF">
        <w:rPr>
          <w:rFonts w:eastAsia="Times New Roman" w:cs="Times New Roman"/>
          <w:spacing w:val="-2"/>
          <w:sz w:val="20"/>
          <w:szCs w:val="20"/>
        </w:rPr>
        <w:t xml:space="preserve"> </w:t>
      </w:r>
      <w:r w:rsidRPr="008877EF">
        <w:rPr>
          <w:rFonts w:eastAsia="Times New Roman" w:cs="Times New Roman"/>
          <w:sz w:val="20"/>
          <w:szCs w:val="20"/>
        </w:rPr>
        <w:t>am</w:t>
      </w:r>
      <w:r w:rsidRPr="008877EF">
        <w:rPr>
          <w:rFonts w:eastAsia="Times New Roman" w:cs="Times New Roman"/>
          <w:spacing w:val="8"/>
          <w:sz w:val="20"/>
          <w:szCs w:val="20"/>
        </w:rPr>
        <w:t xml:space="preserve"> </w:t>
      </w:r>
      <w:r w:rsidRPr="008877EF">
        <w:rPr>
          <w:rFonts w:eastAsia="Times New Roman" w:cs="Times New Roman"/>
          <w:sz w:val="20"/>
          <w:szCs w:val="20"/>
        </w:rPr>
        <w:t>awaked</w:t>
      </w:r>
    </w:p>
    <w:p w:rsidR="00860151" w:rsidRPr="008877EF" w:rsidRDefault="00860151" w:rsidP="00126E0F">
      <w:pPr>
        <w:spacing w:before="2" w:line="233" w:lineRule="auto"/>
        <w:ind w:left="823" w:right="101" w:hanging="5"/>
        <w:rPr>
          <w:rFonts w:eastAsia="Times New Roman" w:cs="Times New Roman"/>
          <w:sz w:val="20"/>
          <w:szCs w:val="20"/>
        </w:rPr>
      </w:pPr>
      <w:r w:rsidRPr="008877EF">
        <w:rPr>
          <w:noProof/>
          <w:sz w:val="20"/>
          <w:szCs w:val="20"/>
        </w:rPr>
        <w:drawing>
          <wp:anchor distT="0" distB="0" distL="114300" distR="114300" simplePos="0" relativeHeight="251590144" behindDoc="1" locked="0" layoutInCell="1" allowOverlap="1" wp14:anchorId="43AF0032" wp14:editId="2BA758FB">
            <wp:simplePos x="0" y="0"/>
            <wp:positionH relativeFrom="page">
              <wp:posOffset>5066030</wp:posOffset>
            </wp:positionH>
            <wp:positionV relativeFrom="paragraph">
              <wp:posOffset>86995</wp:posOffset>
            </wp:positionV>
            <wp:extent cx="121920" cy="124333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1920" cy="1243330"/>
                    </a:xfrm>
                    <a:prstGeom prst="rect">
                      <a:avLst/>
                    </a:prstGeom>
                    <a:noFill/>
                  </pic:spPr>
                </pic:pic>
              </a:graphicData>
            </a:graphic>
            <wp14:sizeRelH relativeFrom="page">
              <wp14:pctWidth>0</wp14:pctWidth>
            </wp14:sizeRelH>
            <wp14:sizeRelV relativeFrom="page">
              <wp14:pctHeight>0</wp14:pctHeight>
            </wp14:sizeRelV>
          </wp:anchor>
        </w:drawing>
      </w:r>
      <w:r w:rsidRPr="008877EF">
        <w:rPr>
          <w:rFonts w:eastAsia="Times New Roman" w:cs="Times New Roman"/>
          <w:sz w:val="20"/>
          <w:szCs w:val="20"/>
        </w:rPr>
        <w:t>almost</w:t>
      </w:r>
      <w:r w:rsidRPr="008877EF">
        <w:rPr>
          <w:rFonts w:eastAsia="Times New Roman" w:cs="Times New Roman"/>
          <w:spacing w:val="13"/>
          <w:sz w:val="20"/>
          <w:szCs w:val="20"/>
        </w:rPr>
        <w:t xml:space="preserve"> </w:t>
      </w:r>
      <w:r w:rsidRPr="008877EF">
        <w:rPr>
          <w:rFonts w:eastAsia="Times New Roman" w:cs="Times New Roman"/>
          <w:sz w:val="20"/>
          <w:szCs w:val="20"/>
        </w:rPr>
        <w:t>every</w:t>
      </w:r>
      <w:r w:rsidRPr="008877EF">
        <w:rPr>
          <w:rFonts w:eastAsia="Times New Roman" w:cs="Times New Roman"/>
          <w:spacing w:val="4"/>
          <w:sz w:val="20"/>
          <w:szCs w:val="20"/>
        </w:rPr>
        <w:t xml:space="preserve"> </w:t>
      </w:r>
      <w:r w:rsidRPr="008877EF">
        <w:rPr>
          <w:rFonts w:eastAsia="Times New Roman" w:cs="Times New Roman"/>
          <w:sz w:val="20"/>
          <w:szCs w:val="20"/>
        </w:rPr>
        <w:t>night</w:t>
      </w:r>
      <w:r w:rsidRPr="008877EF">
        <w:rPr>
          <w:rFonts w:eastAsia="Times New Roman" w:cs="Times New Roman"/>
          <w:spacing w:val="17"/>
          <w:sz w:val="20"/>
          <w:szCs w:val="20"/>
        </w:rPr>
        <w:t xml:space="preserve"> </w:t>
      </w:r>
      <w:r w:rsidRPr="008877EF">
        <w:rPr>
          <w:rFonts w:eastAsia="Times New Roman" w:cs="Times New Roman"/>
          <w:sz w:val="20"/>
          <w:szCs w:val="20"/>
        </w:rPr>
        <w:t>by</w:t>
      </w:r>
      <w:r w:rsidRPr="008877EF">
        <w:rPr>
          <w:rFonts w:eastAsia="Times New Roman" w:cs="Times New Roman"/>
          <w:spacing w:val="13"/>
          <w:sz w:val="20"/>
          <w:szCs w:val="20"/>
        </w:rPr>
        <w:t xml:space="preserve"> </w:t>
      </w:r>
      <w:r w:rsidRPr="008877EF">
        <w:rPr>
          <w:rFonts w:eastAsia="Times New Roman" w:cs="Times New Roman"/>
          <w:sz w:val="20"/>
          <w:szCs w:val="20"/>
        </w:rPr>
        <w:t>the</w:t>
      </w:r>
      <w:r w:rsidRPr="008877EF">
        <w:rPr>
          <w:rFonts w:eastAsia="Times New Roman" w:cs="Times New Roman"/>
          <w:spacing w:val="5"/>
          <w:sz w:val="20"/>
          <w:szCs w:val="20"/>
        </w:rPr>
        <w:t xml:space="preserve"> </w:t>
      </w:r>
      <w:r w:rsidRPr="008877EF">
        <w:rPr>
          <w:rFonts w:eastAsia="Times New Roman" w:cs="Times New Roman"/>
          <w:sz w:val="20"/>
          <w:szCs w:val="20"/>
        </w:rPr>
        <w:t>panting</w:t>
      </w:r>
      <w:r w:rsidRPr="008877EF">
        <w:rPr>
          <w:rFonts w:eastAsia="Times New Roman" w:cs="Times New Roman"/>
          <w:spacing w:val="17"/>
          <w:sz w:val="20"/>
          <w:szCs w:val="20"/>
        </w:rPr>
        <w:t xml:space="preserve"> </w:t>
      </w:r>
      <w:r w:rsidRPr="008877EF">
        <w:rPr>
          <w:rFonts w:eastAsia="Times New Roman" w:cs="Times New Roman"/>
          <w:sz w:val="20"/>
          <w:szCs w:val="20"/>
        </w:rPr>
        <w:t>of</w:t>
      </w:r>
      <w:r w:rsidRPr="008877EF">
        <w:rPr>
          <w:rFonts w:eastAsia="Times New Roman" w:cs="Times New Roman"/>
          <w:spacing w:val="4"/>
          <w:sz w:val="20"/>
          <w:szCs w:val="20"/>
        </w:rPr>
        <w:t xml:space="preserve"> </w:t>
      </w:r>
      <w:r w:rsidRPr="008877EF">
        <w:rPr>
          <w:rFonts w:eastAsia="Times New Roman" w:cs="Times New Roman"/>
          <w:sz w:val="20"/>
          <w:szCs w:val="20"/>
        </w:rPr>
        <w:t>the</w:t>
      </w:r>
      <w:r w:rsidRPr="008877EF">
        <w:rPr>
          <w:rFonts w:eastAsia="Times New Roman" w:cs="Times New Roman"/>
          <w:spacing w:val="5"/>
          <w:sz w:val="20"/>
          <w:szCs w:val="20"/>
        </w:rPr>
        <w:t xml:space="preserve"> </w:t>
      </w:r>
      <w:r w:rsidRPr="008877EF">
        <w:rPr>
          <w:rFonts w:eastAsia="Times New Roman" w:cs="Times New Roman"/>
          <w:sz w:val="20"/>
          <w:szCs w:val="20"/>
        </w:rPr>
        <w:t>locomotive.</w:t>
      </w:r>
      <w:r w:rsidRPr="008877EF">
        <w:rPr>
          <w:rFonts w:eastAsia="Times New Roman" w:cs="Times New Roman"/>
          <w:spacing w:val="13"/>
          <w:sz w:val="20"/>
          <w:szCs w:val="20"/>
        </w:rPr>
        <w:t xml:space="preserve"> </w:t>
      </w:r>
      <w:r w:rsidRPr="008877EF">
        <w:rPr>
          <w:rFonts w:eastAsia="Arial" w:cs="Arial"/>
          <w:w w:val="115"/>
          <w:sz w:val="20"/>
          <w:szCs w:val="20"/>
        </w:rPr>
        <w:t>It</w:t>
      </w:r>
      <w:r w:rsidRPr="008877EF">
        <w:rPr>
          <w:rFonts w:eastAsia="Arial" w:cs="Arial"/>
          <w:spacing w:val="22"/>
          <w:w w:val="115"/>
          <w:sz w:val="20"/>
          <w:szCs w:val="20"/>
        </w:rPr>
        <w:t xml:space="preserve"> </w:t>
      </w:r>
      <w:r w:rsidRPr="008877EF">
        <w:rPr>
          <w:rFonts w:eastAsia="Times New Roman" w:cs="Times New Roman"/>
          <w:sz w:val="20"/>
          <w:szCs w:val="20"/>
        </w:rPr>
        <w:t>interrupts</w:t>
      </w:r>
      <w:r w:rsidRPr="008877EF">
        <w:rPr>
          <w:rFonts w:eastAsia="Times New Roman" w:cs="Times New Roman"/>
          <w:spacing w:val="13"/>
          <w:sz w:val="20"/>
          <w:szCs w:val="20"/>
        </w:rPr>
        <w:t xml:space="preserve"> </w:t>
      </w:r>
      <w:r w:rsidRPr="008877EF">
        <w:rPr>
          <w:rFonts w:eastAsia="Times New Roman" w:cs="Times New Roman"/>
          <w:sz w:val="20"/>
          <w:szCs w:val="20"/>
        </w:rPr>
        <w:t>my</w:t>
      </w:r>
      <w:r w:rsidRPr="008877EF">
        <w:rPr>
          <w:rFonts w:eastAsia="Times New Roman" w:cs="Times New Roman"/>
          <w:w w:val="101"/>
          <w:sz w:val="20"/>
          <w:szCs w:val="20"/>
        </w:rPr>
        <w:t xml:space="preserve"> </w:t>
      </w:r>
      <w:r w:rsidRPr="008877EF">
        <w:rPr>
          <w:rFonts w:eastAsia="Times New Roman" w:cs="Times New Roman"/>
          <w:sz w:val="20"/>
          <w:szCs w:val="20"/>
        </w:rPr>
        <w:t>dreams.</w:t>
      </w:r>
      <w:r w:rsidRPr="008877EF">
        <w:rPr>
          <w:rFonts w:eastAsia="Times New Roman" w:cs="Times New Roman"/>
          <w:spacing w:val="11"/>
          <w:sz w:val="20"/>
          <w:szCs w:val="20"/>
        </w:rPr>
        <w:t xml:space="preserve"> </w:t>
      </w:r>
      <w:r w:rsidRPr="008877EF">
        <w:rPr>
          <w:rFonts w:eastAsia="Times New Roman" w:cs="Times New Roman"/>
          <w:sz w:val="20"/>
          <w:szCs w:val="20"/>
        </w:rPr>
        <w:t>There</w:t>
      </w:r>
      <w:r w:rsidRPr="008877EF">
        <w:rPr>
          <w:rFonts w:eastAsia="Times New Roman" w:cs="Times New Roman"/>
          <w:spacing w:val="8"/>
          <w:sz w:val="20"/>
          <w:szCs w:val="20"/>
        </w:rPr>
        <w:t xml:space="preserve"> </w:t>
      </w:r>
      <w:r w:rsidRPr="008877EF">
        <w:rPr>
          <w:rFonts w:eastAsia="Times New Roman" w:cs="Times New Roman"/>
          <w:sz w:val="20"/>
          <w:szCs w:val="20"/>
        </w:rPr>
        <w:t>is</w:t>
      </w:r>
      <w:r w:rsidRPr="008877EF">
        <w:rPr>
          <w:rFonts w:eastAsia="Times New Roman" w:cs="Times New Roman"/>
          <w:spacing w:val="2"/>
          <w:sz w:val="20"/>
          <w:szCs w:val="20"/>
        </w:rPr>
        <w:t xml:space="preserve"> </w:t>
      </w:r>
      <w:r w:rsidRPr="008877EF">
        <w:rPr>
          <w:rFonts w:eastAsia="Times New Roman" w:cs="Times New Roman"/>
          <w:sz w:val="20"/>
          <w:szCs w:val="20"/>
        </w:rPr>
        <w:t>no</w:t>
      </w:r>
      <w:r w:rsidRPr="008877EF">
        <w:rPr>
          <w:rFonts w:eastAsia="Times New Roman" w:cs="Times New Roman"/>
          <w:spacing w:val="13"/>
          <w:sz w:val="20"/>
          <w:szCs w:val="20"/>
        </w:rPr>
        <w:t xml:space="preserve"> </w:t>
      </w:r>
      <w:r w:rsidRPr="008877EF">
        <w:rPr>
          <w:rFonts w:eastAsia="Times New Roman" w:cs="Times New Roman"/>
          <w:sz w:val="20"/>
          <w:szCs w:val="20"/>
        </w:rPr>
        <w:t>sabbath.</w:t>
      </w:r>
      <w:r w:rsidRPr="008877EF">
        <w:rPr>
          <w:rFonts w:eastAsia="Times New Roman" w:cs="Times New Roman"/>
          <w:spacing w:val="8"/>
          <w:sz w:val="20"/>
          <w:szCs w:val="20"/>
        </w:rPr>
        <w:t xml:space="preserve"> </w:t>
      </w:r>
      <w:r w:rsidRPr="008877EF">
        <w:rPr>
          <w:rFonts w:eastAsia="Arial" w:cs="Arial"/>
          <w:w w:val="115"/>
          <w:sz w:val="20"/>
          <w:szCs w:val="20"/>
        </w:rPr>
        <w:t>It</w:t>
      </w:r>
      <w:r w:rsidRPr="008877EF">
        <w:rPr>
          <w:rFonts w:eastAsia="Arial" w:cs="Arial"/>
          <w:spacing w:val="25"/>
          <w:w w:val="115"/>
          <w:sz w:val="20"/>
          <w:szCs w:val="20"/>
        </w:rPr>
        <w:t xml:space="preserve"> </w:t>
      </w:r>
      <w:r w:rsidRPr="008877EF">
        <w:rPr>
          <w:rFonts w:eastAsia="Times New Roman" w:cs="Times New Roman"/>
          <w:sz w:val="20"/>
          <w:szCs w:val="20"/>
        </w:rPr>
        <w:t>would</w:t>
      </w:r>
      <w:r w:rsidRPr="008877EF">
        <w:rPr>
          <w:rFonts w:eastAsia="Times New Roman" w:cs="Times New Roman"/>
          <w:spacing w:val="24"/>
          <w:sz w:val="20"/>
          <w:szCs w:val="20"/>
        </w:rPr>
        <w:t xml:space="preserve"> </w:t>
      </w:r>
      <w:r w:rsidRPr="008877EF">
        <w:rPr>
          <w:rFonts w:eastAsia="Times New Roman" w:cs="Times New Roman"/>
          <w:sz w:val="20"/>
          <w:szCs w:val="20"/>
        </w:rPr>
        <w:t>be</w:t>
      </w:r>
      <w:r w:rsidRPr="008877EF">
        <w:rPr>
          <w:rFonts w:eastAsia="Times New Roman" w:cs="Times New Roman"/>
          <w:spacing w:val="6"/>
          <w:sz w:val="20"/>
          <w:szCs w:val="20"/>
        </w:rPr>
        <w:t xml:space="preserve"> </w:t>
      </w:r>
      <w:r w:rsidRPr="008877EF">
        <w:rPr>
          <w:rFonts w:eastAsia="Times New Roman" w:cs="Times New Roman"/>
          <w:sz w:val="20"/>
          <w:szCs w:val="20"/>
        </w:rPr>
        <w:t>glorious</w:t>
      </w:r>
      <w:r w:rsidRPr="008877EF">
        <w:rPr>
          <w:rFonts w:eastAsia="Times New Roman" w:cs="Times New Roman"/>
          <w:spacing w:val="17"/>
          <w:sz w:val="20"/>
          <w:szCs w:val="20"/>
        </w:rPr>
        <w:t xml:space="preserve"> </w:t>
      </w:r>
      <w:r w:rsidRPr="008877EF">
        <w:rPr>
          <w:rFonts w:eastAsia="Times New Roman" w:cs="Times New Roman"/>
          <w:sz w:val="20"/>
          <w:szCs w:val="20"/>
        </w:rPr>
        <w:t>to</w:t>
      </w:r>
      <w:r w:rsidRPr="008877EF">
        <w:rPr>
          <w:rFonts w:eastAsia="Times New Roman" w:cs="Times New Roman"/>
          <w:spacing w:val="11"/>
          <w:sz w:val="20"/>
          <w:szCs w:val="20"/>
        </w:rPr>
        <w:t xml:space="preserve"> </w:t>
      </w:r>
      <w:r w:rsidRPr="008877EF">
        <w:rPr>
          <w:rFonts w:eastAsia="Times New Roman" w:cs="Times New Roman"/>
          <w:sz w:val="20"/>
          <w:szCs w:val="20"/>
        </w:rPr>
        <w:t xml:space="preserve">see </w:t>
      </w:r>
      <w:r w:rsidRPr="008877EF">
        <w:rPr>
          <w:rFonts w:eastAsia="Times New Roman" w:cs="Times New Roman"/>
          <w:spacing w:val="2"/>
          <w:sz w:val="20"/>
          <w:szCs w:val="20"/>
        </w:rPr>
        <w:t xml:space="preserve"> </w:t>
      </w:r>
      <w:r w:rsidRPr="008877EF">
        <w:rPr>
          <w:rFonts w:eastAsia="Times New Roman" w:cs="Times New Roman"/>
          <w:sz w:val="20"/>
          <w:szCs w:val="20"/>
        </w:rPr>
        <w:t xml:space="preserve">mankind </w:t>
      </w:r>
      <w:r w:rsidRPr="008877EF">
        <w:rPr>
          <w:rFonts w:eastAsia="Times New Roman" w:cs="Times New Roman"/>
          <w:spacing w:val="26"/>
          <w:sz w:val="20"/>
          <w:szCs w:val="20"/>
        </w:rPr>
        <w:t xml:space="preserve"> </w:t>
      </w:r>
      <w:r w:rsidRPr="008877EF">
        <w:rPr>
          <w:rFonts w:eastAsia="Times New Roman" w:cs="Times New Roman"/>
          <w:sz w:val="20"/>
          <w:szCs w:val="20"/>
        </w:rPr>
        <w:t>at</w:t>
      </w:r>
      <w:r w:rsidRPr="008877EF">
        <w:rPr>
          <w:rFonts w:eastAsia="Times New Roman" w:cs="Times New Roman"/>
          <w:w w:val="104"/>
          <w:sz w:val="20"/>
          <w:szCs w:val="20"/>
        </w:rPr>
        <w:t xml:space="preserve"> </w:t>
      </w:r>
      <w:r w:rsidRPr="008877EF">
        <w:rPr>
          <w:rFonts w:eastAsia="Times New Roman" w:cs="Times New Roman"/>
          <w:sz w:val="20"/>
          <w:szCs w:val="20"/>
        </w:rPr>
        <w:t>leisure</w:t>
      </w:r>
      <w:r w:rsidRPr="008877EF">
        <w:rPr>
          <w:rFonts w:eastAsia="Times New Roman" w:cs="Times New Roman"/>
          <w:spacing w:val="33"/>
          <w:sz w:val="20"/>
          <w:szCs w:val="20"/>
        </w:rPr>
        <w:t xml:space="preserve"> </w:t>
      </w:r>
      <w:r w:rsidRPr="008877EF">
        <w:rPr>
          <w:rFonts w:eastAsia="Times New Roman" w:cs="Times New Roman"/>
          <w:sz w:val="20"/>
          <w:szCs w:val="20"/>
        </w:rPr>
        <w:t>for</w:t>
      </w:r>
      <w:r w:rsidRPr="008877EF">
        <w:rPr>
          <w:rFonts w:eastAsia="Times New Roman" w:cs="Times New Roman"/>
          <w:spacing w:val="31"/>
          <w:sz w:val="20"/>
          <w:szCs w:val="20"/>
        </w:rPr>
        <w:t xml:space="preserve"> </w:t>
      </w:r>
      <w:r w:rsidRPr="008877EF">
        <w:rPr>
          <w:rFonts w:eastAsia="Times New Roman" w:cs="Times New Roman"/>
          <w:sz w:val="20"/>
          <w:szCs w:val="20"/>
        </w:rPr>
        <w:t>once.</w:t>
      </w:r>
      <w:r w:rsidRPr="008877EF">
        <w:rPr>
          <w:rFonts w:eastAsia="Times New Roman" w:cs="Times New Roman"/>
          <w:spacing w:val="29"/>
          <w:sz w:val="20"/>
          <w:szCs w:val="20"/>
        </w:rPr>
        <w:t xml:space="preserve"> </w:t>
      </w:r>
      <w:r w:rsidRPr="008877EF">
        <w:rPr>
          <w:rFonts w:eastAsia="Times New Roman" w:cs="Times New Roman"/>
          <w:sz w:val="20"/>
          <w:szCs w:val="20"/>
        </w:rPr>
        <w:t>It</w:t>
      </w:r>
      <w:r w:rsidRPr="008877EF">
        <w:rPr>
          <w:rFonts w:eastAsia="Times New Roman" w:cs="Times New Roman"/>
          <w:spacing w:val="27"/>
          <w:sz w:val="20"/>
          <w:szCs w:val="20"/>
        </w:rPr>
        <w:t xml:space="preserve"> </w:t>
      </w:r>
      <w:r w:rsidRPr="008877EF">
        <w:rPr>
          <w:rFonts w:eastAsia="Times New Roman" w:cs="Times New Roman"/>
          <w:sz w:val="20"/>
          <w:szCs w:val="20"/>
        </w:rPr>
        <w:t>is</w:t>
      </w:r>
      <w:r w:rsidRPr="008877EF">
        <w:rPr>
          <w:rFonts w:eastAsia="Times New Roman" w:cs="Times New Roman"/>
          <w:spacing w:val="22"/>
          <w:sz w:val="20"/>
          <w:szCs w:val="20"/>
        </w:rPr>
        <w:t xml:space="preserve"> </w:t>
      </w:r>
      <w:r w:rsidRPr="008877EF">
        <w:rPr>
          <w:rFonts w:eastAsia="Times New Roman" w:cs="Times New Roman"/>
          <w:sz w:val="20"/>
          <w:szCs w:val="20"/>
        </w:rPr>
        <w:t>nothing</w:t>
      </w:r>
      <w:r w:rsidRPr="008877EF">
        <w:rPr>
          <w:rFonts w:eastAsia="Times New Roman" w:cs="Times New Roman"/>
          <w:spacing w:val="33"/>
          <w:sz w:val="20"/>
          <w:szCs w:val="20"/>
        </w:rPr>
        <w:t xml:space="preserve"> </w:t>
      </w:r>
      <w:r w:rsidRPr="008877EF">
        <w:rPr>
          <w:rFonts w:eastAsia="Times New Roman" w:cs="Times New Roman"/>
          <w:sz w:val="20"/>
          <w:szCs w:val="20"/>
        </w:rPr>
        <w:t>but</w:t>
      </w:r>
      <w:r w:rsidRPr="008877EF">
        <w:rPr>
          <w:rFonts w:eastAsia="Times New Roman" w:cs="Times New Roman"/>
          <w:spacing w:val="38"/>
          <w:sz w:val="20"/>
          <w:szCs w:val="20"/>
        </w:rPr>
        <w:t xml:space="preserve"> </w:t>
      </w:r>
      <w:r w:rsidRPr="008877EF">
        <w:rPr>
          <w:rFonts w:eastAsia="Times New Roman" w:cs="Times New Roman"/>
          <w:sz w:val="20"/>
          <w:szCs w:val="20"/>
        </w:rPr>
        <w:t>work,</w:t>
      </w:r>
      <w:r w:rsidRPr="008877EF">
        <w:rPr>
          <w:rFonts w:eastAsia="Times New Roman" w:cs="Times New Roman"/>
          <w:spacing w:val="33"/>
          <w:sz w:val="20"/>
          <w:szCs w:val="20"/>
        </w:rPr>
        <w:t xml:space="preserve"> </w:t>
      </w:r>
      <w:r w:rsidRPr="008877EF">
        <w:rPr>
          <w:rFonts w:eastAsia="Times New Roman" w:cs="Times New Roman"/>
          <w:sz w:val="20"/>
          <w:szCs w:val="20"/>
        </w:rPr>
        <w:t>work,</w:t>
      </w:r>
      <w:r w:rsidRPr="008877EF">
        <w:rPr>
          <w:rFonts w:eastAsia="Times New Roman" w:cs="Times New Roman"/>
          <w:spacing w:val="43"/>
          <w:sz w:val="20"/>
          <w:szCs w:val="20"/>
        </w:rPr>
        <w:t xml:space="preserve"> </w:t>
      </w:r>
      <w:r w:rsidRPr="008877EF">
        <w:rPr>
          <w:rFonts w:eastAsia="Times New Roman" w:cs="Times New Roman"/>
          <w:sz w:val="20"/>
          <w:szCs w:val="20"/>
        </w:rPr>
        <w:t>work.</w:t>
      </w:r>
      <w:r w:rsidRPr="008877EF">
        <w:rPr>
          <w:rFonts w:eastAsia="Times New Roman" w:cs="Times New Roman"/>
          <w:spacing w:val="38"/>
          <w:sz w:val="20"/>
          <w:szCs w:val="20"/>
        </w:rPr>
        <w:t xml:space="preserve"> </w:t>
      </w:r>
      <w:r w:rsidRPr="008877EF">
        <w:rPr>
          <w:rFonts w:eastAsia="Times New Roman" w:cs="Times New Roman"/>
          <w:sz w:val="20"/>
          <w:szCs w:val="20"/>
        </w:rPr>
        <w:t>I</w:t>
      </w:r>
      <w:r w:rsidRPr="008877EF">
        <w:rPr>
          <w:rFonts w:eastAsia="Times New Roman" w:cs="Times New Roman"/>
          <w:spacing w:val="24"/>
          <w:sz w:val="20"/>
          <w:szCs w:val="20"/>
        </w:rPr>
        <w:t xml:space="preserve"> </w:t>
      </w:r>
      <w:r w:rsidRPr="008877EF">
        <w:rPr>
          <w:rFonts w:eastAsia="Times New Roman" w:cs="Times New Roman"/>
          <w:sz w:val="20"/>
          <w:szCs w:val="20"/>
        </w:rPr>
        <w:t>cannot</w:t>
      </w:r>
      <w:r w:rsidRPr="008877EF">
        <w:rPr>
          <w:rFonts w:eastAsia="Times New Roman" w:cs="Times New Roman"/>
          <w:spacing w:val="31"/>
          <w:sz w:val="20"/>
          <w:szCs w:val="20"/>
        </w:rPr>
        <w:t xml:space="preserve"> </w:t>
      </w:r>
      <w:r w:rsidRPr="008877EF">
        <w:rPr>
          <w:rFonts w:eastAsia="Times New Roman" w:cs="Times New Roman"/>
          <w:sz w:val="20"/>
          <w:szCs w:val="20"/>
        </w:rPr>
        <w:t>easily</w:t>
      </w:r>
      <w:r w:rsidRPr="008877EF">
        <w:rPr>
          <w:rFonts w:eastAsia="Times New Roman" w:cs="Times New Roman"/>
          <w:spacing w:val="33"/>
          <w:sz w:val="20"/>
          <w:szCs w:val="20"/>
        </w:rPr>
        <w:t xml:space="preserve"> </w:t>
      </w:r>
      <w:r w:rsidRPr="008877EF">
        <w:rPr>
          <w:rFonts w:eastAsia="Times New Roman" w:cs="Times New Roman"/>
          <w:sz w:val="20"/>
          <w:szCs w:val="20"/>
        </w:rPr>
        <w:t>buy</w:t>
      </w:r>
      <w:r w:rsidRPr="008877EF">
        <w:rPr>
          <w:rFonts w:eastAsia="Times New Roman" w:cs="Times New Roman"/>
          <w:w w:val="98"/>
          <w:sz w:val="20"/>
          <w:szCs w:val="20"/>
        </w:rPr>
        <w:t xml:space="preserve"> </w:t>
      </w:r>
      <w:r w:rsidRPr="008877EF">
        <w:rPr>
          <w:rFonts w:eastAsia="Times New Roman" w:cs="Times New Roman"/>
          <w:sz w:val="20"/>
          <w:szCs w:val="20"/>
        </w:rPr>
        <w:t>a</w:t>
      </w:r>
      <w:r w:rsidRPr="008877EF">
        <w:rPr>
          <w:rFonts w:eastAsia="Times New Roman" w:cs="Times New Roman"/>
          <w:spacing w:val="37"/>
          <w:sz w:val="20"/>
          <w:szCs w:val="20"/>
        </w:rPr>
        <w:t xml:space="preserve"> </w:t>
      </w:r>
      <w:r w:rsidRPr="008877EF">
        <w:rPr>
          <w:rFonts w:eastAsia="Times New Roman" w:cs="Times New Roman"/>
          <w:sz w:val="20"/>
          <w:szCs w:val="20"/>
        </w:rPr>
        <w:t>blankbook</w:t>
      </w:r>
      <w:r w:rsidRPr="008877EF">
        <w:rPr>
          <w:rFonts w:eastAsia="Times New Roman" w:cs="Times New Roman"/>
          <w:spacing w:val="19"/>
          <w:sz w:val="20"/>
          <w:szCs w:val="20"/>
        </w:rPr>
        <w:t xml:space="preserve"> </w:t>
      </w:r>
      <w:r w:rsidRPr="008877EF">
        <w:rPr>
          <w:rFonts w:eastAsia="Times New Roman" w:cs="Times New Roman"/>
          <w:sz w:val="20"/>
          <w:szCs w:val="20"/>
        </w:rPr>
        <w:t>to</w:t>
      </w:r>
      <w:r w:rsidRPr="008877EF">
        <w:rPr>
          <w:rFonts w:eastAsia="Times New Roman" w:cs="Times New Roman"/>
          <w:spacing w:val="46"/>
          <w:sz w:val="20"/>
          <w:szCs w:val="20"/>
        </w:rPr>
        <w:t xml:space="preserve"> </w:t>
      </w:r>
      <w:r w:rsidRPr="008877EF">
        <w:rPr>
          <w:rFonts w:eastAsia="Times New Roman" w:cs="Times New Roman"/>
          <w:sz w:val="20"/>
          <w:szCs w:val="20"/>
        </w:rPr>
        <w:t>write</w:t>
      </w:r>
      <w:r w:rsidRPr="008877EF">
        <w:rPr>
          <w:rFonts w:eastAsia="Times New Roman" w:cs="Times New Roman"/>
          <w:spacing w:val="5"/>
          <w:sz w:val="20"/>
          <w:szCs w:val="20"/>
        </w:rPr>
        <w:t xml:space="preserve"> </w:t>
      </w:r>
      <w:r w:rsidRPr="008877EF">
        <w:rPr>
          <w:rFonts w:eastAsia="Times New Roman" w:cs="Times New Roman"/>
          <w:sz w:val="20"/>
          <w:szCs w:val="20"/>
        </w:rPr>
        <w:t>thoughts</w:t>
      </w:r>
      <w:r w:rsidRPr="008877EF">
        <w:rPr>
          <w:rFonts w:eastAsia="Times New Roman" w:cs="Times New Roman"/>
          <w:spacing w:val="1"/>
          <w:sz w:val="20"/>
          <w:szCs w:val="20"/>
        </w:rPr>
        <w:t xml:space="preserve"> </w:t>
      </w:r>
      <w:r w:rsidRPr="008877EF">
        <w:rPr>
          <w:rFonts w:eastAsia="Times New Roman" w:cs="Times New Roman"/>
          <w:sz w:val="20"/>
          <w:szCs w:val="20"/>
        </w:rPr>
        <w:t>in;</w:t>
      </w:r>
      <w:r w:rsidRPr="008877EF">
        <w:rPr>
          <w:rFonts w:eastAsia="Times New Roman" w:cs="Times New Roman"/>
          <w:spacing w:val="42"/>
          <w:sz w:val="20"/>
          <w:szCs w:val="20"/>
        </w:rPr>
        <w:t xml:space="preserve"> </w:t>
      </w:r>
      <w:r w:rsidRPr="008877EF">
        <w:rPr>
          <w:rFonts w:eastAsia="Times New Roman" w:cs="Times New Roman"/>
          <w:sz w:val="20"/>
          <w:szCs w:val="20"/>
        </w:rPr>
        <w:t>they  are</w:t>
      </w:r>
      <w:r w:rsidRPr="008877EF">
        <w:rPr>
          <w:rFonts w:eastAsia="Times New Roman" w:cs="Times New Roman"/>
          <w:spacing w:val="39"/>
          <w:sz w:val="20"/>
          <w:szCs w:val="20"/>
        </w:rPr>
        <w:t xml:space="preserve"> </w:t>
      </w:r>
      <w:r w:rsidRPr="008877EF">
        <w:rPr>
          <w:rFonts w:eastAsia="Times New Roman" w:cs="Times New Roman"/>
          <w:sz w:val="20"/>
          <w:szCs w:val="20"/>
        </w:rPr>
        <w:t>commonly</w:t>
      </w:r>
      <w:r w:rsidRPr="008877EF">
        <w:rPr>
          <w:rFonts w:eastAsia="Times New Roman" w:cs="Times New Roman"/>
          <w:spacing w:val="6"/>
          <w:sz w:val="20"/>
          <w:szCs w:val="20"/>
        </w:rPr>
        <w:t xml:space="preserve"> </w:t>
      </w:r>
      <w:r w:rsidRPr="008877EF">
        <w:rPr>
          <w:rFonts w:eastAsia="Times New Roman" w:cs="Times New Roman"/>
          <w:sz w:val="20"/>
          <w:szCs w:val="20"/>
        </w:rPr>
        <w:t xml:space="preserve">ruled </w:t>
      </w:r>
      <w:r w:rsidRPr="008877EF">
        <w:rPr>
          <w:rFonts w:eastAsia="Times New Roman" w:cs="Times New Roman"/>
          <w:spacing w:val="6"/>
          <w:sz w:val="20"/>
          <w:szCs w:val="20"/>
        </w:rPr>
        <w:t xml:space="preserve"> </w:t>
      </w:r>
      <w:r w:rsidRPr="008877EF">
        <w:rPr>
          <w:rFonts w:eastAsia="Times New Roman" w:cs="Times New Roman"/>
          <w:sz w:val="20"/>
          <w:szCs w:val="20"/>
        </w:rPr>
        <w:t>for</w:t>
      </w:r>
      <w:r w:rsidRPr="008877EF">
        <w:rPr>
          <w:rFonts w:eastAsia="Times New Roman" w:cs="Times New Roman"/>
          <w:spacing w:val="40"/>
          <w:sz w:val="20"/>
          <w:szCs w:val="20"/>
        </w:rPr>
        <w:t xml:space="preserve"> </w:t>
      </w:r>
      <w:r w:rsidRPr="008877EF">
        <w:rPr>
          <w:rFonts w:eastAsia="Times New Roman" w:cs="Times New Roman"/>
          <w:sz w:val="20"/>
          <w:szCs w:val="20"/>
        </w:rPr>
        <w:t>dollars and</w:t>
      </w:r>
      <w:r w:rsidRPr="008877EF">
        <w:rPr>
          <w:rFonts w:eastAsia="Times New Roman" w:cs="Times New Roman"/>
          <w:spacing w:val="41"/>
          <w:sz w:val="20"/>
          <w:szCs w:val="20"/>
        </w:rPr>
        <w:t xml:space="preserve"> </w:t>
      </w:r>
      <w:r w:rsidRPr="008877EF">
        <w:rPr>
          <w:rFonts w:eastAsia="Times New Roman" w:cs="Times New Roman"/>
          <w:sz w:val="20"/>
          <w:szCs w:val="20"/>
        </w:rPr>
        <w:t>cents.</w:t>
      </w:r>
      <w:r w:rsidRPr="008877EF">
        <w:rPr>
          <w:rFonts w:eastAsia="Times New Roman" w:cs="Times New Roman"/>
          <w:spacing w:val="35"/>
          <w:sz w:val="20"/>
          <w:szCs w:val="20"/>
        </w:rPr>
        <w:t xml:space="preserve"> </w:t>
      </w:r>
      <w:r w:rsidRPr="008877EF">
        <w:rPr>
          <w:rFonts w:eastAsia="Times New Roman" w:cs="Times New Roman"/>
          <w:sz w:val="20"/>
          <w:szCs w:val="20"/>
        </w:rPr>
        <w:t xml:space="preserve">An </w:t>
      </w:r>
      <w:r w:rsidRPr="008877EF">
        <w:rPr>
          <w:rFonts w:eastAsia="Times New Roman" w:cs="Times New Roman"/>
          <w:spacing w:val="1"/>
          <w:sz w:val="20"/>
          <w:szCs w:val="20"/>
        </w:rPr>
        <w:t xml:space="preserve"> </w:t>
      </w:r>
      <w:r w:rsidRPr="008877EF">
        <w:rPr>
          <w:rFonts w:eastAsia="Times New Roman" w:cs="Times New Roman"/>
          <w:sz w:val="20"/>
          <w:szCs w:val="20"/>
        </w:rPr>
        <w:t xml:space="preserve">Irishman, </w:t>
      </w:r>
      <w:r w:rsidRPr="008877EF">
        <w:rPr>
          <w:rFonts w:eastAsia="Times New Roman" w:cs="Times New Roman"/>
          <w:spacing w:val="8"/>
          <w:sz w:val="20"/>
          <w:szCs w:val="20"/>
        </w:rPr>
        <w:t xml:space="preserve"> </w:t>
      </w:r>
      <w:r w:rsidRPr="008877EF">
        <w:rPr>
          <w:rFonts w:eastAsia="Times New Roman" w:cs="Times New Roman"/>
          <w:sz w:val="20"/>
          <w:szCs w:val="20"/>
        </w:rPr>
        <w:t>seeing</w:t>
      </w:r>
      <w:r w:rsidRPr="008877EF">
        <w:rPr>
          <w:rFonts w:eastAsia="Times New Roman" w:cs="Times New Roman"/>
          <w:spacing w:val="33"/>
          <w:sz w:val="20"/>
          <w:szCs w:val="20"/>
        </w:rPr>
        <w:t xml:space="preserve"> </w:t>
      </w:r>
      <w:r w:rsidRPr="008877EF">
        <w:rPr>
          <w:rFonts w:eastAsia="Times New Roman" w:cs="Times New Roman"/>
          <w:sz w:val="20"/>
          <w:szCs w:val="20"/>
        </w:rPr>
        <w:t>me</w:t>
      </w:r>
      <w:r w:rsidRPr="008877EF">
        <w:rPr>
          <w:rFonts w:eastAsia="Times New Roman" w:cs="Times New Roman"/>
          <w:spacing w:val="40"/>
          <w:sz w:val="20"/>
          <w:szCs w:val="20"/>
        </w:rPr>
        <w:t xml:space="preserve"> </w:t>
      </w:r>
      <w:r w:rsidRPr="008877EF">
        <w:rPr>
          <w:rFonts w:eastAsia="Times New Roman" w:cs="Times New Roman"/>
          <w:sz w:val="20"/>
          <w:szCs w:val="20"/>
        </w:rPr>
        <w:t>making</w:t>
      </w:r>
      <w:r w:rsidRPr="008877EF">
        <w:rPr>
          <w:rFonts w:eastAsia="Times New Roman" w:cs="Times New Roman"/>
          <w:spacing w:val="38"/>
          <w:sz w:val="20"/>
          <w:szCs w:val="20"/>
        </w:rPr>
        <w:t xml:space="preserve"> </w:t>
      </w:r>
      <w:r w:rsidRPr="008877EF">
        <w:rPr>
          <w:rFonts w:eastAsia="Times New Roman" w:cs="Times New Roman"/>
          <w:sz w:val="20"/>
          <w:szCs w:val="20"/>
        </w:rPr>
        <w:t>a</w:t>
      </w:r>
      <w:r w:rsidRPr="008877EF">
        <w:rPr>
          <w:rFonts w:eastAsia="Times New Roman" w:cs="Times New Roman"/>
          <w:spacing w:val="38"/>
          <w:sz w:val="20"/>
          <w:szCs w:val="20"/>
        </w:rPr>
        <w:t xml:space="preserve"> </w:t>
      </w:r>
      <w:r w:rsidRPr="008877EF">
        <w:rPr>
          <w:rFonts w:eastAsia="Times New Roman" w:cs="Times New Roman"/>
          <w:sz w:val="20"/>
          <w:szCs w:val="20"/>
        </w:rPr>
        <w:t>minute</w:t>
      </w:r>
      <w:r w:rsidRPr="008877EF">
        <w:rPr>
          <w:rFonts w:eastAsia="Times New Roman" w:cs="Times New Roman"/>
          <w:spacing w:val="46"/>
          <w:sz w:val="20"/>
          <w:szCs w:val="20"/>
        </w:rPr>
        <w:t xml:space="preserve"> </w:t>
      </w:r>
      <w:r w:rsidRPr="008877EF">
        <w:rPr>
          <w:rFonts w:eastAsia="Times New Roman" w:cs="Times New Roman"/>
          <w:sz w:val="20"/>
          <w:szCs w:val="20"/>
        </w:rPr>
        <w:t>in</w:t>
      </w:r>
      <w:r w:rsidRPr="008877EF">
        <w:rPr>
          <w:rFonts w:eastAsia="Times New Roman" w:cs="Times New Roman"/>
          <w:spacing w:val="39"/>
          <w:sz w:val="20"/>
          <w:szCs w:val="20"/>
        </w:rPr>
        <w:t xml:space="preserve"> </w:t>
      </w:r>
      <w:r w:rsidRPr="008877EF">
        <w:rPr>
          <w:rFonts w:eastAsia="Times New Roman" w:cs="Times New Roman"/>
          <w:sz w:val="20"/>
          <w:szCs w:val="20"/>
        </w:rPr>
        <w:t>the</w:t>
      </w:r>
      <w:r w:rsidRPr="008877EF">
        <w:rPr>
          <w:rFonts w:eastAsia="Times New Roman" w:cs="Times New Roman"/>
          <w:spacing w:val="44"/>
          <w:sz w:val="20"/>
          <w:szCs w:val="20"/>
        </w:rPr>
        <w:t xml:space="preserve"> </w:t>
      </w:r>
      <w:r w:rsidRPr="008877EF">
        <w:rPr>
          <w:rFonts w:eastAsia="Times New Roman" w:cs="Times New Roman"/>
          <w:sz w:val="20"/>
          <w:szCs w:val="20"/>
        </w:rPr>
        <w:t>fields,</w:t>
      </w:r>
      <w:r w:rsidRPr="008877EF">
        <w:rPr>
          <w:rFonts w:eastAsia="Times New Roman" w:cs="Times New Roman"/>
          <w:spacing w:val="46"/>
          <w:sz w:val="20"/>
          <w:szCs w:val="20"/>
        </w:rPr>
        <w:t xml:space="preserve"> </w:t>
      </w:r>
      <w:r w:rsidRPr="008877EF">
        <w:rPr>
          <w:rFonts w:eastAsia="Times New Roman" w:cs="Times New Roman"/>
          <w:sz w:val="20"/>
          <w:szCs w:val="20"/>
        </w:rPr>
        <w:t>took it</w:t>
      </w:r>
      <w:r w:rsidRPr="008877EF">
        <w:rPr>
          <w:rFonts w:eastAsia="Times New Roman" w:cs="Times New Roman"/>
          <w:spacing w:val="33"/>
          <w:sz w:val="20"/>
          <w:szCs w:val="20"/>
        </w:rPr>
        <w:t xml:space="preserve"> </w:t>
      </w:r>
      <w:r w:rsidRPr="008877EF">
        <w:rPr>
          <w:rFonts w:eastAsia="Times New Roman" w:cs="Times New Roman"/>
          <w:sz w:val="20"/>
          <w:szCs w:val="20"/>
        </w:rPr>
        <w:t>for</w:t>
      </w:r>
      <w:r w:rsidRPr="008877EF">
        <w:rPr>
          <w:rFonts w:eastAsia="Times New Roman" w:cs="Times New Roman"/>
          <w:spacing w:val="24"/>
          <w:sz w:val="20"/>
          <w:szCs w:val="20"/>
        </w:rPr>
        <w:t xml:space="preserve"> </w:t>
      </w:r>
      <w:r w:rsidRPr="008877EF">
        <w:rPr>
          <w:rFonts w:eastAsia="Times New Roman" w:cs="Times New Roman"/>
          <w:sz w:val="20"/>
          <w:szCs w:val="20"/>
        </w:rPr>
        <w:t>granted</w:t>
      </w:r>
      <w:r w:rsidRPr="008877EF">
        <w:rPr>
          <w:rFonts w:eastAsia="Times New Roman" w:cs="Times New Roman"/>
          <w:spacing w:val="44"/>
          <w:sz w:val="20"/>
          <w:szCs w:val="20"/>
        </w:rPr>
        <w:t xml:space="preserve"> </w:t>
      </w:r>
      <w:r w:rsidRPr="008877EF">
        <w:rPr>
          <w:rFonts w:eastAsia="Times New Roman" w:cs="Times New Roman"/>
          <w:sz w:val="20"/>
          <w:szCs w:val="20"/>
        </w:rPr>
        <w:t>that</w:t>
      </w:r>
      <w:r w:rsidRPr="008877EF">
        <w:rPr>
          <w:rFonts w:eastAsia="Times New Roman" w:cs="Times New Roman"/>
          <w:spacing w:val="41"/>
          <w:sz w:val="20"/>
          <w:szCs w:val="20"/>
        </w:rPr>
        <w:t xml:space="preserve"> </w:t>
      </w:r>
      <w:r w:rsidRPr="008877EF">
        <w:rPr>
          <w:rFonts w:eastAsia="Times New Roman" w:cs="Times New Roman"/>
          <w:sz w:val="20"/>
          <w:szCs w:val="20"/>
        </w:rPr>
        <w:t>I</w:t>
      </w:r>
      <w:r w:rsidRPr="008877EF">
        <w:rPr>
          <w:rFonts w:eastAsia="Times New Roman" w:cs="Times New Roman"/>
          <w:spacing w:val="28"/>
          <w:sz w:val="20"/>
          <w:szCs w:val="20"/>
        </w:rPr>
        <w:t xml:space="preserve"> </w:t>
      </w:r>
      <w:r w:rsidRPr="008877EF">
        <w:rPr>
          <w:rFonts w:eastAsia="Times New Roman" w:cs="Times New Roman"/>
          <w:sz w:val="20"/>
          <w:szCs w:val="20"/>
        </w:rPr>
        <w:t>was</w:t>
      </w:r>
      <w:r w:rsidRPr="008877EF">
        <w:rPr>
          <w:rFonts w:eastAsia="Times New Roman" w:cs="Times New Roman"/>
          <w:spacing w:val="29"/>
          <w:sz w:val="20"/>
          <w:szCs w:val="20"/>
        </w:rPr>
        <w:t xml:space="preserve"> </w:t>
      </w:r>
      <w:r w:rsidRPr="008877EF">
        <w:rPr>
          <w:rFonts w:eastAsia="Times New Roman" w:cs="Times New Roman"/>
          <w:sz w:val="20"/>
          <w:szCs w:val="20"/>
        </w:rPr>
        <w:t>calculating</w:t>
      </w:r>
      <w:r w:rsidRPr="008877EF">
        <w:rPr>
          <w:rFonts w:eastAsia="Times New Roman" w:cs="Times New Roman"/>
          <w:spacing w:val="40"/>
          <w:sz w:val="20"/>
          <w:szCs w:val="20"/>
        </w:rPr>
        <w:t xml:space="preserve"> </w:t>
      </w:r>
      <w:r w:rsidRPr="008877EF">
        <w:rPr>
          <w:rFonts w:eastAsia="Times New Roman" w:cs="Times New Roman"/>
          <w:sz w:val="20"/>
          <w:szCs w:val="20"/>
        </w:rPr>
        <w:t>my</w:t>
      </w:r>
      <w:r w:rsidRPr="008877EF">
        <w:rPr>
          <w:rFonts w:eastAsia="Times New Roman" w:cs="Times New Roman"/>
          <w:spacing w:val="32"/>
          <w:sz w:val="20"/>
          <w:szCs w:val="20"/>
        </w:rPr>
        <w:t xml:space="preserve"> </w:t>
      </w:r>
      <w:r w:rsidRPr="008877EF">
        <w:rPr>
          <w:rFonts w:eastAsia="Times New Roman" w:cs="Times New Roman"/>
          <w:sz w:val="20"/>
          <w:szCs w:val="20"/>
        </w:rPr>
        <w:t>wages.</w:t>
      </w:r>
      <w:r w:rsidRPr="008877EF">
        <w:rPr>
          <w:rFonts w:eastAsia="Times New Roman" w:cs="Times New Roman"/>
          <w:spacing w:val="43"/>
          <w:sz w:val="20"/>
          <w:szCs w:val="20"/>
        </w:rPr>
        <w:t xml:space="preserve"> </w:t>
      </w:r>
      <w:r w:rsidRPr="008877EF">
        <w:rPr>
          <w:rFonts w:eastAsia="Times New Roman" w:cs="Times New Roman"/>
          <w:sz w:val="20"/>
          <w:szCs w:val="20"/>
        </w:rPr>
        <w:t>If</w:t>
      </w:r>
      <w:r w:rsidRPr="008877EF">
        <w:rPr>
          <w:rFonts w:eastAsia="Times New Roman" w:cs="Times New Roman"/>
          <w:spacing w:val="21"/>
          <w:sz w:val="20"/>
          <w:szCs w:val="20"/>
        </w:rPr>
        <w:t xml:space="preserve"> </w:t>
      </w:r>
      <w:r w:rsidRPr="008877EF">
        <w:rPr>
          <w:rFonts w:eastAsia="Times New Roman" w:cs="Times New Roman"/>
          <w:sz w:val="20"/>
          <w:szCs w:val="20"/>
        </w:rPr>
        <w:t>a</w:t>
      </w:r>
      <w:r w:rsidRPr="008877EF">
        <w:rPr>
          <w:rFonts w:eastAsia="Times New Roman" w:cs="Times New Roman"/>
          <w:spacing w:val="35"/>
          <w:sz w:val="20"/>
          <w:szCs w:val="20"/>
        </w:rPr>
        <w:t xml:space="preserve"> </w:t>
      </w:r>
      <w:r w:rsidRPr="008877EF">
        <w:rPr>
          <w:rFonts w:eastAsia="Times New Roman" w:cs="Times New Roman"/>
          <w:sz w:val="20"/>
          <w:szCs w:val="20"/>
        </w:rPr>
        <w:t>man</w:t>
      </w:r>
      <w:r w:rsidRPr="008877EF">
        <w:rPr>
          <w:rFonts w:eastAsia="Times New Roman" w:cs="Times New Roman"/>
          <w:spacing w:val="38"/>
          <w:sz w:val="20"/>
          <w:szCs w:val="20"/>
        </w:rPr>
        <w:t xml:space="preserve"> </w:t>
      </w:r>
      <w:r w:rsidRPr="008877EF">
        <w:rPr>
          <w:rFonts w:eastAsia="Times New Roman" w:cs="Times New Roman"/>
          <w:sz w:val="20"/>
          <w:szCs w:val="20"/>
        </w:rPr>
        <w:t>was</w:t>
      </w:r>
      <w:r w:rsidRPr="008877EF">
        <w:rPr>
          <w:rFonts w:eastAsia="Times New Roman" w:cs="Times New Roman"/>
          <w:spacing w:val="34"/>
          <w:sz w:val="20"/>
          <w:szCs w:val="20"/>
        </w:rPr>
        <w:t xml:space="preserve"> </w:t>
      </w:r>
      <w:r w:rsidRPr="008877EF">
        <w:rPr>
          <w:rFonts w:eastAsia="Times New Roman" w:cs="Times New Roman"/>
          <w:sz w:val="20"/>
          <w:szCs w:val="20"/>
        </w:rPr>
        <w:t>tossed</w:t>
      </w:r>
      <w:r w:rsidRPr="008877EF">
        <w:rPr>
          <w:rFonts w:eastAsia="Times New Roman" w:cs="Times New Roman"/>
          <w:spacing w:val="46"/>
          <w:sz w:val="20"/>
          <w:szCs w:val="20"/>
        </w:rPr>
        <w:t xml:space="preserve"> </w:t>
      </w:r>
      <w:r w:rsidRPr="008877EF">
        <w:rPr>
          <w:rFonts w:eastAsia="Times New Roman" w:cs="Times New Roman"/>
          <w:sz w:val="20"/>
          <w:szCs w:val="20"/>
        </w:rPr>
        <w:t>out</w:t>
      </w:r>
      <w:r w:rsidRPr="008877EF">
        <w:rPr>
          <w:rFonts w:eastAsia="Times New Roman" w:cs="Times New Roman"/>
          <w:w w:val="104"/>
          <w:sz w:val="20"/>
          <w:szCs w:val="20"/>
        </w:rPr>
        <w:t xml:space="preserve"> </w:t>
      </w:r>
      <w:r w:rsidRPr="008877EF">
        <w:rPr>
          <w:rFonts w:eastAsia="Times New Roman" w:cs="Times New Roman"/>
          <w:sz w:val="20"/>
          <w:szCs w:val="20"/>
        </w:rPr>
        <w:t>of</w:t>
      </w:r>
      <w:r w:rsidRPr="008877EF">
        <w:rPr>
          <w:rFonts w:eastAsia="Times New Roman" w:cs="Times New Roman"/>
          <w:spacing w:val="37"/>
          <w:sz w:val="20"/>
          <w:szCs w:val="20"/>
        </w:rPr>
        <w:t xml:space="preserve"> </w:t>
      </w:r>
      <w:r w:rsidRPr="008877EF">
        <w:rPr>
          <w:rFonts w:eastAsia="Times New Roman" w:cs="Times New Roman"/>
          <w:sz w:val="20"/>
          <w:szCs w:val="20"/>
        </w:rPr>
        <w:t>a</w:t>
      </w:r>
      <w:r w:rsidRPr="008877EF">
        <w:rPr>
          <w:rFonts w:eastAsia="Times New Roman" w:cs="Times New Roman"/>
          <w:spacing w:val="43"/>
          <w:sz w:val="20"/>
          <w:szCs w:val="20"/>
        </w:rPr>
        <w:t xml:space="preserve"> </w:t>
      </w:r>
      <w:r w:rsidRPr="008877EF">
        <w:rPr>
          <w:rFonts w:eastAsia="Times New Roman" w:cs="Times New Roman"/>
          <w:sz w:val="20"/>
          <w:szCs w:val="20"/>
        </w:rPr>
        <w:t>window</w:t>
      </w:r>
      <w:r w:rsidRPr="008877EF">
        <w:rPr>
          <w:rFonts w:eastAsia="Times New Roman" w:cs="Times New Roman"/>
          <w:spacing w:val="5"/>
          <w:sz w:val="20"/>
          <w:szCs w:val="20"/>
        </w:rPr>
        <w:t xml:space="preserve"> </w:t>
      </w:r>
      <w:r w:rsidRPr="008877EF">
        <w:rPr>
          <w:rFonts w:eastAsia="Times New Roman" w:cs="Times New Roman"/>
          <w:sz w:val="20"/>
          <w:szCs w:val="20"/>
        </w:rPr>
        <w:t>when</w:t>
      </w:r>
      <w:r w:rsidRPr="008877EF">
        <w:rPr>
          <w:rFonts w:eastAsia="Times New Roman" w:cs="Times New Roman"/>
          <w:spacing w:val="2"/>
          <w:sz w:val="20"/>
          <w:szCs w:val="20"/>
        </w:rPr>
        <w:t xml:space="preserve"> </w:t>
      </w:r>
      <w:r w:rsidRPr="008877EF">
        <w:rPr>
          <w:rFonts w:eastAsia="Times New Roman" w:cs="Times New Roman"/>
          <w:sz w:val="20"/>
          <w:szCs w:val="20"/>
        </w:rPr>
        <w:t>an</w:t>
      </w:r>
      <w:r w:rsidRPr="008877EF">
        <w:rPr>
          <w:rFonts w:eastAsia="Times New Roman" w:cs="Times New Roman"/>
          <w:spacing w:val="40"/>
          <w:sz w:val="20"/>
          <w:szCs w:val="20"/>
        </w:rPr>
        <w:t xml:space="preserve"> </w:t>
      </w:r>
      <w:r w:rsidRPr="008877EF">
        <w:rPr>
          <w:rFonts w:eastAsia="Times New Roman" w:cs="Times New Roman"/>
          <w:sz w:val="20"/>
          <w:szCs w:val="20"/>
        </w:rPr>
        <w:t>infant,</w:t>
      </w:r>
      <w:r w:rsidRPr="008877EF">
        <w:rPr>
          <w:rFonts w:eastAsia="Times New Roman" w:cs="Times New Roman"/>
          <w:spacing w:val="45"/>
          <w:sz w:val="20"/>
          <w:szCs w:val="20"/>
        </w:rPr>
        <w:t xml:space="preserve"> </w:t>
      </w:r>
      <w:r w:rsidRPr="008877EF">
        <w:rPr>
          <w:rFonts w:eastAsia="Times New Roman" w:cs="Times New Roman"/>
          <w:sz w:val="20"/>
          <w:szCs w:val="20"/>
        </w:rPr>
        <w:t>and</w:t>
      </w:r>
      <w:r w:rsidRPr="008877EF">
        <w:rPr>
          <w:rFonts w:eastAsia="Times New Roman" w:cs="Times New Roman"/>
          <w:spacing w:val="48"/>
          <w:sz w:val="20"/>
          <w:szCs w:val="20"/>
        </w:rPr>
        <w:t xml:space="preserve"> </w:t>
      </w:r>
      <w:r w:rsidRPr="008877EF">
        <w:rPr>
          <w:rFonts w:eastAsia="Times New Roman" w:cs="Times New Roman"/>
          <w:sz w:val="20"/>
          <w:szCs w:val="20"/>
        </w:rPr>
        <w:t>so</w:t>
      </w:r>
      <w:r w:rsidRPr="008877EF">
        <w:rPr>
          <w:rFonts w:eastAsia="Times New Roman" w:cs="Times New Roman"/>
          <w:spacing w:val="35"/>
          <w:sz w:val="20"/>
          <w:szCs w:val="20"/>
        </w:rPr>
        <w:t xml:space="preserve"> </w:t>
      </w:r>
      <w:r w:rsidRPr="008877EF">
        <w:rPr>
          <w:rFonts w:eastAsia="Times New Roman" w:cs="Times New Roman"/>
          <w:sz w:val="20"/>
          <w:szCs w:val="20"/>
        </w:rPr>
        <w:t>made</w:t>
      </w:r>
      <w:r w:rsidRPr="008877EF">
        <w:rPr>
          <w:rFonts w:eastAsia="Times New Roman" w:cs="Times New Roman"/>
          <w:spacing w:val="1"/>
          <w:sz w:val="20"/>
          <w:szCs w:val="20"/>
        </w:rPr>
        <w:t xml:space="preserve"> </w:t>
      </w:r>
      <w:r w:rsidRPr="008877EF">
        <w:rPr>
          <w:rFonts w:eastAsia="Times New Roman" w:cs="Times New Roman"/>
          <w:sz w:val="20"/>
          <w:szCs w:val="20"/>
        </w:rPr>
        <w:t>a</w:t>
      </w:r>
      <w:r w:rsidRPr="008877EF">
        <w:rPr>
          <w:rFonts w:eastAsia="Times New Roman" w:cs="Times New Roman"/>
          <w:spacing w:val="38"/>
          <w:sz w:val="20"/>
          <w:szCs w:val="20"/>
        </w:rPr>
        <w:t xml:space="preserve"> </w:t>
      </w:r>
      <w:r w:rsidRPr="008877EF">
        <w:rPr>
          <w:rFonts w:eastAsia="Times New Roman" w:cs="Times New Roman"/>
          <w:sz w:val="20"/>
          <w:szCs w:val="20"/>
        </w:rPr>
        <w:t>cripple</w:t>
      </w:r>
      <w:r w:rsidRPr="008877EF">
        <w:rPr>
          <w:rFonts w:eastAsia="Times New Roman" w:cs="Times New Roman"/>
          <w:spacing w:val="45"/>
          <w:sz w:val="20"/>
          <w:szCs w:val="20"/>
        </w:rPr>
        <w:t xml:space="preserve"> </w:t>
      </w:r>
      <w:r w:rsidRPr="008877EF">
        <w:rPr>
          <w:rFonts w:eastAsia="Times New Roman" w:cs="Times New Roman"/>
          <w:sz w:val="20"/>
          <w:szCs w:val="20"/>
        </w:rPr>
        <w:t>for</w:t>
      </w:r>
      <w:r w:rsidRPr="008877EF">
        <w:rPr>
          <w:rFonts w:eastAsia="Times New Roman" w:cs="Times New Roman"/>
          <w:spacing w:val="37"/>
          <w:sz w:val="20"/>
          <w:szCs w:val="20"/>
        </w:rPr>
        <w:t xml:space="preserve"> </w:t>
      </w:r>
      <w:r w:rsidRPr="008877EF">
        <w:rPr>
          <w:rFonts w:eastAsia="Times New Roman" w:cs="Times New Roman"/>
          <w:sz w:val="20"/>
          <w:szCs w:val="20"/>
        </w:rPr>
        <w:t>life,</w:t>
      </w:r>
      <w:r w:rsidRPr="008877EF">
        <w:rPr>
          <w:rFonts w:eastAsia="Times New Roman" w:cs="Times New Roman"/>
          <w:spacing w:val="45"/>
          <w:sz w:val="20"/>
          <w:szCs w:val="20"/>
        </w:rPr>
        <w:t xml:space="preserve"> </w:t>
      </w:r>
      <w:r w:rsidRPr="008877EF">
        <w:rPr>
          <w:rFonts w:eastAsia="Times New Roman" w:cs="Times New Roman"/>
          <w:sz w:val="20"/>
          <w:szCs w:val="20"/>
        </w:rPr>
        <w:t>or</w:t>
      </w:r>
      <w:r w:rsidRPr="008877EF">
        <w:rPr>
          <w:rFonts w:eastAsia="Times New Roman" w:cs="Times New Roman"/>
          <w:spacing w:val="43"/>
          <w:sz w:val="20"/>
          <w:szCs w:val="20"/>
        </w:rPr>
        <w:t xml:space="preserve"> </w:t>
      </w:r>
      <w:r w:rsidRPr="008877EF">
        <w:rPr>
          <w:rFonts w:eastAsia="Times New Roman" w:cs="Times New Roman"/>
          <w:sz w:val="20"/>
          <w:szCs w:val="20"/>
        </w:rPr>
        <w:t>scared</w:t>
      </w:r>
      <w:r w:rsidRPr="008877EF">
        <w:rPr>
          <w:rFonts w:eastAsia="Times New Roman" w:cs="Times New Roman"/>
          <w:w w:val="98"/>
          <w:sz w:val="20"/>
          <w:szCs w:val="20"/>
        </w:rPr>
        <w:t xml:space="preserve"> </w:t>
      </w:r>
      <w:r w:rsidRPr="008877EF">
        <w:rPr>
          <w:rFonts w:eastAsia="Times New Roman" w:cs="Times New Roman"/>
          <w:sz w:val="20"/>
          <w:szCs w:val="20"/>
        </w:rPr>
        <w:t>out</w:t>
      </w:r>
      <w:r w:rsidRPr="008877EF">
        <w:rPr>
          <w:rFonts w:eastAsia="Times New Roman" w:cs="Times New Roman"/>
          <w:spacing w:val="25"/>
          <w:sz w:val="20"/>
          <w:szCs w:val="20"/>
        </w:rPr>
        <w:t xml:space="preserve"> </w:t>
      </w:r>
      <w:r w:rsidRPr="008877EF">
        <w:rPr>
          <w:rFonts w:eastAsia="Times New Roman" w:cs="Times New Roman"/>
          <w:sz w:val="20"/>
          <w:szCs w:val="20"/>
        </w:rPr>
        <w:t>of</w:t>
      </w:r>
      <w:r w:rsidRPr="008877EF">
        <w:rPr>
          <w:rFonts w:eastAsia="Times New Roman" w:cs="Times New Roman"/>
          <w:spacing w:val="16"/>
          <w:sz w:val="20"/>
          <w:szCs w:val="20"/>
        </w:rPr>
        <w:t xml:space="preserve"> </w:t>
      </w:r>
      <w:r w:rsidRPr="008877EF">
        <w:rPr>
          <w:rFonts w:eastAsia="Times New Roman" w:cs="Times New Roman"/>
          <w:sz w:val="20"/>
          <w:szCs w:val="20"/>
        </w:rPr>
        <w:t>his</w:t>
      </w:r>
      <w:r w:rsidRPr="008877EF">
        <w:rPr>
          <w:rFonts w:eastAsia="Times New Roman" w:cs="Times New Roman"/>
          <w:spacing w:val="26"/>
          <w:sz w:val="20"/>
          <w:szCs w:val="20"/>
        </w:rPr>
        <w:t xml:space="preserve"> </w:t>
      </w:r>
      <w:r w:rsidRPr="008877EF">
        <w:rPr>
          <w:rFonts w:eastAsia="Times New Roman" w:cs="Times New Roman"/>
          <w:sz w:val="20"/>
          <w:szCs w:val="20"/>
        </w:rPr>
        <w:t>wits</w:t>
      </w:r>
      <w:r w:rsidRPr="008877EF">
        <w:rPr>
          <w:rFonts w:eastAsia="Times New Roman" w:cs="Times New Roman"/>
          <w:spacing w:val="24"/>
          <w:sz w:val="20"/>
          <w:szCs w:val="20"/>
        </w:rPr>
        <w:t xml:space="preserve"> </w:t>
      </w:r>
      <w:r w:rsidRPr="008877EF">
        <w:rPr>
          <w:rFonts w:eastAsia="Times New Roman" w:cs="Times New Roman"/>
          <w:sz w:val="20"/>
          <w:szCs w:val="20"/>
        </w:rPr>
        <w:t>by</w:t>
      </w:r>
      <w:r w:rsidRPr="008877EF">
        <w:rPr>
          <w:rFonts w:eastAsia="Times New Roman" w:cs="Times New Roman"/>
          <w:spacing w:val="29"/>
          <w:sz w:val="20"/>
          <w:szCs w:val="20"/>
        </w:rPr>
        <w:t xml:space="preserve"> </w:t>
      </w:r>
      <w:r w:rsidRPr="008877EF">
        <w:rPr>
          <w:rFonts w:eastAsia="Times New Roman" w:cs="Times New Roman"/>
          <w:sz w:val="20"/>
          <w:szCs w:val="20"/>
        </w:rPr>
        <w:t>the</w:t>
      </w:r>
      <w:r w:rsidRPr="008877EF">
        <w:rPr>
          <w:rFonts w:eastAsia="Times New Roman" w:cs="Times New Roman"/>
          <w:spacing w:val="23"/>
          <w:sz w:val="20"/>
          <w:szCs w:val="20"/>
        </w:rPr>
        <w:t xml:space="preserve"> </w:t>
      </w:r>
      <w:r w:rsidRPr="008877EF">
        <w:rPr>
          <w:rFonts w:eastAsia="Times New Roman" w:cs="Times New Roman"/>
          <w:sz w:val="20"/>
          <w:szCs w:val="20"/>
        </w:rPr>
        <w:t>Indians,</w:t>
      </w:r>
      <w:r w:rsidRPr="008877EF">
        <w:rPr>
          <w:rFonts w:eastAsia="Times New Roman" w:cs="Times New Roman"/>
          <w:spacing w:val="30"/>
          <w:sz w:val="20"/>
          <w:szCs w:val="20"/>
        </w:rPr>
        <w:t xml:space="preserve"> </w:t>
      </w:r>
      <w:r w:rsidRPr="008877EF">
        <w:rPr>
          <w:rFonts w:eastAsia="Times New Roman" w:cs="Times New Roman"/>
          <w:sz w:val="20"/>
          <w:szCs w:val="20"/>
        </w:rPr>
        <w:t>it</w:t>
      </w:r>
      <w:r w:rsidRPr="008877EF">
        <w:rPr>
          <w:rFonts w:eastAsia="Times New Roman" w:cs="Times New Roman"/>
          <w:spacing w:val="23"/>
          <w:sz w:val="20"/>
          <w:szCs w:val="20"/>
        </w:rPr>
        <w:t xml:space="preserve"> </w:t>
      </w:r>
      <w:r w:rsidRPr="008877EF">
        <w:rPr>
          <w:rFonts w:eastAsia="Times New Roman" w:cs="Times New Roman"/>
          <w:sz w:val="20"/>
          <w:szCs w:val="20"/>
        </w:rPr>
        <w:t>is</w:t>
      </w:r>
      <w:r w:rsidRPr="008877EF">
        <w:rPr>
          <w:rFonts w:eastAsia="Times New Roman" w:cs="Times New Roman"/>
          <w:spacing w:val="17"/>
          <w:sz w:val="20"/>
          <w:szCs w:val="20"/>
        </w:rPr>
        <w:t xml:space="preserve"> </w:t>
      </w:r>
      <w:r w:rsidRPr="008877EF">
        <w:rPr>
          <w:rFonts w:eastAsia="Times New Roman" w:cs="Times New Roman"/>
          <w:sz w:val="20"/>
          <w:szCs w:val="20"/>
        </w:rPr>
        <w:t>regretted</w:t>
      </w:r>
      <w:r w:rsidRPr="008877EF">
        <w:rPr>
          <w:rFonts w:eastAsia="Times New Roman" w:cs="Times New Roman"/>
          <w:spacing w:val="42"/>
          <w:sz w:val="20"/>
          <w:szCs w:val="20"/>
        </w:rPr>
        <w:t xml:space="preserve"> </w:t>
      </w:r>
      <w:r w:rsidRPr="008877EF">
        <w:rPr>
          <w:rFonts w:eastAsia="Times New Roman" w:cs="Times New Roman"/>
          <w:sz w:val="20"/>
          <w:szCs w:val="20"/>
        </w:rPr>
        <w:t>chiefly</w:t>
      </w:r>
      <w:r w:rsidRPr="008877EF">
        <w:rPr>
          <w:rFonts w:eastAsia="Times New Roman" w:cs="Times New Roman"/>
          <w:spacing w:val="27"/>
          <w:sz w:val="20"/>
          <w:szCs w:val="20"/>
        </w:rPr>
        <w:t xml:space="preserve"> </w:t>
      </w:r>
      <w:r w:rsidRPr="008877EF">
        <w:rPr>
          <w:rFonts w:eastAsia="Times New Roman" w:cs="Times New Roman"/>
          <w:sz w:val="20"/>
          <w:szCs w:val="20"/>
        </w:rPr>
        <w:t>because</w:t>
      </w:r>
      <w:r w:rsidRPr="008877EF">
        <w:rPr>
          <w:rFonts w:eastAsia="Times New Roman" w:cs="Times New Roman"/>
          <w:spacing w:val="36"/>
          <w:sz w:val="20"/>
          <w:szCs w:val="20"/>
        </w:rPr>
        <w:t xml:space="preserve"> </w:t>
      </w:r>
      <w:r w:rsidRPr="008877EF">
        <w:rPr>
          <w:rFonts w:eastAsia="Times New Roman" w:cs="Times New Roman"/>
          <w:sz w:val="20"/>
          <w:szCs w:val="20"/>
        </w:rPr>
        <w:t>he</w:t>
      </w:r>
      <w:r w:rsidRPr="008877EF">
        <w:rPr>
          <w:rFonts w:eastAsia="Times New Roman" w:cs="Times New Roman"/>
          <w:spacing w:val="23"/>
          <w:sz w:val="20"/>
          <w:szCs w:val="20"/>
        </w:rPr>
        <w:t xml:space="preserve"> </w:t>
      </w:r>
      <w:r w:rsidRPr="008877EF">
        <w:rPr>
          <w:rFonts w:eastAsia="Times New Roman" w:cs="Times New Roman"/>
          <w:sz w:val="20"/>
          <w:szCs w:val="20"/>
        </w:rPr>
        <w:t>was</w:t>
      </w:r>
      <w:r w:rsidRPr="008877EF">
        <w:rPr>
          <w:rFonts w:eastAsia="Times New Roman" w:cs="Times New Roman"/>
          <w:spacing w:val="31"/>
          <w:sz w:val="20"/>
          <w:szCs w:val="20"/>
        </w:rPr>
        <w:t xml:space="preserve"> </w:t>
      </w:r>
      <w:r w:rsidRPr="008877EF">
        <w:rPr>
          <w:rFonts w:eastAsia="Times New Roman" w:cs="Times New Roman"/>
          <w:sz w:val="20"/>
          <w:szCs w:val="20"/>
        </w:rPr>
        <w:t>thus</w:t>
      </w:r>
      <w:r w:rsidRPr="008877EF">
        <w:rPr>
          <w:rFonts w:eastAsia="Times New Roman" w:cs="Times New Roman"/>
          <w:w w:val="103"/>
          <w:sz w:val="20"/>
          <w:szCs w:val="20"/>
        </w:rPr>
        <w:t xml:space="preserve"> </w:t>
      </w:r>
      <w:r w:rsidRPr="008877EF">
        <w:rPr>
          <w:rFonts w:eastAsia="Times New Roman" w:cs="Times New Roman"/>
          <w:sz w:val="20"/>
          <w:szCs w:val="20"/>
        </w:rPr>
        <w:t xml:space="preserve">incapacitated </w:t>
      </w:r>
      <w:r w:rsidRPr="008877EF">
        <w:rPr>
          <w:rFonts w:eastAsia="Times New Roman" w:cs="Times New Roman"/>
          <w:spacing w:val="2"/>
          <w:sz w:val="20"/>
          <w:szCs w:val="20"/>
        </w:rPr>
        <w:t xml:space="preserve"> </w:t>
      </w:r>
      <w:r w:rsidRPr="008877EF">
        <w:rPr>
          <w:rFonts w:eastAsia="Times New Roman" w:cs="Times New Roman"/>
          <w:sz w:val="20"/>
          <w:szCs w:val="20"/>
        </w:rPr>
        <w:t>for-business!</w:t>
      </w:r>
      <w:r w:rsidRPr="008877EF">
        <w:rPr>
          <w:rFonts w:eastAsia="Times New Roman" w:cs="Times New Roman"/>
          <w:spacing w:val="43"/>
          <w:sz w:val="20"/>
          <w:szCs w:val="20"/>
        </w:rPr>
        <w:t xml:space="preserve"> </w:t>
      </w:r>
      <w:r w:rsidRPr="008877EF">
        <w:rPr>
          <w:rFonts w:eastAsia="Times New Roman" w:cs="Times New Roman"/>
          <w:sz w:val="20"/>
          <w:szCs w:val="20"/>
        </w:rPr>
        <w:t>I</w:t>
      </w:r>
      <w:r w:rsidRPr="008877EF">
        <w:rPr>
          <w:rFonts w:eastAsia="Times New Roman" w:cs="Times New Roman"/>
          <w:spacing w:val="36"/>
          <w:sz w:val="20"/>
          <w:szCs w:val="20"/>
        </w:rPr>
        <w:t xml:space="preserve"> </w:t>
      </w:r>
      <w:r w:rsidRPr="008877EF">
        <w:rPr>
          <w:rFonts w:eastAsia="Times New Roman" w:cs="Times New Roman"/>
          <w:sz w:val="20"/>
          <w:szCs w:val="20"/>
        </w:rPr>
        <w:t>think</w:t>
      </w:r>
      <w:r w:rsidRPr="008877EF">
        <w:rPr>
          <w:rFonts w:eastAsia="Times New Roman" w:cs="Times New Roman"/>
          <w:spacing w:val="46"/>
          <w:sz w:val="20"/>
          <w:szCs w:val="20"/>
        </w:rPr>
        <w:t xml:space="preserve"> </w:t>
      </w:r>
      <w:r w:rsidRPr="008877EF">
        <w:rPr>
          <w:rFonts w:eastAsia="Times New Roman" w:cs="Times New Roman"/>
          <w:sz w:val="20"/>
          <w:szCs w:val="20"/>
        </w:rPr>
        <w:t>that</w:t>
      </w:r>
      <w:r w:rsidRPr="008877EF">
        <w:rPr>
          <w:rFonts w:eastAsia="Times New Roman" w:cs="Times New Roman"/>
          <w:spacing w:val="47"/>
          <w:sz w:val="20"/>
          <w:szCs w:val="20"/>
        </w:rPr>
        <w:t xml:space="preserve"> </w:t>
      </w:r>
      <w:r w:rsidRPr="008877EF">
        <w:rPr>
          <w:rFonts w:eastAsia="Times New Roman" w:cs="Times New Roman"/>
          <w:sz w:val="20"/>
          <w:szCs w:val="20"/>
        </w:rPr>
        <w:t>there</w:t>
      </w:r>
      <w:r w:rsidRPr="008877EF">
        <w:rPr>
          <w:rFonts w:eastAsia="Times New Roman" w:cs="Times New Roman"/>
          <w:spacing w:val="41"/>
          <w:sz w:val="20"/>
          <w:szCs w:val="20"/>
        </w:rPr>
        <w:t xml:space="preserve"> </w:t>
      </w:r>
      <w:r w:rsidRPr="008877EF">
        <w:rPr>
          <w:rFonts w:eastAsia="Times New Roman" w:cs="Times New Roman"/>
          <w:sz w:val="20"/>
          <w:szCs w:val="20"/>
        </w:rPr>
        <w:t>is</w:t>
      </w:r>
      <w:r w:rsidRPr="008877EF">
        <w:rPr>
          <w:rFonts w:eastAsia="Times New Roman" w:cs="Times New Roman"/>
          <w:spacing w:val="21"/>
          <w:sz w:val="20"/>
          <w:szCs w:val="20"/>
        </w:rPr>
        <w:t xml:space="preserve"> </w:t>
      </w:r>
      <w:r w:rsidRPr="008877EF">
        <w:rPr>
          <w:rFonts w:eastAsia="Times New Roman" w:cs="Times New Roman"/>
          <w:sz w:val="20"/>
          <w:szCs w:val="20"/>
        </w:rPr>
        <w:t>nothing,</w:t>
      </w:r>
      <w:r w:rsidRPr="008877EF">
        <w:rPr>
          <w:rFonts w:eastAsia="Times New Roman" w:cs="Times New Roman"/>
          <w:spacing w:val="44"/>
          <w:sz w:val="20"/>
          <w:szCs w:val="20"/>
        </w:rPr>
        <w:t xml:space="preserve"> </w:t>
      </w:r>
      <w:r w:rsidRPr="008877EF">
        <w:rPr>
          <w:rFonts w:eastAsia="Times New Roman" w:cs="Times New Roman"/>
          <w:sz w:val="20"/>
          <w:szCs w:val="20"/>
        </w:rPr>
        <w:t>not</w:t>
      </w:r>
      <w:r w:rsidRPr="008877EF">
        <w:rPr>
          <w:rFonts w:eastAsia="Times New Roman" w:cs="Times New Roman"/>
          <w:spacing w:val="40"/>
          <w:sz w:val="20"/>
          <w:szCs w:val="20"/>
        </w:rPr>
        <w:t xml:space="preserve"> </w:t>
      </w:r>
      <w:r w:rsidRPr="008877EF">
        <w:rPr>
          <w:rFonts w:eastAsia="Times New Roman" w:cs="Times New Roman"/>
          <w:sz w:val="20"/>
          <w:szCs w:val="20"/>
        </w:rPr>
        <w:t>even</w:t>
      </w:r>
      <w:r w:rsidRPr="008877EF">
        <w:rPr>
          <w:rFonts w:eastAsia="Times New Roman" w:cs="Times New Roman"/>
          <w:spacing w:val="34"/>
          <w:sz w:val="20"/>
          <w:szCs w:val="20"/>
        </w:rPr>
        <w:t xml:space="preserve"> </w:t>
      </w:r>
      <w:r w:rsidRPr="008877EF">
        <w:rPr>
          <w:rFonts w:eastAsia="Times New Roman" w:cs="Times New Roman"/>
          <w:sz w:val="20"/>
          <w:szCs w:val="20"/>
        </w:rPr>
        <w:t>crime,</w:t>
      </w:r>
    </w:p>
    <w:p w:rsidR="00860151" w:rsidRPr="008877EF" w:rsidRDefault="00860151" w:rsidP="00126E0F">
      <w:pPr>
        <w:spacing w:before="9" w:line="240" w:lineRule="exact"/>
        <w:rPr>
          <w:sz w:val="20"/>
          <w:szCs w:val="20"/>
        </w:rPr>
      </w:pPr>
    </w:p>
    <w:p w:rsidR="00860151" w:rsidRPr="008877EF" w:rsidRDefault="00E31ABA" w:rsidP="00126E0F">
      <w:pPr>
        <w:spacing w:line="180" w:lineRule="exact"/>
        <w:ind w:left="828" w:right="121"/>
        <w:rPr>
          <w:rFonts w:eastAsia="Times New Roman" w:cs="Times New Roman"/>
          <w:sz w:val="20"/>
          <w:szCs w:val="20"/>
        </w:rPr>
      </w:pPr>
      <w:r>
        <w:rPr>
          <w:noProof/>
          <w:sz w:val="20"/>
          <w:szCs w:val="20"/>
        </w:rPr>
        <mc:AlternateContent>
          <mc:Choice Requires="wps">
            <w:drawing>
              <wp:anchor distT="0" distB="0" distL="114300" distR="114300" simplePos="0" relativeHeight="251799552" behindDoc="0" locked="0" layoutInCell="1" allowOverlap="1">
                <wp:simplePos x="0" y="0"/>
                <wp:positionH relativeFrom="column">
                  <wp:posOffset>4030345</wp:posOffset>
                </wp:positionH>
                <wp:positionV relativeFrom="paragraph">
                  <wp:posOffset>103505</wp:posOffset>
                </wp:positionV>
                <wp:extent cx="532765" cy="230505"/>
                <wp:effectExtent l="13970" t="13970" r="5715" b="12700"/>
                <wp:wrapNone/>
                <wp:docPr id="673" name="Text Box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3" o:spid="_x0000_s1109" type="#_x0000_t202" style="position:absolute;left:0;text-align:left;margin-left:317.35pt;margin-top:8.15pt;width:41.95pt;height:18.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">
                <v:textbox>
                  <w:txbxContent>
                    <w:p w:rsidR="007B1256" w:rsidRDefault="007B1256" w:rsidP="007B1256">
                      <w:pPr>
                        <w:jc w:val="center"/>
                      </w:pPr>
                      <w:r>
                        <w:t>58</w:t>
                      </w:r>
                    </w:p>
                  </w:txbxContent>
                </v:textbox>
              </v:shape>
            </w:pict>
          </mc:Fallback>
        </mc:AlternateContent>
      </w:r>
      <w:r>
        <w:rPr>
          <w:noProof/>
          <w:sz w:val="20"/>
          <w:szCs w:val="20"/>
        </w:rPr>
        <mc:AlternateContent>
          <mc:Choice Requires="wpg">
            <w:drawing>
              <wp:anchor distT="0" distB="0" distL="114300" distR="114300" simplePos="0" relativeHeight="251761664" behindDoc="1" locked="0" layoutInCell="1" allowOverlap="1">
                <wp:simplePos x="0" y="0"/>
                <wp:positionH relativeFrom="page">
                  <wp:posOffset>5523865</wp:posOffset>
                </wp:positionH>
                <wp:positionV relativeFrom="paragraph">
                  <wp:posOffset>-73660</wp:posOffset>
                </wp:positionV>
                <wp:extent cx="492125" cy="1270"/>
                <wp:effectExtent l="8890" t="11430" r="13335" b="6350"/>
                <wp:wrapNone/>
                <wp:docPr id="383" name="Group 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25" cy="1270"/>
                          <a:chOff x="8699" y="-116"/>
                          <a:chExt cx="775" cy="2"/>
                        </a:xfrm>
                      </wpg:grpSpPr>
                      <wps:wsp>
                        <wps:cNvPr id="672" name="Freeform 1592"/>
                        <wps:cNvSpPr>
                          <a:spLocks/>
                        </wps:cNvSpPr>
                        <wps:spPr bwMode="auto">
                          <a:xfrm>
                            <a:off x="8699" y="-116"/>
                            <a:ext cx="775" cy="2"/>
                          </a:xfrm>
                          <a:custGeom>
                            <a:avLst/>
                            <a:gdLst>
                              <a:gd name="T0" fmla="+- 0 8699 8699"/>
                              <a:gd name="T1" fmla="*/ T0 w 775"/>
                              <a:gd name="T2" fmla="+- 0 9474 8699"/>
                              <a:gd name="T3" fmla="*/ T2 w 775"/>
                            </a:gdLst>
                            <a:ahLst/>
                            <a:cxnLst>
                              <a:cxn ang="0">
                                <a:pos x="T1" y="0"/>
                              </a:cxn>
                              <a:cxn ang="0">
                                <a:pos x="T3" y="0"/>
                              </a:cxn>
                            </a:cxnLst>
                            <a:rect l="0" t="0" r="r" b="b"/>
                            <a:pathLst>
                              <a:path w="775">
                                <a:moveTo>
                                  <a:pt x="0" y="0"/>
                                </a:moveTo>
                                <a:lnTo>
                                  <a:pt x="775" y="0"/>
                                </a:lnTo>
                              </a:path>
                            </a:pathLst>
                          </a:custGeom>
                          <a:noFill/>
                          <a:ln w="90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1" o:spid="_x0000_s1026" style="position:absolute;margin-left:434.95pt;margin-top:-5.8pt;width:38.75pt;height:.1pt;z-index:-251554816;mso-position-horizontal-relative:page" coordorigin="8699,-116" coordsize="7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">
                <v:shape id="Freeform 1592" o:spid="_x0000_s1027" style="position:absolute;left:8699;top:-116;width:775;height:2;visibility:visible;mso-wrap-style:square;v-text-anchor:top" coordsize="7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bIsYA&#10;AADcAAAADwAAAGRycy9kb3ducmV2LnhtbESPzWrDMBCE74W8g9hALyWR60IaHMuhDRQKpYQ6P+fF&#10;2tiOrZWxFMd5+ypQ6HGYmW+YdD2aVgzUu9qygud5BIK4sLrmUsF+9zFbgnAeWWNrmRTcyME6mzyk&#10;mGh75R8acl+KAGGXoILK+y6R0hUVGXRz2xEH72R7gz7IvpS6x2uAm1bGUbSQBmsOCxV2tKmoaPKL&#10;UVBszwdpTXz8frosv5rhffOCzU2px+n4tgLhafT/4b/2p1aweI3hfi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YbIsYAAADcAAAADwAAAAAAAAAAAAAAAACYAgAAZHJz&#10;L2Rvd25yZXYueG1sUEsFBgAAAAAEAAQA9QAAAIsDAAAAAA==&#10;" path="m,l775,e" filled="f" strokeweight=".25172mm">
                  <v:path arrowok="t" o:connecttype="custom" o:connectlocs="0,0;775,0" o:connectangles="0,0"/>
                </v:shape>
                <w10:wrap anchorx="page"/>
              </v:group>
            </w:pict>
          </mc:Fallback>
        </mc:AlternateContent>
      </w:r>
      <w:r w:rsidR="00860151" w:rsidRPr="008877EF">
        <w:rPr>
          <w:rFonts w:eastAsia="Arial" w:cs="Arial"/>
          <w:w w:val="95"/>
          <w:sz w:val="20"/>
          <w:szCs w:val="20"/>
        </w:rPr>
        <w:t>*</w:t>
      </w:r>
      <w:r w:rsidR="00860151" w:rsidRPr="008877EF">
        <w:rPr>
          <w:rFonts w:eastAsia="Arial" w:cs="Arial"/>
          <w:spacing w:val="-11"/>
          <w:w w:val="95"/>
          <w:sz w:val="20"/>
          <w:szCs w:val="20"/>
        </w:rPr>
        <w:t xml:space="preserve"> </w:t>
      </w:r>
      <w:r w:rsidR="00860151" w:rsidRPr="008877EF">
        <w:rPr>
          <w:rFonts w:eastAsia="Times New Roman" w:cs="Times New Roman"/>
          <w:w w:val="95"/>
          <w:sz w:val="20"/>
          <w:szCs w:val="20"/>
        </w:rPr>
        <w:t>Ibid.,</w:t>
      </w:r>
      <w:r w:rsidR="00860151" w:rsidRPr="008877EF">
        <w:rPr>
          <w:rFonts w:eastAsia="Times New Roman" w:cs="Times New Roman"/>
          <w:spacing w:val="11"/>
          <w:w w:val="95"/>
          <w:sz w:val="20"/>
          <w:szCs w:val="20"/>
        </w:rPr>
        <w:t xml:space="preserve"> </w:t>
      </w:r>
      <w:r w:rsidR="00860151" w:rsidRPr="008877EF">
        <w:rPr>
          <w:rFonts w:eastAsia="Times New Roman" w:cs="Times New Roman"/>
          <w:w w:val="95"/>
          <w:sz w:val="20"/>
          <w:szCs w:val="20"/>
        </w:rPr>
        <w:t>pp.</w:t>
      </w:r>
      <w:r w:rsidR="00860151" w:rsidRPr="008877EF">
        <w:rPr>
          <w:rFonts w:eastAsia="Times New Roman" w:cs="Times New Roman"/>
          <w:spacing w:val="17"/>
          <w:w w:val="95"/>
          <w:sz w:val="20"/>
          <w:szCs w:val="20"/>
        </w:rPr>
        <w:t xml:space="preserve"> </w:t>
      </w:r>
      <w:r w:rsidR="00860151" w:rsidRPr="008877EF">
        <w:rPr>
          <w:rFonts w:eastAsia="Times New Roman" w:cs="Times New Roman"/>
          <w:w w:val="95"/>
          <w:sz w:val="20"/>
          <w:szCs w:val="20"/>
        </w:rPr>
        <w:t>254-55,</w:t>
      </w:r>
      <w:r w:rsidR="00860151" w:rsidRPr="008877EF">
        <w:rPr>
          <w:rFonts w:eastAsia="Times New Roman" w:cs="Times New Roman"/>
          <w:spacing w:val="16"/>
          <w:w w:val="95"/>
          <w:sz w:val="20"/>
          <w:szCs w:val="20"/>
        </w:rPr>
        <w:t xml:space="preserve"> </w:t>
      </w:r>
      <w:r w:rsidR="00860151" w:rsidRPr="008877EF">
        <w:rPr>
          <w:rFonts w:eastAsia="Times New Roman" w:cs="Times New Roman"/>
          <w:w w:val="95"/>
          <w:sz w:val="20"/>
          <w:szCs w:val="20"/>
        </w:rPr>
        <w:t>258-59,</w:t>
      </w:r>
      <w:r w:rsidR="00860151" w:rsidRPr="008877EF">
        <w:rPr>
          <w:rFonts w:eastAsia="Times New Roman" w:cs="Times New Roman"/>
          <w:spacing w:val="12"/>
          <w:w w:val="95"/>
          <w:sz w:val="20"/>
          <w:szCs w:val="20"/>
        </w:rPr>
        <w:t xml:space="preserve"> </w:t>
      </w:r>
      <w:r w:rsidR="00860151" w:rsidRPr="008877EF">
        <w:rPr>
          <w:rFonts w:eastAsia="Times New Roman" w:cs="Times New Roman"/>
          <w:w w:val="95"/>
          <w:sz w:val="20"/>
          <w:szCs w:val="20"/>
        </w:rPr>
        <w:t>272,</w:t>
      </w:r>
      <w:r w:rsidR="00860151" w:rsidRPr="008877EF">
        <w:rPr>
          <w:rFonts w:eastAsia="Times New Roman" w:cs="Times New Roman"/>
          <w:spacing w:val="16"/>
          <w:w w:val="95"/>
          <w:sz w:val="20"/>
          <w:szCs w:val="20"/>
        </w:rPr>
        <w:t xml:space="preserve"> </w:t>
      </w:r>
      <w:r w:rsidR="00860151" w:rsidRPr="008877EF">
        <w:rPr>
          <w:rFonts w:eastAsia="Times New Roman" w:cs="Times New Roman"/>
          <w:w w:val="95"/>
          <w:sz w:val="20"/>
          <w:szCs w:val="20"/>
        </w:rPr>
        <w:t>279-80.</w:t>
      </w:r>
      <w:r w:rsidR="00860151" w:rsidRPr="008877EF">
        <w:rPr>
          <w:rFonts w:eastAsia="Times New Roman" w:cs="Times New Roman"/>
          <w:spacing w:val="11"/>
          <w:w w:val="95"/>
          <w:sz w:val="20"/>
          <w:szCs w:val="20"/>
        </w:rPr>
        <w:t xml:space="preserve"> </w:t>
      </w:r>
      <w:r w:rsidR="00860151" w:rsidRPr="008877EF">
        <w:rPr>
          <w:rFonts w:eastAsia="Times New Roman" w:cs="Times New Roman"/>
          <w:w w:val="95"/>
          <w:sz w:val="20"/>
          <w:szCs w:val="20"/>
        </w:rPr>
        <w:t>"Life</w:t>
      </w:r>
      <w:r w:rsidR="00860151" w:rsidRPr="008877EF">
        <w:rPr>
          <w:rFonts w:eastAsia="Times New Roman" w:cs="Times New Roman"/>
          <w:spacing w:val="12"/>
          <w:w w:val="95"/>
          <w:sz w:val="20"/>
          <w:szCs w:val="20"/>
        </w:rPr>
        <w:t xml:space="preserve"> </w:t>
      </w:r>
      <w:r w:rsidR="00860151" w:rsidRPr="008877EF">
        <w:rPr>
          <w:rFonts w:eastAsia="Times New Roman" w:cs="Times New Roman"/>
          <w:w w:val="95"/>
          <w:sz w:val="20"/>
          <w:szCs w:val="20"/>
        </w:rPr>
        <w:t>Without</w:t>
      </w:r>
      <w:r w:rsidR="00860151" w:rsidRPr="008877EF">
        <w:rPr>
          <w:rFonts w:eastAsia="Times New Roman" w:cs="Times New Roman"/>
          <w:spacing w:val="18"/>
          <w:w w:val="95"/>
          <w:sz w:val="20"/>
          <w:szCs w:val="20"/>
        </w:rPr>
        <w:t xml:space="preserve"> </w:t>
      </w:r>
      <w:r w:rsidR="00860151" w:rsidRPr="008877EF">
        <w:rPr>
          <w:rFonts w:eastAsia="Times New Roman" w:cs="Times New Roman"/>
          <w:w w:val="95"/>
          <w:sz w:val="20"/>
          <w:szCs w:val="20"/>
        </w:rPr>
        <w:t>Principle"</w:t>
      </w:r>
      <w:r w:rsidR="00860151" w:rsidRPr="008877EF">
        <w:rPr>
          <w:rFonts w:eastAsia="Times New Roman" w:cs="Times New Roman"/>
          <w:spacing w:val="8"/>
          <w:w w:val="95"/>
          <w:sz w:val="20"/>
          <w:szCs w:val="20"/>
        </w:rPr>
        <w:t xml:space="preserve"> </w:t>
      </w:r>
      <w:r w:rsidR="00860151" w:rsidRPr="008877EF">
        <w:rPr>
          <w:rFonts w:eastAsia="Times New Roman" w:cs="Times New Roman"/>
          <w:w w:val="95"/>
          <w:sz w:val="20"/>
          <w:szCs w:val="20"/>
        </w:rPr>
        <w:t>was</w:t>
      </w:r>
      <w:r w:rsidR="00860151" w:rsidRPr="008877EF">
        <w:rPr>
          <w:rFonts w:eastAsia="Times New Roman" w:cs="Times New Roman"/>
          <w:spacing w:val="15"/>
          <w:w w:val="95"/>
          <w:sz w:val="20"/>
          <w:szCs w:val="20"/>
        </w:rPr>
        <w:t xml:space="preserve"> </w:t>
      </w:r>
      <w:r w:rsidR="00860151" w:rsidRPr="008877EF">
        <w:rPr>
          <w:rFonts w:eastAsia="Times New Roman" w:cs="Times New Roman"/>
          <w:w w:val="95"/>
          <w:sz w:val="20"/>
          <w:szCs w:val="20"/>
        </w:rPr>
        <w:t>first</w:t>
      </w:r>
      <w:r w:rsidR="00860151" w:rsidRPr="008877EF">
        <w:rPr>
          <w:rFonts w:eastAsia="Times New Roman" w:cs="Times New Roman"/>
          <w:spacing w:val="12"/>
          <w:w w:val="95"/>
          <w:sz w:val="20"/>
          <w:szCs w:val="20"/>
        </w:rPr>
        <w:t xml:space="preserve"> </w:t>
      </w:r>
      <w:r w:rsidR="00860151" w:rsidRPr="008877EF">
        <w:rPr>
          <w:rFonts w:eastAsia="Times New Roman" w:cs="Times New Roman"/>
          <w:w w:val="95"/>
          <w:sz w:val="20"/>
          <w:szCs w:val="20"/>
        </w:rPr>
        <w:t>published</w:t>
      </w:r>
      <w:r w:rsidR="00860151" w:rsidRPr="008877EF">
        <w:rPr>
          <w:rFonts w:eastAsia="Times New Roman" w:cs="Times New Roman"/>
          <w:w w:val="92"/>
          <w:sz w:val="20"/>
          <w:szCs w:val="20"/>
        </w:rPr>
        <w:t xml:space="preserve"> </w:t>
      </w:r>
      <w:r w:rsidR="00860151" w:rsidRPr="008877EF">
        <w:rPr>
          <w:rFonts w:eastAsia="Times New Roman" w:cs="Times New Roman"/>
          <w:w w:val="95"/>
          <w:sz w:val="20"/>
          <w:szCs w:val="20"/>
        </w:rPr>
        <w:t xml:space="preserve">posthumously </w:t>
      </w:r>
      <w:r w:rsidR="00860151" w:rsidRPr="008877EF">
        <w:rPr>
          <w:rFonts w:eastAsia="Times New Roman" w:cs="Times New Roman"/>
          <w:spacing w:val="19"/>
          <w:w w:val="95"/>
          <w:sz w:val="20"/>
          <w:szCs w:val="20"/>
        </w:rPr>
        <w:t xml:space="preserve"> </w:t>
      </w:r>
      <w:r w:rsidR="00860151" w:rsidRPr="008877EF">
        <w:rPr>
          <w:rFonts w:eastAsia="Times New Roman" w:cs="Times New Roman"/>
          <w:w w:val="95"/>
          <w:sz w:val="20"/>
          <w:szCs w:val="20"/>
        </w:rPr>
        <w:t>in</w:t>
      </w:r>
      <w:r w:rsidR="00860151" w:rsidRPr="008877EF">
        <w:rPr>
          <w:rFonts w:eastAsia="Times New Roman" w:cs="Times New Roman"/>
          <w:spacing w:val="38"/>
          <w:w w:val="95"/>
          <w:sz w:val="20"/>
          <w:szCs w:val="20"/>
        </w:rPr>
        <w:t xml:space="preserve"> </w:t>
      </w:r>
      <w:r w:rsidR="00860151" w:rsidRPr="008877EF">
        <w:rPr>
          <w:rFonts w:eastAsia="Times New Roman" w:cs="Times New Roman"/>
          <w:w w:val="95"/>
          <w:sz w:val="20"/>
          <w:szCs w:val="20"/>
        </w:rPr>
        <w:t>the</w:t>
      </w:r>
      <w:r w:rsidR="00860151" w:rsidRPr="008877EF">
        <w:rPr>
          <w:rFonts w:eastAsia="Times New Roman" w:cs="Times New Roman"/>
          <w:spacing w:val="34"/>
          <w:w w:val="95"/>
          <w:sz w:val="20"/>
          <w:szCs w:val="20"/>
        </w:rPr>
        <w:t xml:space="preserve"> </w:t>
      </w:r>
      <w:r w:rsidR="00860151" w:rsidRPr="008877EF">
        <w:rPr>
          <w:rFonts w:eastAsia="Times New Roman" w:cs="Times New Roman"/>
          <w:w w:val="95"/>
          <w:sz w:val="20"/>
          <w:szCs w:val="20"/>
        </w:rPr>
        <w:t xml:space="preserve">October </w:t>
      </w:r>
      <w:r w:rsidR="00860151" w:rsidRPr="008877EF">
        <w:rPr>
          <w:rFonts w:eastAsia="Times New Roman" w:cs="Times New Roman"/>
          <w:spacing w:val="10"/>
          <w:w w:val="95"/>
          <w:sz w:val="20"/>
          <w:szCs w:val="20"/>
        </w:rPr>
        <w:t xml:space="preserve"> </w:t>
      </w:r>
      <w:r w:rsidR="00860151" w:rsidRPr="008877EF">
        <w:rPr>
          <w:rFonts w:eastAsia="Times New Roman" w:cs="Times New Roman"/>
          <w:w w:val="95"/>
          <w:sz w:val="20"/>
          <w:szCs w:val="20"/>
        </w:rPr>
        <w:t>1863</w:t>
      </w:r>
      <w:r w:rsidR="00860151" w:rsidRPr="008877EF">
        <w:rPr>
          <w:rFonts w:eastAsia="Times New Roman" w:cs="Times New Roman"/>
          <w:spacing w:val="5"/>
          <w:w w:val="95"/>
          <w:sz w:val="20"/>
          <w:szCs w:val="20"/>
        </w:rPr>
        <w:t xml:space="preserve"> </w:t>
      </w:r>
      <w:r w:rsidR="00860151" w:rsidRPr="008877EF">
        <w:rPr>
          <w:rFonts w:eastAsia="Times New Roman" w:cs="Times New Roman"/>
          <w:i/>
          <w:w w:val="95"/>
          <w:sz w:val="20"/>
          <w:szCs w:val="20"/>
        </w:rPr>
        <w:t xml:space="preserve">Atlantic </w:t>
      </w:r>
      <w:r w:rsidR="00860151" w:rsidRPr="008877EF">
        <w:rPr>
          <w:rFonts w:eastAsia="Times New Roman" w:cs="Times New Roman"/>
          <w:i/>
          <w:spacing w:val="9"/>
          <w:w w:val="95"/>
          <w:sz w:val="20"/>
          <w:szCs w:val="20"/>
        </w:rPr>
        <w:t xml:space="preserve"> </w:t>
      </w:r>
      <w:r w:rsidR="00860151" w:rsidRPr="008877EF">
        <w:rPr>
          <w:rFonts w:eastAsia="Times New Roman" w:cs="Times New Roman"/>
          <w:i/>
          <w:w w:val="95"/>
          <w:sz w:val="20"/>
          <w:szCs w:val="20"/>
        </w:rPr>
        <w:t>Monthly.</w:t>
      </w:r>
    </w:p>
    <w:p w:rsidR="00860151" w:rsidRPr="008877EF" w:rsidRDefault="00860151" w:rsidP="00126E0F">
      <w:pPr>
        <w:spacing w:line="180" w:lineRule="exact"/>
        <w:rPr>
          <w:rFonts w:eastAsia="Times New Roman" w:cs="Times New Roman"/>
          <w:sz w:val="20"/>
          <w:szCs w:val="20"/>
        </w:rPr>
        <w:sectPr w:rsidR="00860151" w:rsidRPr="008877EF">
          <w:headerReference w:type="even" r:id="rId82"/>
          <w:pgSz w:w="15816" w:h="12300" w:orient="landscape"/>
          <w:pgMar w:top="520" w:right="840" w:bottom="280" w:left="120" w:header="0" w:footer="0" w:gutter="0"/>
          <w:cols w:num="3" w:space="720" w:equalWidth="0">
            <w:col w:w="449" w:space="402"/>
            <w:col w:w="6484" w:space="419"/>
            <w:col w:w="7102"/>
          </w:cols>
        </w:sectPr>
      </w:pPr>
    </w:p>
    <w:p w:rsidR="00860151" w:rsidRPr="008877EF" w:rsidRDefault="00E31ABA" w:rsidP="00126E0F">
      <w:pPr>
        <w:spacing w:before="8" w:line="130" w:lineRule="exact"/>
        <w:rPr>
          <w:sz w:val="20"/>
          <w:szCs w:val="20"/>
        </w:rPr>
      </w:pPr>
      <w:r>
        <w:rPr>
          <w:noProof/>
          <w:sz w:val="20"/>
          <w:szCs w:val="20"/>
        </w:rPr>
        <w:lastRenderedPageBreak/>
        <mc:AlternateContent>
          <mc:Choice Requires="wpg">
            <w:drawing>
              <wp:anchor distT="0" distB="0" distL="114300" distR="114300" simplePos="0" relativeHeight="251762688" behindDoc="1" locked="0" layoutInCell="1" allowOverlap="1">
                <wp:simplePos x="0" y="0"/>
                <wp:positionH relativeFrom="page">
                  <wp:posOffset>5020310</wp:posOffset>
                </wp:positionH>
                <wp:positionV relativeFrom="page">
                  <wp:posOffset>158750</wp:posOffset>
                </wp:positionV>
                <wp:extent cx="243840" cy="7559040"/>
                <wp:effectExtent l="635" t="0" r="0" b="0"/>
                <wp:wrapNone/>
                <wp:docPr id="378" name="Group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7559040"/>
                          <a:chOff x="7906" y="250"/>
                          <a:chExt cx="384" cy="11904"/>
                        </a:xfrm>
                      </wpg:grpSpPr>
                      <pic:pic xmlns:pic="http://schemas.openxmlformats.org/drawingml/2006/picture">
                        <pic:nvPicPr>
                          <pic:cNvPr id="379" name="Picture 159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982" y="250"/>
                            <a:ext cx="307" cy="5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 name="Picture 159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906" y="6739"/>
                            <a:ext cx="346" cy="5414"/>
                          </a:xfrm>
                          <a:prstGeom prst="rect">
                            <a:avLst/>
                          </a:prstGeom>
                          <a:noFill/>
                          <a:extLst>
                            <a:ext uri="{909E8E84-426E-40DD-AFC4-6F175D3DCCD1}">
                              <a14:hiddenFill xmlns:a14="http://schemas.microsoft.com/office/drawing/2010/main">
                                <a:solidFill>
                                  <a:srgbClr val="FFFFFF"/>
                                </a:solidFill>
                              </a14:hiddenFill>
                            </a:ext>
                          </a:extLst>
                        </pic:spPr>
                      </pic:pic>
                      <wpg:grpSp>
                        <wpg:cNvPr id="381" name="Group 1596"/>
                        <wpg:cNvGrpSpPr>
                          <a:grpSpLocks/>
                        </wpg:cNvGrpSpPr>
                        <wpg:grpSpPr bwMode="auto">
                          <a:xfrm>
                            <a:off x="8021" y="5019"/>
                            <a:ext cx="2" cy="1734"/>
                            <a:chOff x="8021" y="5019"/>
                            <a:chExt cx="2" cy="1734"/>
                          </a:xfrm>
                        </wpg:grpSpPr>
                        <wps:wsp>
                          <wps:cNvPr id="382" name="Freeform 1597"/>
                          <wps:cNvSpPr>
                            <a:spLocks/>
                          </wps:cNvSpPr>
                          <wps:spPr bwMode="auto">
                            <a:xfrm>
                              <a:off x="8021" y="5019"/>
                              <a:ext cx="2" cy="1734"/>
                            </a:xfrm>
                            <a:custGeom>
                              <a:avLst/>
                              <a:gdLst>
                                <a:gd name="T0" fmla="+- 0 6752 5019"/>
                                <a:gd name="T1" fmla="*/ 6752 h 1734"/>
                                <a:gd name="T2" fmla="+- 0 5019 5019"/>
                                <a:gd name="T3" fmla="*/ 5019 h 1734"/>
                              </a:gdLst>
                              <a:ahLst/>
                              <a:cxnLst>
                                <a:cxn ang="0">
                                  <a:pos x="0" y="T1"/>
                                </a:cxn>
                                <a:cxn ang="0">
                                  <a:pos x="0" y="T3"/>
                                </a:cxn>
                              </a:cxnLst>
                              <a:rect l="0" t="0" r="r" b="b"/>
                              <a:pathLst>
                                <a:path h="1734">
                                  <a:moveTo>
                                    <a:pt x="0" y="1733"/>
                                  </a:moveTo>
                                  <a:lnTo>
                                    <a:pt x="0" y="0"/>
                                  </a:lnTo>
                                </a:path>
                              </a:pathLst>
                            </a:custGeom>
                            <a:noFill/>
                            <a:ln w="6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93" o:spid="_x0000_s1026" style="position:absolute;margin-left:395.3pt;margin-top:12.5pt;width:19.2pt;height:595.2pt;z-index:-251553792;mso-position-horizontal-relative:page;mso-position-vertical-relative:page" coordorigin="7906,250" coordsize="384,11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">
                <v:shape id="Picture 1594" o:spid="_x0000_s1027" type="#_x0000_t75" style="position:absolute;left:7982;top:250;width:307;height:5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5sMzHAAAA3AAAAA8AAABkcnMvZG93bnJldi54bWxEj09rAjEUxO9Cv0N4BW+aVYvarVFUEKUn&#10;/7SU3h6b191tk5dlE9fVT98UhB6HmfkNM1u01oiGal86VjDoJyCIM6dLzhW8nTa9KQgfkDUax6Tg&#10;Sh4W84fODFPtLnyg5hhyESHsU1RQhFClUvqsIIu+7yri6H252mKIss6lrvES4dbIYZKMpcWS40KB&#10;Fa0Lyn6OZ6vg1Fz3n9tBqF6n34ZuH7l5el9tlOo+tssXEIHa8B++t3dawWjyDH9n4hG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65sMzHAAAA3AAAAA8AAAAAAAAAAAAA&#10;AAAAnwIAAGRycy9kb3ducmV2LnhtbFBLBQYAAAAABAAEAPcAAACTAwAAAAA=&#10;">
                  <v:imagedata r:id="rId85" o:title=""/>
                </v:shape>
                <v:shape id="Picture 1595" o:spid="_x0000_s1028" type="#_x0000_t75" style="position:absolute;left:7906;top:6739;width:346;height:5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aJ1C/AAAA3AAAAA8AAABkcnMvZG93bnJldi54bWxET0uLwjAQvi/4H8Is7G1NVBDpGkUWBW/i&#10;4+JtbMa2azOpzajdf28OgseP7z2dd75Wd2pjFdjCoG9AEefBVVxYOOxX3xNQUZAd1oHJwj9FmM96&#10;H1PMXHjwlu47KVQK4ZihhVKkybSOeUkeYz80xIk7h9ajJNgW2rX4SOG+1kNjxtpjxamhxIZ+S8ov&#10;u5u3sJftWU7mdPxzGx8H13g7LA1Z+/XZLX5ACXXyFr/ca2dhNEnz05l0BPTs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WidQvwAAANwAAAAPAAAAAAAAAAAAAAAAAJ8CAABk&#10;cnMvZG93bnJldi54bWxQSwUGAAAAAAQABAD3AAAAiwMAAAAA&#10;">
                  <v:imagedata r:id="rId86" o:title=""/>
                </v:shape>
                <v:group id="Group 1596" o:spid="_x0000_s1029" style="position:absolute;left:8021;top:5019;width:2;height:1734" coordorigin="8021,5019" coordsize="2,1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1597" o:spid="_x0000_s1030" style="position:absolute;left:8021;top:5019;width:2;height:1734;visibility:visible;mso-wrap-style:square;v-text-anchor:top" coordsize="2,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Mx8YA&#10;AADcAAAADwAAAGRycy9kb3ducmV2LnhtbESPQWvCQBSE70L/w/IK3symFm2IriItJYon00Lx9si+&#10;ZkOzb0N2q8m/dwsFj8PMfMOst4NtxYV63zhW8JSkIIgrpxuuFXx+vM8yED4ga2wdk4KRPGw3D5M1&#10;5tpd+USXMtQiQtjnqMCE0OVS+sqQRZ+4jjh63663GKLsa6l7vEa4beU8TZfSYsNxwWBHr4aqn/LX&#10;Kjgczcux9d3prRiK3VgtD+FrcVZq+jjsViACDeEe/m/vtYLnbA5/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uMx8YAAADcAAAADwAAAAAAAAAAAAAAAACYAgAAZHJz&#10;L2Rvd25yZXYueG1sUEsFBgAAAAAEAAQA9QAAAIsDAAAAAA==&#10;" path="m,1733l,e" filled="f" strokeweight=".16908mm">
                    <v:path arrowok="t" o:connecttype="custom" o:connectlocs="0,6752;0,5019" o:connectangles="0,0"/>
                  </v:shape>
                </v:group>
                <w10:wrap anchorx="page" anchory="page"/>
              </v:group>
            </w:pict>
          </mc:Fallback>
        </mc:AlternateContent>
      </w:r>
      <w:r>
        <w:rPr>
          <w:noProof/>
          <w:sz w:val="20"/>
          <w:szCs w:val="20"/>
        </w:rPr>
        <mc:AlternateContent>
          <mc:Choice Requires="wpg">
            <w:drawing>
              <wp:anchor distT="0" distB="0" distL="114300" distR="114300" simplePos="0" relativeHeight="251763712" behindDoc="1" locked="0" layoutInCell="1" allowOverlap="1">
                <wp:simplePos x="0" y="0"/>
                <wp:positionH relativeFrom="page">
                  <wp:posOffset>13970</wp:posOffset>
                </wp:positionH>
                <wp:positionV relativeFrom="page">
                  <wp:posOffset>139700</wp:posOffset>
                </wp:positionV>
                <wp:extent cx="1270" cy="714375"/>
                <wp:effectExtent l="13970" t="6350" r="3810" b="12700"/>
                <wp:wrapNone/>
                <wp:docPr id="372" name="Group 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14375"/>
                          <a:chOff x="22" y="220"/>
                          <a:chExt cx="2" cy="1125"/>
                        </a:xfrm>
                      </wpg:grpSpPr>
                      <wps:wsp>
                        <wps:cNvPr id="374" name="Freeform 1599"/>
                        <wps:cNvSpPr>
                          <a:spLocks/>
                        </wps:cNvSpPr>
                        <wps:spPr bwMode="auto">
                          <a:xfrm>
                            <a:off x="22" y="220"/>
                            <a:ext cx="2" cy="1125"/>
                          </a:xfrm>
                          <a:custGeom>
                            <a:avLst/>
                            <a:gdLst>
                              <a:gd name="T0" fmla="+- 0 1346 220"/>
                              <a:gd name="T1" fmla="*/ 1346 h 1125"/>
                              <a:gd name="T2" fmla="+- 0 220 220"/>
                              <a:gd name="T3" fmla="*/ 220 h 1125"/>
                            </a:gdLst>
                            <a:ahLst/>
                            <a:cxnLst>
                              <a:cxn ang="0">
                                <a:pos x="0" y="T1"/>
                              </a:cxn>
                              <a:cxn ang="0">
                                <a:pos x="0" y="T3"/>
                              </a:cxn>
                            </a:cxnLst>
                            <a:rect l="0" t="0" r="r" b="b"/>
                            <a:pathLst>
                              <a:path h="1125">
                                <a:moveTo>
                                  <a:pt x="0" y="1126"/>
                                </a:moveTo>
                                <a:lnTo>
                                  <a:pt x="0" y="0"/>
                                </a:lnTo>
                              </a:path>
                            </a:pathLst>
                          </a:custGeom>
                          <a:noFill/>
                          <a:ln w="3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8" o:spid="_x0000_s1026" style="position:absolute;margin-left:1.1pt;margin-top:11pt;width:.1pt;height:56.25pt;z-index:-251552768;mso-position-horizontal-relative:page;mso-position-vertical-relative:page" coordorigin="22,220" coordsize="2,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">
                <v:shape id="Freeform 1599" o:spid="_x0000_s1027" style="position:absolute;left:22;top:220;width:2;height:1125;visibility:visible;mso-wrap-style:square;v-text-anchor:top" coordsize="2,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i1MYA&#10;AADcAAAADwAAAGRycy9kb3ducmV2LnhtbESPT2vCQBTE7wW/w/KEXopubEuU6CoqFHropVH8c3tm&#10;n0kw+zZmt0n67buFQo/DzPyGWax6U4mWGldaVjAZRyCIM6tLzhXsd2+jGQjnkTVWlknBNzlYLQcP&#10;C0y07fiT2tTnIkDYJaig8L5OpHRZQQbd2NbEwbvaxqAPssmlbrALcFPJ5yiKpcGSw0KBNW0Lym7p&#10;l1Fw55SeTFyeDvGlI/dxvp6Om1apx2G/noPw1Pv/8F/7XSt4mb7C75l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Wi1MYAAADcAAAADwAAAAAAAAAAAAAAAACYAgAAZHJz&#10;L2Rvd25yZXYueG1sUEsFBgAAAAAEAAQA9QAAAIsDAAAAAA==&#10;" path="m,1126l,e" filled="f" strokeweight=".08453mm">
                  <v:path arrowok="t" o:connecttype="custom" o:connectlocs="0,1346;0,220" o:connectangles="0,0"/>
                </v:shape>
                <w10:wrap anchorx="page" anchory="page"/>
              </v:group>
            </w:pict>
          </mc:Fallback>
        </mc:AlternateContent>
      </w:r>
      <w:r>
        <w:rPr>
          <w:noProof/>
          <w:sz w:val="20"/>
          <w:szCs w:val="20"/>
        </w:rPr>
        <mc:AlternateContent>
          <mc:Choice Requires="wpg">
            <w:drawing>
              <wp:anchor distT="0" distB="0" distL="114300" distR="114300" simplePos="0" relativeHeight="251764736" behindDoc="1" locked="0" layoutInCell="1" allowOverlap="1">
                <wp:simplePos x="0" y="0"/>
                <wp:positionH relativeFrom="page">
                  <wp:posOffset>9057005</wp:posOffset>
                </wp:positionH>
                <wp:positionV relativeFrom="page">
                  <wp:posOffset>191770</wp:posOffset>
                </wp:positionV>
                <wp:extent cx="824865" cy="1270"/>
                <wp:effectExtent l="8255" t="10795" r="5080" b="6985"/>
                <wp:wrapNone/>
                <wp:docPr id="370" name="Group 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 cy="1270"/>
                          <a:chOff x="14263" y="302"/>
                          <a:chExt cx="1299" cy="2"/>
                        </a:xfrm>
                      </wpg:grpSpPr>
                      <wps:wsp>
                        <wps:cNvPr id="371" name="Freeform 1601"/>
                        <wps:cNvSpPr>
                          <a:spLocks/>
                        </wps:cNvSpPr>
                        <wps:spPr bwMode="auto">
                          <a:xfrm>
                            <a:off x="14263" y="302"/>
                            <a:ext cx="1299" cy="2"/>
                          </a:xfrm>
                          <a:custGeom>
                            <a:avLst/>
                            <a:gdLst>
                              <a:gd name="T0" fmla="+- 0 14263 14263"/>
                              <a:gd name="T1" fmla="*/ T0 w 1299"/>
                              <a:gd name="T2" fmla="+- 0 15562 14263"/>
                              <a:gd name="T3" fmla="*/ T2 w 1299"/>
                            </a:gdLst>
                            <a:ahLst/>
                            <a:cxnLst>
                              <a:cxn ang="0">
                                <a:pos x="T1" y="0"/>
                              </a:cxn>
                              <a:cxn ang="0">
                                <a:pos x="T3" y="0"/>
                              </a:cxn>
                            </a:cxnLst>
                            <a:rect l="0" t="0" r="r" b="b"/>
                            <a:pathLst>
                              <a:path w="1299">
                                <a:moveTo>
                                  <a:pt x="0" y="0"/>
                                </a:moveTo>
                                <a:lnTo>
                                  <a:pt x="1299" y="0"/>
                                </a:lnTo>
                              </a:path>
                            </a:pathLst>
                          </a:custGeom>
                          <a:noFill/>
                          <a:ln w="9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0" o:spid="_x0000_s1026" style="position:absolute;margin-left:713.15pt;margin-top:15.1pt;width:64.95pt;height:.1pt;z-index:-251551744;mso-position-horizontal-relative:page;mso-position-vertical-relative:page" coordorigin="14263,302" coordsize="1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">
                <v:shape id="Freeform 1601" o:spid="_x0000_s1027" style="position:absolute;left:14263;top:302;width:1299;height:2;visibility:visible;mso-wrap-style:square;v-text-anchor:top" coordsize="1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6ascA&#10;AADcAAAADwAAAGRycy9kb3ducmV2LnhtbESPQWvCQBSE7wX/w/IEb3UTK7VGNyIWsUopqD14fM0+&#10;k7TZtyG7NfHfd4WCx2FmvmHmi85U4kKNKy0riIcRCOLM6pJzBZ/H9eMLCOeRNVaWScGVHCzS3sMc&#10;E21b3tPl4HMRIOwSVFB4XydSuqwgg25oa+LgnW1j0AfZ5FI32Aa4qeQoip6lwZLDQoE1rQrKfg6/&#10;RsH4+vV+2p2236sdtpv9x3jzqqes1KDfLWcgPHX+Hv5vv2kFT5MYbm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LOmrHAAAA3AAAAA8AAAAAAAAAAAAAAAAAmAIAAGRy&#10;cy9kb3ducmV2LnhtbFBLBQYAAAAABAAEAPUAAACMAwAAAAA=&#10;" path="m,l1299,e" filled="f" strokeweight=".25361mm">
                  <v:path arrowok="t" o:connecttype="custom" o:connectlocs="0,0;1299,0" o:connectangles="0,0"/>
                </v:shape>
                <w10:wrap anchorx="page" anchory="page"/>
              </v:group>
            </w:pict>
          </mc:Fallback>
        </mc:AlternateContent>
      </w: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86" w:lineRule="exact"/>
        <w:ind w:left="117"/>
        <w:rPr>
          <w:rFonts w:eastAsia="Arial" w:cs="Arial"/>
          <w:sz w:val="20"/>
          <w:szCs w:val="20"/>
        </w:rPr>
      </w:pPr>
      <w:r w:rsidRPr="008877EF">
        <w:rPr>
          <w:rFonts w:eastAsia="Arial" w:cs="Arial"/>
          <w:w w:val="155"/>
          <w:sz w:val="20"/>
          <w:szCs w:val="20"/>
        </w:rPr>
        <w:t>)&gt;</w:t>
      </w:r>
    </w:p>
    <w:p w:rsidR="00860151" w:rsidRPr="008877EF" w:rsidRDefault="00860151" w:rsidP="00126E0F">
      <w:pPr>
        <w:spacing w:line="94" w:lineRule="exact"/>
        <w:ind w:left="117"/>
        <w:rPr>
          <w:rFonts w:eastAsia="Times New Roman" w:cs="Times New Roman"/>
          <w:sz w:val="20"/>
          <w:szCs w:val="20"/>
        </w:rPr>
      </w:pPr>
      <w:r w:rsidRPr="008877EF">
        <w:rPr>
          <w:rFonts w:eastAsia="Times New Roman" w:cs="Times New Roman"/>
          <w:sz w:val="20"/>
          <w:szCs w:val="20"/>
        </w:rPr>
        <w:t>-u</w:t>
      </w:r>
    </w:p>
    <w:p w:rsidR="00860151" w:rsidRPr="008877EF" w:rsidRDefault="00860151" w:rsidP="00126E0F">
      <w:pPr>
        <w:spacing w:line="130" w:lineRule="exact"/>
        <w:ind w:left="117"/>
        <w:rPr>
          <w:rFonts w:eastAsia="Times New Roman" w:cs="Times New Roman"/>
          <w:sz w:val="20"/>
          <w:szCs w:val="20"/>
        </w:rPr>
      </w:pPr>
      <w:r w:rsidRPr="008877EF">
        <w:rPr>
          <w:rFonts w:eastAsia="Times New Roman" w:cs="Times New Roman"/>
          <w:w w:val="175"/>
          <w:sz w:val="20"/>
          <w:szCs w:val="20"/>
        </w:rPr>
        <w:t>c</w:t>
      </w:r>
    </w:p>
    <w:p w:rsidR="00860151" w:rsidRPr="008877EF" w:rsidRDefault="00860151" w:rsidP="00126E0F">
      <w:pPr>
        <w:spacing w:line="65" w:lineRule="exact"/>
        <w:ind w:left="117"/>
        <w:rPr>
          <w:rFonts w:eastAsia="Arial" w:cs="Arial"/>
          <w:sz w:val="20"/>
          <w:szCs w:val="20"/>
        </w:rPr>
      </w:pPr>
      <w:r w:rsidRPr="008877EF">
        <w:rPr>
          <w:rFonts w:eastAsia="Arial" w:cs="Arial"/>
          <w:w w:val="175"/>
          <w:sz w:val="20"/>
          <w:szCs w:val="20"/>
        </w:rPr>
        <w:t>Vl</w:t>
      </w:r>
    </w:p>
    <w:p w:rsidR="00860151" w:rsidRPr="008877EF" w:rsidRDefault="00860151" w:rsidP="00126E0F">
      <w:pPr>
        <w:spacing w:line="118" w:lineRule="exact"/>
        <w:ind w:left="117"/>
        <w:rPr>
          <w:rFonts w:eastAsia="Arial" w:cs="Arial"/>
          <w:sz w:val="20"/>
          <w:szCs w:val="20"/>
        </w:rPr>
      </w:pPr>
      <w:r w:rsidRPr="008877EF">
        <w:rPr>
          <w:rFonts w:eastAsia="Arial" w:cs="Arial"/>
          <w:w w:val="600"/>
          <w:sz w:val="20"/>
          <w:szCs w:val="20"/>
        </w:rPr>
        <w:t>I</w:t>
      </w:r>
    </w:p>
    <w:p w:rsidR="00860151" w:rsidRPr="008877EF" w:rsidRDefault="00860151" w:rsidP="00126E0F">
      <w:pPr>
        <w:spacing w:line="120" w:lineRule="exact"/>
        <w:rPr>
          <w:sz w:val="20"/>
          <w:szCs w:val="20"/>
        </w:rPr>
      </w:pPr>
    </w:p>
    <w:p w:rsidR="00860151" w:rsidRPr="008877EF" w:rsidRDefault="00860151" w:rsidP="00126E0F">
      <w:pPr>
        <w:spacing w:line="107" w:lineRule="exact"/>
        <w:ind w:left="117"/>
        <w:rPr>
          <w:rFonts w:eastAsia="Arial" w:cs="Arial"/>
          <w:sz w:val="20"/>
          <w:szCs w:val="20"/>
        </w:rPr>
      </w:pPr>
      <w:r w:rsidRPr="008877EF">
        <w:rPr>
          <w:rFonts w:eastAsia="Arial" w:cs="Arial"/>
          <w:w w:val="65"/>
          <w:sz w:val="20"/>
          <w:szCs w:val="20"/>
        </w:rPr>
        <w:t>-1&gt;.</w:t>
      </w:r>
    </w:p>
    <w:p w:rsidR="00860151" w:rsidRPr="008877EF" w:rsidRDefault="00860151" w:rsidP="00126E0F">
      <w:pPr>
        <w:spacing w:line="94" w:lineRule="exact"/>
        <w:ind w:left="117"/>
        <w:rPr>
          <w:rFonts w:eastAsia="Arial" w:cs="Arial"/>
          <w:sz w:val="20"/>
          <w:szCs w:val="20"/>
        </w:rPr>
      </w:pPr>
      <w:r w:rsidRPr="008877EF">
        <w:rPr>
          <w:rFonts w:eastAsia="Arial" w:cs="Arial"/>
          <w:w w:val="65"/>
          <w:sz w:val="20"/>
          <w:szCs w:val="20"/>
        </w:rPr>
        <w:t>-1&gt;.</w:t>
      </w:r>
    </w:p>
    <w:p w:rsidR="00860151" w:rsidRPr="008877EF" w:rsidRDefault="00860151" w:rsidP="00126E0F">
      <w:pPr>
        <w:spacing w:before="6" w:line="11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88" w:lineRule="exact"/>
        <w:ind w:left="117"/>
        <w:rPr>
          <w:rFonts w:eastAsia="Arial" w:cs="Arial"/>
          <w:sz w:val="20"/>
          <w:szCs w:val="20"/>
        </w:rPr>
      </w:pPr>
      <w:r w:rsidRPr="008877EF">
        <w:rPr>
          <w:rFonts w:eastAsia="Arial" w:cs="Arial"/>
          <w:w w:val="175"/>
          <w:sz w:val="20"/>
          <w:szCs w:val="20"/>
        </w:rPr>
        <w:t>Vl</w:t>
      </w:r>
    </w:p>
    <w:p w:rsidR="00860151" w:rsidRPr="008877EF" w:rsidRDefault="00860151" w:rsidP="00126E0F">
      <w:pPr>
        <w:spacing w:line="118" w:lineRule="exact"/>
        <w:ind w:left="117"/>
        <w:rPr>
          <w:rFonts w:eastAsia="Arial" w:cs="Arial"/>
          <w:sz w:val="20"/>
          <w:szCs w:val="20"/>
        </w:rPr>
      </w:pPr>
      <w:r w:rsidRPr="008877EF">
        <w:rPr>
          <w:rFonts w:eastAsia="Arial" w:cs="Arial"/>
          <w:w w:val="600"/>
          <w:sz w:val="20"/>
          <w:szCs w:val="20"/>
        </w:rPr>
        <w:t>I</w:t>
      </w:r>
    </w:p>
    <w:p w:rsidR="00860151" w:rsidRPr="00F34F31" w:rsidRDefault="00860151" w:rsidP="00F34F31">
      <w:pPr>
        <w:spacing w:before="88"/>
        <w:ind w:left="52"/>
        <w:rPr>
          <w:rFonts w:eastAsia="Times New Roman" w:cs="Times New Roman"/>
          <w:sz w:val="20"/>
          <w:szCs w:val="20"/>
        </w:rPr>
      </w:pPr>
      <w:r w:rsidRPr="008877EF">
        <w:rPr>
          <w:w w:val="95"/>
          <w:sz w:val="20"/>
          <w:szCs w:val="20"/>
        </w:rPr>
        <w:br w:type="column"/>
      </w:r>
      <w:r w:rsidRPr="008877EF">
        <w:rPr>
          <w:rFonts w:eastAsia="Times New Roman" w:cs="Times New Roman"/>
          <w:i/>
          <w:w w:val="95"/>
          <w:sz w:val="20"/>
          <w:szCs w:val="20"/>
        </w:rPr>
        <w:lastRenderedPageBreak/>
        <w:t xml:space="preserve">Early </w:t>
      </w:r>
      <w:r w:rsidRPr="008877EF">
        <w:rPr>
          <w:rFonts w:eastAsia="Times New Roman" w:cs="Times New Roman"/>
          <w:i/>
          <w:spacing w:val="2"/>
          <w:w w:val="95"/>
          <w:sz w:val="20"/>
          <w:szCs w:val="20"/>
        </w:rPr>
        <w:t xml:space="preserve"> </w:t>
      </w:r>
      <w:r w:rsidRPr="008877EF">
        <w:rPr>
          <w:rFonts w:eastAsia="Times New Roman" w:cs="Times New Roman"/>
          <w:i/>
          <w:w w:val="95"/>
          <w:sz w:val="20"/>
          <w:szCs w:val="20"/>
        </w:rPr>
        <w:t xml:space="preserve">American </w:t>
      </w:r>
      <w:r w:rsidRPr="008877EF">
        <w:rPr>
          <w:rFonts w:eastAsia="Times New Roman" w:cs="Times New Roman"/>
          <w:i/>
          <w:spacing w:val="16"/>
          <w:w w:val="95"/>
          <w:sz w:val="20"/>
          <w:szCs w:val="20"/>
        </w:rPr>
        <w:t xml:space="preserve"> </w:t>
      </w:r>
      <w:r w:rsidRPr="008877EF">
        <w:rPr>
          <w:rFonts w:eastAsia="Times New Roman" w:cs="Times New Roman"/>
          <w:i/>
          <w:w w:val="95"/>
          <w:sz w:val="20"/>
          <w:szCs w:val="20"/>
        </w:rPr>
        <w:t>Philosophy</w:t>
      </w:r>
    </w:p>
    <w:p w:rsidR="00860151" w:rsidRPr="008877EF" w:rsidRDefault="00860151" w:rsidP="00126E0F">
      <w:pPr>
        <w:pStyle w:val="BodyText"/>
        <w:spacing w:line="230" w:lineRule="exact"/>
        <w:ind w:left="117" w:right="48" w:firstLine="4"/>
        <w:rPr>
          <w:rFonts w:asciiTheme="minorHAnsi" w:hAnsiTheme="minorHAnsi"/>
          <w:sz w:val="20"/>
          <w:szCs w:val="20"/>
        </w:rPr>
      </w:pPr>
      <w:r w:rsidRPr="008877EF">
        <w:rPr>
          <w:rFonts w:asciiTheme="minorHAnsi" w:hAnsiTheme="minorHAnsi"/>
          <w:sz w:val="20"/>
          <w:szCs w:val="20"/>
        </w:rPr>
        <w:t>more</w:t>
      </w:r>
      <w:r w:rsidRPr="008877EF">
        <w:rPr>
          <w:rFonts w:asciiTheme="minorHAnsi" w:hAnsiTheme="minorHAnsi"/>
          <w:spacing w:val="-12"/>
          <w:sz w:val="20"/>
          <w:szCs w:val="20"/>
        </w:rPr>
        <w:t xml:space="preserve"> </w:t>
      </w:r>
      <w:r w:rsidRPr="008877EF">
        <w:rPr>
          <w:rFonts w:asciiTheme="minorHAnsi" w:hAnsiTheme="minorHAnsi"/>
          <w:sz w:val="20"/>
          <w:szCs w:val="20"/>
        </w:rPr>
        <w:t>opposed</w:t>
      </w:r>
      <w:r w:rsidRPr="008877EF">
        <w:rPr>
          <w:rFonts w:asciiTheme="minorHAnsi" w:hAnsiTheme="minorHAnsi"/>
          <w:spacing w:val="-3"/>
          <w:sz w:val="20"/>
          <w:szCs w:val="20"/>
        </w:rPr>
        <w:t xml:space="preserve"> </w:t>
      </w:r>
      <w:r w:rsidRPr="008877EF">
        <w:rPr>
          <w:rFonts w:asciiTheme="minorHAnsi" w:hAnsiTheme="minorHAnsi"/>
          <w:sz w:val="20"/>
          <w:szCs w:val="20"/>
        </w:rPr>
        <w:t>to</w:t>
      </w:r>
      <w:r w:rsidRPr="008877EF">
        <w:rPr>
          <w:rFonts w:asciiTheme="minorHAnsi" w:hAnsiTheme="minorHAnsi"/>
          <w:spacing w:val="-16"/>
          <w:sz w:val="20"/>
          <w:szCs w:val="20"/>
        </w:rPr>
        <w:t xml:space="preserve"> </w:t>
      </w:r>
      <w:r w:rsidRPr="008877EF">
        <w:rPr>
          <w:rFonts w:asciiTheme="minorHAnsi" w:hAnsiTheme="minorHAnsi"/>
          <w:sz w:val="20"/>
          <w:szCs w:val="20"/>
        </w:rPr>
        <w:t>poetry,</w:t>
      </w:r>
      <w:r w:rsidRPr="008877EF">
        <w:rPr>
          <w:rFonts w:asciiTheme="minorHAnsi" w:hAnsiTheme="minorHAnsi"/>
          <w:spacing w:val="-5"/>
          <w:sz w:val="20"/>
          <w:szCs w:val="20"/>
        </w:rPr>
        <w:t xml:space="preserve"> </w:t>
      </w:r>
      <w:r w:rsidRPr="008877EF">
        <w:rPr>
          <w:rFonts w:asciiTheme="minorHAnsi" w:hAnsiTheme="minorHAnsi"/>
          <w:sz w:val="20"/>
          <w:szCs w:val="20"/>
        </w:rPr>
        <w:t>to</w:t>
      </w:r>
      <w:r w:rsidRPr="008877EF">
        <w:rPr>
          <w:rFonts w:asciiTheme="minorHAnsi" w:hAnsiTheme="minorHAnsi"/>
          <w:spacing w:val="-16"/>
          <w:sz w:val="20"/>
          <w:szCs w:val="20"/>
        </w:rPr>
        <w:t xml:space="preserve"> </w:t>
      </w:r>
      <w:r w:rsidRPr="008877EF">
        <w:rPr>
          <w:rFonts w:asciiTheme="minorHAnsi" w:hAnsiTheme="minorHAnsi"/>
          <w:sz w:val="20"/>
          <w:szCs w:val="20"/>
        </w:rPr>
        <w:t>philosophy, ay,</w:t>
      </w:r>
      <w:r w:rsidRPr="008877EF">
        <w:rPr>
          <w:rFonts w:asciiTheme="minorHAnsi" w:hAnsiTheme="minorHAnsi"/>
          <w:spacing w:val="-14"/>
          <w:sz w:val="20"/>
          <w:szCs w:val="20"/>
        </w:rPr>
        <w:t xml:space="preserve"> </w:t>
      </w:r>
      <w:r w:rsidRPr="008877EF">
        <w:rPr>
          <w:rFonts w:asciiTheme="minorHAnsi" w:hAnsiTheme="minorHAnsi"/>
          <w:sz w:val="20"/>
          <w:szCs w:val="20"/>
        </w:rPr>
        <w:t>to</w:t>
      </w:r>
      <w:r w:rsidRPr="008877EF">
        <w:rPr>
          <w:rFonts w:asciiTheme="minorHAnsi" w:hAnsiTheme="minorHAnsi"/>
          <w:spacing w:val="-13"/>
          <w:sz w:val="20"/>
          <w:szCs w:val="20"/>
        </w:rPr>
        <w:t xml:space="preserve"> </w:t>
      </w:r>
      <w:r w:rsidRPr="008877EF">
        <w:rPr>
          <w:rFonts w:asciiTheme="minorHAnsi" w:hAnsiTheme="minorHAnsi"/>
          <w:sz w:val="20"/>
          <w:szCs w:val="20"/>
        </w:rPr>
        <w:t>life</w:t>
      </w:r>
      <w:r w:rsidRPr="008877EF">
        <w:rPr>
          <w:rFonts w:asciiTheme="minorHAnsi" w:hAnsiTheme="minorHAnsi"/>
          <w:spacing w:val="-16"/>
          <w:sz w:val="20"/>
          <w:szCs w:val="20"/>
        </w:rPr>
        <w:t xml:space="preserve"> </w:t>
      </w:r>
      <w:r w:rsidRPr="008877EF">
        <w:rPr>
          <w:rFonts w:asciiTheme="minorHAnsi" w:hAnsiTheme="minorHAnsi"/>
          <w:sz w:val="20"/>
          <w:szCs w:val="20"/>
        </w:rPr>
        <w:t>itself:</w:t>
      </w:r>
      <w:r w:rsidRPr="008877EF">
        <w:rPr>
          <w:rFonts w:asciiTheme="minorHAnsi" w:hAnsiTheme="minorHAnsi"/>
          <w:spacing w:val="-10"/>
          <w:sz w:val="20"/>
          <w:szCs w:val="20"/>
        </w:rPr>
        <w:t xml:space="preserve"> </w:t>
      </w:r>
      <w:r w:rsidRPr="008877EF">
        <w:rPr>
          <w:rFonts w:asciiTheme="minorHAnsi" w:hAnsiTheme="minorHAnsi"/>
          <w:sz w:val="20"/>
          <w:szCs w:val="20"/>
        </w:rPr>
        <w:t>than</w:t>
      </w:r>
      <w:r w:rsidRPr="008877EF">
        <w:rPr>
          <w:rFonts w:asciiTheme="minorHAnsi" w:hAnsiTheme="minorHAnsi"/>
          <w:spacing w:val="-5"/>
          <w:sz w:val="20"/>
          <w:szCs w:val="20"/>
        </w:rPr>
        <w:t xml:space="preserve"> </w:t>
      </w:r>
      <w:r w:rsidRPr="008877EF">
        <w:rPr>
          <w:rFonts w:asciiTheme="minorHAnsi" w:hAnsiTheme="minorHAnsi"/>
          <w:sz w:val="20"/>
          <w:szCs w:val="20"/>
        </w:rPr>
        <w:t>this</w:t>
      </w:r>
      <w:r w:rsidRPr="008877EF">
        <w:rPr>
          <w:rFonts w:asciiTheme="minorHAnsi" w:hAnsiTheme="minorHAnsi"/>
          <w:spacing w:val="-14"/>
          <w:sz w:val="20"/>
          <w:szCs w:val="20"/>
        </w:rPr>
        <w:t xml:space="preserve"> </w:t>
      </w:r>
      <w:r w:rsidRPr="008877EF">
        <w:rPr>
          <w:rFonts w:asciiTheme="minorHAnsi" w:hAnsiTheme="minorHAnsi"/>
          <w:sz w:val="20"/>
          <w:szCs w:val="20"/>
        </w:rPr>
        <w:t>incessant</w:t>
      </w:r>
      <w:r w:rsidRPr="008877EF">
        <w:rPr>
          <w:rFonts w:asciiTheme="minorHAnsi" w:hAnsiTheme="minorHAnsi"/>
          <w:w w:val="96"/>
          <w:sz w:val="20"/>
          <w:szCs w:val="20"/>
        </w:rPr>
        <w:t xml:space="preserve"> </w:t>
      </w:r>
      <w:r w:rsidRPr="008877EF">
        <w:rPr>
          <w:rFonts w:asciiTheme="minorHAnsi" w:hAnsiTheme="minorHAnsi"/>
          <w:w w:val="115"/>
          <w:sz w:val="20"/>
          <w:szCs w:val="20"/>
        </w:rPr>
        <w:t>busines</w:t>
      </w:r>
      <w:r w:rsidRPr="008877EF">
        <w:rPr>
          <w:rFonts w:asciiTheme="minorHAnsi" w:hAnsiTheme="minorHAnsi"/>
          <w:spacing w:val="19"/>
          <w:w w:val="115"/>
          <w:sz w:val="20"/>
          <w:szCs w:val="20"/>
        </w:rPr>
        <w:t>s</w:t>
      </w:r>
      <w:r w:rsidRPr="008877EF">
        <w:rPr>
          <w:rFonts w:asciiTheme="minorHAnsi" w:hAnsiTheme="minorHAnsi"/>
          <w:w w:val="115"/>
          <w:sz w:val="20"/>
          <w:szCs w:val="20"/>
        </w:rPr>
        <w:t>....</w:t>
      </w:r>
    </w:p>
    <w:p w:rsidR="00860151" w:rsidRPr="008877EF" w:rsidRDefault="00860151" w:rsidP="00126E0F">
      <w:pPr>
        <w:pStyle w:val="BodyText"/>
        <w:spacing w:line="230" w:lineRule="exact"/>
        <w:ind w:left="117" w:right="30" w:firstLine="335"/>
        <w:rPr>
          <w:rFonts w:asciiTheme="minorHAnsi" w:hAnsiTheme="minorHAnsi"/>
          <w:sz w:val="20"/>
          <w:szCs w:val="20"/>
        </w:rPr>
      </w:pPr>
      <w:r w:rsidRPr="008877EF">
        <w:rPr>
          <w:rFonts w:asciiTheme="minorHAnsi" w:hAnsiTheme="minorHAnsi"/>
          <w:w w:val="95"/>
          <w:sz w:val="20"/>
          <w:szCs w:val="20"/>
        </w:rPr>
        <w:t>The</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aim</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laborer</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should</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be,</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 xml:space="preserve">not </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 xml:space="preserve">to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 xml:space="preserve">get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 xml:space="preserve">his </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 xml:space="preserve">living, </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 xml:space="preserve">to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 xml:space="preserve">get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"a</w:t>
      </w:r>
      <w:r w:rsidRPr="008877EF">
        <w:rPr>
          <w:rFonts w:asciiTheme="minorHAnsi" w:hAnsiTheme="minorHAnsi"/>
          <w:w w:val="110"/>
          <w:sz w:val="20"/>
          <w:szCs w:val="20"/>
        </w:rPr>
        <w:t xml:space="preserve"> </w:t>
      </w:r>
      <w:r w:rsidRPr="008877EF">
        <w:rPr>
          <w:rFonts w:asciiTheme="minorHAnsi" w:hAnsiTheme="minorHAnsi"/>
          <w:w w:val="95"/>
          <w:sz w:val="20"/>
          <w:szCs w:val="20"/>
        </w:rPr>
        <w:t>good</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 xml:space="preserve">job," </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but</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 xml:space="preserve">perform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well</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certain</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work;</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even</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pecuniary</w:t>
      </w:r>
    </w:p>
    <w:p w:rsidR="00860151" w:rsidRPr="008877EF" w:rsidRDefault="00860151" w:rsidP="00126E0F">
      <w:pPr>
        <w:pStyle w:val="BodyText"/>
        <w:spacing w:line="224" w:lineRule="exact"/>
        <w:ind w:left="121"/>
        <w:rPr>
          <w:rFonts w:asciiTheme="minorHAnsi" w:hAnsiTheme="minorHAnsi"/>
          <w:sz w:val="20"/>
          <w:szCs w:val="20"/>
        </w:rPr>
      </w:pPr>
      <w:r w:rsidRPr="008877EF">
        <w:rPr>
          <w:rFonts w:asciiTheme="minorHAnsi" w:hAnsiTheme="minorHAnsi"/>
          <w:w w:val="95"/>
          <w:sz w:val="20"/>
          <w:szCs w:val="20"/>
        </w:rPr>
        <w:t>sense,</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 xml:space="preserve">would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be</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 xml:space="preserve">economy </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for</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 xml:space="preserve">town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 xml:space="preserve">pay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its</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 xml:space="preserve">laborers </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so</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well</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that</w:t>
      </w:r>
    </w:p>
    <w:p w:rsidR="00860151" w:rsidRPr="008877EF" w:rsidRDefault="00860151" w:rsidP="00126E0F">
      <w:pPr>
        <w:pStyle w:val="BodyText"/>
        <w:spacing w:line="225" w:lineRule="exact"/>
        <w:ind w:left="121"/>
        <w:rPr>
          <w:rFonts w:asciiTheme="minorHAnsi" w:hAnsiTheme="minorHAnsi"/>
          <w:sz w:val="20"/>
          <w:szCs w:val="20"/>
        </w:rPr>
      </w:pPr>
      <w:r w:rsidRPr="008877EF">
        <w:rPr>
          <w:rFonts w:asciiTheme="minorHAnsi" w:hAnsiTheme="minorHAnsi"/>
          <w:w w:val="95"/>
          <w:sz w:val="20"/>
          <w:szCs w:val="20"/>
        </w:rPr>
        <w:t>they</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would</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not</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feel</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they</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were</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working</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for</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low</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ends,</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as</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for</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livelihood</w:t>
      </w:r>
    </w:p>
    <w:p w:rsidR="00860151" w:rsidRPr="008877EF" w:rsidRDefault="00860151" w:rsidP="00126E0F">
      <w:pPr>
        <w:pStyle w:val="BodyText"/>
        <w:spacing w:before="3" w:line="226" w:lineRule="exact"/>
        <w:ind w:left="117" w:right="46" w:firstLine="4"/>
        <w:rPr>
          <w:rFonts w:asciiTheme="minorHAnsi" w:hAnsiTheme="minorHAnsi"/>
          <w:sz w:val="20"/>
          <w:szCs w:val="20"/>
        </w:rPr>
      </w:pPr>
      <w:r w:rsidRPr="008877EF">
        <w:rPr>
          <w:rFonts w:asciiTheme="minorHAnsi" w:hAnsiTheme="minorHAnsi"/>
          <w:w w:val="95"/>
          <w:sz w:val="20"/>
          <w:szCs w:val="20"/>
        </w:rPr>
        <w:t xml:space="preserve">merely, </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but  for</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 xml:space="preserve">scientific, </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or</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 xml:space="preserve">even </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 xml:space="preserve">moral </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ends.</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Do</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not</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 xml:space="preserve">hire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 xml:space="preserve">man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who</w:t>
      </w:r>
      <w:r w:rsidRPr="008877EF">
        <w:rPr>
          <w:rFonts w:asciiTheme="minorHAnsi" w:hAnsiTheme="minorHAnsi"/>
          <w:w w:val="94"/>
          <w:sz w:val="20"/>
          <w:szCs w:val="20"/>
        </w:rPr>
        <w:t xml:space="preserve"> </w:t>
      </w:r>
      <w:r w:rsidRPr="008877EF">
        <w:rPr>
          <w:rFonts w:asciiTheme="minorHAnsi" w:hAnsiTheme="minorHAnsi"/>
          <w:w w:val="95"/>
          <w:sz w:val="20"/>
          <w:szCs w:val="20"/>
        </w:rPr>
        <w:t>does</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your</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work  for</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money,</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 xml:space="preserve">but </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 xml:space="preserve">him </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who</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does</w:t>
      </w:r>
      <w:r w:rsidRPr="008877EF">
        <w:rPr>
          <w:rFonts w:asciiTheme="minorHAnsi" w:hAnsiTheme="minorHAnsi"/>
          <w:spacing w:val="41"/>
          <w:w w:val="95"/>
          <w:sz w:val="20"/>
          <w:szCs w:val="20"/>
        </w:rPr>
        <w:t xml:space="preserve"> </w:t>
      </w:r>
      <w:r w:rsidRPr="008877EF">
        <w:rPr>
          <w:rFonts w:asciiTheme="minorHAnsi" w:eastAsia="Arial" w:hAnsiTheme="minorHAnsi" w:cs="Arial"/>
          <w:w w:val="95"/>
          <w:sz w:val="20"/>
          <w:szCs w:val="20"/>
        </w:rPr>
        <w:t>it</w:t>
      </w:r>
      <w:r w:rsidRPr="008877EF">
        <w:rPr>
          <w:rFonts w:asciiTheme="minorHAnsi" w:eastAsia="Arial" w:hAnsiTheme="minorHAnsi" w:cs="Arial"/>
          <w:spacing w:val="22"/>
          <w:w w:val="95"/>
          <w:sz w:val="20"/>
          <w:szCs w:val="20"/>
        </w:rPr>
        <w:t xml:space="preserve"> </w:t>
      </w:r>
      <w:r w:rsidRPr="008877EF">
        <w:rPr>
          <w:rFonts w:asciiTheme="minorHAnsi" w:hAnsiTheme="minorHAnsi"/>
          <w:w w:val="95"/>
          <w:sz w:val="20"/>
          <w:szCs w:val="20"/>
        </w:rPr>
        <w:t>for</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love</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it.</w:t>
      </w:r>
    </w:p>
    <w:p w:rsidR="00860151" w:rsidRPr="008877EF" w:rsidRDefault="00860151" w:rsidP="00126E0F">
      <w:pPr>
        <w:spacing w:line="120" w:lineRule="exact"/>
        <w:rPr>
          <w:sz w:val="20"/>
          <w:szCs w:val="20"/>
        </w:rPr>
      </w:pPr>
    </w:p>
    <w:p w:rsidR="00860151" w:rsidRPr="008877EF" w:rsidRDefault="00860151" w:rsidP="00126E0F">
      <w:pPr>
        <w:pStyle w:val="BodyText"/>
        <w:spacing w:line="225" w:lineRule="auto"/>
        <w:ind w:left="121" w:firstLine="330"/>
        <w:rPr>
          <w:rFonts w:asciiTheme="minorHAnsi" w:hAnsiTheme="minorHAnsi"/>
          <w:sz w:val="20"/>
          <w:szCs w:val="20"/>
        </w:rPr>
      </w:pPr>
      <w:r w:rsidRPr="008877EF">
        <w:rPr>
          <w:rFonts w:asciiTheme="minorHAnsi" w:hAnsiTheme="minorHAnsi"/>
          <w:w w:val="95"/>
          <w:sz w:val="20"/>
          <w:szCs w:val="20"/>
        </w:rPr>
        <w:t>To</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speak</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impartially,</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best</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men</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 xml:space="preserve">I </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 xml:space="preserve">know </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 xml:space="preserve">are </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 xml:space="preserve">not </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 xml:space="preserve">serene, </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a</w:t>
      </w:r>
      <w:r w:rsidRPr="008877EF">
        <w:rPr>
          <w:rFonts w:asciiTheme="minorHAnsi" w:hAnsiTheme="minorHAnsi"/>
          <w:w w:val="98"/>
          <w:sz w:val="20"/>
          <w:szCs w:val="20"/>
        </w:rPr>
        <w:t xml:space="preserve"> </w:t>
      </w:r>
      <w:r w:rsidRPr="008877EF">
        <w:rPr>
          <w:rFonts w:asciiTheme="minorHAnsi" w:hAnsiTheme="minorHAnsi"/>
          <w:w w:val="95"/>
          <w:sz w:val="20"/>
          <w:szCs w:val="20"/>
        </w:rPr>
        <w:t>world</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themselves.</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For</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most</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part,</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they</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dwell</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forms,</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flatter</w:t>
      </w:r>
      <w:r w:rsidRPr="008877EF">
        <w:rPr>
          <w:rFonts w:asciiTheme="minorHAnsi" w:hAnsiTheme="minorHAnsi"/>
          <w:w w:val="94"/>
          <w:sz w:val="20"/>
          <w:szCs w:val="20"/>
        </w:rPr>
        <w:t xml:space="preserve"> </w:t>
      </w:r>
      <w:r w:rsidRPr="008877EF">
        <w:rPr>
          <w:rFonts w:asciiTheme="minorHAnsi" w:hAnsiTheme="minorHAnsi"/>
          <w:w w:val="95"/>
          <w:sz w:val="20"/>
          <w:szCs w:val="20"/>
        </w:rPr>
        <w:t>and</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study</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effect</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only</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more</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finely</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than</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rest.</w:t>
      </w:r>
      <w:r w:rsidRPr="008877EF">
        <w:rPr>
          <w:rFonts w:asciiTheme="minorHAnsi" w:hAnsiTheme="minorHAnsi"/>
          <w:spacing w:val="30"/>
          <w:w w:val="95"/>
          <w:sz w:val="20"/>
          <w:szCs w:val="20"/>
        </w:rPr>
        <w:t xml:space="preserve"> </w:t>
      </w:r>
      <w:r w:rsidRPr="008877EF">
        <w:rPr>
          <w:rFonts w:asciiTheme="minorHAnsi" w:hAnsiTheme="minorHAnsi"/>
          <w:w w:val="95"/>
          <w:sz w:val="20"/>
          <w:szCs w:val="20"/>
        </w:rPr>
        <w:t>We</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select</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granite</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for</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the</w:t>
      </w:r>
      <w:r w:rsidRPr="008877EF">
        <w:rPr>
          <w:rFonts w:asciiTheme="minorHAnsi" w:hAnsiTheme="minorHAnsi"/>
          <w:w w:val="99"/>
          <w:sz w:val="20"/>
          <w:szCs w:val="20"/>
        </w:rPr>
        <w:t xml:space="preserve"> </w:t>
      </w:r>
      <w:r w:rsidRPr="008877EF">
        <w:rPr>
          <w:rFonts w:asciiTheme="minorHAnsi" w:hAnsiTheme="minorHAnsi"/>
          <w:w w:val="95"/>
          <w:sz w:val="20"/>
          <w:szCs w:val="20"/>
        </w:rPr>
        <w:t>underpinning</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our</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houses</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barns;</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we</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build</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fences</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stone;</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but</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we</w:t>
      </w:r>
      <w:r w:rsidRPr="008877EF">
        <w:rPr>
          <w:rFonts w:asciiTheme="minorHAnsi" w:hAnsiTheme="minorHAnsi"/>
          <w:w w:val="90"/>
          <w:sz w:val="20"/>
          <w:szCs w:val="20"/>
        </w:rPr>
        <w:t xml:space="preserve"> </w:t>
      </w:r>
      <w:r w:rsidRPr="008877EF">
        <w:rPr>
          <w:rFonts w:asciiTheme="minorHAnsi" w:hAnsiTheme="minorHAnsi"/>
          <w:w w:val="95"/>
          <w:sz w:val="20"/>
          <w:szCs w:val="20"/>
        </w:rPr>
        <w:t>do</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not</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ourselves</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rest</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on</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an</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underpinning</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granitic</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truth,</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lowest</w:t>
      </w:r>
      <w:r w:rsidRPr="008877EF">
        <w:rPr>
          <w:rFonts w:asciiTheme="minorHAnsi" w:hAnsiTheme="minorHAnsi"/>
          <w:w w:val="93"/>
          <w:sz w:val="20"/>
          <w:szCs w:val="20"/>
        </w:rPr>
        <w:t xml:space="preserve"> </w:t>
      </w:r>
      <w:r w:rsidRPr="008877EF">
        <w:rPr>
          <w:rFonts w:asciiTheme="minorHAnsi" w:hAnsiTheme="minorHAnsi"/>
          <w:w w:val="95"/>
          <w:sz w:val="20"/>
          <w:szCs w:val="20"/>
        </w:rPr>
        <w:t xml:space="preserve">primitive </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rock.  Our</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sills</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are</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rotten.</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What</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stuff</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man</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made</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who</w:t>
      </w:r>
      <w:r w:rsidRPr="008877EF">
        <w:rPr>
          <w:rFonts w:asciiTheme="minorHAnsi" w:hAnsiTheme="minorHAnsi"/>
          <w:w w:val="96"/>
          <w:sz w:val="20"/>
          <w:szCs w:val="20"/>
        </w:rPr>
        <w:t xml:space="preserve"> </w:t>
      </w:r>
      <w:r w:rsidRPr="008877EF">
        <w:rPr>
          <w:rFonts w:asciiTheme="minorHAnsi" w:hAnsiTheme="minorHAnsi"/>
          <w:w w:val="95"/>
          <w:sz w:val="20"/>
          <w:szCs w:val="20"/>
        </w:rPr>
        <w:t>is</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not</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coexistent</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our</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thought</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with</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 xml:space="preserve">purest </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 xml:space="preserve">and </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 xml:space="preserve">subtilest </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 xml:space="preserve">truth? </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I</w:t>
      </w:r>
      <w:r w:rsidRPr="008877EF">
        <w:rPr>
          <w:rFonts w:asciiTheme="minorHAnsi" w:hAnsiTheme="minorHAnsi"/>
          <w:w w:val="94"/>
          <w:sz w:val="20"/>
          <w:szCs w:val="20"/>
        </w:rPr>
        <w:t xml:space="preserve"> </w:t>
      </w:r>
      <w:r w:rsidRPr="008877EF">
        <w:rPr>
          <w:rFonts w:asciiTheme="minorHAnsi" w:hAnsiTheme="minorHAnsi"/>
          <w:w w:val="95"/>
          <w:sz w:val="20"/>
          <w:szCs w:val="20"/>
        </w:rPr>
        <w:t>often</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accused</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my</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finest</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acquaintances</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an</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immense</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frivolity;</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for,</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while</w:t>
      </w:r>
      <w:r w:rsidRPr="008877EF">
        <w:rPr>
          <w:rFonts w:asciiTheme="minorHAnsi" w:hAnsiTheme="minorHAnsi"/>
          <w:w w:val="93"/>
          <w:sz w:val="20"/>
          <w:szCs w:val="20"/>
        </w:rPr>
        <w:t xml:space="preserve"> </w:t>
      </w:r>
      <w:r w:rsidRPr="008877EF">
        <w:rPr>
          <w:rFonts w:asciiTheme="minorHAnsi" w:hAnsiTheme="minorHAnsi"/>
          <w:w w:val="95"/>
          <w:sz w:val="20"/>
          <w:szCs w:val="20"/>
        </w:rPr>
        <w:t>there</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are</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manners</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 xml:space="preserve">compliments </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 xml:space="preserve">we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 xml:space="preserve">do </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 xml:space="preserve">not </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 xml:space="preserve">meet, </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 xml:space="preserve">we </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 xml:space="preserve">do </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 xml:space="preserve">not </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teach</w:t>
      </w:r>
      <w:r w:rsidRPr="008877EF">
        <w:rPr>
          <w:rFonts w:asciiTheme="minorHAnsi" w:hAnsiTheme="minorHAnsi"/>
          <w:w w:val="94"/>
          <w:sz w:val="20"/>
          <w:szCs w:val="20"/>
        </w:rPr>
        <w:t xml:space="preserve"> </w:t>
      </w:r>
      <w:r w:rsidRPr="008877EF">
        <w:rPr>
          <w:rFonts w:asciiTheme="minorHAnsi" w:hAnsiTheme="minorHAnsi"/>
          <w:w w:val="95"/>
          <w:sz w:val="20"/>
          <w:szCs w:val="20"/>
        </w:rPr>
        <w:t xml:space="preserve">one another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 xml:space="preserve">lessons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 xml:space="preserve">honesty </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 xml:space="preserve">and </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 xml:space="preserve">sincerity </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 xml:space="preserve">that </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 xml:space="preserve">brutes </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do,</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or</w:t>
      </w:r>
      <w:r w:rsidRPr="008877EF">
        <w:rPr>
          <w:rFonts w:asciiTheme="minorHAnsi" w:hAnsiTheme="minorHAnsi"/>
          <w:w w:val="103"/>
          <w:sz w:val="20"/>
          <w:szCs w:val="20"/>
        </w:rPr>
        <w:t xml:space="preserve"> </w:t>
      </w:r>
      <w:r w:rsidRPr="008877EF">
        <w:rPr>
          <w:rFonts w:asciiTheme="minorHAnsi" w:hAnsiTheme="minorHAnsi"/>
          <w:w w:val="95"/>
          <w:sz w:val="20"/>
          <w:szCs w:val="20"/>
        </w:rPr>
        <w:t>of</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steadiness</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solidity</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rocks</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do.</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fault</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is</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commonly</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mutual,</w:t>
      </w:r>
      <w:r w:rsidRPr="008877EF">
        <w:rPr>
          <w:rFonts w:asciiTheme="minorHAnsi" w:hAnsiTheme="minorHAnsi"/>
          <w:w w:val="98"/>
          <w:sz w:val="20"/>
          <w:szCs w:val="20"/>
        </w:rPr>
        <w:t xml:space="preserve"> </w:t>
      </w:r>
      <w:r w:rsidRPr="008877EF">
        <w:rPr>
          <w:rFonts w:asciiTheme="minorHAnsi" w:hAnsiTheme="minorHAnsi"/>
          <w:w w:val="95"/>
          <w:sz w:val="20"/>
          <w:szCs w:val="20"/>
        </w:rPr>
        <w:t>however;</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for</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we</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do</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not</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 xml:space="preserve">habitually </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demand</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any</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more</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each</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other.</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w:t>
      </w:r>
    </w:p>
    <w:p w:rsidR="00860151" w:rsidRDefault="00860151" w:rsidP="00F34F31">
      <w:pPr>
        <w:pStyle w:val="BodyText"/>
        <w:spacing w:line="222" w:lineRule="auto"/>
        <w:ind w:left="136" w:right="13" w:firstLine="340"/>
        <w:rPr>
          <w:rFonts w:asciiTheme="minorHAnsi" w:hAnsiTheme="minorHAnsi"/>
          <w:w w:val="95"/>
          <w:sz w:val="20"/>
          <w:szCs w:val="20"/>
        </w:rPr>
      </w:pPr>
      <w:r w:rsidRPr="008877EF">
        <w:rPr>
          <w:rFonts w:asciiTheme="minorHAnsi" w:hAnsiTheme="minorHAnsi"/>
          <w:w w:val="115"/>
          <w:sz w:val="20"/>
          <w:szCs w:val="20"/>
        </w:rPr>
        <w:t>.</w:t>
      </w:r>
      <w:r w:rsidRPr="008877EF">
        <w:rPr>
          <w:rFonts w:asciiTheme="minorHAnsi" w:hAnsiTheme="minorHAnsi"/>
          <w:spacing w:val="18"/>
          <w:w w:val="115"/>
          <w:sz w:val="20"/>
          <w:szCs w:val="20"/>
        </w:rPr>
        <w:t xml:space="preserve"> </w:t>
      </w:r>
      <w:r w:rsidRPr="008877EF">
        <w:rPr>
          <w:rFonts w:asciiTheme="minorHAnsi" w:hAnsiTheme="minorHAnsi"/>
          <w:w w:val="95"/>
          <w:sz w:val="20"/>
          <w:szCs w:val="20"/>
        </w:rPr>
        <w:t>.</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Knowledge</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does</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not</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come</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us</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by</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details,</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but</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flashes</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light</w:t>
      </w:r>
      <w:r w:rsidRPr="008877EF">
        <w:rPr>
          <w:rFonts w:asciiTheme="minorHAnsi" w:hAnsiTheme="minorHAnsi"/>
          <w:w w:val="93"/>
          <w:sz w:val="20"/>
          <w:szCs w:val="20"/>
        </w:rPr>
        <w:t xml:space="preserve"> </w:t>
      </w:r>
      <w:r w:rsidRPr="008877EF">
        <w:rPr>
          <w:rFonts w:asciiTheme="minorHAnsi" w:hAnsiTheme="minorHAnsi"/>
          <w:w w:val="95"/>
          <w:sz w:val="20"/>
          <w:szCs w:val="20"/>
        </w:rPr>
        <w:t>from</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heaven.</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Yes,</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every</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thought</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passes</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through</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7"/>
          <w:w w:val="95"/>
          <w:sz w:val="20"/>
          <w:szCs w:val="20"/>
        </w:rPr>
        <w:t xml:space="preserve"> </w:t>
      </w:r>
      <w:r w:rsidRPr="008877EF">
        <w:rPr>
          <w:rFonts w:asciiTheme="minorHAnsi" w:hAnsiTheme="minorHAnsi"/>
          <w:w w:val="95"/>
          <w:sz w:val="20"/>
          <w:szCs w:val="20"/>
        </w:rPr>
        <w:t>mind</w:t>
      </w:r>
      <w:r w:rsidRPr="008877EF">
        <w:rPr>
          <w:rFonts w:asciiTheme="minorHAnsi" w:hAnsiTheme="minorHAnsi"/>
          <w:spacing w:val="4"/>
          <w:w w:val="95"/>
          <w:sz w:val="20"/>
          <w:szCs w:val="20"/>
        </w:rPr>
        <w:t xml:space="preserve"> </w:t>
      </w:r>
      <w:r w:rsidRPr="008877EF">
        <w:rPr>
          <w:rFonts w:asciiTheme="minorHAnsi" w:hAnsiTheme="minorHAnsi"/>
          <w:w w:val="95"/>
          <w:sz w:val="20"/>
          <w:szCs w:val="20"/>
        </w:rPr>
        <w:t>helps  to</w:t>
      </w:r>
      <w:r w:rsidRPr="008877EF">
        <w:rPr>
          <w:rFonts w:asciiTheme="minorHAnsi" w:hAnsiTheme="minorHAnsi"/>
          <w:sz w:val="20"/>
          <w:szCs w:val="20"/>
        </w:rPr>
        <w:t xml:space="preserve"> </w:t>
      </w:r>
      <w:r w:rsidRPr="008877EF">
        <w:rPr>
          <w:rFonts w:asciiTheme="minorHAnsi" w:hAnsiTheme="minorHAnsi"/>
          <w:w w:val="95"/>
          <w:sz w:val="20"/>
          <w:szCs w:val="20"/>
        </w:rPr>
        <w:t>wear</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tear</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deepen</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ruts,</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which,</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as</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 xml:space="preserve">streets </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of</w:t>
      </w:r>
      <w:r w:rsidRPr="008877EF">
        <w:rPr>
          <w:rFonts w:asciiTheme="minorHAnsi" w:hAnsiTheme="minorHAnsi"/>
          <w:w w:val="94"/>
          <w:sz w:val="20"/>
          <w:szCs w:val="20"/>
        </w:rPr>
        <w:t xml:space="preserve"> </w:t>
      </w:r>
      <w:r w:rsidRPr="008877EF">
        <w:rPr>
          <w:rFonts w:asciiTheme="minorHAnsi" w:hAnsiTheme="minorHAnsi"/>
          <w:w w:val="95"/>
          <w:sz w:val="20"/>
          <w:szCs w:val="20"/>
        </w:rPr>
        <w:t>Pompeii,</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evince</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how</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much</w:t>
      </w:r>
      <w:r w:rsidRPr="008877EF">
        <w:rPr>
          <w:rFonts w:asciiTheme="minorHAnsi" w:hAnsiTheme="minorHAnsi"/>
          <w:spacing w:val="46"/>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has</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been</w:t>
      </w:r>
      <w:r w:rsidRPr="008877EF">
        <w:rPr>
          <w:rFonts w:asciiTheme="minorHAnsi" w:hAnsiTheme="minorHAnsi"/>
          <w:spacing w:val="40"/>
          <w:w w:val="95"/>
          <w:sz w:val="20"/>
          <w:szCs w:val="20"/>
        </w:rPr>
        <w:t xml:space="preserve"> </w:t>
      </w:r>
      <w:r w:rsidRPr="008877EF">
        <w:rPr>
          <w:rFonts w:asciiTheme="minorHAnsi" w:hAnsiTheme="minorHAnsi"/>
          <w:w w:val="95"/>
          <w:sz w:val="20"/>
          <w:szCs w:val="20"/>
        </w:rPr>
        <w:t>used.</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How</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many</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things</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there</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are</w:t>
      </w:r>
      <w:r w:rsidRPr="008877EF">
        <w:rPr>
          <w:rFonts w:asciiTheme="minorHAnsi" w:hAnsiTheme="minorHAnsi"/>
          <w:w w:val="98"/>
          <w:sz w:val="20"/>
          <w:szCs w:val="20"/>
        </w:rPr>
        <w:t xml:space="preserve"> </w:t>
      </w:r>
      <w:r w:rsidRPr="008877EF">
        <w:rPr>
          <w:rFonts w:asciiTheme="minorHAnsi" w:hAnsiTheme="minorHAnsi"/>
          <w:w w:val="95"/>
          <w:sz w:val="20"/>
          <w:szCs w:val="20"/>
        </w:rPr>
        <w:t>concerning</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which</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we</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might</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well</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deliberate</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whether</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we</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had</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better</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know them-had</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better</w:t>
      </w:r>
      <w:r w:rsidRPr="008877EF">
        <w:rPr>
          <w:rFonts w:asciiTheme="minorHAnsi" w:hAnsiTheme="minorHAnsi"/>
          <w:spacing w:val="18"/>
          <w:w w:val="95"/>
          <w:sz w:val="20"/>
          <w:szCs w:val="20"/>
        </w:rPr>
        <w:t xml:space="preserve"> </w:t>
      </w:r>
      <w:r w:rsidRPr="008877EF">
        <w:rPr>
          <w:rFonts w:asciiTheme="minorHAnsi" w:hAnsiTheme="minorHAnsi"/>
          <w:w w:val="95"/>
          <w:sz w:val="20"/>
          <w:szCs w:val="20"/>
        </w:rPr>
        <w:t>let</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their</w:t>
      </w:r>
      <w:r w:rsidRPr="008877EF">
        <w:rPr>
          <w:rFonts w:asciiTheme="minorHAnsi" w:hAnsiTheme="minorHAnsi"/>
          <w:spacing w:val="13"/>
          <w:w w:val="95"/>
          <w:sz w:val="20"/>
          <w:szCs w:val="20"/>
        </w:rPr>
        <w:t xml:space="preserve"> </w:t>
      </w:r>
      <w:r w:rsidRPr="008877EF">
        <w:rPr>
          <w:rFonts w:asciiTheme="minorHAnsi" w:hAnsiTheme="minorHAnsi"/>
          <w:w w:val="95"/>
          <w:sz w:val="20"/>
          <w:szCs w:val="20"/>
        </w:rPr>
        <w:t xml:space="preserve">peddling-carts </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 xml:space="preserve">be </w:t>
      </w:r>
      <w:r w:rsidRPr="008877EF">
        <w:rPr>
          <w:rFonts w:asciiTheme="minorHAnsi" w:hAnsiTheme="minorHAnsi"/>
          <w:spacing w:val="10"/>
          <w:w w:val="95"/>
          <w:sz w:val="20"/>
          <w:szCs w:val="20"/>
        </w:rPr>
        <w:t xml:space="preserve"> </w:t>
      </w:r>
      <w:r w:rsidRPr="008877EF">
        <w:rPr>
          <w:rFonts w:asciiTheme="minorHAnsi" w:hAnsiTheme="minorHAnsi"/>
          <w:w w:val="95"/>
          <w:sz w:val="20"/>
          <w:szCs w:val="20"/>
        </w:rPr>
        <w:t xml:space="preserve">driven,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 xml:space="preserve">even </w:t>
      </w:r>
      <w:r w:rsidRPr="008877EF">
        <w:rPr>
          <w:rFonts w:asciiTheme="minorHAnsi" w:hAnsiTheme="minorHAnsi"/>
          <w:spacing w:val="9"/>
          <w:w w:val="95"/>
          <w:sz w:val="20"/>
          <w:szCs w:val="20"/>
        </w:rPr>
        <w:t xml:space="preserve"> </w:t>
      </w:r>
      <w:r w:rsidRPr="008877EF">
        <w:rPr>
          <w:rFonts w:asciiTheme="minorHAnsi" w:hAnsiTheme="minorHAnsi"/>
          <w:w w:val="95"/>
          <w:sz w:val="20"/>
          <w:szCs w:val="20"/>
        </w:rPr>
        <w:t xml:space="preserve">at </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slowest</w:t>
      </w:r>
      <w:r w:rsidRPr="008877EF">
        <w:rPr>
          <w:rFonts w:asciiTheme="minorHAnsi" w:hAnsiTheme="minorHAnsi"/>
          <w:w w:val="93"/>
          <w:sz w:val="20"/>
          <w:szCs w:val="20"/>
        </w:rPr>
        <w:t xml:space="preserve"> </w:t>
      </w:r>
      <w:r w:rsidRPr="008877EF">
        <w:rPr>
          <w:rFonts w:asciiTheme="minorHAnsi" w:hAnsiTheme="minorHAnsi"/>
          <w:w w:val="95"/>
          <w:sz w:val="20"/>
          <w:szCs w:val="20"/>
        </w:rPr>
        <w:t>trot</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or</w:t>
      </w:r>
      <w:r w:rsidRPr="008877EF">
        <w:rPr>
          <w:rFonts w:asciiTheme="minorHAnsi" w:hAnsiTheme="minorHAnsi"/>
          <w:spacing w:val="23"/>
          <w:w w:val="95"/>
          <w:sz w:val="20"/>
          <w:szCs w:val="20"/>
        </w:rPr>
        <w:t xml:space="preserve"> </w:t>
      </w:r>
      <w:r w:rsidRPr="008877EF">
        <w:rPr>
          <w:rFonts w:asciiTheme="minorHAnsi" w:hAnsiTheme="minorHAnsi"/>
          <w:w w:val="95"/>
          <w:sz w:val="20"/>
          <w:szCs w:val="20"/>
        </w:rPr>
        <w:t>walk,</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over</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that</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bridge</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glorious</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span</w:t>
      </w:r>
      <w:r w:rsidRPr="008877EF">
        <w:rPr>
          <w:rFonts w:asciiTheme="minorHAnsi" w:hAnsiTheme="minorHAnsi"/>
          <w:spacing w:val="27"/>
          <w:w w:val="95"/>
          <w:sz w:val="20"/>
          <w:szCs w:val="20"/>
        </w:rPr>
        <w:t xml:space="preserve"> </w:t>
      </w:r>
      <w:r w:rsidRPr="008877EF">
        <w:rPr>
          <w:rFonts w:asciiTheme="minorHAnsi" w:hAnsiTheme="minorHAnsi"/>
          <w:w w:val="95"/>
          <w:sz w:val="20"/>
          <w:szCs w:val="20"/>
        </w:rPr>
        <w:t>by</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which</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we</w:t>
      </w:r>
      <w:r w:rsidRPr="008877EF">
        <w:rPr>
          <w:rFonts w:asciiTheme="minorHAnsi" w:hAnsiTheme="minorHAnsi"/>
          <w:spacing w:val="34"/>
          <w:w w:val="95"/>
          <w:sz w:val="20"/>
          <w:szCs w:val="20"/>
        </w:rPr>
        <w:t xml:space="preserve"> </w:t>
      </w:r>
      <w:r w:rsidRPr="008877EF">
        <w:rPr>
          <w:rFonts w:asciiTheme="minorHAnsi" w:hAnsiTheme="minorHAnsi"/>
          <w:w w:val="95"/>
          <w:sz w:val="20"/>
          <w:szCs w:val="20"/>
        </w:rPr>
        <w:t>trust</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pass</w:t>
      </w:r>
      <w:r w:rsidRPr="008877EF">
        <w:rPr>
          <w:rFonts w:asciiTheme="minorHAnsi" w:hAnsiTheme="minorHAnsi"/>
          <w:w w:val="93"/>
          <w:sz w:val="20"/>
          <w:szCs w:val="20"/>
        </w:rPr>
        <w:t xml:space="preserve"> </w:t>
      </w:r>
      <w:r w:rsidRPr="008877EF">
        <w:rPr>
          <w:rFonts w:asciiTheme="minorHAnsi" w:hAnsiTheme="minorHAnsi"/>
          <w:w w:val="95"/>
          <w:sz w:val="20"/>
          <w:szCs w:val="20"/>
        </w:rPr>
        <w:t>at last from</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farthest</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brink</w:t>
      </w:r>
      <w:r w:rsidRPr="008877EF">
        <w:rPr>
          <w:rFonts w:asciiTheme="minorHAnsi" w:hAnsiTheme="minorHAnsi"/>
          <w:spacing w:val="12"/>
          <w:w w:val="95"/>
          <w:sz w:val="20"/>
          <w:szCs w:val="20"/>
        </w:rPr>
        <w:t xml:space="preserve"> </w:t>
      </w:r>
      <w:r w:rsidRPr="008877EF">
        <w:rPr>
          <w:rFonts w:asciiTheme="minorHAnsi" w:hAnsiTheme="minorHAnsi"/>
          <w:w w:val="95"/>
          <w:sz w:val="20"/>
          <w:szCs w:val="20"/>
        </w:rPr>
        <w:t>of</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time</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in</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 xml:space="preserve">the </w:t>
      </w:r>
      <w:r w:rsidRPr="008877EF">
        <w:rPr>
          <w:rFonts w:asciiTheme="minorHAnsi" w:hAnsiTheme="minorHAnsi"/>
          <w:spacing w:val="7"/>
          <w:w w:val="95"/>
          <w:sz w:val="20"/>
          <w:szCs w:val="20"/>
        </w:rPr>
        <w:t xml:space="preserve"> </w:t>
      </w:r>
      <w:r w:rsidRPr="008877EF">
        <w:rPr>
          <w:rFonts w:asciiTheme="minorHAnsi" w:hAnsiTheme="minorHAnsi"/>
          <w:w w:val="95"/>
          <w:sz w:val="20"/>
          <w:szCs w:val="20"/>
        </w:rPr>
        <w:t xml:space="preserve">nearest </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shore  of</w:t>
      </w:r>
      <w:r w:rsidRPr="008877EF">
        <w:rPr>
          <w:rFonts w:asciiTheme="minorHAnsi" w:hAnsiTheme="minorHAnsi"/>
          <w:spacing w:val="48"/>
          <w:w w:val="95"/>
          <w:sz w:val="20"/>
          <w:szCs w:val="20"/>
        </w:rPr>
        <w:t xml:space="preserve"> </w:t>
      </w:r>
      <w:r w:rsidRPr="008877EF">
        <w:rPr>
          <w:rFonts w:asciiTheme="minorHAnsi" w:hAnsiTheme="minorHAnsi"/>
          <w:w w:val="95"/>
          <w:sz w:val="20"/>
          <w:szCs w:val="20"/>
        </w:rPr>
        <w:t>eternity!</w:t>
      </w:r>
      <w:r w:rsidRPr="008877EF">
        <w:rPr>
          <w:rFonts w:asciiTheme="minorHAnsi" w:hAnsiTheme="minorHAnsi"/>
          <w:w w:val="96"/>
          <w:sz w:val="20"/>
          <w:szCs w:val="20"/>
        </w:rPr>
        <w:t xml:space="preserve"> </w:t>
      </w:r>
      <w:r w:rsidRPr="008877EF">
        <w:rPr>
          <w:rFonts w:asciiTheme="minorHAnsi" w:hAnsiTheme="minorHAnsi"/>
          <w:w w:val="95"/>
          <w:sz w:val="20"/>
          <w:szCs w:val="20"/>
        </w:rPr>
        <w:t>Have</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we</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no</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culture,</w:t>
      </w:r>
      <w:r w:rsidRPr="008877EF">
        <w:rPr>
          <w:rFonts w:asciiTheme="minorHAnsi" w:hAnsiTheme="minorHAnsi"/>
          <w:spacing w:val="16"/>
          <w:w w:val="95"/>
          <w:sz w:val="20"/>
          <w:szCs w:val="20"/>
        </w:rPr>
        <w:t xml:space="preserve"> </w:t>
      </w:r>
      <w:r w:rsidRPr="008877EF">
        <w:rPr>
          <w:rFonts w:asciiTheme="minorHAnsi" w:hAnsiTheme="minorHAnsi"/>
          <w:w w:val="95"/>
          <w:sz w:val="20"/>
          <w:szCs w:val="20"/>
        </w:rPr>
        <w:t>no</w:t>
      </w:r>
      <w:r w:rsidRPr="008877EF">
        <w:rPr>
          <w:rFonts w:asciiTheme="minorHAnsi" w:hAnsiTheme="minorHAnsi"/>
          <w:spacing w:val="3"/>
          <w:w w:val="95"/>
          <w:sz w:val="20"/>
          <w:szCs w:val="20"/>
        </w:rPr>
        <w:t xml:space="preserve"> </w:t>
      </w:r>
      <w:r w:rsidRPr="008877EF">
        <w:rPr>
          <w:rFonts w:asciiTheme="minorHAnsi" w:hAnsiTheme="minorHAnsi"/>
          <w:w w:val="95"/>
          <w:sz w:val="20"/>
          <w:szCs w:val="20"/>
        </w:rPr>
        <w:t>refinement-but</w:t>
      </w:r>
      <w:r w:rsidRPr="008877EF">
        <w:rPr>
          <w:rFonts w:asciiTheme="minorHAnsi" w:hAnsiTheme="minorHAnsi"/>
          <w:spacing w:val="33"/>
          <w:w w:val="95"/>
          <w:sz w:val="20"/>
          <w:szCs w:val="20"/>
        </w:rPr>
        <w:t xml:space="preserve"> </w:t>
      </w:r>
      <w:r w:rsidRPr="008877EF">
        <w:rPr>
          <w:rFonts w:asciiTheme="minorHAnsi" w:hAnsiTheme="minorHAnsi"/>
          <w:w w:val="95"/>
          <w:sz w:val="20"/>
          <w:szCs w:val="20"/>
        </w:rPr>
        <w:t>skill</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 xml:space="preserve">only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 xml:space="preserve">to </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 xml:space="preserve">live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 xml:space="preserve">coarsely </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and</w:t>
      </w:r>
      <w:r w:rsidRPr="008877EF">
        <w:rPr>
          <w:rFonts w:asciiTheme="minorHAnsi" w:hAnsiTheme="minorHAnsi"/>
          <w:w w:val="97"/>
          <w:sz w:val="20"/>
          <w:szCs w:val="20"/>
        </w:rPr>
        <w:t xml:space="preserve"> </w:t>
      </w:r>
      <w:r w:rsidRPr="008877EF">
        <w:rPr>
          <w:rFonts w:asciiTheme="minorHAnsi" w:hAnsiTheme="minorHAnsi"/>
          <w:w w:val="95"/>
          <w:sz w:val="20"/>
          <w:szCs w:val="20"/>
        </w:rPr>
        <w:t>serve the</w:t>
      </w:r>
      <w:r w:rsidRPr="008877EF">
        <w:rPr>
          <w:rFonts w:asciiTheme="minorHAnsi" w:hAnsiTheme="minorHAnsi"/>
          <w:spacing w:val="1"/>
          <w:w w:val="95"/>
          <w:sz w:val="20"/>
          <w:szCs w:val="20"/>
        </w:rPr>
        <w:t xml:space="preserve"> </w:t>
      </w:r>
      <w:r w:rsidRPr="008877EF">
        <w:rPr>
          <w:rFonts w:asciiTheme="minorHAnsi" w:hAnsiTheme="minorHAnsi"/>
          <w:w w:val="95"/>
          <w:sz w:val="20"/>
          <w:szCs w:val="20"/>
        </w:rPr>
        <w:t>Devil?-to</w:t>
      </w:r>
      <w:r w:rsidRPr="008877EF">
        <w:rPr>
          <w:rFonts w:asciiTheme="minorHAnsi" w:hAnsiTheme="minorHAnsi"/>
          <w:spacing w:val="5"/>
          <w:w w:val="95"/>
          <w:sz w:val="20"/>
          <w:szCs w:val="20"/>
        </w:rPr>
        <w:t xml:space="preserve"> </w:t>
      </w:r>
      <w:r w:rsidRPr="008877EF">
        <w:rPr>
          <w:rFonts w:asciiTheme="minorHAnsi" w:hAnsiTheme="minorHAnsi"/>
          <w:w w:val="95"/>
          <w:sz w:val="20"/>
          <w:szCs w:val="20"/>
        </w:rPr>
        <w:t>acquire</w:t>
      </w:r>
      <w:r w:rsidRPr="008877EF">
        <w:rPr>
          <w:rFonts w:asciiTheme="minorHAnsi" w:hAnsiTheme="minorHAnsi"/>
          <w:spacing w:val="2"/>
          <w:w w:val="95"/>
          <w:sz w:val="20"/>
          <w:szCs w:val="20"/>
        </w:rPr>
        <w:t xml:space="preserve"> </w:t>
      </w:r>
      <w:r w:rsidRPr="008877EF">
        <w:rPr>
          <w:rFonts w:asciiTheme="minorHAnsi" w:hAnsiTheme="minorHAnsi"/>
          <w:w w:val="95"/>
          <w:sz w:val="20"/>
          <w:szCs w:val="20"/>
        </w:rPr>
        <w:t xml:space="preserve">a </w:t>
      </w:r>
      <w:r w:rsidRPr="008877EF">
        <w:rPr>
          <w:rFonts w:asciiTheme="minorHAnsi" w:hAnsiTheme="minorHAnsi"/>
          <w:spacing w:val="8"/>
          <w:w w:val="95"/>
          <w:sz w:val="20"/>
          <w:szCs w:val="20"/>
        </w:rPr>
        <w:t xml:space="preserve"> </w:t>
      </w:r>
      <w:r w:rsidRPr="008877EF">
        <w:rPr>
          <w:rFonts w:asciiTheme="minorHAnsi" w:hAnsiTheme="minorHAnsi"/>
          <w:w w:val="95"/>
          <w:sz w:val="20"/>
          <w:szCs w:val="20"/>
        </w:rPr>
        <w:t>little</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 xml:space="preserve">worldly </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 xml:space="preserve">wealth, </w:t>
      </w:r>
      <w:r w:rsidRPr="008877EF">
        <w:rPr>
          <w:rFonts w:asciiTheme="minorHAnsi" w:hAnsiTheme="minorHAnsi"/>
          <w:spacing w:val="14"/>
          <w:w w:val="95"/>
          <w:sz w:val="20"/>
          <w:szCs w:val="20"/>
        </w:rPr>
        <w:t xml:space="preserve"> </w:t>
      </w:r>
      <w:r w:rsidRPr="008877EF">
        <w:rPr>
          <w:rFonts w:asciiTheme="minorHAnsi" w:hAnsiTheme="minorHAnsi"/>
          <w:w w:val="95"/>
          <w:sz w:val="20"/>
          <w:szCs w:val="20"/>
        </w:rPr>
        <w:t>or</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 xml:space="preserve">fame, </w:t>
      </w:r>
      <w:r w:rsidRPr="008877EF">
        <w:rPr>
          <w:rFonts w:asciiTheme="minorHAnsi" w:hAnsiTheme="minorHAnsi"/>
          <w:spacing w:val="6"/>
          <w:w w:val="95"/>
          <w:sz w:val="20"/>
          <w:szCs w:val="20"/>
        </w:rPr>
        <w:t xml:space="preserve"> </w:t>
      </w:r>
      <w:r w:rsidRPr="008877EF">
        <w:rPr>
          <w:rFonts w:asciiTheme="minorHAnsi" w:hAnsiTheme="minorHAnsi"/>
          <w:w w:val="95"/>
          <w:sz w:val="20"/>
          <w:szCs w:val="20"/>
        </w:rPr>
        <w:t>or  liberty,</w:t>
      </w:r>
      <w:r w:rsidRPr="008877EF">
        <w:rPr>
          <w:rFonts w:asciiTheme="minorHAnsi" w:hAnsiTheme="minorHAnsi"/>
          <w:w w:val="94"/>
          <w:sz w:val="20"/>
          <w:szCs w:val="20"/>
        </w:rPr>
        <w:t xml:space="preserve"> </w:t>
      </w:r>
      <w:r w:rsidRPr="008877EF">
        <w:rPr>
          <w:rFonts w:asciiTheme="minorHAnsi" w:hAnsiTheme="minorHAnsi"/>
          <w:w w:val="95"/>
          <w:sz w:val="20"/>
          <w:szCs w:val="20"/>
        </w:rPr>
        <w:t>and</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make</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a</w:t>
      </w:r>
      <w:r w:rsidRPr="008877EF">
        <w:rPr>
          <w:rFonts w:asciiTheme="minorHAnsi" w:hAnsiTheme="minorHAnsi"/>
          <w:spacing w:val="25"/>
          <w:w w:val="95"/>
          <w:sz w:val="20"/>
          <w:szCs w:val="20"/>
        </w:rPr>
        <w:t xml:space="preserve"> </w:t>
      </w:r>
      <w:r w:rsidRPr="008877EF">
        <w:rPr>
          <w:rFonts w:asciiTheme="minorHAnsi" w:hAnsiTheme="minorHAnsi"/>
          <w:w w:val="95"/>
          <w:sz w:val="20"/>
          <w:szCs w:val="20"/>
        </w:rPr>
        <w:t>false</w:t>
      </w:r>
      <w:r w:rsidRPr="008877EF">
        <w:rPr>
          <w:rFonts w:asciiTheme="minorHAnsi" w:hAnsiTheme="minorHAnsi"/>
          <w:spacing w:val="32"/>
          <w:w w:val="95"/>
          <w:sz w:val="20"/>
          <w:szCs w:val="20"/>
        </w:rPr>
        <w:t xml:space="preserve"> </w:t>
      </w:r>
      <w:r w:rsidRPr="008877EF">
        <w:rPr>
          <w:rFonts w:asciiTheme="minorHAnsi" w:hAnsiTheme="minorHAnsi"/>
          <w:w w:val="95"/>
          <w:sz w:val="20"/>
          <w:szCs w:val="20"/>
        </w:rPr>
        <w:t>show</w:t>
      </w:r>
      <w:r w:rsidRPr="008877EF">
        <w:rPr>
          <w:rFonts w:asciiTheme="minorHAnsi" w:hAnsiTheme="minorHAnsi"/>
          <w:spacing w:val="26"/>
          <w:w w:val="95"/>
          <w:sz w:val="20"/>
          <w:szCs w:val="20"/>
        </w:rPr>
        <w:t xml:space="preserve"> </w:t>
      </w:r>
      <w:r w:rsidRPr="008877EF">
        <w:rPr>
          <w:rFonts w:asciiTheme="minorHAnsi" w:hAnsiTheme="minorHAnsi"/>
          <w:w w:val="95"/>
          <w:sz w:val="20"/>
          <w:szCs w:val="20"/>
        </w:rPr>
        <w:t>with</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it,</w:t>
      </w:r>
      <w:r w:rsidRPr="008877EF">
        <w:rPr>
          <w:rFonts w:asciiTheme="minorHAnsi" w:hAnsiTheme="minorHAnsi"/>
          <w:spacing w:val="22"/>
          <w:w w:val="95"/>
          <w:sz w:val="20"/>
          <w:szCs w:val="20"/>
        </w:rPr>
        <w:t xml:space="preserve"> </w:t>
      </w:r>
      <w:r w:rsidRPr="008877EF">
        <w:rPr>
          <w:rFonts w:asciiTheme="minorHAnsi" w:hAnsiTheme="minorHAnsi"/>
          <w:w w:val="95"/>
          <w:sz w:val="20"/>
          <w:szCs w:val="20"/>
        </w:rPr>
        <w:t>as</w:t>
      </w:r>
      <w:r w:rsidRPr="008877EF">
        <w:rPr>
          <w:rFonts w:asciiTheme="minorHAnsi" w:hAnsiTheme="minorHAnsi"/>
          <w:spacing w:val="24"/>
          <w:w w:val="95"/>
          <w:sz w:val="20"/>
          <w:szCs w:val="20"/>
        </w:rPr>
        <w:t xml:space="preserve"> </w:t>
      </w:r>
      <w:r w:rsidRPr="008877EF">
        <w:rPr>
          <w:rFonts w:asciiTheme="minorHAnsi" w:hAnsiTheme="minorHAnsi"/>
          <w:w w:val="95"/>
          <w:sz w:val="20"/>
          <w:szCs w:val="20"/>
        </w:rPr>
        <w:t>if</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we</w:t>
      </w:r>
      <w:r w:rsidRPr="008877EF">
        <w:rPr>
          <w:rFonts w:asciiTheme="minorHAnsi" w:hAnsiTheme="minorHAnsi"/>
          <w:spacing w:val="29"/>
          <w:w w:val="95"/>
          <w:sz w:val="20"/>
          <w:szCs w:val="20"/>
        </w:rPr>
        <w:t xml:space="preserve"> </w:t>
      </w:r>
      <w:r w:rsidRPr="008877EF">
        <w:rPr>
          <w:rFonts w:asciiTheme="minorHAnsi" w:hAnsiTheme="minorHAnsi"/>
          <w:w w:val="95"/>
          <w:sz w:val="20"/>
          <w:szCs w:val="20"/>
        </w:rPr>
        <w:t>were</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all</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husk</w:t>
      </w:r>
      <w:r w:rsidRPr="008877EF">
        <w:rPr>
          <w:rFonts w:asciiTheme="minorHAnsi" w:hAnsiTheme="minorHAnsi"/>
          <w:spacing w:val="37"/>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35"/>
          <w:w w:val="95"/>
          <w:sz w:val="20"/>
          <w:szCs w:val="20"/>
        </w:rPr>
        <w:t xml:space="preserve"> </w:t>
      </w:r>
      <w:r w:rsidRPr="008877EF">
        <w:rPr>
          <w:rFonts w:asciiTheme="minorHAnsi" w:hAnsiTheme="minorHAnsi"/>
          <w:w w:val="95"/>
          <w:sz w:val="20"/>
          <w:szCs w:val="20"/>
        </w:rPr>
        <w:t>shell,</w:t>
      </w:r>
      <w:r w:rsidRPr="008877EF">
        <w:rPr>
          <w:rFonts w:asciiTheme="minorHAnsi" w:hAnsiTheme="minorHAnsi"/>
          <w:spacing w:val="31"/>
          <w:w w:val="95"/>
          <w:sz w:val="20"/>
          <w:szCs w:val="20"/>
        </w:rPr>
        <w:t xml:space="preserve"> </w:t>
      </w:r>
      <w:r w:rsidRPr="008877EF">
        <w:rPr>
          <w:rFonts w:asciiTheme="minorHAnsi" w:hAnsiTheme="minorHAnsi"/>
          <w:w w:val="95"/>
          <w:sz w:val="20"/>
          <w:szCs w:val="20"/>
        </w:rPr>
        <w:t>with</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no</w:t>
      </w:r>
      <w:r w:rsidRPr="008877EF">
        <w:rPr>
          <w:rFonts w:asciiTheme="minorHAnsi" w:hAnsiTheme="minorHAnsi"/>
          <w:w w:val="98"/>
          <w:sz w:val="20"/>
          <w:szCs w:val="20"/>
        </w:rPr>
        <w:t xml:space="preserve"> </w:t>
      </w:r>
      <w:r w:rsidRPr="008877EF">
        <w:rPr>
          <w:rFonts w:asciiTheme="minorHAnsi" w:hAnsiTheme="minorHAnsi"/>
          <w:w w:val="95"/>
          <w:sz w:val="20"/>
          <w:szCs w:val="20"/>
        </w:rPr>
        <w:t>tender</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and</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living</w:t>
      </w:r>
      <w:r w:rsidRPr="008877EF">
        <w:rPr>
          <w:rFonts w:asciiTheme="minorHAnsi" w:hAnsiTheme="minorHAnsi"/>
          <w:spacing w:val="17"/>
          <w:w w:val="95"/>
          <w:sz w:val="20"/>
          <w:szCs w:val="20"/>
        </w:rPr>
        <w:t xml:space="preserve"> </w:t>
      </w:r>
      <w:r w:rsidRPr="008877EF">
        <w:rPr>
          <w:rFonts w:asciiTheme="minorHAnsi" w:hAnsiTheme="minorHAnsi"/>
          <w:w w:val="95"/>
          <w:sz w:val="20"/>
          <w:szCs w:val="20"/>
        </w:rPr>
        <w:t>kernel</w:t>
      </w:r>
      <w:r w:rsidRPr="008877EF">
        <w:rPr>
          <w:rFonts w:asciiTheme="minorHAnsi" w:hAnsiTheme="minorHAnsi"/>
          <w:spacing w:val="28"/>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us?</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Shall</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our</w:t>
      </w:r>
      <w:r w:rsidRPr="008877EF">
        <w:rPr>
          <w:rFonts w:asciiTheme="minorHAnsi" w:hAnsiTheme="minorHAnsi"/>
          <w:spacing w:val="15"/>
          <w:w w:val="95"/>
          <w:sz w:val="20"/>
          <w:szCs w:val="20"/>
        </w:rPr>
        <w:t xml:space="preserve"> </w:t>
      </w:r>
      <w:r w:rsidRPr="008877EF">
        <w:rPr>
          <w:rFonts w:asciiTheme="minorHAnsi" w:hAnsiTheme="minorHAnsi"/>
          <w:w w:val="95"/>
          <w:sz w:val="20"/>
          <w:szCs w:val="20"/>
        </w:rPr>
        <w:t>institutions</w:t>
      </w:r>
      <w:r w:rsidRPr="008877EF">
        <w:rPr>
          <w:rFonts w:asciiTheme="minorHAnsi" w:hAnsiTheme="minorHAnsi"/>
          <w:spacing w:val="20"/>
          <w:w w:val="95"/>
          <w:sz w:val="20"/>
          <w:szCs w:val="20"/>
        </w:rPr>
        <w:t xml:space="preserve"> </w:t>
      </w:r>
      <w:r w:rsidRPr="008877EF">
        <w:rPr>
          <w:rFonts w:asciiTheme="minorHAnsi" w:hAnsiTheme="minorHAnsi"/>
          <w:w w:val="95"/>
          <w:sz w:val="20"/>
          <w:szCs w:val="20"/>
        </w:rPr>
        <w:t>be</w:t>
      </w:r>
      <w:r w:rsidRPr="008877EF">
        <w:rPr>
          <w:rFonts w:asciiTheme="minorHAnsi" w:hAnsiTheme="minorHAnsi"/>
          <w:spacing w:val="21"/>
          <w:w w:val="95"/>
          <w:sz w:val="20"/>
          <w:szCs w:val="20"/>
        </w:rPr>
        <w:t xml:space="preserve"> </w:t>
      </w:r>
      <w:r w:rsidRPr="008877EF">
        <w:rPr>
          <w:rFonts w:asciiTheme="minorHAnsi" w:hAnsiTheme="minorHAnsi"/>
          <w:w w:val="95"/>
          <w:sz w:val="20"/>
          <w:szCs w:val="20"/>
        </w:rPr>
        <w:t>like</w:t>
      </w:r>
      <w:r w:rsidRPr="008877EF">
        <w:rPr>
          <w:rFonts w:asciiTheme="minorHAnsi" w:hAnsiTheme="minorHAnsi"/>
          <w:spacing w:val="11"/>
          <w:w w:val="95"/>
          <w:sz w:val="20"/>
          <w:szCs w:val="20"/>
        </w:rPr>
        <w:t xml:space="preserve"> </w:t>
      </w:r>
      <w:r w:rsidRPr="008877EF">
        <w:rPr>
          <w:rFonts w:asciiTheme="minorHAnsi" w:hAnsiTheme="minorHAnsi"/>
          <w:w w:val="95"/>
          <w:sz w:val="20"/>
          <w:szCs w:val="20"/>
        </w:rPr>
        <w:t>those</w:t>
      </w:r>
      <w:r w:rsidRPr="008877EF">
        <w:rPr>
          <w:rFonts w:asciiTheme="minorHAnsi" w:hAnsiTheme="minorHAnsi"/>
          <w:spacing w:val="19"/>
          <w:w w:val="95"/>
          <w:sz w:val="20"/>
          <w:szCs w:val="20"/>
        </w:rPr>
        <w:t xml:space="preserve"> </w:t>
      </w:r>
      <w:r w:rsidRPr="008877EF">
        <w:rPr>
          <w:rFonts w:asciiTheme="minorHAnsi" w:hAnsiTheme="minorHAnsi"/>
          <w:w w:val="95"/>
          <w:sz w:val="20"/>
          <w:szCs w:val="20"/>
        </w:rPr>
        <w:t>chestnut</w:t>
      </w:r>
      <w:r w:rsidRPr="008877EF">
        <w:rPr>
          <w:rFonts w:asciiTheme="minorHAnsi" w:hAnsiTheme="minorHAnsi"/>
          <w:w w:val="97"/>
          <w:sz w:val="20"/>
          <w:szCs w:val="20"/>
        </w:rPr>
        <w:t xml:space="preserve"> </w:t>
      </w:r>
      <w:r w:rsidRPr="008877EF">
        <w:rPr>
          <w:rFonts w:asciiTheme="minorHAnsi" w:hAnsiTheme="minorHAnsi"/>
          <w:w w:val="95"/>
          <w:sz w:val="20"/>
          <w:szCs w:val="20"/>
        </w:rPr>
        <w:t>burs</w:t>
      </w:r>
      <w:r w:rsidRPr="008877EF">
        <w:rPr>
          <w:rFonts w:asciiTheme="minorHAnsi" w:hAnsiTheme="minorHAnsi"/>
          <w:spacing w:val="38"/>
          <w:w w:val="95"/>
          <w:sz w:val="20"/>
          <w:szCs w:val="20"/>
        </w:rPr>
        <w:t xml:space="preserve"> </w:t>
      </w:r>
      <w:r w:rsidRPr="008877EF">
        <w:rPr>
          <w:rFonts w:asciiTheme="minorHAnsi" w:hAnsiTheme="minorHAnsi"/>
          <w:w w:val="95"/>
          <w:sz w:val="20"/>
          <w:szCs w:val="20"/>
        </w:rPr>
        <w:t>which</w:t>
      </w:r>
      <w:r w:rsidRPr="008877EF">
        <w:rPr>
          <w:rFonts w:asciiTheme="minorHAnsi" w:hAnsiTheme="minorHAnsi"/>
          <w:spacing w:val="42"/>
          <w:w w:val="95"/>
          <w:sz w:val="20"/>
          <w:szCs w:val="20"/>
        </w:rPr>
        <w:t xml:space="preserve"> </w:t>
      </w:r>
      <w:r w:rsidRPr="008877EF">
        <w:rPr>
          <w:rFonts w:asciiTheme="minorHAnsi" w:hAnsiTheme="minorHAnsi"/>
          <w:w w:val="95"/>
          <w:sz w:val="20"/>
          <w:szCs w:val="20"/>
        </w:rPr>
        <w:t>contain</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abortive</w:t>
      </w:r>
      <w:r w:rsidRPr="008877EF">
        <w:rPr>
          <w:rFonts w:asciiTheme="minorHAnsi" w:hAnsiTheme="minorHAnsi"/>
          <w:spacing w:val="44"/>
          <w:w w:val="95"/>
          <w:sz w:val="20"/>
          <w:szCs w:val="20"/>
        </w:rPr>
        <w:t xml:space="preserve"> </w:t>
      </w:r>
      <w:r w:rsidRPr="008877EF">
        <w:rPr>
          <w:rFonts w:asciiTheme="minorHAnsi" w:hAnsiTheme="minorHAnsi"/>
          <w:w w:val="95"/>
          <w:sz w:val="20"/>
          <w:szCs w:val="20"/>
        </w:rPr>
        <w:t>nuts,</w:t>
      </w:r>
      <w:r w:rsidRPr="008877EF">
        <w:rPr>
          <w:rFonts w:asciiTheme="minorHAnsi" w:hAnsiTheme="minorHAnsi"/>
          <w:spacing w:val="41"/>
          <w:w w:val="95"/>
          <w:sz w:val="20"/>
          <w:szCs w:val="20"/>
        </w:rPr>
        <w:t xml:space="preserve"> </w:t>
      </w:r>
      <w:r w:rsidRPr="008877EF">
        <w:rPr>
          <w:rFonts w:asciiTheme="minorHAnsi" w:hAnsiTheme="minorHAnsi"/>
          <w:w w:val="95"/>
          <w:sz w:val="20"/>
          <w:szCs w:val="20"/>
        </w:rPr>
        <w:t>perfect</w:t>
      </w:r>
      <w:r w:rsidRPr="008877EF">
        <w:rPr>
          <w:rFonts w:asciiTheme="minorHAnsi" w:hAnsiTheme="minorHAnsi"/>
          <w:spacing w:val="49"/>
          <w:w w:val="95"/>
          <w:sz w:val="20"/>
          <w:szCs w:val="20"/>
        </w:rPr>
        <w:t xml:space="preserve"> </w:t>
      </w:r>
      <w:r w:rsidRPr="008877EF">
        <w:rPr>
          <w:rFonts w:asciiTheme="minorHAnsi" w:hAnsiTheme="minorHAnsi"/>
          <w:w w:val="95"/>
          <w:sz w:val="20"/>
          <w:szCs w:val="20"/>
        </w:rPr>
        <w:t>only</w:t>
      </w:r>
      <w:r w:rsidRPr="008877EF">
        <w:rPr>
          <w:rFonts w:asciiTheme="minorHAnsi" w:hAnsiTheme="minorHAnsi"/>
          <w:spacing w:val="36"/>
          <w:w w:val="95"/>
          <w:sz w:val="20"/>
          <w:szCs w:val="20"/>
        </w:rPr>
        <w:t xml:space="preserve"> </w:t>
      </w:r>
      <w:r w:rsidRPr="008877EF">
        <w:rPr>
          <w:rFonts w:asciiTheme="minorHAnsi" w:hAnsiTheme="minorHAnsi"/>
          <w:w w:val="95"/>
          <w:sz w:val="20"/>
          <w:szCs w:val="20"/>
        </w:rPr>
        <w:t>to</w:t>
      </w:r>
      <w:r w:rsidRPr="008877EF">
        <w:rPr>
          <w:rFonts w:asciiTheme="minorHAnsi" w:hAnsiTheme="minorHAnsi"/>
          <w:spacing w:val="39"/>
          <w:w w:val="95"/>
          <w:sz w:val="20"/>
          <w:szCs w:val="20"/>
        </w:rPr>
        <w:t xml:space="preserve"> </w:t>
      </w:r>
      <w:r w:rsidRPr="008877EF">
        <w:rPr>
          <w:rFonts w:asciiTheme="minorHAnsi" w:hAnsiTheme="minorHAnsi"/>
          <w:w w:val="95"/>
          <w:sz w:val="20"/>
          <w:szCs w:val="20"/>
        </w:rPr>
        <w:t>prick</w:t>
      </w:r>
      <w:r w:rsidRPr="008877EF">
        <w:rPr>
          <w:rFonts w:asciiTheme="minorHAnsi" w:hAnsiTheme="minorHAnsi"/>
          <w:spacing w:val="45"/>
          <w:w w:val="95"/>
          <w:sz w:val="20"/>
          <w:szCs w:val="20"/>
        </w:rPr>
        <w:t xml:space="preserve"> </w:t>
      </w:r>
      <w:r w:rsidRPr="008877EF">
        <w:rPr>
          <w:rFonts w:asciiTheme="minorHAnsi" w:hAnsiTheme="minorHAnsi"/>
          <w:w w:val="95"/>
          <w:sz w:val="20"/>
          <w:szCs w:val="20"/>
        </w:rPr>
        <w:t>the</w:t>
      </w:r>
      <w:r w:rsidRPr="008877EF">
        <w:rPr>
          <w:rFonts w:asciiTheme="minorHAnsi" w:hAnsiTheme="minorHAnsi"/>
          <w:spacing w:val="43"/>
          <w:w w:val="95"/>
          <w:sz w:val="20"/>
          <w:szCs w:val="20"/>
        </w:rPr>
        <w:t xml:space="preserve"> </w:t>
      </w:r>
      <w:r w:rsidRPr="008877EF">
        <w:rPr>
          <w:rFonts w:asciiTheme="minorHAnsi" w:hAnsiTheme="minorHAnsi"/>
          <w:w w:val="95"/>
          <w:sz w:val="20"/>
          <w:szCs w:val="20"/>
        </w:rPr>
        <w:t>fingers?</w:t>
      </w:r>
    </w:p>
    <w:p w:rsidR="00F34F31" w:rsidRPr="008877EF" w:rsidRDefault="00F34F31" w:rsidP="00F34F31">
      <w:pPr>
        <w:pStyle w:val="BodyText"/>
        <w:spacing w:line="222" w:lineRule="auto"/>
        <w:ind w:left="136" w:right="13" w:firstLine="340"/>
        <w:rPr>
          <w:rFonts w:asciiTheme="minorHAnsi" w:hAnsiTheme="minorHAnsi"/>
          <w:sz w:val="20"/>
          <w:szCs w:val="20"/>
        </w:rPr>
      </w:pPr>
    </w:p>
    <w:p w:rsidR="00860151" w:rsidRPr="008877EF" w:rsidRDefault="00860151" w:rsidP="00126E0F">
      <w:pPr>
        <w:ind w:left="137"/>
        <w:rPr>
          <w:rFonts w:eastAsia="Times New Roman" w:cs="Times New Roman"/>
          <w:sz w:val="20"/>
          <w:szCs w:val="20"/>
        </w:rPr>
      </w:pPr>
      <w:r w:rsidRPr="008877EF">
        <w:rPr>
          <w:rFonts w:eastAsia="Times New Roman" w:cs="Times New Roman"/>
          <w:w w:val="85"/>
          <w:sz w:val="20"/>
          <w:szCs w:val="20"/>
        </w:rPr>
        <w:t>STUDY</w:t>
      </w:r>
      <w:r w:rsidRPr="008877EF">
        <w:rPr>
          <w:rFonts w:eastAsia="Times New Roman" w:cs="Times New Roman"/>
          <w:spacing w:val="29"/>
          <w:w w:val="85"/>
          <w:sz w:val="20"/>
          <w:szCs w:val="20"/>
        </w:rPr>
        <w:t xml:space="preserve"> </w:t>
      </w:r>
      <w:r w:rsidRPr="008877EF">
        <w:rPr>
          <w:rFonts w:eastAsia="Times New Roman" w:cs="Times New Roman"/>
          <w:w w:val="85"/>
          <w:sz w:val="20"/>
          <w:szCs w:val="20"/>
        </w:rPr>
        <w:t>QUESTIONS</w:t>
      </w:r>
    </w:p>
    <w:p w:rsidR="00860151" w:rsidRPr="008877EF" w:rsidRDefault="00860151" w:rsidP="00126E0F">
      <w:pPr>
        <w:spacing w:before="3" w:line="240" w:lineRule="exact"/>
        <w:rPr>
          <w:sz w:val="20"/>
          <w:szCs w:val="20"/>
        </w:rPr>
      </w:pPr>
    </w:p>
    <w:p w:rsidR="00860151" w:rsidRPr="008877EF" w:rsidRDefault="00860151" w:rsidP="00126E0F">
      <w:pPr>
        <w:ind w:left="160"/>
        <w:rPr>
          <w:rFonts w:eastAsia="Arial" w:cs="Arial"/>
          <w:sz w:val="20"/>
          <w:szCs w:val="20"/>
        </w:rPr>
      </w:pPr>
      <w:r w:rsidRPr="008877EF">
        <w:rPr>
          <w:rFonts w:eastAsia="Arial" w:cs="Arial"/>
          <w:i/>
          <w:w w:val="90"/>
          <w:sz w:val="20"/>
          <w:szCs w:val="20"/>
        </w:rPr>
        <w:t>Review</w:t>
      </w:r>
    </w:p>
    <w:p w:rsidR="00860151" w:rsidRPr="008877EF" w:rsidRDefault="00860151" w:rsidP="00126E0F">
      <w:pPr>
        <w:spacing w:before="4" w:line="150" w:lineRule="exact"/>
        <w:rPr>
          <w:sz w:val="20"/>
          <w:szCs w:val="20"/>
        </w:rPr>
      </w:pPr>
    </w:p>
    <w:p w:rsidR="00860151" w:rsidRPr="008877EF" w:rsidRDefault="00860151" w:rsidP="00126E0F">
      <w:pPr>
        <w:numPr>
          <w:ilvl w:val="0"/>
          <w:numId w:val="11"/>
        </w:numPr>
        <w:tabs>
          <w:tab w:val="left" w:pos="375"/>
        </w:tabs>
        <w:spacing w:line="292" w:lineRule="auto"/>
        <w:ind w:left="375" w:right="10"/>
        <w:rPr>
          <w:rFonts w:eastAsia="Arial" w:cs="Arial"/>
          <w:sz w:val="20"/>
          <w:szCs w:val="20"/>
        </w:rPr>
      </w:pPr>
      <w:r w:rsidRPr="008877EF">
        <w:rPr>
          <w:rFonts w:eastAsia="Arial" w:cs="Arial"/>
          <w:w w:val="95"/>
          <w:sz w:val="20"/>
          <w:szCs w:val="20"/>
        </w:rPr>
        <w:t xml:space="preserve">Who </w:t>
      </w:r>
      <w:r w:rsidRPr="008877EF">
        <w:rPr>
          <w:rFonts w:eastAsia="Arial" w:cs="Arial"/>
          <w:spacing w:val="25"/>
          <w:w w:val="95"/>
          <w:sz w:val="20"/>
          <w:szCs w:val="20"/>
        </w:rPr>
        <w:t xml:space="preserve"> </w:t>
      </w:r>
      <w:r w:rsidRPr="008877EF">
        <w:rPr>
          <w:rFonts w:eastAsia="Arial" w:cs="Arial"/>
          <w:w w:val="95"/>
          <w:sz w:val="20"/>
          <w:szCs w:val="20"/>
        </w:rPr>
        <w:t xml:space="preserve">were </w:t>
      </w:r>
      <w:r w:rsidRPr="008877EF">
        <w:rPr>
          <w:rFonts w:eastAsia="Arial" w:cs="Arial"/>
          <w:spacing w:val="26"/>
          <w:w w:val="95"/>
          <w:sz w:val="20"/>
          <w:szCs w:val="20"/>
        </w:rPr>
        <w:t xml:space="preserve"> </w:t>
      </w:r>
      <w:r w:rsidRPr="008877EF">
        <w:rPr>
          <w:rFonts w:eastAsia="Arial" w:cs="Arial"/>
          <w:w w:val="95"/>
          <w:sz w:val="20"/>
          <w:szCs w:val="20"/>
        </w:rPr>
        <w:t xml:space="preserve">the </w:t>
      </w:r>
      <w:r w:rsidRPr="008877EF">
        <w:rPr>
          <w:rFonts w:eastAsia="Arial" w:cs="Arial"/>
          <w:spacing w:val="22"/>
          <w:w w:val="95"/>
          <w:sz w:val="20"/>
          <w:szCs w:val="20"/>
        </w:rPr>
        <w:t xml:space="preserve"> </w:t>
      </w:r>
      <w:r w:rsidRPr="008877EF">
        <w:rPr>
          <w:rFonts w:eastAsia="Arial" w:cs="Arial"/>
          <w:w w:val="95"/>
          <w:sz w:val="20"/>
          <w:szCs w:val="20"/>
        </w:rPr>
        <w:t xml:space="preserve">transcendentalists </w:t>
      </w:r>
      <w:r w:rsidRPr="008877EF">
        <w:rPr>
          <w:rFonts w:eastAsia="Arial" w:cs="Arial"/>
          <w:spacing w:val="41"/>
          <w:w w:val="95"/>
          <w:sz w:val="20"/>
          <w:szCs w:val="20"/>
        </w:rPr>
        <w:t xml:space="preserve"> </w:t>
      </w:r>
      <w:r w:rsidRPr="008877EF">
        <w:rPr>
          <w:rFonts w:eastAsia="Arial" w:cs="Arial"/>
          <w:w w:val="95"/>
          <w:sz w:val="20"/>
          <w:szCs w:val="20"/>
        </w:rPr>
        <w:t xml:space="preserve">and </w:t>
      </w:r>
      <w:r w:rsidRPr="008877EF">
        <w:rPr>
          <w:rFonts w:eastAsia="Arial" w:cs="Arial"/>
          <w:spacing w:val="13"/>
          <w:w w:val="95"/>
          <w:sz w:val="20"/>
          <w:szCs w:val="20"/>
        </w:rPr>
        <w:t xml:space="preserve"> </w:t>
      </w:r>
      <w:r w:rsidRPr="008877EF">
        <w:rPr>
          <w:rFonts w:eastAsia="Arial" w:cs="Arial"/>
          <w:w w:val="95"/>
          <w:sz w:val="20"/>
          <w:szCs w:val="20"/>
        </w:rPr>
        <w:t xml:space="preserve">when </w:t>
      </w:r>
      <w:r w:rsidRPr="008877EF">
        <w:rPr>
          <w:rFonts w:eastAsia="Arial" w:cs="Arial"/>
          <w:spacing w:val="21"/>
          <w:w w:val="95"/>
          <w:sz w:val="20"/>
          <w:szCs w:val="20"/>
        </w:rPr>
        <w:t xml:space="preserve"> </w:t>
      </w:r>
      <w:r w:rsidRPr="008877EF">
        <w:rPr>
          <w:rFonts w:eastAsia="Arial" w:cs="Arial"/>
          <w:w w:val="95"/>
          <w:sz w:val="20"/>
          <w:szCs w:val="20"/>
        </w:rPr>
        <w:t xml:space="preserve">did </w:t>
      </w:r>
      <w:r w:rsidRPr="008877EF">
        <w:rPr>
          <w:rFonts w:eastAsia="Arial" w:cs="Arial"/>
          <w:spacing w:val="12"/>
          <w:w w:val="95"/>
          <w:sz w:val="20"/>
          <w:szCs w:val="20"/>
        </w:rPr>
        <w:t xml:space="preserve"> </w:t>
      </w:r>
      <w:r w:rsidRPr="008877EF">
        <w:rPr>
          <w:rFonts w:eastAsia="Arial" w:cs="Arial"/>
          <w:w w:val="95"/>
          <w:sz w:val="20"/>
          <w:szCs w:val="20"/>
        </w:rPr>
        <w:t xml:space="preserve">the </w:t>
      </w:r>
      <w:r w:rsidRPr="008877EF">
        <w:rPr>
          <w:rFonts w:eastAsia="Arial" w:cs="Arial"/>
          <w:spacing w:val="21"/>
          <w:w w:val="95"/>
          <w:sz w:val="20"/>
          <w:szCs w:val="20"/>
        </w:rPr>
        <w:t xml:space="preserve"> </w:t>
      </w:r>
      <w:r w:rsidRPr="008877EF">
        <w:rPr>
          <w:rFonts w:eastAsia="Arial" w:cs="Arial"/>
          <w:w w:val="95"/>
          <w:sz w:val="20"/>
          <w:szCs w:val="20"/>
        </w:rPr>
        <w:t xml:space="preserve">movement </w:t>
      </w:r>
      <w:r w:rsidRPr="008877EF">
        <w:rPr>
          <w:rFonts w:eastAsia="Arial" w:cs="Arial"/>
          <w:spacing w:val="34"/>
          <w:w w:val="95"/>
          <w:sz w:val="20"/>
          <w:szCs w:val="20"/>
        </w:rPr>
        <w:t xml:space="preserve"> </w:t>
      </w:r>
      <w:r w:rsidRPr="008877EF">
        <w:rPr>
          <w:rFonts w:eastAsia="Arial" w:cs="Arial"/>
          <w:w w:val="95"/>
          <w:sz w:val="20"/>
          <w:szCs w:val="20"/>
        </w:rPr>
        <w:t xml:space="preserve">originate?  </w:t>
      </w:r>
      <w:r w:rsidRPr="008877EF">
        <w:rPr>
          <w:rFonts w:eastAsia="Arial" w:cs="Arial"/>
          <w:spacing w:val="2"/>
          <w:w w:val="95"/>
          <w:sz w:val="20"/>
          <w:szCs w:val="20"/>
        </w:rPr>
        <w:t xml:space="preserve"> </w:t>
      </w:r>
      <w:r w:rsidRPr="008877EF">
        <w:rPr>
          <w:rFonts w:eastAsia="Arial" w:cs="Arial"/>
          <w:w w:val="95"/>
          <w:sz w:val="20"/>
          <w:szCs w:val="20"/>
        </w:rPr>
        <w:t>What</w:t>
      </w:r>
      <w:r w:rsidRPr="008877EF">
        <w:rPr>
          <w:rFonts w:eastAsia="Arial" w:cs="Arial"/>
          <w:w w:val="101"/>
          <w:sz w:val="20"/>
          <w:szCs w:val="20"/>
        </w:rPr>
        <w:t xml:space="preserve"> </w:t>
      </w:r>
      <w:r w:rsidRPr="008877EF">
        <w:rPr>
          <w:rFonts w:eastAsia="Arial" w:cs="Arial"/>
          <w:w w:val="95"/>
          <w:sz w:val="20"/>
          <w:szCs w:val="20"/>
        </w:rPr>
        <w:t xml:space="preserve">were </w:t>
      </w:r>
      <w:r w:rsidRPr="008877EF">
        <w:rPr>
          <w:rFonts w:eastAsia="Arial" w:cs="Arial"/>
          <w:spacing w:val="14"/>
          <w:w w:val="95"/>
          <w:sz w:val="20"/>
          <w:szCs w:val="20"/>
        </w:rPr>
        <w:t xml:space="preserve"> </w:t>
      </w:r>
      <w:r w:rsidRPr="008877EF">
        <w:rPr>
          <w:rFonts w:eastAsia="Arial" w:cs="Arial"/>
          <w:w w:val="95"/>
          <w:sz w:val="20"/>
          <w:szCs w:val="20"/>
        </w:rPr>
        <w:t xml:space="preserve">some </w:t>
      </w:r>
      <w:r w:rsidRPr="008877EF">
        <w:rPr>
          <w:rFonts w:eastAsia="Arial" w:cs="Arial"/>
          <w:spacing w:val="8"/>
          <w:w w:val="95"/>
          <w:sz w:val="20"/>
          <w:szCs w:val="20"/>
        </w:rPr>
        <w:t xml:space="preserve"> </w:t>
      </w:r>
      <w:r w:rsidRPr="008877EF">
        <w:rPr>
          <w:rFonts w:eastAsia="Arial" w:cs="Arial"/>
          <w:w w:val="95"/>
          <w:sz w:val="20"/>
          <w:szCs w:val="20"/>
        </w:rPr>
        <w:t xml:space="preserve">of </w:t>
      </w:r>
      <w:r w:rsidRPr="008877EF">
        <w:rPr>
          <w:rFonts w:eastAsia="Arial" w:cs="Arial"/>
          <w:spacing w:val="20"/>
          <w:w w:val="95"/>
          <w:sz w:val="20"/>
          <w:szCs w:val="20"/>
        </w:rPr>
        <w:t xml:space="preserve"> </w:t>
      </w:r>
      <w:r w:rsidRPr="008877EF">
        <w:rPr>
          <w:rFonts w:eastAsia="Arial" w:cs="Arial"/>
          <w:w w:val="95"/>
          <w:sz w:val="20"/>
          <w:szCs w:val="20"/>
        </w:rPr>
        <w:t xml:space="preserve">the </w:t>
      </w:r>
      <w:r w:rsidRPr="008877EF">
        <w:rPr>
          <w:rFonts w:eastAsia="Arial" w:cs="Arial"/>
          <w:spacing w:val="11"/>
          <w:w w:val="95"/>
          <w:sz w:val="20"/>
          <w:szCs w:val="20"/>
        </w:rPr>
        <w:t xml:space="preserve"> </w:t>
      </w:r>
      <w:r w:rsidRPr="008877EF">
        <w:rPr>
          <w:rFonts w:eastAsia="Arial" w:cs="Arial"/>
          <w:w w:val="95"/>
          <w:sz w:val="20"/>
          <w:szCs w:val="20"/>
        </w:rPr>
        <w:t xml:space="preserve">views </w:t>
      </w:r>
      <w:r w:rsidRPr="008877EF">
        <w:rPr>
          <w:rFonts w:eastAsia="Arial" w:cs="Arial"/>
          <w:spacing w:val="18"/>
          <w:w w:val="95"/>
          <w:sz w:val="20"/>
          <w:szCs w:val="20"/>
        </w:rPr>
        <w:t xml:space="preserve"> </w:t>
      </w:r>
      <w:r w:rsidRPr="008877EF">
        <w:rPr>
          <w:rFonts w:eastAsia="Arial" w:cs="Arial"/>
          <w:w w:val="95"/>
          <w:sz w:val="20"/>
          <w:szCs w:val="20"/>
        </w:rPr>
        <w:t xml:space="preserve">they </w:t>
      </w:r>
      <w:r w:rsidRPr="008877EF">
        <w:rPr>
          <w:rFonts w:eastAsia="Arial" w:cs="Arial"/>
          <w:spacing w:val="20"/>
          <w:w w:val="95"/>
          <w:sz w:val="20"/>
          <w:szCs w:val="20"/>
        </w:rPr>
        <w:t xml:space="preserve"> </w:t>
      </w:r>
      <w:r w:rsidRPr="008877EF">
        <w:rPr>
          <w:rFonts w:eastAsia="Arial" w:cs="Arial"/>
          <w:w w:val="95"/>
          <w:sz w:val="20"/>
          <w:szCs w:val="20"/>
        </w:rPr>
        <w:t>held</w:t>
      </w:r>
      <w:r w:rsidRPr="008877EF">
        <w:rPr>
          <w:rFonts w:eastAsia="Arial" w:cs="Arial"/>
          <w:spacing w:val="37"/>
          <w:w w:val="95"/>
          <w:sz w:val="20"/>
          <w:szCs w:val="20"/>
        </w:rPr>
        <w:t xml:space="preserve"> </w:t>
      </w:r>
      <w:r w:rsidRPr="008877EF">
        <w:rPr>
          <w:rFonts w:eastAsia="Arial" w:cs="Arial"/>
          <w:w w:val="95"/>
          <w:sz w:val="20"/>
          <w:szCs w:val="20"/>
        </w:rPr>
        <w:t>in</w:t>
      </w:r>
      <w:r w:rsidRPr="008877EF">
        <w:rPr>
          <w:rFonts w:eastAsia="Arial" w:cs="Arial"/>
          <w:spacing w:val="32"/>
          <w:w w:val="95"/>
          <w:sz w:val="20"/>
          <w:szCs w:val="20"/>
        </w:rPr>
        <w:t xml:space="preserve"> </w:t>
      </w:r>
      <w:r w:rsidRPr="008877EF">
        <w:rPr>
          <w:rFonts w:eastAsia="Arial" w:cs="Arial"/>
          <w:w w:val="95"/>
          <w:sz w:val="20"/>
          <w:szCs w:val="20"/>
        </w:rPr>
        <w:t>common?</w:t>
      </w:r>
    </w:p>
    <w:p w:rsidR="00860151" w:rsidRPr="008877EF" w:rsidRDefault="00860151" w:rsidP="00126E0F">
      <w:pPr>
        <w:numPr>
          <w:ilvl w:val="0"/>
          <w:numId w:val="11"/>
        </w:numPr>
        <w:tabs>
          <w:tab w:val="left" w:pos="375"/>
        </w:tabs>
        <w:spacing w:line="194" w:lineRule="exact"/>
        <w:ind w:left="375" w:hanging="211"/>
        <w:rPr>
          <w:rFonts w:eastAsia="Arial" w:cs="Arial"/>
          <w:sz w:val="20"/>
          <w:szCs w:val="20"/>
        </w:rPr>
      </w:pPr>
      <w:r w:rsidRPr="008877EF">
        <w:rPr>
          <w:rFonts w:eastAsia="Arial" w:cs="Arial"/>
          <w:w w:val="95"/>
          <w:sz w:val="20"/>
          <w:szCs w:val="20"/>
        </w:rPr>
        <w:t xml:space="preserve">What </w:t>
      </w:r>
      <w:r w:rsidRPr="008877EF">
        <w:rPr>
          <w:rFonts w:eastAsia="Arial" w:cs="Arial"/>
          <w:spacing w:val="15"/>
          <w:w w:val="95"/>
          <w:sz w:val="20"/>
          <w:szCs w:val="20"/>
        </w:rPr>
        <w:t xml:space="preserve"> </w:t>
      </w:r>
      <w:r w:rsidRPr="008877EF">
        <w:rPr>
          <w:rFonts w:eastAsia="Arial" w:cs="Arial"/>
          <w:w w:val="95"/>
          <w:sz w:val="20"/>
          <w:szCs w:val="20"/>
        </w:rPr>
        <w:t>is</w:t>
      </w:r>
      <w:r w:rsidRPr="008877EF">
        <w:rPr>
          <w:rFonts w:eastAsia="Arial" w:cs="Arial"/>
          <w:spacing w:val="35"/>
          <w:w w:val="95"/>
          <w:sz w:val="20"/>
          <w:szCs w:val="20"/>
        </w:rPr>
        <w:t xml:space="preserve"> </w:t>
      </w:r>
      <w:r w:rsidRPr="008877EF">
        <w:rPr>
          <w:rFonts w:eastAsia="Arial" w:cs="Arial"/>
          <w:w w:val="95"/>
          <w:sz w:val="20"/>
          <w:szCs w:val="20"/>
        </w:rPr>
        <w:t>Emerson's</w:t>
      </w:r>
      <w:r w:rsidRPr="008877EF">
        <w:rPr>
          <w:rFonts w:eastAsia="Arial" w:cs="Arial"/>
          <w:spacing w:val="39"/>
          <w:w w:val="95"/>
          <w:sz w:val="20"/>
          <w:szCs w:val="20"/>
        </w:rPr>
        <w:t xml:space="preserve"> </w:t>
      </w:r>
      <w:r w:rsidRPr="008877EF">
        <w:rPr>
          <w:rFonts w:eastAsia="Arial" w:cs="Arial"/>
          <w:w w:val="95"/>
          <w:sz w:val="20"/>
          <w:szCs w:val="20"/>
        </w:rPr>
        <w:t xml:space="preserve">view </w:t>
      </w:r>
      <w:r w:rsidRPr="008877EF">
        <w:rPr>
          <w:rFonts w:eastAsia="Arial" w:cs="Arial"/>
          <w:spacing w:val="10"/>
          <w:w w:val="95"/>
          <w:sz w:val="20"/>
          <w:szCs w:val="20"/>
        </w:rPr>
        <w:t xml:space="preserve"> </w:t>
      </w:r>
      <w:r w:rsidRPr="008877EF">
        <w:rPr>
          <w:rFonts w:eastAsia="Arial" w:cs="Arial"/>
          <w:w w:val="95"/>
          <w:sz w:val="20"/>
          <w:szCs w:val="20"/>
        </w:rPr>
        <w:t xml:space="preserve">of </w:t>
      </w:r>
      <w:r w:rsidRPr="008877EF">
        <w:rPr>
          <w:rFonts w:eastAsia="Arial" w:cs="Arial"/>
          <w:spacing w:val="9"/>
          <w:w w:val="95"/>
          <w:sz w:val="20"/>
          <w:szCs w:val="20"/>
        </w:rPr>
        <w:t xml:space="preserve"> </w:t>
      </w:r>
      <w:r w:rsidRPr="008877EF">
        <w:rPr>
          <w:rFonts w:eastAsia="Arial" w:cs="Arial"/>
          <w:w w:val="95"/>
          <w:sz w:val="20"/>
          <w:szCs w:val="20"/>
        </w:rPr>
        <w:t xml:space="preserve">nature? </w:t>
      </w:r>
      <w:r w:rsidRPr="008877EF">
        <w:rPr>
          <w:rFonts w:eastAsia="Arial" w:cs="Arial"/>
          <w:spacing w:val="14"/>
          <w:w w:val="95"/>
          <w:sz w:val="20"/>
          <w:szCs w:val="20"/>
        </w:rPr>
        <w:t xml:space="preserve"> </w:t>
      </w:r>
      <w:r w:rsidRPr="008877EF">
        <w:rPr>
          <w:rFonts w:eastAsia="Arial" w:cs="Arial"/>
          <w:w w:val="95"/>
          <w:sz w:val="20"/>
          <w:szCs w:val="20"/>
        </w:rPr>
        <w:t>Compare</w:t>
      </w:r>
      <w:r w:rsidRPr="008877EF">
        <w:rPr>
          <w:rFonts w:eastAsia="Arial" w:cs="Arial"/>
          <w:spacing w:val="42"/>
          <w:w w:val="95"/>
          <w:sz w:val="20"/>
          <w:szCs w:val="20"/>
        </w:rPr>
        <w:t xml:space="preserve"> </w:t>
      </w:r>
      <w:r w:rsidRPr="008877EF">
        <w:rPr>
          <w:rFonts w:eastAsia="Arial" w:cs="Arial"/>
          <w:w w:val="95"/>
          <w:sz w:val="20"/>
          <w:szCs w:val="20"/>
        </w:rPr>
        <w:t>it</w:t>
      </w:r>
      <w:r w:rsidRPr="008877EF">
        <w:rPr>
          <w:rFonts w:eastAsia="Arial" w:cs="Arial"/>
          <w:spacing w:val="35"/>
          <w:w w:val="95"/>
          <w:sz w:val="20"/>
          <w:szCs w:val="20"/>
        </w:rPr>
        <w:t xml:space="preserve"> </w:t>
      </w:r>
      <w:r w:rsidRPr="008877EF">
        <w:rPr>
          <w:rFonts w:eastAsia="Arial" w:cs="Arial"/>
          <w:w w:val="95"/>
          <w:sz w:val="20"/>
          <w:szCs w:val="20"/>
        </w:rPr>
        <w:t xml:space="preserve">with </w:t>
      </w:r>
      <w:r w:rsidRPr="008877EF">
        <w:rPr>
          <w:rFonts w:eastAsia="Arial" w:cs="Arial"/>
          <w:spacing w:val="4"/>
          <w:w w:val="95"/>
          <w:sz w:val="20"/>
          <w:szCs w:val="20"/>
        </w:rPr>
        <w:t xml:space="preserve"> </w:t>
      </w:r>
      <w:r w:rsidRPr="008877EF">
        <w:rPr>
          <w:rFonts w:eastAsia="Arial" w:cs="Arial"/>
          <w:w w:val="95"/>
          <w:sz w:val="20"/>
          <w:szCs w:val="20"/>
        </w:rPr>
        <w:t xml:space="preserve">that </w:t>
      </w:r>
      <w:r w:rsidRPr="008877EF">
        <w:rPr>
          <w:rFonts w:eastAsia="Arial" w:cs="Arial"/>
          <w:spacing w:val="11"/>
          <w:w w:val="95"/>
          <w:sz w:val="20"/>
          <w:szCs w:val="20"/>
        </w:rPr>
        <w:t xml:space="preserve"> </w:t>
      </w:r>
      <w:r w:rsidRPr="008877EF">
        <w:rPr>
          <w:rFonts w:eastAsia="Arial" w:cs="Arial"/>
          <w:w w:val="95"/>
          <w:sz w:val="20"/>
          <w:szCs w:val="20"/>
        </w:rPr>
        <w:t xml:space="preserve">of </w:t>
      </w:r>
      <w:r w:rsidRPr="008877EF">
        <w:rPr>
          <w:rFonts w:eastAsia="Arial" w:cs="Arial"/>
          <w:spacing w:val="15"/>
          <w:w w:val="95"/>
          <w:sz w:val="20"/>
          <w:szCs w:val="20"/>
        </w:rPr>
        <w:t xml:space="preserve"> </w:t>
      </w:r>
      <w:r w:rsidRPr="008877EF">
        <w:rPr>
          <w:rFonts w:eastAsia="Arial" w:cs="Arial"/>
          <w:w w:val="95"/>
          <w:sz w:val="20"/>
          <w:szCs w:val="20"/>
        </w:rPr>
        <w:t xml:space="preserve">the </w:t>
      </w:r>
      <w:r w:rsidRPr="008877EF">
        <w:rPr>
          <w:rFonts w:eastAsia="Arial" w:cs="Arial"/>
          <w:spacing w:val="2"/>
          <w:w w:val="95"/>
          <w:sz w:val="20"/>
          <w:szCs w:val="20"/>
        </w:rPr>
        <w:t xml:space="preserve"> </w:t>
      </w:r>
      <w:r w:rsidRPr="008877EF">
        <w:rPr>
          <w:rFonts w:eastAsia="Arial" w:cs="Arial"/>
          <w:w w:val="95"/>
          <w:sz w:val="20"/>
          <w:szCs w:val="20"/>
        </w:rPr>
        <w:t>Enlightment.</w:t>
      </w:r>
    </w:p>
    <w:p w:rsidR="00860151" w:rsidRPr="008877EF" w:rsidRDefault="00860151" w:rsidP="00126E0F">
      <w:pPr>
        <w:numPr>
          <w:ilvl w:val="0"/>
          <w:numId w:val="11"/>
        </w:numPr>
        <w:tabs>
          <w:tab w:val="left" w:pos="375"/>
        </w:tabs>
        <w:spacing w:before="38" w:line="275" w:lineRule="auto"/>
        <w:ind w:left="380" w:right="4" w:hanging="211"/>
        <w:rPr>
          <w:rFonts w:eastAsia="Times New Roman" w:cs="Times New Roman"/>
          <w:sz w:val="20"/>
          <w:szCs w:val="20"/>
        </w:rPr>
      </w:pPr>
      <w:r w:rsidRPr="008877EF">
        <w:rPr>
          <w:rFonts w:eastAsia="Arial" w:cs="Arial"/>
          <w:w w:val="95"/>
          <w:sz w:val="20"/>
          <w:szCs w:val="20"/>
        </w:rPr>
        <w:t>What</w:t>
      </w:r>
      <w:r w:rsidRPr="008877EF">
        <w:rPr>
          <w:rFonts w:eastAsia="Arial" w:cs="Arial"/>
          <w:spacing w:val="33"/>
          <w:w w:val="95"/>
          <w:sz w:val="20"/>
          <w:szCs w:val="20"/>
        </w:rPr>
        <w:t xml:space="preserve"> </w:t>
      </w:r>
      <w:r w:rsidRPr="008877EF">
        <w:rPr>
          <w:rFonts w:eastAsia="Arial" w:cs="Arial"/>
          <w:w w:val="95"/>
          <w:sz w:val="20"/>
          <w:szCs w:val="20"/>
        </w:rPr>
        <w:t>were</w:t>
      </w:r>
      <w:r w:rsidRPr="008877EF">
        <w:rPr>
          <w:rFonts w:eastAsia="Arial" w:cs="Arial"/>
          <w:spacing w:val="28"/>
          <w:w w:val="95"/>
          <w:sz w:val="20"/>
          <w:szCs w:val="20"/>
        </w:rPr>
        <w:t xml:space="preserve"> </w:t>
      </w:r>
      <w:r w:rsidRPr="008877EF">
        <w:rPr>
          <w:rFonts w:eastAsia="Arial" w:cs="Arial"/>
          <w:w w:val="95"/>
          <w:sz w:val="20"/>
          <w:szCs w:val="20"/>
        </w:rPr>
        <w:t>the</w:t>
      </w:r>
      <w:r w:rsidRPr="008877EF">
        <w:rPr>
          <w:rFonts w:eastAsia="Arial" w:cs="Arial"/>
          <w:spacing w:val="23"/>
          <w:w w:val="95"/>
          <w:sz w:val="20"/>
          <w:szCs w:val="20"/>
        </w:rPr>
        <w:t xml:space="preserve"> </w:t>
      </w:r>
      <w:r w:rsidRPr="008877EF">
        <w:rPr>
          <w:rFonts w:eastAsia="Arial" w:cs="Arial"/>
          <w:w w:val="95"/>
          <w:sz w:val="20"/>
          <w:szCs w:val="20"/>
        </w:rPr>
        <w:t>basic</w:t>
      </w:r>
      <w:r w:rsidRPr="008877EF">
        <w:rPr>
          <w:rFonts w:eastAsia="Arial" w:cs="Arial"/>
          <w:spacing w:val="11"/>
          <w:w w:val="95"/>
          <w:sz w:val="20"/>
          <w:szCs w:val="20"/>
        </w:rPr>
        <w:t xml:space="preserve"> </w:t>
      </w:r>
      <w:r w:rsidRPr="008877EF">
        <w:rPr>
          <w:rFonts w:eastAsia="Arial" w:cs="Arial"/>
          <w:w w:val="95"/>
          <w:sz w:val="20"/>
          <w:szCs w:val="20"/>
        </w:rPr>
        <w:t>ideas</w:t>
      </w:r>
      <w:r w:rsidRPr="008877EF">
        <w:rPr>
          <w:rFonts w:eastAsia="Arial" w:cs="Arial"/>
          <w:spacing w:val="9"/>
          <w:w w:val="95"/>
          <w:sz w:val="20"/>
          <w:szCs w:val="20"/>
        </w:rPr>
        <w:t xml:space="preserve"> </w:t>
      </w:r>
      <w:r w:rsidRPr="008877EF">
        <w:rPr>
          <w:rFonts w:eastAsia="Arial" w:cs="Arial"/>
          <w:w w:val="95"/>
          <w:sz w:val="20"/>
          <w:szCs w:val="20"/>
        </w:rPr>
        <w:t>that</w:t>
      </w:r>
      <w:r w:rsidRPr="008877EF">
        <w:rPr>
          <w:rFonts w:eastAsia="Arial" w:cs="Arial"/>
          <w:spacing w:val="26"/>
          <w:w w:val="95"/>
          <w:sz w:val="20"/>
          <w:szCs w:val="20"/>
        </w:rPr>
        <w:t xml:space="preserve"> </w:t>
      </w:r>
      <w:r w:rsidRPr="008877EF">
        <w:rPr>
          <w:rFonts w:eastAsia="Arial" w:cs="Arial"/>
          <w:w w:val="95"/>
          <w:sz w:val="20"/>
          <w:szCs w:val="20"/>
        </w:rPr>
        <w:t>Emerson</w:t>
      </w:r>
      <w:r w:rsidRPr="008877EF">
        <w:rPr>
          <w:rFonts w:eastAsia="Arial" w:cs="Arial"/>
          <w:spacing w:val="13"/>
          <w:w w:val="95"/>
          <w:sz w:val="20"/>
          <w:szCs w:val="20"/>
        </w:rPr>
        <w:t xml:space="preserve"> </w:t>
      </w:r>
      <w:r w:rsidRPr="008877EF">
        <w:rPr>
          <w:rFonts w:eastAsia="Arial" w:cs="Arial"/>
          <w:w w:val="95"/>
          <w:sz w:val="20"/>
          <w:szCs w:val="20"/>
        </w:rPr>
        <w:t>conveyed</w:t>
      </w:r>
      <w:r w:rsidRPr="008877EF">
        <w:rPr>
          <w:rFonts w:eastAsia="Arial" w:cs="Arial"/>
          <w:spacing w:val="20"/>
          <w:w w:val="95"/>
          <w:sz w:val="20"/>
          <w:szCs w:val="20"/>
        </w:rPr>
        <w:t xml:space="preserve"> </w:t>
      </w:r>
      <w:r w:rsidRPr="008877EF">
        <w:rPr>
          <w:rFonts w:eastAsia="Arial" w:cs="Arial"/>
          <w:w w:val="95"/>
          <w:sz w:val="20"/>
          <w:szCs w:val="20"/>
        </w:rPr>
        <w:t>in</w:t>
      </w:r>
      <w:r w:rsidRPr="008877EF">
        <w:rPr>
          <w:rFonts w:eastAsia="Arial" w:cs="Arial"/>
          <w:spacing w:val="10"/>
          <w:w w:val="95"/>
          <w:sz w:val="20"/>
          <w:szCs w:val="20"/>
        </w:rPr>
        <w:t xml:space="preserve"> </w:t>
      </w:r>
      <w:r w:rsidRPr="008877EF">
        <w:rPr>
          <w:rFonts w:eastAsia="Arial" w:cs="Arial"/>
          <w:w w:val="95"/>
          <w:sz w:val="20"/>
          <w:szCs w:val="20"/>
        </w:rPr>
        <w:t>"The</w:t>
      </w:r>
      <w:r w:rsidRPr="008877EF">
        <w:rPr>
          <w:rFonts w:eastAsia="Arial" w:cs="Arial"/>
          <w:spacing w:val="10"/>
          <w:w w:val="95"/>
          <w:sz w:val="20"/>
          <w:szCs w:val="20"/>
        </w:rPr>
        <w:t xml:space="preserve"> </w:t>
      </w:r>
      <w:r w:rsidRPr="008877EF">
        <w:rPr>
          <w:rFonts w:eastAsia="Arial" w:cs="Arial"/>
          <w:w w:val="95"/>
          <w:sz w:val="20"/>
          <w:szCs w:val="20"/>
        </w:rPr>
        <w:t>Oversoul,"</w:t>
      </w:r>
      <w:r w:rsidRPr="008877EF">
        <w:rPr>
          <w:rFonts w:eastAsia="Arial" w:cs="Arial"/>
          <w:spacing w:val="31"/>
          <w:w w:val="95"/>
          <w:sz w:val="20"/>
          <w:szCs w:val="20"/>
        </w:rPr>
        <w:t xml:space="preserve"> </w:t>
      </w:r>
      <w:r w:rsidRPr="008877EF">
        <w:rPr>
          <w:rFonts w:eastAsia="Arial" w:cs="Arial"/>
          <w:w w:val="95"/>
          <w:sz w:val="20"/>
          <w:szCs w:val="20"/>
        </w:rPr>
        <w:t>"The</w:t>
      </w:r>
      <w:r w:rsidRPr="008877EF">
        <w:rPr>
          <w:rFonts w:eastAsia="Arial" w:cs="Arial"/>
          <w:spacing w:val="10"/>
          <w:w w:val="95"/>
          <w:sz w:val="20"/>
          <w:szCs w:val="20"/>
        </w:rPr>
        <w:t xml:space="preserve"> </w:t>
      </w:r>
      <w:r w:rsidRPr="008877EF">
        <w:rPr>
          <w:rFonts w:eastAsia="Arial" w:cs="Arial"/>
          <w:w w:val="95"/>
          <w:sz w:val="20"/>
          <w:szCs w:val="20"/>
        </w:rPr>
        <w:t>American</w:t>
      </w:r>
      <w:r w:rsidRPr="008877EF">
        <w:rPr>
          <w:rFonts w:eastAsia="Arial" w:cs="Arial"/>
          <w:w w:val="96"/>
          <w:sz w:val="20"/>
          <w:szCs w:val="20"/>
        </w:rPr>
        <w:t xml:space="preserve"> </w:t>
      </w:r>
      <w:r w:rsidRPr="008877EF">
        <w:rPr>
          <w:rFonts w:eastAsia="Arial" w:cs="Arial"/>
          <w:w w:val="95"/>
          <w:sz w:val="20"/>
          <w:szCs w:val="20"/>
        </w:rPr>
        <w:t xml:space="preserve">Scholar," </w:t>
      </w:r>
      <w:r w:rsidRPr="008877EF">
        <w:rPr>
          <w:rFonts w:eastAsia="Arial" w:cs="Arial"/>
          <w:spacing w:val="12"/>
          <w:w w:val="95"/>
          <w:sz w:val="20"/>
          <w:szCs w:val="20"/>
        </w:rPr>
        <w:t xml:space="preserve"> </w:t>
      </w:r>
      <w:r w:rsidRPr="008877EF">
        <w:rPr>
          <w:rFonts w:eastAsia="Arial" w:cs="Arial"/>
          <w:w w:val="95"/>
          <w:sz w:val="20"/>
          <w:szCs w:val="20"/>
        </w:rPr>
        <w:t xml:space="preserve">"Self-Reliance," </w:t>
      </w:r>
      <w:r w:rsidRPr="008877EF">
        <w:rPr>
          <w:rFonts w:eastAsia="Arial" w:cs="Arial"/>
          <w:spacing w:val="14"/>
          <w:w w:val="95"/>
          <w:sz w:val="20"/>
          <w:szCs w:val="20"/>
        </w:rPr>
        <w:t xml:space="preserve"> </w:t>
      </w:r>
      <w:r w:rsidRPr="008877EF">
        <w:rPr>
          <w:rFonts w:eastAsia="Arial" w:cs="Arial"/>
          <w:w w:val="95"/>
          <w:sz w:val="20"/>
          <w:szCs w:val="20"/>
        </w:rPr>
        <w:t>and</w:t>
      </w:r>
      <w:r w:rsidRPr="008877EF">
        <w:rPr>
          <w:rFonts w:eastAsia="Arial" w:cs="Arial"/>
          <w:spacing w:val="40"/>
          <w:w w:val="95"/>
          <w:sz w:val="20"/>
          <w:szCs w:val="20"/>
        </w:rPr>
        <w:t xml:space="preserve"> </w:t>
      </w:r>
      <w:r w:rsidRPr="008877EF">
        <w:rPr>
          <w:rFonts w:eastAsia="Arial" w:cs="Arial"/>
          <w:w w:val="95"/>
          <w:sz w:val="20"/>
          <w:szCs w:val="20"/>
        </w:rPr>
        <w:t xml:space="preserve">the </w:t>
      </w:r>
      <w:r w:rsidRPr="008877EF">
        <w:rPr>
          <w:rFonts w:eastAsia="Arial" w:cs="Arial"/>
          <w:spacing w:val="2"/>
          <w:w w:val="95"/>
          <w:sz w:val="20"/>
          <w:szCs w:val="20"/>
        </w:rPr>
        <w:t xml:space="preserve"> </w:t>
      </w:r>
      <w:r w:rsidRPr="008877EF">
        <w:rPr>
          <w:rFonts w:eastAsia="Arial" w:cs="Arial"/>
          <w:w w:val="95"/>
          <w:sz w:val="20"/>
          <w:szCs w:val="20"/>
        </w:rPr>
        <w:t>"Divinity</w:t>
      </w:r>
      <w:r w:rsidRPr="008877EF">
        <w:rPr>
          <w:rFonts w:eastAsia="Arial" w:cs="Arial"/>
          <w:spacing w:val="39"/>
          <w:w w:val="95"/>
          <w:sz w:val="20"/>
          <w:szCs w:val="20"/>
        </w:rPr>
        <w:t xml:space="preserve"> </w:t>
      </w:r>
      <w:r w:rsidRPr="008877EF">
        <w:rPr>
          <w:rFonts w:eastAsia="Arial" w:cs="Arial"/>
          <w:w w:val="95"/>
          <w:sz w:val="20"/>
          <w:szCs w:val="20"/>
        </w:rPr>
        <w:t>School</w:t>
      </w:r>
      <w:r w:rsidRPr="008877EF">
        <w:rPr>
          <w:rFonts w:eastAsia="Arial" w:cs="Arial"/>
          <w:spacing w:val="35"/>
          <w:w w:val="95"/>
          <w:sz w:val="20"/>
          <w:szCs w:val="20"/>
        </w:rPr>
        <w:t xml:space="preserve"> </w:t>
      </w:r>
      <w:r w:rsidRPr="008877EF">
        <w:rPr>
          <w:rFonts w:eastAsia="Arial" w:cs="Arial"/>
          <w:w w:val="95"/>
          <w:sz w:val="20"/>
          <w:szCs w:val="20"/>
        </w:rPr>
        <w:t>Address"</w:t>
      </w:r>
      <w:r w:rsidRPr="008877EF">
        <w:rPr>
          <w:rFonts w:eastAsia="Arial" w:cs="Arial"/>
          <w:spacing w:val="36"/>
          <w:w w:val="95"/>
          <w:sz w:val="20"/>
          <w:szCs w:val="20"/>
        </w:rPr>
        <w:t xml:space="preserve"> </w:t>
      </w:r>
      <w:r w:rsidRPr="008877EF">
        <w:rPr>
          <w:rFonts w:eastAsia="Times New Roman" w:cs="Times New Roman"/>
          <w:w w:val="95"/>
          <w:sz w:val="20"/>
          <w:szCs w:val="20"/>
        </w:rPr>
        <w:t>?</w:t>
      </w:r>
    </w:p>
    <w:p w:rsidR="00860151" w:rsidRPr="008877EF" w:rsidRDefault="00E31ABA" w:rsidP="00126E0F">
      <w:pPr>
        <w:spacing w:line="160" w:lineRule="exact"/>
        <w:rPr>
          <w:sz w:val="20"/>
          <w:szCs w:val="20"/>
        </w:rPr>
      </w:pPr>
      <w:r>
        <w:rPr>
          <w:noProof/>
          <w:sz w:val="20"/>
          <w:szCs w:val="20"/>
        </w:rPr>
        <mc:AlternateContent>
          <mc:Choice Requires="wps">
            <w:drawing>
              <wp:anchor distT="0" distB="0" distL="114300" distR="114300" simplePos="0" relativeHeight="251800576" behindDoc="0" locked="0" layoutInCell="1" allowOverlap="1">
                <wp:simplePos x="0" y="0"/>
                <wp:positionH relativeFrom="column">
                  <wp:posOffset>1643380</wp:posOffset>
                </wp:positionH>
                <wp:positionV relativeFrom="paragraph">
                  <wp:posOffset>95885</wp:posOffset>
                </wp:positionV>
                <wp:extent cx="532765" cy="230505"/>
                <wp:effectExtent l="13970" t="13970" r="5715" b="12700"/>
                <wp:wrapNone/>
                <wp:docPr id="369" name="Text Box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4" o:spid="_x0000_s1110" type="#_x0000_t202" style="position:absolute;margin-left:129.4pt;margin-top:7.55pt;width:41.95pt;height:18.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">
                <v:textbox>
                  <w:txbxContent>
                    <w:p w:rsidR="007B1256" w:rsidRDefault="007B1256" w:rsidP="007B1256">
                      <w:pPr>
                        <w:jc w:val="center"/>
                      </w:pPr>
                      <w:r>
                        <w:t>59</w:t>
                      </w:r>
                    </w:p>
                  </w:txbxContent>
                </v:textbox>
              </v:shape>
            </w:pict>
          </mc:Fallback>
        </mc:AlternateContent>
      </w:r>
      <w:r w:rsidR="00860151" w:rsidRPr="008877EF">
        <w:rPr>
          <w:sz w:val="20"/>
          <w:szCs w:val="20"/>
        </w:rPr>
        <w:br w:type="column"/>
      </w:r>
    </w:p>
    <w:p w:rsidR="00860151" w:rsidRPr="008877EF" w:rsidRDefault="00860151" w:rsidP="00126E0F">
      <w:pPr>
        <w:ind w:left="190"/>
        <w:rPr>
          <w:rFonts w:eastAsia="Times New Roman" w:cs="Times New Roman"/>
          <w:sz w:val="20"/>
          <w:szCs w:val="20"/>
        </w:rPr>
      </w:pPr>
      <w:r w:rsidRPr="008877EF">
        <w:rPr>
          <w:rFonts w:eastAsia="Times New Roman" w:cs="Times New Roman"/>
          <w:i/>
          <w:sz w:val="20"/>
          <w:szCs w:val="20"/>
        </w:rPr>
        <w:t>Transcendentalism</w:t>
      </w:r>
    </w:p>
    <w:p w:rsidR="00860151" w:rsidRPr="008877EF" w:rsidRDefault="00860151" w:rsidP="00126E0F">
      <w:pPr>
        <w:spacing w:before="7" w:line="140" w:lineRule="exact"/>
        <w:rPr>
          <w:sz w:val="20"/>
          <w:szCs w:val="20"/>
        </w:rPr>
      </w:pPr>
    </w:p>
    <w:p w:rsidR="00860151" w:rsidRPr="008877EF" w:rsidRDefault="00860151" w:rsidP="00126E0F">
      <w:pPr>
        <w:spacing w:line="200" w:lineRule="exact"/>
        <w:rPr>
          <w:sz w:val="20"/>
          <w:szCs w:val="20"/>
        </w:rPr>
      </w:pPr>
    </w:p>
    <w:p w:rsidR="00860151" w:rsidRPr="008877EF" w:rsidRDefault="00860151" w:rsidP="00126E0F">
      <w:pPr>
        <w:spacing w:line="178" w:lineRule="exact"/>
        <w:ind w:left="500" w:right="102" w:hanging="207"/>
        <w:rPr>
          <w:rFonts w:eastAsia="Arial" w:cs="Arial"/>
          <w:sz w:val="20"/>
          <w:szCs w:val="20"/>
        </w:rPr>
      </w:pPr>
      <w:r w:rsidRPr="008877EF">
        <w:rPr>
          <w:rFonts w:eastAsia="Arial" w:cs="Arial"/>
          <w:w w:val="95"/>
          <w:sz w:val="20"/>
          <w:szCs w:val="20"/>
        </w:rPr>
        <w:t>4.</w:t>
      </w:r>
      <w:r w:rsidRPr="008877EF">
        <w:rPr>
          <w:rFonts w:eastAsia="Arial" w:cs="Arial"/>
          <w:spacing w:val="12"/>
          <w:w w:val="95"/>
          <w:sz w:val="20"/>
          <w:szCs w:val="20"/>
        </w:rPr>
        <w:t xml:space="preserve"> </w:t>
      </w:r>
      <w:r w:rsidRPr="008877EF">
        <w:rPr>
          <w:rFonts w:eastAsia="Arial" w:cs="Arial"/>
          <w:w w:val="95"/>
          <w:sz w:val="20"/>
          <w:szCs w:val="20"/>
        </w:rPr>
        <w:t>What</w:t>
      </w:r>
      <w:r w:rsidRPr="008877EF">
        <w:rPr>
          <w:rFonts w:eastAsia="Arial" w:cs="Arial"/>
          <w:spacing w:val="4"/>
          <w:w w:val="95"/>
          <w:sz w:val="20"/>
          <w:szCs w:val="20"/>
        </w:rPr>
        <w:t xml:space="preserve"> </w:t>
      </w:r>
      <w:r w:rsidRPr="008877EF">
        <w:rPr>
          <w:rFonts w:eastAsia="Arial" w:cs="Arial"/>
          <w:w w:val="95"/>
          <w:sz w:val="20"/>
          <w:szCs w:val="20"/>
        </w:rPr>
        <w:t>was</w:t>
      </w:r>
      <w:r w:rsidRPr="008877EF">
        <w:rPr>
          <w:rFonts w:eastAsia="Arial" w:cs="Arial"/>
          <w:spacing w:val="36"/>
          <w:w w:val="95"/>
          <w:sz w:val="20"/>
          <w:szCs w:val="20"/>
        </w:rPr>
        <w:t xml:space="preserve"> </w:t>
      </w:r>
      <w:r w:rsidRPr="008877EF">
        <w:rPr>
          <w:rFonts w:eastAsia="Arial" w:cs="Arial"/>
          <w:w w:val="95"/>
          <w:sz w:val="20"/>
          <w:szCs w:val="20"/>
        </w:rPr>
        <w:t>Thoreau's</w:t>
      </w:r>
      <w:r w:rsidRPr="008877EF">
        <w:rPr>
          <w:rFonts w:eastAsia="Arial" w:cs="Arial"/>
          <w:spacing w:val="3"/>
          <w:w w:val="95"/>
          <w:sz w:val="20"/>
          <w:szCs w:val="20"/>
        </w:rPr>
        <w:t xml:space="preserve"> </w:t>
      </w:r>
      <w:r w:rsidRPr="008877EF">
        <w:rPr>
          <w:rFonts w:eastAsia="Arial" w:cs="Arial"/>
          <w:w w:val="95"/>
          <w:sz w:val="20"/>
          <w:szCs w:val="20"/>
        </w:rPr>
        <w:t>idea</w:t>
      </w:r>
      <w:r w:rsidRPr="008877EF">
        <w:rPr>
          <w:rFonts w:eastAsia="Arial" w:cs="Arial"/>
          <w:spacing w:val="31"/>
          <w:w w:val="95"/>
          <w:sz w:val="20"/>
          <w:szCs w:val="20"/>
        </w:rPr>
        <w:t xml:space="preserve"> </w:t>
      </w:r>
      <w:r w:rsidRPr="008877EF">
        <w:rPr>
          <w:rFonts w:eastAsia="Arial" w:cs="Arial"/>
          <w:w w:val="95"/>
          <w:sz w:val="20"/>
          <w:szCs w:val="20"/>
        </w:rPr>
        <w:t>of</w:t>
      </w:r>
      <w:r w:rsidRPr="008877EF">
        <w:rPr>
          <w:rFonts w:eastAsia="Arial" w:cs="Arial"/>
          <w:spacing w:val="40"/>
          <w:w w:val="95"/>
          <w:sz w:val="20"/>
          <w:szCs w:val="20"/>
        </w:rPr>
        <w:t xml:space="preserve"> </w:t>
      </w:r>
      <w:r w:rsidRPr="008877EF">
        <w:rPr>
          <w:rFonts w:eastAsia="Arial" w:cs="Arial"/>
          <w:w w:val="95"/>
          <w:sz w:val="20"/>
          <w:szCs w:val="20"/>
        </w:rPr>
        <w:t xml:space="preserve">nature? </w:t>
      </w:r>
      <w:r w:rsidRPr="008877EF">
        <w:rPr>
          <w:rFonts w:eastAsia="Arial" w:cs="Arial"/>
          <w:spacing w:val="2"/>
          <w:w w:val="95"/>
          <w:sz w:val="20"/>
          <w:szCs w:val="20"/>
        </w:rPr>
        <w:t xml:space="preserve"> </w:t>
      </w:r>
      <w:r w:rsidRPr="008877EF">
        <w:rPr>
          <w:rFonts w:eastAsia="Arial" w:cs="Arial"/>
          <w:w w:val="95"/>
          <w:sz w:val="20"/>
          <w:szCs w:val="20"/>
        </w:rPr>
        <w:t>Did</w:t>
      </w:r>
      <w:r w:rsidRPr="008877EF">
        <w:rPr>
          <w:rFonts w:eastAsia="Arial" w:cs="Arial"/>
          <w:spacing w:val="13"/>
          <w:w w:val="95"/>
          <w:sz w:val="20"/>
          <w:szCs w:val="20"/>
        </w:rPr>
        <w:t xml:space="preserve"> </w:t>
      </w:r>
      <w:r w:rsidRPr="008877EF">
        <w:rPr>
          <w:rFonts w:eastAsia="Arial" w:cs="Arial"/>
          <w:w w:val="95"/>
          <w:sz w:val="20"/>
          <w:szCs w:val="20"/>
        </w:rPr>
        <w:t>it</w:t>
      </w:r>
      <w:r w:rsidRPr="008877EF">
        <w:rPr>
          <w:rFonts w:eastAsia="Arial" w:cs="Arial"/>
          <w:spacing w:val="24"/>
          <w:w w:val="95"/>
          <w:sz w:val="20"/>
          <w:szCs w:val="20"/>
        </w:rPr>
        <w:t xml:space="preserve"> </w:t>
      </w:r>
      <w:r w:rsidRPr="008877EF">
        <w:rPr>
          <w:rFonts w:eastAsia="Arial" w:cs="Arial"/>
          <w:w w:val="95"/>
          <w:sz w:val="20"/>
          <w:szCs w:val="20"/>
        </w:rPr>
        <w:t>differ</w:t>
      </w:r>
      <w:r w:rsidRPr="008877EF">
        <w:rPr>
          <w:rFonts w:eastAsia="Arial" w:cs="Arial"/>
          <w:spacing w:val="38"/>
          <w:w w:val="95"/>
          <w:sz w:val="20"/>
          <w:szCs w:val="20"/>
        </w:rPr>
        <w:t xml:space="preserve"> </w:t>
      </w:r>
      <w:r w:rsidRPr="008877EF">
        <w:rPr>
          <w:rFonts w:eastAsia="Arial" w:cs="Arial"/>
          <w:w w:val="95"/>
          <w:sz w:val="20"/>
          <w:szCs w:val="20"/>
        </w:rPr>
        <w:t>any</w:t>
      </w:r>
      <w:r w:rsidRPr="008877EF">
        <w:rPr>
          <w:rFonts w:eastAsia="Arial" w:cs="Arial"/>
          <w:spacing w:val="36"/>
          <w:w w:val="95"/>
          <w:sz w:val="20"/>
          <w:szCs w:val="20"/>
        </w:rPr>
        <w:t xml:space="preserve"> </w:t>
      </w:r>
      <w:r w:rsidRPr="008877EF">
        <w:rPr>
          <w:rFonts w:eastAsia="Arial" w:cs="Arial"/>
          <w:w w:val="95"/>
          <w:sz w:val="20"/>
          <w:szCs w:val="20"/>
        </w:rPr>
        <w:t>from</w:t>
      </w:r>
      <w:r w:rsidRPr="008877EF">
        <w:rPr>
          <w:rFonts w:eastAsia="Arial" w:cs="Arial"/>
          <w:spacing w:val="37"/>
          <w:w w:val="95"/>
          <w:sz w:val="20"/>
          <w:szCs w:val="20"/>
        </w:rPr>
        <w:t xml:space="preserve"> </w:t>
      </w:r>
      <w:r w:rsidRPr="008877EF">
        <w:rPr>
          <w:rFonts w:eastAsia="Arial" w:cs="Arial"/>
          <w:w w:val="95"/>
          <w:sz w:val="20"/>
          <w:szCs w:val="20"/>
        </w:rPr>
        <w:t>that  of</w:t>
      </w:r>
      <w:r w:rsidRPr="008877EF">
        <w:rPr>
          <w:rFonts w:eastAsia="Arial" w:cs="Arial"/>
          <w:spacing w:val="35"/>
          <w:w w:val="95"/>
          <w:sz w:val="20"/>
          <w:szCs w:val="20"/>
        </w:rPr>
        <w:t xml:space="preserve"> </w:t>
      </w:r>
      <w:r w:rsidRPr="008877EF">
        <w:rPr>
          <w:rFonts w:eastAsia="Arial" w:cs="Arial"/>
          <w:w w:val="95"/>
          <w:sz w:val="20"/>
          <w:szCs w:val="20"/>
        </w:rPr>
        <w:t xml:space="preserve">Emerson? </w:t>
      </w:r>
      <w:r w:rsidRPr="008877EF">
        <w:rPr>
          <w:rFonts w:eastAsia="Arial" w:cs="Arial"/>
          <w:spacing w:val="9"/>
          <w:w w:val="95"/>
          <w:sz w:val="20"/>
          <w:szCs w:val="20"/>
        </w:rPr>
        <w:t xml:space="preserve"> </w:t>
      </w:r>
      <w:r w:rsidRPr="008877EF">
        <w:rPr>
          <w:rFonts w:eastAsia="Arial" w:cs="Arial"/>
          <w:w w:val="95"/>
          <w:sz w:val="20"/>
          <w:szCs w:val="20"/>
        </w:rPr>
        <w:t>From</w:t>
      </w:r>
      <w:r w:rsidRPr="008877EF">
        <w:rPr>
          <w:rFonts w:eastAsia="Arial" w:cs="Arial"/>
          <w:w w:val="97"/>
          <w:sz w:val="20"/>
          <w:szCs w:val="20"/>
        </w:rPr>
        <w:t xml:space="preserve"> </w:t>
      </w:r>
      <w:r w:rsidRPr="008877EF">
        <w:rPr>
          <w:rFonts w:eastAsia="Arial" w:cs="Arial"/>
          <w:w w:val="95"/>
          <w:sz w:val="20"/>
          <w:szCs w:val="20"/>
        </w:rPr>
        <w:t>the</w:t>
      </w:r>
      <w:r w:rsidRPr="008877EF">
        <w:rPr>
          <w:rFonts w:eastAsia="Arial" w:cs="Arial"/>
          <w:spacing w:val="10"/>
          <w:w w:val="95"/>
          <w:sz w:val="20"/>
          <w:szCs w:val="20"/>
        </w:rPr>
        <w:t xml:space="preserve"> </w:t>
      </w:r>
      <w:r w:rsidRPr="008877EF">
        <w:rPr>
          <w:rFonts w:eastAsia="Arial" w:cs="Arial"/>
          <w:w w:val="95"/>
          <w:sz w:val="20"/>
          <w:szCs w:val="20"/>
        </w:rPr>
        <w:t>Puritans?</w:t>
      </w:r>
    </w:p>
    <w:p w:rsidR="00860151" w:rsidRPr="008877EF" w:rsidRDefault="00860151" w:rsidP="00126E0F">
      <w:pPr>
        <w:spacing w:before="55"/>
        <w:ind w:left="289"/>
        <w:rPr>
          <w:rFonts w:eastAsia="Arial" w:cs="Arial"/>
          <w:sz w:val="20"/>
          <w:szCs w:val="20"/>
        </w:rPr>
      </w:pPr>
      <w:r w:rsidRPr="008877EF">
        <w:rPr>
          <w:rFonts w:eastAsia="Times New Roman" w:cs="Times New Roman"/>
          <w:w w:val="95"/>
          <w:sz w:val="20"/>
          <w:szCs w:val="20"/>
        </w:rPr>
        <w:t>5.</w:t>
      </w:r>
      <w:r w:rsidRPr="008877EF">
        <w:rPr>
          <w:rFonts w:eastAsia="Times New Roman" w:cs="Times New Roman"/>
          <w:spacing w:val="42"/>
          <w:w w:val="95"/>
          <w:sz w:val="20"/>
          <w:szCs w:val="20"/>
        </w:rPr>
        <w:t xml:space="preserve"> </w:t>
      </w:r>
      <w:r w:rsidRPr="008877EF">
        <w:rPr>
          <w:rFonts w:eastAsia="Arial" w:cs="Arial"/>
          <w:w w:val="95"/>
          <w:sz w:val="20"/>
          <w:szCs w:val="20"/>
        </w:rPr>
        <w:t>Explain</w:t>
      </w:r>
      <w:r w:rsidRPr="008877EF">
        <w:rPr>
          <w:rFonts w:eastAsia="Arial" w:cs="Arial"/>
          <w:spacing w:val="31"/>
          <w:w w:val="95"/>
          <w:sz w:val="20"/>
          <w:szCs w:val="20"/>
        </w:rPr>
        <w:t xml:space="preserve"> </w:t>
      </w:r>
      <w:r w:rsidRPr="008877EF">
        <w:rPr>
          <w:rFonts w:eastAsia="Arial" w:cs="Arial"/>
          <w:w w:val="95"/>
          <w:sz w:val="20"/>
          <w:szCs w:val="20"/>
        </w:rPr>
        <w:t xml:space="preserve">Thoreau's </w:t>
      </w:r>
      <w:r w:rsidRPr="008877EF">
        <w:rPr>
          <w:rFonts w:eastAsia="Arial" w:cs="Arial"/>
          <w:spacing w:val="11"/>
          <w:w w:val="95"/>
          <w:sz w:val="20"/>
          <w:szCs w:val="20"/>
        </w:rPr>
        <w:t xml:space="preserve"> </w:t>
      </w:r>
      <w:r w:rsidRPr="008877EF">
        <w:rPr>
          <w:rFonts w:eastAsia="Arial" w:cs="Arial"/>
          <w:w w:val="95"/>
          <w:sz w:val="20"/>
          <w:szCs w:val="20"/>
        </w:rPr>
        <w:t>position</w:t>
      </w:r>
      <w:r w:rsidRPr="008877EF">
        <w:rPr>
          <w:rFonts w:eastAsia="Arial" w:cs="Arial"/>
          <w:spacing w:val="33"/>
          <w:w w:val="95"/>
          <w:sz w:val="20"/>
          <w:szCs w:val="20"/>
        </w:rPr>
        <w:t xml:space="preserve"> </w:t>
      </w:r>
      <w:r w:rsidRPr="008877EF">
        <w:rPr>
          <w:rFonts w:eastAsia="Arial" w:cs="Arial"/>
          <w:w w:val="95"/>
          <w:sz w:val="20"/>
          <w:szCs w:val="20"/>
        </w:rPr>
        <w:t>on</w:t>
      </w:r>
      <w:r w:rsidRPr="008877EF">
        <w:rPr>
          <w:rFonts w:eastAsia="Arial" w:cs="Arial"/>
          <w:spacing w:val="34"/>
          <w:w w:val="95"/>
          <w:sz w:val="20"/>
          <w:szCs w:val="20"/>
        </w:rPr>
        <w:t xml:space="preserve"> </w:t>
      </w:r>
      <w:r w:rsidRPr="008877EF">
        <w:rPr>
          <w:rFonts w:eastAsia="Arial" w:cs="Arial"/>
          <w:w w:val="95"/>
          <w:sz w:val="20"/>
          <w:szCs w:val="20"/>
        </w:rPr>
        <w:t>the</w:t>
      </w:r>
      <w:r w:rsidRPr="008877EF">
        <w:rPr>
          <w:rFonts w:eastAsia="Arial" w:cs="Arial"/>
          <w:spacing w:val="39"/>
          <w:w w:val="95"/>
          <w:sz w:val="20"/>
          <w:szCs w:val="20"/>
        </w:rPr>
        <w:t xml:space="preserve"> </w:t>
      </w:r>
      <w:r w:rsidRPr="008877EF">
        <w:rPr>
          <w:rFonts w:eastAsia="Arial" w:cs="Arial"/>
          <w:w w:val="95"/>
          <w:sz w:val="20"/>
          <w:szCs w:val="20"/>
        </w:rPr>
        <w:t xml:space="preserve">justification </w:t>
      </w:r>
      <w:r w:rsidRPr="008877EF">
        <w:rPr>
          <w:rFonts w:eastAsia="Arial" w:cs="Arial"/>
          <w:spacing w:val="17"/>
          <w:w w:val="95"/>
          <w:sz w:val="20"/>
          <w:szCs w:val="20"/>
        </w:rPr>
        <w:t xml:space="preserve"> </w:t>
      </w:r>
      <w:r w:rsidRPr="008877EF">
        <w:rPr>
          <w:rFonts w:eastAsia="Arial" w:cs="Arial"/>
          <w:i/>
          <w:w w:val="95"/>
          <w:sz w:val="20"/>
          <w:szCs w:val="20"/>
        </w:rPr>
        <w:t xml:space="preserve">of </w:t>
      </w:r>
      <w:r w:rsidRPr="008877EF">
        <w:rPr>
          <w:rFonts w:eastAsia="Arial" w:cs="Arial"/>
          <w:i/>
          <w:spacing w:val="12"/>
          <w:w w:val="95"/>
          <w:sz w:val="20"/>
          <w:szCs w:val="20"/>
        </w:rPr>
        <w:t xml:space="preserve"> </w:t>
      </w:r>
      <w:r w:rsidRPr="008877EF">
        <w:rPr>
          <w:rFonts w:eastAsia="Arial" w:cs="Arial"/>
          <w:w w:val="95"/>
          <w:sz w:val="20"/>
          <w:szCs w:val="20"/>
        </w:rPr>
        <w:t>civil</w:t>
      </w:r>
      <w:r w:rsidRPr="008877EF">
        <w:rPr>
          <w:rFonts w:eastAsia="Arial" w:cs="Arial"/>
          <w:spacing w:val="31"/>
          <w:w w:val="95"/>
          <w:sz w:val="20"/>
          <w:szCs w:val="20"/>
        </w:rPr>
        <w:t xml:space="preserve"> </w:t>
      </w:r>
      <w:r w:rsidRPr="008877EF">
        <w:rPr>
          <w:rFonts w:eastAsia="Arial" w:cs="Arial"/>
          <w:w w:val="95"/>
          <w:sz w:val="20"/>
          <w:szCs w:val="20"/>
        </w:rPr>
        <w:t>disobedience.</w:t>
      </w:r>
    </w:p>
    <w:p w:rsidR="00860151" w:rsidRPr="008877EF" w:rsidRDefault="00860151" w:rsidP="00126E0F">
      <w:pPr>
        <w:spacing w:before="8" w:line="180" w:lineRule="exact"/>
        <w:rPr>
          <w:sz w:val="20"/>
          <w:szCs w:val="20"/>
        </w:rPr>
      </w:pPr>
    </w:p>
    <w:p w:rsidR="00860151" w:rsidRPr="008877EF" w:rsidRDefault="00860151" w:rsidP="00126E0F">
      <w:pPr>
        <w:ind w:left="280"/>
        <w:rPr>
          <w:rFonts w:eastAsia="Arial" w:cs="Arial"/>
          <w:sz w:val="20"/>
          <w:szCs w:val="20"/>
        </w:rPr>
      </w:pPr>
      <w:r w:rsidRPr="008877EF">
        <w:rPr>
          <w:rFonts w:eastAsia="Arial" w:cs="Arial"/>
          <w:i/>
          <w:w w:val="90"/>
          <w:sz w:val="20"/>
          <w:szCs w:val="20"/>
        </w:rPr>
        <w:t>For</w:t>
      </w:r>
      <w:r w:rsidRPr="008877EF">
        <w:rPr>
          <w:rFonts w:eastAsia="Arial" w:cs="Arial"/>
          <w:i/>
          <w:spacing w:val="30"/>
          <w:w w:val="90"/>
          <w:sz w:val="20"/>
          <w:szCs w:val="20"/>
        </w:rPr>
        <w:t xml:space="preserve"> </w:t>
      </w:r>
      <w:r w:rsidRPr="008877EF">
        <w:rPr>
          <w:rFonts w:eastAsia="Arial" w:cs="Arial"/>
          <w:i/>
          <w:w w:val="90"/>
          <w:sz w:val="20"/>
          <w:szCs w:val="20"/>
        </w:rPr>
        <w:t xml:space="preserve">Further </w:t>
      </w:r>
      <w:r w:rsidRPr="008877EF">
        <w:rPr>
          <w:rFonts w:eastAsia="Arial" w:cs="Arial"/>
          <w:i/>
          <w:spacing w:val="9"/>
          <w:w w:val="90"/>
          <w:sz w:val="20"/>
          <w:szCs w:val="20"/>
        </w:rPr>
        <w:t xml:space="preserve"> </w:t>
      </w:r>
      <w:r w:rsidRPr="008877EF">
        <w:rPr>
          <w:rFonts w:eastAsia="Arial" w:cs="Arial"/>
          <w:i/>
          <w:w w:val="90"/>
          <w:sz w:val="20"/>
          <w:szCs w:val="20"/>
        </w:rPr>
        <w:t>Thought</w:t>
      </w:r>
    </w:p>
    <w:p w:rsidR="00860151" w:rsidRPr="008877EF" w:rsidRDefault="00860151" w:rsidP="00126E0F">
      <w:pPr>
        <w:spacing w:before="2" w:line="200" w:lineRule="exact"/>
        <w:rPr>
          <w:sz w:val="20"/>
          <w:szCs w:val="20"/>
        </w:rPr>
      </w:pPr>
    </w:p>
    <w:p w:rsidR="00860151" w:rsidRPr="008877EF" w:rsidRDefault="00860151" w:rsidP="00126E0F">
      <w:pPr>
        <w:spacing w:line="280" w:lineRule="auto"/>
        <w:ind w:left="471" w:right="148" w:hanging="207"/>
        <w:rPr>
          <w:rFonts w:eastAsia="Arial" w:cs="Arial"/>
          <w:sz w:val="20"/>
          <w:szCs w:val="20"/>
        </w:rPr>
      </w:pPr>
      <w:r w:rsidRPr="008877EF">
        <w:rPr>
          <w:rFonts w:eastAsia="Times New Roman" w:cs="Times New Roman"/>
          <w:w w:val="95"/>
          <w:sz w:val="20"/>
          <w:szCs w:val="20"/>
        </w:rPr>
        <w:t>6.</w:t>
      </w:r>
      <w:r w:rsidRPr="008877EF">
        <w:rPr>
          <w:rFonts w:eastAsia="Times New Roman" w:cs="Times New Roman"/>
          <w:spacing w:val="17"/>
          <w:w w:val="95"/>
          <w:sz w:val="20"/>
          <w:szCs w:val="20"/>
        </w:rPr>
        <w:t xml:space="preserve"> </w:t>
      </w:r>
      <w:r w:rsidRPr="008877EF">
        <w:rPr>
          <w:rFonts w:eastAsia="Arial" w:cs="Arial"/>
          <w:w w:val="95"/>
          <w:sz w:val="20"/>
          <w:szCs w:val="20"/>
        </w:rPr>
        <w:t>What</w:t>
      </w:r>
      <w:r w:rsidRPr="008877EF">
        <w:rPr>
          <w:rFonts w:eastAsia="Arial" w:cs="Arial"/>
          <w:spacing w:val="33"/>
          <w:w w:val="95"/>
          <w:sz w:val="20"/>
          <w:szCs w:val="20"/>
        </w:rPr>
        <w:t xml:space="preserve"> </w:t>
      </w:r>
      <w:r w:rsidRPr="008877EF">
        <w:rPr>
          <w:rFonts w:eastAsia="Arial" w:cs="Arial"/>
          <w:w w:val="95"/>
          <w:sz w:val="20"/>
          <w:szCs w:val="20"/>
        </w:rPr>
        <w:t>do</w:t>
      </w:r>
      <w:r w:rsidRPr="008877EF">
        <w:rPr>
          <w:rFonts w:eastAsia="Arial" w:cs="Arial"/>
          <w:spacing w:val="19"/>
          <w:w w:val="95"/>
          <w:sz w:val="20"/>
          <w:szCs w:val="20"/>
        </w:rPr>
        <w:t xml:space="preserve"> </w:t>
      </w:r>
      <w:r w:rsidRPr="008877EF">
        <w:rPr>
          <w:rFonts w:eastAsia="Arial" w:cs="Arial"/>
          <w:w w:val="95"/>
          <w:sz w:val="20"/>
          <w:szCs w:val="20"/>
        </w:rPr>
        <w:t>you</w:t>
      </w:r>
      <w:r w:rsidRPr="008877EF">
        <w:rPr>
          <w:rFonts w:eastAsia="Arial" w:cs="Arial"/>
          <w:spacing w:val="24"/>
          <w:w w:val="95"/>
          <w:sz w:val="20"/>
          <w:szCs w:val="20"/>
        </w:rPr>
        <w:t xml:space="preserve"> </w:t>
      </w:r>
      <w:r w:rsidRPr="008877EF">
        <w:rPr>
          <w:rFonts w:eastAsia="Arial" w:cs="Arial"/>
          <w:w w:val="95"/>
          <w:sz w:val="20"/>
          <w:szCs w:val="20"/>
        </w:rPr>
        <w:t>think</w:t>
      </w:r>
      <w:r w:rsidRPr="008877EF">
        <w:rPr>
          <w:rFonts w:eastAsia="Arial" w:cs="Arial"/>
          <w:spacing w:val="33"/>
          <w:w w:val="95"/>
          <w:sz w:val="20"/>
          <w:szCs w:val="20"/>
        </w:rPr>
        <w:t xml:space="preserve"> </w:t>
      </w:r>
      <w:r w:rsidRPr="008877EF">
        <w:rPr>
          <w:rFonts w:eastAsia="Arial" w:cs="Arial"/>
          <w:w w:val="95"/>
          <w:sz w:val="20"/>
          <w:szCs w:val="20"/>
        </w:rPr>
        <w:t>of</w:t>
      </w:r>
      <w:r w:rsidRPr="008877EF">
        <w:rPr>
          <w:rFonts w:eastAsia="Arial" w:cs="Arial"/>
          <w:spacing w:val="39"/>
          <w:w w:val="95"/>
          <w:sz w:val="20"/>
          <w:szCs w:val="20"/>
        </w:rPr>
        <w:t xml:space="preserve"> </w:t>
      </w:r>
      <w:r w:rsidRPr="008877EF">
        <w:rPr>
          <w:rFonts w:eastAsia="Arial" w:cs="Arial"/>
          <w:w w:val="95"/>
          <w:sz w:val="20"/>
          <w:szCs w:val="20"/>
        </w:rPr>
        <w:t>nature?</w:t>
      </w:r>
      <w:r w:rsidRPr="008877EF">
        <w:rPr>
          <w:rFonts w:eastAsia="Arial" w:cs="Arial"/>
          <w:spacing w:val="37"/>
          <w:w w:val="95"/>
          <w:sz w:val="20"/>
          <w:szCs w:val="20"/>
        </w:rPr>
        <w:t xml:space="preserve"> </w:t>
      </w:r>
      <w:r w:rsidRPr="008877EF">
        <w:rPr>
          <w:rFonts w:eastAsia="Arial" w:cs="Arial"/>
          <w:w w:val="95"/>
          <w:sz w:val="20"/>
          <w:szCs w:val="20"/>
        </w:rPr>
        <w:t>Do</w:t>
      </w:r>
      <w:r w:rsidRPr="008877EF">
        <w:rPr>
          <w:rFonts w:eastAsia="Arial" w:cs="Arial"/>
          <w:spacing w:val="11"/>
          <w:w w:val="95"/>
          <w:sz w:val="20"/>
          <w:szCs w:val="20"/>
        </w:rPr>
        <w:t xml:space="preserve"> </w:t>
      </w:r>
      <w:r w:rsidRPr="008877EF">
        <w:rPr>
          <w:rFonts w:eastAsia="Arial" w:cs="Arial"/>
          <w:w w:val="95"/>
          <w:sz w:val="20"/>
          <w:szCs w:val="20"/>
        </w:rPr>
        <w:t>you</w:t>
      </w:r>
      <w:r w:rsidRPr="008877EF">
        <w:rPr>
          <w:rFonts w:eastAsia="Arial" w:cs="Arial"/>
          <w:spacing w:val="18"/>
          <w:w w:val="95"/>
          <w:sz w:val="20"/>
          <w:szCs w:val="20"/>
        </w:rPr>
        <w:t xml:space="preserve"> </w:t>
      </w:r>
      <w:r w:rsidRPr="008877EF">
        <w:rPr>
          <w:rFonts w:eastAsia="Arial" w:cs="Arial"/>
          <w:w w:val="95"/>
          <w:sz w:val="20"/>
          <w:szCs w:val="20"/>
        </w:rPr>
        <w:t>think</w:t>
      </w:r>
      <w:r w:rsidRPr="008877EF">
        <w:rPr>
          <w:rFonts w:eastAsia="Arial" w:cs="Arial"/>
          <w:spacing w:val="35"/>
          <w:w w:val="95"/>
          <w:sz w:val="20"/>
          <w:szCs w:val="20"/>
        </w:rPr>
        <w:t xml:space="preserve"> </w:t>
      </w:r>
      <w:r w:rsidRPr="008877EF">
        <w:rPr>
          <w:rFonts w:eastAsia="Arial" w:cs="Arial"/>
          <w:w w:val="95"/>
          <w:sz w:val="20"/>
          <w:szCs w:val="20"/>
        </w:rPr>
        <w:t>of</w:t>
      </w:r>
      <w:r w:rsidRPr="008877EF">
        <w:rPr>
          <w:rFonts w:eastAsia="Arial" w:cs="Arial"/>
          <w:spacing w:val="38"/>
          <w:w w:val="95"/>
          <w:sz w:val="20"/>
          <w:szCs w:val="20"/>
        </w:rPr>
        <w:t xml:space="preserve"> </w:t>
      </w:r>
      <w:r w:rsidRPr="008877EF">
        <w:rPr>
          <w:rFonts w:eastAsia="Arial" w:cs="Arial"/>
          <w:w w:val="95"/>
          <w:sz w:val="20"/>
          <w:szCs w:val="20"/>
        </w:rPr>
        <w:t>it</w:t>
      </w:r>
      <w:r w:rsidRPr="008877EF">
        <w:rPr>
          <w:rFonts w:eastAsia="Arial" w:cs="Arial"/>
          <w:spacing w:val="23"/>
          <w:w w:val="95"/>
          <w:sz w:val="20"/>
          <w:szCs w:val="20"/>
        </w:rPr>
        <w:t xml:space="preserve"> </w:t>
      </w:r>
      <w:r w:rsidRPr="008877EF">
        <w:rPr>
          <w:rFonts w:eastAsia="Arial" w:cs="Arial"/>
          <w:w w:val="95"/>
          <w:sz w:val="20"/>
          <w:szCs w:val="20"/>
        </w:rPr>
        <w:t xml:space="preserve">as </w:t>
      </w:r>
      <w:r w:rsidRPr="008877EF">
        <w:rPr>
          <w:rFonts w:eastAsia="Arial" w:cs="Arial"/>
          <w:spacing w:val="22"/>
          <w:w w:val="95"/>
          <w:sz w:val="20"/>
          <w:szCs w:val="20"/>
        </w:rPr>
        <w:t xml:space="preserve"> </w:t>
      </w:r>
      <w:r w:rsidRPr="008877EF">
        <w:rPr>
          <w:rFonts w:eastAsia="Arial" w:cs="Arial"/>
          <w:w w:val="95"/>
          <w:sz w:val="20"/>
          <w:szCs w:val="20"/>
        </w:rPr>
        <w:t xml:space="preserve">something </w:t>
      </w:r>
      <w:r w:rsidRPr="008877EF">
        <w:rPr>
          <w:rFonts w:eastAsia="Arial" w:cs="Arial"/>
          <w:spacing w:val="25"/>
          <w:w w:val="95"/>
          <w:sz w:val="20"/>
          <w:szCs w:val="20"/>
        </w:rPr>
        <w:t xml:space="preserve"> </w:t>
      </w:r>
      <w:r w:rsidRPr="008877EF">
        <w:rPr>
          <w:rFonts w:eastAsia="Arial" w:cs="Arial"/>
          <w:w w:val="95"/>
          <w:sz w:val="20"/>
          <w:szCs w:val="20"/>
        </w:rPr>
        <w:t xml:space="preserve">alien </w:t>
      </w:r>
      <w:r w:rsidRPr="008877EF">
        <w:rPr>
          <w:rFonts w:eastAsia="Arial" w:cs="Arial"/>
          <w:spacing w:val="17"/>
          <w:w w:val="95"/>
          <w:sz w:val="20"/>
          <w:szCs w:val="20"/>
        </w:rPr>
        <w:t xml:space="preserve"> </w:t>
      </w:r>
      <w:r w:rsidRPr="008877EF">
        <w:rPr>
          <w:rFonts w:eastAsia="Arial" w:cs="Arial"/>
          <w:w w:val="95"/>
          <w:sz w:val="20"/>
          <w:szCs w:val="20"/>
        </w:rPr>
        <w:t xml:space="preserve">or </w:t>
      </w:r>
      <w:r w:rsidRPr="008877EF">
        <w:rPr>
          <w:rFonts w:eastAsia="Arial" w:cs="Arial"/>
          <w:spacing w:val="28"/>
          <w:w w:val="95"/>
          <w:sz w:val="20"/>
          <w:szCs w:val="20"/>
        </w:rPr>
        <w:t xml:space="preserve"> </w:t>
      </w:r>
      <w:r w:rsidRPr="008877EF">
        <w:rPr>
          <w:rFonts w:eastAsia="Arial" w:cs="Arial"/>
          <w:w w:val="95"/>
          <w:sz w:val="20"/>
          <w:szCs w:val="20"/>
        </w:rPr>
        <w:t>very</w:t>
      </w:r>
      <w:r w:rsidRPr="008877EF">
        <w:rPr>
          <w:rFonts w:eastAsia="Arial" w:cs="Arial"/>
          <w:w w:val="101"/>
          <w:sz w:val="20"/>
          <w:szCs w:val="20"/>
        </w:rPr>
        <w:t xml:space="preserve"> </w:t>
      </w:r>
      <w:r w:rsidRPr="008877EF">
        <w:rPr>
          <w:rFonts w:eastAsia="Arial" w:cs="Arial"/>
          <w:w w:val="95"/>
          <w:sz w:val="20"/>
          <w:szCs w:val="20"/>
        </w:rPr>
        <w:t>different from</w:t>
      </w:r>
      <w:r w:rsidRPr="008877EF">
        <w:rPr>
          <w:rFonts w:eastAsia="Arial" w:cs="Arial"/>
          <w:spacing w:val="29"/>
          <w:w w:val="95"/>
          <w:sz w:val="20"/>
          <w:szCs w:val="20"/>
        </w:rPr>
        <w:t xml:space="preserve"> </w:t>
      </w:r>
      <w:r w:rsidRPr="008877EF">
        <w:rPr>
          <w:rFonts w:eastAsia="Arial" w:cs="Arial"/>
          <w:w w:val="95"/>
          <w:sz w:val="20"/>
          <w:szCs w:val="20"/>
        </w:rPr>
        <w:t>man?</w:t>
      </w:r>
      <w:r w:rsidRPr="008877EF">
        <w:rPr>
          <w:rFonts w:eastAsia="Arial" w:cs="Arial"/>
          <w:spacing w:val="42"/>
          <w:w w:val="95"/>
          <w:sz w:val="20"/>
          <w:szCs w:val="20"/>
        </w:rPr>
        <w:t xml:space="preserve"> </w:t>
      </w:r>
      <w:r w:rsidRPr="008877EF">
        <w:rPr>
          <w:rFonts w:eastAsia="Arial" w:cs="Arial"/>
          <w:w w:val="95"/>
          <w:sz w:val="20"/>
          <w:szCs w:val="20"/>
        </w:rPr>
        <w:t>As</w:t>
      </w:r>
      <w:r w:rsidRPr="008877EF">
        <w:rPr>
          <w:rFonts w:eastAsia="Arial" w:cs="Arial"/>
          <w:spacing w:val="26"/>
          <w:w w:val="95"/>
          <w:sz w:val="20"/>
          <w:szCs w:val="20"/>
        </w:rPr>
        <w:t xml:space="preserve"> </w:t>
      </w:r>
      <w:r w:rsidRPr="008877EF">
        <w:rPr>
          <w:rFonts w:eastAsia="Arial" w:cs="Arial"/>
          <w:w w:val="95"/>
          <w:sz w:val="20"/>
          <w:szCs w:val="20"/>
        </w:rPr>
        <w:t>something</w:t>
      </w:r>
      <w:r w:rsidRPr="008877EF">
        <w:rPr>
          <w:rFonts w:eastAsia="Arial" w:cs="Arial"/>
          <w:spacing w:val="35"/>
          <w:w w:val="95"/>
          <w:sz w:val="20"/>
          <w:szCs w:val="20"/>
        </w:rPr>
        <w:t xml:space="preserve"> </w:t>
      </w:r>
      <w:r w:rsidRPr="008877EF">
        <w:rPr>
          <w:rFonts w:eastAsia="Arial" w:cs="Arial"/>
          <w:w w:val="95"/>
          <w:sz w:val="20"/>
          <w:szCs w:val="20"/>
        </w:rPr>
        <w:t>akin</w:t>
      </w:r>
      <w:r w:rsidRPr="008877EF">
        <w:rPr>
          <w:rFonts w:eastAsia="Arial" w:cs="Arial"/>
          <w:spacing w:val="21"/>
          <w:w w:val="95"/>
          <w:sz w:val="20"/>
          <w:szCs w:val="20"/>
        </w:rPr>
        <w:t xml:space="preserve"> </w:t>
      </w:r>
      <w:r w:rsidRPr="008877EF">
        <w:rPr>
          <w:rFonts w:eastAsia="Arial" w:cs="Arial"/>
          <w:w w:val="95"/>
          <w:sz w:val="20"/>
          <w:szCs w:val="20"/>
        </w:rPr>
        <w:t>to</w:t>
      </w:r>
      <w:r w:rsidRPr="008877EF">
        <w:rPr>
          <w:rFonts w:eastAsia="Arial" w:cs="Arial"/>
          <w:spacing w:val="28"/>
          <w:w w:val="95"/>
          <w:sz w:val="20"/>
          <w:szCs w:val="20"/>
        </w:rPr>
        <w:t xml:space="preserve"> </w:t>
      </w:r>
      <w:r w:rsidRPr="008877EF">
        <w:rPr>
          <w:rFonts w:eastAsia="Arial" w:cs="Arial"/>
          <w:w w:val="95"/>
          <w:sz w:val="20"/>
          <w:szCs w:val="20"/>
        </w:rPr>
        <w:t>you?</w:t>
      </w:r>
      <w:r w:rsidRPr="008877EF">
        <w:rPr>
          <w:rFonts w:eastAsia="Arial" w:cs="Arial"/>
          <w:spacing w:val="41"/>
          <w:w w:val="95"/>
          <w:sz w:val="20"/>
          <w:szCs w:val="20"/>
        </w:rPr>
        <w:t xml:space="preserve"> </w:t>
      </w:r>
      <w:r w:rsidRPr="008877EF">
        <w:rPr>
          <w:rFonts w:eastAsia="Arial" w:cs="Arial"/>
          <w:w w:val="95"/>
          <w:sz w:val="20"/>
          <w:szCs w:val="20"/>
        </w:rPr>
        <w:t>As</w:t>
      </w:r>
      <w:r w:rsidRPr="008877EF">
        <w:rPr>
          <w:rFonts w:eastAsia="Arial" w:cs="Arial"/>
          <w:spacing w:val="32"/>
          <w:w w:val="95"/>
          <w:sz w:val="20"/>
          <w:szCs w:val="20"/>
        </w:rPr>
        <w:t xml:space="preserve"> </w:t>
      </w:r>
      <w:r w:rsidRPr="008877EF">
        <w:rPr>
          <w:rFonts w:eastAsia="Arial" w:cs="Arial"/>
          <w:w w:val="95"/>
          <w:sz w:val="20"/>
          <w:szCs w:val="20"/>
        </w:rPr>
        <w:t>something</w:t>
      </w:r>
      <w:r w:rsidRPr="008877EF">
        <w:rPr>
          <w:rFonts w:eastAsia="Arial" w:cs="Arial"/>
          <w:spacing w:val="24"/>
          <w:w w:val="95"/>
          <w:sz w:val="20"/>
          <w:szCs w:val="20"/>
        </w:rPr>
        <w:t xml:space="preserve"> </w:t>
      </w:r>
      <w:r w:rsidRPr="008877EF">
        <w:rPr>
          <w:rFonts w:eastAsia="Arial" w:cs="Arial"/>
          <w:w w:val="95"/>
          <w:sz w:val="20"/>
          <w:szCs w:val="20"/>
        </w:rPr>
        <w:t>spirited</w:t>
      </w:r>
      <w:r w:rsidRPr="008877EF">
        <w:rPr>
          <w:rFonts w:eastAsia="Arial" w:cs="Arial"/>
          <w:spacing w:val="14"/>
          <w:w w:val="95"/>
          <w:sz w:val="20"/>
          <w:szCs w:val="20"/>
        </w:rPr>
        <w:t xml:space="preserve"> </w:t>
      </w:r>
      <w:r w:rsidRPr="008877EF">
        <w:rPr>
          <w:rFonts w:eastAsia="Arial" w:cs="Arial"/>
          <w:w w:val="95"/>
          <w:sz w:val="20"/>
          <w:szCs w:val="20"/>
        </w:rPr>
        <w:t>or</w:t>
      </w:r>
      <w:r w:rsidRPr="008877EF">
        <w:rPr>
          <w:rFonts w:eastAsia="Arial" w:cs="Arial"/>
          <w:spacing w:val="29"/>
          <w:w w:val="95"/>
          <w:sz w:val="20"/>
          <w:szCs w:val="20"/>
        </w:rPr>
        <w:t xml:space="preserve"> </w:t>
      </w:r>
      <w:r w:rsidRPr="008877EF">
        <w:rPr>
          <w:rFonts w:eastAsia="Arial" w:cs="Arial"/>
          <w:w w:val="95"/>
          <w:sz w:val="20"/>
          <w:szCs w:val="20"/>
        </w:rPr>
        <w:t>god</w:t>
      </w:r>
      <w:r w:rsidRPr="008877EF">
        <w:rPr>
          <w:rFonts w:eastAsia="Arial" w:cs="Arial"/>
          <w:spacing w:val="20"/>
          <w:w w:val="95"/>
          <w:sz w:val="20"/>
          <w:szCs w:val="20"/>
        </w:rPr>
        <w:t xml:space="preserve"> </w:t>
      </w:r>
      <w:r w:rsidRPr="008877EF">
        <w:rPr>
          <w:rFonts w:eastAsia="Arial" w:cs="Arial"/>
          <w:w w:val="95"/>
          <w:sz w:val="20"/>
          <w:szCs w:val="20"/>
        </w:rPr>
        <w:t>filled?</w:t>
      </w:r>
      <w:r w:rsidRPr="008877EF">
        <w:rPr>
          <w:rFonts w:eastAsia="Arial" w:cs="Arial"/>
          <w:w w:val="91"/>
          <w:sz w:val="20"/>
          <w:szCs w:val="20"/>
        </w:rPr>
        <w:t xml:space="preserve"> </w:t>
      </w:r>
      <w:r w:rsidRPr="008877EF">
        <w:rPr>
          <w:rFonts w:eastAsia="Arial" w:cs="Arial"/>
          <w:w w:val="95"/>
          <w:sz w:val="20"/>
          <w:szCs w:val="20"/>
        </w:rPr>
        <w:t xml:space="preserve">As </w:t>
      </w:r>
      <w:r w:rsidRPr="008877EF">
        <w:rPr>
          <w:rFonts w:eastAsia="Arial" w:cs="Arial"/>
          <w:spacing w:val="3"/>
          <w:w w:val="95"/>
          <w:sz w:val="20"/>
          <w:szCs w:val="20"/>
        </w:rPr>
        <w:t xml:space="preserve"> </w:t>
      </w:r>
      <w:r w:rsidRPr="008877EF">
        <w:rPr>
          <w:rFonts w:eastAsia="Arial" w:cs="Arial"/>
          <w:w w:val="95"/>
          <w:sz w:val="20"/>
          <w:szCs w:val="20"/>
        </w:rPr>
        <w:t xml:space="preserve">one  whole </w:t>
      </w:r>
      <w:r w:rsidRPr="008877EF">
        <w:rPr>
          <w:rFonts w:eastAsia="Arial" w:cs="Arial"/>
          <w:spacing w:val="5"/>
          <w:w w:val="95"/>
          <w:sz w:val="20"/>
          <w:szCs w:val="20"/>
        </w:rPr>
        <w:t xml:space="preserve"> </w:t>
      </w:r>
      <w:r w:rsidRPr="008877EF">
        <w:rPr>
          <w:rFonts w:eastAsia="Arial" w:cs="Arial"/>
          <w:w w:val="95"/>
          <w:sz w:val="20"/>
          <w:szCs w:val="20"/>
        </w:rPr>
        <w:t xml:space="preserve">or  a  multitude? </w:t>
      </w:r>
      <w:r w:rsidRPr="008877EF">
        <w:rPr>
          <w:rFonts w:eastAsia="Arial" w:cs="Arial"/>
          <w:spacing w:val="17"/>
          <w:w w:val="95"/>
          <w:sz w:val="20"/>
          <w:szCs w:val="20"/>
        </w:rPr>
        <w:t xml:space="preserve"> </w:t>
      </w:r>
      <w:r w:rsidRPr="008877EF">
        <w:rPr>
          <w:rFonts w:eastAsia="Arial" w:cs="Arial"/>
          <w:w w:val="95"/>
          <w:sz w:val="20"/>
          <w:szCs w:val="20"/>
        </w:rPr>
        <w:t xml:space="preserve">Anything </w:t>
      </w:r>
      <w:r w:rsidRPr="008877EF">
        <w:rPr>
          <w:rFonts w:eastAsia="Arial" w:cs="Arial"/>
          <w:spacing w:val="7"/>
          <w:w w:val="95"/>
          <w:sz w:val="20"/>
          <w:szCs w:val="20"/>
        </w:rPr>
        <w:t xml:space="preserve"> </w:t>
      </w:r>
      <w:r w:rsidRPr="008877EF">
        <w:rPr>
          <w:rFonts w:eastAsia="Arial" w:cs="Arial"/>
          <w:w w:val="95"/>
          <w:sz w:val="20"/>
          <w:szCs w:val="20"/>
        </w:rPr>
        <w:t>else?</w:t>
      </w:r>
    </w:p>
    <w:p w:rsidR="00860151" w:rsidRPr="008877EF" w:rsidRDefault="00860151" w:rsidP="00126E0F">
      <w:pPr>
        <w:spacing w:before="12" w:line="272" w:lineRule="auto"/>
        <w:ind w:left="462" w:right="146" w:hanging="207"/>
        <w:rPr>
          <w:rFonts w:eastAsia="Arial" w:cs="Arial"/>
          <w:sz w:val="20"/>
          <w:szCs w:val="20"/>
        </w:rPr>
      </w:pPr>
      <w:r w:rsidRPr="008877EF">
        <w:rPr>
          <w:rFonts w:eastAsia="Times New Roman" w:cs="Times New Roman"/>
          <w:sz w:val="20"/>
          <w:szCs w:val="20"/>
        </w:rPr>
        <w:t>7.</w:t>
      </w:r>
      <w:r w:rsidRPr="008877EF">
        <w:rPr>
          <w:rFonts w:eastAsia="Times New Roman" w:cs="Times New Roman"/>
          <w:spacing w:val="33"/>
          <w:sz w:val="20"/>
          <w:szCs w:val="20"/>
        </w:rPr>
        <w:t xml:space="preserve"> </w:t>
      </w:r>
      <w:r w:rsidRPr="008877EF">
        <w:rPr>
          <w:rFonts w:eastAsia="Arial" w:cs="Arial"/>
          <w:sz w:val="20"/>
          <w:szCs w:val="20"/>
        </w:rPr>
        <w:t>What</w:t>
      </w:r>
      <w:r w:rsidRPr="008877EF">
        <w:rPr>
          <w:rFonts w:eastAsia="Arial" w:cs="Arial"/>
          <w:spacing w:val="5"/>
          <w:sz w:val="20"/>
          <w:szCs w:val="20"/>
        </w:rPr>
        <w:t xml:space="preserve"> </w:t>
      </w:r>
      <w:r w:rsidRPr="008877EF">
        <w:rPr>
          <w:rFonts w:eastAsia="Arial" w:cs="Arial"/>
          <w:sz w:val="20"/>
          <w:szCs w:val="20"/>
        </w:rPr>
        <w:t>do</w:t>
      </w:r>
      <w:r w:rsidRPr="008877EF">
        <w:rPr>
          <w:rFonts w:eastAsia="Arial" w:cs="Arial"/>
          <w:spacing w:val="39"/>
          <w:sz w:val="20"/>
          <w:szCs w:val="20"/>
        </w:rPr>
        <w:t xml:space="preserve"> </w:t>
      </w:r>
      <w:r w:rsidRPr="008877EF">
        <w:rPr>
          <w:rFonts w:eastAsia="Arial" w:cs="Arial"/>
          <w:sz w:val="20"/>
          <w:szCs w:val="20"/>
        </w:rPr>
        <w:t>you</w:t>
      </w:r>
      <w:r w:rsidRPr="008877EF">
        <w:rPr>
          <w:rFonts w:eastAsia="Arial" w:cs="Arial"/>
          <w:spacing w:val="38"/>
          <w:sz w:val="20"/>
          <w:szCs w:val="20"/>
        </w:rPr>
        <w:t xml:space="preserve"> </w:t>
      </w:r>
      <w:r w:rsidRPr="008877EF">
        <w:rPr>
          <w:rFonts w:eastAsia="Arial" w:cs="Arial"/>
          <w:sz w:val="20"/>
          <w:szCs w:val="20"/>
        </w:rPr>
        <w:t>think</w:t>
      </w:r>
      <w:r w:rsidRPr="008877EF">
        <w:rPr>
          <w:rFonts w:eastAsia="Arial" w:cs="Arial"/>
          <w:spacing w:val="6"/>
          <w:sz w:val="20"/>
          <w:szCs w:val="20"/>
        </w:rPr>
        <w:t xml:space="preserve"> </w:t>
      </w:r>
      <w:r w:rsidRPr="008877EF">
        <w:rPr>
          <w:rFonts w:eastAsia="Arial" w:cs="Arial"/>
          <w:sz w:val="20"/>
          <w:szCs w:val="20"/>
        </w:rPr>
        <w:t>about</w:t>
      </w:r>
      <w:r w:rsidRPr="008877EF">
        <w:rPr>
          <w:rFonts w:eastAsia="Arial" w:cs="Arial"/>
          <w:spacing w:val="5"/>
          <w:sz w:val="20"/>
          <w:szCs w:val="20"/>
        </w:rPr>
        <w:t xml:space="preserve"> </w:t>
      </w:r>
      <w:r w:rsidRPr="008877EF">
        <w:rPr>
          <w:rFonts w:eastAsia="Arial" w:cs="Arial"/>
          <w:sz w:val="20"/>
          <w:szCs w:val="20"/>
        </w:rPr>
        <w:t>learning?</w:t>
      </w:r>
      <w:r w:rsidRPr="008877EF">
        <w:rPr>
          <w:rFonts w:eastAsia="Arial" w:cs="Arial"/>
          <w:spacing w:val="12"/>
          <w:sz w:val="20"/>
          <w:szCs w:val="20"/>
        </w:rPr>
        <w:t xml:space="preserve"> </w:t>
      </w:r>
      <w:r w:rsidRPr="008877EF">
        <w:rPr>
          <w:rFonts w:eastAsia="Arial" w:cs="Arial"/>
          <w:sz w:val="20"/>
          <w:szCs w:val="20"/>
        </w:rPr>
        <w:t>Is</w:t>
      </w:r>
      <w:r w:rsidRPr="008877EF">
        <w:rPr>
          <w:rFonts w:eastAsia="Arial" w:cs="Arial"/>
          <w:spacing w:val="27"/>
          <w:sz w:val="20"/>
          <w:szCs w:val="20"/>
        </w:rPr>
        <w:t xml:space="preserve"> </w:t>
      </w:r>
      <w:r w:rsidRPr="008877EF">
        <w:rPr>
          <w:rFonts w:eastAsia="Arial" w:cs="Arial"/>
          <w:sz w:val="20"/>
          <w:szCs w:val="20"/>
        </w:rPr>
        <w:t>knowledge</w:t>
      </w:r>
      <w:r w:rsidRPr="008877EF">
        <w:rPr>
          <w:rFonts w:eastAsia="Arial" w:cs="Arial"/>
          <w:spacing w:val="41"/>
          <w:sz w:val="20"/>
          <w:szCs w:val="20"/>
        </w:rPr>
        <w:t xml:space="preserve"> </w:t>
      </w:r>
      <w:r w:rsidRPr="008877EF">
        <w:rPr>
          <w:rFonts w:eastAsia="Arial" w:cs="Arial"/>
          <w:sz w:val="20"/>
          <w:szCs w:val="20"/>
        </w:rPr>
        <w:t>for</w:t>
      </w:r>
      <w:r w:rsidRPr="008877EF">
        <w:rPr>
          <w:rFonts w:eastAsia="Arial" w:cs="Arial"/>
          <w:spacing w:val="4"/>
          <w:sz w:val="20"/>
          <w:szCs w:val="20"/>
        </w:rPr>
        <w:t xml:space="preserve"> </w:t>
      </w:r>
      <w:r w:rsidRPr="008877EF">
        <w:rPr>
          <w:rFonts w:eastAsia="Arial" w:cs="Arial"/>
          <w:sz w:val="20"/>
          <w:szCs w:val="20"/>
        </w:rPr>
        <w:t>the</w:t>
      </w:r>
      <w:r w:rsidRPr="008877EF">
        <w:rPr>
          <w:rFonts w:eastAsia="Arial" w:cs="Arial"/>
          <w:spacing w:val="3"/>
          <w:sz w:val="20"/>
          <w:szCs w:val="20"/>
        </w:rPr>
        <w:t xml:space="preserve"> </w:t>
      </w:r>
      <w:r w:rsidRPr="008877EF">
        <w:rPr>
          <w:rFonts w:eastAsia="Arial" w:cs="Arial"/>
          <w:sz w:val="20"/>
          <w:szCs w:val="20"/>
        </w:rPr>
        <w:t>sake</w:t>
      </w:r>
      <w:r w:rsidRPr="008877EF">
        <w:rPr>
          <w:rFonts w:eastAsia="Arial" w:cs="Arial"/>
          <w:spacing w:val="37"/>
          <w:sz w:val="20"/>
          <w:szCs w:val="20"/>
        </w:rPr>
        <w:t xml:space="preserve"> </w:t>
      </w:r>
      <w:r w:rsidRPr="008877EF">
        <w:rPr>
          <w:rFonts w:eastAsia="Arial" w:cs="Arial"/>
          <w:sz w:val="20"/>
          <w:szCs w:val="20"/>
        </w:rPr>
        <w:t>of</w:t>
      </w:r>
      <w:r w:rsidRPr="008877EF">
        <w:rPr>
          <w:rFonts w:eastAsia="Arial" w:cs="Arial"/>
          <w:spacing w:val="6"/>
          <w:sz w:val="20"/>
          <w:szCs w:val="20"/>
        </w:rPr>
        <w:t xml:space="preserve"> </w:t>
      </w:r>
      <w:r w:rsidRPr="008877EF">
        <w:rPr>
          <w:rFonts w:eastAsia="Arial" w:cs="Arial"/>
          <w:sz w:val="20"/>
          <w:szCs w:val="20"/>
        </w:rPr>
        <w:t>knowledge</w:t>
      </w:r>
      <w:r w:rsidRPr="008877EF">
        <w:rPr>
          <w:rFonts w:eastAsia="Arial" w:cs="Arial"/>
          <w:spacing w:val="39"/>
          <w:sz w:val="20"/>
          <w:szCs w:val="20"/>
        </w:rPr>
        <w:t xml:space="preserve"> </w:t>
      </w:r>
      <w:r w:rsidRPr="008877EF">
        <w:rPr>
          <w:rFonts w:eastAsia="Arial" w:cs="Arial"/>
          <w:sz w:val="20"/>
          <w:szCs w:val="20"/>
        </w:rPr>
        <w:t>a</w:t>
      </w:r>
      <w:r w:rsidRPr="008877EF">
        <w:rPr>
          <w:rFonts w:eastAsia="Arial" w:cs="Arial"/>
          <w:w w:val="92"/>
          <w:sz w:val="20"/>
          <w:szCs w:val="20"/>
        </w:rPr>
        <w:t xml:space="preserve"> </w:t>
      </w:r>
      <w:r w:rsidRPr="008877EF">
        <w:rPr>
          <w:rFonts w:eastAsia="Arial" w:cs="Arial"/>
          <w:sz w:val="20"/>
          <w:szCs w:val="20"/>
        </w:rPr>
        <w:t>worthwhile</w:t>
      </w:r>
      <w:r w:rsidRPr="008877EF">
        <w:rPr>
          <w:rFonts w:eastAsia="Arial" w:cs="Arial"/>
          <w:spacing w:val="27"/>
          <w:sz w:val="20"/>
          <w:szCs w:val="20"/>
        </w:rPr>
        <w:t xml:space="preserve"> </w:t>
      </w:r>
      <w:r w:rsidRPr="008877EF">
        <w:rPr>
          <w:rFonts w:eastAsia="Arial" w:cs="Arial"/>
          <w:sz w:val="20"/>
          <w:szCs w:val="20"/>
        </w:rPr>
        <w:t>ideal?</w:t>
      </w:r>
      <w:r w:rsidRPr="008877EF">
        <w:rPr>
          <w:rFonts w:eastAsia="Arial" w:cs="Arial"/>
          <w:spacing w:val="28"/>
          <w:sz w:val="20"/>
          <w:szCs w:val="20"/>
        </w:rPr>
        <w:t xml:space="preserve"> </w:t>
      </w:r>
      <w:r w:rsidRPr="008877EF">
        <w:rPr>
          <w:rFonts w:eastAsia="Arial" w:cs="Arial"/>
          <w:sz w:val="20"/>
          <w:szCs w:val="20"/>
        </w:rPr>
        <w:t>Can</w:t>
      </w:r>
      <w:r w:rsidRPr="008877EF">
        <w:rPr>
          <w:rFonts w:eastAsia="Arial" w:cs="Arial"/>
          <w:spacing w:val="10"/>
          <w:sz w:val="20"/>
          <w:szCs w:val="20"/>
        </w:rPr>
        <w:t xml:space="preserve"> </w:t>
      </w:r>
      <w:r w:rsidRPr="008877EF">
        <w:rPr>
          <w:rFonts w:eastAsia="Arial" w:cs="Arial"/>
          <w:sz w:val="20"/>
          <w:szCs w:val="20"/>
        </w:rPr>
        <w:t>one</w:t>
      </w:r>
      <w:r w:rsidRPr="008877EF">
        <w:rPr>
          <w:rFonts w:eastAsia="Arial" w:cs="Arial"/>
          <w:spacing w:val="21"/>
          <w:sz w:val="20"/>
          <w:szCs w:val="20"/>
        </w:rPr>
        <w:t xml:space="preserve"> </w:t>
      </w:r>
      <w:r w:rsidRPr="008877EF">
        <w:rPr>
          <w:rFonts w:eastAsia="Arial" w:cs="Arial"/>
          <w:sz w:val="20"/>
          <w:szCs w:val="20"/>
        </w:rPr>
        <w:t>"know"</w:t>
      </w:r>
      <w:r w:rsidRPr="008877EF">
        <w:rPr>
          <w:rFonts w:eastAsia="Arial" w:cs="Arial"/>
          <w:spacing w:val="14"/>
          <w:sz w:val="20"/>
          <w:szCs w:val="20"/>
        </w:rPr>
        <w:t xml:space="preserve"> </w:t>
      </w:r>
      <w:r w:rsidRPr="008877EF">
        <w:rPr>
          <w:rFonts w:eastAsia="Arial" w:cs="Arial"/>
          <w:sz w:val="20"/>
          <w:szCs w:val="20"/>
        </w:rPr>
        <w:t>only</w:t>
      </w:r>
      <w:r w:rsidRPr="008877EF">
        <w:rPr>
          <w:rFonts w:eastAsia="Arial" w:cs="Arial"/>
          <w:spacing w:val="21"/>
          <w:sz w:val="20"/>
          <w:szCs w:val="20"/>
        </w:rPr>
        <w:t xml:space="preserve"> </w:t>
      </w:r>
      <w:r w:rsidRPr="008877EF">
        <w:rPr>
          <w:rFonts w:eastAsia="Arial" w:cs="Arial"/>
          <w:sz w:val="20"/>
          <w:szCs w:val="20"/>
        </w:rPr>
        <w:t>what</w:t>
      </w:r>
      <w:r w:rsidRPr="008877EF">
        <w:rPr>
          <w:rFonts w:eastAsia="Arial" w:cs="Arial"/>
          <w:spacing w:val="26"/>
          <w:sz w:val="20"/>
          <w:szCs w:val="20"/>
        </w:rPr>
        <w:t xml:space="preserve"> </w:t>
      </w:r>
      <w:r w:rsidRPr="008877EF">
        <w:rPr>
          <w:rFonts w:eastAsia="Arial" w:cs="Arial"/>
          <w:sz w:val="20"/>
          <w:szCs w:val="20"/>
        </w:rPr>
        <w:t>he</w:t>
      </w:r>
      <w:r w:rsidRPr="008877EF">
        <w:rPr>
          <w:rFonts w:eastAsia="Arial" w:cs="Arial"/>
          <w:spacing w:val="9"/>
          <w:sz w:val="20"/>
          <w:szCs w:val="20"/>
        </w:rPr>
        <w:t xml:space="preserve"> </w:t>
      </w:r>
      <w:r w:rsidRPr="008877EF">
        <w:rPr>
          <w:rFonts w:eastAsia="Arial" w:cs="Arial"/>
          <w:sz w:val="20"/>
          <w:szCs w:val="20"/>
        </w:rPr>
        <w:t>or</w:t>
      </w:r>
      <w:r w:rsidRPr="008877EF">
        <w:rPr>
          <w:rFonts w:eastAsia="Arial" w:cs="Arial"/>
          <w:spacing w:val="18"/>
          <w:sz w:val="20"/>
          <w:szCs w:val="20"/>
        </w:rPr>
        <w:t xml:space="preserve"> </w:t>
      </w:r>
      <w:r w:rsidRPr="008877EF">
        <w:rPr>
          <w:rFonts w:eastAsia="Arial" w:cs="Arial"/>
          <w:sz w:val="20"/>
          <w:szCs w:val="20"/>
        </w:rPr>
        <w:t>she</w:t>
      </w:r>
      <w:r w:rsidRPr="008877EF">
        <w:rPr>
          <w:rFonts w:eastAsia="Arial" w:cs="Arial"/>
          <w:spacing w:val="18"/>
          <w:sz w:val="20"/>
          <w:szCs w:val="20"/>
        </w:rPr>
        <w:t xml:space="preserve"> </w:t>
      </w:r>
      <w:r w:rsidRPr="008877EF">
        <w:rPr>
          <w:rFonts w:eastAsia="Arial" w:cs="Arial"/>
          <w:sz w:val="20"/>
          <w:szCs w:val="20"/>
        </w:rPr>
        <w:t>has</w:t>
      </w:r>
      <w:r w:rsidRPr="008877EF">
        <w:rPr>
          <w:rFonts w:eastAsia="Arial" w:cs="Arial"/>
          <w:spacing w:val="13"/>
          <w:sz w:val="20"/>
          <w:szCs w:val="20"/>
        </w:rPr>
        <w:t xml:space="preserve"> </w:t>
      </w:r>
      <w:r w:rsidRPr="008877EF">
        <w:rPr>
          <w:rFonts w:eastAsia="Arial" w:cs="Arial"/>
          <w:sz w:val="20"/>
          <w:szCs w:val="20"/>
        </w:rPr>
        <w:t>lived?</w:t>
      </w:r>
      <w:r w:rsidRPr="008877EF">
        <w:rPr>
          <w:rFonts w:eastAsia="Arial" w:cs="Arial"/>
          <w:spacing w:val="28"/>
          <w:sz w:val="20"/>
          <w:szCs w:val="20"/>
        </w:rPr>
        <w:t xml:space="preserve"> </w:t>
      </w:r>
      <w:r w:rsidRPr="008877EF">
        <w:rPr>
          <w:rFonts w:eastAsia="Arial" w:cs="Arial"/>
          <w:sz w:val="20"/>
          <w:szCs w:val="20"/>
        </w:rPr>
        <w:t>Should</w:t>
      </w:r>
      <w:r w:rsidRPr="008877EF">
        <w:rPr>
          <w:rFonts w:eastAsia="Arial" w:cs="Arial"/>
          <w:spacing w:val="15"/>
          <w:sz w:val="20"/>
          <w:szCs w:val="20"/>
        </w:rPr>
        <w:t xml:space="preserve"> </w:t>
      </w:r>
      <w:r w:rsidRPr="008877EF">
        <w:rPr>
          <w:rFonts w:eastAsia="Arial" w:cs="Arial"/>
          <w:sz w:val="20"/>
          <w:szCs w:val="20"/>
        </w:rPr>
        <w:t>schools</w:t>
      </w:r>
      <w:r w:rsidRPr="008877EF">
        <w:rPr>
          <w:rFonts w:eastAsia="Arial" w:cs="Arial"/>
          <w:w w:val="94"/>
          <w:sz w:val="20"/>
          <w:szCs w:val="20"/>
        </w:rPr>
        <w:t xml:space="preserve"> </w:t>
      </w:r>
      <w:r w:rsidRPr="008877EF">
        <w:rPr>
          <w:rFonts w:eastAsia="Arial" w:cs="Arial"/>
          <w:sz w:val="20"/>
          <w:szCs w:val="20"/>
        </w:rPr>
        <w:t>be</w:t>
      </w:r>
      <w:r w:rsidRPr="008877EF">
        <w:rPr>
          <w:rFonts w:eastAsia="Arial" w:cs="Arial"/>
          <w:spacing w:val="20"/>
          <w:sz w:val="20"/>
          <w:szCs w:val="20"/>
        </w:rPr>
        <w:t xml:space="preserve"> </w:t>
      </w:r>
      <w:r w:rsidRPr="008877EF">
        <w:rPr>
          <w:rFonts w:eastAsia="Arial" w:cs="Arial"/>
          <w:sz w:val="20"/>
          <w:szCs w:val="20"/>
        </w:rPr>
        <w:t>separated</w:t>
      </w:r>
      <w:r w:rsidRPr="008877EF">
        <w:rPr>
          <w:rFonts w:eastAsia="Arial" w:cs="Arial"/>
          <w:spacing w:val="30"/>
          <w:sz w:val="20"/>
          <w:szCs w:val="20"/>
        </w:rPr>
        <w:t xml:space="preserve"> </w:t>
      </w:r>
      <w:r w:rsidRPr="008877EF">
        <w:rPr>
          <w:rFonts w:eastAsia="Arial" w:cs="Arial"/>
          <w:sz w:val="20"/>
          <w:szCs w:val="20"/>
        </w:rPr>
        <w:t>from</w:t>
      </w:r>
      <w:r w:rsidRPr="008877EF">
        <w:rPr>
          <w:rFonts w:eastAsia="Arial" w:cs="Arial"/>
          <w:spacing w:val="30"/>
          <w:sz w:val="20"/>
          <w:szCs w:val="20"/>
        </w:rPr>
        <w:t xml:space="preserve"> </w:t>
      </w:r>
      <w:r w:rsidRPr="008877EF">
        <w:rPr>
          <w:rFonts w:eastAsia="Arial" w:cs="Arial"/>
          <w:sz w:val="20"/>
          <w:szCs w:val="20"/>
        </w:rPr>
        <w:t>the</w:t>
      </w:r>
      <w:r w:rsidRPr="008877EF">
        <w:rPr>
          <w:rFonts w:eastAsia="Arial" w:cs="Arial"/>
          <w:spacing w:val="30"/>
          <w:sz w:val="20"/>
          <w:szCs w:val="20"/>
        </w:rPr>
        <w:t xml:space="preserve"> </w:t>
      </w:r>
      <w:r w:rsidRPr="008877EF">
        <w:rPr>
          <w:rFonts w:eastAsia="Arial" w:cs="Arial"/>
          <w:sz w:val="20"/>
          <w:szCs w:val="20"/>
        </w:rPr>
        <w:t>business</w:t>
      </w:r>
      <w:r w:rsidRPr="008877EF">
        <w:rPr>
          <w:rFonts w:eastAsia="Arial" w:cs="Arial"/>
          <w:spacing w:val="29"/>
          <w:sz w:val="20"/>
          <w:szCs w:val="20"/>
        </w:rPr>
        <w:t xml:space="preserve"> </w:t>
      </w:r>
      <w:r w:rsidRPr="008877EF">
        <w:rPr>
          <w:rFonts w:eastAsia="Arial" w:cs="Arial"/>
          <w:sz w:val="20"/>
          <w:szCs w:val="20"/>
        </w:rPr>
        <w:t>of</w:t>
      </w:r>
      <w:r w:rsidRPr="008877EF">
        <w:rPr>
          <w:rFonts w:eastAsia="Arial" w:cs="Arial"/>
          <w:spacing w:val="38"/>
          <w:sz w:val="20"/>
          <w:szCs w:val="20"/>
        </w:rPr>
        <w:t xml:space="preserve"> </w:t>
      </w:r>
      <w:r w:rsidRPr="008877EF">
        <w:rPr>
          <w:rFonts w:eastAsia="Arial" w:cs="Arial"/>
          <w:sz w:val="20"/>
          <w:szCs w:val="20"/>
        </w:rPr>
        <w:t>life?</w:t>
      </w:r>
      <w:r w:rsidRPr="008877EF">
        <w:rPr>
          <w:rFonts w:eastAsia="Arial" w:cs="Arial"/>
          <w:spacing w:val="36"/>
          <w:sz w:val="20"/>
          <w:szCs w:val="20"/>
        </w:rPr>
        <w:t xml:space="preserve"> </w:t>
      </w:r>
      <w:r w:rsidRPr="008877EF">
        <w:rPr>
          <w:rFonts w:eastAsia="Arial" w:cs="Arial"/>
          <w:sz w:val="20"/>
          <w:szCs w:val="20"/>
        </w:rPr>
        <w:t>Why</w:t>
      </w:r>
      <w:r w:rsidRPr="008877EF">
        <w:rPr>
          <w:rFonts w:eastAsia="Arial" w:cs="Arial"/>
          <w:spacing w:val="31"/>
          <w:sz w:val="20"/>
          <w:szCs w:val="20"/>
        </w:rPr>
        <w:t xml:space="preserve"> </w:t>
      </w:r>
      <w:r w:rsidRPr="008877EF">
        <w:rPr>
          <w:rFonts w:eastAsia="Arial" w:cs="Arial"/>
          <w:sz w:val="20"/>
          <w:szCs w:val="20"/>
        </w:rPr>
        <w:t>or</w:t>
      </w:r>
      <w:r w:rsidRPr="008877EF">
        <w:rPr>
          <w:rFonts w:eastAsia="Arial" w:cs="Arial"/>
          <w:spacing w:val="34"/>
          <w:sz w:val="20"/>
          <w:szCs w:val="20"/>
        </w:rPr>
        <w:t xml:space="preserve"> </w:t>
      </w:r>
      <w:r w:rsidRPr="008877EF">
        <w:rPr>
          <w:rFonts w:eastAsia="Arial" w:cs="Arial"/>
          <w:sz w:val="20"/>
          <w:szCs w:val="20"/>
        </w:rPr>
        <w:t>why</w:t>
      </w:r>
      <w:r w:rsidRPr="008877EF">
        <w:rPr>
          <w:rFonts w:eastAsia="Arial" w:cs="Arial"/>
          <w:spacing w:val="33"/>
          <w:sz w:val="20"/>
          <w:szCs w:val="20"/>
        </w:rPr>
        <w:t xml:space="preserve"> </w:t>
      </w:r>
      <w:r w:rsidRPr="008877EF">
        <w:rPr>
          <w:rFonts w:eastAsia="Arial" w:cs="Arial"/>
          <w:sz w:val="20"/>
          <w:szCs w:val="20"/>
        </w:rPr>
        <w:t>not?</w:t>
      </w:r>
    </w:p>
    <w:p w:rsidR="00860151" w:rsidRDefault="00860151" w:rsidP="00F34F31">
      <w:pPr>
        <w:spacing w:before="21"/>
        <w:ind w:left="246"/>
        <w:rPr>
          <w:rFonts w:eastAsia="Arial" w:cs="Arial"/>
          <w:sz w:val="20"/>
          <w:szCs w:val="20"/>
        </w:rPr>
      </w:pPr>
      <w:r w:rsidRPr="008877EF">
        <w:rPr>
          <w:rFonts w:eastAsia="Arial" w:cs="Arial"/>
          <w:i/>
          <w:sz w:val="20"/>
          <w:szCs w:val="20"/>
        </w:rPr>
        <w:t>B.</w:t>
      </w:r>
      <w:r w:rsidRPr="008877EF">
        <w:rPr>
          <w:rFonts w:eastAsia="Arial" w:cs="Arial"/>
          <w:i/>
          <w:spacing w:val="26"/>
          <w:sz w:val="20"/>
          <w:szCs w:val="20"/>
        </w:rPr>
        <w:t xml:space="preserve"> </w:t>
      </w:r>
      <w:r w:rsidRPr="008877EF">
        <w:rPr>
          <w:rFonts w:eastAsia="Arial" w:cs="Arial"/>
          <w:sz w:val="20"/>
          <w:szCs w:val="20"/>
        </w:rPr>
        <w:t>Do</w:t>
      </w:r>
      <w:r w:rsidRPr="008877EF">
        <w:rPr>
          <w:rFonts w:eastAsia="Arial" w:cs="Arial"/>
          <w:spacing w:val="13"/>
          <w:sz w:val="20"/>
          <w:szCs w:val="20"/>
        </w:rPr>
        <w:t xml:space="preserve"> </w:t>
      </w:r>
      <w:r w:rsidRPr="008877EF">
        <w:rPr>
          <w:rFonts w:eastAsia="Arial" w:cs="Arial"/>
          <w:sz w:val="20"/>
          <w:szCs w:val="20"/>
        </w:rPr>
        <w:t>you</w:t>
      </w:r>
      <w:r w:rsidRPr="008877EF">
        <w:rPr>
          <w:rFonts w:eastAsia="Arial" w:cs="Arial"/>
          <w:spacing w:val="23"/>
          <w:sz w:val="20"/>
          <w:szCs w:val="20"/>
        </w:rPr>
        <w:t xml:space="preserve"> </w:t>
      </w:r>
      <w:r w:rsidRPr="008877EF">
        <w:rPr>
          <w:rFonts w:eastAsia="Arial" w:cs="Arial"/>
          <w:sz w:val="20"/>
          <w:szCs w:val="20"/>
        </w:rPr>
        <w:t>think</w:t>
      </w:r>
      <w:r w:rsidRPr="008877EF">
        <w:rPr>
          <w:rFonts w:eastAsia="Arial" w:cs="Arial"/>
          <w:spacing w:val="41"/>
          <w:sz w:val="20"/>
          <w:szCs w:val="20"/>
        </w:rPr>
        <w:t xml:space="preserve"> </w:t>
      </w:r>
      <w:r w:rsidRPr="008877EF">
        <w:rPr>
          <w:rFonts w:eastAsia="Arial" w:cs="Arial"/>
          <w:sz w:val="20"/>
          <w:szCs w:val="20"/>
        </w:rPr>
        <w:t>that</w:t>
      </w:r>
      <w:r w:rsidRPr="008877EF">
        <w:rPr>
          <w:rFonts w:eastAsia="Arial" w:cs="Arial"/>
          <w:spacing w:val="27"/>
          <w:sz w:val="20"/>
          <w:szCs w:val="20"/>
        </w:rPr>
        <w:t xml:space="preserve"> </w:t>
      </w:r>
      <w:r w:rsidRPr="008877EF">
        <w:rPr>
          <w:rFonts w:eastAsia="Arial" w:cs="Arial"/>
          <w:sz w:val="20"/>
          <w:szCs w:val="20"/>
        </w:rPr>
        <w:t>civil</w:t>
      </w:r>
      <w:r w:rsidRPr="008877EF">
        <w:rPr>
          <w:rFonts w:eastAsia="Arial" w:cs="Arial"/>
          <w:spacing w:val="17"/>
          <w:sz w:val="20"/>
          <w:szCs w:val="20"/>
        </w:rPr>
        <w:t xml:space="preserve"> </w:t>
      </w:r>
      <w:r w:rsidRPr="008877EF">
        <w:rPr>
          <w:rFonts w:eastAsia="Arial" w:cs="Arial"/>
          <w:sz w:val="20"/>
          <w:szCs w:val="20"/>
        </w:rPr>
        <w:t>disobedience</w:t>
      </w:r>
      <w:r w:rsidRPr="008877EF">
        <w:rPr>
          <w:rFonts w:eastAsia="Arial" w:cs="Arial"/>
          <w:spacing w:val="33"/>
          <w:sz w:val="20"/>
          <w:szCs w:val="20"/>
        </w:rPr>
        <w:t xml:space="preserve"> </w:t>
      </w:r>
      <w:r w:rsidRPr="008877EF">
        <w:rPr>
          <w:rFonts w:eastAsia="Arial" w:cs="Arial"/>
          <w:sz w:val="20"/>
          <w:szCs w:val="20"/>
        </w:rPr>
        <w:t>is</w:t>
      </w:r>
      <w:r w:rsidRPr="008877EF">
        <w:rPr>
          <w:rFonts w:eastAsia="Arial" w:cs="Arial"/>
          <w:spacing w:val="12"/>
          <w:sz w:val="20"/>
          <w:szCs w:val="20"/>
        </w:rPr>
        <w:t xml:space="preserve"> </w:t>
      </w:r>
      <w:r w:rsidRPr="008877EF">
        <w:rPr>
          <w:rFonts w:eastAsia="Arial" w:cs="Arial"/>
          <w:sz w:val="20"/>
          <w:szCs w:val="20"/>
        </w:rPr>
        <w:t>ever</w:t>
      </w:r>
      <w:r w:rsidRPr="008877EF">
        <w:rPr>
          <w:rFonts w:eastAsia="Arial" w:cs="Arial"/>
          <w:spacing w:val="30"/>
          <w:sz w:val="20"/>
          <w:szCs w:val="20"/>
        </w:rPr>
        <w:t xml:space="preserve"> </w:t>
      </w:r>
      <w:r w:rsidRPr="008877EF">
        <w:rPr>
          <w:rFonts w:eastAsia="Arial" w:cs="Arial"/>
          <w:sz w:val="20"/>
          <w:szCs w:val="20"/>
        </w:rPr>
        <w:t xml:space="preserve">justified? </w:t>
      </w:r>
      <w:r w:rsidRPr="008877EF">
        <w:rPr>
          <w:rFonts w:eastAsia="Arial" w:cs="Arial"/>
          <w:spacing w:val="5"/>
          <w:sz w:val="20"/>
          <w:szCs w:val="20"/>
        </w:rPr>
        <w:t xml:space="preserve"> </w:t>
      </w:r>
      <w:r w:rsidRPr="008877EF">
        <w:rPr>
          <w:rFonts w:eastAsia="Arial" w:cs="Arial"/>
          <w:sz w:val="20"/>
          <w:szCs w:val="20"/>
        </w:rPr>
        <w:t>When</w:t>
      </w:r>
      <w:r w:rsidRPr="008877EF">
        <w:rPr>
          <w:rFonts w:eastAsia="Arial" w:cs="Arial"/>
          <w:spacing w:val="28"/>
          <w:sz w:val="20"/>
          <w:szCs w:val="20"/>
        </w:rPr>
        <w:t xml:space="preserve"> </w:t>
      </w:r>
      <w:r w:rsidRPr="008877EF">
        <w:rPr>
          <w:rFonts w:eastAsia="Arial" w:cs="Arial"/>
          <w:sz w:val="20"/>
          <w:szCs w:val="20"/>
        </w:rPr>
        <w:t>and</w:t>
      </w:r>
      <w:r w:rsidRPr="008877EF">
        <w:rPr>
          <w:rFonts w:eastAsia="Arial" w:cs="Arial"/>
          <w:spacing w:val="12"/>
          <w:sz w:val="20"/>
          <w:szCs w:val="20"/>
        </w:rPr>
        <w:t xml:space="preserve"> </w:t>
      </w:r>
      <w:r w:rsidRPr="008877EF">
        <w:rPr>
          <w:rFonts w:eastAsia="Arial" w:cs="Arial"/>
          <w:sz w:val="20"/>
          <w:szCs w:val="20"/>
        </w:rPr>
        <w:t>why?</w:t>
      </w:r>
    </w:p>
    <w:p w:rsidR="00F34F31" w:rsidRPr="00F34F31" w:rsidRDefault="00F34F31" w:rsidP="00F34F31">
      <w:pPr>
        <w:spacing w:before="21"/>
        <w:ind w:left="246"/>
        <w:rPr>
          <w:rFonts w:eastAsia="Arial" w:cs="Arial"/>
          <w:sz w:val="20"/>
          <w:szCs w:val="20"/>
        </w:rPr>
      </w:pPr>
    </w:p>
    <w:p w:rsidR="00860151" w:rsidRPr="008877EF" w:rsidRDefault="00860151" w:rsidP="00126E0F">
      <w:pPr>
        <w:ind w:left="47"/>
        <w:rPr>
          <w:rFonts w:eastAsia="Times New Roman" w:cs="Times New Roman"/>
          <w:sz w:val="20"/>
          <w:szCs w:val="20"/>
        </w:rPr>
      </w:pPr>
      <w:r w:rsidRPr="008877EF">
        <w:rPr>
          <w:rFonts w:eastAsia="Times New Roman" w:cs="Times New Roman"/>
          <w:w w:val="75"/>
          <w:sz w:val="20"/>
          <w:szCs w:val="20"/>
        </w:rPr>
        <w:t>BIBLIOGRAPHY</w:t>
      </w:r>
    </w:p>
    <w:p w:rsidR="00860151" w:rsidRPr="008877EF" w:rsidRDefault="00860151" w:rsidP="00126E0F">
      <w:pPr>
        <w:spacing w:before="6" w:line="170" w:lineRule="exact"/>
        <w:rPr>
          <w:sz w:val="20"/>
          <w:szCs w:val="20"/>
        </w:rPr>
      </w:pPr>
    </w:p>
    <w:p w:rsidR="00860151" w:rsidRPr="007B1256" w:rsidRDefault="00860151" w:rsidP="007B1256">
      <w:pPr>
        <w:ind w:left="236"/>
        <w:rPr>
          <w:rFonts w:eastAsia="Arial" w:cs="Arial"/>
          <w:sz w:val="16"/>
          <w:szCs w:val="16"/>
        </w:rPr>
      </w:pPr>
      <w:r w:rsidRPr="007B1256">
        <w:rPr>
          <w:rFonts w:eastAsia="Arial" w:cs="Arial"/>
          <w:i/>
          <w:w w:val="90"/>
          <w:sz w:val="16"/>
          <w:szCs w:val="16"/>
        </w:rPr>
        <w:t>General</w:t>
      </w:r>
    </w:p>
    <w:p w:rsidR="00860151" w:rsidRPr="007B1256" w:rsidRDefault="00860151" w:rsidP="00126E0F">
      <w:pPr>
        <w:spacing w:line="178" w:lineRule="exact"/>
        <w:ind w:left="768" w:right="162" w:hanging="547"/>
        <w:rPr>
          <w:rFonts w:eastAsia="Times New Roman" w:cs="Times New Roman"/>
          <w:sz w:val="16"/>
          <w:szCs w:val="16"/>
        </w:rPr>
      </w:pPr>
      <w:r w:rsidRPr="007B1256">
        <w:rPr>
          <w:rFonts w:eastAsia="Arial" w:cs="Arial"/>
          <w:w w:val="95"/>
          <w:sz w:val="16"/>
          <w:szCs w:val="16"/>
        </w:rPr>
        <w:t>Barbour,</w:t>
      </w:r>
      <w:r w:rsidRPr="007B1256">
        <w:rPr>
          <w:rFonts w:eastAsia="Arial" w:cs="Arial"/>
          <w:spacing w:val="40"/>
          <w:w w:val="95"/>
          <w:sz w:val="16"/>
          <w:szCs w:val="16"/>
        </w:rPr>
        <w:t xml:space="preserve"> </w:t>
      </w:r>
      <w:r w:rsidRPr="007B1256">
        <w:rPr>
          <w:rFonts w:eastAsia="Arial" w:cs="Arial"/>
          <w:w w:val="95"/>
          <w:sz w:val="16"/>
          <w:szCs w:val="16"/>
        </w:rPr>
        <w:t>Brian</w:t>
      </w:r>
      <w:r w:rsidRPr="007B1256">
        <w:rPr>
          <w:rFonts w:eastAsia="Arial" w:cs="Arial"/>
          <w:spacing w:val="40"/>
          <w:w w:val="95"/>
          <w:sz w:val="16"/>
          <w:szCs w:val="16"/>
        </w:rPr>
        <w:t xml:space="preserve"> </w:t>
      </w:r>
      <w:r w:rsidRPr="007B1256">
        <w:rPr>
          <w:rFonts w:eastAsia="Times New Roman" w:cs="Times New Roman"/>
          <w:w w:val="95"/>
          <w:sz w:val="16"/>
          <w:szCs w:val="16"/>
        </w:rPr>
        <w:t xml:space="preserve">M., </w:t>
      </w:r>
      <w:r w:rsidRPr="007B1256">
        <w:rPr>
          <w:rFonts w:eastAsia="Times New Roman" w:cs="Times New Roman"/>
          <w:spacing w:val="23"/>
          <w:w w:val="95"/>
          <w:sz w:val="16"/>
          <w:szCs w:val="16"/>
        </w:rPr>
        <w:t xml:space="preserve"> </w:t>
      </w:r>
      <w:r w:rsidRPr="007B1256">
        <w:rPr>
          <w:rFonts w:eastAsia="Arial" w:cs="Arial"/>
          <w:w w:val="95"/>
          <w:sz w:val="16"/>
          <w:szCs w:val="16"/>
        </w:rPr>
        <w:t xml:space="preserve">ed. </w:t>
      </w:r>
      <w:r w:rsidRPr="007B1256">
        <w:rPr>
          <w:rFonts w:eastAsia="Arial" w:cs="Arial"/>
          <w:spacing w:val="4"/>
          <w:w w:val="95"/>
          <w:sz w:val="16"/>
          <w:szCs w:val="16"/>
        </w:rPr>
        <w:t xml:space="preserve"> </w:t>
      </w:r>
      <w:r w:rsidRPr="007B1256">
        <w:rPr>
          <w:rFonts w:eastAsia="Arial" w:cs="Arial"/>
          <w:i/>
          <w:w w:val="95"/>
          <w:sz w:val="16"/>
          <w:szCs w:val="16"/>
        </w:rPr>
        <w:t xml:space="preserve">American  </w:t>
      </w:r>
      <w:r w:rsidRPr="007B1256">
        <w:rPr>
          <w:rFonts w:eastAsia="Arial" w:cs="Arial"/>
          <w:i/>
          <w:spacing w:val="3"/>
          <w:w w:val="95"/>
          <w:sz w:val="16"/>
          <w:szCs w:val="16"/>
        </w:rPr>
        <w:t xml:space="preserve"> </w:t>
      </w:r>
      <w:r w:rsidRPr="007B1256">
        <w:rPr>
          <w:rFonts w:eastAsia="Arial" w:cs="Arial"/>
          <w:i/>
          <w:w w:val="95"/>
          <w:sz w:val="16"/>
          <w:szCs w:val="16"/>
        </w:rPr>
        <w:t xml:space="preserve">Transcendentalism. </w:t>
      </w:r>
      <w:r w:rsidRPr="007B1256">
        <w:rPr>
          <w:rFonts w:eastAsia="Arial" w:cs="Arial"/>
          <w:i/>
          <w:spacing w:val="7"/>
          <w:w w:val="95"/>
          <w:sz w:val="16"/>
          <w:szCs w:val="16"/>
        </w:rPr>
        <w:t xml:space="preserve"> </w:t>
      </w:r>
      <w:r w:rsidRPr="007B1256">
        <w:rPr>
          <w:rFonts w:eastAsia="Arial" w:cs="Arial"/>
          <w:w w:val="95"/>
          <w:sz w:val="16"/>
          <w:szCs w:val="16"/>
        </w:rPr>
        <w:t>Notre</w:t>
      </w:r>
      <w:r w:rsidRPr="007B1256">
        <w:rPr>
          <w:rFonts w:eastAsia="Arial" w:cs="Arial"/>
          <w:spacing w:val="41"/>
          <w:w w:val="95"/>
          <w:sz w:val="16"/>
          <w:szCs w:val="16"/>
        </w:rPr>
        <w:t xml:space="preserve"> </w:t>
      </w:r>
      <w:r w:rsidRPr="007B1256">
        <w:rPr>
          <w:rFonts w:eastAsia="Arial" w:cs="Arial"/>
          <w:w w:val="95"/>
          <w:sz w:val="16"/>
          <w:szCs w:val="16"/>
        </w:rPr>
        <w:t>Dame,</w:t>
      </w:r>
      <w:r w:rsidRPr="007B1256">
        <w:rPr>
          <w:rFonts w:eastAsia="Arial" w:cs="Arial"/>
          <w:spacing w:val="42"/>
          <w:w w:val="95"/>
          <w:sz w:val="16"/>
          <w:szCs w:val="16"/>
        </w:rPr>
        <w:t xml:space="preserve"> </w:t>
      </w:r>
      <w:r w:rsidRPr="007B1256">
        <w:rPr>
          <w:rFonts w:eastAsia="Arial" w:cs="Arial"/>
          <w:w w:val="95"/>
          <w:sz w:val="16"/>
          <w:szCs w:val="16"/>
        </w:rPr>
        <w:t>Ind.:</w:t>
      </w:r>
      <w:r w:rsidRPr="007B1256">
        <w:rPr>
          <w:rFonts w:eastAsia="Arial" w:cs="Arial"/>
          <w:spacing w:val="38"/>
          <w:w w:val="95"/>
          <w:sz w:val="16"/>
          <w:szCs w:val="16"/>
        </w:rPr>
        <w:t xml:space="preserve"> </w:t>
      </w:r>
      <w:r w:rsidRPr="007B1256">
        <w:rPr>
          <w:rFonts w:eastAsia="Arial" w:cs="Arial"/>
          <w:w w:val="95"/>
          <w:sz w:val="16"/>
          <w:szCs w:val="16"/>
        </w:rPr>
        <w:t xml:space="preserve">University </w:t>
      </w:r>
      <w:r w:rsidRPr="007B1256">
        <w:rPr>
          <w:rFonts w:eastAsia="Arial" w:cs="Arial"/>
          <w:spacing w:val="8"/>
          <w:w w:val="95"/>
          <w:sz w:val="16"/>
          <w:szCs w:val="16"/>
        </w:rPr>
        <w:t xml:space="preserve"> </w:t>
      </w:r>
      <w:r w:rsidRPr="007B1256">
        <w:rPr>
          <w:rFonts w:eastAsia="Arial" w:cs="Arial"/>
          <w:w w:val="95"/>
          <w:sz w:val="16"/>
          <w:szCs w:val="16"/>
        </w:rPr>
        <w:t>of</w:t>
      </w:r>
      <w:r w:rsidRPr="007B1256">
        <w:rPr>
          <w:rFonts w:eastAsia="Arial" w:cs="Arial"/>
          <w:w w:val="105"/>
          <w:sz w:val="16"/>
          <w:szCs w:val="16"/>
        </w:rPr>
        <w:t xml:space="preserve"> </w:t>
      </w:r>
      <w:r w:rsidRPr="007B1256">
        <w:rPr>
          <w:rFonts w:eastAsia="Arial" w:cs="Arial"/>
          <w:w w:val="95"/>
          <w:sz w:val="16"/>
          <w:szCs w:val="16"/>
        </w:rPr>
        <w:t xml:space="preserve">Notre </w:t>
      </w:r>
      <w:r w:rsidRPr="007B1256">
        <w:rPr>
          <w:rFonts w:eastAsia="Arial" w:cs="Arial"/>
          <w:spacing w:val="1"/>
          <w:w w:val="95"/>
          <w:sz w:val="16"/>
          <w:szCs w:val="16"/>
        </w:rPr>
        <w:t xml:space="preserve"> </w:t>
      </w:r>
      <w:r w:rsidRPr="007B1256">
        <w:rPr>
          <w:rFonts w:eastAsia="Arial" w:cs="Arial"/>
          <w:w w:val="95"/>
          <w:sz w:val="16"/>
          <w:szCs w:val="16"/>
        </w:rPr>
        <w:t xml:space="preserve">Dame </w:t>
      </w:r>
      <w:r w:rsidRPr="007B1256">
        <w:rPr>
          <w:rFonts w:eastAsia="Arial" w:cs="Arial"/>
          <w:spacing w:val="4"/>
          <w:w w:val="95"/>
          <w:sz w:val="16"/>
          <w:szCs w:val="16"/>
        </w:rPr>
        <w:t xml:space="preserve"> </w:t>
      </w:r>
      <w:r w:rsidRPr="007B1256">
        <w:rPr>
          <w:rFonts w:eastAsia="Arial" w:cs="Arial"/>
          <w:w w:val="95"/>
          <w:sz w:val="16"/>
          <w:szCs w:val="16"/>
        </w:rPr>
        <w:t xml:space="preserve">Press, </w:t>
      </w:r>
      <w:r w:rsidRPr="007B1256">
        <w:rPr>
          <w:rFonts w:eastAsia="Arial" w:cs="Arial"/>
          <w:spacing w:val="29"/>
          <w:w w:val="95"/>
          <w:sz w:val="16"/>
          <w:szCs w:val="16"/>
        </w:rPr>
        <w:t xml:space="preserve"> </w:t>
      </w:r>
      <w:r w:rsidRPr="007B1256">
        <w:rPr>
          <w:rFonts w:eastAsia="Times New Roman" w:cs="Times New Roman"/>
          <w:w w:val="95"/>
          <w:sz w:val="16"/>
          <w:szCs w:val="16"/>
        </w:rPr>
        <w:t>1973.</w:t>
      </w:r>
    </w:p>
    <w:p w:rsidR="00860151" w:rsidRPr="007B1256" w:rsidRDefault="00860151" w:rsidP="00126E0F">
      <w:pPr>
        <w:spacing w:before="44" w:line="264" w:lineRule="auto"/>
        <w:ind w:left="754" w:right="192" w:hanging="542"/>
        <w:rPr>
          <w:rFonts w:eastAsia="Arial" w:cs="Arial"/>
          <w:sz w:val="16"/>
          <w:szCs w:val="16"/>
        </w:rPr>
      </w:pPr>
      <w:r w:rsidRPr="007B1256">
        <w:rPr>
          <w:rFonts w:eastAsia="Arial" w:cs="Arial"/>
          <w:sz w:val="16"/>
          <w:szCs w:val="16"/>
        </w:rPr>
        <w:t>Blau,</w:t>
      </w:r>
      <w:r w:rsidRPr="007B1256">
        <w:rPr>
          <w:rFonts w:eastAsia="Arial" w:cs="Arial"/>
          <w:spacing w:val="40"/>
          <w:sz w:val="16"/>
          <w:szCs w:val="16"/>
        </w:rPr>
        <w:t xml:space="preserve"> </w:t>
      </w:r>
      <w:r w:rsidRPr="007B1256">
        <w:rPr>
          <w:rFonts w:eastAsia="Arial" w:cs="Arial"/>
          <w:sz w:val="16"/>
          <w:szCs w:val="16"/>
        </w:rPr>
        <w:t xml:space="preserve">Joseph </w:t>
      </w:r>
      <w:r w:rsidRPr="007B1256">
        <w:rPr>
          <w:rFonts w:eastAsia="Arial" w:cs="Arial"/>
          <w:spacing w:val="10"/>
          <w:sz w:val="16"/>
          <w:szCs w:val="16"/>
        </w:rPr>
        <w:t xml:space="preserve"> </w:t>
      </w:r>
      <w:r w:rsidRPr="007B1256">
        <w:rPr>
          <w:rFonts w:eastAsia="Arial" w:cs="Arial"/>
          <w:w w:val="130"/>
          <w:sz w:val="16"/>
          <w:szCs w:val="16"/>
        </w:rPr>
        <w:t>l.</w:t>
      </w:r>
      <w:r w:rsidRPr="007B1256">
        <w:rPr>
          <w:rFonts w:eastAsia="Arial" w:cs="Arial"/>
          <w:spacing w:val="14"/>
          <w:w w:val="130"/>
          <w:sz w:val="16"/>
          <w:szCs w:val="16"/>
        </w:rPr>
        <w:t xml:space="preserve"> </w:t>
      </w:r>
      <w:r w:rsidRPr="007B1256">
        <w:rPr>
          <w:rFonts w:eastAsia="Arial" w:cs="Arial"/>
          <w:sz w:val="16"/>
          <w:szCs w:val="16"/>
        </w:rPr>
        <w:t xml:space="preserve">"New </w:t>
      </w:r>
      <w:r w:rsidRPr="007B1256">
        <w:rPr>
          <w:rFonts w:eastAsia="Arial" w:cs="Arial"/>
          <w:spacing w:val="8"/>
          <w:sz w:val="16"/>
          <w:szCs w:val="16"/>
        </w:rPr>
        <w:t xml:space="preserve"> </w:t>
      </w:r>
      <w:r w:rsidRPr="007B1256">
        <w:rPr>
          <w:rFonts w:eastAsia="Arial" w:cs="Arial"/>
          <w:sz w:val="16"/>
          <w:szCs w:val="16"/>
        </w:rPr>
        <w:t xml:space="preserve">England's </w:t>
      </w:r>
      <w:r w:rsidRPr="007B1256">
        <w:rPr>
          <w:rFonts w:eastAsia="Arial" w:cs="Arial"/>
          <w:spacing w:val="9"/>
          <w:sz w:val="16"/>
          <w:szCs w:val="16"/>
        </w:rPr>
        <w:t xml:space="preserve"> </w:t>
      </w:r>
      <w:r w:rsidRPr="007B1256">
        <w:rPr>
          <w:rFonts w:eastAsia="Arial" w:cs="Arial"/>
          <w:sz w:val="16"/>
          <w:szCs w:val="16"/>
        </w:rPr>
        <w:t xml:space="preserve">Wild </w:t>
      </w:r>
      <w:r w:rsidRPr="007B1256">
        <w:rPr>
          <w:rFonts w:eastAsia="Arial" w:cs="Arial"/>
          <w:spacing w:val="7"/>
          <w:sz w:val="16"/>
          <w:szCs w:val="16"/>
        </w:rPr>
        <w:t xml:space="preserve"> </w:t>
      </w:r>
      <w:r w:rsidRPr="007B1256">
        <w:rPr>
          <w:rFonts w:eastAsia="Arial" w:cs="Arial"/>
          <w:sz w:val="16"/>
          <w:szCs w:val="16"/>
        </w:rPr>
        <w:t xml:space="preserve">Oats." </w:t>
      </w:r>
      <w:r w:rsidRPr="007B1256">
        <w:rPr>
          <w:rFonts w:eastAsia="Arial" w:cs="Arial"/>
          <w:spacing w:val="10"/>
          <w:sz w:val="16"/>
          <w:szCs w:val="16"/>
        </w:rPr>
        <w:t xml:space="preserve"> </w:t>
      </w:r>
      <w:r w:rsidRPr="007B1256">
        <w:rPr>
          <w:rFonts w:eastAsia="Arial" w:cs="Arial"/>
          <w:sz w:val="16"/>
          <w:szCs w:val="16"/>
        </w:rPr>
        <w:t xml:space="preserve">Chap. </w:t>
      </w:r>
      <w:r w:rsidRPr="007B1256">
        <w:rPr>
          <w:rFonts w:eastAsia="Arial" w:cs="Arial"/>
          <w:spacing w:val="9"/>
          <w:sz w:val="16"/>
          <w:szCs w:val="16"/>
        </w:rPr>
        <w:t xml:space="preserve"> </w:t>
      </w:r>
      <w:r w:rsidRPr="007B1256">
        <w:rPr>
          <w:rFonts w:eastAsia="Times New Roman" w:cs="Times New Roman"/>
          <w:sz w:val="16"/>
          <w:szCs w:val="16"/>
        </w:rPr>
        <w:t xml:space="preserve">4 </w:t>
      </w:r>
      <w:r w:rsidRPr="007B1256">
        <w:rPr>
          <w:rFonts w:eastAsia="Times New Roman" w:cs="Times New Roman"/>
          <w:spacing w:val="17"/>
          <w:sz w:val="16"/>
          <w:szCs w:val="16"/>
        </w:rPr>
        <w:t xml:space="preserve"> </w:t>
      </w:r>
      <w:r w:rsidRPr="007B1256">
        <w:rPr>
          <w:rFonts w:eastAsia="Arial" w:cs="Arial"/>
          <w:sz w:val="16"/>
          <w:szCs w:val="16"/>
        </w:rPr>
        <w:t>in</w:t>
      </w:r>
      <w:r w:rsidRPr="007B1256">
        <w:rPr>
          <w:rFonts w:eastAsia="Arial" w:cs="Arial"/>
          <w:spacing w:val="36"/>
          <w:sz w:val="16"/>
          <w:szCs w:val="16"/>
        </w:rPr>
        <w:t xml:space="preserve"> </w:t>
      </w:r>
      <w:r w:rsidRPr="007B1256">
        <w:rPr>
          <w:rFonts w:eastAsia="Arial" w:cs="Arial"/>
          <w:i/>
          <w:sz w:val="16"/>
          <w:szCs w:val="16"/>
        </w:rPr>
        <w:t xml:space="preserve">Men </w:t>
      </w:r>
      <w:r w:rsidRPr="007B1256">
        <w:rPr>
          <w:rFonts w:eastAsia="Arial" w:cs="Arial"/>
          <w:i/>
          <w:spacing w:val="4"/>
          <w:sz w:val="16"/>
          <w:szCs w:val="16"/>
        </w:rPr>
        <w:t xml:space="preserve"> </w:t>
      </w:r>
      <w:r w:rsidRPr="007B1256">
        <w:rPr>
          <w:rFonts w:eastAsia="Arial" w:cs="Arial"/>
          <w:i/>
          <w:sz w:val="16"/>
          <w:szCs w:val="16"/>
        </w:rPr>
        <w:t>and</w:t>
      </w:r>
      <w:r w:rsidRPr="007B1256">
        <w:rPr>
          <w:rFonts w:eastAsia="Arial" w:cs="Arial"/>
          <w:i/>
          <w:spacing w:val="38"/>
          <w:sz w:val="16"/>
          <w:szCs w:val="16"/>
        </w:rPr>
        <w:t xml:space="preserve"> </w:t>
      </w:r>
      <w:r w:rsidRPr="007B1256">
        <w:rPr>
          <w:rFonts w:eastAsia="Arial" w:cs="Arial"/>
          <w:i/>
          <w:sz w:val="16"/>
          <w:szCs w:val="16"/>
        </w:rPr>
        <w:t xml:space="preserve">Movements </w:t>
      </w:r>
      <w:r w:rsidRPr="007B1256">
        <w:rPr>
          <w:rFonts w:eastAsia="Arial" w:cs="Arial"/>
          <w:i/>
          <w:spacing w:val="18"/>
          <w:sz w:val="16"/>
          <w:szCs w:val="16"/>
        </w:rPr>
        <w:t xml:space="preserve"> </w:t>
      </w:r>
      <w:r w:rsidRPr="007B1256">
        <w:rPr>
          <w:rFonts w:eastAsia="Arial" w:cs="Arial"/>
          <w:i/>
          <w:sz w:val="16"/>
          <w:szCs w:val="16"/>
        </w:rPr>
        <w:t>in</w:t>
      </w:r>
      <w:r w:rsidRPr="007B1256">
        <w:rPr>
          <w:rFonts w:eastAsia="Arial" w:cs="Arial"/>
          <w:i/>
          <w:w w:val="98"/>
          <w:sz w:val="16"/>
          <w:szCs w:val="16"/>
        </w:rPr>
        <w:t xml:space="preserve"> </w:t>
      </w:r>
      <w:r w:rsidRPr="007B1256">
        <w:rPr>
          <w:rFonts w:eastAsia="Arial" w:cs="Arial"/>
          <w:i/>
          <w:sz w:val="16"/>
          <w:szCs w:val="16"/>
        </w:rPr>
        <w:t>American</w:t>
      </w:r>
      <w:r w:rsidRPr="007B1256">
        <w:rPr>
          <w:rFonts w:eastAsia="Arial" w:cs="Arial"/>
          <w:i/>
          <w:spacing w:val="11"/>
          <w:sz w:val="16"/>
          <w:szCs w:val="16"/>
        </w:rPr>
        <w:t xml:space="preserve"> </w:t>
      </w:r>
      <w:r w:rsidRPr="007B1256">
        <w:rPr>
          <w:rFonts w:eastAsia="Arial" w:cs="Arial"/>
          <w:i/>
          <w:sz w:val="16"/>
          <w:szCs w:val="16"/>
        </w:rPr>
        <w:t>Philosophy.</w:t>
      </w:r>
      <w:r w:rsidRPr="007B1256">
        <w:rPr>
          <w:rFonts w:eastAsia="Arial" w:cs="Arial"/>
          <w:i/>
          <w:spacing w:val="9"/>
          <w:sz w:val="16"/>
          <w:szCs w:val="16"/>
        </w:rPr>
        <w:t xml:space="preserve"> </w:t>
      </w:r>
      <w:r w:rsidRPr="007B1256">
        <w:rPr>
          <w:rFonts w:eastAsia="Arial" w:cs="Arial"/>
          <w:sz w:val="16"/>
          <w:szCs w:val="16"/>
        </w:rPr>
        <w:t>Englewood</w:t>
      </w:r>
      <w:r w:rsidRPr="007B1256">
        <w:rPr>
          <w:rFonts w:eastAsia="Arial" w:cs="Arial"/>
          <w:spacing w:val="4"/>
          <w:sz w:val="16"/>
          <w:szCs w:val="16"/>
        </w:rPr>
        <w:t xml:space="preserve"> </w:t>
      </w:r>
      <w:r w:rsidRPr="007B1256">
        <w:rPr>
          <w:rFonts w:eastAsia="Arial" w:cs="Arial"/>
          <w:sz w:val="16"/>
          <w:szCs w:val="16"/>
        </w:rPr>
        <w:t>Cliffs,</w:t>
      </w:r>
      <w:r w:rsidRPr="007B1256">
        <w:rPr>
          <w:rFonts w:eastAsia="Arial" w:cs="Arial"/>
          <w:spacing w:val="1"/>
          <w:sz w:val="16"/>
          <w:szCs w:val="16"/>
        </w:rPr>
        <w:t xml:space="preserve"> </w:t>
      </w:r>
      <w:r w:rsidRPr="007B1256">
        <w:rPr>
          <w:rFonts w:eastAsia="Arial" w:cs="Arial"/>
          <w:sz w:val="16"/>
          <w:szCs w:val="16"/>
        </w:rPr>
        <w:t>N.j.:</w:t>
      </w:r>
      <w:r w:rsidRPr="007B1256">
        <w:rPr>
          <w:rFonts w:eastAsia="Arial" w:cs="Arial"/>
          <w:spacing w:val="-4"/>
          <w:sz w:val="16"/>
          <w:szCs w:val="16"/>
        </w:rPr>
        <w:t xml:space="preserve"> </w:t>
      </w:r>
      <w:r w:rsidRPr="007B1256">
        <w:rPr>
          <w:rFonts w:eastAsia="Arial" w:cs="Arial"/>
          <w:sz w:val="16"/>
          <w:szCs w:val="16"/>
        </w:rPr>
        <w:t>Prentice-Hall,</w:t>
      </w:r>
      <w:r w:rsidRPr="007B1256">
        <w:rPr>
          <w:rFonts w:eastAsia="Arial" w:cs="Arial"/>
          <w:spacing w:val="10"/>
          <w:sz w:val="16"/>
          <w:szCs w:val="16"/>
        </w:rPr>
        <w:t xml:space="preserve"> </w:t>
      </w:r>
      <w:r w:rsidRPr="007B1256">
        <w:rPr>
          <w:rFonts w:eastAsia="Arial" w:cs="Arial"/>
          <w:sz w:val="16"/>
          <w:szCs w:val="16"/>
        </w:rPr>
        <w:t>1952.</w:t>
      </w:r>
    </w:p>
    <w:p w:rsidR="00860151" w:rsidRPr="007B1256" w:rsidRDefault="00860151" w:rsidP="00126E0F">
      <w:pPr>
        <w:spacing w:before="13"/>
        <w:ind w:left="227"/>
        <w:rPr>
          <w:rFonts w:eastAsia="Times New Roman" w:cs="Times New Roman"/>
          <w:sz w:val="16"/>
          <w:szCs w:val="16"/>
        </w:rPr>
      </w:pPr>
      <w:r w:rsidRPr="007B1256">
        <w:rPr>
          <w:rFonts w:eastAsia="Arial" w:cs="Arial"/>
          <w:w w:val="255"/>
          <w:sz w:val="16"/>
          <w:szCs w:val="16"/>
        </w:rPr>
        <w:t>---.</w:t>
      </w:r>
      <w:r w:rsidRPr="007B1256">
        <w:rPr>
          <w:rFonts w:eastAsia="Arial" w:cs="Arial"/>
          <w:spacing w:val="-82"/>
          <w:w w:val="255"/>
          <w:sz w:val="16"/>
          <w:szCs w:val="16"/>
        </w:rPr>
        <w:t xml:space="preserve"> </w:t>
      </w:r>
      <w:r w:rsidRPr="007B1256">
        <w:rPr>
          <w:rFonts w:eastAsia="Arial" w:cs="Arial"/>
          <w:w w:val="105"/>
          <w:sz w:val="16"/>
          <w:szCs w:val="16"/>
        </w:rPr>
        <w:t>"Kant</w:t>
      </w:r>
      <w:r w:rsidRPr="007B1256">
        <w:rPr>
          <w:rFonts w:eastAsia="Arial" w:cs="Arial"/>
          <w:spacing w:val="11"/>
          <w:w w:val="105"/>
          <w:sz w:val="16"/>
          <w:szCs w:val="16"/>
        </w:rPr>
        <w:t xml:space="preserve"> </w:t>
      </w:r>
      <w:r w:rsidRPr="007B1256">
        <w:rPr>
          <w:rFonts w:eastAsia="Arial" w:cs="Arial"/>
          <w:w w:val="105"/>
          <w:sz w:val="16"/>
          <w:szCs w:val="16"/>
        </w:rPr>
        <w:t>in</w:t>
      </w:r>
      <w:r w:rsidRPr="007B1256">
        <w:rPr>
          <w:rFonts w:eastAsia="Arial" w:cs="Arial"/>
          <w:spacing w:val="-4"/>
          <w:w w:val="105"/>
          <w:sz w:val="16"/>
          <w:szCs w:val="16"/>
        </w:rPr>
        <w:t xml:space="preserve"> </w:t>
      </w:r>
      <w:r w:rsidRPr="007B1256">
        <w:rPr>
          <w:rFonts w:eastAsia="Arial" w:cs="Arial"/>
          <w:w w:val="105"/>
          <w:sz w:val="16"/>
          <w:szCs w:val="16"/>
        </w:rPr>
        <w:t>America."</w:t>
      </w:r>
      <w:r w:rsidRPr="007B1256">
        <w:rPr>
          <w:rFonts w:eastAsia="Arial" w:cs="Arial"/>
          <w:spacing w:val="15"/>
          <w:w w:val="105"/>
          <w:sz w:val="16"/>
          <w:szCs w:val="16"/>
        </w:rPr>
        <w:t xml:space="preserve"> </w:t>
      </w:r>
      <w:r w:rsidRPr="007B1256">
        <w:rPr>
          <w:rFonts w:eastAsia="Arial" w:cs="Arial"/>
          <w:i/>
          <w:w w:val="105"/>
          <w:sz w:val="16"/>
          <w:szCs w:val="16"/>
        </w:rPr>
        <w:t>Journal</w:t>
      </w:r>
      <w:r w:rsidRPr="007B1256">
        <w:rPr>
          <w:rFonts w:eastAsia="Arial" w:cs="Arial"/>
          <w:i/>
          <w:spacing w:val="5"/>
          <w:w w:val="105"/>
          <w:sz w:val="16"/>
          <w:szCs w:val="16"/>
        </w:rPr>
        <w:t xml:space="preserve"> </w:t>
      </w:r>
      <w:r w:rsidRPr="007B1256">
        <w:rPr>
          <w:rFonts w:eastAsia="Arial" w:cs="Arial"/>
          <w:i/>
          <w:w w:val="105"/>
          <w:sz w:val="16"/>
          <w:szCs w:val="16"/>
        </w:rPr>
        <w:t>of</w:t>
      </w:r>
      <w:r w:rsidRPr="007B1256">
        <w:rPr>
          <w:rFonts w:eastAsia="Arial" w:cs="Arial"/>
          <w:i/>
          <w:spacing w:val="4"/>
          <w:w w:val="105"/>
          <w:sz w:val="16"/>
          <w:szCs w:val="16"/>
        </w:rPr>
        <w:t xml:space="preserve"> </w:t>
      </w:r>
      <w:r w:rsidRPr="007B1256">
        <w:rPr>
          <w:rFonts w:eastAsia="Arial" w:cs="Arial"/>
          <w:i/>
          <w:w w:val="105"/>
          <w:sz w:val="16"/>
          <w:szCs w:val="16"/>
        </w:rPr>
        <w:t>Philosophy</w:t>
      </w:r>
      <w:r w:rsidRPr="007B1256">
        <w:rPr>
          <w:rFonts w:eastAsia="Arial" w:cs="Arial"/>
          <w:i/>
          <w:spacing w:val="19"/>
          <w:w w:val="105"/>
          <w:sz w:val="16"/>
          <w:szCs w:val="16"/>
        </w:rPr>
        <w:t xml:space="preserve"> </w:t>
      </w:r>
      <w:r w:rsidRPr="007B1256">
        <w:rPr>
          <w:rFonts w:eastAsia="Times New Roman" w:cs="Times New Roman"/>
          <w:w w:val="105"/>
          <w:sz w:val="16"/>
          <w:szCs w:val="16"/>
        </w:rPr>
        <w:t>5</w:t>
      </w:r>
      <w:r w:rsidRPr="007B1256">
        <w:rPr>
          <w:rFonts w:eastAsia="Times New Roman" w:cs="Times New Roman"/>
          <w:spacing w:val="1"/>
          <w:w w:val="105"/>
          <w:sz w:val="16"/>
          <w:szCs w:val="16"/>
        </w:rPr>
        <w:t xml:space="preserve"> </w:t>
      </w:r>
      <w:r w:rsidRPr="007B1256">
        <w:rPr>
          <w:rFonts w:eastAsia="Times New Roman" w:cs="Times New Roman"/>
          <w:w w:val="105"/>
          <w:sz w:val="16"/>
          <w:szCs w:val="16"/>
        </w:rPr>
        <w:t>(23</w:t>
      </w:r>
      <w:r w:rsidRPr="007B1256">
        <w:rPr>
          <w:rFonts w:eastAsia="Times New Roman" w:cs="Times New Roman"/>
          <w:spacing w:val="4"/>
          <w:w w:val="105"/>
          <w:sz w:val="16"/>
          <w:szCs w:val="16"/>
        </w:rPr>
        <w:t xml:space="preserve"> </w:t>
      </w:r>
      <w:r w:rsidRPr="007B1256">
        <w:rPr>
          <w:rFonts w:eastAsia="Arial" w:cs="Arial"/>
          <w:w w:val="105"/>
          <w:sz w:val="16"/>
          <w:szCs w:val="16"/>
        </w:rPr>
        <w:t>December</w:t>
      </w:r>
      <w:r w:rsidRPr="007B1256">
        <w:rPr>
          <w:rFonts w:eastAsia="Arial" w:cs="Arial"/>
          <w:spacing w:val="23"/>
          <w:w w:val="105"/>
          <w:sz w:val="16"/>
          <w:szCs w:val="16"/>
        </w:rPr>
        <w:t xml:space="preserve"> </w:t>
      </w:r>
      <w:r w:rsidRPr="007B1256">
        <w:rPr>
          <w:rFonts w:eastAsia="Times New Roman" w:cs="Times New Roman"/>
          <w:w w:val="105"/>
          <w:sz w:val="16"/>
          <w:szCs w:val="16"/>
        </w:rPr>
        <w:t>1954):</w:t>
      </w:r>
      <w:r w:rsidRPr="007B1256">
        <w:rPr>
          <w:rFonts w:eastAsia="Times New Roman" w:cs="Times New Roman"/>
          <w:spacing w:val="-5"/>
          <w:w w:val="105"/>
          <w:sz w:val="16"/>
          <w:szCs w:val="16"/>
        </w:rPr>
        <w:t xml:space="preserve"> </w:t>
      </w:r>
      <w:r w:rsidRPr="007B1256">
        <w:rPr>
          <w:rFonts w:eastAsia="Arial" w:cs="Arial"/>
          <w:w w:val="105"/>
          <w:sz w:val="16"/>
          <w:szCs w:val="16"/>
        </w:rPr>
        <w:t>pp.</w:t>
      </w:r>
      <w:r w:rsidRPr="007B1256">
        <w:rPr>
          <w:rFonts w:eastAsia="Arial" w:cs="Arial"/>
          <w:spacing w:val="-1"/>
          <w:w w:val="105"/>
          <w:sz w:val="16"/>
          <w:szCs w:val="16"/>
        </w:rPr>
        <w:t xml:space="preserve"> </w:t>
      </w:r>
      <w:r w:rsidRPr="007B1256">
        <w:rPr>
          <w:rFonts w:eastAsia="Times New Roman" w:cs="Times New Roman"/>
          <w:w w:val="105"/>
          <w:sz w:val="16"/>
          <w:szCs w:val="16"/>
        </w:rPr>
        <w:t>874-78.</w:t>
      </w:r>
    </w:p>
    <w:p w:rsidR="00860151" w:rsidRPr="007B1256" w:rsidRDefault="00860151" w:rsidP="00126E0F">
      <w:pPr>
        <w:spacing w:before="57" w:line="148" w:lineRule="exact"/>
        <w:ind w:left="759" w:right="203" w:hanging="561"/>
        <w:rPr>
          <w:rFonts w:eastAsia="Arial" w:cs="Arial"/>
          <w:sz w:val="16"/>
          <w:szCs w:val="16"/>
        </w:rPr>
      </w:pPr>
      <w:r w:rsidRPr="007B1256">
        <w:rPr>
          <w:rFonts w:eastAsia="Arial" w:cs="Arial"/>
          <w:w w:val="95"/>
          <w:sz w:val="16"/>
          <w:szCs w:val="16"/>
        </w:rPr>
        <w:t>Boas,</w:t>
      </w:r>
      <w:r w:rsidRPr="007B1256">
        <w:rPr>
          <w:rFonts w:eastAsia="Arial" w:cs="Arial"/>
          <w:spacing w:val="20"/>
          <w:w w:val="95"/>
          <w:sz w:val="16"/>
          <w:szCs w:val="16"/>
        </w:rPr>
        <w:t xml:space="preserve"> </w:t>
      </w:r>
      <w:r w:rsidRPr="007B1256">
        <w:rPr>
          <w:rFonts w:eastAsia="Arial" w:cs="Arial"/>
          <w:w w:val="95"/>
          <w:sz w:val="16"/>
          <w:szCs w:val="16"/>
        </w:rPr>
        <w:t>George,</w:t>
      </w:r>
      <w:r w:rsidRPr="007B1256">
        <w:rPr>
          <w:rFonts w:eastAsia="Arial" w:cs="Arial"/>
          <w:spacing w:val="26"/>
          <w:w w:val="95"/>
          <w:sz w:val="16"/>
          <w:szCs w:val="16"/>
        </w:rPr>
        <w:t xml:space="preserve"> </w:t>
      </w:r>
      <w:r w:rsidRPr="007B1256">
        <w:rPr>
          <w:rFonts w:eastAsia="Arial" w:cs="Arial"/>
          <w:w w:val="95"/>
          <w:sz w:val="16"/>
          <w:szCs w:val="16"/>
        </w:rPr>
        <w:t>ed.</w:t>
      </w:r>
      <w:r w:rsidRPr="007B1256">
        <w:rPr>
          <w:rFonts w:eastAsia="Arial" w:cs="Arial"/>
          <w:spacing w:val="27"/>
          <w:w w:val="95"/>
          <w:sz w:val="16"/>
          <w:szCs w:val="16"/>
        </w:rPr>
        <w:t xml:space="preserve"> </w:t>
      </w:r>
      <w:r w:rsidRPr="007B1256">
        <w:rPr>
          <w:rFonts w:eastAsia="Arial" w:cs="Arial"/>
          <w:i/>
          <w:w w:val="95"/>
          <w:sz w:val="16"/>
          <w:szCs w:val="16"/>
        </w:rPr>
        <w:t>Romanticism</w:t>
      </w:r>
      <w:r w:rsidRPr="007B1256">
        <w:rPr>
          <w:rFonts w:eastAsia="Arial" w:cs="Arial"/>
          <w:i/>
          <w:spacing w:val="31"/>
          <w:w w:val="95"/>
          <w:sz w:val="16"/>
          <w:szCs w:val="16"/>
        </w:rPr>
        <w:t xml:space="preserve"> </w:t>
      </w:r>
      <w:r w:rsidRPr="007B1256">
        <w:rPr>
          <w:rFonts w:eastAsia="Arial" w:cs="Arial"/>
          <w:i/>
          <w:w w:val="95"/>
          <w:sz w:val="16"/>
          <w:szCs w:val="16"/>
        </w:rPr>
        <w:t>in</w:t>
      </w:r>
      <w:r w:rsidRPr="007B1256">
        <w:rPr>
          <w:rFonts w:eastAsia="Arial" w:cs="Arial"/>
          <w:i/>
          <w:spacing w:val="16"/>
          <w:w w:val="95"/>
          <w:sz w:val="16"/>
          <w:szCs w:val="16"/>
        </w:rPr>
        <w:t xml:space="preserve"> </w:t>
      </w:r>
      <w:r w:rsidRPr="007B1256">
        <w:rPr>
          <w:rFonts w:eastAsia="Arial" w:cs="Arial"/>
          <w:i/>
          <w:w w:val="95"/>
          <w:sz w:val="16"/>
          <w:szCs w:val="16"/>
        </w:rPr>
        <w:t xml:space="preserve">America. </w:t>
      </w:r>
      <w:r w:rsidRPr="007B1256">
        <w:rPr>
          <w:rFonts w:eastAsia="Arial" w:cs="Arial"/>
          <w:i/>
          <w:spacing w:val="1"/>
          <w:w w:val="95"/>
          <w:sz w:val="16"/>
          <w:szCs w:val="16"/>
        </w:rPr>
        <w:t xml:space="preserve"> </w:t>
      </w:r>
      <w:r w:rsidRPr="007B1256">
        <w:rPr>
          <w:rFonts w:eastAsia="Arial" w:cs="Arial"/>
          <w:w w:val="95"/>
          <w:sz w:val="16"/>
          <w:szCs w:val="16"/>
        </w:rPr>
        <w:t>Baltimore:</w:t>
      </w:r>
      <w:r w:rsidRPr="007B1256">
        <w:rPr>
          <w:rFonts w:eastAsia="Arial" w:cs="Arial"/>
          <w:spacing w:val="21"/>
          <w:w w:val="95"/>
          <w:sz w:val="16"/>
          <w:szCs w:val="16"/>
        </w:rPr>
        <w:t xml:space="preserve"> </w:t>
      </w:r>
      <w:r w:rsidRPr="007B1256">
        <w:rPr>
          <w:rFonts w:eastAsia="Arial" w:cs="Arial"/>
          <w:w w:val="95"/>
          <w:sz w:val="16"/>
          <w:szCs w:val="16"/>
        </w:rPr>
        <w:t>Johns</w:t>
      </w:r>
      <w:r w:rsidRPr="007B1256">
        <w:rPr>
          <w:rFonts w:eastAsia="Arial" w:cs="Arial"/>
          <w:spacing w:val="31"/>
          <w:w w:val="95"/>
          <w:sz w:val="16"/>
          <w:szCs w:val="16"/>
        </w:rPr>
        <w:t xml:space="preserve"> </w:t>
      </w:r>
      <w:r w:rsidRPr="007B1256">
        <w:rPr>
          <w:rFonts w:eastAsia="Arial" w:cs="Arial"/>
          <w:w w:val="95"/>
          <w:sz w:val="16"/>
          <w:szCs w:val="16"/>
        </w:rPr>
        <w:t>Hopkins</w:t>
      </w:r>
      <w:r w:rsidRPr="007B1256">
        <w:rPr>
          <w:rFonts w:eastAsia="Arial" w:cs="Arial"/>
          <w:spacing w:val="28"/>
          <w:w w:val="95"/>
          <w:sz w:val="16"/>
          <w:szCs w:val="16"/>
        </w:rPr>
        <w:t xml:space="preserve"> </w:t>
      </w:r>
      <w:r w:rsidRPr="007B1256">
        <w:rPr>
          <w:rFonts w:eastAsia="Arial" w:cs="Arial"/>
          <w:w w:val="95"/>
          <w:sz w:val="16"/>
          <w:szCs w:val="16"/>
        </w:rPr>
        <w:t>University</w:t>
      </w:r>
      <w:r w:rsidRPr="007B1256">
        <w:rPr>
          <w:rFonts w:eastAsia="Arial" w:cs="Arial"/>
          <w:spacing w:val="30"/>
          <w:w w:val="95"/>
          <w:sz w:val="16"/>
          <w:szCs w:val="16"/>
        </w:rPr>
        <w:t xml:space="preserve"> </w:t>
      </w:r>
      <w:r w:rsidRPr="007B1256">
        <w:rPr>
          <w:rFonts w:eastAsia="Arial" w:cs="Arial"/>
          <w:w w:val="95"/>
          <w:sz w:val="16"/>
          <w:szCs w:val="16"/>
        </w:rPr>
        <w:t>Press,</w:t>
      </w:r>
      <w:r w:rsidRPr="007B1256">
        <w:rPr>
          <w:rFonts w:eastAsia="Arial" w:cs="Arial"/>
          <w:w w:val="87"/>
          <w:sz w:val="16"/>
          <w:szCs w:val="16"/>
        </w:rPr>
        <w:t xml:space="preserve"> </w:t>
      </w:r>
      <w:r w:rsidRPr="007B1256">
        <w:rPr>
          <w:rFonts w:eastAsia="Arial" w:cs="Arial"/>
          <w:w w:val="95"/>
          <w:sz w:val="16"/>
          <w:szCs w:val="16"/>
        </w:rPr>
        <w:t>1940.</w:t>
      </w:r>
    </w:p>
    <w:p w:rsidR="00860151" w:rsidRPr="007B1256" w:rsidRDefault="00860151" w:rsidP="00126E0F">
      <w:pPr>
        <w:spacing w:before="83"/>
        <w:ind w:left="189"/>
        <w:rPr>
          <w:rFonts w:eastAsia="Times New Roman" w:cs="Times New Roman"/>
          <w:sz w:val="16"/>
          <w:szCs w:val="16"/>
        </w:rPr>
      </w:pPr>
      <w:r w:rsidRPr="007B1256">
        <w:rPr>
          <w:rFonts w:eastAsia="Arial" w:cs="Arial"/>
          <w:sz w:val="16"/>
          <w:szCs w:val="16"/>
        </w:rPr>
        <w:t>Brooks,</w:t>
      </w:r>
      <w:r w:rsidRPr="007B1256">
        <w:rPr>
          <w:rFonts w:eastAsia="Arial" w:cs="Arial"/>
          <w:spacing w:val="21"/>
          <w:sz w:val="16"/>
          <w:szCs w:val="16"/>
        </w:rPr>
        <w:t xml:space="preserve"> </w:t>
      </w:r>
      <w:r w:rsidRPr="007B1256">
        <w:rPr>
          <w:rFonts w:eastAsia="Arial" w:cs="Arial"/>
          <w:sz w:val="16"/>
          <w:szCs w:val="16"/>
        </w:rPr>
        <w:t>Van</w:t>
      </w:r>
      <w:r w:rsidRPr="007B1256">
        <w:rPr>
          <w:rFonts w:eastAsia="Arial" w:cs="Arial"/>
          <w:spacing w:val="28"/>
          <w:sz w:val="16"/>
          <w:szCs w:val="16"/>
        </w:rPr>
        <w:t xml:space="preserve"> </w:t>
      </w:r>
      <w:r w:rsidRPr="007B1256">
        <w:rPr>
          <w:rFonts w:eastAsia="Arial" w:cs="Arial"/>
          <w:sz w:val="16"/>
          <w:szCs w:val="16"/>
        </w:rPr>
        <w:t xml:space="preserve">Wyck. </w:t>
      </w:r>
      <w:r w:rsidRPr="007B1256">
        <w:rPr>
          <w:rFonts w:eastAsia="Arial" w:cs="Arial"/>
          <w:spacing w:val="3"/>
          <w:sz w:val="16"/>
          <w:szCs w:val="16"/>
        </w:rPr>
        <w:t xml:space="preserve"> </w:t>
      </w:r>
      <w:r w:rsidRPr="007B1256">
        <w:rPr>
          <w:rFonts w:eastAsia="Arial" w:cs="Arial"/>
          <w:i/>
          <w:sz w:val="16"/>
          <w:szCs w:val="16"/>
        </w:rPr>
        <w:t>The</w:t>
      </w:r>
      <w:r w:rsidRPr="007B1256">
        <w:rPr>
          <w:rFonts w:eastAsia="Arial" w:cs="Arial"/>
          <w:i/>
          <w:spacing w:val="4"/>
          <w:sz w:val="16"/>
          <w:szCs w:val="16"/>
        </w:rPr>
        <w:t xml:space="preserve"> </w:t>
      </w:r>
      <w:r w:rsidRPr="007B1256">
        <w:rPr>
          <w:rFonts w:eastAsia="Arial" w:cs="Arial"/>
          <w:i/>
          <w:sz w:val="16"/>
          <w:szCs w:val="16"/>
        </w:rPr>
        <w:t>Flowering</w:t>
      </w:r>
      <w:r w:rsidRPr="007B1256">
        <w:rPr>
          <w:rFonts w:eastAsia="Arial" w:cs="Arial"/>
          <w:i/>
          <w:spacing w:val="30"/>
          <w:sz w:val="16"/>
          <w:szCs w:val="16"/>
        </w:rPr>
        <w:t xml:space="preserve"> </w:t>
      </w:r>
      <w:r w:rsidRPr="007B1256">
        <w:rPr>
          <w:rFonts w:eastAsia="Arial" w:cs="Arial"/>
          <w:i/>
          <w:sz w:val="16"/>
          <w:szCs w:val="16"/>
        </w:rPr>
        <w:t>of</w:t>
      </w:r>
      <w:r w:rsidRPr="007B1256">
        <w:rPr>
          <w:rFonts w:eastAsia="Arial" w:cs="Arial"/>
          <w:i/>
          <w:spacing w:val="23"/>
          <w:sz w:val="16"/>
          <w:szCs w:val="16"/>
        </w:rPr>
        <w:t xml:space="preserve"> </w:t>
      </w:r>
      <w:r w:rsidRPr="007B1256">
        <w:rPr>
          <w:rFonts w:eastAsia="Arial" w:cs="Arial"/>
          <w:i/>
          <w:sz w:val="16"/>
          <w:szCs w:val="16"/>
        </w:rPr>
        <w:t>New</w:t>
      </w:r>
      <w:r w:rsidRPr="007B1256">
        <w:rPr>
          <w:rFonts w:eastAsia="Arial" w:cs="Arial"/>
          <w:i/>
          <w:spacing w:val="24"/>
          <w:sz w:val="16"/>
          <w:szCs w:val="16"/>
        </w:rPr>
        <w:t xml:space="preserve"> </w:t>
      </w:r>
      <w:r w:rsidRPr="007B1256">
        <w:rPr>
          <w:rFonts w:eastAsia="Arial" w:cs="Arial"/>
          <w:i/>
          <w:sz w:val="16"/>
          <w:szCs w:val="16"/>
        </w:rPr>
        <w:t>England.</w:t>
      </w:r>
      <w:r w:rsidRPr="007B1256">
        <w:rPr>
          <w:rFonts w:eastAsia="Arial" w:cs="Arial"/>
          <w:i/>
          <w:spacing w:val="29"/>
          <w:sz w:val="16"/>
          <w:szCs w:val="16"/>
        </w:rPr>
        <w:t xml:space="preserve"> </w:t>
      </w:r>
      <w:r w:rsidRPr="007B1256">
        <w:rPr>
          <w:rFonts w:eastAsia="Arial" w:cs="Arial"/>
          <w:sz w:val="16"/>
          <w:szCs w:val="16"/>
        </w:rPr>
        <w:t>Boston:</w:t>
      </w:r>
      <w:r w:rsidRPr="007B1256">
        <w:rPr>
          <w:rFonts w:eastAsia="Arial" w:cs="Arial"/>
          <w:spacing w:val="21"/>
          <w:sz w:val="16"/>
          <w:szCs w:val="16"/>
        </w:rPr>
        <w:t xml:space="preserve"> </w:t>
      </w:r>
      <w:r w:rsidRPr="007B1256">
        <w:rPr>
          <w:rFonts w:eastAsia="Arial" w:cs="Arial"/>
          <w:sz w:val="16"/>
          <w:szCs w:val="16"/>
        </w:rPr>
        <w:t>Houghton</w:t>
      </w:r>
      <w:r w:rsidRPr="007B1256">
        <w:rPr>
          <w:rFonts w:eastAsia="Arial" w:cs="Arial"/>
          <w:spacing w:val="11"/>
          <w:sz w:val="16"/>
          <w:szCs w:val="16"/>
        </w:rPr>
        <w:t xml:space="preserve"> </w:t>
      </w:r>
      <w:r w:rsidRPr="007B1256">
        <w:rPr>
          <w:rFonts w:eastAsia="Arial" w:cs="Arial"/>
          <w:sz w:val="16"/>
          <w:szCs w:val="16"/>
        </w:rPr>
        <w:t>Mifflin,</w:t>
      </w:r>
      <w:r w:rsidRPr="007B1256">
        <w:rPr>
          <w:rFonts w:eastAsia="Arial" w:cs="Arial"/>
          <w:spacing w:val="28"/>
          <w:sz w:val="16"/>
          <w:szCs w:val="16"/>
        </w:rPr>
        <w:t xml:space="preserve"> </w:t>
      </w:r>
      <w:r w:rsidRPr="007B1256">
        <w:rPr>
          <w:rFonts w:eastAsia="Times New Roman" w:cs="Times New Roman"/>
          <w:sz w:val="16"/>
          <w:szCs w:val="16"/>
        </w:rPr>
        <w:t>1938.</w:t>
      </w:r>
    </w:p>
    <w:p w:rsidR="00860151" w:rsidRPr="007B1256" w:rsidRDefault="00860151" w:rsidP="00126E0F">
      <w:pPr>
        <w:spacing w:before="32" w:line="162" w:lineRule="exact"/>
        <w:ind w:left="735" w:right="220" w:hanging="552"/>
        <w:rPr>
          <w:rFonts w:eastAsia="Times New Roman" w:cs="Times New Roman"/>
          <w:sz w:val="16"/>
          <w:szCs w:val="16"/>
        </w:rPr>
      </w:pPr>
      <w:r w:rsidRPr="007B1256">
        <w:rPr>
          <w:rFonts w:eastAsia="Arial" w:cs="Arial"/>
          <w:w w:val="95"/>
          <w:sz w:val="16"/>
          <w:szCs w:val="16"/>
        </w:rPr>
        <w:t xml:space="preserve">Christy, </w:t>
      </w:r>
      <w:r w:rsidRPr="007B1256">
        <w:rPr>
          <w:rFonts w:eastAsia="Arial" w:cs="Arial"/>
          <w:spacing w:val="30"/>
          <w:w w:val="95"/>
          <w:sz w:val="16"/>
          <w:szCs w:val="16"/>
        </w:rPr>
        <w:t xml:space="preserve"> </w:t>
      </w:r>
      <w:r w:rsidRPr="007B1256">
        <w:rPr>
          <w:rFonts w:eastAsia="Arial" w:cs="Arial"/>
          <w:w w:val="95"/>
          <w:sz w:val="16"/>
          <w:szCs w:val="16"/>
        </w:rPr>
        <w:t xml:space="preserve">Arthur.  </w:t>
      </w:r>
      <w:r w:rsidRPr="007B1256">
        <w:rPr>
          <w:rFonts w:eastAsia="Arial" w:cs="Arial"/>
          <w:spacing w:val="30"/>
          <w:w w:val="95"/>
          <w:sz w:val="16"/>
          <w:szCs w:val="16"/>
        </w:rPr>
        <w:t xml:space="preserve"> </w:t>
      </w:r>
      <w:r w:rsidRPr="007B1256">
        <w:rPr>
          <w:rFonts w:eastAsia="Arial" w:cs="Arial"/>
          <w:i/>
          <w:w w:val="95"/>
          <w:sz w:val="16"/>
          <w:szCs w:val="16"/>
        </w:rPr>
        <w:t xml:space="preserve">The </w:t>
      </w:r>
      <w:r w:rsidRPr="007B1256">
        <w:rPr>
          <w:rFonts w:eastAsia="Arial" w:cs="Arial"/>
          <w:i/>
          <w:spacing w:val="26"/>
          <w:w w:val="95"/>
          <w:sz w:val="16"/>
          <w:szCs w:val="16"/>
        </w:rPr>
        <w:t xml:space="preserve"> </w:t>
      </w:r>
      <w:r w:rsidRPr="007B1256">
        <w:rPr>
          <w:rFonts w:eastAsia="Arial" w:cs="Arial"/>
          <w:i/>
          <w:w w:val="95"/>
          <w:sz w:val="16"/>
          <w:szCs w:val="16"/>
        </w:rPr>
        <w:t xml:space="preserve">Orient </w:t>
      </w:r>
      <w:r w:rsidRPr="007B1256">
        <w:rPr>
          <w:rFonts w:eastAsia="Arial" w:cs="Arial"/>
          <w:i/>
          <w:spacing w:val="31"/>
          <w:w w:val="95"/>
          <w:sz w:val="16"/>
          <w:szCs w:val="16"/>
        </w:rPr>
        <w:t xml:space="preserve"> </w:t>
      </w:r>
      <w:r w:rsidRPr="007B1256">
        <w:rPr>
          <w:rFonts w:eastAsia="Arial" w:cs="Arial"/>
          <w:i/>
          <w:w w:val="95"/>
          <w:sz w:val="16"/>
          <w:szCs w:val="16"/>
        </w:rPr>
        <w:t xml:space="preserve">in </w:t>
      </w:r>
      <w:r w:rsidRPr="007B1256">
        <w:rPr>
          <w:rFonts w:eastAsia="Arial" w:cs="Arial"/>
          <w:i/>
          <w:spacing w:val="27"/>
          <w:w w:val="95"/>
          <w:sz w:val="16"/>
          <w:szCs w:val="16"/>
        </w:rPr>
        <w:t xml:space="preserve"> </w:t>
      </w:r>
      <w:r w:rsidRPr="007B1256">
        <w:rPr>
          <w:rFonts w:eastAsia="Arial" w:cs="Arial"/>
          <w:i/>
          <w:w w:val="95"/>
          <w:sz w:val="16"/>
          <w:szCs w:val="16"/>
        </w:rPr>
        <w:t xml:space="preserve">American  </w:t>
      </w:r>
      <w:r w:rsidRPr="007B1256">
        <w:rPr>
          <w:rFonts w:eastAsia="Arial" w:cs="Arial"/>
          <w:i/>
          <w:spacing w:val="37"/>
          <w:w w:val="95"/>
          <w:sz w:val="16"/>
          <w:szCs w:val="16"/>
        </w:rPr>
        <w:t xml:space="preserve"> </w:t>
      </w:r>
      <w:r w:rsidRPr="007B1256">
        <w:rPr>
          <w:rFonts w:eastAsia="Arial" w:cs="Arial"/>
          <w:i/>
          <w:w w:val="95"/>
          <w:sz w:val="16"/>
          <w:szCs w:val="16"/>
        </w:rPr>
        <w:t xml:space="preserve">Transcendentalism.   </w:t>
      </w:r>
      <w:r w:rsidRPr="007B1256">
        <w:rPr>
          <w:rFonts w:eastAsia="Arial" w:cs="Arial"/>
          <w:w w:val="95"/>
          <w:sz w:val="16"/>
          <w:szCs w:val="16"/>
        </w:rPr>
        <w:t xml:space="preserve">New </w:t>
      </w:r>
      <w:r w:rsidRPr="007B1256">
        <w:rPr>
          <w:rFonts w:eastAsia="Arial" w:cs="Arial"/>
          <w:spacing w:val="36"/>
          <w:w w:val="95"/>
          <w:sz w:val="16"/>
          <w:szCs w:val="16"/>
        </w:rPr>
        <w:t xml:space="preserve"> </w:t>
      </w:r>
      <w:r w:rsidRPr="007B1256">
        <w:rPr>
          <w:rFonts w:eastAsia="Arial" w:cs="Arial"/>
          <w:w w:val="95"/>
          <w:sz w:val="16"/>
          <w:szCs w:val="16"/>
        </w:rPr>
        <w:t>York:   Columbia</w:t>
      </w:r>
      <w:r w:rsidRPr="007B1256">
        <w:rPr>
          <w:rFonts w:eastAsia="Arial" w:cs="Arial"/>
          <w:w w:val="99"/>
          <w:sz w:val="16"/>
          <w:szCs w:val="16"/>
        </w:rPr>
        <w:t xml:space="preserve"> </w:t>
      </w:r>
      <w:r w:rsidRPr="007B1256">
        <w:rPr>
          <w:rFonts w:eastAsia="Arial" w:cs="Arial"/>
          <w:w w:val="95"/>
          <w:sz w:val="16"/>
          <w:szCs w:val="16"/>
        </w:rPr>
        <w:t xml:space="preserve">University </w:t>
      </w:r>
      <w:r w:rsidRPr="007B1256">
        <w:rPr>
          <w:rFonts w:eastAsia="Arial" w:cs="Arial"/>
          <w:spacing w:val="3"/>
          <w:w w:val="95"/>
          <w:sz w:val="16"/>
          <w:szCs w:val="16"/>
        </w:rPr>
        <w:t xml:space="preserve"> </w:t>
      </w:r>
      <w:r w:rsidRPr="007B1256">
        <w:rPr>
          <w:rFonts w:eastAsia="Arial" w:cs="Arial"/>
          <w:w w:val="95"/>
          <w:sz w:val="16"/>
          <w:szCs w:val="16"/>
        </w:rPr>
        <w:t xml:space="preserve">Press, </w:t>
      </w:r>
      <w:r w:rsidRPr="007B1256">
        <w:rPr>
          <w:rFonts w:eastAsia="Arial" w:cs="Arial"/>
          <w:spacing w:val="11"/>
          <w:w w:val="95"/>
          <w:sz w:val="16"/>
          <w:szCs w:val="16"/>
        </w:rPr>
        <w:t xml:space="preserve"> </w:t>
      </w:r>
      <w:r w:rsidRPr="007B1256">
        <w:rPr>
          <w:rFonts w:eastAsia="Times New Roman" w:cs="Times New Roman"/>
          <w:w w:val="95"/>
          <w:sz w:val="16"/>
          <w:szCs w:val="16"/>
        </w:rPr>
        <w:t>1932.</w:t>
      </w:r>
    </w:p>
    <w:p w:rsidR="00860151" w:rsidRPr="007B1256" w:rsidRDefault="00860151" w:rsidP="00126E0F">
      <w:pPr>
        <w:spacing w:before="52"/>
        <w:ind w:left="735" w:right="233" w:hanging="561"/>
        <w:rPr>
          <w:rFonts w:eastAsia="Times New Roman" w:cs="Times New Roman"/>
          <w:sz w:val="16"/>
          <w:szCs w:val="16"/>
        </w:rPr>
      </w:pPr>
      <w:r w:rsidRPr="007B1256">
        <w:rPr>
          <w:rFonts w:eastAsia="Arial" w:cs="Arial"/>
          <w:w w:val="95"/>
          <w:sz w:val="16"/>
          <w:szCs w:val="16"/>
        </w:rPr>
        <w:t>Frothingham,</w:t>
      </w:r>
      <w:r w:rsidRPr="007B1256">
        <w:rPr>
          <w:rFonts w:eastAsia="Arial" w:cs="Arial"/>
          <w:spacing w:val="29"/>
          <w:w w:val="95"/>
          <w:sz w:val="16"/>
          <w:szCs w:val="16"/>
        </w:rPr>
        <w:t xml:space="preserve"> </w:t>
      </w:r>
      <w:r w:rsidRPr="007B1256">
        <w:rPr>
          <w:rFonts w:eastAsia="Arial" w:cs="Arial"/>
          <w:w w:val="95"/>
          <w:sz w:val="16"/>
          <w:szCs w:val="16"/>
        </w:rPr>
        <w:t xml:space="preserve">Octavius. </w:t>
      </w:r>
      <w:r w:rsidRPr="007B1256">
        <w:rPr>
          <w:rFonts w:eastAsia="Arial" w:cs="Arial"/>
          <w:spacing w:val="14"/>
          <w:w w:val="95"/>
          <w:sz w:val="16"/>
          <w:szCs w:val="16"/>
        </w:rPr>
        <w:t xml:space="preserve"> </w:t>
      </w:r>
      <w:r w:rsidRPr="007B1256">
        <w:rPr>
          <w:rFonts w:eastAsia="Arial" w:cs="Arial"/>
          <w:i/>
          <w:w w:val="95"/>
          <w:sz w:val="16"/>
          <w:szCs w:val="16"/>
        </w:rPr>
        <w:t>Transcendentalism</w:t>
      </w:r>
      <w:r w:rsidRPr="007B1256">
        <w:rPr>
          <w:rFonts w:eastAsia="Arial" w:cs="Arial"/>
          <w:i/>
          <w:spacing w:val="29"/>
          <w:w w:val="95"/>
          <w:sz w:val="16"/>
          <w:szCs w:val="16"/>
        </w:rPr>
        <w:t xml:space="preserve"> </w:t>
      </w:r>
      <w:r w:rsidRPr="007B1256">
        <w:rPr>
          <w:rFonts w:eastAsia="Arial" w:cs="Arial"/>
          <w:i/>
          <w:w w:val="95"/>
          <w:sz w:val="16"/>
          <w:szCs w:val="16"/>
        </w:rPr>
        <w:t>in</w:t>
      </w:r>
      <w:r w:rsidRPr="007B1256">
        <w:rPr>
          <w:rFonts w:eastAsia="Arial" w:cs="Arial"/>
          <w:i/>
          <w:spacing w:val="15"/>
          <w:w w:val="95"/>
          <w:sz w:val="16"/>
          <w:szCs w:val="16"/>
        </w:rPr>
        <w:t xml:space="preserve"> </w:t>
      </w:r>
      <w:r w:rsidRPr="007B1256">
        <w:rPr>
          <w:rFonts w:eastAsia="Arial" w:cs="Arial"/>
          <w:i/>
          <w:w w:val="95"/>
          <w:sz w:val="16"/>
          <w:szCs w:val="16"/>
        </w:rPr>
        <w:t>New</w:t>
      </w:r>
      <w:r w:rsidRPr="007B1256">
        <w:rPr>
          <w:rFonts w:eastAsia="Arial" w:cs="Arial"/>
          <w:i/>
          <w:spacing w:val="20"/>
          <w:w w:val="95"/>
          <w:sz w:val="16"/>
          <w:szCs w:val="16"/>
        </w:rPr>
        <w:t xml:space="preserve"> </w:t>
      </w:r>
      <w:r w:rsidRPr="007B1256">
        <w:rPr>
          <w:rFonts w:eastAsia="Arial" w:cs="Arial"/>
          <w:i/>
          <w:w w:val="95"/>
          <w:sz w:val="16"/>
          <w:szCs w:val="16"/>
        </w:rPr>
        <w:t>England.</w:t>
      </w:r>
      <w:r w:rsidRPr="007B1256">
        <w:rPr>
          <w:rFonts w:eastAsia="Arial" w:cs="Arial"/>
          <w:i/>
          <w:spacing w:val="29"/>
          <w:w w:val="95"/>
          <w:sz w:val="16"/>
          <w:szCs w:val="16"/>
        </w:rPr>
        <w:t xml:space="preserve"> </w:t>
      </w:r>
      <w:r w:rsidRPr="007B1256">
        <w:rPr>
          <w:rFonts w:eastAsia="Arial" w:cs="Arial"/>
          <w:w w:val="95"/>
          <w:sz w:val="16"/>
          <w:szCs w:val="16"/>
        </w:rPr>
        <w:t>New</w:t>
      </w:r>
      <w:r w:rsidRPr="007B1256">
        <w:rPr>
          <w:rFonts w:eastAsia="Arial" w:cs="Arial"/>
          <w:spacing w:val="26"/>
          <w:w w:val="95"/>
          <w:sz w:val="16"/>
          <w:szCs w:val="16"/>
        </w:rPr>
        <w:t xml:space="preserve"> </w:t>
      </w:r>
      <w:r w:rsidRPr="007B1256">
        <w:rPr>
          <w:rFonts w:eastAsia="Arial" w:cs="Arial"/>
          <w:w w:val="95"/>
          <w:sz w:val="16"/>
          <w:szCs w:val="16"/>
        </w:rPr>
        <w:t>York:</w:t>
      </w:r>
      <w:r w:rsidRPr="007B1256">
        <w:rPr>
          <w:rFonts w:eastAsia="Arial" w:cs="Arial"/>
          <w:spacing w:val="28"/>
          <w:w w:val="95"/>
          <w:sz w:val="16"/>
          <w:szCs w:val="16"/>
        </w:rPr>
        <w:t xml:space="preserve"> </w:t>
      </w:r>
      <w:r w:rsidRPr="007B1256">
        <w:rPr>
          <w:rFonts w:eastAsia="Arial" w:cs="Arial"/>
          <w:w w:val="95"/>
          <w:sz w:val="16"/>
          <w:szCs w:val="16"/>
        </w:rPr>
        <w:t>G.</w:t>
      </w:r>
      <w:r w:rsidRPr="007B1256">
        <w:rPr>
          <w:rFonts w:eastAsia="Arial" w:cs="Arial"/>
          <w:spacing w:val="14"/>
          <w:w w:val="95"/>
          <w:sz w:val="16"/>
          <w:szCs w:val="16"/>
        </w:rPr>
        <w:t xml:space="preserve"> </w:t>
      </w:r>
      <w:r w:rsidRPr="007B1256">
        <w:rPr>
          <w:rFonts w:eastAsia="Arial" w:cs="Arial"/>
          <w:w w:val="95"/>
          <w:sz w:val="16"/>
          <w:szCs w:val="16"/>
        </w:rPr>
        <w:t>P.</w:t>
      </w:r>
      <w:r w:rsidRPr="007B1256">
        <w:rPr>
          <w:rFonts w:eastAsia="Arial" w:cs="Arial"/>
          <w:spacing w:val="16"/>
          <w:w w:val="95"/>
          <w:sz w:val="16"/>
          <w:szCs w:val="16"/>
        </w:rPr>
        <w:t xml:space="preserve"> </w:t>
      </w:r>
      <w:r w:rsidRPr="007B1256">
        <w:rPr>
          <w:rFonts w:eastAsia="Arial" w:cs="Arial"/>
          <w:w w:val="95"/>
          <w:sz w:val="16"/>
          <w:szCs w:val="16"/>
        </w:rPr>
        <w:t>Putnam's,</w:t>
      </w:r>
      <w:r w:rsidRPr="007B1256">
        <w:rPr>
          <w:rFonts w:eastAsia="Arial" w:cs="Arial"/>
          <w:w w:val="94"/>
          <w:sz w:val="16"/>
          <w:szCs w:val="16"/>
        </w:rPr>
        <w:t xml:space="preserve"> </w:t>
      </w:r>
      <w:r w:rsidRPr="007B1256">
        <w:rPr>
          <w:rFonts w:eastAsia="Arial" w:cs="Arial"/>
          <w:w w:val="95"/>
          <w:sz w:val="16"/>
          <w:szCs w:val="16"/>
        </w:rPr>
        <w:t xml:space="preserve">1880. </w:t>
      </w:r>
      <w:r w:rsidRPr="007B1256">
        <w:rPr>
          <w:rFonts w:eastAsia="Arial" w:cs="Arial"/>
          <w:spacing w:val="8"/>
          <w:w w:val="95"/>
          <w:sz w:val="16"/>
          <w:szCs w:val="16"/>
        </w:rPr>
        <w:t xml:space="preserve"> </w:t>
      </w:r>
      <w:r w:rsidRPr="007B1256">
        <w:rPr>
          <w:rFonts w:eastAsia="Arial" w:cs="Arial"/>
          <w:w w:val="95"/>
          <w:sz w:val="16"/>
          <w:szCs w:val="16"/>
        </w:rPr>
        <w:t xml:space="preserve">Reprint. </w:t>
      </w:r>
      <w:r w:rsidRPr="007B1256">
        <w:rPr>
          <w:rFonts w:eastAsia="Arial" w:cs="Arial"/>
          <w:spacing w:val="6"/>
          <w:w w:val="95"/>
          <w:sz w:val="16"/>
          <w:szCs w:val="16"/>
        </w:rPr>
        <w:t xml:space="preserve"> </w:t>
      </w:r>
      <w:r w:rsidRPr="007B1256">
        <w:rPr>
          <w:rFonts w:eastAsia="Arial" w:cs="Arial"/>
          <w:w w:val="95"/>
          <w:sz w:val="16"/>
          <w:szCs w:val="16"/>
        </w:rPr>
        <w:t xml:space="preserve">New </w:t>
      </w:r>
      <w:r w:rsidRPr="007B1256">
        <w:rPr>
          <w:rFonts w:eastAsia="Arial" w:cs="Arial"/>
          <w:spacing w:val="12"/>
          <w:w w:val="95"/>
          <w:sz w:val="16"/>
          <w:szCs w:val="16"/>
        </w:rPr>
        <w:t xml:space="preserve"> </w:t>
      </w:r>
      <w:r w:rsidRPr="007B1256">
        <w:rPr>
          <w:rFonts w:eastAsia="Arial" w:cs="Arial"/>
          <w:w w:val="95"/>
          <w:sz w:val="16"/>
          <w:szCs w:val="16"/>
        </w:rPr>
        <w:t xml:space="preserve">York: </w:t>
      </w:r>
      <w:r w:rsidRPr="007B1256">
        <w:rPr>
          <w:rFonts w:eastAsia="Arial" w:cs="Arial"/>
          <w:spacing w:val="17"/>
          <w:w w:val="95"/>
          <w:sz w:val="16"/>
          <w:szCs w:val="16"/>
        </w:rPr>
        <w:t xml:space="preserve"> </w:t>
      </w:r>
      <w:r w:rsidRPr="007B1256">
        <w:rPr>
          <w:rFonts w:eastAsia="Arial" w:cs="Arial"/>
          <w:w w:val="95"/>
          <w:sz w:val="16"/>
          <w:szCs w:val="16"/>
        </w:rPr>
        <w:t xml:space="preserve">Harper, </w:t>
      </w:r>
      <w:r w:rsidRPr="007B1256">
        <w:rPr>
          <w:rFonts w:eastAsia="Arial" w:cs="Arial"/>
          <w:spacing w:val="34"/>
          <w:w w:val="95"/>
          <w:sz w:val="16"/>
          <w:szCs w:val="16"/>
        </w:rPr>
        <w:t xml:space="preserve"> </w:t>
      </w:r>
      <w:r w:rsidRPr="007B1256">
        <w:rPr>
          <w:rFonts w:eastAsia="Times New Roman" w:cs="Times New Roman"/>
          <w:w w:val="95"/>
          <w:sz w:val="16"/>
          <w:szCs w:val="16"/>
        </w:rPr>
        <w:t>1959.</w:t>
      </w:r>
    </w:p>
    <w:p w:rsidR="00860151" w:rsidRPr="007B1256" w:rsidRDefault="00860151" w:rsidP="00126E0F">
      <w:pPr>
        <w:spacing w:before="68" w:line="158" w:lineRule="exact"/>
        <w:ind w:left="716" w:right="246" w:hanging="556"/>
        <w:rPr>
          <w:rFonts w:eastAsia="Times New Roman" w:cs="Times New Roman"/>
          <w:sz w:val="16"/>
          <w:szCs w:val="16"/>
        </w:rPr>
      </w:pPr>
      <w:r w:rsidRPr="007B1256">
        <w:rPr>
          <w:rFonts w:eastAsia="Arial" w:cs="Arial"/>
          <w:w w:val="95"/>
          <w:sz w:val="16"/>
          <w:szCs w:val="16"/>
        </w:rPr>
        <w:t xml:space="preserve">Goddard, </w:t>
      </w:r>
      <w:r w:rsidRPr="007B1256">
        <w:rPr>
          <w:rFonts w:eastAsia="Arial" w:cs="Arial"/>
          <w:spacing w:val="33"/>
          <w:w w:val="95"/>
          <w:sz w:val="16"/>
          <w:szCs w:val="16"/>
        </w:rPr>
        <w:t xml:space="preserve"> </w:t>
      </w:r>
      <w:r w:rsidRPr="007B1256">
        <w:rPr>
          <w:rFonts w:eastAsia="Arial" w:cs="Arial"/>
          <w:w w:val="95"/>
          <w:sz w:val="16"/>
          <w:szCs w:val="16"/>
        </w:rPr>
        <w:t xml:space="preserve">H. </w:t>
      </w:r>
      <w:r w:rsidRPr="007B1256">
        <w:rPr>
          <w:rFonts w:eastAsia="Arial" w:cs="Arial"/>
          <w:spacing w:val="15"/>
          <w:w w:val="95"/>
          <w:sz w:val="16"/>
          <w:szCs w:val="16"/>
        </w:rPr>
        <w:t xml:space="preserve"> </w:t>
      </w:r>
      <w:r w:rsidRPr="007B1256">
        <w:rPr>
          <w:rFonts w:eastAsia="Arial" w:cs="Arial"/>
          <w:w w:val="95"/>
          <w:sz w:val="16"/>
          <w:szCs w:val="16"/>
        </w:rPr>
        <w:t xml:space="preserve">C. </w:t>
      </w:r>
      <w:r w:rsidRPr="007B1256">
        <w:rPr>
          <w:rFonts w:eastAsia="Arial" w:cs="Arial"/>
          <w:spacing w:val="20"/>
          <w:w w:val="95"/>
          <w:sz w:val="16"/>
          <w:szCs w:val="16"/>
        </w:rPr>
        <w:t xml:space="preserve"> </w:t>
      </w:r>
      <w:r w:rsidRPr="007B1256">
        <w:rPr>
          <w:rFonts w:eastAsia="Arial" w:cs="Arial"/>
          <w:i/>
          <w:w w:val="95"/>
          <w:sz w:val="16"/>
          <w:szCs w:val="16"/>
        </w:rPr>
        <w:t xml:space="preserve">Studies </w:t>
      </w:r>
      <w:r w:rsidRPr="007B1256">
        <w:rPr>
          <w:rFonts w:eastAsia="Arial" w:cs="Arial"/>
          <w:i/>
          <w:spacing w:val="23"/>
          <w:w w:val="95"/>
          <w:sz w:val="16"/>
          <w:szCs w:val="16"/>
        </w:rPr>
        <w:t xml:space="preserve"> </w:t>
      </w:r>
      <w:r w:rsidRPr="007B1256">
        <w:rPr>
          <w:rFonts w:eastAsia="Arial" w:cs="Arial"/>
          <w:i/>
          <w:w w:val="95"/>
          <w:sz w:val="16"/>
          <w:szCs w:val="16"/>
        </w:rPr>
        <w:t xml:space="preserve">in </w:t>
      </w:r>
      <w:r w:rsidRPr="007B1256">
        <w:rPr>
          <w:rFonts w:eastAsia="Arial" w:cs="Arial"/>
          <w:i/>
          <w:spacing w:val="23"/>
          <w:w w:val="95"/>
          <w:sz w:val="16"/>
          <w:szCs w:val="16"/>
        </w:rPr>
        <w:t xml:space="preserve"> </w:t>
      </w:r>
      <w:r w:rsidRPr="007B1256">
        <w:rPr>
          <w:rFonts w:eastAsia="Arial" w:cs="Arial"/>
          <w:i/>
          <w:w w:val="95"/>
          <w:sz w:val="16"/>
          <w:szCs w:val="16"/>
        </w:rPr>
        <w:t xml:space="preserve">New </w:t>
      </w:r>
      <w:r w:rsidRPr="007B1256">
        <w:rPr>
          <w:rFonts w:eastAsia="Arial" w:cs="Arial"/>
          <w:i/>
          <w:spacing w:val="26"/>
          <w:w w:val="95"/>
          <w:sz w:val="16"/>
          <w:szCs w:val="16"/>
        </w:rPr>
        <w:t xml:space="preserve"> </w:t>
      </w:r>
      <w:r w:rsidRPr="007B1256">
        <w:rPr>
          <w:rFonts w:eastAsia="Arial" w:cs="Arial"/>
          <w:i/>
          <w:w w:val="95"/>
          <w:sz w:val="16"/>
          <w:szCs w:val="16"/>
        </w:rPr>
        <w:t xml:space="preserve">England  </w:t>
      </w:r>
      <w:r w:rsidRPr="007B1256">
        <w:rPr>
          <w:rFonts w:eastAsia="Arial" w:cs="Arial"/>
          <w:i/>
          <w:spacing w:val="4"/>
          <w:w w:val="95"/>
          <w:sz w:val="16"/>
          <w:szCs w:val="16"/>
        </w:rPr>
        <w:t xml:space="preserve"> </w:t>
      </w:r>
      <w:r w:rsidRPr="007B1256">
        <w:rPr>
          <w:rFonts w:eastAsia="Arial" w:cs="Arial"/>
          <w:i/>
          <w:w w:val="95"/>
          <w:sz w:val="16"/>
          <w:szCs w:val="16"/>
        </w:rPr>
        <w:t xml:space="preserve">Transcendentalism. </w:t>
      </w:r>
      <w:r w:rsidRPr="007B1256">
        <w:rPr>
          <w:rFonts w:eastAsia="Arial" w:cs="Arial"/>
          <w:i/>
          <w:spacing w:val="38"/>
          <w:w w:val="95"/>
          <w:sz w:val="16"/>
          <w:szCs w:val="16"/>
        </w:rPr>
        <w:t xml:space="preserve"> </w:t>
      </w:r>
      <w:r w:rsidRPr="007B1256">
        <w:rPr>
          <w:rFonts w:eastAsia="Arial" w:cs="Arial"/>
          <w:w w:val="95"/>
          <w:sz w:val="16"/>
          <w:szCs w:val="16"/>
        </w:rPr>
        <w:t xml:space="preserve">New </w:t>
      </w:r>
      <w:r w:rsidRPr="007B1256">
        <w:rPr>
          <w:rFonts w:eastAsia="Arial" w:cs="Arial"/>
          <w:spacing w:val="27"/>
          <w:w w:val="95"/>
          <w:sz w:val="16"/>
          <w:szCs w:val="16"/>
        </w:rPr>
        <w:t xml:space="preserve"> </w:t>
      </w:r>
      <w:r w:rsidRPr="007B1256">
        <w:rPr>
          <w:rFonts w:eastAsia="Arial" w:cs="Arial"/>
          <w:w w:val="95"/>
          <w:sz w:val="16"/>
          <w:szCs w:val="16"/>
        </w:rPr>
        <w:t xml:space="preserve">York: </w:t>
      </w:r>
      <w:r w:rsidRPr="007B1256">
        <w:rPr>
          <w:rFonts w:eastAsia="Arial" w:cs="Arial"/>
          <w:spacing w:val="32"/>
          <w:w w:val="95"/>
          <w:sz w:val="16"/>
          <w:szCs w:val="16"/>
        </w:rPr>
        <w:t xml:space="preserve"> </w:t>
      </w:r>
      <w:r w:rsidRPr="007B1256">
        <w:rPr>
          <w:rFonts w:eastAsia="Arial" w:cs="Arial"/>
          <w:w w:val="95"/>
          <w:sz w:val="16"/>
          <w:szCs w:val="16"/>
        </w:rPr>
        <w:t>Columbia</w:t>
      </w:r>
      <w:r w:rsidRPr="007B1256">
        <w:rPr>
          <w:rFonts w:eastAsia="Arial" w:cs="Arial"/>
          <w:w w:val="98"/>
          <w:sz w:val="16"/>
          <w:szCs w:val="16"/>
        </w:rPr>
        <w:t xml:space="preserve"> </w:t>
      </w:r>
      <w:r w:rsidRPr="007B1256">
        <w:rPr>
          <w:rFonts w:eastAsia="Arial" w:cs="Arial"/>
          <w:w w:val="95"/>
          <w:sz w:val="16"/>
          <w:szCs w:val="16"/>
        </w:rPr>
        <w:t xml:space="preserve">University </w:t>
      </w:r>
      <w:r w:rsidRPr="007B1256">
        <w:rPr>
          <w:rFonts w:eastAsia="Arial" w:cs="Arial"/>
          <w:spacing w:val="1"/>
          <w:w w:val="95"/>
          <w:sz w:val="16"/>
          <w:szCs w:val="16"/>
        </w:rPr>
        <w:t xml:space="preserve"> </w:t>
      </w:r>
      <w:r w:rsidRPr="007B1256">
        <w:rPr>
          <w:rFonts w:eastAsia="Arial" w:cs="Arial"/>
          <w:w w:val="95"/>
          <w:sz w:val="16"/>
          <w:szCs w:val="16"/>
        </w:rPr>
        <w:t xml:space="preserve">Press, </w:t>
      </w:r>
      <w:r w:rsidRPr="007B1256">
        <w:rPr>
          <w:rFonts w:eastAsia="Arial" w:cs="Arial"/>
          <w:spacing w:val="13"/>
          <w:w w:val="95"/>
          <w:sz w:val="16"/>
          <w:szCs w:val="16"/>
        </w:rPr>
        <w:t xml:space="preserve"> </w:t>
      </w:r>
      <w:r w:rsidRPr="007B1256">
        <w:rPr>
          <w:rFonts w:eastAsia="Times New Roman" w:cs="Times New Roman"/>
          <w:w w:val="95"/>
          <w:sz w:val="16"/>
          <w:szCs w:val="16"/>
        </w:rPr>
        <w:t>1908.</w:t>
      </w:r>
    </w:p>
    <w:p w:rsidR="00860151" w:rsidRPr="007B1256" w:rsidRDefault="00860151" w:rsidP="00126E0F">
      <w:pPr>
        <w:spacing w:before="75" w:line="178" w:lineRule="exact"/>
        <w:ind w:left="706" w:right="243" w:hanging="547"/>
        <w:rPr>
          <w:rFonts w:eastAsia="Arial" w:cs="Arial"/>
          <w:sz w:val="16"/>
          <w:szCs w:val="16"/>
        </w:rPr>
      </w:pPr>
      <w:r w:rsidRPr="007B1256">
        <w:rPr>
          <w:rFonts w:eastAsia="Arial" w:cs="Arial"/>
          <w:sz w:val="16"/>
          <w:szCs w:val="16"/>
        </w:rPr>
        <w:t>Kaplan,</w:t>
      </w:r>
      <w:r w:rsidRPr="007B1256">
        <w:rPr>
          <w:rFonts w:eastAsia="Arial" w:cs="Arial"/>
          <w:spacing w:val="-10"/>
          <w:sz w:val="16"/>
          <w:szCs w:val="16"/>
        </w:rPr>
        <w:t xml:space="preserve"> </w:t>
      </w:r>
      <w:r w:rsidRPr="007B1256">
        <w:rPr>
          <w:rFonts w:eastAsia="Arial" w:cs="Arial"/>
          <w:sz w:val="16"/>
          <w:szCs w:val="16"/>
        </w:rPr>
        <w:t>N.,</w:t>
      </w:r>
      <w:r w:rsidRPr="007B1256">
        <w:rPr>
          <w:rFonts w:eastAsia="Arial" w:cs="Arial"/>
          <w:spacing w:val="-16"/>
          <w:sz w:val="16"/>
          <w:szCs w:val="16"/>
        </w:rPr>
        <w:t xml:space="preserve"> </w:t>
      </w:r>
      <w:r w:rsidRPr="007B1256">
        <w:rPr>
          <w:rFonts w:eastAsia="Arial" w:cs="Arial"/>
          <w:sz w:val="16"/>
          <w:szCs w:val="16"/>
        </w:rPr>
        <w:t>and</w:t>
      </w:r>
      <w:r w:rsidRPr="007B1256">
        <w:rPr>
          <w:rFonts w:eastAsia="Arial" w:cs="Arial"/>
          <w:spacing w:val="-7"/>
          <w:sz w:val="16"/>
          <w:szCs w:val="16"/>
        </w:rPr>
        <w:t xml:space="preserve"> </w:t>
      </w:r>
      <w:r w:rsidRPr="007B1256">
        <w:rPr>
          <w:rFonts w:eastAsia="Arial" w:cs="Arial"/>
          <w:sz w:val="16"/>
          <w:szCs w:val="16"/>
        </w:rPr>
        <w:t>T.</w:t>
      </w:r>
      <w:r w:rsidRPr="007B1256">
        <w:rPr>
          <w:rFonts w:eastAsia="Arial" w:cs="Arial"/>
          <w:spacing w:val="-1"/>
          <w:sz w:val="16"/>
          <w:szCs w:val="16"/>
        </w:rPr>
        <w:t xml:space="preserve"> </w:t>
      </w:r>
      <w:r w:rsidRPr="007B1256">
        <w:rPr>
          <w:rFonts w:eastAsia="Arial" w:cs="Arial"/>
          <w:sz w:val="16"/>
          <w:szCs w:val="16"/>
        </w:rPr>
        <w:t>Katsanos.</w:t>
      </w:r>
      <w:r w:rsidRPr="007B1256">
        <w:rPr>
          <w:rFonts w:eastAsia="Arial" w:cs="Arial"/>
          <w:spacing w:val="4"/>
          <w:sz w:val="16"/>
          <w:szCs w:val="16"/>
        </w:rPr>
        <w:t xml:space="preserve"> </w:t>
      </w:r>
      <w:r w:rsidRPr="007B1256">
        <w:rPr>
          <w:rFonts w:eastAsia="Arial" w:cs="Arial"/>
          <w:i/>
          <w:sz w:val="16"/>
          <w:szCs w:val="16"/>
        </w:rPr>
        <w:t>Origins</w:t>
      </w:r>
      <w:r w:rsidRPr="007B1256">
        <w:rPr>
          <w:rFonts w:eastAsia="Arial" w:cs="Arial"/>
          <w:i/>
          <w:spacing w:val="-7"/>
          <w:sz w:val="16"/>
          <w:szCs w:val="16"/>
        </w:rPr>
        <w:t xml:space="preserve"> </w:t>
      </w:r>
      <w:r w:rsidRPr="007B1256">
        <w:rPr>
          <w:rFonts w:eastAsia="Arial" w:cs="Arial"/>
          <w:i/>
          <w:sz w:val="16"/>
          <w:szCs w:val="16"/>
        </w:rPr>
        <w:t>of</w:t>
      </w:r>
      <w:r w:rsidRPr="007B1256">
        <w:rPr>
          <w:rFonts w:eastAsia="Arial" w:cs="Arial"/>
          <w:i/>
          <w:spacing w:val="-9"/>
          <w:sz w:val="16"/>
          <w:szCs w:val="16"/>
        </w:rPr>
        <w:t xml:space="preserve"> </w:t>
      </w:r>
      <w:r w:rsidRPr="007B1256">
        <w:rPr>
          <w:rFonts w:eastAsia="Arial" w:cs="Arial"/>
          <w:i/>
          <w:sz w:val="16"/>
          <w:szCs w:val="16"/>
        </w:rPr>
        <w:t>American</w:t>
      </w:r>
      <w:r w:rsidRPr="007B1256">
        <w:rPr>
          <w:rFonts w:eastAsia="Arial" w:cs="Arial"/>
          <w:i/>
          <w:spacing w:val="20"/>
          <w:sz w:val="16"/>
          <w:szCs w:val="16"/>
        </w:rPr>
        <w:t xml:space="preserve"> </w:t>
      </w:r>
      <w:r w:rsidRPr="007B1256">
        <w:rPr>
          <w:rFonts w:eastAsia="Arial" w:cs="Arial"/>
          <w:i/>
          <w:sz w:val="16"/>
          <w:szCs w:val="16"/>
        </w:rPr>
        <w:t>Transcendentalism.</w:t>
      </w:r>
      <w:r w:rsidRPr="007B1256">
        <w:rPr>
          <w:rFonts w:eastAsia="Arial" w:cs="Arial"/>
          <w:i/>
          <w:spacing w:val="-1"/>
          <w:sz w:val="16"/>
          <w:szCs w:val="16"/>
        </w:rPr>
        <w:t xml:space="preserve"> </w:t>
      </w:r>
      <w:r w:rsidRPr="007B1256">
        <w:rPr>
          <w:rFonts w:eastAsia="Arial" w:cs="Arial"/>
          <w:sz w:val="16"/>
          <w:szCs w:val="16"/>
        </w:rPr>
        <w:t>New</w:t>
      </w:r>
      <w:r w:rsidRPr="007B1256">
        <w:rPr>
          <w:rFonts w:eastAsia="Arial" w:cs="Arial"/>
          <w:spacing w:val="-9"/>
          <w:sz w:val="16"/>
          <w:szCs w:val="16"/>
        </w:rPr>
        <w:t xml:space="preserve"> </w:t>
      </w:r>
      <w:r w:rsidRPr="007B1256">
        <w:rPr>
          <w:rFonts w:eastAsia="Arial" w:cs="Arial"/>
          <w:sz w:val="16"/>
          <w:szCs w:val="16"/>
        </w:rPr>
        <w:t>Haven:</w:t>
      </w:r>
      <w:r w:rsidRPr="007B1256">
        <w:rPr>
          <w:rFonts w:eastAsia="Arial" w:cs="Arial"/>
          <w:spacing w:val="-6"/>
          <w:sz w:val="16"/>
          <w:szCs w:val="16"/>
        </w:rPr>
        <w:t xml:space="preserve"> </w:t>
      </w:r>
      <w:r w:rsidRPr="007B1256">
        <w:rPr>
          <w:rFonts w:eastAsia="Arial" w:cs="Arial"/>
          <w:sz w:val="16"/>
          <w:szCs w:val="16"/>
        </w:rPr>
        <w:t>New</w:t>
      </w:r>
      <w:r w:rsidRPr="007B1256">
        <w:rPr>
          <w:rFonts w:eastAsia="Arial" w:cs="Arial"/>
          <w:w w:val="106"/>
          <w:sz w:val="16"/>
          <w:szCs w:val="16"/>
        </w:rPr>
        <w:t xml:space="preserve"> </w:t>
      </w:r>
      <w:r w:rsidRPr="007B1256">
        <w:rPr>
          <w:rFonts w:eastAsia="Arial" w:cs="Arial"/>
          <w:sz w:val="16"/>
          <w:szCs w:val="16"/>
        </w:rPr>
        <w:t>College</w:t>
      </w:r>
      <w:r w:rsidRPr="007B1256">
        <w:rPr>
          <w:rFonts w:eastAsia="Arial" w:cs="Arial"/>
          <w:spacing w:val="-7"/>
          <w:sz w:val="16"/>
          <w:szCs w:val="16"/>
        </w:rPr>
        <w:t xml:space="preserve"> </w:t>
      </w:r>
      <w:r w:rsidRPr="007B1256">
        <w:rPr>
          <w:rFonts w:eastAsia="Arial" w:cs="Arial"/>
          <w:sz w:val="16"/>
          <w:szCs w:val="16"/>
        </w:rPr>
        <w:t>University</w:t>
      </w:r>
      <w:r w:rsidRPr="007B1256">
        <w:rPr>
          <w:rFonts w:eastAsia="Arial" w:cs="Arial"/>
          <w:spacing w:val="-3"/>
          <w:sz w:val="16"/>
          <w:szCs w:val="16"/>
        </w:rPr>
        <w:t xml:space="preserve"> </w:t>
      </w:r>
      <w:r w:rsidRPr="007B1256">
        <w:rPr>
          <w:rFonts w:eastAsia="Arial" w:cs="Arial"/>
          <w:sz w:val="16"/>
          <w:szCs w:val="16"/>
        </w:rPr>
        <w:t>Press,</w:t>
      </w:r>
      <w:r w:rsidRPr="007B1256">
        <w:rPr>
          <w:rFonts w:eastAsia="Arial" w:cs="Arial"/>
          <w:spacing w:val="1"/>
          <w:sz w:val="16"/>
          <w:szCs w:val="16"/>
        </w:rPr>
        <w:t xml:space="preserve"> </w:t>
      </w:r>
      <w:r w:rsidRPr="007B1256">
        <w:rPr>
          <w:rFonts w:eastAsia="Arial" w:cs="Arial"/>
          <w:sz w:val="16"/>
          <w:szCs w:val="16"/>
        </w:rPr>
        <w:t>1975.</w:t>
      </w:r>
    </w:p>
    <w:p w:rsidR="00860151" w:rsidRPr="007B1256" w:rsidRDefault="00860151" w:rsidP="00126E0F">
      <w:pPr>
        <w:spacing w:before="25" w:line="260" w:lineRule="auto"/>
        <w:ind w:left="141" w:right="162" w:firstLine="9"/>
        <w:rPr>
          <w:rFonts w:eastAsia="Arial" w:cs="Arial"/>
          <w:sz w:val="16"/>
          <w:szCs w:val="16"/>
        </w:rPr>
      </w:pPr>
      <w:r w:rsidRPr="007B1256">
        <w:rPr>
          <w:rFonts w:eastAsia="Arial" w:cs="Arial"/>
          <w:sz w:val="16"/>
          <w:szCs w:val="16"/>
        </w:rPr>
        <w:t>Koster,</w:t>
      </w:r>
      <w:r w:rsidRPr="007B1256">
        <w:rPr>
          <w:rFonts w:eastAsia="Arial" w:cs="Arial"/>
          <w:spacing w:val="9"/>
          <w:sz w:val="16"/>
          <w:szCs w:val="16"/>
        </w:rPr>
        <w:t xml:space="preserve"> </w:t>
      </w:r>
      <w:r w:rsidRPr="007B1256">
        <w:rPr>
          <w:rFonts w:eastAsia="Arial" w:cs="Arial"/>
          <w:sz w:val="16"/>
          <w:szCs w:val="16"/>
        </w:rPr>
        <w:t>Donald</w:t>
      </w:r>
      <w:r w:rsidRPr="007B1256">
        <w:rPr>
          <w:rFonts w:eastAsia="Arial" w:cs="Arial"/>
          <w:spacing w:val="7"/>
          <w:sz w:val="16"/>
          <w:szCs w:val="16"/>
        </w:rPr>
        <w:t xml:space="preserve"> </w:t>
      </w:r>
      <w:r w:rsidRPr="007B1256">
        <w:rPr>
          <w:rFonts w:eastAsia="Arial" w:cs="Arial"/>
          <w:sz w:val="16"/>
          <w:szCs w:val="16"/>
        </w:rPr>
        <w:t>N.</w:t>
      </w:r>
      <w:r w:rsidRPr="007B1256">
        <w:rPr>
          <w:rFonts w:eastAsia="Arial" w:cs="Arial"/>
          <w:spacing w:val="23"/>
          <w:sz w:val="16"/>
          <w:szCs w:val="16"/>
        </w:rPr>
        <w:t xml:space="preserve"> </w:t>
      </w:r>
      <w:r w:rsidRPr="007B1256">
        <w:rPr>
          <w:rFonts w:eastAsia="Arial" w:cs="Arial"/>
          <w:i/>
          <w:sz w:val="16"/>
          <w:szCs w:val="16"/>
        </w:rPr>
        <w:t>Transcendentalism</w:t>
      </w:r>
      <w:r w:rsidRPr="007B1256">
        <w:rPr>
          <w:rFonts w:eastAsia="Arial" w:cs="Arial"/>
          <w:i/>
          <w:spacing w:val="14"/>
          <w:sz w:val="16"/>
          <w:szCs w:val="16"/>
        </w:rPr>
        <w:t xml:space="preserve"> </w:t>
      </w:r>
      <w:r w:rsidRPr="007B1256">
        <w:rPr>
          <w:rFonts w:eastAsia="Arial" w:cs="Arial"/>
          <w:i/>
          <w:sz w:val="16"/>
          <w:szCs w:val="16"/>
        </w:rPr>
        <w:t>in</w:t>
      </w:r>
      <w:r w:rsidRPr="007B1256">
        <w:rPr>
          <w:rFonts w:eastAsia="Arial" w:cs="Arial"/>
          <w:i/>
          <w:spacing w:val="2"/>
          <w:sz w:val="16"/>
          <w:szCs w:val="16"/>
        </w:rPr>
        <w:t xml:space="preserve"> </w:t>
      </w:r>
      <w:r w:rsidRPr="007B1256">
        <w:rPr>
          <w:rFonts w:eastAsia="Arial" w:cs="Arial"/>
          <w:i/>
          <w:sz w:val="16"/>
          <w:szCs w:val="16"/>
        </w:rPr>
        <w:t>America.</w:t>
      </w:r>
      <w:r w:rsidRPr="007B1256">
        <w:rPr>
          <w:rFonts w:eastAsia="Arial" w:cs="Arial"/>
          <w:i/>
          <w:spacing w:val="23"/>
          <w:sz w:val="16"/>
          <w:szCs w:val="16"/>
        </w:rPr>
        <w:t xml:space="preserve"> </w:t>
      </w:r>
      <w:r w:rsidRPr="007B1256">
        <w:rPr>
          <w:rFonts w:eastAsia="Arial" w:cs="Arial"/>
          <w:sz w:val="16"/>
          <w:szCs w:val="16"/>
        </w:rPr>
        <w:t>Boston:</w:t>
      </w:r>
      <w:r w:rsidRPr="007B1256">
        <w:rPr>
          <w:rFonts w:eastAsia="Arial" w:cs="Arial"/>
          <w:spacing w:val="16"/>
          <w:sz w:val="16"/>
          <w:szCs w:val="16"/>
        </w:rPr>
        <w:t xml:space="preserve"> </w:t>
      </w:r>
      <w:r w:rsidRPr="007B1256">
        <w:rPr>
          <w:rFonts w:eastAsia="Arial" w:cs="Arial"/>
          <w:sz w:val="16"/>
          <w:szCs w:val="16"/>
        </w:rPr>
        <w:t>G.</w:t>
      </w:r>
      <w:r w:rsidRPr="007B1256">
        <w:rPr>
          <w:rFonts w:eastAsia="Arial" w:cs="Arial"/>
          <w:spacing w:val="10"/>
          <w:sz w:val="16"/>
          <w:szCs w:val="16"/>
        </w:rPr>
        <w:t xml:space="preserve"> </w:t>
      </w:r>
      <w:r w:rsidRPr="007B1256">
        <w:rPr>
          <w:rFonts w:eastAsia="Arial" w:cs="Arial"/>
          <w:sz w:val="16"/>
          <w:szCs w:val="16"/>
        </w:rPr>
        <w:t>K.</w:t>
      </w:r>
      <w:r w:rsidRPr="007B1256">
        <w:rPr>
          <w:rFonts w:eastAsia="Arial" w:cs="Arial"/>
          <w:spacing w:val="-2"/>
          <w:sz w:val="16"/>
          <w:szCs w:val="16"/>
        </w:rPr>
        <w:t xml:space="preserve"> </w:t>
      </w:r>
      <w:r w:rsidRPr="007B1256">
        <w:rPr>
          <w:rFonts w:eastAsia="Arial" w:cs="Arial"/>
          <w:sz w:val="16"/>
          <w:szCs w:val="16"/>
        </w:rPr>
        <w:t>Hall,</w:t>
      </w:r>
      <w:r w:rsidRPr="007B1256">
        <w:rPr>
          <w:rFonts w:eastAsia="Arial" w:cs="Arial"/>
          <w:spacing w:val="21"/>
          <w:sz w:val="16"/>
          <w:szCs w:val="16"/>
        </w:rPr>
        <w:t xml:space="preserve"> </w:t>
      </w:r>
      <w:r w:rsidRPr="007B1256">
        <w:rPr>
          <w:rFonts w:eastAsia="Times New Roman" w:cs="Times New Roman"/>
          <w:sz w:val="16"/>
          <w:szCs w:val="16"/>
        </w:rPr>
        <w:t>1975.</w:t>
      </w:r>
      <w:r w:rsidRPr="007B1256">
        <w:rPr>
          <w:rFonts w:eastAsia="Times New Roman" w:cs="Times New Roman"/>
          <w:w w:val="107"/>
          <w:sz w:val="16"/>
          <w:szCs w:val="16"/>
        </w:rPr>
        <w:t xml:space="preserve"> </w:t>
      </w:r>
      <w:r w:rsidRPr="007B1256">
        <w:rPr>
          <w:rFonts w:eastAsia="Arial" w:cs="Arial"/>
          <w:sz w:val="16"/>
          <w:szCs w:val="16"/>
        </w:rPr>
        <w:t>Matthiessen,</w:t>
      </w:r>
      <w:r w:rsidRPr="007B1256">
        <w:rPr>
          <w:rFonts w:eastAsia="Arial" w:cs="Arial"/>
          <w:spacing w:val="9"/>
          <w:sz w:val="16"/>
          <w:szCs w:val="16"/>
        </w:rPr>
        <w:t xml:space="preserve"> </w:t>
      </w:r>
      <w:r w:rsidRPr="007B1256">
        <w:rPr>
          <w:rFonts w:eastAsia="Arial" w:cs="Arial"/>
          <w:sz w:val="16"/>
          <w:szCs w:val="16"/>
        </w:rPr>
        <w:t>F.</w:t>
      </w:r>
      <w:r w:rsidRPr="007B1256">
        <w:rPr>
          <w:rFonts w:eastAsia="Arial" w:cs="Arial"/>
          <w:spacing w:val="1"/>
          <w:sz w:val="16"/>
          <w:szCs w:val="16"/>
        </w:rPr>
        <w:t xml:space="preserve"> </w:t>
      </w:r>
      <w:r w:rsidRPr="007B1256">
        <w:rPr>
          <w:rFonts w:eastAsia="Arial" w:cs="Arial"/>
          <w:sz w:val="16"/>
          <w:szCs w:val="16"/>
        </w:rPr>
        <w:t>0.</w:t>
      </w:r>
      <w:r w:rsidRPr="007B1256">
        <w:rPr>
          <w:rFonts w:eastAsia="Arial" w:cs="Arial"/>
          <w:spacing w:val="-7"/>
          <w:sz w:val="16"/>
          <w:szCs w:val="16"/>
        </w:rPr>
        <w:t xml:space="preserve"> </w:t>
      </w:r>
      <w:r w:rsidRPr="007B1256">
        <w:rPr>
          <w:rFonts w:eastAsia="Arial" w:cs="Arial"/>
          <w:i/>
          <w:sz w:val="16"/>
          <w:szCs w:val="16"/>
        </w:rPr>
        <w:t>American</w:t>
      </w:r>
      <w:r w:rsidRPr="007B1256">
        <w:rPr>
          <w:rFonts w:eastAsia="Arial" w:cs="Arial"/>
          <w:i/>
          <w:spacing w:val="18"/>
          <w:sz w:val="16"/>
          <w:szCs w:val="16"/>
        </w:rPr>
        <w:t xml:space="preserve"> </w:t>
      </w:r>
      <w:r w:rsidRPr="007B1256">
        <w:rPr>
          <w:rFonts w:eastAsia="Arial" w:cs="Arial"/>
          <w:i/>
          <w:sz w:val="16"/>
          <w:szCs w:val="16"/>
        </w:rPr>
        <w:t>Renaissance.</w:t>
      </w:r>
      <w:r w:rsidRPr="007B1256">
        <w:rPr>
          <w:rFonts w:eastAsia="Arial" w:cs="Arial"/>
          <w:i/>
          <w:spacing w:val="18"/>
          <w:sz w:val="16"/>
          <w:szCs w:val="16"/>
        </w:rPr>
        <w:t xml:space="preserve"> </w:t>
      </w:r>
      <w:r w:rsidRPr="007B1256">
        <w:rPr>
          <w:rFonts w:eastAsia="Arial" w:cs="Arial"/>
          <w:sz w:val="16"/>
          <w:szCs w:val="16"/>
        </w:rPr>
        <w:t>New</w:t>
      </w:r>
      <w:r w:rsidRPr="007B1256">
        <w:rPr>
          <w:rFonts w:eastAsia="Arial" w:cs="Arial"/>
          <w:spacing w:val="8"/>
          <w:sz w:val="16"/>
          <w:szCs w:val="16"/>
        </w:rPr>
        <w:t xml:space="preserve"> </w:t>
      </w:r>
      <w:r w:rsidRPr="007B1256">
        <w:rPr>
          <w:rFonts w:eastAsia="Arial" w:cs="Arial"/>
          <w:sz w:val="16"/>
          <w:szCs w:val="16"/>
        </w:rPr>
        <w:t>York:</w:t>
      </w:r>
      <w:r w:rsidRPr="007B1256">
        <w:rPr>
          <w:rFonts w:eastAsia="Arial" w:cs="Arial"/>
          <w:spacing w:val="8"/>
          <w:sz w:val="16"/>
          <w:szCs w:val="16"/>
        </w:rPr>
        <w:t xml:space="preserve"> </w:t>
      </w:r>
      <w:r w:rsidRPr="007B1256">
        <w:rPr>
          <w:rFonts w:eastAsia="Arial" w:cs="Arial"/>
          <w:sz w:val="16"/>
          <w:szCs w:val="16"/>
        </w:rPr>
        <w:t>Oxford</w:t>
      </w:r>
      <w:r w:rsidRPr="007B1256">
        <w:rPr>
          <w:rFonts w:eastAsia="Arial" w:cs="Arial"/>
          <w:spacing w:val="11"/>
          <w:sz w:val="16"/>
          <w:szCs w:val="16"/>
        </w:rPr>
        <w:t xml:space="preserve"> </w:t>
      </w:r>
      <w:r w:rsidRPr="007B1256">
        <w:rPr>
          <w:rFonts w:eastAsia="Arial" w:cs="Arial"/>
          <w:sz w:val="16"/>
          <w:szCs w:val="16"/>
        </w:rPr>
        <w:t>University</w:t>
      </w:r>
      <w:r w:rsidRPr="007B1256">
        <w:rPr>
          <w:rFonts w:eastAsia="Arial" w:cs="Arial"/>
          <w:spacing w:val="12"/>
          <w:sz w:val="16"/>
          <w:szCs w:val="16"/>
        </w:rPr>
        <w:t xml:space="preserve"> </w:t>
      </w:r>
      <w:r w:rsidRPr="007B1256">
        <w:rPr>
          <w:rFonts w:eastAsia="Arial" w:cs="Arial"/>
          <w:sz w:val="16"/>
          <w:szCs w:val="16"/>
        </w:rPr>
        <w:t>Press,</w:t>
      </w:r>
      <w:r w:rsidRPr="007B1256">
        <w:rPr>
          <w:rFonts w:eastAsia="Arial" w:cs="Arial"/>
          <w:spacing w:val="17"/>
          <w:sz w:val="16"/>
          <w:szCs w:val="16"/>
        </w:rPr>
        <w:t xml:space="preserve"> </w:t>
      </w:r>
      <w:r w:rsidRPr="007B1256">
        <w:rPr>
          <w:rFonts w:eastAsia="Times New Roman" w:cs="Times New Roman"/>
          <w:sz w:val="16"/>
          <w:szCs w:val="16"/>
        </w:rPr>
        <w:t>'1941.</w:t>
      </w:r>
      <w:r w:rsidRPr="007B1256">
        <w:rPr>
          <w:rFonts w:eastAsia="Times New Roman" w:cs="Times New Roman"/>
          <w:w w:val="96"/>
          <w:sz w:val="16"/>
          <w:szCs w:val="16"/>
        </w:rPr>
        <w:t xml:space="preserve"> </w:t>
      </w:r>
      <w:r w:rsidRPr="007B1256">
        <w:rPr>
          <w:rFonts w:eastAsia="Arial" w:cs="Arial"/>
          <w:sz w:val="16"/>
          <w:szCs w:val="16"/>
        </w:rPr>
        <w:t>Miller,</w:t>
      </w:r>
      <w:r w:rsidRPr="007B1256">
        <w:rPr>
          <w:rFonts w:eastAsia="Arial" w:cs="Arial"/>
          <w:spacing w:val="27"/>
          <w:sz w:val="16"/>
          <w:szCs w:val="16"/>
        </w:rPr>
        <w:t xml:space="preserve"> </w:t>
      </w:r>
      <w:r w:rsidRPr="007B1256">
        <w:rPr>
          <w:rFonts w:eastAsia="Arial" w:cs="Arial"/>
          <w:sz w:val="16"/>
          <w:szCs w:val="16"/>
        </w:rPr>
        <w:t xml:space="preserve">Perry.  </w:t>
      </w:r>
      <w:r w:rsidRPr="007B1256">
        <w:rPr>
          <w:rFonts w:eastAsia="Arial" w:cs="Arial"/>
          <w:i/>
          <w:sz w:val="16"/>
          <w:szCs w:val="16"/>
        </w:rPr>
        <w:t>The</w:t>
      </w:r>
      <w:r w:rsidRPr="007B1256">
        <w:rPr>
          <w:rFonts w:eastAsia="Arial" w:cs="Arial"/>
          <w:i/>
          <w:spacing w:val="24"/>
          <w:sz w:val="16"/>
          <w:szCs w:val="16"/>
        </w:rPr>
        <w:t xml:space="preserve"> </w:t>
      </w:r>
      <w:r w:rsidRPr="007B1256">
        <w:rPr>
          <w:rFonts w:eastAsia="Arial" w:cs="Arial"/>
          <w:i/>
          <w:sz w:val="16"/>
          <w:szCs w:val="16"/>
        </w:rPr>
        <w:t>Transcendentalists:</w:t>
      </w:r>
      <w:r w:rsidRPr="007B1256">
        <w:rPr>
          <w:rFonts w:eastAsia="Arial" w:cs="Arial"/>
          <w:i/>
          <w:spacing w:val="27"/>
          <w:sz w:val="16"/>
          <w:szCs w:val="16"/>
        </w:rPr>
        <w:t xml:space="preserve"> </w:t>
      </w:r>
      <w:r w:rsidRPr="007B1256">
        <w:rPr>
          <w:rFonts w:eastAsia="Arial" w:cs="Arial"/>
          <w:i/>
          <w:sz w:val="16"/>
          <w:szCs w:val="16"/>
        </w:rPr>
        <w:t>An</w:t>
      </w:r>
      <w:r w:rsidRPr="007B1256">
        <w:rPr>
          <w:rFonts w:eastAsia="Arial" w:cs="Arial"/>
          <w:i/>
          <w:spacing w:val="30"/>
          <w:sz w:val="16"/>
          <w:szCs w:val="16"/>
        </w:rPr>
        <w:t xml:space="preserve"> </w:t>
      </w:r>
      <w:r w:rsidRPr="007B1256">
        <w:rPr>
          <w:rFonts w:eastAsia="Arial" w:cs="Arial"/>
          <w:i/>
          <w:sz w:val="16"/>
          <w:szCs w:val="16"/>
        </w:rPr>
        <w:t>Anthology.</w:t>
      </w:r>
      <w:r w:rsidRPr="007B1256">
        <w:rPr>
          <w:rFonts w:eastAsia="Arial" w:cs="Arial"/>
          <w:i/>
          <w:spacing w:val="38"/>
          <w:sz w:val="16"/>
          <w:szCs w:val="16"/>
        </w:rPr>
        <w:t xml:space="preserve"> </w:t>
      </w:r>
      <w:r w:rsidRPr="007B1256">
        <w:rPr>
          <w:rFonts w:eastAsia="Arial" w:cs="Arial"/>
          <w:sz w:val="16"/>
          <w:szCs w:val="16"/>
        </w:rPr>
        <w:t>Cambridge:</w:t>
      </w:r>
      <w:r w:rsidRPr="007B1256">
        <w:rPr>
          <w:rFonts w:eastAsia="Arial" w:cs="Arial"/>
          <w:spacing w:val="35"/>
          <w:sz w:val="16"/>
          <w:szCs w:val="16"/>
        </w:rPr>
        <w:t xml:space="preserve"> </w:t>
      </w:r>
      <w:r w:rsidRPr="007B1256">
        <w:rPr>
          <w:rFonts w:eastAsia="Arial" w:cs="Arial"/>
          <w:sz w:val="16"/>
          <w:szCs w:val="16"/>
        </w:rPr>
        <w:t>Harvard</w:t>
      </w:r>
      <w:r w:rsidRPr="007B1256">
        <w:rPr>
          <w:rFonts w:eastAsia="Arial" w:cs="Arial"/>
          <w:spacing w:val="25"/>
          <w:sz w:val="16"/>
          <w:szCs w:val="16"/>
        </w:rPr>
        <w:t xml:space="preserve"> </w:t>
      </w:r>
      <w:r w:rsidRPr="007B1256">
        <w:rPr>
          <w:rFonts w:eastAsia="Arial" w:cs="Arial"/>
          <w:sz w:val="16"/>
          <w:szCs w:val="16"/>
        </w:rPr>
        <w:t>University</w:t>
      </w:r>
    </w:p>
    <w:p w:rsidR="00860151" w:rsidRPr="007B1256" w:rsidRDefault="00860151" w:rsidP="00126E0F">
      <w:pPr>
        <w:spacing w:line="143" w:lineRule="exact"/>
        <w:ind w:right="4379"/>
        <w:rPr>
          <w:rFonts w:eastAsia="Arial" w:cs="Arial"/>
          <w:sz w:val="16"/>
          <w:szCs w:val="16"/>
        </w:rPr>
      </w:pPr>
      <w:r w:rsidRPr="007B1256">
        <w:rPr>
          <w:rFonts w:eastAsia="Arial" w:cs="Arial"/>
          <w:w w:val="90"/>
          <w:sz w:val="16"/>
          <w:szCs w:val="16"/>
        </w:rPr>
        <w:t xml:space="preserve">Press, </w:t>
      </w:r>
      <w:r w:rsidRPr="007B1256">
        <w:rPr>
          <w:rFonts w:eastAsia="Arial" w:cs="Arial"/>
          <w:spacing w:val="8"/>
          <w:w w:val="90"/>
          <w:sz w:val="16"/>
          <w:szCs w:val="16"/>
        </w:rPr>
        <w:t xml:space="preserve"> </w:t>
      </w:r>
      <w:r w:rsidRPr="007B1256">
        <w:rPr>
          <w:rFonts w:eastAsia="Arial" w:cs="Arial"/>
          <w:w w:val="90"/>
          <w:sz w:val="16"/>
          <w:szCs w:val="16"/>
        </w:rPr>
        <w:t>1950.</w:t>
      </w:r>
    </w:p>
    <w:p w:rsidR="00860151" w:rsidRPr="007B1256" w:rsidRDefault="00860151" w:rsidP="00126E0F">
      <w:pPr>
        <w:spacing w:before="65" w:line="255" w:lineRule="auto"/>
        <w:ind w:left="687" w:right="277" w:hanging="552"/>
        <w:rPr>
          <w:rFonts w:eastAsia="Times New Roman" w:cs="Times New Roman"/>
          <w:sz w:val="16"/>
          <w:szCs w:val="16"/>
        </w:rPr>
      </w:pPr>
      <w:r w:rsidRPr="007B1256">
        <w:rPr>
          <w:rFonts w:eastAsia="Arial" w:cs="Arial"/>
          <w:sz w:val="16"/>
          <w:szCs w:val="16"/>
        </w:rPr>
        <w:t>Schneider,</w:t>
      </w:r>
      <w:r w:rsidRPr="007B1256">
        <w:rPr>
          <w:rFonts w:eastAsia="Arial" w:cs="Arial"/>
          <w:spacing w:val="20"/>
          <w:sz w:val="16"/>
          <w:szCs w:val="16"/>
        </w:rPr>
        <w:t xml:space="preserve"> </w:t>
      </w:r>
      <w:r w:rsidRPr="007B1256">
        <w:rPr>
          <w:rFonts w:eastAsia="Arial" w:cs="Arial"/>
          <w:sz w:val="16"/>
          <w:szCs w:val="16"/>
        </w:rPr>
        <w:t>Herbert.</w:t>
      </w:r>
      <w:r w:rsidRPr="007B1256">
        <w:rPr>
          <w:rFonts w:eastAsia="Arial" w:cs="Arial"/>
          <w:spacing w:val="15"/>
          <w:sz w:val="16"/>
          <w:szCs w:val="16"/>
        </w:rPr>
        <w:t xml:space="preserve"> </w:t>
      </w:r>
      <w:r w:rsidRPr="007B1256">
        <w:rPr>
          <w:rFonts w:eastAsia="Arial" w:cs="Arial"/>
          <w:sz w:val="16"/>
          <w:szCs w:val="16"/>
        </w:rPr>
        <w:t>"The</w:t>
      </w:r>
      <w:r w:rsidRPr="007B1256">
        <w:rPr>
          <w:rFonts w:eastAsia="Arial" w:cs="Arial"/>
          <w:spacing w:val="10"/>
          <w:sz w:val="16"/>
          <w:szCs w:val="16"/>
        </w:rPr>
        <w:t xml:space="preserve"> </w:t>
      </w:r>
      <w:r w:rsidRPr="007B1256">
        <w:rPr>
          <w:rFonts w:eastAsia="Arial" w:cs="Arial"/>
          <w:sz w:val="16"/>
          <w:szCs w:val="16"/>
        </w:rPr>
        <w:t>Transcendental</w:t>
      </w:r>
      <w:r w:rsidRPr="007B1256">
        <w:rPr>
          <w:rFonts w:eastAsia="Arial" w:cs="Arial"/>
          <w:spacing w:val="28"/>
          <w:sz w:val="16"/>
          <w:szCs w:val="16"/>
        </w:rPr>
        <w:t xml:space="preserve"> </w:t>
      </w:r>
      <w:r w:rsidRPr="007B1256">
        <w:rPr>
          <w:rFonts w:eastAsia="Arial" w:cs="Arial"/>
          <w:sz w:val="16"/>
          <w:szCs w:val="16"/>
        </w:rPr>
        <w:t>Temper."</w:t>
      </w:r>
      <w:r w:rsidRPr="007B1256">
        <w:rPr>
          <w:rFonts w:eastAsia="Arial" w:cs="Arial"/>
          <w:spacing w:val="28"/>
          <w:sz w:val="16"/>
          <w:szCs w:val="16"/>
        </w:rPr>
        <w:t xml:space="preserve"> </w:t>
      </w:r>
      <w:r w:rsidRPr="007B1256">
        <w:rPr>
          <w:rFonts w:eastAsia="Arial" w:cs="Arial"/>
          <w:sz w:val="16"/>
          <w:szCs w:val="16"/>
        </w:rPr>
        <w:t>Chap.</w:t>
      </w:r>
      <w:r w:rsidRPr="007B1256">
        <w:rPr>
          <w:rFonts w:eastAsia="Arial" w:cs="Arial"/>
          <w:spacing w:val="22"/>
          <w:sz w:val="16"/>
          <w:szCs w:val="16"/>
        </w:rPr>
        <w:t xml:space="preserve"> </w:t>
      </w:r>
      <w:r w:rsidRPr="007B1256">
        <w:rPr>
          <w:rFonts w:eastAsia="Times New Roman" w:cs="Times New Roman"/>
          <w:sz w:val="16"/>
          <w:szCs w:val="16"/>
        </w:rPr>
        <w:t>5</w:t>
      </w:r>
      <w:r w:rsidRPr="007B1256">
        <w:rPr>
          <w:rFonts w:eastAsia="Times New Roman" w:cs="Times New Roman"/>
          <w:spacing w:val="15"/>
          <w:sz w:val="16"/>
          <w:szCs w:val="16"/>
        </w:rPr>
        <w:t xml:space="preserve"> </w:t>
      </w:r>
      <w:r w:rsidRPr="007B1256">
        <w:rPr>
          <w:rFonts w:eastAsia="Arial" w:cs="Arial"/>
          <w:sz w:val="16"/>
          <w:szCs w:val="16"/>
        </w:rPr>
        <w:t>in</w:t>
      </w:r>
      <w:r w:rsidRPr="007B1256">
        <w:rPr>
          <w:rFonts w:eastAsia="Arial" w:cs="Arial"/>
          <w:spacing w:val="4"/>
          <w:sz w:val="16"/>
          <w:szCs w:val="16"/>
        </w:rPr>
        <w:t xml:space="preserve"> </w:t>
      </w:r>
      <w:r w:rsidRPr="007B1256">
        <w:rPr>
          <w:rFonts w:eastAsia="Arial" w:cs="Arial"/>
          <w:i/>
          <w:sz w:val="16"/>
          <w:szCs w:val="16"/>
        </w:rPr>
        <w:t>A</w:t>
      </w:r>
      <w:r w:rsidRPr="007B1256">
        <w:rPr>
          <w:rFonts w:eastAsia="Arial" w:cs="Arial"/>
          <w:i/>
          <w:spacing w:val="21"/>
          <w:sz w:val="16"/>
          <w:szCs w:val="16"/>
        </w:rPr>
        <w:t xml:space="preserve"> </w:t>
      </w:r>
      <w:r w:rsidRPr="007B1256">
        <w:rPr>
          <w:rFonts w:eastAsia="Arial" w:cs="Arial"/>
          <w:i/>
          <w:sz w:val="16"/>
          <w:szCs w:val="16"/>
        </w:rPr>
        <w:t>History</w:t>
      </w:r>
      <w:r w:rsidRPr="007B1256">
        <w:rPr>
          <w:rFonts w:eastAsia="Arial" w:cs="Arial"/>
          <w:i/>
          <w:spacing w:val="23"/>
          <w:sz w:val="16"/>
          <w:szCs w:val="16"/>
        </w:rPr>
        <w:t xml:space="preserve"> </w:t>
      </w:r>
      <w:r w:rsidRPr="007B1256">
        <w:rPr>
          <w:rFonts w:eastAsia="Arial" w:cs="Arial"/>
          <w:i/>
          <w:sz w:val="16"/>
          <w:szCs w:val="16"/>
        </w:rPr>
        <w:t>of</w:t>
      </w:r>
      <w:r w:rsidRPr="007B1256">
        <w:rPr>
          <w:rFonts w:eastAsia="Arial" w:cs="Arial"/>
          <w:i/>
          <w:spacing w:val="13"/>
          <w:sz w:val="16"/>
          <w:szCs w:val="16"/>
        </w:rPr>
        <w:t xml:space="preserve"> </w:t>
      </w:r>
      <w:r w:rsidRPr="007B1256">
        <w:rPr>
          <w:rFonts w:eastAsia="Arial" w:cs="Arial"/>
          <w:i/>
          <w:sz w:val="16"/>
          <w:szCs w:val="16"/>
        </w:rPr>
        <w:t>American</w:t>
      </w:r>
      <w:r w:rsidRPr="007B1256">
        <w:rPr>
          <w:rFonts w:eastAsia="Arial" w:cs="Arial"/>
          <w:i/>
          <w:w w:val="96"/>
          <w:sz w:val="16"/>
          <w:szCs w:val="16"/>
        </w:rPr>
        <w:t xml:space="preserve"> </w:t>
      </w:r>
      <w:r w:rsidRPr="007B1256">
        <w:rPr>
          <w:rFonts w:eastAsia="Arial" w:cs="Arial"/>
          <w:i/>
          <w:sz w:val="16"/>
          <w:szCs w:val="16"/>
        </w:rPr>
        <w:t>Philosophy.</w:t>
      </w:r>
      <w:r w:rsidRPr="007B1256">
        <w:rPr>
          <w:rFonts w:eastAsia="Arial" w:cs="Arial"/>
          <w:i/>
          <w:spacing w:val="20"/>
          <w:sz w:val="16"/>
          <w:szCs w:val="16"/>
        </w:rPr>
        <w:t xml:space="preserve"> </w:t>
      </w:r>
      <w:r w:rsidRPr="007B1256">
        <w:rPr>
          <w:rFonts w:eastAsia="Arial" w:cs="Arial"/>
          <w:sz w:val="16"/>
          <w:szCs w:val="16"/>
        </w:rPr>
        <w:t>New</w:t>
      </w:r>
      <w:r w:rsidRPr="007B1256">
        <w:rPr>
          <w:rFonts w:eastAsia="Arial" w:cs="Arial"/>
          <w:spacing w:val="17"/>
          <w:sz w:val="16"/>
          <w:szCs w:val="16"/>
        </w:rPr>
        <w:t xml:space="preserve"> </w:t>
      </w:r>
      <w:r w:rsidRPr="007B1256">
        <w:rPr>
          <w:rFonts w:eastAsia="Arial" w:cs="Arial"/>
          <w:sz w:val="16"/>
          <w:szCs w:val="16"/>
        </w:rPr>
        <w:t>York:</w:t>
      </w:r>
      <w:r w:rsidRPr="007B1256">
        <w:rPr>
          <w:rFonts w:eastAsia="Arial" w:cs="Arial"/>
          <w:spacing w:val="19"/>
          <w:sz w:val="16"/>
          <w:szCs w:val="16"/>
        </w:rPr>
        <w:t xml:space="preserve"> </w:t>
      </w:r>
      <w:r w:rsidRPr="007B1256">
        <w:rPr>
          <w:rFonts w:eastAsia="Arial" w:cs="Arial"/>
          <w:sz w:val="16"/>
          <w:szCs w:val="16"/>
        </w:rPr>
        <w:t>Columbia</w:t>
      </w:r>
      <w:r w:rsidRPr="007B1256">
        <w:rPr>
          <w:rFonts w:eastAsia="Arial" w:cs="Arial"/>
          <w:spacing w:val="19"/>
          <w:sz w:val="16"/>
          <w:szCs w:val="16"/>
        </w:rPr>
        <w:t xml:space="preserve"> </w:t>
      </w:r>
      <w:r w:rsidRPr="007B1256">
        <w:rPr>
          <w:rFonts w:eastAsia="Arial" w:cs="Arial"/>
          <w:sz w:val="16"/>
          <w:szCs w:val="16"/>
        </w:rPr>
        <w:t>University</w:t>
      </w:r>
      <w:r w:rsidRPr="007B1256">
        <w:rPr>
          <w:rFonts w:eastAsia="Arial" w:cs="Arial"/>
          <w:spacing w:val="21"/>
          <w:sz w:val="16"/>
          <w:szCs w:val="16"/>
        </w:rPr>
        <w:t xml:space="preserve"> </w:t>
      </w:r>
      <w:r w:rsidRPr="007B1256">
        <w:rPr>
          <w:rFonts w:eastAsia="Arial" w:cs="Arial"/>
          <w:sz w:val="16"/>
          <w:szCs w:val="16"/>
        </w:rPr>
        <w:t>Press,</w:t>
      </w:r>
      <w:r w:rsidRPr="007B1256">
        <w:rPr>
          <w:rFonts w:eastAsia="Arial" w:cs="Arial"/>
          <w:spacing w:val="26"/>
          <w:sz w:val="16"/>
          <w:szCs w:val="16"/>
        </w:rPr>
        <w:t xml:space="preserve"> </w:t>
      </w:r>
      <w:r w:rsidRPr="007B1256">
        <w:rPr>
          <w:rFonts w:eastAsia="Times New Roman" w:cs="Times New Roman"/>
          <w:sz w:val="16"/>
          <w:szCs w:val="16"/>
        </w:rPr>
        <w:t>1963.</w:t>
      </w:r>
    </w:p>
    <w:p w:rsidR="00860151" w:rsidRPr="007B1256" w:rsidRDefault="00860151" w:rsidP="00126E0F">
      <w:pPr>
        <w:spacing w:before="3" w:line="170" w:lineRule="exact"/>
        <w:rPr>
          <w:sz w:val="16"/>
          <w:szCs w:val="16"/>
        </w:rPr>
      </w:pPr>
    </w:p>
    <w:p w:rsidR="00860151" w:rsidRPr="007B1256" w:rsidRDefault="00860151" w:rsidP="00126E0F">
      <w:pPr>
        <w:ind w:left="126"/>
        <w:rPr>
          <w:rFonts w:eastAsia="Arial" w:cs="Arial"/>
          <w:sz w:val="16"/>
          <w:szCs w:val="16"/>
        </w:rPr>
      </w:pPr>
      <w:r w:rsidRPr="007B1256">
        <w:rPr>
          <w:rFonts w:eastAsia="Arial" w:cs="Arial"/>
          <w:i/>
          <w:w w:val="85"/>
          <w:sz w:val="16"/>
          <w:szCs w:val="16"/>
        </w:rPr>
        <w:t>Emerson</w:t>
      </w:r>
    </w:p>
    <w:p w:rsidR="00860151" w:rsidRPr="007B1256" w:rsidRDefault="00860151" w:rsidP="00126E0F">
      <w:pPr>
        <w:spacing w:before="8" w:line="180" w:lineRule="exact"/>
        <w:rPr>
          <w:sz w:val="16"/>
          <w:szCs w:val="16"/>
        </w:rPr>
      </w:pPr>
    </w:p>
    <w:p w:rsidR="00860151" w:rsidRPr="007B1256" w:rsidRDefault="00860151" w:rsidP="00126E0F">
      <w:pPr>
        <w:spacing w:line="256" w:lineRule="auto"/>
        <w:ind w:left="658" w:right="299" w:hanging="542"/>
        <w:rPr>
          <w:rFonts w:eastAsia="Times New Roman" w:cs="Times New Roman"/>
          <w:sz w:val="16"/>
          <w:szCs w:val="16"/>
        </w:rPr>
      </w:pPr>
      <w:r w:rsidRPr="007B1256">
        <w:rPr>
          <w:rFonts w:eastAsia="Arial" w:cs="Arial"/>
          <w:sz w:val="16"/>
          <w:szCs w:val="16"/>
        </w:rPr>
        <w:t>Emerson,</w:t>
      </w:r>
      <w:r w:rsidRPr="007B1256">
        <w:rPr>
          <w:rFonts w:eastAsia="Arial" w:cs="Arial"/>
          <w:spacing w:val="3"/>
          <w:sz w:val="16"/>
          <w:szCs w:val="16"/>
        </w:rPr>
        <w:t xml:space="preserve"> </w:t>
      </w:r>
      <w:r w:rsidRPr="007B1256">
        <w:rPr>
          <w:rFonts w:eastAsia="Arial" w:cs="Arial"/>
          <w:sz w:val="16"/>
          <w:szCs w:val="16"/>
        </w:rPr>
        <w:t>Ralph</w:t>
      </w:r>
      <w:r w:rsidRPr="007B1256">
        <w:rPr>
          <w:rFonts w:eastAsia="Arial" w:cs="Arial"/>
          <w:spacing w:val="4"/>
          <w:sz w:val="16"/>
          <w:szCs w:val="16"/>
        </w:rPr>
        <w:t xml:space="preserve"> </w:t>
      </w:r>
      <w:r w:rsidRPr="007B1256">
        <w:rPr>
          <w:rFonts w:eastAsia="Arial" w:cs="Arial"/>
          <w:sz w:val="16"/>
          <w:szCs w:val="16"/>
        </w:rPr>
        <w:t>Waldo.</w:t>
      </w:r>
      <w:r w:rsidRPr="007B1256">
        <w:rPr>
          <w:rFonts w:eastAsia="Arial" w:cs="Arial"/>
          <w:spacing w:val="29"/>
          <w:sz w:val="16"/>
          <w:szCs w:val="16"/>
        </w:rPr>
        <w:t xml:space="preserve"> </w:t>
      </w:r>
      <w:r w:rsidRPr="007B1256">
        <w:rPr>
          <w:rFonts w:eastAsia="Arial" w:cs="Arial"/>
          <w:i/>
          <w:sz w:val="16"/>
          <w:szCs w:val="16"/>
        </w:rPr>
        <w:t>The</w:t>
      </w:r>
      <w:r w:rsidRPr="007B1256">
        <w:rPr>
          <w:rFonts w:eastAsia="Arial" w:cs="Arial"/>
          <w:i/>
          <w:spacing w:val="-11"/>
          <w:sz w:val="16"/>
          <w:szCs w:val="16"/>
        </w:rPr>
        <w:t xml:space="preserve"> </w:t>
      </w:r>
      <w:r w:rsidRPr="007B1256">
        <w:rPr>
          <w:rFonts w:eastAsia="Arial" w:cs="Arial"/>
          <w:i/>
          <w:sz w:val="16"/>
          <w:szCs w:val="16"/>
        </w:rPr>
        <w:t>Portable</w:t>
      </w:r>
      <w:r w:rsidRPr="007B1256">
        <w:rPr>
          <w:rFonts w:eastAsia="Arial" w:cs="Arial"/>
          <w:i/>
          <w:spacing w:val="2"/>
          <w:sz w:val="16"/>
          <w:szCs w:val="16"/>
        </w:rPr>
        <w:t xml:space="preserve"> </w:t>
      </w:r>
      <w:r w:rsidRPr="007B1256">
        <w:rPr>
          <w:rFonts w:eastAsia="Arial" w:cs="Arial"/>
          <w:i/>
          <w:sz w:val="16"/>
          <w:szCs w:val="16"/>
        </w:rPr>
        <w:t>Emerson.</w:t>
      </w:r>
      <w:r w:rsidRPr="007B1256">
        <w:rPr>
          <w:rFonts w:eastAsia="Arial" w:cs="Arial"/>
          <w:i/>
          <w:spacing w:val="11"/>
          <w:sz w:val="16"/>
          <w:szCs w:val="16"/>
        </w:rPr>
        <w:t xml:space="preserve"> </w:t>
      </w:r>
      <w:r w:rsidRPr="007B1256">
        <w:rPr>
          <w:rFonts w:eastAsia="Arial" w:cs="Arial"/>
          <w:sz w:val="16"/>
          <w:szCs w:val="16"/>
        </w:rPr>
        <w:t>Rev.</w:t>
      </w:r>
      <w:r w:rsidRPr="007B1256">
        <w:rPr>
          <w:rFonts w:eastAsia="Arial" w:cs="Arial"/>
          <w:spacing w:val="3"/>
          <w:sz w:val="16"/>
          <w:szCs w:val="16"/>
        </w:rPr>
        <w:t xml:space="preserve"> </w:t>
      </w:r>
      <w:r w:rsidRPr="007B1256">
        <w:rPr>
          <w:rFonts w:eastAsia="Arial" w:cs="Arial"/>
          <w:sz w:val="16"/>
          <w:szCs w:val="16"/>
        </w:rPr>
        <w:t>ed.</w:t>
      </w:r>
      <w:r w:rsidRPr="007B1256">
        <w:rPr>
          <w:rFonts w:eastAsia="Arial" w:cs="Arial"/>
          <w:spacing w:val="6"/>
          <w:sz w:val="16"/>
          <w:szCs w:val="16"/>
        </w:rPr>
        <w:t xml:space="preserve"> </w:t>
      </w:r>
      <w:r w:rsidRPr="007B1256">
        <w:rPr>
          <w:rFonts w:eastAsia="Arial" w:cs="Arial"/>
          <w:sz w:val="16"/>
          <w:szCs w:val="16"/>
        </w:rPr>
        <w:t>by</w:t>
      </w:r>
      <w:r w:rsidRPr="007B1256">
        <w:rPr>
          <w:rFonts w:eastAsia="Arial" w:cs="Arial"/>
          <w:spacing w:val="2"/>
          <w:sz w:val="16"/>
          <w:szCs w:val="16"/>
        </w:rPr>
        <w:t xml:space="preserve"> </w:t>
      </w:r>
      <w:r w:rsidRPr="007B1256">
        <w:rPr>
          <w:rFonts w:eastAsia="Arial" w:cs="Arial"/>
          <w:sz w:val="16"/>
          <w:szCs w:val="16"/>
        </w:rPr>
        <w:t>Carl</w:t>
      </w:r>
      <w:r w:rsidRPr="007B1256">
        <w:rPr>
          <w:rFonts w:eastAsia="Arial" w:cs="Arial"/>
          <w:spacing w:val="5"/>
          <w:sz w:val="16"/>
          <w:szCs w:val="16"/>
        </w:rPr>
        <w:t xml:space="preserve"> </w:t>
      </w:r>
      <w:r w:rsidRPr="007B1256">
        <w:rPr>
          <w:rFonts w:eastAsia="Arial" w:cs="Arial"/>
          <w:sz w:val="16"/>
          <w:szCs w:val="16"/>
        </w:rPr>
        <w:t>Bode</w:t>
      </w:r>
      <w:r w:rsidRPr="007B1256">
        <w:rPr>
          <w:rFonts w:eastAsia="Arial" w:cs="Arial"/>
          <w:spacing w:val="4"/>
          <w:sz w:val="16"/>
          <w:szCs w:val="16"/>
        </w:rPr>
        <w:t xml:space="preserve"> </w:t>
      </w:r>
      <w:r w:rsidRPr="007B1256">
        <w:rPr>
          <w:rFonts w:eastAsia="Arial" w:cs="Arial"/>
          <w:sz w:val="16"/>
          <w:szCs w:val="16"/>
        </w:rPr>
        <w:t>in</w:t>
      </w:r>
      <w:r w:rsidRPr="007B1256">
        <w:rPr>
          <w:rFonts w:eastAsia="Arial" w:cs="Arial"/>
          <w:spacing w:val="-6"/>
          <w:sz w:val="16"/>
          <w:szCs w:val="16"/>
        </w:rPr>
        <w:t xml:space="preserve"> </w:t>
      </w:r>
      <w:r w:rsidRPr="007B1256">
        <w:rPr>
          <w:rFonts w:eastAsia="Arial" w:cs="Arial"/>
          <w:sz w:val="16"/>
          <w:szCs w:val="16"/>
        </w:rPr>
        <w:t>collaboration</w:t>
      </w:r>
      <w:r w:rsidRPr="007B1256">
        <w:rPr>
          <w:rFonts w:eastAsia="Arial" w:cs="Arial"/>
          <w:w w:val="99"/>
          <w:sz w:val="16"/>
          <w:szCs w:val="16"/>
        </w:rPr>
        <w:t xml:space="preserve"> </w:t>
      </w:r>
      <w:r w:rsidRPr="007B1256">
        <w:rPr>
          <w:rFonts w:eastAsia="Arial" w:cs="Arial"/>
          <w:sz w:val="16"/>
          <w:szCs w:val="16"/>
        </w:rPr>
        <w:t>with</w:t>
      </w:r>
      <w:r w:rsidRPr="007B1256">
        <w:rPr>
          <w:rFonts w:eastAsia="Arial" w:cs="Arial"/>
          <w:spacing w:val="28"/>
          <w:sz w:val="16"/>
          <w:szCs w:val="16"/>
        </w:rPr>
        <w:t xml:space="preserve"> </w:t>
      </w:r>
      <w:r w:rsidRPr="007B1256">
        <w:rPr>
          <w:rFonts w:eastAsia="Arial" w:cs="Arial"/>
          <w:sz w:val="16"/>
          <w:szCs w:val="16"/>
        </w:rPr>
        <w:t>Malcolm</w:t>
      </w:r>
      <w:r w:rsidRPr="007B1256">
        <w:rPr>
          <w:rFonts w:eastAsia="Arial" w:cs="Arial"/>
          <w:spacing w:val="30"/>
          <w:sz w:val="16"/>
          <w:szCs w:val="16"/>
        </w:rPr>
        <w:t xml:space="preserve"> </w:t>
      </w:r>
      <w:r w:rsidRPr="007B1256">
        <w:rPr>
          <w:rFonts w:eastAsia="Arial" w:cs="Arial"/>
          <w:sz w:val="16"/>
          <w:szCs w:val="16"/>
        </w:rPr>
        <w:t>Cowley.</w:t>
      </w:r>
      <w:r w:rsidRPr="007B1256">
        <w:rPr>
          <w:rFonts w:eastAsia="Arial" w:cs="Arial"/>
          <w:spacing w:val="35"/>
          <w:sz w:val="16"/>
          <w:szCs w:val="16"/>
        </w:rPr>
        <w:t xml:space="preserve"> </w:t>
      </w:r>
      <w:r w:rsidRPr="007B1256">
        <w:rPr>
          <w:rFonts w:eastAsia="Arial" w:cs="Arial"/>
          <w:sz w:val="16"/>
          <w:szCs w:val="16"/>
        </w:rPr>
        <w:t>New</w:t>
      </w:r>
      <w:r w:rsidRPr="007B1256">
        <w:rPr>
          <w:rFonts w:eastAsia="Arial" w:cs="Arial"/>
          <w:spacing w:val="35"/>
          <w:sz w:val="16"/>
          <w:szCs w:val="16"/>
        </w:rPr>
        <w:t xml:space="preserve"> </w:t>
      </w:r>
      <w:r w:rsidRPr="007B1256">
        <w:rPr>
          <w:rFonts w:eastAsia="Arial" w:cs="Arial"/>
          <w:sz w:val="16"/>
          <w:szCs w:val="16"/>
        </w:rPr>
        <w:t>York:</w:t>
      </w:r>
      <w:r w:rsidRPr="007B1256">
        <w:rPr>
          <w:rFonts w:eastAsia="Arial" w:cs="Arial"/>
          <w:spacing w:val="38"/>
          <w:sz w:val="16"/>
          <w:szCs w:val="16"/>
        </w:rPr>
        <w:t xml:space="preserve"> </w:t>
      </w:r>
      <w:r w:rsidRPr="007B1256">
        <w:rPr>
          <w:rFonts w:eastAsia="Arial" w:cs="Arial"/>
          <w:sz w:val="16"/>
          <w:szCs w:val="16"/>
        </w:rPr>
        <w:t>Penguin</w:t>
      </w:r>
      <w:r w:rsidRPr="007B1256">
        <w:rPr>
          <w:rFonts w:eastAsia="Arial" w:cs="Arial"/>
          <w:spacing w:val="26"/>
          <w:sz w:val="16"/>
          <w:szCs w:val="16"/>
        </w:rPr>
        <w:t xml:space="preserve"> </w:t>
      </w:r>
      <w:r w:rsidRPr="007B1256">
        <w:rPr>
          <w:rFonts w:eastAsia="Arial" w:cs="Arial"/>
          <w:sz w:val="16"/>
          <w:szCs w:val="16"/>
        </w:rPr>
        <w:t>Books,</w:t>
      </w:r>
      <w:r w:rsidRPr="007B1256">
        <w:rPr>
          <w:rFonts w:eastAsia="Arial" w:cs="Arial"/>
          <w:spacing w:val="43"/>
          <w:sz w:val="16"/>
          <w:szCs w:val="16"/>
        </w:rPr>
        <w:t xml:space="preserve"> </w:t>
      </w:r>
      <w:r w:rsidRPr="007B1256">
        <w:rPr>
          <w:rFonts w:eastAsia="Times New Roman" w:cs="Times New Roman"/>
          <w:sz w:val="16"/>
          <w:szCs w:val="16"/>
        </w:rPr>
        <w:t>1981.</w:t>
      </w:r>
    </w:p>
    <w:p w:rsidR="00860151" w:rsidRPr="007B1256" w:rsidRDefault="00E31ABA" w:rsidP="00F34F31">
      <w:pPr>
        <w:spacing w:before="18" w:line="268" w:lineRule="auto"/>
        <w:ind w:left="644" w:right="300" w:hanging="518"/>
        <w:rPr>
          <w:rFonts w:eastAsia="Arial" w:cs="Arial"/>
          <w:sz w:val="16"/>
          <w:szCs w:val="16"/>
        </w:rPr>
        <w:sectPr w:rsidR="00860151" w:rsidRPr="007B1256">
          <w:headerReference w:type="default" r:id="rId87"/>
          <w:pgSz w:w="15816" w:h="12300" w:orient="landscape"/>
          <w:pgMar w:top="520" w:right="620" w:bottom="280" w:left="180" w:header="0" w:footer="0" w:gutter="0"/>
          <w:cols w:num="3" w:space="720" w:equalWidth="0">
            <w:col w:w="452" w:space="473"/>
            <w:col w:w="6375" w:space="1087"/>
            <w:col w:w="6629"/>
          </w:cols>
        </w:sectPr>
      </w:pPr>
      <w:r>
        <w:rPr>
          <w:noProof/>
          <w:sz w:val="20"/>
          <w:szCs w:val="20"/>
        </w:rPr>
        <mc:AlternateContent>
          <mc:Choice Requires="wps">
            <w:drawing>
              <wp:anchor distT="0" distB="0" distL="114300" distR="114300" simplePos="0" relativeHeight="251801600" behindDoc="0" locked="0" layoutInCell="1" allowOverlap="1">
                <wp:simplePos x="0" y="0"/>
                <wp:positionH relativeFrom="column">
                  <wp:posOffset>2081530</wp:posOffset>
                </wp:positionH>
                <wp:positionV relativeFrom="paragraph">
                  <wp:posOffset>325755</wp:posOffset>
                </wp:positionV>
                <wp:extent cx="532765" cy="230505"/>
                <wp:effectExtent l="13970" t="13970" r="5715" b="12700"/>
                <wp:wrapNone/>
                <wp:docPr id="368" name="Text Box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5" o:spid="_x0000_s1111" type="#_x0000_t202" style="position:absolute;left:0;text-align:left;margin-left:163.9pt;margin-top:25.65pt;width:41.95pt;height:18.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">
                <v:textbox>
                  <w:txbxContent>
                    <w:p w:rsidR="007B1256" w:rsidRDefault="007B1256" w:rsidP="007B1256">
                      <w:pPr>
                        <w:jc w:val="center"/>
                      </w:pPr>
                      <w:r>
                        <w:t>60</w:t>
                      </w:r>
                    </w:p>
                  </w:txbxContent>
                </v:textbox>
              </v:shape>
            </w:pict>
          </mc:Fallback>
        </mc:AlternateContent>
      </w:r>
      <w:r w:rsidR="00860151" w:rsidRPr="007B1256">
        <w:rPr>
          <w:rFonts w:eastAsia="Arial" w:cs="Arial"/>
          <w:w w:val="220"/>
          <w:sz w:val="16"/>
          <w:szCs w:val="16"/>
        </w:rPr>
        <w:t>-</w:t>
      </w:r>
      <w:r w:rsidR="00860151" w:rsidRPr="007B1256">
        <w:rPr>
          <w:rFonts w:eastAsia="Arial" w:cs="Arial"/>
          <w:spacing w:val="-70"/>
          <w:w w:val="220"/>
          <w:sz w:val="16"/>
          <w:szCs w:val="16"/>
        </w:rPr>
        <w:t xml:space="preserve"> </w:t>
      </w:r>
      <w:r w:rsidR="00860151" w:rsidRPr="007B1256">
        <w:rPr>
          <w:rFonts w:eastAsia="Arial" w:cs="Arial"/>
          <w:w w:val="220"/>
          <w:sz w:val="16"/>
          <w:szCs w:val="16"/>
        </w:rPr>
        <w:t>-</w:t>
      </w:r>
      <w:r w:rsidR="00860151" w:rsidRPr="007B1256">
        <w:rPr>
          <w:rFonts w:eastAsia="Arial" w:cs="Arial"/>
          <w:spacing w:val="-70"/>
          <w:w w:val="220"/>
          <w:sz w:val="16"/>
          <w:szCs w:val="16"/>
        </w:rPr>
        <w:t xml:space="preserve"> </w:t>
      </w:r>
      <w:r w:rsidR="00860151" w:rsidRPr="007B1256">
        <w:rPr>
          <w:rFonts w:eastAsia="Arial" w:cs="Arial"/>
          <w:w w:val="220"/>
          <w:sz w:val="16"/>
          <w:szCs w:val="16"/>
        </w:rPr>
        <w:t>-.</w:t>
      </w:r>
      <w:r w:rsidR="00860151" w:rsidRPr="007B1256">
        <w:rPr>
          <w:rFonts w:eastAsia="Arial" w:cs="Arial"/>
          <w:spacing w:val="-45"/>
          <w:w w:val="220"/>
          <w:sz w:val="16"/>
          <w:szCs w:val="16"/>
        </w:rPr>
        <w:t xml:space="preserve"> </w:t>
      </w:r>
      <w:r w:rsidR="00860151" w:rsidRPr="007B1256">
        <w:rPr>
          <w:rFonts w:eastAsia="Arial" w:cs="Arial"/>
          <w:i/>
          <w:sz w:val="16"/>
          <w:szCs w:val="16"/>
        </w:rPr>
        <w:t>Selected</w:t>
      </w:r>
      <w:r w:rsidR="00860151" w:rsidRPr="007B1256">
        <w:rPr>
          <w:rFonts w:eastAsia="Arial" w:cs="Arial"/>
          <w:i/>
          <w:spacing w:val="15"/>
          <w:sz w:val="16"/>
          <w:szCs w:val="16"/>
        </w:rPr>
        <w:t xml:space="preserve"> </w:t>
      </w:r>
      <w:r w:rsidR="00860151" w:rsidRPr="007B1256">
        <w:rPr>
          <w:rFonts w:eastAsia="Arial" w:cs="Arial"/>
          <w:i/>
          <w:sz w:val="16"/>
          <w:szCs w:val="16"/>
        </w:rPr>
        <w:t>Essays,</w:t>
      </w:r>
      <w:r w:rsidR="00860151" w:rsidRPr="007B1256">
        <w:rPr>
          <w:rFonts w:eastAsia="Arial" w:cs="Arial"/>
          <w:i/>
          <w:spacing w:val="26"/>
          <w:sz w:val="16"/>
          <w:szCs w:val="16"/>
        </w:rPr>
        <w:t xml:space="preserve"> </w:t>
      </w:r>
      <w:r w:rsidR="00860151" w:rsidRPr="007B1256">
        <w:rPr>
          <w:rFonts w:eastAsia="Arial" w:cs="Arial"/>
          <w:i/>
          <w:sz w:val="16"/>
          <w:szCs w:val="16"/>
        </w:rPr>
        <w:t>Lectures,</w:t>
      </w:r>
      <w:r w:rsidR="00860151" w:rsidRPr="007B1256">
        <w:rPr>
          <w:rFonts w:eastAsia="Arial" w:cs="Arial"/>
          <w:i/>
          <w:spacing w:val="28"/>
          <w:sz w:val="16"/>
          <w:szCs w:val="16"/>
        </w:rPr>
        <w:t xml:space="preserve"> </w:t>
      </w:r>
      <w:r w:rsidR="00860151" w:rsidRPr="007B1256">
        <w:rPr>
          <w:rFonts w:eastAsia="Arial" w:cs="Arial"/>
          <w:i/>
          <w:sz w:val="16"/>
          <w:szCs w:val="16"/>
        </w:rPr>
        <w:t>and</w:t>
      </w:r>
      <w:r w:rsidR="00860151" w:rsidRPr="007B1256">
        <w:rPr>
          <w:rFonts w:eastAsia="Arial" w:cs="Arial"/>
          <w:i/>
          <w:spacing w:val="19"/>
          <w:sz w:val="16"/>
          <w:szCs w:val="16"/>
        </w:rPr>
        <w:t xml:space="preserve"> </w:t>
      </w:r>
      <w:r w:rsidR="00860151" w:rsidRPr="007B1256">
        <w:rPr>
          <w:rFonts w:eastAsia="Arial" w:cs="Arial"/>
          <w:i/>
          <w:sz w:val="16"/>
          <w:szCs w:val="16"/>
        </w:rPr>
        <w:t>Poems</w:t>
      </w:r>
      <w:r w:rsidR="00860151" w:rsidRPr="007B1256">
        <w:rPr>
          <w:rFonts w:eastAsia="Arial" w:cs="Arial"/>
          <w:i/>
          <w:spacing w:val="31"/>
          <w:sz w:val="16"/>
          <w:szCs w:val="16"/>
        </w:rPr>
        <w:t xml:space="preserve"> </w:t>
      </w:r>
      <w:r w:rsidR="00860151" w:rsidRPr="007B1256">
        <w:rPr>
          <w:rFonts w:eastAsia="Arial" w:cs="Arial"/>
          <w:i/>
          <w:sz w:val="16"/>
          <w:szCs w:val="16"/>
        </w:rPr>
        <w:t>of</w:t>
      </w:r>
      <w:r w:rsidR="00860151" w:rsidRPr="007B1256">
        <w:rPr>
          <w:rFonts w:eastAsia="Arial" w:cs="Arial"/>
          <w:i/>
          <w:spacing w:val="25"/>
          <w:sz w:val="16"/>
          <w:szCs w:val="16"/>
        </w:rPr>
        <w:t xml:space="preserve"> </w:t>
      </w:r>
      <w:r w:rsidR="00860151" w:rsidRPr="007B1256">
        <w:rPr>
          <w:rFonts w:eastAsia="Arial" w:cs="Arial"/>
          <w:i/>
          <w:sz w:val="16"/>
          <w:szCs w:val="16"/>
        </w:rPr>
        <w:t>Ralph</w:t>
      </w:r>
      <w:r w:rsidR="00860151" w:rsidRPr="007B1256">
        <w:rPr>
          <w:rFonts w:eastAsia="Arial" w:cs="Arial"/>
          <w:i/>
          <w:spacing w:val="36"/>
          <w:sz w:val="16"/>
          <w:szCs w:val="16"/>
        </w:rPr>
        <w:t xml:space="preserve"> </w:t>
      </w:r>
      <w:r w:rsidR="00860151" w:rsidRPr="007B1256">
        <w:rPr>
          <w:rFonts w:eastAsia="Arial" w:cs="Arial"/>
          <w:i/>
          <w:sz w:val="16"/>
          <w:szCs w:val="16"/>
        </w:rPr>
        <w:t>Waldo</w:t>
      </w:r>
      <w:r w:rsidR="00860151" w:rsidRPr="007B1256">
        <w:rPr>
          <w:rFonts w:eastAsia="Arial" w:cs="Arial"/>
          <w:i/>
          <w:spacing w:val="11"/>
          <w:sz w:val="16"/>
          <w:szCs w:val="16"/>
        </w:rPr>
        <w:t xml:space="preserve"> </w:t>
      </w:r>
      <w:r w:rsidR="00860151" w:rsidRPr="007B1256">
        <w:rPr>
          <w:rFonts w:eastAsia="Arial" w:cs="Arial"/>
          <w:i/>
          <w:sz w:val="16"/>
          <w:szCs w:val="16"/>
        </w:rPr>
        <w:t>Emerson.</w:t>
      </w:r>
      <w:r w:rsidR="00860151" w:rsidRPr="007B1256">
        <w:rPr>
          <w:rFonts w:eastAsia="Arial" w:cs="Arial"/>
          <w:i/>
          <w:spacing w:val="26"/>
          <w:sz w:val="16"/>
          <w:szCs w:val="16"/>
        </w:rPr>
        <w:t xml:space="preserve"> </w:t>
      </w:r>
      <w:r w:rsidR="00860151" w:rsidRPr="007B1256">
        <w:rPr>
          <w:rFonts w:eastAsia="Arial" w:cs="Arial"/>
          <w:sz w:val="16"/>
          <w:szCs w:val="16"/>
        </w:rPr>
        <w:t>Ed.</w:t>
      </w:r>
      <w:r w:rsidR="00860151" w:rsidRPr="007B1256">
        <w:rPr>
          <w:rFonts w:eastAsia="Arial" w:cs="Arial"/>
          <w:spacing w:val="22"/>
          <w:sz w:val="16"/>
          <w:szCs w:val="16"/>
        </w:rPr>
        <w:t xml:space="preserve"> </w:t>
      </w:r>
      <w:r w:rsidR="00860151" w:rsidRPr="007B1256">
        <w:rPr>
          <w:rFonts w:eastAsia="Arial" w:cs="Arial"/>
          <w:sz w:val="16"/>
          <w:szCs w:val="16"/>
        </w:rPr>
        <w:t>R.</w:t>
      </w:r>
      <w:r w:rsidR="00860151" w:rsidRPr="007B1256">
        <w:rPr>
          <w:rFonts w:eastAsia="Arial" w:cs="Arial"/>
          <w:spacing w:val="21"/>
          <w:sz w:val="16"/>
          <w:szCs w:val="16"/>
        </w:rPr>
        <w:t xml:space="preserve"> </w:t>
      </w:r>
      <w:r w:rsidR="00860151" w:rsidRPr="007B1256">
        <w:rPr>
          <w:rFonts w:eastAsia="Arial" w:cs="Arial"/>
          <w:sz w:val="16"/>
          <w:szCs w:val="16"/>
        </w:rPr>
        <w:t>E.</w:t>
      </w:r>
      <w:r w:rsidR="00860151" w:rsidRPr="007B1256">
        <w:rPr>
          <w:rFonts w:eastAsia="Arial" w:cs="Arial"/>
          <w:w w:val="78"/>
          <w:sz w:val="16"/>
          <w:szCs w:val="16"/>
        </w:rPr>
        <w:t xml:space="preserve"> </w:t>
      </w:r>
      <w:r w:rsidR="00860151" w:rsidRPr="007B1256">
        <w:rPr>
          <w:rFonts w:eastAsia="Arial" w:cs="Arial"/>
          <w:sz w:val="16"/>
          <w:szCs w:val="16"/>
        </w:rPr>
        <w:t>Spiller.</w:t>
      </w:r>
      <w:r w:rsidR="00860151" w:rsidRPr="007B1256">
        <w:rPr>
          <w:rFonts w:eastAsia="Arial" w:cs="Arial"/>
          <w:spacing w:val="7"/>
          <w:sz w:val="16"/>
          <w:szCs w:val="16"/>
        </w:rPr>
        <w:t xml:space="preserve"> </w:t>
      </w:r>
      <w:r w:rsidR="00860151" w:rsidRPr="007B1256">
        <w:rPr>
          <w:rFonts w:eastAsia="Arial" w:cs="Arial"/>
          <w:sz w:val="16"/>
          <w:szCs w:val="16"/>
        </w:rPr>
        <w:t>New</w:t>
      </w:r>
      <w:r w:rsidR="00860151" w:rsidRPr="007B1256">
        <w:rPr>
          <w:rFonts w:eastAsia="Arial" w:cs="Arial"/>
          <w:spacing w:val="5"/>
          <w:sz w:val="16"/>
          <w:szCs w:val="16"/>
        </w:rPr>
        <w:t xml:space="preserve"> </w:t>
      </w:r>
      <w:r w:rsidR="00860151" w:rsidRPr="007B1256">
        <w:rPr>
          <w:rFonts w:eastAsia="Arial" w:cs="Arial"/>
          <w:sz w:val="16"/>
          <w:szCs w:val="16"/>
        </w:rPr>
        <w:t>York:</w:t>
      </w:r>
      <w:r w:rsidR="00860151" w:rsidRPr="007B1256">
        <w:rPr>
          <w:rFonts w:eastAsia="Arial" w:cs="Arial"/>
          <w:spacing w:val="8"/>
          <w:sz w:val="16"/>
          <w:szCs w:val="16"/>
        </w:rPr>
        <w:t xml:space="preserve"> </w:t>
      </w:r>
      <w:r w:rsidR="00860151" w:rsidRPr="007B1256">
        <w:rPr>
          <w:rFonts w:eastAsia="Arial" w:cs="Arial"/>
          <w:sz w:val="16"/>
          <w:szCs w:val="16"/>
        </w:rPr>
        <w:t>Washington</w:t>
      </w:r>
      <w:r w:rsidR="00860151" w:rsidRPr="007B1256">
        <w:rPr>
          <w:rFonts w:eastAsia="Arial" w:cs="Arial"/>
          <w:spacing w:val="12"/>
          <w:sz w:val="16"/>
          <w:szCs w:val="16"/>
        </w:rPr>
        <w:t xml:space="preserve"> </w:t>
      </w:r>
      <w:r w:rsidR="00860151" w:rsidRPr="007B1256">
        <w:rPr>
          <w:rFonts w:eastAsia="Arial" w:cs="Arial"/>
          <w:sz w:val="16"/>
          <w:szCs w:val="16"/>
        </w:rPr>
        <w:t>Square</w:t>
      </w:r>
      <w:r w:rsidR="00860151" w:rsidRPr="007B1256">
        <w:rPr>
          <w:rFonts w:eastAsia="Arial" w:cs="Arial"/>
          <w:spacing w:val="7"/>
          <w:sz w:val="16"/>
          <w:szCs w:val="16"/>
        </w:rPr>
        <w:t xml:space="preserve"> </w:t>
      </w:r>
      <w:r w:rsidR="00860151" w:rsidRPr="007B1256">
        <w:rPr>
          <w:rFonts w:eastAsia="Arial" w:cs="Arial"/>
          <w:sz w:val="16"/>
          <w:szCs w:val="16"/>
        </w:rPr>
        <w:t>Press,</w:t>
      </w:r>
      <w:r w:rsidR="00860151" w:rsidRPr="007B1256">
        <w:rPr>
          <w:rFonts w:eastAsia="Arial" w:cs="Arial"/>
          <w:spacing w:val="3"/>
          <w:sz w:val="16"/>
          <w:szCs w:val="16"/>
        </w:rPr>
        <w:t xml:space="preserve"> </w:t>
      </w:r>
      <w:r w:rsidR="00860151" w:rsidRPr="007B1256">
        <w:rPr>
          <w:rFonts w:eastAsia="Arial" w:cs="Arial"/>
          <w:sz w:val="16"/>
          <w:szCs w:val="16"/>
        </w:rPr>
        <w:t>Pocket</w:t>
      </w:r>
      <w:r w:rsidR="00860151" w:rsidRPr="007B1256">
        <w:rPr>
          <w:rFonts w:eastAsia="Arial" w:cs="Arial"/>
          <w:spacing w:val="10"/>
          <w:sz w:val="16"/>
          <w:szCs w:val="16"/>
        </w:rPr>
        <w:t xml:space="preserve"> </w:t>
      </w:r>
      <w:r w:rsidR="00860151" w:rsidRPr="007B1256">
        <w:rPr>
          <w:rFonts w:eastAsia="Arial" w:cs="Arial"/>
          <w:sz w:val="16"/>
          <w:szCs w:val="16"/>
        </w:rPr>
        <w:t>Books,</w:t>
      </w:r>
      <w:r w:rsidR="00860151" w:rsidRPr="007B1256">
        <w:rPr>
          <w:rFonts w:eastAsia="Arial" w:cs="Arial"/>
          <w:spacing w:val="10"/>
          <w:sz w:val="16"/>
          <w:szCs w:val="16"/>
        </w:rPr>
        <w:t xml:space="preserve"> </w:t>
      </w:r>
      <w:r w:rsidR="00F34F31" w:rsidRPr="007B1256">
        <w:rPr>
          <w:rFonts w:eastAsia="Arial" w:cs="Arial"/>
          <w:sz w:val="16"/>
          <w:szCs w:val="16"/>
        </w:rPr>
        <w:t>1965</w:t>
      </w:r>
    </w:p>
    <w:tbl>
      <w:tblPr>
        <w:tblW w:w="13654" w:type="dxa"/>
        <w:tblCellSpacing w:w="22" w:type="dxa"/>
        <w:tblInd w:w="994" w:type="dxa"/>
        <w:shd w:val="clear" w:color="auto" w:fill="FFFFFF"/>
        <w:tblCellMar>
          <w:top w:w="15" w:type="dxa"/>
          <w:left w:w="15" w:type="dxa"/>
          <w:bottom w:w="15" w:type="dxa"/>
          <w:right w:w="15" w:type="dxa"/>
        </w:tblCellMar>
        <w:tblLook w:val="04A0" w:firstRow="1" w:lastRow="0" w:firstColumn="1" w:lastColumn="0" w:noHBand="0" w:noVBand="1"/>
      </w:tblPr>
      <w:tblGrid>
        <w:gridCol w:w="13370"/>
        <w:gridCol w:w="284"/>
      </w:tblGrid>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i/>
                <w:iCs/>
                <w:sz w:val="24"/>
                <w:szCs w:val="24"/>
              </w:rPr>
              <w:lastRenderedPageBreak/>
              <w:t>Fellow-Citizens of the United States:</w:t>
            </w:r>
            <w:r w:rsidRPr="00B75118">
              <w:rPr>
                <w:rFonts w:ascii="Times New Roman" w:eastAsia="Times New Roman" w:hAnsi="Times New Roman" w:cs="Times New Roman"/>
                <w:sz w:val="24"/>
                <w:szCs w:val="24"/>
              </w:rPr>
              <w:t> </w:t>
            </w:r>
            <w:r w:rsidRPr="00B75118">
              <w:rPr>
                <w:rFonts w:ascii="Times New Roman" w:eastAsia="Times New Roman" w:hAnsi="Times New Roman" w:cs="Times New Roman"/>
                <w:sz w:val="24"/>
                <w:szCs w:val="24"/>
              </w:rPr>
              <w:br/>
            </w:r>
            <w:r w:rsidRPr="00B75118">
              <w:rPr>
                <w:rFonts w:ascii="Times New Roman" w:eastAsia="Times New Roman" w:hAnsi="Times New Roman" w:cs="Times New Roman"/>
                <w:sz w:val="24"/>
                <w:szCs w:val="24"/>
              </w:rPr>
              <w:br/>
              <w:t>  I</w:t>
            </w:r>
            <w:r w:rsidRPr="00B75118">
              <w:rPr>
                <w:rFonts w:ascii="Times New Roman" w:eastAsia="Times New Roman" w:hAnsi="Times New Roman" w:cs="Times New Roman"/>
                <w:sz w:val="20"/>
                <w:szCs w:val="20"/>
              </w:rPr>
              <w:t>N</w:t>
            </w:r>
            <w:r w:rsidRPr="00B75118">
              <w:rPr>
                <w:rFonts w:ascii="Times New Roman" w:eastAsia="Times New Roman" w:hAnsi="Times New Roman" w:cs="Times New Roman"/>
                <w:sz w:val="24"/>
                <w:szCs w:val="24"/>
              </w:rPr>
              <w:t> compliance with a custom as old as the Government itself, I appear before you to address you briefly and to take in your presence the oath prescribed by the Constitution of the United States to be taken by the President "before he enters on the execution of this office."</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4" w:name="1"/>
            <w:r w:rsidRPr="00B75118">
              <w:rPr>
                <w:rFonts w:ascii="Times New Roman" w:eastAsia="Times New Roman" w:hAnsi="Times New Roman" w:cs="Times New Roman"/>
                <w:i/>
                <w:iCs/>
                <w:sz w:val="15"/>
                <w:szCs w:val="15"/>
              </w:rPr>
              <w:t>   1</w:t>
            </w:r>
            <w:bookmarkEnd w:id="4"/>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I do not consider it necessary at present for me to discuss those matters of administration about which there is no special anxiety or excitement.</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5" w:name="2"/>
            <w:r w:rsidRPr="00B75118">
              <w:rPr>
                <w:rFonts w:ascii="Times New Roman" w:eastAsia="Times New Roman" w:hAnsi="Times New Roman" w:cs="Times New Roman"/>
                <w:i/>
                <w:iCs/>
                <w:sz w:val="15"/>
                <w:szCs w:val="15"/>
              </w:rPr>
              <w:t>2</w:t>
            </w:r>
            <w:bookmarkEnd w:id="5"/>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Apprehension seems to exist among the people of the Southern States that by the accession of a Republican Administration their property and their peace and personal security are to be endangered. There has never been any reasonable cause for such apprehension. Indeed, the most ample evidence to the contrary has all the while existed and been open to their inspection. It is found in nearly all the published speeches of him who now addresses you. I do but quote from one of those speeches when I declare that—</w:t>
            </w:r>
          </w:p>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I have no purpose, directly or indirectly, to interfere with the institution of slavery in the States where it exists. I believe I have no lawful right to do so, and I have no inclination to do so.</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6" w:name="3"/>
            <w:r w:rsidRPr="00B75118">
              <w:rPr>
                <w:rFonts w:ascii="Times New Roman" w:eastAsia="Times New Roman" w:hAnsi="Times New Roman" w:cs="Times New Roman"/>
                <w:i/>
                <w:iCs/>
                <w:sz w:val="15"/>
                <w:szCs w:val="15"/>
              </w:rPr>
              <w:t>3</w:t>
            </w:r>
            <w:bookmarkEnd w:id="6"/>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Those who nominated and elected me did so with full knowledge that I had made this and many similar declarations and had never recanted them; and more than this, they placed in the platform for my acceptance, and as a law to themselves and to me, the clear and emphatic resolution which I now read:</w:t>
            </w:r>
          </w:p>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i/>
                <w:iCs/>
                <w:sz w:val="24"/>
                <w:szCs w:val="24"/>
              </w:rPr>
              <w:t>Resolved,</w:t>
            </w:r>
            <w:r w:rsidRPr="00B75118">
              <w:rPr>
                <w:rFonts w:ascii="Times New Roman" w:eastAsia="Times New Roman" w:hAnsi="Times New Roman" w:cs="Times New Roman"/>
                <w:sz w:val="24"/>
                <w:szCs w:val="24"/>
              </w:rPr>
              <w:t> That the maintenance inviolate of the rights of the States, and especially the right of each State to order and control its own domestic institutions according to its own judgment exclusively, is essential to that balance of power on which the perfection and endurance of our political fabric depend; and we denounce the lawless invasion by armed force of the soil of any State or Territory, no matter what pretext, as among the gravest of crimes.</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7" w:name="4"/>
            <w:r w:rsidRPr="00B75118">
              <w:rPr>
                <w:rFonts w:ascii="Times New Roman" w:eastAsia="Times New Roman" w:hAnsi="Times New Roman" w:cs="Times New Roman"/>
                <w:i/>
                <w:iCs/>
                <w:sz w:val="15"/>
                <w:szCs w:val="15"/>
              </w:rPr>
              <w:t>4</w:t>
            </w:r>
            <w:bookmarkEnd w:id="7"/>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I now reiterate these sentiments, and in doing so I only press upon the public attention the most conclusive evidence of which the case is susceptible that the property, peace, and security of no section are to be in any wise endangered by the now incoming Administration. I add, too, that all the protection which, consistently with the Constitution and the laws, can be given will be cheerfully given to all the States when lawfully demanded, for whatever cause—as cheerfully to one section as to another.</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8" w:name="5"/>
            <w:r w:rsidRPr="00B75118">
              <w:rPr>
                <w:rFonts w:ascii="Times New Roman" w:eastAsia="Times New Roman" w:hAnsi="Times New Roman" w:cs="Times New Roman"/>
                <w:i/>
                <w:iCs/>
                <w:sz w:val="15"/>
                <w:szCs w:val="15"/>
              </w:rPr>
              <w:t>5</w:t>
            </w:r>
            <w:bookmarkEnd w:id="8"/>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There is much controversy about the delivering up of fugitives from service or labor. The clause I now read is as plainly written in the Constitution as any other of its provisions:</w:t>
            </w:r>
          </w:p>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No person held to service or labor in one State, under the laws thereof, escaping into another, shall in consequence of any law or regulation therein be discharged from such service or labor, but shall be delivered up on claim of the party to whom such service or labor may be due.</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9" w:name="6"/>
            <w:r w:rsidRPr="00B75118">
              <w:rPr>
                <w:rFonts w:ascii="Times New Roman" w:eastAsia="Times New Roman" w:hAnsi="Times New Roman" w:cs="Times New Roman"/>
                <w:i/>
                <w:iCs/>
                <w:sz w:val="15"/>
                <w:szCs w:val="15"/>
              </w:rPr>
              <w:t>6</w:t>
            </w:r>
            <w:bookmarkEnd w:id="9"/>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It is scarcely questioned that this provision was intended by those who made it for the reclaiming of what we call fugitive slaves; and the intention of the lawgiver is the law. All members of Congress swear their support to the whole Constitution—to this provision as much as to any other. To the proposition, then, that slaves whose cases come within the terms of this clause "shall be delivered up" their oaths are unanimous. Now, if they would make the effort in good temper, could they not with nearly equal unanimity frame and pass a law by means of which to keep good that unanimous oath?</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10" w:name="7"/>
            <w:r w:rsidRPr="00B75118">
              <w:rPr>
                <w:rFonts w:ascii="Times New Roman" w:eastAsia="Times New Roman" w:hAnsi="Times New Roman" w:cs="Times New Roman"/>
                <w:i/>
                <w:iCs/>
                <w:sz w:val="15"/>
                <w:szCs w:val="15"/>
              </w:rPr>
              <w:t>7</w:t>
            </w:r>
            <w:bookmarkEnd w:id="10"/>
          </w:p>
        </w:tc>
      </w:tr>
      <w:tr w:rsidR="00B75118" w:rsidRPr="00B75118" w:rsidTr="00B75118">
        <w:trPr>
          <w:tblCellSpacing w:w="22" w:type="dxa"/>
        </w:trPr>
        <w:tc>
          <w:tcPr>
            <w:tcW w:w="0" w:type="auto"/>
            <w:shd w:val="clear" w:color="auto" w:fill="FFFFFF"/>
            <w:vAlign w:val="center"/>
            <w:hideMark/>
          </w:tcPr>
          <w:p w:rsidR="00B75118" w:rsidRPr="00B75118" w:rsidRDefault="00E31ABA" w:rsidP="00B75118">
            <w:pPr>
              <w:widowControl/>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02624" behindDoc="0" locked="0" layoutInCell="1" allowOverlap="1">
                      <wp:simplePos x="0" y="0"/>
                      <wp:positionH relativeFrom="column">
                        <wp:posOffset>6884670</wp:posOffset>
                      </wp:positionH>
                      <wp:positionV relativeFrom="paragraph">
                        <wp:posOffset>829310</wp:posOffset>
                      </wp:positionV>
                      <wp:extent cx="532765" cy="230505"/>
                      <wp:effectExtent l="13970" t="13970" r="5715" b="12700"/>
                      <wp:wrapNone/>
                      <wp:docPr id="367" name="Text Box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6" o:spid="_x0000_s1112" type="#_x0000_t202" style="position:absolute;margin-left:542.1pt;margin-top:65.3pt;width:41.95pt;height:18.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">
                      <v:textbox>
                        <w:txbxContent>
                          <w:p w:rsidR="007B1256" w:rsidRDefault="007B1256" w:rsidP="007B1256">
                            <w:pPr>
                              <w:jc w:val="center"/>
                            </w:pPr>
                            <w:r>
                              <w:t>61</w:t>
                            </w:r>
                          </w:p>
                        </w:txbxContent>
                      </v:textbox>
                    </v:shape>
                  </w:pict>
                </mc:Fallback>
              </mc:AlternateContent>
            </w:r>
            <w:r w:rsidR="00B75118" w:rsidRPr="00B75118">
              <w:rPr>
                <w:rFonts w:ascii="Times New Roman" w:eastAsia="Times New Roman" w:hAnsi="Times New Roman" w:cs="Times New Roman"/>
                <w:sz w:val="24"/>
                <w:szCs w:val="24"/>
              </w:rPr>
              <w:t>  There is some difference of opinion whether this clause should be enforced by national or by State authority, but surely that difference is not a very material one. If the slave is to be surrendered, it can be of but little consequence to him or to others by which authority it is done. And should anyone in any case be content that his oath shall go unkept on a merely unsubstantial controversy as to </w:t>
            </w:r>
            <w:r w:rsidR="00B75118" w:rsidRPr="00B75118">
              <w:rPr>
                <w:rFonts w:ascii="Times New Roman" w:eastAsia="Times New Roman" w:hAnsi="Times New Roman" w:cs="Times New Roman"/>
                <w:i/>
                <w:iCs/>
                <w:sz w:val="24"/>
                <w:szCs w:val="24"/>
              </w:rPr>
              <w:t>how</w:t>
            </w:r>
            <w:r w:rsidR="00B75118" w:rsidRPr="00B75118">
              <w:rPr>
                <w:rFonts w:ascii="Times New Roman" w:eastAsia="Times New Roman" w:hAnsi="Times New Roman" w:cs="Times New Roman"/>
                <w:sz w:val="24"/>
                <w:szCs w:val="24"/>
              </w:rPr>
              <w:t> it shall be kept?</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11" w:name="8"/>
            <w:r w:rsidRPr="00B75118">
              <w:rPr>
                <w:rFonts w:ascii="Times New Roman" w:eastAsia="Times New Roman" w:hAnsi="Times New Roman" w:cs="Times New Roman"/>
                <w:i/>
                <w:iCs/>
                <w:sz w:val="15"/>
                <w:szCs w:val="15"/>
              </w:rPr>
              <w:t>8</w:t>
            </w:r>
            <w:bookmarkEnd w:id="11"/>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lastRenderedPageBreak/>
              <w:t>  Again: In any law upon this subject ought not all the safeguards of liberty known in civilized and humane jurisprudence to be introduced, so that a free man be not in any case surrendered as a slave? And might it not be well at the same time to provide by law for the enforcement of that clause in the Constitution which guarantees that "the citizens of each State shall be entitled to all privileges and immunities of citizens in the several States"?</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12" w:name="9"/>
            <w:r w:rsidRPr="00B75118">
              <w:rPr>
                <w:rFonts w:ascii="Times New Roman" w:eastAsia="Times New Roman" w:hAnsi="Times New Roman" w:cs="Times New Roman"/>
                <w:i/>
                <w:iCs/>
                <w:sz w:val="15"/>
                <w:szCs w:val="15"/>
              </w:rPr>
              <w:t>9</w:t>
            </w:r>
            <w:bookmarkEnd w:id="12"/>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I take the official oath to-day with no mental reservations and with no purpose to construe the Constitution or laws by any hypercritical rules; and while I do not choose now to specify particular acts of Congress as proper to be enforced, I do suggest that it will be much safer for all, both in official and private stations, to conform to and abide by all those acts which stand unrepealed than to violate any of them trusting to find impunity in having them held to be unconstitutional.</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13" w:name="10"/>
            <w:r w:rsidRPr="00B75118">
              <w:rPr>
                <w:rFonts w:ascii="Times New Roman" w:eastAsia="Times New Roman" w:hAnsi="Times New Roman" w:cs="Times New Roman"/>
                <w:i/>
                <w:iCs/>
                <w:sz w:val="15"/>
                <w:szCs w:val="15"/>
              </w:rPr>
              <w:t>10</w:t>
            </w:r>
            <w:bookmarkEnd w:id="13"/>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It is seventy-two years since the first inauguration of a President under our National Constitution. During that period fifteen different and greatly distinguished citizens have in succession administered the executive branch of the Government. They have conducted it through many perils, and generally with great success. Yet, with all this scope of precedent, I now enter upon the same task for the brief constitutional term of four years under great and peculiar difficulty. A disruption of the Federal Union, heretofore only menaced, is now formidably attempted.</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14" w:name="11"/>
            <w:r w:rsidRPr="00B75118">
              <w:rPr>
                <w:rFonts w:ascii="Times New Roman" w:eastAsia="Times New Roman" w:hAnsi="Times New Roman" w:cs="Times New Roman"/>
                <w:i/>
                <w:iCs/>
                <w:sz w:val="15"/>
                <w:szCs w:val="15"/>
              </w:rPr>
              <w:t>11</w:t>
            </w:r>
            <w:bookmarkEnd w:id="14"/>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I hold that in contemplation of universal law and of the Constitution the Union of these States is perpetual. Perpetuity is implied, if not expressed, in the fundamental law of all national governments. It is safe to assert that no government proper ever had a provision in its organic law for its own termination. Continue to execute all the express provisions of our National Constitution, and the Union will endure forever, it being impossible to destroy it except by some action not provided for in the instrument itself.</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15" w:name="12"/>
            <w:r w:rsidRPr="00B75118">
              <w:rPr>
                <w:rFonts w:ascii="Times New Roman" w:eastAsia="Times New Roman" w:hAnsi="Times New Roman" w:cs="Times New Roman"/>
                <w:i/>
                <w:iCs/>
                <w:sz w:val="15"/>
                <w:szCs w:val="15"/>
              </w:rPr>
              <w:t>12</w:t>
            </w:r>
            <w:bookmarkEnd w:id="15"/>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Again: If the United States be not a government proper, but an association of States in the nature of contract merely, can it, as a contract, be peaceably unmade by less than all the parties who made it? One party to a contract may violate it—break it, so to speak—but does it not require all to lawfully rescind it?</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16" w:name="13"/>
            <w:r w:rsidRPr="00B75118">
              <w:rPr>
                <w:rFonts w:ascii="Times New Roman" w:eastAsia="Times New Roman" w:hAnsi="Times New Roman" w:cs="Times New Roman"/>
                <w:i/>
                <w:iCs/>
                <w:sz w:val="15"/>
                <w:szCs w:val="15"/>
              </w:rPr>
              <w:t>13</w:t>
            </w:r>
            <w:bookmarkEnd w:id="16"/>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Descending from these general principles, we find the proposition that in legal contemplation the Union is perpetual confirmed by the history of the Union itself. The Union is much older than the Constitution. It was formed, in fact, by the Articles of Association in 1774. It was matured and continued by the Declaration of Independence in 1776. It was further matured, and the faith of all the then thirteen States expressly plighted and engaged that it should be perpetual, by the Articles of Confederation in 1778. And finally, in 1787, one of the declared objects for ordaining and establishing the Constitution was </w:t>
            </w:r>
            <w:r w:rsidRPr="00B75118">
              <w:rPr>
                <w:rFonts w:ascii="Times New Roman" w:eastAsia="Times New Roman" w:hAnsi="Times New Roman" w:cs="Times New Roman"/>
                <w:i/>
                <w:iCs/>
                <w:sz w:val="24"/>
                <w:szCs w:val="24"/>
              </w:rPr>
              <w:t>"to form a more perfect Union."</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17" w:name="14"/>
            <w:r w:rsidRPr="00B75118">
              <w:rPr>
                <w:rFonts w:ascii="Times New Roman" w:eastAsia="Times New Roman" w:hAnsi="Times New Roman" w:cs="Times New Roman"/>
                <w:i/>
                <w:iCs/>
                <w:sz w:val="15"/>
                <w:szCs w:val="15"/>
              </w:rPr>
              <w:t>14</w:t>
            </w:r>
            <w:bookmarkEnd w:id="17"/>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But if destruction of the Union by one or by a part only of the States be lawfully possible, the Union is </w:t>
            </w:r>
            <w:r w:rsidRPr="00B75118">
              <w:rPr>
                <w:rFonts w:ascii="Times New Roman" w:eastAsia="Times New Roman" w:hAnsi="Times New Roman" w:cs="Times New Roman"/>
                <w:i/>
                <w:iCs/>
                <w:sz w:val="24"/>
                <w:szCs w:val="24"/>
              </w:rPr>
              <w:t>less</w:t>
            </w:r>
            <w:r w:rsidRPr="00B75118">
              <w:rPr>
                <w:rFonts w:ascii="Times New Roman" w:eastAsia="Times New Roman" w:hAnsi="Times New Roman" w:cs="Times New Roman"/>
                <w:sz w:val="24"/>
                <w:szCs w:val="24"/>
              </w:rPr>
              <w:t> perfect than before the Constitution, having lost the vital element of perpetuity.</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18" w:name="15"/>
            <w:r w:rsidRPr="00B75118">
              <w:rPr>
                <w:rFonts w:ascii="Times New Roman" w:eastAsia="Times New Roman" w:hAnsi="Times New Roman" w:cs="Times New Roman"/>
                <w:i/>
                <w:iCs/>
                <w:sz w:val="15"/>
                <w:szCs w:val="15"/>
              </w:rPr>
              <w:t>15</w:t>
            </w:r>
            <w:bookmarkEnd w:id="18"/>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It follows from these views that no State upon its own mere motion can lawfully get out of the Union; that </w:t>
            </w:r>
            <w:r w:rsidRPr="00B75118">
              <w:rPr>
                <w:rFonts w:ascii="Times New Roman" w:eastAsia="Times New Roman" w:hAnsi="Times New Roman" w:cs="Times New Roman"/>
                <w:i/>
                <w:iCs/>
                <w:sz w:val="24"/>
                <w:szCs w:val="24"/>
              </w:rPr>
              <w:t>resolves</w:t>
            </w:r>
            <w:r w:rsidRPr="00B75118">
              <w:rPr>
                <w:rFonts w:ascii="Times New Roman" w:eastAsia="Times New Roman" w:hAnsi="Times New Roman" w:cs="Times New Roman"/>
                <w:sz w:val="24"/>
                <w:szCs w:val="24"/>
              </w:rPr>
              <w:t> and </w:t>
            </w:r>
            <w:r w:rsidRPr="00B75118">
              <w:rPr>
                <w:rFonts w:ascii="Times New Roman" w:eastAsia="Times New Roman" w:hAnsi="Times New Roman" w:cs="Times New Roman"/>
                <w:i/>
                <w:iCs/>
                <w:sz w:val="24"/>
                <w:szCs w:val="24"/>
              </w:rPr>
              <w:t>ordinances</w:t>
            </w:r>
            <w:r w:rsidRPr="00B75118">
              <w:rPr>
                <w:rFonts w:ascii="Times New Roman" w:eastAsia="Times New Roman" w:hAnsi="Times New Roman" w:cs="Times New Roman"/>
                <w:sz w:val="24"/>
                <w:szCs w:val="24"/>
              </w:rPr>
              <w:t> to that effect are legally void, and that acts of violence within any State or States against the authority of the United States are insurrectionary or revolutionary, according to circumstances.</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19" w:name="16"/>
            <w:r w:rsidRPr="00B75118">
              <w:rPr>
                <w:rFonts w:ascii="Times New Roman" w:eastAsia="Times New Roman" w:hAnsi="Times New Roman" w:cs="Times New Roman"/>
                <w:i/>
                <w:iCs/>
                <w:sz w:val="15"/>
                <w:szCs w:val="15"/>
              </w:rPr>
              <w:t>16</w:t>
            </w:r>
            <w:bookmarkEnd w:id="19"/>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I therefore consider that in view of the Constitution and the laws the Union is unbroken, and to the extent of my ability, I shall take care, as the Constitution itself expressly enjoins upon me, that the laws of the Union be faithfully executed in all the States. Doing this I deem to be only a simple duty on my part, and I shall perform it so far as practicable unless my rightful masters, the American people, shall withhold the requisite means or in some authoritative manner direct the contrary. I trust this will not be regarded as a menace, but only as the declared purpose of the Union that it </w:t>
            </w:r>
            <w:r w:rsidRPr="00B75118">
              <w:rPr>
                <w:rFonts w:ascii="Times New Roman" w:eastAsia="Times New Roman" w:hAnsi="Times New Roman" w:cs="Times New Roman"/>
                <w:i/>
                <w:iCs/>
                <w:sz w:val="24"/>
                <w:szCs w:val="24"/>
              </w:rPr>
              <w:t>will</w:t>
            </w:r>
            <w:r w:rsidRPr="00B75118">
              <w:rPr>
                <w:rFonts w:ascii="Times New Roman" w:eastAsia="Times New Roman" w:hAnsi="Times New Roman" w:cs="Times New Roman"/>
                <w:sz w:val="24"/>
                <w:szCs w:val="24"/>
              </w:rPr>
              <w:t> constitutionally defend and maintain itself.</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20" w:name="17"/>
            <w:r w:rsidRPr="00B75118">
              <w:rPr>
                <w:rFonts w:ascii="Times New Roman" w:eastAsia="Times New Roman" w:hAnsi="Times New Roman" w:cs="Times New Roman"/>
                <w:i/>
                <w:iCs/>
                <w:sz w:val="15"/>
                <w:szCs w:val="15"/>
              </w:rPr>
              <w:t>17</w:t>
            </w:r>
            <w:bookmarkEnd w:id="20"/>
          </w:p>
        </w:tc>
      </w:tr>
      <w:tr w:rsidR="00B75118" w:rsidRPr="00B75118" w:rsidTr="00B75118">
        <w:trPr>
          <w:tblCellSpacing w:w="22" w:type="dxa"/>
        </w:trPr>
        <w:tc>
          <w:tcPr>
            <w:tcW w:w="0" w:type="auto"/>
            <w:shd w:val="clear" w:color="auto" w:fill="FFFFFF"/>
            <w:vAlign w:val="center"/>
            <w:hideMark/>
          </w:tcPr>
          <w:p w:rsidR="00B75118" w:rsidRPr="00B75118" w:rsidRDefault="00E31ABA" w:rsidP="00B75118">
            <w:pPr>
              <w:widowControl/>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03648" behindDoc="0" locked="0" layoutInCell="1" allowOverlap="1">
                      <wp:simplePos x="0" y="0"/>
                      <wp:positionH relativeFrom="column">
                        <wp:posOffset>6884670</wp:posOffset>
                      </wp:positionH>
                      <wp:positionV relativeFrom="paragraph">
                        <wp:posOffset>400050</wp:posOffset>
                      </wp:positionV>
                      <wp:extent cx="532765" cy="230505"/>
                      <wp:effectExtent l="13970" t="13970" r="5715" b="12700"/>
                      <wp:wrapNone/>
                      <wp:docPr id="366" name="Text 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7" o:spid="_x0000_s1113" type="#_x0000_t202" style="position:absolute;margin-left:542.1pt;margin-top:31.5pt;width:41.95pt;height:18.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">
                      <v:textbox>
                        <w:txbxContent>
                          <w:p w:rsidR="007B1256" w:rsidRDefault="007B1256" w:rsidP="007B1256">
                            <w:pPr>
                              <w:jc w:val="center"/>
                            </w:pPr>
                            <w:r>
                              <w:t>62</w:t>
                            </w:r>
                          </w:p>
                        </w:txbxContent>
                      </v:textbox>
                    </v:shape>
                  </w:pict>
                </mc:Fallback>
              </mc:AlternateContent>
            </w:r>
            <w:r w:rsidR="00B75118" w:rsidRPr="00B75118">
              <w:rPr>
                <w:rFonts w:ascii="Times New Roman" w:eastAsia="Times New Roman" w:hAnsi="Times New Roman" w:cs="Times New Roman"/>
                <w:sz w:val="24"/>
                <w:szCs w:val="24"/>
              </w:rPr>
              <w:t xml:space="preserve">  In doing this there needs to be no bloodshed or violence, and there shall be none unless it be forced upon the national authority. The power confided to me will be used to hold, occupy, and possess the property and places belonging to the Government and to collect the </w:t>
            </w:r>
            <w:r w:rsidR="00B75118" w:rsidRPr="00B75118">
              <w:rPr>
                <w:rFonts w:ascii="Times New Roman" w:eastAsia="Times New Roman" w:hAnsi="Times New Roman" w:cs="Times New Roman"/>
                <w:sz w:val="24"/>
                <w:szCs w:val="24"/>
              </w:rPr>
              <w:lastRenderedPageBreak/>
              <w:t>duties and imposts; but beyond what may be necessary for these objects, there will be no invasion, no using of force against or among the people anywhere. Where hostility to the United States in any interior locality shall be so great and universal as to prevent competent resident citizens from holding the Federal offices, there will be no attempt to force obnoxious strangers among the people for that object. While the strict legal right may exist in the Government to enforce the exercise of these offices, the attempt to do so would be so irritating and so nearly impracticable withal that I deem it better to forego for the time the uses of such offices.</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21" w:name="18"/>
            <w:r w:rsidRPr="00B75118">
              <w:rPr>
                <w:rFonts w:ascii="Times New Roman" w:eastAsia="Times New Roman" w:hAnsi="Times New Roman" w:cs="Times New Roman"/>
                <w:i/>
                <w:iCs/>
                <w:sz w:val="15"/>
                <w:szCs w:val="15"/>
              </w:rPr>
              <w:lastRenderedPageBreak/>
              <w:t>18</w:t>
            </w:r>
            <w:bookmarkEnd w:id="21"/>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lastRenderedPageBreak/>
              <w:t>  The mails, unless repelled, will continue to be furnished in all parts of the Union. So far as possible the people everywhere shall have that sense of perfect security which is most favorable to calm thought and reflection. The course here indicated will be followed unless current events and experience shall show a modification or change to be proper, and in every case and exigency my best discretion will be exercised, according to circumstances actually existing and with a view and a hope of a peaceful solution of the national troubles and the restoration of fraternal sympathies and affections.</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22" w:name="19"/>
            <w:r w:rsidRPr="00B75118">
              <w:rPr>
                <w:rFonts w:ascii="Times New Roman" w:eastAsia="Times New Roman" w:hAnsi="Times New Roman" w:cs="Times New Roman"/>
                <w:i/>
                <w:iCs/>
                <w:sz w:val="15"/>
                <w:szCs w:val="15"/>
              </w:rPr>
              <w:t>19</w:t>
            </w:r>
            <w:bookmarkEnd w:id="22"/>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That there are persons in one section or another who seek to destroy the Union at all events and are glad of any pretext to do it I will neither affirm nor deny; but if there be such, I need address no word to them. To those, however, who really love the Union may I not speak?</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23" w:name="20"/>
            <w:r w:rsidRPr="00B75118">
              <w:rPr>
                <w:rFonts w:ascii="Times New Roman" w:eastAsia="Times New Roman" w:hAnsi="Times New Roman" w:cs="Times New Roman"/>
                <w:i/>
                <w:iCs/>
                <w:sz w:val="15"/>
                <w:szCs w:val="15"/>
              </w:rPr>
              <w:t>20</w:t>
            </w:r>
            <w:bookmarkEnd w:id="23"/>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Before entering upon so grave a matter as the destruction of our national fabric, with all its benefits, its memories, and its hopes, would it not be wise to ascertain precisely why we do it? Will you hazard so desperate a step while there is any possibility that any portion of the ills you fly from have no real existence? Will you, while the certain ills you fly to are greater than all the real ones you fly from, will you risk the commission of so fearful a mistake?</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24" w:name="21"/>
            <w:r w:rsidRPr="00B75118">
              <w:rPr>
                <w:rFonts w:ascii="Times New Roman" w:eastAsia="Times New Roman" w:hAnsi="Times New Roman" w:cs="Times New Roman"/>
                <w:i/>
                <w:iCs/>
                <w:sz w:val="15"/>
                <w:szCs w:val="15"/>
              </w:rPr>
              <w:t>21</w:t>
            </w:r>
            <w:bookmarkEnd w:id="24"/>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All profess to be content in the Union if all constitutional rights can be maintained. Is it true, then, that any right plainly written in the Constitution has been denied? I think not. Happily, the human mind is so constituted that no party can reach to the audacity of doing this. Think, if you can, of a single instance in which a plainly written provision of the Constitution has ever been denied. If by the mere force of numbers a majority should deprive a minority of any clearly written constitutional right, it might in a moral point of view justify revolution; certainly would if such right were a vital one. But such is not our case. All the vital rights of minorities and of individuals are so plainly assured to them by affirmations and negations, guaranties and prohibitions, in the Constitution that controversies never arise concerning them. But no organic law can ever be framed with a provision specifically applicable to every question which may occur in practical administration. No foresight can anticipate nor any document of reasonable length contain express provisions for all possible questions. Shall fugitives from labor be surrendered by national or by State authority? The Constitution does not expressly say.</w:t>
            </w:r>
            <w:r w:rsidRPr="00B75118">
              <w:rPr>
                <w:rFonts w:ascii="Times New Roman" w:eastAsia="Times New Roman" w:hAnsi="Times New Roman" w:cs="Times New Roman"/>
                <w:i/>
                <w:iCs/>
                <w:sz w:val="24"/>
                <w:szCs w:val="24"/>
              </w:rPr>
              <w:t>May</w:t>
            </w:r>
            <w:r w:rsidRPr="00B75118">
              <w:rPr>
                <w:rFonts w:ascii="Times New Roman" w:eastAsia="Times New Roman" w:hAnsi="Times New Roman" w:cs="Times New Roman"/>
                <w:sz w:val="24"/>
                <w:szCs w:val="24"/>
              </w:rPr>
              <w:t> Congress prohibit slavery in the Territories? The Constitution does not expressly say. </w:t>
            </w:r>
            <w:r w:rsidRPr="00B75118">
              <w:rPr>
                <w:rFonts w:ascii="Times New Roman" w:eastAsia="Times New Roman" w:hAnsi="Times New Roman" w:cs="Times New Roman"/>
                <w:i/>
                <w:iCs/>
                <w:sz w:val="24"/>
                <w:szCs w:val="24"/>
              </w:rPr>
              <w:t>Must</w:t>
            </w:r>
            <w:r w:rsidRPr="00B75118">
              <w:rPr>
                <w:rFonts w:ascii="Times New Roman" w:eastAsia="Times New Roman" w:hAnsi="Times New Roman" w:cs="Times New Roman"/>
                <w:sz w:val="24"/>
                <w:szCs w:val="24"/>
              </w:rPr>
              <w:t> Congress protect slavery in the Territories? The Constitution does not expressly say.</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25" w:name="22"/>
            <w:r w:rsidRPr="00B75118">
              <w:rPr>
                <w:rFonts w:ascii="Times New Roman" w:eastAsia="Times New Roman" w:hAnsi="Times New Roman" w:cs="Times New Roman"/>
                <w:i/>
                <w:iCs/>
                <w:sz w:val="15"/>
                <w:szCs w:val="15"/>
              </w:rPr>
              <w:t>22</w:t>
            </w:r>
            <w:bookmarkEnd w:id="25"/>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From questions of this class spring all our constitutional controversies, and we divide upon them into majorities and minorities. If the minority will not acquiesce, the majority must, or the Government must cease. There is no other alternative, for continuing the Government is acquiescence on one side or the other. If a minority in such case will secede rather than acquiesce, they make a precedent which in turn will divide and ruin them, for a minority of their own will secede from them whenever a majority refuses to be controlled by such minority. For instance, why may not any portion of a new confederacy a year or two hence arbitrarily secede again, precisely as portions of the present Union now claim to secede from it? All who cherish disunion sentiments are now being educated to the exact temper of doing this.</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26" w:name="23"/>
            <w:r w:rsidRPr="00B75118">
              <w:rPr>
                <w:rFonts w:ascii="Times New Roman" w:eastAsia="Times New Roman" w:hAnsi="Times New Roman" w:cs="Times New Roman"/>
                <w:i/>
                <w:iCs/>
                <w:sz w:val="15"/>
                <w:szCs w:val="15"/>
              </w:rPr>
              <w:t>23</w:t>
            </w:r>
            <w:bookmarkEnd w:id="26"/>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Is there such perfect identity of interests among the States to compose a new union as to produce harmony only and prevent renewed secession?</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27" w:name="24"/>
            <w:r w:rsidRPr="00B75118">
              <w:rPr>
                <w:rFonts w:ascii="Times New Roman" w:eastAsia="Times New Roman" w:hAnsi="Times New Roman" w:cs="Times New Roman"/>
                <w:i/>
                <w:iCs/>
                <w:sz w:val="15"/>
                <w:szCs w:val="15"/>
              </w:rPr>
              <w:t>24</w:t>
            </w:r>
            <w:bookmarkEnd w:id="27"/>
          </w:p>
        </w:tc>
      </w:tr>
      <w:tr w:rsidR="00B75118" w:rsidRPr="00B75118" w:rsidTr="00B75118">
        <w:trPr>
          <w:tblCellSpacing w:w="22" w:type="dxa"/>
        </w:trPr>
        <w:tc>
          <w:tcPr>
            <w:tcW w:w="0" w:type="auto"/>
            <w:shd w:val="clear" w:color="auto" w:fill="FFFFFF"/>
            <w:vAlign w:val="center"/>
            <w:hideMark/>
          </w:tcPr>
          <w:p w:rsidR="00B75118" w:rsidRPr="00B75118" w:rsidRDefault="00E31ABA" w:rsidP="00B75118">
            <w:pPr>
              <w:widowControl/>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04672" behindDoc="0" locked="0" layoutInCell="1" allowOverlap="1">
                      <wp:simplePos x="0" y="0"/>
                      <wp:positionH relativeFrom="column">
                        <wp:posOffset>6884670</wp:posOffset>
                      </wp:positionH>
                      <wp:positionV relativeFrom="paragraph">
                        <wp:posOffset>137795</wp:posOffset>
                      </wp:positionV>
                      <wp:extent cx="532765" cy="230505"/>
                      <wp:effectExtent l="13970" t="13970" r="5715" b="12700"/>
                      <wp:wrapNone/>
                      <wp:docPr id="365" name="Text Box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8" o:spid="_x0000_s1114" type="#_x0000_t202" style="position:absolute;margin-left:542.1pt;margin-top:10.85pt;width:41.95pt;height:18.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">
                      <v:textbox>
                        <w:txbxContent>
                          <w:p w:rsidR="007B1256" w:rsidRDefault="007B1256" w:rsidP="007B1256">
                            <w:pPr>
                              <w:jc w:val="center"/>
                            </w:pPr>
                            <w:r>
                              <w:t>63</w:t>
                            </w:r>
                          </w:p>
                        </w:txbxContent>
                      </v:textbox>
                    </v:shape>
                  </w:pict>
                </mc:Fallback>
              </mc:AlternateContent>
            </w:r>
            <w:r w:rsidR="00B75118" w:rsidRPr="00B75118">
              <w:rPr>
                <w:rFonts w:ascii="Times New Roman" w:eastAsia="Times New Roman" w:hAnsi="Times New Roman" w:cs="Times New Roman"/>
                <w:sz w:val="24"/>
                <w:szCs w:val="24"/>
              </w:rPr>
              <w:t xml:space="preserve">  Plainly the central idea of secession is the essence of anarchy. A majority held in restraint by constitutional checks and limitations, and </w:t>
            </w:r>
            <w:r w:rsidR="00B75118" w:rsidRPr="00B75118">
              <w:rPr>
                <w:rFonts w:ascii="Times New Roman" w:eastAsia="Times New Roman" w:hAnsi="Times New Roman" w:cs="Times New Roman"/>
                <w:sz w:val="24"/>
                <w:szCs w:val="24"/>
              </w:rPr>
              <w:lastRenderedPageBreak/>
              <w:t>always changing easily with deliberate changes of popular opinions and sentiments, is the only true sovereign of a free people. Whoever rejects it does of necessity fly to anarchy or to despotism. Unanimity is impossible. The rule of a minority, as a permanent arrangement, is wholly inadmissible; so that, rejecting the majority principle, anarchy or despotism in some form is all that is left.</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28" w:name="25"/>
            <w:r w:rsidRPr="00B75118">
              <w:rPr>
                <w:rFonts w:ascii="Times New Roman" w:eastAsia="Times New Roman" w:hAnsi="Times New Roman" w:cs="Times New Roman"/>
                <w:i/>
                <w:iCs/>
                <w:sz w:val="15"/>
                <w:szCs w:val="15"/>
              </w:rPr>
              <w:lastRenderedPageBreak/>
              <w:t>25</w:t>
            </w:r>
            <w:bookmarkEnd w:id="28"/>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lastRenderedPageBreak/>
              <w:t>  I do not forget the position assumed by some that constitutional questions are to be decided by the Supreme Court, nor do I deny that such decisions must be binding in any case upon the parties to a suit as to the object of that suit, while they are also entitled to very high respect and consideration in all parallel cases by all other departments of the Government. And while it is obviously possible that such decision may be erroneous in any given case, still the evil effect following it, being limited to that particular case, with the chance that it may be overruled and never become a precedent for other cases, can better be borne than could the evils of a different practice. At the same time, the candid citizen must confess that if the policy of the Government upon vital questions affecting the whole people is to be irrevocably fixed by decisions of the Supreme Court, the instant they are made in ordinary litigation between parties in personal actions the people will have ceased to be their own rulers, having to that extent practically resigned their Government into the hands of that eminent tribunal. Nor is there in this view any assault upon the court or the judges. It is a duty from which they may not shrink to decide cases properly brought before them, and it is no fault of theirs if others seek to turn their decisions to political purposes.</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29" w:name="26"/>
            <w:r w:rsidRPr="00B75118">
              <w:rPr>
                <w:rFonts w:ascii="Times New Roman" w:eastAsia="Times New Roman" w:hAnsi="Times New Roman" w:cs="Times New Roman"/>
                <w:i/>
                <w:iCs/>
                <w:sz w:val="15"/>
                <w:szCs w:val="15"/>
              </w:rPr>
              <w:t>26</w:t>
            </w:r>
            <w:bookmarkEnd w:id="29"/>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One section of our country believes slavery is </w:t>
            </w:r>
            <w:r w:rsidRPr="00B75118">
              <w:rPr>
                <w:rFonts w:ascii="Times New Roman" w:eastAsia="Times New Roman" w:hAnsi="Times New Roman" w:cs="Times New Roman"/>
                <w:i/>
                <w:iCs/>
                <w:sz w:val="24"/>
                <w:szCs w:val="24"/>
              </w:rPr>
              <w:t>right</w:t>
            </w:r>
            <w:r w:rsidRPr="00B75118">
              <w:rPr>
                <w:rFonts w:ascii="Times New Roman" w:eastAsia="Times New Roman" w:hAnsi="Times New Roman" w:cs="Times New Roman"/>
                <w:sz w:val="24"/>
                <w:szCs w:val="24"/>
              </w:rPr>
              <w:t> and ought to be extended, while the other believes it is </w:t>
            </w:r>
            <w:r w:rsidRPr="00B75118">
              <w:rPr>
                <w:rFonts w:ascii="Times New Roman" w:eastAsia="Times New Roman" w:hAnsi="Times New Roman" w:cs="Times New Roman"/>
                <w:i/>
                <w:iCs/>
                <w:sz w:val="24"/>
                <w:szCs w:val="24"/>
              </w:rPr>
              <w:t>wrong</w:t>
            </w:r>
            <w:r w:rsidRPr="00B75118">
              <w:rPr>
                <w:rFonts w:ascii="Times New Roman" w:eastAsia="Times New Roman" w:hAnsi="Times New Roman" w:cs="Times New Roman"/>
                <w:sz w:val="24"/>
                <w:szCs w:val="24"/>
              </w:rPr>
              <w:t> and ought not to be extended. This is the only substantial dispute. The fugitive-slave clause of the Constitution and the law for the suppression of the foreign slave trade are each as well enforced, perhaps, as any law can ever be in a community where the moral sense of the people imperfectly supports the law itself. The great body of the people abide by the dry legal obligation in both cases, and a few break over in each. This, I think, can not be perfectly cured, and it would be worse in both cases</w:t>
            </w:r>
            <w:r w:rsidRPr="00B75118">
              <w:rPr>
                <w:rFonts w:ascii="Times New Roman" w:eastAsia="Times New Roman" w:hAnsi="Times New Roman" w:cs="Times New Roman"/>
                <w:i/>
                <w:iCs/>
                <w:sz w:val="24"/>
                <w:szCs w:val="24"/>
              </w:rPr>
              <w:t>after</w:t>
            </w:r>
            <w:r w:rsidRPr="00B75118">
              <w:rPr>
                <w:rFonts w:ascii="Times New Roman" w:eastAsia="Times New Roman" w:hAnsi="Times New Roman" w:cs="Times New Roman"/>
                <w:sz w:val="24"/>
                <w:szCs w:val="24"/>
              </w:rPr>
              <w:t> the separation of the sections than before. The foreign slave trade, now imperfectly suppressed, would be ultimately revived without restriction in one section, while fugitive slaves, now only partially surrendered, would not be surrendered at all by the other.</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30" w:name="27"/>
            <w:r w:rsidRPr="00B75118">
              <w:rPr>
                <w:rFonts w:ascii="Times New Roman" w:eastAsia="Times New Roman" w:hAnsi="Times New Roman" w:cs="Times New Roman"/>
                <w:i/>
                <w:iCs/>
                <w:sz w:val="15"/>
                <w:szCs w:val="15"/>
              </w:rPr>
              <w:t>27</w:t>
            </w:r>
            <w:bookmarkEnd w:id="30"/>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Physically speaking, we can not separate. We can not remove our respective sections from each other nor build an impassable wall between them. A husband and wife may be divorced and go out of the presence and beyond the reach of each other, but the different parts of our country can not do this. They can not but remain face to face, and intercourse, either amicable or hostile, must continue between them. Is it possible, then, to make that intercourse more advantageous or more satisfactory </w:t>
            </w:r>
            <w:r w:rsidRPr="00B75118">
              <w:rPr>
                <w:rFonts w:ascii="Times New Roman" w:eastAsia="Times New Roman" w:hAnsi="Times New Roman" w:cs="Times New Roman"/>
                <w:i/>
                <w:iCs/>
                <w:sz w:val="24"/>
                <w:szCs w:val="24"/>
              </w:rPr>
              <w:t>after</w:t>
            </w:r>
            <w:r w:rsidRPr="00B75118">
              <w:rPr>
                <w:rFonts w:ascii="Times New Roman" w:eastAsia="Times New Roman" w:hAnsi="Times New Roman" w:cs="Times New Roman"/>
                <w:sz w:val="24"/>
                <w:szCs w:val="24"/>
              </w:rPr>
              <w:t> separation than</w:t>
            </w:r>
            <w:r w:rsidRPr="00B75118">
              <w:rPr>
                <w:rFonts w:ascii="Times New Roman" w:eastAsia="Times New Roman" w:hAnsi="Times New Roman" w:cs="Times New Roman"/>
                <w:i/>
                <w:iCs/>
                <w:sz w:val="24"/>
                <w:szCs w:val="24"/>
              </w:rPr>
              <w:t>before?</w:t>
            </w:r>
            <w:r w:rsidRPr="00B75118">
              <w:rPr>
                <w:rFonts w:ascii="Times New Roman" w:eastAsia="Times New Roman" w:hAnsi="Times New Roman" w:cs="Times New Roman"/>
                <w:sz w:val="24"/>
                <w:szCs w:val="24"/>
              </w:rPr>
              <w:t> Can aliens make treaties easier than friends can make laws? Can treaties be more faithfully enforced between aliens than laws can among friends? Suppose you go to war, you can not fight always; and when, after much loss on both sides and no gain on either, you cease fighting, the identical old questions, as to terms of intercourse, are again upon you.</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31" w:name="28"/>
            <w:r w:rsidRPr="00B75118">
              <w:rPr>
                <w:rFonts w:ascii="Times New Roman" w:eastAsia="Times New Roman" w:hAnsi="Times New Roman" w:cs="Times New Roman"/>
                <w:i/>
                <w:iCs/>
                <w:sz w:val="15"/>
                <w:szCs w:val="15"/>
              </w:rPr>
              <w:t>28</w:t>
            </w:r>
            <w:bookmarkEnd w:id="31"/>
          </w:p>
        </w:tc>
      </w:tr>
      <w:tr w:rsidR="00B75118" w:rsidRPr="00B75118" w:rsidTr="00B75118">
        <w:trPr>
          <w:tblCellSpacing w:w="22" w:type="dxa"/>
        </w:trPr>
        <w:tc>
          <w:tcPr>
            <w:tcW w:w="0" w:type="auto"/>
            <w:shd w:val="clear" w:color="auto" w:fill="FFFFFF"/>
            <w:vAlign w:val="center"/>
            <w:hideMark/>
          </w:tcPr>
          <w:p w:rsidR="00B75118" w:rsidRPr="00B75118" w:rsidRDefault="00E31ABA" w:rsidP="00B75118">
            <w:pPr>
              <w:widowControl/>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05696" behindDoc="0" locked="0" layoutInCell="1" allowOverlap="1">
                      <wp:simplePos x="0" y="0"/>
                      <wp:positionH relativeFrom="column">
                        <wp:posOffset>6884670</wp:posOffset>
                      </wp:positionH>
                      <wp:positionV relativeFrom="paragraph">
                        <wp:posOffset>2038350</wp:posOffset>
                      </wp:positionV>
                      <wp:extent cx="532765" cy="230505"/>
                      <wp:effectExtent l="13970" t="13970" r="5715" b="12700"/>
                      <wp:wrapNone/>
                      <wp:docPr id="364" name="Text Box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9" o:spid="_x0000_s1115" type="#_x0000_t202" style="position:absolute;margin-left:542.1pt;margin-top:160.5pt;width:41.95pt;height:18.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">
                      <v:textbox>
                        <w:txbxContent>
                          <w:p w:rsidR="007B1256" w:rsidRDefault="007B1256" w:rsidP="007B1256">
                            <w:pPr>
                              <w:jc w:val="center"/>
                            </w:pPr>
                            <w:r>
                              <w:t>64</w:t>
                            </w:r>
                          </w:p>
                        </w:txbxContent>
                      </v:textbox>
                    </v:shape>
                  </w:pict>
                </mc:Fallback>
              </mc:AlternateContent>
            </w:r>
            <w:r w:rsidR="00B75118" w:rsidRPr="00B75118">
              <w:rPr>
                <w:rFonts w:ascii="Times New Roman" w:eastAsia="Times New Roman" w:hAnsi="Times New Roman" w:cs="Times New Roman"/>
                <w:sz w:val="24"/>
                <w:szCs w:val="24"/>
              </w:rPr>
              <w:t>  This country, with its institutions, belongs to the people who inhabit it. Whenever they shall grow weary of the existing Government, they can exercise their </w:t>
            </w:r>
            <w:r w:rsidR="00B75118" w:rsidRPr="00B75118">
              <w:rPr>
                <w:rFonts w:ascii="Times New Roman" w:eastAsia="Times New Roman" w:hAnsi="Times New Roman" w:cs="Times New Roman"/>
                <w:i/>
                <w:iCs/>
                <w:sz w:val="24"/>
                <w:szCs w:val="24"/>
              </w:rPr>
              <w:t>constitutional</w:t>
            </w:r>
            <w:r w:rsidR="00B75118" w:rsidRPr="00B75118">
              <w:rPr>
                <w:rFonts w:ascii="Times New Roman" w:eastAsia="Times New Roman" w:hAnsi="Times New Roman" w:cs="Times New Roman"/>
                <w:sz w:val="24"/>
                <w:szCs w:val="24"/>
              </w:rPr>
              <w:t> right of amending it or their </w:t>
            </w:r>
            <w:r w:rsidR="00B75118" w:rsidRPr="00B75118">
              <w:rPr>
                <w:rFonts w:ascii="Times New Roman" w:eastAsia="Times New Roman" w:hAnsi="Times New Roman" w:cs="Times New Roman"/>
                <w:i/>
                <w:iCs/>
                <w:sz w:val="24"/>
                <w:szCs w:val="24"/>
              </w:rPr>
              <w:t>revolutionary</w:t>
            </w:r>
            <w:r w:rsidR="00B75118" w:rsidRPr="00B75118">
              <w:rPr>
                <w:rFonts w:ascii="Times New Roman" w:eastAsia="Times New Roman" w:hAnsi="Times New Roman" w:cs="Times New Roman"/>
                <w:sz w:val="24"/>
                <w:szCs w:val="24"/>
              </w:rPr>
              <w:t> right to dismember or overthrow it. I can not be ignorant of the fact that many worthy and patriotic citizens are desirous of having the National Constitution amended. While I make no recommendation of amendments, I fully recognize the rightful authority of the people over the whole subject, to be exercised in either of the modes prescribed in the instrument itself; and I should, under existing circumstances, favor rather than oppose a fair opportunity being afforded the people to act upon it. I will venture to add that to me the convention mode seems preferable, in that it allows amendments to originate with the people themselves, instead of only permitting them to take or reject propositions originated by others, not especially chosen for the purpose, and which might not be precisely such as they would wish to either accept or refuse. I understand a proposed amendment to the Constitution—which amendment, however, I have not seen—has passed Congress, to the effect that the Federal Government shall never interfere with the domestic institutions of the States, including that of persons held to service. To avoid misconstruction of what I have said, I depart from my purpose not to speak of particular amendments so far as to say that, holding such a provision to now be implied constitutional law, I have no objection to its being made express and irrevocable.</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32" w:name="29"/>
            <w:r w:rsidRPr="00B75118">
              <w:rPr>
                <w:rFonts w:ascii="Times New Roman" w:eastAsia="Times New Roman" w:hAnsi="Times New Roman" w:cs="Times New Roman"/>
                <w:i/>
                <w:iCs/>
                <w:sz w:val="15"/>
                <w:szCs w:val="15"/>
              </w:rPr>
              <w:t>29</w:t>
            </w:r>
            <w:bookmarkEnd w:id="32"/>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lastRenderedPageBreak/>
              <w:t>  The Chief Magistrate derives all his authority from the people, and they have referred none upon him to fix terms for the separation of the States. The people themselves can do this if also they choose, but the Executive as such has nothing to do with it. His duty is to administer the present Government as it came to his hands and to transmit it unimpaired by him to his successor.</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33" w:name="30"/>
            <w:r w:rsidRPr="00B75118">
              <w:rPr>
                <w:rFonts w:ascii="Times New Roman" w:eastAsia="Times New Roman" w:hAnsi="Times New Roman" w:cs="Times New Roman"/>
                <w:i/>
                <w:iCs/>
                <w:sz w:val="15"/>
                <w:szCs w:val="15"/>
              </w:rPr>
              <w:t>30</w:t>
            </w:r>
            <w:bookmarkEnd w:id="33"/>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Why should there not be a patient confidence in the ultimate justice of the people? Is there any better or equal hope in the world? In our present differences, is either party without faith of being in the right? If the Almighty Ruler of Nations, with His eternal truth and justice, be on your side of the North, or on yours of the South, that truth and that justice will surely prevail by the judgment of this great tribunal of the American people.</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34" w:name="31"/>
            <w:r w:rsidRPr="00B75118">
              <w:rPr>
                <w:rFonts w:ascii="Times New Roman" w:eastAsia="Times New Roman" w:hAnsi="Times New Roman" w:cs="Times New Roman"/>
                <w:i/>
                <w:iCs/>
                <w:sz w:val="15"/>
                <w:szCs w:val="15"/>
              </w:rPr>
              <w:t>31</w:t>
            </w:r>
            <w:bookmarkEnd w:id="34"/>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By the frame of the Government under which we live this same people have wisely given their public servants but little power for mischief, and have with equal wisdom provided for the return of that little to their own hands at very short intervals. While the people retain their virtue and vigilance no Administration by any extreme of wickedness or folly can very seriously injure the Government in the short space of four years.</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35" w:name="32"/>
            <w:r w:rsidRPr="00B75118">
              <w:rPr>
                <w:rFonts w:ascii="Times New Roman" w:eastAsia="Times New Roman" w:hAnsi="Times New Roman" w:cs="Times New Roman"/>
                <w:i/>
                <w:iCs/>
                <w:sz w:val="15"/>
                <w:szCs w:val="15"/>
              </w:rPr>
              <w:t>32</w:t>
            </w:r>
            <w:bookmarkEnd w:id="35"/>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My countrymen, one and all, think calmly and </w:t>
            </w:r>
            <w:r w:rsidRPr="00B75118">
              <w:rPr>
                <w:rFonts w:ascii="Times New Roman" w:eastAsia="Times New Roman" w:hAnsi="Times New Roman" w:cs="Times New Roman"/>
                <w:i/>
                <w:iCs/>
                <w:sz w:val="24"/>
                <w:szCs w:val="24"/>
              </w:rPr>
              <w:t>well</w:t>
            </w:r>
            <w:r w:rsidRPr="00B75118">
              <w:rPr>
                <w:rFonts w:ascii="Times New Roman" w:eastAsia="Times New Roman" w:hAnsi="Times New Roman" w:cs="Times New Roman"/>
                <w:sz w:val="24"/>
                <w:szCs w:val="24"/>
              </w:rPr>
              <w:t> upon this whole subject. Nothing valuable can be lost by taking time. If there be an object to </w:t>
            </w:r>
            <w:r w:rsidRPr="00B75118">
              <w:rPr>
                <w:rFonts w:ascii="Times New Roman" w:eastAsia="Times New Roman" w:hAnsi="Times New Roman" w:cs="Times New Roman"/>
                <w:i/>
                <w:iCs/>
                <w:sz w:val="24"/>
                <w:szCs w:val="24"/>
              </w:rPr>
              <w:t>hurry</w:t>
            </w:r>
            <w:r w:rsidRPr="00B75118">
              <w:rPr>
                <w:rFonts w:ascii="Times New Roman" w:eastAsia="Times New Roman" w:hAnsi="Times New Roman" w:cs="Times New Roman"/>
                <w:sz w:val="24"/>
                <w:szCs w:val="24"/>
              </w:rPr>
              <w:t> any of you in hot haste to a step which you would never take </w:t>
            </w:r>
            <w:r w:rsidRPr="00B75118">
              <w:rPr>
                <w:rFonts w:ascii="Times New Roman" w:eastAsia="Times New Roman" w:hAnsi="Times New Roman" w:cs="Times New Roman"/>
                <w:i/>
                <w:iCs/>
                <w:sz w:val="24"/>
                <w:szCs w:val="24"/>
              </w:rPr>
              <w:t>deliberately,</w:t>
            </w:r>
            <w:r w:rsidRPr="00B75118">
              <w:rPr>
                <w:rFonts w:ascii="Times New Roman" w:eastAsia="Times New Roman" w:hAnsi="Times New Roman" w:cs="Times New Roman"/>
                <w:sz w:val="24"/>
                <w:szCs w:val="24"/>
              </w:rPr>
              <w:t> that object will be frustrated by taking time; but no good object can be frustrated by it. Such of you as are now dissatisfied still have the old Constitution unimpaired, and, on the sensitive point, the laws of your own framing under it; while the new Administration will have no immediate power, if it would, to change either. If it were admitted that you who are dissatisfied hold the right side in the dispute, there still is no single good reason for precipitate action. Intelligence, patriotism, Christianity, and a firm reliance on Him who has never yet forsaken this favored land are still competent to adjust in the best way all our present difficulty.</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36" w:name="33"/>
            <w:r w:rsidRPr="00B75118">
              <w:rPr>
                <w:rFonts w:ascii="Times New Roman" w:eastAsia="Times New Roman" w:hAnsi="Times New Roman" w:cs="Times New Roman"/>
                <w:i/>
                <w:iCs/>
                <w:sz w:val="15"/>
                <w:szCs w:val="15"/>
              </w:rPr>
              <w:t>33</w:t>
            </w:r>
            <w:bookmarkEnd w:id="36"/>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In </w:t>
            </w:r>
            <w:r w:rsidRPr="00B75118">
              <w:rPr>
                <w:rFonts w:ascii="Times New Roman" w:eastAsia="Times New Roman" w:hAnsi="Times New Roman" w:cs="Times New Roman"/>
                <w:i/>
                <w:iCs/>
                <w:sz w:val="24"/>
                <w:szCs w:val="24"/>
              </w:rPr>
              <w:t>your</w:t>
            </w:r>
            <w:r w:rsidRPr="00B75118">
              <w:rPr>
                <w:rFonts w:ascii="Times New Roman" w:eastAsia="Times New Roman" w:hAnsi="Times New Roman" w:cs="Times New Roman"/>
                <w:sz w:val="24"/>
                <w:szCs w:val="24"/>
              </w:rPr>
              <w:t> hands, my dissatisfied fellow-countrymen, and not in </w:t>
            </w:r>
            <w:r w:rsidRPr="00B75118">
              <w:rPr>
                <w:rFonts w:ascii="Times New Roman" w:eastAsia="Times New Roman" w:hAnsi="Times New Roman" w:cs="Times New Roman"/>
                <w:i/>
                <w:iCs/>
                <w:sz w:val="24"/>
                <w:szCs w:val="24"/>
              </w:rPr>
              <w:t>mine,</w:t>
            </w:r>
            <w:r w:rsidRPr="00B75118">
              <w:rPr>
                <w:rFonts w:ascii="Times New Roman" w:eastAsia="Times New Roman" w:hAnsi="Times New Roman" w:cs="Times New Roman"/>
                <w:sz w:val="24"/>
                <w:szCs w:val="24"/>
              </w:rPr>
              <w:t> is the momentous issue of civil war. The Government will not assail </w:t>
            </w:r>
            <w:r w:rsidRPr="00B75118">
              <w:rPr>
                <w:rFonts w:ascii="Times New Roman" w:eastAsia="Times New Roman" w:hAnsi="Times New Roman" w:cs="Times New Roman"/>
                <w:i/>
                <w:iCs/>
                <w:sz w:val="24"/>
                <w:szCs w:val="24"/>
              </w:rPr>
              <w:t>you.</w:t>
            </w:r>
            <w:r w:rsidRPr="00B75118">
              <w:rPr>
                <w:rFonts w:ascii="Times New Roman" w:eastAsia="Times New Roman" w:hAnsi="Times New Roman" w:cs="Times New Roman"/>
                <w:sz w:val="24"/>
                <w:szCs w:val="24"/>
              </w:rPr>
              <w:t> You can have no conflict without being yourselves the aggressors. </w:t>
            </w:r>
            <w:r w:rsidRPr="00B75118">
              <w:rPr>
                <w:rFonts w:ascii="Times New Roman" w:eastAsia="Times New Roman" w:hAnsi="Times New Roman" w:cs="Times New Roman"/>
                <w:i/>
                <w:iCs/>
                <w:sz w:val="24"/>
                <w:szCs w:val="24"/>
              </w:rPr>
              <w:t>You</w:t>
            </w:r>
            <w:r w:rsidRPr="00B75118">
              <w:rPr>
                <w:rFonts w:ascii="Times New Roman" w:eastAsia="Times New Roman" w:hAnsi="Times New Roman" w:cs="Times New Roman"/>
                <w:sz w:val="24"/>
                <w:szCs w:val="24"/>
              </w:rPr>
              <w:t> have no oath registered in heaven to destroy the Government, while I shall have the most solemn one to "preserve, protect, and defend it."</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37" w:name="34"/>
            <w:r w:rsidRPr="00B75118">
              <w:rPr>
                <w:rFonts w:ascii="Times New Roman" w:eastAsia="Times New Roman" w:hAnsi="Times New Roman" w:cs="Times New Roman"/>
                <w:i/>
                <w:iCs/>
                <w:sz w:val="15"/>
                <w:szCs w:val="15"/>
              </w:rPr>
              <w:t>34</w:t>
            </w:r>
            <w:bookmarkEnd w:id="37"/>
          </w:p>
        </w:tc>
      </w:tr>
      <w:tr w:rsidR="00B75118" w:rsidRPr="00B75118" w:rsidTr="00B75118">
        <w:trPr>
          <w:tblCellSpacing w:w="22" w:type="dxa"/>
        </w:trPr>
        <w:tc>
          <w:tcPr>
            <w:tcW w:w="0" w:type="auto"/>
            <w:shd w:val="clear" w:color="auto" w:fill="FFFFFF"/>
            <w:vAlign w:val="center"/>
            <w:hideMark/>
          </w:tcPr>
          <w:p w:rsidR="00B75118" w:rsidRPr="00B75118" w:rsidRDefault="00B75118" w:rsidP="00B75118">
            <w:pPr>
              <w:widowControl/>
              <w:rPr>
                <w:rFonts w:ascii="Times New Roman" w:eastAsia="Times New Roman" w:hAnsi="Times New Roman" w:cs="Times New Roman"/>
                <w:sz w:val="24"/>
                <w:szCs w:val="24"/>
              </w:rPr>
            </w:pPr>
            <w:r w:rsidRPr="00B75118">
              <w:rPr>
                <w:rFonts w:ascii="Times New Roman" w:eastAsia="Times New Roman" w:hAnsi="Times New Roman" w:cs="Times New Roman"/>
                <w:sz w:val="24"/>
                <w:szCs w:val="24"/>
              </w:rPr>
              <w:t>  I am loath to close. We are not enemies, but friends. We must not be enemies. Though passion may have strained it must not break our bonds of affection. The mystic chords of memory, stretching from every battlefield and patriot grave to every living heart and hearthstone all over this broad land, will yet swell the chorus of the Union, when again touched, as surely they will be, by the better angels of our nature.</w:t>
            </w:r>
          </w:p>
        </w:tc>
        <w:tc>
          <w:tcPr>
            <w:tcW w:w="0" w:type="auto"/>
            <w:shd w:val="clear" w:color="auto" w:fill="FFFFFF"/>
            <w:hideMark/>
          </w:tcPr>
          <w:p w:rsidR="00B75118" w:rsidRPr="00B75118" w:rsidRDefault="00B75118" w:rsidP="00B75118">
            <w:pPr>
              <w:widowControl/>
              <w:jc w:val="right"/>
              <w:rPr>
                <w:rFonts w:ascii="Times New Roman" w:eastAsia="Times New Roman" w:hAnsi="Times New Roman" w:cs="Times New Roman"/>
                <w:sz w:val="24"/>
                <w:szCs w:val="24"/>
              </w:rPr>
            </w:pPr>
            <w:bookmarkStart w:id="38" w:name="35"/>
            <w:r w:rsidRPr="00B75118">
              <w:rPr>
                <w:rFonts w:ascii="Times New Roman" w:eastAsia="Times New Roman" w:hAnsi="Times New Roman" w:cs="Times New Roman"/>
                <w:i/>
                <w:iCs/>
                <w:sz w:val="15"/>
                <w:szCs w:val="15"/>
              </w:rPr>
              <w:t>35</w:t>
            </w:r>
            <w:bookmarkEnd w:id="38"/>
          </w:p>
        </w:tc>
      </w:tr>
    </w:tbl>
    <w:p w:rsidR="00860151" w:rsidRPr="008877EF" w:rsidRDefault="00860151" w:rsidP="00126E0F">
      <w:pPr>
        <w:spacing w:line="260" w:lineRule="exact"/>
        <w:rPr>
          <w:sz w:val="20"/>
          <w:szCs w:val="20"/>
        </w:rPr>
        <w:sectPr w:rsidR="00860151" w:rsidRPr="008877EF">
          <w:headerReference w:type="default" r:id="rId88"/>
          <w:pgSz w:w="15816" w:h="12300" w:orient="landscape"/>
          <w:pgMar w:top="860" w:right="2140" w:bottom="280" w:left="140" w:header="0" w:footer="0" w:gutter="0"/>
          <w:cols w:space="720"/>
        </w:sectPr>
      </w:pPr>
    </w:p>
    <w:p w:rsidR="00AC762B" w:rsidRDefault="00AC762B" w:rsidP="00126E0F">
      <w:pPr>
        <w:rPr>
          <w:rFonts w:eastAsia="Courier New" w:cs="Courier New"/>
          <w:sz w:val="20"/>
          <w:szCs w:val="20"/>
        </w:rPr>
      </w:pPr>
    </w:p>
    <w:p w:rsidR="00D36223" w:rsidRDefault="00D36223" w:rsidP="00126E0F">
      <w:pPr>
        <w:rPr>
          <w:rFonts w:eastAsia="Courier New" w:cs="Courier New"/>
          <w:sz w:val="20"/>
          <w:szCs w:val="20"/>
        </w:rPr>
      </w:pPr>
    </w:p>
    <w:p w:rsidR="00D36223" w:rsidRDefault="00D36223" w:rsidP="00126E0F">
      <w:pPr>
        <w:rPr>
          <w:rFonts w:eastAsia="Courier New" w:cs="Courier New"/>
          <w:sz w:val="20"/>
          <w:szCs w:val="20"/>
        </w:rPr>
      </w:pPr>
    </w:p>
    <w:p w:rsidR="00D36223" w:rsidRDefault="00E31ABA" w:rsidP="00126E0F">
      <w:pPr>
        <w:rPr>
          <w:rFonts w:eastAsia="Courier New" w:cs="Courier New"/>
          <w:sz w:val="20"/>
          <w:szCs w:val="20"/>
        </w:rPr>
      </w:pPr>
      <w:r>
        <w:rPr>
          <w:rFonts w:eastAsia="Courier New" w:cs="Courier New"/>
          <w:noProof/>
          <w:sz w:val="20"/>
          <w:szCs w:val="20"/>
        </w:rPr>
        <mc:AlternateContent>
          <mc:Choice Requires="wps">
            <w:drawing>
              <wp:anchor distT="0" distB="0" distL="114300" distR="114300" simplePos="0" relativeHeight="251806720" behindDoc="0" locked="0" layoutInCell="1" allowOverlap="1">
                <wp:simplePos x="0" y="0"/>
                <wp:positionH relativeFrom="column">
                  <wp:posOffset>7427595</wp:posOffset>
                </wp:positionH>
                <wp:positionV relativeFrom="paragraph">
                  <wp:posOffset>1840865</wp:posOffset>
                </wp:positionV>
                <wp:extent cx="532765" cy="230505"/>
                <wp:effectExtent l="13970" t="13970" r="5715" b="12700"/>
                <wp:wrapNone/>
                <wp:docPr id="361" name="Text Box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0" o:spid="_x0000_s1116" type="#_x0000_t202" style="position:absolute;margin-left:584.85pt;margin-top:144.95pt;width:41.95pt;height:18.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">
                <v:textbox>
                  <w:txbxContent>
                    <w:p w:rsidR="007B1256" w:rsidRDefault="007B1256" w:rsidP="007B1256">
                      <w:pPr>
                        <w:jc w:val="center"/>
                      </w:pPr>
                      <w:r>
                        <w:t>65</w:t>
                      </w:r>
                    </w:p>
                  </w:txbxContent>
                </v:textbox>
              </v:shape>
            </w:pict>
          </mc:Fallback>
        </mc:AlternateContent>
      </w:r>
    </w:p>
    <w:p w:rsidR="00D36223" w:rsidRDefault="00D36223" w:rsidP="00126E0F">
      <w:pPr>
        <w:rPr>
          <w:rFonts w:eastAsia="Courier New" w:cs="Courier New"/>
          <w:sz w:val="20"/>
          <w:szCs w:val="20"/>
        </w:rPr>
      </w:pPr>
    </w:p>
    <w:p w:rsidR="00D36223" w:rsidRDefault="00D36223" w:rsidP="00126E0F">
      <w:pPr>
        <w:rPr>
          <w:rFonts w:eastAsia="Courier New" w:cs="Courier New"/>
          <w:sz w:val="20"/>
          <w:szCs w:val="20"/>
        </w:rPr>
      </w:pPr>
    </w:p>
    <w:p w:rsidR="00D36223" w:rsidRDefault="00D36223" w:rsidP="00126E0F">
      <w:pPr>
        <w:rPr>
          <w:rFonts w:eastAsia="Courier New" w:cs="Courier New"/>
          <w:sz w:val="20"/>
          <w:szCs w:val="20"/>
        </w:rPr>
      </w:pPr>
    </w:p>
    <w:p w:rsidR="00D36223" w:rsidRDefault="00D36223" w:rsidP="00126E0F">
      <w:pPr>
        <w:rPr>
          <w:rFonts w:eastAsia="Courier New" w:cs="Courier New"/>
          <w:sz w:val="20"/>
          <w:szCs w:val="20"/>
        </w:rPr>
      </w:pPr>
    </w:p>
    <w:p w:rsidR="00D36223" w:rsidRDefault="00D36223" w:rsidP="00126E0F">
      <w:pPr>
        <w:rPr>
          <w:rFonts w:eastAsia="Courier New" w:cs="Courier New"/>
          <w:sz w:val="20"/>
          <w:szCs w:val="20"/>
        </w:rPr>
      </w:pPr>
    </w:p>
    <w:p w:rsidR="00D36223" w:rsidRDefault="00D36223" w:rsidP="00126E0F">
      <w:pPr>
        <w:rPr>
          <w:rFonts w:eastAsia="Courier New" w:cs="Courier New"/>
          <w:sz w:val="20"/>
          <w:szCs w:val="20"/>
        </w:rPr>
      </w:pPr>
    </w:p>
    <w:p w:rsidR="00D36223" w:rsidRDefault="00D36223" w:rsidP="00126E0F">
      <w:pPr>
        <w:rPr>
          <w:rFonts w:eastAsia="Courier New" w:cs="Courier New"/>
          <w:sz w:val="20"/>
          <w:szCs w:val="20"/>
        </w:rPr>
      </w:pPr>
    </w:p>
    <w:p w:rsidR="00D36223" w:rsidRDefault="00D36223" w:rsidP="00126E0F">
      <w:pPr>
        <w:rPr>
          <w:rFonts w:eastAsia="Courier New" w:cs="Courier New"/>
          <w:sz w:val="20"/>
          <w:szCs w:val="20"/>
        </w:rPr>
      </w:pPr>
    </w:p>
    <w:p w:rsidR="00D36223" w:rsidRDefault="00D36223" w:rsidP="00126E0F">
      <w:pPr>
        <w:rPr>
          <w:rFonts w:eastAsia="Courier New" w:cs="Courier New"/>
          <w:sz w:val="20"/>
          <w:szCs w:val="20"/>
        </w:rPr>
      </w:pPr>
    </w:p>
    <w:p w:rsidR="00B75118" w:rsidRPr="00D36223" w:rsidRDefault="00B75118" w:rsidP="00D36223">
      <w:pPr>
        <w:widowControl/>
        <w:spacing w:before="100" w:beforeAutospacing="1" w:after="100" w:afterAutospacing="1"/>
        <w:ind w:left="1440"/>
        <w:rPr>
          <w:rFonts w:eastAsia="Times New Roman" w:cs="Times New Roman"/>
          <w:color w:val="000000"/>
        </w:rPr>
      </w:pPr>
      <w:r w:rsidRPr="00D36223">
        <w:rPr>
          <w:rFonts w:eastAsia="Courier New" w:cs="Courier New"/>
        </w:rPr>
        <w:lastRenderedPageBreak/>
        <w:t>Gettysburg Address</w:t>
      </w:r>
      <w:r w:rsidRPr="00B75118">
        <w:rPr>
          <w:rFonts w:eastAsia="Times New Roman" w:cs="Arial"/>
          <w:b/>
          <w:bCs/>
          <w:color w:val="000000"/>
        </w:rPr>
        <w:br/>
      </w:r>
      <w:r w:rsidRPr="00B75118">
        <w:rPr>
          <w:rFonts w:eastAsia="Times New Roman" w:cs="Arial"/>
          <w:bCs/>
          <w:color w:val="000000"/>
        </w:rPr>
        <w:t>November 19, 1863</w:t>
      </w:r>
    </w:p>
    <w:p w:rsidR="00D36223" w:rsidRPr="00D36223" w:rsidRDefault="00B75118" w:rsidP="00D36223">
      <w:pPr>
        <w:widowControl/>
        <w:spacing w:before="100" w:beforeAutospacing="1" w:after="100" w:afterAutospacing="1"/>
        <w:ind w:left="720" w:firstLine="720"/>
        <w:rPr>
          <w:rFonts w:eastAsia="Times New Roman" w:cs="Arial"/>
          <w:bCs/>
          <w:color w:val="000000"/>
        </w:rPr>
      </w:pPr>
      <w:r w:rsidRPr="00B75118">
        <w:rPr>
          <w:rFonts w:eastAsia="Times New Roman" w:cs="Arial"/>
          <w:bCs/>
          <w:color w:val="000000"/>
        </w:rPr>
        <w:t xml:space="preserve">Four score and seven years ago our fathers brought forth on this continent, a new nation, conceived in Liberty, and dedicated to the proposition that </w:t>
      </w:r>
    </w:p>
    <w:p w:rsidR="00B75118" w:rsidRPr="00B75118" w:rsidRDefault="00B75118" w:rsidP="00D36223">
      <w:pPr>
        <w:widowControl/>
        <w:spacing w:before="100" w:beforeAutospacing="1" w:after="100" w:afterAutospacing="1"/>
        <w:ind w:left="720" w:firstLine="720"/>
        <w:rPr>
          <w:rFonts w:eastAsia="Times New Roman" w:cs="Times New Roman"/>
          <w:color w:val="000000"/>
        </w:rPr>
      </w:pPr>
      <w:r w:rsidRPr="00B75118">
        <w:rPr>
          <w:rFonts w:eastAsia="Times New Roman" w:cs="Arial"/>
          <w:bCs/>
          <w:color w:val="000000"/>
        </w:rPr>
        <w:t>all men are created equal.</w:t>
      </w:r>
    </w:p>
    <w:p w:rsidR="00D36223" w:rsidRPr="00D36223" w:rsidRDefault="00B75118" w:rsidP="00D36223">
      <w:pPr>
        <w:widowControl/>
        <w:spacing w:before="100" w:beforeAutospacing="1" w:after="100" w:afterAutospacing="1"/>
        <w:ind w:left="720" w:firstLine="720"/>
        <w:rPr>
          <w:rFonts w:eastAsia="Times New Roman" w:cs="Arial"/>
          <w:bCs/>
          <w:color w:val="000000"/>
        </w:rPr>
      </w:pPr>
      <w:r w:rsidRPr="00B75118">
        <w:rPr>
          <w:rFonts w:eastAsia="Times New Roman" w:cs="Arial"/>
          <w:bCs/>
          <w:color w:val="000000"/>
        </w:rPr>
        <w:t xml:space="preserve">Now we are engaged in a great civil war, testing whether that nation, or any nation so conceived and so dedicated, can long endure. We are met on </w:t>
      </w:r>
    </w:p>
    <w:p w:rsidR="00D36223" w:rsidRPr="00D36223" w:rsidRDefault="00B75118" w:rsidP="00D36223">
      <w:pPr>
        <w:widowControl/>
        <w:spacing w:before="100" w:beforeAutospacing="1" w:after="100" w:afterAutospacing="1"/>
        <w:ind w:left="720" w:firstLine="720"/>
        <w:rPr>
          <w:rFonts w:eastAsia="Times New Roman" w:cs="Arial"/>
          <w:bCs/>
          <w:color w:val="000000"/>
        </w:rPr>
      </w:pPr>
      <w:r w:rsidRPr="00B75118">
        <w:rPr>
          <w:rFonts w:eastAsia="Times New Roman" w:cs="Arial"/>
          <w:bCs/>
          <w:color w:val="000000"/>
        </w:rPr>
        <w:t xml:space="preserve">a great battle-field of that war. We have come to dedicate a portion of that field, as a final resting place for those who here gave their lives that that </w:t>
      </w:r>
    </w:p>
    <w:p w:rsidR="00B75118" w:rsidRPr="00B75118" w:rsidRDefault="00B75118" w:rsidP="00D36223">
      <w:pPr>
        <w:widowControl/>
        <w:spacing w:before="100" w:beforeAutospacing="1" w:after="100" w:afterAutospacing="1"/>
        <w:ind w:left="720" w:firstLine="720"/>
        <w:rPr>
          <w:rFonts w:eastAsia="Times New Roman" w:cs="Times New Roman"/>
          <w:color w:val="000000"/>
        </w:rPr>
      </w:pPr>
      <w:r w:rsidRPr="00B75118">
        <w:rPr>
          <w:rFonts w:eastAsia="Times New Roman" w:cs="Arial"/>
          <w:bCs/>
          <w:color w:val="000000"/>
        </w:rPr>
        <w:t>nation might live. It is altogether fitting and proper that we should do this.</w:t>
      </w:r>
    </w:p>
    <w:p w:rsidR="00D36223" w:rsidRPr="00D36223" w:rsidRDefault="00B75118" w:rsidP="00D36223">
      <w:pPr>
        <w:widowControl/>
        <w:spacing w:before="100" w:beforeAutospacing="1" w:after="100" w:afterAutospacing="1"/>
        <w:ind w:left="720" w:firstLine="720"/>
        <w:rPr>
          <w:rFonts w:eastAsia="Times New Roman" w:cs="Arial"/>
          <w:bCs/>
          <w:color w:val="000000"/>
        </w:rPr>
      </w:pPr>
      <w:r w:rsidRPr="00B75118">
        <w:rPr>
          <w:rFonts w:eastAsia="Times New Roman" w:cs="Arial"/>
          <w:bCs/>
          <w:color w:val="000000"/>
        </w:rPr>
        <w:t xml:space="preserve">But, in a larger sense, we can not dedicate -- we can not consecrate -- we can not hallow -- this ground. The brave men, living and dead, who </w:t>
      </w:r>
    </w:p>
    <w:p w:rsidR="00D36223" w:rsidRPr="00D36223" w:rsidRDefault="00B75118" w:rsidP="00D36223">
      <w:pPr>
        <w:widowControl/>
        <w:spacing w:before="100" w:beforeAutospacing="1" w:after="100" w:afterAutospacing="1"/>
        <w:ind w:left="720" w:firstLine="720"/>
        <w:rPr>
          <w:rFonts w:eastAsia="Times New Roman" w:cs="Arial"/>
          <w:bCs/>
          <w:color w:val="000000"/>
        </w:rPr>
      </w:pPr>
      <w:r w:rsidRPr="00B75118">
        <w:rPr>
          <w:rFonts w:eastAsia="Times New Roman" w:cs="Arial"/>
          <w:bCs/>
          <w:color w:val="000000"/>
        </w:rPr>
        <w:t xml:space="preserve">struggled here, have consecrated it, far above our poor power to add or detract. The world will little note, nor long remember what we say here, </w:t>
      </w:r>
    </w:p>
    <w:p w:rsidR="00D36223" w:rsidRPr="00D36223" w:rsidRDefault="00B75118" w:rsidP="00D36223">
      <w:pPr>
        <w:widowControl/>
        <w:spacing w:before="100" w:beforeAutospacing="1" w:after="100" w:afterAutospacing="1"/>
        <w:ind w:left="720" w:firstLine="720"/>
        <w:rPr>
          <w:rFonts w:eastAsia="Times New Roman" w:cs="Arial"/>
          <w:bCs/>
          <w:color w:val="000000"/>
        </w:rPr>
      </w:pPr>
      <w:r w:rsidRPr="00B75118">
        <w:rPr>
          <w:rFonts w:eastAsia="Times New Roman" w:cs="Arial"/>
          <w:bCs/>
          <w:color w:val="000000"/>
        </w:rPr>
        <w:t>but it can never forget what they did here. It is for us the living, rather, to be dedicated here to the unfinished work which they who fought here have</w:t>
      </w:r>
    </w:p>
    <w:p w:rsidR="00D36223" w:rsidRPr="00D36223" w:rsidRDefault="00B75118" w:rsidP="00D36223">
      <w:pPr>
        <w:widowControl/>
        <w:spacing w:before="100" w:beforeAutospacing="1" w:after="100" w:afterAutospacing="1"/>
        <w:ind w:left="720" w:firstLine="720"/>
        <w:rPr>
          <w:rFonts w:eastAsia="Times New Roman" w:cs="Arial"/>
          <w:bCs/>
          <w:color w:val="000000"/>
        </w:rPr>
      </w:pPr>
      <w:r w:rsidRPr="00B75118">
        <w:rPr>
          <w:rFonts w:eastAsia="Times New Roman" w:cs="Arial"/>
          <w:bCs/>
          <w:color w:val="000000"/>
        </w:rPr>
        <w:t xml:space="preserve"> thus far so nobly advanced. It is rather for us to be here dedicated to the great task remaining before us -- that from these honored dead we take </w:t>
      </w:r>
    </w:p>
    <w:p w:rsidR="00D36223" w:rsidRPr="00D36223" w:rsidRDefault="00B75118" w:rsidP="00D36223">
      <w:pPr>
        <w:widowControl/>
        <w:spacing w:before="100" w:beforeAutospacing="1" w:after="100" w:afterAutospacing="1"/>
        <w:ind w:left="720" w:firstLine="720"/>
        <w:rPr>
          <w:rFonts w:eastAsia="Times New Roman" w:cs="Arial"/>
          <w:bCs/>
          <w:color w:val="000000"/>
        </w:rPr>
      </w:pPr>
      <w:r w:rsidRPr="00B75118">
        <w:rPr>
          <w:rFonts w:eastAsia="Times New Roman" w:cs="Arial"/>
          <w:bCs/>
          <w:color w:val="000000"/>
        </w:rPr>
        <w:t>increased devotion to that cause for which they gave the last full measure of devotion -- that we here highly resolve that these dead shall not have</w:t>
      </w:r>
    </w:p>
    <w:p w:rsidR="00D36223" w:rsidRPr="00D36223" w:rsidRDefault="00B75118" w:rsidP="00D36223">
      <w:pPr>
        <w:widowControl/>
        <w:spacing w:before="100" w:beforeAutospacing="1" w:after="100" w:afterAutospacing="1"/>
        <w:ind w:left="720" w:firstLine="720"/>
        <w:rPr>
          <w:rFonts w:eastAsia="Times New Roman" w:cs="Arial"/>
          <w:bCs/>
          <w:color w:val="000000"/>
        </w:rPr>
      </w:pPr>
      <w:r w:rsidRPr="00B75118">
        <w:rPr>
          <w:rFonts w:eastAsia="Times New Roman" w:cs="Arial"/>
          <w:bCs/>
          <w:color w:val="000000"/>
        </w:rPr>
        <w:t xml:space="preserve"> died in vain -- that this nation, under God, shall have a new birth of freedom -- and that government of the people, by the people, for the people, shall</w:t>
      </w:r>
    </w:p>
    <w:p w:rsidR="00B75118" w:rsidRPr="00B75118" w:rsidRDefault="00B75118" w:rsidP="00D36223">
      <w:pPr>
        <w:widowControl/>
        <w:spacing w:before="100" w:beforeAutospacing="1" w:after="100" w:afterAutospacing="1"/>
        <w:ind w:left="720" w:firstLine="720"/>
        <w:rPr>
          <w:rFonts w:eastAsia="Times New Roman" w:cs="Times New Roman"/>
          <w:color w:val="000000"/>
        </w:rPr>
      </w:pPr>
      <w:r w:rsidRPr="00B75118">
        <w:rPr>
          <w:rFonts w:eastAsia="Times New Roman" w:cs="Arial"/>
          <w:bCs/>
          <w:color w:val="000000"/>
        </w:rPr>
        <w:t xml:space="preserve"> not perish from the earth.</w:t>
      </w:r>
    </w:p>
    <w:p w:rsidR="00B75118" w:rsidRPr="008877EF" w:rsidRDefault="00E31ABA" w:rsidP="00126E0F">
      <w:pPr>
        <w:rPr>
          <w:rFonts w:eastAsia="Courier New" w:cs="Courier New"/>
          <w:sz w:val="20"/>
          <w:szCs w:val="20"/>
        </w:rPr>
        <w:sectPr w:rsidR="00B75118" w:rsidRPr="008877EF">
          <w:type w:val="continuous"/>
          <w:pgSz w:w="15816" w:h="12300" w:orient="landscape"/>
          <w:pgMar w:top="980" w:right="0" w:bottom="280" w:left="220" w:header="720" w:footer="720" w:gutter="0"/>
          <w:cols w:space="720"/>
        </w:sectPr>
      </w:pPr>
      <w:r>
        <w:rPr>
          <w:rFonts w:eastAsia="Courier New" w:cs="Courier New"/>
          <w:noProof/>
          <w:sz w:val="20"/>
          <w:szCs w:val="20"/>
        </w:rPr>
        <mc:AlternateContent>
          <mc:Choice Requires="wps">
            <w:drawing>
              <wp:anchor distT="0" distB="0" distL="114300" distR="114300" simplePos="0" relativeHeight="251807744" behindDoc="0" locked="0" layoutInCell="1" allowOverlap="1">
                <wp:simplePos x="0" y="0"/>
                <wp:positionH relativeFrom="column">
                  <wp:posOffset>7691120</wp:posOffset>
                </wp:positionH>
                <wp:positionV relativeFrom="paragraph">
                  <wp:posOffset>1548765</wp:posOffset>
                </wp:positionV>
                <wp:extent cx="532765" cy="230505"/>
                <wp:effectExtent l="10795" t="12065" r="8890" b="5080"/>
                <wp:wrapNone/>
                <wp:docPr id="360" name="Text Box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1" o:spid="_x0000_s1117" type="#_x0000_t202" style="position:absolute;margin-left:605.6pt;margin-top:121.95pt;width:41.95pt;height:18.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">
                <v:textbox>
                  <w:txbxContent>
                    <w:p w:rsidR="007B1256" w:rsidRDefault="007B1256" w:rsidP="007B1256">
                      <w:pPr>
                        <w:jc w:val="center"/>
                      </w:pPr>
                      <w:r>
                        <w:t>66</w:t>
                      </w:r>
                    </w:p>
                  </w:txbxContent>
                </v:textbox>
              </v:shape>
            </w:pict>
          </mc:Fallback>
        </mc:AlternateContent>
      </w:r>
    </w:p>
    <w:p w:rsidR="00AC762B" w:rsidRDefault="00E31ABA">
      <w:pPr>
        <w:spacing w:line="200" w:lineRule="exact"/>
        <w:rPr>
          <w:sz w:val="20"/>
          <w:szCs w:val="20"/>
        </w:rPr>
      </w:pPr>
      <w:r>
        <w:rPr>
          <w:noProof/>
        </w:rPr>
        <w:lastRenderedPageBreak/>
        <mc:AlternateContent>
          <mc:Choice Requires="wpg">
            <w:drawing>
              <wp:anchor distT="0" distB="0" distL="114300" distR="114300" simplePos="0" relativeHeight="251473920" behindDoc="1" locked="0" layoutInCell="1" allowOverlap="1">
                <wp:simplePos x="0" y="0"/>
                <wp:positionH relativeFrom="page">
                  <wp:posOffset>4611370</wp:posOffset>
                </wp:positionH>
                <wp:positionV relativeFrom="page">
                  <wp:posOffset>158750</wp:posOffset>
                </wp:positionV>
                <wp:extent cx="219710" cy="2430780"/>
                <wp:effectExtent l="1270" t="0" r="0" b="1270"/>
                <wp:wrapNone/>
                <wp:docPr id="355"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430780"/>
                          <a:chOff x="7262" y="250"/>
                          <a:chExt cx="346" cy="3828"/>
                        </a:xfrm>
                      </wpg:grpSpPr>
                      <pic:pic xmlns:pic="http://schemas.openxmlformats.org/drawingml/2006/picture">
                        <pic:nvPicPr>
                          <pic:cNvPr id="357" name="Picture 39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262" y="250"/>
                            <a:ext cx="346" cy="826"/>
                          </a:xfrm>
                          <a:prstGeom prst="rect">
                            <a:avLst/>
                          </a:prstGeom>
                          <a:noFill/>
                          <a:extLst>
                            <a:ext uri="{909E8E84-426E-40DD-AFC4-6F175D3DCCD1}">
                              <a14:hiddenFill xmlns:a14="http://schemas.microsoft.com/office/drawing/2010/main">
                                <a:solidFill>
                                  <a:srgbClr val="FFFFFF"/>
                                </a:solidFill>
                              </a14:hiddenFill>
                            </a:ext>
                          </a:extLst>
                        </pic:spPr>
                      </pic:pic>
                      <wpg:grpSp>
                        <wpg:cNvPr id="358" name="Group 394"/>
                        <wpg:cNvGrpSpPr>
                          <a:grpSpLocks/>
                        </wpg:cNvGrpSpPr>
                        <wpg:grpSpPr bwMode="auto">
                          <a:xfrm>
                            <a:off x="7351" y="995"/>
                            <a:ext cx="2" cy="3055"/>
                            <a:chOff x="7351" y="995"/>
                            <a:chExt cx="2" cy="3055"/>
                          </a:xfrm>
                        </wpg:grpSpPr>
                        <wps:wsp>
                          <wps:cNvPr id="359" name="Freeform 395"/>
                          <wps:cNvSpPr>
                            <a:spLocks/>
                          </wps:cNvSpPr>
                          <wps:spPr bwMode="auto">
                            <a:xfrm>
                              <a:off x="7351" y="995"/>
                              <a:ext cx="2" cy="3055"/>
                            </a:xfrm>
                            <a:custGeom>
                              <a:avLst/>
                              <a:gdLst>
                                <a:gd name="T0" fmla="+- 0 4050 995"/>
                                <a:gd name="T1" fmla="*/ 4050 h 3055"/>
                                <a:gd name="T2" fmla="+- 0 995 995"/>
                                <a:gd name="T3" fmla="*/ 995 h 3055"/>
                              </a:gdLst>
                              <a:ahLst/>
                              <a:cxnLst>
                                <a:cxn ang="0">
                                  <a:pos x="0" y="T1"/>
                                </a:cxn>
                                <a:cxn ang="0">
                                  <a:pos x="0" y="T3"/>
                                </a:cxn>
                              </a:cxnLst>
                              <a:rect l="0" t="0" r="r" b="b"/>
                              <a:pathLst>
                                <a:path h="3055">
                                  <a:moveTo>
                                    <a:pt x="0" y="3055"/>
                                  </a:moveTo>
                                  <a:lnTo>
                                    <a:pt x="0" y="0"/>
                                  </a:lnTo>
                                </a:path>
                              </a:pathLst>
                            </a:custGeom>
                            <a:noFill/>
                            <a:ln w="358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3" o:spid="_x0000_s1026" style="position:absolute;margin-left:363.1pt;margin-top:12.5pt;width:17.3pt;height:191.4pt;z-index:-251842560;mso-position-horizontal-relative:page;mso-position-vertical-relative:page" coordorigin="7262,250" coordsize="346,3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">
                <v:shape id="Picture 396" o:spid="_x0000_s1027" type="#_x0000_t75" style="position:absolute;left:7262;top:250;width:346;height: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cbZ/HAAAA3AAAAA8AAABkcnMvZG93bnJldi54bWxEj19Lw0AQxN8Lfodjhb61Fy1qib2WVom0&#10;9EHsH31dcmsSze2F3Nqk394rCD4OM/MbZrboXa1O1IbKs4GbcQKKOPe24sLAYZ+NpqCCIFusPZOB&#10;MwVYzK8GM0yt7/iNTjspVIRwSNFAKdKkWoe8JIdh7Bvi6H361qFE2RbatthFuKv1bZLca4cVx4US&#10;G3oqKf/e/TgDL6tVP33N359l89F9HQSP2XaZGTO87pePoIR6+Q//tdfWwOTuAS5n4hH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0cbZ/HAAAA3AAAAA8AAAAAAAAAAAAA&#10;AAAAnwIAAGRycy9kb3ducmV2LnhtbFBLBQYAAAAABAAEAPcAAACTAwAAAAA=&#10;">
                  <v:imagedata r:id="rId90" o:title=""/>
                </v:shape>
                <v:group id="Group 394" o:spid="_x0000_s1028" style="position:absolute;left:7351;top:995;width:2;height:3055" coordorigin="7351,995" coordsize="2,3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95" o:spid="_x0000_s1029" style="position:absolute;left:7351;top:995;width:2;height:3055;visibility:visible;mso-wrap-style:square;v-text-anchor:top" coordsize="2,3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JjMQA&#10;AADcAAAADwAAAGRycy9kb3ducmV2LnhtbESPQYvCMBSE78L+h/CEvWnqLspajbIIC148WF3q8dk8&#10;22LzUptY6783guBxmJlvmPmyM5VoqXGlZQWjYQSCOLO65FzBfvc3+AHhPLLGyjIpuJOD5eKjN8dY&#10;2xtvqU18LgKEXYwKCu/rWEqXFWTQDW1NHLyTbQz6IJtc6gZvAW4q+RVFE2mw5LBQYE2rgrJzcjUK&#10;joc23WF1SOi+v242+p9Hl3Wq1Ge/+52B8NT5d/jVXmsF3+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yYzEAAAA3AAAAA8AAAAAAAAAAAAAAAAAmAIAAGRycy9k&#10;b3ducmV2LnhtbFBLBQYAAAAABAAEAPUAAACJAwAAAAA=&#10;" path="m,3055l,e" filled="f" strokeweight=".99575mm">
                    <v:path arrowok="t" o:connecttype="custom" o:connectlocs="0,4050;0,995" o:connectangles="0,0"/>
                  </v:shape>
                </v:group>
                <w10:wrap anchorx="page" anchory="page"/>
              </v:group>
            </w:pict>
          </mc:Fallback>
        </mc:AlternateContent>
      </w:r>
      <w:r>
        <w:rPr>
          <w:noProof/>
        </w:rPr>
        <w:drawing>
          <wp:anchor distT="0" distB="0" distL="114300" distR="114300" simplePos="0" relativeHeight="251475968" behindDoc="1" locked="0" layoutInCell="1" allowOverlap="1">
            <wp:simplePos x="0" y="0"/>
            <wp:positionH relativeFrom="page">
              <wp:posOffset>4721225</wp:posOffset>
            </wp:positionH>
            <wp:positionV relativeFrom="page">
              <wp:posOffset>6656705</wp:posOffset>
            </wp:positionV>
            <wp:extent cx="3340735" cy="1146175"/>
            <wp:effectExtent l="0" t="0" r="0" b="0"/>
            <wp:wrapNone/>
            <wp:docPr id="354"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340735" cy="11461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478016" behindDoc="1" locked="0" layoutInCell="1" allowOverlap="1">
                <wp:simplePos x="0" y="0"/>
                <wp:positionH relativeFrom="page">
                  <wp:posOffset>9671685</wp:posOffset>
                </wp:positionH>
                <wp:positionV relativeFrom="page">
                  <wp:posOffset>2350135</wp:posOffset>
                </wp:positionV>
                <wp:extent cx="1270" cy="5060315"/>
                <wp:effectExtent l="22860" t="16510" r="13970" b="19050"/>
                <wp:wrapNone/>
                <wp:docPr id="352"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060315"/>
                          <a:chOff x="15231" y="3701"/>
                          <a:chExt cx="2" cy="7969"/>
                        </a:xfrm>
                      </wpg:grpSpPr>
                      <wps:wsp>
                        <wps:cNvPr id="353" name="Freeform 391"/>
                        <wps:cNvSpPr>
                          <a:spLocks/>
                        </wps:cNvSpPr>
                        <wps:spPr bwMode="auto">
                          <a:xfrm>
                            <a:off x="15231" y="3701"/>
                            <a:ext cx="2" cy="7969"/>
                          </a:xfrm>
                          <a:custGeom>
                            <a:avLst/>
                            <a:gdLst>
                              <a:gd name="T0" fmla="+- 0 11670 3701"/>
                              <a:gd name="T1" fmla="*/ 11670 h 7969"/>
                              <a:gd name="T2" fmla="+- 0 3701 3701"/>
                              <a:gd name="T3" fmla="*/ 3701 h 7969"/>
                            </a:gdLst>
                            <a:ahLst/>
                            <a:cxnLst>
                              <a:cxn ang="0">
                                <a:pos x="0" y="T1"/>
                              </a:cxn>
                              <a:cxn ang="0">
                                <a:pos x="0" y="T3"/>
                              </a:cxn>
                            </a:cxnLst>
                            <a:rect l="0" t="0" r="r" b="b"/>
                            <a:pathLst>
                              <a:path h="7969">
                                <a:moveTo>
                                  <a:pt x="0" y="7969"/>
                                </a:moveTo>
                                <a:lnTo>
                                  <a:pt x="0" y="0"/>
                                </a:lnTo>
                              </a:path>
                            </a:pathLst>
                          </a:custGeom>
                          <a:noFill/>
                          <a:ln w="298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0" o:spid="_x0000_s1026" style="position:absolute;margin-left:761.55pt;margin-top:185.05pt;width:.1pt;height:398.45pt;z-index:-251838464;mso-position-horizontal-relative:page;mso-position-vertical-relative:page" coordorigin="15231,3701" coordsize="2,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">
                <v:shape id="Freeform 391" o:spid="_x0000_s1027" style="position:absolute;left:15231;top:3701;width:2;height:7969;visibility:visible;mso-wrap-style:square;v-text-anchor:top" coordsize="2,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Po8cA&#10;AADcAAAADwAAAGRycy9kb3ducmV2LnhtbESP3WrCQBSE7wu+w3IE7+rGalWiq9ii0BYU/L89Zo9J&#10;MHs2ZLca+/TdQsHLYWa+YcbT2hTiSpXLLSvotCMQxInVOacKdtvF8xCE88gaC8uk4E4OppPG0xhj&#10;bW+8puvGpyJA2MWoIPO+jKV0SUYGXduWxME728qgD7JKpa7wFuCmkC9R1JcGcw4LGZb0nlFy2Xwb&#10;Baufw/L4thj4/X37NeyZ/u5zfpor1WrWsxEIT7V/hP/bH1pB97ULf2fC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uD6PHAAAA3AAAAA8AAAAAAAAAAAAAAAAAmAIAAGRy&#10;cy9kb3ducmV2LnhtbFBLBQYAAAAABAAEAPUAAACMAwAAAAA=&#10;" path="m,7969l,e" filled="f" strokeweight=".82981mm">
                  <v:path arrowok="t" o:connecttype="custom" o:connectlocs="0,11670;0,3701" o:connectangles="0,0"/>
                </v:shape>
                <w10:wrap anchorx="page" anchory="page"/>
              </v:group>
            </w:pict>
          </mc:Fallback>
        </mc:AlternateContent>
      </w: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before="10" w:line="280" w:lineRule="exact"/>
        <w:rPr>
          <w:sz w:val="28"/>
          <w:szCs w:val="28"/>
        </w:rPr>
      </w:pPr>
    </w:p>
    <w:p w:rsidR="00AC762B" w:rsidRDefault="009D0CA3">
      <w:pPr>
        <w:spacing w:line="84" w:lineRule="exact"/>
        <w:ind w:left="106"/>
        <w:rPr>
          <w:rFonts w:ascii="Arial" w:eastAsia="Arial" w:hAnsi="Arial" w:cs="Arial"/>
          <w:sz w:val="9"/>
          <w:szCs w:val="9"/>
        </w:rPr>
      </w:pPr>
      <w:r>
        <w:rPr>
          <w:rFonts w:ascii="Arial" w:eastAsia="Arial" w:hAnsi="Arial" w:cs="Arial"/>
          <w:w w:val="155"/>
          <w:sz w:val="9"/>
          <w:szCs w:val="9"/>
        </w:rPr>
        <w:t>)&gt;</w:t>
      </w:r>
    </w:p>
    <w:p w:rsidR="00AC762B" w:rsidRDefault="009D0CA3">
      <w:pPr>
        <w:spacing w:line="89" w:lineRule="exact"/>
        <w:ind w:left="111"/>
        <w:rPr>
          <w:rFonts w:ascii="Times New Roman" w:eastAsia="Times New Roman" w:hAnsi="Times New Roman" w:cs="Times New Roman"/>
          <w:sz w:val="14"/>
          <w:szCs w:val="14"/>
        </w:rPr>
      </w:pPr>
      <w:r>
        <w:rPr>
          <w:rFonts w:ascii="Times New Roman" w:eastAsia="Times New Roman" w:hAnsi="Times New Roman" w:cs="Times New Roman"/>
          <w:sz w:val="14"/>
          <w:szCs w:val="14"/>
        </w:rPr>
        <w:t>-u</w:t>
      </w:r>
    </w:p>
    <w:p w:rsidR="00AC762B" w:rsidRDefault="009D0CA3">
      <w:pPr>
        <w:spacing w:line="128" w:lineRule="exact"/>
        <w:ind w:left="111"/>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p w:rsidR="00AC762B" w:rsidRDefault="009D0CA3">
      <w:pPr>
        <w:spacing w:line="65" w:lineRule="exact"/>
        <w:ind w:left="111"/>
        <w:rPr>
          <w:rFonts w:ascii="Arial" w:eastAsia="Arial" w:hAnsi="Arial" w:cs="Arial"/>
          <w:sz w:val="8"/>
          <w:szCs w:val="8"/>
        </w:rPr>
      </w:pPr>
      <w:r>
        <w:rPr>
          <w:rFonts w:ascii="Arial" w:eastAsia="Arial" w:hAnsi="Arial" w:cs="Arial"/>
          <w:w w:val="170"/>
          <w:sz w:val="8"/>
          <w:szCs w:val="8"/>
        </w:rPr>
        <w:t>Vl</w:t>
      </w:r>
    </w:p>
    <w:p w:rsidR="00AC762B" w:rsidRDefault="009D0CA3">
      <w:pPr>
        <w:spacing w:line="117" w:lineRule="exact"/>
        <w:ind w:left="115"/>
        <w:rPr>
          <w:rFonts w:ascii="Arial" w:eastAsia="Arial" w:hAnsi="Arial" w:cs="Arial"/>
          <w:sz w:val="12"/>
          <w:szCs w:val="12"/>
        </w:rPr>
      </w:pPr>
      <w:r>
        <w:rPr>
          <w:rFonts w:ascii="Arial" w:eastAsia="Arial" w:hAnsi="Arial" w:cs="Arial"/>
          <w:w w:val="600"/>
          <w:sz w:val="12"/>
          <w:szCs w:val="12"/>
        </w:rPr>
        <w:t>I</w:t>
      </w:r>
    </w:p>
    <w:p w:rsidR="00AC762B" w:rsidRDefault="00AC762B">
      <w:pPr>
        <w:spacing w:before="8" w:line="110" w:lineRule="exact"/>
        <w:rPr>
          <w:sz w:val="11"/>
          <w:szCs w:val="11"/>
        </w:rPr>
      </w:pPr>
    </w:p>
    <w:p w:rsidR="00AC762B" w:rsidRDefault="009D0CA3">
      <w:pPr>
        <w:ind w:left="120"/>
        <w:rPr>
          <w:rFonts w:ascii="Times New Roman" w:eastAsia="Times New Roman" w:hAnsi="Times New Roman" w:cs="Times New Roman"/>
          <w:sz w:val="9"/>
          <w:szCs w:val="9"/>
        </w:rPr>
      </w:pPr>
      <w:r>
        <w:rPr>
          <w:rFonts w:ascii="Times New Roman" w:eastAsia="Times New Roman" w:hAnsi="Times New Roman" w:cs="Times New Roman"/>
          <w:w w:val="140"/>
          <w:sz w:val="9"/>
          <w:szCs w:val="9"/>
        </w:rPr>
        <w:t>..0</w:t>
      </w:r>
    </w:p>
    <w:p w:rsidR="00AC762B" w:rsidRDefault="00AC762B">
      <w:pPr>
        <w:spacing w:before="3" w:line="140" w:lineRule="exact"/>
        <w:rPr>
          <w:sz w:val="14"/>
          <w:szCs w:val="14"/>
        </w:rPr>
      </w:pPr>
    </w:p>
    <w:p w:rsidR="00AC762B" w:rsidRDefault="009D0CA3">
      <w:pPr>
        <w:spacing w:line="137" w:lineRule="exact"/>
        <w:ind w:left="129"/>
        <w:rPr>
          <w:rFonts w:ascii="Times New Roman" w:eastAsia="Times New Roman" w:hAnsi="Times New Roman" w:cs="Times New Roman"/>
          <w:sz w:val="12"/>
          <w:szCs w:val="12"/>
        </w:rPr>
      </w:pPr>
      <w:r>
        <w:rPr>
          <w:rFonts w:ascii="Times New Roman" w:eastAsia="Times New Roman" w:hAnsi="Times New Roman" w:cs="Times New Roman"/>
          <w:sz w:val="12"/>
          <w:szCs w:val="12"/>
        </w:rPr>
        <w:t>:;o</w:t>
      </w:r>
    </w:p>
    <w:p w:rsidR="00AC762B" w:rsidRDefault="009D0CA3">
      <w:pPr>
        <w:spacing w:line="121" w:lineRule="exact"/>
        <w:ind w:left="129"/>
        <w:rPr>
          <w:rFonts w:ascii="Arial" w:eastAsia="Arial" w:hAnsi="Arial" w:cs="Arial"/>
          <w:sz w:val="13"/>
          <w:szCs w:val="13"/>
        </w:rPr>
      </w:pPr>
      <w:r>
        <w:rPr>
          <w:rFonts w:ascii="Arial" w:eastAsia="Arial" w:hAnsi="Arial" w:cs="Arial"/>
          <w:w w:val="105"/>
          <w:sz w:val="13"/>
          <w:szCs w:val="13"/>
        </w:rPr>
        <w:t>Vi</w:t>
      </w:r>
    </w:p>
    <w:p w:rsidR="00AC762B" w:rsidRDefault="009D0CA3">
      <w:pPr>
        <w:spacing w:line="111" w:lineRule="exact"/>
        <w:ind w:left="134"/>
        <w:rPr>
          <w:rFonts w:ascii="Arial" w:eastAsia="Arial" w:hAnsi="Arial" w:cs="Arial"/>
          <w:sz w:val="12"/>
          <w:szCs w:val="12"/>
        </w:rPr>
      </w:pPr>
      <w:r>
        <w:rPr>
          <w:rFonts w:ascii="Arial" w:eastAsia="Arial" w:hAnsi="Arial" w:cs="Arial"/>
          <w:w w:val="600"/>
          <w:sz w:val="12"/>
          <w:szCs w:val="12"/>
        </w:rPr>
        <w:t>I</w:t>
      </w:r>
    </w:p>
    <w:p w:rsidR="00AC762B" w:rsidRDefault="009D0CA3">
      <w:pPr>
        <w:spacing w:before="8" w:line="190" w:lineRule="exact"/>
        <w:rPr>
          <w:sz w:val="19"/>
          <w:szCs w:val="19"/>
        </w:rPr>
      </w:pPr>
      <w:r>
        <w:br w:type="column"/>
      </w:r>
    </w:p>
    <w:p w:rsidR="00AC762B" w:rsidRDefault="00AC762B">
      <w:pPr>
        <w:spacing w:line="200" w:lineRule="exact"/>
        <w:rPr>
          <w:sz w:val="20"/>
          <w:szCs w:val="20"/>
        </w:rPr>
      </w:pPr>
    </w:p>
    <w:p w:rsidR="00AC762B" w:rsidRDefault="00AC762B">
      <w:pPr>
        <w:spacing w:line="200" w:lineRule="exact"/>
        <w:rPr>
          <w:sz w:val="20"/>
          <w:szCs w:val="20"/>
        </w:rPr>
      </w:pPr>
    </w:p>
    <w:p w:rsidR="00AC762B" w:rsidRDefault="009D0CA3">
      <w:pPr>
        <w:pStyle w:val="Heading1"/>
        <w:ind w:right="97"/>
        <w:jc w:val="center"/>
        <w:rPr>
          <w:i w:val="0"/>
        </w:rPr>
      </w:pPr>
      <w:r>
        <w:rPr>
          <w:w w:val="85"/>
        </w:rPr>
        <w:t xml:space="preserve">Second </w:t>
      </w:r>
      <w:r>
        <w:rPr>
          <w:spacing w:val="12"/>
          <w:w w:val="85"/>
        </w:rPr>
        <w:t xml:space="preserve"> </w:t>
      </w:r>
      <w:r>
        <w:rPr>
          <w:w w:val="85"/>
        </w:rPr>
        <w:t xml:space="preserve">Inaugural </w:t>
      </w:r>
      <w:r>
        <w:rPr>
          <w:spacing w:val="2"/>
          <w:w w:val="85"/>
        </w:rPr>
        <w:t xml:space="preserve"> </w:t>
      </w:r>
      <w:r>
        <w:rPr>
          <w:w w:val="85"/>
        </w:rPr>
        <w:t>Address</w:t>
      </w:r>
    </w:p>
    <w:p w:rsidR="00AC762B" w:rsidRDefault="00AC762B">
      <w:pPr>
        <w:spacing w:before="17" w:line="280" w:lineRule="exact"/>
        <w:rPr>
          <w:sz w:val="28"/>
          <w:szCs w:val="28"/>
        </w:rPr>
      </w:pPr>
    </w:p>
    <w:p w:rsidR="00AC762B" w:rsidRDefault="009D0CA3">
      <w:pPr>
        <w:pStyle w:val="Heading4"/>
        <w:spacing w:line="270" w:lineRule="exact"/>
        <w:ind w:left="106"/>
      </w:pPr>
      <w:r>
        <w:rPr>
          <w:w w:val="95"/>
        </w:rPr>
        <w:t xml:space="preserve">Fellow </w:t>
      </w:r>
      <w:r>
        <w:rPr>
          <w:spacing w:val="9"/>
          <w:w w:val="95"/>
        </w:rPr>
        <w:t xml:space="preserve"> </w:t>
      </w:r>
      <w:r>
        <w:rPr>
          <w:w w:val="95"/>
        </w:rPr>
        <w:t>Countrymen:</w:t>
      </w:r>
    </w:p>
    <w:p w:rsidR="00AC762B" w:rsidRDefault="009D0CA3">
      <w:pPr>
        <w:spacing w:line="239" w:lineRule="exact"/>
        <w:ind w:left="162"/>
        <w:jc w:val="center"/>
        <w:rPr>
          <w:rFonts w:ascii="Times New Roman" w:eastAsia="Times New Roman" w:hAnsi="Times New Roman" w:cs="Times New Roman"/>
          <w:sz w:val="24"/>
          <w:szCs w:val="24"/>
        </w:rPr>
      </w:pPr>
      <w:r>
        <w:rPr>
          <w:rFonts w:ascii="Times New Roman" w:eastAsia="Times New Roman" w:hAnsi="Times New Roman" w:cs="Times New Roman"/>
          <w:w w:val="95"/>
          <w:sz w:val="24"/>
          <w:szCs w:val="24"/>
        </w:rPr>
        <w:t>At</w:t>
      </w:r>
      <w:r>
        <w:rPr>
          <w:rFonts w:ascii="Times New Roman" w:eastAsia="Times New Roman" w:hAnsi="Times New Roman" w:cs="Times New Roman"/>
          <w:spacing w:val="16"/>
          <w:w w:val="95"/>
          <w:sz w:val="24"/>
          <w:szCs w:val="24"/>
        </w:rPr>
        <w:t xml:space="preserve"> </w:t>
      </w:r>
      <w:r>
        <w:rPr>
          <w:rFonts w:ascii="Times New Roman" w:eastAsia="Times New Roman" w:hAnsi="Times New Roman" w:cs="Times New Roman"/>
          <w:w w:val="95"/>
          <w:sz w:val="24"/>
          <w:szCs w:val="24"/>
        </w:rPr>
        <w:t>this</w:t>
      </w:r>
      <w:r>
        <w:rPr>
          <w:rFonts w:ascii="Times New Roman" w:eastAsia="Times New Roman" w:hAnsi="Times New Roman" w:cs="Times New Roman"/>
          <w:spacing w:val="19"/>
          <w:w w:val="95"/>
          <w:sz w:val="24"/>
          <w:szCs w:val="24"/>
        </w:rPr>
        <w:t xml:space="preserve"> </w:t>
      </w:r>
      <w:r>
        <w:rPr>
          <w:rFonts w:ascii="Times New Roman" w:eastAsia="Times New Roman" w:hAnsi="Times New Roman" w:cs="Times New Roman"/>
          <w:w w:val="95"/>
          <w:sz w:val="24"/>
          <w:szCs w:val="24"/>
        </w:rPr>
        <w:t>second</w:t>
      </w:r>
      <w:r>
        <w:rPr>
          <w:rFonts w:ascii="Times New Roman" w:eastAsia="Times New Roman" w:hAnsi="Times New Roman" w:cs="Times New Roman"/>
          <w:spacing w:val="23"/>
          <w:w w:val="95"/>
          <w:sz w:val="24"/>
          <w:szCs w:val="24"/>
        </w:rPr>
        <w:t xml:space="preserve"> </w:t>
      </w:r>
      <w:r>
        <w:rPr>
          <w:rFonts w:ascii="Times New Roman" w:eastAsia="Times New Roman" w:hAnsi="Times New Roman" w:cs="Times New Roman"/>
          <w:w w:val="95"/>
          <w:sz w:val="24"/>
          <w:szCs w:val="24"/>
        </w:rPr>
        <w:t>appearing</w:t>
      </w:r>
      <w:r>
        <w:rPr>
          <w:rFonts w:ascii="Times New Roman" w:eastAsia="Times New Roman" w:hAnsi="Times New Roman" w:cs="Times New Roman"/>
          <w:spacing w:val="30"/>
          <w:w w:val="95"/>
          <w:sz w:val="24"/>
          <w:szCs w:val="24"/>
        </w:rPr>
        <w:t xml:space="preserve"> </w:t>
      </w:r>
      <w:r>
        <w:rPr>
          <w:rFonts w:ascii="Times New Roman" w:eastAsia="Times New Roman" w:hAnsi="Times New Roman" w:cs="Times New Roman"/>
          <w:w w:val="95"/>
          <w:sz w:val="24"/>
          <w:szCs w:val="24"/>
        </w:rPr>
        <w:t>to</w:t>
      </w:r>
      <w:r>
        <w:rPr>
          <w:rFonts w:ascii="Times New Roman" w:eastAsia="Times New Roman" w:hAnsi="Times New Roman" w:cs="Times New Roman"/>
          <w:spacing w:val="16"/>
          <w:w w:val="95"/>
          <w:sz w:val="24"/>
          <w:szCs w:val="24"/>
        </w:rPr>
        <w:t xml:space="preserve"> </w:t>
      </w:r>
      <w:r>
        <w:rPr>
          <w:rFonts w:ascii="Times New Roman" w:eastAsia="Times New Roman" w:hAnsi="Times New Roman" w:cs="Times New Roman"/>
          <w:w w:val="95"/>
          <w:sz w:val="24"/>
          <w:szCs w:val="24"/>
        </w:rPr>
        <w:t>take</w:t>
      </w:r>
      <w:r>
        <w:rPr>
          <w:rFonts w:ascii="Times New Roman" w:eastAsia="Times New Roman" w:hAnsi="Times New Roman" w:cs="Times New Roman"/>
          <w:spacing w:val="16"/>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20"/>
          <w:w w:val="95"/>
          <w:sz w:val="24"/>
          <w:szCs w:val="24"/>
        </w:rPr>
        <w:t xml:space="preserve"> </w:t>
      </w:r>
      <w:r>
        <w:rPr>
          <w:rFonts w:ascii="Times New Roman" w:eastAsia="Times New Roman" w:hAnsi="Times New Roman" w:cs="Times New Roman"/>
          <w:w w:val="95"/>
          <w:sz w:val="24"/>
          <w:szCs w:val="24"/>
        </w:rPr>
        <w:t>oath</w:t>
      </w:r>
      <w:r>
        <w:rPr>
          <w:rFonts w:ascii="Times New Roman" w:eastAsia="Times New Roman" w:hAnsi="Times New Roman" w:cs="Times New Roman"/>
          <w:spacing w:val="16"/>
          <w:w w:val="95"/>
          <w:sz w:val="24"/>
          <w:szCs w:val="24"/>
        </w:rPr>
        <w:t xml:space="preserve"> </w:t>
      </w:r>
      <w:r>
        <w:rPr>
          <w:rFonts w:ascii="Times New Roman" w:eastAsia="Times New Roman" w:hAnsi="Times New Roman" w:cs="Times New Roman"/>
          <w:w w:val="95"/>
          <w:sz w:val="24"/>
          <w:szCs w:val="24"/>
        </w:rPr>
        <w:t>of</w:t>
      </w:r>
      <w:r>
        <w:rPr>
          <w:rFonts w:ascii="Times New Roman" w:eastAsia="Times New Roman" w:hAnsi="Times New Roman" w:cs="Times New Roman"/>
          <w:spacing w:val="11"/>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20"/>
          <w:w w:val="95"/>
          <w:sz w:val="24"/>
          <w:szCs w:val="24"/>
        </w:rPr>
        <w:t xml:space="preserve"> </w:t>
      </w:r>
      <w:r>
        <w:rPr>
          <w:rFonts w:ascii="Times New Roman" w:eastAsia="Times New Roman" w:hAnsi="Times New Roman" w:cs="Times New Roman"/>
          <w:w w:val="95"/>
          <w:sz w:val="24"/>
          <w:szCs w:val="24"/>
        </w:rPr>
        <w:t>presidential</w:t>
      </w:r>
    </w:p>
    <w:p w:rsidR="00AC762B" w:rsidRDefault="009D0CA3">
      <w:pPr>
        <w:spacing w:line="256" w:lineRule="exact"/>
        <w:ind w:right="32"/>
        <w:jc w:val="center"/>
        <w:rPr>
          <w:rFonts w:ascii="Times New Roman" w:eastAsia="Times New Roman" w:hAnsi="Times New Roman" w:cs="Times New Roman"/>
          <w:sz w:val="24"/>
          <w:szCs w:val="24"/>
        </w:rPr>
      </w:pPr>
      <w:r>
        <w:rPr>
          <w:rFonts w:ascii="Times New Roman" w:eastAsia="Times New Roman" w:hAnsi="Times New Roman" w:cs="Times New Roman"/>
          <w:w w:val="95"/>
          <w:sz w:val="24"/>
          <w:szCs w:val="24"/>
        </w:rPr>
        <w:t>office,</w:t>
      </w:r>
      <w:r>
        <w:rPr>
          <w:rFonts w:ascii="Times New Roman" w:eastAsia="Times New Roman" w:hAnsi="Times New Roman" w:cs="Times New Roman"/>
          <w:spacing w:val="12"/>
          <w:w w:val="95"/>
          <w:sz w:val="24"/>
          <w:szCs w:val="24"/>
        </w:rPr>
        <w:t xml:space="preserve"> </w:t>
      </w:r>
      <w:r>
        <w:rPr>
          <w:rFonts w:ascii="Times New Roman" w:eastAsia="Times New Roman" w:hAnsi="Times New Roman" w:cs="Times New Roman"/>
          <w:w w:val="95"/>
          <w:sz w:val="24"/>
          <w:szCs w:val="24"/>
        </w:rPr>
        <w:t>there</w:t>
      </w:r>
      <w:r>
        <w:rPr>
          <w:rFonts w:ascii="Times New Roman" w:eastAsia="Times New Roman" w:hAnsi="Times New Roman" w:cs="Times New Roman"/>
          <w:spacing w:val="12"/>
          <w:w w:val="95"/>
          <w:sz w:val="24"/>
          <w:szCs w:val="24"/>
        </w:rPr>
        <w:t xml:space="preserve"> </w:t>
      </w:r>
      <w:r>
        <w:rPr>
          <w:rFonts w:ascii="Times New Roman" w:eastAsia="Times New Roman" w:hAnsi="Times New Roman" w:cs="Times New Roman"/>
          <w:w w:val="95"/>
          <w:sz w:val="24"/>
          <w:szCs w:val="24"/>
        </w:rPr>
        <w:t>is</w:t>
      </w:r>
      <w:r>
        <w:rPr>
          <w:rFonts w:ascii="Times New Roman" w:eastAsia="Times New Roman" w:hAnsi="Times New Roman" w:cs="Times New Roman"/>
          <w:spacing w:val="1"/>
          <w:w w:val="95"/>
          <w:sz w:val="24"/>
          <w:szCs w:val="24"/>
        </w:rPr>
        <w:t xml:space="preserve"> </w:t>
      </w:r>
      <w:r>
        <w:rPr>
          <w:rFonts w:ascii="Times New Roman" w:eastAsia="Times New Roman" w:hAnsi="Times New Roman" w:cs="Times New Roman"/>
          <w:w w:val="95"/>
          <w:sz w:val="24"/>
          <w:szCs w:val="24"/>
        </w:rPr>
        <w:t>less</w:t>
      </w:r>
      <w:r>
        <w:rPr>
          <w:rFonts w:ascii="Times New Roman" w:eastAsia="Times New Roman" w:hAnsi="Times New Roman" w:cs="Times New Roman"/>
          <w:spacing w:val="3"/>
          <w:w w:val="95"/>
          <w:sz w:val="24"/>
          <w:szCs w:val="24"/>
        </w:rPr>
        <w:t xml:space="preserve"> </w:t>
      </w:r>
      <w:r>
        <w:rPr>
          <w:rFonts w:ascii="Times New Roman" w:eastAsia="Times New Roman" w:hAnsi="Times New Roman" w:cs="Times New Roman"/>
          <w:w w:val="95"/>
          <w:sz w:val="24"/>
          <w:szCs w:val="24"/>
        </w:rPr>
        <w:t>occasion</w:t>
      </w:r>
      <w:r>
        <w:rPr>
          <w:rFonts w:ascii="Times New Roman" w:eastAsia="Times New Roman" w:hAnsi="Times New Roman" w:cs="Times New Roman"/>
          <w:spacing w:val="14"/>
          <w:w w:val="95"/>
          <w:sz w:val="24"/>
          <w:szCs w:val="24"/>
        </w:rPr>
        <w:t xml:space="preserve"> </w:t>
      </w:r>
      <w:r>
        <w:rPr>
          <w:rFonts w:ascii="Times New Roman" w:eastAsia="Times New Roman" w:hAnsi="Times New Roman" w:cs="Times New Roman"/>
          <w:w w:val="95"/>
          <w:sz w:val="24"/>
          <w:szCs w:val="24"/>
        </w:rPr>
        <w:t>for</w:t>
      </w:r>
      <w:r>
        <w:rPr>
          <w:rFonts w:ascii="Times New Roman" w:eastAsia="Times New Roman" w:hAnsi="Times New Roman" w:cs="Times New Roman"/>
          <w:spacing w:val="6"/>
          <w:w w:val="95"/>
          <w:sz w:val="24"/>
          <w:szCs w:val="24"/>
        </w:rPr>
        <w:t xml:space="preserve"> </w:t>
      </w:r>
      <w:r>
        <w:rPr>
          <w:rFonts w:ascii="Times New Roman" w:eastAsia="Times New Roman" w:hAnsi="Times New Roman" w:cs="Times New Roman"/>
          <w:w w:val="95"/>
          <w:sz w:val="24"/>
          <w:szCs w:val="24"/>
        </w:rPr>
        <w:t>an</w:t>
      </w:r>
      <w:r>
        <w:rPr>
          <w:rFonts w:ascii="Times New Roman" w:eastAsia="Times New Roman" w:hAnsi="Times New Roman" w:cs="Times New Roman"/>
          <w:spacing w:val="6"/>
          <w:w w:val="95"/>
          <w:sz w:val="24"/>
          <w:szCs w:val="24"/>
        </w:rPr>
        <w:t xml:space="preserve"> </w:t>
      </w:r>
      <w:r>
        <w:rPr>
          <w:rFonts w:ascii="Times New Roman" w:eastAsia="Times New Roman" w:hAnsi="Times New Roman" w:cs="Times New Roman"/>
          <w:w w:val="95"/>
          <w:sz w:val="24"/>
          <w:szCs w:val="24"/>
        </w:rPr>
        <w:t>extended</w:t>
      </w:r>
      <w:r>
        <w:rPr>
          <w:rFonts w:ascii="Times New Roman" w:eastAsia="Times New Roman" w:hAnsi="Times New Roman" w:cs="Times New Roman"/>
          <w:spacing w:val="27"/>
          <w:w w:val="95"/>
          <w:sz w:val="24"/>
          <w:szCs w:val="24"/>
        </w:rPr>
        <w:t xml:space="preserve"> </w:t>
      </w:r>
      <w:r>
        <w:rPr>
          <w:rFonts w:ascii="Times New Roman" w:eastAsia="Times New Roman" w:hAnsi="Times New Roman" w:cs="Times New Roman"/>
          <w:w w:val="95"/>
          <w:sz w:val="24"/>
          <w:szCs w:val="24"/>
        </w:rPr>
        <w:t>address</w:t>
      </w:r>
      <w:r>
        <w:rPr>
          <w:rFonts w:ascii="Times New Roman" w:eastAsia="Times New Roman" w:hAnsi="Times New Roman" w:cs="Times New Roman"/>
          <w:spacing w:val="5"/>
          <w:w w:val="95"/>
          <w:sz w:val="24"/>
          <w:szCs w:val="24"/>
        </w:rPr>
        <w:t xml:space="preserve"> </w:t>
      </w:r>
      <w:r>
        <w:rPr>
          <w:rFonts w:ascii="Times New Roman" w:eastAsia="Times New Roman" w:hAnsi="Times New Roman" w:cs="Times New Roman"/>
          <w:w w:val="95"/>
          <w:sz w:val="24"/>
          <w:szCs w:val="24"/>
        </w:rPr>
        <w:t>than</w:t>
      </w:r>
      <w:r>
        <w:rPr>
          <w:rFonts w:ascii="Times New Roman" w:eastAsia="Times New Roman" w:hAnsi="Times New Roman" w:cs="Times New Roman"/>
          <w:spacing w:val="5"/>
          <w:w w:val="95"/>
          <w:sz w:val="24"/>
          <w:szCs w:val="24"/>
        </w:rPr>
        <w:t xml:space="preserve"> </w:t>
      </w:r>
      <w:r>
        <w:rPr>
          <w:rFonts w:ascii="Times New Roman" w:eastAsia="Times New Roman" w:hAnsi="Times New Roman" w:cs="Times New Roman"/>
          <w:w w:val="95"/>
          <w:sz w:val="24"/>
          <w:szCs w:val="24"/>
        </w:rPr>
        <w:t>there</w:t>
      </w:r>
    </w:p>
    <w:p w:rsidR="00AC762B" w:rsidRDefault="009D0CA3">
      <w:pPr>
        <w:spacing w:before="1" w:line="221" w:lineRule="auto"/>
        <w:ind w:left="115" w:right="102"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was</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first.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Then</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statement,</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somewhat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detail,</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w w:val="89"/>
          <w:sz w:val="24"/>
          <w:szCs w:val="24"/>
        </w:rPr>
        <w:t xml:space="preserve"> </w:t>
      </w:r>
      <w:r>
        <w:rPr>
          <w:rFonts w:ascii="Times New Roman" w:eastAsia="Times New Roman" w:hAnsi="Times New Roman" w:cs="Times New Roman"/>
          <w:sz w:val="24"/>
          <w:szCs w:val="24"/>
        </w:rPr>
        <w:t>course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pursued,</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seemed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fitting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proper.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Now,</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w w:val="96"/>
          <w:sz w:val="24"/>
          <w:szCs w:val="24"/>
        </w:rPr>
        <w:t xml:space="preserve"> </w:t>
      </w:r>
      <w:r>
        <w:rPr>
          <w:rFonts w:ascii="Times New Roman" w:eastAsia="Times New Roman" w:hAnsi="Times New Roman" w:cs="Times New Roman"/>
          <w:sz w:val="24"/>
          <w:szCs w:val="24"/>
        </w:rPr>
        <w:t>expiration</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four</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years,</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during</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which</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public</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declarations</w:t>
      </w:r>
      <w:r>
        <w:rPr>
          <w:rFonts w:ascii="Times New Roman" w:eastAsia="Times New Roman" w:hAnsi="Times New Roman" w:cs="Times New Roman"/>
          <w:w w:val="95"/>
          <w:sz w:val="24"/>
          <w:szCs w:val="24"/>
        </w:rPr>
        <w:t xml:space="preserve"> </w:t>
      </w:r>
      <w:r>
        <w:rPr>
          <w:rFonts w:ascii="Times New Roman" w:eastAsia="Times New Roman" w:hAnsi="Times New Roman" w:cs="Times New Roman"/>
          <w:sz w:val="24"/>
          <w:szCs w:val="24"/>
        </w:rPr>
        <w:t>have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been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constantly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called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forth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every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point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phase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w w:val="9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great</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contest</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which</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still</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absorbs</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attention,</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en­</w:t>
      </w:r>
      <w:r>
        <w:rPr>
          <w:rFonts w:ascii="Times New Roman" w:eastAsia="Times New Roman" w:hAnsi="Times New Roman" w:cs="Times New Roman"/>
          <w:w w:val="92"/>
          <w:sz w:val="24"/>
          <w:szCs w:val="24"/>
        </w:rPr>
        <w:t xml:space="preserve"> </w:t>
      </w:r>
      <w:r>
        <w:rPr>
          <w:rFonts w:ascii="Times New Roman" w:eastAsia="Times New Roman" w:hAnsi="Times New Roman" w:cs="Times New Roman"/>
          <w:sz w:val="24"/>
          <w:szCs w:val="24"/>
        </w:rPr>
        <w:t>grosses</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energies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nation,</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little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new</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could</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w w:val="91"/>
          <w:sz w:val="24"/>
          <w:szCs w:val="24"/>
        </w:rPr>
        <w:t xml:space="preserve"> </w:t>
      </w:r>
      <w:r>
        <w:rPr>
          <w:rFonts w:ascii="Times New Roman" w:eastAsia="Times New Roman" w:hAnsi="Times New Roman" w:cs="Times New Roman"/>
          <w:sz w:val="24"/>
          <w:szCs w:val="24"/>
        </w:rPr>
        <w:t>presented.</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progress</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arms,</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upon</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which</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else</w:t>
      </w:r>
      <w:r>
        <w:rPr>
          <w:rFonts w:ascii="Times New Roman" w:eastAsia="Times New Roman" w:hAnsi="Times New Roman" w:cs="Times New Roman"/>
          <w:w w:val="87"/>
          <w:sz w:val="24"/>
          <w:szCs w:val="24"/>
        </w:rPr>
        <w:t xml:space="preserve"> </w:t>
      </w:r>
      <w:r>
        <w:rPr>
          <w:rFonts w:ascii="Times New Roman" w:eastAsia="Times New Roman" w:hAnsi="Times New Roman" w:cs="Times New Roman"/>
          <w:sz w:val="24"/>
          <w:szCs w:val="24"/>
        </w:rPr>
        <w:t>chiefly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depends,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is 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known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public</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myself;</w:t>
      </w:r>
      <w:r>
        <w:rPr>
          <w:rFonts w:ascii="Times New Roman" w:eastAsia="Times New Roman" w:hAnsi="Times New Roman" w:cs="Times New Roman"/>
          <w:w w:val="9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trust,</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reasonably</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satisfactory</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encouraging</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w w:val="101"/>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high</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hope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for 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future,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prediction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regard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to</w:t>
      </w:r>
    </w:p>
    <w:p w:rsidR="00AC762B" w:rsidRDefault="009D0CA3">
      <w:pPr>
        <w:spacing w:before="11" w:line="270" w:lineRule="exact"/>
        <w:ind w:left="162" w:right="4680"/>
        <w:jc w:val="both"/>
        <w:rPr>
          <w:rFonts w:ascii="Times New Roman" w:eastAsia="Times New Roman" w:hAnsi="Times New Roman" w:cs="Times New Roman"/>
          <w:sz w:val="24"/>
          <w:szCs w:val="24"/>
        </w:rPr>
      </w:pPr>
      <w:r>
        <w:rPr>
          <w:rFonts w:ascii="Times New Roman" w:eastAsia="Times New Roman" w:hAnsi="Times New Roman" w:cs="Times New Roman"/>
          <w:w w:val="95"/>
          <w:sz w:val="24"/>
          <w:szCs w:val="24"/>
        </w:rPr>
        <w:t>it</w:t>
      </w:r>
      <w:r>
        <w:rPr>
          <w:rFonts w:ascii="Times New Roman" w:eastAsia="Times New Roman" w:hAnsi="Times New Roman" w:cs="Times New Roman"/>
          <w:spacing w:val="21"/>
          <w:w w:val="95"/>
          <w:sz w:val="24"/>
          <w:szCs w:val="24"/>
        </w:rPr>
        <w:t xml:space="preserve"> </w:t>
      </w:r>
      <w:r>
        <w:rPr>
          <w:rFonts w:ascii="Times New Roman" w:eastAsia="Times New Roman" w:hAnsi="Times New Roman" w:cs="Times New Roman"/>
          <w:w w:val="95"/>
          <w:sz w:val="24"/>
          <w:szCs w:val="24"/>
        </w:rPr>
        <w:t>is</w:t>
      </w:r>
      <w:r>
        <w:rPr>
          <w:rFonts w:ascii="Times New Roman" w:eastAsia="Times New Roman" w:hAnsi="Times New Roman" w:cs="Times New Roman"/>
          <w:spacing w:val="24"/>
          <w:w w:val="95"/>
          <w:sz w:val="24"/>
          <w:szCs w:val="24"/>
        </w:rPr>
        <w:t xml:space="preserve"> </w:t>
      </w:r>
      <w:r>
        <w:rPr>
          <w:rFonts w:ascii="Times New Roman" w:eastAsia="Times New Roman" w:hAnsi="Times New Roman" w:cs="Times New Roman"/>
          <w:w w:val="95"/>
          <w:sz w:val="24"/>
          <w:szCs w:val="24"/>
        </w:rPr>
        <w:t>ventured.</w:t>
      </w:r>
    </w:p>
    <w:p w:rsidR="00AC762B" w:rsidRDefault="009D0CA3">
      <w:pPr>
        <w:spacing w:line="239" w:lineRule="exact"/>
        <w:ind w:left="29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On</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occasion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corresponding</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four</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years</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ago,</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all</w:t>
      </w:r>
    </w:p>
    <w:p w:rsidR="00AC762B" w:rsidRDefault="009D0CA3">
      <w:pPr>
        <w:spacing w:before="3" w:line="256" w:lineRule="exact"/>
        <w:ind w:left="172" w:right="90" w:hang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thoughts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were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anxiously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directed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 impending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civil-war.</w:t>
      </w:r>
      <w:r>
        <w:rPr>
          <w:rFonts w:ascii="Times New Roman" w:eastAsia="Times New Roman" w:hAnsi="Times New Roman" w:cs="Times New Roman"/>
          <w:w w:val="92"/>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dreaded</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w w:val="120"/>
          <w:sz w:val="24"/>
          <w:szCs w:val="24"/>
        </w:rPr>
        <w:t>it-all</w:t>
      </w:r>
      <w:r>
        <w:rPr>
          <w:rFonts w:ascii="Times New Roman" w:eastAsia="Times New Roman" w:hAnsi="Times New Roman" w:cs="Times New Roman"/>
          <w:spacing w:val="28"/>
          <w:w w:val="120"/>
          <w:sz w:val="24"/>
          <w:szCs w:val="24"/>
        </w:rPr>
        <w:t xml:space="preserve"> </w:t>
      </w:r>
      <w:r>
        <w:rPr>
          <w:rFonts w:ascii="Times New Roman" w:eastAsia="Times New Roman" w:hAnsi="Times New Roman" w:cs="Times New Roman"/>
          <w:sz w:val="24"/>
          <w:szCs w:val="24"/>
        </w:rPr>
        <w:t>sought</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avert</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While</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inaugeral</w:t>
      </w:r>
    </w:p>
    <w:p w:rsidR="00AC762B" w:rsidRDefault="009D0CA3">
      <w:pPr>
        <w:spacing w:before="4" w:line="256" w:lineRule="exact"/>
        <w:ind w:left="186" w:right="71" w:hanging="11"/>
        <w:jc w:val="center"/>
        <w:rPr>
          <w:rFonts w:ascii="Times New Roman" w:eastAsia="Times New Roman" w:hAnsi="Times New Roman" w:cs="Times New Roman"/>
          <w:sz w:val="24"/>
          <w:szCs w:val="24"/>
        </w:rPr>
      </w:pPr>
      <w:r>
        <w:rPr>
          <w:rFonts w:ascii="Times New Roman" w:eastAsia="Times New Roman" w:hAnsi="Times New Roman" w:cs="Times New Roman"/>
          <w:w w:val="95"/>
          <w:sz w:val="24"/>
          <w:szCs w:val="24"/>
        </w:rPr>
        <w:t xml:space="preserve">address </w:t>
      </w:r>
      <w:r>
        <w:rPr>
          <w:rFonts w:ascii="Times New Roman" w:eastAsia="Times New Roman" w:hAnsi="Times New Roman" w:cs="Times New Roman"/>
          <w:spacing w:val="1"/>
          <w:w w:val="95"/>
          <w:sz w:val="24"/>
          <w:szCs w:val="24"/>
        </w:rPr>
        <w:t xml:space="preserve"> </w:t>
      </w:r>
      <w:r>
        <w:rPr>
          <w:rFonts w:ascii="Times New Roman" w:eastAsia="Times New Roman" w:hAnsi="Times New Roman" w:cs="Times New Roman"/>
          <w:w w:val="95"/>
          <w:sz w:val="24"/>
          <w:szCs w:val="24"/>
        </w:rPr>
        <w:t xml:space="preserve">was </w:t>
      </w:r>
      <w:r>
        <w:rPr>
          <w:rFonts w:ascii="Times New Roman" w:eastAsia="Times New Roman" w:hAnsi="Times New Roman" w:cs="Times New Roman"/>
          <w:spacing w:val="15"/>
          <w:w w:val="95"/>
          <w:sz w:val="24"/>
          <w:szCs w:val="24"/>
        </w:rPr>
        <w:t xml:space="preserve"> </w:t>
      </w:r>
      <w:r>
        <w:rPr>
          <w:rFonts w:ascii="Times New Roman" w:eastAsia="Times New Roman" w:hAnsi="Times New Roman" w:cs="Times New Roman"/>
          <w:w w:val="95"/>
          <w:sz w:val="24"/>
          <w:szCs w:val="24"/>
        </w:rPr>
        <w:t xml:space="preserve">being </w:t>
      </w:r>
      <w:r>
        <w:rPr>
          <w:rFonts w:ascii="Times New Roman" w:eastAsia="Times New Roman" w:hAnsi="Times New Roman" w:cs="Times New Roman"/>
          <w:spacing w:val="13"/>
          <w:w w:val="95"/>
          <w:sz w:val="24"/>
          <w:szCs w:val="24"/>
        </w:rPr>
        <w:t xml:space="preserve"> </w:t>
      </w:r>
      <w:r>
        <w:rPr>
          <w:rFonts w:ascii="Times New Roman" w:eastAsia="Times New Roman" w:hAnsi="Times New Roman" w:cs="Times New Roman"/>
          <w:w w:val="95"/>
          <w:sz w:val="24"/>
          <w:szCs w:val="24"/>
        </w:rPr>
        <w:t xml:space="preserve">delivered </w:t>
      </w:r>
      <w:r>
        <w:rPr>
          <w:rFonts w:ascii="Times New Roman" w:eastAsia="Times New Roman" w:hAnsi="Times New Roman" w:cs="Times New Roman"/>
          <w:spacing w:val="12"/>
          <w:w w:val="95"/>
          <w:sz w:val="24"/>
          <w:szCs w:val="24"/>
        </w:rPr>
        <w:t xml:space="preserve"> </w:t>
      </w:r>
      <w:r>
        <w:rPr>
          <w:rFonts w:ascii="Times New Roman" w:eastAsia="Times New Roman" w:hAnsi="Times New Roman" w:cs="Times New Roman"/>
          <w:w w:val="95"/>
          <w:sz w:val="24"/>
          <w:szCs w:val="24"/>
        </w:rPr>
        <w:t>from</w:t>
      </w:r>
      <w:r>
        <w:rPr>
          <w:rFonts w:ascii="Times New Roman" w:eastAsia="Times New Roman" w:hAnsi="Times New Roman" w:cs="Times New Roman"/>
          <w:spacing w:val="55"/>
          <w:w w:val="95"/>
          <w:sz w:val="24"/>
          <w:szCs w:val="24"/>
        </w:rPr>
        <w:t xml:space="preserve"> </w:t>
      </w:r>
      <w:r>
        <w:rPr>
          <w:rFonts w:ascii="Times New Roman" w:eastAsia="Times New Roman" w:hAnsi="Times New Roman" w:cs="Times New Roman"/>
          <w:w w:val="95"/>
          <w:sz w:val="24"/>
          <w:szCs w:val="24"/>
        </w:rPr>
        <w:t xml:space="preserve">this </w:t>
      </w:r>
      <w:r>
        <w:rPr>
          <w:rFonts w:ascii="Times New Roman" w:eastAsia="Times New Roman" w:hAnsi="Times New Roman" w:cs="Times New Roman"/>
          <w:spacing w:val="8"/>
          <w:w w:val="95"/>
          <w:sz w:val="24"/>
          <w:szCs w:val="24"/>
        </w:rPr>
        <w:t xml:space="preserve"> </w:t>
      </w:r>
      <w:r>
        <w:rPr>
          <w:rFonts w:ascii="Times New Roman" w:eastAsia="Times New Roman" w:hAnsi="Times New Roman" w:cs="Times New Roman"/>
          <w:w w:val="95"/>
          <w:sz w:val="24"/>
          <w:szCs w:val="24"/>
        </w:rPr>
        <w:t xml:space="preserve">place, </w:t>
      </w:r>
      <w:r>
        <w:rPr>
          <w:rFonts w:ascii="Times New Roman" w:eastAsia="Times New Roman" w:hAnsi="Times New Roman" w:cs="Times New Roman"/>
          <w:spacing w:val="14"/>
          <w:w w:val="95"/>
          <w:sz w:val="24"/>
          <w:szCs w:val="24"/>
        </w:rPr>
        <w:t xml:space="preserve"> </w:t>
      </w:r>
      <w:r>
        <w:rPr>
          <w:rFonts w:ascii="Times New Roman" w:eastAsia="Times New Roman" w:hAnsi="Times New Roman" w:cs="Times New Roman"/>
          <w:w w:val="95"/>
          <w:sz w:val="24"/>
          <w:szCs w:val="24"/>
        </w:rPr>
        <w:t xml:space="preserve">devoted </w:t>
      </w:r>
      <w:r>
        <w:rPr>
          <w:rFonts w:ascii="Times New Roman" w:eastAsia="Times New Roman" w:hAnsi="Times New Roman" w:cs="Times New Roman"/>
          <w:spacing w:val="13"/>
          <w:w w:val="95"/>
          <w:sz w:val="24"/>
          <w:szCs w:val="24"/>
        </w:rPr>
        <w:t xml:space="preserve"> </w:t>
      </w:r>
      <w:r>
        <w:rPr>
          <w:rFonts w:ascii="Times New Roman" w:eastAsia="Times New Roman" w:hAnsi="Times New Roman" w:cs="Times New Roman"/>
          <w:w w:val="95"/>
          <w:sz w:val="24"/>
          <w:szCs w:val="24"/>
        </w:rPr>
        <w:t>alto­</w:t>
      </w:r>
      <w:r>
        <w:rPr>
          <w:rFonts w:ascii="Times New Roman" w:eastAsia="Times New Roman" w:hAnsi="Times New Roman" w:cs="Times New Roman"/>
          <w:w w:val="93"/>
          <w:sz w:val="24"/>
          <w:szCs w:val="24"/>
        </w:rPr>
        <w:t xml:space="preserve"> </w:t>
      </w:r>
      <w:r>
        <w:rPr>
          <w:rFonts w:ascii="Times New Roman" w:eastAsia="Times New Roman" w:hAnsi="Times New Roman" w:cs="Times New Roman"/>
          <w:w w:val="95"/>
          <w:sz w:val="24"/>
          <w:szCs w:val="24"/>
        </w:rPr>
        <w:t xml:space="preserve">gether </w:t>
      </w:r>
      <w:r>
        <w:rPr>
          <w:rFonts w:ascii="Times New Roman" w:eastAsia="Times New Roman" w:hAnsi="Times New Roman" w:cs="Times New Roman"/>
          <w:spacing w:val="23"/>
          <w:w w:val="95"/>
          <w:sz w:val="24"/>
          <w:szCs w:val="24"/>
        </w:rPr>
        <w:t xml:space="preserve"> </w:t>
      </w:r>
      <w:r>
        <w:rPr>
          <w:rFonts w:ascii="Times New Roman" w:eastAsia="Times New Roman" w:hAnsi="Times New Roman" w:cs="Times New Roman"/>
          <w:w w:val="95"/>
          <w:sz w:val="24"/>
          <w:szCs w:val="24"/>
        </w:rPr>
        <w:t xml:space="preserve">to </w:t>
      </w:r>
      <w:r>
        <w:rPr>
          <w:rFonts w:ascii="Times New Roman" w:eastAsia="Times New Roman" w:hAnsi="Times New Roman" w:cs="Times New Roman"/>
          <w:spacing w:val="2"/>
          <w:w w:val="95"/>
          <w:sz w:val="24"/>
          <w:szCs w:val="24"/>
        </w:rPr>
        <w:t xml:space="preserve"> </w:t>
      </w:r>
      <w:r>
        <w:rPr>
          <w:rFonts w:ascii="Times New Roman" w:eastAsia="Times New Roman" w:hAnsi="Times New Roman" w:cs="Times New Roman"/>
          <w:i/>
          <w:w w:val="95"/>
          <w:sz w:val="24"/>
          <w:szCs w:val="24"/>
        </w:rPr>
        <w:t xml:space="preserve">saving </w:t>
      </w:r>
      <w:r>
        <w:rPr>
          <w:rFonts w:ascii="Times New Roman" w:eastAsia="Times New Roman" w:hAnsi="Times New Roman" w:cs="Times New Roman"/>
          <w:i/>
          <w:spacing w:val="35"/>
          <w:w w:val="95"/>
          <w:sz w:val="24"/>
          <w:szCs w:val="24"/>
        </w:rPr>
        <w:t xml:space="preserve"> </w:t>
      </w:r>
      <w:r>
        <w:rPr>
          <w:rFonts w:ascii="Times New Roman" w:eastAsia="Times New Roman" w:hAnsi="Times New Roman" w:cs="Times New Roman"/>
          <w:w w:val="95"/>
          <w:sz w:val="24"/>
          <w:szCs w:val="24"/>
        </w:rPr>
        <w:t xml:space="preserve">the </w:t>
      </w:r>
      <w:r>
        <w:rPr>
          <w:rFonts w:ascii="Times New Roman" w:eastAsia="Times New Roman" w:hAnsi="Times New Roman" w:cs="Times New Roman"/>
          <w:spacing w:val="19"/>
          <w:w w:val="95"/>
          <w:sz w:val="24"/>
          <w:szCs w:val="24"/>
        </w:rPr>
        <w:t xml:space="preserve"> </w:t>
      </w:r>
      <w:r>
        <w:rPr>
          <w:rFonts w:ascii="Times New Roman" w:eastAsia="Times New Roman" w:hAnsi="Times New Roman" w:cs="Times New Roman"/>
          <w:w w:val="95"/>
          <w:sz w:val="24"/>
          <w:szCs w:val="24"/>
        </w:rPr>
        <w:t xml:space="preserve">Union </w:t>
      </w:r>
      <w:r>
        <w:rPr>
          <w:rFonts w:ascii="Times New Roman" w:eastAsia="Times New Roman" w:hAnsi="Times New Roman" w:cs="Times New Roman"/>
          <w:spacing w:val="31"/>
          <w:w w:val="95"/>
          <w:sz w:val="24"/>
          <w:szCs w:val="24"/>
        </w:rPr>
        <w:t xml:space="preserve"> </w:t>
      </w:r>
      <w:r>
        <w:rPr>
          <w:rFonts w:ascii="Times New Roman" w:eastAsia="Times New Roman" w:hAnsi="Times New Roman" w:cs="Times New Roman"/>
          <w:w w:val="95"/>
          <w:sz w:val="24"/>
          <w:szCs w:val="24"/>
        </w:rPr>
        <w:t xml:space="preserve">without </w:t>
      </w:r>
      <w:r>
        <w:rPr>
          <w:rFonts w:ascii="Times New Roman" w:eastAsia="Times New Roman" w:hAnsi="Times New Roman" w:cs="Times New Roman"/>
          <w:spacing w:val="32"/>
          <w:w w:val="95"/>
          <w:sz w:val="24"/>
          <w:szCs w:val="24"/>
        </w:rPr>
        <w:t xml:space="preserve"> </w:t>
      </w:r>
      <w:r>
        <w:rPr>
          <w:rFonts w:ascii="Times New Roman" w:eastAsia="Times New Roman" w:hAnsi="Times New Roman" w:cs="Times New Roman"/>
          <w:w w:val="95"/>
          <w:sz w:val="24"/>
          <w:szCs w:val="24"/>
        </w:rPr>
        <w:t xml:space="preserve">war, </w:t>
      </w:r>
      <w:r>
        <w:rPr>
          <w:rFonts w:ascii="Times New Roman" w:eastAsia="Times New Roman" w:hAnsi="Times New Roman" w:cs="Times New Roman"/>
          <w:spacing w:val="27"/>
          <w:w w:val="95"/>
          <w:sz w:val="24"/>
          <w:szCs w:val="24"/>
        </w:rPr>
        <w:t xml:space="preserve"> </w:t>
      </w:r>
      <w:r>
        <w:rPr>
          <w:rFonts w:ascii="Times New Roman" w:eastAsia="Times New Roman" w:hAnsi="Times New Roman" w:cs="Times New Roman"/>
          <w:w w:val="95"/>
          <w:sz w:val="24"/>
          <w:szCs w:val="24"/>
        </w:rPr>
        <w:t xml:space="preserve">insurgent </w:t>
      </w:r>
      <w:r>
        <w:rPr>
          <w:rFonts w:ascii="Times New Roman" w:eastAsia="Times New Roman" w:hAnsi="Times New Roman" w:cs="Times New Roman"/>
          <w:spacing w:val="40"/>
          <w:w w:val="95"/>
          <w:sz w:val="24"/>
          <w:szCs w:val="24"/>
        </w:rPr>
        <w:t xml:space="preserve"> </w:t>
      </w:r>
      <w:r>
        <w:rPr>
          <w:rFonts w:ascii="Times New Roman" w:eastAsia="Times New Roman" w:hAnsi="Times New Roman" w:cs="Times New Roman"/>
          <w:w w:val="95"/>
          <w:sz w:val="24"/>
          <w:szCs w:val="24"/>
        </w:rPr>
        <w:t>agents</w:t>
      </w:r>
    </w:p>
    <w:p w:rsidR="00AC762B" w:rsidRDefault="009D0CA3">
      <w:pPr>
        <w:spacing w:before="4" w:line="256" w:lineRule="exact"/>
        <w:ind w:left="186" w:right="66" w:hanging="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were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city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seeking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i/>
          <w:sz w:val="24"/>
          <w:szCs w:val="24"/>
        </w:rPr>
        <w:t>destroy</w:t>
      </w:r>
      <w:r>
        <w:rPr>
          <w:rFonts w:ascii="Times New Roman" w:eastAsia="Times New Roman" w:hAnsi="Times New Roman" w:cs="Times New Roman"/>
          <w:i/>
          <w:spacing w:val="16"/>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without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war-seeking</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w w:val="101"/>
          <w:sz w:val="24"/>
          <w:szCs w:val="24"/>
        </w:rPr>
        <w:t xml:space="preserve"> </w:t>
      </w:r>
      <w:r>
        <w:rPr>
          <w:rFonts w:ascii="Times New Roman" w:eastAsia="Times New Roman" w:hAnsi="Times New Roman" w:cs="Times New Roman"/>
          <w:sz w:val="24"/>
          <w:szCs w:val="24"/>
        </w:rPr>
        <w:t>dissolve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Union,</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divide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effects,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negotiation.</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Both</w:t>
      </w:r>
    </w:p>
    <w:p w:rsidR="00AC762B" w:rsidRDefault="009D0CA3">
      <w:pPr>
        <w:spacing w:before="7" w:line="252" w:lineRule="exact"/>
        <w:ind w:left="200" w:right="54" w:hanging="10"/>
        <w:jc w:val="center"/>
        <w:rPr>
          <w:rFonts w:ascii="Times New Roman" w:eastAsia="Times New Roman" w:hAnsi="Times New Roman" w:cs="Times New Roman"/>
          <w:sz w:val="24"/>
          <w:szCs w:val="24"/>
        </w:rPr>
      </w:pPr>
      <w:r>
        <w:rPr>
          <w:rFonts w:ascii="Times New Roman" w:eastAsia="Times New Roman" w:hAnsi="Times New Roman" w:cs="Times New Roman"/>
          <w:w w:val="95"/>
          <w:sz w:val="24"/>
          <w:szCs w:val="24"/>
        </w:rPr>
        <w:t xml:space="preserve">parties </w:t>
      </w:r>
      <w:r>
        <w:rPr>
          <w:rFonts w:ascii="Times New Roman" w:eastAsia="Times New Roman" w:hAnsi="Times New Roman" w:cs="Times New Roman"/>
          <w:spacing w:val="24"/>
          <w:w w:val="95"/>
          <w:sz w:val="24"/>
          <w:szCs w:val="24"/>
        </w:rPr>
        <w:t xml:space="preserve"> </w:t>
      </w:r>
      <w:r>
        <w:rPr>
          <w:rFonts w:ascii="Times New Roman" w:eastAsia="Times New Roman" w:hAnsi="Times New Roman" w:cs="Times New Roman"/>
          <w:w w:val="95"/>
          <w:sz w:val="24"/>
          <w:szCs w:val="24"/>
        </w:rPr>
        <w:t xml:space="preserve">deprecated </w:t>
      </w:r>
      <w:r>
        <w:rPr>
          <w:rFonts w:ascii="Times New Roman" w:eastAsia="Times New Roman" w:hAnsi="Times New Roman" w:cs="Times New Roman"/>
          <w:spacing w:val="20"/>
          <w:w w:val="95"/>
          <w:sz w:val="24"/>
          <w:szCs w:val="24"/>
        </w:rPr>
        <w:t xml:space="preserve"> </w:t>
      </w:r>
      <w:r>
        <w:rPr>
          <w:rFonts w:ascii="Times New Roman" w:eastAsia="Times New Roman" w:hAnsi="Times New Roman" w:cs="Times New Roman"/>
          <w:w w:val="95"/>
          <w:sz w:val="24"/>
          <w:szCs w:val="24"/>
        </w:rPr>
        <w:t xml:space="preserve">war; </w:t>
      </w:r>
      <w:r>
        <w:rPr>
          <w:rFonts w:ascii="Times New Roman" w:eastAsia="Times New Roman" w:hAnsi="Times New Roman" w:cs="Times New Roman"/>
          <w:spacing w:val="22"/>
          <w:w w:val="95"/>
          <w:sz w:val="24"/>
          <w:szCs w:val="24"/>
        </w:rPr>
        <w:t xml:space="preserve"> </w:t>
      </w:r>
      <w:r>
        <w:rPr>
          <w:rFonts w:ascii="Times New Roman" w:eastAsia="Times New Roman" w:hAnsi="Times New Roman" w:cs="Times New Roman"/>
          <w:w w:val="95"/>
          <w:sz w:val="24"/>
          <w:szCs w:val="24"/>
        </w:rPr>
        <w:t xml:space="preserve">but </w:t>
      </w:r>
      <w:r>
        <w:rPr>
          <w:rFonts w:ascii="Times New Roman" w:eastAsia="Times New Roman" w:hAnsi="Times New Roman" w:cs="Times New Roman"/>
          <w:spacing w:val="24"/>
          <w:w w:val="95"/>
          <w:sz w:val="24"/>
          <w:szCs w:val="24"/>
        </w:rPr>
        <w:t xml:space="preserve"> </w:t>
      </w:r>
      <w:r>
        <w:rPr>
          <w:rFonts w:ascii="Times New Roman" w:eastAsia="Times New Roman" w:hAnsi="Times New Roman" w:cs="Times New Roman"/>
          <w:w w:val="95"/>
          <w:sz w:val="24"/>
          <w:szCs w:val="24"/>
        </w:rPr>
        <w:t xml:space="preserve">one </w:t>
      </w:r>
      <w:r>
        <w:rPr>
          <w:rFonts w:ascii="Times New Roman" w:eastAsia="Times New Roman" w:hAnsi="Times New Roman" w:cs="Times New Roman"/>
          <w:spacing w:val="7"/>
          <w:w w:val="95"/>
          <w:sz w:val="24"/>
          <w:szCs w:val="24"/>
        </w:rPr>
        <w:t xml:space="preserve"> </w:t>
      </w:r>
      <w:r>
        <w:rPr>
          <w:rFonts w:ascii="Times New Roman" w:eastAsia="Times New Roman" w:hAnsi="Times New Roman" w:cs="Times New Roman"/>
          <w:w w:val="95"/>
          <w:sz w:val="24"/>
          <w:szCs w:val="24"/>
        </w:rPr>
        <w:t xml:space="preserve">of </w:t>
      </w:r>
      <w:r>
        <w:rPr>
          <w:rFonts w:ascii="Times New Roman" w:eastAsia="Times New Roman" w:hAnsi="Times New Roman" w:cs="Times New Roman"/>
          <w:spacing w:val="3"/>
          <w:w w:val="95"/>
          <w:sz w:val="24"/>
          <w:szCs w:val="24"/>
        </w:rPr>
        <w:t xml:space="preserve"> </w:t>
      </w:r>
      <w:r>
        <w:rPr>
          <w:rFonts w:ascii="Times New Roman" w:eastAsia="Times New Roman" w:hAnsi="Times New Roman" w:cs="Times New Roman"/>
          <w:w w:val="95"/>
          <w:sz w:val="24"/>
          <w:szCs w:val="24"/>
        </w:rPr>
        <w:t xml:space="preserve">them </w:t>
      </w:r>
      <w:r>
        <w:rPr>
          <w:rFonts w:ascii="Times New Roman" w:eastAsia="Times New Roman" w:hAnsi="Times New Roman" w:cs="Times New Roman"/>
          <w:spacing w:val="15"/>
          <w:w w:val="95"/>
          <w:sz w:val="24"/>
          <w:szCs w:val="24"/>
        </w:rPr>
        <w:t xml:space="preserve"> </w:t>
      </w:r>
      <w:r>
        <w:rPr>
          <w:rFonts w:ascii="Times New Roman" w:eastAsia="Times New Roman" w:hAnsi="Times New Roman" w:cs="Times New Roman"/>
          <w:w w:val="95"/>
          <w:sz w:val="24"/>
          <w:szCs w:val="24"/>
        </w:rPr>
        <w:t xml:space="preserve">would </w:t>
      </w:r>
      <w:r>
        <w:rPr>
          <w:rFonts w:ascii="Times New Roman" w:eastAsia="Times New Roman" w:hAnsi="Times New Roman" w:cs="Times New Roman"/>
          <w:spacing w:val="24"/>
          <w:w w:val="95"/>
          <w:sz w:val="24"/>
          <w:szCs w:val="24"/>
        </w:rPr>
        <w:t xml:space="preserve"> </w:t>
      </w:r>
      <w:r>
        <w:rPr>
          <w:rFonts w:ascii="Times New Roman" w:eastAsia="Times New Roman" w:hAnsi="Times New Roman" w:cs="Times New Roman"/>
          <w:i/>
          <w:w w:val="95"/>
          <w:sz w:val="24"/>
          <w:szCs w:val="24"/>
        </w:rPr>
        <w:t xml:space="preserve">make </w:t>
      </w:r>
      <w:r>
        <w:rPr>
          <w:rFonts w:ascii="Times New Roman" w:eastAsia="Times New Roman" w:hAnsi="Times New Roman" w:cs="Times New Roman"/>
          <w:i/>
          <w:spacing w:val="10"/>
          <w:w w:val="95"/>
          <w:sz w:val="24"/>
          <w:szCs w:val="24"/>
        </w:rPr>
        <w:t xml:space="preserve"> </w:t>
      </w:r>
      <w:r>
        <w:rPr>
          <w:rFonts w:ascii="Times New Roman" w:eastAsia="Times New Roman" w:hAnsi="Times New Roman" w:cs="Times New Roman"/>
          <w:w w:val="95"/>
          <w:sz w:val="24"/>
          <w:szCs w:val="24"/>
        </w:rPr>
        <w:t>war</w:t>
      </w:r>
      <w:r>
        <w:rPr>
          <w:rFonts w:ascii="Times New Roman" w:eastAsia="Times New Roman" w:hAnsi="Times New Roman" w:cs="Times New Roman"/>
          <w:w w:val="94"/>
          <w:sz w:val="24"/>
          <w:szCs w:val="24"/>
        </w:rPr>
        <w:t xml:space="preserve"> </w:t>
      </w:r>
      <w:r>
        <w:rPr>
          <w:rFonts w:ascii="Times New Roman" w:eastAsia="Times New Roman" w:hAnsi="Times New Roman" w:cs="Times New Roman"/>
          <w:w w:val="95"/>
          <w:sz w:val="24"/>
          <w:szCs w:val="24"/>
        </w:rPr>
        <w:t>rather</w:t>
      </w:r>
      <w:r>
        <w:rPr>
          <w:rFonts w:ascii="Times New Roman" w:eastAsia="Times New Roman" w:hAnsi="Times New Roman" w:cs="Times New Roman"/>
          <w:spacing w:val="33"/>
          <w:w w:val="95"/>
          <w:sz w:val="24"/>
          <w:szCs w:val="24"/>
        </w:rPr>
        <w:t xml:space="preserve"> </w:t>
      </w:r>
      <w:r>
        <w:rPr>
          <w:rFonts w:ascii="Times New Roman" w:eastAsia="Times New Roman" w:hAnsi="Times New Roman" w:cs="Times New Roman"/>
          <w:w w:val="95"/>
          <w:sz w:val="24"/>
          <w:szCs w:val="24"/>
        </w:rPr>
        <w:t>than</w:t>
      </w:r>
      <w:r>
        <w:rPr>
          <w:rFonts w:ascii="Times New Roman" w:eastAsia="Times New Roman" w:hAnsi="Times New Roman" w:cs="Times New Roman"/>
          <w:spacing w:val="31"/>
          <w:w w:val="95"/>
          <w:sz w:val="24"/>
          <w:szCs w:val="24"/>
        </w:rPr>
        <w:t xml:space="preserve"> </w:t>
      </w:r>
      <w:r>
        <w:rPr>
          <w:rFonts w:ascii="Times New Roman" w:eastAsia="Times New Roman" w:hAnsi="Times New Roman" w:cs="Times New Roman"/>
          <w:w w:val="95"/>
          <w:sz w:val="24"/>
          <w:szCs w:val="24"/>
        </w:rPr>
        <w:t>let</w:t>
      </w:r>
      <w:r>
        <w:rPr>
          <w:rFonts w:ascii="Times New Roman" w:eastAsia="Times New Roman" w:hAnsi="Times New Roman" w:cs="Times New Roman"/>
          <w:spacing w:val="19"/>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24"/>
          <w:w w:val="95"/>
          <w:sz w:val="24"/>
          <w:szCs w:val="24"/>
        </w:rPr>
        <w:t xml:space="preserve"> </w:t>
      </w:r>
      <w:r>
        <w:rPr>
          <w:rFonts w:ascii="Times New Roman" w:eastAsia="Times New Roman" w:hAnsi="Times New Roman" w:cs="Times New Roman"/>
          <w:w w:val="95"/>
          <w:sz w:val="24"/>
          <w:szCs w:val="24"/>
        </w:rPr>
        <w:t>nation</w:t>
      </w:r>
      <w:r>
        <w:rPr>
          <w:rFonts w:ascii="Times New Roman" w:eastAsia="Times New Roman" w:hAnsi="Times New Roman" w:cs="Times New Roman"/>
          <w:spacing w:val="39"/>
          <w:w w:val="95"/>
          <w:sz w:val="24"/>
          <w:szCs w:val="24"/>
        </w:rPr>
        <w:t xml:space="preserve"> </w:t>
      </w:r>
      <w:r>
        <w:rPr>
          <w:rFonts w:ascii="Times New Roman" w:eastAsia="Times New Roman" w:hAnsi="Times New Roman" w:cs="Times New Roman"/>
          <w:w w:val="95"/>
          <w:sz w:val="24"/>
          <w:szCs w:val="24"/>
        </w:rPr>
        <w:t>survive;</w:t>
      </w:r>
      <w:r>
        <w:rPr>
          <w:rFonts w:ascii="Times New Roman" w:eastAsia="Times New Roman" w:hAnsi="Times New Roman" w:cs="Times New Roman"/>
          <w:spacing w:val="39"/>
          <w:w w:val="95"/>
          <w:sz w:val="24"/>
          <w:szCs w:val="24"/>
        </w:rPr>
        <w:t xml:space="preserve"> </w:t>
      </w:r>
      <w:r>
        <w:rPr>
          <w:rFonts w:ascii="Times New Roman" w:eastAsia="Times New Roman" w:hAnsi="Times New Roman" w:cs="Times New Roman"/>
          <w:w w:val="95"/>
          <w:sz w:val="24"/>
          <w:szCs w:val="24"/>
        </w:rPr>
        <w:t>and</w:t>
      </w:r>
      <w:r>
        <w:rPr>
          <w:rFonts w:ascii="Times New Roman" w:eastAsia="Times New Roman" w:hAnsi="Times New Roman" w:cs="Times New Roman"/>
          <w:spacing w:val="25"/>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23"/>
          <w:w w:val="95"/>
          <w:sz w:val="24"/>
          <w:szCs w:val="24"/>
        </w:rPr>
        <w:t xml:space="preserve"> </w:t>
      </w:r>
      <w:r>
        <w:rPr>
          <w:rFonts w:ascii="Times New Roman" w:eastAsia="Times New Roman" w:hAnsi="Times New Roman" w:cs="Times New Roman"/>
          <w:w w:val="95"/>
          <w:sz w:val="24"/>
          <w:szCs w:val="24"/>
        </w:rPr>
        <w:t>other</w:t>
      </w:r>
      <w:r>
        <w:rPr>
          <w:rFonts w:ascii="Times New Roman" w:eastAsia="Times New Roman" w:hAnsi="Times New Roman" w:cs="Times New Roman"/>
          <w:spacing w:val="21"/>
          <w:w w:val="95"/>
          <w:sz w:val="24"/>
          <w:szCs w:val="24"/>
        </w:rPr>
        <w:t xml:space="preserve"> </w:t>
      </w:r>
      <w:r>
        <w:rPr>
          <w:rFonts w:ascii="Times New Roman" w:eastAsia="Times New Roman" w:hAnsi="Times New Roman" w:cs="Times New Roman"/>
          <w:w w:val="95"/>
          <w:sz w:val="24"/>
          <w:szCs w:val="24"/>
        </w:rPr>
        <w:t>would</w:t>
      </w:r>
      <w:r>
        <w:rPr>
          <w:rFonts w:ascii="Times New Roman" w:eastAsia="Times New Roman" w:hAnsi="Times New Roman" w:cs="Times New Roman"/>
          <w:spacing w:val="35"/>
          <w:w w:val="95"/>
          <w:sz w:val="24"/>
          <w:szCs w:val="24"/>
        </w:rPr>
        <w:t xml:space="preserve"> </w:t>
      </w:r>
      <w:r>
        <w:rPr>
          <w:rFonts w:ascii="Times New Roman" w:eastAsia="Times New Roman" w:hAnsi="Times New Roman" w:cs="Times New Roman"/>
          <w:i/>
          <w:w w:val="95"/>
          <w:sz w:val="24"/>
          <w:szCs w:val="24"/>
        </w:rPr>
        <w:t>accept</w:t>
      </w:r>
    </w:p>
    <w:p w:rsidR="00AC762B" w:rsidRDefault="009D0CA3">
      <w:pPr>
        <w:spacing w:line="265" w:lineRule="exact"/>
        <w:ind w:left="200" w:right="1336"/>
        <w:jc w:val="both"/>
        <w:rPr>
          <w:rFonts w:ascii="Times New Roman" w:eastAsia="Times New Roman" w:hAnsi="Times New Roman" w:cs="Times New Roman"/>
          <w:sz w:val="24"/>
          <w:szCs w:val="24"/>
        </w:rPr>
      </w:pPr>
      <w:r>
        <w:rPr>
          <w:rFonts w:ascii="Times New Roman" w:eastAsia="Times New Roman" w:hAnsi="Times New Roman" w:cs="Times New Roman"/>
          <w:w w:val="95"/>
          <w:sz w:val="24"/>
          <w:szCs w:val="24"/>
        </w:rPr>
        <w:t>war</w:t>
      </w:r>
      <w:r>
        <w:rPr>
          <w:rFonts w:ascii="Times New Roman" w:eastAsia="Times New Roman" w:hAnsi="Times New Roman" w:cs="Times New Roman"/>
          <w:spacing w:val="33"/>
          <w:w w:val="95"/>
          <w:sz w:val="24"/>
          <w:szCs w:val="24"/>
        </w:rPr>
        <w:t xml:space="preserve"> </w:t>
      </w:r>
      <w:r>
        <w:rPr>
          <w:rFonts w:ascii="Times New Roman" w:eastAsia="Times New Roman" w:hAnsi="Times New Roman" w:cs="Times New Roman"/>
          <w:w w:val="95"/>
          <w:sz w:val="24"/>
          <w:szCs w:val="24"/>
        </w:rPr>
        <w:t>rather</w:t>
      </w:r>
      <w:r>
        <w:rPr>
          <w:rFonts w:ascii="Times New Roman" w:eastAsia="Times New Roman" w:hAnsi="Times New Roman" w:cs="Times New Roman"/>
          <w:spacing w:val="38"/>
          <w:w w:val="95"/>
          <w:sz w:val="24"/>
          <w:szCs w:val="24"/>
        </w:rPr>
        <w:t xml:space="preserve"> </w:t>
      </w:r>
      <w:r>
        <w:rPr>
          <w:rFonts w:ascii="Times New Roman" w:eastAsia="Times New Roman" w:hAnsi="Times New Roman" w:cs="Times New Roman"/>
          <w:w w:val="95"/>
          <w:sz w:val="24"/>
          <w:szCs w:val="24"/>
        </w:rPr>
        <w:t>than</w:t>
      </w:r>
      <w:r>
        <w:rPr>
          <w:rFonts w:ascii="Times New Roman" w:eastAsia="Times New Roman" w:hAnsi="Times New Roman" w:cs="Times New Roman"/>
          <w:spacing w:val="34"/>
          <w:w w:val="95"/>
          <w:sz w:val="24"/>
          <w:szCs w:val="24"/>
        </w:rPr>
        <w:t xml:space="preserve"> </w:t>
      </w:r>
      <w:r>
        <w:rPr>
          <w:rFonts w:ascii="Times New Roman" w:eastAsia="Times New Roman" w:hAnsi="Times New Roman" w:cs="Times New Roman"/>
          <w:w w:val="95"/>
          <w:sz w:val="24"/>
          <w:szCs w:val="24"/>
        </w:rPr>
        <w:t>let</w:t>
      </w:r>
      <w:r>
        <w:rPr>
          <w:rFonts w:ascii="Times New Roman" w:eastAsia="Times New Roman" w:hAnsi="Times New Roman" w:cs="Times New Roman"/>
          <w:spacing w:val="22"/>
          <w:w w:val="95"/>
          <w:sz w:val="24"/>
          <w:szCs w:val="24"/>
        </w:rPr>
        <w:t xml:space="preserve"> </w:t>
      </w:r>
      <w:r>
        <w:rPr>
          <w:rFonts w:ascii="Times New Roman" w:eastAsia="Times New Roman" w:hAnsi="Times New Roman" w:cs="Times New Roman"/>
          <w:w w:val="95"/>
          <w:sz w:val="24"/>
          <w:szCs w:val="24"/>
        </w:rPr>
        <w:t>it</w:t>
      </w:r>
      <w:r>
        <w:rPr>
          <w:rFonts w:ascii="Times New Roman" w:eastAsia="Times New Roman" w:hAnsi="Times New Roman" w:cs="Times New Roman"/>
          <w:spacing w:val="18"/>
          <w:w w:val="95"/>
          <w:sz w:val="24"/>
          <w:szCs w:val="24"/>
        </w:rPr>
        <w:t xml:space="preserve"> </w:t>
      </w:r>
      <w:r>
        <w:rPr>
          <w:rFonts w:ascii="Times New Roman" w:eastAsia="Times New Roman" w:hAnsi="Times New Roman" w:cs="Times New Roman"/>
          <w:w w:val="95"/>
          <w:sz w:val="24"/>
          <w:szCs w:val="24"/>
        </w:rPr>
        <w:t>perish.</w:t>
      </w:r>
      <w:r>
        <w:rPr>
          <w:rFonts w:ascii="Times New Roman" w:eastAsia="Times New Roman" w:hAnsi="Times New Roman" w:cs="Times New Roman"/>
          <w:spacing w:val="37"/>
          <w:w w:val="95"/>
          <w:sz w:val="24"/>
          <w:szCs w:val="24"/>
        </w:rPr>
        <w:t xml:space="preserve"> </w:t>
      </w:r>
      <w:r>
        <w:rPr>
          <w:rFonts w:ascii="Times New Roman" w:eastAsia="Times New Roman" w:hAnsi="Times New Roman" w:cs="Times New Roman"/>
          <w:w w:val="95"/>
          <w:sz w:val="24"/>
          <w:szCs w:val="24"/>
        </w:rPr>
        <w:t>And</w:t>
      </w:r>
      <w:r>
        <w:rPr>
          <w:rFonts w:ascii="Times New Roman" w:eastAsia="Times New Roman" w:hAnsi="Times New Roman" w:cs="Times New Roman"/>
          <w:spacing w:val="33"/>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24"/>
          <w:w w:val="95"/>
          <w:sz w:val="24"/>
          <w:szCs w:val="24"/>
        </w:rPr>
        <w:t xml:space="preserve"> </w:t>
      </w:r>
      <w:r>
        <w:rPr>
          <w:rFonts w:ascii="Times New Roman" w:eastAsia="Times New Roman" w:hAnsi="Times New Roman" w:cs="Times New Roman"/>
          <w:w w:val="95"/>
          <w:sz w:val="24"/>
          <w:szCs w:val="24"/>
        </w:rPr>
        <w:t>war</w:t>
      </w:r>
      <w:r>
        <w:rPr>
          <w:rFonts w:ascii="Times New Roman" w:eastAsia="Times New Roman" w:hAnsi="Times New Roman" w:cs="Times New Roman"/>
          <w:spacing w:val="37"/>
          <w:w w:val="95"/>
          <w:sz w:val="24"/>
          <w:szCs w:val="24"/>
        </w:rPr>
        <w:t xml:space="preserve"> </w:t>
      </w:r>
      <w:r>
        <w:rPr>
          <w:rFonts w:ascii="Times New Roman" w:eastAsia="Times New Roman" w:hAnsi="Times New Roman" w:cs="Times New Roman"/>
          <w:w w:val="95"/>
          <w:sz w:val="24"/>
          <w:szCs w:val="24"/>
        </w:rPr>
        <w:t>came.</w:t>
      </w:r>
    </w:p>
    <w:p w:rsidR="00AC762B" w:rsidRDefault="009D0CA3">
      <w:pPr>
        <w:spacing w:line="243" w:lineRule="exact"/>
        <w:ind w:left="390"/>
        <w:jc w:val="center"/>
        <w:rPr>
          <w:rFonts w:ascii="Times New Roman" w:eastAsia="Times New Roman" w:hAnsi="Times New Roman" w:cs="Times New Roman"/>
          <w:sz w:val="24"/>
          <w:szCs w:val="24"/>
        </w:rPr>
      </w:pPr>
      <w:r>
        <w:rPr>
          <w:rFonts w:ascii="Times New Roman" w:eastAsia="Times New Roman" w:hAnsi="Times New Roman" w:cs="Times New Roman"/>
          <w:w w:val="95"/>
          <w:sz w:val="24"/>
          <w:szCs w:val="24"/>
        </w:rPr>
        <w:t>One</w:t>
      </w:r>
      <w:r>
        <w:rPr>
          <w:rFonts w:ascii="Times New Roman" w:eastAsia="Times New Roman" w:hAnsi="Times New Roman" w:cs="Times New Roman"/>
          <w:spacing w:val="46"/>
          <w:w w:val="95"/>
          <w:sz w:val="24"/>
          <w:szCs w:val="24"/>
        </w:rPr>
        <w:t xml:space="preserve"> </w:t>
      </w:r>
      <w:r>
        <w:rPr>
          <w:rFonts w:ascii="Times New Roman" w:eastAsia="Times New Roman" w:hAnsi="Times New Roman" w:cs="Times New Roman"/>
          <w:w w:val="95"/>
          <w:sz w:val="24"/>
          <w:szCs w:val="24"/>
        </w:rPr>
        <w:t xml:space="preserve">eighth </w:t>
      </w:r>
      <w:r>
        <w:rPr>
          <w:rFonts w:ascii="Times New Roman" w:eastAsia="Times New Roman" w:hAnsi="Times New Roman" w:cs="Times New Roman"/>
          <w:spacing w:val="7"/>
          <w:w w:val="95"/>
          <w:sz w:val="24"/>
          <w:szCs w:val="24"/>
        </w:rPr>
        <w:t xml:space="preserve"> </w:t>
      </w:r>
      <w:r>
        <w:rPr>
          <w:rFonts w:ascii="Times New Roman" w:eastAsia="Times New Roman" w:hAnsi="Times New Roman" w:cs="Times New Roman"/>
          <w:w w:val="95"/>
          <w:sz w:val="24"/>
          <w:szCs w:val="24"/>
        </w:rPr>
        <w:t>of</w:t>
      </w:r>
      <w:r>
        <w:rPr>
          <w:rFonts w:ascii="Times New Roman" w:eastAsia="Times New Roman" w:hAnsi="Times New Roman" w:cs="Times New Roman"/>
          <w:spacing w:val="46"/>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50"/>
          <w:w w:val="95"/>
          <w:sz w:val="24"/>
          <w:szCs w:val="24"/>
        </w:rPr>
        <w:t xml:space="preserve"> </w:t>
      </w:r>
      <w:r>
        <w:rPr>
          <w:rFonts w:ascii="Times New Roman" w:eastAsia="Times New Roman" w:hAnsi="Times New Roman" w:cs="Times New Roman"/>
          <w:w w:val="95"/>
          <w:sz w:val="24"/>
          <w:szCs w:val="24"/>
        </w:rPr>
        <w:t xml:space="preserve">whole </w:t>
      </w:r>
      <w:r>
        <w:rPr>
          <w:rFonts w:ascii="Times New Roman" w:eastAsia="Times New Roman" w:hAnsi="Times New Roman" w:cs="Times New Roman"/>
          <w:spacing w:val="2"/>
          <w:w w:val="95"/>
          <w:sz w:val="24"/>
          <w:szCs w:val="24"/>
        </w:rPr>
        <w:t xml:space="preserve"> </w:t>
      </w:r>
      <w:r>
        <w:rPr>
          <w:rFonts w:ascii="Times New Roman" w:eastAsia="Times New Roman" w:hAnsi="Times New Roman" w:cs="Times New Roman"/>
          <w:w w:val="95"/>
          <w:sz w:val="24"/>
          <w:szCs w:val="24"/>
        </w:rPr>
        <w:t xml:space="preserve">population </w:t>
      </w:r>
      <w:r>
        <w:rPr>
          <w:rFonts w:ascii="Times New Roman" w:eastAsia="Times New Roman" w:hAnsi="Times New Roman" w:cs="Times New Roman"/>
          <w:spacing w:val="25"/>
          <w:w w:val="95"/>
          <w:sz w:val="24"/>
          <w:szCs w:val="24"/>
        </w:rPr>
        <w:t xml:space="preserve"> </w:t>
      </w:r>
      <w:r>
        <w:rPr>
          <w:rFonts w:ascii="Times New Roman" w:eastAsia="Times New Roman" w:hAnsi="Times New Roman" w:cs="Times New Roman"/>
          <w:w w:val="95"/>
          <w:sz w:val="24"/>
          <w:szCs w:val="24"/>
        </w:rPr>
        <w:t xml:space="preserve">were </w:t>
      </w:r>
      <w:r>
        <w:rPr>
          <w:rFonts w:ascii="Times New Roman" w:eastAsia="Times New Roman" w:hAnsi="Times New Roman" w:cs="Times New Roman"/>
          <w:spacing w:val="1"/>
          <w:w w:val="95"/>
          <w:sz w:val="24"/>
          <w:szCs w:val="24"/>
        </w:rPr>
        <w:t xml:space="preserve"> </w:t>
      </w:r>
      <w:r>
        <w:rPr>
          <w:rFonts w:ascii="Times New Roman" w:eastAsia="Times New Roman" w:hAnsi="Times New Roman" w:cs="Times New Roman"/>
          <w:w w:val="95"/>
          <w:sz w:val="24"/>
          <w:szCs w:val="24"/>
        </w:rPr>
        <w:t xml:space="preserve">colored </w:t>
      </w:r>
      <w:r>
        <w:rPr>
          <w:rFonts w:ascii="Times New Roman" w:eastAsia="Times New Roman" w:hAnsi="Times New Roman" w:cs="Times New Roman"/>
          <w:spacing w:val="8"/>
          <w:w w:val="95"/>
          <w:sz w:val="24"/>
          <w:szCs w:val="24"/>
        </w:rPr>
        <w:t xml:space="preserve"> </w:t>
      </w:r>
      <w:r>
        <w:rPr>
          <w:rFonts w:ascii="Times New Roman" w:eastAsia="Times New Roman" w:hAnsi="Times New Roman" w:cs="Times New Roman"/>
          <w:w w:val="95"/>
          <w:sz w:val="24"/>
          <w:szCs w:val="24"/>
        </w:rPr>
        <w:t>slaves,</w:t>
      </w:r>
    </w:p>
    <w:p w:rsidR="00AC762B" w:rsidRDefault="009D0CA3">
      <w:pPr>
        <w:spacing w:line="256" w:lineRule="exact"/>
        <w:ind w:left="214" w:right="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distributed</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generally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over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Union,</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but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localized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p>
    <w:p w:rsidR="00AC762B" w:rsidRDefault="009D0CA3">
      <w:pPr>
        <w:spacing w:before="2" w:line="252" w:lineRule="exact"/>
        <w:ind w:left="219" w:right="32"/>
        <w:jc w:val="both"/>
        <w:rPr>
          <w:rFonts w:ascii="Times New Roman" w:eastAsia="Times New Roman" w:hAnsi="Times New Roman" w:cs="Times New Roman"/>
          <w:sz w:val="24"/>
          <w:szCs w:val="24"/>
        </w:rPr>
      </w:pPr>
      <w:r>
        <w:rPr>
          <w:rFonts w:ascii="Times New Roman" w:eastAsia="Times New Roman" w:hAnsi="Times New Roman" w:cs="Times New Roman"/>
          <w:w w:val="95"/>
          <w:sz w:val="24"/>
          <w:szCs w:val="24"/>
        </w:rPr>
        <w:t>Southern part</w:t>
      </w:r>
      <w:r>
        <w:rPr>
          <w:rFonts w:ascii="Times New Roman" w:eastAsia="Times New Roman" w:hAnsi="Times New Roman" w:cs="Times New Roman"/>
          <w:spacing w:val="4"/>
          <w:w w:val="95"/>
          <w:sz w:val="24"/>
          <w:szCs w:val="24"/>
        </w:rPr>
        <w:t xml:space="preserve"> </w:t>
      </w:r>
      <w:r>
        <w:rPr>
          <w:rFonts w:ascii="Times New Roman" w:eastAsia="Times New Roman" w:hAnsi="Times New Roman" w:cs="Times New Roman"/>
          <w:w w:val="95"/>
          <w:sz w:val="24"/>
          <w:szCs w:val="24"/>
        </w:rPr>
        <w:t>of</w:t>
      </w:r>
      <w:r>
        <w:rPr>
          <w:rFonts w:ascii="Times New Roman" w:eastAsia="Times New Roman" w:hAnsi="Times New Roman" w:cs="Times New Roman"/>
          <w:spacing w:val="40"/>
          <w:w w:val="95"/>
          <w:sz w:val="24"/>
          <w:szCs w:val="24"/>
        </w:rPr>
        <w:t xml:space="preserve"> </w:t>
      </w:r>
      <w:r>
        <w:rPr>
          <w:rFonts w:ascii="Times New Roman" w:eastAsia="Times New Roman" w:hAnsi="Times New Roman" w:cs="Times New Roman"/>
          <w:w w:val="95"/>
          <w:sz w:val="24"/>
          <w:szCs w:val="24"/>
        </w:rPr>
        <w:t>it.</w:t>
      </w:r>
      <w:r>
        <w:rPr>
          <w:rFonts w:ascii="Times New Roman" w:eastAsia="Times New Roman" w:hAnsi="Times New Roman" w:cs="Times New Roman"/>
          <w:spacing w:val="45"/>
          <w:w w:val="95"/>
          <w:sz w:val="24"/>
          <w:szCs w:val="24"/>
        </w:rPr>
        <w:t xml:space="preserve"> </w:t>
      </w:r>
      <w:r>
        <w:rPr>
          <w:rFonts w:ascii="Times New Roman" w:eastAsia="Times New Roman" w:hAnsi="Times New Roman" w:cs="Times New Roman"/>
          <w:w w:val="95"/>
          <w:sz w:val="24"/>
          <w:szCs w:val="24"/>
        </w:rPr>
        <w:t>These</w:t>
      </w:r>
      <w:r>
        <w:rPr>
          <w:rFonts w:ascii="Times New Roman" w:eastAsia="Times New Roman" w:hAnsi="Times New Roman" w:cs="Times New Roman"/>
          <w:spacing w:val="53"/>
          <w:w w:val="95"/>
          <w:sz w:val="24"/>
          <w:szCs w:val="24"/>
        </w:rPr>
        <w:t xml:space="preserve"> </w:t>
      </w:r>
      <w:r>
        <w:rPr>
          <w:rFonts w:ascii="Times New Roman" w:eastAsia="Times New Roman" w:hAnsi="Times New Roman" w:cs="Times New Roman"/>
          <w:w w:val="95"/>
          <w:sz w:val="24"/>
          <w:szCs w:val="24"/>
        </w:rPr>
        <w:t>slaves</w:t>
      </w:r>
      <w:r>
        <w:rPr>
          <w:rFonts w:ascii="Times New Roman" w:eastAsia="Times New Roman" w:hAnsi="Times New Roman" w:cs="Times New Roman"/>
          <w:spacing w:val="7"/>
          <w:w w:val="95"/>
          <w:sz w:val="24"/>
          <w:szCs w:val="24"/>
        </w:rPr>
        <w:t xml:space="preserve"> </w:t>
      </w:r>
      <w:r>
        <w:rPr>
          <w:rFonts w:ascii="Times New Roman" w:eastAsia="Times New Roman" w:hAnsi="Times New Roman" w:cs="Times New Roman"/>
          <w:w w:val="95"/>
          <w:sz w:val="24"/>
          <w:szCs w:val="24"/>
        </w:rPr>
        <w:t>constituted</w:t>
      </w:r>
      <w:r>
        <w:rPr>
          <w:rFonts w:ascii="Times New Roman" w:eastAsia="Times New Roman" w:hAnsi="Times New Roman" w:cs="Times New Roman"/>
          <w:spacing w:val="14"/>
          <w:w w:val="95"/>
          <w:sz w:val="24"/>
          <w:szCs w:val="24"/>
        </w:rPr>
        <w:t xml:space="preserve"> </w:t>
      </w:r>
      <w:r>
        <w:rPr>
          <w:rFonts w:ascii="Times New Roman" w:eastAsia="Times New Roman" w:hAnsi="Times New Roman" w:cs="Times New Roman"/>
          <w:w w:val="95"/>
          <w:sz w:val="24"/>
          <w:szCs w:val="24"/>
        </w:rPr>
        <w:t>a</w:t>
      </w:r>
      <w:r>
        <w:rPr>
          <w:rFonts w:ascii="Times New Roman" w:eastAsia="Times New Roman" w:hAnsi="Times New Roman" w:cs="Times New Roman"/>
          <w:spacing w:val="41"/>
          <w:w w:val="95"/>
          <w:sz w:val="24"/>
          <w:szCs w:val="24"/>
        </w:rPr>
        <w:t xml:space="preserve"> </w:t>
      </w:r>
      <w:r>
        <w:rPr>
          <w:rFonts w:ascii="Times New Roman" w:eastAsia="Times New Roman" w:hAnsi="Times New Roman" w:cs="Times New Roman"/>
          <w:w w:val="95"/>
          <w:sz w:val="24"/>
          <w:szCs w:val="24"/>
        </w:rPr>
        <w:t>peculiar</w:t>
      </w:r>
      <w:r>
        <w:rPr>
          <w:rFonts w:ascii="Times New Roman" w:eastAsia="Times New Roman" w:hAnsi="Times New Roman" w:cs="Times New Roman"/>
          <w:spacing w:val="21"/>
          <w:w w:val="95"/>
          <w:sz w:val="24"/>
          <w:szCs w:val="24"/>
        </w:rPr>
        <w:t xml:space="preserve"> </w:t>
      </w:r>
      <w:r>
        <w:rPr>
          <w:rFonts w:ascii="Times New Roman" w:eastAsia="Times New Roman" w:hAnsi="Times New Roman" w:cs="Times New Roman"/>
          <w:w w:val="95"/>
          <w:sz w:val="24"/>
          <w:szCs w:val="24"/>
        </w:rPr>
        <w:t>and</w:t>
      </w:r>
      <w:r>
        <w:rPr>
          <w:rFonts w:ascii="Times New Roman" w:eastAsia="Times New Roman" w:hAnsi="Times New Roman" w:cs="Times New Roman"/>
          <w:w w:val="97"/>
          <w:sz w:val="24"/>
          <w:szCs w:val="24"/>
        </w:rPr>
        <w:t xml:space="preserve"> </w:t>
      </w:r>
      <w:r>
        <w:rPr>
          <w:rFonts w:ascii="Times New Roman" w:eastAsia="Times New Roman" w:hAnsi="Times New Roman" w:cs="Times New Roman"/>
          <w:w w:val="95"/>
          <w:sz w:val="24"/>
          <w:szCs w:val="24"/>
        </w:rPr>
        <w:t>powerful</w:t>
      </w:r>
      <w:r>
        <w:rPr>
          <w:rFonts w:ascii="Times New Roman" w:eastAsia="Times New Roman" w:hAnsi="Times New Roman" w:cs="Times New Roman"/>
          <w:spacing w:val="52"/>
          <w:w w:val="95"/>
          <w:sz w:val="24"/>
          <w:szCs w:val="24"/>
        </w:rPr>
        <w:t xml:space="preserve"> </w:t>
      </w:r>
      <w:r>
        <w:rPr>
          <w:rFonts w:ascii="Times New Roman" w:eastAsia="Times New Roman" w:hAnsi="Times New Roman" w:cs="Times New Roman"/>
          <w:w w:val="95"/>
          <w:sz w:val="24"/>
          <w:szCs w:val="24"/>
        </w:rPr>
        <w:t>interest.</w:t>
      </w:r>
      <w:r>
        <w:rPr>
          <w:rFonts w:ascii="Times New Roman" w:eastAsia="Times New Roman" w:hAnsi="Times New Roman" w:cs="Times New Roman"/>
          <w:spacing w:val="44"/>
          <w:w w:val="95"/>
          <w:sz w:val="24"/>
          <w:szCs w:val="24"/>
        </w:rPr>
        <w:t xml:space="preserve"> </w:t>
      </w:r>
      <w:r>
        <w:rPr>
          <w:rFonts w:ascii="Times New Roman" w:eastAsia="Times New Roman" w:hAnsi="Times New Roman" w:cs="Times New Roman"/>
          <w:w w:val="95"/>
          <w:sz w:val="24"/>
          <w:szCs w:val="24"/>
        </w:rPr>
        <w:t>All</w:t>
      </w:r>
      <w:r>
        <w:rPr>
          <w:rFonts w:ascii="Times New Roman" w:eastAsia="Times New Roman" w:hAnsi="Times New Roman" w:cs="Times New Roman"/>
          <w:spacing w:val="36"/>
          <w:w w:val="95"/>
          <w:sz w:val="24"/>
          <w:szCs w:val="24"/>
        </w:rPr>
        <w:t xml:space="preserve"> </w:t>
      </w:r>
      <w:r>
        <w:rPr>
          <w:rFonts w:ascii="Times New Roman" w:eastAsia="Times New Roman" w:hAnsi="Times New Roman" w:cs="Times New Roman"/>
          <w:w w:val="95"/>
          <w:sz w:val="24"/>
          <w:szCs w:val="24"/>
        </w:rPr>
        <w:t>knew</w:t>
      </w:r>
      <w:r>
        <w:rPr>
          <w:rFonts w:ascii="Times New Roman" w:eastAsia="Times New Roman" w:hAnsi="Times New Roman" w:cs="Times New Roman"/>
          <w:spacing w:val="39"/>
          <w:w w:val="95"/>
          <w:sz w:val="24"/>
          <w:szCs w:val="24"/>
        </w:rPr>
        <w:t xml:space="preserve"> </w:t>
      </w:r>
      <w:r>
        <w:rPr>
          <w:rFonts w:ascii="Times New Roman" w:eastAsia="Times New Roman" w:hAnsi="Times New Roman" w:cs="Times New Roman"/>
          <w:w w:val="95"/>
          <w:sz w:val="24"/>
          <w:szCs w:val="24"/>
        </w:rPr>
        <w:t>that</w:t>
      </w:r>
      <w:r>
        <w:rPr>
          <w:rFonts w:ascii="Times New Roman" w:eastAsia="Times New Roman" w:hAnsi="Times New Roman" w:cs="Times New Roman"/>
          <w:spacing w:val="40"/>
          <w:w w:val="95"/>
          <w:sz w:val="24"/>
          <w:szCs w:val="24"/>
        </w:rPr>
        <w:t xml:space="preserve"> </w:t>
      </w:r>
      <w:r>
        <w:rPr>
          <w:rFonts w:ascii="Times New Roman" w:eastAsia="Times New Roman" w:hAnsi="Times New Roman" w:cs="Times New Roman"/>
          <w:w w:val="95"/>
          <w:sz w:val="24"/>
          <w:szCs w:val="24"/>
        </w:rPr>
        <w:t>this</w:t>
      </w:r>
      <w:r>
        <w:rPr>
          <w:rFonts w:ascii="Times New Roman" w:eastAsia="Times New Roman" w:hAnsi="Times New Roman" w:cs="Times New Roman"/>
          <w:spacing w:val="46"/>
          <w:w w:val="95"/>
          <w:sz w:val="24"/>
          <w:szCs w:val="24"/>
        </w:rPr>
        <w:t xml:space="preserve"> </w:t>
      </w:r>
      <w:r>
        <w:rPr>
          <w:rFonts w:ascii="Times New Roman" w:eastAsia="Times New Roman" w:hAnsi="Times New Roman" w:cs="Times New Roman"/>
          <w:w w:val="95"/>
          <w:sz w:val="24"/>
          <w:szCs w:val="24"/>
        </w:rPr>
        <w:t>interest</w:t>
      </w:r>
      <w:r>
        <w:rPr>
          <w:rFonts w:ascii="Times New Roman" w:eastAsia="Times New Roman" w:hAnsi="Times New Roman" w:cs="Times New Roman"/>
          <w:spacing w:val="44"/>
          <w:w w:val="95"/>
          <w:sz w:val="24"/>
          <w:szCs w:val="24"/>
        </w:rPr>
        <w:t xml:space="preserve"> </w:t>
      </w:r>
      <w:r>
        <w:rPr>
          <w:rFonts w:ascii="Times New Roman" w:eastAsia="Times New Roman" w:hAnsi="Times New Roman" w:cs="Times New Roman"/>
          <w:w w:val="95"/>
          <w:sz w:val="24"/>
          <w:szCs w:val="24"/>
        </w:rPr>
        <w:t>was,</w:t>
      </w:r>
      <w:r>
        <w:rPr>
          <w:rFonts w:ascii="Times New Roman" w:eastAsia="Times New Roman" w:hAnsi="Times New Roman" w:cs="Times New Roman"/>
          <w:spacing w:val="49"/>
          <w:w w:val="95"/>
          <w:sz w:val="24"/>
          <w:szCs w:val="24"/>
        </w:rPr>
        <w:t xml:space="preserve"> </w:t>
      </w:r>
      <w:r>
        <w:rPr>
          <w:rFonts w:ascii="Times New Roman" w:eastAsia="Times New Roman" w:hAnsi="Times New Roman" w:cs="Times New Roman"/>
          <w:w w:val="95"/>
          <w:sz w:val="24"/>
          <w:szCs w:val="24"/>
        </w:rPr>
        <w:t>somehow,</w:t>
      </w:r>
      <w:r>
        <w:rPr>
          <w:rFonts w:ascii="Times New Roman" w:eastAsia="Times New Roman" w:hAnsi="Times New Roman" w:cs="Times New Roman"/>
          <w:w w:val="97"/>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47"/>
          <w:w w:val="95"/>
          <w:sz w:val="24"/>
          <w:szCs w:val="24"/>
        </w:rPr>
        <w:t xml:space="preserve"> </w:t>
      </w:r>
      <w:r>
        <w:rPr>
          <w:rFonts w:ascii="Times New Roman" w:eastAsia="Times New Roman" w:hAnsi="Times New Roman" w:cs="Times New Roman"/>
          <w:w w:val="95"/>
          <w:sz w:val="24"/>
          <w:szCs w:val="24"/>
        </w:rPr>
        <w:t>cause</w:t>
      </w:r>
      <w:r>
        <w:rPr>
          <w:rFonts w:ascii="Times New Roman" w:eastAsia="Times New Roman" w:hAnsi="Times New Roman" w:cs="Times New Roman"/>
          <w:spacing w:val="50"/>
          <w:w w:val="95"/>
          <w:sz w:val="24"/>
          <w:szCs w:val="24"/>
        </w:rPr>
        <w:t xml:space="preserve"> </w:t>
      </w:r>
      <w:r>
        <w:rPr>
          <w:rFonts w:ascii="Times New Roman" w:eastAsia="Times New Roman" w:hAnsi="Times New Roman" w:cs="Times New Roman"/>
          <w:w w:val="95"/>
          <w:sz w:val="24"/>
          <w:szCs w:val="24"/>
        </w:rPr>
        <w:t>of</w:t>
      </w:r>
      <w:r>
        <w:rPr>
          <w:rFonts w:ascii="Times New Roman" w:eastAsia="Times New Roman" w:hAnsi="Times New Roman" w:cs="Times New Roman"/>
          <w:spacing w:val="43"/>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43"/>
          <w:w w:val="95"/>
          <w:sz w:val="24"/>
          <w:szCs w:val="24"/>
        </w:rPr>
        <w:t xml:space="preserve"> </w:t>
      </w:r>
      <w:r>
        <w:rPr>
          <w:rFonts w:ascii="Times New Roman" w:eastAsia="Times New Roman" w:hAnsi="Times New Roman" w:cs="Times New Roman"/>
          <w:w w:val="95"/>
          <w:sz w:val="24"/>
          <w:szCs w:val="24"/>
        </w:rPr>
        <w:t>war.</w:t>
      </w:r>
      <w:r>
        <w:rPr>
          <w:rFonts w:ascii="Times New Roman" w:eastAsia="Times New Roman" w:hAnsi="Times New Roman" w:cs="Times New Roman"/>
          <w:spacing w:val="55"/>
          <w:w w:val="95"/>
          <w:sz w:val="24"/>
          <w:szCs w:val="24"/>
        </w:rPr>
        <w:t xml:space="preserve"> </w:t>
      </w:r>
      <w:r>
        <w:rPr>
          <w:rFonts w:ascii="Times New Roman" w:eastAsia="Times New Roman" w:hAnsi="Times New Roman" w:cs="Times New Roman"/>
          <w:w w:val="95"/>
          <w:sz w:val="24"/>
          <w:szCs w:val="24"/>
        </w:rPr>
        <w:t>To</w:t>
      </w:r>
      <w:r>
        <w:rPr>
          <w:rFonts w:ascii="Times New Roman" w:eastAsia="Times New Roman" w:hAnsi="Times New Roman" w:cs="Times New Roman"/>
          <w:spacing w:val="42"/>
          <w:w w:val="95"/>
          <w:sz w:val="24"/>
          <w:szCs w:val="24"/>
        </w:rPr>
        <w:t xml:space="preserve"> </w:t>
      </w:r>
      <w:r>
        <w:rPr>
          <w:rFonts w:ascii="Times New Roman" w:eastAsia="Times New Roman" w:hAnsi="Times New Roman" w:cs="Times New Roman"/>
          <w:w w:val="95"/>
          <w:sz w:val="24"/>
          <w:szCs w:val="24"/>
        </w:rPr>
        <w:t xml:space="preserve">strengthen, </w:t>
      </w:r>
      <w:r>
        <w:rPr>
          <w:rFonts w:ascii="Times New Roman" w:eastAsia="Times New Roman" w:hAnsi="Times New Roman" w:cs="Times New Roman"/>
          <w:spacing w:val="5"/>
          <w:w w:val="95"/>
          <w:sz w:val="24"/>
          <w:szCs w:val="24"/>
        </w:rPr>
        <w:t xml:space="preserve"> </w:t>
      </w:r>
      <w:r>
        <w:rPr>
          <w:rFonts w:ascii="Times New Roman" w:eastAsia="Times New Roman" w:hAnsi="Times New Roman" w:cs="Times New Roman"/>
          <w:w w:val="95"/>
          <w:sz w:val="24"/>
          <w:szCs w:val="24"/>
        </w:rPr>
        <w:t xml:space="preserve">perpetuate, </w:t>
      </w:r>
      <w:r>
        <w:rPr>
          <w:rFonts w:ascii="Times New Roman" w:eastAsia="Times New Roman" w:hAnsi="Times New Roman" w:cs="Times New Roman"/>
          <w:spacing w:val="23"/>
          <w:w w:val="95"/>
          <w:sz w:val="24"/>
          <w:szCs w:val="24"/>
        </w:rPr>
        <w:t xml:space="preserve"> </w:t>
      </w:r>
      <w:r>
        <w:rPr>
          <w:rFonts w:ascii="Times New Roman" w:eastAsia="Times New Roman" w:hAnsi="Times New Roman" w:cs="Times New Roman"/>
          <w:w w:val="95"/>
          <w:sz w:val="24"/>
          <w:szCs w:val="24"/>
        </w:rPr>
        <w:t>and</w:t>
      </w:r>
      <w:r>
        <w:rPr>
          <w:rFonts w:ascii="Times New Roman" w:eastAsia="Times New Roman" w:hAnsi="Times New Roman" w:cs="Times New Roman"/>
          <w:spacing w:val="52"/>
          <w:w w:val="95"/>
          <w:sz w:val="24"/>
          <w:szCs w:val="24"/>
        </w:rPr>
        <w:t xml:space="preserve"> </w:t>
      </w:r>
      <w:r>
        <w:rPr>
          <w:rFonts w:ascii="Times New Roman" w:eastAsia="Times New Roman" w:hAnsi="Times New Roman" w:cs="Times New Roman"/>
          <w:w w:val="95"/>
          <w:sz w:val="24"/>
          <w:szCs w:val="24"/>
        </w:rPr>
        <w:t>extend</w:t>
      </w:r>
    </w:p>
    <w:p w:rsidR="00AC762B" w:rsidRDefault="009D0CA3">
      <w:pPr>
        <w:spacing w:before="2" w:line="222" w:lineRule="auto"/>
        <w:ind w:left="228" w:hanging="5"/>
        <w:jc w:val="both"/>
        <w:rPr>
          <w:rFonts w:ascii="Times New Roman" w:eastAsia="Times New Roman" w:hAnsi="Times New Roman" w:cs="Times New Roman"/>
          <w:sz w:val="24"/>
          <w:szCs w:val="24"/>
        </w:rPr>
      </w:pPr>
      <w:r>
        <w:rPr>
          <w:rFonts w:ascii="Times New Roman" w:eastAsia="Times New Roman" w:hAnsi="Times New Roman" w:cs="Times New Roman"/>
          <w:w w:val="95"/>
          <w:sz w:val="24"/>
          <w:szCs w:val="24"/>
        </w:rPr>
        <w:t>this</w:t>
      </w:r>
      <w:r>
        <w:rPr>
          <w:rFonts w:ascii="Times New Roman" w:eastAsia="Times New Roman" w:hAnsi="Times New Roman" w:cs="Times New Roman"/>
          <w:spacing w:val="50"/>
          <w:w w:val="95"/>
          <w:sz w:val="24"/>
          <w:szCs w:val="24"/>
        </w:rPr>
        <w:t xml:space="preserve"> </w:t>
      </w:r>
      <w:r>
        <w:rPr>
          <w:rFonts w:ascii="Times New Roman" w:eastAsia="Times New Roman" w:hAnsi="Times New Roman" w:cs="Times New Roman"/>
          <w:w w:val="95"/>
          <w:sz w:val="24"/>
          <w:szCs w:val="24"/>
        </w:rPr>
        <w:t>interest</w:t>
      </w:r>
      <w:r>
        <w:rPr>
          <w:rFonts w:ascii="Times New Roman" w:eastAsia="Times New Roman" w:hAnsi="Times New Roman" w:cs="Times New Roman"/>
          <w:spacing w:val="55"/>
          <w:w w:val="95"/>
          <w:sz w:val="24"/>
          <w:szCs w:val="24"/>
        </w:rPr>
        <w:t xml:space="preserve"> </w:t>
      </w:r>
      <w:r>
        <w:rPr>
          <w:rFonts w:ascii="Times New Roman" w:eastAsia="Times New Roman" w:hAnsi="Times New Roman" w:cs="Times New Roman"/>
          <w:w w:val="95"/>
          <w:sz w:val="24"/>
          <w:szCs w:val="24"/>
        </w:rPr>
        <w:t>was</w:t>
      </w:r>
      <w:r>
        <w:rPr>
          <w:rFonts w:ascii="Times New Roman" w:eastAsia="Times New Roman" w:hAnsi="Times New Roman" w:cs="Times New Roman"/>
          <w:spacing w:val="4"/>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56"/>
          <w:w w:val="95"/>
          <w:sz w:val="24"/>
          <w:szCs w:val="24"/>
        </w:rPr>
        <w:t xml:space="preserve"> </w:t>
      </w:r>
      <w:r>
        <w:rPr>
          <w:rFonts w:ascii="Times New Roman" w:eastAsia="Times New Roman" w:hAnsi="Times New Roman" w:cs="Times New Roman"/>
          <w:w w:val="95"/>
          <w:sz w:val="24"/>
          <w:szCs w:val="24"/>
        </w:rPr>
        <w:t>object</w:t>
      </w:r>
      <w:r>
        <w:rPr>
          <w:rFonts w:ascii="Times New Roman" w:eastAsia="Times New Roman" w:hAnsi="Times New Roman" w:cs="Times New Roman"/>
          <w:spacing w:val="5"/>
          <w:w w:val="95"/>
          <w:sz w:val="24"/>
          <w:szCs w:val="24"/>
        </w:rPr>
        <w:t xml:space="preserve"> </w:t>
      </w:r>
      <w:r>
        <w:rPr>
          <w:rFonts w:ascii="Times New Roman" w:eastAsia="Times New Roman" w:hAnsi="Times New Roman" w:cs="Times New Roman"/>
          <w:w w:val="95"/>
          <w:sz w:val="24"/>
          <w:szCs w:val="24"/>
        </w:rPr>
        <w:t>for</w:t>
      </w:r>
      <w:r>
        <w:rPr>
          <w:rFonts w:ascii="Times New Roman" w:eastAsia="Times New Roman" w:hAnsi="Times New Roman" w:cs="Times New Roman"/>
          <w:spacing w:val="42"/>
          <w:w w:val="95"/>
          <w:sz w:val="24"/>
          <w:szCs w:val="24"/>
        </w:rPr>
        <w:t xml:space="preserve"> </w:t>
      </w:r>
      <w:r>
        <w:rPr>
          <w:rFonts w:ascii="Times New Roman" w:eastAsia="Times New Roman" w:hAnsi="Times New Roman" w:cs="Times New Roman"/>
          <w:w w:val="95"/>
          <w:sz w:val="24"/>
          <w:szCs w:val="24"/>
        </w:rPr>
        <w:t>which</w:t>
      </w:r>
      <w:r>
        <w:rPr>
          <w:rFonts w:ascii="Times New Roman" w:eastAsia="Times New Roman" w:hAnsi="Times New Roman" w:cs="Times New Roman"/>
          <w:spacing w:val="15"/>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56"/>
          <w:w w:val="95"/>
          <w:sz w:val="24"/>
          <w:szCs w:val="24"/>
        </w:rPr>
        <w:t xml:space="preserve"> </w:t>
      </w:r>
      <w:r>
        <w:rPr>
          <w:rFonts w:ascii="Times New Roman" w:eastAsia="Times New Roman" w:hAnsi="Times New Roman" w:cs="Times New Roman"/>
          <w:w w:val="95"/>
          <w:sz w:val="24"/>
          <w:szCs w:val="24"/>
        </w:rPr>
        <w:t>insurgents</w:t>
      </w:r>
      <w:r>
        <w:rPr>
          <w:rFonts w:ascii="Times New Roman" w:eastAsia="Times New Roman" w:hAnsi="Times New Roman" w:cs="Times New Roman"/>
          <w:spacing w:val="7"/>
          <w:w w:val="95"/>
          <w:sz w:val="24"/>
          <w:szCs w:val="24"/>
        </w:rPr>
        <w:t xml:space="preserve"> </w:t>
      </w:r>
      <w:r>
        <w:rPr>
          <w:rFonts w:ascii="Times New Roman" w:eastAsia="Times New Roman" w:hAnsi="Times New Roman" w:cs="Times New Roman"/>
          <w:w w:val="95"/>
          <w:sz w:val="24"/>
          <w:szCs w:val="24"/>
        </w:rPr>
        <w:t>would</w:t>
      </w:r>
      <w:r>
        <w:rPr>
          <w:rFonts w:ascii="Times New Roman" w:eastAsia="Times New Roman" w:hAnsi="Times New Roman" w:cs="Times New Roman"/>
          <w:w w:val="97"/>
          <w:sz w:val="24"/>
          <w:szCs w:val="24"/>
        </w:rPr>
        <w:t xml:space="preserve"> </w:t>
      </w:r>
      <w:r>
        <w:rPr>
          <w:rFonts w:ascii="Times New Roman" w:eastAsia="Times New Roman" w:hAnsi="Times New Roman" w:cs="Times New Roman"/>
          <w:w w:val="95"/>
          <w:sz w:val="24"/>
          <w:szCs w:val="24"/>
        </w:rPr>
        <w:t>rend</w:t>
      </w:r>
      <w:r>
        <w:rPr>
          <w:rFonts w:ascii="Times New Roman" w:eastAsia="Times New Roman" w:hAnsi="Times New Roman" w:cs="Times New Roman"/>
          <w:spacing w:val="38"/>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32"/>
          <w:w w:val="95"/>
          <w:sz w:val="24"/>
          <w:szCs w:val="24"/>
        </w:rPr>
        <w:t xml:space="preserve"> </w:t>
      </w:r>
      <w:r>
        <w:rPr>
          <w:rFonts w:ascii="Times New Roman" w:eastAsia="Times New Roman" w:hAnsi="Times New Roman" w:cs="Times New Roman"/>
          <w:w w:val="95"/>
          <w:sz w:val="24"/>
          <w:szCs w:val="24"/>
        </w:rPr>
        <w:t>Union,</w:t>
      </w:r>
      <w:r>
        <w:rPr>
          <w:rFonts w:ascii="Times New Roman" w:eastAsia="Times New Roman" w:hAnsi="Times New Roman" w:cs="Times New Roman"/>
          <w:spacing w:val="45"/>
          <w:w w:val="95"/>
          <w:sz w:val="24"/>
          <w:szCs w:val="24"/>
        </w:rPr>
        <w:t xml:space="preserve"> </w:t>
      </w:r>
      <w:r>
        <w:rPr>
          <w:rFonts w:ascii="Times New Roman" w:eastAsia="Times New Roman" w:hAnsi="Times New Roman" w:cs="Times New Roman"/>
          <w:w w:val="95"/>
          <w:sz w:val="24"/>
          <w:szCs w:val="24"/>
        </w:rPr>
        <w:t>even</w:t>
      </w:r>
      <w:r>
        <w:rPr>
          <w:rFonts w:ascii="Times New Roman" w:eastAsia="Times New Roman" w:hAnsi="Times New Roman" w:cs="Times New Roman"/>
          <w:spacing w:val="34"/>
          <w:w w:val="95"/>
          <w:sz w:val="24"/>
          <w:szCs w:val="24"/>
        </w:rPr>
        <w:t xml:space="preserve"> </w:t>
      </w:r>
      <w:r>
        <w:rPr>
          <w:rFonts w:ascii="Times New Roman" w:eastAsia="Times New Roman" w:hAnsi="Times New Roman" w:cs="Times New Roman"/>
          <w:w w:val="95"/>
          <w:sz w:val="24"/>
          <w:szCs w:val="24"/>
        </w:rPr>
        <w:t>by</w:t>
      </w:r>
      <w:r>
        <w:rPr>
          <w:rFonts w:ascii="Times New Roman" w:eastAsia="Times New Roman" w:hAnsi="Times New Roman" w:cs="Times New Roman"/>
          <w:spacing w:val="28"/>
          <w:w w:val="95"/>
          <w:sz w:val="24"/>
          <w:szCs w:val="24"/>
        </w:rPr>
        <w:t xml:space="preserve"> </w:t>
      </w:r>
      <w:r>
        <w:rPr>
          <w:rFonts w:ascii="Times New Roman" w:eastAsia="Times New Roman" w:hAnsi="Times New Roman" w:cs="Times New Roman"/>
          <w:w w:val="95"/>
          <w:sz w:val="24"/>
          <w:szCs w:val="24"/>
        </w:rPr>
        <w:t>war;</w:t>
      </w:r>
      <w:r>
        <w:rPr>
          <w:rFonts w:ascii="Times New Roman" w:eastAsia="Times New Roman" w:hAnsi="Times New Roman" w:cs="Times New Roman"/>
          <w:spacing w:val="39"/>
          <w:w w:val="95"/>
          <w:sz w:val="24"/>
          <w:szCs w:val="24"/>
        </w:rPr>
        <w:t xml:space="preserve"> </w:t>
      </w:r>
      <w:r>
        <w:rPr>
          <w:rFonts w:ascii="Times New Roman" w:eastAsia="Times New Roman" w:hAnsi="Times New Roman" w:cs="Times New Roman"/>
          <w:w w:val="95"/>
          <w:sz w:val="24"/>
          <w:szCs w:val="24"/>
        </w:rPr>
        <w:t>while</w:t>
      </w:r>
      <w:r>
        <w:rPr>
          <w:rFonts w:ascii="Times New Roman" w:eastAsia="Times New Roman" w:hAnsi="Times New Roman" w:cs="Times New Roman"/>
          <w:spacing w:val="34"/>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35"/>
          <w:w w:val="95"/>
          <w:sz w:val="24"/>
          <w:szCs w:val="24"/>
        </w:rPr>
        <w:t xml:space="preserve"> </w:t>
      </w:r>
      <w:r>
        <w:rPr>
          <w:rFonts w:ascii="Times New Roman" w:eastAsia="Times New Roman" w:hAnsi="Times New Roman" w:cs="Times New Roman"/>
          <w:w w:val="95"/>
          <w:sz w:val="24"/>
          <w:szCs w:val="24"/>
        </w:rPr>
        <w:t>government</w:t>
      </w:r>
      <w:r>
        <w:rPr>
          <w:rFonts w:ascii="Times New Roman" w:eastAsia="Times New Roman" w:hAnsi="Times New Roman" w:cs="Times New Roman"/>
          <w:spacing w:val="1"/>
          <w:w w:val="95"/>
          <w:sz w:val="24"/>
          <w:szCs w:val="24"/>
        </w:rPr>
        <w:t xml:space="preserve"> </w:t>
      </w:r>
      <w:r>
        <w:rPr>
          <w:rFonts w:ascii="Times New Roman" w:eastAsia="Times New Roman" w:hAnsi="Times New Roman" w:cs="Times New Roman"/>
          <w:w w:val="95"/>
          <w:sz w:val="24"/>
          <w:szCs w:val="24"/>
        </w:rPr>
        <w:t>claimed</w:t>
      </w:r>
      <w:r>
        <w:rPr>
          <w:rFonts w:ascii="Times New Roman" w:eastAsia="Times New Roman" w:hAnsi="Times New Roman" w:cs="Times New Roman"/>
          <w:w w:val="92"/>
          <w:sz w:val="24"/>
          <w:szCs w:val="24"/>
        </w:rPr>
        <w:t xml:space="preserve"> </w:t>
      </w:r>
      <w:r>
        <w:rPr>
          <w:rFonts w:ascii="Times New Roman" w:eastAsia="Times New Roman" w:hAnsi="Times New Roman" w:cs="Times New Roman"/>
          <w:w w:val="95"/>
          <w:sz w:val="24"/>
          <w:szCs w:val="24"/>
        </w:rPr>
        <w:t>no</w:t>
      </w:r>
      <w:r>
        <w:rPr>
          <w:rFonts w:ascii="Times New Roman" w:eastAsia="Times New Roman" w:hAnsi="Times New Roman" w:cs="Times New Roman"/>
          <w:spacing w:val="7"/>
          <w:w w:val="95"/>
          <w:sz w:val="24"/>
          <w:szCs w:val="24"/>
        </w:rPr>
        <w:t xml:space="preserve"> </w:t>
      </w:r>
      <w:r>
        <w:rPr>
          <w:rFonts w:ascii="Times New Roman" w:eastAsia="Times New Roman" w:hAnsi="Times New Roman" w:cs="Times New Roman"/>
          <w:w w:val="95"/>
          <w:sz w:val="24"/>
          <w:szCs w:val="24"/>
        </w:rPr>
        <w:t>right</w:t>
      </w:r>
      <w:r>
        <w:rPr>
          <w:rFonts w:ascii="Times New Roman" w:eastAsia="Times New Roman" w:hAnsi="Times New Roman" w:cs="Times New Roman"/>
          <w:spacing w:val="11"/>
          <w:w w:val="95"/>
          <w:sz w:val="24"/>
          <w:szCs w:val="24"/>
        </w:rPr>
        <w:t xml:space="preserve"> </w:t>
      </w:r>
      <w:r>
        <w:rPr>
          <w:rFonts w:ascii="Times New Roman" w:eastAsia="Times New Roman" w:hAnsi="Times New Roman" w:cs="Times New Roman"/>
          <w:w w:val="95"/>
          <w:sz w:val="24"/>
          <w:szCs w:val="24"/>
        </w:rPr>
        <w:t>to</w:t>
      </w:r>
      <w:r>
        <w:rPr>
          <w:rFonts w:ascii="Times New Roman" w:eastAsia="Times New Roman" w:hAnsi="Times New Roman" w:cs="Times New Roman"/>
          <w:spacing w:val="5"/>
          <w:w w:val="95"/>
          <w:sz w:val="24"/>
          <w:szCs w:val="24"/>
        </w:rPr>
        <w:t xml:space="preserve"> </w:t>
      </w:r>
      <w:r>
        <w:rPr>
          <w:rFonts w:ascii="Times New Roman" w:eastAsia="Times New Roman" w:hAnsi="Times New Roman" w:cs="Times New Roman"/>
          <w:w w:val="95"/>
          <w:sz w:val="24"/>
          <w:szCs w:val="24"/>
        </w:rPr>
        <w:t>do</w:t>
      </w:r>
      <w:r>
        <w:rPr>
          <w:rFonts w:ascii="Times New Roman" w:eastAsia="Times New Roman" w:hAnsi="Times New Roman" w:cs="Times New Roman"/>
          <w:spacing w:val="46"/>
          <w:w w:val="95"/>
          <w:sz w:val="24"/>
          <w:szCs w:val="24"/>
        </w:rPr>
        <w:t xml:space="preserve"> </w:t>
      </w:r>
      <w:r>
        <w:rPr>
          <w:rFonts w:ascii="Times New Roman" w:eastAsia="Times New Roman" w:hAnsi="Times New Roman" w:cs="Times New Roman"/>
          <w:w w:val="95"/>
          <w:sz w:val="24"/>
          <w:szCs w:val="24"/>
        </w:rPr>
        <w:t>more</w:t>
      </w:r>
      <w:r>
        <w:rPr>
          <w:rFonts w:ascii="Times New Roman" w:eastAsia="Times New Roman" w:hAnsi="Times New Roman" w:cs="Times New Roman"/>
          <w:spacing w:val="9"/>
          <w:w w:val="95"/>
          <w:sz w:val="24"/>
          <w:szCs w:val="24"/>
        </w:rPr>
        <w:t xml:space="preserve"> </w:t>
      </w:r>
      <w:r>
        <w:rPr>
          <w:rFonts w:ascii="Times New Roman" w:eastAsia="Times New Roman" w:hAnsi="Times New Roman" w:cs="Times New Roman"/>
          <w:w w:val="95"/>
          <w:sz w:val="24"/>
          <w:szCs w:val="24"/>
        </w:rPr>
        <w:t>than</w:t>
      </w:r>
      <w:r>
        <w:rPr>
          <w:rFonts w:ascii="Times New Roman" w:eastAsia="Times New Roman" w:hAnsi="Times New Roman" w:cs="Times New Roman"/>
          <w:spacing w:val="9"/>
          <w:w w:val="95"/>
          <w:sz w:val="24"/>
          <w:szCs w:val="24"/>
        </w:rPr>
        <w:t xml:space="preserve"> </w:t>
      </w:r>
      <w:r>
        <w:rPr>
          <w:rFonts w:ascii="Times New Roman" w:eastAsia="Times New Roman" w:hAnsi="Times New Roman" w:cs="Times New Roman"/>
          <w:w w:val="95"/>
          <w:sz w:val="24"/>
          <w:szCs w:val="24"/>
        </w:rPr>
        <w:t>to</w:t>
      </w:r>
      <w:r>
        <w:rPr>
          <w:rFonts w:ascii="Times New Roman" w:eastAsia="Times New Roman" w:hAnsi="Times New Roman" w:cs="Times New Roman"/>
          <w:spacing w:val="5"/>
          <w:w w:val="95"/>
          <w:sz w:val="24"/>
          <w:szCs w:val="24"/>
        </w:rPr>
        <w:t xml:space="preserve"> </w:t>
      </w:r>
      <w:r>
        <w:rPr>
          <w:rFonts w:ascii="Times New Roman" w:eastAsia="Times New Roman" w:hAnsi="Times New Roman" w:cs="Times New Roman"/>
          <w:w w:val="95"/>
          <w:sz w:val="24"/>
          <w:szCs w:val="24"/>
        </w:rPr>
        <w:t xml:space="preserve">restrict </w:t>
      </w:r>
      <w:r>
        <w:rPr>
          <w:rFonts w:ascii="Times New Roman" w:eastAsia="Times New Roman" w:hAnsi="Times New Roman" w:cs="Times New Roman"/>
          <w:spacing w:val="15"/>
          <w:w w:val="95"/>
          <w:sz w:val="24"/>
          <w:szCs w:val="24"/>
        </w:rPr>
        <w:t xml:space="preserve"> </w:t>
      </w:r>
      <w:r>
        <w:rPr>
          <w:rFonts w:ascii="Times New Roman" w:eastAsia="Times New Roman" w:hAnsi="Times New Roman" w:cs="Times New Roman"/>
          <w:w w:val="95"/>
          <w:sz w:val="24"/>
          <w:szCs w:val="24"/>
        </w:rPr>
        <w:t xml:space="preserve">the </w:t>
      </w:r>
      <w:r>
        <w:rPr>
          <w:rFonts w:ascii="Times New Roman" w:eastAsia="Times New Roman" w:hAnsi="Times New Roman" w:cs="Times New Roman"/>
          <w:spacing w:val="4"/>
          <w:w w:val="95"/>
          <w:sz w:val="24"/>
          <w:szCs w:val="24"/>
        </w:rPr>
        <w:t xml:space="preserve"> </w:t>
      </w:r>
      <w:r>
        <w:rPr>
          <w:rFonts w:ascii="Times New Roman" w:eastAsia="Times New Roman" w:hAnsi="Times New Roman" w:cs="Times New Roman"/>
          <w:w w:val="95"/>
          <w:sz w:val="24"/>
          <w:szCs w:val="24"/>
        </w:rPr>
        <w:t xml:space="preserve">territorial </w:t>
      </w:r>
      <w:r>
        <w:rPr>
          <w:rFonts w:ascii="Times New Roman" w:eastAsia="Times New Roman" w:hAnsi="Times New Roman" w:cs="Times New Roman"/>
          <w:spacing w:val="16"/>
          <w:w w:val="95"/>
          <w:sz w:val="24"/>
          <w:szCs w:val="24"/>
        </w:rPr>
        <w:t xml:space="preserve"> </w:t>
      </w:r>
      <w:r>
        <w:rPr>
          <w:rFonts w:ascii="Times New Roman" w:eastAsia="Times New Roman" w:hAnsi="Times New Roman" w:cs="Times New Roman"/>
          <w:w w:val="95"/>
          <w:sz w:val="24"/>
          <w:szCs w:val="24"/>
        </w:rPr>
        <w:t>enlarge­</w:t>
      </w:r>
      <w:r>
        <w:rPr>
          <w:rFonts w:ascii="Times New Roman" w:eastAsia="Times New Roman" w:hAnsi="Times New Roman" w:cs="Times New Roman"/>
          <w:w w:val="93"/>
          <w:sz w:val="24"/>
          <w:szCs w:val="24"/>
        </w:rPr>
        <w:t xml:space="preserve"> </w:t>
      </w:r>
      <w:r>
        <w:rPr>
          <w:rFonts w:ascii="Times New Roman" w:eastAsia="Times New Roman" w:hAnsi="Times New Roman" w:cs="Times New Roman"/>
          <w:w w:val="95"/>
          <w:sz w:val="24"/>
          <w:szCs w:val="24"/>
        </w:rPr>
        <w:t>ment</w:t>
      </w:r>
      <w:r>
        <w:rPr>
          <w:rFonts w:ascii="Times New Roman" w:eastAsia="Times New Roman" w:hAnsi="Times New Roman" w:cs="Times New Roman"/>
          <w:spacing w:val="21"/>
          <w:w w:val="95"/>
          <w:sz w:val="24"/>
          <w:szCs w:val="24"/>
        </w:rPr>
        <w:t xml:space="preserve"> </w:t>
      </w:r>
      <w:r>
        <w:rPr>
          <w:rFonts w:ascii="Times New Roman" w:eastAsia="Times New Roman" w:hAnsi="Times New Roman" w:cs="Times New Roman"/>
          <w:w w:val="95"/>
          <w:sz w:val="24"/>
          <w:szCs w:val="24"/>
        </w:rPr>
        <w:t>of</w:t>
      </w:r>
      <w:r>
        <w:rPr>
          <w:rFonts w:ascii="Times New Roman" w:eastAsia="Times New Roman" w:hAnsi="Times New Roman" w:cs="Times New Roman"/>
          <w:spacing w:val="5"/>
          <w:w w:val="95"/>
          <w:sz w:val="24"/>
          <w:szCs w:val="24"/>
        </w:rPr>
        <w:t xml:space="preserve"> </w:t>
      </w:r>
      <w:r>
        <w:rPr>
          <w:rFonts w:ascii="Times New Roman" w:eastAsia="Times New Roman" w:hAnsi="Times New Roman" w:cs="Times New Roman"/>
          <w:w w:val="95"/>
          <w:sz w:val="24"/>
          <w:szCs w:val="24"/>
        </w:rPr>
        <w:t>it.</w:t>
      </w:r>
      <w:r>
        <w:rPr>
          <w:rFonts w:ascii="Times New Roman" w:eastAsia="Times New Roman" w:hAnsi="Times New Roman" w:cs="Times New Roman"/>
          <w:spacing w:val="17"/>
          <w:w w:val="95"/>
          <w:sz w:val="24"/>
          <w:szCs w:val="24"/>
        </w:rPr>
        <w:t xml:space="preserve"> </w:t>
      </w:r>
      <w:r>
        <w:rPr>
          <w:rFonts w:ascii="Times New Roman" w:eastAsia="Times New Roman" w:hAnsi="Times New Roman" w:cs="Times New Roman"/>
          <w:w w:val="95"/>
          <w:sz w:val="24"/>
          <w:szCs w:val="24"/>
        </w:rPr>
        <w:t>Neither</w:t>
      </w:r>
      <w:r>
        <w:rPr>
          <w:rFonts w:ascii="Times New Roman" w:eastAsia="Times New Roman" w:hAnsi="Times New Roman" w:cs="Times New Roman"/>
          <w:spacing w:val="40"/>
          <w:w w:val="95"/>
          <w:sz w:val="24"/>
          <w:szCs w:val="24"/>
        </w:rPr>
        <w:t xml:space="preserve"> </w:t>
      </w:r>
      <w:r>
        <w:rPr>
          <w:rFonts w:ascii="Times New Roman" w:eastAsia="Times New Roman" w:hAnsi="Times New Roman" w:cs="Times New Roman"/>
          <w:w w:val="95"/>
          <w:sz w:val="24"/>
          <w:szCs w:val="24"/>
        </w:rPr>
        <w:t>party</w:t>
      </w:r>
      <w:r>
        <w:rPr>
          <w:rFonts w:ascii="Times New Roman" w:eastAsia="Times New Roman" w:hAnsi="Times New Roman" w:cs="Times New Roman"/>
          <w:spacing w:val="35"/>
          <w:w w:val="95"/>
          <w:sz w:val="24"/>
          <w:szCs w:val="24"/>
        </w:rPr>
        <w:t xml:space="preserve"> </w:t>
      </w:r>
      <w:r>
        <w:rPr>
          <w:rFonts w:ascii="Times New Roman" w:eastAsia="Times New Roman" w:hAnsi="Times New Roman" w:cs="Times New Roman"/>
          <w:w w:val="95"/>
          <w:sz w:val="24"/>
          <w:szCs w:val="24"/>
        </w:rPr>
        <w:t>expected</w:t>
      </w:r>
      <w:r>
        <w:rPr>
          <w:rFonts w:ascii="Times New Roman" w:eastAsia="Times New Roman" w:hAnsi="Times New Roman" w:cs="Times New Roman"/>
          <w:spacing w:val="31"/>
          <w:w w:val="95"/>
          <w:sz w:val="24"/>
          <w:szCs w:val="24"/>
        </w:rPr>
        <w:t xml:space="preserve"> </w:t>
      </w:r>
      <w:r>
        <w:rPr>
          <w:rFonts w:ascii="Times New Roman" w:eastAsia="Times New Roman" w:hAnsi="Times New Roman" w:cs="Times New Roman"/>
          <w:w w:val="95"/>
          <w:sz w:val="24"/>
          <w:szCs w:val="24"/>
        </w:rPr>
        <w:t>for</w:t>
      </w:r>
      <w:r>
        <w:rPr>
          <w:rFonts w:ascii="Times New Roman" w:eastAsia="Times New Roman" w:hAnsi="Times New Roman" w:cs="Times New Roman"/>
          <w:spacing w:val="13"/>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12"/>
          <w:w w:val="95"/>
          <w:sz w:val="24"/>
          <w:szCs w:val="24"/>
        </w:rPr>
        <w:t xml:space="preserve"> </w:t>
      </w:r>
      <w:r>
        <w:rPr>
          <w:rFonts w:ascii="Times New Roman" w:eastAsia="Times New Roman" w:hAnsi="Times New Roman" w:cs="Times New Roman"/>
          <w:w w:val="95"/>
          <w:sz w:val="24"/>
          <w:szCs w:val="24"/>
        </w:rPr>
        <w:t>war,</w:t>
      </w:r>
      <w:r>
        <w:rPr>
          <w:rFonts w:ascii="Times New Roman" w:eastAsia="Times New Roman" w:hAnsi="Times New Roman" w:cs="Times New Roman"/>
          <w:spacing w:val="19"/>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22"/>
          <w:w w:val="95"/>
          <w:sz w:val="24"/>
          <w:szCs w:val="24"/>
        </w:rPr>
        <w:t xml:space="preserve"> </w:t>
      </w:r>
      <w:r>
        <w:rPr>
          <w:rFonts w:ascii="Times New Roman" w:eastAsia="Times New Roman" w:hAnsi="Times New Roman" w:cs="Times New Roman"/>
          <w:w w:val="95"/>
          <w:sz w:val="24"/>
          <w:szCs w:val="24"/>
        </w:rPr>
        <w:t>magnitude,</w:t>
      </w:r>
      <w:r>
        <w:rPr>
          <w:rFonts w:ascii="Times New Roman" w:eastAsia="Times New Roman" w:hAnsi="Times New Roman" w:cs="Times New Roman"/>
          <w:w w:val="98"/>
          <w:sz w:val="24"/>
          <w:szCs w:val="24"/>
        </w:rPr>
        <w:t xml:space="preserve"> </w:t>
      </w:r>
      <w:r>
        <w:rPr>
          <w:rFonts w:ascii="Times New Roman" w:eastAsia="Times New Roman" w:hAnsi="Times New Roman" w:cs="Times New Roman"/>
          <w:w w:val="95"/>
          <w:sz w:val="24"/>
          <w:szCs w:val="24"/>
        </w:rPr>
        <w:t>or</w:t>
      </w:r>
      <w:r>
        <w:rPr>
          <w:rFonts w:ascii="Times New Roman" w:eastAsia="Times New Roman" w:hAnsi="Times New Roman" w:cs="Times New Roman"/>
          <w:spacing w:val="22"/>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31"/>
          <w:w w:val="95"/>
          <w:sz w:val="24"/>
          <w:szCs w:val="24"/>
        </w:rPr>
        <w:t xml:space="preserve"> </w:t>
      </w:r>
      <w:r>
        <w:rPr>
          <w:rFonts w:ascii="Times New Roman" w:eastAsia="Times New Roman" w:hAnsi="Times New Roman" w:cs="Times New Roman"/>
          <w:w w:val="95"/>
          <w:sz w:val="24"/>
          <w:szCs w:val="24"/>
        </w:rPr>
        <w:t>duration,</w:t>
      </w:r>
      <w:r>
        <w:rPr>
          <w:rFonts w:ascii="Times New Roman" w:eastAsia="Times New Roman" w:hAnsi="Times New Roman" w:cs="Times New Roman"/>
          <w:spacing w:val="34"/>
          <w:w w:val="95"/>
          <w:sz w:val="24"/>
          <w:szCs w:val="24"/>
        </w:rPr>
        <w:t xml:space="preserve"> </w:t>
      </w:r>
      <w:r>
        <w:rPr>
          <w:rFonts w:ascii="Times New Roman" w:eastAsia="Times New Roman" w:hAnsi="Times New Roman" w:cs="Times New Roman"/>
          <w:w w:val="95"/>
          <w:sz w:val="24"/>
          <w:szCs w:val="24"/>
        </w:rPr>
        <w:t>which</w:t>
      </w:r>
      <w:r>
        <w:rPr>
          <w:rFonts w:ascii="Times New Roman" w:eastAsia="Times New Roman" w:hAnsi="Times New Roman" w:cs="Times New Roman"/>
          <w:spacing w:val="43"/>
          <w:w w:val="95"/>
          <w:sz w:val="24"/>
          <w:szCs w:val="24"/>
        </w:rPr>
        <w:t xml:space="preserve"> </w:t>
      </w:r>
      <w:r>
        <w:rPr>
          <w:rFonts w:ascii="Times New Roman" w:eastAsia="Times New Roman" w:hAnsi="Times New Roman" w:cs="Times New Roman"/>
          <w:w w:val="95"/>
          <w:sz w:val="24"/>
          <w:szCs w:val="24"/>
        </w:rPr>
        <w:t>it</w:t>
      </w:r>
      <w:r>
        <w:rPr>
          <w:rFonts w:ascii="Times New Roman" w:eastAsia="Times New Roman" w:hAnsi="Times New Roman" w:cs="Times New Roman"/>
          <w:spacing w:val="21"/>
          <w:w w:val="95"/>
          <w:sz w:val="24"/>
          <w:szCs w:val="24"/>
        </w:rPr>
        <w:t xml:space="preserve"> </w:t>
      </w:r>
      <w:r>
        <w:rPr>
          <w:rFonts w:ascii="Times New Roman" w:eastAsia="Times New Roman" w:hAnsi="Times New Roman" w:cs="Times New Roman"/>
          <w:w w:val="95"/>
          <w:sz w:val="24"/>
          <w:szCs w:val="24"/>
        </w:rPr>
        <w:t>has</w:t>
      </w:r>
      <w:r>
        <w:rPr>
          <w:rFonts w:ascii="Times New Roman" w:eastAsia="Times New Roman" w:hAnsi="Times New Roman" w:cs="Times New Roman"/>
          <w:spacing w:val="44"/>
          <w:w w:val="95"/>
          <w:sz w:val="24"/>
          <w:szCs w:val="24"/>
        </w:rPr>
        <w:t xml:space="preserve"> </w:t>
      </w:r>
      <w:r>
        <w:rPr>
          <w:rFonts w:ascii="Times New Roman" w:eastAsia="Times New Roman" w:hAnsi="Times New Roman" w:cs="Times New Roman"/>
          <w:w w:val="95"/>
          <w:sz w:val="24"/>
          <w:szCs w:val="24"/>
        </w:rPr>
        <w:t>already</w:t>
      </w:r>
      <w:r>
        <w:rPr>
          <w:rFonts w:ascii="Times New Roman" w:eastAsia="Times New Roman" w:hAnsi="Times New Roman" w:cs="Times New Roman"/>
          <w:spacing w:val="39"/>
          <w:w w:val="95"/>
          <w:sz w:val="24"/>
          <w:szCs w:val="24"/>
        </w:rPr>
        <w:t xml:space="preserve"> </w:t>
      </w:r>
      <w:r>
        <w:rPr>
          <w:rFonts w:ascii="Times New Roman" w:eastAsia="Times New Roman" w:hAnsi="Times New Roman" w:cs="Times New Roman"/>
          <w:w w:val="95"/>
          <w:sz w:val="24"/>
          <w:szCs w:val="24"/>
        </w:rPr>
        <w:t>attained.</w:t>
      </w:r>
      <w:r>
        <w:rPr>
          <w:rFonts w:ascii="Times New Roman" w:eastAsia="Times New Roman" w:hAnsi="Times New Roman" w:cs="Times New Roman"/>
          <w:spacing w:val="43"/>
          <w:w w:val="95"/>
          <w:sz w:val="24"/>
          <w:szCs w:val="24"/>
        </w:rPr>
        <w:t xml:space="preserve"> </w:t>
      </w:r>
      <w:r>
        <w:rPr>
          <w:rFonts w:ascii="Times New Roman" w:eastAsia="Times New Roman" w:hAnsi="Times New Roman" w:cs="Times New Roman"/>
          <w:w w:val="95"/>
          <w:sz w:val="24"/>
          <w:szCs w:val="24"/>
        </w:rPr>
        <w:t>Neither</w:t>
      </w:r>
      <w:r>
        <w:rPr>
          <w:rFonts w:ascii="Times New Roman" w:eastAsia="Times New Roman" w:hAnsi="Times New Roman" w:cs="Times New Roman"/>
          <w:spacing w:val="56"/>
          <w:w w:val="95"/>
          <w:sz w:val="24"/>
          <w:szCs w:val="24"/>
        </w:rPr>
        <w:t xml:space="preserve"> </w:t>
      </w:r>
      <w:r>
        <w:rPr>
          <w:rFonts w:ascii="Times New Roman" w:eastAsia="Times New Roman" w:hAnsi="Times New Roman" w:cs="Times New Roman"/>
          <w:w w:val="95"/>
          <w:sz w:val="24"/>
          <w:szCs w:val="24"/>
        </w:rPr>
        <w:t>antici­</w:t>
      </w:r>
      <w:r>
        <w:rPr>
          <w:rFonts w:ascii="Times New Roman" w:eastAsia="Times New Roman" w:hAnsi="Times New Roman" w:cs="Times New Roman"/>
          <w:w w:val="93"/>
          <w:sz w:val="24"/>
          <w:szCs w:val="24"/>
        </w:rPr>
        <w:t xml:space="preserve"> </w:t>
      </w:r>
      <w:r>
        <w:rPr>
          <w:rFonts w:ascii="Times New Roman" w:eastAsia="Times New Roman" w:hAnsi="Times New Roman" w:cs="Times New Roman"/>
          <w:w w:val="95"/>
          <w:sz w:val="24"/>
          <w:szCs w:val="24"/>
        </w:rPr>
        <w:t>pated</w:t>
      </w:r>
      <w:r>
        <w:rPr>
          <w:rFonts w:ascii="Times New Roman" w:eastAsia="Times New Roman" w:hAnsi="Times New Roman" w:cs="Times New Roman"/>
          <w:spacing w:val="35"/>
          <w:w w:val="95"/>
          <w:sz w:val="24"/>
          <w:szCs w:val="24"/>
        </w:rPr>
        <w:t xml:space="preserve"> </w:t>
      </w:r>
      <w:r>
        <w:rPr>
          <w:rFonts w:ascii="Times New Roman" w:eastAsia="Times New Roman" w:hAnsi="Times New Roman" w:cs="Times New Roman"/>
          <w:w w:val="95"/>
          <w:sz w:val="24"/>
          <w:szCs w:val="24"/>
        </w:rPr>
        <w:t>that</w:t>
      </w:r>
      <w:r>
        <w:rPr>
          <w:rFonts w:ascii="Times New Roman" w:eastAsia="Times New Roman" w:hAnsi="Times New Roman" w:cs="Times New Roman"/>
          <w:spacing w:val="28"/>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28"/>
          <w:w w:val="95"/>
          <w:sz w:val="24"/>
          <w:szCs w:val="24"/>
        </w:rPr>
        <w:t xml:space="preserve"> </w:t>
      </w:r>
      <w:r>
        <w:rPr>
          <w:rFonts w:ascii="Times New Roman" w:eastAsia="Times New Roman" w:hAnsi="Times New Roman" w:cs="Times New Roman"/>
          <w:i/>
          <w:w w:val="95"/>
          <w:sz w:val="24"/>
          <w:szCs w:val="24"/>
        </w:rPr>
        <w:t>cause</w:t>
      </w:r>
      <w:r>
        <w:rPr>
          <w:rFonts w:ascii="Times New Roman" w:eastAsia="Times New Roman" w:hAnsi="Times New Roman" w:cs="Times New Roman"/>
          <w:i/>
          <w:spacing w:val="31"/>
          <w:w w:val="95"/>
          <w:sz w:val="24"/>
          <w:szCs w:val="24"/>
        </w:rPr>
        <w:t xml:space="preserve"> </w:t>
      </w:r>
      <w:r>
        <w:rPr>
          <w:rFonts w:ascii="Times New Roman" w:eastAsia="Times New Roman" w:hAnsi="Times New Roman" w:cs="Times New Roman"/>
          <w:w w:val="95"/>
          <w:sz w:val="24"/>
          <w:szCs w:val="24"/>
        </w:rPr>
        <w:t>of</w:t>
      </w:r>
      <w:r>
        <w:rPr>
          <w:rFonts w:ascii="Times New Roman" w:eastAsia="Times New Roman" w:hAnsi="Times New Roman" w:cs="Times New Roman"/>
          <w:spacing w:val="15"/>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27"/>
          <w:w w:val="95"/>
          <w:sz w:val="24"/>
          <w:szCs w:val="24"/>
        </w:rPr>
        <w:t xml:space="preserve"> </w:t>
      </w:r>
      <w:r>
        <w:rPr>
          <w:rFonts w:ascii="Times New Roman" w:eastAsia="Times New Roman" w:hAnsi="Times New Roman" w:cs="Times New Roman"/>
          <w:w w:val="95"/>
          <w:sz w:val="24"/>
          <w:szCs w:val="24"/>
        </w:rPr>
        <w:t>conflict</w:t>
      </w:r>
      <w:r>
        <w:rPr>
          <w:rFonts w:ascii="Times New Roman" w:eastAsia="Times New Roman" w:hAnsi="Times New Roman" w:cs="Times New Roman"/>
          <w:spacing w:val="26"/>
          <w:w w:val="95"/>
          <w:sz w:val="24"/>
          <w:szCs w:val="24"/>
        </w:rPr>
        <w:t xml:space="preserve"> </w:t>
      </w:r>
      <w:r>
        <w:rPr>
          <w:rFonts w:ascii="Times New Roman" w:eastAsia="Times New Roman" w:hAnsi="Times New Roman" w:cs="Times New Roman"/>
          <w:w w:val="95"/>
          <w:sz w:val="24"/>
          <w:szCs w:val="24"/>
        </w:rPr>
        <w:t>might</w:t>
      </w:r>
      <w:r>
        <w:rPr>
          <w:rFonts w:ascii="Times New Roman" w:eastAsia="Times New Roman" w:hAnsi="Times New Roman" w:cs="Times New Roman"/>
          <w:spacing w:val="37"/>
          <w:w w:val="95"/>
          <w:sz w:val="24"/>
          <w:szCs w:val="24"/>
        </w:rPr>
        <w:t xml:space="preserve"> </w:t>
      </w:r>
      <w:r>
        <w:rPr>
          <w:rFonts w:ascii="Times New Roman" w:eastAsia="Times New Roman" w:hAnsi="Times New Roman" w:cs="Times New Roman"/>
          <w:w w:val="95"/>
          <w:sz w:val="24"/>
          <w:szCs w:val="24"/>
        </w:rPr>
        <w:t>cease</w:t>
      </w:r>
      <w:r>
        <w:rPr>
          <w:rFonts w:ascii="Times New Roman" w:eastAsia="Times New Roman" w:hAnsi="Times New Roman" w:cs="Times New Roman"/>
          <w:spacing w:val="26"/>
          <w:w w:val="95"/>
          <w:sz w:val="24"/>
          <w:szCs w:val="24"/>
        </w:rPr>
        <w:t xml:space="preserve"> </w:t>
      </w:r>
      <w:r>
        <w:rPr>
          <w:rFonts w:ascii="Times New Roman" w:eastAsia="Times New Roman" w:hAnsi="Times New Roman" w:cs="Times New Roman"/>
          <w:w w:val="95"/>
          <w:sz w:val="24"/>
          <w:szCs w:val="24"/>
        </w:rPr>
        <w:t>with,</w:t>
      </w:r>
      <w:r>
        <w:rPr>
          <w:rFonts w:ascii="Times New Roman" w:eastAsia="Times New Roman" w:hAnsi="Times New Roman" w:cs="Times New Roman"/>
          <w:spacing w:val="29"/>
          <w:w w:val="95"/>
          <w:sz w:val="24"/>
          <w:szCs w:val="24"/>
        </w:rPr>
        <w:t xml:space="preserve"> </w:t>
      </w:r>
      <w:r>
        <w:rPr>
          <w:rFonts w:ascii="Times New Roman" w:eastAsia="Times New Roman" w:hAnsi="Times New Roman" w:cs="Times New Roman"/>
          <w:w w:val="95"/>
          <w:sz w:val="24"/>
          <w:szCs w:val="24"/>
        </w:rPr>
        <w:t>or</w:t>
      </w:r>
      <w:r>
        <w:rPr>
          <w:rFonts w:ascii="Times New Roman" w:eastAsia="Times New Roman" w:hAnsi="Times New Roman" w:cs="Times New Roman"/>
          <w:spacing w:val="29"/>
          <w:w w:val="95"/>
          <w:sz w:val="24"/>
          <w:szCs w:val="24"/>
        </w:rPr>
        <w:t xml:space="preserve"> </w:t>
      </w:r>
      <w:r>
        <w:rPr>
          <w:rFonts w:ascii="Times New Roman" w:eastAsia="Times New Roman" w:hAnsi="Times New Roman" w:cs="Times New Roman"/>
          <w:w w:val="95"/>
          <w:sz w:val="24"/>
          <w:szCs w:val="24"/>
        </w:rPr>
        <w:t>even</w:t>
      </w:r>
      <w:r>
        <w:rPr>
          <w:rFonts w:ascii="Times New Roman" w:eastAsia="Times New Roman" w:hAnsi="Times New Roman" w:cs="Times New Roman"/>
          <w:w w:val="91"/>
          <w:sz w:val="24"/>
          <w:szCs w:val="24"/>
        </w:rPr>
        <w:t xml:space="preserve"> </w:t>
      </w:r>
      <w:r>
        <w:rPr>
          <w:rFonts w:ascii="Times New Roman" w:eastAsia="Times New Roman" w:hAnsi="Times New Roman" w:cs="Times New Roman"/>
          <w:w w:val="95"/>
          <w:sz w:val="24"/>
          <w:szCs w:val="24"/>
        </w:rPr>
        <w:t>before,</w:t>
      </w:r>
      <w:r>
        <w:rPr>
          <w:rFonts w:ascii="Times New Roman" w:eastAsia="Times New Roman" w:hAnsi="Times New Roman" w:cs="Times New Roman"/>
          <w:spacing w:val="13"/>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56"/>
          <w:w w:val="95"/>
          <w:sz w:val="24"/>
          <w:szCs w:val="24"/>
        </w:rPr>
        <w:t xml:space="preserve"> </w:t>
      </w:r>
      <w:r>
        <w:rPr>
          <w:rFonts w:ascii="Times New Roman" w:eastAsia="Times New Roman" w:hAnsi="Times New Roman" w:cs="Times New Roman"/>
          <w:w w:val="95"/>
          <w:sz w:val="24"/>
          <w:szCs w:val="24"/>
        </w:rPr>
        <w:t>conflict</w:t>
      </w:r>
      <w:r>
        <w:rPr>
          <w:rFonts w:ascii="Times New Roman" w:eastAsia="Times New Roman" w:hAnsi="Times New Roman" w:cs="Times New Roman"/>
          <w:spacing w:val="11"/>
          <w:w w:val="95"/>
          <w:sz w:val="24"/>
          <w:szCs w:val="24"/>
        </w:rPr>
        <w:t xml:space="preserve"> </w:t>
      </w:r>
      <w:r>
        <w:rPr>
          <w:rFonts w:ascii="Times New Roman" w:eastAsia="Times New Roman" w:hAnsi="Times New Roman" w:cs="Times New Roman"/>
          <w:w w:val="95"/>
          <w:sz w:val="24"/>
          <w:szCs w:val="24"/>
        </w:rPr>
        <w:t>itself</w:t>
      </w:r>
      <w:r>
        <w:rPr>
          <w:rFonts w:ascii="Times New Roman" w:eastAsia="Times New Roman" w:hAnsi="Times New Roman" w:cs="Times New Roman"/>
          <w:spacing w:val="52"/>
          <w:w w:val="95"/>
          <w:sz w:val="24"/>
          <w:szCs w:val="24"/>
        </w:rPr>
        <w:t xml:space="preserve"> </w:t>
      </w:r>
      <w:r>
        <w:rPr>
          <w:rFonts w:ascii="Times New Roman" w:eastAsia="Times New Roman" w:hAnsi="Times New Roman" w:cs="Times New Roman"/>
          <w:w w:val="95"/>
          <w:sz w:val="24"/>
          <w:szCs w:val="24"/>
        </w:rPr>
        <w:t>should cease.</w:t>
      </w:r>
      <w:r>
        <w:rPr>
          <w:rFonts w:ascii="Times New Roman" w:eastAsia="Times New Roman" w:hAnsi="Times New Roman" w:cs="Times New Roman"/>
          <w:spacing w:val="2"/>
          <w:w w:val="95"/>
          <w:sz w:val="24"/>
          <w:szCs w:val="24"/>
        </w:rPr>
        <w:t xml:space="preserve"> </w:t>
      </w:r>
      <w:r>
        <w:rPr>
          <w:rFonts w:ascii="Times New Roman" w:eastAsia="Times New Roman" w:hAnsi="Times New Roman" w:cs="Times New Roman"/>
          <w:w w:val="95"/>
          <w:sz w:val="24"/>
          <w:szCs w:val="24"/>
        </w:rPr>
        <w:t>Each</w:t>
      </w:r>
      <w:r>
        <w:rPr>
          <w:rFonts w:ascii="Times New Roman" w:eastAsia="Times New Roman" w:hAnsi="Times New Roman" w:cs="Times New Roman"/>
          <w:spacing w:val="4"/>
          <w:w w:val="95"/>
          <w:sz w:val="24"/>
          <w:szCs w:val="24"/>
        </w:rPr>
        <w:t xml:space="preserve"> </w:t>
      </w:r>
      <w:r>
        <w:rPr>
          <w:rFonts w:ascii="Times New Roman" w:eastAsia="Times New Roman" w:hAnsi="Times New Roman" w:cs="Times New Roman"/>
          <w:w w:val="95"/>
          <w:sz w:val="24"/>
          <w:szCs w:val="24"/>
        </w:rPr>
        <w:t>looked</w:t>
      </w:r>
      <w:r>
        <w:rPr>
          <w:rFonts w:ascii="Times New Roman" w:eastAsia="Times New Roman" w:hAnsi="Times New Roman" w:cs="Times New Roman"/>
          <w:spacing w:val="6"/>
          <w:w w:val="95"/>
          <w:sz w:val="24"/>
          <w:szCs w:val="24"/>
        </w:rPr>
        <w:t xml:space="preserve"> </w:t>
      </w:r>
      <w:r>
        <w:rPr>
          <w:rFonts w:ascii="Times New Roman" w:eastAsia="Times New Roman" w:hAnsi="Times New Roman" w:cs="Times New Roman"/>
          <w:w w:val="95"/>
          <w:sz w:val="24"/>
          <w:szCs w:val="24"/>
        </w:rPr>
        <w:t>for</w:t>
      </w:r>
      <w:r>
        <w:rPr>
          <w:rFonts w:ascii="Times New Roman" w:eastAsia="Times New Roman" w:hAnsi="Times New Roman" w:cs="Times New Roman"/>
          <w:spacing w:val="5"/>
          <w:w w:val="95"/>
          <w:sz w:val="24"/>
          <w:szCs w:val="24"/>
        </w:rPr>
        <w:t xml:space="preserve"> </w:t>
      </w:r>
      <w:r>
        <w:rPr>
          <w:rFonts w:ascii="Times New Roman" w:eastAsia="Times New Roman" w:hAnsi="Times New Roman" w:cs="Times New Roman"/>
          <w:w w:val="95"/>
          <w:sz w:val="24"/>
          <w:szCs w:val="24"/>
        </w:rPr>
        <w:t>an</w:t>
      </w:r>
      <w:r>
        <w:rPr>
          <w:rFonts w:ascii="Times New Roman" w:eastAsia="Times New Roman" w:hAnsi="Times New Roman" w:cs="Times New Roman"/>
          <w:w w:val="93"/>
          <w:sz w:val="24"/>
          <w:szCs w:val="24"/>
        </w:rPr>
        <w:t xml:space="preserve"> </w:t>
      </w:r>
      <w:r>
        <w:rPr>
          <w:rFonts w:ascii="Times New Roman" w:eastAsia="Times New Roman" w:hAnsi="Times New Roman" w:cs="Times New Roman"/>
          <w:w w:val="95"/>
          <w:sz w:val="24"/>
          <w:szCs w:val="24"/>
        </w:rPr>
        <w:t>easier</w:t>
      </w:r>
      <w:r>
        <w:rPr>
          <w:rFonts w:ascii="Times New Roman" w:eastAsia="Times New Roman" w:hAnsi="Times New Roman" w:cs="Times New Roman"/>
          <w:spacing w:val="26"/>
          <w:w w:val="95"/>
          <w:sz w:val="24"/>
          <w:szCs w:val="24"/>
        </w:rPr>
        <w:t xml:space="preserve"> </w:t>
      </w:r>
      <w:r>
        <w:rPr>
          <w:rFonts w:ascii="Times New Roman" w:eastAsia="Times New Roman" w:hAnsi="Times New Roman" w:cs="Times New Roman"/>
          <w:w w:val="95"/>
          <w:sz w:val="24"/>
          <w:szCs w:val="24"/>
        </w:rPr>
        <w:t>triumph,</w:t>
      </w:r>
      <w:r>
        <w:rPr>
          <w:rFonts w:ascii="Times New Roman" w:eastAsia="Times New Roman" w:hAnsi="Times New Roman" w:cs="Times New Roman"/>
          <w:spacing w:val="44"/>
          <w:w w:val="95"/>
          <w:sz w:val="24"/>
          <w:szCs w:val="24"/>
        </w:rPr>
        <w:t xml:space="preserve"> </w:t>
      </w:r>
      <w:r>
        <w:rPr>
          <w:rFonts w:ascii="Times New Roman" w:eastAsia="Times New Roman" w:hAnsi="Times New Roman" w:cs="Times New Roman"/>
          <w:w w:val="95"/>
          <w:sz w:val="24"/>
          <w:szCs w:val="24"/>
        </w:rPr>
        <w:t>and</w:t>
      </w:r>
      <w:r>
        <w:rPr>
          <w:rFonts w:ascii="Times New Roman" w:eastAsia="Times New Roman" w:hAnsi="Times New Roman" w:cs="Times New Roman"/>
          <w:spacing w:val="28"/>
          <w:w w:val="95"/>
          <w:sz w:val="24"/>
          <w:szCs w:val="24"/>
        </w:rPr>
        <w:t xml:space="preserve"> </w:t>
      </w:r>
      <w:r>
        <w:rPr>
          <w:rFonts w:ascii="Times New Roman" w:eastAsia="Times New Roman" w:hAnsi="Times New Roman" w:cs="Times New Roman"/>
          <w:w w:val="95"/>
          <w:sz w:val="24"/>
          <w:szCs w:val="24"/>
        </w:rPr>
        <w:t>a</w:t>
      </w:r>
      <w:r>
        <w:rPr>
          <w:rFonts w:ascii="Times New Roman" w:eastAsia="Times New Roman" w:hAnsi="Times New Roman" w:cs="Times New Roman"/>
          <w:spacing w:val="21"/>
          <w:w w:val="95"/>
          <w:sz w:val="24"/>
          <w:szCs w:val="24"/>
        </w:rPr>
        <w:t xml:space="preserve"> </w:t>
      </w:r>
      <w:r>
        <w:rPr>
          <w:rFonts w:ascii="Times New Roman" w:eastAsia="Times New Roman" w:hAnsi="Times New Roman" w:cs="Times New Roman"/>
          <w:w w:val="95"/>
          <w:sz w:val="24"/>
          <w:szCs w:val="24"/>
        </w:rPr>
        <w:t>result</w:t>
      </w:r>
      <w:r>
        <w:rPr>
          <w:rFonts w:ascii="Times New Roman" w:eastAsia="Times New Roman" w:hAnsi="Times New Roman" w:cs="Times New Roman"/>
          <w:spacing w:val="35"/>
          <w:w w:val="95"/>
          <w:sz w:val="24"/>
          <w:szCs w:val="24"/>
        </w:rPr>
        <w:t xml:space="preserve"> </w:t>
      </w:r>
      <w:r>
        <w:rPr>
          <w:rFonts w:ascii="Times New Roman" w:eastAsia="Times New Roman" w:hAnsi="Times New Roman" w:cs="Times New Roman"/>
          <w:w w:val="95"/>
          <w:sz w:val="24"/>
          <w:szCs w:val="24"/>
        </w:rPr>
        <w:t>less</w:t>
      </w:r>
      <w:r>
        <w:rPr>
          <w:rFonts w:ascii="Times New Roman" w:eastAsia="Times New Roman" w:hAnsi="Times New Roman" w:cs="Times New Roman"/>
          <w:spacing w:val="25"/>
          <w:w w:val="95"/>
          <w:sz w:val="24"/>
          <w:szCs w:val="24"/>
        </w:rPr>
        <w:t xml:space="preserve"> </w:t>
      </w:r>
      <w:r>
        <w:rPr>
          <w:rFonts w:ascii="Times New Roman" w:eastAsia="Times New Roman" w:hAnsi="Times New Roman" w:cs="Times New Roman"/>
          <w:w w:val="95"/>
          <w:sz w:val="24"/>
          <w:szCs w:val="24"/>
        </w:rPr>
        <w:t>fundamental</w:t>
      </w:r>
      <w:r>
        <w:rPr>
          <w:rFonts w:ascii="Times New Roman" w:eastAsia="Times New Roman" w:hAnsi="Times New Roman" w:cs="Times New Roman"/>
          <w:spacing w:val="48"/>
          <w:w w:val="95"/>
          <w:sz w:val="24"/>
          <w:szCs w:val="24"/>
        </w:rPr>
        <w:t xml:space="preserve"> </w:t>
      </w:r>
      <w:r>
        <w:rPr>
          <w:rFonts w:ascii="Times New Roman" w:eastAsia="Times New Roman" w:hAnsi="Times New Roman" w:cs="Times New Roman"/>
          <w:w w:val="95"/>
          <w:sz w:val="24"/>
          <w:szCs w:val="24"/>
        </w:rPr>
        <w:t>and</w:t>
      </w:r>
      <w:r>
        <w:rPr>
          <w:rFonts w:ascii="Times New Roman" w:eastAsia="Times New Roman" w:hAnsi="Times New Roman" w:cs="Times New Roman"/>
          <w:spacing w:val="29"/>
          <w:w w:val="95"/>
          <w:sz w:val="24"/>
          <w:szCs w:val="24"/>
        </w:rPr>
        <w:t xml:space="preserve"> </w:t>
      </w:r>
      <w:r>
        <w:rPr>
          <w:rFonts w:ascii="Times New Roman" w:eastAsia="Times New Roman" w:hAnsi="Times New Roman" w:cs="Times New Roman"/>
          <w:w w:val="95"/>
          <w:sz w:val="24"/>
          <w:szCs w:val="24"/>
        </w:rPr>
        <w:t>astounding.</w:t>
      </w:r>
    </w:p>
    <w:p w:rsidR="00AC762B" w:rsidRDefault="00E31ABA">
      <w:pPr>
        <w:spacing w:before="86"/>
        <w:ind w:left="246"/>
        <w:jc w:val="center"/>
        <w:rPr>
          <w:rFonts w:ascii="Times New Roman" w:eastAsia="Times New Roman" w:hAnsi="Times New Roman" w:cs="Times New Roman"/>
          <w:sz w:val="15"/>
          <w:szCs w:val="15"/>
        </w:rPr>
      </w:pPr>
      <w:r>
        <w:rPr>
          <w:noProof/>
        </w:rPr>
        <mc:AlternateContent>
          <mc:Choice Requires="wpg">
            <w:drawing>
              <wp:anchor distT="0" distB="0" distL="114300" distR="114300" simplePos="0" relativeHeight="251476992" behindDoc="1" locked="0" layoutInCell="1" allowOverlap="1">
                <wp:simplePos x="0" y="0"/>
                <wp:positionH relativeFrom="page">
                  <wp:posOffset>1086485</wp:posOffset>
                </wp:positionH>
                <wp:positionV relativeFrom="paragraph">
                  <wp:posOffset>291465</wp:posOffset>
                </wp:positionV>
                <wp:extent cx="1036320" cy="1270"/>
                <wp:effectExtent l="10160" t="10795" r="10795" b="6985"/>
                <wp:wrapNone/>
                <wp:docPr id="34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320" cy="1270"/>
                          <a:chOff x="1711" y="459"/>
                          <a:chExt cx="1632" cy="2"/>
                        </a:xfrm>
                      </wpg:grpSpPr>
                      <wps:wsp>
                        <wps:cNvPr id="349" name="Freeform 389"/>
                        <wps:cNvSpPr>
                          <a:spLocks/>
                        </wps:cNvSpPr>
                        <wps:spPr bwMode="auto">
                          <a:xfrm>
                            <a:off x="1711" y="459"/>
                            <a:ext cx="1632" cy="2"/>
                          </a:xfrm>
                          <a:custGeom>
                            <a:avLst/>
                            <a:gdLst>
                              <a:gd name="T0" fmla="+- 0 1711 1711"/>
                              <a:gd name="T1" fmla="*/ T0 w 1632"/>
                              <a:gd name="T2" fmla="+- 0 3343 1711"/>
                              <a:gd name="T3" fmla="*/ T2 w 1632"/>
                            </a:gdLst>
                            <a:ahLst/>
                            <a:cxnLst>
                              <a:cxn ang="0">
                                <a:pos x="T1" y="0"/>
                              </a:cxn>
                              <a:cxn ang="0">
                                <a:pos x="T3" y="0"/>
                              </a:cxn>
                            </a:cxnLst>
                            <a:rect l="0" t="0" r="r" b="b"/>
                            <a:pathLst>
                              <a:path w="1632">
                                <a:moveTo>
                                  <a:pt x="0" y="0"/>
                                </a:moveTo>
                                <a:lnTo>
                                  <a:pt x="1632" y="0"/>
                                </a:lnTo>
                              </a:path>
                            </a:pathLst>
                          </a:custGeom>
                          <a:noFill/>
                          <a:ln w="29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 o:spid="_x0000_s1026" style="position:absolute;margin-left:85.55pt;margin-top:22.95pt;width:81.6pt;height:.1pt;z-index:-251839488;mso-position-horizontal-relative:page" coordorigin="1711,459" coordsize="1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">
                <v:shape id="Freeform 389" o:spid="_x0000_s1027" style="position:absolute;left:1711;top:459;width:1632;height:2;visibility:visible;mso-wrap-style:square;v-text-anchor:top" coordsize="1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eSyMcA&#10;AADcAAAADwAAAGRycy9kb3ducmV2LnhtbESPQWvCQBSE74X+h+UVeil10yqiqatIQaigaGJtr4/s&#10;azY1+zZktxr/vSsIPQ4z8w0zmXW2FkdqfeVYwUsvAUFcOF1xqeBzt3gegfABWWPtmBScycNsen83&#10;wVS7E2d0zEMpIoR9igpMCE0qpS8MWfQ91xBH78e1FkOUbSl1i6cIt7V8TZKhtFhxXDDY0Luh4pD/&#10;WQX173o1Mtun7/FXtsl2y8F+kRd7pR4fuvkbiEBd+A/f2h9aQX8whuuZe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3ksjHAAAA3AAAAA8AAAAAAAAAAAAAAAAAmAIAAGRy&#10;cy9kb3ducmV2LnhtbFBLBQYAAAAABAAEAPUAAACMAwAAAAA=&#10;" path="m,l1632,e" filled="f" strokeweight=".08297mm">
                  <v:path arrowok="t" o:connecttype="custom" o:connectlocs="0,0;1632,0" o:connectangles="0,0"/>
                </v:shape>
                <w10:wrap anchorx="page"/>
              </v:group>
            </w:pict>
          </mc:Fallback>
        </mc:AlternateContent>
      </w:r>
      <w:r w:rsidR="007B1256">
        <w:rPr>
          <w:rFonts w:ascii="Times New Roman" w:eastAsia="Times New Roman" w:hAnsi="Times New Roman" w:cs="Times New Roman"/>
          <w:w w:val="85"/>
          <w:sz w:val="15"/>
          <w:szCs w:val="15"/>
        </w:rPr>
        <w:t>67</w:t>
      </w:r>
    </w:p>
    <w:p w:rsidR="00AC762B" w:rsidRDefault="00E31ABA">
      <w:pPr>
        <w:tabs>
          <w:tab w:val="right" w:pos="4231"/>
        </w:tabs>
        <w:spacing w:before="73"/>
        <w:ind w:right="172"/>
        <w:jc w:val="right"/>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808768" behindDoc="0" locked="0" layoutInCell="1" allowOverlap="1">
                <wp:simplePos x="0" y="0"/>
                <wp:positionH relativeFrom="column">
                  <wp:posOffset>7879715</wp:posOffset>
                </wp:positionH>
                <wp:positionV relativeFrom="paragraph">
                  <wp:posOffset>-7050405</wp:posOffset>
                </wp:positionV>
                <wp:extent cx="532765" cy="230505"/>
                <wp:effectExtent l="5080" t="5080" r="5080" b="12065"/>
                <wp:wrapNone/>
                <wp:docPr id="347" name="Text Box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2" o:spid="_x0000_s1118" type="#_x0000_t202" style="position:absolute;left:0;text-align:left;margin-left:620.45pt;margin-top:-555.15pt;width:41.95pt;height:18.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">
                <v:textbox>
                  <w:txbxContent>
                    <w:p w:rsidR="007B1256" w:rsidRDefault="007B1256" w:rsidP="007B1256">
                      <w:pPr>
                        <w:jc w:val="center"/>
                      </w:pPr>
                      <w:r>
                        <w:t>68</w:t>
                      </w:r>
                    </w:p>
                  </w:txbxContent>
                </v:textbox>
              </v:shape>
            </w:pict>
          </mc:Fallback>
        </mc:AlternateContent>
      </w:r>
      <w:r w:rsidR="009D0CA3">
        <w:rPr>
          <w:w w:val="120"/>
        </w:rPr>
        <w:br w:type="column"/>
      </w:r>
      <w:r w:rsidR="009D0CA3">
        <w:rPr>
          <w:rFonts w:ascii="Times New Roman" w:eastAsia="Times New Roman" w:hAnsi="Times New Roman" w:cs="Times New Roman"/>
          <w:w w:val="120"/>
          <w:position w:val="1"/>
          <w:sz w:val="18"/>
          <w:szCs w:val="18"/>
        </w:rPr>
        <w:lastRenderedPageBreak/>
        <w:t xml:space="preserve">TO </w:t>
      </w:r>
      <w:r w:rsidR="009D0CA3">
        <w:rPr>
          <w:rFonts w:ascii="Times New Roman" w:eastAsia="Times New Roman" w:hAnsi="Times New Roman" w:cs="Times New Roman"/>
          <w:spacing w:val="38"/>
          <w:w w:val="120"/>
          <w:position w:val="1"/>
          <w:sz w:val="18"/>
          <w:szCs w:val="18"/>
        </w:rPr>
        <w:t xml:space="preserve"> </w:t>
      </w:r>
      <w:r w:rsidR="009D0CA3">
        <w:rPr>
          <w:rFonts w:ascii="Times New Roman" w:eastAsia="Times New Roman" w:hAnsi="Times New Roman" w:cs="Times New Roman"/>
          <w:w w:val="120"/>
          <w:position w:val="1"/>
          <w:sz w:val="18"/>
          <w:szCs w:val="18"/>
        </w:rPr>
        <w:t xml:space="preserve">CHARLES </w:t>
      </w:r>
      <w:r w:rsidR="009D0CA3">
        <w:rPr>
          <w:rFonts w:ascii="Times New Roman" w:eastAsia="Times New Roman" w:hAnsi="Times New Roman" w:cs="Times New Roman"/>
          <w:spacing w:val="53"/>
          <w:w w:val="120"/>
          <w:position w:val="1"/>
          <w:sz w:val="18"/>
          <w:szCs w:val="18"/>
        </w:rPr>
        <w:t xml:space="preserve"> </w:t>
      </w:r>
      <w:r w:rsidR="009D0CA3">
        <w:rPr>
          <w:rFonts w:ascii="Times New Roman" w:eastAsia="Times New Roman" w:hAnsi="Times New Roman" w:cs="Times New Roman"/>
          <w:w w:val="120"/>
          <w:position w:val="1"/>
          <w:sz w:val="18"/>
          <w:szCs w:val="18"/>
        </w:rPr>
        <w:t>SUMNER</w:t>
      </w:r>
      <w:r w:rsidR="009D0CA3">
        <w:rPr>
          <w:rFonts w:ascii="Times New Roman" w:eastAsia="Times New Roman" w:hAnsi="Times New Roman" w:cs="Times New Roman"/>
          <w:w w:val="120"/>
          <w:sz w:val="20"/>
          <w:szCs w:val="20"/>
        </w:rPr>
        <w:tab/>
      </w:r>
      <w:r w:rsidR="009D0CA3">
        <w:rPr>
          <w:rFonts w:ascii="Times New Roman" w:eastAsia="Times New Roman" w:hAnsi="Times New Roman" w:cs="Times New Roman"/>
          <w:w w:val="105"/>
          <w:sz w:val="20"/>
          <w:szCs w:val="20"/>
        </w:rPr>
        <w:t>687</w:t>
      </w:r>
    </w:p>
    <w:p w:rsidR="00AC762B" w:rsidRDefault="00AC762B">
      <w:pPr>
        <w:spacing w:before="1" w:line="190" w:lineRule="exact"/>
        <w:rPr>
          <w:sz w:val="19"/>
          <w:szCs w:val="19"/>
        </w:rPr>
      </w:pPr>
    </w:p>
    <w:p w:rsidR="00AC762B" w:rsidRDefault="00E31ABA">
      <w:pPr>
        <w:pStyle w:val="Heading4"/>
        <w:spacing w:line="222" w:lineRule="auto"/>
        <w:ind w:left="560" w:right="129" w:hanging="5"/>
        <w:jc w:val="both"/>
      </w:pPr>
      <w:r>
        <w:rPr>
          <w:noProof/>
        </w:rPr>
        <w:drawing>
          <wp:anchor distT="0" distB="0" distL="114300" distR="114300" simplePos="0" relativeHeight="251474944" behindDoc="1" locked="0" layoutInCell="1" allowOverlap="1">
            <wp:simplePos x="0" y="0"/>
            <wp:positionH relativeFrom="page">
              <wp:posOffset>4672330</wp:posOffset>
            </wp:positionH>
            <wp:positionV relativeFrom="paragraph">
              <wp:posOffset>1781810</wp:posOffset>
            </wp:positionV>
            <wp:extent cx="182880" cy="1134110"/>
            <wp:effectExtent l="0" t="0" r="7620" b="8890"/>
            <wp:wrapNone/>
            <wp:docPr id="346"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2880" cy="11341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479040" behindDoc="1" locked="0" layoutInCell="1" allowOverlap="1">
                <wp:simplePos x="0" y="0"/>
                <wp:positionH relativeFrom="page">
                  <wp:posOffset>4958080</wp:posOffset>
                </wp:positionH>
                <wp:positionV relativeFrom="paragraph">
                  <wp:posOffset>-71755</wp:posOffset>
                </wp:positionV>
                <wp:extent cx="3752215" cy="1270"/>
                <wp:effectExtent l="5080" t="10160" r="5080" b="7620"/>
                <wp:wrapNone/>
                <wp:docPr id="344"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215" cy="1270"/>
                          <a:chOff x="7808" y="-113"/>
                          <a:chExt cx="5909" cy="2"/>
                        </a:xfrm>
                      </wpg:grpSpPr>
                      <wps:wsp>
                        <wps:cNvPr id="345" name="Freeform 386"/>
                        <wps:cNvSpPr>
                          <a:spLocks/>
                        </wps:cNvSpPr>
                        <wps:spPr bwMode="auto">
                          <a:xfrm>
                            <a:off x="7808" y="-113"/>
                            <a:ext cx="5909" cy="2"/>
                          </a:xfrm>
                          <a:custGeom>
                            <a:avLst/>
                            <a:gdLst>
                              <a:gd name="T0" fmla="+- 0 7808 7808"/>
                              <a:gd name="T1" fmla="*/ T0 w 5909"/>
                              <a:gd name="T2" fmla="+- 0 13716 7808"/>
                              <a:gd name="T3" fmla="*/ T2 w 5909"/>
                            </a:gdLst>
                            <a:ahLst/>
                            <a:cxnLst>
                              <a:cxn ang="0">
                                <a:pos x="T1" y="0"/>
                              </a:cxn>
                              <a:cxn ang="0">
                                <a:pos x="T3" y="0"/>
                              </a:cxn>
                            </a:cxnLst>
                            <a:rect l="0" t="0" r="r" b="b"/>
                            <a:pathLst>
                              <a:path w="5909">
                                <a:moveTo>
                                  <a:pt x="0" y="0"/>
                                </a:moveTo>
                                <a:lnTo>
                                  <a:pt x="5908" y="0"/>
                                </a:lnTo>
                              </a:path>
                            </a:pathLst>
                          </a:custGeom>
                          <a:noFill/>
                          <a:ln w="8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 o:spid="_x0000_s1026" style="position:absolute;margin-left:390.4pt;margin-top:-5.65pt;width:295.45pt;height:.1pt;z-index:-251837440;mso-position-horizontal-relative:page" coordorigin="7808,-113" coordsize="59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">
                <v:shape id="Freeform 386" o:spid="_x0000_s1027" style="position:absolute;left:7808;top:-113;width:5909;height:2;visibility:visible;mso-wrap-style:square;v-text-anchor:top" coordsize="59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IqMIA&#10;AADcAAAADwAAAGRycy9kb3ducmV2LnhtbESPzarCMBSE94LvEI7gTlPrVaQaRUTBy135g+Du0Bzb&#10;YnNSmmjr25sLgsthZr5hFqvWlOJJtSssKxgNIxDEqdUFZwrOp91gBsJ5ZI2lZVLwIgerZbezwETb&#10;hg/0PPpMBAi7BBXk3leJlC7NyaAb2oo4eDdbG/RB1pnUNTYBbkoZR9FUGiw4LORY0San9H58GAVx&#10;FbeT6+4Pt/qS/m71neLm8FCq32vXcxCeWv8Nf9p7rWD8M4H/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MiowgAAANwAAAAPAAAAAAAAAAAAAAAAAJgCAABkcnMvZG93&#10;bnJldi54bWxQSwUGAAAAAAQABAD1AAAAhwMAAAAA&#10;" path="m,l5908,e" filled="f" strokeweight=".24894mm">
                  <v:path arrowok="t" o:connecttype="custom" o:connectlocs="0,0;5908,0" o:connectangles="0,0"/>
                </v:shape>
                <w10:wrap anchorx="page"/>
              </v:group>
            </w:pict>
          </mc:Fallback>
        </mc:AlternateContent>
      </w:r>
      <w:r w:rsidR="009D0CA3">
        <w:t>Both</w:t>
      </w:r>
      <w:r w:rsidR="009D0CA3">
        <w:rPr>
          <w:spacing w:val="39"/>
        </w:rPr>
        <w:t xml:space="preserve"> </w:t>
      </w:r>
      <w:r w:rsidR="009D0CA3">
        <w:t>read</w:t>
      </w:r>
      <w:r w:rsidR="009D0CA3">
        <w:rPr>
          <w:spacing w:val="39"/>
        </w:rPr>
        <w:t xml:space="preserve"> </w:t>
      </w:r>
      <w:r w:rsidR="009D0CA3">
        <w:t>the</w:t>
      </w:r>
      <w:r w:rsidR="009D0CA3">
        <w:rPr>
          <w:spacing w:val="33"/>
        </w:rPr>
        <w:t xml:space="preserve"> </w:t>
      </w:r>
      <w:r w:rsidR="009D0CA3">
        <w:t>same</w:t>
      </w:r>
      <w:r w:rsidR="009D0CA3">
        <w:rPr>
          <w:spacing w:val="26"/>
        </w:rPr>
        <w:t xml:space="preserve"> </w:t>
      </w:r>
      <w:r w:rsidR="009D0CA3">
        <w:t>Bible,</w:t>
      </w:r>
      <w:r w:rsidR="009D0CA3">
        <w:rPr>
          <w:spacing w:val="45"/>
        </w:rPr>
        <w:t xml:space="preserve"> </w:t>
      </w:r>
      <w:r w:rsidR="009D0CA3">
        <w:t>and</w:t>
      </w:r>
      <w:r w:rsidR="009D0CA3">
        <w:rPr>
          <w:spacing w:val="35"/>
        </w:rPr>
        <w:t xml:space="preserve"> </w:t>
      </w:r>
      <w:r w:rsidR="009D0CA3">
        <w:t>pray</w:t>
      </w:r>
      <w:r w:rsidR="009D0CA3">
        <w:rPr>
          <w:spacing w:val="35"/>
        </w:rPr>
        <w:t xml:space="preserve"> </w:t>
      </w:r>
      <w:r w:rsidR="009D0CA3">
        <w:t>to</w:t>
      </w:r>
      <w:r w:rsidR="009D0CA3">
        <w:rPr>
          <w:spacing w:val="29"/>
        </w:rPr>
        <w:t xml:space="preserve"> </w:t>
      </w:r>
      <w:r w:rsidR="009D0CA3">
        <w:t>the</w:t>
      </w:r>
      <w:r w:rsidR="009D0CA3">
        <w:rPr>
          <w:spacing w:val="36"/>
        </w:rPr>
        <w:t xml:space="preserve"> </w:t>
      </w:r>
      <w:r w:rsidR="009D0CA3">
        <w:t>same</w:t>
      </w:r>
      <w:r w:rsidR="009D0CA3">
        <w:rPr>
          <w:spacing w:val="30"/>
        </w:rPr>
        <w:t xml:space="preserve"> </w:t>
      </w:r>
      <w:r w:rsidR="009D0CA3">
        <w:t>God;</w:t>
      </w:r>
      <w:r w:rsidR="009D0CA3">
        <w:rPr>
          <w:spacing w:val="40"/>
        </w:rPr>
        <w:t xml:space="preserve"> </w:t>
      </w:r>
      <w:r w:rsidR="009D0CA3">
        <w:t>and</w:t>
      </w:r>
      <w:r w:rsidR="009D0CA3">
        <w:rPr>
          <w:w w:val="97"/>
        </w:rPr>
        <w:t xml:space="preserve"> </w:t>
      </w:r>
      <w:r w:rsidR="009D0CA3">
        <w:t>each</w:t>
      </w:r>
      <w:r w:rsidR="009D0CA3">
        <w:rPr>
          <w:spacing w:val="17"/>
        </w:rPr>
        <w:t xml:space="preserve"> </w:t>
      </w:r>
      <w:r w:rsidR="009D0CA3">
        <w:t>invokes</w:t>
      </w:r>
      <w:r w:rsidR="009D0CA3">
        <w:rPr>
          <w:spacing w:val="15"/>
        </w:rPr>
        <w:t xml:space="preserve"> </w:t>
      </w:r>
      <w:r w:rsidR="009D0CA3">
        <w:t>His</w:t>
      </w:r>
      <w:r w:rsidR="009D0CA3">
        <w:rPr>
          <w:spacing w:val="18"/>
        </w:rPr>
        <w:t xml:space="preserve"> </w:t>
      </w:r>
      <w:r w:rsidR="009D0CA3">
        <w:t>aid</w:t>
      </w:r>
      <w:r w:rsidR="009D0CA3">
        <w:rPr>
          <w:spacing w:val="21"/>
        </w:rPr>
        <w:t xml:space="preserve"> </w:t>
      </w:r>
      <w:r w:rsidR="009D0CA3">
        <w:t>against</w:t>
      </w:r>
      <w:r w:rsidR="009D0CA3">
        <w:rPr>
          <w:spacing w:val="25"/>
        </w:rPr>
        <w:t xml:space="preserve"> </w:t>
      </w:r>
      <w:r w:rsidR="009D0CA3">
        <w:t>the</w:t>
      </w:r>
      <w:r w:rsidR="009D0CA3">
        <w:rPr>
          <w:spacing w:val="17"/>
        </w:rPr>
        <w:t xml:space="preserve"> </w:t>
      </w:r>
      <w:r w:rsidR="009D0CA3">
        <w:t>other.</w:t>
      </w:r>
      <w:r w:rsidR="009D0CA3">
        <w:rPr>
          <w:spacing w:val="23"/>
        </w:rPr>
        <w:t xml:space="preserve"> </w:t>
      </w:r>
      <w:r w:rsidR="009D0CA3">
        <w:t>It</w:t>
      </w:r>
      <w:r w:rsidR="009D0CA3">
        <w:rPr>
          <w:spacing w:val="11"/>
        </w:rPr>
        <w:t xml:space="preserve"> </w:t>
      </w:r>
      <w:r w:rsidR="009D0CA3">
        <w:t>may</w:t>
      </w:r>
      <w:r w:rsidR="009D0CA3">
        <w:rPr>
          <w:spacing w:val="16"/>
        </w:rPr>
        <w:t xml:space="preserve"> </w:t>
      </w:r>
      <w:r w:rsidR="009D0CA3">
        <w:t>seem</w:t>
      </w:r>
      <w:r w:rsidR="009D0CA3">
        <w:rPr>
          <w:spacing w:val="19"/>
        </w:rPr>
        <w:t xml:space="preserve"> </w:t>
      </w:r>
      <w:r w:rsidR="009D0CA3">
        <w:t>strange</w:t>
      </w:r>
      <w:r w:rsidR="009D0CA3">
        <w:rPr>
          <w:w w:val="98"/>
        </w:rPr>
        <w:t xml:space="preserve"> </w:t>
      </w:r>
      <w:r w:rsidR="009D0CA3">
        <w:t>that</w:t>
      </w:r>
      <w:r w:rsidR="009D0CA3">
        <w:rPr>
          <w:spacing w:val="43"/>
        </w:rPr>
        <w:t xml:space="preserve"> </w:t>
      </w:r>
      <w:r w:rsidR="009D0CA3">
        <w:t>any</w:t>
      </w:r>
      <w:r w:rsidR="009D0CA3">
        <w:rPr>
          <w:spacing w:val="26"/>
        </w:rPr>
        <w:t xml:space="preserve"> </w:t>
      </w:r>
      <w:r w:rsidR="009D0CA3">
        <w:t>men</w:t>
      </w:r>
      <w:r w:rsidR="009D0CA3">
        <w:rPr>
          <w:spacing w:val="34"/>
        </w:rPr>
        <w:t xml:space="preserve"> </w:t>
      </w:r>
      <w:r w:rsidR="009D0CA3">
        <w:t>should</w:t>
      </w:r>
      <w:r w:rsidR="009D0CA3">
        <w:rPr>
          <w:spacing w:val="31"/>
        </w:rPr>
        <w:t xml:space="preserve"> </w:t>
      </w:r>
      <w:r w:rsidR="009D0CA3">
        <w:t>dare</w:t>
      </w:r>
      <w:r w:rsidR="009D0CA3">
        <w:rPr>
          <w:spacing w:val="30"/>
        </w:rPr>
        <w:t xml:space="preserve"> </w:t>
      </w:r>
      <w:r w:rsidR="009D0CA3">
        <w:t>to</w:t>
      </w:r>
      <w:r w:rsidR="009D0CA3">
        <w:rPr>
          <w:spacing w:val="32"/>
        </w:rPr>
        <w:t xml:space="preserve"> </w:t>
      </w:r>
      <w:r w:rsidR="009D0CA3">
        <w:t>ask</w:t>
      </w:r>
      <w:r w:rsidR="009D0CA3">
        <w:rPr>
          <w:spacing w:val="34"/>
        </w:rPr>
        <w:t xml:space="preserve"> </w:t>
      </w:r>
      <w:r w:rsidR="009D0CA3">
        <w:t>a</w:t>
      </w:r>
      <w:r w:rsidR="009D0CA3">
        <w:rPr>
          <w:spacing w:val="17"/>
        </w:rPr>
        <w:t xml:space="preserve"> </w:t>
      </w:r>
      <w:r w:rsidR="009D0CA3">
        <w:t>just</w:t>
      </w:r>
      <w:r w:rsidR="009D0CA3">
        <w:rPr>
          <w:spacing w:val="54"/>
        </w:rPr>
        <w:t xml:space="preserve"> </w:t>
      </w:r>
      <w:r w:rsidR="009D0CA3">
        <w:t>God's</w:t>
      </w:r>
      <w:r w:rsidR="009D0CA3">
        <w:rPr>
          <w:spacing w:val="39"/>
        </w:rPr>
        <w:t xml:space="preserve"> </w:t>
      </w:r>
      <w:r w:rsidR="009D0CA3">
        <w:t>assistance</w:t>
      </w:r>
      <w:r w:rsidR="009D0CA3">
        <w:rPr>
          <w:spacing w:val="40"/>
        </w:rPr>
        <w:t xml:space="preserve"> </w:t>
      </w:r>
      <w:r w:rsidR="009D0CA3">
        <w:t>in</w:t>
      </w:r>
      <w:r w:rsidR="009D0CA3">
        <w:rPr>
          <w:w w:val="97"/>
        </w:rPr>
        <w:t xml:space="preserve"> </w:t>
      </w:r>
      <w:r w:rsidR="009D0CA3">
        <w:t>wringing</w:t>
      </w:r>
      <w:r w:rsidR="009D0CA3">
        <w:rPr>
          <w:spacing w:val="6"/>
        </w:rPr>
        <w:t xml:space="preserve"> </w:t>
      </w:r>
      <w:r w:rsidR="009D0CA3">
        <w:t>their</w:t>
      </w:r>
      <w:r w:rsidR="009D0CA3">
        <w:rPr>
          <w:spacing w:val="6"/>
        </w:rPr>
        <w:t xml:space="preserve"> </w:t>
      </w:r>
      <w:r w:rsidR="009D0CA3">
        <w:t>bread</w:t>
      </w:r>
      <w:r w:rsidR="009D0CA3">
        <w:rPr>
          <w:spacing w:val="5"/>
        </w:rPr>
        <w:t xml:space="preserve"> </w:t>
      </w:r>
      <w:r w:rsidR="009D0CA3">
        <w:t>from the</w:t>
      </w:r>
      <w:r w:rsidR="009D0CA3">
        <w:rPr>
          <w:spacing w:val="2"/>
        </w:rPr>
        <w:t xml:space="preserve"> </w:t>
      </w:r>
      <w:r w:rsidR="009D0CA3">
        <w:t>sweat</w:t>
      </w:r>
      <w:r w:rsidR="009D0CA3">
        <w:rPr>
          <w:spacing w:val="-5"/>
        </w:rPr>
        <w:t xml:space="preserve"> </w:t>
      </w:r>
      <w:r w:rsidR="009D0CA3">
        <w:t>of</w:t>
      </w:r>
      <w:r w:rsidR="009D0CA3">
        <w:rPr>
          <w:spacing w:val="-9"/>
        </w:rPr>
        <w:t xml:space="preserve"> </w:t>
      </w:r>
      <w:r w:rsidR="009D0CA3">
        <w:t>other</w:t>
      </w:r>
      <w:r w:rsidR="009D0CA3">
        <w:rPr>
          <w:spacing w:val="-3"/>
        </w:rPr>
        <w:t xml:space="preserve"> </w:t>
      </w:r>
      <w:r w:rsidR="009D0CA3">
        <w:t>men's</w:t>
      </w:r>
      <w:r w:rsidR="009D0CA3">
        <w:rPr>
          <w:spacing w:val="2"/>
        </w:rPr>
        <w:t xml:space="preserve"> </w:t>
      </w:r>
      <w:r w:rsidR="009D0CA3">
        <w:t>faces;</w:t>
      </w:r>
      <w:r w:rsidR="009D0CA3">
        <w:rPr>
          <w:spacing w:val="7"/>
        </w:rPr>
        <w:t xml:space="preserve"> </w:t>
      </w:r>
      <w:r w:rsidR="009D0CA3">
        <w:t>but</w:t>
      </w:r>
      <w:r w:rsidR="009D0CA3">
        <w:rPr>
          <w:w w:val="101"/>
        </w:rPr>
        <w:t xml:space="preserve"> </w:t>
      </w:r>
      <w:r w:rsidR="009D0CA3">
        <w:t>let</w:t>
      </w:r>
      <w:r w:rsidR="009D0CA3">
        <w:rPr>
          <w:spacing w:val="16"/>
        </w:rPr>
        <w:t xml:space="preserve"> </w:t>
      </w:r>
      <w:r w:rsidR="009D0CA3">
        <w:t>us</w:t>
      </w:r>
      <w:r w:rsidR="009D0CA3">
        <w:rPr>
          <w:spacing w:val="6"/>
        </w:rPr>
        <w:t xml:space="preserve"> </w:t>
      </w:r>
      <w:r w:rsidR="009D0CA3">
        <w:t>judge</w:t>
      </w:r>
      <w:r w:rsidR="009D0CA3">
        <w:rPr>
          <w:spacing w:val="36"/>
        </w:rPr>
        <w:t xml:space="preserve"> </w:t>
      </w:r>
      <w:r w:rsidR="009D0CA3">
        <w:t>not</w:t>
      </w:r>
      <w:r w:rsidR="009D0CA3">
        <w:rPr>
          <w:spacing w:val="19"/>
        </w:rPr>
        <w:t xml:space="preserve"> </w:t>
      </w:r>
      <w:r w:rsidR="009D0CA3">
        <w:t>that</w:t>
      </w:r>
      <w:r w:rsidR="009D0CA3">
        <w:rPr>
          <w:spacing w:val="15"/>
        </w:rPr>
        <w:t xml:space="preserve"> </w:t>
      </w:r>
      <w:r w:rsidR="009D0CA3">
        <w:t>we</w:t>
      </w:r>
      <w:r w:rsidR="009D0CA3">
        <w:rPr>
          <w:spacing w:val="24"/>
        </w:rPr>
        <w:t xml:space="preserve"> </w:t>
      </w:r>
      <w:r w:rsidR="009D0CA3">
        <w:t>be</w:t>
      </w:r>
      <w:r w:rsidR="009D0CA3">
        <w:rPr>
          <w:spacing w:val="18"/>
        </w:rPr>
        <w:t xml:space="preserve"> </w:t>
      </w:r>
      <w:r w:rsidR="009D0CA3">
        <w:t>not</w:t>
      </w:r>
      <w:r w:rsidR="009D0CA3">
        <w:rPr>
          <w:spacing w:val="11"/>
        </w:rPr>
        <w:t xml:space="preserve"> </w:t>
      </w:r>
      <w:r w:rsidR="009D0CA3">
        <w:t>judged.</w:t>
      </w:r>
      <w:r w:rsidR="009D0CA3">
        <w:rPr>
          <w:spacing w:val="46"/>
        </w:rPr>
        <w:t xml:space="preserve"> </w:t>
      </w:r>
      <w:r w:rsidR="009D0CA3">
        <w:t>The</w:t>
      </w:r>
      <w:r w:rsidR="009D0CA3">
        <w:rPr>
          <w:spacing w:val="11"/>
        </w:rPr>
        <w:t xml:space="preserve"> </w:t>
      </w:r>
      <w:r w:rsidR="009D0CA3">
        <w:t>prayers</w:t>
      </w:r>
      <w:r w:rsidR="009D0CA3">
        <w:rPr>
          <w:spacing w:val="35"/>
        </w:rPr>
        <w:t xml:space="preserve"> </w:t>
      </w:r>
      <w:r w:rsidR="009D0CA3">
        <w:t>of</w:t>
      </w:r>
      <w:r w:rsidR="009D0CA3">
        <w:rPr>
          <w:spacing w:val="17"/>
        </w:rPr>
        <w:t xml:space="preserve"> </w:t>
      </w:r>
      <w:r w:rsidR="009D0CA3">
        <w:t>both could</w:t>
      </w:r>
      <w:r w:rsidR="009D0CA3">
        <w:rPr>
          <w:spacing w:val="36"/>
        </w:rPr>
        <w:t xml:space="preserve"> </w:t>
      </w:r>
      <w:r w:rsidR="009D0CA3">
        <w:t>not</w:t>
      </w:r>
      <w:r w:rsidR="009D0CA3">
        <w:rPr>
          <w:spacing w:val="43"/>
        </w:rPr>
        <w:t xml:space="preserve"> </w:t>
      </w:r>
      <w:r w:rsidR="009D0CA3">
        <w:t>be</w:t>
      </w:r>
      <w:r w:rsidR="009D0CA3">
        <w:rPr>
          <w:spacing w:val="39"/>
        </w:rPr>
        <w:t xml:space="preserve"> </w:t>
      </w:r>
      <w:r w:rsidR="009D0CA3">
        <w:t>answered;</w:t>
      </w:r>
      <w:r w:rsidR="009D0CA3">
        <w:rPr>
          <w:spacing w:val="42"/>
        </w:rPr>
        <w:t xml:space="preserve"> </w:t>
      </w:r>
      <w:r w:rsidR="009D0CA3">
        <w:t>that</w:t>
      </w:r>
      <w:r w:rsidR="009D0CA3">
        <w:rPr>
          <w:spacing w:val="48"/>
        </w:rPr>
        <w:t xml:space="preserve"> </w:t>
      </w:r>
      <w:r w:rsidR="009D0CA3">
        <w:t>of</w:t>
      </w:r>
      <w:r w:rsidR="009D0CA3">
        <w:rPr>
          <w:spacing w:val="33"/>
        </w:rPr>
        <w:t xml:space="preserve"> </w:t>
      </w:r>
      <w:r w:rsidR="009D0CA3">
        <w:t>neither</w:t>
      </w:r>
      <w:r w:rsidR="009D0CA3">
        <w:rPr>
          <w:spacing w:val="41"/>
        </w:rPr>
        <w:t xml:space="preserve"> </w:t>
      </w:r>
      <w:r w:rsidR="009D0CA3">
        <w:t>has</w:t>
      </w:r>
      <w:r w:rsidR="009D0CA3">
        <w:rPr>
          <w:spacing w:val="41"/>
        </w:rPr>
        <w:t xml:space="preserve"> </w:t>
      </w:r>
      <w:r w:rsidR="009D0CA3">
        <w:t>been</w:t>
      </w:r>
      <w:r w:rsidR="009D0CA3">
        <w:rPr>
          <w:spacing w:val="51"/>
        </w:rPr>
        <w:t xml:space="preserve"> </w:t>
      </w:r>
      <w:r w:rsidR="009D0CA3">
        <w:t>answered</w:t>
      </w:r>
      <w:r w:rsidR="009D0CA3">
        <w:rPr>
          <w:w w:val="95"/>
        </w:rPr>
        <w:t xml:space="preserve"> </w:t>
      </w:r>
      <w:r w:rsidR="009D0CA3">
        <w:t>fully.</w:t>
      </w:r>
      <w:r w:rsidR="009D0CA3">
        <w:rPr>
          <w:spacing w:val="24"/>
        </w:rPr>
        <w:t xml:space="preserve"> </w:t>
      </w:r>
      <w:r w:rsidR="009D0CA3">
        <w:t>The</w:t>
      </w:r>
      <w:r w:rsidR="009D0CA3">
        <w:rPr>
          <w:spacing w:val="19"/>
        </w:rPr>
        <w:t xml:space="preserve"> </w:t>
      </w:r>
      <w:r w:rsidR="009D0CA3">
        <w:t>Almighty</w:t>
      </w:r>
      <w:r w:rsidR="009D0CA3">
        <w:rPr>
          <w:spacing w:val="32"/>
        </w:rPr>
        <w:t xml:space="preserve"> </w:t>
      </w:r>
      <w:r w:rsidR="009D0CA3">
        <w:t>has</w:t>
      </w:r>
      <w:r w:rsidR="009D0CA3">
        <w:rPr>
          <w:spacing w:val="31"/>
        </w:rPr>
        <w:t xml:space="preserve"> </w:t>
      </w:r>
      <w:r w:rsidR="009D0CA3">
        <w:t>His</w:t>
      </w:r>
      <w:r w:rsidR="009D0CA3">
        <w:rPr>
          <w:spacing w:val="33"/>
        </w:rPr>
        <w:t xml:space="preserve"> </w:t>
      </w:r>
      <w:r w:rsidR="009D0CA3">
        <w:t>own</w:t>
      </w:r>
      <w:r w:rsidR="009D0CA3">
        <w:rPr>
          <w:spacing w:val="23"/>
        </w:rPr>
        <w:t xml:space="preserve"> </w:t>
      </w:r>
      <w:r w:rsidR="009D0CA3">
        <w:t>purposes.</w:t>
      </w:r>
      <w:r w:rsidR="009D0CA3">
        <w:rPr>
          <w:spacing w:val="50"/>
        </w:rPr>
        <w:t xml:space="preserve"> </w:t>
      </w:r>
      <w:r w:rsidR="009D0CA3">
        <w:t>"Woe</w:t>
      </w:r>
      <w:r w:rsidR="009D0CA3">
        <w:rPr>
          <w:spacing w:val="22"/>
        </w:rPr>
        <w:t xml:space="preserve"> </w:t>
      </w:r>
      <w:r w:rsidR="009D0CA3">
        <w:t>unto</w:t>
      </w:r>
      <w:r w:rsidR="009D0CA3">
        <w:rPr>
          <w:spacing w:val="37"/>
        </w:rPr>
        <w:t xml:space="preserve"> </w:t>
      </w:r>
      <w:r w:rsidR="009D0CA3">
        <w:t>the world</w:t>
      </w:r>
      <w:r w:rsidR="009D0CA3">
        <w:rPr>
          <w:spacing w:val="12"/>
        </w:rPr>
        <w:t xml:space="preserve"> </w:t>
      </w:r>
      <w:r w:rsidR="009D0CA3">
        <w:t>because</w:t>
      </w:r>
      <w:r w:rsidR="009D0CA3">
        <w:rPr>
          <w:spacing w:val="11"/>
        </w:rPr>
        <w:t xml:space="preserve"> </w:t>
      </w:r>
      <w:r w:rsidR="009D0CA3">
        <w:t>of</w:t>
      </w:r>
      <w:r w:rsidR="009D0CA3">
        <w:rPr>
          <w:spacing w:val="-5"/>
        </w:rPr>
        <w:t xml:space="preserve"> </w:t>
      </w:r>
      <w:r w:rsidR="009D0CA3">
        <w:t>offences!</w:t>
      </w:r>
      <w:r w:rsidR="009D0CA3">
        <w:rPr>
          <w:spacing w:val="3"/>
        </w:rPr>
        <w:t xml:space="preserve"> </w:t>
      </w:r>
      <w:r w:rsidR="009D0CA3">
        <w:t>for it</w:t>
      </w:r>
      <w:r w:rsidR="009D0CA3">
        <w:rPr>
          <w:spacing w:val="-2"/>
        </w:rPr>
        <w:t xml:space="preserve"> </w:t>
      </w:r>
      <w:r w:rsidR="009D0CA3">
        <w:t>must</w:t>
      </w:r>
      <w:r w:rsidR="009D0CA3">
        <w:rPr>
          <w:spacing w:val="4"/>
        </w:rPr>
        <w:t xml:space="preserve"> </w:t>
      </w:r>
      <w:r w:rsidR="009D0CA3">
        <w:t>needs</w:t>
      </w:r>
      <w:r w:rsidR="009D0CA3">
        <w:rPr>
          <w:spacing w:val="14"/>
        </w:rPr>
        <w:t xml:space="preserve"> </w:t>
      </w:r>
      <w:r w:rsidR="009D0CA3">
        <w:t>be</w:t>
      </w:r>
      <w:r w:rsidR="009D0CA3">
        <w:rPr>
          <w:spacing w:val="7"/>
        </w:rPr>
        <w:t xml:space="preserve"> </w:t>
      </w:r>
      <w:r w:rsidR="009D0CA3">
        <w:t>that</w:t>
      </w:r>
      <w:r w:rsidR="009D0CA3">
        <w:rPr>
          <w:spacing w:val="4"/>
        </w:rPr>
        <w:t xml:space="preserve"> </w:t>
      </w:r>
      <w:r w:rsidR="009D0CA3">
        <w:t>offences</w:t>
      </w:r>
      <w:r w:rsidR="009D0CA3">
        <w:rPr>
          <w:w w:val="93"/>
        </w:rPr>
        <w:t xml:space="preserve"> </w:t>
      </w:r>
      <w:r w:rsidR="009D0CA3">
        <w:t>come;</w:t>
      </w:r>
      <w:r w:rsidR="009D0CA3">
        <w:rPr>
          <w:spacing w:val="13"/>
        </w:rPr>
        <w:t xml:space="preserve"> </w:t>
      </w:r>
      <w:r w:rsidR="009D0CA3">
        <w:t>but</w:t>
      </w:r>
      <w:r w:rsidR="009D0CA3">
        <w:rPr>
          <w:spacing w:val="5"/>
        </w:rPr>
        <w:t xml:space="preserve"> </w:t>
      </w:r>
      <w:r w:rsidR="009D0CA3">
        <w:t>woe</w:t>
      </w:r>
      <w:r w:rsidR="009D0CA3">
        <w:rPr>
          <w:spacing w:val="4"/>
        </w:rPr>
        <w:t xml:space="preserve"> </w:t>
      </w:r>
      <w:r w:rsidR="009D0CA3">
        <w:t>to</w:t>
      </w:r>
      <w:r w:rsidR="009D0CA3">
        <w:rPr>
          <w:spacing w:val="-6"/>
        </w:rPr>
        <w:t xml:space="preserve"> </w:t>
      </w:r>
      <w:r w:rsidR="009D0CA3">
        <w:t>that</w:t>
      </w:r>
      <w:r w:rsidR="009D0CA3">
        <w:rPr>
          <w:spacing w:val="3"/>
        </w:rPr>
        <w:t xml:space="preserve"> </w:t>
      </w:r>
      <w:r w:rsidR="009D0CA3">
        <w:t>man</w:t>
      </w:r>
      <w:r w:rsidR="009D0CA3">
        <w:rPr>
          <w:spacing w:val="13"/>
        </w:rPr>
        <w:t xml:space="preserve"> </w:t>
      </w:r>
      <w:r w:rsidR="009D0CA3">
        <w:t>by</w:t>
      </w:r>
      <w:r w:rsidR="009D0CA3">
        <w:rPr>
          <w:spacing w:val="1"/>
        </w:rPr>
        <w:t xml:space="preserve"> </w:t>
      </w:r>
      <w:r w:rsidR="009D0CA3">
        <w:t>whom</w:t>
      </w:r>
      <w:r w:rsidR="009D0CA3">
        <w:rPr>
          <w:spacing w:val="7"/>
        </w:rPr>
        <w:t xml:space="preserve"> </w:t>
      </w:r>
      <w:r w:rsidR="009D0CA3">
        <w:t>the</w:t>
      </w:r>
      <w:r w:rsidR="009D0CA3">
        <w:rPr>
          <w:spacing w:val="7"/>
        </w:rPr>
        <w:t xml:space="preserve"> </w:t>
      </w:r>
      <w:r w:rsidR="009D0CA3">
        <w:t>offence</w:t>
      </w:r>
      <w:r w:rsidR="009D0CA3">
        <w:rPr>
          <w:spacing w:val="10"/>
        </w:rPr>
        <w:t xml:space="preserve"> </w:t>
      </w:r>
      <w:r w:rsidR="009D0CA3">
        <w:t>cometh!"</w:t>
      </w:r>
      <w:r w:rsidR="009D0CA3">
        <w:rPr>
          <w:spacing w:val="6"/>
        </w:rPr>
        <w:t xml:space="preserve"> </w:t>
      </w:r>
      <w:r w:rsidR="009D0CA3">
        <w:t>If</w:t>
      </w:r>
      <w:r w:rsidR="009D0CA3">
        <w:rPr>
          <w:w w:val="104"/>
        </w:rPr>
        <w:t xml:space="preserve"> </w:t>
      </w:r>
      <w:r w:rsidR="009D0CA3">
        <w:t>we</w:t>
      </w:r>
      <w:r w:rsidR="009D0CA3">
        <w:rPr>
          <w:spacing w:val="23"/>
        </w:rPr>
        <w:t xml:space="preserve"> </w:t>
      </w:r>
      <w:r w:rsidR="009D0CA3">
        <w:t>shall</w:t>
      </w:r>
      <w:r w:rsidR="009D0CA3">
        <w:rPr>
          <w:spacing w:val="20"/>
        </w:rPr>
        <w:t xml:space="preserve"> </w:t>
      </w:r>
      <w:r w:rsidR="009D0CA3">
        <w:t>suppose</w:t>
      </w:r>
      <w:r w:rsidR="009D0CA3">
        <w:rPr>
          <w:spacing w:val="26"/>
        </w:rPr>
        <w:t xml:space="preserve"> </w:t>
      </w:r>
      <w:r w:rsidR="009D0CA3">
        <w:t>that</w:t>
      </w:r>
      <w:r w:rsidR="009D0CA3">
        <w:rPr>
          <w:spacing w:val="20"/>
        </w:rPr>
        <w:t xml:space="preserve"> </w:t>
      </w:r>
      <w:r w:rsidR="009D0CA3">
        <w:t>American</w:t>
      </w:r>
      <w:r w:rsidR="009D0CA3">
        <w:rPr>
          <w:spacing w:val="49"/>
        </w:rPr>
        <w:t xml:space="preserve"> </w:t>
      </w:r>
      <w:r w:rsidR="009D0CA3">
        <w:t>Slavery</w:t>
      </w:r>
      <w:r w:rsidR="009D0CA3">
        <w:rPr>
          <w:spacing w:val="20"/>
        </w:rPr>
        <w:t xml:space="preserve"> </w:t>
      </w:r>
      <w:r w:rsidR="009D0CA3">
        <w:t>is</w:t>
      </w:r>
      <w:r w:rsidR="009D0CA3">
        <w:rPr>
          <w:spacing w:val="20"/>
        </w:rPr>
        <w:t xml:space="preserve"> </w:t>
      </w:r>
      <w:r w:rsidR="009D0CA3">
        <w:t>one</w:t>
      </w:r>
      <w:r w:rsidR="009D0CA3">
        <w:rPr>
          <w:spacing w:val="17"/>
        </w:rPr>
        <w:t xml:space="preserve"> </w:t>
      </w:r>
      <w:r w:rsidR="009D0CA3">
        <w:t>of</w:t>
      </w:r>
      <w:r w:rsidR="009D0CA3">
        <w:rPr>
          <w:spacing w:val="16"/>
        </w:rPr>
        <w:t xml:space="preserve"> </w:t>
      </w:r>
      <w:r w:rsidR="009D0CA3">
        <w:t>those</w:t>
      </w:r>
      <w:r w:rsidR="009D0CA3">
        <w:rPr>
          <w:spacing w:val="31"/>
        </w:rPr>
        <w:t xml:space="preserve"> </w:t>
      </w:r>
      <w:r w:rsidR="009D0CA3">
        <w:t>of­</w:t>
      </w:r>
      <w:r w:rsidR="009D0CA3">
        <w:rPr>
          <w:w w:val="95"/>
        </w:rPr>
        <w:t xml:space="preserve"> </w:t>
      </w:r>
      <w:r w:rsidR="009D0CA3">
        <w:t>fences</w:t>
      </w:r>
      <w:r w:rsidR="009D0CA3">
        <w:rPr>
          <w:spacing w:val="23"/>
        </w:rPr>
        <w:t xml:space="preserve"> </w:t>
      </w:r>
      <w:r w:rsidR="009D0CA3">
        <w:t>which,</w:t>
      </w:r>
      <w:r w:rsidR="009D0CA3">
        <w:rPr>
          <w:spacing w:val="34"/>
        </w:rPr>
        <w:t xml:space="preserve"> </w:t>
      </w:r>
      <w:r w:rsidR="009D0CA3">
        <w:t>in</w:t>
      </w:r>
      <w:r w:rsidR="009D0CA3">
        <w:rPr>
          <w:spacing w:val="24"/>
        </w:rPr>
        <w:t xml:space="preserve"> </w:t>
      </w:r>
      <w:r w:rsidR="009D0CA3">
        <w:t>the</w:t>
      </w:r>
      <w:r w:rsidR="009D0CA3">
        <w:rPr>
          <w:spacing w:val="29"/>
        </w:rPr>
        <w:t xml:space="preserve"> </w:t>
      </w:r>
      <w:r w:rsidR="009D0CA3">
        <w:t>providence</w:t>
      </w:r>
      <w:r w:rsidR="009D0CA3">
        <w:rPr>
          <w:spacing w:val="49"/>
        </w:rPr>
        <w:t xml:space="preserve"> </w:t>
      </w:r>
      <w:r w:rsidR="009D0CA3">
        <w:t>of</w:t>
      </w:r>
      <w:r w:rsidR="009D0CA3">
        <w:rPr>
          <w:spacing w:val="20"/>
        </w:rPr>
        <w:t xml:space="preserve"> </w:t>
      </w:r>
      <w:r w:rsidR="009D0CA3">
        <w:t>God,</w:t>
      </w:r>
      <w:r w:rsidR="009D0CA3">
        <w:rPr>
          <w:spacing w:val="21"/>
        </w:rPr>
        <w:t xml:space="preserve"> </w:t>
      </w:r>
      <w:r w:rsidR="009D0CA3">
        <w:t>must</w:t>
      </w:r>
      <w:r w:rsidR="009D0CA3">
        <w:rPr>
          <w:spacing w:val="34"/>
        </w:rPr>
        <w:t xml:space="preserve"> </w:t>
      </w:r>
      <w:r w:rsidR="009D0CA3">
        <w:t>needs</w:t>
      </w:r>
      <w:r w:rsidR="009D0CA3">
        <w:rPr>
          <w:spacing w:val="33"/>
        </w:rPr>
        <w:t xml:space="preserve"> </w:t>
      </w:r>
      <w:r w:rsidR="009D0CA3">
        <w:t>come,</w:t>
      </w:r>
      <w:r w:rsidR="009D0CA3">
        <w:rPr>
          <w:w w:val="96"/>
        </w:rPr>
        <w:t xml:space="preserve"> </w:t>
      </w:r>
      <w:r w:rsidR="009D0CA3">
        <w:t>but</w:t>
      </w:r>
      <w:r w:rsidR="009D0CA3">
        <w:rPr>
          <w:spacing w:val="1"/>
        </w:rPr>
        <w:t xml:space="preserve"> </w:t>
      </w:r>
      <w:r w:rsidR="009D0CA3">
        <w:t>which,</w:t>
      </w:r>
      <w:r w:rsidR="009D0CA3">
        <w:rPr>
          <w:spacing w:val="7"/>
        </w:rPr>
        <w:t xml:space="preserve"> </w:t>
      </w:r>
      <w:r w:rsidR="009D0CA3">
        <w:t>having continued</w:t>
      </w:r>
      <w:r w:rsidR="009D0CA3">
        <w:rPr>
          <w:spacing w:val="7"/>
        </w:rPr>
        <w:t xml:space="preserve"> </w:t>
      </w:r>
      <w:r w:rsidR="009D0CA3">
        <w:t>through</w:t>
      </w:r>
      <w:r w:rsidR="009D0CA3">
        <w:rPr>
          <w:spacing w:val="11"/>
        </w:rPr>
        <w:t xml:space="preserve"> </w:t>
      </w:r>
      <w:r w:rsidR="009D0CA3">
        <w:t>His appointed</w:t>
      </w:r>
      <w:r w:rsidR="009D0CA3">
        <w:rPr>
          <w:spacing w:val="3"/>
        </w:rPr>
        <w:t xml:space="preserve"> </w:t>
      </w:r>
      <w:r w:rsidR="009D0CA3">
        <w:t>time,</w:t>
      </w:r>
      <w:r w:rsidR="009D0CA3">
        <w:rPr>
          <w:spacing w:val="2"/>
        </w:rPr>
        <w:t xml:space="preserve"> </w:t>
      </w:r>
      <w:r w:rsidR="009D0CA3">
        <w:t>He</w:t>
      </w:r>
      <w:r w:rsidR="009D0CA3">
        <w:rPr>
          <w:w w:val="107"/>
        </w:rPr>
        <w:t xml:space="preserve"> </w:t>
      </w:r>
      <w:r w:rsidR="009D0CA3">
        <w:t>now</w:t>
      </w:r>
      <w:r w:rsidR="009D0CA3">
        <w:rPr>
          <w:spacing w:val="22"/>
        </w:rPr>
        <w:t xml:space="preserve"> </w:t>
      </w:r>
      <w:r w:rsidR="009D0CA3">
        <w:t>wills</w:t>
      </w:r>
      <w:r w:rsidR="009D0CA3">
        <w:rPr>
          <w:spacing w:val="39"/>
        </w:rPr>
        <w:t xml:space="preserve"> </w:t>
      </w:r>
      <w:r w:rsidR="009D0CA3">
        <w:t>to</w:t>
      </w:r>
      <w:r w:rsidR="009D0CA3">
        <w:rPr>
          <w:spacing w:val="24"/>
        </w:rPr>
        <w:t xml:space="preserve"> </w:t>
      </w:r>
      <w:r w:rsidR="009D0CA3">
        <w:t>remove,</w:t>
      </w:r>
      <w:r w:rsidR="009D0CA3">
        <w:rPr>
          <w:spacing w:val="40"/>
        </w:rPr>
        <w:t xml:space="preserve"> </w:t>
      </w:r>
      <w:r w:rsidR="009D0CA3">
        <w:t>and</w:t>
      </w:r>
      <w:r w:rsidR="009D0CA3">
        <w:rPr>
          <w:spacing w:val="26"/>
        </w:rPr>
        <w:t xml:space="preserve"> </w:t>
      </w:r>
      <w:r w:rsidR="009D0CA3">
        <w:t>that</w:t>
      </w:r>
      <w:r w:rsidR="009D0CA3">
        <w:rPr>
          <w:spacing w:val="34"/>
        </w:rPr>
        <w:t xml:space="preserve"> </w:t>
      </w:r>
      <w:r w:rsidR="009D0CA3">
        <w:t>He</w:t>
      </w:r>
      <w:r w:rsidR="009D0CA3">
        <w:rPr>
          <w:spacing w:val="25"/>
        </w:rPr>
        <w:t xml:space="preserve"> </w:t>
      </w:r>
      <w:r w:rsidR="009D0CA3">
        <w:t>gives</w:t>
      </w:r>
      <w:r w:rsidR="009D0CA3">
        <w:rPr>
          <w:spacing w:val="30"/>
        </w:rPr>
        <w:t xml:space="preserve"> </w:t>
      </w:r>
      <w:r w:rsidR="009D0CA3">
        <w:t>to</w:t>
      </w:r>
      <w:r w:rsidR="009D0CA3">
        <w:rPr>
          <w:spacing w:val="33"/>
        </w:rPr>
        <w:t xml:space="preserve"> </w:t>
      </w:r>
      <w:r w:rsidR="009D0CA3">
        <w:t>both</w:t>
      </w:r>
      <w:r w:rsidR="009D0CA3">
        <w:rPr>
          <w:spacing w:val="33"/>
        </w:rPr>
        <w:t xml:space="preserve"> </w:t>
      </w:r>
      <w:r w:rsidR="009D0CA3">
        <w:t>North</w:t>
      </w:r>
      <w:r w:rsidR="009D0CA3">
        <w:rPr>
          <w:spacing w:val="45"/>
        </w:rPr>
        <w:t xml:space="preserve"> </w:t>
      </w:r>
      <w:r w:rsidR="009D0CA3">
        <w:t>and</w:t>
      </w:r>
      <w:r w:rsidR="009D0CA3">
        <w:rPr>
          <w:w w:val="98"/>
        </w:rPr>
        <w:t xml:space="preserve"> </w:t>
      </w:r>
      <w:r w:rsidR="009D0CA3">
        <w:t>South,</w:t>
      </w:r>
      <w:r w:rsidR="009D0CA3">
        <w:rPr>
          <w:spacing w:val="-12"/>
        </w:rPr>
        <w:t xml:space="preserve"> </w:t>
      </w:r>
      <w:r w:rsidR="009D0CA3">
        <w:t>this</w:t>
      </w:r>
      <w:r w:rsidR="009D0CA3">
        <w:rPr>
          <w:spacing w:val="3"/>
        </w:rPr>
        <w:t xml:space="preserve"> </w:t>
      </w:r>
      <w:r w:rsidR="009D0CA3">
        <w:t>terrible war,</w:t>
      </w:r>
      <w:r w:rsidR="009D0CA3">
        <w:rPr>
          <w:spacing w:val="5"/>
        </w:rPr>
        <w:t xml:space="preserve"> </w:t>
      </w:r>
      <w:r w:rsidR="009D0CA3">
        <w:t>as</w:t>
      </w:r>
      <w:r w:rsidR="009D0CA3">
        <w:rPr>
          <w:spacing w:val="-8"/>
        </w:rPr>
        <w:t xml:space="preserve"> </w:t>
      </w:r>
      <w:r w:rsidR="009D0CA3">
        <w:t>the</w:t>
      </w:r>
      <w:r w:rsidR="009D0CA3">
        <w:rPr>
          <w:spacing w:val="-1"/>
        </w:rPr>
        <w:t xml:space="preserve"> </w:t>
      </w:r>
      <w:r w:rsidR="009D0CA3">
        <w:t>woe</w:t>
      </w:r>
      <w:r w:rsidR="009D0CA3">
        <w:rPr>
          <w:spacing w:val="6"/>
        </w:rPr>
        <w:t xml:space="preserve"> </w:t>
      </w:r>
      <w:r w:rsidR="009D0CA3">
        <w:t>due</w:t>
      </w:r>
      <w:r w:rsidR="009D0CA3">
        <w:rPr>
          <w:spacing w:val="-8"/>
        </w:rPr>
        <w:t xml:space="preserve"> </w:t>
      </w:r>
      <w:r w:rsidR="009D0CA3">
        <w:t>to</w:t>
      </w:r>
      <w:r w:rsidR="009D0CA3">
        <w:rPr>
          <w:spacing w:val="-3"/>
        </w:rPr>
        <w:t xml:space="preserve"> </w:t>
      </w:r>
      <w:r w:rsidR="009D0CA3">
        <w:t>those</w:t>
      </w:r>
      <w:r w:rsidR="009D0CA3">
        <w:rPr>
          <w:spacing w:val="9"/>
        </w:rPr>
        <w:t xml:space="preserve"> </w:t>
      </w:r>
      <w:r w:rsidR="009D0CA3">
        <w:t>by</w:t>
      </w:r>
      <w:r w:rsidR="009D0CA3">
        <w:rPr>
          <w:spacing w:val="-1"/>
        </w:rPr>
        <w:t xml:space="preserve"> </w:t>
      </w:r>
      <w:r w:rsidR="009D0CA3">
        <w:t>whom</w:t>
      </w:r>
      <w:r w:rsidR="009D0CA3">
        <w:rPr>
          <w:spacing w:val="8"/>
        </w:rPr>
        <w:t xml:space="preserve"> </w:t>
      </w:r>
      <w:r w:rsidR="009D0CA3">
        <w:t>the offence</w:t>
      </w:r>
      <w:r w:rsidR="009D0CA3">
        <w:rPr>
          <w:spacing w:val="33"/>
        </w:rPr>
        <w:t xml:space="preserve"> </w:t>
      </w:r>
      <w:r w:rsidR="009D0CA3">
        <w:t>came,</w:t>
      </w:r>
      <w:r w:rsidR="009D0CA3">
        <w:rPr>
          <w:spacing w:val="38"/>
        </w:rPr>
        <w:t xml:space="preserve"> </w:t>
      </w:r>
      <w:r w:rsidR="009D0CA3">
        <w:t>shall</w:t>
      </w:r>
      <w:r w:rsidR="009D0CA3">
        <w:rPr>
          <w:spacing w:val="26"/>
        </w:rPr>
        <w:t xml:space="preserve"> </w:t>
      </w:r>
      <w:r w:rsidR="009D0CA3">
        <w:t>we</w:t>
      </w:r>
      <w:r w:rsidR="009D0CA3">
        <w:rPr>
          <w:spacing w:val="37"/>
        </w:rPr>
        <w:t xml:space="preserve"> </w:t>
      </w:r>
      <w:r w:rsidR="009D0CA3">
        <w:t>discern</w:t>
      </w:r>
      <w:r w:rsidR="009D0CA3">
        <w:rPr>
          <w:spacing w:val="39"/>
        </w:rPr>
        <w:t xml:space="preserve"> </w:t>
      </w:r>
      <w:r w:rsidR="009D0CA3">
        <w:t>therein</w:t>
      </w:r>
      <w:r w:rsidR="009D0CA3">
        <w:rPr>
          <w:spacing w:val="48"/>
        </w:rPr>
        <w:t xml:space="preserve"> </w:t>
      </w:r>
      <w:r w:rsidR="009D0CA3">
        <w:t>any</w:t>
      </w:r>
      <w:r w:rsidR="009D0CA3">
        <w:rPr>
          <w:spacing w:val="33"/>
        </w:rPr>
        <w:t xml:space="preserve"> </w:t>
      </w:r>
      <w:r w:rsidR="009D0CA3">
        <w:t>departure</w:t>
      </w:r>
      <w:r w:rsidR="009D0CA3">
        <w:rPr>
          <w:spacing w:val="45"/>
        </w:rPr>
        <w:t xml:space="preserve"> </w:t>
      </w:r>
      <w:r w:rsidR="009D0CA3">
        <w:t>from</w:t>
      </w:r>
      <w:r w:rsidR="009D0CA3">
        <w:rPr>
          <w:w w:val="99"/>
        </w:rPr>
        <w:t xml:space="preserve"> </w:t>
      </w:r>
      <w:r w:rsidR="009D0CA3">
        <w:t>those</w:t>
      </w:r>
      <w:r w:rsidR="009D0CA3">
        <w:rPr>
          <w:spacing w:val="29"/>
        </w:rPr>
        <w:t xml:space="preserve"> </w:t>
      </w:r>
      <w:r w:rsidR="009D0CA3">
        <w:t>divine</w:t>
      </w:r>
      <w:r w:rsidR="009D0CA3">
        <w:rPr>
          <w:spacing w:val="26"/>
        </w:rPr>
        <w:t xml:space="preserve"> </w:t>
      </w:r>
      <w:r w:rsidR="009D0CA3">
        <w:t>attributes</w:t>
      </w:r>
      <w:r w:rsidR="009D0CA3">
        <w:rPr>
          <w:spacing w:val="24"/>
        </w:rPr>
        <w:t xml:space="preserve"> </w:t>
      </w:r>
      <w:r w:rsidR="009D0CA3">
        <w:t>which</w:t>
      </w:r>
      <w:r w:rsidR="009D0CA3">
        <w:rPr>
          <w:spacing w:val="32"/>
        </w:rPr>
        <w:t xml:space="preserve"> </w:t>
      </w:r>
      <w:r w:rsidR="009D0CA3">
        <w:t>the</w:t>
      </w:r>
      <w:r w:rsidR="009D0CA3">
        <w:rPr>
          <w:spacing w:val="27"/>
        </w:rPr>
        <w:t xml:space="preserve"> </w:t>
      </w:r>
      <w:r w:rsidR="009D0CA3">
        <w:t>believers</w:t>
      </w:r>
      <w:r w:rsidR="009D0CA3">
        <w:rPr>
          <w:spacing w:val="37"/>
        </w:rPr>
        <w:t xml:space="preserve"> </w:t>
      </w:r>
      <w:r w:rsidR="009D0CA3">
        <w:t>in</w:t>
      </w:r>
      <w:r w:rsidR="009D0CA3">
        <w:rPr>
          <w:spacing w:val="23"/>
        </w:rPr>
        <w:t xml:space="preserve"> </w:t>
      </w:r>
      <w:r w:rsidR="009D0CA3">
        <w:t>a</w:t>
      </w:r>
      <w:r w:rsidR="009D0CA3">
        <w:rPr>
          <w:spacing w:val="19"/>
        </w:rPr>
        <w:t xml:space="preserve"> </w:t>
      </w:r>
      <w:r w:rsidR="009D0CA3">
        <w:t>Living</w:t>
      </w:r>
      <w:r w:rsidR="009D0CA3">
        <w:rPr>
          <w:spacing w:val="26"/>
        </w:rPr>
        <w:t xml:space="preserve"> </w:t>
      </w:r>
      <w:r w:rsidR="009D0CA3">
        <w:t>God</w:t>
      </w:r>
      <w:r w:rsidR="009D0CA3">
        <w:rPr>
          <w:w w:val="101"/>
        </w:rPr>
        <w:t xml:space="preserve"> </w:t>
      </w:r>
      <w:r w:rsidR="009D0CA3">
        <w:t>always</w:t>
      </w:r>
      <w:r w:rsidR="009D0CA3">
        <w:rPr>
          <w:spacing w:val="19"/>
        </w:rPr>
        <w:t xml:space="preserve"> </w:t>
      </w:r>
      <w:r w:rsidR="009D0CA3">
        <w:t>ascribe</w:t>
      </w:r>
      <w:r w:rsidR="009D0CA3">
        <w:rPr>
          <w:spacing w:val="9"/>
        </w:rPr>
        <w:t xml:space="preserve"> </w:t>
      </w:r>
      <w:r w:rsidR="009D0CA3">
        <w:t>to</w:t>
      </w:r>
      <w:r w:rsidR="009D0CA3">
        <w:rPr>
          <w:spacing w:val="5"/>
        </w:rPr>
        <w:t xml:space="preserve"> </w:t>
      </w:r>
      <w:r w:rsidR="009D0CA3">
        <w:t>Him?</w:t>
      </w:r>
      <w:r w:rsidR="009D0CA3">
        <w:rPr>
          <w:spacing w:val="21"/>
        </w:rPr>
        <w:t xml:space="preserve"> </w:t>
      </w:r>
      <w:r w:rsidR="009D0CA3">
        <w:t>Fondly</w:t>
      </w:r>
      <w:r w:rsidR="009D0CA3">
        <w:rPr>
          <w:spacing w:val="14"/>
        </w:rPr>
        <w:t xml:space="preserve"> </w:t>
      </w:r>
      <w:r w:rsidR="009D0CA3">
        <w:t>do we</w:t>
      </w:r>
      <w:r w:rsidR="009D0CA3">
        <w:rPr>
          <w:spacing w:val="11"/>
        </w:rPr>
        <w:t xml:space="preserve"> </w:t>
      </w:r>
      <w:r w:rsidR="009D0CA3">
        <w:t>hope-fervently</w:t>
      </w:r>
      <w:r w:rsidR="009D0CA3">
        <w:rPr>
          <w:spacing w:val="35"/>
        </w:rPr>
        <w:t xml:space="preserve"> </w:t>
      </w:r>
      <w:r w:rsidR="009D0CA3">
        <w:t>do we</w:t>
      </w:r>
      <w:r w:rsidR="009D0CA3">
        <w:rPr>
          <w:w w:val="96"/>
        </w:rPr>
        <w:t xml:space="preserve"> </w:t>
      </w:r>
      <w:r w:rsidR="009D0CA3">
        <w:t>pray-that</w:t>
      </w:r>
      <w:r w:rsidR="009D0CA3">
        <w:rPr>
          <w:spacing w:val="23"/>
        </w:rPr>
        <w:t xml:space="preserve"> </w:t>
      </w:r>
      <w:r w:rsidR="009D0CA3">
        <w:t>this</w:t>
      </w:r>
      <w:r w:rsidR="009D0CA3">
        <w:rPr>
          <w:spacing w:val="6"/>
        </w:rPr>
        <w:t xml:space="preserve"> </w:t>
      </w:r>
      <w:r w:rsidR="009D0CA3">
        <w:t>mighty</w:t>
      </w:r>
      <w:r w:rsidR="009D0CA3">
        <w:rPr>
          <w:spacing w:val="18"/>
        </w:rPr>
        <w:t xml:space="preserve"> </w:t>
      </w:r>
      <w:r w:rsidR="009D0CA3">
        <w:t>scourge</w:t>
      </w:r>
      <w:r w:rsidR="009D0CA3">
        <w:rPr>
          <w:spacing w:val="7"/>
        </w:rPr>
        <w:t xml:space="preserve"> </w:t>
      </w:r>
      <w:r w:rsidR="009D0CA3">
        <w:t>of</w:t>
      </w:r>
      <w:r w:rsidR="009D0CA3">
        <w:rPr>
          <w:spacing w:val="55"/>
        </w:rPr>
        <w:t xml:space="preserve"> </w:t>
      </w:r>
      <w:r w:rsidR="009D0CA3">
        <w:t>war</w:t>
      </w:r>
      <w:r w:rsidR="009D0CA3">
        <w:rPr>
          <w:spacing w:val="11"/>
        </w:rPr>
        <w:t xml:space="preserve"> </w:t>
      </w:r>
      <w:r w:rsidR="009D0CA3">
        <w:t>may</w:t>
      </w:r>
      <w:r w:rsidR="009D0CA3">
        <w:rPr>
          <w:spacing w:val="10"/>
        </w:rPr>
        <w:t xml:space="preserve"> </w:t>
      </w:r>
      <w:r w:rsidR="009D0CA3">
        <w:t>speedily</w:t>
      </w:r>
      <w:r w:rsidR="009D0CA3">
        <w:rPr>
          <w:spacing w:val="2"/>
        </w:rPr>
        <w:t xml:space="preserve"> </w:t>
      </w:r>
      <w:r w:rsidR="009D0CA3">
        <w:t>pass</w:t>
      </w:r>
      <w:r w:rsidR="009D0CA3">
        <w:rPr>
          <w:w w:val="92"/>
        </w:rPr>
        <w:t xml:space="preserve"> </w:t>
      </w:r>
      <w:r w:rsidR="009D0CA3">
        <w:t>away.</w:t>
      </w:r>
      <w:r w:rsidR="009D0CA3">
        <w:rPr>
          <w:spacing w:val="28"/>
        </w:rPr>
        <w:t xml:space="preserve"> </w:t>
      </w:r>
      <w:r w:rsidR="009D0CA3">
        <w:t>Yet,</w:t>
      </w:r>
      <w:r w:rsidR="009D0CA3">
        <w:rPr>
          <w:spacing w:val="25"/>
        </w:rPr>
        <w:t xml:space="preserve"> </w:t>
      </w:r>
      <w:r w:rsidR="009D0CA3">
        <w:rPr>
          <w:rFonts w:ascii="Arial" w:eastAsia="Arial" w:hAnsi="Arial" w:cs="Arial"/>
          <w:w w:val="105"/>
        </w:rPr>
        <w:t>if</w:t>
      </w:r>
      <w:r w:rsidR="009D0CA3">
        <w:rPr>
          <w:rFonts w:ascii="Arial" w:eastAsia="Arial" w:hAnsi="Arial" w:cs="Arial"/>
          <w:spacing w:val="-14"/>
          <w:w w:val="105"/>
        </w:rPr>
        <w:t xml:space="preserve"> </w:t>
      </w:r>
      <w:r w:rsidR="009D0CA3">
        <w:t>God</w:t>
      </w:r>
      <w:r w:rsidR="009D0CA3">
        <w:rPr>
          <w:spacing w:val="19"/>
        </w:rPr>
        <w:t xml:space="preserve"> </w:t>
      </w:r>
      <w:r w:rsidR="009D0CA3">
        <w:t>wills</w:t>
      </w:r>
      <w:r w:rsidR="009D0CA3">
        <w:rPr>
          <w:spacing w:val="25"/>
        </w:rPr>
        <w:t xml:space="preserve"> </w:t>
      </w:r>
      <w:r w:rsidR="009D0CA3">
        <w:t>that</w:t>
      </w:r>
      <w:r w:rsidR="009D0CA3">
        <w:rPr>
          <w:spacing w:val="27"/>
        </w:rPr>
        <w:t xml:space="preserve"> </w:t>
      </w:r>
      <w:r w:rsidR="009D0CA3">
        <w:t>it</w:t>
      </w:r>
      <w:r w:rsidR="009D0CA3">
        <w:rPr>
          <w:spacing w:val="19"/>
        </w:rPr>
        <w:t xml:space="preserve"> </w:t>
      </w:r>
      <w:r w:rsidR="009D0CA3">
        <w:t>continue,</w:t>
      </w:r>
      <w:r w:rsidR="009D0CA3">
        <w:rPr>
          <w:spacing w:val="29"/>
        </w:rPr>
        <w:t xml:space="preserve"> </w:t>
      </w:r>
      <w:r w:rsidR="009D0CA3">
        <w:t>until</w:t>
      </w:r>
      <w:r w:rsidR="009D0CA3">
        <w:rPr>
          <w:spacing w:val="28"/>
        </w:rPr>
        <w:t xml:space="preserve"> </w:t>
      </w:r>
      <w:r w:rsidR="009D0CA3">
        <w:t>all</w:t>
      </w:r>
      <w:r w:rsidR="009D0CA3">
        <w:rPr>
          <w:spacing w:val="11"/>
        </w:rPr>
        <w:t xml:space="preserve"> </w:t>
      </w:r>
      <w:r w:rsidR="009D0CA3">
        <w:t>the</w:t>
      </w:r>
      <w:r w:rsidR="009D0CA3">
        <w:rPr>
          <w:spacing w:val="21"/>
        </w:rPr>
        <w:t xml:space="preserve"> </w:t>
      </w:r>
      <w:r w:rsidR="009D0CA3">
        <w:t>wealth</w:t>
      </w:r>
      <w:r w:rsidR="009D0CA3">
        <w:rPr>
          <w:w w:val="96"/>
        </w:rPr>
        <w:t xml:space="preserve"> </w:t>
      </w:r>
      <w:r w:rsidR="009D0CA3">
        <w:t>piled</w:t>
      </w:r>
      <w:r w:rsidR="009D0CA3">
        <w:rPr>
          <w:spacing w:val="10"/>
        </w:rPr>
        <w:t xml:space="preserve"> </w:t>
      </w:r>
      <w:r w:rsidR="009D0CA3">
        <w:t>by</w:t>
      </w:r>
      <w:r w:rsidR="009D0CA3">
        <w:rPr>
          <w:spacing w:val="-2"/>
        </w:rPr>
        <w:t xml:space="preserve"> </w:t>
      </w:r>
      <w:r w:rsidR="009D0CA3">
        <w:t>the</w:t>
      </w:r>
      <w:r w:rsidR="009D0CA3">
        <w:rPr>
          <w:spacing w:val="3"/>
        </w:rPr>
        <w:t xml:space="preserve"> </w:t>
      </w:r>
      <w:r w:rsidR="009D0CA3">
        <w:t>bond-man's</w:t>
      </w:r>
      <w:r w:rsidR="009D0CA3">
        <w:rPr>
          <w:spacing w:val="12"/>
        </w:rPr>
        <w:t xml:space="preserve"> </w:t>
      </w:r>
      <w:r w:rsidR="009D0CA3">
        <w:t>two hundred</w:t>
      </w:r>
      <w:r w:rsidR="009D0CA3">
        <w:rPr>
          <w:spacing w:val="17"/>
        </w:rPr>
        <w:t xml:space="preserve"> </w:t>
      </w:r>
      <w:r w:rsidR="009D0CA3">
        <w:t>and</w:t>
      </w:r>
      <w:r w:rsidR="009D0CA3">
        <w:rPr>
          <w:spacing w:val="-3"/>
        </w:rPr>
        <w:t xml:space="preserve"> </w:t>
      </w:r>
      <w:r w:rsidR="009D0CA3">
        <w:t>fifty</w:t>
      </w:r>
      <w:r w:rsidR="009D0CA3">
        <w:rPr>
          <w:spacing w:val="-11"/>
        </w:rPr>
        <w:t xml:space="preserve"> </w:t>
      </w:r>
      <w:r w:rsidR="009D0CA3">
        <w:t>years</w:t>
      </w:r>
      <w:r w:rsidR="009D0CA3">
        <w:rPr>
          <w:spacing w:val="5"/>
        </w:rPr>
        <w:t xml:space="preserve"> </w:t>
      </w:r>
      <w:r w:rsidR="009D0CA3">
        <w:t>of</w:t>
      </w:r>
      <w:r w:rsidR="009D0CA3">
        <w:rPr>
          <w:spacing w:val="-7"/>
        </w:rPr>
        <w:t xml:space="preserve"> </w:t>
      </w:r>
      <w:r w:rsidR="009D0CA3">
        <w:t>unre­</w:t>
      </w:r>
      <w:r w:rsidR="009D0CA3">
        <w:rPr>
          <w:w w:val="96"/>
        </w:rPr>
        <w:t xml:space="preserve"> </w:t>
      </w:r>
      <w:r w:rsidR="009D0CA3">
        <w:t>quited toil</w:t>
      </w:r>
      <w:r w:rsidR="009D0CA3">
        <w:rPr>
          <w:spacing w:val="2"/>
        </w:rPr>
        <w:t xml:space="preserve"> </w:t>
      </w:r>
      <w:r w:rsidR="009D0CA3">
        <w:t>shall</w:t>
      </w:r>
      <w:r w:rsidR="009D0CA3">
        <w:rPr>
          <w:spacing w:val="-7"/>
        </w:rPr>
        <w:t xml:space="preserve"> </w:t>
      </w:r>
      <w:r w:rsidR="009D0CA3">
        <w:t>be</w:t>
      </w:r>
      <w:r w:rsidR="009D0CA3">
        <w:rPr>
          <w:spacing w:val="1"/>
        </w:rPr>
        <w:t xml:space="preserve"> </w:t>
      </w:r>
      <w:r w:rsidR="009D0CA3">
        <w:t>sunk)</w:t>
      </w:r>
      <w:r w:rsidR="009D0CA3">
        <w:rPr>
          <w:spacing w:val="-4"/>
        </w:rPr>
        <w:t xml:space="preserve"> </w:t>
      </w:r>
      <w:r w:rsidR="009D0CA3">
        <w:t>and</w:t>
      </w:r>
      <w:r w:rsidR="009D0CA3">
        <w:rPr>
          <w:spacing w:val="-5"/>
        </w:rPr>
        <w:t xml:space="preserve"> </w:t>
      </w:r>
      <w:r w:rsidR="009D0CA3">
        <w:t>until every</w:t>
      </w:r>
      <w:r w:rsidR="009D0CA3">
        <w:rPr>
          <w:spacing w:val="-8"/>
        </w:rPr>
        <w:t xml:space="preserve"> </w:t>
      </w:r>
      <w:r w:rsidR="009D0CA3">
        <w:t>drop</w:t>
      </w:r>
      <w:r w:rsidR="009D0CA3">
        <w:rPr>
          <w:spacing w:val="-10"/>
        </w:rPr>
        <w:t xml:space="preserve"> </w:t>
      </w:r>
      <w:r w:rsidR="009D0CA3">
        <w:t>of blood</w:t>
      </w:r>
      <w:r w:rsidR="009D0CA3">
        <w:rPr>
          <w:spacing w:val="11"/>
        </w:rPr>
        <w:t xml:space="preserve"> </w:t>
      </w:r>
      <w:r w:rsidR="009D0CA3">
        <w:t>drawn</w:t>
      </w:r>
      <w:r w:rsidR="009D0CA3">
        <w:rPr>
          <w:w w:val="99"/>
        </w:rPr>
        <w:t xml:space="preserve"> </w:t>
      </w:r>
      <w:r w:rsidR="009D0CA3">
        <w:t>with</w:t>
      </w:r>
      <w:r w:rsidR="009D0CA3">
        <w:rPr>
          <w:spacing w:val="3"/>
        </w:rPr>
        <w:t xml:space="preserve"> </w:t>
      </w:r>
      <w:r w:rsidR="009D0CA3">
        <w:t>the</w:t>
      </w:r>
      <w:r w:rsidR="009D0CA3">
        <w:rPr>
          <w:spacing w:val="-1"/>
        </w:rPr>
        <w:t xml:space="preserve"> </w:t>
      </w:r>
      <w:r w:rsidR="009D0CA3">
        <w:t>lash,</w:t>
      </w:r>
      <w:r w:rsidR="009D0CA3">
        <w:rPr>
          <w:spacing w:val="1"/>
        </w:rPr>
        <w:t xml:space="preserve"> </w:t>
      </w:r>
      <w:r w:rsidR="009D0CA3">
        <w:t>shall</w:t>
      </w:r>
      <w:r w:rsidR="009D0CA3">
        <w:rPr>
          <w:spacing w:val="1"/>
        </w:rPr>
        <w:t xml:space="preserve"> </w:t>
      </w:r>
      <w:r w:rsidR="009D0CA3">
        <w:t>be</w:t>
      </w:r>
      <w:r w:rsidR="009D0CA3">
        <w:rPr>
          <w:spacing w:val="-3"/>
        </w:rPr>
        <w:t xml:space="preserve"> </w:t>
      </w:r>
      <w:r w:rsidR="009D0CA3">
        <w:t>paid</w:t>
      </w:r>
      <w:r w:rsidR="009D0CA3">
        <w:rPr>
          <w:spacing w:val="13"/>
        </w:rPr>
        <w:t xml:space="preserve"> </w:t>
      </w:r>
      <w:r w:rsidR="009D0CA3">
        <w:t>by</w:t>
      </w:r>
      <w:r w:rsidR="009D0CA3">
        <w:rPr>
          <w:spacing w:val="2"/>
        </w:rPr>
        <w:t xml:space="preserve"> </w:t>
      </w:r>
      <w:r w:rsidR="009D0CA3">
        <w:t>another</w:t>
      </w:r>
      <w:r w:rsidR="009D0CA3">
        <w:rPr>
          <w:spacing w:val="4"/>
        </w:rPr>
        <w:t xml:space="preserve"> </w:t>
      </w:r>
      <w:r w:rsidR="009D0CA3">
        <w:t>drawn</w:t>
      </w:r>
      <w:r w:rsidR="009D0CA3">
        <w:rPr>
          <w:spacing w:val="2"/>
        </w:rPr>
        <w:t xml:space="preserve"> </w:t>
      </w:r>
      <w:r w:rsidR="009D0CA3">
        <w:t>with</w:t>
      </w:r>
      <w:r w:rsidR="009D0CA3">
        <w:rPr>
          <w:spacing w:val="11"/>
        </w:rPr>
        <w:t xml:space="preserve"> </w:t>
      </w:r>
      <w:r w:rsidR="009D0CA3">
        <w:t>the</w:t>
      </w:r>
      <w:r w:rsidR="009D0CA3">
        <w:rPr>
          <w:spacing w:val="-1"/>
        </w:rPr>
        <w:t xml:space="preserve"> </w:t>
      </w:r>
      <w:r w:rsidR="009D0CA3">
        <w:t>sword, as</w:t>
      </w:r>
      <w:r w:rsidR="009D0CA3">
        <w:rPr>
          <w:spacing w:val="3"/>
        </w:rPr>
        <w:t xml:space="preserve"> </w:t>
      </w:r>
      <w:r w:rsidR="009D0CA3">
        <w:t>was</w:t>
      </w:r>
      <w:r w:rsidR="009D0CA3">
        <w:rPr>
          <w:spacing w:val="14"/>
        </w:rPr>
        <w:t xml:space="preserve"> </w:t>
      </w:r>
      <w:r w:rsidR="009D0CA3">
        <w:t>said</w:t>
      </w:r>
      <w:r w:rsidR="009D0CA3">
        <w:rPr>
          <w:spacing w:val="9"/>
        </w:rPr>
        <w:t xml:space="preserve"> </w:t>
      </w:r>
      <w:r w:rsidR="009D0CA3">
        <w:t>three</w:t>
      </w:r>
      <w:r w:rsidR="009D0CA3">
        <w:rPr>
          <w:spacing w:val="18"/>
        </w:rPr>
        <w:t xml:space="preserve"> </w:t>
      </w:r>
      <w:r w:rsidR="009D0CA3">
        <w:t>thousand</w:t>
      </w:r>
      <w:r w:rsidR="009D0CA3">
        <w:rPr>
          <w:spacing w:val="19"/>
        </w:rPr>
        <w:t xml:space="preserve"> </w:t>
      </w:r>
      <w:r w:rsidR="009D0CA3">
        <w:t>years</w:t>
      </w:r>
      <w:r w:rsidR="009D0CA3">
        <w:rPr>
          <w:spacing w:val="20"/>
        </w:rPr>
        <w:t xml:space="preserve"> </w:t>
      </w:r>
      <w:r w:rsidR="009D0CA3">
        <w:t>ago,</w:t>
      </w:r>
      <w:r w:rsidR="009D0CA3">
        <w:rPr>
          <w:spacing w:val="7"/>
        </w:rPr>
        <w:t xml:space="preserve"> </w:t>
      </w:r>
      <w:r w:rsidR="009D0CA3">
        <w:t>so</w:t>
      </w:r>
      <w:r w:rsidR="009D0CA3">
        <w:rPr>
          <w:spacing w:val="8"/>
        </w:rPr>
        <w:t xml:space="preserve"> </w:t>
      </w:r>
      <w:r w:rsidR="009D0CA3">
        <w:t>still</w:t>
      </w:r>
      <w:r w:rsidR="009D0CA3">
        <w:rPr>
          <w:spacing w:val="5"/>
        </w:rPr>
        <w:t xml:space="preserve"> </w:t>
      </w:r>
      <w:r w:rsidR="009D0CA3">
        <w:t>it</w:t>
      </w:r>
      <w:r w:rsidR="009D0CA3">
        <w:rPr>
          <w:spacing w:val="8"/>
        </w:rPr>
        <w:t xml:space="preserve"> </w:t>
      </w:r>
      <w:r w:rsidR="009D0CA3">
        <w:t>must</w:t>
      </w:r>
      <w:r w:rsidR="009D0CA3">
        <w:rPr>
          <w:spacing w:val="23"/>
        </w:rPr>
        <w:t xml:space="preserve"> </w:t>
      </w:r>
      <w:r w:rsidR="009D0CA3">
        <w:t>be</w:t>
      </w:r>
      <w:r w:rsidR="009D0CA3">
        <w:rPr>
          <w:spacing w:val="16"/>
        </w:rPr>
        <w:t xml:space="preserve"> </w:t>
      </w:r>
      <w:r w:rsidR="009D0CA3">
        <w:t>said</w:t>
      </w:r>
      <w:r w:rsidR="009D0CA3">
        <w:rPr>
          <w:w w:val="96"/>
        </w:rPr>
        <w:t xml:space="preserve"> </w:t>
      </w:r>
      <w:r w:rsidR="009D0CA3">
        <w:t>"the</w:t>
      </w:r>
      <w:r w:rsidR="009D0CA3">
        <w:rPr>
          <w:spacing w:val="35"/>
        </w:rPr>
        <w:t xml:space="preserve"> </w:t>
      </w:r>
      <w:r w:rsidR="009D0CA3">
        <w:t>judgments</w:t>
      </w:r>
      <w:r w:rsidR="009D0CA3">
        <w:rPr>
          <w:spacing w:val="32"/>
        </w:rPr>
        <w:t xml:space="preserve"> </w:t>
      </w:r>
      <w:r w:rsidR="009D0CA3">
        <w:t>of</w:t>
      </w:r>
      <w:r w:rsidR="009D0CA3">
        <w:rPr>
          <w:spacing w:val="47"/>
        </w:rPr>
        <w:t xml:space="preserve"> </w:t>
      </w:r>
      <w:r w:rsidR="009D0CA3">
        <w:t>the</w:t>
      </w:r>
      <w:r w:rsidR="009D0CA3">
        <w:rPr>
          <w:spacing w:val="1"/>
        </w:rPr>
        <w:t xml:space="preserve"> </w:t>
      </w:r>
      <w:r w:rsidR="009D0CA3">
        <w:t>Lord,</w:t>
      </w:r>
      <w:r w:rsidR="009D0CA3">
        <w:rPr>
          <w:spacing w:val="11"/>
        </w:rPr>
        <w:t xml:space="preserve"> </w:t>
      </w:r>
      <w:r w:rsidR="009D0CA3">
        <w:t>are</w:t>
      </w:r>
      <w:r w:rsidR="009D0CA3">
        <w:rPr>
          <w:spacing w:val="55"/>
        </w:rPr>
        <w:t xml:space="preserve"> </w:t>
      </w:r>
      <w:r w:rsidR="009D0CA3">
        <w:t>true</w:t>
      </w:r>
      <w:r w:rsidR="009D0CA3">
        <w:rPr>
          <w:spacing w:val="2"/>
        </w:rPr>
        <w:t xml:space="preserve"> </w:t>
      </w:r>
      <w:r w:rsidR="009D0CA3">
        <w:t>and</w:t>
      </w:r>
      <w:r w:rsidR="009D0CA3">
        <w:rPr>
          <w:spacing w:val="3"/>
        </w:rPr>
        <w:t xml:space="preserve"> </w:t>
      </w:r>
      <w:r w:rsidR="009D0CA3">
        <w:t>righteous</w:t>
      </w:r>
      <w:r w:rsidR="009D0CA3">
        <w:rPr>
          <w:spacing w:val="25"/>
        </w:rPr>
        <w:t xml:space="preserve"> </w:t>
      </w:r>
      <w:r w:rsidR="009D0CA3">
        <w:t>alto­</w:t>
      </w:r>
      <w:r w:rsidR="009D0CA3">
        <w:rPr>
          <w:w w:val="95"/>
        </w:rPr>
        <w:t xml:space="preserve"> </w:t>
      </w:r>
      <w:r w:rsidR="009D0CA3">
        <w:t>gether"</w:t>
      </w:r>
    </w:p>
    <w:p w:rsidR="00AC762B" w:rsidRDefault="009D0CA3">
      <w:pPr>
        <w:spacing w:before="6" w:line="220" w:lineRule="auto"/>
        <w:ind w:left="607" w:right="119" w:firstLine="216"/>
        <w:jc w:val="both"/>
        <w:rPr>
          <w:rFonts w:ascii="Times New Roman" w:eastAsia="Times New Roman" w:hAnsi="Times New Roman" w:cs="Times New Roman"/>
          <w:sz w:val="24"/>
          <w:szCs w:val="24"/>
        </w:rPr>
      </w:pPr>
      <w:r>
        <w:rPr>
          <w:rFonts w:ascii="Times New Roman" w:eastAsia="Times New Roman" w:hAnsi="Times New Roman" w:cs="Times New Roman"/>
          <w:w w:val="95"/>
          <w:sz w:val="24"/>
          <w:szCs w:val="24"/>
        </w:rPr>
        <w:t>With</w:t>
      </w:r>
      <w:r>
        <w:rPr>
          <w:rFonts w:ascii="Times New Roman" w:eastAsia="Times New Roman" w:hAnsi="Times New Roman" w:cs="Times New Roman"/>
          <w:spacing w:val="50"/>
          <w:w w:val="95"/>
          <w:sz w:val="24"/>
          <w:szCs w:val="24"/>
        </w:rPr>
        <w:t xml:space="preserve"> </w:t>
      </w:r>
      <w:r>
        <w:rPr>
          <w:rFonts w:ascii="Times New Roman" w:eastAsia="Times New Roman" w:hAnsi="Times New Roman" w:cs="Times New Roman"/>
          <w:w w:val="95"/>
          <w:sz w:val="24"/>
          <w:szCs w:val="24"/>
        </w:rPr>
        <w:t>malice</w:t>
      </w:r>
      <w:r>
        <w:rPr>
          <w:rFonts w:ascii="Times New Roman" w:eastAsia="Times New Roman" w:hAnsi="Times New Roman" w:cs="Times New Roman"/>
          <w:spacing w:val="56"/>
          <w:w w:val="95"/>
          <w:sz w:val="24"/>
          <w:szCs w:val="24"/>
        </w:rPr>
        <w:t xml:space="preserve"> </w:t>
      </w:r>
      <w:r>
        <w:rPr>
          <w:rFonts w:ascii="Times New Roman" w:eastAsia="Times New Roman" w:hAnsi="Times New Roman" w:cs="Times New Roman"/>
          <w:w w:val="95"/>
          <w:sz w:val="24"/>
          <w:szCs w:val="24"/>
        </w:rPr>
        <w:t>toward</w:t>
      </w:r>
      <w:r>
        <w:rPr>
          <w:rFonts w:ascii="Times New Roman" w:eastAsia="Times New Roman" w:hAnsi="Times New Roman" w:cs="Times New Roman"/>
          <w:spacing w:val="53"/>
          <w:w w:val="95"/>
          <w:sz w:val="24"/>
          <w:szCs w:val="24"/>
        </w:rPr>
        <w:t xml:space="preserve"> </w:t>
      </w:r>
      <w:r>
        <w:rPr>
          <w:rFonts w:ascii="Times New Roman" w:eastAsia="Times New Roman" w:hAnsi="Times New Roman" w:cs="Times New Roman"/>
          <w:w w:val="95"/>
          <w:sz w:val="24"/>
          <w:szCs w:val="24"/>
        </w:rPr>
        <w:t>none;</w:t>
      </w:r>
      <w:r>
        <w:rPr>
          <w:rFonts w:ascii="Times New Roman" w:eastAsia="Times New Roman" w:hAnsi="Times New Roman" w:cs="Times New Roman"/>
          <w:spacing w:val="47"/>
          <w:w w:val="95"/>
          <w:sz w:val="24"/>
          <w:szCs w:val="24"/>
        </w:rPr>
        <w:t xml:space="preserve"> </w:t>
      </w:r>
      <w:r>
        <w:rPr>
          <w:rFonts w:ascii="Times New Roman" w:eastAsia="Times New Roman" w:hAnsi="Times New Roman" w:cs="Times New Roman"/>
          <w:w w:val="95"/>
          <w:sz w:val="24"/>
          <w:szCs w:val="24"/>
        </w:rPr>
        <w:t>with</w:t>
      </w:r>
      <w:r>
        <w:rPr>
          <w:rFonts w:ascii="Times New Roman" w:eastAsia="Times New Roman" w:hAnsi="Times New Roman" w:cs="Times New Roman"/>
          <w:spacing w:val="51"/>
          <w:w w:val="95"/>
          <w:sz w:val="24"/>
          <w:szCs w:val="24"/>
        </w:rPr>
        <w:t xml:space="preserve"> </w:t>
      </w:r>
      <w:r>
        <w:rPr>
          <w:rFonts w:ascii="Times New Roman" w:eastAsia="Times New Roman" w:hAnsi="Times New Roman" w:cs="Times New Roman"/>
          <w:w w:val="95"/>
          <w:sz w:val="24"/>
          <w:szCs w:val="24"/>
        </w:rPr>
        <w:t>charity</w:t>
      </w:r>
      <w:r>
        <w:rPr>
          <w:rFonts w:ascii="Times New Roman" w:eastAsia="Times New Roman" w:hAnsi="Times New Roman" w:cs="Times New Roman"/>
          <w:spacing w:val="51"/>
          <w:w w:val="95"/>
          <w:sz w:val="24"/>
          <w:szCs w:val="24"/>
        </w:rPr>
        <w:t xml:space="preserve"> </w:t>
      </w:r>
      <w:r>
        <w:rPr>
          <w:rFonts w:ascii="Times New Roman" w:eastAsia="Times New Roman" w:hAnsi="Times New Roman" w:cs="Times New Roman"/>
          <w:w w:val="95"/>
          <w:sz w:val="24"/>
          <w:szCs w:val="24"/>
        </w:rPr>
        <w:t>for</w:t>
      </w:r>
      <w:r>
        <w:rPr>
          <w:rFonts w:ascii="Times New Roman" w:eastAsia="Times New Roman" w:hAnsi="Times New Roman" w:cs="Times New Roman"/>
          <w:spacing w:val="52"/>
          <w:w w:val="95"/>
          <w:sz w:val="24"/>
          <w:szCs w:val="24"/>
        </w:rPr>
        <w:t xml:space="preserve"> </w:t>
      </w:r>
      <w:r>
        <w:rPr>
          <w:rFonts w:ascii="Times New Roman" w:eastAsia="Times New Roman" w:hAnsi="Times New Roman" w:cs="Times New Roman"/>
          <w:w w:val="95"/>
          <w:sz w:val="24"/>
          <w:szCs w:val="24"/>
        </w:rPr>
        <w:t>all;</w:t>
      </w:r>
      <w:r>
        <w:rPr>
          <w:rFonts w:ascii="Times New Roman" w:eastAsia="Times New Roman" w:hAnsi="Times New Roman" w:cs="Times New Roman"/>
          <w:spacing w:val="43"/>
          <w:w w:val="95"/>
          <w:sz w:val="24"/>
          <w:szCs w:val="24"/>
        </w:rPr>
        <w:t xml:space="preserve"> </w:t>
      </w:r>
      <w:r>
        <w:rPr>
          <w:rFonts w:ascii="Times New Roman" w:eastAsia="Times New Roman" w:hAnsi="Times New Roman" w:cs="Times New Roman"/>
          <w:w w:val="95"/>
          <w:sz w:val="24"/>
          <w:szCs w:val="24"/>
        </w:rPr>
        <w:t>with</w:t>
      </w:r>
      <w:r>
        <w:rPr>
          <w:rFonts w:ascii="Times New Roman" w:eastAsia="Times New Roman" w:hAnsi="Times New Roman" w:cs="Times New Roman"/>
          <w:spacing w:val="46"/>
          <w:w w:val="95"/>
          <w:sz w:val="24"/>
          <w:szCs w:val="24"/>
        </w:rPr>
        <w:t xml:space="preserve"> </w:t>
      </w:r>
      <w:r>
        <w:rPr>
          <w:rFonts w:ascii="Times New Roman" w:eastAsia="Times New Roman" w:hAnsi="Times New Roman" w:cs="Times New Roman"/>
          <w:w w:val="95"/>
          <w:sz w:val="24"/>
          <w:szCs w:val="24"/>
        </w:rPr>
        <w:t>firm­</w:t>
      </w:r>
      <w:r>
        <w:rPr>
          <w:rFonts w:ascii="Times New Roman" w:eastAsia="Times New Roman" w:hAnsi="Times New Roman" w:cs="Times New Roman"/>
          <w:w w:val="93"/>
          <w:sz w:val="24"/>
          <w:szCs w:val="24"/>
        </w:rPr>
        <w:t xml:space="preserve"> </w:t>
      </w:r>
      <w:r>
        <w:rPr>
          <w:rFonts w:ascii="Times New Roman" w:eastAsia="Times New Roman" w:hAnsi="Times New Roman" w:cs="Times New Roman"/>
          <w:w w:val="95"/>
          <w:sz w:val="24"/>
          <w:szCs w:val="24"/>
        </w:rPr>
        <w:t>ness</w:t>
      </w:r>
      <w:r>
        <w:rPr>
          <w:rFonts w:ascii="Times New Roman" w:eastAsia="Times New Roman" w:hAnsi="Times New Roman" w:cs="Times New Roman"/>
          <w:spacing w:val="25"/>
          <w:w w:val="95"/>
          <w:sz w:val="24"/>
          <w:szCs w:val="24"/>
        </w:rPr>
        <w:t xml:space="preserve"> </w:t>
      </w:r>
      <w:r>
        <w:rPr>
          <w:rFonts w:ascii="Times New Roman" w:eastAsia="Times New Roman" w:hAnsi="Times New Roman" w:cs="Times New Roman"/>
          <w:w w:val="95"/>
          <w:sz w:val="24"/>
          <w:szCs w:val="24"/>
        </w:rPr>
        <w:t>in</w:t>
      </w:r>
      <w:r>
        <w:rPr>
          <w:rFonts w:ascii="Times New Roman" w:eastAsia="Times New Roman" w:hAnsi="Times New Roman" w:cs="Times New Roman"/>
          <w:spacing w:val="14"/>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20"/>
          <w:w w:val="95"/>
          <w:sz w:val="24"/>
          <w:szCs w:val="24"/>
        </w:rPr>
        <w:t xml:space="preserve"> </w:t>
      </w:r>
      <w:r>
        <w:rPr>
          <w:rFonts w:ascii="Times New Roman" w:eastAsia="Times New Roman" w:hAnsi="Times New Roman" w:cs="Times New Roman"/>
          <w:w w:val="95"/>
          <w:sz w:val="24"/>
          <w:szCs w:val="24"/>
        </w:rPr>
        <w:t>right,</w:t>
      </w:r>
      <w:r>
        <w:rPr>
          <w:rFonts w:ascii="Times New Roman" w:eastAsia="Times New Roman" w:hAnsi="Times New Roman" w:cs="Times New Roman"/>
          <w:spacing w:val="29"/>
          <w:w w:val="95"/>
          <w:sz w:val="24"/>
          <w:szCs w:val="24"/>
        </w:rPr>
        <w:t xml:space="preserve"> </w:t>
      </w:r>
      <w:r>
        <w:rPr>
          <w:rFonts w:ascii="Times New Roman" w:eastAsia="Times New Roman" w:hAnsi="Times New Roman" w:cs="Times New Roman"/>
          <w:w w:val="95"/>
          <w:sz w:val="24"/>
          <w:szCs w:val="24"/>
        </w:rPr>
        <w:t>as</w:t>
      </w:r>
      <w:r>
        <w:rPr>
          <w:rFonts w:ascii="Times New Roman" w:eastAsia="Times New Roman" w:hAnsi="Times New Roman" w:cs="Times New Roman"/>
          <w:spacing w:val="21"/>
          <w:w w:val="95"/>
          <w:sz w:val="24"/>
          <w:szCs w:val="24"/>
        </w:rPr>
        <w:t xml:space="preserve"> </w:t>
      </w:r>
      <w:r>
        <w:rPr>
          <w:rFonts w:ascii="Times New Roman" w:eastAsia="Times New Roman" w:hAnsi="Times New Roman" w:cs="Times New Roman"/>
          <w:w w:val="95"/>
          <w:sz w:val="24"/>
          <w:szCs w:val="24"/>
        </w:rPr>
        <w:t>God</w:t>
      </w:r>
      <w:r>
        <w:rPr>
          <w:rFonts w:ascii="Times New Roman" w:eastAsia="Times New Roman" w:hAnsi="Times New Roman" w:cs="Times New Roman"/>
          <w:spacing w:val="20"/>
          <w:w w:val="95"/>
          <w:sz w:val="24"/>
          <w:szCs w:val="24"/>
        </w:rPr>
        <w:t xml:space="preserve"> </w:t>
      </w:r>
      <w:r>
        <w:rPr>
          <w:rFonts w:ascii="Times New Roman" w:eastAsia="Times New Roman" w:hAnsi="Times New Roman" w:cs="Times New Roman"/>
          <w:w w:val="95"/>
          <w:sz w:val="24"/>
          <w:szCs w:val="24"/>
        </w:rPr>
        <w:t>gives</w:t>
      </w:r>
      <w:r>
        <w:rPr>
          <w:rFonts w:ascii="Times New Roman" w:eastAsia="Times New Roman" w:hAnsi="Times New Roman" w:cs="Times New Roman"/>
          <w:spacing w:val="25"/>
          <w:w w:val="95"/>
          <w:sz w:val="24"/>
          <w:szCs w:val="24"/>
        </w:rPr>
        <w:t xml:space="preserve"> </w:t>
      </w:r>
      <w:r>
        <w:rPr>
          <w:rFonts w:ascii="Times New Roman" w:eastAsia="Times New Roman" w:hAnsi="Times New Roman" w:cs="Times New Roman"/>
          <w:w w:val="95"/>
          <w:sz w:val="24"/>
          <w:szCs w:val="24"/>
        </w:rPr>
        <w:t>us</w:t>
      </w:r>
      <w:r>
        <w:rPr>
          <w:rFonts w:ascii="Times New Roman" w:eastAsia="Times New Roman" w:hAnsi="Times New Roman" w:cs="Times New Roman"/>
          <w:spacing w:val="19"/>
          <w:w w:val="95"/>
          <w:sz w:val="24"/>
          <w:szCs w:val="24"/>
        </w:rPr>
        <w:t xml:space="preserve"> </w:t>
      </w:r>
      <w:r>
        <w:rPr>
          <w:rFonts w:ascii="Times New Roman" w:eastAsia="Times New Roman" w:hAnsi="Times New Roman" w:cs="Times New Roman"/>
          <w:w w:val="95"/>
          <w:sz w:val="24"/>
          <w:szCs w:val="24"/>
        </w:rPr>
        <w:t>to</w:t>
      </w:r>
      <w:r>
        <w:rPr>
          <w:rFonts w:ascii="Times New Roman" w:eastAsia="Times New Roman" w:hAnsi="Times New Roman" w:cs="Times New Roman"/>
          <w:spacing w:val="23"/>
          <w:w w:val="95"/>
          <w:sz w:val="24"/>
          <w:szCs w:val="24"/>
        </w:rPr>
        <w:t xml:space="preserve"> </w:t>
      </w:r>
      <w:r>
        <w:rPr>
          <w:rFonts w:ascii="Times New Roman" w:eastAsia="Times New Roman" w:hAnsi="Times New Roman" w:cs="Times New Roman"/>
          <w:w w:val="95"/>
          <w:sz w:val="24"/>
          <w:szCs w:val="24"/>
        </w:rPr>
        <w:t>see</w:t>
      </w:r>
      <w:r>
        <w:rPr>
          <w:rFonts w:ascii="Times New Roman" w:eastAsia="Times New Roman" w:hAnsi="Times New Roman" w:cs="Times New Roman"/>
          <w:spacing w:val="11"/>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25"/>
          <w:w w:val="95"/>
          <w:sz w:val="24"/>
          <w:szCs w:val="24"/>
        </w:rPr>
        <w:t xml:space="preserve"> </w:t>
      </w:r>
      <w:r>
        <w:rPr>
          <w:rFonts w:ascii="Times New Roman" w:eastAsia="Times New Roman" w:hAnsi="Times New Roman" w:cs="Times New Roman"/>
          <w:w w:val="95"/>
          <w:sz w:val="24"/>
          <w:szCs w:val="24"/>
        </w:rPr>
        <w:t>right,</w:t>
      </w:r>
      <w:r>
        <w:rPr>
          <w:rFonts w:ascii="Times New Roman" w:eastAsia="Times New Roman" w:hAnsi="Times New Roman" w:cs="Times New Roman"/>
          <w:spacing w:val="19"/>
          <w:w w:val="95"/>
          <w:sz w:val="24"/>
          <w:szCs w:val="24"/>
        </w:rPr>
        <w:t xml:space="preserve"> </w:t>
      </w:r>
      <w:r>
        <w:rPr>
          <w:rFonts w:ascii="Times New Roman" w:eastAsia="Times New Roman" w:hAnsi="Times New Roman" w:cs="Times New Roman"/>
          <w:w w:val="95"/>
          <w:sz w:val="24"/>
          <w:szCs w:val="24"/>
        </w:rPr>
        <w:t>let</w:t>
      </w:r>
      <w:r>
        <w:rPr>
          <w:rFonts w:ascii="Times New Roman" w:eastAsia="Times New Roman" w:hAnsi="Times New Roman" w:cs="Times New Roman"/>
          <w:spacing w:val="22"/>
          <w:w w:val="95"/>
          <w:sz w:val="24"/>
          <w:szCs w:val="24"/>
        </w:rPr>
        <w:t xml:space="preserve"> </w:t>
      </w:r>
      <w:r>
        <w:rPr>
          <w:rFonts w:ascii="Times New Roman" w:eastAsia="Times New Roman" w:hAnsi="Times New Roman" w:cs="Times New Roman"/>
          <w:w w:val="95"/>
          <w:sz w:val="24"/>
          <w:szCs w:val="24"/>
        </w:rPr>
        <w:t>us</w:t>
      </w:r>
      <w:r>
        <w:rPr>
          <w:rFonts w:ascii="Times New Roman" w:eastAsia="Times New Roman" w:hAnsi="Times New Roman" w:cs="Times New Roman"/>
          <w:spacing w:val="24"/>
          <w:w w:val="95"/>
          <w:sz w:val="24"/>
          <w:szCs w:val="24"/>
        </w:rPr>
        <w:t xml:space="preserve"> </w:t>
      </w:r>
      <w:r>
        <w:rPr>
          <w:rFonts w:ascii="Times New Roman" w:eastAsia="Times New Roman" w:hAnsi="Times New Roman" w:cs="Times New Roman"/>
          <w:w w:val="95"/>
          <w:sz w:val="24"/>
          <w:szCs w:val="24"/>
        </w:rPr>
        <w:t>strive</w:t>
      </w:r>
      <w:r>
        <w:rPr>
          <w:rFonts w:ascii="Times New Roman" w:eastAsia="Times New Roman" w:hAnsi="Times New Roman" w:cs="Times New Roman"/>
          <w:w w:val="96"/>
          <w:sz w:val="24"/>
          <w:szCs w:val="24"/>
        </w:rPr>
        <w:t xml:space="preserve"> </w:t>
      </w:r>
      <w:r>
        <w:rPr>
          <w:rFonts w:ascii="Times New Roman" w:eastAsia="Times New Roman" w:hAnsi="Times New Roman" w:cs="Times New Roman"/>
          <w:w w:val="95"/>
          <w:sz w:val="24"/>
          <w:szCs w:val="24"/>
        </w:rPr>
        <w:t>on</w:t>
      </w:r>
      <w:r>
        <w:rPr>
          <w:rFonts w:ascii="Times New Roman" w:eastAsia="Times New Roman" w:hAnsi="Times New Roman" w:cs="Times New Roman"/>
          <w:spacing w:val="15"/>
          <w:w w:val="95"/>
          <w:sz w:val="24"/>
          <w:szCs w:val="24"/>
        </w:rPr>
        <w:t xml:space="preserve"> </w:t>
      </w:r>
      <w:r>
        <w:rPr>
          <w:rFonts w:ascii="Times New Roman" w:eastAsia="Times New Roman" w:hAnsi="Times New Roman" w:cs="Times New Roman"/>
          <w:w w:val="95"/>
          <w:sz w:val="24"/>
          <w:szCs w:val="24"/>
        </w:rPr>
        <w:t>to</w:t>
      </w:r>
      <w:r>
        <w:rPr>
          <w:rFonts w:ascii="Times New Roman" w:eastAsia="Times New Roman" w:hAnsi="Times New Roman" w:cs="Times New Roman"/>
          <w:spacing w:val="18"/>
          <w:w w:val="95"/>
          <w:sz w:val="24"/>
          <w:szCs w:val="24"/>
        </w:rPr>
        <w:t xml:space="preserve"> </w:t>
      </w:r>
      <w:r>
        <w:rPr>
          <w:rFonts w:ascii="Times New Roman" w:eastAsia="Times New Roman" w:hAnsi="Times New Roman" w:cs="Times New Roman"/>
          <w:w w:val="95"/>
          <w:sz w:val="24"/>
          <w:szCs w:val="24"/>
        </w:rPr>
        <w:t>finish</w:t>
      </w:r>
      <w:r>
        <w:rPr>
          <w:rFonts w:ascii="Times New Roman" w:eastAsia="Times New Roman" w:hAnsi="Times New Roman" w:cs="Times New Roman"/>
          <w:spacing w:val="21"/>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16"/>
          <w:w w:val="95"/>
          <w:sz w:val="24"/>
          <w:szCs w:val="24"/>
        </w:rPr>
        <w:t xml:space="preserve"> </w:t>
      </w:r>
      <w:r>
        <w:rPr>
          <w:rFonts w:ascii="Times New Roman" w:eastAsia="Times New Roman" w:hAnsi="Times New Roman" w:cs="Times New Roman"/>
          <w:w w:val="95"/>
          <w:sz w:val="24"/>
          <w:szCs w:val="24"/>
        </w:rPr>
        <w:t>work</w:t>
      </w:r>
      <w:r>
        <w:rPr>
          <w:rFonts w:ascii="Times New Roman" w:eastAsia="Times New Roman" w:hAnsi="Times New Roman" w:cs="Times New Roman"/>
          <w:spacing w:val="28"/>
          <w:w w:val="95"/>
          <w:sz w:val="24"/>
          <w:szCs w:val="24"/>
        </w:rPr>
        <w:t xml:space="preserve"> </w:t>
      </w:r>
      <w:r>
        <w:rPr>
          <w:rFonts w:ascii="Times New Roman" w:eastAsia="Times New Roman" w:hAnsi="Times New Roman" w:cs="Times New Roman"/>
          <w:w w:val="95"/>
          <w:sz w:val="24"/>
          <w:szCs w:val="24"/>
        </w:rPr>
        <w:t>we</w:t>
      </w:r>
      <w:r>
        <w:rPr>
          <w:rFonts w:ascii="Times New Roman" w:eastAsia="Times New Roman" w:hAnsi="Times New Roman" w:cs="Times New Roman"/>
          <w:spacing w:val="23"/>
          <w:w w:val="95"/>
          <w:sz w:val="24"/>
          <w:szCs w:val="24"/>
        </w:rPr>
        <w:t xml:space="preserve"> </w:t>
      </w:r>
      <w:r>
        <w:rPr>
          <w:rFonts w:ascii="Times New Roman" w:eastAsia="Times New Roman" w:hAnsi="Times New Roman" w:cs="Times New Roman"/>
          <w:w w:val="95"/>
          <w:sz w:val="24"/>
          <w:szCs w:val="24"/>
        </w:rPr>
        <w:t>are</w:t>
      </w:r>
      <w:r>
        <w:rPr>
          <w:rFonts w:ascii="Times New Roman" w:eastAsia="Times New Roman" w:hAnsi="Times New Roman" w:cs="Times New Roman"/>
          <w:spacing w:val="12"/>
          <w:w w:val="95"/>
          <w:sz w:val="24"/>
          <w:szCs w:val="24"/>
        </w:rPr>
        <w:t xml:space="preserve"> </w:t>
      </w:r>
      <w:r>
        <w:rPr>
          <w:rFonts w:ascii="Times New Roman" w:eastAsia="Times New Roman" w:hAnsi="Times New Roman" w:cs="Times New Roman"/>
          <w:w w:val="95"/>
          <w:sz w:val="24"/>
          <w:szCs w:val="24"/>
        </w:rPr>
        <w:t>in;</w:t>
      </w:r>
      <w:r>
        <w:rPr>
          <w:rFonts w:ascii="Times New Roman" w:eastAsia="Times New Roman" w:hAnsi="Times New Roman" w:cs="Times New Roman"/>
          <w:spacing w:val="9"/>
          <w:w w:val="95"/>
          <w:sz w:val="24"/>
          <w:szCs w:val="24"/>
        </w:rPr>
        <w:t xml:space="preserve"> </w:t>
      </w:r>
      <w:r>
        <w:rPr>
          <w:rFonts w:ascii="Times New Roman" w:eastAsia="Times New Roman" w:hAnsi="Times New Roman" w:cs="Times New Roman"/>
          <w:w w:val="95"/>
          <w:sz w:val="24"/>
          <w:szCs w:val="24"/>
        </w:rPr>
        <w:t>to</w:t>
      </w:r>
      <w:r>
        <w:rPr>
          <w:rFonts w:ascii="Times New Roman" w:eastAsia="Times New Roman" w:hAnsi="Times New Roman" w:cs="Times New Roman"/>
          <w:spacing w:val="24"/>
          <w:w w:val="95"/>
          <w:sz w:val="24"/>
          <w:szCs w:val="24"/>
        </w:rPr>
        <w:t xml:space="preserve"> </w:t>
      </w:r>
      <w:r>
        <w:rPr>
          <w:rFonts w:ascii="Times New Roman" w:eastAsia="Times New Roman" w:hAnsi="Times New Roman" w:cs="Times New Roman"/>
          <w:w w:val="95"/>
          <w:sz w:val="24"/>
          <w:szCs w:val="24"/>
        </w:rPr>
        <w:t>bind</w:t>
      </w:r>
      <w:r>
        <w:rPr>
          <w:rFonts w:ascii="Times New Roman" w:eastAsia="Times New Roman" w:hAnsi="Times New Roman" w:cs="Times New Roman"/>
          <w:spacing w:val="32"/>
          <w:w w:val="95"/>
          <w:sz w:val="24"/>
          <w:szCs w:val="24"/>
        </w:rPr>
        <w:t xml:space="preserve"> </w:t>
      </w:r>
      <w:r>
        <w:rPr>
          <w:rFonts w:ascii="Times New Roman" w:eastAsia="Times New Roman" w:hAnsi="Times New Roman" w:cs="Times New Roman"/>
          <w:w w:val="95"/>
          <w:sz w:val="24"/>
          <w:szCs w:val="24"/>
        </w:rPr>
        <w:t>up</w:t>
      </w:r>
      <w:r>
        <w:rPr>
          <w:rFonts w:ascii="Times New Roman" w:eastAsia="Times New Roman" w:hAnsi="Times New Roman" w:cs="Times New Roman"/>
          <w:spacing w:val="21"/>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20"/>
          <w:w w:val="95"/>
          <w:sz w:val="24"/>
          <w:szCs w:val="24"/>
        </w:rPr>
        <w:t xml:space="preserve"> </w:t>
      </w:r>
      <w:r>
        <w:rPr>
          <w:rFonts w:ascii="Times New Roman" w:eastAsia="Times New Roman" w:hAnsi="Times New Roman" w:cs="Times New Roman"/>
          <w:w w:val="95"/>
          <w:sz w:val="24"/>
          <w:szCs w:val="24"/>
        </w:rPr>
        <w:t>nation's</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w w:val="95"/>
          <w:sz w:val="24"/>
          <w:szCs w:val="24"/>
        </w:rPr>
        <w:t>wounds;</w:t>
      </w:r>
      <w:r>
        <w:rPr>
          <w:rFonts w:ascii="Times New Roman" w:eastAsia="Times New Roman" w:hAnsi="Times New Roman" w:cs="Times New Roman"/>
          <w:spacing w:val="50"/>
          <w:w w:val="95"/>
          <w:sz w:val="24"/>
          <w:szCs w:val="24"/>
        </w:rPr>
        <w:t xml:space="preserve"> </w:t>
      </w:r>
      <w:r>
        <w:rPr>
          <w:rFonts w:ascii="Times New Roman" w:eastAsia="Times New Roman" w:hAnsi="Times New Roman" w:cs="Times New Roman"/>
          <w:w w:val="95"/>
          <w:sz w:val="24"/>
          <w:szCs w:val="24"/>
        </w:rPr>
        <w:t>to</w:t>
      </w:r>
      <w:r>
        <w:rPr>
          <w:rFonts w:ascii="Times New Roman" w:eastAsia="Times New Roman" w:hAnsi="Times New Roman" w:cs="Times New Roman"/>
          <w:spacing w:val="27"/>
          <w:w w:val="95"/>
          <w:sz w:val="24"/>
          <w:szCs w:val="24"/>
        </w:rPr>
        <w:t xml:space="preserve"> </w:t>
      </w:r>
      <w:r>
        <w:rPr>
          <w:rFonts w:ascii="Times New Roman" w:eastAsia="Times New Roman" w:hAnsi="Times New Roman" w:cs="Times New Roman"/>
          <w:w w:val="95"/>
          <w:sz w:val="24"/>
          <w:szCs w:val="24"/>
        </w:rPr>
        <w:t>care</w:t>
      </w:r>
      <w:r>
        <w:rPr>
          <w:rFonts w:ascii="Times New Roman" w:eastAsia="Times New Roman" w:hAnsi="Times New Roman" w:cs="Times New Roman"/>
          <w:spacing w:val="20"/>
          <w:w w:val="95"/>
          <w:sz w:val="24"/>
          <w:szCs w:val="24"/>
        </w:rPr>
        <w:t xml:space="preserve"> </w:t>
      </w:r>
      <w:r>
        <w:rPr>
          <w:rFonts w:ascii="Times New Roman" w:eastAsia="Times New Roman" w:hAnsi="Times New Roman" w:cs="Times New Roman"/>
          <w:w w:val="95"/>
          <w:sz w:val="24"/>
          <w:szCs w:val="24"/>
        </w:rPr>
        <w:t>for</w:t>
      </w:r>
      <w:r>
        <w:rPr>
          <w:rFonts w:ascii="Times New Roman" w:eastAsia="Times New Roman" w:hAnsi="Times New Roman" w:cs="Times New Roman"/>
          <w:spacing w:val="16"/>
          <w:w w:val="95"/>
          <w:sz w:val="24"/>
          <w:szCs w:val="24"/>
        </w:rPr>
        <w:t xml:space="preserve"> </w:t>
      </w:r>
      <w:r>
        <w:rPr>
          <w:rFonts w:ascii="Times New Roman" w:eastAsia="Times New Roman" w:hAnsi="Times New Roman" w:cs="Times New Roman"/>
          <w:w w:val="95"/>
          <w:sz w:val="24"/>
          <w:szCs w:val="24"/>
        </w:rPr>
        <w:t>him</w:t>
      </w:r>
      <w:r>
        <w:rPr>
          <w:rFonts w:ascii="Times New Roman" w:eastAsia="Times New Roman" w:hAnsi="Times New Roman" w:cs="Times New Roman"/>
          <w:spacing w:val="28"/>
          <w:w w:val="95"/>
          <w:sz w:val="24"/>
          <w:szCs w:val="24"/>
        </w:rPr>
        <w:t xml:space="preserve"> </w:t>
      </w:r>
      <w:r>
        <w:rPr>
          <w:rFonts w:ascii="Times New Roman" w:eastAsia="Times New Roman" w:hAnsi="Times New Roman" w:cs="Times New Roman"/>
          <w:w w:val="95"/>
          <w:sz w:val="24"/>
          <w:szCs w:val="24"/>
        </w:rPr>
        <w:t>who</w:t>
      </w:r>
      <w:r>
        <w:rPr>
          <w:rFonts w:ascii="Times New Roman" w:eastAsia="Times New Roman" w:hAnsi="Times New Roman" w:cs="Times New Roman"/>
          <w:spacing w:val="31"/>
          <w:w w:val="95"/>
          <w:sz w:val="24"/>
          <w:szCs w:val="24"/>
        </w:rPr>
        <w:t xml:space="preserve"> </w:t>
      </w:r>
      <w:r>
        <w:rPr>
          <w:rFonts w:ascii="Times New Roman" w:eastAsia="Times New Roman" w:hAnsi="Times New Roman" w:cs="Times New Roman"/>
          <w:w w:val="95"/>
          <w:sz w:val="24"/>
          <w:szCs w:val="24"/>
        </w:rPr>
        <w:t>shall</w:t>
      </w:r>
      <w:r>
        <w:rPr>
          <w:rFonts w:ascii="Times New Roman" w:eastAsia="Times New Roman" w:hAnsi="Times New Roman" w:cs="Times New Roman"/>
          <w:spacing w:val="12"/>
          <w:w w:val="95"/>
          <w:sz w:val="24"/>
          <w:szCs w:val="24"/>
        </w:rPr>
        <w:t xml:space="preserve"> </w:t>
      </w:r>
      <w:r>
        <w:rPr>
          <w:rFonts w:ascii="Times New Roman" w:eastAsia="Times New Roman" w:hAnsi="Times New Roman" w:cs="Times New Roman"/>
          <w:w w:val="95"/>
          <w:sz w:val="24"/>
          <w:szCs w:val="24"/>
        </w:rPr>
        <w:t>have</w:t>
      </w:r>
      <w:r>
        <w:rPr>
          <w:rFonts w:ascii="Times New Roman" w:eastAsia="Times New Roman" w:hAnsi="Times New Roman" w:cs="Times New Roman"/>
          <w:spacing w:val="38"/>
          <w:w w:val="95"/>
          <w:sz w:val="24"/>
          <w:szCs w:val="24"/>
        </w:rPr>
        <w:t xml:space="preserve"> </w:t>
      </w:r>
      <w:r>
        <w:rPr>
          <w:rFonts w:ascii="Times New Roman" w:eastAsia="Times New Roman" w:hAnsi="Times New Roman" w:cs="Times New Roman"/>
          <w:w w:val="95"/>
          <w:sz w:val="24"/>
          <w:szCs w:val="24"/>
        </w:rPr>
        <w:t>borne</w:t>
      </w:r>
      <w:r>
        <w:rPr>
          <w:rFonts w:ascii="Times New Roman" w:eastAsia="Times New Roman" w:hAnsi="Times New Roman" w:cs="Times New Roman"/>
          <w:spacing w:val="40"/>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32"/>
          <w:w w:val="95"/>
          <w:sz w:val="24"/>
          <w:szCs w:val="24"/>
        </w:rPr>
        <w:t xml:space="preserve"> </w:t>
      </w:r>
      <w:r>
        <w:rPr>
          <w:rFonts w:ascii="Times New Roman" w:eastAsia="Times New Roman" w:hAnsi="Times New Roman" w:cs="Times New Roman"/>
          <w:w w:val="95"/>
          <w:sz w:val="24"/>
          <w:szCs w:val="24"/>
        </w:rPr>
        <w:t>battle,</w:t>
      </w:r>
      <w:r>
        <w:rPr>
          <w:rFonts w:ascii="Times New Roman" w:eastAsia="Times New Roman" w:hAnsi="Times New Roman" w:cs="Times New Roman"/>
          <w:spacing w:val="39"/>
          <w:w w:val="95"/>
          <w:sz w:val="24"/>
          <w:szCs w:val="24"/>
        </w:rPr>
        <w:t xml:space="preserve"> </w:t>
      </w:r>
      <w:r>
        <w:rPr>
          <w:rFonts w:ascii="Times New Roman" w:eastAsia="Times New Roman" w:hAnsi="Times New Roman" w:cs="Times New Roman"/>
          <w:w w:val="95"/>
          <w:sz w:val="24"/>
          <w:szCs w:val="24"/>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w w:val="95"/>
          <w:sz w:val="24"/>
          <w:szCs w:val="24"/>
        </w:rPr>
        <w:t>for</w:t>
      </w:r>
      <w:r>
        <w:rPr>
          <w:rFonts w:ascii="Times New Roman" w:eastAsia="Times New Roman" w:hAnsi="Times New Roman" w:cs="Times New Roman"/>
          <w:spacing w:val="30"/>
          <w:w w:val="95"/>
          <w:sz w:val="24"/>
          <w:szCs w:val="24"/>
        </w:rPr>
        <w:t xml:space="preserve"> </w:t>
      </w:r>
      <w:r>
        <w:rPr>
          <w:rFonts w:ascii="Times New Roman" w:eastAsia="Times New Roman" w:hAnsi="Times New Roman" w:cs="Times New Roman"/>
          <w:w w:val="95"/>
          <w:sz w:val="24"/>
          <w:szCs w:val="24"/>
        </w:rPr>
        <w:t>his</w:t>
      </w:r>
      <w:r>
        <w:rPr>
          <w:rFonts w:ascii="Times New Roman" w:eastAsia="Times New Roman" w:hAnsi="Times New Roman" w:cs="Times New Roman"/>
          <w:spacing w:val="38"/>
          <w:w w:val="95"/>
          <w:sz w:val="24"/>
          <w:szCs w:val="24"/>
        </w:rPr>
        <w:t xml:space="preserve"> </w:t>
      </w:r>
      <w:r>
        <w:rPr>
          <w:rFonts w:ascii="Times New Roman" w:eastAsia="Times New Roman" w:hAnsi="Times New Roman" w:cs="Times New Roman"/>
          <w:w w:val="95"/>
          <w:sz w:val="24"/>
          <w:szCs w:val="24"/>
        </w:rPr>
        <w:t>widow,</w:t>
      </w:r>
      <w:r>
        <w:rPr>
          <w:rFonts w:ascii="Times New Roman" w:eastAsia="Times New Roman" w:hAnsi="Times New Roman" w:cs="Times New Roman"/>
          <w:spacing w:val="1"/>
          <w:w w:val="95"/>
          <w:sz w:val="24"/>
          <w:szCs w:val="24"/>
        </w:rPr>
        <w:t xml:space="preserve"> </w:t>
      </w:r>
      <w:r>
        <w:rPr>
          <w:rFonts w:ascii="Times New Roman" w:eastAsia="Times New Roman" w:hAnsi="Times New Roman" w:cs="Times New Roman"/>
          <w:w w:val="95"/>
          <w:sz w:val="24"/>
          <w:szCs w:val="24"/>
        </w:rPr>
        <w:t>and</w:t>
      </w:r>
      <w:r>
        <w:rPr>
          <w:rFonts w:ascii="Times New Roman" w:eastAsia="Times New Roman" w:hAnsi="Times New Roman" w:cs="Times New Roman"/>
          <w:spacing w:val="31"/>
          <w:w w:val="95"/>
          <w:sz w:val="24"/>
          <w:szCs w:val="24"/>
        </w:rPr>
        <w:t xml:space="preserve"> </w:t>
      </w:r>
      <w:r>
        <w:rPr>
          <w:rFonts w:ascii="Times New Roman" w:eastAsia="Times New Roman" w:hAnsi="Times New Roman" w:cs="Times New Roman"/>
          <w:w w:val="95"/>
          <w:sz w:val="24"/>
          <w:szCs w:val="24"/>
        </w:rPr>
        <w:t>his</w:t>
      </w:r>
      <w:r>
        <w:rPr>
          <w:rFonts w:ascii="Times New Roman" w:eastAsia="Times New Roman" w:hAnsi="Times New Roman" w:cs="Times New Roman"/>
          <w:spacing w:val="39"/>
          <w:w w:val="95"/>
          <w:sz w:val="24"/>
          <w:szCs w:val="24"/>
        </w:rPr>
        <w:t xml:space="preserve"> </w:t>
      </w:r>
      <w:r>
        <w:rPr>
          <w:rFonts w:ascii="Times New Roman" w:eastAsia="Times New Roman" w:hAnsi="Times New Roman" w:cs="Times New Roman"/>
          <w:w w:val="105"/>
          <w:sz w:val="24"/>
          <w:szCs w:val="24"/>
        </w:rPr>
        <w:t>orphan-to</w:t>
      </w:r>
      <w:r>
        <w:rPr>
          <w:rFonts w:ascii="Times New Roman" w:eastAsia="Times New Roman" w:hAnsi="Times New Roman" w:cs="Times New Roman"/>
          <w:spacing w:val="38"/>
          <w:w w:val="105"/>
          <w:sz w:val="24"/>
          <w:szCs w:val="24"/>
        </w:rPr>
        <w:t xml:space="preserve"> </w:t>
      </w:r>
      <w:r>
        <w:rPr>
          <w:rFonts w:ascii="Times New Roman" w:eastAsia="Times New Roman" w:hAnsi="Times New Roman" w:cs="Times New Roman"/>
          <w:w w:val="95"/>
          <w:sz w:val="24"/>
          <w:szCs w:val="24"/>
        </w:rPr>
        <w:t>do</w:t>
      </w:r>
      <w:r>
        <w:rPr>
          <w:rFonts w:ascii="Times New Roman" w:eastAsia="Times New Roman" w:hAnsi="Times New Roman" w:cs="Times New Roman"/>
          <w:spacing w:val="29"/>
          <w:w w:val="95"/>
          <w:sz w:val="24"/>
          <w:szCs w:val="24"/>
        </w:rPr>
        <w:t xml:space="preserve"> </w:t>
      </w:r>
      <w:r>
        <w:rPr>
          <w:rFonts w:ascii="Times New Roman" w:eastAsia="Times New Roman" w:hAnsi="Times New Roman" w:cs="Times New Roman"/>
          <w:w w:val="95"/>
          <w:sz w:val="24"/>
          <w:szCs w:val="24"/>
        </w:rPr>
        <w:t>all</w:t>
      </w:r>
      <w:r>
        <w:rPr>
          <w:rFonts w:ascii="Times New Roman" w:eastAsia="Times New Roman" w:hAnsi="Times New Roman" w:cs="Times New Roman"/>
          <w:spacing w:val="32"/>
          <w:w w:val="95"/>
          <w:sz w:val="24"/>
          <w:szCs w:val="24"/>
        </w:rPr>
        <w:t xml:space="preserve"> </w:t>
      </w:r>
      <w:r>
        <w:rPr>
          <w:rFonts w:ascii="Times New Roman" w:eastAsia="Times New Roman" w:hAnsi="Times New Roman" w:cs="Times New Roman"/>
          <w:w w:val="95"/>
          <w:sz w:val="24"/>
          <w:szCs w:val="24"/>
        </w:rPr>
        <w:t>which</w:t>
      </w:r>
      <w:r>
        <w:rPr>
          <w:rFonts w:ascii="Times New Roman" w:eastAsia="Times New Roman" w:hAnsi="Times New Roman" w:cs="Times New Roman"/>
          <w:spacing w:val="51"/>
          <w:w w:val="95"/>
          <w:sz w:val="24"/>
          <w:szCs w:val="24"/>
        </w:rPr>
        <w:t xml:space="preserve"> </w:t>
      </w:r>
      <w:r>
        <w:rPr>
          <w:rFonts w:ascii="Times New Roman" w:eastAsia="Times New Roman" w:hAnsi="Times New Roman" w:cs="Times New Roman"/>
          <w:w w:val="95"/>
          <w:sz w:val="24"/>
          <w:szCs w:val="24"/>
        </w:rPr>
        <w:t>may</w:t>
      </w:r>
      <w:r>
        <w:rPr>
          <w:rFonts w:ascii="Times New Roman" w:eastAsia="Times New Roman" w:hAnsi="Times New Roman" w:cs="Times New Roman"/>
          <w:spacing w:val="37"/>
          <w:w w:val="95"/>
          <w:sz w:val="24"/>
          <w:szCs w:val="24"/>
        </w:rPr>
        <w:t xml:space="preserve"> </w:t>
      </w:r>
      <w:r>
        <w:rPr>
          <w:rFonts w:ascii="Times New Roman" w:eastAsia="Times New Roman" w:hAnsi="Times New Roman" w:cs="Times New Roman"/>
          <w:w w:val="95"/>
          <w:sz w:val="24"/>
          <w:szCs w:val="24"/>
        </w:rPr>
        <w:t>achieve</w:t>
      </w:r>
      <w:r>
        <w:rPr>
          <w:rFonts w:ascii="Times New Roman" w:eastAsia="Times New Roman" w:hAnsi="Times New Roman" w:cs="Times New Roman"/>
          <w:w w:val="92"/>
          <w:sz w:val="24"/>
          <w:szCs w:val="24"/>
        </w:rPr>
        <w:t xml:space="preserve"> </w:t>
      </w:r>
      <w:r>
        <w:rPr>
          <w:rFonts w:ascii="Times New Roman" w:eastAsia="Times New Roman" w:hAnsi="Times New Roman" w:cs="Times New Roman"/>
          <w:w w:val="95"/>
          <w:sz w:val="24"/>
          <w:szCs w:val="24"/>
        </w:rPr>
        <w:t>and</w:t>
      </w:r>
      <w:r>
        <w:rPr>
          <w:rFonts w:ascii="Times New Roman" w:eastAsia="Times New Roman" w:hAnsi="Times New Roman" w:cs="Times New Roman"/>
          <w:spacing w:val="30"/>
          <w:w w:val="95"/>
          <w:sz w:val="24"/>
          <w:szCs w:val="24"/>
        </w:rPr>
        <w:t xml:space="preserve"> </w:t>
      </w:r>
      <w:r>
        <w:rPr>
          <w:rFonts w:ascii="Times New Roman" w:eastAsia="Times New Roman" w:hAnsi="Times New Roman" w:cs="Times New Roman"/>
          <w:w w:val="95"/>
          <w:sz w:val="24"/>
          <w:szCs w:val="24"/>
        </w:rPr>
        <w:t>cherish</w:t>
      </w:r>
      <w:r>
        <w:rPr>
          <w:rFonts w:ascii="Times New Roman" w:eastAsia="Times New Roman" w:hAnsi="Times New Roman" w:cs="Times New Roman"/>
          <w:spacing w:val="39"/>
          <w:w w:val="95"/>
          <w:sz w:val="24"/>
          <w:szCs w:val="24"/>
        </w:rPr>
        <w:t xml:space="preserve"> </w:t>
      </w:r>
      <w:r>
        <w:rPr>
          <w:rFonts w:ascii="Times New Roman" w:eastAsia="Times New Roman" w:hAnsi="Times New Roman" w:cs="Times New Roman"/>
          <w:w w:val="95"/>
          <w:sz w:val="24"/>
          <w:szCs w:val="24"/>
        </w:rPr>
        <w:t>a</w:t>
      </w:r>
      <w:r>
        <w:rPr>
          <w:rFonts w:ascii="Times New Roman" w:eastAsia="Times New Roman" w:hAnsi="Times New Roman" w:cs="Times New Roman"/>
          <w:spacing w:val="14"/>
          <w:w w:val="95"/>
          <w:sz w:val="24"/>
          <w:szCs w:val="24"/>
        </w:rPr>
        <w:t xml:space="preserve"> </w:t>
      </w:r>
      <w:r>
        <w:rPr>
          <w:rFonts w:ascii="Times New Roman" w:eastAsia="Times New Roman" w:hAnsi="Times New Roman" w:cs="Times New Roman"/>
          <w:w w:val="95"/>
          <w:sz w:val="24"/>
          <w:szCs w:val="24"/>
        </w:rPr>
        <w:t>just,</w:t>
      </w:r>
      <w:r>
        <w:rPr>
          <w:rFonts w:ascii="Times New Roman" w:eastAsia="Times New Roman" w:hAnsi="Times New Roman" w:cs="Times New Roman"/>
          <w:spacing w:val="3"/>
          <w:w w:val="95"/>
          <w:sz w:val="24"/>
          <w:szCs w:val="24"/>
        </w:rPr>
        <w:t xml:space="preserve"> </w:t>
      </w:r>
      <w:r>
        <w:rPr>
          <w:rFonts w:ascii="Times New Roman" w:eastAsia="Times New Roman" w:hAnsi="Times New Roman" w:cs="Times New Roman"/>
          <w:w w:val="95"/>
          <w:sz w:val="24"/>
          <w:szCs w:val="24"/>
        </w:rPr>
        <w:t>and</w:t>
      </w:r>
      <w:r>
        <w:rPr>
          <w:rFonts w:ascii="Times New Roman" w:eastAsia="Times New Roman" w:hAnsi="Times New Roman" w:cs="Times New Roman"/>
          <w:spacing w:val="35"/>
          <w:w w:val="95"/>
          <w:sz w:val="24"/>
          <w:szCs w:val="24"/>
        </w:rPr>
        <w:t xml:space="preserve"> </w:t>
      </w:r>
      <w:r>
        <w:rPr>
          <w:rFonts w:ascii="Times New Roman" w:eastAsia="Times New Roman" w:hAnsi="Times New Roman" w:cs="Times New Roman"/>
          <w:w w:val="95"/>
          <w:sz w:val="24"/>
          <w:szCs w:val="24"/>
        </w:rPr>
        <w:t>a</w:t>
      </w:r>
      <w:r>
        <w:rPr>
          <w:rFonts w:ascii="Times New Roman" w:eastAsia="Times New Roman" w:hAnsi="Times New Roman" w:cs="Times New Roman"/>
          <w:spacing w:val="19"/>
          <w:w w:val="95"/>
          <w:sz w:val="24"/>
          <w:szCs w:val="24"/>
        </w:rPr>
        <w:t xml:space="preserve"> </w:t>
      </w:r>
      <w:r>
        <w:rPr>
          <w:rFonts w:ascii="Times New Roman" w:eastAsia="Times New Roman" w:hAnsi="Times New Roman" w:cs="Times New Roman"/>
          <w:w w:val="95"/>
          <w:sz w:val="24"/>
          <w:szCs w:val="24"/>
        </w:rPr>
        <w:t>lasting</w:t>
      </w:r>
      <w:r>
        <w:rPr>
          <w:rFonts w:ascii="Times New Roman" w:eastAsia="Times New Roman" w:hAnsi="Times New Roman" w:cs="Times New Roman"/>
          <w:spacing w:val="19"/>
          <w:w w:val="95"/>
          <w:sz w:val="24"/>
          <w:szCs w:val="24"/>
        </w:rPr>
        <w:t xml:space="preserve"> </w:t>
      </w:r>
      <w:r>
        <w:rPr>
          <w:rFonts w:ascii="Times New Roman" w:eastAsia="Times New Roman" w:hAnsi="Times New Roman" w:cs="Times New Roman"/>
          <w:w w:val="95"/>
          <w:sz w:val="24"/>
          <w:szCs w:val="24"/>
        </w:rPr>
        <w:t>peace,</w:t>
      </w:r>
      <w:r>
        <w:rPr>
          <w:rFonts w:ascii="Times New Roman" w:eastAsia="Times New Roman" w:hAnsi="Times New Roman" w:cs="Times New Roman"/>
          <w:spacing w:val="46"/>
          <w:w w:val="95"/>
          <w:sz w:val="24"/>
          <w:szCs w:val="24"/>
        </w:rPr>
        <w:t xml:space="preserve"> </w:t>
      </w:r>
      <w:r>
        <w:rPr>
          <w:rFonts w:ascii="Times New Roman" w:eastAsia="Times New Roman" w:hAnsi="Times New Roman" w:cs="Times New Roman"/>
          <w:w w:val="95"/>
          <w:sz w:val="24"/>
          <w:szCs w:val="24"/>
        </w:rPr>
        <w:t>among</w:t>
      </w:r>
      <w:r>
        <w:rPr>
          <w:rFonts w:ascii="Times New Roman" w:eastAsia="Times New Roman" w:hAnsi="Times New Roman" w:cs="Times New Roman"/>
          <w:spacing w:val="22"/>
          <w:w w:val="95"/>
          <w:sz w:val="24"/>
          <w:szCs w:val="24"/>
        </w:rPr>
        <w:t xml:space="preserve"> </w:t>
      </w:r>
      <w:r>
        <w:rPr>
          <w:rFonts w:ascii="Times New Roman" w:eastAsia="Times New Roman" w:hAnsi="Times New Roman" w:cs="Times New Roman"/>
          <w:w w:val="95"/>
          <w:sz w:val="24"/>
          <w:szCs w:val="24"/>
        </w:rPr>
        <w:t>ourselves,</w:t>
      </w:r>
      <w:r>
        <w:rPr>
          <w:rFonts w:ascii="Times New Roman" w:eastAsia="Times New Roman" w:hAnsi="Times New Roman" w:cs="Times New Roman"/>
          <w:spacing w:val="40"/>
          <w:w w:val="95"/>
          <w:sz w:val="24"/>
          <w:szCs w:val="24"/>
        </w:rPr>
        <w:t xml:space="preserve"> </w:t>
      </w:r>
      <w:r>
        <w:rPr>
          <w:rFonts w:ascii="Times New Roman" w:eastAsia="Times New Roman" w:hAnsi="Times New Roman" w:cs="Times New Roman"/>
          <w:w w:val="95"/>
          <w:sz w:val="24"/>
          <w:szCs w:val="24"/>
        </w:rPr>
        <w:t>and</w:t>
      </w:r>
      <w:r>
        <w:rPr>
          <w:rFonts w:ascii="Times New Roman" w:eastAsia="Times New Roman" w:hAnsi="Times New Roman" w:cs="Times New Roman"/>
          <w:w w:val="98"/>
          <w:sz w:val="24"/>
          <w:szCs w:val="24"/>
        </w:rPr>
        <w:t xml:space="preserve"> </w:t>
      </w:r>
      <w:r>
        <w:rPr>
          <w:rFonts w:ascii="Times New Roman" w:eastAsia="Times New Roman" w:hAnsi="Times New Roman" w:cs="Times New Roman"/>
          <w:w w:val="95"/>
          <w:sz w:val="24"/>
          <w:szCs w:val="24"/>
        </w:rPr>
        <w:t>with</w:t>
      </w:r>
      <w:r>
        <w:rPr>
          <w:rFonts w:ascii="Times New Roman" w:eastAsia="Times New Roman" w:hAnsi="Times New Roman" w:cs="Times New Roman"/>
          <w:spacing w:val="37"/>
          <w:w w:val="95"/>
          <w:sz w:val="24"/>
          <w:szCs w:val="24"/>
        </w:rPr>
        <w:t xml:space="preserve"> </w:t>
      </w:r>
      <w:r>
        <w:rPr>
          <w:rFonts w:ascii="Times New Roman" w:eastAsia="Times New Roman" w:hAnsi="Times New Roman" w:cs="Times New Roman"/>
          <w:w w:val="95"/>
          <w:sz w:val="24"/>
          <w:szCs w:val="24"/>
        </w:rPr>
        <w:t>all</w:t>
      </w:r>
      <w:r>
        <w:rPr>
          <w:rFonts w:ascii="Times New Roman" w:eastAsia="Times New Roman" w:hAnsi="Times New Roman" w:cs="Times New Roman"/>
          <w:spacing w:val="19"/>
          <w:w w:val="95"/>
          <w:sz w:val="24"/>
          <w:szCs w:val="24"/>
        </w:rPr>
        <w:t xml:space="preserve"> </w:t>
      </w:r>
      <w:r>
        <w:rPr>
          <w:rFonts w:ascii="Times New Roman" w:eastAsia="Times New Roman" w:hAnsi="Times New Roman" w:cs="Times New Roman"/>
          <w:w w:val="95"/>
          <w:sz w:val="24"/>
          <w:szCs w:val="24"/>
        </w:rPr>
        <w:t>nations.</w:t>
      </w:r>
    </w:p>
    <w:p w:rsidR="00AC762B" w:rsidRDefault="009D0CA3">
      <w:pPr>
        <w:spacing w:before="77"/>
        <w:ind w:right="116"/>
        <w:jc w:val="right"/>
        <w:rPr>
          <w:rFonts w:ascii="Times New Roman" w:eastAsia="Times New Roman" w:hAnsi="Times New Roman" w:cs="Times New Roman"/>
          <w:sz w:val="15"/>
          <w:szCs w:val="15"/>
        </w:rPr>
      </w:pPr>
      <w:r>
        <w:rPr>
          <w:rFonts w:ascii="Times New Roman" w:eastAsia="Times New Roman" w:hAnsi="Times New Roman" w:cs="Times New Roman"/>
          <w:i/>
          <w:w w:val="95"/>
          <w:sz w:val="18"/>
          <w:szCs w:val="18"/>
        </w:rPr>
        <w:t>March</w:t>
      </w:r>
      <w:r>
        <w:rPr>
          <w:rFonts w:ascii="Times New Roman" w:eastAsia="Times New Roman" w:hAnsi="Times New Roman" w:cs="Times New Roman"/>
          <w:i/>
          <w:spacing w:val="29"/>
          <w:w w:val="95"/>
          <w:sz w:val="18"/>
          <w:szCs w:val="18"/>
        </w:rPr>
        <w:t xml:space="preserve"> </w:t>
      </w:r>
      <w:r>
        <w:rPr>
          <w:rFonts w:ascii="Times New Roman" w:eastAsia="Times New Roman" w:hAnsi="Times New Roman" w:cs="Times New Roman"/>
          <w:i/>
          <w:w w:val="95"/>
          <w:sz w:val="15"/>
          <w:szCs w:val="15"/>
        </w:rPr>
        <w:t>4-,</w:t>
      </w:r>
      <w:r>
        <w:rPr>
          <w:rFonts w:ascii="Times New Roman" w:eastAsia="Times New Roman" w:hAnsi="Times New Roman" w:cs="Times New Roman"/>
          <w:i/>
          <w:spacing w:val="16"/>
          <w:w w:val="95"/>
          <w:sz w:val="15"/>
          <w:szCs w:val="15"/>
        </w:rPr>
        <w:t xml:space="preserve"> </w:t>
      </w:r>
      <w:r>
        <w:rPr>
          <w:rFonts w:ascii="Times New Roman" w:eastAsia="Times New Roman" w:hAnsi="Times New Roman" w:cs="Times New Roman"/>
          <w:i/>
          <w:w w:val="95"/>
          <w:sz w:val="15"/>
          <w:szCs w:val="15"/>
        </w:rPr>
        <w:t>I86s</w:t>
      </w:r>
    </w:p>
    <w:p w:rsidR="00AC762B" w:rsidRDefault="00AC762B">
      <w:pPr>
        <w:spacing w:before="2" w:line="130" w:lineRule="exact"/>
        <w:rPr>
          <w:sz w:val="13"/>
          <w:szCs w:val="13"/>
        </w:rPr>
      </w:pPr>
    </w:p>
    <w:p w:rsidR="00AC762B" w:rsidRDefault="00E31ABA">
      <w:pPr>
        <w:spacing w:line="200" w:lineRule="exact"/>
        <w:rPr>
          <w:sz w:val="20"/>
          <w:szCs w:val="20"/>
        </w:rPr>
      </w:pPr>
      <w:r>
        <w:rPr>
          <w:rFonts w:ascii="Times New Roman" w:eastAsia="Times New Roman" w:hAnsi="Times New Roman" w:cs="Times New Roman"/>
          <w:i/>
          <w:noProof/>
          <w:sz w:val="18"/>
          <w:szCs w:val="18"/>
        </w:rPr>
        <mc:AlternateContent>
          <mc:Choice Requires="wps">
            <w:drawing>
              <wp:anchor distT="0" distB="0" distL="114300" distR="114300" simplePos="0" relativeHeight="251777024" behindDoc="0" locked="0" layoutInCell="1" allowOverlap="1">
                <wp:simplePos x="0" y="0"/>
                <wp:positionH relativeFrom="column">
                  <wp:posOffset>353060</wp:posOffset>
                </wp:positionH>
                <wp:positionV relativeFrom="paragraph">
                  <wp:posOffset>64770</wp:posOffset>
                </wp:positionV>
                <wp:extent cx="4011295" cy="1367790"/>
                <wp:effectExtent l="0" t="1270" r="3175" b="2540"/>
                <wp:wrapNone/>
                <wp:docPr id="340" name="Rectangle 1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1295" cy="1367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1" o:spid="_x0000_s1026" style="position:absolute;margin-left:27.8pt;margin-top:5.1pt;width:315.85pt;height:107.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" stroked="f"/>
            </w:pict>
          </mc:Fallback>
        </mc:AlternateContent>
      </w:r>
    </w:p>
    <w:p w:rsidR="00AC762B" w:rsidRDefault="00AC762B">
      <w:pPr>
        <w:spacing w:line="200" w:lineRule="exact"/>
        <w:rPr>
          <w:sz w:val="20"/>
          <w:szCs w:val="20"/>
        </w:rPr>
      </w:pPr>
    </w:p>
    <w:p w:rsidR="00AC762B" w:rsidRDefault="009D0CA3">
      <w:pPr>
        <w:pStyle w:val="Heading1"/>
        <w:ind w:left="2366"/>
        <w:rPr>
          <w:i w:val="0"/>
        </w:rPr>
      </w:pPr>
      <w:r>
        <w:rPr>
          <w:rFonts w:ascii="Arial" w:eastAsia="Arial" w:hAnsi="Arial" w:cs="Arial"/>
          <w:w w:val="90"/>
          <w:sz w:val="31"/>
          <w:szCs w:val="31"/>
        </w:rPr>
        <w:t>To</w:t>
      </w:r>
      <w:r>
        <w:rPr>
          <w:rFonts w:ascii="Arial" w:eastAsia="Arial" w:hAnsi="Arial" w:cs="Arial"/>
          <w:spacing w:val="-10"/>
          <w:w w:val="90"/>
          <w:sz w:val="31"/>
          <w:szCs w:val="31"/>
        </w:rPr>
        <w:t xml:space="preserve"> </w:t>
      </w:r>
      <w:r>
        <w:rPr>
          <w:w w:val="90"/>
        </w:rPr>
        <w:t>Charles</w:t>
      </w:r>
      <w:r>
        <w:rPr>
          <w:spacing w:val="-2"/>
          <w:w w:val="90"/>
        </w:rPr>
        <w:t xml:space="preserve"> </w:t>
      </w:r>
      <w:r>
        <w:rPr>
          <w:w w:val="90"/>
        </w:rPr>
        <w:t>Sumner</w:t>
      </w:r>
    </w:p>
    <w:p w:rsidR="00AC762B" w:rsidRDefault="009D0CA3">
      <w:pPr>
        <w:pStyle w:val="Heading4"/>
        <w:tabs>
          <w:tab w:val="left" w:pos="4017"/>
          <w:tab w:val="left" w:pos="4474"/>
        </w:tabs>
        <w:spacing w:before="76" w:line="260" w:lineRule="exact"/>
        <w:ind w:left="616" w:right="345"/>
        <w:rPr>
          <w:rFonts w:cs="Times New Roman"/>
          <w:sz w:val="23"/>
          <w:szCs w:val="23"/>
        </w:rPr>
      </w:pPr>
      <w:r>
        <w:rPr>
          <w:w w:val="95"/>
        </w:rPr>
        <w:t xml:space="preserve">Hon. </w:t>
      </w:r>
      <w:r>
        <w:rPr>
          <w:spacing w:val="10"/>
          <w:w w:val="95"/>
        </w:rPr>
        <w:t xml:space="preserve"> </w:t>
      </w:r>
      <w:r>
        <w:rPr>
          <w:w w:val="95"/>
        </w:rPr>
        <w:t xml:space="preserve">C. </w:t>
      </w:r>
      <w:r>
        <w:rPr>
          <w:spacing w:val="5"/>
          <w:w w:val="95"/>
        </w:rPr>
        <w:t xml:space="preserve"> </w:t>
      </w:r>
      <w:r>
        <w:rPr>
          <w:w w:val="95"/>
        </w:rPr>
        <w:t>Sumner.</w:t>
      </w:r>
      <w:r>
        <w:rPr>
          <w:w w:val="95"/>
        </w:rPr>
        <w:tab/>
      </w:r>
      <w:r>
        <w:rPr>
          <w:w w:val="95"/>
        </w:rPr>
        <w:tab/>
        <w:t>Executive</w:t>
      </w:r>
      <w:r>
        <w:rPr>
          <w:spacing w:val="36"/>
          <w:w w:val="95"/>
        </w:rPr>
        <w:t xml:space="preserve"> </w:t>
      </w:r>
      <w:r>
        <w:rPr>
          <w:w w:val="95"/>
        </w:rPr>
        <w:t>Mansion</w:t>
      </w:r>
      <w:r>
        <w:rPr>
          <w:w w:val="98"/>
        </w:rPr>
        <w:t xml:space="preserve"> </w:t>
      </w:r>
      <w:r>
        <w:rPr>
          <w:w w:val="95"/>
        </w:rPr>
        <w:t>My</w:t>
      </w:r>
      <w:r>
        <w:rPr>
          <w:spacing w:val="10"/>
          <w:w w:val="95"/>
        </w:rPr>
        <w:t xml:space="preserve"> </w:t>
      </w:r>
      <w:r>
        <w:rPr>
          <w:w w:val="95"/>
        </w:rPr>
        <w:t>dear</w:t>
      </w:r>
      <w:r>
        <w:rPr>
          <w:spacing w:val="20"/>
          <w:w w:val="95"/>
        </w:rPr>
        <w:t xml:space="preserve"> </w:t>
      </w:r>
      <w:r>
        <w:rPr>
          <w:w w:val="95"/>
        </w:rPr>
        <w:t>Sir</w:t>
      </w:r>
      <w:r>
        <w:rPr>
          <w:w w:val="95"/>
        </w:rPr>
        <w:tab/>
        <w:t>Washington,</w:t>
      </w:r>
      <w:r>
        <w:rPr>
          <w:spacing w:val="17"/>
          <w:w w:val="95"/>
        </w:rPr>
        <w:t xml:space="preserve"> </w:t>
      </w:r>
      <w:r>
        <w:rPr>
          <w:w w:val="95"/>
        </w:rPr>
        <w:t>March</w:t>
      </w:r>
      <w:r>
        <w:rPr>
          <w:spacing w:val="9"/>
          <w:w w:val="95"/>
        </w:rPr>
        <w:t xml:space="preserve"> </w:t>
      </w:r>
      <w:r>
        <w:rPr>
          <w:rFonts w:cs="Times New Roman"/>
          <w:i/>
          <w:w w:val="95"/>
          <w:sz w:val="23"/>
          <w:szCs w:val="23"/>
        </w:rPr>
        <w:t>s/65</w:t>
      </w:r>
    </w:p>
    <w:p w:rsidR="00AC762B" w:rsidRDefault="009D0CA3">
      <w:pPr>
        <w:spacing w:line="251" w:lineRule="exact"/>
        <w:ind w:right="12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should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pleased</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you</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accompany</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to-morrow</w:t>
      </w:r>
    </w:p>
    <w:p w:rsidR="00AC762B" w:rsidRDefault="00AC762B">
      <w:pPr>
        <w:spacing w:line="251" w:lineRule="exact"/>
        <w:jc w:val="right"/>
        <w:rPr>
          <w:rFonts w:ascii="Times New Roman" w:eastAsia="Times New Roman" w:hAnsi="Times New Roman" w:cs="Times New Roman"/>
          <w:sz w:val="24"/>
          <w:szCs w:val="24"/>
        </w:rPr>
        <w:sectPr w:rsidR="00AC762B">
          <w:pgSz w:w="15816" w:h="12300" w:orient="landscape"/>
          <w:pgMar w:top="820" w:right="1920" w:bottom="280" w:left="160" w:header="720" w:footer="720" w:gutter="0"/>
          <w:cols w:num="3" w:space="720" w:equalWidth="0">
            <w:col w:w="464" w:space="115"/>
            <w:col w:w="6148" w:space="365"/>
            <w:col w:w="6644"/>
          </w:cols>
        </w:sectPr>
      </w:pPr>
    </w:p>
    <w:p w:rsidR="00AC762B" w:rsidRDefault="00E31ABA">
      <w:pPr>
        <w:spacing w:line="200" w:lineRule="exact"/>
        <w:rPr>
          <w:sz w:val="20"/>
          <w:szCs w:val="20"/>
        </w:rPr>
      </w:pPr>
      <w:r>
        <w:rPr>
          <w:noProof/>
        </w:rPr>
        <w:lastRenderedPageBreak/>
        <mc:AlternateContent>
          <mc:Choice Requires="wpg">
            <w:drawing>
              <wp:anchor distT="0" distB="0" distL="114300" distR="114300" simplePos="0" relativeHeight="251480064" behindDoc="1" locked="0" layoutInCell="1" allowOverlap="1">
                <wp:simplePos x="0" y="0"/>
                <wp:positionH relativeFrom="page">
                  <wp:posOffset>623570</wp:posOffset>
                </wp:positionH>
                <wp:positionV relativeFrom="page">
                  <wp:posOffset>743585</wp:posOffset>
                </wp:positionV>
                <wp:extent cx="1936750" cy="194945"/>
                <wp:effectExtent l="4445" t="635" r="1905" b="0"/>
                <wp:wrapNone/>
                <wp:docPr id="336"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0" cy="194945"/>
                          <a:chOff x="982" y="1171"/>
                          <a:chExt cx="3050" cy="307"/>
                        </a:xfrm>
                      </wpg:grpSpPr>
                      <pic:pic xmlns:pic="http://schemas.openxmlformats.org/drawingml/2006/picture">
                        <pic:nvPicPr>
                          <pic:cNvPr id="337" name="Picture 3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342" y="1171"/>
                            <a:ext cx="1690" cy="307"/>
                          </a:xfrm>
                          <a:prstGeom prst="rect">
                            <a:avLst/>
                          </a:prstGeom>
                          <a:noFill/>
                          <a:extLst>
                            <a:ext uri="{909E8E84-426E-40DD-AFC4-6F175D3DCCD1}">
                              <a14:hiddenFill xmlns:a14="http://schemas.microsoft.com/office/drawing/2010/main">
                                <a:solidFill>
                                  <a:srgbClr val="FFFFFF"/>
                                </a:solidFill>
                              </a14:hiddenFill>
                            </a:ext>
                          </a:extLst>
                        </pic:spPr>
                      </pic:pic>
                      <wpg:grpSp>
                        <wpg:cNvPr id="338" name="Group 382"/>
                        <wpg:cNvGrpSpPr>
                          <a:grpSpLocks/>
                        </wpg:cNvGrpSpPr>
                        <wpg:grpSpPr bwMode="auto">
                          <a:xfrm>
                            <a:off x="986" y="1429"/>
                            <a:ext cx="1420" cy="2"/>
                            <a:chOff x="986" y="1429"/>
                            <a:chExt cx="1420" cy="2"/>
                          </a:xfrm>
                        </wpg:grpSpPr>
                        <wps:wsp>
                          <wps:cNvPr id="339" name="Freeform 383"/>
                          <wps:cNvSpPr>
                            <a:spLocks/>
                          </wps:cNvSpPr>
                          <wps:spPr bwMode="auto">
                            <a:xfrm>
                              <a:off x="986" y="1429"/>
                              <a:ext cx="1420" cy="2"/>
                            </a:xfrm>
                            <a:custGeom>
                              <a:avLst/>
                              <a:gdLst>
                                <a:gd name="T0" fmla="+- 0 986 986"/>
                                <a:gd name="T1" fmla="*/ T0 w 1420"/>
                                <a:gd name="T2" fmla="+- 0 2406 986"/>
                                <a:gd name="T3" fmla="*/ T2 w 1420"/>
                              </a:gdLst>
                              <a:ahLst/>
                              <a:cxnLst>
                                <a:cxn ang="0">
                                  <a:pos x="T1" y="0"/>
                                </a:cxn>
                                <a:cxn ang="0">
                                  <a:pos x="T3" y="0"/>
                                </a:cxn>
                              </a:cxnLst>
                              <a:rect l="0" t="0" r="r" b="b"/>
                              <a:pathLst>
                                <a:path w="1420">
                                  <a:moveTo>
                                    <a:pt x="0" y="0"/>
                                  </a:moveTo>
                                  <a:lnTo>
                                    <a:pt x="1420" y="0"/>
                                  </a:lnTo>
                                </a:path>
                              </a:pathLst>
                            </a:custGeom>
                            <a:noFill/>
                            <a:ln w="6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1" o:spid="_x0000_s1026" style="position:absolute;margin-left:49.1pt;margin-top:58.55pt;width:152.5pt;height:15.35pt;z-index:-251836416;mso-position-horizontal-relative:page;mso-position-vertical-relative:page" coordorigin="982,1171" coordsize="3050,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">
                <v:shape id="Picture 384" o:spid="_x0000_s1027" type="#_x0000_t75" style="position:absolute;left:2342;top:1171;width:1690;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259fGAAAA3AAAAA8AAABkcnMvZG93bnJldi54bWxEj19Lw0AQxN8Fv8Oxgm/2YgtVY69FKkIf&#10;+gdTC31cc2sSzO2F3Nok375XKPg4zMxvmNmid7U6URsqzwYeRwko4tzbigsDX/uPh2dQQZAt1p7J&#10;wEABFvPbmxmm1nf8SadMChUhHFI0UIo0qdYhL8lhGPmGOHo/vnUoUbaFti12Ee5qPU6SqXZYcVwo&#10;saFlSflv9ucMHKr3rcj3bn3MNsML7Yed3XTamPu7/u0VlFAv/+Fre2UNTCZPcDkTj4Cen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Xbn18YAAADcAAAADwAAAAAAAAAAAAAA&#10;AACfAgAAZHJzL2Rvd25yZXYueG1sUEsFBgAAAAAEAAQA9wAAAJIDAAAAAA==&#10;">
                  <v:imagedata r:id="rId94" o:title=""/>
                </v:shape>
                <v:group id="Group 382" o:spid="_x0000_s1028" style="position:absolute;left:986;top:1429;width:1420;height:2" coordorigin="986,1429" coordsize="1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83" o:spid="_x0000_s1029" style="position:absolute;left:986;top:1429;width:1420;height:2;visibility:visible;mso-wrap-style:square;v-text-anchor:top" coordsize="1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sc8YA&#10;AADcAAAADwAAAGRycy9kb3ducmV2LnhtbESPS2vDMBCE74X+B7GFXEotJ4ESu5ZDSEkJ9JQXuS7W&#10;+oGtlWOpifPvq0Ihx2FmvmGy5Wg6caXBNZYVTKMYBHFhdcOVguNh87YA4Tyyxs4yKbiTg2X+/JRh&#10;qu2Nd3Td+0oECLsUFdTe96mUrqjJoItsTxy80g4GfZBDJfWAtwA3nZzF8bs02HBYqLGndU1Fu/8x&#10;CtYnLjeXr+9ze74k9/Z1m+zsp1Zq8jKuPkB4Gv0j/N/eagXzeQJ/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msc8YAAADcAAAADwAAAAAAAAAAAAAAAACYAgAAZHJz&#10;L2Rvd25yZXYueG1sUEsFBgAAAAAEAAQA9QAAAIsDAAAAAA==&#10;" path="m,l1420,e" filled="f" strokeweight=".16808mm">
                    <v:path arrowok="t" o:connecttype="custom" o:connectlocs="0,0;1420,0" o:connectangles="0,0"/>
                  </v:shape>
                </v:group>
                <w10:wrap anchorx="page" anchory="page"/>
              </v:group>
            </w:pict>
          </mc:Fallback>
        </mc:AlternateContent>
      </w:r>
      <w:r>
        <w:rPr>
          <w:noProof/>
        </w:rPr>
        <mc:AlternateContent>
          <mc:Choice Requires="wpg">
            <w:drawing>
              <wp:anchor distT="0" distB="0" distL="114300" distR="114300" simplePos="0" relativeHeight="251485184" behindDoc="1" locked="0" layoutInCell="1" allowOverlap="1">
                <wp:simplePos x="0" y="0"/>
                <wp:positionH relativeFrom="page">
                  <wp:posOffset>220980</wp:posOffset>
                </wp:positionH>
                <wp:positionV relativeFrom="page">
                  <wp:posOffset>138430</wp:posOffset>
                </wp:positionV>
                <wp:extent cx="7446010" cy="114935"/>
                <wp:effectExtent l="1905" t="0" r="635" b="3810"/>
                <wp:wrapNone/>
                <wp:docPr id="332"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6010" cy="114935"/>
                          <a:chOff x="348" y="218"/>
                          <a:chExt cx="11726" cy="181"/>
                        </a:xfrm>
                      </wpg:grpSpPr>
                      <wps:wsp>
                        <wps:cNvPr id="335" name="Freeform 380"/>
                        <wps:cNvSpPr>
                          <a:spLocks/>
                        </wps:cNvSpPr>
                        <wps:spPr bwMode="auto">
                          <a:xfrm>
                            <a:off x="348" y="218"/>
                            <a:ext cx="11726" cy="181"/>
                          </a:xfrm>
                          <a:custGeom>
                            <a:avLst/>
                            <a:gdLst>
                              <a:gd name="T0" fmla="+- 0 348 348"/>
                              <a:gd name="T1" fmla="*/ T0 w 11726"/>
                              <a:gd name="T2" fmla="+- 0 218 218"/>
                              <a:gd name="T3" fmla="*/ 218 h 181"/>
                              <a:gd name="T4" fmla="+- 0 12074 348"/>
                              <a:gd name="T5" fmla="*/ T4 w 11726"/>
                              <a:gd name="T6" fmla="+- 0 218 218"/>
                              <a:gd name="T7" fmla="*/ 218 h 181"/>
                              <a:gd name="T8" fmla="+- 0 12074 348"/>
                              <a:gd name="T9" fmla="*/ T8 w 11726"/>
                              <a:gd name="T10" fmla="+- 0 399 218"/>
                              <a:gd name="T11" fmla="*/ 399 h 181"/>
                              <a:gd name="T12" fmla="+- 0 348 348"/>
                              <a:gd name="T13" fmla="*/ T12 w 11726"/>
                              <a:gd name="T14" fmla="+- 0 399 218"/>
                              <a:gd name="T15" fmla="*/ 399 h 181"/>
                              <a:gd name="T16" fmla="+- 0 348 348"/>
                              <a:gd name="T17" fmla="*/ T16 w 11726"/>
                              <a:gd name="T18" fmla="+- 0 218 218"/>
                              <a:gd name="T19" fmla="*/ 218 h 181"/>
                            </a:gdLst>
                            <a:ahLst/>
                            <a:cxnLst>
                              <a:cxn ang="0">
                                <a:pos x="T1" y="T3"/>
                              </a:cxn>
                              <a:cxn ang="0">
                                <a:pos x="T5" y="T7"/>
                              </a:cxn>
                              <a:cxn ang="0">
                                <a:pos x="T9" y="T11"/>
                              </a:cxn>
                              <a:cxn ang="0">
                                <a:pos x="T13" y="T15"/>
                              </a:cxn>
                              <a:cxn ang="0">
                                <a:pos x="T17" y="T19"/>
                              </a:cxn>
                            </a:cxnLst>
                            <a:rect l="0" t="0" r="r" b="b"/>
                            <a:pathLst>
                              <a:path w="11726" h="181">
                                <a:moveTo>
                                  <a:pt x="0" y="0"/>
                                </a:moveTo>
                                <a:lnTo>
                                  <a:pt x="11726" y="0"/>
                                </a:lnTo>
                                <a:lnTo>
                                  <a:pt x="11726" y="181"/>
                                </a:lnTo>
                                <a:lnTo>
                                  <a:pt x="0" y="18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17.4pt;margin-top:10.9pt;width:586.3pt;height:9.05pt;z-index:-251831296;mso-position-horizontal-relative:page;mso-position-vertical-relative:page" coordorigin="348,218" coordsize="1172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">
                <v:shape id="Freeform 380" o:spid="_x0000_s1027" style="position:absolute;left:348;top:218;width:11726;height:181;visibility:visible;mso-wrap-style:square;v-text-anchor:top" coordsize="11726,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rZMQA&#10;AADcAAAADwAAAGRycy9kb3ducmV2LnhtbESPQWsCMRSE7wX/Q3gFbzVblxZZjaIWQXooVHvo8bF5&#10;7gaTlyVJdddfbwqFHoeZ+YZZrHpnxYVCNJ4VPE8KEMS114YbBV/H3dMMREzIGq1nUjBQhNVy9LDA&#10;Svsrf9LlkBqRIRwrVNCm1FVSxrolh3HiO+LsnXxwmLIMjdQBrxnurJwWxat0aDgvtNjRtqX6fPhx&#10;Cvowfdu878vbx3e3NVQYO7jBKjV+7NdzEIn69B/+a++1grJ8gd8z+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X62TEAAAA3AAAAA8AAAAAAAAAAAAAAAAAmAIAAGRycy9k&#10;b3ducmV2LnhtbFBLBQYAAAAABAAEAPUAAACJAwAAAAA=&#10;" path="m,l11726,r,181l,181,,xe" fillcolor="black" stroked="f">
                  <v:path arrowok="t" o:connecttype="custom" o:connectlocs="0,218;11726,218;11726,399;0,399;0,218" o:connectangles="0,0,0,0,0"/>
                </v:shape>
                <w10:wrap anchorx="page" anchory="page"/>
              </v:group>
            </w:pict>
          </mc:Fallback>
        </mc:AlternateContent>
      </w:r>
    </w:p>
    <w:p w:rsidR="00AC762B" w:rsidRDefault="00AC762B">
      <w:pPr>
        <w:spacing w:before="14" w:line="260" w:lineRule="exact"/>
        <w:rPr>
          <w:sz w:val="26"/>
          <w:szCs w:val="26"/>
        </w:rPr>
      </w:pPr>
    </w:p>
    <w:p w:rsidR="00AC762B" w:rsidRDefault="00E31ABA">
      <w:pPr>
        <w:ind w:left="100"/>
        <w:rPr>
          <w:rFonts w:ascii="Times New Roman" w:eastAsia="Times New Roman" w:hAnsi="Times New Roman" w:cs="Times New Roman"/>
          <w:sz w:val="20"/>
          <w:szCs w:val="20"/>
        </w:rPr>
      </w:pPr>
      <w:r>
        <w:rPr>
          <w:noProof/>
        </w:rPr>
        <w:drawing>
          <wp:inline distT="0" distB="0" distL="0" distR="0">
            <wp:extent cx="2950210" cy="6750685"/>
            <wp:effectExtent l="0" t="0" r="2540" b="0"/>
            <wp:docPr id="3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50210" cy="6750685"/>
                    </a:xfrm>
                    <a:prstGeom prst="rect">
                      <a:avLst/>
                    </a:prstGeom>
                    <a:noFill/>
                    <a:ln>
                      <a:noFill/>
                    </a:ln>
                  </pic:spPr>
                </pic:pic>
              </a:graphicData>
            </a:graphic>
          </wp:inline>
        </w:drawing>
      </w: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before="15" w:line="220" w:lineRule="exact"/>
      </w:pPr>
    </w:p>
    <w:p w:rsidR="00AC762B" w:rsidRDefault="00E31ABA">
      <w:pPr>
        <w:spacing w:before="78"/>
        <w:ind w:left="312"/>
        <w:rPr>
          <w:rFonts w:ascii="Times New Roman" w:eastAsia="Times New Roman" w:hAnsi="Times New Roman" w:cs="Times New Roman"/>
          <w:sz w:val="17"/>
          <w:szCs w:val="17"/>
        </w:rPr>
      </w:pPr>
      <w:r>
        <w:rPr>
          <w:noProof/>
        </w:rPr>
        <w:drawing>
          <wp:anchor distT="0" distB="0" distL="114300" distR="114300" simplePos="0" relativeHeight="251481088" behindDoc="1" locked="0" layoutInCell="1" allowOverlap="1">
            <wp:simplePos x="0" y="0"/>
            <wp:positionH relativeFrom="page">
              <wp:posOffset>621665</wp:posOffset>
            </wp:positionH>
            <wp:positionV relativeFrom="paragraph">
              <wp:posOffset>-687070</wp:posOffset>
            </wp:positionV>
            <wp:extent cx="2950210" cy="780415"/>
            <wp:effectExtent l="0" t="0" r="2540" b="63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50210" cy="780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3136" behindDoc="1" locked="0" layoutInCell="1" allowOverlap="1">
            <wp:simplePos x="0" y="0"/>
            <wp:positionH relativeFrom="page">
              <wp:posOffset>3828415</wp:posOffset>
            </wp:positionH>
            <wp:positionV relativeFrom="paragraph">
              <wp:posOffset>-7575550</wp:posOffset>
            </wp:positionV>
            <wp:extent cx="2962910" cy="7851775"/>
            <wp:effectExtent l="0" t="0" r="889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62910" cy="7851775"/>
                    </a:xfrm>
                    <a:prstGeom prst="rect">
                      <a:avLst/>
                    </a:prstGeom>
                    <a:noFill/>
                  </pic:spPr>
                </pic:pic>
              </a:graphicData>
            </a:graphic>
            <wp14:sizeRelH relativeFrom="page">
              <wp14:pctWidth>0</wp14:pctWidth>
            </wp14:sizeRelH>
            <wp14:sizeRelV relativeFrom="page">
              <wp14:pctHeight>0</wp14:pctHeight>
            </wp14:sizeRelV>
          </wp:anchor>
        </w:drawing>
      </w:r>
      <w:bookmarkStart w:id="39" w:name="OpV32"/>
      <w:bookmarkEnd w:id="39"/>
      <w:r w:rsidR="009D0CA3">
        <w:rPr>
          <w:rFonts w:ascii="Arial" w:eastAsia="Arial" w:hAnsi="Arial" w:cs="Arial"/>
          <w:sz w:val="14"/>
          <w:szCs w:val="14"/>
        </w:rPr>
        <w:t>ton.</w:t>
      </w:r>
      <w:r w:rsidR="009D0CA3">
        <w:rPr>
          <w:rFonts w:ascii="Arial" w:eastAsia="Arial" w:hAnsi="Arial" w:cs="Arial"/>
          <w:spacing w:val="-1"/>
          <w:sz w:val="14"/>
          <w:szCs w:val="14"/>
        </w:rPr>
        <w:t xml:space="preserve"> </w:t>
      </w:r>
      <w:r w:rsidR="009D0CA3">
        <w:rPr>
          <w:rFonts w:ascii="Times New Roman" w:eastAsia="Times New Roman" w:hAnsi="Times New Roman" w:cs="Times New Roman"/>
          <w:sz w:val="17"/>
          <w:szCs w:val="17"/>
        </w:rPr>
        <w:t>198:3</w:t>
      </w:r>
    </w:p>
    <w:p w:rsidR="00AC762B" w:rsidRDefault="00AC762B">
      <w:pPr>
        <w:spacing w:before="3" w:line="120" w:lineRule="exact"/>
        <w:rPr>
          <w:sz w:val="12"/>
          <w:szCs w:val="12"/>
        </w:rPr>
      </w:pPr>
    </w:p>
    <w:p w:rsidR="00AC762B" w:rsidRDefault="00E31ABA">
      <w:pPr>
        <w:ind w:left="138"/>
        <w:rPr>
          <w:rFonts w:ascii="Times New Roman" w:eastAsia="Times New Roman" w:hAnsi="Times New Roman" w:cs="Times New Roman"/>
          <w:sz w:val="20"/>
          <w:szCs w:val="20"/>
        </w:rPr>
      </w:pPr>
      <w:r>
        <w:rPr>
          <w:noProof/>
        </w:rPr>
        <w:drawing>
          <wp:anchor distT="0" distB="0" distL="114300" distR="114300" simplePos="0" relativeHeight="251484160" behindDoc="1" locked="0" layoutInCell="1" allowOverlap="1">
            <wp:simplePos x="0" y="0"/>
            <wp:positionH relativeFrom="page">
              <wp:posOffset>3840480</wp:posOffset>
            </wp:positionH>
            <wp:positionV relativeFrom="paragraph">
              <wp:posOffset>170815</wp:posOffset>
            </wp:positionV>
            <wp:extent cx="2853055" cy="426720"/>
            <wp:effectExtent l="0" t="0" r="4445"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53055" cy="4267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2926080" cy="246380"/>
            <wp:effectExtent l="0" t="0" r="7620" b="1270"/>
            <wp:docPr id="3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26080" cy="246380"/>
                    </a:xfrm>
                    <a:prstGeom prst="rect">
                      <a:avLst/>
                    </a:prstGeom>
                    <a:noFill/>
                    <a:ln>
                      <a:noFill/>
                    </a:ln>
                  </pic:spPr>
                </pic:pic>
              </a:graphicData>
            </a:graphic>
          </wp:inline>
        </w:drawing>
      </w:r>
    </w:p>
    <w:p w:rsidR="00AC762B" w:rsidRDefault="00AC762B">
      <w:pPr>
        <w:spacing w:before="4" w:line="110" w:lineRule="exact"/>
        <w:rPr>
          <w:sz w:val="11"/>
          <w:szCs w:val="11"/>
        </w:rPr>
      </w:pPr>
    </w:p>
    <w:p w:rsidR="00AC762B" w:rsidRDefault="00AC762B">
      <w:pPr>
        <w:spacing w:line="200" w:lineRule="exact"/>
        <w:rPr>
          <w:sz w:val="20"/>
          <w:szCs w:val="20"/>
        </w:rPr>
      </w:pPr>
    </w:p>
    <w:p w:rsidR="00AC762B" w:rsidRDefault="00E31ABA">
      <w:pPr>
        <w:ind w:left="450"/>
        <w:jc w:val="center"/>
        <w:rPr>
          <w:rFonts w:ascii="Arial" w:eastAsia="Arial" w:hAnsi="Arial" w:cs="Arial"/>
          <w:sz w:val="14"/>
          <w:szCs w:val="14"/>
        </w:rPr>
      </w:pPr>
      <w:r>
        <w:rPr>
          <w:noProof/>
          <w:sz w:val="20"/>
          <w:szCs w:val="20"/>
        </w:rPr>
        <mc:AlternateContent>
          <mc:Choice Requires="wps">
            <w:drawing>
              <wp:anchor distT="0" distB="0" distL="114300" distR="114300" simplePos="0" relativeHeight="251809792" behindDoc="0" locked="0" layoutInCell="1" allowOverlap="1">
                <wp:simplePos x="0" y="0"/>
                <wp:positionH relativeFrom="column">
                  <wp:posOffset>2635250</wp:posOffset>
                </wp:positionH>
                <wp:positionV relativeFrom="paragraph">
                  <wp:posOffset>42545</wp:posOffset>
                </wp:positionV>
                <wp:extent cx="532765" cy="230505"/>
                <wp:effectExtent l="5080" t="10160" r="5080" b="6985"/>
                <wp:wrapNone/>
                <wp:docPr id="331" name="Text Box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7B1256" w:rsidRDefault="007B1256" w:rsidP="007B1256">
                            <w:pPr>
                              <w:jc w:val="center"/>
                            </w:pPr>
                            <w:r>
                              <w:t>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3" o:spid="_x0000_s1119" type="#_x0000_t202" style="position:absolute;left:0;text-align:left;margin-left:207.5pt;margin-top:3.35pt;width:41.95pt;height:18.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">
                <v:textbox>
                  <w:txbxContent>
                    <w:p w:rsidR="007B1256" w:rsidRDefault="007B1256" w:rsidP="007B1256">
                      <w:pPr>
                        <w:jc w:val="center"/>
                      </w:pPr>
                      <w:r>
                        <w:t>69</w:t>
                      </w:r>
                    </w:p>
                  </w:txbxContent>
                </v:textbox>
              </v:shape>
            </w:pict>
          </mc:Fallback>
        </mc:AlternateContent>
      </w:r>
      <w:r>
        <w:rPr>
          <w:noProof/>
        </w:rPr>
        <w:drawing>
          <wp:anchor distT="0" distB="0" distL="114300" distR="114300" simplePos="0" relativeHeight="251482112" behindDoc="1" locked="0" layoutInCell="1" allowOverlap="1">
            <wp:simplePos x="0" y="0"/>
            <wp:positionH relativeFrom="page">
              <wp:posOffset>1572895</wp:posOffset>
            </wp:positionH>
            <wp:positionV relativeFrom="paragraph">
              <wp:posOffset>-28575</wp:posOffset>
            </wp:positionV>
            <wp:extent cx="1036320" cy="146050"/>
            <wp:effectExtent l="0" t="0" r="0" b="635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36320" cy="146050"/>
                    </a:xfrm>
                    <a:prstGeom prst="rect">
                      <a:avLst/>
                    </a:prstGeom>
                    <a:noFill/>
                  </pic:spPr>
                </pic:pic>
              </a:graphicData>
            </a:graphic>
            <wp14:sizeRelH relativeFrom="page">
              <wp14:pctWidth>0</wp14:pctWidth>
            </wp14:sizeRelH>
            <wp14:sizeRelV relativeFrom="page">
              <wp14:pctHeight>0</wp14:pctHeight>
            </wp14:sizeRelV>
          </wp:anchor>
        </w:drawing>
      </w:r>
      <w:r w:rsidR="009D0CA3">
        <w:rPr>
          <w:rFonts w:ascii="Arial" w:eastAsia="Arial" w:hAnsi="Arial" w:cs="Arial"/>
          <w:i/>
          <w:w w:val="95"/>
          <w:sz w:val="14"/>
          <w:szCs w:val="14"/>
        </w:rPr>
        <w:t>F</w:t>
      </w:r>
    </w:p>
    <w:p w:rsidR="00AC762B" w:rsidRDefault="00AC762B">
      <w:pPr>
        <w:jc w:val="center"/>
        <w:rPr>
          <w:rFonts w:ascii="Arial" w:eastAsia="Arial" w:hAnsi="Arial" w:cs="Arial"/>
          <w:sz w:val="14"/>
          <w:szCs w:val="14"/>
        </w:rPr>
        <w:sectPr w:rsidR="00AC762B">
          <w:headerReference w:type="even" r:id="rId101"/>
          <w:headerReference w:type="default" r:id="rId102"/>
          <w:footerReference w:type="even" r:id="rId103"/>
          <w:footerReference w:type="default" r:id="rId104"/>
          <w:pgSz w:w="12288" w:h="15820"/>
          <w:pgMar w:top="1420" w:right="1480" w:bottom="560" w:left="860" w:header="1156" w:footer="379" w:gutter="0"/>
          <w:pgNumType w:start="10"/>
          <w:cols w:space="720"/>
        </w:sectPr>
      </w:pPr>
    </w:p>
    <w:p w:rsidR="00AC762B" w:rsidRDefault="00E31ABA">
      <w:pPr>
        <w:spacing w:line="200" w:lineRule="exact"/>
        <w:rPr>
          <w:sz w:val="20"/>
          <w:szCs w:val="20"/>
        </w:rPr>
      </w:pPr>
      <w:r>
        <w:rPr>
          <w:noProof/>
        </w:rPr>
        <w:lastRenderedPageBreak/>
        <mc:AlternateContent>
          <mc:Choice Requires="wpg">
            <w:drawing>
              <wp:anchor distT="0" distB="0" distL="114300" distR="114300" simplePos="0" relativeHeight="251486208" behindDoc="1" locked="0" layoutInCell="1" allowOverlap="1">
                <wp:simplePos x="0" y="0"/>
                <wp:positionH relativeFrom="page">
                  <wp:posOffset>1137285</wp:posOffset>
                </wp:positionH>
                <wp:positionV relativeFrom="page">
                  <wp:posOffset>487680</wp:posOffset>
                </wp:positionV>
                <wp:extent cx="6014720" cy="194945"/>
                <wp:effectExtent l="3810" t="1905" r="10795" b="0"/>
                <wp:wrapNone/>
                <wp:docPr id="326"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4720" cy="194945"/>
                          <a:chOff x="1791" y="768"/>
                          <a:chExt cx="9472" cy="307"/>
                        </a:xfrm>
                      </wpg:grpSpPr>
                      <pic:pic xmlns:pic="http://schemas.openxmlformats.org/drawingml/2006/picture">
                        <pic:nvPicPr>
                          <pic:cNvPr id="327" name="Picture 37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8909" y="768"/>
                            <a:ext cx="845" cy="307"/>
                          </a:xfrm>
                          <a:prstGeom prst="rect">
                            <a:avLst/>
                          </a:prstGeom>
                          <a:noFill/>
                          <a:extLst>
                            <a:ext uri="{909E8E84-426E-40DD-AFC4-6F175D3DCCD1}">
                              <a14:hiddenFill xmlns:a14="http://schemas.microsoft.com/office/drawing/2010/main">
                                <a:solidFill>
                                  <a:srgbClr val="FFFFFF"/>
                                </a:solidFill>
                              </a14:hiddenFill>
                            </a:ext>
                          </a:extLst>
                        </pic:spPr>
                      </pic:pic>
                      <wpg:grpSp>
                        <wpg:cNvPr id="329" name="Group 370"/>
                        <wpg:cNvGrpSpPr>
                          <a:grpSpLocks/>
                        </wpg:cNvGrpSpPr>
                        <wpg:grpSpPr bwMode="auto">
                          <a:xfrm>
                            <a:off x="1796" y="1016"/>
                            <a:ext cx="9463" cy="2"/>
                            <a:chOff x="1796" y="1016"/>
                            <a:chExt cx="9463" cy="2"/>
                          </a:xfrm>
                        </wpg:grpSpPr>
                        <wps:wsp>
                          <wps:cNvPr id="330" name="Freeform 371"/>
                          <wps:cNvSpPr>
                            <a:spLocks/>
                          </wps:cNvSpPr>
                          <wps:spPr bwMode="auto">
                            <a:xfrm>
                              <a:off x="1796" y="1016"/>
                              <a:ext cx="9463" cy="2"/>
                            </a:xfrm>
                            <a:custGeom>
                              <a:avLst/>
                              <a:gdLst>
                                <a:gd name="T0" fmla="+- 0 1796 1796"/>
                                <a:gd name="T1" fmla="*/ T0 w 9463"/>
                                <a:gd name="T2" fmla="+- 0 11258 1796"/>
                                <a:gd name="T3" fmla="*/ T2 w 9463"/>
                              </a:gdLst>
                              <a:ahLst/>
                              <a:cxnLst>
                                <a:cxn ang="0">
                                  <a:pos x="T1" y="0"/>
                                </a:cxn>
                                <a:cxn ang="0">
                                  <a:pos x="T3" y="0"/>
                                </a:cxn>
                              </a:cxnLst>
                              <a:rect l="0" t="0" r="r" b="b"/>
                              <a:pathLst>
                                <a:path w="9463">
                                  <a:moveTo>
                                    <a:pt x="0" y="0"/>
                                  </a:moveTo>
                                  <a:lnTo>
                                    <a:pt x="9462" y="0"/>
                                  </a:lnTo>
                                </a:path>
                              </a:pathLst>
                            </a:custGeom>
                            <a:noFill/>
                            <a:ln w="6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9" o:spid="_x0000_s1026" style="position:absolute;margin-left:89.55pt;margin-top:38.4pt;width:473.6pt;height:15.35pt;z-index:-251830272;mso-position-horizontal-relative:page;mso-position-vertical-relative:page" coordorigin="1791,768" coordsize="9472,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">
                <v:shape id="Picture 372" o:spid="_x0000_s1027" type="#_x0000_t75" style="position:absolute;left:8909;top:768;width:84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KXrbFAAAA3AAAAA8AAABkcnMvZG93bnJldi54bWxEj81qwzAQhO+FvIPYQm61lBSa4loJJWAo&#10;DYUkDYTcFmv9Q62VsVTbefsoUOhxmJlvmGwz2VYM1PvGsYZFokAQF840XGk4fedPryB8QDbYOiYN&#10;V/KwWc8eMkyNG/lAwzFUIkLYp6ihDqFLpfRFTRZ94jri6JWutxii7Ctpehwj3LZyqdSLtNhwXKix&#10;o21Nxc/x12po1Gc5lGRytZsW9nL+wn17Qq3nj9P7G4hAU/gP/7U/jIbn5QruZ+IRk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Sl62xQAAANwAAAAPAAAAAAAAAAAAAAAA&#10;AJ8CAABkcnMvZG93bnJldi54bWxQSwUGAAAAAAQABAD3AAAAkQMAAAAA&#10;">
                  <v:imagedata r:id="rId106" o:title=""/>
                </v:shape>
                <v:group id="Group 370" o:spid="_x0000_s1028" style="position:absolute;left:1796;top:1016;width:9463;height:2" coordorigin="1796,1016" coordsize="94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371" o:spid="_x0000_s1029" style="position:absolute;left:1796;top:1016;width:9463;height:2;visibility:visible;mso-wrap-style:square;v-text-anchor:top" coordsize="9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nucMA&#10;AADcAAAADwAAAGRycy9kb3ducmV2LnhtbERPy2rCQBTdC/2H4Ra600lNUUkdpYjFCrbgA9xeMrdJ&#10;SOZOzIwx+vXOQnB5OO/pvDOVaKlxhWUF74MIBHFqdcGZgsP+uz8B4TyyxsoyKbiSg/nspTfFRNsL&#10;b6nd+UyEEHYJKsi9rxMpXZqTQTewNXHg/m1j0AfYZFI3eAnhppLDKBpJgwWHhhxrWuSUlruzUdCO&#10;PmTxO17fyvVtWZ025fFvdY2Venvtvj5BeOr8U/xw/2gFcRzmhzPhCM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unucMAAADcAAAADwAAAAAAAAAAAAAAAACYAgAAZHJzL2Rv&#10;d25yZXYueG1sUEsFBgAAAAAEAAQA9QAAAIgDAAAAAA==&#10;" path="m,l9462,e" filled="f" strokeweight=".16894mm">
                    <v:path arrowok="t" o:connecttype="custom" o:connectlocs="0,0;9462,0" o:connectangles="0,0"/>
                  </v:shape>
                </v:group>
                <w10:wrap anchorx="page" anchory="page"/>
              </v:group>
            </w:pict>
          </mc:Fallback>
        </mc:AlternateContent>
      </w:r>
      <w:r>
        <w:rPr>
          <w:noProof/>
        </w:rPr>
        <mc:AlternateContent>
          <mc:Choice Requires="wpg">
            <w:drawing>
              <wp:anchor distT="0" distB="0" distL="114300" distR="114300" simplePos="0" relativeHeight="251487232" behindDoc="1" locked="0" layoutInCell="1" allowOverlap="1">
                <wp:simplePos x="0" y="0"/>
                <wp:positionH relativeFrom="page">
                  <wp:posOffset>146050</wp:posOffset>
                </wp:positionH>
                <wp:positionV relativeFrom="page">
                  <wp:posOffset>9777730</wp:posOffset>
                </wp:positionV>
                <wp:extent cx="7522210" cy="207010"/>
                <wp:effectExtent l="0" t="5080" r="0" b="0"/>
                <wp:wrapNone/>
                <wp:docPr id="321"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2210" cy="207010"/>
                          <a:chOff x="230" y="15398"/>
                          <a:chExt cx="11846" cy="326"/>
                        </a:xfrm>
                      </wpg:grpSpPr>
                      <pic:pic xmlns:pic="http://schemas.openxmlformats.org/drawingml/2006/picture">
                        <pic:nvPicPr>
                          <pic:cNvPr id="322" name="Picture 36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30" y="15398"/>
                            <a:ext cx="4685" cy="3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36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7373" y="15398"/>
                            <a:ext cx="4704" cy="269"/>
                          </a:xfrm>
                          <a:prstGeom prst="rect">
                            <a:avLst/>
                          </a:prstGeom>
                          <a:noFill/>
                          <a:extLst>
                            <a:ext uri="{909E8E84-426E-40DD-AFC4-6F175D3DCCD1}">
                              <a14:hiddenFill xmlns:a14="http://schemas.microsoft.com/office/drawing/2010/main">
                                <a:solidFill>
                                  <a:srgbClr val="FFFFFF"/>
                                </a:solidFill>
                              </a14:hiddenFill>
                            </a:ext>
                          </a:extLst>
                        </pic:spPr>
                      </pic:pic>
                      <wpg:grpSp>
                        <wpg:cNvPr id="324" name="Group 365"/>
                        <wpg:cNvGrpSpPr>
                          <a:grpSpLocks/>
                        </wpg:cNvGrpSpPr>
                        <wpg:grpSpPr bwMode="auto">
                          <a:xfrm>
                            <a:off x="3802" y="15437"/>
                            <a:ext cx="5253" cy="182"/>
                            <a:chOff x="3802" y="15437"/>
                            <a:chExt cx="5253" cy="182"/>
                          </a:xfrm>
                        </wpg:grpSpPr>
                        <wps:wsp>
                          <wps:cNvPr id="325" name="Freeform 366"/>
                          <wps:cNvSpPr>
                            <a:spLocks/>
                          </wps:cNvSpPr>
                          <wps:spPr bwMode="auto">
                            <a:xfrm>
                              <a:off x="3802" y="15437"/>
                              <a:ext cx="5253" cy="182"/>
                            </a:xfrm>
                            <a:custGeom>
                              <a:avLst/>
                              <a:gdLst>
                                <a:gd name="T0" fmla="+- 0 3802 3802"/>
                                <a:gd name="T1" fmla="*/ T0 w 5253"/>
                                <a:gd name="T2" fmla="+- 0 15437 15437"/>
                                <a:gd name="T3" fmla="*/ 15437 h 182"/>
                                <a:gd name="T4" fmla="+- 0 9056 3802"/>
                                <a:gd name="T5" fmla="*/ T4 w 5253"/>
                                <a:gd name="T6" fmla="+- 0 15437 15437"/>
                                <a:gd name="T7" fmla="*/ 15437 h 182"/>
                                <a:gd name="T8" fmla="+- 0 9056 3802"/>
                                <a:gd name="T9" fmla="*/ T8 w 5253"/>
                                <a:gd name="T10" fmla="+- 0 15619 15437"/>
                                <a:gd name="T11" fmla="*/ 15619 h 182"/>
                                <a:gd name="T12" fmla="+- 0 3802 3802"/>
                                <a:gd name="T13" fmla="*/ T12 w 5253"/>
                                <a:gd name="T14" fmla="+- 0 15619 15437"/>
                                <a:gd name="T15" fmla="*/ 15619 h 182"/>
                                <a:gd name="T16" fmla="+- 0 3802 3802"/>
                                <a:gd name="T17" fmla="*/ T16 w 5253"/>
                                <a:gd name="T18" fmla="+- 0 15437 15437"/>
                                <a:gd name="T19" fmla="*/ 15437 h 182"/>
                              </a:gdLst>
                              <a:ahLst/>
                              <a:cxnLst>
                                <a:cxn ang="0">
                                  <a:pos x="T1" y="T3"/>
                                </a:cxn>
                                <a:cxn ang="0">
                                  <a:pos x="T5" y="T7"/>
                                </a:cxn>
                                <a:cxn ang="0">
                                  <a:pos x="T9" y="T11"/>
                                </a:cxn>
                                <a:cxn ang="0">
                                  <a:pos x="T13" y="T15"/>
                                </a:cxn>
                                <a:cxn ang="0">
                                  <a:pos x="T17" y="T19"/>
                                </a:cxn>
                              </a:cxnLst>
                              <a:rect l="0" t="0" r="r" b="b"/>
                              <a:pathLst>
                                <a:path w="5253" h="182">
                                  <a:moveTo>
                                    <a:pt x="0" y="0"/>
                                  </a:moveTo>
                                  <a:lnTo>
                                    <a:pt x="5254" y="0"/>
                                  </a:lnTo>
                                  <a:lnTo>
                                    <a:pt x="5254" y="182"/>
                                  </a:lnTo>
                                  <a:lnTo>
                                    <a:pt x="0" y="1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4" o:spid="_x0000_s1026" style="position:absolute;margin-left:11.5pt;margin-top:769.9pt;width:592.3pt;height:16.3pt;z-index:-251829248;mso-position-horizontal-relative:page;mso-position-vertical-relative:page" coordorigin="230,15398" coordsize="11846,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">
                <v:shape id="Picture 368" o:spid="_x0000_s1027" type="#_x0000_t75" style="position:absolute;left:230;top:15398;width:4685;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d5LPEAAAA3AAAAA8AAABkcnMvZG93bnJldi54bWxEj0+LwjAUxO/CfofwFrxpYhWRahR3QREP&#10;4p897PHRPNvuNi+liVq/vREEj8PM/IaZLVpbiSs1vnSsYdBXIIgzZ0rONfycVr0JCB+QDVaOScOd&#10;PCzmH50Zpsbd+EDXY8hFhLBPUUMRQp1K6bOCLPq+q4mjd3aNxRBlk0vT4C3CbSUTpcbSYslxocCa&#10;vgvK/o8Xq+GyHu2X+OXL8X7w+7cjVlu1U1p3P9vlFESgNrzDr/bGaBgmCTzPxCM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d5LPEAAAA3AAAAA8AAAAAAAAAAAAAAAAA&#10;nwIAAGRycy9kb3ducmV2LnhtbFBLBQYAAAAABAAEAPcAAACQAwAAAAA=&#10;">
                  <v:imagedata r:id="rId109" o:title=""/>
                </v:shape>
                <v:shape id="Picture 367" o:spid="_x0000_s1028" type="#_x0000_t75" style="position:absolute;left:7373;top:15398;width:4704;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U0zjGAAAA3AAAAA8AAABkcnMvZG93bnJldi54bWxEj0FrwkAUhO+F/oflCb3VjQloia4SCi29&#10;9KBVirdn9pkNZt+G7EaTf98VhB6HmfmGWW0G24grdb52rGA2TUAQl07XXCnY/3y8voHwAVlj45gU&#10;jORhs35+WmGu3Y23dN2FSkQI+xwVmBDaXEpfGrLop64ljt7ZdRZDlF0ldYe3CLeNTJNkLi3WHBcM&#10;tvRuqLzseqvguzB9fdrOx1k/jkV6+MyOi8WvUi+ToViCCDSE//Cj/aUVZGkG9zPxCM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xTTOMYAAADcAAAADwAAAAAAAAAAAAAA&#10;AACfAgAAZHJzL2Rvd25yZXYueG1sUEsFBgAAAAAEAAQA9wAAAJIDAAAAAA==&#10;">
                  <v:imagedata r:id="rId110" o:title=""/>
                </v:shape>
                <v:group id="Group 365" o:spid="_x0000_s1029" style="position:absolute;left:3802;top:15437;width:5253;height:182" coordorigin="3802,15437" coordsize="5253,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66" o:spid="_x0000_s1030" style="position:absolute;left:3802;top:15437;width:5253;height:182;visibility:visible;mso-wrap-style:square;v-text-anchor:top" coordsize="525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nl8QA&#10;AADcAAAADwAAAGRycy9kb3ducmV2LnhtbESPzW7CMBCE70i8g7VIvYFDqpIqxSCoWqmHXvi7b+Ml&#10;donXUexC2qevkZA4jmbmG8182btGnKkL1rOC6SQDQVx5bblWsN+9j59BhIissfFMCn4pwHIxHMyx&#10;1P7CGzpvYy0ShEOJCkyMbSllqAw5DBPfEifv6DuHMcmulrrDS4K7RuZZNpMOLacFgy29GqpO2x+X&#10;KGsb/V8RfPWZH7/fMlMc9vZLqYdRv3oBEamP9/Ct/aEVPOZPcD2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ip5fEAAAA3AAAAA8AAAAAAAAAAAAAAAAAmAIAAGRycy9k&#10;b3ducmV2LnhtbFBLBQYAAAAABAAEAPUAAACJAwAAAAA=&#10;" path="m,l5254,r,182l,182,,xe" fillcolor="black" stroked="f">
                    <v:path arrowok="t" o:connecttype="custom" o:connectlocs="0,15437;5254,15437;5254,15619;0,15619;0,15437" o:connectangles="0,0,0,0,0"/>
                  </v:shape>
                </v:group>
                <w10:wrap anchorx="page" anchory="page"/>
              </v:group>
            </w:pict>
          </mc:Fallback>
        </mc:AlternateContent>
      </w:r>
      <w:r>
        <w:rPr>
          <w:noProof/>
        </w:rPr>
        <w:drawing>
          <wp:anchor distT="0" distB="0" distL="114300" distR="114300" simplePos="0" relativeHeight="251488256" behindDoc="1" locked="0" layoutInCell="1" allowOverlap="1">
            <wp:simplePos x="0" y="0"/>
            <wp:positionH relativeFrom="page">
              <wp:posOffset>4352290</wp:posOffset>
            </wp:positionH>
            <wp:positionV relativeFrom="page">
              <wp:posOffset>938530</wp:posOffset>
            </wp:positionV>
            <wp:extent cx="2938145" cy="4182110"/>
            <wp:effectExtent l="0" t="0" r="0" b="889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938145" cy="4182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9280" behindDoc="1" locked="0" layoutInCell="1" allowOverlap="1">
            <wp:simplePos x="0" y="0"/>
            <wp:positionH relativeFrom="page">
              <wp:posOffset>4352290</wp:posOffset>
            </wp:positionH>
            <wp:positionV relativeFrom="page">
              <wp:posOffset>5242560</wp:posOffset>
            </wp:positionV>
            <wp:extent cx="2938145" cy="4096385"/>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38145" cy="40963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490304" behindDoc="1" locked="0" layoutInCell="1" allowOverlap="1">
                <wp:simplePos x="0" y="0"/>
                <wp:positionH relativeFrom="page">
                  <wp:posOffset>1946275</wp:posOffset>
                </wp:positionH>
                <wp:positionV relativeFrom="page">
                  <wp:posOffset>3338830</wp:posOffset>
                </wp:positionV>
                <wp:extent cx="1295400" cy="1270"/>
                <wp:effectExtent l="12700" t="5080" r="6350" b="12700"/>
                <wp:wrapNone/>
                <wp:docPr id="671"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3065" y="5258"/>
                          <a:chExt cx="2040" cy="2"/>
                        </a:xfrm>
                      </wpg:grpSpPr>
                      <wps:wsp>
                        <wps:cNvPr id="320" name="Freeform 361"/>
                        <wps:cNvSpPr>
                          <a:spLocks/>
                        </wps:cNvSpPr>
                        <wps:spPr bwMode="auto">
                          <a:xfrm>
                            <a:off x="3065" y="5258"/>
                            <a:ext cx="2040" cy="2"/>
                          </a:xfrm>
                          <a:custGeom>
                            <a:avLst/>
                            <a:gdLst>
                              <a:gd name="T0" fmla="+- 0 3065 3065"/>
                              <a:gd name="T1" fmla="*/ T0 w 2040"/>
                              <a:gd name="T2" fmla="+- 0 5105 3065"/>
                              <a:gd name="T3" fmla="*/ T2 w 2040"/>
                            </a:gdLst>
                            <a:ahLst/>
                            <a:cxnLst>
                              <a:cxn ang="0">
                                <a:pos x="T1" y="0"/>
                              </a:cxn>
                              <a:cxn ang="0">
                                <a:pos x="T3" y="0"/>
                              </a:cxn>
                            </a:cxnLst>
                            <a:rect l="0" t="0" r="r" b="b"/>
                            <a:pathLst>
                              <a:path w="2040">
                                <a:moveTo>
                                  <a:pt x="0" y="0"/>
                                </a:moveTo>
                                <a:lnTo>
                                  <a:pt x="2040" y="0"/>
                                </a:lnTo>
                              </a:path>
                            </a:pathLst>
                          </a:custGeom>
                          <a:noFill/>
                          <a:ln w="6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026" style="position:absolute;margin-left:153.25pt;margin-top:262.9pt;width:102pt;height:.1pt;z-index:-251826176;mso-position-horizontal-relative:page;mso-position-vertical-relative:page" coordorigin="3065,5258"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">
                <v:shape id="Freeform 361" o:spid="_x0000_s1027" style="position:absolute;left:3065;top:5258;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7b8A&#10;AADcAAAADwAAAGRycy9kb3ducmV2LnhtbERPTYvCMBC9C/6HMII3TavgSjUWkV0QPOkqeBybsS02&#10;k5KkWv+9OSzs8fG+13lvGvEk52vLCtJpAoK4sLrmUsH592eyBOEDssbGMil4k4d8MxysMdP2xUd6&#10;nkIpYgj7DBVUIbSZlL6oyKCf2pY4cnfrDIYIXSm1w1cMN42cJclCGqw5NlTY0q6i4nHqjAJ0l25x&#10;0/3X+9xZLq7X7/TgEqXGo367AhGoD//iP/deK5jP4vx4Jh4B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4f/tvwAAANwAAAAPAAAAAAAAAAAAAAAAAJgCAABkcnMvZG93bnJl&#10;di54bWxQSwUGAAAAAAQABAD1AAAAhAMAAAAA&#10;" path="m,l2040,e" filled="f" strokeweight=".16894mm">
                  <v:path arrowok="t" o:connecttype="custom" o:connectlocs="0,0;2040,0" o:connectangles="0,0"/>
                </v:shape>
                <w10:wrap anchorx="page" anchory="page"/>
              </v:group>
            </w:pict>
          </mc:Fallback>
        </mc:AlternateContent>
      </w:r>
    </w:p>
    <w:p w:rsidR="00AC762B" w:rsidRDefault="00AC762B">
      <w:pPr>
        <w:spacing w:before="16" w:line="260" w:lineRule="exact"/>
        <w:rPr>
          <w:sz w:val="26"/>
          <w:szCs w:val="26"/>
        </w:rPr>
      </w:pPr>
    </w:p>
    <w:p w:rsidR="00AC762B" w:rsidRDefault="00E31ABA">
      <w:pPr>
        <w:ind w:left="106" w:right="9908"/>
        <w:rPr>
          <w:rFonts w:ascii="Times New Roman" w:eastAsia="Times New Roman" w:hAnsi="Times New Roman" w:cs="Times New Roman"/>
          <w:sz w:val="20"/>
          <w:szCs w:val="20"/>
        </w:rPr>
      </w:pPr>
      <w:r>
        <w:rPr>
          <w:noProof/>
        </w:rPr>
        <w:drawing>
          <wp:inline distT="0" distB="0" distL="0" distR="0">
            <wp:extent cx="2934335" cy="2242185"/>
            <wp:effectExtent l="0" t="0" r="0" b="5715"/>
            <wp:docPr id="3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34335" cy="2242185"/>
                    </a:xfrm>
                    <a:prstGeom prst="rect">
                      <a:avLst/>
                    </a:prstGeom>
                    <a:noFill/>
                    <a:ln>
                      <a:noFill/>
                    </a:ln>
                  </pic:spPr>
                </pic:pic>
              </a:graphicData>
            </a:graphic>
          </wp:inline>
        </w:drawing>
      </w:r>
    </w:p>
    <w:p w:rsidR="00AC762B" w:rsidRDefault="00AC762B">
      <w:pPr>
        <w:spacing w:before="8" w:line="110" w:lineRule="exact"/>
        <w:rPr>
          <w:sz w:val="11"/>
          <w:szCs w:val="11"/>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E31ABA">
      <w:pPr>
        <w:ind w:left="125" w:right="9908"/>
        <w:rPr>
          <w:rFonts w:ascii="Times New Roman" w:eastAsia="Times New Roman" w:hAnsi="Times New Roman" w:cs="Times New Roman"/>
          <w:sz w:val="20"/>
          <w:szCs w:val="20"/>
        </w:rPr>
      </w:pPr>
      <w:r>
        <w:rPr>
          <w:noProof/>
        </w:rPr>
        <w:drawing>
          <wp:inline distT="0" distB="0" distL="0" distR="0">
            <wp:extent cx="2934335" cy="1503045"/>
            <wp:effectExtent l="0" t="0" r="0" b="1905"/>
            <wp:docPr id="3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34335" cy="1503045"/>
                    </a:xfrm>
                    <a:prstGeom prst="rect">
                      <a:avLst/>
                    </a:prstGeom>
                    <a:noFill/>
                    <a:ln>
                      <a:noFill/>
                    </a:ln>
                  </pic:spPr>
                </pic:pic>
              </a:graphicData>
            </a:graphic>
          </wp:inline>
        </w:drawing>
      </w:r>
    </w:p>
    <w:p w:rsidR="00AC762B" w:rsidRDefault="00AC762B">
      <w:pPr>
        <w:spacing w:before="4" w:line="150" w:lineRule="exact"/>
        <w:rPr>
          <w:sz w:val="15"/>
          <w:szCs w:val="15"/>
        </w:rPr>
      </w:pPr>
    </w:p>
    <w:p w:rsidR="00AC762B" w:rsidRDefault="00E31ABA">
      <w:pPr>
        <w:ind w:left="125" w:right="9908"/>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810816" behindDoc="0" locked="0" layoutInCell="1" allowOverlap="1">
                <wp:simplePos x="0" y="0"/>
                <wp:positionH relativeFrom="column">
                  <wp:posOffset>2420620</wp:posOffset>
                </wp:positionH>
                <wp:positionV relativeFrom="paragraph">
                  <wp:posOffset>4478020</wp:posOffset>
                </wp:positionV>
                <wp:extent cx="964565" cy="230505"/>
                <wp:effectExtent l="7620" t="8890" r="8890" b="8255"/>
                <wp:wrapNone/>
                <wp:docPr id="670" name="Text Box 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230505"/>
                        </a:xfrm>
                        <a:prstGeom prst="rect">
                          <a:avLst/>
                        </a:prstGeom>
                        <a:solidFill>
                          <a:srgbClr val="FFFFFF"/>
                        </a:solidFill>
                        <a:ln w="9525">
                          <a:solidFill>
                            <a:srgbClr val="000000"/>
                          </a:solidFill>
                          <a:miter lim="800000"/>
                          <a:headEnd/>
                          <a:tailEnd/>
                        </a:ln>
                      </wps:spPr>
                      <wps:txbx>
                        <w:txbxContent>
                          <w:p w:rsidR="007B1256" w:rsidRDefault="002B3CD2" w:rsidP="007B1256">
                            <w:pPr>
                              <w:jc w:val="center"/>
                            </w:pPr>
                            <w: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4" o:spid="_x0000_s1120" type="#_x0000_t202" style="position:absolute;left:0;text-align:left;margin-left:190.6pt;margin-top:352.6pt;width:75.95pt;height:18.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">
                <v:textbox>
                  <w:txbxContent>
                    <w:p w:rsidR="007B1256" w:rsidRDefault="002B3CD2" w:rsidP="007B1256">
                      <w:pPr>
                        <w:jc w:val="center"/>
                      </w:pPr>
                      <w:r>
                        <w:t>70</w:t>
                      </w:r>
                    </w:p>
                  </w:txbxContent>
                </v:textbox>
              </v:shape>
            </w:pict>
          </mc:Fallback>
        </mc:AlternateContent>
      </w:r>
      <w:r>
        <w:rPr>
          <w:noProof/>
        </w:rPr>
        <w:drawing>
          <wp:inline distT="0" distB="0" distL="0" distR="0">
            <wp:extent cx="2934335" cy="4246245"/>
            <wp:effectExtent l="0" t="0" r="0" b="1905"/>
            <wp:docPr id="3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934335" cy="4246245"/>
                    </a:xfrm>
                    <a:prstGeom prst="rect">
                      <a:avLst/>
                    </a:prstGeom>
                    <a:noFill/>
                    <a:ln>
                      <a:noFill/>
                    </a:ln>
                  </pic:spPr>
                </pic:pic>
              </a:graphicData>
            </a:graphic>
          </wp:inline>
        </w:drawing>
      </w:r>
    </w:p>
    <w:p w:rsidR="00AC762B" w:rsidRDefault="00AC762B">
      <w:pPr>
        <w:rPr>
          <w:rFonts w:ascii="Times New Roman" w:eastAsia="Times New Roman" w:hAnsi="Times New Roman" w:cs="Times New Roman"/>
          <w:sz w:val="20"/>
          <w:szCs w:val="20"/>
        </w:rPr>
        <w:sectPr w:rsidR="00AC762B">
          <w:pgSz w:w="12288" w:h="15820"/>
          <w:pgMar w:top="980" w:right="700" w:bottom="600" w:left="1660" w:header="750" w:footer="417" w:gutter="0"/>
          <w:cols w:space="720"/>
        </w:sectPr>
      </w:pPr>
    </w:p>
    <w:p w:rsidR="00AC762B" w:rsidRDefault="00E31ABA">
      <w:pPr>
        <w:spacing w:line="200" w:lineRule="exact"/>
        <w:rPr>
          <w:sz w:val="20"/>
          <w:szCs w:val="20"/>
        </w:rPr>
      </w:pPr>
      <w:r>
        <w:rPr>
          <w:noProof/>
        </w:rPr>
        <w:lastRenderedPageBreak/>
        <w:drawing>
          <wp:anchor distT="0" distB="0" distL="114300" distR="114300" simplePos="0" relativeHeight="251491328" behindDoc="1" locked="0" layoutInCell="1" allowOverlap="1">
            <wp:simplePos x="0" y="0"/>
            <wp:positionH relativeFrom="page">
              <wp:posOffset>597535</wp:posOffset>
            </wp:positionH>
            <wp:positionV relativeFrom="page">
              <wp:posOffset>755650</wp:posOffset>
            </wp:positionV>
            <wp:extent cx="1913890" cy="194945"/>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13890" cy="1949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492352" behindDoc="1" locked="0" layoutInCell="1" allowOverlap="1">
                <wp:simplePos x="0" y="0"/>
                <wp:positionH relativeFrom="page">
                  <wp:posOffset>135890</wp:posOffset>
                </wp:positionH>
                <wp:positionV relativeFrom="page">
                  <wp:posOffset>109855</wp:posOffset>
                </wp:positionV>
                <wp:extent cx="7583170" cy="170815"/>
                <wp:effectExtent l="2540" t="0" r="5715" b="5080"/>
                <wp:wrapNone/>
                <wp:docPr id="666"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3170" cy="170815"/>
                          <a:chOff x="214" y="173"/>
                          <a:chExt cx="11942" cy="269"/>
                        </a:xfrm>
                      </wpg:grpSpPr>
                      <pic:pic xmlns:pic="http://schemas.openxmlformats.org/drawingml/2006/picture">
                        <pic:nvPicPr>
                          <pic:cNvPr id="667" name="Picture 35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235" y="173"/>
                            <a:ext cx="2899" cy="269"/>
                          </a:xfrm>
                          <a:prstGeom prst="rect">
                            <a:avLst/>
                          </a:prstGeom>
                          <a:noFill/>
                          <a:extLst>
                            <a:ext uri="{909E8E84-426E-40DD-AFC4-6F175D3DCCD1}">
                              <a14:hiddenFill xmlns:a14="http://schemas.microsoft.com/office/drawing/2010/main">
                                <a:solidFill>
                                  <a:srgbClr val="FFFFFF"/>
                                </a:solidFill>
                              </a14:hiddenFill>
                            </a:ext>
                          </a:extLst>
                        </pic:spPr>
                      </pic:pic>
                      <wpg:grpSp>
                        <wpg:cNvPr id="668" name="Group 353"/>
                        <wpg:cNvGrpSpPr>
                          <a:grpSpLocks/>
                        </wpg:cNvGrpSpPr>
                        <wpg:grpSpPr bwMode="auto">
                          <a:xfrm>
                            <a:off x="302" y="293"/>
                            <a:ext cx="11765" cy="2"/>
                            <a:chOff x="302" y="293"/>
                            <a:chExt cx="11765" cy="2"/>
                          </a:xfrm>
                        </wpg:grpSpPr>
                        <wps:wsp>
                          <wps:cNvPr id="669" name="Freeform 354"/>
                          <wps:cNvSpPr>
                            <a:spLocks/>
                          </wps:cNvSpPr>
                          <wps:spPr bwMode="auto">
                            <a:xfrm>
                              <a:off x="302" y="293"/>
                              <a:ext cx="11765" cy="2"/>
                            </a:xfrm>
                            <a:custGeom>
                              <a:avLst/>
                              <a:gdLst>
                                <a:gd name="T0" fmla="+- 0 302 302"/>
                                <a:gd name="T1" fmla="*/ T0 w 11765"/>
                                <a:gd name="T2" fmla="+- 0 12067 302"/>
                                <a:gd name="T3" fmla="*/ T2 w 11765"/>
                              </a:gdLst>
                              <a:ahLst/>
                              <a:cxnLst>
                                <a:cxn ang="0">
                                  <a:pos x="T1" y="0"/>
                                </a:cxn>
                                <a:cxn ang="0">
                                  <a:pos x="T3" y="0"/>
                                </a:cxn>
                              </a:cxnLst>
                              <a:rect l="0" t="0" r="r" b="b"/>
                              <a:pathLst>
                                <a:path w="11765">
                                  <a:moveTo>
                                    <a:pt x="0" y="0"/>
                                  </a:moveTo>
                                  <a:lnTo>
                                    <a:pt x="11765" y="0"/>
                                  </a:lnTo>
                                </a:path>
                              </a:pathLst>
                            </a:custGeom>
                            <a:noFill/>
                            <a:ln w="112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2" o:spid="_x0000_s1026" style="position:absolute;margin-left:10.7pt;margin-top:8.65pt;width:597.1pt;height:13.45pt;z-index:-251824128;mso-position-horizontal-relative:page;mso-position-vertical-relative:page" coordorigin="214,173" coordsize="11942,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">
                <v:shape id="Picture 355" o:spid="_x0000_s1027" type="#_x0000_t75" style="position:absolute;left:9235;top:173;width:2899;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C9cPDAAAA3AAAAA8AAABkcnMvZG93bnJldi54bWxEj8FOwzAQRO9I/IO1SNyoA4c0pHUjgij0&#10;SFvU8zbeJhHxOrKXNvw9RkLiOJqZN5plNblBnSnE3rOB+1kGirjxtufWwMd+fVeAioJscfBMBr4p&#10;QrW6vlpiaf2Ft3TeSasShGOJBjqRsdQ6Nh05jDM/Eifv5INDSTK02ga8JLgb9EOW5dphz2mhw5Ge&#10;O2o+d1/OwGGzfyddF2+ynhevjy91YJGjMbc309MClNAk/+G/9sYayPM5/J5JR0Cv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L1w8MAAADcAAAADwAAAAAAAAAAAAAAAACf&#10;AgAAZHJzL2Rvd25yZXYueG1sUEsFBgAAAAAEAAQA9wAAAI8DAAAAAA==&#10;">
                  <v:imagedata r:id="rId118" o:title=""/>
                </v:shape>
                <v:group id="Group 353" o:spid="_x0000_s1028" style="position:absolute;left:302;top:293;width:11765;height:2" coordorigin="302,293" coordsize="117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354" o:spid="_x0000_s1029" style="position:absolute;left:302;top:293;width:11765;height:2;visibility:visible;mso-wrap-style:square;v-text-anchor:top" coordsize="11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yMYA&#10;AADcAAAADwAAAGRycy9kb3ducmV2LnhtbESPT2vCQBTE7wW/w/KEXkrd2EOo0VW04L9LQW2hx2f2&#10;mY3Nvg3ZNcZv3y0IHoeZ+Q0zmXW2Ei01vnSsYDhIQBDnTpdcKPg6LF/fQfiArLFyTApu5GE27T1N&#10;MNPuyjtq96EQEcI+QwUmhDqT0ueGLPqBq4mjd3KNxRBlU0jd4DXCbSXfkiSVFkuOCwZr+jCU/+4v&#10;VsHu+L14+Vld2vW2/TwfQ22Wi9wo9dzv5mMQgbrwCN/bG60gTUfwfyYe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ryMYAAADcAAAADwAAAAAAAAAAAAAAAACYAgAAZHJz&#10;L2Rvd25yZXYueG1sUEsFBgAAAAAEAAQA9QAAAIsDAAAAAA==&#10;" path="m,l11765,e" filled="f" strokeweight="8.88pt">
                    <v:path arrowok="t" o:connecttype="custom" o:connectlocs="0,0;11765,0" o:connectangles="0,0"/>
                  </v:shape>
                </v:group>
                <w10:wrap anchorx="page" anchory="page"/>
              </v:group>
            </w:pict>
          </mc:Fallback>
        </mc:AlternateContent>
      </w:r>
      <w:r>
        <w:rPr>
          <w:noProof/>
        </w:rPr>
        <w:drawing>
          <wp:anchor distT="0" distB="0" distL="114300" distR="114300" simplePos="0" relativeHeight="251493376" behindDoc="1" locked="0" layoutInCell="1" allowOverlap="1">
            <wp:simplePos x="0" y="0"/>
            <wp:positionH relativeFrom="page">
              <wp:posOffset>3791585</wp:posOffset>
            </wp:positionH>
            <wp:positionV relativeFrom="page">
              <wp:posOffset>1207135</wp:posOffset>
            </wp:positionV>
            <wp:extent cx="2950210" cy="5413375"/>
            <wp:effectExtent l="0" t="0" r="254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50210" cy="54133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4400" behindDoc="1" locked="0" layoutInCell="1" allowOverlap="1">
            <wp:simplePos x="0" y="0"/>
            <wp:positionH relativeFrom="page">
              <wp:posOffset>3791585</wp:posOffset>
            </wp:positionH>
            <wp:positionV relativeFrom="page">
              <wp:posOffset>6717665</wp:posOffset>
            </wp:positionV>
            <wp:extent cx="2950210" cy="2889250"/>
            <wp:effectExtent l="0" t="0" r="2540" b="635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950210" cy="2889250"/>
                    </a:xfrm>
                    <a:prstGeom prst="rect">
                      <a:avLst/>
                    </a:prstGeom>
                    <a:noFill/>
                  </pic:spPr>
                </pic:pic>
              </a:graphicData>
            </a:graphic>
            <wp14:sizeRelH relativeFrom="page">
              <wp14:pctWidth>0</wp14:pctWidth>
            </wp14:sizeRelH>
            <wp14:sizeRelV relativeFrom="page">
              <wp14:pctHeight>0</wp14:pctHeight>
            </wp14:sizeRelV>
          </wp:anchor>
        </w:drawing>
      </w:r>
    </w:p>
    <w:p w:rsidR="00AC762B" w:rsidRDefault="00AC762B">
      <w:pPr>
        <w:spacing w:before="14" w:line="280" w:lineRule="exact"/>
        <w:rPr>
          <w:sz w:val="28"/>
          <w:szCs w:val="28"/>
        </w:rPr>
      </w:pPr>
    </w:p>
    <w:p w:rsidR="00AC762B" w:rsidRDefault="00E31ABA">
      <w:pPr>
        <w:ind w:left="102" w:right="9908"/>
        <w:rPr>
          <w:rFonts w:ascii="Times New Roman" w:eastAsia="Times New Roman" w:hAnsi="Times New Roman" w:cs="Times New Roman"/>
          <w:sz w:val="20"/>
          <w:szCs w:val="20"/>
        </w:rPr>
      </w:pPr>
      <w:r>
        <w:rPr>
          <w:noProof/>
        </w:rPr>
        <w:drawing>
          <wp:inline distT="0" distB="0" distL="0" distR="0">
            <wp:extent cx="2934335" cy="3888105"/>
            <wp:effectExtent l="0" t="0" r="0" b="0"/>
            <wp:docPr id="3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34335" cy="3888105"/>
                    </a:xfrm>
                    <a:prstGeom prst="rect">
                      <a:avLst/>
                    </a:prstGeom>
                    <a:noFill/>
                    <a:ln>
                      <a:noFill/>
                    </a:ln>
                  </pic:spPr>
                </pic:pic>
              </a:graphicData>
            </a:graphic>
          </wp:inline>
        </w:drawing>
      </w:r>
    </w:p>
    <w:p w:rsidR="00AC762B" w:rsidRDefault="00AC762B">
      <w:pPr>
        <w:spacing w:before="3" w:line="170" w:lineRule="exact"/>
        <w:rPr>
          <w:sz w:val="17"/>
          <w:szCs w:val="17"/>
        </w:rPr>
      </w:pPr>
    </w:p>
    <w:p w:rsidR="00AC762B" w:rsidRDefault="00E31ABA">
      <w:pPr>
        <w:ind w:left="102" w:right="9908"/>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811840" behindDoc="0" locked="0" layoutInCell="1" allowOverlap="1">
                <wp:simplePos x="0" y="0"/>
                <wp:positionH relativeFrom="column">
                  <wp:posOffset>2896235</wp:posOffset>
                </wp:positionH>
                <wp:positionV relativeFrom="paragraph">
                  <wp:posOffset>4454525</wp:posOffset>
                </wp:positionV>
                <wp:extent cx="532765" cy="230505"/>
                <wp:effectExtent l="5080" t="10160" r="5080" b="6985"/>
                <wp:wrapNone/>
                <wp:docPr id="665" name="Text Box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B3CD2" w:rsidRDefault="002B3CD2" w:rsidP="002B3CD2">
                            <w:pPr>
                              <w:jc w:val="center"/>
                            </w:pPr>
                            <w:r>
                              <w:t>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5" o:spid="_x0000_s1121" type="#_x0000_t202" style="position:absolute;left:0;text-align:left;margin-left:228.05pt;margin-top:350.75pt;width:41.95pt;height:18.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">
                <v:textbox>
                  <w:txbxContent>
                    <w:p w:rsidR="002B3CD2" w:rsidRDefault="002B3CD2" w:rsidP="002B3CD2">
                      <w:pPr>
                        <w:jc w:val="center"/>
                      </w:pPr>
                      <w:r>
                        <w:t>71</w:t>
                      </w:r>
                    </w:p>
                  </w:txbxContent>
                </v:textbox>
              </v:shape>
            </w:pict>
          </mc:Fallback>
        </mc:AlternateContent>
      </w:r>
      <w:r>
        <w:rPr>
          <w:noProof/>
        </w:rPr>
        <w:drawing>
          <wp:inline distT="0" distB="0" distL="0" distR="0">
            <wp:extent cx="2934335" cy="4397375"/>
            <wp:effectExtent l="0" t="0" r="0" b="3175"/>
            <wp:docPr id="3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34335" cy="4397375"/>
                    </a:xfrm>
                    <a:prstGeom prst="rect">
                      <a:avLst/>
                    </a:prstGeom>
                    <a:noFill/>
                    <a:ln>
                      <a:noFill/>
                    </a:ln>
                  </pic:spPr>
                </pic:pic>
              </a:graphicData>
            </a:graphic>
          </wp:inline>
        </w:drawing>
      </w:r>
    </w:p>
    <w:p w:rsidR="00AC762B" w:rsidRDefault="00AC762B">
      <w:pPr>
        <w:rPr>
          <w:rFonts w:ascii="Times New Roman" w:eastAsia="Times New Roman" w:hAnsi="Times New Roman" w:cs="Times New Roman"/>
          <w:sz w:val="20"/>
          <w:szCs w:val="20"/>
        </w:rPr>
        <w:sectPr w:rsidR="00AC762B">
          <w:headerReference w:type="even" r:id="rId123"/>
          <w:headerReference w:type="default" r:id="rId124"/>
          <w:pgSz w:w="12288" w:h="15820"/>
          <w:pgMar w:top="1420" w:right="1560" w:bottom="600" w:left="800" w:header="1156" w:footer="379" w:gutter="0"/>
          <w:cols w:space="720"/>
        </w:sectPr>
      </w:pPr>
    </w:p>
    <w:p w:rsidR="00AC762B" w:rsidRDefault="00E31ABA">
      <w:pPr>
        <w:spacing w:line="200" w:lineRule="exact"/>
        <w:rPr>
          <w:sz w:val="20"/>
          <w:szCs w:val="20"/>
        </w:rPr>
      </w:pPr>
      <w:r>
        <w:rPr>
          <w:noProof/>
        </w:rPr>
        <w:lastRenderedPageBreak/>
        <mc:AlternateContent>
          <mc:Choice Requires="wpg">
            <w:drawing>
              <wp:anchor distT="0" distB="0" distL="114300" distR="114300" simplePos="0" relativeHeight="251495424" behindDoc="1" locked="0" layoutInCell="1" allowOverlap="1">
                <wp:simplePos x="0" y="0"/>
                <wp:positionH relativeFrom="page">
                  <wp:posOffset>1149350</wp:posOffset>
                </wp:positionH>
                <wp:positionV relativeFrom="page">
                  <wp:posOffset>475615</wp:posOffset>
                </wp:positionV>
                <wp:extent cx="5056505" cy="194945"/>
                <wp:effectExtent l="6350" t="0" r="4445" b="0"/>
                <wp:wrapNone/>
                <wp:docPr id="661"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6505" cy="194945"/>
                          <a:chOff x="1810" y="749"/>
                          <a:chExt cx="7963" cy="307"/>
                        </a:xfrm>
                      </wpg:grpSpPr>
                      <pic:pic xmlns:pic="http://schemas.openxmlformats.org/drawingml/2006/picture">
                        <pic:nvPicPr>
                          <pic:cNvPr id="662" name="Picture 34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8947" y="749"/>
                            <a:ext cx="826" cy="307"/>
                          </a:xfrm>
                          <a:prstGeom prst="rect">
                            <a:avLst/>
                          </a:prstGeom>
                          <a:noFill/>
                          <a:extLst>
                            <a:ext uri="{909E8E84-426E-40DD-AFC4-6F175D3DCCD1}">
                              <a14:hiddenFill xmlns:a14="http://schemas.microsoft.com/office/drawing/2010/main">
                                <a:solidFill>
                                  <a:srgbClr val="FFFFFF"/>
                                </a:solidFill>
                              </a14:hiddenFill>
                            </a:ext>
                          </a:extLst>
                        </pic:spPr>
                      </pic:pic>
                      <wpg:grpSp>
                        <wpg:cNvPr id="663" name="Group 345"/>
                        <wpg:cNvGrpSpPr>
                          <a:grpSpLocks/>
                        </wpg:cNvGrpSpPr>
                        <wpg:grpSpPr bwMode="auto">
                          <a:xfrm>
                            <a:off x="1815" y="985"/>
                            <a:ext cx="7375" cy="2"/>
                            <a:chOff x="1815" y="985"/>
                            <a:chExt cx="7375" cy="2"/>
                          </a:xfrm>
                        </wpg:grpSpPr>
                        <wps:wsp>
                          <wps:cNvPr id="664" name="Freeform 346"/>
                          <wps:cNvSpPr>
                            <a:spLocks/>
                          </wps:cNvSpPr>
                          <wps:spPr bwMode="auto">
                            <a:xfrm>
                              <a:off x="1815" y="985"/>
                              <a:ext cx="7375" cy="2"/>
                            </a:xfrm>
                            <a:custGeom>
                              <a:avLst/>
                              <a:gdLst>
                                <a:gd name="T0" fmla="+- 0 1815 1815"/>
                                <a:gd name="T1" fmla="*/ T0 w 7375"/>
                                <a:gd name="T2" fmla="+- 0 9190 1815"/>
                                <a:gd name="T3" fmla="*/ T2 w 7375"/>
                              </a:gdLst>
                              <a:ahLst/>
                              <a:cxnLst>
                                <a:cxn ang="0">
                                  <a:pos x="T1" y="0"/>
                                </a:cxn>
                                <a:cxn ang="0">
                                  <a:pos x="T3" y="0"/>
                                </a:cxn>
                              </a:cxnLst>
                              <a:rect l="0" t="0" r="r" b="b"/>
                              <a:pathLst>
                                <a:path w="7375">
                                  <a:moveTo>
                                    <a:pt x="0" y="0"/>
                                  </a:moveTo>
                                  <a:lnTo>
                                    <a:pt x="7375" y="0"/>
                                  </a:lnTo>
                                </a:path>
                              </a:pathLst>
                            </a:custGeom>
                            <a:noFill/>
                            <a:ln w="6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4" o:spid="_x0000_s1026" style="position:absolute;margin-left:90.5pt;margin-top:37.45pt;width:398.15pt;height:15.35pt;z-index:-251821056;mso-position-horizontal-relative:page;mso-position-vertical-relative:page" coordorigin="1810,749" coordsize="7963,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">
                <v:shape id="Picture 347" o:spid="_x0000_s1027" type="#_x0000_t75" style="position:absolute;left:8947;top:749;width:826;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XLPjEAAAA3AAAAA8AAABkcnMvZG93bnJldi54bWxEj0FrAjEUhO8F/0N4hV6KZqtl0dUoUihU&#10;PHXtpbfH5rnZ7uYlJKlu/30jFHocZuYbZrMb7SAuFGLnWMHTrABB3Djdcavg4/Q6XYKICVnj4JgU&#10;/FCE3XZyt8FKuyu/06VOrcgQjhUqMCn5SsrYGLIYZ84TZ+/sgsWUZWilDnjNcDvIeVGU0mLHecGg&#10;pxdDTV9/WwV08H71WZv2uHh8Xhb+q8fge6Ue7sf9GkSiMf2H/9pvWkFZzuF2Jh8B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XLPjEAAAA3AAAAA8AAAAAAAAAAAAAAAAA&#10;nwIAAGRycy9kb3ducmV2LnhtbFBLBQYAAAAABAAEAPcAAACQAwAAAAA=&#10;">
                  <v:imagedata r:id="rId126" o:title=""/>
                </v:shape>
                <v:group id="Group 345" o:spid="_x0000_s1028" style="position:absolute;left:1815;top:985;width:7375;height:2" coordorigin="1815,985" coordsize="73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346" o:spid="_x0000_s1029" style="position:absolute;left:1815;top:985;width:7375;height:2;visibility:visible;mso-wrap-style:square;v-text-anchor:top" coordsize="7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8f8MA&#10;AADcAAAADwAAAGRycy9kb3ducmV2LnhtbESP0WrCQBRE3wv9h+UKfSm6MUrU6CpaEOqjaT/gkr0m&#10;0ezdsLvV+PduQfBxmJkzzGrTm1ZcyfnGsoLxKAFBXFrdcKXg92c/nIPwAVlja5kU3MnDZv3+tsJc&#10;2xsf6VqESkQI+xwV1CF0uZS+rMmgH9mOOHon6wyGKF0ltcNbhJtWpkmSSYMNx4UaO/qqqbwUf0YB&#10;nrf6s9g7PUuz2eJepLvxYbJT6mPQb5cgAvXhFX62v7WCLJvC/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X8f8MAAADcAAAADwAAAAAAAAAAAAAAAACYAgAAZHJzL2Rv&#10;d25yZXYueG1sUEsFBgAAAAAEAAQA9QAAAIgDAAAAAA==&#10;" path="m,l7375,e" filled="f" strokeweight=".16894mm">
                    <v:path arrowok="t" o:connecttype="custom" o:connectlocs="0,0;7375,0" o:connectangles="0,0"/>
                  </v:shape>
                </v:group>
                <w10:wrap anchorx="page" anchory="page"/>
              </v:group>
            </w:pict>
          </mc:Fallback>
        </mc:AlternateContent>
      </w:r>
      <w:r>
        <w:rPr>
          <w:noProof/>
        </w:rPr>
        <w:drawing>
          <wp:anchor distT="0" distB="0" distL="114300" distR="114300" simplePos="0" relativeHeight="251496448" behindDoc="1" locked="0" layoutInCell="1" allowOverlap="1">
            <wp:simplePos x="0" y="0"/>
            <wp:positionH relativeFrom="page">
              <wp:posOffset>4364990</wp:posOffset>
            </wp:positionH>
            <wp:positionV relativeFrom="page">
              <wp:posOffset>914400</wp:posOffset>
            </wp:positionV>
            <wp:extent cx="2926080" cy="1060450"/>
            <wp:effectExtent l="0" t="0" r="7620" b="635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926080" cy="1060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7472" behindDoc="1" locked="0" layoutInCell="1" allowOverlap="1">
            <wp:simplePos x="0" y="0"/>
            <wp:positionH relativeFrom="page">
              <wp:posOffset>4413250</wp:posOffset>
            </wp:positionH>
            <wp:positionV relativeFrom="page">
              <wp:posOffset>2206625</wp:posOffset>
            </wp:positionV>
            <wp:extent cx="2828290" cy="134112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28290" cy="13411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8496" behindDoc="1" locked="0" layoutInCell="1" allowOverlap="1">
            <wp:simplePos x="0" y="0"/>
            <wp:positionH relativeFrom="page">
              <wp:posOffset>4364990</wp:posOffset>
            </wp:positionH>
            <wp:positionV relativeFrom="page">
              <wp:posOffset>3925570</wp:posOffset>
            </wp:positionV>
            <wp:extent cx="2938145" cy="5401310"/>
            <wp:effectExtent l="0" t="0" r="0" b="889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938145" cy="54013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499520" behindDoc="1" locked="0" layoutInCell="1" allowOverlap="1">
                <wp:simplePos x="0" y="0"/>
                <wp:positionH relativeFrom="page">
                  <wp:posOffset>5175250</wp:posOffset>
                </wp:positionH>
                <wp:positionV relativeFrom="page">
                  <wp:posOffset>3630930</wp:posOffset>
                </wp:positionV>
                <wp:extent cx="565785" cy="1270"/>
                <wp:effectExtent l="12700" t="11430" r="12065" b="6350"/>
                <wp:wrapNone/>
                <wp:docPr id="65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 cy="1270"/>
                          <a:chOff x="8150" y="5718"/>
                          <a:chExt cx="891" cy="2"/>
                        </a:xfrm>
                      </wpg:grpSpPr>
                      <wps:wsp>
                        <wps:cNvPr id="660" name="Freeform 340"/>
                        <wps:cNvSpPr>
                          <a:spLocks/>
                        </wps:cNvSpPr>
                        <wps:spPr bwMode="auto">
                          <a:xfrm>
                            <a:off x="8150" y="5718"/>
                            <a:ext cx="891" cy="2"/>
                          </a:xfrm>
                          <a:custGeom>
                            <a:avLst/>
                            <a:gdLst>
                              <a:gd name="T0" fmla="+- 0 8150 8150"/>
                              <a:gd name="T1" fmla="*/ T0 w 891"/>
                              <a:gd name="T2" fmla="+- 0 9041 8150"/>
                              <a:gd name="T3" fmla="*/ T2 w 891"/>
                            </a:gdLst>
                            <a:ahLst/>
                            <a:cxnLst>
                              <a:cxn ang="0">
                                <a:pos x="T1" y="0"/>
                              </a:cxn>
                              <a:cxn ang="0">
                                <a:pos x="T3" y="0"/>
                              </a:cxn>
                            </a:cxnLst>
                            <a:rect l="0" t="0" r="r" b="b"/>
                            <a:pathLst>
                              <a:path w="891">
                                <a:moveTo>
                                  <a:pt x="0" y="0"/>
                                </a:moveTo>
                                <a:lnTo>
                                  <a:pt x="891" y="0"/>
                                </a:lnTo>
                              </a:path>
                            </a:pathLst>
                          </a:custGeom>
                          <a:noFill/>
                          <a:ln w="6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407.5pt;margin-top:285.9pt;width:44.55pt;height:.1pt;z-index:-251816960;mso-position-horizontal-relative:page;mso-position-vertical-relative:page" coordorigin="8150,5718" coordsize="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">
                <v:shape id="Freeform 340" o:spid="_x0000_s1027" style="position:absolute;left:8150;top:5718;width:891;height:2;visibility:visible;mso-wrap-style:square;v-text-anchor:top" coordsize="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1hb8A&#10;AADcAAAADwAAAGRycy9kb3ducmV2LnhtbERPyWrDMBC9F/IPYgK9NVJyMMWJEkKLIe2t2c6DNbGM&#10;rZGxFC9/Xx0KPT7evjtMrhUD9aH2rGG9UiCIS29qrjRcL8XbO4gQkQ22nknDTAEO+8XLDnPjR/6h&#10;4RwrkUI45KjBxtjlUobSksOw8h1x4h6+dxgT7CtpehxTuGvlRqlMOqw5NVjs6MNS2ZyfTsMgr3bT&#10;3kpVoJ0vp/tn81V/K61fl9NxCyLSFP/Ff+6T0ZBlaX46k4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wXWFvwAAANwAAAAPAAAAAAAAAAAAAAAAAJgCAABkcnMvZG93bnJl&#10;di54bWxQSwUGAAAAAAQABAD1AAAAhAMAAAAA&#10;" path="m,l891,e" filled="f" strokeweight=".16894mm">
                  <v:path arrowok="t" o:connecttype="custom" o:connectlocs="0,0;891,0" o:connectangles="0,0"/>
                </v:shape>
                <w10:wrap anchorx="page" anchory="page"/>
              </v:group>
            </w:pict>
          </mc:Fallback>
        </mc:AlternateContent>
      </w:r>
      <w:r>
        <w:rPr>
          <w:noProof/>
        </w:rPr>
        <mc:AlternateContent>
          <mc:Choice Requires="wpg">
            <w:drawing>
              <wp:anchor distT="0" distB="0" distL="114300" distR="114300" simplePos="0" relativeHeight="251500544" behindDoc="1" locked="0" layoutInCell="1" allowOverlap="1">
                <wp:simplePos x="0" y="0"/>
                <wp:positionH relativeFrom="page">
                  <wp:posOffset>5908675</wp:posOffset>
                </wp:positionH>
                <wp:positionV relativeFrom="page">
                  <wp:posOffset>3635375</wp:posOffset>
                </wp:positionV>
                <wp:extent cx="562610" cy="1270"/>
                <wp:effectExtent l="12700" t="6350" r="5715" b="11430"/>
                <wp:wrapNone/>
                <wp:docPr id="65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1270"/>
                          <a:chOff x="9305" y="5725"/>
                          <a:chExt cx="886" cy="2"/>
                        </a:xfrm>
                      </wpg:grpSpPr>
                      <wps:wsp>
                        <wps:cNvPr id="658" name="Freeform 338"/>
                        <wps:cNvSpPr>
                          <a:spLocks/>
                        </wps:cNvSpPr>
                        <wps:spPr bwMode="auto">
                          <a:xfrm>
                            <a:off x="9305" y="5725"/>
                            <a:ext cx="886" cy="2"/>
                          </a:xfrm>
                          <a:custGeom>
                            <a:avLst/>
                            <a:gdLst>
                              <a:gd name="T0" fmla="+- 0 9305 9305"/>
                              <a:gd name="T1" fmla="*/ T0 w 886"/>
                              <a:gd name="T2" fmla="+- 0 10191 9305"/>
                              <a:gd name="T3" fmla="*/ T2 w 886"/>
                            </a:gdLst>
                            <a:ahLst/>
                            <a:cxnLst>
                              <a:cxn ang="0">
                                <a:pos x="T1" y="0"/>
                              </a:cxn>
                              <a:cxn ang="0">
                                <a:pos x="T3" y="0"/>
                              </a:cxn>
                            </a:cxnLst>
                            <a:rect l="0" t="0" r="r" b="b"/>
                            <a:pathLst>
                              <a:path w="886">
                                <a:moveTo>
                                  <a:pt x="0" y="0"/>
                                </a:moveTo>
                                <a:lnTo>
                                  <a:pt x="886" y="0"/>
                                </a:lnTo>
                              </a:path>
                            </a:pathLst>
                          </a:custGeom>
                          <a:noFill/>
                          <a:ln w="6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465.25pt;margin-top:286.25pt;width:44.3pt;height:.1pt;z-index:-251815936;mso-position-horizontal-relative:page;mso-position-vertical-relative:page" coordorigin="9305,5725" coordsize="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">
                <v:shape id="Freeform 338" o:spid="_x0000_s1027" style="position:absolute;left:9305;top:5725;width:886;height:2;visibility:visible;mso-wrap-style:square;v-text-anchor:top" coordsize="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4UsMA&#10;AADcAAAADwAAAGRycy9kb3ducmV2LnhtbERPy4rCMBTdC/MP4QqzEU1VlKEaZZAZFBQdHxt3l+ba&#10;FpubThNr/XuzEFwezns6b0whaqpcbllBvxeBIE6szjlVcDr+dr9AOI+ssbBMCh7kYD77aE0x1vbO&#10;e6oPPhUhhF2MCjLvy1hKl2Rk0PVsSRy4i60M+gCrVOoK7yHcFHIQRWNpMOfQkGFJi4yS6+FmFCzr&#10;/WCzdX+Xc+c//9kMzXp39WulPtvN9wSEp8a/xS/3SisYj8LacCY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v4UsMAAADcAAAADwAAAAAAAAAAAAAAAACYAgAAZHJzL2Rv&#10;d25yZXYueG1sUEsFBgAAAAAEAAQA9QAAAIgDAAAAAA==&#10;" path="m,l886,e" filled="f" strokeweight=".16894mm">
                  <v:path arrowok="t" o:connecttype="custom" o:connectlocs="0,0;886,0" o:connectangles="0,0"/>
                </v:shape>
                <w10:wrap anchorx="page" anchory="page"/>
              </v:group>
            </w:pict>
          </mc:Fallback>
        </mc:AlternateContent>
      </w:r>
    </w:p>
    <w:p w:rsidR="00AC762B" w:rsidRDefault="00AC762B">
      <w:pPr>
        <w:spacing w:before="17" w:line="240" w:lineRule="exact"/>
        <w:rPr>
          <w:sz w:val="24"/>
          <w:szCs w:val="24"/>
        </w:rPr>
      </w:pPr>
    </w:p>
    <w:p w:rsidR="00AC762B" w:rsidRDefault="00E31ABA">
      <w:pPr>
        <w:ind w:left="1684" w:right="12048"/>
        <w:rPr>
          <w:rFonts w:ascii="Times New Roman" w:eastAsia="Times New Roman" w:hAnsi="Times New Roman" w:cs="Times New Roman"/>
          <w:sz w:val="20"/>
          <w:szCs w:val="20"/>
        </w:rPr>
      </w:pPr>
      <w:r>
        <w:rPr>
          <w:noProof/>
        </w:rPr>
        <w:drawing>
          <wp:inline distT="0" distB="0" distL="0" distR="0">
            <wp:extent cx="2934335" cy="5860415"/>
            <wp:effectExtent l="0" t="0" r="0" b="6985"/>
            <wp:docPr id="3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34335" cy="5860415"/>
                    </a:xfrm>
                    <a:prstGeom prst="rect">
                      <a:avLst/>
                    </a:prstGeom>
                    <a:noFill/>
                    <a:ln>
                      <a:noFill/>
                    </a:ln>
                  </pic:spPr>
                </pic:pic>
              </a:graphicData>
            </a:graphic>
          </wp:inline>
        </w:drawing>
      </w:r>
    </w:p>
    <w:p w:rsidR="00AC762B" w:rsidRDefault="00AC762B">
      <w:pPr>
        <w:spacing w:before="4" w:line="150" w:lineRule="exact"/>
        <w:rPr>
          <w:sz w:val="15"/>
          <w:szCs w:val="15"/>
        </w:rPr>
      </w:pPr>
    </w:p>
    <w:p w:rsidR="00AC762B" w:rsidRDefault="00E31ABA">
      <w:pPr>
        <w:ind w:left="1684" w:right="12048"/>
        <w:rPr>
          <w:rFonts w:ascii="Times New Roman" w:eastAsia="Times New Roman" w:hAnsi="Times New Roman" w:cs="Times New Roman"/>
          <w:sz w:val="20"/>
          <w:szCs w:val="20"/>
        </w:rPr>
      </w:pPr>
      <w:r>
        <w:rPr>
          <w:noProof/>
        </w:rPr>
        <w:drawing>
          <wp:inline distT="0" distB="0" distL="0" distR="0">
            <wp:extent cx="2934335" cy="2449195"/>
            <wp:effectExtent l="0" t="0" r="0" b="8255"/>
            <wp:docPr id="3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934335" cy="2449195"/>
                    </a:xfrm>
                    <a:prstGeom prst="rect">
                      <a:avLst/>
                    </a:prstGeom>
                    <a:noFill/>
                    <a:ln>
                      <a:noFill/>
                    </a:ln>
                  </pic:spPr>
                </pic:pic>
              </a:graphicData>
            </a:graphic>
          </wp:inline>
        </w:drawing>
      </w:r>
    </w:p>
    <w:p w:rsidR="00AC762B" w:rsidRDefault="00E31ABA">
      <w:pPr>
        <w:rPr>
          <w:rFonts w:ascii="Times New Roman" w:eastAsia="Times New Roman" w:hAnsi="Times New Roman" w:cs="Times New Roman"/>
          <w:sz w:val="20"/>
          <w:szCs w:val="20"/>
        </w:rPr>
        <w:sectPr w:rsidR="00AC762B">
          <w:footerReference w:type="even" r:id="rId132"/>
          <w:footerReference w:type="default" r:id="rId133"/>
          <w:pgSz w:w="12288" w:h="15820"/>
          <w:pgMar w:top="980" w:right="100" w:bottom="580" w:left="120" w:header="750" w:footer="395" w:gutter="0"/>
          <w:cols w:space="720"/>
        </w:sectPr>
      </w:pPr>
      <w:r>
        <w:rPr>
          <w:rFonts w:ascii="Times New Roman" w:eastAsia="Times New Roman" w:hAnsi="Times New Roman" w:cs="Times New Roman"/>
          <w:noProof/>
          <w:sz w:val="20"/>
          <w:szCs w:val="20"/>
        </w:rPr>
        <mc:AlternateContent>
          <mc:Choice Requires="wps">
            <w:drawing>
              <wp:anchor distT="0" distB="0" distL="114300" distR="114300" simplePos="0" relativeHeight="251812864" behindDoc="0" locked="0" layoutInCell="1" allowOverlap="1">
                <wp:simplePos x="0" y="0"/>
                <wp:positionH relativeFrom="column">
                  <wp:posOffset>3853180</wp:posOffset>
                </wp:positionH>
                <wp:positionV relativeFrom="paragraph">
                  <wp:posOffset>154305</wp:posOffset>
                </wp:positionV>
                <wp:extent cx="532765" cy="230505"/>
                <wp:effectExtent l="5080" t="10160" r="5080" b="6985"/>
                <wp:wrapNone/>
                <wp:docPr id="656" name="Text Box 1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B3CD2" w:rsidRDefault="002B3CD2" w:rsidP="002B3CD2">
                            <w:pPr>
                              <w:jc w:val="center"/>
                            </w:pPr>
                            <w: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6" o:spid="_x0000_s1122" type="#_x0000_t202" style="position:absolute;margin-left:303.4pt;margin-top:12.15pt;width:41.95pt;height:18.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">
                <v:textbox>
                  <w:txbxContent>
                    <w:p w:rsidR="002B3CD2" w:rsidRDefault="002B3CD2" w:rsidP="002B3CD2">
                      <w:pPr>
                        <w:jc w:val="center"/>
                      </w:pPr>
                      <w:r>
                        <w:t>72</w:t>
                      </w:r>
                    </w:p>
                  </w:txbxContent>
                </v:textbox>
              </v:shape>
            </w:pict>
          </mc:Fallback>
        </mc:AlternateContent>
      </w:r>
    </w:p>
    <w:p w:rsidR="00AC762B" w:rsidRDefault="00E31ABA">
      <w:pPr>
        <w:spacing w:before="4" w:line="180" w:lineRule="exact"/>
        <w:rPr>
          <w:sz w:val="18"/>
          <w:szCs w:val="18"/>
        </w:rPr>
      </w:pPr>
      <w:r>
        <w:rPr>
          <w:noProof/>
        </w:rPr>
        <w:lastRenderedPageBreak/>
        <w:drawing>
          <wp:anchor distT="0" distB="0" distL="114300" distR="114300" simplePos="0" relativeHeight="251501568" behindDoc="1" locked="0" layoutInCell="1" allowOverlap="1">
            <wp:simplePos x="0" y="0"/>
            <wp:positionH relativeFrom="page">
              <wp:posOffset>646430</wp:posOffset>
            </wp:positionH>
            <wp:positionV relativeFrom="page">
              <wp:posOffset>768350</wp:posOffset>
            </wp:positionV>
            <wp:extent cx="1913890" cy="194945"/>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13890" cy="1949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3616" behindDoc="1" locked="0" layoutInCell="1" allowOverlap="1">
            <wp:simplePos x="0" y="0"/>
            <wp:positionH relativeFrom="page">
              <wp:posOffset>3840480</wp:posOffset>
            </wp:positionH>
            <wp:positionV relativeFrom="page">
              <wp:posOffset>1219200</wp:posOffset>
            </wp:positionV>
            <wp:extent cx="2950210" cy="8400415"/>
            <wp:effectExtent l="0" t="0" r="2540" b="63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950210" cy="84004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04640" behindDoc="1" locked="0" layoutInCell="1" allowOverlap="1">
                <wp:simplePos x="0" y="0"/>
                <wp:positionH relativeFrom="page">
                  <wp:posOffset>207010</wp:posOffset>
                </wp:positionH>
                <wp:positionV relativeFrom="page">
                  <wp:posOffset>152400</wp:posOffset>
                </wp:positionV>
                <wp:extent cx="3484880" cy="115570"/>
                <wp:effectExtent l="0" t="0" r="3810" b="0"/>
                <wp:wrapNone/>
                <wp:docPr id="654"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4880" cy="115570"/>
                          <a:chOff x="326" y="240"/>
                          <a:chExt cx="5488" cy="182"/>
                        </a:xfrm>
                      </wpg:grpSpPr>
                      <wps:wsp>
                        <wps:cNvPr id="655" name="Freeform 332"/>
                        <wps:cNvSpPr>
                          <a:spLocks/>
                        </wps:cNvSpPr>
                        <wps:spPr bwMode="auto">
                          <a:xfrm>
                            <a:off x="326" y="240"/>
                            <a:ext cx="5488" cy="182"/>
                          </a:xfrm>
                          <a:custGeom>
                            <a:avLst/>
                            <a:gdLst>
                              <a:gd name="T0" fmla="+- 0 326 326"/>
                              <a:gd name="T1" fmla="*/ T0 w 5488"/>
                              <a:gd name="T2" fmla="+- 0 240 240"/>
                              <a:gd name="T3" fmla="*/ 240 h 182"/>
                              <a:gd name="T4" fmla="+- 0 5814 326"/>
                              <a:gd name="T5" fmla="*/ T4 w 5488"/>
                              <a:gd name="T6" fmla="+- 0 240 240"/>
                              <a:gd name="T7" fmla="*/ 240 h 182"/>
                              <a:gd name="T8" fmla="+- 0 5814 326"/>
                              <a:gd name="T9" fmla="*/ T8 w 5488"/>
                              <a:gd name="T10" fmla="+- 0 422 240"/>
                              <a:gd name="T11" fmla="*/ 422 h 182"/>
                              <a:gd name="T12" fmla="+- 0 326 326"/>
                              <a:gd name="T13" fmla="*/ T12 w 5488"/>
                              <a:gd name="T14" fmla="+- 0 422 240"/>
                              <a:gd name="T15" fmla="*/ 422 h 182"/>
                              <a:gd name="T16" fmla="+- 0 326 326"/>
                              <a:gd name="T17" fmla="*/ T16 w 5488"/>
                              <a:gd name="T18" fmla="+- 0 240 240"/>
                              <a:gd name="T19" fmla="*/ 240 h 182"/>
                            </a:gdLst>
                            <a:ahLst/>
                            <a:cxnLst>
                              <a:cxn ang="0">
                                <a:pos x="T1" y="T3"/>
                              </a:cxn>
                              <a:cxn ang="0">
                                <a:pos x="T5" y="T7"/>
                              </a:cxn>
                              <a:cxn ang="0">
                                <a:pos x="T9" y="T11"/>
                              </a:cxn>
                              <a:cxn ang="0">
                                <a:pos x="T13" y="T15"/>
                              </a:cxn>
                              <a:cxn ang="0">
                                <a:pos x="T17" y="T19"/>
                              </a:cxn>
                            </a:cxnLst>
                            <a:rect l="0" t="0" r="r" b="b"/>
                            <a:pathLst>
                              <a:path w="5488" h="182">
                                <a:moveTo>
                                  <a:pt x="0" y="0"/>
                                </a:moveTo>
                                <a:lnTo>
                                  <a:pt x="5488" y="0"/>
                                </a:lnTo>
                                <a:lnTo>
                                  <a:pt x="5488" y="182"/>
                                </a:lnTo>
                                <a:lnTo>
                                  <a:pt x="0" y="1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 o:spid="_x0000_s1026" style="position:absolute;margin-left:16.3pt;margin-top:12pt;width:274.4pt;height:9.1pt;z-index:-251811840;mso-position-horizontal-relative:page;mso-position-vertical-relative:page" coordorigin="326,240" coordsize="54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">
                <v:shape id="Freeform 332" o:spid="_x0000_s1027" style="position:absolute;left:326;top:240;width:5488;height:182;visibility:visible;mso-wrap-style:square;v-text-anchor:top" coordsize="548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qUEMEA&#10;AADcAAAADwAAAGRycy9kb3ducmV2LnhtbESPwWrDMBBE74X8g9hAb42UUJviWglJSIqvdf0Bi7W1&#10;TayVkZTE+fuqUOhxmJk3TLmb7Shu5MPgWMN6pUAQt84M3Glovs4vbyBCRDY4OiYNDwqw2y6eSiyM&#10;u/Mn3erYiQThUKCGPsapkDK0PVkMKzcRJ+/beYsxSd9J4/Ge4HaUG6VyaXHgtNDjRMee2kt9tRr2&#10;JtgscxusTu2k6sOraj680vp5Oe/fQUSa43/4r10ZDXmWwe+ZdAT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qlBDBAAAA3AAAAA8AAAAAAAAAAAAAAAAAmAIAAGRycy9kb3du&#10;cmV2LnhtbFBLBQYAAAAABAAEAPUAAACGAwAAAAA=&#10;" path="m,l5488,r,182l,182,,xe" fillcolor="black" stroked="f">
                  <v:path arrowok="t" o:connecttype="custom" o:connectlocs="0,240;5488,240;5488,422;0,422;0,240" o:connectangles="0,0,0,0,0"/>
                </v:shape>
                <w10:wrap anchorx="page" anchory="page"/>
              </v:group>
            </w:pict>
          </mc:Fallback>
        </mc:AlternateContent>
      </w:r>
      <w:r>
        <w:rPr>
          <w:noProof/>
        </w:rPr>
        <mc:AlternateContent>
          <mc:Choice Requires="wpg">
            <w:drawing>
              <wp:anchor distT="0" distB="0" distL="114300" distR="114300" simplePos="0" relativeHeight="251505664" behindDoc="1" locked="0" layoutInCell="1" allowOverlap="1">
                <wp:simplePos x="0" y="0"/>
                <wp:positionH relativeFrom="page">
                  <wp:posOffset>3986530</wp:posOffset>
                </wp:positionH>
                <wp:positionV relativeFrom="page">
                  <wp:posOffset>149225</wp:posOffset>
                </wp:positionV>
                <wp:extent cx="3378200" cy="118745"/>
                <wp:effectExtent l="0" t="0" r="0" b="0"/>
                <wp:wrapNone/>
                <wp:docPr id="6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200" cy="118745"/>
                          <a:chOff x="6278" y="235"/>
                          <a:chExt cx="5320" cy="187"/>
                        </a:xfrm>
                      </wpg:grpSpPr>
                      <wps:wsp>
                        <wps:cNvPr id="653" name="Freeform 330"/>
                        <wps:cNvSpPr>
                          <a:spLocks/>
                        </wps:cNvSpPr>
                        <wps:spPr bwMode="auto">
                          <a:xfrm>
                            <a:off x="6278" y="235"/>
                            <a:ext cx="5320" cy="187"/>
                          </a:xfrm>
                          <a:custGeom>
                            <a:avLst/>
                            <a:gdLst>
                              <a:gd name="T0" fmla="+- 0 6278 6278"/>
                              <a:gd name="T1" fmla="*/ T0 w 5320"/>
                              <a:gd name="T2" fmla="+- 0 235 235"/>
                              <a:gd name="T3" fmla="*/ 235 h 187"/>
                              <a:gd name="T4" fmla="+- 0 11598 6278"/>
                              <a:gd name="T5" fmla="*/ T4 w 5320"/>
                              <a:gd name="T6" fmla="+- 0 235 235"/>
                              <a:gd name="T7" fmla="*/ 235 h 187"/>
                              <a:gd name="T8" fmla="+- 0 11598 6278"/>
                              <a:gd name="T9" fmla="*/ T8 w 5320"/>
                              <a:gd name="T10" fmla="+- 0 422 235"/>
                              <a:gd name="T11" fmla="*/ 422 h 187"/>
                              <a:gd name="T12" fmla="+- 0 6278 6278"/>
                              <a:gd name="T13" fmla="*/ T12 w 5320"/>
                              <a:gd name="T14" fmla="+- 0 422 235"/>
                              <a:gd name="T15" fmla="*/ 422 h 187"/>
                              <a:gd name="T16" fmla="+- 0 6278 6278"/>
                              <a:gd name="T17" fmla="*/ T16 w 5320"/>
                              <a:gd name="T18" fmla="+- 0 235 235"/>
                              <a:gd name="T19" fmla="*/ 235 h 187"/>
                            </a:gdLst>
                            <a:ahLst/>
                            <a:cxnLst>
                              <a:cxn ang="0">
                                <a:pos x="T1" y="T3"/>
                              </a:cxn>
                              <a:cxn ang="0">
                                <a:pos x="T5" y="T7"/>
                              </a:cxn>
                              <a:cxn ang="0">
                                <a:pos x="T9" y="T11"/>
                              </a:cxn>
                              <a:cxn ang="0">
                                <a:pos x="T13" y="T15"/>
                              </a:cxn>
                              <a:cxn ang="0">
                                <a:pos x="T17" y="T19"/>
                              </a:cxn>
                            </a:cxnLst>
                            <a:rect l="0" t="0" r="r" b="b"/>
                            <a:pathLst>
                              <a:path w="5320" h="187">
                                <a:moveTo>
                                  <a:pt x="0" y="0"/>
                                </a:moveTo>
                                <a:lnTo>
                                  <a:pt x="5320" y="0"/>
                                </a:lnTo>
                                <a:lnTo>
                                  <a:pt x="5320" y="187"/>
                                </a:lnTo>
                                <a:lnTo>
                                  <a:pt x="0" y="1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 o:spid="_x0000_s1026" style="position:absolute;margin-left:313.9pt;margin-top:11.75pt;width:266pt;height:9.35pt;z-index:-251810816;mso-position-horizontal-relative:page;mso-position-vertical-relative:page" coordorigin="6278,235" coordsize="532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">
                <v:shape id="Freeform 330" o:spid="_x0000_s1027" style="position:absolute;left:6278;top:235;width:5320;height:187;visibility:visible;mso-wrap-style:square;v-text-anchor:top" coordsize="5320,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POsUA&#10;AADcAAAADwAAAGRycy9kb3ducmV2LnhtbESPQWsCMRSE74X+h/AK3mq2rUpZjWJbRA9Fuiri8bl5&#10;7i4mL8sm6vrvTUHwOMzMN8xo0lojztT4yrGCt24Cgjh3uuJCwWY9e/0E4QOyRuOYFFzJw2T8/DTC&#10;VLsLZ3RehUJECPsUFZQh1KmUPi/Jou+6mjh6B9dYDFE2hdQNXiLcGvmeJANpseK4UGJN3yXlx9XJ&#10;Ktgts99pL/nZbb/wSG5uzN8+M0p1XtrpEESgNjzC9/ZCKxj0P+D/TDwC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k86xQAAANwAAAAPAAAAAAAAAAAAAAAAAJgCAABkcnMv&#10;ZG93bnJldi54bWxQSwUGAAAAAAQABAD1AAAAigMAAAAA&#10;" path="m,l5320,r,187l,187,,xe" fillcolor="black" stroked="f">
                  <v:path arrowok="t" o:connecttype="custom" o:connectlocs="0,235;5320,235;5320,422;0,422;0,235" o:connectangles="0,0,0,0,0"/>
                </v:shape>
                <w10:wrap anchorx="page" anchory="page"/>
              </v:group>
            </w:pict>
          </mc:Fallback>
        </mc:AlternateContent>
      </w:r>
    </w:p>
    <w:p w:rsidR="00AC762B" w:rsidRDefault="00AC762B">
      <w:pPr>
        <w:spacing w:line="200" w:lineRule="exact"/>
        <w:rPr>
          <w:sz w:val="20"/>
          <w:szCs w:val="20"/>
        </w:rPr>
      </w:pPr>
    </w:p>
    <w:p w:rsidR="00AC762B" w:rsidRDefault="00E31ABA">
      <w:pPr>
        <w:spacing w:before="73"/>
        <w:ind w:right="1339"/>
        <w:jc w:val="center"/>
        <w:rPr>
          <w:rFonts w:ascii="Times New Roman" w:eastAsia="Times New Roman" w:hAnsi="Times New Roman" w:cs="Times New Roman"/>
          <w:sz w:val="21"/>
          <w:szCs w:val="21"/>
        </w:rPr>
      </w:pPr>
      <w:r>
        <w:rPr>
          <w:noProof/>
        </w:rPr>
        <w:drawing>
          <wp:anchor distT="0" distB="0" distL="114300" distR="114300" simplePos="0" relativeHeight="251502592" behindDoc="1" locked="0" layoutInCell="1" allowOverlap="1">
            <wp:simplePos x="0" y="0"/>
            <wp:positionH relativeFrom="page">
              <wp:posOffset>621665</wp:posOffset>
            </wp:positionH>
            <wp:positionV relativeFrom="paragraph">
              <wp:posOffset>62865</wp:posOffset>
            </wp:positionV>
            <wp:extent cx="2938145" cy="4645025"/>
            <wp:effectExtent l="0" t="0" r="0" b="317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938145" cy="4645025"/>
                    </a:xfrm>
                    <a:prstGeom prst="rect">
                      <a:avLst/>
                    </a:prstGeom>
                    <a:noFill/>
                  </pic:spPr>
                </pic:pic>
              </a:graphicData>
            </a:graphic>
            <wp14:sizeRelH relativeFrom="page">
              <wp14:pctWidth>0</wp14:pctWidth>
            </wp14:sizeRelH>
            <wp14:sizeRelV relativeFrom="page">
              <wp14:pctHeight>0</wp14:pctHeight>
            </wp14:sizeRelV>
          </wp:anchor>
        </w:drawing>
      </w:r>
      <w:r w:rsidR="009D0CA3">
        <w:rPr>
          <w:rFonts w:ascii="Times New Roman" w:eastAsia="Times New Roman" w:hAnsi="Times New Roman" w:cs="Times New Roman"/>
          <w:sz w:val="21"/>
          <w:szCs w:val="21"/>
        </w:rPr>
        <w:t>a</w:t>
      </w:r>
      <w:r w:rsidR="009D0CA3">
        <w:rPr>
          <w:rFonts w:ascii="Times New Roman" w:eastAsia="Times New Roman" w:hAnsi="Times New Roman" w:cs="Times New Roman"/>
          <w:spacing w:val="36"/>
          <w:sz w:val="21"/>
          <w:szCs w:val="21"/>
        </w:rPr>
        <w:t xml:space="preserve"> </w:t>
      </w:r>
      <w:r w:rsidR="009D0CA3">
        <w:rPr>
          <w:rFonts w:ascii="Times New Roman" w:eastAsia="Times New Roman" w:hAnsi="Times New Roman" w:cs="Times New Roman"/>
          <w:sz w:val="21"/>
          <w:szCs w:val="21"/>
        </w:rPr>
        <w:t>State</w:t>
      </w:r>
      <w:r w:rsidR="009D0CA3">
        <w:rPr>
          <w:rFonts w:ascii="Times New Roman" w:eastAsia="Times New Roman" w:hAnsi="Times New Roman" w:cs="Times New Roman"/>
          <w:spacing w:val="22"/>
          <w:sz w:val="21"/>
          <w:szCs w:val="21"/>
        </w:rPr>
        <w:t xml:space="preserve"> </w:t>
      </w:r>
      <w:r w:rsidR="009D0CA3">
        <w:rPr>
          <w:rFonts w:ascii="Times New Roman" w:eastAsia="Times New Roman" w:hAnsi="Times New Roman" w:cs="Times New Roman"/>
          <w:sz w:val="21"/>
          <w:szCs w:val="21"/>
        </w:rPr>
        <w:t>in</w:t>
      </w: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before="13" w:line="260" w:lineRule="exact"/>
        <w:rPr>
          <w:sz w:val="26"/>
          <w:szCs w:val="26"/>
        </w:rPr>
      </w:pPr>
    </w:p>
    <w:p w:rsidR="00AC762B" w:rsidRDefault="00E31ABA">
      <w:pPr>
        <w:ind w:left="119" w:right="9928"/>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813888" behindDoc="0" locked="0" layoutInCell="1" allowOverlap="1">
                <wp:simplePos x="0" y="0"/>
                <wp:positionH relativeFrom="column">
                  <wp:posOffset>2854325</wp:posOffset>
                </wp:positionH>
                <wp:positionV relativeFrom="paragraph">
                  <wp:posOffset>3705225</wp:posOffset>
                </wp:positionV>
                <wp:extent cx="532765" cy="230505"/>
                <wp:effectExtent l="9525" t="10160" r="10160" b="6985"/>
                <wp:wrapNone/>
                <wp:docPr id="651" name="Text Box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B3CD2" w:rsidRDefault="002B3CD2" w:rsidP="002B3CD2">
                            <w:pPr>
                              <w:jc w:val="center"/>
                            </w:pPr>
                            <w:r>
                              <w:t>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7" o:spid="_x0000_s1123" type="#_x0000_t202" style="position:absolute;left:0;text-align:left;margin-left:224.75pt;margin-top:291.75pt;width:41.95pt;height:18.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">
                <v:textbox>
                  <w:txbxContent>
                    <w:p w:rsidR="002B3CD2" w:rsidRDefault="002B3CD2" w:rsidP="002B3CD2">
                      <w:pPr>
                        <w:jc w:val="center"/>
                      </w:pPr>
                      <w:r>
                        <w:t>73</w:t>
                      </w:r>
                    </w:p>
                  </w:txbxContent>
                </v:textbox>
              </v:shape>
            </w:pict>
          </mc:Fallback>
        </mc:AlternateContent>
      </w:r>
      <w:r>
        <w:rPr>
          <w:noProof/>
        </w:rPr>
        <w:drawing>
          <wp:inline distT="0" distB="0" distL="0" distR="0">
            <wp:extent cx="2950210" cy="3609975"/>
            <wp:effectExtent l="0" t="0" r="2540" b="9525"/>
            <wp:docPr id="3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950210" cy="3609975"/>
                    </a:xfrm>
                    <a:prstGeom prst="rect">
                      <a:avLst/>
                    </a:prstGeom>
                    <a:noFill/>
                    <a:ln>
                      <a:noFill/>
                    </a:ln>
                  </pic:spPr>
                </pic:pic>
              </a:graphicData>
            </a:graphic>
          </wp:inline>
        </w:drawing>
      </w:r>
    </w:p>
    <w:p w:rsidR="00AC762B" w:rsidRDefault="00AC762B">
      <w:pPr>
        <w:rPr>
          <w:rFonts w:ascii="Times New Roman" w:eastAsia="Times New Roman" w:hAnsi="Times New Roman" w:cs="Times New Roman"/>
          <w:sz w:val="20"/>
          <w:szCs w:val="20"/>
        </w:rPr>
        <w:sectPr w:rsidR="00AC762B">
          <w:headerReference w:type="even" r:id="rId138"/>
          <w:headerReference w:type="default" r:id="rId139"/>
          <w:pgSz w:w="12288" w:h="15820"/>
          <w:pgMar w:top="1420" w:right="1480" w:bottom="580" w:left="860" w:header="1206" w:footer="399" w:gutter="0"/>
          <w:cols w:space="720"/>
        </w:sectPr>
      </w:pPr>
    </w:p>
    <w:p w:rsidR="00AC762B" w:rsidRDefault="00E31ABA">
      <w:pPr>
        <w:spacing w:before="1" w:line="110" w:lineRule="exact"/>
        <w:rPr>
          <w:sz w:val="11"/>
          <w:szCs w:val="11"/>
        </w:rPr>
      </w:pPr>
      <w:r>
        <w:rPr>
          <w:noProof/>
        </w:rPr>
        <w:lastRenderedPageBreak/>
        <mc:AlternateContent>
          <mc:Choice Requires="wpg">
            <w:drawing>
              <wp:anchor distT="0" distB="0" distL="114300" distR="114300" simplePos="0" relativeHeight="251506688" behindDoc="1" locked="0" layoutInCell="1" allowOverlap="1">
                <wp:simplePos x="0" y="0"/>
                <wp:positionH relativeFrom="page">
                  <wp:posOffset>1107440</wp:posOffset>
                </wp:positionH>
                <wp:positionV relativeFrom="page">
                  <wp:posOffset>499745</wp:posOffset>
                </wp:positionV>
                <wp:extent cx="6081395" cy="194945"/>
                <wp:effectExtent l="2540" t="0" r="2540" b="635"/>
                <wp:wrapNone/>
                <wp:docPr id="647"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1395" cy="194945"/>
                          <a:chOff x="1744" y="787"/>
                          <a:chExt cx="9577" cy="307"/>
                        </a:xfrm>
                      </wpg:grpSpPr>
                      <pic:pic xmlns:pic="http://schemas.openxmlformats.org/drawingml/2006/picture">
                        <pic:nvPicPr>
                          <pic:cNvPr id="648" name="Picture 32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8890" y="787"/>
                            <a:ext cx="826" cy="307"/>
                          </a:xfrm>
                          <a:prstGeom prst="rect">
                            <a:avLst/>
                          </a:prstGeom>
                          <a:noFill/>
                          <a:extLst>
                            <a:ext uri="{909E8E84-426E-40DD-AFC4-6F175D3DCCD1}">
                              <a14:hiddenFill xmlns:a14="http://schemas.microsoft.com/office/drawing/2010/main">
                                <a:solidFill>
                                  <a:srgbClr val="FFFFFF"/>
                                </a:solidFill>
                              </a14:hiddenFill>
                            </a:ext>
                          </a:extLst>
                        </pic:spPr>
                      </pic:pic>
                      <wpg:grpSp>
                        <wpg:cNvPr id="649" name="Group 324"/>
                        <wpg:cNvGrpSpPr>
                          <a:grpSpLocks/>
                        </wpg:cNvGrpSpPr>
                        <wpg:grpSpPr bwMode="auto">
                          <a:xfrm>
                            <a:off x="1749" y="1054"/>
                            <a:ext cx="9567" cy="2"/>
                            <a:chOff x="1749" y="1054"/>
                            <a:chExt cx="9567" cy="2"/>
                          </a:xfrm>
                        </wpg:grpSpPr>
                        <wps:wsp>
                          <wps:cNvPr id="650" name="Freeform 325"/>
                          <wps:cNvSpPr>
                            <a:spLocks/>
                          </wps:cNvSpPr>
                          <wps:spPr bwMode="auto">
                            <a:xfrm>
                              <a:off x="1749" y="1054"/>
                              <a:ext cx="9567" cy="2"/>
                            </a:xfrm>
                            <a:custGeom>
                              <a:avLst/>
                              <a:gdLst>
                                <a:gd name="T0" fmla="+- 0 1749 1749"/>
                                <a:gd name="T1" fmla="*/ T0 w 9567"/>
                                <a:gd name="T2" fmla="+- 0 11316 1749"/>
                                <a:gd name="T3" fmla="*/ T2 w 9567"/>
                              </a:gdLst>
                              <a:ahLst/>
                              <a:cxnLst>
                                <a:cxn ang="0">
                                  <a:pos x="T1" y="0"/>
                                </a:cxn>
                                <a:cxn ang="0">
                                  <a:pos x="T3" y="0"/>
                                </a:cxn>
                              </a:cxnLst>
                              <a:rect l="0" t="0" r="r" b="b"/>
                              <a:pathLst>
                                <a:path w="9567">
                                  <a:moveTo>
                                    <a:pt x="0" y="0"/>
                                  </a:moveTo>
                                  <a:lnTo>
                                    <a:pt x="9567" y="0"/>
                                  </a:lnTo>
                                </a:path>
                              </a:pathLst>
                            </a:custGeom>
                            <a:noFill/>
                            <a:ln w="6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3" o:spid="_x0000_s1026" style="position:absolute;margin-left:87.2pt;margin-top:39.35pt;width:478.85pt;height:15.35pt;z-index:-251809792;mso-position-horizontal-relative:page;mso-position-vertical-relative:page" coordorigin="1744,787" coordsize="9577,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">
                <v:shape id="Picture 326" o:spid="_x0000_s1027" type="#_x0000_t75" style="position:absolute;left:8890;top:787;width:826;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QiIPCAAAA3AAAAA8AAABkcnMvZG93bnJldi54bWxET1trwjAUfhf8D+EIe9N0MmRUY5GKOBiM&#10;rW6Ib4fm2JY1JyXJevn3y8Ngjx/ffZeNphU9Od9YVvC4SkAQl1Y3XCn4vJyWzyB8QNbYWiYFE3nI&#10;9vPZDlNtB/6gvgiViCHsU1RQh9ClUvqyJoN+ZTviyN2tMxgidJXUDocYblq5TpKNNNhwbKixo7ym&#10;8rv4MQoc5u+v13L9ltD9pqeTPB/7L1bqYTEetiACjeFf/Od+0Qo2T3FtPBOP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EIiDwgAAANwAAAAPAAAAAAAAAAAAAAAAAJ8C&#10;AABkcnMvZG93bnJldi54bWxQSwUGAAAAAAQABAD3AAAAjgMAAAAA&#10;">
                  <v:imagedata r:id="rId141" o:title=""/>
                </v:shape>
                <v:group id="Group 324" o:spid="_x0000_s1028" style="position:absolute;left:1749;top:1054;width:9567;height:2" coordorigin="1749,1054" coordsize="95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325" o:spid="_x0000_s1029" style="position:absolute;left:1749;top:1054;width:9567;height:2;visibility:visible;mso-wrap-style:square;v-text-anchor:top" coordsize="95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5TMAA&#10;AADcAAAADwAAAGRycy9kb3ducmV2LnhtbERPS4vCMBC+C/sfwix40+kqilajLMUFb+JjD3sbmrEt&#10;NpPaZLX+e3MQPH587+W6s7W6cesrJxq+hgkoltyZSgoNp+PPYAbKBxJDtRPW8GAP69VHb0mpcXfZ&#10;8+0QChVDxKekoQyhSRF9XrIlP3QNS+TOrrUUImwLNC3dY7itcZQkU7RUSWwoqeGs5Pxy+LcaqvP8&#10;9zrOTtkVd/jHLplvLBqt+5/d9wJU4C68xS/31miYTuL8eCYeAV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M5TMAAAADcAAAADwAAAAAAAAAAAAAAAACYAgAAZHJzL2Rvd25y&#10;ZXYueG1sUEsFBgAAAAAEAAQA9QAAAIUDAAAAAA==&#10;" path="m,l9567,e" filled="f" strokeweight=".16808mm">
                    <v:path arrowok="t" o:connecttype="custom" o:connectlocs="0,0;9567,0" o:connectangles="0,0"/>
                  </v:shape>
                </v:group>
                <w10:wrap anchorx="page" anchory="page"/>
              </v:group>
            </w:pict>
          </mc:Fallback>
        </mc:AlternateContent>
      </w:r>
      <w:r>
        <w:rPr>
          <w:noProof/>
        </w:rPr>
        <mc:AlternateContent>
          <mc:Choice Requires="wpg">
            <w:drawing>
              <wp:anchor distT="0" distB="0" distL="114300" distR="114300" simplePos="0" relativeHeight="251507712" behindDoc="1" locked="0" layoutInCell="1" allowOverlap="1">
                <wp:simplePos x="0" y="0"/>
                <wp:positionH relativeFrom="page">
                  <wp:posOffset>165100</wp:posOffset>
                </wp:positionH>
                <wp:positionV relativeFrom="page">
                  <wp:posOffset>9812655</wp:posOffset>
                </wp:positionV>
                <wp:extent cx="7550150" cy="196850"/>
                <wp:effectExtent l="3175" t="1905" r="0" b="1270"/>
                <wp:wrapNone/>
                <wp:docPr id="64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0" cy="196850"/>
                          <a:chOff x="260" y="15453"/>
                          <a:chExt cx="11890" cy="310"/>
                        </a:xfrm>
                      </wpg:grpSpPr>
                      <pic:pic xmlns:pic="http://schemas.openxmlformats.org/drawingml/2006/picture">
                        <pic:nvPicPr>
                          <pic:cNvPr id="641" name="Picture 3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458" y="15514"/>
                            <a:ext cx="806" cy="250"/>
                          </a:xfrm>
                          <a:prstGeom prst="rect">
                            <a:avLst/>
                          </a:prstGeom>
                          <a:noFill/>
                          <a:extLst>
                            <a:ext uri="{909E8E84-426E-40DD-AFC4-6F175D3DCCD1}">
                              <a14:hiddenFill xmlns:a14="http://schemas.microsoft.com/office/drawing/2010/main">
                                <a:solidFill>
                                  <a:srgbClr val="FFFFFF"/>
                                </a:solidFill>
                              </a14:hiddenFill>
                            </a:ext>
                          </a:extLst>
                        </pic:spPr>
                      </pic:pic>
                      <wpg:grpSp>
                        <wpg:cNvPr id="642" name="Group 319"/>
                        <wpg:cNvGrpSpPr>
                          <a:grpSpLocks/>
                        </wpg:cNvGrpSpPr>
                        <wpg:grpSpPr bwMode="auto">
                          <a:xfrm>
                            <a:off x="348" y="15577"/>
                            <a:ext cx="2154" cy="2"/>
                            <a:chOff x="348" y="15577"/>
                            <a:chExt cx="2154" cy="2"/>
                          </a:xfrm>
                        </wpg:grpSpPr>
                        <wps:wsp>
                          <wps:cNvPr id="643" name="Freeform 321"/>
                          <wps:cNvSpPr>
                            <a:spLocks/>
                          </wps:cNvSpPr>
                          <wps:spPr bwMode="auto">
                            <a:xfrm>
                              <a:off x="348" y="15577"/>
                              <a:ext cx="2154" cy="2"/>
                            </a:xfrm>
                            <a:custGeom>
                              <a:avLst/>
                              <a:gdLst>
                                <a:gd name="T0" fmla="+- 0 348 348"/>
                                <a:gd name="T1" fmla="*/ T0 w 2154"/>
                                <a:gd name="T2" fmla="+- 0 2501 348"/>
                                <a:gd name="T3" fmla="*/ T2 w 2154"/>
                              </a:gdLst>
                              <a:ahLst/>
                              <a:cxnLst>
                                <a:cxn ang="0">
                                  <a:pos x="T1" y="0"/>
                                </a:cxn>
                                <a:cxn ang="0">
                                  <a:pos x="T3" y="0"/>
                                </a:cxn>
                              </a:cxnLst>
                              <a:rect l="0" t="0" r="r" b="b"/>
                              <a:pathLst>
                                <a:path w="2154">
                                  <a:moveTo>
                                    <a:pt x="0" y="0"/>
                                  </a:moveTo>
                                  <a:lnTo>
                                    <a:pt x="2153" y="0"/>
                                  </a:lnTo>
                                </a:path>
                              </a:pathLst>
                            </a:custGeom>
                            <a:noFill/>
                            <a:ln w="1119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4" name="Picture 32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8179" y="15475"/>
                              <a:ext cx="845" cy="2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45" name="Group 317"/>
                        <wpg:cNvGrpSpPr>
                          <a:grpSpLocks/>
                        </wpg:cNvGrpSpPr>
                        <wpg:grpSpPr bwMode="auto">
                          <a:xfrm>
                            <a:off x="3211" y="15539"/>
                            <a:ext cx="8853" cy="2"/>
                            <a:chOff x="3211" y="15539"/>
                            <a:chExt cx="8853" cy="2"/>
                          </a:xfrm>
                        </wpg:grpSpPr>
                        <wps:wsp>
                          <wps:cNvPr id="646" name="Freeform 318"/>
                          <wps:cNvSpPr>
                            <a:spLocks/>
                          </wps:cNvSpPr>
                          <wps:spPr bwMode="auto">
                            <a:xfrm>
                              <a:off x="3211" y="15539"/>
                              <a:ext cx="8853" cy="2"/>
                            </a:xfrm>
                            <a:custGeom>
                              <a:avLst/>
                              <a:gdLst>
                                <a:gd name="T0" fmla="+- 0 3211 3211"/>
                                <a:gd name="T1" fmla="*/ T0 w 8853"/>
                                <a:gd name="T2" fmla="+- 0 12064 3211"/>
                                <a:gd name="T3" fmla="*/ T2 w 8853"/>
                              </a:gdLst>
                              <a:ahLst/>
                              <a:cxnLst>
                                <a:cxn ang="0">
                                  <a:pos x="T1" y="0"/>
                                </a:cxn>
                                <a:cxn ang="0">
                                  <a:pos x="T3" y="0"/>
                                </a:cxn>
                              </a:cxnLst>
                              <a:rect l="0" t="0" r="r" b="b"/>
                              <a:pathLst>
                                <a:path w="8853">
                                  <a:moveTo>
                                    <a:pt x="0" y="0"/>
                                  </a:moveTo>
                                  <a:lnTo>
                                    <a:pt x="8853" y="0"/>
                                  </a:lnTo>
                                </a:path>
                              </a:pathLst>
                            </a:custGeom>
                            <a:noFill/>
                            <a:ln w="1089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6" o:spid="_x0000_s1026" style="position:absolute;margin-left:13pt;margin-top:772.65pt;width:594.5pt;height:15.5pt;z-index:-251808768;mso-position-horizontal-relative:page;mso-position-vertical-relative:page" coordorigin="260,15453" coordsize="11890,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">
                <v:shape id="Picture 322" o:spid="_x0000_s1027" type="#_x0000_t75" style="position:absolute;left:2458;top:15514;width:806;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TZGvGAAAA3AAAAA8AAABkcnMvZG93bnJldi54bWxEj91qwkAUhO8F32E5Qu90EylRUlcRf6Bg&#10;VbR9gEP2NIlmz8bsNqZv7wqFXg4z8w0zW3SmEi01rrSsIB5FIIgzq0vOFXx9bodTEM4ja6wsk4Jf&#10;crCY93szTLW984nas89FgLBLUUHhfZ1K6bKCDLqRrYmD920bgz7IJpe6wXuAm0qOoyiRBksOCwXW&#10;tCoou55/jILN4TDVl2Qcb3er9fHm2t3+o5oo9TLolm8gPHX+P/zXftcKktcYnmfCEZ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9Nka8YAAADcAAAADwAAAAAAAAAAAAAA&#10;AACfAgAAZHJzL2Rvd25yZXYueG1sUEsFBgAAAAAEAAQA9wAAAJIDAAAAAA==&#10;">
                  <v:imagedata r:id="rId144" o:title=""/>
                </v:shape>
                <v:group id="Group 319" o:spid="_x0000_s1028" style="position:absolute;left:348;top:15577;width:2154;height:2" coordorigin="348,15577" coordsize="2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321" o:spid="_x0000_s1029" style="position:absolute;left:348;top:15577;width:2154;height:2;visibility:visible;mso-wrap-style:square;v-text-anchor:top" coordsize="2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avsUA&#10;AADcAAAADwAAAGRycy9kb3ducmV2LnhtbESPQWvCQBSE7wX/w/KE3nSjFpHoKtHS4kEQUy+9PbLP&#10;bEj2bchuNfXXdwWhx2FmvmFWm9424kqdrxwrmIwTEMSF0xWXCs5fH6MFCB+QNTaOScEvedisBy8r&#10;TLW78YmueShFhLBPUYEJoU2l9IUhi37sWuLoXVxnMUTZlVJ3eItw28hpksylxYrjgsGWdoaKOv+x&#10;Crbfhzo7T4KvD8fP++ySFe7deKVeh322BBGoD//hZ3uvFczfZv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Nq+xQAAANwAAAAPAAAAAAAAAAAAAAAAAJgCAABkcnMv&#10;ZG93bnJldi54bWxQSwUGAAAAAAQABAD1AAAAigMAAAAA&#10;" path="m,l2153,e" filled="f" strokeweight="3.10958mm">
                    <v:path arrowok="t" o:connecttype="custom" o:connectlocs="0,0;2153,0" o:connectangles="0,0"/>
                  </v:shape>
                  <v:shape id="Picture 320" o:spid="_x0000_s1030" type="#_x0000_t75" style="position:absolute;left:8179;top:15475;width:845;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BOk7GAAAA3AAAAA8AAABkcnMvZG93bnJldi54bWxEj19Lw0AQxN8Fv8Oxgm/2orYxpL2WIAoi&#10;hdI2Dz4uuc0fmtsLubWNfnpPEHwcZuY3zGozuV6daQydZwP3swQUceVtx42B8vh6l4EKgmyx90wG&#10;vijAZn19tcLc+gvv6XyQRkUIhxwNtCJDrnWoWnIYZn4gjl7tR4cS5dhoO+Ilwl2vH5Ik1Q47jgst&#10;DvTcUnU6fDoD26d6V36/Zx+Pksox6Ydi8VIXxtzeTMUSlNAk/+G/9ps1kM7n8HsmHgG9/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kE6TsYAAADcAAAADwAAAAAAAAAAAAAA&#10;AACfAgAAZHJzL2Rvd25yZXYueG1sUEsFBgAAAAAEAAQA9wAAAJIDAAAAAA==&#10;">
                    <v:imagedata r:id="rId145" o:title=""/>
                  </v:shape>
                </v:group>
                <v:group id="Group 317" o:spid="_x0000_s1031" style="position:absolute;left:3211;top:15539;width:8853;height:2" coordorigin="3211,15539" coordsize="88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318" o:spid="_x0000_s1032" style="position:absolute;left:3211;top:15539;width:8853;height:2;visibility:visible;mso-wrap-style:square;v-text-anchor:top" coordsize="88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9H8cA&#10;AADcAAAADwAAAGRycy9kb3ducmV2LnhtbESPQUvDQBSE74L/YXlCL8VuGiRI7LbYoqX0ILUVwdsj&#10;+8wGs29Ddpus/74rFDwOM/MNs1hF24qBet84VjCfZSCIK6cbrhV8nF7vH0H4gKyxdUwKfsnDanl7&#10;s8BSu5HfaTiGWiQI+xIVmBC6UkpfGbLoZ64jTt636y2GJPta6h7HBLetzLOskBYbTgsGO9oYqn6O&#10;Z6vgJR9O230WD1/rMB3jp8nnb+etUpO7+PwEIlAM/+Fre6cVFA8F/J1JR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MfR/HAAAA3AAAAA8AAAAAAAAAAAAAAAAAmAIAAGRy&#10;cy9kb3ducmV2LnhtbFBLBQYAAAAABAAEAPUAAACMAwAAAAA=&#10;" path="m,l8853,e" filled="f" strokeweight="3.02556mm">
                    <v:path arrowok="t" o:connecttype="custom" o:connectlocs="0,0;8853,0" o:connectangles="0,0"/>
                  </v:shape>
                </v:group>
                <w10:wrap anchorx="page" anchory="page"/>
              </v:group>
            </w:pict>
          </mc:Fallback>
        </mc:AlternateContent>
      </w:r>
      <w:r>
        <w:rPr>
          <w:noProof/>
        </w:rPr>
        <w:drawing>
          <wp:anchor distT="0" distB="0" distL="114300" distR="114300" simplePos="0" relativeHeight="251508736" behindDoc="1" locked="0" layoutInCell="1" allowOverlap="1">
            <wp:simplePos x="0" y="0"/>
            <wp:positionH relativeFrom="page">
              <wp:posOffset>4328160</wp:posOffset>
            </wp:positionH>
            <wp:positionV relativeFrom="page">
              <wp:posOffset>926465</wp:posOffset>
            </wp:positionV>
            <wp:extent cx="2950210" cy="4681855"/>
            <wp:effectExtent l="0" t="0" r="2540" b="4445"/>
            <wp:wrapNone/>
            <wp:docPr id="639"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950210" cy="46818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9760" behindDoc="1" locked="0" layoutInCell="1" allowOverlap="1">
            <wp:simplePos x="0" y="0"/>
            <wp:positionH relativeFrom="page">
              <wp:posOffset>4364990</wp:posOffset>
            </wp:positionH>
            <wp:positionV relativeFrom="page">
              <wp:posOffset>5925185</wp:posOffset>
            </wp:positionV>
            <wp:extent cx="2926080" cy="2840990"/>
            <wp:effectExtent l="0" t="0" r="7620" b="0"/>
            <wp:wrapNone/>
            <wp:docPr id="638"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926080" cy="28409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0784" behindDoc="1" locked="0" layoutInCell="1" allowOverlap="1">
            <wp:simplePos x="0" y="0"/>
            <wp:positionH relativeFrom="page">
              <wp:posOffset>4377055</wp:posOffset>
            </wp:positionH>
            <wp:positionV relativeFrom="page">
              <wp:posOffset>8900160</wp:posOffset>
            </wp:positionV>
            <wp:extent cx="2901950" cy="438785"/>
            <wp:effectExtent l="0" t="0" r="0" b="0"/>
            <wp:wrapNone/>
            <wp:docPr id="637"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901950" cy="4387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11808" behindDoc="1" locked="0" layoutInCell="1" allowOverlap="1">
                <wp:simplePos x="0" y="0"/>
                <wp:positionH relativeFrom="page">
                  <wp:posOffset>5137150</wp:posOffset>
                </wp:positionH>
                <wp:positionV relativeFrom="page">
                  <wp:posOffset>5746750</wp:posOffset>
                </wp:positionV>
                <wp:extent cx="1294765" cy="1270"/>
                <wp:effectExtent l="12700" t="12700" r="6985" b="5080"/>
                <wp:wrapNone/>
                <wp:docPr id="635"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765" cy="1270"/>
                          <a:chOff x="8090" y="9050"/>
                          <a:chExt cx="2039" cy="2"/>
                        </a:xfrm>
                      </wpg:grpSpPr>
                      <wps:wsp>
                        <wps:cNvPr id="636" name="Freeform 312"/>
                        <wps:cNvSpPr>
                          <a:spLocks/>
                        </wps:cNvSpPr>
                        <wps:spPr bwMode="auto">
                          <a:xfrm>
                            <a:off x="8090" y="9050"/>
                            <a:ext cx="2039" cy="2"/>
                          </a:xfrm>
                          <a:custGeom>
                            <a:avLst/>
                            <a:gdLst>
                              <a:gd name="T0" fmla="+- 0 8090 8090"/>
                              <a:gd name="T1" fmla="*/ T0 w 2039"/>
                              <a:gd name="T2" fmla="+- 0 10130 8090"/>
                              <a:gd name="T3" fmla="*/ T2 w 2039"/>
                            </a:gdLst>
                            <a:ahLst/>
                            <a:cxnLst>
                              <a:cxn ang="0">
                                <a:pos x="T1" y="0"/>
                              </a:cxn>
                              <a:cxn ang="0">
                                <a:pos x="T3" y="0"/>
                              </a:cxn>
                            </a:cxnLst>
                            <a:rect l="0" t="0" r="r" b="b"/>
                            <a:pathLst>
                              <a:path w="2039">
                                <a:moveTo>
                                  <a:pt x="0" y="0"/>
                                </a:moveTo>
                                <a:lnTo>
                                  <a:pt x="2040" y="0"/>
                                </a:lnTo>
                              </a:path>
                            </a:pathLst>
                          </a:custGeom>
                          <a:noFill/>
                          <a:ln w="6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404.5pt;margin-top:452.5pt;width:101.95pt;height:.1pt;z-index:-251804672;mso-position-horizontal-relative:page;mso-position-vertical-relative:page" coordorigin="8090,9050" coordsize="2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">
                <v:shape id="Freeform 312" o:spid="_x0000_s1027" style="position:absolute;left:8090;top:9050;width:2039;height:2;visibility:visible;mso-wrap-style:square;v-text-anchor:top" coordsize="2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YdsUA&#10;AADcAAAADwAAAGRycy9kb3ducmV2LnhtbESPQWsCMRSE74L/ITyhN81adZHVKK1FsAcPWi/eHpvn&#10;ZnHzsiSprv76plDocZiZb5jlurONuJEPtWMF41EGgrh0uuZKwelrO5yDCBFZY+OYFDwowHrV7y2x&#10;0O7OB7odYyUShEOBCkyMbSFlKA1ZDCPXEifv4rzFmKSvpPZ4T3DbyNcsy6XFmtOCwZY2hsrr8dsq&#10;2PvDYzadTD/f5WZ3/ojl6Wl0ptTLoHtbgIjUxf/wX3unFeST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Rh2xQAAANwAAAAPAAAAAAAAAAAAAAAAAJgCAABkcnMv&#10;ZG93bnJldi54bWxQSwUGAAAAAAQABAD1AAAAigMAAAAA&#10;" path="m,l2040,e" filled="f" strokeweight=".16808mm">
                  <v:path arrowok="t" o:connecttype="custom" o:connectlocs="0,0;2040,0" o:connectangles="0,0"/>
                </v:shape>
                <w10:wrap anchorx="page" anchory="page"/>
              </v:group>
            </w:pict>
          </mc:Fallback>
        </mc:AlternateContent>
      </w:r>
    </w:p>
    <w:p w:rsidR="00AC762B" w:rsidRDefault="00AC762B">
      <w:pPr>
        <w:spacing w:line="200" w:lineRule="exact"/>
        <w:rPr>
          <w:sz w:val="20"/>
          <w:szCs w:val="20"/>
        </w:rPr>
      </w:pPr>
    </w:p>
    <w:p w:rsidR="00AC762B" w:rsidRDefault="00AC762B">
      <w:pPr>
        <w:spacing w:line="200" w:lineRule="exact"/>
        <w:rPr>
          <w:sz w:val="20"/>
          <w:szCs w:val="20"/>
        </w:rPr>
      </w:pPr>
    </w:p>
    <w:p w:rsidR="00AC762B" w:rsidRDefault="00E31ABA">
      <w:pPr>
        <w:ind w:left="107" w:right="9928"/>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814912" behindDoc="0" locked="0" layoutInCell="1" allowOverlap="1">
                <wp:simplePos x="0" y="0"/>
                <wp:positionH relativeFrom="column">
                  <wp:posOffset>2712720</wp:posOffset>
                </wp:positionH>
                <wp:positionV relativeFrom="paragraph">
                  <wp:posOffset>8430895</wp:posOffset>
                </wp:positionV>
                <wp:extent cx="532765" cy="230505"/>
                <wp:effectExtent l="10795" t="8255" r="8890" b="8890"/>
                <wp:wrapNone/>
                <wp:docPr id="634" name="Text Box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B3CD2" w:rsidRDefault="002B3CD2" w:rsidP="002B3CD2">
                            <w:pPr>
                              <w:jc w:val="center"/>
                            </w:pPr>
                            <w:r>
                              <w:t>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8" o:spid="_x0000_s1124" type="#_x0000_t202" style="position:absolute;left:0;text-align:left;margin-left:213.6pt;margin-top:663.85pt;width:41.95pt;height:18.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">
                <v:textbox>
                  <w:txbxContent>
                    <w:p w:rsidR="002B3CD2" w:rsidRDefault="002B3CD2" w:rsidP="002B3CD2">
                      <w:pPr>
                        <w:jc w:val="center"/>
                      </w:pPr>
                      <w:r>
                        <w:t>74</w:t>
                      </w:r>
                    </w:p>
                  </w:txbxContent>
                </v:textbox>
              </v:shape>
            </w:pict>
          </mc:Fallback>
        </mc:AlternateContent>
      </w:r>
      <w:r>
        <w:rPr>
          <w:noProof/>
        </w:rPr>
        <w:drawing>
          <wp:inline distT="0" distB="0" distL="0" distR="0">
            <wp:extent cx="2989580" cy="8372475"/>
            <wp:effectExtent l="0" t="0" r="1270" b="9525"/>
            <wp:docPr id="3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989580" cy="8372475"/>
                    </a:xfrm>
                    <a:prstGeom prst="rect">
                      <a:avLst/>
                    </a:prstGeom>
                    <a:noFill/>
                    <a:ln>
                      <a:noFill/>
                    </a:ln>
                  </pic:spPr>
                </pic:pic>
              </a:graphicData>
            </a:graphic>
          </wp:inline>
        </w:drawing>
      </w:r>
    </w:p>
    <w:p w:rsidR="00AC762B" w:rsidRDefault="00AC762B">
      <w:pPr>
        <w:rPr>
          <w:rFonts w:ascii="Times New Roman" w:eastAsia="Times New Roman" w:hAnsi="Times New Roman" w:cs="Times New Roman"/>
          <w:sz w:val="20"/>
          <w:szCs w:val="20"/>
        </w:rPr>
        <w:sectPr w:rsidR="00AC762B">
          <w:footerReference w:type="even" r:id="rId150"/>
          <w:footerReference w:type="default" r:id="rId151"/>
          <w:pgSz w:w="12288" w:h="15820"/>
          <w:pgMar w:top="1000" w:right="700" w:bottom="600" w:left="1640" w:header="750" w:footer="417" w:gutter="0"/>
          <w:pgNumType w:start="15"/>
          <w:cols w:space="720"/>
        </w:sectPr>
      </w:pPr>
    </w:p>
    <w:p w:rsidR="00AC762B" w:rsidRDefault="00E31ABA">
      <w:pPr>
        <w:spacing w:before="92"/>
        <w:ind w:left="154"/>
        <w:rPr>
          <w:rFonts w:ascii="Times New Roman" w:eastAsia="Times New Roman" w:hAnsi="Times New Roman" w:cs="Times New Roman"/>
          <w:sz w:val="20"/>
          <w:szCs w:val="20"/>
        </w:rPr>
      </w:pPr>
      <w:r>
        <w:rPr>
          <w:noProof/>
        </w:rPr>
        <w:lastRenderedPageBreak/>
        <w:drawing>
          <wp:anchor distT="0" distB="0" distL="114300" distR="114300" simplePos="0" relativeHeight="251512832" behindDoc="1" locked="0" layoutInCell="1" allowOverlap="1">
            <wp:simplePos x="0" y="0"/>
            <wp:positionH relativeFrom="page">
              <wp:posOffset>3889375</wp:posOffset>
            </wp:positionH>
            <wp:positionV relativeFrom="page">
              <wp:posOffset>1243330</wp:posOffset>
            </wp:positionV>
            <wp:extent cx="2938145" cy="2389505"/>
            <wp:effectExtent l="0" t="0" r="0" b="0"/>
            <wp:wrapNone/>
            <wp:docPr id="633"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938145" cy="23895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3856" behindDoc="1" locked="0" layoutInCell="1" allowOverlap="1">
            <wp:simplePos x="0" y="0"/>
            <wp:positionH relativeFrom="page">
              <wp:posOffset>3938270</wp:posOffset>
            </wp:positionH>
            <wp:positionV relativeFrom="page">
              <wp:posOffset>3889375</wp:posOffset>
            </wp:positionV>
            <wp:extent cx="2865120" cy="1755775"/>
            <wp:effectExtent l="0" t="0" r="0" b="0"/>
            <wp:wrapNone/>
            <wp:docPr id="632"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865120" cy="1755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4880" behindDoc="1" locked="0" layoutInCell="1" allowOverlap="1">
            <wp:simplePos x="0" y="0"/>
            <wp:positionH relativeFrom="page">
              <wp:posOffset>3913505</wp:posOffset>
            </wp:positionH>
            <wp:positionV relativeFrom="page">
              <wp:posOffset>6059170</wp:posOffset>
            </wp:positionV>
            <wp:extent cx="2938145" cy="3584575"/>
            <wp:effectExtent l="0" t="0" r="0" b="0"/>
            <wp:wrapNone/>
            <wp:docPr id="631"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938145" cy="35845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15904" behindDoc="1" locked="0" layoutInCell="1" allowOverlap="1">
                <wp:simplePos x="0" y="0"/>
                <wp:positionH relativeFrom="page">
                  <wp:posOffset>231140</wp:posOffset>
                </wp:positionH>
                <wp:positionV relativeFrom="page">
                  <wp:posOffset>214630</wp:posOffset>
                </wp:positionV>
                <wp:extent cx="7483475" cy="1270"/>
                <wp:effectExtent l="50165" t="52705" r="57785" b="50800"/>
                <wp:wrapNone/>
                <wp:docPr id="629"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3475" cy="1270"/>
                          <a:chOff x="364" y="338"/>
                          <a:chExt cx="11785" cy="2"/>
                        </a:xfrm>
                      </wpg:grpSpPr>
                      <wps:wsp>
                        <wps:cNvPr id="630" name="Freeform 306"/>
                        <wps:cNvSpPr>
                          <a:spLocks/>
                        </wps:cNvSpPr>
                        <wps:spPr bwMode="auto">
                          <a:xfrm>
                            <a:off x="364" y="338"/>
                            <a:ext cx="11785" cy="2"/>
                          </a:xfrm>
                          <a:custGeom>
                            <a:avLst/>
                            <a:gdLst>
                              <a:gd name="T0" fmla="+- 0 364 364"/>
                              <a:gd name="T1" fmla="*/ T0 w 11785"/>
                              <a:gd name="T2" fmla="+- 0 12149 364"/>
                              <a:gd name="T3" fmla="*/ T2 w 11785"/>
                            </a:gdLst>
                            <a:ahLst/>
                            <a:cxnLst>
                              <a:cxn ang="0">
                                <a:pos x="T1" y="0"/>
                              </a:cxn>
                              <a:cxn ang="0">
                                <a:pos x="T3" y="0"/>
                              </a:cxn>
                            </a:cxnLst>
                            <a:rect l="0" t="0" r="r" b="b"/>
                            <a:pathLst>
                              <a:path w="11785">
                                <a:moveTo>
                                  <a:pt x="0" y="0"/>
                                </a:moveTo>
                                <a:lnTo>
                                  <a:pt x="11785" y="0"/>
                                </a:lnTo>
                              </a:path>
                            </a:pathLst>
                          </a:custGeom>
                          <a:noFill/>
                          <a:ln w="97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18.2pt;margin-top:16.9pt;width:589.25pt;height:.1pt;z-index:-251800576;mso-position-horizontal-relative:page;mso-position-vertical-relative:page" coordorigin="364,338" coordsize="117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">
                <v:shape id="Freeform 306" o:spid="_x0000_s1027" style="position:absolute;left:364;top:338;width:11785;height:2;visibility:visible;mso-wrap-style:square;v-text-anchor:top" coordsize="117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cqcEA&#10;AADcAAAADwAAAGRycy9kb3ducmV2LnhtbERPy4rCMBTdC/MP4Q6403R8zVBNizMg6Ep8fMC1ubZl&#10;mpvapLX+vVkILg/nvUp7U4mOGldaVvA1jkAQZ1aXnCs4nzajHxDOI2usLJOCBzlIk4/BCmNt73yg&#10;7uhzEULYxaig8L6OpXRZQQbd2NbEgbvaxqAPsMmlbvAewk0lJ1G0kAZLDg0F1vRXUPZ/bI2C9qK7&#10;7hBdNjvbavc9mW/3t9+ZUsPPfr0E4an3b/HLvdUKFtMwP5wJR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UXKnBAAAA3AAAAA8AAAAAAAAAAAAAAAAAmAIAAGRycy9kb3du&#10;cmV2LnhtbFBLBQYAAAAABAAEAPUAAACGAwAAAAA=&#10;" path="m,l11785,e" filled="f" strokeweight="2.703mm">
                  <v:path arrowok="t" o:connecttype="custom" o:connectlocs="0,0;11785,0" o:connectangles="0,0"/>
                </v:shape>
                <w10:wrap anchorx="page" anchory="page"/>
              </v:group>
            </w:pict>
          </mc:Fallback>
        </mc:AlternateContent>
      </w:r>
      <w:r>
        <w:rPr>
          <w:noProof/>
        </w:rPr>
        <mc:AlternateContent>
          <mc:Choice Requires="wpg">
            <w:drawing>
              <wp:anchor distT="0" distB="0" distL="114300" distR="114300" simplePos="0" relativeHeight="251516928" behindDoc="1" locked="0" layoutInCell="1" allowOverlap="1">
                <wp:simplePos x="0" y="0"/>
                <wp:positionH relativeFrom="page">
                  <wp:posOffset>4713605</wp:posOffset>
                </wp:positionH>
                <wp:positionV relativeFrom="page">
                  <wp:posOffset>5730875</wp:posOffset>
                </wp:positionV>
                <wp:extent cx="562610" cy="1270"/>
                <wp:effectExtent l="8255" t="6350" r="10160" b="11430"/>
                <wp:wrapNone/>
                <wp:docPr id="627"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1270"/>
                          <a:chOff x="7423" y="9025"/>
                          <a:chExt cx="886" cy="2"/>
                        </a:xfrm>
                      </wpg:grpSpPr>
                      <wps:wsp>
                        <wps:cNvPr id="628" name="Freeform 304"/>
                        <wps:cNvSpPr>
                          <a:spLocks/>
                        </wps:cNvSpPr>
                        <wps:spPr bwMode="auto">
                          <a:xfrm>
                            <a:off x="7423" y="9025"/>
                            <a:ext cx="886" cy="2"/>
                          </a:xfrm>
                          <a:custGeom>
                            <a:avLst/>
                            <a:gdLst>
                              <a:gd name="T0" fmla="+- 0 7423 7423"/>
                              <a:gd name="T1" fmla="*/ T0 w 886"/>
                              <a:gd name="T2" fmla="+- 0 8309 7423"/>
                              <a:gd name="T3" fmla="*/ T2 w 886"/>
                            </a:gdLst>
                            <a:ahLst/>
                            <a:cxnLst>
                              <a:cxn ang="0">
                                <a:pos x="T1" y="0"/>
                              </a:cxn>
                              <a:cxn ang="0">
                                <a:pos x="T3" y="0"/>
                              </a:cxn>
                            </a:cxnLst>
                            <a:rect l="0" t="0" r="r" b="b"/>
                            <a:pathLst>
                              <a:path w="886">
                                <a:moveTo>
                                  <a:pt x="0" y="0"/>
                                </a:moveTo>
                                <a:lnTo>
                                  <a:pt x="886" y="0"/>
                                </a:lnTo>
                              </a:path>
                            </a:pathLst>
                          </a:custGeom>
                          <a:noFill/>
                          <a:ln w="6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026" style="position:absolute;margin-left:371.15pt;margin-top:451.25pt;width:44.3pt;height:.1pt;z-index:-251799552;mso-position-horizontal-relative:page;mso-position-vertical-relative:page" coordorigin="7423,9025" coordsize="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">
                <v:shape id="Freeform 304" o:spid="_x0000_s1027" style="position:absolute;left:7423;top:9025;width:886;height:2;visibility:visible;mso-wrap-style:square;v-text-anchor:top" coordsize="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LL8MA&#10;AADcAAAADwAAAGRycy9kb3ducmV2LnhtbERPTYvCMBC9C/6HMIIX0dQuiHSNIqIoKO7q7mVvQzO2&#10;xWZSm1i7/94cBI+P9z1btKYUDdWusKxgPIpAEKdWF5wp+P3ZDKcgnEfWWFomBf/kYDHvdmaYaPvg&#10;EzVnn4kQwi5BBbn3VSKlS3My6Ea2Ig7cxdYGfYB1JnWNjxBuShlH0UQaLDg05FjRKqf0er4bBdvm&#10;FB+O7vvyN7gV68OH2X9d/V6pfq9dfoLw1Pq3+OXeaQWTOKwNZ8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2LL8MAAADcAAAADwAAAAAAAAAAAAAAAACYAgAAZHJzL2Rv&#10;d25yZXYueG1sUEsFBgAAAAAEAAQA9QAAAIgDAAAAAA==&#10;" path="m,l886,e" filled="f" strokeweight=".16894mm">
                  <v:path arrowok="t" o:connecttype="custom" o:connectlocs="0,0;886,0" o:connectangles="0,0"/>
                </v:shape>
                <w10:wrap anchorx="page" anchory="page"/>
              </v:group>
            </w:pict>
          </mc:Fallback>
        </mc:AlternateContent>
      </w:r>
      <w:r>
        <w:rPr>
          <w:noProof/>
        </w:rPr>
        <mc:AlternateContent>
          <mc:Choice Requires="wpg">
            <w:drawing>
              <wp:anchor distT="0" distB="0" distL="114300" distR="114300" simplePos="0" relativeHeight="251517952" behindDoc="1" locked="0" layoutInCell="1" allowOverlap="1">
                <wp:simplePos x="0" y="0"/>
                <wp:positionH relativeFrom="page">
                  <wp:posOffset>5436870</wp:posOffset>
                </wp:positionH>
                <wp:positionV relativeFrom="page">
                  <wp:posOffset>5733415</wp:posOffset>
                </wp:positionV>
                <wp:extent cx="568960" cy="1270"/>
                <wp:effectExtent l="7620" t="8890" r="13970" b="8890"/>
                <wp:wrapNone/>
                <wp:docPr id="625"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1270"/>
                          <a:chOff x="8562" y="9029"/>
                          <a:chExt cx="896" cy="2"/>
                        </a:xfrm>
                      </wpg:grpSpPr>
                      <wps:wsp>
                        <wps:cNvPr id="626" name="Freeform 302"/>
                        <wps:cNvSpPr>
                          <a:spLocks/>
                        </wps:cNvSpPr>
                        <wps:spPr bwMode="auto">
                          <a:xfrm>
                            <a:off x="8562" y="9029"/>
                            <a:ext cx="896" cy="2"/>
                          </a:xfrm>
                          <a:custGeom>
                            <a:avLst/>
                            <a:gdLst>
                              <a:gd name="T0" fmla="+- 0 8562 8562"/>
                              <a:gd name="T1" fmla="*/ T0 w 896"/>
                              <a:gd name="T2" fmla="+- 0 9458 8562"/>
                              <a:gd name="T3" fmla="*/ T2 w 896"/>
                            </a:gdLst>
                            <a:ahLst/>
                            <a:cxnLst>
                              <a:cxn ang="0">
                                <a:pos x="T1" y="0"/>
                              </a:cxn>
                              <a:cxn ang="0">
                                <a:pos x="T3" y="0"/>
                              </a:cxn>
                            </a:cxnLst>
                            <a:rect l="0" t="0" r="r" b="b"/>
                            <a:pathLst>
                              <a:path w="896">
                                <a:moveTo>
                                  <a:pt x="0" y="0"/>
                                </a:moveTo>
                                <a:lnTo>
                                  <a:pt x="896" y="0"/>
                                </a:lnTo>
                              </a:path>
                            </a:pathLst>
                          </a:custGeom>
                          <a:noFill/>
                          <a:ln w="6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026" style="position:absolute;margin-left:428.1pt;margin-top:451.45pt;width:44.8pt;height:.1pt;z-index:-251798528;mso-position-horizontal-relative:page;mso-position-vertical-relative:page" coordorigin="8562,9029" coordsize="8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">
                <v:shape id="Freeform 302" o:spid="_x0000_s1027" style="position:absolute;left:8562;top:9029;width:896;height:2;visibility:visible;mso-wrap-style:square;v-text-anchor:top" coordsize="8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F3cYA&#10;AADcAAAADwAAAGRycy9kb3ducmV2LnhtbESPQWvCQBSE70L/w/IKvelGD6lGVxFBWgIVGnvo8ZF9&#10;ZoPZt2F3G9P++m5B6HGYmW+YzW60nRjIh9axgvksA0FcO91yo+DjfJwuQYSIrLFzTAq+KcBu+zDZ&#10;YKHdjd9pqGIjEoRDgQpMjH0hZagNWQwz1xMn7+K8xZikb6T2eEtw28lFluXSYstpwWBPB0P1tfqy&#10;Cp4Pq89zdSr9mymH/OdleSy5niv19Dju1yAijfE/fG+/agX5Ioe/M+k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lF3cYAAADcAAAADwAAAAAAAAAAAAAAAACYAgAAZHJz&#10;L2Rvd25yZXYueG1sUEsFBgAAAAAEAAQA9QAAAIsDAAAAAA==&#10;" path="m,l896,e" filled="f" strokeweight=".16894mm">
                  <v:path arrowok="t" o:connecttype="custom" o:connectlocs="0,0;896,0" o:connectangles="0,0"/>
                </v:shape>
                <w10:wrap anchorx="page" anchory="page"/>
              </v:group>
            </w:pict>
          </mc:Fallback>
        </mc:AlternateContent>
      </w:r>
      <w:r>
        <w:rPr>
          <w:noProof/>
        </w:rPr>
        <w:drawing>
          <wp:inline distT="0" distB="0" distL="0" distR="0">
            <wp:extent cx="2568575" cy="207010"/>
            <wp:effectExtent l="0" t="0" r="3175" b="2540"/>
            <wp:docPr id="3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568575" cy="207010"/>
                    </a:xfrm>
                    <a:prstGeom prst="rect">
                      <a:avLst/>
                    </a:prstGeom>
                    <a:noFill/>
                    <a:ln>
                      <a:noFill/>
                    </a:ln>
                  </pic:spPr>
                </pic:pic>
              </a:graphicData>
            </a:graphic>
          </wp:inline>
        </w:drawing>
      </w:r>
    </w:p>
    <w:p w:rsidR="00AC762B" w:rsidRDefault="00AC762B">
      <w:pPr>
        <w:spacing w:line="200" w:lineRule="exact"/>
        <w:rPr>
          <w:sz w:val="20"/>
          <w:szCs w:val="20"/>
        </w:rPr>
      </w:pPr>
    </w:p>
    <w:p w:rsidR="00AC762B" w:rsidRDefault="00AC762B">
      <w:pPr>
        <w:spacing w:before="3" w:line="200" w:lineRule="exact"/>
        <w:rPr>
          <w:sz w:val="20"/>
          <w:szCs w:val="20"/>
        </w:rPr>
      </w:pPr>
    </w:p>
    <w:p w:rsidR="00AC762B" w:rsidRDefault="00E31ABA">
      <w:pPr>
        <w:ind w:left="116"/>
        <w:rPr>
          <w:rFonts w:ascii="Times New Roman" w:eastAsia="Times New Roman" w:hAnsi="Times New Roman" w:cs="Times New Roman"/>
          <w:sz w:val="20"/>
          <w:szCs w:val="20"/>
        </w:rPr>
      </w:pPr>
      <w:r>
        <w:rPr>
          <w:noProof/>
        </w:rPr>
        <w:drawing>
          <wp:inline distT="0" distB="0" distL="0" distR="0">
            <wp:extent cx="2950210" cy="2671445"/>
            <wp:effectExtent l="0" t="0" r="2540" b="0"/>
            <wp:docPr id="3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950210" cy="2671445"/>
                    </a:xfrm>
                    <a:prstGeom prst="rect">
                      <a:avLst/>
                    </a:prstGeom>
                    <a:noFill/>
                    <a:ln>
                      <a:noFill/>
                    </a:ln>
                  </pic:spPr>
                </pic:pic>
              </a:graphicData>
            </a:graphic>
          </wp:inline>
        </w:drawing>
      </w:r>
    </w:p>
    <w:p w:rsidR="00AC762B" w:rsidRDefault="00AC762B">
      <w:pPr>
        <w:spacing w:before="2" w:line="190" w:lineRule="exact"/>
        <w:rPr>
          <w:sz w:val="19"/>
          <w:szCs w:val="19"/>
        </w:rPr>
      </w:pPr>
    </w:p>
    <w:p w:rsidR="00AC762B" w:rsidRDefault="00E31ABA">
      <w:pPr>
        <w:ind w:left="135"/>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815936" behindDoc="0" locked="0" layoutInCell="1" allowOverlap="1">
                <wp:simplePos x="0" y="0"/>
                <wp:positionH relativeFrom="column">
                  <wp:posOffset>2934335</wp:posOffset>
                </wp:positionH>
                <wp:positionV relativeFrom="paragraph">
                  <wp:posOffset>5663565</wp:posOffset>
                </wp:positionV>
                <wp:extent cx="532765" cy="230505"/>
                <wp:effectExtent l="5080" t="10160" r="5080" b="6985"/>
                <wp:wrapNone/>
                <wp:docPr id="624" name="Text Box 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B3CD2" w:rsidRDefault="002B3CD2" w:rsidP="002B3CD2">
                            <w:pPr>
                              <w:jc w:val="center"/>
                            </w:pPr>
                            <w: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9" o:spid="_x0000_s1125" type="#_x0000_t202" style="position:absolute;left:0;text-align:left;margin-left:231.05pt;margin-top:445.95pt;width:41.95pt;height:18.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">
                <v:textbox>
                  <w:txbxContent>
                    <w:p w:rsidR="002B3CD2" w:rsidRDefault="002B3CD2" w:rsidP="002B3CD2">
                      <w:pPr>
                        <w:jc w:val="center"/>
                      </w:pPr>
                      <w:r>
                        <w:t>75</w:t>
                      </w:r>
                    </w:p>
                  </w:txbxContent>
                </v:textbox>
              </v:shape>
            </w:pict>
          </mc:Fallback>
        </mc:AlternateContent>
      </w:r>
      <w:r>
        <w:rPr>
          <w:noProof/>
        </w:rPr>
        <w:drawing>
          <wp:inline distT="0" distB="0" distL="0" distR="0">
            <wp:extent cx="2950210" cy="5597525"/>
            <wp:effectExtent l="0" t="0" r="2540" b="3175"/>
            <wp:docPr id="3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950210" cy="5597525"/>
                    </a:xfrm>
                    <a:prstGeom prst="rect">
                      <a:avLst/>
                    </a:prstGeom>
                    <a:noFill/>
                    <a:ln>
                      <a:noFill/>
                    </a:ln>
                  </pic:spPr>
                </pic:pic>
              </a:graphicData>
            </a:graphic>
          </wp:inline>
        </w:drawing>
      </w:r>
    </w:p>
    <w:p w:rsidR="00AC762B" w:rsidRDefault="00AC762B">
      <w:pPr>
        <w:rPr>
          <w:rFonts w:ascii="Times New Roman" w:eastAsia="Times New Roman" w:hAnsi="Times New Roman" w:cs="Times New Roman"/>
          <w:sz w:val="20"/>
          <w:szCs w:val="20"/>
        </w:rPr>
        <w:sectPr w:rsidR="00AC762B">
          <w:headerReference w:type="even" r:id="rId158"/>
          <w:pgSz w:w="12288" w:h="15820"/>
          <w:pgMar w:top="1140" w:right="1380" w:bottom="560" w:left="940" w:header="0" w:footer="379" w:gutter="0"/>
          <w:cols w:space="720"/>
        </w:sectPr>
      </w:pPr>
    </w:p>
    <w:p w:rsidR="00AC762B" w:rsidRDefault="00AC762B">
      <w:pPr>
        <w:spacing w:before="7" w:line="180" w:lineRule="exact"/>
        <w:rPr>
          <w:sz w:val="18"/>
          <w:szCs w:val="18"/>
        </w:rPr>
      </w:pPr>
    </w:p>
    <w:p w:rsidR="00AC762B" w:rsidRDefault="00AC762B">
      <w:pPr>
        <w:spacing w:line="200" w:lineRule="exact"/>
        <w:rPr>
          <w:sz w:val="20"/>
          <w:szCs w:val="20"/>
        </w:rPr>
      </w:pPr>
    </w:p>
    <w:p w:rsidR="00AC762B" w:rsidRDefault="00E31ABA">
      <w:pPr>
        <w:jc w:val="right"/>
        <w:rPr>
          <w:rFonts w:ascii="Times New Roman" w:eastAsia="Times New Roman" w:hAnsi="Times New Roman" w:cs="Times New Roman"/>
          <w:sz w:val="20"/>
          <w:szCs w:val="20"/>
        </w:rPr>
      </w:pPr>
      <w:r>
        <w:rPr>
          <w:noProof/>
        </w:rPr>
        <w:drawing>
          <wp:anchor distT="0" distB="0" distL="114300" distR="114300" simplePos="0" relativeHeight="251518976" behindDoc="1" locked="0" layoutInCell="1" allowOverlap="1">
            <wp:simplePos x="0" y="0"/>
            <wp:positionH relativeFrom="page">
              <wp:posOffset>1146175</wp:posOffset>
            </wp:positionH>
            <wp:positionV relativeFrom="paragraph">
              <wp:posOffset>10160</wp:posOffset>
            </wp:positionV>
            <wp:extent cx="2938145" cy="3011170"/>
            <wp:effectExtent l="0" t="0" r="0" b="0"/>
            <wp:wrapNone/>
            <wp:docPr id="62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938145" cy="3011170"/>
                    </a:xfrm>
                    <a:prstGeom prst="rect">
                      <a:avLst/>
                    </a:prstGeom>
                    <a:noFill/>
                  </pic:spPr>
                </pic:pic>
              </a:graphicData>
            </a:graphic>
            <wp14:sizeRelH relativeFrom="page">
              <wp14:pctWidth>0</wp14:pctWidth>
            </wp14:sizeRelH>
            <wp14:sizeRelV relativeFrom="page">
              <wp14:pctHeight>0</wp14:pctHeight>
            </wp14:sizeRelV>
          </wp:anchor>
        </w:drawing>
      </w:r>
      <w:r w:rsidR="009D0CA3">
        <w:rPr>
          <w:rFonts w:ascii="Times New Roman" w:eastAsia="Times New Roman" w:hAnsi="Times New Roman" w:cs="Times New Roman"/>
          <w:w w:val="105"/>
          <w:sz w:val="20"/>
          <w:szCs w:val="20"/>
        </w:rPr>
        <w:t>anxious</w:t>
      </w:r>
      <w:r w:rsidR="009D0CA3">
        <w:rPr>
          <w:rFonts w:ascii="Times New Roman" w:eastAsia="Times New Roman" w:hAnsi="Times New Roman" w:cs="Times New Roman"/>
          <w:spacing w:val="-9"/>
          <w:w w:val="105"/>
          <w:sz w:val="20"/>
          <w:szCs w:val="20"/>
        </w:rPr>
        <w:t xml:space="preserve"> </w:t>
      </w:r>
      <w:r w:rsidR="009D0CA3">
        <w:rPr>
          <w:rFonts w:ascii="Times New Roman" w:eastAsia="Times New Roman" w:hAnsi="Times New Roman" w:cs="Times New Roman"/>
          <w:w w:val="105"/>
          <w:sz w:val="20"/>
          <w:szCs w:val="20"/>
        </w:rPr>
        <w:t>to</w:t>
      </w:r>
    </w:p>
    <w:p w:rsidR="00AC762B" w:rsidRDefault="009D0CA3">
      <w:pPr>
        <w:spacing w:line="200" w:lineRule="exact"/>
        <w:rPr>
          <w:sz w:val="20"/>
          <w:szCs w:val="20"/>
        </w:rPr>
      </w:pPr>
      <w:r>
        <w:br w:type="column"/>
      </w: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before="19" w:line="220" w:lineRule="exact"/>
      </w:pPr>
    </w:p>
    <w:p w:rsidR="00AC762B" w:rsidRDefault="00E31ABA">
      <w:pPr>
        <w:ind w:left="417"/>
        <w:rPr>
          <w:rFonts w:ascii="Arial" w:eastAsia="Arial" w:hAnsi="Arial" w:cs="Arial"/>
          <w:sz w:val="17"/>
          <w:szCs w:val="17"/>
        </w:rPr>
      </w:pPr>
      <w:r>
        <w:rPr>
          <w:noProof/>
        </w:rPr>
        <w:drawing>
          <wp:anchor distT="0" distB="0" distL="114300" distR="114300" simplePos="0" relativeHeight="251520000" behindDoc="1" locked="0" layoutInCell="1" allowOverlap="1">
            <wp:simplePos x="0" y="0"/>
            <wp:positionH relativeFrom="page">
              <wp:posOffset>4364990</wp:posOffset>
            </wp:positionH>
            <wp:positionV relativeFrom="paragraph">
              <wp:posOffset>-1038860</wp:posOffset>
            </wp:positionV>
            <wp:extent cx="2938145" cy="1060450"/>
            <wp:effectExtent l="0" t="0" r="0" b="6350"/>
            <wp:wrapNone/>
            <wp:docPr id="622"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938145" cy="1060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1024" behindDoc="1" locked="0" layoutInCell="1" allowOverlap="1">
            <wp:simplePos x="0" y="0"/>
            <wp:positionH relativeFrom="page">
              <wp:posOffset>4364990</wp:posOffset>
            </wp:positionH>
            <wp:positionV relativeFrom="paragraph">
              <wp:posOffset>168275</wp:posOffset>
            </wp:positionV>
            <wp:extent cx="2938145" cy="7193280"/>
            <wp:effectExtent l="0" t="0" r="0" b="7620"/>
            <wp:wrapNone/>
            <wp:docPr id="62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938145" cy="7193280"/>
                    </a:xfrm>
                    <a:prstGeom prst="rect">
                      <a:avLst/>
                    </a:prstGeom>
                    <a:noFill/>
                  </pic:spPr>
                </pic:pic>
              </a:graphicData>
            </a:graphic>
            <wp14:sizeRelH relativeFrom="page">
              <wp14:pctWidth>0</wp14:pctWidth>
            </wp14:sizeRelH>
            <wp14:sizeRelV relativeFrom="page">
              <wp14:pctHeight>0</wp14:pctHeight>
            </wp14:sizeRelV>
          </wp:anchor>
        </w:drawing>
      </w:r>
      <w:r w:rsidR="009D0CA3">
        <w:rPr>
          <w:rFonts w:ascii="Times New Roman" w:eastAsia="Times New Roman" w:hAnsi="Times New Roman" w:cs="Times New Roman"/>
          <w:spacing w:val="2"/>
          <w:w w:val="125"/>
          <w:position w:val="-5"/>
          <w:sz w:val="14"/>
          <w:szCs w:val="14"/>
        </w:rPr>
        <w:t>0</w:t>
      </w:r>
      <w:r w:rsidR="009D0CA3">
        <w:rPr>
          <w:rFonts w:ascii="Times New Roman" w:eastAsia="Times New Roman" w:hAnsi="Times New Roman" w:cs="Times New Roman"/>
          <w:w w:val="125"/>
          <w:sz w:val="14"/>
          <w:szCs w:val="14"/>
        </w:rPr>
        <w:t>,</w:t>
      </w:r>
      <w:r w:rsidR="009D0CA3">
        <w:rPr>
          <w:rFonts w:ascii="Times New Roman" w:eastAsia="Times New Roman" w:hAnsi="Times New Roman" w:cs="Times New Roman"/>
          <w:spacing w:val="-36"/>
          <w:w w:val="125"/>
          <w:sz w:val="14"/>
          <w:szCs w:val="14"/>
        </w:rPr>
        <w:t>-</w:t>
      </w:r>
      <w:r w:rsidR="009D0CA3">
        <w:rPr>
          <w:rFonts w:ascii="Arial" w:eastAsia="Arial" w:hAnsi="Arial" w:cs="Arial"/>
          <w:w w:val="125"/>
          <w:position w:val="-5"/>
          <w:sz w:val="17"/>
          <w:szCs w:val="17"/>
        </w:rPr>
        <w:t>,</w:t>
      </w:r>
    </w:p>
    <w:p w:rsidR="00AC762B" w:rsidRDefault="00AC762B">
      <w:pPr>
        <w:rPr>
          <w:rFonts w:ascii="Arial" w:eastAsia="Arial" w:hAnsi="Arial" w:cs="Arial"/>
          <w:sz w:val="17"/>
          <w:szCs w:val="17"/>
        </w:rPr>
        <w:sectPr w:rsidR="00AC762B">
          <w:headerReference w:type="even" r:id="rId162"/>
          <w:headerReference w:type="default" r:id="rId163"/>
          <w:footerReference w:type="even" r:id="rId164"/>
          <w:footerReference w:type="default" r:id="rId165"/>
          <w:pgSz w:w="12288" w:h="15820"/>
          <w:pgMar w:top="1060" w:right="680" w:bottom="600" w:left="1700" w:header="752" w:footer="417" w:gutter="0"/>
          <w:pgNumType w:start="17"/>
          <w:cols w:num="2" w:space="720" w:equalWidth="0">
            <w:col w:w="4710" w:space="40"/>
            <w:col w:w="5158"/>
          </w:cols>
        </w:sectPr>
      </w:pPr>
    </w:p>
    <w:p w:rsidR="00AC762B" w:rsidRDefault="00E31ABA">
      <w:pPr>
        <w:spacing w:line="200" w:lineRule="exact"/>
        <w:rPr>
          <w:sz w:val="20"/>
          <w:szCs w:val="20"/>
        </w:rPr>
      </w:pPr>
      <w:r>
        <w:rPr>
          <w:noProof/>
        </w:rPr>
        <w:lastRenderedPageBreak/>
        <mc:AlternateContent>
          <mc:Choice Requires="wpg">
            <w:drawing>
              <wp:anchor distT="0" distB="0" distL="114300" distR="114300" simplePos="0" relativeHeight="251522048" behindDoc="1" locked="0" layoutInCell="1" allowOverlap="1">
                <wp:simplePos x="0" y="0"/>
                <wp:positionH relativeFrom="page">
                  <wp:posOffset>154940</wp:posOffset>
                </wp:positionH>
                <wp:positionV relativeFrom="page">
                  <wp:posOffset>9886315</wp:posOffset>
                </wp:positionV>
                <wp:extent cx="7359015" cy="1270"/>
                <wp:effectExtent l="59690" t="56515" r="58420" b="56515"/>
                <wp:wrapNone/>
                <wp:docPr id="619"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015" cy="1270"/>
                          <a:chOff x="244" y="15569"/>
                          <a:chExt cx="11589" cy="2"/>
                        </a:xfrm>
                      </wpg:grpSpPr>
                      <wps:wsp>
                        <wps:cNvPr id="620" name="Freeform 294"/>
                        <wps:cNvSpPr>
                          <a:spLocks/>
                        </wps:cNvSpPr>
                        <wps:spPr bwMode="auto">
                          <a:xfrm>
                            <a:off x="244" y="15569"/>
                            <a:ext cx="11589" cy="2"/>
                          </a:xfrm>
                          <a:custGeom>
                            <a:avLst/>
                            <a:gdLst>
                              <a:gd name="T0" fmla="+- 0 244 244"/>
                              <a:gd name="T1" fmla="*/ T0 w 11589"/>
                              <a:gd name="T2" fmla="+- 0 11833 244"/>
                              <a:gd name="T3" fmla="*/ T2 w 11589"/>
                            </a:gdLst>
                            <a:ahLst/>
                            <a:cxnLst>
                              <a:cxn ang="0">
                                <a:pos x="T1" y="0"/>
                              </a:cxn>
                              <a:cxn ang="0">
                                <a:pos x="T3" y="0"/>
                              </a:cxn>
                            </a:cxnLst>
                            <a:rect l="0" t="0" r="r" b="b"/>
                            <a:pathLst>
                              <a:path w="11589">
                                <a:moveTo>
                                  <a:pt x="0" y="0"/>
                                </a:moveTo>
                                <a:lnTo>
                                  <a:pt x="11589" y="0"/>
                                </a:lnTo>
                              </a:path>
                            </a:pathLst>
                          </a:custGeom>
                          <a:noFill/>
                          <a:ln w="112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026" style="position:absolute;margin-left:12.2pt;margin-top:778.45pt;width:579.45pt;height:.1pt;z-index:-251794432;mso-position-horizontal-relative:page;mso-position-vertical-relative:page" coordorigin="244,15569" coordsize="11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">
                <v:shape id="Freeform 294" o:spid="_x0000_s1027" style="position:absolute;left:244;top:15569;width:11589;height:2;visibility:visible;mso-wrap-style:square;v-text-anchor:top" coordsize="11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msQA&#10;AADcAAAADwAAAGRycy9kb3ducmV2LnhtbERPy2oCMRTdC/2HcIVuima0VXQ0SmuRulDE1/4yuc4M&#10;ndwMSeqM/fpmUXB5OO/5sjWVuJHzpWUFg34CgjizuuRcwfm07k1A+ICssbJMCu7kYbl46swx1bbh&#10;A92OIRcxhH2KCooQ6lRKnxVk0PdtTRy5q3UGQ4Qul9phE8NNJYdJMpYGS44NBda0Kij7Pv4YBW+D&#10;3fbS7H/dx5ebTj/96Pz6skqUeu627zMQgdrwEP+7N1rBeBjnx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z5rEAAAA3AAAAA8AAAAAAAAAAAAAAAAAmAIAAGRycy9k&#10;b3ducmV2LnhtbFBLBQYAAAAABAAEAPUAAACJAwAAAAA=&#10;" path="m,l11589,e" filled="f" strokeweight="3.12533mm">
                  <v:path arrowok="t" o:connecttype="custom" o:connectlocs="0,0;11589,0" o:connectangles="0,0"/>
                </v:shape>
                <w10:wrap anchorx="page" anchory="page"/>
              </v:group>
            </w:pict>
          </mc:Fallback>
        </mc:AlternateContent>
      </w: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before="14" w:line="220" w:lineRule="exact"/>
      </w:pPr>
    </w:p>
    <w:p w:rsidR="00AC762B" w:rsidRDefault="00E31ABA">
      <w:pPr>
        <w:ind w:left="104"/>
        <w:rPr>
          <w:rFonts w:ascii="Times New Roman" w:eastAsia="Times New Roman" w:hAnsi="Times New Roman" w:cs="Times New Roman"/>
          <w:sz w:val="20"/>
          <w:szCs w:val="20"/>
        </w:rPr>
      </w:pPr>
      <w:r>
        <w:rPr>
          <w:noProof/>
        </w:rPr>
        <w:drawing>
          <wp:inline distT="0" distB="0" distL="0" distR="0">
            <wp:extent cx="2950210" cy="5255895"/>
            <wp:effectExtent l="0" t="0" r="2540" b="1905"/>
            <wp:docPr id="3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950210" cy="5255895"/>
                    </a:xfrm>
                    <a:prstGeom prst="rect">
                      <a:avLst/>
                    </a:prstGeom>
                    <a:noFill/>
                    <a:ln>
                      <a:noFill/>
                    </a:ln>
                  </pic:spPr>
                </pic:pic>
              </a:graphicData>
            </a:graphic>
          </wp:inline>
        </w:drawing>
      </w:r>
    </w:p>
    <w:p w:rsidR="00AC762B" w:rsidRDefault="00E31ABA">
      <w:pPr>
        <w:rPr>
          <w:rFonts w:ascii="Times New Roman" w:eastAsia="Times New Roman" w:hAnsi="Times New Roman" w:cs="Times New Roman"/>
          <w:sz w:val="20"/>
          <w:szCs w:val="20"/>
        </w:rPr>
        <w:sectPr w:rsidR="00AC762B">
          <w:type w:val="continuous"/>
          <w:pgSz w:w="12288" w:h="15820"/>
          <w:pgMar w:top="980" w:right="680" w:bottom="280" w:left="1700" w:header="720" w:footer="720" w:gutter="0"/>
          <w:cols w:space="720"/>
        </w:sectPr>
      </w:pPr>
      <w:r>
        <w:rPr>
          <w:rFonts w:ascii="Times New Roman" w:eastAsia="Times New Roman" w:hAnsi="Times New Roman" w:cs="Times New Roman"/>
          <w:noProof/>
          <w:sz w:val="20"/>
          <w:szCs w:val="20"/>
        </w:rPr>
        <mc:AlternateContent>
          <mc:Choice Requires="wps">
            <w:drawing>
              <wp:anchor distT="0" distB="0" distL="114300" distR="114300" simplePos="0" relativeHeight="251816960" behindDoc="0" locked="0" layoutInCell="1" allowOverlap="1">
                <wp:simplePos x="0" y="0"/>
                <wp:positionH relativeFrom="column">
                  <wp:posOffset>2752725</wp:posOffset>
                </wp:positionH>
                <wp:positionV relativeFrom="paragraph">
                  <wp:posOffset>175895</wp:posOffset>
                </wp:positionV>
                <wp:extent cx="532765" cy="230505"/>
                <wp:effectExtent l="12700" t="13335" r="6985" b="13335"/>
                <wp:wrapNone/>
                <wp:docPr id="618" name="Text Box 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B3CD2" w:rsidRDefault="002B3CD2" w:rsidP="002B3CD2">
                            <w:pPr>
                              <w:jc w:val="center"/>
                            </w:pPr>
                            <w: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0" o:spid="_x0000_s1126" type="#_x0000_t202" style="position:absolute;margin-left:216.75pt;margin-top:13.85pt;width:41.95pt;height:18.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">
                <v:textbox>
                  <w:txbxContent>
                    <w:p w:rsidR="002B3CD2" w:rsidRDefault="002B3CD2" w:rsidP="002B3CD2">
                      <w:pPr>
                        <w:jc w:val="center"/>
                      </w:pPr>
                      <w:r>
                        <w:t>76</w:t>
                      </w:r>
                    </w:p>
                  </w:txbxContent>
                </v:textbox>
              </v:shape>
            </w:pict>
          </mc:Fallback>
        </mc:AlternateContent>
      </w:r>
    </w:p>
    <w:p w:rsidR="00AC762B" w:rsidRDefault="00E31ABA">
      <w:pPr>
        <w:spacing w:line="200" w:lineRule="exact"/>
        <w:rPr>
          <w:sz w:val="20"/>
          <w:szCs w:val="20"/>
        </w:rPr>
      </w:pPr>
      <w:r>
        <w:rPr>
          <w:noProof/>
        </w:rPr>
        <w:lastRenderedPageBreak/>
        <mc:AlternateContent>
          <mc:Choice Requires="wpg">
            <w:drawing>
              <wp:anchor distT="0" distB="0" distL="114300" distR="114300" simplePos="0" relativeHeight="251523072" behindDoc="1" locked="0" layoutInCell="1" allowOverlap="1">
                <wp:simplePos x="0" y="0"/>
                <wp:positionH relativeFrom="page">
                  <wp:posOffset>617220</wp:posOffset>
                </wp:positionH>
                <wp:positionV relativeFrom="page">
                  <wp:posOffset>804545</wp:posOffset>
                </wp:positionV>
                <wp:extent cx="6111875" cy="194945"/>
                <wp:effectExtent l="7620" t="0" r="5080" b="635"/>
                <wp:wrapNone/>
                <wp:docPr id="614"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875" cy="194945"/>
                          <a:chOff x="972" y="1267"/>
                          <a:chExt cx="9625" cy="307"/>
                        </a:xfrm>
                      </wpg:grpSpPr>
                      <pic:pic xmlns:pic="http://schemas.openxmlformats.org/drawingml/2006/picture">
                        <pic:nvPicPr>
                          <pic:cNvPr id="615" name="Picture 29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998" y="1267"/>
                            <a:ext cx="2995" cy="307"/>
                          </a:xfrm>
                          <a:prstGeom prst="rect">
                            <a:avLst/>
                          </a:prstGeom>
                          <a:noFill/>
                          <a:extLst>
                            <a:ext uri="{909E8E84-426E-40DD-AFC4-6F175D3DCCD1}">
                              <a14:hiddenFill xmlns:a14="http://schemas.microsoft.com/office/drawing/2010/main">
                                <a:solidFill>
                                  <a:srgbClr val="FFFFFF"/>
                                </a:solidFill>
                              </a14:hiddenFill>
                            </a:ext>
                          </a:extLst>
                        </pic:spPr>
                      </pic:pic>
                      <wpg:grpSp>
                        <wpg:cNvPr id="616" name="Group 289"/>
                        <wpg:cNvGrpSpPr>
                          <a:grpSpLocks/>
                        </wpg:cNvGrpSpPr>
                        <wpg:grpSpPr bwMode="auto">
                          <a:xfrm>
                            <a:off x="977" y="1522"/>
                            <a:ext cx="9616" cy="2"/>
                            <a:chOff x="977" y="1522"/>
                            <a:chExt cx="9616" cy="2"/>
                          </a:xfrm>
                        </wpg:grpSpPr>
                        <wps:wsp>
                          <wps:cNvPr id="617" name="Freeform 290"/>
                          <wps:cNvSpPr>
                            <a:spLocks/>
                          </wps:cNvSpPr>
                          <wps:spPr bwMode="auto">
                            <a:xfrm>
                              <a:off x="977" y="1522"/>
                              <a:ext cx="9616" cy="2"/>
                            </a:xfrm>
                            <a:custGeom>
                              <a:avLst/>
                              <a:gdLst>
                                <a:gd name="T0" fmla="+- 0 977 977"/>
                                <a:gd name="T1" fmla="*/ T0 w 9616"/>
                                <a:gd name="T2" fmla="+- 0 10593 977"/>
                                <a:gd name="T3" fmla="*/ T2 w 9616"/>
                              </a:gdLst>
                              <a:ahLst/>
                              <a:cxnLst>
                                <a:cxn ang="0">
                                  <a:pos x="T1" y="0"/>
                                </a:cxn>
                                <a:cxn ang="0">
                                  <a:pos x="T3" y="0"/>
                                </a:cxn>
                              </a:cxnLst>
                              <a:rect l="0" t="0" r="r" b="b"/>
                              <a:pathLst>
                                <a:path w="9616">
                                  <a:moveTo>
                                    <a:pt x="0" y="0"/>
                                  </a:moveTo>
                                  <a:lnTo>
                                    <a:pt x="9616" y="0"/>
                                  </a:lnTo>
                                </a:path>
                              </a:pathLst>
                            </a:custGeom>
                            <a:noFill/>
                            <a:ln w="6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8" o:spid="_x0000_s1026" style="position:absolute;margin-left:48.6pt;margin-top:63.35pt;width:481.25pt;height:15.35pt;z-index:-251793408;mso-position-horizontal-relative:page;mso-position-vertical-relative:page" coordorigin="972,1267" coordsize="9625,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">
                <v:shape id="Picture 291" o:spid="_x0000_s1027" type="#_x0000_t75" style="position:absolute;left:998;top:1267;width:299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eKNfEAAAA3AAAAA8AAABkcnMvZG93bnJldi54bWxEj0FrAjEUhO8F/0N4Qi+i2S10kdUo0lqo&#10;t6orXh+b52Zx87JsUk3/vSkUehxm5htmuY62EzcafOtYQT7LQBDXTrfcKKiOH9M5CB+QNXaOScEP&#10;eVivRk9LLLW7855uh9CIBGFfogITQl9K6WtDFv3M9cTJu7jBYkhyaKQe8J7gtpMvWVZIiy2nBYM9&#10;vRmqr4dvqyBWk22cVPVu686nZl+8d+b0lSv1PI6bBYhAMfyH/9qfWkGRv8LvmXQ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eKNfEAAAA3AAAAA8AAAAAAAAAAAAAAAAA&#10;nwIAAGRycy9kb3ducmV2LnhtbFBLBQYAAAAABAAEAPcAAACQAwAAAAA=&#10;">
                  <v:imagedata r:id="rId168" o:title=""/>
                </v:shape>
                <v:group id="Group 289" o:spid="_x0000_s1028" style="position:absolute;left:977;top:1522;width:9616;height:2" coordorigin="977,1522" coordsize="9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290" o:spid="_x0000_s1029" style="position:absolute;left:977;top:1522;width:9616;height:2;visibility:visible;mso-wrap-style:square;v-text-anchor:top" coordsize="9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iBMQA&#10;AADcAAAADwAAAGRycy9kb3ducmV2LnhtbESPT4vCMBTE7wt+h/CEva2pgq5Uo4iiLKsH/128PZpn&#10;W9q8lCRq99sbQdjjMDO/Yabz1tTiTs6XlhX0ewkI4szqknMF59P6awzCB2SNtWVS8Ece5rPOxxRT&#10;bR98oPsx5CJC2KeooAihSaX0WUEGfc82xNG7WmcwROlyqR0+ItzUcpAkI2mw5LhQYEPLgrLqeDMK&#10;cHUZ7jb5b3WS7RJltXdhd94q9dltFxMQgdrwH363f7SCUf8b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zIgTEAAAA3AAAAA8AAAAAAAAAAAAAAAAAmAIAAGRycy9k&#10;b3ducmV2LnhtbFBLBQYAAAAABAAEAPUAAACJAwAAAAA=&#10;" path="m,l9616,e" filled="f" strokeweight=".16894mm">
                    <v:path arrowok="t" o:connecttype="custom" o:connectlocs="0,0;9616,0" o:connectangles="0,0"/>
                  </v:shape>
                </v:group>
                <w10:wrap anchorx="page" anchory="page"/>
              </v:group>
            </w:pict>
          </mc:Fallback>
        </mc:AlternateContent>
      </w:r>
      <w:r>
        <w:rPr>
          <w:noProof/>
        </w:rPr>
        <w:drawing>
          <wp:anchor distT="0" distB="0" distL="114300" distR="114300" simplePos="0" relativeHeight="251524096" behindDoc="1" locked="0" layoutInCell="1" allowOverlap="1">
            <wp:simplePos x="0" y="0"/>
            <wp:positionH relativeFrom="page">
              <wp:posOffset>609600</wp:posOffset>
            </wp:positionH>
            <wp:positionV relativeFrom="page">
              <wp:posOffset>1268095</wp:posOffset>
            </wp:positionV>
            <wp:extent cx="2938145" cy="8388350"/>
            <wp:effectExtent l="0" t="0" r="0" b="0"/>
            <wp:wrapNone/>
            <wp:docPr id="613"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938145" cy="83883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25120" behindDoc="1" locked="0" layoutInCell="1" allowOverlap="1">
                <wp:simplePos x="0" y="0"/>
                <wp:positionH relativeFrom="page">
                  <wp:posOffset>185420</wp:posOffset>
                </wp:positionH>
                <wp:positionV relativeFrom="page">
                  <wp:posOffset>121920</wp:posOffset>
                </wp:positionV>
                <wp:extent cx="7489825" cy="194945"/>
                <wp:effectExtent l="4445" t="0" r="1905" b="0"/>
                <wp:wrapNone/>
                <wp:docPr id="609"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9825" cy="194945"/>
                          <a:chOff x="292" y="192"/>
                          <a:chExt cx="11795" cy="307"/>
                        </a:xfrm>
                      </wpg:grpSpPr>
                      <pic:pic xmlns:pic="http://schemas.openxmlformats.org/drawingml/2006/picture">
                        <pic:nvPicPr>
                          <pic:cNvPr id="610" name="Picture 28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5933" y="192"/>
                            <a:ext cx="1440" cy="307"/>
                          </a:xfrm>
                          <a:prstGeom prst="rect">
                            <a:avLst/>
                          </a:prstGeom>
                          <a:noFill/>
                          <a:extLst>
                            <a:ext uri="{909E8E84-426E-40DD-AFC4-6F175D3DCCD1}">
                              <a14:hiddenFill xmlns:a14="http://schemas.microsoft.com/office/drawing/2010/main">
                                <a:solidFill>
                                  <a:srgbClr val="FFFFFF"/>
                                </a:solidFill>
                              </a14:hiddenFill>
                            </a:ext>
                          </a:extLst>
                        </pic:spPr>
                      </pic:pic>
                      <wpg:grpSp>
                        <wpg:cNvPr id="611" name="Group 284"/>
                        <wpg:cNvGrpSpPr>
                          <a:grpSpLocks/>
                        </wpg:cNvGrpSpPr>
                        <wpg:grpSpPr bwMode="auto">
                          <a:xfrm>
                            <a:off x="292" y="240"/>
                            <a:ext cx="11795" cy="182"/>
                            <a:chOff x="292" y="240"/>
                            <a:chExt cx="11795" cy="182"/>
                          </a:xfrm>
                        </wpg:grpSpPr>
                        <wps:wsp>
                          <wps:cNvPr id="612" name="Freeform 285"/>
                          <wps:cNvSpPr>
                            <a:spLocks/>
                          </wps:cNvSpPr>
                          <wps:spPr bwMode="auto">
                            <a:xfrm>
                              <a:off x="292" y="240"/>
                              <a:ext cx="11795" cy="182"/>
                            </a:xfrm>
                            <a:custGeom>
                              <a:avLst/>
                              <a:gdLst>
                                <a:gd name="T0" fmla="+- 0 292 292"/>
                                <a:gd name="T1" fmla="*/ T0 w 11795"/>
                                <a:gd name="T2" fmla="+- 0 240 240"/>
                                <a:gd name="T3" fmla="*/ 240 h 182"/>
                                <a:gd name="T4" fmla="+- 0 12087 292"/>
                                <a:gd name="T5" fmla="*/ T4 w 11795"/>
                                <a:gd name="T6" fmla="+- 0 240 240"/>
                                <a:gd name="T7" fmla="*/ 240 h 182"/>
                                <a:gd name="T8" fmla="+- 0 12087 292"/>
                                <a:gd name="T9" fmla="*/ T8 w 11795"/>
                                <a:gd name="T10" fmla="+- 0 422 240"/>
                                <a:gd name="T11" fmla="*/ 422 h 182"/>
                                <a:gd name="T12" fmla="+- 0 292 292"/>
                                <a:gd name="T13" fmla="*/ T12 w 11795"/>
                                <a:gd name="T14" fmla="+- 0 422 240"/>
                                <a:gd name="T15" fmla="*/ 422 h 182"/>
                                <a:gd name="T16" fmla="+- 0 292 292"/>
                                <a:gd name="T17" fmla="*/ T16 w 11795"/>
                                <a:gd name="T18" fmla="+- 0 240 240"/>
                                <a:gd name="T19" fmla="*/ 240 h 182"/>
                              </a:gdLst>
                              <a:ahLst/>
                              <a:cxnLst>
                                <a:cxn ang="0">
                                  <a:pos x="T1" y="T3"/>
                                </a:cxn>
                                <a:cxn ang="0">
                                  <a:pos x="T5" y="T7"/>
                                </a:cxn>
                                <a:cxn ang="0">
                                  <a:pos x="T9" y="T11"/>
                                </a:cxn>
                                <a:cxn ang="0">
                                  <a:pos x="T13" y="T15"/>
                                </a:cxn>
                                <a:cxn ang="0">
                                  <a:pos x="T17" y="T19"/>
                                </a:cxn>
                              </a:cxnLst>
                              <a:rect l="0" t="0" r="r" b="b"/>
                              <a:pathLst>
                                <a:path w="11795" h="182">
                                  <a:moveTo>
                                    <a:pt x="0" y="0"/>
                                  </a:moveTo>
                                  <a:lnTo>
                                    <a:pt x="11795" y="0"/>
                                  </a:lnTo>
                                  <a:lnTo>
                                    <a:pt x="11795" y="182"/>
                                  </a:lnTo>
                                  <a:lnTo>
                                    <a:pt x="0" y="1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3" o:spid="_x0000_s1026" style="position:absolute;margin-left:14.6pt;margin-top:9.6pt;width:589.75pt;height:15.35pt;z-index:-251791360;mso-position-horizontal-relative:page;mso-position-vertical-relative:page" coordorigin="292,192" coordsize="11795,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">
                <v:shape id="Picture 286" o:spid="_x0000_s1027" type="#_x0000_t75" style="position:absolute;left:5933;top:192;width:1440;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zlVrCAAAA3AAAAA8AAABkcnMvZG93bnJldi54bWxET89rwjAUvgv7H8Ib7KapHkSqUYqwIZsI&#10;WnfY7dG8NWXNS0kyW/3rzUHw+PH9Xm0G24oL+dA4VjCdZCCIK6cbrhWcy/fxAkSIyBpbx6TgSgE2&#10;65fRCnPtej7S5RRrkUI45KjAxNjlUobKkMUwcR1x4n6dtxgT9LXUHvsUbls5y7K5tNhwajDY0dZQ&#10;9Xf6twq2+1AcDlUcvm9f/qc0PX4U/adSb69DsQQRaYhP8cO90wrm0zQ/nUlH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s5VawgAAANwAAAAPAAAAAAAAAAAAAAAAAJ8C&#10;AABkcnMvZG93bnJldi54bWxQSwUGAAAAAAQABAD3AAAAjgMAAAAA&#10;">
                  <v:imagedata r:id="rId171" o:title=""/>
                </v:shape>
                <v:group id="Group 284" o:spid="_x0000_s1028" style="position:absolute;left:292;top:240;width:11795;height:182" coordorigin="292,240" coordsize="11795,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285" o:spid="_x0000_s1029" style="position:absolute;left:292;top:240;width:11795;height:182;visibility:visible;mso-wrap-style:square;v-text-anchor:top" coordsize="1179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lNcUA&#10;AADcAAAADwAAAGRycy9kb3ducmV2LnhtbESPQWvCQBSE7wX/w/IKvdVNBFOJrlIFSw9eNF68PXaf&#10;STT7NmRXTfPr3UKhx2FmvmEWq9424k6drx0rSMcJCGLtTM2lgmOxfZ+B8AHZYOOYFPyQh9Vy9LLA&#10;3LgH7+l+CKWIEPY5KqhCaHMpva7Ioh+7ljh6Z9dZDFF2pTQdPiLcNnKSJJm0WHNcqLClTUX6erhZ&#10;BVrf5CmdFh/9ZZ9N/foyDF+7Qam31/5zDiJQH/7Df+1voyBLJ/B7Jh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eU1xQAAANwAAAAPAAAAAAAAAAAAAAAAAJgCAABkcnMv&#10;ZG93bnJldi54bWxQSwUGAAAAAAQABAD1AAAAigMAAAAA&#10;" path="m,l11795,r,182l,182,,xe" fillcolor="black" stroked="f">
                    <v:path arrowok="t" o:connecttype="custom" o:connectlocs="0,240;11795,240;11795,422;0,422;0,240" o:connectangles="0,0,0,0,0"/>
                  </v:shape>
                </v:group>
                <w10:wrap anchorx="page" anchory="page"/>
              </v:group>
            </w:pict>
          </mc:Fallback>
        </mc:AlternateContent>
      </w:r>
      <w:r>
        <w:rPr>
          <w:noProof/>
        </w:rPr>
        <w:drawing>
          <wp:anchor distT="0" distB="0" distL="114300" distR="114300" simplePos="0" relativeHeight="251526144" behindDoc="1" locked="0" layoutInCell="1" allowOverlap="1">
            <wp:simplePos x="0" y="0"/>
            <wp:positionH relativeFrom="page">
              <wp:posOffset>3828415</wp:posOffset>
            </wp:positionH>
            <wp:positionV relativeFrom="page">
              <wp:posOffset>4803775</wp:posOffset>
            </wp:positionV>
            <wp:extent cx="2938145" cy="4827905"/>
            <wp:effectExtent l="0" t="0" r="0" b="0"/>
            <wp:wrapNone/>
            <wp:docPr id="608"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938145" cy="4827905"/>
                    </a:xfrm>
                    <a:prstGeom prst="rect">
                      <a:avLst/>
                    </a:prstGeom>
                    <a:noFill/>
                  </pic:spPr>
                </pic:pic>
              </a:graphicData>
            </a:graphic>
            <wp14:sizeRelH relativeFrom="page">
              <wp14:pctWidth>0</wp14:pctWidth>
            </wp14:sizeRelH>
            <wp14:sizeRelV relativeFrom="page">
              <wp14:pctHeight>0</wp14:pctHeight>
            </wp14:sizeRelV>
          </wp:anchor>
        </w:drawing>
      </w:r>
    </w:p>
    <w:p w:rsidR="00AC762B" w:rsidRDefault="00AC762B">
      <w:pPr>
        <w:spacing w:before="4" w:line="280" w:lineRule="exact"/>
        <w:rPr>
          <w:sz w:val="28"/>
          <w:szCs w:val="28"/>
        </w:rPr>
      </w:pPr>
    </w:p>
    <w:p w:rsidR="00AC762B" w:rsidRDefault="00E31ABA">
      <w:pPr>
        <w:ind w:left="5149"/>
        <w:rPr>
          <w:rFonts w:ascii="Times New Roman" w:eastAsia="Times New Roman" w:hAnsi="Times New Roman" w:cs="Times New Roman"/>
          <w:sz w:val="20"/>
          <w:szCs w:val="20"/>
        </w:rPr>
      </w:pPr>
      <w:r>
        <w:rPr>
          <w:noProof/>
        </w:rPr>
        <w:drawing>
          <wp:inline distT="0" distB="0" distL="0" distR="0">
            <wp:extent cx="2934335" cy="3411220"/>
            <wp:effectExtent l="0" t="0" r="0" b="0"/>
            <wp:docPr id="3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934335" cy="3411220"/>
                    </a:xfrm>
                    <a:prstGeom prst="rect">
                      <a:avLst/>
                    </a:prstGeom>
                    <a:noFill/>
                    <a:ln>
                      <a:noFill/>
                    </a:ln>
                  </pic:spPr>
                </pic:pic>
              </a:graphicData>
            </a:graphic>
          </wp:inline>
        </w:drawing>
      </w:r>
    </w:p>
    <w:p w:rsidR="00AC762B" w:rsidRDefault="00AC762B">
      <w:pPr>
        <w:spacing w:before="10" w:line="100" w:lineRule="exact"/>
        <w:rPr>
          <w:sz w:val="10"/>
          <w:szCs w:val="1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E31ABA">
      <w:pPr>
        <w:spacing w:before="75"/>
        <w:ind w:left="1609"/>
        <w:jc w:val="center"/>
        <w:rPr>
          <w:rFonts w:ascii="Times New Roman" w:eastAsia="Times New Roman" w:hAnsi="Times New Roman" w:cs="Times New Roman"/>
          <w:sz w:val="19"/>
          <w:szCs w:val="19"/>
        </w:rPr>
      </w:pPr>
      <w:r>
        <w:rPr>
          <w:rFonts w:ascii="Times New Roman" w:eastAsia="Times New Roman" w:hAnsi="Times New Roman" w:cs="Times New Roman"/>
          <w:noProof/>
          <w:sz w:val="19"/>
          <w:szCs w:val="19"/>
        </w:rPr>
        <mc:AlternateContent>
          <mc:Choice Requires="wps">
            <w:drawing>
              <wp:anchor distT="0" distB="0" distL="114300" distR="114300" simplePos="0" relativeHeight="251817984" behindDoc="0" locked="0" layoutInCell="1" allowOverlap="1">
                <wp:simplePos x="0" y="0"/>
                <wp:positionH relativeFrom="column">
                  <wp:posOffset>2907665</wp:posOffset>
                </wp:positionH>
                <wp:positionV relativeFrom="paragraph">
                  <wp:posOffset>227330</wp:posOffset>
                </wp:positionV>
                <wp:extent cx="532765" cy="230505"/>
                <wp:effectExtent l="5715" t="7620" r="13970" b="9525"/>
                <wp:wrapNone/>
                <wp:docPr id="607" name="Text 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B3CD2" w:rsidRDefault="002B3CD2" w:rsidP="002B3CD2">
                            <w:pPr>
                              <w:jc w:val="center"/>
                            </w:pPr>
                            <w: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1" o:spid="_x0000_s1127" type="#_x0000_t202" style="position:absolute;left:0;text-align:left;margin-left:228.95pt;margin-top:17.9pt;width:41.95pt;height:18.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">
                <v:textbox>
                  <w:txbxContent>
                    <w:p w:rsidR="002B3CD2" w:rsidRDefault="002B3CD2" w:rsidP="002B3CD2">
                      <w:pPr>
                        <w:jc w:val="center"/>
                      </w:pPr>
                      <w:r>
                        <w:t>77</w:t>
                      </w:r>
                    </w:p>
                  </w:txbxContent>
                </v:textbox>
              </v:shape>
            </w:pict>
          </mc:Fallback>
        </mc:AlternateContent>
      </w:r>
      <w:r w:rsidR="009D0CA3">
        <w:rPr>
          <w:rFonts w:ascii="Times New Roman" w:eastAsia="Times New Roman" w:hAnsi="Times New Roman" w:cs="Times New Roman"/>
          <w:w w:val="110"/>
          <w:sz w:val="19"/>
          <w:szCs w:val="19"/>
        </w:rPr>
        <w:t>at</w:t>
      </w:r>
    </w:p>
    <w:p w:rsidR="00AC762B" w:rsidRDefault="00AC762B">
      <w:pPr>
        <w:jc w:val="center"/>
        <w:rPr>
          <w:rFonts w:ascii="Times New Roman" w:eastAsia="Times New Roman" w:hAnsi="Times New Roman" w:cs="Times New Roman"/>
          <w:sz w:val="19"/>
          <w:szCs w:val="19"/>
        </w:rPr>
        <w:sectPr w:rsidR="00AC762B">
          <w:pgSz w:w="12288" w:h="15820"/>
          <w:pgMar w:top="1480" w:right="1540" w:bottom="560" w:left="860" w:header="1206" w:footer="375" w:gutter="0"/>
          <w:cols w:space="720"/>
        </w:sectPr>
      </w:pPr>
    </w:p>
    <w:p w:rsidR="00AC762B" w:rsidRDefault="00E31ABA">
      <w:pPr>
        <w:spacing w:before="4" w:line="180" w:lineRule="exact"/>
        <w:rPr>
          <w:sz w:val="18"/>
          <w:szCs w:val="18"/>
        </w:rPr>
      </w:pPr>
      <w:r>
        <w:rPr>
          <w:noProof/>
        </w:rPr>
        <w:lastRenderedPageBreak/>
        <w:drawing>
          <wp:anchor distT="0" distB="0" distL="114300" distR="114300" simplePos="0" relativeHeight="251527168" behindDoc="1" locked="0" layoutInCell="1" allowOverlap="1">
            <wp:simplePos x="0" y="0"/>
            <wp:positionH relativeFrom="page">
              <wp:posOffset>1134110</wp:posOffset>
            </wp:positionH>
            <wp:positionV relativeFrom="page">
              <wp:posOffset>926465</wp:posOffset>
            </wp:positionV>
            <wp:extent cx="2962910" cy="8412480"/>
            <wp:effectExtent l="0" t="0" r="8890" b="7620"/>
            <wp:wrapNone/>
            <wp:docPr id="606"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962910" cy="84124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28192" behindDoc="1" locked="0" layoutInCell="1" allowOverlap="1">
                <wp:simplePos x="0" y="0"/>
                <wp:positionH relativeFrom="page">
                  <wp:posOffset>121285</wp:posOffset>
                </wp:positionH>
                <wp:positionV relativeFrom="page">
                  <wp:posOffset>9806940</wp:posOffset>
                </wp:positionV>
                <wp:extent cx="7573010" cy="190500"/>
                <wp:effectExtent l="6985" t="5715" r="1905" b="3810"/>
                <wp:wrapNone/>
                <wp:docPr id="601"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90500"/>
                          <a:chOff x="191" y="15444"/>
                          <a:chExt cx="11926" cy="300"/>
                        </a:xfrm>
                      </wpg:grpSpPr>
                      <pic:pic xmlns:pic="http://schemas.openxmlformats.org/drawingml/2006/picture">
                        <pic:nvPicPr>
                          <pic:cNvPr id="602" name="Picture 27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269" y="15475"/>
                            <a:ext cx="2995"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3" name="Picture 27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6566" y="15475"/>
                            <a:ext cx="1536" cy="250"/>
                          </a:xfrm>
                          <a:prstGeom prst="rect">
                            <a:avLst/>
                          </a:prstGeom>
                          <a:noFill/>
                          <a:extLst>
                            <a:ext uri="{909E8E84-426E-40DD-AFC4-6F175D3DCCD1}">
                              <a14:hiddenFill xmlns:a14="http://schemas.microsoft.com/office/drawing/2010/main">
                                <a:solidFill>
                                  <a:srgbClr val="FFFFFF"/>
                                </a:solidFill>
                              </a14:hiddenFill>
                            </a:ext>
                          </a:extLst>
                        </pic:spPr>
                      </pic:pic>
                      <wpg:grpSp>
                        <wpg:cNvPr id="604" name="Group 276"/>
                        <wpg:cNvGrpSpPr>
                          <a:grpSpLocks/>
                        </wpg:cNvGrpSpPr>
                        <wpg:grpSpPr bwMode="auto">
                          <a:xfrm>
                            <a:off x="276" y="15529"/>
                            <a:ext cx="11754" cy="2"/>
                            <a:chOff x="276" y="15529"/>
                            <a:chExt cx="11754" cy="2"/>
                          </a:xfrm>
                        </wpg:grpSpPr>
                        <wps:wsp>
                          <wps:cNvPr id="605" name="Freeform 277"/>
                          <wps:cNvSpPr>
                            <a:spLocks/>
                          </wps:cNvSpPr>
                          <wps:spPr bwMode="auto">
                            <a:xfrm>
                              <a:off x="276" y="15529"/>
                              <a:ext cx="11754" cy="2"/>
                            </a:xfrm>
                            <a:custGeom>
                              <a:avLst/>
                              <a:gdLst>
                                <a:gd name="T0" fmla="+- 0 276 276"/>
                                <a:gd name="T1" fmla="*/ T0 w 11754"/>
                                <a:gd name="T2" fmla="+- 0 12031 276"/>
                                <a:gd name="T3" fmla="*/ T2 w 11754"/>
                              </a:gdLst>
                              <a:ahLst/>
                              <a:cxnLst>
                                <a:cxn ang="0">
                                  <a:pos x="T1" y="0"/>
                                </a:cxn>
                                <a:cxn ang="0">
                                  <a:pos x="T3" y="0"/>
                                </a:cxn>
                              </a:cxnLst>
                              <a:rect l="0" t="0" r="r" b="b"/>
                              <a:pathLst>
                                <a:path w="11754">
                                  <a:moveTo>
                                    <a:pt x="0" y="0"/>
                                  </a:moveTo>
                                  <a:lnTo>
                                    <a:pt x="11755" y="0"/>
                                  </a:lnTo>
                                </a:path>
                              </a:pathLst>
                            </a:custGeom>
                            <a:noFill/>
                            <a:ln w="1089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9.55pt;margin-top:772.2pt;width:596.3pt;height:15pt;z-index:-251788288;mso-position-horizontal-relative:page;mso-position-vertical-relative:page" coordorigin="191,15444" coordsize="11926,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">
                <v:shape id="Picture 279" o:spid="_x0000_s1027" type="#_x0000_t75" style="position:absolute;left:269;top:15475;width:2995;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rwI3FAAAA3AAAAA8AAABkcnMvZG93bnJldi54bWxEj0FrwkAUhO9C/8PyCr3Vt3qwbXQVqQjF&#10;Q0FNPT+yzySYfZtmV4399d1CweMwM98ws0XvGnXhLtReDIyGGhRL4W0tpYF8v35+BRUiiaXGCxu4&#10;cYDF/GEwo8z6q2z5soulShAJGRmoYmwzxFBU7CgMfcuSvKPvHMUkuxJtR9cEdw2OtZ6go1rSQkUt&#10;v1dcnHZnZwCx3nxhTsfD6u17+/mi1z/5qTHm6bFfTkFF7uM9/N/+sAYmegx/Z9IRw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68CNxQAAANwAAAAPAAAAAAAAAAAAAAAA&#10;AJ8CAABkcnMvZG93bnJldi54bWxQSwUGAAAAAAQABAD3AAAAkQMAAAAA&#10;">
                  <v:imagedata r:id="rId177" o:title=""/>
                </v:shape>
                <v:shape id="Picture 278" o:spid="_x0000_s1028" type="#_x0000_t75" style="position:absolute;left:6566;top:15475;width:1536;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D0rvDAAAA3AAAAA8AAABkcnMvZG93bnJldi54bWxEj92KwjAUhO8F3yEcYe80VVmRrlFWQVhZ&#10;EPy7PzRnm7LNSW1irT69EQQvh5n5hpktWluKhmpfOFYwHCQgiDOnC84VHA/r/hSED8gaS8ek4EYe&#10;FvNuZ4apdlfeUbMPuYgQ9ikqMCFUqZQ+M2TRD1xFHL0/V1sMUda51DVeI9yWcpQkE2mx4LhgsKKV&#10;oex/f7EK7uEXz9ln4zZ5dT8V491yZbatUh+99vsLRKA2vMOv9o9WMEnG8DwTj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PSu8MAAADcAAAADwAAAAAAAAAAAAAAAACf&#10;AgAAZHJzL2Rvd25yZXYueG1sUEsFBgAAAAAEAAQA9wAAAI8DAAAAAA==&#10;">
                  <v:imagedata r:id="rId178" o:title=""/>
                </v:shape>
                <v:group id="Group 276" o:spid="_x0000_s1029" style="position:absolute;left:276;top:15529;width:11754;height:2" coordorigin="276,15529" coordsize="117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277" o:spid="_x0000_s1030" style="position:absolute;left:276;top:15529;width:11754;height:2;visibility:visible;mso-wrap-style:square;v-text-anchor:top" coordsize="11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0MYA&#10;AADcAAAADwAAAGRycy9kb3ducmV2LnhtbESPQWvCQBSE74L/YXlCL1I3LVRCdA0ltFIKHho9eHzN&#10;PpPQ7Nt0dxvjv3eFgsdhZr5h1vloOjGQ861lBU+LBARxZXXLtYLD/v0xBeEDssbOMim4kId8M52s&#10;MdP2zF80lKEWEcI+QwVNCH0mpa8aMugXtieO3sk6gyFKV0vt8BzhppPPSbKUBluOCw32VDRU/ZR/&#10;RoH9Ti/GfLq39DiUel5sd4ft706ph9n4ugIRaAz38H/7QytYJi9wOxOP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r0MYAAADcAAAADwAAAAAAAAAAAAAAAACYAgAAZHJz&#10;L2Rvd25yZXYueG1sUEsFBgAAAAAEAAQA9QAAAIsDAAAAAA==&#10;" path="m,l11755,e" filled="f" strokeweight="3.02556mm">
                    <v:path arrowok="t" o:connecttype="custom" o:connectlocs="0,0;11755,0" o:connectangles="0,0"/>
                  </v:shape>
                </v:group>
                <w10:wrap anchorx="page" anchory="page"/>
              </v:group>
            </w:pict>
          </mc:Fallback>
        </mc:AlternateContent>
      </w:r>
      <w:r>
        <w:rPr>
          <w:noProof/>
        </w:rPr>
        <w:drawing>
          <wp:anchor distT="0" distB="0" distL="114300" distR="114300" simplePos="0" relativeHeight="251529216" behindDoc="1" locked="0" layoutInCell="1" allowOverlap="1">
            <wp:simplePos x="0" y="0"/>
            <wp:positionH relativeFrom="page">
              <wp:posOffset>4377055</wp:posOffset>
            </wp:positionH>
            <wp:positionV relativeFrom="page">
              <wp:posOffset>7924800</wp:posOffset>
            </wp:positionV>
            <wp:extent cx="2926080" cy="1048385"/>
            <wp:effectExtent l="0" t="0" r="7620" b="0"/>
            <wp:wrapNone/>
            <wp:docPr id="600"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926080" cy="1048385"/>
                    </a:xfrm>
                    <a:prstGeom prst="rect">
                      <a:avLst/>
                    </a:prstGeom>
                    <a:noFill/>
                  </pic:spPr>
                </pic:pic>
              </a:graphicData>
            </a:graphic>
            <wp14:sizeRelH relativeFrom="page">
              <wp14:pctWidth>0</wp14:pctWidth>
            </wp14:sizeRelH>
            <wp14:sizeRelV relativeFrom="page">
              <wp14:pctHeight>0</wp14:pctHeight>
            </wp14:sizeRelV>
          </wp:anchor>
        </w:drawing>
      </w:r>
    </w:p>
    <w:p w:rsidR="00AC762B" w:rsidRDefault="00AC762B">
      <w:pPr>
        <w:spacing w:line="200" w:lineRule="exact"/>
        <w:rPr>
          <w:sz w:val="20"/>
          <w:szCs w:val="20"/>
        </w:rPr>
      </w:pPr>
    </w:p>
    <w:p w:rsidR="00AC762B" w:rsidRDefault="00E31ABA">
      <w:pPr>
        <w:ind w:left="5174"/>
        <w:rPr>
          <w:rFonts w:ascii="Times New Roman" w:eastAsia="Times New Roman" w:hAnsi="Times New Roman" w:cs="Times New Roman"/>
          <w:sz w:val="20"/>
          <w:szCs w:val="20"/>
        </w:rPr>
      </w:pPr>
      <w:r>
        <w:rPr>
          <w:noProof/>
        </w:rPr>
        <w:drawing>
          <wp:inline distT="0" distB="0" distL="0" distR="0">
            <wp:extent cx="2934335" cy="3117215"/>
            <wp:effectExtent l="0" t="0" r="0" b="6985"/>
            <wp:docPr id="3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934335" cy="3117215"/>
                    </a:xfrm>
                    <a:prstGeom prst="rect">
                      <a:avLst/>
                    </a:prstGeom>
                    <a:noFill/>
                    <a:ln>
                      <a:noFill/>
                    </a:ln>
                  </pic:spPr>
                </pic:pic>
              </a:graphicData>
            </a:graphic>
          </wp:inline>
        </w:drawing>
      </w:r>
    </w:p>
    <w:p w:rsidR="00AC762B" w:rsidRDefault="00AC762B">
      <w:pPr>
        <w:spacing w:before="10" w:line="220" w:lineRule="exact"/>
      </w:pPr>
    </w:p>
    <w:p w:rsidR="00AC762B" w:rsidRDefault="00E31ABA">
      <w:pPr>
        <w:ind w:left="5193"/>
        <w:rPr>
          <w:rFonts w:ascii="Times New Roman" w:eastAsia="Times New Roman" w:hAnsi="Times New Roman" w:cs="Times New Roman"/>
          <w:sz w:val="20"/>
          <w:szCs w:val="20"/>
        </w:rPr>
      </w:pPr>
      <w:r>
        <w:rPr>
          <w:noProof/>
        </w:rPr>
        <w:drawing>
          <wp:inline distT="0" distB="0" distL="0" distR="0">
            <wp:extent cx="2934335" cy="3609975"/>
            <wp:effectExtent l="0" t="0" r="0" b="9525"/>
            <wp:docPr id="3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934335" cy="3609975"/>
                    </a:xfrm>
                    <a:prstGeom prst="rect">
                      <a:avLst/>
                    </a:prstGeom>
                    <a:noFill/>
                    <a:ln>
                      <a:noFill/>
                    </a:ln>
                  </pic:spPr>
                </pic:pic>
              </a:graphicData>
            </a:graphic>
          </wp:inline>
        </w:drawing>
      </w:r>
    </w:p>
    <w:p w:rsidR="00AC762B" w:rsidRDefault="00AC762B">
      <w:pPr>
        <w:spacing w:before="1" w:line="100" w:lineRule="exact"/>
        <w:rPr>
          <w:sz w:val="10"/>
          <w:szCs w:val="1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9D0CA3">
      <w:pPr>
        <w:spacing w:before="79"/>
        <w:ind w:left="1762"/>
        <w:jc w:val="center"/>
        <w:rPr>
          <w:rFonts w:ascii="Arial" w:eastAsia="Arial" w:hAnsi="Arial" w:cs="Arial"/>
          <w:sz w:val="16"/>
          <w:szCs w:val="16"/>
        </w:rPr>
      </w:pPr>
      <w:r>
        <w:rPr>
          <w:rFonts w:ascii="Arial" w:eastAsia="Arial" w:hAnsi="Arial" w:cs="Arial"/>
          <w:w w:val="130"/>
          <w:sz w:val="16"/>
          <w:szCs w:val="16"/>
        </w:rPr>
        <w:t>I.</w:t>
      </w:r>
    </w:p>
    <w:p w:rsidR="00AC762B" w:rsidRDefault="009D0CA3">
      <w:pPr>
        <w:spacing w:before="8"/>
        <w:ind w:left="1342"/>
        <w:jc w:val="center"/>
        <w:rPr>
          <w:rFonts w:ascii="Times New Roman" w:eastAsia="Times New Roman" w:hAnsi="Times New Roman" w:cs="Times New Roman"/>
          <w:sz w:val="16"/>
          <w:szCs w:val="16"/>
        </w:rPr>
      </w:pPr>
      <w:r>
        <w:rPr>
          <w:rFonts w:ascii="Times New Roman" w:eastAsia="Times New Roman" w:hAnsi="Times New Roman" w:cs="Times New Roman"/>
          <w:w w:val="105"/>
          <w:sz w:val="16"/>
          <w:szCs w:val="16"/>
        </w:rPr>
        <w:t>Boston:</w:t>
      </w:r>
    </w:p>
    <w:p w:rsidR="00AC762B" w:rsidRDefault="00AC762B">
      <w:pPr>
        <w:spacing w:before="6" w:line="150" w:lineRule="exact"/>
        <w:rPr>
          <w:sz w:val="15"/>
          <w:szCs w:val="15"/>
        </w:rPr>
      </w:pPr>
    </w:p>
    <w:p w:rsidR="00AC762B" w:rsidRDefault="00AC762B">
      <w:pPr>
        <w:spacing w:line="200" w:lineRule="exact"/>
        <w:rPr>
          <w:sz w:val="20"/>
          <w:szCs w:val="20"/>
        </w:rPr>
      </w:pPr>
    </w:p>
    <w:p w:rsidR="00AC762B" w:rsidRDefault="00E31ABA">
      <w:pPr>
        <w:ind w:left="6729" w:right="9908"/>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819008" behindDoc="0" locked="0" layoutInCell="1" allowOverlap="1">
                <wp:simplePos x="0" y="0"/>
                <wp:positionH relativeFrom="column">
                  <wp:posOffset>3030220</wp:posOffset>
                </wp:positionH>
                <wp:positionV relativeFrom="paragraph">
                  <wp:posOffset>304800</wp:posOffset>
                </wp:positionV>
                <wp:extent cx="532765" cy="230505"/>
                <wp:effectExtent l="5080" t="10160" r="5080" b="6985"/>
                <wp:wrapNone/>
                <wp:docPr id="599" name="Text Box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B3CD2" w:rsidRDefault="002B3CD2" w:rsidP="002B3CD2">
                            <w:pPr>
                              <w:jc w:val="center"/>
                            </w:pPr>
                            <w: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2" o:spid="_x0000_s1128" type="#_x0000_t202" style="position:absolute;left:0;text-align:left;margin-left:238.6pt;margin-top:24pt;width:41.95pt;height:18.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">
                <v:textbox>
                  <w:txbxContent>
                    <w:p w:rsidR="002B3CD2" w:rsidRDefault="002B3CD2" w:rsidP="002B3CD2">
                      <w:pPr>
                        <w:jc w:val="center"/>
                      </w:pPr>
                      <w:r>
                        <w:t>78</w:t>
                      </w:r>
                    </w:p>
                  </w:txbxContent>
                </v:textbox>
              </v:shape>
            </w:pict>
          </mc:Fallback>
        </mc:AlternateContent>
      </w:r>
      <w:r>
        <w:rPr>
          <w:noProof/>
        </w:rPr>
        <w:drawing>
          <wp:inline distT="0" distB="0" distL="0" distR="0">
            <wp:extent cx="1025525" cy="142875"/>
            <wp:effectExtent l="0" t="0" r="3175" b="9525"/>
            <wp:docPr id="3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25525" cy="142875"/>
                    </a:xfrm>
                    <a:prstGeom prst="rect">
                      <a:avLst/>
                    </a:prstGeom>
                    <a:noFill/>
                    <a:ln>
                      <a:noFill/>
                    </a:ln>
                  </pic:spPr>
                </pic:pic>
              </a:graphicData>
            </a:graphic>
          </wp:inline>
        </w:drawing>
      </w:r>
    </w:p>
    <w:p w:rsidR="00AC762B" w:rsidRDefault="00AC762B">
      <w:pPr>
        <w:rPr>
          <w:rFonts w:ascii="Times New Roman" w:eastAsia="Times New Roman" w:hAnsi="Times New Roman" w:cs="Times New Roman"/>
          <w:sz w:val="20"/>
          <w:szCs w:val="20"/>
        </w:rPr>
        <w:sectPr w:rsidR="00AC762B">
          <w:pgSz w:w="12288" w:h="15820"/>
          <w:pgMar w:top="1060" w:right="680" w:bottom="600" w:left="1680" w:header="752" w:footer="417" w:gutter="0"/>
          <w:cols w:space="720"/>
        </w:sectPr>
      </w:pPr>
    </w:p>
    <w:p w:rsidR="00AC762B" w:rsidRDefault="00AC762B">
      <w:pPr>
        <w:spacing w:line="200" w:lineRule="exact"/>
        <w:rPr>
          <w:sz w:val="20"/>
          <w:szCs w:val="20"/>
        </w:rPr>
      </w:pPr>
    </w:p>
    <w:p w:rsidR="00AC762B" w:rsidRDefault="00AC762B">
      <w:pPr>
        <w:spacing w:before="6" w:line="280" w:lineRule="exact"/>
        <w:rPr>
          <w:sz w:val="28"/>
          <w:szCs w:val="28"/>
        </w:rPr>
      </w:pPr>
    </w:p>
    <w:p w:rsidR="00AC762B" w:rsidRDefault="00E31ABA">
      <w:pPr>
        <w:ind w:left="103" w:right="10528"/>
        <w:rPr>
          <w:rFonts w:ascii="Times New Roman" w:eastAsia="Times New Roman" w:hAnsi="Times New Roman" w:cs="Times New Roman"/>
          <w:sz w:val="20"/>
          <w:szCs w:val="20"/>
        </w:rPr>
      </w:pPr>
      <w:r>
        <w:rPr>
          <w:noProof/>
        </w:rPr>
        <w:drawing>
          <wp:anchor distT="0" distB="0" distL="114300" distR="114300" simplePos="0" relativeHeight="251534336" behindDoc="1" locked="0" layoutInCell="1" allowOverlap="1">
            <wp:simplePos x="0" y="0"/>
            <wp:positionH relativeFrom="page">
              <wp:posOffset>4302760</wp:posOffset>
            </wp:positionH>
            <wp:positionV relativeFrom="paragraph">
              <wp:posOffset>5715</wp:posOffset>
            </wp:positionV>
            <wp:extent cx="2926080" cy="2853055"/>
            <wp:effectExtent l="0" t="0" r="7620" b="4445"/>
            <wp:wrapNone/>
            <wp:docPr id="59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926080" cy="28530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2934335" cy="898525"/>
            <wp:effectExtent l="0" t="0" r="0" b="0"/>
            <wp:docPr id="3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934335" cy="898525"/>
                    </a:xfrm>
                    <a:prstGeom prst="rect">
                      <a:avLst/>
                    </a:prstGeom>
                    <a:noFill/>
                    <a:ln>
                      <a:noFill/>
                    </a:ln>
                  </pic:spPr>
                </pic:pic>
              </a:graphicData>
            </a:graphic>
          </wp:inline>
        </w:drawing>
      </w:r>
    </w:p>
    <w:p w:rsidR="00AC762B" w:rsidRDefault="00AC762B">
      <w:pPr>
        <w:spacing w:before="4" w:line="150" w:lineRule="exact"/>
        <w:rPr>
          <w:sz w:val="15"/>
          <w:szCs w:val="15"/>
        </w:rPr>
      </w:pPr>
    </w:p>
    <w:p w:rsidR="00AC762B" w:rsidRDefault="00E31ABA" w:rsidP="002B3CD2">
      <w:pPr>
        <w:ind w:left="103" w:right="10528"/>
        <w:rPr>
          <w:rFonts w:ascii="Times New Roman" w:eastAsia="Times New Roman" w:hAnsi="Times New Roman" w:cs="Times New Roman"/>
          <w:sz w:val="20"/>
          <w:szCs w:val="20"/>
        </w:rPr>
        <w:sectPr w:rsidR="00AC762B">
          <w:headerReference w:type="even" r:id="rId185"/>
          <w:headerReference w:type="default" r:id="rId186"/>
          <w:footerReference w:type="even" r:id="rId187"/>
          <w:pgSz w:w="12288" w:h="15820"/>
          <w:pgMar w:top="960" w:right="620" w:bottom="0" w:left="1740" w:header="732" w:footer="0" w:gutter="0"/>
          <w:cols w:space="720"/>
        </w:sectPr>
      </w:pPr>
      <w:r>
        <w:rPr>
          <w:noProof/>
        </w:rPr>
        <mc:AlternateContent>
          <mc:Choice Requires="wps">
            <w:drawing>
              <wp:anchor distT="0" distB="0" distL="114300" distR="114300" simplePos="0" relativeHeight="251820032" behindDoc="0" locked="0" layoutInCell="1" allowOverlap="1">
                <wp:simplePos x="0" y="0"/>
                <wp:positionH relativeFrom="column">
                  <wp:posOffset>2617470</wp:posOffset>
                </wp:positionH>
                <wp:positionV relativeFrom="paragraph">
                  <wp:posOffset>7679690</wp:posOffset>
                </wp:positionV>
                <wp:extent cx="532765" cy="230505"/>
                <wp:effectExtent l="7620" t="5715" r="12065" b="11430"/>
                <wp:wrapNone/>
                <wp:docPr id="597" name="Text Box 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B3CD2" w:rsidRDefault="002B3CD2" w:rsidP="002B3CD2">
                            <w:pPr>
                              <w:jc w:val="center"/>
                            </w:pPr>
                            <w:r>
                              <w:t>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3" o:spid="_x0000_s1129" type="#_x0000_t202" style="position:absolute;left:0;text-align:left;margin-left:206.1pt;margin-top:604.7pt;width:41.95pt;height:18.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">
                <v:textbox>
                  <w:txbxContent>
                    <w:p w:rsidR="002B3CD2" w:rsidRDefault="002B3CD2" w:rsidP="002B3CD2">
                      <w:pPr>
                        <w:jc w:val="center"/>
                      </w:pPr>
                      <w:r>
                        <w:t>79</w:t>
                      </w:r>
                    </w:p>
                  </w:txbxContent>
                </v:textbox>
              </v:shape>
            </w:pict>
          </mc:Fallback>
        </mc:AlternateContent>
      </w:r>
      <w:r>
        <w:rPr>
          <w:noProof/>
        </w:rPr>
        <w:drawing>
          <wp:inline distT="0" distB="0" distL="0" distR="0">
            <wp:extent cx="2966085" cy="7410450"/>
            <wp:effectExtent l="0" t="0" r="571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966085" cy="7410450"/>
                    </a:xfrm>
                    <a:prstGeom prst="rect">
                      <a:avLst/>
                    </a:prstGeom>
                    <a:noFill/>
                    <a:ln>
                      <a:noFill/>
                    </a:ln>
                  </pic:spPr>
                </pic:pic>
              </a:graphicData>
            </a:graphic>
          </wp:inline>
        </w:drawing>
      </w:r>
    </w:p>
    <w:p w:rsidR="00AC762B" w:rsidRPr="002B3CD2" w:rsidRDefault="00E31ABA" w:rsidP="002B3CD2">
      <w:pPr>
        <w:spacing w:line="1109" w:lineRule="exact"/>
        <w:rPr>
          <w:rFonts w:ascii="Arial" w:eastAsia="Arial" w:hAnsi="Arial" w:cs="Arial"/>
          <w:sz w:val="144"/>
          <w:szCs w:val="144"/>
        </w:rPr>
      </w:pPr>
      <w:r>
        <w:rPr>
          <w:noProof/>
        </w:rPr>
        <w:lastRenderedPageBreak/>
        <w:drawing>
          <wp:anchor distT="0" distB="0" distL="114300" distR="114300" simplePos="0" relativeHeight="251531264" behindDoc="1" locked="0" layoutInCell="1" allowOverlap="1">
            <wp:simplePos x="0" y="0"/>
            <wp:positionH relativeFrom="page">
              <wp:posOffset>461645</wp:posOffset>
            </wp:positionH>
            <wp:positionV relativeFrom="page">
              <wp:posOffset>1085215</wp:posOffset>
            </wp:positionV>
            <wp:extent cx="2938145" cy="3706495"/>
            <wp:effectExtent l="0" t="0" r="0" b="8255"/>
            <wp:wrapNone/>
            <wp:docPr id="596"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938145" cy="3706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5360" behindDoc="1" locked="0" layoutInCell="1" allowOverlap="1">
            <wp:simplePos x="0" y="0"/>
            <wp:positionH relativeFrom="page">
              <wp:posOffset>413385</wp:posOffset>
            </wp:positionH>
            <wp:positionV relativeFrom="paragraph">
              <wp:posOffset>-393700</wp:posOffset>
            </wp:positionV>
            <wp:extent cx="2694305" cy="316865"/>
            <wp:effectExtent l="0" t="0" r="0" b="6985"/>
            <wp:wrapNone/>
            <wp:docPr id="59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694305" cy="3168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30240" behindDoc="1" locked="0" layoutInCell="1" allowOverlap="1">
                <wp:simplePos x="0" y="0"/>
                <wp:positionH relativeFrom="page">
                  <wp:posOffset>158750</wp:posOffset>
                </wp:positionH>
                <wp:positionV relativeFrom="page">
                  <wp:posOffset>9779635</wp:posOffset>
                </wp:positionV>
                <wp:extent cx="7352665" cy="205740"/>
                <wp:effectExtent l="6350" t="6985" r="3810" b="0"/>
                <wp:wrapNone/>
                <wp:docPr id="59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2665" cy="205740"/>
                          <a:chOff x="250" y="15401"/>
                          <a:chExt cx="11579" cy="324"/>
                        </a:xfrm>
                      </wpg:grpSpPr>
                      <pic:pic xmlns:pic="http://schemas.openxmlformats.org/drawingml/2006/picture">
                        <pic:nvPicPr>
                          <pic:cNvPr id="591" name="Picture 26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250" y="15418"/>
                            <a:ext cx="2573"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2" name="Picture 26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5722" y="15437"/>
                            <a:ext cx="1325" cy="250"/>
                          </a:xfrm>
                          <a:prstGeom prst="rect">
                            <a:avLst/>
                          </a:prstGeom>
                          <a:noFill/>
                          <a:extLst>
                            <a:ext uri="{909E8E84-426E-40DD-AFC4-6F175D3DCCD1}">
                              <a14:hiddenFill xmlns:a14="http://schemas.microsoft.com/office/drawing/2010/main">
                                <a:solidFill>
                                  <a:srgbClr val="FFFFFF"/>
                                </a:solidFill>
                              </a14:hiddenFill>
                            </a:ext>
                          </a:extLst>
                        </pic:spPr>
                      </pic:pic>
                      <wpg:grpSp>
                        <wpg:cNvPr id="593" name="Group 261"/>
                        <wpg:cNvGrpSpPr>
                          <a:grpSpLocks/>
                        </wpg:cNvGrpSpPr>
                        <wpg:grpSpPr bwMode="auto">
                          <a:xfrm>
                            <a:off x="2044" y="15484"/>
                            <a:ext cx="9701" cy="2"/>
                            <a:chOff x="2044" y="15484"/>
                            <a:chExt cx="9701" cy="2"/>
                          </a:xfrm>
                        </wpg:grpSpPr>
                        <wps:wsp>
                          <wps:cNvPr id="594" name="Freeform 262"/>
                          <wps:cNvSpPr>
                            <a:spLocks/>
                          </wps:cNvSpPr>
                          <wps:spPr bwMode="auto">
                            <a:xfrm>
                              <a:off x="2044" y="15484"/>
                              <a:ext cx="9701" cy="2"/>
                            </a:xfrm>
                            <a:custGeom>
                              <a:avLst/>
                              <a:gdLst>
                                <a:gd name="T0" fmla="+- 0 2044 2044"/>
                                <a:gd name="T1" fmla="*/ T0 w 9701"/>
                                <a:gd name="T2" fmla="+- 0 11745 2044"/>
                                <a:gd name="T3" fmla="*/ T2 w 9701"/>
                              </a:gdLst>
                              <a:ahLst/>
                              <a:cxnLst>
                                <a:cxn ang="0">
                                  <a:pos x="T1" y="0"/>
                                </a:cxn>
                                <a:cxn ang="0">
                                  <a:pos x="T3" y="0"/>
                                </a:cxn>
                              </a:cxnLst>
                              <a:rect l="0" t="0" r="r" b="b"/>
                              <a:pathLst>
                                <a:path w="9701">
                                  <a:moveTo>
                                    <a:pt x="0" y="0"/>
                                  </a:moveTo>
                                  <a:lnTo>
                                    <a:pt x="9701" y="0"/>
                                  </a:lnTo>
                                </a:path>
                              </a:pathLst>
                            </a:custGeom>
                            <a:noFill/>
                            <a:ln w="1058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2.5pt;margin-top:770.05pt;width:578.95pt;height:16.2pt;z-index:-251786240;mso-position-horizontal-relative:page;mso-position-vertical-relative:page" coordorigin="250,15401" coordsize="11579,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">
                <v:shape id="Picture 264" o:spid="_x0000_s1027" type="#_x0000_t75" style="position:absolute;left:250;top:15418;width:2573;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TQlbFAAAA3AAAAA8AAABkcnMvZG93bnJldi54bWxEj91qwkAUhO8F32E5Be+ajYLSxKyixZ9c&#10;tdT2AQ7ZYxKaPZtm1yS+fbdQ8HKYmW+YbDuaRvTUudqygnkUgyAurK65VPD1eXx+AeE8ssbGMim4&#10;k4PtZjrJMNV24A/qL74UAcIuRQWV920qpSsqMugi2xIH72o7gz7IrpS6wyHATSMXcbySBmsOCxW2&#10;9FpR8X25GQXvbb48nPf98SdOklP/JhNLO63U7GncrUF4Gv0j/N/OtYJlMoe/M+EI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00JWxQAAANwAAAAPAAAAAAAAAAAAAAAA&#10;AJ8CAABkcnMvZG93bnJldi54bWxQSwUGAAAAAAQABAD3AAAAkQMAAAAA&#10;">
                  <v:imagedata r:id="rId193" o:title=""/>
                </v:shape>
                <v:shape id="Picture 263" o:spid="_x0000_s1028" type="#_x0000_t75" style="position:absolute;left:5722;top:15437;width:1325;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S6jHFAAAA3AAAAA8AAABkcnMvZG93bnJldi54bWxEj0FrwkAUhO8F/8PyBG91Y8Ci0VWqUCql&#10;FGNz6PGRfWZDs29jdtX477sFweMwM98wy3VvG3GhzteOFUzGCQji0umaKwXF99vzDIQPyBobx6Tg&#10;Rh7Wq8HTEjPtrpzT5RAqESHsM1RgQmgzKX1pyKIfu5Y4ekfXWQxRdpXUHV4j3DYyTZIXabHmuGCw&#10;pa2h8vdwtgryn4/b5r0u9r749KevbWHS+SRXajTsXxcgAvXhEb63d1rBdJ7C/5l4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kuoxxQAAANwAAAAPAAAAAAAAAAAAAAAA&#10;AJ8CAABkcnMvZG93bnJldi54bWxQSwUGAAAAAAQABAD3AAAAkQMAAAAA&#10;">
                  <v:imagedata r:id="rId194" o:title=""/>
                </v:shape>
                <v:group id="Group 261" o:spid="_x0000_s1029" style="position:absolute;left:2044;top:15484;width:9701;height:2" coordorigin="2044,15484" coordsize="97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262" o:spid="_x0000_s1030" style="position:absolute;left:2044;top:15484;width:9701;height:2;visibility:visible;mso-wrap-style:square;v-text-anchor:top" coordsize="97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qW7sYA&#10;AADcAAAADwAAAGRycy9kb3ducmV2LnhtbESPQWvCQBSE74X+h+UJvUjdtNSi0VVKobQoCEYRj4/s&#10;M4nNvg272yT+e1cQehxm5htmvuxNLVpyvrKs4GWUgCDOra64ULDffT1PQPiArLG2TAou5GG5eHyY&#10;Y6ptx1tqs1CICGGfooIyhCaV0uclGfQj2xBH72SdwRClK6R22EW4qeVrkrxLgxXHhRIb+iwp/83+&#10;jIJ646rpcTjJu6L9tmF9wNN5t1LqadB/zEAE6sN/+N7+0QrG0ze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qW7sYAAADcAAAADwAAAAAAAAAAAAAAAACYAgAAZHJz&#10;L2Rvd25yZXYueG1sUEsFBgAAAAAEAAQA9QAAAIsDAAAAAA==&#10;" path="m,l9701,e" filled="f" strokeweight="2.9415mm">
                    <v:path arrowok="t" o:connecttype="custom" o:connectlocs="0,0;9701,0" o:connectangles="0,0"/>
                  </v:shape>
                </v:group>
                <w10:wrap anchorx="page" anchory="page"/>
              </v:group>
            </w:pict>
          </mc:Fallback>
        </mc:AlternateContent>
      </w:r>
      <w:bookmarkStart w:id="40" w:name="OpV34"/>
      <w:bookmarkEnd w:id="40"/>
    </w:p>
    <w:p w:rsidR="00AC762B" w:rsidRDefault="00E31ABA">
      <w:pPr>
        <w:rPr>
          <w:rFonts w:ascii="Arial" w:eastAsia="Arial" w:hAnsi="Arial" w:cs="Arial"/>
          <w:sz w:val="16"/>
          <w:szCs w:val="16"/>
        </w:rPr>
        <w:sectPr w:rsidR="00AC762B">
          <w:type w:val="continuous"/>
          <w:pgSz w:w="12288" w:h="15820"/>
          <w:pgMar w:top="980" w:right="620" w:bottom="280" w:left="1740" w:header="720" w:footer="720" w:gutter="0"/>
          <w:cols w:num="2" w:space="720" w:equalWidth="0">
            <w:col w:w="3690" w:space="40"/>
            <w:col w:w="6198"/>
          </w:cols>
        </w:sectPr>
      </w:pPr>
      <w:r>
        <w:rPr>
          <w:noProof/>
        </w:rPr>
        <w:drawing>
          <wp:anchor distT="0" distB="0" distL="114300" distR="114300" simplePos="0" relativeHeight="251532288" behindDoc="1" locked="0" layoutInCell="1" allowOverlap="1">
            <wp:simplePos x="0" y="0"/>
            <wp:positionH relativeFrom="page">
              <wp:posOffset>1075055</wp:posOffset>
            </wp:positionH>
            <wp:positionV relativeFrom="page">
              <wp:posOffset>4953635</wp:posOffset>
            </wp:positionV>
            <wp:extent cx="1036320" cy="146050"/>
            <wp:effectExtent l="0" t="0" r="0" b="6350"/>
            <wp:wrapNone/>
            <wp:docPr id="589"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036320" cy="146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16"/>
          <w:szCs w:val="16"/>
        </w:rPr>
        <mc:AlternateContent>
          <mc:Choice Requires="wps">
            <w:drawing>
              <wp:anchor distT="0" distB="0" distL="114300" distR="114300" simplePos="0" relativeHeight="251821056" behindDoc="0" locked="0" layoutInCell="1" allowOverlap="1">
                <wp:simplePos x="0" y="0"/>
                <wp:positionH relativeFrom="column">
                  <wp:posOffset>2617470</wp:posOffset>
                </wp:positionH>
                <wp:positionV relativeFrom="paragraph">
                  <wp:posOffset>8113395</wp:posOffset>
                </wp:positionV>
                <wp:extent cx="532765" cy="230505"/>
                <wp:effectExtent l="7620" t="10160" r="12065" b="6985"/>
                <wp:wrapNone/>
                <wp:docPr id="588" name="Text Box 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B3CD2" w:rsidRDefault="002B3CD2" w:rsidP="002B3CD2">
                            <w:pPr>
                              <w:jc w:val="center"/>
                            </w:pPr>
                            <w: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4" o:spid="_x0000_s1130" type="#_x0000_t202" style="position:absolute;margin-left:206.1pt;margin-top:638.85pt;width:41.95pt;height:18.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">
                <v:textbox>
                  <w:txbxContent>
                    <w:p w:rsidR="002B3CD2" w:rsidRDefault="002B3CD2" w:rsidP="002B3CD2">
                      <w:pPr>
                        <w:jc w:val="center"/>
                      </w:pPr>
                      <w:r>
                        <w:t>80</w:t>
                      </w:r>
                    </w:p>
                  </w:txbxContent>
                </v:textbox>
              </v:shape>
            </w:pict>
          </mc:Fallback>
        </mc:AlternateContent>
      </w:r>
    </w:p>
    <w:p w:rsidR="00AC762B" w:rsidRDefault="00E31ABA">
      <w:pPr>
        <w:spacing w:line="200" w:lineRule="exact"/>
        <w:rPr>
          <w:sz w:val="20"/>
          <w:szCs w:val="20"/>
        </w:rPr>
      </w:pPr>
      <w:r>
        <w:rPr>
          <w:noProof/>
        </w:rPr>
        <w:lastRenderedPageBreak/>
        <w:drawing>
          <wp:anchor distT="0" distB="0" distL="114300" distR="114300" simplePos="0" relativeHeight="251533312" behindDoc="1" locked="0" layoutInCell="1" allowOverlap="1">
            <wp:simplePos x="0" y="0"/>
            <wp:positionH relativeFrom="page">
              <wp:posOffset>389890</wp:posOffset>
            </wp:positionH>
            <wp:positionV relativeFrom="page">
              <wp:posOffset>304800</wp:posOffset>
            </wp:positionV>
            <wp:extent cx="2938145" cy="755650"/>
            <wp:effectExtent l="0" t="0" r="0" b="6350"/>
            <wp:wrapNone/>
            <wp:docPr id="58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938145" cy="7556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37408" behindDoc="1" locked="0" layoutInCell="1" allowOverlap="1">
                <wp:simplePos x="0" y="0"/>
                <wp:positionH relativeFrom="page">
                  <wp:posOffset>5254625</wp:posOffset>
                </wp:positionH>
                <wp:positionV relativeFrom="page">
                  <wp:posOffset>668020</wp:posOffset>
                </wp:positionV>
                <wp:extent cx="1935480" cy="182880"/>
                <wp:effectExtent l="5715" t="0" r="1905" b="0"/>
                <wp:wrapNone/>
                <wp:docPr id="58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5480" cy="182880"/>
                          <a:chOff x="984" y="1229"/>
                          <a:chExt cx="3048" cy="288"/>
                        </a:xfrm>
                      </wpg:grpSpPr>
                      <pic:pic xmlns:pic="http://schemas.openxmlformats.org/drawingml/2006/picture">
                        <pic:nvPicPr>
                          <pic:cNvPr id="584" name="Picture 24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2035" y="1229"/>
                            <a:ext cx="1997" cy="288"/>
                          </a:xfrm>
                          <a:prstGeom prst="rect">
                            <a:avLst/>
                          </a:prstGeom>
                          <a:noFill/>
                          <a:extLst>
                            <a:ext uri="{909E8E84-426E-40DD-AFC4-6F175D3DCCD1}">
                              <a14:hiddenFill xmlns:a14="http://schemas.microsoft.com/office/drawing/2010/main">
                                <a:solidFill>
                                  <a:srgbClr val="FFFFFF"/>
                                </a:solidFill>
                              </a14:hiddenFill>
                            </a:ext>
                          </a:extLst>
                        </pic:spPr>
                      </pic:pic>
                      <wpg:grpSp>
                        <wpg:cNvPr id="585" name="Group 245"/>
                        <wpg:cNvGrpSpPr>
                          <a:grpSpLocks/>
                        </wpg:cNvGrpSpPr>
                        <wpg:grpSpPr bwMode="auto">
                          <a:xfrm>
                            <a:off x="989" y="1462"/>
                            <a:ext cx="1314" cy="2"/>
                            <a:chOff x="989" y="1462"/>
                            <a:chExt cx="1314" cy="2"/>
                          </a:xfrm>
                        </wpg:grpSpPr>
                        <wps:wsp>
                          <wps:cNvPr id="586" name="Freeform 246"/>
                          <wps:cNvSpPr>
                            <a:spLocks/>
                          </wps:cNvSpPr>
                          <wps:spPr bwMode="auto">
                            <a:xfrm>
                              <a:off x="989" y="1462"/>
                              <a:ext cx="1314" cy="2"/>
                            </a:xfrm>
                            <a:custGeom>
                              <a:avLst/>
                              <a:gdLst>
                                <a:gd name="T0" fmla="+- 0 989 989"/>
                                <a:gd name="T1" fmla="*/ T0 w 1314"/>
                                <a:gd name="T2" fmla="+- 0 2303 989"/>
                                <a:gd name="T3" fmla="*/ T2 w 1314"/>
                              </a:gdLst>
                              <a:ahLst/>
                              <a:cxnLst>
                                <a:cxn ang="0">
                                  <a:pos x="T1" y="0"/>
                                </a:cxn>
                                <a:cxn ang="0">
                                  <a:pos x="T3" y="0"/>
                                </a:cxn>
                              </a:cxnLst>
                              <a:rect l="0" t="0" r="r" b="b"/>
                              <a:pathLst>
                                <a:path w="1314">
                                  <a:moveTo>
                                    <a:pt x="0" y="0"/>
                                  </a:moveTo>
                                  <a:lnTo>
                                    <a:pt x="1314" y="0"/>
                                  </a:lnTo>
                                </a:path>
                              </a:pathLst>
                            </a:custGeom>
                            <a:noFill/>
                            <a:ln w="60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413.75pt;margin-top:52.6pt;width:152.4pt;height:14.4pt;z-index:-251779072;mso-position-horizontal-relative:page;mso-position-vertical-relative:page" coordorigin="984,1229" coordsize="304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">
                <v:shape id="Picture 247" o:spid="_x0000_s1027" type="#_x0000_t75" style="position:absolute;left:2035;top:1229;width:1997;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CvcPEAAAA3AAAAA8AAABkcnMvZG93bnJldi54bWxEj81uwjAQhO+V+g7WVuJWHBCp0hSDKhAV&#10;V37EeYkXJyJep7EJ7tvXlZB6HM3MN5r5MtpWDNT7xrGCyTgDQVw53bBRcDxsXgsQPiBrbB2Tgh/y&#10;sFw8P82x1O7OOxr2wYgEYV+igjqErpTSVzVZ9GPXESfv4nqLIcneSN3jPcFtK6dZ9iYtNpwWauxo&#10;VVN13d+sgvVlNm3zeDgX56/b9v37ZIY8GqVGL/HzA0SgGP7Dj/ZWK8iLGfydSUd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CvcPEAAAA3AAAAA8AAAAAAAAAAAAAAAAA&#10;nwIAAGRycy9kb3ducmV2LnhtbFBLBQYAAAAABAAEAPcAAACQAwAAAAA=&#10;">
                  <v:imagedata r:id="rId198" o:title=""/>
                </v:shape>
                <v:group id="Group 245" o:spid="_x0000_s1028" style="position:absolute;left:989;top:1462;width:1314;height:2" coordorigin="989,1462" coordsize="1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246" o:spid="_x0000_s1029" style="position:absolute;left:989;top:1462;width:1314;height:2;visibility:visible;mso-wrap-style:square;v-text-anchor:top" coordsize="1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1zMMA&#10;AADcAAAADwAAAGRycy9kb3ducmV2LnhtbESPwWrDMBBE74X+g9hCbo3chJjgRgmlkNDeGtcfsFgb&#10;y9RaGUmJ1Xx9VQjkOMzMG2azS3YQF/Khd6zgZV6AIG6d7rlT0Hzvn9cgQkTWODgmBb8UYLd9fNhg&#10;pd3ER7rUsRMZwqFCBSbGsZIytIYshrkbibN3ct5izNJ3UnucMtwOclEUpbTYc14wONK7ofanPlsF&#10;i31qUrn0V7f8OsX685CmrjFKzZ7S2yuISCnew7f2h1awWpfwfyYf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x1zMMAAADcAAAADwAAAAAAAAAAAAAAAACYAgAAZHJzL2Rv&#10;d25yZXYueG1sUEsFBgAAAAAEAAQA9QAAAIgDAAAAAA==&#10;" path="m,l1314,e" filled="f" strokeweight=".16856mm">
                    <v:path arrowok="t" o:connecttype="custom" o:connectlocs="0,0;1314,0" o:connectangles="0,0"/>
                  </v:shape>
                </v:group>
                <w10:wrap anchorx="page" anchory="page"/>
              </v:group>
            </w:pict>
          </mc:Fallback>
        </mc:AlternateContent>
      </w:r>
      <w:r>
        <w:rPr>
          <w:noProof/>
        </w:rPr>
        <mc:AlternateContent>
          <mc:Choice Requires="wpg">
            <w:drawing>
              <wp:anchor distT="0" distB="0" distL="114300" distR="114300" simplePos="0" relativeHeight="251536384" behindDoc="1" locked="0" layoutInCell="1" allowOverlap="1">
                <wp:simplePos x="0" y="0"/>
                <wp:positionH relativeFrom="page">
                  <wp:posOffset>1085850</wp:posOffset>
                </wp:positionH>
                <wp:positionV relativeFrom="page">
                  <wp:posOffset>109855</wp:posOffset>
                </wp:positionV>
                <wp:extent cx="6643370" cy="194945"/>
                <wp:effectExtent l="0" t="0" r="5080" b="0"/>
                <wp:wrapNone/>
                <wp:docPr id="576"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3370" cy="194945"/>
                          <a:chOff x="1710" y="173"/>
                          <a:chExt cx="10462" cy="307"/>
                        </a:xfrm>
                      </wpg:grpSpPr>
                      <pic:pic xmlns:pic="http://schemas.openxmlformats.org/drawingml/2006/picture">
                        <pic:nvPicPr>
                          <pic:cNvPr id="577" name="Picture 25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2899" y="192"/>
                            <a:ext cx="1632" cy="250"/>
                          </a:xfrm>
                          <a:prstGeom prst="rect">
                            <a:avLst/>
                          </a:prstGeom>
                          <a:noFill/>
                          <a:extLst>
                            <a:ext uri="{909E8E84-426E-40DD-AFC4-6F175D3DCCD1}">
                              <a14:hiddenFill xmlns:a14="http://schemas.microsoft.com/office/drawing/2010/main">
                                <a:solidFill>
                                  <a:srgbClr val="FFFFFF"/>
                                </a:solidFill>
                              </a14:hiddenFill>
                            </a:ext>
                          </a:extLst>
                        </pic:spPr>
                      </pic:pic>
                      <wpg:grpSp>
                        <wpg:cNvPr id="578" name="Group 251"/>
                        <wpg:cNvGrpSpPr>
                          <a:grpSpLocks/>
                        </wpg:cNvGrpSpPr>
                        <wpg:grpSpPr bwMode="auto">
                          <a:xfrm>
                            <a:off x="1710" y="227"/>
                            <a:ext cx="1204" cy="186"/>
                            <a:chOff x="1710" y="227"/>
                            <a:chExt cx="1204" cy="186"/>
                          </a:xfrm>
                        </wpg:grpSpPr>
                        <wps:wsp>
                          <wps:cNvPr id="579" name="Freeform 253"/>
                          <wps:cNvSpPr>
                            <a:spLocks/>
                          </wps:cNvSpPr>
                          <wps:spPr bwMode="auto">
                            <a:xfrm>
                              <a:off x="1710" y="227"/>
                              <a:ext cx="1204" cy="186"/>
                            </a:xfrm>
                            <a:custGeom>
                              <a:avLst/>
                              <a:gdLst>
                                <a:gd name="T0" fmla="+- 0 1710 1710"/>
                                <a:gd name="T1" fmla="*/ T0 w 1204"/>
                                <a:gd name="T2" fmla="+- 0 227 227"/>
                                <a:gd name="T3" fmla="*/ 227 h 186"/>
                                <a:gd name="T4" fmla="+- 0 2914 1710"/>
                                <a:gd name="T5" fmla="*/ T4 w 1204"/>
                                <a:gd name="T6" fmla="+- 0 227 227"/>
                                <a:gd name="T7" fmla="*/ 227 h 186"/>
                                <a:gd name="T8" fmla="+- 0 2914 1710"/>
                                <a:gd name="T9" fmla="*/ T8 w 1204"/>
                                <a:gd name="T10" fmla="+- 0 414 227"/>
                                <a:gd name="T11" fmla="*/ 414 h 186"/>
                                <a:gd name="T12" fmla="+- 0 1710 1710"/>
                                <a:gd name="T13" fmla="*/ T12 w 1204"/>
                                <a:gd name="T14" fmla="+- 0 414 227"/>
                                <a:gd name="T15" fmla="*/ 414 h 186"/>
                                <a:gd name="T16" fmla="+- 0 1710 1710"/>
                                <a:gd name="T17" fmla="*/ T16 w 1204"/>
                                <a:gd name="T18" fmla="+- 0 227 227"/>
                                <a:gd name="T19" fmla="*/ 227 h 186"/>
                              </a:gdLst>
                              <a:ahLst/>
                              <a:cxnLst>
                                <a:cxn ang="0">
                                  <a:pos x="T1" y="T3"/>
                                </a:cxn>
                                <a:cxn ang="0">
                                  <a:pos x="T5" y="T7"/>
                                </a:cxn>
                                <a:cxn ang="0">
                                  <a:pos x="T9" y="T11"/>
                                </a:cxn>
                                <a:cxn ang="0">
                                  <a:pos x="T13" y="T15"/>
                                </a:cxn>
                                <a:cxn ang="0">
                                  <a:pos x="T17" y="T19"/>
                                </a:cxn>
                              </a:cxnLst>
                              <a:rect l="0" t="0" r="r" b="b"/>
                              <a:pathLst>
                                <a:path w="1204" h="186">
                                  <a:moveTo>
                                    <a:pt x="0" y="0"/>
                                  </a:moveTo>
                                  <a:lnTo>
                                    <a:pt x="1204" y="0"/>
                                  </a:lnTo>
                                  <a:lnTo>
                                    <a:pt x="1204" y="187"/>
                                  </a:lnTo>
                                  <a:lnTo>
                                    <a:pt x="0" y="1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0" name="Picture 25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8006" y="173"/>
                              <a:ext cx="4166" cy="30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81" name="Group 249"/>
                        <wpg:cNvGrpSpPr>
                          <a:grpSpLocks/>
                        </wpg:cNvGrpSpPr>
                        <wpg:grpSpPr bwMode="auto">
                          <a:xfrm>
                            <a:off x="4376" y="227"/>
                            <a:ext cx="3899" cy="191"/>
                            <a:chOff x="4376" y="227"/>
                            <a:chExt cx="3899" cy="191"/>
                          </a:xfrm>
                        </wpg:grpSpPr>
                        <wps:wsp>
                          <wps:cNvPr id="582" name="Freeform 250"/>
                          <wps:cNvSpPr>
                            <a:spLocks/>
                          </wps:cNvSpPr>
                          <wps:spPr bwMode="auto">
                            <a:xfrm>
                              <a:off x="4376" y="227"/>
                              <a:ext cx="3899" cy="191"/>
                            </a:xfrm>
                            <a:custGeom>
                              <a:avLst/>
                              <a:gdLst>
                                <a:gd name="T0" fmla="+- 0 4376 4376"/>
                                <a:gd name="T1" fmla="*/ T0 w 3899"/>
                                <a:gd name="T2" fmla="+- 0 227 227"/>
                                <a:gd name="T3" fmla="*/ 227 h 191"/>
                                <a:gd name="T4" fmla="+- 0 8275 4376"/>
                                <a:gd name="T5" fmla="*/ T4 w 3899"/>
                                <a:gd name="T6" fmla="+- 0 227 227"/>
                                <a:gd name="T7" fmla="*/ 227 h 191"/>
                                <a:gd name="T8" fmla="+- 0 8275 4376"/>
                                <a:gd name="T9" fmla="*/ T8 w 3899"/>
                                <a:gd name="T10" fmla="+- 0 419 227"/>
                                <a:gd name="T11" fmla="*/ 419 h 191"/>
                                <a:gd name="T12" fmla="+- 0 4376 4376"/>
                                <a:gd name="T13" fmla="*/ T12 w 3899"/>
                                <a:gd name="T14" fmla="+- 0 419 227"/>
                                <a:gd name="T15" fmla="*/ 419 h 191"/>
                                <a:gd name="T16" fmla="+- 0 4376 4376"/>
                                <a:gd name="T17" fmla="*/ T16 w 3899"/>
                                <a:gd name="T18" fmla="+- 0 227 227"/>
                                <a:gd name="T19" fmla="*/ 227 h 191"/>
                              </a:gdLst>
                              <a:ahLst/>
                              <a:cxnLst>
                                <a:cxn ang="0">
                                  <a:pos x="T1" y="T3"/>
                                </a:cxn>
                                <a:cxn ang="0">
                                  <a:pos x="T5" y="T7"/>
                                </a:cxn>
                                <a:cxn ang="0">
                                  <a:pos x="T9" y="T11"/>
                                </a:cxn>
                                <a:cxn ang="0">
                                  <a:pos x="T13" y="T15"/>
                                </a:cxn>
                                <a:cxn ang="0">
                                  <a:pos x="T17" y="T19"/>
                                </a:cxn>
                              </a:cxnLst>
                              <a:rect l="0" t="0" r="r" b="b"/>
                              <a:pathLst>
                                <a:path w="3899" h="191">
                                  <a:moveTo>
                                    <a:pt x="0" y="0"/>
                                  </a:moveTo>
                                  <a:lnTo>
                                    <a:pt x="3899" y="0"/>
                                  </a:lnTo>
                                  <a:lnTo>
                                    <a:pt x="3899" y="192"/>
                                  </a:lnTo>
                                  <a:lnTo>
                                    <a:pt x="0" y="1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85.5pt;margin-top:8.65pt;width:523.1pt;height:15.35pt;z-index:-251780096;mso-position-horizontal-relative:page;mso-position-vertical-relative:page" coordorigin="1710,173" coordsize="10462,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">
                <v:shape id="Picture 254" o:spid="_x0000_s1027" type="#_x0000_t75" style="position:absolute;left:2899;top:192;width:1632;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dz2DEAAAA3AAAAA8AAABkcnMvZG93bnJldi54bWxEj0+LwjAUxO+C3yE8wZumiq5ajSKCKO5l&#10;/XPw+GyebbF5KU209dubhYU9DjPzG2axakwhXlS53LKCQT8CQZxYnXOq4HLe9qYgnEfWWFgmBW9y&#10;sFq2WwuMta35SK+TT0WAsItRQeZ9GUvpkowMur4tiYN3t5VBH2SVSl1hHeCmkMMo+pIGcw4LGZa0&#10;ySh5nJ5GwflY73hWXkff48Oz8fb2s10XqVLdTrOeg/DU+P/wX3uvFYwnE/g9E46AX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dz2DEAAAA3AAAAA8AAAAAAAAAAAAAAAAA&#10;nwIAAGRycy9kb3ducmV2LnhtbFBLBQYAAAAABAAEAPcAAACQAwAAAAA=&#10;">
                  <v:imagedata r:id="rId201" o:title=""/>
                </v:shape>
                <v:group id="Group 251" o:spid="_x0000_s1028" style="position:absolute;left:1710;top:227;width:1204;height:186" coordorigin="1710,227" coordsize="1204,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253" o:spid="_x0000_s1029" style="position:absolute;left:1710;top:227;width:1204;height:186;visibility:visible;mso-wrap-style:square;v-text-anchor:top" coordsize="120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mVsQA&#10;AADcAAAADwAAAGRycy9kb3ducmV2LnhtbESPQWvCQBSE74X+h+UVeil1o6KJ0VXEYvFqLHh9ZJ9J&#10;cPdtzK4a/323UPA4zMw3zGLVWyNu1PnGsYLhIAFBXDrdcKXg57D9zED4gKzROCYFD/KwWr6+LDDX&#10;7s57uhWhEhHCPkcFdQhtLqUva7LoB64ljt7JdRZDlF0ldYf3CLdGjpJkKi02HBdqbGlTU3kurlbB&#10;x8XIdHwcz7D4Xu8v6ZfJHtlWqfe3fj0HEagPz/B/e6cVTNIZ/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5lbEAAAA3AAAAA8AAAAAAAAAAAAAAAAAmAIAAGRycy9k&#10;b3ducmV2LnhtbFBLBQYAAAAABAAEAPUAAACJAwAAAAA=&#10;" path="m,l1204,r,187l,187,,xe" fillcolor="black" stroked="f">
                    <v:path arrowok="t" o:connecttype="custom" o:connectlocs="0,227;1204,227;1204,414;0,414;0,227" o:connectangles="0,0,0,0,0"/>
                  </v:shape>
                  <v:shape id="Picture 252" o:spid="_x0000_s1030" type="#_x0000_t75" style="position:absolute;left:8006;top:173;width:4166;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OzibBAAAA3AAAAA8AAABkcnMvZG93bnJldi54bWxET91qwjAUvhd8h3CE3Wk6N6dU0yI6YRNv&#10;pj7AoTm2dc1JSbK2e/vlYuDlx/e/yQfTiI6cry0reJ4lIIgLq2suFVwvh+kKhA/IGhvLpOCXPOTZ&#10;eLTBVNuev6g7h1LEEPYpKqhCaFMpfVGRQT+zLXHkbtYZDBG6UmqHfQw3jZwnyZs0WHNsqLClXUXF&#10;9/nHKLD9y2FvXo/vctvdP/flydkTLZV6mgzbNYhAQ3iI/90fWsFiFefHM/EIyO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4OzibBAAAA3AAAAA8AAAAAAAAAAAAAAAAAnwIA&#10;AGRycy9kb3ducmV2LnhtbFBLBQYAAAAABAAEAPcAAACNAwAAAAA=&#10;">
                    <v:imagedata r:id="rId202" o:title=""/>
                  </v:shape>
                </v:group>
                <v:group id="Group 249" o:spid="_x0000_s1031" style="position:absolute;left:4376;top:227;width:3899;height:191" coordorigin="4376,227" coordsize="389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250" o:spid="_x0000_s1032" style="position:absolute;left:4376;top:227;width:3899;height:191;visibility:visible;mso-wrap-style:square;v-text-anchor:top" coordsize="389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171sQA&#10;AADcAAAADwAAAGRycy9kb3ducmV2LnhtbESPQWsCMRSE74X+h/AKvdWs0sq6GkVFofSmtnh9bF43&#10;WzcvaxLd9d+bQqHHYWa+YWaL3jbiSj7UjhUMBxkI4tLpmisFn4ftSw4iRGSNjWNScKMAi/njwwwL&#10;7Tre0XUfK5EgHApUYGJsCylDachiGLiWOHnfzluMSfpKao9dgttGjrJsLC3WnBYMtrQ2VJ72F6vA&#10;6vL1w/zEr+64WQd5yCd+dZ4o9fzUL6cgIvXxP/zXftcK3vIR/J5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te9bEAAAA3AAAAA8AAAAAAAAAAAAAAAAAmAIAAGRycy9k&#10;b3ducmV2LnhtbFBLBQYAAAAABAAEAPUAAACJAwAAAAA=&#10;" path="m,l3899,r,192l,192,,xe" fillcolor="black" stroked="f">
                    <v:path arrowok="t" o:connecttype="custom" o:connectlocs="0,227;3899,227;3899,419;0,419;0,227" o:connectangles="0,0,0,0,0"/>
                  </v:shape>
                </v:group>
                <w10:wrap anchorx="page" anchory="page"/>
              </v:group>
            </w:pict>
          </mc:Fallback>
        </mc:AlternateContent>
      </w:r>
      <w:r>
        <w:rPr>
          <w:noProof/>
        </w:rPr>
        <w:drawing>
          <wp:anchor distT="0" distB="0" distL="114300" distR="114300" simplePos="0" relativeHeight="251540480" behindDoc="1" locked="0" layoutInCell="1" allowOverlap="1">
            <wp:simplePos x="0" y="0"/>
            <wp:positionH relativeFrom="page">
              <wp:posOffset>3840480</wp:posOffset>
            </wp:positionH>
            <wp:positionV relativeFrom="page">
              <wp:posOffset>5669280</wp:posOffset>
            </wp:positionV>
            <wp:extent cx="2938145" cy="3962400"/>
            <wp:effectExtent l="0" t="0" r="0" b="0"/>
            <wp:wrapNone/>
            <wp:docPr id="575"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938145" cy="3962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41504" behindDoc="1" locked="0" layoutInCell="1" allowOverlap="1">
                <wp:simplePos x="0" y="0"/>
                <wp:positionH relativeFrom="page">
                  <wp:posOffset>212090</wp:posOffset>
                </wp:positionH>
                <wp:positionV relativeFrom="page">
                  <wp:posOffset>203835</wp:posOffset>
                </wp:positionV>
                <wp:extent cx="582295" cy="1270"/>
                <wp:effectExtent l="59690" t="60960" r="62865" b="52070"/>
                <wp:wrapNone/>
                <wp:docPr id="573"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 cy="1270"/>
                          <a:chOff x="334" y="321"/>
                          <a:chExt cx="917" cy="2"/>
                        </a:xfrm>
                      </wpg:grpSpPr>
                      <wps:wsp>
                        <wps:cNvPr id="574" name="Freeform 242"/>
                        <wps:cNvSpPr>
                          <a:spLocks/>
                        </wps:cNvSpPr>
                        <wps:spPr bwMode="auto">
                          <a:xfrm>
                            <a:off x="334" y="321"/>
                            <a:ext cx="917" cy="2"/>
                          </a:xfrm>
                          <a:custGeom>
                            <a:avLst/>
                            <a:gdLst>
                              <a:gd name="T0" fmla="+- 0 334 334"/>
                              <a:gd name="T1" fmla="*/ T0 w 917"/>
                              <a:gd name="T2" fmla="+- 0 1252 334"/>
                              <a:gd name="T3" fmla="*/ T2 w 917"/>
                            </a:gdLst>
                            <a:ahLst/>
                            <a:cxnLst>
                              <a:cxn ang="0">
                                <a:pos x="T1" y="0"/>
                              </a:cxn>
                              <a:cxn ang="0">
                                <a:pos x="T3" y="0"/>
                              </a:cxn>
                            </a:cxnLst>
                            <a:rect l="0" t="0" r="r" b="b"/>
                            <a:pathLst>
                              <a:path w="917">
                                <a:moveTo>
                                  <a:pt x="0" y="0"/>
                                </a:moveTo>
                                <a:lnTo>
                                  <a:pt x="918" y="0"/>
                                </a:lnTo>
                              </a:path>
                            </a:pathLst>
                          </a:custGeom>
                          <a:noFill/>
                          <a:ln w="1061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026" style="position:absolute;margin-left:16.7pt;margin-top:16.05pt;width:45.85pt;height:.1pt;z-index:-251774976;mso-position-horizontal-relative:page;mso-position-vertical-relative:page" coordorigin="334,321" coordsize="9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">
                <v:shape id="Freeform 242" o:spid="_x0000_s1027" style="position:absolute;left:334;top:321;width:917;height:2;visibility:visible;mso-wrap-style:square;v-text-anchor:top" coordsize="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HRcQA&#10;AADcAAAADwAAAGRycy9kb3ducmV2LnhtbESPzWrDMBCE74W8g9hAbo2cn7rFtRJCQyBQKMRJ74u1&#10;toytlbHU2H37qlDocZiZb5h8P9lO3GnwjWMFq2UCgrh0uuFawe16enwB4QOyxs4xKfgmD/vd7CHH&#10;TLuRL3QvQi0ihH2GCkwIfSalLw1Z9EvXE0evcoPFEOVQSz3gGOG2k+skSaXFhuOCwZ7eDJVt8WUV&#10;tGtTSN4c+zGt6ur9U56b68dWqcV8OryCCDSF//Bf+6wVPD1v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Zh0XEAAAA3AAAAA8AAAAAAAAAAAAAAAAAmAIAAGRycy9k&#10;b3ducmV2LnhtbFBLBQYAAAAABAAEAPUAAACJAwAAAAA=&#10;" path="m,l918,e" filled="f" strokeweight="2.9495mm">
                  <v:path arrowok="t" o:connecttype="custom" o:connectlocs="0,0;918,0" o:connectangles="0,0"/>
                </v:shape>
                <w10:wrap anchorx="page" anchory="page"/>
              </v:group>
            </w:pict>
          </mc:Fallback>
        </mc:AlternateContent>
      </w:r>
    </w:p>
    <w:p w:rsidR="00AC762B" w:rsidRDefault="00AC762B">
      <w:pPr>
        <w:spacing w:line="280" w:lineRule="exact"/>
        <w:rPr>
          <w:sz w:val="28"/>
          <w:szCs w:val="28"/>
        </w:rPr>
      </w:pPr>
    </w:p>
    <w:p w:rsidR="00AC762B" w:rsidRDefault="00E31ABA">
      <w:pPr>
        <w:ind w:left="5168"/>
        <w:rPr>
          <w:rFonts w:ascii="Times New Roman" w:eastAsia="Times New Roman" w:hAnsi="Times New Roman" w:cs="Times New Roman"/>
          <w:sz w:val="20"/>
          <w:szCs w:val="20"/>
        </w:rPr>
      </w:pPr>
      <w:r>
        <w:rPr>
          <w:noProof/>
        </w:rPr>
        <w:drawing>
          <wp:inline distT="0" distB="0" distL="0" distR="0">
            <wp:extent cx="2846705" cy="1169035"/>
            <wp:effectExtent l="0" t="0" r="0" b="0"/>
            <wp:docPr id="3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846705" cy="1169035"/>
                    </a:xfrm>
                    <a:prstGeom prst="rect">
                      <a:avLst/>
                    </a:prstGeom>
                    <a:noFill/>
                    <a:ln>
                      <a:noFill/>
                    </a:ln>
                  </pic:spPr>
                </pic:pic>
              </a:graphicData>
            </a:graphic>
          </wp:inline>
        </w:drawing>
      </w:r>
    </w:p>
    <w:p w:rsidR="00AC762B" w:rsidRDefault="00E31ABA">
      <w:pPr>
        <w:spacing w:before="28"/>
        <w:ind w:left="926"/>
        <w:jc w:val="center"/>
        <w:rPr>
          <w:rFonts w:ascii="Times New Roman" w:eastAsia="Times New Roman" w:hAnsi="Times New Roman" w:cs="Times New Roman"/>
          <w:sz w:val="20"/>
          <w:szCs w:val="20"/>
        </w:rPr>
      </w:pPr>
      <w:r>
        <w:rPr>
          <w:noProof/>
        </w:rPr>
        <w:drawing>
          <wp:anchor distT="0" distB="0" distL="114300" distR="114300" simplePos="0" relativeHeight="251538432" behindDoc="1" locked="0" layoutInCell="1" allowOverlap="1">
            <wp:simplePos x="0" y="0"/>
            <wp:positionH relativeFrom="page">
              <wp:posOffset>609600</wp:posOffset>
            </wp:positionH>
            <wp:positionV relativeFrom="paragraph">
              <wp:posOffset>-986790</wp:posOffset>
            </wp:positionV>
            <wp:extent cx="2938145" cy="2658110"/>
            <wp:effectExtent l="0" t="0" r="0" b="8890"/>
            <wp:wrapNone/>
            <wp:docPr id="572"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938145" cy="2658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9456" behindDoc="1" locked="0" layoutInCell="1" allowOverlap="1">
            <wp:simplePos x="0" y="0"/>
            <wp:positionH relativeFrom="page">
              <wp:posOffset>3828415</wp:posOffset>
            </wp:positionH>
            <wp:positionV relativeFrom="paragraph">
              <wp:posOffset>256540</wp:posOffset>
            </wp:positionV>
            <wp:extent cx="2938145" cy="2877185"/>
            <wp:effectExtent l="0" t="0" r="0" b="0"/>
            <wp:wrapNone/>
            <wp:docPr id="571"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938145" cy="28771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42528" behindDoc="1" locked="0" layoutInCell="1" allowOverlap="1">
                <wp:simplePos x="0" y="0"/>
                <wp:positionH relativeFrom="page">
                  <wp:posOffset>1425575</wp:posOffset>
                </wp:positionH>
                <wp:positionV relativeFrom="paragraph">
                  <wp:posOffset>-1141730</wp:posOffset>
                </wp:positionV>
                <wp:extent cx="1295400" cy="1270"/>
                <wp:effectExtent l="6350" t="5080" r="12700" b="12700"/>
                <wp:wrapNone/>
                <wp:docPr id="569"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1270"/>
                          <a:chOff x="2245" y="-1798"/>
                          <a:chExt cx="2040" cy="2"/>
                        </a:xfrm>
                      </wpg:grpSpPr>
                      <wps:wsp>
                        <wps:cNvPr id="570" name="Freeform 237"/>
                        <wps:cNvSpPr>
                          <a:spLocks/>
                        </wps:cNvSpPr>
                        <wps:spPr bwMode="auto">
                          <a:xfrm>
                            <a:off x="2245" y="-1798"/>
                            <a:ext cx="2040" cy="2"/>
                          </a:xfrm>
                          <a:custGeom>
                            <a:avLst/>
                            <a:gdLst>
                              <a:gd name="T0" fmla="+- 0 2245 2245"/>
                              <a:gd name="T1" fmla="*/ T0 w 2040"/>
                              <a:gd name="T2" fmla="+- 0 4286 2245"/>
                              <a:gd name="T3" fmla="*/ T2 w 2040"/>
                            </a:gdLst>
                            <a:ahLst/>
                            <a:cxnLst>
                              <a:cxn ang="0">
                                <a:pos x="T1" y="0"/>
                              </a:cxn>
                              <a:cxn ang="0">
                                <a:pos x="T3" y="0"/>
                              </a:cxn>
                            </a:cxnLst>
                            <a:rect l="0" t="0" r="r" b="b"/>
                            <a:pathLst>
                              <a:path w="2040">
                                <a:moveTo>
                                  <a:pt x="0" y="0"/>
                                </a:moveTo>
                                <a:lnTo>
                                  <a:pt x="2041" y="0"/>
                                </a:lnTo>
                              </a:path>
                            </a:pathLst>
                          </a:custGeom>
                          <a:noFill/>
                          <a:ln w="60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112.25pt;margin-top:-89.9pt;width:102pt;height:.1pt;z-index:-251773952;mso-position-horizontal-relative:page" coordorigin="2245,-1798" coordsize="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">
                <v:shape id="Freeform 237" o:spid="_x0000_s1027" style="position:absolute;left:2245;top:-1798;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UesEA&#10;AADcAAAADwAAAGRycy9kb3ducmV2LnhtbERPyW7CMBC9I/UfrKnEDZwioDTFoIpN5AhU6nWIp0na&#10;eBzFzsLf4wMSx6e3L9e9KUVLtSssK3gbRyCIU6sLzhR8X/ajBQjnkTWWlknBjRysVy+DJcbadnyi&#10;9uwzEULYxagg976KpXRpTgbd2FbEgfu1tUEfYJ1JXWMXwk0pJ1E0lwYLDg05VrTJKf0/N0aBrRr6&#10;2x0OyXT78SOjZHF1+8tVqeFr//UJwlPvn+KH+6gVzN7D/HAmHAG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JlHrBAAAA3AAAAA8AAAAAAAAAAAAAAAAAmAIAAGRycy9kb3du&#10;cmV2LnhtbFBLBQYAAAAABAAEAPUAAACGAwAAAAA=&#10;" path="m,l2041,e" filled="f" strokeweight=".16856mm">
                  <v:path arrowok="t" o:connecttype="custom" o:connectlocs="0,0;2041,0" o:connectangles="0,0"/>
                </v:shape>
                <w10:wrap anchorx="page"/>
              </v:group>
            </w:pict>
          </mc:Fallback>
        </mc:AlternateContent>
      </w:r>
      <w:r w:rsidR="009D0CA3">
        <w:rPr>
          <w:rFonts w:ascii="Times New Roman" w:eastAsia="Times New Roman" w:hAnsi="Times New Roman" w:cs="Times New Roman"/>
          <w:w w:val="110"/>
          <w:sz w:val="20"/>
          <w:szCs w:val="20"/>
        </w:rPr>
        <w:t>terms:</w:t>
      </w:r>
    </w:p>
    <w:p w:rsidR="00AC762B" w:rsidRDefault="00AC762B">
      <w:pPr>
        <w:spacing w:before="6" w:line="160" w:lineRule="exact"/>
        <w:rPr>
          <w:sz w:val="16"/>
          <w:szCs w:val="16"/>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E31ABA">
      <w:pPr>
        <w:ind w:left="119" w:right="9908"/>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822080" behindDoc="0" locked="0" layoutInCell="1" allowOverlap="1">
                <wp:simplePos x="0" y="0"/>
                <wp:positionH relativeFrom="column">
                  <wp:posOffset>2930525</wp:posOffset>
                </wp:positionH>
                <wp:positionV relativeFrom="paragraph">
                  <wp:posOffset>5555615</wp:posOffset>
                </wp:positionV>
                <wp:extent cx="532765" cy="230505"/>
                <wp:effectExtent l="5080" t="10160" r="5080" b="6985"/>
                <wp:wrapNone/>
                <wp:docPr id="568" name="Text Box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B3CD2" w:rsidRDefault="002B3CD2" w:rsidP="002B3CD2">
                            <w:pPr>
                              <w:jc w:val="center"/>
                            </w:pPr>
                            <w:r>
                              <w:t>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5" o:spid="_x0000_s1131" type="#_x0000_t202" style="position:absolute;left:0;text-align:left;margin-left:230.75pt;margin-top:437.45pt;width:41.95pt;height:18.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">
                <v:textbox>
                  <w:txbxContent>
                    <w:p w:rsidR="002B3CD2" w:rsidRDefault="002B3CD2" w:rsidP="002B3CD2">
                      <w:pPr>
                        <w:jc w:val="center"/>
                      </w:pPr>
                      <w:r>
                        <w:t>81</w:t>
                      </w:r>
                    </w:p>
                  </w:txbxContent>
                </v:textbox>
              </v:shape>
            </w:pict>
          </mc:Fallback>
        </mc:AlternateContent>
      </w:r>
      <w:r>
        <w:rPr>
          <w:noProof/>
        </w:rPr>
        <w:drawing>
          <wp:inline distT="0" distB="0" distL="0" distR="0">
            <wp:extent cx="2934335" cy="5438775"/>
            <wp:effectExtent l="0" t="0" r="0" b="9525"/>
            <wp:docPr id="3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934335" cy="5438775"/>
                    </a:xfrm>
                    <a:prstGeom prst="rect">
                      <a:avLst/>
                    </a:prstGeom>
                    <a:noFill/>
                    <a:ln>
                      <a:noFill/>
                    </a:ln>
                  </pic:spPr>
                </pic:pic>
              </a:graphicData>
            </a:graphic>
          </wp:inline>
        </w:drawing>
      </w:r>
    </w:p>
    <w:p w:rsidR="00AC762B" w:rsidRDefault="00AC762B">
      <w:pPr>
        <w:rPr>
          <w:rFonts w:ascii="Times New Roman" w:eastAsia="Times New Roman" w:hAnsi="Times New Roman" w:cs="Times New Roman"/>
          <w:sz w:val="20"/>
          <w:szCs w:val="20"/>
        </w:rPr>
        <w:sectPr w:rsidR="00AC762B">
          <w:headerReference w:type="default" r:id="rId208"/>
          <w:footerReference w:type="even" r:id="rId209"/>
          <w:footerReference w:type="default" r:id="rId210"/>
          <w:pgSz w:w="12288" w:h="15820"/>
          <w:pgMar w:top="1420" w:right="1500" w:bottom="600" w:left="860" w:header="1190" w:footer="403" w:gutter="0"/>
          <w:pgNumType w:start="21"/>
          <w:cols w:space="720"/>
        </w:sectPr>
      </w:pPr>
    </w:p>
    <w:p w:rsidR="00AC762B" w:rsidRDefault="00E31ABA">
      <w:pPr>
        <w:spacing w:before="2" w:line="100" w:lineRule="exact"/>
        <w:rPr>
          <w:sz w:val="10"/>
          <w:szCs w:val="10"/>
        </w:rPr>
      </w:pPr>
      <w:r>
        <w:rPr>
          <w:noProof/>
        </w:rPr>
        <w:lastRenderedPageBreak/>
        <mc:AlternateContent>
          <mc:Choice Requires="wpg">
            <w:drawing>
              <wp:anchor distT="0" distB="0" distL="114300" distR="114300" simplePos="0" relativeHeight="251543552" behindDoc="1" locked="0" layoutInCell="1" allowOverlap="1">
                <wp:simplePos x="0" y="0"/>
                <wp:positionH relativeFrom="page">
                  <wp:posOffset>1170940</wp:posOffset>
                </wp:positionH>
                <wp:positionV relativeFrom="page">
                  <wp:posOffset>487680</wp:posOffset>
                </wp:positionV>
                <wp:extent cx="6132195" cy="194945"/>
                <wp:effectExtent l="8890" t="1905" r="2540" b="0"/>
                <wp:wrapNone/>
                <wp:docPr id="564"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195" cy="194945"/>
                          <a:chOff x="1844" y="768"/>
                          <a:chExt cx="9657" cy="307"/>
                        </a:xfrm>
                      </wpg:grpSpPr>
                      <pic:pic xmlns:pic="http://schemas.openxmlformats.org/drawingml/2006/picture">
                        <pic:nvPicPr>
                          <pic:cNvPr id="565" name="Picture 23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8986" y="768"/>
                            <a:ext cx="2515" cy="307"/>
                          </a:xfrm>
                          <a:prstGeom prst="rect">
                            <a:avLst/>
                          </a:prstGeom>
                          <a:noFill/>
                          <a:extLst>
                            <a:ext uri="{909E8E84-426E-40DD-AFC4-6F175D3DCCD1}">
                              <a14:hiddenFill xmlns:a14="http://schemas.microsoft.com/office/drawing/2010/main">
                                <a:solidFill>
                                  <a:srgbClr val="FFFFFF"/>
                                </a:solidFill>
                              </a14:hiddenFill>
                            </a:ext>
                          </a:extLst>
                        </pic:spPr>
                      </pic:pic>
                      <wpg:grpSp>
                        <wpg:cNvPr id="566" name="Group 232"/>
                        <wpg:cNvGrpSpPr>
                          <a:grpSpLocks/>
                        </wpg:cNvGrpSpPr>
                        <wpg:grpSpPr bwMode="auto">
                          <a:xfrm>
                            <a:off x="1849" y="1018"/>
                            <a:ext cx="9577" cy="2"/>
                            <a:chOff x="1849" y="1018"/>
                            <a:chExt cx="9577" cy="2"/>
                          </a:xfrm>
                        </wpg:grpSpPr>
                        <wps:wsp>
                          <wps:cNvPr id="567" name="Freeform 233"/>
                          <wps:cNvSpPr>
                            <a:spLocks/>
                          </wps:cNvSpPr>
                          <wps:spPr bwMode="auto">
                            <a:xfrm>
                              <a:off x="1849" y="1018"/>
                              <a:ext cx="9577" cy="2"/>
                            </a:xfrm>
                            <a:custGeom>
                              <a:avLst/>
                              <a:gdLst>
                                <a:gd name="T0" fmla="+- 0 1849 1849"/>
                                <a:gd name="T1" fmla="*/ T0 w 9577"/>
                                <a:gd name="T2" fmla="+- 0 11426 1849"/>
                                <a:gd name="T3" fmla="*/ T2 w 9577"/>
                              </a:gdLst>
                              <a:ahLst/>
                              <a:cxnLst>
                                <a:cxn ang="0">
                                  <a:pos x="T1" y="0"/>
                                </a:cxn>
                                <a:cxn ang="0">
                                  <a:pos x="T3" y="0"/>
                                </a:cxn>
                              </a:cxnLst>
                              <a:rect l="0" t="0" r="r" b="b"/>
                              <a:pathLst>
                                <a:path w="9577">
                                  <a:moveTo>
                                    <a:pt x="0" y="0"/>
                                  </a:moveTo>
                                  <a:lnTo>
                                    <a:pt x="9577" y="0"/>
                                  </a:lnTo>
                                </a:path>
                              </a:pathLst>
                            </a:custGeom>
                            <a:noFill/>
                            <a:ln w="6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92.2pt;margin-top:38.4pt;width:482.85pt;height:15.35pt;z-index:-251772928;mso-position-horizontal-relative:page;mso-position-vertical-relative:page" coordorigin="1844,768" coordsize="9657,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">
                <v:shape id="Picture 234" o:spid="_x0000_s1027" type="#_x0000_t75" style="position:absolute;left:8986;top:768;width:251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yAMPFAAAA3AAAAA8AAABkcnMvZG93bnJldi54bWxEj0FrAjEUhO8F/0N4Qi+lZldwka1RVKiU&#10;4qVWen5sXjerm5ftJq7x3zdCocdhZr5hFqtoWzFQ7xvHCvJJBoK4crrhWsHx8/V5DsIHZI2tY1Jw&#10;Iw+r5ehhgaV2V/6g4RBqkSDsS1RgQuhKKX1lyKKfuI44ed+utxiS7Gupe7wmuG3lNMsKabHhtGCw&#10;o62h6ny4WAXF/rY5FU2+HeqnrziYy0++i+9KPY7j+gVEoBj+w3/tN61gVszgfiY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sgDDxQAAANwAAAAPAAAAAAAAAAAAAAAA&#10;AJ8CAABkcnMvZG93bnJldi54bWxQSwUGAAAAAAQABAD3AAAAkQMAAAAA&#10;">
                  <v:imagedata r:id="rId212" o:title=""/>
                </v:shape>
                <v:group id="Group 232" o:spid="_x0000_s1028" style="position:absolute;left:1849;top:1018;width:9577;height:2" coordorigin="1849,1018" coordsize="95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233" o:spid="_x0000_s1029" style="position:absolute;left:1849;top:1018;width:9577;height:2;visibility:visible;mso-wrap-style:square;v-text-anchor:top" coordsize="9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8aJ8QA&#10;AADcAAAADwAAAGRycy9kb3ducmV2LnhtbESP3WrCQBSE74W+w3IK3ummxb+mrlJSBCko0foAp9lj&#10;Npg9G7KrxrfvCoKXw8x8w8yXna3FhVpfOVbwNkxAEBdOV1wqOPyuBjMQPiBrrB2Tght5WC5eenNM&#10;tbvyji77UIoIYZ+iAhNCk0rpC0MW/dA1xNE7utZiiLItpW7xGuG2lu9JMpEWK44LBhvKDBWn/dkq&#10;OG6yvPgZfWyz8x+dMA+77wMbpfqv3dcniEBdeIYf7bVWMJ5M4X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vGifEAAAA3AAAAA8AAAAAAAAAAAAAAAAAmAIAAGRycy9k&#10;b3ducmV2LnhtbFBLBQYAAAAABAAEAPUAAACJAwAAAAA=&#10;" path="m,l9577,e" filled="f" strokeweight=".16808mm">
                    <v:path arrowok="t" o:connecttype="custom" o:connectlocs="0,0;9577,0" o:connectangles="0,0"/>
                  </v:shape>
                </v:group>
                <w10:wrap anchorx="page" anchory="page"/>
              </v:group>
            </w:pict>
          </mc:Fallback>
        </mc:AlternateContent>
      </w:r>
      <w:r>
        <w:rPr>
          <w:noProof/>
        </w:rPr>
        <mc:AlternateContent>
          <mc:Choice Requires="wpg">
            <w:drawing>
              <wp:anchor distT="0" distB="0" distL="114300" distR="114300" simplePos="0" relativeHeight="251544576" behindDoc="1" locked="0" layoutInCell="1" allowOverlap="1">
                <wp:simplePos x="0" y="0"/>
                <wp:positionH relativeFrom="page">
                  <wp:posOffset>131445</wp:posOffset>
                </wp:positionH>
                <wp:positionV relativeFrom="page">
                  <wp:posOffset>9796145</wp:posOffset>
                </wp:positionV>
                <wp:extent cx="7456170" cy="189230"/>
                <wp:effectExtent l="7620" t="4445" r="3810" b="6350"/>
                <wp:wrapNone/>
                <wp:docPr id="557"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6170" cy="189230"/>
                          <a:chOff x="207" y="15427"/>
                          <a:chExt cx="11742" cy="298"/>
                        </a:xfrm>
                      </wpg:grpSpPr>
                      <pic:pic xmlns:pic="http://schemas.openxmlformats.org/drawingml/2006/picture">
                        <pic:nvPicPr>
                          <pic:cNvPr id="558" name="Picture 23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2342" y="15475"/>
                            <a:ext cx="2573" cy="250"/>
                          </a:xfrm>
                          <a:prstGeom prst="rect">
                            <a:avLst/>
                          </a:prstGeom>
                          <a:noFill/>
                          <a:extLst>
                            <a:ext uri="{909E8E84-426E-40DD-AFC4-6F175D3DCCD1}">
                              <a14:hiddenFill xmlns:a14="http://schemas.microsoft.com/office/drawing/2010/main">
                                <a:solidFill>
                                  <a:srgbClr val="FFFFFF"/>
                                </a:solidFill>
                              </a14:hiddenFill>
                            </a:ext>
                          </a:extLst>
                        </pic:spPr>
                      </pic:pic>
                      <wpg:grpSp>
                        <wpg:cNvPr id="559" name="Group 227"/>
                        <wpg:cNvGrpSpPr>
                          <a:grpSpLocks/>
                        </wpg:cNvGrpSpPr>
                        <wpg:grpSpPr bwMode="auto">
                          <a:xfrm>
                            <a:off x="295" y="15536"/>
                            <a:ext cx="3411" cy="2"/>
                            <a:chOff x="295" y="15536"/>
                            <a:chExt cx="3411" cy="2"/>
                          </a:xfrm>
                        </wpg:grpSpPr>
                        <wps:wsp>
                          <wps:cNvPr id="560" name="Freeform 229"/>
                          <wps:cNvSpPr>
                            <a:spLocks/>
                          </wps:cNvSpPr>
                          <wps:spPr bwMode="auto">
                            <a:xfrm>
                              <a:off x="295" y="15536"/>
                              <a:ext cx="3411" cy="2"/>
                            </a:xfrm>
                            <a:custGeom>
                              <a:avLst/>
                              <a:gdLst>
                                <a:gd name="T0" fmla="+- 0 295 295"/>
                                <a:gd name="T1" fmla="*/ T0 w 3411"/>
                                <a:gd name="T2" fmla="+- 0 3707 295"/>
                                <a:gd name="T3" fmla="*/ T2 w 3411"/>
                              </a:gdLst>
                              <a:ahLst/>
                              <a:cxnLst>
                                <a:cxn ang="0">
                                  <a:pos x="T1" y="0"/>
                                </a:cxn>
                                <a:cxn ang="0">
                                  <a:pos x="T3" y="0"/>
                                </a:cxn>
                              </a:cxnLst>
                              <a:rect l="0" t="0" r="r" b="b"/>
                              <a:pathLst>
                                <a:path w="3411">
                                  <a:moveTo>
                                    <a:pt x="0" y="0"/>
                                  </a:moveTo>
                                  <a:lnTo>
                                    <a:pt x="3412" y="0"/>
                                  </a:lnTo>
                                </a:path>
                              </a:pathLst>
                            </a:custGeom>
                            <a:noFill/>
                            <a:ln w="1119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1" name="Picture 22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7123" y="15456"/>
                              <a:ext cx="1056" cy="2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62" name="Group 225"/>
                        <wpg:cNvGrpSpPr>
                          <a:grpSpLocks/>
                        </wpg:cNvGrpSpPr>
                        <wpg:grpSpPr bwMode="auto">
                          <a:xfrm>
                            <a:off x="4836" y="15513"/>
                            <a:ext cx="7028" cy="2"/>
                            <a:chOff x="4836" y="15513"/>
                            <a:chExt cx="7028" cy="2"/>
                          </a:xfrm>
                        </wpg:grpSpPr>
                        <wps:wsp>
                          <wps:cNvPr id="563" name="Freeform 226"/>
                          <wps:cNvSpPr>
                            <a:spLocks/>
                          </wps:cNvSpPr>
                          <wps:spPr bwMode="auto">
                            <a:xfrm>
                              <a:off x="4836" y="15513"/>
                              <a:ext cx="7028" cy="2"/>
                            </a:xfrm>
                            <a:custGeom>
                              <a:avLst/>
                              <a:gdLst>
                                <a:gd name="T0" fmla="+- 0 4836 4836"/>
                                <a:gd name="T1" fmla="*/ T0 w 7028"/>
                                <a:gd name="T2" fmla="+- 0 11864 4836"/>
                                <a:gd name="T3" fmla="*/ T2 w 7028"/>
                              </a:gdLst>
                              <a:ahLst/>
                              <a:cxnLst>
                                <a:cxn ang="0">
                                  <a:pos x="T1" y="0"/>
                                </a:cxn>
                                <a:cxn ang="0">
                                  <a:pos x="T3" y="0"/>
                                </a:cxn>
                              </a:cxnLst>
                              <a:rect l="0" t="0" r="r" b="b"/>
                              <a:pathLst>
                                <a:path w="7028">
                                  <a:moveTo>
                                    <a:pt x="0" y="0"/>
                                  </a:moveTo>
                                  <a:lnTo>
                                    <a:pt x="7028" y="0"/>
                                  </a:lnTo>
                                </a:path>
                              </a:pathLst>
                            </a:custGeom>
                            <a:noFill/>
                            <a:ln w="1089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10.35pt;margin-top:771.35pt;width:587.1pt;height:14.9pt;z-index:-251771904;mso-position-horizontal-relative:page;mso-position-vertical-relative:page" coordorigin="207,15427" coordsize="11742,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">
                <v:shape id="Picture 230" o:spid="_x0000_s1027" type="#_x0000_t75" style="position:absolute;left:2342;top:15475;width:2573;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3/uzDAAAA3AAAAA8AAABkcnMvZG93bnJldi54bWxET01rAjEQvRf8D2GE3mq2ypZ2NUorSi3i&#10;obaHHodk3F2aTJYk6vrvzUHw+Hjfs0XvrDhRiK1nBc+jAgSx9qblWsHvz/rpFURMyAatZ1JwoQiL&#10;+eBhhpXxZ/6m0z7VIodwrFBBk1JXSRl1Qw7jyHfEmTv44DBlGGppAp5zuLNyXBQv0mHLuaHBjpYN&#10;6f/90SnoJvrY6s/1dhvevlbjv9LuPiZWqcdh/z4FkahPd/HNvTEKyjKvzWfyEZD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zf+7MMAAADcAAAADwAAAAAAAAAAAAAAAACf&#10;AgAAZHJzL2Rvd25yZXYueG1sUEsFBgAAAAAEAAQA9wAAAI8DAAAAAA==&#10;">
                  <v:imagedata r:id="rId215" o:title=""/>
                </v:shape>
                <v:group id="Group 227" o:spid="_x0000_s1028" style="position:absolute;left:295;top:15536;width:3411;height:2" coordorigin="295,15536" coordsize="34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229" o:spid="_x0000_s1029" style="position:absolute;left:295;top:15536;width:3411;height:2;visibility:visible;mso-wrap-style:square;v-text-anchor:top" coordsize="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A8EA&#10;AADcAAAADwAAAGRycy9kb3ducmV2LnhtbERPTWsCMRC9C/0PYQq9abZSRVajtAXBQ0G6evE2bMZN&#10;dDNZkriu/745CD0+3vdqM7hW9BSi9azgfVKAIK69ttwoOB624wWImJA1tp5JwYMibNYvoxWW2t/5&#10;l/oqNSKHcCxRgUmpK6WMtSGHceI74sydfXCYMgyN1AHvOdy1cloUc+nQcm4w2NG3ofpa3ZyCvbxd&#10;9l8f9nHqQvXTb23vzVkq9fY6fC5BJBrSv/jp3mkFs3men8/k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5fgPBAAAA3AAAAA8AAAAAAAAAAAAAAAAAmAIAAGRycy9kb3du&#10;cmV2LnhtbFBLBQYAAAAABAAEAPUAAACGAwAAAAA=&#10;" path="m,l3412,e" filled="f" strokeweight="3.10958mm">
                    <v:path arrowok="t" o:connecttype="custom" o:connectlocs="0,0;3412,0" o:connectangles="0,0"/>
                  </v:shape>
                  <v:shape id="Picture 228" o:spid="_x0000_s1030" type="#_x0000_t75" style="position:absolute;left:7123;top:15456;width:1056;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SO3bDAAAA3AAAAA8AAABkcnMvZG93bnJldi54bWxEj0GLwjAUhO+C/yE8wZumVaqlGkWEhcXD&#10;wlrB62vzbIvNS2mi1n+/WVjY4zAz3zDb/WBa8aTeNZYVxPMIBHFpdcOVgkv+MUtBOI+ssbVMCt7k&#10;YL8bj7aYafvib3qefSUChF2GCmrvu0xKV9Zk0M1tRxy8m+0N+iD7SuoeXwFuWrmIopU02HBYqLGj&#10;Y03l/fwwCook/br6U47r4yJecp4WhzgplJpOhsMGhKfB/4f/2p9aQbKK4fdMOAJ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5I7dsMAAADcAAAADwAAAAAAAAAAAAAAAACf&#10;AgAAZHJzL2Rvd25yZXYueG1sUEsFBgAAAAAEAAQA9wAAAI8DAAAAAA==&#10;">
                    <v:imagedata r:id="rId216" o:title=""/>
                  </v:shape>
                </v:group>
                <v:group id="Group 225" o:spid="_x0000_s1031" style="position:absolute;left:4836;top:15513;width:7028;height:2" coordorigin="4836,15513" coordsize="70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226" o:spid="_x0000_s1032" style="position:absolute;left:4836;top:15513;width:7028;height:2;visibility:visible;mso-wrap-style:square;v-text-anchor:top" coordsize="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D3tscA&#10;AADcAAAADwAAAGRycy9kb3ducmV2LnhtbESPT2vCQBTE74LfYXkFb2bjn0obXUUEoSdFW2m9PbOv&#10;2WD2bcxuTfrtu4VCj8PM/IZZrDpbiTs1vnSsYJSkIIhzp0suFLy9bodPIHxA1lg5JgXf5GG17PcW&#10;mGnX8oHux1CICGGfoQITQp1J6XNDFn3iauLofbrGYoiyKaRusI1wW8lxms6kxZLjgsGaNoby6/HL&#10;KrhMTx+mndz2u/fndhfOI3OpTgelBg/deg4iUBf+w3/tF63gcTaB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A97bHAAAA3AAAAA8AAAAAAAAAAAAAAAAAmAIAAGRy&#10;cy9kb3ducmV2LnhtbFBLBQYAAAAABAAEAPUAAACMAwAAAAA=&#10;" path="m,l7028,e" filled="f" strokeweight="3.02556mm">
                    <v:path arrowok="t" o:connecttype="custom" o:connectlocs="0,0;7028,0" o:connectangles="0,0"/>
                  </v:shape>
                </v:group>
                <w10:wrap anchorx="page" anchory="page"/>
              </v:group>
            </w:pict>
          </mc:Fallback>
        </mc:AlternateContent>
      </w:r>
      <w:r>
        <w:rPr>
          <w:noProof/>
        </w:rPr>
        <w:drawing>
          <wp:anchor distT="0" distB="0" distL="114300" distR="114300" simplePos="0" relativeHeight="251545600" behindDoc="1" locked="0" layoutInCell="1" allowOverlap="1">
            <wp:simplePos x="0" y="0"/>
            <wp:positionH relativeFrom="page">
              <wp:posOffset>4389120</wp:posOffset>
            </wp:positionH>
            <wp:positionV relativeFrom="page">
              <wp:posOffset>938530</wp:posOffset>
            </wp:positionV>
            <wp:extent cx="2938145" cy="4803775"/>
            <wp:effectExtent l="0" t="0" r="0" b="0"/>
            <wp:wrapNone/>
            <wp:docPr id="556"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938145" cy="4803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6624" behindDoc="1" locked="0" layoutInCell="1" allowOverlap="1">
            <wp:simplePos x="0" y="0"/>
            <wp:positionH relativeFrom="page">
              <wp:posOffset>4401185</wp:posOffset>
            </wp:positionH>
            <wp:positionV relativeFrom="page">
              <wp:posOffset>5840095</wp:posOffset>
            </wp:positionV>
            <wp:extent cx="2938145" cy="3498850"/>
            <wp:effectExtent l="0" t="0" r="0" b="6350"/>
            <wp:wrapNone/>
            <wp:docPr id="555"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938145" cy="3498850"/>
                    </a:xfrm>
                    <a:prstGeom prst="rect">
                      <a:avLst/>
                    </a:prstGeom>
                    <a:noFill/>
                  </pic:spPr>
                </pic:pic>
              </a:graphicData>
            </a:graphic>
            <wp14:sizeRelH relativeFrom="page">
              <wp14:pctWidth>0</wp14:pctWidth>
            </wp14:sizeRelH>
            <wp14:sizeRelV relativeFrom="page">
              <wp14:pctHeight>0</wp14:pctHeight>
            </wp14:sizeRelV>
          </wp:anchor>
        </w:drawing>
      </w:r>
    </w:p>
    <w:p w:rsidR="00AC762B" w:rsidRDefault="00E31ABA">
      <w:pPr>
        <w:ind w:left="103" w:right="9908"/>
        <w:rPr>
          <w:rFonts w:ascii="Times New Roman" w:eastAsia="Times New Roman" w:hAnsi="Times New Roman" w:cs="Times New Roman"/>
          <w:sz w:val="20"/>
          <w:szCs w:val="20"/>
        </w:rPr>
      </w:pPr>
      <w:r>
        <w:rPr>
          <w:noProof/>
        </w:rPr>
        <w:drawing>
          <wp:inline distT="0" distB="0" distL="0" distR="0">
            <wp:extent cx="2934335" cy="4659630"/>
            <wp:effectExtent l="0" t="0" r="0" b="7620"/>
            <wp:docPr id="3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934335" cy="4659630"/>
                    </a:xfrm>
                    <a:prstGeom prst="rect">
                      <a:avLst/>
                    </a:prstGeom>
                    <a:noFill/>
                    <a:ln>
                      <a:noFill/>
                    </a:ln>
                  </pic:spPr>
                </pic:pic>
              </a:graphicData>
            </a:graphic>
          </wp:inline>
        </w:drawing>
      </w:r>
    </w:p>
    <w:p w:rsidR="00AC762B" w:rsidRDefault="00AC762B">
      <w:pPr>
        <w:spacing w:before="4" w:line="150" w:lineRule="exact"/>
        <w:rPr>
          <w:sz w:val="15"/>
          <w:szCs w:val="15"/>
        </w:rPr>
      </w:pPr>
    </w:p>
    <w:p w:rsidR="00AC762B" w:rsidRDefault="00E31ABA">
      <w:pPr>
        <w:ind w:left="103" w:right="9908"/>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823104" behindDoc="0" locked="0" layoutInCell="1" allowOverlap="1">
                <wp:simplePos x="0" y="0"/>
                <wp:positionH relativeFrom="column">
                  <wp:posOffset>2751455</wp:posOffset>
                </wp:positionH>
                <wp:positionV relativeFrom="paragraph">
                  <wp:posOffset>3763645</wp:posOffset>
                </wp:positionV>
                <wp:extent cx="532765" cy="230505"/>
                <wp:effectExtent l="8255" t="6985" r="11430" b="10160"/>
                <wp:wrapNone/>
                <wp:docPr id="554" name="Text Box 1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B3CD2" w:rsidRDefault="002B3CD2" w:rsidP="002B3CD2">
                            <w:pPr>
                              <w:jc w:val="center"/>
                            </w:pPr>
                            <w: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6" o:spid="_x0000_s1132" type="#_x0000_t202" style="position:absolute;left:0;text-align:left;margin-left:216.65pt;margin-top:296.35pt;width:41.95pt;height:18.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">
                <v:textbox>
                  <w:txbxContent>
                    <w:p w:rsidR="002B3CD2" w:rsidRDefault="002B3CD2" w:rsidP="002B3CD2">
                      <w:pPr>
                        <w:jc w:val="center"/>
                      </w:pPr>
                      <w:r>
                        <w:t>82</w:t>
                      </w:r>
                    </w:p>
                  </w:txbxContent>
                </v:textbox>
              </v:shape>
            </w:pict>
          </mc:Fallback>
        </mc:AlternateContent>
      </w:r>
      <w:r>
        <w:rPr>
          <w:noProof/>
        </w:rPr>
        <w:drawing>
          <wp:inline distT="0" distB="0" distL="0" distR="0">
            <wp:extent cx="2950210" cy="3641725"/>
            <wp:effectExtent l="0" t="0" r="2540" b="0"/>
            <wp:docPr id="3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950210" cy="3641725"/>
                    </a:xfrm>
                    <a:prstGeom prst="rect">
                      <a:avLst/>
                    </a:prstGeom>
                    <a:noFill/>
                    <a:ln>
                      <a:noFill/>
                    </a:ln>
                  </pic:spPr>
                </pic:pic>
              </a:graphicData>
            </a:graphic>
          </wp:inline>
        </w:drawing>
      </w:r>
    </w:p>
    <w:p w:rsidR="00AC762B" w:rsidRDefault="00AC762B">
      <w:pPr>
        <w:rPr>
          <w:rFonts w:ascii="Times New Roman" w:eastAsia="Times New Roman" w:hAnsi="Times New Roman" w:cs="Times New Roman"/>
          <w:sz w:val="20"/>
          <w:szCs w:val="20"/>
        </w:rPr>
        <w:sectPr w:rsidR="00AC762B">
          <w:headerReference w:type="even" r:id="rId221"/>
          <w:pgSz w:w="12288" w:h="15820"/>
          <w:pgMar w:top="1360" w:right="620" w:bottom="580" w:left="1740" w:header="0" w:footer="397" w:gutter="0"/>
          <w:cols w:space="720"/>
        </w:sectPr>
      </w:pPr>
    </w:p>
    <w:p w:rsidR="00AC762B" w:rsidRDefault="00E31ABA">
      <w:pPr>
        <w:spacing w:line="200" w:lineRule="exact"/>
        <w:rPr>
          <w:sz w:val="20"/>
          <w:szCs w:val="20"/>
        </w:rPr>
      </w:pPr>
      <w:r>
        <w:rPr>
          <w:noProof/>
        </w:rPr>
        <w:lastRenderedPageBreak/>
        <mc:AlternateContent>
          <mc:Choice Requires="wpg">
            <w:drawing>
              <wp:anchor distT="0" distB="0" distL="114300" distR="114300" simplePos="0" relativeHeight="251547648" behindDoc="1" locked="0" layoutInCell="1" allowOverlap="1">
                <wp:simplePos x="0" y="0"/>
                <wp:positionH relativeFrom="page">
                  <wp:posOffset>207010</wp:posOffset>
                </wp:positionH>
                <wp:positionV relativeFrom="page">
                  <wp:posOffset>109855</wp:posOffset>
                </wp:positionV>
                <wp:extent cx="7522210" cy="194945"/>
                <wp:effectExtent l="0" t="0" r="5080" b="0"/>
                <wp:wrapNone/>
                <wp:docPr id="54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2210" cy="194945"/>
                          <a:chOff x="326" y="173"/>
                          <a:chExt cx="11846" cy="307"/>
                        </a:xfrm>
                      </wpg:grpSpPr>
                      <pic:pic xmlns:pic="http://schemas.openxmlformats.org/drawingml/2006/picture">
                        <pic:nvPicPr>
                          <pic:cNvPr id="547" name="Picture 21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326" y="173"/>
                            <a:ext cx="4896"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 name="Picture 21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7373" y="192"/>
                            <a:ext cx="1018" cy="250"/>
                          </a:xfrm>
                          <a:prstGeom prst="rect">
                            <a:avLst/>
                          </a:prstGeom>
                          <a:noFill/>
                          <a:extLst>
                            <a:ext uri="{909E8E84-426E-40DD-AFC4-6F175D3DCCD1}">
                              <a14:hiddenFill xmlns:a14="http://schemas.microsoft.com/office/drawing/2010/main">
                                <a:solidFill>
                                  <a:srgbClr val="FFFFFF"/>
                                </a:solidFill>
                              </a14:hiddenFill>
                            </a:ext>
                          </a:extLst>
                        </pic:spPr>
                      </pic:pic>
                      <wpg:grpSp>
                        <wpg:cNvPr id="549" name="Group 215"/>
                        <wpg:cNvGrpSpPr>
                          <a:grpSpLocks/>
                        </wpg:cNvGrpSpPr>
                        <wpg:grpSpPr bwMode="auto">
                          <a:xfrm>
                            <a:off x="4612" y="228"/>
                            <a:ext cx="2797" cy="192"/>
                            <a:chOff x="4612" y="228"/>
                            <a:chExt cx="2797" cy="192"/>
                          </a:xfrm>
                        </wpg:grpSpPr>
                        <wps:wsp>
                          <wps:cNvPr id="550" name="Freeform 217"/>
                          <wps:cNvSpPr>
                            <a:spLocks/>
                          </wps:cNvSpPr>
                          <wps:spPr bwMode="auto">
                            <a:xfrm>
                              <a:off x="4612" y="228"/>
                              <a:ext cx="2797" cy="192"/>
                            </a:xfrm>
                            <a:custGeom>
                              <a:avLst/>
                              <a:gdLst>
                                <a:gd name="T0" fmla="+- 0 4612 4612"/>
                                <a:gd name="T1" fmla="*/ T0 w 2797"/>
                                <a:gd name="T2" fmla="+- 0 228 228"/>
                                <a:gd name="T3" fmla="*/ 228 h 192"/>
                                <a:gd name="T4" fmla="+- 0 7408 4612"/>
                                <a:gd name="T5" fmla="*/ T4 w 2797"/>
                                <a:gd name="T6" fmla="+- 0 228 228"/>
                                <a:gd name="T7" fmla="*/ 228 h 192"/>
                                <a:gd name="T8" fmla="+- 0 7408 4612"/>
                                <a:gd name="T9" fmla="*/ T8 w 2797"/>
                                <a:gd name="T10" fmla="+- 0 419 228"/>
                                <a:gd name="T11" fmla="*/ 419 h 192"/>
                                <a:gd name="T12" fmla="+- 0 4612 4612"/>
                                <a:gd name="T13" fmla="*/ T12 w 2797"/>
                                <a:gd name="T14" fmla="+- 0 419 228"/>
                                <a:gd name="T15" fmla="*/ 419 h 192"/>
                                <a:gd name="T16" fmla="+- 0 4612 4612"/>
                                <a:gd name="T17" fmla="*/ T16 w 2797"/>
                                <a:gd name="T18" fmla="+- 0 228 228"/>
                                <a:gd name="T19" fmla="*/ 228 h 192"/>
                              </a:gdLst>
                              <a:ahLst/>
                              <a:cxnLst>
                                <a:cxn ang="0">
                                  <a:pos x="T1" y="T3"/>
                                </a:cxn>
                                <a:cxn ang="0">
                                  <a:pos x="T5" y="T7"/>
                                </a:cxn>
                                <a:cxn ang="0">
                                  <a:pos x="T9" y="T11"/>
                                </a:cxn>
                                <a:cxn ang="0">
                                  <a:pos x="T13" y="T15"/>
                                </a:cxn>
                                <a:cxn ang="0">
                                  <a:pos x="T17" y="T19"/>
                                </a:cxn>
                              </a:cxnLst>
                              <a:rect l="0" t="0" r="r" b="b"/>
                              <a:pathLst>
                                <a:path w="2797" h="192">
                                  <a:moveTo>
                                    <a:pt x="0" y="0"/>
                                  </a:moveTo>
                                  <a:lnTo>
                                    <a:pt x="2796" y="0"/>
                                  </a:lnTo>
                                  <a:lnTo>
                                    <a:pt x="2796" y="191"/>
                                  </a:lnTo>
                                  <a:lnTo>
                                    <a:pt x="0" y="19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1" name="Picture 21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9600" y="211"/>
                              <a:ext cx="2573" cy="2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52" name="Group 213"/>
                        <wpg:cNvGrpSpPr>
                          <a:grpSpLocks/>
                        </wpg:cNvGrpSpPr>
                        <wpg:grpSpPr bwMode="auto">
                          <a:xfrm>
                            <a:off x="8342" y="230"/>
                            <a:ext cx="1250" cy="192"/>
                            <a:chOff x="8342" y="230"/>
                            <a:chExt cx="1250" cy="192"/>
                          </a:xfrm>
                        </wpg:grpSpPr>
                        <wps:wsp>
                          <wps:cNvPr id="553" name="Freeform 214"/>
                          <wps:cNvSpPr>
                            <a:spLocks/>
                          </wps:cNvSpPr>
                          <wps:spPr bwMode="auto">
                            <a:xfrm>
                              <a:off x="8342" y="230"/>
                              <a:ext cx="1250" cy="192"/>
                            </a:xfrm>
                            <a:custGeom>
                              <a:avLst/>
                              <a:gdLst>
                                <a:gd name="T0" fmla="+- 0 8342 8342"/>
                                <a:gd name="T1" fmla="*/ T0 w 1250"/>
                                <a:gd name="T2" fmla="+- 0 230 230"/>
                                <a:gd name="T3" fmla="*/ 230 h 192"/>
                                <a:gd name="T4" fmla="+- 0 9592 8342"/>
                                <a:gd name="T5" fmla="*/ T4 w 1250"/>
                                <a:gd name="T6" fmla="+- 0 230 230"/>
                                <a:gd name="T7" fmla="*/ 230 h 192"/>
                                <a:gd name="T8" fmla="+- 0 9592 8342"/>
                                <a:gd name="T9" fmla="*/ T8 w 1250"/>
                                <a:gd name="T10" fmla="+- 0 422 230"/>
                                <a:gd name="T11" fmla="*/ 422 h 192"/>
                                <a:gd name="T12" fmla="+- 0 8342 8342"/>
                                <a:gd name="T13" fmla="*/ T12 w 1250"/>
                                <a:gd name="T14" fmla="+- 0 422 230"/>
                                <a:gd name="T15" fmla="*/ 422 h 192"/>
                                <a:gd name="T16" fmla="+- 0 8342 8342"/>
                                <a:gd name="T17" fmla="*/ T16 w 1250"/>
                                <a:gd name="T18" fmla="+- 0 230 230"/>
                                <a:gd name="T19" fmla="*/ 230 h 192"/>
                              </a:gdLst>
                              <a:ahLst/>
                              <a:cxnLst>
                                <a:cxn ang="0">
                                  <a:pos x="T1" y="T3"/>
                                </a:cxn>
                                <a:cxn ang="0">
                                  <a:pos x="T5" y="T7"/>
                                </a:cxn>
                                <a:cxn ang="0">
                                  <a:pos x="T9" y="T11"/>
                                </a:cxn>
                                <a:cxn ang="0">
                                  <a:pos x="T13" y="T15"/>
                                </a:cxn>
                                <a:cxn ang="0">
                                  <a:pos x="T17" y="T19"/>
                                </a:cxn>
                              </a:cxnLst>
                              <a:rect l="0" t="0" r="r" b="b"/>
                              <a:pathLst>
                                <a:path w="1250" h="192">
                                  <a:moveTo>
                                    <a:pt x="0" y="0"/>
                                  </a:moveTo>
                                  <a:lnTo>
                                    <a:pt x="1250" y="0"/>
                                  </a:lnTo>
                                  <a:lnTo>
                                    <a:pt x="1250" y="192"/>
                                  </a:lnTo>
                                  <a:lnTo>
                                    <a:pt x="0" y="1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16.3pt;margin-top:8.65pt;width:592.3pt;height:15.35pt;z-index:-251768832;mso-position-horizontal-relative:page;mso-position-vertical-relative:page" coordorigin="326,173" coordsize="11846,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">
                <v:shape id="Picture 219" o:spid="_x0000_s1027" type="#_x0000_t75" style="position:absolute;left:326;top:173;width:4896;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FrWrFAAAA3AAAAA8AAABkcnMvZG93bnJldi54bWxEj0tvwjAQhO+V+A/WInErDhXlETCIIvHo&#10;sYED3FbxkgTidRS7Sfrva6RKPY5m5hvNct2ZUjRUu8KygtEwAkGcWl1wpuB82r3OQDiPrLG0TAp+&#10;yMF61XtZYqxty1/UJD4TAcIuRgW591UspUtzMuiGtiIO3s3WBn2QdSZ1jW2Am1K+RdFEGiw4LORY&#10;0Tan9JF8GwW7aosf9jq5nw+Xw6dr5D5p53ulBv1uswDhqfP/4b/2USt4H0/heSYc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xa1qxQAAANwAAAAPAAAAAAAAAAAAAAAA&#10;AJ8CAABkcnMvZG93bnJldi54bWxQSwUGAAAAAAQABAD3AAAAkQMAAAAA&#10;">
                  <v:imagedata r:id="rId225" o:title=""/>
                </v:shape>
                <v:shape id="Picture 218" o:spid="_x0000_s1028" type="#_x0000_t75" style="position:absolute;left:7373;top:192;width:1018;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nvFPDAAAA3AAAAA8AAABkcnMvZG93bnJldi54bWxET7tqwzAU3QP5B3ED3WK5Ic3DjRJCqKFD&#10;Cdjp0PHGurVFrStjqbb799VQ6Hg478Npsq0YqPfGsYLHJAVBXDltuFbwfsuXOxA+IGtsHZOCH/Jw&#10;Os5nB8y0G7mgoQy1iCHsM1TQhNBlUvqqIYs+cR1x5D5dbzFE2NdS9zjGcNvKVZpupEXDsaHBji4N&#10;VV/lt1VQjB/tfp3babTb+3X1sjP6DY1SD4vp/Awi0BT+xX/uV63gaR3XxjPxCMjj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e8U8MAAADcAAAADwAAAAAAAAAAAAAAAACf&#10;AgAAZHJzL2Rvd25yZXYueG1sUEsFBgAAAAAEAAQA9wAAAI8DAAAAAA==&#10;">
                  <v:imagedata r:id="rId226" o:title=""/>
                </v:shape>
                <v:group id="Group 215" o:spid="_x0000_s1029" style="position:absolute;left:4612;top:228;width:2797;height:192" coordorigin="4612,228" coordsize="2797,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217" o:spid="_x0000_s1030" style="position:absolute;left:4612;top:228;width:2797;height:192;visibility:visible;mso-wrap-style:square;v-text-anchor:top" coordsize="279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5VcIA&#10;AADcAAAADwAAAGRycy9kb3ducmV2LnhtbERPy2rCQBTdC/2H4Rbc6cSCj6SOIpZKpRsTpetL5jYJ&#10;zdwJM9Mk/XtnIXR5OO/tfjSt6Mn5xrKCxTwBQVxa3XCl4HZ9n21A+ICssbVMCv7Iw373NNlipu3A&#10;OfVFqEQMYZ+hgjqELpPSlzUZ9HPbEUfu2zqDIUJXSe1wiOGmlS9JspIGG44NNXZ0rKn8KX6NgtPn&#10;Is0vuTVvIS3dOtmcm/VXp9T0eTy8ggg0hn/xw/2hFSyXcX48E4+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rlVwgAAANwAAAAPAAAAAAAAAAAAAAAAAJgCAABkcnMvZG93&#10;bnJldi54bWxQSwUGAAAAAAQABAD1AAAAhwMAAAAA&#10;" path="m,l2796,r,191l,191,,xe" fillcolor="black" stroked="f">
                    <v:path arrowok="t" o:connecttype="custom" o:connectlocs="0,228;2796,228;2796,419;0,419;0,228" o:connectangles="0,0,0,0,0"/>
                  </v:shape>
                  <v:shape id="Picture 216" o:spid="_x0000_s1031" type="#_x0000_t75" style="position:absolute;left:9600;top:211;width:2573;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D6XHGAAAA3AAAAA8AAABkcnMvZG93bnJldi54bWxEj09rwkAUxO8Fv8PyhF5K3RhqWlJXKYWW&#10;XCyoETw+ss8kmH0bsps//fZdoeBxmJnfMOvtZBoxUOdqywqWiwgEcWF1zaWC/Pj1/AbCeWSNjWVS&#10;8EsOtpvZwxpTbUfe03DwpQgQdikqqLxvUyldUZFBt7AtcfAutjPog+xKqTscA9w0Mo6iRBqsOSxU&#10;2NJnRcX10BsF7tQ/1Xmbmz57jV78d5ycdz+JUo/z6eMdhKfJ38P/7UwrWK2WcDsTjoD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4PpccYAAADcAAAADwAAAAAAAAAAAAAA&#10;AACfAgAAZHJzL2Rvd25yZXYueG1sUEsFBgAAAAAEAAQA9wAAAJIDAAAAAA==&#10;">
                    <v:imagedata r:id="rId227" o:title=""/>
                  </v:shape>
                </v:group>
                <v:group id="Group 213" o:spid="_x0000_s1032" style="position:absolute;left:8342;top:230;width:1250;height:192" coordorigin="8342,230" coordsize="125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214" o:spid="_x0000_s1033" style="position:absolute;left:8342;top:230;width:1250;height:192;visibility:visible;mso-wrap-style:square;v-text-anchor:top" coordsize="125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YpL4A&#10;AADcAAAADwAAAGRycy9kb3ducmV2LnhtbESPSwvCMBCE74L/IazgTVMVH1SjiKB49XlemrUtbTal&#10;iVr99UYQPA4z8w2zWDWmFA+qXW5ZwaAfgSBOrM45VXA+bXszEM4jaywtk4IXOVgt260Fxto++UCP&#10;o09FgLCLUUHmfRVL6ZKMDLq+rYiDd7O1QR9knUpd4zPATSmHUTSRBnMOCxlWtMkoKY53o0BOh83u&#10;OnkXRYpXzy99WdvoolS306znIDw1/h/+tfdawXg8gu+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JrWKS+AAAA3AAAAA8AAAAAAAAAAAAAAAAAmAIAAGRycy9kb3ducmV2&#10;LnhtbFBLBQYAAAAABAAEAPUAAACDAwAAAAA=&#10;" path="m,l1250,r,192l,192,,xe" fillcolor="black" stroked="f">
                    <v:path arrowok="t" o:connecttype="custom" o:connectlocs="0,230;1250,230;1250,422;0,422;0,230" o:connectangles="0,0,0,0,0"/>
                  </v:shape>
                </v:group>
                <w10:wrap anchorx="page" anchory="page"/>
              </v:group>
            </w:pict>
          </mc:Fallback>
        </mc:AlternateContent>
      </w:r>
      <w:r>
        <w:rPr>
          <w:noProof/>
        </w:rPr>
        <mc:AlternateContent>
          <mc:Choice Requires="wpg">
            <w:drawing>
              <wp:anchor distT="0" distB="0" distL="114300" distR="114300" simplePos="0" relativeHeight="251548672" behindDoc="1" locked="0" layoutInCell="1" allowOverlap="1">
                <wp:simplePos x="0" y="0"/>
                <wp:positionH relativeFrom="page">
                  <wp:posOffset>646430</wp:posOffset>
                </wp:positionH>
                <wp:positionV relativeFrom="page">
                  <wp:posOffset>768350</wp:posOffset>
                </wp:positionV>
                <wp:extent cx="6092190" cy="194945"/>
                <wp:effectExtent l="0" t="0" r="5080" b="0"/>
                <wp:wrapNone/>
                <wp:docPr id="54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2190" cy="194945"/>
                          <a:chOff x="1018" y="1210"/>
                          <a:chExt cx="9594" cy="307"/>
                        </a:xfrm>
                      </wpg:grpSpPr>
                      <pic:pic xmlns:pic="http://schemas.openxmlformats.org/drawingml/2006/picture">
                        <pic:nvPicPr>
                          <pic:cNvPr id="543" name="Picture 21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1018" y="1210"/>
                            <a:ext cx="2995" cy="307"/>
                          </a:xfrm>
                          <a:prstGeom prst="rect">
                            <a:avLst/>
                          </a:prstGeom>
                          <a:noFill/>
                          <a:extLst>
                            <a:ext uri="{909E8E84-426E-40DD-AFC4-6F175D3DCCD1}">
                              <a14:hiddenFill xmlns:a14="http://schemas.microsoft.com/office/drawing/2010/main">
                                <a:solidFill>
                                  <a:srgbClr val="FFFFFF"/>
                                </a:solidFill>
                              </a14:hiddenFill>
                            </a:ext>
                          </a:extLst>
                        </pic:spPr>
                      </pic:pic>
                      <wpg:grpSp>
                        <wpg:cNvPr id="544" name="Group 209"/>
                        <wpg:cNvGrpSpPr>
                          <a:grpSpLocks/>
                        </wpg:cNvGrpSpPr>
                        <wpg:grpSpPr bwMode="auto">
                          <a:xfrm>
                            <a:off x="1911" y="1455"/>
                            <a:ext cx="8696" cy="2"/>
                            <a:chOff x="1911" y="1455"/>
                            <a:chExt cx="8696" cy="2"/>
                          </a:xfrm>
                        </wpg:grpSpPr>
                        <wps:wsp>
                          <wps:cNvPr id="545" name="Freeform 210"/>
                          <wps:cNvSpPr>
                            <a:spLocks/>
                          </wps:cNvSpPr>
                          <wps:spPr bwMode="auto">
                            <a:xfrm>
                              <a:off x="1911" y="1455"/>
                              <a:ext cx="8696" cy="2"/>
                            </a:xfrm>
                            <a:custGeom>
                              <a:avLst/>
                              <a:gdLst>
                                <a:gd name="T0" fmla="+- 0 1911 1911"/>
                                <a:gd name="T1" fmla="*/ T0 w 8696"/>
                                <a:gd name="T2" fmla="+- 0 10607 1911"/>
                                <a:gd name="T3" fmla="*/ T2 w 8696"/>
                              </a:gdLst>
                              <a:ahLst/>
                              <a:cxnLst>
                                <a:cxn ang="0">
                                  <a:pos x="T1" y="0"/>
                                </a:cxn>
                                <a:cxn ang="0">
                                  <a:pos x="T3" y="0"/>
                                </a:cxn>
                              </a:cxnLst>
                              <a:rect l="0" t="0" r="r" b="b"/>
                              <a:pathLst>
                                <a:path w="8696">
                                  <a:moveTo>
                                    <a:pt x="0" y="0"/>
                                  </a:moveTo>
                                  <a:lnTo>
                                    <a:pt x="8696" y="0"/>
                                  </a:lnTo>
                                </a:path>
                              </a:pathLst>
                            </a:custGeom>
                            <a:noFill/>
                            <a:ln w="6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8" o:spid="_x0000_s1026" style="position:absolute;margin-left:50.9pt;margin-top:60.5pt;width:479.7pt;height:15.35pt;z-index:-251767808;mso-position-horizontal-relative:page;mso-position-vertical-relative:page" coordorigin="1018,1210" coordsize="9594,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">
                <v:shape id="Picture 211" o:spid="_x0000_s1027" type="#_x0000_t75" style="position:absolute;left:1018;top:1210;width:299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GlpzDAAAA3AAAAA8AAABkcnMvZG93bnJldi54bWxEj0+LwjAUxO8LfofwBG9r6t9dq1FEUWQv&#10;uq7eH82zLTYvpYm1fnsjCHscZuY3zGzRmELUVLncsoJeNwJBnFidc6rg9Lf5/AbhPLLGwjIpeJCD&#10;xbz1McNY2zv/Un30qQgQdjEqyLwvYyldkpFB17UlcfAutjLog6xSqSu8B7gpZD+KxtJgzmEhw5JW&#10;GSXX480o+DnsN36ypfzC0Zcp63XtRue9Up12s5yC8NT4//C7vdMKRsMBvM6EIyD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aWnMMAAADcAAAADwAAAAAAAAAAAAAAAACf&#10;AgAAZHJzL2Rvd25yZXYueG1sUEsFBgAAAAAEAAQA9wAAAI8DAAAAAA==&#10;">
                  <v:imagedata r:id="rId229" o:title=""/>
                </v:shape>
                <v:group id="Group 209" o:spid="_x0000_s1028" style="position:absolute;left:1911;top:1455;width:8696;height:2" coordorigin="1911,1455" coordsize="8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210" o:spid="_x0000_s1029" style="position:absolute;left:1911;top:1455;width:8696;height:2;visibility:visible;mso-wrap-style:square;v-text-anchor:top" coordsize="8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3mfsQA&#10;AADcAAAADwAAAGRycy9kb3ducmV2LnhtbESPQWvCQBSE74L/YXlCb7ppcaukriKC0IsHbQ4eX7Kv&#10;2dDs25DdxvjvXaHQ4zAz3zCb3ehaMVAfGs8aXhcZCOLKm4ZrDcXXcb4GESKywdYzabhTgN12Otlg&#10;bvyNzzRcYi0ShEOOGmyMXS5lqCw5DAvfESfv2/cOY5J9LU2PtwR3rXzLsnfpsOG0YLGjg6Xq5/Lr&#10;NGTqNJj7UZUrVV6H/aG42rpcav0yG/cfICKN8T/81/40GtRSwfNMOg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d5n7EAAAA3AAAAA8AAAAAAAAAAAAAAAAAmAIAAGRycy9k&#10;b3ducmV2LnhtbFBLBQYAAAAABAAEAPUAAACJAwAAAAA=&#10;" path="m,l8696,e" filled="f" strokeweight=".16894mm">
                    <v:path arrowok="t" o:connecttype="custom" o:connectlocs="0,0;8696,0" o:connectangles="0,0"/>
                  </v:shape>
                </v:group>
                <w10:wrap anchorx="page" anchory="page"/>
              </v:group>
            </w:pict>
          </mc:Fallback>
        </mc:AlternateContent>
      </w:r>
      <w:r>
        <w:rPr>
          <w:noProof/>
        </w:rPr>
        <w:drawing>
          <wp:anchor distT="0" distB="0" distL="114300" distR="114300" simplePos="0" relativeHeight="251549696" behindDoc="1" locked="0" layoutInCell="1" allowOverlap="1">
            <wp:simplePos x="0" y="0"/>
            <wp:positionH relativeFrom="page">
              <wp:posOffset>3816350</wp:posOffset>
            </wp:positionH>
            <wp:positionV relativeFrom="page">
              <wp:posOffset>1182370</wp:posOffset>
            </wp:positionV>
            <wp:extent cx="2950210" cy="768350"/>
            <wp:effectExtent l="0" t="0" r="2540" b="0"/>
            <wp:wrapNone/>
            <wp:docPr id="541"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950210" cy="768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0720" behindDoc="1" locked="0" layoutInCell="1" allowOverlap="1">
            <wp:simplePos x="0" y="0"/>
            <wp:positionH relativeFrom="page">
              <wp:posOffset>3828415</wp:posOffset>
            </wp:positionH>
            <wp:positionV relativeFrom="page">
              <wp:posOffset>2072640</wp:posOffset>
            </wp:positionV>
            <wp:extent cx="2950210" cy="7425055"/>
            <wp:effectExtent l="0" t="0" r="2540" b="4445"/>
            <wp:wrapNone/>
            <wp:docPr id="540"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950210" cy="74250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51744" behindDoc="1" locked="0" layoutInCell="1" allowOverlap="1">
                <wp:simplePos x="0" y="0"/>
                <wp:positionH relativeFrom="page">
                  <wp:posOffset>1423035</wp:posOffset>
                </wp:positionH>
                <wp:positionV relativeFrom="page">
                  <wp:posOffset>4090035</wp:posOffset>
                </wp:positionV>
                <wp:extent cx="565785" cy="1270"/>
                <wp:effectExtent l="13335" t="13335" r="11430" b="4445"/>
                <wp:wrapNone/>
                <wp:docPr id="53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 cy="1270"/>
                          <a:chOff x="2241" y="6441"/>
                          <a:chExt cx="891" cy="2"/>
                        </a:xfrm>
                      </wpg:grpSpPr>
                      <wps:wsp>
                        <wps:cNvPr id="539" name="Freeform 205"/>
                        <wps:cNvSpPr>
                          <a:spLocks/>
                        </wps:cNvSpPr>
                        <wps:spPr bwMode="auto">
                          <a:xfrm>
                            <a:off x="2241" y="6441"/>
                            <a:ext cx="891" cy="2"/>
                          </a:xfrm>
                          <a:custGeom>
                            <a:avLst/>
                            <a:gdLst>
                              <a:gd name="T0" fmla="+- 0 2241 2241"/>
                              <a:gd name="T1" fmla="*/ T0 w 891"/>
                              <a:gd name="T2" fmla="+- 0 3132 2241"/>
                              <a:gd name="T3" fmla="*/ T2 w 891"/>
                            </a:gdLst>
                            <a:ahLst/>
                            <a:cxnLst>
                              <a:cxn ang="0">
                                <a:pos x="T1" y="0"/>
                              </a:cxn>
                              <a:cxn ang="0">
                                <a:pos x="T3" y="0"/>
                              </a:cxn>
                            </a:cxnLst>
                            <a:rect l="0" t="0" r="r" b="b"/>
                            <a:pathLst>
                              <a:path w="891">
                                <a:moveTo>
                                  <a:pt x="0" y="0"/>
                                </a:moveTo>
                                <a:lnTo>
                                  <a:pt x="891"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026" style="position:absolute;margin-left:112.05pt;margin-top:322.05pt;width:44.55pt;height:.1pt;z-index:-251764736;mso-position-horizontal-relative:page;mso-position-vertical-relative:page" coordorigin="2241,6441" coordsize="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">
                <v:shape id="Freeform 205" o:spid="_x0000_s1027" style="position:absolute;left:2241;top:6441;width:891;height:2;visibility:visible;mso-wrap-style:square;v-text-anchor:top" coordsize="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7ocYA&#10;AADcAAAADwAAAGRycy9kb3ducmV2LnhtbESPQWvCQBSE70L/w/IKvZmNlhaNrmKEglCEVkU8PrLP&#10;JGv2bchuNe2vdwuFHoeZ+YaZL3vbiCt1vnasYJSkIIgLp2suFRz2b8MJCB+QNTaOScE3eVguHgZz&#10;zLS78Sddd6EUEcI+QwVVCG0mpS8qsugT1xJH7+w6iyHKrpS6w1uE20aO0/RVWqw5LlTY0rqi4rL7&#10;sgpsPsq3pj+ZXK/eNz/HqTEfrVHq6bFfzUAE6sN/+K+90Qpenqfwey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r7ocYAAADcAAAADwAAAAAAAAAAAAAAAACYAgAAZHJz&#10;L2Rvd25yZXYueG1sUEsFBgAAAAAEAAQA9QAAAIsDAAAAAA==&#10;" path="m,l891,e" filled="f" strokeweight=".08447mm">
                  <v:path arrowok="t" o:connecttype="custom" o:connectlocs="0,0;891,0" o:connectangles="0,0"/>
                </v:shape>
                <w10:wrap anchorx="page" anchory="page"/>
              </v:group>
            </w:pict>
          </mc:Fallback>
        </mc:AlternateContent>
      </w:r>
      <w:r>
        <w:rPr>
          <w:noProof/>
        </w:rPr>
        <mc:AlternateContent>
          <mc:Choice Requires="wpg">
            <w:drawing>
              <wp:anchor distT="0" distB="0" distL="114300" distR="114300" simplePos="0" relativeHeight="251552768" behindDoc="1" locked="0" layoutInCell="1" allowOverlap="1">
                <wp:simplePos x="0" y="0"/>
                <wp:positionH relativeFrom="page">
                  <wp:posOffset>2155825</wp:posOffset>
                </wp:positionH>
                <wp:positionV relativeFrom="page">
                  <wp:posOffset>4093210</wp:posOffset>
                </wp:positionV>
                <wp:extent cx="565785" cy="1270"/>
                <wp:effectExtent l="12700" t="6985" r="12065" b="10795"/>
                <wp:wrapNone/>
                <wp:docPr id="53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 cy="1270"/>
                          <a:chOff x="3395" y="6446"/>
                          <a:chExt cx="891" cy="2"/>
                        </a:xfrm>
                      </wpg:grpSpPr>
                      <wps:wsp>
                        <wps:cNvPr id="537" name="Freeform 203"/>
                        <wps:cNvSpPr>
                          <a:spLocks/>
                        </wps:cNvSpPr>
                        <wps:spPr bwMode="auto">
                          <a:xfrm>
                            <a:off x="3395" y="6446"/>
                            <a:ext cx="891" cy="2"/>
                          </a:xfrm>
                          <a:custGeom>
                            <a:avLst/>
                            <a:gdLst>
                              <a:gd name="T0" fmla="+- 0 3395 3395"/>
                              <a:gd name="T1" fmla="*/ T0 w 891"/>
                              <a:gd name="T2" fmla="+- 0 4286 3395"/>
                              <a:gd name="T3" fmla="*/ T2 w 891"/>
                            </a:gdLst>
                            <a:ahLst/>
                            <a:cxnLst>
                              <a:cxn ang="0">
                                <a:pos x="T1" y="0"/>
                              </a:cxn>
                              <a:cxn ang="0">
                                <a:pos x="T3" y="0"/>
                              </a:cxn>
                            </a:cxnLst>
                            <a:rect l="0" t="0" r="r" b="b"/>
                            <a:pathLst>
                              <a:path w="891">
                                <a:moveTo>
                                  <a:pt x="0" y="0"/>
                                </a:moveTo>
                                <a:lnTo>
                                  <a:pt x="891" y="0"/>
                                </a:lnTo>
                              </a:path>
                            </a:pathLst>
                          </a:custGeom>
                          <a:noFill/>
                          <a:ln w="3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169.75pt;margin-top:322.3pt;width:44.55pt;height:.1pt;z-index:-251763712;mso-position-horizontal-relative:page;mso-position-vertical-relative:page" coordorigin="3395,6446" coordsize="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">
                <v:shape id="Freeform 203" o:spid="_x0000_s1027" style="position:absolute;left:3395;top:6446;width:891;height:2;visibility:visible;mso-wrap-style:square;v-text-anchor:top" coordsize="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KSMYA&#10;AADcAAAADwAAAGRycy9kb3ducmV2LnhtbESPS2vDMBCE74X+B7GB3ho5LXk5UUJcKARKIS9Cjou1&#10;sa1aK2OpidNfXwUKPQ4z8w0zX3a2FhdqfeVYwaCfgCDOna64UHDYvz9PQPiArLF2TApu5GG5eHyY&#10;Y6rdlbd02YVCRAj7FBWUITSplD4vyaLvu4Y4emfXWgxRtoXULV4j3NbyJUlG0mLFcaHEht5Kyr92&#10;31aBzQbZp+lOJtOrj/XPcWrMpjFKPfW61QxEoC78h//aa61g+DqG+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nKSMYAAADcAAAADwAAAAAAAAAAAAAAAACYAgAAZHJz&#10;L2Rvd25yZXYueG1sUEsFBgAAAAAEAAQA9QAAAIsDAAAAAA==&#10;" path="m,l891,e" filled="f" strokeweight=".08447mm">
                  <v:path arrowok="t" o:connecttype="custom" o:connectlocs="0,0;891,0" o:connectangles="0,0"/>
                </v:shape>
                <w10:wrap anchorx="page" anchory="page"/>
              </v:group>
            </w:pict>
          </mc:Fallback>
        </mc:AlternateContent>
      </w:r>
    </w:p>
    <w:p w:rsidR="00AC762B" w:rsidRDefault="00AC762B">
      <w:pPr>
        <w:spacing w:line="280" w:lineRule="exact"/>
        <w:rPr>
          <w:sz w:val="28"/>
          <w:szCs w:val="28"/>
        </w:rPr>
      </w:pPr>
    </w:p>
    <w:p w:rsidR="00AC762B" w:rsidRDefault="00E31ABA">
      <w:pPr>
        <w:ind w:left="100" w:right="9908"/>
        <w:rPr>
          <w:rFonts w:ascii="Times New Roman" w:eastAsia="Times New Roman" w:hAnsi="Times New Roman" w:cs="Times New Roman"/>
          <w:sz w:val="20"/>
          <w:szCs w:val="20"/>
        </w:rPr>
      </w:pPr>
      <w:r>
        <w:rPr>
          <w:noProof/>
        </w:rPr>
        <w:drawing>
          <wp:inline distT="0" distB="0" distL="0" distR="0">
            <wp:extent cx="2934335" cy="1621790"/>
            <wp:effectExtent l="0" t="0" r="0" b="0"/>
            <wp:docPr id="3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934335" cy="1621790"/>
                    </a:xfrm>
                    <a:prstGeom prst="rect">
                      <a:avLst/>
                    </a:prstGeom>
                    <a:noFill/>
                    <a:ln>
                      <a:noFill/>
                    </a:ln>
                  </pic:spPr>
                </pic:pic>
              </a:graphicData>
            </a:graphic>
          </wp:inline>
        </w:drawing>
      </w:r>
    </w:p>
    <w:p w:rsidR="00AC762B" w:rsidRDefault="00AC762B">
      <w:pPr>
        <w:spacing w:before="5" w:line="160" w:lineRule="exact"/>
        <w:rPr>
          <w:sz w:val="16"/>
          <w:szCs w:val="16"/>
        </w:rPr>
      </w:pPr>
    </w:p>
    <w:p w:rsidR="00AC762B" w:rsidRDefault="00AC762B">
      <w:pPr>
        <w:spacing w:line="200" w:lineRule="exact"/>
        <w:rPr>
          <w:sz w:val="20"/>
          <w:szCs w:val="20"/>
        </w:rPr>
      </w:pPr>
    </w:p>
    <w:p w:rsidR="00AC762B" w:rsidRDefault="00E31ABA">
      <w:pPr>
        <w:ind w:left="253" w:right="9908"/>
        <w:rPr>
          <w:rFonts w:ascii="Times New Roman" w:eastAsia="Times New Roman" w:hAnsi="Times New Roman" w:cs="Times New Roman"/>
          <w:sz w:val="20"/>
          <w:szCs w:val="20"/>
        </w:rPr>
      </w:pPr>
      <w:r>
        <w:rPr>
          <w:noProof/>
        </w:rPr>
        <w:drawing>
          <wp:inline distT="0" distB="0" distL="0" distR="0">
            <wp:extent cx="2743200" cy="938530"/>
            <wp:effectExtent l="0" t="0" r="0" b="0"/>
            <wp:docPr id="30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743200" cy="938530"/>
                    </a:xfrm>
                    <a:prstGeom prst="rect">
                      <a:avLst/>
                    </a:prstGeom>
                    <a:noFill/>
                    <a:ln>
                      <a:noFill/>
                    </a:ln>
                  </pic:spPr>
                </pic:pic>
              </a:graphicData>
            </a:graphic>
          </wp:inline>
        </w:drawing>
      </w:r>
    </w:p>
    <w:p w:rsidR="00AC762B" w:rsidRDefault="00AC762B">
      <w:pPr>
        <w:spacing w:before="6" w:line="170" w:lineRule="exact"/>
        <w:rPr>
          <w:sz w:val="17"/>
          <w:szCs w:val="17"/>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E31ABA">
      <w:pPr>
        <w:ind w:left="100" w:right="9908"/>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824128" behindDoc="0" locked="0" layoutInCell="1" allowOverlap="1">
                <wp:simplePos x="0" y="0"/>
                <wp:positionH relativeFrom="column">
                  <wp:posOffset>2811145</wp:posOffset>
                </wp:positionH>
                <wp:positionV relativeFrom="paragraph">
                  <wp:posOffset>5225415</wp:posOffset>
                </wp:positionV>
                <wp:extent cx="532765" cy="230505"/>
                <wp:effectExtent l="13970" t="6985" r="5715" b="10160"/>
                <wp:wrapNone/>
                <wp:docPr id="535" name="Text Box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B3CD2" w:rsidRDefault="002B3CD2" w:rsidP="002B3CD2">
                            <w:pPr>
                              <w:jc w:val="center"/>
                            </w:pPr>
                            <w:r>
                              <w:t>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7" o:spid="_x0000_s1133" type="#_x0000_t202" style="position:absolute;left:0;text-align:left;margin-left:221.35pt;margin-top:411.45pt;width:41.95pt;height:18.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">
                <v:textbox>
                  <w:txbxContent>
                    <w:p w:rsidR="002B3CD2" w:rsidRDefault="002B3CD2" w:rsidP="002B3CD2">
                      <w:pPr>
                        <w:jc w:val="center"/>
                      </w:pPr>
                      <w:r>
                        <w:t>83</w:t>
                      </w:r>
                    </w:p>
                  </w:txbxContent>
                </v:textbox>
              </v:shape>
            </w:pict>
          </mc:Fallback>
        </mc:AlternateContent>
      </w:r>
      <w:r>
        <w:rPr>
          <w:noProof/>
        </w:rPr>
        <w:drawing>
          <wp:inline distT="0" distB="0" distL="0" distR="0">
            <wp:extent cx="2950210" cy="5231765"/>
            <wp:effectExtent l="0" t="0" r="2540" b="6985"/>
            <wp:docPr id="30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950210" cy="5231765"/>
                    </a:xfrm>
                    <a:prstGeom prst="rect">
                      <a:avLst/>
                    </a:prstGeom>
                    <a:noFill/>
                    <a:ln>
                      <a:noFill/>
                    </a:ln>
                  </pic:spPr>
                </pic:pic>
              </a:graphicData>
            </a:graphic>
          </wp:inline>
        </w:drawing>
      </w:r>
    </w:p>
    <w:p w:rsidR="00AC762B" w:rsidRDefault="00AC762B">
      <w:pPr>
        <w:rPr>
          <w:rFonts w:ascii="Times New Roman" w:eastAsia="Times New Roman" w:hAnsi="Times New Roman" w:cs="Times New Roman"/>
          <w:sz w:val="20"/>
          <w:szCs w:val="20"/>
        </w:rPr>
        <w:sectPr w:rsidR="00AC762B">
          <w:headerReference w:type="even" r:id="rId235"/>
          <w:headerReference w:type="default" r:id="rId236"/>
          <w:footerReference w:type="even" r:id="rId237"/>
          <w:footerReference w:type="default" r:id="rId238"/>
          <w:pgSz w:w="12288" w:h="15820"/>
          <w:pgMar w:top="1420" w:right="1500" w:bottom="600" w:left="860" w:header="1190" w:footer="411" w:gutter="0"/>
          <w:pgNumType w:start="23"/>
          <w:cols w:space="720"/>
        </w:sectPr>
      </w:pPr>
    </w:p>
    <w:p w:rsidR="00AC762B" w:rsidRDefault="00E31ABA">
      <w:pPr>
        <w:spacing w:line="200" w:lineRule="exact"/>
        <w:rPr>
          <w:sz w:val="20"/>
          <w:szCs w:val="20"/>
        </w:rPr>
      </w:pPr>
      <w:r>
        <w:rPr>
          <w:noProof/>
        </w:rPr>
        <w:lastRenderedPageBreak/>
        <w:drawing>
          <wp:anchor distT="0" distB="0" distL="114300" distR="114300" simplePos="0" relativeHeight="251553792" behindDoc="1" locked="0" layoutInCell="1" allowOverlap="1">
            <wp:simplePos x="0" y="0"/>
            <wp:positionH relativeFrom="page">
              <wp:posOffset>5693410</wp:posOffset>
            </wp:positionH>
            <wp:positionV relativeFrom="page">
              <wp:posOffset>487680</wp:posOffset>
            </wp:positionV>
            <wp:extent cx="524510" cy="194945"/>
            <wp:effectExtent l="0" t="0" r="8890" b="0"/>
            <wp:wrapNone/>
            <wp:docPr id="534"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24510" cy="1949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57888" behindDoc="1" locked="0" layoutInCell="1" allowOverlap="1">
                <wp:simplePos x="0" y="0"/>
                <wp:positionH relativeFrom="page">
                  <wp:posOffset>308610</wp:posOffset>
                </wp:positionH>
                <wp:positionV relativeFrom="page">
                  <wp:posOffset>9800590</wp:posOffset>
                </wp:positionV>
                <wp:extent cx="7291705" cy="184785"/>
                <wp:effectExtent l="3810" t="8890" r="635" b="6350"/>
                <wp:wrapNone/>
                <wp:docPr id="52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1705" cy="184785"/>
                          <a:chOff x="486" y="15434"/>
                          <a:chExt cx="11483" cy="291"/>
                        </a:xfrm>
                      </wpg:grpSpPr>
                      <pic:pic xmlns:pic="http://schemas.openxmlformats.org/drawingml/2006/picture">
                        <pic:nvPicPr>
                          <pic:cNvPr id="529" name="Picture 19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2458" y="15475"/>
                            <a:ext cx="4109" cy="250"/>
                          </a:xfrm>
                          <a:prstGeom prst="rect">
                            <a:avLst/>
                          </a:prstGeom>
                          <a:noFill/>
                          <a:extLst>
                            <a:ext uri="{909E8E84-426E-40DD-AFC4-6F175D3DCCD1}">
                              <a14:hiddenFill xmlns:a14="http://schemas.microsoft.com/office/drawing/2010/main">
                                <a:solidFill>
                                  <a:srgbClr val="FFFFFF"/>
                                </a:solidFill>
                              </a14:hiddenFill>
                            </a:ext>
                          </a:extLst>
                        </pic:spPr>
                      </pic:pic>
                      <wpg:grpSp>
                        <wpg:cNvPr id="530" name="Group 195"/>
                        <wpg:cNvGrpSpPr>
                          <a:grpSpLocks/>
                        </wpg:cNvGrpSpPr>
                        <wpg:grpSpPr bwMode="auto">
                          <a:xfrm>
                            <a:off x="486" y="15448"/>
                            <a:ext cx="2001" cy="181"/>
                            <a:chOff x="486" y="15448"/>
                            <a:chExt cx="2001" cy="181"/>
                          </a:xfrm>
                        </wpg:grpSpPr>
                        <wps:wsp>
                          <wps:cNvPr id="531" name="Freeform 196"/>
                          <wps:cNvSpPr>
                            <a:spLocks/>
                          </wps:cNvSpPr>
                          <wps:spPr bwMode="auto">
                            <a:xfrm>
                              <a:off x="486" y="15448"/>
                              <a:ext cx="2001" cy="181"/>
                            </a:xfrm>
                            <a:custGeom>
                              <a:avLst/>
                              <a:gdLst>
                                <a:gd name="T0" fmla="+- 0 486 486"/>
                                <a:gd name="T1" fmla="*/ T0 w 2001"/>
                                <a:gd name="T2" fmla="+- 0 15448 15448"/>
                                <a:gd name="T3" fmla="*/ 15448 h 181"/>
                                <a:gd name="T4" fmla="+- 0 2487 486"/>
                                <a:gd name="T5" fmla="*/ T4 w 2001"/>
                                <a:gd name="T6" fmla="+- 0 15448 15448"/>
                                <a:gd name="T7" fmla="*/ 15448 h 181"/>
                                <a:gd name="T8" fmla="+- 0 2487 486"/>
                                <a:gd name="T9" fmla="*/ T8 w 2001"/>
                                <a:gd name="T10" fmla="+- 0 15629 15448"/>
                                <a:gd name="T11" fmla="*/ 15629 h 181"/>
                                <a:gd name="T12" fmla="+- 0 486 486"/>
                                <a:gd name="T13" fmla="*/ T12 w 2001"/>
                                <a:gd name="T14" fmla="+- 0 15629 15448"/>
                                <a:gd name="T15" fmla="*/ 15629 h 181"/>
                                <a:gd name="T16" fmla="+- 0 486 486"/>
                                <a:gd name="T17" fmla="*/ T16 w 2001"/>
                                <a:gd name="T18" fmla="+- 0 15448 15448"/>
                                <a:gd name="T19" fmla="*/ 15448 h 181"/>
                              </a:gdLst>
                              <a:ahLst/>
                              <a:cxnLst>
                                <a:cxn ang="0">
                                  <a:pos x="T1" y="T3"/>
                                </a:cxn>
                                <a:cxn ang="0">
                                  <a:pos x="T5" y="T7"/>
                                </a:cxn>
                                <a:cxn ang="0">
                                  <a:pos x="T9" y="T11"/>
                                </a:cxn>
                                <a:cxn ang="0">
                                  <a:pos x="T13" y="T15"/>
                                </a:cxn>
                                <a:cxn ang="0">
                                  <a:pos x="T17" y="T19"/>
                                </a:cxn>
                              </a:cxnLst>
                              <a:rect l="0" t="0" r="r" b="b"/>
                              <a:pathLst>
                                <a:path w="2001" h="181">
                                  <a:moveTo>
                                    <a:pt x="0" y="0"/>
                                  </a:moveTo>
                                  <a:lnTo>
                                    <a:pt x="2001" y="0"/>
                                  </a:lnTo>
                                  <a:lnTo>
                                    <a:pt x="2001" y="181"/>
                                  </a:lnTo>
                                  <a:lnTo>
                                    <a:pt x="0" y="18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193"/>
                        <wpg:cNvGrpSpPr>
                          <a:grpSpLocks/>
                        </wpg:cNvGrpSpPr>
                        <wpg:grpSpPr bwMode="auto">
                          <a:xfrm>
                            <a:off x="5236" y="15520"/>
                            <a:ext cx="6647" cy="2"/>
                            <a:chOff x="5236" y="15520"/>
                            <a:chExt cx="6647" cy="2"/>
                          </a:xfrm>
                        </wpg:grpSpPr>
                        <wps:wsp>
                          <wps:cNvPr id="533" name="Freeform 194"/>
                          <wps:cNvSpPr>
                            <a:spLocks/>
                          </wps:cNvSpPr>
                          <wps:spPr bwMode="auto">
                            <a:xfrm>
                              <a:off x="5236" y="15520"/>
                              <a:ext cx="6647" cy="2"/>
                            </a:xfrm>
                            <a:custGeom>
                              <a:avLst/>
                              <a:gdLst>
                                <a:gd name="T0" fmla="+- 0 5236 5236"/>
                                <a:gd name="T1" fmla="*/ T0 w 6647"/>
                                <a:gd name="T2" fmla="+- 0 11883 5236"/>
                                <a:gd name="T3" fmla="*/ T2 w 6647"/>
                              </a:gdLst>
                              <a:ahLst/>
                              <a:cxnLst>
                                <a:cxn ang="0">
                                  <a:pos x="T1" y="0"/>
                                </a:cxn>
                                <a:cxn ang="0">
                                  <a:pos x="T3" y="0"/>
                                </a:cxn>
                              </a:cxnLst>
                              <a:rect l="0" t="0" r="r" b="b"/>
                              <a:pathLst>
                                <a:path w="6647">
                                  <a:moveTo>
                                    <a:pt x="0" y="0"/>
                                  </a:moveTo>
                                  <a:lnTo>
                                    <a:pt x="6647" y="0"/>
                                  </a:lnTo>
                                </a:path>
                              </a:pathLst>
                            </a:custGeom>
                            <a:noFill/>
                            <a:ln w="1089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2" o:spid="_x0000_s1026" style="position:absolute;margin-left:24.3pt;margin-top:771.7pt;width:574.15pt;height:14.55pt;z-index:-251758592;mso-position-horizontal-relative:page;mso-position-vertical-relative:page" coordorigin="486,15434" coordsize="11483,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">
                <v:shape id="Picture 197" o:spid="_x0000_s1027" type="#_x0000_t75" style="position:absolute;left:2458;top:15475;width:4109;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zhXbDAAAA3AAAAA8AAABkcnMvZG93bnJldi54bWxEj92KwjAUhO8X9h3CWfBOUwX/qlEWUVDB&#10;fx/g2Bzbss1JaaLWtzeCsJfDzHzDjKe1KcSdKpdbVtBuRSCIE6tzThWcT4vmAITzyBoLy6TgSQ6m&#10;k++vMcbaPvhA96NPRYCwi1FB5n0ZS+mSjAy6li2Jg3e1lUEfZJVKXeEjwE0hO1HUkwZzDgsZljTL&#10;KPk73oyC+fa8uV5WtC+X6/6sW+x4sfKsVOOn/h2B8FT7//CnvdQKup0hvM+EIyA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OFdsMAAADcAAAADwAAAAAAAAAAAAAAAACf&#10;AgAAZHJzL2Rvd25yZXYueG1sUEsFBgAAAAAEAAQA9wAAAI8DAAAAAA==&#10;">
                  <v:imagedata r:id="rId241" o:title=""/>
                </v:shape>
                <v:group id="Group 195" o:spid="_x0000_s1028" style="position:absolute;left:486;top:15448;width:2001;height:181" coordorigin="486,15448" coordsize="200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196" o:spid="_x0000_s1029" style="position:absolute;left:486;top:15448;width:2001;height:181;visibility:visible;mso-wrap-style:square;v-text-anchor:top" coordsize="200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ovMYA&#10;AADcAAAADwAAAGRycy9kb3ducmV2LnhtbESPS2sCQRCE74H8h6EDucXZNSi6OitREIWcfKB4a3ba&#10;fWSnZ7Mz0cm/zwQCORbV9VXXfBFMK27Uu9qygnSQgCAurK65VHA8rF8mIJxH1thaJgXf5GCRPz7M&#10;MdP2zju67X0pIoRdhgoq77tMSldUZNANbEccvavtDfoo+1LqHu8Rblo5TJKxNFhzbKiwo1VFxcf+&#10;y8Q30ibI1aZ5P5ynp+3lEwPxeqnU81N4m4HwFPz/8V96qxWMXlP4HRM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4ovMYAAADcAAAADwAAAAAAAAAAAAAAAACYAgAAZHJz&#10;L2Rvd25yZXYueG1sUEsFBgAAAAAEAAQA9QAAAIsDAAAAAA==&#10;" path="m,l2001,r,181l,181,,xe" fillcolor="black" stroked="f">
                    <v:path arrowok="t" o:connecttype="custom" o:connectlocs="0,15448;2001,15448;2001,15629;0,15629;0,15448" o:connectangles="0,0,0,0,0"/>
                  </v:shape>
                </v:group>
                <v:group id="Group 193" o:spid="_x0000_s1030" style="position:absolute;left:5236;top:15520;width:6647;height:2" coordorigin="5236,15520" coordsize="66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194" o:spid="_x0000_s1031" style="position:absolute;left:5236;top:15520;width:6647;height:2;visibility:visible;mso-wrap-style:square;v-text-anchor:top" coordsize="66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b7cMA&#10;AADcAAAADwAAAGRycy9kb3ducmV2LnhtbESPQWsCMRSE7wX/Q3hCbzVrxVZWo5R2C4Kn1eL5sXlu&#10;Fjcv2yTV9N83gtDjMDPfMKtNsr24kA+dYwXTSQGCuHG641bB1+HzaQEiRGSNvWNS8EsBNuvRwwpL&#10;7a5c02UfW5EhHEpUYGIcSilDY8himLiBOHsn5y3GLH0rtcdrhttePhfFi7TYcV4wONC7oea8/7EK&#10;/OuOUy2P33XltJlPU6XPH5VSj+P0tgQRKcX/8L291Qrmsxnczu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wb7cMAAADcAAAADwAAAAAAAAAAAAAAAACYAgAAZHJzL2Rv&#10;d25yZXYueG1sUEsFBgAAAAAEAAQA9QAAAIgDAAAAAA==&#10;" path="m,l6647,e" filled="f" strokeweight="3.02556mm">
                    <v:path arrowok="t" o:connecttype="custom" o:connectlocs="0,0;6647,0" o:connectangles="0,0"/>
                  </v:shape>
                </v:group>
                <w10:wrap anchorx="page" anchory="page"/>
              </v:group>
            </w:pict>
          </mc:Fallback>
        </mc:AlternateContent>
      </w:r>
    </w:p>
    <w:p w:rsidR="00AC762B" w:rsidRDefault="00AC762B">
      <w:pPr>
        <w:spacing w:before="19" w:line="260" w:lineRule="exact"/>
        <w:rPr>
          <w:sz w:val="26"/>
          <w:szCs w:val="26"/>
        </w:rPr>
      </w:pPr>
    </w:p>
    <w:p w:rsidR="00AC762B" w:rsidRDefault="00E31ABA">
      <w:pPr>
        <w:tabs>
          <w:tab w:val="left" w:pos="5172"/>
        </w:tabs>
        <w:ind w:left="4497"/>
        <w:rPr>
          <w:rFonts w:ascii="Times New Roman" w:eastAsia="Times New Roman" w:hAnsi="Times New Roman" w:cs="Times New Roman"/>
          <w:sz w:val="20"/>
          <w:szCs w:val="20"/>
        </w:rPr>
      </w:pPr>
      <w:r>
        <w:rPr>
          <w:noProof/>
        </w:rPr>
        <w:drawing>
          <wp:anchor distT="0" distB="0" distL="114300" distR="114300" simplePos="0" relativeHeight="251554816" behindDoc="1" locked="0" layoutInCell="1" allowOverlap="1">
            <wp:simplePos x="0" y="0"/>
            <wp:positionH relativeFrom="page">
              <wp:posOffset>1158240</wp:posOffset>
            </wp:positionH>
            <wp:positionV relativeFrom="paragraph">
              <wp:posOffset>16510</wp:posOffset>
            </wp:positionV>
            <wp:extent cx="2780030" cy="255905"/>
            <wp:effectExtent l="0" t="0" r="1270" b="0"/>
            <wp:wrapNone/>
            <wp:docPr id="527"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780030" cy="2559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5840" behindDoc="1" locked="0" layoutInCell="1" allowOverlap="1">
            <wp:simplePos x="0" y="0"/>
            <wp:positionH relativeFrom="page">
              <wp:posOffset>1158240</wp:posOffset>
            </wp:positionH>
            <wp:positionV relativeFrom="paragraph">
              <wp:posOffset>614045</wp:posOffset>
            </wp:positionV>
            <wp:extent cx="2938145" cy="2853055"/>
            <wp:effectExtent l="0" t="0" r="0" b="4445"/>
            <wp:wrapNone/>
            <wp:docPr id="526"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938145" cy="28530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6864" behindDoc="1" locked="0" layoutInCell="1" allowOverlap="1">
            <wp:simplePos x="0" y="0"/>
            <wp:positionH relativeFrom="page">
              <wp:posOffset>1170305</wp:posOffset>
            </wp:positionH>
            <wp:positionV relativeFrom="paragraph">
              <wp:posOffset>3576955</wp:posOffset>
            </wp:positionV>
            <wp:extent cx="2950210" cy="4839970"/>
            <wp:effectExtent l="0" t="0" r="2540" b="0"/>
            <wp:wrapNone/>
            <wp:docPr id="525"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950210" cy="48399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59936" behindDoc="1" locked="0" layoutInCell="1" allowOverlap="1">
                <wp:simplePos x="0" y="0"/>
                <wp:positionH relativeFrom="page">
                  <wp:posOffset>1162050</wp:posOffset>
                </wp:positionH>
                <wp:positionV relativeFrom="paragraph">
                  <wp:posOffset>-280670</wp:posOffset>
                </wp:positionV>
                <wp:extent cx="2296160" cy="1270"/>
                <wp:effectExtent l="9525" t="13970" r="8890" b="3810"/>
                <wp:wrapNone/>
                <wp:docPr id="523"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270"/>
                          <a:chOff x="1830" y="-442"/>
                          <a:chExt cx="3616" cy="2"/>
                        </a:xfrm>
                      </wpg:grpSpPr>
                      <wps:wsp>
                        <wps:cNvPr id="524" name="Freeform 188"/>
                        <wps:cNvSpPr>
                          <a:spLocks/>
                        </wps:cNvSpPr>
                        <wps:spPr bwMode="auto">
                          <a:xfrm>
                            <a:off x="1830" y="-442"/>
                            <a:ext cx="3616" cy="2"/>
                          </a:xfrm>
                          <a:custGeom>
                            <a:avLst/>
                            <a:gdLst>
                              <a:gd name="T0" fmla="+- 0 1830 1830"/>
                              <a:gd name="T1" fmla="*/ T0 w 3616"/>
                              <a:gd name="T2" fmla="+- 0 5446 1830"/>
                              <a:gd name="T3" fmla="*/ T2 w 3616"/>
                            </a:gdLst>
                            <a:ahLst/>
                            <a:cxnLst>
                              <a:cxn ang="0">
                                <a:pos x="T1" y="0"/>
                              </a:cxn>
                              <a:cxn ang="0">
                                <a:pos x="T3" y="0"/>
                              </a:cxn>
                            </a:cxnLst>
                            <a:rect l="0" t="0" r="r" b="b"/>
                            <a:pathLst>
                              <a:path w="3616">
                                <a:moveTo>
                                  <a:pt x="0" y="0"/>
                                </a:moveTo>
                                <a:lnTo>
                                  <a:pt x="3616" y="0"/>
                                </a:lnTo>
                              </a:path>
                            </a:pathLst>
                          </a:custGeom>
                          <a:noFill/>
                          <a:ln w="6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026" style="position:absolute;margin-left:91.5pt;margin-top:-22.1pt;width:180.8pt;height:.1pt;z-index:-251756544;mso-position-horizontal-relative:page" coordorigin="1830,-442" coordsize="3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">
                <v:shape id="Freeform 188" o:spid="_x0000_s1027" style="position:absolute;left:1830;top:-442;width:3616;height:2;visibility:visible;mso-wrap-style:square;v-text-anchor:top" coordsize="3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ag8UA&#10;AADcAAAADwAAAGRycy9kb3ducmV2LnhtbESPQWvCQBSE7wX/w/IEb3VjaIpEVxHBatuL0Vy8PbPP&#10;JJh9G7Krpv++Wyh4HGbmG2a+7E0j7tS52rKCyTgCQVxYXXOpID9uXqcgnEfW2FgmBT/kYLkYvMwx&#10;1fbBGd0PvhQBwi5FBZX3bSqlKyoy6Ma2JQ7exXYGfZBdKXWHjwA3jYyj6F0arDksVNjSuqLiergZ&#10;Bcdzcsrs/usj2X1ft5+5zOJtnik1GvarGQhPvX+G/9s7rSCJ3+DvTD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NqDxQAAANwAAAAPAAAAAAAAAAAAAAAAAJgCAABkcnMv&#10;ZG93bnJldi54bWxQSwUGAAAAAAQABAD1AAAAigMAAAAA&#10;" path="m,l3616,e" filled="f" strokeweight=".16808mm">
                  <v:path arrowok="t" o:connecttype="custom" o:connectlocs="0,0;3616,0" o:connectangles="0,0"/>
                </v:shape>
                <w10:wrap anchorx="page"/>
              </v:group>
            </w:pict>
          </mc:Fallback>
        </mc:AlternateContent>
      </w:r>
      <w:r>
        <w:rPr>
          <w:noProof/>
        </w:rPr>
        <mc:AlternateContent>
          <mc:Choice Requires="wpg">
            <w:drawing>
              <wp:anchor distT="0" distB="0" distL="114300" distR="114300" simplePos="0" relativeHeight="251560960" behindDoc="1" locked="0" layoutInCell="1" allowOverlap="1">
                <wp:simplePos x="0" y="0"/>
                <wp:positionH relativeFrom="page">
                  <wp:posOffset>1966595</wp:posOffset>
                </wp:positionH>
                <wp:positionV relativeFrom="paragraph">
                  <wp:posOffset>456565</wp:posOffset>
                </wp:positionV>
                <wp:extent cx="1285875" cy="1270"/>
                <wp:effectExtent l="13970" t="8255" r="5080" b="9525"/>
                <wp:wrapNone/>
                <wp:docPr id="521"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5875" cy="1270"/>
                          <a:chOff x="3097" y="719"/>
                          <a:chExt cx="2025" cy="2"/>
                        </a:xfrm>
                      </wpg:grpSpPr>
                      <wps:wsp>
                        <wps:cNvPr id="522" name="Freeform 186"/>
                        <wps:cNvSpPr>
                          <a:spLocks/>
                        </wps:cNvSpPr>
                        <wps:spPr bwMode="auto">
                          <a:xfrm>
                            <a:off x="3097" y="719"/>
                            <a:ext cx="2025" cy="2"/>
                          </a:xfrm>
                          <a:custGeom>
                            <a:avLst/>
                            <a:gdLst>
                              <a:gd name="T0" fmla="+- 0 3097 3097"/>
                              <a:gd name="T1" fmla="*/ T0 w 2025"/>
                              <a:gd name="T2" fmla="+- 0 5122 3097"/>
                              <a:gd name="T3" fmla="*/ T2 w 2025"/>
                            </a:gdLst>
                            <a:ahLst/>
                            <a:cxnLst>
                              <a:cxn ang="0">
                                <a:pos x="T1" y="0"/>
                              </a:cxn>
                              <a:cxn ang="0">
                                <a:pos x="T3" y="0"/>
                              </a:cxn>
                            </a:cxnLst>
                            <a:rect l="0" t="0" r="r" b="b"/>
                            <a:pathLst>
                              <a:path w="2025">
                                <a:moveTo>
                                  <a:pt x="0" y="0"/>
                                </a:moveTo>
                                <a:lnTo>
                                  <a:pt x="2025" y="0"/>
                                </a:lnTo>
                              </a:path>
                            </a:pathLst>
                          </a:custGeom>
                          <a:noFill/>
                          <a:ln w="6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026" style="position:absolute;margin-left:154.85pt;margin-top:35.95pt;width:101.25pt;height:.1pt;z-index:-251755520;mso-position-horizontal-relative:page" coordorigin="3097,719"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">
                <v:shape id="Freeform 186" o:spid="_x0000_s1027" style="position:absolute;left:3097;top:719;width:2025;height:2;visibility:visible;mso-wrap-style:square;v-text-anchor:top" coordsize="2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QSP8YA&#10;AADcAAAADwAAAGRycy9kb3ducmV2LnhtbESPQWvCQBSE70L/w/KEXqRuTGmR6CYUqUUvgtaD3h7Z&#10;ZxLcfRuyq6b99a5Q6HGYmW+YedFbI67U+caxgsk4AUFcOt1wpWD/vXyZgvABWaNxTAp+yEORPw3m&#10;mGl34y1dd6ESEcI+QwV1CG0mpS9rsujHriWO3sl1FkOUXSV1h7cIt0amSfIuLTYcF2psaVFTed5d&#10;rIJjeVjrza+5hNfR50puv8xeT5dKPQ/7jxmIQH34D/+1V1rBW5rC40w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QSP8YAAADcAAAADwAAAAAAAAAAAAAAAACYAgAAZHJz&#10;L2Rvd25yZXYueG1sUEsFBgAAAAAEAAQA9QAAAIsDAAAAAA==&#10;" path="m,l2025,e" filled="f" strokeweight=".16808mm">
                  <v:path arrowok="t" o:connecttype="custom" o:connectlocs="0,0;2025,0" o:connectangles="0,0"/>
                </v:shape>
                <w10:wrap anchorx="page"/>
              </v:group>
            </w:pict>
          </mc:Fallback>
        </mc:AlternateContent>
      </w:r>
      <w:r w:rsidR="009D0CA3">
        <w:rPr>
          <w:rFonts w:ascii="Times New Roman" w:eastAsia="Times New Roman" w:hAnsi="Times New Roman" w:cs="Times New Roman"/>
          <w:w w:val="105"/>
          <w:sz w:val="20"/>
          <w:szCs w:val="20"/>
        </w:rPr>
        <w:t>to</w:t>
      </w:r>
      <w:r w:rsidR="009D0CA3">
        <w:rPr>
          <w:rFonts w:ascii="Times New Roman" w:eastAsia="Times New Roman" w:hAnsi="Times New Roman" w:cs="Times New Roman"/>
          <w:sz w:val="20"/>
          <w:szCs w:val="20"/>
        </w:rPr>
        <w:tab/>
      </w:r>
      <w:r>
        <w:rPr>
          <w:noProof/>
        </w:rPr>
        <w:drawing>
          <wp:inline distT="0" distB="0" distL="0" distR="0">
            <wp:extent cx="2950210" cy="5963285"/>
            <wp:effectExtent l="0" t="0" r="2540" b="0"/>
            <wp:docPr id="30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950210" cy="5963285"/>
                    </a:xfrm>
                    <a:prstGeom prst="rect">
                      <a:avLst/>
                    </a:prstGeom>
                    <a:noFill/>
                    <a:ln>
                      <a:noFill/>
                    </a:ln>
                  </pic:spPr>
                </pic:pic>
              </a:graphicData>
            </a:graphic>
          </wp:inline>
        </w:drawing>
      </w:r>
    </w:p>
    <w:p w:rsidR="00AC762B" w:rsidRDefault="00AC762B">
      <w:pPr>
        <w:spacing w:line="200" w:lineRule="exact"/>
        <w:rPr>
          <w:sz w:val="20"/>
          <w:szCs w:val="20"/>
        </w:rPr>
      </w:pPr>
    </w:p>
    <w:p w:rsidR="00AC762B" w:rsidRDefault="00AC762B">
      <w:pPr>
        <w:spacing w:before="13" w:line="220" w:lineRule="exact"/>
      </w:pPr>
    </w:p>
    <w:p w:rsidR="00AC762B" w:rsidRDefault="00E31ABA">
      <w:pPr>
        <w:spacing w:line="216" w:lineRule="exact"/>
        <w:ind w:left="381" w:right="7101" w:hanging="5"/>
        <w:rPr>
          <w:rFonts w:ascii="Times New Roman" w:eastAsia="Times New Roman" w:hAnsi="Times New Roman" w:cs="Times New Roman"/>
          <w:sz w:val="19"/>
          <w:szCs w:val="19"/>
        </w:rPr>
      </w:pPr>
      <w:r>
        <w:rPr>
          <w:noProof/>
        </w:rPr>
        <w:drawing>
          <wp:anchor distT="0" distB="0" distL="114300" distR="114300" simplePos="0" relativeHeight="251558912" behindDoc="1" locked="0" layoutInCell="1" allowOverlap="1">
            <wp:simplePos x="0" y="0"/>
            <wp:positionH relativeFrom="page">
              <wp:posOffset>4645025</wp:posOffset>
            </wp:positionH>
            <wp:positionV relativeFrom="paragraph">
              <wp:posOffset>176530</wp:posOffset>
            </wp:positionV>
            <wp:extent cx="2401570" cy="487680"/>
            <wp:effectExtent l="0" t="0" r="0" b="7620"/>
            <wp:wrapNone/>
            <wp:docPr id="520"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401570" cy="4876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61984" behindDoc="1" locked="0" layoutInCell="1" allowOverlap="1">
                <wp:simplePos x="0" y="0"/>
                <wp:positionH relativeFrom="page">
                  <wp:posOffset>5179695</wp:posOffset>
                </wp:positionH>
                <wp:positionV relativeFrom="paragraph">
                  <wp:posOffset>17145</wp:posOffset>
                </wp:positionV>
                <wp:extent cx="562610" cy="1270"/>
                <wp:effectExtent l="7620" t="12700" r="10795" b="5080"/>
                <wp:wrapNone/>
                <wp:docPr id="51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1270"/>
                          <a:chOff x="8157" y="27"/>
                          <a:chExt cx="886" cy="2"/>
                        </a:xfrm>
                      </wpg:grpSpPr>
                      <wps:wsp>
                        <wps:cNvPr id="519" name="Freeform 182"/>
                        <wps:cNvSpPr>
                          <a:spLocks/>
                        </wps:cNvSpPr>
                        <wps:spPr bwMode="auto">
                          <a:xfrm>
                            <a:off x="8157" y="27"/>
                            <a:ext cx="886" cy="2"/>
                          </a:xfrm>
                          <a:custGeom>
                            <a:avLst/>
                            <a:gdLst>
                              <a:gd name="T0" fmla="+- 0 8157 8157"/>
                              <a:gd name="T1" fmla="*/ T0 w 886"/>
                              <a:gd name="T2" fmla="+- 0 9043 8157"/>
                              <a:gd name="T3" fmla="*/ T2 w 886"/>
                            </a:gdLst>
                            <a:ahLst/>
                            <a:cxnLst>
                              <a:cxn ang="0">
                                <a:pos x="T1" y="0"/>
                              </a:cxn>
                              <a:cxn ang="0">
                                <a:pos x="T3" y="0"/>
                              </a:cxn>
                            </a:cxnLst>
                            <a:rect l="0" t="0" r="r" b="b"/>
                            <a:pathLst>
                              <a:path w="886">
                                <a:moveTo>
                                  <a:pt x="0" y="0"/>
                                </a:moveTo>
                                <a:lnTo>
                                  <a:pt x="886" y="0"/>
                                </a:lnTo>
                              </a:path>
                            </a:pathLst>
                          </a:custGeom>
                          <a:noFill/>
                          <a:ln w="6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407.85pt;margin-top:1.35pt;width:44.3pt;height:.1pt;z-index:-251754496;mso-position-horizontal-relative:page" coordorigin="8157,27" coordsize="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">
                <v:shape id="Freeform 182" o:spid="_x0000_s1027" style="position:absolute;left:8157;top:27;width:886;height:2;visibility:visible;mso-wrap-style:square;v-text-anchor:top" coordsize="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awMgA&#10;AADcAAAADwAAAGRycy9kb3ducmV2LnhtbESPT2vCQBTE74LfYXmFXqRuImjb6CaIUhB68R+U3l6z&#10;zyQ0+zZmtzH66btCocdhZn7DLLLe1KKj1lWWFcTjCARxbnXFhYLj4e3pBYTzyBpry6TgSg6ydDhY&#10;YKLthXfU7X0hAoRdggpK75tESpeXZNCNbUMcvJNtDfog20LqFi8Bbmo5iaKZNFhxWCixoVVJ+ff+&#10;xyjYjtbnj/fbZLRaX+PZ9HPzZZfFs1KPD/1yDsJT7//Df+2NVjCNX+F+Jh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5lrAyAAAANwAAAAPAAAAAAAAAAAAAAAAAJgCAABk&#10;cnMvZG93bnJldi54bWxQSwUGAAAAAAQABAD1AAAAjQMAAAAA&#10;" path="m,l886,e" filled="f" strokeweight=".16808mm">
                  <v:path arrowok="t" o:connecttype="custom" o:connectlocs="0,0;886,0" o:connectangles="0,0"/>
                </v:shape>
                <w10:wrap anchorx="page"/>
              </v:group>
            </w:pict>
          </mc:Fallback>
        </mc:AlternateContent>
      </w:r>
      <w:r>
        <w:rPr>
          <w:noProof/>
        </w:rPr>
        <mc:AlternateContent>
          <mc:Choice Requires="wpg">
            <w:drawing>
              <wp:anchor distT="0" distB="0" distL="114300" distR="114300" simplePos="0" relativeHeight="251563008" behindDoc="1" locked="0" layoutInCell="1" allowOverlap="1">
                <wp:simplePos x="0" y="0"/>
                <wp:positionH relativeFrom="page">
                  <wp:posOffset>5908675</wp:posOffset>
                </wp:positionH>
                <wp:positionV relativeFrom="paragraph">
                  <wp:posOffset>18415</wp:posOffset>
                </wp:positionV>
                <wp:extent cx="556895" cy="1270"/>
                <wp:effectExtent l="12700" t="13970" r="11430" b="3810"/>
                <wp:wrapNone/>
                <wp:docPr id="51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95" cy="1270"/>
                          <a:chOff x="9305" y="29"/>
                          <a:chExt cx="877" cy="2"/>
                        </a:xfrm>
                      </wpg:grpSpPr>
                      <wps:wsp>
                        <wps:cNvPr id="517" name="Freeform 180"/>
                        <wps:cNvSpPr>
                          <a:spLocks/>
                        </wps:cNvSpPr>
                        <wps:spPr bwMode="auto">
                          <a:xfrm>
                            <a:off x="9305" y="29"/>
                            <a:ext cx="877" cy="2"/>
                          </a:xfrm>
                          <a:custGeom>
                            <a:avLst/>
                            <a:gdLst>
                              <a:gd name="T0" fmla="+- 0 9305 9305"/>
                              <a:gd name="T1" fmla="*/ T0 w 877"/>
                              <a:gd name="T2" fmla="+- 0 10182 9305"/>
                              <a:gd name="T3" fmla="*/ T2 w 877"/>
                            </a:gdLst>
                            <a:ahLst/>
                            <a:cxnLst>
                              <a:cxn ang="0">
                                <a:pos x="T1" y="0"/>
                              </a:cxn>
                              <a:cxn ang="0">
                                <a:pos x="T3" y="0"/>
                              </a:cxn>
                            </a:cxnLst>
                            <a:rect l="0" t="0" r="r" b="b"/>
                            <a:pathLst>
                              <a:path w="877">
                                <a:moveTo>
                                  <a:pt x="0" y="0"/>
                                </a:moveTo>
                                <a:lnTo>
                                  <a:pt x="877" y="0"/>
                                </a:lnTo>
                              </a:path>
                            </a:pathLst>
                          </a:custGeom>
                          <a:noFill/>
                          <a:ln w="30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026" style="position:absolute;margin-left:465.25pt;margin-top:1.45pt;width:43.85pt;height:.1pt;z-index:-251753472;mso-position-horizontal-relative:page" coordorigin="9305,29" coordsize="8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">
                <v:shape id="Freeform 180" o:spid="_x0000_s1027" style="position:absolute;left:9305;top:29;width:877;height:2;visibility:visible;mso-wrap-style:square;v-text-anchor:top" coordsize="8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Lq9sUA&#10;AADcAAAADwAAAGRycy9kb3ducmV2LnhtbESPQWsCMRSE7wX/Q3iCt5pVbJXVKKIIglCoCnp8bp67&#10;wc3Lssnq2l/fFAoeh5n5hpktWluKO9XeOFYw6CcgiDOnDecKjofN+wSED8gaS8ek4EkeFvPO2wxT&#10;7R78Tfd9yEWEsE9RQRFClUrps4Is+r6riKN3dbXFEGWdS13jI8JtKYdJ8iktGo4LBVa0Kii77Rur&#10;oNmdz+Zkt8fyx+B6XA2b9ejypVSv2y6nIAK14RX+b2+1go/BG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ur2xQAAANwAAAAPAAAAAAAAAAAAAAAAAJgCAABkcnMv&#10;ZG93bnJldi54bWxQSwUGAAAAAAQABAD1AAAAigMAAAAA&#10;" path="m,l877,e" filled="f" strokeweight=".08406mm">
                  <v:path arrowok="t" o:connecttype="custom" o:connectlocs="0,0;877,0" o:connectangles="0,0"/>
                </v:shape>
                <w10:wrap anchorx="page"/>
              </v:group>
            </w:pict>
          </mc:Fallback>
        </mc:AlternateContent>
      </w:r>
      <w:r w:rsidR="009D0CA3">
        <w:rPr>
          <w:rFonts w:ascii="Times New Roman" w:eastAsia="Times New Roman" w:hAnsi="Times New Roman" w:cs="Times New Roman"/>
          <w:sz w:val="19"/>
          <w:szCs w:val="19"/>
        </w:rPr>
        <w:t>and</w:t>
      </w:r>
      <w:r w:rsidR="009D0CA3">
        <w:rPr>
          <w:rFonts w:ascii="Times New Roman" w:eastAsia="Times New Roman" w:hAnsi="Times New Roman" w:cs="Times New Roman"/>
          <w:spacing w:val="46"/>
          <w:sz w:val="19"/>
          <w:szCs w:val="19"/>
        </w:rPr>
        <w:t xml:space="preserve"> </w:t>
      </w:r>
      <w:r w:rsidR="009D0CA3">
        <w:rPr>
          <w:rFonts w:ascii="Times New Roman" w:eastAsia="Times New Roman" w:hAnsi="Times New Roman" w:cs="Times New Roman"/>
          <w:sz w:val="19"/>
          <w:szCs w:val="19"/>
        </w:rPr>
        <w:t xml:space="preserve">we </w:t>
      </w:r>
      <w:r w:rsidR="009D0CA3">
        <w:rPr>
          <w:rFonts w:ascii="Times New Roman" w:eastAsia="Times New Roman" w:hAnsi="Times New Roman" w:cs="Times New Roman"/>
          <w:spacing w:val="13"/>
          <w:sz w:val="19"/>
          <w:szCs w:val="19"/>
        </w:rPr>
        <w:t xml:space="preserve"> </w:t>
      </w:r>
      <w:r w:rsidR="009D0CA3">
        <w:rPr>
          <w:rFonts w:ascii="Times New Roman" w:eastAsia="Times New Roman" w:hAnsi="Times New Roman" w:cs="Times New Roman"/>
          <w:sz w:val="19"/>
          <w:szCs w:val="19"/>
        </w:rPr>
        <w:t xml:space="preserve">denounce </w:t>
      </w:r>
      <w:r w:rsidR="009D0CA3">
        <w:rPr>
          <w:rFonts w:ascii="Times New Roman" w:eastAsia="Times New Roman" w:hAnsi="Times New Roman" w:cs="Times New Roman"/>
          <w:spacing w:val="10"/>
          <w:sz w:val="19"/>
          <w:szCs w:val="19"/>
        </w:rPr>
        <w:t xml:space="preserve"> </w:t>
      </w:r>
      <w:r w:rsidR="009D0CA3">
        <w:rPr>
          <w:rFonts w:ascii="Times New Roman" w:eastAsia="Times New Roman" w:hAnsi="Times New Roman" w:cs="Times New Roman"/>
          <w:sz w:val="19"/>
          <w:szCs w:val="19"/>
        </w:rPr>
        <w:t xml:space="preserve">the </w:t>
      </w:r>
      <w:r w:rsidR="009D0CA3">
        <w:rPr>
          <w:rFonts w:ascii="Times New Roman" w:eastAsia="Times New Roman" w:hAnsi="Times New Roman" w:cs="Times New Roman"/>
          <w:spacing w:val="12"/>
          <w:sz w:val="19"/>
          <w:szCs w:val="19"/>
        </w:rPr>
        <w:t xml:space="preserve"> </w:t>
      </w:r>
      <w:r w:rsidR="009D0CA3">
        <w:rPr>
          <w:rFonts w:ascii="Times New Roman" w:eastAsia="Times New Roman" w:hAnsi="Times New Roman" w:cs="Times New Roman"/>
          <w:sz w:val="19"/>
          <w:szCs w:val="19"/>
        </w:rPr>
        <w:t>lawless</w:t>
      </w:r>
      <w:r w:rsidR="009D0CA3">
        <w:rPr>
          <w:rFonts w:ascii="Times New Roman" w:eastAsia="Times New Roman" w:hAnsi="Times New Roman" w:cs="Times New Roman"/>
          <w:w w:val="93"/>
          <w:sz w:val="19"/>
          <w:szCs w:val="19"/>
        </w:rPr>
        <w:t xml:space="preserve"> </w:t>
      </w:r>
      <w:r w:rsidR="009D0CA3">
        <w:rPr>
          <w:rFonts w:ascii="Times New Roman" w:eastAsia="Times New Roman" w:hAnsi="Times New Roman" w:cs="Times New Roman"/>
          <w:sz w:val="19"/>
          <w:szCs w:val="19"/>
        </w:rPr>
        <w:t>force</w:t>
      </w:r>
      <w:r w:rsidR="009D0CA3">
        <w:rPr>
          <w:rFonts w:ascii="Times New Roman" w:eastAsia="Times New Roman" w:hAnsi="Times New Roman" w:cs="Times New Roman"/>
          <w:spacing w:val="19"/>
          <w:sz w:val="19"/>
          <w:szCs w:val="19"/>
        </w:rPr>
        <w:t xml:space="preserve"> </w:t>
      </w:r>
      <w:r w:rsidR="009D0CA3">
        <w:rPr>
          <w:rFonts w:ascii="Times New Roman" w:eastAsia="Times New Roman" w:hAnsi="Times New Roman" w:cs="Times New Roman"/>
          <w:sz w:val="19"/>
          <w:szCs w:val="19"/>
        </w:rPr>
        <w:t>of</w:t>
      </w:r>
    </w:p>
    <w:p w:rsidR="00AC762B" w:rsidRDefault="009D0CA3">
      <w:pPr>
        <w:spacing w:line="213" w:lineRule="exact"/>
        <w:ind w:left="381"/>
        <w:rPr>
          <w:rFonts w:ascii="Times New Roman" w:eastAsia="Times New Roman" w:hAnsi="Times New Roman" w:cs="Times New Roman"/>
          <w:sz w:val="19"/>
          <w:szCs w:val="19"/>
        </w:rPr>
      </w:pPr>
      <w:r>
        <w:rPr>
          <w:rFonts w:ascii="Times New Roman" w:eastAsia="Times New Roman" w:hAnsi="Times New Roman" w:cs="Times New Roman"/>
          <w:w w:val="105"/>
          <w:sz w:val="19"/>
          <w:szCs w:val="19"/>
        </w:rPr>
        <w:t>under</w:t>
      </w: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before="3" w:line="260" w:lineRule="exact"/>
        <w:rPr>
          <w:sz w:val="26"/>
          <w:szCs w:val="26"/>
        </w:rPr>
      </w:pPr>
    </w:p>
    <w:p w:rsidR="00AC762B" w:rsidRDefault="00E31ABA">
      <w:pPr>
        <w:ind w:left="5192" w:right="9908"/>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825152" behindDoc="0" locked="0" layoutInCell="1" allowOverlap="1">
                <wp:simplePos x="0" y="0"/>
                <wp:positionH relativeFrom="column">
                  <wp:posOffset>2670175</wp:posOffset>
                </wp:positionH>
                <wp:positionV relativeFrom="paragraph">
                  <wp:posOffset>1295400</wp:posOffset>
                </wp:positionV>
                <wp:extent cx="532765" cy="230505"/>
                <wp:effectExtent l="9525" t="10160" r="10160" b="6985"/>
                <wp:wrapNone/>
                <wp:docPr id="515" name="Text Box 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B3CD2" w:rsidRDefault="002B3CD2" w:rsidP="002B3CD2">
                            <w:pPr>
                              <w:jc w:val="center"/>
                            </w:pPr>
                            <w:r>
                              <w:t>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8" o:spid="_x0000_s1134" type="#_x0000_t202" style="position:absolute;left:0;text-align:left;margin-left:210.25pt;margin-top:102pt;width:41.95pt;height:18.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">
                <v:textbox>
                  <w:txbxContent>
                    <w:p w:rsidR="002B3CD2" w:rsidRDefault="002B3CD2" w:rsidP="002B3CD2">
                      <w:pPr>
                        <w:jc w:val="center"/>
                      </w:pPr>
                      <w:r>
                        <w:t>84</w:t>
                      </w:r>
                    </w:p>
                  </w:txbxContent>
                </v:textbox>
              </v:shape>
            </w:pict>
          </mc:Fallback>
        </mc:AlternateContent>
      </w:r>
      <w:r>
        <w:rPr>
          <w:noProof/>
        </w:rPr>
        <w:drawing>
          <wp:inline distT="0" distB="0" distL="0" distR="0">
            <wp:extent cx="2846705" cy="1160780"/>
            <wp:effectExtent l="0" t="0" r="0" b="1270"/>
            <wp:docPr id="30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846705" cy="1160780"/>
                    </a:xfrm>
                    <a:prstGeom prst="rect">
                      <a:avLst/>
                    </a:prstGeom>
                    <a:noFill/>
                    <a:ln>
                      <a:noFill/>
                    </a:ln>
                  </pic:spPr>
                </pic:pic>
              </a:graphicData>
            </a:graphic>
          </wp:inline>
        </w:drawing>
      </w:r>
    </w:p>
    <w:p w:rsidR="00AC762B" w:rsidRDefault="00AC762B">
      <w:pPr>
        <w:rPr>
          <w:rFonts w:ascii="Times New Roman" w:eastAsia="Times New Roman" w:hAnsi="Times New Roman" w:cs="Times New Roman"/>
          <w:sz w:val="20"/>
          <w:szCs w:val="20"/>
        </w:rPr>
        <w:sectPr w:rsidR="00AC762B">
          <w:pgSz w:w="12288" w:h="15820"/>
          <w:pgMar w:top="960" w:right="640" w:bottom="580" w:left="1720" w:header="732" w:footer="397" w:gutter="0"/>
          <w:cols w:space="720"/>
        </w:sectPr>
      </w:pPr>
    </w:p>
    <w:p w:rsidR="00AC762B" w:rsidRDefault="00E31ABA">
      <w:pPr>
        <w:spacing w:before="1" w:line="190" w:lineRule="exact"/>
        <w:rPr>
          <w:sz w:val="19"/>
          <w:szCs w:val="19"/>
        </w:rPr>
      </w:pPr>
      <w:r>
        <w:rPr>
          <w:noProof/>
        </w:rPr>
        <w:lastRenderedPageBreak/>
        <w:drawing>
          <wp:anchor distT="0" distB="0" distL="114300" distR="114300" simplePos="0" relativeHeight="251564032" behindDoc="1" locked="0" layoutInCell="1" allowOverlap="1">
            <wp:simplePos x="0" y="0"/>
            <wp:positionH relativeFrom="page">
              <wp:posOffset>1487170</wp:posOffset>
            </wp:positionH>
            <wp:positionV relativeFrom="page">
              <wp:posOffset>804545</wp:posOffset>
            </wp:positionV>
            <wp:extent cx="1073150" cy="182880"/>
            <wp:effectExtent l="0" t="0" r="0" b="7620"/>
            <wp:wrapNone/>
            <wp:docPr id="51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073150" cy="1828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7104" behindDoc="1" locked="0" layoutInCell="1" allowOverlap="1">
            <wp:simplePos x="0" y="0"/>
            <wp:positionH relativeFrom="page">
              <wp:posOffset>3840480</wp:posOffset>
            </wp:positionH>
            <wp:positionV relativeFrom="page">
              <wp:posOffset>2999105</wp:posOffset>
            </wp:positionV>
            <wp:extent cx="2938145" cy="6620510"/>
            <wp:effectExtent l="0" t="0" r="0" b="8890"/>
            <wp:wrapNone/>
            <wp:docPr id="513"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938145" cy="6620510"/>
                    </a:xfrm>
                    <a:prstGeom prst="rect">
                      <a:avLst/>
                    </a:prstGeom>
                    <a:noFill/>
                  </pic:spPr>
                </pic:pic>
              </a:graphicData>
            </a:graphic>
            <wp14:sizeRelH relativeFrom="page">
              <wp14:pctWidth>0</wp14:pctWidth>
            </wp14:sizeRelH>
            <wp14:sizeRelV relativeFrom="page">
              <wp14:pctHeight>0</wp14:pctHeight>
            </wp14:sizeRelV>
          </wp:anchor>
        </w:drawing>
      </w:r>
    </w:p>
    <w:p w:rsidR="00AC762B" w:rsidRDefault="00AC762B">
      <w:pPr>
        <w:spacing w:line="200" w:lineRule="exact"/>
        <w:rPr>
          <w:sz w:val="20"/>
          <w:szCs w:val="20"/>
        </w:rPr>
      </w:pPr>
    </w:p>
    <w:p w:rsidR="00AC762B" w:rsidRDefault="00E31ABA">
      <w:pPr>
        <w:spacing w:before="74"/>
        <w:ind w:left="1034"/>
        <w:jc w:val="center"/>
        <w:rPr>
          <w:rFonts w:ascii="Times New Roman" w:eastAsia="Times New Roman" w:hAnsi="Times New Roman" w:cs="Times New Roman"/>
          <w:sz w:val="20"/>
          <w:szCs w:val="20"/>
        </w:rPr>
      </w:pPr>
      <w:r>
        <w:rPr>
          <w:noProof/>
        </w:rPr>
        <w:drawing>
          <wp:anchor distT="0" distB="0" distL="114300" distR="114300" simplePos="0" relativeHeight="251565056" behindDoc="1" locked="0" layoutInCell="1" allowOverlap="1">
            <wp:simplePos x="0" y="0"/>
            <wp:positionH relativeFrom="page">
              <wp:posOffset>621665</wp:posOffset>
            </wp:positionH>
            <wp:positionV relativeFrom="paragraph">
              <wp:posOffset>66040</wp:posOffset>
            </wp:positionV>
            <wp:extent cx="2926080" cy="2096770"/>
            <wp:effectExtent l="0" t="0" r="7620" b="0"/>
            <wp:wrapNone/>
            <wp:docPr id="512"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926080" cy="2096770"/>
                    </a:xfrm>
                    <a:prstGeom prst="rect">
                      <a:avLst/>
                    </a:prstGeom>
                    <a:noFill/>
                  </pic:spPr>
                </pic:pic>
              </a:graphicData>
            </a:graphic>
            <wp14:sizeRelH relativeFrom="page">
              <wp14:pctWidth>0</wp14:pctWidth>
            </wp14:sizeRelH>
            <wp14:sizeRelV relativeFrom="page">
              <wp14:pctHeight>0</wp14:pctHeight>
            </wp14:sizeRelV>
          </wp:anchor>
        </w:drawing>
      </w:r>
      <w:r w:rsidR="009D0CA3">
        <w:rPr>
          <w:rFonts w:ascii="Times New Roman" w:eastAsia="Times New Roman" w:hAnsi="Times New Roman" w:cs="Times New Roman"/>
          <w:w w:val="105"/>
          <w:sz w:val="20"/>
          <w:szCs w:val="20"/>
        </w:rPr>
        <w:t>to</w:t>
      </w:r>
      <w:r w:rsidR="009D0CA3">
        <w:rPr>
          <w:rFonts w:ascii="Times New Roman" w:eastAsia="Times New Roman" w:hAnsi="Times New Roman" w:cs="Times New Roman"/>
          <w:spacing w:val="33"/>
          <w:w w:val="105"/>
          <w:sz w:val="20"/>
          <w:szCs w:val="20"/>
        </w:rPr>
        <w:t xml:space="preserve"> </w:t>
      </w:r>
      <w:r w:rsidR="009D0CA3">
        <w:rPr>
          <w:rFonts w:ascii="Times New Roman" w:eastAsia="Times New Roman" w:hAnsi="Times New Roman" w:cs="Times New Roman"/>
          <w:w w:val="105"/>
          <w:sz w:val="20"/>
          <w:szCs w:val="20"/>
        </w:rPr>
        <w:t>circumstances.</w:t>
      </w:r>
    </w:p>
    <w:p w:rsidR="00AC762B" w:rsidRDefault="00E31ABA">
      <w:pPr>
        <w:spacing w:before="3"/>
        <w:ind w:left="112"/>
        <w:jc w:val="center"/>
        <w:rPr>
          <w:rFonts w:ascii="Arial" w:eastAsia="Arial" w:hAnsi="Arial" w:cs="Arial"/>
          <w:sz w:val="20"/>
          <w:szCs w:val="20"/>
        </w:rPr>
      </w:pPr>
      <w:r>
        <w:rPr>
          <w:noProof/>
        </w:rPr>
        <w:drawing>
          <wp:anchor distT="0" distB="0" distL="114300" distR="114300" simplePos="0" relativeHeight="251566080" behindDoc="1" locked="0" layoutInCell="1" allowOverlap="1">
            <wp:simplePos x="0" y="0"/>
            <wp:positionH relativeFrom="page">
              <wp:posOffset>3840480</wp:posOffset>
            </wp:positionH>
            <wp:positionV relativeFrom="paragraph">
              <wp:posOffset>19050</wp:posOffset>
            </wp:positionV>
            <wp:extent cx="2938145" cy="1475105"/>
            <wp:effectExtent l="0" t="0" r="0" b="0"/>
            <wp:wrapNone/>
            <wp:docPr id="511"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938145" cy="1475105"/>
                    </a:xfrm>
                    <a:prstGeom prst="rect">
                      <a:avLst/>
                    </a:prstGeom>
                    <a:noFill/>
                  </pic:spPr>
                </pic:pic>
              </a:graphicData>
            </a:graphic>
            <wp14:sizeRelH relativeFrom="page">
              <wp14:pctWidth>0</wp14:pctWidth>
            </wp14:sizeRelH>
            <wp14:sizeRelV relativeFrom="page">
              <wp14:pctHeight>0</wp14:pctHeight>
            </wp14:sizeRelV>
          </wp:anchor>
        </w:drawing>
      </w:r>
      <w:r w:rsidR="009D0CA3">
        <w:rPr>
          <w:rFonts w:ascii="Arial" w:eastAsia="Arial" w:hAnsi="Arial" w:cs="Arial"/>
          <w:w w:val="325"/>
          <w:sz w:val="20"/>
          <w:szCs w:val="20"/>
        </w:rPr>
        <w:t>I</w:t>
      </w: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before="2" w:line="220" w:lineRule="exact"/>
      </w:pPr>
    </w:p>
    <w:p w:rsidR="00AC762B" w:rsidRDefault="00E31ABA">
      <w:pPr>
        <w:ind w:left="720" w:right="12048"/>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826176" behindDoc="0" locked="0" layoutInCell="1" allowOverlap="1">
                <wp:simplePos x="0" y="0"/>
                <wp:positionH relativeFrom="column">
                  <wp:posOffset>3328670</wp:posOffset>
                </wp:positionH>
                <wp:positionV relativeFrom="paragraph">
                  <wp:posOffset>6212840</wp:posOffset>
                </wp:positionV>
                <wp:extent cx="532765" cy="230505"/>
                <wp:effectExtent l="5080" t="10160" r="5080" b="6985"/>
                <wp:wrapNone/>
                <wp:docPr id="510" name="Text Box 1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B3CD2" w:rsidRDefault="002743CF" w:rsidP="002B3CD2">
                            <w:pPr>
                              <w:jc w:val="center"/>
                            </w:pPr>
                            <w:r>
                              <w:t>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9" o:spid="_x0000_s1135" type="#_x0000_t202" style="position:absolute;left:0;text-align:left;margin-left:262.1pt;margin-top:489.2pt;width:41.95pt;height:18.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">
                <v:textbox>
                  <w:txbxContent>
                    <w:p w:rsidR="002B3CD2" w:rsidRDefault="002743CF" w:rsidP="002B3CD2">
                      <w:pPr>
                        <w:jc w:val="center"/>
                      </w:pPr>
                      <w:r>
                        <w:t>85</w:t>
                      </w:r>
                    </w:p>
                  </w:txbxContent>
                </v:textbox>
              </v:shape>
            </w:pict>
          </mc:Fallback>
        </mc:AlternateContent>
      </w:r>
      <w:r>
        <w:rPr>
          <w:noProof/>
        </w:rPr>
        <w:drawing>
          <wp:inline distT="0" distB="0" distL="0" distR="0">
            <wp:extent cx="2966085" cy="6193790"/>
            <wp:effectExtent l="0" t="0" r="5715" b="0"/>
            <wp:docPr id="30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966085" cy="6193790"/>
                    </a:xfrm>
                    <a:prstGeom prst="rect">
                      <a:avLst/>
                    </a:prstGeom>
                    <a:noFill/>
                    <a:ln>
                      <a:noFill/>
                    </a:ln>
                  </pic:spPr>
                </pic:pic>
              </a:graphicData>
            </a:graphic>
          </wp:inline>
        </w:drawing>
      </w:r>
    </w:p>
    <w:p w:rsidR="00AC762B" w:rsidRDefault="00AC762B">
      <w:pPr>
        <w:rPr>
          <w:rFonts w:ascii="Times New Roman" w:eastAsia="Times New Roman" w:hAnsi="Times New Roman" w:cs="Times New Roman"/>
          <w:sz w:val="20"/>
          <w:szCs w:val="20"/>
        </w:rPr>
        <w:sectPr w:rsidR="00AC762B">
          <w:headerReference w:type="even" r:id="rId253"/>
          <w:headerReference w:type="default" r:id="rId254"/>
          <w:pgSz w:w="12288" w:h="15820"/>
          <w:pgMar w:top="1480" w:right="0" w:bottom="600" w:left="220" w:header="173" w:footer="411" w:gutter="0"/>
          <w:cols w:space="720"/>
        </w:sectPr>
      </w:pPr>
    </w:p>
    <w:p w:rsidR="00AC762B" w:rsidRDefault="00E31ABA">
      <w:pPr>
        <w:spacing w:before="3" w:line="280" w:lineRule="exact"/>
        <w:rPr>
          <w:sz w:val="28"/>
          <w:szCs w:val="28"/>
        </w:rPr>
      </w:pPr>
      <w:r>
        <w:rPr>
          <w:noProof/>
        </w:rPr>
        <w:lastRenderedPageBreak/>
        <w:drawing>
          <wp:anchor distT="0" distB="0" distL="114300" distR="114300" simplePos="0" relativeHeight="251569152" behindDoc="1" locked="0" layoutInCell="1" allowOverlap="1">
            <wp:simplePos x="0" y="0"/>
            <wp:positionH relativeFrom="page">
              <wp:posOffset>4401185</wp:posOffset>
            </wp:positionH>
            <wp:positionV relativeFrom="page">
              <wp:posOffset>2828290</wp:posOffset>
            </wp:positionV>
            <wp:extent cx="2938145" cy="6485890"/>
            <wp:effectExtent l="0" t="0" r="0" b="0"/>
            <wp:wrapNone/>
            <wp:docPr id="509"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938145" cy="64858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70176" behindDoc="1" locked="0" layoutInCell="1" allowOverlap="1">
                <wp:simplePos x="0" y="0"/>
                <wp:positionH relativeFrom="page">
                  <wp:posOffset>170815</wp:posOffset>
                </wp:positionH>
                <wp:positionV relativeFrom="page">
                  <wp:posOffset>9802495</wp:posOffset>
                </wp:positionV>
                <wp:extent cx="7346950" cy="194945"/>
                <wp:effectExtent l="0" t="1270" r="6985" b="0"/>
                <wp:wrapNone/>
                <wp:docPr id="505"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6950" cy="194945"/>
                          <a:chOff x="269" y="15437"/>
                          <a:chExt cx="11570" cy="307"/>
                        </a:xfrm>
                      </wpg:grpSpPr>
                      <pic:pic xmlns:pic="http://schemas.openxmlformats.org/drawingml/2006/picture">
                        <pic:nvPicPr>
                          <pic:cNvPr id="506" name="Picture 17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269" y="15437"/>
                            <a:ext cx="10003" cy="307"/>
                          </a:xfrm>
                          <a:prstGeom prst="rect">
                            <a:avLst/>
                          </a:prstGeom>
                          <a:noFill/>
                          <a:extLst>
                            <a:ext uri="{909E8E84-426E-40DD-AFC4-6F175D3DCCD1}">
                              <a14:hiddenFill xmlns:a14="http://schemas.microsoft.com/office/drawing/2010/main">
                                <a:solidFill>
                                  <a:srgbClr val="FFFFFF"/>
                                </a:solidFill>
                              </a14:hiddenFill>
                            </a:ext>
                          </a:extLst>
                        </pic:spPr>
                      </pic:pic>
                      <wpg:grpSp>
                        <wpg:cNvPr id="507" name="Group 169"/>
                        <wpg:cNvGrpSpPr>
                          <a:grpSpLocks/>
                        </wpg:cNvGrpSpPr>
                        <wpg:grpSpPr bwMode="auto">
                          <a:xfrm>
                            <a:off x="9765" y="15538"/>
                            <a:ext cx="1987" cy="2"/>
                            <a:chOff x="9765" y="15538"/>
                            <a:chExt cx="1987" cy="2"/>
                          </a:xfrm>
                        </wpg:grpSpPr>
                        <wps:wsp>
                          <wps:cNvPr id="508" name="Freeform 170"/>
                          <wps:cNvSpPr>
                            <a:spLocks/>
                          </wps:cNvSpPr>
                          <wps:spPr bwMode="auto">
                            <a:xfrm>
                              <a:off x="9765" y="15538"/>
                              <a:ext cx="1987" cy="2"/>
                            </a:xfrm>
                            <a:custGeom>
                              <a:avLst/>
                              <a:gdLst>
                                <a:gd name="T0" fmla="+- 0 9765 9765"/>
                                <a:gd name="T1" fmla="*/ T0 w 1987"/>
                                <a:gd name="T2" fmla="+- 0 11753 9765"/>
                                <a:gd name="T3" fmla="*/ T2 w 1987"/>
                              </a:gdLst>
                              <a:ahLst/>
                              <a:cxnLst>
                                <a:cxn ang="0">
                                  <a:pos x="T1" y="0"/>
                                </a:cxn>
                                <a:cxn ang="0">
                                  <a:pos x="T3" y="0"/>
                                </a:cxn>
                              </a:cxnLst>
                              <a:rect l="0" t="0" r="r" b="b"/>
                              <a:pathLst>
                                <a:path w="1987">
                                  <a:moveTo>
                                    <a:pt x="0" y="0"/>
                                  </a:moveTo>
                                  <a:lnTo>
                                    <a:pt x="1988" y="0"/>
                                  </a:lnTo>
                                </a:path>
                              </a:pathLst>
                            </a:custGeom>
                            <a:noFill/>
                            <a:ln w="1092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13.45pt;margin-top:771.85pt;width:578.5pt;height:15.35pt;z-index:-251746304;mso-position-horizontal-relative:page;mso-position-vertical-relative:page" coordorigin="269,15437" coordsize="11570,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">
                <v:shape id="Picture 171" o:spid="_x0000_s1027" type="#_x0000_t75" style="position:absolute;left:269;top:15437;width:10003;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i0LjGAAAA3AAAAA8AAABkcnMvZG93bnJldi54bWxEj0FrwkAUhO8F/8PyhN7qRqHSRjdBIgGh&#10;FNSU4vGRfU1Ss29DdjWxv74rFHocZuYbZp2OphVX6l1jWcF8FoEgLq1uuFLwUeRPLyCcR9bYWiYF&#10;N3KQJpOHNcbaDnyg69FXIkDYxaig9r6LpXRlTQbdzHbEwfuyvUEfZF9J3eMQ4KaViyhaSoMNh4Ua&#10;O8pqKs/Hi1Hwit/aZ+/7rPi84eln2OZvu0Ou1ON03KxAeBr9f/ivvdMKnqMl3M+EIyC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aLQuMYAAADcAAAADwAAAAAAAAAAAAAA&#10;AACfAgAAZHJzL2Rvd25yZXYueG1sUEsFBgAAAAAEAAQA9wAAAJIDAAAAAA==&#10;">
                  <v:imagedata r:id="rId257" o:title=""/>
                </v:shape>
                <v:group id="Group 169" o:spid="_x0000_s1028" style="position:absolute;left:9765;top:15538;width:1987;height:2" coordorigin="9765,15538" coordsize="19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170" o:spid="_x0000_s1029" style="position:absolute;left:9765;top:15538;width:1987;height:2;visibility:visible;mso-wrap-style:square;v-text-anchor:top" coordsize="19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T8EA&#10;AADcAAAADwAAAGRycy9kb3ducmV2LnhtbERPTU8CMRC9m/gfmiHxJl0kKFkoREw0HLgIeJ9sh+6y&#10;2+mmHWH119ODiceX971cD75TF4qpCWxgMi5AEVfBNuwMHA/vj3NQSZAtdoHJwA8lWK/u75ZY2nDl&#10;T7rsxakcwqlEA7VIX2qdqpo8pnHoiTN3CtGjZBidthGvOdx3+qkonrXHhnNDjT291VS1+29v4OvQ&#10;epluNueP36O46Xn30rpJNOZhNLwuQAkN8i/+c2+tgVmR1+Yz+Qjo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H70/BAAAA3AAAAA8AAAAAAAAAAAAAAAAAmAIAAGRycy9kb3du&#10;cmV2LnhtbFBLBQYAAAAABAAEAPUAAACGAwAAAAA=&#10;" path="m,l1988,e" filled="f" strokeweight="3.03378mm">
                    <v:path arrowok="t" o:connecttype="custom" o:connectlocs="0,0;1988,0" o:connectangles="0,0"/>
                  </v:shape>
                </v:group>
                <w10:wrap anchorx="page" anchory="page"/>
              </v:group>
            </w:pict>
          </mc:Fallback>
        </mc:AlternateContent>
      </w:r>
    </w:p>
    <w:p w:rsidR="00AC762B" w:rsidRDefault="00E31ABA">
      <w:pPr>
        <w:spacing w:before="73"/>
        <w:ind w:left="1321"/>
        <w:jc w:val="center"/>
        <w:rPr>
          <w:rFonts w:ascii="Times New Roman" w:eastAsia="Times New Roman" w:hAnsi="Times New Roman" w:cs="Times New Roman"/>
          <w:sz w:val="21"/>
          <w:szCs w:val="21"/>
        </w:rPr>
      </w:pPr>
      <w:r>
        <w:rPr>
          <w:noProof/>
        </w:rPr>
        <w:drawing>
          <wp:anchor distT="0" distB="0" distL="114300" distR="114300" simplePos="0" relativeHeight="251568128" behindDoc="1" locked="0" layoutInCell="1" allowOverlap="1">
            <wp:simplePos x="0" y="0"/>
            <wp:positionH relativeFrom="page">
              <wp:posOffset>1182370</wp:posOffset>
            </wp:positionH>
            <wp:positionV relativeFrom="paragraph">
              <wp:posOffset>64135</wp:posOffset>
            </wp:positionV>
            <wp:extent cx="2950210" cy="5266690"/>
            <wp:effectExtent l="0" t="0" r="2540" b="0"/>
            <wp:wrapNone/>
            <wp:docPr id="504"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950210" cy="5266690"/>
                    </a:xfrm>
                    <a:prstGeom prst="rect">
                      <a:avLst/>
                    </a:prstGeom>
                    <a:noFill/>
                  </pic:spPr>
                </pic:pic>
              </a:graphicData>
            </a:graphic>
            <wp14:sizeRelH relativeFrom="page">
              <wp14:pctWidth>0</wp14:pctWidth>
            </wp14:sizeRelH>
            <wp14:sizeRelV relativeFrom="page">
              <wp14:pctHeight>0</wp14:pctHeight>
            </wp14:sizeRelV>
          </wp:anchor>
        </w:drawing>
      </w:r>
      <w:r w:rsidR="009D0CA3">
        <w:rPr>
          <w:rFonts w:ascii="Times New Roman" w:eastAsia="Times New Roman" w:hAnsi="Times New Roman" w:cs="Times New Roman"/>
          <w:sz w:val="21"/>
          <w:szCs w:val="21"/>
        </w:rPr>
        <w:t>secession?</w:t>
      </w:r>
    </w:p>
    <w:p w:rsidR="00AC762B" w:rsidRDefault="00E31ABA">
      <w:pPr>
        <w:spacing w:before="36"/>
        <w:ind w:left="5191" w:right="9908"/>
        <w:rPr>
          <w:rFonts w:ascii="Times New Roman" w:eastAsia="Times New Roman" w:hAnsi="Times New Roman" w:cs="Times New Roman"/>
          <w:sz w:val="20"/>
          <w:szCs w:val="20"/>
        </w:rPr>
      </w:pPr>
      <w:r>
        <w:rPr>
          <w:noProof/>
        </w:rPr>
        <w:drawing>
          <wp:inline distT="0" distB="0" distL="0" distR="0">
            <wp:extent cx="2926080" cy="1605915"/>
            <wp:effectExtent l="0" t="0" r="7620" b="0"/>
            <wp:docPr id="30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926080" cy="1605915"/>
                    </a:xfrm>
                    <a:prstGeom prst="rect">
                      <a:avLst/>
                    </a:prstGeom>
                    <a:noFill/>
                    <a:ln>
                      <a:noFill/>
                    </a:ln>
                  </pic:spPr>
                </pic:pic>
              </a:graphicData>
            </a:graphic>
          </wp:inline>
        </w:drawing>
      </w: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before="4" w:line="260" w:lineRule="exact"/>
        <w:rPr>
          <w:sz w:val="26"/>
          <w:szCs w:val="26"/>
        </w:rPr>
      </w:pPr>
    </w:p>
    <w:p w:rsidR="00AC762B" w:rsidRDefault="00E31ABA">
      <w:pPr>
        <w:ind w:left="122" w:right="9908"/>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827200" behindDoc="0" locked="0" layoutInCell="1" allowOverlap="1">
                <wp:simplePos x="0" y="0"/>
                <wp:positionH relativeFrom="column">
                  <wp:posOffset>2763520</wp:posOffset>
                </wp:positionH>
                <wp:positionV relativeFrom="paragraph">
                  <wp:posOffset>3153410</wp:posOffset>
                </wp:positionV>
                <wp:extent cx="532765" cy="230505"/>
                <wp:effectExtent l="5080" t="10160" r="5080" b="6985"/>
                <wp:wrapNone/>
                <wp:docPr id="503" name="Text Box 1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743CF" w:rsidRDefault="002743CF" w:rsidP="002743CF">
                            <w:pPr>
                              <w:jc w:val="center"/>
                            </w:pPr>
                            <w:r>
                              <w:t>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0" o:spid="_x0000_s1136" type="#_x0000_t202" style="position:absolute;left:0;text-align:left;margin-left:217.6pt;margin-top:248.3pt;width:41.95pt;height:18.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">
                <v:textbox>
                  <w:txbxContent>
                    <w:p w:rsidR="002743CF" w:rsidRDefault="002743CF" w:rsidP="002743CF">
                      <w:pPr>
                        <w:jc w:val="center"/>
                      </w:pPr>
                      <w:r>
                        <w:t>86</w:t>
                      </w:r>
                    </w:p>
                  </w:txbxContent>
                </v:textbox>
              </v:shape>
            </w:pict>
          </mc:Fallback>
        </mc:AlternateContent>
      </w:r>
      <w:r>
        <w:rPr>
          <w:noProof/>
        </w:rPr>
        <w:drawing>
          <wp:inline distT="0" distB="0" distL="0" distR="0">
            <wp:extent cx="2950210" cy="3037205"/>
            <wp:effectExtent l="0" t="0" r="2540" b="0"/>
            <wp:docPr id="30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950210" cy="3037205"/>
                    </a:xfrm>
                    <a:prstGeom prst="rect">
                      <a:avLst/>
                    </a:prstGeom>
                    <a:noFill/>
                    <a:ln>
                      <a:noFill/>
                    </a:ln>
                  </pic:spPr>
                </pic:pic>
              </a:graphicData>
            </a:graphic>
          </wp:inline>
        </w:drawing>
      </w:r>
    </w:p>
    <w:p w:rsidR="00AC762B" w:rsidRDefault="00AC762B">
      <w:pPr>
        <w:rPr>
          <w:rFonts w:ascii="Times New Roman" w:eastAsia="Times New Roman" w:hAnsi="Times New Roman" w:cs="Times New Roman"/>
          <w:sz w:val="20"/>
          <w:szCs w:val="20"/>
        </w:rPr>
        <w:sectPr w:rsidR="00AC762B">
          <w:pgSz w:w="12288" w:h="15820"/>
          <w:pgMar w:top="1040" w:right="620" w:bottom="580" w:left="1740" w:header="749" w:footer="397" w:gutter="0"/>
          <w:cols w:space="720"/>
        </w:sectPr>
      </w:pPr>
    </w:p>
    <w:p w:rsidR="00AC762B" w:rsidRDefault="00E31ABA">
      <w:pPr>
        <w:spacing w:line="200" w:lineRule="exact"/>
        <w:rPr>
          <w:sz w:val="20"/>
          <w:szCs w:val="20"/>
        </w:rPr>
      </w:pPr>
      <w:r>
        <w:rPr>
          <w:noProof/>
        </w:rPr>
        <w:lastRenderedPageBreak/>
        <w:drawing>
          <wp:anchor distT="0" distB="0" distL="114300" distR="114300" simplePos="0" relativeHeight="251571200" behindDoc="1" locked="0" layoutInCell="1" allowOverlap="1">
            <wp:simplePos x="0" y="0"/>
            <wp:positionH relativeFrom="page">
              <wp:posOffset>609600</wp:posOffset>
            </wp:positionH>
            <wp:positionV relativeFrom="page">
              <wp:posOffset>768350</wp:posOffset>
            </wp:positionV>
            <wp:extent cx="1913890" cy="194945"/>
            <wp:effectExtent l="0" t="0" r="0" b="0"/>
            <wp:wrapNone/>
            <wp:docPr id="502"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913890" cy="1949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2224" behindDoc="1" locked="0" layoutInCell="1" allowOverlap="1">
            <wp:simplePos x="0" y="0"/>
            <wp:positionH relativeFrom="page">
              <wp:posOffset>3803650</wp:posOffset>
            </wp:positionH>
            <wp:positionV relativeFrom="page">
              <wp:posOffset>1231265</wp:posOffset>
            </wp:positionV>
            <wp:extent cx="2950210" cy="7352030"/>
            <wp:effectExtent l="0" t="0" r="2540" b="1270"/>
            <wp:wrapNone/>
            <wp:docPr id="501"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950210" cy="7352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3248" behindDoc="1" locked="0" layoutInCell="1" allowOverlap="1">
            <wp:simplePos x="0" y="0"/>
            <wp:positionH relativeFrom="page">
              <wp:posOffset>3816350</wp:posOffset>
            </wp:positionH>
            <wp:positionV relativeFrom="page">
              <wp:posOffset>8680450</wp:posOffset>
            </wp:positionV>
            <wp:extent cx="2938145" cy="951230"/>
            <wp:effectExtent l="0" t="0" r="0" b="1270"/>
            <wp:wrapNone/>
            <wp:docPr id="500"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938145" cy="951230"/>
                    </a:xfrm>
                    <a:prstGeom prst="rect">
                      <a:avLst/>
                    </a:prstGeom>
                    <a:noFill/>
                  </pic:spPr>
                </pic:pic>
              </a:graphicData>
            </a:graphic>
            <wp14:sizeRelH relativeFrom="page">
              <wp14:pctWidth>0</wp14:pctWidth>
            </wp14:sizeRelH>
            <wp14:sizeRelV relativeFrom="page">
              <wp14:pctHeight>0</wp14:pctHeight>
            </wp14:sizeRelV>
          </wp:anchor>
        </w:drawing>
      </w:r>
    </w:p>
    <w:p w:rsidR="00AC762B" w:rsidRDefault="00AC762B">
      <w:pPr>
        <w:spacing w:before="17" w:line="240" w:lineRule="exact"/>
        <w:rPr>
          <w:sz w:val="24"/>
          <w:szCs w:val="24"/>
        </w:rPr>
      </w:pPr>
    </w:p>
    <w:p w:rsidR="00AC762B" w:rsidRDefault="00E31ABA">
      <w:pPr>
        <w:ind w:left="740" w:right="12048"/>
        <w:rPr>
          <w:rFonts w:ascii="Times New Roman" w:eastAsia="Times New Roman" w:hAnsi="Times New Roman" w:cs="Times New Roman"/>
          <w:sz w:val="20"/>
          <w:szCs w:val="20"/>
        </w:rPr>
      </w:pPr>
      <w:r>
        <w:rPr>
          <w:noProof/>
        </w:rPr>
        <w:drawing>
          <wp:inline distT="0" distB="0" distL="0" distR="0">
            <wp:extent cx="2910205" cy="413385"/>
            <wp:effectExtent l="0" t="0" r="4445" b="571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910205" cy="413385"/>
                    </a:xfrm>
                    <a:prstGeom prst="rect">
                      <a:avLst/>
                    </a:prstGeom>
                    <a:noFill/>
                    <a:ln>
                      <a:noFill/>
                    </a:ln>
                  </pic:spPr>
                </pic:pic>
              </a:graphicData>
            </a:graphic>
          </wp:inline>
        </w:drawing>
      </w:r>
    </w:p>
    <w:p w:rsidR="00AC762B" w:rsidRDefault="00AC762B">
      <w:pPr>
        <w:spacing w:before="11" w:line="200" w:lineRule="exact"/>
        <w:rPr>
          <w:sz w:val="20"/>
          <w:szCs w:val="20"/>
        </w:rPr>
      </w:pPr>
    </w:p>
    <w:p w:rsidR="00AC762B" w:rsidRDefault="00E31ABA">
      <w:pPr>
        <w:ind w:left="721"/>
        <w:rPr>
          <w:rFonts w:ascii="Times New Roman" w:eastAsia="Times New Roman" w:hAnsi="Times New Roman" w:cs="Times New Roman"/>
          <w:sz w:val="20"/>
          <w:szCs w:val="20"/>
        </w:rPr>
      </w:pPr>
      <w:r>
        <w:rPr>
          <w:noProof/>
        </w:rPr>
        <w:drawing>
          <wp:inline distT="0" distB="0" distL="0" distR="0">
            <wp:extent cx="2950210" cy="7823835"/>
            <wp:effectExtent l="0" t="0" r="2540" b="571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950210" cy="7823835"/>
                    </a:xfrm>
                    <a:prstGeom prst="rect">
                      <a:avLst/>
                    </a:prstGeom>
                    <a:noFill/>
                    <a:ln>
                      <a:noFill/>
                    </a:ln>
                  </pic:spPr>
                </pic:pic>
              </a:graphicData>
            </a:graphic>
          </wp:inline>
        </w:drawing>
      </w:r>
    </w:p>
    <w:p w:rsidR="00AC762B" w:rsidRDefault="00E31ABA">
      <w:pPr>
        <w:rPr>
          <w:rFonts w:ascii="Times New Roman" w:eastAsia="Times New Roman" w:hAnsi="Times New Roman" w:cs="Times New Roman"/>
          <w:sz w:val="20"/>
          <w:szCs w:val="20"/>
        </w:rPr>
        <w:sectPr w:rsidR="00AC762B">
          <w:headerReference w:type="even" r:id="rId266"/>
          <w:headerReference w:type="default" r:id="rId267"/>
          <w:pgSz w:w="12288" w:h="15820"/>
          <w:pgMar w:top="1480" w:right="20" w:bottom="600" w:left="200" w:header="211" w:footer="411" w:gutter="0"/>
          <w:cols w:space="720"/>
        </w:sectPr>
      </w:pPr>
      <w:r>
        <w:rPr>
          <w:rFonts w:ascii="Times New Roman" w:eastAsia="Times New Roman" w:hAnsi="Times New Roman" w:cs="Times New Roman"/>
          <w:noProof/>
          <w:sz w:val="20"/>
          <w:szCs w:val="20"/>
        </w:rPr>
        <mc:AlternateContent>
          <mc:Choice Requires="wps">
            <w:drawing>
              <wp:anchor distT="0" distB="0" distL="114300" distR="114300" simplePos="0" relativeHeight="251828224" behindDoc="0" locked="0" layoutInCell="1" allowOverlap="1">
                <wp:simplePos x="0" y="0"/>
                <wp:positionH relativeFrom="column">
                  <wp:posOffset>3348990</wp:posOffset>
                </wp:positionH>
                <wp:positionV relativeFrom="paragraph">
                  <wp:posOffset>27305</wp:posOffset>
                </wp:positionV>
                <wp:extent cx="532765" cy="230505"/>
                <wp:effectExtent l="8890" t="11430" r="10795" b="5715"/>
                <wp:wrapNone/>
                <wp:docPr id="499" name="Text Box 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743CF" w:rsidRDefault="002743CF" w:rsidP="002743CF">
                            <w:pPr>
                              <w:jc w:val="center"/>
                            </w:pPr>
                            <w:r>
                              <w:t>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2" o:spid="_x0000_s1137" type="#_x0000_t202" style="position:absolute;margin-left:263.7pt;margin-top:2.15pt;width:41.95pt;height:18.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">
                <v:textbox>
                  <w:txbxContent>
                    <w:p w:rsidR="002743CF" w:rsidRDefault="002743CF" w:rsidP="002743CF">
                      <w:pPr>
                        <w:jc w:val="center"/>
                      </w:pPr>
                      <w:r>
                        <w:t>87</w:t>
                      </w:r>
                    </w:p>
                  </w:txbxContent>
                </v:textbox>
              </v:shape>
            </w:pict>
          </mc:Fallback>
        </mc:AlternateContent>
      </w:r>
    </w:p>
    <w:p w:rsidR="00AC762B" w:rsidRDefault="00AC762B">
      <w:pPr>
        <w:spacing w:line="200" w:lineRule="exact"/>
        <w:rPr>
          <w:sz w:val="20"/>
          <w:szCs w:val="20"/>
        </w:rPr>
      </w:pPr>
    </w:p>
    <w:p w:rsidR="00AC762B" w:rsidRDefault="00AC762B">
      <w:pPr>
        <w:spacing w:before="2" w:line="220" w:lineRule="exact"/>
      </w:pPr>
    </w:p>
    <w:p w:rsidR="00AC762B" w:rsidRDefault="00E31ABA">
      <w:pPr>
        <w:ind w:left="5210"/>
        <w:rPr>
          <w:rFonts w:ascii="Times New Roman" w:eastAsia="Times New Roman" w:hAnsi="Times New Roman" w:cs="Times New Roman"/>
          <w:sz w:val="20"/>
          <w:szCs w:val="20"/>
        </w:rPr>
      </w:pPr>
      <w:r>
        <w:rPr>
          <w:noProof/>
        </w:rPr>
        <w:drawing>
          <wp:inline distT="0" distB="0" distL="0" distR="0">
            <wp:extent cx="2934335" cy="453390"/>
            <wp:effectExtent l="0" t="0" r="0" b="3810"/>
            <wp:docPr id="30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934335" cy="453390"/>
                    </a:xfrm>
                    <a:prstGeom prst="rect">
                      <a:avLst/>
                    </a:prstGeom>
                    <a:noFill/>
                    <a:ln>
                      <a:noFill/>
                    </a:ln>
                  </pic:spPr>
                </pic:pic>
              </a:graphicData>
            </a:graphic>
          </wp:inline>
        </w:drawing>
      </w: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before="19" w:line="280" w:lineRule="exact"/>
        <w:rPr>
          <w:sz w:val="28"/>
          <w:szCs w:val="28"/>
        </w:rPr>
      </w:pPr>
    </w:p>
    <w:p w:rsidR="00AC762B" w:rsidRDefault="00AC762B">
      <w:pPr>
        <w:spacing w:line="280" w:lineRule="exact"/>
        <w:rPr>
          <w:sz w:val="28"/>
          <w:szCs w:val="28"/>
        </w:rPr>
        <w:sectPr w:rsidR="00AC762B">
          <w:pgSz w:w="12288" w:h="15820"/>
          <w:pgMar w:top="1040" w:right="600" w:bottom="600" w:left="1740" w:header="749" w:footer="397" w:gutter="0"/>
          <w:cols w:space="720"/>
        </w:sect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before="15" w:line="260" w:lineRule="exact"/>
        <w:rPr>
          <w:sz w:val="26"/>
          <w:szCs w:val="26"/>
        </w:rPr>
      </w:pPr>
    </w:p>
    <w:p w:rsidR="00AC762B" w:rsidRDefault="009D0CA3">
      <w:pPr>
        <w:ind w:left="323"/>
        <w:rPr>
          <w:rFonts w:ascii="Times New Roman" w:eastAsia="Times New Roman" w:hAnsi="Times New Roman" w:cs="Times New Roman"/>
          <w:sz w:val="17"/>
          <w:szCs w:val="17"/>
        </w:rPr>
      </w:pPr>
      <w:r>
        <w:rPr>
          <w:rFonts w:ascii="Times New Roman" w:eastAsia="Times New Roman" w:hAnsi="Times New Roman" w:cs="Times New Roman"/>
          <w:sz w:val="17"/>
          <w:szCs w:val="17"/>
        </w:rPr>
        <w:t>Beacon</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sz w:val="17"/>
          <w:szCs w:val="17"/>
        </w:rPr>
        <w:t>Press,</w:t>
      </w:r>
      <w:r>
        <w:rPr>
          <w:rFonts w:ascii="Times New Roman" w:eastAsia="Times New Roman" w:hAnsi="Times New Roman" w:cs="Times New Roman"/>
          <w:spacing w:val="16"/>
          <w:sz w:val="17"/>
          <w:szCs w:val="17"/>
        </w:rPr>
        <w:t xml:space="preserve"> </w:t>
      </w:r>
      <w:r>
        <w:rPr>
          <w:rFonts w:ascii="Times New Roman" w:eastAsia="Times New Roman" w:hAnsi="Times New Roman" w:cs="Times New Roman"/>
          <w:sz w:val="17"/>
          <w:szCs w:val="17"/>
        </w:rPr>
        <w:t>1968.</w:t>
      </w:r>
    </w:p>
    <w:p w:rsidR="00AC762B" w:rsidRDefault="009D0CA3">
      <w:pPr>
        <w:spacing w:before="78"/>
        <w:ind w:left="-2"/>
        <w:rPr>
          <w:rFonts w:ascii="Times New Roman" w:eastAsia="Times New Roman" w:hAnsi="Times New Roman" w:cs="Times New Roman"/>
          <w:sz w:val="17"/>
          <w:szCs w:val="17"/>
        </w:rPr>
      </w:pPr>
      <w:r>
        <w:rPr>
          <w:w w:val="105"/>
        </w:rPr>
        <w:br w:type="column"/>
      </w:r>
      <w:r>
        <w:rPr>
          <w:rFonts w:ascii="Times New Roman" w:eastAsia="Times New Roman" w:hAnsi="Times New Roman" w:cs="Times New Roman"/>
          <w:i/>
          <w:w w:val="105"/>
          <w:sz w:val="16"/>
          <w:szCs w:val="16"/>
        </w:rPr>
        <w:lastRenderedPageBreak/>
        <w:t xml:space="preserve">Secession </w:t>
      </w:r>
      <w:r>
        <w:rPr>
          <w:rFonts w:ascii="Times New Roman" w:eastAsia="Times New Roman" w:hAnsi="Times New Roman" w:cs="Times New Roman"/>
          <w:i/>
          <w:spacing w:val="23"/>
          <w:w w:val="105"/>
          <w:sz w:val="16"/>
          <w:szCs w:val="16"/>
        </w:rPr>
        <w:t xml:space="preserve"> </w:t>
      </w:r>
      <w:r>
        <w:rPr>
          <w:rFonts w:ascii="Times New Roman" w:eastAsia="Times New Roman" w:hAnsi="Times New Roman" w:cs="Times New Roman"/>
          <w:i/>
          <w:w w:val="105"/>
          <w:sz w:val="16"/>
          <w:szCs w:val="16"/>
        </w:rPr>
        <w:t>lo0ement.</w:t>
      </w:r>
      <w:r>
        <w:rPr>
          <w:rFonts w:ascii="Times New Roman" w:eastAsia="Times New Roman" w:hAnsi="Times New Roman" w:cs="Times New Roman"/>
          <w:i/>
          <w:spacing w:val="12"/>
          <w:w w:val="105"/>
          <w:sz w:val="16"/>
          <w:szCs w:val="16"/>
        </w:rPr>
        <w:t xml:space="preserve"> </w:t>
      </w:r>
      <w:r>
        <w:rPr>
          <w:rFonts w:ascii="Times New Roman" w:eastAsia="Times New Roman" w:hAnsi="Times New Roman" w:cs="Times New Roman"/>
          <w:w w:val="105"/>
          <w:sz w:val="17"/>
          <w:szCs w:val="17"/>
        </w:rPr>
        <w:t>!\ew</w:t>
      </w:r>
      <w:r>
        <w:rPr>
          <w:rFonts w:ascii="Times New Roman" w:eastAsia="Times New Roman" w:hAnsi="Times New Roman" w:cs="Times New Roman"/>
          <w:spacing w:val="-6"/>
          <w:w w:val="105"/>
          <w:sz w:val="17"/>
          <w:szCs w:val="17"/>
        </w:rPr>
        <w:t xml:space="preserve"> </w:t>
      </w:r>
      <w:r>
        <w:rPr>
          <w:rFonts w:ascii="Times New Roman" w:eastAsia="Times New Roman" w:hAnsi="Times New Roman" w:cs="Times New Roman"/>
          <w:w w:val="105"/>
          <w:sz w:val="17"/>
          <w:szCs w:val="17"/>
        </w:rPr>
        <w:t>York:</w:t>
      </w:r>
    </w:p>
    <w:p w:rsidR="00AC762B" w:rsidRDefault="00AC762B">
      <w:pPr>
        <w:spacing w:before="15" w:line="200" w:lineRule="exact"/>
        <w:rPr>
          <w:sz w:val="20"/>
          <w:szCs w:val="20"/>
        </w:rPr>
      </w:pPr>
    </w:p>
    <w:p w:rsidR="00AC762B" w:rsidRDefault="00E31ABA">
      <w:pPr>
        <w:ind w:left="980"/>
        <w:rPr>
          <w:rFonts w:ascii="Times New Roman" w:eastAsia="Times New Roman" w:hAnsi="Times New Roman" w:cs="Times New Roman"/>
          <w:sz w:val="17"/>
          <w:szCs w:val="17"/>
        </w:rPr>
      </w:pPr>
      <w:r>
        <w:rPr>
          <w:noProof/>
        </w:rPr>
        <w:drawing>
          <wp:anchor distT="0" distB="0" distL="114300" distR="114300" simplePos="0" relativeHeight="251577344" behindDoc="1" locked="0" layoutInCell="1" allowOverlap="1">
            <wp:simplePos x="0" y="0"/>
            <wp:positionH relativeFrom="page">
              <wp:posOffset>4413250</wp:posOffset>
            </wp:positionH>
            <wp:positionV relativeFrom="paragraph">
              <wp:posOffset>-449580</wp:posOffset>
            </wp:positionV>
            <wp:extent cx="2938145" cy="5547360"/>
            <wp:effectExtent l="0" t="0" r="0" b="0"/>
            <wp:wrapNone/>
            <wp:docPr id="49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938145" cy="55473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80416" behindDoc="1" locked="0" layoutInCell="1" allowOverlap="1">
                <wp:simplePos x="0" y="0"/>
                <wp:positionH relativeFrom="page">
                  <wp:posOffset>5191760</wp:posOffset>
                </wp:positionH>
                <wp:positionV relativeFrom="paragraph">
                  <wp:posOffset>-607695</wp:posOffset>
                </wp:positionV>
                <wp:extent cx="1289050" cy="1270"/>
                <wp:effectExtent l="10160" t="11430" r="5715" b="6350"/>
                <wp:wrapNone/>
                <wp:docPr id="49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0" cy="1270"/>
                          <a:chOff x="8176" y="-957"/>
                          <a:chExt cx="2030" cy="2"/>
                        </a:xfrm>
                      </wpg:grpSpPr>
                      <wps:wsp>
                        <wps:cNvPr id="497" name="Freeform 157"/>
                        <wps:cNvSpPr>
                          <a:spLocks/>
                        </wps:cNvSpPr>
                        <wps:spPr bwMode="auto">
                          <a:xfrm>
                            <a:off x="8176" y="-957"/>
                            <a:ext cx="2030" cy="2"/>
                          </a:xfrm>
                          <a:custGeom>
                            <a:avLst/>
                            <a:gdLst>
                              <a:gd name="T0" fmla="+- 0 8176 8176"/>
                              <a:gd name="T1" fmla="*/ T0 w 2030"/>
                              <a:gd name="T2" fmla="+- 0 10206 8176"/>
                              <a:gd name="T3" fmla="*/ T2 w 2030"/>
                            </a:gdLst>
                            <a:ahLst/>
                            <a:cxnLst>
                              <a:cxn ang="0">
                                <a:pos x="T1" y="0"/>
                              </a:cxn>
                              <a:cxn ang="0">
                                <a:pos x="T3" y="0"/>
                              </a:cxn>
                            </a:cxnLst>
                            <a:rect l="0" t="0" r="r" b="b"/>
                            <a:pathLst>
                              <a:path w="2030">
                                <a:moveTo>
                                  <a:pt x="0" y="0"/>
                                </a:moveTo>
                                <a:lnTo>
                                  <a:pt x="2030" y="0"/>
                                </a:lnTo>
                              </a:path>
                            </a:pathLst>
                          </a:custGeom>
                          <a:noFill/>
                          <a:ln w="6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408.8pt;margin-top:-47.85pt;width:101.5pt;height:.1pt;z-index:-251736064;mso-position-horizontal-relative:page" coordorigin="8176,-957" coordsize="2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">
                <v:shape id="Freeform 157" o:spid="_x0000_s1027" style="position:absolute;left:8176;top:-957;width:2030;height:2;visibility:visible;mso-wrap-style:square;v-text-anchor:top" coordsize="2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rycQA&#10;AADcAAAADwAAAGRycy9kb3ducmV2LnhtbESPQWsCMRSE74X+h/AK3mq2RVq7GqUsCEoPpau9PzbP&#10;3a3Jy5JEN/57Uyj0OMzMN8xynawRF/Khd6zgaVqAIG6c7rlVcNhvHucgQkTWaByTgisFWK/u75ZY&#10;ajfyF13q2IoM4VCigi7GoZQyNB1ZDFM3EGfv6LzFmKVvpfY4Zrg18rkoXqTFnvNChwNVHTWn+mwV&#10;VKM/pc/t925XBU6jqffmI/0oNXlI7wsQkVL8D/+1t1rB7O0Vfs/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a8nEAAAA3AAAAA8AAAAAAAAAAAAAAAAAmAIAAGRycy9k&#10;b3ducmV2LnhtbFBLBQYAAAAABAAEAPUAAACJAwAAAAA=&#10;" path="m,l2030,e" filled="f" strokeweight=".16808mm">
                  <v:path arrowok="t" o:connecttype="custom" o:connectlocs="0,0;2030,0" o:connectangles="0,0"/>
                </v:shape>
                <w10:wrap anchorx="page"/>
              </v:group>
            </w:pict>
          </mc:Fallback>
        </mc:AlternateContent>
      </w:r>
      <w:r w:rsidR="009D0CA3">
        <w:rPr>
          <w:rFonts w:ascii="Times New Roman" w:eastAsia="Times New Roman" w:hAnsi="Times New Roman" w:cs="Times New Roman"/>
          <w:i/>
          <w:sz w:val="16"/>
          <w:szCs w:val="16"/>
        </w:rPr>
        <w:t>South.</w:t>
      </w:r>
      <w:r w:rsidR="009D0CA3">
        <w:rPr>
          <w:rFonts w:ascii="Times New Roman" w:eastAsia="Times New Roman" w:hAnsi="Times New Roman" w:cs="Times New Roman"/>
          <w:i/>
          <w:spacing w:val="25"/>
          <w:sz w:val="16"/>
          <w:szCs w:val="16"/>
        </w:rPr>
        <w:t xml:space="preserve"> </w:t>
      </w:r>
      <w:r w:rsidR="009D0CA3">
        <w:rPr>
          <w:rFonts w:ascii="Times New Roman" w:eastAsia="Times New Roman" w:hAnsi="Times New Roman" w:cs="Times New Roman"/>
          <w:i/>
          <w:sz w:val="17"/>
          <w:szCs w:val="17"/>
        </w:rPr>
        <w:t>1·'360-1661.</w:t>
      </w:r>
      <w:r w:rsidR="009D0CA3">
        <w:rPr>
          <w:rFonts w:ascii="Times New Roman" w:eastAsia="Times New Roman" w:hAnsi="Times New Roman" w:cs="Times New Roman"/>
          <w:i/>
          <w:spacing w:val="25"/>
          <w:sz w:val="17"/>
          <w:szCs w:val="17"/>
        </w:rPr>
        <w:t xml:space="preserve"> </w:t>
      </w:r>
      <w:r w:rsidR="009D0CA3">
        <w:rPr>
          <w:rFonts w:ascii="Times New Roman" w:eastAsia="Times New Roman" w:hAnsi="Times New Roman" w:cs="Times New Roman"/>
          <w:sz w:val="17"/>
          <w:szCs w:val="17"/>
        </w:rPr>
        <w:t>Boston:</w:t>
      </w:r>
    </w:p>
    <w:p w:rsidR="00AC762B" w:rsidRDefault="00AC762B">
      <w:pPr>
        <w:rPr>
          <w:rFonts w:ascii="Times New Roman" w:eastAsia="Times New Roman" w:hAnsi="Times New Roman" w:cs="Times New Roman"/>
          <w:sz w:val="17"/>
          <w:szCs w:val="17"/>
        </w:rPr>
        <w:sectPr w:rsidR="00AC762B">
          <w:type w:val="continuous"/>
          <w:pgSz w:w="12288" w:h="15820"/>
          <w:pgMar w:top="980" w:right="600" w:bottom="280" w:left="1740" w:header="720" w:footer="720" w:gutter="0"/>
          <w:cols w:num="2" w:space="720" w:equalWidth="0">
            <w:col w:w="1738" w:space="40"/>
            <w:col w:w="8170"/>
          </w:cols>
        </w:sectPr>
      </w:pPr>
    </w:p>
    <w:p w:rsidR="00AC762B" w:rsidRDefault="00E31ABA">
      <w:pPr>
        <w:tabs>
          <w:tab w:val="left" w:pos="928"/>
        </w:tabs>
        <w:spacing w:before="24" w:line="219" w:lineRule="exact"/>
        <w:ind w:left="132"/>
        <w:rPr>
          <w:rFonts w:ascii="Times New Roman" w:eastAsia="Times New Roman" w:hAnsi="Times New Roman" w:cs="Times New Roman"/>
          <w:sz w:val="17"/>
          <w:szCs w:val="17"/>
        </w:rPr>
      </w:pPr>
      <w:r>
        <w:rPr>
          <w:noProof/>
        </w:rPr>
        <w:lastRenderedPageBreak/>
        <w:drawing>
          <wp:anchor distT="0" distB="0" distL="114300" distR="114300" simplePos="0" relativeHeight="251574272" behindDoc="1" locked="0" layoutInCell="1" allowOverlap="1">
            <wp:simplePos x="0" y="0"/>
            <wp:positionH relativeFrom="page">
              <wp:posOffset>1182370</wp:posOffset>
            </wp:positionH>
            <wp:positionV relativeFrom="paragraph">
              <wp:posOffset>-1448435</wp:posOffset>
            </wp:positionV>
            <wp:extent cx="2950210" cy="1353185"/>
            <wp:effectExtent l="0" t="0" r="2540" b="0"/>
            <wp:wrapNone/>
            <wp:docPr id="49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950210" cy="1353185"/>
                    </a:xfrm>
                    <a:prstGeom prst="rect">
                      <a:avLst/>
                    </a:prstGeom>
                    <a:noFill/>
                  </pic:spPr>
                </pic:pic>
              </a:graphicData>
            </a:graphic>
            <wp14:sizeRelH relativeFrom="page">
              <wp14:pctWidth>0</wp14:pctWidth>
            </wp14:sizeRelH>
            <wp14:sizeRelV relativeFrom="page">
              <wp14:pctHeight>0</wp14:pctHeight>
            </wp14:sizeRelV>
          </wp:anchor>
        </w:drawing>
      </w:r>
      <w:r w:rsidR="009D0CA3">
        <w:rPr>
          <w:rFonts w:ascii="Times New Roman" w:eastAsia="Times New Roman" w:hAnsi="Times New Roman" w:cs="Times New Roman"/>
          <w:sz w:val="15"/>
          <w:szCs w:val="15"/>
        </w:rPr>
        <w:t>D&lt;Fid</w:t>
      </w:r>
      <w:r w:rsidR="009D0CA3">
        <w:rPr>
          <w:rFonts w:ascii="Times New Roman" w:eastAsia="Times New Roman" w:hAnsi="Times New Roman" w:cs="Times New Roman"/>
          <w:sz w:val="15"/>
          <w:szCs w:val="15"/>
        </w:rPr>
        <w:tab/>
      </w:r>
      <w:r>
        <w:rPr>
          <w:noProof/>
        </w:rPr>
        <w:drawing>
          <wp:inline distT="0" distB="0" distL="0" distR="0">
            <wp:extent cx="1033780" cy="119380"/>
            <wp:effectExtent l="0" t="0" r="0" b="0"/>
            <wp:docPr id="30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033780" cy="119380"/>
                    </a:xfrm>
                    <a:prstGeom prst="rect">
                      <a:avLst/>
                    </a:prstGeom>
                    <a:noFill/>
                    <a:ln>
                      <a:noFill/>
                    </a:ln>
                  </pic:spPr>
                </pic:pic>
              </a:graphicData>
            </a:graphic>
          </wp:inline>
        </w:drawing>
      </w:r>
      <w:r w:rsidR="009D0CA3">
        <w:rPr>
          <w:rFonts w:ascii="Times New Roman" w:eastAsia="Times New Roman" w:hAnsi="Times New Roman" w:cs="Times New Roman"/>
          <w:sz w:val="15"/>
          <w:szCs w:val="15"/>
        </w:rPr>
        <w:t xml:space="preserve">  </w:t>
      </w:r>
      <w:r w:rsidR="009D0CA3">
        <w:rPr>
          <w:rFonts w:ascii="Times New Roman" w:eastAsia="Times New Roman" w:hAnsi="Times New Roman" w:cs="Times New Roman"/>
          <w:i/>
          <w:sz w:val="16"/>
          <w:szCs w:val="16"/>
        </w:rPr>
        <w:t>Crisis.</w:t>
      </w:r>
      <w:r w:rsidR="009D0CA3">
        <w:rPr>
          <w:rFonts w:ascii="Times New Roman" w:eastAsia="Times New Roman" w:hAnsi="Times New Roman" w:cs="Times New Roman"/>
          <w:i/>
          <w:spacing w:val="37"/>
          <w:sz w:val="16"/>
          <w:szCs w:val="16"/>
        </w:rPr>
        <w:t xml:space="preserve"> </w:t>
      </w:r>
      <w:r w:rsidR="009D0CA3">
        <w:rPr>
          <w:rFonts w:ascii="Times New Roman" w:eastAsia="Times New Roman" w:hAnsi="Times New Roman" w:cs="Times New Roman"/>
          <w:sz w:val="17"/>
          <w:szCs w:val="17"/>
        </w:rPr>
        <w:t>!\ew</w:t>
      </w:r>
      <w:r w:rsidR="009D0CA3">
        <w:rPr>
          <w:rFonts w:ascii="Times New Roman" w:eastAsia="Times New Roman" w:hAnsi="Times New Roman" w:cs="Times New Roman"/>
          <w:spacing w:val="22"/>
          <w:sz w:val="17"/>
          <w:szCs w:val="17"/>
        </w:rPr>
        <w:t xml:space="preserve"> </w:t>
      </w:r>
      <w:r w:rsidR="009D0CA3">
        <w:rPr>
          <w:rFonts w:ascii="Times New Roman" w:eastAsia="Times New Roman" w:hAnsi="Times New Roman" w:cs="Times New Roman"/>
          <w:sz w:val="17"/>
          <w:szCs w:val="17"/>
        </w:rPr>
        <w:t>York:</w:t>
      </w:r>
    </w:p>
    <w:p w:rsidR="00AC762B" w:rsidRDefault="009D0CA3">
      <w:pPr>
        <w:spacing w:line="163" w:lineRule="exact"/>
        <w:ind w:left="723"/>
        <w:rPr>
          <w:rFonts w:ascii="Times New Roman" w:eastAsia="Times New Roman" w:hAnsi="Times New Roman" w:cs="Times New Roman"/>
          <w:sz w:val="17"/>
          <w:szCs w:val="17"/>
        </w:rPr>
      </w:pPr>
      <w:r>
        <w:rPr>
          <w:rFonts w:ascii="Times New Roman" w:eastAsia="Times New Roman" w:hAnsi="Times New Roman" w:cs="Times New Roman"/>
          <w:sz w:val="17"/>
          <w:szCs w:val="17"/>
        </w:rPr>
        <w:t>1976.</w:t>
      </w:r>
    </w:p>
    <w:p w:rsidR="00AC762B" w:rsidRDefault="00E31ABA">
      <w:pPr>
        <w:spacing w:before="24"/>
        <w:ind w:left="137"/>
        <w:rPr>
          <w:rFonts w:ascii="Arial" w:eastAsia="Arial" w:hAnsi="Arial" w:cs="Arial"/>
          <w:sz w:val="15"/>
          <w:szCs w:val="15"/>
        </w:rPr>
      </w:pPr>
      <w:r>
        <w:rPr>
          <w:noProof/>
        </w:rPr>
        <w:drawing>
          <wp:anchor distT="0" distB="0" distL="114300" distR="114300" simplePos="0" relativeHeight="251575296" behindDoc="1" locked="0" layoutInCell="1" allowOverlap="1">
            <wp:simplePos x="0" y="0"/>
            <wp:positionH relativeFrom="page">
              <wp:posOffset>1329055</wp:posOffset>
            </wp:positionH>
            <wp:positionV relativeFrom="paragraph">
              <wp:posOffset>49530</wp:posOffset>
            </wp:positionV>
            <wp:extent cx="2377440" cy="341630"/>
            <wp:effectExtent l="0" t="0" r="3810" b="1270"/>
            <wp:wrapNone/>
            <wp:docPr id="494"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377440" cy="341630"/>
                    </a:xfrm>
                    <a:prstGeom prst="rect">
                      <a:avLst/>
                    </a:prstGeom>
                    <a:noFill/>
                  </pic:spPr>
                </pic:pic>
              </a:graphicData>
            </a:graphic>
            <wp14:sizeRelH relativeFrom="page">
              <wp14:pctWidth>0</wp14:pctWidth>
            </wp14:sizeRelH>
            <wp14:sizeRelV relativeFrom="page">
              <wp14:pctHeight>0</wp14:pctHeight>
            </wp14:sizeRelV>
          </wp:anchor>
        </w:drawing>
      </w:r>
      <w:r w:rsidR="009D0CA3">
        <w:rPr>
          <w:rFonts w:ascii="Times New Roman" w:eastAsia="Times New Roman" w:hAnsi="Times New Roman" w:cs="Times New Roman"/>
          <w:w w:val="105"/>
          <w:sz w:val="17"/>
          <w:szCs w:val="17"/>
        </w:rPr>
        <w:t xml:space="preserve">Kenneth </w:t>
      </w:r>
      <w:r w:rsidR="009D0CA3">
        <w:rPr>
          <w:rFonts w:ascii="Times New Roman" w:eastAsia="Times New Roman" w:hAnsi="Times New Roman" w:cs="Times New Roman"/>
          <w:spacing w:val="10"/>
          <w:w w:val="105"/>
          <w:sz w:val="17"/>
          <w:szCs w:val="17"/>
        </w:rPr>
        <w:t xml:space="preserve"> </w:t>
      </w:r>
      <w:r w:rsidR="009D0CA3">
        <w:rPr>
          <w:rFonts w:ascii="Arial" w:eastAsia="Arial" w:hAnsi="Arial" w:cs="Arial"/>
          <w:w w:val="105"/>
          <w:sz w:val="15"/>
          <w:szCs w:val="15"/>
        </w:rPr>
        <w:t>.\L</w:t>
      </w:r>
    </w:p>
    <w:p w:rsidR="00AC762B" w:rsidRDefault="009D0CA3">
      <w:pPr>
        <w:spacing w:before="33"/>
        <w:ind w:left="223"/>
        <w:rPr>
          <w:rFonts w:ascii="Arial" w:eastAsia="Arial" w:hAnsi="Arial" w:cs="Arial"/>
          <w:sz w:val="16"/>
          <w:szCs w:val="16"/>
        </w:rPr>
      </w:pPr>
      <w:r>
        <w:rPr>
          <w:w w:val="115"/>
        </w:rPr>
        <w:br w:type="column"/>
      </w:r>
      <w:r>
        <w:rPr>
          <w:rFonts w:ascii="Arial" w:eastAsia="Arial" w:hAnsi="Arial" w:cs="Arial"/>
          <w:w w:val="115"/>
          <w:sz w:val="16"/>
          <w:szCs w:val="16"/>
        </w:rPr>
        <w:lastRenderedPageBreak/>
        <w:t>&amp;</w:t>
      </w:r>
    </w:p>
    <w:p w:rsidR="00AC762B" w:rsidRDefault="00AC762B">
      <w:pPr>
        <w:spacing w:before="14" w:line="200" w:lineRule="exact"/>
        <w:rPr>
          <w:sz w:val="20"/>
          <w:szCs w:val="20"/>
        </w:rPr>
      </w:pPr>
    </w:p>
    <w:p w:rsidR="00AC762B" w:rsidRDefault="009D0CA3">
      <w:pPr>
        <w:ind w:left="132"/>
        <w:rPr>
          <w:rFonts w:ascii="Times New Roman" w:eastAsia="Times New Roman" w:hAnsi="Times New Roman" w:cs="Times New Roman"/>
          <w:sz w:val="17"/>
          <w:szCs w:val="17"/>
        </w:rPr>
      </w:pPr>
      <w:r>
        <w:rPr>
          <w:rFonts w:ascii="Times New Roman" w:eastAsia="Times New Roman" w:hAnsi="Times New Roman" w:cs="Times New Roman"/>
          <w:i/>
          <w:sz w:val="17"/>
          <w:szCs w:val="17"/>
        </w:rPr>
        <w:t>the</w:t>
      </w:r>
    </w:p>
    <w:p w:rsidR="00AC762B" w:rsidRDefault="00AC762B">
      <w:pPr>
        <w:rPr>
          <w:rFonts w:ascii="Times New Roman" w:eastAsia="Times New Roman" w:hAnsi="Times New Roman" w:cs="Times New Roman"/>
          <w:sz w:val="17"/>
          <w:szCs w:val="17"/>
        </w:rPr>
        <w:sectPr w:rsidR="00AC762B">
          <w:type w:val="continuous"/>
          <w:pgSz w:w="12288" w:h="15820"/>
          <w:pgMar w:top="980" w:right="600" w:bottom="280" w:left="1740" w:header="720" w:footer="720" w:gutter="0"/>
          <w:cols w:num="2" w:space="720" w:equalWidth="0">
            <w:col w:w="3898" w:space="462"/>
            <w:col w:w="5588"/>
          </w:cols>
        </w:sectPr>
      </w:pPr>
    </w:p>
    <w:p w:rsidR="00AC762B" w:rsidRDefault="009D0CA3">
      <w:pPr>
        <w:spacing w:before="5"/>
        <w:ind w:left="327"/>
        <w:rPr>
          <w:rFonts w:ascii="Times New Roman" w:eastAsia="Times New Roman" w:hAnsi="Times New Roman" w:cs="Times New Roman"/>
          <w:sz w:val="16"/>
          <w:szCs w:val="16"/>
        </w:rPr>
      </w:pPr>
      <w:r>
        <w:rPr>
          <w:rFonts w:ascii="Times New Roman" w:eastAsia="Times New Roman" w:hAnsi="Times New Roman" w:cs="Times New Roman"/>
          <w:i/>
          <w:w w:val="95"/>
          <w:sz w:val="16"/>
          <w:szCs w:val="16"/>
        </w:rPr>
        <w:lastRenderedPageBreak/>
        <w:t>Secession</w:t>
      </w:r>
    </w:p>
    <w:p w:rsidR="00AC762B" w:rsidRDefault="009D0CA3">
      <w:pPr>
        <w:spacing w:line="191" w:lineRule="exact"/>
        <w:ind w:left="327"/>
        <w:rPr>
          <w:rFonts w:ascii="Times New Roman" w:eastAsia="Times New Roman" w:hAnsi="Times New Roman" w:cs="Times New Roman"/>
          <w:sz w:val="17"/>
          <w:szCs w:val="17"/>
        </w:rPr>
      </w:pPr>
      <w:r>
        <w:br w:type="column"/>
      </w:r>
      <w:r>
        <w:rPr>
          <w:rFonts w:ascii="Times New Roman" w:eastAsia="Times New Roman" w:hAnsi="Times New Roman" w:cs="Times New Roman"/>
          <w:sz w:val="17"/>
          <w:szCs w:val="17"/>
        </w:rPr>
        <w:lastRenderedPageBreak/>
        <w:t xml:space="preserve">Louisiana </w:t>
      </w:r>
      <w:r>
        <w:rPr>
          <w:rFonts w:ascii="Times New Roman" w:eastAsia="Times New Roman" w:hAnsi="Times New Roman" w:cs="Times New Roman"/>
          <w:spacing w:val="15"/>
          <w:sz w:val="17"/>
          <w:szCs w:val="17"/>
        </w:rPr>
        <w:t xml:space="preserve"> </w:t>
      </w:r>
      <w:r>
        <w:rPr>
          <w:rFonts w:ascii="Times New Roman" w:eastAsia="Times New Roman" w:hAnsi="Times New Roman" w:cs="Times New Roman"/>
          <w:sz w:val="17"/>
          <w:szCs w:val="17"/>
        </w:rPr>
        <w:t>State</w:t>
      </w:r>
    </w:p>
    <w:p w:rsidR="00AC762B" w:rsidRDefault="00AC762B">
      <w:pPr>
        <w:spacing w:line="191" w:lineRule="exact"/>
        <w:rPr>
          <w:rFonts w:ascii="Times New Roman" w:eastAsia="Times New Roman" w:hAnsi="Times New Roman" w:cs="Times New Roman"/>
          <w:sz w:val="17"/>
          <w:szCs w:val="17"/>
        </w:rPr>
        <w:sectPr w:rsidR="00AC762B">
          <w:type w:val="continuous"/>
          <w:pgSz w:w="12288" w:h="15820"/>
          <w:pgMar w:top="980" w:right="600" w:bottom="280" w:left="1740" w:header="720" w:footer="720" w:gutter="0"/>
          <w:cols w:num="2" w:space="720" w:equalWidth="0">
            <w:col w:w="950" w:space="2314"/>
            <w:col w:w="6684"/>
          </w:cols>
        </w:sectPr>
      </w:pPr>
    </w:p>
    <w:p w:rsidR="00AC762B" w:rsidRDefault="00E31ABA">
      <w:pPr>
        <w:spacing w:line="200" w:lineRule="exact"/>
        <w:rPr>
          <w:sz w:val="20"/>
          <w:szCs w:val="20"/>
        </w:rPr>
      </w:pPr>
      <w:r>
        <w:rPr>
          <w:noProof/>
        </w:rPr>
        <w:lastRenderedPageBreak/>
        <w:drawing>
          <wp:anchor distT="0" distB="0" distL="114300" distR="114300" simplePos="0" relativeHeight="251576320" behindDoc="1" locked="0" layoutInCell="1" allowOverlap="1">
            <wp:simplePos x="0" y="0"/>
            <wp:positionH relativeFrom="page">
              <wp:posOffset>170815</wp:posOffset>
            </wp:positionH>
            <wp:positionV relativeFrom="page">
              <wp:posOffset>9826625</wp:posOffset>
            </wp:positionV>
            <wp:extent cx="1365250" cy="170815"/>
            <wp:effectExtent l="0" t="0" r="6350" b="635"/>
            <wp:wrapNone/>
            <wp:docPr id="49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365250" cy="1708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8368" behindDoc="1" locked="0" layoutInCell="1" allowOverlap="1">
            <wp:simplePos x="0" y="0"/>
            <wp:positionH relativeFrom="page">
              <wp:posOffset>4425950</wp:posOffset>
            </wp:positionH>
            <wp:positionV relativeFrom="page">
              <wp:posOffset>7339330</wp:posOffset>
            </wp:positionV>
            <wp:extent cx="2926080" cy="1999615"/>
            <wp:effectExtent l="0" t="0" r="7620" b="635"/>
            <wp:wrapNone/>
            <wp:docPr id="49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926080" cy="19996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79392" behindDoc="1" locked="0" layoutInCell="1" allowOverlap="1">
                <wp:simplePos x="0" y="0"/>
                <wp:positionH relativeFrom="page">
                  <wp:posOffset>4194175</wp:posOffset>
                </wp:positionH>
                <wp:positionV relativeFrom="page">
                  <wp:posOffset>9811385</wp:posOffset>
                </wp:positionV>
                <wp:extent cx="3498215" cy="173990"/>
                <wp:effectExtent l="3175" t="635" r="3810" b="6350"/>
                <wp:wrapNone/>
                <wp:docPr id="488"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215" cy="173990"/>
                          <a:chOff x="6605" y="15451"/>
                          <a:chExt cx="5509" cy="274"/>
                        </a:xfrm>
                      </wpg:grpSpPr>
                      <pic:pic xmlns:pic="http://schemas.openxmlformats.org/drawingml/2006/picture">
                        <pic:nvPicPr>
                          <pic:cNvPr id="489" name="Picture 15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6605" y="15475"/>
                            <a:ext cx="3418" cy="250"/>
                          </a:xfrm>
                          <a:prstGeom prst="rect">
                            <a:avLst/>
                          </a:prstGeom>
                          <a:noFill/>
                          <a:extLst>
                            <a:ext uri="{909E8E84-426E-40DD-AFC4-6F175D3DCCD1}">
                              <a14:hiddenFill xmlns:a14="http://schemas.microsoft.com/office/drawing/2010/main">
                                <a:solidFill>
                                  <a:srgbClr val="FFFFFF"/>
                                </a:solidFill>
                              </a14:hiddenFill>
                            </a:ext>
                          </a:extLst>
                        </pic:spPr>
                      </pic:pic>
                      <wpg:grpSp>
                        <wpg:cNvPr id="490" name="Group 148"/>
                        <wpg:cNvGrpSpPr>
                          <a:grpSpLocks/>
                        </wpg:cNvGrpSpPr>
                        <wpg:grpSpPr bwMode="auto">
                          <a:xfrm>
                            <a:off x="9920" y="15525"/>
                            <a:ext cx="2120" cy="2"/>
                            <a:chOff x="9920" y="15525"/>
                            <a:chExt cx="2120" cy="2"/>
                          </a:xfrm>
                        </wpg:grpSpPr>
                        <wps:wsp>
                          <wps:cNvPr id="491" name="Freeform 149"/>
                          <wps:cNvSpPr>
                            <a:spLocks/>
                          </wps:cNvSpPr>
                          <wps:spPr bwMode="auto">
                            <a:xfrm>
                              <a:off x="9920" y="15525"/>
                              <a:ext cx="2120" cy="2"/>
                            </a:xfrm>
                            <a:custGeom>
                              <a:avLst/>
                              <a:gdLst>
                                <a:gd name="T0" fmla="+- 0 9920 9920"/>
                                <a:gd name="T1" fmla="*/ T0 w 2120"/>
                                <a:gd name="T2" fmla="+- 0 12040 9920"/>
                                <a:gd name="T3" fmla="*/ T2 w 2120"/>
                              </a:gdLst>
                              <a:ahLst/>
                              <a:cxnLst>
                                <a:cxn ang="0">
                                  <a:pos x="T1" y="0"/>
                                </a:cxn>
                                <a:cxn ang="0">
                                  <a:pos x="T3" y="0"/>
                                </a:cxn>
                              </a:cxnLst>
                              <a:rect l="0" t="0" r="r" b="b"/>
                              <a:pathLst>
                                <a:path w="2120">
                                  <a:moveTo>
                                    <a:pt x="0" y="0"/>
                                  </a:moveTo>
                                  <a:lnTo>
                                    <a:pt x="2120" y="0"/>
                                  </a:lnTo>
                                </a:path>
                              </a:pathLst>
                            </a:custGeom>
                            <a:noFill/>
                            <a:ln w="93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330.25pt;margin-top:772.55pt;width:275.45pt;height:13.7pt;z-index:-251737088;mso-position-horizontal-relative:page;mso-position-vertical-relative:page" coordorigin="6605,15451" coordsize="5509,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">
                <v:shape id="Picture 150" o:spid="_x0000_s1027" type="#_x0000_t75" style="position:absolute;left:6605;top:15475;width:3418;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pHh3FAAAA3AAAAA8AAABkcnMvZG93bnJldi54bWxEj0FrwkAUhO+C/2F5Qm+6Uaqk0VW0UFHw&#10;Emtpj4/sMwlm34bsqom/vlsQehxm5htmsWpNJW7UuNKygvEoAkGcWV1yruD0+TGMQTiPrLGyTAo6&#10;crBa9nsLTLS9c0q3o89FgLBLUEHhfZ1I6bKCDLqRrYmDd7aNQR9kk0vd4D3ATSUnUTSTBksOCwXW&#10;9F5QdjlejYLtvnMufXTX7BR/P6aHzRf+pGOlXgbteg7CU+v/w8/2Tit4jd/g70w4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aR4dxQAAANwAAAAPAAAAAAAAAAAAAAAA&#10;AJ8CAABkcnMvZG93bnJldi54bWxQSwUGAAAAAAQABAD3AAAAkQMAAAAA&#10;">
                  <v:imagedata r:id="rId276" o:title=""/>
                </v:shape>
                <v:group id="Group 148" o:spid="_x0000_s1028" style="position:absolute;left:9920;top:15525;width:2120;height:2" coordorigin="9920,15525" coordsize="2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149" o:spid="_x0000_s1029" style="position:absolute;left:9920;top:15525;width:2120;height:2;visibility:visible;mso-wrap-style:square;v-text-anchor:top" coordsize="2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K0ccA&#10;AADcAAAADwAAAGRycy9kb3ducmV2LnhtbESPT2sCMRTE70K/Q3iCF9Hs1lLt1iilImhv9e/1sXlu&#10;Fjcv6ybVtZ++KRR6HGbmN8x03tpKXKnxpWMF6TABQZw7XXKhYLddDiYgfEDWWDkmBXfyMJ89dKaY&#10;aXfjT7puQiEihH2GCkwIdSalzw1Z9ENXE0fv5BqLIcqmkLrBW4TbSj4mybO0WHJcMFjTu6H8vPmy&#10;Cs4fu8PapNtFcuyPV5f9fT26fNdK9brt2yuIQG34D/+1V1rB00sK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XitHHAAAA3AAAAA8AAAAAAAAAAAAAAAAAmAIAAGRy&#10;cy9kb3ducmV2LnhtbFBLBQYAAAAABAAEAPUAAACMAwAAAAA=&#10;" path="m,l2120,e" filled="f" strokeweight="2.60533mm">
                    <v:path arrowok="t" o:connecttype="custom" o:connectlocs="0,0;2120,0" o:connectangles="0,0"/>
                  </v:shape>
                </v:group>
                <w10:wrap anchorx="page" anchory="page"/>
              </v:group>
            </w:pict>
          </mc:Fallback>
        </mc:AlternateContent>
      </w:r>
    </w:p>
    <w:p w:rsidR="00AC762B" w:rsidRDefault="00AC762B">
      <w:pPr>
        <w:spacing w:before="14" w:line="240" w:lineRule="exact"/>
        <w:rPr>
          <w:sz w:val="24"/>
          <w:szCs w:val="24"/>
        </w:rPr>
      </w:pPr>
    </w:p>
    <w:p w:rsidR="00AC762B" w:rsidRDefault="00E31ABA">
      <w:pPr>
        <w:ind w:left="1639" w:right="9928"/>
        <w:rPr>
          <w:rFonts w:ascii="Times New Roman" w:eastAsia="Times New Roman" w:hAnsi="Times New Roman" w:cs="Times New Roman"/>
          <w:sz w:val="20"/>
          <w:szCs w:val="20"/>
        </w:rPr>
      </w:pPr>
      <w:r>
        <w:rPr>
          <w:noProof/>
        </w:rPr>
        <w:drawing>
          <wp:inline distT="0" distB="0" distL="0" distR="0">
            <wp:extent cx="1033780" cy="158750"/>
            <wp:effectExtent l="0" t="0" r="0" b="0"/>
            <wp:docPr id="30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033780" cy="158750"/>
                    </a:xfrm>
                    <a:prstGeom prst="rect">
                      <a:avLst/>
                    </a:prstGeom>
                    <a:noFill/>
                    <a:ln>
                      <a:noFill/>
                    </a:ln>
                  </pic:spPr>
                </pic:pic>
              </a:graphicData>
            </a:graphic>
          </wp:inline>
        </w:drawing>
      </w:r>
    </w:p>
    <w:p w:rsidR="00AC762B" w:rsidRDefault="00AC762B">
      <w:pPr>
        <w:spacing w:before="8" w:line="280" w:lineRule="exact"/>
        <w:rPr>
          <w:sz w:val="28"/>
          <w:szCs w:val="28"/>
        </w:rPr>
      </w:pPr>
    </w:p>
    <w:p w:rsidR="00AC762B" w:rsidRDefault="00E31ABA">
      <w:pPr>
        <w:ind w:left="1236"/>
        <w:rPr>
          <w:rFonts w:ascii="Times New Roman" w:eastAsia="Times New Roman" w:hAnsi="Times New Roman" w:cs="Times New Roman"/>
          <w:sz w:val="20"/>
          <w:szCs w:val="20"/>
        </w:rPr>
      </w:pPr>
      <w:r>
        <w:rPr>
          <w:noProof/>
        </w:rPr>
        <w:drawing>
          <wp:inline distT="0" distB="0" distL="0" distR="0">
            <wp:extent cx="1550670" cy="198755"/>
            <wp:effectExtent l="0" t="0" r="0" b="0"/>
            <wp:docPr id="29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550670" cy="198755"/>
                    </a:xfrm>
                    <a:prstGeom prst="rect">
                      <a:avLst/>
                    </a:prstGeom>
                    <a:noFill/>
                    <a:ln>
                      <a:noFill/>
                    </a:ln>
                  </pic:spPr>
                </pic:pic>
              </a:graphicData>
            </a:graphic>
          </wp:inline>
        </w:drawing>
      </w:r>
    </w:p>
    <w:p w:rsidR="00AC762B" w:rsidRDefault="00AC762B">
      <w:pPr>
        <w:spacing w:before="4" w:line="150" w:lineRule="exact"/>
        <w:rPr>
          <w:sz w:val="15"/>
          <w:szCs w:val="15"/>
        </w:rPr>
      </w:pPr>
    </w:p>
    <w:p w:rsidR="00AC762B" w:rsidRDefault="00E31ABA">
      <w:pPr>
        <w:ind w:left="141" w:right="9928"/>
        <w:rPr>
          <w:rFonts w:ascii="Times New Roman" w:eastAsia="Times New Roman" w:hAnsi="Times New Roman" w:cs="Times New Roman"/>
          <w:sz w:val="20"/>
          <w:szCs w:val="20"/>
        </w:rPr>
      </w:pPr>
      <w:r>
        <w:rPr>
          <w:noProof/>
        </w:rPr>
        <w:drawing>
          <wp:inline distT="0" distB="0" distL="0" distR="0">
            <wp:extent cx="2934335" cy="1002030"/>
            <wp:effectExtent l="0" t="0" r="0" b="7620"/>
            <wp:docPr id="29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934335" cy="1002030"/>
                    </a:xfrm>
                    <a:prstGeom prst="rect">
                      <a:avLst/>
                    </a:prstGeom>
                    <a:noFill/>
                    <a:ln>
                      <a:noFill/>
                    </a:ln>
                  </pic:spPr>
                </pic:pic>
              </a:graphicData>
            </a:graphic>
          </wp:inline>
        </w:drawing>
      </w:r>
    </w:p>
    <w:p w:rsidR="00AC762B" w:rsidRDefault="00AC762B">
      <w:pPr>
        <w:spacing w:before="4" w:line="150" w:lineRule="exact"/>
        <w:rPr>
          <w:sz w:val="15"/>
          <w:szCs w:val="15"/>
        </w:rPr>
      </w:pPr>
    </w:p>
    <w:p w:rsidR="00AC762B" w:rsidRDefault="00E31ABA">
      <w:pPr>
        <w:ind w:left="141" w:right="9928"/>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829248" behindDoc="0" locked="0" layoutInCell="1" allowOverlap="1">
                <wp:simplePos x="0" y="0"/>
                <wp:positionH relativeFrom="column">
                  <wp:posOffset>2848610</wp:posOffset>
                </wp:positionH>
                <wp:positionV relativeFrom="paragraph">
                  <wp:posOffset>4562475</wp:posOffset>
                </wp:positionV>
                <wp:extent cx="532765" cy="230505"/>
                <wp:effectExtent l="10160" t="10160" r="9525" b="6985"/>
                <wp:wrapNone/>
                <wp:docPr id="487" name="Text Box 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743CF" w:rsidRDefault="002743CF" w:rsidP="002743CF">
                            <w:pPr>
                              <w:jc w:val="center"/>
                            </w:pPr>
                            <w:r>
                              <w:t>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3" o:spid="_x0000_s1138" type="#_x0000_t202" style="position:absolute;left:0;text-align:left;margin-left:224.3pt;margin-top:359.25pt;width:41.95pt;height:18.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">
                <v:textbox>
                  <w:txbxContent>
                    <w:p w:rsidR="002743CF" w:rsidRDefault="002743CF" w:rsidP="002743CF">
                      <w:pPr>
                        <w:jc w:val="center"/>
                      </w:pPr>
                      <w:r>
                        <w:t>88</w:t>
                      </w:r>
                    </w:p>
                  </w:txbxContent>
                </v:textbox>
              </v:shape>
            </w:pict>
          </mc:Fallback>
        </mc:AlternateContent>
      </w:r>
      <w:r>
        <w:rPr>
          <w:noProof/>
        </w:rPr>
        <w:drawing>
          <wp:inline distT="0" distB="0" distL="0" distR="0">
            <wp:extent cx="2950210" cy="4413250"/>
            <wp:effectExtent l="0" t="0" r="2540" b="6350"/>
            <wp:docPr id="29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950210" cy="4413250"/>
                    </a:xfrm>
                    <a:prstGeom prst="rect">
                      <a:avLst/>
                    </a:prstGeom>
                    <a:noFill/>
                    <a:ln>
                      <a:noFill/>
                    </a:ln>
                  </pic:spPr>
                </pic:pic>
              </a:graphicData>
            </a:graphic>
          </wp:inline>
        </w:drawing>
      </w:r>
    </w:p>
    <w:p w:rsidR="00AC762B" w:rsidRDefault="00AC762B">
      <w:pPr>
        <w:rPr>
          <w:rFonts w:ascii="Times New Roman" w:eastAsia="Times New Roman" w:hAnsi="Times New Roman" w:cs="Times New Roman"/>
          <w:sz w:val="20"/>
          <w:szCs w:val="20"/>
        </w:rPr>
        <w:sectPr w:rsidR="00AC762B">
          <w:type w:val="continuous"/>
          <w:pgSz w:w="12288" w:h="15820"/>
          <w:pgMar w:top="980" w:right="600" w:bottom="280" w:left="1740" w:header="720" w:footer="720" w:gutter="0"/>
          <w:cols w:space="720"/>
        </w:sectPr>
      </w:pPr>
    </w:p>
    <w:p w:rsidR="00AC762B" w:rsidRDefault="00E31ABA">
      <w:pPr>
        <w:spacing w:before="67"/>
        <w:ind w:left="484" w:right="4376"/>
        <w:jc w:val="both"/>
        <w:rPr>
          <w:rFonts w:ascii="Arial" w:eastAsia="Arial" w:hAnsi="Arial" w:cs="Arial"/>
          <w:sz w:val="19"/>
          <w:szCs w:val="19"/>
        </w:rPr>
      </w:pPr>
      <w:bookmarkStart w:id="41" w:name="davis"/>
      <w:bookmarkEnd w:id="41"/>
      <w:r>
        <w:rPr>
          <w:noProof/>
        </w:rPr>
        <w:lastRenderedPageBreak/>
        <mc:AlternateContent>
          <mc:Choice Requires="wps">
            <w:drawing>
              <wp:anchor distT="0" distB="0" distL="114300" distR="114300" simplePos="0" relativeHeight="251830272" behindDoc="0" locked="0" layoutInCell="1" allowOverlap="1">
                <wp:simplePos x="0" y="0"/>
                <wp:positionH relativeFrom="column">
                  <wp:posOffset>72390</wp:posOffset>
                </wp:positionH>
                <wp:positionV relativeFrom="paragraph">
                  <wp:posOffset>-13970</wp:posOffset>
                </wp:positionV>
                <wp:extent cx="532765" cy="230505"/>
                <wp:effectExtent l="5080" t="10160" r="5080" b="6985"/>
                <wp:wrapNone/>
                <wp:docPr id="486" name="Text Box 1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743CF" w:rsidRDefault="002743CF" w:rsidP="002743CF">
                            <w:pPr>
                              <w:jc w:val="center"/>
                            </w:pPr>
                            <w:r>
                              <w:t>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4" o:spid="_x0000_s1139" type="#_x0000_t202" style="position:absolute;left:0;text-align:left;margin-left:5.7pt;margin-top:-1.1pt;width:41.95pt;height:18.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">
                <v:textbox>
                  <w:txbxContent>
                    <w:p w:rsidR="002743CF" w:rsidRDefault="002743CF" w:rsidP="002743CF">
                      <w:pPr>
                        <w:jc w:val="center"/>
                      </w:pPr>
                      <w:r>
                        <w:t>89</w:t>
                      </w:r>
                    </w:p>
                  </w:txbxContent>
                </v:textbox>
              </v:shape>
            </w:pict>
          </mc:Fallback>
        </mc:AlternateContent>
      </w:r>
      <w:r w:rsidR="009D0CA3">
        <w:rPr>
          <w:rFonts w:ascii="Arial" w:eastAsia="Arial" w:hAnsi="Arial" w:cs="Arial"/>
          <w:i/>
          <w:w w:val="95"/>
          <w:sz w:val="19"/>
          <w:szCs w:val="19"/>
        </w:rPr>
        <w:t>190</w:t>
      </w:r>
      <w:r w:rsidR="009D0CA3">
        <w:rPr>
          <w:rFonts w:ascii="Arial" w:eastAsia="Arial" w:hAnsi="Arial" w:cs="Arial"/>
          <w:i/>
          <w:spacing w:val="17"/>
          <w:w w:val="95"/>
          <w:sz w:val="19"/>
          <w:szCs w:val="19"/>
        </w:rPr>
        <w:t xml:space="preserve"> </w:t>
      </w:r>
      <w:r w:rsidR="009D0CA3">
        <w:rPr>
          <w:rFonts w:ascii="Arial" w:eastAsia="Arial" w:hAnsi="Arial" w:cs="Arial"/>
          <w:w w:val="95"/>
          <w:sz w:val="19"/>
          <w:szCs w:val="19"/>
        </w:rPr>
        <w:t>·</w:t>
      </w:r>
      <w:r w:rsidR="009D0CA3">
        <w:rPr>
          <w:rFonts w:ascii="Arial" w:eastAsia="Arial" w:hAnsi="Arial" w:cs="Arial"/>
          <w:spacing w:val="-20"/>
          <w:w w:val="95"/>
          <w:sz w:val="19"/>
          <w:szCs w:val="19"/>
        </w:rPr>
        <w:t xml:space="preserve"> </w:t>
      </w:r>
      <w:r w:rsidR="009D0CA3">
        <w:rPr>
          <w:rFonts w:ascii="Times New Roman" w:eastAsia="Times New Roman" w:hAnsi="Times New Roman" w:cs="Times New Roman"/>
          <w:i/>
          <w:w w:val="95"/>
        </w:rPr>
        <w:t>January</w:t>
      </w:r>
      <w:r w:rsidR="009D0CA3">
        <w:rPr>
          <w:rFonts w:ascii="Times New Roman" w:eastAsia="Times New Roman" w:hAnsi="Times New Roman" w:cs="Times New Roman"/>
          <w:i/>
          <w:spacing w:val="4"/>
          <w:w w:val="95"/>
        </w:rPr>
        <w:t xml:space="preserve"> </w:t>
      </w:r>
      <w:r w:rsidR="009D0CA3">
        <w:rPr>
          <w:rFonts w:ascii="Arial" w:eastAsia="Arial" w:hAnsi="Arial" w:cs="Arial"/>
          <w:i/>
          <w:w w:val="95"/>
          <w:sz w:val="19"/>
          <w:szCs w:val="19"/>
        </w:rPr>
        <w:t>21,</w:t>
      </w:r>
      <w:r w:rsidR="009D0CA3">
        <w:rPr>
          <w:rFonts w:ascii="Arial" w:eastAsia="Arial" w:hAnsi="Arial" w:cs="Arial"/>
          <w:i/>
          <w:spacing w:val="-10"/>
          <w:w w:val="95"/>
          <w:sz w:val="19"/>
          <w:szCs w:val="19"/>
        </w:rPr>
        <w:t xml:space="preserve"> </w:t>
      </w:r>
      <w:r w:rsidR="009D0CA3">
        <w:rPr>
          <w:rFonts w:ascii="Arial" w:eastAsia="Arial" w:hAnsi="Arial" w:cs="Arial"/>
          <w:i/>
          <w:w w:val="95"/>
          <w:sz w:val="19"/>
          <w:szCs w:val="19"/>
        </w:rPr>
        <w:t>1861</w:t>
      </w:r>
    </w:p>
    <w:p w:rsidR="00AC762B" w:rsidRDefault="00AC762B">
      <w:pPr>
        <w:spacing w:before="1" w:line="180" w:lineRule="exact"/>
        <w:rPr>
          <w:sz w:val="18"/>
          <w:szCs w:val="18"/>
        </w:rPr>
      </w:pPr>
    </w:p>
    <w:p w:rsidR="00AC762B" w:rsidRDefault="009D0CA3">
      <w:pPr>
        <w:pStyle w:val="BodyText"/>
        <w:spacing w:line="253" w:lineRule="auto"/>
        <w:ind w:left="470" w:right="43" w:firstLine="251"/>
        <w:jc w:val="both"/>
      </w:pPr>
      <w:r>
        <w:t>I</w:t>
      </w:r>
      <w:r>
        <w:rPr>
          <w:spacing w:val="-5"/>
        </w:rPr>
        <w:t xml:space="preserve"> </w:t>
      </w:r>
      <w:r>
        <w:t>had</w:t>
      </w:r>
      <w:r>
        <w:rPr>
          <w:spacing w:val="10"/>
        </w:rPr>
        <w:t xml:space="preserve"> </w:t>
      </w:r>
      <w:r>
        <w:t>hoped</w:t>
      </w:r>
      <w:r>
        <w:rPr>
          <w:spacing w:val="14"/>
        </w:rPr>
        <w:t xml:space="preserve"> </w:t>
      </w:r>
      <w:r>
        <w:t>this</w:t>
      </w:r>
      <w:r>
        <w:rPr>
          <w:spacing w:val="3"/>
        </w:rPr>
        <w:t xml:space="preserve"> </w:t>
      </w:r>
      <w:r>
        <w:t>summer</w:t>
      </w:r>
      <w:r>
        <w:rPr>
          <w:spacing w:val="-2"/>
        </w:rPr>
        <w:t xml:space="preserve"> </w:t>
      </w:r>
      <w:r>
        <w:rPr>
          <w:sz w:val="19"/>
          <w:szCs w:val="19"/>
        </w:rPr>
        <w:t>to</w:t>
      </w:r>
      <w:r>
        <w:rPr>
          <w:spacing w:val="5"/>
          <w:sz w:val="19"/>
          <w:szCs w:val="19"/>
        </w:rPr>
        <w:t xml:space="preserve"> </w:t>
      </w:r>
      <w:r>
        <w:t>have</w:t>
      </w:r>
      <w:r>
        <w:rPr>
          <w:spacing w:val="7"/>
        </w:rPr>
        <w:t xml:space="preserve"> </w:t>
      </w:r>
      <w:r>
        <w:t>had</w:t>
      </w:r>
      <w:r>
        <w:rPr>
          <w:spacing w:val="17"/>
        </w:rPr>
        <w:t xml:space="preserve"> </w:t>
      </w:r>
      <w:r>
        <w:t>an</w:t>
      </w:r>
      <w:r>
        <w:rPr>
          <w:spacing w:val="-3"/>
        </w:rPr>
        <w:t xml:space="preserve"> </w:t>
      </w:r>
      <w:r>
        <w:t>opportunity</w:t>
      </w:r>
      <w:r>
        <w:rPr>
          <w:spacing w:val="11"/>
        </w:rPr>
        <w:t xml:space="preserve"> </w:t>
      </w:r>
      <w:r>
        <w:rPr>
          <w:sz w:val="19"/>
          <w:szCs w:val="19"/>
        </w:rPr>
        <w:t>to</w:t>
      </w:r>
      <w:r>
        <w:rPr>
          <w:spacing w:val="11"/>
          <w:sz w:val="19"/>
          <w:szCs w:val="19"/>
        </w:rPr>
        <w:t xml:space="preserve"> </w:t>
      </w:r>
      <w:r>
        <w:t>see</w:t>
      </w:r>
      <w:r>
        <w:rPr>
          <w:spacing w:val="-7"/>
        </w:rPr>
        <w:t xml:space="preserve"> </w:t>
      </w:r>
      <w:r>
        <w:t>you</w:t>
      </w:r>
      <w:r>
        <w:rPr>
          <w:spacing w:val="22"/>
        </w:rPr>
        <w:t xml:space="preserve"> </w:t>
      </w:r>
      <w:r>
        <w:t>and</w:t>
      </w:r>
      <w:r>
        <w:rPr>
          <w:w w:val="98"/>
        </w:rPr>
        <w:t xml:space="preserve"> </w:t>
      </w:r>
      <w:r>
        <w:t>Mrs.</w:t>
      </w:r>
      <w:r>
        <w:rPr>
          <w:spacing w:val="10"/>
        </w:rPr>
        <w:t xml:space="preserve"> </w:t>
      </w:r>
      <w:r>
        <w:t>Pierce</w:t>
      </w:r>
      <w:r>
        <w:rPr>
          <w:spacing w:val="36"/>
        </w:rPr>
        <w:t xml:space="preserve"> </w:t>
      </w:r>
      <w:r>
        <w:t>and</w:t>
      </w:r>
      <w:r>
        <w:rPr>
          <w:spacing w:val="30"/>
        </w:rPr>
        <w:t xml:space="preserve"> </w:t>
      </w:r>
      <w:r>
        <w:t>to</w:t>
      </w:r>
      <w:r>
        <w:rPr>
          <w:spacing w:val="17"/>
        </w:rPr>
        <w:t xml:space="preserve"> </w:t>
      </w:r>
      <w:r>
        <w:t>have</w:t>
      </w:r>
      <w:r>
        <w:rPr>
          <w:spacing w:val="30"/>
        </w:rPr>
        <w:t xml:space="preserve"> </w:t>
      </w:r>
      <w:r>
        <w:t>shown</w:t>
      </w:r>
      <w:r>
        <w:rPr>
          <w:spacing w:val="31"/>
        </w:rPr>
        <w:t xml:space="preserve"> </w:t>
      </w:r>
      <w:r>
        <w:rPr>
          <w:sz w:val="19"/>
          <w:szCs w:val="19"/>
        </w:rPr>
        <w:t>to</w:t>
      </w:r>
      <w:r>
        <w:rPr>
          <w:spacing w:val="31"/>
          <w:sz w:val="19"/>
          <w:szCs w:val="19"/>
        </w:rPr>
        <w:t xml:space="preserve"> </w:t>
      </w:r>
      <w:r>
        <w:t>you</w:t>
      </w:r>
      <w:r>
        <w:rPr>
          <w:spacing w:val="34"/>
        </w:rPr>
        <w:t xml:space="preserve"> </w:t>
      </w:r>
      <w:r>
        <w:t>our</w:t>
      </w:r>
      <w:r>
        <w:rPr>
          <w:spacing w:val="22"/>
        </w:rPr>
        <w:t xml:space="preserve"> </w:t>
      </w:r>
      <w:r>
        <w:t>children.</w:t>
      </w:r>
      <w:r>
        <w:rPr>
          <w:spacing w:val="13"/>
        </w:rPr>
        <w:t xml:space="preserve"> </w:t>
      </w:r>
      <w:r>
        <w:t>Mrs.</w:t>
      </w:r>
      <w:r>
        <w:rPr>
          <w:spacing w:val="19"/>
        </w:rPr>
        <w:t xml:space="preserve"> </w:t>
      </w:r>
      <w:r>
        <w:t>Davis</w:t>
      </w:r>
      <w:r>
        <w:rPr>
          <w:spacing w:val="35"/>
        </w:rPr>
        <w:t xml:space="preserve"> </w:t>
      </w:r>
      <w:r>
        <w:t>was</w:t>
      </w:r>
      <w:r>
        <w:rPr>
          <w:w w:val="90"/>
        </w:rPr>
        <w:t xml:space="preserve"> </w:t>
      </w:r>
      <w:r>
        <w:t>sorely</w:t>
      </w:r>
      <w:r>
        <w:rPr>
          <w:spacing w:val="-1"/>
        </w:rPr>
        <w:t xml:space="preserve"> </w:t>
      </w:r>
      <w:r>
        <w:t>disappointed</w:t>
      </w:r>
      <w:r>
        <w:rPr>
          <w:spacing w:val="29"/>
        </w:rPr>
        <w:t xml:space="preserve"> </w:t>
      </w:r>
      <w:r>
        <w:t>when</w:t>
      </w:r>
      <w:r>
        <w:rPr>
          <w:spacing w:val="13"/>
        </w:rPr>
        <w:t xml:space="preserve"> </w:t>
      </w:r>
      <w:r>
        <w:t>we</w:t>
      </w:r>
      <w:r>
        <w:rPr>
          <w:spacing w:val="9"/>
        </w:rPr>
        <w:t xml:space="preserve"> </w:t>
      </w:r>
      <w:r>
        <w:t>turned</w:t>
      </w:r>
      <w:r>
        <w:rPr>
          <w:spacing w:val="24"/>
        </w:rPr>
        <w:t xml:space="preserve"> </w:t>
      </w:r>
      <w:r>
        <w:t>Southward</w:t>
      </w:r>
      <w:r>
        <w:rPr>
          <w:spacing w:val="12"/>
        </w:rPr>
        <w:t xml:space="preserve"> </w:t>
      </w:r>
      <w:r>
        <w:t>without</w:t>
      </w:r>
      <w:r>
        <w:rPr>
          <w:spacing w:val="12"/>
        </w:rPr>
        <w:t xml:space="preserve"> </w:t>
      </w:r>
      <w:r>
        <w:t>seeing</w:t>
      </w:r>
      <w:r>
        <w:rPr>
          <w:spacing w:val="-6"/>
        </w:rPr>
        <w:t xml:space="preserve"> </w:t>
      </w:r>
      <w:r>
        <w:t>you,</w:t>
      </w:r>
      <w:r>
        <w:rPr>
          <w:spacing w:val="5"/>
        </w:rPr>
        <w:t xml:space="preserve"> </w:t>
      </w:r>
      <w:r>
        <w:t>I</w:t>
      </w:r>
      <w:r>
        <w:rPr>
          <w:w w:val="104"/>
        </w:rPr>
        <w:t xml:space="preserve"> </w:t>
      </w:r>
      <w:r>
        <w:t>believe</w:t>
      </w:r>
      <w:r>
        <w:rPr>
          <w:spacing w:val="27"/>
        </w:rPr>
        <w:t xml:space="preserve"> </w:t>
      </w:r>
      <w:r>
        <w:t>she</w:t>
      </w:r>
      <w:r>
        <w:rPr>
          <w:spacing w:val="11"/>
        </w:rPr>
        <w:t xml:space="preserve"> </w:t>
      </w:r>
      <w:r>
        <w:t>wrote</w:t>
      </w:r>
      <w:r>
        <w:rPr>
          <w:spacing w:val="19"/>
        </w:rPr>
        <w:t xml:space="preserve"> </w:t>
      </w:r>
      <w:r>
        <w:t>to</w:t>
      </w:r>
      <w:r>
        <w:rPr>
          <w:spacing w:val="15"/>
        </w:rPr>
        <w:t xml:space="preserve"> </w:t>
      </w:r>
      <w:r>
        <w:t>Mrs.</w:t>
      </w:r>
      <w:r>
        <w:rPr>
          <w:spacing w:val="6"/>
        </w:rPr>
        <w:t xml:space="preserve"> </w:t>
      </w:r>
      <w:r>
        <w:t>Pierce</w:t>
      </w:r>
      <w:r>
        <w:rPr>
          <w:spacing w:val="16"/>
        </w:rPr>
        <w:t xml:space="preserve"> </w:t>
      </w:r>
      <w:r>
        <w:t>in</w:t>
      </w:r>
      <w:r>
        <w:rPr>
          <w:spacing w:val="12"/>
        </w:rPr>
        <w:t xml:space="preserve"> </w:t>
      </w:r>
      <w:r>
        <w:t>explanation</w:t>
      </w:r>
      <w:r>
        <w:rPr>
          <w:spacing w:val="31"/>
        </w:rPr>
        <w:t xml:space="preserve"> </w:t>
      </w:r>
      <w:r>
        <w:t>of</w:t>
      </w:r>
      <w:r>
        <w:rPr>
          <w:spacing w:val="22"/>
        </w:rPr>
        <w:t xml:space="preserve"> </w:t>
      </w:r>
      <w:r>
        <w:t>the</w:t>
      </w:r>
      <w:r>
        <w:rPr>
          <w:spacing w:val="18"/>
        </w:rPr>
        <w:t xml:space="preserve"> </w:t>
      </w:r>
      <w:r>
        <w:t>circumstances which</w:t>
      </w:r>
      <w:r>
        <w:rPr>
          <w:spacing w:val="40"/>
        </w:rPr>
        <w:t xml:space="preserve"> </w:t>
      </w:r>
      <w:r>
        <w:t>prevented</w:t>
      </w:r>
      <w:r>
        <w:rPr>
          <w:spacing w:val="43"/>
        </w:rPr>
        <w:t xml:space="preserve"> </w:t>
      </w:r>
      <w:r>
        <w:t>us</w:t>
      </w:r>
      <w:r>
        <w:rPr>
          <w:spacing w:val="30"/>
        </w:rPr>
        <w:t xml:space="preserve"> </w:t>
      </w:r>
      <w:r>
        <w:t>from</w:t>
      </w:r>
      <w:r>
        <w:rPr>
          <w:spacing w:val="35"/>
        </w:rPr>
        <w:t xml:space="preserve"> </w:t>
      </w:r>
      <w:r>
        <w:t>executing</w:t>
      </w:r>
      <w:r>
        <w:rPr>
          <w:spacing w:val="23"/>
        </w:rPr>
        <w:t xml:space="preserve"> </w:t>
      </w:r>
      <w:r>
        <w:t>our</w:t>
      </w:r>
      <w:r>
        <w:rPr>
          <w:spacing w:val="28"/>
        </w:rPr>
        <w:t xml:space="preserve"> </w:t>
      </w:r>
      <w:r>
        <w:t>cherished</w:t>
      </w:r>
      <w:r>
        <w:rPr>
          <w:spacing w:val="44"/>
        </w:rPr>
        <w:t xml:space="preserve"> </w:t>
      </w:r>
      <w:r>
        <w:t>plan</w:t>
      </w:r>
      <w:r>
        <w:rPr>
          <w:spacing w:val="37"/>
        </w:rPr>
        <w:t xml:space="preserve"> </w:t>
      </w:r>
      <w:r>
        <w:t>of</w:t>
      </w:r>
      <w:r>
        <w:rPr>
          <w:spacing w:val="43"/>
        </w:rPr>
        <w:t xml:space="preserve"> </w:t>
      </w:r>
      <w:r>
        <w:t>a</w:t>
      </w:r>
      <w:r>
        <w:rPr>
          <w:spacing w:val="25"/>
        </w:rPr>
        <w:t xml:space="preserve"> </w:t>
      </w:r>
      <w:r>
        <w:t>visit</w:t>
      </w:r>
      <w:r>
        <w:rPr>
          <w:spacing w:val="31"/>
        </w:rPr>
        <w:t xml:space="preserve"> </w:t>
      </w:r>
      <w:r>
        <w:rPr>
          <w:sz w:val="19"/>
          <w:szCs w:val="19"/>
        </w:rPr>
        <w:t>to</w:t>
      </w:r>
      <w:r>
        <w:rPr>
          <w:w w:val="116"/>
          <w:sz w:val="19"/>
          <w:szCs w:val="19"/>
        </w:rPr>
        <w:t xml:space="preserve"> </w:t>
      </w:r>
      <w:r>
        <w:t>you</w:t>
      </w:r>
      <w:r>
        <w:rPr>
          <w:spacing w:val="2"/>
        </w:rPr>
        <w:t xml:space="preserve"> </w:t>
      </w:r>
      <w:r>
        <w:t>when</w:t>
      </w:r>
      <w:r>
        <w:rPr>
          <w:spacing w:val="3"/>
        </w:rPr>
        <w:t xml:space="preserve"> </w:t>
      </w:r>
      <w:r>
        <w:t>we</w:t>
      </w:r>
      <w:r>
        <w:rPr>
          <w:spacing w:val="-3"/>
        </w:rPr>
        <w:t xml:space="preserve"> </w:t>
      </w:r>
      <w:r>
        <w:t>should</w:t>
      </w:r>
      <w:r>
        <w:rPr>
          <w:spacing w:val="-2"/>
        </w:rPr>
        <w:t xml:space="preserve"> </w:t>
      </w:r>
      <w:r>
        <w:t>leave</w:t>
      </w:r>
      <w:r>
        <w:rPr>
          <w:spacing w:val="-5"/>
        </w:rPr>
        <w:t xml:space="preserve"> </w:t>
      </w:r>
      <w:r>
        <w:t>West</w:t>
      </w:r>
      <w:r>
        <w:rPr>
          <w:spacing w:val="-3"/>
        </w:rPr>
        <w:t xml:space="preserve"> </w:t>
      </w:r>
      <w:r>
        <w:t>Point.</w:t>
      </w:r>
    </w:p>
    <w:p w:rsidR="00AC762B" w:rsidRDefault="009D0CA3">
      <w:pPr>
        <w:pStyle w:val="BodyText"/>
        <w:spacing w:line="251" w:lineRule="exact"/>
        <w:ind w:right="44"/>
        <w:jc w:val="right"/>
      </w:pPr>
      <w:r>
        <w:t>Mrs.</w:t>
      </w:r>
      <w:r>
        <w:rPr>
          <w:spacing w:val="-11"/>
        </w:rPr>
        <w:t xml:space="preserve"> </w:t>
      </w:r>
      <w:r>
        <w:t>Davis</w:t>
      </w:r>
      <w:r>
        <w:rPr>
          <w:spacing w:val="-5"/>
        </w:rPr>
        <w:t xml:space="preserve"> </w:t>
      </w:r>
      <w:r>
        <w:t>joins</w:t>
      </w:r>
      <w:r>
        <w:rPr>
          <w:spacing w:val="24"/>
        </w:rPr>
        <w:t xml:space="preserve"> </w:t>
      </w:r>
      <w:r>
        <w:t>me</w:t>
      </w:r>
      <w:r>
        <w:rPr>
          <w:spacing w:val="-4"/>
        </w:rPr>
        <w:t xml:space="preserve"> </w:t>
      </w:r>
      <w:r>
        <w:t>in</w:t>
      </w:r>
      <w:r>
        <w:rPr>
          <w:spacing w:val="-8"/>
        </w:rPr>
        <w:t xml:space="preserve"> </w:t>
      </w:r>
      <w:r>
        <w:t>kindest</w:t>
      </w:r>
      <w:r>
        <w:rPr>
          <w:spacing w:val="9"/>
        </w:rPr>
        <w:t xml:space="preserve"> </w:t>
      </w:r>
      <w:r>
        <w:t>remembrance</w:t>
      </w:r>
      <w:r>
        <w:rPr>
          <w:spacing w:val="14"/>
        </w:rPr>
        <w:t xml:space="preserve"> </w:t>
      </w:r>
      <w:r>
        <w:t>to</w:t>
      </w:r>
      <w:r>
        <w:rPr>
          <w:spacing w:val="-3"/>
        </w:rPr>
        <w:t xml:space="preserve"> </w:t>
      </w:r>
      <w:r>
        <w:t>Mrs.</w:t>
      </w:r>
      <w:r>
        <w:rPr>
          <w:spacing w:val="-17"/>
        </w:rPr>
        <w:t xml:space="preserve"> </w:t>
      </w:r>
      <w:r>
        <w:t>Pierce</w:t>
      </w:r>
      <w:r>
        <w:rPr>
          <w:spacing w:val="7"/>
        </w:rPr>
        <w:t xml:space="preserve"> </w:t>
      </w:r>
      <w:r>
        <w:t>and</w:t>
      </w:r>
      <w:r>
        <w:rPr>
          <w:spacing w:val="-4"/>
        </w:rPr>
        <w:t xml:space="preserve"> </w:t>
      </w:r>
      <w:r>
        <w:t>the</w:t>
      </w:r>
    </w:p>
    <w:p w:rsidR="00AC762B" w:rsidRDefault="009D0CA3">
      <w:pPr>
        <w:pStyle w:val="BodyText"/>
        <w:spacing w:before="20" w:line="252" w:lineRule="auto"/>
        <w:ind w:left="484" w:right="37"/>
        <w:jc w:val="both"/>
      </w:pPr>
      <w:r>
        <w:t>expression</w:t>
      </w:r>
      <w:r>
        <w:rPr>
          <w:spacing w:val="11"/>
        </w:rPr>
        <w:t xml:space="preserve"> </w:t>
      </w:r>
      <w:r>
        <w:t>of</w:t>
      </w:r>
      <w:r>
        <w:rPr>
          <w:spacing w:val="16"/>
        </w:rPr>
        <w:t xml:space="preserve"> </w:t>
      </w:r>
      <w:r>
        <w:t>the</w:t>
      </w:r>
      <w:r>
        <w:rPr>
          <w:spacing w:val="7"/>
        </w:rPr>
        <w:t xml:space="preserve"> </w:t>
      </w:r>
      <w:r>
        <w:t>hope</w:t>
      </w:r>
      <w:r>
        <w:rPr>
          <w:spacing w:val="17"/>
        </w:rPr>
        <w:t xml:space="preserve"> </w:t>
      </w:r>
      <w:r>
        <w:t>that</w:t>
      </w:r>
      <w:r>
        <w:rPr>
          <w:spacing w:val="10"/>
        </w:rPr>
        <w:t xml:space="preserve"> </w:t>
      </w:r>
      <w:r>
        <w:t>we</w:t>
      </w:r>
      <w:r>
        <w:rPr>
          <w:spacing w:val="10"/>
        </w:rPr>
        <w:t xml:space="preserve"> </w:t>
      </w:r>
      <w:r>
        <w:t>may</w:t>
      </w:r>
      <w:r>
        <w:rPr>
          <w:spacing w:val="12"/>
        </w:rPr>
        <w:t xml:space="preserve"> </w:t>
      </w:r>
      <w:r>
        <w:t>yet</w:t>
      </w:r>
      <w:r>
        <w:rPr>
          <w:spacing w:val="6"/>
        </w:rPr>
        <w:t xml:space="preserve"> </w:t>
      </w:r>
      <w:r>
        <w:t>have</w:t>
      </w:r>
      <w:r>
        <w:rPr>
          <w:spacing w:val="13"/>
        </w:rPr>
        <w:t xml:space="preserve"> </w:t>
      </w:r>
      <w:r>
        <w:t>you</w:t>
      </w:r>
      <w:r>
        <w:rPr>
          <w:spacing w:val="23"/>
        </w:rPr>
        <w:t xml:space="preserve"> </w:t>
      </w:r>
      <w:r>
        <w:t>both</w:t>
      </w:r>
      <w:r>
        <w:rPr>
          <w:spacing w:val="24"/>
        </w:rPr>
        <w:t xml:space="preserve"> </w:t>
      </w:r>
      <w:r>
        <w:t>at</w:t>
      </w:r>
      <w:r>
        <w:rPr>
          <w:spacing w:val="1"/>
        </w:rPr>
        <w:t xml:space="preserve"> </w:t>
      </w:r>
      <w:r>
        <w:t>our</w:t>
      </w:r>
      <w:r>
        <w:rPr>
          <w:spacing w:val="4"/>
        </w:rPr>
        <w:t xml:space="preserve"> </w:t>
      </w:r>
      <w:r>
        <w:t>country</w:t>
      </w:r>
      <w:r>
        <w:rPr>
          <w:w w:val="103"/>
        </w:rPr>
        <w:t xml:space="preserve"> </w:t>
      </w:r>
      <w:r>
        <w:t>home.</w:t>
      </w:r>
      <w:r>
        <w:rPr>
          <w:spacing w:val="20"/>
        </w:rPr>
        <w:t xml:space="preserve"> </w:t>
      </w:r>
      <w:r>
        <w:t>Do</w:t>
      </w:r>
      <w:r>
        <w:rPr>
          <w:spacing w:val="18"/>
        </w:rPr>
        <w:t xml:space="preserve"> </w:t>
      </w:r>
      <w:r>
        <w:t>me</w:t>
      </w:r>
      <w:r>
        <w:rPr>
          <w:spacing w:val="21"/>
        </w:rPr>
        <w:t xml:space="preserve"> </w:t>
      </w:r>
      <w:r>
        <w:t>the</w:t>
      </w:r>
      <w:r>
        <w:rPr>
          <w:spacing w:val="20"/>
        </w:rPr>
        <w:t xml:space="preserve"> </w:t>
      </w:r>
      <w:r>
        <w:t>favor</w:t>
      </w:r>
      <w:r>
        <w:rPr>
          <w:spacing w:val="15"/>
        </w:rPr>
        <w:t xml:space="preserve"> </w:t>
      </w:r>
      <w:r>
        <w:rPr>
          <w:sz w:val="19"/>
          <w:szCs w:val="19"/>
        </w:rPr>
        <w:t>to</w:t>
      </w:r>
      <w:r>
        <w:rPr>
          <w:spacing w:val="24"/>
          <w:sz w:val="19"/>
          <w:szCs w:val="19"/>
        </w:rPr>
        <w:t xml:space="preserve"> </w:t>
      </w:r>
      <w:r>
        <w:t>write</w:t>
      </w:r>
      <w:r>
        <w:rPr>
          <w:spacing w:val="23"/>
        </w:rPr>
        <w:t xml:space="preserve"> </w:t>
      </w:r>
      <w:r>
        <w:t>to</w:t>
      </w:r>
      <w:r>
        <w:rPr>
          <w:spacing w:val="17"/>
        </w:rPr>
        <w:t xml:space="preserve"> </w:t>
      </w:r>
      <w:r>
        <w:t>me</w:t>
      </w:r>
      <w:r>
        <w:rPr>
          <w:spacing w:val="15"/>
        </w:rPr>
        <w:t xml:space="preserve"> </w:t>
      </w:r>
      <w:r>
        <w:t>often,</w:t>
      </w:r>
      <w:r>
        <w:rPr>
          <w:spacing w:val="25"/>
        </w:rPr>
        <w:t xml:space="preserve"> </w:t>
      </w:r>
      <w:r>
        <w:t>address</w:t>
      </w:r>
      <w:r>
        <w:rPr>
          <w:spacing w:val="27"/>
        </w:rPr>
        <w:t xml:space="preserve"> </w:t>
      </w:r>
      <w:r>
        <w:t>Hurricane</w:t>
      </w:r>
      <w:r>
        <w:rPr>
          <w:spacing w:val="26"/>
        </w:rPr>
        <w:t xml:space="preserve"> </w:t>
      </w:r>
      <w:r>
        <w:t>P.O.</w:t>
      </w:r>
      <w:r>
        <w:rPr>
          <w:w w:val="89"/>
        </w:rPr>
        <w:t xml:space="preserve"> </w:t>
      </w:r>
      <w:r>
        <w:t>Warren</w:t>
      </w:r>
      <w:r>
        <w:rPr>
          <w:spacing w:val="1"/>
        </w:rPr>
        <w:t xml:space="preserve"> </w:t>
      </w:r>
      <w:r>
        <w:t>County,</w:t>
      </w:r>
      <w:r>
        <w:rPr>
          <w:spacing w:val="-9"/>
        </w:rPr>
        <w:t xml:space="preserve"> </w:t>
      </w:r>
      <w:r>
        <w:t>Missi.</w:t>
      </w:r>
    </w:p>
    <w:p w:rsidR="00AC762B" w:rsidRDefault="009D0CA3">
      <w:pPr>
        <w:pStyle w:val="BodyText"/>
        <w:spacing w:before="7"/>
        <w:ind w:left="736"/>
      </w:pPr>
      <w:r>
        <w:t>May</w:t>
      </w:r>
      <w:r>
        <w:rPr>
          <w:spacing w:val="4"/>
        </w:rPr>
        <w:t xml:space="preserve"> </w:t>
      </w:r>
      <w:r>
        <w:t>God</w:t>
      </w:r>
      <w:r>
        <w:rPr>
          <w:spacing w:val="6"/>
        </w:rPr>
        <w:t xml:space="preserve"> </w:t>
      </w:r>
      <w:r>
        <w:t>bless</w:t>
      </w:r>
      <w:r>
        <w:rPr>
          <w:spacing w:val="8"/>
        </w:rPr>
        <w:t xml:space="preserve"> </w:t>
      </w:r>
      <w:r>
        <w:t>you</w:t>
      </w:r>
      <w:r>
        <w:rPr>
          <w:spacing w:val="11"/>
        </w:rPr>
        <w:t xml:space="preserve"> </w:t>
      </w:r>
      <w:r>
        <w:t>is ever</w:t>
      </w:r>
      <w:r>
        <w:rPr>
          <w:spacing w:val="-4"/>
        </w:rPr>
        <w:t xml:space="preserve"> </w:t>
      </w:r>
      <w:r>
        <w:t>the</w:t>
      </w:r>
      <w:r>
        <w:rPr>
          <w:spacing w:val="7"/>
        </w:rPr>
        <w:t xml:space="preserve"> </w:t>
      </w:r>
      <w:r>
        <w:t>prayer</w:t>
      </w:r>
      <w:r>
        <w:rPr>
          <w:spacing w:val="16"/>
        </w:rPr>
        <w:t xml:space="preserve"> </w:t>
      </w:r>
      <w:r>
        <w:t>of</w:t>
      </w:r>
      <w:r>
        <w:rPr>
          <w:spacing w:val="17"/>
        </w:rPr>
        <w:t xml:space="preserve"> </w:t>
      </w:r>
      <w:r>
        <w:t>your</w:t>
      </w:r>
      <w:r>
        <w:rPr>
          <w:spacing w:val="3"/>
        </w:rPr>
        <w:t xml:space="preserve"> </w:t>
      </w:r>
      <w:r>
        <w:t>friend</w:t>
      </w:r>
    </w:p>
    <w:p w:rsidR="00AC762B" w:rsidRDefault="009D0CA3">
      <w:pPr>
        <w:spacing w:before="39"/>
        <w:ind w:right="41"/>
        <w:jc w:val="right"/>
        <w:rPr>
          <w:rFonts w:ascii="Times New Roman" w:eastAsia="Times New Roman" w:hAnsi="Times New Roman" w:cs="Times New Roman"/>
          <w:sz w:val="20"/>
          <w:szCs w:val="20"/>
        </w:rPr>
      </w:pPr>
      <w:r>
        <w:rPr>
          <w:rFonts w:ascii="Arial" w:eastAsia="Arial" w:hAnsi="Arial" w:cs="Arial"/>
          <w:i/>
          <w:w w:val="115"/>
          <w:sz w:val="15"/>
          <w:szCs w:val="15"/>
        </w:rPr>
        <w:t>]EFFN,</w:t>
      </w:r>
      <w:r>
        <w:rPr>
          <w:rFonts w:ascii="Arial" w:eastAsia="Arial" w:hAnsi="Arial" w:cs="Arial"/>
          <w:i/>
          <w:spacing w:val="12"/>
          <w:w w:val="115"/>
          <w:sz w:val="15"/>
          <w:szCs w:val="15"/>
        </w:rPr>
        <w:t xml:space="preserve"> </w:t>
      </w:r>
      <w:r>
        <w:rPr>
          <w:rFonts w:ascii="Times New Roman" w:eastAsia="Times New Roman" w:hAnsi="Times New Roman" w:cs="Times New Roman"/>
          <w:sz w:val="20"/>
          <w:szCs w:val="20"/>
        </w:rPr>
        <w:t>DAVIS</w:t>
      </w: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before="8" w:line="240" w:lineRule="exact"/>
        <w:rPr>
          <w:sz w:val="24"/>
          <w:szCs w:val="24"/>
        </w:rPr>
      </w:pPr>
    </w:p>
    <w:p w:rsidR="00AC762B" w:rsidRDefault="009D0CA3">
      <w:pPr>
        <w:ind w:left="513" w:right="1540"/>
        <w:jc w:val="both"/>
        <w:rPr>
          <w:rFonts w:ascii="Times New Roman" w:eastAsia="Times New Roman" w:hAnsi="Times New Roman" w:cs="Times New Roman"/>
          <w:sz w:val="20"/>
          <w:szCs w:val="20"/>
        </w:rPr>
      </w:pPr>
      <w:r>
        <w:rPr>
          <w:rFonts w:ascii="Times New Roman" w:eastAsia="Times New Roman" w:hAnsi="Times New Roman" w:cs="Times New Roman"/>
          <w:i/>
          <w:w w:val="90"/>
          <w:sz w:val="28"/>
          <w:szCs w:val="28"/>
        </w:rPr>
        <w:t>Speech</w:t>
      </w:r>
      <w:r>
        <w:rPr>
          <w:rFonts w:ascii="Times New Roman" w:eastAsia="Times New Roman" w:hAnsi="Times New Roman" w:cs="Times New Roman"/>
          <w:i/>
          <w:spacing w:val="29"/>
          <w:w w:val="90"/>
          <w:sz w:val="28"/>
          <w:szCs w:val="28"/>
        </w:rPr>
        <w:t xml:space="preserve"> </w:t>
      </w:r>
      <w:r>
        <w:rPr>
          <w:rFonts w:ascii="Times New Roman" w:eastAsia="Times New Roman" w:hAnsi="Times New Roman" w:cs="Times New Roman"/>
          <w:i/>
          <w:w w:val="90"/>
          <w:sz w:val="28"/>
          <w:szCs w:val="28"/>
        </w:rPr>
        <w:t>in</w:t>
      </w:r>
      <w:r>
        <w:rPr>
          <w:rFonts w:ascii="Times New Roman" w:eastAsia="Times New Roman" w:hAnsi="Times New Roman" w:cs="Times New Roman"/>
          <w:i/>
          <w:spacing w:val="24"/>
          <w:w w:val="90"/>
          <w:sz w:val="28"/>
          <w:szCs w:val="28"/>
        </w:rPr>
        <w:t xml:space="preserve"> </w:t>
      </w:r>
      <w:r>
        <w:rPr>
          <w:rFonts w:ascii="Times New Roman" w:eastAsia="Times New Roman" w:hAnsi="Times New Roman" w:cs="Times New Roman"/>
          <w:i/>
          <w:w w:val="90"/>
          <w:sz w:val="28"/>
          <w:szCs w:val="28"/>
        </w:rPr>
        <w:t>U.S.</w:t>
      </w:r>
      <w:r>
        <w:rPr>
          <w:rFonts w:ascii="Times New Roman" w:eastAsia="Times New Roman" w:hAnsi="Times New Roman" w:cs="Times New Roman"/>
          <w:i/>
          <w:spacing w:val="-16"/>
          <w:w w:val="90"/>
          <w:sz w:val="28"/>
          <w:szCs w:val="28"/>
        </w:rPr>
        <w:t xml:space="preserve"> </w:t>
      </w:r>
      <w:r>
        <w:rPr>
          <w:rFonts w:ascii="Times New Roman" w:eastAsia="Times New Roman" w:hAnsi="Times New Roman" w:cs="Times New Roman"/>
          <w:i/>
          <w:w w:val="90"/>
          <w:sz w:val="28"/>
          <w:szCs w:val="28"/>
        </w:rPr>
        <w:t>Senate(FarewellAddress)</w:t>
      </w:r>
      <w:r>
        <w:rPr>
          <w:rFonts w:ascii="Times New Roman" w:eastAsia="Times New Roman" w:hAnsi="Times New Roman" w:cs="Times New Roman"/>
          <w:i/>
          <w:spacing w:val="61"/>
          <w:w w:val="90"/>
          <w:sz w:val="28"/>
          <w:szCs w:val="28"/>
        </w:rPr>
        <w:t xml:space="preserve"> </w:t>
      </w:r>
      <w:r>
        <w:rPr>
          <w:rFonts w:ascii="Times New Roman" w:eastAsia="Times New Roman" w:hAnsi="Times New Roman" w:cs="Times New Roman"/>
          <w:w w:val="90"/>
          <w:sz w:val="20"/>
          <w:szCs w:val="20"/>
        </w:rPr>
        <w:t>(PJD)</w:t>
      </w:r>
    </w:p>
    <w:p w:rsidR="00AC762B" w:rsidRDefault="00AC762B">
      <w:pPr>
        <w:spacing w:before="4" w:line="140" w:lineRule="exact"/>
        <w:rPr>
          <w:sz w:val="14"/>
          <w:szCs w:val="14"/>
        </w:rPr>
      </w:pPr>
    </w:p>
    <w:p w:rsidR="00AC762B" w:rsidRDefault="009D0CA3">
      <w:pPr>
        <w:jc w:val="right"/>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JANUARY</w:t>
      </w:r>
      <w:r>
        <w:rPr>
          <w:rFonts w:ascii="Times New Roman" w:eastAsia="Times New Roman" w:hAnsi="Times New Roman" w:cs="Times New Roman"/>
          <w:spacing w:val="9"/>
          <w:w w:val="95"/>
          <w:sz w:val="20"/>
          <w:szCs w:val="20"/>
        </w:rPr>
        <w:t xml:space="preserve"> </w:t>
      </w:r>
      <w:r>
        <w:rPr>
          <w:rFonts w:ascii="Times New Roman" w:eastAsia="Times New Roman" w:hAnsi="Times New Roman" w:cs="Times New Roman"/>
          <w:w w:val="95"/>
          <w:sz w:val="20"/>
          <w:szCs w:val="20"/>
        </w:rPr>
        <w:t>21,</w:t>
      </w:r>
      <w:r>
        <w:rPr>
          <w:rFonts w:ascii="Times New Roman" w:eastAsia="Times New Roman" w:hAnsi="Times New Roman" w:cs="Times New Roman"/>
          <w:spacing w:val="7"/>
          <w:w w:val="95"/>
          <w:sz w:val="20"/>
          <w:szCs w:val="20"/>
        </w:rPr>
        <w:t xml:space="preserve"> </w:t>
      </w:r>
      <w:r>
        <w:rPr>
          <w:rFonts w:ascii="Times New Roman" w:eastAsia="Times New Roman" w:hAnsi="Times New Roman" w:cs="Times New Roman"/>
          <w:w w:val="95"/>
          <w:sz w:val="20"/>
          <w:szCs w:val="20"/>
        </w:rPr>
        <w:t>1861</w:t>
      </w:r>
    </w:p>
    <w:p w:rsidR="00AC762B" w:rsidRDefault="00E31ABA">
      <w:pPr>
        <w:pStyle w:val="BodyText"/>
        <w:tabs>
          <w:tab w:val="left" w:pos="389"/>
        </w:tabs>
        <w:spacing w:before="15" w:line="227" w:lineRule="exact"/>
        <w:ind w:right="21"/>
        <w:jc w:val="right"/>
      </w:pPr>
      <w:r>
        <w:rPr>
          <w:noProof/>
        </w:rPr>
        <mc:AlternateContent>
          <mc:Choice Requires="wps">
            <w:drawing>
              <wp:anchor distT="0" distB="0" distL="114300" distR="114300" simplePos="0" relativeHeight="251584512" behindDoc="1" locked="0" layoutInCell="1" allowOverlap="1">
                <wp:simplePos x="0" y="0"/>
                <wp:positionH relativeFrom="page">
                  <wp:posOffset>224790</wp:posOffset>
                </wp:positionH>
                <wp:positionV relativeFrom="paragraph">
                  <wp:posOffset>86360</wp:posOffset>
                </wp:positionV>
                <wp:extent cx="74930" cy="88900"/>
                <wp:effectExtent l="0" t="0" r="0" b="0"/>
                <wp:wrapNone/>
                <wp:docPr id="48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140" w:lineRule="exact"/>
                              <w:rPr>
                                <w:rFonts w:ascii="Times New Roman" w:eastAsia="Times New Roman" w:hAnsi="Times New Roman" w:cs="Times New Roman"/>
                                <w:sz w:val="14"/>
                                <w:szCs w:val="14"/>
                              </w:rPr>
                            </w:pPr>
                            <w:r>
                              <w:rPr>
                                <w:rFonts w:ascii="Times New Roman" w:eastAsia="Times New Roman" w:hAnsi="Times New Roman" w:cs="Times New Roman"/>
                                <w:sz w:val="14"/>
                                <w:szCs w:val="14"/>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40" type="#_x0000_t202" style="position:absolute;left:0;text-align:left;margin-left:17.7pt;margin-top:6.8pt;width:5.9pt;height:7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HyswIAALM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" filled="f" stroked="f">
                <v:textbox inset="0,0,0,0">
                  <w:txbxContent>
                    <w:p w:rsidR="007B1256" w:rsidRDefault="007B1256">
                      <w:pPr>
                        <w:spacing w:line="140" w:lineRule="exact"/>
                        <w:rPr>
                          <w:rFonts w:ascii="Times New Roman" w:eastAsia="Times New Roman" w:hAnsi="Times New Roman" w:cs="Times New Roman"/>
                          <w:sz w:val="14"/>
                          <w:szCs w:val="14"/>
                        </w:rPr>
                      </w:pPr>
                      <w:r>
                        <w:rPr>
                          <w:rFonts w:ascii="Times New Roman" w:eastAsia="Times New Roman" w:hAnsi="Times New Roman" w:cs="Times New Roman"/>
                          <w:sz w:val="14"/>
                          <w:szCs w:val="14"/>
                        </w:rPr>
                        <w:t>-u</w:t>
                      </w:r>
                    </w:p>
                  </w:txbxContent>
                </v:textbox>
                <w10:wrap anchorx="page"/>
              </v:shape>
            </w:pict>
          </mc:Fallback>
        </mc:AlternateContent>
      </w:r>
      <w:r w:rsidR="009D0CA3">
        <w:rPr>
          <w:rFonts w:ascii="Arial" w:eastAsia="Arial" w:hAnsi="Arial" w:cs="Arial"/>
          <w:w w:val="125"/>
          <w:position w:val="7"/>
          <w:sz w:val="9"/>
          <w:szCs w:val="9"/>
        </w:rPr>
        <w:t>)&gt;</w:t>
      </w:r>
      <w:r w:rsidR="009D0CA3">
        <w:rPr>
          <w:rFonts w:ascii="Arial" w:eastAsia="Arial" w:hAnsi="Arial" w:cs="Arial"/>
          <w:w w:val="125"/>
          <w:position w:val="7"/>
          <w:sz w:val="9"/>
          <w:szCs w:val="9"/>
        </w:rPr>
        <w:tab/>
      </w:r>
      <w:r w:rsidR="009D0CA3">
        <w:rPr>
          <w:w w:val="105"/>
        </w:rPr>
        <w:t>I</w:t>
      </w:r>
      <w:r w:rsidR="009D0CA3">
        <w:rPr>
          <w:spacing w:val="-21"/>
          <w:w w:val="105"/>
        </w:rPr>
        <w:t xml:space="preserve"> </w:t>
      </w:r>
      <w:r w:rsidR="009D0CA3">
        <w:rPr>
          <w:w w:val="105"/>
        </w:rPr>
        <w:t>rise,</w:t>
      </w:r>
      <w:r w:rsidR="009D0CA3">
        <w:rPr>
          <w:spacing w:val="-19"/>
          <w:w w:val="105"/>
        </w:rPr>
        <w:t xml:space="preserve"> </w:t>
      </w:r>
      <w:r w:rsidR="009D0CA3">
        <w:rPr>
          <w:w w:val="105"/>
        </w:rPr>
        <w:t>Mr.</w:t>
      </w:r>
      <w:r w:rsidR="009D0CA3">
        <w:rPr>
          <w:spacing w:val="-25"/>
          <w:w w:val="105"/>
        </w:rPr>
        <w:t xml:space="preserve"> </w:t>
      </w:r>
      <w:r w:rsidR="009D0CA3">
        <w:rPr>
          <w:w w:val="105"/>
        </w:rPr>
        <w:t>President,</w:t>
      </w:r>
      <w:r w:rsidR="009D0CA3">
        <w:rPr>
          <w:spacing w:val="-12"/>
          <w:w w:val="105"/>
        </w:rPr>
        <w:t xml:space="preserve"> </w:t>
      </w:r>
      <w:r w:rsidR="009D0CA3">
        <w:rPr>
          <w:w w:val="105"/>
        </w:rPr>
        <w:t>for</w:t>
      </w:r>
      <w:r w:rsidR="009D0CA3">
        <w:rPr>
          <w:spacing w:val="-23"/>
          <w:w w:val="105"/>
        </w:rPr>
        <w:t xml:space="preserve"> </w:t>
      </w:r>
      <w:r w:rsidR="009D0CA3">
        <w:rPr>
          <w:w w:val="105"/>
        </w:rPr>
        <w:t>the</w:t>
      </w:r>
      <w:r w:rsidR="009D0CA3">
        <w:rPr>
          <w:spacing w:val="-17"/>
          <w:w w:val="105"/>
        </w:rPr>
        <w:t xml:space="preserve"> </w:t>
      </w:r>
      <w:r w:rsidR="009D0CA3">
        <w:rPr>
          <w:w w:val="105"/>
        </w:rPr>
        <w:t>purpose</w:t>
      </w:r>
      <w:r w:rsidR="009D0CA3">
        <w:rPr>
          <w:spacing w:val="-9"/>
          <w:w w:val="105"/>
        </w:rPr>
        <w:t xml:space="preserve"> </w:t>
      </w:r>
      <w:r w:rsidR="009D0CA3">
        <w:rPr>
          <w:w w:val="105"/>
        </w:rPr>
        <w:t>of</w:t>
      </w:r>
      <w:r w:rsidR="009D0CA3">
        <w:rPr>
          <w:spacing w:val="-4"/>
          <w:w w:val="105"/>
        </w:rPr>
        <w:t xml:space="preserve"> </w:t>
      </w:r>
      <w:r w:rsidR="009D0CA3">
        <w:rPr>
          <w:w w:val="105"/>
        </w:rPr>
        <w:t>announcing</w:t>
      </w:r>
      <w:r w:rsidR="009D0CA3">
        <w:rPr>
          <w:spacing w:val="-19"/>
          <w:w w:val="105"/>
        </w:rPr>
        <w:t xml:space="preserve"> </w:t>
      </w:r>
      <w:r w:rsidR="009D0CA3">
        <w:rPr>
          <w:w w:val="105"/>
        </w:rPr>
        <w:t>to</w:t>
      </w:r>
      <w:r w:rsidR="009D0CA3">
        <w:rPr>
          <w:spacing w:val="-19"/>
          <w:w w:val="105"/>
        </w:rPr>
        <w:t xml:space="preserve"> </w:t>
      </w:r>
      <w:r w:rsidR="009D0CA3">
        <w:rPr>
          <w:w w:val="105"/>
        </w:rPr>
        <w:t>the</w:t>
      </w:r>
      <w:r w:rsidR="009D0CA3">
        <w:rPr>
          <w:spacing w:val="-14"/>
          <w:w w:val="105"/>
        </w:rPr>
        <w:t xml:space="preserve"> </w:t>
      </w:r>
      <w:r w:rsidR="009D0CA3">
        <w:rPr>
          <w:w w:val="105"/>
        </w:rPr>
        <w:t>Senate</w:t>
      </w:r>
      <w:r w:rsidR="009D0CA3">
        <w:rPr>
          <w:spacing w:val="-21"/>
          <w:w w:val="105"/>
        </w:rPr>
        <w:t xml:space="preserve"> </w:t>
      </w:r>
      <w:r w:rsidR="009D0CA3">
        <w:rPr>
          <w:w w:val="105"/>
        </w:rPr>
        <w:t>that</w:t>
      </w:r>
    </w:p>
    <w:p w:rsidR="00AC762B" w:rsidRDefault="009D0CA3">
      <w:pPr>
        <w:spacing w:line="109" w:lineRule="exact"/>
        <w:ind w:left="114"/>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p w:rsidR="00AC762B" w:rsidRDefault="00E31ABA">
      <w:pPr>
        <w:pStyle w:val="BodyText"/>
        <w:spacing w:line="204" w:lineRule="exact"/>
        <w:ind w:right="21"/>
        <w:jc w:val="right"/>
      </w:pPr>
      <w:r>
        <w:rPr>
          <w:noProof/>
        </w:rPr>
        <mc:AlternateContent>
          <mc:Choice Requires="wps">
            <w:drawing>
              <wp:anchor distT="0" distB="0" distL="114300" distR="114300" simplePos="0" relativeHeight="251583488" behindDoc="1" locked="0" layoutInCell="1" allowOverlap="1">
                <wp:simplePos x="0" y="0"/>
                <wp:positionH relativeFrom="page">
                  <wp:posOffset>227965</wp:posOffset>
                </wp:positionH>
                <wp:positionV relativeFrom="paragraph">
                  <wp:posOffset>7620</wp:posOffset>
                </wp:positionV>
                <wp:extent cx="78105" cy="50800"/>
                <wp:effectExtent l="0" t="0" r="0" b="0"/>
                <wp:wrapNone/>
                <wp:docPr id="48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80" w:lineRule="exact"/>
                              <w:rPr>
                                <w:rFonts w:ascii="Arial" w:eastAsia="Arial" w:hAnsi="Arial" w:cs="Arial"/>
                                <w:sz w:val="8"/>
                                <w:szCs w:val="8"/>
                              </w:rPr>
                            </w:pPr>
                            <w:r>
                              <w:rPr>
                                <w:rFonts w:ascii="Arial" w:eastAsia="Arial" w:hAnsi="Arial" w:cs="Arial"/>
                                <w:w w:val="170"/>
                                <w:sz w:val="8"/>
                                <w:szCs w:val="8"/>
                              </w:rPr>
                              <w:t>Vl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41" type="#_x0000_t202" style="position:absolute;left:0;text-align:left;margin-left:17.95pt;margin-top:.6pt;width:6.15pt;height:4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" filled="f" stroked="f">
                <v:textbox inset="0,0,0,0">
                  <w:txbxContent>
                    <w:p w:rsidR="007B1256" w:rsidRDefault="007B1256">
                      <w:pPr>
                        <w:spacing w:line="80" w:lineRule="exact"/>
                        <w:rPr>
                          <w:rFonts w:ascii="Arial" w:eastAsia="Arial" w:hAnsi="Arial" w:cs="Arial"/>
                          <w:sz w:val="8"/>
                          <w:szCs w:val="8"/>
                        </w:rPr>
                      </w:pPr>
                      <w:r>
                        <w:rPr>
                          <w:rFonts w:ascii="Arial" w:eastAsia="Arial" w:hAnsi="Arial" w:cs="Arial"/>
                          <w:w w:val="170"/>
                          <w:sz w:val="8"/>
                          <w:szCs w:val="8"/>
                        </w:rPr>
                        <w:t>Vl</w:t>
                      </w:r>
                    </w:p>
                  </w:txbxContent>
                </v:textbox>
                <w10:wrap anchorx="page"/>
              </v:shape>
            </w:pict>
          </mc:Fallback>
        </mc:AlternateContent>
      </w:r>
      <w:r w:rsidR="009D0CA3">
        <w:rPr>
          <w:rFonts w:ascii="Arial" w:eastAsia="Arial" w:hAnsi="Arial" w:cs="Arial"/>
          <w:w w:val="570"/>
          <w:position w:val="-3"/>
          <w:sz w:val="12"/>
          <w:szCs w:val="12"/>
        </w:rPr>
        <w:t>I</w:t>
      </w:r>
      <w:r w:rsidR="009D0CA3">
        <w:rPr>
          <w:rFonts w:ascii="Arial" w:eastAsia="Arial" w:hAnsi="Arial" w:cs="Arial"/>
          <w:spacing w:val="-156"/>
          <w:w w:val="570"/>
          <w:position w:val="-3"/>
          <w:sz w:val="12"/>
          <w:szCs w:val="12"/>
        </w:rPr>
        <w:t xml:space="preserve"> </w:t>
      </w:r>
      <w:r w:rsidR="009D0CA3">
        <w:rPr>
          <w:w w:val="105"/>
        </w:rPr>
        <w:t>I</w:t>
      </w:r>
      <w:r w:rsidR="009D0CA3">
        <w:rPr>
          <w:spacing w:val="-24"/>
          <w:w w:val="105"/>
        </w:rPr>
        <w:t xml:space="preserve"> </w:t>
      </w:r>
      <w:r w:rsidR="009D0CA3">
        <w:rPr>
          <w:w w:val="105"/>
        </w:rPr>
        <w:t>have</w:t>
      </w:r>
      <w:r w:rsidR="009D0CA3">
        <w:rPr>
          <w:spacing w:val="-20"/>
          <w:w w:val="105"/>
        </w:rPr>
        <w:t xml:space="preserve"> </w:t>
      </w:r>
      <w:r w:rsidR="009D0CA3">
        <w:rPr>
          <w:w w:val="105"/>
        </w:rPr>
        <w:t>satisfactory</w:t>
      </w:r>
      <w:r w:rsidR="009D0CA3">
        <w:rPr>
          <w:spacing w:val="-16"/>
          <w:w w:val="105"/>
        </w:rPr>
        <w:t xml:space="preserve"> </w:t>
      </w:r>
      <w:r w:rsidR="009D0CA3">
        <w:rPr>
          <w:w w:val="105"/>
        </w:rPr>
        <w:t>evidence</w:t>
      </w:r>
      <w:r w:rsidR="009D0CA3">
        <w:rPr>
          <w:spacing w:val="-20"/>
          <w:w w:val="105"/>
        </w:rPr>
        <w:t xml:space="preserve"> </w:t>
      </w:r>
      <w:r w:rsidR="009D0CA3">
        <w:rPr>
          <w:w w:val="105"/>
        </w:rPr>
        <w:t>that</w:t>
      </w:r>
      <w:r w:rsidR="009D0CA3">
        <w:rPr>
          <w:spacing w:val="-18"/>
          <w:w w:val="105"/>
        </w:rPr>
        <w:t xml:space="preserve"> </w:t>
      </w:r>
      <w:r w:rsidR="009D0CA3">
        <w:rPr>
          <w:w w:val="105"/>
        </w:rPr>
        <w:t>the</w:t>
      </w:r>
      <w:r w:rsidR="009D0CA3">
        <w:rPr>
          <w:spacing w:val="-18"/>
          <w:w w:val="105"/>
        </w:rPr>
        <w:t xml:space="preserve"> </w:t>
      </w:r>
      <w:r w:rsidR="009D0CA3">
        <w:rPr>
          <w:w w:val="105"/>
        </w:rPr>
        <w:t>State</w:t>
      </w:r>
      <w:r w:rsidR="009D0CA3">
        <w:rPr>
          <w:spacing w:val="-25"/>
          <w:w w:val="105"/>
        </w:rPr>
        <w:t xml:space="preserve"> </w:t>
      </w:r>
      <w:r w:rsidR="009D0CA3">
        <w:rPr>
          <w:w w:val="105"/>
        </w:rPr>
        <w:t>of</w:t>
      </w:r>
      <w:r w:rsidR="009D0CA3">
        <w:rPr>
          <w:spacing w:val="-16"/>
          <w:w w:val="105"/>
        </w:rPr>
        <w:t xml:space="preserve"> </w:t>
      </w:r>
      <w:r w:rsidR="009D0CA3">
        <w:rPr>
          <w:w w:val="105"/>
        </w:rPr>
        <w:t>Mississippi,</w:t>
      </w:r>
      <w:r w:rsidR="009D0CA3">
        <w:rPr>
          <w:spacing w:val="-15"/>
          <w:w w:val="105"/>
        </w:rPr>
        <w:t xml:space="preserve"> </w:t>
      </w:r>
      <w:r w:rsidR="009D0CA3">
        <w:rPr>
          <w:w w:val="105"/>
        </w:rPr>
        <w:t>by</w:t>
      </w:r>
      <w:r w:rsidR="009D0CA3">
        <w:rPr>
          <w:spacing w:val="-15"/>
          <w:w w:val="105"/>
        </w:rPr>
        <w:t xml:space="preserve"> </w:t>
      </w:r>
      <w:r w:rsidR="009D0CA3">
        <w:rPr>
          <w:w w:val="105"/>
        </w:rPr>
        <w:t>a</w:t>
      </w:r>
      <w:r w:rsidR="009D0CA3">
        <w:rPr>
          <w:spacing w:val="-22"/>
          <w:w w:val="105"/>
        </w:rPr>
        <w:t xml:space="preserve"> </w:t>
      </w:r>
      <w:r w:rsidR="009D0CA3">
        <w:rPr>
          <w:w w:val="105"/>
        </w:rPr>
        <w:t>solemn</w:t>
      </w:r>
    </w:p>
    <w:p w:rsidR="00AC762B" w:rsidRDefault="00E31ABA">
      <w:pPr>
        <w:spacing w:before="2" w:line="150" w:lineRule="exact"/>
        <w:rPr>
          <w:sz w:val="15"/>
          <w:szCs w:val="15"/>
        </w:rPr>
      </w:pPr>
      <w:r>
        <w:rPr>
          <w:rFonts w:ascii="Times New Roman" w:eastAsia="Times New Roman" w:hAnsi="Times New Roman" w:cs="Times New Roman"/>
          <w:i/>
          <w:noProof/>
        </w:rPr>
        <mc:AlternateContent>
          <mc:Choice Requires="wps">
            <w:drawing>
              <wp:anchor distT="0" distB="0" distL="114300" distR="114300" simplePos="0" relativeHeight="251831296" behindDoc="0" locked="0" layoutInCell="1" allowOverlap="1">
                <wp:simplePos x="0" y="0"/>
                <wp:positionH relativeFrom="column">
                  <wp:posOffset>8980170</wp:posOffset>
                </wp:positionH>
                <wp:positionV relativeFrom="paragraph">
                  <wp:posOffset>-3480435</wp:posOffset>
                </wp:positionV>
                <wp:extent cx="532765" cy="230505"/>
                <wp:effectExtent l="11430" t="7620" r="8255" b="9525"/>
                <wp:wrapNone/>
                <wp:docPr id="483" name="Text Box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743CF" w:rsidRDefault="002743CF" w:rsidP="002743CF">
                            <w:pPr>
                              <w:jc w:val="center"/>
                            </w:pPr>
                            <w:r>
                              <w:t>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5" o:spid="_x0000_s1142" type="#_x0000_t202" style="position:absolute;margin-left:707.1pt;margin-top:-274.05pt;width:41.95pt;height:18.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">
                <v:textbox>
                  <w:txbxContent>
                    <w:p w:rsidR="002743CF" w:rsidRDefault="002743CF" w:rsidP="002743CF">
                      <w:pPr>
                        <w:jc w:val="center"/>
                      </w:pPr>
                      <w:r>
                        <w:t>90</w:t>
                      </w:r>
                    </w:p>
                  </w:txbxContent>
                </v:textbox>
              </v:shape>
            </w:pict>
          </mc:Fallback>
        </mc:AlternateContent>
      </w:r>
      <w:r w:rsidR="009D0CA3">
        <w:br w:type="column"/>
      </w:r>
    </w:p>
    <w:p w:rsidR="00AC762B" w:rsidRDefault="009D0CA3">
      <w:pPr>
        <w:ind w:right="125"/>
        <w:jc w:val="right"/>
        <w:rPr>
          <w:rFonts w:ascii="Arial" w:eastAsia="Arial" w:hAnsi="Arial" w:cs="Arial"/>
          <w:sz w:val="19"/>
          <w:szCs w:val="19"/>
        </w:rPr>
      </w:pPr>
      <w:r>
        <w:rPr>
          <w:rFonts w:ascii="Times New Roman" w:eastAsia="Times New Roman" w:hAnsi="Times New Roman" w:cs="Times New Roman"/>
          <w:i/>
          <w:w w:val="95"/>
        </w:rPr>
        <w:t>January</w:t>
      </w:r>
      <w:r>
        <w:rPr>
          <w:rFonts w:ascii="Times New Roman" w:eastAsia="Times New Roman" w:hAnsi="Times New Roman" w:cs="Times New Roman"/>
          <w:i/>
          <w:spacing w:val="7"/>
          <w:w w:val="95"/>
        </w:rPr>
        <w:t xml:space="preserve"> </w:t>
      </w:r>
      <w:r>
        <w:rPr>
          <w:rFonts w:ascii="Arial" w:eastAsia="Arial" w:hAnsi="Arial" w:cs="Arial"/>
          <w:i/>
          <w:w w:val="95"/>
          <w:sz w:val="19"/>
          <w:szCs w:val="19"/>
        </w:rPr>
        <w:t>21,</w:t>
      </w:r>
      <w:r>
        <w:rPr>
          <w:rFonts w:ascii="Arial" w:eastAsia="Arial" w:hAnsi="Arial" w:cs="Arial"/>
          <w:i/>
          <w:spacing w:val="-13"/>
          <w:w w:val="95"/>
          <w:sz w:val="19"/>
          <w:szCs w:val="19"/>
        </w:rPr>
        <w:t xml:space="preserve"> </w:t>
      </w:r>
      <w:r>
        <w:rPr>
          <w:rFonts w:ascii="Arial" w:eastAsia="Arial" w:hAnsi="Arial" w:cs="Arial"/>
          <w:i/>
          <w:w w:val="95"/>
          <w:sz w:val="19"/>
          <w:szCs w:val="19"/>
        </w:rPr>
        <w:t>1861</w:t>
      </w:r>
      <w:r>
        <w:rPr>
          <w:rFonts w:ascii="Arial" w:eastAsia="Arial" w:hAnsi="Arial" w:cs="Arial"/>
          <w:i/>
          <w:spacing w:val="32"/>
          <w:w w:val="95"/>
          <w:sz w:val="19"/>
          <w:szCs w:val="19"/>
        </w:rPr>
        <w:t xml:space="preserve"> </w:t>
      </w:r>
      <w:r>
        <w:rPr>
          <w:rFonts w:ascii="Arial" w:eastAsia="Arial" w:hAnsi="Arial" w:cs="Arial"/>
          <w:w w:val="95"/>
          <w:sz w:val="19"/>
          <w:szCs w:val="19"/>
        </w:rPr>
        <w:t>·</w:t>
      </w:r>
      <w:r>
        <w:rPr>
          <w:rFonts w:ascii="Arial" w:eastAsia="Arial" w:hAnsi="Arial" w:cs="Arial"/>
          <w:spacing w:val="-10"/>
          <w:w w:val="95"/>
          <w:sz w:val="19"/>
          <w:szCs w:val="19"/>
        </w:rPr>
        <w:t xml:space="preserve"> </w:t>
      </w:r>
      <w:r>
        <w:rPr>
          <w:rFonts w:ascii="Arial" w:eastAsia="Arial" w:hAnsi="Arial" w:cs="Arial"/>
          <w:i/>
          <w:w w:val="95"/>
          <w:sz w:val="19"/>
          <w:szCs w:val="19"/>
        </w:rPr>
        <w:t>191</w:t>
      </w:r>
    </w:p>
    <w:p w:rsidR="00AC762B" w:rsidRDefault="00AC762B">
      <w:pPr>
        <w:spacing w:before="7" w:line="160" w:lineRule="exact"/>
        <w:rPr>
          <w:sz w:val="16"/>
          <w:szCs w:val="16"/>
        </w:rPr>
      </w:pPr>
    </w:p>
    <w:p w:rsidR="00AC762B" w:rsidRDefault="009D0CA3">
      <w:pPr>
        <w:pStyle w:val="BodyText"/>
        <w:spacing w:line="252" w:lineRule="auto"/>
        <w:ind w:left="119" w:right="134" w:hanging="5"/>
        <w:jc w:val="both"/>
      </w:pPr>
      <w:r>
        <w:t>justifiable</w:t>
      </w:r>
      <w:r>
        <w:rPr>
          <w:spacing w:val="24"/>
        </w:rPr>
        <w:t xml:space="preserve"> </w:t>
      </w:r>
      <w:r>
        <w:t>cause,</w:t>
      </w:r>
      <w:r>
        <w:rPr>
          <w:spacing w:val="4"/>
        </w:rPr>
        <w:t xml:space="preserve"> </w:t>
      </w:r>
      <w:r>
        <w:t>and</w:t>
      </w:r>
      <w:r>
        <w:rPr>
          <w:spacing w:val="6"/>
        </w:rPr>
        <w:t xml:space="preserve"> </w:t>
      </w:r>
      <w:r>
        <w:t>I approve</w:t>
      </w:r>
      <w:r>
        <w:rPr>
          <w:spacing w:val="3"/>
        </w:rPr>
        <w:t xml:space="preserve"> </w:t>
      </w:r>
      <w:r>
        <w:t>of</w:t>
      </w:r>
      <w:r>
        <w:rPr>
          <w:spacing w:val="8"/>
        </w:rPr>
        <w:t xml:space="preserve"> </w:t>
      </w:r>
      <w:r>
        <w:t>her</w:t>
      </w:r>
      <w:r>
        <w:rPr>
          <w:spacing w:val="4"/>
        </w:rPr>
        <w:t xml:space="preserve"> </w:t>
      </w:r>
      <w:r>
        <w:t>act.</w:t>
      </w:r>
      <w:r>
        <w:rPr>
          <w:spacing w:val="-4"/>
        </w:rPr>
        <w:t xml:space="preserve"> </w:t>
      </w:r>
      <w:r>
        <w:t>I</w:t>
      </w:r>
      <w:r>
        <w:rPr>
          <w:spacing w:val="-4"/>
        </w:rPr>
        <w:t xml:space="preserve"> </w:t>
      </w:r>
      <w:r>
        <w:t>conferred</w:t>
      </w:r>
      <w:r>
        <w:rPr>
          <w:spacing w:val="8"/>
        </w:rPr>
        <w:t xml:space="preserve"> </w:t>
      </w:r>
      <w:r>
        <w:t>with</w:t>
      </w:r>
      <w:r>
        <w:rPr>
          <w:spacing w:val="4"/>
        </w:rPr>
        <w:t xml:space="preserve"> </w:t>
      </w:r>
      <w:r>
        <w:t>her</w:t>
      </w:r>
      <w:r>
        <w:rPr>
          <w:spacing w:val="1"/>
        </w:rPr>
        <w:t xml:space="preserve"> </w:t>
      </w:r>
      <w:r>
        <w:t>people</w:t>
      </w:r>
      <w:r>
        <w:rPr>
          <w:w w:val="99"/>
        </w:rPr>
        <w:t xml:space="preserve"> </w:t>
      </w:r>
      <w:r>
        <w:t>before</w:t>
      </w:r>
      <w:r>
        <w:rPr>
          <w:spacing w:val="47"/>
        </w:rPr>
        <w:t xml:space="preserve"> </w:t>
      </w:r>
      <w:r>
        <w:t>that</w:t>
      </w:r>
      <w:r>
        <w:rPr>
          <w:spacing w:val="43"/>
        </w:rPr>
        <w:t xml:space="preserve"> </w:t>
      </w:r>
      <w:r>
        <w:t>act</w:t>
      </w:r>
      <w:r>
        <w:rPr>
          <w:spacing w:val="35"/>
        </w:rPr>
        <w:t xml:space="preserve"> </w:t>
      </w:r>
      <w:r>
        <w:t>was</w:t>
      </w:r>
      <w:r>
        <w:rPr>
          <w:spacing w:val="42"/>
        </w:rPr>
        <w:t xml:space="preserve"> </w:t>
      </w:r>
      <w:r>
        <w:t>taken,</w:t>
      </w:r>
      <w:r>
        <w:rPr>
          <w:spacing w:val="44"/>
        </w:rPr>
        <w:t xml:space="preserve"> </w:t>
      </w:r>
      <w:r>
        <w:t>counseled</w:t>
      </w:r>
      <w:r>
        <w:rPr>
          <w:spacing w:val="53"/>
        </w:rPr>
        <w:t xml:space="preserve"> </w:t>
      </w:r>
      <w:r>
        <w:t>them</w:t>
      </w:r>
      <w:r>
        <w:rPr>
          <w:spacing w:val="48"/>
        </w:rPr>
        <w:t xml:space="preserve"> </w:t>
      </w:r>
      <w:r>
        <w:t>then</w:t>
      </w:r>
      <w:r>
        <w:rPr>
          <w:spacing w:val="45"/>
        </w:rPr>
        <w:t xml:space="preserve"> </w:t>
      </w:r>
      <w:r>
        <w:t>that</w:t>
      </w:r>
      <w:r>
        <w:rPr>
          <w:spacing w:val="38"/>
        </w:rPr>
        <w:t xml:space="preserve"> </w:t>
      </w:r>
      <w:r>
        <w:t>if</w:t>
      </w:r>
      <w:r>
        <w:rPr>
          <w:spacing w:val="42"/>
        </w:rPr>
        <w:t xml:space="preserve"> </w:t>
      </w:r>
      <w:r>
        <w:t>the</w:t>
      </w:r>
      <w:r>
        <w:rPr>
          <w:spacing w:val="34"/>
        </w:rPr>
        <w:t xml:space="preserve"> </w:t>
      </w:r>
      <w:r>
        <w:t>state</w:t>
      </w:r>
      <w:r>
        <w:rPr>
          <w:spacing w:val="31"/>
        </w:rPr>
        <w:t xml:space="preserve"> </w:t>
      </w:r>
      <w:r>
        <w:t>of</w:t>
      </w:r>
      <w:r>
        <w:rPr>
          <w:w w:val="96"/>
        </w:rPr>
        <w:t xml:space="preserve"> </w:t>
      </w:r>
      <w:r>
        <w:t>things</w:t>
      </w:r>
      <w:r>
        <w:rPr>
          <w:spacing w:val="4"/>
        </w:rPr>
        <w:t xml:space="preserve"> </w:t>
      </w:r>
      <w:r>
        <w:t>which they</w:t>
      </w:r>
      <w:r>
        <w:rPr>
          <w:spacing w:val="-7"/>
        </w:rPr>
        <w:t xml:space="preserve"> </w:t>
      </w:r>
      <w:r>
        <w:t>apprehended</w:t>
      </w:r>
      <w:r>
        <w:rPr>
          <w:spacing w:val="15"/>
        </w:rPr>
        <w:t xml:space="preserve"> </w:t>
      </w:r>
      <w:r>
        <w:t>should</w:t>
      </w:r>
      <w:r>
        <w:rPr>
          <w:spacing w:val="7"/>
        </w:rPr>
        <w:t xml:space="preserve"> </w:t>
      </w:r>
      <w:r>
        <w:t>exist</w:t>
      </w:r>
      <w:r>
        <w:rPr>
          <w:spacing w:val="-9"/>
        </w:rPr>
        <w:t xml:space="preserve"> </w:t>
      </w:r>
      <w:r>
        <w:t>when</w:t>
      </w:r>
      <w:r>
        <w:rPr>
          <w:spacing w:val="3"/>
        </w:rPr>
        <w:t xml:space="preserve"> </w:t>
      </w:r>
      <w:r>
        <w:t>the</w:t>
      </w:r>
      <w:r>
        <w:rPr>
          <w:spacing w:val="-4"/>
        </w:rPr>
        <w:t xml:space="preserve"> </w:t>
      </w:r>
      <w:r>
        <w:t>convention met,</w:t>
      </w:r>
      <w:r>
        <w:rPr>
          <w:w w:val="99"/>
        </w:rPr>
        <w:t xml:space="preserve"> </w:t>
      </w:r>
      <w:r>
        <w:t>they</w:t>
      </w:r>
      <w:r>
        <w:rPr>
          <w:spacing w:val="-2"/>
        </w:rPr>
        <w:t xml:space="preserve"> </w:t>
      </w:r>
      <w:r>
        <w:t>should</w:t>
      </w:r>
      <w:r>
        <w:rPr>
          <w:spacing w:val="-1"/>
        </w:rPr>
        <w:t xml:space="preserve"> </w:t>
      </w:r>
      <w:r>
        <w:t>take the</w:t>
      </w:r>
      <w:r>
        <w:rPr>
          <w:spacing w:val="-2"/>
        </w:rPr>
        <w:t xml:space="preserve"> </w:t>
      </w:r>
      <w:r>
        <w:t>action</w:t>
      </w:r>
      <w:r>
        <w:rPr>
          <w:spacing w:val="2"/>
        </w:rPr>
        <w:t xml:space="preserve"> </w:t>
      </w:r>
      <w:r>
        <w:t>which</w:t>
      </w:r>
      <w:r>
        <w:rPr>
          <w:spacing w:val="7"/>
        </w:rPr>
        <w:t xml:space="preserve"> </w:t>
      </w:r>
      <w:r>
        <w:t>they</w:t>
      </w:r>
      <w:r>
        <w:rPr>
          <w:spacing w:val="-5"/>
        </w:rPr>
        <w:t xml:space="preserve"> </w:t>
      </w:r>
      <w:r>
        <w:t>have</w:t>
      </w:r>
      <w:r>
        <w:rPr>
          <w:spacing w:val="2"/>
        </w:rPr>
        <w:t xml:space="preserve"> </w:t>
      </w:r>
      <w:r>
        <w:t>now</w:t>
      </w:r>
      <w:r>
        <w:rPr>
          <w:spacing w:val="1"/>
        </w:rPr>
        <w:t xml:space="preserve"> </w:t>
      </w:r>
      <w:r>
        <w:t>adopted.</w:t>
      </w:r>
    </w:p>
    <w:p w:rsidR="00AC762B" w:rsidRDefault="009D0CA3">
      <w:pPr>
        <w:pStyle w:val="BodyText"/>
        <w:spacing w:before="3" w:line="254" w:lineRule="auto"/>
        <w:ind w:left="123" w:right="124" w:firstLine="246"/>
        <w:jc w:val="both"/>
      </w:pPr>
      <w:r>
        <w:t>I</w:t>
      </w:r>
      <w:r>
        <w:rPr>
          <w:spacing w:val="18"/>
        </w:rPr>
        <w:t xml:space="preserve"> </w:t>
      </w:r>
      <w:r>
        <w:t>hope</w:t>
      </w:r>
      <w:r>
        <w:rPr>
          <w:spacing w:val="28"/>
        </w:rPr>
        <w:t xml:space="preserve"> </w:t>
      </w:r>
      <w:r>
        <w:t>none</w:t>
      </w:r>
      <w:r>
        <w:rPr>
          <w:spacing w:val="28"/>
        </w:rPr>
        <w:t xml:space="preserve"> </w:t>
      </w:r>
      <w:r>
        <w:t>who</w:t>
      </w:r>
      <w:r>
        <w:rPr>
          <w:spacing w:val="26"/>
        </w:rPr>
        <w:t xml:space="preserve"> </w:t>
      </w:r>
      <w:r>
        <w:t>hear</w:t>
      </w:r>
      <w:r>
        <w:rPr>
          <w:spacing w:val="31"/>
        </w:rPr>
        <w:t xml:space="preserve"> </w:t>
      </w:r>
      <w:r>
        <w:t>me</w:t>
      </w:r>
      <w:r>
        <w:rPr>
          <w:spacing w:val="24"/>
        </w:rPr>
        <w:t xml:space="preserve"> </w:t>
      </w:r>
      <w:r>
        <w:t>will</w:t>
      </w:r>
      <w:r>
        <w:rPr>
          <w:spacing w:val="33"/>
        </w:rPr>
        <w:t xml:space="preserve"> </w:t>
      </w:r>
      <w:r>
        <w:t>confound</w:t>
      </w:r>
      <w:r>
        <w:rPr>
          <w:spacing w:val="42"/>
        </w:rPr>
        <w:t xml:space="preserve"> </w:t>
      </w:r>
      <w:r>
        <w:t>this</w:t>
      </w:r>
      <w:r>
        <w:rPr>
          <w:spacing w:val="28"/>
        </w:rPr>
        <w:t xml:space="preserve"> </w:t>
      </w:r>
      <w:r>
        <w:t>expression</w:t>
      </w:r>
      <w:r>
        <w:rPr>
          <w:spacing w:val="32"/>
        </w:rPr>
        <w:t xml:space="preserve"> </w:t>
      </w:r>
      <w:r>
        <w:t>of</w:t>
      </w:r>
      <w:r>
        <w:rPr>
          <w:spacing w:val="35"/>
        </w:rPr>
        <w:t xml:space="preserve"> </w:t>
      </w:r>
      <w:r>
        <w:t>mine</w:t>
      </w:r>
      <w:r>
        <w:rPr>
          <w:w w:val="99"/>
        </w:rPr>
        <w:t xml:space="preserve"> </w:t>
      </w:r>
      <w:r>
        <w:t>with</w:t>
      </w:r>
      <w:r>
        <w:rPr>
          <w:spacing w:val="14"/>
        </w:rPr>
        <w:t xml:space="preserve"> </w:t>
      </w:r>
      <w:r>
        <w:t>the</w:t>
      </w:r>
      <w:r>
        <w:rPr>
          <w:spacing w:val="14"/>
        </w:rPr>
        <w:t xml:space="preserve"> </w:t>
      </w:r>
      <w:r>
        <w:t>advocacy</w:t>
      </w:r>
      <w:r>
        <w:rPr>
          <w:spacing w:val="11"/>
        </w:rPr>
        <w:t xml:space="preserve"> </w:t>
      </w:r>
      <w:r>
        <w:t>of</w:t>
      </w:r>
      <w:r>
        <w:rPr>
          <w:spacing w:val="18"/>
        </w:rPr>
        <w:t xml:space="preserve"> </w:t>
      </w:r>
      <w:r>
        <w:t>the</w:t>
      </w:r>
      <w:r>
        <w:rPr>
          <w:spacing w:val="10"/>
        </w:rPr>
        <w:t xml:space="preserve"> </w:t>
      </w:r>
      <w:r>
        <w:t>right</w:t>
      </w:r>
      <w:r>
        <w:rPr>
          <w:spacing w:val="13"/>
        </w:rPr>
        <w:t xml:space="preserve"> </w:t>
      </w:r>
      <w:r>
        <w:t>of</w:t>
      </w:r>
      <w:r>
        <w:rPr>
          <w:spacing w:val="22"/>
        </w:rPr>
        <w:t xml:space="preserve"> </w:t>
      </w:r>
      <w:r>
        <w:t>a</w:t>
      </w:r>
      <w:r>
        <w:rPr>
          <w:spacing w:val="12"/>
        </w:rPr>
        <w:t xml:space="preserve"> </w:t>
      </w:r>
      <w:r>
        <w:t>State</w:t>
      </w:r>
      <w:r>
        <w:rPr>
          <w:spacing w:val="4"/>
        </w:rPr>
        <w:t xml:space="preserve"> </w:t>
      </w:r>
      <w:r>
        <w:t>to</w:t>
      </w:r>
      <w:r>
        <w:rPr>
          <w:spacing w:val="7"/>
        </w:rPr>
        <w:t xml:space="preserve"> </w:t>
      </w:r>
      <w:r>
        <w:t>remain</w:t>
      </w:r>
      <w:r>
        <w:rPr>
          <w:spacing w:val="20"/>
        </w:rPr>
        <w:t xml:space="preserve"> </w:t>
      </w:r>
      <w:r>
        <w:t>in</w:t>
      </w:r>
      <w:r>
        <w:rPr>
          <w:spacing w:val="9"/>
        </w:rPr>
        <w:t xml:space="preserve"> </w:t>
      </w:r>
      <w:r>
        <w:t>the</w:t>
      </w:r>
      <w:r>
        <w:rPr>
          <w:spacing w:val="14"/>
        </w:rPr>
        <w:t xml:space="preserve"> </w:t>
      </w:r>
      <w:r>
        <w:t>Union,</w:t>
      </w:r>
      <w:r>
        <w:rPr>
          <w:spacing w:val="22"/>
        </w:rPr>
        <w:t xml:space="preserve"> </w:t>
      </w:r>
      <w:r>
        <w:t>and</w:t>
      </w:r>
      <w:r>
        <w:rPr>
          <w:w w:val="98"/>
        </w:rPr>
        <w:t xml:space="preserve"> </w:t>
      </w:r>
      <w:r>
        <w:t>to</w:t>
      </w:r>
      <w:r>
        <w:rPr>
          <w:spacing w:val="21"/>
        </w:rPr>
        <w:t xml:space="preserve"> </w:t>
      </w:r>
      <w:r>
        <w:t>disregard</w:t>
      </w:r>
      <w:r>
        <w:rPr>
          <w:spacing w:val="41"/>
        </w:rPr>
        <w:t xml:space="preserve"> </w:t>
      </w:r>
      <w:r>
        <w:t>its</w:t>
      </w:r>
      <w:r>
        <w:rPr>
          <w:spacing w:val="27"/>
        </w:rPr>
        <w:t xml:space="preserve"> </w:t>
      </w:r>
      <w:r>
        <w:t>constitutional</w:t>
      </w:r>
      <w:r>
        <w:rPr>
          <w:spacing w:val="47"/>
        </w:rPr>
        <w:t xml:space="preserve"> </w:t>
      </w:r>
      <w:r>
        <w:t>obligations</w:t>
      </w:r>
      <w:r>
        <w:rPr>
          <w:spacing w:val="35"/>
        </w:rPr>
        <w:t xml:space="preserve"> </w:t>
      </w:r>
      <w:r>
        <w:t>by</w:t>
      </w:r>
      <w:r>
        <w:rPr>
          <w:spacing w:val="32"/>
        </w:rPr>
        <w:t xml:space="preserve"> </w:t>
      </w:r>
      <w:r>
        <w:t>the</w:t>
      </w:r>
      <w:r>
        <w:rPr>
          <w:spacing w:val="24"/>
        </w:rPr>
        <w:t xml:space="preserve"> </w:t>
      </w:r>
      <w:r>
        <w:t>nullification</w:t>
      </w:r>
      <w:r>
        <w:rPr>
          <w:spacing w:val="42"/>
        </w:rPr>
        <w:t xml:space="preserve"> </w:t>
      </w:r>
      <w:r>
        <w:t>of</w:t>
      </w:r>
      <w:r>
        <w:rPr>
          <w:spacing w:val="36"/>
        </w:rPr>
        <w:t xml:space="preserve"> </w:t>
      </w:r>
      <w:r>
        <w:t>the</w:t>
      </w:r>
      <w:r>
        <w:rPr>
          <w:w w:val="103"/>
        </w:rPr>
        <w:t xml:space="preserve"> </w:t>
      </w:r>
      <w:r>
        <w:t>law.</w:t>
      </w:r>
      <w:r>
        <w:rPr>
          <w:spacing w:val="5"/>
        </w:rPr>
        <w:t xml:space="preserve"> </w:t>
      </w:r>
      <w:r>
        <w:t>Such</w:t>
      </w:r>
      <w:r>
        <w:rPr>
          <w:spacing w:val="-1"/>
        </w:rPr>
        <w:t xml:space="preserve"> </w:t>
      </w:r>
      <w:r>
        <w:t>is</w:t>
      </w:r>
      <w:r>
        <w:rPr>
          <w:spacing w:val="-1"/>
        </w:rPr>
        <w:t xml:space="preserve"> </w:t>
      </w:r>
      <w:r>
        <w:t>not</w:t>
      </w:r>
      <w:r>
        <w:rPr>
          <w:spacing w:val="9"/>
        </w:rPr>
        <w:t xml:space="preserve"> </w:t>
      </w:r>
      <w:r>
        <w:t>my</w:t>
      </w:r>
      <w:r>
        <w:rPr>
          <w:spacing w:val="7"/>
        </w:rPr>
        <w:t xml:space="preserve"> </w:t>
      </w:r>
      <w:r>
        <w:t>theory.</w:t>
      </w:r>
      <w:r>
        <w:rPr>
          <w:spacing w:val="1"/>
        </w:rPr>
        <w:t xml:space="preserve"> </w:t>
      </w:r>
      <w:r>
        <w:t>Nullification</w:t>
      </w:r>
      <w:r>
        <w:rPr>
          <w:spacing w:val="32"/>
        </w:rPr>
        <w:t xml:space="preserve"> </w:t>
      </w:r>
      <w:r>
        <w:t>and</w:t>
      </w:r>
      <w:r>
        <w:rPr>
          <w:spacing w:val="13"/>
        </w:rPr>
        <w:t xml:space="preserve"> </w:t>
      </w:r>
      <w:r>
        <w:t>secession,</w:t>
      </w:r>
      <w:r>
        <w:rPr>
          <w:spacing w:val="4"/>
        </w:rPr>
        <w:t xml:space="preserve"> </w:t>
      </w:r>
      <w:r>
        <w:t>so</w:t>
      </w:r>
      <w:r>
        <w:rPr>
          <w:spacing w:val="1"/>
        </w:rPr>
        <w:t xml:space="preserve"> </w:t>
      </w:r>
      <w:r>
        <w:t>often</w:t>
      </w:r>
      <w:r>
        <w:rPr>
          <w:spacing w:val="13"/>
        </w:rPr>
        <w:t xml:space="preserve"> </w:t>
      </w:r>
      <w:r>
        <w:t>con­</w:t>
      </w:r>
      <w:r>
        <w:rPr>
          <w:w w:val="102"/>
        </w:rPr>
        <w:t xml:space="preserve"> </w:t>
      </w:r>
      <w:r>
        <w:t>founded,</w:t>
      </w:r>
      <w:r>
        <w:rPr>
          <w:spacing w:val="13"/>
        </w:rPr>
        <w:t xml:space="preserve"> </w:t>
      </w:r>
      <w:r>
        <w:t>are</w:t>
      </w:r>
      <w:r>
        <w:rPr>
          <w:spacing w:val="-1"/>
        </w:rPr>
        <w:t xml:space="preserve"> </w:t>
      </w:r>
      <w:r>
        <w:t>indeed</w:t>
      </w:r>
      <w:r>
        <w:rPr>
          <w:spacing w:val="22"/>
        </w:rPr>
        <w:t xml:space="preserve"> </w:t>
      </w:r>
      <w:r>
        <w:t>antagonistic</w:t>
      </w:r>
      <w:r>
        <w:rPr>
          <w:spacing w:val="11"/>
        </w:rPr>
        <w:t xml:space="preserve"> </w:t>
      </w:r>
      <w:r>
        <w:t>principles.</w:t>
      </w:r>
      <w:r>
        <w:rPr>
          <w:spacing w:val="13"/>
        </w:rPr>
        <w:t xml:space="preserve"> </w:t>
      </w:r>
      <w:r>
        <w:t>Nullification</w:t>
      </w:r>
      <w:r>
        <w:rPr>
          <w:spacing w:val="24"/>
        </w:rPr>
        <w:t xml:space="preserve"> </w:t>
      </w:r>
      <w:r>
        <w:t>is</w:t>
      </w:r>
      <w:r>
        <w:rPr>
          <w:spacing w:val="8"/>
        </w:rPr>
        <w:t xml:space="preserve"> </w:t>
      </w:r>
      <w:r>
        <w:t>a</w:t>
      </w:r>
      <w:r>
        <w:rPr>
          <w:spacing w:val="8"/>
        </w:rPr>
        <w:t xml:space="preserve"> </w:t>
      </w:r>
      <w:r>
        <w:t>remedy</w:t>
      </w:r>
      <w:r>
        <w:rPr>
          <w:w w:val="101"/>
        </w:rPr>
        <w:t xml:space="preserve"> </w:t>
      </w:r>
      <w:r>
        <w:t>which</w:t>
      </w:r>
      <w:r>
        <w:rPr>
          <w:spacing w:val="14"/>
        </w:rPr>
        <w:t xml:space="preserve"> </w:t>
      </w:r>
      <w:r>
        <w:t>it</w:t>
      </w:r>
      <w:r>
        <w:rPr>
          <w:spacing w:val="-5"/>
        </w:rPr>
        <w:t xml:space="preserve"> </w:t>
      </w:r>
      <w:r>
        <w:t>is</w:t>
      </w:r>
      <w:r>
        <w:rPr>
          <w:spacing w:val="-2"/>
        </w:rPr>
        <w:t xml:space="preserve"> </w:t>
      </w:r>
      <w:r>
        <w:t>sought</w:t>
      </w:r>
      <w:r>
        <w:rPr>
          <w:spacing w:val="4"/>
        </w:rPr>
        <w:t xml:space="preserve"> </w:t>
      </w:r>
      <w:r>
        <w:t>to</w:t>
      </w:r>
      <w:r>
        <w:rPr>
          <w:spacing w:val="6"/>
        </w:rPr>
        <w:t xml:space="preserve"> </w:t>
      </w:r>
      <w:r>
        <w:t>apply</w:t>
      </w:r>
      <w:r>
        <w:rPr>
          <w:spacing w:val="10"/>
        </w:rPr>
        <w:t xml:space="preserve"> </w:t>
      </w:r>
      <w:r>
        <w:t>within</w:t>
      </w:r>
      <w:r>
        <w:rPr>
          <w:spacing w:val="22"/>
        </w:rPr>
        <w:t xml:space="preserve"> </w:t>
      </w:r>
      <w:r>
        <w:t>the</w:t>
      </w:r>
      <w:r>
        <w:rPr>
          <w:spacing w:val="9"/>
        </w:rPr>
        <w:t xml:space="preserve"> </w:t>
      </w:r>
      <w:r>
        <w:t>Union,</w:t>
      </w:r>
      <w:r>
        <w:rPr>
          <w:spacing w:val="22"/>
        </w:rPr>
        <w:t xml:space="preserve"> </w:t>
      </w:r>
      <w:r>
        <w:t>and</w:t>
      </w:r>
      <w:r>
        <w:rPr>
          <w:spacing w:val="12"/>
        </w:rPr>
        <w:t xml:space="preserve"> </w:t>
      </w:r>
      <w:r>
        <w:t>against</w:t>
      </w:r>
      <w:r>
        <w:rPr>
          <w:spacing w:val="12"/>
        </w:rPr>
        <w:t xml:space="preserve"> </w:t>
      </w:r>
      <w:r>
        <w:t>the</w:t>
      </w:r>
      <w:r>
        <w:rPr>
          <w:spacing w:val="9"/>
        </w:rPr>
        <w:t xml:space="preserve"> </w:t>
      </w:r>
      <w:r>
        <w:t>agent</w:t>
      </w:r>
      <w:r>
        <w:rPr>
          <w:spacing w:val="8"/>
        </w:rPr>
        <w:t xml:space="preserve"> </w:t>
      </w:r>
      <w:r>
        <w:t>of</w:t>
      </w:r>
      <w:r>
        <w:rPr>
          <w:w w:val="96"/>
        </w:rPr>
        <w:t xml:space="preserve"> </w:t>
      </w:r>
      <w:r>
        <w:t>the</w:t>
      </w:r>
      <w:r>
        <w:rPr>
          <w:spacing w:val="1"/>
        </w:rPr>
        <w:t xml:space="preserve"> </w:t>
      </w:r>
      <w:r>
        <w:t>States.</w:t>
      </w:r>
      <w:r>
        <w:rPr>
          <w:spacing w:val="-20"/>
        </w:rPr>
        <w:t xml:space="preserve"> </w:t>
      </w:r>
      <w:r>
        <w:rPr>
          <w:rFonts w:ascii="Arial" w:eastAsia="Arial" w:hAnsi="Arial" w:cs="Arial"/>
        </w:rPr>
        <w:t>I</w:t>
      </w:r>
      <w:r>
        <w:rPr>
          <w:rFonts w:ascii="Arial" w:eastAsia="Arial" w:hAnsi="Arial" w:cs="Arial"/>
          <w:spacing w:val="12"/>
        </w:rPr>
        <w:t>t</w:t>
      </w:r>
      <w:r>
        <w:t>is</w:t>
      </w:r>
      <w:r>
        <w:rPr>
          <w:spacing w:val="-10"/>
        </w:rPr>
        <w:t xml:space="preserve"> </w:t>
      </w:r>
      <w:r>
        <w:t>only</w:t>
      </w:r>
      <w:r>
        <w:rPr>
          <w:spacing w:val="-10"/>
        </w:rPr>
        <w:t xml:space="preserve"> </w:t>
      </w:r>
      <w:r>
        <w:t>to</w:t>
      </w:r>
      <w:r>
        <w:rPr>
          <w:spacing w:val="-11"/>
        </w:rPr>
        <w:t xml:space="preserve"> </w:t>
      </w:r>
      <w:r>
        <w:t>be</w:t>
      </w:r>
      <w:r>
        <w:rPr>
          <w:spacing w:val="-11"/>
        </w:rPr>
        <w:t xml:space="preserve"> </w:t>
      </w:r>
      <w:r>
        <w:t>justified</w:t>
      </w:r>
      <w:r>
        <w:rPr>
          <w:spacing w:val="30"/>
        </w:rPr>
        <w:t xml:space="preserve"> </w:t>
      </w:r>
      <w:r>
        <w:t>when</w:t>
      </w:r>
      <w:r>
        <w:rPr>
          <w:spacing w:val="8"/>
        </w:rPr>
        <w:t xml:space="preserve"> </w:t>
      </w:r>
      <w:r>
        <w:t>the</w:t>
      </w:r>
      <w:r>
        <w:rPr>
          <w:spacing w:val="1"/>
        </w:rPr>
        <w:t xml:space="preserve"> </w:t>
      </w:r>
      <w:r>
        <w:t>agent</w:t>
      </w:r>
      <w:r>
        <w:rPr>
          <w:spacing w:val="-1"/>
        </w:rPr>
        <w:t xml:space="preserve"> </w:t>
      </w:r>
      <w:r>
        <w:t>has</w:t>
      </w:r>
      <w:r>
        <w:rPr>
          <w:spacing w:val="-9"/>
        </w:rPr>
        <w:t xml:space="preserve"> </w:t>
      </w:r>
      <w:r>
        <w:t>violated</w:t>
      </w:r>
      <w:r>
        <w:rPr>
          <w:spacing w:val="11"/>
        </w:rPr>
        <w:t xml:space="preserve"> </w:t>
      </w:r>
      <w:r>
        <w:t>his con­</w:t>
      </w:r>
      <w:r>
        <w:rPr>
          <w:w w:val="102"/>
        </w:rPr>
        <w:t xml:space="preserve"> </w:t>
      </w:r>
      <w:r>
        <w:t>stitutional</w:t>
      </w:r>
      <w:r>
        <w:rPr>
          <w:spacing w:val="23"/>
        </w:rPr>
        <w:t xml:space="preserve"> </w:t>
      </w:r>
      <w:r>
        <w:t>obligation,</w:t>
      </w:r>
      <w:r>
        <w:rPr>
          <w:spacing w:val="16"/>
        </w:rPr>
        <w:t xml:space="preserve"> </w:t>
      </w:r>
      <w:r>
        <w:t>and</w:t>
      </w:r>
      <w:r>
        <w:rPr>
          <w:spacing w:val="24"/>
        </w:rPr>
        <w:t xml:space="preserve"> </w:t>
      </w:r>
      <w:r>
        <w:t>a</w:t>
      </w:r>
      <w:r>
        <w:rPr>
          <w:spacing w:val="5"/>
        </w:rPr>
        <w:t xml:space="preserve"> </w:t>
      </w:r>
      <w:r>
        <w:t>State,</w:t>
      </w:r>
      <w:r>
        <w:rPr>
          <w:spacing w:val="4"/>
        </w:rPr>
        <w:t xml:space="preserve"> </w:t>
      </w:r>
      <w:r>
        <w:t>assuming</w:t>
      </w:r>
      <w:r>
        <w:rPr>
          <w:spacing w:val="4"/>
        </w:rPr>
        <w:t xml:space="preserve"> </w:t>
      </w:r>
      <w:r>
        <w:t>to</w:t>
      </w:r>
      <w:r>
        <w:rPr>
          <w:spacing w:val="-2"/>
        </w:rPr>
        <w:t xml:space="preserve"> </w:t>
      </w:r>
      <w:r>
        <w:t>judge</w:t>
      </w:r>
      <w:r>
        <w:rPr>
          <w:spacing w:val="23"/>
        </w:rPr>
        <w:t xml:space="preserve"> </w:t>
      </w:r>
      <w:r>
        <w:t>for</w:t>
      </w:r>
      <w:r>
        <w:rPr>
          <w:spacing w:val="-2"/>
        </w:rPr>
        <w:t xml:space="preserve"> </w:t>
      </w:r>
      <w:r>
        <w:t>itself, denies</w:t>
      </w:r>
      <w:r>
        <w:rPr>
          <w:w w:val="101"/>
        </w:rPr>
        <w:t xml:space="preserve"> </w:t>
      </w:r>
      <w:r>
        <w:t>the</w:t>
      </w:r>
      <w:r>
        <w:rPr>
          <w:spacing w:val="-1"/>
        </w:rPr>
        <w:t xml:space="preserve"> </w:t>
      </w:r>
      <w:r>
        <w:t>right</w:t>
      </w:r>
      <w:r>
        <w:rPr>
          <w:spacing w:val="8"/>
        </w:rPr>
        <w:t xml:space="preserve"> </w:t>
      </w:r>
      <w:r>
        <w:t>of</w:t>
      </w:r>
      <w:r>
        <w:rPr>
          <w:spacing w:val="7"/>
        </w:rPr>
        <w:t xml:space="preserve"> </w:t>
      </w:r>
      <w:r>
        <w:t>the</w:t>
      </w:r>
      <w:r>
        <w:rPr>
          <w:spacing w:val="9"/>
        </w:rPr>
        <w:t xml:space="preserve"> </w:t>
      </w:r>
      <w:r>
        <w:t>agent</w:t>
      </w:r>
      <w:r>
        <w:rPr>
          <w:spacing w:val="-2"/>
        </w:rPr>
        <w:t xml:space="preserve"> </w:t>
      </w:r>
      <w:r>
        <w:t>thus</w:t>
      </w:r>
      <w:r>
        <w:rPr>
          <w:spacing w:val="1"/>
        </w:rPr>
        <w:t xml:space="preserve"> </w:t>
      </w:r>
      <w:r>
        <w:t>to</w:t>
      </w:r>
      <w:r>
        <w:rPr>
          <w:spacing w:val="1"/>
        </w:rPr>
        <w:t xml:space="preserve"> </w:t>
      </w:r>
      <w:r>
        <w:t>act, and</w:t>
      </w:r>
      <w:r>
        <w:rPr>
          <w:spacing w:val="12"/>
        </w:rPr>
        <w:t xml:space="preserve"> </w:t>
      </w:r>
      <w:r>
        <w:t>appeals</w:t>
      </w:r>
      <w:r>
        <w:rPr>
          <w:spacing w:val="8"/>
        </w:rPr>
        <w:t xml:space="preserve"> </w:t>
      </w:r>
      <w:r>
        <w:t>to</w:t>
      </w:r>
      <w:r>
        <w:rPr>
          <w:spacing w:val="2"/>
        </w:rPr>
        <w:t xml:space="preserve"> </w:t>
      </w:r>
      <w:r>
        <w:t>the</w:t>
      </w:r>
      <w:r>
        <w:rPr>
          <w:spacing w:val="5"/>
        </w:rPr>
        <w:t xml:space="preserve"> </w:t>
      </w:r>
      <w:r>
        <w:t>other</w:t>
      </w:r>
      <w:r>
        <w:rPr>
          <w:spacing w:val="4"/>
        </w:rPr>
        <w:t xml:space="preserve"> </w:t>
      </w:r>
      <w:r>
        <w:t>States</w:t>
      </w:r>
      <w:r>
        <w:rPr>
          <w:spacing w:val="-9"/>
        </w:rPr>
        <w:t xml:space="preserve"> </w:t>
      </w:r>
      <w:r>
        <w:t>of</w:t>
      </w:r>
      <w:r>
        <w:rPr>
          <w:spacing w:val="7"/>
        </w:rPr>
        <w:t xml:space="preserve"> </w:t>
      </w:r>
      <w:r>
        <w:t>the</w:t>
      </w:r>
      <w:r>
        <w:rPr>
          <w:w w:val="103"/>
        </w:rPr>
        <w:t xml:space="preserve"> </w:t>
      </w:r>
      <w:r>
        <w:t>Union</w:t>
      </w:r>
      <w:r>
        <w:rPr>
          <w:spacing w:val="17"/>
        </w:rPr>
        <w:t xml:space="preserve"> </w:t>
      </w:r>
      <w:r>
        <w:t>for</w:t>
      </w:r>
      <w:r>
        <w:rPr>
          <w:spacing w:val="14"/>
        </w:rPr>
        <w:t xml:space="preserve"> </w:t>
      </w:r>
      <w:r>
        <w:t>a</w:t>
      </w:r>
      <w:r>
        <w:rPr>
          <w:spacing w:val="8"/>
        </w:rPr>
        <w:t xml:space="preserve"> </w:t>
      </w:r>
      <w:r>
        <w:t>deCision;</w:t>
      </w:r>
      <w:r>
        <w:rPr>
          <w:spacing w:val="17"/>
        </w:rPr>
        <w:t xml:space="preserve"> </w:t>
      </w:r>
      <w:r>
        <w:t>but</w:t>
      </w:r>
      <w:r>
        <w:rPr>
          <w:spacing w:val="19"/>
        </w:rPr>
        <w:t xml:space="preserve"> </w:t>
      </w:r>
      <w:r>
        <w:t>when</w:t>
      </w:r>
      <w:r>
        <w:rPr>
          <w:spacing w:val="20"/>
        </w:rPr>
        <w:t xml:space="preserve"> </w:t>
      </w:r>
      <w:r>
        <w:t>the</w:t>
      </w:r>
      <w:r>
        <w:rPr>
          <w:spacing w:val="17"/>
        </w:rPr>
        <w:t xml:space="preserve"> </w:t>
      </w:r>
      <w:r>
        <w:t>States</w:t>
      </w:r>
      <w:r>
        <w:rPr>
          <w:spacing w:val="10"/>
        </w:rPr>
        <w:t xml:space="preserve"> </w:t>
      </w:r>
      <w:r>
        <w:t>themselves,</w:t>
      </w:r>
      <w:r>
        <w:rPr>
          <w:spacing w:val="30"/>
        </w:rPr>
        <w:t xml:space="preserve"> </w:t>
      </w:r>
      <w:r>
        <w:t>and</w:t>
      </w:r>
      <w:r>
        <w:rPr>
          <w:spacing w:val="15"/>
        </w:rPr>
        <w:t xml:space="preserve"> </w:t>
      </w:r>
      <w:r>
        <w:t>when</w:t>
      </w:r>
      <w:r>
        <w:rPr>
          <w:spacing w:val="23"/>
        </w:rPr>
        <w:t xml:space="preserve"> </w:t>
      </w:r>
      <w:r>
        <w:t>the</w:t>
      </w:r>
      <w:r>
        <w:rPr>
          <w:w w:val="103"/>
        </w:rPr>
        <w:t xml:space="preserve"> </w:t>
      </w:r>
      <w:r>
        <w:t>people</w:t>
      </w:r>
      <w:r>
        <w:rPr>
          <w:spacing w:val="9"/>
        </w:rPr>
        <w:t xml:space="preserve"> </w:t>
      </w:r>
      <w:r>
        <w:t>of</w:t>
      </w:r>
      <w:r>
        <w:rPr>
          <w:spacing w:val="7"/>
        </w:rPr>
        <w:t xml:space="preserve"> </w:t>
      </w:r>
      <w:r>
        <w:t>the</w:t>
      </w:r>
      <w:r>
        <w:rPr>
          <w:spacing w:val="9"/>
        </w:rPr>
        <w:t xml:space="preserve"> </w:t>
      </w:r>
      <w:r>
        <w:t>States,</w:t>
      </w:r>
      <w:r>
        <w:rPr>
          <w:spacing w:val="-5"/>
        </w:rPr>
        <w:t xml:space="preserve"> </w:t>
      </w:r>
      <w:r>
        <w:t>have</w:t>
      </w:r>
      <w:r>
        <w:rPr>
          <w:spacing w:val="5"/>
        </w:rPr>
        <w:t xml:space="preserve"> </w:t>
      </w:r>
      <w:r>
        <w:t>so acted</w:t>
      </w:r>
      <w:r>
        <w:rPr>
          <w:spacing w:val="10"/>
        </w:rPr>
        <w:t xml:space="preserve"> </w:t>
      </w:r>
      <w:r>
        <w:t>as</w:t>
      </w:r>
      <w:r>
        <w:rPr>
          <w:spacing w:val="-2"/>
        </w:rPr>
        <w:t xml:space="preserve"> </w:t>
      </w:r>
      <w:r>
        <w:t>to</w:t>
      </w:r>
      <w:r>
        <w:rPr>
          <w:spacing w:val="2"/>
        </w:rPr>
        <w:t xml:space="preserve"> </w:t>
      </w:r>
      <w:r>
        <w:t>convince</w:t>
      </w:r>
      <w:r>
        <w:rPr>
          <w:spacing w:val="3"/>
        </w:rPr>
        <w:t xml:space="preserve"> </w:t>
      </w:r>
      <w:r>
        <w:t>us</w:t>
      </w:r>
      <w:r>
        <w:rPr>
          <w:spacing w:val="3"/>
        </w:rPr>
        <w:t xml:space="preserve"> </w:t>
      </w:r>
      <w:r>
        <w:t>that</w:t>
      </w:r>
      <w:r>
        <w:rPr>
          <w:spacing w:val="3"/>
        </w:rPr>
        <w:t xml:space="preserve"> </w:t>
      </w:r>
      <w:r>
        <w:t>they</w:t>
      </w:r>
      <w:r>
        <w:rPr>
          <w:spacing w:val="6"/>
        </w:rPr>
        <w:t xml:space="preserve"> </w:t>
      </w:r>
      <w:r>
        <w:t>will</w:t>
      </w:r>
      <w:r>
        <w:rPr>
          <w:spacing w:val="4"/>
        </w:rPr>
        <w:t xml:space="preserve"> </w:t>
      </w:r>
      <w:r>
        <w:t>not</w:t>
      </w:r>
      <w:r>
        <w:rPr>
          <w:w w:val="102"/>
        </w:rPr>
        <w:t xml:space="preserve"> </w:t>
      </w:r>
      <w:r>
        <w:t>regard</w:t>
      </w:r>
      <w:r>
        <w:rPr>
          <w:spacing w:val="10"/>
        </w:rPr>
        <w:t xml:space="preserve"> </w:t>
      </w:r>
      <w:r>
        <w:t>our</w:t>
      </w:r>
      <w:r>
        <w:rPr>
          <w:spacing w:val="-6"/>
        </w:rPr>
        <w:t xml:space="preserve"> </w:t>
      </w:r>
      <w:r>
        <w:t>constitutional</w:t>
      </w:r>
      <w:r>
        <w:rPr>
          <w:spacing w:val="15"/>
        </w:rPr>
        <w:t xml:space="preserve"> </w:t>
      </w:r>
      <w:r>
        <w:t>rights,</w:t>
      </w:r>
      <w:r>
        <w:rPr>
          <w:spacing w:val="-3"/>
        </w:rPr>
        <w:t xml:space="preserve"> </w:t>
      </w:r>
      <w:r>
        <w:t>then,</w:t>
      </w:r>
      <w:r>
        <w:rPr>
          <w:spacing w:val="6"/>
        </w:rPr>
        <w:t xml:space="preserve"> </w:t>
      </w:r>
      <w:r>
        <w:t>and then</w:t>
      </w:r>
      <w:r>
        <w:rPr>
          <w:spacing w:val="1"/>
        </w:rPr>
        <w:t xml:space="preserve"> </w:t>
      </w:r>
      <w:r>
        <w:t>for</w:t>
      </w:r>
      <w:r>
        <w:rPr>
          <w:spacing w:val="-7"/>
        </w:rPr>
        <w:t xml:space="preserve"> </w:t>
      </w:r>
      <w:r>
        <w:t>the</w:t>
      </w:r>
      <w:r>
        <w:rPr>
          <w:spacing w:val="7"/>
        </w:rPr>
        <w:t xml:space="preserve"> </w:t>
      </w:r>
      <w:r>
        <w:t>first</w:t>
      </w:r>
      <w:r>
        <w:rPr>
          <w:spacing w:val="-8"/>
        </w:rPr>
        <w:t xml:space="preserve"> </w:t>
      </w:r>
      <w:r>
        <w:t>time,</w:t>
      </w:r>
      <w:r>
        <w:rPr>
          <w:spacing w:val="6"/>
        </w:rPr>
        <w:t xml:space="preserve"> </w:t>
      </w:r>
      <w:r>
        <w:t>arises</w:t>
      </w:r>
      <w:r>
        <w:rPr>
          <w:w w:val="97"/>
        </w:rPr>
        <w:t xml:space="preserve"> </w:t>
      </w:r>
      <w:r>
        <w:t>the</w:t>
      </w:r>
      <w:r>
        <w:rPr>
          <w:spacing w:val="8"/>
        </w:rPr>
        <w:t xml:space="preserve"> </w:t>
      </w:r>
      <w:r>
        <w:t>doctrine</w:t>
      </w:r>
      <w:r>
        <w:rPr>
          <w:spacing w:val="8"/>
        </w:rPr>
        <w:t xml:space="preserve"> </w:t>
      </w:r>
      <w:r>
        <w:t>of</w:t>
      </w:r>
      <w:r>
        <w:rPr>
          <w:spacing w:val="10"/>
        </w:rPr>
        <w:t xml:space="preserve"> </w:t>
      </w:r>
      <w:r>
        <w:t>secession</w:t>
      </w:r>
      <w:r>
        <w:rPr>
          <w:spacing w:val="14"/>
        </w:rPr>
        <w:t xml:space="preserve"> </w:t>
      </w:r>
      <w:r>
        <w:t>in</w:t>
      </w:r>
      <w:r>
        <w:rPr>
          <w:spacing w:val="1"/>
        </w:rPr>
        <w:t xml:space="preserve"> </w:t>
      </w:r>
      <w:r>
        <w:t>its</w:t>
      </w:r>
      <w:r>
        <w:rPr>
          <w:spacing w:val="1"/>
        </w:rPr>
        <w:t xml:space="preserve"> </w:t>
      </w:r>
      <w:r>
        <w:t>practical</w:t>
      </w:r>
      <w:r>
        <w:rPr>
          <w:spacing w:val="26"/>
        </w:rPr>
        <w:t xml:space="preserve"> </w:t>
      </w:r>
      <w:r>
        <w:t>application.</w:t>
      </w:r>
    </w:p>
    <w:p w:rsidR="00AC762B" w:rsidRDefault="009D0CA3">
      <w:pPr>
        <w:pStyle w:val="BodyText"/>
        <w:spacing w:before="1" w:line="250" w:lineRule="auto"/>
        <w:ind w:left="142" w:right="122" w:firstLine="237"/>
        <w:jc w:val="both"/>
      </w:pPr>
      <w:r>
        <w:t>A</w:t>
      </w:r>
      <w:r>
        <w:rPr>
          <w:spacing w:val="13"/>
        </w:rPr>
        <w:t xml:space="preserve"> </w:t>
      </w:r>
      <w:r>
        <w:t>great</w:t>
      </w:r>
      <w:r>
        <w:rPr>
          <w:spacing w:val="13"/>
        </w:rPr>
        <w:t xml:space="preserve"> </w:t>
      </w:r>
      <w:r>
        <w:t>man</w:t>
      </w:r>
      <w:r>
        <w:rPr>
          <w:spacing w:val="19"/>
        </w:rPr>
        <w:t xml:space="preserve"> </w:t>
      </w:r>
      <w:r>
        <w:t>who</w:t>
      </w:r>
      <w:r>
        <w:rPr>
          <w:spacing w:val="14"/>
        </w:rPr>
        <w:t xml:space="preserve"> </w:t>
      </w:r>
      <w:r>
        <w:t>now</w:t>
      </w:r>
      <w:r>
        <w:rPr>
          <w:spacing w:val="14"/>
        </w:rPr>
        <w:t xml:space="preserve"> </w:t>
      </w:r>
      <w:r>
        <w:t>reposes</w:t>
      </w:r>
      <w:r>
        <w:rPr>
          <w:spacing w:val="20"/>
        </w:rPr>
        <w:t xml:space="preserve"> </w:t>
      </w:r>
      <w:r>
        <w:t>with</w:t>
      </w:r>
      <w:r>
        <w:rPr>
          <w:spacing w:val="21"/>
        </w:rPr>
        <w:t xml:space="preserve"> </w:t>
      </w:r>
      <w:r>
        <w:t>his</w:t>
      </w:r>
      <w:r>
        <w:rPr>
          <w:spacing w:val="15"/>
        </w:rPr>
        <w:t xml:space="preserve"> </w:t>
      </w:r>
      <w:r>
        <w:t>fathers,</w:t>
      </w:r>
      <w:r>
        <w:rPr>
          <w:spacing w:val="15"/>
        </w:rPr>
        <w:t xml:space="preserve"> </w:t>
      </w:r>
      <w:r>
        <w:t>and</w:t>
      </w:r>
      <w:r>
        <w:rPr>
          <w:spacing w:val="17"/>
        </w:rPr>
        <w:t xml:space="preserve"> </w:t>
      </w:r>
      <w:r>
        <w:t>who</w:t>
      </w:r>
      <w:r>
        <w:rPr>
          <w:spacing w:val="17"/>
        </w:rPr>
        <w:t xml:space="preserve"> </w:t>
      </w:r>
      <w:r>
        <w:t>has</w:t>
      </w:r>
      <w:r>
        <w:rPr>
          <w:spacing w:val="15"/>
        </w:rPr>
        <w:t xml:space="preserve"> </w:t>
      </w:r>
      <w:r>
        <w:t>been</w:t>
      </w:r>
      <w:r>
        <w:rPr>
          <w:w w:val="99"/>
        </w:rPr>
        <w:t xml:space="preserve"> </w:t>
      </w:r>
      <w:r>
        <w:t>often</w:t>
      </w:r>
      <w:r>
        <w:rPr>
          <w:spacing w:val="18"/>
        </w:rPr>
        <w:t xml:space="preserve"> </w:t>
      </w:r>
      <w:r>
        <w:t>arraigned</w:t>
      </w:r>
      <w:r>
        <w:rPr>
          <w:spacing w:val="20"/>
        </w:rPr>
        <w:t xml:space="preserve"> </w:t>
      </w:r>
      <w:r>
        <w:t>for</w:t>
      </w:r>
      <w:r>
        <w:rPr>
          <w:spacing w:val="12"/>
        </w:rPr>
        <w:t xml:space="preserve"> </w:t>
      </w:r>
      <w:r>
        <w:t>a</w:t>
      </w:r>
      <w:r>
        <w:rPr>
          <w:spacing w:val="9"/>
        </w:rPr>
        <w:t xml:space="preserve"> </w:t>
      </w:r>
      <w:r>
        <w:t>want</w:t>
      </w:r>
      <w:r>
        <w:rPr>
          <w:spacing w:val="17"/>
        </w:rPr>
        <w:t xml:space="preserve"> </w:t>
      </w:r>
      <w:r>
        <w:t>of</w:t>
      </w:r>
      <w:r>
        <w:rPr>
          <w:spacing w:val="18"/>
        </w:rPr>
        <w:t xml:space="preserve"> </w:t>
      </w:r>
      <w:r>
        <w:t>fealty</w:t>
      </w:r>
      <w:r>
        <w:rPr>
          <w:spacing w:val="7"/>
        </w:rPr>
        <w:t xml:space="preserve"> </w:t>
      </w:r>
      <w:r>
        <w:t>to</w:t>
      </w:r>
      <w:r>
        <w:rPr>
          <w:spacing w:val="12"/>
        </w:rPr>
        <w:t xml:space="preserve"> </w:t>
      </w:r>
      <w:r>
        <w:t>the</w:t>
      </w:r>
      <w:r>
        <w:rPr>
          <w:spacing w:val="16"/>
        </w:rPr>
        <w:t xml:space="preserve"> </w:t>
      </w:r>
      <w:r>
        <w:t>Union,</w:t>
      </w:r>
      <w:r>
        <w:rPr>
          <w:spacing w:val="21"/>
        </w:rPr>
        <w:t xml:space="preserve"> </w:t>
      </w:r>
      <w:r>
        <w:t>advocated</w:t>
      </w:r>
      <w:r>
        <w:rPr>
          <w:spacing w:val="25"/>
        </w:rPr>
        <w:t xml:space="preserve"> </w:t>
      </w:r>
      <w:r>
        <w:t>the</w:t>
      </w:r>
      <w:r>
        <w:rPr>
          <w:spacing w:val="9"/>
        </w:rPr>
        <w:t xml:space="preserve"> </w:t>
      </w:r>
      <w:r>
        <w:t>doc­</w:t>
      </w:r>
    </w:p>
    <w:p w:rsidR="00AC762B" w:rsidRDefault="00AC762B">
      <w:pPr>
        <w:spacing w:line="250" w:lineRule="auto"/>
        <w:jc w:val="both"/>
        <w:sectPr w:rsidR="00AC762B">
          <w:headerReference w:type="default" r:id="rId281"/>
          <w:footerReference w:type="default" r:id="rId282"/>
          <w:pgSz w:w="15816" w:h="12300" w:orient="landscape"/>
          <w:pgMar w:top="460" w:right="940" w:bottom="280" w:left="240" w:header="0" w:footer="0" w:gutter="0"/>
          <w:cols w:num="2" w:space="720" w:equalWidth="0">
            <w:col w:w="6766" w:space="1366"/>
            <w:col w:w="6504"/>
          </w:cols>
        </w:sectPr>
      </w:pPr>
    </w:p>
    <w:p w:rsidR="00AC762B" w:rsidRDefault="00E31ABA">
      <w:pPr>
        <w:spacing w:before="69" w:line="100" w:lineRule="exact"/>
        <w:ind w:left="123"/>
        <w:rPr>
          <w:rFonts w:ascii="Arial" w:eastAsia="Arial" w:hAnsi="Arial" w:cs="Arial"/>
          <w:sz w:val="9"/>
          <w:szCs w:val="9"/>
        </w:rPr>
      </w:pPr>
      <w:r>
        <w:rPr>
          <w:noProof/>
        </w:rPr>
        <w:lastRenderedPageBreak/>
        <mc:AlternateContent>
          <mc:Choice Requires="wpg">
            <w:drawing>
              <wp:anchor distT="0" distB="0" distL="114300" distR="114300" simplePos="0" relativeHeight="251581440" behindDoc="1" locked="0" layoutInCell="1" allowOverlap="1">
                <wp:simplePos x="0" y="0"/>
                <wp:positionH relativeFrom="page">
                  <wp:posOffset>42545</wp:posOffset>
                </wp:positionH>
                <wp:positionV relativeFrom="page">
                  <wp:posOffset>6998335</wp:posOffset>
                </wp:positionV>
                <wp:extent cx="9860280" cy="804545"/>
                <wp:effectExtent l="4445" t="0" r="3175" b="0"/>
                <wp:wrapNone/>
                <wp:docPr id="47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0280" cy="804545"/>
                          <a:chOff x="67" y="11021"/>
                          <a:chExt cx="15528" cy="1267"/>
                        </a:xfrm>
                      </wpg:grpSpPr>
                      <pic:pic xmlns:pic="http://schemas.openxmlformats.org/drawingml/2006/picture">
                        <pic:nvPicPr>
                          <pic:cNvPr id="477" name="Picture 14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3691" y="11021"/>
                            <a:ext cx="11904" cy="1267"/>
                          </a:xfrm>
                          <a:prstGeom prst="rect">
                            <a:avLst/>
                          </a:prstGeom>
                          <a:noFill/>
                          <a:extLst>
                            <a:ext uri="{909E8E84-426E-40DD-AFC4-6F175D3DCCD1}">
                              <a14:hiddenFill xmlns:a14="http://schemas.microsoft.com/office/drawing/2010/main">
                                <a:solidFill>
                                  <a:srgbClr val="FFFFFF"/>
                                </a:solidFill>
                              </a14:hiddenFill>
                            </a:ext>
                          </a:extLst>
                        </pic:spPr>
                      </pic:pic>
                      <wpg:grpSp>
                        <wpg:cNvPr id="478" name="Group 137"/>
                        <wpg:cNvGrpSpPr>
                          <a:grpSpLocks/>
                        </wpg:cNvGrpSpPr>
                        <wpg:grpSpPr bwMode="auto">
                          <a:xfrm>
                            <a:off x="93" y="11856"/>
                            <a:ext cx="7158" cy="2"/>
                            <a:chOff x="93" y="11856"/>
                            <a:chExt cx="7158" cy="2"/>
                          </a:xfrm>
                        </wpg:grpSpPr>
                        <wps:wsp>
                          <wps:cNvPr id="479" name="Freeform 139"/>
                          <wps:cNvSpPr>
                            <a:spLocks/>
                          </wps:cNvSpPr>
                          <wps:spPr bwMode="auto">
                            <a:xfrm>
                              <a:off x="93" y="11856"/>
                              <a:ext cx="7158" cy="2"/>
                            </a:xfrm>
                            <a:custGeom>
                              <a:avLst/>
                              <a:gdLst>
                                <a:gd name="T0" fmla="+- 0 93 93"/>
                                <a:gd name="T1" fmla="*/ T0 w 7158"/>
                                <a:gd name="T2" fmla="+- 0 7251 93"/>
                                <a:gd name="T3" fmla="*/ T2 w 7158"/>
                              </a:gdLst>
                              <a:ahLst/>
                              <a:cxnLst>
                                <a:cxn ang="0">
                                  <a:pos x="T1" y="0"/>
                                </a:cxn>
                                <a:cxn ang="0">
                                  <a:pos x="T3" y="0"/>
                                </a:cxn>
                              </a:cxnLst>
                              <a:rect l="0" t="0" r="r" b="b"/>
                              <a:pathLst>
                                <a:path w="7158">
                                  <a:moveTo>
                                    <a:pt x="0" y="0"/>
                                  </a:moveTo>
                                  <a:lnTo>
                                    <a:pt x="7158" y="0"/>
                                  </a:lnTo>
                                </a:path>
                              </a:pathLst>
                            </a:custGeom>
                            <a:noFill/>
                            <a:ln w="33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0" name="Picture 13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82" y="12000"/>
                              <a:ext cx="1709" cy="2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81" name="Group 135"/>
                        <wpg:cNvGrpSpPr>
                          <a:grpSpLocks/>
                        </wpg:cNvGrpSpPr>
                        <wpg:grpSpPr bwMode="auto">
                          <a:xfrm>
                            <a:off x="1808" y="12062"/>
                            <a:ext cx="1767" cy="2"/>
                            <a:chOff x="1808" y="12062"/>
                            <a:chExt cx="1767" cy="2"/>
                          </a:xfrm>
                        </wpg:grpSpPr>
                        <wps:wsp>
                          <wps:cNvPr id="482" name="Freeform 136"/>
                          <wps:cNvSpPr>
                            <a:spLocks/>
                          </wps:cNvSpPr>
                          <wps:spPr bwMode="auto">
                            <a:xfrm>
                              <a:off x="1808" y="12062"/>
                              <a:ext cx="1767" cy="2"/>
                            </a:xfrm>
                            <a:custGeom>
                              <a:avLst/>
                              <a:gdLst>
                                <a:gd name="T0" fmla="+- 0 1808 1808"/>
                                <a:gd name="T1" fmla="*/ T0 w 1767"/>
                                <a:gd name="T2" fmla="+- 0 3575 1808"/>
                                <a:gd name="T3" fmla="*/ T2 w 1767"/>
                              </a:gdLst>
                              <a:ahLst/>
                              <a:cxnLst>
                                <a:cxn ang="0">
                                  <a:pos x="T1" y="0"/>
                                </a:cxn>
                                <a:cxn ang="0">
                                  <a:pos x="T3" y="0"/>
                                </a:cxn>
                              </a:cxnLst>
                              <a:rect l="0" t="0" r="r" b="b"/>
                              <a:pathLst>
                                <a:path w="1767">
                                  <a:moveTo>
                                    <a:pt x="0" y="0"/>
                                  </a:moveTo>
                                  <a:lnTo>
                                    <a:pt x="1767" y="0"/>
                                  </a:lnTo>
                                </a:path>
                              </a:pathLst>
                            </a:custGeom>
                            <a:noFill/>
                            <a:ln w="30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3.35pt;margin-top:551.05pt;width:776.4pt;height:63.35pt;z-index:-251735040;mso-position-horizontal-relative:page;mso-position-vertical-relative:page" coordorigin="67,11021" coordsize="15528,1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">
                <v:shape id="Picture 140" o:spid="_x0000_s1027" type="#_x0000_t75" style="position:absolute;left:3691;top:11021;width:11904;height:1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11OnBAAAA3AAAAA8AAABkcnMvZG93bnJldi54bWxEj0GLwjAUhO/C/ofwBG82rYqVblNZBMHr&#10;quD10bxtis1LaaLt/vvNguBxmJlvmHI/2U48afCtYwVZkoIgrp1uuVFwvRyXOxA+IGvsHJOCX/Kw&#10;rz5mJRbajfxNz3NoRISwL1CBCaEvpPS1IYs+cT1x9H7cYDFEOTRSDzhGuO3kKk230mLLccFgTwdD&#10;9f38sArweti4fDda02Xy1mcnq9f5SqnFfPr6BBFoCu/wq33SCjZ5Dv9n4hGQ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511OnBAAAA3AAAAA8AAAAAAAAAAAAAAAAAnwIA&#10;AGRycy9kb3ducmV2LnhtbFBLBQYAAAAABAAEAPcAAACNAwAAAAA=&#10;">
                  <v:imagedata r:id="rId285" o:title=""/>
                </v:shape>
                <v:group id="Group 137" o:spid="_x0000_s1028" style="position:absolute;left:93;top:11856;width:7158;height:2" coordorigin="93,11856" coordsize="7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139" o:spid="_x0000_s1029" style="position:absolute;left:93;top:11856;width:7158;height:2;visibility:visible;mso-wrap-style:square;v-text-anchor:top" coordsize="7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3sQA&#10;AADcAAAADwAAAGRycy9kb3ducmV2LnhtbESP0WrCQBRE34X+w3ILfdONpaYmukppKaj40ugHXLLX&#10;JJq9G3a3Gv/eFQQfh5k5w8yXvWnFmZxvLCsYjxIQxKXVDVcK9rvf4RSED8gaW8uk4EoelouXwRxz&#10;bS/8R+ciVCJC2OeooA6hy6X0ZU0G/ch2xNE7WGcwROkqqR1eIty08j1JUmmw4bhQY0ffNZWn4t8o&#10;cMdsvEm3YbNLsp/Jvj0ypmtW6u21/5qBCNSHZ/jRXmkFH58Z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f97EAAAA3AAAAA8AAAAAAAAAAAAAAAAAmAIAAGRycy9k&#10;b3ducmV2LnhtbFBLBQYAAAAABAAEAPUAAACJAwAAAAA=&#10;" path="m,l7158,e" filled="f" strokeweight=".92156mm">
                    <v:path arrowok="t" o:connecttype="custom" o:connectlocs="0,0;7158,0" o:connectangles="0,0"/>
                  </v:shape>
                  <v:shape id="Picture 138" o:spid="_x0000_s1030" type="#_x0000_t75" style="position:absolute;left:82;top:12000;width:1709;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ntP7CAAAA3AAAAA8AAABkcnMvZG93bnJldi54bWxET8tqAjEU3Rf6D+EW3NVMpT6YGkWEFhci&#10;dLRQd5fJ7czQyU1IUif+vVkIXR7Oe7lOphcX8qGzrOBlXIAgrq3uuFFwOr4/L0CEiKyxt0wKrhRg&#10;vXp8WGKp7cCfdKliI3IIhxIVtDG6UspQt2QwjK0jztyP9QZjhr6R2uOQw00vJ0UxkwY7zg0tOtq2&#10;VP9Wf0aBP5+lmx8qcnH/1U0+pmmYfSelRk9p8wYiUor/4rt7pxW8LvL8fCYfAbm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J7T+wgAAANwAAAAPAAAAAAAAAAAAAAAAAJ8C&#10;AABkcnMvZG93bnJldi54bWxQSwUGAAAAAAQABAD3AAAAjgMAAAAA&#10;">
                    <v:imagedata r:id="rId286" o:title=""/>
                  </v:shape>
                </v:group>
                <v:group id="Group 135" o:spid="_x0000_s1031" style="position:absolute;left:1808;top:12062;width:1767;height:2" coordorigin="1808,12062" coordsize="1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136" o:spid="_x0000_s1032" style="position:absolute;left:1808;top:12062;width:1767;height:2;visibility:visible;mso-wrap-style:square;v-text-anchor:top" coordsize="1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aqsYA&#10;AADcAAAADwAAAGRycy9kb3ducmV2LnhtbESPQWvCQBSE7wX/w/KE3urGIFWiq2hBEJWi1oPHZ/Yl&#10;G8y+TbNbTf99t1DocZiZb5jZorO1uFPrK8cKhoMEBHHudMWlgvPH+mUCwgdkjbVjUvBNHhbz3tMM&#10;M+0efKT7KZQiQthnqMCE0GRS+tyQRT9wDXH0CtdaDFG2pdQtPiLc1jJNkldpseK4YLChN0P57fRl&#10;FRSXY/Ne7Ffja1m5jRmn2/1h96nUc79bTkEE6sJ/+K+90QpGkxR+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GaqsYAAADcAAAADwAAAAAAAAAAAAAAAACYAgAAZHJz&#10;L2Rvd25yZXYueG1sUEsFBgAAAAAEAAQA9QAAAIsDAAAAAA==&#10;" path="m,l1767,e" filled="f" strokeweight=".08378mm">
                    <v:path arrowok="t" o:connecttype="custom" o:connectlocs="0,0;1767,0" o:connectangles="0,0"/>
                  </v:shape>
                </v:group>
                <w10:wrap anchorx="page" anchory="page"/>
              </v:group>
            </w:pict>
          </mc:Fallback>
        </mc:AlternateContent>
      </w:r>
      <w:r>
        <w:rPr>
          <w:noProof/>
        </w:rPr>
        <mc:AlternateContent>
          <mc:Choice Requires="wpg">
            <w:drawing>
              <wp:anchor distT="0" distB="0" distL="114300" distR="114300" simplePos="0" relativeHeight="251582464" behindDoc="1" locked="0" layoutInCell="1" allowOverlap="1">
                <wp:simplePos x="0" y="0"/>
                <wp:positionH relativeFrom="page">
                  <wp:posOffset>4782185</wp:posOffset>
                </wp:positionH>
                <wp:positionV relativeFrom="page">
                  <wp:posOffset>133985</wp:posOffset>
                </wp:positionV>
                <wp:extent cx="341630" cy="6795770"/>
                <wp:effectExtent l="635" t="635" r="635" b="4445"/>
                <wp:wrapNone/>
                <wp:docPr id="47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6795770"/>
                          <a:chOff x="7531" y="211"/>
                          <a:chExt cx="538" cy="10702"/>
                        </a:xfrm>
                      </wpg:grpSpPr>
                      <pic:pic xmlns:pic="http://schemas.openxmlformats.org/drawingml/2006/picture">
                        <pic:nvPicPr>
                          <pic:cNvPr id="473" name="Picture 13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7531" y="211"/>
                            <a:ext cx="538" cy="9696"/>
                          </a:xfrm>
                          <a:prstGeom prst="rect">
                            <a:avLst/>
                          </a:prstGeom>
                          <a:noFill/>
                          <a:extLst>
                            <a:ext uri="{909E8E84-426E-40DD-AFC4-6F175D3DCCD1}">
                              <a14:hiddenFill xmlns:a14="http://schemas.microsoft.com/office/drawing/2010/main">
                                <a:solidFill>
                                  <a:srgbClr val="FFFFFF"/>
                                </a:solidFill>
                              </a14:hiddenFill>
                            </a:ext>
                          </a:extLst>
                        </pic:spPr>
                      </pic:pic>
                      <wpg:grpSp>
                        <wpg:cNvPr id="474" name="Group 131"/>
                        <wpg:cNvGrpSpPr>
                          <a:grpSpLocks/>
                        </wpg:cNvGrpSpPr>
                        <wpg:grpSpPr bwMode="auto">
                          <a:xfrm>
                            <a:off x="7766" y="9656"/>
                            <a:ext cx="2" cy="1231"/>
                            <a:chOff x="7766" y="9656"/>
                            <a:chExt cx="2" cy="1231"/>
                          </a:xfrm>
                        </wpg:grpSpPr>
                        <wps:wsp>
                          <wps:cNvPr id="475" name="Freeform 132"/>
                          <wps:cNvSpPr>
                            <a:spLocks/>
                          </wps:cNvSpPr>
                          <wps:spPr bwMode="auto">
                            <a:xfrm>
                              <a:off x="7766" y="9656"/>
                              <a:ext cx="2" cy="1231"/>
                            </a:xfrm>
                            <a:custGeom>
                              <a:avLst/>
                              <a:gdLst>
                                <a:gd name="T0" fmla="+- 0 10887 9656"/>
                                <a:gd name="T1" fmla="*/ 10887 h 1231"/>
                                <a:gd name="T2" fmla="+- 0 9656 9656"/>
                                <a:gd name="T3" fmla="*/ 9656 h 1231"/>
                              </a:gdLst>
                              <a:ahLst/>
                              <a:cxnLst>
                                <a:cxn ang="0">
                                  <a:pos x="0" y="T1"/>
                                </a:cxn>
                                <a:cxn ang="0">
                                  <a:pos x="0" y="T3"/>
                                </a:cxn>
                              </a:cxnLst>
                              <a:rect l="0" t="0" r="r" b="b"/>
                              <a:pathLst>
                                <a:path h="1231">
                                  <a:moveTo>
                                    <a:pt x="0" y="1231"/>
                                  </a:moveTo>
                                  <a:lnTo>
                                    <a:pt x="0" y="0"/>
                                  </a:lnTo>
                                </a:path>
                              </a:pathLst>
                            </a:custGeom>
                            <a:noFill/>
                            <a:ln w="33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376.55pt;margin-top:10.55pt;width:26.9pt;height:535.1pt;z-index:-251734016;mso-position-horizontal-relative:page;mso-position-vertical-relative:page" coordorigin="7531,211" coordsize="538,10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">
                <v:shape id="Picture 133" o:spid="_x0000_s1027" type="#_x0000_t75" style="position:absolute;left:7531;top:211;width:538;height:9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znnrEAAAA3AAAAA8AAABkcnMvZG93bnJldi54bWxEj0FrwkAUhO8F/8PyhN7qxrZoG11FLVWv&#10;aoUeH9lnNph9m2a3Mfn3riB4HGbmG2Y6b20pGqp94VjBcJCAIM6cLjhX8HP4fvkA4QOyxtIxKejI&#10;w3zWe5piqt2Fd9TsQy4ihH2KCkwIVSqlzwxZ9ANXEUfv5GqLIco6l7rGS4TbUr4myUhaLDguGKxo&#10;ZSg77/+tgu3R/h6Xzddu3W3KzpgT/7nPjVLP/XYxARGoDY/wvb3VCt7Hb3A7E4+An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znnrEAAAA3AAAAA8AAAAAAAAAAAAAAAAA&#10;nwIAAGRycy9kb3ducmV2LnhtbFBLBQYAAAAABAAEAPcAAACQAwAAAAA=&#10;">
                  <v:imagedata r:id="rId288" o:title=""/>
                </v:shape>
                <v:group id="Group 131" o:spid="_x0000_s1028" style="position:absolute;left:7766;top:9656;width:2;height:1231" coordorigin="7766,9656" coordsize="2,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132" o:spid="_x0000_s1029" style="position:absolute;left:7766;top:9656;width:2;height:1231;visibility:visible;mso-wrap-style:square;v-text-anchor:top" coordsize="2,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a01sQA&#10;AADcAAAADwAAAGRycy9kb3ducmV2LnhtbESPzW7CMBCE75V4B2uRuBWHigIKGMSPiuBI4AGWeEkC&#10;8Tq1DYS3rytV6nE0M99oZovW1OJBzleWFQz6CQji3OqKCwWn49f7BIQPyBpry6TgRR4W887bDFNt&#10;n3ygRxYKESHsU1RQhtCkUvq8JIO+bxvi6F2sMxiidIXUDp8Rbmr5kSQjabDiuFBiQ+uS8lt2Nwr2&#10;k815e359N+vNUWfXVTUcuO1OqV63XU5BBGrDf/ivvdMKhuNP+D0Tj4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tNbEAAAA3AAAAA8AAAAAAAAAAAAAAAAAmAIAAGRycy9k&#10;b3ducmV2LnhtbFBLBQYAAAAABAAEAPUAAACJAwAAAAA=&#10;" path="m,1231l,e" filled="f" strokeweight=".92156mm">
                    <v:path arrowok="t" o:connecttype="custom" o:connectlocs="0,10887;0,9656" o:connectangles="0,0"/>
                  </v:shape>
                </v:group>
                <w10:wrap anchorx="page" anchory="page"/>
              </v:group>
            </w:pict>
          </mc:Fallback>
        </mc:AlternateContent>
      </w:r>
      <w:r w:rsidR="009D0CA3">
        <w:rPr>
          <w:rFonts w:ascii="Arial" w:eastAsia="Arial" w:hAnsi="Arial" w:cs="Arial"/>
          <w:w w:val="225"/>
          <w:sz w:val="9"/>
          <w:szCs w:val="9"/>
        </w:rPr>
        <w:t>N</w:t>
      </w:r>
    </w:p>
    <w:p w:rsidR="00AC762B" w:rsidRDefault="009D0CA3">
      <w:pPr>
        <w:spacing w:line="89" w:lineRule="exact"/>
        <w:ind w:left="123"/>
        <w:rPr>
          <w:rFonts w:ascii="Times New Roman" w:eastAsia="Times New Roman" w:hAnsi="Times New Roman" w:cs="Times New Roman"/>
          <w:sz w:val="9"/>
          <w:szCs w:val="9"/>
        </w:rPr>
      </w:pPr>
      <w:r>
        <w:rPr>
          <w:rFonts w:ascii="Times New Roman" w:eastAsia="Times New Roman" w:hAnsi="Times New Roman" w:cs="Times New Roman"/>
          <w:w w:val="140"/>
          <w:sz w:val="9"/>
          <w:szCs w:val="9"/>
        </w:rPr>
        <w:t>..0</w:t>
      </w:r>
    </w:p>
    <w:p w:rsidR="00AC762B" w:rsidRDefault="00AC762B">
      <w:pPr>
        <w:spacing w:before="6" w:line="110" w:lineRule="exact"/>
        <w:rPr>
          <w:sz w:val="11"/>
          <w:szCs w:val="11"/>
        </w:rPr>
      </w:pPr>
    </w:p>
    <w:p w:rsidR="00AC762B" w:rsidRDefault="00AC762B">
      <w:pPr>
        <w:spacing w:line="200" w:lineRule="exact"/>
        <w:rPr>
          <w:sz w:val="20"/>
          <w:szCs w:val="20"/>
        </w:rPr>
      </w:pPr>
    </w:p>
    <w:p w:rsidR="00AC762B" w:rsidRDefault="009D0CA3">
      <w:pPr>
        <w:spacing w:line="87" w:lineRule="exact"/>
        <w:ind w:left="128"/>
        <w:rPr>
          <w:rFonts w:ascii="Arial" w:eastAsia="Arial" w:hAnsi="Arial" w:cs="Arial"/>
          <w:sz w:val="8"/>
          <w:szCs w:val="8"/>
        </w:rPr>
      </w:pPr>
      <w:r>
        <w:rPr>
          <w:rFonts w:ascii="Arial" w:eastAsia="Arial" w:hAnsi="Arial" w:cs="Arial"/>
          <w:w w:val="170"/>
          <w:sz w:val="8"/>
          <w:szCs w:val="8"/>
        </w:rPr>
        <w:t>Vl</w:t>
      </w:r>
    </w:p>
    <w:p w:rsidR="00AC762B" w:rsidRDefault="009D0CA3">
      <w:pPr>
        <w:spacing w:line="117" w:lineRule="exact"/>
        <w:ind w:left="128"/>
        <w:rPr>
          <w:rFonts w:ascii="Arial" w:eastAsia="Arial" w:hAnsi="Arial" w:cs="Arial"/>
          <w:sz w:val="12"/>
          <w:szCs w:val="12"/>
        </w:rPr>
      </w:pPr>
      <w:r>
        <w:rPr>
          <w:rFonts w:ascii="Arial" w:eastAsia="Arial" w:hAnsi="Arial" w:cs="Arial"/>
          <w:w w:val="600"/>
          <w:sz w:val="12"/>
          <w:szCs w:val="12"/>
        </w:rPr>
        <w:t>I</w:t>
      </w:r>
    </w:p>
    <w:p w:rsidR="00AC762B" w:rsidRDefault="009D0CA3">
      <w:pPr>
        <w:pStyle w:val="BodyText"/>
        <w:spacing w:line="197" w:lineRule="exact"/>
        <w:ind w:left="12" w:right="38"/>
        <w:jc w:val="both"/>
      </w:pPr>
      <w:r>
        <w:br w:type="column"/>
      </w:r>
      <w:r>
        <w:lastRenderedPageBreak/>
        <w:t>ordinance</w:t>
      </w:r>
      <w:r>
        <w:rPr>
          <w:spacing w:val="40"/>
        </w:rPr>
        <w:t xml:space="preserve"> </w:t>
      </w:r>
      <w:r>
        <w:t>of</w:t>
      </w:r>
      <w:r>
        <w:rPr>
          <w:spacing w:val="41"/>
        </w:rPr>
        <w:t xml:space="preserve"> </w:t>
      </w:r>
      <w:r>
        <w:t>her</w:t>
      </w:r>
      <w:r>
        <w:rPr>
          <w:spacing w:val="31"/>
        </w:rPr>
        <w:t xml:space="preserve"> </w:t>
      </w:r>
      <w:r>
        <w:t>people</w:t>
      </w:r>
      <w:r>
        <w:rPr>
          <w:spacing w:val="38"/>
        </w:rPr>
        <w:t xml:space="preserve"> </w:t>
      </w:r>
      <w:r>
        <w:t>in</w:t>
      </w:r>
      <w:r>
        <w:rPr>
          <w:spacing w:val="30"/>
        </w:rPr>
        <w:t xml:space="preserve"> </w:t>
      </w:r>
      <w:r>
        <w:t>convention</w:t>
      </w:r>
      <w:r>
        <w:rPr>
          <w:spacing w:val="48"/>
        </w:rPr>
        <w:t xml:space="preserve"> </w:t>
      </w:r>
      <w:r>
        <w:t>assembled,</w:t>
      </w:r>
      <w:r>
        <w:rPr>
          <w:spacing w:val="30"/>
        </w:rPr>
        <w:t xml:space="preserve"> </w:t>
      </w:r>
      <w:r>
        <w:t>has</w:t>
      </w:r>
      <w:r>
        <w:rPr>
          <w:spacing w:val="28"/>
        </w:rPr>
        <w:t xml:space="preserve"> </w:t>
      </w:r>
      <w:r>
        <w:t>declared</w:t>
      </w:r>
      <w:r>
        <w:rPr>
          <w:spacing w:val="47"/>
        </w:rPr>
        <w:t xml:space="preserve"> </w:t>
      </w:r>
      <w:r>
        <w:t>her</w:t>
      </w:r>
    </w:p>
    <w:p w:rsidR="00AC762B" w:rsidRDefault="009D0CA3">
      <w:pPr>
        <w:pStyle w:val="BodyText"/>
        <w:spacing w:before="16" w:line="254" w:lineRule="auto"/>
        <w:ind w:left="12" w:right="26"/>
        <w:jc w:val="both"/>
      </w:pPr>
      <w:r>
        <w:rPr>
          <w:w w:val="95"/>
        </w:rPr>
        <w:t>separation</w:t>
      </w:r>
      <w:r>
        <w:rPr>
          <w:spacing w:val="19"/>
          <w:w w:val="95"/>
        </w:rPr>
        <w:t xml:space="preserve"> </w:t>
      </w:r>
      <w:r>
        <w:rPr>
          <w:w w:val="95"/>
        </w:rPr>
        <w:t>from</w:t>
      </w:r>
      <w:r>
        <w:rPr>
          <w:spacing w:val="8"/>
          <w:w w:val="95"/>
        </w:rPr>
        <w:t xml:space="preserve"> </w:t>
      </w:r>
      <w:r>
        <w:rPr>
          <w:w w:val="95"/>
        </w:rPr>
        <w:t>the</w:t>
      </w:r>
      <w:r>
        <w:rPr>
          <w:spacing w:val="18"/>
          <w:w w:val="95"/>
        </w:rPr>
        <w:t xml:space="preserve"> </w:t>
      </w:r>
      <w:r>
        <w:rPr>
          <w:w w:val="95"/>
        </w:rPr>
        <w:t>United</w:t>
      </w:r>
      <w:r>
        <w:rPr>
          <w:spacing w:val="35"/>
          <w:w w:val="95"/>
        </w:rPr>
        <w:t xml:space="preserve"> </w:t>
      </w:r>
      <w:r>
        <w:rPr>
          <w:w w:val="95"/>
        </w:rPr>
        <w:t>States.</w:t>
      </w:r>
      <w:r>
        <w:rPr>
          <w:spacing w:val="-3"/>
          <w:w w:val="95"/>
        </w:rPr>
        <w:t xml:space="preserve"> </w:t>
      </w:r>
      <w:r>
        <w:rPr>
          <w:w w:val="95"/>
        </w:rPr>
        <w:t>Under</w:t>
      </w:r>
      <w:r>
        <w:rPr>
          <w:spacing w:val="18"/>
          <w:w w:val="95"/>
        </w:rPr>
        <w:t xml:space="preserve"> </w:t>
      </w:r>
      <w:r>
        <w:rPr>
          <w:w w:val="95"/>
        </w:rPr>
        <w:t>these</w:t>
      </w:r>
      <w:r>
        <w:rPr>
          <w:spacing w:val="9"/>
          <w:w w:val="95"/>
        </w:rPr>
        <w:t xml:space="preserve"> </w:t>
      </w:r>
      <w:r>
        <w:rPr>
          <w:w w:val="95"/>
        </w:rPr>
        <w:t>circumstances,</w:t>
      </w:r>
      <w:r>
        <w:rPr>
          <w:spacing w:val="19"/>
          <w:w w:val="95"/>
        </w:rPr>
        <w:t xml:space="preserve"> </w:t>
      </w:r>
      <w:r>
        <w:rPr>
          <w:w w:val="95"/>
        </w:rPr>
        <w:t>of</w:t>
      </w:r>
      <w:r>
        <w:rPr>
          <w:spacing w:val="21"/>
          <w:w w:val="95"/>
        </w:rPr>
        <w:t xml:space="preserve"> </w:t>
      </w:r>
      <w:r>
        <w:rPr>
          <w:w w:val="95"/>
        </w:rPr>
        <w:t>course</w:t>
      </w:r>
      <w:r>
        <w:rPr>
          <w:w w:val="98"/>
        </w:rPr>
        <w:t xml:space="preserve"> </w:t>
      </w:r>
      <w:r>
        <w:rPr>
          <w:w w:val="95"/>
        </w:rPr>
        <w:t>my</w:t>
      </w:r>
      <w:r>
        <w:rPr>
          <w:spacing w:val="43"/>
          <w:w w:val="95"/>
        </w:rPr>
        <w:t xml:space="preserve"> </w:t>
      </w:r>
      <w:r>
        <w:rPr>
          <w:w w:val="95"/>
        </w:rPr>
        <w:t>functions</w:t>
      </w:r>
      <w:r>
        <w:rPr>
          <w:spacing w:val="13"/>
          <w:w w:val="95"/>
        </w:rPr>
        <w:t xml:space="preserve"> </w:t>
      </w:r>
      <w:r>
        <w:rPr>
          <w:w w:val="95"/>
        </w:rPr>
        <w:t>are</w:t>
      </w:r>
      <w:r>
        <w:rPr>
          <w:spacing w:val="35"/>
          <w:w w:val="95"/>
        </w:rPr>
        <w:t xml:space="preserve"> </w:t>
      </w:r>
      <w:r>
        <w:rPr>
          <w:w w:val="95"/>
        </w:rPr>
        <w:t>terminated</w:t>
      </w:r>
      <w:r>
        <w:rPr>
          <w:spacing w:val="22"/>
          <w:w w:val="95"/>
        </w:rPr>
        <w:t xml:space="preserve"> </w:t>
      </w:r>
      <w:r>
        <w:rPr>
          <w:w w:val="95"/>
        </w:rPr>
        <w:t>here.</w:t>
      </w:r>
      <w:r>
        <w:rPr>
          <w:spacing w:val="34"/>
          <w:w w:val="95"/>
        </w:rPr>
        <w:t xml:space="preserve"> </w:t>
      </w:r>
      <w:r>
        <w:rPr>
          <w:w w:val="95"/>
        </w:rPr>
        <w:t>It</w:t>
      </w:r>
      <w:r>
        <w:rPr>
          <w:spacing w:val="32"/>
          <w:w w:val="95"/>
        </w:rPr>
        <w:t xml:space="preserve"> </w:t>
      </w:r>
      <w:r>
        <w:rPr>
          <w:w w:val="95"/>
        </w:rPr>
        <w:t>has</w:t>
      </w:r>
      <w:r>
        <w:rPr>
          <w:spacing w:val="48"/>
          <w:w w:val="95"/>
        </w:rPr>
        <w:t xml:space="preserve"> </w:t>
      </w:r>
      <w:r>
        <w:rPr>
          <w:w w:val="95"/>
        </w:rPr>
        <w:t>seemed</w:t>
      </w:r>
      <w:r>
        <w:rPr>
          <w:spacing w:val="4"/>
          <w:w w:val="95"/>
        </w:rPr>
        <w:t xml:space="preserve"> </w:t>
      </w:r>
      <w:r>
        <w:rPr>
          <w:w w:val="95"/>
        </w:rPr>
        <w:t>to</w:t>
      </w:r>
      <w:r>
        <w:rPr>
          <w:spacing w:val="38"/>
          <w:w w:val="95"/>
        </w:rPr>
        <w:t xml:space="preserve"> </w:t>
      </w:r>
      <w:r>
        <w:rPr>
          <w:w w:val="95"/>
        </w:rPr>
        <w:t>me</w:t>
      </w:r>
      <w:r>
        <w:rPr>
          <w:spacing w:val="37"/>
          <w:w w:val="95"/>
        </w:rPr>
        <w:t xml:space="preserve"> </w:t>
      </w:r>
      <w:r>
        <w:rPr>
          <w:w w:val="95"/>
        </w:rPr>
        <w:t>proper,</w:t>
      </w:r>
      <w:r>
        <w:rPr>
          <w:spacing w:val="50"/>
          <w:w w:val="95"/>
        </w:rPr>
        <w:t xml:space="preserve"> </w:t>
      </w:r>
      <w:r>
        <w:rPr>
          <w:w w:val="95"/>
        </w:rPr>
        <w:t>how­</w:t>
      </w:r>
      <w:r>
        <w:rPr>
          <w:w w:val="101"/>
        </w:rPr>
        <w:t xml:space="preserve"> </w:t>
      </w:r>
      <w:r>
        <w:rPr>
          <w:w w:val="95"/>
        </w:rPr>
        <w:t>ever,</w:t>
      </w:r>
      <w:r>
        <w:rPr>
          <w:spacing w:val="9"/>
          <w:w w:val="95"/>
        </w:rPr>
        <w:t xml:space="preserve"> </w:t>
      </w:r>
      <w:r>
        <w:rPr>
          <w:w w:val="95"/>
        </w:rPr>
        <w:t>that</w:t>
      </w:r>
      <w:r>
        <w:rPr>
          <w:spacing w:val="21"/>
          <w:w w:val="95"/>
        </w:rPr>
        <w:t xml:space="preserve"> </w:t>
      </w:r>
      <w:r>
        <w:rPr>
          <w:w w:val="95"/>
        </w:rPr>
        <w:t>I</w:t>
      </w:r>
      <w:r>
        <w:rPr>
          <w:spacing w:val="7"/>
          <w:w w:val="95"/>
        </w:rPr>
        <w:t xml:space="preserve"> </w:t>
      </w:r>
      <w:r>
        <w:rPr>
          <w:w w:val="95"/>
        </w:rPr>
        <w:t>should</w:t>
      </w:r>
      <w:r>
        <w:rPr>
          <w:spacing w:val="33"/>
          <w:w w:val="95"/>
        </w:rPr>
        <w:t xml:space="preserve"> </w:t>
      </w:r>
      <w:r>
        <w:rPr>
          <w:w w:val="95"/>
        </w:rPr>
        <w:t>appear</w:t>
      </w:r>
      <w:r>
        <w:rPr>
          <w:spacing w:val="15"/>
          <w:w w:val="95"/>
        </w:rPr>
        <w:t xml:space="preserve"> </w:t>
      </w:r>
      <w:r>
        <w:rPr>
          <w:w w:val="95"/>
        </w:rPr>
        <w:t>in</w:t>
      </w:r>
      <w:r>
        <w:rPr>
          <w:spacing w:val="18"/>
          <w:w w:val="95"/>
        </w:rPr>
        <w:t xml:space="preserve"> </w:t>
      </w:r>
      <w:r>
        <w:rPr>
          <w:w w:val="95"/>
        </w:rPr>
        <w:t>the</w:t>
      </w:r>
      <w:r>
        <w:rPr>
          <w:spacing w:val="28"/>
          <w:w w:val="95"/>
        </w:rPr>
        <w:t xml:space="preserve"> </w:t>
      </w:r>
      <w:r>
        <w:rPr>
          <w:w w:val="95"/>
        </w:rPr>
        <w:t>Senate</w:t>
      </w:r>
      <w:r>
        <w:rPr>
          <w:spacing w:val="15"/>
          <w:w w:val="95"/>
        </w:rPr>
        <w:t xml:space="preserve"> </w:t>
      </w:r>
      <w:r>
        <w:rPr>
          <w:w w:val="95"/>
        </w:rPr>
        <w:t>to</w:t>
      </w:r>
      <w:r>
        <w:rPr>
          <w:spacing w:val="31"/>
          <w:w w:val="95"/>
        </w:rPr>
        <w:t xml:space="preserve"> </w:t>
      </w:r>
      <w:r>
        <w:rPr>
          <w:w w:val="95"/>
        </w:rPr>
        <w:t>announce</w:t>
      </w:r>
      <w:r>
        <w:rPr>
          <w:spacing w:val="27"/>
          <w:w w:val="95"/>
        </w:rPr>
        <w:t xml:space="preserve"> </w:t>
      </w:r>
      <w:r>
        <w:rPr>
          <w:w w:val="95"/>
        </w:rPr>
        <w:t>that</w:t>
      </w:r>
      <w:r>
        <w:rPr>
          <w:spacing w:val="22"/>
          <w:w w:val="95"/>
        </w:rPr>
        <w:t xml:space="preserve"> </w:t>
      </w:r>
      <w:r>
        <w:rPr>
          <w:w w:val="95"/>
        </w:rPr>
        <w:t>fact</w:t>
      </w:r>
      <w:r>
        <w:rPr>
          <w:spacing w:val="12"/>
          <w:w w:val="95"/>
        </w:rPr>
        <w:t xml:space="preserve"> </w:t>
      </w:r>
      <w:r>
        <w:rPr>
          <w:w w:val="95"/>
        </w:rPr>
        <w:t>to</w:t>
      </w:r>
      <w:r>
        <w:rPr>
          <w:spacing w:val="18"/>
          <w:w w:val="95"/>
        </w:rPr>
        <w:t xml:space="preserve"> </w:t>
      </w:r>
      <w:r>
        <w:rPr>
          <w:w w:val="95"/>
        </w:rPr>
        <w:t>my</w:t>
      </w:r>
      <w:r>
        <w:rPr>
          <w:spacing w:val="30"/>
          <w:w w:val="95"/>
        </w:rPr>
        <w:t xml:space="preserve"> </w:t>
      </w:r>
      <w:r>
        <w:rPr>
          <w:w w:val="95"/>
        </w:rPr>
        <w:t>as­</w:t>
      </w:r>
      <w:r>
        <w:rPr>
          <w:w w:val="98"/>
        </w:rPr>
        <w:t xml:space="preserve"> </w:t>
      </w:r>
      <w:r>
        <w:rPr>
          <w:w w:val="95"/>
        </w:rPr>
        <w:t>sociates,</w:t>
      </w:r>
      <w:r>
        <w:rPr>
          <w:spacing w:val="8"/>
          <w:w w:val="95"/>
        </w:rPr>
        <w:t xml:space="preserve"> </w:t>
      </w:r>
      <w:r>
        <w:rPr>
          <w:w w:val="95"/>
        </w:rPr>
        <w:t>and</w:t>
      </w:r>
      <w:r>
        <w:rPr>
          <w:spacing w:val="8"/>
          <w:w w:val="95"/>
        </w:rPr>
        <w:t xml:space="preserve"> </w:t>
      </w:r>
      <w:r>
        <w:rPr>
          <w:w w:val="95"/>
        </w:rPr>
        <w:t>I</w:t>
      </w:r>
      <w:r>
        <w:rPr>
          <w:spacing w:val="43"/>
          <w:w w:val="95"/>
        </w:rPr>
        <w:t xml:space="preserve"> </w:t>
      </w:r>
      <w:r>
        <w:rPr>
          <w:w w:val="95"/>
        </w:rPr>
        <w:t>will</w:t>
      </w:r>
      <w:r>
        <w:rPr>
          <w:spacing w:val="10"/>
          <w:w w:val="95"/>
        </w:rPr>
        <w:t xml:space="preserve"> </w:t>
      </w:r>
      <w:r>
        <w:rPr>
          <w:w w:val="95"/>
        </w:rPr>
        <w:t>say</w:t>
      </w:r>
      <w:r>
        <w:rPr>
          <w:spacing w:val="42"/>
          <w:w w:val="95"/>
        </w:rPr>
        <w:t xml:space="preserve"> </w:t>
      </w:r>
      <w:r>
        <w:rPr>
          <w:w w:val="95"/>
        </w:rPr>
        <w:t>but</w:t>
      </w:r>
      <w:r>
        <w:rPr>
          <w:spacing w:val="6"/>
          <w:w w:val="95"/>
        </w:rPr>
        <w:t xml:space="preserve"> </w:t>
      </w:r>
      <w:r>
        <w:rPr>
          <w:w w:val="95"/>
        </w:rPr>
        <w:t>very</w:t>
      </w:r>
      <w:r>
        <w:rPr>
          <w:spacing w:val="7"/>
          <w:w w:val="95"/>
        </w:rPr>
        <w:t xml:space="preserve"> </w:t>
      </w:r>
      <w:r>
        <w:rPr>
          <w:w w:val="95"/>
        </w:rPr>
        <w:t>little</w:t>
      </w:r>
      <w:r>
        <w:rPr>
          <w:spacing w:val="1"/>
          <w:w w:val="95"/>
        </w:rPr>
        <w:t xml:space="preserve"> </w:t>
      </w:r>
      <w:r>
        <w:rPr>
          <w:w w:val="95"/>
        </w:rPr>
        <w:t>more.  The</w:t>
      </w:r>
      <w:r>
        <w:rPr>
          <w:spacing w:val="46"/>
          <w:w w:val="95"/>
        </w:rPr>
        <w:t xml:space="preserve"> </w:t>
      </w:r>
      <w:r>
        <w:rPr>
          <w:w w:val="95"/>
        </w:rPr>
        <w:t>occasion</w:t>
      </w:r>
      <w:r>
        <w:rPr>
          <w:spacing w:val="13"/>
          <w:w w:val="95"/>
        </w:rPr>
        <w:t xml:space="preserve"> </w:t>
      </w:r>
      <w:r>
        <w:rPr>
          <w:w w:val="95"/>
        </w:rPr>
        <w:t>does</w:t>
      </w:r>
      <w:r>
        <w:rPr>
          <w:spacing w:val="50"/>
          <w:w w:val="95"/>
        </w:rPr>
        <w:t xml:space="preserve"> </w:t>
      </w:r>
      <w:r>
        <w:rPr>
          <w:w w:val="95"/>
        </w:rPr>
        <w:t>not</w:t>
      </w:r>
      <w:r>
        <w:rPr>
          <w:w w:val="102"/>
        </w:rPr>
        <w:t xml:space="preserve"> </w:t>
      </w:r>
      <w:r>
        <w:rPr>
          <w:w w:val="95"/>
        </w:rPr>
        <w:t>invite</w:t>
      </w:r>
      <w:r>
        <w:rPr>
          <w:spacing w:val="38"/>
          <w:w w:val="95"/>
        </w:rPr>
        <w:t xml:space="preserve"> </w:t>
      </w:r>
      <w:r>
        <w:rPr>
          <w:w w:val="95"/>
        </w:rPr>
        <w:t>me</w:t>
      </w:r>
      <w:r>
        <w:rPr>
          <w:spacing w:val="32"/>
          <w:w w:val="95"/>
        </w:rPr>
        <w:t xml:space="preserve"> </w:t>
      </w:r>
      <w:r>
        <w:rPr>
          <w:w w:val="95"/>
        </w:rPr>
        <w:t>to</w:t>
      </w:r>
      <w:r>
        <w:rPr>
          <w:spacing w:val="39"/>
          <w:w w:val="95"/>
        </w:rPr>
        <w:t xml:space="preserve"> </w:t>
      </w:r>
      <w:r>
        <w:rPr>
          <w:rFonts w:ascii="Arial" w:eastAsia="Arial" w:hAnsi="Arial" w:cs="Arial"/>
          <w:w w:val="95"/>
        </w:rPr>
        <w:t>go</w:t>
      </w:r>
      <w:r>
        <w:rPr>
          <w:rFonts w:ascii="Arial" w:eastAsia="Arial" w:hAnsi="Arial" w:cs="Arial"/>
          <w:spacing w:val="25"/>
          <w:w w:val="95"/>
        </w:rPr>
        <w:t xml:space="preserve"> </w:t>
      </w:r>
      <w:r>
        <w:rPr>
          <w:w w:val="95"/>
        </w:rPr>
        <w:t>into</w:t>
      </w:r>
      <w:r>
        <w:rPr>
          <w:spacing w:val="36"/>
          <w:w w:val="95"/>
        </w:rPr>
        <w:t xml:space="preserve"> </w:t>
      </w:r>
      <w:r>
        <w:rPr>
          <w:w w:val="95"/>
        </w:rPr>
        <w:t>argument;</w:t>
      </w:r>
      <w:r>
        <w:rPr>
          <w:spacing w:val="46"/>
          <w:w w:val="95"/>
        </w:rPr>
        <w:t xml:space="preserve"> </w:t>
      </w:r>
      <w:r>
        <w:rPr>
          <w:w w:val="95"/>
        </w:rPr>
        <w:t>and</w:t>
      </w:r>
      <w:r>
        <w:rPr>
          <w:spacing w:val="35"/>
          <w:w w:val="95"/>
        </w:rPr>
        <w:t xml:space="preserve"> </w:t>
      </w:r>
      <w:r>
        <w:rPr>
          <w:w w:val="95"/>
        </w:rPr>
        <w:t>my</w:t>
      </w:r>
      <w:r>
        <w:rPr>
          <w:spacing w:val="39"/>
          <w:w w:val="95"/>
        </w:rPr>
        <w:t xml:space="preserve"> </w:t>
      </w:r>
      <w:r>
        <w:rPr>
          <w:w w:val="95"/>
        </w:rPr>
        <w:t>physical</w:t>
      </w:r>
      <w:r>
        <w:rPr>
          <w:spacing w:val="6"/>
          <w:w w:val="95"/>
        </w:rPr>
        <w:t xml:space="preserve"> </w:t>
      </w:r>
      <w:r>
        <w:rPr>
          <w:w w:val="95"/>
        </w:rPr>
        <w:t>condition</w:t>
      </w:r>
      <w:r>
        <w:rPr>
          <w:spacing w:val="3"/>
          <w:w w:val="95"/>
        </w:rPr>
        <w:t xml:space="preserve"> </w:t>
      </w:r>
      <w:r>
        <w:rPr>
          <w:w w:val="95"/>
        </w:rPr>
        <w:t>would</w:t>
      </w:r>
      <w:r>
        <w:rPr>
          <w:spacing w:val="51"/>
          <w:w w:val="95"/>
        </w:rPr>
        <w:t xml:space="preserve"> </w:t>
      </w:r>
      <w:r>
        <w:rPr>
          <w:w w:val="95"/>
        </w:rPr>
        <w:t>not</w:t>
      </w:r>
      <w:r>
        <w:rPr>
          <w:w w:val="104"/>
        </w:rPr>
        <w:t xml:space="preserve"> </w:t>
      </w:r>
      <w:r>
        <w:rPr>
          <w:w w:val="95"/>
        </w:rPr>
        <w:t>permit</w:t>
      </w:r>
      <w:r>
        <w:rPr>
          <w:spacing w:val="28"/>
          <w:w w:val="95"/>
        </w:rPr>
        <w:t xml:space="preserve"> </w:t>
      </w:r>
      <w:r>
        <w:rPr>
          <w:w w:val="95"/>
        </w:rPr>
        <w:t>me</w:t>
      </w:r>
      <w:r>
        <w:rPr>
          <w:spacing w:val="15"/>
          <w:w w:val="95"/>
        </w:rPr>
        <w:t xml:space="preserve"> </w:t>
      </w:r>
      <w:r>
        <w:rPr>
          <w:w w:val="95"/>
        </w:rPr>
        <w:t>to</w:t>
      </w:r>
      <w:r>
        <w:rPr>
          <w:spacing w:val="16"/>
          <w:w w:val="95"/>
        </w:rPr>
        <w:t xml:space="preserve"> </w:t>
      </w:r>
      <w:r>
        <w:rPr>
          <w:w w:val="95"/>
        </w:rPr>
        <w:t>do</w:t>
      </w:r>
      <w:r>
        <w:rPr>
          <w:spacing w:val="11"/>
          <w:w w:val="95"/>
        </w:rPr>
        <w:t xml:space="preserve"> </w:t>
      </w:r>
      <w:r>
        <w:rPr>
          <w:w w:val="95"/>
        </w:rPr>
        <w:t>so</w:t>
      </w:r>
      <w:r>
        <w:rPr>
          <w:spacing w:val="4"/>
          <w:w w:val="95"/>
        </w:rPr>
        <w:t xml:space="preserve"> </w:t>
      </w:r>
      <w:r>
        <w:rPr>
          <w:w w:val="95"/>
        </w:rPr>
        <w:t>if</w:t>
      </w:r>
      <w:r>
        <w:rPr>
          <w:spacing w:val="26"/>
          <w:w w:val="95"/>
        </w:rPr>
        <w:t xml:space="preserve"> </w:t>
      </w:r>
      <w:r>
        <w:rPr>
          <w:w w:val="95"/>
        </w:rPr>
        <w:t>it</w:t>
      </w:r>
      <w:r>
        <w:rPr>
          <w:spacing w:val="5"/>
          <w:w w:val="95"/>
        </w:rPr>
        <w:t xml:space="preserve"> </w:t>
      </w:r>
      <w:r>
        <w:rPr>
          <w:w w:val="95"/>
        </w:rPr>
        <w:t>were</w:t>
      </w:r>
      <w:r>
        <w:rPr>
          <w:spacing w:val="26"/>
          <w:w w:val="95"/>
        </w:rPr>
        <w:t xml:space="preserve"> </w:t>
      </w:r>
      <w:r>
        <w:rPr>
          <w:w w:val="95"/>
        </w:rPr>
        <w:t>otherwise;</w:t>
      </w:r>
      <w:r>
        <w:rPr>
          <w:spacing w:val="20"/>
          <w:w w:val="95"/>
        </w:rPr>
        <w:t xml:space="preserve"> </w:t>
      </w:r>
      <w:r>
        <w:rPr>
          <w:w w:val="95"/>
        </w:rPr>
        <w:t>and</w:t>
      </w:r>
      <w:r>
        <w:rPr>
          <w:spacing w:val="15"/>
          <w:w w:val="95"/>
        </w:rPr>
        <w:t xml:space="preserve"> </w:t>
      </w:r>
      <w:r>
        <w:rPr>
          <w:w w:val="95"/>
        </w:rPr>
        <w:t>yet</w:t>
      </w:r>
      <w:r>
        <w:rPr>
          <w:spacing w:val="18"/>
          <w:w w:val="95"/>
        </w:rPr>
        <w:t xml:space="preserve"> </w:t>
      </w:r>
      <w:r>
        <w:rPr>
          <w:w w:val="95"/>
        </w:rPr>
        <w:t>it</w:t>
      </w:r>
      <w:r>
        <w:rPr>
          <w:spacing w:val="5"/>
          <w:w w:val="95"/>
        </w:rPr>
        <w:t xml:space="preserve"> </w:t>
      </w:r>
      <w:r>
        <w:rPr>
          <w:w w:val="95"/>
        </w:rPr>
        <w:t>seems</w:t>
      </w:r>
      <w:r>
        <w:rPr>
          <w:spacing w:val="12"/>
          <w:w w:val="95"/>
        </w:rPr>
        <w:t xml:space="preserve"> </w:t>
      </w:r>
      <w:r>
        <w:rPr>
          <w:w w:val="95"/>
        </w:rPr>
        <w:t>to</w:t>
      </w:r>
      <w:r>
        <w:rPr>
          <w:spacing w:val="9"/>
          <w:w w:val="95"/>
        </w:rPr>
        <w:t xml:space="preserve"> </w:t>
      </w:r>
      <w:r>
        <w:rPr>
          <w:w w:val="95"/>
        </w:rPr>
        <w:t>become</w:t>
      </w:r>
      <w:r>
        <w:rPr>
          <w:spacing w:val="40"/>
          <w:w w:val="95"/>
        </w:rPr>
        <w:t xml:space="preserve"> </w:t>
      </w:r>
      <w:r>
        <w:rPr>
          <w:w w:val="95"/>
        </w:rPr>
        <w:t>me</w:t>
      </w:r>
      <w:r>
        <w:rPr>
          <w:w w:val="101"/>
        </w:rPr>
        <w:t xml:space="preserve"> </w:t>
      </w:r>
      <w:r>
        <w:rPr>
          <w:w w:val="95"/>
        </w:rPr>
        <w:t>to</w:t>
      </w:r>
      <w:r>
        <w:rPr>
          <w:spacing w:val="22"/>
          <w:w w:val="95"/>
        </w:rPr>
        <w:t xml:space="preserve"> </w:t>
      </w:r>
      <w:r>
        <w:rPr>
          <w:w w:val="95"/>
        </w:rPr>
        <w:t>say</w:t>
      </w:r>
      <w:r>
        <w:rPr>
          <w:spacing w:val="16"/>
          <w:w w:val="95"/>
        </w:rPr>
        <w:t xml:space="preserve"> </w:t>
      </w:r>
      <w:r>
        <w:rPr>
          <w:w w:val="95"/>
        </w:rPr>
        <w:t>something</w:t>
      </w:r>
      <w:r>
        <w:rPr>
          <w:spacing w:val="27"/>
          <w:w w:val="95"/>
        </w:rPr>
        <w:t xml:space="preserve"> </w:t>
      </w:r>
      <w:r>
        <w:rPr>
          <w:w w:val="95"/>
        </w:rPr>
        <w:t>on</w:t>
      </w:r>
      <w:r>
        <w:rPr>
          <w:spacing w:val="27"/>
          <w:w w:val="95"/>
        </w:rPr>
        <w:t xml:space="preserve"> </w:t>
      </w:r>
      <w:r>
        <w:rPr>
          <w:w w:val="95"/>
        </w:rPr>
        <w:t>the</w:t>
      </w:r>
      <w:r>
        <w:rPr>
          <w:spacing w:val="27"/>
          <w:w w:val="95"/>
        </w:rPr>
        <w:t xml:space="preserve"> </w:t>
      </w:r>
      <w:r>
        <w:rPr>
          <w:w w:val="95"/>
        </w:rPr>
        <w:t>part</w:t>
      </w:r>
      <w:r>
        <w:rPr>
          <w:spacing w:val="38"/>
          <w:w w:val="95"/>
        </w:rPr>
        <w:t xml:space="preserve"> </w:t>
      </w:r>
      <w:r>
        <w:rPr>
          <w:w w:val="95"/>
        </w:rPr>
        <w:t>of</w:t>
      </w:r>
      <w:r>
        <w:rPr>
          <w:spacing w:val="37"/>
          <w:w w:val="95"/>
        </w:rPr>
        <w:t xml:space="preserve"> </w:t>
      </w:r>
      <w:r>
        <w:rPr>
          <w:w w:val="95"/>
        </w:rPr>
        <w:t>the</w:t>
      </w:r>
      <w:r>
        <w:rPr>
          <w:spacing w:val="33"/>
          <w:w w:val="95"/>
        </w:rPr>
        <w:t xml:space="preserve"> </w:t>
      </w:r>
      <w:r>
        <w:rPr>
          <w:w w:val="95"/>
        </w:rPr>
        <w:t>State</w:t>
      </w:r>
      <w:r>
        <w:rPr>
          <w:spacing w:val="22"/>
          <w:w w:val="95"/>
        </w:rPr>
        <w:t xml:space="preserve"> </w:t>
      </w:r>
      <w:r>
        <w:rPr>
          <w:w w:val="95"/>
        </w:rPr>
        <w:t>I</w:t>
      </w:r>
      <w:r>
        <w:rPr>
          <w:spacing w:val="19"/>
          <w:w w:val="95"/>
        </w:rPr>
        <w:t xml:space="preserve"> </w:t>
      </w:r>
      <w:r>
        <w:rPr>
          <w:w w:val="95"/>
        </w:rPr>
        <w:t>here</w:t>
      </w:r>
      <w:r>
        <w:rPr>
          <w:spacing w:val="31"/>
          <w:w w:val="95"/>
        </w:rPr>
        <w:t xml:space="preserve"> </w:t>
      </w:r>
      <w:r>
        <w:rPr>
          <w:w w:val="95"/>
        </w:rPr>
        <w:t>represent,</w:t>
      </w:r>
      <w:r>
        <w:rPr>
          <w:spacing w:val="41"/>
          <w:w w:val="95"/>
        </w:rPr>
        <w:t xml:space="preserve"> </w:t>
      </w:r>
      <w:r>
        <w:rPr>
          <w:w w:val="95"/>
        </w:rPr>
        <w:t>on</w:t>
      </w:r>
      <w:r>
        <w:rPr>
          <w:spacing w:val="26"/>
          <w:w w:val="95"/>
        </w:rPr>
        <w:t xml:space="preserve"> </w:t>
      </w:r>
      <w:r>
        <w:rPr>
          <w:w w:val="95"/>
        </w:rPr>
        <w:t>an</w:t>
      </w:r>
      <w:r>
        <w:rPr>
          <w:spacing w:val="18"/>
          <w:w w:val="95"/>
        </w:rPr>
        <w:t xml:space="preserve"> </w:t>
      </w:r>
      <w:r>
        <w:rPr>
          <w:w w:val="95"/>
        </w:rPr>
        <w:t>occa­</w:t>
      </w:r>
      <w:r>
        <w:t xml:space="preserve"> </w:t>
      </w:r>
      <w:r>
        <w:rPr>
          <w:w w:val="95"/>
        </w:rPr>
        <w:t>sion</w:t>
      </w:r>
      <w:r>
        <w:rPr>
          <w:spacing w:val="14"/>
          <w:w w:val="95"/>
        </w:rPr>
        <w:t xml:space="preserve"> </w:t>
      </w:r>
      <w:r>
        <w:rPr>
          <w:w w:val="95"/>
        </w:rPr>
        <w:t>so</w:t>
      </w:r>
      <w:r>
        <w:rPr>
          <w:spacing w:val="7"/>
          <w:w w:val="95"/>
        </w:rPr>
        <w:t xml:space="preserve"> </w:t>
      </w:r>
      <w:r>
        <w:rPr>
          <w:w w:val="95"/>
        </w:rPr>
        <w:t>solemn</w:t>
      </w:r>
      <w:r>
        <w:rPr>
          <w:spacing w:val="31"/>
          <w:w w:val="95"/>
        </w:rPr>
        <w:t xml:space="preserve"> </w:t>
      </w:r>
      <w:r>
        <w:rPr>
          <w:w w:val="95"/>
        </w:rPr>
        <w:t>as</w:t>
      </w:r>
      <w:r>
        <w:rPr>
          <w:spacing w:val="18"/>
          <w:w w:val="95"/>
        </w:rPr>
        <w:t xml:space="preserve"> </w:t>
      </w:r>
      <w:r>
        <w:rPr>
          <w:w w:val="95"/>
        </w:rPr>
        <w:t>this.</w:t>
      </w:r>
    </w:p>
    <w:p w:rsidR="00AC762B" w:rsidRDefault="009D0CA3">
      <w:pPr>
        <w:pStyle w:val="BodyText"/>
        <w:spacing w:before="1" w:line="255" w:lineRule="auto"/>
        <w:ind w:left="22" w:firstLine="251"/>
        <w:jc w:val="both"/>
      </w:pPr>
      <w:r>
        <w:rPr>
          <w:w w:val="95"/>
        </w:rPr>
        <w:t>It</w:t>
      </w:r>
      <w:r>
        <w:rPr>
          <w:spacing w:val="18"/>
          <w:w w:val="95"/>
        </w:rPr>
        <w:t xml:space="preserve"> </w:t>
      </w:r>
      <w:r>
        <w:rPr>
          <w:w w:val="95"/>
        </w:rPr>
        <w:t>is</w:t>
      </w:r>
      <w:r>
        <w:rPr>
          <w:spacing w:val="19"/>
          <w:w w:val="95"/>
        </w:rPr>
        <w:t xml:space="preserve"> </w:t>
      </w:r>
      <w:r>
        <w:rPr>
          <w:w w:val="95"/>
        </w:rPr>
        <w:t>known</w:t>
      </w:r>
      <w:r>
        <w:rPr>
          <w:spacing w:val="47"/>
          <w:w w:val="95"/>
        </w:rPr>
        <w:t xml:space="preserve"> </w:t>
      </w:r>
      <w:r>
        <w:rPr>
          <w:w w:val="95"/>
        </w:rPr>
        <w:t>to</w:t>
      </w:r>
      <w:r>
        <w:rPr>
          <w:spacing w:val="31"/>
          <w:w w:val="95"/>
        </w:rPr>
        <w:t xml:space="preserve"> </w:t>
      </w:r>
      <w:r>
        <w:rPr>
          <w:w w:val="95"/>
        </w:rPr>
        <w:t>Senators</w:t>
      </w:r>
      <w:r>
        <w:rPr>
          <w:spacing w:val="23"/>
          <w:w w:val="95"/>
        </w:rPr>
        <w:t xml:space="preserve"> </w:t>
      </w:r>
      <w:r>
        <w:rPr>
          <w:w w:val="95"/>
        </w:rPr>
        <w:t>who</w:t>
      </w:r>
      <w:r>
        <w:rPr>
          <w:spacing w:val="33"/>
          <w:w w:val="95"/>
        </w:rPr>
        <w:t xml:space="preserve"> </w:t>
      </w:r>
      <w:r>
        <w:rPr>
          <w:w w:val="95"/>
        </w:rPr>
        <w:t>have</w:t>
      </w:r>
      <w:r>
        <w:rPr>
          <w:spacing w:val="40"/>
          <w:w w:val="95"/>
        </w:rPr>
        <w:t xml:space="preserve"> </w:t>
      </w:r>
      <w:r>
        <w:rPr>
          <w:w w:val="95"/>
        </w:rPr>
        <w:t>served</w:t>
      </w:r>
      <w:r>
        <w:rPr>
          <w:spacing w:val="48"/>
          <w:w w:val="95"/>
        </w:rPr>
        <w:t xml:space="preserve"> </w:t>
      </w:r>
      <w:r>
        <w:rPr>
          <w:w w:val="95"/>
        </w:rPr>
        <w:t>with</w:t>
      </w:r>
      <w:r>
        <w:rPr>
          <w:spacing w:val="47"/>
          <w:w w:val="95"/>
        </w:rPr>
        <w:t xml:space="preserve"> </w:t>
      </w:r>
      <w:r>
        <w:rPr>
          <w:w w:val="95"/>
        </w:rPr>
        <w:t>me</w:t>
      </w:r>
      <w:r>
        <w:rPr>
          <w:spacing w:val="29"/>
          <w:w w:val="95"/>
        </w:rPr>
        <w:t xml:space="preserve"> </w:t>
      </w:r>
      <w:r>
        <w:rPr>
          <w:w w:val="95"/>
        </w:rPr>
        <w:t>here,</w:t>
      </w:r>
      <w:r>
        <w:rPr>
          <w:spacing w:val="32"/>
          <w:w w:val="95"/>
        </w:rPr>
        <w:t xml:space="preserve"> </w:t>
      </w:r>
      <w:r>
        <w:rPr>
          <w:w w:val="95"/>
        </w:rPr>
        <w:t>that</w:t>
      </w:r>
      <w:r>
        <w:rPr>
          <w:spacing w:val="26"/>
          <w:w w:val="95"/>
        </w:rPr>
        <w:t xml:space="preserve"> </w:t>
      </w:r>
      <w:r>
        <w:rPr>
          <w:w w:val="95"/>
        </w:rPr>
        <w:t>I</w:t>
      </w:r>
      <w:r>
        <w:rPr>
          <w:spacing w:val="22"/>
          <w:w w:val="95"/>
        </w:rPr>
        <w:t xml:space="preserve"> </w:t>
      </w:r>
      <w:r>
        <w:rPr>
          <w:w w:val="95"/>
        </w:rPr>
        <w:t>have</w:t>
      </w:r>
      <w:r>
        <w:rPr>
          <w:w w:val="97"/>
        </w:rPr>
        <w:t xml:space="preserve"> </w:t>
      </w:r>
      <w:r>
        <w:rPr>
          <w:w w:val="95"/>
        </w:rPr>
        <w:t>for</w:t>
      </w:r>
      <w:r>
        <w:rPr>
          <w:spacing w:val="3"/>
          <w:w w:val="95"/>
        </w:rPr>
        <w:t xml:space="preserve"> </w:t>
      </w:r>
      <w:r>
        <w:rPr>
          <w:w w:val="95"/>
        </w:rPr>
        <w:t>many</w:t>
      </w:r>
      <w:r>
        <w:rPr>
          <w:spacing w:val="19"/>
          <w:w w:val="95"/>
        </w:rPr>
        <w:t xml:space="preserve"> </w:t>
      </w:r>
      <w:r>
        <w:rPr>
          <w:w w:val="95"/>
        </w:rPr>
        <w:t>years</w:t>
      </w:r>
      <w:r>
        <w:rPr>
          <w:spacing w:val="27"/>
          <w:w w:val="95"/>
        </w:rPr>
        <w:t xml:space="preserve"> </w:t>
      </w:r>
      <w:r>
        <w:rPr>
          <w:w w:val="95"/>
        </w:rPr>
        <w:t>advocated,</w:t>
      </w:r>
      <w:r>
        <w:rPr>
          <w:spacing w:val="30"/>
          <w:w w:val="95"/>
        </w:rPr>
        <w:t xml:space="preserve"> </w:t>
      </w:r>
      <w:r>
        <w:rPr>
          <w:w w:val="95"/>
        </w:rPr>
        <w:t>as</w:t>
      </w:r>
      <w:r>
        <w:rPr>
          <w:spacing w:val="12"/>
          <w:w w:val="95"/>
        </w:rPr>
        <w:t xml:space="preserve"> </w:t>
      </w:r>
      <w:r>
        <w:rPr>
          <w:w w:val="95"/>
        </w:rPr>
        <w:t>an</w:t>
      </w:r>
      <w:r>
        <w:rPr>
          <w:spacing w:val="15"/>
          <w:w w:val="95"/>
        </w:rPr>
        <w:t xml:space="preserve"> </w:t>
      </w:r>
      <w:r>
        <w:rPr>
          <w:w w:val="95"/>
        </w:rPr>
        <w:t>essential</w:t>
      </w:r>
      <w:r>
        <w:rPr>
          <w:spacing w:val="27"/>
          <w:w w:val="95"/>
        </w:rPr>
        <w:t xml:space="preserve"> </w:t>
      </w:r>
      <w:r>
        <w:rPr>
          <w:w w:val="95"/>
        </w:rPr>
        <w:t>attribute</w:t>
      </w:r>
      <w:r>
        <w:rPr>
          <w:spacing w:val="21"/>
          <w:w w:val="95"/>
        </w:rPr>
        <w:t xml:space="preserve"> </w:t>
      </w:r>
      <w:r>
        <w:rPr>
          <w:w w:val="95"/>
        </w:rPr>
        <w:t>of</w:t>
      </w:r>
      <w:r>
        <w:rPr>
          <w:spacing w:val="29"/>
          <w:w w:val="95"/>
        </w:rPr>
        <w:t xml:space="preserve"> </w:t>
      </w:r>
      <w:r>
        <w:rPr>
          <w:w w:val="95"/>
        </w:rPr>
        <w:t>State</w:t>
      </w:r>
      <w:r>
        <w:rPr>
          <w:spacing w:val="5"/>
          <w:w w:val="95"/>
        </w:rPr>
        <w:t xml:space="preserve"> </w:t>
      </w:r>
      <w:r>
        <w:rPr>
          <w:w w:val="95"/>
        </w:rPr>
        <w:t>sovereignty,</w:t>
      </w:r>
      <w:r>
        <w:rPr>
          <w:w w:val="96"/>
        </w:rPr>
        <w:t xml:space="preserve"> </w:t>
      </w:r>
      <w:r>
        <w:rPr>
          <w:w w:val="95"/>
        </w:rPr>
        <w:t>the</w:t>
      </w:r>
      <w:r>
        <w:rPr>
          <w:spacing w:val="36"/>
          <w:w w:val="95"/>
        </w:rPr>
        <w:t xml:space="preserve"> </w:t>
      </w:r>
      <w:r>
        <w:rPr>
          <w:w w:val="95"/>
        </w:rPr>
        <w:t>right</w:t>
      </w:r>
      <w:r>
        <w:rPr>
          <w:spacing w:val="33"/>
          <w:w w:val="95"/>
        </w:rPr>
        <w:t xml:space="preserve"> </w:t>
      </w:r>
      <w:r>
        <w:rPr>
          <w:w w:val="95"/>
        </w:rPr>
        <w:t>of</w:t>
      </w:r>
      <w:r>
        <w:rPr>
          <w:spacing w:val="45"/>
          <w:w w:val="95"/>
        </w:rPr>
        <w:t xml:space="preserve"> </w:t>
      </w:r>
      <w:r>
        <w:rPr>
          <w:w w:val="95"/>
        </w:rPr>
        <w:t>a</w:t>
      </w:r>
      <w:r>
        <w:rPr>
          <w:spacing w:val="34"/>
          <w:w w:val="95"/>
        </w:rPr>
        <w:t xml:space="preserve"> </w:t>
      </w:r>
      <w:r>
        <w:rPr>
          <w:w w:val="95"/>
        </w:rPr>
        <w:t>State</w:t>
      </w:r>
      <w:r>
        <w:rPr>
          <w:spacing w:val="22"/>
          <w:w w:val="95"/>
        </w:rPr>
        <w:t xml:space="preserve"> </w:t>
      </w:r>
      <w:r>
        <w:rPr>
          <w:w w:val="95"/>
        </w:rPr>
        <w:t>to</w:t>
      </w:r>
      <w:r>
        <w:rPr>
          <w:spacing w:val="33"/>
          <w:w w:val="95"/>
        </w:rPr>
        <w:t xml:space="preserve"> </w:t>
      </w:r>
      <w:r>
        <w:rPr>
          <w:w w:val="95"/>
        </w:rPr>
        <w:t>secede</w:t>
      </w:r>
      <w:r>
        <w:rPr>
          <w:spacing w:val="31"/>
          <w:w w:val="95"/>
        </w:rPr>
        <w:t xml:space="preserve"> </w:t>
      </w:r>
      <w:r>
        <w:rPr>
          <w:w w:val="95"/>
        </w:rPr>
        <w:t>from</w:t>
      </w:r>
      <w:r>
        <w:rPr>
          <w:spacing w:val="34"/>
          <w:w w:val="95"/>
        </w:rPr>
        <w:t xml:space="preserve"> </w:t>
      </w:r>
      <w:r>
        <w:rPr>
          <w:w w:val="95"/>
        </w:rPr>
        <w:t>the</w:t>
      </w:r>
      <w:r>
        <w:rPr>
          <w:spacing w:val="43"/>
          <w:w w:val="95"/>
        </w:rPr>
        <w:t xml:space="preserve"> </w:t>
      </w:r>
      <w:r>
        <w:rPr>
          <w:w w:val="95"/>
        </w:rPr>
        <w:t>Union.</w:t>
      </w:r>
      <w:r>
        <w:rPr>
          <w:spacing w:val="36"/>
          <w:w w:val="95"/>
        </w:rPr>
        <w:t xml:space="preserve"> </w:t>
      </w:r>
      <w:r>
        <w:rPr>
          <w:w w:val="95"/>
        </w:rPr>
        <w:t>Therefore,</w:t>
      </w:r>
      <w:r>
        <w:rPr>
          <w:spacing w:val="42"/>
          <w:w w:val="95"/>
        </w:rPr>
        <w:t xml:space="preserve"> </w:t>
      </w:r>
      <w:r>
        <w:rPr>
          <w:w w:val="95"/>
        </w:rPr>
        <w:t>if</w:t>
      </w:r>
      <w:r>
        <w:rPr>
          <w:spacing w:val="46"/>
          <w:w w:val="95"/>
        </w:rPr>
        <w:t xml:space="preserve"> </w:t>
      </w:r>
      <w:r>
        <w:rPr>
          <w:w w:val="95"/>
        </w:rPr>
        <w:t>I</w:t>
      </w:r>
      <w:r>
        <w:rPr>
          <w:spacing w:val="29"/>
          <w:w w:val="95"/>
        </w:rPr>
        <w:t xml:space="preserve"> </w:t>
      </w:r>
      <w:r>
        <w:rPr>
          <w:w w:val="95"/>
        </w:rPr>
        <w:t>had</w:t>
      </w:r>
      <w:r>
        <w:rPr>
          <w:spacing w:val="41"/>
          <w:w w:val="95"/>
        </w:rPr>
        <w:t xml:space="preserve"> </w:t>
      </w:r>
      <w:r>
        <w:rPr>
          <w:w w:val="95"/>
        </w:rPr>
        <w:t>not</w:t>
      </w:r>
      <w:r>
        <w:rPr>
          <w:w w:val="102"/>
        </w:rPr>
        <w:t xml:space="preserve"> </w:t>
      </w:r>
      <w:r>
        <w:rPr>
          <w:w w:val="95"/>
        </w:rPr>
        <w:t>believed</w:t>
      </w:r>
      <w:r>
        <w:rPr>
          <w:spacing w:val="6"/>
          <w:w w:val="95"/>
        </w:rPr>
        <w:t xml:space="preserve"> </w:t>
      </w:r>
      <w:r>
        <w:rPr>
          <w:w w:val="95"/>
        </w:rPr>
        <w:t>there</w:t>
      </w:r>
      <w:r>
        <w:rPr>
          <w:spacing w:val="43"/>
          <w:w w:val="95"/>
        </w:rPr>
        <w:t xml:space="preserve"> </w:t>
      </w:r>
      <w:r>
        <w:rPr>
          <w:w w:val="95"/>
        </w:rPr>
        <w:t>was</w:t>
      </w:r>
      <w:r>
        <w:rPr>
          <w:spacing w:val="30"/>
          <w:w w:val="95"/>
        </w:rPr>
        <w:t xml:space="preserve"> </w:t>
      </w:r>
      <w:r>
        <w:rPr>
          <w:w w:val="95"/>
        </w:rPr>
        <w:t>justifiable</w:t>
      </w:r>
      <w:r>
        <w:rPr>
          <w:spacing w:val="18"/>
          <w:w w:val="95"/>
        </w:rPr>
        <w:t xml:space="preserve"> </w:t>
      </w:r>
      <w:r>
        <w:rPr>
          <w:w w:val="95"/>
        </w:rPr>
        <w:t>cause;</w:t>
      </w:r>
      <w:r>
        <w:rPr>
          <w:spacing w:val="32"/>
          <w:w w:val="95"/>
        </w:rPr>
        <w:t xml:space="preserve"> </w:t>
      </w:r>
      <w:r>
        <w:rPr>
          <w:w w:val="95"/>
        </w:rPr>
        <w:t>if</w:t>
      </w:r>
      <w:r>
        <w:rPr>
          <w:spacing w:val="43"/>
          <w:w w:val="95"/>
        </w:rPr>
        <w:t xml:space="preserve"> </w:t>
      </w:r>
      <w:r>
        <w:rPr>
          <w:w w:val="95"/>
        </w:rPr>
        <w:t>I</w:t>
      </w:r>
      <w:r>
        <w:rPr>
          <w:spacing w:val="28"/>
          <w:w w:val="95"/>
        </w:rPr>
        <w:t xml:space="preserve"> </w:t>
      </w:r>
      <w:r>
        <w:rPr>
          <w:w w:val="95"/>
        </w:rPr>
        <w:t>had</w:t>
      </w:r>
      <w:r>
        <w:rPr>
          <w:spacing w:val="42"/>
          <w:w w:val="95"/>
        </w:rPr>
        <w:t xml:space="preserve"> </w:t>
      </w:r>
      <w:r>
        <w:rPr>
          <w:w w:val="95"/>
        </w:rPr>
        <w:t>thought</w:t>
      </w:r>
      <w:r>
        <w:rPr>
          <w:spacing w:val="44"/>
          <w:w w:val="95"/>
        </w:rPr>
        <w:t xml:space="preserve"> </w:t>
      </w:r>
      <w:r>
        <w:rPr>
          <w:w w:val="95"/>
        </w:rPr>
        <w:t>that</w:t>
      </w:r>
      <w:r>
        <w:rPr>
          <w:spacing w:val="33"/>
          <w:w w:val="95"/>
        </w:rPr>
        <w:t xml:space="preserve"> </w:t>
      </w:r>
      <w:r>
        <w:rPr>
          <w:w w:val="95"/>
        </w:rPr>
        <w:t>Mississippi</w:t>
      </w:r>
      <w:r>
        <w:rPr>
          <w:w w:val="96"/>
        </w:rPr>
        <w:t xml:space="preserve"> </w:t>
      </w:r>
      <w:r>
        <w:rPr>
          <w:w w:val="95"/>
        </w:rPr>
        <w:t>was</w:t>
      </w:r>
      <w:r>
        <w:rPr>
          <w:spacing w:val="48"/>
          <w:w w:val="95"/>
        </w:rPr>
        <w:t xml:space="preserve"> </w:t>
      </w:r>
      <w:r>
        <w:rPr>
          <w:w w:val="95"/>
        </w:rPr>
        <w:t>acting</w:t>
      </w:r>
      <w:r>
        <w:rPr>
          <w:spacing w:val="39"/>
          <w:w w:val="95"/>
        </w:rPr>
        <w:t xml:space="preserve"> </w:t>
      </w:r>
      <w:r>
        <w:rPr>
          <w:w w:val="95"/>
        </w:rPr>
        <w:t>without</w:t>
      </w:r>
      <w:r>
        <w:rPr>
          <w:spacing w:val="6"/>
          <w:w w:val="95"/>
        </w:rPr>
        <w:t xml:space="preserve"> </w:t>
      </w:r>
      <w:r>
        <w:rPr>
          <w:w w:val="95"/>
        </w:rPr>
        <w:t>sufficient</w:t>
      </w:r>
      <w:r>
        <w:rPr>
          <w:spacing w:val="49"/>
          <w:w w:val="95"/>
        </w:rPr>
        <w:t xml:space="preserve"> </w:t>
      </w:r>
      <w:r>
        <w:rPr>
          <w:w w:val="95"/>
        </w:rPr>
        <w:t>provocation,</w:t>
      </w:r>
      <w:r>
        <w:rPr>
          <w:spacing w:val="21"/>
          <w:w w:val="95"/>
        </w:rPr>
        <w:t xml:space="preserve"> </w:t>
      </w:r>
      <w:r>
        <w:rPr>
          <w:w w:val="95"/>
        </w:rPr>
        <w:t>or</w:t>
      </w:r>
      <w:r>
        <w:rPr>
          <w:spacing w:val="36"/>
          <w:w w:val="95"/>
        </w:rPr>
        <w:t xml:space="preserve"> </w:t>
      </w:r>
      <w:r>
        <w:rPr>
          <w:w w:val="95"/>
        </w:rPr>
        <w:t>without</w:t>
      </w:r>
      <w:r>
        <w:rPr>
          <w:spacing w:val="8"/>
          <w:w w:val="95"/>
        </w:rPr>
        <w:t xml:space="preserve"> </w:t>
      </w:r>
      <w:r>
        <w:rPr>
          <w:w w:val="95"/>
        </w:rPr>
        <w:t>an</w:t>
      </w:r>
      <w:r>
        <w:rPr>
          <w:spacing w:val="40"/>
          <w:w w:val="95"/>
        </w:rPr>
        <w:t xml:space="preserve"> </w:t>
      </w:r>
      <w:r>
        <w:rPr>
          <w:w w:val="95"/>
        </w:rPr>
        <w:t>existing</w:t>
      </w:r>
      <w:r>
        <w:rPr>
          <w:spacing w:val="45"/>
          <w:w w:val="95"/>
        </w:rPr>
        <w:t xml:space="preserve"> </w:t>
      </w:r>
      <w:r>
        <w:rPr>
          <w:w w:val="95"/>
        </w:rPr>
        <w:t>ne­</w:t>
      </w:r>
      <w:r>
        <w:rPr>
          <w:w w:val="104"/>
        </w:rPr>
        <w:t xml:space="preserve"> </w:t>
      </w:r>
      <w:r>
        <w:rPr>
          <w:w w:val="95"/>
        </w:rPr>
        <w:t>cessity,</w:t>
      </w:r>
      <w:r>
        <w:rPr>
          <w:spacing w:val="24"/>
          <w:w w:val="95"/>
        </w:rPr>
        <w:t xml:space="preserve"> </w:t>
      </w:r>
      <w:r>
        <w:rPr>
          <w:w w:val="95"/>
        </w:rPr>
        <w:t>I</w:t>
      </w:r>
      <w:r>
        <w:rPr>
          <w:spacing w:val="23"/>
          <w:w w:val="95"/>
        </w:rPr>
        <w:t xml:space="preserve"> </w:t>
      </w:r>
      <w:r>
        <w:rPr>
          <w:w w:val="95"/>
        </w:rPr>
        <w:t>should</w:t>
      </w:r>
      <w:r>
        <w:rPr>
          <w:spacing w:val="38"/>
          <w:w w:val="95"/>
        </w:rPr>
        <w:t xml:space="preserve"> </w:t>
      </w:r>
      <w:r>
        <w:rPr>
          <w:w w:val="95"/>
        </w:rPr>
        <w:t>still,</w:t>
      </w:r>
      <w:r>
        <w:rPr>
          <w:spacing w:val="4"/>
          <w:w w:val="95"/>
        </w:rPr>
        <w:t xml:space="preserve"> </w:t>
      </w:r>
      <w:r>
        <w:rPr>
          <w:w w:val="95"/>
        </w:rPr>
        <w:t>under</w:t>
      </w:r>
      <w:r>
        <w:rPr>
          <w:spacing w:val="43"/>
          <w:w w:val="95"/>
        </w:rPr>
        <w:t xml:space="preserve"> </w:t>
      </w:r>
      <w:r>
        <w:rPr>
          <w:w w:val="95"/>
        </w:rPr>
        <w:t>my</w:t>
      </w:r>
      <w:r>
        <w:rPr>
          <w:spacing w:val="33"/>
          <w:w w:val="95"/>
        </w:rPr>
        <w:t xml:space="preserve"> </w:t>
      </w:r>
      <w:r>
        <w:rPr>
          <w:w w:val="95"/>
        </w:rPr>
        <w:t>theory</w:t>
      </w:r>
      <w:r>
        <w:rPr>
          <w:spacing w:val="36"/>
          <w:w w:val="95"/>
        </w:rPr>
        <w:t xml:space="preserve"> </w:t>
      </w:r>
      <w:r>
        <w:rPr>
          <w:w w:val="95"/>
        </w:rPr>
        <w:t>of</w:t>
      </w:r>
      <w:r>
        <w:rPr>
          <w:spacing w:val="41"/>
          <w:w w:val="95"/>
        </w:rPr>
        <w:t xml:space="preserve"> </w:t>
      </w:r>
      <w:r>
        <w:rPr>
          <w:w w:val="95"/>
        </w:rPr>
        <w:t>the</w:t>
      </w:r>
      <w:r>
        <w:rPr>
          <w:spacing w:val="36"/>
          <w:w w:val="95"/>
        </w:rPr>
        <w:t xml:space="preserve"> </w:t>
      </w:r>
      <w:r>
        <w:rPr>
          <w:w w:val="95"/>
        </w:rPr>
        <w:t>Government,</w:t>
      </w:r>
      <w:r>
        <w:rPr>
          <w:spacing w:val="30"/>
          <w:w w:val="95"/>
        </w:rPr>
        <w:t xml:space="preserve"> </w:t>
      </w:r>
      <w:r>
        <w:rPr>
          <w:w w:val="95"/>
        </w:rPr>
        <w:t>because</w:t>
      </w:r>
      <w:r>
        <w:rPr>
          <w:spacing w:val="48"/>
          <w:w w:val="95"/>
        </w:rPr>
        <w:t xml:space="preserve"> </w:t>
      </w:r>
      <w:r>
        <w:rPr>
          <w:w w:val="95"/>
        </w:rPr>
        <w:t>of</w:t>
      </w:r>
      <w:r>
        <w:rPr>
          <w:w w:val="99"/>
        </w:rPr>
        <w:t xml:space="preserve"> </w:t>
      </w:r>
      <w:r>
        <w:rPr>
          <w:w w:val="95"/>
        </w:rPr>
        <w:t>my</w:t>
      </w:r>
      <w:r>
        <w:rPr>
          <w:spacing w:val="23"/>
          <w:w w:val="95"/>
        </w:rPr>
        <w:t xml:space="preserve"> </w:t>
      </w:r>
      <w:r>
        <w:rPr>
          <w:w w:val="95"/>
        </w:rPr>
        <w:t>allegiance</w:t>
      </w:r>
      <w:r>
        <w:rPr>
          <w:spacing w:val="28"/>
          <w:w w:val="95"/>
        </w:rPr>
        <w:t xml:space="preserve"> </w:t>
      </w:r>
      <w:r>
        <w:rPr>
          <w:w w:val="95"/>
        </w:rPr>
        <w:t>to</w:t>
      </w:r>
      <w:r>
        <w:rPr>
          <w:spacing w:val="13"/>
          <w:w w:val="95"/>
        </w:rPr>
        <w:t xml:space="preserve"> </w:t>
      </w:r>
      <w:r>
        <w:rPr>
          <w:w w:val="95"/>
        </w:rPr>
        <w:t>the</w:t>
      </w:r>
      <w:r>
        <w:rPr>
          <w:spacing w:val="21"/>
          <w:w w:val="95"/>
        </w:rPr>
        <w:t xml:space="preserve"> </w:t>
      </w:r>
      <w:r>
        <w:rPr>
          <w:w w:val="95"/>
        </w:rPr>
        <w:t>State</w:t>
      </w:r>
      <w:r>
        <w:rPr>
          <w:spacing w:val="7"/>
          <w:w w:val="95"/>
        </w:rPr>
        <w:t xml:space="preserve"> </w:t>
      </w:r>
      <w:r>
        <w:rPr>
          <w:w w:val="95"/>
        </w:rPr>
        <w:t>of</w:t>
      </w:r>
      <w:r>
        <w:rPr>
          <w:spacing w:val="18"/>
          <w:w w:val="95"/>
        </w:rPr>
        <w:t xml:space="preserve"> </w:t>
      </w:r>
      <w:r>
        <w:rPr>
          <w:w w:val="95"/>
        </w:rPr>
        <w:t>which</w:t>
      </w:r>
      <w:r>
        <w:rPr>
          <w:spacing w:val="27"/>
          <w:w w:val="95"/>
        </w:rPr>
        <w:t xml:space="preserve"> </w:t>
      </w:r>
      <w:r>
        <w:rPr>
          <w:w w:val="95"/>
        </w:rPr>
        <w:t>I</w:t>
      </w:r>
      <w:r>
        <w:rPr>
          <w:spacing w:val="15"/>
          <w:w w:val="95"/>
        </w:rPr>
        <w:t xml:space="preserve"> </w:t>
      </w:r>
      <w:r>
        <w:rPr>
          <w:w w:val="95"/>
        </w:rPr>
        <w:t>am</w:t>
      </w:r>
      <w:r>
        <w:rPr>
          <w:spacing w:val="15"/>
          <w:w w:val="95"/>
        </w:rPr>
        <w:t xml:space="preserve"> </w:t>
      </w:r>
      <w:r>
        <w:rPr>
          <w:w w:val="95"/>
        </w:rPr>
        <w:t>a</w:t>
      </w:r>
      <w:r>
        <w:rPr>
          <w:spacing w:val="8"/>
          <w:w w:val="95"/>
        </w:rPr>
        <w:t xml:space="preserve"> </w:t>
      </w:r>
      <w:r>
        <w:rPr>
          <w:w w:val="95"/>
        </w:rPr>
        <w:t>citizen,</w:t>
      </w:r>
      <w:r>
        <w:rPr>
          <w:spacing w:val="18"/>
          <w:w w:val="95"/>
        </w:rPr>
        <w:t xml:space="preserve"> </w:t>
      </w:r>
      <w:r>
        <w:rPr>
          <w:w w:val="95"/>
        </w:rPr>
        <w:t>have</w:t>
      </w:r>
      <w:r>
        <w:rPr>
          <w:spacing w:val="21"/>
          <w:w w:val="95"/>
        </w:rPr>
        <w:t xml:space="preserve"> </w:t>
      </w:r>
      <w:r>
        <w:rPr>
          <w:w w:val="95"/>
        </w:rPr>
        <w:t>been</w:t>
      </w:r>
      <w:r>
        <w:rPr>
          <w:spacing w:val="23"/>
          <w:w w:val="95"/>
        </w:rPr>
        <w:t xml:space="preserve"> </w:t>
      </w:r>
      <w:r>
        <w:rPr>
          <w:w w:val="95"/>
        </w:rPr>
        <w:t>bound</w:t>
      </w:r>
      <w:r>
        <w:rPr>
          <w:spacing w:val="26"/>
          <w:w w:val="95"/>
        </w:rPr>
        <w:t xml:space="preserve"> </w:t>
      </w:r>
      <w:r>
        <w:rPr>
          <w:w w:val="95"/>
        </w:rPr>
        <w:t>by her</w:t>
      </w:r>
      <w:r>
        <w:rPr>
          <w:spacing w:val="32"/>
          <w:w w:val="95"/>
        </w:rPr>
        <w:t xml:space="preserve"> </w:t>
      </w:r>
      <w:r>
        <w:rPr>
          <w:w w:val="95"/>
        </w:rPr>
        <w:t>action.</w:t>
      </w:r>
      <w:r>
        <w:rPr>
          <w:spacing w:val="21"/>
          <w:w w:val="95"/>
        </w:rPr>
        <w:t xml:space="preserve"> </w:t>
      </w:r>
      <w:r>
        <w:rPr>
          <w:w w:val="95"/>
        </w:rPr>
        <w:t>I,</w:t>
      </w:r>
      <w:r>
        <w:rPr>
          <w:spacing w:val="11"/>
          <w:w w:val="95"/>
        </w:rPr>
        <w:t xml:space="preserve"> </w:t>
      </w:r>
      <w:r>
        <w:rPr>
          <w:w w:val="95"/>
        </w:rPr>
        <w:t>however,</w:t>
      </w:r>
      <w:r>
        <w:rPr>
          <w:spacing w:val="41"/>
          <w:w w:val="95"/>
        </w:rPr>
        <w:t xml:space="preserve"> </w:t>
      </w:r>
      <w:r>
        <w:rPr>
          <w:w w:val="95"/>
        </w:rPr>
        <w:t>may</w:t>
      </w:r>
      <w:r>
        <w:rPr>
          <w:spacing w:val="26"/>
          <w:w w:val="95"/>
        </w:rPr>
        <w:t xml:space="preserve"> </w:t>
      </w:r>
      <w:r>
        <w:rPr>
          <w:w w:val="95"/>
        </w:rPr>
        <w:t>be</w:t>
      </w:r>
      <w:r>
        <w:rPr>
          <w:spacing w:val="25"/>
          <w:w w:val="95"/>
        </w:rPr>
        <w:t xml:space="preserve"> </w:t>
      </w:r>
      <w:r>
        <w:rPr>
          <w:w w:val="95"/>
        </w:rPr>
        <w:t>permitted</w:t>
      </w:r>
      <w:r>
        <w:rPr>
          <w:spacing w:val="51"/>
          <w:w w:val="95"/>
        </w:rPr>
        <w:t xml:space="preserve"> </w:t>
      </w:r>
      <w:r>
        <w:rPr>
          <w:w w:val="95"/>
        </w:rPr>
        <w:t>to</w:t>
      </w:r>
      <w:r>
        <w:rPr>
          <w:spacing w:val="19"/>
          <w:w w:val="95"/>
        </w:rPr>
        <w:t xml:space="preserve"> </w:t>
      </w:r>
      <w:r>
        <w:rPr>
          <w:w w:val="95"/>
        </w:rPr>
        <w:t>say</w:t>
      </w:r>
      <w:r>
        <w:rPr>
          <w:spacing w:val="12"/>
          <w:w w:val="95"/>
        </w:rPr>
        <w:t xml:space="preserve"> </w:t>
      </w:r>
      <w:r>
        <w:rPr>
          <w:w w:val="95"/>
        </w:rPr>
        <w:t>that</w:t>
      </w:r>
      <w:r>
        <w:rPr>
          <w:spacing w:val="35"/>
          <w:w w:val="95"/>
        </w:rPr>
        <w:t xml:space="preserve"> </w:t>
      </w:r>
      <w:r>
        <w:rPr>
          <w:w w:val="95"/>
        </w:rPr>
        <w:t>I</w:t>
      </w:r>
      <w:r>
        <w:rPr>
          <w:spacing w:val="21"/>
          <w:w w:val="95"/>
        </w:rPr>
        <w:t xml:space="preserve"> </w:t>
      </w:r>
      <w:r>
        <w:rPr>
          <w:w w:val="95"/>
        </w:rPr>
        <w:t>do</w:t>
      </w:r>
      <w:r>
        <w:rPr>
          <w:spacing w:val="13"/>
          <w:w w:val="95"/>
        </w:rPr>
        <w:t xml:space="preserve"> </w:t>
      </w:r>
      <w:r>
        <w:rPr>
          <w:w w:val="95"/>
        </w:rPr>
        <w:t>think</w:t>
      </w:r>
      <w:r>
        <w:rPr>
          <w:spacing w:val="32"/>
          <w:w w:val="95"/>
        </w:rPr>
        <w:t xml:space="preserve"> </w:t>
      </w:r>
      <w:r>
        <w:rPr>
          <w:w w:val="95"/>
        </w:rPr>
        <w:t>she</w:t>
      </w:r>
      <w:r>
        <w:rPr>
          <w:spacing w:val="20"/>
          <w:w w:val="95"/>
        </w:rPr>
        <w:t xml:space="preserve"> </w:t>
      </w:r>
      <w:r>
        <w:rPr>
          <w:w w:val="95"/>
        </w:rPr>
        <w:t>has</w:t>
      </w:r>
    </w:p>
    <w:p w:rsidR="00AC762B" w:rsidRDefault="009D0CA3">
      <w:pPr>
        <w:pStyle w:val="BodyText"/>
        <w:spacing w:before="4" w:line="253" w:lineRule="auto"/>
        <w:ind w:left="123" w:right="105"/>
        <w:jc w:val="both"/>
      </w:pPr>
      <w:r>
        <w:rPr>
          <w:w w:val="105"/>
        </w:rPr>
        <w:br w:type="column"/>
      </w:r>
      <w:r>
        <w:rPr>
          <w:w w:val="105"/>
        </w:rPr>
        <w:lastRenderedPageBreak/>
        <w:t>trine</w:t>
      </w:r>
      <w:r>
        <w:rPr>
          <w:spacing w:val="-28"/>
          <w:w w:val="105"/>
        </w:rPr>
        <w:t xml:space="preserve"> </w:t>
      </w:r>
      <w:r>
        <w:rPr>
          <w:w w:val="105"/>
        </w:rPr>
        <w:t>of</w:t>
      </w:r>
      <w:r>
        <w:rPr>
          <w:spacing w:val="-25"/>
          <w:w w:val="105"/>
        </w:rPr>
        <w:t xml:space="preserve"> </w:t>
      </w:r>
      <w:r>
        <w:rPr>
          <w:w w:val="105"/>
        </w:rPr>
        <w:t>nullification,</w:t>
      </w:r>
      <w:r>
        <w:rPr>
          <w:spacing w:val="-16"/>
          <w:w w:val="105"/>
        </w:rPr>
        <w:t xml:space="preserve"> </w:t>
      </w:r>
      <w:r>
        <w:rPr>
          <w:w w:val="105"/>
        </w:rPr>
        <w:t>because</w:t>
      </w:r>
      <w:r>
        <w:rPr>
          <w:spacing w:val="-25"/>
          <w:w w:val="105"/>
        </w:rPr>
        <w:t xml:space="preserve"> </w:t>
      </w:r>
      <w:r>
        <w:rPr>
          <w:w w:val="105"/>
        </w:rPr>
        <w:t>it</w:t>
      </w:r>
      <w:r>
        <w:rPr>
          <w:spacing w:val="-35"/>
          <w:w w:val="105"/>
        </w:rPr>
        <w:t xml:space="preserve"> </w:t>
      </w:r>
      <w:r>
        <w:rPr>
          <w:w w:val="105"/>
        </w:rPr>
        <w:t>preserved</w:t>
      </w:r>
      <w:r>
        <w:rPr>
          <w:spacing w:val="-18"/>
          <w:w w:val="105"/>
        </w:rPr>
        <w:t xml:space="preserve"> </w:t>
      </w:r>
      <w:r>
        <w:rPr>
          <w:w w:val="105"/>
        </w:rPr>
        <w:t>the</w:t>
      </w:r>
      <w:r>
        <w:rPr>
          <w:spacing w:val="-27"/>
          <w:w w:val="105"/>
        </w:rPr>
        <w:t xml:space="preserve"> </w:t>
      </w:r>
      <w:r>
        <w:rPr>
          <w:w w:val="105"/>
        </w:rPr>
        <w:t>Union.</w:t>
      </w:r>
      <w:r>
        <w:rPr>
          <w:spacing w:val="-27"/>
          <w:w w:val="105"/>
        </w:rPr>
        <w:t xml:space="preserve"> </w:t>
      </w:r>
      <w:r>
        <w:rPr>
          <w:rFonts w:ascii="Arial" w:eastAsia="Arial" w:hAnsi="Arial" w:cs="Arial"/>
          <w:w w:val="105"/>
        </w:rPr>
        <w:t>It</w:t>
      </w:r>
      <w:r>
        <w:rPr>
          <w:rFonts w:ascii="Arial" w:eastAsia="Arial" w:hAnsi="Arial" w:cs="Arial"/>
          <w:spacing w:val="-51"/>
          <w:w w:val="105"/>
        </w:rPr>
        <w:t xml:space="preserve"> </w:t>
      </w:r>
      <w:r>
        <w:rPr>
          <w:w w:val="105"/>
        </w:rPr>
        <w:t>was</w:t>
      </w:r>
      <w:r>
        <w:rPr>
          <w:spacing w:val="-29"/>
          <w:w w:val="105"/>
        </w:rPr>
        <w:t xml:space="preserve"> </w:t>
      </w:r>
      <w:r>
        <w:rPr>
          <w:w w:val="105"/>
        </w:rPr>
        <w:t>because</w:t>
      </w:r>
      <w:r>
        <w:rPr>
          <w:spacing w:val="-22"/>
          <w:w w:val="105"/>
        </w:rPr>
        <w:t xml:space="preserve"> </w:t>
      </w:r>
      <w:r>
        <w:rPr>
          <w:w w:val="105"/>
        </w:rPr>
        <w:t>of</w:t>
      </w:r>
      <w:r>
        <w:rPr>
          <w:w w:val="99"/>
        </w:rPr>
        <w:t xml:space="preserve"> </w:t>
      </w:r>
      <w:r>
        <w:rPr>
          <w:w w:val="105"/>
        </w:rPr>
        <w:t>his</w:t>
      </w:r>
      <w:r>
        <w:rPr>
          <w:spacing w:val="10"/>
          <w:w w:val="105"/>
        </w:rPr>
        <w:t xml:space="preserve"> </w:t>
      </w:r>
      <w:r>
        <w:rPr>
          <w:w w:val="105"/>
        </w:rPr>
        <w:t>deep-seated</w:t>
      </w:r>
      <w:r>
        <w:rPr>
          <w:spacing w:val="25"/>
          <w:w w:val="105"/>
        </w:rPr>
        <w:t xml:space="preserve"> </w:t>
      </w:r>
      <w:r>
        <w:rPr>
          <w:w w:val="105"/>
        </w:rPr>
        <w:t>attachment</w:t>
      </w:r>
      <w:r>
        <w:rPr>
          <w:spacing w:val="14"/>
          <w:w w:val="105"/>
        </w:rPr>
        <w:t xml:space="preserve"> </w:t>
      </w:r>
      <w:r>
        <w:rPr>
          <w:w w:val="105"/>
        </w:rPr>
        <w:t>to</w:t>
      </w:r>
      <w:r>
        <w:rPr>
          <w:spacing w:val="9"/>
          <w:w w:val="105"/>
        </w:rPr>
        <w:t xml:space="preserve"> </w:t>
      </w:r>
      <w:r>
        <w:rPr>
          <w:w w:val="105"/>
        </w:rPr>
        <w:t>the</w:t>
      </w:r>
      <w:r>
        <w:rPr>
          <w:spacing w:val="14"/>
          <w:w w:val="105"/>
        </w:rPr>
        <w:t xml:space="preserve"> </w:t>
      </w:r>
      <w:r>
        <w:rPr>
          <w:w w:val="105"/>
        </w:rPr>
        <w:t>Union,</w:t>
      </w:r>
      <w:r>
        <w:rPr>
          <w:spacing w:val="5"/>
          <w:w w:val="105"/>
        </w:rPr>
        <w:t xml:space="preserve"> </w:t>
      </w:r>
      <w:r>
        <w:rPr>
          <w:w w:val="105"/>
        </w:rPr>
        <w:t>his</w:t>
      </w:r>
      <w:r>
        <w:rPr>
          <w:spacing w:val="10"/>
          <w:w w:val="105"/>
        </w:rPr>
        <w:t xml:space="preserve"> </w:t>
      </w:r>
      <w:r>
        <w:rPr>
          <w:w w:val="105"/>
        </w:rPr>
        <w:t>determination</w:t>
      </w:r>
      <w:r>
        <w:rPr>
          <w:spacing w:val="16"/>
          <w:w w:val="105"/>
        </w:rPr>
        <w:t xml:space="preserve"> </w:t>
      </w:r>
      <w:r>
        <w:rPr>
          <w:w w:val="105"/>
        </w:rPr>
        <w:t>to</w:t>
      </w:r>
      <w:r>
        <w:rPr>
          <w:spacing w:val="5"/>
          <w:w w:val="105"/>
        </w:rPr>
        <w:t xml:space="preserve"> </w:t>
      </w:r>
      <w:r>
        <w:rPr>
          <w:w w:val="105"/>
        </w:rPr>
        <w:t>find</w:t>
      </w:r>
      <w:r>
        <w:rPr>
          <w:w w:val="92"/>
        </w:rPr>
        <w:t xml:space="preserve"> </w:t>
      </w:r>
      <w:r>
        <w:rPr>
          <w:w w:val="105"/>
        </w:rPr>
        <w:t>some</w:t>
      </w:r>
      <w:r>
        <w:rPr>
          <w:spacing w:val="1"/>
          <w:w w:val="105"/>
        </w:rPr>
        <w:t xml:space="preserve"> </w:t>
      </w:r>
      <w:r>
        <w:rPr>
          <w:w w:val="105"/>
        </w:rPr>
        <w:t>remedy</w:t>
      </w:r>
      <w:r>
        <w:rPr>
          <w:spacing w:val="5"/>
          <w:w w:val="105"/>
        </w:rPr>
        <w:t xml:space="preserve"> </w:t>
      </w:r>
      <w:r>
        <w:rPr>
          <w:w w:val="105"/>
        </w:rPr>
        <w:t>for</w:t>
      </w:r>
      <w:r>
        <w:rPr>
          <w:spacing w:val="-2"/>
          <w:w w:val="105"/>
        </w:rPr>
        <w:t xml:space="preserve"> </w:t>
      </w:r>
      <w:r>
        <w:rPr>
          <w:w w:val="105"/>
        </w:rPr>
        <w:t>existing</w:t>
      </w:r>
      <w:r>
        <w:rPr>
          <w:spacing w:val="-1"/>
          <w:w w:val="105"/>
        </w:rPr>
        <w:t xml:space="preserve"> </w:t>
      </w:r>
      <w:r>
        <w:rPr>
          <w:w w:val="105"/>
        </w:rPr>
        <w:t>ills</w:t>
      </w:r>
      <w:r>
        <w:rPr>
          <w:spacing w:val="-3"/>
          <w:w w:val="105"/>
        </w:rPr>
        <w:t xml:space="preserve"> </w:t>
      </w:r>
      <w:r>
        <w:rPr>
          <w:w w:val="105"/>
        </w:rPr>
        <w:t>short</w:t>
      </w:r>
      <w:r>
        <w:rPr>
          <w:spacing w:val="-1"/>
          <w:w w:val="105"/>
        </w:rPr>
        <w:t xml:space="preserve"> </w:t>
      </w:r>
      <w:r>
        <w:rPr>
          <w:w w:val="105"/>
        </w:rPr>
        <w:t>of</w:t>
      </w:r>
      <w:r>
        <w:rPr>
          <w:spacing w:val="10"/>
          <w:w w:val="105"/>
        </w:rPr>
        <w:t xml:space="preserve"> </w:t>
      </w:r>
      <w:r>
        <w:rPr>
          <w:w w:val="105"/>
        </w:rPr>
        <w:t>a</w:t>
      </w:r>
      <w:r>
        <w:rPr>
          <w:spacing w:val="-4"/>
          <w:w w:val="105"/>
        </w:rPr>
        <w:t xml:space="preserve"> </w:t>
      </w:r>
      <w:r>
        <w:rPr>
          <w:w w:val="105"/>
        </w:rPr>
        <w:t>severance</w:t>
      </w:r>
      <w:r>
        <w:rPr>
          <w:spacing w:val="3"/>
          <w:w w:val="105"/>
        </w:rPr>
        <w:t xml:space="preserve"> </w:t>
      </w:r>
      <w:r>
        <w:rPr>
          <w:w w:val="105"/>
        </w:rPr>
        <w:t>of</w:t>
      </w:r>
      <w:r>
        <w:rPr>
          <w:spacing w:val="7"/>
          <w:w w:val="105"/>
        </w:rPr>
        <w:t xml:space="preserve"> </w:t>
      </w:r>
      <w:r>
        <w:rPr>
          <w:w w:val="105"/>
        </w:rPr>
        <w:t>the ties</w:t>
      </w:r>
      <w:r>
        <w:rPr>
          <w:spacing w:val="5"/>
          <w:w w:val="105"/>
        </w:rPr>
        <w:t xml:space="preserve"> </w:t>
      </w:r>
      <w:r>
        <w:rPr>
          <w:w w:val="105"/>
        </w:rPr>
        <w:t>which</w:t>
      </w:r>
      <w:r>
        <w:rPr>
          <w:w w:val="97"/>
        </w:rPr>
        <w:t xml:space="preserve"> </w:t>
      </w:r>
      <w:r>
        <w:rPr>
          <w:w w:val="105"/>
        </w:rPr>
        <w:t>bound</w:t>
      </w:r>
      <w:r>
        <w:rPr>
          <w:spacing w:val="-12"/>
          <w:w w:val="105"/>
        </w:rPr>
        <w:t xml:space="preserve"> </w:t>
      </w:r>
      <w:r>
        <w:rPr>
          <w:w w:val="105"/>
        </w:rPr>
        <w:t>South</w:t>
      </w:r>
      <w:r>
        <w:rPr>
          <w:spacing w:val="-26"/>
          <w:w w:val="105"/>
        </w:rPr>
        <w:t xml:space="preserve"> </w:t>
      </w:r>
      <w:r>
        <w:rPr>
          <w:w w:val="105"/>
        </w:rPr>
        <w:t>Carolina</w:t>
      </w:r>
      <w:r>
        <w:rPr>
          <w:spacing w:val="-20"/>
          <w:w w:val="105"/>
        </w:rPr>
        <w:t xml:space="preserve"> </w:t>
      </w:r>
      <w:r>
        <w:rPr>
          <w:w w:val="105"/>
        </w:rPr>
        <w:t>to</w:t>
      </w:r>
      <w:r>
        <w:rPr>
          <w:spacing w:val="-25"/>
          <w:w w:val="105"/>
        </w:rPr>
        <w:t xml:space="preserve"> </w:t>
      </w:r>
      <w:r>
        <w:rPr>
          <w:w w:val="105"/>
        </w:rPr>
        <w:t>the</w:t>
      </w:r>
      <w:r>
        <w:rPr>
          <w:spacing w:val="-24"/>
          <w:w w:val="105"/>
        </w:rPr>
        <w:t xml:space="preserve"> </w:t>
      </w:r>
      <w:r>
        <w:rPr>
          <w:w w:val="105"/>
        </w:rPr>
        <w:t>other</w:t>
      </w:r>
      <w:r>
        <w:rPr>
          <w:spacing w:val="-24"/>
          <w:w w:val="105"/>
        </w:rPr>
        <w:t xml:space="preserve"> </w:t>
      </w:r>
      <w:r>
        <w:rPr>
          <w:w w:val="105"/>
        </w:rPr>
        <w:t>States,</w:t>
      </w:r>
      <w:r>
        <w:rPr>
          <w:spacing w:val="-31"/>
          <w:w w:val="105"/>
        </w:rPr>
        <w:t xml:space="preserve"> </w:t>
      </w:r>
      <w:r>
        <w:rPr>
          <w:w w:val="105"/>
        </w:rPr>
        <w:t>that</w:t>
      </w:r>
      <w:r>
        <w:rPr>
          <w:spacing w:val="-24"/>
          <w:w w:val="105"/>
        </w:rPr>
        <w:t xml:space="preserve"> </w:t>
      </w:r>
      <w:r>
        <w:rPr>
          <w:w w:val="105"/>
        </w:rPr>
        <w:t>Mr.</w:t>
      </w:r>
      <w:r>
        <w:rPr>
          <w:spacing w:val="-27"/>
          <w:w w:val="105"/>
        </w:rPr>
        <w:t xml:space="preserve"> </w:t>
      </w:r>
      <w:r>
        <w:rPr>
          <w:w w:val="105"/>
        </w:rPr>
        <w:t>Calhoun</w:t>
      </w:r>
      <w:r>
        <w:rPr>
          <w:spacing w:val="-18"/>
          <w:w w:val="105"/>
        </w:rPr>
        <w:t xml:space="preserve"> </w:t>
      </w:r>
      <w:r>
        <w:rPr>
          <w:w w:val="105"/>
        </w:rPr>
        <w:t>advocated</w:t>
      </w:r>
      <w:r>
        <w:rPr>
          <w:w w:val="98"/>
        </w:rPr>
        <w:t xml:space="preserve"> </w:t>
      </w:r>
      <w:r>
        <w:rPr>
          <w:w w:val="105"/>
        </w:rPr>
        <w:t>the</w:t>
      </w:r>
      <w:r>
        <w:rPr>
          <w:spacing w:val="-29"/>
          <w:w w:val="105"/>
        </w:rPr>
        <w:t xml:space="preserve"> </w:t>
      </w:r>
      <w:r>
        <w:rPr>
          <w:w w:val="105"/>
        </w:rPr>
        <w:t>doctrine</w:t>
      </w:r>
      <w:r>
        <w:rPr>
          <w:spacing w:val="-29"/>
          <w:w w:val="105"/>
        </w:rPr>
        <w:t xml:space="preserve"> </w:t>
      </w:r>
      <w:r>
        <w:rPr>
          <w:w w:val="105"/>
        </w:rPr>
        <w:t>of</w:t>
      </w:r>
      <w:r>
        <w:rPr>
          <w:spacing w:val="-26"/>
          <w:w w:val="105"/>
        </w:rPr>
        <w:t xml:space="preserve"> </w:t>
      </w:r>
      <w:r>
        <w:rPr>
          <w:w w:val="105"/>
        </w:rPr>
        <w:t>nullification,</w:t>
      </w:r>
      <w:r>
        <w:rPr>
          <w:spacing w:val="-22"/>
          <w:w w:val="105"/>
        </w:rPr>
        <w:t xml:space="preserve"> </w:t>
      </w:r>
      <w:r>
        <w:rPr>
          <w:w w:val="105"/>
        </w:rPr>
        <w:t>which</w:t>
      </w:r>
      <w:r>
        <w:rPr>
          <w:spacing w:val="-24"/>
          <w:w w:val="105"/>
        </w:rPr>
        <w:t xml:space="preserve"> </w:t>
      </w:r>
      <w:r>
        <w:rPr>
          <w:w w:val="105"/>
        </w:rPr>
        <w:t>he</w:t>
      </w:r>
      <w:r>
        <w:rPr>
          <w:spacing w:val="-32"/>
          <w:w w:val="105"/>
        </w:rPr>
        <w:t xml:space="preserve"> </w:t>
      </w:r>
      <w:r>
        <w:rPr>
          <w:w w:val="105"/>
        </w:rPr>
        <w:t>proclaimed</w:t>
      </w:r>
      <w:r>
        <w:rPr>
          <w:spacing w:val="-16"/>
          <w:w w:val="105"/>
        </w:rPr>
        <w:t xml:space="preserve"> </w:t>
      </w:r>
      <w:r>
        <w:rPr>
          <w:w w:val="105"/>
        </w:rPr>
        <w:t>to</w:t>
      </w:r>
      <w:r>
        <w:rPr>
          <w:spacing w:val="-33"/>
          <w:w w:val="105"/>
        </w:rPr>
        <w:t xml:space="preserve"> </w:t>
      </w:r>
      <w:r>
        <w:rPr>
          <w:w w:val="105"/>
        </w:rPr>
        <w:t>be</w:t>
      </w:r>
      <w:r>
        <w:rPr>
          <w:spacing w:val="-30"/>
          <w:w w:val="105"/>
        </w:rPr>
        <w:t xml:space="preserve"> </w:t>
      </w:r>
      <w:r>
        <w:rPr>
          <w:w w:val="105"/>
        </w:rPr>
        <w:t>peaceful,</w:t>
      </w:r>
      <w:r>
        <w:rPr>
          <w:spacing w:val="-20"/>
          <w:w w:val="105"/>
        </w:rPr>
        <w:t xml:space="preserve"> </w:t>
      </w:r>
      <w:r>
        <w:rPr>
          <w:w w:val="105"/>
        </w:rPr>
        <w:t>to</w:t>
      </w:r>
      <w:r>
        <w:rPr>
          <w:spacing w:val="-30"/>
          <w:w w:val="105"/>
        </w:rPr>
        <w:t xml:space="preserve"> </w:t>
      </w:r>
      <w:r>
        <w:rPr>
          <w:w w:val="105"/>
        </w:rPr>
        <w:t>be</w:t>
      </w:r>
      <w:r>
        <w:rPr>
          <w:w w:val="96"/>
        </w:rPr>
        <w:t xml:space="preserve"> </w:t>
      </w:r>
      <w:r>
        <w:rPr>
          <w:w w:val="105"/>
        </w:rPr>
        <w:t>within</w:t>
      </w:r>
      <w:r>
        <w:rPr>
          <w:spacing w:val="-5"/>
          <w:w w:val="105"/>
        </w:rPr>
        <w:t xml:space="preserve"> </w:t>
      </w:r>
      <w:r>
        <w:rPr>
          <w:w w:val="105"/>
        </w:rPr>
        <w:t>the</w:t>
      </w:r>
      <w:r>
        <w:rPr>
          <w:spacing w:val="-17"/>
          <w:w w:val="105"/>
        </w:rPr>
        <w:t xml:space="preserve"> </w:t>
      </w:r>
      <w:r>
        <w:rPr>
          <w:w w:val="105"/>
        </w:rPr>
        <w:t>limits</w:t>
      </w:r>
      <w:r>
        <w:rPr>
          <w:spacing w:val="-15"/>
          <w:w w:val="105"/>
        </w:rPr>
        <w:t xml:space="preserve"> </w:t>
      </w:r>
      <w:r>
        <w:rPr>
          <w:w w:val="105"/>
        </w:rPr>
        <w:t>of</w:t>
      </w:r>
      <w:r>
        <w:rPr>
          <w:spacing w:val="-1"/>
          <w:w w:val="105"/>
        </w:rPr>
        <w:t xml:space="preserve"> </w:t>
      </w:r>
      <w:r>
        <w:rPr>
          <w:w w:val="105"/>
        </w:rPr>
        <w:t>State</w:t>
      </w:r>
      <w:r>
        <w:rPr>
          <w:spacing w:val="-22"/>
          <w:w w:val="105"/>
        </w:rPr>
        <w:t xml:space="preserve"> </w:t>
      </w:r>
      <w:r>
        <w:rPr>
          <w:w w:val="105"/>
        </w:rPr>
        <w:t>power,</w:t>
      </w:r>
      <w:r>
        <w:rPr>
          <w:spacing w:val="-7"/>
          <w:w w:val="105"/>
        </w:rPr>
        <w:t xml:space="preserve"> </w:t>
      </w:r>
      <w:r>
        <w:rPr>
          <w:w w:val="105"/>
        </w:rPr>
        <w:t>not</w:t>
      </w:r>
      <w:r>
        <w:rPr>
          <w:spacing w:val="-14"/>
          <w:w w:val="105"/>
        </w:rPr>
        <w:t xml:space="preserve"> </w:t>
      </w:r>
      <w:r>
        <w:rPr>
          <w:w w:val="105"/>
        </w:rPr>
        <w:t>to</w:t>
      </w:r>
      <w:r>
        <w:rPr>
          <w:spacing w:val="-19"/>
          <w:w w:val="105"/>
        </w:rPr>
        <w:t xml:space="preserve"> </w:t>
      </w:r>
      <w:r>
        <w:rPr>
          <w:w w:val="105"/>
        </w:rPr>
        <w:t>disturb</w:t>
      </w:r>
      <w:r>
        <w:rPr>
          <w:spacing w:val="-9"/>
          <w:w w:val="105"/>
        </w:rPr>
        <w:t xml:space="preserve"> </w:t>
      </w:r>
      <w:r>
        <w:rPr>
          <w:w w:val="105"/>
        </w:rPr>
        <w:t>the</w:t>
      </w:r>
      <w:r>
        <w:rPr>
          <w:spacing w:val="-6"/>
          <w:w w:val="105"/>
        </w:rPr>
        <w:t xml:space="preserve"> </w:t>
      </w:r>
      <w:r>
        <w:rPr>
          <w:w w:val="105"/>
        </w:rPr>
        <w:t>Union,</w:t>
      </w:r>
      <w:r>
        <w:rPr>
          <w:spacing w:val="-12"/>
          <w:w w:val="105"/>
        </w:rPr>
        <w:t xml:space="preserve"> </w:t>
      </w:r>
      <w:r>
        <w:rPr>
          <w:w w:val="105"/>
        </w:rPr>
        <w:t>but</w:t>
      </w:r>
      <w:r>
        <w:rPr>
          <w:spacing w:val="-9"/>
          <w:w w:val="105"/>
        </w:rPr>
        <w:t xml:space="preserve"> </w:t>
      </w:r>
      <w:r>
        <w:rPr>
          <w:w w:val="105"/>
        </w:rPr>
        <w:t>only</w:t>
      </w:r>
      <w:r>
        <w:rPr>
          <w:spacing w:val="-14"/>
          <w:w w:val="105"/>
        </w:rPr>
        <w:t xml:space="preserve"> </w:t>
      </w:r>
      <w:r>
        <w:rPr>
          <w:w w:val="105"/>
        </w:rPr>
        <w:t>to</w:t>
      </w:r>
      <w:r>
        <w:t xml:space="preserve"> </w:t>
      </w:r>
      <w:r>
        <w:rPr>
          <w:w w:val="105"/>
        </w:rPr>
        <w:t>be</w:t>
      </w:r>
      <w:r>
        <w:rPr>
          <w:spacing w:val="-3"/>
          <w:w w:val="105"/>
        </w:rPr>
        <w:t xml:space="preserve"> </w:t>
      </w:r>
      <w:r>
        <w:rPr>
          <w:w w:val="105"/>
        </w:rPr>
        <w:t>a</w:t>
      </w:r>
      <w:r>
        <w:rPr>
          <w:spacing w:val="-12"/>
          <w:w w:val="105"/>
        </w:rPr>
        <w:t xml:space="preserve"> </w:t>
      </w:r>
      <w:r>
        <w:rPr>
          <w:w w:val="105"/>
        </w:rPr>
        <w:t>means</w:t>
      </w:r>
      <w:r>
        <w:rPr>
          <w:spacing w:val="-6"/>
          <w:w w:val="105"/>
        </w:rPr>
        <w:t xml:space="preserve"> </w:t>
      </w:r>
      <w:r>
        <w:rPr>
          <w:w w:val="105"/>
        </w:rPr>
        <w:t>of</w:t>
      </w:r>
      <w:r>
        <w:rPr>
          <w:spacing w:val="-6"/>
          <w:w w:val="105"/>
        </w:rPr>
        <w:t xml:space="preserve"> </w:t>
      </w:r>
      <w:r>
        <w:rPr>
          <w:w w:val="105"/>
        </w:rPr>
        <w:t>bringing</w:t>
      </w:r>
      <w:r>
        <w:rPr>
          <w:spacing w:val="-4"/>
          <w:w w:val="105"/>
        </w:rPr>
        <w:t xml:space="preserve"> </w:t>
      </w:r>
      <w:r>
        <w:rPr>
          <w:w w:val="105"/>
        </w:rPr>
        <w:t>the</w:t>
      </w:r>
      <w:r>
        <w:rPr>
          <w:spacing w:val="-4"/>
          <w:w w:val="105"/>
        </w:rPr>
        <w:t xml:space="preserve"> </w:t>
      </w:r>
      <w:r>
        <w:rPr>
          <w:w w:val="105"/>
        </w:rPr>
        <w:t>agent</w:t>
      </w:r>
      <w:r>
        <w:rPr>
          <w:spacing w:val="-14"/>
          <w:w w:val="105"/>
        </w:rPr>
        <w:t xml:space="preserve"> </w:t>
      </w:r>
      <w:r>
        <w:rPr>
          <w:w w:val="105"/>
        </w:rPr>
        <w:t>before</w:t>
      </w:r>
      <w:r>
        <w:rPr>
          <w:spacing w:val="-6"/>
          <w:w w:val="105"/>
        </w:rPr>
        <w:t xml:space="preserve"> </w:t>
      </w:r>
      <w:r>
        <w:rPr>
          <w:w w:val="105"/>
        </w:rPr>
        <w:t>the</w:t>
      </w:r>
      <w:r>
        <w:rPr>
          <w:spacing w:val="-12"/>
          <w:w w:val="105"/>
        </w:rPr>
        <w:t xml:space="preserve"> </w:t>
      </w:r>
      <w:r>
        <w:rPr>
          <w:w w:val="105"/>
        </w:rPr>
        <w:t>tribunal</w:t>
      </w:r>
      <w:r>
        <w:rPr>
          <w:spacing w:val="-3"/>
          <w:w w:val="105"/>
        </w:rPr>
        <w:t xml:space="preserve"> </w:t>
      </w:r>
      <w:r>
        <w:rPr>
          <w:w w:val="105"/>
        </w:rPr>
        <w:t>of</w:t>
      </w:r>
      <w:r>
        <w:rPr>
          <w:spacing w:val="-6"/>
          <w:w w:val="105"/>
        </w:rPr>
        <w:t xml:space="preserve"> </w:t>
      </w:r>
      <w:r>
        <w:rPr>
          <w:w w:val="105"/>
        </w:rPr>
        <w:t>the</w:t>
      </w:r>
      <w:r>
        <w:rPr>
          <w:spacing w:val="-5"/>
          <w:w w:val="105"/>
        </w:rPr>
        <w:t xml:space="preserve"> </w:t>
      </w:r>
      <w:r>
        <w:rPr>
          <w:w w:val="105"/>
        </w:rPr>
        <w:t>States</w:t>
      </w:r>
      <w:r>
        <w:rPr>
          <w:spacing w:val="-14"/>
          <w:w w:val="105"/>
        </w:rPr>
        <w:t xml:space="preserve"> </w:t>
      </w:r>
      <w:r>
        <w:rPr>
          <w:w w:val="105"/>
        </w:rPr>
        <w:t>for</w:t>
      </w:r>
      <w:r>
        <w:rPr>
          <w:w w:val="99"/>
        </w:rPr>
        <w:t xml:space="preserve"> </w:t>
      </w:r>
      <w:r>
        <w:t>their</w:t>
      </w:r>
      <w:r>
        <w:rPr>
          <w:spacing w:val="-5"/>
        </w:rPr>
        <w:t xml:space="preserve"> </w:t>
      </w:r>
      <w:r>
        <w:t>judgment.</w:t>
      </w:r>
    </w:p>
    <w:p w:rsidR="00AC762B" w:rsidRDefault="009D0CA3">
      <w:pPr>
        <w:pStyle w:val="BodyText"/>
        <w:spacing w:before="2" w:line="253" w:lineRule="auto"/>
        <w:ind w:left="133" w:right="103" w:firstLine="256"/>
        <w:jc w:val="both"/>
      </w:pPr>
      <w:r>
        <w:t>Secession</w:t>
      </w:r>
      <w:r>
        <w:rPr>
          <w:spacing w:val="15"/>
        </w:rPr>
        <w:t xml:space="preserve"> </w:t>
      </w:r>
      <w:r>
        <w:t>belongs</w:t>
      </w:r>
      <w:r>
        <w:rPr>
          <w:spacing w:val="22"/>
        </w:rPr>
        <w:t xml:space="preserve"> </w:t>
      </w:r>
      <w:r>
        <w:t>to</w:t>
      </w:r>
      <w:r>
        <w:rPr>
          <w:spacing w:val="14"/>
        </w:rPr>
        <w:t xml:space="preserve"> </w:t>
      </w:r>
      <w:r>
        <w:t>a</w:t>
      </w:r>
      <w:r>
        <w:rPr>
          <w:spacing w:val="9"/>
        </w:rPr>
        <w:t xml:space="preserve"> </w:t>
      </w:r>
      <w:r>
        <w:t>different</w:t>
      </w:r>
      <w:r>
        <w:rPr>
          <w:spacing w:val="13"/>
        </w:rPr>
        <w:t xml:space="preserve"> </w:t>
      </w:r>
      <w:r>
        <w:t>class</w:t>
      </w:r>
      <w:r>
        <w:rPr>
          <w:spacing w:val="5"/>
        </w:rPr>
        <w:t xml:space="preserve"> </w:t>
      </w:r>
      <w:r>
        <w:t>of</w:t>
      </w:r>
      <w:r>
        <w:rPr>
          <w:spacing w:val="18"/>
        </w:rPr>
        <w:t xml:space="preserve"> </w:t>
      </w:r>
      <w:r>
        <w:t>remedies.</w:t>
      </w:r>
      <w:r>
        <w:rPr>
          <w:spacing w:val="17"/>
        </w:rPr>
        <w:t xml:space="preserve"> </w:t>
      </w:r>
      <w:r>
        <w:t>It is</w:t>
      </w:r>
      <w:r>
        <w:rPr>
          <w:spacing w:val="3"/>
        </w:rPr>
        <w:t xml:space="preserve"> </w:t>
      </w:r>
      <w:r>
        <w:rPr>
          <w:sz w:val="19"/>
          <w:szCs w:val="19"/>
        </w:rPr>
        <w:t>to</w:t>
      </w:r>
      <w:r>
        <w:rPr>
          <w:spacing w:val="16"/>
          <w:sz w:val="19"/>
          <w:szCs w:val="19"/>
        </w:rPr>
        <w:t xml:space="preserve"> </w:t>
      </w:r>
      <w:r>
        <w:t>be</w:t>
      </w:r>
      <w:r>
        <w:rPr>
          <w:spacing w:val="5"/>
        </w:rPr>
        <w:t xml:space="preserve"> </w:t>
      </w:r>
      <w:r>
        <w:t>justi­</w:t>
      </w:r>
      <w:r>
        <w:rPr>
          <w:w w:val="96"/>
        </w:rPr>
        <w:t xml:space="preserve"> </w:t>
      </w:r>
      <w:r>
        <w:t>fied</w:t>
      </w:r>
      <w:r>
        <w:rPr>
          <w:spacing w:val="32"/>
        </w:rPr>
        <w:t xml:space="preserve"> </w:t>
      </w:r>
      <w:r>
        <w:t>upon</w:t>
      </w:r>
      <w:r>
        <w:rPr>
          <w:spacing w:val="38"/>
        </w:rPr>
        <w:t xml:space="preserve"> </w:t>
      </w:r>
      <w:r>
        <w:t>the</w:t>
      </w:r>
      <w:r>
        <w:rPr>
          <w:spacing w:val="26"/>
        </w:rPr>
        <w:t xml:space="preserve"> </w:t>
      </w:r>
      <w:r>
        <w:t>basis</w:t>
      </w:r>
      <w:r>
        <w:rPr>
          <w:spacing w:val="36"/>
        </w:rPr>
        <w:t xml:space="preserve"> </w:t>
      </w:r>
      <w:r>
        <w:t>that</w:t>
      </w:r>
      <w:r>
        <w:rPr>
          <w:spacing w:val="31"/>
        </w:rPr>
        <w:t xml:space="preserve"> </w:t>
      </w:r>
      <w:r>
        <w:t>the</w:t>
      </w:r>
      <w:r>
        <w:rPr>
          <w:spacing w:val="36"/>
        </w:rPr>
        <w:t xml:space="preserve"> </w:t>
      </w:r>
      <w:r>
        <w:t>States</w:t>
      </w:r>
      <w:r>
        <w:rPr>
          <w:spacing w:val="28"/>
        </w:rPr>
        <w:t xml:space="preserve"> </w:t>
      </w:r>
      <w:r>
        <w:t>are</w:t>
      </w:r>
      <w:r>
        <w:rPr>
          <w:spacing w:val="25"/>
        </w:rPr>
        <w:t xml:space="preserve"> </w:t>
      </w:r>
      <w:r>
        <w:t>sovereign.</w:t>
      </w:r>
      <w:r>
        <w:rPr>
          <w:spacing w:val="33"/>
        </w:rPr>
        <w:t xml:space="preserve"> </w:t>
      </w:r>
      <w:r>
        <w:t>There</w:t>
      </w:r>
      <w:r>
        <w:rPr>
          <w:spacing w:val="33"/>
        </w:rPr>
        <w:t xml:space="preserve"> </w:t>
      </w:r>
      <w:r>
        <w:t>was</w:t>
      </w:r>
      <w:r>
        <w:rPr>
          <w:spacing w:val="43"/>
        </w:rPr>
        <w:t xml:space="preserve"> </w:t>
      </w:r>
      <w:r>
        <w:t>a</w:t>
      </w:r>
      <w:r>
        <w:rPr>
          <w:spacing w:val="26"/>
        </w:rPr>
        <w:t xml:space="preserve"> </w:t>
      </w:r>
      <w:r>
        <w:t>time</w:t>
      </w:r>
      <w:r>
        <w:rPr>
          <w:w w:val="101"/>
        </w:rPr>
        <w:t xml:space="preserve"> </w:t>
      </w:r>
      <w:r>
        <w:t>when</w:t>
      </w:r>
      <w:r>
        <w:rPr>
          <w:spacing w:val="24"/>
        </w:rPr>
        <w:t xml:space="preserve"> </w:t>
      </w:r>
      <w:r>
        <w:t>none</w:t>
      </w:r>
      <w:r>
        <w:rPr>
          <w:spacing w:val="17"/>
        </w:rPr>
        <w:t xml:space="preserve"> </w:t>
      </w:r>
      <w:r>
        <w:t>denied</w:t>
      </w:r>
      <w:r>
        <w:rPr>
          <w:spacing w:val="16"/>
        </w:rPr>
        <w:t xml:space="preserve"> </w:t>
      </w:r>
      <w:r>
        <w:t>it.</w:t>
      </w:r>
      <w:r>
        <w:rPr>
          <w:spacing w:val="-4"/>
        </w:rPr>
        <w:t xml:space="preserve"> </w:t>
      </w:r>
      <w:r>
        <w:t>I</w:t>
      </w:r>
      <w:r>
        <w:rPr>
          <w:spacing w:val="6"/>
        </w:rPr>
        <w:t xml:space="preserve"> </w:t>
      </w:r>
      <w:r>
        <w:t>hope</w:t>
      </w:r>
      <w:r>
        <w:rPr>
          <w:spacing w:val="18"/>
        </w:rPr>
        <w:t xml:space="preserve"> </w:t>
      </w:r>
      <w:r>
        <w:t>the</w:t>
      </w:r>
      <w:r>
        <w:rPr>
          <w:spacing w:val="11"/>
        </w:rPr>
        <w:t xml:space="preserve"> </w:t>
      </w:r>
      <w:r>
        <w:t>time</w:t>
      </w:r>
      <w:r>
        <w:rPr>
          <w:spacing w:val="17"/>
        </w:rPr>
        <w:t xml:space="preserve"> </w:t>
      </w:r>
      <w:r>
        <w:t>may</w:t>
      </w:r>
      <w:r>
        <w:rPr>
          <w:spacing w:val="16"/>
        </w:rPr>
        <w:t xml:space="preserve"> </w:t>
      </w:r>
      <w:r>
        <w:t>come</w:t>
      </w:r>
      <w:r>
        <w:rPr>
          <w:spacing w:val="15"/>
        </w:rPr>
        <w:t xml:space="preserve"> </w:t>
      </w:r>
      <w:r>
        <w:t>again,</w:t>
      </w:r>
      <w:r>
        <w:rPr>
          <w:spacing w:val="9"/>
        </w:rPr>
        <w:t xml:space="preserve"> </w:t>
      </w:r>
      <w:r>
        <w:t>when</w:t>
      </w:r>
      <w:r>
        <w:rPr>
          <w:spacing w:val="29"/>
        </w:rPr>
        <w:t xml:space="preserve"> </w:t>
      </w:r>
      <w:r>
        <w:t>a</w:t>
      </w:r>
      <w:r>
        <w:rPr>
          <w:spacing w:val="6"/>
        </w:rPr>
        <w:t xml:space="preserve"> </w:t>
      </w:r>
      <w:r>
        <w:t>better</w:t>
      </w:r>
      <w:r>
        <w:rPr>
          <w:w w:val="104"/>
        </w:rPr>
        <w:t xml:space="preserve"> </w:t>
      </w:r>
      <w:r>
        <w:t>comprehension</w:t>
      </w:r>
      <w:r>
        <w:rPr>
          <w:spacing w:val="30"/>
        </w:rPr>
        <w:t xml:space="preserve"> </w:t>
      </w:r>
      <w:r>
        <w:t>of</w:t>
      </w:r>
      <w:r>
        <w:rPr>
          <w:spacing w:val="13"/>
        </w:rPr>
        <w:t xml:space="preserve"> </w:t>
      </w:r>
      <w:r>
        <w:t>the</w:t>
      </w:r>
      <w:r>
        <w:rPr>
          <w:spacing w:val="9"/>
        </w:rPr>
        <w:t xml:space="preserve"> </w:t>
      </w:r>
      <w:r>
        <w:t>theory</w:t>
      </w:r>
      <w:r>
        <w:rPr>
          <w:spacing w:val="19"/>
        </w:rPr>
        <w:t xml:space="preserve"> </w:t>
      </w:r>
      <w:r>
        <w:t>of</w:t>
      </w:r>
      <w:r>
        <w:rPr>
          <w:spacing w:val="11"/>
        </w:rPr>
        <w:t xml:space="preserve"> </w:t>
      </w:r>
      <w:r>
        <w:t>our</w:t>
      </w:r>
      <w:r>
        <w:rPr>
          <w:spacing w:val="11"/>
        </w:rPr>
        <w:t xml:space="preserve"> </w:t>
      </w:r>
      <w:r>
        <w:t>Government,</w:t>
      </w:r>
      <w:r>
        <w:rPr>
          <w:spacing w:val="29"/>
        </w:rPr>
        <w:t xml:space="preserve"> </w:t>
      </w:r>
      <w:r>
        <w:t>and</w:t>
      </w:r>
      <w:r>
        <w:rPr>
          <w:spacing w:val="12"/>
        </w:rPr>
        <w:t xml:space="preserve"> </w:t>
      </w:r>
      <w:r>
        <w:t>the</w:t>
      </w:r>
      <w:r>
        <w:rPr>
          <w:spacing w:val="3"/>
        </w:rPr>
        <w:t xml:space="preserve"> </w:t>
      </w:r>
      <w:r>
        <w:t>inalienable</w:t>
      </w:r>
      <w:r>
        <w:rPr>
          <w:w w:val="101"/>
        </w:rPr>
        <w:t xml:space="preserve"> </w:t>
      </w:r>
      <w:r>
        <w:t>rights</w:t>
      </w:r>
      <w:r>
        <w:rPr>
          <w:spacing w:val="19"/>
        </w:rPr>
        <w:t xml:space="preserve"> </w:t>
      </w:r>
      <w:r>
        <w:t>of</w:t>
      </w:r>
      <w:r>
        <w:rPr>
          <w:spacing w:val="21"/>
        </w:rPr>
        <w:t xml:space="preserve"> </w:t>
      </w:r>
      <w:r>
        <w:t>the</w:t>
      </w:r>
      <w:r>
        <w:rPr>
          <w:spacing w:val="12"/>
        </w:rPr>
        <w:t xml:space="preserve"> </w:t>
      </w:r>
      <w:r>
        <w:t>people</w:t>
      </w:r>
      <w:r>
        <w:rPr>
          <w:spacing w:val="22"/>
        </w:rPr>
        <w:t xml:space="preserve"> </w:t>
      </w:r>
      <w:r>
        <w:t>of</w:t>
      </w:r>
      <w:r>
        <w:rPr>
          <w:spacing w:val="16"/>
        </w:rPr>
        <w:t xml:space="preserve"> </w:t>
      </w:r>
      <w:r>
        <w:t>the</w:t>
      </w:r>
      <w:r>
        <w:rPr>
          <w:spacing w:val="16"/>
        </w:rPr>
        <w:t xml:space="preserve"> </w:t>
      </w:r>
      <w:r>
        <w:t>States,</w:t>
      </w:r>
      <w:r>
        <w:rPr>
          <w:spacing w:val="8"/>
        </w:rPr>
        <w:t xml:space="preserve"> </w:t>
      </w:r>
      <w:r>
        <w:t>will</w:t>
      </w:r>
      <w:r>
        <w:rPr>
          <w:spacing w:val="15"/>
        </w:rPr>
        <w:t xml:space="preserve"> </w:t>
      </w:r>
      <w:r>
        <w:t>prevent</w:t>
      </w:r>
      <w:r>
        <w:rPr>
          <w:spacing w:val="28"/>
        </w:rPr>
        <w:t xml:space="preserve"> </w:t>
      </w:r>
      <w:r>
        <w:t>any</w:t>
      </w:r>
      <w:r>
        <w:rPr>
          <w:spacing w:val="10"/>
        </w:rPr>
        <w:t xml:space="preserve"> </w:t>
      </w:r>
      <w:r>
        <w:t>one</w:t>
      </w:r>
      <w:r>
        <w:rPr>
          <w:spacing w:val="7"/>
        </w:rPr>
        <w:t xml:space="preserve"> </w:t>
      </w:r>
      <w:r>
        <w:t>from</w:t>
      </w:r>
      <w:r>
        <w:rPr>
          <w:spacing w:val="12"/>
        </w:rPr>
        <w:t xml:space="preserve"> </w:t>
      </w:r>
      <w:r>
        <w:t>denying</w:t>
      </w:r>
      <w:r>
        <w:rPr>
          <w:w w:val="102"/>
        </w:rPr>
        <w:t xml:space="preserve"> </w:t>
      </w:r>
      <w:r>
        <w:t>that</w:t>
      </w:r>
      <w:r>
        <w:rPr>
          <w:spacing w:val="11"/>
        </w:rPr>
        <w:t xml:space="preserve"> </w:t>
      </w:r>
      <w:r>
        <w:t>each</w:t>
      </w:r>
      <w:r>
        <w:rPr>
          <w:spacing w:val="18"/>
        </w:rPr>
        <w:t xml:space="preserve"> </w:t>
      </w:r>
      <w:r>
        <w:t>State</w:t>
      </w:r>
      <w:r>
        <w:rPr>
          <w:spacing w:val="-2"/>
        </w:rPr>
        <w:t xml:space="preserve"> </w:t>
      </w:r>
      <w:r>
        <w:t>is</w:t>
      </w:r>
      <w:r>
        <w:rPr>
          <w:spacing w:val="5"/>
        </w:rPr>
        <w:t xml:space="preserve"> </w:t>
      </w:r>
      <w:r>
        <w:t>a</w:t>
      </w:r>
      <w:r>
        <w:rPr>
          <w:spacing w:val="3"/>
        </w:rPr>
        <w:t xml:space="preserve"> </w:t>
      </w:r>
      <w:r>
        <w:t>sovereign,</w:t>
      </w:r>
      <w:r>
        <w:rPr>
          <w:spacing w:val="14"/>
        </w:rPr>
        <w:t xml:space="preserve"> </w:t>
      </w:r>
      <w:r>
        <w:t>and</w:t>
      </w:r>
      <w:r>
        <w:rPr>
          <w:spacing w:val="12"/>
        </w:rPr>
        <w:t xml:space="preserve"> </w:t>
      </w:r>
      <w:r>
        <w:t>thus</w:t>
      </w:r>
      <w:r>
        <w:rPr>
          <w:spacing w:val="9"/>
        </w:rPr>
        <w:t xml:space="preserve"> </w:t>
      </w:r>
      <w:r>
        <w:t>may</w:t>
      </w:r>
      <w:r>
        <w:rPr>
          <w:spacing w:val="12"/>
        </w:rPr>
        <w:t xml:space="preserve"> </w:t>
      </w:r>
      <w:r>
        <w:t>reclaim</w:t>
      </w:r>
      <w:r>
        <w:rPr>
          <w:spacing w:val="23"/>
        </w:rPr>
        <w:t xml:space="preserve"> </w:t>
      </w:r>
      <w:r>
        <w:t>the</w:t>
      </w:r>
      <w:r>
        <w:rPr>
          <w:spacing w:val="14"/>
        </w:rPr>
        <w:t xml:space="preserve"> </w:t>
      </w:r>
      <w:r>
        <w:t>grants</w:t>
      </w:r>
      <w:r>
        <w:rPr>
          <w:spacing w:val="6"/>
        </w:rPr>
        <w:t xml:space="preserve"> </w:t>
      </w:r>
      <w:r>
        <w:t>which</w:t>
      </w:r>
      <w:r>
        <w:rPr>
          <w:w w:val="97"/>
        </w:rPr>
        <w:t xml:space="preserve"> </w:t>
      </w:r>
      <w:r>
        <w:t>it</w:t>
      </w:r>
      <w:r>
        <w:rPr>
          <w:spacing w:val="-14"/>
        </w:rPr>
        <w:t xml:space="preserve"> </w:t>
      </w:r>
      <w:r>
        <w:t>has</w:t>
      </w:r>
      <w:r>
        <w:rPr>
          <w:spacing w:val="1"/>
        </w:rPr>
        <w:t xml:space="preserve"> </w:t>
      </w:r>
      <w:r>
        <w:t>made</w:t>
      </w:r>
      <w:r>
        <w:rPr>
          <w:spacing w:val="-2"/>
        </w:rPr>
        <w:t xml:space="preserve"> </w:t>
      </w:r>
      <w:r>
        <w:t>to</w:t>
      </w:r>
      <w:r>
        <w:rPr>
          <w:spacing w:val="1"/>
        </w:rPr>
        <w:t xml:space="preserve"> </w:t>
      </w:r>
      <w:r>
        <w:t>any</w:t>
      </w:r>
      <w:r>
        <w:rPr>
          <w:spacing w:val="-1"/>
        </w:rPr>
        <w:t xml:space="preserve"> </w:t>
      </w:r>
      <w:r>
        <w:t>agent</w:t>
      </w:r>
      <w:r>
        <w:rPr>
          <w:spacing w:val="2"/>
        </w:rPr>
        <w:t xml:space="preserve"> </w:t>
      </w:r>
      <w:r>
        <w:t>whomsoever.</w:t>
      </w:r>
    </w:p>
    <w:p w:rsidR="00AC762B" w:rsidRDefault="009D0CA3">
      <w:pPr>
        <w:pStyle w:val="BodyText"/>
        <w:spacing w:before="11" w:line="250" w:lineRule="auto"/>
        <w:ind w:left="142" w:right="116" w:firstLine="246"/>
        <w:jc w:val="both"/>
      </w:pPr>
      <w:r>
        <w:t>I</w:t>
      </w:r>
      <w:r>
        <w:rPr>
          <w:spacing w:val="6"/>
        </w:rPr>
        <w:t xml:space="preserve"> </w:t>
      </w:r>
      <w:r>
        <w:t>therefore</w:t>
      </w:r>
      <w:r>
        <w:rPr>
          <w:spacing w:val="23"/>
        </w:rPr>
        <w:t xml:space="preserve"> </w:t>
      </w:r>
      <w:r>
        <w:t>say</w:t>
      </w:r>
      <w:r>
        <w:rPr>
          <w:spacing w:val="10"/>
        </w:rPr>
        <w:t xml:space="preserve"> </w:t>
      </w:r>
      <w:r>
        <w:t>I</w:t>
      </w:r>
      <w:r>
        <w:rPr>
          <w:spacing w:val="12"/>
        </w:rPr>
        <w:t xml:space="preserve"> </w:t>
      </w:r>
      <w:r>
        <w:t>concur</w:t>
      </w:r>
      <w:r>
        <w:rPr>
          <w:spacing w:val="15"/>
        </w:rPr>
        <w:t xml:space="preserve"> </w:t>
      </w:r>
      <w:r>
        <w:t>in</w:t>
      </w:r>
      <w:r>
        <w:rPr>
          <w:spacing w:val="12"/>
        </w:rPr>
        <w:t xml:space="preserve"> </w:t>
      </w:r>
      <w:r>
        <w:t>the</w:t>
      </w:r>
      <w:r>
        <w:rPr>
          <w:spacing w:val="17"/>
        </w:rPr>
        <w:t xml:space="preserve"> </w:t>
      </w:r>
      <w:r>
        <w:t>action</w:t>
      </w:r>
      <w:r>
        <w:rPr>
          <w:spacing w:val="16"/>
        </w:rPr>
        <w:t xml:space="preserve"> </w:t>
      </w:r>
      <w:r>
        <w:t>of</w:t>
      </w:r>
      <w:r>
        <w:rPr>
          <w:spacing w:val="21"/>
        </w:rPr>
        <w:t xml:space="preserve"> </w:t>
      </w:r>
      <w:r>
        <w:t>the</w:t>
      </w:r>
      <w:r>
        <w:rPr>
          <w:spacing w:val="12"/>
        </w:rPr>
        <w:t xml:space="preserve"> </w:t>
      </w:r>
      <w:r>
        <w:t>people</w:t>
      </w:r>
      <w:r>
        <w:rPr>
          <w:spacing w:val="22"/>
        </w:rPr>
        <w:t xml:space="preserve"> </w:t>
      </w:r>
      <w:r>
        <w:t>of</w:t>
      </w:r>
      <w:r>
        <w:rPr>
          <w:spacing w:val="17"/>
        </w:rPr>
        <w:t xml:space="preserve"> </w:t>
      </w:r>
      <w:r>
        <w:t>Mississippi,</w:t>
      </w:r>
      <w:r>
        <w:rPr>
          <w:w w:val="97"/>
        </w:rPr>
        <w:t xml:space="preserve"> </w:t>
      </w:r>
      <w:r>
        <w:t>believing</w:t>
      </w:r>
      <w:r>
        <w:rPr>
          <w:spacing w:val="20"/>
        </w:rPr>
        <w:t xml:space="preserve"> </w:t>
      </w:r>
      <w:r>
        <w:t>it</w:t>
      </w:r>
      <w:r>
        <w:rPr>
          <w:spacing w:val="4"/>
        </w:rPr>
        <w:t xml:space="preserve"> </w:t>
      </w:r>
      <w:r>
        <w:rPr>
          <w:sz w:val="19"/>
          <w:szCs w:val="19"/>
        </w:rPr>
        <w:t>to</w:t>
      </w:r>
      <w:r>
        <w:rPr>
          <w:spacing w:val="13"/>
          <w:sz w:val="19"/>
          <w:szCs w:val="19"/>
        </w:rPr>
        <w:t xml:space="preserve"> </w:t>
      </w:r>
      <w:r>
        <w:t>be</w:t>
      </w:r>
      <w:r>
        <w:rPr>
          <w:spacing w:val="17"/>
        </w:rPr>
        <w:t xml:space="preserve"> </w:t>
      </w:r>
      <w:r>
        <w:t>necessary</w:t>
      </w:r>
      <w:r>
        <w:rPr>
          <w:spacing w:val="28"/>
        </w:rPr>
        <w:t xml:space="preserve"> </w:t>
      </w:r>
      <w:r>
        <w:t>and</w:t>
      </w:r>
      <w:r>
        <w:rPr>
          <w:spacing w:val="12"/>
        </w:rPr>
        <w:t xml:space="preserve"> </w:t>
      </w:r>
      <w:r>
        <w:t>proper,</w:t>
      </w:r>
      <w:r>
        <w:rPr>
          <w:spacing w:val="30"/>
        </w:rPr>
        <w:t xml:space="preserve"> </w:t>
      </w:r>
      <w:r>
        <w:t>and</w:t>
      </w:r>
      <w:r>
        <w:rPr>
          <w:spacing w:val="17"/>
        </w:rPr>
        <w:t xml:space="preserve"> </w:t>
      </w:r>
      <w:r>
        <w:t>should</w:t>
      </w:r>
      <w:r>
        <w:rPr>
          <w:spacing w:val="15"/>
        </w:rPr>
        <w:t xml:space="preserve"> </w:t>
      </w:r>
      <w:r>
        <w:t>have</w:t>
      </w:r>
      <w:r>
        <w:rPr>
          <w:spacing w:val="15"/>
        </w:rPr>
        <w:t xml:space="preserve"> </w:t>
      </w:r>
      <w:r>
        <w:t>been</w:t>
      </w:r>
      <w:r>
        <w:rPr>
          <w:spacing w:val="25"/>
        </w:rPr>
        <w:t xml:space="preserve"> </w:t>
      </w:r>
      <w:r>
        <w:t>bound</w:t>
      </w:r>
    </w:p>
    <w:p w:rsidR="00AC762B" w:rsidRDefault="00AC762B">
      <w:pPr>
        <w:spacing w:line="250" w:lineRule="auto"/>
        <w:jc w:val="both"/>
        <w:sectPr w:rsidR="00AC762B">
          <w:type w:val="continuous"/>
          <w:pgSz w:w="15816" w:h="12300" w:orient="landscape"/>
          <w:pgMar w:top="980" w:right="940" w:bottom="280" w:left="240" w:header="720" w:footer="720" w:gutter="0"/>
          <w:cols w:num="3" w:space="720" w:equalWidth="0">
            <w:col w:w="461" w:space="40"/>
            <w:col w:w="6289" w:space="1361"/>
            <w:col w:w="6485"/>
          </w:cols>
        </w:sectPr>
      </w:pPr>
    </w:p>
    <w:p w:rsidR="00AC762B" w:rsidRDefault="00E31ABA">
      <w:pPr>
        <w:spacing w:before="74"/>
        <w:ind w:left="584" w:right="4374"/>
        <w:jc w:val="both"/>
        <w:rPr>
          <w:rFonts w:ascii="Arial" w:eastAsia="Arial" w:hAnsi="Arial" w:cs="Arial"/>
          <w:sz w:val="19"/>
          <w:szCs w:val="19"/>
        </w:rPr>
      </w:pPr>
      <w:r>
        <w:rPr>
          <w:noProof/>
        </w:rPr>
        <w:lastRenderedPageBreak/>
        <mc:AlternateContent>
          <mc:Choice Requires="wps">
            <w:drawing>
              <wp:anchor distT="0" distB="0" distL="114300" distR="114300" simplePos="0" relativeHeight="251832320" behindDoc="0" locked="0" layoutInCell="1" allowOverlap="1">
                <wp:simplePos x="0" y="0"/>
                <wp:positionH relativeFrom="column">
                  <wp:posOffset>81915</wp:posOffset>
                </wp:positionH>
                <wp:positionV relativeFrom="paragraph">
                  <wp:posOffset>-29845</wp:posOffset>
                </wp:positionV>
                <wp:extent cx="532765" cy="230505"/>
                <wp:effectExtent l="5080" t="10160" r="5080" b="6985"/>
                <wp:wrapNone/>
                <wp:docPr id="471" name="Text Box 1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743CF" w:rsidRDefault="002743CF" w:rsidP="002743CF">
                            <w:pPr>
                              <w:jc w:val="center"/>
                            </w:pPr>
                            <w:r>
                              <w:t>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6" o:spid="_x0000_s1143" type="#_x0000_t202" style="position:absolute;left:0;text-align:left;margin-left:6.45pt;margin-top:-2.35pt;width:41.95pt;height:18.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">
                <v:textbox>
                  <w:txbxContent>
                    <w:p w:rsidR="002743CF" w:rsidRDefault="002743CF" w:rsidP="002743CF">
                      <w:pPr>
                        <w:jc w:val="center"/>
                      </w:pPr>
                      <w:r>
                        <w:t>91</w:t>
                      </w:r>
                    </w:p>
                  </w:txbxContent>
                </v:textbox>
              </v:shape>
            </w:pict>
          </mc:Fallback>
        </mc:AlternateContent>
      </w:r>
      <w:r w:rsidR="009D0CA3">
        <w:rPr>
          <w:rFonts w:ascii="Arial" w:eastAsia="Arial" w:hAnsi="Arial" w:cs="Arial"/>
          <w:i/>
          <w:sz w:val="19"/>
          <w:szCs w:val="19"/>
        </w:rPr>
        <w:t>192</w:t>
      </w:r>
      <w:r w:rsidR="009D0CA3">
        <w:rPr>
          <w:rFonts w:ascii="Arial" w:eastAsia="Arial" w:hAnsi="Arial" w:cs="Arial"/>
          <w:i/>
          <w:spacing w:val="8"/>
          <w:sz w:val="19"/>
          <w:szCs w:val="19"/>
        </w:rPr>
        <w:t xml:space="preserve"> </w:t>
      </w:r>
      <w:r w:rsidR="009D0CA3">
        <w:rPr>
          <w:rFonts w:ascii="Arial" w:eastAsia="Arial" w:hAnsi="Arial" w:cs="Arial"/>
          <w:sz w:val="19"/>
          <w:szCs w:val="19"/>
        </w:rPr>
        <w:t>·</w:t>
      </w:r>
      <w:r w:rsidR="009D0CA3">
        <w:rPr>
          <w:rFonts w:ascii="Arial" w:eastAsia="Arial" w:hAnsi="Arial" w:cs="Arial"/>
          <w:spacing w:val="-29"/>
          <w:sz w:val="19"/>
          <w:szCs w:val="19"/>
        </w:rPr>
        <w:t xml:space="preserve"> </w:t>
      </w:r>
      <w:r w:rsidR="009D0CA3">
        <w:rPr>
          <w:rFonts w:ascii="Times New Roman" w:eastAsia="Times New Roman" w:hAnsi="Times New Roman" w:cs="Times New Roman"/>
          <w:i/>
          <w:sz w:val="20"/>
          <w:szCs w:val="20"/>
        </w:rPr>
        <w:t>January</w:t>
      </w:r>
      <w:r w:rsidR="009D0CA3">
        <w:rPr>
          <w:rFonts w:ascii="Times New Roman" w:eastAsia="Times New Roman" w:hAnsi="Times New Roman" w:cs="Times New Roman"/>
          <w:i/>
          <w:spacing w:val="-1"/>
          <w:sz w:val="20"/>
          <w:szCs w:val="20"/>
        </w:rPr>
        <w:t xml:space="preserve"> </w:t>
      </w:r>
      <w:r w:rsidR="009D0CA3">
        <w:rPr>
          <w:rFonts w:ascii="Arial" w:eastAsia="Arial" w:hAnsi="Arial" w:cs="Arial"/>
          <w:i/>
          <w:sz w:val="19"/>
          <w:szCs w:val="19"/>
        </w:rPr>
        <w:t>21,</w:t>
      </w:r>
      <w:r w:rsidR="009D0CA3">
        <w:rPr>
          <w:rFonts w:ascii="Arial" w:eastAsia="Arial" w:hAnsi="Arial" w:cs="Arial"/>
          <w:i/>
          <w:spacing w:val="-21"/>
          <w:sz w:val="19"/>
          <w:szCs w:val="19"/>
        </w:rPr>
        <w:t xml:space="preserve"> </w:t>
      </w:r>
      <w:r w:rsidR="009D0CA3">
        <w:rPr>
          <w:rFonts w:ascii="Arial" w:eastAsia="Arial" w:hAnsi="Arial" w:cs="Arial"/>
          <w:i/>
          <w:sz w:val="19"/>
          <w:szCs w:val="19"/>
        </w:rPr>
        <w:t>1861</w:t>
      </w:r>
    </w:p>
    <w:p w:rsidR="00AC762B" w:rsidRDefault="00AC762B">
      <w:pPr>
        <w:spacing w:before="5" w:line="180" w:lineRule="exact"/>
        <w:rPr>
          <w:sz w:val="18"/>
          <w:szCs w:val="18"/>
        </w:rPr>
      </w:pPr>
    </w:p>
    <w:p w:rsidR="00AC762B" w:rsidRDefault="009D0CA3">
      <w:pPr>
        <w:pStyle w:val="BodyText"/>
        <w:spacing w:line="254" w:lineRule="auto"/>
        <w:ind w:left="565" w:right="32" w:hanging="27"/>
        <w:jc w:val="center"/>
      </w:pPr>
      <w:r>
        <w:rPr>
          <w:w w:val="105"/>
        </w:rPr>
        <w:t>by</w:t>
      </w:r>
      <w:r>
        <w:rPr>
          <w:spacing w:val="-16"/>
          <w:w w:val="105"/>
        </w:rPr>
        <w:t xml:space="preserve"> </w:t>
      </w:r>
      <w:r>
        <w:rPr>
          <w:w w:val="105"/>
        </w:rPr>
        <w:t>their</w:t>
      </w:r>
      <w:r>
        <w:rPr>
          <w:spacing w:val="-10"/>
          <w:w w:val="105"/>
        </w:rPr>
        <w:t xml:space="preserve"> </w:t>
      </w:r>
      <w:r>
        <w:rPr>
          <w:w w:val="105"/>
        </w:rPr>
        <w:t>action</w:t>
      </w:r>
      <w:r>
        <w:rPr>
          <w:spacing w:val="-16"/>
          <w:w w:val="105"/>
        </w:rPr>
        <w:t xml:space="preserve"> </w:t>
      </w:r>
      <w:r>
        <w:rPr>
          <w:w w:val="105"/>
        </w:rPr>
        <w:t>if</w:t>
      </w:r>
      <w:r>
        <w:rPr>
          <w:spacing w:val="-13"/>
          <w:w w:val="105"/>
        </w:rPr>
        <w:t xml:space="preserve"> </w:t>
      </w:r>
      <w:r>
        <w:rPr>
          <w:w w:val="105"/>
        </w:rPr>
        <w:t>my</w:t>
      </w:r>
      <w:r>
        <w:rPr>
          <w:spacing w:val="-17"/>
          <w:w w:val="105"/>
        </w:rPr>
        <w:t xml:space="preserve"> </w:t>
      </w:r>
      <w:r>
        <w:rPr>
          <w:w w:val="105"/>
        </w:rPr>
        <w:t>belief</w:t>
      </w:r>
      <w:r>
        <w:rPr>
          <w:spacing w:val="-5"/>
          <w:w w:val="105"/>
        </w:rPr>
        <w:t xml:space="preserve"> </w:t>
      </w:r>
      <w:r>
        <w:rPr>
          <w:w w:val="105"/>
        </w:rPr>
        <w:t>had</w:t>
      </w:r>
      <w:r>
        <w:rPr>
          <w:spacing w:val="-13"/>
          <w:w w:val="105"/>
        </w:rPr>
        <w:t xml:space="preserve"> </w:t>
      </w:r>
      <w:r>
        <w:rPr>
          <w:w w:val="105"/>
        </w:rPr>
        <w:t>been</w:t>
      </w:r>
      <w:r>
        <w:rPr>
          <w:spacing w:val="-14"/>
          <w:w w:val="105"/>
        </w:rPr>
        <w:t xml:space="preserve"> </w:t>
      </w:r>
      <w:r>
        <w:rPr>
          <w:w w:val="105"/>
        </w:rPr>
        <w:t>otherwise;</w:t>
      </w:r>
      <w:r>
        <w:rPr>
          <w:spacing w:val="-14"/>
          <w:w w:val="105"/>
        </w:rPr>
        <w:t xml:space="preserve"> </w:t>
      </w:r>
      <w:r>
        <w:rPr>
          <w:w w:val="105"/>
        </w:rPr>
        <w:t>and</w:t>
      </w:r>
      <w:r>
        <w:rPr>
          <w:spacing w:val="-17"/>
          <w:w w:val="105"/>
        </w:rPr>
        <w:t xml:space="preserve"> </w:t>
      </w:r>
      <w:r>
        <w:rPr>
          <w:w w:val="105"/>
        </w:rPr>
        <w:t>this</w:t>
      </w:r>
      <w:r>
        <w:rPr>
          <w:spacing w:val="-18"/>
          <w:w w:val="105"/>
        </w:rPr>
        <w:t xml:space="preserve"> </w:t>
      </w:r>
      <w:r>
        <w:rPr>
          <w:w w:val="105"/>
        </w:rPr>
        <w:t>brings</w:t>
      </w:r>
      <w:r>
        <w:rPr>
          <w:spacing w:val="-15"/>
          <w:w w:val="105"/>
        </w:rPr>
        <w:t xml:space="preserve"> </w:t>
      </w:r>
      <w:r>
        <w:rPr>
          <w:w w:val="105"/>
        </w:rPr>
        <w:t>me</w:t>
      </w:r>
      <w:r>
        <w:rPr>
          <w:spacing w:val="-21"/>
          <w:w w:val="105"/>
        </w:rPr>
        <w:t xml:space="preserve"> </w:t>
      </w:r>
      <w:r>
        <w:rPr>
          <w:w w:val="105"/>
        </w:rPr>
        <w:t>to</w:t>
      </w:r>
      <w:r>
        <w:rPr>
          <w:w w:val="103"/>
        </w:rPr>
        <w:t xml:space="preserve"> </w:t>
      </w:r>
      <w:r>
        <w:rPr>
          <w:w w:val="105"/>
        </w:rPr>
        <w:t>the</w:t>
      </w:r>
      <w:r>
        <w:rPr>
          <w:spacing w:val="-28"/>
          <w:w w:val="105"/>
        </w:rPr>
        <w:t xml:space="preserve"> </w:t>
      </w:r>
      <w:r>
        <w:rPr>
          <w:w w:val="105"/>
        </w:rPr>
        <w:t>important</w:t>
      </w:r>
      <w:r>
        <w:rPr>
          <w:spacing w:val="-19"/>
          <w:w w:val="105"/>
        </w:rPr>
        <w:t xml:space="preserve"> </w:t>
      </w:r>
      <w:r>
        <w:rPr>
          <w:w w:val="105"/>
        </w:rPr>
        <w:t>point</w:t>
      </w:r>
      <w:r>
        <w:rPr>
          <w:spacing w:val="-20"/>
          <w:w w:val="105"/>
        </w:rPr>
        <w:t xml:space="preserve"> </w:t>
      </w:r>
      <w:r>
        <w:rPr>
          <w:w w:val="105"/>
        </w:rPr>
        <w:t>which</w:t>
      </w:r>
      <w:r>
        <w:rPr>
          <w:spacing w:val="-18"/>
          <w:w w:val="105"/>
        </w:rPr>
        <w:t xml:space="preserve"> </w:t>
      </w:r>
      <w:r>
        <w:rPr>
          <w:w w:val="105"/>
        </w:rPr>
        <w:t>I</w:t>
      </w:r>
      <w:r>
        <w:rPr>
          <w:spacing w:val="-32"/>
          <w:w w:val="105"/>
        </w:rPr>
        <w:t xml:space="preserve"> </w:t>
      </w:r>
      <w:r>
        <w:rPr>
          <w:w w:val="105"/>
        </w:rPr>
        <w:t>wish</w:t>
      </w:r>
      <w:r>
        <w:rPr>
          <w:spacing w:val="-19"/>
          <w:w w:val="105"/>
        </w:rPr>
        <w:t xml:space="preserve"> </w:t>
      </w:r>
      <w:r>
        <w:rPr>
          <w:w w:val="105"/>
        </w:rPr>
        <w:t>on</w:t>
      </w:r>
      <w:r>
        <w:rPr>
          <w:spacing w:val="-28"/>
          <w:w w:val="105"/>
        </w:rPr>
        <w:t xml:space="preserve"> </w:t>
      </w:r>
      <w:r>
        <w:rPr>
          <w:w w:val="105"/>
        </w:rPr>
        <w:t>this</w:t>
      </w:r>
      <w:r>
        <w:rPr>
          <w:spacing w:val="-23"/>
          <w:w w:val="105"/>
        </w:rPr>
        <w:t xml:space="preserve"> </w:t>
      </w:r>
      <w:r>
        <w:rPr>
          <w:w w:val="105"/>
        </w:rPr>
        <w:t>last</w:t>
      </w:r>
      <w:r>
        <w:rPr>
          <w:spacing w:val="-25"/>
          <w:w w:val="105"/>
        </w:rPr>
        <w:t xml:space="preserve"> </w:t>
      </w:r>
      <w:r>
        <w:rPr>
          <w:w w:val="105"/>
        </w:rPr>
        <w:t>occasion</w:t>
      </w:r>
      <w:r>
        <w:rPr>
          <w:spacing w:val="-24"/>
          <w:w w:val="105"/>
        </w:rPr>
        <w:t xml:space="preserve"> </w:t>
      </w:r>
      <w:r>
        <w:rPr>
          <w:w w:val="105"/>
        </w:rPr>
        <w:t>to</w:t>
      </w:r>
      <w:r>
        <w:rPr>
          <w:spacing w:val="-26"/>
          <w:w w:val="105"/>
        </w:rPr>
        <w:t xml:space="preserve"> </w:t>
      </w:r>
      <w:r>
        <w:rPr>
          <w:w w:val="105"/>
        </w:rPr>
        <w:t>present</w:t>
      </w:r>
      <w:r>
        <w:rPr>
          <w:spacing w:val="-21"/>
          <w:w w:val="105"/>
        </w:rPr>
        <w:t xml:space="preserve"> </w:t>
      </w:r>
      <w:r>
        <w:rPr>
          <w:w w:val="105"/>
        </w:rPr>
        <w:t>to</w:t>
      </w:r>
      <w:r>
        <w:rPr>
          <w:spacing w:val="-26"/>
          <w:w w:val="105"/>
        </w:rPr>
        <w:t xml:space="preserve"> </w:t>
      </w:r>
      <w:r>
        <w:rPr>
          <w:w w:val="105"/>
        </w:rPr>
        <w:t>the</w:t>
      </w:r>
      <w:r>
        <w:rPr>
          <w:w w:val="103"/>
        </w:rPr>
        <w:t xml:space="preserve"> </w:t>
      </w:r>
      <w:r>
        <w:rPr>
          <w:w w:val="105"/>
        </w:rPr>
        <w:t>Senate.</w:t>
      </w:r>
      <w:r>
        <w:rPr>
          <w:spacing w:val="-38"/>
          <w:w w:val="105"/>
        </w:rPr>
        <w:t xml:space="preserve"> </w:t>
      </w:r>
      <w:r>
        <w:rPr>
          <w:w w:val="105"/>
        </w:rPr>
        <w:t>It</w:t>
      </w:r>
      <w:r>
        <w:rPr>
          <w:spacing w:val="-34"/>
          <w:w w:val="105"/>
        </w:rPr>
        <w:t xml:space="preserve"> </w:t>
      </w:r>
      <w:r>
        <w:rPr>
          <w:w w:val="105"/>
        </w:rPr>
        <w:t>is</w:t>
      </w:r>
      <w:r>
        <w:rPr>
          <w:spacing w:val="-34"/>
          <w:w w:val="105"/>
        </w:rPr>
        <w:t xml:space="preserve"> </w:t>
      </w:r>
      <w:r>
        <w:rPr>
          <w:w w:val="105"/>
        </w:rPr>
        <w:t>by</w:t>
      </w:r>
      <w:r>
        <w:rPr>
          <w:spacing w:val="-31"/>
          <w:w w:val="105"/>
        </w:rPr>
        <w:t xml:space="preserve"> </w:t>
      </w:r>
      <w:r>
        <w:rPr>
          <w:w w:val="105"/>
        </w:rPr>
        <w:t>this</w:t>
      </w:r>
      <w:r>
        <w:rPr>
          <w:spacing w:val="-28"/>
          <w:w w:val="105"/>
        </w:rPr>
        <w:t xml:space="preserve"> </w:t>
      </w:r>
      <w:r>
        <w:rPr>
          <w:w w:val="105"/>
        </w:rPr>
        <w:t>confounding</w:t>
      </w:r>
      <w:r>
        <w:rPr>
          <w:spacing w:val="-27"/>
          <w:w w:val="105"/>
        </w:rPr>
        <w:t xml:space="preserve"> </w:t>
      </w:r>
      <w:r>
        <w:rPr>
          <w:w w:val="105"/>
        </w:rPr>
        <w:t>of</w:t>
      </w:r>
      <w:r>
        <w:rPr>
          <w:spacing w:val="-28"/>
          <w:w w:val="105"/>
        </w:rPr>
        <w:t xml:space="preserve"> </w:t>
      </w:r>
      <w:r>
        <w:rPr>
          <w:w w:val="105"/>
        </w:rPr>
        <w:t>nullification</w:t>
      </w:r>
      <w:r>
        <w:rPr>
          <w:spacing w:val="-19"/>
          <w:w w:val="105"/>
        </w:rPr>
        <w:t xml:space="preserve"> </w:t>
      </w:r>
      <w:r>
        <w:rPr>
          <w:w w:val="105"/>
        </w:rPr>
        <w:t>and</w:t>
      </w:r>
      <w:r>
        <w:rPr>
          <w:spacing w:val="-29"/>
          <w:w w:val="105"/>
        </w:rPr>
        <w:t xml:space="preserve"> </w:t>
      </w:r>
      <w:r>
        <w:rPr>
          <w:w w:val="105"/>
        </w:rPr>
        <w:t>secession</w:t>
      </w:r>
      <w:r>
        <w:rPr>
          <w:spacing w:val="-26"/>
          <w:w w:val="105"/>
        </w:rPr>
        <w:t xml:space="preserve"> </w:t>
      </w:r>
      <w:r>
        <w:rPr>
          <w:w w:val="105"/>
        </w:rPr>
        <w:t>that</w:t>
      </w:r>
      <w:r>
        <w:rPr>
          <w:spacing w:val="-31"/>
          <w:w w:val="105"/>
        </w:rPr>
        <w:t xml:space="preserve"> </w:t>
      </w:r>
      <w:r>
        <w:rPr>
          <w:w w:val="105"/>
        </w:rPr>
        <w:t>the</w:t>
      </w:r>
      <w:r>
        <w:rPr>
          <w:w w:val="103"/>
        </w:rPr>
        <w:t xml:space="preserve"> </w:t>
      </w:r>
      <w:r>
        <w:rPr>
          <w:w w:val="105"/>
        </w:rPr>
        <w:t>name</w:t>
      </w:r>
      <w:r>
        <w:rPr>
          <w:spacing w:val="-14"/>
          <w:w w:val="105"/>
        </w:rPr>
        <w:t xml:space="preserve"> </w:t>
      </w:r>
      <w:r>
        <w:rPr>
          <w:w w:val="105"/>
        </w:rPr>
        <w:t>of</w:t>
      </w:r>
      <w:r>
        <w:rPr>
          <w:spacing w:val="-10"/>
          <w:w w:val="105"/>
        </w:rPr>
        <w:t xml:space="preserve"> </w:t>
      </w:r>
      <w:r>
        <w:rPr>
          <w:w w:val="105"/>
        </w:rPr>
        <w:t>a</w:t>
      </w:r>
      <w:r>
        <w:rPr>
          <w:spacing w:val="-22"/>
          <w:w w:val="105"/>
        </w:rPr>
        <w:t xml:space="preserve"> </w:t>
      </w:r>
      <w:r>
        <w:rPr>
          <w:w w:val="105"/>
        </w:rPr>
        <w:t>great</w:t>
      </w:r>
      <w:r>
        <w:rPr>
          <w:spacing w:val="-19"/>
          <w:w w:val="105"/>
        </w:rPr>
        <w:t xml:space="preserve"> </w:t>
      </w:r>
      <w:r>
        <w:rPr>
          <w:w w:val="105"/>
        </w:rPr>
        <w:t>man,</w:t>
      </w:r>
      <w:r>
        <w:rPr>
          <w:spacing w:val="-20"/>
          <w:w w:val="105"/>
        </w:rPr>
        <w:t xml:space="preserve"> </w:t>
      </w:r>
      <w:r>
        <w:rPr>
          <w:w w:val="105"/>
        </w:rPr>
        <w:t>whose</w:t>
      </w:r>
      <w:r>
        <w:rPr>
          <w:spacing w:val="-12"/>
          <w:w w:val="105"/>
        </w:rPr>
        <w:t xml:space="preserve"> </w:t>
      </w:r>
      <w:r>
        <w:rPr>
          <w:w w:val="105"/>
        </w:rPr>
        <w:t>ashes</w:t>
      </w:r>
      <w:r>
        <w:rPr>
          <w:spacing w:val="-19"/>
          <w:w w:val="105"/>
        </w:rPr>
        <w:t xml:space="preserve"> </w:t>
      </w:r>
      <w:r>
        <w:rPr>
          <w:w w:val="105"/>
        </w:rPr>
        <w:t>now</w:t>
      </w:r>
      <w:r>
        <w:rPr>
          <w:spacing w:val="-19"/>
          <w:w w:val="105"/>
        </w:rPr>
        <w:t xml:space="preserve"> </w:t>
      </w:r>
      <w:r>
        <w:rPr>
          <w:w w:val="105"/>
        </w:rPr>
        <w:t>mingle</w:t>
      </w:r>
      <w:r>
        <w:rPr>
          <w:spacing w:val="-18"/>
          <w:w w:val="105"/>
        </w:rPr>
        <w:t xml:space="preserve"> </w:t>
      </w:r>
      <w:r>
        <w:rPr>
          <w:w w:val="105"/>
        </w:rPr>
        <w:t>with</w:t>
      </w:r>
      <w:r>
        <w:rPr>
          <w:spacing w:val="-19"/>
          <w:w w:val="105"/>
        </w:rPr>
        <w:t xml:space="preserve"> </w:t>
      </w:r>
      <w:r>
        <w:rPr>
          <w:w w:val="105"/>
        </w:rPr>
        <w:t>his</w:t>
      </w:r>
      <w:r>
        <w:rPr>
          <w:spacing w:val="-21"/>
          <w:w w:val="105"/>
        </w:rPr>
        <w:t xml:space="preserve"> </w:t>
      </w:r>
      <w:r>
        <w:rPr>
          <w:w w:val="105"/>
        </w:rPr>
        <w:t>mother</w:t>
      </w:r>
      <w:r>
        <w:rPr>
          <w:spacing w:val="-13"/>
          <w:w w:val="105"/>
        </w:rPr>
        <w:t xml:space="preserve"> </w:t>
      </w:r>
      <w:r>
        <w:rPr>
          <w:w w:val="105"/>
        </w:rPr>
        <w:t>earth,</w:t>
      </w:r>
      <w:r>
        <w:rPr>
          <w:w w:val="102"/>
        </w:rPr>
        <w:t xml:space="preserve"> </w:t>
      </w:r>
      <w:r>
        <w:t>has</w:t>
      </w:r>
      <w:r>
        <w:rPr>
          <w:spacing w:val="-17"/>
        </w:rPr>
        <w:t xml:space="preserve"> </w:t>
      </w:r>
      <w:r>
        <w:t>been</w:t>
      </w:r>
      <w:r>
        <w:rPr>
          <w:spacing w:val="-13"/>
        </w:rPr>
        <w:t xml:space="preserve"> </w:t>
      </w:r>
      <w:r>
        <w:t>invoked</w:t>
      </w:r>
      <w:r>
        <w:rPr>
          <w:spacing w:val="-11"/>
        </w:rPr>
        <w:t xml:space="preserve"> </w:t>
      </w:r>
      <w:r>
        <w:rPr>
          <w:sz w:val="19"/>
          <w:szCs w:val="19"/>
        </w:rPr>
        <w:t>to</w:t>
      </w:r>
      <w:r>
        <w:rPr>
          <w:spacing w:val="-15"/>
          <w:sz w:val="19"/>
          <w:szCs w:val="19"/>
        </w:rPr>
        <w:t xml:space="preserve"> </w:t>
      </w:r>
      <w:r>
        <w:t>justify</w:t>
      </w:r>
      <w:r>
        <w:rPr>
          <w:spacing w:val="-1"/>
        </w:rPr>
        <w:t xml:space="preserve"> </w:t>
      </w:r>
      <w:r>
        <w:t>coercion</w:t>
      </w:r>
      <w:r>
        <w:rPr>
          <w:spacing w:val="-9"/>
        </w:rPr>
        <w:t xml:space="preserve"> </w:t>
      </w:r>
      <w:r>
        <w:t>against</w:t>
      </w:r>
      <w:r>
        <w:rPr>
          <w:spacing w:val="-9"/>
        </w:rPr>
        <w:t xml:space="preserve"> </w:t>
      </w:r>
      <w:r>
        <w:t>a</w:t>
      </w:r>
      <w:r>
        <w:rPr>
          <w:spacing w:val="-21"/>
        </w:rPr>
        <w:t xml:space="preserve"> </w:t>
      </w:r>
      <w:r>
        <w:t>seceded</w:t>
      </w:r>
      <w:r>
        <w:rPr>
          <w:spacing w:val="-7"/>
        </w:rPr>
        <w:t xml:space="preserve"> </w:t>
      </w:r>
      <w:r>
        <w:t>State.</w:t>
      </w:r>
      <w:r>
        <w:rPr>
          <w:spacing w:val="-27"/>
        </w:rPr>
        <w:t xml:space="preserve"> </w:t>
      </w:r>
      <w:r>
        <w:t>The</w:t>
      </w:r>
      <w:r>
        <w:rPr>
          <w:spacing w:val="-20"/>
        </w:rPr>
        <w:t xml:space="preserve"> </w:t>
      </w:r>
      <w:r>
        <w:t>phrase</w:t>
      </w:r>
      <w:r>
        <w:rPr>
          <w:w w:val="96"/>
        </w:rPr>
        <w:t xml:space="preserve"> </w:t>
      </w:r>
      <w:r>
        <w:rPr>
          <w:w w:val="105"/>
        </w:rPr>
        <w:t>"to</w:t>
      </w:r>
      <w:r>
        <w:rPr>
          <w:spacing w:val="-19"/>
          <w:w w:val="105"/>
        </w:rPr>
        <w:t xml:space="preserve"> </w:t>
      </w:r>
      <w:r>
        <w:rPr>
          <w:w w:val="105"/>
        </w:rPr>
        <w:t>execute</w:t>
      </w:r>
      <w:r>
        <w:rPr>
          <w:spacing w:val="-8"/>
          <w:w w:val="105"/>
        </w:rPr>
        <w:t xml:space="preserve"> </w:t>
      </w:r>
      <w:r>
        <w:rPr>
          <w:w w:val="105"/>
        </w:rPr>
        <w:t>the</w:t>
      </w:r>
      <w:r>
        <w:rPr>
          <w:spacing w:val="-11"/>
          <w:w w:val="105"/>
        </w:rPr>
        <w:t xml:space="preserve"> </w:t>
      </w:r>
      <w:r>
        <w:rPr>
          <w:w w:val="105"/>
        </w:rPr>
        <w:t>laws,"</w:t>
      </w:r>
      <w:r>
        <w:rPr>
          <w:spacing w:val="-15"/>
          <w:w w:val="105"/>
        </w:rPr>
        <w:t xml:space="preserve"> </w:t>
      </w:r>
      <w:r>
        <w:rPr>
          <w:w w:val="105"/>
        </w:rPr>
        <w:t>was</w:t>
      </w:r>
      <w:r>
        <w:rPr>
          <w:spacing w:val="-8"/>
          <w:w w:val="105"/>
        </w:rPr>
        <w:t xml:space="preserve"> </w:t>
      </w:r>
      <w:r>
        <w:rPr>
          <w:w w:val="105"/>
        </w:rPr>
        <w:t>an</w:t>
      </w:r>
      <w:r>
        <w:rPr>
          <w:spacing w:val="-14"/>
          <w:w w:val="105"/>
        </w:rPr>
        <w:t xml:space="preserve"> </w:t>
      </w:r>
      <w:r>
        <w:rPr>
          <w:w w:val="105"/>
        </w:rPr>
        <w:t>expression</w:t>
      </w:r>
      <w:r>
        <w:rPr>
          <w:spacing w:val="-6"/>
          <w:w w:val="105"/>
        </w:rPr>
        <w:t xml:space="preserve"> </w:t>
      </w:r>
      <w:r>
        <w:rPr>
          <w:w w:val="105"/>
        </w:rPr>
        <w:t>which</w:t>
      </w:r>
      <w:r>
        <w:rPr>
          <w:spacing w:val="-3"/>
          <w:w w:val="105"/>
        </w:rPr>
        <w:t xml:space="preserve"> </w:t>
      </w:r>
      <w:r>
        <w:rPr>
          <w:w w:val="105"/>
        </w:rPr>
        <w:t>General</w:t>
      </w:r>
      <w:r>
        <w:rPr>
          <w:spacing w:val="-31"/>
          <w:w w:val="105"/>
        </w:rPr>
        <w:t xml:space="preserve"> </w:t>
      </w:r>
      <w:r>
        <w:rPr>
          <w:w w:val="105"/>
        </w:rPr>
        <w:t>Jackson</w:t>
      </w:r>
      <w:r>
        <w:rPr>
          <w:spacing w:val="-4"/>
          <w:w w:val="105"/>
        </w:rPr>
        <w:t xml:space="preserve"> </w:t>
      </w:r>
      <w:r>
        <w:rPr>
          <w:w w:val="105"/>
        </w:rPr>
        <w:t>ap­</w:t>
      </w:r>
      <w:r>
        <w:rPr>
          <w:w w:val="101"/>
        </w:rPr>
        <w:t xml:space="preserve"> </w:t>
      </w:r>
      <w:r>
        <w:rPr>
          <w:w w:val="105"/>
        </w:rPr>
        <w:t>plied</w:t>
      </w:r>
      <w:r>
        <w:rPr>
          <w:spacing w:val="-12"/>
          <w:w w:val="105"/>
        </w:rPr>
        <w:t xml:space="preserve"> </w:t>
      </w:r>
      <w:r>
        <w:rPr>
          <w:w w:val="105"/>
        </w:rPr>
        <w:t>to</w:t>
      </w:r>
      <w:r>
        <w:rPr>
          <w:spacing w:val="-23"/>
          <w:w w:val="105"/>
        </w:rPr>
        <w:t xml:space="preserve"> </w:t>
      </w:r>
      <w:r>
        <w:rPr>
          <w:w w:val="105"/>
        </w:rPr>
        <w:t>the</w:t>
      </w:r>
      <w:r>
        <w:rPr>
          <w:spacing w:val="-18"/>
          <w:w w:val="105"/>
        </w:rPr>
        <w:t xml:space="preserve"> </w:t>
      </w:r>
      <w:r>
        <w:rPr>
          <w:w w:val="105"/>
        </w:rPr>
        <w:t>case</w:t>
      </w:r>
      <w:r>
        <w:rPr>
          <w:spacing w:val="-22"/>
          <w:w w:val="105"/>
        </w:rPr>
        <w:t xml:space="preserve"> </w:t>
      </w:r>
      <w:r>
        <w:rPr>
          <w:w w:val="105"/>
        </w:rPr>
        <w:t>of</w:t>
      </w:r>
      <w:r>
        <w:rPr>
          <w:spacing w:val="-13"/>
          <w:w w:val="105"/>
        </w:rPr>
        <w:t xml:space="preserve"> </w:t>
      </w:r>
      <w:r>
        <w:rPr>
          <w:w w:val="105"/>
        </w:rPr>
        <w:t>a</w:t>
      </w:r>
      <w:r>
        <w:rPr>
          <w:spacing w:val="-22"/>
          <w:w w:val="105"/>
        </w:rPr>
        <w:t xml:space="preserve"> </w:t>
      </w:r>
      <w:r>
        <w:rPr>
          <w:w w:val="105"/>
        </w:rPr>
        <w:t>State</w:t>
      </w:r>
      <w:r>
        <w:rPr>
          <w:spacing w:val="-25"/>
          <w:w w:val="105"/>
        </w:rPr>
        <w:t xml:space="preserve"> </w:t>
      </w:r>
      <w:r>
        <w:rPr>
          <w:w w:val="105"/>
        </w:rPr>
        <w:t>refusing</w:t>
      </w:r>
      <w:r>
        <w:rPr>
          <w:spacing w:val="-21"/>
          <w:w w:val="105"/>
        </w:rPr>
        <w:t xml:space="preserve"> </w:t>
      </w:r>
      <w:r>
        <w:rPr>
          <w:w w:val="105"/>
        </w:rPr>
        <w:t>to</w:t>
      </w:r>
      <w:r>
        <w:rPr>
          <w:spacing w:val="-23"/>
          <w:w w:val="105"/>
        </w:rPr>
        <w:t xml:space="preserve"> </w:t>
      </w:r>
      <w:r>
        <w:rPr>
          <w:w w:val="105"/>
        </w:rPr>
        <w:t>obey</w:t>
      </w:r>
      <w:r>
        <w:rPr>
          <w:spacing w:val="-25"/>
          <w:w w:val="105"/>
        </w:rPr>
        <w:t xml:space="preserve"> </w:t>
      </w:r>
      <w:r>
        <w:rPr>
          <w:w w:val="105"/>
        </w:rPr>
        <w:t>the</w:t>
      </w:r>
      <w:r>
        <w:rPr>
          <w:spacing w:val="-20"/>
          <w:w w:val="105"/>
        </w:rPr>
        <w:t xml:space="preserve"> </w:t>
      </w:r>
      <w:r>
        <w:rPr>
          <w:w w:val="105"/>
        </w:rPr>
        <w:t>laws</w:t>
      </w:r>
      <w:r>
        <w:rPr>
          <w:spacing w:val="-23"/>
          <w:w w:val="105"/>
        </w:rPr>
        <w:t xml:space="preserve"> </w:t>
      </w:r>
      <w:r>
        <w:rPr>
          <w:w w:val="105"/>
        </w:rPr>
        <w:t>while</w:t>
      </w:r>
      <w:r>
        <w:rPr>
          <w:spacing w:val="-18"/>
          <w:w w:val="105"/>
        </w:rPr>
        <w:t xml:space="preserve"> </w:t>
      </w:r>
      <w:r>
        <w:rPr>
          <w:w w:val="105"/>
        </w:rPr>
        <w:t>yet</w:t>
      </w:r>
      <w:r>
        <w:rPr>
          <w:spacing w:val="-19"/>
          <w:w w:val="105"/>
        </w:rPr>
        <w:t xml:space="preserve"> </w:t>
      </w:r>
      <w:r>
        <w:rPr>
          <w:w w:val="105"/>
        </w:rPr>
        <w:t>a</w:t>
      </w:r>
      <w:r>
        <w:rPr>
          <w:spacing w:val="-25"/>
          <w:w w:val="105"/>
        </w:rPr>
        <w:t xml:space="preserve"> </w:t>
      </w:r>
      <w:r>
        <w:rPr>
          <w:w w:val="105"/>
        </w:rPr>
        <w:t>mem­</w:t>
      </w:r>
      <w:r>
        <w:rPr>
          <w:w w:val="101"/>
        </w:rPr>
        <w:t xml:space="preserve"> </w:t>
      </w:r>
      <w:r>
        <w:rPr>
          <w:w w:val="105"/>
        </w:rPr>
        <w:t>ber</w:t>
      </w:r>
      <w:r>
        <w:rPr>
          <w:spacing w:val="7"/>
          <w:w w:val="105"/>
        </w:rPr>
        <w:t xml:space="preserve"> </w:t>
      </w:r>
      <w:r>
        <w:rPr>
          <w:w w:val="105"/>
        </w:rPr>
        <w:t>of</w:t>
      </w:r>
      <w:r>
        <w:rPr>
          <w:spacing w:val="7"/>
          <w:w w:val="105"/>
        </w:rPr>
        <w:t xml:space="preserve"> </w:t>
      </w:r>
      <w:r>
        <w:rPr>
          <w:w w:val="105"/>
        </w:rPr>
        <w:t>the</w:t>
      </w:r>
      <w:r>
        <w:rPr>
          <w:spacing w:val="8"/>
          <w:w w:val="105"/>
        </w:rPr>
        <w:t xml:space="preserve"> </w:t>
      </w:r>
      <w:r>
        <w:rPr>
          <w:w w:val="105"/>
        </w:rPr>
        <w:t>Union.</w:t>
      </w:r>
      <w:r>
        <w:rPr>
          <w:spacing w:val="4"/>
          <w:w w:val="105"/>
        </w:rPr>
        <w:t xml:space="preserve"> </w:t>
      </w:r>
      <w:r>
        <w:rPr>
          <w:w w:val="105"/>
        </w:rPr>
        <w:t>That</w:t>
      </w:r>
      <w:r>
        <w:rPr>
          <w:spacing w:val="2"/>
          <w:w w:val="105"/>
        </w:rPr>
        <w:t xml:space="preserve"> </w:t>
      </w:r>
      <w:r>
        <w:rPr>
          <w:w w:val="105"/>
        </w:rPr>
        <w:t>is</w:t>
      </w:r>
      <w:r>
        <w:rPr>
          <w:spacing w:val="-1"/>
          <w:w w:val="105"/>
        </w:rPr>
        <w:t xml:space="preserve"> </w:t>
      </w:r>
      <w:r>
        <w:rPr>
          <w:w w:val="105"/>
        </w:rPr>
        <w:t>not</w:t>
      </w:r>
      <w:r>
        <w:rPr>
          <w:spacing w:val="4"/>
          <w:w w:val="105"/>
        </w:rPr>
        <w:t xml:space="preserve"> </w:t>
      </w:r>
      <w:r>
        <w:rPr>
          <w:w w:val="105"/>
        </w:rPr>
        <w:t>the</w:t>
      </w:r>
      <w:r>
        <w:rPr>
          <w:spacing w:val="4"/>
          <w:w w:val="105"/>
        </w:rPr>
        <w:t xml:space="preserve"> </w:t>
      </w:r>
      <w:r>
        <w:rPr>
          <w:w w:val="105"/>
        </w:rPr>
        <w:t>case</w:t>
      </w:r>
      <w:r>
        <w:rPr>
          <w:spacing w:val="3"/>
          <w:w w:val="105"/>
        </w:rPr>
        <w:t xml:space="preserve"> </w:t>
      </w:r>
      <w:r>
        <w:rPr>
          <w:w w:val="105"/>
        </w:rPr>
        <w:t>which</w:t>
      </w:r>
      <w:r>
        <w:rPr>
          <w:spacing w:val="9"/>
          <w:w w:val="105"/>
        </w:rPr>
        <w:t xml:space="preserve"> </w:t>
      </w:r>
      <w:r>
        <w:rPr>
          <w:w w:val="105"/>
        </w:rPr>
        <w:t>is</w:t>
      </w:r>
      <w:r>
        <w:rPr>
          <w:spacing w:val="-2"/>
          <w:w w:val="105"/>
        </w:rPr>
        <w:t xml:space="preserve"> </w:t>
      </w:r>
      <w:r>
        <w:rPr>
          <w:w w:val="105"/>
        </w:rPr>
        <w:t>now</w:t>
      </w:r>
      <w:r>
        <w:rPr>
          <w:spacing w:val="3"/>
          <w:w w:val="105"/>
        </w:rPr>
        <w:t xml:space="preserve"> </w:t>
      </w:r>
      <w:r>
        <w:rPr>
          <w:w w:val="105"/>
        </w:rPr>
        <w:t>presented.</w:t>
      </w:r>
      <w:r>
        <w:rPr>
          <w:spacing w:val="12"/>
          <w:w w:val="105"/>
        </w:rPr>
        <w:t xml:space="preserve"> </w:t>
      </w:r>
      <w:r>
        <w:rPr>
          <w:w w:val="105"/>
        </w:rPr>
        <w:t>The</w:t>
      </w:r>
      <w:r>
        <w:rPr>
          <w:w w:val="108"/>
        </w:rPr>
        <w:t xml:space="preserve"> </w:t>
      </w:r>
      <w:r>
        <w:rPr>
          <w:w w:val="105"/>
        </w:rPr>
        <w:t>laws</w:t>
      </w:r>
      <w:r>
        <w:rPr>
          <w:spacing w:val="-20"/>
          <w:w w:val="105"/>
        </w:rPr>
        <w:t xml:space="preserve"> </w:t>
      </w:r>
      <w:r>
        <w:rPr>
          <w:w w:val="105"/>
        </w:rPr>
        <w:t>are</w:t>
      </w:r>
      <w:r>
        <w:rPr>
          <w:spacing w:val="-28"/>
          <w:w w:val="105"/>
        </w:rPr>
        <w:t xml:space="preserve"> </w:t>
      </w:r>
      <w:r>
        <w:rPr>
          <w:w w:val="105"/>
          <w:sz w:val="19"/>
          <w:szCs w:val="19"/>
        </w:rPr>
        <w:t>to</w:t>
      </w:r>
      <w:r>
        <w:rPr>
          <w:spacing w:val="-19"/>
          <w:w w:val="105"/>
          <w:sz w:val="19"/>
          <w:szCs w:val="19"/>
        </w:rPr>
        <w:t xml:space="preserve"> </w:t>
      </w:r>
      <w:r>
        <w:rPr>
          <w:w w:val="105"/>
        </w:rPr>
        <w:t>be</w:t>
      </w:r>
      <w:r>
        <w:rPr>
          <w:spacing w:val="-19"/>
          <w:w w:val="105"/>
        </w:rPr>
        <w:t xml:space="preserve"> </w:t>
      </w:r>
      <w:r>
        <w:rPr>
          <w:w w:val="105"/>
        </w:rPr>
        <w:t>executed</w:t>
      </w:r>
      <w:r>
        <w:rPr>
          <w:spacing w:val="-15"/>
          <w:w w:val="105"/>
        </w:rPr>
        <w:t xml:space="preserve"> </w:t>
      </w:r>
      <w:r>
        <w:rPr>
          <w:w w:val="105"/>
        </w:rPr>
        <w:t>over</w:t>
      </w:r>
      <w:r>
        <w:rPr>
          <w:spacing w:val="-26"/>
          <w:w w:val="105"/>
        </w:rPr>
        <w:t xml:space="preserve"> </w:t>
      </w:r>
      <w:r>
        <w:rPr>
          <w:w w:val="105"/>
        </w:rPr>
        <w:t>the</w:t>
      </w:r>
      <w:r>
        <w:rPr>
          <w:spacing w:val="-22"/>
          <w:w w:val="105"/>
        </w:rPr>
        <w:t xml:space="preserve"> </w:t>
      </w:r>
      <w:r>
        <w:rPr>
          <w:w w:val="105"/>
        </w:rPr>
        <w:t>United</w:t>
      </w:r>
      <w:r>
        <w:rPr>
          <w:spacing w:val="-9"/>
          <w:w w:val="105"/>
        </w:rPr>
        <w:t xml:space="preserve"> </w:t>
      </w:r>
      <w:r>
        <w:rPr>
          <w:w w:val="105"/>
        </w:rPr>
        <w:t>States,</w:t>
      </w:r>
      <w:r>
        <w:rPr>
          <w:spacing w:val="-24"/>
          <w:w w:val="105"/>
        </w:rPr>
        <w:t xml:space="preserve"> </w:t>
      </w:r>
      <w:r>
        <w:rPr>
          <w:w w:val="105"/>
        </w:rPr>
        <w:t>and</w:t>
      </w:r>
      <w:r>
        <w:rPr>
          <w:spacing w:val="-25"/>
          <w:w w:val="105"/>
        </w:rPr>
        <w:t xml:space="preserve"> </w:t>
      </w:r>
      <w:r>
        <w:rPr>
          <w:w w:val="105"/>
        </w:rPr>
        <w:t>upon</w:t>
      </w:r>
      <w:r>
        <w:rPr>
          <w:spacing w:val="-16"/>
          <w:w w:val="105"/>
        </w:rPr>
        <w:t xml:space="preserve"> </w:t>
      </w:r>
      <w:r>
        <w:rPr>
          <w:w w:val="105"/>
        </w:rPr>
        <w:t>the</w:t>
      </w:r>
      <w:r>
        <w:rPr>
          <w:spacing w:val="-24"/>
          <w:w w:val="105"/>
        </w:rPr>
        <w:t xml:space="preserve"> </w:t>
      </w:r>
      <w:r>
        <w:rPr>
          <w:w w:val="105"/>
        </w:rPr>
        <w:t>people</w:t>
      </w:r>
      <w:r>
        <w:rPr>
          <w:spacing w:val="-18"/>
          <w:w w:val="105"/>
        </w:rPr>
        <w:t xml:space="preserve"> </w:t>
      </w:r>
      <w:r>
        <w:rPr>
          <w:w w:val="105"/>
        </w:rPr>
        <w:t>of</w:t>
      </w:r>
      <w:r>
        <w:rPr>
          <w:w w:val="99"/>
        </w:rPr>
        <w:t xml:space="preserve"> </w:t>
      </w:r>
      <w:r>
        <w:rPr>
          <w:w w:val="105"/>
        </w:rPr>
        <w:t>the</w:t>
      </w:r>
      <w:r>
        <w:rPr>
          <w:spacing w:val="-17"/>
          <w:w w:val="105"/>
        </w:rPr>
        <w:t xml:space="preserve"> </w:t>
      </w:r>
      <w:r>
        <w:rPr>
          <w:w w:val="105"/>
        </w:rPr>
        <w:t>United</w:t>
      </w:r>
      <w:r>
        <w:rPr>
          <w:spacing w:val="-5"/>
          <w:w w:val="105"/>
        </w:rPr>
        <w:t xml:space="preserve"> </w:t>
      </w:r>
      <w:r>
        <w:rPr>
          <w:w w:val="105"/>
        </w:rPr>
        <w:t>States.</w:t>
      </w:r>
      <w:r>
        <w:rPr>
          <w:spacing w:val="-26"/>
          <w:w w:val="105"/>
        </w:rPr>
        <w:t xml:space="preserve"> </w:t>
      </w:r>
      <w:r>
        <w:rPr>
          <w:w w:val="105"/>
        </w:rPr>
        <w:t>They</w:t>
      </w:r>
      <w:r>
        <w:rPr>
          <w:spacing w:val="-19"/>
          <w:w w:val="105"/>
        </w:rPr>
        <w:t xml:space="preserve"> </w:t>
      </w:r>
      <w:r>
        <w:rPr>
          <w:w w:val="105"/>
        </w:rPr>
        <w:t>have</w:t>
      </w:r>
      <w:r>
        <w:rPr>
          <w:spacing w:val="-20"/>
          <w:w w:val="105"/>
        </w:rPr>
        <w:t xml:space="preserve"> </w:t>
      </w:r>
      <w:r>
        <w:rPr>
          <w:w w:val="105"/>
        </w:rPr>
        <w:t>no</w:t>
      </w:r>
      <w:r>
        <w:rPr>
          <w:spacing w:val="-19"/>
          <w:w w:val="105"/>
        </w:rPr>
        <w:t xml:space="preserve"> </w:t>
      </w:r>
      <w:r>
        <w:rPr>
          <w:w w:val="105"/>
        </w:rPr>
        <w:t>relation</w:t>
      </w:r>
      <w:r>
        <w:rPr>
          <w:spacing w:val="-13"/>
          <w:w w:val="105"/>
        </w:rPr>
        <w:t xml:space="preserve"> </w:t>
      </w:r>
      <w:r>
        <w:rPr>
          <w:w w:val="105"/>
        </w:rPr>
        <w:t>to</w:t>
      </w:r>
      <w:r>
        <w:rPr>
          <w:spacing w:val="-19"/>
          <w:w w:val="105"/>
        </w:rPr>
        <w:t xml:space="preserve"> </w:t>
      </w:r>
      <w:r>
        <w:rPr>
          <w:w w:val="105"/>
        </w:rPr>
        <w:t>any</w:t>
      </w:r>
      <w:r>
        <w:rPr>
          <w:spacing w:val="-25"/>
          <w:w w:val="105"/>
        </w:rPr>
        <w:t xml:space="preserve"> </w:t>
      </w:r>
      <w:r>
        <w:rPr>
          <w:w w:val="105"/>
        </w:rPr>
        <w:t>foreign</w:t>
      </w:r>
      <w:r>
        <w:rPr>
          <w:spacing w:val="-18"/>
          <w:w w:val="105"/>
        </w:rPr>
        <w:t xml:space="preserve"> </w:t>
      </w:r>
      <w:r>
        <w:rPr>
          <w:w w:val="105"/>
        </w:rPr>
        <w:t>country.</w:t>
      </w:r>
      <w:r>
        <w:rPr>
          <w:spacing w:val="-19"/>
          <w:w w:val="105"/>
        </w:rPr>
        <w:t xml:space="preserve"> </w:t>
      </w:r>
      <w:r>
        <w:rPr>
          <w:rFonts w:ascii="Arial" w:eastAsia="Arial" w:hAnsi="Arial" w:cs="Arial"/>
          <w:w w:val="105"/>
        </w:rPr>
        <w:t>It</w:t>
      </w:r>
      <w:r>
        <w:rPr>
          <w:rFonts w:ascii="Arial" w:eastAsia="Arial" w:hAnsi="Arial" w:cs="Arial"/>
          <w:spacing w:val="-48"/>
          <w:w w:val="105"/>
        </w:rPr>
        <w:t xml:space="preserve"> </w:t>
      </w:r>
      <w:r>
        <w:rPr>
          <w:w w:val="105"/>
        </w:rPr>
        <w:t>is</w:t>
      </w:r>
      <w:r>
        <w:rPr>
          <w:spacing w:val="-21"/>
          <w:w w:val="105"/>
        </w:rPr>
        <w:t xml:space="preserve"> </w:t>
      </w:r>
      <w:r>
        <w:rPr>
          <w:w w:val="105"/>
        </w:rPr>
        <w:t>a</w:t>
      </w:r>
      <w:r>
        <w:rPr>
          <w:w w:val="92"/>
        </w:rPr>
        <w:t xml:space="preserve"> </w:t>
      </w:r>
      <w:r>
        <w:rPr>
          <w:w w:val="105"/>
        </w:rPr>
        <w:t>perversion</w:t>
      </w:r>
      <w:r>
        <w:rPr>
          <w:spacing w:val="-6"/>
          <w:w w:val="105"/>
        </w:rPr>
        <w:t xml:space="preserve"> </w:t>
      </w:r>
      <w:r>
        <w:rPr>
          <w:w w:val="105"/>
        </w:rPr>
        <w:t>of</w:t>
      </w:r>
      <w:r>
        <w:rPr>
          <w:spacing w:val="-14"/>
          <w:w w:val="105"/>
        </w:rPr>
        <w:t xml:space="preserve"> </w:t>
      </w:r>
      <w:r>
        <w:rPr>
          <w:w w:val="105"/>
        </w:rPr>
        <w:t>terms,</w:t>
      </w:r>
      <w:r>
        <w:rPr>
          <w:spacing w:val="-12"/>
          <w:w w:val="105"/>
        </w:rPr>
        <w:t xml:space="preserve"> </w:t>
      </w:r>
      <w:r>
        <w:rPr>
          <w:w w:val="105"/>
        </w:rPr>
        <w:t>at</w:t>
      </w:r>
      <w:r>
        <w:rPr>
          <w:spacing w:val="-22"/>
          <w:w w:val="105"/>
        </w:rPr>
        <w:t xml:space="preserve"> </w:t>
      </w:r>
      <w:r>
        <w:rPr>
          <w:w w:val="105"/>
        </w:rPr>
        <w:t>least</w:t>
      </w:r>
      <w:r>
        <w:rPr>
          <w:spacing w:val="-19"/>
          <w:w w:val="105"/>
        </w:rPr>
        <w:t xml:space="preserve"> </w:t>
      </w:r>
      <w:r>
        <w:rPr>
          <w:w w:val="105"/>
        </w:rPr>
        <w:t>it</w:t>
      </w:r>
      <w:r>
        <w:rPr>
          <w:spacing w:val="-25"/>
          <w:w w:val="105"/>
        </w:rPr>
        <w:t xml:space="preserve"> </w:t>
      </w:r>
      <w:r>
        <w:rPr>
          <w:w w:val="105"/>
        </w:rPr>
        <w:t>is</w:t>
      </w:r>
      <w:r>
        <w:rPr>
          <w:spacing w:val="-14"/>
          <w:w w:val="105"/>
        </w:rPr>
        <w:t xml:space="preserve"> </w:t>
      </w:r>
      <w:r>
        <w:rPr>
          <w:w w:val="105"/>
        </w:rPr>
        <w:t>a</w:t>
      </w:r>
      <w:r>
        <w:rPr>
          <w:spacing w:val="-20"/>
          <w:w w:val="105"/>
        </w:rPr>
        <w:t xml:space="preserve"> </w:t>
      </w:r>
      <w:r>
        <w:rPr>
          <w:w w:val="105"/>
        </w:rPr>
        <w:t>great</w:t>
      </w:r>
      <w:r>
        <w:rPr>
          <w:spacing w:val="-17"/>
          <w:w w:val="105"/>
        </w:rPr>
        <w:t xml:space="preserve"> </w:t>
      </w:r>
      <w:r>
        <w:rPr>
          <w:w w:val="105"/>
        </w:rPr>
        <w:t>misapprehension</w:t>
      </w:r>
      <w:r>
        <w:rPr>
          <w:spacing w:val="-1"/>
          <w:w w:val="105"/>
        </w:rPr>
        <w:t xml:space="preserve"> </w:t>
      </w:r>
      <w:r>
        <w:rPr>
          <w:w w:val="105"/>
        </w:rPr>
        <w:t>of</w:t>
      </w:r>
      <w:r>
        <w:rPr>
          <w:spacing w:val="-14"/>
          <w:w w:val="105"/>
        </w:rPr>
        <w:t xml:space="preserve"> </w:t>
      </w:r>
      <w:r>
        <w:rPr>
          <w:w w:val="105"/>
        </w:rPr>
        <w:t>the</w:t>
      </w:r>
      <w:r>
        <w:rPr>
          <w:spacing w:val="-15"/>
          <w:w w:val="105"/>
        </w:rPr>
        <w:t xml:space="preserve"> </w:t>
      </w:r>
      <w:r>
        <w:rPr>
          <w:w w:val="105"/>
        </w:rPr>
        <w:t>case,</w:t>
      </w:r>
      <w:r>
        <w:rPr>
          <w:w w:val="94"/>
        </w:rPr>
        <w:t xml:space="preserve"> </w:t>
      </w:r>
      <w:r>
        <w:rPr>
          <w:w w:val="105"/>
        </w:rPr>
        <w:t>which</w:t>
      </w:r>
      <w:r>
        <w:rPr>
          <w:spacing w:val="-10"/>
          <w:w w:val="105"/>
        </w:rPr>
        <w:t xml:space="preserve"> </w:t>
      </w:r>
      <w:r>
        <w:rPr>
          <w:w w:val="105"/>
        </w:rPr>
        <w:t>cites</w:t>
      </w:r>
      <w:r>
        <w:rPr>
          <w:spacing w:val="-18"/>
          <w:w w:val="105"/>
        </w:rPr>
        <w:t xml:space="preserve"> </w:t>
      </w:r>
      <w:r>
        <w:rPr>
          <w:w w:val="105"/>
        </w:rPr>
        <w:t>that</w:t>
      </w:r>
      <w:r>
        <w:rPr>
          <w:spacing w:val="-16"/>
          <w:w w:val="105"/>
        </w:rPr>
        <w:t xml:space="preserve"> </w:t>
      </w:r>
      <w:r>
        <w:rPr>
          <w:w w:val="105"/>
        </w:rPr>
        <w:t>expression</w:t>
      </w:r>
      <w:r>
        <w:rPr>
          <w:spacing w:val="-13"/>
          <w:w w:val="105"/>
        </w:rPr>
        <w:t xml:space="preserve"> </w:t>
      </w:r>
      <w:r>
        <w:rPr>
          <w:w w:val="105"/>
        </w:rPr>
        <w:t>for</w:t>
      </w:r>
      <w:r>
        <w:rPr>
          <w:spacing w:val="-18"/>
          <w:w w:val="105"/>
        </w:rPr>
        <w:t xml:space="preserve"> </w:t>
      </w:r>
      <w:r>
        <w:rPr>
          <w:w w:val="105"/>
        </w:rPr>
        <w:t>application</w:t>
      </w:r>
      <w:r>
        <w:rPr>
          <w:spacing w:val="-9"/>
          <w:w w:val="105"/>
        </w:rPr>
        <w:t xml:space="preserve"> </w:t>
      </w:r>
      <w:r>
        <w:rPr>
          <w:w w:val="105"/>
          <w:sz w:val="19"/>
          <w:szCs w:val="19"/>
        </w:rPr>
        <w:t>to</w:t>
      </w:r>
      <w:r>
        <w:rPr>
          <w:spacing w:val="-7"/>
          <w:w w:val="105"/>
          <w:sz w:val="19"/>
          <w:szCs w:val="19"/>
        </w:rPr>
        <w:t xml:space="preserve"> </w:t>
      </w:r>
      <w:r>
        <w:rPr>
          <w:w w:val="105"/>
        </w:rPr>
        <w:t>a</w:t>
      </w:r>
      <w:r>
        <w:rPr>
          <w:spacing w:val="-14"/>
          <w:w w:val="105"/>
        </w:rPr>
        <w:t xml:space="preserve"> </w:t>
      </w:r>
      <w:r>
        <w:rPr>
          <w:w w:val="105"/>
        </w:rPr>
        <w:t>State</w:t>
      </w:r>
      <w:r>
        <w:rPr>
          <w:spacing w:val="-23"/>
          <w:w w:val="105"/>
        </w:rPr>
        <w:t xml:space="preserve"> </w:t>
      </w:r>
      <w:r>
        <w:rPr>
          <w:w w:val="105"/>
        </w:rPr>
        <w:t>which</w:t>
      </w:r>
      <w:r>
        <w:rPr>
          <w:spacing w:val="-10"/>
          <w:w w:val="105"/>
        </w:rPr>
        <w:t xml:space="preserve"> </w:t>
      </w:r>
      <w:r>
        <w:rPr>
          <w:w w:val="105"/>
        </w:rPr>
        <w:t>has</w:t>
      </w:r>
      <w:r>
        <w:rPr>
          <w:spacing w:val="-14"/>
          <w:w w:val="105"/>
        </w:rPr>
        <w:t xml:space="preserve"> </w:t>
      </w:r>
      <w:r>
        <w:rPr>
          <w:w w:val="105"/>
        </w:rPr>
        <w:t>with­</w:t>
      </w:r>
      <w:r>
        <w:rPr>
          <w:w w:val="101"/>
        </w:rPr>
        <w:t xml:space="preserve"> </w:t>
      </w:r>
      <w:r>
        <w:rPr>
          <w:w w:val="105"/>
        </w:rPr>
        <w:t>drawn</w:t>
      </w:r>
      <w:r>
        <w:rPr>
          <w:spacing w:val="-21"/>
          <w:w w:val="105"/>
        </w:rPr>
        <w:t xml:space="preserve"> </w:t>
      </w:r>
      <w:r>
        <w:rPr>
          <w:w w:val="105"/>
        </w:rPr>
        <w:t>from</w:t>
      </w:r>
      <w:r>
        <w:rPr>
          <w:spacing w:val="-15"/>
          <w:w w:val="105"/>
        </w:rPr>
        <w:t xml:space="preserve"> </w:t>
      </w:r>
      <w:r>
        <w:rPr>
          <w:w w:val="105"/>
        </w:rPr>
        <w:t>the</w:t>
      </w:r>
      <w:r>
        <w:rPr>
          <w:spacing w:val="-14"/>
          <w:w w:val="105"/>
        </w:rPr>
        <w:t xml:space="preserve"> </w:t>
      </w:r>
      <w:r>
        <w:rPr>
          <w:w w:val="105"/>
        </w:rPr>
        <w:t>Union.</w:t>
      </w:r>
      <w:r>
        <w:rPr>
          <w:spacing w:val="-15"/>
          <w:w w:val="105"/>
        </w:rPr>
        <w:t xml:space="preserve"> </w:t>
      </w:r>
      <w:r>
        <w:rPr>
          <w:w w:val="105"/>
        </w:rPr>
        <w:t>You</w:t>
      </w:r>
      <w:r>
        <w:rPr>
          <w:spacing w:val="-10"/>
          <w:w w:val="105"/>
        </w:rPr>
        <w:t xml:space="preserve"> </w:t>
      </w:r>
      <w:r>
        <w:rPr>
          <w:w w:val="105"/>
        </w:rPr>
        <w:t>may</w:t>
      </w:r>
      <w:r>
        <w:rPr>
          <w:spacing w:val="-16"/>
          <w:w w:val="105"/>
        </w:rPr>
        <w:t xml:space="preserve"> </w:t>
      </w:r>
      <w:r>
        <w:rPr>
          <w:w w:val="105"/>
        </w:rPr>
        <w:t>make</w:t>
      </w:r>
      <w:r>
        <w:rPr>
          <w:spacing w:val="-15"/>
          <w:w w:val="105"/>
        </w:rPr>
        <w:t xml:space="preserve"> </w:t>
      </w:r>
      <w:r>
        <w:rPr>
          <w:w w:val="105"/>
        </w:rPr>
        <w:t>war</w:t>
      </w:r>
      <w:r>
        <w:rPr>
          <w:spacing w:val="-17"/>
          <w:w w:val="105"/>
        </w:rPr>
        <w:t xml:space="preserve"> </w:t>
      </w:r>
      <w:r>
        <w:rPr>
          <w:w w:val="105"/>
        </w:rPr>
        <w:t>on</w:t>
      </w:r>
      <w:r>
        <w:rPr>
          <w:spacing w:val="-14"/>
          <w:w w:val="105"/>
        </w:rPr>
        <w:t xml:space="preserve"> </w:t>
      </w:r>
      <w:r>
        <w:rPr>
          <w:w w:val="105"/>
        </w:rPr>
        <w:t>a</w:t>
      </w:r>
      <w:r>
        <w:rPr>
          <w:spacing w:val="-21"/>
          <w:w w:val="105"/>
        </w:rPr>
        <w:t xml:space="preserve"> </w:t>
      </w:r>
      <w:r>
        <w:rPr>
          <w:w w:val="105"/>
        </w:rPr>
        <w:t>foreign</w:t>
      </w:r>
      <w:r>
        <w:rPr>
          <w:spacing w:val="-15"/>
          <w:w w:val="105"/>
        </w:rPr>
        <w:t xml:space="preserve"> </w:t>
      </w:r>
      <w:r>
        <w:rPr>
          <w:w w:val="105"/>
        </w:rPr>
        <w:t>State.</w:t>
      </w:r>
      <w:r>
        <w:rPr>
          <w:spacing w:val="-24"/>
          <w:w w:val="105"/>
        </w:rPr>
        <w:t xml:space="preserve"> </w:t>
      </w:r>
      <w:r>
        <w:rPr>
          <w:w w:val="105"/>
        </w:rPr>
        <w:t>If</w:t>
      </w:r>
      <w:r>
        <w:rPr>
          <w:spacing w:val="-15"/>
          <w:w w:val="105"/>
        </w:rPr>
        <w:t xml:space="preserve"> </w:t>
      </w:r>
      <w:r>
        <w:rPr>
          <w:w w:val="105"/>
        </w:rPr>
        <w:t>it</w:t>
      </w:r>
      <w:r>
        <w:rPr>
          <w:spacing w:val="-23"/>
          <w:w w:val="105"/>
        </w:rPr>
        <w:t xml:space="preserve"> </w:t>
      </w:r>
      <w:r>
        <w:rPr>
          <w:w w:val="105"/>
        </w:rPr>
        <w:t>be</w:t>
      </w:r>
      <w:r>
        <w:rPr>
          <w:w w:val="96"/>
        </w:rPr>
        <w:t xml:space="preserve"> </w:t>
      </w:r>
      <w:r>
        <w:rPr>
          <w:w w:val="105"/>
        </w:rPr>
        <w:t>the</w:t>
      </w:r>
      <w:r>
        <w:rPr>
          <w:spacing w:val="-14"/>
          <w:w w:val="105"/>
        </w:rPr>
        <w:t xml:space="preserve"> </w:t>
      </w:r>
      <w:r>
        <w:rPr>
          <w:w w:val="105"/>
        </w:rPr>
        <w:t>purpose</w:t>
      </w:r>
      <w:r>
        <w:rPr>
          <w:spacing w:val="-4"/>
          <w:w w:val="105"/>
        </w:rPr>
        <w:t xml:space="preserve"> </w:t>
      </w:r>
      <w:r>
        <w:rPr>
          <w:w w:val="105"/>
        </w:rPr>
        <w:t>of</w:t>
      </w:r>
      <w:r>
        <w:rPr>
          <w:spacing w:val="-9"/>
          <w:w w:val="105"/>
        </w:rPr>
        <w:t xml:space="preserve"> </w:t>
      </w:r>
      <w:r>
        <w:rPr>
          <w:w w:val="105"/>
        </w:rPr>
        <w:t>gentlemen,</w:t>
      </w:r>
      <w:r>
        <w:rPr>
          <w:spacing w:val="-12"/>
          <w:w w:val="105"/>
        </w:rPr>
        <w:t xml:space="preserve"> </w:t>
      </w:r>
      <w:r>
        <w:rPr>
          <w:w w:val="105"/>
        </w:rPr>
        <w:t>they</w:t>
      </w:r>
      <w:r>
        <w:rPr>
          <w:spacing w:val="-12"/>
          <w:w w:val="105"/>
        </w:rPr>
        <w:t xml:space="preserve"> </w:t>
      </w:r>
      <w:r>
        <w:rPr>
          <w:w w:val="105"/>
        </w:rPr>
        <w:t>may</w:t>
      </w:r>
      <w:r>
        <w:rPr>
          <w:spacing w:val="-10"/>
          <w:w w:val="105"/>
        </w:rPr>
        <w:t xml:space="preserve"> </w:t>
      </w:r>
      <w:r>
        <w:rPr>
          <w:w w:val="105"/>
        </w:rPr>
        <w:t>make</w:t>
      </w:r>
      <w:r>
        <w:rPr>
          <w:spacing w:val="-12"/>
          <w:w w:val="105"/>
        </w:rPr>
        <w:t xml:space="preserve"> </w:t>
      </w:r>
      <w:r>
        <w:rPr>
          <w:w w:val="105"/>
        </w:rPr>
        <w:t>war</w:t>
      </w:r>
      <w:r>
        <w:rPr>
          <w:spacing w:val="-5"/>
          <w:w w:val="105"/>
        </w:rPr>
        <w:t xml:space="preserve"> </w:t>
      </w:r>
      <w:r>
        <w:rPr>
          <w:w w:val="105"/>
        </w:rPr>
        <w:t>against</w:t>
      </w:r>
      <w:r>
        <w:rPr>
          <w:spacing w:val="-10"/>
          <w:w w:val="105"/>
        </w:rPr>
        <w:t xml:space="preserve"> </w:t>
      </w:r>
      <w:r>
        <w:rPr>
          <w:w w:val="105"/>
        </w:rPr>
        <w:t>a</w:t>
      </w:r>
      <w:r>
        <w:rPr>
          <w:spacing w:val="-11"/>
          <w:w w:val="105"/>
        </w:rPr>
        <w:t xml:space="preserve"> </w:t>
      </w:r>
      <w:r>
        <w:rPr>
          <w:w w:val="105"/>
        </w:rPr>
        <w:t>State</w:t>
      </w:r>
      <w:r>
        <w:rPr>
          <w:spacing w:val="-15"/>
          <w:w w:val="105"/>
        </w:rPr>
        <w:t xml:space="preserve"> </w:t>
      </w:r>
      <w:r>
        <w:rPr>
          <w:w w:val="105"/>
        </w:rPr>
        <w:t>which</w:t>
      </w:r>
      <w:r>
        <w:rPr>
          <w:w w:val="97"/>
        </w:rPr>
        <w:t xml:space="preserve"> </w:t>
      </w:r>
      <w:r>
        <w:rPr>
          <w:w w:val="105"/>
        </w:rPr>
        <w:t>has</w:t>
      </w:r>
      <w:r>
        <w:rPr>
          <w:spacing w:val="-4"/>
          <w:w w:val="105"/>
        </w:rPr>
        <w:t xml:space="preserve"> </w:t>
      </w:r>
      <w:r>
        <w:rPr>
          <w:w w:val="105"/>
        </w:rPr>
        <w:t>withdrawn</w:t>
      </w:r>
      <w:r>
        <w:rPr>
          <w:spacing w:val="7"/>
          <w:w w:val="105"/>
        </w:rPr>
        <w:t xml:space="preserve"> </w:t>
      </w:r>
      <w:r>
        <w:rPr>
          <w:w w:val="105"/>
        </w:rPr>
        <w:t>from</w:t>
      </w:r>
      <w:r>
        <w:rPr>
          <w:spacing w:val="-3"/>
          <w:w w:val="105"/>
        </w:rPr>
        <w:t xml:space="preserve"> </w:t>
      </w:r>
      <w:r>
        <w:rPr>
          <w:w w:val="105"/>
        </w:rPr>
        <w:t>the</w:t>
      </w:r>
      <w:r>
        <w:rPr>
          <w:spacing w:val="1"/>
          <w:w w:val="105"/>
        </w:rPr>
        <w:t xml:space="preserve"> </w:t>
      </w:r>
      <w:r>
        <w:rPr>
          <w:w w:val="105"/>
        </w:rPr>
        <w:t>Union;</w:t>
      </w:r>
      <w:r>
        <w:rPr>
          <w:spacing w:val="-1"/>
          <w:w w:val="105"/>
        </w:rPr>
        <w:t xml:space="preserve"> </w:t>
      </w:r>
      <w:r>
        <w:rPr>
          <w:w w:val="105"/>
        </w:rPr>
        <w:t>but</w:t>
      </w:r>
      <w:r>
        <w:rPr>
          <w:spacing w:val="2"/>
          <w:w w:val="105"/>
        </w:rPr>
        <w:t xml:space="preserve"> </w:t>
      </w:r>
      <w:r>
        <w:rPr>
          <w:w w:val="105"/>
        </w:rPr>
        <w:t>there</w:t>
      </w:r>
      <w:r>
        <w:rPr>
          <w:spacing w:val="6"/>
          <w:w w:val="105"/>
        </w:rPr>
        <w:t xml:space="preserve"> </w:t>
      </w:r>
      <w:r>
        <w:rPr>
          <w:w w:val="105"/>
        </w:rPr>
        <w:t>are</w:t>
      </w:r>
      <w:r>
        <w:rPr>
          <w:spacing w:val="-4"/>
          <w:w w:val="105"/>
        </w:rPr>
        <w:t xml:space="preserve"> </w:t>
      </w:r>
      <w:r>
        <w:rPr>
          <w:w w:val="105"/>
        </w:rPr>
        <w:t>no</w:t>
      </w:r>
      <w:r>
        <w:rPr>
          <w:spacing w:val="1"/>
          <w:w w:val="105"/>
        </w:rPr>
        <w:t xml:space="preserve"> </w:t>
      </w:r>
      <w:r>
        <w:rPr>
          <w:w w:val="105"/>
        </w:rPr>
        <w:t>laws</w:t>
      </w:r>
      <w:r>
        <w:rPr>
          <w:spacing w:val="-2"/>
          <w:w w:val="105"/>
        </w:rPr>
        <w:t xml:space="preserve"> </w:t>
      </w:r>
      <w:r>
        <w:rPr>
          <w:w w:val="105"/>
        </w:rPr>
        <w:t>of</w:t>
      </w:r>
      <w:r>
        <w:rPr>
          <w:spacing w:val="3"/>
          <w:w w:val="105"/>
        </w:rPr>
        <w:t xml:space="preserve"> </w:t>
      </w:r>
      <w:r>
        <w:rPr>
          <w:w w:val="105"/>
        </w:rPr>
        <w:t>the</w:t>
      </w:r>
      <w:r>
        <w:rPr>
          <w:spacing w:val="4"/>
          <w:w w:val="105"/>
        </w:rPr>
        <w:t xml:space="preserve"> </w:t>
      </w:r>
      <w:r>
        <w:rPr>
          <w:w w:val="105"/>
        </w:rPr>
        <w:t>United</w:t>
      </w:r>
      <w:r>
        <w:t xml:space="preserve"> </w:t>
      </w:r>
      <w:r>
        <w:rPr>
          <w:w w:val="105"/>
        </w:rPr>
        <w:t>States</w:t>
      </w:r>
      <w:r>
        <w:rPr>
          <w:spacing w:val="-34"/>
          <w:w w:val="105"/>
        </w:rPr>
        <w:t xml:space="preserve"> </w:t>
      </w:r>
      <w:r>
        <w:rPr>
          <w:w w:val="105"/>
        </w:rPr>
        <w:t>to</w:t>
      </w:r>
      <w:r>
        <w:rPr>
          <w:spacing w:val="-29"/>
          <w:w w:val="105"/>
        </w:rPr>
        <w:t xml:space="preserve"> </w:t>
      </w:r>
      <w:r>
        <w:rPr>
          <w:w w:val="105"/>
        </w:rPr>
        <w:t>be</w:t>
      </w:r>
      <w:r>
        <w:rPr>
          <w:spacing w:val="-24"/>
          <w:w w:val="105"/>
        </w:rPr>
        <w:t xml:space="preserve"> </w:t>
      </w:r>
      <w:r>
        <w:rPr>
          <w:w w:val="105"/>
        </w:rPr>
        <w:t>executed</w:t>
      </w:r>
      <w:r>
        <w:rPr>
          <w:spacing w:val="-24"/>
          <w:w w:val="105"/>
        </w:rPr>
        <w:t xml:space="preserve"> </w:t>
      </w:r>
      <w:r>
        <w:rPr>
          <w:w w:val="105"/>
        </w:rPr>
        <w:t>within</w:t>
      </w:r>
      <w:r>
        <w:rPr>
          <w:spacing w:val="-27"/>
          <w:w w:val="105"/>
        </w:rPr>
        <w:t xml:space="preserve"> </w:t>
      </w:r>
      <w:r>
        <w:rPr>
          <w:w w:val="105"/>
        </w:rPr>
        <w:t>the</w:t>
      </w:r>
      <w:r>
        <w:rPr>
          <w:spacing w:val="-28"/>
          <w:w w:val="105"/>
        </w:rPr>
        <w:t xml:space="preserve"> </w:t>
      </w:r>
      <w:r>
        <w:rPr>
          <w:w w:val="105"/>
        </w:rPr>
        <w:t>limits</w:t>
      </w:r>
      <w:r>
        <w:rPr>
          <w:spacing w:val="-27"/>
          <w:w w:val="105"/>
        </w:rPr>
        <w:t xml:space="preserve"> </w:t>
      </w:r>
      <w:r>
        <w:rPr>
          <w:w w:val="105"/>
        </w:rPr>
        <w:t>of</w:t>
      </w:r>
      <w:r>
        <w:rPr>
          <w:spacing w:val="-24"/>
          <w:w w:val="105"/>
        </w:rPr>
        <w:t xml:space="preserve"> </w:t>
      </w:r>
      <w:r>
        <w:rPr>
          <w:w w:val="105"/>
        </w:rPr>
        <w:t>a</w:t>
      </w:r>
      <w:r>
        <w:rPr>
          <w:spacing w:val="-29"/>
          <w:w w:val="105"/>
        </w:rPr>
        <w:t xml:space="preserve"> </w:t>
      </w:r>
      <w:r>
        <w:rPr>
          <w:w w:val="105"/>
        </w:rPr>
        <w:t>seceded</w:t>
      </w:r>
      <w:r>
        <w:rPr>
          <w:spacing w:val="-19"/>
          <w:w w:val="105"/>
        </w:rPr>
        <w:t xml:space="preserve"> </w:t>
      </w:r>
      <w:r>
        <w:rPr>
          <w:w w:val="105"/>
        </w:rPr>
        <w:t>State.</w:t>
      </w:r>
      <w:r>
        <w:rPr>
          <w:spacing w:val="-40"/>
          <w:w w:val="105"/>
        </w:rPr>
        <w:t xml:space="preserve"> </w:t>
      </w:r>
      <w:r>
        <w:rPr>
          <w:w w:val="105"/>
        </w:rPr>
        <w:t>A</w:t>
      </w:r>
      <w:r>
        <w:rPr>
          <w:spacing w:val="-26"/>
          <w:w w:val="105"/>
        </w:rPr>
        <w:t xml:space="preserve"> </w:t>
      </w:r>
      <w:r>
        <w:rPr>
          <w:w w:val="105"/>
        </w:rPr>
        <w:t>State</w:t>
      </w:r>
      <w:r>
        <w:rPr>
          <w:spacing w:val="-32"/>
          <w:w w:val="105"/>
        </w:rPr>
        <w:t xml:space="preserve"> </w:t>
      </w:r>
      <w:r>
        <w:rPr>
          <w:w w:val="105"/>
        </w:rPr>
        <w:t>find­</w:t>
      </w:r>
      <w:r>
        <w:rPr>
          <w:w w:val="98"/>
        </w:rPr>
        <w:t xml:space="preserve"> </w:t>
      </w:r>
      <w:r>
        <w:rPr>
          <w:w w:val="105"/>
        </w:rPr>
        <w:t>ing</w:t>
      </w:r>
      <w:r>
        <w:rPr>
          <w:spacing w:val="-24"/>
          <w:w w:val="105"/>
        </w:rPr>
        <w:t xml:space="preserve"> </w:t>
      </w:r>
      <w:r>
        <w:rPr>
          <w:w w:val="105"/>
        </w:rPr>
        <w:t>herself</w:t>
      </w:r>
      <w:r>
        <w:rPr>
          <w:spacing w:val="-10"/>
          <w:w w:val="105"/>
        </w:rPr>
        <w:t xml:space="preserve"> </w:t>
      </w:r>
      <w:r>
        <w:rPr>
          <w:w w:val="105"/>
        </w:rPr>
        <w:t>in</w:t>
      </w:r>
      <w:r>
        <w:rPr>
          <w:spacing w:val="-18"/>
          <w:w w:val="105"/>
        </w:rPr>
        <w:t xml:space="preserve"> </w:t>
      </w:r>
      <w:r>
        <w:rPr>
          <w:w w:val="105"/>
        </w:rPr>
        <w:t>the</w:t>
      </w:r>
      <w:r>
        <w:rPr>
          <w:spacing w:val="-18"/>
          <w:w w:val="105"/>
        </w:rPr>
        <w:t xml:space="preserve"> </w:t>
      </w:r>
      <w:r>
        <w:rPr>
          <w:w w:val="105"/>
        </w:rPr>
        <w:t>condition</w:t>
      </w:r>
      <w:r>
        <w:rPr>
          <w:spacing w:val="-13"/>
          <w:w w:val="105"/>
        </w:rPr>
        <w:t xml:space="preserve"> </w:t>
      </w:r>
      <w:r>
        <w:rPr>
          <w:w w:val="105"/>
        </w:rPr>
        <w:t>in</w:t>
      </w:r>
      <w:r>
        <w:rPr>
          <w:spacing w:val="-21"/>
          <w:w w:val="105"/>
        </w:rPr>
        <w:t xml:space="preserve"> </w:t>
      </w:r>
      <w:r>
        <w:rPr>
          <w:w w:val="105"/>
        </w:rPr>
        <w:t>which</w:t>
      </w:r>
      <w:r>
        <w:rPr>
          <w:spacing w:val="-13"/>
          <w:w w:val="105"/>
        </w:rPr>
        <w:t xml:space="preserve"> </w:t>
      </w:r>
      <w:r>
        <w:rPr>
          <w:w w:val="105"/>
        </w:rPr>
        <w:t>Mississippi</w:t>
      </w:r>
      <w:r>
        <w:rPr>
          <w:spacing w:val="-8"/>
          <w:w w:val="105"/>
        </w:rPr>
        <w:t xml:space="preserve"> </w:t>
      </w:r>
      <w:r>
        <w:rPr>
          <w:w w:val="105"/>
        </w:rPr>
        <w:t>has</w:t>
      </w:r>
      <w:r>
        <w:rPr>
          <w:spacing w:val="-24"/>
          <w:w w:val="105"/>
        </w:rPr>
        <w:t xml:space="preserve"> </w:t>
      </w:r>
      <w:r>
        <w:rPr>
          <w:w w:val="105"/>
        </w:rPr>
        <w:t>judged</w:t>
      </w:r>
      <w:r>
        <w:rPr>
          <w:spacing w:val="-1"/>
          <w:w w:val="105"/>
        </w:rPr>
        <w:t xml:space="preserve"> </w:t>
      </w:r>
      <w:r>
        <w:rPr>
          <w:w w:val="105"/>
        </w:rPr>
        <w:t>she</w:t>
      </w:r>
      <w:r>
        <w:rPr>
          <w:spacing w:val="-26"/>
          <w:w w:val="105"/>
        </w:rPr>
        <w:t xml:space="preserve"> </w:t>
      </w:r>
      <w:r>
        <w:rPr>
          <w:w w:val="105"/>
        </w:rPr>
        <w:t>is,</w:t>
      </w:r>
      <w:r>
        <w:rPr>
          <w:spacing w:val="-26"/>
          <w:w w:val="105"/>
        </w:rPr>
        <w:t xml:space="preserve"> </w:t>
      </w:r>
      <w:r>
        <w:rPr>
          <w:w w:val="105"/>
        </w:rPr>
        <w:t>in</w:t>
      </w:r>
    </w:p>
    <w:p w:rsidR="00AC762B" w:rsidRDefault="00E31ABA">
      <w:pPr>
        <w:pStyle w:val="BodyText"/>
        <w:tabs>
          <w:tab w:val="left" w:pos="594"/>
        </w:tabs>
        <w:spacing w:before="6" w:line="210" w:lineRule="exact"/>
        <w:ind w:left="114"/>
      </w:pPr>
      <w:r>
        <w:rPr>
          <w:noProof/>
        </w:rPr>
        <mc:AlternateContent>
          <mc:Choice Requires="wps">
            <w:drawing>
              <wp:anchor distT="0" distB="0" distL="114300" distR="114300" simplePos="0" relativeHeight="251588608" behindDoc="1" locked="0" layoutInCell="1" allowOverlap="1">
                <wp:simplePos x="0" y="0"/>
                <wp:positionH relativeFrom="page">
                  <wp:posOffset>224790</wp:posOffset>
                </wp:positionH>
                <wp:positionV relativeFrom="paragraph">
                  <wp:posOffset>59690</wp:posOffset>
                </wp:positionV>
                <wp:extent cx="74930" cy="88900"/>
                <wp:effectExtent l="0" t="0" r="0" b="0"/>
                <wp:wrapNone/>
                <wp:docPr id="47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140" w:lineRule="exact"/>
                              <w:rPr>
                                <w:rFonts w:ascii="Times New Roman" w:eastAsia="Times New Roman" w:hAnsi="Times New Roman" w:cs="Times New Roman"/>
                                <w:sz w:val="14"/>
                                <w:szCs w:val="14"/>
                              </w:rPr>
                            </w:pPr>
                            <w:r>
                              <w:rPr>
                                <w:rFonts w:ascii="Times New Roman" w:eastAsia="Times New Roman" w:hAnsi="Times New Roman" w:cs="Times New Roman"/>
                                <w:sz w:val="14"/>
                                <w:szCs w:val="14"/>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44" type="#_x0000_t202" style="position:absolute;left:0;text-align:left;margin-left:17.7pt;margin-top:4.7pt;width:5.9pt;height:7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4TR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" filled="f" stroked="f">
                <v:textbox inset="0,0,0,0">
                  <w:txbxContent>
                    <w:p w:rsidR="007B1256" w:rsidRDefault="007B1256">
                      <w:pPr>
                        <w:spacing w:line="140" w:lineRule="exact"/>
                        <w:rPr>
                          <w:rFonts w:ascii="Times New Roman" w:eastAsia="Times New Roman" w:hAnsi="Times New Roman" w:cs="Times New Roman"/>
                          <w:sz w:val="14"/>
                          <w:szCs w:val="14"/>
                        </w:rPr>
                      </w:pPr>
                      <w:r>
                        <w:rPr>
                          <w:rFonts w:ascii="Times New Roman" w:eastAsia="Times New Roman" w:hAnsi="Times New Roman" w:cs="Times New Roman"/>
                          <w:sz w:val="14"/>
                          <w:szCs w:val="14"/>
                        </w:rPr>
                        <w:t>-u</w:t>
                      </w:r>
                    </w:p>
                  </w:txbxContent>
                </v:textbox>
                <w10:wrap anchorx="page"/>
              </v:shape>
            </w:pict>
          </mc:Fallback>
        </mc:AlternateContent>
      </w:r>
      <w:r w:rsidR="009D0CA3">
        <w:rPr>
          <w:rFonts w:ascii="Arial" w:eastAsia="Arial" w:hAnsi="Arial" w:cs="Arial"/>
          <w:w w:val="125"/>
          <w:position w:val="10"/>
          <w:sz w:val="9"/>
          <w:szCs w:val="9"/>
        </w:rPr>
        <w:t>)&gt;</w:t>
      </w:r>
      <w:r w:rsidR="009D0CA3">
        <w:rPr>
          <w:rFonts w:ascii="Arial" w:eastAsia="Arial" w:hAnsi="Arial" w:cs="Arial"/>
          <w:w w:val="125"/>
          <w:position w:val="10"/>
          <w:sz w:val="9"/>
          <w:szCs w:val="9"/>
        </w:rPr>
        <w:tab/>
      </w:r>
      <w:r w:rsidR="009D0CA3">
        <w:rPr>
          <w:w w:val="105"/>
        </w:rPr>
        <w:t>which</w:t>
      </w:r>
      <w:r w:rsidR="009D0CA3">
        <w:rPr>
          <w:spacing w:val="-22"/>
          <w:w w:val="105"/>
        </w:rPr>
        <w:t xml:space="preserve"> </w:t>
      </w:r>
      <w:r w:rsidR="009D0CA3">
        <w:rPr>
          <w:w w:val="105"/>
        </w:rPr>
        <w:t>her</w:t>
      </w:r>
      <w:r w:rsidR="009D0CA3">
        <w:rPr>
          <w:spacing w:val="-26"/>
          <w:w w:val="105"/>
        </w:rPr>
        <w:t xml:space="preserve"> </w:t>
      </w:r>
      <w:r w:rsidR="009D0CA3">
        <w:rPr>
          <w:w w:val="105"/>
        </w:rPr>
        <w:t>safety</w:t>
      </w:r>
      <w:r w:rsidR="009D0CA3">
        <w:rPr>
          <w:spacing w:val="-29"/>
          <w:w w:val="105"/>
        </w:rPr>
        <w:t xml:space="preserve"> </w:t>
      </w:r>
      <w:r w:rsidR="009D0CA3">
        <w:rPr>
          <w:w w:val="105"/>
        </w:rPr>
        <w:t>requires</w:t>
      </w:r>
      <w:r w:rsidR="009D0CA3">
        <w:rPr>
          <w:spacing w:val="-20"/>
          <w:w w:val="105"/>
        </w:rPr>
        <w:t xml:space="preserve"> </w:t>
      </w:r>
      <w:r w:rsidR="009D0CA3">
        <w:rPr>
          <w:w w:val="105"/>
        </w:rPr>
        <w:t>that</w:t>
      </w:r>
      <w:r w:rsidR="009D0CA3">
        <w:rPr>
          <w:spacing w:val="-27"/>
          <w:w w:val="105"/>
        </w:rPr>
        <w:t xml:space="preserve"> </w:t>
      </w:r>
      <w:r w:rsidR="009D0CA3">
        <w:rPr>
          <w:w w:val="105"/>
        </w:rPr>
        <w:t>she</w:t>
      </w:r>
      <w:r w:rsidR="009D0CA3">
        <w:rPr>
          <w:spacing w:val="-34"/>
          <w:w w:val="105"/>
        </w:rPr>
        <w:t xml:space="preserve"> </w:t>
      </w:r>
      <w:r w:rsidR="009D0CA3">
        <w:rPr>
          <w:w w:val="105"/>
        </w:rPr>
        <w:t>should</w:t>
      </w:r>
      <w:r w:rsidR="009D0CA3">
        <w:rPr>
          <w:spacing w:val="-24"/>
          <w:w w:val="105"/>
        </w:rPr>
        <w:t xml:space="preserve"> </w:t>
      </w:r>
      <w:r w:rsidR="009D0CA3">
        <w:rPr>
          <w:w w:val="105"/>
        </w:rPr>
        <w:t>provide</w:t>
      </w:r>
      <w:r w:rsidR="009D0CA3">
        <w:rPr>
          <w:spacing w:val="-22"/>
          <w:w w:val="105"/>
        </w:rPr>
        <w:t xml:space="preserve"> </w:t>
      </w:r>
      <w:r w:rsidR="009D0CA3">
        <w:rPr>
          <w:w w:val="105"/>
        </w:rPr>
        <w:t>for</w:t>
      </w:r>
      <w:r w:rsidR="009D0CA3">
        <w:rPr>
          <w:spacing w:val="-31"/>
          <w:w w:val="105"/>
        </w:rPr>
        <w:t xml:space="preserve"> </w:t>
      </w:r>
      <w:r w:rsidR="009D0CA3">
        <w:rPr>
          <w:w w:val="105"/>
        </w:rPr>
        <w:t>the</w:t>
      </w:r>
      <w:r w:rsidR="009D0CA3">
        <w:rPr>
          <w:spacing w:val="-27"/>
          <w:w w:val="105"/>
        </w:rPr>
        <w:t xml:space="preserve"> </w:t>
      </w:r>
      <w:r w:rsidR="009D0CA3">
        <w:rPr>
          <w:w w:val="105"/>
        </w:rPr>
        <w:t>maintenance</w:t>
      </w:r>
    </w:p>
    <w:p w:rsidR="00AC762B" w:rsidRDefault="009D0CA3">
      <w:pPr>
        <w:spacing w:line="111" w:lineRule="exact"/>
        <w:ind w:left="114"/>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p w:rsidR="00AC762B" w:rsidRDefault="00E31ABA">
      <w:pPr>
        <w:pStyle w:val="BodyText"/>
        <w:tabs>
          <w:tab w:val="left" w:pos="598"/>
        </w:tabs>
        <w:spacing w:line="205" w:lineRule="exact"/>
        <w:ind w:left="119"/>
      </w:pPr>
      <w:r>
        <w:rPr>
          <w:noProof/>
        </w:rPr>
        <mc:AlternateContent>
          <mc:Choice Requires="wps">
            <w:drawing>
              <wp:anchor distT="0" distB="0" distL="114300" distR="114300" simplePos="0" relativeHeight="251589632" behindDoc="1" locked="0" layoutInCell="1" allowOverlap="1">
                <wp:simplePos x="0" y="0"/>
                <wp:positionH relativeFrom="page">
                  <wp:posOffset>227965</wp:posOffset>
                </wp:positionH>
                <wp:positionV relativeFrom="paragraph">
                  <wp:posOffset>41275</wp:posOffset>
                </wp:positionV>
                <wp:extent cx="210820" cy="76200"/>
                <wp:effectExtent l="0" t="0" r="0" b="4445"/>
                <wp:wrapNone/>
                <wp:docPr id="46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120" w:lineRule="exact"/>
                              <w:rPr>
                                <w:rFonts w:ascii="Arial" w:eastAsia="Arial" w:hAnsi="Arial" w:cs="Arial"/>
                                <w:sz w:val="12"/>
                                <w:szCs w:val="12"/>
                              </w:rPr>
                            </w:pPr>
                            <w:r>
                              <w:rPr>
                                <w:rFonts w:ascii="Arial" w:eastAsia="Arial" w:hAnsi="Arial" w:cs="Arial"/>
                                <w:w w:val="600"/>
                                <w:sz w:val="12"/>
                                <w:szCs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45" type="#_x0000_t202" style="position:absolute;left:0;text-align:left;margin-left:17.95pt;margin-top:3.25pt;width:16.6pt;height:6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XV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" filled="f" stroked="f">
                <v:textbox inset="0,0,0,0">
                  <w:txbxContent>
                    <w:p w:rsidR="007B1256" w:rsidRDefault="007B1256">
                      <w:pPr>
                        <w:spacing w:line="120" w:lineRule="exact"/>
                        <w:rPr>
                          <w:rFonts w:ascii="Arial" w:eastAsia="Arial" w:hAnsi="Arial" w:cs="Arial"/>
                          <w:sz w:val="12"/>
                          <w:szCs w:val="12"/>
                        </w:rPr>
                      </w:pPr>
                      <w:r>
                        <w:rPr>
                          <w:rFonts w:ascii="Arial" w:eastAsia="Arial" w:hAnsi="Arial" w:cs="Arial"/>
                          <w:w w:val="600"/>
                          <w:sz w:val="12"/>
                          <w:szCs w:val="12"/>
                        </w:rPr>
                        <w:t>I</w:t>
                      </w:r>
                    </w:p>
                  </w:txbxContent>
                </v:textbox>
                <w10:wrap anchorx="page"/>
              </v:shape>
            </w:pict>
          </mc:Fallback>
        </mc:AlternateContent>
      </w:r>
      <w:r w:rsidR="009D0CA3">
        <w:rPr>
          <w:rFonts w:ascii="Arial" w:eastAsia="Arial" w:hAnsi="Arial" w:cs="Arial"/>
          <w:w w:val="145"/>
          <w:position w:val="10"/>
          <w:sz w:val="8"/>
          <w:szCs w:val="8"/>
        </w:rPr>
        <w:t>Vl</w:t>
      </w:r>
      <w:r w:rsidR="009D0CA3">
        <w:rPr>
          <w:rFonts w:ascii="Arial" w:eastAsia="Arial" w:hAnsi="Arial" w:cs="Arial"/>
          <w:w w:val="145"/>
          <w:position w:val="10"/>
          <w:sz w:val="8"/>
          <w:szCs w:val="8"/>
        </w:rPr>
        <w:tab/>
      </w:r>
      <w:r w:rsidR="009D0CA3">
        <w:rPr>
          <w:w w:val="105"/>
        </w:rPr>
        <w:t>of</w:t>
      </w:r>
      <w:r w:rsidR="009D0CA3">
        <w:rPr>
          <w:spacing w:val="-1"/>
          <w:w w:val="105"/>
        </w:rPr>
        <w:t xml:space="preserve"> </w:t>
      </w:r>
      <w:r w:rsidR="009D0CA3">
        <w:rPr>
          <w:w w:val="105"/>
        </w:rPr>
        <w:t>her</w:t>
      </w:r>
      <w:r w:rsidR="009D0CA3">
        <w:rPr>
          <w:spacing w:val="-3"/>
          <w:w w:val="105"/>
        </w:rPr>
        <w:t xml:space="preserve"> </w:t>
      </w:r>
      <w:r w:rsidR="009D0CA3">
        <w:rPr>
          <w:w w:val="105"/>
        </w:rPr>
        <w:t>rights</w:t>
      </w:r>
      <w:r w:rsidR="009D0CA3">
        <w:rPr>
          <w:spacing w:val="2"/>
          <w:w w:val="105"/>
        </w:rPr>
        <w:t xml:space="preserve"> </w:t>
      </w:r>
      <w:r w:rsidR="009D0CA3">
        <w:rPr>
          <w:w w:val="105"/>
        </w:rPr>
        <w:t>out</w:t>
      </w:r>
      <w:r w:rsidR="009D0CA3">
        <w:rPr>
          <w:spacing w:val="-8"/>
          <w:w w:val="105"/>
        </w:rPr>
        <w:t xml:space="preserve"> </w:t>
      </w:r>
      <w:r w:rsidR="009D0CA3">
        <w:rPr>
          <w:w w:val="105"/>
        </w:rPr>
        <w:t>of</w:t>
      </w:r>
      <w:r w:rsidR="009D0CA3">
        <w:rPr>
          <w:spacing w:val="3"/>
          <w:w w:val="105"/>
        </w:rPr>
        <w:t xml:space="preserve"> </w:t>
      </w:r>
      <w:r w:rsidR="009D0CA3">
        <w:rPr>
          <w:w w:val="105"/>
        </w:rPr>
        <w:t>the</w:t>
      </w:r>
      <w:r w:rsidR="009D0CA3">
        <w:rPr>
          <w:spacing w:val="1"/>
          <w:w w:val="105"/>
        </w:rPr>
        <w:t xml:space="preserve"> </w:t>
      </w:r>
      <w:r w:rsidR="009D0CA3">
        <w:rPr>
          <w:w w:val="105"/>
        </w:rPr>
        <w:t>Union, surrenders</w:t>
      </w:r>
      <w:r w:rsidR="009D0CA3">
        <w:rPr>
          <w:spacing w:val="5"/>
          <w:w w:val="105"/>
        </w:rPr>
        <w:t xml:space="preserve"> </w:t>
      </w:r>
      <w:r w:rsidR="009D0CA3">
        <w:rPr>
          <w:w w:val="105"/>
        </w:rPr>
        <w:t>all</w:t>
      </w:r>
      <w:r w:rsidR="009D0CA3">
        <w:rPr>
          <w:spacing w:val="-4"/>
          <w:w w:val="105"/>
        </w:rPr>
        <w:t xml:space="preserve"> </w:t>
      </w:r>
      <w:r w:rsidR="009D0CA3">
        <w:rPr>
          <w:w w:val="105"/>
        </w:rPr>
        <w:t>the</w:t>
      </w:r>
      <w:r w:rsidR="009D0CA3">
        <w:rPr>
          <w:spacing w:val="-6"/>
          <w:w w:val="105"/>
        </w:rPr>
        <w:t xml:space="preserve"> </w:t>
      </w:r>
      <w:r w:rsidR="009D0CA3">
        <w:rPr>
          <w:w w:val="105"/>
        </w:rPr>
        <w:t>benefits,</w:t>
      </w:r>
      <w:r w:rsidR="009D0CA3">
        <w:rPr>
          <w:spacing w:val="5"/>
          <w:w w:val="105"/>
        </w:rPr>
        <w:t xml:space="preserve"> </w:t>
      </w:r>
      <w:r w:rsidR="009D0CA3">
        <w:rPr>
          <w:w w:val="105"/>
        </w:rPr>
        <w:t>(and</w:t>
      </w:r>
      <w:r w:rsidR="009D0CA3">
        <w:rPr>
          <w:spacing w:val="-1"/>
          <w:w w:val="105"/>
        </w:rPr>
        <w:t xml:space="preserve"> </w:t>
      </w:r>
      <w:r w:rsidR="009D0CA3">
        <w:rPr>
          <w:w w:val="105"/>
        </w:rPr>
        <w:t>they</w:t>
      </w:r>
    </w:p>
    <w:p w:rsidR="00AC762B" w:rsidRDefault="00E31ABA">
      <w:pPr>
        <w:pStyle w:val="BodyText"/>
        <w:tabs>
          <w:tab w:val="left" w:pos="608"/>
        </w:tabs>
        <w:spacing w:before="16" w:line="259" w:lineRule="auto"/>
        <w:ind w:left="603" w:right="18" w:hanging="480"/>
      </w:pPr>
      <w:r>
        <w:rPr>
          <w:noProof/>
        </w:rPr>
        <mc:AlternateContent>
          <mc:Choice Requires="wps">
            <w:drawing>
              <wp:anchor distT="0" distB="0" distL="114300" distR="114300" simplePos="0" relativeHeight="251590656" behindDoc="1" locked="0" layoutInCell="1" allowOverlap="1">
                <wp:simplePos x="0" y="0"/>
                <wp:positionH relativeFrom="page">
                  <wp:posOffset>231140</wp:posOffset>
                </wp:positionH>
                <wp:positionV relativeFrom="paragraph">
                  <wp:posOffset>125730</wp:posOffset>
                </wp:positionV>
                <wp:extent cx="83820" cy="63500"/>
                <wp:effectExtent l="2540" t="635" r="0" b="2540"/>
                <wp:wrapNone/>
                <wp:docPr id="46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100" w:lineRule="exact"/>
                              <w:rPr>
                                <w:rFonts w:ascii="Times New Roman" w:eastAsia="Times New Roman" w:hAnsi="Times New Roman" w:cs="Times New Roman"/>
                                <w:sz w:val="10"/>
                                <w:szCs w:val="10"/>
                              </w:rPr>
                            </w:pPr>
                            <w:r>
                              <w:rPr>
                                <w:rFonts w:ascii="Times New Roman" w:eastAsia="Times New Roman" w:hAnsi="Times New Roman" w:cs="Times New Roman"/>
                                <w:w w:val="265"/>
                                <w:sz w:val="10"/>
                                <w:szCs w:val="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46" type="#_x0000_t202" style="position:absolute;left:0;text-align:left;margin-left:18.2pt;margin-top:9.9pt;width:6.6pt;height: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BKOtAIAALMFAAAOAAAAZHJzL2Uyb0RvYy54bWysVNuOmzAQfa/Uf7D8znJZQgA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" filled="f" stroked="f">
                <v:textbox inset="0,0,0,0">
                  <w:txbxContent>
                    <w:p w:rsidR="007B1256" w:rsidRDefault="007B1256">
                      <w:pPr>
                        <w:spacing w:line="100" w:lineRule="exact"/>
                        <w:rPr>
                          <w:rFonts w:ascii="Times New Roman" w:eastAsia="Times New Roman" w:hAnsi="Times New Roman" w:cs="Times New Roman"/>
                          <w:sz w:val="10"/>
                          <w:szCs w:val="10"/>
                        </w:rPr>
                      </w:pPr>
                      <w:r>
                        <w:rPr>
                          <w:rFonts w:ascii="Times New Roman" w:eastAsia="Times New Roman" w:hAnsi="Times New Roman" w:cs="Times New Roman"/>
                          <w:w w:val="265"/>
                          <w:sz w:val="10"/>
                          <w:szCs w:val="10"/>
                        </w:rPr>
                        <w:t>0</w:t>
                      </w:r>
                    </w:p>
                  </w:txbxContent>
                </v:textbox>
                <w10:wrap anchorx="page"/>
              </v:shape>
            </w:pict>
          </mc:Fallback>
        </mc:AlternateContent>
      </w:r>
      <w:r w:rsidR="009D0CA3">
        <w:rPr>
          <w:rFonts w:ascii="Arial" w:eastAsia="Arial" w:hAnsi="Arial" w:cs="Arial"/>
          <w:position w:val="3"/>
          <w:sz w:val="12"/>
          <w:szCs w:val="12"/>
        </w:rPr>
        <w:t>w</w:t>
      </w:r>
      <w:r w:rsidR="009D0CA3">
        <w:rPr>
          <w:rFonts w:ascii="Arial" w:eastAsia="Arial" w:hAnsi="Arial" w:cs="Arial"/>
          <w:position w:val="3"/>
          <w:sz w:val="12"/>
          <w:szCs w:val="12"/>
        </w:rPr>
        <w:tab/>
      </w:r>
      <w:r w:rsidR="009D0CA3">
        <w:rPr>
          <w:rFonts w:ascii="Arial" w:eastAsia="Arial" w:hAnsi="Arial" w:cs="Arial"/>
          <w:position w:val="3"/>
          <w:sz w:val="12"/>
          <w:szCs w:val="12"/>
        </w:rPr>
        <w:tab/>
      </w:r>
      <w:r w:rsidR="009D0CA3">
        <w:t>are</w:t>
      </w:r>
      <w:r w:rsidR="009D0CA3">
        <w:rPr>
          <w:spacing w:val="2"/>
        </w:rPr>
        <w:t xml:space="preserve"> </w:t>
      </w:r>
      <w:r w:rsidR="009D0CA3">
        <w:t>known</w:t>
      </w:r>
      <w:r w:rsidR="009D0CA3">
        <w:rPr>
          <w:spacing w:val="17"/>
        </w:rPr>
        <w:t xml:space="preserve"> </w:t>
      </w:r>
      <w:r w:rsidR="009D0CA3">
        <w:t>to</w:t>
      </w:r>
      <w:r w:rsidR="009D0CA3">
        <w:rPr>
          <w:spacing w:val="6"/>
        </w:rPr>
        <w:t xml:space="preserve"> </w:t>
      </w:r>
      <w:r w:rsidR="009D0CA3">
        <w:t>be</w:t>
      </w:r>
      <w:r w:rsidR="009D0CA3">
        <w:rPr>
          <w:spacing w:val="14"/>
        </w:rPr>
        <w:t xml:space="preserve"> </w:t>
      </w:r>
      <w:r w:rsidR="009D0CA3">
        <w:t>many,)</w:t>
      </w:r>
      <w:r w:rsidR="009D0CA3">
        <w:rPr>
          <w:spacing w:val="20"/>
        </w:rPr>
        <w:t xml:space="preserve"> </w:t>
      </w:r>
      <w:r w:rsidR="009D0CA3">
        <w:t>deprives</w:t>
      </w:r>
      <w:r w:rsidR="009D0CA3">
        <w:rPr>
          <w:spacing w:val="12"/>
        </w:rPr>
        <w:t xml:space="preserve"> </w:t>
      </w:r>
      <w:r w:rsidR="009D0CA3">
        <w:t>herself</w:t>
      </w:r>
      <w:r w:rsidR="009D0CA3">
        <w:rPr>
          <w:spacing w:val="28"/>
        </w:rPr>
        <w:t xml:space="preserve"> </w:t>
      </w:r>
      <w:r w:rsidR="009D0CA3">
        <w:t>of</w:t>
      </w:r>
      <w:r w:rsidR="009D0CA3">
        <w:rPr>
          <w:spacing w:val="15"/>
        </w:rPr>
        <w:t xml:space="preserve"> </w:t>
      </w:r>
      <w:r w:rsidR="009D0CA3">
        <w:t>the</w:t>
      </w:r>
      <w:r w:rsidR="009D0CA3">
        <w:rPr>
          <w:spacing w:val="16"/>
        </w:rPr>
        <w:t xml:space="preserve"> </w:t>
      </w:r>
      <w:r w:rsidR="009D0CA3">
        <w:t>advantages,</w:t>
      </w:r>
      <w:r w:rsidR="009D0CA3">
        <w:rPr>
          <w:spacing w:val="26"/>
        </w:rPr>
        <w:t xml:space="preserve"> </w:t>
      </w:r>
      <w:r w:rsidR="009D0CA3">
        <w:t>(they</w:t>
      </w:r>
      <w:r w:rsidR="009D0CA3">
        <w:rPr>
          <w:spacing w:val="11"/>
        </w:rPr>
        <w:t xml:space="preserve"> </w:t>
      </w:r>
      <w:r w:rsidR="009D0CA3">
        <w:t>are known</w:t>
      </w:r>
      <w:r w:rsidR="009D0CA3">
        <w:rPr>
          <w:spacing w:val="12"/>
        </w:rPr>
        <w:t xml:space="preserve"> </w:t>
      </w:r>
      <w:r w:rsidR="009D0CA3">
        <w:t>to be</w:t>
      </w:r>
      <w:r w:rsidR="009D0CA3">
        <w:rPr>
          <w:spacing w:val="10"/>
        </w:rPr>
        <w:t xml:space="preserve"> </w:t>
      </w:r>
      <w:r w:rsidR="009D0CA3">
        <w:t>great,)</w:t>
      </w:r>
      <w:r w:rsidR="009D0CA3">
        <w:rPr>
          <w:spacing w:val="5"/>
        </w:rPr>
        <w:t xml:space="preserve"> </w:t>
      </w:r>
      <w:r w:rsidR="009D0CA3">
        <w:t>severs</w:t>
      </w:r>
      <w:r w:rsidR="009D0CA3">
        <w:rPr>
          <w:spacing w:val="8"/>
        </w:rPr>
        <w:t xml:space="preserve"> </w:t>
      </w:r>
      <w:r w:rsidR="009D0CA3">
        <w:t>all</w:t>
      </w:r>
      <w:r w:rsidR="009D0CA3">
        <w:rPr>
          <w:spacing w:val="1"/>
        </w:rPr>
        <w:t xml:space="preserve"> </w:t>
      </w:r>
      <w:r w:rsidR="009D0CA3">
        <w:t>the</w:t>
      </w:r>
      <w:r w:rsidR="009D0CA3">
        <w:rPr>
          <w:spacing w:val="6"/>
        </w:rPr>
        <w:t xml:space="preserve"> </w:t>
      </w:r>
      <w:r w:rsidR="009D0CA3">
        <w:t>ties</w:t>
      </w:r>
      <w:r w:rsidR="009D0CA3">
        <w:rPr>
          <w:spacing w:val="4"/>
        </w:rPr>
        <w:t xml:space="preserve"> </w:t>
      </w:r>
      <w:r w:rsidR="009D0CA3">
        <w:t>of</w:t>
      </w:r>
      <w:r w:rsidR="009D0CA3">
        <w:rPr>
          <w:spacing w:val="14"/>
        </w:rPr>
        <w:t xml:space="preserve"> </w:t>
      </w:r>
      <w:r w:rsidR="009D0CA3">
        <w:t>affection,</w:t>
      </w:r>
      <w:r w:rsidR="009D0CA3">
        <w:rPr>
          <w:spacing w:val="5"/>
        </w:rPr>
        <w:t xml:space="preserve"> </w:t>
      </w:r>
      <w:r w:rsidR="009D0CA3">
        <w:t>(and</w:t>
      </w:r>
      <w:r w:rsidR="009D0CA3">
        <w:rPr>
          <w:spacing w:val="5"/>
        </w:rPr>
        <w:t xml:space="preserve"> </w:t>
      </w:r>
      <w:r w:rsidR="009D0CA3">
        <w:t>they</w:t>
      </w:r>
      <w:r w:rsidR="009D0CA3">
        <w:rPr>
          <w:spacing w:val="6"/>
        </w:rPr>
        <w:t xml:space="preserve"> </w:t>
      </w:r>
      <w:r w:rsidR="009D0CA3">
        <w:t>are</w:t>
      </w:r>
      <w:r w:rsidR="009D0CA3">
        <w:rPr>
          <w:spacing w:val="-3"/>
        </w:rPr>
        <w:t xml:space="preserve"> </w:t>
      </w:r>
      <w:r w:rsidR="009D0CA3">
        <w:t>close</w:t>
      </w:r>
    </w:p>
    <w:p w:rsidR="00AC762B" w:rsidRDefault="00E31ABA">
      <w:pPr>
        <w:pStyle w:val="BodyText"/>
        <w:tabs>
          <w:tab w:val="left" w:pos="608"/>
        </w:tabs>
        <w:spacing w:line="249" w:lineRule="exact"/>
        <w:ind w:left="128"/>
      </w:pPr>
      <w:r>
        <w:rPr>
          <w:noProof/>
        </w:rPr>
        <mc:AlternateContent>
          <mc:Choice Requires="wps">
            <w:drawing>
              <wp:anchor distT="0" distB="0" distL="114300" distR="114300" simplePos="0" relativeHeight="251591680" behindDoc="1" locked="0" layoutInCell="1" allowOverlap="1">
                <wp:simplePos x="0" y="0"/>
                <wp:positionH relativeFrom="page">
                  <wp:posOffset>234315</wp:posOffset>
                </wp:positionH>
                <wp:positionV relativeFrom="paragraph">
                  <wp:posOffset>81280</wp:posOffset>
                </wp:positionV>
                <wp:extent cx="210820" cy="76200"/>
                <wp:effectExtent l="0" t="0" r="2540" b="1270"/>
                <wp:wrapNone/>
                <wp:docPr id="46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120" w:lineRule="exact"/>
                              <w:rPr>
                                <w:rFonts w:ascii="Arial" w:eastAsia="Arial" w:hAnsi="Arial" w:cs="Arial"/>
                                <w:sz w:val="12"/>
                                <w:szCs w:val="12"/>
                              </w:rPr>
                            </w:pPr>
                            <w:r>
                              <w:rPr>
                                <w:rFonts w:ascii="Arial" w:eastAsia="Arial" w:hAnsi="Arial" w:cs="Arial"/>
                                <w:w w:val="600"/>
                                <w:sz w:val="12"/>
                                <w:szCs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47" type="#_x0000_t202" style="position:absolute;left:0;text-align:left;margin-left:18.45pt;margin-top:6.4pt;width:16.6pt;height:6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CMpsQ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" filled="f" stroked="f">
                <v:textbox inset="0,0,0,0">
                  <w:txbxContent>
                    <w:p w:rsidR="007B1256" w:rsidRDefault="007B1256">
                      <w:pPr>
                        <w:spacing w:line="120" w:lineRule="exact"/>
                        <w:rPr>
                          <w:rFonts w:ascii="Arial" w:eastAsia="Arial" w:hAnsi="Arial" w:cs="Arial"/>
                          <w:sz w:val="12"/>
                          <w:szCs w:val="12"/>
                        </w:rPr>
                      </w:pPr>
                      <w:r>
                        <w:rPr>
                          <w:rFonts w:ascii="Arial" w:eastAsia="Arial" w:hAnsi="Arial" w:cs="Arial"/>
                          <w:w w:val="600"/>
                          <w:sz w:val="12"/>
                          <w:szCs w:val="12"/>
                        </w:rPr>
                        <w:t>I</w:t>
                      </w:r>
                    </w:p>
                  </w:txbxContent>
                </v:textbox>
                <w10:wrap anchorx="page"/>
              </v:shape>
            </w:pict>
          </mc:Fallback>
        </mc:AlternateContent>
      </w:r>
      <w:r w:rsidR="009D0CA3">
        <w:rPr>
          <w:rFonts w:ascii="Arial" w:eastAsia="Arial" w:hAnsi="Arial" w:cs="Arial"/>
          <w:w w:val="145"/>
          <w:position w:val="8"/>
          <w:sz w:val="8"/>
          <w:szCs w:val="8"/>
        </w:rPr>
        <w:t>Vl</w:t>
      </w:r>
      <w:r w:rsidR="009D0CA3">
        <w:rPr>
          <w:rFonts w:ascii="Arial" w:eastAsia="Arial" w:hAnsi="Arial" w:cs="Arial"/>
          <w:w w:val="145"/>
          <w:position w:val="8"/>
          <w:sz w:val="8"/>
          <w:szCs w:val="8"/>
        </w:rPr>
        <w:tab/>
      </w:r>
      <w:r w:rsidR="009D0CA3">
        <w:rPr>
          <w:w w:val="105"/>
        </w:rPr>
        <w:t>and</w:t>
      </w:r>
      <w:r w:rsidR="009D0CA3">
        <w:rPr>
          <w:spacing w:val="-30"/>
          <w:w w:val="105"/>
        </w:rPr>
        <w:t xml:space="preserve"> </w:t>
      </w:r>
      <w:r w:rsidR="009D0CA3">
        <w:rPr>
          <w:w w:val="105"/>
        </w:rPr>
        <w:t>enduring,)</w:t>
      </w:r>
      <w:r w:rsidR="009D0CA3">
        <w:rPr>
          <w:spacing w:val="-24"/>
          <w:w w:val="105"/>
        </w:rPr>
        <w:t xml:space="preserve"> </w:t>
      </w:r>
      <w:r w:rsidR="009D0CA3">
        <w:rPr>
          <w:w w:val="105"/>
        </w:rPr>
        <w:t>which</w:t>
      </w:r>
      <w:r w:rsidR="009D0CA3">
        <w:rPr>
          <w:spacing w:val="-25"/>
          <w:w w:val="105"/>
        </w:rPr>
        <w:t xml:space="preserve"> </w:t>
      </w:r>
      <w:r w:rsidR="009D0CA3">
        <w:rPr>
          <w:w w:val="105"/>
        </w:rPr>
        <w:t>have</w:t>
      </w:r>
      <w:r w:rsidR="009D0CA3">
        <w:rPr>
          <w:spacing w:val="-27"/>
          <w:w w:val="105"/>
        </w:rPr>
        <w:t xml:space="preserve"> </w:t>
      </w:r>
      <w:r w:rsidR="009D0CA3">
        <w:rPr>
          <w:w w:val="105"/>
        </w:rPr>
        <w:t>bound</w:t>
      </w:r>
      <w:r w:rsidR="009D0CA3">
        <w:rPr>
          <w:spacing w:val="-23"/>
          <w:w w:val="105"/>
        </w:rPr>
        <w:t xml:space="preserve"> </w:t>
      </w:r>
      <w:r w:rsidR="009D0CA3">
        <w:rPr>
          <w:w w:val="105"/>
        </w:rPr>
        <w:t>her</w:t>
      </w:r>
      <w:r w:rsidR="009D0CA3">
        <w:rPr>
          <w:spacing w:val="-30"/>
          <w:w w:val="105"/>
        </w:rPr>
        <w:t xml:space="preserve"> </w:t>
      </w:r>
      <w:r w:rsidR="009D0CA3">
        <w:rPr>
          <w:w w:val="105"/>
        </w:rPr>
        <w:t>to</w:t>
      </w:r>
      <w:r w:rsidR="009D0CA3">
        <w:rPr>
          <w:spacing w:val="-30"/>
          <w:w w:val="105"/>
        </w:rPr>
        <w:t xml:space="preserve"> </w:t>
      </w:r>
      <w:r w:rsidR="009D0CA3">
        <w:rPr>
          <w:w w:val="105"/>
        </w:rPr>
        <w:t>the</w:t>
      </w:r>
      <w:r w:rsidR="009D0CA3">
        <w:rPr>
          <w:spacing w:val="-27"/>
          <w:w w:val="105"/>
        </w:rPr>
        <w:t xml:space="preserve"> </w:t>
      </w:r>
      <w:r w:rsidR="009D0CA3">
        <w:rPr>
          <w:w w:val="105"/>
        </w:rPr>
        <w:t>Union;</w:t>
      </w:r>
      <w:r w:rsidR="009D0CA3">
        <w:rPr>
          <w:spacing w:val="-23"/>
          <w:w w:val="105"/>
        </w:rPr>
        <w:t xml:space="preserve"> </w:t>
      </w:r>
      <w:r w:rsidR="009D0CA3">
        <w:rPr>
          <w:w w:val="105"/>
        </w:rPr>
        <w:t>and</w:t>
      </w:r>
      <w:r w:rsidR="009D0CA3">
        <w:rPr>
          <w:spacing w:val="-26"/>
          <w:w w:val="105"/>
        </w:rPr>
        <w:t xml:space="preserve"> </w:t>
      </w:r>
      <w:r w:rsidR="009D0CA3">
        <w:rPr>
          <w:w w:val="105"/>
        </w:rPr>
        <w:t>thus</w:t>
      </w:r>
      <w:r w:rsidR="009D0CA3">
        <w:rPr>
          <w:spacing w:val="-27"/>
          <w:w w:val="105"/>
        </w:rPr>
        <w:t xml:space="preserve"> </w:t>
      </w:r>
      <w:r w:rsidR="009D0CA3">
        <w:rPr>
          <w:w w:val="105"/>
        </w:rPr>
        <w:t>divesting</w:t>
      </w:r>
    </w:p>
    <w:p w:rsidR="00AC762B" w:rsidRDefault="009D0CA3">
      <w:pPr>
        <w:pStyle w:val="BodyText"/>
        <w:spacing w:before="11" w:line="257" w:lineRule="auto"/>
        <w:ind w:left="613" w:right="5" w:hanging="5"/>
        <w:jc w:val="both"/>
      </w:pPr>
      <w:r>
        <w:t>herself</w:t>
      </w:r>
      <w:r>
        <w:rPr>
          <w:spacing w:val="26"/>
        </w:rPr>
        <w:t xml:space="preserve"> </w:t>
      </w:r>
      <w:r>
        <w:t>of</w:t>
      </w:r>
      <w:r>
        <w:rPr>
          <w:spacing w:val="13"/>
        </w:rPr>
        <w:t xml:space="preserve"> </w:t>
      </w:r>
      <w:r>
        <w:t>every</w:t>
      </w:r>
      <w:r>
        <w:rPr>
          <w:spacing w:val="-1"/>
        </w:rPr>
        <w:t xml:space="preserve"> </w:t>
      </w:r>
      <w:r>
        <w:t>benefit,</w:t>
      </w:r>
      <w:r>
        <w:rPr>
          <w:spacing w:val="9"/>
        </w:rPr>
        <w:t xml:space="preserve"> </w:t>
      </w:r>
      <w:r>
        <w:t>taking upon</w:t>
      </w:r>
      <w:r>
        <w:rPr>
          <w:spacing w:val="11"/>
        </w:rPr>
        <w:t xml:space="preserve"> </w:t>
      </w:r>
      <w:r>
        <w:t>herself</w:t>
      </w:r>
      <w:r>
        <w:rPr>
          <w:spacing w:val="22"/>
        </w:rPr>
        <w:t xml:space="preserve"> </w:t>
      </w:r>
      <w:r>
        <w:t>every</w:t>
      </w:r>
      <w:r>
        <w:rPr>
          <w:spacing w:val="-1"/>
        </w:rPr>
        <w:t xml:space="preserve"> </w:t>
      </w:r>
      <w:r>
        <w:t>burden,</w:t>
      </w:r>
      <w:r>
        <w:rPr>
          <w:spacing w:val="8"/>
        </w:rPr>
        <w:t xml:space="preserve"> </w:t>
      </w:r>
      <w:r>
        <w:t>she</w:t>
      </w:r>
      <w:r>
        <w:rPr>
          <w:spacing w:val="-3"/>
        </w:rPr>
        <w:t xml:space="preserve"> </w:t>
      </w:r>
      <w:r>
        <w:t>claims</w:t>
      </w:r>
      <w:r>
        <w:rPr>
          <w:w w:val="97"/>
        </w:rPr>
        <w:t xml:space="preserve"> </w:t>
      </w:r>
      <w:r>
        <w:t>to</w:t>
      </w:r>
      <w:r>
        <w:rPr>
          <w:spacing w:val="-2"/>
        </w:rPr>
        <w:t xml:space="preserve"> </w:t>
      </w:r>
      <w:r>
        <w:t>be</w:t>
      </w:r>
      <w:r>
        <w:rPr>
          <w:spacing w:val="4"/>
        </w:rPr>
        <w:t xml:space="preserve"> </w:t>
      </w:r>
      <w:r>
        <w:t>exempt</w:t>
      </w:r>
      <w:r>
        <w:rPr>
          <w:spacing w:val="1"/>
        </w:rPr>
        <w:t xml:space="preserve"> </w:t>
      </w:r>
      <w:r>
        <w:t>from</w:t>
      </w:r>
      <w:r>
        <w:rPr>
          <w:spacing w:val="10"/>
        </w:rPr>
        <w:t xml:space="preserve"> </w:t>
      </w:r>
      <w:r>
        <w:t>any</w:t>
      </w:r>
      <w:r>
        <w:rPr>
          <w:spacing w:val="-7"/>
        </w:rPr>
        <w:t xml:space="preserve"> </w:t>
      </w:r>
      <w:r>
        <w:t>power</w:t>
      </w:r>
      <w:r>
        <w:rPr>
          <w:spacing w:val="7"/>
        </w:rPr>
        <w:t xml:space="preserve"> </w:t>
      </w:r>
      <w:r>
        <w:t>to</w:t>
      </w:r>
      <w:r>
        <w:rPr>
          <w:spacing w:val="2"/>
        </w:rPr>
        <w:t xml:space="preserve"> </w:t>
      </w:r>
      <w:r>
        <w:t>execute</w:t>
      </w:r>
      <w:r>
        <w:rPr>
          <w:spacing w:val="7"/>
        </w:rPr>
        <w:t xml:space="preserve"> </w:t>
      </w:r>
      <w:r>
        <w:t>the</w:t>
      </w:r>
      <w:r>
        <w:rPr>
          <w:spacing w:val="2"/>
        </w:rPr>
        <w:t xml:space="preserve"> </w:t>
      </w:r>
      <w:r>
        <w:t>laws</w:t>
      </w:r>
      <w:r>
        <w:rPr>
          <w:spacing w:val="-1"/>
        </w:rPr>
        <w:t xml:space="preserve"> </w:t>
      </w:r>
      <w:r>
        <w:t>of</w:t>
      </w:r>
      <w:r>
        <w:rPr>
          <w:spacing w:val="9"/>
        </w:rPr>
        <w:t xml:space="preserve"> </w:t>
      </w:r>
      <w:r>
        <w:t>the</w:t>
      </w:r>
      <w:r>
        <w:rPr>
          <w:spacing w:val="10"/>
        </w:rPr>
        <w:t xml:space="preserve"> </w:t>
      </w:r>
      <w:r>
        <w:t>United</w:t>
      </w:r>
      <w:r>
        <w:rPr>
          <w:spacing w:val="19"/>
        </w:rPr>
        <w:t xml:space="preserve"> </w:t>
      </w:r>
      <w:r>
        <w:t>States</w:t>
      </w:r>
      <w:r>
        <w:rPr>
          <w:w w:val="101"/>
        </w:rPr>
        <w:t xml:space="preserve"> </w:t>
      </w:r>
      <w:r>
        <w:t>within</w:t>
      </w:r>
      <w:r>
        <w:rPr>
          <w:spacing w:val="15"/>
        </w:rPr>
        <w:t xml:space="preserve"> </w:t>
      </w:r>
      <w:r>
        <w:t>her</w:t>
      </w:r>
      <w:r>
        <w:rPr>
          <w:spacing w:val="6"/>
        </w:rPr>
        <w:t xml:space="preserve"> </w:t>
      </w:r>
      <w:r>
        <w:t>limits.</w:t>
      </w:r>
    </w:p>
    <w:p w:rsidR="00AC762B" w:rsidRDefault="009D0CA3">
      <w:pPr>
        <w:pStyle w:val="BodyText"/>
        <w:spacing w:line="251" w:lineRule="exact"/>
        <w:ind w:left="860"/>
      </w:pPr>
      <w:r>
        <w:t>I</w:t>
      </w:r>
      <w:r>
        <w:rPr>
          <w:spacing w:val="15"/>
        </w:rPr>
        <w:t xml:space="preserve"> </w:t>
      </w:r>
      <w:r>
        <w:t>well</w:t>
      </w:r>
      <w:r>
        <w:rPr>
          <w:spacing w:val="32"/>
        </w:rPr>
        <w:t xml:space="preserve"> </w:t>
      </w:r>
      <w:r>
        <w:t>remember</w:t>
      </w:r>
      <w:r>
        <w:rPr>
          <w:spacing w:val="39"/>
        </w:rPr>
        <w:t xml:space="preserve"> </w:t>
      </w:r>
      <w:r>
        <w:t>an</w:t>
      </w:r>
      <w:r>
        <w:rPr>
          <w:spacing w:val="22"/>
        </w:rPr>
        <w:t xml:space="preserve"> </w:t>
      </w:r>
      <w:r>
        <w:t>occasion</w:t>
      </w:r>
      <w:r>
        <w:rPr>
          <w:spacing w:val="32"/>
        </w:rPr>
        <w:t xml:space="preserve"> </w:t>
      </w:r>
      <w:r>
        <w:t>when</w:t>
      </w:r>
      <w:r>
        <w:rPr>
          <w:spacing w:val="32"/>
        </w:rPr>
        <w:t xml:space="preserve"> </w:t>
      </w:r>
      <w:r>
        <w:t>Massachusetts</w:t>
      </w:r>
      <w:r>
        <w:rPr>
          <w:spacing w:val="36"/>
        </w:rPr>
        <w:t xml:space="preserve"> </w:t>
      </w:r>
      <w:r>
        <w:t>was</w:t>
      </w:r>
      <w:r>
        <w:rPr>
          <w:spacing w:val="32"/>
        </w:rPr>
        <w:t xml:space="preserve"> </w:t>
      </w:r>
      <w:r>
        <w:t>arraigned</w:t>
      </w:r>
    </w:p>
    <w:p w:rsidR="00AC762B" w:rsidRDefault="009D0CA3">
      <w:pPr>
        <w:pStyle w:val="BodyText"/>
        <w:spacing w:before="11" w:line="255" w:lineRule="auto"/>
        <w:ind w:left="613" w:hanging="19"/>
        <w:jc w:val="center"/>
      </w:pPr>
      <w:r>
        <w:t>before</w:t>
      </w:r>
      <w:r>
        <w:rPr>
          <w:spacing w:val="17"/>
        </w:rPr>
        <w:t xml:space="preserve"> </w:t>
      </w:r>
      <w:r>
        <w:t>the</w:t>
      </w:r>
      <w:r>
        <w:rPr>
          <w:spacing w:val="13"/>
        </w:rPr>
        <w:t xml:space="preserve"> </w:t>
      </w:r>
      <w:r>
        <w:t>bar</w:t>
      </w:r>
      <w:r>
        <w:rPr>
          <w:spacing w:val="15"/>
        </w:rPr>
        <w:t xml:space="preserve"> </w:t>
      </w:r>
      <w:r>
        <w:t>of</w:t>
      </w:r>
      <w:r>
        <w:rPr>
          <w:spacing w:val="17"/>
        </w:rPr>
        <w:t xml:space="preserve"> </w:t>
      </w:r>
      <w:r>
        <w:t>the</w:t>
      </w:r>
      <w:r>
        <w:rPr>
          <w:spacing w:val="18"/>
        </w:rPr>
        <w:t xml:space="preserve"> </w:t>
      </w:r>
      <w:r>
        <w:t>Senate,</w:t>
      </w:r>
      <w:r>
        <w:rPr>
          <w:spacing w:val="12"/>
        </w:rPr>
        <w:t xml:space="preserve"> </w:t>
      </w:r>
      <w:r>
        <w:t>and</w:t>
      </w:r>
      <w:r>
        <w:rPr>
          <w:spacing w:val="17"/>
        </w:rPr>
        <w:t xml:space="preserve"> </w:t>
      </w:r>
      <w:r>
        <w:t>when</w:t>
      </w:r>
      <w:r>
        <w:rPr>
          <w:spacing w:val="26"/>
        </w:rPr>
        <w:t xml:space="preserve"> </w:t>
      </w:r>
      <w:r>
        <w:t>then</w:t>
      </w:r>
      <w:r>
        <w:rPr>
          <w:spacing w:val="22"/>
        </w:rPr>
        <w:t xml:space="preserve"> </w:t>
      </w:r>
      <w:r>
        <w:t>the</w:t>
      </w:r>
      <w:r>
        <w:rPr>
          <w:spacing w:val="14"/>
        </w:rPr>
        <w:t xml:space="preserve"> </w:t>
      </w:r>
      <w:r>
        <w:t>doctrine</w:t>
      </w:r>
      <w:r>
        <w:rPr>
          <w:spacing w:val="14"/>
        </w:rPr>
        <w:t xml:space="preserve"> </w:t>
      </w:r>
      <w:r>
        <w:t>of</w:t>
      </w:r>
      <w:r>
        <w:rPr>
          <w:spacing w:val="23"/>
        </w:rPr>
        <w:t xml:space="preserve"> </w:t>
      </w:r>
      <w:r>
        <w:t>coercion was</w:t>
      </w:r>
      <w:r>
        <w:rPr>
          <w:spacing w:val="4"/>
        </w:rPr>
        <w:t xml:space="preserve"> </w:t>
      </w:r>
      <w:r>
        <w:t>rife</w:t>
      </w:r>
      <w:r>
        <w:rPr>
          <w:spacing w:val="7"/>
        </w:rPr>
        <w:t xml:space="preserve"> </w:t>
      </w:r>
      <w:r>
        <w:t>and</w:t>
      </w:r>
      <w:r>
        <w:rPr>
          <w:spacing w:val="5"/>
        </w:rPr>
        <w:t xml:space="preserve"> </w:t>
      </w:r>
      <w:r>
        <w:t>to be</w:t>
      </w:r>
      <w:r>
        <w:rPr>
          <w:spacing w:val="10"/>
        </w:rPr>
        <w:t xml:space="preserve"> </w:t>
      </w:r>
      <w:r>
        <w:t>applied</w:t>
      </w:r>
      <w:r>
        <w:rPr>
          <w:spacing w:val="17"/>
        </w:rPr>
        <w:t xml:space="preserve"> </w:t>
      </w:r>
      <w:r>
        <w:t>against</w:t>
      </w:r>
      <w:r>
        <w:rPr>
          <w:spacing w:val="4"/>
        </w:rPr>
        <w:t xml:space="preserve"> </w:t>
      </w:r>
      <w:r>
        <w:t>her</w:t>
      </w:r>
      <w:r>
        <w:rPr>
          <w:spacing w:val="2"/>
        </w:rPr>
        <w:t xml:space="preserve"> </w:t>
      </w:r>
      <w:r>
        <w:t>because</w:t>
      </w:r>
      <w:r>
        <w:rPr>
          <w:spacing w:val="19"/>
        </w:rPr>
        <w:t xml:space="preserve"> </w:t>
      </w:r>
      <w:r>
        <w:t>of</w:t>
      </w:r>
      <w:r>
        <w:rPr>
          <w:spacing w:val="11"/>
        </w:rPr>
        <w:t xml:space="preserve"> </w:t>
      </w:r>
      <w:r>
        <w:t>the</w:t>
      </w:r>
      <w:r>
        <w:rPr>
          <w:spacing w:val="2"/>
        </w:rPr>
        <w:t xml:space="preserve"> </w:t>
      </w:r>
      <w:r>
        <w:t>rescue</w:t>
      </w:r>
      <w:r>
        <w:rPr>
          <w:spacing w:val="9"/>
        </w:rPr>
        <w:t xml:space="preserve"> </w:t>
      </w:r>
      <w:r>
        <w:t>of</w:t>
      </w:r>
      <w:r>
        <w:rPr>
          <w:spacing w:val="14"/>
        </w:rPr>
        <w:t xml:space="preserve"> </w:t>
      </w:r>
      <w:r>
        <w:t>a</w:t>
      </w:r>
      <w:r>
        <w:rPr>
          <w:spacing w:val="-3"/>
        </w:rPr>
        <w:t xml:space="preserve"> </w:t>
      </w:r>
      <w:r>
        <w:t>fugi­</w:t>
      </w:r>
      <w:r>
        <w:rPr>
          <w:w w:val="101"/>
        </w:rPr>
        <w:t xml:space="preserve"> </w:t>
      </w:r>
      <w:r>
        <w:t>tive</w:t>
      </w:r>
      <w:r>
        <w:rPr>
          <w:spacing w:val="8"/>
        </w:rPr>
        <w:t xml:space="preserve"> </w:t>
      </w:r>
      <w:r>
        <w:t>slave</w:t>
      </w:r>
      <w:r>
        <w:rPr>
          <w:spacing w:val="-1"/>
        </w:rPr>
        <w:t xml:space="preserve"> </w:t>
      </w:r>
      <w:r>
        <w:t>in</w:t>
      </w:r>
      <w:r>
        <w:rPr>
          <w:spacing w:val="5"/>
        </w:rPr>
        <w:t xml:space="preserve"> </w:t>
      </w:r>
      <w:r>
        <w:t>Boston.</w:t>
      </w:r>
      <w:r>
        <w:rPr>
          <w:spacing w:val="8"/>
        </w:rPr>
        <w:t xml:space="preserve"> </w:t>
      </w:r>
      <w:r>
        <w:t>My</w:t>
      </w:r>
      <w:r>
        <w:rPr>
          <w:spacing w:val="5"/>
        </w:rPr>
        <w:t xml:space="preserve"> </w:t>
      </w:r>
      <w:r>
        <w:t>opinion</w:t>
      </w:r>
      <w:r>
        <w:rPr>
          <w:spacing w:val="14"/>
        </w:rPr>
        <w:t xml:space="preserve"> </w:t>
      </w:r>
      <w:r>
        <w:t>then</w:t>
      </w:r>
      <w:r>
        <w:rPr>
          <w:spacing w:val="16"/>
        </w:rPr>
        <w:t xml:space="preserve"> </w:t>
      </w:r>
      <w:r>
        <w:t>was</w:t>
      </w:r>
      <w:r>
        <w:rPr>
          <w:spacing w:val="8"/>
        </w:rPr>
        <w:t xml:space="preserve"> </w:t>
      </w:r>
      <w:r>
        <w:t>the</w:t>
      </w:r>
      <w:r>
        <w:rPr>
          <w:spacing w:val="11"/>
        </w:rPr>
        <w:t xml:space="preserve"> </w:t>
      </w:r>
      <w:r>
        <w:t>same</w:t>
      </w:r>
      <w:r>
        <w:rPr>
          <w:spacing w:val="4"/>
        </w:rPr>
        <w:t xml:space="preserve"> </w:t>
      </w:r>
      <w:r>
        <w:t>that</w:t>
      </w:r>
      <w:r>
        <w:rPr>
          <w:spacing w:val="5"/>
        </w:rPr>
        <w:t xml:space="preserve"> </w:t>
      </w:r>
      <w:r>
        <w:t>it</w:t>
      </w:r>
      <w:r>
        <w:rPr>
          <w:spacing w:val="-5"/>
        </w:rPr>
        <w:t xml:space="preserve"> </w:t>
      </w:r>
      <w:r>
        <w:t>is</w:t>
      </w:r>
      <w:r>
        <w:rPr>
          <w:spacing w:val="2"/>
        </w:rPr>
        <w:t xml:space="preserve"> </w:t>
      </w:r>
      <w:r>
        <w:t>no</w:t>
      </w:r>
      <w:r>
        <w:rPr>
          <w:spacing w:val="16"/>
        </w:rPr>
        <w:t xml:space="preserve"> </w:t>
      </w:r>
      <w:r>
        <w:t>.</w:t>
      </w:r>
      <w:r>
        <w:rPr>
          <w:spacing w:val="1"/>
        </w:rPr>
        <w:t xml:space="preserve"> </w:t>
      </w:r>
      <w:r>
        <w:t>Not</w:t>
      </w:r>
      <w:r>
        <w:rPr>
          <w:w w:val="105"/>
        </w:rPr>
        <w:t xml:space="preserve"> </w:t>
      </w:r>
      <w:r>
        <w:t>in</w:t>
      </w:r>
      <w:r>
        <w:rPr>
          <w:spacing w:val="2"/>
        </w:rPr>
        <w:t xml:space="preserve"> </w:t>
      </w:r>
      <w:r>
        <w:t>a</w:t>
      </w:r>
      <w:r>
        <w:rPr>
          <w:spacing w:val="-6"/>
        </w:rPr>
        <w:t xml:space="preserve"> </w:t>
      </w:r>
      <w:r>
        <w:t>spirit</w:t>
      </w:r>
      <w:r>
        <w:rPr>
          <w:spacing w:val="-1"/>
        </w:rPr>
        <w:t xml:space="preserve"> </w:t>
      </w:r>
      <w:r>
        <w:t>of</w:t>
      </w:r>
      <w:r>
        <w:rPr>
          <w:spacing w:val="7"/>
        </w:rPr>
        <w:t xml:space="preserve"> </w:t>
      </w:r>
      <w:r>
        <w:t>egotism,</w:t>
      </w:r>
      <w:r>
        <w:rPr>
          <w:spacing w:val="1"/>
        </w:rPr>
        <w:t xml:space="preserve"> </w:t>
      </w:r>
      <w:r>
        <w:t>but</w:t>
      </w:r>
      <w:r>
        <w:rPr>
          <w:spacing w:val="7"/>
        </w:rPr>
        <w:t xml:space="preserve"> </w:t>
      </w:r>
      <w:r>
        <w:rPr>
          <w:sz w:val="19"/>
          <w:szCs w:val="19"/>
        </w:rPr>
        <w:t>to</w:t>
      </w:r>
      <w:r>
        <w:rPr>
          <w:spacing w:val="9"/>
          <w:sz w:val="19"/>
          <w:szCs w:val="19"/>
        </w:rPr>
        <w:t xml:space="preserve"> </w:t>
      </w:r>
      <w:r>
        <w:t>show</w:t>
      </w:r>
      <w:r>
        <w:rPr>
          <w:spacing w:val="-5"/>
        </w:rPr>
        <w:t xml:space="preserve"> </w:t>
      </w:r>
      <w:r>
        <w:t>that</w:t>
      </w:r>
      <w:r>
        <w:rPr>
          <w:spacing w:val="4"/>
        </w:rPr>
        <w:t xml:space="preserve"> </w:t>
      </w:r>
      <w:r>
        <w:t>I</w:t>
      </w:r>
      <w:r>
        <w:rPr>
          <w:spacing w:val="4"/>
        </w:rPr>
        <w:t xml:space="preserve"> </w:t>
      </w:r>
      <w:r>
        <w:t>am not</w:t>
      </w:r>
      <w:r>
        <w:rPr>
          <w:spacing w:val="-2"/>
        </w:rPr>
        <w:t xml:space="preserve"> </w:t>
      </w:r>
      <w:r>
        <w:t>influenced</w:t>
      </w:r>
      <w:r>
        <w:rPr>
          <w:spacing w:val="13"/>
        </w:rPr>
        <w:t xml:space="preserve"> </w:t>
      </w:r>
      <w:r>
        <w:t>in</w:t>
      </w:r>
      <w:r>
        <w:rPr>
          <w:spacing w:val="-2"/>
        </w:rPr>
        <w:t xml:space="preserve"> </w:t>
      </w:r>
      <w:r>
        <w:t>my</w:t>
      </w:r>
      <w:r>
        <w:rPr>
          <w:spacing w:val="-6"/>
        </w:rPr>
        <w:t xml:space="preserve"> </w:t>
      </w:r>
      <w:r>
        <w:t>opin­</w:t>
      </w:r>
      <w:r>
        <w:rPr>
          <w:w w:val="104"/>
        </w:rPr>
        <w:t xml:space="preserve"> </w:t>
      </w:r>
      <w:r>
        <w:t>ion</w:t>
      </w:r>
      <w:r>
        <w:rPr>
          <w:spacing w:val="8"/>
        </w:rPr>
        <w:t xml:space="preserve"> </w:t>
      </w:r>
      <w:r>
        <w:t>because</w:t>
      </w:r>
      <w:r>
        <w:rPr>
          <w:spacing w:val="21"/>
        </w:rPr>
        <w:t xml:space="preserve"> </w:t>
      </w:r>
      <w:r>
        <w:t>the</w:t>
      </w:r>
      <w:r>
        <w:rPr>
          <w:spacing w:val="16"/>
        </w:rPr>
        <w:t xml:space="preserve"> </w:t>
      </w:r>
      <w:r>
        <w:t>case</w:t>
      </w:r>
      <w:r>
        <w:rPr>
          <w:spacing w:val="5"/>
        </w:rPr>
        <w:t xml:space="preserve"> </w:t>
      </w:r>
      <w:r>
        <w:t>is</w:t>
      </w:r>
      <w:r>
        <w:rPr>
          <w:spacing w:val="4"/>
        </w:rPr>
        <w:t xml:space="preserve"> </w:t>
      </w:r>
      <w:r>
        <w:t>my</w:t>
      </w:r>
      <w:r>
        <w:rPr>
          <w:spacing w:val="13"/>
        </w:rPr>
        <w:t xml:space="preserve"> </w:t>
      </w:r>
      <w:r>
        <w:t>own,</w:t>
      </w:r>
      <w:r>
        <w:rPr>
          <w:spacing w:val="9"/>
        </w:rPr>
        <w:t xml:space="preserve"> </w:t>
      </w:r>
      <w:r>
        <w:t>I</w:t>
      </w:r>
      <w:r>
        <w:rPr>
          <w:spacing w:val="6"/>
        </w:rPr>
        <w:t xml:space="preserve"> </w:t>
      </w:r>
      <w:r>
        <w:t>refer</w:t>
      </w:r>
      <w:r>
        <w:rPr>
          <w:spacing w:val="14"/>
        </w:rPr>
        <w:t xml:space="preserve"> </w:t>
      </w:r>
      <w:r>
        <w:rPr>
          <w:sz w:val="19"/>
          <w:szCs w:val="19"/>
        </w:rPr>
        <w:t>to</w:t>
      </w:r>
      <w:r>
        <w:rPr>
          <w:spacing w:val="11"/>
          <w:sz w:val="19"/>
          <w:szCs w:val="19"/>
        </w:rPr>
        <w:t xml:space="preserve"> </w:t>
      </w:r>
      <w:r>
        <w:t>that</w:t>
      </w:r>
      <w:r>
        <w:rPr>
          <w:spacing w:val="12"/>
        </w:rPr>
        <w:t xml:space="preserve"> </w:t>
      </w:r>
      <w:r>
        <w:t>time</w:t>
      </w:r>
      <w:r>
        <w:rPr>
          <w:spacing w:val="20"/>
        </w:rPr>
        <w:t xml:space="preserve"> </w:t>
      </w:r>
      <w:r>
        <w:t>and</w:t>
      </w:r>
      <w:r>
        <w:rPr>
          <w:spacing w:val="10"/>
        </w:rPr>
        <w:t xml:space="preserve"> </w:t>
      </w:r>
      <w:r>
        <w:t>that</w:t>
      </w:r>
      <w:r>
        <w:rPr>
          <w:spacing w:val="11"/>
        </w:rPr>
        <w:t xml:space="preserve"> </w:t>
      </w:r>
      <w:r>
        <w:t>occasion</w:t>
      </w:r>
      <w:r>
        <w:rPr>
          <w:w w:val="98"/>
        </w:rPr>
        <w:t xml:space="preserve"> </w:t>
      </w:r>
      <w:r>
        <w:t>as containing</w:t>
      </w:r>
      <w:r>
        <w:rPr>
          <w:spacing w:val="10"/>
        </w:rPr>
        <w:t xml:space="preserve"> </w:t>
      </w:r>
      <w:r>
        <w:t>the</w:t>
      </w:r>
      <w:r>
        <w:rPr>
          <w:spacing w:val="7"/>
        </w:rPr>
        <w:t xml:space="preserve"> </w:t>
      </w:r>
      <w:r>
        <w:t>opinion</w:t>
      </w:r>
      <w:r>
        <w:rPr>
          <w:spacing w:val="14"/>
        </w:rPr>
        <w:t xml:space="preserve"> </w:t>
      </w:r>
      <w:r>
        <w:t>which</w:t>
      </w:r>
      <w:r>
        <w:rPr>
          <w:spacing w:val="22"/>
        </w:rPr>
        <w:t xml:space="preserve"> </w:t>
      </w:r>
      <w:r>
        <w:t>I</w:t>
      </w:r>
      <w:r>
        <w:rPr>
          <w:spacing w:val="2"/>
        </w:rPr>
        <w:t xml:space="preserve"> </w:t>
      </w:r>
      <w:r>
        <w:t>then</w:t>
      </w:r>
      <w:r>
        <w:rPr>
          <w:spacing w:val="16"/>
        </w:rPr>
        <w:t xml:space="preserve"> </w:t>
      </w:r>
      <w:r>
        <w:t>entertained,</w:t>
      </w:r>
      <w:r>
        <w:rPr>
          <w:spacing w:val="22"/>
        </w:rPr>
        <w:t xml:space="preserve"> </w:t>
      </w:r>
      <w:r>
        <w:t>and</w:t>
      </w:r>
      <w:r>
        <w:rPr>
          <w:spacing w:val="18"/>
        </w:rPr>
        <w:t xml:space="preserve"> </w:t>
      </w:r>
      <w:r>
        <w:t>on</w:t>
      </w:r>
      <w:r>
        <w:rPr>
          <w:spacing w:val="7"/>
        </w:rPr>
        <w:t xml:space="preserve"> </w:t>
      </w:r>
      <w:r>
        <w:t>which</w:t>
      </w:r>
      <w:r>
        <w:rPr>
          <w:spacing w:val="21"/>
        </w:rPr>
        <w:t xml:space="preserve"> </w:t>
      </w:r>
      <w:r>
        <w:t>my</w:t>
      </w:r>
      <w:r>
        <w:rPr>
          <w:w w:val="96"/>
        </w:rPr>
        <w:t xml:space="preserve"> </w:t>
      </w:r>
      <w:r>
        <w:t>present</w:t>
      </w:r>
      <w:r>
        <w:rPr>
          <w:spacing w:val="22"/>
        </w:rPr>
        <w:t xml:space="preserve"> </w:t>
      </w:r>
      <w:r>
        <w:t>conduct</w:t>
      </w:r>
      <w:r>
        <w:rPr>
          <w:spacing w:val="11"/>
        </w:rPr>
        <w:t xml:space="preserve"> </w:t>
      </w:r>
      <w:r>
        <w:t>is</w:t>
      </w:r>
      <w:r>
        <w:rPr>
          <w:spacing w:val="4"/>
        </w:rPr>
        <w:t xml:space="preserve"> </w:t>
      </w:r>
      <w:r>
        <w:t>based.</w:t>
      </w:r>
      <w:r>
        <w:rPr>
          <w:spacing w:val="18"/>
        </w:rPr>
        <w:t xml:space="preserve"> </w:t>
      </w:r>
      <w:r>
        <w:t>I</w:t>
      </w:r>
      <w:r>
        <w:rPr>
          <w:spacing w:val="6"/>
        </w:rPr>
        <w:t xml:space="preserve"> </w:t>
      </w:r>
      <w:r>
        <w:t>then</w:t>
      </w:r>
      <w:r>
        <w:rPr>
          <w:spacing w:val="19"/>
        </w:rPr>
        <w:t xml:space="preserve"> </w:t>
      </w:r>
      <w:r>
        <w:t>said,</w:t>
      </w:r>
      <w:r>
        <w:rPr>
          <w:spacing w:val="-4"/>
        </w:rPr>
        <w:t xml:space="preserve"> </w:t>
      </w:r>
      <w:r>
        <w:t>if</w:t>
      </w:r>
      <w:r>
        <w:rPr>
          <w:spacing w:val="19"/>
        </w:rPr>
        <w:t xml:space="preserve"> </w:t>
      </w:r>
      <w:r>
        <w:t>Massachusetts,</w:t>
      </w:r>
      <w:r>
        <w:rPr>
          <w:spacing w:val="24"/>
        </w:rPr>
        <w:t xml:space="preserve"> </w:t>
      </w:r>
      <w:r>
        <w:t>following</w:t>
      </w:r>
      <w:r>
        <w:rPr>
          <w:spacing w:val="15"/>
        </w:rPr>
        <w:t xml:space="preserve"> </w:t>
      </w:r>
      <w:r>
        <w:t>her</w:t>
      </w:r>
      <w:r>
        <w:rPr>
          <w:w w:val="102"/>
        </w:rPr>
        <w:t xml:space="preserve"> </w:t>
      </w:r>
      <w:r>
        <w:t>through</w:t>
      </w:r>
      <w:r>
        <w:rPr>
          <w:spacing w:val="44"/>
        </w:rPr>
        <w:t xml:space="preserve"> </w:t>
      </w:r>
      <w:r>
        <w:t>a</w:t>
      </w:r>
      <w:r>
        <w:rPr>
          <w:spacing w:val="14"/>
        </w:rPr>
        <w:t xml:space="preserve"> </w:t>
      </w:r>
      <w:r>
        <w:t>stated</w:t>
      </w:r>
      <w:r>
        <w:rPr>
          <w:spacing w:val="24"/>
        </w:rPr>
        <w:t xml:space="preserve"> </w:t>
      </w:r>
      <w:r>
        <w:t>line</w:t>
      </w:r>
      <w:r>
        <w:rPr>
          <w:spacing w:val="17"/>
        </w:rPr>
        <w:t xml:space="preserve"> </w:t>
      </w:r>
      <w:r>
        <w:t>of</w:t>
      </w:r>
      <w:r>
        <w:rPr>
          <w:spacing w:val="32"/>
        </w:rPr>
        <w:t xml:space="preserve"> </w:t>
      </w:r>
      <w:r>
        <w:t>conduct,</w:t>
      </w:r>
      <w:r>
        <w:rPr>
          <w:spacing w:val="23"/>
        </w:rPr>
        <w:t xml:space="preserve"> </w:t>
      </w:r>
      <w:r>
        <w:t>chooses</w:t>
      </w:r>
      <w:r>
        <w:rPr>
          <w:spacing w:val="20"/>
        </w:rPr>
        <w:t xml:space="preserve"> </w:t>
      </w:r>
      <w:r>
        <w:t>to</w:t>
      </w:r>
      <w:r>
        <w:rPr>
          <w:spacing w:val="17"/>
        </w:rPr>
        <w:t xml:space="preserve"> </w:t>
      </w:r>
      <w:r>
        <w:t>take</w:t>
      </w:r>
      <w:r>
        <w:rPr>
          <w:spacing w:val="17"/>
        </w:rPr>
        <w:t xml:space="preserve"> </w:t>
      </w:r>
      <w:r>
        <w:t>the</w:t>
      </w:r>
      <w:r>
        <w:rPr>
          <w:spacing w:val="16"/>
        </w:rPr>
        <w:t xml:space="preserve"> </w:t>
      </w:r>
      <w:r>
        <w:t>last</w:t>
      </w:r>
      <w:r>
        <w:rPr>
          <w:spacing w:val="16"/>
        </w:rPr>
        <w:t xml:space="preserve"> </w:t>
      </w:r>
      <w:r>
        <w:t>step</w:t>
      </w:r>
      <w:r>
        <w:rPr>
          <w:spacing w:val="13"/>
        </w:rPr>
        <w:t xml:space="preserve"> </w:t>
      </w:r>
      <w:r>
        <w:t>which</w:t>
      </w:r>
      <w:r>
        <w:rPr>
          <w:w w:val="97"/>
        </w:rPr>
        <w:t xml:space="preserve"> </w:t>
      </w:r>
      <w:r>
        <w:t>separates</w:t>
      </w:r>
      <w:r>
        <w:rPr>
          <w:spacing w:val="24"/>
        </w:rPr>
        <w:t xml:space="preserve"> </w:t>
      </w:r>
      <w:r>
        <w:t>her</w:t>
      </w:r>
      <w:r>
        <w:rPr>
          <w:spacing w:val="17"/>
        </w:rPr>
        <w:t xml:space="preserve"> </w:t>
      </w:r>
      <w:r>
        <w:t>from</w:t>
      </w:r>
      <w:r>
        <w:rPr>
          <w:spacing w:val="22"/>
        </w:rPr>
        <w:t xml:space="preserve"> </w:t>
      </w:r>
      <w:r>
        <w:t>the</w:t>
      </w:r>
      <w:r>
        <w:rPr>
          <w:spacing w:val="27"/>
        </w:rPr>
        <w:t xml:space="preserve"> </w:t>
      </w:r>
      <w:r>
        <w:t>Union,</w:t>
      </w:r>
      <w:r>
        <w:rPr>
          <w:spacing w:val="19"/>
        </w:rPr>
        <w:t xml:space="preserve"> </w:t>
      </w:r>
      <w:r>
        <w:t>it</w:t>
      </w:r>
      <w:r>
        <w:rPr>
          <w:spacing w:val="12"/>
        </w:rPr>
        <w:t xml:space="preserve"> </w:t>
      </w:r>
      <w:r>
        <w:t>is</w:t>
      </w:r>
      <w:r>
        <w:rPr>
          <w:spacing w:val="15"/>
        </w:rPr>
        <w:t xml:space="preserve"> </w:t>
      </w:r>
      <w:r>
        <w:t>her</w:t>
      </w:r>
      <w:r>
        <w:rPr>
          <w:spacing w:val="21"/>
        </w:rPr>
        <w:t xml:space="preserve"> </w:t>
      </w:r>
      <w:r>
        <w:t>right</w:t>
      </w:r>
      <w:r>
        <w:rPr>
          <w:spacing w:val="21"/>
        </w:rPr>
        <w:t xml:space="preserve"> </w:t>
      </w:r>
      <w:r>
        <w:t>to</w:t>
      </w:r>
      <w:r>
        <w:rPr>
          <w:spacing w:val="19"/>
        </w:rPr>
        <w:t xml:space="preserve"> </w:t>
      </w:r>
      <w:r>
        <w:t>go,</w:t>
      </w:r>
      <w:r>
        <w:rPr>
          <w:spacing w:val="14"/>
        </w:rPr>
        <w:t xml:space="preserve"> </w:t>
      </w:r>
      <w:r>
        <w:t>and</w:t>
      </w:r>
      <w:r>
        <w:rPr>
          <w:spacing w:val="21"/>
        </w:rPr>
        <w:t xml:space="preserve"> </w:t>
      </w:r>
      <w:r>
        <w:t>I</w:t>
      </w:r>
      <w:r>
        <w:rPr>
          <w:spacing w:val="12"/>
        </w:rPr>
        <w:t xml:space="preserve"> </w:t>
      </w:r>
      <w:r>
        <w:t>will</w:t>
      </w:r>
      <w:r>
        <w:rPr>
          <w:spacing w:val="23"/>
        </w:rPr>
        <w:t xml:space="preserve"> </w:t>
      </w:r>
      <w:r>
        <w:t>neither</w:t>
      </w:r>
      <w:r>
        <w:rPr>
          <w:w w:val="104"/>
        </w:rPr>
        <w:t xml:space="preserve"> </w:t>
      </w:r>
      <w:r>
        <w:t>vote</w:t>
      </w:r>
      <w:r>
        <w:rPr>
          <w:spacing w:val="23"/>
        </w:rPr>
        <w:t xml:space="preserve"> </w:t>
      </w:r>
      <w:r>
        <w:t>one</w:t>
      </w:r>
      <w:r>
        <w:rPr>
          <w:spacing w:val="16"/>
        </w:rPr>
        <w:t xml:space="preserve"> </w:t>
      </w:r>
      <w:r>
        <w:t>dollar</w:t>
      </w:r>
      <w:r>
        <w:rPr>
          <w:spacing w:val="25"/>
        </w:rPr>
        <w:t xml:space="preserve"> </w:t>
      </w:r>
      <w:r>
        <w:t>nor</w:t>
      </w:r>
      <w:r>
        <w:rPr>
          <w:spacing w:val="25"/>
        </w:rPr>
        <w:t xml:space="preserve"> </w:t>
      </w:r>
      <w:r>
        <w:t>one</w:t>
      </w:r>
      <w:r>
        <w:rPr>
          <w:spacing w:val="18"/>
        </w:rPr>
        <w:t xml:space="preserve"> </w:t>
      </w:r>
      <w:r>
        <w:t>man</w:t>
      </w:r>
      <w:r>
        <w:rPr>
          <w:spacing w:val="26"/>
        </w:rPr>
        <w:t xml:space="preserve"> </w:t>
      </w:r>
      <w:r>
        <w:t>to</w:t>
      </w:r>
      <w:r>
        <w:rPr>
          <w:spacing w:val="23"/>
        </w:rPr>
        <w:t xml:space="preserve"> </w:t>
      </w:r>
      <w:r>
        <w:t>coerce</w:t>
      </w:r>
      <w:r>
        <w:rPr>
          <w:spacing w:val="20"/>
        </w:rPr>
        <w:t xml:space="preserve"> </w:t>
      </w:r>
      <w:r>
        <w:t>her</w:t>
      </w:r>
      <w:r>
        <w:rPr>
          <w:spacing w:val="20"/>
        </w:rPr>
        <w:t xml:space="preserve"> </w:t>
      </w:r>
      <w:r>
        <w:t>back;</w:t>
      </w:r>
      <w:r>
        <w:rPr>
          <w:spacing w:val="24"/>
        </w:rPr>
        <w:t xml:space="preserve"> </w:t>
      </w:r>
      <w:r>
        <w:t>but</w:t>
      </w:r>
      <w:r>
        <w:rPr>
          <w:spacing w:val="28"/>
        </w:rPr>
        <w:t xml:space="preserve"> </w:t>
      </w:r>
      <w:r>
        <w:t>will</w:t>
      </w:r>
      <w:r>
        <w:rPr>
          <w:spacing w:val="26"/>
        </w:rPr>
        <w:t xml:space="preserve"> </w:t>
      </w:r>
      <w:r>
        <w:t>say</w:t>
      </w:r>
      <w:r>
        <w:rPr>
          <w:spacing w:val="14"/>
        </w:rPr>
        <w:t xml:space="preserve"> </w:t>
      </w:r>
      <w:r>
        <w:rPr>
          <w:sz w:val="19"/>
          <w:szCs w:val="19"/>
        </w:rPr>
        <w:t>to</w:t>
      </w:r>
      <w:r>
        <w:rPr>
          <w:spacing w:val="31"/>
          <w:sz w:val="19"/>
          <w:szCs w:val="19"/>
        </w:rPr>
        <w:t xml:space="preserve"> </w:t>
      </w:r>
      <w:r>
        <w:t>her,</w:t>
      </w:r>
    </w:p>
    <w:p w:rsidR="00AC762B" w:rsidRDefault="00E31ABA">
      <w:pPr>
        <w:spacing w:before="10" w:line="140" w:lineRule="exact"/>
        <w:rPr>
          <w:sz w:val="14"/>
          <w:szCs w:val="14"/>
        </w:rPr>
      </w:pPr>
      <w:r>
        <w:rPr>
          <w:noProof/>
        </w:rPr>
        <mc:AlternateContent>
          <mc:Choice Requires="wps">
            <w:drawing>
              <wp:anchor distT="0" distB="0" distL="114300" distR="114300" simplePos="0" relativeHeight="251833344" behindDoc="0" locked="0" layoutInCell="1" allowOverlap="1">
                <wp:simplePos x="0" y="0"/>
                <wp:positionH relativeFrom="column">
                  <wp:posOffset>9005570</wp:posOffset>
                </wp:positionH>
                <wp:positionV relativeFrom="paragraph">
                  <wp:posOffset>-6417945</wp:posOffset>
                </wp:positionV>
                <wp:extent cx="532765" cy="230505"/>
                <wp:effectExtent l="7620" t="13335" r="12065" b="13335"/>
                <wp:wrapNone/>
                <wp:docPr id="466" name="Text Box 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743CF" w:rsidRDefault="002743CF" w:rsidP="002743CF">
                            <w:pPr>
                              <w:jc w:val="center"/>
                            </w:pPr>
                            <w:r>
                              <w:t>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7" o:spid="_x0000_s1148" type="#_x0000_t202" style="position:absolute;margin-left:709.1pt;margin-top:-505.35pt;width:41.95pt;height:18.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">
                <v:textbox>
                  <w:txbxContent>
                    <w:p w:rsidR="002743CF" w:rsidRDefault="002743CF" w:rsidP="002743CF">
                      <w:pPr>
                        <w:jc w:val="center"/>
                      </w:pPr>
                      <w:r>
                        <w:t>92</w:t>
                      </w:r>
                    </w:p>
                  </w:txbxContent>
                </v:textbox>
              </v:shape>
            </w:pict>
          </mc:Fallback>
        </mc:AlternateContent>
      </w:r>
      <w:r w:rsidR="009D0CA3">
        <w:br w:type="column"/>
      </w:r>
    </w:p>
    <w:p w:rsidR="00AC762B" w:rsidRDefault="009D0CA3">
      <w:pPr>
        <w:ind w:left="4441"/>
        <w:rPr>
          <w:rFonts w:ascii="Arial" w:eastAsia="Arial" w:hAnsi="Arial" w:cs="Arial"/>
          <w:sz w:val="19"/>
          <w:szCs w:val="19"/>
        </w:rPr>
      </w:pPr>
      <w:r>
        <w:rPr>
          <w:rFonts w:ascii="Times New Roman" w:eastAsia="Times New Roman" w:hAnsi="Times New Roman" w:cs="Times New Roman"/>
          <w:i/>
          <w:sz w:val="20"/>
          <w:szCs w:val="20"/>
        </w:rPr>
        <w:t>January</w:t>
      </w:r>
      <w:r>
        <w:rPr>
          <w:rFonts w:ascii="Times New Roman" w:eastAsia="Times New Roman" w:hAnsi="Times New Roman" w:cs="Times New Roman"/>
          <w:i/>
          <w:spacing w:val="3"/>
          <w:sz w:val="20"/>
          <w:szCs w:val="20"/>
        </w:rPr>
        <w:t xml:space="preserve"> </w:t>
      </w:r>
      <w:r>
        <w:rPr>
          <w:rFonts w:ascii="Arial" w:eastAsia="Arial" w:hAnsi="Arial" w:cs="Arial"/>
          <w:i/>
          <w:sz w:val="19"/>
          <w:szCs w:val="19"/>
        </w:rPr>
        <w:t>21,</w:t>
      </w:r>
      <w:r>
        <w:rPr>
          <w:rFonts w:ascii="Arial" w:eastAsia="Arial" w:hAnsi="Arial" w:cs="Arial"/>
          <w:i/>
          <w:spacing w:val="-18"/>
          <w:sz w:val="19"/>
          <w:szCs w:val="19"/>
        </w:rPr>
        <w:t xml:space="preserve"> </w:t>
      </w:r>
      <w:r>
        <w:rPr>
          <w:rFonts w:ascii="Arial" w:eastAsia="Arial" w:hAnsi="Arial" w:cs="Arial"/>
          <w:i/>
          <w:sz w:val="19"/>
          <w:szCs w:val="19"/>
        </w:rPr>
        <w:t>1861</w:t>
      </w:r>
      <w:r>
        <w:rPr>
          <w:rFonts w:ascii="Arial" w:eastAsia="Arial" w:hAnsi="Arial" w:cs="Arial"/>
          <w:i/>
          <w:spacing w:val="22"/>
          <w:sz w:val="19"/>
          <w:szCs w:val="19"/>
        </w:rPr>
        <w:t xml:space="preserve"> </w:t>
      </w:r>
      <w:r>
        <w:rPr>
          <w:rFonts w:ascii="Arial" w:eastAsia="Arial" w:hAnsi="Arial" w:cs="Arial"/>
          <w:sz w:val="19"/>
          <w:szCs w:val="19"/>
        </w:rPr>
        <w:t>·</w:t>
      </w:r>
      <w:r>
        <w:rPr>
          <w:rFonts w:ascii="Arial" w:eastAsia="Arial" w:hAnsi="Arial" w:cs="Arial"/>
          <w:spacing w:val="-15"/>
          <w:sz w:val="19"/>
          <w:szCs w:val="19"/>
        </w:rPr>
        <w:t xml:space="preserve"> </w:t>
      </w:r>
      <w:r>
        <w:rPr>
          <w:rFonts w:ascii="Arial" w:eastAsia="Arial" w:hAnsi="Arial" w:cs="Arial"/>
          <w:i/>
          <w:sz w:val="19"/>
          <w:szCs w:val="19"/>
        </w:rPr>
        <w:t>193</w:t>
      </w:r>
    </w:p>
    <w:p w:rsidR="00AC762B" w:rsidRDefault="00AC762B">
      <w:pPr>
        <w:spacing w:before="6" w:line="170" w:lineRule="exact"/>
        <w:rPr>
          <w:sz w:val="17"/>
          <w:szCs w:val="17"/>
        </w:rPr>
      </w:pPr>
    </w:p>
    <w:p w:rsidR="00AC762B" w:rsidRDefault="009D0CA3">
      <w:pPr>
        <w:pStyle w:val="BodyText"/>
        <w:spacing w:line="246" w:lineRule="auto"/>
        <w:ind w:left="114" w:right="990" w:firstLine="4"/>
      </w:pPr>
      <w:r>
        <w:t>God</w:t>
      </w:r>
      <w:r>
        <w:rPr>
          <w:spacing w:val="27"/>
        </w:rPr>
        <w:t xml:space="preserve"> </w:t>
      </w:r>
      <w:r>
        <w:t>speed,</w:t>
      </w:r>
      <w:r>
        <w:rPr>
          <w:spacing w:val="20"/>
        </w:rPr>
        <w:t xml:space="preserve"> </w:t>
      </w:r>
      <w:r>
        <w:t>in</w:t>
      </w:r>
      <w:r>
        <w:rPr>
          <w:spacing w:val="21"/>
        </w:rPr>
        <w:t xml:space="preserve"> </w:t>
      </w:r>
      <w:r>
        <w:t>memory</w:t>
      </w:r>
      <w:r>
        <w:rPr>
          <w:spacing w:val="33"/>
        </w:rPr>
        <w:t xml:space="preserve"> </w:t>
      </w:r>
      <w:r>
        <w:t>of</w:t>
      </w:r>
      <w:r>
        <w:rPr>
          <w:spacing w:val="33"/>
        </w:rPr>
        <w:t xml:space="preserve"> </w:t>
      </w:r>
      <w:r>
        <w:t>the</w:t>
      </w:r>
      <w:r>
        <w:rPr>
          <w:spacing w:val="22"/>
        </w:rPr>
        <w:t xml:space="preserve"> </w:t>
      </w:r>
      <w:r>
        <w:t>kind</w:t>
      </w:r>
      <w:r>
        <w:rPr>
          <w:spacing w:val="41"/>
        </w:rPr>
        <w:t xml:space="preserve"> </w:t>
      </w:r>
      <w:r>
        <w:t>associations</w:t>
      </w:r>
      <w:r>
        <w:rPr>
          <w:spacing w:val="39"/>
        </w:rPr>
        <w:t xml:space="preserve"> </w:t>
      </w:r>
      <w:r>
        <w:t>which</w:t>
      </w:r>
      <w:r>
        <w:rPr>
          <w:spacing w:val="35"/>
        </w:rPr>
        <w:t xml:space="preserve"> </w:t>
      </w:r>
      <w:r>
        <w:t>once</w:t>
      </w:r>
      <w:r>
        <w:rPr>
          <w:spacing w:val="25"/>
        </w:rPr>
        <w:t xml:space="preserve"> </w:t>
      </w:r>
      <w:r>
        <w:t>existed</w:t>
      </w:r>
      <w:r>
        <w:rPr>
          <w:w w:val="97"/>
        </w:rPr>
        <w:t xml:space="preserve"> </w:t>
      </w:r>
      <w:r>
        <w:t>between</w:t>
      </w:r>
      <w:r>
        <w:rPr>
          <w:spacing w:val="25"/>
        </w:rPr>
        <w:t xml:space="preserve"> </w:t>
      </w:r>
      <w:r>
        <w:t>her</w:t>
      </w:r>
      <w:r>
        <w:rPr>
          <w:spacing w:val="14"/>
        </w:rPr>
        <w:t xml:space="preserve"> </w:t>
      </w:r>
      <w:r>
        <w:t>and</w:t>
      </w:r>
      <w:r>
        <w:rPr>
          <w:spacing w:val="13"/>
        </w:rPr>
        <w:t xml:space="preserve"> </w:t>
      </w:r>
      <w:r>
        <w:t>the</w:t>
      </w:r>
      <w:r>
        <w:rPr>
          <w:spacing w:val="10"/>
        </w:rPr>
        <w:t xml:space="preserve"> </w:t>
      </w:r>
      <w:r>
        <w:t>other</w:t>
      </w:r>
      <w:r>
        <w:rPr>
          <w:spacing w:val="10"/>
        </w:rPr>
        <w:t xml:space="preserve"> </w:t>
      </w:r>
      <w:r>
        <w:t>States.</w:t>
      </w:r>
    </w:p>
    <w:p w:rsidR="00AC762B" w:rsidRDefault="009D0CA3">
      <w:pPr>
        <w:pStyle w:val="BodyText"/>
        <w:spacing w:before="14" w:line="254" w:lineRule="auto"/>
        <w:ind w:left="114" w:right="929" w:firstLine="242"/>
        <w:jc w:val="both"/>
      </w:pPr>
      <w:r>
        <w:rPr>
          <w:w w:val="105"/>
        </w:rPr>
        <w:t>It</w:t>
      </w:r>
      <w:r>
        <w:rPr>
          <w:spacing w:val="-12"/>
          <w:w w:val="105"/>
        </w:rPr>
        <w:t xml:space="preserve"> </w:t>
      </w:r>
      <w:r>
        <w:rPr>
          <w:w w:val="105"/>
        </w:rPr>
        <w:t>has</w:t>
      </w:r>
      <w:r>
        <w:rPr>
          <w:spacing w:val="-9"/>
          <w:w w:val="105"/>
        </w:rPr>
        <w:t xml:space="preserve"> </w:t>
      </w:r>
      <w:r>
        <w:rPr>
          <w:w w:val="105"/>
        </w:rPr>
        <w:t>been</w:t>
      </w:r>
      <w:r>
        <w:rPr>
          <w:spacing w:val="5"/>
          <w:w w:val="105"/>
        </w:rPr>
        <w:t xml:space="preserve"> </w:t>
      </w:r>
      <w:r>
        <w:rPr>
          <w:w w:val="105"/>
        </w:rPr>
        <w:t>a</w:t>
      </w:r>
      <w:r>
        <w:rPr>
          <w:spacing w:val="-7"/>
          <w:w w:val="105"/>
        </w:rPr>
        <w:t xml:space="preserve"> </w:t>
      </w:r>
      <w:r>
        <w:rPr>
          <w:w w:val="105"/>
        </w:rPr>
        <w:t>conviction</w:t>
      </w:r>
      <w:r>
        <w:rPr>
          <w:spacing w:val="4"/>
          <w:w w:val="105"/>
        </w:rPr>
        <w:t xml:space="preserve"> </w:t>
      </w:r>
      <w:r>
        <w:rPr>
          <w:w w:val="105"/>
        </w:rPr>
        <w:t>of pressing</w:t>
      </w:r>
      <w:r>
        <w:rPr>
          <w:spacing w:val="-1"/>
          <w:w w:val="105"/>
        </w:rPr>
        <w:t xml:space="preserve"> </w:t>
      </w:r>
      <w:r>
        <w:rPr>
          <w:w w:val="105"/>
        </w:rPr>
        <w:t>necessity,</w:t>
      </w:r>
      <w:r>
        <w:rPr>
          <w:spacing w:val="-3"/>
          <w:w w:val="105"/>
        </w:rPr>
        <w:t xml:space="preserve"> </w:t>
      </w:r>
      <w:r>
        <w:rPr>
          <w:w w:val="105"/>
        </w:rPr>
        <w:t>it</w:t>
      </w:r>
      <w:r>
        <w:rPr>
          <w:spacing w:val="-13"/>
          <w:w w:val="105"/>
        </w:rPr>
        <w:t xml:space="preserve"> </w:t>
      </w:r>
      <w:r>
        <w:rPr>
          <w:w w:val="105"/>
        </w:rPr>
        <w:t>has</w:t>
      </w:r>
      <w:r>
        <w:rPr>
          <w:spacing w:val="-7"/>
          <w:w w:val="105"/>
        </w:rPr>
        <w:t xml:space="preserve"> </w:t>
      </w:r>
      <w:r>
        <w:rPr>
          <w:w w:val="105"/>
        </w:rPr>
        <w:t>been</w:t>
      </w:r>
      <w:r>
        <w:rPr>
          <w:spacing w:val="5"/>
          <w:w w:val="105"/>
        </w:rPr>
        <w:t xml:space="preserve"> </w:t>
      </w:r>
      <w:r>
        <w:rPr>
          <w:w w:val="105"/>
        </w:rPr>
        <w:t>a</w:t>
      </w:r>
      <w:r>
        <w:rPr>
          <w:spacing w:val="-10"/>
          <w:w w:val="105"/>
        </w:rPr>
        <w:t xml:space="preserve"> </w:t>
      </w:r>
      <w:r>
        <w:rPr>
          <w:w w:val="105"/>
        </w:rPr>
        <w:t>belief</w:t>
      </w:r>
      <w:r>
        <w:rPr>
          <w:w w:val="98"/>
        </w:rPr>
        <w:t xml:space="preserve"> </w:t>
      </w:r>
      <w:r>
        <w:rPr>
          <w:w w:val="105"/>
        </w:rPr>
        <w:t>that</w:t>
      </w:r>
      <w:r>
        <w:rPr>
          <w:spacing w:val="-17"/>
          <w:w w:val="105"/>
        </w:rPr>
        <w:t xml:space="preserve"> </w:t>
      </w:r>
      <w:r>
        <w:rPr>
          <w:w w:val="105"/>
        </w:rPr>
        <w:t>we</w:t>
      </w:r>
      <w:r>
        <w:rPr>
          <w:spacing w:val="-16"/>
          <w:w w:val="105"/>
        </w:rPr>
        <w:t xml:space="preserve"> </w:t>
      </w:r>
      <w:r>
        <w:rPr>
          <w:w w:val="105"/>
        </w:rPr>
        <w:t>are</w:t>
      </w:r>
      <w:r>
        <w:rPr>
          <w:spacing w:val="-25"/>
          <w:w w:val="105"/>
        </w:rPr>
        <w:t xml:space="preserve"> </w:t>
      </w:r>
      <w:r>
        <w:rPr>
          <w:w w:val="105"/>
        </w:rPr>
        <w:t>to</w:t>
      </w:r>
      <w:r>
        <w:rPr>
          <w:spacing w:val="-22"/>
          <w:w w:val="105"/>
        </w:rPr>
        <w:t xml:space="preserve"> </w:t>
      </w:r>
      <w:r>
        <w:rPr>
          <w:w w:val="105"/>
        </w:rPr>
        <w:t>be</w:t>
      </w:r>
      <w:r>
        <w:rPr>
          <w:spacing w:val="-16"/>
          <w:w w:val="105"/>
        </w:rPr>
        <w:t xml:space="preserve"> </w:t>
      </w:r>
      <w:r>
        <w:rPr>
          <w:w w:val="105"/>
        </w:rPr>
        <w:t>deprived</w:t>
      </w:r>
      <w:r>
        <w:rPr>
          <w:spacing w:val="-16"/>
          <w:w w:val="105"/>
        </w:rPr>
        <w:t xml:space="preserve"> </w:t>
      </w:r>
      <w:r>
        <w:rPr>
          <w:w w:val="105"/>
        </w:rPr>
        <w:t>in</w:t>
      </w:r>
      <w:r>
        <w:rPr>
          <w:spacing w:val="-18"/>
          <w:w w:val="105"/>
        </w:rPr>
        <w:t xml:space="preserve"> </w:t>
      </w:r>
      <w:r>
        <w:rPr>
          <w:w w:val="105"/>
        </w:rPr>
        <w:t>the</w:t>
      </w:r>
      <w:r>
        <w:rPr>
          <w:spacing w:val="-14"/>
          <w:w w:val="105"/>
        </w:rPr>
        <w:t xml:space="preserve"> </w:t>
      </w:r>
      <w:r>
        <w:rPr>
          <w:w w:val="105"/>
        </w:rPr>
        <w:t>Union</w:t>
      </w:r>
      <w:r>
        <w:rPr>
          <w:spacing w:val="-14"/>
          <w:w w:val="105"/>
        </w:rPr>
        <w:t xml:space="preserve"> </w:t>
      </w:r>
      <w:r>
        <w:rPr>
          <w:w w:val="105"/>
        </w:rPr>
        <w:t>of</w:t>
      </w:r>
      <w:r>
        <w:rPr>
          <w:spacing w:val="-15"/>
          <w:w w:val="105"/>
        </w:rPr>
        <w:t xml:space="preserve"> </w:t>
      </w:r>
      <w:r>
        <w:rPr>
          <w:w w:val="105"/>
        </w:rPr>
        <w:t>the</w:t>
      </w:r>
      <w:r>
        <w:rPr>
          <w:spacing w:val="-17"/>
          <w:w w:val="105"/>
        </w:rPr>
        <w:t xml:space="preserve"> </w:t>
      </w:r>
      <w:r>
        <w:rPr>
          <w:w w:val="105"/>
        </w:rPr>
        <w:t>rights</w:t>
      </w:r>
      <w:r>
        <w:rPr>
          <w:spacing w:val="-16"/>
          <w:w w:val="105"/>
        </w:rPr>
        <w:t xml:space="preserve"> </w:t>
      </w:r>
      <w:r>
        <w:rPr>
          <w:w w:val="105"/>
        </w:rPr>
        <w:t>which</w:t>
      </w:r>
      <w:r>
        <w:rPr>
          <w:spacing w:val="-10"/>
          <w:w w:val="105"/>
        </w:rPr>
        <w:t xml:space="preserve"> </w:t>
      </w:r>
      <w:r>
        <w:rPr>
          <w:w w:val="105"/>
        </w:rPr>
        <w:t>our</w:t>
      </w:r>
      <w:r>
        <w:rPr>
          <w:spacing w:val="-26"/>
          <w:w w:val="105"/>
        </w:rPr>
        <w:t xml:space="preserve"> </w:t>
      </w:r>
      <w:r>
        <w:rPr>
          <w:w w:val="105"/>
        </w:rPr>
        <w:t>fathers</w:t>
      </w:r>
      <w:r>
        <w:rPr>
          <w:w w:val="101"/>
        </w:rPr>
        <w:t xml:space="preserve"> </w:t>
      </w:r>
      <w:r>
        <w:rPr>
          <w:w w:val="105"/>
        </w:rPr>
        <w:t>bequeathed</w:t>
      </w:r>
      <w:r>
        <w:rPr>
          <w:spacing w:val="1"/>
          <w:w w:val="105"/>
        </w:rPr>
        <w:t xml:space="preserve"> </w:t>
      </w:r>
      <w:r>
        <w:rPr>
          <w:w w:val="105"/>
        </w:rPr>
        <w:t>to</w:t>
      </w:r>
      <w:r>
        <w:rPr>
          <w:spacing w:val="-18"/>
          <w:w w:val="105"/>
        </w:rPr>
        <w:t xml:space="preserve"> </w:t>
      </w:r>
      <w:r>
        <w:rPr>
          <w:w w:val="105"/>
        </w:rPr>
        <w:t>us,</w:t>
      </w:r>
      <w:r>
        <w:rPr>
          <w:spacing w:val="-13"/>
          <w:w w:val="105"/>
        </w:rPr>
        <w:t xml:space="preserve"> </w:t>
      </w:r>
      <w:r>
        <w:rPr>
          <w:w w:val="105"/>
        </w:rPr>
        <w:t>which</w:t>
      </w:r>
      <w:r>
        <w:rPr>
          <w:spacing w:val="-11"/>
          <w:w w:val="105"/>
        </w:rPr>
        <w:t xml:space="preserve"> </w:t>
      </w:r>
      <w:r>
        <w:rPr>
          <w:w w:val="105"/>
        </w:rPr>
        <w:t>has</w:t>
      </w:r>
      <w:r>
        <w:rPr>
          <w:spacing w:val="-16"/>
          <w:w w:val="105"/>
        </w:rPr>
        <w:t xml:space="preserve"> </w:t>
      </w:r>
      <w:r>
        <w:rPr>
          <w:w w:val="105"/>
        </w:rPr>
        <w:t>brought</w:t>
      </w:r>
      <w:r>
        <w:rPr>
          <w:spacing w:val="-5"/>
          <w:w w:val="105"/>
        </w:rPr>
        <w:t xml:space="preserve"> </w:t>
      </w:r>
      <w:r>
        <w:rPr>
          <w:w w:val="105"/>
        </w:rPr>
        <w:t>Mississippi</w:t>
      </w:r>
      <w:r>
        <w:rPr>
          <w:spacing w:val="-7"/>
          <w:w w:val="105"/>
        </w:rPr>
        <w:t xml:space="preserve"> </w:t>
      </w:r>
      <w:r>
        <w:rPr>
          <w:w w:val="105"/>
        </w:rPr>
        <w:t>into</w:t>
      </w:r>
      <w:r>
        <w:rPr>
          <w:spacing w:val="-17"/>
          <w:w w:val="105"/>
        </w:rPr>
        <w:t xml:space="preserve"> </w:t>
      </w:r>
      <w:r>
        <w:rPr>
          <w:w w:val="105"/>
        </w:rPr>
        <w:t>her</w:t>
      </w:r>
      <w:r>
        <w:rPr>
          <w:spacing w:val="-15"/>
          <w:w w:val="105"/>
        </w:rPr>
        <w:t xml:space="preserve"> </w:t>
      </w:r>
      <w:r>
        <w:rPr>
          <w:w w:val="105"/>
        </w:rPr>
        <w:t>present</w:t>
      </w:r>
      <w:r>
        <w:rPr>
          <w:spacing w:val="-11"/>
          <w:w w:val="105"/>
        </w:rPr>
        <w:t xml:space="preserve"> </w:t>
      </w:r>
      <w:r>
        <w:rPr>
          <w:w w:val="105"/>
        </w:rPr>
        <w:t>de­</w:t>
      </w:r>
      <w:r>
        <w:rPr>
          <w:w w:val="106"/>
        </w:rPr>
        <w:t xml:space="preserve"> </w:t>
      </w:r>
      <w:r>
        <w:rPr>
          <w:w w:val="105"/>
        </w:rPr>
        <w:t>cision.</w:t>
      </w:r>
      <w:r>
        <w:rPr>
          <w:spacing w:val="-5"/>
          <w:w w:val="105"/>
        </w:rPr>
        <w:t xml:space="preserve"> </w:t>
      </w:r>
      <w:r>
        <w:rPr>
          <w:w w:val="105"/>
        </w:rPr>
        <w:t>She</w:t>
      </w:r>
      <w:r>
        <w:rPr>
          <w:spacing w:val="-14"/>
          <w:w w:val="105"/>
        </w:rPr>
        <w:t xml:space="preserve"> </w:t>
      </w:r>
      <w:r>
        <w:rPr>
          <w:w w:val="105"/>
        </w:rPr>
        <w:t>has</w:t>
      </w:r>
      <w:r>
        <w:rPr>
          <w:spacing w:val="-2"/>
          <w:w w:val="105"/>
        </w:rPr>
        <w:t xml:space="preserve"> </w:t>
      </w:r>
      <w:r>
        <w:rPr>
          <w:w w:val="105"/>
        </w:rPr>
        <w:t>heard proclaimed</w:t>
      </w:r>
      <w:r>
        <w:rPr>
          <w:spacing w:val="9"/>
          <w:w w:val="105"/>
        </w:rPr>
        <w:t xml:space="preserve"> </w:t>
      </w:r>
      <w:r>
        <w:rPr>
          <w:w w:val="105"/>
        </w:rPr>
        <w:t>the</w:t>
      </w:r>
      <w:r>
        <w:rPr>
          <w:spacing w:val="-6"/>
          <w:w w:val="105"/>
        </w:rPr>
        <w:t xml:space="preserve"> </w:t>
      </w:r>
      <w:r>
        <w:rPr>
          <w:w w:val="105"/>
        </w:rPr>
        <w:t>theory</w:t>
      </w:r>
      <w:r>
        <w:rPr>
          <w:spacing w:val="-3"/>
          <w:w w:val="105"/>
        </w:rPr>
        <w:t xml:space="preserve"> </w:t>
      </w:r>
      <w:r>
        <w:rPr>
          <w:w w:val="105"/>
        </w:rPr>
        <w:t>that</w:t>
      </w:r>
      <w:r>
        <w:rPr>
          <w:spacing w:val="-4"/>
          <w:w w:val="105"/>
        </w:rPr>
        <w:t xml:space="preserve"> </w:t>
      </w:r>
      <w:r>
        <w:rPr>
          <w:w w:val="105"/>
        </w:rPr>
        <w:t>all</w:t>
      </w:r>
      <w:r>
        <w:rPr>
          <w:spacing w:val="-8"/>
          <w:w w:val="105"/>
        </w:rPr>
        <w:t xml:space="preserve"> </w:t>
      </w:r>
      <w:r>
        <w:rPr>
          <w:w w:val="105"/>
        </w:rPr>
        <w:t>men</w:t>
      </w:r>
      <w:r>
        <w:rPr>
          <w:spacing w:val="2"/>
          <w:w w:val="105"/>
        </w:rPr>
        <w:t xml:space="preserve"> </w:t>
      </w:r>
      <w:r>
        <w:rPr>
          <w:w w:val="105"/>
        </w:rPr>
        <w:t>are</w:t>
      </w:r>
      <w:r>
        <w:rPr>
          <w:spacing w:val="-11"/>
          <w:w w:val="105"/>
        </w:rPr>
        <w:t xml:space="preserve"> </w:t>
      </w:r>
      <w:r>
        <w:rPr>
          <w:w w:val="105"/>
        </w:rPr>
        <w:t>created</w:t>
      </w:r>
      <w:r>
        <w:rPr>
          <w:w w:val="102"/>
        </w:rPr>
        <w:t xml:space="preserve"> </w:t>
      </w:r>
      <w:r>
        <w:rPr>
          <w:w w:val="105"/>
        </w:rPr>
        <w:t>free</w:t>
      </w:r>
      <w:r>
        <w:rPr>
          <w:spacing w:val="2"/>
          <w:w w:val="105"/>
        </w:rPr>
        <w:t xml:space="preserve"> </w:t>
      </w:r>
      <w:r>
        <w:rPr>
          <w:w w:val="105"/>
        </w:rPr>
        <w:t>and</w:t>
      </w:r>
      <w:r>
        <w:rPr>
          <w:spacing w:val="4"/>
          <w:w w:val="105"/>
        </w:rPr>
        <w:t xml:space="preserve"> </w:t>
      </w:r>
      <w:r>
        <w:rPr>
          <w:w w:val="105"/>
        </w:rPr>
        <w:t>equal,</w:t>
      </w:r>
      <w:r>
        <w:rPr>
          <w:spacing w:val="2"/>
          <w:w w:val="105"/>
        </w:rPr>
        <w:t xml:space="preserve"> </w:t>
      </w:r>
      <w:r>
        <w:rPr>
          <w:w w:val="105"/>
        </w:rPr>
        <w:t>and</w:t>
      </w:r>
      <w:r>
        <w:rPr>
          <w:spacing w:val="4"/>
          <w:w w:val="105"/>
        </w:rPr>
        <w:t xml:space="preserve"> </w:t>
      </w:r>
      <w:r>
        <w:rPr>
          <w:w w:val="105"/>
        </w:rPr>
        <w:t>this</w:t>
      </w:r>
      <w:r>
        <w:rPr>
          <w:spacing w:val="2"/>
          <w:w w:val="105"/>
        </w:rPr>
        <w:t xml:space="preserve"> </w:t>
      </w:r>
      <w:r>
        <w:rPr>
          <w:w w:val="105"/>
        </w:rPr>
        <w:t>made</w:t>
      </w:r>
      <w:r>
        <w:rPr>
          <w:spacing w:val="4"/>
          <w:w w:val="105"/>
        </w:rPr>
        <w:t xml:space="preserve"> </w:t>
      </w:r>
      <w:r>
        <w:rPr>
          <w:w w:val="105"/>
        </w:rPr>
        <w:t>the</w:t>
      </w:r>
      <w:r>
        <w:rPr>
          <w:spacing w:val="-1"/>
          <w:w w:val="105"/>
        </w:rPr>
        <w:t xml:space="preserve"> </w:t>
      </w:r>
      <w:r>
        <w:rPr>
          <w:w w:val="105"/>
        </w:rPr>
        <w:t>basis</w:t>
      </w:r>
      <w:r>
        <w:rPr>
          <w:spacing w:val="5"/>
          <w:w w:val="105"/>
        </w:rPr>
        <w:t xml:space="preserve"> </w:t>
      </w:r>
      <w:r>
        <w:rPr>
          <w:w w:val="105"/>
        </w:rPr>
        <w:t>of</w:t>
      </w:r>
      <w:r>
        <w:rPr>
          <w:spacing w:val="8"/>
          <w:w w:val="105"/>
        </w:rPr>
        <w:t xml:space="preserve"> </w:t>
      </w:r>
      <w:r>
        <w:rPr>
          <w:w w:val="105"/>
        </w:rPr>
        <w:t>an</w:t>
      </w:r>
      <w:r>
        <w:rPr>
          <w:spacing w:val="6"/>
          <w:w w:val="105"/>
        </w:rPr>
        <w:t xml:space="preserve"> </w:t>
      </w:r>
      <w:r>
        <w:rPr>
          <w:w w:val="105"/>
        </w:rPr>
        <w:t>attack</w:t>
      </w:r>
      <w:r>
        <w:rPr>
          <w:spacing w:val="-4"/>
          <w:w w:val="105"/>
        </w:rPr>
        <w:t xml:space="preserve"> </w:t>
      </w:r>
      <w:r>
        <w:rPr>
          <w:w w:val="105"/>
        </w:rPr>
        <w:t>upon</w:t>
      </w:r>
      <w:r>
        <w:rPr>
          <w:spacing w:val="11"/>
          <w:w w:val="105"/>
        </w:rPr>
        <w:t xml:space="preserve"> </w:t>
      </w:r>
      <w:r>
        <w:rPr>
          <w:w w:val="105"/>
        </w:rPr>
        <w:t>her</w:t>
      </w:r>
      <w:r>
        <w:rPr>
          <w:spacing w:val="2"/>
          <w:w w:val="105"/>
        </w:rPr>
        <w:t xml:space="preserve"> </w:t>
      </w:r>
      <w:r>
        <w:rPr>
          <w:w w:val="105"/>
        </w:rPr>
        <w:t>social</w:t>
      </w:r>
      <w:r>
        <w:rPr>
          <w:w w:val="97"/>
        </w:rPr>
        <w:t xml:space="preserve"> </w:t>
      </w:r>
      <w:r>
        <w:rPr>
          <w:w w:val="105"/>
        </w:rPr>
        <w:t>institutions;</w:t>
      </w:r>
      <w:r>
        <w:rPr>
          <w:spacing w:val="21"/>
          <w:w w:val="105"/>
        </w:rPr>
        <w:t xml:space="preserve"> </w:t>
      </w:r>
      <w:r>
        <w:rPr>
          <w:w w:val="105"/>
        </w:rPr>
        <w:t>and</w:t>
      </w:r>
      <w:r>
        <w:rPr>
          <w:spacing w:val="15"/>
          <w:w w:val="105"/>
        </w:rPr>
        <w:t xml:space="preserve"> </w:t>
      </w:r>
      <w:r>
        <w:rPr>
          <w:w w:val="105"/>
        </w:rPr>
        <w:t>the</w:t>
      </w:r>
      <w:r>
        <w:rPr>
          <w:spacing w:val="14"/>
          <w:w w:val="105"/>
        </w:rPr>
        <w:t xml:space="preserve"> </w:t>
      </w:r>
      <w:r>
        <w:rPr>
          <w:w w:val="105"/>
        </w:rPr>
        <w:t>sacred</w:t>
      </w:r>
      <w:r>
        <w:rPr>
          <w:spacing w:val="18"/>
          <w:w w:val="105"/>
        </w:rPr>
        <w:t xml:space="preserve"> </w:t>
      </w:r>
      <w:r>
        <w:rPr>
          <w:w w:val="105"/>
        </w:rPr>
        <w:t>Declaration</w:t>
      </w:r>
      <w:r>
        <w:rPr>
          <w:spacing w:val="26"/>
          <w:w w:val="105"/>
        </w:rPr>
        <w:t xml:space="preserve"> </w:t>
      </w:r>
      <w:r>
        <w:rPr>
          <w:w w:val="105"/>
        </w:rPr>
        <w:t>of</w:t>
      </w:r>
      <w:r>
        <w:rPr>
          <w:spacing w:val="19"/>
          <w:w w:val="105"/>
        </w:rPr>
        <w:t xml:space="preserve"> </w:t>
      </w:r>
      <w:r>
        <w:rPr>
          <w:w w:val="105"/>
        </w:rPr>
        <w:t>Independence</w:t>
      </w:r>
      <w:r>
        <w:rPr>
          <w:spacing w:val="23"/>
          <w:w w:val="105"/>
        </w:rPr>
        <w:t xml:space="preserve"> </w:t>
      </w:r>
      <w:r>
        <w:rPr>
          <w:w w:val="105"/>
        </w:rPr>
        <w:t>has</w:t>
      </w:r>
      <w:r>
        <w:rPr>
          <w:spacing w:val="13"/>
          <w:w w:val="105"/>
        </w:rPr>
        <w:t xml:space="preserve"> </w:t>
      </w:r>
      <w:r>
        <w:rPr>
          <w:w w:val="105"/>
        </w:rPr>
        <w:t>been</w:t>
      </w:r>
      <w:r>
        <w:rPr>
          <w:w w:val="99"/>
        </w:rPr>
        <w:t xml:space="preserve"> </w:t>
      </w:r>
      <w:r>
        <w:rPr>
          <w:w w:val="105"/>
        </w:rPr>
        <w:t>invoked</w:t>
      </w:r>
      <w:r>
        <w:rPr>
          <w:spacing w:val="-15"/>
          <w:w w:val="105"/>
        </w:rPr>
        <w:t xml:space="preserve"> </w:t>
      </w:r>
      <w:r>
        <w:rPr>
          <w:w w:val="105"/>
        </w:rPr>
        <w:t>to</w:t>
      </w:r>
      <w:r>
        <w:rPr>
          <w:spacing w:val="-24"/>
          <w:w w:val="105"/>
        </w:rPr>
        <w:t xml:space="preserve"> </w:t>
      </w:r>
      <w:r>
        <w:rPr>
          <w:w w:val="105"/>
        </w:rPr>
        <w:t>maintain</w:t>
      </w:r>
      <w:r>
        <w:rPr>
          <w:spacing w:val="-14"/>
          <w:w w:val="105"/>
        </w:rPr>
        <w:t xml:space="preserve"> </w:t>
      </w:r>
      <w:r>
        <w:rPr>
          <w:w w:val="105"/>
        </w:rPr>
        <w:t>the</w:t>
      </w:r>
      <w:r>
        <w:rPr>
          <w:spacing w:val="-22"/>
          <w:w w:val="105"/>
        </w:rPr>
        <w:t xml:space="preserve"> </w:t>
      </w:r>
      <w:r>
        <w:rPr>
          <w:w w:val="105"/>
        </w:rPr>
        <w:t>position</w:t>
      </w:r>
      <w:r>
        <w:rPr>
          <w:spacing w:val="-8"/>
          <w:w w:val="105"/>
        </w:rPr>
        <w:t xml:space="preserve"> </w:t>
      </w:r>
      <w:r>
        <w:rPr>
          <w:w w:val="105"/>
        </w:rPr>
        <w:t>of</w:t>
      </w:r>
      <w:r>
        <w:rPr>
          <w:spacing w:val="-20"/>
          <w:w w:val="105"/>
        </w:rPr>
        <w:t xml:space="preserve"> </w:t>
      </w:r>
      <w:r>
        <w:rPr>
          <w:w w:val="105"/>
        </w:rPr>
        <w:t>the</w:t>
      </w:r>
      <w:r>
        <w:rPr>
          <w:spacing w:val="-22"/>
          <w:w w:val="105"/>
        </w:rPr>
        <w:t xml:space="preserve"> </w:t>
      </w:r>
      <w:r>
        <w:rPr>
          <w:w w:val="105"/>
        </w:rPr>
        <w:t>equality</w:t>
      </w:r>
      <w:r>
        <w:rPr>
          <w:spacing w:val="-21"/>
          <w:w w:val="105"/>
        </w:rPr>
        <w:t xml:space="preserve"> </w:t>
      </w:r>
      <w:r>
        <w:rPr>
          <w:w w:val="105"/>
        </w:rPr>
        <w:t>of</w:t>
      </w:r>
      <w:r>
        <w:rPr>
          <w:spacing w:val="-19"/>
          <w:w w:val="105"/>
        </w:rPr>
        <w:t xml:space="preserve"> </w:t>
      </w:r>
      <w:r>
        <w:rPr>
          <w:w w:val="105"/>
        </w:rPr>
        <w:t>the</w:t>
      </w:r>
      <w:r>
        <w:rPr>
          <w:spacing w:val="-22"/>
          <w:w w:val="105"/>
        </w:rPr>
        <w:t xml:space="preserve"> </w:t>
      </w:r>
      <w:r>
        <w:rPr>
          <w:w w:val="105"/>
        </w:rPr>
        <w:t>races.</w:t>
      </w:r>
      <w:r>
        <w:rPr>
          <w:spacing w:val="-24"/>
          <w:w w:val="105"/>
        </w:rPr>
        <w:t xml:space="preserve"> </w:t>
      </w:r>
      <w:r>
        <w:rPr>
          <w:w w:val="105"/>
        </w:rPr>
        <w:t>That</w:t>
      </w:r>
      <w:r>
        <w:rPr>
          <w:spacing w:val="-21"/>
          <w:w w:val="105"/>
        </w:rPr>
        <w:t xml:space="preserve"> </w:t>
      </w:r>
      <w:r>
        <w:rPr>
          <w:w w:val="105"/>
        </w:rPr>
        <w:t>De­</w:t>
      </w:r>
      <w:r>
        <w:rPr>
          <w:w w:val="103"/>
        </w:rPr>
        <w:t xml:space="preserve"> </w:t>
      </w:r>
      <w:r>
        <w:rPr>
          <w:w w:val="105"/>
        </w:rPr>
        <w:t>claration</w:t>
      </w:r>
      <w:r>
        <w:rPr>
          <w:spacing w:val="18"/>
          <w:w w:val="105"/>
        </w:rPr>
        <w:t xml:space="preserve"> </w:t>
      </w:r>
      <w:r>
        <w:rPr>
          <w:w w:val="105"/>
        </w:rPr>
        <w:t>of</w:t>
      </w:r>
      <w:r>
        <w:rPr>
          <w:spacing w:val="20"/>
          <w:w w:val="105"/>
        </w:rPr>
        <w:t xml:space="preserve"> </w:t>
      </w:r>
      <w:r>
        <w:rPr>
          <w:w w:val="105"/>
        </w:rPr>
        <w:t>Independence</w:t>
      </w:r>
      <w:r>
        <w:rPr>
          <w:spacing w:val="19"/>
          <w:w w:val="105"/>
        </w:rPr>
        <w:t xml:space="preserve"> </w:t>
      </w:r>
      <w:r>
        <w:rPr>
          <w:w w:val="105"/>
        </w:rPr>
        <w:t>is</w:t>
      </w:r>
      <w:r>
        <w:rPr>
          <w:spacing w:val="6"/>
          <w:w w:val="105"/>
        </w:rPr>
        <w:t xml:space="preserve"> </w:t>
      </w:r>
      <w:r>
        <w:rPr>
          <w:w w:val="105"/>
          <w:sz w:val="19"/>
          <w:szCs w:val="19"/>
        </w:rPr>
        <w:t>to</w:t>
      </w:r>
      <w:r>
        <w:rPr>
          <w:spacing w:val="23"/>
          <w:w w:val="105"/>
          <w:sz w:val="19"/>
          <w:szCs w:val="19"/>
        </w:rPr>
        <w:t xml:space="preserve"> </w:t>
      </w:r>
      <w:r>
        <w:rPr>
          <w:w w:val="105"/>
        </w:rPr>
        <w:t>be</w:t>
      </w:r>
      <w:r>
        <w:rPr>
          <w:spacing w:val="15"/>
          <w:w w:val="105"/>
        </w:rPr>
        <w:t xml:space="preserve"> </w:t>
      </w:r>
      <w:r>
        <w:rPr>
          <w:w w:val="105"/>
        </w:rPr>
        <w:t>construed</w:t>
      </w:r>
      <w:r>
        <w:rPr>
          <w:spacing w:val="22"/>
          <w:w w:val="105"/>
        </w:rPr>
        <w:t xml:space="preserve"> </w:t>
      </w:r>
      <w:r>
        <w:rPr>
          <w:w w:val="105"/>
        </w:rPr>
        <w:t>by</w:t>
      </w:r>
      <w:r>
        <w:rPr>
          <w:spacing w:val="16"/>
          <w:w w:val="105"/>
        </w:rPr>
        <w:t xml:space="preserve"> </w:t>
      </w:r>
      <w:r>
        <w:rPr>
          <w:w w:val="105"/>
        </w:rPr>
        <w:t>the</w:t>
      </w:r>
      <w:r>
        <w:rPr>
          <w:spacing w:val="14"/>
          <w:w w:val="105"/>
        </w:rPr>
        <w:t xml:space="preserve"> </w:t>
      </w:r>
      <w:r>
        <w:rPr>
          <w:w w:val="105"/>
        </w:rPr>
        <w:t>circumstances</w:t>
      </w:r>
      <w:r>
        <w:t xml:space="preserve"> </w:t>
      </w:r>
      <w:r>
        <w:rPr>
          <w:w w:val="105"/>
        </w:rPr>
        <w:t>and</w:t>
      </w:r>
      <w:r>
        <w:rPr>
          <w:spacing w:val="-26"/>
          <w:w w:val="105"/>
        </w:rPr>
        <w:t xml:space="preserve"> </w:t>
      </w:r>
      <w:r>
        <w:rPr>
          <w:w w:val="105"/>
        </w:rPr>
        <w:t>purposes</w:t>
      </w:r>
      <w:r>
        <w:rPr>
          <w:spacing w:val="-22"/>
          <w:w w:val="105"/>
        </w:rPr>
        <w:t xml:space="preserve"> </w:t>
      </w:r>
      <w:r>
        <w:rPr>
          <w:w w:val="105"/>
        </w:rPr>
        <w:t>for</w:t>
      </w:r>
      <w:r>
        <w:rPr>
          <w:spacing w:val="-27"/>
          <w:w w:val="105"/>
        </w:rPr>
        <w:t xml:space="preserve"> </w:t>
      </w:r>
      <w:r>
        <w:rPr>
          <w:w w:val="105"/>
        </w:rPr>
        <w:t>which</w:t>
      </w:r>
      <w:r>
        <w:rPr>
          <w:spacing w:val="-24"/>
          <w:w w:val="105"/>
        </w:rPr>
        <w:t xml:space="preserve"> </w:t>
      </w:r>
      <w:r>
        <w:rPr>
          <w:w w:val="105"/>
        </w:rPr>
        <w:t>it</w:t>
      </w:r>
      <w:r>
        <w:rPr>
          <w:spacing w:val="-28"/>
          <w:w w:val="105"/>
        </w:rPr>
        <w:t xml:space="preserve"> </w:t>
      </w:r>
      <w:r>
        <w:rPr>
          <w:w w:val="105"/>
        </w:rPr>
        <w:t>was</w:t>
      </w:r>
      <w:r>
        <w:rPr>
          <w:spacing w:val="-25"/>
          <w:w w:val="105"/>
        </w:rPr>
        <w:t xml:space="preserve"> </w:t>
      </w:r>
      <w:r>
        <w:rPr>
          <w:w w:val="105"/>
        </w:rPr>
        <w:t>made.</w:t>
      </w:r>
      <w:r>
        <w:rPr>
          <w:spacing w:val="-28"/>
          <w:w w:val="105"/>
        </w:rPr>
        <w:t xml:space="preserve"> </w:t>
      </w:r>
      <w:r>
        <w:rPr>
          <w:w w:val="105"/>
        </w:rPr>
        <w:t>The</w:t>
      </w:r>
      <w:r>
        <w:rPr>
          <w:spacing w:val="-27"/>
          <w:w w:val="105"/>
        </w:rPr>
        <w:t xml:space="preserve"> </w:t>
      </w:r>
      <w:r>
        <w:rPr>
          <w:w w:val="105"/>
        </w:rPr>
        <w:t>communities</w:t>
      </w:r>
      <w:r>
        <w:rPr>
          <w:spacing w:val="-23"/>
          <w:w w:val="105"/>
        </w:rPr>
        <w:t xml:space="preserve"> </w:t>
      </w:r>
      <w:r>
        <w:rPr>
          <w:w w:val="105"/>
        </w:rPr>
        <w:t>were</w:t>
      </w:r>
      <w:r>
        <w:rPr>
          <w:spacing w:val="-23"/>
          <w:w w:val="105"/>
        </w:rPr>
        <w:t xml:space="preserve"> </w:t>
      </w:r>
      <w:r>
        <w:rPr>
          <w:w w:val="105"/>
        </w:rPr>
        <w:t>declaring</w:t>
      </w:r>
      <w:r>
        <w:rPr>
          <w:w w:val="101"/>
        </w:rPr>
        <w:t xml:space="preserve"> </w:t>
      </w:r>
      <w:r>
        <w:rPr>
          <w:w w:val="105"/>
        </w:rPr>
        <w:t>their</w:t>
      </w:r>
      <w:r>
        <w:rPr>
          <w:spacing w:val="-12"/>
          <w:w w:val="105"/>
        </w:rPr>
        <w:t xml:space="preserve"> </w:t>
      </w:r>
      <w:r>
        <w:rPr>
          <w:w w:val="105"/>
        </w:rPr>
        <w:t>independence;</w:t>
      </w:r>
      <w:r>
        <w:rPr>
          <w:spacing w:val="-5"/>
          <w:w w:val="105"/>
        </w:rPr>
        <w:t xml:space="preserve"> </w:t>
      </w:r>
      <w:r>
        <w:rPr>
          <w:w w:val="105"/>
        </w:rPr>
        <w:t>the</w:t>
      </w:r>
      <w:r>
        <w:rPr>
          <w:spacing w:val="-13"/>
          <w:w w:val="105"/>
        </w:rPr>
        <w:t xml:space="preserve"> </w:t>
      </w:r>
      <w:r>
        <w:rPr>
          <w:w w:val="105"/>
        </w:rPr>
        <w:t>people</w:t>
      </w:r>
      <w:r>
        <w:rPr>
          <w:spacing w:val="-4"/>
          <w:w w:val="105"/>
        </w:rPr>
        <w:t xml:space="preserve"> </w:t>
      </w:r>
      <w:r>
        <w:rPr>
          <w:w w:val="105"/>
        </w:rPr>
        <w:t>of those</w:t>
      </w:r>
      <w:r>
        <w:rPr>
          <w:spacing w:val="-6"/>
          <w:w w:val="105"/>
        </w:rPr>
        <w:t xml:space="preserve"> </w:t>
      </w:r>
      <w:r>
        <w:rPr>
          <w:w w:val="105"/>
        </w:rPr>
        <w:t>communities</w:t>
      </w:r>
      <w:r>
        <w:rPr>
          <w:spacing w:val="-4"/>
          <w:w w:val="105"/>
        </w:rPr>
        <w:t xml:space="preserve"> </w:t>
      </w:r>
      <w:r>
        <w:rPr>
          <w:w w:val="105"/>
        </w:rPr>
        <w:t>were</w:t>
      </w:r>
      <w:r>
        <w:rPr>
          <w:spacing w:val="-3"/>
          <w:w w:val="105"/>
        </w:rPr>
        <w:t xml:space="preserve"> </w:t>
      </w:r>
      <w:r>
        <w:rPr>
          <w:w w:val="105"/>
        </w:rPr>
        <w:t>asserting</w:t>
      </w:r>
      <w:r>
        <w:rPr>
          <w:w w:val="99"/>
        </w:rPr>
        <w:t xml:space="preserve"> </w:t>
      </w:r>
      <w:r>
        <w:rPr>
          <w:w w:val="105"/>
        </w:rPr>
        <w:t>that</w:t>
      </w:r>
      <w:r>
        <w:rPr>
          <w:spacing w:val="10"/>
          <w:w w:val="105"/>
        </w:rPr>
        <w:t xml:space="preserve"> </w:t>
      </w:r>
      <w:r>
        <w:rPr>
          <w:w w:val="105"/>
        </w:rPr>
        <w:t>no</w:t>
      </w:r>
      <w:r>
        <w:rPr>
          <w:spacing w:val="6"/>
          <w:w w:val="105"/>
        </w:rPr>
        <w:t xml:space="preserve"> </w:t>
      </w:r>
      <w:r>
        <w:rPr>
          <w:w w:val="105"/>
        </w:rPr>
        <w:t>man</w:t>
      </w:r>
      <w:r>
        <w:rPr>
          <w:spacing w:val="15"/>
          <w:w w:val="105"/>
        </w:rPr>
        <w:t xml:space="preserve"> </w:t>
      </w:r>
      <w:r>
        <w:rPr>
          <w:w w:val="105"/>
        </w:rPr>
        <w:t>was</w:t>
      </w:r>
      <w:r>
        <w:rPr>
          <w:spacing w:val="8"/>
          <w:w w:val="105"/>
        </w:rPr>
        <w:t xml:space="preserve"> </w:t>
      </w:r>
      <w:r>
        <w:rPr>
          <w:w w:val="105"/>
        </w:rPr>
        <w:t>born-to</w:t>
      </w:r>
      <w:r>
        <w:rPr>
          <w:spacing w:val="10"/>
          <w:w w:val="105"/>
        </w:rPr>
        <w:t xml:space="preserve"> </w:t>
      </w:r>
      <w:r>
        <w:rPr>
          <w:w w:val="105"/>
        </w:rPr>
        <w:t>use</w:t>
      </w:r>
      <w:r>
        <w:rPr>
          <w:spacing w:val="13"/>
          <w:w w:val="105"/>
        </w:rPr>
        <w:t xml:space="preserve"> </w:t>
      </w:r>
      <w:r>
        <w:rPr>
          <w:w w:val="105"/>
        </w:rPr>
        <w:t>the</w:t>
      </w:r>
      <w:r>
        <w:rPr>
          <w:spacing w:val="6"/>
          <w:w w:val="105"/>
        </w:rPr>
        <w:t xml:space="preserve"> </w:t>
      </w:r>
      <w:r>
        <w:rPr>
          <w:w w:val="105"/>
        </w:rPr>
        <w:t>language</w:t>
      </w:r>
      <w:r>
        <w:rPr>
          <w:spacing w:val="15"/>
          <w:w w:val="105"/>
        </w:rPr>
        <w:t xml:space="preserve"> </w:t>
      </w:r>
      <w:r>
        <w:rPr>
          <w:w w:val="105"/>
        </w:rPr>
        <w:t>of</w:t>
      </w:r>
      <w:r>
        <w:rPr>
          <w:spacing w:val="14"/>
          <w:w w:val="105"/>
        </w:rPr>
        <w:t xml:space="preserve"> </w:t>
      </w:r>
      <w:r>
        <w:rPr>
          <w:w w:val="105"/>
        </w:rPr>
        <w:t>Mr.</w:t>
      </w:r>
      <w:r>
        <w:rPr>
          <w:spacing w:val="-39"/>
          <w:w w:val="105"/>
        </w:rPr>
        <w:t xml:space="preserve"> </w:t>
      </w:r>
      <w:r>
        <w:rPr>
          <w:w w:val="105"/>
        </w:rPr>
        <w:t>Jefferson-booted</w:t>
      </w:r>
      <w:r>
        <w:rPr>
          <w:w w:val="111"/>
        </w:rPr>
        <w:t xml:space="preserve"> </w:t>
      </w:r>
      <w:r>
        <w:rPr>
          <w:w w:val="105"/>
        </w:rPr>
        <w:t>and spurred</w:t>
      </w:r>
      <w:r>
        <w:rPr>
          <w:spacing w:val="6"/>
          <w:w w:val="105"/>
        </w:rPr>
        <w:t xml:space="preserve"> </w:t>
      </w:r>
      <w:r>
        <w:rPr>
          <w:w w:val="105"/>
        </w:rPr>
        <w:t>to</w:t>
      </w:r>
      <w:r>
        <w:rPr>
          <w:spacing w:val="-5"/>
          <w:w w:val="105"/>
        </w:rPr>
        <w:t xml:space="preserve"> </w:t>
      </w:r>
      <w:r>
        <w:rPr>
          <w:w w:val="105"/>
        </w:rPr>
        <w:t>ride</w:t>
      </w:r>
      <w:r>
        <w:rPr>
          <w:spacing w:val="-1"/>
          <w:w w:val="105"/>
        </w:rPr>
        <w:t xml:space="preserve"> </w:t>
      </w:r>
      <w:r>
        <w:rPr>
          <w:w w:val="105"/>
        </w:rPr>
        <w:t>over</w:t>
      </w:r>
      <w:r>
        <w:rPr>
          <w:spacing w:val="-6"/>
          <w:w w:val="105"/>
        </w:rPr>
        <w:t xml:space="preserve"> </w:t>
      </w:r>
      <w:r>
        <w:rPr>
          <w:w w:val="105"/>
        </w:rPr>
        <w:t>the</w:t>
      </w:r>
      <w:r>
        <w:rPr>
          <w:spacing w:val="-4"/>
          <w:w w:val="105"/>
        </w:rPr>
        <w:t xml:space="preserve"> </w:t>
      </w:r>
      <w:r>
        <w:rPr>
          <w:w w:val="105"/>
        </w:rPr>
        <w:t>rest</w:t>
      </w:r>
      <w:r>
        <w:rPr>
          <w:spacing w:val="-4"/>
          <w:w w:val="105"/>
        </w:rPr>
        <w:t xml:space="preserve"> </w:t>
      </w:r>
      <w:r>
        <w:rPr>
          <w:w w:val="105"/>
        </w:rPr>
        <w:t>of</w:t>
      </w:r>
      <w:r>
        <w:rPr>
          <w:spacing w:val="2"/>
          <w:w w:val="105"/>
        </w:rPr>
        <w:t xml:space="preserve"> </w:t>
      </w:r>
      <w:r>
        <w:rPr>
          <w:w w:val="105"/>
        </w:rPr>
        <w:t>mankind; that</w:t>
      </w:r>
      <w:r>
        <w:rPr>
          <w:spacing w:val="-3"/>
          <w:w w:val="105"/>
        </w:rPr>
        <w:t xml:space="preserve"> </w:t>
      </w:r>
      <w:r>
        <w:rPr>
          <w:w w:val="105"/>
        </w:rPr>
        <w:t>men</w:t>
      </w:r>
      <w:r>
        <w:rPr>
          <w:spacing w:val="-1"/>
          <w:w w:val="105"/>
        </w:rPr>
        <w:t xml:space="preserve"> </w:t>
      </w:r>
      <w:r>
        <w:rPr>
          <w:w w:val="105"/>
        </w:rPr>
        <w:t>were</w:t>
      </w:r>
      <w:r>
        <w:rPr>
          <w:spacing w:val="3"/>
          <w:w w:val="105"/>
        </w:rPr>
        <w:t xml:space="preserve"> </w:t>
      </w:r>
      <w:r>
        <w:rPr>
          <w:w w:val="105"/>
        </w:rPr>
        <w:t>created</w:t>
      </w:r>
      <w:r>
        <w:rPr>
          <w:w w:val="101"/>
        </w:rPr>
        <w:t xml:space="preserve"> </w:t>
      </w:r>
      <w:r>
        <w:rPr>
          <w:w w:val="105"/>
        </w:rPr>
        <w:t>equal-meaning</w:t>
      </w:r>
      <w:r>
        <w:rPr>
          <w:spacing w:val="14"/>
          <w:w w:val="105"/>
        </w:rPr>
        <w:t xml:space="preserve"> </w:t>
      </w:r>
      <w:r>
        <w:rPr>
          <w:w w:val="105"/>
        </w:rPr>
        <w:t>the</w:t>
      </w:r>
      <w:r>
        <w:rPr>
          <w:spacing w:val="11"/>
          <w:w w:val="105"/>
        </w:rPr>
        <w:t xml:space="preserve"> </w:t>
      </w:r>
      <w:r>
        <w:rPr>
          <w:w w:val="105"/>
        </w:rPr>
        <w:t>men</w:t>
      </w:r>
      <w:r>
        <w:rPr>
          <w:spacing w:val="11"/>
          <w:w w:val="105"/>
        </w:rPr>
        <w:t xml:space="preserve"> </w:t>
      </w:r>
      <w:r>
        <w:rPr>
          <w:w w:val="105"/>
        </w:rPr>
        <w:t>of</w:t>
      </w:r>
      <w:r>
        <w:rPr>
          <w:spacing w:val="12"/>
          <w:w w:val="105"/>
        </w:rPr>
        <w:t xml:space="preserve"> </w:t>
      </w:r>
      <w:r>
        <w:rPr>
          <w:w w:val="105"/>
        </w:rPr>
        <w:t>the</w:t>
      </w:r>
      <w:r>
        <w:rPr>
          <w:spacing w:val="6"/>
          <w:w w:val="105"/>
        </w:rPr>
        <w:t xml:space="preserve"> </w:t>
      </w:r>
      <w:r>
        <w:rPr>
          <w:w w:val="105"/>
        </w:rPr>
        <w:t>political</w:t>
      </w:r>
      <w:r>
        <w:rPr>
          <w:spacing w:val="23"/>
          <w:w w:val="105"/>
        </w:rPr>
        <w:t xml:space="preserve"> </w:t>
      </w:r>
      <w:r>
        <w:rPr>
          <w:w w:val="105"/>
        </w:rPr>
        <w:t>community;</w:t>
      </w:r>
      <w:r>
        <w:rPr>
          <w:spacing w:val="9"/>
          <w:w w:val="105"/>
        </w:rPr>
        <w:t xml:space="preserve"> </w:t>
      </w:r>
      <w:r>
        <w:rPr>
          <w:w w:val="105"/>
        </w:rPr>
        <w:t>that</w:t>
      </w:r>
      <w:r>
        <w:rPr>
          <w:spacing w:val="9"/>
          <w:w w:val="105"/>
        </w:rPr>
        <w:t xml:space="preserve"> </w:t>
      </w:r>
      <w:r>
        <w:rPr>
          <w:w w:val="105"/>
        </w:rPr>
        <w:t>there</w:t>
      </w:r>
      <w:r>
        <w:rPr>
          <w:spacing w:val="13"/>
          <w:w w:val="105"/>
        </w:rPr>
        <w:t xml:space="preserve"> </w:t>
      </w:r>
      <w:r>
        <w:rPr>
          <w:w w:val="105"/>
        </w:rPr>
        <w:t>was</w:t>
      </w:r>
      <w:r>
        <w:rPr>
          <w:w w:val="90"/>
        </w:rPr>
        <w:t xml:space="preserve"> </w:t>
      </w:r>
      <w:r>
        <w:rPr>
          <w:w w:val="105"/>
        </w:rPr>
        <w:t>no</w:t>
      </w:r>
      <w:r>
        <w:rPr>
          <w:spacing w:val="-12"/>
          <w:w w:val="105"/>
        </w:rPr>
        <w:t xml:space="preserve"> </w:t>
      </w:r>
      <w:r>
        <w:rPr>
          <w:w w:val="105"/>
        </w:rPr>
        <w:t>divine</w:t>
      </w:r>
      <w:r>
        <w:rPr>
          <w:spacing w:val="-10"/>
          <w:w w:val="105"/>
        </w:rPr>
        <w:t xml:space="preserve"> </w:t>
      </w:r>
      <w:r>
        <w:rPr>
          <w:w w:val="105"/>
        </w:rPr>
        <w:t>right</w:t>
      </w:r>
      <w:r>
        <w:rPr>
          <w:spacing w:val="-9"/>
          <w:w w:val="105"/>
        </w:rPr>
        <w:t xml:space="preserve"> </w:t>
      </w:r>
      <w:r>
        <w:rPr>
          <w:w w:val="105"/>
        </w:rPr>
        <w:t>to</w:t>
      </w:r>
      <w:r>
        <w:rPr>
          <w:spacing w:val="-14"/>
          <w:w w:val="105"/>
        </w:rPr>
        <w:t xml:space="preserve"> </w:t>
      </w:r>
      <w:r>
        <w:rPr>
          <w:w w:val="105"/>
        </w:rPr>
        <w:t>rule;</w:t>
      </w:r>
      <w:r>
        <w:rPr>
          <w:spacing w:val="-13"/>
          <w:w w:val="105"/>
        </w:rPr>
        <w:t xml:space="preserve"> </w:t>
      </w:r>
      <w:r>
        <w:rPr>
          <w:w w:val="105"/>
        </w:rPr>
        <w:t>that</w:t>
      </w:r>
      <w:r>
        <w:rPr>
          <w:spacing w:val="-9"/>
          <w:w w:val="105"/>
        </w:rPr>
        <w:t xml:space="preserve"> </w:t>
      </w:r>
      <w:r>
        <w:rPr>
          <w:w w:val="105"/>
        </w:rPr>
        <w:t>no</w:t>
      </w:r>
      <w:r>
        <w:rPr>
          <w:spacing w:val="-11"/>
          <w:w w:val="105"/>
        </w:rPr>
        <w:t xml:space="preserve"> </w:t>
      </w:r>
      <w:r>
        <w:rPr>
          <w:w w:val="105"/>
        </w:rPr>
        <w:t>man</w:t>
      </w:r>
      <w:r>
        <w:rPr>
          <w:spacing w:val="-8"/>
          <w:w w:val="105"/>
        </w:rPr>
        <w:t xml:space="preserve"> </w:t>
      </w:r>
      <w:r>
        <w:rPr>
          <w:w w:val="105"/>
        </w:rPr>
        <w:t>inherited</w:t>
      </w:r>
      <w:r>
        <w:rPr>
          <w:spacing w:val="-6"/>
          <w:w w:val="105"/>
        </w:rPr>
        <w:t xml:space="preserve"> </w:t>
      </w:r>
      <w:r>
        <w:rPr>
          <w:w w:val="105"/>
        </w:rPr>
        <w:t>the</w:t>
      </w:r>
      <w:r>
        <w:rPr>
          <w:spacing w:val="-12"/>
          <w:w w:val="105"/>
        </w:rPr>
        <w:t xml:space="preserve"> </w:t>
      </w:r>
      <w:r>
        <w:rPr>
          <w:w w:val="105"/>
        </w:rPr>
        <w:t>right</w:t>
      </w:r>
      <w:r>
        <w:rPr>
          <w:spacing w:val="-5"/>
          <w:w w:val="105"/>
        </w:rPr>
        <w:t xml:space="preserve"> </w:t>
      </w:r>
      <w:r>
        <w:rPr>
          <w:w w:val="105"/>
        </w:rPr>
        <w:t>to</w:t>
      </w:r>
      <w:r>
        <w:rPr>
          <w:spacing w:val="-14"/>
          <w:w w:val="105"/>
        </w:rPr>
        <w:t xml:space="preserve"> </w:t>
      </w:r>
      <w:r>
        <w:rPr>
          <w:w w:val="105"/>
        </w:rPr>
        <w:t>govern;</w:t>
      </w:r>
      <w:r>
        <w:rPr>
          <w:spacing w:val="-13"/>
          <w:w w:val="105"/>
        </w:rPr>
        <w:t xml:space="preserve"> </w:t>
      </w:r>
      <w:r>
        <w:rPr>
          <w:w w:val="105"/>
        </w:rPr>
        <w:t>that</w:t>
      </w:r>
      <w:r>
        <w:rPr>
          <w:w w:val="103"/>
        </w:rPr>
        <w:t xml:space="preserve"> </w:t>
      </w:r>
      <w:r>
        <w:rPr>
          <w:w w:val="105"/>
        </w:rPr>
        <w:t>there</w:t>
      </w:r>
      <w:r>
        <w:rPr>
          <w:spacing w:val="-33"/>
          <w:w w:val="105"/>
        </w:rPr>
        <w:t xml:space="preserve"> </w:t>
      </w:r>
      <w:r>
        <w:rPr>
          <w:w w:val="105"/>
        </w:rPr>
        <w:t>were</w:t>
      </w:r>
      <w:r>
        <w:rPr>
          <w:spacing w:val="-29"/>
          <w:w w:val="105"/>
        </w:rPr>
        <w:t xml:space="preserve"> </w:t>
      </w:r>
      <w:r>
        <w:rPr>
          <w:w w:val="105"/>
        </w:rPr>
        <w:t>no</w:t>
      </w:r>
      <w:r>
        <w:rPr>
          <w:spacing w:val="-32"/>
          <w:w w:val="105"/>
        </w:rPr>
        <w:t xml:space="preserve"> </w:t>
      </w:r>
      <w:r>
        <w:rPr>
          <w:w w:val="105"/>
        </w:rPr>
        <w:t>classes</w:t>
      </w:r>
      <w:r>
        <w:rPr>
          <w:spacing w:val="-30"/>
          <w:w w:val="105"/>
        </w:rPr>
        <w:t xml:space="preserve"> </w:t>
      </w:r>
      <w:r>
        <w:rPr>
          <w:w w:val="105"/>
        </w:rPr>
        <w:t>by</w:t>
      </w:r>
      <w:r>
        <w:rPr>
          <w:spacing w:val="-36"/>
          <w:w w:val="105"/>
        </w:rPr>
        <w:t xml:space="preserve"> </w:t>
      </w:r>
      <w:r>
        <w:rPr>
          <w:w w:val="105"/>
        </w:rPr>
        <w:t>which</w:t>
      </w:r>
      <w:r>
        <w:rPr>
          <w:spacing w:val="-22"/>
          <w:w w:val="105"/>
        </w:rPr>
        <w:t xml:space="preserve"> </w:t>
      </w:r>
      <w:r>
        <w:rPr>
          <w:w w:val="105"/>
        </w:rPr>
        <w:t>power</w:t>
      </w:r>
      <w:r>
        <w:rPr>
          <w:spacing w:val="-26"/>
          <w:w w:val="105"/>
        </w:rPr>
        <w:t xml:space="preserve"> </w:t>
      </w:r>
      <w:r>
        <w:rPr>
          <w:w w:val="105"/>
        </w:rPr>
        <w:t>and</w:t>
      </w:r>
      <w:r>
        <w:rPr>
          <w:spacing w:val="-31"/>
          <w:w w:val="105"/>
        </w:rPr>
        <w:t xml:space="preserve"> </w:t>
      </w:r>
      <w:r>
        <w:rPr>
          <w:w w:val="105"/>
        </w:rPr>
        <w:t>place</w:t>
      </w:r>
      <w:r>
        <w:rPr>
          <w:spacing w:val="-29"/>
          <w:w w:val="105"/>
        </w:rPr>
        <w:t xml:space="preserve"> </w:t>
      </w:r>
      <w:r>
        <w:rPr>
          <w:w w:val="105"/>
        </w:rPr>
        <w:t>descended</w:t>
      </w:r>
      <w:r>
        <w:rPr>
          <w:spacing w:val="-22"/>
          <w:w w:val="105"/>
        </w:rPr>
        <w:t xml:space="preserve"> </w:t>
      </w:r>
      <w:r>
        <w:rPr>
          <w:w w:val="105"/>
        </w:rPr>
        <w:t>to</w:t>
      </w:r>
      <w:r>
        <w:rPr>
          <w:spacing w:val="-33"/>
          <w:w w:val="105"/>
        </w:rPr>
        <w:t xml:space="preserve"> </w:t>
      </w:r>
      <w:r>
        <w:rPr>
          <w:w w:val="105"/>
        </w:rPr>
        <w:t>families,</w:t>
      </w:r>
      <w:r>
        <w:rPr>
          <w:w w:val="97"/>
        </w:rPr>
        <w:t xml:space="preserve"> </w:t>
      </w:r>
      <w:r>
        <w:rPr>
          <w:w w:val="105"/>
        </w:rPr>
        <w:t>but</w:t>
      </w:r>
      <w:r>
        <w:rPr>
          <w:spacing w:val="11"/>
          <w:w w:val="105"/>
        </w:rPr>
        <w:t xml:space="preserve"> </w:t>
      </w:r>
      <w:r>
        <w:rPr>
          <w:w w:val="105"/>
        </w:rPr>
        <w:t>that</w:t>
      </w:r>
      <w:r>
        <w:rPr>
          <w:spacing w:val="14"/>
          <w:w w:val="105"/>
        </w:rPr>
        <w:t xml:space="preserve"> </w:t>
      </w:r>
      <w:r>
        <w:rPr>
          <w:w w:val="105"/>
        </w:rPr>
        <w:t>all</w:t>
      </w:r>
      <w:r>
        <w:rPr>
          <w:spacing w:val="6"/>
          <w:w w:val="105"/>
        </w:rPr>
        <w:t xml:space="preserve"> </w:t>
      </w:r>
      <w:r>
        <w:rPr>
          <w:w w:val="105"/>
        </w:rPr>
        <w:t>stations</w:t>
      </w:r>
      <w:r>
        <w:rPr>
          <w:spacing w:val="8"/>
          <w:w w:val="105"/>
        </w:rPr>
        <w:t xml:space="preserve"> </w:t>
      </w:r>
      <w:r>
        <w:rPr>
          <w:w w:val="105"/>
        </w:rPr>
        <w:t>were</w:t>
      </w:r>
      <w:r>
        <w:rPr>
          <w:spacing w:val="11"/>
          <w:w w:val="105"/>
        </w:rPr>
        <w:t xml:space="preserve"> </w:t>
      </w:r>
      <w:r>
        <w:rPr>
          <w:w w:val="105"/>
        </w:rPr>
        <w:t>equally</w:t>
      </w:r>
      <w:r>
        <w:rPr>
          <w:spacing w:val="12"/>
          <w:w w:val="105"/>
        </w:rPr>
        <w:t xml:space="preserve"> </w:t>
      </w:r>
      <w:r>
        <w:rPr>
          <w:w w:val="105"/>
        </w:rPr>
        <w:t>within</w:t>
      </w:r>
      <w:r>
        <w:rPr>
          <w:spacing w:val="17"/>
          <w:w w:val="105"/>
        </w:rPr>
        <w:t xml:space="preserve"> </w:t>
      </w:r>
      <w:r>
        <w:rPr>
          <w:w w:val="105"/>
        </w:rPr>
        <w:t>the</w:t>
      </w:r>
      <w:r>
        <w:rPr>
          <w:spacing w:val="7"/>
          <w:w w:val="105"/>
        </w:rPr>
        <w:t xml:space="preserve"> </w:t>
      </w:r>
      <w:r>
        <w:rPr>
          <w:w w:val="105"/>
        </w:rPr>
        <w:t>grasp</w:t>
      </w:r>
      <w:r>
        <w:rPr>
          <w:spacing w:val="7"/>
          <w:w w:val="105"/>
        </w:rPr>
        <w:t xml:space="preserve"> </w:t>
      </w:r>
      <w:r>
        <w:rPr>
          <w:w w:val="105"/>
        </w:rPr>
        <w:t>of</w:t>
      </w:r>
      <w:r>
        <w:rPr>
          <w:spacing w:val="17"/>
          <w:w w:val="105"/>
        </w:rPr>
        <w:t xml:space="preserve"> </w:t>
      </w:r>
      <w:r>
        <w:rPr>
          <w:w w:val="105"/>
        </w:rPr>
        <w:t>each</w:t>
      </w:r>
      <w:r>
        <w:rPr>
          <w:spacing w:val="9"/>
          <w:w w:val="105"/>
        </w:rPr>
        <w:t xml:space="preserve"> </w:t>
      </w:r>
      <w:r>
        <w:rPr>
          <w:w w:val="105"/>
        </w:rPr>
        <w:t>member</w:t>
      </w:r>
      <w:r>
        <w:rPr>
          <w:w w:val="101"/>
        </w:rPr>
        <w:t xml:space="preserve"> </w:t>
      </w:r>
      <w:r>
        <w:rPr>
          <w:w w:val="105"/>
        </w:rPr>
        <w:t>of</w:t>
      </w:r>
      <w:r>
        <w:rPr>
          <w:spacing w:val="-10"/>
          <w:w w:val="105"/>
        </w:rPr>
        <w:t xml:space="preserve"> </w:t>
      </w:r>
      <w:r>
        <w:rPr>
          <w:w w:val="105"/>
        </w:rPr>
        <w:t>the</w:t>
      </w:r>
      <w:r>
        <w:rPr>
          <w:spacing w:val="-16"/>
          <w:w w:val="105"/>
        </w:rPr>
        <w:t xml:space="preserve"> </w:t>
      </w:r>
      <w:r>
        <w:rPr>
          <w:w w:val="105"/>
        </w:rPr>
        <w:t>body-politic.</w:t>
      </w:r>
      <w:r>
        <w:rPr>
          <w:spacing w:val="-4"/>
          <w:w w:val="105"/>
        </w:rPr>
        <w:t xml:space="preserve"> </w:t>
      </w:r>
      <w:r>
        <w:rPr>
          <w:w w:val="105"/>
        </w:rPr>
        <w:t>These</w:t>
      </w:r>
      <w:r>
        <w:rPr>
          <w:spacing w:val="-16"/>
          <w:w w:val="105"/>
        </w:rPr>
        <w:t xml:space="preserve"> </w:t>
      </w:r>
      <w:r>
        <w:rPr>
          <w:w w:val="105"/>
        </w:rPr>
        <w:t>were</w:t>
      </w:r>
      <w:r>
        <w:rPr>
          <w:spacing w:val="-9"/>
          <w:w w:val="105"/>
        </w:rPr>
        <w:t xml:space="preserve"> </w:t>
      </w:r>
      <w:r>
        <w:rPr>
          <w:w w:val="105"/>
        </w:rPr>
        <w:t>the</w:t>
      </w:r>
      <w:r>
        <w:rPr>
          <w:spacing w:val="-12"/>
          <w:w w:val="105"/>
        </w:rPr>
        <w:t xml:space="preserve"> </w:t>
      </w:r>
      <w:r>
        <w:rPr>
          <w:w w:val="105"/>
        </w:rPr>
        <w:t>great</w:t>
      </w:r>
      <w:r>
        <w:rPr>
          <w:spacing w:val="-14"/>
          <w:w w:val="105"/>
        </w:rPr>
        <w:t xml:space="preserve"> </w:t>
      </w:r>
      <w:r>
        <w:rPr>
          <w:w w:val="105"/>
        </w:rPr>
        <w:t>principles</w:t>
      </w:r>
      <w:r>
        <w:rPr>
          <w:spacing w:val="-1"/>
          <w:w w:val="105"/>
        </w:rPr>
        <w:t xml:space="preserve"> </w:t>
      </w:r>
      <w:r>
        <w:rPr>
          <w:w w:val="105"/>
        </w:rPr>
        <w:t>they</w:t>
      </w:r>
      <w:r>
        <w:rPr>
          <w:spacing w:val="-8"/>
          <w:w w:val="105"/>
        </w:rPr>
        <w:t xml:space="preserve"> </w:t>
      </w:r>
      <w:r>
        <w:rPr>
          <w:w w:val="105"/>
        </w:rPr>
        <w:t>announced;</w:t>
      </w:r>
      <w:r>
        <w:t xml:space="preserve"> </w:t>
      </w:r>
      <w:r>
        <w:rPr>
          <w:w w:val="105"/>
        </w:rPr>
        <w:t>these</w:t>
      </w:r>
      <w:r>
        <w:rPr>
          <w:spacing w:val="-11"/>
          <w:w w:val="105"/>
        </w:rPr>
        <w:t xml:space="preserve"> </w:t>
      </w:r>
      <w:r>
        <w:rPr>
          <w:w w:val="105"/>
        </w:rPr>
        <w:t>were</w:t>
      </w:r>
      <w:r>
        <w:rPr>
          <w:spacing w:val="-11"/>
          <w:w w:val="105"/>
        </w:rPr>
        <w:t xml:space="preserve"> </w:t>
      </w:r>
      <w:r>
        <w:rPr>
          <w:w w:val="105"/>
        </w:rPr>
        <w:t>the</w:t>
      </w:r>
      <w:r>
        <w:rPr>
          <w:spacing w:val="-14"/>
          <w:w w:val="105"/>
        </w:rPr>
        <w:t xml:space="preserve"> </w:t>
      </w:r>
      <w:r>
        <w:rPr>
          <w:w w:val="105"/>
        </w:rPr>
        <w:t>purposes</w:t>
      </w:r>
      <w:r>
        <w:rPr>
          <w:spacing w:val="-9"/>
          <w:w w:val="105"/>
        </w:rPr>
        <w:t xml:space="preserve"> </w:t>
      </w:r>
      <w:r>
        <w:rPr>
          <w:w w:val="105"/>
        </w:rPr>
        <w:t>for</w:t>
      </w:r>
      <w:r>
        <w:rPr>
          <w:spacing w:val="-16"/>
          <w:w w:val="105"/>
        </w:rPr>
        <w:t xml:space="preserve"> </w:t>
      </w:r>
      <w:r>
        <w:rPr>
          <w:w w:val="105"/>
        </w:rPr>
        <w:t>which</w:t>
      </w:r>
      <w:r>
        <w:rPr>
          <w:spacing w:val="-11"/>
          <w:w w:val="105"/>
        </w:rPr>
        <w:t xml:space="preserve"> </w:t>
      </w:r>
      <w:r>
        <w:rPr>
          <w:w w:val="105"/>
        </w:rPr>
        <w:t>they</w:t>
      </w:r>
      <w:r>
        <w:rPr>
          <w:spacing w:val="-12"/>
          <w:w w:val="105"/>
        </w:rPr>
        <w:t xml:space="preserve"> </w:t>
      </w:r>
      <w:r>
        <w:rPr>
          <w:w w:val="105"/>
        </w:rPr>
        <w:t>made</w:t>
      </w:r>
      <w:r>
        <w:rPr>
          <w:spacing w:val="-8"/>
          <w:w w:val="105"/>
        </w:rPr>
        <w:t xml:space="preserve"> </w:t>
      </w:r>
      <w:r>
        <w:rPr>
          <w:w w:val="105"/>
        </w:rPr>
        <w:t>their</w:t>
      </w:r>
      <w:r>
        <w:rPr>
          <w:spacing w:val="-9"/>
          <w:w w:val="105"/>
        </w:rPr>
        <w:t xml:space="preserve"> </w:t>
      </w:r>
      <w:r>
        <w:rPr>
          <w:w w:val="105"/>
        </w:rPr>
        <w:t>declaration;</w:t>
      </w:r>
      <w:r>
        <w:rPr>
          <w:spacing w:val="-6"/>
          <w:w w:val="105"/>
        </w:rPr>
        <w:t xml:space="preserve"> </w:t>
      </w:r>
      <w:r>
        <w:rPr>
          <w:w w:val="105"/>
        </w:rPr>
        <w:t>these</w:t>
      </w:r>
      <w:r>
        <w:t xml:space="preserve"> </w:t>
      </w:r>
      <w:r>
        <w:rPr>
          <w:w w:val="105"/>
        </w:rPr>
        <w:t>were</w:t>
      </w:r>
      <w:r>
        <w:rPr>
          <w:spacing w:val="-11"/>
          <w:w w:val="105"/>
        </w:rPr>
        <w:t xml:space="preserve"> </w:t>
      </w:r>
      <w:r>
        <w:rPr>
          <w:w w:val="105"/>
        </w:rPr>
        <w:t>the</w:t>
      </w:r>
      <w:r>
        <w:rPr>
          <w:spacing w:val="-14"/>
          <w:w w:val="105"/>
        </w:rPr>
        <w:t xml:space="preserve"> </w:t>
      </w:r>
      <w:r>
        <w:rPr>
          <w:w w:val="105"/>
        </w:rPr>
        <w:t>ends</w:t>
      </w:r>
      <w:r>
        <w:rPr>
          <w:spacing w:val="-13"/>
          <w:w w:val="105"/>
        </w:rPr>
        <w:t xml:space="preserve"> </w:t>
      </w:r>
      <w:r>
        <w:rPr>
          <w:w w:val="105"/>
          <w:sz w:val="19"/>
          <w:szCs w:val="19"/>
        </w:rPr>
        <w:t>to</w:t>
      </w:r>
      <w:r>
        <w:rPr>
          <w:spacing w:val="-5"/>
          <w:w w:val="105"/>
          <w:sz w:val="19"/>
          <w:szCs w:val="19"/>
        </w:rPr>
        <w:t xml:space="preserve"> </w:t>
      </w:r>
      <w:r>
        <w:rPr>
          <w:w w:val="105"/>
        </w:rPr>
        <w:t>which</w:t>
      </w:r>
      <w:r>
        <w:rPr>
          <w:spacing w:val="-3"/>
          <w:w w:val="105"/>
        </w:rPr>
        <w:t xml:space="preserve"> </w:t>
      </w:r>
      <w:r>
        <w:rPr>
          <w:w w:val="105"/>
        </w:rPr>
        <w:t>their</w:t>
      </w:r>
      <w:r>
        <w:rPr>
          <w:spacing w:val="-9"/>
          <w:w w:val="105"/>
        </w:rPr>
        <w:t xml:space="preserve"> </w:t>
      </w:r>
      <w:r>
        <w:rPr>
          <w:w w:val="105"/>
        </w:rPr>
        <w:t>enunciation</w:t>
      </w:r>
      <w:r>
        <w:rPr>
          <w:spacing w:val="-1"/>
          <w:w w:val="105"/>
        </w:rPr>
        <w:t xml:space="preserve"> </w:t>
      </w:r>
      <w:r>
        <w:rPr>
          <w:w w:val="105"/>
        </w:rPr>
        <w:t>was</w:t>
      </w:r>
      <w:r>
        <w:rPr>
          <w:spacing w:val="-5"/>
          <w:w w:val="105"/>
        </w:rPr>
        <w:t xml:space="preserve"> </w:t>
      </w:r>
      <w:r>
        <w:rPr>
          <w:w w:val="105"/>
        </w:rPr>
        <w:t>directed.</w:t>
      </w:r>
      <w:r>
        <w:rPr>
          <w:spacing w:val="-12"/>
          <w:w w:val="105"/>
        </w:rPr>
        <w:t xml:space="preserve"> </w:t>
      </w:r>
      <w:r>
        <w:rPr>
          <w:w w:val="105"/>
        </w:rPr>
        <w:t>They</w:t>
      </w:r>
      <w:r>
        <w:rPr>
          <w:spacing w:val="-11"/>
          <w:w w:val="105"/>
        </w:rPr>
        <w:t xml:space="preserve"> </w:t>
      </w:r>
      <w:r>
        <w:rPr>
          <w:w w:val="105"/>
        </w:rPr>
        <w:t>have</w:t>
      </w:r>
      <w:r>
        <w:rPr>
          <w:spacing w:val="-7"/>
          <w:w w:val="105"/>
        </w:rPr>
        <w:t xml:space="preserve"> </w:t>
      </w:r>
      <w:r>
        <w:rPr>
          <w:w w:val="105"/>
        </w:rPr>
        <w:t>no</w:t>
      </w:r>
      <w:r>
        <w:rPr>
          <w:w w:val="101"/>
        </w:rPr>
        <w:t xml:space="preserve"> </w:t>
      </w:r>
      <w:r>
        <w:rPr>
          <w:w w:val="105"/>
        </w:rPr>
        <w:t>reference</w:t>
      </w:r>
      <w:r>
        <w:rPr>
          <w:spacing w:val="-2"/>
          <w:w w:val="105"/>
        </w:rPr>
        <w:t xml:space="preserve"> </w:t>
      </w:r>
      <w:r>
        <w:rPr>
          <w:w w:val="105"/>
        </w:rPr>
        <w:t>to</w:t>
      </w:r>
      <w:r>
        <w:rPr>
          <w:spacing w:val="-9"/>
          <w:w w:val="105"/>
        </w:rPr>
        <w:t xml:space="preserve"> </w:t>
      </w:r>
      <w:r>
        <w:rPr>
          <w:w w:val="105"/>
        </w:rPr>
        <w:t>the</w:t>
      </w:r>
      <w:r>
        <w:rPr>
          <w:spacing w:val="-10"/>
          <w:w w:val="105"/>
        </w:rPr>
        <w:t xml:space="preserve"> </w:t>
      </w:r>
      <w:r>
        <w:rPr>
          <w:w w:val="105"/>
        </w:rPr>
        <w:t>slave;</w:t>
      </w:r>
      <w:r>
        <w:rPr>
          <w:spacing w:val="-15"/>
          <w:w w:val="105"/>
        </w:rPr>
        <w:t xml:space="preserve"> </w:t>
      </w:r>
      <w:r>
        <w:rPr>
          <w:w w:val="105"/>
        </w:rPr>
        <w:t>else,</w:t>
      </w:r>
      <w:r>
        <w:rPr>
          <w:spacing w:val="-16"/>
          <w:w w:val="105"/>
        </w:rPr>
        <w:t xml:space="preserve"> </w:t>
      </w:r>
      <w:r>
        <w:rPr>
          <w:w w:val="105"/>
        </w:rPr>
        <w:t>how</w:t>
      </w:r>
      <w:r>
        <w:rPr>
          <w:spacing w:val="-8"/>
          <w:w w:val="105"/>
        </w:rPr>
        <w:t xml:space="preserve"> </w:t>
      </w:r>
      <w:r>
        <w:rPr>
          <w:w w:val="105"/>
        </w:rPr>
        <w:t>happened</w:t>
      </w:r>
      <w:r>
        <w:rPr>
          <w:spacing w:val="3"/>
          <w:w w:val="105"/>
        </w:rPr>
        <w:t xml:space="preserve"> </w:t>
      </w:r>
      <w:r>
        <w:rPr>
          <w:w w:val="105"/>
        </w:rPr>
        <w:t>it</w:t>
      </w:r>
      <w:r>
        <w:rPr>
          <w:spacing w:val="-14"/>
          <w:w w:val="105"/>
        </w:rPr>
        <w:t xml:space="preserve"> </w:t>
      </w:r>
      <w:r>
        <w:rPr>
          <w:w w:val="105"/>
        </w:rPr>
        <w:t>that</w:t>
      </w:r>
      <w:r>
        <w:rPr>
          <w:spacing w:val="-4"/>
          <w:w w:val="105"/>
        </w:rPr>
        <w:t xml:space="preserve"> </w:t>
      </w:r>
      <w:r>
        <w:rPr>
          <w:w w:val="105"/>
        </w:rPr>
        <w:t>among</w:t>
      </w:r>
      <w:r>
        <w:rPr>
          <w:spacing w:val="-15"/>
          <w:w w:val="105"/>
        </w:rPr>
        <w:t xml:space="preserve"> </w:t>
      </w:r>
      <w:r>
        <w:rPr>
          <w:w w:val="105"/>
        </w:rPr>
        <w:t>the</w:t>
      </w:r>
      <w:r>
        <w:rPr>
          <w:spacing w:val="-10"/>
          <w:w w:val="105"/>
        </w:rPr>
        <w:t xml:space="preserve"> </w:t>
      </w:r>
      <w:r>
        <w:rPr>
          <w:w w:val="105"/>
        </w:rPr>
        <w:t>items</w:t>
      </w:r>
      <w:r>
        <w:rPr>
          <w:spacing w:val="-7"/>
          <w:w w:val="105"/>
        </w:rPr>
        <w:t xml:space="preserve"> </w:t>
      </w:r>
      <w:r>
        <w:rPr>
          <w:w w:val="105"/>
        </w:rPr>
        <w:t>of</w:t>
      </w:r>
      <w:r>
        <w:rPr>
          <w:w w:val="96"/>
        </w:rPr>
        <w:t xml:space="preserve"> </w:t>
      </w:r>
      <w:r>
        <w:rPr>
          <w:w w:val="105"/>
        </w:rPr>
        <w:t>arraignment</w:t>
      </w:r>
      <w:r>
        <w:rPr>
          <w:spacing w:val="10"/>
          <w:w w:val="105"/>
        </w:rPr>
        <w:t xml:space="preserve"> </w:t>
      </w:r>
      <w:r>
        <w:rPr>
          <w:w w:val="105"/>
        </w:rPr>
        <w:t>made</w:t>
      </w:r>
      <w:r>
        <w:rPr>
          <w:spacing w:val="10"/>
          <w:w w:val="105"/>
        </w:rPr>
        <w:t xml:space="preserve"> </w:t>
      </w:r>
      <w:r>
        <w:rPr>
          <w:w w:val="105"/>
        </w:rPr>
        <w:t>against</w:t>
      </w:r>
      <w:r>
        <w:rPr>
          <w:spacing w:val="5"/>
          <w:w w:val="105"/>
        </w:rPr>
        <w:t xml:space="preserve"> </w:t>
      </w:r>
      <w:r>
        <w:rPr>
          <w:w w:val="105"/>
        </w:rPr>
        <w:t>George</w:t>
      </w:r>
      <w:r>
        <w:rPr>
          <w:spacing w:val="6"/>
          <w:w w:val="105"/>
        </w:rPr>
        <w:t xml:space="preserve"> </w:t>
      </w:r>
      <w:r>
        <w:rPr>
          <w:w w:val="105"/>
        </w:rPr>
        <w:t>III</w:t>
      </w:r>
      <w:r>
        <w:rPr>
          <w:spacing w:val="3"/>
          <w:w w:val="105"/>
        </w:rPr>
        <w:t xml:space="preserve"> </w:t>
      </w:r>
      <w:r>
        <w:rPr>
          <w:w w:val="105"/>
        </w:rPr>
        <w:t>was</w:t>
      </w:r>
      <w:r>
        <w:rPr>
          <w:spacing w:val="2"/>
          <w:w w:val="105"/>
        </w:rPr>
        <w:t xml:space="preserve"> </w:t>
      </w:r>
      <w:r>
        <w:rPr>
          <w:w w:val="105"/>
        </w:rPr>
        <w:t>that</w:t>
      </w:r>
      <w:r>
        <w:rPr>
          <w:spacing w:val="5"/>
          <w:w w:val="105"/>
        </w:rPr>
        <w:t xml:space="preserve"> </w:t>
      </w:r>
      <w:r>
        <w:rPr>
          <w:w w:val="105"/>
        </w:rPr>
        <w:t>he</w:t>
      </w:r>
      <w:r>
        <w:rPr>
          <w:spacing w:val="5"/>
          <w:w w:val="105"/>
        </w:rPr>
        <w:t xml:space="preserve"> </w:t>
      </w:r>
      <w:r>
        <w:rPr>
          <w:w w:val="105"/>
        </w:rPr>
        <w:t>endeavored</w:t>
      </w:r>
      <w:r>
        <w:rPr>
          <w:spacing w:val="15"/>
          <w:w w:val="105"/>
        </w:rPr>
        <w:t xml:space="preserve"> </w:t>
      </w:r>
      <w:r>
        <w:rPr>
          <w:w w:val="105"/>
        </w:rPr>
        <w:t>to</w:t>
      </w:r>
      <w:r>
        <w:rPr>
          <w:spacing w:val="-1"/>
          <w:w w:val="105"/>
        </w:rPr>
        <w:t xml:space="preserve"> </w:t>
      </w:r>
      <w:r>
        <w:rPr>
          <w:w w:val="105"/>
        </w:rPr>
        <w:t>do</w:t>
      </w:r>
      <w:r>
        <w:rPr>
          <w:w w:val="104"/>
        </w:rPr>
        <w:t xml:space="preserve"> </w:t>
      </w:r>
      <w:r>
        <w:rPr>
          <w:w w:val="105"/>
        </w:rPr>
        <w:t>just</w:t>
      </w:r>
      <w:r>
        <w:rPr>
          <w:spacing w:val="12"/>
          <w:w w:val="105"/>
        </w:rPr>
        <w:t xml:space="preserve"> </w:t>
      </w:r>
      <w:r>
        <w:rPr>
          <w:w w:val="105"/>
        </w:rPr>
        <w:t>what</w:t>
      </w:r>
      <w:r>
        <w:rPr>
          <w:spacing w:val="1"/>
          <w:w w:val="105"/>
        </w:rPr>
        <w:t xml:space="preserve"> </w:t>
      </w:r>
      <w:r>
        <w:rPr>
          <w:w w:val="105"/>
        </w:rPr>
        <w:t>the</w:t>
      </w:r>
      <w:r>
        <w:rPr>
          <w:spacing w:val="-5"/>
          <w:w w:val="105"/>
        </w:rPr>
        <w:t xml:space="preserve"> </w:t>
      </w:r>
      <w:r>
        <w:rPr>
          <w:w w:val="105"/>
        </w:rPr>
        <w:t>North</w:t>
      </w:r>
      <w:r>
        <w:rPr>
          <w:spacing w:val="8"/>
          <w:w w:val="105"/>
        </w:rPr>
        <w:t xml:space="preserve"> </w:t>
      </w:r>
      <w:r>
        <w:rPr>
          <w:w w:val="105"/>
        </w:rPr>
        <w:t>has been</w:t>
      </w:r>
      <w:r>
        <w:rPr>
          <w:spacing w:val="8"/>
          <w:w w:val="105"/>
        </w:rPr>
        <w:t xml:space="preserve"> </w:t>
      </w:r>
      <w:r>
        <w:rPr>
          <w:w w:val="105"/>
        </w:rPr>
        <w:t>endeavoring</w:t>
      </w:r>
      <w:r>
        <w:rPr>
          <w:spacing w:val="2"/>
          <w:w w:val="105"/>
        </w:rPr>
        <w:t xml:space="preserve"> </w:t>
      </w:r>
      <w:r>
        <w:rPr>
          <w:w w:val="105"/>
        </w:rPr>
        <w:t>of</w:t>
      </w:r>
      <w:r>
        <w:rPr>
          <w:spacing w:val="1"/>
          <w:w w:val="105"/>
        </w:rPr>
        <w:t xml:space="preserve"> </w:t>
      </w:r>
      <w:r>
        <w:rPr>
          <w:w w:val="105"/>
        </w:rPr>
        <w:t>late</w:t>
      </w:r>
      <w:r>
        <w:rPr>
          <w:spacing w:val="-8"/>
          <w:w w:val="105"/>
        </w:rPr>
        <w:t xml:space="preserve"> </w:t>
      </w:r>
      <w:r>
        <w:rPr>
          <w:w w:val="105"/>
        </w:rPr>
        <w:t>to</w:t>
      </w:r>
      <w:r>
        <w:rPr>
          <w:spacing w:val="-3"/>
          <w:w w:val="105"/>
        </w:rPr>
        <w:t xml:space="preserve"> </w:t>
      </w:r>
      <w:r>
        <w:rPr>
          <w:w w:val="110"/>
        </w:rPr>
        <w:t>do-to</w:t>
      </w:r>
      <w:r>
        <w:rPr>
          <w:spacing w:val="-17"/>
          <w:w w:val="110"/>
        </w:rPr>
        <w:t xml:space="preserve"> </w:t>
      </w:r>
      <w:r>
        <w:rPr>
          <w:w w:val="105"/>
        </w:rPr>
        <w:t>stir</w:t>
      </w:r>
      <w:r>
        <w:rPr>
          <w:spacing w:val="-19"/>
          <w:w w:val="105"/>
        </w:rPr>
        <w:t xml:space="preserve"> </w:t>
      </w:r>
      <w:r>
        <w:rPr>
          <w:w w:val="105"/>
        </w:rPr>
        <w:t>up</w:t>
      </w:r>
      <w:r>
        <w:rPr>
          <w:spacing w:val="-11"/>
          <w:w w:val="105"/>
        </w:rPr>
        <w:t xml:space="preserve"> </w:t>
      </w:r>
      <w:r>
        <w:rPr>
          <w:w w:val="105"/>
        </w:rPr>
        <w:t>in­</w:t>
      </w:r>
      <w:r>
        <w:rPr>
          <w:w w:val="109"/>
        </w:rPr>
        <w:t xml:space="preserve"> </w:t>
      </w:r>
      <w:r>
        <w:rPr>
          <w:w w:val="105"/>
        </w:rPr>
        <w:t>surrection</w:t>
      </w:r>
      <w:r>
        <w:rPr>
          <w:spacing w:val="-20"/>
          <w:w w:val="105"/>
        </w:rPr>
        <w:t xml:space="preserve"> </w:t>
      </w:r>
      <w:r>
        <w:rPr>
          <w:w w:val="105"/>
        </w:rPr>
        <w:t>among</w:t>
      </w:r>
      <w:r>
        <w:rPr>
          <w:spacing w:val="-30"/>
          <w:w w:val="105"/>
        </w:rPr>
        <w:t xml:space="preserve"> </w:t>
      </w:r>
      <w:r>
        <w:rPr>
          <w:w w:val="105"/>
        </w:rPr>
        <w:t>our</w:t>
      </w:r>
      <w:r>
        <w:rPr>
          <w:spacing w:val="-27"/>
          <w:w w:val="105"/>
        </w:rPr>
        <w:t xml:space="preserve"> </w:t>
      </w:r>
      <w:r>
        <w:rPr>
          <w:w w:val="105"/>
        </w:rPr>
        <w:t>slaves?</w:t>
      </w:r>
      <w:r>
        <w:rPr>
          <w:spacing w:val="-24"/>
          <w:w w:val="105"/>
        </w:rPr>
        <w:t xml:space="preserve"> </w:t>
      </w:r>
      <w:r>
        <w:rPr>
          <w:w w:val="105"/>
        </w:rPr>
        <w:t>Had</w:t>
      </w:r>
      <w:r>
        <w:rPr>
          <w:spacing w:val="-22"/>
          <w:w w:val="105"/>
        </w:rPr>
        <w:t xml:space="preserve"> </w:t>
      </w:r>
      <w:r>
        <w:rPr>
          <w:w w:val="105"/>
        </w:rPr>
        <w:t>the</w:t>
      </w:r>
      <w:r>
        <w:rPr>
          <w:spacing w:val="-22"/>
          <w:w w:val="105"/>
        </w:rPr>
        <w:t xml:space="preserve"> </w:t>
      </w:r>
      <w:r>
        <w:rPr>
          <w:w w:val="105"/>
        </w:rPr>
        <w:t>Declaration</w:t>
      </w:r>
      <w:r>
        <w:rPr>
          <w:spacing w:val="-13"/>
          <w:w w:val="105"/>
        </w:rPr>
        <w:t xml:space="preserve"> </w:t>
      </w:r>
      <w:r>
        <w:rPr>
          <w:w w:val="105"/>
        </w:rPr>
        <w:t>announced</w:t>
      </w:r>
      <w:r>
        <w:rPr>
          <w:spacing w:val="-16"/>
          <w:w w:val="105"/>
        </w:rPr>
        <w:t xml:space="preserve"> </w:t>
      </w:r>
      <w:r>
        <w:rPr>
          <w:w w:val="105"/>
        </w:rPr>
        <w:t>that</w:t>
      </w:r>
      <w:r>
        <w:rPr>
          <w:spacing w:val="-23"/>
          <w:w w:val="105"/>
        </w:rPr>
        <w:t xml:space="preserve"> </w:t>
      </w:r>
      <w:r>
        <w:rPr>
          <w:w w:val="105"/>
        </w:rPr>
        <w:t>the</w:t>
      </w:r>
      <w:r>
        <w:rPr>
          <w:w w:val="103"/>
        </w:rPr>
        <w:t xml:space="preserve"> </w:t>
      </w:r>
      <w:r>
        <w:rPr>
          <w:w w:val="105"/>
        </w:rPr>
        <w:t>negroes</w:t>
      </w:r>
      <w:r>
        <w:rPr>
          <w:spacing w:val="-34"/>
          <w:w w:val="105"/>
        </w:rPr>
        <w:t xml:space="preserve"> </w:t>
      </w:r>
      <w:r>
        <w:rPr>
          <w:w w:val="105"/>
        </w:rPr>
        <w:t>were</w:t>
      </w:r>
      <w:r>
        <w:rPr>
          <w:spacing w:val="-36"/>
          <w:w w:val="105"/>
        </w:rPr>
        <w:t xml:space="preserve"> </w:t>
      </w:r>
      <w:r>
        <w:rPr>
          <w:w w:val="105"/>
        </w:rPr>
        <w:t>free</w:t>
      </w:r>
      <w:r>
        <w:rPr>
          <w:spacing w:val="-36"/>
          <w:w w:val="105"/>
        </w:rPr>
        <w:t xml:space="preserve"> </w:t>
      </w:r>
      <w:r>
        <w:rPr>
          <w:w w:val="105"/>
        </w:rPr>
        <w:t>and</w:t>
      </w:r>
      <w:r>
        <w:rPr>
          <w:spacing w:val="-35"/>
          <w:w w:val="105"/>
        </w:rPr>
        <w:t xml:space="preserve"> </w:t>
      </w:r>
      <w:r>
        <w:rPr>
          <w:w w:val="105"/>
        </w:rPr>
        <w:t>equal,</w:t>
      </w:r>
      <w:r>
        <w:rPr>
          <w:spacing w:val="-39"/>
          <w:w w:val="105"/>
        </w:rPr>
        <w:t xml:space="preserve"> </w:t>
      </w:r>
      <w:r>
        <w:rPr>
          <w:w w:val="105"/>
        </w:rPr>
        <w:t>how</w:t>
      </w:r>
      <w:r>
        <w:rPr>
          <w:spacing w:val="-37"/>
          <w:w w:val="105"/>
        </w:rPr>
        <w:t xml:space="preserve"> </w:t>
      </w:r>
      <w:r>
        <w:rPr>
          <w:w w:val="105"/>
        </w:rPr>
        <w:t>was</w:t>
      </w:r>
      <w:r>
        <w:rPr>
          <w:spacing w:val="-34"/>
          <w:w w:val="105"/>
        </w:rPr>
        <w:t xml:space="preserve"> </w:t>
      </w:r>
      <w:r>
        <w:rPr>
          <w:w w:val="105"/>
        </w:rPr>
        <w:t>the</w:t>
      </w:r>
      <w:r>
        <w:rPr>
          <w:spacing w:val="-39"/>
          <w:w w:val="105"/>
        </w:rPr>
        <w:t xml:space="preserve"> </w:t>
      </w:r>
      <w:r>
        <w:rPr>
          <w:w w:val="105"/>
        </w:rPr>
        <w:t>Prince</w:t>
      </w:r>
      <w:r>
        <w:rPr>
          <w:spacing w:val="-33"/>
          <w:w w:val="105"/>
        </w:rPr>
        <w:t xml:space="preserve"> </w:t>
      </w:r>
      <w:r>
        <w:rPr>
          <w:w w:val="105"/>
        </w:rPr>
        <w:t>to</w:t>
      </w:r>
      <w:r>
        <w:rPr>
          <w:spacing w:val="-39"/>
          <w:w w:val="105"/>
        </w:rPr>
        <w:t xml:space="preserve"> </w:t>
      </w:r>
      <w:r>
        <w:rPr>
          <w:w w:val="105"/>
        </w:rPr>
        <w:t>be</w:t>
      </w:r>
      <w:r>
        <w:rPr>
          <w:spacing w:val="-33"/>
          <w:w w:val="105"/>
        </w:rPr>
        <w:t xml:space="preserve"> </w:t>
      </w:r>
      <w:r>
        <w:rPr>
          <w:w w:val="105"/>
        </w:rPr>
        <w:t>arraigned</w:t>
      </w:r>
      <w:r>
        <w:rPr>
          <w:spacing w:val="-33"/>
          <w:w w:val="105"/>
        </w:rPr>
        <w:t xml:space="preserve"> </w:t>
      </w:r>
      <w:r>
        <w:rPr>
          <w:w w:val="105"/>
        </w:rPr>
        <w:t>for</w:t>
      </w:r>
      <w:r>
        <w:rPr>
          <w:spacing w:val="-39"/>
          <w:w w:val="105"/>
        </w:rPr>
        <w:t xml:space="preserve"> </w:t>
      </w:r>
      <w:r>
        <w:rPr>
          <w:w w:val="105"/>
        </w:rPr>
        <w:t>stir­</w:t>
      </w:r>
      <w:r>
        <w:rPr>
          <w:w w:val="99"/>
        </w:rPr>
        <w:t xml:space="preserve"> </w:t>
      </w:r>
      <w:r>
        <w:rPr>
          <w:w w:val="105"/>
        </w:rPr>
        <w:t>ring</w:t>
      </w:r>
      <w:r>
        <w:rPr>
          <w:spacing w:val="-29"/>
          <w:w w:val="105"/>
        </w:rPr>
        <w:t xml:space="preserve"> </w:t>
      </w:r>
      <w:r>
        <w:rPr>
          <w:w w:val="105"/>
        </w:rPr>
        <w:t>up</w:t>
      </w:r>
      <w:r>
        <w:rPr>
          <w:spacing w:val="-28"/>
          <w:w w:val="105"/>
        </w:rPr>
        <w:t xml:space="preserve"> </w:t>
      </w:r>
      <w:r>
        <w:rPr>
          <w:w w:val="105"/>
        </w:rPr>
        <w:t>insurrection</w:t>
      </w:r>
      <w:r>
        <w:rPr>
          <w:spacing w:val="-13"/>
          <w:w w:val="105"/>
        </w:rPr>
        <w:t xml:space="preserve"> </w:t>
      </w:r>
      <w:r>
        <w:rPr>
          <w:w w:val="105"/>
        </w:rPr>
        <w:t>among</w:t>
      </w:r>
      <w:r>
        <w:rPr>
          <w:spacing w:val="-27"/>
          <w:w w:val="105"/>
        </w:rPr>
        <w:t xml:space="preserve"> </w:t>
      </w:r>
      <w:r>
        <w:rPr>
          <w:w w:val="105"/>
        </w:rPr>
        <w:t>them?</w:t>
      </w:r>
      <w:r>
        <w:rPr>
          <w:spacing w:val="-27"/>
          <w:w w:val="105"/>
        </w:rPr>
        <w:t xml:space="preserve"> </w:t>
      </w:r>
      <w:r>
        <w:rPr>
          <w:w w:val="105"/>
        </w:rPr>
        <w:t>And</w:t>
      </w:r>
      <w:r>
        <w:rPr>
          <w:spacing w:val="-23"/>
          <w:w w:val="105"/>
        </w:rPr>
        <w:t xml:space="preserve"> </w:t>
      </w:r>
      <w:r>
        <w:rPr>
          <w:w w:val="105"/>
        </w:rPr>
        <w:t>how</w:t>
      </w:r>
      <w:r>
        <w:rPr>
          <w:spacing w:val="-24"/>
          <w:w w:val="105"/>
        </w:rPr>
        <w:t xml:space="preserve"> </w:t>
      </w:r>
      <w:r>
        <w:rPr>
          <w:w w:val="105"/>
        </w:rPr>
        <w:t>was</w:t>
      </w:r>
      <w:r>
        <w:rPr>
          <w:spacing w:val="-24"/>
          <w:w w:val="105"/>
        </w:rPr>
        <w:t xml:space="preserve"> </w:t>
      </w:r>
      <w:r>
        <w:rPr>
          <w:w w:val="105"/>
        </w:rPr>
        <w:t>this</w:t>
      </w:r>
      <w:r>
        <w:rPr>
          <w:spacing w:val="-26"/>
          <w:w w:val="105"/>
        </w:rPr>
        <w:t xml:space="preserve"> </w:t>
      </w:r>
      <w:r>
        <w:rPr>
          <w:w w:val="105"/>
        </w:rPr>
        <w:t>to</w:t>
      </w:r>
      <w:r>
        <w:rPr>
          <w:spacing w:val="-26"/>
          <w:w w:val="105"/>
        </w:rPr>
        <w:t xml:space="preserve"> </w:t>
      </w:r>
      <w:r>
        <w:rPr>
          <w:w w:val="105"/>
        </w:rPr>
        <w:t>be</w:t>
      </w:r>
      <w:r>
        <w:rPr>
          <w:spacing w:val="-25"/>
          <w:w w:val="105"/>
        </w:rPr>
        <w:t xml:space="preserve"> </w:t>
      </w:r>
      <w:r>
        <w:rPr>
          <w:w w:val="105"/>
        </w:rPr>
        <w:t>enumerated</w:t>
      </w:r>
      <w:r>
        <w:rPr>
          <w:w w:val="99"/>
        </w:rPr>
        <w:t xml:space="preserve"> </w:t>
      </w:r>
      <w:r>
        <w:rPr>
          <w:w w:val="105"/>
        </w:rPr>
        <w:t>among</w:t>
      </w:r>
      <w:r>
        <w:rPr>
          <w:spacing w:val="-41"/>
          <w:w w:val="105"/>
        </w:rPr>
        <w:t xml:space="preserve"> </w:t>
      </w:r>
      <w:r>
        <w:rPr>
          <w:w w:val="105"/>
        </w:rPr>
        <w:t>the</w:t>
      </w:r>
      <w:r>
        <w:rPr>
          <w:spacing w:val="-38"/>
          <w:w w:val="105"/>
        </w:rPr>
        <w:t xml:space="preserve"> </w:t>
      </w:r>
      <w:r>
        <w:rPr>
          <w:w w:val="105"/>
        </w:rPr>
        <w:t>high</w:t>
      </w:r>
      <w:r>
        <w:rPr>
          <w:spacing w:val="-34"/>
          <w:w w:val="105"/>
        </w:rPr>
        <w:t xml:space="preserve"> </w:t>
      </w:r>
      <w:r>
        <w:rPr>
          <w:w w:val="105"/>
        </w:rPr>
        <w:t>crimes</w:t>
      </w:r>
      <w:r>
        <w:rPr>
          <w:spacing w:val="-35"/>
          <w:w w:val="105"/>
        </w:rPr>
        <w:t xml:space="preserve"> </w:t>
      </w:r>
      <w:r>
        <w:rPr>
          <w:w w:val="105"/>
        </w:rPr>
        <w:t>which</w:t>
      </w:r>
      <w:r>
        <w:rPr>
          <w:spacing w:val="-34"/>
          <w:w w:val="105"/>
        </w:rPr>
        <w:t xml:space="preserve"> </w:t>
      </w:r>
      <w:r>
        <w:rPr>
          <w:w w:val="105"/>
        </w:rPr>
        <w:t>caused</w:t>
      </w:r>
      <w:r>
        <w:rPr>
          <w:spacing w:val="-34"/>
          <w:w w:val="105"/>
        </w:rPr>
        <w:t xml:space="preserve"> </w:t>
      </w:r>
      <w:r>
        <w:rPr>
          <w:w w:val="105"/>
        </w:rPr>
        <w:t>the</w:t>
      </w:r>
      <w:r>
        <w:rPr>
          <w:spacing w:val="-38"/>
          <w:w w:val="105"/>
        </w:rPr>
        <w:t xml:space="preserve"> </w:t>
      </w:r>
      <w:r>
        <w:rPr>
          <w:w w:val="105"/>
        </w:rPr>
        <w:t>colonies</w:t>
      </w:r>
      <w:r>
        <w:rPr>
          <w:spacing w:val="-35"/>
          <w:w w:val="105"/>
        </w:rPr>
        <w:t xml:space="preserve"> </w:t>
      </w:r>
      <w:r>
        <w:rPr>
          <w:w w:val="105"/>
        </w:rPr>
        <w:t>to</w:t>
      </w:r>
      <w:r>
        <w:rPr>
          <w:spacing w:val="-39"/>
          <w:w w:val="105"/>
        </w:rPr>
        <w:t xml:space="preserve"> </w:t>
      </w:r>
      <w:r>
        <w:rPr>
          <w:w w:val="105"/>
        </w:rPr>
        <w:t>sever</w:t>
      </w:r>
      <w:r>
        <w:rPr>
          <w:spacing w:val="-37"/>
          <w:w w:val="105"/>
        </w:rPr>
        <w:t xml:space="preserve"> </w:t>
      </w:r>
      <w:r>
        <w:rPr>
          <w:w w:val="105"/>
        </w:rPr>
        <w:t>their</w:t>
      </w:r>
      <w:r>
        <w:rPr>
          <w:spacing w:val="-36"/>
          <w:w w:val="105"/>
        </w:rPr>
        <w:t xml:space="preserve"> </w:t>
      </w:r>
      <w:r>
        <w:rPr>
          <w:w w:val="105"/>
        </w:rPr>
        <w:t>connec­</w:t>
      </w:r>
      <w:r>
        <w:rPr>
          <w:w w:val="99"/>
        </w:rPr>
        <w:t xml:space="preserve"> </w:t>
      </w:r>
      <w:r>
        <w:rPr>
          <w:w w:val="105"/>
        </w:rPr>
        <w:t>tion</w:t>
      </w:r>
      <w:r>
        <w:rPr>
          <w:spacing w:val="-24"/>
          <w:w w:val="105"/>
        </w:rPr>
        <w:t xml:space="preserve"> </w:t>
      </w:r>
      <w:r>
        <w:rPr>
          <w:w w:val="105"/>
        </w:rPr>
        <w:t>with</w:t>
      </w:r>
      <w:r>
        <w:rPr>
          <w:spacing w:val="-22"/>
          <w:w w:val="105"/>
        </w:rPr>
        <w:t xml:space="preserve"> </w:t>
      </w:r>
      <w:r>
        <w:rPr>
          <w:w w:val="105"/>
        </w:rPr>
        <w:t>the</w:t>
      </w:r>
      <w:r>
        <w:rPr>
          <w:spacing w:val="-24"/>
          <w:w w:val="105"/>
        </w:rPr>
        <w:t xml:space="preserve"> </w:t>
      </w:r>
      <w:r>
        <w:rPr>
          <w:w w:val="105"/>
        </w:rPr>
        <w:t>mother</w:t>
      </w:r>
      <w:r>
        <w:rPr>
          <w:spacing w:val="-21"/>
          <w:w w:val="105"/>
        </w:rPr>
        <w:t xml:space="preserve"> </w:t>
      </w:r>
      <w:r>
        <w:rPr>
          <w:w w:val="105"/>
        </w:rPr>
        <w:t>country?</w:t>
      </w:r>
      <w:r>
        <w:rPr>
          <w:spacing w:val="-23"/>
          <w:w w:val="105"/>
        </w:rPr>
        <w:t xml:space="preserve"> </w:t>
      </w:r>
      <w:r>
        <w:rPr>
          <w:w w:val="105"/>
        </w:rPr>
        <w:t>When</w:t>
      </w:r>
      <w:r>
        <w:rPr>
          <w:spacing w:val="-19"/>
          <w:w w:val="105"/>
        </w:rPr>
        <w:t xml:space="preserve"> </w:t>
      </w:r>
      <w:r>
        <w:rPr>
          <w:w w:val="105"/>
        </w:rPr>
        <w:t>our</w:t>
      </w:r>
      <w:r>
        <w:rPr>
          <w:spacing w:val="-25"/>
          <w:w w:val="105"/>
        </w:rPr>
        <w:t xml:space="preserve"> </w:t>
      </w:r>
      <w:r>
        <w:rPr>
          <w:w w:val="105"/>
        </w:rPr>
        <w:t>Constitution</w:t>
      </w:r>
      <w:r>
        <w:rPr>
          <w:spacing w:val="-17"/>
          <w:w w:val="105"/>
        </w:rPr>
        <w:t xml:space="preserve"> </w:t>
      </w:r>
      <w:r>
        <w:rPr>
          <w:w w:val="105"/>
        </w:rPr>
        <w:t>was</w:t>
      </w:r>
      <w:r>
        <w:rPr>
          <w:spacing w:val="-25"/>
          <w:w w:val="105"/>
        </w:rPr>
        <w:t xml:space="preserve"> </w:t>
      </w:r>
      <w:r>
        <w:rPr>
          <w:w w:val="105"/>
        </w:rPr>
        <w:t>formed,</w:t>
      </w:r>
      <w:r>
        <w:rPr>
          <w:spacing w:val="-27"/>
          <w:w w:val="105"/>
        </w:rPr>
        <w:t xml:space="preserve"> </w:t>
      </w:r>
      <w:r>
        <w:rPr>
          <w:w w:val="105"/>
        </w:rPr>
        <w:t>the</w:t>
      </w:r>
      <w:r>
        <w:rPr>
          <w:w w:val="103"/>
        </w:rPr>
        <w:t xml:space="preserve"> </w:t>
      </w:r>
      <w:r>
        <w:rPr>
          <w:w w:val="105"/>
        </w:rPr>
        <w:t>same</w:t>
      </w:r>
      <w:r>
        <w:rPr>
          <w:spacing w:val="-5"/>
          <w:w w:val="105"/>
        </w:rPr>
        <w:t xml:space="preserve"> </w:t>
      </w:r>
      <w:r>
        <w:rPr>
          <w:w w:val="105"/>
        </w:rPr>
        <w:t>idea</w:t>
      </w:r>
      <w:r>
        <w:rPr>
          <w:spacing w:val="2"/>
          <w:w w:val="105"/>
        </w:rPr>
        <w:t xml:space="preserve"> </w:t>
      </w:r>
      <w:r>
        <w:rPr>
          <w:w w:val="105"/>
        </w:rPr>
        <w:t>was</w:t>
      </w:r>
      <w:r>
        <w:rPr>
          <w:spacing w:val="4"/>
          <w:w w:val="105"/>
        </w:rPr>
        <w:t xml:space="preserve"> </w:t>
      </w:r>
      <w:r>
        <w:rPr>
          <w:w w:val="105"/>
        </w:rPr>
        <w:t>rendered</w:t>
      </w:r>
      <w:r>
        <w:rPr>
          <w:spacing w:val="15"/>
          <w:w w:val="105"/>
        </w:rPr>
        <w:t xml:space="preserve"> </w:t>
      </w:r>
      <w:r>
        <w:rPr>
          <w:w w:val="105"/>
        </w:rPr>
        <w:t>more</w:t>
      </w:r>
      <w:r>
        <w:rPr>
          <w:spacing w:val="4"/>
          <w:w w:val="105"/>
        </w:rPr>
        <w:t xml:space="preserve"> </w:t>
      </w:r>
      <w:r>
        <w:rPr>
          <w:w w:val="105"/>
        </w:rPr>
        <w:t>palpable,</w:t>
      </w:r>
      <w:r>
        <w:rPr>
          <w:spacing w:val="9"/>
          <w:w w:val="105"/>
        </w:rPr>
        <w:t xml:space="preserve"> </w:t>
      </w:r>
      <w:r>
        <w:rPr>
          <w:w w:val="105"/>
        </w:rPr>
        <w:t>for</w:t>
      </w:r>
      <w:r>
        <w:rPr>
          <w:spacing w:val="-3"/>
          <w:w w:val="105"/>
        </w:rPr>
        <w:t xml:space="preserve"> </w:t>
      </w:r>
      <w:r>
        <w:rPr>
          <w:w w:val="105"/>
        </w:rPr>
        <w:t>there</w:t>
      </w:r>
      <w:r>
        <w:rPr>
          <w:spacing w:val="1"/>
          <w:w w:val="105"/>
        </w:rPr>
        <w:t xml:space="preserve"> </w:t>
      </w:r>
      <w:r>
        <w:rPr>
          <w:w w:val="105"/>
        </w:rPr>
        <w:t>we</w:t>
      </w:r>
      <w:r>
        <w:rPr>
          <w:spacing w:val="7"/>
          <w:w w:val="105"/>
        </w:rPr>
        <w:t xml:space="preserve"> </w:t>
      </w:r>
      <w:r>
        <w:rPr>
          <w:w w:val="105"/>
        </w:rPr>
        <w:t>find</w:t>
      </w:r>
      <w:r>
        <w:rPr>
          <w:spacing w:val="4"/>
          <w:w w:val="105"/>
        </w:rPr>
        <w:t xml:space="preserve"> </w:t>
      </w:r>
      <w:r>
        <w:rPr>
          <w:w w:val="105"/>
        </w:rPr>
        <w:t>provision</w:t>
      </w:r>
      <w:r>
        <w:rPr>
          <w:w w:val="97"/>
        </w:rPr>
        <w:t xml:space="preserve"> </w:t>
      </w:r>
      <w:r>
        <w:rPr>
          <w:w w:val="105"/>
        </w:rPr>
        <w:t>made</w:t>
      </w:r>
      <w:r>
        <w:rPr>
          <w:spacing w:val="12"/>
          <w:w w:val="105"/>
        </w:rPr>
        <w:t xml:space="preserve"> </w:t>
      </w:r>
      <w:r>
        <w:rPr>
          <w:w w:val="105"/>
        </w:rPr>
        <w:t>for</w:t>
      </w:r>
      <w:r>
        <w:rPr>
          <w:spacing w:val="7"/>
          <w:w w:val="105"/>
        </w:rPr>
        <w:t xml:space="preserve"> </w:t>
      </w:r>
      <w:r>
        <w:rPr>
          <w:w w:val="105"/>
        </w:rPr>
        <w:t>that</w:t>
      </w:r>
      <w:r>
        <w:rPr>
          <w:spacing w:val="10"/>
          <w:w w:val="105"/>
        </w:rPr>
        <w:t xml:space="preserve"> </w:t>
      </w:r>
      <w:r>
        <w:rPr>
          <w:w w:val="105"/>
        </w:rPr>
        <w:t>very</w:t>
      </w:r>
      <w:r>
        <w:rPr>
          <w:spacing w:val="16"/>
          <w:w w:val="105"/>
        </w:rPr>
        <w:t xml:space="preserve"> </w:t>
      </w:r>
      <w:r>
        <w:rPr>
          <w:w w:val="105"/>
        </w:rPr>
        <w:t>class</w:t>
      </w:r>
      <w:r>
        <w:rPr>
          <w:spacing w:val="12"/>
          <w:w w:val="105"/>
        </w:rPr>
        <w:t xml:space="preserve"> </w:t>
      </w:r>
      <w:r>
        <w:rPr>
          <w:w w:val="105"/>
        </w:rPr>
        <w:t>of</w:t>
      </w:r>
      <w:r>
        <w:rPr>
          <w:spacing w:val="17"/>
          <w:w w:val="105"/>
        </w:rPr>
        <w:t xml:space="preserve"> </w:t>
      </w:r>
      <w:r>
        <w:rPr>
          <w:w w:val="105"/>
        </w:rPr>
        <w:t>persons</w:t>
      </w:r>
      <w:r>
        <w:rPr>
          <w:spacing w:val="26"/>
          <w:w w:val="105"/>
        </w:rPr>
        <w:t xml:space="preserve"> </w:t>
      </w:r>
      <w:r>
        <w:rPr>
          <w:w w:val="105"/>
        </w:rPr>
        <w:t>as</w:t>
      </w:r>
      <w:r>
        <w:rPr>
          <w:spacing w:val="5"/>
          <w:w w:val="105"/>
        </w:rPr>
        <w:t xml:space="preserve"> </w:t>
      </w:r>
      <w:r>
        <w:rPr>
          <w:w w:val="105"/>
        </w:rPr>
        <w:t>property;</w:t>
      </w:r>
      <w:r>
        <w:rPr>
          <w:spacing w:val="15"/>
          <w:w w:val="105"/>
        </w:rPr>
        <w:t xml:space="preserve"> </w:t>
      </w:r>
      <w:r>
        <w:rPr>
          <w:w w:val="105"/>
        </w:rPr>
        <w:t>they</w:t>
      </w:r>
      <w:r>
        <w:rPr>
          <w:spacing w:val="12"/>
          <w:w w:val="105"/>
        </w:rPr>
        <w:t xml:space="preserve"> </w:t>
      </w:r>
      <w:r>
        <w:rPr>
          <w:w w:val="105"/>
        </w:rPr>
        <w:t>were</w:t>
      </w:r>
      <w:r>
        <w:rPr>
          <w:spacing w:val="17"/>
          <w:w w:val="105"/>
        </w:rPr>
        <w:t xml:space="preserve"> </w:t>
      </w:r>
      <w:r>
        <w:rPr>
          <w:w w:val="105"/>
        </w:rPr>
        <w:t>not</w:t>
      </w:r>
      <w:r>
        <w:rPr>
          <w:spacing w:val="14"/>
          <w:w w:val="105"/>
        </w:rPr>
        <w:t xml:space="preserve"> </w:t>
      </w:r>
      <w:r>
        <w:rPr>
          <w:w w:val="105"/>
        </w:rPr>
        <w:t>put</w:t>
      </w:r>
      <w:r>
        <w:rPr>
          <w:w w:val="103"/>
        </w:rPr>
        <w:t xml:space="preserve"> </w:t>
      </w:r>
      <w:r>
        <w:rPr>
          <w:w w:val="105"/>
        </w:rPr>
        <w:t>upon</w:t>
      </w:r>
      <w:r>
        <w:rPr>
          <w:spacing w:val="15"/>
          <w:w w:val="105"/>
        </w:rPr>
        <w:t xml:space="preserve"> </w:t>
      </w:r>
      <w:r>
        <w:rPr>
          <w:w w:val="105"/>
        </w:rPr>
        <w:t>the</w:t>
      </w:r>
      <w:r>
        <w:rPr>
          <w:spacing w:val="5"/>
          <w:w w:val="105"/>
        </w:rPr>
        <w:t xml:space="preserve"> </w:t>
      </w:r>
      <w:r>
        <w:rPr>
          <w:w w:val="105"/>
        </w:rPr>
        <w:t>footing</w:t>
      </w:r>
      <w:r>
        <w:rPr>
          <w:spacing w:val="4"/>
          <w:w w:val="105"/>
        </w:rPr>
        <w:t xml:space="preserve"> </w:t>
      </w:r>
      <w:r>
        <w:rPr>
          <w:w w:val="105"/>
        </w:rPr>
        <w:t>of</w:t>
      </w:r>
      <w:r>
        <w:rPr>
          <w:spacing w:val="12"/>
          <w:w w:val="105"/>
        </w:rPr>
        <w:t xml:space="preserve"> </w:t>
      </w:r>
      <w:r>
        <w:rPr>
          <w:w w:val="105"/>
        </w:rPr>
        <w:t>equality</w:t>
      </w:r>
      <w:r>
        <w:rPr>
          <w:spacing w:val="6"/>
          <w:w w:val="105"/>
        </w:rPr>
        <w:t xml:space="preserve"> </w:t>
      </w:r>
      <w:r>
        <w:rPr>
          <w:w w:val="105"/>
        </w:rPr>
        <w:t>with</w:t>
      </w:r>
      <w:r>
        <w:rPr>
          <w:spacing w:val="12"/>
          <w:w w:val="105"/>
        </w:rPr>
        <w:t xml:space="preserve"> </w:t>
      </w:r>
      <w:r>
        <w:rPr>
          <w:w w:val="105"/>
        </w:rPr>
        <w:t>white</w:t>
      </w:r>
      <w:r>
        <w:rPr>
          <w:spacing w:val="10"/>
          <w:w w:val="105"/>
        </w:rPr>
        <w:t xml:space="preserve"> </w:t>
      </w:r>
      <w:r>
        <w:rPr>
          <w:w w:val="105"/>
        </w:rPr>
        <w:t>men-not</w:t>
      </w:r>
      <w:r>
        <w:rPr>
          <w:spacing w:val="16"/>
          <w:w w:val="105"/>
        </w:rPr>
        <w:t xml:space="preserve"> </w:t>
      </w:r>
      <w:r>
        <w:rPr>
          <w:w w:val="105"/>
        </w:rPr>
        <w:t>even</w:t>
      </w:r>
      <w:r>
        <w:rPr>
          <w:spacing w:val="2"/>
          <w:w w:val="105"/>
        </w:rPr>
        <w:t xml:space="preserve"> </w:t>
      </w:r>
      <w:r>
        <w:rPr>
          <w:w w:val="105"/>
        </w:rPr>
        <w:t>upon</w:t>
      </w:r>
      <w:r>
        <w:rPr>
          <w:spacing w:val="16"/>
          <w:w w:val="105"/>
        </w:rPr>
        <w:t xml:space="preserve"> </w:t>
      </w:r>
      <w:r>
        <w:rPr>
          <w:w w:val="105"/>
        </w:rPr>
        <w:t>that</w:t>
      </w:r>
      <w:r>
        <w:rPr>
          <w:spacing w:val="7"/>
          <w:w w:val="105"/>
        </w:rPr>
        <w:t xml:space="preserve"> </w:t>
      </w:r>
      <w:r>
        <w:rPr>
          <w:w w:val="105"/>
        </w:rPr>
        <w:t>of</w:t>
      </w:r>
      <w:r>
        <w:rPr>
          <w:w w:val="99"/>
        </w:rPr>
        <w:t xml:space="preserve"> </w:t>
      </w:r>
      <w:r>
        <w:rPr>
          <w:w w:val="105"/>
        </w:rPr>
        <w:t>paupers</w:t>
      </w:r>
      <w:r>
        <w:rPr>
          <w:spacing w:val="25"/>
          <w:w w:val="105"/>
        </w:rPr>
        <w:t xml:space="preserve"> </w:t>
      </w:r>
      <w:r>
        <w:rPr>
          <w:w w:val="105"/>
        </w:rPr>
        <w:t>and</w:t>
      </w:r>
      <w:r>
        <w:rPr>
          <w:spacing w:val="18"/>
          <w:w w:val="105"/>
        </w:rPr>
        <w:t xml:space="preserve"> </w:t>
      </w:r>
      <w:r>
        <w:rPr>
          <w:w w:val="105"/>
        </w:rPr>
        <w:t>convicts;</w:t>
      </w:r>
      <w:r>
        <w:rPr>
          <w:spacing w:val="9"/>
          <w:w w:val="105"/>
        </w:rPr>
        <w:t xml:space="preserve"> </w:t>
      </w:r>
      <w:r>
        <w:rPr>
          <w:w w:val="105"/>
        </w:rPr>
        <w:t>but,</w:t>
      </w:r>
      <w:r>
        <w:rPr>
          <w:spacing w:val="12"/>
          <w:w w:val="105"/>
        </w:rPr>
        <w:t xml:space="preserve"> </w:t>
      </w:r>
      <w:r>
        <w:rPr>
          <w:w w:val="105"/>
        </w:rPr>
        <w:t>so far</w:t>
      </w:r>
      <w:r>
        <w:rPr>
          <w:spacing w:val="9"/>
          <w:w w:val="105"/>
        </w:rPr>
        <w:t xml:space="preserve"> </w:t>
      </w:r>
      <w:r>
        <w:rPr>
          <w:w w:val="105"/>
        </w:rPr>
        <w:t>as</w:t>
      </w:r>
      <w:r>
        <w:rPr>
          <w:spacing w:val="11"/>
          <w:w w:val="105"/>
        </w:rPr>
        <w:t xml:space="preserve"> </w:t>
      </w:r>
      <w:r>
        <w:rPr>
          <w:w w:val="105"/>
        </w:rPr>
        <w:t>representation</w:t>
      </w:r>
      <w:r>
        <w:rPr>
          <w:spacing w:val="24"/>
          <w:w w:val="105"/>
        </w:rPr>
        <w:t xml:space="preserve"> </w:t>
      </w:r>
      <w:r>
        <w:rPr>
          <w:w w:val="105"/>
        </w:rPr>
        <w:t>was</w:t>
      </w:r>
      <w:r>
        <w:rPr>
          <w:spacing w:val="15"/>
          <w:w w:val="105"/>
        </w:rPr>
        <w:t xml:space="preserve"> </w:t>
      </w:r>
      <w:r>
        <w:rPr>
          <w:w w:val="105"/>
        </w:rPr>
        <w:t>concerned,</w:t>
      </w:r>
      <w:r>
        <w:rPr>
          <w:w w:val="101"/>
        </w:rPr>
        <w:t xml:space="preserve"> </w:t>
      </w:r>
      <w:r>
        <w:rPr>
          <w:w w:val="105"/>
        </w:rPr>
        <w:t>were</w:t>
      </w:r>
      <w:r>
        <w:rPr>
          <w:spacing w:val="-15"/>
          <w:w w:val="105"/>
        </w:rPr>
        <w:t xml:space="preserve"> </w:t>
      </w:r>
      <w:r>
        <w:rPr>
          <w:w w:val="105"/>
        </w:rPr>
        <w:t>discriminated</w:t>
      </w:r>
      <w:r>
        <w:rPr>
          <w:spacing w:val="-1"/>
          <w:w w:val="105"/>
        </w:rPr>
        <w:t xml:space="preserve"> </w:t>
      </w:r>
      <w:r>
        <w:rPr>
          <w:w w:val="105"/>
        </w:rPr>
        <w:t>against</w:t>
      </w:r>
      <w:r>
        <w:rPr>
          <w:spacing w:val="-16"/>
          <w:w w:val="105"/>
        </w:rPr>
        <w:t xml:space="preserve"> </w:t>
      </w:r>
      <w:r>
        <w:rPr>
          <w:w w:val="105"/>
        </w:rPr>
        <w:t>as</w:t>
      </w:r>
      <w:r>
        <w:rPr>
          <w:spacing w:val="-15"/>
          <w:w w:val="105"/>
        </w:rPr>
        <w:t xml:space="preserve"> </w:t>
      </w:r>
      <w:r>
        <w:rPr>
          <w:w w:val="105"/>
        </w:rPr>
        <w:t>a</w:t>
      </w:r>
      <w:r>
        <w:rPr>
          <w:spacing w:val="-20"/>
          <w:w w:val="105"/>
        </w:rPr>
        <w:t xml:space="preserve"> </w:t>
      </w:r>
      <w:r>
        <w:rPr>
          <w:w w:val="105"/>
        </w:rPr>
        <w:t>lower</w:t>
      </w:r>
      <w:r>
        <w:rPr>
          <w:spacing w:val="-16"/>
          <w:w w:val="105"/>
        </w:rPr>
        <w:t xml:space="preserve"> </w:t>
      </w:r>
      <w:r>
        <w:rPr>
          <w:w w:val="105"/>
        </w:rPr>
        <w:t>caste,</w:t>
      </w:r>
      <w:r>
        <w:rPr>
          <w:spacing w:val="-20"/>
          <w:w w:val="105"/>
        </w:rPr>
        <w:t xml:space="preserve"> </w:t>
      </w:r>
      <w:r>
        <w:rPr>
          <w:w w:val="105"/>
        </w:rPr>
        <w:t>only</w:t>
      </w:r>
      <w:r>
        <w:rPr>
          <w:spacing w:val="-20"/>
          <w:w w:val="105"/>
        </w:rPr>
        <w:t xml:space="preserve"> </w:t>
      </w:r>
      <w:r>
        <w:rPr>
          <w:w w:val="105"/>
        </w:rPr>
        <w:t>to</w:t>
      </w:r>
      <w:r>
        <w:rPr>
          <w:spacing w:val="-19"/>
          <w:w w:val="105"/>
        </w:rPr>
        <w:t xml:space="preserve"> </w:t>
      </w:r>
      <w:r>
        <w:rPr>
          <w:w w:val="105"/>
        </w:rPr>
        <w:t>be</w:t>
      </w:r>
      <w:r>
        <w:rPr>
          <w:spacing w:val="-16"/>
          <w:w w:val="105"/>
        </w:rPr>
        <w:t xml:space="preserve"> </w:t>
      </w:r>
      <w:r>
        <w:rPr>
          <w:w w:val="105"/>
        </w:rPr>
        <w:t>represented</w:t>
      </w:r>
      <w:r>
        <w:rPr>
          <w:spacing w:val="-7"/>
          <w:w w:val="105"/>
        </w:rPr>
        <w:t xml:space="preserve"> </w:t>
      </w:r>
      <w:r>
        <w:rPr>
          <w:w w:val="105"/>
        </w:rPr>
        <w:t>in</w:t>
      </w:r>
      <w:r>
        <w:rPr>
          <w:w w:val="102"/>
        </w:rPr>
        <w:t xml:space="preserve"> </w:t>
      </w:r>
      <w:r>
        <w:rPr>
          <w:w w:val="105"/>
        </w:rPr>
        <w:t>the</w:t>
      </w:r>
      <w:r>
        <w:rPr>
          <w:spacing w:val="-21"/>
          <w:w w:val="105"/>
        </w:rPr>
        <w:t xml:space="preserve"> </w:t>
      </w:r>
      <w:r>
        <w:rPr>
          <w:w w:val="105"/>
        </w:rPr>
        <w:t>numerical</w:t>
      </w:r>
      <w:r>
        <w:rPr>
          <w:spacing w:val="-16"/>
          <w:w w:val="105"/>
        </w:rPr>
        <w:t xml:space="preserve"> </w:t>
      </w:r>
      <w:r>
        <w:rPr>
          <w:w w:val="105"/>
        </w:rPr>
        <w:t>proportion</w:t>
      </w:r>
      <w:r>
        <w:rPr>
          <w:spacing w:val="-14"/>
          <w:w w:val="105"/>
        </w:rPr>
        <w:t xml:space="preserve"> </w:t>
      </w:r>
      <w:r>
        <w:rPr>
          <w:w w:val="105"/>
        </w:rPr>
        <w:t>of</w:t>
      </w:r>
      <w:r>
        <w:rPr>
          <w:spacing w:val="-22"/>
          <w:w w:val="105"/>
        </w:rPr>
        <w:t xml:space="preserve"> </w:t>
      </w:r>
      <w:r>
        <w:rPr>
          <w:w w:val="105"/>
        </w:rPr>
        <w:t>three</w:t>
      </w:r>
      <w:r>
        <w:rPr>
          <w:spacing w:val="-19"/>
          <w:w w:val="105"/>
        </w:rPr>
        <w:t xml:space="preserve"> </w:t>
      </w:r>
      <w:r>
        <w:rPr>
          <w:w w:val="105"/>
        </w:rPr>
        <w:t>fifths.</w:t>
      </w:r>
    </w:p>
    <w:p w:rsidR="00AC762B" w:rsidRDefault="00E31ABA">
      <w:pPr>
        <w:pStyle w:val="BodyText"/>
        <w:spacing w:before="5"/>
        <w:ind w:left="394"/>
      </w:pPr>
      <w:r>
        <w:rPr>
          <w:noProof/>
        </w:rPr>
        <mc:AlternateContent>
          <mc:Choice Requires="wpg">
            <w:drawing>
              <wp:anchor distT="0" distB="0" distL="114300" distR="114300" simplePos="0" relativeHeight="251586560" behindDoc="1" locked="0" layoutInCell="1" allowOverlap="1">
                <wp:simplePos x="0" y="0"/>
                <wp:positionH relativeFrom="page">
                  <wp:posOffset>125095</wp:posOffset>
                </wp:positionH>
                <wp:positionV relativeFrom="paragraph">
                  <wp:posOffset>962660</wp:posOffset>
                </wp:positionV>
                <wp:extent cx="2233930" cy="194945"/>
                <wp:effectExtent l="1270" t="0" r="3175" b="0"/>
                <wp:wrapNone/>
                <wp:docPr id="46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930" cy="194945"/>
                          <a:chOff x="197" y="1516"/>
                          <a:chExt cx="3518" cy="307"/>
                        </a:xfrm>
                      </wpg:grpSpPr>
                      <pic:pic xmlns:pic="http://schemas.openxmlformats.org/drawingml/2006/picture">
                        <pic:nvPicPr>
                          <pic:cNvPr id="463" name="Picture 12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197" y="1516"/>
                            <a:ext cx="1536" cy="307"/>
                          </a:xfrm>
                          <a:prstGeom prst="rect">
                            <a:avLst/>
                          </a:prstGeom>
                          <a:noFill/>
                          <a:extLst>
                            <a:ext uri="{909E8E84-426E-40DD-AFC4-6F175D3DCCD1}">
                              <a14:hiddenFill xmlns:a14="http://schemas.microsoft.com/office/drawing/2010/main">
                                <a:solidFill>
                                  <a:srgbClr val="FFFFFF"/>
                                </a:solidFill>
                              </a14:hiddenFill>
                            </a:ext>
                          </a:extLst>
                        </pic:spPr>
                      </pic:pic>
                      <wpg:grpSp>
                        <wpg:cNvPr id="464" name="Group 123"/>
                        <wpg:cNvGrpSpPr>
                          <a:grpSpLocks/>
                        </wpg:cNvGrpSpPr>
                        <wpg:grpSpPr bwMode="auto">
                          <a:xfrm>
                            <a:off x="1751" y="1602"/>
                            <a:ext cx="1962" cy="2"/>
                            <a:chOff x="1751" y="1602"/>
                            <a:chExt cx="1962" cy="2"/>
                          </a:xfrm>
                        </wpg:grpSpPr>
                        <wps:wsp>
                          <wps:cNvPr id="465" name="Freeform 124"/>
                          <wps:cNvSpPr>
                            <a:spLocks/>
                          </wps:cNvSpPr>
                          <wps:spPr bwMode="auto">
                            <a:xfrm>
                              <a:off x="1751" y="1602"/>
                              <a:ext cx="1962" cy="2"/>
                            </a:xfrm>
                            <a:custGeom>
                              <a:avLst/>
                              <a:gdLst>
                                <a:gd name="T0" fmla="+- 0 1751 1751"/>
                                <a:gd name="T1" fmla="*/ T0 w 1962"/>
                                <a:gd name="T2" fmla="+- 0 3712 1751"/>
                                <a:gd name="T3" fmla="*/ T2 w 1962"/>
                              </a:gdLst>
                              <a:ahLst/>
                              <a:cxnLst>
                                <a:cxn ang="0">
                                  <a:pos x="T1" y="0"/>
                                </a:cxn>
                                <a:cxn ang="0">
                                  <a:pos x="T3" y="0"/>
                                </a:cxn>
                              </a:cxnLst>
                              <a:rect l="0" t="0" r="r" b="b"/>
                              <a:pathLst>
                                <a:path w="1962">
                                  <a:moveTo>
                                    <a:pt x="0" y="0"/>
                                  </a:moveTo>
                                  <a:lnTo>
                                    <a:pt x="1961" y="0"/>
                                  </a:lnTo>
                                </a:path>
                              </a:pathLst>
                            </a:custGeom>
                            <a:noFill/>
                            <a:ln w="30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9.85pt;margin-top:75.8pt;width:175.9pt;height:15.35pt;z-index:-251729920;mso-position-horizontal-relative:page" coordorigin="197,1516" coordsize="3518,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">
                <v:shape id="Picture 125" o:spid="_x0000_s1027" type="#_x0000_t75" style="position:absolute;left:197;top:1516;width:1536;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oXDGAAAA3AAAAA8AAABkcnMvZG93bnJldi54bWxEj09rAjEUxO9Cv0N4BW+abZVFtkZpLULB&#10;U9X+uz02z92tm5clSTX10xtB8DjMzG+Y6TyaVhzI+caygodhBoK4tLrhSsF2sxxMQPiArLG1TAr+&#10;ycN8dtebYqHtkd/psA6VSBD2BSqoQ+gKKX1Zk0E/tB1x8nbWGQxJukpqh8cEN618zLJcGmw4LdTY&#10;0aKmcr/+Mwrylzz+fH4snPzafu9fd5FPq9+RUv37+PwEIlAMt/C1/aYVjPMRXM6kIyBn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6hcMYAAADcAAAADwAAAAAAAAAAAAAA&#10;AACfAgAAZHJzL2Rvd25yZXYueG1sUEsFBgAAAAAEAAQA9wAAAJIDAAAAAA==&#10;">
                  <v:imagedata r:id="rId290" o:title=""/>
                </v:shape>
                <v:group id="Group 123" o:spid="_x0000_s1028" style="position:absolute;left:1751;top:1602;width:1962;height:2" coordorigin="1751,1602" coordsize="19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124" o:spid="_x0000_s1029" style="position:absolute;left:1751;top:1602;width:1962;height:2;visibility:visible;mso-wrap-style:square;v-text-anchor:top" coordsize="19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CsUA&#10;AADcAAAADwAAAGRycy9kb3ducmV2LnhtbESPQWvCQBSE7wX/w/KE3upGsVGjmyBKoZfSVgXx9sg+&#10;k2D2bchuzfbfdwuFHoeZ+YbZFMG04k69aywrmE4SEMSl1Q1XCk7Hl6clCOeRNbaWScE3OSjy0cMG&#10;M20H/qT7wVciQthlqKD2vsukdGVNBt3EdsTRu9reoI+yr6TucYhw08pZkqTSYMNxocaOdjWVt8OX&#10;UXA5mfdVqcPHjMP+rbriIuB5odTjOGzXIDwF/x/+a79qBfP0GX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n8KxQAAANwAAAAPAAAAAAAAAAAAAAAAAJgCAABkcnMv&#10;ZG93bnJldi54bWxQSwUGAAAAAAQABAD1AAAAigMAAAAA&#10;" path="m,l1961,e" filled="f" strokeweight=".08378mm">
                    <v:path arrowok="t" o:connecttype="custom" o:connectlocs="0,0;1961,0" o:connectangles="0,0"/>
                  </v:shape>
                </v:group>
                <w10:wrap anchorx="page"/>
              </v:group>
            </w:pict>
          </mc:Fallback>
        </mc:AlternateContent>
      </w:r>
      <w:r>
        <w:rPr>
          <w:noProof/>
        </w:rPr>
        <w:drawing>
          <wp:anchor distT="0" distB="0" distL="114300" distR="114300" simplePos="0" relativeHeight="251587584" behindDoc="1" locked="0" layoutInCell="1" allowOverlap="1">
            <wp:simplePos x="0" y="0"/>
            <wp:positionH relativeFrom="page">
              <wp:posOffset>8329930</wp:posOffset>
            </wp:positionH>
            <wp:positionV relativeFrom="paragraph">
              <wp:posOffset>975360</wp:posOffset>
            </wp:positionV>
            <wp:extent cx="1621790" cy="158750"/>
            <wp:effectExtent l="0" t="0" r="0" b="0"/>
            <wp:wrapNone/>
            <wp:docPr id="46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621790" cy="158750"/>
                    </a:xfrm>
                    <a:prstGeom prst="rect">
                      <a:avLst/>
                    </a:prstGeom>
                    <a:noFill/>
                  </pic:spPr>
                </pic:pic>
              </a:graphicData>
            </a:graphic>
            <wp14:sizeRelH relativeFrom="page">
              <wp14:pctWidth>0</wp14:pctWidth>
            </wp14:sizeRelH>
            <wp14:sizeRelV relativeFrom="page">
              <wp14:pctHeight>0</wp14:pctHeight>
            </wp14:sizeRelV>
          </wp:anchor>
        </w:drawing>
      </w:r>
      <w:r w:rsidR="009D0CA3">
        <w:t>Then,</w:t>
      </w:r>
      <w:r w:rsidR="009D0CA3">
        <w:rPr>
          <w:spacing w:val="17"/>
        </w:rPr>
        <w:t xml:space="preserve"> </w:t>
      </w:r>
      <w:r w:rsidR="009D0CA3">
        <w:t>Senators,</w:t>
      </w:r>
      <w:r w:rsidR="009D0CA3">
        <w:rPr>
          <w:spacing w:val="9"/>
        </w:rPr>
        <w:t xml:space="preserve"> </w:t>
      </w:r>
      <w:r w:rsidR="009D0CA3">
        <w:t>we</w:t>
      </w:r>
      <w:r w:rsidR="009D0CA3">
        <w:rPr>
          <w:spacing w:val="17"/>
        </w:rPr>
        <w:t xml:space="preserve"> </w:t>
      </w:r>
      <w:r w:rsidR="009D0CA3">
        <w:t>recur</w:t>
      </w:r>
      <w:r w:rsidR="009D0CA3">
        <w:rPr>
          <w:spacing w:val="24"/>
        </w:rPr>
        <w:t xml:space="preserve"> </w:t>
      </w:r>
      <w:r w:rsidR="009D0CA3">
        <w:t>to</w:t>
      </w:r>
      <w:r w:rsidR="009D0CA3">
        <w:rPr>
          <w:spacing w:val="16"/>
        </w:rPr>
        <w:t xml:space="preserve"> </w:t>
      </w:r>
      <w:r w:rsidR="009D0CA3">
        <w:t>the</w:t>
      </w:r>
      <w:r w:rsidR="009D0CA3">
        <w:rPr>
          <w:spacing w:val="19"/>
        </w:rPr>
        <w:t xml:space="preserve"> </w:t>
      </w:r>
      <w:r w:rsidR="009D0CA3">
        <w:t>compact</w:t>
      </w:r>
      <w:r w:rsidR="009D0CA3">
        <w:rPr>
          <w:spacing w:val="19"/>
        </w:rPr>
        <w:t xml:space="preserve"> </w:t>
      </w:r>
      <w:r w:rsidR="009D0CA3">
        <w:t>which</w:t>
      </w:r>
      <w:r w:rsidR="009D0CA3">
        <w:rPr>
          <w:spacing w:val="28"/>
        </w:rPr>
        <w:t xml:space="preserve"> </w:t>
      </w:r>
      <w:r w:rsidR="009D0CA3">
        <w:t>binds</w:t>
      </w:r>
      <w:r w:rsidR="009D0CA3">
        <w:rPr>
          <w:spacing w:val="16"/>
        </w:rPr>
        <w:t xml:space="preserve"> </w:t>
      </w:r>
      <w:r w:rsidR="009D0CA3">
        <w:t>us</w:t>
      </w:r>
      <w:r w:rsidR="009D0CA3">
        <w:rPr>
          <w:spacing w:val="13"/>
        </w:rPr>
        <w:t xml:space="preserve"> </w:t>
      </w:r>
      <w:r w:rsidR="009D0CA3">
        <w:t>together;</w:t>
      </w:r>
    </w:p>
    <w:p w:rsidR="00AC762B" w:rsidRDefault="00AC762B">
      <w:pPr>
        <w:sectPr w:rsidR="00AC762B">
          <w:headerReference w:type="even" r:id="rId292"/>
          <w:footerReference w:type="even" r:id="rId293"/>
          <w:pgSz w:w="15816" w:h="12300" w:orient="landscape"/>
          <w:pgMar w:top="500" w:right="40" w:bottom="0" w:left="240" w:header="0" w:footer="0" w:gutter="0"/>
          <w:cols w:num="2" w:space="720" w:equalWidth="0">
            <w:col w:w="6859" w:space="1353"/>
            <w:col w:w="7324"/>
          </w:cols>
        </w:sectPr>
      </w:pPr>
    </w:p>
    <w:p w:rsidR="00AC762B" w:rsidRDefault="00E31ABA">
      <w:pPr>
        <w:spacing w:line="200" w:lineRule="exact"/>
        <w:rPr>
          <w:sz w:val="20"/>
          <w:szCs w:val="20"/>
        </w:rPr>
      </w:pPr>
      <w:r>
        <w:rPr>
          <w:noProof/>
        </w:rPr>
        <w:lastRenderedPageBreak/>
        <mc:AlternateContent>
          <mc:Choice Requires="wpg">
            <w:drawing>
              <wp:anchor distT="0" distB="0" distL="114300" distR="114300" simplePos="0" relativeHeight="251585536" behindDoc="1" locked="0" layoutInCell="1" allowOverlap="1">
                <wp:simplePos x="0" y="0"/>
                <wp:positionH relativeFrom="page">
                  <wp:posOffset>3331210</wp:posOffset>
                </wp:positionH>
                <wp:positionV relativeFrom="page">
                  <wp:posOffset>121920</wp:posOffset>
                </wp:positionV>
                <wp:extent cx="4022090" cy="7680960"/>
                <wp:effectExtent l="0" t="0" r="0" b="0"/>
                <wp:wrapNone/>
                <wp:docPr id="45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2090" cy="7680960"/>
                          <a:chOff x="5246" y="192"/>
                          <a:chExt cx="6334" cy="12096"/>
                        </a:xfrm>
                      </wpg:grpSpPr>
                      <pic:pic xmlns:pic="http://schemas.openxmlformats.org/drawingml/2006/picture">
                        <pic:nvPicPr>
                          <pic:cNvPr id="456" name="Picture 12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5246" y="192"/>
                            <a:ext cx="5242" cy="12096"/>
                          </a:xfrm>
                          <a:prstGeom prst="rect">
                            <a:avLst/>
                          </a:prstGeom>
                          <a:noFill/>
                          <a:extLst>
                            <a:ext uri="{909E8E84-426E-40DD-AFC4-6F175D3DCCD1}">
                              <a14:hiddenFill xmlns:a14="http://schemas.microsoft.com/office/drawing/2010/main">
                                <a:solidFill>
                                  <a:srgbClr val="FFFFFF"/>
                                </a:solidFill>
                              </a14:hiddenFill>
                            </a:ext>
                          </a:extLst>
                        </pic:spPr>
                      </pic:pic>
                      <wpg:grpSp>
                        <wpg:cNvPr id="457" name="Group 118"/>
                        <wpg:cNvGrpSpPr>
                          <a:grpSpLocks/>
                        </wpg:cNvGrpSpPr>
                        <wpg:grpSpPr bwMode="auto">
                          <a:xfrm>
                            <a:off x="10414" y="12033"/>
                            <a:ext cx="1054" cy="2"/>
                            <a:chOff x="10414" y="12033"/>
                            <a:chExt cx="1054" cy="2"/>
                          </a:xfrm>
                        </wpg:grpSpPr>
                        <wps:wsp>
                          <wps:cNvPr id="458" name="Freeform 119"/>
                          <wps:cNvSpPr>
                            <a:spLocks/>
                          </wps:cNvSpPr>
                          <wps:spPr bwMode="auto">
                            <a:xfrm>
                              <a:off x="10414" y="12033"/>
                              <a:ext cx="1054" cy="2"/>
                            </a:xfrm>
                            <a:custGeom>
                              <a:avLst/>
                              <a:gdLst>
                                <a:gd name="T0" fmla="+- 0 10414 10414"/>
                                <a:gd name="T1" fmla="*/ T0 w 1054"/>
                                <a:gd name="T2" fmla="+- 0 11468 10414"/>
                                <a:gd name="T3" fmla="*/ T2 w 1054"/>
                              </a:gdLst>
                              <a:ahLst/>
                              <a:cxnLst>
                                <a:cxn ang="0">
                                  <a:pos x="T1" y="0"/>
                                </a:cxn>
                                <a:cxn ang="0">
                                  <a:pos x="T3" y="0"/>
                                </a:cxn>
                              </a:cxnLst>
                              <a:rect l="0" t="0" r="r" b="b"/>
                              <a:pathLst>
                                <a:path w="1054">
                                  <a:moveTo>
                                    <a:pt x="0" y="0"/>
                                  </a:moveTo>
                                  <a:lnTo>
                                    <a:pt x="1054" y="0"/>
                                  </a:lnTo>
                                </a:path>
                              </a:pathLst>
                            </a:custGeom>
                            <a:noFill/>
                            <a:ln w="30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116"/>
                        <wpg:cNvGrpSpPr>
                          <a:grpSpLocks/>
                        </wpg:cNvGrpSpPr>
                        <wpg:grpSpPr bwMode="auto">
                          <a:xfrm>
                            <a:off x="10348" y="11838"/>
                            <a:ext cx="1216" cy="2"/>
                            <a:chOff x="10348" y="11838"/>
                            <a:chExt cx="1216" cy="2"/>
                          </a:xfrm>
                        </wpg:grpSpPr>
                        <wps:wsp>
                          <wps:cNvPr id="460" name="Freeform 117"/>
                          <wps:cNvSpPr>
                            <a:spLocks/>
                          </wps:cNvSpPr>
                          <wps:spPr bwMode="auto">
                            <a:xfrm>
                              <a:off x="10348" y="11838"/>
                              <a:ext cx="1216" cy="2"/>
                            </a:xfrm>
                            <a:custGeom>
                              <a:avLst/>
                              <a:gdLst>
                                <a:gd name="T0" fmla="+- 0 10348 10348"/>
                                <a:gd name="T1" fmla="*/ T0 w 1216"/>
                                <a:gd name="T2" fmla="+- 0 11563 10348"/>
                                <a:gd name="T3" fmla="*/ T2 w 1216"/>
                              </a:gdLst>
                              <a:ahLst/>
                              <a:cxnLst>
                                <a:cxn ang="0">
                                  <a:pos x="T1" y="0"/>
                                </a:cxn>
                                <a:cxn ang="0">
                                  <a:pos x="T3" y="0"/>
                                </a:cxn>
                              </a:cxnLst>
                              <a:rect l="0" t="0" r="r" b="b"/>
                              <a:pathLst>
                                <a:path w="1216">
                                  <a:moveTo>
                                    <a:pt x="0" y="0"/>
                                  </a:moveTo>
                                  <a:lnTo>
                                    <a:pt x="1215" y="0"/>
                                  </a:lnTo>
                                </a:path>
                              </a:pathLst>
                            </a:custGeom>
                            <a:noFill/>
                            <a:ln w="21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262.3pt;margin-top:9.6pt;width:316.7pt;height:604.8pt;z-index:-251730944;mso-position-horizontal-relative:page;mso-position-vertical-relative:page" coordorigin="5246,192" coordsize="6334,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">
                <v:shape id="Picture 120" o:spid="_x0000_s1027" type="#_x0000_t75" style="position:absolute;left:5246;top:192;width:5242;height:1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z3frFAAAA3AAAAA8AAABkcnMvZG93bnJldi54bWxEj0FrAjEUhO+C/yG8Qm+a3VLFbo1iWwSP&#10;rbZSb4/N6yZ087Js4rr665uC4HGYmW+Y+bJ3teioDdazgnycgSAuvbZcKfjcrUczECEia6w9k4Iz&#10;BVguhoM5Ftqf+IO6baxEgnAoUIGJsSmkDKUhh2HsG+Lk/fjWYUyyraRu8ZTgrpYPWTaVDi2nBYMN&#10;vRoqf7dHlyj2hc2h7p6+9+/57vJm8/0h/1Lq/q5fPYOI1Mdb+NreaAWPkyn8n0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8936xQAAANwAAAAPAAAAAAAAAAAAAAAA&#10;AJ8CAABkcnMvZG93bnJldi54bWxQSwUGAAAAAAQABAD3AAAAkQMAAAAA&#10;">
                  <v:imagedata r:id="rId295" o:title=""/>
                </v:shape>
                <v:group id="Group 118" o:spid="_x0000_s1028" style="position:absolute;left:10414;top:12033;width:1054;height:2" coordorigin="10414,12033" coordsize="10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119" o:spid="_x0000_s1029" style="position:absolute;left:10414;top:12033;width:1054;height:2;visibility:visible;mso-wrap-style:square;v-text-anchor:top" coordsize="10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ZMIA&#10;AADcAAAADwAAAGRycy9kb3ducmV2LnhtbERPXWvCMBR9H/gfwhX2MjSdbCLVKCJMREaLVXy+Nte0&#10;2NyUJtPu3y8PAx8P53ux6m0j7tT52rGC93ECgrh0umaj4HT8Gs1A+ICssXFMCn7Jw2o5eFlgqt2D&#10;D3QvghExhH2KCqoQ2lRKX1Zk0Y9dSxy5q+sshgg7I3WHjxhuGzlJkqm0WHNsqLClTUXlrfixCtrs&#10;e28uRXbOZrTNz2/X/GQOuVKvw349BxGoD0/xv3unFXx8xrXx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z5kwgAAANwAAAAPAAAAAAAAAAAAAAAAAJgCAABkcnMvZG93&#10;bnJldi54bWxQSwUGAAAAAAQABAD1AAAAhwMAAAAA&#10;" path="m,l1054,e" filled="f" strokeweight=".08378mm">
                    <v:path arrowok="t" o:connecttype="custom" o:connectlocs="0,0;1054,0" o:connectangles="0,0"/>
                  </v:shape>
                </v:group>
                <v:group id="Group 116" o:spid="_x0000_s1030" style="position:absolute;left:10348;top:11838;width:1216;height:2" coordorigin="10348,11838" coordsize="1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117" o:spid="_x0000_s1031" style="position:absolute;left:10348;top:11838;width:1216;height:2;visibility:visible;mso-wrap-style:square;v-text-anchor:top" coordsize="1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uGMMA&#10;AADcAAAADwAAAGRycy9kb3ducmV2LnhtbERPy2rCQBTdF/yH4Qrd1YlaQoiOEoSKmy6aio/dJXPz&#10;wMydNDOa+PedRaHLw3mvt6NpxYN611hWMJ9FIIgLqxuuFBy/P94SEM4ja2wtk4InOdhuJi9rTLUd&#10;+Iseua9ECGGXooLa+y6V0hU1GXQz2xEHrrS9QR9gX0nd4xDCTSsXURRLgw2Hhho72tVU3PK7URAv&#10;kqwsrz+DXF6y/PzcJyf9WSj1Oh2zFQhPo/8X/7kPWsF7HOa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vuGMMAAADcAAAADwAAAAAAAAAAAAAAAACYAgAAZHJzL2Rv&#10;d25yZXYueG1sUEsFBgAAAAAEAAQA9QAAAIgDAAAAAA==&#10;" path="m,l1215,e" filled="f" strokeweight=".58644mm">
                    <v:path arrowok="t" o:connecttype="custom" o:connectlocs="0,0;1215,0" o:connectangles="0,0"/>
                  </v:shape>
                </v:group>
                <w10:wrap anchorx="page" anchory="page"/>
              </v:group>
            </w:pict>
          </mc:Fallback>
        </mc:AlternateContent>
      </w: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before="18" w:line="240" w:lineRule="exact"/>
        <w:rPr>
          <w:sz w:val="24"/>
          <w:szCs w:val="24"/>
        </w:rPr>
      </w:pPr>
    </w:p>
    <w:p w:rsidR="00AC762B" w:rsidRDefault="00E31ABA">
      <w:pPr>
        <w:ind w:left="11419"/>
        <w:rPr>
          <w:rFonts w:ascii="Times New Roman" w:eastAsia="Times New Roman" w:hAnsi="Times New Roman" w:cs="Times New Roman"/>
          <w:sz w:val="20"/>
          <w:szCs w:val="20"/>
        </w:rPr>
      </w:pPr>
      <w:r>
        <w:rPr>
          <w:noProof/>
        </w:rPr>
        <w:drawing>
          <wp:inline distT="0" distB="0" distL="0" distR="0">
            <wp:extent cx="747395" cy="174625"/>
            <wp:effectExtent l="0" t="0" r="0" b="0"/>
            <wp:docPr id="29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747395" cy="174625"/>
                    </a:xfrm>
                    <a:prstGeom prst="rect">
                      <a:avLst/>
                    </a:prstGeom>
                    <a:noFill/>
                    <a:ln>
                      <a:noFill/>
                    </a:ln>
                  </pic:spPr>
                </pic:pic>
              </a:graphicData>
            </a:graphic>
          </wp:inline>
        </w:drawing>
      </w:r>
    </w:p>
    <w:p w:rsidR="00AC762B" w:rsidRDefault="00AC762B">
      <w:pPr>
        <w:rPr>
          <w:rFonts w:ascii="Times New Roman" w:eastAsia="Times New Roman" w:hAnsi="Times New Roman" w:cs="Times New Roman"/>
          <w:sz w:val="20"/>
          <w:szCs w:val="20"/>
        </w:rPr>
        <w:sectPr w:rsidR="00AC762B">
          <w:type w:val="continuous"/>
          <w:pgSz w:w="15816" w:h="12300" w:orient="landscape"/>
          <w:pgMar w:top="980" w:right="40" w:bottom="280" w:left="240" w:header="720" w:footer="720" w:gutter="0"/>
          <w:cols w:space="720"/>
        </w:sectPr>
      </w:pPr>
    </w:p>
    <w:p w:rsidR="00AC762B" w:rsidRDefault="00E31ABA">
      <w:pPr>
        <w:spacing w:before="70"/>
        <w:ind w:left="564" w:right="4316"/>
        <w:jc w:val="both"/>
        <w:rPr>
          <w:rFonts w:ascii="Arial" w:eastAsia="Arial" w:hAnsi="Arial" w:cs="Arial"/>
          <w:sz w:val="19"/>
          <w:szCs w:val="19"/>
        </w:rPr>
      </w:pPr>
      <w:r>
        <w:rPr>
          <w:noProof/>
        </w:rPr>
        <w:lastRenderedPageBreak/>
        <mc:AlternateContent>
          <mc:Choice Requires="wps">
            <w:drawing>
              <wp:anchor distT="0" distB="0" distL="114300" distR="114300" simplePos="0" relativeHeight="251834368" behindDoc="0" locked="0" layoutInCell="1" allowOverlap="1">
                <wp:simplePos x="0" y="0"/>
                <wp:positionH relativeFrom="column">
                  <wp:posOffset>32385</wp:posOffset>
                </wp:positionH>
                <wp:positionV relativeFrom="paragraph">
                  <wp:posOffset>34925</wp:posOffset>
                </wp:positionV>
                <wp:extent cx="532765" cy="230505"/>
                <wp:effectExtent l="5080" t="10160" r="5080" b="6985"/>
                <wp:wrapNone/>
                <wp:docPr id="454" name="Text Box 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743CF" w:rsidRDefault="002743CF" w:rsidP="002743CF">
                            <w:pPr>
                              <w:jc w:val="center"/>
                            </w:pPr>
                            <w:r>
                              <w:t>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0" o:spid="_x0000_s1149" type="#_x0000_t202" style="position:absolute;left:0;text-align:left;margin-left:2.55pt;margin-top:2.75pt;width:41.95pt;height:18.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">
                <v:textbox>
                  <w:txbxContent>
                    <w:p w:rsidR="002743CF" w:rsidRDefault="002743CF" w:rsidP="002743CF">
                      <w:pPr>
                        <w:jc w:val="center"/>
                      </w:pPr>
                      <w:r>
                        <w:t>93</w:t>
                      </w:r>
                    </w:p>
                  </w:txbxContent>
                </v:textbox>
              </v:shape>
            </w:pict>
          </mc:Fallback>
        </mc:AlternateContent>
      </w:r>
      <w:r w:rsidR="009D0CA3">
        <w:rPr>
          <w:rFonts w:ascii="Arial" w:eastAsia="Arial" w:hAnsi="Arial" w:cs="Arial"/>
          <w:i/>
          <w:sz w:val="19"/>
          <w:szCs w:val="19"/>
        </w:rPr>
        <w:t>194</w:t>
      </w:r>
      <w:r w:rsidR="009D0CA3">
        <w:rPr>
          <w:rFonts w:ascii="Arial" w:eastAsia="Arial" w:hAnsi="Arial" w:cs="Arial"/>
          <w:i/>
          <w:spacing w:val="1"/>
          <w:sz w:val="19"/>
          <w:szCs w:val="19"/>
        </w:rPr>
        <w:t xml:space="preserve"> </w:t>
      </w:r>
      <w:r w:rsidR="009D0CA3">
        <w:rPr>
          <w:rFonts w:ascii="Arial" w:eastAsia="Arial" w:hAnsi="Arial" w:cs="Arial"/>
          <w:sz w:val="19"/>
          <w:szCs w:val="19"/>
        </w:rPr>
        <w:t>·</w:t>
      </w:r>
      <w:r w:rsidR="009D0CA3">
        <w:rPr>
          <w:rFonts w:ascii="Arial" w:eastAsia="Arial" w:hAnsi="Arial" w:cs="Arial"/>
          <w:spacing w:val="-28"/>
          <w:sz w:val="19"/>
          <w:szCs w:val="19"/>
        </w:rPr>
        <w:t xml:space="preserve"> </w:t>
      </w:r>
      <w:r w:rsidR="009D0CA3">
        <w:rPr>
          <w:rFonts w:ascii="Times New Roman" w:eastAsia="Times New Roman" w:hAnsi="Times New Roman" w:cs="Times New Roman"/>
          <w:i/>
          <w:sz w:val="20"/>
          <w:szCs w:val="20"/>
        </w:rPr>
        <w:t>January</w:t>
      </w:r>
      <w:r w:rsidR="009D0CA3">
        <w:rPr>
          <w:rFonts w:ascii="Times New Roman" w:eastAsia="Times New Roman" w:hAnsi="Times New Roman" w:cs="Times New Roman"/>
          <w:i/>
          <w:spacing w:val="-1"/>
          <w:sz w:val="20"/>
          <w:szCs w:val="20"/>
        </w:rPr>
        <w:t xml:space="preserve"> </w:t>
      </w:r>
      <w:r w:rsidR="009D0CA3">
        <w:rPr>
          <w:rFonts w:ascii="Arial" w:eastAsia="Arial" w:hAnsi="Arial" w:cs="Arial"/>
          <w:i/>
          <w:sz w:val="19"/>
          <w:szCs w:val="19"/>
        </w:rPr>
        <w:t>21,</w:t>
      </w:r>
      <w:r w:rsidR="009D0CA3">
        <w:rPr>
          <w:rFonts w:ascii="Arial" w:eastAsia="Arial" w:hAnsi="Arial" w:cs="Arial"/>
          <w:i/>
          <w:spacing w:val="-16"/>
          <w:sz w:val="19"/>
          <w:szCs w:val="19"/>
        </w:rPr>
        <w:t xml:space="preserve"> </w:t>
      </w:r>
      <w:r w:rsidR="009D0CA3">
        <w:rPr>
          <w:rFonts w:ascii="Arial" w:eastAsia="Arial" w:hAnsi="Arial" w:cs="Arial"/>
          <w:i/>
          <w:sz w:val="19"/>
          <w:szCs w:val="19"/>
        </w:rPr>
        <w:t>1861</w:t>
      </w:r>
    </w:p>
    <w:p w:rsidR="00AC762B" w:rsidRDefault="00AC762B">
      <w:pPr>
        <w:spacing w:before="9" w:line="180" w:lineRule="exact"/>
        <w:rPr>
          <w:sz w:val="18"/>
          <w:szCs w:val="18"/>
        </w:rPr>
      </w:pPr>
    </w:p>
    <w:p w:rsidR="00AC762B" w:rsidRDefault="009D0CA3">
      <w:pPr>
        <w:pStyle w:val="BodyText"/>
        <w:spacing w:line="254" w:lineRule="auto"/>
        <w:ind w:left="555" w:hanging="10"/>
        <w:jc w:val="both"/>
      </w:pPr>
      <w:r>
        <w:t>we</w:t>
      </w:r>
      <w:r>
        <w:rPr>
          <w:spacing w:val="8"/>
        </w:rPr>
        <w:t xml:space="preserve"> </w:t>
      </w:r>
      <w:r>
        <w:t>recur</w:t>
      </w:r>
      <w:r>
        <w:rPr>
          <w:spacing w:val="11"/>
        </w:rPr>
        <w:t xml:space="preserve"> </w:t>
      </w:r>
      <w:r>
        <w:t>to</w:t>
      </w:r>
      <w:r>
        <w:rPr>
          <w:spacing w:val="9"/>
        </w:rPr>
        <w:t xml:space="preserve"> </w:t>
      </w:r>
      <w:r>
        <w:t>the</w:t>
      </w:r>
      <w:r>
        <w:rPr>
          <w:spacing w:val="10"/>
        </w:rPr>
        <w:t xml:space="preserve"> </w:t>
      </w:r>
      <w:r>
        <w:t>principles</w:t>
      </w:r>
      <w:r>
        <w:rPr>
          <w:spacing w:val="17"/>
        </w:rPr>
        <w:t xml:space="preserve"> </w:t>
      </w:r>
      <w:r>
        <w:t>upon</w:t>
      </w:r>
      <w:r>
        <w:rPr>
          <w:spacing w:val="18"/>
        </w:rPr>
        <w:t xml:space="preserve"> </w:t>
      </w:r>
      <w:r>
        <w:t>which</w:t>
      </w:r>
      <w:r>
        <w:rPr>
          <w:spacing w:val="20"/>
        </w:rPr>
        <w:t xml:space="preserve"> </w:t>
      </w:r>
      <w:r>
        <w:t>our</w:t>
      </w:r>
      <w:r>
        <w:rPr>
          <w:spacing w:val="9"/>
        </w:rPr>
        <w:t xml:space="preserve"> </w:t>
      </w:r>
      <w:r>
        <w:t>Government</w:t>
      </w:r>
      <w:r>
        <w:rPr>
          <w:spacing w:val="12"/>
        </w:rPr>
        <w:t xml:space="preserve"> </w:t>
      </w:r>
      <w:r>
        <w:t>was</w:t>
      </w:r>
      <w:r>
        <w:rPr>
          <w:spacing w:val="7"/>
        </w:rPr>
        <w:t xml:space="preserve"> </w:t>
      </w:r>
      <w:r>
        <w:t>founded;</w:t>
      </w:r>
      <w:r>
        <w:rPr>
          <w:w w:val="101"/>
        </w:rPr>
        <w:t xml:space="preserve"> </w:t>
      </w:r>
      <w:r>
        <w:t>and</w:t>
      </w:r>
      <w:r>
        <w:rPr>
          <w:spacing w:val="9"/>
        </w:rPr>
        <w:t xml:space="preserve"> </w:t>
      </w:r>
      <w:r>
        <w:t>when</w:t>
      </w:r>
      <w:r>
        <w:rPr>
          <w:spacing w:val="12"/>
        </w:rPr>
        <w:t xml:space="preserve"> </w:t>
      </w:r>
      <w:r>
        <w:t>you</w:t>
      </w:r>
      <w:r>
        <w:rPr>
          <w:spacing w:val="20"/>
        </w:rPr>
        <w:t xml:space="preserve"> </w:t>
      </w:r>
      <w:r>
        <w:t>deny</w:t>
      </w:r>
      <w:r>
        <w:rPr>
          <w:spacing w:val="5"/>
        </w:rPr>
        <w:t xml:space="preserve"> </w:t>
      </w:r>
      <w:r>
        <w:t>them,</w:t>
      </w:r>
      <w:r>
        <w:rPr>
          <w:spacing w:val="8"/>
        </w:rPr>
        <w:t xml:space="preserve"> </w:t>
      </w:r>
      <w:r>
        <w:t>and</w:t>
      </w:r>
      <w:r>
        <w:rPr>
          <w:spacing w:val="10"/>
        </w:rPr>
        <w:t xml:space="preserve"> </w:t>
      </w:r>
      <w:r>
        <w:t>when</w:t>
      </w:r>
      <w:r>
        <w:rPr>
          <w:spacing w:val="8"/>
        </w:rPr>
        <w:t xml:space="preserve"> </w:t>
      </w:r>
      <w:r>
        <w:t>you</w:t>
      </w:r>
      <w:r>
        <w:rPr>
          <w:spacing w:val="14"/>
        </w:rPr>
        <w:t xml:space="preserve"> </w:t>
      </w:r>
      <w:r>
        <w:t>deny</w:t>
      </w:r>
      <w:r>
        <w:rPr>
          <w:spacing w:val="1"/>
        </w:rPr>
        <w:t xml:space="preserve"> </w:t>
      </w:r>
      <w:r>
        <w:t>to</w:t>
      </w:r>
      <w:r>
        <w:rPr>
          <w:spacing w:val="-6"/>
        </w:rPr>
        <w:t xml:space="preserve"> </w:t>
      </w:r>
      <w:r>
        <w:t>us</w:t>
      </w:r>
      <w:r>
        <w:rPr>
          <w:spacing w:val="5"/>
        </w:rPr>
        <w:t xml:space="preserve"> </w:t>
      </w:r>
      <w:r>
        <w:t>the</w:t>
      </w:r>
      <w:r>
        <w:rPr>
          <w:spacing w:val="6"/>
        </w:rPr>
        <w:t xml:space="preserve"> </w:t>
      </w:r>
      <w:r>
        <w:t>right</w:t>
      </w:r>
      <w:r>
        <w:rPr>
          <w:spacing w:val="8"/>
        </w:rPr>
        <w:t xml:space="preserve"> </w:t>
      </w:r>
      <w:r>
        <w:t>to</w:t>
      </w:r>
      <w:r>
        <w:rPr>
          <w:spacing w:val="4"/>
        </w:rPr>
        <w:t xml:space="preserve"> </w:t>
      </w:r>
      <w:r>
        <w:t>with­</w:t>
      </w:r>
      <w:r>
        <w:rPr>
          <w:w w:val="101"/>
        </w:rPr>
        <w:t xml:space="preserve"> </w:t>
      </w:r>
      <w:r>
        <w:t>draw</w:t>
      </w:r>
      <w:r>
        <w:rPr>
          <w:spacing w:val="26"/>
        </w:rPr>
        <w:t xml:space="preserve"> </w:t>
      </w:r>
      <w:r>
        <w:t>from</w:t>
      </w:r>
      <w:r>
        <w:rPr>
          <w:spacing w:val="39"/>
        </w:rPr>
        <w:t xml:space="preserve"> </w:t>
      </w:r>
      <w:r>
        <w:t>a</w:t>
      </w:r>
      <w:r>
        <w:rPr>
          <w:spacing w:val="29"/>
        </w:rPr>
        <w:t xml:space="preserve"> </w:t>
      </w:r>
      <w:r>
        <w:t>Government</w:t>
      </w:r>
      <w:r>
        <w:rPr>
          <w:spacing w:val="48"/>
        </w:rPr>
        <w:t xml:space="preserve"> </w:t>
      </w:r>
      <w:r>
        <w:t>which</w:t>
      </w:r>
      <w:r>
        <w:rPr>
          <w:spacing w:val="44"/>
        </w:rPr>
        <w:t xml:space="preserve"> </w:t>
      </w:r>
      <w:r>
        <w:t>thus</w:t>
      </w:r>
      <w:r>
        <w:rPr>
          <w:spacing w:val="27"/>
        </w:rPr>
        <w:t xml:space="preserve"> </w:t>
      </w:r>
      <w:r>
        <w:t xml:space="preserve">perverted </w:t>
      </w:r>
      <w:r>
        <w:rPr>
          <w:spacing w:val="1"/>
        </w:rPr>
        <w:t xml:space="preserve"> </w:t>
      </w:r>
      <w:r>
        <w:t>threatens</w:t>
      </w:r>
      <w:r>
        <w:rPr>
          <w:spacing w:val="34"/>
        </w:rPr>
        <w:t xml:space="preserve"> </w:t>
      </w:r>
      <w:r>
        <w:t>to</w:t>
      </w:r>
      <w:r>
        <w:rPr>
          <w:spacing w:val="27"/>
        </w:rPr>
        <w:t xml:space="preserve"> </w:t>
      </w:r>
      <w:r>
        <w:t>be</w:t>
      </w:r>
      <w:r>
        <w:rPr>
          <w:spacing w:val="33"/>
        </w:rPr>
        <w:t xml:space="preserve"> </w:t>
      </w:r>
      <w:r>
        <w:t>de­</w:t>
      </w:r>
    </w:p>
    <w:p w:rsidR="00AC762B" w:rsidRDefault="009D0CA3">
      <w:pPr>
        <w:spacing w:line="200" w:lineRule="exact"/>
        <w:rPr>
          <w:sz w:val="20"/>
          <w:szCs w:val="20"/>
        </w:rPr>
      </w:pPr>
      <w:r>
        <w:br w:type="column"/>
      </w:r>
    </w:p>
    <w:p w:rsidR="00AC762B" w:rsidRDefault="00AC762B">
      <w:pPr>
        <w:spacing w:line="200" w:lineRule="exact"/>
        <w:rPr>
          <w:sz w:val="20"/>
          <w:szCs w:val="20"/>
        </w:rPr>
      </w:pPr>
    </w:p>
    <w:p w:rsidR="00AC762B" w:rsidRDefault="00AC762B">
      <w:pPr>
        <w:spacing w:before="16" w:line="240" w:lineRule="exact"/>
        <w:rPr>
          <w:sz w:val="24"/>
          <w:szCs w:val="24"/>
        </w:rPr>
      </w:pPr>
    </w:p>
    <w:p w:rsidR="00AC762B" w:rsidRDefault="009D0CA3">
      <w:pPr>
        <w:pStyle w:val="Heading3"/>
        <w:ind w:left="545"/>
        <w:rPr>
          <w:i w:val="0"/>
          <w:sz w:val="48"/>
          <w:szCs w:val="48"/>
        </w:rPr>
      </w:pPr>
      <w:r>
        <w:rPr>
          <w:w w:val="90"/>
        </w:rPr>
        <w:t>To</w:t>
      </w:r>
      <w:r>
        <w:rPr>
          <w:spacing w:val="-40"/>
          <w:w w:val="90"/>
        </w:rPr>
        <w:t xml:space="preserve"> </w:t>
      </w:r>
      <w:r>
        <w:rPr>
          <w:w w:val="90"/>
        </w:rPr>
        <w:t>Alexander</w:t>
      </w:r>
      <w:r>
        <w:rPr>
          <w:spacing w:val="-4"/>
          <w:w w:val="90"/>
        </w:rPr>
        <w:t xml:space="preserve"> </w:t>
      </w:r>
      <w:r>
        <w:rPr>
          <w:w w:val="90"/>
        </w:rPr>
        <w:t>M.</w:t>
      </w:r>
      <w:r>
        <w:rPr>
          <w:spacing w:val="-5"/>
          <w:w w:val="90"/>
        </w:rPr>
        <w:t xml:space="preserve"> </w:t>
      </w:r>
      <w:r>
        <w:rPr>
          <w:w w:val="90"/>
        </w:rPr>
        <w:t>Clayton</w:t>
      </w:r>
      <w:r>
        <w:rPr>
          <w:spacing w:val="-9"/>
          <w:w w:val="90"/>
        </w:rPr>
        <w:t xml:space="preserve"> </w:t>
      </w:r>
      <w:r>
        <w:rPr>
          <w:rFonts w:cs="Times New Roman"/>
          <w:i w:val="0"/>
          <w:w w:val="90"/>
          <w:sz w:val="29"/>
          <w:szCs w:val="29"/>
        </w:rPr>
        <w:t>(PJ</w:t>
      </w:r>
      <w:r>
        <w:rPr>
          <w:rFonts w:cs="Times New Roman"/>
          <w:i w:val="0"/>
          <w:spacing w:val="6"/>
          <w:w w:val="90"/>
          <w:sz w:val="29"/>
          <w:szCs w:val="29"/>
        </w:rPr>
        <w:t>D</w:t>
      </w:r>
      <w:r>
        <w:rPr>
          <w:w w:val="90"/>
          <w:sz w:val="48"/>
          <w:szCs w:val="48"/>
        </w:rPr>
        <w:t>t</w:t>
      </w:r>
    </w:p>
    <w:p w:rsidR="00AC762B" w:rsidRDefault="00E31ABA">
      <w:pPr>
        <w:spacing w:before="79"/>
        <w:ind w:left="545"/>
        <w:rPr>
          <w:rFonts w:ascii="Arial" w:eastAsia="Arial" w:hAnsi="Arial" w:cs="Arial"/>
          <w:sz w:val="19"/>
          <w:szCs w:val="19"/>
        </w:rPr>
      </w:pPr>
      <w:r>
        <w:rPr>
          <w:noProof/>
        </w:rPr>
        <mc:AlternateContent>
          <mc:Choice Requires="wps">
            <w:drawing>
              <wp:anchor distT="0" distB="0" distL="114300" distR="114300" simplePos="0" relativeHeight="251835392" behindDoc="0" locked="0" layoutInCell="1" allowOverlap="1">
                <wp:simplePos x="0" y="0"/>
                <wp:positionH relativeFrom="column">
                  <wp:posOffset>4049395</wp:posOffset>
                </wp:positionH>
                <wp:positionV relativeFrom="paragraph">
                  <wp:posOffset>-732155</wp:posOffset>
                </wp:positionV>
                <wp:extent cx="532765" cy="230505"/>
                <wp:effectExtent l="13970" t="6985" r="5715" b="10160"/>
                <wp:wrapNone/>
                <wp:docPr id="453" name="Text Box 1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743CF" w:rsidRDefault="002743CF" w:rsidP="002743CF">
                            <w:pPr>
                              <w:jc w:val="center"/>
                            </w:pPr>
                            <w:r>
                              <w:t>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1" o:spid="_x0000_s1150" type="#_x0000_t202" style="position:absolute;left:0;text-align:left;margin-left:318.85pt;margin-top:-57.65pt;width:41.95pt;height:18.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">
                <v:textbox>
                  <w:txbxContent>
                    <w:p w:rsidR="002743CF" w:rsidRDefault="002743CF" w:rsidP="002743CF">
                      <w:pPr>
                        <w:jc w:val="center"/>
                      </w:pPr>
                      <w:r>
                        <w:t>94</w:t>
                      </w:r>
                    </w:p>
                  </w:txbxContent>
                </v:textbox>
              </v:shape>
            </w:pict>
          </mc:Fallback>
        </mc:AlternateContent>
      </w:r>
      <w:r w:rsidR="009D0CA3">
        <w:rPr>
          <w:w w:val="105"/>
        </w:rPr>
        <w:br w:type="column"/>
      </w:r>
      <w:r w:rsidR="009D0CA3">
        <w:rPr>
          <w:rFonts w:ascii="Times New Roman" w:eastAsia="Times New Roman" w:hAnsi="Times New Roman" w:cs="Times New Roman"/>
          <w:i/>
          <w:w w:val="105"/>
          <w:sz w:val="20"/>
          <w:szCs w:val="20"/>
        </w:rPr>
        <w:lastRenderedPageBreak/>
        <w:t>January</w:t>
      </w:r>
      <w:r w:rsidR="009D0CA3">
        <w:rPr>
          <w:rFonts w:ascii="Times New Roman" w:eastAsia="Times New Roman" w:hAnsi="Times New Roman" w:cs="Times New Roman"/>
          <w:i/>
          <w:spacing w:val="-25"/>
          <w:w w:val="105"/>
          <w:sz w:val="20"/>
          <w:szCs w:val="20"/>
        </w:rPr>
        <w:t xml:space="preserve"> </w:t>
      </w:r>
      <w:r w:rsidR="009D0CA3">
        <w:rPr>
          <w:rFonts w:ascii="Arial" w:eastAsia="Arial" w:hAnsi="Arial" w:cs="Arial"/>
          <w:i/>
          <w:w w:val="105"/>
          <w:sz w:val="19"/>
          <w:szCs w:val="19"/>
        </w:rPr>
        <w:t>30,</w:t>
      </w:r>
      <w:r w:rsidR="009D0CA3">
        <w:rPr>
          <w:rFonts w:ascii="Arial" w:eastAsia="Arial" w:hAnsi="Arial" w:cs="Arial"/>
          <w:i/>
          <w:spacing w:val="-33"/>
          <w:w w:val="105"/>
          <w:sz w:val="19"/>
          <w:szCs w:val="19"/>
        </w:rPr>
        <w:t xml:space="preserve"> </w:t>
      </w:r>
      <w:r w:rsidR="009D0CA3">
        <w:rPr>
          <w:rFonts w:ascii="Arial" w:eastAsia="Arial" w:hAnsi="Arial" w:cs="Arial"/>
          <w:i/>
          <w:w w:val="105"/>
          <w:sz w:val="19"/>
          <w:szCs w:val="19"/>
        </w:rPr>
        <w:t>1861</w:t>
      </w:r>
      <w:r w:rsidR="009D0CA3">
        <w:rPr>
          <w:rFonts w:ascii="Arial" w:eastAsia="Arial" w:hAnsi="Arial" w:cs="Arial"/>
          <w:i/>
          <w:spacing w:val="-15"/>
          <w:w w:val="105"/>
          <w:sz w:val="19"/>
          <w:szCs w:val="19"/>
        </w:rPr>
        <w:t xml:space="preserve"> </w:t>
      </w:r>
      <w:r w:rsidR="009D0CA3">
        <w:rPr>
          <w:rFonts w:ascii="Arial" w:eastAsia="Arial" w:hAnsi="Arial" w:cs="Arial"/>
          <w:w w:val="120"/>
          <w:sz w:val="19"/>
          <w:szCs w:val="19"/>
        </w:rPr>
        <w:t>·</w:t>
      </w:r>
      <w:r w:rsidR="009D0CA3">
        <w:rPr>
          <w:rFonts w:ascii="Arial" w:eastAsia="Arial" w:hAnsi="Arial" w:cs="Arial"/>
          <w:spacing w:val="-47"/>
          <w:w w:val="120"/>
          <w:sz w:val="19"/>
          <w:szCs w:val="19"/>
        </w:rPr>
        <w:t xml:space="preserve"> </w:t>
      </w:r>
      <w:r w:rsidR="009D0CA3">
        <w:rPr>
          <w:rFonts w:ascii="Arial" w:eastAsia="Arial" w:hAnsi="Arial" w:cs="Arial"/>
          <w:i/>
          <w:w w:val="105"/>
          <w:sz w:val="19"/>
          <w:szCs w:val="19"/>
        </w:rPr>
        <w:t>195</w:t>
      </w:r>
    </w:p>
    <w:p w:rsidR="00AC762B" w:rsidRDefault="00AC762B">
      <w:pPr>
        <w:rPr>
          <w:rFonts w:ascii="Arial" w:eastAsia="Arial" w:hAnsi="Arial" w:cs="Arial"/>
          <w:sz w:val="19"/>
          <w:szCs w:val="19"/>
        </w:rPr>
        <w:sectPr w:rsidR="00AC762B">
          <w:headerReference w:type="default" r:id="rId297"/>
          <w:footerReference w:type="default" r:id="rId298"/>
          <w:pgSz w:w="15816" w:h="12300" w:orient="landscape"/>
          <w:pgMar w:top="540" w:right="980" w:bottom="280" w:left="220" w:header="0" w:footer="0" w:gutter="0"/>
          <w:cols w:num="3" w:space="720" w:equalWidth="0">
            <w:col w:w="6777" w:space="950"/>
            <w:col w:w="3783" w:space="493"/>
            <w:col w:w="2613"/>
          </w:cols>
        </w:sectPr>
      </w:pPr>
    </w:p>
    <w:p w:rsidR="00AC762B" w:rsidRDefault="009D0CA3">
      <w:pPr>
        <w:pStyle w:val="BodyText"/>
        <w:spacing w:line="250" w:lineRule="auto"/>
        <w:ind w:left="555"/>
      </w:pPr>
      <w:r>
        <w:lastRenderedPageBreak/>
        <w:t>structive of</w:t>
      </w:r>
      <w:r>
        <w:rPr>
          <w:spacing w:val="4"/>
        </w:rPr>
        <w:t xml:space="preserve"> </w:t>
      </w:r>
      <w:r>
        <w:t>our</w:t>
      </w:r>
      <w:r>
        <w:rPr>
          <w:spacing w:val="-4"/>
        </w:rPr>
        <w:t xml:space="preserve"> </w:t>
      </w:r>
      <w:r>
        <w:t>rights,</w:t>
      </w:r>
      <w:r>
        <w:rPr>
          <w:spacing w:val="1"/>
        </w:rPr>
        <w:t xml:space="preserve"> </w:t>
      </w:r>
      <w:r>
        <w:t>we</w:t>
      </w:r>
      <w:r>
        <w:rPr>
          <w:spacing w:val="-1"/>
        </w:rPr>
        <w:t xml:space="preserve"> </w:t>
      </w:r>
      <w:r>
        <w:t>but</w:t>
      </w:r>
      <w:r>
        <w:rPr>
          <w:spacing w:val="4"/>
        </w:rPr>
        <w:t xml:space="preserve"> </w:t>
      </w:r>
      <w:r>
        <w:t>tread</w:t>
      </w:r>
      <w:r>
        <w:rPr>
          <w:spacing w:val="3"/>
        </w:rPr>
        <w:t xml:space="preserve"> </w:t>
      </w:r>
      <w:r>
        <w:t>in</w:t>
      </w:r>
      <w:r>
        <w:rPr>
          <w:spacing w:val="-4"/>
        </w:rPr>
        <w:t xml:space="preserve"> </w:t>
      </w:r>
      <w:r>
        <w:t>the</w:t>
      </w:r>
      <w:r>
        <w:rPr>
          <w:spacing w:val="-4"/>
        </w:rPr>
        <w:t xml:space="preserve"> </w:t>
      </w:r>
      <w:r>
        <w:t>path</w:t>
      </w:r>
      <w:r>
        <w:rPr>
          <w:spacing w:val="7"/>
        </w:rPr>
        <w:t xml:space="preserve"> </w:t>
      </w:r>
      <w:r>
        <w:t>of</w:t>
      </w:r>
      <w:r>
        <w:rPr>
          <w:spacing w:val="4"/>
        </w:rPr>
        <w:t xml:space="preserve"> </w:t>
      </w:r>
      <w:r>
        <w:t>our</w:t>
      </w:r>
      <w:r>
        <w:rPr>
          <w:spacing w:val="-9"/>
        </w:rPr>
        <w:t xml:space="preserve"> </w:t>
      </w:r>
      <w:r>
        <w:t>fathers</w:t>
      </w:r>
      <w:r>
        <w:rPr>
          <w:spacing w:val="-3"/>
        </w:rPr>
        <w:t xml:space="preserve"> </w:t>
      </w:r>
      <w:r>
        <w:t>when</w:t>
      </w:r>
      <w:r>
        <w:rPr>
          <w:spacing w:val="8"/>
        </w:rPr>
        <w:t xml:space="preserve"> </w:t>
      </w:r>
      <w:r>
        <w:t>we</w:t>
      </w:r>
      <w:r>
        <w:rPr>
          <w:w w:val="94"/>
        </w:rPr>
        <w:t xml:space="preserve"> </w:t>
      </w:r>
      <w:r>
        <w:t>proclaim</w:t>
      </w:r>
      <w:r>
        <w:rPr>
          <w:spacing w:val="35"/>
        </w:rPr>
        <w:t xml:space="preserve"> </w:t>
      </w:r>
      <w:r>
        <w:t>our</w:t>
      </w:r>
      <w:r>
        <w:rPr>
          <w:spacing w:val="9"/>
        </w:rPr>
        <w:t xml:space="preserve"> </w:t>
      </w:r>
      <w:r>
        <w:t>independence,</w:t>
      </w:r>
      <w:r>
        <w:rPr>
          <w:spacing w:val="32"/>
        </w:rPr>
        <w:t xml:space="preserve"> </w:t>
      </w:r>
      <w:r>
        <w:t>and</w:t>
      </w:r>
      <w:r>
        <w:rPr>
          <w:spacing w:val="23"/>
        </w:rPr>
        <w:t xml:space="preserve"> </w:t>
      </w:r>
      <w:r>
        <w:t>take</w:t>
      </w:r>
      <w:r>
        <w:rPr>
          <w:spacing w:val="17"/>
        </w:rPr>
        <w:t xml:space="preserve"> </w:t>
      </w:r>
      <w:r>
        <w:t>the</w:t>
      </w:r>
      <w:r>
        <w:rPr>
          <w:spacing w:val="19"/>
        </w:rPr>
        <w:t xml:space="preserve"> </w:t>
      </w:r>
      <w:r>
        <w:t>hazard.</w:t>
      </w:r>
      <w:r>
        <w:rPr>
          <w:spacing w:val="25"/>
        </w:rPr>
        <w:t xml:space="preserve"> </w:t>
      </w:r>
      <w:r>
        <w:t>This</w:t>
      </w:r>
      <w:r>
        <w:rPr>
          <w:spacing w:val="11"/>
        </w:rPr>
        <w:t xml:space="preserve"> </w:t>
      </w:r>
      <w:r>
        <w:t>is</w:t>
      </w:r>
      <w:r>
        <w:rPr>
          <w:spacing w:val="12"/>
        </w:rPr>
        <w:t xml:space="preserve"> </w:t>
      </w:r>
      <w:r>
        <w:t>done</w:t>
      </w:r>
      <w:r>
        <w:rPr>
          <w:spacing w:val="16"/>
        </w:rPr>
        <w:t xml:space="preserve"> </w:t>
      </w:r>
      <w:r>
        <w:t>not</w:t>
      </w:r>
      <w:r>
        <w:rPr>
          <w:spacing w:val="14"/>
        </w:rPr>
        <w:t xml:space="preserve"> </w:t>
      </w:r>
      <w:r>
        <w:t>in</w:t>
      </w:r>
    </w:p>
    <w:p w:rsidR="00AC762B" w:rsidRDefault="009D0CA3">
      <w:pPr>
        <w:spacing w:before="6" w:line="100" w:lineRule="exact"/>
        <w:rPr>
          <w:sz w:val="10"/>
          <w:szCs w:val="10"/>
        </w:rPr>
      </w:pPr>
      <w:r>
        <w:br w:type="column"/>
      </w:r>
    </w:p>
    <w:p w:rsidR="00AC762B" w:rsidRDefault="00AC762B">
      <w:pPr>
        <w:spacing w:line="200" w:lineRule="exact"/>
        <w:rPr>
          <w:sz w:val="20"/>
          <w:szCs w:val="20"/>
        </w:rPr>
      </w:pPr>
    </w:p>
    <w:p w:rsidR="00AC762B" w:rsidRDefault="009D0CA3">
      <w:pPr>
        <w:ind w:left="555"/>
        <w:rPr>
          <w:rFonts w:ascii="Times New Roman" w:eastAsia="Times New Roman" w:hAnsi="Times New Roman" w:cs="Times New Roman"/>
          <w:sz w:val="17"/>
          <w:szCs w:val="17"/>
        </w:rPr>
      </w:pPr>
      <w:r>
        <w:rPr>
          <w:rFonts w:ascii="Times New Roman" w:eastAsia="Times New Roman" w:hAnsi="Times New Roman" w:cs="Times New Roman"/>
          <w:w w:val="105"/>
          <w:sz w:val="17"/>
          <w:szCs w:val="17"/>
        </w:rPr>
        <w:t>MY</w:t>
      </w:r>
      <w:r>
        <w:rPr>
          <w:rFonts w:ascii="Times New Roman" w:eastAsia="Times New Roman" w:hAnsi="Times New Roman" w:cs="Times New Roman"/>
          <w:spacing w:val="30"/>
          <w:w w:val="105"/>
          <w:sz w:val="17"/>
          <w:szCs w:val="17"/>
        </w:rPr>
        <w:t xml:space="preserve"> </w:t>
      </w:r>
      <w:r>
        <w:rPr>
          <w:rFonts w:ascii="Times New Roman" w:eastAsia="Times New Roman" w:hAnsi="Times New Roman" w:cs="Times New Roman"/>
          <w:w w:val="105"/>
          <w:sz w:val="16"/>
          <w:szCs w:val="16"/>
        </w:rPr>
        <w:t>DEAR</w:t>
      </w:r>
      <w:r>
        <w:rPr>
          <w:rFonts w:ascii="Times New Roman" w:eastAsia="Times New Roman" w:hAnsi="Times New Roman" w:cs="Times New Roman"/>
          <w:spacing w:val="41"/>
          <w:w w:val="105"/>
          <w:sz w:val="16"/>
          <w:szCs w:val="16"/>
        </w:rPr>
        <w:t xml:space="preserve"> </w:t>
      </w:r>
      <w:r>
        <w:rPr>
          <w:rFonts w:ascii="Times New Roman" w:eastAsia="Times New Roman" w:hAnsi="Times New Roman" w:cs="Times New Roman"/>
          <w:w w:val="105"/>
          <w:sz w:val="17"/>
          <w:szCs w:val="17"/>
        </w:rPr>
        <w:t>FRIEND,</w:t>
      </w:r>
    </w:p>
    <w:p w:rsidR="00AC762B" w:rsidRDefault="009D0CA3">
      <w:pPr>
        <w:spacing w:before="28"/>
        <w:ind w:left="555"/>
        <w:rPr>
          <w:rFonts w:ascii="Times New Roman" w:eastAsia="Times New Roman" w:hAnsi="Times New Roman" w:cs="Times New Roman"/>
          <w:sz w:val="19"/>
          <w:szCs w:val="19"/>
        </w:rPr>
      </w:pPr>
      <w:r>
        <w:rPr>
          <w:w w:val="110"/>
        </w:rPr>
        <w:br w:type="column"/>
      </w:r>
      <w:r>
        <w:rPr>
          <w:rFonts w:ascii="Times New Roman" w:eastAsia="Times New Roman" w:hAnsi="Times New Roman" w:cs="Times New Roman"/>
          <w:w w:val="110"/>
          <w:sz w:val="16"/>
          <w:szCs w:val="16"/>
        </w:rPr>
        <w:lastRenderedPageBreak/>
        <w:t>JACKSON,</w:t>
      </w:r>
      <w:r>
        <w:rPr>
          <w:rFonts w:ascii="Times New Roman" w:eastAsia="Times New Roman" w:hAnsi="Times New Roman" w:cs="Times New Roman"/>
          <w:spacing w:val="22"/>
          <w:w w:val="110"/>
          <w:sz w:val="16"/>
          <w:szCs w:val="16"/>
        </w:rPr>
        <w:t xml:space="preserve"> </w:t>
      </w:r>
      <w:r>
        <w:rPr>
          <w:rFonts w:ascii="Times New Roman" w:eastAsia="Times New Roman" w:hAnsi="Times New Roman" w:cs="Times New Roman"/>
          <w:w w:val="110"/>
          <w:sz w:val="16"/>
          <w:szCs w:val="16"/>
        </w:rPr>
        <w:t>MISSISSIPPI,</w:t>
      </w:r>
      <w:r>
        <w:rPr>
          <w:rFonts w:ascii="Times New Roman" w:eastAsia="Times New Roman" w:hAnsi="Times New Roman" w:cs="Times New Roman"/>
          <w:spacing w:val="-1"/>
          <w:w w:val="110"/>
          <w:sz w:val="16"/>
          <w:szCs w:val="16"/>
        </w:rPr>
        <w:t xml:space="preserve"> </w:t>
      </w:r>
      <w:r>
        <w:rPr>
          <w:rFonts w:ascii="Times New Roman" w:eastAsia="Times New Roman" w:hAnsi="Times New Roman" w:cs="Times New Roman"/>
          <w:w w:val="110"/>
          <w:sz w:val="16"/>
          <w:szCs w:val="16"/>
        </w:rPr>
        <w:t>JANUARY</w:t>
      </w:r>
      <w:r>
        <w:rPr>
          <w:rFonts w:ascii="Times New Roman" w:eastAsia="Times New Roman" w:hAnsi="Times New Roman" w:cs="Times New Roman"/>
          <w:spacing w:val="34"/>
          <w:w w:val="110"/>
          <w:sz w:val="16"/>
          <w:szCs w:val="16"/>
        </w:rPr>
        <w:t xml:space="preserve"> </w:t>
      </w:r>
      <w:r>
        <w:rPr>
          <w:rFonts w:ascii="Times New Roman" w:eastAsia="Times New Roman" w:hAnsi="Times New Roman" w:cs="Times New Roman"/>
          <w:w w:val="110"/>
          <w:sz w:val="19"/>
          <w:szCs w:val="19"/>
        </w:rPr>
        <w:t>30,</w:t>
      </w:r>
      <w:r>
        <w:rPr>
          <w:rFonts w:ascii="Times New Roman" w:eastAsia="Times New Roman" w:hAnsi="Times New Roman" w:cs="Times New Roman"/>
          <w:spacing w:val="17"/>
          <w:w w:val="110"/>
          <w:sz w:val="19"/>
          <w:szCs w:val="19"/>
        </w:rPr>
        <w:t xml:space="preserve"> </w:t>
      </w:r>
      <w:r>
        <w:rPr>
          <w:rFonts w:ascii="Times New Roman" w:eastAsia="Times New Roman" w:hAnsi="Times New Roman" w:cs="Times New Roman"/>
          <w:w w:val="110"/>
          <w:sz w:val="19"/>
          <w:szCs w:val="19"/>
        </w:rPr>
        <w:t>1861</w:t>
      </w:r>
    </w:p>
    <w:p w:rsidR="00AC762B" w:rsidRDefault="00AC762B">
      <w:pPr>
        <w:rPr>
          <w:rFonts w:ascii="Times New Roman" w:eastAsia="Times New Roman" w:hAnsi="Times New Roman" w:cs="Times New Roman"/>
          <w:sz w:val="19"/>
          <w:szCs w:val="19"/>
        </w:rPr>
        <w:sectPr w:rsidR="00AC762B">
          <w:type w:val="continuous"/>
          <w:pgSz w:w="15816" w:h="12300" w:orient="landscape"/>
          <w:pgMar w:top="980" w:right="980" w:bottom="280" w:left="220" w:header="720" w:footer="720" w:gutter="0"/>
          <w:cols w:num="3" w:space="720" w:equalWidth="0">
            <w:col w:w="6776" w:space="904"/>
            <w:col w:w="2159" w:space="453"/>
            <w:col w:w="4324"/>
          </w:cols>
        </w:sectPr>
      </w:pPr>
    </w:p>
    <w:p w:rsidR="00AC762B" w:rsidRDefault="00E31ABA">
      <w:pPr>
        <w:pStyle w:val="BodyText"/>
        <w:spacing w:before="5" w:line="254" w:lineRule="auto"/>
        <w:ind w:left="555" w:right="29" w:firstLine="4"/>
        <w:jc w:val="both"/>
      </w:pPr>
      <w:r>
        <w:rPr>
          <w:noProof/>
        </w:rPr>
        <w:lastRenderedPageBreak/>
        <mc:AlternateContent>
          <mc:Choice Requires="wpg">
            <w:drawing>
              <wp:anchor distT="0" distB="0" distL="114300" distR="114300" simplePos="0" relativeHeight="251592704" behindDoc="1" locked="0" layoutInCell="1" allowOverlap="1">
                <wp:simplePos x="0" y="0"/>
                <wp:positionH relativeFrom="page">
                  <wp:posOffset>46355</wp:posOffset>
                </wp:positionH>
                <wp:positionV relativeFrom="page">
                  <wp:posOffset>133985</wp:posOffset>
                </wp:positionV>
                <wp:extent cx="9435465" cy="7668895"/>
                <wp:effectExtent l="8255" t="635" r="0" b="0"/>
                <wp:wrapNone/>
                <wp:docPr id="44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5465" cy="7668895"/>
                          <a:chOff x="73" y="211"/>
                          <a:chExt cx="14859" cy="12077"/>
                        </a:xfrm>
                      </wpg:grpSpPr>
                      <pic:pic xmlns:pic="http://schemas.openxmlformats.org/drawingml/2006/picture">
                        <pic:nvPicPr>
                          <pic:cNvPr id="448" name="Picture 11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6696" y="211"/>
                            <a:ext cx="8237" cy="12077"/>
                          </a:xfrm>
                          <a:prstGeom prst="rect">
                            <a:avLst/>
                          </a:prstGeom>
                          <a:noFill/>
                          <a:extLst>
                            <a:ext uri="{909E8E84-426E-40DD-AFC4-6F175D3DCCD1}">
                              <a14:hiddenFill xmlns:a14="http://schemas.microsoft.com/office/drawing/2010/main">
                                <a:solidFill>
                                  <a:srgbClr val="FFFFFF"/>
                                </a:solidFill>
                              </a14:hiddenFill>
                            </a:ext>
                          </a:extLst>
                        </pic:spPr>
                      </pic:pic>
                      <wpg:grpSp>
                        <wpg:cNvPr id="449" name="Group 111"/>
                        <wpg:cNvGrpSpPr>
                          <a:grpSpLocks/>
                        </wpg:cNvGrpSpPr>
                        <wpg:grpSpPr bwMode="auto">
                          <a:xfrm>
                            <a:off x="97" y="11843"/>
                            <a:ext cx="10013" cy="2"/>
                            <a:chOff x="97" y="11843"/>
                            <a:chExt cx="10013" cy="2"/>
                          </a:xfrm>
                        </wpg:grpSpPr>
                        <wps:wsp>
                          <wps:cNvPr id="450" name="Freeform 112"/>
                          <wps:cNvSpPr>
                            <a:spLocks/>
                          </wps:cNvSpPr>
                          <wps:spPr bwMode="auto">
                            <a:xfrm>
                              <a:off x="97" y="11843"/>
                              <a:ext cx="10013" cy="2"/>
                            </a:xfrm>
                            <a:custGeom>
                              <a:avLst/>
                              <a:gdLst>
                                <a:gd name="T0" fmla="+- 0 97 97"/>
                                <a:gd name="T1" fmla="*/ T0 w 10013"/>
                                <a:gd name="T2" fmla="+- 0 10110 97"/>
                                <a:gd name="T3" fmla="*/ T2 w 10013"/>
                              </a:gdLst>
                              <a:ahLst/>
                              <a:cxnLst>
                                <a:cxn ang="0">
                                  <a:pos x="T1" y="0"/>
                                </a:cxn>
                                <a:cxn ang="0">
                                  <a:pos x="T3" y="0"/>
                                </a:cxn>
                              </a:cxnLst>
                              <a:rect l="0" t="0" r="r" b="b"/>
                              <a:pathLst>
                                <a:path w="10013">
                                  <a:moveTo>
                                    <a:pt x="0" y="0"/>
                                  </a:moveTo>
                                  <a:lnTo>
                                    <a:pt x="10013" y="0"/>
                                  </a:lnTo>
                                </a:path>
                              </a:pathLst>
                            </a:custGeom>
                            <a:noFill/>
                            <a:ln w="30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109"/>
                        <wpg:cNvGrpSpPr>
                          <a:grpSpLocks/>
                        </wpg:cNvGrpSpPr>
                        <wpg:grpSpPr bwMode="auto">
                          <a:xfrm>
                            <a:off x="1719" y="12076"/>
                            <a:ext cx="1821" cy="2"/>
                            <a:chOff x="1719" y="12076"/>
                            <a:chExt cx="1821" cy="2"/>
                          </a:xfrm>
                        </wpg:grpSpPr>
                        <wps:wsp>
                          <wps:cNvPr id="452" name="Freeform 110"/>
                          <wps:cNvSpPr>
                            <a:spLocks/>
                          </wps:cNvSpPr>
                          <wps:spPr bwMode="auto">
                            <a:xfrm>
                              <a:off x="1719" y="12076"/>
                              <a:ext cx="1821" cy="2"/>
                            </a:xfrm>
                            <a:custGeom>
                              <a:avLst/>
                              <a:gdLst>
                                <a:gd name="T0" fmla="+- 0 1719 1719"/>
                                <a:gd name="T1" fmla="*/ T0 w 1821"/>
                                <a:gd name="T2" fmla="+- 0 3539 1719"/>
                                <a:gd name="T3" fmla="*/ T2 w 1821"/>
                              </a:gdLst>
                              <a:ahLst/>
                              <a:cxnLst>
                                <a:cxn ang="0">
                                  <a:pos x="T1" y="0"/>
                                </a:cxn>
                                <a:cxn ang="0">
                                  <a:pos x="T3" y="0"/>
                                </a:cxn>
                              </a:cxnLst>
                              <a:rect l="0" t="0" r="r" b="b"/>
                              <a:pathLst>
                                <a:path w="1821">
                                  <a:moveTo>
                                    <a:pt x="0" y="0"/>
                                  </a:moveTo>
                                  <a:lnTo>
                                    <a:pt x="1820" y="0"/>
                                  </a:lnTo>
                                </a:path>
                              </a:pathLst>
                            </a:custGeom>
                            <a:noFill/>
                            <a:ln w="30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3.65pt;margin-top:10.55pt;width:742.95pt;height:603.85pt;z-index:-251723776;mso-position-horizontal-relative:page;mso-position-vertical-relative:page" coordorigin="73,211" coordsize="14859,12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">
                <v:shape id="Picture 113" o:spid="_x0000_s1027" type="#_x0000_t75" style="position:absolute;left:6696;top:211;width:8237;height:1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ETPAAAAA3AAAAA8AAABkcnMvZG93bnJldi54bWxET0uLwjAQvgv7H8IseLOpIrp0jeIuCD0J&#10;Pvawt6EZ22IzKc1o6783B8Hjx/debQbXqDt1ofZsYJqkoIgLb2suDZxPu8kXqCDIFhvPZOBBATbr&#10;j9EKM+t7PtD9KKWKIRwyNFCJtJnWoajIYUh8Sxy5i+8cSoRdqW2HfQx3jZ6l6UI7rDk2VNjSb0XF&#10;9XhzBqxspS/2bpH/1387Wv40y7yfGjP+HLbfoIQGeYtf7twamM/j2ngmHgG9f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sRM8AAAADcAAAADwAAAAAAAAAAAAAAAACfAgAA&#10;ZHJzL2Rvd25yZXYueG1sUEsFBgAAAAAEAAQA9wAAAIwDAAAAAA==&#10;">
                  <v:imagedata r:id="rId300" o:title=""/>
                </v:shape>
                <v:group id="Group 111" o:spid="_x0000_s1028" style="position:absolute;left:97;top:11843;width:10013;height:2" coordorigin="97,11843" coordsize="10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112" o:spid="_x0000_s1029" style="position:absolute;left:97;top:11843;width:10013;height:2;visibility:visible;mso-wrap-style:square;v-text-anchor:top" coordsize="10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MIA&#10;AADcAAAADwAAAGRycy9kb3ducmV2LnhtbERPz2vCMBS+D/Y/hDfwMjTddOqqUWZBsAcPU9n50Tyb&#10;zualNFHrf28OgseP7/d82dlaXKj1lWMFH4MEBHHhdMWlgsN+3Z+C8AFZY+2YFNzIw3Lx+jLHVLsr&#10;/9JlF0oRQ9inqMCE0KRS+sKQRT9wDXHkjq61GCJsS6lbvMZwW8vPJBlLixXHBoMNZYaK0+5sFeTf&#10;23z475D+slM2XU3ecz82uVK9t+5nBiJQF57ih3ujFYy+4vx4Jh4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4owgAAANwAAAAPAAAAAAAAAAAAAAAAAJgCAABkcnMvZG93&#10;bnJldi54bWxQSwUGAAAAAAQABAD1AAAAhwMAAAAA&#10;" path="m,l10013,e" filled="f" strokeweight=".83625mm">
                    <v:path arrowok="t" o:connecttype="custom" o:connectlocs="0,0;10013,0" o:connectangles="0,0"/>
                  </v:shape>
                </v:group>
                <v:group id="Group 109" o:spid="_x0000_s1030" style="position:absolute;left:1719;top:12076;width:1821;height:2" coordorigin="1719,12076" coordsize="18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110" o:spid="_x0000_s1031" style="position:absolute;left:1719;top:12076;width:1821;height:2;visibility:visible;mso-wrap-style:square;v-text-anchor:top" coordsize="1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FvMYA&#10;AADcAAAADwAAAGRycy9kb3ducmV2LnhtbESPT2vCQBTE74LfYXlCb7praEuJriJK6T8Qqh709sw+&#10;k2D2bchuNemn7xYEj8PM/IaZzltbiQs1vnSsYTxSIIgzZ0rONey2r8MXED4gG6wck4aOPMxn/d4U&#10;U+Ou/E2XTchFhLBPUUMRQp1K6bOCLPqRq4mjd3KNxRBlk0vT4DXCbSUTpZ6lxZLjQoE1LQvKzpsf&#10;q+Ht6zfZH1afq+704dVxjV2tbKf1w6BdTEAEasM9fGu/Gw2PTw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xFvMYAAADcAAAADwAAAAAAAAAAAAAAAACYAgAAZHJz&#10;L2Rvd25yZXYueG1sUEsFBgAAAAAEAAQA9QAAAIsDAAAAAA==&#10;" path="m,l1820,e" filled="f" strokeweight=".08364mm">
                    <v:path arrowok="t" o:connecttype="custom" o:connectlocs="0,0;1820,0" o:connectangles="0,0"/>
                  </v:shape>
                </v:group>
                <w10:wrap anchorx="page" anchory="page"/>
              </v:group>
            </w:pict>
          </mc:Fallback>
        </mc:AlternateContent>
      </w:r>
      <w:r w:rsidR="009D0CA3">
        <w:t>hostility</w:t>
      </w:r>
      <w:r w:rsidR="009D0CA3">
        <w:rPr>
          <w:spacing w:val="29"/>
        </w:rPr>
        <w:t xml:space="preserve"> </w:t>
      </w:r>
      <w:r w:rsidR="009D0CA3">
        <w:t>to</w:t>
      </w:r>
      <w:r w:rsidR="009D0CA3">
        <w:rPr>
          <w:spacing w:val="17"/>
        </w:rPr>
        <w:t xml:space="preserve"> </w:t>
      </w:r>
      <w:r w:rsidR="009D0CA3">
        <w:t>others,</w:t>
      </w:r>
      <w:r w:rsidR="009D0CA3">
        <w:rPr>
          <w:spacing w:val="19"/>
        </w:rPr>
        <w:t xml:space="preserve"> </w:t>
      </w:r>
      <w:r w:rsidR="009D0CA3">
        <w:t>not</w:t>
      </w:r>
      <w:r w:rsidR="009D0CA3">
        <w:rPr>
          <w:spacing w:val="14"/>
        </w:rPr>
        <w:t xml:space="preserve"> </w:t>
      </w:r>
      <w:r w:rsidR="009D0CA3">
        <w:t>to</w:t>
      </w:r>
      <w:r w:rsidR="009D0CA3">
        <w:rPr>
          <w:spacing w:val="13"/>
        </w:rPr>
        <w:t xml:space="preserve"> </w:t>
      </w:r>
      <w:r w:rsidR="009D0CA3">
        <w:t>injure</w:t>
      </w:r>
      <w:r w:rsidR="009D0CA3">
        <w:rPr>
          <w:spacing w:val="28"/>
        </w:rPr>
        <w:t xml:space="preserve"> </w:t>
      </w:r>
      <w:r w:rsidR="009D0CA3">
        <w:t>any</w:t>
      </w:r>
      <w:r w:rsidR="009D0CA3">
        <w:rPr>
          <w:spacing w:val="12"/>
        </w:rPr>
        <w:t xml:space="preserve"> </w:t>
      </w:r>
      <w:r w:rsidR="009D0CA3">
        <w:t>section</w:t>
      </w:r>
      <w:r w:rsidR="009D0CA3">
        <w:rPr>
          <w:spacing w:val="21"/>
        </w:rPr>
        <w:t xml:space="preserve"> </w:t>
      </w:r>
      <w:r w:rsidR="009D0CA3">
        <w:t>of</w:t>
      </w:r>
      <w:r w:rsidR="009D0CA3">
        <w:rPr>
          <w:spacing w:val="23"/>
        </w:rPr>
        <w:t xml:space="preserve"> </w:t>
      </w:r>
      <w:r w:rsidR="009D0CA3">
        <w:t>the</w:t>
      </w:r>
      <w:r w:rsidR="009D0CA3">
        <w:rPr>
          <w:spacing w:val="21"/>
        </w:rPr>
        <w:t xml:space="preserve"> </w:t>
      </w:r>
      <w:r w:rsidR="009D0CA3">
        <w:t>country,</w:t>
      </w:r>
      <w:r w:rsidR="009D0CA3">
        <w:rPr>
          <w:spacing w:val="18"/>
        </w:rPr>
        <w:t xml:space="preserve"> </w:t>
      </w:r>
      <w:r w:rsidR="009D0CA3">
        <w:t>not</w:t>
      </w:r>
      <w:r w:rsidR="009D0CA3">
        <w:rPr>
          <w:spacing w:val="25"/>
        </w:rPr>
        <w:t xml:space="preserve"> </w:t>
      </w:r>
      <w:r w:rsidR="009D0CA3">
        <w:t>even</w:t>
      </w:r>
      <w:r w:rsidR="009D0CA3">
        <w:rPr>
          <w:w w:val="98"/>
        </w:rPr>
        <w:t xml:space="preserve"> </w:t>
      </w:r>
      <w:r w:rsidR="009D0CA3">
        <w:t>for</w:t>
      </w:r>
      <w:r w:rsidR="009D0CA3">
        <w:rPr>
          <w:spacing w:val="-15"/>
        </w:rPr>
        <w:t xml:space="preserve"> </w:t>
      </w:r>
      <w:r w:rsidR="009D0CA3">
        <w:t>our</w:t>
      </w:r>
      <w:r w:rsidR="009D0CA3">
        <w:rPr>
          <w:spacing w:val="-8"/>
        </w:rPr>
        <w:t xml:space="preserve"> </w:t>
      </w:r>
      <w:r w:rsidR="009D0CA3">
        <w:t>own</w:t>
      </w:r>
      <w:r w:rsidR="009D0CA3">
        <w:rPr>
          <w:spacing w:val="-8"/>
        </w:rPr>
        <w:t xml:space="preserve"> </w:t>
      </w:r>
      <w:r w:rsidR="009D0CA3">
        <w:t>pecuniary</w:t>
      </w:r>
      <w:r w:rsidR="009D0CA3">
        <w:rPr>
          <w:spacing w:val="4"/>
        </w:rPr>
        <w:t xml:space="preserve"> </w:t>
      </w:r>
      <w:r w:rsidR="009D0CA3">
        <w:t>benefit;</w:t>
      </w:r>
      <w:r w:rsidR="009D0CA3">
        <w:rPr>
          <w:spacing w:val="3"/>
        </w:rPr>
        <w:t xml:space="preserve"> </w:t>
      </w:r>
      <w:r w:rsidR="009D0CA3">
        <w:t>but</w:t>
      </w:r>
      <w:r w:rsidR="009D0CA3">
        <w:rPr>
          <w:spacing w:val="-4"/>
        </w:rPr>
        <w:t xml:space="preserve"> </w:t>
      </w:r>
      <w:r w:rsidR="009D0CA3">
        <w:t>from</w:t>
      </w:r>
      <w:r w:rsidR="009D0CA3">
        <w:rPr>
          <w:spacing w:val="-8"/>
        </w:rPr>
        <w:t xml:space="preserve"> </w:t>
      </w:r>
      <w:r w:rsidR="009D0CA3">
        <w:t>the</w:t>
      </w:r>
      <w:r w:rsidR="009D0CA3">
        <w:rPr>
          <w:spacing w:val="-6"/>
        </w:rPr>
        <w:t xml:space="preserve"> </w:t>
      </w:r>
      <w:r w:rsidR="009D0CA3">
        <w:t>high</w:t>
      </w:r>
      <w:r w:rsidR="009D0CA3">
        <w:rPr>
          <w:spacing w:val="3"/>
        </w:rPr>
        <w:t xml:space="preserve"> </w:t>
      </w:r>
      <w:r w:rsidR="009D0CA3">
        <w:t>and</w:t>
      </w:r>
      <w:r w:rsidR="009D0CA3">
        <w:rPr>
          <w:spacing w:val="-6"/>
        </w:rPr>
        <w:t xml:space="preserve"> </w:t>
      </w:r>
      <w:r w:rsidR="009D0CA3">
        <w:t>solemn</w:t>
      </w:r>
      <w:r w:rsidR="009D0CA3">
        <w:rPr>
          <w:spacing w:val="-2"/>
        </w:rPr>
        <w:t xml:space="preserve"> </w:t>
      </w:r>
      <w:r w:rsidR="009D0CA3">
        <w:t>motive</w:t>
      </w:r>
      <w:r w:rsidR="009D0CA3">
        <w:rPr>
          <w:spacing w:val="-5"/>
        </w:rPr>
        <w:t xml:space="preserve"> </w:t>
      </w:r>
      <w:r w:rsidR="009D0CA3">
        <w:t>of</w:t>
      </w:r>
      <w:r w:rsidR="009D0CA3">
        <w:rPr>
          <w:w w:val="99"/>
        </w:rPr>
        <w:t xml:space="preserve"> </w:t>
      </w:r>
      <w:r w:rsidR="009D0CA3">
        <w:t>defending</w:t>
      </w:r>
      <w:r w:rsidR="009D0CA3">
        <w:rPr>
          <w:spacing w:val="21"/>
        </w:rPr>
        <w:t xml:space="preserve"> </w:t>
      </w:r>
      <w:r w:rsidR="009D0CA3">
        <w:t>and</w:t>
      </w:r>
      <w:r w:rsidR="009D0CA3">
        <w:rPr>
          <w:spacing w:val="15"/>
        </w:rPr>
        <w:t xml:space="preserve"> </w:t>
      </w:r>
      <w:r w:rsidR="009D0CA3">
        <w:t>protecting</w:t>
      </w:r>
      <w:r w:rsidR="009D0CA3">
        <w:rPr>
          <w:spacing w:val="24"/>
        </w:rPr>
        <w:t xml:space="preserve"> </w:t>
      </w:r>
      <w:r w:rsidR="009D0CA3">
        <w:t>the</w:t>
      </w:r>
      <w:r w:rsidR="009D0CA3">
        <w:rPr>
          <w:spacing w:val="12"/>
        </w:rPr>
        <w:t xml:space="preserve"> </w:t>
      </w:r>
      <w:r w:rsidR="009D0CA3">
        <w:t>rights</w:t>
      </w:r>
      <w:r w:rsidR="009D0CA3">
        <w:rPr>
          <w:spacing w:val="24"/>
        </w:rPr>
        <w:t xml:space="preserve"> </w:t>
      </w:r>
      <w:r w:rsidR="009D0CA3">
        <w:t>we</w:t>
      </w:r>
      <w:r w:rsidR="009D0CA3">
        <w:rPr>
          <w:spacing w:val="10"/>
        </w:rPr>
        <w:t xml:space="preserve"> </w:t>
      </w:r>
      <w:r w:rsidR="009D0CA3">
        <w:t>inherited,</w:t>
      </w:r>
      <w:r w:rsidR="009D0CA3">
        <w:rPr>
          <w:spacing w:val="20"/>
        </w:rPr>
        <w:t xml:space="preserve"> </w:t>
      </w:r>
      <w:r w:rsidR="009D0CA3">
        <w:t>and</w:t>
      </w:r>
      <w:r w:rsidR="009D0CA3">
        <w:rPr>
          <w:spacing w:val="21"/>
        </w:rPr>
        <w:t xml:space="preserve"> </w:t>
      </w:r>
      <w:r w:rsidR="009D0CA3">
        <w:t>which</w:t>
      </w:r>
      <w:r w:rsidR="009D0CA3">
        <w:rPr>
          <w:spacing w:val="27"/>
        </w:rPr>
        <w:t xml:space="preserve"> </w:t>
      </w:r>
      <w:r w:rsidR="009D0CA3">
        <w:t>it</w:t>
      </w:r>
      <w:r w:rsidR="009D0CA3">
        <w:rPr>
          <w:spacing w:val="9"/>
        </w:rPr>
        <w:t xml:space="preserve"> </w:t>
      </w:r>
      <w:r w:rsidR="009D0CA3">
        <w:t>is</w:t>
      </w:r>
      <w:r w:rsidR="009D0CA3">
        <w:rPr>
          <w:spacing w:val="10"/>
        </w:rPr>
        <w:t xml:space="preserve"> </w:t>
      </w:r>
      <w:r w:rsidR="009D0CA3">
        <w:t>our</w:t>
      </w:r>
      <w:r w:rsidR="009D0CA3">
        <w:rPr>
          <w:w w:val="104"/>
        </w:rPr>
        <w:t xml:space="preserve"> </w:t>
      </w:r>
      <w:r w:rsidR="009D0CA3">
        <w:t>sacred</w:t>
      </w:r>
      <w:r w:rsidR="009D0CA3">
        <w:rPr>
          <w:spacing w:val="25"/>
        </w:rPr>
        <w:t xml:space="preserve"> </w:t>
      </w:r>
      <w:r w:rsidR="009D0CA3">
        <w:t>duty</w:t>
      </w:r>
      <w:r w:rsidR="009D0CA3">
        <w:rPr>
          <w:spacing w:val="13"/>
        </w:rPr>
        <w:t xml:space="preserve"> </w:t>
      </w:r>
      <w:r w:rsidR="009D0CA3">
        <w:t>to</w:t>
      </w:r>
      <w:r w:rsidR="009D0CA3">
        <w:rPr>
          <w:spacing w:val="12"/>
        </w:rPr>
        <w:t xml:space="preserve"> </w:t>
      </w:r>
      <w:r w:rsidR="009D0CA3">
        <w:t>transmit</w:t>
      </w:r>
      <w:r w:rsidR="009D0CA3">
        <w:rPr>
          <w:spacing w:val="16"/>
        </w:rPr>
        <w:t xml:space="preserve"> </w:t>
      </w:r>
      <w:r w:rsidR="009D0CA3">
        <w:t>unshorn</w:t>
      </w:r>
      <w:r w:rsidR="009D0CA3">
        <w:rPr>
          <w:spacing w:val="27"/>
        </w:rPr>
        <w:t xml:space="preserve"> </w:t>
      </w:r>
      <w:r w:rsidR="009D0CA3">
        <w:t>to</w:t>
      </w:r>
      <w:r w:rsidR="009D0CA3">
        <w:rPr>
          <w:spacing w:val="12"/>
        </w:rPr>
        <w:t xml:space="preserve"> </w:t>
      </w:r>
      <w:r w:rsidR="009D0CA3">
        <w:t>our</w:t>
      </w:r>
      <w:r w:rsidR="009D0CA3">
        <w:rPr>
          <w:spacing w:val="11"/>
        </w:rPr>
        <w:t xml:space="preserve"> </w:t>
      </w:r>
      <w:r w:rsidR="009D0CA3">
        <w:t>children.</w:t>
      </w:r>
    </w:p>
    <w:p w:rsidR="00AC762B" w:rsidRDefault="009D0CA3">
      <w:pPr>
        <w:pStyle w:val="BodyText"/>
        <w:spacing w:before="5" w:line="252" w:lineRule="auto"/>
        <w:ind w:left="559" w:right="23" w:firstLine="246"/>
        <w:jc w:val="both"/>
      </w:pPr>
      <w:r>
        <w:rPr>
          <w:w w:val="95"/>
        </w:rPr>
        <w:t>I</w:t>
      </w:r>
      <w:r>
        <w:rPr>
          <w:spacing w:val="1"/>
          <w:w w:val="95"/>
        </w:rPr>
        <w:t xml:space="preserve"> </w:t>
      </w:r>
      <w:r>
        <w:rPr>
          <w:w w:val="95"/>
        </w:rPr>
        <w:t>find</w:t>
      </w:r>
      <w:r>
        <w:rPr>
          <w:spacing w:val="6"/>
          <w:w w:val="95"/>
        </w:rPr>
        <w:t xml:space="preserve"> </w:t>
      </w:r>
      <w:r>
        <w:rPr>
          <w:w w:val="95"/>
        </w:rPr>
        <w:t>in</w:t>
      </w:r>
      <w:r>
        <w:rPr>
          <w:spacing w:val="-2"/>
          <w:w w:val="95"/>
        </w:rPr>
        <w:t xml:space="preserve"> </w:t>
      </w:r>
      <w:r>
        <w:rPr>
          <w:w w:val="95"/>
        </w:rPr>
        <w:t>myself,</w:t>
      </w:r>
      <w:r>
        <w:rPr>
          <w:spacing w:val="10"/>
          <w:w w:val="95"/>
        </w:rPr>
        <w:t xml:space="preserve"> </w:t>
      </w:r>
      <w:r>
        <w:rPr>
          <w:w w:val="95"/>
        </w:rPr>
        <w:t>perhaps,</w:t>
      </w:r>
      <w:r>
        <w:rPr>
          <w:spacing w:val="15"/>
          <w:w w:val="95"/>
        </w:rPr>
        <w:t xml:space="preserve"> </w:t>
      </w:r>
      <w:r>
        <w:rPr>
          <w:w w:val="95"/>
        </w:rPr>
        <w:t>a</w:t>
      </w:r>
      <w:r>
        <w:rPr>
          <w:spacing w:val="2"/>
          <w:w w:val="95"/>
        </w:rPr>
        <w:t xml:space="preserve"> </w:t>
      </w:r>
      <w:r>
        <w:rPr>
          <w:w w:val="95"/>
        </w:rPr>
        <w:t>type</w:t>
      </w:r>
      <w:r>
        <w:rPr>
          <w:spacing w:val="7"/>
          <w:w w:val="95"/>
        </w:rPr>
        <w:t xml:space="preserve"> </w:t>
      </w:r>
      <w:r>
        <w:rPr>
          <w:w w:val="95"/>
        </w:rPr>
        <w:t>of</w:t>
      </w:r>
      <w:r>
        <w:rPr>
          <w:spacing w:val="6"/>
          <w:w w:val="95"/>
        </w:rPr>
        <w:t xml:space="preserve"> </w:t>
      </w:r>
      <w:r>
        <w:rPr>
          <w:w w:val="95"/>
        </w:rPr>
        <w:t>the</w:t>
      </w:r>
      <w:r>
        <w:rPr>
          <w:spacing w:val="9"/>
          <w:w w:val="95"/>
        </w:rPr>
        <w:t xml:space="preserve"> </w:t>
      </w:r>
      <w:r>
        <w:rPr>
          <w:w w:val="95"/>
        </w:rPr>
        <w:t>general</w:t>
      </w:r>
      <w:r>
        <w:rPr>
          <w:spacing w:val="6"/>
          <w:w w:val="95"/>
        </w:rPr>
        <w:t xml:space="preserve"> </w:t>
      </w:r>
      <w:r>
        <w:rPr>
          <w:w w:val="95"/>
        </w:rPr>
        <w:t>feeling</w:t>
      </w:r>
      <w:r>
        <w:rPr>
          <w:spacing w:val="2"/>
          <w:w w:val="95"/>
        </w:rPr>
        <w:t xml:space="preserve"> </w:t>
      </w:r>
      <w:r>
        <w:rPr>
          <w:w w:val="95"/>
        </w:rPr>
        <w:t>of</w:t>
      </w:r>
      <w:r>
        <w:rPr>
          <w:spacing w:val="16"/>
          <w:w w:val="95"/>
        </w:rPr>
        <w:t xml:space="preserve"> </w:t>
      </w:r>
      <w:r>
        <w:rPr>
          <w:w w:val="95"/>
        </w:rPr>
        <w:t>my</w:t>
      </w:r>
      <w:r>
        <w:rPr>
          <w:spacing w:val="11"/>
          <w:w w:val="95"/>
        </w:rPr>
        <w:t xml:space="preserve"> </w:t>
      </w:r>
      <w:r>
        <w:rPr>
          <w:w w:val="95"/>
        </w:rPr>
        <w:t>constitu­</w:t>
      </w:r>
      <w:r>
        <w:rPr>
          <w:w w:val="98"/>
        </w:rPr>
        <w:t xml:space="preserve"> </w:t>
      </w:r>
      <w:r>
        <w:rPr>
          <w:w w:val="95"/>
        </w:rPr>
        <w:t>ents towards</w:t>
      </w:r>
      <w:r>
        <w:rPr>
          <w:spacing w:val="10"/>
          <w:w w:val="95"/>
        </w:rPr>
        <w:t xml:space="preserve"> </w:t>
      </w:r>
      <w:r>
        <w:rPr>
          <w:w w:val="95"/>
        </w:rPr>
        <w:t>yours.</w:t>
      </w:r>
      <w:r>
        <w:rPr>
          <w:spacing w:val="5"/>
          <w:w w:val="95"/>
        </w:rPr>
        <w:t xml:space="preserve"> </w:t>
      </w:r>
      <w:r>
        <w:rPr>
          <w:w w:val="95"/>
        </w:rPr>
        <w:t>I</w:t>
      </w:r>
      <w:r>
        <w:rPr>
          <w:spacing w:val="6"/>
          <w:w w:val="95"/>
        </w:rPr>
        <w:t xml:space="preserve"> </w:t>
      </w:r>
      <w:r>
        <w:rPr>
          <w:w w:val="95"/>
        </w:rPr>
        <w:t>am sure I</w:t>
      </w:r>
      <w:r>
        <w:rPr>
          <w:spacing w:val="-6"/>
          <w:w w:val="95"/>
        </w:rPr>
        <w:t xml:space="preserve"> </w:t>
      </w:r>
      <w:r>
        <w:rPr>
          <w:w w:val="95"/>
        </w:rPr>
        <w:t>feel</w:t>
      </w:r>
      <w:r>
        <w:rPr>
          <w:spacing w:val="-1"/>
          <w:w w:val="95"/>
        </w:rPr>
        <w:t xml:space="preserve"> </w:t>
      </w:r>
      <w:r>
        <w:rPr>
          <w:w w:val="95"/>
        </w:rPr>
        <w:t>no</w:t>
      </w:r>
      <w:r>
        <w:rPr>
          <w:spacing w:val="5"/>
          <w:w w:val="95"/>
        </w:rPr>
        <w:t xml:space="preserve"> </w:t>
      </w:r>
      <w:r>
        <w:rPr>
          <w:w w:val="95"/>
        </w:rPr>
        <w:t>hostility</w:t>
      </w:r>
      <w:r>
        <w:rPr>
          <w:spacing w:val="20"/>
          <w:w w:val="95"/>
        </w:rPr>
        <w:t xml:space="preserve"> </w:t>
      </w:r>
      <w:r>
        <w:rPr>
          <w:w w:val="95"/>
        </w:rPr>
        <w:t>to</w:t>
      </w:r>
      <w:r>
        <w:rPr>
          <w:spacing w:val="4"/>
          <w:w w:val="95"/>
        </w:rPr>
        <w:t xml:space="preserve"> </w:t>
      </w:r>
      <w:r>
        <w:rPr>
          <w:w w:val="95"/>
        </w:rPr>
        <w:t>you,</w:t>
      </w:r>
      <w:r>
        <w:rPr>
          <w:spacing w:val="6"/>
          <w:w w:val="95"/>
        </w:rPr>
        <w:t xml:space="preserve"> </w:t>
      </w:r>
      <w:r>
        <w:rPr>
          <w:w w:val="95"/>
        </w:rPr>
        <w:t>Senators from</w:t>
      </w:r>
      <w:r>
        <w:rPr>
          <w:spacing w:val="8"/>
          <w:w w:val="95"/>
        </w:rPr>
        <w:t xml:space="preserve"> </w:t>
      </w:r>
      <w:r>
        <w:rPr>
          <w:w w:val="95"/>
        </w:rPr>
        <w:t>the</w:t>
      </w:r>
      <w:r>
        <w:rPr>
          <w:w w:val="99"/>
        </w:rPr>
        <w:t xml:space="preserve"> </w:t>
      </w:r>
      <w:r>
        <w:rPr>
          <w:w w:val="95"/>
        </w:rPr>
        <w:t>North.</w:t>
      </w:r>
      <w:r>
        <w:rPr>
          <w:spacing w:val="11"/>
          <w:w w:val="95"/>
        </w:rPr>
        <w:t xml:space="preserve"> </w:t>
      </w:r>
      <w:r>
        <w:rPr>
          <w:w w:val="95"/>
        </w:rPr>
        <w:t>I</w:t>
      </w:r>
      <w:r>
        <w:rPr>
          <w:spacing w:val="2"/>
          <w:w w:val="95"/>
        </w:rPr>
        <w:t xml:space="preserve"> </w:t>
      </w:r>
      <w:r>
        <w:rPr>
          <w:w w:val="95"/>
        </w:rPr>
        <w:t>am</w:t>
      </w:r>
      <w:r>
        <w:rPr>
          <w:spacing w:val="2"/>
          <w:w w:val="95"/>
        </w:rPr>
        <w:t xml:space="preserve"> </w:t>
      </w:r>
      <w:r>
        <w:rPr>
          <w:w w:val="95"/>
        </w:rPr>
        <w:t>sure</w:t>
      </w:r>
      <w:r>
        <w:rPr>
          <w:spacing w:val="-4"/>
          <w:w w:val="95"/>
        </w:rPr>
        <w:t xml:space="preserve"> </w:t>
      </w:r>
      <w:r>
        <w:rPr>
          <w:w w:val="95"/>
        </w:rPr>
        <w:t>there</w:t>
      </w:r>
      <w:r>
        <w:rPr>
          <w:spacing w:val="9"/>
          <w:w w:val="95"/>
        </w:rPr>
        <w:t xml:space="preserve"> </w:t>
      </w:r>
      <w:r>
        <w:rPr>
          <w:w w:val="95"/>
        </w:rPr>
        <w:t>is</w:t>
      </w:r>
      <w:r>
        <w:rPr>
          <w:spacing w:val="1"/>
          <w:w w:val="95"/>
        </w:rPr>
        <w:t xml:space="preserve"> </w:t>
      </w:r>
      <w:r>
        <w:rPr>
          <w:w w:val="95"/>
        </w:rPr>
        <w:t>not</w:t>
      </w:r>
      <w:r>
        <w:rPr>
          <w:spacing w:val="8"/>
          <w:w w:val="95"/>
        </w:rPr>
        <w:t xml:space="preserve"> </w:t>
      </w:r>
      <w:r>
        <w:rPr>
          <w:w w:val="95"/>
        </w:rPr>
        <w:t>one</w:t>
      </w:r>
      <w:r>
        <w:rPr>
          <w:spacing w:val="1"/>
          <w:w w:val="95"/>
        </w:rPr>
        <w:t xml:space="preserve"> </w:t>
      </w:r>
      <w:r>
        <w:rPr>
          <w:w w:val="95"/>
        </w:rPr>
        <w:t>of</w:t>
      </w:r>
      <w:r>
        <w:rPr>
          <w:spacing w:val="6"/>
          <w:w w:val="95"/>
        </w:rPr>
        <w:t xml:space="preserve"> </w:t>
      </w:r>
      <w:r>
        <w:rPr>
          <w:w w:val="95"/>
        </w:rPr>
        <w:t>you,</w:t>
      </w:r>
      <w:r>
        <w:rPr>
          <w:spacing w:val="6"/>
          <w:w w:val="95"/>
        </w:rPr>
        <w:t xml:space="preserve"> </w:t>
      </w:r>
      <w:r>
        <w:rPr>
          <w:w w:val="95"/>
        </w:rPr>
        <w:t>whatever</w:t>
      </w:r>
      <w:r>
        <w:rPr>
          <w:spacing w:val="22"/>
          <w:w w:val="95"/>
        </w:rPr>
        <w:t xml:space="preserve"> </w:t>
      </w:r>
      <w:r>
        <w:rPr>
          <w:w w:val="95"/>
        </w:rPr>
        <w:t>sharp</w:t>
      </w:r>
      <w:r>
        <w:rPr>
          <w:spacing w:val="-1"/>
          <w:w w:val="95"/>
        </w:rPr>
        <w:t xml:space="preserve"> </w:t>
      </w:r>
      <w:r>
        <w:rPr>
          <w:w w:val="95"/>
        </w:rPr>
        <w:t>discussion</w:t>
      </w:r>
      <w:r>
        <w:rPr>
          <w:spacing w:val="20"/>
          <w:w w:val="95"/>
        </w:rPr>
        <w:t xml:space="preserve"> </w:t>
      </w:r>
      <w:r>
        <w:rPr>
          <w:w w:val="95"/>
        </w:rPr>
        <w:t>there</w:t>
      </w:r>
      <w:r>
        <w:rPr>
          <w:w w:val="99"/>
        </w:rPr>
        <w:t xml:space="preserve"> </w:t>
      </w:r>
      <w:r>
        <w:rPr>
          <w:w w:val="95"/>
        </w:rPr>
        <w:t>may</w:t>
      </w:r>
      <w:r>
        <w:rPr>
          <w:spacing w:val="21"/>
          <w:w w:val="95"/>
        </w:rPr>
        <w:t xml:space="preserve"> </w:t>
      </w:r>
      <w:r>
        <w:rPr>
          <w:w w:val="95"/>
        </w:rPr>
        <w:t>have</w:t>
      </w:r>
      <w:r>
        <w:rPr>
          <w:spacing w:val="16"/>
          <w:w w:val="95"/>
        </w:rPr>
        <w:t xml:space="preserve"> </w:t>
      </w:r>
      <w:r>
        <w:rPr>
          <w:w w:val="95"/>
        </w:rPr>
        <w:t>been</w:t>
      </w:r>
      <w:r>
        <w:rPr>
          <w:spacing w:val="23"/>
          <w:w w:val="95"/>
        </w:rPr>
        <w:t xml:space="preserve"> </w:t>
      </w:r>
      <w:r>
        <w:rPr>
          <w:w w:val="95"/>
        </w:rPr>
        <w:t>between</w:t>
      </w:r>
      <w:r>
        <w:rPr>
          <w:spacing w:val="27"/>
          <w:w w:val="95"/>
        </w:rPr>
        <w:t xml:space="preserve"> </w:t>
      </w:r>
      <w:r>
        <w:rPr>
          <w:w w:val="95"/>
        </w:rPr>
        <w:t>us,</w:t>
      </w:r>
      <w:r>
        <w:rPr>
          <w:spacing w:val="21"/>
          <w:w w:val="95"/>
        </w:rPr>
        <w:t xml:space="preserve"> </w:t>
      </w:r>
      <w:r>
        <w:rPr>
          <w:w w:val="95"/>
        </w:rPr>
        <w:t>to</w:t>
      </w:r>
      <w:r>
        <w:rPr>
          <w:spacing w:val="15"/>
          <w:w w:val="95"/>
        </w:rPr>
        <w:t xml:space="preserve"> </w:t>
      </w:r>
      <w:r>
        <w:rPr>
          <w:w w:val="95"/>
        </w:rPr>
        <w:t>whom</w:t>
      </w:r>
      <w:r>
        <w:rPr>
          <w:spacing w:val="30"/>
          <w:w w:val="95"/>
        </w:rPr>
        <w:t xml:space="preserve"> </w:t>
      </w:r>
      <w:r>
        <w:rPr>
          <w:w w:val="95"/>
        </w:rPr>
        <w:t>I</w:t>
      </w:r>
      <w:r>
        <w:rPr>
          <w:spacing w:val="11"/>
          <w:w w:val="95"/>
        </w:rPr>
        <w:t xml:space="preserve"> </w:t>
      </w:r>
      <w:r>
        <w:rPr>
          <w:w w:val="95"/>
        </w:rPr>
        <w:t>cannot</w:t>
      </w:r>
      <w:r>
        <w:rPr>
          <w:spacing w:val="20"/>
          <w:w w:val="95"/>
        </w:rPr>
        <w:t xml:space="preserve"> </w:t>
      </w:r>
      <w:r>
        <w:rPr>
          <w:w w:val="95"/>
        </w:rPr>
        <w:t>now</w:t>
      </w:r>
      <w:r>
        <w:rPr>
          <w:spacing w:val="22"/>
          <w:w w:val="95"/>
        </w:rPr>
        <w:t xml:space="preserve"> </w:t>
      </w:r>
      <w:r>
        <w:rPr>
          <w:w w:val="95"/>
        </w:rPr>
        <w:t>say,</w:t>
      </w:r>
      <w:r>
        <w:rPr>
          <w:spacing w:val="2"/>
          <w:w w:val="95"/>
        </w:rPr>
        <w:t xml:space="preserve"> </w:t>
      </w:r>
      <w:r>
        <w:rPr>
          <w:w w:val="95"/>
        </w:rPr>
        <w:t>in</w:t>
      </w:r>
      <w:r>
        <w:rPr>
          <w:spacing w:val="11"/>
          <w:w w:val="95"/>
        </w:rPr>
        <w:t xml:space="preserve"> </w:t>
      </w:r>
      <w:r>
        <w:rPr>
          <w:w w:val="95"/>
        </w:rPr>
        <w:t>the</w:t>
      </w:r>
      <w:r>
        <w:rPr>
          <w:spacing w:val="18"/>
          <w:w w:val="95"/>
        </w:rPr>
        <w:t xml:space="preserve"> </w:t>
      </w:r>
      <w:r>
        <w:rPr>
          <w:w w:val="95"/>
        </w:rPr>
        <w:t>presence</w:t>
      </w:r>
      <w:r>
        <w:rPr>
          <w:w w:val="97"/>
        </w:rPr>
        <w:t xml:space="preserve"> </w:t>
      </w:r>
      <w:r>
        <w:rPr>
          <w:w w:val="95"/>
        </w:rPr>
        <w:t>of</w:t>
      </w:r>
      <w:r>
        <w:rPr>
          <w:spacing w:val="35"/>
          <w:w w:val="95"/>
        </w:rPr>
        <w:t xml:space="preserve"> </w:t>
      </w:r>
      <w:r>
        <w:rPr>
          <w:w w:val="95"/>
        </w:rPr>
        <w:t>my</w:t>
      </w:r>
      <w:r>
        <w:rPr>
          <w:spacing w:val="35"/>
          <w:w w:val="95"/>
        </w:rPr>
        <w:t xml:space="preserve"> </w:t>
      </w:r>
      <w:r>
        <w:rPr>
          <w:w w:val="95"/>
        </w:rPr>
        <w:t>God,</w:t>
      </w:r>
      <w:r>
        <w:rPr>
          <w:spacing w:val="24"/>
          <w:w w:val="95"/>
        </w:rPr>
        <w:t xml:space="preserve"> </w:t>
      </w:r>
      <w:r>
        <w:rPr>
          <w:w w:val="95"/>
        </w:rPr>
        <w:t>I</w:t>
      </w:r>
      <w:r>
        <w:rPr>
          <w:spacing w:val="22"/>
          <w:w w:val="95"/>
        </w:rPr>
        <w:t xml:space="preserve"> </w:t>
      </w:r>
      <w:r>
        <w:rPr>
          <w:w w:val="95"/>
        </w:rPr>
        <w:t>wish</w:t>
      </w:r>
      <w:r>
        <w:rPr>
          <w:spacing w:val="34"/>
          <w:w w:val="95"/>
        </w:rPr>
        <w:t xml:space="preserve"> </w:t>
      </w:r>
      <w:r>
        <w:rPr>
          <w:w w:val="95"/>
        </w:rPr>
        <w:t>you</w:t>
      </w:r>
      <w:r>
        <w:rPr>
          <w:spacing w:val="36"/>
          <w:w w:val="95"/>
        </w:rPr>
        <w:t xml:space="preserve"> </w:t>
      </w:r>
      <w:r>
        <w:rPr>
          <w:w w:val="95"/>
        </w:rPr>
        <w:t>well;</w:t>
      </w:r>
      <w:r>
        <w:rPr>
          <w:spacing w:val="30"/>
          <w:w w:val="95"/>
        </w:rPr>
        <w:t xml:space="preserve"> </w:t>
      </w:r>
      <w:r>
        <w:rPr>
          <w:w w:val="95"/>
        </w:rPr>
        <w:t>and</w:t>
      </w:r>
      <w:r>
        <w:rPr>
          <w:spacing w:val="27"/>
          <w:w w:val="95"/>
        </w:rPr>
        <w:t xml:space="preserve"> </w:t>
      </w:r>
      <w:r>
        <w:rPr>
          <w:w w:val="95"/>
        </w:rPr>
        <w:t>such,</w:t>
      </w:r>
      <w:r>
        <w:rPr>
          <w:spacing w:val="23"/>
          <w:w w:val="95"/>
        </w:rPr>
        <w:t xml:space="preserve"> </w:t>
      </w:r>
      <w:r>
        <w:rPr>
          <w:w w:val="95"/>
        </w:rPr>
        <w:t>I</w:t>
      </w:r>
      <w:r>
        <w:rPr>
          <w:spacing w:val="21"/>
          <w:w w:val="95"/>
        </w:rPr>
        <w:t xml:space="preserve"> </w:t>
      </w:r>
      <w:r>
        <w:rPr>
          <w:w w:val="95"/>
        </w:rPr>
        <w:t>am</w:t>
      </w:r>
      <w:r>
        <w:rPr>
          <w:spacing w:val="22"/>
          <w:w w:val="95"/>
        </w:rPr>
        <w:t xml:space="preserve"> </w:t>
      </w:r>
      <w:r>
        <w:rPr>
          <w:w w:val="95"/>
        </w:rPr>
        <w:t>sure,</w:t>
      </w:r>
      <w:r>
        <w:rPr>
          <w:spacing w:val="11"/>
          <w:w w:val="95"/>
        </w:rPr>
        <w:t xml:space="preserve"> </w:t>
      </w:r>
      <w:r>
        <w:rPr>
          <w:w w:val="95"/>
        </w:rPr>
        <w:t>is</w:t>
      </w:r>
      <w:r>
        <w:rPr>
          <w:spacing w:val="20"/>
          <w:w w:val="95"/>
        </w:rPr>
        <w:t xml:space="preserve"> </w:t>
      </w:r>
      <w:r>
        <w:rPr>
          <w:w w:val="95"/>
        </w:rPr>
        <w:t>the</w:t>
      </w:r>
      <w:r>
        <w:rPr>
          <w:spacing w:val="23"/>
          <w:w w:val="95"/>
        </w:rPr>
        <w:t xml:space="preserve"> </w:t>
      </w:r>
      <w:r>
        <w:rPr>
          <w:w w:val="95"/>
        </w:rPr>
        <w:t>feeling</w:t>
      </w:r>
      <w:r>
        <w:rPr>
          <w:spacing w:val="21"/>
          <w:w w:val="95"/>
        </w:rPr>
        <w:t xml:space="preserve"> </w:t>
      </w:r>
      <w:r>
        <w:rPr>
          <w:w w:val="95"/>
        </w:rPr>
        <w:t>of</w:t>
      </w:r>
      <w:r>
        <w:rPr>
          <w:spacing w:val="36"/>
          <w:w w:val="95"/>
        </w:rPr>
        <w:t xml:space="preserve"> </w:t>
      </w:r>
      <w:r>
        <w:rPr>
          <w:w w:val="95"/>
        </w:rPr>
        <w:t>the</w:t>
      </w:r>
      <w:r>
        <w:rPr>
          <w:w w:val="99"/>
        </w:rPr>
        <w:t xml:space="preserve"> </w:t>
      </w:r>
      <w:r>
        <w:rPr>
          <w:w w:val="95"/>
        </w:rPr>
        <w:t>people</w:t>
      </w:r>
      <w:r>
        <w:rPr>
          <w:spacing w:val="21"/>
          <w:w w:val="95"/>
        </w:rPr>
        <w:t xml:space="preserve"> </w:t>
      </w:r>
      <w:r>
        <w:rPr>
          <w:w w:val="95"/>
        </w:rPr>
        <w:t>whom</w:t>
      </w:r>
      <w:r>
        <w:rPr>
          <w:spacing w:val="16"/>
          <w:w w:val="95"/>
        </w:rPr>
        <w:t xml:space="preserve"> </w:t>
      </w:r>
      <w:r>
        <w:rPr>
          <w:w w:val="95"/>
        </w:rPr>
        <w:t>I</w:t>
      </w:r>
      <w:r>
        <w:rPr>
          <w:spacing w:val="-4"/>
          <w:w w:val="95"/>
        </w:rPr>
        <w:t xml:space="preserve"> </w:t>
      </w:r>
      <w:r>
        <w:rPr>
          <w:w w:val="95"/>
        </w:rPr>
        <w:t>represent</w:t>
      </w:r>
      <w:r>
        <w:rPr>
          <w:spacing w:val="18"/>
          <w:w w:val="95"/>
        </w:rPr>
        <w:t xml:space="preserve"> </w:t>
      </w:r>
      <w:r>
        <w:rPr>
          <w:w w:val="95"/>
        </w:rPr>
        <w:t>towards</w:t>
      </w:r>
      <w:r>
        <w:rPr>
          <w:spacing w:val="15"/>
          <w:w w:val="95"/>
        </w:rPr>
        <w:t xml:space="preserve"> </w:t>
      </w:r>
      <w:r>
        <w:rPr>
          <w:w w:val="95"/>
        </w:rPr>
        <w:t>those</w:t>
      </w:r>
      <w:r>
        <w:rPr>
          <w:spacing w:val="13"/>
          <w:w w:val="95"/>
        </w:rPr>
        <w:t xml:space="preserve"> </w:t>
      </w:r>
      <w:r>
        <w:rPr>
          <w:w w:val="95"/>
        </w:rPr>
        <w:t>whom</w:t>
      </w:r>
      <w:r>
        <w:rPr>
          <w:spacing w:val="16"/>
          <w:w w:val="95"/>
        </w:rPr>
        <w:t xml:space="preserve"> </w:t>
      </w:r>
      <w:r>
        <w:rPr>
          <w:w w:val="95"/>
        </w:rPr>
        <w:t>you</w:t>
      </w:r>
      <w:r>
        <w:rPr>
          <w:spacing w:val="17"/>
          <w:w w:val="95"/>
        </w:rPr>
        <w:t xml:space="preserve"> </w:t>
      </w:r>
      <w:r>
        <w:rPr>
          <w:w w:val="95"/>
        </w:rPr>
        <w:t>represent.</w:t>
      </w:r>
      <w:r>
        <w:rPr>
          <w:spacing w:val="19"/>
          <w:w w:val="95"/>
        </w:rPr>
        <w:t xml:space="preserve"> </w:t>
      </w:r>
      <w:r>
        <w:rPr>
          <w:w w:val="95"/>
        </w:rPr>
        <w:t>I</w:t>
      </w:r>
      <w:r>
        <w:rPr>
          <w:spacing w:val="1"/>
          <w:w w:val="95"/>
        </w:rPr>
        <w:t xml:space="preserve"> </w:t>
      </w:r>
      <w:r>
        <w:rPr>
          <w:w w:val="95"/>
        </w:rPr>
        <w:t>therefore</w:t>
      </w:r>
      <w:r>
        <w:rPr>
          <w:w w:val="98"/>
        </w:rPr>
        <w:t xml:space="preserve"> </w:t>
      </w:r>
      <w:r>
        <w:rPr>
          <w:w w:val="95"/>
        </w:rPr>
        <w:t>feel</w:t>
      </w:r>
      <w:r>
        <w:rPr>
          <w:spacing w:val="7"/>
          <w:w w:val="95"/>
        </w:rPr>
        <w:t xml:space="preserve"> </w:t>
      </w:r>
      <w:r>
        <w:rPr>
          <w:w w:val="95"/>
        </w:rPr>
        <w:t>that</w:t>
      </w:r>
      <w:r>
        <w:rPr>
          <w:spacing w:val="13"/>
          <w:w w:val="95"/>
        </w:rPr>
        <w:t xml:space="preserve"> </w:t>
      </w:r>
      <w:r>
        <w:rPr>
          <w:w w:val="95"/>
        </w:rPr>
        <w:t>I</w:t>
      </w:r>
      <w:r>
        <w:rPr>
          <w:spacing w:val="3"/>
          <w:w w:val="95"/>
        </w:rPr>
        <w:t xml:space="preserve"> </w:t>
      </w:r>
      <w:r>
        <w:rPr>
          <w:w w:val="95"/>
        </w:rPr>
        <w:t>but</w:t>
      </w:r>
      <w:r>
        <w:rPr>
          <w:spacing w:val="21"/>
          <w:w w:val="95"/>
        </w:rPr>
        <w:t xml:space="preserve"> </w:t>
      </w:r>
      <w:r>
        <w:rPr>
          <w:w w:val="95"/>
        </w:rPr>
        <w:t>express</w:t>
      </w:r>
      <w:r>
        <w:rPr>
          <w:spacing w:val="16"/>
          <w:w w:val="95"/>
        </w:rPr>
        <w:t xml:space="preserve"> </w:t>
      </w:r>
      <w:r>
        <w:rPr>
          <w:w w:val="95"/>
        </w:rPr>
        <w:t>their</w:t>
      </w:r>
      <w:r>
        <w:rPr>
          <w:spacing w:val="16"/>
          <w:w w:val="95"/>
        </w:rPr>
        <w:t xml:space="preserve"> </w:t>
      </w:r>
      <w:r>
        <w:rPr>
          <w:w w:val="95"/>
        </w:rPr>
        <w:t>desire</w:t>
      </w:r>
      <w:r>
        <w:rPr>
          <w:spacing w:val="17"/>
          <w:w w:val="95"/>
        </w:rPr>
        <w:t xml:space="preserve"> </w:t>
      </w:r>
      <w:r>
        <w:rPr>
          <w:w w:val="95"/>
        </w:rPr>
        <w:t>when</w:t>
      </w:r>
      <w:r>
        <w:rPr>
          <w:spacing w:val="27"/>
          <w:w w:val="95"/>
        </w:rPr>
        <w:t xml:space="preserve"> </w:t>
      </w:r>
      <w:r>
        <w:rPr>
          <w:w w:val="95"/>
        </w:rPr>
        <w:t>I</w:t>
      </w:r>
      <w:r>
        <w:rPr>
          <w:spacing w:val="9"/>
          <w:w w:val="95"/>
        </w:rPr>
        <w:t xml:space="preserve"> </w:t>
      </w:r>
      <w:r>
        <w:rPr>
          <w:w w:val="95"/>
        </w:rPr>
        <w:t>say</w:t>
      </w:r>
      <w:r>
        <w:rPr>
          <w:spacing w:val="9"/>
          <w:w w:val="95"/>
        </w:rPr>
        <w:t xml:space="preserve"> </w:t>
      </w:r>
      <w:r>
        <w:rPr>
          <w:w w:val="95"/>
        </w:rPr>
        <w:t>I</w:t>
      </w:r>
      <w:r>
        <w:rPr>
          <w:spacing w:val="8"/>
          <w:w w:val="95"/>
        </w:rPr>
        <w:t xml:space="preserve"> </w:t>
      </w:r>
      <w:r>
        <w:rPr>
          <w:w w:val="95"/>
        </w:rPr>
        <w:t>hope,</w:t>
      </w:r>
      <w:r>
        <w:rPr>
          <w:spacing w:val="26"/>
          <w:w w:val="95"/>
        </w:rPr>
        <w:t xml:space="preserve"> </w:t>
      </w:r>
      <w:r>
        <w:rPr>
          <w:w w:val="95"/>
        </w:rPr>
        <w:t>and</w:t>
      </w:r>
      <w:r>
        <w:rPr>
          <w:spacing w:val="15"/>
          <w:w w:val="95"/>
        </w:rPr>
        <w:t xml:space="preserve"> </w:t>
      </w:r>
      <w:r>
        <w:rPr>
          <w:w w:val="95"/>
        </w:rPr>
        <w:t>they</w:t>
      </w:r>
      <w:r>
        <w:rPr>
          <w:spacing w:val="14"/>
          <w:w w:val="95"/>
        </w:rPr>
        <w:t xml:space="preserve"> </w:t>
      </w:r>
      <w:r>
        <w:rPr>
          <w:w w:val="95"/>
        </w:rPr>
        <w:t>hope,</w:t>
      </w:r>
      <w:r>
        <w:rPr>
          <w:spacing w:val="16"/>
          <w:w w:val="95"/>
        </w:rPr>
        <w:t xml:space="preserve"> </w:t>
      </w:r>
      <w:r>
        <w:rPr>
          <w:w w:val="95"/>
        </w:rPr>
        <w:t>for</w:t>
      </w:r>
      <w:r>
        <w:rPr>
          <w:w w:val="97"/>
        </w:rPr>
        <w:t xml:space="preserve"> </w:t>
      </w:r>
      <w:r>
        <w:rPr>
          <w:w w:val="95"/>
        </w:rPr>
        <w:t>peaceful</w:t>
      </w:r>
      <w:r>
        <w:rPr>
          <w:spacing w:val="22"/>
          <w:w w:val="95"/>
        </w:rPr>
        <w:t xml:space="preserve"> </w:t>
      </w:r>
      <w:r>
        <w:rPr>
          <w:w w:val="95"/>
        </w:rPr>
        <w:t>relations</w:t>
      </w:r>
      <w:r>
        <w:rPr>
          <w:spacing w:val="13"/>
          <w:w w:val="95"/>
        </w:rPr>
        <w:t xml:space="preserve"> </w:t>
      </w:r>
      <w:r>
        <w:rPr>
          <w:w w:val="95"/>
        </w:rPr>
        <w:t>with</w:t>
      </w:r>
      <w:r>
        <w:rPr>
          <w:spacing w:val="7"/>
          <w:w w:val="95"/>
        </w:rPr>
        <w:t xml:space="preserve"> </w:t>
      </w:r>
      <w:r>
        <w:rPr>
          <w:w w:val="95"/>
        </w:rPr>
        <w:t>you,</w:t>
      </w:r>
      <w:r>
        <w:rPr>
          <w:spacing w:val="1"/>
          <w:w w:val="95"/>
        </w:rPr>
        <w:t xml:space="preserve"> </w:t>
      </w:r>
      <w:r>
        <w:rPr>
          <w:w w:val="95"/>
        </w:rPr>
        <w:t>though</w:t>
      </w:r>
      <w:r>
        <w:rPr>
          <w:spacing w:val="14"/>
          <w:w w:val="95"/>
        </w:rPr>
        <w:t xml:space="preserve"> </w:t>
      </w:r>
      <w:r>
        <w:rPr>
          <w:w w:val="95"/>
        </w:rPr>
        <w:t>we</w:t>
      </w:r>
      <w:r>
        <w:rPr>
          <w:spacing w:val="5"/>
          <w:w w:val="95"/>
        </w:rPr>
        <w:t xml:space="preserve"> </w:t>
      </w:r>
      <w:r>
        <w:rPr>
          <w:w w:val="95"/>
        </w:rPr>
        <w:t>must</w:t>
      </w:r>
      <w:r>
        <w:rPr>
          <w:spacing w:val="5"/>
          <w:w w:val="95"/>
        </w:rPr>
        <w:t xml:space="preserve"> </w:t>
      </w:r>
      <w:r>
        <w:rPr>
          <w:w w:val="95"/>
        </w:rPr>
        <w:t>part.</w:t>
      </w:r>
      <w:r>
        <w:rPr>
          <w:spacing w:val="6"/>
          <w:w w:val="95"/>
        </w:rPr>
        <w:t xml:space="preserve"> </w:t>
      </w:r>
      <w:r>
        <w:rPr>
          <w:w w:val="95"/>
        </w:rPr>
        <w:t>They</w:t>
      </w:r>
      <w:r>
        <w:rPr>
          <w:spacing w:val="1"/>
          <w:w w:val="95"/>
        </w:rPr>
        <w:t xml:space="preserve"> </w:t>
      </w:r>
      <w:r>
        <w:rPr>
          <w:w w:val="95"/>
        </w:rPr>
        <w:t>may</w:t>
      </w:r>
      <w:r>
        <w:rPr>
          <w:spacing w:val="-1"/>
          <w:w w:val="95"/>
        </w:rPr>
        <w:t xml:space="preserve"> </w:t>
      </w:r>
      <w:r>
        <w:rPr>
          <w:w w:val="95"/>
        </w:rPr>
        <w:t>be</w:t>
      </w:r>
      <w:r>
        <w:rPr>
          <w:spacing w:val="5"/>
          <w:w w:val="95"/>
        </w:rPr>
        <w:t xml:space="preserve"> </w:t>
      </w:r>
      <w:r>
        <w:rPr>
          <w:w w:val="95"/>
        </w:rPr>
        <w:t>mutually</w:t>
      </w:r>
    </w:p>
    <w:p w:rsidR="00AC762B" w:rsidRDefault="00E31ABA">
      <w:pPr>
        <w:pStyle w:val="BodyText"/>
        <w:tabs>
          <w:tab w:val="left" w:pos="569"/>
        </w:tabs>
        <w:spacing w:before="6" w:line="254" w:lineRule="auto"/>
        <w:ind w:left="118" w:right="15" w:hanging="5"/>
        <w:jc w:val="right"/>
      </w:pPr>
      <w:r>
        <w:rPr>
          <w:noProof/>
        </w:rPr>
        <mc:AlternateContent>
          <mc:Choice Requires="wps">
            <w:drawing>
              <wp:anchor distT="0" distB="0" distL="114300" distR="114300" simplePos="0" relativeHeight="251593728" behindDoc="1" locked="0" layoutInCell="1" allowOverlap="1">
                <wp:simplePos x="0" y="0"/>
                <wp:positionH relativeFrom="page">
                  <wp:posOffset>215265</wp:posOffset>
                </wp:positionH>
                <wp:positionV relativeFrom="paragraph">
                  <wp:posOffset>104775</wp:posOffset>
                </wp:positionV>
                <wp:extent cx="84455" cy="107950"/>
                <wp:effectExtent l="0" t="0" r="0" b="0"/>
                <wp:wrapNone/>
                <wp:docPr id="44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51" type="#_x0000_t202" style="position:absolute;left:0;text-align:left;margin-left:16.95pt;margin-top:8.25pt;width:6.65pt;height:8.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" filled="f" stroked="f">
                <v:textbox inset="0,0,0,0">
                  <w:txbxContent>
                    <w:p w:rsidR="007B1256" w:rsidRDefault="007B1256">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v:textbox>
                <w10:wrap anchorx="page"/>
              </v:shape>
            </w:pict>
          </mc:Fallback>
        </mc:AlternateContent>
      </w:r>
      <w:r>
        <w:rPr>
          <w:noProof/>
        </w:rPr>
        <mc:AlternateContent>
          <mc:Choice Requires="wps">
            <w:drawing>
              <wp:anchor distT="0" distB="0" distL="114300" distR="114300" simplePos="0" relativeHeight="251594752" behindDoc="1" locked="0" layoutInCell="1" allowOverlap="1">
                <wp:simplePos x="0" y="0"/>
                <wp:positionH relativeFrom="page">
                  <wp:posOffset>215265</wp:posOffset>
                </wp:positionH>
                <wp:positionV relativeFrom="paragraph">
                  <wp:posOffset>80010</wp:posOffset>
                </wp:positionV>
                <wp:extent cx="76200" cy="57150"/>
                <wp:effectExtent l="0" t="3810" r="3810" b="0"/>
                <wp:wrapNone/>
                <wp:docPr id="44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90" w:lineRule="exact"/>
                              <w:rPr>
                                <w:rFonts w:ascii="Times New Roman" w:eastAsia="Times New Roman" w:hAnsi="Times New Roman" w:cs="Times New Roman"/>
                                <w:sz w:val="9"/>
                                <w:szCs w:val="9"/>
                              </w:rPr>
                            </w:pPr>
                            <w:r>
                              <w:rPr>
                                <w:rFonts w:ascii="Times New Roman" w:eastAsia="Times New Roman" w:hAnsi="Times New Roman" w:cs="Times New Roman"/>
                                <w:w w:val="115"/>
                                <w:sz w:val="9"/>
                                <w:szCs w:val="9"/>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52" type="#_x0000_t202" style="position:absolute;left:0;text-align:left;margin-left:16.95pt;margin-top:6.3pt;width:6pt;height:4.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" filled="f" stroked="f">
                <v:textbox inset="0,0,0,0">
                  <w:txbxContent>
                    <w:p w:rsidR="007B1256" w:rsidRDefault="007B1256">
                      <w:pPr>
                        <w:spacing w:line="90" w:lineRule="exact"/>
                        <w:rPr>
                          <w:rFonts w:ascii="Times New Roman" w:eastAsia="Times New Roman" w:hAnsi="Times New Roman" w:cs="Times New Roman"/>
                          <w:sz w:val="9"/>
                          <w:szCs w:val="9"/>
                        </w:rPr>
                      </w:pPr>
                      <w:r>
                        <w:rPr>
                          <w:rFonts w:ascii="Times New Roman" w:eastAsia="Times New Roman" w:hAnsi="Times New Roman" w:cs="Times New Roman"/>
                          <w:w w:val="115"/>
                          <w:sz w:val="9"/>
                          <w:szCs w:val="9"/>
                        </w:rPr>
                        <w:t>"U</w:t>
                      </w:r>
                    </w:p>
                  </w:txbxContent>
                </v:textbox>
                <w10:wrap anchorx="page"/>
              </v:shape>
            </w:pict>
          </mc:Fallback>
        </mc:AlternateContent>
      </w:r>
      <w:r>
        <w:rPr>
          <w:noProof/>
        </w:rPr>
        <mc:AlternateContent>
          <mc:Choice Requires="wps">
            <w:drawing>
              <wp:anchor distT="0" distB="0" distL="114300" distR="114300" simplePos="0" relativeHeight="251595776" behindDoc="1" locked="0" layoutInCell="1" allowOverlap="1">
                <wp:simplePos x="0" y="0"/>
                <wp:positionH relativeFrom="page">
                  <wp:posOffset>215265</wp:posOffset>
                </wp:positionH>
                <wp:positionV relativeFrom="paragraph">
                  <wp:posOffset>243205</wp:posOffset>
                </wp:positionV>
                <wp:extent cx="210185" cy="76200"/>
                <wp:effectExtent l="0" t="0" r="3175" b="4445"/>
                <wp:wrapNone/>
                <wp:docPr id="44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120" w:lineRule="exact"/>
                              <w:rPr>
                                <w:rFonts w:ascii="Arial" w:eastAsia="Arial" w:hAnsi="Arial" w:cs="Arial"/>
                                <w:sz w:val="12"/>
                                <w:szCs w:val="12"/>
                              </w:rPr>
                            </w:pPr>
                            <w:r>
                              <w:rPr>
                                <w:rFonts w:ascii="Arial" w:eastAsia="Arial" w:hAnsi="Arial" w:cs="Arial"/>
                                <w:w w:val="600"/>
                                <w:sz w:val="12"/>
                                <w:szCs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53" type="#_x0000_t202" style="position:absolute;left:0;text-align:left;margin-left:16.95pt;margin-top:19.15pt;width:16.55pt;height:6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4dVsw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" filled="f" stroked="f">
                <v:textbox inset="0,0,0,0">
                  <w:txbxContent>
                    <w:p w:rsidR="007B1256" w:rsidRDefault="007B1256">
                      <w:pPr>
                        <w:spacing w:line="120" w:lineRule="exact"/>
                        <w:rPr>
                          <w:rFonts w:ascii="Arial" w:eastAsia="Arial" w:hAnsi="Arial" w:cs="Arial"/>
                          <w:sz w:val="12"/>
                          <w:szCs w:val="12"/>
                        </w:rPr>
                      </w:pPr>
                      <w:r>
                        <w:rPr>
                          <w:rFonts w:ascii="Arial" w:eastAsia="Arial" w:hAnsi="Arial" w:cs="Arial"/>
                          <w:w w:val="600"/>
                          <w:sz w:val="12"/>
                          <w:szCs w:val="12"/>
                        </w:rPr>
                        <w:t>I</w:t>
                      </w:r>
                    </w:p>
                  </w:txbxContent>
                </v:textbox>
                <w10:wrap anchorx="page"/>
              </v:shape>
            </w:pict>
          </mc:Fallback>
        </mc:AlternateContent>
      </w:r>
      <w:r w:rsidR="009D0CA3">
        <w:rPr>
          <w:rFonts w:ascii="Arial" w:eastAsia="Arial" w:hAnsi="Arial" w:cs="Arial"/>
          <w:w w:val="145"/>
          <w:position w:val="11"/>
          <w:sz w:val="9"/>
          <w:szCs w:val="9"/>
        </w:rPr>
        <w:t>)&gt;</w:t>
      </w:r>
      <w:r w:rsidR="009D0CA3">
        <w:rPr>
          <w:rFonts w:ascii="Arial" w:eastAsia="Arial" w:hAnsi="Arial" w:cs="Arial"/>
          <w:w w:val="145"/>
          <w:position w:val="11"/>
          <w:sz w:val="9"/>
          <w:szCs w:val="9"/>
        </w:rPr>
        <w:tab/>
      </w:r>
      <w:r w:rsidR="009D0CA3">
        <w:rPr>
          <w:w w:val="95"/>
        </w:rPr>
        <w:t>beneficial</w:t>
      </w:r>
      <w:r w:rsidR="009D0CA3">
        <w:rPr>
          <w:spacing w:val="30"/>
          <w:w w:val="95"/>
        </w:rPr>
        <w:t xml:space="preserve"> </w:t>
      </w:r>
      <w:r w:rsidR="009D0CA3">
        <w:rPr>
          <w:w w:val="95"/>
        </w:rPr>
        <w:t>to</w:t>
      </w:r>
      <w:r w:rsidR="009D0CA3">
        <w:rPr>
          <w:spacing w:val="-1"/>
          <w:w w:val="95"/>
        </w:rPr>
        <w:t xml:space="preserve"> </w:t>
      </w:r>
      <w:r w:rsidR="009D0CA3">
        <w:rPr>
          <w:w w:val="95"/>
        </w:rPr>
        <w:t>us</w:t>
      </w:r>
      <w:r w:rsidR="009D0CA3">
        <w:rPr>
          <w:spacing w:val="5"/>
          <w:w w:val="95"/>
        </w:rPr>
        <w:t xml:space="preserve"> </w:t>
      </w:r>
      <w:r w:rsidR="009D0CA3">
        <w:rPr>
          <w:w w:val="95"/>
        </w:rPr>
        <w:t>in the</w:t>
      </w:r>
      <w:r w:rsidR="009D0CA3">
        <w:rPr>
          <w:spacing w:val="-3"/>
          <w:w w:val="95"/>
        </w:rPr>
        <w:t xml:space="preserve"> </w:t>
      </w:r>
      <w:r w:rsidR="009D0CA3">
        <w:rPr>
          <w:w w:val="95"/>
        </w:rPr>
        <w:t>future,</w:t>
      </w:r>
      <w:r w:rsidR="009D0CA3">
        <w:rPr>
          <w:spacing w:val="9"/>
          <w:w w:val="95"/>
        </w:rPr>
        <w:t xml:space="preserve"> </w:t>
      </w:r>
      <w:r w:rsidR="009D0CA3">
        <w:rPr>
          <w:w w:val="95"/>
        </w:rPr>
        <w:t>as</w:t>
      </w:r>
      <w:r w:rsidR="009D0CA3">
        <w:rPr>
          <w:spacing w:val="1"/>
          <w:w w:val="95"/>
        </w:rPr>
        <w:t xml:space="preserve"> </w:t>
      </w:r>
      <w:r w:rsidR="009D0CA3">
        <w:rPr>
          <w:w w:val="95"/>
        </w:rPr>
        <w:t>they</w:t>
      </w:r>
      <w:r w:rsidR="009D0CA3">
        <w:rPr>
          <w:spacing w:val="1"/>
          <w:w w:val="95"/>
        </w:rPr>
        <w:t xml:space="preserve"> </w:t>
      </w:r>
      <w:r w:rsidR="009D0CA3">
        <w:rPr>
          <w:w w:val="95"/>
        </w:rPr>
        <w:t>have</w:t>
      </w:r>
      <w:r w:rsidR="009D0CA3">
        <w:rPr>
          <w:spacing w:val="5"/>
          <w:w w:val="95"/>
        </w:rPr>
        <w:t xml:space="preserve"> </w:t>
      </w:r>
      <w:r w:rsidR="009D0CA3">
        <w:rPr>
          <w:w w:val="95"/>
        </w:rPr>
        <w:t>been</w:t>
      </w:r>
      <w:r w:rsidR="009D0CA3">
        <w:rPr>
          <w:spacing w:val="11"/>
          <w:w w:val="95"/>
        </w:rPr>
        <w:t xml:space="preserve"> </w:t>
      </w:r>
      <w:r w:rsidR="009D0CA3">
        <w:rPr>
          <w:w w:val="95"/>
        </w:rPr>
        <w:t>in</w:t>
      </w:r>
      <w:r w:rsidR="009D0CA3">
        <w:rPr>
          <w:spacing w:val="5"/>
          <w:w w:val="95"/>
        </w:rPr>
        <w:t xml:space="preserve"> </w:t>
      </w:r>
      <w:r w:rsidR="009D0CA3">
        <w:rPr>
          <w:w w:val="95"/>
        </w:rPr>
        <w:t>the</w:t>
      </w:r>
      <w:r w:rsidR="009D0CA3">
        <w:rPr>
          <w:spacing w:val="7"/>
          <w:w w:val="95"/>
        </w:rPr>
        <w:t xml:space="preserve"> </w:t>
      </w:r>
      <w:r w:rsidR="009D0CA3">
        <w:rPr>
          <w:w w:val="95"/>
        </w:rPr>
        <w:t>past,</w:t>
      </w:r>
      <w:r w:rsidR="009D0CA3">
        <w:rPr>
          <w:spacing w:val="9"/>
          <w:w w:val="95"/>
        </w:rPr>
        <w:t xml:space="preserve"> </w:t>
      </w:r>
      <w:r w:rsidR="009D0CA3">
        <w:rPr>
          <w:rFonts w:ascii="Arial" w:eastAsia="Arial" w:hAnsi="Arial" w:cs="Arial"/>
          <w:w w:val="145"/>
        </w:rPr>
        <w:t>if</w:t>
      </w:r>
      <w:r w:rsidR="009D0CA3">
        <w:rPr>
          <w:rFonts w:ascii="Arial" w:eastAsia="Arial" w:hAnsi="Arial" w:cs="Arial"/>
          <w:spacing w:val="-47"/>
          <w:w w:val="145"/>
        </w:rPr>
        <w:t xml:space="preserve"> </w:t>
      </w:r>
      <w:r w:rsidR="009D0CA3">
        <w:rPr>
          <w:w w:val="95"/>
        </w:rPr>
        <w:t>you</w:t>
      </w:r>
      <w:r w:rsidR="009D0CA3">
        <w:rPr>
          <w:spacing w:val="14"/>
          <w:w w:val="95"/>
        </w:rPr>
        <w:t xml:space="preserve"> </w:t>
      </w:r>
      <w:r w:rsidR="009D0CA3">
        <w:rPr>
          <w:w w:val="95"/>
        </w:rPr>
        <w:t>so</w:t>
      </w:r>
      <w:r w:rsidR="009D0CA3">
        <w:rPr>
          <w:spacing w:val="-4"/>
          <w:w w:val="95"/>
        </w:rPr>
        <w:t xml:space="preserve"> </w:t>
      </w:r>
      <w:r w:rsidR="009D0CA3">
        <w:rPr>
          <w:w w:val="95"/>
        </w:rPr>
        <w:t>will</w:t>
      </w:r>
      <w:r w:rsidR="009D0CA3">
        <w:rPr>
          <w:w w:val="92"/>
        </w:rPr>
        <w:t xml:space="preserve"> </w:t>
      </w:r>
      <w:r w:rsidR="009D0CA3">
        <w:rPr>
          <w:rFonts w:ascii="Arial" w:eastAsia="Arial" w:hAnsi="Arial" w:cs="Arial"/>
          <w:w w:val="145"/>
          <w:position w:val="10"/>
          <w:sz w:val="8"/>
          <w:szCs w:val="8"/>
        </w:rPr>
        <w:t>Vl</w:t>
      </w:r>
      <w:r w:rsidR="009D0CA3">
        <w:rPr>
          <w:rFonts w:ascii="Arial" w:eastAsia="Arial" w:hAnsi="Arial" w:cs="Arial"/>
          <w:w w:val="145"/>
          <w:position w:val="10"/>
          <w:sz w:val="8"/>
          <w:szCs w:val="8"/>
        </w:rPr>
        <w:tab/>
      </w:r>
      <w:r w:rsidR="009D0CA3">
        <w:rPr>
          <w:w w:val="95"/>
        </w:rPr>
        <w:t>it.</w:t>
      </w:r>
      <w:r w:rsidR="009D0CA3">
        <w:rPr>
          <w:spacing w:val="-13"/>
          <w:w w:val="95"/>
        </w:rPr>
        <w:t xml:space="preserve"> </w:t>
      </w:r>
      <w:r w:rsidR="009D0CA3">
        <w:rPr>
          <w:w w:val="95"/>
        </w:rPr>
        <w:t>The</w:t>
      </w:r>
      <w:r w:rsidR="009D0CA3">
        <w:rPr>
          <w:spacing w:val="1"/>
          <w:w w:val="95"/>
        </w:rPr>
        <w:t xml:space="preserve"> </w:t>
      </w:r>
      <w:r w:rsidR="009D0CA3">
        <w:rPr>
          <w:w w:val="95"/>
        </w:rPr>
        <w:t>reverse</w:t>
      </w:r>
      <w:r w:rsidR="009D0CA3">
        <w:rPr>
          <w:spacing w:val="25"/>
          <w:w w:val="95"/>
        </w:rPr>
        <w:t xml:space="preserve"> </w:t>
      </w:r>
      <w:r w:rsidR="009D0CA3">
        <w:rPr>
          <w:w w:val="95"/>
        </w:rPr>
        <w:t>may</w:t>
      </w:r>
      <w:r w:rsidR="009D0CA3">
        <w:rPr>
          <w:spacing w:val="4"/>
          <w:w w:val="95"/>
        </w:rPr>
        <w:t xml:space="preserve"> </w:t>
      </w:r>
      <w:r w:rsidR="009D0CA3">
        <w:rPr>
          <w:w w:val="95"/>
        </w:rPr>
        <w:t>bring</w:t>
      </w:r>
      <w:r w:rsidR="009D0CA3">
        <w:rPr>
          <w:spacing w:val="5"/>
          <w:w w:val="95"/>
        </w:rPr>
        <w:t xml:space="preserve"> </w:t>
      </w:r>
      <w:r w:rsidR="009D0CA3">
        <w:rPr>
          <w:w w:val="95"/>
        </w:rPr>
        <w:t>disaster</w:t>
      </w:r>
      <w:r w:rsidR="009D0CA3">
        <w:rPr>
          <w:spacing w:val="17"/>
          <w:w w:val="95"/>
        </w:rPr>
        <w:t xml:space="preserve"> </w:t>
      </w:r>
      <w:r w:rsidR="009D0CA3">
        <w:rPr>
          <w:w w:val="95"/>
        </w:rPr>
        <w:t>on</w:t>
      </w:r>
      <w:r w:rsidR="009D0CA3">
        <w:rPr>
          <w:spacing w:val="11"/>
          <w:w w:val="95"/>
        </w:rPr>
        <w:t xml:space="preserve"> </w:t>
      </w:r>
      <w:r w:rsidR="009D0CA3">
        <w:rPr>
          <w:w w:val="95"/>
        </w:rPr>
        <w:t>every</w:t>
      </w:r>
      <w:r w:rsidR="009D0CA3">
        <w:rPr>
          <w:spacing w:val="5"/>
          <w:w w:val="95"/>
        </w:rPr>
        <w:t xml:space="preserve"> </w:t>
      </w:r>
      <w:r w:rsidR="009D0CA3">
        <w:rPr>
          <w:w w:val="95"/>
        </w:rPr>
        <w:t>portion</w:t>
      </w:r>
      <w:r w:rsidR="009D0CA3">
        <w:rPr>
          <w:spacing w:val="27"/>
          <w:w w:val="95"/>
        </w:rPr>
        <w:t xml:space="preserve"> </w:t>
      </w:r>
      <w:r w:rsidR="009D0CA3">
        <w:rPr>
          <w:w w:val="95"/>
        </w:rPr>
        <w:t>of</w:t>
      </w:r>
      <w:r w:rsidR="009D0CA3">
        <w:rPr>
          <w:spacing w:val="9"/>
          <w:w w:val="95"/>
        </w:rPr>
        <w:t xml:space="preserve"> </w:t>
      </w:r>
      <w:r w:rsidR="009D0CA3">
        <w:rPr>
          <w:w w:val="95"/>
        </w:rPr>
        <w:t>the</w:t>
      </w:r>
      <w:r w:rsidR="009D0CA3">
        <w:rPr>
          <w:spacing w:val="18"/>
          <w:w w:val="95"/>
        </w:rPr>
        <w:t xml:space="preserve"> </w:t>
      </w:r>
      <w:r w:rsidR="009D0CA3">
        <w:rPr>
          <w:w w:val="95"/>
        </w:rPr>
        <w:t>country;</w:t>
      </w:r>
      <w:r w:rsidR="009D0CA3">
        <w:rPr>
          <w:spacing w:val="17"/>
          <w:w w:val="95"/>
        </w:rPr>
        <w:t xml:space="preserve"> </w:t>
      </w:r>
      <w:r w:rsidR="009D0CA3">
        <w:rPr>
          <w:w w:val="95"/>
        </w:rPr>
        <w:t>and</w:t>
      </w:r>
      <w:r w:rsidR="009D0CA3">
        <w:rPr>
          <w:spacing w:val="9"/>
          <w:w w:val="95"/>
        </w:rPr>
        <w:t xml:space="preserve"> </w:t>
      </w:r>
      <w:r w:rsidR="009D0CA3">
        <w:rPr>
          <w:w w:val="95"/>
        </w:rPr>
        <w:t>if</w:t>
      </w:r>
      <w:r w:rsidR="009D0CA3">
        <w:rPr>
          <w:w w:val="92"/>
        </w:rPr>
        <w:t xml:space="preserve"> </w:t>
      </w:r>
      <w:r w:rsidR="009D0CA3">
        <w:rPr>
          <w:w w:val="95"/>
        </w:rPr>
        <w:t>you</w:t>
      </w:r>
      <w:r w:rsidR="009D0CA3">
        <w:rPr>
          <w:spacing w:val="23"/>
          <w:w w:val="95"/>
        </w:rPr>
        <w:t xml:space="preserve"> </w:t>
      </w:r>
      <w:r w:rsidR="009D0CA3">
        <w:rPr>
          <w:w w:val="95"/>
        </w:rPr>
        <w:t>will</w:t>
      </w:r>
      <w:r w:rsidR="009D0CA3">
        <w:rPr>
          <w:spacing w:val="19"/>
          <w:w w:val="95"/>
        </w:rPr>
        <w:t xml:space="preserve"> </w:t>
      </w:r>
      <w:r w:rsidR="009D0CA3">
        <w:rPr>
          <w:w w:val="95"/>
        </w:rPr>
        <w:t>have</w:t>
      </w:r>
      <w:r w:rsidR="009D0CA3">
        <w:rPr>
          <w:spacing w:val="13"/>
          <w:w w:val="95"/>
        </w:rPr>
        <w:t xml:space="preserve"> </w:t>
      </w:r>
      <w:r w:rsidR="009D0CA3">
        <w:rPr>
          <w:w w:val="95"/>
        </w:rPr>
        <w:t>it</w:t>
      </w:r>
      <w:r w:rsidR="009D0CA3">
        <w:rPr>
          <w:spacing w:val="4"/>
          <w:w w:val="95"/>
        </w:rPr>
        <w:t xml:space="preserve"> </w:t>
      </w:r>
      <w:r w:rsidR="009D0CA3">
        <w:rPr>
          <w:w w:val="95"/>
        </w:rPr>
        <w:t>thus,</w:t>
      </w:r>
      <w:r w:rsidR="009D0CA3">
        <w:rPr>
          <w:spacing w:val="13"/>
          <w:w w:val="95"/>
        </w:rPr>
        <w:t xml:space="preserve"> </w:t>
      </w:r>
      <w:r w:rsidR="009D0CA3">
        <w:rPr>
          <w:w w:val="95"/>
        </w:rPr>
        <w:t>we</w:t>
      </w:r>
      <w:r w:rsidR="009D0CA3">
        <w:rPr>
          <w:spacing w:val="17"/>
          <w:w w:val="95"/>
        </w:rPr>
        <w:t xml:space="preserve"> </w:t>
      </w:r>
      <w:r w:rsidR="009D0CA3">
        <w:rPr>
          <w:w w:val="95"/>
        </w:rPr>
        <w:t>will</w:t>
      </w:r>
      <w:r w:rsidR="009D0CA3">
        <w:rPr>
          <w:spacing w:val="15"/>
          <w:w w:val="95"/>
        </w:rPr>
        <w:t xml:space="preserve"> </w:t>
      </w:r>
      <w:r w:rsidR="009D0CA3">
        <w:rPr>
          <w:w w:val="95"/>
        </w:rPr>
        <w:t>invoke</w:t>
      </w:r>
      <w:r w:rsidR="009D0CA3">
        <w:rPr>
          <w:spacing w:val="18"/>
          <w:w w:val="95"/>
        </w:rPr>
        <w:t xml:space="preserve"> </w:t>
      </w:r>
      <w:r w:rsidR="009D0CA3">
        <w:rPr>
          <w:w w:val="95"/>
        </w:rPr>
        <w:t>the</w:t>
      </w:r>
      <w:r w:rsidR="009D0CA3">
        <w:rPr>
          <w:spacing w:val="21"/>
          <w:w w:val="95"/>
        </w:rPr>
        <w:t xml:space="preserve"> </w:t>
      </w:r>
      <w:r w:rsidR="009D0CA3">
        <w:rPr>
          <w:w w:val="95"/>
        </w:rPr>
        <w:t>God</w:t>
      </w:r>
      <w:r w:rsidR="009D0CA3">
        <w:rPr>
          <w:spacing w:val="25"/>
          <w:w w:val="95"/>
        </w:rPr>
        <w:t xml:space="preserve"> </w:t>
      </w:r>
      <w:r w:rsidR="009D0CA3">
        <w:rPr>
          <w:w w:val="95"/>
        </w:rPr>
        <w:t>of</w:t>
      </w:r>
      <w:r w:rsidR="009D0CA3">
        <w:rPr>
          <w:spacing w:val="23"/>
          <w:w w:val="95"/>
        </w:rPr>
        <w:t xml:space="preserve"> </w:t>
      </w:r>
      <w:r w:rsidR="009D0CA3">
        <w:rPr>
          <w:w w:val="95"/>
        </w:rPr>
        <w:t>our</w:t>
      </w:r>
      <w:r w:rsidR="009D0CA3">
        <w:rPr>
          <w:spacing w:val="3"/>
          <w:w w:val="95"/>
        </w:rPr>
        <w:t xml:space="preserve"> </w:t>
      </w:r>
      <w:r w:rsidR="009D0CA3">
        <w:rPr>
          <w:w w:val="95"/>
        </w:rPr>
        <w:t>fathers,</w:t>
      </w:r>
      <w:r w:rsidR="009D0CA3">
        <w:rPr>
          <w:spacing w:val="9"/>
          <w:w w:val="95"/>
        </w:rPr>
        <w:t xml:space="preserve"> </w:t>
      </w:r>
      <w:r w:rsidR="009D0CA3">
        <w:rPr>
          <w:w w:val="95"/>
        </w:rPr>
        <w:t>who</w:t>
      </w:r>
      <w:r w:rsidR="009D0CA3">
        <w:rPr>
          <w:spacing w:val="19"/>
          <w:w w:val="95"/>
        </w:rPr>
        <w:t xml:space="preserve"> </w:t>
      </w:r>
      <w:r w:rsidR="009D0CA3">
        <w:rPr>
          <w:w w:val="95"/>
        </w:rPr>
        <w:t>deliv­</w:t>
      </w:r>
    </w:p>
    <w:p w:rsidR="00AC762B" w:rsidRDefault="009D0CA3">
      <w:pPr>
        <w:pStyle w:val="BodyText"/>
        <w:spacing w:before="5"/>
        <w:ind w:left="578" w:right="11"/>
        <w:jc w:val="both"/>
      </w:pPr>
      <w:r>
        <w:t>ered</w:t>
      </w:r>
      <w:r>
        <w:rPr>
          <w:spacing w:val="-5"/>
        </w:rPr>
        <w:t xml:space="preserve"> </w:t>
      </w:r>
      <w:r>
        <w:t>them</w:t>
      </w:r>
      <w:r>
        <w:rPr>
          <w:spacing w:val="-1"/>
        </w:rPr>
        <w:t xml:space="preserve"> </w:t>
      </w:r>
      <w:r>
        <w:t>from</w:t>
      </w:r>
      <w:r>
        <w:rPr>
          <w:spacing w:val="-3"/>
        </w:rPr>
        <w:t xml:space="preserve"> </w:t>
      </w:r>
      <w:r>
        <w:t>the</w:t>
      </w:r>
      <w:r>
        <w:rPr>
          <w:spacing w:val="-4"/>
        </w:rPr>
        <w:t xml:space="preserve"> </w:t>
      </w:r>
      <w:r>
        <w:t>power</w:t>
      </w:r>
      <w:r>
        <w:rPr>
          <w:spacing w:val="4"/>
        </w:rPr>
        <w:t xml:space="preserve"> </w:t>
      </w:r>
      <w:r>
        <w:t>of</w:t>
      </w:r>
      <w:r>
        <w:rPr>
          <w:spacing w:val="2"/>
        </w:rPr>
        <w:t xml:space="preserve"> </w:t>
      </w:r>
      <w:r>
        <w:t>the lion,</w:t>
      </w:r>
      <w:r>
        <w:rPr>
          <w:spacing w:val="-7"/>
        </w:rPr>
        <w:t xml:space="preserve"> </w:t>
      </w:r>
      <w:r>
        <w:t>to</w:t>
      </w:r>
      <w:r>
        <w:rPr>
          <w:spacing w:val="-7"/>
        </w:rPr>
        <w:t xml:space="preserve"> </w:t>
      </w:r>
      <w:r>
        <w:t>protect</w:t>
      </w:r>
      <w:r>
        <w:rPr>
          <w:spacing w:val="-1"/>
        </w:rPr>
        <w:t xml:space="preserve"> </w:t>
      </w:r>
      <w:r>
        <w:t>us</w:t>
      </w:r>
      <w:r>
        <w:rPr>
          <w:spacing w:val="-5"/>
        </w:rPr>
        <w:t xml:space="preserve"> </w:t>
      </w:r>
      <w:r>
        <w:t>from</w:t>
      </w:r>
      <w:r>
        <w:rPr>
          <w:spacing w:val="-3"/>
        </w:rPr>
        <w:t xml:space="preserve"> </w:t>
      </w:r>
      <w:r>
        <w:t>the</w:t>
      </w:r>
      <w:r>
        <w:rPr>
          <w:spacing w:val="-5"/>
        </w:rPr>
        <w:t xml:space="preserve"> </w:t>
      </w:r>
      <w:r>
        <w:t>ravages</w:t>
      </w:r>
      <w:r>
        <w:rPr>
          <w:spacing w:val="-1"/>
        </w:rPr>
        <w:t xml:space="preserve"> </w:t>
      </w:r>
      <w:r>
        <w:t>of</w:t>
      </w:r>
    </w:p>
    <w:p w:rsidR="00AC762B" w:rsidRDefault="00E31ABA">
      <w:pPr>
        <w:pStyle w:val="BodyText"/>
        <w:tabs>
          <w:tab w:val="left" w:pos="578"/>
        </w:tabs>
        <w:spacing w:before="15" w:line="254" w:lineRule="auto"/>
        <w:ind w:left="588" w:right="28" w:hanging="456"/>
      </w:pPr>
      <w:r>
        <w:rPr>
          <w:noProof/>
        </w:rPr>
        <mc:AlternateContent>
          <mc:Choice Requires="wps">
            <w:drawing>
              <wp:anchor distT="0" distB="0" distL="114300" distR="114300" simplePos="0" relativeHeight="251596800" behindDoc="1" locked="0" layoutInCell="1" allowOverlap="1">
                <wp:simplePos x="0" y="0"/>
                <wp:positionH relativeFrom="page">
                  <wp:posOffset>224155</wp:posOffset>
                </wp:positionH>
                <wp:positionV relativeFrom="paragraph">
                  <wp:posOffset>90170</wp:posOffset>
                </wp:positionV>
                <wp:extent cx="210185" cy="76200"/>
                <wp:effectExtent l="0" t="0" r="3810" b="3175"/>
                <wp:wrapNone/>
                <wp:docPr id="44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120" w:lineRule="exact"/>
                              <w:rPr>
                                <w:rFonts w:ascii="Arial" w:eastAsia="Arial" w:hAnsi="Arial" w:cs="Arial"/>
                                <w:sz w:val="12"/>
                                <w:szCs w:val="12"/>
                              </w:rPr>
                            </w:pPr>
                            <w:r>
                              <w:rPr>
                                <w:rFonts w:ascii="Arial" w:eastAsia="Arial" w:hAnsi="Arial" w:cs="Arial"/>
                                <w:w w:val="600"/>
                                <w:sz w:val="12"/>
                                <w:szCs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54" type="#_x0000_t202" style="position:absolute;left:0;text-align:left;margin-left:17.65pt;margin-top:7.1pt;width:16.55pt;height:6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fC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" filled="f" stroked="f">
                <v:textbox inset="0,0,0,0">
                  <w:txbxContent>
                    <w:p w:rsidR="007B1256" w:rsidRDefault="007B1256">
                      <w:pPr>
                        <w:spacing w:line="120" w:lineRule="exact"/>
                        <w:rPr>
                          <w:rFonts w:ascii="Arial" w:eastAsia="Arial" w:hAnsi="Arial" w:cs="Arial"/>
                          <w:sz w:val="12"/>
                          <w:szCs w:val="12"/>
                        </w:rPr>
                      </w:pPr>
                      <w:r>
                        <w:rPr>
                          <w:rFonts w:ascii="Arial" w:eastAsia="Arial" w:hAnsi="Arial" w:cs="Arial"/>
                          <w:w w:val="600"/>
                          <w:sz w:val="12"/>
                          <w:szCs w:val="12"/>
                        </w:rPr>
                        <w:t>I</w:t>
                      </w:r>
                    </w:p>
                  </w:txbxContent>
                </v:textbox>
                <w10:wrap anchorx="page"/>
              </v:shape>
            </w:pict>
          </mc:Fallback>
        </mc:AlternateContent>
      </w:r>
      <w:r w:rsidR="009D0CA3">
        <w:rPr>
          <w:rFonts w:ascii="Arial" w:eastAsia="Arial" w:hAnsi="Arial" w:cs="Arial"/>
          <w:w w:val="145"/>
          <w:position w:val="8"/>
          <w:sz w:val="8"/>
          <w:szCs w:val="8"/>
        </w:rPr>
        <w:t>Vl</w:t>
      </w:r>
      <w:r w:rsidR="009D0CA3">
        <w:rPr>
          <w:rFonts w:ascii="Arial" w:eastAsia="Arial" w:hAnsi="Arial" w:cs="Arial"/>
          <w:w w:val="145"/>
          <w:position w:val="8"/>
          <w:sz w:val="8"/>
          <w:szCs w:val="8"/>
        </w:rPr>
        <w:tab/>
      </w:r>
      <w:r w:rsidR="009D0CA3">
        <w:rPr>
          <w:w w:val="95"/>
        </w:rPr>
        <w:t>the</w:t>
      </w:r>
      <w:r w:rsidR="009D0CA3">
        <w:rPr>
          <w:spacing w:val="20"/>
          <w:w w:val="95"/>
        </w:rPr>
        <w:t xml:space="preserve"> </w:t>
      </w:r>
      <w:r w:rsidR="009D0CA3">
        <w:rPr>
          <w:w w:val="95"/>
        </w:rPr>
        <w:t>bear;</w:t>
      </w:r>
      <w:r w:rsidR="009D0CA3">
        <w:rPr>
          <w:spacing w:val="31"/>
          <w:w w:val="95"/>
        </w:rPr>
        <w:t xml:space="preserve"> </w:t>
      </w:r>
      <w:r w:rsidR="009D0CA3">
        <w:rPr>
          <w:w w:val="95"/>
        </w:rPr>
        <w:t>and</w:t>
      </w:r>
      <w:r w:rsidR="009D0CA3">
        <w:rPr>
          <w:spacing w:val="25"/>
          <w:w w:val="95"/>
        </w:rPr>
        <w:t xml:space="preserve"> </w:t>
      </w:r>
      <w:r w:rsidR="009D0CA3">
        <w:rPr>
          <w:w w:val="95"/>
        </w:rPr>
        <w:t>thus,</w:t>
      </w:r>
      <w:r w:rsidR="009D0CA3">
        <w:rPr>
          <w:spacing w:val="22"/>
          <w:w w:val="95"/>
        </w:rPr>
        <w:t xml:space="preserve"> </w:t>
      </w:r>
      <w:r w:rsidR="009D0CA3">
        <w:rPr>
          <w:w w:val="95"/>
        </w:rPr>
        <w:t>putting</w:t>
      </w:r>
      <w:r w:rsidR="009D0CA3">
        <w:rPr>
          <w:spacing w:val="27"/>
          <w:w w:val="95"/>
        </w:rPr>
        <w:t xml:space="preserve"> </w:t>
      </w:r>
      <w:r w:rsidR="009D0CA3">
        <w:rPr>
          <w:w w:val="95"/>
        </w:rPr>
        <w:t>our</w:t>
      </w:r>
      <w:r w:rsidR="009D0CA3">
        <w:rPr>
          <w:spacing w:val="19"/>
          <w:w w:val="95"/>
        </w:rPr>
        <w:t xml:space="preserve"> </w:t>
      </w:r>
      <w:r w:rsidR="009D0CA3">
        <w:rPr>
          <w:w w:val="95"/>
        </w:rPr>
        <w:t>trust</w:t>
      </w:r>
      <w:r w:rsidR="009D0CA3">
        <w:rPr>
          <w:spacing w:val="19"/>
          <w:w w:val="95"/>
        </w:rPr>
        <w:t xml:space="preserve"> </w:t>
      </w:r>
      <w:r w:rsidR="009D0CA3">
        <w:rPr>
          <w:w w:val="95"/>
        </w:rPr>
        <w:t>in</w:t>
      </w:r>
      <w:r w:rsidR="009D0CA3">
        <w:rPr>
          <w:spacing w:val="24"/>
          <w:w w:val="95"/>
        </w:rPr>
        <w:t xml:space="preserve"> </w:t>
      </w:r>
      <w:r w:rsidR="009D0CA3">
        <w:rPr>
          <w:w w:val="95"/>
        </w:rPr>
        <w:t>God</w:t>
      </w:r>
      <w:r w:rsidR="009D0CA3">
        <w:rPr>
          <w:spacing w:val="32"/>
          <w:w w:val="95"/>
        </w:rPr>
        <w:t xml:space="preserve"> </w:t>
      </w:r>
      <w:r w:rsidR="009D0CA3">
        <w:rPr>
          <w:w w:val="95"/>
        </w:rPr>
        <w:t>and</w:t>
      </w:r>
      <w:r w:rsidR="009D0CA3">
        <w:rPr>
          <w:spacing w:val="19"/>
          <w:w w:val="95"/>
        </w:rPr>
        <w:t xml:space="preserve"> </w:t>
      </w:r>
      <w:r w:rsidR="009D0CA3">
        <w:rPr>
          <w:w w:val="95"/>
        </w:rPr>
        <w:t>in</w:t>
      </w:r>
      <w:r w:rsidR="009D0CA3">
        <w:rPr>
          <w:spacing w:val="19"/>
          <w:w w:val="95"/>
        </w:rPr>
        <w:t xml:space="preserve"> </w:t>
      </w:r>
      <w:r w:rsidR="009D0CA3">
        <w:rPr>
          <w:w w:val="95"/>
        </w:rPr>
        <w:t>our</w:t>
      </w:r>
      <w:r w:rsidR="009D0CA3">
        <w:rPr>
          <w:spacing w:val="19"/>
          <w:w w:val="95"/>
        </w:rPr>
        <w:t xml:space="preserve"> </w:t>
      </w:r>
      <w:r w:rsidR="009D0CA3">
        <w:rPr>
          <w:w w:val="95"/>
        </w:rPr>
        <w:t>own</w:t>
      </w:r>
      <w:r w:rsidR="009D0CA3">
        <w:rPr>
          <w:spacing w:val="37"/>
          <w:w w:val="95"/>
        </w:rPr>
        <w:t xml:space="preserve"> </w:t>
      </w:r>
      <w:r w:rsidR="009D0CA3">
        <w:rPr>
          <w:w w:val="95"/>
        </w:rPr>
        <w:t>firm</w:t>
      </w:r>
      <w:r w:rsidR="009D0CA3">
        <w:rPr>
          <w:spacing w:val="23"/>
          <w:w w:val="95"/>
        </w:rPr>
        <w:t xml:space="preserve"> </w:t>
      </w:r>
      <w:r w:rsidR="009D0CA3">
        <w:rPr>
          <w:w w:val="95"/>
        </w:rPr>
        <w:t>hearts</w:t>
      </w:r>
      <w:r w:rsidR="009D0CA3">
        <w:rPr>
          <w:w w:val="97"/>
        </w:rPr>
        <w:t xml:space="preserve"> </w:t>
      </w:r>
      <w:r w:rsidR="009D0CA3">
        <w:rPr>
          <w:w w:val="95"/>
        </w:rPr>
        <w:t>and strong</w:t>
      </w:r>
      <w:r w:rsidR="009D0CA3">
        <w:rPr>
          <w:spacing w:val="-1"/>
          <w:w w:val="95"/>
        </w:rPr>
        <w:t xml:space="preserve"> </w:t>
      </w:r>
      <w:r w:rsidR="009D0CA3">
        <w:rPr>
          <w:w w:val="95"/>
        </w:rPr>
        <w:t>arms,</w:t>
      </w:r>
      <w:r w:rsidR="009D0CA3">
        <w:rPr>
          <w:spacing w:val="3"/>
          <w:w w:val="95"/>
        </w:rPr>
        <w:t xml:space="preserve"> </w:t>
      </w:r>
      <w:r w:rsidR="009D0CA3">
        <w:rPr>
          <w:w w:val="95"/>
        </w:rPr>
        <w:t>we</w:t>
      </w:r>
      <w:r w:rsidR="009D0CA3">
        <w:rPr>
          <w:spacing w:val="6"/>
          <w:w w:val="95"/>
        </w:rPr>
        <w:t xml:space="preserve"> </w:t>
      </w:r>
      <w:r w:rsidR="009D0CA3">
        <w:rPr>
          <w:w w:val="95"/>
        </w:rPr>
        <w:t>will</w:t>
      </w:r>
      <w:r w:rsidR="009D0CA3">
        <w:rPr>
          <w:spacing w:val="2"/>
          <w:w w:val="95"/>
        </w:rPr>
        <w:t xml:space="preserve"> </w:t>
      </w:r>
      <w:r w:rsidR="009D0CA3">
        <w:rPr>
          <w:w w:val="95"/>
        </w:rPr>
        <w:t>vindicate</w:t>
      </w:r>
      <w:r w:rsidR="009D0CA3">
        <w:rPr>
          <w:spacing w:val="10"/>
          <w:w w:val="95"/>
        </w:rPr>
        <w:t xml:space="preserve"> </w:t>
      </w:r>
      <w:r w:rsidR="009D0CA3">
        <w:rPr>
          <w:w w:val="95"/>
        </w:rPr>
        <w:t>the</w:t>
      </w:r>
      <w:r w:rsidR="009D0CA3">
        <w:rPr>
          <w:spacing w:val="4"/>
          <w:w w:val="95"/>
        </w:rPr>
        <w:t xml:space="preserve"> </w:t>
      </w:r>
      <w:r w:rsidR="009D0CA3">
        <w:rPr>
          <w:w w:val="95"/>
        </w:rPr>
        <w:t>right</w:t>
      </w:r>
      <w:r w:rsidR="009D0CA3">
        <w:rPr>
          <w:spacing w:val="7"/>
          <w:w w:val="95"/>
        </w:rPr>
        <w:t xml:space="preserve"> </w:t>
      </w:r>
      <w:r w:rsidR="009D0CA3">
        <w:rPr>
          <w:w w:val="95"/>
        </w:rPr>
        <w:t>as</w:t>
      </w:r>
      <w:r w:rsidR="009D0CA3">
        <w:rPr>
          <w:spacing w:val="-7"/>
          <w:w w:val="95"/>
        </w:rPr>
        <w:t xml:space="preserve"> </w:t>
      </w:r>
      <w:r w:rsidR="009D0CA3">
        <w:rPr>
          <w:w w:val="95"/>
        </w:rPr>
        <w:t>best</w:t>
      </w:r>
      <w:r w:rsidR="009D0CA3">
        <w:rPr>
          <w:spacing w:val="6"/>
          <w:w w:val="95"/>
        </w:rPr>
        <w:t xml:space="preserve"> </w:t>
      </w:r>
      <w:r w:rsidR="009D0CA3">
        <w:rPr>
          <w:w w:val="95"/>
        </w:rPr>
        <w:t>we</w:t>
      </w:r>
      <w:r w:rsidR="009D0CA3">
        <w:rPr>
          <w:spacing w:val="6"/>
          <w:w w:val="95"/>
        </w:rPr>
        <w:t xml:space="preserve"> </w:t>
      </w:r>
      <w:r w:rsidR="009D0CA3">
        <w:rPr>
          <w:w w:val="95"/>
        </w:rPr>
        <w:t>may.</w:t>
      </w:r>
    </w:p>
    <w:p w:rsidR="00AC762B" w:rsidRDefault="009D0CA3">
      <w:pPr>
        <w:pStyle w:val="BodyText"/>
        <w:spacing w:before="5" w:line="253" w:lineRule="auto"/>
        <w:ind w:left="583" w:right="3" w:firstLine="246"/>
        <w:jc w:val="both"/>
      </w:pPr>
      <w:r>
        <w:t>In</w:t>
      </w:r>
      <w:r>
        <w:rPr>
          <w:spacing w:val="-9"/>
        </w:rPr>
        <w:t xml:space="preserve"> </w:t>
      </w:r>
      <w:r>
        <w:t>the</w:t>
      </w:r>
      <w:r>
        <w:rPr>
          <w:spacing w:val="-8"/>
        </w:rPr>
        <w:t xml:space="preserve"> </w:t>
      </w:r>
      <w:r>
        <w:t>course</w:t>
      </w:r>
      <w:r>
        <w:rPr>
          <w:spacing w:val="-5"/>
        </w:rPr>
        <w:t xml:space="preserve"> </w:t>
      </w:r>
      <w:r>
        <w:t>of</w:t>
      </w:r>
      <w:r>
        <w:rPr>
          <w:spacing w:val="-3"/>
        </w:rPr>
        <w:t xml:space="preserve"> </w:t>
      </w:r>
      <w:r>
        <w:t>my</w:t>
      </w:r>
      <w:r>
        <w:rPr>
          <w:spacing w:val="-7"/>
        </w:rPr>
        <w:t xml:space="preserve"> </w:t>
      </w:r>
      <w:r>
        <w:t>service</w:t>
      </w:r>
      <w:r>
        <w:rPr>
          <w:spacing w:val="-13"/>
        </w:rPr>
        <w:t xml:space="preserve"> </w:t>
      </w:r>
      <w:r>
        <w:t>here, associated</w:t>
      </w:r>
      <w:r>
        <w:rPr>
          <w:spacing w:val="10"/>
        </w:rPr>
        <w:t xml:space="preserve"> </w:t>
      </w:r>
      <w:r>
        <w:t>at</w:t>
      </w:r>
      <w:r>
        <w:rPr>
          <w:spacing w:val="-12"/>
        </w:rPr>
        <w:t xml:space="preserve"> </w:t>
      </w:r>
      <w:r>
        <w:t>different</w:t>
      </w:r>
      <w:r>
        <w:rPr>
          <w:spacing w:val="-6"/>
        </w:rPr>
        <w:t xml:space="preserve"> </w:t>
      </w:r>
      <w:r>
        <w:t>times</w:t>
      </w:r>
      <w:r>
        <w:rPr>
          <w:spacing w:val="-7"/>
        </w:rPr>
        <w:t xml:space="preserve"> </w:t>
      </w:r>
      <w:r>
        <w:t>with</w:t>
      </w:r>
      <w:r>
        <w:rPr>
          <w:spacing w:val="3"/>
        </w:rPr>
        <w:t xml:space="preserve"> </w:t>
      </w:r>
      <w:r>
        <w:t>a</w:t>
      </w:r>
      <w:r>
        <w:rPr>
          <w:w w:val="82"/>
        </w:rPr>
        <w:t xml:space="preserve"> </w:t>
      </w:r>
      <w:r>
        <w:t>great</w:t>
      </w:r>
      <w:r>
        <w:rPr>
          <w:spacing w:val="-12"/>
        </w:rPr>
        <w:t xml:space="preserve"> </w:t>
      </w:r>
      <w:r>
        <w:t>variety</w:t>
      </w:r>
      <w:r>
        <w:rPr>
          <w:spacing w:val="-1"/>
        </w:rPr>
        <w:t xml:space="preserve"> </w:t>
      </w:r>
      <w:r>
        <w:t>of</w:t>
      </w:r>
      <w:r>
        <w:rPr>
          <w:spacing w:val="-1"/>
        </w:rPr>
        <w:t xml:space="preserve"> </w:t>
      </w:r>
      <w:r>
        <w:t>Senators,</w:t>
      </w:r>
      <w:r>
        <w:rPr>
          <w:spacing w:val="-14"/>
        </w:rPr>
        <w:t xml:space="preserve"> </w:t>
      </w:r>
      <w:r>
        <w:t>I</w:t>
      </w:r>
      <w:r>
        <w:rPr>
          <w:spacing w:val="-17"/>
        </w:rPr>
        <w:t xml:space="preserve"> </w:t>
      </w:r>
      <w:r>
        <w:t>see</w:t>
      </w:r>
      <w:r>
        <w:rPr>
          <w:spacing w:val="-15"/>
        </w:rPr>
        <w:t xml:space="preserve"> </w:t>
      </w:r>
      <w:r>
        <w:t>now</w:t>
      </w:r>
      <w:r>
        <w:rPr>
          <w:spacing w:val="-3"/>
        </w:rPr>
        <w:t xml:space="preserve"> </w:t>
      </w:r>
      <w:r>
        <w:t>around</w:t>
      </w:r>
      <w:r>
        <w:rPr>
          <w:spacing w:val="1"/>
        </w:rPr>
        <w:t xml:space="preserve"> </w:t>
      </w:r>
      <w:r>
        <w:t>me</w:t>
      </w:r>
      <w:r>
        <w:rPr>
          <w:spacing w:val="-2"/>
        </w:rPr>
        <w:t xml:space="preserve"> </w:t>
      </w:r>
      <w:r>
        <w:t>some</w:t>
      </w:r>
      <w:r>
        <w:rPr>
          <w:spacing w:val="-12"/>
        </w:rPr>
        <w:t xml:space="preserve"> </w:t>
      </w:r>
      <w:r>
        <w:t>with</w:t>
      </w:r>
      <w:r>
        <w:rPr>
          <w:spacing w:val="-4"/>
        </w:rPr>
        <w:t xml:space="preserve"> </w:t>
      </w:r>
      <w:r>
        <w:t>whom</w:t>
      </w:r>
      <w:r>
        <w:rPr>
          <w:spacing w:val="1"/>
        </w:rPr>
        <w:t xml:space="preserve"> </w:t>
      </w:r>
      <w:r>
        <w:t>I</w:t>
      </w:r>
      <w:r>
        <w:rPr>
          <w:spacing w:val="-12"/>
        </w:rPr>
        <w:t xml:space="preserve"> </w:t>
      </w:r>
      <w:r>
        <w:t>have</w:t>
      </w:r>
      <w:r>
        <w:rPr>
          <w:w w:val="94"/>
        </w:rPr>
        <w:t xml:space="preserve"> </w:t>
      </w:r>
      <w:r>
        <w:t>served</w:t>
      </w:r>
      <w:r>
        <w:rPr>
          <w:spacing w:val="-17"/>
        </w:rPr>
        <w:t xml:space="preserve"> </w:t>
      </w:r>
      <w:r>
        <w:t>long;</w:t>
      </w:r>
      <w:r>
        <w:rPr>
          <w:spacing w:val="-23"/>
        </w:rPr>
        <w:t xml:space="preserve"> </w:t>
      </w:r>
      <w:r>
        <w:t>there</w:t>
      </w:r>
      <w:r>
        <w:rPr>
          <w:spacing w:val="-14"/>
        </w:rPr>
        <w:t xml:space="preserve"> </w:t>
      </w:r>
      <w:r>
        <w:t>have</w:t>
      </w:r>
      <w:r>
        <w:rPr>
          <w:spacing w:val="-18"/>
        </w:rPr>
        <w:t xml:space="preserve"> </w:t>
      </w:r>
      <w:r>
        <w:t>been</w:t>
      </w:r>
      <w:r>
        <w:rPr>
          <w:spacing w:val="-14"/>
        </w:rPr>
        <w:t xml:space="preserve"> </w:t>
      </w:r>
      <w:r>
        <w:t>points</w:t>
      </w:r>
      <w:r>
        <w:rPr>
          <w:spacing w:val="-12"/>
        </w:rPr>
        <w:t xml:space="preserve"> </w:t>
      </w:r>
      <w:r>
        <w:t>of</w:t>
      </w:r>
      <w:r>
        <w:rPr>
          <w:spacing w:val="-11"/>
        </w:rPr>
        <w:t xml:space="preserve"> </w:t>
      </w:r>
      <w:r>
        <w:t>collision;</w:t>
      </w:r>
      <w:r>
        <w:rPr>
          <w:spacing w:val="-24"/>
        </w:rPr>
        <w:t xml:space="preserve"> </w:t>
      </w:r>
      <w:r>
        <w:t>but</w:t>
      </w:r>
      <w:r>
        <w:rPr>
          <w:spacing w:val="-17"/>
        </w:rPr>
        <w:t xml:space="preserve"> </w:t>
      </w:r>
      <w:r>
        <w:t>whatever</w:t>
      </w:r>
      <w:r>
        <w:rPr>
          <w:spacing w:val="-8"/>
        </w:rPr>
        <w:t xml:space="preserve"> </w:t>
      </w:r>
      <w:r>
        <w:t>of</w:t>
      </w:r>
      <w:r>
        <w:rPr>
          <w:spacing w:val="-15"/>
        </w:rPr>
        <w:t xml:space="preserve"> </w:t>
      </w:r>
      <w:r>
        <w:t>offense</w:t>
      </w:r>
      <w:r>
        <w:rPr>
          <w:w w:val="95"/>
        </w:rPr>
        <w:t xml:space="preserve"> </w:t>
      </w:r>
      <w:r>
        <w:t>there</w:t>
      </w:r>
      <w:r>
        <w:rPr>
          <w:spacing w:val="11"/>
        </w:rPr>
        <w:t xml:space="preserve"> </w:t>
      </w:r>
      <w:r>
        <w:t>has</w:t>
      </w:r>
      <w:r>
        <w:rPr>
          <w:spacing w:val="1"/>
        </w:rPr>
        <w:t xml:space="preserve"> </w:t>
      </w:r>
      <w:r>
        <w:t>been</w:t>
      </w:r>
      <w:r>
        <w:rPr>
          <w:spacing w:val="16"/>
        </w:rPr>
        <w:t xml:space="preserve"> </w:t>
      </w:r>
      <w:r>
        <w:t>to</w:t>
      </w:r>
      <w:r>
        <w:rPr>
          <w:spacing w:val="8"/>
        </w:rPr>
        <w:t xml:space="preserve"> </w:t>
      </w:r>
      <w:r>
        <w:t>me,</w:t>
      </w:r>
      <w:r>
        <w:rPr>
          <w:spacing w:val="3"/>
        </w:rPr>
        <w:t xml:space="preserve"> </w:t>
      </w:r>
      <w:r>
        <w:t>I</w:t>
      </w:r>
      <w:r>
        <w:rPr>
          <w:spacing w:val="-3"/>
        </w:rPr>
        <w:t xml:space="preserve"> </w:t>
      </w:r>
      <w:r>
        <w:t>leave</w:t>
      </w:r>
      <w:r>
        <w:rPr>
          <w:spacing w:val="1"/>
        </w:rPr>
        <w:t xml:space="preserve"> </w:t>
      </w:r>
      <w:r>
        <w:t>here;</w:t>
      </w:r>
      <w:r>
        <w:rPr>
          <w:spacing w:val="8"/>
        </w:rPr>
        <w:t xml:space="preserve"> </w:t>
      </w:r>
      <w:r>
        <w:t>I carry</w:t>
      </w:r>
      <w:r>
        <w:rPr>
          <w:spacing w:val="10"/>
        </w:rPr>
        <w:t xml:space="preserve"> </w:t>
      </w:r>
      <w:r>
        <w:t>with</w:t>
      </w:r>
      <w:r>
        <w:rPr>
          <w:spacing w:val="14"/>
        </w:rPr>
        <w:t xml:space="preserve"> </w:t>
      </w:r>
      <w:r>
        <w:t>me</w:t>
      </w:r>
      <w:r>
        <w:rPr>
          <w:spacing w:val="7"/>
        </w:rPr>
        <w:t xml:space="preserve"> </w:t>
      </w:r>
      <w:r>
        <w:t>no</w:t>
      </w:r>
      <w:r>
        <w:rPr>
          <w:spacing w:val="6"/>
        </w:rPr>
        <w:t xml:space="preserve"> </w:t>
      </w:r>
      <w:r>
        <w:t>hostile</w:t>
      </w:r>
      <w:r>
        <w:rPr>
          <w:spacing w:val="18"/>
        </w:rPr>
        <w:t xml:space="preserve"> </w:t>
      </w:r>
      <w:r>
        <w:t>remem­ brance.</w:t>
      </w:r>
      <w:r>
        <w:rPr>
          <w:spacing w:val="-12"/>
        </w:rPr>
        <w:t xml:space="preserve"> </w:t>
      </w:r>
      <w:r>
        <w:t>Whatever</w:t>
      </w:r>
      <w:r>
        <w:rPr>
          <w:spacing w:val="-2"/>
        </w:rPr>
        <w:t xml:space="preserve"> </w:t>
      </w:r>
      <w:r>
        <w:t>offense</w:t>
      </w:r>
      <w:r>
        <w:rPr>
          <w:spacing w:val="-3"/>
        </w:rPr>
        <w:t xml:space="preserve"> </w:t>
      </w:r>
      <w:r>
        <w:t>I</w:t>
      </w:r>
      <w:r>
        <w:rPr>
          <w:spacing w:val="-18"/>
        </w:rPr>
        <w:t xml:space="preserve"> </w:t>
      </w:r>
      <w:r>
        <w:t>have</w:t>
      </w:r>
      <w:r>
        <w:rPr>
          <w:spacing w:val="-8"/>
        </w:rPr>
        <w:t xml:space="preserve"> </w:t>
      </w:r>
      <w:r>
        <w:t>given</w:t>
      </w:r>
      <w:r>
        <w:rPr>
          <w:spacing w:val="-4"/>
        </w:rPr>
        <w:t xml:space="preserve"> </w:t>
      </w:r>
      <w:r>
        <w:t>which</w:t>
      </w:r>
      <w:r>
        <w:rPr>
          <w:spacing w:val="-2"/>
        </w:rPr>
        <w:t xml:space="preserve"> </w:t>
      </w:r>
      <w:r>
        <w:t>has</w:t>
      </w:r>
      <w:r>
        <w:rPr>
          <w:spacing w:val="-15"/>
        </w:rPr>
        <w:t xml:space="preserve"> </w:t>
      </w:r>
      <w:r>
        <w:t>not</w:t>
      </w:r>
      <w:r>
        <w:rPr>
          <w:spacing w:val="-11"/>
        </w:rPr>
        <w:t xml:space="preserve"> </w:t>
      </w:r>
      <w:r>
        <w:t>been</w:t>
      </w:r>
      <w:r>
        <w:rPr>
          <w:spacing w:val="-6"/>
        </w:rPr>
        <w:t xml:space="preserve"> </w:t>
      </w:r>
      <w:r>
        <w:t>redres</w:t>
      </w:r>
      <w:r>
        <w:rPr>
          <w:spacing w:val="-12"/>
        </w:rPr>
        <w:t xml:space="preserve"> </w:t>
      </w:r>
      <w:r>
        <w:t>ed,</w:t>
      </w:r>
      <w:r>
        <w:rPr>
          <w:spacing w:val="-7"/>
        </w:rPr>
        <w:t xml:space="preserve"> </w:t>
      </w:r>
      <w:r>
        <w:t>or</w:t>
      </w:r>
      <w:r>
        <w:rPr>
          <w:w w:val="103"/>
        </w:rPr>
        <w:t xml:space="preserve"> </w:t>
      </w:r>
      <w:r>
        <w:t>for</w:t>
      </w:r>
      <w:r>
        <w:rPr>
          <w:spacing w:val="-6"/>
        </w:rPr>
        <w:t xml:space="preserve"> </w:t>
      </w:r>
      <w:r>
        <w:t>which</w:t>
      </w:r>
      <w:r>
        <w:rPr>
          <w:spacing w:val="5"/>
        </w:rPr>
        <w:t xml:space="preserve"> </w:t>
      </w:r>
      <w:r>
        <w:t>satisfaction</w:t>
      </w:r>
      <w:r>
        <w:rPr>
          <w:spacing w:val="8"/>
        </w:rPr>
        <w:t xml:space="preserve"> </w:t>
      </w:r>
      <w:r>
        <w:t>has</w:t>
      </w:r>
      <w:r>
        <w:rPr>
          <w:spacing w:val="-2"/>
        </w:rPr>
        <w:t xml:space="preserve"> </w:t>
      </w:r>
      <w:r>
        <w:t>not</w:t>
      </w:r>
      <w:r>
        <w:rPr>
          <w:spacing w:val="-3"/>
        </w:rPr>
        <w:t xml:space="preserve"> </w:t>
      </w:r>
      <w:r>
        <w:t>been</w:t>
      </w:r>
      <w:r>
        <w:rPr>
          <w:spacing w:val="5"/>
        </w:rPr>
        <w:t xml:space="preserve"> </w:t>
      </w:r>
      <w:r>
        <w:t>demanded,</w:t>
      </w:r>
      <w:r>
        <w:rPr>
          <w:spacing w:val="3"/>
        </w:rPr>
        <w:t xml:space="preserve"> </w:t>
      </w:r>
      <w:r>
        <w:t>I</w:t>
      </w:r>
      <w:r>
        <w:rPr>
          <w:spacing w:val="-7"/>
        </w:rPr>
        <w:t xml:space="preserve"> </w:t>
      </w:r>
      <w:r>
        <w:t>have,</w:t>
      </w:r>
      <w:r>
        <w:rPr>
          <w:spacing w:val="3"/>
        </w:rPr>
        <w:t xml:space="preserve"> </w:t>
      </w:r>
      <w:r>
        <w:t>Senators,</w:t>
      </w:r>
      <w:r>
        <w:rPr>
          <w:spacing w:val="-13"/>
        </w:rPr>
        <w:t xml:space="preserve"> </w:t>
      </w:r>
      <w:r>
        <w:t>in</w:t>
      </w:r>
      <w:r>
        <w:rPr>
          <w:spacing w:val="-3"/>
        </w:rPr>
        <w:t xml:space="preserve"> </w:t>
      </w:r>
      <w:r>
        <w:t>this</w:t>
      </w:r>
      <w:r>
        <w:rPr>
          <w:w w:val="97"/>
        </w:rPr>
        <w:t xml:space="preserve"> </w:t>
      </w:r>
      <w:r>
        <w:t>hour</w:t>
      </w:r>
      <w:r>
        <w:rPr>
          <w:spacing w:val="-5"/>
        </w:rPr>
        <w:t xml:space="preserve"> </w:t>
      </w:r>
      <w:r>
        <w:t>of</w:t>
      </w:r>
      <w:r>
        <w:rPr>
          <w:spacing w:val="-5"/>
        </w:rPr>
        <w:t xml:space="preserve"> </w:t>
      </w:r>
      <w:r>
        <w:t>our</w:t>
      </w:r>
      <w:r>
        <w:rPr>
          <w:spacing w:val="-18"/>
        </w:rPr>
        <w:t xml:space="preserve"> </w:t>
      </w:r>
      <w:r>
        <w:t>parting,</w:t>
      </w:r>
      <w:r>
        <w:rPr>
          <w:spacing w:val="-5"/>
        </w:rPr>
        <w:t xml:space="preserve"> </w:t>
      </w:r>
      <w:r>
        <w:t>to</w:t>
      </w:r>
      <w:r>
        <w:rPr>
          <w:spacing w:val="-14"/>
        </w:rPr>
        <w:t xml:space="preserve"> </w:t>
      </w:r>
      <w:r>
        <w:t>offer</w:t>
      </w:r>
      <w:r>
        <w:rPr>
          <w:spacing w:val="-15"/>
        </w:rPr>
        <w:t xml:space="preserve"> </w:t>
      </w:r>
      <w:r>
        <w:t>you</w:t>
      </w:r>
      <w:r>
        <w:rPr>
          <w:spacing w:val="-4"/>
        </w:rPr>
        <w:t xml:space="preserve"> </w:t>
      </w:r>
      <w:r>
        <w:t>my</w:t>
      </w:r>
      <w:r>
        <w:rPr>
          <w:spacing w:val="-6"/>
        </w:rPr>
        <w:t xml:space="preserve"> </w:t>
      </w:r>
      <w:r>
        <w:t>apology</w:t>
      </w:r>
      <w:r>
        <w:rPr>
          <w:spacing w:val="-14"/>
        </w:rPr>
        <w:t xml:space="preserve"> </w:t>
      </w:r>
      <w:r>
        <w:t>for</w:t>
      </w:r>
      <w:r>
        <w:rPr>
          <w:spacing w:val="-15"/>
        </w:rPr>
        <w:t xml:space="preserve"> </w:t>
      </w:r>
      <w:r>
        <w:t>any</w:t>
      </w:r>
      <w:r>
        <w:rPr>
          <w:spacing w:val="-15"/>
        </w:rPr>
        <w:t xml:space="preserve"> </w:t>
      </w:r>
      <w:r>
        <w:t>pain</w:t>
      </w:r>
      <w:r>
        <w:rPr>
          <w:spacing w:val="-3"/>
        </w:rPr>
        <w:t xml:space="preserve"> </w:t>
      </w:r>
      <w:r>
        <w:t>which,</w:t>
      </w:r>
      <w:r>
        <w:rPr>
          <w:spacing w:val="-11"/>
        </w:rPr>
        <w:t xml:space="preserve"> </w:t>
      </w:r>
      <w:r>
        <w:t>in</w:t>
      </w:r>
      <w:r>
        <w:rPr>
          <w:spacing w:val="-13"/>
        </w:rPr>
        <w:t xml:space="preserve"> </w:t>
      </w:r>
      <w:r>
        <w:t>heat of</w:t>
      </w:r>
      <w:r>
        <w:rPr>
          <w:spacing w:val="-7"/>
        </w:rPr>
        <w:t xml:space="preserve"> </w:t>
      </w:r>
      <w:r>
        <w:t>discussion,</w:t>
      </w:r>
      <w:r>
        <w:rPr>
          <w:spacing w:val="-5"/>
        </w:rPr>
        <w:t xml:space="preserve"> </w:t>
      </w:r>
      <w:r>
        <w:t>I</w:t>
      </w:r>
      <w:r>
        <w:rPr>
          <w:spacing w:val="-17"/>
        </w:rPr>
        <w:t xml:space="preserve"> </w:t>
      </w:r>
      <w:r>
        <w:t>have</w:t>
      </w:r>
      <w:r>
        <w:rPr>
          <w:spacing w:val="-13"/>
        </w:rPr>
        <w:t xml:space="preserve"> </w:t>
      </w:r>
      <w:r>
        <w:t>inflicted.</w:t>
      </w:r>
      <w:r>
        <w:rPr>
          <w:spacing w:val="-14"/>
        </w:rPr>
        <w:t xml:space="preserve"> </w:t>
      </w:r>
      <w:r>
        <w:t>I</w:t>
      </w:r>
      <w:r>
        <w:rPr>
          <w:spacing w:val="-17"/>
        </w:rPr>
        <w:t xml:space="preserve"> </w:t>
      </w:r>
      <w:r>
        <w:t>go</w:t>
      </w:r>
      <w:r>
        <w:rPr>
          <w:spacing w:val="-14"/>
        </w:rPr>
        <w:t xml:space="preserve"> </w:t>
      </w:r>
      <w:r>
        <w:t>hence</w:t>
      </w:r>
      <w:r>
        <w:rPr>
          <w:spacing w:val="-6"/>
        </w:rPr>
        <w:t xml:space="preserve"> </w:t>
      </w:r>
      <w:r>
        <w:t>unencumbered</w:t>
      </w:r>
      <w:r>
        <w:rPr>
          <w:spacing w:val="17"/>
        </w:rPr>
        <w:t xml:space="preserve"> </w:t>
      </w:r>
      <w:r>
        <w:t>of</w:t>
      </w:r>
      <w:r>
        <w:rPr>
          <w:spacing w:val="-6"/>
        </w:rPr>
        <w:t xml:space="preserve"> </w:t>
      </w:r>
      <w:r>
        <w:t>the</w:t>
      </w:r>
      <w:r>
        <w:rPr>
          <w:spacing w:val="-8"/>
        </w:rPr>
        <w:t xml:space="preserve"> </w:t>
      </w:r>
      <w:r>
        <w:t>remem­</w:t>
      </w:r>
      <w:r>
        <w:rPr>
          <w:w w:val="101"/>
        </w:rPr>
        <w:t xml:space="preserve"> </w:t>
      </w:r>
      <w:r>
        <w:t>brance</w:t>
      </w:r>
      <w:r>
        <w:rPr>
          <w:spacing w:val="2"/>
        </w:rPr>
        <w:t xml:space="preserve"> </w:t>
      </w:r>
      <w:r>
        <w:t>of</w:t>
      </w:r>
      <w:r>
        <w:rPr>
          <w:spacing w:val="1"/>
        </w:rPr>
        <w:t xml:space="preserve"> </w:t>
      </w:r>
      <w:r>
        <w:t>any</w:t>
      </w:r>
      <w:r>
        <w:rPr>
          <w:spacing w:val="-12"/>
        </w:rPr>
        <w:t xml:space="preserve"> </w:t>
      </w:r>
      <w:r>
        <w:t>injury</w:t>
      </w:r>
      <w:r>
        <w:rPr>
          <w:spacing w:val="-4"/>
        </w:rPr>
        <w:t xml:space="preserve"> </w:t>
      </w:r>
      <w:r>
        <w:t>received,</w:t>
      </w:r>
      <w:r>
        <w:rPr>
          <w:spacing w:val="7"/>
        </w:rPr>
        <w:t xml:space="preserve"> </w:t>
      </w:r>
      <w:r>
        <w:t>and</w:t>
      </w:r>
      <w:r>
        <w:rPr>
          <w:spacing w:val="-6"/>
        </w:rPr>
        <w:t xml:space="preserve"> </w:t>
      </w:r>
      <w:r>
        <w:t>having discharged</w:t>
      </w:r>
      <w:r>
        <w:rPr>
          <w:spacing w:val="11"/>
        </w:rPr>
        <w:t xml:space="preserve"> </w:t>
      </w:r>
      <w:r>
        <w:t>the</w:t>
      </w:r>
      <w:r>
        <w:rPr>
          <w:spacing w:val="-4"/>
        </w:rPr>
        <w:t xml:space="preserve"> </w:t>
      </w:r>
      <w:r>
        <w:t>duty</w:t>
      </w:r>
      <w:r>
        <w:rPr>
          <w:spacing w:val="-6"/>
        </w:rPr>
        <w:t xml:space="preserve"> </w:t>
      </w:r>
      <w:r>
        <w:t>of</w:t>
      </w:r>
      <w:r>
        <w:rPr>
          <w:spacing w:val="2"/>
        </w:rPr>
        <w:t xml:space="preserve"> </w:t>
      </w:r>
      <w:r>
        <w:t>mak­</w:t>
      </w:r>
      <w:r>
        <w:rPr>
          <w:w w:val="98"/>
        </w:rPr>
        <w:t xml:space="preserve"> </w:t>
      </w:r>
      <w:r>
        <w:t>ing</w:t>
      </w:r>
      <w:r>
        <w:rPr>
          <w:spacing w:val="-14"/>
        </w:rPr>
        <w:t xml:space="preserve"> </w:t>
      </w:r>
      <w:r>
        <w:t>the</w:t>
      </w:r>
      <w:r>
        <w:rPr>
          <w:spacing w:val="-7"/>
        </w:rPr>
        <w:t xml:space="preserve"> </w:t>
      </w:r>
      <w:r>
        <w:t>only</w:t>
      </w:r>
      <w:r>
        <w:rPr>
          <w:spacing w:val="-12"/>
        </w:rPr>
        <w:t xml:space="preserve"> </w:t>
      </w:r>
      <w:r>
        <w:t>reparation</w:t>
      </w:r>
      <w:r>
        <w:rPr>
          <w:spacing w:val="4"/>
        </w:rPr>
        <w:t xml:space="preserve"> </w:t>
      </w:r>
      <w:r>
        <w:t>in</w:t>
      </w:r>
      <w:r>
        <w:rPr>
          <w:spacing w:val="-9"/>
        </w:rPr>
        <w:t xml:space="preserve"> </w:t>
      </w:r>
      <w:r>
        <w:t>my</w:t>
      </w:r>
      <w:r>
        <w:rPr>
          <w:spacing w:val="-10"/>
        </w:rPr>
        <w:t xml:space="preserve"> </w:t>
      </w:r>
      <w:r>
        <w:t>power</w:t>
      </w:r>
      <w:r>
        <w:rPr>
          <w:spacing w:val="-7"/>
        </w:rPr>
        <w:t xml:space="preserve"> </w:t>
      </w:r>
      <w:r>
        <w:t>for</w:t>
      </w:r>
      <w:r>
        <w:rPr>
          <w:spacing w:val="-7"/>
        </w:rPr>
        <w:t xml:space="preserve"> </w:t>
      </w:r>
      <w:r>
        <w:t>any</w:t>
      </w:r>
      <w:r>
        <w:rPr>
          <w:spacing w:val="-10"/>
        </w:rPr>
        <w:t xml:space="preserve"> </w:t>
      </w:r>
      <w:r>
        <w:t>injury</w:t>
      </w:r>
      <w:r>
        <w:rPr>
          <w:spacing w:val="-7"/>
        </w:rPr>
        <w:t xml:space="preserve"> </w:t>
      </w:r>
      <w:r>
        <w:t>offered.</w:t>
      </w:r>
    </w:p>
    <w:p w:rsidR="00AC762B" w:rsidRDefault="009D0CA3">
      <w:pPr>
        <w:pStyle w:val="BodyText"/>
        <w:spacing w:before="1" w:line="252" w:lineRule="auto"/>
        <w:ind w:left="593" w:firstLine="246"/>
        <w:jc w:val="both"/>
      </w:pPr>
      <w:r>
        <w:t>Mr.</w:t>
      </w:r>
      <w:r>
        <w:rPr>
          <w:spacing w:val="10"/>
        </w:rPr>
        <w:t xml:space="preserve"> </w:t>
      </w:r>
      <w:r>
        <w:t>President,</w:t>
      </w:r>
      <w:r>
        <w:rPr>
          <w:spacing w:val="45"/>
        </w:rPr>
        <w:t xml:space="preserve"> </w:t>
      </w:r>
      <w:r>
        <w:t>and</w:t>
      </w:r>
      <w:r>
        <w:rPr>
          <w:spacing w:val="33"/>
        </w:rPr>
        <w:t xml:space="preserve"> </w:t>
      </w:r>
      <w:r>
        <w:t>Senators,</w:t>
      </w:r>
      <w:r>
        <w:rPr>
          <w:spacing w:val="24"/>
        </w:rPr>
        <w:t xml:space="preserve"> </w:t>
      </w:r>
      <w:r>
        <w:t>having</w:t>
      </w:r>
      <w:r>
        <w:rPr>
          <w:spacing w:val="23"/>
        </w:rPr>
        <w:t xml:space="preserve"> </w:t>
      </w:r>
      <w:r>
        <w:t>made</w:t>
      </w:r>
      <w:r>
        <w:rPr>
          <w:spacing w:val="28"/>
        </w:rPr>
        <w:t xml:space="preserve"> </w:t>
      </w:r>
      <w:r>
        <w:t>the</w:t>
      </w:r>
      <w:r>
        <w:rPr>
          <w:spacing w:val="30"/>
        </w:rPr>
        <w:t xml:space="preserve"> </w:t>
      </w:r>
      <w:r>
        <w:t>announcement</w:t>
      </w:r>
      <w:r>
        <w:rPr>
          <w:w w:val="102"/>
        </w:rPr>
        <w:t xml:space="preserve"> </w:t>
      </w:r>
      <w:r>
        <w:t>which</w:t>
      </w:r>
      <w:r>
        <w:rPr>
          <w:spacing w:val="18"/>
        </w:rPr>
        <w:t xml:space="preserve"> </w:t>
      </w:r>
      <w:r>
        <w:t>the</w:t>
      </w:r>
      <w:r>
        <w:rPr>
          <w:spacing w:val="9"/>
        </w:rPr>
        <w:t xml:space="preserve"> </w:t>
      </w:r>
      <w:r>
        <w:t>occasion</w:t>
      </w:r>
      <w:r>
        <w:rPr>
          <w:spacing w:val="19"/>
        </w:rPr>
        <w:t xml:space="preserve"> </w:t>
      </w:r>
      <w:r>
        <w:t>seemed</w:t>
      </w:r>
      <w:r>
        <w:rPr>
          <w:spacing w:val="14"/>
        </w:rPr>
        <w:t xml:space="preserve"> </w:t>
      </w:r>
      <w:r>
        <w:t>to</w:t>
      </w:r>
      <w:r>
        <w:rPr>
          <w:spacing w:val="2"/>
        </w:rPr>
        <w:t xml:space="preserve"> </w:t>
      </w:r>
      <w:r>
        <w:t>me</w:t>
      </w:r>
      <w:r>
        <w:rPr>
          <w:spacing w:val="6"/>
        </w:rPr>
        <w:t xml:space="preserve"> </w:t>
      </w:r>
      <w:r>
        <w:t>to</w:t>
      </w:r>
      <w:r>
        <w:rPr>
          <w:spacing w:val="2"/>
        </w:rPr>
        <w:t xml:space="preserve"> </w:t>
      </w:r>
      <w:r>
        <w:t>require,</w:t>
      </w:r>
      <w:r>
        <w:rPr>
          <w:spacing w:val="12"/>
        </w:rPr>
        <w:t xml:space="preserve"> </w:t>
      </w:r>
      <w:r>
        <w:t>it</w:t>
      </w:r>
      <w:r>
        <w:rPr>
          <w:spacing w:val="1"/>
        </w:rPr>
        <w:t xml:space="preserve"> </w:t>
      </w:r>
      <w:r>
        <w:t>only</w:t>
      </w:r>
      <w:r>
        <w:rPr>
          <w:spacing w:val="5"/>
        </w:rPr>
        <w:t xml:space="preserve"> </w:t>
      </w:r>
      <w:r>
        <w:t>remains</w:t>
      </w:r>
      <w:r>
        <w:rPr>
          <w:spacing w:val="14"/>
        </w:rPr>
        <w:t xml:space="preserve"> </w:t>
      </w:r>
      <w:r>
        <w:t>to</w:t>
      </w:r>
      <w:r>
        <w:rPr>
          <w:spacing w:val="7"/>
        </w:rPr>
        <w:t xml:space="preserve"> </w:t>
      </w:r>
      <w:r>
        <w:t>me</w:t>
      </w:r>
      <w:r>
        <w:rPr>
          <w:spacing w:val="7"/>
        </w:rPr>
        <w:t xml:space="preserve"> </w:t>
      </w:r>
      <w:r>
        <w:t>to</w:t>
      </w:r>
      <w:r>
        <w:rPr>
          <w:w w:val="103"/>
        </w:rPr>
        <w:t xml:space="preserve"> </w:t>
      </w:r>
      <w:r>
        <w:t>bid you</w:t>
      </w:r>
      <w:r>
        <w:rPr>
          <w:spacing w:val="4"/>
        </w:rPr>
        <w:t xml:space="preserve"> </w:t>
      </w:r>
      <w:r>
        <w:t>a</w:t>
      </w:r>
      <w:r>
        <w:rPr>
          <w:spacing w:val="-10"/>
        </w:rPr>
        <w:t xml:space="preserve"> </w:t>
      </w:r>
      <w:r>
        <w:t>final</w:t>
      </w:r>
      <w:r>
        <w:rPr>
          <w:spacing w:val="-7"/>
        </w:rPr>
        <w:t xml:space="preserve"> </w:t>
      </w:r>
      <w:r>
        <w:t>adieu.</w:t>
      </w:r>
    </w:p>
    <w:p w:rsidR="00AC762B" w:rsidRDefault="009D0CA3">
      <w:pPr>
        <w:pStyle w:val="BodyText"/>
        <w:spacing w:before="5" w:line="252" w:lineRule="auto"/>
        <w:ind w:left="114" w:right="148" w:firstLine="232"/>
        <w:jc w:val="both"/>
      </w:pPr>
      <w:r>
        <w:br w:type="column"/>
      </w:r>
      <w:r>
        <w:lastRenderedPageBreak/>
        <w:t>Mr.</w:t>
      </w:r>
      <w:r>
        <w:rPr>
          <w:spacing w:val="-7"/>
        </w:rPr>
        <w:t xml:space="preserve"> </w:t>
      </w:r>
      <w:r>
        <w:t>Goodman</w:t>
      </w:r>
      <w:r>
        <w:rPr>
          <w:spacing w:val="8"/>
        </w:rPr>
        <w:t xml:space="preserve"> </w:t>
      </w:r>
      <w:r>
        <w:t>communicated</w:t>
      </w:r>
      <w:r>
        <w:rPr>
          <w:spacing w:val="9"/>
        </w:rPr>
        <w:t xml:space="preserve"> </w:t>
      </w:r>
      <w:r>
        <w:t>your</w:t>
      </w:r>
      <w:r>
        <w:rPr>
          <w:spacing w:val="3"/>
        </w:rPr>
        <w:t xml:space="preserve"> </w:t>
      </w:r>
      <w:r>
        <w:t>kind</w:t>
      </w:r>
      <w:r>
        <w:rPr>
          <w:spacing w:val="8"/>
        </w:rPr>
        <w:t xml:space="preserve"> </w:t>
      </w:r>
      <w:r>
        <w:t>message</w:t>
      </w:r>
      <w:r>
        <w:rPr>
          <w:spacing w:val="9"/>
        </w:rPr>
        <w:t xml:space="preserve"> </w:t>
      </w:r>
      <w:r>
        <w:t>and I</w:t>
      </w:r>
      <w:r>
        <w:rPr>
          <w:spacing w:val="-11"/>
        </w:rPr>
        <w:t xml:space="preserve"> </w:t>
      </w:r>
      <w:r>
        <w:t>have</w:t>
      </w:r>
      <w:r>
        <w:rPr>
          <w:spacing w:val="-2"/>
        </w:rPr>
        <w:t xml:space="preserve"> </w:t>
      </w:r>
      <w:r>
        <w:t>in</w:t>
      </w:r>
      <w:r>
        <w:rPr>
          <w:spacing w:val="-10"/>
        </w:rPr>
        <w:t xml:space="preserve"> </w:t>
      </w:r>
      <w:r>
        <w:t>vain</w:t>
      </w:r>
      <w:r>
        <w:rPr>
          <w:w w:val="96"/>
        </w:rPr>
        <w:t xml:space="preserve"> </w:t>
      </w:r>
      <w:r>
        <w:t>endeavored</w:t>
      </w:r>
      <w:r>
        <w:rPr>
          <w:spacing w:val="10"/>
        </w:rPr>
        <w:t xml:space="preserve"> </w:t>
      </w:r>
      <w:r>
        <w:t>to</w:t>
      </w:r>
      <w:r>
        <w:rPr>
          <w:spacing w:val="-7"/>
        </w:rPr>
        <w:t xml:space="preserve"> </w:t>
      </w:r>
      <w:r>
        <w:t>form</w:t>
      </w:r>
      <w:r>
        <w:rPr>
          <w:spacing w:val="3"/>
        </w:rPr>
        <w:t xml:space="preserve"> </w:t>
      </w:r>
      <w:r>
        <w:t>a satisfactory</w:t>
      </w:r>
      <w:r>
        <w:rPr>
          <w:spacing w:val="11"/>
        </w:rPr>
        <w:t xml:space="preserve"> </w:t>
      </w:r>
      <w:r>
        <w:t>reply.</w:t>
      </w:r>
      <w:r>
        <w:rPr>
          <w:spacing w:val="-3"/>
        </w:rPr>
        <w:t xml:space="preserve"> </w:t>
      </w:r>
      <w:r>
        <w:t>The</w:t>
      </w:r>
      <w:r>
        <w:rPr>
          <w:spacing w:val="-3"/>
        </w:rPr>
        <w:t xml:space="preserve"> </w:t>
      </w:r>
      <w:r>
        <w:t>current of</w:t>
      </w:r>
      <w:r>
        <w:rPr>
          <w:spacing w:val="3"/>
        </w:rPr>
        <w:t xml:space="preserve"> </w:t>
      </w:r>
      <w:r>
        <w:t>events</w:t>
      </w:r>
      <w:r>
        <w:rPr>
          <w:spacing w:val="-2"/>
        </w:rPr>
        <w:t xml:space="preserve"> </w:t>
      </w:r>
      <w:r>
        <w:t>rolls</w:t>
      </w:r>
      <w:r>
        <w:rPr>
          <w:spacing w:val="-2"/>
        </w:rPr>
        <w:t xml:space="preserve"> </w:t>
      </w:r>
      <w:r>
        <w:t>on</w:t>
      </w:r>
      <w:r>
        <w:rPr>
          <w:w w:val="101"/>
        </w:rPr>
        <w:t xml:space="preserve"> </w:t>
      </w:r>
      <w:r>
        <w:t>with</w:t>
      </w:r>
      <w:r>
        <w:rPr>
          <w:spacing w:val="2"/>
        </w:rPr>
        <w:t xml:space="preserve"> </w:t>
      </w:r>
      <w:r>
        <w:t>such</w:t>
      </w:r>
      <w:r>
        <w:rPr>
          <w:spacing w:val="-3"/>
        </w:rPr>
        <w:t xml:space="preserve"> </w:t>
      </w:r>
      <w:r>
        <w:t>rapidity</w:t>
      </w:r>
      <w:r>
        <w:rPr>
          <w:spacing w:val="11"/>
        </w:rPr>
        <w:t xml:space="preserve"> </w:t>
      </w:r>
      <w:r>
        <w:t>that</w:t>
      </w:r>
      <w:r>
        <w:rPr>
          <w:spacing w:val="-3"/>
        </w:rPr>
        <w:t xml:space="preserve"> </w:t>
      </w:r>
      <w:r>
        <w:t>the</w:t>
      </w:r>
      <w:r>
        <w:rPr>
          <w:spacing w:val="2"/>
        </w:rPr>
        <w:t xml:space="preserve"> </w:t>
      </w:r>
      <w:r>
        <w:t>conclusion</w:t>
      </w:r>
      <w:r>
        <w:rPr>
          <w:spacing w:val="16"/>
        </w:rPr>
        <w:t xml:space="preserve"> </w:t>
      </w:r>
      <w:r>
        <w:t>of today</w:t>
      </w:r>
      <w:r>
        <w:rPr>
          <w:spacing w:val="1"/>
        </w:rPr>
        <w:t xml:space="preserve"> </w:t>
      </w:r>
      <w:r>
        <w:t>may be</w:t>
      </w:r>
      <w:r>
        <w:rPr>
          <w:spacing w:val="-4"/>
        </w:rPr>
        <w:t xml:space="preserve"> </w:t>
      </w:r>
      <w:r>
        <w:t>inapplicable</w:t>
      </w:r>
      <w:r>
        <w:rPr>
          <w:spacing w:val="6"/>
        </w:rPr>
        <w:t xml:space="preserve"> </w:t>
      </w:r>
      <w:r>
        <w:t>to the</w:t>
      </w:r>
      <w:r>
        <w:rPr>
          <w:spacing w:val="-3"/>
        </w:rPr>
        <w:t xml:space="preserve"> </w:t>
      </w:r>
      <w:r>
        <w:t>case</w:t>
      </w:r>
      <w:r>
        <w:rPr>
          <w:spacing w:val="-4"/>
        </w:rPr>
        <w:t xml:space="preserve"> </w:t>
      </w:r>
      <w:r>
        <w:t>of</w:t>
      </w:r>
      <w:r>
        <w:rPr>
          <w:spacing w:val="4"/>
        </w:rPr>
        <w:t xml:space="preserve"> </w:t>
      </w:r>
      <w:r>
        <w:t>to-morrow.</w:t>
      </w:r>
    </w:p>
    <w:p w:rsidR="00AC762B" w:rsidRDefault="009D0CA3">
      <w:pPr>
        <w:pStyle w:val="BodyText"/>
        <w:spacing w:before="2" w:line="254" w:lineRule="auto"/>
        <w:ind w:left="114" w:right="109" w:firstLine="237"/>
        <w:jc w:val="both"/>
      </w:pPr>
      <w:r>
        <w:rPr>
          <w:w w:val="95"/>
        </w:rPr>
        <w:t>You</w:t>
      </w:r>
      <w:r>
        <w:rPr>
          <w:spacing w:val="19"/>
          <w:w w:val="95"/>
        </w:rPr>
        <w:t xml:space="preserve"> </w:t>
      </w:r>
      <w:r>
        <w:rPr>
          <w:w w:val="95"/>
        </w:rPr>
        <w:t>will</w:t>
      </w:r>
      <w:r>
        <w:rPr>
          <w:spacing w:val="10"/>
          <w:w w:val="95"/>
        </w:rPr>
        <w:t xml:space="preserve"> </w:t>
      </w:r>
      <w:r>
        <w:rPr>
          <w:w w:val="95"/>
        </w:rPr>
        <w:t>have</w:t>
      </w:r>
      <w:r>
        <w:rPr>
          <w:spacing w:val="19"/>
          <w:w w:val="95"/>
        </w:rPr>
        <w:t xml:space="preserve"> </w:t>
      </w:r>
      <w:r>
        <w:rPr>
          <w:w w:val="95"/>
        </w:rPr>
        <w:t>at</w:t>
      </w:r>
      <w:r>
        <w:rPr>
          <w:spacing w:val="-3"/>
          <w:w w:val="95"/>
        </w:rPr>
        <w:t xml:space="preserve"> </w:t>
      </w:r>
      <w:r>
        <w:rPr>
          <w:w w:val="95"/>
        </w:rPr>
        <w:t>Montgomery</w:t>
      </w:r>
      <w:r>
        <w:rPr>
          <w:spacing w:val="23"/>
          <w:w w:val="95"/>
        </w:rPr>
        <w:t xml:space="preserve"> </w:t>
      </w:r>
      <w:r>
        <w:rPr>
          <w:w w:val="95"/>
        </w:rPr>
        <w:t>information</w:t>
      </w:r>
      <w:r>
        <w:rPr>
          <w:spacing w:val="24"/>
          <w:w w:val="95"/>
        </w:rPr>
        <w:t xml:space="preserve"> </w:t>
      </w:r>
      <w:r>
        <w:rPr>
          <w:w w:val="95"/>
        </w:rPr>
        <w:t>in</w:t>
      </w:r>
      <w:r>
        <w:rPr>
          <w:spacing w:val="7"/>
          <w:w w:val="95"/>
        </w:rPr>
        <w:t xml:space="preserve"> </w:t>
      </w:r>
      <w:r>
        <w:rPr>
          <w:w w:val="95"/>
        </w:rPr>
        <w:t>relation</w:t>
      </w:r>
      <w:r>
        <w:rPr>
          <w:spacing w:val="23"/>
          <w:w w:val="95"/>
        </w:rPr>
        <w:t xml:space="preserve"> </w:t>
      </w:r>
      <w:r>
        <w:rPr>
          <w:w w:val="95"/>
        </w:rPr>
        <w:t>to</w:t>
      </w:r>
      <w:r>
        <w:rPr>
          <w:spacing w:val="5"/>
          <w:w w:val="95"/>
        </w:rPr>
        <w:t xml:space="preserve"> </w:t>
      </w:r>
      <w:r>
        <w:rPr>
          <w:w w:val="95"/>
        </w:rPr>
        <w:t>the</w:t>
      </w:r>
      <w:r>
        <w:rPr>
          <w:spacing w:val="14"/>
          <w:w w:val="95"/>
        </w:rPr>
        <w:t xml:space="preserve"> </w:t>
      </w:r>
      <w:r>
        <w:rPr>
          <w:w w:val="95"/>
        </w:rPr>
        <w:t>progress of</w:t>
      </w:r>
      <w:r>
        <w:rPr>
          <w:spacing w:val="14"/>
          <w:w w:val="95"/>
        </w:rPr>
        <w:t xml:space="preserve"> </w:t>
      </w:r>
      <w:r>
        <w:rPr>
          <w:w w:val="95"/>
        </w:rPr>
        <w:t>the</w:t>
      </w:r>
      <w:r>
        <w:rPr>
          <w:spacing w:val="7"/>
          <w:w w:val="95"/>
        </w:rPr>
        <w:t xml:space="preserve"> </w:t>
      </w:r>
      <w:r>
        <w:rPr>
          <w:w w:val="95"/>
        </w:rPr>
        <w:t>canvass</w:t>
      </w:r>
      <w:r>
        <w:rPr>
          <w:spacing w:val="10"/>
          <w:w w:val="95"/>
        </w:rPr>
        <w:t xml:space="preserve"> </w:t>
      </w:r>
      <w:r>
        <w:rPr>
          <w:w w:val="95"/>
        </w:rPr>
        <w:t>in</w:t>
      </w:r>
      <w:r>
        <w:rPr>
          <w:spacing w:val="-1"/>
          <w:w w:val="95"/>
        </w:rPr>
        <w:t xml:space="preserve"> </w:t>
      </w:r>
      <w:r>
        <w:rPr>
          <w:w w:val="95"/>
        </w:rPr>
        <w:t>the</w:t>
      </w:r>
      <w:r>
        <w:rPr>
          <w:spacing w:val="5"/>
          <w:w w:val="95"/>
        </w:rPr>
        <w:t xml:space="preserve"> </w:t>
      </w:r>
      <w:r>
        <w:rPr>
          <w:w w:val="95"/>
        </w:rPr>
        <w:t>border</w:t>
      </w:r>
      <w:r>
        <w:rPr>
          <w:spacing w:val="22"/>
          <w:w w:val="95"/>
        </w:rPr>
        <w:t xml:space="preserve"> </w:t>
      </w:r>
      <w:r>
        <w:rPr>
          <w:w w:val="95"/>
        </w:rPr>
        <w:t>states</w:t>
      </w:r>
      <w:r>
        <w:rPr>
          <w:spacing w:val="5"/>
          <w:w w:val="95"/>
        </w:rPr>
        <w:t xml:space="preserve"> </w:t>
      </w:r>
      <w:r>
        <w:rPr>
          <w:w w:val="95"/>
        </w:rPr>
        <w:t>which</w:t>
      </w:r>
      <w:r>
        <w:rPr>
          <w:spacing w:val="22"/>
          <w:w w:val="95"/>
        </w:rPr>
        <w:t xml:space="preserve"> </w:t>
      </w:r>
      <w:r>
        <w:rPr>
          <w:w w:val="95"/>
        </w:rPr>
        <w:t>will</w:t>
      </w:r>
      <w:r>
        <w:rPr>
          <w:spacing w:val="17"/>
          <w:w w:val="95"/>
        </w:rPr>
        <w:t xml:space="preserve"> </w:t>
      </w:r>
      <w:r>
        <w:rPr>
          <w:w w:val="95"/>
        </w:rPr>
        <w:t>enable you</w:t>
      </w:r>
      <w:r>
        <w:rPr>
          <w:spacing w:val="23"/>
          <w:w w:val="95"/>
        </w:rPr>
        <w:t xml:space="preserve"> </w:t>
      </w:r>
      <w:r>
        <w:rPr>
          <w:w w:val="95"/>
        </w:rPr>
        <w:t>to</w:t>
      </w:r>
      <w:r>
        <w:rPr>
          <w:spacing w:val="-3"/>
          <w:w w:val="95"/>
        </w:rPr>
        <w:t xml:space="preserve"> </w:t>
      </w:r>
      <w:r>
        <w:rPr>
          <w:w w:val="95"/>
        </w:rPr>
        <w:t>judge</w:t>
      </w:r>
      <w:r>
        <w:rPr>
          <w:spacing w:val="38"/>
          <w:w w:val="95"/>
        </w:rPr>
        <w:t xml:space="preserve"> </w:t>
      </w:r>
      <w:r>
        <w:rPr>
          <w:w w:val="95"/>
        </w:rPr>
        <w:t>of</w:t>
      </w:r>
      <w:r>
        <w:rPr>
          <w:spacing w:val="16"/>
          <w:w w:val="95"/>
        </w:rPr>
        <w:t xml:space="preserve"> </w:t>
      </w:r>
      <w:r>
        <w:rPr>
          <w:w w:val="95"/>
        </w:rPr>
        <w:t>the</w:t>
      </w:r>
      <w:r>
        <w:rPr>
          <w:w w:val="103"/>
        </w:rPr>
        <w:t xml:space="preserve"> </w:t>
      </w:r>
      <w:r>
        <w:rPr>
          <w:w w:val="95"/>
        </w:rPr>
        <w:t>future</w:t>
      </w:r>
      <w:r>
        <w:rPr>
          <w:spacing w:val="39"/>
          <w:w w:val="95"/>
        </w:rPr>
        <w:t xml:space="preserve"> </w:t>
      </w:r>
      <w:r>
        <w:rPr>
          <w:w w:val="95"/>
        </w:rPr>
        <w:t>of</w:t>
      </w:r>
      <w:r>
        <w:rPr>
          <w:spacing w:val="43"/>
          <w:w w:val="95"/>
        </w:rPr>
        <w:t xml:space="preserve"> </w:t>
      </w:r>
      <w:r>
        <w:rPr>
          <w:w w:val="95"/>
        </w:rPr>
        <w:t>the</w:t>
      </w:r>
      <w:r>
        <w:rPr>
          <w:spacing w:val="44"/>
          <w:w w:val="95"/>
        </w:rPr>
        <w:t xml:space="preserve"> </w:t>
      </w:r>
      <w:r>
        <w:rPr>
          <w:w w:val="95"/>
        </w:rPr>
        <w:t>Southern</w:t>
      </w:r>
      <w:r>
        <w:rPr>
          <w:spacing w:val="49"/>
          <w:w w:val="95"/>
        </w:rPr>
        <w:t xml:space="preserve"> </w:t>
      </w:r>
      <w:r>
        <w:rPr>
          <w:w w:val="95"/>
        </w:rPr>
        <w:t>confederacy.</w:t>
      </w:r>
      <w:r>
        <w:rPr>
          <w:spacing w:val="40"/>
          <w:w w:val="95"/>
        </w:rPr>
        <w:t xml:space="preserve"> </w:t>
      </w:r>
      <w:r>
        <w:rPr>
          <w:w w:val="95"/>
        </w:rPr>
        <w:t>If</w:t>
      </w:r>
      <w:r>
        <w:rPr>
          <w:spacing w:val="43"/>
          <w:w w:val="95"/>
        </w:rPr>
        <w:t xml:space="preserve"> </w:t>
      </w:r>
      <w:r>
        <w:rPr>
          <w:w w:val="95"/>
        </w:rPr>
        <w:t>the</w:t>
      </w:r>
      <w:r>
        <w:rPr>
          <w:spacing w:val="33"/>
          <w:w w:val="95"/>
        </w:rPr>
        <w:t xml:space="preserve"> </w:t>
      </w:r>
      <w:r>
        <w:rPr>
          <w:w w:val="95"/>
        </w:rPr>
        <w:t>border</w:t>
      </w:r>
      <w:r>
        <w:rPr>
          <w:spacing w:val="48"/>
          <w:w w:val="95"/>
        </w:rPr>
        <w:t xml:space="preserve"> </w:t>
      </w:r>
      <w:r>
        <w:rPr>
          <w:w w:val="95"/>
        </w:rPr>
        <w:t>slave</w:t>
      </w:r>
      <w:r>
        <w:rPr>
          <w:spacing w:val="35"/>
          <w:w w:val="95"/>
        </w:rPr>
        <w:t xml:space="preserve"> </w:t>
      </w:r>
      <w:r>
        <w:rPr>
          <w:w w:val="95"/>
        </w:rPr>
        <w:t>holding</w:t>
      </w:r>
      <w:r>
        <w:rPr>
          <w:spacing w:val="34"/>
          <w:w w:val="95"/>
        </w:rPr>
        <w:t xml:space="preserve"> </w:t>
      </w:r>
      <w:r>
        <w:rPr>
          <w:w w:val="95"/>
        </w:rPr>
        <w:t>states</w:t>
      </w:r>
      <w:r>
        <w:rPr>
          <w:w w:val="98"/>
        </w:rPr>
        <w:t xml:space="preserve"> </w:t>
      </w:r>
      <w:r>
        <w:rPr>
          <w:w w:val="95"/>
        </w:rPr>
        <w:t>unite</w:t>
      </w:r>
      <w:r>
        <w:rPr>
          <w:spacing w:val="39"/>
          <w:w w:val="95"/>
        </w:rPr>
        <w:t xml:space="preserve"> </w:t>
      </w:r>
      <w:r>
        <w:rPr>
          <w:w w:val="95"/>
        </w:rPr>
        <w:t>with</w:t>
      </w:r>
      <w:r>
        <w:rPr>
          <w:spacing w:val="32"/>
          <w:w w:val="95"/>
        </w:rPr>
        <w:t xml:space="preserve"> </w:t>
      </w:r>
      <w:r>
        <w:rPr>
          <w:w w:val="95"/>
        </w:rPr>
        <w:t>us</w:t>
      </w:r>
      <w:r>
        <w:rPr>
          <w:spacing w:val="37"/>
          <w:w w:val="95"/>
        </w:rPr>
        <w:t xml:space="preserve"> </w:t>
      </w:r>
      <w:r>
        <w:rPr>
          <w:w w:val="95"/>
        </w:rPr>
        <w:t>there</w:t>
      </w:r>
      <w:r>
        <w:rPr>
          <w:spacing w:val="39"/>
          <w:w w:val="95"/>
        </w:rPr>
        <w:t xml:space="preserve"> </w:t>
      </w:r>
      <w:r>
        <w:rPr>
          <w:w w:val="95"/>
        </w:rPr>
        <w:t>will</w:t>
      </w:r>
      <w:r>
        <w:rPr>
          <w:spacing w:val="35"/>
          <w:w w:val="95"/>
        </w:rPr>
        <w:t xml:space="preserve"> </w:t>
      </w:r>
      <w:r>
        <w:rPr>
          <w:w w:val="95"/>
        </w:rPr>
        <w:t>probably</w:t>
      </w:r>
      <w:r>
        <w:rPr>
          <w:spacing w:val="45"/>
          <w:w w:val="95"/>
        </w:rPr>
        <w:t xml:space="preserve"> </w:t>
      </w:r>
      <w:r>
        <w:rPr>
          <w:w w:val="95"/>
        </w:rPr>
        <w:t>be</w:t>
      </w:r>
      <w:r>
        <w:rPr>
          <w:spacing w:val="34"/>
          <w:w w:val="95"/>
        </w:rPr>
        <w:t xml:space="preserve"> </w:t>
      </w:r>
      <w:r>
        <w:rPr>
          <w:w w:val="95"/>
        </w:rPr>
        <w:t>peaceful  separation</w:t>
      </w:r>
      <w:r>
        <w:rPr>
          <w:spacing w:val="44"/>
          <w:w w:val="95"/>
        </w:rPr>
        <w:t xml:space="preserve"> </w:t>
      </w:r>
      <w:r>
        <w:rPr>
          <w:w w:val="95"/>
        </w:rPr>
        <w:t>and</w:t>
      </w:r>
      <w:r>
        <w:rPr>
          <w:spacing w:val="37"/>
          <w:w w:val="95"/>
        </w:rPr>
        <w:t xml:space="preserve"> </w:t>
      </w:r>
      <w:r>
        <w:rPr>
          <w:w w:val="95"/>
        </w:rPr>
        <w:t>we</w:t>
      </w:r>
      <w:r>
        <w:rPr>
          <w:spacing w:val="36"/>
          <w:w w:val="95"/>
        </w:rPr>
        <w:t xml:space="preserve"> </w:t>
      </w:r>
      <w:r>
        <w:rPr>
          <w:w w:val="95"/>
        </w:rPr>
        <w:t>shall</w:t>
      </w:r>
      <w:r>
        <w:rPr>
          <w:w w:val="97"/>
        </w:rPr>
        <w:t xml:space="preserve"> </w:t>
      </w:r>
      <w:r>
        <w:rPr>
          <w:w w:val="95"/>
        </w:rPr>
        <w:t>have</w:t>
      </w:r>
      <w:r>
        <w:rPr>
          <w:spacing w:val="20"/>
          <w:w w:val="95"/>
        </w:rPr>
        <w:t xml:space="preserve"> </w:t>
      </w:r>
      <w:r>
        <w:rPr>
          <w:w w:val="95"/>
        </w:rPr>
        <w:t>full</w:t>
      </w:r>
      <w:r>
        <w:rPr>
          <w:spacing w:val="6"/>
          <w:w w:val="95"/>
        </w:rPr>
        <w:t xml:space="preserve"> </w:t>
      </w:r>
      <w:r>
        <w:rPr>
          <w:w w:val="95"/>
        </w:rPr>
        <w:t>time</w:t>
      </w:r>
      <w:r>
        <w:rPr>
          <w:spacing w:val="17"/>
          <w:w w:val="95"/>
        </w:rPr>
        <w:t xml:space="preserve"> </w:t>
      </w:r>
      <w:r>
        <w:rPr>
          <w:rFonts w:ascii="Arial" w:eastAsia="Arial" w:hAnsi="Arial" w:cs="Arial"/>
          <w:w w:val="105"/>
          <w:sz w:val="16"/>
          <w:szCs w:val="16"/>
        </w:rPr>
        <w:t>to</w:t>
      </w:r>
      <w:r>
        <w:rPr>
          <w:rFonts w:ascii="Arial" w:eastAsia="Arial" w:hAnsi="Arial" w:cs="Arial"/>
          <w:spacing w:val="12"/>
          <w:w w:val="105"/>
          <w:sz w:val="16"/>
          <w:szCs w:val="16"/>
        </w:rPr>
        <w:t xml:space="preserve"> </w:t>
      </w:r>
      <w:r>
        <w:rPr>
          <w:w w:val="95"/>
        </w:rPr>
        <w:t>organize</w:t>
      </w:r>
      <w:r>
        <w:rPr>
          <w:spacing w:val="21"/>
          <w:w w:val="95"/>
        </w:rPr>
        <w:t xml:space="preserve"> </w:t>
      </w:r>
      <w:r>
        <w:rPr>
          <w:w w:val="95"/>
        </w:rPr>
        <w:t>our</w:t>
      </w:r>
      <w:r>
        <w:rPr>
          <w:spacing w:val="10"/>
          <w:w w:val="95"/>
        </w:rPr>
        <w:t xml:space="preserve"> </w:t>
      </w:r>
      <w:r>
        <w:rPr>
          <w:w w:val="95"/>
        </w:rPr>
        <w:t>government.</w:t>
      </w:r>
      <w:r>
        <w:rPr>
          <w:spacing w:val="28"/>
          <w:w w:val="95"/>
        </w:rPr>
        <w:t xml:space="preserve"> </w:t>
      </w:r>
      <w:r>
        <w:rPr>
          <w:w w:val="95"/>
        </w:rPr>
        <w:t>Then</w:t>
      </w:r>
      <w:r>
        <w:rPr>
          <w:spacing w:val="23"/>
          <w:w w:val="95"/>
        </w:rPr>
        <w:t xml:space="preserve"> </w:t>
      </w:r>
      <w:r>
        <w:rPr>
          <w:w w:val="95"/>
        </w:rPr>
        <w:t>the</w:t>
      </w:r>
      <w:r>
        <w:rPr>
          <w:spacing w:val="20"/>
          <w:w w:val="95"/>
        </w:rPr>
        <w:t xml:space="preserve"> </w:t>
      </w:r>
      <w:r>
        <w:rPr>
          <w:w w:val="95"/>
        </w:rPr>
        <w:t>civil</w:t>
      </w:r>
      <w:r>
        <w:rPr>
          <w:spacing w:val="21"/>
          <w:w w:val="95"/>
        </w:rPr>
        <w:t xml:space="preserve"> </w:t>
      </w:r>
      <w:r>
        <w:rPr>
          <w:w w:val="95"/>
        </w:rPr>
        <w:t>branch</w:t>
      </w:r>
      <w:r>
        <w:rPr>
          <w:spacing w:val="32"/>
          <w:w w:val="95"/>
        </w:rPr>
        <w:t xml:space="preserve"> </w:t>
      </w:r>
      <w:r>
        <w:rPr>
          <w:w w:val="95"/>
        </w:rPr>
        <w:t>of</w:t>
      </w:r>
      <w:r>
        <w:rPr>
          <w:spacing w:val="22"/>
          <w:w w:val="95"/>
        </w:rPr>
        <w:t xml:space="preserve"> </w:t>
      </w:r>
      <w:r>
        <w:rPr>
          <w:w w:val="95"/>
        </w:rPr>
        <w:t>the</w:t>
      </w:r>
      <w:r>
        <w:rPr>
          <w:w w:val="101"/>
        </w:rPr>
        <w:t xml:space="preserve"> </w:t>
      </w:r>
      <w:r>
        <w:rPr>
          <w:w w:val="95"/>
        </w:rPr>
        <w:t>Govt.</w:t>
      </w:r>
      <w:r>
        <w:rPr>
          <w:spacing w:val="3"/>
          <w:w w:val="95"/>
        </w:rPr>
        <w:t xml:space="preserve"> </w:t>
      </w:r>
      <w:r>
        <w:rPr>
          <w:w w:val="95"/>
        </w:rPr>
        <w:t>will</w:t>
      </w:r>
      <w:r>
        <w:rPr>
          <w:spacing w:val="23"/>
          <w:w w:val="95"/>
        </w:rPr>
        <w:t xml:space="preserve"> </w:t>
      </w:r>
      <w:r>
        <w:rPr>
          <w:w w:val="95"/>
        </w:rPr>
        <w:t>be</w:t>
      </w:r>
      <w:r>
        <w:rPr>
          <w:spacing w:val="23"/>
          <w:w w:val="95"/>
        </w:rPr>
        <w:t xml:space="preserve"> </w:t>
      </w:r>
      <w:r>
        <w:rPr>
          <w:w w:val="95"/>
        </w:rPr>
        <w:t>the</w:t>
      </w:r>
      <w:r>
        <w:rPr>
          <w:spacing w:val="16"/>
          <w:w w:val="95"/>
        </w:rPr>
        <w:t xml:space="preserve"> </w:t>
      </w:r>
      <w:r>
        <w:rPr>
          <w:w w:val="95"/>
        </w:rPr>
        <w:t>only</w:t>
      </w:r>
      <w:r>
        <w:rPr>
          <w:spacing w:val="22"/>
          <w:w w:val="95"/>
        </w:rPr>
        <w:t xml:space="preserve"> </w:t>
      </w:r>
      <w:r>
        <w:rPr>
          <w:w w:val="95"/>
        </w:rPr>
        <w:t>field</w:t>
      </w:r>
      <w:r>
        <w:rPr>
          <w:spacing w:val="19"/>
          <w:w w:val="95"/>
        </w:rPr>
        <w:t xml:space="preserve"> </w:t>
      </w:r>
      <w:r>
        <w:rPr>
          <w:w w:val="95"/>
        </w:rPr>
        <w:t>for</w:t>
      </w:r>
      <w:r>
        <w:rPr>
          <w:spacing w:val="7"/>
          <w:w w:val="95"/>
        </w:rPr>
        <w:t xml:space="preserve"> </w:t>
      </w:r>
      <w:r>
        <w:rPr>
          <w:w w:val="95"/>
        </w:rPr>
        <w:t>useful</w:t>
      </w:r>
      <w:r>
        <w:rPr>
          <w:spacing w:val="25"/>
          <w:w w:val="95"/>
        </w:rPr>
        <w:t xml:space="preserve"> </w:t>
      </w:r>
      <w:r>
        <w:rPr>
          <w:w w:val="95"/>
        </w:rPr>
        <w:t>labor.</w:t>
      </w:r>
      <w:r>
        <w:rPr>
          <w:spacing w:val="17"/>
          <w:w w:val="95"/>
        </w:rPr>
        <w:t xml:space="preserve"> </w:t>
      </w:r>
      <w:r>
        <w:rPr>
          <w:w w:val="95"/>
        </w:rPr>
        <w:t>But</w:t>
      </w:r>
      <w:r>
        <w:rPr>
          <w:spacing w:val="19"/>
          <w:w w:val="95"/>
        </w:rPr>
        <w:t xml:space="preserve"> </w:t>
      </w:r>
      <w:r>
        <w:rPr>
          <w:w w:val="95"/>
        </w:rPr>
        <w:t>if</w:t>
      </w:r>
      <w:r>
        <w:rPr>
          <w:spacing w:val="30"/>
          <w:w w:val="95"/>
        </w:rPr>
        <w:t xml:space="preserve"> </w:t>
      </w:r>
      <w:r>
        <w:rPr>
          <w:w w:val="95"/>
        </w:rPr>
        <w:t>the</w:t>
      </w:r>
      <w:r>
        <w:rPr>
          <w:spacing w:val="21"/>
          <w:w w:val="95"/>
        </w:rPr>
        <w:t xml:space="preserve"> </w:t>
      </w:r>
      <w:r>
        <w:rPr>
          <w:w w:val="95"/>
        </w:rPr>
        <w:t>cotton</w:t>
      </w:r>
      <w:r>
        <w:rPr>
          <w:spacing w:val="20"/>
          <w:w w:val="95"/>
        </w:rPr>
        <w:t xml:space="preserve"> </w:t>
      </w:r>
      <w:r>
        <w:rPr>
          <w:w w:val="95"/>
        </w:rPr>
        <w:t>states</w:t>
      </w:r>
      <w:r>
        <w:rPr>
          <w:spacing w:val="21"/>
          <w:w w:val="95"/>
        </w:rPr>
        <w:t xml:space="preserve"> </w:t>
      </w:r>
      <w:r>
        <w:rPr>
          <w:w w:val="95"/>
        </w:rPr>
        <w:t>are</w:t>
      </w:r>
      <w:r>
        <w:t xml:space="preserve"> </w:t>
      </w:r>
      <w:r>
        <w:rPr>
          <w:w w:val="95"/>
        </w:rPr>
        <w:t>to</w:t>
      </w:r>
      <w:r>
        <w:rPr>
          <w:spacing w:val="4"/>
          <w:w w:val="95"/>
        </w:rPr>
        <w:t xml:space="preserve"> </w:t>
      </w:r>
      <w:r>
        <w:rPr>
          <w:w w:val="95"/>
        </w:rPr>
        <w:t>maintain</w:t>
      </w:r>
      <w:r>
        <w:rPr>
          <w:spacing w:val="24"/>
          <w:w w:val="95"/>
        </w:rPr>
        <w:t xml:space="preserve"> </w:t>
      </w:r>
      <w:r>
        <w:rPr>
          <w:w w:val="95"/>
        </w:rPr>
        <w:t>their</w:t>
      </w:r>
      <w:r>
        <w:rPr>
          <w:spacing w:val="8"/>
          <w:w w:val="95"/>
        </w:rPr>
        <w:t xml:space="preserve"> </w:t>
      </w:r>
      <w:r>
        <w:rPr>
          <w:w w:val="95"/>
        </w:rPr>
        <w:t>position</w:t>
      </w:r>
      <w:r>
        <w:rPr>
          <w:spacing w:val="35"/>
          <w:w w:val="95"/>
        </w:rPr>
        <w:t xml:space="preserve"> </w:t>
      </w:r>
      <w:r>
        <w:rPr>
          <w:w w:val="95"/>
        </w:rPr>
        <w:t>alone,</w:t>
      </w:r>
      <w:r>
        <w:rPr>
          <w:spacing w:val="4"/>
          <w:w w:val="95"/>
        </w:rPr>
        <w:t xml:space="preserve"> </w:t>
      </w:r>
      <w:r>
        <w:rPr>
          <w:w w:val="95"/>
        </w:rPr>
        <w:t>war</w:t>
      </w:r>
      <w:r>
        <w:rPr>
          <w:spacing w:val="3"/>
          <w:w w:val="95"/>
        </w:rPr>
        <w:t xml:space="preserve"> </w:t>
      </w:r>
      <w:r>
        <w:rPr>
          <w:w w:val="95"/>
        </w:rPr>
        <w:t>is probable</w:t>
      </w:r>
      <w:r>
        <w:rPr>
          <w:spacing w:val="19"/>
          <w:w w:val="95"/>
        </w:rPr>
        <w:t xml:space="preserve"> </w:t>
      </w:r>
      <w:r>
        <w:rPr>
          <w:w w:val="95"/>
        </w:rPr>
        <w:t>and</w:t>
      </w:r>
      <w:r>
        <w:rPr>
          <w:spacing w:val="13"/>
          <w:w w:val="95"/>
        </w:rPr>
        <w:t xml:space="preserve"> </w:t>
      </w:r>
      <w:r>
        <w:rPr>
          <w:w w:val="95"/>
        </w:rPr>
        <w:t>the</w:t>
      </w:r>
      <w:r>
        <w:rPr>
          <w:spacing w:val="9"/>
          <w:w w:val="95"/>
        </w:rPr>
        <w:t xml:space="preserve"> </w:t>
      </w:r>
      <w:r>
        <w:rPr>
          <w:w w:val="95"/>
        </w:rPr>
        <w:t>military</w:t>
      </w:r>
      <w:r>
        <w:rPr>
          <w:spacing w:val="10"/>
          <w:w w:val="95"/>
        </w:rPr>
        <w:t xml:space="preserve"> </w:t>
      </w:r>
      <w:r>
        <w:rPr>
          <w:w w:val="95"/>
        </w:rPr>
        <w:t>branch</w:t>
      </w:r>
      <w:r>
        <w:rPr>
          <w:w w:val="97"/>
        </w:rPr>
        <w:t xml:space="preserve"> </w:t>
      </w:r>
      <w:r>
        <w:rPr>
          <w:w w:val="95"/>
        </w:rPr>
        <w:t>of</w:t>
      </w:r>
      <w:r>
        <w:rPr>
          <w:spacing w:val="6"/>
          <w:w w:val="95"/>
        </w:rPr>
        <w:t xml:space="preserve"> </w:t>
      </w:r>
      <w:r>
        <w:rPr>
          <w:w w:val="95"/>
        </w:rPr>
        <w:t>the</w:t>
      </w:r>
      <w:r>
        <w:rPr>
          <w:spacing w:val="49"/>
          <w:w w:val="95"/>
        </w:rPr>
        <w:t xml:space="preserve"> </w:t>
      </w:r>
      <w:r>
        <w:rPr>
          <w:w w:val="95"/>
        </w:rPr>
        <w:t>government</w:t>
      </w:r>
      <w:r>
        <w:rPr>
          <w:spacing w:val="13"/>
          <w:w w:val="95"/>
        </w:rPr>
        <w:t xml:space="preserve"> </w:t>
      </w:r>
      <w:r>
        <w:rPr>
          <w:w w:val="95"/>
        </w:rPr>
        <w:t>becomes</w:t>
      </w:r>
      <w:r>
        <w:rPr>
          <w:spacing w:val="17"/>
          <w:w w:val="95"/>
        </w:rPr>
        <w:t xml:space="preserve"> </w:t>
      </w:r>
      <w:r>
        <w:rPr>
          <w:w w:val="95"/>
        </w:rPr>
        <w:t>of</w:t>
      </w:r>
      <w:r>
        <w:rPr>
          <w:spacing w:val="14"/>
          <w:w w:val="95"/>
        </w:rPr>
        <w:t xml:space="preserve"> </w:t>
      </w:r>
      <w:r>
        <w:rPr>
          <w:w w:val="95"/>
        </w:rPr>
        <w:t>paramount</w:t>
      </w:r>
      <w:r>
        <w:rPr>
          <w:spacing w:val="12"/>
          <w:w w:val="95"/>
        </w:rPr>
        <w:t xml:space="preserve"> </w:t>
      </w:r>
      <w:r>
        <w:rPr>
          <w:w w:val="95"/>
        </w:rPr>
        <w:t>importance.</w:t>
      </w:r>
      <w:r>
        <w:rPr>
          <w:spacing w:val="8"/>
          <w:w w:val="95"/>
        </w:rPr>
        <w:t xml:space="preserve"> </w:t>
      </w:r>
      <w:r>
        <w:rPr>
          <w:w w:val="95"/>
        </w:rPr>
        <w:t>If</w:t>
      </w:r>
      <w:r>
        <w:rPr>
          <w:spacing w:val="14"/>
          <w:w w:val="95"/>
        </w:rPr>
        <w:t xml:space="preserve"> </w:t>
      </w:r>
      <w:r>
        <w:rPr>
          <w:w w:val="95"/>
        </w:rPr>
        <w:t xml:space="preserve">the </w:t>
      </w:r>
      <w:r>
        <w:rPr>
          <w:spacing w:val="4"/>
          <w:w w:val="95"/>
        </w:rPr>
        <w:t xml:space="preserve"> </w:t>
      </w:r>
      <w:r>
        <w:rPr>
          <w:w w:val="95"/>
        </w:rPr>
        <w:t>provi­</w:t>
      </w:r>
      <w:r>
        <w:rPr>
          <w:w w:val="98"/>
        </w:rPr>
        <w:t xml:space="preserve"> </w:t>
      </w:r>
      <w:r>
        <w:rPr>
          <w:w w:val="95"/>
        </w:rPr>
        <w:t>sional</w:t>
      </w:r>
      <w:r>
        <w:rPr>
          <w:spacing w:val="21"/>
          <w:w w:val="95"/>
        </w:rPr>
        <w:t xml:space="preserve"> </w:t>
      </w:r>
      <w:r>
        <w:rPr>
          <w:w w:val="95"/>
        </w:rPr>
        <w:t>government</w:t>
      </w:r>
      <w:r>
        <w:rPr>
          <w:spacing w:val="25"/>
          <w:w w:val="95"/>
        </w:rPr>
        <w:t xml:space="preserve"> </w:t>
      </w:r>
      <w:r>
        <w:rPr>
          <w:w w:val="95"/>
        </w:rPr>
        <w:t>gives</w:t>
      </w:r>
      <w:r>
        <w:rPr>
          <w:spacing w:val="21"/>
          <w:w w:val="95"/>
        </w:rPr>
        <w:t xml:space="preserve"> </w:t>
      </w:r>
      <w:r>
        <w:rPr>
          <w:w w:val="95"/>
        </w:rPr>
        <w:t>to</w:t>
      </w:r>
      <w:r>
        <w:rPr>
          <w:spacing w:val="13"/>
          <w:w w:val="95"/>
        </w:rPr>
        <w:t xml:space="preserve"> </w:t>
      </w:r>
      <w:r>
        <w:rPr>
          <w:w w:val="95"/>
        </w:rPr>
        <w:t>the</w:t>
      </w:r>
      <w:r>
        <w:rPr>
          <w:spacing w:val="23"/>
          <w:w w:val="95"/>
        </w:rPr>
        <w:t xml:space="preserve"> </w:t>
      </w:r>
      <w:r>
        <w:rPr>
          <w:w w:val="95"/>
        </w:rPr>
        <w:t>chief</w:t>
      </w:r>
      <w:r>
        <w:rPr>
          <w:spacing w:val="42"/>
          <w:w w:val="95"/>
        </w:rPr>
        <w:t xml:space="preserve"> </w:t>
      </w:r>
      <w:r>
        <w:rPr>
          <w:w w:val="95"/>
        </w:rPr>
        <w:t>executive</w:t>
      </w:r>
      <w:r>
        <w:rPr>
          <w:spacing w:val="26"/>
          <w:w w:val="95"/>
        </w:rPr>
        <w:t xml:space="preserve"> </w:t>
      </w:r>
      <w:r>
        <w:rPr>
          <w:w w:val="95"/>
        </w:rPr>
        <w:t>such</w:t>
      </w:r>
      <w:r>
        <w:rPr>
          <w:spacing w:val="24"/>
          <w:w w:val="95"/>
        </w:rPr>
        <w:t xml:space="preserve"> </w:t>
      </w:r>
      <w:r>
        <w:rPr>
          <w:w w:val="95"/>
        </w:rPr>
        <w:t>power</w:t>
      </w:r>
      <w:r>
        <w:rPr>
          <w:spacing w:val="34"/>
          <w:w w:val="95"/>
        </w:rPr>
        <w:t xml:space="preserve"> </w:t>
      </w:r>
      <w:r>
        <w:rPr>
          <w:w w:val="95"/>
        </w:rPr>
        <w:t>as</w:t>
      </w:r>
      <w:r>
        <w:rPr>
          <w:spacing w:val="10"/>
          <w:w w:val="95"/>
        </w:rPr>
        <w:t xml:space="preserve"> </w:t>
      </w:r>
      <w:r>
        <w:rPr>
          <w:w w:val="95"/>
        </w:rPr>
        <w:t>the</w:t>
      </w:r>
      <w:r>
        <w:rPr>
          <w:spacing w:val="17"/>
          <w:w w:val="95"/>
        </w:rPr>
        <w:t xml:space="preserve"> </w:t>
      </w:r>
      <w:r>
        <w:rPr>
          <w:w w:val="95"/>
        </w:rPr>
        <w:t>Con­</w:t>
      </w:r>
      <w:r>
        <w:rPr>
          <w:w w:val="105"/>
        </w:rPr>
        <w:t xml:space="preserve"> </w:t>
      </w:r>
      <w:r>
        <w:rPr>
          <w:w w:val="95"/>
        </w:rPr>
        <w:t>stitution</w:t>
      </w:r>
      <w:r>
        <w:rPr>
          <w:spacing w:val="30"/>
          <w:w w:val="95"/>
        </w:rPr>
        <w:t xml:space="preserve"> </w:t>
      </w:r>
      <w:r>
        <w:rPr>
          <w:w w:val="95"/>
        </w:rPr>
        <w:t>gave</w:t>
      </w:r>
      <w:r>
        <w:rPr>
          <w:spacing w:val="21"/>
          <w:w w:val="95"/>
        </w:rPr>
        <w:t xml:space="preserve"> </w:t>
      </w:r>
      <w:r>
        <w:rPr>
          <w:w w:val="95"/>
        </w:rPr>
        <w:t>to</w:t>
      </w:r>
      <w:r>
        <w:rPr>
          <w:spacing w:val="16"/>
          <w:w w:val="95"/>
        </w:rPr>
        <w:t xml:space="preserve"> </w:t>
      </w:r>
      <w:r>
        <w:rPr>
          <w:w w:val="95"/>
        </w:rPr>
        <w:t>the</w:t>
      </w:r>
      <w:r>
        <w:rPr>
          <w:spacing w:val="14"/>
          <w:w w:val="95"/>
        </w:rPr>
        <w:t xml:space="preserve"> </w:t>
      </w:r>
      <w:r>
        <w:rPr>
          <w:w w:val="95"/>
        </w:rPr>
        <w:t>President</w:t>
      </w:r>
      <w:r>
        <w:rPr>
          <w:spacing w:val="30"/>
          <w:w w:val="95"/>
        </w:rPr>
        <w:t xml:space="preserve"> </w:t>
      </w:r>
      <w:r>
        <w:rPr>
          <w:w w:val="95"/>
        </w:rPr>
        <w:t>of</w:t>
      </w:r>
      <w:r>
        <w:rPr>
          <w:spacing w:val="29"/>
          <w:w w:val="95"/>
        </w:rPr>
        <w:t xml:space="preserve"> </w:t>
      </w:r>
      <w:r>
        <w:rPr>
          <w:w w:val="95"/>
        </w:rPr>
        <w:t>the</w:t>
      </w:r>
      <w:r>
        <w:rPr>
          <w:spacing w:val="31"/>
          <w:w w:val="95"/>
        </w:rPr>
        <w:t xml:space="preserve"> </w:t>
      </w:r>
      <w:r>
        <w:rPr>
          <w:w w:val="95"/>
        </w:rPr>
        <w:t>U.S.</w:t>
      </w:r>
      <w:r>
        <w:rPr>
          <w:spacing w:val="9"/>
          <w:w w:val="95"/>
        </w:rPr>
        <w:t xml:space="preserve"> </w:t>
      </w:r>
      <w:r>
        <w:rPr>
          <w:w w:val="95"/>
        </w:rPr>
        <w:t>then</w:t>
      </w:r>
      <w:r>
        <w:rPr>
          <w:spacing w:val="28"/>
          <w:w w:val="95"/>
        </w:rPr>
        <w:t xml:space="preserve"> </w:t>
      </w:r>
      <w:r>
        <w:rPr>
          <w:w w:val="95"/>
        </w:rPr>
        <w:t>he</w:t>
      </w:r>
      <w:r>
        <w:rPr>
          <w:spacing w:val="26"/>
          <w:w w:val="95"/>
        </w:rPr>
        <w:t xml:space="preserve"> </w:t>
      </w:r>
      <w:r>
        <w:rPr>
          <w:w w:val="95"/>
        </w:rPr>
        <w:t>will</w:t>
      </w:r>
      <w:r>
        <w:rPr>
          <w:spacing w:val="25"/>
          <w:w w:val="95"/>
        </w:rPr>
        <w:t xml:space="preserve"> </w:t>
      </w:r>
      <w:r>
        <w:rPr>
          <w:w w:val="95"/>
        </w:rPr>
        <w:t>be</w:t>
      </w:r>
      <w:r>
        <w:rPr>
          <w:spacing w:val="22"/>
          <w:w w:val="95"/>
        </w:rPr>
        <w:t xml:space="preserve"> </w:t>
      </w:r>
      <w:r>
        <w:rPr>
          <w:w w:val="95"/>
        </w:rPr>
        <w:t>the</w:t>
      </w:r>
      <w:r>
        <w:rPr>
          <w:spacing w:val="20"/>
          <w:w w:val="95"/>
        </w:rPr>
        <w:t xml:space="preserve"> </w:t>
      </w:r>
      <w:r>
        <w:rPr>
          <w:w w:val="95"/>
        </w:rPr>
        <w:t>source</w:t>
      </w:r>
      <w:r>
        <w:rPr>
          <w:spacing w:val="18"/>
          <w:w w:val="95"/>
        </w:rPr>
        <w:t xml:space="preserve"> </w:t>
      </w:r>
      <w:r>
        <w:rPr>
          <w:w w:val="95"/>
        </w:rPr>
        <w:t>of</w:t>
      </w:r>
      <w:r>
        <w:rPr>
          <w:w w:val="99"/>
        </w:rPr>
        <w:t xml:space="preserve"> </w:t>
      </w:r>
      <w:r>
        <w:rPr>
          <w:w w:val="95"/>
        </w:rPr>
        <w:t>military</w:t>
      </w:r>
      <w:r>
        <w:rPr>
          <w:spacing w:val="34"/>
          <w:w w:val="95"/>
        </w:rPr>
        <w:t xml:space="preserve"> </w:t>
      </w:r>
      <w:r>
        <w:rPr>
          <w:w w:val="95"/>
        </w:rPr>
        <w:t>authority</w:t>
      </w:r>
      <w:r>
        <w:rPr>
          <w:spacing w:val="33"/>
          <w:w w:val="95"/>
        </w:rPr>
        <w:t xml:space="preserve"> </w:t>
      </w:r>
      <w:r>
        <w:rPr>
          <w:w w:val="95"/>
        </w:rPr>
        <w:t>and</w:t>
      </w:r>
      <w:r>
        <w:rPr>
          <w:spacing w:val="19"/>
          <w:w w:val="95"/>
        </w:rPr>
        <w:t xml:space="preserve"> </w:t>
      </w:r>
      <w:r>
        <w:rPr>
          <w:w w:val="95"/>
        </w:rPr>
        <w:t>may</w:t>
      </w:r>
      <w:r>
        <w:rPr>
          <w:spacing w:val="12"/>
          <w:w w:val="95"/>
        </w:rPr>
        <w:t xml:space="preserve"> </w:t>
      </w:r>
      <w:r>
        <w:rPr>
          <w:w w:val="95"/>
        </w:rPr>
        <w:t>in</w:t>
      </w:r>
      <w:r>
        <w:rPr>
          <w:spacing w:val="20"/>
          <w:w w:val="95"/>
        </w:rPr>
        <w:t xml:space="preserve"> </w:t>
      </w:r>
      <w:r>
        <w:rPr>
          <w:w w:val="95"/>
        </w:rPr>
        <w:t>emergency</w:t>
      </w:r>
      <w:r>
        <w:rPr>
          <w:spacing w:val="32"/>
          <w:w w:val="95"/>
        </w:rPr>
        <w:t xml:space="preserve"> </w:t>
      </w:r>
      <w:r>
        <w:rPr>
          <w:w w:val="95"/>
        </w:rPr>
        <w:t>command</w:t>
      </w:r>
      <w:r>
        <w:rPr>
          <w:spacing w:val="33"/>
          <w:w w:val="95"/>
        </w:rPr>
        <w:t xml:space="preserve"> </w:t>
      </w:r>
      <w:r>
        <w:rPr>
          <w:w w:val="95"/>
        </w:rPr>
        <w:t>the</w:t>
      </w:r>
      <w:r>
        <w:rPr>
          <w:spacing w:val="22"/>
          <w:w w:val="95"/>
        </w:rPr>
        <w:t xml:space="preserve"> </w:t>
      </w:r>
      <w:r>
        <w:rPr>
          <w:w w:val="95"/>
        </w:rPr>
        <w:t>army</w:t>
      </w:r>
      <w:r>
        <w:rPr>
          <w:spacing w:val="12"/>
          <w:w w:val="95"/>
        </w:rPr>
        <w:t xml:space="preserve"> </w:t>
      </w:r>
      <w:r>
        <w:rPr>
          <w:w w:val="95"/>
        </w:rPr>
        <w:t>in</w:t>
      </w:r>
      <w:r>
        <w:rPr>
          <w:spacing w:val="13"/>
          <w:w w:val="95"/>
        </w:rPr>
        <w:t xml:space="preserve"> </w:t>
      </w:r>
      <w:r>
        <w:rPr>
          <w:w w:val="95"/>
        </w:rPr>
        <w:t>person.</w:t>
      </w:r>
      <w:r>
        <w:rPr>
          <w:w w:val="97"/>
        </w:rPr>
        <w:t xml:space="preserve"> </w:t>
      </w:r>
      <w:r>
        <w:rPr>
          <w:w w:val="95"/>
        </w:rPr>
        <w:t>I</w:t>
      </w:r>
      <w:r>
        <w:rPr>
          <w:spacing w:val="5"/>
          <w:w w:val="95"/>
        </w:rPr>
        <w:t xml:space="preserve"> </w:t>
      </w:r>
      <w:r>
        <w:rPr>
          <w:w w:val="95"/>
        </w:rPr>
        <w:t>have</w:t>
      </w:r>
      <w:r>
        <w:rPr>
          <w:spacing w:val="14"/>
          <w:w w:val="95"/>
        </w:rPr>
        <w:t xml:space="preserve"> </w:t>
      </w:r>
      <w:r>
        <w:rPr>
          <w:w w:val="95"/>
        </w:rPr>
        <w:t>said</w:t>
      </w:r>
      <w:r>
        <w:rPr>
          <w:spacing w:val="17"/>
          <w:w w:val="95"/>
        </w:rPr>
        <w:t xml:space="preserve"> </w:t>
      </w:r>
      <w:r>
        <w:rPr>
          <w:w w:val="95"/>
        </w:rPr>
        <w:t>enough</w:t>
      </w:r>
      <w:r>
        <w:rPr>
          <w:spacing w:val="17"/>
          <w:w w:val="95"/>
        </w:rPr>
        <w:t xml:space="preserve"> </w:t>
      </w:r>
      <w:r>
        <w:rPr>
          <w:w w:val="95"/>
        </w:rPr>
        <w:t>to</w:t>
      </w:r>
      <w:r>
        <w:rPr>
          <w:spacing w:val="2"/>
          <w:w w:val="95"/>
        </w:rPr>
        <w:t xml:space="preserve"> </w:t>
      </w:r>
      <w:r>
        <w:rPr>
          <w:w w:val="95"/>
        </w:rPr>
        <w:t>justifY</w:t>
      </w:r>
      <w:r>
        <w:rPr>
          <w:spacing w:val="44"/>
          <w:w w:val="95"/>
        </w:rPr>
        <w:t xml:space="preserve"> </w:t>
      </w:r>
      <w:r>
        <w:rPr>
          <w:w w:val="95"/>
        </w:rPr>
        <w:t>me</w:t>
      </w:r>
      <w:r>
        <w:rPr>
          <w:spacing w:val="19"/>
          <w:w w:val="95"/>
        </w:rPr>
        <w:t xml:space="preserve"> </w:t>
      </w:r>
      <w:r>
        <w:rPr>
          <w:w w:val="95"/>
        </w:rPr>
        <w:t>in</w:t>
      </w:r>
      <w:r>
        <w:rPr>
          <w:spacing w:val="9"/>
          <w:w w:val="95"/>
        </w:rPr>
        <w:t xml:space="preserve"> </w:t>
      </w:r>
      <w:r>
        <w:rPr>
          <w:w w:val="95"/>
        </w:rPr>
        <w:t>stating</w:t>
      </w:r>
      <w:r>
        <w:rPr>
          <w:spacing w:val="1"/>
          <w:w w:val="95"/>
        </w:rPr>
        <w:t xml:space="preserve"> </w:t>
      </w:r>
      <w:r>
        <w:rPr>
          <w:w w:val="95"/>
        </w:rPr>
        <w:t>that</w:t>
      </w:r>
      <w:r>
        <w:rPr>
          <w:spacing w:val="14"/>
          <w:w w:val="95"/>
        </w:rPr>
        <w:t xml:space="preserve"> </w:t>
      </w:r>
      <w:r>
        <w:rPr>
          <w:w w:val="95"/>
        </w:rPr>
        <w:t>with</w:t>
      </w:r>
      <w:r>
        <w:rPr>
          <w:spacing w:val="26"/>
          <w:w w:val="95"/>
        </w:rPr>
        <w:t xml:space="preserve"> </w:t>
      </w:r>
      <w:r>
        <w:rPr>
          <w:w w:val="95"/>
        </w:rPr>
        <w:t>the</w:t>
      </w:r>
      <w:r>
        <w:rPr>
          <w:spacing w:val="17"/>
          <w:w w:val="95"/>
        </w:rPr>
        <w:t xml:space="preserve"> </w:t>
      </w:r>
      <w:r>
        <w:rPr>
          <w:w w:val="95"/>
        </w:rPr>
        <w:t>limited</w:t>
      </w:r>
      <w:r>
        <w:rPr>
          <w:spacing w:val="25"/>
          <w:w w:val="95"/>
        </w:rPr>
        <w:t xml:space="preserve"> </w:t>
      </w:r>
      <w:r>
        <w:rPr>
          <w:w w:val="95"/>
        </w:rPr>
        <w:t>knowl­</w:t>
      </w:r>
      <w:r>
        <w:rPr>
          <w:w w:val="97"/>
        </w:rPr>
        <w:t xml:space="preserve"> </w:t>
      </w:r>
      <w:r>
        <w:rPr>
          <w:w w:val="95"/>
        </w:rPr>
        <w:t>edge</w:t>
      </w:r>
      <w:r>
        <w:rPr>
          <w:spacing w:val="13"/>
          <w:w w:val="95"/>
        </w:rPr>
        <w:t xml:space="preserve"> </w:t>
      </w:r>
      <w:r>
        <w:rPr>
          <w:w w:val="95"/>
        </w:rPr>
        <w:t>I</w:t>
      </w:r>
      <w:r>
        <w:rPr>
          <w:spacing w:val="4"/>
          <w:w w:val="95"/>
        </w:rPr>
        <w:t xml:space="preserve"> </w:t>
      </w:r>
      <w:r>
        <w:rPr>
          <w:w w:val="95"/>
        </w:rPr>
        <w:t>now</w:t>
      </w:r>
      <w:r>
        <w:rPr>
          <w:spacing w:val="19"/>
          <w:w w:val="95"/>
        </w:rPr>
        <w:t xml:space="preserve"> </w:t>
      </w:r>
      <w:r>
        <w:rPr>
          <w:w w:val="95"/>
        </w:rPr>
        <w:t>possess</w:t>
      </w:r>
      <w:r>
        <w:rPr>
          <w:spacing w:val="28"/>
          <w:w w:val="95"/>
        </w:rPr>
        <w:t xml:space="preserve"> </w:t>
      </w:r>
      <w:r>
        <w:rPr>
          <w:w w:val="95"/>
        </w:rPr>
        <w:t>it</w:t>
      </w:r>
      <w:r>
        <w:rPr>
          <w:spacing w:val="4"/>
          <w:w w:val="95"/>
        </w:rPr>
        <w:t xml:space="preserve"> </w:t>
      </w:r>
      <w:r>
        <w:rPr>
          <w:w w:val="95"/>
        </w:rPr>
        <w:t>is</w:t>
      </w:r>
      <w:r>
        <w:rPr>
          <w:spacing w:val="6"/>
          <w:w w:val="95"/>
        </w:rPr>
        <w:t xml:space="preserve"> </w:t>
      </w:r>
      <w:r>
        <w:rPr>
          <w:w w:val="95"/>
        </w:rPr>
        <w:t>not</w:t>
      </w:r>
      <w:r>
        <w:rPr>
          <w:spacing w:val="14"/>
          <w:w w:val="95"/>
        </w:rPr>
        <w:t xml:space="preserve"> </w:t>
      </w:r>
      <w:r>
        <w:rPr>
          <w:w w:val="95"/>
        </w:rPr>
        <w:t>possible</w:t>
      </w:r>
      <w:r>
        <w:rPr>
          <w:spacing w:val="27"/>
          <w:w w:val="95"/>
        </w:rPr>
        <w:t xml:space="preserve"> </w:t>
      </w:r>
      <w:r>
        <w:rPr>
          <w:w w:val="95"/>
        </w:rPr>
        <w:t>to</w:t>
      </w:r>
      <w:r>
        <w:rPr>
          <w:spacing w:val="10"/>
          <w:w w:val="95"/>
        </w:rPr>
        <w:t xml:space="preserve"> </w:t>
      </w:r>
      <w:r>
        <w:rPr>
          <w:w w:val="95"/>
        </w:rPr>
        <w:t>decide</w:t>
      </w:r>
      <w:r>
        <w:rPr>
          <w:spacing w:val="24"/>
          <w:w w:val="95"/>
        </w:rPr>
        <w:t xml:space="preserve"> </w:t>
      </w:r>
      <w:r>
        <w:rPr>
          <w:w w:val="95"/>
        </w:rPr>
        <w:t>as</w:t>
      </w:r>
      <w:r>
        <w:rPr>
          <w:spacing w:val="7"/>
          <w:w w:val="95"/>
        </w:rPr>
        <w:t xml:space="preserve"> </w:t>
      </w:r>
      <w:r>
        <w:rPr>
          <w:w w:val="95"/>
        </w:rPr>
        <w:t>to</w:t>
      </w:r>
      <w:r>
        <w:rPr>
          <w:spacing w:val="11"/>
          <w:w w:val="95"/>
        </w:rPr>
        <w:t xml:space="preserve"> </w:t>
      </w:r>
      <w:r>
        <w:rPr>
          <w:w w:val="95"/>
        </w:rPr>
        <w:t>what</w:t>
      </w:r>
      <w:r>
        <w:rPr>
          <w:spacing w:val="16"/>
          <w:w w:val="95"/>
        </w:rPr>
        <w:t xml:space="preserve"> </w:t>
      </w:r>
      <w:r>
        <w:rPr>
          <w:w w:val="95"/>
        </w:rPr>
        <w:t>it</w:t>
      </w:r>
      <w:r>
        <w:rPr>
          <w:spacing w:val="-1"/>
          <w:w w:val="95"/>
        </w:rPr>
        <w:t xml:space="preserve"> </w:t>
      </w:r>
      <w:r>
        <w:rPr>
          <w:w w:val="95"/>
        </w:rPr>
        <w:t>is</w:t>
      </w:r>
      <w:r>
        <w:rPr>
          <w:spacing w:val="6"/>
          <w:w w:val="95"/>
        </w:rPr>
        <w:t xml:space="preserve"> </w:t>
      </w:r>
      <w:r>
        <w:rPr>
          <w:w w:val="95"/>
        </w:rPr>
        <w:t>best</w:t>
      </w:r>
      <w:r>
        <w:rPr>
          <w:spacing w:val="16"/>
          <w:w w:val="95"/>
        </w:rPr>
        <w:t xml:space="preserve"> </w:t>
      </w:r>
      <w:r>
        <w:rPr>
          <w:w w:val="95"/>
        </w:rPr>
        <w:t>to</w:t>
      </w:r>
      <w:r>
        <w:rPr>
          <w:spacing w:val="11"/>
          <w:w w:val="95"/>
        </w:rPr>
        <w:t xml:space="preserve"> </w:t>
      </w:r>
      <w:r>
        <w:rPr>
          <w:w w:val="95"/>
        </w:rPr>
        <w:t>do</w:t>
      </w:r>
      <w:r>
        <w:rPr>
          <w:w w:val="102"/>
        </w:rPr>
        <w:t xml:space="preserve"> </w:t>
      </w:r>
      <w:r>
        <w:rPr>
          <w:w w:val="95"/>
        </w:rPr>
        <w:t>in</w:t>
      </w:r>
      <w:r>
        <w:rPr>
          <w:spacing w:val="30"/>
          <w:w w:val="95"/>
        </w:rPr>
        <w:t xml:space="preserve"> </w:t>
      </w:r>
      <w:r>
        <w:rPr>
          <w:w w:val="95"/>
        </w:rPr>
        <w:t>relation</w:t>
      </w:r>
      <w:r>
        <w:rPr>
          <w:spacing w:val="45"/>
          <w:w w:val="95"/>
        </w:rPr>
        <w:t xml:space="preserve"> </w:t>
      </w:r>
      <w:r>
        <w:rPr>
          <w:w w:val="95"/>
        </w:rPr>
        <w:t>to</w:t>
      </w:r>
      <w:r>
        <w:rPr>
          <w:spacing w:val="28"/>
          <w:w w:val="95"/>
        </w:rPr>
        <w:t xml:space="preserve"> </w:t>
      </w:r>
      <w:r>
        <w:rPr>
          <w:w w:val="95"/>
        </w:rPr>
        <w:t>the</w:t>
      </w:r>
      <w:r>
        <w:rPr>
          <w:spacing w:val="30"/>
          <w:w w:val="95"/>
        </w:rPr>
        <w:t xml:space="preserve"> </w:t>
      </w:r>
      <w:r>
        <w:rPr>
          <w:w w:val="95"/>
        </w:rPr>
        <w:t>position</w:t>
      </w:r>
      <w:r>
        <w:rPr>
          <w:spacing w:val="5"/>
          <w:w w:val="95"/>
        </w:rPr>
        <w:t xml:space="preserve"> </w:t>
      </w:r>
      <w:r>
        <w:rPr>
          <w:w w:val="95"/>
        </w:rPr>
        <w:t>I</w:t>
      </w:r>
      <w:r>
        <w:rPr>
          <w:spacing w:val="25"/>
          <w:w w:val="95"/>
        </w:rPr>
        <w:t xml:space="preserve"> </w:t>
      </w:r>
      <w:r>
        <w:rPr>
          <w:w w:val="95"/>
        </w:rPr>
        <w:t>should</w:t>
      </w:r>
      <w:r>
        <w:rPr>
          <w:spacing w:val="38"/>
          <w:w w:val="95"/>
        </w:rPr>
        <w:t xml:space="preserve"> </w:t>
      </w:r>
      <w:r>
        <w:rPr>
          <w:w w:val="95"/>
        </w:rPr>
        <w:t>occupy.</w:t>
      </w:r>
      <w:r>
        <w:rPr>
          <w:spacing w:val="33"/>
          <w:w w:val="95"/>
        </w:rPr>
        <w:t xml:space="preserve"> </w:t>
      </w:r>
      <w:r>
        <w:rPr>
          <w:w w:val="95"/>
        </w:rPr>
        <w:t>The</w:t>
      </w:r>
      <w:r>
        <w:rPr>
          <w:spacing w:val="28"/>
          <w:w w:val="95"/>
        </w:rPr>
        <w:t xml:space="preserve"> </w:t>
      </w:r>
      <w:r>
        <w:rPr>
          <w:w w:val="95"/>
        </w:rPr>
        <w:t>post</w:t>
      </w:r>
      <w:r>
        <w:rPr>
          <w:spacing w:val="46"/>
          <w:w w:val="95"/>
        </w:rPr>
        <w:t xml:space="preserve"> </w:t>
      </w:r>
      <w:r>
        <w:rPr>
          <w:w w:val="95"/>
        </w:rPr>
        <w:t>of</w:t>
      </w:r>
      <w:r>
        <w:rPr>
          <w:spacing w:val="35"/>
          <w:w w:val="95"/>
        </w:rPr>
        <w:t xml:space="preserve"> </w:t>
      </w:r>
      <w:r>
        <w:rPr>
          <w:w w:val="95"/>
        </w:rPr>
        <w:t>Presdt.</w:t>
      </w:r>
      <w:r>
        <w:rPr>
          <w:spacing w:val="26"/>
          <w:w w:val="95"/>
        </w:rPr>
        <w:t xml:space="preserve"> </w:t>
      </w:r>
      <w:r>
        <w:rPr>
          <w:w w:val="95"/>
        </w:rPr>
        <w:t>of</w:t>
      </w:r>
      <w:r>
        <w:rPr>
          <w:spacing w:val="39"/>
          <w:w w:val="95"/>
        </w:rPr>
        <w:t xml:space="preserve"> </w:t>
      </w:r>
      <w:r>
        <w:rPr>
          <w:w w:val="95"/>
        </w:rPr>
        <w:t>the</w:t>
      </w:r>
      <w:r>
        <w:rPr>
          <w:w w:val="103"/>
        </w:rPr>
        <w:t xml:space="preserve"> </w:t>
      </w:r>
      <w:r>
        <w:rPr>
          <w:w w:val="95"/>
        </w:rPr>
        <w:t>provisional government</w:t>
      </w:r>
      <w:r>
        <w:rPr>
          <w:spacing w:val="48"/>
          <w:w w:val="95"/>
        </w:rPr>
        <w:t xml:space="preserve"> </w:t>
      </w:r>
      <w:r>
        <w:rPr>
          <w:w w:val="95"/>
        </w:rPr>
        <w:t>is</w:t>
      </w:r>
      <w:r>
        <w:rPr>
          <w:spacing w:val="31"/>
          <w:w w:val="95"/>
        </w:rPr>
        <w:t xml:space="preserve"> </w:t>
      </w:r>
      <w:r>
        <w:rPr>
          <w:w w:val="95"/>
        </w:rPr>
        <w:t>one</w:t>
      </w:r>
      <w:r>
        <w:rPr>
          <w:spacing w:val="36"/>
          <w:w w:val="95"/>
        </w:rPr>
        <w:t xml:space="preserve"> </w:t>
      </w:r>
      <w:r>
        <w:rPr>
          <w:w w:val="95"/>
        </w:rPr>
        <w:t>of</w:t>
      </w:r>
      <w:r>
        <w:rPr>
          <w:spacing w:val="43"/>
          <w:w w:val="95"/>
        </w:rPr>
        <w:t xml:space="preserve"> </w:t>
      </w:r>
      <w:r>
        <w:rPr>
          <w:w w:val="95"/>
        </w:rPr>
        <w:t>great</w:t>
      </w:r>
      <w:r>
        <w:rPr>
          <w:spacing w:val="35"/>
          <w:w w:val="95"/>
        </w:rPr>
        <w:t xml:space="preserve"> </w:t>
      </w:r>
      <w:r>
        <w:rPr>
          <w:w w:val="95"/>
        </w:rPr>
        <w:t>responsibility</w:t>
      </w:r>
      <w:r>
        <w:rPr>
          <w:spacing w:val="10"/>
          <w:w w:val="95"/>
        </w:rPr>
        <w:t xml:space="preserve"> </w:t>
      </w:r>
      <w:r>
        <w:rPr>
          <w:w w:val="95"/>
        </w:rPr>
        <w:t>and</w:t>
      </w:r>
      <w:r>
        <w:rPr>
          <w:spacing w:val="39"/>
          <w:w w:val="95"/>
        </w:rPr>
        <w:t xml:space="preserve"> </w:t>
      </w:r>
      <w:r>
        <w:rPr>
          <w:w w:val="95"/>
        </w:rPr>
        <w:t>difficulty,</w:t>
      </w:r>
      <w:r>
        <w:rPr>
          <w:spacing w:val="47"/>
          <w:w w:val="95"/>
        </w:rPr>
        <w:t xml:space="preserve"> </w:t>
      </w:r>
      <w:r>
        <w:rPr>
          <w:w w:val="95"/>
        </w:rPr>
        <w:t>I</w:t>
      </w:r>
      <w:r>
        <w:rPr>
          <w:w w:val="97"/>
        </w:rPr>
        <w:t xml:space="preserve"> </w:t>
      </w:r>
      <w:r>
        <w:rPr>
          <w:w w:val="95"/>
        </w:rPr>
        <w:t>have</w:t>
      </w:r>
      <w:r>
        <w:rPr>
          <w:spacing w:val="37"/>
          <w:w w:val="95"/>
        </w:rPr>
        <w:t xml:space="preserve"> </w:t>
      </w:r>
      <w:r>
        <w:rPr>
          <w:w w:val="95"/>
        </w:rPr>
        <w:t>no</w:t>
      </w:r>
      <w:r>
        <w:rPr>
          <w:spacing w:val="29"/>
          <w:w w:val="95"/>
        </w:rPr>
        <w:t xml:space="preserve"> </w:t>
      </w:r>
      <w:r>
        <w:rPr>
          <w:w w:val="95"/>
        </w:rPr>
        <w:t>confidence</w:t>
      </w:r>
      <w:r>
        <w:rPr>
          <w:spacing w:val="44"/>
          <w:w w:val="95"/>
        </w:rPr>
        <w:t xml:space="preserve"> </w:t>
      </w:r>
      <w:r>
        <w:rPr>
          <w:w w:val="95"/>
        </w:rPr>
        <w:t>in</w:t>
      </w:r>
      <w:r>
        <w:rPr>
          <w:spacing w:val="33"/>
          <w:w w:val="95"/>
        </w:rPr>
        <w:t xml:space="preserve"> </w:t>
      </w:r>
      <w:r>
        <w:rPr>
          <w:w w:val="95"/>
        </w:rPr>
        <w:t>my</w:t>
      </w:r>
      <w:r>
        <w:rPr>
          <w:spacing w:val="37"/>
          <w:w w:val="95"/>
        </w:rPr>
        <w:t xml:space="preserve"> </w:t>
      </w:r>
      <w:r>
        <w:rPr>
          <w:w w:val="95"/>
        </w:rPr>
        <w:t>capacity</w:t>
      </w:r>
      <w:r>
        <w:rPr>
          <w:spacing w:val="44"/>
          <w:w w:val="95"/>
        </w:rPr>
        <w:t xml:space="preserve"> </w:t>
      </w:r>
      <w:r>
        <w:rPr>
          <w:w w:val="95"/>
        </w:rPr>
        <w:t>to</w:t>
      </w:r>
      <w:r>
        <w:rPr>
          <w:spacing w:val="27"/>
          <w:w w:val="95"/>
        </w:rPr>
        <w:t xml:space="preserve"> </w:t>
      </w:r>
      <w:r>
        <w:rPr>
          <w:w w:val="95"/>
        </w:rPr>
        <w:t>meet</w:t>
      </w:r>
      <w:r>
        <w:rPr>
          <w:spacing w:val="29"/>
          <w:w w:val="95"/>
        </w:rPr>
        <w:t xml:space="preserve"> </w:t>
      </w:r>
      <w:r>
        <w:rPr>
          <w:w w:val="95"/>
        </w:rPr>
        <w:t>its</w:t>
      </w:r>
      <w:r>
        <w:rPr>
          <w:spacing w:val="22"/>
          <w:w w:val="95"/>
        </w:rPr>
        <w:t xml:space="preserve"> </w:t>
      </w:r>
      <w:r>
        <w:rPr>
          <w:w w:val="95"/>
        </w:rPr>
        <w:t>requirements.</w:t>
      </w:r>
      <w:r>
        <w:rPr>
          <w:spacing w:val="42"/>
          <w:w w:val="95"/>
        </w:rPr>
        <w:t xml:space="preserve"> </w:t>
      </w:r>
      <w:r>
        <w:rPr>
          <w:w w:val="95"/>
        </w:rPr>
        <w:t>I</w:t>
      </w:r>
      <w:r>
        <w:rPr>
          <w:spacing w:val="29"/>
          <w:w w:val="95"/>
        </w:rPr>
        <w:t xml:space="preserve"> </w:t>
      </w:r>
      <w:r>
        <w:rPr>
          <w:w w:val="95"/>
        </w:rPr>
        <w:t>think</w:t>
      </w:r>
      <w:r>
        <w:rPr>
          <w:spacing w:val="43"/>
          <w:w w:val="95"/>
        </w:rPr>
        <w:t xml:space="preserve"> </w:t>
      </w:r>
      <w:r>
        <w:rPr>
          <w:w w:val="95"/>
        </w:rPr>
        <w:t>I</w:t>
      </w:r>
      <w:r>
        <w:rPr>
          <w:w w:val="97"/>
        </w:rPr>
        <w:t xml:space="preserve"> </w:t>
      </w:r>
      <w:r>
        <w:rPr>
          <w:w w:val="95"/>
        </w:rPr>
        <w:t>could</w:t>
      </w:r>
      <w:r>
        <w:rPr>
          <w:spacing w:val="23"/>
          <w:w w:val="95"/>
        </w:rPr>
        <w:t xml:space="preserve"> </w:t>
      </w:r>
      <w:r>
        <w:rPr>
          <w:w w:val="95"/>
        </w:rPr>
        <w:t>perform</w:t>
      </w:r>
      <w:r>
        <w:rPr>
          <w:spacing w:val="31"/>
          <w:w w:val="95"/>
        </w:rPr>
        <w:t xml:space="preserve"> </w:t>
      </w:r>
      <w:r>
        <w:rPr>
          <w:w w:val="95"/>
        </w:rPr>
        <w:t>the</w:t>
      </w:r>
      <w:r>
        <w:rPr>
          <w:spacing w:val="13"/>
          <w:w w:val="95"/>
        </w:rPr>
        <w:t xml:space="preserve"> </w:t>
      </w:r>
      <w:r>
        <w:rPr>
          <w:w w:val="95"/>
        </w:rPr>
        <w:t>functions</w:t>
      </w:r>
      <w:r>
        <w:rPr>
          <w:spacing w:val="21"/>
          <w:w w:val="95"/>
        </w:rPr>
        <w:t xml:space="preserve"> </w:t>
      </w:r>
      <w:r>
        <w:rPr>
          <w:w w:val="95"/>
        </w:rPr>
        <w:t>of</w:t>
      </w:r>
      <w:r>
        <w:rPr>
          <w:spacing w:val="9"/>
          <w:w w:val="95"/>
        </w:rPr>
        <w:t xml:space="preserve"> </w:t>
      </w:r>
      <w:r>
        <w:rPr>
          <w:w w:val="95"/>
        </w:rPr>
        <w:t>genl.</w:t>
      </w:r>
      <w:r>
        <w:rPr>
          <w:spacing w:val="-5"/>
          <w:w w:val="95"/>
        </w:rPr>
        <w:t xml:space="preserve"> </w:t>
      </w:r>
      <w:r>
        <w:rPr>
          <w:w w:val="95"/>
        </w:rPr>
        <w:t>if</w:t>
      </w:r>
      <w:r>
        <w:rPr>
          <w:spacing w:val="16"/>
          <w:w w:val="95"/>
        </w:rPr>
        <w:t xml:space="preserve"> </w:t>
      </w:r>
      <w:r>
        <w:rPr>
          <w:w w:val="95"/>
        </w:rPr>
        <w:t>the</w:t>
      </w:r>
      <w:r>
        <w:rPr>
          <w:spacing w:val="6"/>
          <w:w w:val="95"/>
        </w:rPr>
        <w:t xml:space="preserve"> </w:t>
      </w:r>
      <w:r>
        <w:rPr>
          <w:w w:val="95"/>
        </w:rPr>
        <w:t>Executive</w:t>
      </w:r>
      <w:r>
        <w:rPr>
          <w:spacing w:val="24"/>
          <w:w w:val="95"/>
        </w:rPr>
        <w:t xml:space="preserve"> </w:t>
      </w:r>
      <w:r>
        <w:rPr>
          <w:w w:val="95"/>
        </w:rPr>
        <w:t>did</w:t>
      </w:r>
      <w:r>
        <w:rPr>
          <w:spacing w:val="9"/>
          <w:w w:val="95"/>
        </w:rPr>
        <w:t xml:space="preserve"> </w:t>
      </w:r>
      <w:r>
        <w:rPr>
          <w:w w:val="95"/>
        </w:rPr>
        <w:t>not</w:t>
      </w:r>
      <w:r>
        <w:rPr>
          <w:spacing w:val="17"/>
          <w:w w:val="95"/>
        </w:rPr>
        <w:t xml:space="preserve"> </w:t>
      </w:r>
      <w:r>
        <w:rPr>
          <w:w w:val="95"/>
        </w:rPr>
        <w:t>cripple</w:t>
      </w:r>
      <w:r>
        <w:rPr>
          <w:spacing w:val="11"/>
          <w:w w:val="95"/>
        </w:rPr>
        <w:t xml:space="preserve"> </w:t>
      </w:r>
      <w:r>
        <w:rPr>
          <w:w w:val="95"/>
        </w:rPr>
        <w:t>me</w:t>
      </w:r>
      <w:r>
        <w:rPr>
          <w:w w:val="99"/>
        </w:rPr>
        <w:t xml:space="preserve"> </w:t>
      </w:r>
      <w:r>
        <w:rPr>
          <w:w w:val="95"/>
        </w:rPr>
        <w:t>in</w:t>
      </w:r>
      <w:r>
        <w:rPr>
          <w:spacing w:val="39"/>
          <w:w w:val="95"/>
        </w:rPr>
        <w:t xml:space="preserve"> </w:t>
      </w:r>
      <w:r>
        <w:rPr>
          <w:w w:val="95"/>
        </w:rPr>
        <w:t>my</w:t>
      </w:r>
      <w:r>
        <w:rPr>
          <w:spacing w:val="47"/>
          <w:w w:val="95"/>
        </w:rPr>
        <w:t xml:space="preserve"> </w:t>
      </w:r>
      <w:r>
        <w:rPr>
          <w:w w:val="95"/>
        </w:rPr>
        <w:t>operations</w:t>
      </w:r>
      <w:r>
        <w:rPr>
          <w:spacing w:val="43"/>
          <w:w w:val="95"/>
        </w:rPr>
        <w:t xml:space="preserve"> </w:t>
      </w:r>
      <w:r>
        <w:rPr>
          <w:w w:val="95"/>
        </w:rPr>
        <w:t>by</w:t>
      </w:r>
      <w:r>
        <w:rPr>
          <w:spacing w:val="7"/>
          <w:w w:val="95"/>
        </w:rPr>
        <w:t xml:space="preserve"> </w:t>
      </w:r>
      <w:r>
        <w:rPr>
          <w:w w:val="95"/>
        </w:rPr>
        <w:t>acts</w:t>
      </w:r>
      <w:r>
        <w:rPr>
          <w:spacing w:val="42"/>
          <w:w w:val="95"/>
        </w:rPr>
        <w:t xml:space="preserve"> </w:t>
      </w:r>
      <w:r>
        <w:rPr>
          <w:w w:val="95"/>
        </w:rPr>
        <w:t>of</w:t>
      </w:r>
      <w:r>
        <w:rPr>
          <w:spacing w:val="7"/>
          <w:w w:val="95"/>
        </w:rPr>
        <w:t xml:space="preserve"> </w:t>
      </w:r>
      <w:r>
        <w:rPr>
          <w:w w:val="95"/>
        </w:rPr>
        <w:t>commission</w:t>
      </w:r>
      <w:r>
        <w:rPr>
          <w:spacing w:val="5"/>
          <w:w w:val="95"/>
        </w:rPr>
        <w:t xml:space="preserve"> </w:t>
      </w:r>
      <w:r>
        <w:rPr>
          <w:w w:val="95"/>
        </w:rPr>
        <w:t>or</w:t>
      </w:r>
      <w:r>
        <w:rPr>
          <w:spacing w:val="40"/>
          <w:w w:val="95"/>
        </w:rPr>
        <w:t xml:space="preserve"> </w:t>
      </w:r>
      <w:r>
        <w:rPr>
          <w:w w:val="95"/>
        </w:rPr>
        <w:t>omission.</w:t>
      </w:r>
      <w:r>
        <w:rPr>
          <w:spacing w:val="45"/>
          <w:w w:val="95"/>
        </w:rPr>
        <w:t xml:space="preserve"> </w:t>
      </w:r>
      <w:r>
        <w:rPr>
          <w:w w:val="95"/>
        </w:rPr>
        <w:t>I</w:t>
      </w:r>
      <w:r>
        <w:rPr>
          <w:spacing w:val="45"/>
          <w:w w:val="95"/>
        </w:rPr>
        <w:t xml:space="preserve"> </w:t>
      </w:r>
      <w:r>
        <w:rPr>
          <w:w w:val="95"/>
        </w:rPr>
        <w:t>write</w:t>
      </w:r>
      <w:r>
        <w:rPr>
          <w:spacing w:val="6"/>
          <w:w w:val="95"/>
        </w:rPr>
        <w:t xml:space="preserve"> </w:t>
      </w:r>
      <w:r>
        <w:rPr>
          <w:w w:val="95"/>
        </w:rPr>
        <w:t>as</w:t>
      </w:r>
      <w:r>
        <w:rPr>
          <w:spacing w:val="44"/>
          <w:w w:val="95"/>
        </w:rPr>
        <w:t xml:space="preserve"> </w:t>
      </w:r>
      <w:r>
        <w:rPr>
          <w:w w:val="95"/>
        </w:rPr>
        <w:t>one</w:t>
      </w:r>
      <w:r>
        <w:t xml:space="preserve"> </w:t>
      </w:r>
      <w:r>
        <w:rPr>
          <w:w w:val="95"/>
        </w:rPr>
        <w:t>thinking</w:t>
      </w:r>
      <w:r>
        <w:rPr>
          <w:spacing w:val="22"/>
          <w:w w:val="95"/>
        </w:rPr>
        <w:t xml:space="preserve"> </w:t>
      </w:r>
      <w:r>
        <w:rPr>
          <w:w w:val="95"/>
        </w:rPr>
        <w:t>on</w:t>
      </w:r>
      <w:r>
        <w:rPr>
          <w:spacing w:val="24"/>
          <w:w w:val="95"/>
        </w:rPr>
        <w:t xml:space="preserve"> </w:t>
      </w:r>
      <w:r>
        <w:rPr>
          <w:w w:val="95"/>
        </w:rPr>
        <w:t>paper</w:t>
      </w:r>
      <w:r>
        <w:rPr>
          <w:spacing w:val="34"/>
          <w:w w:val="95"/>
        </w:rPr>
        <w:t xml:space="preserve"> </w:t>
      </w:r>
      <w:r>
        <w:rPr>
          <w:w w:val="95"/>
        </w:rPr>
        <w:t>and</w:t>
      </w:r>
      <w:r>
        <w:rPr>
          <w:spacing w:val="23"/>
          <w:w w:val="95"/>
        </w:rPr>
        <w:t xml:space="preserve"> </w:t>
      </w:r>
      <w:r>
        <w:rPr>
          <w:w w:val="95"/>
        </w:rPr>
        <w:t>say</w:t>
      </w:r>
      <w:r>
        <w:rPr>
          <w:spacing w:val="9"/>
          <w:w w:val="95"/>
        </w:rPr>
        <w:t xml:space="preserve"> </w:t>
      </w:r>
      <w:r>
        <w:rPr>
          <w:w w:val="95"/>
        </w:rPr>
        <w:t>to</w:t>
      </w:r>
      <w:r>
        <w:rPr>
          <w:spacing w:val="-13"/>
          <w:w w:val="95"/>
        </w:rPr>
        <w:t xml:space="preserve"> </w:t>
      </w:r>
      <w:r>
        <w:rPr>
          <w:rFonts w:cs="Times New Roman"/>
          <w:i/>
          <w:w w:val="95"/>
        </w:rPr>
        <w:t>you</w:t>
      </w:r>
      <w:r>
        <w:rPr>
          <w:rFonts w:cs="Times New Roman"/>
          <w:i/>
          <w:spacing w:val="34"/>
          <w:w w:val="95"/>
        </w:rPr>
        <w:t xml:space="preserve"> </w:t>
      </w:r>
      <w:r>
        <w:rPr>
          <w:w w:val="95"/>
        </w:rPr>
        <w:t>who</w:t>
      </w:r>
      <w:r>
        <w:rPr>
          <w:spacing w:val="28"/>
          <w:w w:val="95"/>
        </w:rPr>
        <w:t xml:space="preserve"> </w:t>
      </w:r>
      <w:r>
        <w:rPr>
          <w:w w:val="95"/>
        </w:rPr>
        <w:t>will</w:t>
      </w:r>
      <w:r>
        <w:rPr>
          <w:spacing w:val="21"/>
          <w:w w:val="95"/>
        </w:rPr>
        <w:t xml:space="preserve"> </w:t>
      </w:r>
      <w:r>
        <w:rPr>
          <w:w w:val="95"/>
        </w:rPr>
        <w:t>understand</w:t>
      </w:r>
      <w:r>
        <w:rPr>
          <w:spacing w:val="46"/>
          <w:w w:val="95"/>
        </w:rPr>
        <w:t xml:space="preserve"> </w:t>
      </w:r>
      <w:r>
        <w:rPr>
          <w:w w:val="95"/>
        </w:rPr>
        <w:t>me</w:t>
      </w:r>
      <w:r>
        <w:rPr>
          <w:spacing w:val="25"/>
          <w:w w:val="95"/>
        </w:rPr>
        <w:t xml:space="preserve"> </w:t>
      </w:r>
      <w:r>
        <w:rPr>
          <w:w w:val="95"/>
        </w:rPr>
        <w:t>that</w:t>
      </w:r>
      <w:r>
        <w:rPr>
          <w:spacing w:val="24"/>
          <w:w w:val="95"/>
        </w:rPr>
        <w:t xml:space="preserve"> </w:t>
      </w:r>
      <w:r>
        <w:rPr>
          <w:w w:val="95"/>
        </w:rPr>
        <w:t>I</w:t>
      </w:r>
      <w:r>
        <w:rPr>
          <w:spacing w:val="17"/>
          <w:w w:val="95"/>
        </w:rPr>
        <w:t xml:space="preserve"> </w:t>
      </w:r>
      <w:r>
        <w:rPr>
          <w:w w:val="95"/>
        </w:rPr>
        <w:t>would prefer</w:t>
      </w:r>
      <w:r>
        <w:rPr>
          <w:spacing w:val="19"/>
          <w:w w:val="95"/>
        </w:rPr>
        <w:t xml:space="preserve"> </w:t>
      </w:r>
      <w:r>
        <w:rPr>
          <w:w w:val="95"/>
        </w:rPr>
        <w:t>not</w:t>
      </w:r>
      <w:r>
        <w:rPr>
          <w:spacing w:val="10"/>
          <w:w w:val="95"/>
        </w:rPr>
        <w:t xml:space="preserve"> </w:t>
      </w:r>
      <w:r>
        <w:rPr>
          <w:w w:val="95"/>
        </w:rPr>
        <w:t>to</w:t>
      </w:r>
      <w:r>
        <w:rPr>
          <w:spacing w:val="9"/>
          <w:w w:val="95"/>
        </w:rPr>
        <w:t xml:space="preserve"> </w:t>
      </w:r>
      <w:r>
        <w:rPr>
          <w:w w:val="95"/>
        </w:rPr>
        <w:t>have</w:t>
      </w:r>
      <w:r>
        <w:rPr>
          <w:spacing w:val="17"/>
          <w:w w:val="95"/>
        </w:rPr>
        <w:t xml:space="preserve"> </w:t>
      </w:r>
      <w:r>
        <w:rPr>
          <w:w w:val="95"/>
        </w:rPr>
        <w:t>either</w:t>
      </w:r>
      <w:r>
        <w:rPr>
          <w:spacing w:val="13"/>
          <w:w w:val="95"/>
        </w:rPr>
        <w:t xml:space="preserve"> </w:t>
      </w:r>
      <w:r>
        <w:rPr>
          <w:w w:val="95"/>
        </w:rPr>
        <w:t>place,</w:t>
      </w:r>
      <w:r>
        <w:rPr>
          <w:spacing w:val="17"/>
          <w:w w:val="95"/>
        </w:rPr>
        <w:t xml:space="preserve"> </w:t>
      </w:r>
      <w:r>
        <w:rPr>
          <w:w w:val="95"/>
        </w:rPr>
        <w:t>but</w:t>
      </w:r>
      <w:r>
        <w:rPr>
          <w:spacing w:val="14"/>
          <w:w w:val="95"/>
        </w:rPr>
        <w:t xml:space="preserve"> </w:t>
      </w:r>
      <w:r>
        <w:rPr>
          <w:w w:val="95"/>
        </w:rPr>
        <w:t>in</w:t>
      </w:r>
      <w:r>
        <w:rPr>
          <w:spacing w:val="9"/>
          <w:w w:val="95"/>
        </w:rPr>
        <w:t xml:space="preserve"> </w:t>
      </w:r>
      <w:r>
        <w:rPr>
          <w:w w:val="95"/>
        </w:rPr>
        <w:t>this</w:t>
      </w:r>
      <w:r>
        <w:rPr>
          <w:spacing w:val="17"/>
          <w:w w:val="95"/>
        </w:rPr>
        <w:t xml:space="preserve"> </w:t>
      </w:r>
      <w:r>
        <w:rPr>
          <w:w w:val="95"/>
        </w:rPr>
        <w:t>hour</w:t>
      </w:r>
      <w:r>
        <w:rPr>
          <w:spacing w:val="12"/>
          <w:w w:val="95"/>
        </w:rPr>
        <w:t xml:space="preserve"> </w:t>
      </w:r>
      <w:r>
        <w:rPr>
          <w:w w:val="95"/>
        </w:rPr>
        <w:t>of</w:t>
      </w:r>
      <w:r>
        <w:rPr>
          <w:spacing w:val="21"/>
          <w:w w:val="95"/>
        </w:rPr>
        <w:t xml:space="preserve"> </w:t>
      </w:r>
      <w:r>
        <w:rPr>
          <w:w w:val="95"/>
        </w:rPr>
        <w:t>my</w:t>
      </w:r>
      <w:r>
        <w:rPr>
          <w:spacing w:val="13"/>
          <w:w w:val="95"/>
        </w:rPr>
        <w:t xml:space="preserve"> </w:t>
      </w:r>
      <w:r>
        <w:rPr>
          <w:w w:val="95"/>
        </w:rPr>
        <w:t>country's</w:t>
      </w:r>
      <w:r>
        <w:rPr>
          <w:spacing w:val="21"/>
          <w:w w:val="95"/>
        </w:rPr>
        <w:t xml:space="preserve"> </w:t>
      </w:r>
      <w:r>
        <w:rPr>
          <w:w w:val="95"/>
        </w:rPr>
        <w:t>severest</w:t>
      </w:r>
      <w:r>
        <w:rPr>
          <w:w w:val="96"/>
        </w:rPr>
        <w:t xml:space="preserve"> </w:t>
      </w:r>
      <w:r>
        <w:rPr>
          <w:w w:val="95"/>
        </w:rPr>
        <w:t>trial</w:t>
      </w:r>
      <w:r>
        <w:rPr>
          <w:spacing w:val="13"/>
          <w:w w:val="95"/>
        </w:rPr>
        <w:t xml:space="preserve"> </w:t>
      </w:r>
      <w:r>
        <w:rPr>
          <w:w w:val="95"/>
        </w:rPr>
        <w:t>will</w:t>
      </w:r>
      <w:r>
        <w:rPr>
          <w:spacing w:val="19"/>
          <w:w w:val="95"/>
        </w:rPr>
        <w:t xml:space="preserve"> </w:t>
      </w:r>
      <w:r>
        <w:rPr>
          <w:w w:val="95"/>
        </w:rPr>
        <w:t>accept</w:t>
      </w:r>
      <w:r>
        <w:rPr>
          <w:spacing w:val="10"/>
          <w:w w:val="95"/>
        </w:rPr>
        <w:t xml:space="preserve"> </w:t>
      </w:r>
      <w:r>
        <w:rPr>
          <w:w w:val="95"/>
        </w:rPr>
        <w:t>any</w:t>
      </w:r>
      <w:r>
        <w:rPr>
          <w:spacing w:val="4"/>
          <w:w w:val="95"/>
        </w:rPr>
        <w:t xml:space="preserve"> </w:t>
      </w:r>
      <w:r>
        <w:rPr>
          <w:w w:val="95"/>
        </w:rPr>
        <w:t>place</w:t>
      </w:r>
      <w:r>
        <w:rPr>
          <w:spacing w:val="18"/>
          <w:w w:val="95"/>
        </w:rPr>
        <w:t xml:space="preserve"> </w:t>
      </w:r>
      <w:r>
        <w:rPr>
          <w:w w:val="95"/>
        </w:rPr>
        <w:t>to</w:t>
      </w:r>
      <w:r>
        <w:rPr>
          <w:spacing w:val="5"/>
          <w:w w:val="95"/>
        </w:rPr>
        <w:t xml:space="preserve"> </w:t>
      </w:r>
      <w:r>
        <w:rPr>
          <w:w w:val="95"/>
        </w:rPr>
        <w:t>which</w:t>
      </w:r>
      <w:r>
        <w:rPr>
          <w:spacing w:val="18"/>
          <w:w w:val="95"/>
        </w:rPr>
        <w:t xml:space="preserve"> </w:t>
      </w:r>
      <w:r>
        <w:rPr>
          <w:w w:val="95"/>
        </w:rPr>
        <w:t>my</w:t>
      </w:r>
      <w:r>
        <w:rPr>
          <w:spacing w:val="3"/>
          <w:w w:val="95"/>
        </w:rPr>
        <w:t xml:space="preserve"> </w:t>
      </w:r>
      <w:r>
        <w:rPr>
          <w:w w:val="95"/>
        </w:rPr>
        <w:t>fellow</w:t>
      </w:r>
      <w:r>
        <w:rPr>
          <w:spacing w:val="14"/>
          <w:w w:val="95"/>
        </w:rPr>
        <w:t xml:space="preserve"> </w:t>
      </w:r>
      <w:r>
        <w:rPr>
          <w:w w:val="95"/>
        </w:rPr>
        <w:t>citizens</w:t>
      </w:r>
      <w:r>
        <w:rPr>
          <w:spacing w:val="11"/>
          <w:w w:val="95"/>
        </w:rPr>
        <w:t xml:space="preserve"> </w:t>
      </w:r>
      <w:r>
        <w:rPr>
          <w:w w:val="95"/>
        </w:rPr>
        <w:t>may</w:t>
      </w:r>
      <w:r>
        <w:rPr>
          <w:spacing w:val="20"/>
          <w:w w:val="95"/>
        </w:rPr>
        <w:t xml:space="preserve"> </w:t>
      </w:r>
      <w:r>
        <w:rPr>
          <w:w w:val="95"/>
        </w:rPr>
        <w:t>assign</w:t>
      </w:r>
      <w:r>
        <w:rPr>
          <w:spacing w:val="13"/>
          <w:w w:val="95"/>
        </w:rPr>
        <w:t xml:space="preserve"> </w:t>
      </w:r>
      <w:r>
        <w:rPr>
          <w:w w:val="95"/>
        </w:rPr>
        <w:t>me.</w:t>
      </w:r>
    </w:p>
    <w:p w:rsidR="00AC762B" w:rsidRDefault="009D0CA3">
      <w:pPr>
        <w:pStyle w:val="BodyText"/>
        <w:spacing w:line="254" w:lineRule="auto"/>
        <w:ind w:left="147" w:right="102" w:firstLine="241"/>
        <w:jc w:val="both"/>
      </w:pPr>
      <w:r>
        <w:t>You</w:t>
      </w:r>
      <w:r>
        <w:rPr>
          <w:spacing w:val="31"/>
        </w:rPr>
        <w:t xml:space="preserve"> </w:t>
      </w:r>
      <w:r>
        <w:t>have</w:t>
      </w:r>
      <w:r>
        <w:rPr>
          <w:spacing w:val="29"/>
        </w:rPr>
        <w:t xml:space="preserve"> </w:t>
      </w:r>
      <w:r>
        <w:t>a</w:t>
      </w:r>
      <w:r>
        <w:rPr>
          <w:spacing w:val="20"/>
        </w:rPr>
        <w:t xml:space="preserve"> </w:t>
      </w:r>
      <w:r>
        <w:t>mighty</w:t>
      </w:r>
      <w:r>
        <w:rPr>
          <w:spacing w:val="31"/>
        </w:rPr>
        <w:t xml:space="preserve"> </w:t>
      </w:r>
      <w:r>
        <w:t>work</w:t>
      </w:r>
      <w:r>
        <w:rPr>
          <w:spacing w:val="31"/>
        </w:rPr>
        <w:t xml:space="preserve"> </w:t>
      </w:r>
      <w:r>
        <w:t>before</w:t>
      </w:r>
      <w:r>
        <w:rPr>
          <w:spacing w:val="28"/>
        </w:rPr>
        <w:t xml:space="preserve"> </w:t>
      </w:r>
      <w:r>
        <w:t>you.</w:t>
      </w:r>
      <w:r>
        <w:rPr>
          <w:spacing w:val="21"/>
        </w:rPr>
        <w:t xml:space="preserve"> </w:t>
      </w:r>
      <w:r>
        <w:t>I</w:t>
      </w:r>
      <w:r>
        <w:rPr>
          <w:spacing w:val="21"/>
        </w:rPr>
        <w:t xml:space="preserve"> </w:t>
      </w:r>
      <w:r>
        <w:t>trust</w:t>
      </w:r>
      <w:r>
        <w:rPr>
          <w:spacing w:val="22"/>
        </w:rPr>
        <w:t xml:space="preserve"> </w:t>
      </w:r>
      <w:r>
        <w:t>your</w:t>
      </w:r>
      <w:r>
        <w:rPr>
          <w:spacing w:val="30"/>
        </w:rPr>
        <w:t xml:space="preserve"> </w:t>
      </w:r>
      <w:r>
        <w:t>colleagues</w:t>
      </w:r>
      <w:r>
        <w:rPr>
          <w:spacing w:val="27"/>
        </w:rPr>
        <w:t xml:space="preserve"> </w:t>
      </w:r>
      <w:r>
        <w:t>will</w:t>
      </w:r>
      <w:r>
        <w:rPr>
          <w:w w:val="96"/>
        </w:rPr>
        <w:t xml:space="preserve"> </w:t>
      </w:r>
      <w:r>
        <w:t>sustain</w:t>
      </w:r>
      <w:r>
        <w:rPr>
          <w:spacing w:val="1"/>
        </w:rPr>
        <w:t xml:space="preserve"> </w:t>
      </w:r>
      <w:r>
        <w:t>you</w:t>
      </w:r>
      <w:r>
        <w:rPr>
          <w:spacing w:val="17"/>
        </w:rPr>
        <w:t xml:space="preserve"> </w:t>
      </w:r>
      <w:r>
        <w:t>and</w:t>
      </w:r>
      <w:r>
        <w:rPr>
          <w:spacing w:val="2"/>
        </w:rPr>
        <w:t xml:space="preserve"> </w:t>
      </w:r>
      <w:r>
        <w:t>that</w:t>
      </w:r>
      <w:r>
        <w:rPr>
          <w:spacing w:val="3"/>
        </w:rPr>
        <w:t xml:space="preserve"> </w:t>
      </w:r>
      <w:r>
        <w:t>God</w:t>
      </w:r>
      <w:r>
        <w:rPr>
          <w:spacing w:val="3"/>
        </w:rPr>
        <w:t xml:space="preserve"> </w:t>
      </w:r>
      <w:r>
        <w:t>will</w:t>
      </w:r>
      <w:r>
        <w:rPr>
          <w:spacing w:val="5"/>
        </w:rPr>
        <w:t xml:space="preserve"> </w:t>
      </w:r>
      <w:r>
        <w:t>bless</w:t>
      </w:r>
      <w:r>
        <w:rPr>
          <w:spacing w:val="3"/>
        </w:rPr>
        <w:t xml:space="preserve"> </w:t>
      </w:r>
      <w:r>
        <w:t>your</w:t>
      </w:r>
      <w:r>
        <w:rPr>
          <w:spacing w:val="8"/>
        </w:rPr>
        <w:t xml:space="preserve"> </w:t>
      </w:r>
      <w:r>
        <w:t>labors.</w:t>
      </w:r>
      <w:r>
        <w:rPr>
          <w:spacing w:val="-6"/>
        </w:rPr>
        <w:t xml:space="preserve"> </w:t>
      </w:r>
      <w:r>
        <w:t>I</w:t>
      </w:r>
      <w:r>
        <w:rPr>
          <w:spacing w:val="-2"/>
        </w:rPr>
        <w:t xml:space="preserve"> </w:t>
      </w:r>
      <w:r>
        <w:t>write</w:t>
      </w:r>
      <w:r>
        <w:rPr>
          <w:spacing w:val="3"/>
        </w:rPr>
        <w:t xml:space="preserve"> </w:t>
      </w:r>
      <w:r>
        <w:t>in</w:t>
      </w:r>
      <w:r>
        <w:rPr>
          <w:spacing w:val="-2"/>
        </w:rPr>
        <w:t xml:space="preserve"> </w:t>
      </w:r>
      <w:r>
        <w:t>the</w:t>
      </w:r>
      <w:r>
        <w:rPr>
          <w:spacing w:val="4"/>
        </w:rPr>
        <w:t xml:space="preserve"> </w:t>
      </w:r>
      <w:r>
        <w:t>midst</w:t>
      </w:r>
      <w:r>
        <w:rPr>
          <w:spacing w:val="3"/>
        </w:rPr>
        <w:t xml:space="preserve"> </w:t>
      </w:r>
      <w:r>
        <w:t>of</w:t>
      </w:r>
      <w:r>
        <w:rPr>
          <w:w w:val="99"/>
        </w:rPr>
        <w:t xml:space="preserve"> </w:t>
      </w:r>
      <w:r>
        <w:t>conversation</w:t>
      </w:r>
      <w:r>
        <w:rPr>
          <w:spacing w:val="23"/>
        </w:rPr>
        <w:t xml:space="preserve"> </w:t>
      </w:r>
      <w:r>
        <w:t>and</w:t>
      </w:r>
      <w:r>
        <w:rPr>
          <w:spacing w:val="-1"/>
        </w:rPr>
        <w:t xml:space="preserve"> </w:t>
      </w:r>
      <w:r>
        <w:t>in</w:t>
      </w:r>
      <w:r>
        <w:rPr>
          <w:spacing w:val="-5"/>
        </w:rPr>
        <w:t xml:space="preserve"> </w:t>
      </w:r>
      <w:r>
        <w:t>great</w:t>
      </w:r>
      <w:r>
        <w:rPr>
          <w:spacing w:val="-2"/>
        </w:rPr>
        <w:t xml:space="preserve"> </w:t>
      </w:r>
      <w:r>
        <w:t>haste.</w:t>
      </w:r>
      <w:r>
        <w:rPr>
          <w:spacing w:val="-3"/>
        </w:rPr>
        <w:t xml:space="preserve"> </w:t>
      </w:r>
      <w:r>
        <w:t>As ever</w:t>
      </w:r>
      <w:r>
        <w:rPr>
          <w:spacing w:val="-2"/>
        </w:rPr>
        <w:t xml:space="preserve"> </w:t>
      </w:r>
      <w:r>
        <w:t>very</w:t>
      </w:r>
      <w:r>
        <w:rPr>
          <w:spacing w:val="3"/>
        </w:rPr>
        <w:t xml:space="preserve"> </w:t>
      </w:r>
      <w:r>
        <w:t>sincerely your's</w:t>
      </w:r>
    </w:p>
    <w:p w:rsidR="00AC762B" w:rsidRDefault="009D0CA3">
      <w:pPr>
        <w:spacing w:before="66"/>
        <w:ind w:right="112"/>
        <w:jc w:val="right"/>
        <w:rPr>
          <w:rFonts w:ascii="Times New Roman" w:eastAsia="Times New Roman" w:hAnsi="Times New Roman" w:cs="Times New Roman"/>
          <w:sz w:val="16"/>
          <w:szCs w:val="16"/>
        </w:rPr>
      </w:pPr>
      <w:r>
        <w:rPr>
          <w:rFonts w:ascii="Times New Roman" w:eastAsia="Times New Roman" w:hAnsi="Times New Roman" w:cs="Times New Roman"/>
          <w:w w:val="115"/>
          <w:sz w:val="16"/>
          <w:szCs w:val="16"/>
        </w:rPr>
        <w:t>JEFFN,</w:t>
      </w:r>
      <w:r>
        <w:rPr>
          <w:rFonts w:ascii="Times New Roman" w:eastAsia="Times New Roman" w:hAnsi="Times New Roman" w:cs="Times New Roman"/>
          <w:spacing w:val="38"/>
          <w:w w:val="115"/>
          <w:sz w:val="16"/>
          <w:szCs w:val="16"/>
        </w:rPr>
        <w:t xml:space="preserve"> </w:t>
      </w:r>
      <w:r>
        <w:rPr>
          <w:rFonts w:ascii="Times New Roman" w:eastAsia="Times New Roman" w:hAnsi="Times New Roman" w:cs="Times New Roman"/>
          <w:w w:val="115"/>
          <w:sz w:val="16"/>
          <w:szCs w:val="16"/>
        </w:rPr>
        <w:t>DAVIS</w:t>
      </w:r>
    </w:p>
    <w:p w:rsidR="00AC762B" w:rsidRDefault="00AC762B">
      <w:pPr>
        <w:spacing w:before="1" w:line="140" w:lineRule="exact"/>
        <w:rPr>
          <w:sz w:val="14"/>
          <w:szCs w:val="14"/>
        </w:rPr>
      </w:pPr>
    </w:p>
    <w:p w:rsidR="00AC762B" w:rsidRDefault="009D0CA3">
      <w:pPr>
        <w:numPr>
          <w:ilvl w:val="0"/>
          <w:numId w:val="3"/>
        </w:numPr>
        <w:tabs>
          <w:tab w:val="left" w:pos="484"/>
        </w:tabs>
        <w:spacing w:line="270" w:lineRule="auto"/>
        <w:ind w:left="156" w:right="116" w:firstLine="23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Delegate</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from</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Mississippi</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4"/>
          <w:szCs w:val="14"/>
        </w:rPr>
        <w:t>to</w:t>
      </w:r>
      <w:r>
        <w:rPr>
          <w:rFonts w:ascii="Times New Roman" w:eastAsia="Times New Roman" w:hAnsi="Times New Roman" w:cs="Times New Roman"/>
          <w:spacing w:val="12"/>
          <w:sz w:val="14"/>
          <w:szCs w:val="14"/>
        </w:rPr>
        <w:t xml:space="preserve"> </w:t>
      </w:r>
      <w:r>
        <w:rPr>
          <w:rFonts w:ascii="Times New Roman" w:eastAsia="Times New Roman" w:hAnsi="Times New Roman" w:cs="Times New Roman"/>
          <w:sz w:val="16"/>
          <w:szCs w:val="16"/>
        </w:rPr>
        <w:t>convention</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in</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Montgomery,</w:t>
      </w:r>
      <w:r>
        <w:rPr>
          <w:rFonts w:ascii="Times New Roman" w:eastAsia="Times New Roman" w:hAnsi="Times New Roman" w:cs="Times New Roman"/>
          <w:spacing w:val="22"/>
          <w:sz w:val="16"/>
          <w:szCs w:val="16"/>
        </w:rPr>
        <w:t xml:space="preserve"> </w:t>
      </w:r>
      <w:r>
        <w:rPr>
          <w:rFonts w:ascii="Times New Roman" w:eastAsia="Times New Roman" w:hAnsi="Times New Roman" w:cs="Times New Roman"/>
          <w:sz w:val="16"/>
          <w:szCs w:val="16"/>
        </w:rPr>
        <w:t>Alabama,</w:t>
      </w:r>
      <w:r>
        <w:rPr>
          <w:rFonts w:ascii="Times New Roman" w:eastAsia="Times New Roman" w:hAnsi="Times New Roman" w:cs="Times New Roman"/>
          <w:spacing w:val="20"/>
          <w:sz w:val="16"/>
          <w:szCs w:val="16"/>
        </w:rPr>
        <w:t xml:space="preserve"> </w:t>
      </w:r>
      <w:r>
        <w:rPr>
          <w:rFonts w:ascii="Times New Roman" w:eastAsia="Times New Roman" w:hAnsi="Times New Roman" w:cs="Times New Roman"/>
          <w:sz w:val="16"/>
          <w:szCs w:val="16"/>
        </w:rPr>
        <w:t>that</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formally</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created the</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z w:val="16"/>
          <w:szCs w:val="16"/>
        </w:rPr>
        <w:t>Confederate</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z w:val="16"/>
          <w:szCs w:val="16"/>
        </w:rPr>
        <w:t>States</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of</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America.</w:t>
      </w:r>
    </w:p>
    <w:p w:rsidR="00AC762B" w:rsidRDefault="00AC762B">
      <w:pPr>
        <w:spacing w:line="270" w:lineRule="auto"/>
        <w:jc w:val="both"/>
        <w:rPr>
          <w:rFonts w:ascii="Times New Roman" w:eastAsia="Times New Roman" w:hAnsi="Times New Roman" w:cs="Times New Roman"/>
          <w:sz w:val="16"/>
          <w:szCs w:val="16"/>
        </w:rPr>
        <w:sectPr w:rsidR="00AC762B">
          <w:type w:val="continuous"/>
          <w:pgSz w:w="15816" w:h="12300" w:orient="landscape"/>
          <w:pgMar w:top="980" w:right="980" w:bottom="280" w:left="220" w:header="720" w:footer="720" w:gutter="0"/>
          <w:cols w:num="2" w:space="720" w:equalWidth="0">
            <w:col w:w="6821" w:space="1310"/>
            <w:col w:w="6485"/>
          </w:cols>
        </w:sectPr>
      </w:pPr>
    </w:p>
    <w:p w:rsidR="00AC762B" w:rsidRDefault="00E31ABA">
      <w:pPr>
        <w:spacing w:before="74"/>
        <w:ind w:left="1097"/>
        <w:rPr>
          <w:rFonts w:ascii="Times New Roman" w:eastAsia="Times New Roman" w:hAnsi="Times New Roman" w:cs="Times New Roman"/>
          <w:sz w:val="21"/>
          <w:szCs w:val="21"/>
        </w:rPr>
      </w:pPr>
      <w:r>
        <w:rPr>
          <w:noProof/>
        </w:rPr>
        <w:lastRenderedPageBreak/>
        <mc:AlternateContent>
          <mc:Choice Requires="wps">
            <w:drawing>
              <wp:anchor distT="0" distB="0" distL="114300" distR="114300" simplePos="0" relativeHeight="251836416" behindDoc="0" locked="0" layoutInCell="1" allowOverlap="1">
                <wp:simplePos x="0" y="0"/>
                <wp:positionH relativeFrom="column">
                  <wp:posOffset>386715</wp:posOffset>
                </wp:positionH>
                <wp:positionV relativeFrom="paragraph">
                  <wp:posOffset>8255</wp:posOffset>
                </wp:positionV>
                <wp:extent cx="532765" cy="230505"/>
                <wp:effectExtent l="5080" t="10160" r="5080" b="6985"/>
                <wp:wrapNone/>
                <wp:docPr id="442" name="Text Box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743CF" w:rsidRDefault="002743CF" w:rsidP="002743CF">
                            <w:pPr>
                              <w:jc w:val="center"/>
                            </w:pPr>
                            <w:r>
                              <w:t>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2" o:spid="_x0000_s1155" type="#_x0000_t202" style="position:absolute;left:0;text-align:left;margin-left:30.45pt;margin-top:.65pt;width:41.95pt;height:18.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">
                <v:textbox>
                  <w:txbxContent>
                    <w:p w:rsidR="002743CF" w:rsidRDefault="002743CF" w:rsidP="002743CF">
                      <w:pPr>
                        <w:jc w:val="center"/>
                      </w:pPr>
                      <w:r>
                        <w:t>95</w:t>
                      </w:r>
                    </w:p>
                  </w:txbxContent>
                </v:textbox>
              </v:shape>
            </w:pict>
          </mc:Fallback>
        </mc:AlternateContent>
      </w:r>
      <w:r>
        <w:rPr>
          <w:noProof/>
        </w:rPr>
        <mc:AlternateContent>
          <mc:Choice Requires="wpg">
            <w:drawing>
              <wp:anchor distT="0" distB="0" distL="114300" distR="114300" simplePos="0" relativeHeight="251598848" behindDoc="1" locked="0" layoutInCell="1" allowOverlap="1">
                <wp:simplePos x="0" y="0"/>
                <wp:positionH relativeFrom="page">
                  <wp:posOffset>2322830</wp:posOffset>
                </wp:positionH>
                <wp:positionV relativeFrom="page">
                  <wp:posOffset>132080</wp:posOffset>
                </wp:positionV>
                <wp:extent cx="6108065" cy="7670800"/>
                <wp:effectExtent l="0" t="8255" r="0" b="0"/>
                <wp:wrapNone/>
                <wp:docPr id="43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065" cy="7670800"/>
                          <a:chOff x="3658" y="208"/>
                          <a:chExt cx="9619" cy="12080"/>
                        </a:xfrm>
                      </wpg:grpSpPr>
                      <pic:pic xmlns:pic="http://schemas.openxmlformats.org/drawingml/2006/picture">
                        <pic:nvPicPr>
                          <pic:cNvPr id="439" name="Picture 10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3658" y="9043"/>
                            <a:ext cx="9619" cy="3245"/>
                          </a:xfrm>
                          <a:prstGeom prst="rect">
                            <a:avLst/>
                          </a:prstGeom>
                          <a:noFill/>
                          <a:extLst>
                            <a:ext uri="{909E8E84-426E-40DD-AFC4-6F175D3DCCD1}">
                              <a14:hiddenFill xmlns:a14="http://schemas.microsoft.com/office/drawing/2010/main">
                                <a:solidFill>
                                  <a:srgbClr val="FFFFFF"/>
                                </a:solidFill>
                              </a14:hiddenFill>
                            </a:ext>
                          </a:extLst>
                        </pic:spPr>
                      </pic:pic>
                      <wpg:grpSp>
                        <wpg:cNvPr id="440" name="Group 101"/>
                        <wpg:cNvGrpSpPr>
                          <a:grpSpLocks/>
                        </wpg:cNvGrpSpPr>
                        <wpg:grpSpPr bwMode="auto">
                          <a:xfrm>
                            <a:off x="8090" y="222"/>
                            <a:ext cx="2" cy="9001"/>
                            <a:chOff x="8090" y="222"/>
                            <a:chExt cx="2" cy="9001"/>
                          </a:xfrm>
                        </wpg:grpSpPr>
                        <wps:wsp>
                          <wps:cNvPr id="441" name="Freeform 102"/>
                          <wps:cNvSpPr>
                            <a:spLocks/>
                          </wps:cNvSpPr>
                          <wps:spPr bwMode="auto">
                            <a:xfrm>
                              <a:off x="8090" y="222"/>
                              <a:ext cx="2" cy="9001"/>
                            </a:xfrm>
                            <a:custGeom>
                              <a:avLst/>
                              <a:gdLst>
                                <a:gd name="T0" fmla="+- 0 9223 222"/>
                                <a:gd name="T1" fmla="*/ 9223 h 9001"/>
                                <a:gd name="T2" fmla="+- 0 222 222"/>
                                <a:gd name="T3" fmla="*/ 222 h 9001"/>
                              </a:gdLst>
                              <a:ahLst/>
                              <a:cxnLst>
                                <a:cxn ang="0">
                                  <a:pos x="0" y="T1"/>
                                </a:cxn>
                                <a:cxn ang="0">
                                  <a:pos x="0" y="T3"/>
                                </a:cxn>
                              </a:cxnLst>
                              <a:rect l="0" t="0" r="r" b="b"/>
                              <a:pathLst>
                                <a:path h="9001">
                                  <a:moveTo>
                                    <a:pt x="0" y="9001"/>
                                  </a:moveTo>
                                  <a:lnTo>
                                    <a:pt x="0" y="0"/>
                                  </a:lnTo>
                                </a:path>
                              </a:pathLst>
                            </a:custGeom>
                            <a:noFill/>
                            <a:ln w="181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182.9pt;margin-top:10.4pt;width:480.95pt;height:604pt;z-index:-251717632;mso-position-horizontal-relative:page;mso-position-vertical-relative:page" coordorigin="3658,208" coordsize="9619,1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">
                <v:shape id="Picture 103" o:spid="_x0000_s1027" type="#_x0000_t75" style="position:absolute;left:3658;top:9043;width:9619;height:3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6RErFAAAA3AAAAA8AAABkcnMvZG93bnJldi54bWxEj0FrwkAUhO9C/8PyCr3pplpsjW5CsRSK&#10;4MFtQbw9ss8kmH0bstsY++u7guBxmPlmmFU+2Eb01PnasYLnSQKCuHCm5lLBz/fn+A2ED8gGG8ek&#10;4EIe8uxhtMLUuDPvqNehFLGEfYoKqhDaVEpfVGTRT1xLHL2j6yyGKLtSmg7Psdw2cpokc2mx5rhQ&#10;YUvrioqT/rUKPtrtcb/B2UW/Tvv13/6gdYSUenoc3pcgAg3hHr7RX0bBy2wB1zPxCMj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OkRKxQAAANwAAAAPAAAAAAAAAAAAAAAA&#10;AJ8CAABkcnMvZG93bnJldi54bWxQSwUGAAAAAAQABAD3AAAAkQMAAAAA&#10;">
                  <v:imagedata r:id="rId302" o:title=""/>
                </v:shape>
                <v:group id="Group 101" o:spid="_x0000_s1028" style="position:absolute;left:8090;top:222;width:2;height:9001" coordorigin="8090,222" coordsize="2,9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102" o:spid="_x0000_s1029" style="position:absolute;left:8090;top:222;width:2;height:9001;visibility:visible;mso-wrap-style:square;v-text-anchor:top" coordsize="2,9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SPCMQA&#10;AADcAAAADwAAAGRycy9kb3ducmV2LnhtbESPQYvCMBSE78L+h/AWvIimikipRnEFwYuIugt6ezTP&#10;tmzzUpJo6783wsIeh5n5hlmsOlOLBzlfWVYwHiUgiHOrKy4UfJ+3wxSED8gaa8uk4EkeVsuP3gIz&#10;bVs+0uMUChEh7DNUUIbQZFL6vCSDfmQb4ujdrDMYonSF1A7bCDe1nCTJTBqsOC6U2NCmpPz3dDcK&#10;MNlfv9L74cft80F3uLXt9jJbK9X/7NZzEIG68B/+a++0gul0DO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0jwjEAAAA3AAAAA8AAAAAAAAAAAAAAAAAmAIAAGRycy9k&#10;b3ducmV2LnhtbFBLBQYAAAAABAAEAPUAAACJAwAAAAA=&#10;" path="m,9001l,e" filled="f" strokeweight=".50342mm">
                    <v:path arrowok="t" o:connecttype="custom" o:connectlocs="0,9223;0,222" o:connectangles="0,0"/>
                  </v:shape>
                </v:group>
                <w10:wrap anchorx="page" anchory="page"/>
              </v:group>
            </w:pict>
          </mc:Fallback>
        </mc:AlternateContent>
      </w:r>
      <w:r>
        <w:rPr>
          <w:noProof/>
        </w:rPr>
        <mc:AlternateContent>
          <mc:Choice Requires="wpg">
            <w:drawing>
              <wp:anchor distT="0" distB="0" distL="114300" distR="114300" simplePos="0" relativeHeight="251599872" behindDoc="1" locked="0" layoutInCell="1" allowOverlap="1">
                <wp:simplePos x="0" y="0"/>
                <wp:positionH relativeFrom="page">
                  <wp:posOffset>103505</wp:posOffset>
                </wp:positionH>
                <wp:positionV relativeFrom="page">
                  <wp:posOffset>7620000</wp:posOffset>
                </wp:positionV>
                <wp:extent cx="2156460" cy="182880"/>
                <wp:effectExtent l="0" t="0" r="6985" b="0"/>
                <wp:wrapNone/>
                <wp:docPr id="43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6460" cy="182880"/>
                          <a:chOff x="163" y="12000"/>
                          <a:chExt cx="3396" cy="288"/>
                        </a:xfrm>
                      </wpg:grpSpPr>
                      <pic:pic xmlns:pic="http://schemas.openxmlformats.org/drawingml/2006/picture">
                        <pic:nvPicPr>
                          <pic:cNvPr id="435" name="Picture 9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163" y="12000"/>
                            <a:ext cx="1402" cy="288"/>
                          </a:xfrm>
                          <a:prstGeom prst="rect">
                            <a:avLst/>
                          </a:prstGeom>
                          <a:noFill/>
                          <a:extLst>
                            <a:ext uri="{909E8E84-426E-40DD-AFC4-6F175D3DCCD1}">
                              <a14:hiddenFill xmlns:a14="http://schemas.microsoft.com/office/drawing/2010/main">
                                <a:solidFill>
                                  <a:srgbClr val="FFFFFF"/>
                                </a:solidFill>
                              </a14:hiddenFill>
                            </a:ext>
                          </a:extLst>
                        </pic:spPr>
                      </pic:pic>
                      <wpg:grpSp>
                        <wpg:cNvPr id="436" name="Group 97"/>
                        <wpg:cNvGrpSpPr>
                          <a:grpSpLocks/>
                        </wpg:cNvGrpSpPr>
                        <wpg:grpSpPr bwMode="auto">
                          <a:xfrm>
                            <a:off x="1587" y="12080"/>
                            <a:ext cx="1969" cy="2"/>
                            <a:chOff x="1587" y="12080"/>
                            <a:chExt cx="1969" cy="2"/>
                          </a:xfrm>
                        </wpg:grpSpPr>
                        <wps:wsp>
                          <wps:cNvPr id="437" name="Freeform 98"/>
                          <wps:cNvSpPr>
                            <a:spLocks/>
                          </wps:cNvSpPr>
                          <wps:spPr bwMode="auto">
                            <a:xfrm>
                              <a:off x="1587" y="12080"/>
                              <a:ext cx="1969" cy="2"/>
                            </a:xfrm>
                            <a:custGeom>
                              <a:avLst/>
                              <a:gdLst>
                                <a:gd name="T0" fmla="+- 0 1587 1587"/>
                                <a:gd name="T1" fmla="*/ T0 w 1969"/>
                                <a:gd name="T2" fmla="+- 0 3557 1587"/>
                                <a:gd name="T3" fmla="*/ T2 w 1969"/>
                              </a:gdLst>
                              <a:ahLst/>
                              <a:cxnLst>
                                <a:cxn ang="0">
                                  <a:pos x="T1" y="0"/>
                                </a:cxn>
                                <a:cxn ang="0">
                                  <a:pos x="T3" y="0"/>
                                </a:cxn>
                              </a:cxnLst>
                              <a:rect l="0" t="0" r="r" b="b"/>
                              <a:pathLst>
                                <a:path w="1969">
                                  <a:moveTo>
                                    <a:pt x="0" y="0"/>
                                  </a:moveTo>
                                  <a:lnTo>
                                    <a:pt x="1970" y="0"/>
                                  </a:lnTo>
                                </a:path>
                              </a:pathLst>
                            </a:custGeom>
                            <a:noFill/>
                            <a:ln w="30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8.15pt;margin-top:600pt;width:169.8pt;height:14.4pt;z-index:-251716608;mso-position-horizontal-relative:page;mso-position-vertical-relative:page" coordorigin="163,12000" coordsize="3396,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">
                <v:shape id="Picture 99" o:spid="_x0000_s1027" type="#_x0000_t75" style="position:absolute;left:163;top:12000;width:1402;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MxO7FAAAA3AAAAA8AAABkcnMvZG93bnJldi54bWxEj0FrwkAUhO9C/8PyCt5009iKpq5BhIq3&#10;VltFb4/sMwnNvg27q0n/fbdQ8DjMzDfMIu9NI27kfG1ZwdM4AUFcWF1zqeDr8200A+EDssbGMin4&#10;IQ/58mGwwEzbjnd024dSRAj7DBVUIbSZlL6oyKAf25Y4ehfrDIYoXSm1wy7CTSPTJJlKgzXHhQpb&#10;WldUfO+vRsFxM/9wVp+Oq82pTg5d+r7W54tSw8d+9QoiUB/u4f/2Vit4nrzA35l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TMTuxQAAANwAAAAPAAAAAAAAAAAAAAAA&#10;AJ8CAABkcnMvZG93bnJldi54bWxQSwUGAAAAAAQABAD3AAAAkQMAAAAA&#10;">
                  <v:imagedata r:id="rId304" o:title=""/>
                </v:shape>
                <v:group id="Group 97" o:spid="_x0000_s1028" style="position:absolute;left:1587;top:12080;width:1969;height:2" coordorigin="1587,12080" coordsize="1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98" o:spid="_x0000_s1029" style="position:absolute;left:1587;top:12080;width:1969;height:2;visibility:visible;mso-wrap-style:square;v-text-anchor:top" coordsize="1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LrMMA&#10;AADcAAAADwAAAGRycy9kb3ducmV2LnhtbESPXWvCMBSG7wX/QziCdzOdG9vsjCLCsAy8WN2Fl4fm&#10;rClrTkITa/XXLwPBy4f3i3e5HmwreupC41jB4ywDQVw53XCt4Pvw8fAGIkRkja1jUnChAOvVeLTE&#10;XLszf1FfxlqkEg45KjAx+lzKUBmyGGbOEyftx3UWY8KulrrDcyq3rZxn2Yu02HBaMOhpa6j6LU9W&#10;wXFvys/Cb3b9devxsEhUFY1S08mweQcRaYh38y1daAXPT6/wfy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KLrMMAAADcAAAADwAAAAAAAAAAAAAAAACYAgAAZHJzL2Rv&#10;d25yZXYueG1sUEsFBgAAAAAEAAQA9QAAAIgDAAAAAA==&#10;" path="m,l1970,e" filled="f" strokeweight=".08392mm">
                    <v:path arrowok="t" o:connecttype="custom" o:connectlocs="0,0;1970,0" o:connectangles="0,0"/>
                  </v:shape>
                </v:group>
                <w10:wrap anchorx="page" anchory="page"/>
              </v:group>
            </w:pict>
          </mc:Fallback>
        </mc:AlternateContent>
      </w:r>
      <w:r>
        <w:rPr>
          <w:noProof/>
        </w:rPr>
        <mc:AlternateContent>
          <mc:Choice Requires="wpg">
            <w:drawing>
              <wp:anchor distT="0" distB="0" distL="114300" distR="114300" simplePos="0" relativeHeight="251600896" behindDoc="1" locked="0" layoutInCell="1" allowOverlap="1">
                <wp:simplePos x="0" y="0"/>
                <wp:positionH relativeFrom="page">
                  <wp:posOffset>50800</wp:posOffset>
                </wp:positionH>
                <wp:positionV relativeFrom="page">
                  <wp:posOffset>144145</wp:posOffset>
                </wp:positionV>
                <wp:extent cx="1270" cy="5646420"/>
                <wp:effectExtent l="12700" t="10795" r="14605" b="19685"/>
                <wp:wrapNone/>
                <wp:docPr id="43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646420"/>
                          <a:chOff x="80" y="227"/>
                          <a:chExt cx="2" cy="8892"/>
                        </a:xfrm>
                      </wpg:grpSpPr>
                      <wps:wsp>
                        <wps:cNvPr id="433" name="Freeform 95"/>
                        <wps:cNvSpPr>
                          <a:spLocks/>
                        </wps:cNvSpPr>
                        <wps:spPr bwMode="auto">
                          <a:xfrm>
                            <a:off x="80" y="227"/>
                            <a:ext cx="2" cy="8892"/>
                          </a:xfrm>
                          <a:custGeom>
                            <a:avLst/>
                            <a:gdLst>
                              <a:gd name="T0" fmla="+- 0 9119 227"/>
                              <a:gd name="T1" fmla="*/ 9119 h 8892"/>
                              <a:gd name="T2" fmla="+- 0 227 227"/>
                              <a:gd name="T3" fmla="*/ 227 h 8892"/>
                            </a:gdLst>
                            <a:ahLst/>
                            <a:cxnLst>
                              <a:cxn ang="0">
                                <a:pos x="0" y="T1"/>
                              </a:cxn>
                              <a:cxn ang="0">
                                <a:pos x="0" y="T3"/>
                              </a:cxn>
                            </a:cxnLst>
                            <a:rect l="0" t="0" r="r" b="b"/>
                            <a:pathLst>
                              <a:path h="8892">
                                <a:moveTo>
                                  <a:pt x="0" y="8892"/>
                                </a:moveTo>
                                <a:lnTo>
                                  <a:pt x="0" y="0"/>
                                </a:lnTo>
                              </a:path>
                            </a:pathLst>
                          </a:custGeom>
                          <a:noFill/>
                          <a:ln w="21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4pt;margin-top:11.35pt;width:.1pt;height:444.6pt;z-index:-251715584;mso-position-horizontal-relative:page;mso-position-vertical-relative:page" coordorigin="80,227" coordsize="2,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">
                <v:shape id="Freeform 95" o:spid="_x0000_s1027" style="position:absolute;left:80;top:227;width:2;height:8892;visibility:visible;mso-wrap-style:square;v-text-anchor:top" coordsize="2,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MPDcQA&#10;AADcAAAADwAAAGRycy9kb3ducmV2LnhtbESPQUvDQBCF74L/YRnBm91oJZa02yKK4MFDWsXzsDtN&#10;0mZmQ3Zs4793BcHj4733Pd5qM3FvTjSmLoqD21kBhsTH0Enj4OP95WYBJilKwD4KOfimBJv15cUK&#10;qxDPsqXTThuTIZIqdNCqDpW1ybfEmGZxIMnePo6MmuXY2DDiOcO5t3dFUVrGTvJCiwM9teSPuy92&#10;cFh81qXut8+eaybWw1v5UHvnrq+mxyUYpUn/w3/t1+Dgfj6H3zP5CN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jDw3EAAAA3AAAAA8AAAAAAAAAAAAAAAAAmAIAAGRycy9k&#10;b3ducmV2LnhtbFBLBQYAAAAABAAEAPUAAACJAwAAAAA=&#10;" path="m,8892l,e" filled="f" strokeweight=".58731mm">
                  <v:path arrowok="t" o:connecttype="custom" o:connectlocs="0,9119;0,227" o:connectangles="0,0"/>
                </v:shape>
                <w10:wrap anchorx="page" anchory="page"/>
              </v:group>
            </w:pict>
          </mc:Fallback>
        </mc:AlternateContent>
      </w:r>
      <w:r w:rsidR="009D0CA3">
        <w:rPr>
          <w:rFonts w:ascii="Times New Roman" w:eastAsia="Times New Roman" w:hAnsi="Times New Roman" w:cs="Times New Roman"/>
          <w:i/>
          <w:w w:val="90"/>
          <w:sz w:val="21"/>
          <w:szCs w:val="21"/>
        </w:rPr>
        <w:t>198</w:t>
      </w:r>
      <w:r w:rsidR="009D0CA3">
        <w:rPr>
          <w:rFonts w:ascii="Times New Roman" w:eastAsia="Times New Roman" w:hAnsi="Times New Roman" w:cs="Times New Roman"/>
          <w:i/>
          <w:spacing w:val="40"/>
          <w:w w:val="90"/>
          <w:sz w:val="21"/>
          <w:szCs w:val="21"/>
        </w:rPr>
        <w:t xml:space="preserve"> </w:t>
      </w:r>
      <w:r w:rsidR="009D0CA3">
        <w:rPr>
          <w:rFonts w:ascii="Times New Roman" w:eastAsia="Times New Roman" w:hAnsi="Times New Roman" w:cs="Times New Roman"/>
          <w:w w:val="90"/>
          <w:sz w:val="21"/>
          <w:szCs w:val="21"/>
        </w:rPr>
        <w:t>·</w:t>
      </w:r>
      <w:r w:rsidR="009D0CA3">
        <w:rPr>
          <w:rFonts w:ascii="Times New Roman" w:eastAsia="Times New Roman" w:hAnsi="Times New Roman" w:cs="Times New Roman"/>
          <w:spacing w:val="4"/>
          <w:w w:val="90"/>
          <w:sz w:val="21"/>
          <w:szCs w:val="21"/>
        </w:rPr>
        <w:t xml:space="preserve"> </w:t>
      </w:r>
      <w:r w:rsidR="009D0CA3">
        <w:rPr>
          <w:rFonts w:ascii="Times New Roman" w:eastAsia="Times New Roman" w:hAnsi="Times New Roman" w:cs="Times New Roman"/>
          <w:i/>
          <w:w w:val="90"/>
          <w:sz w:val="21"/>
          <w:szCs w:val="21"/>
        </w:rPr>
        <w:t>February</w:t>
      </w:r>
      <w:r w:rsidR="009D0CA3">
        <w:rPr>
          <w:rFonts w:ascii="Times New Roman" w:eastAsia="Times New Roman" w:hAnsi="Times New Roman" w:cs="Times New Roman"/>
          <w:i/>
          <w:spacing w:val="28"/>
          <w:w w:val="90"/>
          <w:sz w:val="21"/>
          <w:szCs w:val="21"/>
        </w:rPr>
        <w:t xml:space="preserve"> </w:t>
      </w:r>
      <w:r w:rsidR="009D0CA3">
        <w:rPr>
          <w:rFonts w:ascii="Times New Roman" w:eastAsia="Times New Roman" w:hAnsi="Times New Roman" w:cs="Times New Roman"/>
          <w:i/>
          <w:w w:val="90"/>
          <w:sz w:val="21"/>
          <w:szCs w:val="21"/>
        </w:rPr>
        <w:t>16,</w:t>
      </w:r>
      <w:r w:rsidR="009D0CA3">
        <w:rPr>
          <w:rFonts w:ascii="Times New Roman" w:eastAsia="Times New Roman" w:hAnsi="Times New Roman" w:cs="Times New Roman"/>
          <w:i/>
          <w:spacing w:val="-12"/>
          <w:w w:val="90"/>
          <w:sz w:val="21"/>
          <w:szCs w:val="21"/>
        </w:rPr>
        <w:t xml:space="preserve"> </w:t>
      </w:r>
      <w:r w:rsidR="009D0CA3">
        <w:rPr>
          <w:rFonts w:ascii="Times New Roman" w:eastAsia="Times New Roman" w:hAnsi="Times New Roman" w:cs="Times New Roman"/>
          <w:i/>
          <w:w w:val="90"/>
          <w:sz w:val="21"/>
          <w:szCs w:val="21"/>
        </w:rPr>
        <w:t>1861</w:t>
      </w:r>
    </w:p>
    <w:p w:rsidR="00AC762B" w:rsidRDefault="00AC762B">
      <w:pPr>
        <w:spacing w:before="5" w:line="170" w:lineRule="exact"/>
        <w:rPr>
          <w:sz w:val="17"/>
          <w:szCs w:val="17"/>
        </w:rPr>
      </w:pPr>
    </w:p>
    <w:p w:rsidR="00AC762B" w:rsidRDefault="009D0CA3">
      <w:pPr>
        <w:pStyle w:val="BodyText"/>
        <w:spacing w:line="255" w:lineRule="auto"/>
        <w:ind w:left="1088" w:right="68"/>
      </w:pPr>
      <w:r>
        <w:t>ate</w:t>
      </w:r>
      <w:r>
        <w:rPr>
          <w:spacing w:val="4"/>
        </w:rPr>
        <w:t xml:space="preserve"> </w:t>
      </w:r>
      <w:r>
        <w:t>States.</w:t>
      </w:r>
      <w:r>
        <w:rPr>
          <w:spacing w:val="-19"/>
        </w:rPr>
        <w:t xml:space="preserve"> </w:t>
      </w:r>
      <w:r>
        <w:t>I</w:t>
      </w:r>
      <w:r>
        <w:rPr>
          <w:spacing w:val="-6"/>
        </w:rPr>
        <w:t xml:space="preserve"> </w:t>
      </w:r>
      <w:r>
        <w:t>will</w:t>
      </w:r>
      <w:r>
        <w:rPr>
          <w:spacing w:val="5"/>
        </w:rPr>
        <w:t xml:space="preserve"> </w:t>
      </w:r>
      <w:r>
        <w:t>devote</w:t>
      </w:r>
      <w:r>
        <w:rPr>
          <w:spacing w:val="1"/>
        </w:rPr>
        <w:t xml:space="preserve"> </w:t>
      </w:r>
      <w:r>
        <w:t>to</w:t>
      </w:r>
      <w:r>
        <w:rPr>
          <w:spacing w:val="2"/>
        </w:rPr>
        <w:t xml:space="preserve"> </w:t>
      </w:r>
      <w:r>
        <w:t>the</w:t>
      </w:r>
      <w:r>
        <w:rPr>
          <w:spacing w:val="6"/>
        </w:rPr>
        <w:t xml:space="preserve"> </w:t>
      </w:r>
      <w:r>
        <w:t>duties</w:t>
      </w:r>
      <w:r>
        <w:rPr>
          <w:spacing w:val="5"/>
        </w:rPr>
        <w:t xml:space="preserve"> </w:t>
      </w:r>
      <w:r>
        <w:t>of</w:t>
      </w:r>
      <w:r>
        <w:rPr>
          <w:spacing w:val="8"/>
        </w:rPr>
        <w:t xml:space="preserve"> </w:t>
      </w:r>
      <w:r>
        <w:t>the</w:t>
      </w:r>
      <w:r>
        <w:rPr>
          <w:spacing w:val="-4"/>
        </w:rPr>
        <w:t xml:space="preserve"> </w:t>
      </w:r>
      <w:r>
        <w:t>high</w:t>
      </w:r>
      <w:r>
        <w:rPr>
          <w:spacing w:val="7"/>
        </w:rPr>
        <w:t xml:space="preserve"> </w:t>
      </w:r>
      <w:r>
        <w:t>office</w:t>
      </w:r>
      <w:r>
        <w:rPr>
          <w:spacing w:val="-2"/>
        </w:rPr>
        <w:t xml:space="preserve"> </w:t>
      </w:r>
      <w:r>
        <w:t>to</w:t>
      </w:r>
      <w:r>
        <w:rPr>
          <w:spacing w:val="-3"/>
        </w:rPr>
        <w:t xml:space="preserve"> </w:t>
      </w:r>
      <w:r>
        <w:t>which</w:t>
      </w:r>
      <w:r>
        <w:rPr>
          <w:spacing w:val="9"/>
        </w:rPr>
        <w:t xml:space="preserve"> </w:t>
      </w:r>
      <w:r>
        <w:t>I</w:t>
      </w:r>
      <w:r>
        <w:rPr>
          <w:spacing w:val="-11"/>
        </w:rPr>
        <w:t xml:space="preserve"> </w:t>
      </w:r>
      <w:r>
        <w:t>have</w:t>
      </w:r>
      <w:r>
        <w:rPr>
          <w:w w:val="97"/>
        </w:rPr>
        <w:t xml:space="preserve"> </w:t>
      </w:r>
      <w:r>
        <w:t>been</w:t>
      </w:r>
      <w:r>
        <w:rPr>
          <w:spacing w:val="14"/>
        </w:rPr>
        <w:t xml:space="preserve"> </w:t>
      </w:r>
      <w:r>
        <w:t>called</w:t>
      </w:r>
      <w:r>
        <w:rPr>
          <w:spacing w:val="16"/>
        </w:rPr>
        <w:t xml:space="preserve"> </w:t>
      </w:r>
      <w:r>
        <w:t>all</w:t>
      </w:r>
      <w:r>
        <w:rPr>
          <w:spacing w:val="-1"/>
        </w:rPr>
        <w:t xml:space="preserve"> </w:t>
      </w:r>
      <w:r>
        <w:t>I</w:t>
      </w:r>
      <w:r>
        <w:rPr>
          <w:spacing w:val="-1"/>
        </w:rPr>
        <w:t xml:space="preserve"> </w:t>
      </w:r>
      <w:r>
        <w:t>have</w:t>
      </w:r>
      <w:r>
        <w:rPr>
          <w:spacing w:val="5"/>
        </w:rPr>
        <w:t xml:space="preserve"> </w:t>
      </w:r>
      <w:r>
        <w:t>of</w:t>
      </w:r>
      <w:r>
        <w:rPr>
          <w:spacing w:val="11"/>
        </w:rPr>
        <w:t xml:space="preserve"> </w:t>
      </w:r>
      <w:r>
        <w:t>heart,</w:t>
      </w:r>
      <w:r>
        <w:rPr>
          <w:spacing w:val="3"/>
        </w:rPr>
        <w:t xml:space="preserve"> </w:t>
      </w:r>
      <w:r>
        <w:t>of</w:t>
      </w:r>
      <w:r>
        <w:rPr>
          <w:spacing w:val="6"/>
        </w:rPr>
        <w:t xml:space="preserve"> </w:t>
      </w:r>
      <w:r>
        <w:t>head</w:t>
      </w:r>
      <w:r>
        <w:rPr>
          <w:spacing w:val="15"/>
        </w:rPr>
        <w:t xml:space="preserve"> </w:t>
      </w:r>
      <w:r>
        <w:t>and</w:t>
      </w:r>
      <w:r>
        <w:rPr>
          <w:spacing w:val="6"/>
        </w:rPr>
        <w:t xml:space="preserve"> </w:t>
      </w:r>
      <w:r>
        <w:t>of</w:t>
      </w:r>
      <w:r>
        <w:rPr>
          <w:spacing w:val="12"/>
        </w:rPr>
        <w:t xml:space="preserve"> </w:t>
      </w:r>
      <w:r>
        <w:t>hand.</w:t>
      </w:r>
    </w:p>
    <w:p w:rsidR="00AC762B" w:rsidRDefault="009D0CA3">
      <w:pPr>
        <w:pStyle w:val="BodyText"/>
        <w:spacing w:line="255" w:lineRule="auto"/>
        <w:ind w:left="1088" w:right="46" w:firstLine="252"/>
        <w:jc w:val="both"/>
      </w:pPr>
      <w:r>
        <w:t>If,</w:t>
      </w:r>
      <w:r>
        <w:rPr>
          <w:spacing w:val="-10"/>
        </w:rPr>
        <w:t xml:space="preserve"> </w:t>
      </w:r>
      <w:r>
        <w:t>in</w:t>
      </w:r>
      <w:r>
        <w:rPr>
          <w:spacing w:val="-2"/>
        </w:rPr>
        <w:t xml:space="preserve"> </w:t>
      </w:r>
      <w:r>
        <w:t>the</w:t>
      </w:r>
      <w:r>
        <w:rPr>
          <w:spacing w:val="4"/>
        </w:rPr>
        <w:t xml:space="preserve"> </w:t>
      </w:r>
      <w:r>
        <w:t>progress</w:t>
      </w:r>
      <w:r>
        <w:rPr>
          <w:spacing w:val="20"/>
        </w:rPr>
        <w:t xml:space="preserve"> </w:t>
      </w:r>
      <w:r>
        <w:t>of</w:t>
      </w:r>
      <w:r>
        <w:rPr>
          <w:spacing w:val="11"/>
        </w:rPr>
        <w:t xml:space="preserve"> </w:t>
      </w:r>
      <w:r>
        <w:t>events,</w:t>
      </w:r>
      <w:r>
        <w:rPr>
          <w:spacing w:val="-2"/>
        </w:rPr>
        <w:t xml:space="preserve"> </w:t>
      </w:r>
      <w:r>
        <w:t>it</w:t>
      </w:r>
      <w:r>
        <w:rPr>
          <w:spacing w:val="-1"/>
        </w:rPr>
        <w:t xml:space="preserve"> </w:t>
      </w:r>
      <w:r>
        <w:t>shall</w:t>
      </w:r>
      <w:r>
        <w:rPr>
          <w:spacing w:val="-3"/>
        </w:rPr>
        <w:t xml:space="preserve"> </w:t>
      </w:r>
      <w:r>
        <w:t>become</w:t>
      </w:r>
      <w:r>
        <w:rPr>
          <w:spacing w:val="18"/>
        </w:rPr>
        <w:t xml:space="preserve"> </w:t>
      </w:r>
      <w:r>
        <w:t>necessary,</w:t>
      </w:r>
      <w:r>
        <w:rPr>
          <w:spacing w:val="14"/>
        </w:rPr>
        <w:t xml:space="preserve"> </w:t>
      </w:r>
      <w:r>
        <w:t>and</w:t>
      </w:r>
      <w:r>
        <w:rPr>
          <w:spacing w:val="5"/>
        </w:rPr>
        <w:t xml:space="preserve"> </w:t>
      </w:r>
      <w:r>
        <w:t>my ser­</w:t>
      </w:r>
      <w:r>
        <w:rPr>
          <w:w w:val="106"/>
        </w:rPr>
        <w:t xml:space="preserve"> </w:t>
      </w:r>
      <w:r>
        <w:t>vices</w:t>
      </w:r>
      <w:r>
        <w:rPr>
          <w:spacing w:val="43"/>
        </w:rPr>
        <w:t xml:space="preserve"> </w:t>
      </w:r>
      <w:r>
        <w:t>shall</w:t>
      </w:r>
      <w:r>
        <w:rPr>
          <w:spacing w:val="32"/>
        </w:rPr>
        <w:t xml:space="preserve"> </w:t>
      </w:r>
      <w:r>
        <w:t>be</w:t>
      </w:r>
      <w:r>
        <w:rPr>
          <w:spacing w:val="38"/>
        </w:rPr>
        <w:t xml:space="preserve"> </w:t>
      </w:r>
      <w:r>
        <w:t>needed.</w:t>
      </w:r>
      <w:r>
        <w:rPr>
          <w:spacing w:val="35"/>
        </w:rPr>
        <w:t xml:space="preserve"> </w:t>
      </w:r>
      <w:r>
        <w:t>in</w:t>
      </w:r>
      <w:r>
        <w:rPr>
          <w:spacing w:val="38"/>
        </w:rPr>
        <w:t xml:space="preserve"> </w:t>
      </w:r>
      <w:r>
        <w:t>another</w:t>
      </w:r>
      <w:r>
        <w:rPr>
          <w:spacing w:val="43"/>
        </w:rPr>
        <w:t xml:space="preserve"> </w:t>
      </w:r>
      <w:r>
        <w:t>position-if,</w:t>
      </w:r>
      <w:r>
        <w:rPr>
          <w:spacing w:val="51"/>
        </w:rPr>
        <w:t xml:space="preserve"> </w:t>
      </w:r>
      <w:r>
        <w:t>to</w:t>
      </w:r>
      <w:r>
        <w:rPr>
          <w:spacing w:val="37"/>
        </w:rPr>
        <w:t xml:space="preserve"> </w:t>
      </w:r>
      <w:r>
        <w:t>be</w:t>
      </w:r>
      <w:r>
        <w:rPr>
          <w:spacing w:val="42"/>
        </w:rPr>
        <w:t xml:space="preserve"> </w:t>
      </w:r>
      <w:r>
        <w:t>plain,</w:t>
      </w:r>
      <w:r>
        <w:rPr>
          <w:spacing w:val="39"/>
        </w:rPr>
        <w:t xml:space="preserve"> </w:t>
      </w:r>
      <w:r>
        <w:t>necessity shall</w:t>
      </w:r>
      <w:r>
        <w:rPr>
          <w:spacing w:val="7"/>
        </w:rPr>
        <w:t xml:space="preserve"> </w:t>
      </w:r>
      <w:r>
        <w:t>require</w:t>
      </w:r>
      <w:r>
        <w:rPr>
          <w:spacing w:val="15"/>
        </w:rPr>
        <w:t xml:space="preserve"> </w:t>
      </w:r>
      <w:r>
        <w:t>that</w:t>
      </w:r>
      <w:r>
        <w:rPr>
          <w:spacing w:val="14"/>
        </w:rPr>
        <w:t xml:space="preserve"> </w:t>
      </w:r>
      <w:r>
        <w:t>I</w:t>
      </w:r>
      <w:r>
        <w:rPr>
          <w:spacing w:val="1"/>
        </w:rPr>
        <w:t xml:space="preserve"> </w:t>
      </w:r>
      <w:r>
        <w:t>shall</w:t>
      </w:r>
      <w:r>
        <w:rPr>
          <w:spacing w:val="13"/>
        </w:rPr>
        <w:t xml:space="preserve"> </w:t>
      </w:r>
      <w:r>
        <w:t>again</w:t>
      </w:r>
      <w:r>
        <w:rPr>
          <w:spacing w:val="14"/>
        </w:rPr>
        <w:t xml:space="preserve"> </w:t>
      </w:r>
      <w:r>
        <w:t>enter</w:t>
      </w:r>
      <w:r>
        <w:rPr>
          <w:spacing w:val="5"/>
        </w:rPr>
        <w:t xml:space="preserve"> </w:t>
      </w:r>
      <w:r>
        <w:t>the</w:t>
      </w:r>
      <w:r>
        <w:rPr>
          <w:spacing w:val="5"/>
        </w:rPr>
        <w:t xml:space="preserve"> </w:t>
      </w:r>
      <w:r>
        <w:t>ranks</w:t>
      </w:r>
      <w:r>
        <w:rPr>
          <w:spacing w:val="23"/>
        </w:rPr>
        <w:t xml:space="preserve"> </w:t>
      </w:r>
      <w:r>
        <w:t>as</w:t>
      </w:r>
      <w:r>
        <w:rPr>
          <w:spacing w:val="7"/>
        </w:rPr>
        <w:t xml:space="preserve"> </w:t>
      </w:r>
      <w:r>
        <w:t>a</w:t>
      </w:r>
      <w:r>
        <w:rPr>
          <w:spacing w:val="9"/>
        </w:rPr>
        <w:t xml:space="preserve"> </w:t>
      </w:r>
      <w:r>
        <w:t>soldier,</w:t>
      </w:r>
      <w:r>
        <w:rPr>
          <w:spacing w:val="5"/>
        </w:rPr>
        <w:t xml:space="preserve"> </w:t>
      </w:r>
      <w:r>
        <w:t>I</w:t>
      </w:r>
      <w:r>
        <w:rPr>
          <w:spacing w:val="-1"/>
        </w:rPr>
        <w:t xml:space="preserve"> </w:t>
      </w:r>
      <w:r>
        <w:t>hope</w:t>
      </w:r>
      <w:r>
        <w:rPr>
          <w:spacing w:val="15"/>
        </w:rPr>
        <w:t xml:space="preserve"> </w:t>
      </w:r>
      <w:r>
        <w:t>you</w:t>
      </w:r>
      <w:r>
        <w:rPr>
          <w:w w:val="96"/>
        </w:rPr>
        <w:t xml:space="preserve"> </w:t>
      </w:r>
      <w:r>
        <w:t>will</w:t>
      </w:r>
      <w:r>
        <w:rPr>
          <w:spacing w:val="3"/>
        </w:rPr>
        <w:t xml:space="preserve"> </w:t>
      </w:r>
      <w:r>
        <w:t>welcome</w:t>
      </w:r>
      <w:r>
        <w:rPr>
          <w:spacing w:val="13"/>
        </w:rPr>
        <w:t xml:space="preserve"> </w:t>
      </w:r>
      <w:r>
        <w:t>me</w:t>
      </w:r>
      <w:r>
        <w:rPr>
          <w:spacing w:val="3"/>
        </w:rPr>
        <w:t xml:space="preserve"> </w:t>
      </w:r>
      <w:r>
        <w:t>there.</w:t>
      </w:r>
    </w:p>
    <w:p w:rsidR="00AC762B" w:rsidRDefault="009D0CA3">
      <w:pPr>
        <w:pStyle w:val="BodyText"/>
        <w:spacing w:line="255" w:lineRule="auto"/>
        <w:ind w:left="1092" w:right="44" w:firstLine="242"/>
        <w:jc w:val="both"/>
      </w:pPr>
      <w:r>
        <w:t>Now,</w:t>
      </w:r>
      <w:r>
        <w:rPr>
          <w:spacing w:val="5"/>
        </w:rPr>
        <w:t xml:space="preserve"> </w:t>
      </w:r>
      <w:r>
        <w:t>friends,</w:t>
      </w:r>
      <w:r>
        <w:rPr>
          <w:spacing w:val="3"/>
        </w:rPr>
        <w:t xml:space="preserve"> </w:t>
      </w:r>
      <w:r>
        <w:t>again</w:t>
      </w:r>
      <w:r>
        <w:rPr>
          <w:spacing w:val="-3"/>
        </w:rPr>
        <w:t xml:space="preserve"> </w:t>
      </w:r>
      <w:r>
        <w:t>thanking</w:t>
      </w:r>
      <w:r>
        <w:rPr>
          <w:spacing w:val="4"/>
        </w:rPr>
        <w:t xml:space="preserve"> </w:t>
      </w:r>
      <w:r>
        <w:t>you</w:t>
      </w:r>
      <w:r>
        <w:rPr>
          <w:spacing w:val="12"/>
        </w:rPr>
        <w:t xml:space="preserve"> </w:t>
      </w:r>
      <w:r>
        <w:t>for</w:t>
      </w:r>
      <w:r>
        <w:rPr>
          <w:spacing w:val="-3"/>
        </w:rPr>
        <w:t xml:space="preserve"> </w:t>
      </w:r>
      <w:r>
        <w:t>this</w:t>
      </w:r>
      <w:r>
        <w:rPr>
          <w:spacing w:val="4"/>
        </w:rPr>
        <w:t xml:space="preserve"> </w:t>
      </w:r>
      <w:r>
        <w:t>manifestation</w:t>
      </w:r>
      <w:r>
        <w:rPr>
          <w:spacing w:val="27"/>
        </w:rPr>
        <w:t xml:space="preserve"> </w:t>
      </w:r>
      <w:r>
        <w:t>of</w:t>
      </w:r>
      <w:r>
        <w:rPr>
          <w:spacing w:val="6"/>
        </w:rPr>
        <w:t xml:space="preserve"> </w:t>
      </w:r>
      <w:r>
        <w:t>your</w:t>
      </w:r>
      <w:r>
        <w:rPr>
          <w:spacing w:val="9"/>
        </w:rPr>
        <w:t xml:space="preserve"> </w:t>
      </w:r>
      <w:r>
        <w:t>ap­</w:t>
      </w:r>
      <w:r>
        <w:rPr>
          <w:w w:val="105"/>
        </w:rPr>
        <w:t xml:space="preserve"> </w:t>
      </w:r>
      <w:r>
        <w:t>probation,</w:t>
      </w:r>
      <w:r>
        <w:rPr>
          <w:spacing w:val="17"/>
        </w:rPr>
        <w:t xml:space="preserve"> </w:t>
      </w:r>
      <w:r>
        <w:t>allow</w:t>
      </w:r>
      <w:r>
        <w:rPr>
          <w:spacing w:val="1"/>
        </w:rPr>
        <w:t xml:space="preserve"> </w:t>
      </w:r>
      <w:r>
        <w:t>me to</w:t>
      </w:r>
      <w:r>
        <w:rPr>
          <w:spacing w:val="-2"/>
        </w:rPr>
        <w:t xml:space="preserve"> </w:t>
      </w:r>
      <w:r>
        <w:t>bid</w:t>
      </w:r>
      <w:r>
        <w:rPr>
          <w:spacing w:val="5"/>
        </w:rPr>
        <w:t xml:space="preserve"> </w:t>
      </w:r>
      <w:r>
        <w:t>you</w:t>
      </w:r>
      <w:r>
        <w:rPr>
          <w:spacing w:val="8"/>
        </w:rPr>
        <w:t xml:space="preserve"> </w:t>
      </w:r>
      <w:r>
        <w:t>good</w:t>
      </w:r>
      <w:r>
        <w:rPr>
          <w:spacing w:val="5"/>
        </w:rPr>
        <w:t xml:space="preserve"> </w:t>
      </w:r>
      <w:r>
        <w:t>night.</w:t>
      </w:r>
    </w:p>
    <w:p w:rsidR="00AC762B" w:rsidRDefault="00AC762B">
      <w:pPr>
        <w:spacing w:before="9" w:line="150" w:lineRule="exact"/>
        <w:rPr>
          <w:sz w:val="15"/>
          <w:szCs w:val="15"/>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9D0CA3">
      <w:pPr>
        <w:pStyle w:val="Heading3"/>
        <w:spacing w:line="250" w:lineRule="auto"/>
        <w:ind w:left="1111" w:right="666"/>
        <w:rPr>
          <w:rFonts w:cs="Times New Roman"/>
          <w:i w:val="0"/>
          <w:sz w:val="22"/>
          <w:szCs w:val="22"/>
        </w:rPr>
      </w:pPr>
      <w:r>
        <w:rPr>
          <w:w w:val="85"/>
        </w:rPr>
        <w:t>Speech</w:t>
      </w:r>
      <w:r>
        <w:rPr>
          <w:spacing w:val="50"/>
          <w:w w:val="85"/>
        </w:rPr>
        <w:t xml:space="preserve"> </w:t>
      </w:r>
      <w:r>
        <w:rPr>
          <w:w w:val="85"/>
        </w:rPr>
        <w:t>in</w:t>
      </w:r>
      <w:r>
        <w:rPr>
          <w:spacing w:val="1"/>
          <w:w w:val="85"/>
        </w:rPr>
        <w:t xml:space="preserve"> </w:t>
      </w:r>
      <w:r>
        <w:rPr>
          <w:w w:val="85"/>
        </w:rPr>
        <w:t>Montgomery,</w:t>
      </w:r>
      <w:r>
        <w:rPr>
          <w:spacing w:val="18"/>
          <w:w w:val="85"/>
        </w:rPr>
        <w:t xml:space="preserve"> </w:t>
      </w:r>
      <w:r>
        <w:rPr>
          <w:w w:val="85"/>
        </w:rPr>
        <w:t xml:space="preserve">Alabama </w:t>
      </w:r>
      <w:r>
        <w:rPr>
          <w:spacing w:val="15"/>
          <w:w w:val="85"/>
        </w:rPr>
        <w:t xml:space="preserve"> </w:t>
      </w:r>
      <w:r>
        <w:rPr>
          <w:w w:val="85"/>
        </w:rPr>
        <w:t>(Inaugural</w:t>
      </w:r>
      <w:r>
        <w:rPr>
          <w:spacing w:val="14"/>
          <w:w w:val="85"/>
        </w:rPr>
        <w:t xml:space="preserve"> </w:t>
      </w:r>
      <w:r>
        <w:rPr>
          <w:w w:val="85"/>
        </w:rPr>
        <w:t>Address</w:t>
      </w:r>
      <w:r>
        <w:rPr>
          <w:spacing w:val="43"/>
          <w:w w:val="85"/>
        </w:rPr>
        <w:t xml:space="preserve"> </w:t>
      </w:r>
      <w:r>
        <w:rPr>
          <w:w w:val="85"/>
        </w:rPr>
        <w:t>as</w:t>
      </w:r>
      <w:r>
        <w:rPr>
          <w:w w:val="95"/>
        </w:rPr>
        <w:t xml:space="preserve"> </w:t>
      </w:r>
      <w:r>
        <w:rPr>
          <w:w w:val="85"/>
        </w:rPr>
        <w:t xml:space="preserve">Provisional </w:t>
      </w:r>
      <w:r>
        <w:rPr>
          <w:spacing w:val="31"/>
          <w:w w:val="85"/>
        </w:rPr>
        <w:t xml:space="preserve"> </w:t>
      </w:r>
      <w:r>
        <w:rPr>
          <w:w w:val="85"/>
        </w:rPr>
        <w:t xml:space="preserve">President)· </w:t>
      </w:r>
      <w:r>
        <w:rPr>
          <w:spacing w:val="49"/>
          <w:w w:val="85"/>
        </w:rPr>
        <w:t xml:space="preserve"> </w:t>
      </w:r>
      <w:r>
        <w:rPr>
          <w:rFonts w:cs="Times New Roman"/>
          <w:i w:val="0"/>
          <w:spacing w:val="-10"/>
          <w:w w:val="85"/>
        </w:rPr>
        <w:t>(</w:t>
      </w:r>
      <w:r>
        <w:rPr>
          <w:rFonts w:cs="Times New Roman"/>
          <w:i w:val="0"/>
          <w:w w:val="85"/>
          <w:sz w:val="22"/>
          <w:szCs w:val="22"/>
        </w:rPr>
        <w:t>PJD)</w:t>
      </w:r>
    </w:p>
    <w:p w:rsidR="00AC762B" w:rsidRDefault="00AC762B">
      <w:pPr>
        <w:spacing w:before="7" w:line="120" w:lineRule="exact"/>
        <w:rPr>
          <w:sz w:val="12"/>
          <w:szCs w:val="12"/>
        </w:rPr>
      </w:pPr>
    </w:p>
    <w:p w:rsidR="00AC762B" w:rsidRDefault="009D0CA3">
      <w:pPr>
        <w:spacing w:line="269" w:lineRule="auto"/>
        <w:ind w:left="1121" w:right="17" w:firstLine="4552"/>
        <w:jc w:val="both"/>
        <w:rPr>
          <w:rFonts w:ascii="Times New Roman" w:eastAsia="Times New Roman" w:hAnsi="Times New Roman" w:cs="Times New Roman"/>
          <w:sz w:val="21"/>
          <w:szCs w:val="21"/>
        </w:rPr>
      </w:pPr>
      <w:r>
        <w:rPr>
          <w:rFonts w:ascii="Times New Roman" w:eastAsia="Times New Roman" w:hAnsi="Times New Roman" w:cs="Times New Roman"/>
          <w:sz w:val="15"/>
          <w:szCs w:val="15"/>
        </w:rPr>
        <w:t xml:space="preserve">FEBRUARY </w:t>
      </w:r>
      <w:r>
        <w:rPr>
          <w:rFonts w:ascii="Times New Roman" w:eastAsia="Times New Roman" w:hAnsi="Times New Roman" w:cs="Times New Roman"/>
          <w:sz w:val="20"/>
          <w:szCs w:val="20"/>
        </w:rPr>
        <w:t>18,</w:t>
      </w:r>
      <w:r>
        <w:rPr>
          <w:rFonts w:ascii="Times New Roman" w:eastAsia="Times New Roman" w:hAnsi="Times New Roman" w:cs="Times New Roman"/>
          <w:spacing w:val="41"/>
          <w:sz w:val="20"/>
          <w:szCs w:val="20"/>
        </w:rPr>
        <w:t xml:space="preserve"> </w:t>
      </w:r>
      <w:r>
        <w:rPr>
          <w:rFonts w:ascii="Times New Roman" w:eastAsia="Times New Roman" w:hAnsi="Times New Roman" w:cs="Times New Roman"/>
          <w:sz w:val="20"/>
          <w:szCs w:val="20"/>
        </w:rPr>
        <w:t>1861</w:t>
      </w:r>
      <w:r>
        <w:rPr>
          <w:rFonts w:ascii="Times New Roman" w:eastAsia="Times New Roman" w:hAnsi="Times New Roman" w:cs="Times New Roman"/>
          <w:w w:val="106"/>
          <w:sz w:val="20"/>
          <w:szCs w:val="20"/>
        </w:rPr>
        <w:t xml:space="preserve"> </w:t>
      </w:r>
      <w:r>
        <w:rPr>
          <w:rFonts w:ascii="Times New Roman" w:eastAsia="Times New Roman" w:hAnsi="Times New Roman" w:cs="Times New Roman"/>
          <w:i/>
          <w:sz w:val="21"/>
          <w:szCs w:val="21"/>
        </w:rPr>
        <w:t>GENTLEMEN</w:t>
      </w:r>
      <w:r>
        <w:rPr>
          <w:rFonts w:ascii="Times New Roman" w:eastAsia="Times New Roman" w:hAnsi="Times New Roman" w:cs="Times New Roman"/>
          <w:i/>
          <w:spacing w:val="12"/>
          <w:sz w:val="21"/>
          <w:szCs w:val="21"/>
        </w:rPr>
        <w:t xml:space="preserve"> </w:t>
      </w:r>
      <w:r>
        <w:rPr>
          <w:rFonts w:ascii="Times New Roman" w:eastAsia="Times New Roman" w:hAnsi="Times New Roman" w:cs="Times New Roman"/>
          <w:i/>
          <w:sz w:val="21"/>
          <w:szCs w:val="21"/>
        </w:rPr>
        <w:t>OF</w:t>
      </w:r>
      <w:r>
        <w:rPr>
          <w:rFonts w:ascii="Times New Roman" w:eastAsia="Times New Roman" w:hAnsi="Times New Roman" w:cs="Times New Roman"/>
          <w:i/>
          <w:spacing w:val="2"/>
          <w:sz w:val="21"/>
          <w:szCs w:val="21"/>
        </w:rPr>
        <w:t xml:space="preserve"> </w:t>
      </w:r>
      <w:r>
        <w:rPr>
          <w:rFonts w:ascii="Times New Roman" w:eastAsia="Times New Roman" w:hAnsi="Times New Roman" w:cs="Times New Roman"/>
          <w:i/>
          <w:sz w:val="21"/>
          <w:szCs w:val="21"/>
        </w:rPr>
        <w:t>THE</w:t>
      </w:r>
      <w:r>
        <w:rPr>
          <w:rFonts w:ascii="Times New Roman" w:eastAsia="Times New Roman" w:hAnsi="Times New Roman" w:cs="Times New Roman"/>
          <w:i/>
          <w:spacing w:val="-5"/>
          <w:sz w:val="21"/>
          <w:szCs w:val="21"/>
        </w:rPr>
        <w:t xml:space="preserve"> </w:t>
      </w:r>
      <w:r>
        <w:rPr>
          <w:rFonts w:ascii="Times New Roman" w:eastAsia="Times New Roman" w:hAnsi="Times New Roman" w:cs="Times New Roman"/>
          <w:i/>
          <w:sz w:val="21"/>
          <w:szCs w:val="21"/>
        </w:rPr>
        <w:t>CONGRESS</w:t>
      </w:r>
      <w:r>
        <w:rPr>
          <w:rFonts w:ascii="Times New Roman" w:eastAsia="Times New Roman" w:hAnsi="Times New Roman" w:cs="Times New Roman"/>
          <w:i/>
          <w:spacing w:val="6"/>
          <w:sz w:val="21"/>
          <w:szCs w:val="21"/>
        </w:rPr>
        <w:t xml:space="preserve"> </w:t>
      </w:r>
      <w:r>
        <w:rPr>
          <w:rFonts w:ascii="Times New Roman" w:eastAsia="Times New Roman" w:hAnsi="Times New Roman" w:cs="Times New Roman"/>
          <w:i/>
          <w:sz w:val="21"/>
          <w:szCs w:val="21"/>
        </w:rPr>
        <w:t>OF</w:t>
      </w:r>
      <w:r>
        <w:rPr>
          <w:rFonts w:ascii="Times New Roman" w:eastAsia="Times New Roman" w:hAnsi="Times New Roman" w:cs="Times New Roman"/>
          <w:i/>
          <w:spacing w:val="2"/>
          <w:sz w:val="21"/>
          <w:szCs w:val="21"/>
        </w:rPr>
        <w:t xml:space="preserve"> </w:t>
      </w:r>
      <w:r>
        <w:rPr>
          <w:rFonts w:ascii="Times New Roman" w:eastAsia="Times New Roman" w:hAnsi="Times New Roman" w:cs="Times New Roman"/>
          <w:i/>
          <w:sz w:val="21"/>
          <w:szCs w:val="21"/>
        </w:rPr>
        <w:t>THE</w:t>
      </w:r>
      <w:r>
        <w:rPr>
          <w:rFonts w:ascii="Times New Roman" w:eastAsia="Times New Roman" w:hAnsi="Times New Roman" w:cs="Times New Roman"/>
          <w:i/>
          <w:spacing w:val="-1"/>
          <w:sz w:val="21"/>
          <w:szCs w:val="21"/>
        </w:rPr>
        <w:t xml:space="preserve"> </w:t>
      </w:r>
      <w:r>
        <w:rPr>
          <w:rFonts w:ascii="Times New Roman" w:eastAsia="Times New Roman" w:hAnsi="Times New Roman" w:cs="Times New Roman"/>
          <w:i/>
          <w:sz w:val="21"/>
          <w:szCs w:val="21"/>
        </w:rPr>
        <w:t>CONFEDERATE</w:t>
      </w:r>
      <w:r>
        <w:rPr>
          <w:rFonts w:ascii="Times New Roman" w:eastAsia="Times New Roman" w:hAnsi="Times New Roman" w:cs="Times New Roman"/>
          <w:i/>
          <w:spacing w:val="8"/>
          <w:sz w:val="21"/>
          <w:szCs w:val="21"/>
        </w:rPr>
        <w:t xml:space="preserve"> </w:t>
      </w:r>
      <w:r>
        <w:rPr>
          <w:rFonts w:ascii="Times New Roman" w:eastAsia="Times New Roman" w:hAnsi="Times New Roman" w:cs="Times New Roman"/>
          <w:i/>
          <w:sz w:val="21"/>
          <w:szCs w:val="21"/>
        </w:rPr>
        <w:t>STATES</w:t>
      </w:r>
      <w:r>
        <w:rPr>
          <w:rFonts w:ascii="Times New Roman" w:eastAsia="Times New Roman" w:hAnsi="Times New Roman" w:cs="Times New Roman"/>
          <w:i/>
          <w:w w:val="105"/>
          <w:sz w:val="21"/>
          <w:szCs w:val="21"/>
        </w:rPr>
        <w:t xml:space="preserve"> </w:t>
      </w:r>
      <w:r>
        <w:rPr>
          <w:rFonts w:ascii="Times New Roman" w:eastAsia="Times New Roman" w:hAnsi="Times New Roman" w:cs="Times New Roman"/>
          <w:i/>
          <w:sz w:val="21"/>
          <w:szCs w:val="21"/>
        </w:rPr>
        <w:t>OF</w:t>
      </w:r>
      <w:r>
        <w:rPr>
          <w:rFonts w:ascii="Times New Roman" w:eastAsia="Times New Roman" w:hAnsi="Times New Roman" w:cs="Times New Roman"/>
          <w:i/>
          <w:spacing w:val="-28"/>
          <w:sz w:val="21"/>
          <w:szCs w:val="21"/>
        </w:rPr>
        <w:t xml:space="preserve"> </w:t>
      </w:r>
      <w:r>
        <w:rPr>
          <w:rFonts w:ascii="Times New Roman" w:eastAsia="Times New Roman" w:hAnsi="Times New Roman" w:cs="Times New Roman"/>
          <w:i/>
          <w:sz w:val="21"/>
          <w:szCs w:val="21"/>
        </w:rPr>
        <w:t>AMERICA.</w:t>
      </w:r>
      <w:r>
        <w:rPr>
          <w:rFonts w:ascii="Times New Roman" w:eastAsia="Times New Roman" w:hAnsi="Times New Roman" w:cs="Times New Roman"/>
          <w:i/>
          <w:spacing w:val="2"/>
          <w:sz w:val="21"/>
          <w:szCs w:val="21"/>
        </w:rPr>
        <w:t xml:space="preserve"> </w:t>
      </w:r>
      <w:r>
        <w:rPr>
          <w:rFonts w:ascii="Times New Roman" w:eastAsia="Times New Roman" w:hAnsi="Times New Roman" w:cs="Times New Roman"/>
          <w:i/>
          <w:sz w:val="21"/>
          <w:szCs w:val="21"/>
        </w:rPr>
        <w:t>FRIENDS AND</w:t>
      </w:r>
      <w:r>
        <w:rPr>
          <w:rFonts w:ascii="Times New Roman" w:eastAsia="Times New Roman" w:hAnsi="Times New Roman" w:cs="Times New Roman"/>
          <w:i/>
          <w:spacing w:val="4"/>
          <w:sz w:val="21"/>
          <w:szCs w:val="21"/>
        </w:rPr>
        <w:t xml:space="preserve"> </w:t>
      </w:r>
      <w:r>
        <w:rPr>
          <w:rFonts w:ascii="Times New Roman" w:eastAsia="Times New Roman" w:hAnsi="Times New Roman" w:cs="Times New Roman"/>
          <w:i/>
          <w:sz w:val="21"/>
          <w:szCs w:val="21"/>
        </w:rPr>
        <w:t>FELLOW-CITIZENS:</w:t>
      </w:r>
    </w:p>
    <w:p w:rsidR="00AC762B" w:rsidRDefault="009D0CA3">
      <w:pPr>
        <w:pStyle w:val="BodyText"/>
        <w:spacing w:line="237" w:lineRule="exact"/>
        <w:ind w:right="23"/>
        <w:jc w:val="right"/>
      </w:pPr>
      <w:r>
        <w:t>Called</w:t>
      </w:r>
      <w:r>
        <w:rPr>
          <w:spacing w:val="5"/>
        </w:rPr>
        <w:t xml:space="preserve"> </w:t>
      </w:r>
      <w:r>
        <w:t>to</w:t>
      </w:r>
      <w:r>
        <w:rPr>
          <w:spacing w:val="-6"/>
        </w:rPr>
        <w:t xml:space="preserve"> </w:t>
      </w:r>
      <w:r>
        <w:t>the</w:t>
      </w:r>
      <w:r>
        <w:rPr>
          <w:spacing w:val="-3"/>
        </w:rPr>
        <w:t xml:space="preserve"> </w:t>
      </w:r>
      <w:r>
        <w:t>difficult</w:t>
      </w:r>
      <w:r>
        <w:rPr>
          <w:spacing w:val="5"/>
        </w:rPr>
        <w:t xml:space="preserve"> </w:t>
      </w:r>
      <w:r>
        <w:t>and</w:t>
      </w:r>
      <w:r>
        <w:rPr>
          <w:spacing w:val="-1"/>
        </w:rPr>
        <w:t xml:space="preserve"> </w:t>
      </w:r>
      <w:r>
        <w:t>responsible</w:t>
      </w:r>
      <w:r>
        <w:rPr>
          <w:spacing w:val="12"/>
        </w:rPr>
        <w:t xml:space="preserve"> </w:t>
      </w:r>
      <w:r>
        <w:t>station</w:t>
      </w:r>
      <w:r>
        <w:rPr>
          <w:spacing w:val="2"/>
        </w:rPr>
        <w:t xml:space="preserve"> </w:t>
      </w:r>
      <w:r>
        <w:t>of</w:t>
      </w:r>
      <w:r>
        <w:rPr>
          <w:spacing w:val="9"/>
        </w:rPr>
        <w:t xml:space="preserve"> </w:t>
      </w:r>
      <w:r>
        <w:t>Chief</w:t>
      </w:r>
      <w:r>
        <w:rPr>
          <w:spacing w:val="10"/>
        </w:rPr>
        <w:t xml:space="preserve"> </w:t>
      </w:r>
      <w:r>
        <w:t>Executive</w:t>
      </w:r>
      <w:r>
        <w:rPr>
          <w:spacing w:val="12"/>
        </w:rPr>
        <w:t xml:space="preserve"> </w:t>
      </w:r>
      <w:r>
        <w:t>of</w:t>
      </w:r>
    </w:p>
    <w:p w:rsidR="00AC762B" w:rsidRDefault="009D0CA3">
      <w:pPr>
        <w:spacing w:line="68" w:lineRule="exact"/>
        <w:ind w:left="364"/>
        <w:rPr>
          <w:rFonts w:ascii="Arial" w:eastAsia="Arial" w:hAnsi="Arial" w:cs="Arial"/>
          <w:sz w:val="9"/>
          <w:szCs w:val="9"/>
        </w:rPr>
      </w:pPr>
      <w:r>
        <w:rPr>
          <w:rFonts w:ascii="Arial" w:eastAsia="Arial" w:hAnsi="Arial" w:cs="Arial"/>
          <w:w w:val="155"/>
          <w:sz w:val="9"/>
          <w:szCs w:val="9"/>
        </w:rPr>
        <w:t>)&gt;</w:t>
      </w:r>
    </w:p>
    <w:p w:rsidR="00AC762B" w:rsidRDefault="00E31ABA">
      <w:pPr>
        <w:pStyle w:val="BodyText"/>
        <w:tabs>
          <w:tab w:val="left" w:pos="746"/>
        </w:tabs>
        <w:spacing w:line="208" w:lineRule="exact"/>
        <w:ind w:right="33"/>
        <w:jc w:val="right"/>
      </w:pPr>
      <w:r>
        <w:rPr>
          <w:noProof/>
        </w:rPr>
        <mc:AlternateContent>
          <mc:Choice Requires="wps">
            <w:drawing>
              <wp:anchor distT="0" distB="0" distL="114300" distR="114300" simplePos="0" relativeHeight="251601920" behindDoc="1" locked="0" layoutInCell="1" allowOverlap="1">
                <wp:simplePos x="0" y="0"/>
                <wp:positionH relativeFrom="page">
                  <wp:posOffset>234950</wp:posOffset>
                </wp:positionH>
                <wp:positionV relativeFrom="paragraph">
                  <wp:posOffset>38735</wp:posOffset>
                </wp:positionV>
                <wp:extent cx="84455" cy="107950"/>
                <wp:effectExtent l="0" t="1905" r="4445" b="4445"/>
                <wp:wrapNone/>
                <wp:docPr id="43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56" type="#_x0000_t202" style="position:absolute;left:0;text-align:left;margin-left:18.5pt;margin-top:3.05pt;width:6.65pt;height:8.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" filled="f" stroked="f">
                <v:textbox inset="0,0,0,0">
                  <w:txbxContent>
                    <w:p w:rsidR="007B1256" w:rsidRDefault="007B1256">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v:textbox>
                <w10:wrap anchorx="page"/>
              </v:shape>
            </w:pict>
          </mc:Fallback>
        </mc:AlternateContent>
      </w:r>
      <w:r>
        <w:rPr>
          <w:noProof/>
        </w:rPr>
        <mc:AlternateContent>
          <mc:Choice Requires="wps">
            <w:drawing>
              <wp:anchor distT="0" distB="0" distL="114300" distR="114300" simplePos="0" relativeHeight="251602944" behindDoc="1" locked="0" layoutInCell="1" allowOverlap="1">
                <wp:simplePos x="0" y="0"/>
                <wp:positionH relativeFrom="page">
                  <wp:posOffset>234950</wp:posOffset>
                </wp:positionH>
                <wp:positionV relativeFrom="paragraph">
                  <wp:posOffset>132715</wp:posOffset>
                </wp:positionV>
                <wp:extent cx="78105" cy="50800"/>
                <wp:effectExtent l="0" t="635" r="1270" b="0"/>
                <wp:wrapNone/>
                <wp:docPr id="42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80" w:lineRule="exact"/>
                              <w:rPr>
                                <w:rFonts w:ascii="Arial" w:eastAsia="Arial" w:hAnsi="Arial" w:cs="Arial"/>
                                <w:sz w:val="8"/>
                                <w:szCs w:val="8"/>
                              </w:rPr>
                            </w:pPr>
                            <w:r>
                              <w:rPr>
                                <w:rFonts w:ascii="Arial" w:eastAsia="Arial" w:hAnsi="Arial" w:cs="Arial"/>
                                <w:w w:val="170"/>
                                <w:sz w:val="8"/>
                                <w:szCs w:val="8"/>
                              </w:rPr>
                              <w:t>Vl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57" type="#_x0000_t202" style="position:absolute;left:0;text-align:left;margin-left:18.5pt;margin-top:10.45pt;width:6.15pt;height:4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" filled="f" stroked="f">
                <v:textbox inset="0,0,0,0">
                  <w:txbxContent>
                    <w:p w:rsidR="007B1256" w:rsidRDefault="007B1256">
                      <w:pPr>
                        <w:spacing w:line="80" w:lineRule="exact"/>
                        <w:rPr>
                          <w:rFonts w:ascii="Arial" w:eastAsia="Arial" w:hAnsi="Arial" w:cs="Arial"/>
                          <w:sz w:val="8"/>
                          <w:szCs w:val="8"/>
                        </w:rPr>
                      </w:pPr>
                      <w:r>
                        <w:rPr>
                          <w:rFonts w:ascii="Arial" w:eastAsia="Arial" w:hAnsi="Arial" w:cs="Arial"/>
                          <w:w w:val="170"/>
                          <w:sz w:val="8"/>
                          <w:szCs w:val="8"/>
                        </w:rPr>
                        <w:t>Vl</w:t>
                      </w:r>
                    </w:p>
                  </w:txbxContent>
                </v:textbox>
                <w10:wrap anchorx="page"/>
              </v:shape>
            </w:pict>
          </mc:Fallback>
        </mc:AlternateContent>
      </w:r>
      <w:r w:rsidR="009D0CA3">
        <w:rPr>
          <w:position w:val="7"/>
          <w:sz w:val="14"/>
          <w:szCs w:val="14"/>
        </w:rPr>
        <w:t>-u</w:t>
      </w:r>
      <w:r w:rsidR="009D0CA3">
        <w:rPr>
          <w:position w:val="7"/>
          <w:sz w:val="14"/>
          <w:szCs w:val="14"/>
        </w:rPr>
        <w:tab/>
      </w:r>
      <w:r w:rsidR="009D0CA3">
        <w:t>the</w:t>
      </w:r>
      <w:r w:rsidR="009D0CA3">
        <w:rPr>
          <w:spacing w:val="34"/>
        </w:rPr>
        <w:t xml:space="preserve"> </w:t>
      </w:r>
      <w:r w:rsidR="009D0CA3">
        <w:t xml:space="preserve">Provisional </w:t>
      </w:r>
      <w:r w:rsidR="009D0CA3">
        <w:rPr>
          <w:spacing w:val="3"/>
        </w:rPr>
        <w:t xml:space="preserve"> </w:t>
      </w:r>
      <w:r w:rsidR="009D0CA3">
        <w:t>Government</w:t>
      </w:r>
      <w:r w:rsidR="009D0CA3">
        <w:rPr>
          <w:spacing w:val="48"/>
        </w:rPr>
        <w:t xml:space="preserve"> </w:t>
      </w:r>
      <w:r w:rsidR="009D0CA3">
        <w:t>which</w:t>
      </w:r>
      <w:r w:rsidR="009D0CA3">
        <w:rPr>
          <w:spacing w:val="43"/>
        </w:rPr>
        <w:t xml:space="preserve"> </w:t>
      </w:r>
      <w:r w:rsidR="009D0CA3">
        <w:t>you</w:t>
      </w:r>
      <w:r w:rsidR="009D0CA3">
        <w:rPr>
          <w:spacing w:val="46"/>
        </w:rPr>
        <w:t xml:space="preserve"> </w:t>
      </w:r>
      <w:r w:rsidR="009D0CA3">
        <w:t>have</w:t>
      </w:r>
      <w:r w:rsidR="009D0CA3">
        <w:rPr>
          <w:spacing w:val="39"/>
        </w:rPr>
        <w:t xml:space="preserve"> </w:t>
      </w:r>
      <w:r w:rsidR="009D0CA3">
        <w:t>instituted,</w:t>
      </w:r>
      <w:r w:rsidR="009D0CA3">
        <w:rPr>
          <w:spacing w:val="44"/>
        </w:rPr>
        <w:t xml:space="preserve"> </w:t>
      </w:r>
      <w:r w:rsidR="009D0CA3">
        <w:t>I</w:t>
      </w:r>
      <w:r w:rsidR="009D0CA3">
        <w:rPr>
          <w:spacing w:val="37"/>
        </w:rPr>
        <w:t xml:space="preserve"> </w:t>
      </w:r>
      <w:r w:rsidR="009D0CA3">
        <w:t>approach</w:t>
      </w:r>
    </w:p>
    <w:p w:rsidR="00AC762B" w:rsidRDefault="00E31ABA">
      <w:pPr>
        <w:pStyle w:val="BodyText"/>
        <w:tabs>
          <w:tab w:val="left" w:pos="1116"/>
        </w:tabs>
        <w:spacing w:before="12" w:line="253" w:lineRule="auto"/>
        <w:ind w:left="374" w:right="17" w:hanging="5"/>
        <w:jc w:val="right"/>
      </w:pPr>
      <w:r>
        <w:rPr>
          <w:noProof/>
        </w:rPr>
        <mc:AlternateContent>
          <mc:Choice Requires="wps">
            <w:drawing>
              <wp:anchor distT="0" distB="0" distL="114300" distR="114300" simplePos="0" relativeHeight="251603968" behindDoc="1" locked="0" layoutInCell="1" allowOverlap="1">
                <wp:simplePos x="0" y="0"/>
                <wp:positionH relativeFrom="page">
                  <wp:posOffset>237490</wp:posOffset>
                </wp:positionH>
                <wp:positionV relativeFrom="paragraph">
                  <wp:posOffset>262890</wp:posOffset>
                </wp:positionV>
                <wp:extent cx="92075" cy="57150"/>
                <wp:effectExtent l="0" t="0" r="3810" b="3810"/>
                <wp:wrapNone/>
                <wp:docPr id="42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90" w:lineRule="exact"/>
                              <w:rPr>
                                <w:rFonts w:ascii="Arial" w:eastAsia="Arial" w:hAnsi="Arial" w:cs="Arial"/>
                                <w:sz w:val="9"/>
                                <w:szCs w:val="9"/>
                              </w:rPr>
                            </w:pPr>
                            <w:r>
                              <w:rPr>
                                <w:rFonts w:ascii="Arial" w:eastAsia="Arial" w:hAnsi="Arial" w:cs="Arial"/>
                                <w:w w:val="220"/>
                                <w:sz w:val="9"/>
                                <w:szCs w:val="9"/>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58" type="#_x0000_t202" style="position:absolute;left:0;text-align:left;margin-left:18.7pt;margin-top:20.7pt;width:7.25pt;height:4.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" filled="f" stroked="f">
                <v:textbox inset="0,0,0,0">
                  <w:txbxContent>
                    <w:p w:rsidR="007B1256" w:rsidRDefault="007B1256">
                      <w:pPr>
                        <w:spacing w:line="90" w:lineRule="exact"/>
                        <w:rPr>
                          <w:rFonts w:ascii="Arial" w:eastAsia="Arial" w:hAnsi="Arial" w:cs="Arial"/>
                          <w:sz w:val="9"/>
                          <w:szCs w:val="9"/>
                        </w:rPr>
                      </w:pPr>
                      <w:r>
                        <w:rPr>
                          <w:rFonts w:ascii="Arial" w:eastAsia="Arial" w:hAnsi="Arial" w:cs="Arial"/>
                          <w:w w:val="220"/>
                          <w:sz w:val="9"/>
                          <w:szCs w:val="9"/>
                        </w:rPr>
                        <w:t>N</w:t>
                      </w:r>
                    </w:p>
                  </w:txbxContent>
                </v:textbox>
                <w10:wrap anchorx="page"/>
              </v:shape>
            </w:pict>
          </mc:Fallback>
        </mc:AlternateContent>
      </w:r>
      <w:r w:rsidR="009D0CA3">
        <w:rPr>
          <w:rFonts w:ascii="Arial" w:eastAsia="Arial" w:hAnsi="Arial" w:cs="Arial"/>
          <w:w w:val="570"/>
          <w:position w:val="5"/>
          <w:sz w:val="12"/>
          <w:szCs w:val="12"/>
        </w:rPr>
        <w:t>I</w:t>
      </w:r>
      <w:r w:rsidR="009D0CA3">
        <w:rPr>
          <w:rFonts w:ascii="Arial" w:eastAsia="Arial" w:hAnsi="Arial" w:cs="Arial"/>
          <w:w w:val="570"/>
          <w:position w:val="5"/>
          <w:sz w:val="12"/>
          <w:szCs w:val="12"/>
        </w:rPr>
        <w:tab/>
      </w:r>
      <w:r w:rsidR="009D0CA3">
        <w:rPr>
          <w:w w:val="105"/>
        </w:rPr>
        <w:t>the</w:t>
      </w:r>
      <w:r w:rsidR="009D0CA3">
        <w:rPr>
          <w:spacing w:val="-12"/>
          <w:w w:val="105"/>
        </w:rPr>
        <w:t xml:space="preserve"> </w:t>
      </w:r>
      <w:r w:rsidR="009D0CA3">
        <w:rPr>
          <w:w w:val="105"/>
        </w:rPr>
        <w:t>discharge</w:t>
      </w:r>
      <w:r w:rsidR="009D0CA3">
        <w:rPr>
          <w:spacing w:val="-9"/>
          <w:w w:val="105"/>
        </w:rPr>
        <w:t xml:space="preserve"> </w:t>
      </w:r>
      <w:r w:rsidR="009D0CA3">
        <w:rPr>
          <w:w w:val="105"/>
        </w:rPr>
        <w:t>of</w:t>
      </w:r>
      <w:r w:rsidR="009D0CA3">
        <w:rPr>
          <w:spacing w:val="-10"/>
          <w:w w:val="105"/>
        </w:rPr>
        <w:t xml:space="preserve"> </w:t>
      </w:r>
      <w:r w:rsidR="009D0CA3">
        <w:rPr>
          <w:w w:val="105"/>
        </w:rPr>
        <w:t>the</w:t>
      </w:r>
      <w:r w:rsidR="009D0CA3">
        <w:rPr>
          <w:spacing w:val="-16"/>
          <w:w w:val="105"/>
        </w:rPr>
        <w:t xml:space="preserve"> </w:t>
      </w:r>
      <w:r w:rsidR="009D0CA3">
        <w:rPr>
          <w:w w:val="105"/>
        </w:rPr>
        <w:t>duties</w:t>
      </w:r>
      <w:r w:rsidR="009D0CA3">
        <w:rPr>
          <w:spacing w:val="-8"/>
          <w:w w:val="105"/>
        </w:rPr>
        <w:t xml:space="preserve"> </w:t>
      </w:r>
      <w:r w:rsidR="009D0CA3">
        <w:rPr>
          <w:w w:val="105"/>
        </w:rPr>
        <w:t>assigned</w:t>
      </w:r>
      <w:r w:rsidR="009D0CA3">
        <w:rPr>
          <w:spacing w:val="-9"/>
          <w:w w:val="105"/>
        </w:rPr>
        <w:t xml:space="preserve"> </w:t>
      </w:r>
      <w:r w:rsidR="009D0CA3">
        <w:rPr>
          <w:w w:val="105"/>
        </w:rPr>
        <w:t>to</w:t>
      </w:r>
      <w:r w:rsidR="009D0CA3">
        <w:rPr>
          <w:spacing w:val="-14"/>
          <w:w w:val="105"/>
        </w:rPr>
        <w:t xml:space="preserve"> </w:t>
      </w:r>
      <w:r w:rsidR="009D0CA3">
        <w:rPr>
          <w:w w:val="105"/>
        </w:rPr>
        <w:t>me</w:t>
      </w:r>
      <w:r w:rsidR="009D0CA3">
        <w:rPr>
          <w:spacing w:val="-10"/>
          <w:w w:val="105"/>
        </w:rPr>
        <w:t xml:space="preserve"> </w:t>
      </w:r>
      <w:r w:rsidR="009D0CA3">
        <w:rPr>
          <w:w w:val="105"/>
        </w:rPr>
        <w:t>with</w:t>
      </w:r>
      <w:r w:rsidR="009D0CA3">
        <w:rPr>
          <w:spacing w:val="-7"/>
          <w:w w:val="105"/>
        </w:rPr>
        <w:t xml:space="preserve"> </w:t>
      </w:r>
      <w:r w:rsidR="009D0CA3">
        <w:rPr>
          <w:w w:val="105"/>
        </w:rPr>
        <w:t>an</w:t>
      </w:r>
      <w:r w:rsidR="009D0CA3">
        <w:rPr>
          <w:spacing w:val="-16"/>
          <w:w w:val="105"/>
        </w:rPr>
        <w:t xml:space="preserve"> </w:t>
      </w:r>
      <w:r w:rsidR="009D0CA3">
        <w:rPr>
          <w:w w:val="105"/>
        </w:rPr>
        <w:t>humble</w:t>
      </w:r>
      <w:r w:rsidR="009D0CA3">
        <w:rPr>
          <w:spacing w:val="-7"/>
          <w:w w:val="105"/>
        </w:rPr>
        <w:t xml:space="preserve"> </w:t>
      </w:r>
      <w:r w:rsidR="009D0CA3">
        <w:rPr>
          <w:w w:val="105"/>
        </w:rPr>
        <w:t>distrust</w:t>
      </w:r>
      <w:r w:rsidR="009D0CA3">
        <w:rPr>
          <w:spacing w:val="-10"/>
          <w:w w:val="105"/>
        </w:rPr>
        <w:t xml:space="preserve"> </w:t>
      </w:r>
      <w:r w:rsidR="009D0CA3">
        <w:rPr>
          <w:w w:val="105"/>
        </w:rPr>
        <w:t>of</w:t>
      </w:r>
      <w:r w:rsidR="009D0CA3">
        <w:rPr>
          <w:w w:val="99"/>
        </w:rPr>
        <w:t xml:space="preserve"> </w:t>
      </w:r>
      <w:r w:rsidR="009D0CA3">
        <w:rPr>
          <w:rFonts w:ascii="Arial" w:eastAsia="Arial" w:hAnsi="Arial" w:cs="Arial"/>
          <w:w w:val="110"/>
          <w:position w:val="9"/>
          <w:sz w:val="12"/>
          <w:szCs w:val="12"/>
        </w:rPr>
        <w:t>w</w:t>
      </w:r>
      <w:r w:rsidR="009D0CA3">
        <w:rPr>
          <w:rFonts w:ascii="Arial" w:eastAsia="Arial" w:hAnsi="Arial" w:cs="Arial"/>
          <w:w w:val="110"/>
          <w:position w:val="9"/>
          <w:sz w:val="12"/>
          <w:szCs w:val="12"/>
        </w:rPr>
        <w:tab/>
      </w:r>
      <w:r w:rsidR="009D0CA3">
        <w:rPr>
          <w:w w:val="105"/>
        </w:rPr>
        <w:t>my</w:t>
      </w:r>
      <w:r w:rsidR="009D0CA3">
        <w:rPr>
          <w:spacing w:val="-11"/>
          <w:w w:val="105"/>
        </w:rPr>
        <w:t xml:space="preserve"> </w:t>
      </w:r>
      <w:r w:rsidR="009D0CA3">
        <w:rPr>
          <w:w w:val="105"/>
        </w:rPr>
        <w:t>abilities,</w:t>
      </w:r>
      <w:r w:rsidR="009D0CA3">
        <w:rPr>
          <w:spacing w:val="-17"/>
          <w:w w:val="105"/>
        </w:rPr>
        <w:t xml:space="preserve"> </w:t>
      </w:r>
      <w:r w:rsidR="009D0CA3">
        <w:rPr>
          <w:w w:val="105"/>
        </w:rPr>
        <w:t>but</w:t>
      </w:r>
      <w:r w:rsidR="009D0CA3">
        <w:rPr>
          <w:spacing w:val="-13"/>
          <w:w w:val="105"/>
        </w:rPr>
        <w:t xml:space="preserve"> </w:t>
      </w:r>
      <w:r w:rsidR="009D0CA3">
        <w:rPr>
          <w:w w:val="105"/>
        </w:rPr>
        <w:t>with</w:t>
      </w:r>
      <w:r w:rsidR="009D0CA3">
        <w:rPr>
          <w:spacing w:val="-10"/>
          <w:w w:val="105"/>
        </w:rPr>
        <w:t xml:space="preserve"> </w:t>
      </w:r>
      <w:r w:rsidR="009D0CA3">
        <w:rPr>
          <w:w w:val="105"/>
        </w:rPr>
        <w:t>a</w:t>
      </w:r>
      <w:r w:rsidR="009D0CA3">
        <w:rPr>
          <w:spacing w:val="-21"/>
          <w:w w:val="105"/>
        </w:rPr>
        <w:t xml:space="preserve"> </w:t>
      </w:r>
      <w:r w:rsidR="009D0CA3">
        <w:rPr>
          <w:w w:val="105"/>
        </w:rPr>
        <w:t>sustaining</w:t>
      </w:r>
      <w:r w:rsidR="009D0CA3">
        <w:rPr>
          <w:spacing w:val="-19"/>
          <w:w w:val="105"/>
        </w:rPr>
        <w:t xml:space="preserve"> </w:t>
      </w:r>
      <w:r w:rsidR="009D0CA3">
        <w:rPr>
          <w:w w:val="105"/>
        </w:rPr>
        <w:t>confidence</w:t>
      </w:r>
      <w:r w:rsidR="009D0CA3">
        <w:rPr>
          <w:spacing w:val="-15"/>
          <w:w w:val="105"/>
        </w:rPr>
        <w:t xml:space="preserve"> </w:t>
      </w:r>
      <w:r w:rsidR="009D0CA3">
        <w:rPr>
          <w:w w:val="105"/>
        </w:rPr>
        <w:t>in</w:t>
      </w:r>
      <w:r w:rsidR="009D0CA3">
        <w:rPr>
          <w:spacing w:val="-18"/>
          <w:w w:val="105"/>
        </w:rPr>
        <w:t xml:space="preserve"> </w:t>
      </w:r>
      <w:r w:rsidR="009D0CA3">
        <w:rPr>
          <w:w w:val="105"/>
        </w:rPr>
        <w:t>the</w:t>
      </w:r>
      <w:r w:rsidR="009D0CA3">
        <w:rPr>
          <w:spacing w:val="-17"/>
          <w:w w:val="105"/>
        </w:rPr>
        <w:t xml:space="preserve"> </w:t>
      </w:r>
      <w:r w:rsidR="009D0CA3">
        <w:rPr>
          <w:w w:val="105"/>
        </w:rPr>
        <w:t>wisdom</w:t>
      </w:r>
      <w:r w:rsidR="009D0CA3">
        <w:rPr>
          <w:spacing w:val="-8"/>
          <w:w w:val="105"/>
        </w:rPr>
        <w:t xml:space="preserve"> </w:t>
      </w:r>
      <w:r w:rsidR="009D0CA3">
        <w:rPr>
          <w:w w:val="105"/>
        </w:rPr>
        <w:t>of</w:t>
      </w:r>
      <w:r w:rsidR="009D0CA3">
        <w:rPr>
          <w:spacing w:val="-13"/>
          <w:w w:val="105"/>
        </w:rPr>
        <w:t xml:space="preserve"> </w:t>
      </w:r>
      <w:r w:rsidR="009D0CA3">
        <w:rPr>
          <w:w w:val="105"/>
        </w:rPr>
        <w:t>those</w:t>
      </w:r>
      <w:r w:rsidR="009D0CA3">
        <w:t xml:space="preserve"> </w:t>
      </w:r>
      <w:r w:rsidR="009D0CA3">
        <w:rPr>
          <w:w w:val="105"/>
        </w:rPr>
        <w:t>who</w:t>
      </w:r>
      <w:r w:rsidR="009D0CA3">
        <w:rPr>
          <w:spacing w:val="-16"/>
          <w:w w:val="105"/>
        </w:rPr>
        <w:t xml:space="preserve"> </w:t>
      </w:r>
      <w:r w:rsidR="009D0CA3">
        <w:rPr>
          <w:w w:val="105"/>
        </w:rPr>
        <w:t>are</w:t>
      </w:r>
      <w:r w:rsidR="009D0CA3">
        <w:rPr>
          <w:spacing w:val="-22"/>
          <w:w w:val="105"/>
        </w:rPr>
        <w:t xml:space="preserve"> </w:t>
      </w:r>
      <w:r w:rsidR="009D0CA3">
        <w:rPr>
          <w:w w:val="105"/>
        </w:rPr>
        <w:t>to</w:t>
      </w:r>
      <w:r w:rsidR="009D0CA3">
        <w:rPr>
          <w:spacing w:val="-20"/>
          <w:w w:val="105"/>
        </w:rPr>
        <w:t xml:space="preserve"> </w:t>
      </w:r>
      <w:r w:rsidR="009D0CA3">
        <w:rPr>
          <w:w w:val="105"/>
        </w:rPr>
        <w:t>guide</w:t>
      </w:r>
      <w:r w:rsidR="009D0CA3">
        <w:rPr>
          <w:spacing w:val="-15"/>
          <w:w w:val="105"/>
        </w:rPr>
        <w:t xml:space="preserve"> </w:t>
      </w:r>
      <w:r w:rsidR="009D0CA3">
        <w:rPr>
          <w:w w:val="105"/>
        </w:rPr>
        <w:t>and</w:t>
      </w:r>
      <w:r w:rsidR="009D0CA3">
        <w:rPr>
          <w:spacing w:val="-18"/>
          <w:w w:val="105"/>
        </w:rPr>
        <w:t xml:space="preserve"> </w:t>
      </w:r>
      <w:r w:rsidR="009D0CA3">
        <w:rPr>
          <w:w w:val="105"/>
        </w:rPr>
        <w:t>to</w:t>
      </w:r>
      <w:r w:rsidR="009D0CA3">
        <w:rPr>
          <w:spacing w:val="-17"/>
          <w:w w:val="105"/>
        </w:rPr>
        <w:t xml:space="preserve"> </w:t>
      </w:r>
      <w:r w:rsidR="009D0CA3">
        <w:rPr>
          <w:w w:val="105"/>
        </w:rPr>
        <w:t>aid</w:t>
      </w:r>
      <w:r w:rsidR="009D0CA3">
        <w:rPr>
          <w:spacing w:val="-17"/>
          <w:w w:val="105"/>
        </w:rPr>
        <w:t xml:space="preserve"> </w:t>
      </w:r>
      <w:r w:rsidR="009D0CA3">
        <w:rPr>
          <w:w w:val="105"/>
        </w:rPr>
        <w:t>me</w:t>
      </w:r>
      <w:r w:rsidR="009D0CA3">
        <w:rPr>
          <w:spacing w:val="-20"/>
          <w:w w:val="105"/>
        </w:rPr>
        <w:t xml:space="preserve"> </w:t>
      </w:r>
      <w:r w:rsidR="009D0CA3">
        <w:rPr>
          <w:w w:val="105"/>
        </w:rPr>
        <w:t>in</w:t>
      </w:r>
      <w:r w:rsidR="009D0CA3">
        <w:rPr>
          <w:spacing w:val="-21"/>
          <w:w w:val="105"/>
        </w:rPr>
        <w:t xml:space="preserve"> </w:t>
      </w:r>
      <w:r w:rsidR="009D0CA3">
        <w:rPr>
          <w:w w:val="105"/>
        </w:rPr>
        <w:t>the</w:t>
      </w:r>
      <w:r w:rsidR="009D0CA3">
        <w:rPr>
          <w:spacing w:val="-15"/>
          <w:w w:val="105"/>
        </w:rPr>
        <w:t xml:space="preserve"> </w:t>
      </w:r>
      <w:r w:rsidR="009D0CA3">
        <w:rPr>
          <w:w w:val="105"/>
        </w:rPr>
        <w:t>administration</w:t>
      </w:r>
      <w:r w:rsidR="009D0CA3">
        <w:rPr>
          <w:spacing w:val="-10"/>
          <w:w w:val="105"/>
        </w:rPr>
        <w:t xml:space="preserve"> </w:t>
      </w:r>
      <w:r w:rsidR="009D0CA3">
        <w:rPr>
          <w:w w:val="105"/>
        </w:rPr>
        <w:t>of</w:t>
      </w:r>
      <w:r w:rsidR="009D0CA3">
        <w:rPr>
          <w:spacing w:val="-16"/>
          <w:w w:val="105"/>
        </w:rPr>
        <w:t xml:space="preserve"> </w:t>
      </w:r>
      <w:r w:rsidR="009D0CA3">
        <w:rPr>
          <w:w w:val="105"/>
        </w:rPr>
        <w:t>public</w:t>
      </w:r>
      <w:r w:rsidR="009D0CA3">
        <w:rPr>
          <w:spacing w:val="-8"/>
          <w:w w:val="105"/>
        </w:rPr>
        <w:t xml:space="preserve"> </w:t>
      </w:r>
      <w:r w:rsidR="009D0CA3">
        <w:rPr>
          <w:w w:val="105"/>
        </w:rPr>
        <w:t>affairs,</w:t>
      </w:r>
    </w:p>
    <w:p w:rsidR="00AC762B" w:rsidRDefault="00E31ABA">
      <w:pPr>
        <w:pStyle w:val="BodyText"/>
        <w:tabs>
          <w:tab w:val="left" w:pos="1125"/>
        </w:tabs>
        <w:spacing w:before="7"/>
        <w:ind w:left="379"/>
      </w:pPr>
      <w:r>
        <w:rPr>
          <w:noProof/>
        </w:rPr>
        <mc:AlternateContent>
          <mc:Choice Requires="wps">
            <w:drawing>
              <wp:anchor distT="0" distB="0" distL="114300" distR="114300" simplePos="0" relativeHeight="251604992" behindDoc="1" locked="0" layoutInCell="1" allowOverlap="1">
                <wp:simplePos x="0" y="0"/>
                <wp:positionH relativeFrom="page">
                  <wp:posOffset>240665</wp:posOffset>
                </wp:positionH>
                <wp:positionV relativeFrom="paragraph">
                  <wp:posOffset>12700</wp:posOffset>
                </wp:positionV>
                <wp:extent cx="78105" cy="50800"/>
                <wp:effectExtent l="2540" t="4445" r="0" b="1905"/>
                <wp:wrapNone/>
                <wp:docPr id="42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80" w:lineRule="exact"/>
                              <w:rPr>
                                <w:rFonts w:ascii="Arial" w:eastAsia="Arial" w:hAnsi="Arial" w:cs="Arial"/>
                                <w:sz w:val="8"/>
                                <w:szCs w:val="8"/>
                              </w:rPr>
                            </w:pPr>
                            <w:r>
                              <w:rPr>
                                <w:rFonts w:ascii="Arial" w:eastAsia="Arial" w:hAnsi="Arial" w:cs="Arial"/>
                                <w:w w:val="170"/>
                                <w:sz w:val="8"/>
                                <w:szCs w:val="8"/>
                              </w:rPr>
                              <w:t>Vl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59" type="#_x0000_t202" style="position:absolute;left:0;text-align:left;margin-left:18.95pt;margin-top:1pt;width:6.15pt;height:4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" filled="f" stroked="f">
                <v:textbox inset="0,0,0,0">
                  <w:txbxContent>
                    <w:p w:rsidR="007B1256" w:rsidRDefault="007B1256">
                      <w:pPr>
                        <w:spacing w:line="80" w:lineRule="exact"/>
                        <w:rPr>
                          <w:rFonts w:ascii="Arial" w:eastAsia="Arial" w:hAnsi="Arial" w:cs="Arial"/>
                          <w:sz w:val="8"/>
                          <w:szCs w:val="8"/>
                        </w:rPr>
                      </w:pPr>
                      <w:r>
                        <w:rPr>
                          <w:rFonts w:ascii="Arial" w:eastAsia="Arial" w:hAnsi="Arial" w:cs="Arial"/>
                          <w:w w:val="170"/>
                          <w:sz w:val="8"/>
                          <w:szCs w:val="8"/>
                        </w:rPr>
                        <w:t>Vl</w:t>
                      </w:r>
                    </w:p>
                  </w:txbxContent>
                </v:textbox>
                <w10:wrap anchorx="page"/>
              </v:shape>
            </w:pict>
          </mc:Fallback>
        </mc:AlternateContent>
      </w:r>
      <w:r w:rsidR="009D0CA3">
        <w:rPr>
          <w:rFonts w:ascii="Arial" w:eastAsia="Arial" w:hAnsi="Arial" w:cs="Arial"/>
          <w:w w:val="570"/>
          <w:position w:val="2"/>
          <w:sz w:val="12"/>
          <w:szCs w:val="12"/>
        </w:rPr>
        <w:t>I</w:t>
      </w:r>
      <w:r w:rsidR="009D0CA3">
        <w:rPr>
          <w:rFonts w:ascii="Arial" w:eastAsia="Arial" w:hAnsi="Arial" w:cs="Arial"/>
          <w:w w:val="570"/>
          <w:position w:val="2"/>
          <w:sz w:val="12"/>
          <w:szCs w:val="12"/>
        </w:rPr>
        <w:tab/>
      </w:r>
      <w:r w:rsidR="009D0CA3">
        <w:rPr>
          <w:w w:val="110"/>
        </w:rPr>
        <w:t>and</w:t>
      </w:r>
      <w:r w:rsidR="009D0CA3">
        <w:rPr>
          <w:spacing w:val="-35"/>
          <w:w w:val="110"/>
        </w:rPr>
        <w:t xml:space="preserve"> </w:t>
      </w:r>
      <w:r w:rsidR="009D0CA3">
        <w:rPr>
          <w:w w:val="110"/>
        </w:rPr>
        <w:t>an</w:t>
      </w:r>
      <w:r w:rsidR="009D0CA3">
        <w:rPr>
          <w:spacing w:val="-38"/>
          <w:w w:val="110"/>
        </w:rPr>
        <w:t xml:space="preserve"> </w:t>
      </w:r>
      <w:r w:rsidR="009D0CA3">
        <w:rPr>
          <w:w w:val="110"/>
        </w:rPr>
        <w:t>abiding</w:t>
      </w:r>
      <w:r w:rsidR="009D0CA3">
        <w:rPr>
          <w:spacing w:val="-42"/>
          <w:w w:val="110"/>
        </w:rPr>
        <w:t xml:space="preserve"> </w:t>
      </w:r>
      <w:r w:rsidR="009D0CA3">
        <w:rPr>
          <w:w w:val="110"/>
        </w:rPr>
        <w:t>faith</w:t>
      </w:r>
      <w:r w:rsidR="009D0CA3">
        <w:rPr>
          <w:spacing w:val="-37"/>
          <w:w w:val="110"/>
        </w:rPr>
        <w:t xml:space="preserve"> </w:t>
      </w:r>
      <w:r w:rsidR="009D0CA3">
        <w:rPr>
          <w:w w:val="110"/>
        </w:rPr>
        <w:t>in</w:t>
      </w:r>
      <w:r w:rsidR="009D0CA3">
        <w:rPr>
          <w:spacing w:val="-40"/>
          <w:w w:val="110"/>
        </w:rPr>
        <w:t xml:space="preserve"> </w:t>
      </w:r>
      <w:r w:rsidR="009D0CA3">
        <w:rPr>
          <w:w w:val="110"/>
        </w:rPr>
        <w:t>the</w:t>
      </w:r>
      <w:r w:rsidR="009D0CA3">
        <w:rPr>
          <w:spacing w:val="-38"/>
          <w:w w:val="110"/>
        </w:rPr>
        <w:t xml:space="preserve"> </w:t>
      </w:r>
      <w:r w:rsidR="009D0CA3">
        <w:rPr>
          <w:w w:val="110"/>
        </w:rPr>
        <w:t>virtue</w:t>
      </w:r>
      <w:r w:rsidR="009D0CA3">
        <w:rPr>
          <w:spacing w:val="-34"/>
          <w:w w:val="110"/>
        </w:rPr>
        <w:t xml:space="preserve"> </w:t>
      </w:r>
      <w:r w:rsidR="009D0CA3">
        <w:rPr>
          <w:w w:val="110"/>
        </w:rPr>
        <w:t>and</w:t>
      </w:r>
      <w:r w:rsidR="009D0CA3">
        <w:rPr>
          <w:spacing w:val="-35"/>
          <w:w w:val="110"/>
        </w:rPr>
        <w:t xml:space="preserve"> </w:t>
      </w:r>
      <w:r w:rsidR="009D0CA3">
        <w:rPr>
          <w:w w:val="110"/>
        </w:rPr>
        <w:t>patriotism</w:t>
      </w:r>
      <w:r w:rsidR="009D0CA3">
        <w:rPr>
          <w:spacing w:val="-33"/>
          <w:w w:val="110"/>
        </w:rPr>
        <w:t xml:space="preserve"> </w:t>
      </w:r>
      <w:r w:rsidR="009D0CA3">
        <w:rPr>
          <w:w w:val="110"/>
        </w:rPr>
        <w:t>of</w:t>
      </w:r>
      <w:r w:rsidR="009D0CA3">
        <w:rPr>
          <w:spacing w:val="-35"/>
          <w:w w:val="110"/>
        </w:rPr>
        <w:t xml:space="preserve"> </w:t>
      </w:r>
      <w:r w:rsidR="009D0CA3">
        <w:rPr>
          <w:w w:val="110"/>
        </w:rPr>
        <w:t>the</w:t>
      </w:r>
      <w:r w:rsidR="009D0CA3">
        <w:rPr>
          <w:spacing w:val="-36"/>
          <w:w w:val="110"/>
        </w:rPr>
        <w:t xml:space="preserve"> </w:t>
      </w:r>
      <w:r w:rsidR="009D0CA3">
        <w:rPr>
          <w:w w:val="110"/>
        </w:rPr>
        <w:t>people.</w:t>
      </w:r>
    </w:p>
    <w:p w:rsidR="00AC762B" w:rsidRDefault="00E31ABA">
      <w:pPr>
        <w:pStyle w:val="BodyText"/>
        <w:spacing w:before="16" w:line="254" w:lineRule="auto"/>
        <w:ind w:left="1126" w:right="4" w:firstLine="252"/>
        <w:jc w:val="both"/>
      </w:pPr>
      <w:r>
        <w:rPr>
          <w:noProof/>
        </w:rPr>
        <w:drawing>
          <wp:anchor distT="0" distB="0" distL="114300" distR="114300" simplePos="0" relativeHeight="251597824" behindDoc="1" locked="0" layoutInCell="1" allowOverlap="1">
            <wp:simplePos x="0" y="0"/>
            <wp:positionH relativeFrom="page">
              <wp:posOffset>18415</wp:posOffset>
            </wp:positionH>
            <wp:positionV relativeFrom="paragraph">
              <wp:posOffset>1470025</wp:posOffset>
            </wp:positionV>
            <wp:extent cx="121920" cy="1414145"/>
            <wp:effectExtent l="0" t="0" r="0" b="0"/>
            <wp:wrapNone/>
            <wp:docPr id="42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21920" cy="1414145"/>
                    </a:xfrm>
                    <a:prstGeom prst="rect">
                      <a:avLst/>
                    </a:prstGeom>
                    <a:noFill/>
                  </pic:spPr>
                </pic:pic>
              </a:graphicData>
            </a:graphic>
            <wp14:sizeRelH relativeFrom="page">
              <wp14:pctWidth>0</wp14:pctWidth>
            </wp14:sizeRelH>
            <wp14:sizeRelV relativeFrom="page">
              <wp14:pctHeight>0</wp14:pctHeight>
            </wp14:sizeRelV>
          </wp:anchor>
        </w:drawing>
      </w:r>
      <w:r w:rsidR="009D0CA3">
        <w:t>Looking</w:t>
      </w:r>
      <w:r w:rsidR="009D0CA3">
        <w:rPr>
          <w:spacing w:val="11"/>
        </w:rPr>
        <w:t xml:space="preserve"> </w:t>
      </w:r>
      <w:r w:rsidR="009D0CA3">
        <w:t>forward</w:t>
      </w:r>
      <w:r w:rsidR="009D0CA3">
        <w:rPr>
          <w:spacing w:val="21"/>
        </w:rPr>
        <w:t xml:space="preserve"> </w:t>
      </w:r>
      <w:r w:rsidR="009D0CA3">
        <w:t>to</w:t>
      </w:r>
      <w:r w:rsidR="009D0CA3">
        <w:rPr>
          <w:spacing w:val="9"/>
        </w:rPr>
        <w:t xml:space="preserve"> </w:t>
      </w:r>
      <w:r w:rsidR="009D0CA3">
        <w:t>the</w:t>
      </w:r>
      <w:r w:rsidR="009D0CA3">
        <w:rPr>
          <w:spacing w:val="5"/>
        </w:rPr>
        <w:t xml:space="preserve"> </w:t>
      </w:r>
      <w:r w:rsidR="009D0CA3">
        <w:t>speedy</w:t>
      </w:r>
      <w:r w:rsidR="009D0CA3">
        <w:rPr>
          <w:spacing w:val="6"/>
        </w:rPr>
        <w:t xml:space="preserve"> </w:t>
      </w:r>
      <w:r w:rsidR="009D0CA3">
        <w:t>establishment</w:t>
      </w:r>
      <w:r w:rsidR="009D0CA3">
        <w:rPr>
          <w:spacing w:val="30"/>
        </w:rPr>
        <w:t xml:space="preserve"> </w:t>
      </w:r>
      <w:r w:rsidR="009D0CA3">
        <w:t>of</w:t>
      </w:r>
      <w:r w:rsidR="009D0CA3">
        <w:rPr>
          <w:spacing w:val="23"/>
        </w:rPr>
        <w:t xml:space="preserve"> </w:t>
      </w:r>
      <w:r w:rsidR="009D0CA3">
        <w:t>a</w:t>
      </w:r>
      <w:r w:rsidR="009D0CA3">
        <w:rPr>
          <w:spacing w:val="-1"/>
        </w:rPr>
        <w:t xml:space="preserve"> </w:t>
      </w:r>
      <w:r w:rsidR="009D0CA3">
        <w:t>permanent</w:t>
      </w:r>
      <w:r w:rsidR="009D0CA3">
        <w:rPr>
          <w:spacing w:val="34"/>
        </w:rPr>
        <w:t xml:space="preserve"> </w:t>
      </w:r>
      <w:r w:rsidR="009D0CA3">
        <w:t>gov­</w:t>
      </w:r>
      <w:r w:rsidR="009D0CA3">
        <w:rPr>
          <w:w w:val="97"/>
        </w:rPr>
        <w:t xml:space="preserve"> </w:t>
      </w:r>
      <w:r w:rsidR="009D0CA3">
        <w:t>ernment</w:t>
      </w:r>
      <w:r w:rsidR="009D0CA3">
        <w:rPr>
          <w:spacing w:val="15"/>
        </w:rPr>
        <w:t xml:space="preserve"> </w:t>
      </w:r>
      <w:r w:rsidR="009D0CA3">
        <w:t>to</w:t>
      </w:r>
      <w:r w:rsidR="009D0CA3">
        <w:rPr>
          <w:spacing w:val="8"/>
        </w:rPr>
        <w:t xml:space="preserve"> </w:t>
      </w:r>
      <w:r w:rsidR="009D0CA3">
        <w:t>take</w:t>
      </w:r>
      <w:r w:rsidR="009D0CA3">
        <w:rPr>
          <w:spacing w:val="15"/>
        </w:rPr>
        <w:t xml:space="preserve"> </w:t>
      </w:r>
      <w:r w:rsidR="009D0CA3">
        <w:t>the</w:t>
      </w:r>
      <w:r w:rsidR="009D0CA3">
        <w:rPr>
          <w:spacing w:val="6"/>
        </w:rPr>
        <w:t xml:space="preserve"> </w:t>
      </w:r>
      <w:r w:rsidR="009D0CA3">
        <w:t>place</w:t>
      </w:r>
      <w:r w:rsidR="009D0CA3">
        <w:rPr>
          <w:spacing w:val="19"/>
        </w:rPr>
        <w:t xml:space="preserve"> </w:t>
      </w:r>
      <w:r w:rsidR="009D0CA3">
        <w:t>of</w:t>
      </w:r>
      <w:r w:rsidR="009D0CA3">
        <w:rPr>
          <w:spacing w:val="19"/>
        </w:rPr>
        <w:t xml:space="preserve"> </w:t>
      </w:r>
      <w:r w:rsidR="009D0CA3">
        <w:t>this,</w:t>
      </w:r>
      <w:r w:rsidR="009D0CA3">
        <w:rPr>
          <w:spacing w:val="20"/>
        </w:rPr>
        <w:t xml:space="preserve"> </w:t>
      </w:r>
      <w:r w:rsidR="009D0CA3">
        <w:t>and</w:t>
      </w:r>
      <w:r w:rsidR="009D0CA3">
        <w:rPr>
          <w:spacing w:val="16"/>
        </w:rPr>
        <w:t xml:space="preserve"> </w:t>
      </w:r>
      <w:r w:rsidR="009D0CA3">
        <w:t>which</w:t>
      </w:r>
      <w:r w:rsidR="009D0CA3">
        <w:rPr>
          <w:spacing w:val="21"/>
        </w:rPr>
        <w:t xml:space="preserve"> </w:t>
      </w:r>
      <w:r w:rsidR="009D0CA3">
        <w:t>by</w:t>
      </w:r>
      <w:r w:rsidR="009D0CA3">
        <w:rPr>
          <w:spacing w:val="16"/>
        </w:rPr>
        <w:t xml:space="preserve"> </w:t>
      </w:r>
      <w:r w:rsidR="009D0CA3">
        <w:t>its</w:t>
      </w:r>
      <w:r w:rsidR="009D0CA3">
        <w:rPr>
          <w:spacing w:val="10"/>
        </w:rPr>
        <w:t xml:space="preserve"> </w:t>
      </w:r>
      <w:r w:rsidR="009D0CA3">
        <w:t>greater</w:t>
      </w:r>
      <w:r w:rsidR="009D0CA3">
        <w:rPr>
          <w:spacing w:val="19"/>
        </w:rPr>
        <w:t xml:space="preserve"> </w:t>
      </w:r>
      <w:r w:rsidR="009D0CA3">
        <w:t>moral</w:t>
      </w:r>
      <w:r w:rsidR="009D0CA3">
        <w:rPr>
          <w:spacing w:val="27"/>
        </w:rPr>
        <w:t xml:space="preserve"> </w:t>
      </w:r>
      <w:r w:rsidR="009D0CA3">
        <w:t>and</w:t>
      </w:r>
      <w:r w:rsidR="009D0CA3">
        <w:rPr>
          <w:w w:val="98"/>
        </w:rPr>
        <w:t xml:space="preserve"> </w:t>
      </w:r>
      <w:r w:rsidR="009D0CA3">
        <w:t>physical</w:t>
      </w:r>
      <w:r w:rsidR="009D0CA3">
        <w:rPr>
          <w:spacing w:val="12"/>
        </w:rPr>
        <w:t xml:space="preserve"> </w:t>
      </w:r>
      <w:r w:rsidR="009D0CA3">
        <w:t>power</w:t>
      </w:r>
      <w:r w:rsidR="009D0CA3">
        <w:rPr>
          <w:spacing w:val="7"/>
        </w:rPr>
        <w:t xml:space="preserve"> </w:t>
      </w:r>
      <w:r w:rsidR="009D0CA3">
        <w:t>will</w:t>
      </w:r>
      <w:r w:rsidR="009D0CA3">
        <w:rPr>
          <w:spacing w:val="-4"/>
        </w:rPr>
        <w:t xml:space="preserve"> </w:t>
      </w:r>
      <w:r w:rsidR="009D0CA3">
        <w:t>be</w:t>
      </w:r>
      <w:r w:rsidR="009D0CA3">
        <w:rPr>
          <w:spacing w:val="-7"/>
        </w:rPr>
        <w:t xml:space="preserve"> </w:t>
      </w:r>
      <w:r w:rsidR="009D0CA3">
        <w:t>better</w:t>
      </w:r>
      <w:r w:rsidR="009D0CA3">
        <w:rPr>
          <w:spacing w:val="10"/>
        </w:rPr>
        <w:t xml:space="preserve"> </w:t>
      </w:r>
      <w:r w:rsidR="009D0CA3">
        <w:t>able</w:t>
      </w:r>
      <w:r w:rsidR="009D0CA3">
        <w:rPr>
          <w:spacing w:val="-11"/>
        </w:rPr>
        <w:t xml:space="preserve"> </w:t>
      </w:r>
      <w:r w:rsidR="009D0CA3">
        <w:rPr>
          <w:sz w:val="18"/>
          <w:szCs w:val="18"/>
        </w:rPr>
        <w:t>to</w:t>
      </w:r>
      <w:r w:rsidR="009D0CA3">
        <w:rPr>
          <w:spacing w:val="6"/>
          <w:sz w:val="18"/>
          <w:szCs w:val="18"/>
        </w:rPr>
        <w:t xml:space="preserve"> </w:t>
      </w:r>
      <w:r w:rsidR="009D0CA3">
        <w:t>combat</w:t>
      </w:r>
      <w:r w:rsidR="009D0CA3">
        <w:rPr>
          <w:spacing w:val="-7"/>
        </w:rPr>
        <w:t xml:space="preserve"> </w:t>
      </w:r>
      <w:r w:rsidR="009D0CA3">
        <w:t>with</w:t>
      </w:r>
      <w:r w:rsidR="009D0CA3">
        <w:rPr>
          <w:spacing w:val="-1"/>
        </w:rPr>
        <w:t xml:space="preserve"> </w:t>
      </w:r>
      <w:r w:rsidR="009D0CA3">
        <w:t>the many</w:t>
      </w:r>
      <w:r w:rsidR="009D0CA3">
        <w:rPr>
          <w:spacing w:val="-5"/>
        </w:rPr>
        <w:t xml:space="preserve"> </w:t>
      </w:r>
      <w:r w:rsidR="009D0CA3">
        <w:t>difficulties</w:t>
      </w:r>
      <w:r w:rsidR="009D0CA3">
        <w:rPr>
          <w:w w:val="97"/>
        </w:rPr>
        <w:t xml:space="preserve"> </w:t>
      </w:r>
      <w:r w:rsidR="009D0CA3">
        <w:t>which</w:t>
      </w:r>
      <w:r w:rsidR="009D0CA3">
        <w:rPr>
          <w:spacing w:val="32"/>
        </w:rPr>
        <w:t xml:space="preserve"> </w:t>
      </w:r>
      <w:r w:rsidR="009D0CA3">
        <w:t>arise</w:t>
      </w:r>
      <w:r w:rsidR="009D0CA3">
        <w:rPr>
          <w:spacing w:val="16"/>
        </w:rPr>
        <w:t xml:space="preserve"> </w:t>
      </w:r>
      <w:r w:rsidR="009D0CA3">
        <w:t>from</w:t>
      </w:r>
      <w:r w:rsidR="009D0CA3">
        <w:rPr>
          <w:spacing w:val="27"/>
        </w:rPr>
        <w:t xml:space="preserve"> </w:t>
      </w:r>
      <w:r w:rsidR="009D0CA3">
        <w:t>the</w:t>
      </w:r>
      <w:r w:rsidR="009D0CA3">
        <w:rPr>
          <w:spacing w:val="19"/>
        </w:rPr>
        <w:t xml:space="preserve"> </w:t>
      </w:r>
      <w:r w:rsidR="009D0CA3">
        <w:t>conflicting</w:t>
      </w:r>
      <w:r w:rsidR="009D0CA3">
        <w:rPr>
          <w:spacing w:val="12"/>
        </w:rPr>
        <w:t xml:space="preserve"> </w:t>
      </w:r>
      <w:r w:rsidR="009D0CA3">
        <w:t>interests</w:t>
      </w:r>
      <w:r w:rsidR="009D0CA3">
        <w:rPr>
          <w:spacing w:val="25"/>
        </w:rPr>
        <w:t xml:space="preserve"> </w:t>
      </w:r>
      <w:r w:rsidR="009D0CA3">
        <w:t>of</w:t>
      </w:r>
      <w:r w:rsidR="009D0CA3">
        <w:rPr>
          <w:spacing w:val="27"/>
        </w:rPr>
        <w:t xml:space="preserve"> </w:t>
      </w:r>
      <w:r w:rsidR="009D0CA3">
        <w:t>separate</w:t>
      </w:r>
      <w:r w:rsidR="009D0CA3">
        <w:rPr>
          <w:spacing w:val="18"/>
        </w:rPr>
        <w:t xml:space="preserve"> </w:t>
      </w:r>
      <w:r w:rsidR="009D0CA3">
        <w:t>nations,</w:t>
      </w:r>
      <w:r w:rsidR="009D0CA3">
        <w:rPr>
          <w:spacing w:val="22"/>
        </w:rPr>
        <w:t xml:space="preserve"> </w:t>
      </w:r>
      <w:r w:rsidR="009D0CA3">
        <w:t>I</w:t>
      </w:r>
      <w:r w:rsidR="009D0CA3">
        <w:rPr>
          <w:spacing w:val="11"/>
        </w:rPr>
        <w:t xml:space="preserve"> </w:t>
      </w:r>
      <w:r w:rsidR="009D0CA3">
        <w:t>enter</w:t>
      </w:r>
      <w:r w:rsidR="009D0CA3">
        <w:rPr>
          <w:w w:val="105"/>
        </w:rPr>
        <w:t xml:space="preserve"> </w:t>
      </w:r>
      <w:r w:rsidR="009D0CA3">
        <w:t>upon</w:t>
      </w:r>
      <w:r w:rsidR="009D0CA3">
        <w:rPr>
          <w:spacing w:val="36"/>
        </w:rPr>
        <w:t xml:space="preserve"> </w:t>
      </w:r>
      <w:r w:rsidR="009D0CA3">
        <w:t>the</w:t>
      </w:r>
      <w:r w:rsidR="009D0CA3">
        <w:rPr>
          <w:spacing w:val="31"/>
        </w:rPr>
        <w:t xml:space="preserve"> </w:t>
      </w:r>
      <w:r w:rsidR="009D0CA3">
        <w:t>duties</w:t>
      </w:r>
      <w:r w:rsidR="009D0CA3">
        <w:rPr>
          <w:spacing w:val="31"/>
        </w:rPr>
        <w:t xml:space="preserve"> </w:t>
      </w:r>
      <w:r w:rsidR="009D0CA3">
        <w:t>of</w:t>
      </w:r>
      <w:r w:rsidR="009D0CA3">
        <w:rPr>
          <w:spacing w:val="33"/>
        </w:rPr>
        <w:t xml:space="preserve"> </w:t>
      </w:r>
      <w:r w:rsidR="009D0CA3">
        <w:t>the</w:t>
      </w:r>
      <w:r w:rsidR="009D0CA3">
        <w:rPr>
          <w:spacing w:val="31"/>
        </w:rPr>
        <w:t xml:space="preserve"> </w:t>
      </w:r>
      <w:r w:rsidR="009D0CA3">
        <w:t>office</w:t>
      </w:r>
      <w:r w:rsidR="009D0CA3">
        <w:rPr>
          <w:spacing w:val="33"/>
        </w:rPr>
        <w:t xml:space="preserve"> </w:t>
      </w:r>
      <w:r w:rsidR="009D0CA3">
        <w:t>to</w:t>
      </w:r>
      <w:r w:rsidR="009D0CA3">
        <w:rPr>
          <w:spacing w:val="28"/>
        </w:rPr>
        <w:t xml:space="preserve"> </w:t>
      </w:r>
      <w:r w:rsidR="009D0CA3">
        <w:t>which</w:t>
      </w:r>
      <w:r w:rsidR="009D0CA3">
        <w:rPr>
          <w:spacing w:val="35"/>
        </w:rPr>
        <w:t xml:space="preserve"> </w:t>
      </w:r>
      <w:r w:rsidR="009D0CA3">
        <w:t>I</w:t>
      </w:r>
      <w:r w:rsidR="009D0CA3">
        <w:rPr>
          <w:spacing w:val="19"/>
        </w:rPr>
        <w:t xml:space="preserve"> </w:t>
      </w:r>
      <w:r w:rsidR="009D0CA3">
        <w:t>have</w:t>
      </w:r>
      <w:r w:rsidR="009D0CA3">
        <w:rPr>
          <w:spacing w:val="32"/>
        </w:rPr>
        <w:t xml:space="preserve"> </w:t>
      </w:r>
      <w:r w:rsidR="009D0CA3">
        <w:t>been</w:t>
      </w:r>
      <w:r w:rsidR="009D0CA3">
        <w:rPr>
          <w:spacing w:val="42"/>
        </w:rPr>
        <w:t xml:space="preserve"> </w:t>
      </w:r>
      <w:r w:rsidR="009D0CA3">
        <w:t>chosen</w:t>
      </w:r>
      <w:r w:rsidR="009D0CA3">
        <w:rPr>
          <w:spacing w:val="32"/>
        </w:rPr>
        <w:t xml:space="preserve"> </w:t>
      </w:r>
      <w:r w:rsidR="009D0CA3">
        <w:t>with</w:t>
      </w:r>
      <w:r w:rsidR="009D0CA3">
        <w:rPr>
          <w:spacing w:val="34"/>
        </w:rPr>
        <w:t xml:space="preserve"> </w:t>
      </w:r>
      <w:r w:rsidR="009D0CA3">
        <w:t>the</w:t>
      </w:r>
      <w:r w:rsidR="009D0CA3">
        <w:rPr>
          <w:w w:val="105"/>
        </w:rPr>
        <w:t xml:space="preserve"> </w:t>
      </w:r>
      <w:r w:rsidR="009D0CA3">
        <w:t>hope</w:t>
      </w:r>
      <w:r w:rsidR="009D0CA3">
        <w:rPr>
          <w:spacing w:val="24"/>
        </w:rPr>
        <w:t xml:space="preserve"> </w:t>
      </w:r>
      <w:r w:rsidR="009D0CA3">
        <w:t>that</w:t>
      </w:r>
      <w:r w:rsidR="009D0CA3">
        <w:rPr>
          <w:spacing w:val="23"/>
        </w:rPr>
        <w:t xml:space="preserve"> </w:t>
      </w:r>
      <w:r w:rsidR="009D0CA3">
        <w:t>the</w:t>
      </w:r>
      <w:r w:rsidR="009D0CA3">
        <w:rPr>
          <w:spacing w:val="20"/>
        </w:rPr>
        <w:t xml:space="preserve"> </w:t>
      </w:r>
      <w:r w:rsidR="009D0CA3">
        <w:t>beginning</w:t>
      </w:r>
      <w:r w:rsidR="009D0CA3">
        <w:rPr>
          <w:spacing w:val="24"/>
        </w:rPr>
        <w:t xml:space="preserve"> </w:t>
      </w:r>
      <w:r w:rsidR="009D0CA3">
        <w:t>of</w:t>
      </w:r>
      <w:r w:rsidR="009D0CA3">
        <w:rPr>
          <w:spacing w:val="27"/>
        </w:rPr>
        <w:t xml:space="preserve"> </w:t>
      </w:r>
      <w:r w:rsidR="009D0CA3">
        <w:t>our</w:t>
      </w:r>
      <w:r w:rsidR="009D0CA3">
        <w:rPr>
          <w:spacing w:val="22"/>
        </w:rPr>
        <w:t xml:space="preserve"> </w:t>
      </w:r>
      <w:r w:rsidR="009D0CA3">
        <w:t>career</w:t>
      </w:r>
      <w:r w:rsidR="009D0CA3">
        <w:rPr>
          <w:spacing w:val="27"/>
        </w:rPr>
        <w:t xml:space="preserve"> </w:t>
      </w:r>
      <w:r w:rsidR="009D0CA3">
        <w:t>as</w:t>
      </w:r>
      <w:r w:rsidR="009D0CA3">
        <w:rPr>
          <w:spacing w:val="23"/>
        </w:rPr>
        <w:t xml:space="preserve"> </w:t>
      </w:r>
      <w:r w:rsidR="009D0CA3">
        <w:t>a</w:t>
      </w:r>
      <w:r w:rsidR="009D0CA3">
        <w:rPr>
          <w:spacing w:val="22"/>
        </w:rPr>
        <w:t xml:space="preserve"> </w:t>
      </w:r>
      <w:r w:rsidR="009D0CA3">
        <w:t>Confederacy</w:t>
      </w:r>
      <w:r w:rsidR="009D0CA3">
        <w:rPr>
          <w:spacing w:val="34"/>
        </w:rPr>
        <w:t xml:space="preserve"> </w:t>
      </w:r>
      <w:r w:rsidR="009D0CA3">
        <w:t>m,ay</w:t>
      </w:r>
      <w:r w:rsidR="009D0CA3">
        <w:rPr>
          <w:spacing w:val="21"/>
        </w:rPr>
        <w:t xml:space="preserve"> </w:t>
      </w:r>
      <w:r w:rsidR="009D0CA3">
        <w:t>not</w:t>
      </w:r>
      <w:r w:rsidR="009D0CA3">
        <w:rPr>
          <w:spacing w:val="24"/>
        </w:rPr>
        <w:t xml:space="preserve"> </w:t>
      </w:r>
      <w:r w:rsidR="009D0CA3">
        <w:t>be</w:t>
      </w:r>
      <w:r w:rsidR="009D0CA3">
        <w:rPr>
          <w:w w:val="96"/>
        </w:rPr>
        <w:t xml:space="preserve"> </w:t>
      </w:r>
      <w:r w:rsidR="009D0CA3">
        <w:t>obstructed</w:t>
      </w:r>
      <w:r w:rsidR="009D0CA3">
        <w:rPr>
          <w:spacing w:val="8"/>
        </w:rPr>
        <w:t xml:space="preserve"> </w:t>
      </w:r>
      <w:r w:rsidR="009D0CA3">
        <w:t>by hostile</w:t>
      </w:r>
      <w:r w:rsidR="009D0CA3">
        <w:rPr>
          <w:spacing w:val="4"/>
        </w:rPr>
        <w:t xml:space="preserve"> </w:t>
      </w:r>
      <w:r w:rsidR="009D0CA3">
        <w:t>opposition</w:t>
      </w:r>
      <w:r w:rsidR="009D0CA3">
        <w:rPr>
          <w:spacing w:val="10"/>
        </w:rPr>
        <w:t xml:space="preserve"> </w:t>
      </w:r>
      <w:r w:rsidR="009D0CA3">
        <w:t>to</w:t>
      </w:r>
      <w:r w:rsidR="009D0CA3">
        <w:rPr>
          <w:spacing w:val="48"/>
        </w:rPr>
        <w:t xml:space="preserve"> </w:t>
      </w:r>
      <w:r w:rsidR="009D0CA3">
        <w:t>our</w:t>
      </w:r>
      <w:r w:rsidR="009D0CA3">
        <w:rPr>
          <w:spacing w:val="44"/>
        </w:rPr>
        <w:t xml:space="preserve"> </w:t>
      </w:r>
      <w:r w:rsidR="009D0CA3">
        <w:t>enjoyment</w:t>
      </w:r>
      <w:r w:rsidR="009D0CA3">
        <w:rPr>
          <w:spacing w:val="5"/>
        </w:rPr>
        <w:t xml:space="preserve"> </w:t>
      </w:r>
      <w:r w:rsidR="009D0CA3">
        <w:t>of  the</w:t>
      </w:r>
      <w:r w:rsidR="009D0CA3">
        <w:rPr>
          <w:spacing w:val="46"/>
        </w:rPr>
        <w:t xml:space="preserve"> </w:t>
      </w:r>
      <w:r w:rsidR="009D0CA3">
        <w:t>separate</w:t>
      </w:r>
      <w:r w:rsidR="009D0CA3">
        <w:rPr>
          <w:w w:val="103"/>
        </w:rPr>
        <w:t xml:space="preserve"> </w:t>
      </w:r>
      <w:r w:rsidR="009D0CA3">
        <w:t>existence</w:t>
      </w:r>
      <w:r w:rsidR="009D0CA3">
        <w:rPr>
          <w:spacing w:val="47"/>
        </w:rPr>
        <w:t xml:space="preserve"> </w:t>
      </w:r>
      <w:r w:rsidR="009D0CA3">
        <w:t>and</w:t>
      </w:r>
      <w:r w:rsidR="009D0CA3">
        <w:rPr>
          <w:spacing w:val="37"/>
        </w:rPr>
        <w:t xml:space="preserve"> </w:t>
      </w:r>
      <w:r w:rsidR="009D0CA3">
        <w:t>independence</w:t>
      </w:r>
      <w:r w:rsidR="009D0CA3">
        <w:rPr>
          <w:spacing w:val="46"/>
        </w:rPr>
        <w:t xml:space="preserve"> </w:t>
      </w:r>
      <w:r w:rsidR="009D0CA3">
        <w:t>which</w:t>
      </w:r>
      <w:r w:rsidR="009D0CA3">
        <w:rPr>
          <w:spacing w:val="43"/>
        </w:rPr>
        <w:t xml:space="preserve"> </w:t>
      </w:r>
      <w:r w:rsidR="009D0CA3">
        <w:t>we</w:t>
      </w:r>
      <w:r w:rsidR="009D0CA3">
        <w:rPr>
          <w:spacing w:val="29"/>
        </w:rPr>
        <w:t xml:space="preserve"> </w:t>
      </w:r>
      <w:r w:rsidR="009D0CA3">
        <w:t>have</w:t>
      </w:r>
      <w:r w:rsidR="009D0CA3">
        <w:rPr>
          <w:spacing w:val="45"/>
        </w:rPr>
        <w:t xml:space="preserve"> </w:t>
      </w:r>
      <w:r w:rsidR="009D0CA3">
        <w:t>asserted,</w:t>
      </w:r>
      <w:r w:rsidR="009D0CA3">
        <w:rPr>
          <w:spacing w:val="41"/>
        </w:rPr>
        <w:t xml:space="preserve"> </w:t>
      </w:r>
      <w:r w:rsidR="009D0CA3">
        <w:t>and,</w:t>
      </w:r>
      <w:r w:rsidR="009D0CA3">
        <w:rPr>
          <w:spacing w:val="27"/>
        </w:rPr>
        <w:t xml:space="preserve"> </w:t>
      </w:r>
      <w:r w:rsidR="009D0CA3">
        <w:t>with</w:t>
      </w:r>
      <w:r w:rsidR="009D0CA3">
        <w:rPr>
          <w:spacing w:val="41"/>
        </w:rPr>
        <w:t xml:space="preserve"> </w:t>
      </w:r>
      <w:r w:rsidR="009D0CA3">
        <w:t>the</w:t>
      </w:r>
      <w:r w:rsidR="009D0CA3">
        <w:rPr>
          <w:w w:val="105"/>
        </w:rPr>
        <w:t xml:space="preserve"> </w:t>
      </w:r>
      <w:r w:rsidR="009D0CA3">
        <w:t>blessing</w:t>
      </w:r>
      <w:r w:rsidR="009D0CA3">
        <w:rPr>
          <w:spacing w:val="47"/>
        </w:rPr>
        <w:t xml:space="preserve"> </w:t>
      </w:r>
      <w:r w:rsidR="009D0CA3">
        <w:t>of</w:t>
      </w:r>
      <w:r w:rsidR="009D0CA3">
        <w:rPr>
          <w:spacing w:val="52"/>
        </w:rPr>
        <w:t xml:space="preserve"> </w:t>
      </w:r>
      <w:r w:rsidR="009D0CA3">
        <w:t>Providence,</w:t>
      </w:r>
      <w:r w:rsidR="009D0CA3">
        <w:rPr>
          <w:spacing w:val="47"/>
        </w:rPr>
        <w:t xml:space="preserve"> </w:t>
      </w:r>
      <w:r w:rsidR="009D0CA3">
        <w:t>intend</w:t>
      </w:r>
      <w:r w:rsidR="009D0CA3">
        <w:rPr>
          <w:spacing w:val="50"/>
        </w:rPr>
        <w:t xml:space="preserve"> </w:t>
      </w:r>
      <w:r w:rsidR="009D0CA3">
        <w:t>to</w:t>
      </w:r>
      <w:r w:rsidR="009D0CA3">
        <w:rPr>
          <w:spacing w:val="51"/>
        </w:rPr>
        <w:t xml:space="preserve"> </w:t>
      </w:r>
      <w:r w:rsidR="009D0CA3">
        <w:t>maintain.</w:t>
      </w:r>
      <w:r w:rsidR="009D0CA3">
        <w:rPr>
          <w:spacing w:val="47"/>
        </w:rPr>
        <w:t xml:space="preserve"> </w:t>
      </w:r>
      <w:r w:rsidR="009D0CA3">
        <w:t>Our</w:t>
      </w:r>
      <w:r w:rsidR="009D0CA3">
        <w:rPr>
          <w:spacing w:val="48"/>
        </w:rPr>
        <w:t xml:space="preserve"> </w:t>
      </w:r>
      <w:r w:rsidR="009D0CA3">
        <w:t xml:space="preserve">present </w:t>
      </w:r>
      <w:r w:rsidR="009D0CA3">
        <w:rPr>
          <w:spacing w:val="6"/>
        </w:rPr>
        <w:t xml:space="preserve"> </w:t>
      </w:r>
      <w:r w:rsidR="009D0CA3">
        <w:t>condition,</w:t>
      </w:r>
    </w:p>
    <w:p w:rsidR="00AC762B" w:rsidRDefault="00AC762B">
      <w:pPr>
        <w:spacing w:before="4" w:line="100" w:lineRule="exact"/>
        <w:rPr>
          <w:sz w:val="10"/>
          <w:szCs w:val="10"/>
        </w:rPr>
      </w:pPr>
    </w:p>
    <w:p w:rsidR="00AC762B" w:rsidRDefault="00AC762B">
      <w:pPr>
        <w:spacing w:line="200" w:lineRule="exact"/>
        <w:rPr>
          <w:sz w:val="20"/>
          <w:szCs w:val="20"/>
        </w:rPr>
      </w:pPr>
    </w:p>
    <w:p w:rsidR="00AC762B" w:rsidRDefault="009D0CA3">
      <w:pPr>
        <w:spacing w:line="273" w:lineRule="auto"/>
        <w:ind w:left="1135" w:firstLine="24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'On</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February</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9,</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1861,</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z w:val="16"/>
          <w:szCs w:val="16"/>
        </w:rPr>
        <w:t>the</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delegates</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z w:val="16"/>
          <w:szCs w:val="16"/>
        </w:rPr>
        <w:t>in</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Montgomery</w:t>
      </w:r>
      <w:r>
        <w:rPr>
          <w:rFonts w:ascii="Times New Roman" w:eastAsia="Times New Roman" w:hAnsi="Times New Roman" w:cs="Times New Roman"/>
          <w:spacing w:val="20"/>
          <w:sz w:val="16"/>
          <w:szCs w:val="16"/>
        </w:rPr>
        <w:t xml:space="preserve"> </w:t>
      </w:r>
      <w:r>
        <w:rPr>
          <w:rFonts w:ascii="Times New Roman" w:eastAsia="Times New Roman" w:hAnsi="Times New Roman" w:cs="Times New Roman"/>
          <w:sz w:val="16"/>
          <w:szCs w:val="16"/>
        </w:rPr>
        <w:t>chose</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provisional</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president,JD,</w:t>
      </w:r>
      <w:r>
        <w:rPr>
          <w:rFonts w:ascii="Times New Roman" w:eastAsia="Times New Roman" w:hAnsi="Times New Roman" w:cs="Times New Roman"/>
          <w:spacing w:val="28"/>
          <w:sz w:val="16"/>
          <w:szCs w:val="16"/>
        </w:rPr>
        <w:t xml:space="preserve"> </w:t>
      </w:r>
      <w:r>
        <w:rPr>
          <w:rFonts w:ascii="Times New Roman" w:eastAsia="Times New Roman" w:hAnsi="Times New Roman" w:cs="Times New Roman"/>
          <w:sz w:val="16"/>
          <w:szCs w:val="16"/>
        </w:rPr>
        <w:t>and</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a</w:t>
      </w:r>
      <w:r>
        <w:rPr>
          <w:rFonts w:ascii="Times New Roman" w:eastAsia="Times New Roman" w:hAnsi="Times New Roman" w:cs="Times New Roman"/>
          <w:w w:val="92"/>
          <w:sz w:val="16"/>
          <w:szCs w:val="16"/>
        </w:rPr>
        <w:t xml:space="preserve"> </w:t>
      </w:r>
      <w:r>
        <w:rPr>
          <w:rFonts w:ascii="Times New Roman" w:eastAsia="Times New Roman" w:hAnsi="Times New Roman" w:cs="Times New Roman"/>
          <w:sz w:val="16"/>
          <w:szCs w:val="16"/>
        </w:rPr>
        <w:t>provisional</w:t>
      </w:r>
      <w:r>
        <w:rPr>
          <w:rFonts w:ascii="Times New Roman" w:eastAsia="Times New Roman" w:hAnsi="Times New Roman" w:cs="Times New Roman"/>
          <w:spacing w:val="28"/>
          <w:sz w:val="16"/>
          <w:szCs w:val="16"/>
        </w:rPr>
        <w:t xml:space="preserve"> </w:t>
      </w:r>
      <w:r>
        <w:rPr>
          <w:rFonts w:ascii="Times New Roman" w:eastAsia="Times New Roman" w:hAnsi="Times New Roman" w:cs="Times New Roman"/>
          <w:sz w:val="16"/>
          <w:szCs w:val="16"/>
        </w:rPr>
        <w:t>vice</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president,</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z w:val="16"/>
          <w:szCs w:val="16"/>
        </w:rPr>
        <w:t>Alexander</w:t>
      </w:r>
      <w:r>
        <w:rPr>
          <w:rFonts w:ascii="Times New Roman" w:eastAsia="Times New Roman" w:hAnsi="Times New Roman" w:cs="Times New Roman"/>
          <w:spacing w:val="25"/>
          <w:sz w:val="16"/>
          <w:szCs w:val="16"/>
        </w:rPr>
        <w:t xml:space="preserve"> </w:t>
      </w:r>
      <w:r>
        <w:rPr>
          <w:rFonts w:ascii="Times New Roman" w:eastAsia="Times New Roman" w:hAnsi="Times New Roman" w:cs="Times New Roman"/>
          <w:sz w:val="16"/>
          <w:szCs w:val="16"/>
        </w:rPr>
        <w:t>H.</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Stephens</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of</w:t>
      </w:r>
      <w:r>
        <w:rPr>
          <w:rFonts w:ascii="Times New Roman" w:eastAsia="Times New Roman" w:hAnsi="Times New Roman" w:cs="Times New Roman"/>
          <w:spacing w:val="15"/>
          <w:sz w:val="16"/>
          <w:szCs w:val="16"/>
        </w:rPr>
        <w:t xml:space="preserve"> </w:t>
      </w:r>
      <w:r>
        <w:rPr>
          <w:rFonts w:ascii="Times New Roman" w:eastAsia="Times New Roman" w:hAnsi="Times New Roman" w:cs="Times New Roman"/>
          <w:sz w:val="16"/>
          <w:szCs w:val="16"/>
        </w:rPr>
        <w:t>Georgia.</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They</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would</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z w:val="16"/>
          <w:szCs w:val="16"/>
        </w:rPr>
        <w:t>serve</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for</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one</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z w:val="16"/>
          <w:szCs w:val="16"/>
        </w:rPr>
        <w:t>year.</w:t>
      </w:r>
      <w:r>
        <w:rPr>
          <w:rFonts w:ascii="Times New Roman" w:eastAsia="Times New Roman" w:hAnsi="Times New Roman" w:cs="Times New Roman"/>
          <w:w w:val="94"/>
          <w:sz w:val="16"/>
          <w:szCs w:val="16"/>
        </w:rPr>
        <w:t xml:space="preserve"> </w:t>
      </w:r>
      <w:r>
        <w:rPr>
          <w:rFonts w:ascii="Times New Roman" w:eastAsia="Times New Roman" w:hAnsi="Times New Roman" w:cs="Times New Roman"/>
          <w:sz w:val="16"/>
          <w:szCs w:val="16"/>
        </w:rPr>
        <w:t>In</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the</w:t>
      </w:r>
      <w:r>
        <w:rPr>
          <w:rFonts w:ascii="Times New Roman" w:eastAsia="Times New Roman" w:hAnsi="Times New Roman" w:cs="Times New Roman"/>
          <w:spacing w:val="15"/>
          <w:sz w:val="16"/>
          <w:szCs w:val="16"/>
        </w:rPr>
        <w:t xml:space="preserve"> </w:t>
      </w:r>
      <w:r>
        <w:rPr>
          <w:rFonts w:ascii="Times New Roman" w:eastAsia="Times New Roman" w:hAnsi="Times New Roman" w:cs="Times New Roman"/>
          <w:sz w:val="16"/>
          <w:szCs w:val="16"/>
        </w:rPr>
        <w:t>fall</w:t>
      </w:r>
      <w:r>
        <w:rPr>
          <w:rFonts w:ascii="Times New Roman" w:eastAsia="Times New Roman" w:hAnsi="Times New Roman" w:cs="Times New Roman"/>
          <w:spacing w:val="15"/>
          <w:sz w:val="16"/>
          <w:szCs w:val="16"/>
        </w:rPr>
        <w:t xml:space="preserve"> </w:t>
      </w:r>
      <w:r>
        <w:rPr>
          <w:rFonts w:ascii="Times New Roman" w:eastAsia="Times New Roman" w:hAnsi="Times New Roman" w:cs="Times New Roman"/>
          <w:sz w:val="16"/>
          <w:szCs w:val="16"/>
        </w:rPr>
        <w:t>voters</w:t>
      </w:r>
      <w:r>
        <w:rPr>
          <w:rFonts w:ascii="Times New Roman" w:eastAsia="Times New Roman" w:hAnsi="Times New Roman" w:cs="Times New Roman"/>
          <w:spacing w:val="22"/>
          <w:sz w:val="16"/>
          <w:szCs w:val="16"/>
        </w:rPr>
        <w:t xml:space="preserve"> </w:t>
      </w:r>
      <w:r>
        <w:rPr>
          <w:rFonts w:ascii="Times New Roman" w:eastAsia="Times New Roman" w:hAnsi="Times New Roman" w:cs="Times New Roman"/>
          <w:sz w:val="16"/>
          <w:szCs w:val="16"/>
        </w:rPr>
        <w:t>in</w:t>
      </w:r>
      <w:r>
        <w:rPr>
          <w:rFonts w:ascii="Times New Roman" w:eastAsia="Times New Roman" w:hAnsi="Times New Roman" w:cs="Times New Roman"/>
          <w:spacing w:val="15"/>
          <w:sz w:val="16"/>
          <w:szCs w:val="16"/>
        </w:rPr>
        <w:t xml:space="preserve"> </w:t>
      </w:r>
      <w:r>
        <w:rPr>
          <w:rFonts w:ascii="Times New Roman" w:eastAsia="Times New Roman" w:hAnsi="Times New Roman" w:cs="Times New Roman"/>
          <w:sz w:val="16"/>
          <w:szCs w:val="16"/>
        </w:rPr>
        <w:t>the</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Confederate</w:t>
      </w:r>
      <w:r>
        <w:rPr>
          <w:rFonts w:ascii="Times New Roman" w:eastAsia="Times New Roman" w:hAnsi="Times New Roman" w:cs="Times New Roman"/>
          <w:spacing w:val="27"/>
          <w:sz w:val="16"/>
          <w:szCs w:val="16"/>
        </w:rPr>
        <w:t xml:space="preserve"> </w:t>
      </w:r>
      <w:r>
        <w:rPr>
          <w:rFonts w:ascii="Times New Roman" w:eastAsia="Times New Roman" w:hAnsi="Times New Roman" w:cs="Times New Roman"/>
          <w:sz w:val="16"/>
          <w:szCs w:val="16"/>
        </w:rPr>
        <w:t>States</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would</w:t>
      </w:r>
      <w:r>
        <w:rPr>
          <w:rFonts w:ascii="Times New Roman" w:eastAsia="Times New Roman" w:hAnsi="Times New Roman" w:cs="Times New Roman"/>
          <w:spacing w:val="28"/>
          <w:sz w:val="16"/>
          <w:szCs w:val="16"/>
        </w:rPr>
        <w:t xml:space="preserve"> </w:t>
      </w:r>
      <w:r>
        <w:rPr>
          <w:rFonts w:ascii="Times New Roman" w:eastAsia="Times New Roman" w:hAnsi="Times New Roman" w:cs="Times New Roman"/>
          <w:sz w:val="16"/>
          <w:szCs w:val="16"/>
        </w:rPr>
        <w:t>elect</w:t>
      </w:r>
      <w:r>
        <w:rPr>
          <w:rFonts w:ascii="Times New Roman" w:eastAsia="Times New Roman" w:hAnsi="Times New Roman" w:cs="Times New Roman"/>
          <w:spacing w:val="24"/>
          <w:sz w:val="16"/>
          <w:szCs w:val="16"/>
        </w:rPr>
        <w:t xml:space="preserve"> </w:t>
      </w:r>
      <w:r>
        <w:rPr>
          <w:rFonts w:ascii="Times New Roman" w:eastAsia="Times New Roman" w:hAnsi="Times New Roman" w:cs="Times New Roman"/>
          <w:sz w:val="16"/>
          <w:szCs w:val="16"/>
        </w:rPr>
        <w:t>a</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sz w:val="16"/>
          <w:szCs w:val="16"/>
        </w:rPr>
        <w:t>president</w:t>
      </w:r>
      <w:r>
        <w:rPr>
          <w:rFonts w:ascii="Times New Roman" w:eastAsia="Times New Roman" w:hAnsi="Times New Roman" w:cs="Times New Roman"/>
          <w:spacing w:val="30"/>
          <w:sz w:val="16"/>
          <w:szCs w:val="16"/>
        </w:rPr>
        <w:t xml:space="preserve"> </w:t>
      </w:r>
      <w:r>
        <w:rPr>
          <w:rFonts w:ascii="Times New Roman" w:eastAsia="Times New Roman" w:hAnsi="Times New Roman" w:cs="Times New Roman"/>
          <w:sz w:val="16"/>
          <w:szCs w:val="16"/>
        </w:rPr>
        <w:t>and</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z w:val="16"/>
          <w:szCs w:val="16"/>
        </w:rPr>
        <w:t>vice</w:t>
      </w:r>
      <w:r>
        <w:rPr>
          <w:rFonts w:ascii="Times New Roman" w:eastAsia="Times New Roman" w:hAnsi="Times New Roman" w:cs="Times New Roman"/>
          <w:spacing w:val="20"/>
          <w:sz w:val="16"/>
          <w:szCs w:val="16"/>
        </w:rPr>
        <w:t xml:space="preserve"> </w:t>
      </w:r>
      <w:r>
        <w:rPr>
          <w:rFonts w:ascii="Times New Roman" w:eastAsia="Times New Roman" w:hAnsi="Times New Roman" w:cs="Times New Roman"/>
          <w:sz w:val="16"/>
          <w:szCs w:val="16"/>
        </w:rPr>
        <w:t>president</w:t>
      </w:r>
      <w:r>
        <w:rPr>
          <w:rFonts w:ascii="Times New Roman" w:eastAsia="Times New Roman" w:hAnsi="Times New Roman" w:cs="Times New Roman"/>
          <w:spacing w:val="26"/>
          <w:sz w:val="16"/>
          <w:szCs w:val="16"/>
        </w:rPr>
        <w:t xml:space="preserve"> </w:t>
      </w:r>
      <w:r>
        <w:rPr>
          <w:rFonts w:ascii="Times New Roman" w:eastAsia="Times New Roman" w:hAnsi="Times New Roman" w:cs="Times New Roman"/>
          <w:sz w:val="16"/>
          <w:szCs w:val="16"/>
        </w:rPr>
        <w:t>for</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z w:val="16"/>
          <w:szCs w:val="16"/>
        </w:rPr>
        <w:t>the</w:t>
      </w:r>
      <w:r>
        <w:rPr>
          <w:rFonts w:ascii="Times New Roman" w:eastAsia="Times New Roman" w:hAnsi="Times New Roman" w:cs="Times New Roman"/>
          <w:w w:val="105"/>
          <w:sz w:val="16"/>
          <w:szCs w:val="16"/>
        </w:rPr>
        <w:t xml:space="preserve"> </w:t>
      </w:r>
      <w:r>
        <w:rPr>
          <w:rFonts w:ascii="Times New Roman" w:eastAsia="Times New Roman" w:hAnsi="Times New Roman" w:cs="Times New Roman"/>
          <w:sz w:val="16"/>
          <w:szCs w:val="16"/>
        </w:rPr>
        <w:t>six-year</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z w:val="16"/>
          <w:szCs w:val="16"/>
        </w:rPr>
        <w:t>term</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sz w:val="16"/>
          <w:szCs w:val="16"/>
        </w:rPr>
        <w:t>set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forth</w:t>
      </w:r>
      <w:r>
        <w:rPr>
          <w:rFonts w:ascii="Times New Roman" w:eastAsia="Times New Roman" w:hAnsi="Times New Roman" w:cs="Times New Roman"/>
          <w:spacing w:val="20"/>
          <w:sz w:val="16"/>
          <w:szCs w:val="16"/>
        </w:rPr>
        <w:t xml:space="preserve"> </w:t>
      </w:r>
      <w:r>
        <w:rPr>
          <w:rFonts w:ascii="Times New Roman" w:eastAsia="Times New Roman" w:hAnsi="Times New Roman" w:cs="Times New Roman"/>
          <w:sz w:val="16"/>
          <w:szCs w:val="16"/>
        </w:rPr>
        <w:t>in</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z w:val="16"/>
          <w:szCs w:val="16"/>
        </w:rPr>
        <w:t>the</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Confederate</w:t>
      </w:r>
      <w:r>
        <w:rPr>
          <w:rFonts w:ascii="Times New Roman" w:eastAsia="Times New Roman" w:hAnsi="Times New Roman" w:cs="Times New Roman"/>
          <w:spacing w:val="30"/>
          <w:sz w:val="16"/>
          <w:szCs w:val="16"/>
        </w:rPr>
        <w:t xml:space="preserve"> </w:t>
      </w:r>
      <w:r>
        <w:rPr>
          <w:rFonts w:ascii="Times New Roman" w:eastAsia="Times New Roman" w:hAnsi="Times New Roman" w:cs="Times New Roman"/>
          <w:sz w:val="16"/>
          <w:szCs w:val="16"/>
        </w:rPr>
        <w:t>Constitution.</w:t>
      </w:r>
      <w:r>
        <w:rPr>
          <w:rFonts w:ascii="Times New Roman" w:eastAsia="Times New Roman" w:hAnsi="Times New Roman" w:cs="Times New Roman"/>
          <w:spacing w:val="23"/>
          <w:sz w:val="16"/>
          <w:szCs w:val="16"/>
        </w:rPr>
        <w:t xml:space="preserve"> </w:t>
      </w:r>
      <w:r>
        <w:rPr>
          <w:rFonts w:ascii="Times New Roman" w:eastAsia="Times New Roman" w:hAnsi="Times New Roman" w:cs="Times New Roman"/>
          <w:sz w:val="16"/>
          <w:szCs w:val="16"/>
        </w:rPr>
        <w:t>In</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z w:val="16"/>
          <w:szCs w:val="16"/>
        </w:rPr>
        <w:t>that</w:t>
      </w:r>
      <w:r>
        <w:rPr>
          <w:rFonts w:ascii="Times New Roman" w:eastAsia="Times New Roman" w:hAnsi="Times New Roman" w:cs="Times New Roman"/>
          <w:spacing w:val="20"/>
          <w:sz w:val="16"/>
          <w:szCs w:val="16"/>
        </w:rPr>
        <w:t xml:space="preserve"> </w:t>
      </w:r>
      <w:r>
        <w:rPr>
          <w:rFonts w:ascii="Times New Roman" w:eastAsia="Times New Roman" w:hAnsi="Times New Roman" w:cs="Times New Roman"/>
          <w:sz w:val="16"/>
          <w:szCs w:val="16"/>
        </w:rPr>
        <w:t>electionJD</w:t>
      </w:r>
      <w:r>
        <w:rPr>
          <w:rFonts w:ascii="Times New Roman" w:eastAsia="Times New Roman" w:hAnsi="Times New Roman" w:cs="Times New Roman"/>
          <w:spacing w:val="33"/>
          <w:sz w:val="16"/>
          <w:szCs w:val="16"/>
        </w:rPr>
        <w:t xml:space="preserve"> </w:t>
      </w:r>
      <w:r>
        <w:rPr>
          <w:rFonts w:ascii="Times New Roman" w:eastAsia="Times New Roman" w:hAnsi="Times New Roman" w:cs="Times New Roman"/>
          <w:sz w:val="16"/>
          <w:szCs w:val="16"/>
        </w:rPr>
        <w:t>and</w:t>
      </w:r>
      <w:r>
        <w:rPr>
          <w:rFonts w:ascii="Times New Roman" w:eastAsia="Times New Roman" w:hAnsi="Times New Roman" w:cs="Times New Roman"/>
          <w:spacing w:val="27"/>
          <w:sz w:val="16"/>
          <w:szCs w:val="16"/>
        </w:rPr>
        <w:t xml:space="preserve"> </w:t>
      </w:r>
      <w:r>
        <w:rPr>
          <w:rFonts w:ascii="Times New Roman" w:eastAsia="Times New Roman" w:hAnsi="Times New Roman" w:cs="Times New Roman"/>
          <w:sz w:val="16"/>
          <w:szCs w:val="16"/>
        </w:rPr>
        <w:t>Stephens</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were unopposed.</w:t>
      </w:r>
    </w:p>
    <w:p w:rsidR="00AC762B" w:rsidRDefault="00E31ABA">
      <w:pPr>
        <w:spacing w:before="5" w:line="140" w:lineRule="exact"/>
        <w:rPr>
          <w:sz w:val="14"/>
          <w:szCs w:val="14"/>
        </w:rPr>
      </w:pPr>
      <w:r>
        <w:rPr>
          <w:noProof/>
        </w:rPr>
        <mc:AlternateContent>
          <mc:Choice Requires="wps">
            <w:drawing>
              <wp:anchor distT="0" distB="0" distL="114300" distR="114300" simplePos="0" relativeHeight="251837440" behindDoc="0" locked="0" layoutInCell="1" allowOverlap="1">
                <wp:simplePos x="0" y="0"/>
                <wp:positionH relativeFrom="column">
                  <wp:posOffset>9355455</wp:posOffset>
                </wp:positionH>
                <wp:positionV relativeFrom="paragraph">
                  <wp:posOffset>-6442075</wp:posOffset>
                </wp:positionV>
                <wp:extent cx="532765" cy="230505"/>
                <wp:effectExtent l="13970" t="6985" r="5715" b="10160"/>
                <wp:wrapNone/>
                <wp:docPr id="425" name="Text Box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743CF" w:rsidRDefault="002743CF" w:rsidP="002743CF">
                            <w:pPr>
                              <w:jc w:val="center"/>
                            </w:pPr>
                            <w:r>
                              <w:t>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3" o:spid="_x0000_s1160" type="#_x0000_t202" style="position:absolute;margin-left:736.65pt;margin-top:-507.25pt;width:41.95pt;height:18.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">
                <v:textbox>
                  <w:txbxContent>
                    <w:p w:rsidR="002743CF" w:rsidRDefault="002743CF" w:rsidP="002743CF">
                      <w:pPr>
                        <w:jc w:val="center"/>
                      </w:pPr>
                      <w:r>
                        <w:t>96</w:t>
                      </w:r>
                    </w:p>
                  </w:txbxContent>
                </v:textbox>
              </v:shape>
            </w:pict>
          </mc:Fallback>
        </mc:AlternateContent>
      </w:r>
      <w:r w:rsidR="009D0CA3">
        <w:br w:type="column"/>
      </w:r>
    </w:p>
    <w:p w:rsidR="00AC762B" w:rsidRDefault="009D0CA3">
      <w:pPr>
        <w:ind w:right="107"/>
        <w:jc w:val="right"/>
        <w:rPr>
          <w:rFonts w:ascii="Times New Roman" w:eastAsia="Times New Roman" w:hAnsi="Times New Roman" w:cs="Times New Roman"/>
          <w:sz w:val="21"/>
          <w:szCs w:val="21"/>
        </w:rPr>
      </w:pPr>
      <w:r>
        <w:rPr>
          <w:rFonts w:ascii="Times New Roman" w:eastAsia="Times New Roman" w:hAnsi="Times New Roman" w:cs="Times New Roman"/>
          <w:i/>
          <w:w w:val="95"/>
          <w:sz w:val="21"/>
          <w:szCs w:val="21"/>
        </w:rPr>
        <w:t>February</w:t>
      </w:r>
      <w:r>
        <w:rPr>
          <w:rFonts w:ascii="Times New Roman" w:eastAsia="Times New Roman" w:hAnsi="Times New Roman" w:cs="Times New Roman"/>
          <w:i/>
          <w:spacing w:val="3"/>
          <w:w w:val="95"/>
          <w:sz w:val="21"/>
          <w:szCs w:val="21"/>
        </w:rPr>
        <w:t xml:space="preserve"> </w:t>
      </w:r>
      <w:r>
        <w:rPr>
          <w:rFonts w:ascii="Times New Roman" w:eastAsia="Times New Roman" w:hAnsi="Times New Roman" w:cs="Times New Roman"/>
          <w:i/>
          <w:w w:val="95"/>
          <w:sz w:val="21"/>
          <w:szCs w:val="21"/>
        </w:rPr>
        <w:t>18,</w:t>
      </w:r>
      <w:r>
        <w:rPr>
          <w:rFonts w:ascii="Times New Roman" w:eastAsia="Times New Roman" w:hAnsi="Times New Roman" w:cs="Times New Roman"/>
          <w:i/>
          <w:spacing w:val="-23"/>
          <w:w w:val="95"/>
          <w:sz w:val="21"/>
          <w:szCs w:val="21"/>
        </w:rPr>
        <w:t xml:space="preserve"> </w:t>
      </w:r>
      <w:r>
        <w:rPr>
          <w:rFonts w:ascii="Times New Roman" w:eastAsia="Times New Roman" w:hAnsi="Times New Roman" w:cs="Times New Roman"/>
          <w:i/>
          <w:w w:val="95"/>
          <w:sz w:val="21"/>
          <w:szCs w:val="21"/>
        </w:rPr>
        <w:t>1861</w:t>
      </w:r>
      <w:r>
        <w:rPr>
          <w:rFonts w:ascii="Times New Roman" w:eastAsia="Times New Roman" w:hAnsi="Times New Roman" w:cs="Times New Roman"/>
          <w:i/>
          <w:spacing w:val="18"/>
          <w:w w:val="95"/>
          <w:sz w:val="21"/>
          <w:szCs w:val="21"/>
        </w:rPr>
        <w:t xml:space="preserve"> </w:t>
      </w:r>
      <w:r>
        <w:rPr>
          <w:rFonts w:ascii="Times New Roman" w:eastAsia="Times New Roman" w:hAnsi="Times New Roman" w:cs="Times New Roman"/>
          <w:sz w:val="21"/>
          <w:szCs w:val="21"/>
        </w:rPr>
        <w: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i/>
          <w:w w:val="95"/>
          <w:sz w:val="21"/>
          <w:szCs w:val="21"/>
        </w:rPr>
        <w:t>199</w:t>
      </w:r>
    </w:p>
    <w:p w:rsidR="00AC762B" w:rsidRDefault="00AC762B">
      <w:pPr>
        <w:spacing w:before="2" w:line="140" w:lineRule="exact"/>
        <w:rPr>
          <w:sz w:val="14"/>
          <w:szCs w:val="14"/>
        </w:rPr>
      </w:pPr>
    </w:p>
    <w:p w:rsidR="00AC762B" w:rsidRDefault="009D0CA3">
      <w:pPr>
        <w:pStyle w:val="BodyText"/>
        <w:spacing w:line="254" w:lineRule="auto"/>
        <w:ind w:left="81" w:right="118" w:firstLine="14"/>
        <w:jc w:val="both"/>
      </w:pPr>
      <w:r>
        <w:t>achieved</w:t>
      </w:r>
      <w:r>
        <w:rPr>
          <w:spacing w:val="24"/>
        </w:rPr>
        <w:t xml:space="preserve"> </w:t>
      </w:r>
      <w:r>
        <w:t>in</w:t>
      </w:r>
      <w:r>
        <w:rPr>
          <w:spacing w:val="22"/>
        </w:rPr>
        <w:t xml:space="preserve"> </w:t>
      </w:r>
      <w:r>
        <w:t>a</w:t>
      </w:r>
      <w:r>
        <w:rPr>
          <w:spacing w:val="17"/>
        </w:rPr>
        <w:t xml:space="preserve"> </w:t>
      </w:r>
      <w:r>
        <w:t>manner</w:t>
      </w:r>
      <w:r>
        <w:rPr>
          <w:spacing w:val="31"/>
        </w:rPr>
        <w:t xml:space="preserve"> </w:t>
      </w:r>
      <w:r>
        <w:t>unprecedented</w:t>
      </w:r>
      <w:r>
        <w:rPr>
          <w:spacing w:val="3"/>
        </w:rPr>
        <w:t xml:space="preserve"> </w:t>
      </w:r>
      <w:r>
        <w:t>in</w:t>
      </w:r>
      <w:r>
        <w:rPr>
          <w:spacing w:val="17"/>
        </w:rPr>
        <w:t xml:space="preserve"> </w:t>
      </w:r>
      <w:r>
        <w:t>the</w:t>
      </w:r>
      <w:r>
        <w:rPr>
          <w:spacing w:val="24"/>
        </w:rPr>
        <w:t xml:space="preserve"> </w:t>
      </w:r>
      <w:r>
        <w:t>history</w:t>
      </w:r>
      <w:r>
        <w:rPr>
          <w:spacing w:val="34"/>
        </w:rPr>
        <w:t xml:space="preserve"> </w:t>
      </w:r>
      <w:r>
        <w:t>of</w:t>
      </w:r>
      <w:r>
        <w:rPr>
          <w:spacing w:val="26"/>
        </w:rPr>
        <w:t xml:space="preserve"> </w:t>
      </w:r>
      <w:r>
        <w:t>nations,</w:t>
      </w:r>
      <w:r>
        <w:rPr>
          <w:spacing w:val="25"/>
        </w:rPr>
        <w:t xml:space="preserve"> </w:t>
      </w:r>
      <w:r>
        <w:t>illus­</w:t>
      </w:r>
      <w:r>
        <w:rPr>
          <w:w w:val="102"/>
        </w:rPr>
        <w:t xml:space="preserve"> </w:t>
      </w:r>
      <w:r>
        <w:t>trates</w:t>
      </w:r>
      <w:r>
        <w:rPr>
          <w:spacing w:val="33"/>
        </w:rPr>
        <w:t xml:space="preserve"> </w:t>
      </w:r>
      <w:r>
        <w:t>the</w:t>
      </w:r>
      <w:r>
        <w:rPr>
          <w:spacing w:val="25"/>
        </w:rPr>
        <w:t xml:space="preserve"> </w:t>
      </w:r>
      <w:r>
        <w:t>American</w:t>
      </w:r>
      <w:r>
        <w:rPr>
          <w:spacing w:val="43"/>
        </w:rPr>
        <w:t xml:space="preserve"> </w:t>
      </w:r>
      <w:r>
        <w:t>idea</w:t>
      </w:r>
      <w:r>
        <w:rPr>
          <w:spacing w:val="36"/>
        </w:rPr>
        <w:t xml:space="preserve"> </w:t>
      </w:r>
      <w:r>
        <w:t>that</w:t>
      </w:r>
      <w:r>
        <w:rPr>
          <w:spacing w:val="28"/>
        </w:rPr>
        <w:t xml:space="preserve"> </w:t>
      </w:r>
      <w:r>
        <w:t>governments</w:t>
      </w:r>
      <w:r>
        <w:rPr>
          <w:spacing w:val="50"/>
        </w:rPr>
        <w:t xml:space="preserve"> </w:t>
      </w:r>
      <w:r>
        <w:t>rest</w:t>
      </w:r>
      <w:r>
        <w:rPr>
          <w:spacing w:val="23"/>
        </w:rPr>
        <w:t xml:space="preserve"> </w:t>
      </w:r>
      <w:r>
        <w:t>upon</w:t>
      </w:r>
      <w:r>
        <w:rPr>
          <w:spacing w:val="38"/>
        </w:rPr>
        <w:t xml:space="preserve"> </w:t>
      </w:r>
      <w:r>
        <w:t>the</w:t>
      </w:r>
      <w:r>
        <w:rPr>
          <w:spacing w:val="29"/>
        </w:rPr>
        <w:t xml:space="preserve"> </w:t>
      </w:r>
      <w:r>
        <w:t>consent</w:t>
      </w:r>
      <w:r>
        <w:rPr>
          <w:spacing w:val="29"/>
        </w:rPr>
        <w:t xml:space="preserve"> </w:t>
      </w:r>
      <w:r>
        <w:t>of</w:t>
      </w:r>
      <w:r>
        <w:rPr>
          <w:w w:val="99"/>
        </w:rPr>
        <w:t xml:space="preserve"> </w:t>
      </w:r>
      <w:r>
        <w:t>the</w:t>
      </w:r>
      <w:r>
        <w:rPr>
          <w:spacing w:val="13"/>
        </w:rPr>
        <w:t xml:space="preserve"> </w:t>
      </w:r>
      <w:r>
        <w:t>governed,</w:t>
      </w:r>
      <w:r>
        <w:rPr>
          <w:spacing w:val="29"/>
        </w:rPr>
        <w:t xml:space="preserve"> </w:t>
      </w:r>
      <w:r>
        <w:t>and</w:t>
      </w:r>
      <w:r>
        <w:rPr>
          <w:spacing w:val="21"/>
        </w:rPr>
        <w:t xml:space="preserve"> </w:t>
      </w:r>
      <w:r>
        <w:t>that</w:t>
      </w:r>
      <w:r>
        <w:rPr>
          <w:spacing w:val="17"/>
        </w:rPr>
        <w:t xml:space="preserve"> </w:t>
      </w:r>
      <w:r>
        <w:t>it</w:t>
      </w:r>
      <w:r>
        <w:rPr>
          <w:spacing w:val="8"/>
        </w:rPr>
        <w:t xml:space="preserve"> </w:t>
      </w:r>
      <w:r>
        <w:t>is</w:t>
      </w:r>
      <w:r>
        <w:rPr>
          <w:spacing w:val="11"/>
        </w:rPr>
        <w:t xml:space="preserve"> </w:t>
      </w:r>
      <w:r>
        <w:t>the</w:t>
      </w:r>
      <w:r>
        <w:rPr>
          <w:spacing w:val="18"/>
        </w:rPr>
        <w:t xml:space="preserve"> </w:t>
      </w:r>
      <w:r>
        <w:t>right</w:t>
      </w:r>
      <w:r>
        <w:rPr>
          <w:spacing w:val="22"/>
        </w:rPr>
        <w:t xml:space="preserve"> </w:t>
      </w:r>
      <w:r>
        <w:t>of</w:t>
      </w:r>
      <w:r>
        <w:rPr>
          <w:spacing w:val="26"/>
        </w:rPr>
        <w:t xml:space="preserve"> </w:t>
      </w:r>
      <w:r>
        <w:t>the</w:t>
      </w:r>
      <w:r>
        <w:rPr>
          <w:spacing w:val="14"/>
        </w:rPr>
        <w:t xml:space="preserve"> </w:t>
      </w:r>
      <w:r>
        <w:t>people</w:t>
      </w:r>
      <w:r>
        <w:rPr>
          <w:spacing w:val="22"/>
        </w:rPr>
        <w:t xml:space="preserve"> </w:t>
      </w:r>
      <w:r>
        <w:t>to</w:t>
      </w:r>
      <w:r>
        <w:rPr>
          <w:spacing w:val="25"/>
        </w:rPr>
        <w:t xml:space="preserve"> </w:t>
      </w:r>
      <w:r>
        <w:t>alter</w:t>
      </w:r>
      <w:r>
        <w:rPr>
          <w:spacing w:val="19"/>
        </w:rPr>
        <w:t xml:space="preserve"> </w:t>
      </w:r>
      <w:r>
        <w:t>or</w:t>
      </w:r>
      <w:r>
        <w:rPr>
          <w:spacing w:val="14"/>
        </w:rPr>
        <w:t xml:space="preserve"> </w:t>
      </w:r>
      <w:r>
        <w:t>abolish</w:t>
      </w:r>
      <w:r>
        <w:rPr>
          <w:w w:val="97"/>
        </w:rPr>
        <w:t xml:space="preserve"> </w:t>
      </w:r>
      <w:r>
        <w:t>governments</w:t>
      </w:r>
      <w:r>
        <w:rPr>
          <w:spacing w:val="13"/>
        </w:rPr>
        <w:t xml:space="preserve"> </w:t>
      </w:r>
      <w:r>
        <w:t>whenever</w:t>
      </w:r>
      <w:r>
        <w:rPr>
          <w:spacing w:val="14"/>
        </w:rPr>
        <w:t xml:space="preserve"> </w:t>
      </w:r>
      <w:r>
        <w:t>they</w:t>
      </w:r>
      <w:r>
        <w:rPr>
          <w:spacing w:val="-2"/>
        </w:rPr>
        <w:t xml:space="preserve"> </w:t>
      </w:r>
      <w:r>
        <w:t>become</w:t>
      </w:r>
      <w:r>
        <w:rPr>
          <w:spacing w:val="7"/>
        </w:rPr>
        <w:t xml:space="preserve"> </w:t>
      </w:r>
      <w:r>
        <w:t>destructive</w:t>
      </w:r>
      <w:r>
        <w:rPr>
          <w:spacing w:val="4"/>
        </w:rPr>
        <w:t xml:space="preserve"> </w:t>
      </w:r>
      <w:r>
        <w:t>of</w:t>
      </w:r>
      <w:r>
        <w:rPr>
          <w:spacing w:val="3"/>
        </w:rPr>
        <w:t xml:space="preserve"> </w:t>
      </w:r>
      <w:r>
        <w:t>the</w:t>
      </w:r>
      <w:r>
        <w:rPr>
          <w:spacing w:val="-1"/>
        </w:rPr>
        <w:t xml:space="preserve"> </w:t>
      </w:r>
      <w:r>
        <w:t>ends</w:t>
      </w:r>
      <w:r>
        <w:rPr>
          <w:spacing w:val="-1"/>
        </w:rPr>
        <w:t xml:space="preserve"> </w:t>
      </w:r>
      <w:r>
        <w:t>for</w:t>
      </w:r>
      <w:r>
        <w:rPr>
          <w:spacing w:val="-9"/>
        </w:rPr>
        <w:t xml:space="preserve"> </w:t>
      </w:r>
      <w:r>
        <w:t>which</w:t>
      </w:r>
    </w:p>
    <w:p w:rsidR="00AC762B" w:rsidRDefault="009D0CA3">
      <w:pPr>
        <w:pStyle w:val="BodyText"/>
        <w:spacing w:line="217" w:lineRule="exact"/>
        <w:ind w:left="81" w:right="4414"/>
        <w:jc w:val="both"/>
      </w:pPr>
      <w:r>
        <w:t>they</w:t>
      </w:r>
      <w:r>
        <w:rPr>
          <w:spacing w:val="2"/>
        </w:rPr>
        <w:t xml:space="preserve"> </w:t>
      </w:r>
      <w:r>
        <w:t>were</w:t>
      </w:r>
      <w:r>
        <w:rPr>
          <w:spacing w:val="4"/>
        </w:rPr>
        <w:t xml:space="preserve"> </w:t>
      </w:r>
      <w:r>
        <w:t>established.</w:t>
      </w:r>
    </w:p>
    <w:p w:rsidR="00AC762B" w:rsidRDefault="009D0CA3">
      <w:pPr>
        <w:pStyle w:val="BodyText"/>
        <w:spacing w:before="59" w:line="254" w:lineRule="auto"/>
        <w:ind w:left="33" w:right="132" w:firstLine="299"/>
        <w:jc w:val="both"/>
      </w:pPr>
      <w:r>
        <w:t>The</w:t>
      </w:r>
      <w:r>
        <w:rPr>
          <w:spacing w:val="38"/>
        </w:rPr>
        <w:t xml:space="preserve"> </w:t>
      </w:r>
      <w:r>
        <w:t>declared</w:t>
      </w:r>
      <w:r>
        <w:rPr>
          <w:spacing w:val="52"/>
        </w:rPr>
        <w:t xml:space="preserve"> </w:t>
      </w:r>
      <w:r>
        <w:t>purpose</w:t>
      </w:r>
      <w:r>
        <w:rPr>
          <w:spacing w:val="54"/>
        </w:rPr>
        <w:t xml:space="preserve"> </w:t>
      </w:r>
      <w:r>
        <w:t>of</w:t>
      </w:r>
      <w:r>
        <w:rPr>
          <w:spacing w:val="45"/>
        </w:rPr>
        <w:t xml:space="preserve"> </w:t>
      </w:r>
      <w:r>
        <w:t>the</w:t>
      </w:r>
      <w:r>
        <w:rPr>
          <w:spacing w:val="43"/>
        </w:rPr>
        <w:t xml:space="preserve"> </w:t>
      </w:r>
      <w:r>
        <w:t>compact</w:t>
      </w:r>
      <w:r>
        <w:rPr>
          <w:spacing w:val="50"/>
        </w:rPr>
        <w:t xml:space="preserve"> </w:t>
      </w:r>
      <w:r>
        <w:t>of</w:t>
      </w:r>
      <w:r>
        <w:rPr>
          <w:spacing w:val="50"/>
        </w:rPr>
        <w:t xml:space="preserve"> </w:t>
      </w:r>
      <w:r>
        <w:t>Union</w:t>
      </w:r>
      <w:r>
        <w:rPr>
          <w:spacing w:val="42"/>
        </w:rPr>
        <w:t xml:space="preserve"> </w:t>
      </w:r>
      <w:r>
        <w:t>from</w:t>
      </w:r>
      <w:r>
        <w:rPr>
          <w:spacing w:val="41"/>
        </w:rPr>
        <w:t xml:space="preserve"> </w:t>
      </w:r>
      <w:r>
        <w:t>which</w:t>
      </w:r>
      <w:r>
        <w:rPr>
          <w:spacing w:val="47"/>
        </w:rPr>
        <w:t xml:space="preserve"> </w:t>
      </w:r>
      <w:r>
        <w:t>we</w:t>
      </w:r>
      <w:r>
        <w:rPr>
          <w:w w:val="95"/>
        </w:rPr>
        <w:t xml:space="preserve"> </w:t>
      </w:r>
      <w:r>
        <w:t>have</w:t>
      </w:r>
      <w:r>
        <w:rPr>
          <w:spacing w:val="3"/>
        </w:rPr>
        <w:t xml:space="preserve"> </w:t>
      </w:r>
      <w:r>
        <w:t>withdrawn</w:t>
      </w:r>
      <w:r>
        <w:rPr>
          <w:spacing w:val="20"/>
        </w:rPr>
        <w:t xml:space="preserve"> </w:t>
      </w:r>
      <w:r>
        <w:t>was</w:t>
      </w:r>
      <w:r>
        <w:rPr>
          <w:spacing w:val="4"/>
        </w:rPr>
        <w:t xml:space="preserve"> </w:t>
      </w:r>
      <w:r>
        <w:t>"to</w:t>
      </w:r>
      <w:r>
        <w:rPr>
          <w:spacing w:val="-13"/>
        </w:rPr>
        <w:t xml:space="preserve"> </w:t>
      </w:r>
      <w:r>
        <w:t>establish</w:t>
      </w:r>
      <w:r>
        <w:rPr>
          <w:spacing w:val="2"/>
        </w:rPr>
        <w:t xml:space="preserve"> </w:t>
      </w:r>
      <w:r>
        <w:t>justice,</w:t>
      </w:r>
      <w:r>
        <w:rPr>
          <w:spacing w:val="21"/>
        </w:rPr>
        <w:t xml:space="preserve"> </w:t>
      </w:r>
      <w:r>
        <w:t>insure</w:t>
      </w:r>
      <w:r>
        <w:rPr>
          <w:spacing w:val="4"/>
        </w:rPr>
        <w:t xml:space="preserve"> </w:t>
      </w:r>
      <w:r>
        <w:t>domestic</w:t>
      </w:r>
      <w:r>
        <w:rPr>
          <w:spacing w:val="-3"/>
        </w:rPr>
        <w:t xml:space="preserve"> </w:t>
      </w:r>
      <w:r>
        <w:t>tranquillity,</w:t>
      </w:r>
      <w:r>
        <w:rPr>
          <w:w w:val="99"/>
        </w:rPr>
        <w:t xml:space="preserve"> </w:t>
      </w:r>
      <w:r>
        <w:t>provide</w:t>
      </w:r>
      <w:r>
        <w:rPr>
          <w:spacing w:val="3"/>
        </w:rPr>
        <w:t xml:space="preserve"> </w:t>
      </w:r>
      <w:r>
        <w:t>for</w:t>
      </w:r>
      <w:r>
        <w:rPr>
          <w:spacing w:val="-10"/>
        </w:rPr>
        <w:t xml:space="preserve"> </w:t>
      </w:r>
      <w:r>
        <w:t>the</w:t>
      </w:r>
      <w:r>
        <w:rPr>
          <w:spacing w:val="-3"/>
        </w:rPr>
        <w:t xml:space="preserve"> </w:t>
      </w:r>
      <w:r>
        <w:t>common</w:t>
      </w:r>
      <w:r>
        <w:rPr>
          <w:spacing w:val="4"/>
        </w:rPr>
        <w:t xml:space="preserve"> </w:t>
      </w:r>
      <w:r>
        <w:t>defense, promote</w:t>
      </w:r>
      <w:r>
        <w:rPr>
          <w:spacing w:val="12"/>
        </w:rPr>
        <w:t xml:space="preserve"> </w:t>
      </w:r>
      <w:r>
        <w:t>the</w:t>
      </w:r>
      <w:r>
        <w:rPr>
          <w:spacing w:val="-3"/>
        </w:rPr>
        <w:t xml:space="preserve"> </w:t>
      </w:r>
      <w:r>
        <w:t>general</w:t>
      </w:r>
      <w:r>
        <w:rPr>
          <w:spacing w:val="9"/>
        </w:rPr>
        <w:t xml:space="preserve"> </w:t>
      </w:r>
      <w:r>
        <w:t>welfare,</w:t>
      </w:r>
      <w:r>
        <w:rPr>
          <w:spacing w:val="14"/>
        </w:rPr>
        <w:t xml:space="preserve"> </w:t>
      </w:r>
      <w:r>
        <w:t>and se­</w:t>
      </w:r>
      <w:r>
        <w:rPr>
          <w:w w:val="105"/>
        </w:rPr>
        <w:t xml:space="preserve"> </w:t>
      </w:r>
      <w:r>
        <w:t>cure</w:t>
      </w:r>
      <w:r>
        <w:rPr>
          <w:spacing w:val="-9"/>
        </w:rPr>
        <w:t xml:space="preserve"> </w:t>
      </w:r>
      <w:r>
        <w:t>the</w:t>
      </w:r>
      <w:r>
        <w:rPr>
          <w:spacing w:val="-4"/>
        </w:rPr>
        <w:t xml:space="preserve"> </w:t>
      </w:r>
      <w:r>
        <w:t>blessings</w:t>
      </w:r>
      <w:r>
        <w:rPr>
          <w:spacing w:val="10"/>
        </w:rPr>
        <w:t xml:space="preserve"> </w:t>
      </w:r>
      <w:r>
        <w:t>of</w:t>
      </w:r>
      <w:r>
        <w:rPr>
          <w:spacing w:val="3"/>
        </w:rPr>
        <w:t xml:space="preserve"> </w:t>
      </w:r>
      <w:r>
        <w:t>liberty</w:t>
      </w:r>
      <w:r>
        <w:rPr>
          <w:spacing w:val="-2"/>
        </w:rPr>
        <w:t xml:space="preserve"> </w:t>
      </w:r>
      <w:r>
        <w:t>to</w:t>
      </w:r>
      <w:r>
        <w:rPr>
          <w:spacing w:val="-7"/>
        </w:rPr>
        <w:t xml:space="preserve"> </w:t>
      </w:r>
      <w:r>
        <w:t>ourselves</w:t>
      </w:r>
      <w:r>
        <w:rPr>
          <w:spacing w:val="2"/>
        </w:rPr>
        <w:t xml:space="preserve"> </w:t>
      </w:r>
      <w:r>
        <w:t>and</w:t>
      </w:r>
      <w:r>
        <w:rPr>
          <w:spacing w:val="-2"/>
        </w:rPr>
        <w:t xml:space="preserve"> </w:t>
      </w:r>
      <w:r>
        <w:t>our</w:t>
      </w:r>
      <w:r>
        <w:rPr>
          <w:spacing w:val="-12"/>
        </w:rPr>
        <w:t xml:space="preserve"> </w:t>
      </w:r>
      <w:r>
        <w:t>posterity";</w:t>
      </w:r>
      <w:r>
        <w:rPr>
          <w:spacing w:val="16"/>
        </w:rPr>
        <w:t xml:space="preserve"> </w:t>
      </w:r>
      <w:r>
        <w:t>and</w:t>
      </w:r>
      <w:r>
        <w:rPr>
          <w:spacing w:val="1"/>
        </w:rPr>
        <w:t xml:space="preserve"> </w:t>
      </w:r>
      <w:r>
        <w:t>when,</w:t>
      </w:r>
      <w:r>
        <w:rPr>
          <w:w w:val="97"/>
        </w:rPr>
        <w:t xml:space="preserve"> </w:t>
      </w:r>
      <w:r>
        <w:t>in</w:t>
      </w:r>
      <w:r>
        <w:rPr>
          <w:spacing w:val="10"/>
        </w:rPr>
        <w:t xml:space="preserve"> </w:t>
      </w:r>
      <w:r>
        <w:t>the</w:t>
      </w:r>
      <w:r>
        <w:rPr>
          <w:spacing w:val="2"/>
        </w:rPr>
        <w:t xml:space="preserve"> </w:t>
      </w:r>
      <w:r>
        <w:t>judgment</w:t>
      </w:r>
      <w:r>
        <w:rPr>
          <w:spacing w:val="41"/>
        </w:rPr>
        <w:t xml:space="preserve"> </w:t>
      </w:r>
      <w:r>
        <w:t>of</w:t>
      </w:r>
      <w:r>
        <w:rPr>
          <w:spacing w:val="19"/>
        </w:rPr>
        <w:t xml:space="preserve"> </w:t>
      </w:r>
      <w:r>
        <w:t>the</w:t>
      </w:r>
      <w:r>
        <w:rPr>
          <w:spacing w:val="16"/>
        </w:rPr>
        <w:t xml:space="preserve"> </w:t>
      </w:r>
      <w:r>
        <w:t>sovereign</w:t>
      </w:r>
      <w:r>
        <w:rPr>
          <w:spacing w:val="24"/>
        </w:rPr>
        <w:t xml:space="preserve"> </w:t>
      </w:r>
      <w:r>
        <w:t>States</w:t>
      </w:r>
      <w:r>
        <w:rPr>
          <w:spacing w:val="3"/>
        </w:rPr>
        <w:t xml:space="preserve"> </w:t>
      </w:r>
      <w:r>
        <w:t>now</w:t>
      </w:r>
      <w:r>
        <w:rPr>
          <w:spacing w:val="19"/>
        </w:rPr>
        <w:t xml:space="preserve"> </w:t>
      </w:r>
      <w:r>
        <w:t>composing</w:t>
      </w:r>
      <w:r>
        <w:rPr>
          <w:spacing w:val="16"/>
        </w:rPr>
        <w:t xml:space="preserve"> </w:t>
      </w:r>
      <w:r>
        <w:t>this</w:t>
      </w:r>
      <w:r>
        <w:rPr>
          <w:spacing w:val="15"/>
        </w:rPr>
        <w:t xml:space="preserve"> </w:t>
      </w:r>
      <w:r>
        <w:t>Confed­</w:t>
      </w:r>
      <w:r>
        <w:rPr>
          <w:w w:val="102"/>
        </w:rPr>
        <w:t xml:space="preserve"> </w:t>
      </w:r>
      <w:r>
        <w:t>eracy,</w:t>
      </w:r>
      <w:r>
        <w:rPr>
          <w:spacing w:val="18"/>
        </w:rPr>
        <w:t xml:space="preserve"> </w:t>
      </w:r>
      <w:r>
        <w:t>it</w:t>
      </w:r>
      <w:r>
        <w:rPr>
          <w:spacing w:val="15"/>
        </w:rPr>
        <w:t xml:space="preserve"> </w:t>
      </w:r>
      <w:r>
        <w:t>had</w:t>
      </w:r>
      <w:r>
        <w:rPr>
          <w:spacing w:val="35"/>
        </w:rPr>
        <w:t xml:space="preserve"> </w:t>
      </w:r>
      <w:r>
        <w:t>been</w:t>
      </w:r>
      <w:r>
        <w:rPr>
          <w:spacing w:val="32"/>
        </w:rPr>
        <w:t xml:space="preserve"> </w:t>
      </w:r>
      <w:r>
        <w:t>perverted</w:t>
      </w:r>
      <w:r>
        <w:rPr>
          <w:spacing w:val="45"/>
        </w:rPr>
        <w:t xml:space="preserve"> </w:t>
      </w:r>
      <w:r>
        <w:t>from</w:t>
      </w:r>
      <w:r>
        <w:rPr>
          <w:spacing w:val="29"/>
        </w:rPr>
        <w:t xml:space="preserve"> </w:t>
      </w:r>
      <w:r>
        <w:t>the</w:t>
      </w:r>
      <w:r>
        <w:rPr>
          <w:spacing w:val="24"/>
        </w:rPr>
        <w:t xml:space="preserve"> </w:t>
      </w:r>
      <w:r>
        <w:t>purposes</w:t>
      </w:r>
      <w:r>
        <w:rPr>
          <w:spacing w:val="39"/>
        </w:rPr>
        <w:t xml:space="preserve"> </w:t>
      </w:r>
      <w:r>
        <w:t>for</w:t>
      </w:r>
      <w:r>
        <w:rPr>
          <w:spacing w:val="17"/>
        </w:rPr>
        <w:t xml:space="preserve"> </w:t>
      </w:r>
      <w:r>
        <w:t>which</w:t>
      </w:r>
      <w:r>
        <w:rPr>
          <w:spacing w:val="29"/>
        </w:rPr>
        <w:t xml:space="preserve"> </w:t>
      </w:r>
      <w:r>
        <w:t>it</w:t>
      </w:r>
      <w:r>
        <w:rPr>
          <w:spacing w:val="20"/>
        </w:rPr>
        <w:t xml:space="preserve"> </w:t>
      </w:r>
      <w:r>
        <w:t>was</w:t>
      </w:r>
      <w:r>
        <w:rPr>
          <w:spacing w:val="32"/>
        </w:rPr>
        <w:t xml:space="preserve"> </w:t>
      </w:r>
      <w:r>
        <w:t>or­</w:t>
      </w:r>
      <w:r>
        <w:rPr>
          <w:w w:val="107"/>
        </w:rPr>
        <w:t xml:space="preserve"> </w:t>
      </w:r>
      <w:r>
        <w:t>dained,</w:t>
      </w:r>
      <w:r>
        <w:rPr>
          <w:spacing w:val="-2"/>
        </w:rPr>
        <w:t xml:space="preserve"> </w:t>
      </w:r>
      <w:r>
        <w:t>and</w:t>
      </w:r>
      <w:r>
        <w:rPr>
          <w:spacing w:val="-11"/>
        </w:rPr>
        <w:t xml:space="preserve"> </w:t>
      </w:r>
      <w:r>
        <w:t>had</w:t>
      </w:r>
      <w:r>
        <w:rPr>
          <w:spacing w:val="2"/>
        </w:rPr>
        <w:t xml:space="preserve"> </w:t>
      </w:r>
      <w:r>
        <w:t>ceased</w:t>
      </w:r>
      <w:r>
        <w:rPr>
          <w:spacing w:val="1"/>
        </w:rPr>
        <w:t xml:space="preserve"> </w:t>
      </w:r>
      <w:r>
        <w:t>to</w:t>
      </w:r>
      <w:r>
        <w:rPr>
          <w:spacing w:val="-2"/>
        </w:rPr>
        <w:t xml:space="preserve"> </w:t>
      </w:r>
      <w:r>
        <w:t>answer</w:t>
      </w:r>
      <w:r>
        <w:rPr>
          <w:spacing w:val="-4"/>
        </w:rPr>
        <w:t xml:space="preserve"> </w:t>
      </w:r>
      <w:r>
        <w:t>the</w:t>
      </w:r>
      <w:r>
        <w:rPr>
          <w:spacing w:val="-8"/>
        </w:rPr>
        <w:t xml:space="preserve"> </w:t>
      </w:r>
      <w:r>
        <w:t>ends</w:t>
      </w:r>
      <w:r>
        <w:rPr>
          <w:spacing w:val="-12"/>
        </w:rPr>
        <w:t xml:space="preserve"> </w:t>
      </w:r>
      <w:r>
        <w:t>for</w:t>
      </w:r>
      <w:r>
        <w:rPr>
          <w:spacing w:val="-14"/>
        </w:rPr>
        <w:t xml:space="preserve"> </w:t>
      </w:r>
      <w:r>
        <w:t>which it</w:t>
      </w:r>
      <w:r>
        <w:rPr>
          <w:spacing w:val="-16"/>
        </w:rPr>
        <w:t xml:space="preserve"> </w:t>
      </w:r>
      <w:r>
        <w:t>was</w:t>
      </w:r>
      <w:r>
        <w:rPr>
          <w:spacing w:val="-2"/>
        </w:rPr>
        <w:t xml:space="preserve"> </w:t>
      </w:r>
      <w:r>
        <w:t>established,</w:t>
      </w:r>
      <w:r>
        <w:rPr>
          <w:w w:val="95"/>
        </w:rPr>
        <w:t xml:space="preserve"> </w:t>
      </w:r>
      <w:r>
        <w:t>a</w:t>
      </w:r>
      <w:r>
        <w:rPr>
          <w:spacing w:val="14"/>
        </w:rPr>
        <w:t xml:space="preserve"> </w:t>
      </w:r>
      <w:r>
        <w:t>peaceful</w:t>
      </w:r>
      <w:r>
        <w:rPr>
          <w:spacing w:val="43"/>
        </w:rPr>
        <w:t xml:space="preserve"> </w:t>
      </w:r>
      <w:r>
        <w:t>appeal</w:t>
      </w:r>
      <w:r>
        <w:rPr>
          <w:spacing w:val="21"/>
        </w:rPr>
        <w:t xml:space="preserve"> </w:t>
      </w:r>
      <w:r>
        <w:t>to</w:t>
      </w:r>
      <w:r>
        <w:rPr>
          <w:spacing w:val="17"/>
        </w:rPr>
        <w:t xml:space="preserve"> </w:t>
      </w:r>
      <w:r>
        <w:t>the</w:t>
      </w:r>
      <w:r>
        <w:rPr>
          <w:spacing w:val="16"/>
        </w:rPr>
        <w:t xml:space="preserve"> </w:t>
      </w:r>
      <w:r>
        <w:t>ballot-box</w:t>
      </w:r>
      <w:r>
        <w:rPr>
          <w:spacing w:val="38"/>
        </w:rPr>
        <w:t xml:space="preserve"> </w:t>
      </w:r>
      <w:r>
        <w:t>declared</w:t>
      </w:r>
      <w:r>
        <w:rPr>
          <w:spacing w:val="35"/>
        </w:rPr>
        <w:t xml:space="preserve"> </w:t>
      </w:r>
      <w:r>
        <w:t>that</w:t>
      </w:r>
      <w:r>
        <w:rPr>
          <w:spacing w:val="21"/>
        </w:rPr>
        <w:t xml:space="preserve"> </w:t>
      </w:r>
      <w:r>
        <w:t>so</w:t>
      </w:r>
      <w:r>
        <w:rPr>
          <w:spacing w:val="9"/>
        </w:rPr>
        <w:t xml:space="preserve"> </w:t>
      </w:r>
      <w:r>
        <w:t>far</w:t>
      </w:r>
      <w:r>
        <w:rPr>
          <w:spacing w:val="18"/>
        </w:rPr>
        <w:t xml:space="preserve"> </w:t>
      </w:r>
      <w:r>
        <w:t>as</w:t>
      </w:r>
      <w:r>
        <w:rPr>
          <w:spacing w:val="18"/>
        </w:rPr>
        <w:t xml:space="preserve"> </w:t>
      </w:r>
      <w:r>
        <w:t>they</w:t>
      </w:r>
      <w:r>
        <w:rPr>
          <w:spacing w:val="22"/>
        </w:rPr>
        <w:t xml:space="preserve"> </w:t>
      </w:r>
      <w:r>
        <w:t>were</w:t>
      </w:r>
      <w:r>
        <w:rPr>
          <w:w w:val="99"/>
        </w:rPr>
        <w:t xml:space="preserve"> </w:t>
      </w:r>
      <w:r>
        <w:t>concerned,</w:t>
      </w:r>
      <w:r>
        <w:rPr>
          <w:spacing w:val="31"/>
        </w:rPr>
        <w:t xml:space="preserve"> </w:t>
      </w:r>
      <w:r>
        <w:t>the</w:t>
      </w:r>
      <w:r>
        <w:rPr>
          <w:spacing w:val="24"/>
        </w:rPr>
        <w:t xml:space="preserve"> </w:t>
      </w:r>
      <w:r>
        <w:t>government</w:t>
      </w:r>
      <w:r>
        <w:rPr>
          <w:spacing w:val="33"/>
        </w:rPr>
        <w:t xml:space="preserve"> </w:t>
      </w:r>
      <w:r>
        <w:t>created</w:t>
      </w:r>
      <w:r>
        <w:rPr>
          <w:spacing w:val="33"/>
        </w:rPr>
        <w:t xml:space="preserve"> </w:t>
      </w:r>
      <w:r>
        <w:t>by</w:t>
      </w:r>
      <w:r>
        <w:rPr>
          <w:spacing w:val="21"/>
        </w:rPr>
        <w:t xml:space="preserve"> </w:t>
      </w:r>
      <w:r>
        <w:t>that</w:t>
      </w:r>
      <w:r>
        <w:rPr>
          <w:spacing w:val="30"/>
        </w:rPr>
        <w:t xml:space="preserve"> </w:t>
      </w:r>
      <w:r>
        <w:t>compact</w:t>
      </w:r>
      <w:r>
        <w:rPr>
          <w:spacing w:val="33"/>
        </w:rPr>
        <w:t xml:space="preserve"> </w:t>
      </w:r>
      <w:r>
        <w:t>should</w:t>
      </w:r>
      <w:r>
        <w:rPr>
          <w:spacing w:val="31"/>
        </w:rPr>
        <w:t xml:space="preserve"> </w:t>
      </w:r>
      <w:r>
        <w:t>cease</w:t>
      </w:r>
      <w:r>
        <w:rPr>
          <w:spacing w:val="24"/>
        </w:rPr>
        <w:t xml:space="preserve"> </w:t>
      </w:r>
      <w:r>
        <w:t>to</w:t>
      </w:r>
      <w:r>
        <w:rPr>
          <w:w w:val="103"/>
        </w:rPr>
        <w:t xml:space="preserve"> </w:t>
      </w:r>
      <w:r>
        <w:t>exist.</w:t>
      </w:r>
      <w:r>
        <w:rPr>
          <w:spacing w:val="-3"/>
        </w:rPr>
        <w:t xml:space="preserve"> </w:t>
      </w:r>
      <w:r>
        <w:t>In</w:t>
      </w:r>
      <w:r>
        <w:rPr>
          <w:spacing w:val="4"/>
        </w:rPr>
        <w:t xml:space="preserve"> </w:t>
      </w:r>
      <w:r>
        <w:t>this</w:t>
      </w:r>
      <w:r>
        <w:rPr>
          <w:spacing w:val="3"/>
        </w:rPr>
        <w:t xml:space="preserve"> </w:t>
      </w:r>
      <w:r>
        <w:t>they</w:t>
      </w:r>
      <w:r>
        <w:rPr>
          <w:spacing w:val="6"/>
        </w:rPr>
        <w:t xml:space="preserve"> </w:t>
      </w:r>
      <w:r>
        <w:t>merely</w:t>
      </w:r>
      <w:r>
        <w:rPr>
          <w:spacing w:val="12"/>
        </w:rPr>
        <w:t xml:space="preserve"> </w:t>
      </w:r>
      <w:r>
        <w:t>asserted</w:t>
      </w:r>
      <w:r>
        <w:rPr>
          <w:spacing w:val="22"/>
        </w:rPr>
        <w:t xml:space="preserve"> </w:t>
      </w:r>
      <w:r>
        <w:t>a</w:t>
      </w:r>
      <w:r>
        <w:rPr>
          <w:spacing w:val="-3"/>
        </w:rPr>
        <w:t xml:space="preserve"> </w:t>
      </w:r>
      <w:r>
        <w:t>right</w:t>
      </w:r>
      <w:r>
        <w:rPr>
          <w:spacing w:val="11"/>
        </w:rPr>
        <w:t xml:space="preserve"> </w:t>
      </w:r>
      <w:r>
        <w:t>which</w:t>
      </w:r>
      <w:r>
        <w:rPr>
          <w:spacing w:val="7"/>
        </w:rPr>
        <w:t xml:space="preserve"> </w:t>
      </w:r>
      <w:r>
        <w:t>the</w:t>
      </w:r>
      <w:r>
        <w:rPr>
          <w:spacing w:val="2"/>
        </w:rPr>
        <w:t xml:space="preserve"> </w:t>
      </w:r>
      <w:r>
        <w:t>Declaration</w:t>
      </w:r>
      <w:r>
        <w:rPr>
          <w:spacing w:val="22"/>
        </w:rPr>
        <w:t xml:space="preserve"> </w:t>
      </w:r>
      <w:r>
        <w:t>of</w:t>
      </w:r>
      <w:r>
        <w:rPr>
          <w:spacing w:val="9"/>
        </w:rPr>
        <w:t xml:space="preserve"> </w:t>
      </w:r>
      <w:r>
        <w:t>In­</w:t>
      </w:r>
      <w:r>
        <w:rPr>
          <w:w w:val="106"/>
        </w:rPr>
        <w:t xml:space="preserve"> </w:t>
      </w:r>
      <w:r>
        <w:t>dependence</w:t>
      </w:r>
      <w:r>
        <w:rPr>
          <w:spacing w:val="19"/>
        </w:rPr>
        <w:t xml:space="preserve"> </w:t>
      </w:r>
      <w:r>
        <w:t>of</w:t>
      </w:r>
      <w:r>
        <w:rPr>
          <w:spacing w:val="22"/>
        </w:rPr>
        <w:t xml:space="preserve"> </w:t>
      </w:r>
      <w:r>
        <w:t>1776</w:t>
      </w:r>
      <w:r>
        <w:rPr>
          <w:spacing w:val="-24"/>
        </w:rPr>
        <w:t xml:space="preserve"> </w:t>
      </w:r>
      <w:r>
        <w:t>had</w:t>
      </w:r>
      <w:r>
        <w:rPr>
          <w:spacing w:val="12"/>
        </w:rPr>
        <w:t xml:space="preserve"> </w:t>
      </w:r>
      <w:r>
        <w:t>defined</w:t>
      </w:r>
      <w:r>
        <w:rPr>
          <w:spacing w:val="17"/>
        </w:rPr>
        <w:t xml:space="preserve"> </w:t>
      </w:r>
      <w:r>
        <w:t>to</w:t>
      </w:r>
      <w:r>
        <w:rPr>
          <w:spacing w:val="-9"/>
        </w:rPr>
        <w:t xml:space="preserve"> </w:t>
      </w:r>
      <w:r>
        <w:t>be</w:t>
      </w:r>
      <w:r>
        <w:rPr>
          <w:spacing w:val="3"/>
        </w:rPr>
        <w:t xml:space="preserve"> </w:t>
      </w:r>
      <w:r>
        <w:t>inalienable;</w:t>
      </w:r>
      <w:r>
        <w:rPr>
          <w:spacing w:val="10"/>
        </w:rPr>
        <w:t xml:space="preserve"> </w:t>
      </w:r>
      <w:r>
        <w:t>of</w:t>
      </w:r>
      <w:r>
        <w:rPr>
          <w:spacing w:val="8"/>
        </w:rPr>
        <w:t xml:space="preserve"> </w:t>
      </w:r>
      <w:r>
        <w:t>the</w:t>
      </w:r>
      <w:r>
        <w:rPr>
          <w:spacing w:val="-1"/>
        </w:rPr>
        <w:t xml:space="preserve"> </w:t>
      </w:r>
      <w:r>
        <w:t>time</w:t>
      </w:r>
      <w:r>
        <w:rPr>
          <w:spacing w:val="5"/>
        </w:rPr>
        <w:t xml:space="preserve"> </w:t>
      </w:r>
      <w:r>
        <w:t>and</w:t>
      </w:r>
      <w:r>
        <w:rPr>
          <w:spacing w:val="2"/>
        </w:rPr>
        <w:t xml:space="preserve"> </w:t>
      </w:r>
      <w:r>
        <w:t>oc­</w:t>
      </w:r>
      <w:r>
        <w:rPr>
          <w:w w:val="103"/>
        </w:rPr>
        <w:t xml:space="preserve"> </w:t>
      </w:r>
      <w:r>
        <w:t>casion</w:t>
      </w:r>
      <w:r>
        <w:rPr>
          <w:spacing w:val="7"/>
        </w:rPr>
        <w:t xml:space="preserve"> </w:t>
      </w:r>
      <w:r>
        <w:t>for</w:t>
      </w:r>
      <w:r>
        <w:rPr>
          <w:spacing w:val="-7"/>
        </w:rPr>
        <w:t xml:space="preserve"> </w:t>
      </w:r>
      <w:r>
        <w:t>its</w:t>
      </w:r>
      <w:r>
        <w:rPr>
          <w:spacing w:val="3"/>
        </w:rPr>
        <w:t xml:space="preserve"> </w:t>
      </w:r>
      <w:r>
        <w:t>exercise,</w:t>
      </w:r>
      <w:r>
        <w:rPr>
          <w:spacing w:val="2"/>
        </w:rPr>
        <w:t xml:space="preserve"> </w:t>
      </w:r>
      <w:r>
        <w:t>they,</w:t>
      </w:r>
      <w:r>
        <w:rPr>
          <w:spacing w:val="12"/>
        </w:rPr>
        <w:t xml:space="preserve"> </w:t>
      </w:r>
      <w:r>
        <w:t>as</w:t>
      </w:r>
      <w:r>
        <w:rPr>
          <w:spacing w:val="1"/>
        </w:rPr>
        <w:t xml:space="preserve"> </w:t>
      </w:r>
      <w:r>
        <w:t>sovereigns,</w:t>
      </w:r>
      <w:r>
        <w:rPr>
          <w:spacing w:val="6"/>
        </w:rPr>
        <w:t xml:space="preserve"> </w:t>
      </w:r>
      <w:r>
        <w:t>were</w:t>
      </w:r>
      <w:r>
        <w:rPr>
          <w:spacing w:val="6"/>
        </w:rPr>
        <w:t xml:space="preserve"> </w:t>
      </w:r>
      <w:r>
        <w:t>the</w:t>
      </w:r>
      <w:r>
        <w:rPr>
          <w:spacing w:val="8"/>
        </w:rPr>
        <w:t xml:space="preserve"> </w:t>
      </w:r>
      <w:r>
        <w:t>final</w:t>
      </w:r>
      <w:r>
        <w:rPr>
          <w:spacing w:val="-4"/>
        </w:rPr>
        <w:t xml:space="preserve"> </w:t>
      </w:r>
      <w:r>
        <w:t>judges,</w:t>
      </w:r>
      <w:r>
        <w:rPr>
          <w:spacing w:val="29"/>
        </w:rPr>
        <w:t xml:space="preserve"> </w:t>
      </w:r>
      <w:r>
        <w:t>each</w:t>
      </w:r>
      <w:r>
        <w:rPr>
          <w:w w:val="99"/>
        </w:rPr>
        <w:t xml:space="preserve"> </w:t>
      </w:r>
      <w:r>
        <w:t>for</w:t>
      </w:r>
      <w:r>
        <w:rPr>
          <w:spacing w:val="2"/>
        </w:rPr>
        <w:t xml:space="preserve"> </w:t>
      </w:r>
      <w:r>
        <w:t>itself.</w:t>
      </w:r>
      <w:r>
        <w:rPr>
          <w:spacing w:val="4"/>
        </w:rPr>
        <w:t xml:space="preserve"> </w:t>
      </w:r>
      <w:r>
        <w:t>The</w:t>
      </w:r>
      <w:r>
        <w:rPr>
          <w:spacing w:val="2"/>
        </w:rPr>
        <w:t xml:space="preserve"> </w:t>
      </w:r>
      <w:r>
        <w:t>impartial</w:t>
      </w:r>
      <w:r>
        <w:rPr>
          <w:spacing w:val="25"/>
        </w:rPr>
        <w:t xml:space="preserve"> </w:t>
      </w:r>
      <w:r>
        <w:t>and</w:t>
      </w:r>
      <w:r>
        <w:rPr>
          <w:spacing w:val="14"/>
        </w:rPr>
        <w:t xml:space="preserve"> </w:t>
      </w:r>
      <w:r>
        <w:t>enlightened</w:t>
      </w:r>
      <w:r>
        <w:rPr>
          <w:spacing w:val="24"/>
        </w:rPr>
        <w:t xml:space="preserve"> </w:t>
      </w:r>
      <w:r>
        <w:t>verdict</w:t>
      </w:r>
      <w:r>
        <w:rPr>
          <w:spacing w:val="15"/>
        </w:rPr>
        <w:t xml:space="preserve"> </w:t>
      </w:r>
      <w:r>
        <w:t>of</w:t>
      </w:r>
      <w:r>
        <w:rPr>
          <w:spacing w:val="18"/>
        </w:rPr>
        <w:t xml:space="preserve"> </w:t>
      </w:r>
      <w:r>
        <w:t>mankind</w:t>
      </w:r>
      <w:r>
        <w:rPr>
          <w:spacing w:val="30"/>
        </w:rPr>
        <w:t xml:space="preserve"> </w:t>
      </w:r>
      <w:r>
        <w:t>will</w:t>
      </w:r>
      <w:r>
        <w:rPr>
          <w:spacing w:val="16"/>
        </w:rPr>
        <w:t xml:space="preserve"> </w:t>
      </w:r>
      <w:r>
        <w:t>vin­</w:t>
      </w:r>
      <w:r>
        <w:rPr>
          <w:w w:val="101"/>
        </w:rPr>
        <w:t xml:space="preserve"> </w:t>
      </w:r>
      <w:r>
        <w:t>dicate</w:t>
      </w:r>
      <w:r>
        <w:rPr>
          <w:spacing w:val="18"/>
        </w:rPr>
        <w:t xml:space="preserve"> </w:t>
      </w:r>
      <w:r>
        <w:t>the</w:t>
      </w:r>
      <w:r>
        <w:rPr>
          <w:spacing w:val="16"/>
        </w:rPr>
        <w:t xml:space="preserve"> </w:t>
      </w:r>
      <w:r>
        <w:t>rectitude</w:t>
      </w:r>
      <w:r>
        <w:rPr>
          <w:spacing w:val="30"/>
        </w:rPr>
        <w:t xml:space="preserve"> </w:t>
      </w:r>
      <w:r>
        <w:t>of</w:t>
      </w:r>
      <w:r>
        <w:rPr>
          <w:spacing w:val="25"/>
        </w:rPr>
        <w:t xml:space="preserve"> </w:t>
      </w:r>
      <w:r>
        <w:t>our</w:t>
      </w:r>
      <w:r>
        <w:rPr>
          <w:spacing w:val="25"/>
        </w:rPr>
        <w:t xml:space="preserve"> </w:t>
      </w:r>
      <w:r>
        <w:t>conduct,</w:t>
      </w:r>
      <w:r>
        <w:rPr>
          <w:spacing w:val="26"/>
        </w:rPr>
        <w:t xml:space="preserve"> </w:t>
      </w:r>
      <w:r>
        <w:t>and</w:t>
      </w:r>
      <w:r>
        <w:rPr>
          <w:spacing w:val="23"/>
        </w:rPr>
        <w:t xml:space="preserve"> </w:t>
      </w:r>
      <w:r>
        <w:t>He</w:t>
      </w:r>
      <w:r>
        <w:rPr>
          <w:spacing w:val="19"/>
        </w:rPr>
        <w:t xml:space="preserve"> </w:t>
      </w:r>
      <w:r>
        <w:t>who</w:t>
      </w:r>
      <w:r>
        <w:rPr>
          <w:spacing w:val="24"/>
        </w:rPr>
        <w:t xml:space="preserve"> </w:t>
      </w:r>
      <w:r>
        <w:t>knows</w:t>
      </w:r>
      <w:r>
        <w:rPr>
          <w:spacing w:val="24"/>
        </w:rPr>
        <w:t xml:space="preserve"> </w:t>
      </w:r>
      <w:r>
        <w:t>the</w:t>
      </w:r>
      <w:r>
        <w:rPr>
          <w:spacing w:val="18"/>
        </w:rPr>
        <w:t xml:space="preserve"> </w:t>
      </w:r>
      <w:r>
        <w:t>hearts</w:t>
      </w:r>
      <w:r>
        <w:rPr>
          <w:spacing w:val="22"/>
        </w:rPr>
        <w:t xml:space="preserve"> </w:t>
      </w:r>
      <w:r>
        <w:t>of</w:t>
      </w:r>
      <w:r>
        <w:rPr>
          <w:w w:val="101"/>
        </w:rPr>
        <w:t xml:space="preserve"> </w:t>
      </w:r>
      <w:r>
        <w:t>men</w:t>
      </w:r>
      <w:r>
        <w:rPr>
          <w:spacing w:val="6"/>
        </w:rPr>
        <w:t xml:space="preserve"> </w:t>
      </w:r>
      <w:r>
        <w:t>will</w:t>
      </w:r>
      <w:r>
        <w:rPr>
          <w:spacing w:val="-5"/>
        </w:rPr>
        <w:t xml:space="preserve"> </w:t>
      </w:r>
      <w:r>
        <w:t>judge</w:t>
      </w:r>
      <w:r>
        <w:rPr>
          <w:spacing w:val="29"/>
        </w:rPr>
        <w:t xml:space="preserve"> </w:t>
      </w:r>
      <w:r>
        <w:t>of</w:t>
      </w:r>
      <w:r>
        <w:rPr>
          <w:spacing w:val="7"/>
        </w:rPr>
        <w:t xml:space="preserve"> </w:t>
      </w:r>
      <w:r>
        <w:t>the sincerity with</w:t>
      </w:r>
      <w:r>
        <w:rPr>
          <w:spacing w:val="12"/>
        </w:rPr>
        <w:t xml:space="preserve"> </w:t>
      </w:r>
      <w:r>
        <w:t>which</w:t>
      </w:r>
      <w:r>
        <w:rPr>
          <w:spacing w:val="10"/>
        </w:rPr>
        <w:t xml:space="preserve"> </w:t>
      </w:r>
      <w:r>
        <w:t>we</w:t>
      </w:r>
      <w:r>
        <w:rPr>
          <w:spacing w:val="2"/>
        </w:rPr>
        <w:t xml:space="preserve"> </w:t>
      </w:r>
      <w:r>
        <w:t>labored</w:t>
      </w:r>
      <w:r>
        <w:rPr>
          <w:spacing w:val="13"/>
        </w:rPr>
        <w:t xml:space="preserve"> </w:t>
      </w:r>
      <w:r>
        <w:t>to</w:t>
      </w:r>
      <w:r>
        <w:rPr>
          <w:spacing w:val="2"/>
        </w:rPr>
        <w:t xml:space="preserve"> </w:t>
      </w:r>
      <w:r>
        <w:t>preserve</w:t>
      </w:r>
      <w:r>
        <w:rPr>
          <w:spacing w:val="13"/>
        </w:rPr>
        <w:t xml:space="preserve"> </w:t>
      </w:r>
      <w:r>
        <w:t>the</w:t>
      </w:r>
      <w:r>
        <w:rPr>
          <w:w w:val="103"/>
        </w:rPr>
        <w:t xml:space="preserve"> </w:t>
      </w:r>
      <w:r>
        <w:t>Government</w:t>
      </w:r>
      <w:r>
        <w:rPr>
          <w:spacing w:val="10"/>
        </w:rPr>
        <w:t xml:space="preserve"> </w:t>
      </w:r>
      <w:r>
        <w:t>of</w:t>
      </w:r>
      <w:r>
        <w:rPr>
          <w:spacing w:val="6"/>
        </w:rPr>
        <w:t xml:space="preserve"> </w:t>
      </w:r>
      <w:r>
        <w:t>our</w:t>
      </w:r>
      <w:r>
        <w:rPr>
          <w:spacing w:val="-1"/>
        </w:rPr>
        <w:t xml:space="preserve"> </w:t>
      </w:r>
      <w:r>
        <w:t>fathers in</w:t>
      </w:r>
      <w:r>
        <w:rPr>
          <w:spacing w:val="-1"/>
        </w:rPr>
        <w:t xml:space="preserve"> </w:t>
      </w:r>
      <w:r>
        <w:t>its</w:t>
      </w:r>
      <w:r>
        <w:rPr>
          <w:spacing w:val="-2"/>
        </w:rPr>
        <w:t xml:space="preserve"> </w:t>
      </w:r>
      <w:r>
        <w:t>spirit.</w:t>
      </w:r>
      <w:r>
        <w:rPr>
          <w:spacing w:val="-8"/>
        </w:rPr>
        <w:t xml:space="preserve"> </w:t>
      </w:r>
      <w:r>
        <w:t>The</w:t>
      </w:r>
      <w:r>
        <w:rPr>
          <w:spacing w:val="1"/>
        </w:rPr>
        <w:t xml:space="preserve"> </w:t>
      </w:r>
      <w:r>
        <w:t>right</w:t>
      </w:r>
      <w:r>
        <w:rPr>
          <w:spacing w:val="2"/>
        </w:rPr>
        <w:t xml:space="preserve"> </w:t>
      </w:r>
      <w:r>
        <w:t>solemnly</w:t>
      </w:r>
      <w:r>
        <w:rPr>
          <w:spacing w:val="5"/>
        </w:rPr>
        <w:t xml:space="preserve"> </w:t>
      </w:r>
      <w:r>
        <w:t>proclaimed</w:t>
      </w:r>
      <w:r>
        <w:rPr>
          <w:w w:val="98"/>
        </w:rPr>
        <w:t xml:space="preserve"> </w:t>
      </w:r>
      <w:r>
        <w:t>at</w:t>
      </w:r>
      <w:r>
        <w:rPr>
          <w:spacing w:val="-3"/>
        </w:rPr>
        <w:t xml:space="preserve"> </w:t>
      </w:r>
      <w:r>
        <w:t>the</w:t>
      </w:r>
      <w:r>
        <w:rPr>
          <w:spacing w:val="-2"/>
        </w:rPr>
        <w:t xml:space="preserve"> </w:t>
      </w:r>
      <w:r>
        <w:t>birth</w:t>
      </w:r>
      <w:r>
        <w:rPr>
          <w:spacing w:val="15"/>
        </w:rPr>
        <w:t xml:space="preserve"> </w:t>
      </w:r>
      <w:r>
        <w:t>of</w:t>
      </w:r>
      <w:r>
        <w:rPr>
          <w:spacing w:val="9"/>
        </w:rPr>
        <w:t xml:space="preserve"> </w:t>
      </w:r>
      <w:r>
        <w:t>the</w:t>
      </w:r>
      <w:r>
        <w:rPr>
          <w:spacing w:val="8"/>
        </w:rPr>
        <w:t xml:space="preserve"> </w:t>
      </w:r>
      <w:r>
        <w:t>States,</w:t>
      </w:r>
      <w:r>
        <w:rPr>
          <w:spacing w:val="-3"/>
        </w:rPr>
        <w:t xml:space="preserve"> </w:t>
      </w:r>
      <w:r>
        <w:t>and</w:t>
      </w:r>
      <w:r>
        <w:rPr>
          <w:spacing w:val="5"/>
        </w:rPr>
        <w:t xml:space="preserve"> </w:t>
      </w:r>
      <w:r>
        <w:t>which</w:t>
      </w:r>
      <w:r>
        <w:rPr>
          <w:spacing w:val="12"/>
        </w:rPr>
        <w:t xml:space="preserve"> </w:t>
      </w:r>
      <w:r>
        <w:t>has</w:t>
      </w:r>
      <w:r>
        <w:rPr>
          <w:spacing w:val="-2"/>
        </w:rPr>
        <w:t xml:space="preserve"> </w:t>
      </w:r>
      <w:r>
        <w:t>been</w:t>
      </w:r>
      <w:r>
        <w:rPr>
          <w:spacing w:val="18"/>
        </w:rPr>
        <w:t xml:space="preserve"> </w:t>
      </w:r>
      <w:r>
        <w:t>affirmed</w:t>
      </w:r>
      <w:r>
        <w:rPr>
          <w:spacing w:val="20"/>
        </w:rPr>
        <w:t xml:space="preserve"> </w:t>
      </w:r>
      <w:r>
        <w:t>and</w:t>
      </w:r>
      <w:r>
        <w:rPr>
          <w:spacing w:val="4"/>
        </w:rPr>
        <w:t xml:space="preserve"> </w:t>
      </w:r>
      <w:r>
        <w:t>reaffirmed</w:t>
      </w:r>
      <w:r>
        <w:rPr>
          <w:w w:val="97"/>
        </w:rPr>
        <w:t xml:space="preserve"> </w:t>
      </w:r>
      <w:r>
        <w:t>in</w:t>
      </w:r>
      <w:r>
        <w:rPr>
          <w:spacing w:val="-2"/>
        </w:rPr>
        <w:t xml:space="preserve"> </w:t>
      </w:r>
      <w:r>
        <w:t>the</w:t>
      </w:r>
      <w:r>
        <w:rPr>
          <w:spacing w:val="4"/>
        </w:rPr>
        <w:t xml:space="preserve"> </w:t>
      </w:r>
      <w:r>
        <w:t>bills</w:t>
      </w:r>
      <w:r>
        <w:rPr>
          <w:spacing w:val="9"/>
        </w:rPr>
        <w:t xml:space="preserve"> </w:t>
      </w:r>
      <w:r>
        <w:t>of</w:t>
      </w:r>
      <w:r>
        <w:rPr>
          <w:spacing w:val="7"/>
        </w:rPr>
        <w:t xml:space="preserve"> </w:t>
      </w:r>
      <w:r>
        <w:t>rights</w:t>
      </w:r>
      <w:r>
        <w:rPr>
          <w:spacing w:val="6"/>
        </w:rPr>
        <w:t xml:space="preserve"> </w:t>
      </w:r>
      <w:r>
        <w:t>of</w:t>
      </w:r>
      <w:r>
        <w:rPr>
          <w:spacing w:val="12"/>
        </w:rPr>
        <w:t xml:space="preserve"> </w:t>
      </w:r>
      <w:r>
        <w:t>States</w:t>
      </w:r>
      <w:r>
        <w:rPr>
          <w:spacing w:val="-4"/>
        </w:rPr>
        <w:t xml:space="preserve"> </w:t>
      </w:r>
      <w:r>
        <w:t>subsequently</w:t>
      </w:r>
      <w:r>
        <w:rPr>
          <w:spacing w:val="23"/>
        </w:rPr>
        <w:t xml:space="preserve"> </w:t>
      </w:r>
      <w:r>
        <w:t>admitted</w:t>
      </w:r>
      <w:r>
        <w:rPr>
          <w:spacing w:val="14"/>
        </w:rPr>
        <w:t xml:space="preserve"> </w:t>
      </w:r>
      <w:r>
        <w:t>into</w:t>
      </w:r>
      <w:r>
        <w:rPr>
          <w:spacing w:val="-4"/>
        </w:rPr>
        <w:t xml:space="preserve"> </w:t>
      </w:r>
      <w:r>
        <w:t>the</w:t>
      </w:r>
      <w:r>
        <w:rPr>
          <w:spacing w:val="8"/>
        </w:rPr>
        <w:t xml:space="preserve"> </w:t>
      </w:r>
      <w:r>
        <w:t>Union</w:t>
      </w:r>
      <w:r>
        <w:rPr>
          <w:spacing w:val="9"/>
        </w:rPr>
        <w:t xml:space="preserve"> </w:t>
      </w:r>
      <w:r>
        <w:t>of</w:t>
      </w:r>
      <w:r>
        <w:rPr>
          <w:w w:val="101"/>
        </w:rPr>
        <w:t xml:space="preserve"> </w:t>
      </w:r>
      <w:r>
        <w:t>1789,</w:t>
      </w:r>
      <w:r>
        <w:rPr>
          <w:spacing w:val="-25"/>
        </w:rPr>
        <w:t xml:space="preserve"> </w:t>
      </w:r>
      <w:r>
        <w:t>undeniably</w:t>
      </w:r>
      <w:r>
        <w:rPr>
          <w:spacing w:val="21"/>
        </w:rPr>
        <w:t xml:space="preserve"> </w:t>
      </w:r>
      <w:r>
        <w:t>recognize</w:t>
      </w:r>
      <w:r>
        <w:rPr>
          <w:spacing w:val="12"/>
        </w:rPr>
        <w:t xml:space="preserve"> </w:t>
      </w:r>
      <w:r>
        <w:t>in</w:t>
      </w:r>
      <w:r>
        <w:rPr>
          <w:spacing w:val="5"/>
        </w:rPr>
        <w:t xml:space="preserve"> </w:t>
      </w:r>
      <w:r>
        <w:t>the people</w:t>
      </w:r>
      <w:r>
        <w:rPr>
          <w:spacing w:val="11"/>
        </w:rPr>
        <w:t xml:space="preserve"> </w:t>
      </w:r>
      <w:r>
        <w:t>the</w:t>
      </w:r>
      <w:r>
        <w:rPr>
          <w:spacing w:val="1"/>
        </w:rPr>
        <w:t xml:space="preserve"> </w:t>
      </w:r>
      <w:r>
        <w:t>power</w:t>
      </w:r>
      <w:r>
        <w:rPr>
          <w:spacing w:val="12"/>
        </w:rPr>
        <w:t xml:space="preserve"> </w:t>
      </w:r>
      <w:r>
        <w:t>to</w:t>
      </w:r>
      <w:r>
        <w:rPr>
          <w:spacing w:val="-3"/>
        </w:rPr>
        <w:t xml:space="preserve"> </w:t>
      </w:r>
      <w:r>
        <w:t>resume</w:t>
      </w:r>
      <w:r>
        <w:rPr>
          <w:spacing w:val="9"/>
        </w:rPr>
        <w:t xml:space="preserve"> </w:t>
      </w:r>
      <w:r>
        <w:t>the</w:t>
      </w:r>
      <w:r>
        <w:rPr>
          <w:spacing w:val="5"/>
        </w:rPr>
        <w:t xml:space="preserve"> </w:t>
      </w:r>
      <w:r>
        <w:t>au­</w:t>
      </w:r>
      <w:r>
        <w:rPr>
          <w:w w:val="103"/>
        </w:rPr>
        <w:t xml:space="preserve"> </w:t>
      </w:r>
      <w:r>
        <w:t>thority</w:t>
      </w:r>
      <w:r>
        <w:rPr>
          <w:spacing w:val="12"/>
        </w:rPr>
        <w:t xml:space="preserve"> </w:t>
      </w:r>
      <w:r>
        <w:t>delegated</w:t>
      </w:r>
      <w:r>
        <w:rPr>
          <w:spacing w:val="19"/>
        </w:rPr>
        <w:t xml:space="preserve"> </w:t>
      </w:r>
      <w:r>
        <w:t>for</w:t>
      </w:r>
      <w:r>
        <w:rPr>
          <w:spacing w:val="-3"/>
        </w:rPr>
        <w:t xml:space="preserve"> </w:t>
      </w:r>
      <w:r>
        <w:t>the</w:t>
      </w:r>
      <w:r>
        <w:rPr>
          <w:spacing w:val="10"/>
        </w:rPr>
        <w:t xml:space="preserve"> </w:t>
      </w:r>
      <w:r>
        <w:t>purposes</w:t>
      </w:r>
      <w:r>
        <w:rPr>
          <w:spacing w:val="24"/>
        </w:rPr>
        <w:t xml:space="preserve"> </w:t>
      </w:r>
      <w:r>
        <w:t>of</w:t>
      </w:r>
      <w:r>
        <w:rPr>
          <w:spacing w:val="18"/>
        </w:rPr>
        <w:t xml:space="preserve"> </w:t>
      </w:r>
      <w:r>
        <w:t>government.</w:t>
      </w:r>
      <w:r>
        <w:rPr>
          <w:spacing w:val="17"/>
        </w:rPr>
        <w:t xml:space="preserve"> </w:t>
      </w:r>
      <w:r>
        <w:t>Thus</w:t>
      </w:r>
      <w:r>
        <w:rPr>
          <w:spacing w:val="8"/>
        </w:rPr>
        <w:t xml:space="preserve"> </w:t>
      </w:r>
      <w:r>
        <w:t>the sovereign</w:t>
      </w:r>
      <w:r>
        <w:rPr>
          <w:w w:val="98"/>
        </w:rPr>
        <w:t xml:space="preserve"> </w:t>
      </w:r>
      <w:r>
        <w:t>States</w:t>
      </w:r>
      <w:r>
        <w:rPr>
          <w:spacing w:val="1"/>
        </w:rPr>
        <w:t xml:space="preserve"> </w:t>
      </w:r>
      <w:r>
        <w:t>here</w:t>
      </w:r>
      <w:r>
        <w:rPr>
          <w:spacing w:val="14"/>
        </w:rPr>
        <w:t xml:space="preserve"> </w:t>
      </w:r>
      <w:r>
        <w:t>represented</w:t>
      </w:r>
      <w:r>
        <w:rPr>
          <w:spacing w:val="32"/>
        </w:rPr>
        <w:t xml:space="preserve"> </w:t>
      </w:r>
      <w:r>
        <w:t>proceeded</w:t>
      </w:r>
      <w:r>
        <w:rPr>
          <w:spacing w:val="34"/>
        </w:rPr>
        <w:t xml:space="preserve"> </w:t>
      </w:r>
      <w:r>
        <w:t>to</w:t>
      </w:r>
      <w:r>
        <w:rPr>
          <w:spacing w:val="7"/>
        </w:rPr>
        <w:t xml:space="preserve"> </w:t>
      </w:r>
      <w:r>
        <w:t>form</w:t>
      </w:r>
      <w:r>
        <w:rPr>
          <w:spacing w:val="14"/>
        </w:rPr>
        <w:t xml:space="preserve"> </w:t>
      </w:r>
      <w:r>
        <w:t>this</w:t>
      </w:r>
      <w:r>
        <w:rPr>
          <w:spacing w:val="14"/>
        </w:rPr>
        <w:t xml:space="preserve"> </w:t>
      </w:r>
      <w:r>
        <w:t>Confederacy,</w:t>
      </w:r>
      <w:r>
        <w:rPr>
          <w:spacing w:val="20"/>
        </w:rPr>
        <w:t xml:space="preserve"> </w:t>
      </w:r>
      <w:r>
        <w:t>and</w:t>
      </w:r>
      <w:r>
        <w:rPr>
          <w:spacing w:val="2"/>
        </w:rPr>
        <w:t xml:space="preserve"> </w:t>
      </w:r>
      <w:r>
        <w:t>it</w:t>
      </w:r>
      <w:r>
        <w:rPr>
          <w:spacing w:val="-1"/>
        </w:rPr>
        <w:t xml:space="preserve"> </w:t>
      </w:r>
      <w:r>
        <w:t>is</w:t>
      </w:r>
      <w:r>
        <w:rPr>
          <w:w w:val="94"/>
        </w:rPr>
        <w:t xml:space="preserve"> </w:t>
      </w:r>
      <w:r>
        <w:t>by</w:t>
      </w:r>
      <w:r>
        <w:rPr>
          <w:spacing w:val="29"/>
        </w:rPr>
        <w:t xml:space="preserve"> </w:t>
      </w:r>
      <w:r>
        <w:t>abuse</w:t>
      </w:r>
      <w:r>
        <w:rPr>
          <w:spacing w:val="24"/>
        </w:rPr>
        <w:t xml:space="preserve"> </w:t>
      </w:r>
      <w:r>
        <w:t>of</w:t>
      </w:r>
      <w:r>
        <w:rPr>
          <w:spacing w:val="28"/>
        </w:rPr>
        <w:t xml:space="preserve"> </w:t>
      </w:r>
      <w:r>
        <w:t>language</w:t>
      </w:r>
      <w:r>
        <w:rPr>
          <w:spacing w:val="31"/>
        </w:rPr>
        <w:t xml:space="preserve"> </w:t>
      </w:r>
      <w:r>
        <w:t>that</w:t>
      </w:r>
      <w:r>
        <w:rPr>
          <w:spacing w:val="25"/>
        </w:rPr>
        <w:t xml:space="preserve"> </w:t>
      </w:r>
      <w:r>
        <w:t>their</w:t>
      </w:r>
      <w:r>
        <w:rPr>
          <w:spacing w:val="30"/>
        </w:rPr>
        <w:t xml:space="preserve"> </w:t>
      </w:r>
      <w:r>
        <w:t>act</w:t>
      </w:r>
      <w:r>
        <w:rPr>
          <w:spacing w:val="19"/>
        </w:rPr>
        <w:t xml:space="preserve"> </w:t>
      </w:r>
      <w:r>
        <w:t>has</w:t>
      </w:r>
      <w:r>
        <w:rPr>
          <w:spacing w:val="27"/>
        </w:rPr>
        <w:t xml:space="preserve"> </w:t>
      </w:r>
      <w:r>
        <w:t>been</w:t>
      </w:r>
      <w:r>
        <w:rPr>
          <w:spacing w:val="38"/>
        </w:rPr>
        <w:t xml:space="preserve"> </w:t>
      </w:r>
      <w:r>
        <w:t>denominated</w:t>
      </w:r>
      <w:r>
        <w:rPr>
          <w:spacing w:val="45"/>
        </w:rPr>
        <w:t xml:space="preserve"> </w:t>
      </w:r>
      <w:r>
        <w:t>a</w:t>
      </w:r>
      <w:r>
        <w:rPr>
          <w:spacing w:val="19"/>
        </w:rPr>
        <w:t xml:space="preserve"> </w:t>
      </w:r>
      <w:r>
        <w:t>revolu­</w:t>
      </w:r>
      <w:r>
        <w:rPr>
          <w:w w:val="101"/>
        </w:rPr>
        <w:t xml:space="preserve"> </w:t>
      </w:r>
      <w:r>
        <w:t>tion.</w:t>
      </w:r>
      <w:r>
        <w:rPr>
          <w:spacing w:val="21"/>
        </w:rPr>
        <w:t xml:space="preserve"> </w:t>
      </w:r>
      <w:r>
        <w:t>They</w:t>
      </w:r>
      <w:r>
        <w:rPr>
          <w:spacing w:val="26"/>
        </w:rPr>
        <w:t xml:space="preserve"> </w:t>
      </w:r>
      <w:r>
        <w:t>formed</w:t>
      </w:r>
      <w:r>
        <w:rPr>
          <w:spacing w:val="44"/>
        </w:rPr>
        <w:t xml:space="preserve"> </w:t>
      </w:r>
      <w:r>
        <w:t>a</w:t>
      </w:r>
      <w:r>
        <w:rPr>
          <w:spacing w:val="24"/>
        </w:rPr>
        <w:t xml:space="preserve"> </w:t>
      </w:r>
      <w:r>
        <w:t>new</w:t>
      </w:r>
      <w:r>
        <w:rPr>
          <w:spacing w:val="37"/>
        </w:rPr>
        <w:t xml:space="preserve"> </w:t>
      </w:r>
      <w:r>
        <w:t>alliance,</w:t>
      </w:r>
      <w:r>
        <w:rPr>
          <w:spacing w:val="27"/>
        </w:rPr>
        <w:t xml:space="preserve"> </w:t>
      </w:r>
      <w:r>
        <w:t>but</w:t>
      </w:r>
      <w:r>
        <w:rPr>
          <w:spacing w:val="32"/>
        </w:rPr>
        <w:t xml:space="preserve"> </w:t>
      </w:r>
      <w:r>
        <w:t>within</w:t>
      </w:r>
      <w:r>
        <w:rPr>
          <w:spacing w:val="37"/>
        </w:rPr>
        <w:t xml:space="preserve"> </w:t>
      </w:r>
      <w:r>
        <w:t>each</w:t>
      </w:r>
      <w:r>
        <w:rPr>
          <w:spacing w:val="36"/>
        </w:rPr>
        <w:t xml:space="preserve"> </w:t>
      </w:r>
      <w:r>
        <w:t>State</w:t>
      </w:r>
      <w:r>
        <w:rPr>
          <w:spacing w:val="14"/>
        </w:rPr>
        <w:t xml:space="preserve"> </w:t>
      </w:r>
      <w:r>
        <w:t>its</w:t>
      </w:r>
      <w:r>
        <w:rPr>
          <w:spacing w:val="19"/>
        </w:rPr>
        <w:t xml:space="preserve"> </w:t>
      </w:r>
      <w:r>
        <w:t>govern­</w:t>
      </w:r>
      <w:r>
        <w:rPr>
          <w:w w:val="99"/>
        </w:rPr>
        <w:t xml:space="preserve"> </w:t>
      </w:r>
      <w:r>
        <w:t>ment</w:t>
      </w:r>
      <w:r>
        <w:rPr>
          <w:spacing w:val="20"/>
        </w:rPr>
        <w:t xml:space="preserve"> </w:t>
      </w:r>
      <w:r>
        <w:t>has</w:t>
      </w:r>
      <w:r>
        <w:rPr>
          <w:spacing w:val="18"/>
        </w:rPr>
        <w:t xml:space="preserve"> </w:t>
      </w:r>
      <w:r>
        <w:t>remained,</w:t>
      </w:r>
      <w:r>
        <w:rPr>
          <w:spacing w:val="34"/>
        </w:rPr>
        <w:t xml:space="preserve"> </w:t>
      </w:r>
      <w:r>
        <w:t>the</w:t>
      </w:r>
      <w:r>
        <w:rPr>
          <w:spacing w:val="18"/>
        </w:rPr>
        <w:t xml:space="preserve"> </w:t>
      </w:r>
      <w:r>
        <w:t>rights</w:t>
      </w:r>
      <w:r>
        <w:rPr>
          <w:spacing w:val="19"/>
        </w:rPr>
        <w:t xml:space="preserve"> </w:t>
      </w:r>
      <w:r>
        <w:t>of</w:t>
      </w:r>
      <w:r>
        <w:rPr>
          <w:spacing w:val="21"/>
        </w:rPr>
        <w:t xml:space="preserve"> </w:t>
      </w:r>
      <w:r>
        <w:t>person</w:t>
      </w:r>
      <w:r>
        <w:rPr>
          <w:spacing w:val="38"/>
        </w:rPr>
        <w:t xml:space="preserve"> </w:t>
      </w:r>
      <w:r>
        <w:t>and</w:t>
      </w:r>
      <w:r>
        <w:rPr>
          <w:spacing w:val="20"/>
        </w:rPr>
        <w:t xml:space="preserve"> </w:t>
      </w:r>
      <w:r>
        <w:t>property</w:t>
      </w:r>
      <w:r>
        <w:rPr>
          <w:spacing w:val="24"/>
        </w:rPr>
        <w:t xml:space="preserve"> </w:t>
      </w:r>
      <w:r>
        <w:t>have</w:t>
      </w:r>
      <w:r>
        <w:rPr>
          <w:spacing w:val="23"/>
        </w:rPr>
        <w:t xml:space="preserve"> </w:t>
      </w:r>
      <w:r>
        <w:t>not</w:t>
      </w:r>
      <w:r>
        <w:rPr>
          <w:spacing w:val="18"/>
        </w:rPr>
        <w:t xml:space="preserve"> </w:t>
      </w:r>
      <w:r>
        <w:t>been</w:t>
      </w:r>
      <w:r>
        <w:rPr>
          <w:w w:val="98"/>
        </w:rPr>
        <w:t xml:space="preserve"> </w:t>
      </w:r>
      <w:r>
        <w:t>disturbed.</w:t>
      </w:r>
      <w:r>
        <w:rPr>
          <w:spacing w:val="11"/>
        </w:rPr>
        <w:t xml:space="preserve"> </w:t>
      </w:r>
      <w:r>
        <w:t>The</w:t>
      </w:r>
      <w:r>
        <w:rPr>
          <w:spacing w:val="7"/>
        </w:rPr>
        <w:t xml:space="preserve"> </w:t>
      </w:r>
      <w:r>
        <w:t>agent</w:t>
      </w:r>
      <w:r>
        <w:rPr>
          <w:spacing w:val="4"/>
        </w:rPr>
        <w:t xml:space="preserve"> </w:t>
      </w:r>
      <w:r>
        <w:t>through</w:t>
      </w:r>
      <w:r>
        <w:rPr>
          <w:spacing w:val="18"/>
        </w:rPr>
        <w:t xml:space="preserve"> </w:t>
      </w:r>
      <w:r>
        <w:t>whom</w:t>
      </w:r>
      <w:r>
        <w:rPr>
          <w:spacing w:val="17"/>
        </w:rPr>
        <w:t xml:space="preserve"> </w:t>
      </w:r>
      <w:r>
        <w:t>they</w:t>
      </w:r>
      <w:r>
        <w:rPr>
          <w:spacing w:val="12"/>
        </w:rPr>
        <w:t xml:space="preserve"> </w:t>
      </w:r>
      <w:r>
        <w:t>communicated</w:t>
      </w:r>
      <w:r>
        <w:rPr>
          <w:spacing w:val="27"/>
        </w:rPr>
        <w:t xml:space="preserve"> </w:t>
      </w:r>
      <w:r>
        <w:t>with</w:t>
      </w:r>
      <w:r>
        <w:rPr>
          <w:spacing w:val="13"/>
        </w:rPr>
        <w:t xml:space="preserve"> </w:t>
      </w:r>
      <w:r>
        <w:t>foreign</w:t>
      </w:r>
      <w:r>
        <w:rPr>
          <w:w w:val="99"/>
        </w:rPr>
        <w:t xml:space="preserve"> </w:t>
      </w:r>
      <w:r>
        <w:t>nations</w:t>
      </w:r>
      <w:r>
        <w:rPr>
          <w:spacing w:val="21"/>
        </w:rPr>
        <w:t xml:space="preserve"> </w:t>
      </w:r>
      <w:r>
        <w:t>is</w:t>
      </w:r>
      <w:r>
        <w:rPr>
          <w:spacing w:val="12"/>
        </w:rPr>
        <w:t xml:space="preserve"> </w:t>
      </w:r>
      <w:r>
        <w:t>changed,</w:t>
      </w:r>
      <w:r>
        <w:rPr>
          <w:spacing w:val="12"/>
        </w:rPr>
        <w:t xml:space="preserve"> </w:t>
      </w:r>
      <w:r>
        <w:t>but</w:t>
      </w:r>
      <w:r>
        <w:rPr>
          <w:spacing w:val="17"/>
        </w:rPr>
        <w:t xml:space="preserve"> </w:t>
      </w:r>
      <w:r>
        <w:t>this</w:t>
      </w:r>
      <w:r>
        <w:rPr>
          <w:spacing w:val="20"/>
        </w:rPr>
        <w:t xml:space="preserve"> </w:t>
      </w:r>
      <w:r>
        <w:t>does</w:t>
      </w:r>
      <w:r>
        <w:rPr>
          <w:spacing w:val="15"/>
        </w:rPr>
        <w:t xml:space="preserve"> </w:t>
      </w:r>
      <w:r>
        <w:t>not</w:t>
      </w:r>
      <w:r>
        <w:rPr>
          <w:spacing w:val="20"/>
        </w:rPr>
        <w:t xml:space="preserve"> </w:t>
      </w:r>
      <w:r>
        <w:t>necessarily</w:t>
      </w:r>
      <w:r>
        <w:rPr>
          <w:spacing w:val="22"/>
        </w:rPr>
        <w:t xml:space="preserve"> </w:t>
      </w:r>
      <w:r>
        <w:t>interrupt</w:t>
      </w:r>
      <w:r>
        <w:rPr>
          <w:spacing w:val="26"/>
        </w:rPr>
        <w:t xml:space="preserve"> </w:t>
      </w:r>
      <w:r>
        <w:t>their</w:t>
      </w:r>
      <w:r>
        <w:rPr>
          <w:spacing w:val="14"/>
        </w:rPr>
        <w:t xml:space="preserve"> </w:t>
      </w:r>
      <w:r>
        <w:t>inter­</w:t>
      </w:r>
    </w:p>
    <w:p w:rsidR="00AC762B" w:rsidRDefault="009D0CA3">
      <w:pPr>
        <w:pStyle w:val="BodyText"/>
        <w:spacing w:line="212" w:lineRule="exact"/>
        <w:ind w:left="33" w:right="4839"/>
        <w:jc w:val="both"/>
      </w:pPr>
      <w:r>
        <w:t>national</w:t>
      </w:r>
      <w:r>
        <w:rPr>
          <w:spacing w:val="6"/>
        </w:rPr>
        <w:t xml:space="preserve"> </w:t>
      </w:r>
      <w:r>
        <w:t>relations.</w:t>
      </w:r>
    </w:p>
    <w:p w:rsidR="00AC762B" w:rsidRDefault="009D0CA3">
      <w:pPr>
        <w:pStyle w:val="BodyText"/>
        <w:spacing w:before="59" w:line="255" w:lineRule="auto"/>
        <w:ind w:left="28" w:right="184" w:firstLine="256"/>
        <w:jc w:val="both"/>
      </w:pPr>
      <w:r>
        <w:t>Sustained</w:t>
      </w:r>
      <w:r>
        <w:rPr>
          <w:spacing w:val="15"/>
        </w:rPr>
        <w:t xml:space="preserve"> </w:t>
      </w:r>
      <w:r>
        <w:t>by</w:t>
      </w:r>
      <w:r>
        <w:rPr>
          <w:spacing w:val="11"/>
        </w:rPr>
        <w:t xml:space="preserve"> </w:t>
      </w:r>
      <w:r>
        <w:t>the</w:t>
      </w:r>
      <w:r>
        <w:rPr>
          <w:spacing w:val="14"/>
        </w:rPr>
        <w:t xml:space="preserve"> </w:t>
      </w:r>
      <w:r>
        <w:t>consciousness</w:t>
      </w:r>
      <w:r>
        <w:rPr>
          <w:spacing w:val="21"/>
        </w:rPr>
        <w:t xml:space="preserve"> </w:t>
      </w:r>
      <w:r>
        <w:t>that</w:t>
      </w:r>
      <w:r>
        <w:rPr>
          <w:spacing w:val="14"/>
        </w:rPr>
        <w:t xml:space="preserve"> </w:t>
      </w:r>
      <w:r>
        <w:t>the</w:t>
      </w:r>
      <w:r>
        <w:rPr>
          <w:spacing w:val="10"/>
        </w:rPr>
        <w:t xml:space="preserve"> </w:t>
      </w:r>
      <w:r>
        <w:t>transition</w:t>
      </w:r>
      <w:r>
        <w:rPr>
          <w:spacing w:val="23"/>
        </w:rPr>
        <w:t xml:space="preserve"> </w:t>
      </w:r>
      <w:r>
        <w:t>from</w:t>
      </w:r>
      <w:r>
        <w:rPr>
          <w:spacing w:val="17"/>
        </w:rPr>
        <w:t xml:space="preserve"> </w:t>
      </w:r>
      <w:r>
        <w:t>the</w:t>
      </w:r>
      <w:r>
        <w:rPr>
          <w:spacing w:val="10"/>
        </w:rPr>
        <w:t xml:space="preserve"> </w:t>
      </w:r>
      <w:r>
        <w:t>former</w:t>
      </w:r>
      <w:r>
        <w:rPr>
          <w:w w:val="102"/>
        </w:rPr>
        <w:t xml:space="preserve"> </w:t>
      </w:r>
      <w:r>
        <w:t>Union</w:t>
      </w:r>
      <w:r>
        <w:rPr>
          <w:spacing w:val="8"/>
        </w:rPr>
        <w:t xml:space="preserve"> </w:t>
      </w:r>
      <w:r>
        <w:t>to</w:t>
      </w:r>
      <w:r>
        <w:rPr>
          <w:spacing w:val="1"/>
        </w:rPr>
        <w:t xml:space="preserve"> </w:t>
      </w:r>
      <w:r>
        <w:t>the</w:t>
      </w:r>
      <w:r>
        <w:rPr>
          <w:spacing w:val="-1"/>
        </w:rPr>
        <w:t xml:space="preserve"> </w:t>
      </w:r>
      <w:r>
        <w:t>present</w:t>
      </w:r>
      <w:r>
        <w:rPr>
          <w:spacing w:val="16"/>
        </w:rPr>
        <w:t xml:space="preserve"> </w:t>
      </w:r>
      <w:r>
        <w:t>Confederacy</w:t>
      </w:r>
      <w:r>
        <w:rPr>
          <w:spacing w:val="8"/>
        </w:rPr>
        <w:t xml:space="preserve"> </w:t>
      </w:r>
      <w:r>
        <w:t>has</w:t>
      </w:r>
      <w:r>
        <w:rPr>
          <w:spacing w:val="-2"/>
        </w:rPr>
        <w:t xml:space="preserve"> </w:t>
      </w:r>
      <w:r>
        <w:t>not</w:t>
      </w:r>
      <w:r>
        <w:rPr>
          <w:spacing w:val="2"/>
        </w:rPr>
        <w:t xml:space="preserve"> </w:t>
      </w:r>
      <w:r>
        <w:t>proceeded</w:t>
      </w:r>
      <w:r>
        <w:rPr>
          <w:spacing w:val="19"/>
        </w:rPr>
        <w:t xml:space="preserve"> </w:t>
      </w:r>
      <w:r>
        <w:t>from</w:t>
      </w:r>
      <w:r>
        <w:rPr>
          <w:spacing w:val="8"/>
        </w:rPr>
        <w:t xml:space="preserve"> </w:t>
      </w:r>
      <w:r>
        <w:t>a</w:t>
      </w:r>
      <w:r>
        <w:rPr>
          <w:spacing w:val="-8"/>
        </w:rPr>
        <w:t xml:space="preserve"> </w:t>
      </w:r>
      <w:r>
        <w:t>disregard</w:t>
      </w:r>
      <w:r>
        <w:rPr>
          <w:w w:val="99"/>
        </w:rPr>
        <w:t xml:space="preserve"> </w:t>
      </w:r>
      <w:r>
        <w:t>on</w:t>
      </w:r>
      <w:r>
        <w:rPr>
          <w:spacing w:val="7"/>
        </w:rPr>
        <w:t xml:space="preserve"> </w:t>
      </w:r>
      <w:r>
        <w:t>our</w:t>
      </w:r>
      <w:r>
        <w:rPr>
          <w:spacing w:val="1"/>
        </w:rPr>
        <w:t xml:space="preserve"> </w:t>
      </w:r>
      <w:r>
        <w:t>part</w:t>
      </w:r>
      <w:r>
        <w:rPr>
          <w:spacing w:val="9"/>
        </w:rPr>
        <w:t xml:space="preserve"> </w:t>
      </w:r>
      <w:r>
        <w:t>of</w:t>
      </w:r>
      <w:r>
        <w:rPr>
          <w:spacing w:val="6"/>
        </w:rPr>
        <w:t xml:space="preserve"> </w:t>
      </w:r>
      <w:r>
        <w:t>just</w:t>
      </w:r>
      <w:r>
        <w:rPr>
          <w:spacing w:val="23"/>
        </w:rPr>
        <w:t xml:space="preserve"> </w:t>
      </w:r>
      <w:r>
        <w:t>obligations,</w:t>
      </w:r>
      <w:r>
        <w:rPr>
          <w:spacing w:val="18"/>
        </w:rPr>
        <w:t xml:space="preserve"> </w:t>
      </w:r>
      <w:r>
        <w:t>or</w:t>
      </w:r>
      <w:r>
        <w:rPr>
          <w:spacing w:val="2"/>
        </w:rPr>
        <w:t xml:space="preserve"> </w:t>
      </w:r>
      <w:r>
        <w:t>any</w:t>
      </w:r>
      <w:r>
        <w:rPr>
          <w:spacing w:val="-1"/>
        </w:rPr>
        <w:t xml:space="preserve"> </w:t>
      </w:r>
      <w:r>
        <w:t>failure</w:t>
      </w:r>
      <w:r>
        <w:rPr>
          <w:spacing w:val="6"/>
        </w:rPr>
        <w:t xml:space="preserve"> </w:t>
      </w:r>
      <w:r>
        <w:t>to perform</w:t>
      </w:r>
      <w:r>
        <w:rPr>
          <w:spacing w:val="24"/>
        </w:rPr>
        <w:t xml:space="preserve"> </w:t>
      </w:r>
      <w:r>
        <w:t>every</w:t>
      </w:r>
      <w:r>
        <w:rPr>
          <w:spacing w:val="8"/>
        </w:rPr>
        <w:t xml:space="preserve"> </w:t>
      </w:r>
      <w:r>
        <w:t>consti­</w:t>
      </w:r>
      <w:r>
        <w:rPr>
          <w:w w:val="101"/>
        </w:rPr>
        <w:t xml:space="preserve"> </w:t>
      </w:r>
      <w:r>
        <w:t>tutional</w:t>
      </w:r>
      <w:r>
        <w:rPr>
          <w:spacing w:val="26"/>
        </w:rPr>
        <w:t xml:space="preserve"> </w:t>
      </w:r>
      <w:r>
        <w:t>duty,</w:t>
      </w:r>
      <w:r>
        <w:rPr>
          <w:spacing w:val="9"/>
        </w:rPr>
        <w:t xml:space="preserve"> </w:t>
      </w:r>
      <w:r>
        <w:t>moved</w:t>
      </w:r>
      <w:r>
        <w:rPr>
          <w:spacing w:val="25"/>
        </w:rPr>
        <w:t xml:space="preserve"> </w:t>
      </w:r>
      <w:r>
        <w:t>by</w:t>
      </w:r>
      <w:r>
        <w:rPr>
          <w:spacing w:val="13"/>
        </w:rPr>
        <w:t xml:space="preserve"> </w:t>
      </w:r>
      <w:r>
        <w:t>no</w:t>
      </w:r>
      <w:r>
        <w:rPr>
          <w:spacing w:val="10"/>
        </w:rPr>
        <w:t xml:space="preserve"> </w:t>
      </w:r>
      <w:r>
        <w:t>interest</w:t>
      </w:r>
      <w:r>
        <w:rPr>
          <w:spacing w:val="13"/>
        </w:rPr>
        <w:t xml:space="preserve"> </w:t>
      </w:r>
      <w:r>
        <w:t>or</w:t>
      </w:r>
      <w:r>
        <w:rPr>
          <w:spacing w:val="5"/>
        </w:rPr>
        <w:t xml:space="preserve"> </w:t>
      </w:r>
      <w:r>
        <w:t>passion</w:t>
      </w:r>
      <w:r>
        <w:rPr>
          <w:spacing w:val="29"/>
        </w:rPr>
        <w:t xml:space="preserve"> </w:t>
      </w:r>
      <w:r>
        <w:t>to</w:t>
      </w:r>
      <w:r>
        <w:rPr>
          <w:spacing w:val="11"/>
        </w:rPr>
        <w:t xml:space="preserve"> </w:t>
      </w:r>
      <w:r>
        <w:t>invade</w:t>
      </w:r>
      <w:r>
        <w:rPr>
          <w:spacing w:val="18"/>
        </w:rPr>
        <w:t xml:space="preserve"> </w:t>
      </w:r>
      <w:r>
        <w:t>the</w:t>
      </w:r>
      <w:r>
        <w:rPr>
          <w:spacing w:val="14"/>
        </w:rPr>
        <w:t xml:space="preserve"> </w:t>
      </w:r>
      <w:r>
        <w:t>rights</w:t>
      </w:r>
      <w:r>
        <w:rPr>
          <w:spacing w:val="16"/>
        </w:rPr>
        <w:t xml:space="preserve"> </w:t>
      </w:r>
      <w:r>
        <w:t>of</w:t>
      </w:r>
    </w:p>
    <w:p w:rsidR="00AC762B" w:rsidRDefault="00AC762B">
      <w:pPr>
        <w:spacing w:line="255" w:lineRule="auto"/>
        <w:jc w:val="both"/>
        <w:sectPr w:rsidR="00AC762B">
          <w:headerReference w:type="even" r:id="rId306"/>
          <w:footerReference w:type="even" r:id="rId307"/>
          <w:pgSz w:w="15816" w:h="12300" w:orient="landscape"/>
          <w:pgMar w:top="540" w:right="520" w:bottom="280" w:left="0" w:header="0" w:footer="0" w:gutter="0"/>
          <w:cols w:num="2" w:space="720" w:equalWidth="0">
            <w:col w:w="7395" w:space="1432"/>
            <w:col w:w="6469"/>
          </w:cols>
        </w:sectPr>
      </w:pPr>
    </w:p>
    <w:p w:rsidR="00AC762B" w:rsidRDefault="00E31ABA">
      <w:pPr>
        <w:spacing w:before="70"/>
        <w:ind w:left="495" w:right="4363"/>
        <w:jc w:val="both"/>
        <w:rPr>
          <w:rFonts w:ascii="Times New Roman" w:eastAsia="Times New Roman" w:hAnsi="Times New Roman" w:cs="Times New Roman"/>
          <w:sz w:val="21"/>
          <w:szCs w:val="21"/>
        </w:rPr>
      </w:pPr>
      <w:r>
        <w:rPr>
          <w:rFonts w:ascii="Times New Roman" w:eastAsia="Times New Roman" w:hAnsi="Times New Roman" w:cs="Times New Roman"/>
          <w:i/>
          <w:noProof/>
          <w:sz w:val="21"/>
          <w:szCs w:val="21"/>
        </w:rPr>
        <w:lastRenderedPageBreak/>
        <mc:AlternateContent>
          <mc:Choice Requires="wps">
            <w:drawing>
              <wp:anchor distT="0" distB="0" distL="114300" distR="114300" simplePos="0" relativeHeight="251838464" behindDoc="0" locked="0" layoutInCell="1" allowOverlap="1">
                <wp:simplePos x="0" y="0"/>
                <wp:positionH relativeFrom="column">
                  <wp:posOffset>15875</wp:posOffset>
                </wp:positionH>
                <wp:positionV relativeFrom="paragraph">
                  <wp:posOffset>-20320</wp:posOffset>
                </wp:positionV>
                <wp:extent cx="532765" cy="230505"/>
                <wp:effectExtent l="5080" t="10160" r="5080" b="6985"/>
                <wp:wrapNone/>
                <wp:docPr id="424" name="Text Box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743CF" w:rsidRDefault="002743CF" w:rsidP="002743CF">
                            <w:pPr>
                              <w:jc w:val="center"/>
                            </w:pPr>
                            <w:r>
                              <w:t>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4" o:spid="_x0000_s1161" type="#_x0000_t202" style="position:absolute;left:0;text-align:left;margin-left:1.25pt;margin-top:-1.6pt;width:41.95pt;height:18.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">
                <v:textbox>
                  <w:txbxContent>
                    <w:p w:rsidR="002743CF" w:rsidRDefault="002743CF" w:rsidP="002743CF">
                      <w:pPr>
                        <w:jc w:val="center"/>
                      </w:pPr>
                      <w:r>
                        <w:t>97</w:t>
                      </w:r>
                    </w:p>
                  </w:txbxContent>
                </v:textbox>
              </v:shape>
            </w:pict>
          </mc:Fallback>
        </mc:AlternateContent>
      </w:r>
      <w:r>
        <w:rPr>
          <w:rFonts w:ascii="Times New Roman" w:eastAsia="Times New Roman" w:hAnsi="Times New Roman" w:cs="Times New Roman"/>
          <w:i/>
          <w:noProof/>
          <w:sz w:val="21"/>
          <w:szCs w:val="21"/>
        </w:rPr>
        <mc:AlternateContent>
          <mc:Choice Requires="wps">
            <w:drawing>
              <wp:anchor distT="0" distB="0" distL="114300" distR="114300" simplePos="0" relativeHeight="251839488" behindDoc="0" locked="0" layoutInCell="1" allowOverlap="1">
                <wp:simplePos x="0" y="0"/>
                <wp:positionH relativeFrom="column">
                  <wp:posOffset>8939530</wp:posOffset>
                </wp:positionH>
                <wp:positionV relativeFrom="paragraph">
                  <wp:posOffset>41910</wp:posOffset>
                </wp:positionV>
                <wp:extent cx="532765" cy="230505"/>
                <wp:effectExtent l="13970" t="6985" r="5715" b="10160"/>
                <wp:wrapNone/>
                <wp:docPr id="423" name="Text Box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743CF" w:rsidRDefault="002743CF" w:rsidP="002743CF">
                            <w:pPr>
                              <w:jc w:val="center"/>
                            </w:pPr>
                            <w:r>
                              <w:t>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5" o:spid="_x0000_s1162" type="#_x0000_t202" style="position:absolute;left:0;text-align:left;margin-left:703.9pt;margin-top:3.3pt;width:41.95pt;height:18.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">
                <v:textbox>
                  <w:txbxContent>
                    <w:p w:rsidR="002743CF" w:rsidRDefault="002743CF" w:rsidP="002743CF">
                      <w:pPr>
                        <w:jc w:val="center"/>
                      </w:pPr>
                      <w:r>
                        <w:t>98</w:t>
                      </w:r>
                    </w:p>
                  </w:txbxContent>
                </v:textbox>
              </v:shape>
            </w:pict>
          </mc:Fallback>
        </mc:AlternateContent>
      </w:r>
      <w:r>
        <w:rPr>
          <w:noProof/>
        </w:rPr>
        <w:drawing>
          <wp:anchor distT="0" distB="0" distL="114300" distR="114300" simplePos="0" relativeHeight="251606016" behindDoc="1" locked="0" layoutInCell="1" allowOverlap="1">
            <wp:simplePos x="0" y="0"/>
            <wp:positionH relativeFrom="page">
              <wp:posOffset>2313305</wp:posOffset>
            </wp:positionH>
            <wp:positionV relativeFrom="page">
              <wp:posOffset>5901055</wp:posOffset>
            </wp:positionV>
            <wp:extent cx="7607935" cy="1889760"/>
            <wp:effectExtent l="0" t="0" r="0" b="0"/>
            <wp:wrapNone/>
            <wp:docPr id="42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7607935" cy="18897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07040" behindDoc="1" locked="0" layoutInCell="1" allowOverlap="1">
                <wp:simplePos x="0" y="0"/>
                <wp:positionH relativeFrom="page">
                  <wp:posOffset>34290</wp:posOffset>
                </wp:positionH>
                <wp:positionV relativeFrom="page">
                  <wp:posOffset>7516495</wp:posOffset>
                </wp:positionV>
                <wp:extent cx="2226310" cy="273685"/>
                <wp:effectExtent l="5715" t="1270" r="6350" b="1270"/>
                <wp:wrapNone/>
                <wp:docPr id="41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6310" cy="273685"/>
                          <a:chOff x="54" y="11837"/>
                          <a:chExt cx="3506" cy="431"/>
                        </a:xfrm>
                      </wpg:grpSpPr>
                      <pic:pic xmlns:pic="http://schemas.openxmlformats.org/drawingml/2006/picture">
                        <pic:nvPicPr>
                          <pic:cNvPr id="417" name="Picture 8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936" y="11923"/>
                            <a:ext cx="864" cy="346"/>
                          </a:xfrm>
                          <a:prstGeom prst="rect">
                            <a:avLst/>
                          </a:prstGeom>
                          <a:noFill/>
                          <a:extLst>
                            <a:ext uri="{909E8E84-426E-40DD-AFC4-6F175D3DCCD1}">
                              <a14:hiddenFill xmlns:a14="http://schemas.microsoft.com/office/drawing/2010/main">
                                <a:solidFill>
                                  <a:srgbClr val="FFFFFF"/>
                                </a:solidFill>
                              </a14:hiddenFill>
                            </a:ext>
                          </a:extLst>
                        </pic:spPr>
                      </pic:pic>
                      <wpg:grpSp>
                        <wpg:cNvPr id="418" name="Group 85"/>
                        <wpg:cNvGrpSpPr>
                          <a:grpSpLocks/>
                        </wpg:cNvGrpSpPr>
                        <wpg:grpSpPr bwMode="auto">
                          <a:xfrm>
                            <a:off x="85" y="11868"/>
                            <a:ext cx="872" cy="2"/>
                            <a:chOff x="85" y="11868"/>
                            <a:chExt cx="872" cy="2"/>
                          </a:xfrm>
                        </wpg:grpSpPr>
                        <wps:wsp>
                          <wps:cNvPr id="419" name="Freeform 86"/>
                          <wps:cNvSpPr>
                            <a:spLocks/>
                          </wps:cNvSpPr>
                          <wps:spPr bwMode="auto">
                            <a:xfrm>
                              <a:off x="85" y="11868"/>
                              <a:ext cx="872" cy="2"/>
                            </a:xfrm>
                            <a:custGeom>
                              <a:avLst/>
                              <a:gdLst>
                                <a:gd name="T0" fmla="+- 0 85 85"/>
                                <a:gd name="T1" fmla="*/ T0 w 872"/>
                                <a:gd name="T2" fmla="+- 0 957 85"/>
                                <a:gd name="T3" fmla="*/ T2 w 872"/>
                              </a:gdLst>
                              <a:ahLst/>
                              <a:cxnLst>
                                <a:cxn ang="0">
                                  <a:pos x="T1" y="0"/>
                                </a:cxn>
                                <a:cxn ang="0">
                                  <a:pos x="T3" y="0"/>
                                </a:cxn>
                              </a:cxnLst>
                              <a:rect l="0" t="0" r="r" b="b"/>
                              <a:pathLst>
                                <a:path w="872">
                                  <a:moveTo>
                                    <a:pt x="0" y="0"/>
                                  </a:moveTo>
                                  <a:lnTo>
                                    <a:pt x="872" y="0"/>
                                  </a:lnTo>
                                </a:path>
                              </a:pathLst>
                            </a:custGeom>
                            <a:noFill/>
                            <a:ln w="393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83"/>
                        <wpg:cNvGrpSpPr>
                          <a:grpSpLocks/>
                        </wpg:cNvGrpSpPr>
                        <wpg:grpSpPr bwMode="auto">
                          <a:xfrm>
                            <a:off x="1824" y="12094"/>
                            <a:ext cx="1734" cy="2"/>
                            <a:chOff x="1824" y="12094"/>
                            <a:chExt cx="1734" cy="2"/>
                          </a:xfrm>
                        </wpg:grpSpPr>
                        <wps:wsp>
                          <wps:cNvPr id="421" name="Freeform 84"/>
                          <wps:cNvSpPr>
                            <a:spLocks/>
                          </wps:cNvSpPr>
                          <wps:spPr bwMode="auto">
                            <a:xfrm>
                              <a:off x="1824" y="12094"/>
                              <a:ext cx="1734" cy="2"/>
                            </a:xfrm>
                            <a:custGeom>
                              <a:avLst/>
                              <a:gdLst>
                                <a:gd name="T0" fmla="+- 0 1824 1824"/>
                                <a:gd name="T1" fmla="*/ T0 w 1734"/>
                                <a:gd name="T2" fmla="+- 0 3558 1824"/>
                                <a:gd name="T3" fmla="*/ T2 w 1734"/>
                              </a:gdLst>
                              <a:ahLst/>
                              <a:cxnLst>
                                <a:cxn ang="0">
                                  <a:pos x="T1" y="0"/>
                                </a:cxn>
                                <a:cxn ang="0">
                                  <a:pos x="T3" y="0"/>
                                </a:cxn>
                              </a:cxnLst>
                              <a:rect l="0" t="0" r="r" b="b"/>
                              <a:pathLst>
                                <a:path w="1734">
                                  <a:moveTo>
                                    <a:pt x="0" y="0"/>
                                  </a:moveTo>
                                  <a:lnTo>
                                    <a:pt x="1734" y="0"/>
                                  </a:lnTo>
                                </a:path>
                              </a:pathLst>
                            </a:custGeom>
                            <a:noFill/>
                            <a:ln w="30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2.7pt;margin-top:591.85pt;width:175.3pt;height:21.55pt;z-index:-251709440;mso-position-horizontal-relative:page;mso-position-vertical-relative:page" coordorigin="54,11837" coordsize="3506,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">
                <v:shape id="Picture 87" o:spid="_x0000_s1027" type="#_x0000_t75" style="position:absolute;left:936;top:11923;width:864;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hBHnGAAAA3AAAAA8AAABkcnMvZG93bnJldi54bWxEj9FqwkAURN+F/sNyC74Us0mVKqmr1IoQ&#10;fCg09QNus7dJSPZuyK6a+PXdQsHHYWbOMOvtYFpxod7VlhUkUQyCuLC65lLB6eswW4FwHllja5kU&#10;jORgu3mYrDHV9sqfdMl9KQKEXYoKKu+7VEpXVGTQRbYjDt6P7Q36IPtS6h6vAW5a+RzHL9JgzWGh&#10;wo7eKyqa/GwU7HdNlj+55DY/fjTks++x1bdRqenj8PYKwtPg7+H/dqYVLJIl/J0JR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KEEecYAAADcAAAADwAAAAAAAAAAAAAA&#10;AACfAgAAZHJzL2Rvd25yZXYueG1sUEsFBgAAAAAEAAQA9wAAAJIDAAAAAA==&#10;">
                  <v:imagedata r:id="rId310" o:title=""/>
                </v:shape>
                <v:group id="Group 85" o:spid="_x0000_s1028" style="position:absolute;left:85;top:11868;width:872;height:2" coordorigin="85,11868" coordsize="8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86" o:spid="_x0000_s1029" style="position:absolute;left:85;top:11868;width:872;height:2;visibility:visible;mso-wrap-style:square;v-text-anchor:top" coordsize="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qhcYA&#10;AADcAAAADwAAAGRycy9kb3ducmV2LnhtbESPQUvDQBSE74L/YXmCl9Juamutsdsilpb2JG0VPT6y&#10;z2ww+zZkn2n8964geBxm5htmsep9rTpqYxXYwHiUgSIugq24NPBy2gznoKIgW6wDk4FvirBaXl4s&#10;MLfhzAfqjlKqBOGYowEn0uRax8KRxzgKDXHyPkLrUZJsS21bPCe4r/VNls20x4rTgsOGnhwVn8cv&#10;b2DQzd8Gk/3tVtzr7n29eZb9HYsx11f94wMooV7+w3/tnTUwHd/D75l0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TqhcYAAADcAAAADwAAAAAAAAAAAAAAAACYAgAAZHJz&#10;L2Rvd25yZXYueG1sUEsFBgAAAAAEAAQA9QAAAIsDAAAAAA==&#10;" path="m,l872,e" filled="f" strokeweight="1.0924mm">
                    <v:path arrowok="t" o:connecttype="custom" o:connectlocs="0,0;872,0" o:connectangles="0,0"/>
                  </v:shape>
                </v:group>
                <v:group id="Group 83" o:spid="_x0000_s1030" style="position:absolute;left:1824;top:12094;width:1734;height:2" coordorigin="1824,12094" coordsize="1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84" o:spid="_x0000_s1031" style="position:absolute;left:1824;top:12094;width:1734;height:2;visibility:visible;mso-wrap-style:square;v-text-anchor:top" coordsize="1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Dv8UA&#10;AADcAAAADwAAAGRycy9kb3ducmV2LnhtbESP3WoCMRSE7wu+QzhCb4pmFSmymhV/WrAXpVR9gMPm&#10;uFl2c7Ik6bq+vSkUejnMzDfMejPYVvTkQ+1YwWyagSAuna65UnA5v0+WIEJE1tg6JgV3CrApRk9r&#10;zLW78Tf1p1iJBOGQowITY5dLGUpDFsPUdcTJuzpvMSbpK6k93hLctnKeZa/SYs1pwWBHe0Nlc/qx&#10;Cl46U32VPus/dvvPxYG2DR79m1LP42G7AhFpiP/hv/ZRK1jMZ/B7Jh0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gO/xQAAANwAAAAPAAAAAAAAAAAAAAAAAJgCAABkcnMv&#10;ZG93bnJldi54bWxQSwUGAAAAAAQABAD1AAAAigMAAAAA&#10;" path="m,l1734,e" filled="f" strokeweight=".08403mm">
                    <v:path arrowok="t" o:connecttype="custom" o:connectlocs="0,0;1734,0" o:connectangles="0,0"/>
                  </v:shape>
                </v:group>
                <w10:wrap anchorx="page" anchory="page"/>
              </v:group>
            </w:pict>
          </mc:Fallback>
        </mc:AlternateContent>
      </w:r>
      <w:r>
        <w:rPr>
          <w:noProof/>
        </w:rPr>
        <mc:AlternateContent>
          <mc:Choice Requires="wpg">
            <w:drawing>
              <wp:anchor distT="0" distB="0" distL="114300" distR="114300" simplePos="0" relativeHeight="251608064" behindDoc="1" locked="0" layoutInCell="1" allowOverlap="1">
                <wp:simplePos x="0" y="0"/>
                <wp:positionH relativeFrom="page">
                  <wp:posOffset>4959350</wp:posOffset>
                </wp:positionH>
                <wp:positionV relativeFrom="page">
                  <wp:posOffset>121920</wp:posOffset>
                </wp:positionV>
                <wp:extent cx="158750" cy="5096510"/>
                <wp:effectExtent l="0" t="0" r="6350" b="1270"/>
                <wp:wrapNone/>
                <wp:docPr id="40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5096510"/>
                          <a:chOff x="7810" y="192"/>
                          <a:chExt cx="250" cy="8026"/>
                        </a:xfrm>
                      </wpg:grpSpPr>
                      <pic:pic xmlns:pic="http://schemas.openxmlformats.org/drawingml/2006/picture">
                        <pic:nvPicPr>
                          <pic:cNvPr id="410" name="Picture 8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7810" y="192"/>
                            <a:ext cx="250" cy="1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 name="Picture 8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7810" y="4397"/>
                            <a:ext cx="230" cy="3821"/>
                          </a:xfrm>
                          <a:prstGeom prst="rect">
                            <a:avLst/>
                          </a:prstGeom>
                          <a:noFill/>
                          <a:extLst>
                            <a:ext uri="{909E8E84-426E-40DD-AFC4-6F175D3DCCD1}">
                              <a14:hiddenFill xmlns:a14="http://schemas.microsoft.com/office/drawing/2010/main">
                                <a:solidFill>
                                  <a:srgbClr val="FFFFFF"/>
                                </a:solidFill>
                              </a14:hiddenFill>
                            </a:ext>
                          </a:extLst>
                        </pic:spPr>
                      </pic:pic>
                      <wpg:grpSp>
                        <wpg:cNvPr id="412" name="Group 78"/>
                        <wpg:cNvGrpSpPr>
                          <a:grpSpLocks/>
                        </wpg:cNvGrpSpPr>
                        <wpg:grpSpPr bwMode="auto">
                          <a:xfrm>
                            <a:off x="7848" y="1527"/>
                            <a:ext cx="2" cy="2844"/>
                            <a:chOff x="7848" y="1527"/>
                            <a:chExt cx="2" cy="2844"/>
                          </a:xfrm>
                        </wpg:grpSpPr>
                        <wps:wsp>
                          <wps:cNvPr id="413" name="Freeform 79"/>
                          <wps:cNvSpPr>
                            <a:spLocks/>
                          </wps:cNvSpPr>
                          <wps:spPr bwMode="auto">
                            <a:xfrm>
                              <a:off x="7848" y="1527"/>
                              <a:ext cx="2" cy="2844"/>
                            </a:xfrm>
                            <a:custGeom>
                              <a:avLst/>
                              <a:gdLst>
                                <a:gd name="T0" fmla="+- 0 4371 1527"/>
                                <a:gd name="T1" fmla="*/ 4371 h 2844"/>
                                <a:gd name="T2" fmla="+- 0 1527 1527"/>
                                <a:gd name="T3" fmla="*/ 1527 h 2844"/>
                              </a:gdLst>
                              <a:ahLst/>
                              <a:cxnLst>
                                <a:cxn ang="0">
                                  <a:pos x="0" y="T1"/>
                                </a:cxn>
                                <a:cxn ang="0">
                                  <a:pos x="0" y="T3"/>
                                </a:cxn>
                              </a:cxnLst>
                              <a:rect l="0" t="0" r="r" b="b"/>
                              <a:pathLst>
                                <a:path h="2844">
                                  <a:moveTo>
                                    <a:pt x="0" y="2844"/>
                                  </a:moveTo>
                                  <a:lnTo>
                                    <a:pt x="0" y="0"/>
                                  </a:lnTo>
                                </a:path>
                              </a:pathLst>
                            </a:custGeom>
                            <a:noFill/>
                            <a:ln w="9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390.5pt;margin-top:9.6pt;width:12.5pt;height:401.3pt;z-index:-251708416;mso-position-horizontal-relative:page;mso-position-vertical-relative:page" coordorigin="7810,192" coordsize="250,8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">
                <v:shape id="Picture 81" o:spid="_x0000_s1027" type="#_x0000_t75" style="position:absolute;left:7810;top:192;width:250;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ON8rBAAAA3AAAAA8AAABkcnMvZG93bnJldi54bWxET8uKwjAU3QvzD+EOuNPUBzJ0jCKC4EIG&#10;rU5hdpfm2habm5JEW/9+shBcHs57ue5NIx7kfG1ZwWScgCAurK65VHA570ZfIHxA1thYJgVP8rBe&#10;fQyWmGrb8YkeWShFDGGfooIqhDaV0hcVGfRj2xJH7mqdwRChK6V22MVw08hpkiykwZpjQ4UtbSsq&#10;btndKMjd7a+ZTfPD/OjpiV2//V38ZEoNP/vNN4hAfXiLX+69VjCfxPnxTDwC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ON8rBAAAA3AAAAA8AAAAAAAAAAAAAAAAAnwIA&#10;AGRycy9kb3ducmV2LnhtbFBLBQYAAAAABAAEAPcAAACNAwAAAAA=&#10;">
                  <v:imagedata r:id="rId313" o:title=""/>
                </v:shape>
                <v:shape id="Picture 80" o:spid="_x0000_s1028" type="#_x0000_t75" style="position:absolute;left:7810;top:4397;width:230;height:3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95ovFAAAA3AAAAA8AAABkcnMvZG93bnJldi54bWxEj81qwzAQhO+BvIPYQC6mlh1CCE6UUEpN&#10;eyo4P/V1sTa2qbUyluq4b18VCjkOM/MNsz9OphMjDa61rCCNExDEldUt1wou5/xpC8J5ZI2dZVLw&#10;Qw6Oh/lsj5m2dy5oPPlaBAi7DBU03veZlK5qyKCLbU8cvJsdDPogh1rqAe8Bbjq5SpKNNNhyWGiw&#10;p5eGqq/Tt1EQFdfX6KNaE+p8w2V5Td8+x1yp5WJ63oHwNPlH+L/9rhWs0xT+zoQjI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PeaLxQAAANwAAAAPAAAAAAAAAAAAAAAA&#10;AJ8CAABkcnMvZG93bnJldi54bWxQSwUGAAAAAAQABAD3AAAAkQMAAAAA&#10;">
                  <v:imagedata r:id="rId314" o:title=""/>
                </v:shape>
                <v:group id="Group 78" o:spid="_x0000_s1029" style="position:absolute;left:7848;top:1527;width:2;height:2844" coordorigin="7848,1527" coordsize="2,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79" o:spid="_x0000_s1030" style="position:absolute;left:7848;top:1527;width:2;height:2844;visibility:visible;mso-wrap-style:square;v-text-anchor:top" coordsize="2,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8njcIA&#10;AADcAAAADwAAAGRycy9kb3ducmV2LnhtbESPQWsCMRSE70L/Q3gFb5q1a4usRikFwVPBtfT82Lzu&#10;LiYv2yRq9t+bgtDjMPPNMJtdskZcyYfesYLFvABB3Djdc6vg67SfrUCEiKzROCYFIwXYbZ8mG6y0&#10;u/GRrnVsRS7hUKGCLsahkjI0HVkMczcQZ+/HeYsxS99K7fGWy62RL0XxJi32nBc6HOijo+ZcX6yC&#10;ZXk4pddPb8xYfvvjb6qxXI1KTZ/T+xpEpBT/ww/6oDO3KOHvTD4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yeNwgAAANwAAAAPAAAAAAAAAAAAAAAAAJgCAABkcnMvZG93&#10;bnJldi54bWxQSwUGAAAAAAQABAD1AAAAhwMAAAAA&#10;" path="m,2844l,e" filled="f" strokeweight=".25208mm">
                    <v:path arrowok="t" o:connecttype="custom" o:connectlocs="0,4371;0,1527" o:connectangles="0,0"/>
                  </v:shape>
                </v:group>
                <w10:wrap anchorx="page" anchory="page"/>
              </v:group>
            </w:pict>
          </mc:Fallback>
        </mc:AlternateContent>
      </w:r>
      <w:r w:rsidR="009D0CA3">
        <w:rPr>
          <w:rFonts w:ascii="Times New Roman" w:eastAsia="Times New Roman" w:hAnsi="Times New Roman" w:cs="Times New Roman"/>
          <w:i/>
          <w:w w:val="95"/>
          <w:sz w:val="21"/>
          <w:szCs w:val="21"/>
        </w:rPr>
        <w:t>200</w:t>
      </w:r>
      <w:r w:rsidR="009D0CA3">
        <w:rPr>
          <w:rFonts w:ascii="Times New Roman" w:eastAsia="Times New Roman" w:hAnsi="Times New Roman" w:cs="Times New Roman"/>
          <w:i/>
          <w:spacing w:val="11"/>
          <w:w w:val="95"/>
          <w:sz w:val="21"/>
          <w:szCs w:val="21"/>
        </w:rPr>
        <w:t xml:space="preserve"> </w:t>
      </w:r>
      <w:r w:rsidR="009D0CA3">
        <w:rPr>
          <w:rFonts w:ascii="Times New Roman" w:eastAsia="Times New Roman" w:hAnsi="Times New Roman" w:cs="Times New Roman"/>
          <w:w w:val="95"/>
          <w:sz w:val="21"/>
          <w:szCs w:val="21"/>
        </w:rPr>
        <w:t>·</w:t>
      </w:r>
      <w:r w:rsidR="009D0CA3">
        <w:rPr>
          <w:rFonts w:ascii="Times New Roman" w:eastAsia="Times New Roman" w:hAnsi="Times New Roman" w:cs="Times New Roman"/>
          <w:spacing w:val="-19"/>
          <w:w w:val="95"/>
          <w:sz w:val="21"/>
          <w:szCs w:val="21"/>
        </w:rPr>
        <w:t xml:space="preserve"> </w:t>
      </w:r>
      <w:r w:rsidR="009D0CA3">
        <w:rPr>
          <w:rFonts w:ascii="Times New Roman" w:eastAsia="Times New Roman" w:hAnsi="Times New Roman" w:cs="Times New Roman"/>
          <w:i/>
          <w:w w:val="95"/>
          <w:sz w:val="21"/>
          <w:szCs w:val="21"/>
        </w:rPr>
        <w:t>February 18,</w:t>
      </w:r>
      <w:r w:rsidR="009D0CA3">
        <w:rPr>
          <w:rFonts w:ascii="Times New Roman" w:eastAsia="Times New Roman" w:hAnsi="Times New Roman" w:cs="Times New Roman"/>
          <w:i/>
          <w:spacing w:val="-25"/>
          <w:w w:val="95"/>
          <w:sz w:val="21"/>
          <w:szCs w:val="21"/>
        </w:rPr>
        <w:t xml:space="preserve"> </w:t>
      </w:r>
      <w:r w:rsidR="009D0CA3">
        <w:rPr>
          <w:rFonts w:ascii="Times New Roman" w:eastAsia="Times New Roman" w:hAnsi="Times New Roman" w:cs="Times New Roman"/>
          <w:i/>
          <w:w w:val="95"/>
          <w:sz w:val="21"/>
          <w:szCs w:val="21"/>
        </w:rPr>
        <w:t>1861</w:t>
      </w:r>
    </w:p>
    <w:p w:rsidR="00AC762B" w:rsidRDefault="00AC762B">
      <w:pPr>
        <w:spacing w:before="5" w:line="180" w:lineRule="exact"/>
        <w:rPr>
          <w:sz w:val="18"/>
          <w:szCs w:val="18"/>
        </w:rPr>
      </w:pPr>
    </w:p>
    <w:p w:rsidR="00AC762B" w:rsidRDefault="009D0CA3">
      <w:pPr>
        <w:pStyle w:val="BodyText"/>
        <w:spacing w:line="254" w:lineRule="auto"/>
        <w:ind w:left="490" w:right="47"/>
        <w:jc w:val="both"/>
      </w:pPr>
      <w:r>
        <w:t>others,</w:t>
      </w:r>
      <w:r>
        <w:rPr>
          <w:spacing w:val="28"/>
        </w:rPr>
        <w:t xml:space="preserve"> </w:t>
      </w:r>
      <w:r>
        <w:t>anxious</w:t>
      </w:r>
      <w:r>
        <w:rPr>
          <w:spacing w:val="32"/>
        </w:rPr>
        <w:t xml:space="preserve"> </w:t>
      </w:r>
      <w:r>
        <w:t>to</w:t>
      </w:r>
      <w:r>
        <w:rPr>
          <w:spacing w:val="26"/>
        </w:rPr>
        <w:t xml:space="preserve"> </w:t>
      </w:r>
      <w:r>
        <w:t>cultivate</w:t>
      </w:r>
      <w:r>
        <w:rPr>
          <w:spacing w:val="22"/>
        </w:rPr>
        <w:t xml:space="preserve"> </w:t>
      </w:r>
      <w:r>
        <w:t>peace</w:t>
      </w:r>
      <w:r>
        <w:rPr>
          <w:spacing w:val="37"/>
        </w:rPr>
        <w:t xml:space="preserve"> </w:t>
      </w:r>
      <w:r>
        <w:t>and</w:t>
      </w:r>
      <w:r>
        <w:rPr>
          <w:spacing w:val="33"/>
        </w:rPr>
        <w:t xml:space="preserve"> </w:t>
      </w:r>
      <w:r>
        <w:t>commerce</w:t>
      </w:r>
      <w:r>
        <w:rPr>
          <w:spacing w:val="28"/>
        </w:rPr>
        <w:t xml:space="preserve"> </w:t>
      </w:r>
      <w:r>
        <w:t>with</w:t>
      </w:r>
      <w:r>
        <w:rPr>
          <w:spacing w:val="38"/>
        </w:rPr>
        <w:t xml:space="preserve"> </w:t>
      </w:r>
      <w:r>
        <w:t>all</w:t>
      </w:r>
      <w:r>
        <w:rPr>
          <w:spacing w:val="19"/>
        </w:rPr>
        <w:t xml:space="preserve"> </w:t>
      </w:r>
      <w:r>
        <w:t>nations,</w:t>
      </w:r>
      <w:r>
        <w:rPr>
          <w:spacing w:val="24"/>
        </w:rPr>
        <w:t xml:space="preserve"> </w:t>
      </w:r>
      <w:r>
        <w:t>if</w:t>
      </w:r>
      <w:r>
        <w:rPr>
          <w:w w:val="99"/>
        </w:rPr>
        <w:t xml:space="preserve"> </w:t>
      </w:r>
      <w:r>
        <w:t>we</w:t>
      </w:r>
      <w:r>
        <w:rPr>
          <w:spacing w:val="12"/>
        </w:rPr>
        <w:t xml:space="preserve"> </w:t>
      </w:r>
      <w:r>
        <w:t>may</w:t>
      </w:r>
      <w:r>
        <w:rPr>
          <w:spacing w:val="20"/>
        </w:rPr>
        <w:t xml:space="preserve"> </w:t>
      </w:r>
      <w:r>
        <w:t>not</w:t>
      </w:r>
      <w:r>
        <w:rPr>
          <w:spacing w:val="15"/>
        </w:rPr>
        <w:t xml:space="preserve"> </w:t>
      </w:r>
      <w:r>
        <w:t>hope</w:t>
      </w:r>
      <w:r>
        <w:rPr>
          <w:spacing w:val="22"/>
        </w:rPr>
        <w:t xml:space="preserve"> </w:t>
      </w:r>
      <w:r>
        <w:t>to</w:t>
      </w:r>
      <w:r>
        <w:rPr>
          <w:spacing w:val="19"/>
        </w:rPr>
        <w:t xml:space="preserve"> </w:t>
      </w:r>
      <w:r>
        <w:t>avoid</w:t>
      </w:r>
      <w:r>
        <w:rPr>
          <w:spacing w:val="22"/>
        </w:rPr>
        <w:t xml:space="preserve"> </w:t>
      </w:r>
      <w:r>
        <w:t>war,</w:t>
      </w:r>
      <w:r>
        <w:rPr>
          <w:spacing w:val="21"/>
        </w:rPr>
        <w:t xml:space="preserve"> </w:t>
      </w:r>
      <w:r>
        <w:t>we</w:t>
      </w:r>
      <w:r>
        <w:rPr>
          <w:spacing w:val="12"/>
        </w:rPr>
        <w:t xml:space="preserve"> </w:t>
      </w:r>
      <w:r>
        <w:t>may</w:t>
      </w:r>
      <w:r>
        <w:rPr>
          <w:spacing w:val="25"/>
        </w:rPr>
        <w:t xml:space="preserve"> </w:t>
      </w:r>
      <w:r>
        <w:t>at</w:t>
      </w:r>
      <w:r>
        <w:rPr>
          <w:spacing w:val="11"/>
        </w:rPr>
        <w:t xml:space="preserve"> </w:t>
      </w:r>
      <w:r>
        <w:t>least</w:t>
      </w:r>
      <w:r>
        <w:rPr>
          <w:spacing w:val="14"/>
        </w:rPr>
        <w:t xml:space="preserve"> </w:t>
      </w:r>
      <w:r>
        <w:t>expect</w:t>
      </w:r>
      <w:r>
        <w:rPr>
          <w:spacing w:val="12"/>
        </w:rPr>
        <w:t xml:space="preserve"> </w:t>
      </w:r>
      <w:r>
        <w:t>that</w:t>
      </w:r>
      <w:r>
        <w:rPr>
          <w:spacing w:val="13"/>
        </w:rPr>
        <w:t xml:space="preserve"> </w:t>
      </w:r>
      <w:r>
        <w:t>posterity</w:t>
      </w:r>
      <w:r>
        <w:rPr>
          <w:w w:val="102"/>
        </w:rPr>
        <w:t xml:space="preserve"> </w:t>
      </w:r>
      <w:r>
        <w:t>will</w:t>
      </w:r>
      <w:r>
        <w:rPr>
          <w:spacing w:val="16"/>
        </w:rPr>
        <w:t xml:space="preserve"> </w:t>
      </w:r>
      <w:r>
        <w:t>acquit</w:t>
      </w:r>
      <w:r>
        <w:rPr>
          <w:spacing w:val="4"/>
        </w:rPr>
        <w:t xml:space="preserve"> </w:t>
      </w:r>
      <w:r>
        <w:t>us</w:t>
      </w:r>
      <w:r>
        <w:rPr>
          <w:spacing w:val="12"/>
        </w:rPr>
        <w:t xml:space="preserve"> </w:t>
      </w:r>
      <w:r>
        <w:t>of</w:t>
      </w:r>
      <w:r>
        <w:rPr>
          <w:spacing w:val="11"/>
        </w:rPr>
        <w:t xml:space="preserve"> </w:t>
      </w:r>
      <w:r>
        <w:t>having</w:t>
      </w:r>
      <w:r>
        <w:rPr>
          <w:spacing w:val="14"/>
        </w:rPr>
        <w:t xml:space="preserve"> </w:t>
      </w:r>
      <w:r>
        <w:t>needlessly</w:t>
      </w:r>
      <w:r>
        <w:rPr>
          <w:spacing w:val="20"/>
        </w:rPr>
        <w:t xml:space="preserve"> </w:t>
      </w:r>
      <w:r>
        <w:t>engaged</w:t>
      </w:r>
      <w:r>
        <w:rPr>
          <w:spacing w:val="16"/>
        </w:rPr>
        <w:t xml:space="preserve"> </w:t>
      </w:r>
      <w:r>
        <w:t>in</w:t>
      </w:r>
      <w:r>
        <w:rPr>
          <w:spacing w:val="4"/>
        </w:rPr>
        <w:t xml:space="preserve"> </w:t>
      </w:r>
      <w:r>
        <w:t>it.</w:t>
      </w:r>
      <w:r>
        <w:rPr>
          <w:spacing w:val="-2"/>
        </w:rPr>
        <w:t xml:space="preserve"> </w:t>
      </w:r>
      <w:r>
        <w:t>Doubly</w:t>
      </w:r>
      <w:r>
        <w:rPr>
          <w:spacing w:val="8"/>
        </w:rPr>
        <w:t xml:space="preserve"> </w:t>
      </w:r>
      <w:r>
        <w:t>justified</w:t>
      </w:r>
      <w:r>
        <w:rPr>
          <w:spacing w:val="42"/>
        </w:rPr>
        <w:t xml:space="preserve"> </w:t>
      </w:r>
      <w:r>
        <w:t>by</w:t>
      </w:r>
      <w:r>
        <w:rPr>
          <w:w w:val="94"/>
        </w:rPr>
        <w:t xml:space="preserve"> </w:t>
      </w:r>
      <w:r>
        <w:t>the</w:t>
      </w:r>
      <w:r>
        <w:rPr>
          <w:spacing w:val="30"/>
        </w:rPr>
        <w:t xml:space="preserve"> </w:t>
      </w:r>
      <w:r>
        <w:t>absence</w:t>
      </w:r>
      <w:r>
        <w:rPr>
          <w:spacing w:val="31"/>
        </w:rPr>
        <w:t xml:space="preserve"> </w:t>
      </w:r>
      <w:r>
        <w:t>of</w:t>
      </w:r>
      <w:r>
        <w:rPr>
          <w:spacing w:val="31"/>
        </w:rPr>
        <w:t xml:space="preserve"> </w:t>
      </w:r>
      <w:r>
        <w:t>wrong</w:t>
      </w:r>
      <w:r>
        <w:rPr>
          <w:spacing w:val="17"/>
        </w:rPr>
        <w:t xml:space="preserve"> </w:t>
      </w:r>
      <w:r>
        <w:t>on</w:t>
      </w:r>
      <w:r>
        <w:rPr>
          <w:spacing w:val="18"/>
        </w:rPr>
        <w:t xml:space="preserve"> </w:t>
      </w:r>
      <w:r>
        <w:t>our</w:t>
      </w:r>
      <w:r>
        <w:rPr>
          <w:spacing w:val="22"/>
        </w:rPr>
        <w:t xml:space="preserve"> </w:t>
      </w:r>
      <w:r>
        <w:t>part,</w:t>
      </w:r>
      <w:r>
        <w:rPr>
          <w:spacing w:val="29"/>
        </w:rPr>
        <w:t xml:space="preserve"> </w:t>
      </w:r>
      <w:r>
        <w:t>and</w:t>
      </w:r>
      <w:r>
        <w:rPr>
          <w:spacing w:val="24"/>
        </w:rPr>
        <w:t xml:space="preserve"> </w:t>
      </w:r>
      <w:r>
        <w:t>by</w:t>
      </w:r>
      <w:r>
        <w:rPr>
          <w:spacing w:val="18"/>
        </w:rPr>
        <w:t xml:space="preserve"> </w:t>
      </w:r>
      <w:r>
        <w:t>wanton</w:t>
      </w:r>
      <w:r>
        <w:rPr>
          <w:spacing w:val="39"/>
        </w:rPr>
        <w:t xml:space="preserve"> </w:t>
      </w:r>
      <w:r>
        <w:t>aggression</w:t>
      </w:r>
      <w:r>
        <w:rPr>
          <w:spacing w:val="40"/>
        </w:rPr>
        <w:t xml:space="preserve"> </w:t>
      </w:r>
      <w:r>
        <w:t>on</w:t>
      </w:r>
      <w:r>
        <w:rPr>
          <w:spacing w:val="18"/>
        </w:rPr>
        <w:t xml:space="preserve"> </w:t>
      </w:r>
      <w:r>
        <w:t>the</w:t>
      </w:r>
      <w:r>
        <w:rPr>
          <w:w w:val="103"/>
        </w:rPr>
        <w:t xml:space="preserve"> </w:t>
      </w:r>
      <w:r>
        <w:t>part</w:t>
      </w:r>
      <w:r>
        <w:rPr>
          <w:spacing w:val="11"/>
        </w:rPr>
        <w:t xml:space="preserve"> </w:t>
      </w:r>
      <w:r>
        <w:t>of</w:t>
      </w:r>
      <w:r>
        <w:rPr>
          <w:spacing w:val="14"/>
        </w:rPr>
        <w:t xml:space="preserve"> </w:t>
      </w:r>
      <w:r>
        <w:t>others,</w:t>
      </w:r>
      <w:r>
        <w:rPr>
          <w:spacing w:val="1"/>
        </w:rPr>
        <w:t xml:space="preserve"> </w:t>
      </w:r>
      <w:r>
        <w:t>there</w:t>
      </w:r>
      <w:r>
        <w:rPr>
          <w:spacing w:val="11"/>
        </w:rPr>
        <w:t xml:space="preserve"> </w:t>
      </w:r>
      <w:r>
        <w:t>can</w:t>
      </w:r>
      <w:r>
        <w:rPr>
          <w:spacing w:val="4"/>
        </w:rPr>
        <w:t xml:space="preserve"> </w:t>
      </w:r>
      <w:r>
        <w:t>be</w:t>
      </w:r>
      <w:r>
        <w:rPr>
          <w:spacing w:val="4"/>
        </w:rPr>
        <w:t xml:space="preserve"> </w:t>
      </w:r>
      <w:r>
        <w:t>no</w:t>
      </w:r>
      <w:r>
        <w:rPr>
          <w:spacing w:val="5"/>
        </w:rPr>
        <w:t xml:space="preserve"> </w:t>
      </w:r>
      <w:r>
        <w:t>cause</w:t>
      </w:r>
      <w:r>
        <w:rPr>
          <w:spacing w:val="3"/>
        </w:rPr>
        <w:t xml:space="preserve"> </w:t>
      </w:r>
      <w:r>
        <w:t>to</w:t>
      </w:r>
      <w:r>
        <w:rPr>
          <w:spacing w:val="4"/>
        </w:rPr>
        <w:t xml:space="preserve"> </w:t>
      </w:r>
      <w:r>
        <w:t>doubt</w:t>
      </w:r>
      <w:r>
        <w:rPr>
          <w:spacing w:val="4"/>
        </w:rPr>
        <w:t xml:space="preserve"> </w:t>
      </w:r>
      <w:r>
        <w:t>that</w:t>
      </w:r>
      <w:r>
        <w:rPr>
          <w:spacing w:val="-1"/>
        </w:rPr>
        <w:t xml:space="preserve"> </w:t>
      </w:r>
      <w:r>
        <w:t>the</w:t>
      </w:r>
      <w:r>
        <w:rPr>
          <w:spacing w:val="1"/>
        </w:rPr>
        <w:t xml:space="preserve"> </w:t>
      </w:r>
      <w:r>
        <w:t>courage</w:t>
      </w:r>
      <w:r>
        <w:rPr>
          <w:spacing w:val="13"/>
        </w:rPr>
        <w:t xml:space="preserve"> </w:t>
      </w:r>
      <w:r>
        <w:t>and</w:t>
      </w:r>
      <w:r>
        <w:rPr>
          <w:spacing w:val="4"/>
        </w:rPr>
        <w:t xml:space="preserve"> </w:t>
      </w:r>
      <w:r>
        <w:t>pa­</w:t>
      </w:r>
      <w:r>
        <w:rPr>
          <w:w w:val="102"/>
        </w:rPr>
        <w:t xml:space="preserve"> </w:t>
      </w:r>
      <w:r>
        <w:t>triotism</w:t>
      </w:r>
      <w:r>
        <w:rPr>
          <w:spacing w:val="10"/>
        </w:rPr>
        <w:t xml:space="preserve"> </w:t>
      </w:r>
      <w:r>
        <w:t>of</w:t>
      </w:r>
      <w:r>
        <w:rPr>
          <w:spacing w:val="9"/>
        </w:rPr>
        <w:t xml:space="preserve"> </w:t>
      </w:r>
      <w:r>
        <w:t>the</w:t>
      </w:r>
      <w:r>
        <w:rPr>
          <w:spacing w:val="-3"/>
        </w:rPr>
        <w:t xml:space="preserve"> </w:t>
      </w:r>
      <w:r>
        <w:t>people</w:t>
      </w:r>
      <w:r>
        <w:rPr>
          <w:spacing w:val="12"/>
        </w:rPr>
        <w:t xml:space="preserve"> </w:t>
      </w:r>
      <w:r>
        <w:t>of</w:t>
      </w:r>
      <w:r>
        <w:rPr>
          <w:spacing w:val="4"/>
        </w:rPr>
        <w:t xml:space="preserve"> </w:t>
      </w:r>
      <w:r>
        <w:t>the</w:t>
      </w:r>
      <w:r>
        <w:rPr>
          <w:spacing w:val="1"/>
        </w:rPr>
        <w:t xml:space="preserve"> </w:t>
      </w:r>
      <w:r>
        <w:t>Confederate</w:t>
      </w:r>
      <w:r>
        <w:rPr>
          <w:spacing w:val="13"/>
        </w:rPr>
        <w:t xml:space="preserve"> </w:t>
      </w:r>
      <w:r>
        <w:t>States</w:t>
      </w:r>
      <w:r>
        <w:rPr>
          <w:spacing w:val="-7"/>
        </w:rPr>
        <w:t xml:space="preserve"> </w:t>
      </w:r>
      <w:r>
        <w:t>will</w:t>
      </w:r>
      <w:r>
        <w:rPr>
          <w:spacing w:val="6"/>
        </w:rPr>
        <w:t xml:space="preserve"> </w:t>
      </w:r>
      <w:r>
        <w:t>be</w:t>
      </w:r>
      <w:r>
        <w:rPr>
          <w:spacing w:val="4"/>
        </w:rPr>
        <w:t xml:space="preserve"> </w:t>
      </w:r>
      <w:r>
        <w:t>found</w:t>
      </w:r>
      <w:r>
        <w:rPr>
          <w:spacing w:val="6"/>
        </w:rPr>
        <w:t xml:space="preserve"> </w:t>
      </w:r>
      <w:r>
        <w:t>equal to any</w:t>
      </w:r>
      <w:r>
        <w:rPr>
          <w:spacing w:val="1"/>
        </w:rPr>
        <w:t xml:space="preserve"> </w:t>
      </w:r>
      <w:r>
        <w:t>measures</w:t>
      </w:r>
      <w:r>
        <w:rPr>
          <w:spacing w:val="16"/>
        </w:rPr>
        <w:t xml:space="preserve"> </w:t>
      </w:r>
      <w:r>
        <w:t>of</w:t>
      </w:r>
      <w:r>
        <w:rPr>
          <w:spacing w:val="14"/>
        </w:rPr>
        <w:t xml:space="preserve"> </w:t>
      </w:r>
      <w:r>
        <w:t>defense</w:t>
      </w:r>
      <w:r>
        <w:rPr>
          <w:spacing w:val="9"/>
        </w:rPr>
        <w:t xml:space="preserve"> </w:t>
      </w:r>
      <w:r>
        <w:t>which</w:t>
      </w:r>
      <w:r>
        <w:rPr>
          <w:spacing w:val="16"/>
        </w:rPr>
        <w:t xml:space="preserve"> </w:t>
      </w:r>
      <w:r>
        <w:t>honor</w:t>
      </w:r>
      <w:r>
        <w:rPr>
          <w:spacing w:val="19"/>
        </w:rPr>
        <w:t xml:space="preserve"> </w:t>
      </w:r>
      <w:r>
        <w:t>and</w:t>
      </w:r>
      <w:r>
        <w:rPr>
          <w:spacing w:val="9"/>
        </w:rPr>
        <w:t xml:space="preserve"> </w:t>
      </w:r>
      <w:r>
        <w:t>security</w:t>
      </w:r>
      <w:r>
        <w:rPr>
          <w:spacing w:val="7"/>
        </w:rPr>
        <w:t xml:space="preserve"> </w:t>
      </w:r>
      <w:r>
        <w:t>may</w:t>
      </w:r>
      <w:r>
        <w:rPr>
          <w:spacing w:val="10"/>
        </w:rPr>
        <w:t xml:space="preserve"> </w:t>
      </w:r>
      <w:r>
        <w:t>require.</w:t>
      </w:r>
    </w:p>
    <w:p w:rsidR="00AC762B" w:rsidRDefault="009D0CA3">
      <w:pPr>
        <w:pStyle w:val="BodyText"/>
        <w:spacing w:line="250" w:lineRule="exact"/>
        <w:ind w:right="50"/>
        <w:jc w:val="right"/>
      </w:pPr>
      <w:r>
        <w:t>An</w:t>
      </w:r>
      <w:r>
        <w:rPr>
          <w:spacing w:val="15"/>
        </w:rPr>
        <w:t xml:space="preserve"> </w:t>
      </w:r>
      <w:r>
        <w:t>agricultural</w:t>
      </w:r>
      <w:r>
        <w:rPr>
          <w:spacing w:val="14"/>
        </w:rPr>
        <w:t xml:space="preserve"> </w:t>
      </w:r>
      <w:r>
        <w:t>people,</w:t>
      </w:r>
      <w:r>
        <w:rPr>
          <w:spacing w:val="11"/>
        </w:rPr>
        <w:t xml:space="preserve"> </w:t>
      </w:r>
      <w:r>
        <w:t>whose</w:t>
      </w:r>
      <w:r>
        <w:rPr>
          <w:spacing w:val="10"/>
        </w:rPr>
        <w:t xml:space="preserve"> </w:t>
      </w:r>
      <w:r>
        <w:t>chief</w:t>
      </w:r>
      <w:r>
        <w:rPr>
          <w:spacing w:val="8"/>
        </w:rPr>
        <w:t xml:space="preserve"> </w:t>
      </w:r>
      <w:r>
        <w:t>interest</w:t>
      </w:r>
      <w:r>
        <w:rPr>
          <w:spacing w:val="1"/>
        </w:rPr>
        <w:t xml:space="preserve"> </w:t>
      </w:r>
      <w:r>
        <w:t>is</w:t>
      </w:r>
      <w:r>
        <w:rPr>
          <w:spacing w:val="-3"/>
        </w:rPr>
        <w:t xml:space="preserve"> </w:t>
      </w:r>
      <w:r>
        <w:t>the export</w:t>
      </w:r>
      <w:r>
        <w:rPr>
          <w:spacing w:val="1"/>
        </w:rPr>
        <w:t xml:space="preserve"> </w:t>
      </w:r>
      <w:r>
        <w:t>of</w:t>
      </w:r>
      <w:r>
        <w:rPr>
          <w:spacing w:val="13"/>
        </w:rPr>
        <w:t xml:space="preserve"> </w:t>
      </w:r>
      <w:r>
        <w:t>a</w:t>
      </w:r>
      <w:r>
        <w:rPr>
          <w:spacing w:val="-2"/>
        </w:rPr>
        <w:t xml:space="preserve"> </w:t>
      </w:r>
      <w:r>
        <w:t>com­</w:t>
      </w:r>
    </w:p>
    <w:p w:rsidR="00AC762B" w:rsidRDefault="009D0CA3">
      <w:pPr>
        <w:pStyle w:val="BodyText"/>
        <w:spacing w:before="17" w:line="256" w:lineRule="auto"/>
        <w:ind w:left="500" w:right="5"/>
        <w:jc w:val="both"/>
      </w:pPr>
      <w:r>
        <w:t>modity</w:t>
      </w:r>
      <w:r>
        <w:rPr>
          <w:spacing w:val="43"/>
        </w:rPr>
        <w:t xml:space="preserve"> </w:t>
      </w:r>
      <w:r>
        <w:t>required</w:t>
      </w:r>
      <w:r>
        <w:rPr>
          <w:spacing w:val="51"/>
        </w:rPr>
        <w:t xml:space="preserve"> </w:t>
      </w:r>
      <w:r>
        <w:t>in</w:t>
      </w:r>
      <w:r>
        <w:rPr>
          <w:spacing w:val="31"/>
        </w:rPr>
        <w:t xml:space="preserve"> </w:t>
      </w:r>
      <w:r>
        <w:t>every</w:t>
      </w:r>
      <w:r>
        <w:rPr>
          <w:spacing w:val="34"/>
        </w:rPr>
        <w:t xml:space="preserve"> </w:t>
      </w:r>
      <w:r>
        <w:t>manufacturing</w:t>
      </w:r>
      <w:r>
        <w:rPr>
          <w:spacing w:val="49"/>
        </w:rPr>
        <w:t xml:space="preserve"> </w:t>
      </w:r>
      <w:r>
        <w:t>country,</w:t>
      </w:r>
      <w:r>
        <w:rPr>
          <w:spacing w:val="37"/>
        </w:rPr>
        <w:t xml:space="preserve"> </w:t>
      </w:r>
      <w:r>
        <w:t>our</w:t>
      </w:r>
      <w:r>
        <w:rPr>
          <w:spacing w:val="29"/>
        </w:rPr>
        <w:t xml:space="preserve"> </w:t>
      </w:r>
      <w:r>
        <w:t>true</w:t>
      </w:r>
      <w:r>
        <w:rPr>
          <w:spacing w:val="33"/>
        </w:rPr>
        <w:t xml:space="preserve"> </w:t>
      </w:r>
      <w:r>
        <w:t>policy</w:t>
      </w:r>
      <w:r>
        <w:rPr>
          <w:spacing w:val="39"/>
        </w:rPr>
        <w:t xml:space="preserve"> </w:t>
      </w:r>
      <w:r>
        <w:t>is</w:t>
      </w:r>
      <w:r>
        <w:rPr>
          <w:w w:val="94"/>
        </w:rPr>
        <w:t xml:space="preserve"> </w:t>
      </w:r>
      <w:r>
        <w:t>peace,</w:t>
      </w:r>
      <w:r>
        <w:rPr>
          <w:spacing w:val="9"/>
        </w:rPr>
        <w:t xml:space="preserve"> </w:t>
      </w:r>
      <w:r>
        <w:t>and the</w:t>
      </w:r>
      <w:r>
        <w:rPr>
          <w:spacing w:val="4"/>
        </w:rPr>
        <w:t xml:space="preserve"> </w:t>
      </w:r>
      <w:r>
        <w:t>freest trade</w:t>
      </w:r>
      <w:r>
        <w:rPr>
          <w:spacing w:val="6"/>
        </w:rPr>
        <w:t xml:space="preserve"> </w:t>
      </w:r>
      <w:r>
        <w:t>which</w:t>
      </w:r>
      <w:r>
        <w:rPr>
          <w:spacing w:val="8"/>
        </w:rPr>
        <w:t xml:space="preserve"> </w:t>
      </w:r>
      <w:r>
        <w:t>our</w:t>
      </w:r>
      <w:r>
        <w:rPr>
          <w:spacing w:val="-4"/>
        </w:rPr>
        <w:t xml:space="preserve"> </w:t>
      </w:r>
      <w:r>
        <w:t>necessities</w:t>
      </w:r>
      <w:r>
        <w:rPr>
          <w:spacing w:val="20"/>
        </w:rPr>
        <w:t xml:space="preserve"> </w:t>
      </w:r>
      <w:r>
        <w:t>will</w:t>
      </w:r>
      <w:r>
        <w:rPr>
          <w:spacing w:val="7"/>
        </w:rPr>
        <w:t xml:space="preserve"> </w:t>
      </w:r>
      <w:r>
        <w:t>permit.</w:t>
      </w:r>
      <w:r>
        <w:rPr>
          <w:spacing w:val="7"/>
        </w:rPr>
        <w:t xml:space="preserve"> </w:t>
      </w:r>
      <w:r>
        <w:rPr>
          <w:rFonts w:ascii="Arial" w:eastAsia="Arial" w:hAnsi="Arial" w:cs="Arial"/>
          <w:w w:val="120"/>
          <w:sz w:val="21"/>
          <w:szCs w:val="21"/>
        </w:rPr>
        <w:t>It</w:t>
      </w:r>
      <w:r>
        <w:rPr>
          <w:rFonts w:ascii="Arial" w:eastAsia="Arial" w:hAnsi="Arial" w:cs="Arial"/>
          <w:spacing w:val="-50"/>
          <w:w w:val="120"/>
          <w:sz w:val="21"/>
          <w:szCs w:val="21"/>
        </w:rPr>
        <w:t xml:space="preserve"> </w:t>
      </w:r>
      <w:r>
        <w:t>is</w:t>
      </w:r>
      <w:r>
        <w:rPr>
          <w:spacing w:val="-1"/>
        </w:rPr>
        <w:t xml:space="preserve"> </w:t>
      </w:r>
      <w:r>
        <w:t>alike</w:t>
      </w:r>
      <w:r>
        <w:rPr>
          <w:w w:val="97"/>
        </w:rPr>
        <w:t xml:space="preserve"> </w:t>
      </w:r>
      <w:r>
        <w:t>our</w:t>
      </w:r>
      <w:r>
        <w:rPr>
          <w:spacing w:val="20"/>
        </w:rPr>
        <w:t xml:space="preserve"> </w:t>
      </w:r>
      <w:r>
        <w:t>interest,</w:t>
      </w:r>
      <w:r>
        <w:rPr>
          <w:spacing w:val="38"/>
        </w:rPr>
        <w:t xml:space="preserve"> </w:t>
      </w:r>
      <w:r>
        <w:t>and</w:t>
      </w:r>
      <w:r>
        <w:rPr>
          <w:spacing w:val="35"/>
        </w:rPr>
        <w:t xml:space="preserve"> </w:t>
      </w:r>
      <w:r>
        <w:t>that</w:t>
      </w:r>
      <w:r>
        <w:rPr>
          <w:spacing w:val="32"/>
        </w:rPr>
        <w:t xml:space="preserve"> </w:t>
      </w:r>
      <w:r>
        <w:t>of</w:t>
      </w:r>
      <w:r>
        <w:rPr>
          <w:spacing w:val="44"/>
        </w:rPr>
        <w:t xml:space="preserve"> </w:t>
      </w:r>
      <w:r>
        <w:t>all</w:t>
      </w:r>
      <w:r>
        <w:rPr>
          <w:spacing w:val="23"/>
        </w:rPr>
        <w:t xml:space="preserve"> </w:t>
      </w:r>
      <w:r>
        <w:t>those</w:t>
      </w:r>
      <w:r>
        <w:rPr>
          <w:spacing w:val="29"/>
        </w:rPr>
        <w:t xml:space="preserve"> </w:t>
      </w:r>
      <w:r>
        <w:t>to</w:t>
      </w:r>
      <w:r>
        <w:rPr>
          <w:spacing w:val="30"/>
        </w:rPr>
        <w:t xml:space="preserve"> </w:t>
      </w:r>
      <w:r>
        <w:t>whom</w:t>
      </w:r>
      <w:r>
        <w:rPr>
          <w:spacing w:val="39"/>
        </w:rPr>
        <w:t xml:space="preserve"> </w:t>
      </w:r>
      <w:r>
        <w:t>we.</w:t>
      </w:r>
      <w:r>
        <w:rPr>
          <w:spacing w:val="-33"/>
        </w:rPr>
        <w:t xml:space="preserve"> </w:t>
      </w:r>
      <w:r>
        <w:t>would</w:t>
      </w:r>
      <w:r>
        <w:rPr>
          <w:spacing w:val="40"/>
        </w:rPr>
        <w:t xml:space="preserve"> </w:t>
      </w:r>
      <w:r>
        <w:t>sell</w:t>
      </w:r>
      <w:r>
        <w:rPr>
          <w:spacing w:val="24"/>
        </w:rPr>
        <w:t xml:space="preserve"> </w:t>
      </w:r>
      <w:r>
        <w:t>and</w:t>
      </w:r>
      <w:r>
        <w:rPr>
          <w:spacing w:val="25"/>
        </w:rPr>
        <w:t xml:space="preserve"> </w:t>
      </w:r>
      <w:r>
        <w:t>from whom</w:t>
      </w:r>
      <w:r>
        <w:rPr>
          <w:spacing w:val="30"/>
        </w:rPr>
        <w:t xml:space="preserve"> </w:t>
      </w:r>
      <w:r>
        <w:t>we</w:t>
      </w:r>
      <w:r>
        <w:rPr>
          <w:spacing w:val="14"/>
        </w:rPr>
        <w:t xml:space="preserve"> </w:t>
      </w:r>
      <w:r>
        <w:t>would</w:t>
      </w:r>
      <w:r>
        <w:rPr>
          <w:spacing w:val="25"/>
        </w:rPr>
        <w:t xml:space="preserve"> </w:t>
      </w:r>
      <w:r>
        <w:t>buy,</w:t>
      </w:r>
      <w:r>
        <w:rPr>
          <w:spacing w:val="26"/>
        </w:rPr>
        <w:t xml:space="preserve"> </w:t>
      </w:r>
      <w:r>
        <w:t>that</w:t>
      </w:r>
      <w:r>
        <w:rPr>
          <w:spacing w:val="17"/>
        </w:rPr>
        <w:t xml:space="preserve"> </w:t>
      </w:r>
      <w:r>
        <w:t>there</w:t>
      </w:r>
      <w:r>
        <w:rPr>
          <w:spacing w:val="18"/>
        </w:rPr>
        <w:t xml:space="preserve"> </w:t>
      </w:r>
      <w:r>
        <w:t>should</w:t>
      </w:r>
      <w:r>
        <w:rPr>
          <w:spacing w:val="25"/>
        </w:rPr>
        <w:t xml:space="preserve"> </w:t>
      </w:r>
      <w:r>
        <w:t>be</w:t>
      </w:r>
      <w:r>
        <w:rPr>
          <w:spacing w:val="19"/>
        </w:rPr>
        <w:t xml:space="preserve"> </w:t>
      </w:r>
      <w:r>
        <w:t>the</w:t>
      </w:r>
      <w:r>
        <w:rPr>
          <w:spacing w:val="15"/>
        </w:rPr>
        <w:t xml:space="preserve"> </w:t>
      </w:r>
      <w:r>
        <w:t>fewest</w:t>
      </w:r>
      <w:r>
        <w:rPr>
          <w:spacing w:val="17"/>
        </w:rPr>
        <w:t xml:space="preserve"> </w:t>
      </w:r>
      <w:r>
        <w:t>practicable</w:t>
      </w:r>
      <w:r>
        <w:rPr>
          <w:spacing w:val="38"/>
        </w:rPr>
        <w:t xml:space="preserve"> </w:t>
      </w:r>
      <w:r>
        <w:t>re­</w:t>
      </w:r>
      <w:r>
        <w:rPr>
          <w:w w:val="105"/>
        </w:rPr>
        <w:t xml:space="preserve"> </w:t>
      </w:r>
      <w:r>
        <w:t>strictions</w:t>
      </w:r>
      <w:r>
        <w:rPr>
          <w:spacing w:val="52"/>
        </w:rPr>
        <w:t xml:space="preserve"> </w:t>
      </w:r>
      <w:r>
        <w:t>upon</w:t>
      </w:r>
      <w:r>
        <w:rPr>
          <w:spacing w:val="5"/>
        </w:rPr>
        <w:t xml:space="preserve"> </w:t>
      </w:r>
      <w:r>
        <w:t>the</w:t>
      </w:r>
      <w:r>
        <w:rPr>
          <w:spacing w:val="49"/>
        </w:rPr>
        <w:t xml:space="preserve"> </w:t>
      </w:r>
      <w:r>
        <w:t>interchange</w:t>
      </w:r>
      <w:r>
        <w:rPr>
          <w:spacing w:val="4"/>
        </w:rPr>
        <w:t xml:space="preserve"> </w:t>
      </w:r>
      <w:r>
        <w:t>of</w:t>
      </w:r>
      <w:r>
        <w:rPr>
          <w:spacing w:val="6"/>
        </w:rPr>
        <w:t xml:space="preserve"> </w:t>
      </w:r>
      <w:r>
        <w:t>commodities.</w:t>
      </w:r>
      <w:r>
        <w:rPr>
          <w:spacing w:val="50"/>
        </w:rPr>
        <w:t xml:space="preserve"> </w:t>
      </w:r>
      <w:r>
        <w:t>There</w:t>
      </w:r>
      <w:r>
        <w:rPr>
          <w:spacing w:val="51"/>
        </w:rPr>
        <w:t xml:space="preserve"> </w:t>
      </w:r>
      <w:r>
        <w:t>can</w:t>
      </w:r>
      <w:r>
        <w:rPr>
          <w:spacing w:val="50"/>
        </w:rPr>
        <w:t xml:space="preserve"> </w:t>
      </w:r>
      <w:r>
        <w:t>be</w:t>
      </w:r>
      <w:r>
        <w:rPr>
          <w:spacing w:val="51"/>
        </w:rPr>
        <w:t xml:space="preserve"> </w:t>
      </w:r>
      <w:r>
        <w:t>but</w:t>
      </w:r>
      <w:r>
        <w:rPr>
          <w:w w:val="102"/>
        </w:rPr>
        <w:t xml:space="preserve"> </w:t>
      </w:r>
      <w:r>
        <w:t>little</w:t>
      </w:r>
      <w:r>
        <w:rPr>
          <w:spacing w:val="9"/>
        </w:rPr>
        <w:t xml:space="preserve"> </w:t>
      </w:r>
      <w:r>
        <w:t>rivalry</w:t>
      </w:r>
      <w:r>
        <w:rPr>
          <w:spacing w:val="11"/>
        </w:rPr>
        <w:t xml:space="preserve"> </w:t>
      </w:r>
      <w:r>
        <w:t>between</w:t>
      </w:r>
      <w:r>
        <w:rPr>
          <w:spacing w:val="23"/>
        </w:rPr>
        <w:t xml:space="preserve"> </w:t>
      </w:r>
      <w:r>
        <w:t>ours</w:t>
      </w:r>
      <w:r>
        <w:rPr>
          <w:spacing w:val="11"/>
        </w:rPr>
        <w:t xml:space="preserve"> </w:t>
      </w:r>
      <w:r>
        <w:t>and</w:t>
      </w:r>
      <w:r>
        <w:rPr>
          <w:spacing w:val="19"/>
        </w:rPr>
        <w:t xml:space="preserve"> </w:t>
      </w:r>
      <w:r>
        <w:t>any</w:t>
      </w:r>
      <w:r>
        <w:rPr>
          <w:spacing w:val="5"/>
        </w:rPr>
        <w:t xml:space="preserve"> </w:t>
      </w:r>
      <w:r>
        <w:t>manufacturing</w:t>
      </w:r>
      <w:r>
        <w:rPr>
          <w:spacing w:val="27"/>
        </w:rPr>
        <w:t xml:space="preserve"> </w:t>
      </w:r>
      <w:r>
        <w:t>or navigating</w:t>
      </w:r>
      <w:r>
        <w:rPr>
          <w:spacing w:val="20"/>
        </w:rPr>
        <w:t xml:space="preserve"> </w:t>
      </w:r>
      <w:r>
        <w:t>com­</w:t>
      </w:r>
      <w:r>
        <w:rPr>
          <w:w w:val="102"/>
        </w:rPr>
        <w:t xml:space="preserve"> </w:t>
      </w:r>
      <w:r>
        <w:t>munity,</w:t>
      </w:r>
      <w:r>
        <w:rPr>
          <w:spacing w:val="45"/>
        </w:rPr>
        <w:t xml:space="preserve"> </w:t>
      </w:r>
      <w:r>
        <w:t>such</w:t>
      </w:r>
      <w:r>
        <w:rPr>
          <w:spacing w:val="42"/>
        </w:rPr>
        <w:t xml:space="preserve"> </w:t>
      </w:r>
      <w:r>
        <w:t>as</w:t>
      </w:r>
      <w:r>
        <w:rPr>
          <w:spacing w:val="27"/>
        </w:rPr>
        <w:t xml:space="preserve"> </w:t>
      </w:r>
      <w:r>
        <w:t>the</w:t>
      </w:r>
      <w:r>
        <w:rPr>
          <w:spacing w:val="32"/>
        </w:rPr>
        <w:t xml:space="preserve"> </w:t>
      </w:r>
      <w:r>
        <w:t>Northeastern</w:t>
      </w:r>
      <w:r>
        <w:rPr>
          <w:spacing w:val="15"/>
        </w:rPr>
        <w:t xml:space="preserve"> </w:t>
      </w:r>
      <w:r>
        <w:t>States</w:t>
      </w:r>
      <w:r>
        <w:rPr>
          <w:spacing w:val="33"/>
        </w:rPr>
        <w:t xml:space="preserve"> </w:t>
      </w:r>
      <w:r>
        <w:t>of</w:t>
      </w:r>
      <w:r>
        <w:rPr>
          <w:spacing w:val="43"/>
        </w:rPr>
        <w:t xml:space="preserve"> </w:t>
      </w:r>
      <w:r>
        <w:t>the</w:t>
      </w:r>
      <w:r>
        <w:rPr>
          <w:spacing w:val="37"/>
        </w:rPr>
        <w:t xml:space="preserve"> </w:t>
      </w:r>
      <w:r>
        <w:t>American</w:t>
      </w:r>
      <w:r>
        <w:rPr>
          <w:spacing w:val="6"/>
        </w:rPr>
        <w:t xml:space="preserve"> </w:t>
      </w:r>
      <w:r>
        <w:t>Union.</w:t>
      </w:r>
      <w:r>
        <w:rPr>
          <w:spacing w:val="35"/>
        </w:rPr>
        <w:t xml:space="preserve"> </w:t>
      </w:r>
      <w:r>
        <w:rPr>
          <w:rFonts w:ascii="Arial" w:eastAsia="Arial" w:hAnsi="Arial" w:cs="Arial"/>
          <w:w w:val="120"/>
          <w:sz w:val="21"/>
          <w:szCs w:val="21"/>
        </w:rPr>
        <w:t>It</w:t>
      </w:r>
      <w:r>
        <w:rPr>
          <w:rFonts w:ascii="Arial" w:eastAsia="Arial" w:hAnsi="Arial" w:cs="Arial"/>
          <w:w w:val="147"/>
          <w:sz w:val="21"/>
          <w:szCs w:val="21"/>
        </w:rPr>
        <w:t xml:space="preserve"> </w:t>
      </w:r>
      <w:r>
        <w:t>must</w:t>
      </w:r>
      <w:r>
        <w:rPr>
          <w:spacing w:val="20"/>
        </w:rPr>
        <w:t xml:space="preserve"> </w:t>
      </w:r>
      <w:r>
        <w:t>follow,</w:t>
      </w:r>
      <w:r>
        <w:rPr>
          <w:spacing w:val="19"/>
        </w:rPr>
        <w:t xml:space="preserve"> </w:t>
      </w:r>
      <w:r>
        <w:t>therefore,</w:t>
      </w:r>
      <w:r>
        <w:rPr>
          <w:spacing w:val="29"/>
        </w:rPr>
        <w:t xml:space="preserve"> </w:t>
      </w:r>
      <w:r>
        <w:t>that</w:t>
      </w:r>
      <w:r>
        <w:rPr>
          <w:spacing w:val="28"/>
        </w:rPr>
        <w:t xml:space="preserve"> </w:t>
      </w:r>
      <w:r>
        <w:t>a</w:t>
      </w:r>
      <w:r>
        <w:rPr>
          <w:spacing w:val="18"/>
        </w:rPr>
        <w:t xml:space="preserve"> </w:t>
      </w:r>
      <w:r>
        <w:t>mutual</w:t>
      </w:r>
      <w:r>
        <w:rPr>
          <w:spacing w:val="23"/>
        </w:rPr>
        <w:t xml:space="preserve"> </w:t>
      </w:r>
      <w:r>
        <w:t>interest</w:t>
      </w:r>
      <w:r>
        <w:rPr>
          <w:spacing w:val="27"/>
        </w:rPr>
        <w:t xml:space="preserve"> </w:t>
      </w:r>
      <w:r>
        <w:t>would</w:t>
      </w:r>
      <w:r>
        <w:rPr>
          <w:spacing w:val="26"/>
        </w:rPr>
        <w:t xml:space="preserve"> </w:t>
      </w:r>
      <w:r>
        <w:t>invite</w:t>
      </w:r>
      <w:r>
        <w:rPr>
          <w:spacing w:val="18"/>
        </w:rPr>
        <w:t xml:space="preserve"> </w:t>
      </w:r>
      <w:r>
        <w:t>good</w:t>
      </w:r>
      <w:r>
        <w:rPr>
          <w:spacing w:val="20"/>
        </w:rPr>
        <w:t xml:space="preserve"> </w:t>
      </w:r>
      <w:r>
        <w:t>will</w:t>
      </w:r>
      <w:r>
        <w:rPr>
          <w:w w:val="96"/>
        </w:rPr>
        <w:t xml:space="preserve"> </w:t>
      </w:r>
      <w:r>
        <w:t>and</w:t>
      </w:r>
      <w:r>
        <w:rPr>
          <w:spacing w:val="16"/>
        </w:rPr>
        <w:t xml:space="preserve"> </w:t>
      </w:r>
      <w:r>
        <w:t>kind</w:t>
      </w:r>
      <w:r>
        <w:rPr>
          <w:spacing w:val="27"/>
        </w:rPr>
        <w:t xml:space="preserve"> </w:t>
      </w:r>
      <w:r>
        <w:t>offices.</w:t>
      </w:r>
      <w:r>
        <w:rPr>
          <w:spacing w:val="6"/>
        </w:rPr>
        <w:t xml:space="preserve"> </w:t>
      </w:r>
      <w:r>
        <w:t>If,</w:t>
      </w:r>
      <w:r>
        <w:rPr>
          <w:spacing w:val="9"/>
        </w:rPr>
        <w:t xml:space="preserve"> </w:t>
      </w:r>
      <w:r>
        <w:t>however,</w:t>
      </w:r>
      <w:r>
        <w:rPr>
          <w:spacing w:val="17"/>
        </w:rPr>
        <w:t xml:space="preserve"> </w:t>
      </w:r>
      <w:r>
        <w:t>passion</w:t>
      </w:r>
      <w:r>
        <w:rPr>
          <w:spacing w:val="27"/>
        </w:rPr>
        <w:t xml:space="preserve"> </w:t>
      </w:r>
      <w:r>
        <w:t>or</w:t>
      </w:r>
      <w:r>
        <w:rPr>
          <w:spacing w:val="9"/>
        </w:rPr>
        <w:t xml:space="preserve"> </w:t>
      </w:r>
      <w:r>
        <w:t>the</w:t>
      </w:r>
      <w:r>
        <w:rPr>
          <w:spacing w:val="8"/>
        </w:rPr>
        <w:t xml:space="preserve"> </w:t>
      </w:r>
      <w:r>
        <w:t>lust</w:t>
      </w:r>
      <w:r>
        <w:rPr>
          <w:spacing w:val="7"/>
        </w:rPr>
        <w:t xml:space="preserve"> </w:t>
      </w:r>
      <w:r>
        <w:t>of</w:t>
      </w:r>
      <w:r>
        <w:rPr>
          <w:spacing w:val="20"/>
        </w:rPr>
        <w:t xml:space="preserve"> </w:t>
      </w:r>
      <w:r>
        <w:t>dominion</w:t>
      </w:r>
      <w:r>
        <w:rPr>
          <w:spacing w:val="23"/>
        </w:rPr>
        <w:t xml:space="preserve"> </w:t>
      </w:r>
      <w:r>
        <w:t>should</w:t>
      </w:r>
    </w:p>
    <w:p w:rsidR="00AC762B" w:rsidRDefault="00E31ABA">
      <w:pPr>
        <w:pStyle w:val="BodyText"/>
        <w:tabs>
          <w:tab w:val="left" w:pos="514"/>
        </w:tabs>
        <w:spacing w:line="254" w:lineRule="auto"/>
        <w:ind w:left="104" w:right="31" w:hanging="5"/>
        <w:jc w:val="right"/>
      </w:pPr>
      <w:r>
        <w:rPr>
          <w:noProof/>
        </w:rPr>
        <mc:AlternateContent>
          <mc:Choice Requires="wps">
            <w:drawing>
              <wp:anchor distT="0" distB="0" distL="114300" distR="114300" simplePos="0" relativeHeight="251609088" behindDoc="1" locked="0" layoutInCell="1" allowOverlap="1">
                <wp:simplePos x="0" y="0"/>
                <wp:positionH relativeFrom="page">
                  <wp:posOffset>244475</wp:posOffset>
                </wp:positionH>
                <wp:positionV relativeFrom="paragraph">
                  <wp:posOffset>194310</wp:posOffset>
                </wp:positionV>
                <wp:extent cx="78740" cy="50800"/>
                <wp:effectExtent l="0" t="0" r="635" b="0"/>
                <wp:wrapNone/>
                <wp:docPr id="40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80" w:lineRule="exact"/>
                              <w:rPr>
                                <w:rFonts w:ascii="Arial" w:eastAsia="Arial" w:hAnsi="Arial" w:cs="Arial"/>
                                <w:sz w:val="8"/>
                                <w:szCs w:val="8"/>
                              </w:rPr>
                            </w:pPr>
                            <w:r>
                              <w:rPr>
                                <w:rFonts w:ascii="Arial" w:eastAsia="Arial" w:hAnsi="Arial" w:cs="Arial"/>
                                <w:w w:val="170"/>
                                <w:sz w:val="8"/>
                                <w:szCs w:val="8"/>
                              </w:rPr>
                              <w:t>Vl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63" type="#_x0000_t202" style="position:absolute;left:0;text-align:left;margin-left:19.25pt;margin-top:15.3pt;width:6.2pt;height:4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qctQIAALI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" filled="f" stroked="f">
                <v:textbox inset="0,0,0,0">
                  <w:txbxContent>
                    <w:p w:rsidR="007B1256" w:rsidRDefault="007B1256">
                      <w:pPr>
                        <w:spacing w:line="80" w:lineRule="exact"/>
                        <w:rPr>
                          <w:rFonts w:ascii="Arial" w:eastAsia="Arial" w:hAnsi="Arial" w:cs="Arial"/>
                          <w:sz w:val="8"/>
                          <w:szCs w:val="8"/>
                        </w:rPr>
                      </w:pPr>
                      <w:r>
                        <w:rPr>
                          <w:rFonts w:ascii="Arial" w:eastAsia="Arial" w:hAnsi="Arial" w:cs="Arial"/>
                          <w:w w:val="170"/>
                          <w:sz w:val="8"/>
                          <w:szCs w:val="8"/>
                        </w:rPr>
                        <w:t>Vl</w:t>
                      </w:r>
                    </w:p>
                  </w:txbxContent>
                </v:textbox>
                <w10:wrap anchorx="page"/>
              </v:shape>
            </w:pict>
          </mc:Fallback>
        </mc:AlternateContent>
      </w:r>
      <w:r>
        <w:rPr>
          <w:noProof/>
        </w:rPr>
        <mc:AlternateContent>
          <mc:Choice Requires="wps">
            <w:drawing>
              <wp:anchor distT="0" distB="0" distL="114300" distR="114300" simplePos="0" relativeHeight="251610112" behindDoc="1" locked="0" layoutInCell="1" allowOverlap="1">
                <wp:simplePos x="0" y="0"/>
                <wp:positionH relativeFrom="page">
                  <wp:posOffset>241300</wp:posOffset>
                </wp:positionH>
                <wp:positionV relativeFrom="paragraph">
                  <wp:posOffset>50165</wp:posOffset>
                </wp:positionV>
                <wp:extent cx="74930" cy="88900"/>
                <wp:effectExtent l="3175" t="0" r="0" b="0"/>
                <wp:wrapNone/>
                <wp:docPr id="40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140" w:lineRule="exact"/>
                              <w:rPr>
                                <w:rFonts w:ascii="Times New Roman" w:eastAsia="Times New Roman" w:hAnsi="Times New Roman" w:cs="Times New Roman"/>
                                <w:sz w:val="14"/>
                                <w:szCs w:val="14"/>
                              </w:rPr>
                            </w:pPr>
                            <w:r>
                              <w:rPr>
                                <w:rFonts w:ascii="Times New Roman" w:eastAsia="Times New Roman" w:hAnsi="Times New Roman" w:cs="Times New Roman"/>
                                <w:sz w:val="14"/>
                                <w:szCs w:val="14"/>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64" type="#_x0000_t202" style="position:absolute;left:0;text-align:left;margin-left:19pt;margin-top:3.95pt;width:5.9pt;height:7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kHlswIAALI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" filled="f" stroked="f">
                <v:textbox inset="0,0,0,0">
                  <w:txbxContent>
                    <w:p w:rsidR="007B1256" w:rsidRDefault="007B1256">
                      <w:pPr>
                        <w:spacing w:line="140" w:lineRule="exact"/>
                        <w:rPr>
                          <w:rFonts w:ascii="Times New Roman" w:eastAsia="Times New Roman" w:hAnsi="Times New Roman" w:cs="Times New Roman"/>
                          <w:sz w:val="14"/>
                          <w:szCs w:val="14"/>
                        </w:rPr>
                      </w:pPr>
                      <w:r>
                        <w:rPr>
                          <w:rFonts w:ascii="Times New Roman" w:eastAsia="Times New Roman" w:hAnsi="Times New Roman" w:cs="Times New Roman"/>
                          <w:sz w:val="14"/>
                          <w:szCs w:val="14"/>
                        </w:rPr>
                        <w:t>-u</w:t>
                      </w:r>
                    </w:p>
                  </w:txbxContent>
                </v:textbox>
                <w10:wrap anchorx="page"/>
              </v:shape>
            </w:pict>
          </mc:Fallback>
        </mc:AlternateContent>
      </w:r>
      <w:r>
        <w:rPr>
          <w:noProof/>
        </w:rPr>
        <mc:AlternateContent>
          <mc:Choice Requires="wps">
            <w:drawing>
              <wp:anchor distT="0" distB="0" distL="114300" distR="114300" simplePos="0" relativeHeight="251611136" behindDoc="1" locked="0" layoutInCell="1" allowOverlap="1">
                <wp:simplePos x="0" y="0"/>
                <wp:positionH relativeFrom="page">
                  <wp:posOffset>241300</wp:posOffset>
                </wp:positionH>
                <wp:positionV relativeFrom="paragraph">
                  <wp:posOffset>100965</wp:posOffset>
                </wp:positionV>
                <wp:extent cx="84455" cy="107950"/>
                <wp:effectExtent l="3175" t="0" r="0" b="0"/>
                <wp:wrapNone/>
                <wp:docPr id="40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65" type="#_x0000_t202" style="position:absolute;left:0;text-align:left;margin-left:19pt;margin-top:7.95pt;width:6.65pt;height:8.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" filled="f" stroked="f">
                <v:textbox inset="0,0,0,0">
                  <w:txbxContent>
                    <w:p w:rsidR="007B1256" w:rsidRDefault="007B1256">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v:textbox>
                <w10:wrap anchorx="page"/>
              </v:shape>
            </w:pict>
          </mc:Fallback>
        </mc:AlternateContent>
      </w:r>
      <w:r>
        <w:rPr>
          <w:noProof/>
        </w:rPr>
        <mc:AlternateContent>
          <mc:Choice Requires="wps">
            <w:drawing>
              <wp:anchor distT="0" distB="0" distL="114300" distR="114300" simplePos="0" relativeHeight="251612160" behindDoc="1" locked="0" layoutInCell="1" allowOverlap="1">
                <wp:simplePos x="0" y="0"/>
                <wp:positionH relativeFrom="page">
                  <wp:posOffset>244475</wp:posOffset>
                </wp:positionH>
                <wp:positionV relativeFrom="paragraph">
                  <wp:posOffset>441960</wp:posOffset>
                </wp:positionV>
                <wp:extent cx="72390" cy="76200"/>
                <wp:effectExtent l="0" t="0" r="0" b="1905"/>
                <wp:wrapNone/>
                <wp:docPr id="40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120" w:lineRule="exact"/>
                              <w:rPr>
                                <w:rFonts w:ascii="Arial" w:eastAsia="Arial" w:hAnsi="Arial" w:cs="Arial"/>
                                <w:sz w:val="12"/>
                                <w:szCs w:val="12"/>
                              </w:rPr>
                            </w:pPr>
                            <w:r>
                              <w:rPr>
                                <w:rFonts w:ascii="Arial" w:eastAsia="Arial" w:hAnsi="Arial" w:cs="Arial"/>
                                <w:w w:val="130"/>
                                <w:sz w:val="12"/>
                                <w:szCs w:val="12"/>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66" type="#_x0000_t202" style="position:absolute;left:0;text-align:left;margin-left:19.25pt;margin-top:34.8pt;width:5.7pt;height:6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VsAIAALI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" filled="f" stroked="f">
                <v:textbox inset="0,0,0,0">
                  <w:txbxContent>
                    <w:p w:rsidR="007B1256" w:rsidRDefault="007B1256">
                      <w:pPr>
                        <w:spacing w:line="120" w:lineRule="exact"/>
                        <w:rPr>
                          <w:rFonts w:ascii="Arial" w:eastAsia="Arial" w:hAnsi="Arial" w:cs="Arial"/>
                          <w:sz w:val="12"/>
                          <w:szCs w:val="12"/>
                        </w:rPr>
                      </w:pPr>
                      <w:r>
                        <w:rPr>
                          <w:rFonts w:ascii="Arial" w:eastAsia="Arial" w:hAnsi="Arial" w:cs="Arial"/>
                          <w:w w:val="130"/>
                          <w:sz w:val="12"/>
                          <w:szCs w:val="12"/>
                        </w:rPr>
                        <w:t>w</w:t>
                      </w:r>
                    </w:p>
                  </w:txbxContent>
                </v:textbox>
                <w10:wrap anchorx="page"/>
              </v:shape>
            </w:pict>
          </mc:Fallback>
        </mc:AlternateContent>
      </w:r>
      <w:r w:rsidR="009D0CA3">
        <w:rPr>
          <w:rFonts w:ascii="Arial" w:eastAsia="Arial" w:hAnsi="Arial" w:cs="Arial"/>
          <w:w w:val="135"/>
          <w:position w:val="11"/>
          <w:sz w:val="9"/>
          <w:szCs w:val="9"/>
        </w:rPr>
        <w:t>)&gt;</w:t>
      </w:r>
      <w:r w:rsidR="009D0CA3">
        <w:rPr>
          <w:rFonts w:ascii="Arial" w:eastAsia="Arial" w:hAnsi="Arial" w:cs="Arial"/>
          <w:w w:val="135"/>
          <w:position w:val="11"/>
          <w:sz w:val="9"/>
          <w:szCs w:val="9"/>
        </w:rPr>
        <w:tab/>
      </w:r>
      <w:r w:rsidR="009D0CA3">
        <w:rPr>
          <w:w w:val="105"/>
        </w:rPr>
        <w:t>cloud</w:t>
      </w:r>
      <w:r w:rsidR="009D0CA3">
        <w:rPr>
          <w:spacing w:val="-7"/>
          <w:w w:val="105"/>
        </w:rPr>
        <w:t xml:space="preserve"> </w:t>
      </w:r>
      <w:r w:rsidR="009D0CA3">
        <w:rPr>
          <w:w w:val="105"/>
        </w:rPr>
        <w:t>the</w:t>
      </w:r>
      <w:r w:rsidR="009D0CA3">
        <w:rPr>
          <w:spacing w:val="-16"/>
          <w:w w:val="105"/>
        </w:rPr>
        <w:t xml:space="preserve"> </w:t>
      </w:r>
      <w:r w:rsidR="009D0CA3">
        <w:rPr>
          <w:w w:val="105"/>
        </w:rPr>
        <w:t>judgment</w:t>
      </w:r>
      <w:r w:rsidR="009D0CA3">
        <w:rPr>
          <w:spacing w:val="6"/>
          <w:w w:val="105"/>
        </w:rPr>
        <w:t xml:space="preserve"> </w:t>
      </w:r>
      <w:r w:rsidR="009D0CA3">
        <w:rPr>
          <w:w w:val="105"/>
        </w:rPr>
        <w:t>or</w:t>
      </w:r>
      <w:r w:rsidR="009D0CA3">
        <w:rPr>
          <w:spacing w:val="-19"/>
          <w:w w:val="105"/>
        </w:rPr>
        <w:t xml:space="preserve"> </w:t>
      </w:r>
      <w:r w:rsidR="009D0CA3">
        <w:rPr>
          <w:w w:val="105"/>
        </w:rPr>
        <w:t>inflame</w:t>
      </w:r>
      <w:r w:rsidR="009D0CA3">
        <w:rPr>
          <w:spacing w:val="-13"/>
          <w:w w:val="105"/>
        </w:rPr>
        <w:t xml:space="preserve"> </w:t>
      </w:r>
      <w:r w:rsidR="009D0CA3">
        <w:rPr>
          <w:w w:val="105"/>
        </w:rPr>
        <w:t>the</w:t>
      </w:r>
      <w:r w:rsidR="009D0CA3">
        <w:rPr>
          <w:spacing w:val="-7"/>
          <w:w w:val="105"/>
        </w:rPr>
        <w:t xml:space="preserve"> </w:t>
      </w:r>
      <w:r w:rsidR="009D0CA3">
        <w:rPr>
          <w:w w:val="105"/>
        </w:rPr>
        <w:t>ambition</w:t>
      </w:r>
      <w:r w:rsidR="009D0CA3">
        <w:rPr>
          <w:spacing w:val="-4"/>
          <w:w w:val="105"/>
        </w:rPr>
        <w:t xml:space="preserve"> </w:t>
      </w:r>
      <w:r w:rsidR="009D0CA3">
        <w:rPr>
          <w:w w:val="105"/>
        </w:rPr>
        <w:t>of</w:t>
      </w:r>
      <w:r w:rsidR="009D0CA3">
        <w:rPr>
          <w:spacing w:val="-9"/>
          <w:w w:val="105"/>
        </w:rPr>
        <w:t xml:space="preserve"> </w:t>
      </w:r>
      <w:r w:rsidR="009D0CA3">
        <w:rPr>
          <w:w w:val="105"/>
        </w:rPr>
        <w:t>those</w:t>
      </w:r>
      <w:r w:rsidR="009D0CA3">
        <w:rPr>
          <w:spacing w:val="-9"/>
          <w:w w:val="105"/>
        </w:rPr>
        <w:t xml:space="preserve"> </w:t>
      </w:r>
      <w:r w:rsidR="009D0CA3">
        <w:rPr>
          <w:w w:val="105"/>
        </w:rPr>
        <w:t>States,</w:t>
      </w:r>
      <w:r w:rsidR="009D0CA3">
        <w:rPr>
          <w:spacing w:val="-20"/>
          <w:w w:val="105"/>
        </w:rPr>
        <w:t xml:space="preserve"> </w:t>
      </w:r>
      <w:r w:rsidR="009D0CA3">
        <w:rPr>
          <w:w w:val="105"/>
        </w:rPr>
        <w:t>we</w:t>
      </w:r>
      <w:r w:rsidR="009D0CA3">
        <w:rPr>
          <w:spacing w:val="-13"/>
          <w:w w:val="105"/>
        </w:rPr>
        <w:t xml:space="preserve"> </w:t>
      </w:r>
      <w:r w:rsidR="009D0CA3">
        <w:rPr>
          <w:w w:val="105"/>
        </w:rPr>
        <w:t>must</w:t>
      </w:r>
      <w:r w:rsidR="009D0CA3">
        <w:rPr>
          <w:w w:val="101"/>
        </w:rPr>
        <w:t xml:space="preserve"> </w:t>
      </w:r>
      <w:r w:rsidR="009D0CA3">
        <w:rPr>
          <w:rFonts w:ascii="Arial" w:eastAsia="Arial" w:hAnsi="Arial" w:cs="Arial"/>
          <w:w w:val="570"/>
          <w:sz w:val="12"/>
          <w:szCs w:val="12"/>
        </w:rPr>
        <w:t>I</w:t>
      </w:r>
      <w:r w:rsidR="009D0CA3">
        <w:rPr>
          <w:rFonts w:ascii="Arial" w:eastAsia="Arial" w:hAnsi="Arial" w:cs="Arial"/>
          <w:spacing w:val="-130"/>
          <w:w w:val="570"/>
          <w:sz w:val="12"/>
          <w:szCs w:val="12"/>
        </w:rPr>
        <w:t xml:space="preserve"> </w:t>
      </w:r>
      <w:r w:rsidR="009D0CA3">
        <w:rPr>
          <w:w w:val="105"/>
        </w:rPr>
        <w:t>prepare</w:t>
      </w:r>
      <w:r w:rsidR="009D0CA3">
        <w:rPr>
          <w:spacing w:val="4"/>
          <w:w w:val="105"/>
        </w:rPr>
        <w:t xml:space="preserve"> </w:t>
      </w:r>
      <w:r w:rsidR="009D0CA3">
        <w:rPr>
          <w:w w:val="105"/>
        </w:rPr>
        <w:t>to</w:t>
      </w:r>
      <w:r w:rsidR="009D0CA3">
        <w:rPr>
          <w:spacing w:val="-3"/>
          <w:w w:val="105"/>
        </w:rPr>
        <w:t xml:space="preserve"> </w:t>
      </w:r>
      <w:r w:rsidR="009D0CA3">
        <w:rPr>
          <w:w w:val="105"/>
        </w:rPr>
        <w:t>meet</w:t>
      </w:r>
      <w:r w:rsidR="009D0CA3">
        <w:rPr>
          <w:spacing w:val="-2"/>
          <w:w w:val="105"/>
        </w:rPr>
        <w:t xml:space="preserve"> </w:t>
      </w:r>
      <w:r w:rsidR="009D0CA3">
        <w:rPr>
          <w:w w:val="105"/>
        </w:rPr>
        <w:t>the</w:t>
      </w:r>
      <w:r w:rsidR="009D0CA3">
        <w:rPr>
          <w:spacing w:val="-8"/>
          <w:w w:val="105"/>
        </w:rPr>
        <w:t xml:space="preserve"> </w:t>
      </w:r>
      <w:r w:rsidR="009D0CA3">
        <w:rPr>
          <w:w w:val="105"/>
        </w:rPr>
        <w:t>emergency</w:t>
      </w:r>
      <w:r w:rsidR="009D0CA3">
        <w:rPr>
          <w:spacing w:val="4"/>
          <w:w w:val="105"/>
        </w:rPr>
        <w:t xml:space="preserve"> </w:t>
      </w:r>
      <w:r w:rsidR="009D0CA3">
        <w:rPr>
          <w:w w:val="105"/>
        </w:rPr>
        <w:t>and</w:t>
      </w:r>
      <w:r w:rsidR="009D0CA3">
        <w:rPr>
          <w:spacing w:val="-1"/>
          <w:w w:val="105"/>
        </w:rPr>
        <w:t xml:space="preserve"> </w:t>
      </w:r>
      <w:r w:rsidR="009D0CA3">
        <w:rPr>
          <w:w w:val="105"/>
        </w:rPr>
        <w:t>to</w:t>
      </w:r>
      <w:r w:rsidR="009D0CA3">
        <w:rPr>
          <w:spacing w:val="-3"/>
          <w:w w:val="105"/>
        </w:rPr>
        <w:t xml:space="preserve"> </w:t>
      </w:r>
      <w:r w:rsidR="009D0CA3">
        <w:rPr>
          <w:w w:val="105"/>
        </w:rPr>
        <w:t>maintain,</w:t>
      </w:r>
      <w:r w:rsidR="009D0CA3">
        <w:rPr>
          <w:spacing w:val="-3"/>
          <w:w w:val="105"/>
        </w:rPr>
        <w:t xml:space="preserve"> </w:t>
      </w:r>
      <w:r w:rsidR="009D0CA3">
        <w:rPr>
          <w:w w:val="105"/>
        </w:rPr>
        <w:t>by</w:t>
      </w:r>
      <w:r w:rsidR="009D0CA3">
        <w:rPr>
          <w:spacing w:val="-3"/>
          <w:w w:val="105"/>
        </w:rPr>
        <w:t xml:space="preserve"> </w:t>
      </w:r>
      <w:r w:rsidR="009D0CA3">
        <w:rPr>
          <w:w w:val="105"/>
        </w:rPr>
        <w:t>the</w:t>
      </w:r>
      <w:r w:rsidR="009D0CA3">
        <w:rPr>
          <w:spacing w:val="-1"/>
          <w:w w:val="105"/>
        </w:rPr>
        <w:t xml:space="preserve"> </w:t>
      </w:r>
      <w:r w:rsidR="009D0CA3">
        <w:rPr>
          <w:w w:val="105"/>
        </w:rPr>
        <w:t>final arbitra­</w:t>
      </w:r>
      <w:r w:rsidR="009D0CA3">
        <w:rPr>
          <w:w w:val="102"/>
        </w:rPr>
        <w:t xml:space="preserve">  </w:t>
      </w:r>
      <w:r w:rsidR="009D0CA3">
        <w:rPr>
          <w:rFonts w:ascii="Arial" w:eastAsia="Arial" w:hAnsi="Arial" w:cs="Arial"/>
          <w:w w:val="135"/>
          <w:position w:val="3"/>
          <w:sz w:val="12"/>
          <w:szCs w:val="12"/>
        </w:rPr>
        <w:t>w</w:t>
      </w:r>
      <w:r w:rsidR="009D0CA3">
        <w:rPr>
          <w:rFonts w:ascii="Arial" w:eastAsia="Arial" w:hAnsi="Arial" w:cs="Arial"/>
          <w:w w:val="135"/>
          <w:position w:val="3"/>
          <w:sz w:val="12"/>
          <w:szCs w:val="12"/>
        </w:rPr>
        <w:tab/>
      </w:r>
      <w:r w:rsidR="009D0CA3">
        <w:rPr>
          <w:w w:val="105"/>
        </w:rPr>
        <w:t>ment</w:t>
      </w:r>
      <w:r w:rsidR="009D0CA3">
        <w:rPr>
          <w:spacing w:val="2"/>
          <w:w w:val="105"/>
        </w:rPr>
        <w:t xml:space="preserve"> </w:t>
      </w:r>
      <w:r w:rsidR="009D0CA3">
        <w:rPr>
          <w:w w:val="105"/>
        </w:rPr>
        <w:t>of</w:t>
      </w:r>
      <w:r w:rsidR="009D0CA3">
        <w:rPr>
          <w:spacing w:val="2"/>
          <w:w w:val="105"/>
        </w:rPr>
        <w:t xml:space="preserve"> </w:t>
      </w:r>
      <w:r w:rsidR="009D0CA3">
        <w:rPr>
          <w:w w:val="105"/>
        </w:rPr>
        <w:t>the</w:t>
      </w:r>
      <w:r w:rsidR="009D0CA3">
        <w:rPr>
          <w:spacing w:val="-3"/>
          <w:w w:val="105"/>
        </w:rPr>
        <w:t xml:space="preserve"> </w:t>
      </w:r>
      <w:r w:rsidR="009D0CA3">
        <w:rPr>
          <w:w w:val="105"/>
        </w:rPr>
        <w:t>sword,</w:t>
      </w:r>
      <w:r w:rsidR="009D0CA3">
        <w:rPr>
          <w:spacing w:val="-3"/>
          <w:w w:val="105"/>
        </w:rPr>
        <w:t xml:space="preserve"> </w:t>
      </w:r>
      <w:r w:rsidR="009D0CA3">
        <w:rPr>
          <w:w w:val="105"/>
        </w:rPr>
        <w:t>the</w:t>
      </w:r>
      <w:r w:rsidR="009D0CA3">
        <w:rPr>
          <w:spacing w:val="-3"/>
          <w:w w:val="105"/>
        </w:rPr>
        <w:t xml:space="preserve"> </w:t>
      </w:r>
      <w:r w:rsidR="009D0CA3">
        <w:rPr>
          <w:w w:val="105"/>
        </w:rPr>
        <w:t>position</w:t>
      </w:r>
      <w:r w:rsidR="009D0CA3">
        <w:rPr>
          <w:spacing w:val="7"/>
          <w:w w:val="105"/>
        </w:rPr>
        <w:t xml:space="preserve"> </w:t>
      </w:r>
      <w:r w:rsidR="009D0CA3">
        <w:rPr>
          <w:w w:val="105"/>
        </w:rPr>
        <w:t>which</w:t>
      </w:r>
      <w:r w:rsidR="009D0CA3">
        <w:rPr>
          <w:spacing w:val="1"/>
          <w:w w:val="105"/>
        </w:rPr>
        <w:t xml:space="preserve"> </w:t>
      </w:r>
      <w:r w:rsidR="009D0CA3">
        <w:rPr>
          <w:w w:val="105"/>
        </w:rPr>
        <w:t>we</w:t>
      </w:r>
      <w:r w:rsidR="009D0CA3">
        <w:rPr>
          <w:spacing w:val="-7"/>
          <w:w w:val="105"/>
        </w:rPr>
        <w:t xml:space="preserve"> </w:t>
      </w:r>
      <w:r w:rsidR="009D0CA3">
        <w:rPr>
          <w:w w:val="105"/>
        </w:rPr>
        <w:t>have</w:t>
      </w:r>
      <w:r w:rsidR="009D0CA3">
        <w:rPr>
          <w:spacing w:val="2"/>
          <w:w w:val="105"/>
        </w:rPr>
        <w:t xml:space="preserve"> </w:t>
      </w:r>
      <w:r w:rsidR="009D0CA3">
        <w:rPr>
          <w:w w:val="105"/>
        </w:rPr>
        <w:t>assumed</w:t>
      </w:r>
      <w:r w:rsidR="009D0CA3">
        <w:rPr>
          <w:spacing w:val="14"/>
          <w:w w:val="105"/>
        </w:rPr>
        <w:t xml:space="preserve"> </w:t>
      </w:r>
      <w:r w:rsidR="009D0CA3">
        <w:rPr>
          <w:w w:val="105"/>
        </w:rPr>
        <w:t>among</w:t>
      </w:r>
      <w:r w:rsidR="009D0CA3">
        <w:rPr>
          <w:spacing w:val="-3"/>
          <w:w w:val="105"/>
        </w:rPr>
        <w:t xml:space="preserve"> </w:t>
      </w:r>
      <w:r w:rsidR="009D0CA3">
        <w:rPr>
          <w:w w:val="105"/>
        </w:rPr>
        <w:t>the</w:t>
      </w:r>
      <w:r w:rsidR="009D0CA3">
        <w:rPr>
          <w:w w:val="103"/>
        </w:rPr>
        <w:t xml:space="preserve"> </w:t>
      </w:r>
      <w:r w:rsidR="009D0CA3">
        <w:rPr>
          <w:w w:val="105"/>
        </w:rPr>
        <w:t>nations</w:t>
      </w:r>
      <w:r w:rsidR="009D0CA3">
        <w:rPr>
          <w:spacing w:val="18"/>
          <w:w w:val="105"/>
        </w:rPr>
        <w:t xml:space="preserve"> </w:t>
      </w:r>
      <w:r w:rsidR="009D0CA3">
        <w:rPr>
          <w:w w:val="105"/>
        </w:rPr>
        <w:t>of</w:t>
      </w:r>
      <w:r w:rsidR="009D0CA3">
        <w:rPr>
          <w:spacing w:val="16"/>
          <w:w w:val="105"/>
        </w:rPr>
        <w:t xml:space="preserve"> </w:t>
      </w:r>
      <w:r w:rsidR="009D0CA3">
        <w:rPr>
          <w:w w:val="105"/>
        </w:rPr>
        <w:t>the</w:t>
      </w:r>
      <w:r w:rsidR="009D0CA3">
        <w:rPr>
          <w:spacing w:val="14"/>
          <w:w w:val="105"/>
        </w:rPr>
        <w:t xml:space="preserve"> </w:t>
      </w:r>
      <w:r w:rsidR="009D0CA3">
        <w:rPr>
          <w:w w:val="105"/>
        </w:rPr>
        <w:t>earth.</w:t>
      </w:r>
      <w:r w:rsidR="009D0CA3">
        <w:rPr>
          <w:spacing w:val="6"/>
          <w:w w:val="105"/>
        </w:rPr>
        <w:t xml:space="preserve"> </w:t>
      </w:r>
      <w:r w:rsidR="009D0CA3">
        <w:rPr>
          <w:w w:val="105"/>
        </w:rPr>
        <w:t>We</w:t>
      </w:r>
      <w:r w:rsidR="009D0CA3">
        <w:rPr>
          <w:spacing w:val="13"/>
          <w:w w:val="105"/>
        </w:rPr>
        <w:t xml:space="preserve"> </w:t>
      </w:r>
      <w:r w:rsidR="009D0CA3">
        <w:rPr>
          <w:w w:val="105"/>
        </w:rPr>
        <w:t>have</w:t>
      </w:r>
      <w:r w:rsidR="009D0CA3">
        <w:rPr>
          <w:spacing w:val="15"/>
          <w:w w:val="105"/>
        </w:rPr>
        <w:t xml:space="preserve"> </w:t>
      </w:r>
      <w:r w:rsidR="009D0CA3">
        <w:rPr>
          <w:w w:val="105"/>
        </w:rPr>
        <w:t>entered</w:t>
      </w:r>
      <w:r w:rsidR="009D0CA3">
        <w:rPr>
          <w:spacing w:val="11"/>
          <w:w w:val="105"/>
        </w:rPr>
        <w:t xml:space="preserve"> </w:t>
      </w:r>
      <w:r w:rsidR="009D0CA3">
        <w:rPr>
          <w:w w:val="105"/>
        </w:rPr>
        <w:t>upon</w:t>
      </w:r>
      <w:r w:rsidR="009D0CA3">
        <w:rPr>
          <w:spacing w:val="24"/>
          <w:w w:val="105"/>
        </w:rPr>
        <w:t xml:space="preserve"> </w:t>
      </w:r>
      <w:r w:rsidR="009D0CA3">
        <w:rPr>
          <w:w w:val="105"/>
        </w:rPr>
        <w:t>the</w:t>
      </w:r>
      <w:r w:rsidR="009D0CA3">
        <w:rPr>
          <w:spacing w:val="14"/>
          <w:w w:val="105"/>
        </w:rPr>
        <w:t xml:space="preserve"> </w:t>
      </w:r>
      <w:r w:rsidR="009D0CA3">
        <w:rPr>
          <w:w w:val="105"/>
        </w:rPr>
        <w:t>career</w:t>
      </w:r>
      <w:r w:rsidR="009D0CA3">
        <w:rPr>
          <w:spacing w:val="12"/>
          <w:w w:val="105"/>
        </w:rPr>
        <w:t xml:space="preserve"> </w:t>
      </w:r>
      <w:r w:rsidR="009D0CA3">
        <w:rPr>
          <w:w w:val="105"/>
        </w:rPr>
        <w:t>of</w:t>
      </w:r>
      <w:r w:rsidR="009D0CA3">
        <w:rPr>
          <w:spacing w:val="20"/>
          <w:w w:val="105"/>
        </w:rPr>
        <w:t xml:space="preserve"> </w:t>
      </w:r>
      <w:r w:rsidR="009D0CA3">
        <w:rPr>
          <w:w w:val="105"/>
        </w:rPr>
        <w:t>indepen­</w:t>
      </w:r>
    </w:p>
    <w:p w:rsidR="00AC762B" w:rsidRDefault="00E31ABA">
      <w:pPr>
        <w:pStyle w:val="BodyText"/>
        <w:tabs>
          <w:tab w:val="left" w:pos="524"/>
        </w:tabs>
        <w:spacing w:before="2" w:line="255" w:lineRule="auto"/>
        <w:ind w:left="524" w:right="5" w:hanging="415"/>
        <w:jc w:val="both"/>
      </w:pPr>
      <w:r>
        <w:rPr>
          <w:noProof/>
        </w:rPr>
        <mc:AlternateContent>
          <mc:Choice Requires="wps">
            <w:drawing>
              <wp:anchor distT="0" distB="0" distL="114300" distR="114300" simplePos="0" relativeHeight="251613184" behindDoc="1" locked="0" layoutInCell="1" allowOverlap="1">
                <wp:simplePos x="0" y="0"/>
                <wp:positionH relativeFrom="page">
                  <wp:posOffset>250190</wp:posOffset>
                </wp:positionH>
                <wp:positionV relativeFrom="paragraph">
                  <wp:posOffset>88265</wp:posOffset>
                </wp:positionV>
                <wp:extent cx="211455" cy="76200"/>
                <wp:effectExtent l="2540" t="635" r="0" b="0"/>
                <wp:wrapNone/>
                <wp:docPr id="40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120" w:lineRule="exact"/>
                              <w:rPr>
                                <w:rFonts w:ascii="Arial" w:eastAsia="Arial" w:hAnsi="Arial" w:cs="Arial"/>
                                <w:sz w:val="12"/>
                                <w:szCs w:val="12"/>
                              </w:rPr>
                            </w:pPr>
                            <w:r>
                              <w:rPr>
                                <w:rFonts w:ascii="Arial" w:eastAsia="Arial" w:hAnsi="Arial" w:cs="Arial"/>
                                <w:w w:val="600"/>
                                <w:sz w:val="12"/>
                                <w:szCs w:val="12"/>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67" type="#_x0000_t202" style="position:absolute;left:0;text-align:left;margin-left:19.7pt;margin-top:6.95pt;width:16.65pt;height: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URasQIAALM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" filled="f" stroked="f">
                <v:textbox inset="0,0,0,0">
                  <w:txbxContent>
                    <w:p w:rsidR="007B1256" w:rsidRDefault="007B1256">
                      <w:pPr>
                        <w:spacing w:line="120" w:lineRule="exact"/>
                        <w:rPr>
                          <w:rFonts w:ascii="Arial" w:eastAsia="Arial" w:hAnsi="Arial" w:cs="Arial"/>
                          <w:sz w:val="12"/>
                          <w:szCs w:val="12"/>
                        </w:rPr>
                      </w:pPr>
                      <w:r>
                        <w:rPr>
                          <w:rFonts w:ascii="Arial" w:eastAsia="Arial" w:hAnsi="Arial" w:cs="Arial"/>
                          <w:w w:val="600"/>
                          <w:sz w:val="12"/>
                          <w:szCs w:val="12"/>
                        </w:rPr>
                        <w:t>I</w:t>
                      </w:r>
                    </w:p>
                  </w:txbxContent>
                </v:textbox>
                <w10:wrap anchorx="page"/>
              </v:shape>
            </w:pict>
          </mc:Fallback>
        </mc:AlternateContent>
      </w:r>
      <w:r w:rsidR="009D0CA3">
        <w:rPr>
          <w:rFonts w:ascii="Arial" w:eastAsia="Arial" w:hAnsi="Arial" w:cs="Arial"/>
          <w:w w:val="145"/>
          <w:position w:val="8"/>
          <w:sz w:val="8"/>
          <w:szCs w:val="8"/>
        </w:rPr>
        <w:t>Vl</w:t>
      </w:r>
      <w:r w:rsidR="009D0CA3">
        <w:rPr>
          <w:rFonts w:ascii="Arial" w:eastAsia="Arial" w:hAnsi="Arial" w:cs="Arial"/>
          <w:w w:val="145"/>
          <w:position w:val="8"/>
          <w:sz w:val="8"/>
          <w:szCs w:val="8"/>
        </w:rPr>
        <w:tab/>
      </w:r>
      <w:r w:rsidR="009D0CA3">
        <w:t>dence,</w:t>
      </w:r>
      <w:r w:rsidR="009D0CA3">
        <w:rPr>
          <w:spacing w:val="2"/>
        </w:rPr>
        <w:t xml:space="preserve"> </w:t>
      </w:r>
      <w:r w:rsidR="009D0CA3">
        <w:t>and</w:t>
      </w:r>
      <w:r w:rsidR="009D0CA3">
        <w:rPr>
          <w:spacing w:val="3"/>
        </w:rPr>
        <w:t xml:space="preserve"> </w:t>
      </w:r>
      <w:r w:rsidR="009D0CA3">
        <w:t>it</w:t>
      </w:r>
      <w:r w:rsidR="009D0CA3">
        <w:rPr>
          <w:spacing w:val="-5"/>
        </w:rPr>
        <w:t xml:space="preserve"> </w:t>
      </w:r>
      <w:r w:rsidR="009D0CA3">
        <w:t>must</w:t>
      </w:r>
      <w:r w:rsidR="009D0CA3">
        <w:rPr>
          <w:spacing w:val="6"/>
        </w:rPr>
        <w:t xml:space="preserve"> </w:t>
      </w:r>
      <w:r w:rsidR="009D0CA3">
        <w:t>be</w:t>
      </w:r>
      <w:r w:rsidR="009D0CA3">
        <w:rPr>
          <w:spacing w:val="4"/>
        </w:rPr>
        <w:t xml:space="preserve"> </w:t>
      </w:r>
      <w:r w:rsidR="009D0CA3">
        <w:t>inflexibly</w:t>
      </w:r>
      <w:r w:rsidR="009D0CA3">
        <w:rPr>
          <w:spacing w:val="7"/>
        </w:rPr>
        <w:t xml:space="preserve"> </w:t>
      </w:r>
      <w:r w:rsidR="009D0CA3">
        <w:t>pursued.</w:t>
      </w:r>
      <w:r w:rsidR="009D0CA3">
        <w:rPr>
          <w:spacing w:val="3"/>
        </w:rPr>
        <w:t xml:space="preserve"> </w:t>
      </w:r>
      <w:r w:rsidR="009D0CA3">
        <w:t>Through</w:t>
      </w:r>
      <w:r w:rsidR="009D0CA3">
        <w:rPr>
          <w:spacing w:val="10"/>
        </w:rPr>
        <w:t xml:space="preserve"> </w:t>
      </w:r>
      <w:r w:rsidR="009D0CA3">
        <w:t>many</w:t>
      </w:r>
      <w:r w:rsidR="009D0CA3">
        <w:rPr>
          <w:spacing w:val="7"/>
        </w:rPr>
        <w:t xml:space="preserve"> </w:t>
      </w:r>
      <w:r w:rsidR="009D0CA3">
        <w:t>years</w:t>
      </w:r>
      <w:r w:rsidR="009D0CA3">
        <w:rPr>
          <w:spacing w:val="8"/>
        </w:rPr>
        <w:t xml:space="preserve"> </w:t>
      </w:r>
      <w:r w:rsidR="009D0CA3">
        <w:t>of</w:t>
      </w:r>
      <w:r w:rsidR="009D0CA3">
        <w:rPr>
          <w:spacing w:val="14"/>
        </w:rPr>
        <w:t xml:space="preserve"> </w:t>
      </w:r>
      <w:r w:rsidR="009D0CA3">
        <w:t>con­</w:t>
      </w:r>
      <w:r w:rsidR="009D0CA3">
        <w:rPr>
          <w:w w:val="103"/>
        </w:rPr>
        <w:t xml:space="preserve"> </w:t>
      </w:r>
      <w:r w:rsidR="009D0CA3">
        <w:t>troversy</w:t>
      </w:r>
      <w:r w:rsidR="009D0CA3">
        <w:rPr>
          <w:spacing w:val="21"/>
        </w:rPr>
        <w:t xml:space="preserve"> </w:t>
      </w:r>
      <w:r w:rsidR="009D0CA3">
        <w:t>with</w:t>
      </w:r>
      <w:r w:rsidR="009D0CA3">
        <w:rPr>
          <w:spacing w:val="17"/>
        </w:rPr>
        <w:t xml:space="preserve"> </w:t>
      </w:r>
      <w:r w:rsidR="009D0CA3">
        <w:t>our</w:t>
      </w:r>
      <w:r w:rsidR="009D0CA3">
        <w:rPr>
          <w:spacing w:val="3"/>
        </w:rPr>
        <w:t xml:space="preserve"> </w:t>
      </w:r>
      <w:r w:rsidR="009D0CA3">
        <w:t>late</w:t>
      </w:r>
      <w:r w:rsidR="009D0CA3">
        <w:rPr>
          <w:spacing w:val="12"/>
        </w:rPr>
        <w:t xml:space="preserve"> </w:t>
      </w:r>
      <w:r w:rsidR="009D0CA3">
        <w:t>associates,</w:t>
      </w:r>
      <w:r w:rsidR="009D0CA3">
        <w:rPr>
          <w:spacing w:val="8"/>
        </w:rPr>
        <w:t xml:space="preserve"> </w:t>
      </w:r>
      <w:r w:rsidR="009D0CA3">
        <w:t>the</w:t>
      </w:r>
      <w:r w:rsidR="009D0CA3">
        <w:rPr>
          <w:spacing w:val="6"/>
        </w:rPr>
        <w:t xml:space="preserve"> </w:t>
      </w:r>
      <w:r w:rsidR="009D0CA3">
        <w:t>Northern</w:t>
      </w:r>
      <w:r w:rsidR="009D0CA3">
        <w:rPr>
          <w:spacing w:val="39"/>
        </w:rPr>
        <w:t xml:space="preserve"> </w:t>
      </w:r>
      <w:r w:rsidR="009D0CA3">
        <w:t>States,</w:t>
      </w:r>
      <w:r w:rsidR="009D0CA3">
        <w:rPr>
          <w:spacing w:val="2"/>
        </w:rPr>
        <w:t xml:space="preserve"> </w:t>
      </w:r>
      <w:r w:rsidR="009D0CA3">
        <w:t>we</w:t>
      </w:r>
      <w:r w:rsidR="009D0CA3">
        <w:rPr>
          <w:spacing w:val="10"/>
        </w:rPr>
        <w:t xml:space="preserve"> </w:t>
      </w:r>
      <w:r w:rsidR="009D0CA3">
        <w:t>have</w:t>
      </w:r>
      <w:r w:rsidR="009D0CA3">
        <w:rPr>
          <w:spacing w:val="12"/>
        </w:rPr>
        <w:t xml:space="preserve"> </w:t>
      </w:r>
      <w:r w:rsidR="009D0CA3">
        <w:t>vainly</w:t>
      </w:r>
      <w:r w:rsidR="009D0CA3">
        <w:rPr>
          <w:w w:val="98"/>
        </w:rPr>
        <w:t xml:space="preserve"> </w:t>
      </w:r>
      <w:r w:rsidR="009D0CA3">
        <w:t>endeavored</w:t>
      </w:r>
      <w:r w:rsidR="009D0CA3">
        <w:rPr>
          <w:spacing w:val="29"/>
        </w:rPr>
        <w:t xml:space="preserve"> </w:t>
      </w:r>
      <w:r w:rsidR="009D0CA3">
        <w:t>to</w:t>
      </w:r>
      <w:r w:rsidR="009D0CA3">
        <w:rPr>
          <w:spacing w:val="13"/>
        </w:rPr>
        <w:t xml:space="preserve"> </w:t>
      </w:r>
      <w:r w:rsidR="009D0CA3">
        <w:t>secure</w:t>
      </w:r>
      <w:r w:rsidR="009D0CA3">
        <w:rPr>
          <w:spacing w:val="6"/>
        </w:rPr>
        <w:t xml:space="preserve"> </w:t>
      </w:r>
      <w:r w:rsidR="009D0CA3">
        <w:t>tranquillity,</w:t>
      </w:r>
      <w:r w:rsidR="009D0CA3">
        <w:rPr>
          <w:spacing w:val="40"/>
        </w:rPr>
        <w:t xml:space="preserve"> </w:t>
      </w:r>
      <w:r w:rsidR="009D0CA3">
        <w:t>and</w:t>
      </w:r>
      <w:r w:rsidR="009D0CA3">
        <w:rPr>
          <w:spacing w:val="19"/>
        </w:rPr>
        <w:t xml:space="preserve"> </w:t>
      </w:r>
      <w:r w:rsidR="009D0CA3">
        <w:t>to</w:t>
      </w:r>
      <w:r w:rsidR="009D0CA3">
        <w:rPr>
          <w:spacing w:val="12"/>
        </w:rPr>
        <w:t xml:space="preserve"> </w:t>
      </w:r>
      <w:r w:rsidR="009D0CA3">
        <w:t>obtain</w:t>
      </w:r>
      <w:r w:rsidR="009D0CA3">
        <w:rPr>
          <w:spacing w:val="15"/>
        </w:rPr>
        <w:t xml:space="preserve"> </w:t>
      </w:r>
      <w:r w:rsidR="009D0CA3">
        <w:t>respect</w:t>
      </w:r>
      <w:r w:rsidR="009D0CA3">
        <w:rPr>
          <w:spacing w:val="18"/>
        </w:rPr>
        <w:t xml:space="preserve"> </w:t>
      </w:r>
      <w:r w:rsidR="009D0CA3">
        <w:t>for</w:t>
      </w:r>
      <w:r w:rsidR="009D0CA3">
        <w:rPr>
          <w:spacing w:val="11"/>
        </w:rPr>
        <w:t xml:space="preserve"> </w:t>
      </w:r>
      <w:r w:rsidR="009D0CA3">
        <w:t>the</w:t>
      </w:r>
      <w:r w:rsidR="009D0CA3">
        <w:rPr>
          <w:spacing w:val="16"/>
        </w:rPr>
        <w:t xml:space="preserve"> </w:t>
      </w:r>
      <w:r w:rsidR="009D0CA3">
        <w:t>rights to</w:t>
      </w:r>
      <w:r w:rsidR="009D0CA3">
        <w:rPr>
          <w:spacing w:val="13"/>
        </w:rPr>
        <w:t xml:space="preserve"> </w:t>
      </w:r>
      <w:r w:rsidR="009D0CA3">
        <w:t>which</w:t>
      </w:r>
      <w:r w:rsidR="009D0CA3">
        <w:rPr>
          <w:spacing w:val="24"/>
        </w:rPr>
        <w:t xml:space="preserve"> </w:t>
      </w:r>
      <w:r w:rsidR="009D0CA3">
        <w:t>we</w:t>
      </w:r>
      <w:r w:rsidR="009D0CA3">
        <w:rPr>
          <w:spacing w:val="20"/>
        </w:rPr>
        <w:t xml:space="preserve"> </w:t>
      </w:r>
      <w:r w:rsidR="009D0CA3">
        <w:t>were</w:t>
      </w:r>
      <w:r w:rsidR="009D0CA3">
        <w:rPr>
          <w:spacing w:val="24"/>
        </w:rPr>
        <w:t xml:space="preserve"> </w:t>
      </w:r>
      <w:r w:rsidR="009D0CA3">
        <w:t>entitled.</w:t>
      </w:r>
      <w:r w:rsidR="009D0CA3">
        <w:rPr>
          <w:spacing w:val="6"/>
        </w:rPr>
        <w:t xml:space="preserve"> </w:t>
      </w:r>
      <w:r w:rsidR="009D0CA3">
        <w:t>As</w:t>
      </w:r>
      <w:r w:rsidR="009D0CA3">
        <w:rPr>
          <w:spacing w:val="29"/>
        </w:rPr>
        <w:t xml:space="preserve"> </w:t>
      </w:r>
      <w:r w:rsidR="009D0CA3">
        <w:t>a</w:t>
      </w:r>
      <w:r w:rsidR="009D0CA3">
        <w:rPr>
          <w:spacing w:val="14"/>
        </w:rPr>
        <w:t xml:space="preserve"> </w:t>
      </w:r>
      <w:r w:rsidR="009D0CA3">
        <w:t>necessity,</w:t>
      </w:r>
      <w:r w:rsidR="009D0CA3">
        <w:rPr>
          <w:spacing w:val="26"/>
        </w:rPr>
        <w:t xml:space="preserve"> </w:t>
      </w:r>
      <w:r w:rsidR="009D0CA3">
        <w:t>not</w:t>
      </w:r>
      <w:r w:rsidR="009D0CA3">
        <w:rPr>
          <w:spacing w:val="28"/>
        </w:rPr>
        <w:t xml:space="preserve"> </w:t>
      </w:r>
      <w:r w:rsidR="009D0CA3">
        <w:t>a</w:t>
      </w:r>
      <w:r w:rsidR="009D0CA3">
        <w:rPr>
          <w:spacing w:val="18"/>
        </w:rPr>
        <w:t xml:space="preserve"> </w:t>
      </w:r>
      <w:r w:rsidR="009D0CA3">
        <w:t>choice,</w:t>
      </w:r>
      <w:r w:rsidR="009D0CA3">
        <w:rPr>
          <w:spacing w:val="14"/>
        </w:rPr>
        <w:t xml:space="preserve"> </w:t>
      </w:r>
      <w:r w:rsidR="009D0CA3">
        <w:t>we</w:t>
      </w:r>
      <w:r w:rsidR="009D0CA3">
        <w:rPr>
          <w:spacing w:val="20"/>
        </w:rPr>
        <w:t xml:space="preserve"> </w:t>
      </w:r>
      <w:r w:rsidR="009D0CA3">
        <w:t>have</w:t>
      </w:r>
      <w:r w:rsidR="009D0CA3">
        <w:rPr>
          <w:spacing w:val="25"/>
        </w:rPr>
        <w:t xml:space="preserve"> </w:t>
      </w:r>
      <w:r w:rsidR="009D0CA3">
        <w:t>re­</w:t>
      </w:r>
      <w:r w:rsidR="009D0CA3">
        <w:rPr>
          <w:w w:val="107"/>
        </w:rPr>
        <w:t xml:space="preserve"> </w:t>
      </w:r>
      <w:r w:rsidR="009D0CA3">
        <w:t>sorted</w:t>
      </w:r>
      <w:r w:rsidR="009D0CA3">
        <w:rPr>
          <w:spacing w:val="10"/>
        </w:rPr>
        <w:t xml:space="preserve"> </w:t>
      </w:r>
      <w:r w:rsidR="009D0CA3">
        <w:t>to</w:t>
      </w:r>
      <w:r w:rsidR="009D0CA3">
        <w:rPr>
          <w:spacing w:val="5"/>
        </w:rPr>
        <w:t xml:space="preserve"> </w:t>
      </w:r>
      <w:r w:rsidR="009D0CA3">
        <w:t>the</w:t>
      </w:r>
      <w:r w:rsidR="009D0CA3">
        <w:rPr>
          <w:spacing w:val="13"/>
        </w:rPr>
        <w:t xml:space="preserve"> </w:t>
      </w:r>
      <w:r w:rsidR="009D0CA3">
        <w:t>remedy</w:t>
      </w:r>
      <w:r w:rsidR="009D0CA3">
        <w:rPr>
          <w:spacing w:val="20"/>
        </w:rPr>
        <w:t xml:space="preserve"> </w:t>
      </w:r>
      <w:r w:rsidR="009D0CA3">
        <w:t>of</w:t>
      </w:r>
      <w:r w:rsidR="009D0CA3">
        <w:rPr>
          <w:spacing w:val="17"/>
        </w:rPr>
        <w:t xml:space="preserve"> </w:t>
      </w:r>
      <w:r w:rsidR="009D0CA3">
        <w:t>separation;</w:t>
      </w:r>
      <w:r w:rsidR="009D0CA3">
        <w:rPr>
          <w:spacing w:val="19"/>
        </w:rPr>
        <w:t xml:space="preserve"> </w:t>
      </w:r>
      <w:r w:rsidR="009D0CA3">
        <w:t>and</w:t>
      </w:r>
      <w:r w:rsidR="009D0CA3">
        <w:rPr>
          <w:spacing w:val="10"/>
        </w:rPr>
        <w:t xml:space="preserve"> </w:t>
      </w:r>
      <w:r w:rsidR="009D0CA3">
        <w:t>henceforth</w:t>
      </w:r>
      <w:r w:rsidR="009D0CA3">
        <w:rPr>
          <w:spacing w:val="30"/>
        </w:rPr>
        <w:t xml:space="preserve"> </w:t>
      </w:r>
      <w:r w:rsidR="009D0CA3">
        <w:t>our</w:t>
      </w:r>
      <w:r w:rsidR="009D0CA3">
        <w:rPr>
          <w:spacing w:val="11"/>
        </w:rPr>
        <w:t xml:space="preserve"> </w:t>
      </w:r>
      <w:r w:rsidR="009D0CA3">
        <w:t>energies</w:t>
      </w:r>
      <w:r w:rsidR="009D0CA3">
        <w:rPr>
          <w:spacing w:val="13"/>
        </w:rPr>
        <w:t xml:space="preserve"> </w:t>
      </w:r>
      <w:r w:rsidR="009D0CA3">
        <w:t>must be</w:t>
      </w:r>
      <w:r w:rsidR="009D0CA3">
        <w:rPr>
          <w:spacing w:val="29"/>
        </w:rPr>
        <w:t xml:space="preserve"> </w:t>
      </w:r>
      <w:r w:rsidR="009D0CA3">
        <w:t>directed</w:t>
      </w:r>
      <w:r w:rsidR="009D0CA3">
        <w:rPr>
          <w:spacing w:val="40"/>
        </w:rPr>
        <w:t xml:space="preserve"> </w:t>
      </w:r>
      <w:r w:rsidR="009D0CA3">
        <w:t>to</w:t>
      </w:r>
      <w:r w:rsidR="009D0CA3">
        <w:rPr>
          <w:spacing w:val="23"/>
        </w:rPr>
        <w:t xml:space="preserve"> </w:t>
      </w:r>
      <w:r w:rsidR="009D0CA3">
        <w:t>the</w:t>
      </w:r>
      <w:r w:rsidR="009D0CA3">
        <w:rPr>
          <w:spacing w:val="26"/>
        </w:rPr>
        <w:t xml:space="preserve"> </w:t>
      </w:r>
      <w:r w:rsidR="009D0CA3">
        <w:t>conduct</w:t>
      </w:r>
      <w:r w:rsidR="009D0CA3">
        <w:rPr>
          <w:spacing w:val="25"/>
        </w:rPr>
        <w:t xml:space="preserve"> </w:t>
      </w:r>
      <w:r w:rsidR="009D0CA3">
        <w:t>of</w:t>
      </w:r>
      <w:r w:rsidR="009D0CA3">
        <w:rPr>
          <w:spacing w:val="40"/>
        </w:rPr>
        <w:t xml:space="preserve"> </w:t>
      </w:r>
      <w:r w:rsidR="009D0CA3">
        <w:t>our</w:t>
      </w:r>
      <w:r w:rsidR="009D0CA3">
        <w:rPr>
          <w:spacing w:val="25"/>
        </w:rPr>
        <w:t xml:space="preserve"> </w:t>
      </w:r>
      <w:r w:rsidR="009D0CA3">
        <w:t>own</w:t>
      </w:r>
      <w:r w:rsidR="009D0CA3">
        <w:rPr>
          <w:spacing w:val="36"/>
        </w:rPr>
        <w:t xml:space="preserve"> </w:t>
      </w:r>
      <w:r w:rsidR="009D0CA3">
        <w:t>affairs,</w:t>
      </w:r>
      <w:r w:rsidR="009D0CA3">
        <w:rPr>
          <w:spacing w:val="34"/>
        </w:rPr>
        <w:t xml:space="preserve"> </w:t>
      </w:r>
      <w:r w:rsidR="009D0CA3">
        <w:t>and</w:t>
      </w:r>
      <w:r w:rsidR="009D0CA3">
        <w:rPr>
          <w:spacing w:val="30"/>
        </w:rPr>
        <w:t xml:space="preserve"> </w:t>
      </w:r>
      <w:r w:rsidR="009D0CA3">
        <w:t>the</w:t>
      </w:r>
      <w:r w:rsidR="009D0CA3">
        <w:rPr>
          <w:spacing w:val="27"/>
        </w:rPr>
        <w:t xml:space="preserve"> </w:t>
      </w:r>
      <w:r w:rsidR="009D0CA3">
        <w:t>perpetuity</w:t>
      </w:r>
      <w:r w:rsidR="009D0CA3">
        <w:rPr>
          <w:spacing w:val="49"/>
        </w:rPr>
        <w:t xml:space="preserve"> </w:t>
      </w:r>
      <w:r w:rsidR="009D0CA3">
        <w:t>of</w:t>
      </w:r>
      <w:r w:rsidR="009D0CA3">
        <w:rPr>
          <w:w w:val="99"/>
        </w:rPr>
        <w:t xml:space="preserve"> </w:t>
      </w:r>
      <w:r w:rsidR="009D0CA3">
        <w:t>the</w:t>
      </w:r>
      <w:r w:rsidR="009D0CA3">
        <w:rPr>
          <w:spacing w:val="-5"/>
        </w:rPr>
        <w:t xml:space="preserve"> </w:t>
      </w:r>
      <w:r w:rsidR="009D0CA3">
        <w:t>Confederacy</w:t>
      </w:r>
      <w:r w:rsidR="009D0CA3">
        <w:rPr>
          <w:spacing w:val="7"/>
        </w:rPr>
        <w:t xml:space="preserve"> </w:t>
      </w:r>
      <w:r w:rsidR="009D0CA3">
        <w:t>which</w:t>
      </w:r>
      <w:r w:rsidR="009D0CA3">
        <w:rPr>
          <w:spacing w:val="6"/>
        </w:rPr>
        <w:t xml:space="preserve"> </w:t>
      </w:r>
      <w:r w:rsidR="009D0CA3">
        <w:t>we</w:t>
      </w:r>
      <w:r w:rsidR="009D0CA3">
        <w:rPr>
          <w:spacing w:val="-3"/>
        </w:rPr>
        <w:t xml:space="preserve"> </w:t>
      </w:r>
      <w:r w:rsidR="009D0CA3">
        <w:t>have</w:t>
      </w:r>
      <w:r w:rsidR="009D0CA3">
        <w:rPr>
          <w:spacing w:val="2"/>
        </w:rPr>
        <w:t xml:space="preserve"> </w:t>
      </w:r>
      <w:r w:rsidR="009D0CA3">
        <w:t>formed.</w:t>
      </w:r>
      <w:r w:rsidR="009D0CA3">
        <w:rPr>
          <w:spacing w:val="-11"/>
        </w:rPr>
        <w:t xml:space="preserve"> </w:t>
      </w:r>
      <w:r w:rsidR="009D0CA3">
        <w:t>If</w:t>
      </w:r>
      <w:r w:rsidR="009D0CA3">
        <w:rPr>
          <w:spacing w:val="9"/>
        </w:rPr>
        <w:t xml:space="preserve"> </w:t>
      </w:r>
      <w:r w:rsidR="009D0CA3">
        <w:t>a</w:t>
      </w:r>
      <w:r w:rsidR="009D0CA3">
        <w:rPr>
          <w:spacing w:val="-19"/>
        </w:rPr>
        <w:t xml:space="preserve"> </w:t>
      </w:r>
      <w:r w:rsidR="009D0CA3">
        <w:t>just</w:t>
      </w:r>
      <w:r w:rsidR="009D0CA3">
        <w:rPr>
          <w:spacing w:val="13"/>
        </w:rPr>
        <w:t xml:space="preserve"> </w:t>
      </w:r>
      <w:r w:rsidR="009D0CA3">
        <w:t>perception</w:t>
      </w:r>
      <w:r w:rsidR="009D0CA3">
        <w:rPr>
          <w:spacing w:val="15"/>
        </w:rPr>
        <w:t xml:space="preserve"> </w:t>
      </w:r>
      <w:r w:rsidR="009D0CA3">
        <w:t>of</w:t>
      </w:r>
      <w:r w:rsidR="009D0CA3">
        <w:rPr>
          <w:spacing w:val="4"/>
        </w:rPr>
        <w:t xml:space="preserve"> </w:t>
      </w:r>
      <w:r w:rsidR="009D0CA3">
        <w:t>mutual</w:t>
      </w:r>
      <w:r w:rsidR="009D0CA3">
        <w:rPr>
          <w:w w:val="102"/>
        </w:rPr>
        <w:t xml:space="preserve"> </w:t>
      </w:r>
      <w:r w:rsidR="009D0CA3">
        <w:t>interest</w:t>
      </w:r>
      <w:r w:rsidR="009D0CA3">
        <w:rPr>
          <w:spacing w:val="16"/>
        </w:rPr>
        <w:t xml:space="preserve"> </w:t>
      </w:r>
      <w:r w:rsidR="009D0CA3">
        <w:t>shall</w:t>
      </w:r>
      <w:r w:rsidR="009D0CA3">
        <w:rPr>
          <w:spacing w:val="6"/>
        </w:rPr>
        <w:t xml:space="preserve"> </w:t>
      </w:r>
      <w:r w:rsidR="009D0CA3">
        <w:t>permit</w:t>
      </w:r>
      <w:r w:rsidR="009D0CA3">
        <w:rPr>
          <w:spacing w:val="16"/>
        </w:rPr>
        <w:t xml:space="preserve"> </w:t>
      </w:r>
      <w:r w:rsidR="009D0CA3">
        <w:t>us</w:t>
      </w:r>
      <w:r w:rsidR="009D0CA3">
        <w:rPr>
          <w:spacing w:val="17"/>
        </w:rPr>
        <w:t xml:space="preserve"> </w:t>
      </w:r>
      <w:r w:rsidR="009D0CA3">
        <w:t>peaceably</w:t>
      </w:r>
      <w:r w:rsidR="009D0CA3">
        <w:rPr>
          <w:spacing w:val="32"/>
        </w:rPr>
        <w:t xml:space="preserve"> </w:t>
      </w:r>
      <w:r w:rsidR="009D0CA3">
        <w:t>to</w:t>
      </w:r>
      <w:r w:rsidR="009D0CA3">
        <w:rPr>
          <w:spacing w:val="10"/>
        </w:rPr>
        <w:t xml:space="preserve"> </w:t>
      </w:r>
      <w:r w:rsidR="009D0CA3">
        <w:t>pursue</w:t>
      </w:r>
      <w:r w:rsidR="009D0CA3">
        <w:rPr>
          <w:spacing w:val="22"/>
        </w:rPr>
        <w:t xml:space="preserve"> </w:t>
      </w:r>
      <w:r w:rsidR="009D0CA3">
        <w:t>our</w:t>
      </w:r>
      <w:r w:rsidR="009D0CA3">
        <w:rPr>
          <w:spacing w:val="12"/>
        </w:rPr>
        <w:t xml:space="preserve"> </w:t>
      </w:r>
      <w:r w:rsidR="009D0CA3">
        <w:t>separate</w:t>
      </w:r>
      <w:r w:rsidR="009D0CA3">
        <w:rPr>
          <w:spacing w:val="13"/>
        </w:rPr>
        <w:t xml:space="preserve"> </w:t>
      </w:r>
      <w:r w:rsidR="009D0CA3">
        <w:t>political</w:t>
      </w:r>
      <w:r w:rsidR="009D0CA3">
        <w:rPr>
          <w:spacing w:val="38"/>
        </w:rPr>
        <w:t xml:space="preserve"> </w:t>
      </w:r>
      <w:r w:rsidR="009D0CA3">
        <w:t>ca­</w:t>
      </w:r>
      <w:r w:rsidR="009D0CA3">
        <w:rPr>
          <w:w w:val="101"/>
        </w:rPr>
        <w:t xml:space="preserve"> </w:t>
      </w:r>
      <w:r w:rsidR="009D0CA3">
        <w:t>reer,</w:t>
      </w:r>
      <w:r w:rsidR="009D0CA3">
        <w:rPr>
          <w:spacing w:val="21"/>
        </w:rPr>
        <w:t xml:space="preserve"> </w:t>
      </w:r>
      <w:r w:rsidR="009D0CA3">
        <w:t>my</w:t>
      </w:r>
      <w:r w:rsidR="009D0CA3">
        <w:rPr>
          <w:spacing w:val="26"/>
        </w:rPr>
        <w:t xml:space="preserve"> </w:t>
      </w:r>
      <w:r w:rsidR="009D0CA3">
        <w:t>most</w:t>
      </w:r>
      <w:r w:rsidR="009D0CA3">
        <w:rPr>
          <w:spacing w:val="29"/>
        </w:rPr>
        <w:t xml:space="preserve"> </w:t>
      </w:r>
      <w:r w:rsidR="009D0CA3">
        <w:t>earnest</w:t>
      </w:r>
      <w:r w:rsidR="009D0CA3">
        <w:rPr>
          <w:spacing w:val="26"/>
        </w:rPr>
        <w:t xml:space="preserve"> </w:t>
      </w:r>
      <w:r w:rsidR="009D0CA3">
        <w:t>desire</w:t>
      </w:r>
      <w:r w:rsidR="009D0CA3">
        <w:rPr>
          <w:spacing w:val="26"/>
        </w:rPr>
        <w:t xml:space="preserve"> </w:t>
      </w:r>
      <w:r w:rsidR="009D0CA3">
        <w:t>will</w:t>
      </w:r>
      <w:r w:rsidR="009D0CA3">
        <w:rPr>
          <w:spacing w:val="30"/>
        </w:rPr>
        <w:t xml:space="preserve"> </w:t>
      </w:r>
      <w:r w:rsidR="009D0CA3">
        <w:t>have</w:t>
      </w:r>
      <w:r w:rsidR="009D0CA3">
        <w:rPr>
          <w:spacing w:val="30"/>
        </w:rPr>
        <w:t xml:space="preserve"> </w:t>
      </w:r>
      <w:r w:rsidR="009D0CA3">
        <w:t>been</w:t>
      </w:r>
      <w:r w:rsidR="009D0CA3">
        <w:rPr>
          <w:spacing w:val="32"/>
        </w:rPr>
        <w:t xml:space="preserve"> </w:t>
      </w:r>
      <w:r w:rsidR="009D0CA3">
        <w:t>fulfilled.</w:t>
      </w:r>
      <w:r w:rsidR="009D0CA3">
        <w:rPr>
          <w:spacing w:val="27"/>
        </w:rPr>
        <w:t xml:space="preserve"> </w:t>
      </w:r>
      <w:r w:rsidR="009D0CA3">
        <w:t>But,</w:t>
      </w:r>
      <w:r w:rsidR="009D0CA3">
        <w:rPr>
          <w:spacing w:val="20"/>
        </w:rPr>
        <w:t xml:space="preserve"> </w:t>
      </w:r>
      <w:r w:rsidR="009D0CA3">
        <w:t>if</w:t>
      </w:r>
      <w:r w:rsidR="009D0CA3">
        <w:rPr>
          <w:spacing w:val="31"/>
        </w:rPr>
        <w:t xml:space="preserve"> </w:t>
      </w:r>
      <w:r w:rsidR="009D0CA3">
        <w:t>this</w:t>
      </w:r>
      <w:r w:rsidR="009D0CA3">
        <w:rPr>
          <w:spacing w:val="25"/>
        </w:rPr>
        <w:t xml:space="preserve"> </w:t>
      </w:r>
      <w:r w:rsidR="009D0CA3">
        <w:t>be</w:t>
      </w:r>
      <w:r w:rsidR="009D0CA3">
        <w:rPr>
          <w:w w:val="98"/>
        </w:rPr>
        <w:t xml:space="preserve"> </w:t>
      </w:r>
      <w:r w:rsidR="009D0CA3">
        <w:t>denied</w:t>
      </w:r>
      <w:r w:rsidR="009D0CA3">
        <w:rPr>
          <w:spacing w:val="24"/>
        </w:rPr>
        <w:t xml:space="preserve"> </w:t>
      </w:r>
      <w:r w:rsidR="009D0CA3">
        <w:t>to</w:t>
      </w:r>
      <w:r w:rsidR="009D0CA3">
        <w:rPr>
          <w:spacing w:val="4"/>
        </w:rPr>
        <w:t xml:space="preserve"> </w:t>
      </w:r>
      <w:r w:rsidR="009D0CA3">
        <w:t>us,</w:t>
      </w:r>
      <w:r w:rsidR="009D0CA3">
        <w:rPr>
          <w:spacing w:val="14"/>
        </w:rPr>
        <w:t xml:space="preserve"> </w:t>
      </w:r>
      <w:r w:rsidR="009D0CA3">
        <w:t>and</w:t>
      </w:r>
      <w:r w:rsidR="009D0CA3">
        <w:rPr>
          <w:spacing w:val="21"/>
        </w:rPr>
        <w:t xml:space="preserve"> </w:t>
      </w:r>
      <w:r w:rsidR="009D0CA3">
        <w:t>the</w:t>
      </w:r>
      <w:r w:rsidR="009D0CA3">
        <w:rPr>
          <w:spacing w:val="12"/>
        </w:rPr>
        <w:t xml:space="preserve"> </w:t>
      </w:r>
      <w:r w:rsidR="009D0CA3">
        <w:t>integrity</w:t>
      </w:r>
      <w:r w:rsidR="009D0CA3">
        <w:rPr>
          <w:spacing w:val="16"/>
        </w:rPr>
        <w:t xml:space="preserve"> </w:t>
      </w:r>
      <w:r w:rsidR="009D0CA3">
        <w:t>of</w:t>
      </w:r>
      <w:r w:rsidR="009D0CA3">
        <w:rPr>
          <w:spacing w:val="22"/>
        </w:rPr>
        <w:t xml:space="preserve"> </w:t>
      </w:r>
      <w:r w:rsidR="009D0CA3">
        <w:t>our</w:t>
      </w:r>
      <w:r w:rsidR="009D0CA3">
        <w:rPr>
          <w:spacing w:val="9"/>
        </w:rPr>
        <w:t xml:space="preserve"> </w:t>
      </w:r>
      <w:r w:rsidR="009D0CA3">
        <w:t>territory</w:t>
      </w:r>
      <w:r w:rsidR="009D0CA3">
        <w:rPr>
          <w:spacing w:val="25"/>
        </w:rPr>
        <w:t xml:space="preserve"> </w:t>
      </w:r>
      <w:r w:rsidR="009D0CA3">
        <w:t>and</w:t>
      </w:r>
      <w:r w:rsidR="009D0CA3">
        <w:rPr>
          <w:spacing w:val="4"/>
        </w:rPr>
        <w:t xml:space="preserve"> </w:t>
      </w:r>
      <w:r w:rsidR="009D0CA3">
        <w:t>jurisdiction</w:t>
      </w:r>
      <w:r w:rsidR="009D0CA3">
        <w:rPr>
          <w:spacing w:val="2"/>
        </w:rPr>
        <w:t xml:space="preserve"> </w:t>
      </w:r>
      <w:r w:rsidR="009D0CA3">
        <w:t>be</w:t>
      </w:r>
      <w:r w:rsidR="009D0CA3">
        <w:rPr>
          <w:spacing w:val="20"/>
        </w:rPr>
        <w:t xml:space="preserve"> </w:t>
      </w:r>
      <w:r w:rsidR="009D0CA3">
        <w:t>as­ sailed,</w:t>
      </w:r>
      <w:r w:rsidR="009D0CA3">
        <w:rPr>
          <w:spacing w:val="12"/>
        </w:rPr>
        <w:t xml:space="preserve"> </w:t>
      </w:r>
      <w:r w:rsidR="009D0CA3">
        <w:t>it</w:t>
      </w:r>
      <w:r w:rsidR="009D0CA3">
        <w:rPr>
          <w:spacing w:val="10"/>
        </w:rPr>
        <w:t xml:space="preserve"> </w:t>
      </w:r>
      <w:r w:rsidR="009D0CA3">
        <w:t>will</w:t>
      </w:r>
      <w:r w:rsidR="009D0CA3">
        <w:rPr>
          <w:spacing w:val="24"/>
        </w:rPr>
        <w:t xml:space="preserve"> </w:t>
      </w:r>
      <w:r w:rsidR="009D0CA3">
        <w:t>but</w:t>
      </w:r>
      <w:r w:rsidR="009D0CA3">
        <w:rPr>
          <w:spacing w:val="23"/>
        </w:rPr>
        <w:t xml:space="preserve"> </w:t>
      </w:r>
      <w:r w:rsidR="009D0CA3">
        <w:t>remain</w:t>
      </w:r>
      <w:r w:rsidR="009D0CA3">
        <w:rPr>
          <w:spacing w:val="29"/>
        </w:rPr>
        <w:t xml:space="preserve"> </w:t>
      </w:r>
      <w:r w:rsidR="009D0CA3">
        <w:t>for</w:t>
      </w:r>
      <w:r w:rsidR="009D0CA3">
        <w:rPr>
          <w:spacing w:val="12"/>
        </w:rPr>
        <w:t xml:space="preserve"> </w:t>
      </w:r>
      <w:r w:rsidR="009D0CA3">
        <w:t>us,</w:t>
      </w:r>
      <w:r w:rsidR="009D0CA3">
        <w:rPr>
          <w:spacing w:val="19"/>
        </w:rPr>
        <w:t xml:space="preserve"> </w:t>
      </w:r>
      <w:r w:rsidR="009D0CA3">
        <w:t>with</w:t>
      </w:r>
      <w:r w:rsidR="009D0CA3">
        <w:rPr>
          <w:spacing w:val="31"/>
        </w:rPr>
        <w:t xml:space="preserve"> </w:t>
      </w:r>
      <w:r w:rsidR="009D0CA3">
        <w:t>firm</w:t>
      </w:r>
      <w:r w:rsidR="009D0CA3">
        <w:rPr>
          <w:spacing w:val="20"/>
        </w:rPr>
        <w:t xml:space="preserve"> </w:t>
      </w:r>
      <w:r w:rsidR="009D0CA3">
        <w:t>resolve,</w:t>
      </w:r>
      <w:r w:rsidR="009D0CA3">
        <w:rPr>
          <w:spacing w:val="23"/>
        </w:rPr>
        <w:t xml:space="preserve"> </w:t>
      </w:r>
      <w:r w:rsidR="009D0CA3">
        <w:t>to</w:t>
      </w:r>
      <w:r w:rsidR="009D0CA3">
        <w:rPr>
          <w:spacing w:val="20"/>
        </w:rPr>
        <w:t xml:space="preserve"> </w:t>
      </w:r>
      <w:r w:rsidR="009D0CA3">
        <w:t>appeal</w:t>
      </w:r>
      <w:r w:rsidR="009D0CA3">
        <w:rPr>
          <w:spacing w:val="19"/>
        </w:rPr>
        <w:t xml:space="preserve"> </w:t>
      </w:r>
      <w:r w:rsidR="009D0CA3">
        <w:t>to</w:t>
      </w:r>
      <w:r w:rsidR="009D0CA3">
        <w:rPr>
          <w:spacing w:val="20"/>
        </w:rPr>
        <w:t xml:space="preserve"> </w:t>
      </w:r>
      <w:r w:rsidR="009D0CA3">
        <w:t>arms</w:t>
      </w:r>
      <w:r w:rsidR="009D0CA3">
        <w:rPr>
          <w:w w:val="99"/>
        </w:rPr>
        <w:t xml:space="preserve"> </w:t>
      </w:r>
      <w:r w:rsidR="009D0CA3">
        <w:t>and</w:t>
      </w:r>
      <w:r w:rsidR="009D0CA3">
        <w:rPr>
          <w:spacing w:val="-2"/>
        </w:rPr>
        <w:t xml:space="preserve"> </w:t>
      </w:r>
      <w:r w:rsidR="009D0CA3">
        <w:t>invoke</w:t>
      </w:r>
      <w:r w:rsidR="009D0CA3">
        <w:rPr>
          <w:spacing w:val="-3"/>
        </w:rPr>
        <w:t xml:space="preserve"> </w:t>
      </w:r>
      <w:r w:rsidR="009D0CA3">
        <w:t>the</w:t>
      </w:r>
      <w:r w:rsidR="009D0CA3">
        <w:rPr>
          <w:spacing w:val="-1"/>
        </w:rPr>
        <w:t xml:space="preserve"> </w:t>
      </w:r>
      <w:r w:rsidR="009D0CA3">
        <w:t>blessings</w:t>
      </w:r>
      <w:r w:rsidR="009D0CA3">
        <w:rPr>
          <w:spacing w:val="16"/>
        </w:rPr>
        <w:t xml:space="preserve"> </w:t>
      </w:r>
      <w:r w:rsidR="009D0CA3">
        <w:t>of</w:t>
      </w:r>
      <w:r w:rsidR="009D0CA3">
        <w:rPr>
          <w:spacing w:val="5"/>
        </w:rPr>
        <w:t xml:space="preserve"> </w:t>
      </w:r>
      <w:r w:rsidR="009D0CA3">
        <w:t>Providence</w:t>
      </w:r>
      <w:r w:rsidR="009D0CA3">
        <w:rPr>
          <w:spacing w:val="2"/>
        </w:rPr>
        <w:t xml:space="preserve"> </w:t>
      </w:r>
      <w:r w:rsidR="009D0CA3">
        <w:t>on</w:t>
      </w:r>
      <w:r w:rsidR="009D0CA3">
        <w:rPr>
          <w:spacing w:val="-3"/>
        </w:rPr>
        <w:t xml:space="preserve"> </w:t>
      </w:r>
      <w:r w:rsidR="009D0CA3">
        <w:t>a</w:t>
      </w:r>
      <w:r w:rsidR="009D0CA3">
        <w:rPr>
          <w:spacing w:val="-11"/>
        </w:rPr>
        <w:t xml:space="preserve"> </w:t>
      </w:r>
      <w:r w:rsidR="009D0CA3">
        <w:t>just</w:t>
      </w:r>
      <w:r w:rsidR="009D0CA3">
        <w:rPr>
          <w:spacing w:val="22"/>
        </w:rPr>
        <w:t xml:space="preserve"> </w:t>
      </w:r>
      <w:r w:rsidR="009D0CA3">
        <w:t>cause.</w:t>
      </w:r>
    </w:p>
    <w:p w:rsidR="00AC762B" w:rsidRDefault="009D0CA3">
      <w:pPr>
        <w:pStyle w:val="BodyText"/>
        <w:spacing w:before="1" w:line="256" w:lineRule="auto"/>
        <w:ind w:left="538" w:firstLine="242"/>
        <w:jc w:val="both"/>
      </w:pPr>
      <w:r>
        <w:t>As</w:t>
      </w:r>
      <w:r>
        <w:rPr>
          <w:spacing w:val="1"/>
        </w:rPr>
        <w:t xml:space="preserve"> </w:t>
      </w:r>
      <w:r>
        <w:t>a</w:t>
      </w:r>
      <w:r>
        <w:rPr>
          <w:spacing w:val="-5"/>
        </w:rPr>
        <w:t xml:space="preserve"> </w:t>
      </w:r>
      <w:r>
        <w:t>consequence</w:t>
      </w:r>
      <w:r>
        <w:rPr>
          <w:spacing w:val="10"/>
        </w:rPr>
        <w:t xml:space="preserve"> </w:t>
      </w:r>
      <w:r>
        <w:t>of</w:t>
      </w:r>
      <w:r>
        <w:rPr>
          <w:spacing w:val="-1"/>
        </w:rPr>
        <w:t xml:space="preserve"> </w:t>
      </w:r>
      <w:r>
        <w:t>our</w:t>
      </w:r>
      <w:r>
        <w:rPr>
          <w:spacing w:val="-10"/>
        </w:rPr>
        <w:t xml:space="preserve"> </w:t>
      </w:r>
      <w:r>
        <w:t>new</w:t>
      </w:r>
      <w:r>
        <w:rPr>
          <w:spacing w:val="1"/>
        </w:rPr>
        <w:t xml:space="preserve"> </w:t>
      </w:r>
      <w:r>
        <w:t>condition</w:t>
      </w:r>
      <w:r>
        <w:rPr>
          <w:spacing w:val="10"/>
        </w:rPr>
        <w:t xml:space="preserve"> </w:t>
      </w:r>
      <w:r>
        <w:t>and</w:t>
      </w:r>
      <w:r>
        <w:rPr>
          <w:spacing w:val="1"/>
        </w:rPr>
        <w:t xml:space="preserve"> </w:t>
      </w:r>
      <w:r>
        <w:t>with</w:t>
      </w:r>
      <w:r>
        <w:rPr>
          <w:spacing w:val="10"/>
        </w:rPr>
        <w:t xml:space="preserve"> </w:t>
      </w:r>
      <w:r>
        <w:t>a</w:t>
      </w:r>
      <w:r>
        <w:rPr>
          <w:spacing w:val="-14"/>
        </w:rPr>
        <w:t xml:space="preserve"> </w:t>
      </w:r>
      <w:r>
        <w:t>view</w:t>
      </w:r>
      <w:r>
        <w:rPr>
          <w:spacing w:val="-4"/>
        </w:rPr>
        <w:t xml:space="preserve"> </w:t>
      </w:r>
      <w:r>
        <w:t>to</w:t>
      </w:r>
      <w:r>
        <w:rPr>
          <w:spacing w:val="-6"/>
        </w:rPr>
        <w:t xml:space="preserve"> </w:t>
      </w:r>
      <w:r>
        <w:t>meet</w:t>
      </w:r>
      <w:r>
        <w:rPr>
          <w:spacing w:val="9"/>
        </w:rPr>
        <w:t xml:space="preserve"> </w:t>
      </w:r>
      <w:r>
        <w:t>an­</w:t>
      </w:r>
      <w:r>
        <w:rPr>
          <w:w w:val="103"/>
        </w:rPr>
        <w:t xml:space="preserve"> </w:t>
      </w:r>
      <w:r>
        <w:t>ticipated</w:t>
      </w:r>
      <w:r>
        <w:rPr>
          <w:spacing w:val="17"/>
        </w:rPr>
        <w:t xml:space="preserve"> </w:t>
      </w:r>
      <w:r>
        <w:t>wants,</w:t>
      </w:r>
      <w:r>
        <w:rPr>
          <w:spacing w:val="2"/>
        </w:rPr>
        <w:t xml:space="preserve"> </w:t>
      </w:r>
      <w:r>
        <w:t>it</w:t>
      </w:r>
      <w:r>
        <w:rPr>
          <w:spacing w:val="-6"/>
        </w:rPr>
        <w:t xml:space="preserve"> </w:t>
      </w:r>
      <w:r>
        <w:t>will</w:t>
      </w:r>
      <w:r>
        <w:rPr>
          <w:spacing w:val="4"/>
        </w:rPr>
        <w:t xml:space="preserve"> </w:t>
      </w:r>
      <w:r>
        <w:t>be</w:t>
      </w:r>
      <w:r>
        <w:rPr>
          <w:spacing w:val="3"/>
        </w:rPr>
        <w:t xml:space="preserve"> </w:t>
      </w:r>
      <w:r>
        <w:t>necessary</w:t>
      </w:r>
      <w:r>
        <w:rPr>
          <w:spacing w:val="7"/>
        </w:rPr>
        <w:t xml:space="preserve"> </w:t>
      </w:r>
      <w:r>
        <w:t>to</w:t>
      </w:r>
      <w:r>
        <w:rPr>
          <w:spacing w:val="-3"/>
        </w:rPr>
        <w:t xml:space="preserve"> </w:t>
      </w:r>
      <w:r>
        <w:t>provide</w:t>
      </w:r>
      <w:r>
        <w:rPr>
          <w:spacing w:val="6"/>
        </w:rPr>
        <w:t xml:space="preserve"> </w:t>
      </w:r>
      <w:r>
        <w:t>for</w:t>
      </w:r>
      <w:r>
        <w:rPr>
          <w:spacing w:val="-7"/>
        </w:rPr>
        <w:t xml:space="preserve"> </w:t>
      </w:r>
      <w:r>
        <w:t>the</w:t>
      </w:r>
      <w:r>
        <w:rPr>
          <w:spacing w:val="-5"/>
        </w:rPr>
        <w:t xml:space="preserve"> </w:t>
      </w:r>
      <w:r>
        <w:t>speedy</w:t>
      </w:r>
      <w:r>
        <w:rPr>
          <w:spacing w:val="5"/>
        </w:rPr>
        <w:t xml:space="preserve"> </w:t>
      </w:r>
      <w:r>
        <w:t>and</w:t>
      </w:r>
      <w:r>
        <w:rPr>
          <w:spacing w:val="2"/>
        </w:rPr>
        <w:t xml:space="preserve"> </w:t>
      </w:r>
      <w:r>
        <w:t>effi­</w:t>
      </w:r>
      <w:r>
        <w:rPr>
          <w:w w:val="95"/>
        </w:rPr>
        <w:t xml:space="preserve"> </w:t>
      </w:r>
      <w:r>
        <w:t>cient</w:t>
      </w:r>
      <w:r>
        <w:rPr>
          <w:spacing w:val="35"/>
        </w:rPr>
        <w:t xml:space="preserve"> </w:t>
      </w:r>
      <w:r>
        <w:t>organization</w:t>
      </w:r>
      <w:r>
        <w:rPr>
          <w:spacing w:val="48"/>
        </w:rPr>
        <w:t xml:space="preserve"> </w:t>
      </w:r>
      <w:r>
        <w:t>of</w:t>
      </w:r>
      <w:r>
        <w:rPr>
          <w:spacing w:val="38"/>
        </w:rPr>
        <w:t xml:space="preserve"> </w:t>
      </w:r>
      <w:r>
        <w:t>branches</w:t>
      </w:r>
      <w:r>
        <w:rPr>
          <w:spacing w:val="45"/>
        </w:rPr>
        <w:t xml:space="preserve"> </w:t>
      </w:r>
      <w:r>
        <w:t>of</w:t>
      </w:r>
      <w:r>
        <w:rPr>
          <w:spacing w:val="42"/>
        </w:rPr>
        <w:t xml:space="preserve"> </w:t>
      </w:r>
      <w:r>
        <w:t>the</w:t>
      </w:r>
      <w:r>
        <w:rPr>
          <w:spacing w:val="40"/>
        </w:rPr>
        <w:t xml:space="preserve"> </w:t>
      </w:r>
      <w:r>
        <w:t>executive</w:t>
      </w:r>
      <w:r>
        <w:rPr>
          <w:spacing w:val="43"/>
        </w:rPr>
        <w:t xml:space="preserve"> </w:t>
      </w:r>
      <w:r>
        <w:t>department,</w:t>
      </w:r>
      <w:r>
        <w:rPr>
          <w:spacing w:val="44"/>
        </w:rPr>
        <w:t xml:space="preserve"> </w:t>
      </w:r>
      <w:r>
        <w:t>having</w:t>
      </w:r>
    </w:p>
    <w:p w:rsidR="00AC762B" w:rsidRDefault="009D0CA3">
      <w:pPr>
        <w:spacing w:before="5" w:line="170" w:lineRule="exact"/>
        <w:rPr>
          <w:sz w:val="17"/>
          <w:szCs w:val="17"/>
        </w:rPr>
      </w:pPr>
      <w:r>
        <w:br w:type="column"/>
      </w:r>
    </w:p>
    <w:p w:rsidR="00AC762B" w:rsidRDefault="009D0CA3">
      <w:pPr>
        <w:ind w:right="116"/>
        <w:jc w:val="right"/>
        <w:rPr>
          <w:rFonts w:ascii="Times New Roman" w:eastAsia="Times New Roman" w:hAnsi="Times New Roman" w:cs="Times New Roman"/>
          <w:sz w:val="21"/>
          <w:szCs w:val="21"/>
        </w:rPr>
      </w:pPr>
      <w:r>
        <w:rPr>
          <w:rFonts w:ascii="Times New Roman" w:eastAsia="Times New Roman" w:hAnsi="Times New Roman" w:cs="Times New Roman"/>
          <w:i/>
          <w:w w:val="90"/>
          <w:sz w:val="21"/>
          <w:szCs w:val="21"/>
        </w:rPr>
        <w:t>February</w:t>
      </w:r>
      <w:r>
        <w:rPr>
          <w:rFonts w:ascii="Times New Roman" w:eastAsia="Times New Roman" w:hAnsi="Times New Roman" w:cs="Times New Roman"/>
          <w:i/>
          <w:spacing w:val="26"/>
          <w:w w:val="90"/>
          <w:sz w:val="21"/>
          <w:szCs w:val="21"/>
        </w:rPr>
        <w:t xml:space="preserve"> </w:t>
      </w:r>
      <w:r>
        <w:rPr>
          <w:rFonts w:ascii="Times New Roman" w:eastAsia="Times New Roman" w:hAnsi="Times New Roman" w:cs="Times New Roman"/>
          <w:i/>
          <w:w w:val="90"/>
          <w:sz w:val="21"/>
          <w:szCs w:val="21"/>
        </w:rPr>
        <w:t>18,</w:t>
      </w:r>
      <w:r>
        <w:rPr>
          <w:rFonts w:ascii="Times New Roman" w:eastAsia="Times New Roman" w:hAnsi="Times New Roman" w:cs="Times New Roman"/>
          <w:i/>
          <w:spacing w:val="-8"/>
          <w:w w:val="90"/>
          <w:sz w:val="21"/>
          <w:szCs w:val="21"/>
        </w:rPr>
        <w:t xml:space="preserve"> </w:t>
      </w:r>
      <w:r>
        <w:rPr>
          <w:rFonts w:ascii="Times New Roman" w:eastAsia="Times New Roman" w:hAnsi="Times New Roman" w:cs="Times New Roman"/>
          <w:i/>
          <w:w w:val="90"/>
          <w:sz w:val="21"/>
          <w:szCs w:val="21"/>
        </w:rPr>
        <w:t xml:space="preserve">1861 </w:t>
      </w:r>
      <w:r>
        <w:rPr>
          <w:rFonts w:ascii="Times New Roman" w:eastAsia="Times New Roman" w:hAnsi="Times New Roman" w:cs="Times New Roman"/>
          <w:i/>
          <w:spacing w:val="10"/>
          <w:w w:val="90"/>
          <w:sz w:val="21"/>
          <w:szCs w:val="21"/>
        </w:rPr>
        <w:t xml:space="preserve"> </w:t>
      </w:r>
      <w:r>
        <w:rPr>
          <w:rFonts w:ascii="Times New Roman" w:eastAsia="Times New Roman" w:hAnsi="Times New Roman" w:cs="Times New Roman"/>
          <w:w w:val="90"/>
          <w:sz w:val="21"/>
          <w:szCs w:val="21"/>
        </w:rPr>
        <w:t>·</w:t>
      </w:r>
      <w:r>
        <w:rPr>
          <w:rFonts w:ascii="Times New Roman" w:eastAsia="Times New Roman" w:hAnsi="Times New Roman" w:cs="Times New Roman"/>
          <w:spacing w:val="-7"/>
          <w:w w:val="90"/>
          <w:sz w:val="21"/>
          <w:szCs w:val="21"/>
        </w:rPr>
        <w:t xml:space="preserve"> </w:t>
      </w:r>
      <w:r>
        <w:rPr>
          <w:rFonts w:ascii="Times New Roman" w:eastAsia="Times New Roman" w:hAnsi="Times New Roman" w:cs="Times New Roman"/>
          <w:i/>
          <w:w w:val="90"/>
          <w:sz w:val="21"/>
          <w:szCs w:val="21"/>
        </w:rPr>
        <w:t>201</w:t>
      </w:r>
    </w:p>
    <w:p w:rsidR="00AC762B" w:rsidRDefault="00AC762B">
      <w:pPr>
        <w:spacing w:before="9" w:line="160" w:lineRule="exact"/>
        <w:rPr>
          <w:sz w:val="16"/>
          <w:szCs w:val="16"/>
        </w:rPr>
      </w:pPr>
    </w:p>
    <w:p w:rsidR="00AC762B" w:rsidRDefault="009D0CA3">
      <w:pPr>
        <w:pStyle w:val="BodyText"/>
        <w:spacing w:line="242" w:lineRule="exact"/>
        <w:ind w:left="119" w:right="121"/>
      </w:pPr>
      <w:r>
        <w:t>special</w:t>
      </w:r>
      <w:r>
        <w:rPr>
          <w:spacing w:val="-3"/>
        </w:rPr>
        <w:t xml:space="preserve"> </w:t>
      </w:r>
      <w:r>
        <w:t>charge</w:t>
      </w:r>
      <w:r>
        <w:rPr>
          <w:spacing w:val="4"/>
        </w:rPr>
        <w:t xml:space="preserve"> </w:t>
      </w:r>
      <w:r>
        <w:t>of</w:t>
      </w:r>
      <w:r>
        <w:rPr>
          <w:spacing w:val="6"/>
        </w:rPr>
        <w:t xml:space="preserve"> </w:t>
      </w:r>
      <w:r>
        <w:t>foreign</w:t>
      </w:r>
      <w:r>
        <w:rPr>
          <w:spacing w:val="4"/>
        </w:rPr>
        <w:t xml:space="preserve"> </w:t>
      </w:r>
      <w:r>
        <w:t>intercourse,</w:t>
      </w:r>
      <w:r>
        <w:rPr>
          <w:spacing w:val="15"/>
        </w:rPr>
        <w:t xml:space="preserve"> </w:t>
      </w:r>
      <w:r>
        <w:t>finance,</w:t>
      </w:r>
      <w:r>
        <w:rPr>
          <w:spacing w:val="3"/>
        </w:rPr>
        <w:t xml:space="preserve"> </w:t>
      </w:r>
      <w:r>
        <w:t>military</w:t>
      </w:r>
      <w:r>
        <w:rPr>
          <w:spacing w:val="15"/>
        </w:rPr>
        <w:t xml:space="preserve"> </w:t>
      </w:r>
      <w:r>
        <w:t>affairs,</w:t>
      </w:r>
      <w:r>
        <w:rPr>
          <w:spacing w:val="4"/>
        </w:rPr>
        <w:t xml:space="preserve"> </w:t>
      </w:r>
      <w:r>
        <w:t>and</w:t>
      </w:r>
      <w:r>
        <w:rPr>
          <w:spacing w:val="6"/>
        </w:rPr>
        <w:t xml:space="preserve"> </w:t>
      </w:r>
      <w:r>
        <w:t>the</w:t>
      </w:r>
      <w:r>
        <w:rPr>
          <w:w w:val="103"/>
        </w:rPr>
        <w:t xml:space="preserve"> </w:t>
      </w:r>
      <w:r>
        <w:t>postal</w:t>
      </w:r>
      <w:r>
        <w:rPr>
          <w:spacing w:val="-5"/>
        </w:rPr>
        <w:t xml:space="preserve"> </w:t>
      </w:r>
      <w:r>
        <w:t>service.</w:t>
      </w:r>
    </w:p>
    <w:p w:rsidR="00AC762B" w:rsidRDefault="009D0CA3">
      <w:pPr>
        <w:pStyle w:val="BodyText"/>
        <w:spacing w:before="49" w:line="251" w:lineRule="auto"/>
        <w:ind w:left="104" w:right="118" w:firstLine="262"/>
        <w:jc w:val="both"/>
      </w:pPr>
      <w:r>
        <w:t>For</w:t>
      </w:r>
      <w:r>
        <w:rPr>
          <w:spacing w:val="22"/>
        </w:rPr>
        <w:t xml:space="preserve"> </w:t>
      </w:r>
      <w:r>
        <w:t>purposes</w:t>
      </w:r>
      <w:r>
        <w:rPr>
          <w:spacing w:val="34"/>
        </w:rPr>
        <w:t xml:space="preserve"> </w:t>
      </w:r>
      <w:r>
        <w:t>of</w:t>
      </w:r>
      <w:r>
        <w:rPr>
          <w:spacing w:val="27"/>
        </w:rPr>
        <w:t xml:space="preserve"> </w:t>
      </w:r>
      <w:r>
        <w:t>defense,</w:t>
      </w:r>
      <w:r>
        <w:rPr>
          <w:spacing w:val="22"/>
        </w:rPr>
        <w:t xml:space="preserve"> </w:t>
      </w:r>
      <w:r>
        <w:t>the</w:t>
      </w:r>
      <w:r>
        <w:rPr>
          <w:spacing w:val="25"/>
        </w:rPr>
        <w:t xml:space="preserve"> </w:t>
      </w:r>
      <w:r>
        <w:t>Confederate</w:t>
      </w:r>
      <w:r>
        <w:rPr>
          <w:spacing w:val="36"/>
        </w:rPr>
        <w:t xml:space="preserve"> </w:t>
      </w:r>
      <w:r>
        <w:t>States</w:t>
      </w:r>
      <w:r>
        <w:rPr>
          <w:spacing w:val="17"/>
        </w:rPr>
        <w:t xml:space="preserve"> </w:t>
      </w:r>
      <w:r>
        <w:t>may,</w:t>
      </w:r>
      <w:r>
        <w:rPr>
          <w:spacing w:val="20"/>
        </w:rPr>
        <w:t xml:space="preserve"> </w:t>
      </w:r>
      <w:r>
        <w:t>under</w:t>
      </w:r>
      <w:r>
        <w:rPr>
          <w:spacing w:val="31"/>
        </w:rPr>
        <w:t xml:space="preserve"> </w:t>
      </w:r>
      <w:r>
        <w:t>ordi­</w:t>
      </w:r>
      <w:r>
        <w:rPr>
          <w:w w:val="105"/>
        </w:rPr>
        <w:t xml:space="preserve"> </w:t>
      </w:r>
      <w:r>
        <w:t>nary</w:t>
      </w:r>
      <w:r>
        <w:rPr>
          <w:spacing w:val="33"/>
        </w:rPr>
        <w:t xml:space="preserve"> </w:t>
      </w:r>
      <w:r>
        <w:t>circumstances,</w:t>
      </w:r>
      <w:r>
        <w:rPr>
          <w:spacing w:val="39"/>
        </w:rPr>
        <w:t xml:space="preserve"> </w:t>
      </w:r>
      <w:r>
        <w:t>rely</w:t>
      </w:r>
      <w:r>
        <w:rPr>
          <w:spacing w:val="27"/>
        </w:rPr>
        <w:t xml:space="preserve"> </w:t>
      </w:r>
      <w:r>
        <w:t>mainly</w:t>
      </w:r>
      <w:r>
        <w:rPr>
          <w:spacing w:val="26"/>
        </w:rPr>
        <w:t xml:space="preserve"> </w:t>
      </w:r>
      <w:r>
        <w:t>upon</w:t>
      </w:r>
      <w:r>
        <w:rPr>
          <w:spacing w:val="37"/>
        </w:rPr>
        <w:t xml:space="preserve"> </w:t>
      </w:r>
      <w:r>
        <w:t>their</w:t>
      </w:r>
      <w:r>
        <w:rPr>
          <w:spacing w:val="30"/>
        </w:rPr>
        <w:t xml:space="preserve"> </w:t>
      </w:r>
      <w:r>
        <w:t>militia,</w:t>
      </w:r>
      <w:r>
        <w:rPr>
          <w:spacing w:val="35"/>
        </w:rPr>
        <w:t xml:space="preserve"> </w:t>
      </w:r>
      <w:r>
        <w:t>but</w:t>
      </w:r>
      <w:r>
        <w:rPr>
          <w:spacing w:val="30"/>
        </w:rPr>
        <w:t xml:space="preserve"> </w:t>
      </w:r>
      <w:r>
        <w:t>it</w:t>
      </w:r>
      <w:r>
        <w:rPr>
          <w:spacing w:val="14"/>
        </w:rPr>
        <w:t xml:space="preserve"> </w:t>
      </w:r>
      <w:r>
        <w:t>is</w:t>
      </w:r>
      <w:r>
        <w:rPr>
          <w:spacing w:val="21"/>
        </w:rPr>
        <w:t xml:space="preserve"> </w:t>
      </w:r>
      <w:r>
        <w:t>deemed</w:t>
      </w:r>
      <w:r>
        <w:rPr>
          <w:w w:val="101"/>
        </w:rPr>
        <w:t xml:space="preserve"> </w:t>
      </w:r>
      <w:r>
        <w:t>advisable,</w:t>
      </w:r>
      <w:r>
        <w:rPr>
          <w:spacing w:val="35"/>
        </w:rPr>
        <w:t xml:space="preserve"> </w:t>
      </w:r>
      <w:r>
        <w:t>in</w:t>
      </w:r>
      <w:r>
        <w:rPr>
          <w:spacing w:val="18"/>
        </w:rPr>
        <w:t xml:space="preserve"> </w:t>
      </w:r>
      <w:r>
        <w:t>the</w:t>
      </w:r>
      <w:r>
        <w:rPr>
          <w:spacing w:val="25"/>
        </w:rPr>
        <w:t xml:space="preserve"> </w:t>
      </w:r>
      <w:r>
        <w:t>present</w:t>
      </w:r>
      <w:r>
        <w:rPr>
          <w:spacing w:val="40"/>
        </w:rPr>
        <w:t xml:space="preserve"> </w:t>
      </w:r>
      <w:r>
        <w:t>condition</w:t>
      </w:r>
      <w:r>
        <w:rPr>
          <w:spacing w:val="38"/>
        </w:rPr>
        <w:t xml:space="preserve"> </w:t>
      </w:r>
      <w:r>
        <w:t>of</w:t>
      </w:r>
      <w:r>
        <w:rPr>
          <w:spacing w:val="40"/>
        </w:rPr>
        <w:t xml:space="preserve"> </w:t>
      </w:r>
      <w:r>
        <w:t>affairs,</w:t>
      </w:r>
      <w:r>
        <w:rPr>
          <w:spacing w:val="28"/>
        </w:rPr>
        <w:t xml:space="preserve"> </w:t>
      </w:r>
      <w:r>
        <w:t>that</w:t>
      </w:r>
      <w:r>
        <w:rPr>
          <w:spacing w:val="29"/>
        </w:rPr>
        <w:t xml:space="preserve"> </w:t>
      </w:r>
      <w:r>
        <w:t>there</w:t>
      </w:r>
      <w:r>
        <w:rPr>
          <w:spacing w:val="29"/>
        </w:rPr>
        <w:t xml:space="preserve"> </w:t>
      </w:r>
      <w:r>
        <w:t>should</w:t>
      </w:r>
      <w:r>
        <w:rPr>
          <w:spacing w:val="35"/>
        </w:rPr>
        <w:t xml:space="preserve"> </w:t>
      </w:r>
      <w:r>
        <w:t>be</w:t>
      </w:r>
      <w:r>
        <w:rPr>
          <w:spacing w:val="31"/>
        </w:rPr>
        <w:t xml:space="preserve"> </w:t>
      </w:r>
      <w:r>
        <w:t>a</w:t>
      </w:r>
      <w:r>
        <w:rPr>
          <w:w w:val="93"/>
        </w:rPr>
        <w:t xml:space="preserve"> </w:t>
      </w:r>
      <w:r>
        <w:t>well-instructed</w:t>
      </w:r>
      <w:r>
        <w:rPr>
          <w:spacing w:val="31"/>
        </w:rPr>
        <w:t xml:space="preserve"> </w:t>
      </w:r>
      <w:r>
        <w:t>and disciplined</w:t>
      </w:r>
      <w:r>
        <w:rPr>
          <w:spacing w:val="21"/>
        </w:rPr>
        <w:t xml:space="preserve"> </w:t>
      </w:r>
      <w:r>
        <w:t>army,</w:t>
      </w:r>
      <w:r>
        <w:rPr>
          <w:spacing w:val="50"/>
        </w:rPr>
        <w:t xml:space="preserve"> </w:t>
      </w:r>
      <w:r>
        <w:t>more</w:t>
      </w:r>
      <w:r>
        <w:rPr>
          <w:spacing w:val="1"/>
        </w:rPr>
        <w:t xml:space="preserve"> </w:t>
      </w:r>
      <w:r>
        <w:t>numerous</w:t>
      </w:r>
      <w:r>
        <w:rPr>
          <w:spacing w:val="11"/>
        </w:rPr>
        <w:t xml:space="preserve"> </w:t>
      </w:r>
      <w:r>
        <w:t>than</w:t>
      </w:r>
      <w:r>
        <w:rPr>
          <w:spacing w:val="5"/>
        </w:rPr>
        <w:t xml:space="preserve"> </w:t>
      </w:r>
      <w:r>
        <w:t>would</w:t>
      </w:r>
      <w:r>
        <w:rPr>
          <w:w w:val="97"/>
        </w:rPr>
        <w:t xml:space="preserve"> </w:t>
      </w:r>
      <w:r>
        <w:t>usually</w:t>
      </w:r>
      <w:r>
        <w:rPr>
          <w:spacing w:val="34"/>
        </w:rPr>
        <w:t xml:space="preserve"> </w:t>
      </w:r>
      <w:r>
        <w:t>be</w:t>
      </w:r>
      <w:r>
        <w:rPr>
          <w:spacing w:val="20"/>
        </w:rPr>
        <w:t xml:space="preserve"> </w:t>
      </w:r>
      <w:r>
        <w:t>required</w:t>
      </w:r>
      <w:r>
        <w:rPr>
          <w:spacing w:val="39"/>
        </w:rPr>
        <w:t xml:space="preserve"> </w:t>
      </w:r>
      <w:r>
        <w:t>on</w:t>
      </w:r>
      <w:r>
        <w:rPr>
          <w:spacing w:val="22"/>
        </w:rPr>
        <w:t xml:space="preserve"> </w:t>
      </w:r>
      <w:r>
        <w:t>a</w:t>
      </w:r>
      <w:r>
        <w:rPr>
          <w:spacing w:val="18"/>
        </w:rPr>
        <w:t xml:space="preserve"> </w:t>
      </w:r>
      <w:r>
        <w:t>peace</w:t>
      </w:r>
      <w:r>
        <w:rPr>
          <w:spacing w:val="31"/>
        </w:rPr>
        <w:t xml:space="preserve"> </w:t>
      </w:r>
      <w:r>
        <w:t>establishment.</w:t>
      </w:r>
      <w:r>
        <w:rPr>
          <w:spacing w:val="27"/>
        </w:rPr>
        <w:t xml:space="preserve"> </w:t>
      </w:r>
      <w:r>
        <w:t>I</w:t>
      </w:r>
      <w:r>
        <w:rPr>
          <w:spacing w:val="23"/>
        </w:rPr>
        <w:t xml:space="preserve"> </w:t>
      </w:r>
      <w:r>
        <w:t>also</w:t>
      </w:r>
      <w:r>
        <w:rPr>
          <w:spacing w:val="21"/>
        </w:rPr>
        <w:t xml:space="preserve"> </w:t>
      </w:r>
      <w:r>
        <w:t>suggest</w:t>
      </w:r>
      <w:r>
        <w:rPr>
          <w:spacing w:val="23"/>
        </w:rPr>
        <w:t xml:space="preserve"> </w:t>
      </w:r>
      <w:r>
        <w:t>that</w:t>
      </w:r>
      <w:r>
        <w:rPr>
          <w:spacing w:val="23"/>
        </w:rPr>
        <w:t xml:space="preserve"> </w:t>
      </w:r>
      <w:r>
        <w:t>for</w:t>
      </w:r>
      <w:r>
        <w:rPr>
          <w:w w:val="99"/>
        </w:rPr>
        <w:t xml:space="preserve"> </w:t>
      </w:r>
      <w:r>
        <w:t>the</w:t>
      </w:r>
      <w:r>
        <w:rPr>
          <w:spacing w:val="15"/>
        </w:rPr>
        <w:t xml:space="preserve"> </w:t>
      </w:r>
      <w:r>
        <w:t>protection</w:t>
      </w:r>
      <w:r>
        <w:rPr>
          <w:spacing w:val="34"/>
        </w:rPr>
        <w:t xml:space="preserve"> </w:t>
      </w:r>
      <w:r>
        <w:t>of</w:t>
      </w:r>
      <w:r>
        <w:rPr>
          <w:spacing w:val="27"/>
        </w:rPr>
        <w:t xml:space="preserve"> </w:t>
      </w:r>
      <w:r>
        <w:t>our</w:t>
      </w:r>
      <w:r>
        <w:rPr>
          <w:spacing w:val="12"/>
        </w:rPr>
        <w:t xml:space="preserve"> </w:t>
      </w:r>
      <w:r>
        <w:t>harbors</w:t>
      </w:r>
      <w:r>
        <w:rPr>
          <w:spacing w:val="33"/>
        </w:rPr>
        <w:t xml:space="preserve"> </w:t>
      </w:r>
      <w:r>
        <w:t>and</w:t>
      </w:r>
      <w:r>
        <w:rPr>
          <w:spacing w:val="23"/>
        </w:rPr>
        <w:t xml:space="preserve"> </w:t>
      </w:r>
      <w:r>
        <w:t>commerce</w:t>
      </w:r>
      <w:r>
        <w:rPr>
          <w:spacing w:val="22"/>
        </w:rPr>
        <w:t xml:space="preserve"> </w:t>
      </w:r>
      <w:r>
        <w:t>on</w:t>
      </w:r>
      <w:r>
        <w:rPr>
          <w:spacing w:val="13"/>
        </w:rPr>
        <w:t xml:space="preserve"> </w:t>
      </w:r>
      <w:r>
        <w:t>the</w:t>
      </w:r>
      <w:r>
        <w:rPr>
          <w:spacing w:val="14"/>
        </w:rPr>
        <w:t xml:space="preserve"> </w:t>
      </w:r>
      <w:r>
        <w:t>high</w:t>
      </w:r>
      <w:r>
        <w:rPr>
          <w:spacing w:val="22"/>
        </w:rPr>
        <w:t xml:space="preserve"> </w:t>
      </w:r>
      <w:r>
        <w:t>seas</w:t>
      </w:r>
      <w:r>
        <w:rPr>
          <w:spacing w:val="11"/>
        </w:rPr>
        <w:t xml:space="preserve"> </w:t>
      </w:r>
      <w:r>
        <w:t>a</w:t>
      </w:r>
      <w:r>
        <w:rPr>
          <w:spacing w:val="12"/>
        </w:rPr>
        <w:t xml:space="preserve"> </w:t>
      </w:r>
      <w:r>
        <w:t>navy</w:t>
      </w:r>
      <w:r>
        <w:rPr>
          <w:w w:val="98"/>
        </w:rPr>
        <w:t xml:space="preserve"> </w:t>
      </w:r>
      <w:r>
        <w:t>adapted</w:t>
      </w:r>
      <w:r>
        <w:rPr>
          <w:spacing w:val="-3"/>
        </w:rPr>
        <w:t xml:space="preserve"> </w:t>
      </w:r>
      <w:r>
        <w:t>to</w:t>
      </w:r>
      <w:r>
        <w:rPr>
          <w:spacing w:val="-11"/>
        </w:rPr>
        <w:t xml:space="preserve"> </w:t>
      </w:r>
      <w:r>
        <w:t>those</w:t>
      </w:r>
      <w:r>
        <w:rPr>
          <w:spacing w:val="-5"/>
        </w:rPr>
        <w:t xml:space="preserve"> </w:t>
      </w:r>
      <w:r>
        <w:t>objects</w:t>
      </w:r>
      <w:r>
        <w:rPr>
          <w:spacing w:val="-11"/>
        </w:rPr>
        <w:t xml:space="preserve"> </w:t>
      </w:r>
      <w:r>
        <w:t>will</w:t>
      </w:r>
      <w:r>
        <w:rPr>
          <w:spacing w:val="-6"/>
        </w:rPr>
        <w:t xml:space="preserve"> </w:t>
      </w:r>
      <w:r>
        <w:t>be</w:t>
      </w:r>
      <w:r>
        <w:rPr>
          <w:spacing w:val="-12"/>
        </w:rPr>
        <w:t xml:space="preserve"> </w:t>
      </w:r>
      <w:r>
        <w:t>required.</w:t>
      </w:r>
      <w:r>
        <w:rPr>
          <w:spacing w:val="-6"/>
        </w:rPr>
        <w:t xml:space="preserve"> </w:t>
      </w:r>
      <w:r>
        <w:t>These</w:t>
      </w:r>
      <w:r>
        <w:rPr>
          <w:spacing w:val="-8"/>
        </w:rPr>
        <w:t xml:space="preserve"> </w:t>
      </w:r>
      <w:r>
        <w:t>necessities</w:t>
      </w:r>
      <w:r>
        <w:rPr>
          <w:spacing w:val="2"/>
        </w:rPr>
        <w:t xml:space="preserve"> </w:t>
      </w:r>
      <w:r>
        <w:t>have</w:t>
      </w:r>
      <w:r>
        <w:rPr>
          <w:spacing w:val="-10"/>
        </w:rPr>
        <w:t xml:space="preserve"> </w:t>
      </w:r>
      <w:r>
        <w:t>doubt­</w:t>
      </w:r>
      <w:r>
        <w:rPr>
          <w:w w:val="102"/>
        </w:rPr>
        <w:t xml:space="preserve"> </w:t>
      </w:r>
      <w:r>
        <w:t>less engaged</w:t>
      </w:r>
      <w:r>
        <w:rPr>
          <w:spacing w:val="14"/>
        </w:rPr>
        <w:t xml:space="preserve"> </w:t>
      </w:r>
      <w:r>
        <w:t>the</w:t>
      </w:r>
      <w:r>
        <w:rPr>
          <w:spacing w:val="7"/>
        </w:rPr>
        <w:t xml:space="preserve"> </w:t>
      </w:r>
      <w:r>
        <w:t>attention</w:t>
      </w:r>
      <w:r>
        <w:rPr>
          <w:spacing w:val="14"/>
        </w:rPr>
        <w:t xml:space="preserve"> </w:t>
      </w:r>
      <w:r>
        <w:t>of</w:t>
      </w:r>
      <w:r>
        <w:rPr>
          <w:spacing w:val="10"/>
        </w:rPr>
        <w:t xml:space="preserve"> </w:t>
      </w:r>
      <w:r>
        <w:t>Congress.</w:t>
      </w:r>
    </w:p>
    <w:p w:rsidR="00AC762B" w:rsidRDefault="009D0CA3">
      <w:pPr>
        <w:pStyle w:val="BodyText"/>
        <w:spacing w:before="19" w:line="255" w:lineRule="auto"/>
        <w:ind w:left="104" w:right="120" w:firstLine="247"/>
        <w:jc w:val="both"/>
      </w:pPr>
      <w:r>
        <w:t>With</w:t>
      </w:r>
      <w:r>
        <w:rPr>
          <w:spacing w:val="17"/>
        </w:rPr>
        <w:t xml:space="preserve"> </w:t>
      </w:r>
      <w:r>
        <w:t>a</w:t>
      </w:r>
      <w:r>
        <w:rPr>
          <w:spacing w:val="10"/>
        </w:rPr>
        <w:t xml:space="preserve"> </w:t>
      </w:r>
      <w:r>
        <w:t>Constitution</w:t>
      </w:r>
      <w:r>
        <w:rPr>
          <w:spacing w:val="25"/>
        </w:rPr>
        <w:t xml:space="preserve"> </w:t>
      </w:r>
      <w:r>
        <w:t>differing</w:t>
      </w:r>
      <w:r>
        <w:rPr>
          <w:spacing w:val="6"/>
        </w:rPr>
        <w:t xml:space="preserve"> </w:t>
      </w:r>
      <w:r>
        <w:t>only</w:t>
      </w:r>
      <w:r>
        <w:rPr>
          <w:spacing w:val="-1"/>
        </w:rPr>
        <w:t xml:space="preserve"> </w:t>
      </w:r>
      <w:r>
        <w:t>from</w:t>
      </w:r>
      <w:r>
        <w:rPr>
          <w:spacing w:val="1"/>
        </w:rPr>
        <w:t xml:space="preserve"> </w:t>
      </w:r>
      <w:r>
        <w:t>that</w:t>
      </w:r>
      <w:r>
        <w:rPr>
          <w:spacing w:val="10"/>
        </w:rPr>
        <w:t xml:space="preserve"> </w:t>
      </w:r>
      <w:r>
        <w:t>of</w:t>
      </w:r>
      <w:r>
        <w:rPr>
          <w:spacing w:val="17"/>
        </w:rPr>
        <w:t xml:space="preserve"> </w:t>
      </w:r>
      <w:r>
        <w:t>our</w:t>
      </w:r>
      <w:r>
        <w:rPr>
          <w:spacing w:val="-4"/>
        </w:rPr>
        <w:t xml:space="preserve"> </w:t>
      </w:r>
      <w:r>
        <w:t>fathers</w:t>
      </w:r>
      <w:r>
        <w:rPr>
          <w:spacing w:val="6"/>
        </w:rPr>
        <w:t xml:space="preserve"> </w:t>
      </w:r>
      <w:r>
        <w:t>in</w:t>
      </w:r>
      <w:r>
        <w:rPr>
          <w:spacing w:val="5"/>
        </w:rPr>
        <w:t xml:space="preserve"> </w:t>
      </w:r>
      <w:r>
        <w:t>so</w:t>
      </w:r>
      <w:r>
        <w:rPr>
          <w:spacing w:val="-8"/>
        </w:rPr>
        <w:t xml:space="preserve"> </w:t>
      </w:r>
      <w:r>
        <w:t>far as</w:t>
      </w:r>
      <w:r>
        <w:rPr>
          <w:spacing w:val="-11"/>
        </w:rPr>
        <w:t xml:space="preserve"> </w:t>
      </w:r>
      <w:r>
        <w:t>it</w:t>
      </w:r>
      <w:r>
        <w:rPr>
          <w:spacing w:val="-12"/>
        </w:rPr>
        <w:t xml:space="preserve"> </w:t>
      </w:r>
      <w:r>
        <w:t>is</w:t>
      </w:r>
      <w:r>
        <w:rPr>
          <w:spacing w:val="-6"/>
        </w:rPr>
        <w:t xml:space="preserve"> </w:t>
      </w:r>
      <w:r>
        <w:t>explanatory</w:t>
      </w:r>
      <w:r>
        <w:rPr>
          <w:spacing w:val="4"/>
        </w:rPr>
        <w:t xml:space="preserve"> </w:t>
      </w:r>
      <w:r>
        <w:t>of</w:t>
      </w:r>
      <w:r>
        <w:rPr>
          <w:spacing w:val="2"/>
        </w:rPr>
        <w:t xml:space="preserve"> </w:t>
      </w:r>
      <w:r>
        <w:t>their</w:t>
      </w:r>
      <w:r>
        <w:rPr>
          <w:spacing w:val="2"/>
        </w:rPr>
        <w:t xml:space="preserve"> </w:t>
      </w:r>
      <w:r>
        <w:t>well-known</w:t>
      </w:r>
      <w:r>
        <w:rPr>
          <w:spacing w:val="11"/>
        </w:rPr>
        <w:t xml:space="preserve"> </w:t>
      </w:r>
      <w:r>
        <w:t>intent,</w:t>
      </w:r>
      <w:r>
        <w:rPr>
          <w:spacing w:val="-5"/>
        </w:rPr>
        <w:t xml:space="preserve"> </w:t>
      </w:r>
      <w:r>
        <w:t>freed</w:t>
      </w:r>
      <w:r>
        <w:rPr>
          <w:spacing w:val="-3"/>
        </w:rPr>
        <w:t xml:space="preserve"> </w:t>
      </w:r>
      <w:r>
        <w:t>from</w:t>
      </w:r>
      <w:r>
        <w:rPr>
          <w:spacing w:val="3"/>
        </w:rPr>
        <w:t xml:space="preserve"> </w:t>
      </w:r>
      <w:r>
        <w:t>the</w:t>
      </w:r>
      <w:r>
        <w:rPr>
          <w:spacing w:val="-3"/>
        </w:rPr>
        <w:t xml:space="preserve"> </w:t>
      </w:r>
      <w:r>
        <w:t>sectional</w:t>
      </w:r>
      <w:r>
        <w:rPr>
          <w:w w:val="98"/>
        </w:rPr>
        <w:t xml:space="preserve"> </w:t>
      </w:r>
      <w:r>
        <w:t>conflicts which</w:t>
      </w:r>
      <w:r>
        <w:rPr>
          <w:spacing w:val="9"/>
        </w:rPr>
        <w:t xml:space="preserve"> </w:t>
      </w:r>
      <w:r>
        <w:t>have</w:t>
      </w:r>
      <w:r>
        <w:rPr>
          <w:spacing w:val="-5"/>
        </w:rPr>
        <w:t xml:space="preserve"> </w:t>
      </w:r>
      <w:r>
        <w:t>interfered</w:t>
      </w:r>
      <w:r>
        <w:rPr>
          <w:spacing w:val="9"/>
        </w:rPr>
        <w:t xml:space="preserve"> </w:t>
      </w:r>
      <w:r>
        <w:t>with</w:t>
      </w:r>
      <w:r>
        <w:rPr>
          <w:spacing w:val="3"/>
        </w:rPr>
        <w:t xml:space="preserve"> </w:t>
      </w:r>
      <w:r>
        <w:t>the</w:t>
      </w:r>
      <w:r>
        <w:rPr>
          <w:spacing w:val="-8"/>
        </w:rPr>
        <w:t xml:space="preserve"> </w:t>
      </w:r>
      <w:r>
        <w:t>pursuit</w:t>
      </w:r>
      <w:r>
        <w:rPr>
          <w:spacing w:val="6"/>
        </w:rPr>
        <w:t xml:space="preserve"> </w:t>
      </w:r>
      <w:r>
        <w:t>of the</w:t>
      </w:r>
      <w:r>
        <w:rPr>
          <w:spacing w:val="-4"/>
        </w:rPr>
        <w:t xml:space="preserve"> </w:t>
      </w:r>
      <w:r>
        <w:t>general</w:t>
      </w:r>
      <w:r>
        <w:rPr>
          <w:spacing w:val="-1"/>
        </w:rPr>
        <w:t xml:space="preserve"> </w:t>
      </w:r>
      <w:r>
        <w:t>welfare,</w:t>
      </w:r>
      <w:r>
        <w:rPr>
          <w:w w:val="95"/>
        </w:rPr>
        <w:t xml:space="preserve"> </w:t>
      </w:r>
      <w:r>
        <w:t>it</w:t>
      </w:r>
      <w:r>
        <w:rPr>
          <w:spacing w:val="-18"/>
        </w:rPr>
        <w:t xml:space="preserve"> </w:t>
      </w:r>
      <w:r>
        <w:t>is</w:t>
      </w:r>
      <w:r>
        <w:rPr>
          <w:spacing w:val="-20"/>
        </w:rPr>
        <w:t xml:space="preserve"> </w:t>
      </w:r>
      <w:r>
        <w:t>not</w:t>
      </w:r>
      <w:r>
        <w:rPr>
          <w:spacing w:val="-15"/>
        </w:rPr>
        <w:t xml:space="preserve"> </w:t>
      </w:r>
      <w:r>
        <w:t>unreasonable</w:t>
      </w:r>
      <w:r>
        <w:rPr>
          <w:spacing w:val="4"/>
        </w:rPr>
        <w:t xml:space="preserve"> </w:t>
      </w:r>
      <w:r>
        <w:t>to</w:t>
      </w:r>
      <w:r>
        <w:rPr>
          <w:spacing w:val="-11"/>
        </w:rPr>
        <w:t xml:space="preserve"> </w:t>
      </w:r>
      <w:r>
        <w:t>expect</w:t>
      </w:r>
      <w:r>
        <w:rPr>
          <w:spacing w:val="-8"/>
        </w:rPr>
        <w:t xml:space="preserve"> </w:t>
      </w:r>
      <w:r>
        <w:t>that</w:t>
      </w:r>
      <w:r>
        <w:rPr>
          <w:spacing w:val="-6"/>
        </w:rPr>
        <w:t xml:space="preserve"> </w:t>
      </w:r>
      <w:r>
        <w:t>States</w:t>
      </w:r>
      <w:r>
        <w:rPr>
          <w:spacing w:val="-19"/>
        </w:rPr>
        <w:t xml:space="preserve"> </w:t>
      </w:r>
      <w:r>
        <w:t>from</w:t>
      </w:r>
      <w:r>
        <w:rPr>
          <w:spacing w:val="-10"/>
        </w:rPr>
        <w:t xml:space="preserve"> </w:t>
      </w:r>
      <w:r>
        <w:t>which</w:t>
      </w:r>
      <w:r>
        <w:rPr>
          <w:spacing w:val="1"/>
        </w:rPr>
        <w:t xml:space="preserve"> </w:t>
      </w:r>
      <w:r>
        <w:t>we</w:t>
      </w:r>
      <w:r>
        <w:rPr>
          <w:spacing w:val="-9"/>
        </w:rPr>
        <w:t xml:space="preserve"> </w:t>
      </w:r>
      <w:r>
        <w:t>have</w:t>
      </w:r>
      <w:r>
        <w:rPr>
          <w:spacing w:val="-4"/>
        </w:rPr>
        <w:t xml:space="preserve"> </w:t>
      </w:r>
      <w:r>
        <w:t>recently</w:t>
      </w:r>
      <w:r>
        <w:rPr>
          <w:w w:val="99"/>
        </w:rPr>
        <w:t xml:space="preserve"> </w:t>
      </w:r>
      <w:r>
        <w:t>parted</w:t>
      </w:r>
      <w:r>
        <w:rPr>
          <w:spacing w:val="9"/>
        </w:rPr>
        <w:t xml:space="preserve"> </w:t>
      </w:r>
      <w:r>
        <w:t>may</w:t>
      </w:r>
      <w:r>
        <w:rPr>
          <w:spacing w:val="-8"/>
        </w:rPr>
        <w:t xml:space="preserve"> </w:t>
      </w:r>
      <w:r>
        <w:t>seek</w:t>
      </w:r>
      <w:r>
        <w:rPr>
          <w:spacing w:val="-5"/>
        </w:rPr>
        <w:t xml:space="preserve"> </w:t>
      </w:r>
      <w:r>
        <w:t>to</w:t>
      </w:r>
      <w:r>
        <w:rPr>
          <w:spacing w:val="-19"/>
        </w:rPr>
        <w:t xml:space="preserve"> </w:t>
      </w:r>
      <w:r>
        <w:t>unite</w:t>
      </w:r>
      <w:r>
        <w:rPr>
          <w:spacing w:val="-3"/>
        </w:rPr>
        <w:t xml:space="preserve"> </w:t>
      </w:r>
      <w:r>
        <w:t>their</w:t>
      </w:r>
      <w:r>
        <w:rPr>
          <w:spacing w:val="-5"/>
        </w:rPr>
        <w:t xml:space="preserve"> </w:t>
      </w:r>
      <w:r>
        <w:t>fortunes</w:t>
      </w:r>
      <w:r>
        <w:rPr>
          <w:spacing w:val="-7"/>
        </w:rPr>
        <w:t xml:space="preserve"> </w:t>
      </w:r>
      <w:r>
        <w:t>with ours</w:t>
      </w:r>
      <w:r>
        <w:rPr>
          <w:spacing w:val="-17"/>
        </w:rPr>
        <w:t xml:space="preserve"> </w:t>
      </w:r>
      <w:r>
        <w:t>under</w:t>
      </w:r>
      <w:r>
        <w:rPr>
          <w:spacing w:val="4"/>
        </w:rPr>
        <w:t xml:space="preserve"> </w:t>
      </w:r>
      <w:r>
        <w:t>the</w:t>
      </w:r>
      <w:r>
        <w:rPr>
          <w:spacing w:val="-6"/>
        </w:rPr>
        <w:t xml:space="preserve"> </w:t>
      </w:r>
      <w:r>
        <w:t>government</w:t>
      </w:r>
      <w:r>
        <w:rPr>
          <w:w w:val="98"/>
        </w:rPr>
        <w:t xml:space="preserve"> </w:t>
      </w:r>
      <w:r>
        <w:t>which</w:t>
      </w:r>
      <w:r>
        <w:rPr>
          <w:spacing w:val="26"/>
        </w:rPr>
        <w:t xml:space="preserve"> </w:t>
      </w:r>
      <w:r>
        <w:t>we</w:t>
      </w:r>
      <w:r>
        <w:rPr>
          <w:spacing w:val="11"/>
        </w:rPr>
        <w:t xml:space="preserve"> </w:t>
      </w:r>
      <w:r>
        <w:t>have</w:t>
      </w:r>
      <w:r>
        <w:rPr>
          <w:spacing w:val="16"/>
        </w:rPr>
        <w:t xml:space="preserve"> </w:t>
      </w:r>
      <w:r>
        <w:t>instituted.</w:t>
      </w:r>
      <w:r>
        <w:rPr>
          <w:spacing w:val="18"/>
        </w:rPr>
        <w:t xml:space="preserve"> </w:t>
      </w:r>
      <w:r>
        <w:t>For</w:t>
      </w:r>
      <w:r>
        <w:rPr>
          <w:spacing w:val="13"/>
        </w:rPr>
        <w:t xml:space="preserve"> </w:t>
      </w:r>
      <w:r>
        <w:t>this</w:t>
      </w:r>
      <w:r>
        <w:rPr>
          <w:spacing w:val="15"/>
        </w:rPr>
        <w:t xml:space="preserve"> </w:t>
      </w:r>
      <w:r>
        <w:t>your</w:t>
      </w:r>
      <w:r>
        <w:rPr>
          <w:spacing w:val="21"/>
        </w:rPr>
        <w:t xml:space="preserve"> </w:t>
      </w:r>
      <w:r>
        <w:t>Constitution</w:t>
      </w:r>
      <w:r>
        <w:rPr>
          <w:spacing w:val="33"/>
        </w:rPr>
        <w:t xml:space="preserve"> </w:t>
      </w:r>
      <w:r>
        <w:t>makes</w:t>
      </w:r>
      <w:r>
        <w:rPr>
          <w:spacing w:val="22"/>
        </w:rPr>
        <w:t xml:space="preserve"> </w:t>
      </w:r>
      <w:r>
        <w:t>adequate provision;</w:t>
      </w:r>
      <w:r>
        <w:rPr>
          <w:spacing w:val="-9"/>
        </w:rPr>
        <w:t xml:space="preserve"> </w:t>
      </w:r>
      <w:r>
        <w:t>but</w:t>
      </w:r>
      <w:r>
        <w:rPr>
          <w:spacing w:val="-8"/>
        </w:rPr>
        <w:t xml:space="preserve"> </w:t>
      </w:r>
      <w:r>
        <w:t>beyond</w:t>
      </w:r>
      <w:r>
        <w:rPr>
          <w:spacing w:val="3"/>
        </w:rPr>
        <w:t xml:space="preserve"> </w:t>
      </w:r>
      <w:r>
        <w:t>this,</w:t>
      </w:r>
      <w:r>
        <w:rPr>
          <w:spacing w:val="-12"/>
        </w:rPr>
        <w:t xml:space="preserve"> </w:t>
      </w:r>
      <w:r>
        <w:t>if</w:t>
      </w:r>
      <w:r>
        <w:rPr>
          <w:spacing w:val="-2"/>
        </w:rPr>
        <w:t xml:space="preserve"> </w:t>
      </w:r>
      <w:r>
        <w:t>I</w:t>
      </w:r>
      <w:r>
        <w:rPr>
          <w:spacing w:val="-14"/>
        </w:rPr>
        <w:t xml:space="preserve"> </w:t>
      </w:r>
      <w:r>
        <w:t>mistake</w:t>
      </w:r>
      <w:r>
        <w:rPr>
          <w:spacing w:val="-6"/>
        </w:rPr>
        <w:t xml:space="preserve"> </w:t>
      </w:r>
      <w:r>
        <w:t>not</w:t>
      </w:r>
      <w:r>
        <w:rPr>
          <w:spacing w:val="-11"/>
        </w:rPr>
        <w:t xml:space="preserve"> </w:t>
      </w:r>
      <w:r>
        <w:t>the</w:t>
      </w:r>
      <w:r>
        <w:rPr>
          <w:spacing w:val="-15"/>
        </w:rPr>
        <w:t xml:space="preserve"> </w:t>
      </w:r>
      <w:r>
        <w:t>judgment</w:t>
      </w:r>
      <w:r>
        <w:rPr>
          <w:spacing w:val="14"/>
        </w:rPr>
        <w:t xml:space="preserve"> </w:t>
      </w:r>
      <w:r>
        <w:t>and</w:t>
      </w:r>
      <w:r>
        <w:rPr>
          <w:spacing w:val="-7"/>
        </w:rPr>
        <w:t xml:space="preserve"> </w:t>
      </w:r>
      <w:r>
        <w:t>will</w:t>
      </w:r>
      <w:r>
        <w:rPr>
          <w:spacing w:val="-4"/>
        </w:rPr>
        <w:t xml:space="preserve"> </w:t>
      </w:r>
      <w:r>
        <w:t>of</w:t>
      </w:r>
      <w:r>
        <w:rPr>
          <w:spacing w:val="-8"/>
        </w:rPr>
        <w:t xml:space="preserve"> </w:t>
      </w:r>
      <w:r>
        <w:t>the</w:t>
      </w:r>
      <w:r>
        <w:rPr>
          <w:w w:val="103"/>
        </w:rPr>
        <w:t xml:space="preserve"> </w:t>
      </w:r>
      <w:r>
        <w:t>people,</w:t>
      </w:r>
      <w:r>
        <w:rPr>
          <w:spacing w:val="10"/>
        </w:rPr>
        <w:t xml:space="preserve"> </w:t>
      </w:r>
      <w:r>
        <w:t>a</w:t>
      </w:r>
      <w:r>
        <w:rPr>
          <w:spacing w:val="-8"/>
        </w:rPr>
        <w:t xml:space="preserve"> </w:t>
      </w:r>
      <w:r>
        <w:t>reunion</w:t>
      </w:r>
      <w:r>
        <w:rPr>
          <w:spacing w:val="7"/>
        </w:rPr>
        <w:t xml:space="preserve"> </w:t>
      </w:r>
      <w:r>
        <w:t>with</w:t>
      </w:r>
      <w:r>
        <w:rPr>
          <w:spacing w:val="2"/>
        </w:rPr>
        <w:t xml:space="preserve"> </w:t>
      </w:r>
      <w:r>
        <w:t>the</w:t>
      </w:r>
      <w:r>
        <w:rPr>
          <w:spacing w:val="2"/>
        </w:rPr>
        <w:t xml:space="preserve"> </w:t>
      </w:r>
      <w:r>
        <w:t>States</w:t>
      </w:r>
      <w:r>
        <w:rPr>
          <w:spacing w:val="-7"/>
        </w:rPr>
        <w:t xml:space="preserve"> </w:t>
      </w:r>
      <w:r>
        <w:t>from</w:t>
      </w:r>
      <w:r>
        <w:rPr>
          <w:spacing w:val="-3"/>
        </w:rPr>
        <w:t xml:space="preserve"> </w:t>
      </w:r>
      <w:r>
        <w:t>which</w:t>
      </w:r>
      <w:r>
        <w:rPr>
          <w:spacing w:val="2"/>
        </w:rPr>
        <w:t xml:space="preserve"> </w:t>
      </w:r>
      <w:r>
        <w:t>we</w:t>
      </w:r>
      <w:r>
        <w:rPr>
          <w:spacing w:val="-2"/>
        </w:rPr>
        <w:t xml:space="preserve"> </w:t>
      </w:r>
      <w:r>
        <w:t>have</w:t>
      </w:r>
      <w:r>
        <w:rPr>
          <w:spacing w:val="-2"/>
        </w:rPr>
        <w:t xml:space="preserve"> </w:t>
      </w:r>
      <w:r>
        <w:t>separated</w:t>
      </w:r>
      <w:r>
        <w:rPr>
          <w:spacing w:val="3"/>
        </w:rPr>
        <w:t xml:space="preserve"> </w:t>
      </w:r>
      <w:r>
        <w:t>is</w:t>
      </w:r>
      <w:r>
        <w:rPr>
          <w:spacing w:val="-8"/>
        </w:rPr>
        <w:t xml:space="preserve"> </w:t>
      </w:r>
      <w:r>
        <w:t>nei­</w:t>
      </w:r>
      <w:r>
        <w:rPr>
          <w:w w:val="102"/>
        </w:rPr>
        <w:t xml:space="preserve"> </w:t>
      </w:r>
      <w:r>
        <w:t>ther</w:t>
      </w:r>
      <w:r>
        <w:rPr>
          <w:spacing w:val="14"/>
        </w:rPr>
        <w:t xml:space="preserve"> </w:t>
      </w:r>
      <w:r>
        <w:t>practicable</w:t>
      </w:r>
      <w:r>
        <w:rPr>
          <w:spacing w:val="26"/>
        </w:rPr>
        <w:t xml:space="preserve"> </w:t>
      </w:r>
      <w:r>
        <w:t>nor</w:t>
      </w:r>
      <w:r>
        <w:rPr>
          <w:spacing w:val="15"/>
        </w:rPr>
        <w:t xml:space="preserve"> </w:t>
      </w:r>
      <w:r>
        <w:t>desirable.</w:t>
      </w:r>
      <w:r>
        <w:rPr>
          <w:spacing w:val="20"/>
        </w:rPr>
        <w:t xml:space="preserve"> </w:t>
      </w:r>
      <w:r>
        <w:t>To</w:t>
      </w:r>
      <w:r>
        <w:rPr>
          <w:spacing w:val="5"/>
        </w:rPr>
        <w:t xml:space="preserve"> </w:t>
      </w:r>
      <w:r>
        <w:t>increase</w:t>
      </w:r>
      <w:r>
        <w:rPr>
          <w:spacing w:val="13"/>
        </w:rPr>
        <w:t xml:space="preserve"> </w:t>
      </w:r>
      <w:r>
        <w:t>the</w:t>
      </w:r>
      <w:r>
        <w:rPr>
          <w:spacing w:val="12"/>
        </w:rPr>
        <w:t xml:space="preserve"> </w:t>
      </w:r>
      <w:r>
        <w:t>power,</w:t>
      </w:r>
      <w:r>
        <w:rPr>
          <w:spacing w:val="21"/>
        </w:rPr>
        <w:t xml:space="preserve"> </w:t>
      </w:r>
      <w:r>
        <w:t>develop</w:t>
      </w:r>
      <w:r>
        <w:rPr>
          <w:spacing w:val="20"/>
        </w:rPr>
        <w:t xml:space="preserve"> </w:t>
      </w:r>
      <w:r>
        <w:t>the</w:t>
      </w:r>
      <w:r>
        <w:rPr>
          <w:spacing w:val="16"/>
        </w:rPr>
        <w:t xml:space="preserve"> </w:t>
      </w:r>
      <w:r>
        <w:t>re­</w:t>
      </w:r>
      <w:r>
        <w:rPr>
          <w:w w:val="103"/>
        </w:rPr>
        <w:t xml:space="preserve"> </w:t>
      </w:r>
      <w:r>
        <w:t>sources,</w:t>
      </w:r>
      <w:r>
        <w:rPr>
          <w:spacing w:val="-6"/>
        </w:rPr>
        <w:t xml:space="preserve"> </w:t>
      </w:r>
      <w:r>
        <w:t>and</w:t>
      </w:r>
      <w:r>
        <w:rPr>
          <w:spacing w:val="-9"/>
        </w:rPr>
        <w:t xml:space="preserve"> </w:t>
      </w:r>
      <w:r>
        <w:t>promote</w:t>
      </w:r>
      <w:r>
        <w:rPr>
          <w:spacing w:val="2"/>
        </w:rPr>
        <w:t xml:space="preserve"> </w:t>
      </w:r>
      <w:r>
        <w:t>the</w:t>
      </w:r>
      <w:r>
        <w:rPr>
          <w:spacing w:val="-6"/>
        </w:rPr>
        <w:t xml:space="preserve"> </w:t>
      </w:r>
      <w:r>
        <w:t>happiness</w:t>
      </w:r>
      <w:r>
        <w:rPr>
          <w:spacing w:val="7"/>
        </w:rPr>
        <w:t xml:space="preserve"> </w:t>
      </w:r>
      <w:r>
        <w:t>of</w:t>
      </w:r>
      <w:r>
        <w:rPr>
          <w:spacing w:val="-1"/>
        </w:rPr>
        <w:t xml:space="preserve"> </w:t>
      </w:r>
      <w:r>
        <w:t>a</w:t>
      </w:r>
      <w:r>
        <w:rPr>
          <w:spacing w:val="-12"/>
        </w:rPr>
        <w:t xml:space="preserve"> </w:t>
      </w:r>
      <w:r>
        <w:t>confederacy,</w:t>
      </w:r>
      <w:r>
        <w:rPr>
          <w:spacing w:val="-3"/>
        </w:rPr>
        <w:t xml:space="preserve"> </w:t>
      </w:r>
      <w:r>
        <w:t>it</w:t>
      </w:r>
      <w:r>
        <w:rPr>
          <w:spacing w:val="-15"/>
        </w:rPr>
        <w:t xml:space="preserve"> </w:t>
      </w:r>
      <w:r>
        <w:t>is</w:t>
      </w:r>
      <w:r>
        <w:rPr>
          <w:spacing w:val="-13"/>
        </w:rPr>
        <w:t xml:space="preserve"> </w:t>
      </w:r>
      <w:r>
        <w:t>requisite</w:t>
      </w:r>
      <w:r>
        <w:rPr>
          <w:spacing w:val="-3"/>
        </w:rPr>
        <w:t xml:space="preserve"> </w:t>
      </w:r>
      <w:r>
        <w:t>that</w:t>
      </w:r>
      <w:r>
        <w:rPr>
          <w:w w:val="102"/>
        </w:rPr>
        <w:t xml:space="preserve"> </w:t>
      </w:r>
      <w:r>
        <w:t>there</w:t>
      </w:r>
      <w:r>
        <w:rPr>
          <w:spacing w:val="-2"/>
        </w:rPr>
        <w:t xml:space="preserve"> </w:t>
      </w:r>
      <w:r>
        <w:t>should</w:t>
      </w:r>
      <w:r>
        <w:rPr>
          <w:spacing w:val="-2"/>
        </w:rPr>
        <w:t xml:space="preserve"> </w:t>
      </w:r>
      <w:r>
        <w:t>be</w:t>
      </w:r>
      <w:r>
        <w:rPr>
          <w:spacing w:val="-2"/>
        </w:rPr>
        <w:t xml:space="preserve"> </w:t>
      </w:r>
      <w:r>
        <w:t>so</w:t>
      </w:r>
      <w:r>
        <w:rPr>
          <w:spacing w:val="-9"/>
        </w:rPr>
        <w:t xml:space="preserve"> </w:t>
      </w:r>
      <w:r>
        <w:t>much</w:t>
      </w:r>
      <w:r>
        <w:rPr>
          <w:spacing w:val="5"/>
        </w:rPr>
        <w:t xml:space="preserve"> </w:t>
      </w:r>
      <w:r>
        <w:t>of</w:t>
      </w:r>
      <w:r>
        <w:rPr>
          <w:spacing w:val="3"/>
        </w:rPr>
        <w:t xml:space="preserve"> </w:t>
      </w:r>
      <w:r>
        <w:t>homogeneity</w:t>
      </w:r>
      <w:r>
        <w:rPr>
          <w:spacing w:val="12"/>
        </w:rPr>
        <w:t xml:space="preserve"> </w:t>
      </w:r>
      <w:r>
        <w:t>that</w:t>
      </w:r>
      <w:r>
        <w:rPr>
          <w:spacing w:val="-2"/>
        </w:rPr>
        <w:t xml:space="preserve"> </w:t>
      </w:r>
      <w:r>
        <w:t>the welfare</w:t>
      </w:r>
      <w:r>
        <w:rPr>
          <w:spacing w:val="3"/>
        </w:rPr>
        <w:t xml:space="preserve"> </w:t>
      </w:r>
      <w:r>
        <w:t>of</w:t>
      </w:r>
      <w:r>
        <w:rPr>
          <w:spacing w:val="3"/>
        </w:rPr>
        <w:t xml:space="preserve"> </w:t>
      </w:r>
      <w:r>
        <w:t>every</w:t>
      </w:r>
      <w:r>
        <w:rPr>
          <w:spacing w:val="-8"/>
        </w:rPr>
        <w:t xml:space="preserve"> </w:t>
      </w:r>
      <w:r>
        <w:t>por­</w:t>
      </w:r>
      <w:r>
        <w:rPr>
          <w:w w:val="103"/>
        </w:rPr>
        <w:t xml:space="preserve"> </w:t>
      </w:r>
      <w:r>
        <w:t>tion</w:t>
      </w:r>
      <w:r>
        <w:rPr>
          <w:spacing w:val="17"/>
        </w:rPr>
        <w:t xml:space="preserve"> </w:t>
      </w:r>
      <w:r>
        <w:t>shall</w:t>
      </w:r>
      <w:r>
        <w:rPr>
          <w:spacing w:val="8"/>
        </w:rPr>
        <w:t xml:space="preserve"> </w:t>
      </w:r>
      <w:r>
        <w:t>be</w:t>
      </w:r>
      <w:r>
        <w:rPr>
          <w:spacing w:val="13"/>
        </w:rPr>
        <w:t xml:space="preserve"> </w:t>
      </w:r>
      <w:r>
        <w:t>the</w:t>
      </w:r>
      <w:r>
        <w:rPr>
          <w:spacing w:val="15"/>
        </w:rPr>
        <w:t xml:space="preserve"> </w:t>
      </w:r>
      <w:r>
        <w:t>aim</w:t>
      </w:r>
      <w:r>
        <w:rPr>
          <w:spacing w:val="11"/>
        </w:rPr>
        <w:t xml:space="preserve"> </w:t>
      </w:r>
      <w:r>
        <w:t>of</w:t>
      </w:r>
      <w:r>
        <w:rPr>
          <w:spacing w:val="16"/>
        </w:rPr>
        <w:t xml:space="preserve"> </w:t>
      </w:r>
      <w:r>
        <w:t>the</w:t>
      </w:r>
      <w:r>
        <w:rPr>
          <w:spacing w:val="11"/>
        </w:rPr>
        <w:t xml:space="preserve"> </w:t>
      </w:r>
      <w:r>
        <w:t>whole.</w:t>
      </w:r>
      <w:r>
        <w:rPr>
          <w:spacing w:val="12"/>
        </w:rPr>
        <w:t xml:space="preserve"> </w:t>
      </w:r>
      <w:r>
        <w:t>Where</w:t>
      </w:r>
      <w:r>
        <w:rPr>
          <w:spacing w:val="17"/>
        </w:rPr>
        <w:t xml:space="preserve"> </w:t>
      </w:r>
      <w:r>
        <w:t>this</w:t>
      </w:r>
      <w:r>
        <w:rPr>
          <w:spacing w:val="14"/>
        </w:rPr>
        <w:t xml:space="preserve"> </w:t>
      </w:r>
      <w:r>
        <w:t>does</w:t>
      </w:r>
      <w:r>
        <w:rPr>
          <w:spacing w:val="10"/>
        </w:rPr>
        <w:t xml:space="preserve"> </w:t>
      </w:r>
      <w:r>
        <w:t>not</w:t>
      </w:r>
      <w:r>
        <w:rPr>
          <w:spacing w:val="13"/>
        </w:rPr>
        <w:t xml:space="preserve"> </w:t>
      </w:r>
      <w:r>
        <w:t>exist,</w:t>
      </w:r>
      <w:r>
        <w:rPr>
          <w:spacing w:val="15"/>
        </w:rPr>
        <w:t xml:space="preserve"> </w:t>
      </w:r>
      <w:r>
        <w:t>antago­</w:t>
      </w:r>
      <w:r>
        <w:rPr>
          <w:w w:val="99"/>
        </w:rPr>
        <w:t xml:space="preserve"> </w:t>
      </w:r>
      <w:r>
        <w:t>nisms</w:t>
      </w:r>
      <w:r>
        <w:rPr>
          <w:spacing w:val="2"/>
        </w:rPr>
        <w:t xml:space="preserve"> </w:t>
      </w:r>
      <w:r>
        <w:t>are</w:t>
      </w:r>
      <w:r>
        <w:rPr>
          <w:spacing w:val="-12"/>
        </w:rPr>
        <w:t xml:space="preserve"> </w:t>
      </w:r>
      <w:r>
        <w:t>engendered</w:t>
      </w:r>
      <w:r>
        <w:rPr>
          <w:spacing w:val="8"/>
        </w:rPr>
        <w:t xml:space="preserve"> </w:t>
      </w:r>
      <w:r>
        <w:t>which</w:t>
      </w:r>
      <w:r>
        <w:rPr>
          <w:spacing w:val="-2"/>
        </w:rPr>
        <w:t xml:space="preserve"> </w:t>
      </w:r>
      <w:r>
        <w:t>must and</w:t>
      </w:r>
      <w:r>
        <w:rPr>
          <w:spacing w:val="-5"/>
        </w:rPr>
        <w:t xml:space="preserve"> </w:t>
      </w:r>
      <w:r>
        <w:t>should</w:t>
      </w:r>
      <w:r>
        <w:rPr>
          <w:spacing w:val="-6"/>
        </w:rPr>
        <w:t xml:space="preserve"> </w:t>
      </w:r>
      <w:r>
        <w:t>result</w:t>
      </w:r>
      <w:r>
        <w:rPr>
          <w:spacing w:val="-6"/>
        </w:rPr>
        <w:t xml:space="preserve"> </w:t>
      </w:r>
      <w:r>
        <w:t>in</w:t>
      </w:r>
      <w:r>
        <w:rPr>
          <w:spacing w:val="-9"/>
        </w:rPr>
        <w:t xml:space="preserve"> </w:t>
      </w:r>
      <w:r>
        <w:t>separation.</w:t>
      </w:r>
    </w:p>
    <w:p w:rsidR="00AC762B" w:rsidRDefault="009D0CA3">
      <w:pPr>
        <w:pStyle w:val="BodyText"/>
        <w:spacing w:before="6" w:line="255" w:lineRule="auto"/>
        <w:ind w:left="100" w:right="127" w:firstLine="257"/>
        <w:jc w:val="both"/>
      </w:pPr>
      <w:r>
        <w:t>Actuated</w:t>
      </w:r>
      <w:r>
        <w:rPr>
          <w:spacing w:val="-1"/>
        </w:rPr>
        <w:t xml:space="preserve"> </w:t>
      </w:r>
      <w:r>
        <w:t>solely</w:t>
      </w:r>
      <w:r>
        <w:rPr>
          <w:spacing w:val="-18"/>
        </w:rPr>
        <w:t xml:space="preserve"> </w:t>
      </w:r>
      <w:r>
        <w:t>by</w:t>
      </w:r>
      <w:r>
        <w:rPr>
          <w:spacing w:val="-15"/>
        </w:rPr>
        <w:t xml:space="preserve"> </w:t>
      </w:r>
      <w:r>
        <w:t>the</w:t>
      </w:r>
      <w:r>
        <w:rPr>
          <w:spacing w:val="-12"/>
        </w:rPr>
        <w:t xml:space="preserve"> </w:t>
      </w:r>
      <w:r>
        <w:t>desire</w:t>
      </w:r>
      <w:r>
        <w:rPr>
          <w:spacing w:val="-14"/>
        </w:rPr>
        <w:t xml:space="preserve"> </w:t>
      </w:r>
      <w:r>
        <w:t>to</w:t>
      </w:r>
      <w:r>
        <w:rPr>
          <w:spacing w:val="-15"/>
        </w:rPr>
        <w:t xml:space="preserve"> </w:t>
      </w:r>
      <w:r>
        <w:t>preserve our</w:t>
      </w:r>
      <w:r>
        <w:rPr>
          <w:spacing w:val="-15"/>
        </w:rPr>
        <w:t xml:space="preserve"> </w:t>
      </w:r>
      <w:r>
        <w:t>own</w:t>
      </w:r>
      <w:r>
        <w:rPr>
          <w:spacing w:val="-14"/>
        </w:rPr>
        <w:t xml:space="preserve"> </w:t>
      </w:r>
      <w:r>
        <w:t>rights</w:t>
      </w:r>
      <w:r>
        <w:rPr>
          <w:spacing w:val="-6"/>
        </w:rPr>
        <w:t xml:space="preserve"> </w:t>
      </w:r>
      <w:r>
        <w:t>and</w:t>
      </w:r>
      <w:r>
        <w:rPr>
          <w:spacing w:val="-11"/>
        </w:rPr>
        <w:t xml:space="preserve"> </w:t>
      </w:r>
      <w:r>
        <w:t>promote our</w:t>
      </w:r>
      <w:r>
        <w:rPr>
          <w:spacing w:val="23"/>
        </w:rPr>
        <w:t xml:space="preserve"> </w:t>
      </w:r>
      <w:r>
        <w:t>own</w:t>
      </w:r>
      <w:r>
        <w:rPr>
          <w:spacing w:val="34"/>
        </w:rPr>
        <w:t xml:space="preserve"> </w:t>
      </w:r>
      <w:r>
        <w:t>welfare,</w:t>
      </w:r>
      <w:r>
        <w:rPr>
          <w:spacing w:val="41"/>
        </w:rPr>
        <w:t xml:space="preserve"> </w:t>
      </w:r>
      <w:r>
        <w:t>the</w:t>
      </w:r>
      <w:r>
        <w:rPr>
          <w:spacing w:val="30"/>
        </w:rPr>
        <w:t xml:space="preserve"> </w:t>
      </w:r>
      <w:r>
        <w:t>separation</w:t>
      </w:r>
      <w:r>
        <w:rPr>
          <w:spacing w:val="31"/>
        </w:rPr>
        <w:t xml:space="preserve"> </w:t>
      </w:r>
      <w:r>
        <w:t>of</w:t>
      </w:r>
      <w:r>
        <w:rPr>
          <w:spacing w:val="38"/>
        </w:rPr>
        <w:t xml:space="preserve"> </w:t>
      </w:r>
      <w:r>
        <w:t>the</w:t>
      </w:r>
      <w:r>
        <w:rPr>
          <w:spacing w:val="35"/>
        </w:rPr>
        <w:t xml:space="preserve"> </w:t>
      </w:r>
      <w:r>
        <w:t>Confederate</w:t>
      </w:r>
      <w:r>
        <w:rPr>
          <w:spacing w:val="46"/>
        </w:rPr>
        <w:t xml:space="preserve"> </w:t>
      </w:r>
      <w:r>
        <w:t>States</w:t>
      </w:r>
      <w:r>
        <w:rPr>
          <w:spacing w:val="23"/>
        </w:rPr>
        <w:t xml:space="preserve"> </w:t>
      </w:r>
      <w:r>
        <w:t>has</w:t>
      </w:r>
      <w:r>
        <w:rPr>
          <w:spacing w:val="29"/>
        </w:rPr>
        <w:t xml:space="preserve"> </w:t>
      </w:r>
      <w:r>
        <w:t>been</w:t>
      </w:r>
      <w:r>
        <w:rPr>
          <w:w w:val="99"/>
        </w:rPr>
        <w:t xml:space="preserve"> </w:t>
      </w:r>
      <w:r>
        <w:t>marked</w:t>
      </w:r>
      <w:r>
        <w:rPr>
          <w:spacing w:val="39"/>
        </w:rPr>
        <w:t xml:space="preserve"> </w:t>
      </w:r>
      <w:r>
        <w:t>by</w:t>
      </w:r>
      <w:r>
        <w:rPr>
          <w:spacing w:val="29"/>
        </w:rPr>
        <w:t xml:space="preserve"> </w:t>
      </w:r>
      <w:r>
        <w:t>no</w:t>
      </w:r>
      <w:r>
        <w:rPr>
          <w:spacing w:val="30"/>
        </w:rPr>
        <w:t xml:space="preserve"> </w:t>
      </w:r>
      <w:r>
        <w:t>aggression</w:t>
      </w:r>
      <w:r>
        <w:rPr>
          <w:spacing w:val="37"/>
        </w:rPr>
        <w:t xml:space="preserve"> </w:t>
      </w:r>
      <w:r>
        <w:t>upon</w:t>
      </w:r>
      <w:r>
        <w:rPr>
          <w:spacing w:val="34"/>
        </w:rPr>
        <w:t xml:space="preserve"> </w:t>
      </w:r>
      <w:r>
        <w:t>others</w:t>
      </w:r>
      <w:r>
        <w:rPr>
          <w:spacing w:val="28"/>
        </w:rPr>
        <w:t xml:space="preserve"> </w:t>
      </w:r>
      <w:r>
        <w:t>and</w:t>
      </w:r>
      <w:r>
        <w:rPr>
          <w:spacing w:val="30"/>
        </w:rPr>
        <w:t xml:space="preserve"> </w:t>
      </w:r>
      <w:r>
        <w:t>followed</w:t>
      </w:r>
      <w:r>
        <w:rPr>
          <w:spacing w:val="36"/>
        </w:rPr>
        <w:t xml:space="preserve"> </w:t>
      </w:r>
      <w:r>
        <w:t>by</w:t>
      </w:r>
      <w:r>
        <w:rPr>
          <w:spacing w:val="25"/>
        </w:rPr>
        <w:t xml:space="preserve"> </w:t>
      </w:r>
      <w:r>
        <w:t>no</w:t>
      </w:r>
      <w:r>
        <w:rPr>
          <w:spacing w:val="25"/>
        </w:rPr>
        <w:t xml:space="preserve"> </w:t>
      </w:r>
      <w:r>
        <w:t>domestic</w:t>
      </w:r>
      <w:r>
        <w:rPr>
          <w:w w:val="101"/>
        </w:rPr>
        <w:t xml:space="preserve"> </w:t>
      </w:r>
      <w:r>
        <w:t>convulsion.</w:t>
      </w:r>
      <w:r>
        <w:rPr>
          <w:spacing w:val="20"/>
        </w:rPr>
        <w:t xml:space="preserve"> </w:t>
      </w:r>
      <w:r>
        <w:t>Our</w:t>
      </w:r>
      <w:r>
        <w:rPr>
          <w:spacing w:val="9"/>
        </w:rPr>
        <w:t xml:space="preserve"> </w:t>
      </w:r>
      <w:r>
        <w:t>industrial</w:t>
      </w:r>
      <w:r>
        <w:rPr>
          <w:spacing w:val="24"/>
        </w:rPr>
        <w:t xml:space="preserve"> </w:t>
      </w:r>
      <w:r>
        <w:t>pursuits</w:t>
      </w:r>
      <w:r>
        <w:rPr>
          <w:spacing w:val="33"/>
        </w:rPr>
        <w:t xml:space="preserve"> </w:t>
      </w:r>
      <w:r>
        <w:t>have</w:t>
      </w:r>
      <w:r>
        <w:rPr>
          <w:spacing w:val="22"/>
        </w:rPr>
        <w:t xml:space="preserve"> </w:t>
      </w:r>
      <w:r>
        <w:t>received</w:t>
      </w:r>
      <w:r>
        <w:rPr>
          <w:spacing w:val="38"/>
        </w:rPr>
        <w:t xml:space="preserve"> </w:t>
      </w:r>
      <w:r>
        <w:t>no</w:t>
      </w:r>
      <w:r>
        <w:rPr>
          <w:spacing w:val="19"/>
        </w:rPr>
        <w:t xml:space="preserve"> </w:t>
      </w:r>
      <w:r>
        <w:t>check.</w:t>
      </w:r>
      <w:r>
        <w:rPr>
          <w:spacing w:val="4"/>
        </w:rPr>
        <w:t xml:space="preserve"> </w:t>
      </w:r>
      <w:r>
        <w:t>The</w:t>
      </w:r>
      <w:r>
        <w:rPr>
          <w:spacing w:val="16"/>
        </w:rPr>
        <w:t xml:space="preserve"> </w:t>
      </w:r>
      <w:r>
        <w:t>cul­</w:t>
      </w:r>
      <w:r>
        <w:rPr>
          <w:w w:val="104"/>
        </w:rPr>
        <w:t xml:space="preserve"> </w:t>
      </w:r>
      <w:r>
        <w:t>tivation</w:t>
      </w:r>
      <w:r>
        <w:rPr>
          <w:spacing w:val="1"/>
        </w:rPr>
        <w:t xml:space="preserve"> </w:t>
      </w:r>
      <w:r>
        <w:t>of</w:t>
      </w:r>
      <w:r>
        <w:rPr>
          <w:spacing w:val="-7"/>
        </w:rPr>
        <w:t xml:space="preserve"> </w:t>
      </w:r>
      <w:r>
        <w:t>our</w:t>
      </w:r>
      <w:r>
        <w:rPr>
          <w:spacing w:val="-8"/>
        </w:rPr>
        <w:t xml:space="preserve"> </w:t>
      </w:r>
      <w:r>
        <w:t>fields</w:t>
      </w:r>
      <w:r>
        <w:rPr>
          <w:spacing w:val="-13"/>
        </w:rPr>
        <w:t xml:space="preserve"> </w:t>
      </w:r>
      <w:r>
        <w:t>has</w:t>
      </w:r>
      <w:r>
        <w:rPr>
          <w:spacing w:val="-9"/>
        </w:rPr>
        <w:t xml:space="preserve"> </w:t>
      </w:r>
      <w:r>
        <w:t>progressed</w:t>
      </w:r>
      <w:r>
        <w:rPr>
          <w:spacing w:val="14"/>
        </w:rPr>
        <w:t xml:space="preserve"> </w:t>
      </w:r>
      <w:r>
        <w:t>as</w:t>
      </w:r>
      <w:r>
        <w:rPr>
          <w:spacing w:val="-12"/>
        </w:rPr>
        <w:t xml:space="preserve"> </w:t>
      </w:r>
      <w:r>
        <w:t>heretofore,</w:t>
      </w:r>
      <w:r>
        <w:rPr>
          <w:spacing w:val="5"/>
        </w:rPr>
        <w:t xml:space="preserve"> </w:t>
      </w:r>
      <w:r>
        <w:t>.and</w:t>
      </w:r>
      <w:r>
        <w:rPr>
          <w:spacing w:val="-13"/>
        </w:rPr>
        <w:t xml:space="preserve"> </w:t>
      </w:r>
      <w:r>
        <w:t>even</w:t>
      </w:r>
      <w:r>
        <w:rPr>
          <w:spacing w:val="-7"/>
        </w:rPr>
        <w:t xml:space="preserve"> </w:t>
      </w:r>
      <w:r>
        <w:t>should</w:t>
      </w:r>
      <w:r>
        <w:rPr>
          <w:spacing w:val="-4"/>
        </w:rPr>
        <w:t xml:space="preserve"> </w:t>
      </w:r>
      <w:r>
        <w:t>we</w:t>
      </w:r>
      <w:r>
        <w:rPr>
          <w:w w:val="95"/>
        </w:rPr>
        <w:t xml:space="preserve"> </w:t>
      </w:r>
      <w:r>
        <w:t>be</w:t>
      </w:r>
      <w:r>
        <w:rPr>
          <w:spacing w:val="11"/>
        </w:rPr>
        <w:t xml:space="preserve"> </w:t>
      </w:r>
      <w:r>
        <w:t>involved</w:t>
      </w:r>
      <w:r>
        <w:rPr>
          <w:spacing w:val="25"/>
        </w:rPr>
        <w:t xml:space="preserve"> </w:t>
      </w:r>
      <w:r>
        <w:t>in</w:t>
      </w:r>
      <w:r>
        <w:rPr>
          <w:spacing w:val="12"/>
        </w:rPr>
        <w:t xml:space="preserve"> </w:t>
      </w:r>
      <w:r>
        <w:t>war</w:t>
      </w:r>
      <w:r>
        <w:rPr>
          <w:spacing w:val="10"/>
        </w:rPr>
        <w:t xml:space="preserve"> </w:t>
      </w:r>
      <w:r>
        <w:t>there</w:t>
      </w:r>
      <w:r>
        <w:rPr>
          <w:spacing w:val="18"/>
        </w:rPr>
        <w:t xml:space="preserve"> </w:t>
      </w:r>
      <w:r>
        <w:t>would</w:t>
      </w:r>
      <w:r>
        <w:rPr>
          <w:spacing w:val="26"/>
        </w:rPr>
        <w:t xml:space="preserve"> </w:t>
      </w:r>
      <w:r>
        <w:t>be</w:t>
      </w:r>
      <w:r>
        <w:rPr>
          <w:spacing w:val="16"/>
        </w:rPr>
        <w:t xml:space="preserve"> </w:t>
      </w:r>
      <w:r>
        <w:t>no</w:t>
      </w:r>
      <w:r>
        <w:rPr>
          <w:spacing w:val="12"/>
        </w:rPr>
        <w:t xml:space="preserve"> </w:t>
      </w:r>
      <w:r>
        <w:t>considerable</w:t>
      </w:r>
      <w:r>
        <w:rPr>
          <w:spacing w:val="23"/>
        </w:rPr>
        <w:t xml:space="preserve"> </w:t>
      </w:r>
      <w:r>
        <w:t>diminution</w:t>
      </w:r>
      <w:r>
        <w:rPr>
          <w:spacing w:val="20"/>
        </w:rPr>
        <w:t xml:space="preserve"> </w:t>
      </w:r>
      <w:r>
        <w:t>in</w:t>
      </w:r>
      <w:r>
        <w:rPr>
          <w:spacing w:val="12"/>
        </w:rPr>
        <w:t xml:space="preserve"> </w:t>
      </w:r>
      <w:r>
        <w:t>the</w:t>
      </w:r>
      <w:r>
        <w:rPr>
          <w:w w:val="103"/>
        </w:rPr>
        <w:t xml:space="preserve"> </w:t>
      </w:r>
      <w:r>
        <w:t>production</w:t>
      </w:r>
      <w:r>
        <w:rPr>
          <w:spacing w:val="42"/>
        </w:rPr>
        <w:t xml:space="preserve"> </w:t>
      </w:r>
      <w:r>
        <w:t>of</w:t>
      </w:r>
      <w:r>
        <w:rPr>
          <w:spacing w:val="32"/>
        </w:rPr>
        <w:t xml:space="preserve"> </w:t>
      </w:r>
      <w:r>
        <w:t>the</w:t>
      </w:r>
      <w:r>
        <w:rPr>
          <w:spacing w:val="24"/>
        </w:rPr>
        <w:t xml:space="preserve"> </w:t>
      </w:r>
      <w:r>
        <w:t>staples</w:t>
      </w:r>
      <w:r>
        <w:rPr>
          <w:spacing w:val="22"/>
        </w:rPr>
        <w:t xml:space="preserve"> </w:t>
      </w:r>
      <w:r>
        <w:t>which</w:t>
      </w:r>
      <w:r>
        <w:rPr>
          <w:spacing w:val="34"/>
        </w:rPr>
        <w:t xml:space="preserve"> </w:t>
      </w:r>
      <w:r>
        <w:t>have</w:t>
      </w:r>
      <w:r>
        <w:rPr>
          <w:spacing w:val="30"/>
        </w:rPr>
        <w:t xml:space="preserve"> </w:t>
      </w:r>
      <w:r>
        <w:t>constituted</w:t>
      </w:r>
      <w:r>
        <w:rPr>
          <w:spacing w:val="40"/>
        </w:rPr>
        <w:t xml:space="preserve"> </w:t>
      </w:r>
      <w:r>
        <w:t>our</w:t>
      </w:r>
      <w:r>
        <w:rPr>
          <w:spacing w:val="20"/>
        </w:rPr>
        <w:t xml:space="preserve"> </w:t>
      </w:r>
      <w:r>
        <w:t>exports</w:t>
      </w:r>
      <w:r>
        <w:rPr>
          <w:spacing w:val="33"/>
        </w:rPr>
        <w:t xml:space="preserve"> </w:t>
      </w:r>
      <w:r>
        <w:t>and</w:t>
      </w:r>
      <w:r>
        <w:rPr>
          <w:spacing w:val="25"/>
        </w:rPr>
        <w:t xml:space="preserve"> </w:t>
      </w:r>
      <w:r>
        <w:t>in</w:t>
      </w:r>
      <w:r>
        <w:rPr>
          <w:w w:val="102"/>
        </w:rPr>
        <w:t xml:space="preserve"> </w:t>
      </w:r>
      <w:r>
        <w:t>which</w:t>
      </w:r>
      <w:r>
        <w:rPr>
          <w:spacing w:val="50"/>
        </w:rPr>
        <w:t xml:space="preserve"> </w:t>
      </w:r>
      <w:r>
        <w:t>the</w:t>
      </w:r>
      <w:r>
        <w:rPr>
          <w:spacing w:val="38"/>
        </w:rPr>
        <w:t xml:space="preserve"> </w:t>
      </w:r>
      <w:r>
        <w:t>commercial</w:t>
      </w:r>
      <w:r>
        <w:rPr>
          <w:spacing w:val="47"/>
        </w:rPr>
        <w:t xml:space="preserve"> </w:t>
      </w:r>
      <w:r>
        <w:t>world</w:t>
      </w:r>
      <w:r>
        <w:rPr>
          <w:spacing w:val="53"/>
        </w:rPr>
        <w:t xml:space="preserve"> </w:t>
      </w:r>
      <w:r>
        <w:t>has</w:t>
      </w:r>
      <w:r>
        <w:rPr>
          <w:spacing w:val="43"/>
        </w:rPr>
        <w:t xml:space="preserve"> </w:t>
      </w:r>
      <w:r>
        <w:t>an</w:t>
      </w:r>
      <w:r>
        <w:rPr>
          <w:spacing w:val="32"/>
        </w:rPr>
        <w:t xml:space="preserve"> </w:t>
      </w:r>
      <w:r>
        <w:t>interest</w:t>
      </w:r>
      <w:r>
        <w:rPr>
          <w:spacing w:val="46"/>
        </w:rPr>
        <w:t xml:space="preserve"> </w:t>
      </w:r>
      <w:r>
        <w:t>scarcely</w:t>
      </w:r>
      <w:r>
        <w:rPr>
          <w:spacing w:val="41"/>
        </w:rPr>
        <w:t xml:space="preserve"> </w:t>
      </w:r>
      <w:r>
        <w:t>less</w:t>
      </w:r>
      <w:r>
        <w:rPr>
          <w:spacing w:val="30"/>
        </w:rPr>
        <w:t xml:space="preserve"> </w:t>
      </w:r>
      <w:r>
        <w:t>than</w:t>
      </w:r>
      <w:r>
        <w:rPr>
          <w:spacing w:val="48"/>
        </w:rPr>
        <w:t xml:space="preserve"> </w:t>
      </w:r>
      <w:r>
        <w:t>our</w:t>
      </w:r>
      <w:r>
        <w:rPr>
          <w:w w:val="104"/>
        </w:rPr>
        <w:t xml:space="preserve"> </w:t>
      </w:r>
      <w:r>
        <w:t>own.</w:t>
      </w:r>
      <w:r>
        <w:rPr>
          <w:spacing w:val="22"/>
        </w:rPr>
        <w:t xml:space="preserve"> </w:t>
      </w:r>
      <w:r>
        <w:t>This</w:t>
      </w:r>
      <w:r>
        <w:rPr>
          <w:spacing w:val="29"/>
        </w:rPr>
        <w:t xml:space="preserve"> </w:t>
      </w:r>
      <w:r>
        <w:t>common</w:t>
      </w:r>
      <w:r>
        <w:rPr>
          <w:spacing w:val="30"/>
        </w:rPr>
        <w:t xml:space="preserve"> </w:t>
      </w:r>
      <w:r>
        <w:t>interest</w:t>
      </w:r>
      <w:r>
        <w:rPr>
          <w:spacing w:val="28"/>
        </w:rPr>
        <w:t xml:space="preserve"> </w:t>
      </w:r>
      <w:r>
        <w:t>of</w:t>
      </w:r>
      <w:r>
        <w:rPr>
          <w:spacing w:val="31"/>
        </w:rPr>
        <w:t xml:space="preserve"> </w:t>
      </w:r>
      <w:r>
        <w:t>the</w:t>
      </w:r>
      <w:r>
        <w:rPr>
          <w:spacing w:val="22"/>
        </w:rPr>
        <w:t xml:space="preserve"> </w:t>
      </w:r>
      <w:r>
        <w:t>producer</w:t>
      </w:r>
      <w:r>
        <w:rPr>
          <w:spacing w:val="48"/>
        </w:rPr>
        <w:t xml:space="preserve"> </w:t>
      </w:r>
      <w:r>
        <w:t>and</w:t>
      </w:r>
      <w:r>
        <w:rPr>
          <w:spacing w:val="31"/>
        </w:rPr>
        <w:t xml:space="preserve"> </w:t>
      </w:r>
      <w:r>
        <w:t>consumer</w:t>
      </w:r>
      <w:r>
        <w:rPr>
          <w:spacing w:val="41"/>
        </w:rPr>
        <w:t xml:space="preserve"> </w:t>
      </w:r>
      <w:r>
        <w:t>can</w:t>
      </w:r>
      <w:r>
        <w:rPr>
          <w:spacing w:val="29"/>
        </w:rPr>
        <w:t xml:space="preserve"> </w:t>
      </w:r>
      <w:r>
        <w:t>only</w:t>
      </w:r>
      <w:r>
        <w:rPr>
          <w:w w:val="101"/>
        </w:rPr>
        <w:t xml:space="preserve"> </w:t>
      </w:r>
      <w:r>
        <w:t>be</w:t>
      </w:r>
      <w:r>
        <w:rPr>
          <w:spacing w:val="29"/>
        </w:rPr>
        <w:t xml:space="preserve"> </w:t>
      </w:r>
      <w:r>
        <w:t>interrupted</w:t>
      </w:r>
      <w:r>
        <w:rPr>
          <w:spacing w:val="53"/>
        </w:rPr>
        <w:t xml:space="preserve"> </w:t>
      </w:r>
      <w:r>
        <w:t>by</w:t>
      </w:r>
      <w:r>
        <w:rPr>
          <w:spacing w:val="44"/>
        </w:rPr>
        <w:t xml:space="preserve"> </w:t>
      </w:r>
      <w:r>
        <w:t>an</w:t>
      </w:r>
      <w:r>
        <w:rPr>
          <w:spacing w:val="37"/>
        </w:rPr>
        <w:t xml:space="preserve"> </w:t>
      </w:r>
      <w:r>
        <w:t>exterior</w:t>
      </w:r>
      <w:r>
        <w:rPr>
          <w:spacing w:val="32"/>
        </w:rPr>
        <w:t xml:space="preserve"> </w:t>
      </w:r>
      <w:r>
        <w:t>force</w:t>
      </w:r>
      <w:r>
        <w:rPr>
          <w:spacing w:val="27"/>
        </w:rPr>
        <w:t xml:space="preserve"> </w:t>
      </w:r>
      <w:r>
        <w:t>which</w:t>
      </w:r>
      <w:r>
        <w:rPr>
          <w:spacing w:val="43"/>
        </w:rPr>
        <w:t xml:space="preserve"> </w:t>
      </w:r>
      <w:r>
        <w:t>should</w:t>
      </w:r>
      <w:r>
        <w:rPr>
          <w:spacing w:val="38"/>
        </w:rPr>
        <w:t xml:space="preserve"> </w:t>
      </w:r>
      <w:r>
        <w:t>obstruct</w:t>
      </w:r>
      <w:r>
        <w:rPr>
          <w:spacing w:val="35"/>
        </w:rPr>
        <w:t xml:space="preserve"> </w:t>
      </w:r>
      <w:r>
        <w:t>its</w:t>
      </w:r>
      <w:r>
        <w:rPr>
          <w:spacing w:val="24"/>
        </w:rPr>
        <w:t xml:space="preserve"> </w:t>
      </w:r>
      <w:r>
        <w:t>trans­</w:t>
      </w:r>
      <w:r>
        <w:rPr>
          <w:w w:val="102"/>
        </w:rPr>
        <w:t xml:space="preserve"> </w:t>
      </w:r>
      <w:r>
        <w:t>mission</w:t>
      </w:r>
      <w:r>
        <w:rPr>
          <w:spacing w:val="38"/>
        </w:rPr>
        <w:t xml:space="preserve"> </w:t>
      </w:r>
      <w:r>
        <w:t>to</w:t>
      </w:r>
      <w:r>
        <w:rPr>
          <w:spacing w:val="28"/>
        </w:rPr>
        <w:t xml:space="preserve"> </w:t>
      </w:r>
      <w:r>
        <w:t>foreign</w:t>
      </w:r>
      <w:r>
        <w:rPr>
          <w:spacing w:val="33"/>
        </w:rPr>
        <w:t xml:space="preserve"> </w:t>
      </w:r>
      <w:r>
        <w:t>markets-a</w:t>
      </w:r>
      <w:r>
        <w:rPr>
          <w:spacing w:val="52"/>
        </w:rPr>
        <w:t xml:space="preserve"> </w:t>
      </w:r>
      <w:r>
        <w:t>course</w:t>
      </w:r>
      <w:r>
        <w:rPr>
          <w:spacing w:val="24"/>
        </w:rPr>
        <w:t xml:space="preserve"> </w:t>
      </w:r>
      <w:r>
        <w:t>of</w:t>
      </w:r>
      <w:r>
        <w:rPr>
          <w:spacing w:val="39"/>
        </w:rPr>
        <w:t xml:space="preserve"> </w:t>
      </w:r>
      <w:r>
        <w:t>conduct</w:t>
      </w:r>
      <w:r>
        <w:rPr>
          <w:spacing w:val="32"/>
        </w:rPr>
        <w:t xml:space="preserve"> </w:t>
      </w:r>
      <w:r>
        <w:t>which</w:t>
      </w:r>
      <w:r>
        <w:rPr>
          <w:spacing w:val="36"/>
        </w:rPr>
        <w:t xml:space="preserve"> </w:t>
      </w:r>
      <w:r>
        <w:t>would</w:t>
      </w:r>
      <w:r>
        <w:rPr>
          <w:spacing w:val="37"/>
        </w:rPr>
        <w:t xml:space="preserve"> </w:t>
      </w:r>
      <w:r>
        <w:t>be</w:t>
      </w:r>
      <w:r>
        <w:rPr>
          <w:spacing w:val="38"/>
        </w:rPr>
        <w:t xml:space="preserve"> </w:t>
      </w:r>
      <w:r>
        <w:t>as</w:t>
      </w:r>
      <w:r>
        <w:rPr>
          <w:w w:val="91"/>
        </w:rPr>
        <w:t xml:space="preserve"> </w:t>
      </w:r>
      <w:r>
        <w:t>unjust</w:t>
      </w:r>
      <w:r>
        <w:rPr>
          <w:spacing w:val="49"/>
        </w:rPr>
        <w:t xml:space="preserve"> </w:t>
      </w:r>
      <w:r>
        <w:t>toward</w:t>
      </w:r>
      <w:r>
        <w:rPr>
          <w:spacing w:val="50"/>
        </w:rPr>
        <w:t xml:space="preserve"> </w:t>
      </w:r>
      <w:r>
        <w:t>us</w:t>
      </w:r>
      <w:r>
        <w:rPr>
          <w:spacing w:val="48"/>
        </w:rPr>
        <w:t xml:space="preserve"> </w:t>
      </w:r>
      <w:r>
        <w:t>as</w:t>
      </w:r>
      <w:r>
        <w:rPr>
          <w:spacing w:val="32"/>
        </w:rPr>
        <w:t xml:space="preserve"> </w:t>
      </w:r>
      <w:r>
        <w:t>it</w:t>
      </w:r>
      <w:r>
        <w:rPr>
          <w:spacing w:val="35"/>
        </w:rPr>
        <w:t xml:space="preserve"> </w:t>
      </w:r>
      <w:r>
        <w:t>would</w:t>
      </w:r>
      <w:r>
        <w:rPr>
          <w:spacing w:val="53"/>
        </w:rPr>
        <w:t xml:space="preserve"> </w:t>
      </w:r>
      <w:r>
        <w:t>be</w:t>
      </w:r>
      <w:r>
        <w:rPr>
          <w:spacing w:val="43"/>
        </w:rPr>
        <w:t xml:space="preserve"> </w:t>
      </w:r>
      <w:r>
        <w:t>detrimental</w:t>
      </w:r>
      <w:r>
        <w:rPr>
          <w:spacing w:val="1"/>
        </w:rPr>
        <w:t xml:space="preserve"> </w:t>
      </w:r>
      <w:r>
        <w:t>to</w:t>
      </w:r>
      <w:r>
        <w:rPr>
          <w:spacing w:val="42"/>
        </w:rPr>
        <w:t xml:space="preserve"> </w:t>
      </w:r>
      <w:r>
        <w:t>manufacturing</w:t>
      </w:r>
      <w:r>
        <w:rPr>
          <w:spacing w:val="10"/>
        </w:rPr>
        <w:t xml:space="preserve"> </w:t>
      </w:r>
      <w:r>
        <w:t>and</w:t>
      </w:r>
      <w:r>
        <w:rPr>
          <w:w w:val="98"/>
        </w:rPr>
        <w:t xml:space="preserve"> </w:t>
      </w:r>
      <w:r>
        <w:t>commercial</w:t>
      </w:r>
      <w:r>
        <w:rPr>
          <w:spacing w:val="43"/>
        </w:rPr>
        <w:t xml:space="preserve"> </w:t>
      </w:r>
      <w:r>
        <w:t>interests</w:t>
      </w:r>
      <w:r>
        <w:rPr>
          <w:spacing w:val="41"/>
        </w:rPr>
        <w:t xml:space="preserve"> </w:t>
      </w:r>
      <w:r>
        <w:t>abroad.</w:t>
      </w:r>
      <w:r>
        <w:rPr>
          <w:spacing w:val="32"/>
        </w:rPr>
        <w:t xml:space="preserve"> </w:t>
      </w:r>
      <w:r>
        <w:t>Should</w:t>
      </w:r>
      <w:r>
        <w:rPr>
          <w:spacing w:val="30"/>
        </w:rPr>
        <w:t xml:space="preserve"> </w:t>
      </w:r>
      <w:r>
        <w:t>reason</w:t>
      </w:r>
      <w:r>
        <w:rPr>
          <w:spacing w:val="41"/>
        </w:rPr>
        <w:t xml:space="preserve"> </w:t>
      </w:r>
      <w:r>
        <w:t>guide</w:t>
      </w:r>
      <w:r>
        <w:rPr>
          <w:spacing w:val="29"/>
        </w:rPr>
        <w:t xml:space="preserve"> </w:t>
      </w:r>
      <w:r>
        <w:t>the</w:t>
      </w:r>
      <w:r>
        <w:rPr>
          <w:spacing w:val="39"/>
        </w:rPr>
        <w:t xml:space="preserve"> </w:t>
      </w:r>
      <w:r>
        <w:t>action</w:t>
      </w:r>
      <w:r>
        <w:rPr>
          <w:spacing w:val="39"/>
        </w:rPr>
        <w:t xml:space="preserve"> </w:t>
      </w:r>
      <w:r>
        <w:t>of</w:t>
      </w:r>
      <w:r>
        <w:rPr>
          <w:spacing w:val="38"/>
        </w:rPr>
        <w:t xml:space="preserve"> </w:t>
      </w:r>
      <w:r>
        <w:t>the</w:t>
      </w:r>
    </w:p>
    <w:p w:rsidR="00AC762B" w:rsidRDefault="00AC762B">
      <w:pPr>
        <w:spacing w:line="255" w:lineRule="auto"/>
        <w:jc w:val="both"/>
        <w:sectPr w:rsidR="00AC762B">
          <w:headerReference w:type="default" r:id="rId315"/>
          <w:footerReference w:type="default" r:id="rId316"/>
          <w:pgSz w:w="15816" w:h="12300" w:orient="landscape"/>
          <w:pgMar w:top="460" w:right="820" w:bottom="280" w:left="280" w:header="0" w:footer="0" w:gutter="0"/>
          <w:cols w:num="2" w:space="720" w:equalWidth="0">
            <w:col w:w="6804" w:space="1418"/>
            <w:col w:w="6494"/>
          </w:cols>
        </w:sectPr>
      </w:pPr>
    </w:p>
    <w:p w:rsidR="00AC762B" w:rsidRDefault="00AC762B">
      <w:pPr>
        <w:spacing w:before="3" w:line="150" w:lineRule="exact"/>
        <w:rPr>
          <w:sz w:val="15"/>
          <w:szCs w:val="15"/>
        </w:rPr>
      </w:pPr>
    </w:p>
    <w:p w:rsidR="00AC762B" w:rsidRDefault="00AC762B">
      <w:pPr>
        <w:spacing w:line="200" w:lineRule="exact"/>
        <w:rPr>
          <w:sz w:val="20"/>
          <w:szCs w:val="20"/>
        </w:rPr>
      </w:pPr>
    </w:p>
    <w:p w:rsidR="00AC762B" w:rsidRDefault="00AC762B">
      <w:pPr>
        <w:spacing w:line="200" w:lineRule="exact"/>
        <w:rPr>
          <w:sz w:val="20"/>
          <w:szCs w:val="20"/>
        </w:rPr>
        <w:sectPr w:rsidR="00AC762B">
          <w:headerReference w:type="even" r:id="rId317"/>
          <w:footerReference w:type="even" r:id="rId318"/>
          <w:pgSz w:w="15816" w:h="12300" w:orient="landscape"/>
          <w:pgMar w:top="180" w:right="60" w:bottom="0" w:left="200" w:header="0" w:footer="0" w:gutter="0"/>
          <w:cols w:space="720"/>
        </w:sectPr>
      </w:pPr>
    </w:p>
    <w:p w:rsidR="00AC762B" w:rsidRDefault="00E31ABA">
      <w:pPr>
        <w:spacing w:line="200" w:lineRule="exact"/>
        <w:rPr>
          <w:sz w:val="20"/>
          <w:szCs w:val="20"/>
        </w:rPr>
      </w:pPr>
      <w:r>
        <w:rPr>
          <w:noProof/>
        </w:rPr>
        <w:lastRenderedPageBreak/>
        <mc:AlternateContent>
          <mc:Choice Requires="wps">
            <w:drawing>
              <wp:anchor distT="0" distB="0" distL="114300" distR="114300" simplePos="0" relativeHeight="251840512" behindDoc="0" locked="0" layoutInCell="1" allowOverlap="1">
                <wp:simplePos x="0" y="0"/>
                <wp:positionH relativeFrom="column">
                  <wp:posOffset>71755</wp:posOffset>
                </wp:positionH>
                <wp:positionV relativeFrom="paragraph">
                  <wp:posOffset>39370</wp:posOffset>
                </wp:positionV>
                <wp:extent cx="532765" cy="230505"/>
                <wp:effectExtent l="5080" t="10160" r="5080" b="6985"/>
                <wp:wrapNone/>
                <wp:docPr id="403" name="Text Box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743CF" w:rsidRDefault="002743CF" w:rsidP="002743CF">
                            <w:pPr>
                              <w:jc w:val="center"/>
                            </w:pPr>
                            <w:r>
                              <w:t>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6" o:spid="_x0000_s1168" type="#_x0000_t202" style="position:absolute;margin-left:5.65pt;margin-top:3.1pt;width:41.95pt;height:18.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">
                <v:textbox>
                  <w:txbxContent>
                    <w:p w:rsidR="002743CF" w:rsidRDefault="002743CF" w:rsidP="002743CF">
                      <w:pPr>
                        <w:jc w:val="center"/>
                      </w:pPr>
                      <w:r>
                        <w:t>99</w:t>
                      </w:r>
                    </w:p>
                  </w:txbxContent>
                </v:textbox>
              </v:shape>
            </w:pict>
          </mc:Fallback>
        </mc:AlternateContent>
      </w:r>
      <w:r>
        <w:rPr>
          <w:noProof/>
        </w:rPr>
        <mc:AlternateContent>
          <mc:Choice Requires="wps">
            <w:drawing>
              <wp:anchor distT="0" distB="0" distL="114300" distR="114300" simplePos="0" relativeHeight="251841536" behindDoc="0" locked="0" layoutInCell="1" allowOverlap="1">
                <wp:simplePos x="0" y="0"/>
                <wp:positionH relativeFrom="column">
                  <wp:posOffset>8995410</wp:posOffset>
                </wp:positionH>
                <wp:positionV relativeFrom="paragraph">
                  <wp:posOffset>101600</wp:posOffset>
                </wp:positionV>
                <wp:extent cx="532765" cy="230505"/>
                <wp:effectExtent l="13970" t="6985" r="5715" b="10160"/>
                <wp:wrapNone/>
                <wp:docPr id="402" name="Text Box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30505"/>
                        </a:xfrm>
                        <a:prstGeom prst="rect">
                          <a:avLst/>
                        </a:prstGeom>
                        <a:solidFill>
                          <a:srgbClr val="FFFFFF"/>
                        </a:solidFill>
                        <a:ln w="9525">
                          <a:solidFill>
                            <a:srgbClr val="000000"/>
                          </a:solidFill>
                          <a:miter lim="800000"/>
                          <a:headEnd/>
                          <a:tailEnd/>
                        </a:ln>
                      </wps:spPr>
                      <wps:txbx>
                        <w:txbxContent>
                          <w:p w:rsidR="002743CF" w:rsidRDefault="002743CF" w:rsidP="002743CF">
                            <w:pPr>
                              <w:jc w:val="center"/>
                            </w:pPr>
                            <w: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7" o:spid="_x0000_s1169" type="#_x0000_t202" style="position:absolute;margin-left:708.3pt;margin-top:8pt;width:41.95pt;height:18.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">
                <v:textbox>
                  <w:txbxContent>
                    <w:p w:rsidR="002743CF" w:rsidRDefault="002743CF" w:rsidP="002743CF">
                      <w:pPr>
                        <w:jc w:val="center"/>
                      </w:pPr>
                      <w:r>
                        <w:t>100</w:t>
                      </w:r>
                    </w:p>
                  </w:txbxContent>
                </v:textbox>
              </v:shape>
            </w:pict>
          </mc:Fallback>
        </mc:AlternateContent>
      </w: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before="12" w:line="280" w:lineRule="exact"/>
        <w:rPr>
          <w:sz w:val="28"/>
          <w:szCs w:val="28"/>
        </w:rPr>
      </w:pPr>
    </w:p>
    <w:p w:rsidR="00AC762B" w:rsidRDefault="009D0CA3">
      <w:pPr>
        <w:ind w:left="108"/>
        <w:rPr>
          <w:rFonts w:ascii="Arial" w:eastAsia="Arial" w:hAnsi="Arial" w:cs="Arial"/>
          <w:sz w:val="9"/>
          <w:szCs w:val="9"/>
        </w:rPr>
      </w:pPr>
      <w:r>
        <w:rPr>
          <w:rFonts w:ascii="Arial" w:eastAsia="Arial" w:hAnsi="Arial" w:cs="Arial"/>
          <w:w w:val="155"/>
          <w:sz w:val="9"/>
          <w:szCs w:val="9"/>
        </w:rPr>
        <w:t>)&gt;</w:t>
      </w:r>
    </w:p>
    <w:p w:rsidR="00AC762B" w:rsidRDefault="00E31ABA">
      <w:pPr>
        <w:spacing w:line="94" w:lineRule="exact"/>
        <w:ind w:left="112"/>
        <w:rPr>
          <w:rFonts w:ascii="Times New Roman" w:eastAsia="Times New Roman" w:hAnsi="Times New Roman" w:cs="Times New Roman"/>
          <w:sz w:val="9"/>
          <w:szCs w:val="9"/>
        </w:rPr>
      </w:pPr>
      <w:r>
        <w:rPr>
          <w:noProof/>
        </w:rPr>
        <mc:AlternateContent>
          <mc:Choice Requires="wps">
            <w:drawing>
              <wp:anchor distT="0" distB="0" distL="114300" distR="114300" simplePos="0" relativeHeight="251615232" behindDoc="1" locked="0" layoutInCell="1" allowOverlap="1">
                <wp:simplePos x="0" y="0"/>
                <wp:positionH relativeFrom="page">
                  <wp:posOffset>198755</wp:posOffset>
                </wp:positionH>
                <wp:positionV relativeFrom="paragraph">
                  <wp:posOffset>26035</wp:posOffset>
                </wp:positionV>
                <wp:extent cx="83820" cy="107950"/>
                <wp:effectExtent l="0" t="0" r="3175" b="635"/>
                <wp:wrapNone/>
                <wp:docPr id="40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70" type="#_x0000_t202" style="position:absolute;left:0;text-align:left;margin-left:15.65pt;margin-top:2.05pt;width:6.6pt;height:8.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9htAIAALM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" filled="f" stroked="f">
                <v:textbox inset="0,0,0,0">
                  <w:txbxContent>
                    <w:p w:rsidR="007B1256" w:rsidRDefault="007B1256">
                      <w:pPr>
                        <w:spacing w:line="170" w:lineRule="exact"/>
                        <w:rPr>
                          <w:rFonts w:ascii="Times New Roman" w:eastAsia="Times New Roman" w:hAnsi="Times New Roman" w:cs="Times New Roman"/>
                          <w:sz w:val="17"/>
                          <w:szCs w:val="17"/>
                        </w:rPr>
                      </w:pPr>
                      <w:r>
                        <w:rPr>
                          <w:rFonts w:ascii="Times New Roman" w:eastAsia="Times New Roman" w:hAnsi="Times New Roman" w:cs="Times New Roman"/>
                          <w:w w:val="175"/>
                          <w:sz w:val="17"/>
                          <w:szCs w:val="17"/>
                        </w:rPr>
                        <w:t>c</w:t>
                      </w:r>
                    </w:p>
                  </w:txbxContent>
                </v:textbox>
                <w10:wrap anchorx="page"/>
              </v:shape>
            </w:pict>
          </mc:Fallback>
        </mc:AlternateContent>
      </w:r>
      <w:r w:rsidR="009D0CA3">
        <w:rPr>
          <w:rFonts w:ascii="Times New Roman" w:eastAsia="Times New Roman" w:hAnsi="Times New Roman" w:cs="Times New Roman"/>
          <w:w w:val="120"/>
          <w:sz w:val="9"/>
          <w:szCs w:val="9"/>
        </w:rPr>
        <w:t>"U</w:t>
      </w:r>
    </w:p>
    <w:p w:rsidR="00AC762B" w:rsidRDefault="009D0CA3">
      <w:pPr>
        <w:spacing w:before="83" w:line="86" w:lineRule="exact"/>
        <w:ind w:left="112"/>
        <w:rPr>
          <w:rFonts w:ascii="Arial" w:eastAsia="Arial" w:hAnsi="Arial" w:cs="Arial"/>
          <w:sz w:val="8"/>
          <w:szCs w:val="8"/>
        </w:rPr>
      </w:pPr>
      <w:r>
        <w:rPr>
          <w:rFonts w:ascii="Arial" w:eastAsia="Arial" w:hAnsi="Arial" w:cs="Arial"/>
          <w:w w:val="170"/>
          <w:sz w:val="8"/>
          <w:szCs w:val="8"/>
        </w:rPr>
        <w:t>Vl</w:t>
      </w:r>
    </w:p>
    <w:p w:rsidR="00AC762B" w:rsidRDefault="009D0CA3">
      <w:pPr>
        <w:spacing w:line="117" w:lineRule="exact"/>
        <w:ind w:left="117"/>
        <w:rPr>
          <w:rFonts w:ascii="Arial" w:eastAsia="Arial" w:hAnsi="Arial" w:cs="Arial"/>
          <w:sz w:val="12"/>
          <w:szCs w:val="12"/>
        </w:rPr>
      </w:pPr>
      <w:r>
        <w:rPr>
          <w:rFonts w:ascii="Arial" w:eastAsia="Arial" w:hAnsi="Arial" w:cs="Arial"/>
          <w:w w:val="600"/>
          <w:sz w:val="12"/>
          <w:szCs w:val="12"/>
        </w:rPr>
        <w:t>I</w:t>
      </w:r>
    </w:p>
    <w:p w:rsidR="00AC762B" w:rsidRDefault="009D0CA3">
      <w:pPr>
        <w:spacing w:before="91" w:line="126" w:lineRule="exact"/>
        <w:ind w:left="122"/>
        <w:rPr>
          <w:rFonts w:ascii="Arial" w:eastAsia="Arial" w:hAnsi="Arial" w:cs="Arial"/>
          <w:sz w:val="12"/>
          <w:szCs w:val="12"/>
        </w:rPr>
      </w:pPr>
      <w:r>
        <w:rPr>
          <w:rFonts w:ascii="Arial" w:eastAsia="Arial" w:hAnsi="Arial" w:cs="Arial"/>
          <w:w w:val="130"/>
          <w:sz w:val="12"/>
          <w:szCs w:val="12"/>
        </w:rPr>
        <w:t>w</w:t>
      </w:r>
    </w:p>
    <w:p w:rsidR="00AC762B" w:rsidRDefault="009D0CA3">
      <w:pPr>
        <w:spacing w:line="100" w:lineRule="exact"/>
        <w:ind w:left="122"/>
        <w:rPr>
          <w:rFonts w:ascii="Times New Roman" w:eastAsia="Times New Roman" w:hAnsi="Times New Roman" w:cs="Times New Roman"/>
          <w:sz w:val="11"/>
          <w:szCs w:val="11"/>
        </w:rPr>
      </w:pPr>
      <w:r>
        <w:rPr>
          <w:rFonts w:ascii="Times New Roman" w:eastAsia="Times New Roman" w:hAnsi="Times New Roman" w:cs="Times New Roman"/>
          <w:w w:val="80"/>
          <w:sz w:val="11"/>
          <w:szCs w:val="11"/>
        </w:rPr>
        <w:t>.!&gt;.</w:t>
      </w:r>
    </w:p>
    <w:p w:rsidR="00AC762B" w:rsidRDefault="00AC762B">
      <w:pPr>
        <w:spacing w:before="4" w:line="100" w:lineRule="exact"/>
        <w:rPr>
          <w:sz w:val="10"/>
          <w:szCs w:val="10"/>
        </w:rPr>
      </w:pPr>
    </w:p>
    <w:p w:rsidR="00AC762B" w:rsidRDefault="00AC762B">
      <w:pPr>
        <w:spacing w:line="200" w:lineRule="exact"/>
        <w:rPr>
          <w:sz w:val="20"/>
          <w:szCs w:val="20"/>
        </w:rPr>
      </w:pPr>
    </w:p>
    <w:p w:rsidR="00AC762B" w:rsidRDefault="009D0CA3">
      <w:pPr>
        <w:spacing w:line="86" w:lineRule="exact"/>
        <w:ind w:left="131"/>
        <w:rPr>
          <w:rFonts w:ascii="Arial" w:eastAsia="Arial" w:hAnsi="Arial" w:cs="Arial"/>
          <w:sz w:val="8"/>
          <w:szCs w:val="8"/>
        </w:rPr>
      </w:pPr>
      <w:r>
        <w:rPr>
          <w:rFonts w:ascii="Arial" w:eastAsia="Arial" w:hAnsi="Arial" w:cs="Arial"/>
          <w:w w:val="170"/>
          <w:sz w:val="8"/>
          <w:szCs w:val="8"/>
        </w:rPr>
        <w:t>Vl</w:t>
      </w:r>
    </w:p>
    <w:p w:rsidR="00AC762B" w:rsidRDefault="009D0CA3">
      <w:pPr>
        <w:spacing w:line="117" w:lineRule="exact"/>
        <w:ind w:left="131"/>
        <w:rPr>
          <w:rFonts w:ascii="Arial" w:eastAsia="Arial" w:hAnsi="Arial" w:cs="Arial"/>
          <w:sz w:val="12"/>
          <w:szCs w:val="12"/>
        </w:rPr>
      </w:pPr>
      <w:r>
        <w:rPr>
          <w:rFonts w:ascii="Arial" w:eastAsia="Arial" w:hAnsi="Arial" w:cs="Arial"/>
          <w:w w:val="600"/>
          <w:sz w:val="12"/>
          <w:szCs w:val="12"/>
        </w:rPr>
        <w:t>I</w:t>
      </w:r>
    </w:p>
    <w:p w:rsidR="00AC762B" w:rsidRDefault="009D0CA3">
      <w:pPr>
        <w:spacing w:before="73"/>
        <w:ind w:left="117" w:right="4330"/>
        <w:jc w:val="both"/>
        <w:rPr>
          <w:rFonts w:ascii="Times New Roman" w:eastAsia="Times New Roman" w:hAnsi="Times New Roman" w:cs="Times New Roman"/>
          <w:sz w:val="21"/>
          <w:szCs w:val="21"/>
        </w:rPr>
      </w:pPr>
      <w:r>
        <w:rPr>
          <w:w w:val="90"/>
        </w:rPr>
        <w:br w:type="column"/>
      </w:r>
      <w:r>
        <w:rPr>
          <w:rFonts w:ascii="Times New Roman" w:eastAsia="Times New Roman" w:hAnsi="Times New Roman" w:cs="Times New Roman"/>
          <w:i/>
          <w:w w:val="90"/>
          <w:sz w:val="21"/>
          <w:szCs w:val="21"/>
        </w:rPr>
        <w:lastRenderedPageBreak/>
        <w:t>202</w:t>
      </w:r>
      <w:r>
        <w:rPr>
          <w:rFonts w:ascii="Times New Roman" w:eastAsia="Times New Roman" w:hAnsi="Times New Roman" w:cs="Times New Roman"/>
          <w:i/>
          <w:spacing w:val="44"/>
          <w:w w:val="90"/>
          <w:sz w:val="21"/>
          <w:szCs w:val="21"/>
        </w:rPr>
        <w:t xml:space="preserve"> </w:t>
      </w:r>
      <w:r>
        <w:rPr>
          <w:rFonts w:ascii="Times New Roman" w:eastAsia="Times New Roman" w:hAnsi="Times New Roman" w:cs="Times New Roman"/>
          <w:w w:val="90"/>
          <w:sz w:val="21"/>
          <w:szCs w:val="21"/>
        </w:rPr>
        <w:t>·</w:t>
      </w:r>
      <w:r>
        <w:rPr>
          <w:rFonts w:ascii="Times New Roman" w:eastAsia="Times New Roman" w:hAnsi="Times New Roman" w:cs="Times New Roman"/>
          <w:spacing w:val="-2"/>
          <w:w w:val="90"/>
          <w:sz w:val="21"/>
          <w:szCs w:val="21"/>
        </w:rPr>
        <w:t xml:space="preserve"> </w:t>
      </w:r>
      <w:r>
        <w:rPr>
          <w:rFonts w:ascii="Times New Roman" w:eastAsia="Times New Roman" w:hAnsi="Times New Roman" w:cs="Times New Roman"/>
          <w:i/>
          <w:w w:val="90"/>
          <w:sz w:val="21"/>
          <w:szCs w:val="21"/>
        </w:rPr>
        <w:t>February</w:t>
      </w:r>
      <w:r>
        <w:rPr>
          <w:rFonts w:ascii="Times New Roman" w:eastAsia="Times New Roman" w:hAnsi="Times New Roman" w:cs="Times New Roman"/>
          <w:i/>
          <w:spacing w:val="20"/>
          <w:w w:val="90"/>
          <w:sz w:val="21"/>
          <w:szCs w:val="21"/>
        </w:rPr>
        <w:t xml:space="preserve"> </w:t>
      </w:r>
      <w:r>
        <w:rPr>
          <w:rFonts w:ascii="Times New Roman" w:eastAsia="Times New Roman" w:hAnsi="Times New Roman" w:cs="Times New Roman"/>
          <w:i/>
          <w:w w:val="90"/>
          <w:sz w:val="21"/>
          <w:szCs w:val="21"/>
        </w:rPr>
        <w:t>18,</w:t>
      </w:r>
      <w:r>
        <w:rPr>
          <w:rFonts w:ascii="Times New Roman" w:eastAsia="Times New Roman" w:hAnsi="Times New Roman" w:cs="Times New Roman"/>
          <w:i/>
          <w:spacing w:val="-11"/>
          <w:w w:val="90"/>
          <w:sz w:val="21"/>
          <w:szCs w:val="21"/>
        </w:rPr>
        <w:t xml:space="preserve"> </w:t>
      </w:r>
      <w:r>
        <w:rPr>
          <w:rFonts w:ascii="Times New Roman" w:eastAsia="Times New Roman" w:hAnsi="Times New Roman" w:cs="Times New Roman"/>
          <w:i/>
          <w:w w:val="90"/>
          <w:sz w:val="21"/>
          <w:szCs w:val="21"/>
        </w:rPr>
        <w:t>1861</w:t>
      </w:r>
    </w:p>
    <w:p w:rsidR="00AC762B" w:rsidRDefault="00AC762B">
      <w:pPr>
        <w:spacing w:line="180" w:lineRule="exact"/>
        <w:rPr>
          <w:sz w:val="18"/>
          <w:szCs w:val="18"/>
        </w:rPr>
      </w:pPr>
    </w:p>
    <w:p w:rsidR="00AC762B" w:rsidRDefault="009D0CA3">
      <w:pPr>
        <w:pStyle w:val="BodyText"/>
        <w:spacing w:line="253" w:lineRule="auto"/>
        <w:ind w:left="112" w:right="42" w:hanging="5"/>
        <w:jc w:val="both"/>
      </w:pPr>
      <w:r>
        <w:t>Government</w:t>
      </w:r>
      <w:r>
        <w:rPr>
          <w:spacing w:val="6"/>
        </w:rPr>
        <w:t xml:space="preserve"> </w:t>
      </w:r>
      <w:r>
        <w:t>from</w:t>
      </w:r>
      <w:r>
        <w:rPr>
          <w:spacing w:val="-4"/>
        </w:rPr>
        <w:t xml:space="preserve"> </w:t>
      </w:r>
      <w:r>
        <w:t>which</w:t>
      </w:r>
      <w:r>
        <w:rPr>
          <w:spacing w:val="7"/>
        </w:rPr>
        <w:t xml:space="preserve"> </w:t>
      </w:r>
      <w:r>
        <w:t>we</w:t>
      </w:r>
      <w:r>
        <w:rPr>
          <w:spacing w:val="-9"/>
        </w:rPr>
        <w:t xml:space="preserve"> </w:t>
      </w:r>
      <w:r>
        <w:t>have</w:t>
      </w:r>
      <w:r>
        <w:rPr>
          <w:spacing w:val="-6"/>
        </w:rPr>
        <w:t xml:space="preserve"> </w:t>
      </w:r>
      <w:r>
        <w:t>separated,</w:t>
      </w:r>
      <w:r>
        <w:rPr>
          <w:spacing w:val="-10"/>
        </w:rPr>
        <w:t xml:space="preserve"> </w:t>
      </w:r>
      <w:r>
        <w:t>a</w:t>
      </w:r>
      <w:r>
        <w:rPr>
          <w:spacing w:val="-6"/>
        </w:rPr>
        <w:t xml:space="preserve"> </w:t>
      </w:r>
      <w:r>
        <w:t>policy</w:t>
      </w:r>
      <w:r>
        <w:rPr>
          <w:spacing w:val="-1"/>
        </w:rPr>
        <w:t xml:space="preserve"> </w:t>
      </w:r>
      <w:r>
        <w:t>so</w:t>
      </w:r>
      <w:r>
        <w:rPr>
          <w:spacing w:val="-16"/>
        </w:rPr>
        <w:t xml:space="preserve"> </w:t>
      </w:r>
      <w:r>
        <w:t>detrimental</w:t>
      </w:r>
      <w:r>
        <w:rPr>
          <w:spacing w:val="3"/>
        </w:rPr>
        <w:t xml:space="preserve"> </w:t>
      </w:r>
      <w:r>
        <w:t>to</w:t>
      </w:r>
      <w:r>
        <w:rPr>
          <w:w w:val="102"/>
        </w:rPr>
        <w:t xml:space="preserve"> </w:t>
      </w:r>
      <w:r>
        <w:t>the</w:t>
      </w:r>
      <w:r>
        <w:rPr>
          <w:spacing w:val="28"/>
        </w:rPr>
        <w:t xml:space="preserve"> </w:t>
      </w:r>
      <w:r>
        <w:t>civilized</w:t>
      </w:r>
      <w:r>
        <w:rPr>
          <w:spacing w:val="42"/>
        </w:rPr>
        <w:t xml:space="preserve"> </w:t>
      </w:r>
      <w:r>
        <w:t>world,</w:t>
      </w:r>
      <w:r>
        <w:rPr>
          <w:spacing w:val="27"/>
        </w:rPr>
        <w:t xml:space="preserve"> </w:t>
      </w:r>
      <w:r>
        <w:t>the</w:t>
      </w:r>
      <w:r>
        <w:rPr>
          <w:spacing w:val="19"/>
        </w:rPr>
        <w:t xml:space="preserve"> </w:t>
      </w:r>
      <w:r>
        <w:t>Northern</w:t>
      </w:r>
      <w:r>
        <w:rPr>
          <w:spacing w:val="50"/>
        </w:rPr>
        <w:t xml:space="preserve"> </w:t>
      </w:r>
      <w:r>
        <w:t>States</w:t>
      </w:r>
      <w:r>
        <w:rPr>
          <w:spacing w:val="16"/>
        </w:rPr>
        <w:t xml:space="preserve"> </w:t>
      </w:r>
      <w:r>
        <w:t>included,</w:t>
      </w:r>
      <w:r>
        <w:rPr>
          <w:spacing w:val="26"/>
        </w:rPr>
        <w:t xml:space="preserve"> </w:t>
      </w:r>
      <w:r>
        <w:t>could</w:t>
      </w:r>
      <w:r>
        <w:rPr>
          <w:spacing w:val="35"/>
        </w:rPr>
        <w:t xml:space="preserve"> </w:t>
      </w:r>
      <w:r>
        <w:t>not</w:t>
      </w:r>
      <w:r>
        <w:rPr>
          <w:spacing w:val="20"/>
        </w:rPr>
        <w:t xml:space="preserve"> </w:t>
      </w:r>
      <w:r>
        <w:t>be</w:t>
      </w:r>
      <w:r>
        <w:rPr>
          <w:spacing w:val="24"/>
        </w:rPr>
        <w:t xml:space="preserve"> </w:t>
      </w:r>
      <w:r>
        <w:t>dic­</w:t>
      </w:r>
      <w:r>
        <w:rPr>
          <w:w w:val="104"/>
        </w:rPr>
        <w:t xml:space="preserve"> </w:t>
      </w:r>
      <w:r>
        <w:t>tated</w:t>
      </w:r>
      <w:r>
        <w:rPr>
          <w:spacing w:val="24"/>
        </w:rPr>
        <w:t xml:space="preserve"> </w:t>
      </w:r>
      <w:r>
        <w:t>by</w:t>
      </w:r>
      <w:r>
        <w:rPr>
          <w:spacing w:val="14"/>
        </w:rPr>
        <w:t xml:space="preserve"> </w:t>
      </w:r>
      <w:r>
        <w:t>even</w:t>
      </w:r>
      <w:r>
        <w:rPr>
          <w:spacing w:val="11"/>
        </w:rPr>
        <w:t xml:space="preserve"> </w:t>
      </w:r>
      <w:r>
        <w:t>the</w:t>
      </w:r>
      <w:r>
        <w:rPr>
          <w:spacing w:val="8"/>
        </w:rPr>
        <w:t xml:space="preserve"> </w:t>
      </w:r>
      <w:r>
        <w:t>strongest</w:t>
      </w:r>
      <w:r>
        <w:rPr>
          <w:spacing w:val="14"/>
        </w:rPr>
        <w:t xml:space="preserve"> </w:t>
      </w:r>
      <w:r>
        <w:t>desire</w:t>
      </w:r>
      <w:r>
        <w:rPr>
          <w:spacing w:val="5"/>
        </w:rPr>
        <w:t xml:space="preserve"> </w:t>
      </w:r>
      <w:r>
        <w:t>to inflict</w:t>
      </w:r>
      <w:r>
        <w:rPr>
          <w:spacing w:val="7"/>
        </w:rPr>
        <w:t xml:space="preserve"> </w:t>
      </w:r>
      <w:r>
        <w:t>injury</w:t>
      </w:r>
      <w:r>
        <w:rPr>
          <w:spacing w:val="4"/>
        </w:rPr>
        <w:t xml:space="preserve"> </w:t>
      </w:r>
      <w:r>
        <w:t>upon</w:t>
      </w:r>
      <w:r>
        <w:rPr>
          <w:spacing w:val="11"/>
        </w:rPr>
        <w:t xml:space="preserve"> </w:t>
      </w:r>
      <w:r>
        <w:t>us;</w:t>
      </w:r>
      <w:r>
        <w:rPr>
          <w:spacing w:val="9"/>
        </w:rPr>
        <w:t xml:space="preserve"> </w:t>
      </w:r>
      <w:r>
        <w:t>but</w:t>
      </w:r>
      <w:r>
        <w:rPr>
          <w:spacing w:val="12"/>
        </w:rPr>
        <w:t xml:space="preserve"> </w:t>
      </w:r>
      <w:r>
        <w:t>other­</w:t>
      </w:r>
      <w:r>
        <w:rPr>
          <w:w w:val="105"/>
        </w:rPr>
        <w:t xml:space="preserve"> </w:t>
      </w:r>
      <w:r>
        <w:t>wise</w:t>
      </w:r>
      <w:r>
        <w:rPr>
          <w:spacing w:val="44"/>
        </w:rPr>
        <w:t xml:space="preserve"> </w:t>
      </w:r>
      <w:r>
        <w:t>a</w:t>
      </w:r>
      <w:r>
        <w:rPr>
          <w:spacing w:val="26"/>
        </w:rPr>
        <w:t xml:space="preserve"> </w:t>
      </w:r>
      <w:r>
        <w:t>terrible</w:t>
      </w:r>
      <w:r>
        <w:rPr>
          <w:spacing w:val="38"/>
        </w:rPr>
        <w:t xml:space="preserve"> </w:t>
      </w:r>
      <w:r>
        <w:t>responsibility</w:t>
      </w:r>
      <w:r>
        <w:rPr>
          <w:spacing w:val="48"/>
        </w:rPr>
        <w:t xml:space="preserve"> </w:t>
      </w:r>
      <w:r>
        <w:t>will</w:t>
      </w:r>
      <w:r>
        <w:rPr>
          <w:spacing w:val="39"/>
        </w:rPr>
        <w:t xml:space="preserve"> </w:t>
      </w:r>
      <w:r>
        <w:t>rest</w:t>
      </w:r>
      <w:r>
        <w:rPr>
          <w:spacing w:val="27"/>
        </w:rPr>
        <w:t xml:space="preserve"> </w:t>
      </w:r>
      <w:r>
        <w:t>upon</w:t>
      </w:r>
      <w:r>
        <w:rPr>
          <w:spacing w:val="37"/>
        </w:rPr>
        <w:t xml:space="preserve"> </w:t>
      </w:r>
      <w:r>
        <w:t>it,</w:t>
      </w:r>
      <w:r>
        <w:rPr>
          <w:spacing w:val="29"/>
        </w:rPr>
        <w:t xml:space="preserve"> </w:t>
      </w:r>
      <w:r>
        <w:t>and</w:t>
      </w:r>
      <w:r>
        <w:rPr>
          <w:spacing w:val="36"/>
        </w:rPr>
        <w:t xml:space="preserve"> </w:t>
      </w:r>
      <w:r>
        <w:t>the</w:t>
      </w:r>
      <w:r>
        <w:rPr>
          <w:spacing w:val="38"/>
        </w:rPr>
        <w:t xml:space="preserve"> </w:t>
      </w:r>
      <w:r>
        <w:t>suffering</w:t>
      </w:r>
      <w:r>
        <w:rPr>
          <w:spacing w:val="31"/>
        </w:rPr>
        <w:t xml:space="preserve"> </w:t>
      </w:r>
      <w:r>
        <w:t>of</w:t>
      </w:r>
      <w:r>
        <w:rPr>
          <w:w w:val="96"/>
        </w:rPr>
        <w:t xml:space="preserve"> </w:t>
      </w:r>
      <w:r>
        <w:t>millions</w:t>
      </w:r>
      <w:r>
        <w:rPr>
          <w:spacing w:val="33"/>
        </w:rPr>
        <w:t xml:space="preserve"> </w:t>
      </w:r>
      <w:r>
        <w:t>will</w:t>
      </w:r>
      <w:r>
        <w:rPr>
          <w:spacing w:val="28"/>
        </w:rPr>
        <w:t xml:space="preserve"> </w:t>
      </w:r>
      <w:r>
        <w:t>bear</w:t>
      </w:r>
      <w:r>
        <w:rPr>
          <w:spacing w:val="30"/>
        </w:rPr>
        <w:t xml:space="preserve"> </w:t>
      </w:r>
      <w:r>
        <w:t>testimony</w:t>
      </w:r>
      <w:r>
        <w:rPr>
          <w:spacing w:val="38"/>
        </w:rPr>
        <w:t xml:space="preserve"> </w:t>
      </w:r>
      <w:r>
        <w:t>to</w:t>
      </w:r>
      <w:r>
        <w:rPr>
          <w:spacing w:val="21"/>
        </w:rPr>
        <w:t xml:space="preserve"> </w:t>
      </w:r>
      <w:r>
        <w:t>the</w:t>
      </w:r>
      <w:r>
        <w:rPr>
          <w:spacing w:val="20"/>
        </w:rPr>
        <w:t xml:space="preserve"> </w:t>
      </w:r>
      <w:r>
        <w:t>folly</w:t>
      </w:r>
      <w:r>
        <w:rPr>
          <w:spacing w:val="26"/>
        </w:rPr>
        <w:t xml:space="preserve"> </w:t>
      </w:r>
      <w:r>
        <w:t>and</w:t>
      </w:r>
      <w:r>
        <w:rPr>
          <w:spacing w:val="22"/>
        </w:rPr>
        <w:t xml:space="preserve"> </w:t>
      </w:r>
      <w:r>
        <w:t>wickedness</w:t>
      </w:r>
      <w:r>
        <w:rPr>
          <w:spacing w:val="35"/>
        </w:rPr>
        <w:t xml:space="preserve"> </w:t>
      </w:r>
      <w:r>
        <w:t>of</w:t>
      </w:r>
      <w:r>
        <w:rPr>
          <w:spacing w:val="26"/>
        </w:rPr>
        <w:t xml:space="preserve"> </w:t>
      </w:r>
      <w:r>
        <w:t>our</w:t>
      </w:r>
      <w:r>
        <w:rPr>
          <w:spacing w:val="21"/>
        </w:rPr>
        <w:t xml:space="preserve"> </w:t>
      </w:r>
      <w:r>
        <w:t>ag­</w:t>
      </w:r>
      <w:r>
        <w:rPr>
          <w:w w:val="99"/>
        </w:rPr>
        <w:t xml:space="preserve"> </w:t>
      </w:r>
      <w:r>
        <w:t>gressors.</w:t>
      </w:r>
      <w:r>
        <w:rPr>
          <w:spacing w:val="-4"/>
        </w:rPr>
        <w:t xml:space="preserve"> </w:t>
      </w:r>
      <w:r>
        <w:t>In</w:t>
      </w:r>
      <w:r>
        <w:rPr>
          <w:spacing w:val="-5"/>
        </w:rPr>
        <w:t xml:space="preserve"> </w:t>
      </w:r>
      <w:r>
        <w:t>the</w:t>
      </w:r>
      <w:r>
        <w:rPr>
          <w:spacing w:val="-4"/>
        </w:rPr>
        <w:t xml:space="preserve"> </w:t>
      </w:r>
      <w:r>
        <w:t>meantime</w:t>
      </w:r>
      <w:r>
        <w:rPr>
          <w:spacing w:val="2"/>
        </w:rPr>
        <w:t xml:space="preserve"> </w:t>
      </w:r>
      <w:r>
        <w:t>there</w:t>
      </w:r>
      <w:r>
        <w:rPr>
          <w:spacing w:val="-1"/>
        </w:rPr>
        <w:t xml:space="preserve"> </w:t>
      </w:r>
      <w:r>
        <w:t>will</w:t>
      </w:r>
      <w:r>
        <w:rPr>
          <w:spacing w:val="1"/>
        </w:rPr>
        <w:t xml:space="preserve"> </w:t>
      </w:r>
      <w:r>
        <w:t>remain</w:t>
      </w:r>
      <w:r>
        <w:rPr>
          <w:spacing w:val="6"/>
        </w:rPr>
        <w:t xml:space="preserve"> </w:t>
      </w:r>
      <w:r>
        <w:t>to</w:t>
      </w:r>
      <w:r>
        <w:rPr>
          <w:spacing w:val="-12"/>
        </w:rPr>
        <w:t xml:space="preserve"> </w:t>
      </w:r>
      <w:r>
        <w:t>us,</w:t>
      </w:r>
      <w:r>
        <w:rPr>
          <w:spacing w:val="-8"/>
        </w:rPr>
        <w:t xml:space="preserve"> </w:t>
      </w:r>
      <w:r>
        <w:t>besides</w:t>
      </w:r>
      <w:r>
        <w:rPr>
          <w:spacing w:val="8"/>
        </w:rPr>
        <w:t xml:space="preserve"> </w:t>
      </w:r>
      <w:r>
        <w:t>the</w:t>
      </w:r>
      <w:r>
        <w:rPr>
          <w:spacing w:val="-4"/>
        </w:rPr>
        <w:t xml:space="preserve"> </w:t>
      </w:r>
      <w:r>
        <w:t>ordinary</w:t>
      </w:r>
      <w:r>
        <w:rPr>
          <w:w w:val="102"/>
        </w:rPr>
        <w:t xml:space="preserve"> </w:t>
      </w:r>
      <w:r>
        <w:t>means</w:t>
      </w:r>
      <w:r>
        <w:rPr>
          <w:spacing w:val="-9"/>
        </w:rPr>
        <w:t xml:space="preserve"> </w:t>
      </w:r>
      <w:r>
        <w:t>before</w:t>
      </w:r>
      <w:r>
        <w:rPr>
          <w:spacing w:val="-8"/>
        </w:rPr>
        <w:t xml:space="preserve"> </w:t>
      </w:r>
      <w:r>
        <w:t>suggested,</w:t>
      </w:r>
      <w:r>
        <w:rPr>
          <w:spacing w:val="-10"/>
        </w:rPr>
        <w:t xml:space="preserve"> </w:t>
      </w:r>
      <w:r>
        <w:t>the</w:t>
      </w:r>
      <w:r>
        <w:rPr>
          <w:spacing w:val="-12"/>
        </w:rPr>
        <w:t xml:space="preserve"> </w:t>
      </w:r>
      <w:r>
        <w:t>well-known</w:t>
      </w:r>
      <w:r>
        <w:rPr>
          <w:spacing w:val="3"/>
        </w:rPr>
        <w:t xml:space="preserve"> </w:t>
      </w:r>
      <w:r>
        <w:t>resources</w:t>
      </w:r>
      <w:r>
        <w:rPr>
          <w:spacing w:val="-8"/>
        </w:rPr>
        <w:t xml:space="preserve"> </w:t>
      </w:r>
      <w:r>
        <w:t>for</w:t>
      </w:r>
      <w:r>
        <w:rPr>
          <w:spacing w:val="-16"/>
        </w:rPr>
        <w:t xml:space="preserve"> </w:t>
      </w:r>
      <w:r>
        <w:t>retaliation</w:t>
      </w:r>
      <w:r>
        <w:rPr>
          <w:spacing w:val="-2"/>
        </w:rPr>
        <w:t xml:space="preserve"> </w:t>
      </w:r>
      <w:r>
        <w:t>upon</w:t>
      </w:r>
      <w:r>
        <w:rPr>
          <w:w w:val="101"/>
        </w:rPr>
        <w:t xml:space="preserve"> </w:t>
      </w:r>
      <w:r>
        <w:t>the</w:t>
      </w:r>
      <w:r>
        <w:rPr>
          <w:spacing w:val="2"/>
        </w:rPr>
        <w:t xml:space="preserve"> </w:t>
      </w:r>
      <w:r>
        <w:t>commerce</w:t>
      </w:r>
      <w:r>
        <w:rPr>
          <w:spacing w:val="7"/>
        </w:rPr>
        <w:t xml:space="preserve"> </w:t>
      </w:r>
      <w:r>
        <w:t>of</w:t>
      </w:r>
      <w:r>
        <w:rPr>
          <w:spacing w:val="13"/>
        </w:rPr>
        <w:t xml:space="preserve"> </w:t>
      </w:r>
      <w:r>
        <w:t>an</w:t>
      </w:r>
      <w:r>
        <w:rPr>
          <w:spacing w:val="-4"/>
        </w:rPr>
        <w:t xml:space="preserve"> </w:t>
      </w:r>
      <w:r>
        <w:t>enemy.</w:t>
      </w:r>
    </w:p>
    <w:p w:rsidR="00AC762B" w:rsidRDefault="009D0CA3">
      <w:pPr>
        <w:pStyle w:val="BodyText"/>
        <w:spacing w:line="253" w:lineRule="auto"/>
        <w:ind w:left="122" w:right="39" w:firstLine="241"/>
        <w:jc w:val="both"/>
      </w:pPr>
      <w:r>
        <w:t>Experience</w:t>
      </w:r>
      <w:r>
        <w:rPr>
          <w:spacing w:val="31"/>
        </w:rPr>
        <w:t xml:space="preserve"> </w:t>
      </w:r>
      <w:r>
        <w:t>in</w:t>
      </w:r>
      <w:r>
        <w:rPr>
          <w:spacing w:val="24"/>
        </w:rPr>
        <w:t xml:space="preserve"> </w:t>
      </w:r>
      <w:r>
        <w:t>public</w:t>
      </w:r>
      <w:r>
        <w:rPr>
          <w:spacing w:val="31"/>
        </w:rPr>
        <w:t xml:space="preserve"> </w:t>
      </w:r>
      <w:r>
        <w:t>stations,</w:t>
      </w:r>
      <w:r>
        <w:rPr>
          <w:spacing w:val="16"/>
        </w:rPr>
        <w:t xml:space="preserve"> </w:t>
      </w:r>
      <w:r>
        <w:t>of</w:t>
      </w:r>
      <w:r>
        <w:rPr>
          <w:spacing w:val="33"/>
        </w:rPr>
        <w:t xml:space="preserve"> </w:t>
      </w:r>
      <w:r>
        <w:t>subordinate</w:t>
      </w:r>
      <w:r>
        <w:rPr>
          <w:spacing w:val="31"/>
        </w:rPr>
        <w:t xml:space="preserve"> </w:t>
      </w:r>
      <w:r>
        <w:t>grade</w:t>
      </w:r>
      <w:r>
        <w:rPr>
          <w:spacing w:val="27"/>
        </w:rPr>
        <w:t xml:space="preserve"> </w:t>
      </w:r>
      <w:r>
        <w:t>to</w:t>
      </w:r>
      <w:r>
        <w:rPr>
          <w:spacing w:val="22"/>
        </w:rPr>
        <w:t xml:space="preserve"> </w:t>
      </w:r>
      <w:r>
        <w:t>this</w:t>
      </w:r>
      <w:r>
        <w:rPr>
          <w:spacing w:val="26"/>
        </w:rPr>
        <w:t xml:space="preserve"> </w:t>
      </w:r>
      <w:r>
        <w:t>which</w:t>
      </w:r>
      <w:r>
        <w:rPr>
          <w:w w:val="97"/>
        </w:rPr>
        <w:t xml:space="preserve"> </w:t>
      </w:r>
      <w:r>
        <w:t>your</w:t>
      </w:r>
      <w:r>
        <w:rPr>
          <w:spacing w:val="6"/>
        </w:rPr>
        <w:t xml:space="preserve"> </w:t>
      </w:r>
      <w:r>
        <w:t>kindness</w:t>
      </w:r>
      <w:r>
        <w:rPr>
          <w:spacing w:val="8"/>
        </w:rPr>
        <w:t xml:space="preserve"> </w:t>
      </w:r>
      <w:r>
        <w:t>has</w:t>
      </w:r>
      <w:r>
        <w:rPr>
          <w:spacing w:val="10"/>
        </w:rPr>
        <w:t xml:space="preserve"> </w:t>
      </w:r>
      <w:r>
        <w:t>conferred,</w:t>
      </w:r>
      <w:r>
        <w:rPr>
          <w:spacing w:val="-4"/>
        </w:rPr>
        <w:t xml:space="preserve"> </w:t>
      </w:r>
      <w:r>
        <w:t>has</w:t>
      </w:r>
      <w:r>
        <w:rPr>
          <w:spacing w:val="6"/>
        </w:rPr>
        <w:t xml:space="preserve"> </w:t>
      </w:r>
      <w:r>
        <w:t>taught</w:t>
      </w:r>
      <w:r>
        <w:rPr>
          <w:spacing w:val="10"/>
        </w:rPr>
        <w:t xml:space="preserve"> </w:t>
      </w:r>
      <w:r>
        <w:t>me that</w:t>
      </w:r>
      <w:r>
        <w:rPr>
          <w:spacing w:val="9"/>
        </w:rPr>
        <w:t xml:space="preserve"> </w:t>
      </w:r>
      <w:r>
        <w:t>care</w:t>
      </w:r>
      <w:r>
        <w:rPr>
          <w:spacing w:val="3"/>
        </w:rPr>
        <w:t xml:space="preserve"> </w:t>
      </w:r>
      <w:r>
        <w:t>and</w:t>
      </w:r>
      <w:r>
        <w:rPr>
          <w:spacing w:val="3"/>
        </w:rPr>
        <w:t xml:space="preserve"> </w:t>
      </w:r>
      <w:r>
        <w:t>toil</w:t>
      </w:r>
      <w:r>
        <w:rPr>
          <w:spacing w:val="8"/>
        </w:rPr>
        <w:t xml:space="preserve"> </w:t>
      </w:r>
      <w:r>
        <w:t>and</w:t>
      </w:r>
      <w:r>
        <w:rPr>
          <w:spacing w:val="3"/>
        </w:rPr>
        <w:t xml:space="preserve"> </w:t>
      </w:r>
      <w:r>
        <w:t>dis­</w:t>
      </w:r>
      <w:r>
        <w:rPr>
          <w:w w:val="101"/>
        </w:rPr>
        <w:t xml:space="preserve"> </w:t>
      </w:r>
      <w:r>
        <w:t>appointment</w:t>
      </w:r>
      <w:r>
        <w:rPr>
          <w:spacing w:val="21"/>
        </w:rPr>
        <w:t xml:space="preserve"> </w:t>
      </w:r>
      <w:r>
        <w:t>are</w:t>
      </w:r>
      <w:r>
        <w:rPr>
          <w:spacing w:val="-1"/>
        </w:rPr>
        <w:t xml:space="preserve"> </w:t>
      </w:r>
      <w:r>
        <w:t>the</w:t>
      </w:r>
      <w:r>
        <w:rPr>
          <w:spacing w:val="3"/>
        </w:rPr>
        <w:t xml:space="preserve"> </w:t>
      </w:r>
      <w:r>
        <w:t>price</w:t>
      </w:r>
      <w:r>
        <w:rPr>
          <w:spacing w:val="11"/>
        </w:rPr>
        <w:t xml:space="preserve"> </w:t>
      </w:r>
      <w:r>
        <w:t>of</w:t>
      </w:r>
      <w:r>
        <w:rPr>
          <w:spacing w:val="8"/>
        </w:rPr>
        <w:t xml:space="preserve"> </w:t>
      </w:r>
      <w:r>
        <w:t>official</w:t>
      </w:r>
      <w:r>
        <w:rPr>
          <w:spacing w:val="6"/>
        </w:rPr>
        <w:t xml:space="preserve"> </w:t>
      </w:r>
      <w:r>
        <w:t>elevation.</w:t>
      </w:r>
      <w:r>
        <w:rPr>
          <w:spacing w:val="-4"/>
        </w:rPr>
        <w:t xml:space="preserve"> </w:t>
      </w:r>
      <w:r>
        <w:t>You</w:t>
      </w:r>
      <w:r>
        <w:rPr>
          <w:spacing w:val="12"/>
        </w:rPr>
        <w:t xml:space="preserve"> </w:t>
      </w:r>
      <w:r>
        <w:t>will</w:t>
      </w:r>
      <w:r>
        <w:rPr>
          <w:spacing w:val="7"/>
        </w:rPr>
        <w:t xml:space="preserve"> </w:t>
      </w:r>
      <w:r>
        <w:t>see</w:t>
      </w:r>
      <w:r>
        <w:rPr>
          <w:spacing w:val="-5"/>
        </w:rPr>
        <w:t xml:space="preserve"> </w:t>
      </w:r>
      <w:r>
        <w:t>many</w:t>
      </w:r>
      <w:r>
        <w:rPr>
          <w:spacing w:val="9"/>
        </w:rPr>
        <w:t xml:space="preserve"> </w:t>
      </w:r>
      <w:r>
        <w:t>er­</w:t>
      </w:r>
      <w:r>
        <w:rPr>
          <w:w w:val="107"/>
        </w:rPr>
        <w:t xml:space="preserve"> </w:t>
      </w:r>
      <w:r>
        <w:t>rors</w:t>
      </w:r>
      <w:r>
        <w:rPr>
          <w:spacing w:val="5"/>
        </w:rPr>
        <w:t xml:space="preserve"> </w:t>
      </w:r>
      <w:r>
        <w:t>to</w:t>
      </w:r>
      <w:r>
        <w:rPr>
          <w:spacing w:val="-3"/>
        </w:rPr>
        <w:t xml:space="preserve"> </w:t>
      </w:r>
      <w:r>
        <w:t>forgive,</w:t>
      </w:r>
      <w:r>
        <w:rPr>
          <w:spacing w:val="1"/>
        </w:rPr>
        <w:t xml:space="preserve"> </w:t>
      </w:r>
      <w:r>
        <w:t>many</w:t>
      </w:r>
      <w:r>
        <w:rPr>
          <w:spacing w:val="10"/>
        </w:rPr>
        <w:t xml:space="preserve"> </w:t>
      </w:r>
      <w:r>
        <w:t>deficiencies</w:t>
      </w:r>
      <w:r>
        <w:rPr>
          <w:spacing w:val="8"/>
        </w:rPr>
        <w:t xml:space="preserve"> </w:t>
      </w:r>
      <w:r>
        <w:t>to</w:t>
      </w:r>
      <w:r>
        <w:rPr>
          <w:spacing w:val="2"/>
        </w:rPr>
        <w:t xml:space="preserve"> </w:t>
      </w:r>
      <w:r>
        <w:t>tolerate,</w:t>
      </w:r>
      <w:r>
        <w:rPr>
          <w:spacing w:val="8"/>
        </w:rPr>
        <w:t xml:space="preserve"> </w:t>
      </w:r>
      <w:r>
        <w:t>but you</w:t>
      </w:r>
      <w:r>
        <w:rPr>
          <w:spacing w:val="8"/>
        </w:rPr>
        <w:t xml:space="preserve"> </w:t>
      </w:r>
      <w:r>
        <w:t>shall</w:t>
      </w:r>
      <w:r>
        <w:rPr>
          <w:spacing w:val="-5"/>
        </w:rPr>
        <w:t xml:space="preserve"> </w:t>
      </w:r>
      <w:r>
        <w:t>not</w:t>
      </w:r>
      <w:r>
        <w:rPr>
          <w:spacing w:val="5"/>
        </w:rPr>
        <w:t xml:space="preserve"> </w:t>
      </w:r>
      <w:r>
        <w:t>find</w:t>
      </w:r>
      <w:r>
        <w:rPr>
          <w:spacing w:val="3"/>
        </w:rPr>
        <w:t xml:space="preserve"> </w:t>
      </w:r>
      <w:r>
        <w:t>in</w:t>
      </w:r>
      <w:r>
        <w:rPr>
          <w:w w:val="101"/>
        </w:rPr>
        <w:t xml:space="preserve"> </w:t>
      </w:r>
      <w:r>
        <w:t>me</w:t>
      </w:r>
      <w:r>
        <w:rPr>
          <w:spacing w:val="-1"/>
        </w:rPr>
        <w:t xml:space="preserve"> </w:t>
      </w:r>
      <w:r>
        <w:t>either</w:t>
      </w:r>
      <w:r>
        <w:rPr>
          <w:spacing w:val="3"/>
        </w:rPr>
        <w:t xml:space="preserve"> </w:t>
      </w:r>
      <w:r>
        <w:t>a</w:t>
      </w:r>
      <w:r>
        <w:rPr>
          <w:spacing w:val="-6"/>
        </w:rPr>
        <w:t xml:space="preserve"> </w:t>
      </w:r>
      <w:r>
        <w:t>want of</w:t>
      </w:r>
      <w:r>
        <w:rPr>
          <w:spacing w:val="8"/>
        </w:rPr>
        <w:t xml:space="preserve"> </w:t>
      </w:r>
      <w:r>
        <w:t>zeal</w:t>
      </w:r>
      <w:r>
        <w:rPr>
          <w:spacing w:val="-3"/>
        </w:rPr>
        <w:t xml:space="preserve"> </w:t>
      </w:r>
      <w:r>
        <w:t>or</w:t>
      </w:r>
      <w:r>
        <w:rPr>
          <w:spacing w:val="-5"/>
        </w:rPr>
        <w:t xml:space="preserve"> </w:t>
      </w:r>
      <w:r>
        <w:t>fidelity</w:t>
      </w:r>
      <w:r>
        <w:rPr>
          <w:spacing w:val="-3"/>
        </w:rPr>
        <w:t xml:space="preserve"> </w:t>
      </w:r>
      <w:r>
        <w:t>to</w:t>
      </w:r>
      <w:r>
        <w:rPr>
          <w:spacing w:val="-3"/>
        </w:rPr>
        <w:t xml:space="preserve"> </w:t>
      </w:r>
      <w:r>
        <w:t>the</w:t>
      </w:r>
      <w:r>
        <w:rPr>
          <w:spacing w:val="2"/>
        </w:rPr>
        <w:t xml:space="preserve"> </w:t>
      </w:r>
      <w:r>
        <w:t>cause</w:t>
      </w:r>
      <w:r>
        <w:rPr>
          <w:spacing w:val="-7"/>
        </w:rPr>
        <w:t xml:space="preserve"> </w:t>
      </w:r>
      <w:r>
        <w:t>that</w:t>
      </w:r>
      <w:r>
        <w:rPr>
          <w:spacing w:val="-1"/>
        </w:rPr>
        <w:t xml:space="preserve"> </w:t>
      </w:r>
      <w:r>
        <w:t>is</w:t>
      </w:r>
      <w:r>
        <w:rPr>
          <w:spacing w:val="-8"/>
        </w:rPr>
        <w:t xml:space="preserve"> </w:t>
      </w:r>
      <w:r>
        <w:t>to</w:t>
      </w:r>
      <w:r>
        <w:rPr>
          <w:spacing w:val="-3"/>
        </w:rPr>
        <w:t xml:space="preserve"> </w:t>
      </w:r>
      <w:r>
        <w:t>me</w:t>
      </w:r>
      <w:r>
        <w:rPr>
          <w:spacing w:val="-4"/>
        </w:rPr>
        <w:t xml:space="preserve"> </w:t>
      </w:r>
      <w:r>
        <w:t>highest</w:t>
      </w:r>
      <w:r>
        <w:rPr>
          <w:spacing w:val="6"/>
        </w:rPr>
        <w:t xml:space="preserve"> </w:t>
      </w:r>
      <w:r>
        <w:t>in</w:t>
      </w:r>
      <w:r>
        <w:rPr>
          <w:w w:val="101"/>
        </w:rPr>
        <w:t xml:space="preserve"> </w:t>
      </w:r>
      <w:r>
        <w:t>hope</w:t>
      </w:r>
      <w:r>
        <w:rPr>
          <w:spacing w:val="22"/>
        </w:rPr>
        <w:t xml:space="preserve"> </w:t>
      </w:r>
      <w:r>
        <w:t>and</w:t>
      </w:r>
      <w:r>
        <w:rPr>
          <w:spacing w:val="19"/>
        </w:rPr>
        <w:t xml:space="preserve"> </w:t>
      </w:r>
      <w:r>
        <w:t>of</w:t>
      </w:r>
      <w:r>
        <w:rPr>
          <w:spacing w:val="24"/>
        </w:rPr>
        <w:t xml:space="preserve"> </w:t>
      </w:r>
      <w:r>
        <w:t>most</w:t>
      </w:r>
      <w:r>
        <w:rPr>
          <w:spacing w:val="21"/>
        </w:rPr>
        <w:t xml:space="preserve"> </w:t>
      </w:r>
      <w:r>
        <w:t>enduring</w:t>
      </w:r>
      <w:r>
        <w:rPr>
          <w:spacing w:val="15"/>
        </w:rPr>
        <w:t xml:space="preserve"> </w:t>
      </w:r>
      <w:r>
        <w:t>affection.</w:t>
      </w:r>
      <w:r>
        <w:rPr>
          <w:spacing w:val="15"/>
        </w:rPr>
        <w:t xml:space="preserve"> </w:t>
      </w:r>
      <w:r>
        <w:t>Your</w:t>
      </w:r>
      <w:r>
        <w:rPr>
          <w:spacing w:val="23"/>
        </w:rPr>
        <w:t xml:space="preserve"> </w:t>
      </w:r>
      <w:r>
        <w:t>generosity</w:t>
      </w:r>
      <w:r>
        <w:rPr>
          <w:spacing w:val="20"/>
        </w:rPr>
        <w:t xml:space="preserve"> </w:t>
      </w:r>
      <w:r>
        <w:t>has</w:t>
      </w:r>
      <w:r>
        <w:rPr>
          <w:spacing w:val="22"/>
        </w:rPr>
        <w:t xml:space="preserve"> </w:t>
      </w:r>
      <w:r>
        <w:t>bestowed</w:t>
      </w:r>
      <w:r>
        <w:rPr>
          <w:w w:val="96"/>
        </w:rPr>
        <w:t xml:space="preserve"> </w:t>
      </w:r>
      <w:r>
        <w:t>upon</w:t>
      </w:r>
      <w:r>
        <w:rPr>
          <w:spacing w:val="38"/>
        </w:rPr>
        <w:t xml:space="preserve"> </w:t>
      </w:r>
      <w:r>
        <w:t>me</w:t>
      </w:r>
      <w:r>
        <w:rPr>
          <w:spacing w:val="30"/>
        </w:rPr>
        <w:t xml:space="preserve"> </w:t>
      </w:r>
      <w:r>
        <w:t>an</w:t>
      </w:r>
      <w:r>
        <w:rPr>
          <w:spacing w:val="15"/>
        </w:rPr>
        <w:t xml:space="preserve"> </w:t>
      </w:r>
      <w:r>
        <w:t>undeserved</w:t>
      </w:r>
      <w:r>
        <w:rPr>
          <w:spacing w:val="53"/>
        </w:rPr>
        <w:t xml:space="preserve"> </w:t>
      </w:r>
      <w:r>
        <w:t>distinction,</w:t>
      </w:r>
      <w:r>
        <w:rPr>
          <w:spacing w:val="34"/>
        </w:rPr>
        <w:t xml:space="preserve"> </w:t>
      </w:r>
      <w:r>
        <w:t>one</w:t>
      </w:r>
      <w:r>
        <w:rPr>
          <w:spacing w:val="16"/>
        </w:rPr>
        <w:t xml:space="preserve"> </w:t>
      </w:r>
      <w:r>
        <w:t>which</w:t>
      </w:r>
      <w:r>
        <w:rPr>
          <w:spacing w:val="37"/>
        </w:rPr>
        <w:t xml:space="preserve"> </w:t>
      </w:r>
      <w:r>
        <w:t>I</w:t>
      </w:r>
      <w:r>
        <w:rPr>
          <w:spacing w:val="15"/>
        </w:rPr>
        <w:t xml:space="preserve"> </w:t>
      </w:r>
      <w:r>
        <w:t>neither</w:t>
      </w:r>
      <w:r>
        <w:rPr>
          <w:spacing w:val="34"/>
        </w:rPr>
        <w:t xml:space="preserve"> </w:t>
      </w:r>
      <w:r>
        <w:t>sought</w:t>
      </w:r>
      <w:r>
        <w:rPr>
          <w:spacing w:val="22"/>
        </w:rPr>
        <w:t xml:space="preserve"> </w:t>
      </w:r>
      <w:r>
        <w:t>nor</w:t>
      </w:r>
      <w:r>
        <w:rPr>
          <w:w w:val="103"/>
        </w:rPr>
        <w:t xml:space="preserve"> </w:t>
      </w:r>
      <w:r>
        <w:t>desired.</w:t>
      </w:r>
      <w:r>
        <w:rPr>
          <w:spacing w:val="19"/>
        </w:rPr>
        <w:t xml:space="preserve"> </w:t>
      </w:r>
      <w:r>
        <w:t>Upon</w:t>
      </w:r>
      <w:r>
        <w:rPr>
          <w:spacing w:val="21"/>
        </w:rPr>
        <w:t xml:space="preserve"> </w:t>
      </w:r>
      <w:r>
        <w:t>the</w:t>
      </w:r>
      <w:r>
        <w:rPr>
          <w:spacing w:val="15"/>
        </w:rPr>
        <w:t xml:space="preserve"> </w:t>
      </w:r>
      <w:r>
        <w:t>continuance</w:t>
      </w:r>
      <w:r>
        <w:rPr>
          <w:spacing w:val="27"/>
        </w:rPr>
        <w:t xml:space="preserve"> </w:t>
      </w:r>
      <w:r>
        <w:t>of</w:t>
      </w:r>
      <w:r>
        <w:rPr>
          <w:spacing w:val="18"/>
        </w:rPr>
        <w:t xml:space="preserve"> </w:t>
      </w:r>
      <w:r>
        <w:t>that</w:t>
      </w:r>
      <w:r>
        <w:rPr>
          <w:spacing w:val="13"/>
        </w:rPr>
        <w:t xml:space="preserve"> </w:t>
      </w:r>
      <w:r>
        <w:t>sentiment</w:t>
      </w:r>
      <w:r>
        <w:rPr>
          <w:spacing w:val="22"/>
        </w:rPr>
        <w:t xml:space="preserve"> </w:t>
      </w:r>
      <w:r>
        <w:t>and</w:t>
      </w:r>
      <w:r>
        <w:rPr>
          <w:spacing w:val="15"/>
        </w:rPr>
        <w:t xml:space="preserve"> </w:t>
      </w:r>
      <w:r>
        <w:t>upon</w:t>
      </w:r>
      <w:r>
        <w:rPr>
          <w:spacing w:val="19"/>
        </w:rPr>
        <w:t xml:space="preserve"> </w:t>
      </w:r>
      <w:r>
        <w:t>your</w:t>
      </w:r>
      <w:r>
        <w:rPr>
          <w:spacing w:val="18"/>
        </w:rPr>
        <w:t xml:space="preserve"> </w:t>
      </w:r>
      <w:r>
        <w:t>wis­</w:t>
      </w:r>
      <w:r>
        <w:rPr>
          <w:w w:val="97"/>
        </w:rPr>
        <w:t xml:space="preserve"> </w:t>
      </w:r>
      <w:r>
        <w:t>dom</w:t>
      </w:r>
      <w:r>
        <w:rPr>
          <w:spacing w:val="42"/>
        </w:rPr>
        <w:t xml:space="preserve"> </w:t>
      </w:r>
      <w:r>
        <w:t>and</w:t>
      </w:r>
      <w:r>
        <w:rPr>
          <w:spacing w:val="41"/>
        </w:rPr>
        <w:t xml:space="preserve"> </w:t>
      </w:r>
      <w:r>
        <w:t>patriotism</w:t>
      </w:r>
      <w:r>
        <w:rPr>
          <w:spacing w:val="12"/>
        </w:rPr>
        <w:t xml:space="preserve"> </w:t>
      </w:r>
      <w:r>
        <w:t>I</w:t>
      </w:r>
      <w:r>
        <w:rPr>
          <w:spacing w:val="31"/>
        </w:rPr>
        <w:t xml:space="preserve"> </w:t>
      </w:r>
      <w:r>
        <w:t>rely</w:t>
      </w:r>
      <w:r>
        <w:rPr>
          <w:spacing w:val="41"/>
        </w:rPr>
        <w:t xml:space="preserve"> </w:t>
      </w:r>
      <w:r>
        <w:t>to</w:t>
      </w:r>
      <w:r>
        <w:rPr>
          <w:spacing w:val="39"/>
        </w:rPr>
        <w:t xml:space="preserve"> </w:t>
      </w:r>
      <w:r>
        <w:t>direct</w:t>
      </w:r>
      <w:r>
        <w:rPr>
          <w:spacing w:val="46"/>
        </w:rPr>
        <w:t xml:space="preserve"> </w:t>
      </w:r>
      <w:r>
        <w:t>and</w:t>
      </w:r>
      <w:r>
        <w:rPr>
          <w:spacing w:val="41"/>
        </w:rPr>
        <w:t xml:space="preserve"> </w:t>
      </w:r>
      <w:r>
        <w:t>support</w:t>
      </w:r>
      <w:r>
        <w:rPr>
          <w:spacing w:val="40"/>
        </w:rPr>
        <w:t xml:space="preserve"> </w:t>
      </w:r>
      <w:r>
        <w:t>me</w:t>
      </w:r>
      <w:r>
        <w:rPr>
          <w:spacing w:val="36"/>
        </w:rPr>
        <w:t xml:space="preserve"> </w:t>
      </w:r>
      <w:r>
        <w:t>in</w:t>
      </w:r>
      <w:r>
        <w:rPr>
          <w:spacing w:val="36"/>
        </w:rPr>
        <w:t xml:space="preserve"> </w:t>
      </w:r>
      <w:r>
        <w:t>the</w:t>
      </w:r>
      <w:r>
        <w:rPr>
          <w:spacing w:val="38"/>
        </w:rPr>
        <w:t xml:space="preserve"> </w:t>
      </w:r>
      <w:r>
        <w:t>perfor­</w:t>
      </w:r>
      <w:r>
        <w:rPr>
          <w:w w:val="101"/>
        </w:rPr>
        <w:t xml:space="preserve"> </w:t>
      </w:r>
      <w:r>
        <w:t>mance</w:t>
      </w:r>
      <w:r>
        <w:rPr>
          <w:spacing w:val="15"/>
        </w:rPr>
        <w:t xml:space="preserve"> </w:t>
      </w:r>
      <w:r>
        <w:t>of</w:t>
      </w:r>
      <w:r>
        <w:rPr>
          <w:spacing w:val="11"/>
        </w:rPr>
        <w:t xml:space="preserve"> </w:t>
      </w:r>
      <w:r>
        <w:t>the</w:t>
      </w:r>
      <w:r>
        <w:rPr>
          <w:spacing w:val="9"/>
        </w:rPr>
        <w:t xml:space="preserve"> </w:t>
      </w:r>
      <w:r>
        <w:t>duty</w:t>
      </w:r>
      <w:r>
        <w:rPr>
          <w:spacing w:val="-2"/>
        </w:rPr>
        <w:t xml:space="preserve"> </w:t>
      </w:r>
      <w:r>
        <w:t>required</w:t>
      </w:r>
      <w:r>
        <w:rPr>
          <w:spacing w:val="30"/>
        </w:rPr>
        <w:t xml:space="preserve"> </w:t>
      </w:r>
      <w:r>
        <w:t>at</w:t>
      </w:r>
      <w:r>
        <w:rPr>
          <w:spacing w:val="-3"/>
        </w:rPr>
        <w:t xml:space="preserve"> </w:t>
      </w:r>
      <w:r>
        <w:t>my</w:t>
      </w:r>
      <w:r>
        <w:rPr>
          <w:spacing w:val="5"/>
        </w:rPr>
        <w:t xml:space="preserve"> </w:t>
      </w:r>
      <w:r>
        <w:t>hands.</w:t>
      </w:r>
    </w:p>
    <w:p w:rsidR="00AC762B" w:rsidRDefault="009D0CA3">
      <w:pPr>
        <w:pStyle w:val="BodyText"/>
        <w:spacing w:line="254" w:lineRule="auto"/>
        <w:ind w:left="146" w:right="18" w:firstLine="236"/>
        <w:jc w:val="both"/>
      </w:pPr>
      <w:r>
        <w:t>We</w:t>
      </w:r>
      <w:r>
        <w:rPr>
          <w:spacing w:val="12"/>
        </w:rPr>
        <w:t xml:space="preserve"> </w:t>
      </w:r>
      <w:r>
        <w:t>have</w:t>
      </w:r>
      <w:r>
        <w:rPr>
          <w:spacing w:val="24"/>
        </w:rPr>
        <w:t xml:space="preserve"> </w:t>
      </w:r>
      <w:r>
        <w:t>changed</w:t>
      </w:r>
      <w:r>
        <w:rPr>
          <w:spacing w:val="27"/>
        </w:rPr>
        <w:t xml:space="preserve"> </w:t>
      </w:r>
      <w:r>
        <w:t>the</w:t>
      </w:r>
      <w:r>
        <w:rPr>
          <w:spacing w:val="17"/>
        </w:rPr>
        <w:t xml:space="preserve"> </w:t>
      </w:r>
      <w:r>
        <w:t>constituent</w:t>
      </w:r>
      <w:r>
        <w:rPr>
          <w:spacing w:val="28"/>
        </w:rPr>
        <w:t xml:space="preserve"> </w:t>
      </w:r>
      <w:r>
        <w:t>parts,</w:t>
      </w:r>
      <w:r>
        <w:rPr>
          <w:spacing w:val="15"/>
        </w:rPr>
        <w:t xml:space="preserve"> </w:t>
      </w:r>
      <w:r>
        <w:t>but</w:t>
      </w:r>
      <w:r>
        <w:rPr>
          <w:spacing w:val="26"/>
        </w:rPr>
        <w:t xml:space="preserve"> </w:t>
      </w:r>
      <w:r>
        <w:t>not</w:t>
      </w:r>
      <w:r>
        <w:rPr>
          <w:spacing w:val="17"/>
        </w:rPr>
        <w:t xml:space="preserve"> </w:t>
      </w:r>
      <w:r>
        <w:t>the</w:t>
      </w:r>
      <w:r>
        <w:rPr>
          <w:spacing w:val="17"/>
        </w:rPr>
        <w:t xml:space="preserve"> </w:t>
      </w:r>
      <w:r>
        <w:t>system</w:t>
      </w:r>
      <w:r>
        <w:rPr>
          <w:spacing w:val="22"/>
        </w:rPr>
        <w:t xml:space="preserve"> </w:t>
      </w:r>
      <w:r>
        <w:t>of</w:t>
      </w:r>
      <w:r>
        <w:rPr>
          <w:spacing w:val="27"/>
        </w:rPr>
        <w:t xml:space="preserve"> </w:t>
      </w:r>
      <w:r>
        <w:t>our</w:t>
      </w:r>
      <w:r>
        <w:rPr>
          <w:w w:val="102"/>
        </w:rPr>
        <w:t xml:space="preserve"> </w:t>
      </w:r>
      <w:r>
        <w:t>Government.</w:t>
      </w:r>
      <w:r>
        <w:rPr>
          <w:spacing w:val="25"/>
        </w:rPr>
        <w:t xml:space="preserve"> </w:t>
      </w:r>
      <w:r>
        <w:t>The</w:t>
      </w:r>
      <w:r>
        <w:rPr>
          <w:spacing w:val="18"/>
        </w:rPr>
        <w:t xml:space="preserve"> </w:t>
      </w:r>
      <w:r>
        <w:t>Constitution</w:t>
      </w:r>
      <w:r>
        <w:rPr>
          <w:spacing w:val="25"/>
        </w:rPr>
        <w:t xml:space="preserve"> </w:t>
      </w:r>
      <w:r>
        <w:t>formed</w:t>
      </w:r>
      <w:r>
        <w:rPr>
          <w:spacing w:val="14"/>
        </w:rPr>
        <w:t xml:space="preserve"> </w:t>
      </w:r>
      <w:r>
        <w:t>by</w:t>
      </w:r>
      <w:r>
        <w:rPr>
          <w:spacing w:val="15"/>
        </w:rPr>
        <w:t xml:space="preserve"> </w:t>
      </w:r>
      <w:r>
        <w:t>our</w:t>
      </w:r>
      <w:r>
        <w:rPr>
          <w:spacing w:val="2"/>
        </w:rPr>
        <w:t xml:space="preserve"> </w:t>
      </w:r>
      <w:r>
        <w:t>fathers</w:t>
      </w:r>
      <w:r>
        <w:rPr>
          <w:spacing w:val="14"/>
        </w:rPr>
        <w:t xml:space="preserve"> </w:t>
      </w:r>
      <w:r>
        <w:t>is</w:t>
      </w:r>
      <w:r>
        <w:rPr>
          <w:spacing w:val="9"/>
        </w:rPr>
        <w:t xml:space="preserve"> </w:t>
      </w:r>
      <w:r>
        <w:t>that</w:t>
      </w:r>
      <w:r>
        <w:rPr>
          <w:spacing w:val="15"/>
        </w:rPr>
        <w:t xml:space="preserve"> </w:t>
      </w:r>
      <w:r>
        <w:t>of</w:t>
      </w:r>
      <w:r>
        <w:rPr>
          <w:spacing w:val="24"/>
        </w:rPr>
        <w:t xml:space="preserve"> </w:t>
      </w:r>
      <w:r>
        <w:t>these</w:t>
      </w:r>
      <w:r>
        <w:rPr>
          <w:w w:val="98"/>
        </w:rPr>
        <w:t xml:space="preserve"> </w:t>
      </w:r>
      <w:r>
        <w:t>Confederate</w:t>
      </w:r>
      <w:r>
        <w:rPr>
          <w:spacing w:val="31"/>
        </w:rPr>
        <w:t xml:space="preserve"> </w:t>
      </w:r>
      <w:r>
        <w:t>States,</w:t>
      </w:r>
      <w:r>
        <w:rPr>
          <w:spacing w:val="9"/>
        </w:rPr>
        <w:t xml:space="preserve"> </w:t>
      </w:r>
      <w:r>
        <w:t>in</w:t>
      </w:r>
      <w:r>
        <w:rPr>
          <w:spacing w:val="16"/>
        </w:rPr>
        <w:t xml:space="preserve"> </w:t>
      </w:r>
      <w:r>
        <w:t>their</w:t>
      </w:r>
      <w:r>
        <w:rPr>
          <w:spacing w:val="21"/>
        </w:rPr>
        <w:t xml:space="preserve"> </w:t>
      </w:r>
      <w:r>
        <w:t>exposition</w:t>
      </w:r>
      <w:r>
        <w:rPr>
          <w:spacing w:val="30"/>
        </w:rPr>
        <w:t xml:space="preserve"> </w:t>
      </w:r>
      <w:r>
        <w:t>of</w:t>
      </w:r>
      <w:r>
        <w:rPr>
          <w:spacing w:val="23"/>
        </w:rPr>
        <w:t xml:space="preserve"> </w:t>
      </w:r>
      <w:r>
        <w:t>it,</w:t>
      </w:r>
      <w:r>
        <w:rPr>
          <w:spacing w:val="16"/>
        </w:rPr>
        <w:t xml:space="preserve"> </w:t>
      </w:r>
      <w:r>
        <w:t>and</w:t>
      </w:r>
      <w:r>
        <w:rPr>
          <w:spacing w:val="20"/>
        </w:rPr>
        <w:t xml:space="preserve"> </w:t>
      </w:r>
      <w:r>
        <w:t>in</w:t>
      </w:r>
      <w:r>
        <w:rPr>
          <w:spacing w:val="16"/>
        </w:rPr>
        <w:t xml:space="preserve"> </w:t>
      </w:r>
      <w:r>
        <w:t>the</w:t>
      </w:r>
      <w:r>
        <w:rPr>
          <w:spacing w:val="10"/>
        </w:rPr>
        <w:t xml:space="preserve"> </w:t>
      </w:r>
      <w:r>
        <w:t>judicial</w:t>
      </w:r>
      <w:r>
        <w:rPr>
          <w:spacing w:val="50"/>
        </w:rPr>
        <w:t xml:space="preserve"> </w:t>
      </w:r>
      <w:r>
        <w:t>con­</w:t>
      </w:r>
      <w:r>
        <w:rPr>
          <w:w w:val="101"/>
        </w:rPr>
        <w:t xml:space="preserve"> </w:t>
      </w:r>
      <w:r>
        <w:t>struction</w:t>
      </w:r>
      <w:r>
        <w:rPr>
          <w:spacing w:val="-14"/>
        </w:rPr>
        <w:t xml:space="preserve"> </w:t>
      </w:r>
      <w:r>
        <w:t>it</w:t>
      </w:r>
      <w:r>
        <w:rPr>
          <w:spacing w:val="-21"/>
        </w:rPr>
        <w:t xml:space="preserve"> </w:t>
      </w:r>
      <w:r>
        <w:t>has</w:t>
      </w:r>
      <w:r>
        <w:rPr>
          <w:spacing w:val="-18"/>
        </w:rPr>
        <w:t xml:space="preserve"> </w:t>
      </w:r>
      <w:r>
        <w:t>received,</w:t>
      </w:r>
      <w:r>
        <w:rPr>
          <w:spacing w:val="-16"/>
        </w:rPr>
        <w:t xml:space="preserve"> </w:t>
      </w:r>
      <w:r>
        <w:t>we</w:t>
      </w:r>
      <w:r>
        <w:rPr>
          <w:spacing w:val="-16"/>
        </w:rPr>
        <w:t xml:space="preserve"> </w:t>
      </w:r>
      <w:r>
        <w:t>have</w:t>
      </w:r>
      <w:r>
        <w:rPr>
          <w:spacing w:val="-13"/>
        </w:rPr>
        <w:t xml:space="preserve"> </w:t>
      </w:r>
      <w:r>
        <w:t>a</w:t>
      </w:r>
      <w:r>
        <w:rPr>
          <w:spacing w:val="-18"/>
        </w:rPr>
        <w:t xml:space="preserve"> </w:t>
      </w:r>
      <w:r>
        <w:t>light</w:t>
      </w:r>
      <w:r>
        <w:rPr>
          <w:spacing w:val="-17"/>
        </w:rPr>
        <w:t xml:space="preserve"> </w:t>
      </w:r>
      <w:r>
        <w:t>which</w:t>
      </w:r>
      <w:r>
        <w:rPr>
          <w:spacing w:val="-9"/>
        </w:rPr>
        <w:t xml:space="preserve"> </w:t>
      </w:r>
      <w:r>
        <w:t>reveals</w:t>
      </w:r>
      <w:r>
        <w:rPr>
          <w:spacing w:val="-15"/>
        </w:rPr>
        <w:t xml:space="preserve"> </w:t>
      </w:r>
      <w:r>
        <w:t>its</w:t>
      </w:r>
      <w:r>
        <w:rPr>
          <w:spacing w:val="-19"/>
        </w:rPr>
        <w:t xml:space="preserve"> </w:t>
      </w:r>
      <w:r>
        <w:t>true</w:t>
      </w:r>
      <w:r>
        <w:rPr>
          <w:spacing w:val="-17"/>
        </w:rPr>
        <w:t xml:space="preserve"> </w:t>
      </w:r>
      <w:r>
        <w:t>meaning.</w:t>
      </w:r>
    </w:p>
    <w:p w:rsidR="00AC762B" w:rsidRDefault="009D0CA3">
      <w:pPr>
        <w:pStyle w:val="BodyText"/>
        <w:spacing w:line="252" w:lineRule="exact"/>
        <w:ind w:left="396"/>
      </w:pPr>
      <w:r>
        <w:t>Thus</w:t>
      </w:r>
      <w:r>
        <w:rPr>
          <w:spacing w:val="2"/>
        </w:rPr>
        <w:t xml:space="preserve"> </w:t>
      </w:r>
      <w:r>
        <w:t>instructed</w:t>
      </w:r>
      <w:r>
        <w:rPr>
          <w:spacing w:val="33"/>
        </w:rPr>
        <w:t xml:space="preserve"> </w:t>
      </w:r>
      <w:r>
        <w:t>as</w:t>
      </w:r>
      <w:r>
        <w:rPr>
          <w:spacing w:val="5"/>
        </w:rPr>
        <w:t xml:space="preserve"> </w:t>
      </w:r>
      <w:r>
        <w:t>to</w:t>
      </w:r>
      <w:r>
        <w:rPr>
          <w:spacing w:val="5"/>
        </w:rPr>
        <w:t xml:space="preserve"> </w:t>
      </w:r>
      <w:r>
        <w:t>the</w:t>
      </w:r>
      <w:r>
        <w:rPr>
          <w:spacing w:val="-2"/>
        </w:rPr>
        <w:t xml:space="preserve"> </w:t>
      </w:r>
      <w:r>
        <w:t>just</w:t>
      </w:r>
      <w:r>
        <w:rPr>
          <w:spacing w:val="26"/>
        </w:rPr>
        <w:t xml:space="preserve"> </w:t>
      </w:r>
      <w:r>
        <w:t>interpretation</w:t>
      </w:r>
      <w:r>
        <w:rPr>
          <w:spacing w:val="30"/>
        </w:rPr>
        <w:t xml:space="preserve"> </w:t>
      </w:r>
      <w:r>
        <w:t>of</w:t>
      </w:r>
      <w:r>
        <w:rPr>
          <w:spacing w:val="17"/>
        </w:rPr>
        <w:t xml:space="preserve"> </w:t>
      </w:r>
      <w:r>
        <w:t>the</w:t>
      </w:r>
      <w:r>
        <w:rPr>
          <w:spacing w:val="9"/>
        </w:rPr>
        <w:t xml:space="preserve"> </w:t>
      </w:r>
      <w:r>
        <w:t>instrument,</w:t>
      </w:r>
      <w:r>
        <w:rPr>
          <w:spacing w:val="28"/>
        </w:rPr>
        <w:t xml:space="preserve"> </w:t>
      </w:r>
      <w:r>
        <w:t>and</w:t>
      </w:r>
    </w:p>
    <w:p w:rsidR="00AC762B" w:rsidRDefault="009D0CA3">
      <w:pPr>
        <w:pStyle w:val="BodyText"/>
        <w:spacing w:before="14" w:line="251" w:lineRule="auto"/>
        <w:ind w:left="150" w:right="17" w:hanging="5"/>
        <w:jc w:val="both"/>
      </w:pPr>
      <w:r>
        <w:t>ever</w:t>
      </w:r>
      <w:r>
        <w:rPr>
          <w:spacing w:val="18"/>
        </w:rPr>
        <w:t xml:space="preserve"> </w:t>
      </w:r>
      <w:r>
        <w:t>remembering</w:t>
      </w:r>
      <w:r>
        <w:rPr>
          <w:spacing w:val="33"/>
        </w:rPr>
        <w:t xml:space="preserve"> </w:t>
      </w:r>
      <w:r>
        <w:t>that</w:t>
      </w:r>
      <w:r>
        <w:rPr>
          <w:spacing w:val="32"/>
        </w:rPr>
        <w:t xml:space="preserve"> </w:t>
      </w:r>
      <w:r>
        <w:t>all</w:t>
      </w:r>
      <w:r>
        <w:rPr>
          <w:spacing w:val="20"/>
        </w:rPr>
        <w:t xml:space="preserve"> </w:t>
      </w:r>
      <w:r>
        <w:t>offices</w:t>
      </w:r>
      <w:r>
        <w:rPr>
          <w:spacing w:val="33"/>
        </w:rPr>
        <w:t xml:space="preserve"> </w:t>
      </w:r>
      <w:r>
        <w:t>are</w:t>
      </w:r>
      <w:r>
        <w:rPr>
          <w:spacing w:val="14"/>
        </w:rPr>
        <w:t xml:space="preserve"> </w:t>
      </w:r>
      <w:r>
        <w:t>but</w:t>
      </w:r>
      <w:r>
        <w:rPr>
          <w:spacing w:val="24"/>
        </w:rPr>
        <w:t xml:space="preserve"> </w:t>
      </w:r>
      <w:r>
        <w:t>trusts</w:t>
      </w:r>
      <w:r>
        <w:rPr>
          <w:spacing w:val="29"/>
        </w:rPr>
        <w:t xml:space="preserve"> </w:t>
      </w:r>
      <w:r>
        <w:t>held</w:t>
      </w:r>
      <w:r>
        <w:rPr>
          <w:spacing w:val="35"/>
        </w:rPr>
        <w:t xml:space="preserve"> </w:t>
      </w:r>
      <w:r>
        <w:t>for</w:t>
      </w:r>
      <w:r>
        <w:rPr>
          <w:spacing w:val="17"/>
        </w:rPr>
        <w:t xml:space="preserve"> </w:t>
      </w:r>
      <w:r>
        <w:t>the</w:t>
      </w:r>
      <w:r>
        <w:rPr>
          <w:spacing w:val="20"/>
        </w:rPr>
        <w:t xml:space="preserve"> </w:t>
      </w:r>
      <w:r>
        <w:t>people,</w:t>
      </w:r>
      <w:r>
        <w:rPr>
          <w:w w:val="99"/>
        </w:rPr>
        <w:t xml:space="preserve"> </w:t>
      </w:r>
      <w:r>
        <w:t>and</w:t>
      </w:r>
      <w:r>
        <w:rPr>
          <w:spacing w:val="11"/>
        </w:rPr>
        <w:t xml:space="preserve"> </w:t>
      </w:r>
      <w:r>
        <w:t>that</w:t>
      </w:r>
      <w:r>
        <w:rPr>
          <w:spacing w:val="8"/>
        </w:rPr>
        <w:t xml:space="preserve"> </w:t>
      </w:r>
      <w:r>
        <w:t>delegated</w:t>
      </w:r>
      <w:r>
        <w:rPr>
          <w:spacing w:val="21"/>
        </w:rPr>
        <w:t xml:space="preserve"> </w:t>
      </w:r>
      <w:r>
        <w:t>powers</w:t>
      </w:r>
      <w:r>
        <w:rPr>
          <w:spacing w:val="24"/>
        </w:rPr>
        <w:t xml:space="preserve"> </w:t>
      </w:r>
      <w:r>
        <w:t>are</w:t>
      </w:r>
      <w:r>
        <w:rPr>
          <w:spacing w:val="-1"/>
        </w:rPr>
        <w:t xml:space="preserve"> </w:t>
      </w:r>
      <w:r>
        <w:t>to</w:t>
      </w:r>
      <w:r>
        <w:rPr>
          <w:spacing w:val="2"/>
        </w:rPr>
        <w:t xml:space="preserve"> </w:t>
      </w:r>
      <w:r>
        <w:t>be strictly</w:t>
      </w:r>
      <w:r>
        <w:rPr>
          <w:spacing w:val="5"/>
        </w:rPr>
        <w:t xml:space="preserve"> </w:t>
      </w:r>
      <w:r>
        <w:t>construed,</w:t>
      </w:r>
      <w:r>
        <w:rPr>
          <w:spacing w:val="2"/>
        </w:rPr>
        <w:t xml:space="preserve"> </w:t>
      </w:r>
      <w:r>
        <w:t>I</w:t>
      </w:r>
      <w:r>
        <w:rPr>
          <w:spacing w:val="-2"/>
        </w:rPr>
        <w:t xml:space="preserve"> </w:t>
      </w:r>
      <w:r>
        <w:t>will</w:t>
      </w:r>
      <w:r>
        <w:rPr>
          <w:spacing w:val="6"/>
        </w:rPr>
        <w:t xml:space="preserve"> </w:t>
      </w:r>
      <w:r>
        <w:t>hope,</w:t>
      </w:r>
      <w:r>
        <w:rPr>
          <w:spacing w:val="2"/>
        </w:rPr>
        <w:t xml:space="preserve"> </w:t>
      </w:r>
      <w:r>
        <w:t>by</w:t>
      </w:r>
      <w:r>
        <w:rPr>
          <w:w w:val="95"/>
        </w:rPr>
        <w:t xml:space="preserve"> </w:t>
      </w:r>
      <w:r>
        <w:t>due</w:t>
      </w:r>
      <w:r>
        <w:rPr>
          <w:spacing w:val="13"/>
        </w:rPr>
        <w:t xml:space="preserve"> </w:t>
      </w:r>
      <w:r>
        <w:t>diligence</w:t>
      </w:r>
      <w:r>
        <w:rPr>
          <w:spacing w:val="23"/>
        </w:rPr>
        <w:t xml:space="preserve"> </w:t>
      </w:r>
      <w:r>
        <w:t>in</w:t>
      </w:r>
      <w:r>
        <w:rPr>
          <w:spacing w:val="16"/>
        </w:rPr>
        <w:t xml:space="preserve"> </w:t>
      </w:r>
      <w:r>
        <w:t>the</w:t>
      </w:r>
      <w:r>
        <w:rPr>
          <w:spacing w:val="17"/>
        </w:rPr>
        <w:t xml:space="preserve"> </w:t>
      </w:r>
      <w:r>
        <w:t>performance</w:t>
      </w:r>
      <w:r>
        <w:rPr>
          <w:spacing w:val="38"/>
        </w:rPr>
        <w:t xml:space="preserve"> </w:t>
      </w:r>
      <w:r>
        <w:t>of</w:t>
      </w:r>
      <w:r>
        <w:rPr>
          <w:spacing w:val="20"/>
        </w:rPr>
        <w:t xml:space="preserve"> </w:t>
      </w:r>
      <w:r>
        <w:t>my</w:t>
      </w:r>
      <w:r>
        <w:rPr>
          <w:spacing w:val="24"/>
        </w:rPr>
        <w:t xml:space="preserve"> </w:t>
      </w:r>
      <w:r>
        <w:t>duties,</w:t>
      </w:r>
      <w:r>
        <w:rPr>
          <w:spacing w:val="5"/>
        </w:rPr>
        <w:t xml:space="preserve"> </w:t>
      </w:r>
      <w:r>
        <w:t>though</w:t>
      </w:r>
      <w:r>
        <w:rPr>
          <w:spacing w:val="36"/>
        </w:rPr>
        <w:t xml:space="preserve"> </w:t>
      </w:r>
      <w:r>
        <w:t>I</w:t>
      </w:r>
      <w:r>
        <w:rPr>
          <w:spacing w:val="11"/>
        </w:rPr>
        <w:t xml:space="preserve"> </w:t>
      </w:r>
      <w:r>
        <w:t>may</w:t>
      </w:r>
      <w:r>
        <w:rPr>
          <w:spacing w:val="19"/>
        </w:rPr>
        <w:t xml:space="preserve"> </w:t>
      </w:r>
      <w:r>
        <w:t>disap­ point</w:t>
      </w:r>
      <w:r>
        <w:rPr>
          <w:spacing w:val="11"/>
        </w:rPr>
        <w:t xml:space="preserve"> </w:t>
      </w:r>
      <w:r>
        <w:t>your</w:t>
      </w:r>
      <w:r>
        <w:rPr>
          <w:spacing w:val="8"/>
        </w:rPr>
        <w:t xml:space="preserve"> </w:t>
      </w:r>
      <w:r>
        <w:t>expectations,</w:t>
      </w:r>
      <w:r>
        <w:rPr>
          <w:spacing w:val="9"/>
        </w:rPr>
        <w:t xml:space="preserve"> </w:t>
      </w:r>
      <w:r>
        <w:t>yet</w:t>
      </w:r>
      <w:r>
        <w:rPr>
          <w:spacing w:val="4"/>
        </w:rPr>
        <w:t xml:space="preserve"> </w:t>
      </w:r>
      <w:r>
        <w:t>to</w:t>
      </w:r>
      <w:r>
        <w:rPr>
          <w:spacing w:val="4"/>
        </w:rPr>
        <w:t xml:space="preserve"> </w:t>
      </w:r>
      <w:r>
        <w:t>retain,</w:t>
      </w:r>
      <w:r>
        <w:rPr>
          <w:spacing w:val="1"/>
        </w:rPr>
        <w:t xml:space="preserve"> </w:t>
      </w:r>
      <w:r>
        <w:t>when</w:t>
      </w:r>
      <w:r>
        <w:rPr>
          <w:spacing w:val="11"/>
        </w:rPr>
        <w:t xml:space="preserve"> </w:t>
      </w:r>
      <w:r>
        <w:t>retiring,</w:t>
      </w:r>
      <w:r>
        <w:rPr>
          <w:spacing w:val="-3"/>
        </w:rPr>
        <w:t xml:space="preserve"> </w:t>
      </w:r>
      <w:r>
        <w:t>something</w:t>
      </w:r>
      <w:r>
        <w:rPr>
          <w:spacing w:val="-3"/>
        </w:rPr>
        <w:t xml:space="preserve"> </w:t>
      </w:r>
      <w:r>
        <w:t>of</w:t>
      </w:r>
      <w:r>
        <w:rPr>
          <w:spacing w:val="10"/>
        </w:rPr>
        <w:t xml:space="preserve"> </w:t>
      </w:r>
      <w:r>
        <w:t>the</w:t>
      </w:r>
      <w:r>
        <w:rPr>
          <w:w w:val="102"/>
        </w:rPr>
        <w:t xml:space="preserve"> </w:t>
      </w:r>
      <w:r>
        <w:t>good</w:t>
      </w:r>
      <w:r>
        <w:rPr>
          <w:spacing w:val="-3"/>
        </w:rPr>
        <w:t xml:space="preserve"> </w:t>
      </w:r>
      <w:r>
        <w:t>will</w:t>
      </w:r>
      <w:r>
        <w:rPr>
          <w:spacing w:val="3"/>
        </w:rPr>
        <w:t xml:space="preserve"> </w:t>
      </w:r>
      <w:r>
        <w:t>and</w:t>
      </w:r>
      <w:r>
        <w:rPr>
          <w:spacing w:val="1"/>
        </w:rPr>
        <w:t xml:space="preserve"> </w:t>
      </w:r>
      <w:r>
        <w:t>confidence</w:t>
      </w:r>
      <w:r>
        <w:rPr>
          <w:spacing w:val="2"/>
        </w:rPr>
        <w:t xml:space="preserve"> </w:t>
      </w:r>
      <w:r>
        <w:t>which</w:t>
      </w:r>
      <w:r>
        <w:rPr>
          <w:spacing w:val="5"/>
        </w:rPr>
        <w:t xml:space="preserve"> </w:t>
      </w:r>
      <w:r>
        <w:t>welcome</w:t>
      </w:r>
      <w:r>
        <w:rPr>
          <w:spacing w:val="4"/>
        </w:rPr>
        <w:t xml:space="preserve"> </w:t>
      </w:r>
      <w:r>
        <w:t>my</w:t>
      </w:r>
      <w:r>
        <w:rPr>
          <w:spacing w:val="-6"/>
        </w:rPr>
        <w:t xml:space="preserve"> </w:t>
      </w:r>
      <w:r>
        <w:t>entrance</w:t>
      </w:r>
      <w:r>
        <w:rPr>
          <w:spacing w:val="-11"/>
        </w:rPr>
        <w:t xml:space="preserve"> </w:t>
      </w:r>
      <w:r>
        <w:t>into</w:t>
      </w:r>
      <w:r>
        <w:rPr>
          <w:spacing w:val="-11"/>
        </w:rPr>
        <w:t xml:space="preserve"> </w:t>
      </w:r>
      <w:r>
        <w:t>office.</w:t>
      </w:r>
    </w:p>
    <w:p w:rsidR="00AC762B" w:rsidRDefault="009D0CA3">
      <w:pPr>
        <w:pStyle w:val="BodyText"/>
        <w:spacing w:line="251" w:lineRule="exact"/>
        <w:ind w:left="406"/>
      </w:pPr>
      <w:r>
        <w:t>It</w:t>
      </w:r>
      <w:r>
        <w:rPr>
          <w:spacing w:val="7"/>
        </w:rPr>
        <w:t xml:space="preserve"> </w:t>
      </w:r>
      <w:r>
        <w:t>is</w:t>
      </w:r>
      <w:r>
        <w:rPr>
          <w:spacing w:val="-1"/>
        </w:rPr>
        <w:t xml:space="preserve"> </w:t>
      </w:r>
      <w:r>
        <w:t>joyous,</w:t>
      </w:r>
      <w:r>
        <w:rPr>
          <w:spacing w:val="38"/>
        </w:rPr>
        <w:t xml:space="preserve"> </w:t>
      </w:r>
      <w:r>
        <w:t>in</w:t>
      </w:r>
      <w:r>
        <w:rPr>
          <w:spacing w:val="10"/>
        </w:rPr>
        <w:t xml:space="preserve"> </w:t>
      </w:r>
      <w:r>
        <w:t>the</w:t>
      </w:r>
      <w:r>
        <w:rPr>
          <w:spacing w:val="16"/>
        </w:rPr>
        <w:t xml:space="preserve"> </w:t>
      </w:r>
      <w:r>
        <w:t>midst</w:t>
      </w:r>
      <w:r>
        <w:rPr>
          <w:spacing w:val="17"/>
        </w:rPr>
        <w:t xml:space="preserve"> </w:t>
      </w:r>
      <w:r>
        <w:t>of</w:t>
      </w:r>
      <w:r>
        <w:rPr>
          <w:spacing w:val="22"/>
        </w:rPr>
        <w:t xml:space="preserve"> </w:t>
      </w:r>
      <w:r>
        <w:t>perilous</w:t>
      </w:r>
      <w:r>
        <w:rPr>
          <w:spacing w:val="28"/>
        </w:rPr>
        <w:t xml:space="preserve"> </w:t>
      </w:r>
      <w:r>
        <w:t>times,</w:t>
      </w:r>
      <w:r>
        <w:rPr>
          <w:spacing w:val="18"/>
        </w:rPr>
        <w:t xml:space="preserve"> </w:t>
      </w:r>
      <w:r>
        <w:t>to</w:t>
      </w:r>
      <w:r>
        <w:rPr>
          <w:spacing w:val="9"/>
        </w:rPr>
        <w:t xml:space="preserve"> </w:t>
      </w:r>
      <w:r>
        <w:t>look</w:t>
      </w:r>
      <w:r>
        <w:rPr>
          <w:spacing w:val="31"/>
        </w:rPr>
        <w:t xml:space="preserve"> </w:t>
      </w:r>
      <w:r>
        <w:t>around'upon</w:t>
      </w:r>
      <w:r>
        <w:rPr>
          <w:spacing w:val="30"/>
        </w:rPr>
        <w:t xml:space="preserve"> </w:t>
      </w:r>
      <w:r>
        <w:t>a</w:t>
      </w:r>
    </w:p>
    <w:p w:rsidR="00AC762B" w:rsidRDefault="009D0CA3">
      <w:pPr>
        <w:pStyle w:val="BodyText"/>
        <w:spacing w:before="14" w:line="253" w:lineRule="auto"/>
        <w:ind w:left="155"/>
        <w:jc w:val="both"/>
      </w:pPr>
      <w:r>
        <w:t>people</w:t>
      </w:r>
      <w:r>
        <w:rPr>
          <w:spacing w:val="-14"/>
        </w:rPr>
        <w:t xml:space="preserve"> </w:t>
      </w:r>
      <w:r>
        <w:t>united</w:t>
      </w:r>
      <w:r>
        <w:rPr>
          <w:spacing w:val="-2"/>
        </w:rPr>
        <w:t xml:space="preserve"> </w:t>
      </w:r>
      <w:r>
        <w:t>in</w:t>
      </w:r>
      <w:r>
        <w:rPr>
          <w:spacing w:val="-17"/>
        </w:rPr>
        <w:t xml:space="preserve"> </w:t>
      </w:r>
      <w:r>
        <w:t>heart,</w:t>
      </w:r>
      <w:r>
        <w:rPr>
          <w:spacing w:val="-11"/>
        </w:rPr>
        <w:t xml:space="preserve"> </w:t>
      </w:r>
      <w:r>
        <w:t>where</w:t>
      </w:r>
      <w:r>
        <w:rPr>
          <w:spacing w:val="-11"/>
        </w:rPr>
        <w:t xml:space="preserve"> </w:t>
      </w:r>
      <w:r>
        <w:t>one</w:t>
      </w:r>
      <w:r>
        <w:rPr>
          <w:spacing w:val="-20"/>
        </w:rPr>
        <w:t xml:space="preserve"> </w:t>
      </w:r>
      <w:r>
        <w:t>purpose</w:t>
      </w:r>
      <w:r>
        <w:rPr>
          <w:spacing w:val="-6"/>
        </w:rPr>
        <w:t xml:space="preserve"> </w:t>
      </w:r>
      <w:r>
        <w:t>of</w:t>
      </w:r>
      <w:r>
        <w:rPr>
          <w:spacing w:val="-9"/>
        </w:rPr>
        <w:t xml:space="preserve"> </w:t>
      </w:r>
      <w:r>
        <w:t>high</w:t>
      </w:r>
      <w:r>
        <w:rPr>
          <w:spacing w:val="-4"/>
        </w:rPr>
        <w:t xml:space="preserve"> </w:t>
      </w:r>
      <w:r>
        <w:t>resolve</w:t>
      </w:r>
      <w:r>
        <w:rPr>
          <w:spacing w:val="-5"/>
        </w:rPr>
        <w:t xml:space="preserve"> </w:t>
      </w:r>
      <w:r>
        <w:t>animates</w:t>
      </w:r>
      <w:r>
        <w:rPr>
          <w:spacing w:val="-5"/>
        </w:rPr>
        <w:t xml:space="preserve"> </w:t>
      </w:r>
      <w:r>
        <w:t>and</w:t>
      </w:r>
      <w:r>
        <w:rPr>
          <w:w w:val="96"/>
        </w:rPr>
        <w:t xml:space="preserve"> </w:t>
      </w:r>
      <w:r>
        <w:t>actuates</w:t>
      </w:r>
      <w:r>
        <w:rPr>
          <w:spacing w:val="2"/>
        </w:rPr>
        <w:t xml:space="preserve"> </w:t>
      </w:r>
      <w:r>
        <w:t>the</w:t>
      </w:r>
      <w:r>
        <w:rPr>
          <w:spacing w:val="-4"/>
        </w:rPr>
        <w:t xml:space="preserve"> </w:t>
      </w:r>
      <w:r>
        <w:t>whole-where</w:t>
      </w:r>
      <w:r>
        <w:rPr>
          <w:spacing w:val="14"/>
        </w:rPr>
        <w:t xml:space="preserve"> </w:t>
      </w:r>
      <w:r>
        <w:t>the</w:t>
      </w:r>
      <w:r>
        <w:rPr>
          <w:spacing w:val="-3"/>
        </w:rPr>
        <w:t xml:space="preserve"> </w:t>
      </w:r>
      <w:r>
        <w:t>sacrifices</w:t>
      </w:r>
      <w:r>
        <w:rPr>
          <w:spacing w:val="-9"/>
        </w:rPr>
        <w:t xml:space="preserve"> </w:t>
      </w:r>
      <w:r>
        <w:t>to</w:t>
      </w:r>
      <w:r>
        <w:rPr>
          <w:spacing w:val="-6"/>
        </w:rPr>
        <w:t xml:space="preserve"> </w:t>
      </w:r>
      <w:r>
        <w:t>be</w:t>
      </w:r>
      <w:r>
        <w:rPr>
          <w:spacing w:val="-1"/>
        </w:rPr>
        <w:t xml:space="preserve"> </w:t>
      </w:r>
      <w:r>
        <w:t>made</w:t>
      </w:r>
      <w:r>
        <w:rPr>
          <w:spacing w:val="7"/>
        </w:rPr>
        <w:t xml:space="preserve"> </w:t>
      </w:r>
      <w:r>
        <w:t>are</w:t>
      </w:r>
      <w:r>
        <w:rPr>
          <w:spacing w:val="-13"/>
        </w:rPr>
        <w:t xml:space="preserve"> </w:t>
      </w:r>
      <w:r>
        <w:t>not weighed</w:t>
      </w:r>
      <w:r>
        <w:rPr>
          <w:spacing w:val="13"/>
        </w:rPr>
        <w:t xml:space="preserve"> </w:t>
      </w:r>
      <w:r>
        <w:t>in</w:t>
      </w:r>
      <w:r>
        <w:rPr>
          <w:w w:val="98"/>
        </w:rPr>
        <w:t xml:space="preserve"> </w:t>
      </w:r>
      <w:r>
        <w:t>the</w:t>
      </w:r>
      <w:r>
        <w:rPr>
          <w:spacing w:val="-5"/>
        </w:rPr>
        <w:t xml:space="preserve"> </w:t>
      </w:r>
      <w:r>
        <w:t>balance</w:t>
      </w:r>
      <w:r>
        <w:rPr>
          <w:spacing w:val="9"/>
        </w:rPr>
        <w:t xml:space="preserve"> </w:t>
      </w:r>
      <w:r>
        <w:t>against</w:t>
      </w:r>
      <w:r>
        <w:rPr>
          <w:spacing w:val="-5"/>
        </w:rPr>
        <w:t xml:space="preserve"> </w:t>
      </w:r>
      <w:r>
        <w:t>honor</w:t>
      </w:r>
      <w:r>
        <w:rPr>
          <w:spacing w:val="4"/>
        </w:rPr>
        <w:t xml:space="preserve"> </w:t>
      </w:r>
      <w:r>
        <w:t>and</w:t>
      </w:r>
      <w:r>
        <w:rPr>
          <w:spacing w:val="-5"/>
        </w:rPr>
        <w:t xml:space="preserve"> </w:t>
      </w:r>
      <w:r>
        <w:t>right</w:t>
      </w:r>
      <w:r>
        <w:rPr>
          <w:spacing w:val="-1"/>
        </w:rPr>
        <w:t xml:space="preserve"> </w:t>
      </w:r>
      <w:r>
        <w:t>and</w:t>
      </w:r>
      <w:r>
        <w:rPr>
          <w:spacing w:val="-2"/>
        </w:rPr>
        <w:t xml:space="preserve"> </w:t>
      </w:r>
      <w:r>
        <w:t>liberty</w:t>
      </w:r>
      <w:r>
        <w:rPr>
          <w:spacing w:val="-2"/>
        </w:rPr>
        <w:t xml:space="preserve"> </w:t>
      </w:r>
      <w:r>
        <w:t>and</w:t>
      </w:r>
      <w:r>
        <w:rPr>
          <w:spacing w:val="-4"/>
        </w:rPr>
        <w:t xml:space="preserve"> </w:t>
      </w:r>
      <w:r>
        <w:t>equality.</w:t>
      </w:r>
      <w:r>
        <w:rPr>
          <w:spacing w:val="-10"/>
        </w:rPr>
        <w:t xml:space="preserve"> </w:t>
      </w:r>
      <w:r>
        <w:t>Obstacles</w:t>
      </w:r>
      <w:r>
        <w:rPr>
          <w:w w:val="96"/>
        </w:rPr>
        <w:t xml:space="preserve"> </w:t>
      </w:r>
      <w:r>
        <w:t>may</w:t>
      </w:r>
      <w:r>
        <w:rPr>
          <w:spacing w:val="-9"/>
        </w:rPr>
        <w:t xml:space="preserve"> </w:t>
      </w:r>
      <w:r>
        <w:t>retard,</w:t>
      </w:r>
      <w:r>
        <w:rPr>
          <w:spacing w:val="-10"/>
        </w:rPr>
        <w:t xml:space="preserve"> </w:t>
      </w:r>
      <w:r>
        <w:t>they</w:t>
      </w:r>
      <w:r>
        <w:rPr>
          <w:spacing w:val="-9"/>
        </w:rPr>
        <w:t xml:space="preserve"> </w:t>
      </w:r>
      <w:r>
        <w:t>cannot</w:t>
      </w:r>
      <w:r>
        <w:rPr>
          <w:spacing w:val="-9"/>
        </w:rPr>
        <w:t xml:space="preserve"> </w:t>
      </w:r>
      <w:r>
        <w:t>long</w:t>
      </w:r>
      <w:r>
        <w:rPr>
          <w:spacing w:val="-16"/>
        </w:rPr>
        <w:t xml:space="preserve"> </w:t>
      </w:r>
      <w:r>
        <w:t>prevent</w:t>
      </w:r>
      <w:r>
        <w:rPr>
          <w:spacing w:val="-3"/>
        </w:rPr>
        <w:t xml:space="preserve"> </w:t>
      </w:r>
      <w:r>
        <w:t>the</w:t>
      </w:r>
      <w:r>
        <w:rPr>
          <w:spacing w:val="-12"/>
        </w:rPr>
        <w:t xml:space="preserve"> </w:t>
      </w:r>
      <w:r>
        <w:t>progress</w:t>
      </w:r>
      <w:r>
        <w:rPr>
          <w:spacing w:val="-2"/>
        </w:rPr>
        <w:t xml:space="preserve"> </w:t>
      </w:r>
      <w:r>
        <w:t>of</w:t>
      </w:r>
      <w:r>
        <w:rPr>
          <w:spacing w:val="-2"/>
        </w:rPr>
        <w:t xml:space="preserve"> </w:t>
      </w:r>
      <w:r>
        <w:t>a</w:t>
      </w:r>
      <w:r>
        <w:rPr>
          <w:spacing w:val="-17"/>
        </w:rPr>
        <w:t xml:space="preserve"> </w:t>
      </w:r>
      <w:r>
        <w:t>movement</w:t>
      </w:r>
      <w:r>
        <w:rPr>
          <w:spacing w:val="1"/>
        </w:rPr>
        <w:t xml:space="preserve"> </w:t>
      </w:r>
      <w:r>
        <w:t>sanc­</w:t>
      </w:r>
      <w:r>
        <w:rPr>
          <w:w w:val="99"/>
        </w:rPr>
        <w:t xml:space="preserve"> </w:t>
      </w:r>
      <w:r>
        <w:t>tified</w:t>
      </w:r>
      <w:r>
        <w:rPr>
          <w:spacing w:val="-15"/>
        </w:rPr>
        <w:t xml:space="preserve"> </w:t>
      </w:r>
      <w:r>
        <w:t>by</w:t>
      </w:r>
      <w:r>
        <w:rPr>
          <w:spacing w:val="-21"/>
        </w:rPr>
        <w:t xml:space="preserve"> </w:t>
      </w:r>
      <w:r>
        <w:t>its</w:t>
      </w:r>
      <w:r>
        <w:rPr>
          <w:spacing w:val="-26"/>
        </w:rPr>
        <w:t xml:space="preserve"> </w:t>
      </w:r>
      <w:r>
        <w:t>justice,</w:t>
      </w:r>
      <w:r>
        <w:rPr>
          <w:spacing w:val="-2"/>
        </w:rPr>
        <w:t xml:space="preserve"> </w:t>
      </w:r>
      <w:r>
        <w:t>and</w:t>
      </w:r>
      <w:r>
        <w:rPr>
          <w:spacing w:val="-17"/>
        </w:rPr>
        <w:t xml:space="preserve"> </w:t>
      </w:r>
      <w:r>
        <w:t>sustained</w:t>
      </w:r>
      <w:r>
        <w:rPr>
          <w:spacing w:val="-12"/>
        </w:rPr>
        <w:t xml:space="preserve"> </w:t>
      </w:r>
      <w:r>
        <w:t>by</w:t>
      </w:r>
      <w:r>
        <w:rPr>
          <w:spacing w:val="-14"/>
        </w:rPr>
        <w:t xml:space="preserve"> </w:t>
      </w:r>
      <w:r>
        <w:t>a</w:t>
      </w:r>
      <w:r>
        <w:rPr>
          <w:spacing w:val="-23"/>
        </w:rPr>
        <w:t xml:space="preserve"> </w:t>
      </w:r>
      <w:r>
        <w:t>virtuous</w:t>
      </w:r>
      <w:r>
        <w:rPr>
          <w:spacing w:val="-15"/>
        </w:rPr>
        <w:t xml:space="preserve"> </w:t>
      </w:r>
      <w:r>
        <w:t>people.</w:t>
      </w:r>
      <w:r>
        <w:rPr>
          <w:spacing w:val="-20"/>
        </w:rPr>
        <w:t xml:space="preserve"> </w:t>
      </w:r>
      <w:r>
        <w:t>Reverently</w:t>
      </w:r>
      <w:r>
        <w:rPr>
          <w:spacing w:val="-13"/>
        </w:rPr>
        <w:t xml:space="preserve"> </w:t>
      </w:r>
      <w:r>
        <w:t>let</w:t>
      </w:r>
      <w:r>
        <w:rPr>
          <w:spacing w:val="-27"/>
        </w:rPr>
        <w:t xml:space="preserve"> </w:t>
      </w:r>
      <w:r>
        <w:t>us</w:t>
      </w:r>
      <w:r>
        <w:rPr>
          <w:w w:val="96"/>
        </w:rPr>
        <w:t xml:space="preserve"> </w:t>
      </w:r>
      <w:r>
        <w:t>invoke</w:t>
      </w:r>
      <w:r>
        <w:rPr>
          <w:spacing w:val="9"/>
        </w:rPr>
        <w:t xml:space="preserve"> </w:t>
      </w:r>
      <w:r>
        <w:t>the</w:t>
      </w:r>
      <w:r>
        <w:rPr>
          <w:spacing w:val="6"/>
        </w:rPr>
        <w:t xml:space="preserve"> </w:t>
      </w:r>
      <w:r>
        <w:t>God</w:t>
      </w:r>
      <w:r>
        <w:rPr>
          <w:spacing w:val="12"/>
        </w:rPr>
        <w:t xml:space="preserve"> </w:t>
      </w:r>
      <w:r>
        <w:t>of</w:t>
      </w:r>
      <w:r>
        <w:rPr>
          <w:spacing w:val="9"/>
        </w:rPr>
        <w:t xml:space="preserve"> </w:t>
      </w:r>
      <w:r>
        <w:t>our</w:t>
      </w:r>
      <w:r>
        <w:rPr>
          <w:spacing w:val="2"/>
        </w:rPr>
        <w:t xml:space="preserve"> </w:t>
      </w:r>
      <w:r>
        <w:t>fathers</w:t>
      </w:r>
      <w:r>
        <w:rPr>
          <w:spacing w:val="5"/>
        </w:rPr>
        <w:t xml:space="preserve"> </w:t>
      </w:r>
      <w:r>
        <w:t>to</w:t>
      </w:r>
      <w:r>
        <w:rPr>
          <w:spacing w:val="6"/>
        </w:rPr>
        <w:t xml:space="preserve"> </w:t>
      </w:r>
      <w:r>
        <w:t>guide</w:t>
      </w:r>
      <w:r>
        <w:rPr>
          <w:spacing w:val="9"/>
        </w:rPr>
        <w:t xml:space="preserve"> </w:t>
      </w:r>
      <w:r>
        <w:t>and</w:t>
      </w:r>
      <w:r>
        <w:rPr>
          <w:spacing w:val="7"/>
        </w:rPr>
        <w:t xml:space="preserve"> </w:t>
      </w:r>
      <w:r>
        <w:t>protect</w:t>
      </w:r>
      <w:r>
        <w:rPr>
          <w:spacing w:val="9"/>
        </w:rPr>
        <w:t xml:space="preserve"> </w:t>
      </w:r>
      <w:r>
        <w:t>us</w:t>
      </w:r>
      <w:r>
        <w:rPr>
          <w:spacing w:val="1"/>
        </w:rPr>
        <w:t xml:space="preserve"> </w:t>
      </w:r>
      <w:r>
        <w:t>in</w:t>
      </w:r>
      <w:r>
        <w:rPr>
          <w:spacing w:val="3"/>
        </w:rPr>
        <w:t xml:space="preserve"> </w:t>
      </w:r>
      <w:r>
        <w:t>our</w:t>
      </w:r>
      <w:r>
        <w:rPr>
          <w:spacing w:val="1"/>
        </w:rPr>
        <w:t xml:space="preserve"> </w:t>
      </w:r>
      <w:r>
        <w:t>efforts</w:t>
      </w:r>
      <w:r>
        <w:rPr>
          <w:spacing w:val="8"/>
        </w:rPr>
        <w:t xml:space="preserve"> </w:t>
      </w:r>
      <w:r>
        <w:t>to</w:t>
      </w:r>
      <w:r>
        <w:rPr>
          <w:w w:val="99"/>
        </w:rPr>
        <w:t xml:space="preserve"> </w:t>
      </w:r>
      <w:r>
        <w:t>perpetuate</w:t>
      </w:r>
      <w:r>
        <w:rPr>
          <w:spacing w:val="4"/>
        </w:rPr>
        <w:t xml:space="preserve"> </w:t>
      </w:r>
      <w:r>
        <w:t>the</w:t>
      </w:r>
      <w:r>
        <w:rPr>
          <w:spacing w:val="-4"/>
        </w:rPr>
        <w:t xml:space="preserve"> </w:t>
      </w:r>
      <w:r>
        <w:t>principles which,</w:t>
      </w:r>
      <w:r>
        <w:rPr>
          <w:spacing w:val="-10"/>
        </w:rPr>
        <w:t xml:space="preserve"> </w:t>
      </w:r>
      <w:r>
        <w:t>by</w:t>
      </w:r>
      <w:r>
        <w:rPr>
          <w:spacing w:val="-12"/>
        </w:rPr>
        <w:t xml:space="preserve"> </w:t>
      </w:r>
      <w:r>
        <w:t>his</w:t>
      </w:r>
      <w:r>
        <w:rPr>
          <w:spacing w:val="-7"/>
        </w:rPr>
        <w:t xml:space="preserve"> </w:t>
      </w:r>
      <w:r>
        <w:t>blessing,</w:t>
      </w:r>
      <w:r>
        <w:rPr>
          <w:spacing w:val="-2"/>
        </w:rPr>
        <w:t xml:space="preserve"> </w:t>
      </w:r>
      <w:r>
        <w:t>they</w:t>
      </w:r>
      <w:r>
        <w:rPr>
          <w:spacing w:val="-8"/>
        </w:rPr>
        <w:t xml:space="preserve"> </w:t>
      </w:r>
      <w:r>
        <w:t>were</w:t>
      </w:r>
      <w:r>
        <w:rPr>
          <w:spacing w:val="1"/>
        </w:rPr>
        <w:t xml:space="preserve"> </w:t>
      </w:r>
      <w:r>
        <w:t>able</w:t>
      </w:r>
      <w:r>
        <w:rPr>
          <w:spacing w:val="-8"/>
        </w:rPr>
        <w:t xml:space="preserve"> </w:t>
      </w:r>
      <w:r>
        <w:t>to</w:t>
      </w:r>
      <w:r>
        <w:rPr>
          <w:spacing w:val="-9"/>
        </w:rPr>
        <w:t xml:space="preserve"> </w:t>
      </w:r>
      <w:r>
        <w:t>vin-</w:t>
      </w:r>
    </w:p>
    <w:p w:rsidR="00AC762B" w:rsidRDefault="009D0CA3">
      <w:pPr>
        <w:spacing w:before="87"/>
        <w:ind w:left="5157"/>
        <w:rPr>
          <w:rFonts w:ascii="Times New Roman" w:eastAsia="Times New Roman" w:hAnsi="Times New Roman" w:cs="Times New Roman"/>
          <w:sz w:val="21"/>
          <w:szCs w:val="21"/>
        </w:rPr>
      </w:pPr>
      <w:r>
        <w:rPr>
          <w:w w:val="95"/>
        </w:rPr>
        <w:br w:type="column"/>
      </w:r>
      <w:r>
        <w:rPr>
          <w:rFonts w:ascii="Times New Roman" w:eastAsia="Times New Roman" w:hAnsi="Times New Roman" w:cs="Times New Roman"/>
          <w:i/>
          <w:w w:val="95"/>
          <w:sz w:val="21"/>
          <w:szCs w:val="21"/>
        </w:rPr>
        <w:lastRenderedPageBreak/>
        <w:t>February</w:t>
      </w:r>
      <w:r>
        <w:rPr>
          <w:rFonts w:ascii="Times New Roman" w:eastAsia="Times New Roman" w:hAnsi="Times New Roman" w:cs="Times New Roman"/>
          <w:i/>
          <w:spacing w:val="-7"/>
          <w:w w:val="95"/>
          <w:sz w:val="21"/>
          <w:szCs w:val="21"/>
        </w:rPr>
        <w:t xml:space="preserve"> </w:t>
      </w:r>
      <w:r>
        <w:rPr>
          <w:rFonts w:ascii="Times New Roman" w:eastAsia="Times New Roman" w:hAnsi="Times New Roman" w:cs="Times New Roman"/>
          <w:i/>
          <w:w w:val="95"/>
          <w:sz w:val="21"/>
          <w:szCs w:val="21"/>
        </w:rPr>
        <w:t>20,</w:t>
      </w:r>
      <w:r>
        <w:rPr>
          <w:rFonts w:ascii="Times New Roman" w:eastAsia="Times New Roman" w:hAnsi="Times New Roman" w:cs="Times New Roman"/>
          <w:i/>
          <w:spacing w:val="-22"/>
          <w:w w:val="95"/>
          <w:sz w:val="21"/>
          <w:szCs w:val="21"/>
        </w:rPr>
        <w:t xml:space="preserve"> </w:t>
      </w:r>
      <w:r>
        <w:rPr>
          <w:rFonts w:ascii="Times New Roman" w:eastAsia="Times New Roman" w:hAnsi="Times New Roman" w:cs="Times New Roman"/>
          <w:i/>
          <w:w w:val="95"/>
          <w:sz w:val="21"/>
          <w:szCs w:val="21"/>
        </w:rPr>
        <w:t>1861</w:t>
      </w:r>
      <w:r>
        <w:rPr>
          <w:rFonts w:ascii="Times New Roman" w:eastAsia="Times New Roman" w:hAnsi="Times New Roman" w:cs="Times New Roman"/>
          <w:i/>
          <w:spacing w:val="14"/>
          <w:w w:val="95"/>
          <w:sz w:val="21"/>
          <w:szCs w:val="21"/>
        </w:rPr>
        <w:t xml:space="preserve"> </w:t>
      </w:r>
      <w:r>
        <w:rPr>
          <w:rFonts w:ascii="Times New Roman" w:eastAsia="Times New Roman" w:hAnsi="Times New Roman" w:cs="Times New Roman"/>
          <w:sz w:val="21"/>
          <w:szCs w:val="21"/>
        </w:rPr>
        <w:t>·</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i/>
          <w:w w:val="95"/>
          <w:sz w:val="21"/>
          <w:szCs w:val="21"/>
        </w:rPr>
        <w:t>203</w:t>
      </w:r>
    </w:p>
    <w:p w:rsidR="00AC762B" w:rsidRDefault="00AC762B">
      <w:pPr>
        <w:spacing w:line="180" w:lineRule="exact"/>
        <w:rPr>
          <w:sz w:val="18"/>
          <w:szCs w:val="18"/>
        </w:rPr>
      </w:pPr>
    </w:p>
    <w:p w:rsidR="00AC762B" w:rsidRDefault="00E31ABA">
      <w:pPr>
        <w:pStyle w:val="BodyText"/>
        <w:spacing w:line="253" w:lineRule="auto"/>
        <w:ind w:left="875" w:right="1052" w:hanging="10"/>
        <w:jc w:val="both"/>
      </w:pPr>
      <w:r>
        <w:rPr>
          <w:noProof/>
        </w:rPr>
        <w:drawing>
          <wp:anchor distT="0" distB="0" distL="114300" distR="114300" simplePos="0" relativeHeight="251614208" behindDoc="1" locked="0" layoutInCell="1" allowOverlap="1">
            <wp:simplePos x="0" y="0"/>
            <wp:positionH relativeFrom="page">
              <wp:posOffset>4904105</wp:posOffset>
            </wp:positionH>
            <wp:positionV relativeFrom="paragraph">
              <wp:posOffset>-483870</wp:posOffset>
            </wp:positionV>
            <wp:extent cx="146050" cy="1134110"/>
            <wp:effectExtent l="0" t="0" r="6350" b="8890"/>
            <wp:wrapNone/>
            <wp:docPr id="40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46050" cy="1134110"/>
                    </a:xfrm>
                    <a:prstGeom prst="rect">
                      <a:avLst/>
                    </a:prstGeom>
                    <a:noFill/>
                  </pic:spPr>
                </pic:pic>
              </a:graphicData>
            </a:graphic>
            <wp14:sizeRelH relativeFrom="page">
              <wp14:pctWidth>0</wp14:pctWidth>
            </wp14:sizeRelH>
            <wp14:sizeRelV relativeFrom="page">
              <wp14:pctHeight>0</wp14:pctHeight>
            </wp14:sizeRelV>
          </wp:anchor>
        </w:drawing>
      </w:r>
      <w:r w:rsidR="009D0CA3">
        <w:rPr>
          <w:w w:val="95"/>
        </w:rPr>
        <w:t>dicate,</w:t>
      </w:r>
      <w:r w:rsidR="009D0CA3">
        <w:rPr>
          <w:spacing w:val="16"/>
          <w:w w:val="95"/>
        </w:rPr>
        <w:t xml:space="preserve"> </w:t>
      </w:r>
      <w:r w:rsidR="009D0CA3">
        <w:rPr>
          <w:w w:val="95"/>
        </w:rPr>
        <w:t>establish</w:t>
      </w:r>
      <w:r w:rsidR="009D0CA3">
        <w:rPr>
          <w:spacing w:val="31"/>
          <w:w w:val="95"/>
        </w:rPr>
        <w:t xml:space="preserve"> </w:t>
      </w:r>
      <w:r w:rsidR="009D0CA3">
        <w:rPr>
          <w:w w:val="95"/>
        </w:rPr>
        <w:t>and</w:t>
      </w:r>
      <w:r w:rsidR="009D0CA3">
        <w:rPr>
          <w:spacing w:val="21"/>
          <w:w w:val="95"/>
        </w:rPr>
        <w:t xml:space="preserve"> </w:t>
      </w:r>
      <w:r w:rsidR="009D0CA3">
        <w:rPr>
          <w:w w:val="95"/>
        </w:rPr>
        <w:t>transmit</w:t>
      </w:r>
      <w:r w:rsidR="009D0CA3">
        <w:rPr>
          <w:spacing w:val="28"/>
          <w:w w:val="95"/>
        </w:rPr>
        <w:t xml:space="preserve"> </w:t>
      </w:r>
      <w:r w:rsidR="009D0CA3">
        <w:rPr>
          <w:w w:val="95"/>
        </w:rPr>
        <w:t>to</w:t>
      </w:r>
      <w:r w:rsidR="009D0CA3">
        <w:rPr>
          <w:spacing w:val="15"/>
          <w:w w:val="95"/>
        </w:rPr>
        <w:t xml:space="preserve"> </w:t>
      </w:r>
      <w:r w:rsidR="009D0CA3">
        <w:rPr>
          <w:w w:val="95"/>
        </w:rPr>
        <w:t>their</w:t>
      </w:r>
      <w:r w:rsidR="009D0CA3">
        <w:rPr>
          <w:spacing w:val="18"/>
          <w:w w:val="95"/>
        </w:rPr>
        <w:t xml:space="preserve"> </w:t>
      </w:r>
      <w:r w:rsidR="009D0CA3">
        <w:rPr>
          <w:w w:val="95"/>
        </w:rPr>
        <w:t>posterity,</w:t>
      </w:r>
      <w:r w:rsidR="009D0CA3">
        <w:rPr>
          <w:spacing w:val="35"/>
          <w:w w:val="95"/>
        </w:rPr>
        <w:t xml:space="preserve"> </w:t>
      </w:r>
      <w:r w:rsidR="009D0CA3">
        <w:rPr>
          <w:w w:val="95"/>
        </w:rPr>
        <w:t>and</w:t>
      </w:r>
      <w:r w:rsidR="009D0CA3">
        <w:rPr>
          <w:spacing w:val="28"/>
          <w:w w:val="95"/>
        </w:rPr>
        <w:t xml:space="preserve"> </w:t>
      </w:r>
      <w:r w:rsidR="009D0CA3">
        <w:rPr>
          <w:w w:val="95"/>
        </w:rPr>
        <w:t>with</w:t>
      </w:r>
      <w:r w:rsidR="009D0CA3">
        <w:rPr>
          <w:spacing w:val="40"/>
          <w:w w:val="95"/>
        </w:rPr>
        <w:t xml:space="preserve"> </w:t>
      </w:r>
      <w:r w:rsidR="009D0CA3">
        <w:rPr>
          <w:w w:val="95"/>
        </w:rPr>
        <w:t>a</w:t>
      </w:r>
      <w:r w:rsidR="009D0CA3">
        <w:rPr>
          <w:spacing w:val="15"/>
          <w:w w:val="95"/>
        </w:rPr>
        <w:t xml:space="preserve"> </w:t>
      </w:r>
      <w:r w:rsidR="009D0CA3">
        <w:rPr>
          <w:w w:val="95"/>
        </w:rPr>
        <w:t>continuance</w:t>
      </w:r>
      <w:r w:rsidR="009D0CA3">
        <w:rPr>
          <w:w w:val="99"/>
        </w:rPr>
        <w:t xml:space="preserve"> </w:t>
      </w:r>
      <w:r w:rsidR="009D0CA3">
        <w:rPr>
          <w:w w:val="95"/>
        </w:rPr>
        <w:t>of</w:t>
      </w:r>
      <w:r w:rsidR="009D0CA3">
        <w:rPr>
          <w:spacing w:val="22"/>
          <w:w w:val="95"/>
        </w:rPr>
        <w:t xml:space="preserve"> </w:t>
      </w:r>
      <w:r w:rsidR="009D0CA3">
        <w:rPr>
          <w:w w:val="95"/>
        </w:rPr>
        <w:t>His</w:t>
      </w:r>
      <w:r w:rsidR="009D0CA3">
        <w:rPr>
          <w:spacing w:val="8"/>
          <w:w w:val="95"/>
        </w:rPr>
        <w:t xml:space="preserve"> </w:t>
      </w:r>
      <w:r w:rsidR="009D0CA3">
        <w:rPr>
          <w:w w:val="95"/>
        </w:rPr>
        <w:t>favor,</w:t>
      </w:r>
      <w:r w:rsidR="009D0CA3">
        <w:rPr>
          <w:spacing w:val="9"/>
          <w:w w:val="95"/>
        </w:rPr>
        <w:t xml:space="preserve"> </w:t>
      </w:r>
      <w:r w:rsidR="009D0CA3">
        <w:rPr>
          <w:w w:val="95"/>
        </w:rPr>
        <w:t>ever</w:t>
      </w:r>
      <w:r w:rsidR="009D0CA3">
        <w:rPr>
          <w:spacing w:val="3"/>
          <w:w w:val="95"/>
        </w:rPr>
        <w:t xml:space="preserve"> </w:t>
      </w:r>
      <w:r w:rsidR="009D0CA3">
        <w:rPr>
          <w:w w:val="95"/>
        </w:rPr>
        <w:t>gratefully</w:t>
      </w:r>
      <w:r w:rsidR="009D0CA3">
        <w:rPr>
          <w:spacing w:val="18"/>
          <w:w w:val="95"/>
        </w:rPr>
        <w:t xml:space="preserve"> </w:t>
      </w:r>
      <w:r w:rsidR="009D0CA3">
        <w:rPr>
          <w:w w:val="95"/>
        </w:rPr>
        <w:t>acknowledged,</w:t>
      </w:r>
      <w:r w:rsidR="009D0CA3">
        <w:rPr>
          <w:spacing w:val="34"/>
          <w:w w:val="95"/>
        </w:rPr>
        <w:t xml:space="preserve"> </w:t>
      </w:r>
      <w:r w:rsidR="009D0CA3">
        <w:rPr>
          <w:w w:val="95"/>
        </w:rPr>
        <w:t>we</w:t>
      </w:r>
      <w:r w:rsidR="009D0CA3">
        <w:rPr>
          <w:spacing w:val="11"/>
          <w:w w:val="95"/>
        </w:rPr>
        <w:t xml:space="preserve"> </w:t>
      </w:r>
      <w:r w:rsidR="009D0CA3">
        <w:rPr>
          <w:w w:val="95"/>
        </w:rPr>
        <w:t>may</w:t>
      </w:r>
      <w:r w:rsidR="009D0CA3">
        <w:rPr>
          <w:spacing w:val="15"/>
          <w:w w:val="95"/>
        </w:rPr>
        <w:t xml:space="preserve"> </w:t>
      </w:r>
      <w:r w:rsidR="009D0CA3">
        <w:rPr>
          <w:w w:val="95"/>
        </w:rPr>
        <w:t>hopefully</w:t>
      </w:r>
      <w:r w:rsidR="009D0CA3">
        <w:rPr>
          <w:spacing w:val="25"/>
          <w:w w:val="95"/>
        </w:rPr>
        <w:t xml:space="preserve"> </w:t>
      </w:r>
      <w:r w:rsidR="009D0CA3">
        <w:rPr>
          <w:w w:val="95"/>
        </w:rPr>
        <w:t>look</w:t>
      </w:r>
      <w:r w:rsidR="009D0CA3">
        <w:rPr>
          <w:spacing w:val="11"/>
          <w:w w:val="95"/>
        </w:rPr>
        <w:t xml:space="preserve"> </w:t>
      </w:r>
      <w:r w:rsidR="009D0CA3">
        <w:rPr>
          <w:w w:val="95"/>
        </w:rPr>
        <w:t>for­</w:t>
      </w:r>
      <w:r w:rsidR="009D0CA3">
        <w:rPr>
          <w:w w:val="101"/>
        </w:rPr>
        <w:t xml:space="preserve"> </w:t>
      </w:r>
      <w:r w:rsidR="009D0CA3">
        <w:rPr>
          <w:w w:val="95"/>
        </w:rPr>
        <w:t>ward</w:t>
      </w:r>
      <w:r w:rsidR="009D0CA3">
        <w:rPr>
          <w:spacing w:val="16"/>
          <w:w w:val="95"/>
        </w:rPr>
        <w:t xml:space="preserve"> </w:t>
      </w:r>
      <w:r w:rsidR="009D0CA3">
        <w:rPr>
          <w:w w:val="95"/>
        </w:rPr>
        <w:t>to</w:t>
      </w:r>
      <w:r w:rsidR="009D0CA3">
        <w:rPr>
          <w:spacing w:val="4"/>
          <w:w w:val="95"/>
        </w:rPr>
        <w:t xml:space="preserve"> </w:t>
      </w:r>
      <w:r w:rsidR="009D0CA3">
        <w:rPr>
          <w:w w:val="95"/>
        </w:rPr>
        <w:t>success,</w:t>
      </w:r>
      <w:r w:rsidR="009D0CA3">
        <w:rPr>
          <w:spacing w:val="4"/>
          <w:w w:val="95"/>
        </w:rPr>
        <w:t xml:space="preserve"> </w:t>
      </w:r>
      <w:r w:rsidR="009D0CA3">
        <w:rPr>
          <w:w w:val="95"/>
        </w:rPr>
        <w:t>to</w:t>
      </w:r>
      <w:r w:rsidR="009D0CA3">
        <w:rPr>
          <w:spacing w:val="4"/>
          <w:w w:val="95"/>
        </w:rPr>
        <w:t xml:space="preserve"> </w:t>
      </w:r>
      <w:r w:rsidR="009D0CA3">
        <w:rPr>
          <w:w w:val="95"/>
        </w:rPr>
        <w:t>peace,</w:t>
      </w:r>
      <w:r w:rsidR="009D0CA3">
        <w:rPr>
          <w:spacing w:val="20"/>
          <w:w w:val="95"/>
        </w:rPr>
        <w:t xml:space="preserve"> </w:t>
      </w:r>
      <w:r w:rsidR="009D0CA3">
        <w:rPr>
          <w:w w:val="95"/>
        </w:rPr>
        <w:t>and</w:t>
      </w:r>
      <w:r w:rsidR="009D0CA3">
        <w:rPr>
          <w:spacing w:val="9"/>
          <w:w w:val="95"/>
        </w:rPr>
        <w:t xml:space="preserve"> </w:t>
      </w:r>
      <w:r w:rsidR="009D0CA3">
        <w:rPr>
          <w:w w:val="95"/>
        </w:rPr>
        <w:t>to</w:t>
      </w:r>
      <w:r w:rsidR="009D0CA3">
        <w:rPr>
          <w:spacing w:val="3"/>
          <w:w w:val="95"/>
        </w:rPr>
        <w:t xml:space="preserve"> </w:t>
      </w:r>
      <w:r w:rsidR="009D0CA3">
        <w:rPr>
          <w:w w:val="95"/>
        </w:rPr>
        <w:t>prosperity.</w:t>
      </w:r>
    </w:p>
    <w:p w:rsidR="00AC762B" w:rsidRDefault="00AC762B">
      <w:pPr>
        <w:spacing w:line="200" w:lineRule="exact"/>
        <w:rPr>
          <w:sz w:val="20"/>
          <w:szCs w:val="20"/>
        </w:rPr>
      </w:pPr>
    </w:p>
    <w:p w:rsidR="00AC762B" w:rsidRDefault="00AC762B">
      <w:pPr>
        <w:spacing w:line="200" w:lineRule="exact"/>
        <w:rPr>
          <w:sz w:val="20"/>
          <w:szCs w:val="20"/>
        </w:rPr>
      </w:pPr>
    </w:p>
    <w:p w:rsidR="00AC762B" w:rsidRDefault="00AC762B">
      <w:pPr>
        <w:spacing w:before="14" w:line="200" w:lineRule="exact"/>
        <w:rPr>
          <w:sz w:val="20"/>
          <w:szCs w:val="20"/>
        </w:rPr>
      </w:pPr>
    </w:p>
    <w:p w:rsidR="00AC762B" w:rsidRDefault="009D0CA3">
      <w:pPr>
        <w:ind w:left="913" w:right="4293"/>
        <w:jc w:val="both"/>
        <w:rPr>
          <w:rFonts w:ascii="Times New Roman" w:eastAsia="Times New Roman" w:hAnsi="Times New Roman" w:cs="Times New Roman"/>
          <w:sz w:val="29"/>
          <w:szCs w:val="29"/>
        </w:rPr>
      </w:pPr>
      <w:r>
        <w:rPr>
          <w:rFonts w:ascii="Times New Roman" w:eastAsia="Times New Roman" w:hAnsi="Times New Roman" w:cs="Times New Roman"/>
          <w:i/>
          <w:w w:val="85"/>
          <w:sz w:val="29"/>
          <w:szCs w:val="29"/>
        </w:rPr>
        <w:t>To</w:t>
      </w:r>
      <w:r>
        <w:rPr>
          <w:rFonts w:ascii="Times New Roman" w:eastAsia="Times New Roman" w:hAnsi="Times New Roman" w:cs="Times New Roman"/>
          <w:i/>
          <w:spacing w:val="-24"/>
          <w:w w:val="85"/>
          <w:sz w:val="29"/>
          <w:szCs w:val="29"/>
        </w:rPr>
        <w:t xml:space="preserve"> </w:t>
      </w:r>
      <w:r>
        <w:rPr>
          <w:rFonts w:ascii="Times New Roman" w:eastAsia="Times New Roman" w:hAnsi="Times New Roman" w:cs="Times New Roman"/>
          <w:i/>
          <w:w w:val="85"/>
          <w:sz w:val="29"/>
          <w:szCs w:val="29"/>
        </w:rPr>
        <w:t>Francis</w:t>
      </w:r>
      <w:r>
        <w:rPr>
          <w:rFonts w:ascii="Times New Roman" w:eastAsia="Times New Roman" w:hAnsi="Times New Roman" w:cs="Times New Roman"/>
          <w:i/>
          <w:spacing w:val="50"/>
          <w:w w:val="85"/>
          <w:sz w:val="29"/>
          <w:szCs w:val="29"/>
        </w:rPr>
        <w:t xml:space="preserve"> </w:t>
      </w:r>
      <w:r>
        <w:rPr>
          <w:rFonts w:ascii="Times New Roman" w:eastAsia="Times New Roman" w:hAnsi="Times New Roman" w:cs="Times New Roman"/>
          <w:i/>
          <w:w w:val="85"/>
          <w:sz w:val="29"/>
          <w:szCs w:val="29"/>
        </w:rPr>
        <w:t>W</w:t>
      </w:r>
      <w:r>
        <w:rPr>
          <w:rFonts w:ascii="Times New Roman" w:eastAsia="Times New Roman" w:hAnsi="Times New Roman" w:cs="Times New Roman"/>
          <w:i/>
          <w:spacing w:val="9"/>
          <w:w w:val="85"/>
          <w:sz w:val="29"/>
          <w:szCs w:val="29"/>
        </w:rPr>
        <w:t xml:space="preserve"> </w:t>
      </w:r>
      <w:r>
        <w:rPr>
          <w:rFonts w:ascii="Times New Roman" w:eastAsia="Times New Roman" w:hAnsi="Times New Roman" w:cs="Times New Roman"/>
          <w:i/>
          <w:w w:val="85"/>
          <w:sz w:val="29"/>
          <w:szCs w:val="29"/>
        </w:rPr>
        <w:t>Pickens</w:t>
      </w:r>
      <w:r>
        <w:rPr>
          <w:rFonts w:ascii="Times New Roman" w:eastAsia="Times New Roman" w:hAnsi="Times New Roman" w:cs="Times New Roman"/>
          <w:i/>
          <w:spacing w:val="12"/>
          <w:w w:val="85"/>
          <w:sz w:val="29"/>
          <w:szCs w:val="29"/>
        </w:rPr>
        <w:t xml:space="preserve"> </w:t>
      </w:r>
      <w:r>
        <w:rPr>
          <w:rFonts w:ascii="Times New Roman" w:eastAsia="Times New Roman" w:hAnsi="Times New Roman" w:cs="Times New Roman"/>
          <w:w w:val="85"/>
          <w:sz w:val="29"/>
          <w:szCs w:val="29"/>
        </w:rPr>
        <w:t>(PJ</w:t>
      </w:r>
      <w:r>
        <w:rPr>
          <w:rFonts w:ascii="Times New Roman" w:eastAsia="Times New Roman" w:hAnsi="Times New Roman" w:cs="Times New Roman"/>
          <w:spacing w:val="3"/>
          <w:w w:val="85"/>
          <w:sz w:val="29"/>
          <w:szCs w:val="29"/>
        </w:rPr>
        <w:t>D</w:t>
      </w:r>
      <w:r>
        <w:rPr>
          <w:rFonts w:ascii="Times New Roman" w:eastAsia="Times New Roman" w:hAnsi="Times New Roman" w:cs="Times New Roman"/>
          <w:w w:val="85"/>
          <w:sz w:val="29"/>
          <w:szCs w:val="29"/>
        </w:rPr>
        <w:t>)'</w:t>
      </w:r>
    </w:p>
    <w:p w:rsidR="00AC762B" w:rsidRDefault="00AC762B">
      <w:pPr>
        <w:spacing w:before="2" w:line="170" w:lineRule="exact"/>
        <w:rPr>
          <w:sz w:val="17"/>
          <w:szCs w:val="17"/>
        </w:rPr>
      </w:pPr>
    </w:p>
    <w:p w:rsidR="00AC762B" w:rsidRDefault="009D0CA3">
      <w:pPr>
        <w:spacing w:line="348" w:lineRule="auto"/>
        <w:ind w:left="884" w:right="1021" w:firstLine="2183"/>
        <w:rPr>
          <w:rFonts w:ascii="Times New Roman" w:eastAsia="Times New Roman" w:hAnsi="Times New Roman" w:cs="Times New Roman"/>
          <w:sz w:val="16"/>
          <w:szCs w:val="16"/>
        </w:rPr>
      </w:pPr>
      <w:r>
        <w:rPr>
          <w:rFonts w:ascii="Times New Roman" w:eastAsia="Times New Roman" w:hAnsi="Times New Roman" w:cs="Times New Roman"/>
          <w:w w:val="110"/>
          <w:sz w:val="16"/>
          <w:szCs w:val="16"/>
        </w:rPr>
        <w:t>MONTGOMERY,</w:t>
      </w:r>
      <w:r>
        <w:rPr>
          <w:rFonts w:ascii="Times New Roman" w:eastAsia="Times New Roman" w:hAnsi="Times New Roman" w:cs="Times New Roman"/>
          <w:spacing w:val="17"/>
          <w:w w:val="110"/>
          <w:sz w:val="16"/>
          <w:szCs w:val="16"/>
        </w:rPr>
        <w:t xml:space="preserve"> </w:t>
      </w:r>
      <w:r>
        <w:rPr>
          <w:rFonts w:ascii="Times New Roman" w:eastAsia="Times New Roman" w:hAnsi="Times New Roman" w:cs="Times New Roman"/>
          <w:w w:val="110"/>
          <w:sz w:val="16"/>
          <w:szCs w:val="16"/>
        </w:rPr>
        <w:t>ALABAMA,</w:t>
      </w:r>
      <w:r>
        <w:rPr>
          <w:rFonts w:ascii="Times New Roman" w:eastAsia="Times New Roman" w:hAnsi="Times New Roman" w:cs="Times New Roman"/>
          <w:spacing w:val="16"/>
          <w:w w:val="110"/>
          <w:sz w:val="16"/>
          <w:szCs w:val="16"/>
        </w:rPr>
        <w:t xml:space="preserve"> </w:t>
      </w:r>
      <w:r>
        <w:rPr>
          <w:rFonts w:ascii="Times New Roman" w:eastAsia="Times New Roman" w:hAnsi="Times New Roman" w:cs="Times New Roman"/>
          <w:w w:val="110"/>
          <w:sz w:val="16"/>
          <w:szCs w:val="16"/>
        </w:rPr>
        <w:t>FEBRUARY</w:t>
      </w:r>
      <w:r>
        <w:rPr>
          <w:rFonts w:ascii="Times New Roman" w:eastAsia="Times New Roman" w:hAnsi="Times New Roman" w:cs="Times New Roman"/>
          <w:spacing w:val="27"/>
          <w:w w:val="110"/>
          <w:sz w:val="16"/>
          <w:szCs w:val="16"/>
        </w:rPr>
        <w:t xml:space="preserve"> </w:t>
      </w:r>
      <w:r>
        <w:rPr>
          <w:rFonts w:ascii="Times New Roman" w:eastAsia="Times New Roman" w:hAnsi="Times New Roman" w:cs="Times New Roman"/>
          <w:w w:val="110"/>
          <w:sz w:val="16"/>
          <w:szCs w:val="16"/>
        </w:rPr>
        <w:t>20,</w:t>
      </w:r>
      <w:r>
        <w:rPr>
          <w:rFonts w:ascii="Times New Roman" w:eastAsia="Times New Roman" w:hAnsi="Times New Roman" w:cs="Times New Roman"/>
          <w:spacing w:val="16"/>
          <w:w w:val="110"/>
          <w:sz w:val="16"/>
          <w:szCs w:val="16"/>
        </w:rPr>
        <w:t xml:space="preserve"> </w:t>
      </w:r>
      <w:r>
        <w:rPr>
          <w:rFonts w:ascii="Times New Roman" w:eastAsia="Times New Roman" w:hAnsi="Times New Roman" w:cs="Times New Roman"/>
          <w:w w:val="110"/>
          <w:sz w:val="16"/>
          <w:szCs w:val="16"/>
        </w:rPr>
        <w:t>1861</w:t>
      </w:r>
      <w:r>
        <w:rPr>
          <w:rFonts w:ascii="Times New Roman" w:eastAsia="Times New Roman" w:hAnsi="Times New Roman" w:cs="Times New Roman"/>
          <w:w w:val="130"/>
          <w:sz w:val="16"/>
          <w:szCs w:val="16"/>
        </w:rPr>
        <w:t xml:space="preserve"> </w:t>
      </w:r>
      <w:r>
        <w:rPr>
          <w:rFonts w:ascii="Times New Roman" w:eastAsia="Times New Roman" w:hAnsi="Times New Roman" w:cs="Times New Roman"/>
          <w:w w:val="110"/>
          <w:sz w:val="16"/>
          <w:szCs w:val="16"/>
        </w:rPr>
        <w:t>MY</w:t>
      </w:r>
      <w:r>
        <w:rPr>
          <w:rFonts w:ascii="Times New Roman" w:eastAsia="Times New Roman" w:hAnsi="Times New Roman" w:cs="Times New Roman"/>
          <w:spacing w:val="26"/>
          <w:w w:val="110"/>
          <w:sz w:val="16"/>
          <w:szCs w:val="16"/>
        </w:rPr>
        <w:t xml:space="preserve"> </w:t>
      </w:r>
      <w:r>
        <w:rPr>
          <w:rFonts w:ascii="Times New Roman" w:eastAsia="Times New Roman" w:hAnsi="Times New Roman" w:cs="Times New Roman"/>
          <w:w w:val="110"/>
          <w:sz w:val="16"/>
          <w:szCs w:val="16"/>
        </w:rPr>
        <w:t>DEAR</w:t>
      </w:r>
      <w:r>
        <w:rPr>
          <w:rFonts w:ascii="Times New Roman" w:eastAsia="Times New Roman" w:hAnsi="Times New Roman" w:cs="Times New Roman"/>
          <w:spacing w:val="38"/>
          <w:w w:val="110"/>
          <w:sz w:val="16"/>
          <w:szCs w:val="16"/>
        </w:rPr>
        <w:t xml:space="preserve"> </w:t>
      </w:r>
      <w:r>
        <w:rPr>
          <w:rFonts w:ascii="Times New Roman" w:eastAsia="Times New Roman" w:hAnsi="Times New Roman" w:cs="Times New Roman"/>
          <w:w w:val="110"/>
          <w:sz w:val="16"/>
          <w:szCs w:val="16"/>
        </w:rPr>
        <w:t>SIR</w:t>
      </w:r>
    </w:p>
    <w:p w:rsidR="00AC762B" w:rsidRDefault="009D0CA3">
      <w:pPr>
        <w:pStyle w:val="BodyText"/>
        <w:spacing w:line="200" w:lineRule="exact"/>
        <w:ind w:left="1130"/>
      </w:pPr>
      <w:r>
        <w:t>Many</w:t>
      </w:r>
      <w:r>
        <w:rPr>
          <w:spacing w:val="39"/>
        </w:rPr>
        <w:t xml:space="preserve"> </w:t>
      </w:r>
      <w:r>
        <w:t>thanks</w:t>
      </w:r>
      <w:r>
        <w:rPr>
          <w:spacing w:val="36"/>
        </w:rPr>
        <w:t xml:space="preserve"> </w:t>
      </w:r>
      <w:r>
        <w:t>for</w:t>
      </w:r>
      <w:r>
        <w:rPr>
          <w:spacing w:val="27"/>
        </w:rPr>
        <w:t xml:space="preserve"> </w:t>
      </w:r>
      <w:r>
        <w:t>your</w:t>
      </w:r>
      <w:r>
        <w:rPr>
          <w:spacing w:val="42"/>
        </w:rPr>
        <w:t xml:space="preserve"> </w:t>
      </w:r>
      <w:r>
        <w:t xml:space="preserve">kind </w:t>
      </w:r>
      <w:r>
        <w:rPr>
          <w:spacing w:val="1"/>
        </w:rPr>
        <w:t xml:space="preserve"> </w:t>
      </w:r>
      <w:r>
        <w:t>expressions</w:t>
      </w:r>
      <w:r>
        <w:rPr>
          <w:spacing w:val="48"/>
        </w:rPr>
        <w:t xml:space="preserve"> </w:t>
      </w:r>
      <w:r>
        <w:t>and</w:t>
      </w:r>
      <w:r>
        <w:rPr>
          <w:spacing w:val="48"/>
        </w:rPr>
        <w:t xml:space="preserve"> </w:t>
      </w:r>
      <w:r>
        <w:t>cheering</w:t>
      </w:r>
      <w:r>
        <w:rPr>
          <w:spacing w:val="39"/>
        </w:rPr>
        <w:t xml:space="preserve"> </w:t>
      </w:r>
      <w:r>
        <w:t>&lt;-associa­</w:t>
      </w:r>
    </w:p>
    <w:p w:rsidR="00AC762B" w:rsidRDefault="009D0CA3">
      <w:pPr>
        <w:pStyle w:val="BodyText"/>
        <w:spacing w:before="14" w:line="253" w:lineRule="auto"/>
        <w:ind w:left="899" w:right="1028" w:hanging="5"/>
        <w:jc w:val="both"/>
      </w:pPr>
      <w:r>
        <w:rPr>
          <w:w w:val="105"/>
        </w:rPr>
        <w:t>tions-&gt;</w:t>
      </w:r>
      <w:r>
        <w:rPr>
          <w:spacing w:val="-13"/>
          <w:w w:val="105"/>
        </w:rPr>
        <w:t xml:space="preserve"> </w:t>
      </w:r>
      <w:r>
        <w:rPr>
          <w:w w:val="105"/>
        </w:rPr>
        <w:t>assurances.</w:t>
      </w:r>
      <w:r>
        <w:rPr>
          <w:spacing w:val="-20"/>
          <w:w w:val="105"/>
        </w:rPr>
        <w:t xml:space="preserve"> </w:t>
      </w:r>
      <w:r>
        <w:rPr>
          <w:w w:val="105"/>
        </w:rPr>
        <w:t>Their</w:t>
      </w:r>
      <w:r>
        <w:rPr>
          <w:spacing w:val="-24"/>
          <w:w w:val="105"/>
        </w:rPr>
        <w:t xml:space="preserve"> </w:t>
      </w:r>
      <w:r>
        <w:rPr>
          <w:w w:val="105"/>
        </w:rPr>
        <w:t>is</w:t>
      </w:r>
      <w:r>
        <w:rPr>
          <w:spacing w:val="-26"/>
          <w:w w:val="105"/>
        </w:rPr>
        <w:t xml:space="preserve"> </w:t>
      </w:r>
      <w:r>
        <w:rPr>
          <w:w w:val="105"/>
        </w:rPr>
        <w:t>enough</w:t>
      </w:r>
      <w:r>
        <w:rPr>
          <w:spacing w:val="-21"/>
          <w:w w:val="105"/>
        </w:rPr>
        <w:t xml:space="preserve"> </w:t>
      </w:r>
      <w:r>
        <w:rPr>
          <w:w w:val="105"/>
        </w:rPr>
        <w:t>in</w:t>
      </w:r>
      <w:r>
        <w:rPr>
          <w:spacing w:val="-24"/>
          <w:w w:val="105"/>
        </w:rPr>
        <w:t xml:space="preserve"> </w:t>
      </w:r>
      <w:r>
        <w:rPr>
          <w:w w:val="105"/>
        </w:rPr>
        <w:t>my</w:t>
      </w:r>
      <w:r>
        <w:rPr>
          <w:spacing w:val="-23"/>
          <w:w w:val="105"/>
        </w:rPr>
        <w:t xml:space="preserve"> </w:t>
      </w:r>
      <w:r>
        <w:rPr>
          <w:w w:val="105"/>
        </w:rPr>
        <w:t>situation</w:t>
      </w:r>
      <w:r>
        <w:rPr>
          <w:spacing w:val="-20"/>
          <w:w w:val="105"/>
        </w:rPr>
        <w:t xml:space="preserve"> </w:t>
      </w:r>
      <w:r>
        <w:rPr>
          <w:w w:val="105"/>
        </w:rPr>
        <w:t>to</w:t>
      </w:r>
      <w:r>
        <w:rPr>
          <w:spacing w:val="-23"/>
          <w:w w:val="105"/>
        </w:rPr>
        <w:t xml:space="preserve"> </w:t>
      </w:r>
      <w:r>
        <w:rPr>
          <w:w w:val="105"/>
        </w:rPr>
        <w:t>discourage</w:t>
      </w:r>
      <w:r>
        <w:rPr>
          <w:spacing w:val="-18"/>
          <w:w w:val="105"/>
        </w:rPr>
        <w:t xml:space="preserve"> </w:t>
      </w:r>
      <w:r>
        <w:rPr>
          <w:w w:val="105"/>
        </w:rPr>
        <w:t>one</w:t>
      </w:r>
      <w:r>
        <w:rPr>
          <w:w w:val="101"/>
        </w:rPr>
        <w:t xml:space="preserve"> </w:t>
      </w:r>
      <w:r>
        <w:rPr>
          <w:w w:val="105"/>
        </w:rPr>
        <w:t>more</w:t>
      </w:r>
      <w:r>
        <w:rPr>
          <w:spacing w:val="-34"/>
          <w:w w:val="105"/>
        </w:rPr>
        <w:t xml:space="preserve"> </w:t>
      </w:r>
      <w:r>
        <w:rPr>
          <w:w w:val="105"/>
        </w:rPr>
        <w:t>confident</w:t>
      </w:r>
      <w:r>
        <w:rPr>
          <w:spacing w:val="-34"/>
          <w:w w:val="105"/>
        </w:rPr>
        <w:t xml:space="preserve"> </w:t>
      </w:r>
      <w:r>
        <w:rPr>
          <w:w w:val="105"/>
        </w:rPr>
        <w:t>than</w:t>
      </w:r>
      <w:r>
        <w:rPr>
          <w:spacing w:val="-36"/>
          <w:w w:val="105"/>
        </w:rPr>
        <w:t xml:space="preserve"> </w:t>
      </w:r>
      <w:r>
        <w:rPr>
          <w:w w:val="105"/>
        </w:rPr>
        <w:t>myself,</w:t>
      </w:r>
      <w:r>
        <w:rPr>
          <w:spacing w:val="-33"/>
          <w:w w:val="105"/>
        </w:rPr>
        <w:t xml:space="preserve"> </w:t>
      </w:r>
      <w:r>
        <w:rPr>
          <w:w w:val="105"/>
        </w:rPr>
        <w:t>to</w:t>
      </w:r>
      <w:r>
        <w:rPr>
          <w:spacing w:val="-38"/>
          <w:w w:val="105"/>
        </w:rPr>
        <w:t xml:space="preserve"> </w:t>
      </w:r>
      <w:r>
        <w:rPr>
          <w:w w:val="105"/>
        </w:rPr>
        <w:t>suggest</w:t>
      </w:r>
      <w:r>
        <w:rPr>
          <w:spacing w:val="-39"/>
          <w:w w:val="105"/>
        </w:rPr>
        <w:t xml:space="preserve"> </w:t>
      </w:r>
      <w:r>
        <w:rPr>
          <w:w w:val="105"/>
        </w:rPr>
        <w:t>the</w:t>
      </w:r>
      <w:r>
        <w:rPr>
          <w:spacing w:val="-35"/>
          <w:w w:val="105"/>
        </w:rPr>
        <w:t xml:space="preserve"> </w:t>
      </w:r>
      <w:r>
        <w:rPr>
          <w:w w:val="105"/>
        </w:rPr>
        <w:t>apprehension</w:t>
      </w:r>
      <w:r>
        <w:rPr>
          <w:spacing w:val="-30"/>
          <w:w w:val="105"/>
        </w:rPr>
        <w:t xml:space="preserve"> </w:t>
      </w:r>
      <w:r>
        <w:rPr>
          <w:w w:val="105"/>
        </w:rPr>
        <w:t>that</w:t>
      </w:r>
      <w:r>
        <w:rPr>
          <w:spacing w:val="-36"/>
          <w:w w:val="105"/>
        </w:rPr>
        <w:t xml:space="preserve"> </w:t>
      </w:r>
      <w:r>
        <w:rPr>
          <w:w w:val="105"/>
        </w:rPr>
        <w:t>he</w:t>
      </w:r>
      <w:r>
        <w:rPr>
          <w:spacing w:val="-37"/>
          <w:w w:val="105"/>
        </w:rPr>
        <w:t xml:space="preserve"> </w:t>
      </w:r>
      <w:r>
        <w:rPr>
          <w:w w:val="105"/>
        </w:rPr>
        <w:t>would</w:t>
      </w:r>
      <w:r>
        <w:rPr>
          <w:w w:val="95"/>
        </w:rPr>
        <w:t xml:space="preserve"> </w:t>
      </w:r>
      <w:r>
        <w:rPr>
          <w:w w:val="105"/>
        </w:rPr>
        <w:t>most</w:t>
      </w:r>
      <w:r>
        <w:rPr>
          <w:spacing w:val="1"/>
          <w:w w:val="105"/>
        </w:rPr>
        <w:t xml:space="preserve"> </w:t>
      </w:r>
      <w:r>
        <w:rPr>
          <w:w w:val="105"/>
        </w:rPr>
        <w:t>disappoint</w:t>
      </w:r>
      <w:r>
        <w:rPr>
          <w:spacing w:val="7"/>
          <w:w w:val="105"/>
        </w:rPr>
        <w:t xml:space="preserve"> </w:t>
      </w:r>
      <w:r>
        <w:rPr>
          <w:w w:val="105"/>
        </w:rPr>
        <w:t>his</w:t>
      </w:r>
      <w:r>
        <w:rPr>
          <w:spacing w:val="-2"/>
          <w:w w:val="105"/>
        </w:rPr>
        <w:t xml:space="preserve"> </w:t>
      </w:r>
      <w:r>
        <w:rPr>
          <w:w w:val="105"/>
        </w:rPr>
        <w:t>most</w:t>
      </w:r>
      <w:r>
        <w:rPr>
          <w:spacing w:val="-1"/>
          <w:w w:val="105"/>
        </w:rPr>
        <w:t xml:space="preserve"> </w:t>
      </w:r>
      <w:r>
        <w:rPr>
          <w:w w:val="105"/>
        </w:rPr>
        <w:t>sanguine</w:t>
      </w:r>
      <w:r>
        <w:rPr>
          <w:spacing w:val="-4"/>
          <w:w w:val="105"/>
        </w:rPr>
        <w:t xml:space="preserve"> </w:t>
      </w:r>
      <w:r>
        <w:rPr>
          <w:w w:val="105"/>
        </w:rPr>
        <w:t>friends-</w:t>
      </w:r>
    </w:p>
    <w:p w:rsidR="00AC762B" w:rsidRDefault="009D0CA3">
      <w:pPr>
        <w:pStyle w:val="BodyText"/>
        <w:spacing w:line="249" w:lineRule="exact"/>
        <w:ind w:left="1149"/>
      </w:pPr>
      <w:r>
        <w:rPr>
          <w:spacing w:val="-23"/>
        </w:rPr>
        <w:t>!</w:t>
      </w:r>
      <w:r>
        <w:t>hope</w:t>
      </w:r>
      <w:r>
        <w:rPr>
          <w:spacing w:val="23"/>
        </w:rPr>
        <w:t xml:space="preserve"> </w:t>
      </w:r>
      <w:r>
        <w:t>provision</w:t>
      </w:r>
      <w:r>
        <w:rPr>
          <w:spacing w:val="38"/>
        </w:rPr>
        <w:t xml:space="preserve"> </w:t>
      </w:r>
      <w:r>
        <w:t>will</w:t>
      </w:r>
      <w:r>
        <w:rPr>
          <w:spacing w:val="27"/>
        </w:rPr>
        <w:t xml:space="preserve"> </w:t>
      </w:r>
      <w:r>
        <w:t>this</w:t>
      </w:r>
      <w:r>
        <w:rPr>
          <w:spacing w:val="28"/>
        </w:rPr>
        <w:t xml:space="preserve"> </w:t>
      </w:r>
      <w:r>
        <w:t>day</w:t>
      </w:r>
      <w:r>
        <w:rPr>
          <w:spacing w:val="15"/>
        </w:rPr>
        <w:t xml:space="preserve"> </w:t>
      </w:r>
      <w:r>
        <w:t>be</w:t>
      </w:r>
      <w:r>
        <w:rPr>
          <w:spacing w:val="24"/>
        </w:rPr>
        <w:t xml:space="preserve"> </w:t>
      </w:r>
      <w:r>
        <w:t>made</w:t>
      </w:r>
      <w:r>
        <w:rPr>
          <w:spacing w:val="26"/>
        </w:rPr>
        <w:t xml:space="preserve"> </w:t>
      </w:r>
      <w:r>
        <w:t>for</w:t>
      </w:r>
      <w:r>
        <w:rPr>
          <w:spacing w:val="14"/>
        </w:rPr>
        <w:t xml:space="preserve"> </w:t>
      </w:r>
      <w:r>
        <w:t>Executive</w:t>
      </w:r>
      <w:r>
        <w:rPr>
          <w:spacing w:val="31"/>
        </w:rPr>
        <w:t xml:space="preserve"> </w:t>
      </w:r>
      <w:r>
        <w:t>departments</w:t>
      </w:r>
    </w:p>
    <w:p w:rsidR="00AC762B" w:rsidRDefault="009D0CA3">
      <w:pPr>
        <w:pStyle w:val="BodyText"/>
        <w:spacing w:before="14" w:line="252" w:lineRule="auto"/>
        <w:ind w:left="908" w:right="974"/>
        <w:jc w:val="both"/>
      </w:pPr>
      <w:r>
        <w:t>and</w:t>
      </w:r>
      <w:r>
        <w:rPr>
          <w:spacing w:val="13"/>
        </w:rPr>
        <w:t xml:space="preserve"> </w:t>
      </w:r>
      <w:r>
        <w:t>thus</w:t>
      </w:r>
      <w:r>
        <w:rPr>
          <w:spacing w:val="15"/>
        </w:rPr>
        <w:t xml:space="preserve"> </w:t>
      </w:r>
      <w:r>
        <w:t>enable</w:t>
      </w:r>
      <w:r>
        <w:rPr>
          <w:spacing w:val="5"/>
        </w:rPr>
        <w:t xml:space="preserve"> </w:t>
      </w:r>
      <w:r>
        <w:t>us</w:t>
      </w:r>
      <w:r>
        <w:rPr>
          <w:spacing w:val="12"/>
        </w:rPr>
        <w:t xml:space="preserve"> </w:t>
      </w:r>
      <w:r>
        <w:t>to</w:t>
      </w:r>
      <w:r>
        <w:rPr>
          <w:spacing w:val="11"/>
        </w:rPr>
        <w:t xml:space="preserve"> </w:t>
      </w:r>
      <w:r>
        <w:t>put</w:t>
      </w:r>
      <w:r>
        <w:rPr>
          <w:spacing w:val="15"/>
        </w:rPr>
        <w:t xml:space="preserve"> </w:t>
      </w:r>
      <w:r>
        <w:t>in</w:t>
      </w:r>
      <w:r>
        <w:rPr>
          <w:spacing w:val="3"/>
        </w:rPr>
        <w:t xml:space="preserve"> </w:t>
      </w:r>
      <w:r>
        <w:t>train</w:t>
      </w:r>
      <w:r>
        <w:rPr>
          <w:spacing w:val="18"/>
        </w:rPr>
        <w:t xml:space="preserve"> </w:t>
      </w:r>
      <w:r>
        <w:t>the</w:t>
      </w:r>
      <w:r>
        <w:rPr>
          <w:spacing w:val="9"/>
        </w:rPr>
        <w:t xml:space="preserve"> </w:t>
      </w:r>
      <w:r>
        <w:t>work</w:t>
      </w:r>
      <w:r>
        <w:rPr>
          <w:spacing w:val="22"/>
        </w:rPr>
        <w:t xml:space="preserve"> </w:t>
      </w:r>
      <w:r>
        <w:t>of</w:t>
      </w:r>
      <w:r>
        <w:rPr>
          <w:spacing w:val="16"/>
        </w:rPr>
        <w:t xml:space="preserve"> </w:t>
      </w:r>
      <w:r>
        <w:t>preparation</w:t>
      </w:r>
      <w:r>
        <w:rPr>
          <w:spacing w:val="37"/>
        </w:rPr>
        <w:t xml:space="preserve"> </w:t>
      </w:r>
      <w:r>
        <w:t>for</w:t>
      </w:r>
      <w:r>
        <w:rPr>
          <w:spacing w:val="6"/>
        </w:rPr>
        <w:t xml:space="preserve"> </w:t>
      </w:r>
      <w:r>
        <w:t>the</w:t>
      </w:r>
      <w:r>
        <w:rPr>
          <w:spacing w:val="14"/>
        </w:rPr>
        <w:t xml:space="preserve"> </w:t>
      </w:r>
      <w:r>
        <w:t>du­</w:t>
      </w:r>
      <w:r>
        <w:rPr>
          <w:w w:val="107"/>
        </w:rPr>
        <w:t xml:space="preserve"> </w:t>
      </w:r>
      <w:r>
        <w:t>ties</w:t>
      </w:r>
      <w:r>
        <w:rPr>
          <w:spacing w:val="24"/>
        </w:rPr>
        <w:t xml:space="preserve"> </w:t>
      </w:r>
      <w:r>
        <w:t>of</w:t>
      </w:r>
      <w:r>
        <w:rPr>
          <w:spacing w:val="27"/>
        </w:rPr>
        <w:t xml:space="preserve"> </w:t>
      </w:r>
      <w:r>
        <w:t>the</w:t>
      </w:r>
      <w:r>
        <w:rPr>
          <w:spacing w:val="20"/>
        </w:rPr>
        <w:t xml:space="preserve"> </w:t>
      </w:r>
      <w:r>
        <w:t>hour.</w:t>
      </w:r>
      <w:r>
        <w:rPr>
          <w:spacing w:val="13"/>
        </w:rPr>
        <w:t xml:space="preserve"> </w:t>
      </w:r>
      <w:r>
        <w:t>As</w:t>
      </w:r>
      <w:r>
        <w:rPr>
          <w:spacing w:val="18"/>
        </w:rPr>
        <w:t xml:space="preserve"> </w:t>
      </w:r>
      <w:r>
        <w:t>soon</w:t>
      </w:r>
      <w:r>
        <w:rPr>
          <w:spacing w:val="23"/>
        </w:rPr>
        <w:t xml:space="preserve"> </w:t>
      </w:r>
      <w:r>
        <w:t>as</w:t>
      </w:r>
      <w:r>
        <w:rPr>
          <w:spacing w:val="17"/>
        </w:rPr>
        <w:t xml:space="preserve"> </w:t>
      </w:r>
      <w:r>
        <w:t>possible</w:t>
      </w:r>
      <w:r>
        <w:rPr>
          <w:spacing w:val="36"/>
        </w:rPr>
        <w:t xml:space="preserve"> </w:t>
      </w:r>
      <w:r>
        <w:t>I</w:t>
      </w:r>
      <w:r>
        <w:rPr>
          <w:spacing w:val="14"/>
        </w:rPr>
        <w:t xml:space="preserve"> </w:t>
      </w:r>
      <w:r>
        <w:t>will</w:t>
      </w:r>
      <w:r>
        <w:rPr>
          <w:spacing w:val="21"/>
        </w:rPr>
        <w:t xml:space="preserve"> </w:t>
      </w:r>
      <w:r>
        <w:t>in</w:t>
      </w:r>
      <w:r>
        <w:rPr>
          <w:spacing w:val="22"/>
        </w:rPr>
        <w:t xml:space="preserve"> </w:t>
      </w:r>
      <w:r>
        <w:t>compliance</w:t>
      </w:r>
      <w:r>
        <w:rPr>
          <w:spacing w:val="26"/>
        </w:rPr>
        <w:t xml:space="preserve"> </w:t>
      </w:r>
      <w:r>
        <w:t>with</w:t>
      </w:r>
      <w:r>
        <w:rPr>
          <w:spacing w:val="28"/>
        </w:rPr>
        <w:t xml:space="preserve"> </w:t>
      </w:r>
      <w:r>
        <w:t>your wish</w:t>
      </w:r>
      <w:r>
        <w:rPr>
          <w:spacing w:val="30"/>
        </w:rPr>
        <w:t xml:space="preserve"> </w:t>
      </w:r>
      <w:r>
        <w:t>send</w:t>
      </w:r>
      <w:r>
        <w:rPr>
          <w:spacing w:val="32"/>
        </w:rPr>
        <w:t xml:space="preserve"> </w:t>
      </w:r>
      <w:r>
        <w:t>an</w:t>
      </w:r>
      <w:r>
        <w:rPr>
          <w:spacing w:val="18"/>
        </w:rPr>
        <w:t xml:space="preserve"> </w:t>
      </w:r>
      <w:r>
        <w:t>Engineer</w:t>
      </w:r>
      <w:r>
        <w:rPr>
          <w:spacing w:val="36"/>
        </w:rPr>
        <w:t xml:space="preserve"> </w:t>
      </w:r>
      <w:r>
        <w:t>of</w:t>
      </w:r>
      <w:r>
        <w:rPr>
          <w:spacing w:val="32"/>
        </w:rPr>
        <w:t xml:space="preserve"> </w:t>
      </w:r>
      <w:r>
        <w:t>Military</w:t>
      </w:r>
      <w:r>
        <w:rPr>
          <w:spacing w:val="35"/>
        </w:rPr>
        <w:t xml:space="preserve"> </w:t>
      </w:r>
      <w:r>
        <w:t>skill</w:t>
      </w:r>
      <w:r>
        <w:rPr>
          <w:spacing w:val="30"/>
        </w:rPr>
        <w:t xml:space="preserve"> </w:t>
      </w:r>
      <w:r>
        <w:t>and</w:t>
      </w:r>
      <w:r>
        <w:rPr>
          <w:spacing w:val="29"/>
        </w:rPr>
        <w:t xml:space="preserve"> </w:t>
      </w:r>
      <w:r>
        <w:t>examine</w:t>
      </w:r>
      <w:r>
        <w:rPr>
          <w:spacing w:val="37"/>
        </w:rPr>
        <w:t xml:space="preserve"> </w:t>
      </w:r>
      <w:r>
        <w:t>and</w:t>
      </w:r>
      <w:r>
        <w:rPr>
          <w:spacing w:val="28"/>
        </w:rPr>
        <w:t xml:space="preserve"> </w:t>
      </w:r>
      <w:r>
        <w:t>report</w:t>
      </w:r>
      <w:r>
        <w:rPr>
          <w:spacing w:val="29"/>
        </w:rPr>
        <w:t xml:space="preserve"> </w:t>
      </w:r>
      <w:r>
        <w:t>on</w:t>
      </w:r>
      <w:r>
        <w:rPr>
          <w:w w:val="103"/>
        </w:rPr>
        <w:t xml:space="preserve"> </w:t>
      </w:r>
      <w:r>
        <w:t>the</w:t>
      </w:r>
      <w:r>
        <w:rPr>
          <w:spacing w:val="34"/>
        </w:rPr>
        <w:t xml:space="preserve"> </w:t>
      </w:r>
      <w:r>
        <w:t>condition</w:t>
      </w:r>
      <w:r>
        <w:rPr>
          <w:spacing w:val="40"/>
        </w:rPr>
        <w:t xml:space="preserve"> </w:t>
      </w:r>
      <w:r>
        <w:t>of</w:t>
      </w:r>
      <w:r>
        <w:rPr>
          <w:spacing w:val="46"/>
        </w:rPr>
        <w:t xml:space="preserve"> </w:t>
      </w:r>
      <w:r>
        <w:t>Charleston</w:t>
      </w:r>
      <w:r>
        <w:rPr>
          <w:spacing w:val="43"/>
        </w:rPr>
        <w:t xml:space="preserve"> </w:t>
      </w:r>
      <w:r>
        <w:t>harbour.</w:t>
      </w:r>
      <w:r>
        <w:rPr>
          <w:spacing w:val="39"/>
        </w:rPr>
        <w:t xml:space="preserve"> </w:t>
      </w:r>
      <w:r>
        <w:t>and</w:t>
      </w:r>
      <w:r>
        <w:rPr>
          <w:spacing w:val="37"/>
        </w:rPr>
        <w:t xml:space="preserve"> </w:t>
      </w:r>
      <w:r>
        <w:t>its</w:t>
      </w:r>
      <w:r>
        <w:rPr>
          <w:spacing w:val="25"/>
        </w:rPr>
        <w:t xml:space="preserve"> </w:t>
      </w:r>
      <w:r>
        <w:t>works</w:t>
      </w:r>
      <w:r>
        <w:rPr>
          <w:spacing w:val="45"/>
        </w:rPr>
        <w:t xml:space="preserve"> </w:t>
      </w:r>
      <w:r>
        <w:t>of</w:t>
      </w:r>
      <w:r>
        <w:rPr>
          <w:spacing w:val="41"/>
        </w:rPr>
        <w:t xml:space="preserve"> </w:t>
      </w:r>
      <w:r>
        <w:t>defence</w:t>
      </w:r>
      <w:r>
        <w:rPr>
          <w:spacing w:val="46"/>
        </w:rPr>
        <w:t xml:space="preserve"> </w:t>
      </w:r>
      <w:r>
        <w:t>and</w:t>
      </w:r>
      <w:r>
        <w:rPr>
          <w:w w:val="97"/>
        </w:rPr>
        <w:t xml:space="preserve"> </w:t>
      </w:r>
      <w:r>
        <w:t>offence-!</w:t>
      </w:r>
      <w:r>
        <w:rPr>
          <w:spacing w:val="7"/>
        </w:rPr>
        <w:t xml:space="preserve"> </w:t>
      </w:r>
      <w:r>
        <w:t>am</w:t>
      </w:r>
      <w:r>
        <w:rPr>
          <w:spacing w:val="16"/>
        </w:rPr>
        <w:t xml:space="preserve"> </w:t>
      </w:r>
      <w:r>
        <w:t>prepared</w:t>
      </w:r>
      <w:r>
        <w:rPr>
          <w:spacing w:val="31"/>
        </w:rPr>
        <w:t xml:space="preserve"> </w:t>
      </w:r>
      <w:r>
        <w:t>for</w:t>
      </w:r>
      <w:r>
        <w:rPr>
          <w:spacing w:val="8"/>
        </w:rPr>
        <w:t xml:space="preserve"> </w:t>
      </w:r>
      <w:r>
        <w:t>the</w:t>
      </w:r>
      <w:r>
        <w:rPr>
          <w:spacing w:val="16"/>
        </w:rPr>
        <w:t xml:space="preserve"> </w:t>
      </w:r>
      <w:r>
        <w:t>criticism</w:t>
      </w:r>
      <w:r>
        <w:rPr>
          <w:spacing w:val="30"/>
        </w:rPr>
        <w:t xml:space="preserve"> </w:t>
      </w:r>
      <w:r>
        <w:t>which</w:t>
      </w:r>
      <w:r>
        <w:rPr>
          <w:spacing w:val="34"/>
        </w:rPr>
        <w:t xml:space="preserve"> </w:t>
      </w:r>
      <w:r>
        <w:t>the</w:t>
      </w:r>
      <w:r>
        <w:rPr>
          <w:spacing w:val="17"/>
        </w:rPr>
        <w:t xml:space="preserve"> </w:t>
      </w:r>
      <w:r>
        <w:t>rash</w:t>
      </w:r>
      <w:r>
        <w:rPr>
          <w:spacing w:val="28"/>
        </w:rPr>
        <w:t xml:space="preserve"> </w:t>
      </w:r>
      <w:r>
        <w:t>often</w:t>
      </w:r>
      <w:r>
        <w:rPr>
          <w:spacing w:val="11"/>
        </w:rPr>
        <w:t xml:space="preserve"> </w:t>
      </w:r>
      <w:r>
        <w:t>bestow</w:t>
      </w:r>
      <w:r>
        <w:rPr>
          <w:w w:val="97"/>
        </w:rPr>
        <w:t xml:space="preserve"> </w:t>
      </w:r>
      <w:r>
        <w:t>upon</w:t>
      </w:r>
      <w:r>
        <w:rPr>
          <w:spacing w:val="32"/>
        </w:rPr>
        <w:t xml:space="preserve"> </w:t>
      </w:r>
      <w:r>
        <w:t>necessary</w:t>
      </w:r>
      <w:r>
        <w:rPr>
          <w:spacing w:val="37"/>
        </w:rPr>
        <w:t xml:space="preserve"> </w:t>
      </w:r>
      <w:r>
        <w:t>caution,</w:t>
      </w:r>
      <w:r>
        <w:rPr>
          <w:spacing w:val="19"/>
        </w:rPr>
        <w:t xml:space="preserve"> </w:t>
      </w:r>
      <w:r>
        <w:t>but</w:t>
      </w:r>
      <w:r>
        <w:rPr>
          <w:spacing w:val="20"/>
        </w:rPr>
        <w:t xml:space="preserve"> </w:t>
      </w:r>
      <w:r>
        <w:t>if</w:t>
      </w:r>
      <w:r>
        <w:rPr>
          <w:spacing w:val="28"/>
        </w:rPr>
        <w:t xml:space="preserve"> </w:t>
      </w:r>
      <w:r>
        <w:t>success</w:t>
      </w:r>
      <w:r>
        <w:rPr>
          <w:spacing w:val="21"/>
        </w:rPr>
        <w:t xml:space="preserve"> </w:t>
      </w:r>
      <w:r>
        <w:t>follows</w:t>
      </w:r>
      <w:r>
        <w:rPr>
          <w:spacing w:val="29"/>
        </w:rPr>
        <w:t xml:space="preserve"> </w:t>
      </w:r>
      <w:r>
        <w:t>and</w:t>
      </w:r>
      <w:r>
        <w:rPr>
          <w:spacing w:val="24"/>
        </w:rPr>
        <w:t xml:space="preserve"> </w:t>
      </w:r>
      <w:r>
        <w:t>the</w:t>
      </w:r>
      <w:r>
        <w:rPr>
          <w:spacing w:val="16"/>
        </w:rPr>
        <w:t xml:space="preserve"> </w:t>
      </w:r>
      <w:r>
        <w:t>blood</w:t>
      </w:r>
      <w:r>
        <w:rPr>
          <w:spacing w:val="42"/>
        </w:rPr>
        <w:t xml:space="preserve"> </w:t>
      </w:r>
      <w:r>
        <w:t>of</w:t>
      </w:r>
      <w:r>
        <w:rPr>
          <w:spacing w:val="31"/>
        </w:rPr>
        <w:t xml:space="preserve"> </w:t>
      </w:r>
      <w:r>
        <w:t>the</w:t>
      </w:r>
      <w:r>
        <w:rPr>
          <w:w w:val="102"/>
        </w:rPr>
        <w:t xml:space="preserve"> </w:t>
      </w:r>
      <w:r>
        <w:t>brave</w:t>
      </w:r>
      <w:r>
        <w:rPr>
          <w:spacing w:val="20"/>
        </w:rPr>
        <w:t xml:space="preserve"> </w:t>
      </w:r>
      <w:r>
        <w:t>be</w:t>
      </w:r>
      <w:r>
        <w:rPr>
          <w:spacing w:val="18"/>
        </w:rPr>
        <w:t xml:space="preserve"> </w:t>
      </w:r>
      <w:r>
        <w:t>thus</w:t>
      </w:r>
      <w:r>
        <w:rPr>
          <w:spacing w:val="8"/>
        </w:rPr>
        <w:t xml:space="preserve"> </w:t>
      </w:r>
      <w:r>
        <w:t>saved,</w:t>
      </w:r>
      <w:r>
        <w:rPr>
          <w:spacing w:val="12"/>
        </w:rPr>
        <w:t xml:space="preserve"> </w:t>
      </w:r>
      <w:r>
        <w:t>I</w:t>
      </w:r>
      <w:r>
        <w:rPr>
          <w:spacing w:val="8"/>
        </w:rPr>
        <w:t xml:space="preserve"> </w:t>
      </w:r>
      <w:r>
        <w:t>will</w:t>
      </w:r>
      <w:r>
        <w:rPr>
          <w:spacing w:val="15"/>
        </w:rPr>
        <w:t xml:space="preserve"> </w:t>
      </w:r>
      <w:r>
        <w:t>be</w:t>
      </w:r>
      <w:r>
        <w:rPr>
          <w:spacing w:val="15"/>
        </w:rPr>
        <w:t xml:space="preserve"> </w:t>
      </w:r>
      <w:r>
        <w:t>more</w:t>
      </w:r>
      <w:r>
        <w:rPr>
          <w:spacing w:val="19"/>
        </w:rPr>
        <w:t xml:space="preserve"> </w:t>
      </w:r>
      <w:r>
        <w:t>than</w:t>
      </w:r>
      <w:r>
        <w:rPr>
          <w:spacing w:val="27"/>
        </w:rPr>
        <w:t xml:space="preserve"> </w:t>
      </w:r>
      <w:r>
        <w:t>content</w:t>
      </w:r>
      <w:r>
        <w:rPr>
          <w:spacing w:val="16"/>
        </w:rPr>
        <w:t xml:space="preserve"> </w:t>
      </w:r>
      <w:r>
        <w:t>to</w:t>
      </w:r>
      <w:r>
        <w:rPr>
          <w:spacing w:val="12"/>
        </w:rPr>
        <w:t xml:space="preserve"> </w:t>
      </w:r>
      <w:r>
        <w:t>have</w:t>
      </w:r>
      <w:r>
        <w:rPr>
          <w:spacing w:val="18"/>
        </w:rPr>
        <w:t xml:space="preserve"> </w:t>
      </w:r>
      <w:r>
        <w:t>the</w:t>
      </w:r>
      <w:r>
        <w:rPr>
          <w:spacing w:val="14"/>
        </w:rPr>
        <w:t xml:space="preserve"> </w:t>
      </w:r>
      <w:r>
        <w:t>censure</w:t>
      </w:r>
      <w:r>
        <w:rPr>
          <w:w w:val="101"/>
        </w:rPr>
        <w:t xml:space="preserve"> </w:t>
      </w:r>
      <w:r>
        <w:t>which</w:t>
      </w:r>
      <w:r>
        <w:rPr>
          <w:spacing w:val="31"/>
        </w:rPr>
        <w:t xml:space="preserve"> </w:t>
      </w:r>
      <w:r>
        <w:t>in</w:t>
      </w:r>
      <w:r>
        <w:rPr>
          <w:spacing w:val="20"/>
        </w:rPr>
        <w:t xml:space="preserve"> </w:t>
      </w:r>
      <w:r>
        <w:t>the</w:t>
      </w:r>
      <w:r>
        <w:rPr>
          <w:spacing w:val="26"/>
        </w:rPr>
        <w:t xml:space="preserve"> </w:t>
      </w:r>
      <w:r>
        <w:t>meantime</w:t>
      </w:r>
      <w:r>
        <w:rPr>
          <w:spacing w:val="29"/>
        </w:rPr>
        <w:t xml:space="preserve"> </w:t>
      </w:r>
      <w:r>
        <w:t>may</w:t>
      </w:r>
      <w:r>
        <w:rPr>
          <w:spacing w:val="18"/>
        </w:rPr>
        <w:t xml:space="preserve"> </w:t>
      </w:r>
      <w:r>
        <w:t>be</w:t>
      </w:r>
      <w:r>
        <w:rPr>
          <w:spacing w:val="26"/>
        </w:rPr>
        <w:t xml:space="preserve"> </w:t>
      </w:r>
      <w:r>
        <w:t>encountered.</w:t>
      </w:r>
      <w:r>
        <w:rPr>
          <w:spacing w:val="24"/>
        </w:rPr>
        <w:t xml:space="preserve"> </w:t>
      </w:r>
      <w:r>
        <w:t>My</w:t>
      </w:r>
      <w:r>
        <w:rPr>
          <w:spacing w:val="21"/>
        </w:rPr>
        <w:t xml:space="preserve"> </w:t>
      </w:r>
      <w:r>
        <w:t>mind</w:t>
      </w:r>
      <w:r>
        <w:rPr>
          <w:spacing w:val="35"/>
        </w:rPr>
        <w:t xml:space="preserve"> </w:t>
      </w:r>
      <w:r>
        <w:t>has</w:t>
      </w:r>
      <w:r>
        <w:rPr>
          <w:spacing w:val="21"/>
        </w:rPr>
        <w:t xml:space="preserve"> </w:t>
      </w:r>
      <w:r>
        <w:t>been</w:t>
      </w:r>
      <w:r>
        <w:rPr>
          <w:spacing w:val="33"/>
        </w:rPr>
        <w:t xml:space="preserve"> </w:t>
      </w:r>
      <w:r>
        <w:t>for sometime</w:t>
      </w:r>
      <w:r>
        <w:rPr>
          <w:spacing w:val="8"/>
        </w:rPr>
        <w:t xml:space="preserve"> </w:t>
      </w:r>
      <w:r>
        <w:t>satisfied</w:t>
      </w:r>
      <w:r>
        <w:rPr>
          <w:spacing w:val="13"/>
        </w:rPr>
        <w:t xml:space="preserve"> </w:t>
      </w:r>
      <w:r>
        <w:t>that</w:t>
      </w:r>
      <w:r>
        <w:rPr>
          <w:spacing w:val="15"/>
        </w:rPr>
        <w:t xml:space="preserve"> </w:t>
      </w:r>
      <w:r>
        <w:t>a</w:t>
      </w:r>
      <w:r>
        <w:rPr>
          <w:spacing w:val="1"/>
        </w:rPr>
        <w:t xml:space="preserve"> </w:t>
      </w:r>
      <w:r>
        <w:t>peaceful</w:t>
      </w:r>
      <w:r>
        <w:rPr>
          <w:spacing w:val="18"/>
        </w:rPr>
        <w:t xml:space="preserve"> </w:t>
      </w:r>
      <w:r>
        <w:t>solution</w:t>
      </w:r>
      <w:r>
        <w:rPr>
          <w:spacing w:val="7"/>
        </w:rPr>
        <w:t xml:space="preserve"> </w:t>
      </w:r>
      <w:r>
        <w:t>of</w:t>
      </w:r>
      <w:r>
        <w:rPr>
          <w:spacing w:val="14"/>
        </w:rPr>
        <w:t xml:space="preserve"> </w:t>
      </w:r>
      <w:r>
        <w:t>our</w:t>
      </w:r>
      <w:r>
        <w:rPr>
          <w:spacing w:val="6"/>
        </w:rPr>
        <w:t xml:space="preserve"> </w:t>
      </w:r>
      <w:r>
        <w:t>difficulties</w:t>
      </w:r>
      <w:r>
        <w:rPr>
          <w:spacing w:val="17"/>
        </w:rPr>
        <w:t xml:space="preserve"> </w:t>
      </w:r>
      <w:r>
        <w:t>was</w:t>
      </w:r>
      <w:r>
        <w:rPr>
          <w:spacing w:val="3"/>
        </w:rPr>
        <w:t xml:space="preserve"> </w:t>
      </w:r>
      <w:r>
        <w:t>not</w:t>
      </w:r>
      <w:r>
        <w:rPr>
          <w:w w:val="102"/>
        </w:rPr>
        <w:t xml:space="preserve"> </w:t>
      </w:r>
      <w:r>
        <w:t>to</w:t>
      </w:r>
      <w:r>
        <w:rPr>
          <w:spacing w:val="-3"/>
        </w:rPr>
        <w:t xml:space="preserve"> </w:t>
      </w:r>
      <w:r>
        <w:t>be anticipated,</w:t>
      </w:r>
      <w:r>
        <w:rPr>
          <w:spacing w:val="3"/>
        </w:rPr>
        <w:t xml:space="preserve"> </w:t>
      </w:r>
      <w:r>
        <w:t>and</w:t>
      </w:r>
      <w:r>
        <w:rPr>
          <w:spacing w:val="-3"/>
        </w:rPr>
        <w:t xml:space="preserve"> </w:t>
      </w:r>
      <w:r>
        <w:t>therefore</w:t>
      </w:r>
      <w:r>
        <w:rPr>
          <w:spacing w:val="3"/>
        </w:rPr>
        <w:t xml:space="preserve"> </w:t>
      </w:r>
      <w:r>
        <w:t>my</w:t>
      </w:r>
      <w:r>
        <w:rPr>
          <w:spacing w:val="1"/>
        </w:rPr>
        <w:t xml:space="preserve"> </w:t>
      </w:r>
      <w:r>
        <w:t>thoughts</w:t>
      </w:r>
      <w:r>
        <w:rPr>
          <w:spacing w:val="5"/>
        </w:rPr>
        <w:t xml:space="preserve"> </w:t>
      </w:r>
      <w:r>
        <w:t>have</w:t>
      </w:r>
      <w:r>
        <w:rPr>
          <w:spacing w:val="2"/>
        </w:rPr>
        <w:t xml:space="preserve"> </w:t>
      </w:r>
      <w:r>
        <w:t>been</w:t>
      </w:r>
      <w:r>
        <w:rPr>
          <w:spacing w:val="13"/>
        </w:rPr>
        <w:t xml:space="preserve"> </w:t>
      </w:r>
      <w:r>
        <w:t>directed</w:t>
      </w:r>
      <w:r>
        <w:rPr>
          <w:spacing w:val="6"/>
        </w:rPr>
        <w:t xml:space="preserve"> </w:t>
      </w:r>
      <w:r>
        <w:t>to</w:t>
      </w:r>
      <w:r>
        <w:rPr>
          <w:spacing w:val="-4"/>
        </w:rPr>
        <w:t xml:space="preserve"> </w:t>
      </w:r>
      <w:r>
        <w:t>the</w:t>
      </w:r>
      <w:r>
        <w:rPr>
          <w:w w:val="102"/>
        </w:rPr>
        <w:t xml:space="preserve"> </w:t>
      </w:r>
      <w:r>
        <w:t>manner</w:t>
      </w:r>
      <w:r>
        <w:rPr>
          <w:spacing w:val="27"/>
        </w:rPr>
        <w:t xml:space="preserve"> </w:t>
      </w:r>
      <w:r>
        <w:t>of</w:t>
      </w:r>
      <w:r>
        <w:rPr>
          <w:spacing w:val="37"/>
        </w:rPr>
        <w:t xml:space="preserve"> </w:t>
      </w:r>
      <w:r>
        <w:t>&lt;-making-&gt;</w:t>
      </w:r>
      <w:r>
        <w:rPr>
          <w:spacing w:val="44"/>
        </w:rPr>
        <w:t xml:space="preserve"> </w:t>
      </w:r>
      <w:r>
        <w:t>rendering</w:t>
      </w:r>
      <w:r>
        <w:rPr>
          <w:spacing w:val="22"/>
        </w:rPr>
        <w:t xml:space="preserve"> </w:t>
      </w:r>
      <w:r>
        <w:t>force</w:t>
      </w:r>
      <w:r>
        <w:rPr>
          <w:spacing w:val="12"/>
        </w:rPr>
        <w:t xml:space="preserve"> </w:t>
      </w:r>
      <w:r>
        <w:t>effective-We</w:t>
      </w:r>
      <w:r>
        <w:rPr>
          <w:spacing w:val="29"/>
        </w:rPr>
        <w:t xml:space="preserve"> </w:t>
      </w:r>
      <w:r>
        <w:t>are</w:t>
      </w:r>
      <w:r>
        <w:rPr>
          <w:spacing w:val="10"/>
        </w:rPr>
        <w:t xml:space="preserve"> </w:t>
      </w:r>
      <w:r>
        <w:t>poorly prepared</w:t>
      </w:r>
      <w:r>
        <w:rPr>
          <w:spacing w:val="19"/>
        </w:rPr>
        <w:t xml:space="preserve"> </w:t>
      </w:r>
      <w:r>
        <w:t>for</w:t>
      </w:r>
      <w:r>
        <w:rPr>
          <w:spacing w:val="-1"/>
        </w:rPr>
        <w:t xml:space="preserve"> </w:t>
      </w:r>
      <w:r>
        <w:t>war</w:t>
      </w:r>
      <w:r>
        <w:rPr>
          <w:spacing w:val="12"/>
        </w:rPr>
        <w:t xml:space="preserve"> </w:t>
      </w:r>
      <w:r>
        <w:t>and</w:t>
      </w:r>
      <w:r>
        <w:rPr>
          <w:spacing w:val="4"/>
        </w:rPr>
        <w:t xml:space="preserve"> </w:t>
      </w:r>
      <w:r>
        <w:t>have</w:t>
      </w:r>
      <w:r>
        <w:rPr>
          <w:spacing w:val="5"/>
        </w:rPr>
        <w:t xml:space="preserve"> </w:t>
      </w:r>
      <w:r>
        <w:t>but</w:t>
      </w:r>
      <w:r>
        <w:rPr>
          <w:spacing w:val="6"/>
        </w:rPr>
        <w:t xml:space="preserve"> </w:t>
      </w:r>
      <w:r>
        <w:t>little</w:t>
      </w:r>
      <w:r>
        <w:rPr>
          <w:spacing w:val="3"/>
        </w:rPr>
        <w:t xml:space="preserve"> </w:t>
      </w:r>
      <w:r>
        <w:t>capacity</w:t>
      </w:r>
      <w:r>
        <w:rPr>
          <w:spacing w:val="3"/>
        </w:rPr>
        <w:t xml:space="preserve"> </w:t>
      </w:r>
      <w:r>
        <w:t>for</w:t>
      </w:r>
      <w:r>
        <w:rPr>
          <w:spacing w:val="-1"/>
        </w:rPr>
        <w:t xml:space="preserve"> </w:t>
      </w:r>
      <w:r>
        <w:t>speedy</w:t>
      </w:r>
      <w:r>
        <w:rPr>
          <w:spacing w:val="8"/>
        </w:rPr>
        <w:t xml:space="preserve"> </w:t>
      </w:r>
      <w:r>
        <w:t>repair</w:t>
      </w:r>
      <w:r>
        <w:rPr>
          <w:spacing w:val="12"/>
        </w:rPr>
        <w:t xml:space="preserve"> </w:t>
      </w:r>
      <w:r>
        <w:t>of</w:t>
      </w:r>
      <w:r>
        <w:rPr>
          <w:spacing w:val="9"/>
        </w:rPr>
        <w:t xml:space="preserve"> </w:t>
      </w:r>
      <w:r>
        <w:t>past</w:t>
      </w:r>
      <w:r>
        <w:rPr>
          <w:w w:val="97"/>
        </w:rPr>
        <w:t xml:space="preserve"> </w:t>
      </w:r>
      <w:r>
        <w:t>neglect.</w:t>
      </w:r>
      <w:r>
        <w:rPr>
          <w:spacing w:val="-12"/>
        </w:rPr>
        <w:t xml:space="preserve"> </w:t>
      </w:r>
      <w:r>
        <w:t>Valor</w:t>
      </w:r>
      <w:r>
        <w:rPr>
          <w:spacing w:val="-2"/>
        </w:rPr>
        <w:t xml:space="preserve"> </w:t>
      </w:r>
      <w:r>
        <w:t>is</w:t>
      </w:r>
      <w:r>
        <w:rPr>
          <w:spacing w:val="-10"/>
        </w:rPr>
        <w:t xml:space="preserve"> </w:t>
      </w:r>
      <w:r>
        <w:t>ours</w:t>
      </w:r>
      <w:r>
        <w:rPr>
          <w:spacing w:val="-5"/>
        </w:rPr>
        <w:t xml:space="preserve"> </w:t>
      </w:r>
      <w:r>
        <w:t>and</w:t>
      </w:r>
      <w:r>
        <w:rPr>
          <w:spacing w:val="-3"/>
        </w:rPr>
        <w:t xml:space="preserve"> </w:t>
      </w:r>
      <w:r>
        <w:t>the</w:t>
      </w:r>
      <w:r>
        <w:rPr>
          <w:spacing w:val="-11"/>
        </w:rPr>
        <w:t xml:space="preserve"> </w:t>
      </w:r>
      <w:r>
        <w:t>justice</w:t>
      </w:r>
      <w:r>
        <w:rPr>
          <w:spacing w:val="17"/>
        </w:rPr>
        <w:t xml:space="preserve"> </w:t>
      </w:r>
      <w:r>
        <w:t>of</w:t>
      </w:r>
      <w:r>
        <w:rPr>
          <w:spacing w:val="1"/>
        </w:rPr>
        <w:t xml:space="preserve"> </w:t>
      </w:r>
      <w:r>
        <w:t>our</w:t>
      </w:r>
      <w:r>
        <w:rPr>
          <w:spacing w:val="-9"/>
        </w:rPr>
        <w:t xml:space="preserve"> </w:t>
      </w:r>
      <w:r>
        <w:t>cause</w:t>
      </w:r>
      <w:r>
        <w:rPr>
          <w:spacing w:val="-9"/>
        </w:rPr>
        <w:t xml:space="preserve"> </w:t>
      </w:r>
      <w:r>
        <w:t>will</w:t>
      </w:r>
      <w:r>
        <w:rPr>
          <w:spacing w:val="-1"/>
        </w:rPr>
        <w:t xml:space="preserve"> </w:t>
      </w:r>
      <w:r>
        <w:t>nerve</w:t>
      </w:r>
      <w:r>
        <w:rPr>
          <w:spacing w:val="-1"/>
        </w:rPr>
        <w:t xml:space="preserve"> </w:t>
      </w:r>
      <w:r>
        <w:t>the</w:t>
      </w:r>
      <w:r>
        <w:rPr>
          <w:spacing w:val="-2"/>
        </w:rPr>
        <w:t xml:space="preserve"> </w:t>
      </w:r>
      <w:r>
        <w:t>arm</w:t>
      </w:r>
      <w:r>
        <w:rPr>
          <w:spacing w:val="-5"/>
        </w:rPr>
        <w:t xml:space="preserve"> </w:t>
      </w:r>
      <w:r>
        <w:t>of</w:t>
      </w:r>
      <w:r>
        <w:rPr>
          <w:w w:val="98"/>
        </w:rPr>
        <w:t xml:space="preserve"> </w:t>
      </w:r>
      <w:r>
        <w:t>our</w:t>
      </w:r>
      <w:r>
        <w:rPr>
          <w:spacing w:val="19"/>
        </w:rPr>
        <w:t xml:space="preserve"> </w:t>
      </w:r>
      <w:r>
        <w:t>Sons</w:t>
      </w:r>
      <w:r>
        <w:rPr>
          <w:spacing w:val="11"/>
        </w:rPr>
        <w:t xml:space="preserve"> </w:t>
      </w:r>
      <w:r>
        <w:t>to</w:t>
      </w:r>
      <w:r>
        <w:rPr>
          <w:spacing w:val="18"/>
        </w:rPr>
        <w:t xml:space="preserve"> </w:t>
      </w:r>
      <w:r>
        <w:t>meet</w:t>
      </w:r>
      <w:r>
        <w:rPr>
          <w:spacing w:val="25"/>
        </w:rPr>
        <w:t xml:space="preserve"> </w:t>
      </w:r>
      <w:r>
        <w:t>the</w:t>
      </w:r>
      <w:r>
        <w:rPr>
          <w:spacing w:val="21"/>
        </w:rPr>
        <w:t xml:space="preserve"> </w:t>
      </w:r>
      <w:r>
        <w:t>issue</w:t>
      </w:r>
      <w:r>
        <w:rPr>
          <w:spacing w:val="18"/>
        </w:rPr>
        <w:t xml:space="preserve"> </w:t>
      </w:r>
      <w:r>
        <w:t>of-unequal</w:t>
      </w:r>
      <w:r>
        <w:rPr>
          <w:spacing w:val="31"/>
        </w:rPr>
        <w:t xml:space="preserve"> </w:t>
      </w:r>
      <w:r>
        <w:t>conflict,</w:t>
      </w:r>
      <w:r>
        <w:rPr>
          <w:spacing w:val="20"/>
        </w:rPr>
        <w:t xml:space="preserve"> </w:t>
      </w:r>
      <w:r>
        <w:t>but</w:t>
      </w:r>
      <w:r>
        <w:rPr>
          <w:spacing w:val="25"/>
        </w:rPr>
        <w:t xml:space="preserve"> </w:t>
      </w:r>
      <w:r>
        <w:t>we</w:t>
      </w:r>
      <w:r>
        <w:rPr>
          <w:spacing w:val="22"/>
        </w:rPr>
        <w:t xml:space="preserve"> </w:t>
      </w:r>
      <w:r>
        <w:t>must</w:t>
      </w:r>
      <w:r>
        <w:rPr>
          <w:spacing w:val="28"/>
        </w:rPr>
        <w:t xml:space="preserve"> </w:t>
      </w:r>
      <w:r>
        <w:t>seek</w:t>
      </w:r>
      <w:r>
        <w:rPr>
          <w:spacing w:val="24"/>
        </w:rPr>
        <w:t xml:space="preserve"> </w:t>
      </w:r>
      <w:r>
        <w:t>to</w:t>
      </w:r>
      <w:r>
        <w:rPr>
          <w:w w:val="105"/>
        </w:rPr>
        <w:t xml:space="preserve"> </w:t>
      </w:r>
      <w:r>
        <w:t>render</w:t>
      </w:r>
      <w:r>
        <w:rPr>
          <w:spacing w:val="23"/>
        </w:rPr>
        <w:t xml:space="preserve"> </w:t>
      </w:r>
      <w:r>
        <w:t>the</w:t>
      </w:r>
      <w:r>
        <w:rPr>
          <w:spacing w:val="11"/>
        </w:rPr>
        <w:t xml:space="preserve"> </w:t>
      </w:r>
      <w:r>
        <w:t>inequality</w:t>
      </w:r>
      <w:r>
        <w:rPr>
          <w:spacing w:val="30"/>
        </w:rPr>
        <w:t xml:space="preserve"> </w:t>
      </w:r>
      <w:r>
        <w:t>as</w:t>
      </w:r>
      <w:r>
        <w:rPr>
          <w:spacing w:val="10"/>
        </w:rPr>
        <w:t xml:space="preserve"> </w:t>
      </w:r>
      <w:r>
        <w:t>small</w:t>
      </w:r>
      <w:r>
        <w:rPr>
          <w:spacing w:val="16"/>
        </w:rPr>
        <w:t xml:space="preserve"> </w:t>
      </w:r>
      <w:r>
        <w:t>as</w:t>
      </w:r>
      <w:r>
        <w:rPr>
          <w:spacing w:val="4"/>
        </w:rPr>
        <w:t xml:space="preserve"> </w:t>
      </w:r>
      <w:r>
        <w:t>it</w:t>
      </w:r>
      <w:r>
        <w:rPr>
          <w:spacing w:val="10"/>
        </w:rPr>
        <w:t xml:space="preserve"> </w:t>
      </w:r>
      <w:r>
        <w:t>can</w:t>
      </w:r>
      <w:r>
        <w:rPr>
          <w:spacing w:val="10"/>
        </w:rPr>
        <w:t xml:space="preserve"> </w:t>
      </w:r>
      <w:r>
        <w:t>be</w:t>
      </w:r>
      <w:r>
        <w:rPr>
          <w:spacing w:val="18"/>
        </w:rPr>
        <w:t xml:space="preserve"> </w:t>
      </w:r>
      <w:r>
        <w:t>made.</w:t>
      </w:r>
      <w:r>
        <w:rPr>
          <w:spacing w:val="9"/>
        </w:rPr>
        <w:t xml:space="preserve"> </w:t>
      </w:r>
      <w:r>
        <w:t>I</w:t>
      </w:r>
      <w:r>
        <w:rPr>
          <w:spacing w:val="5"/>
        </w:rPr>
        <w:t xml:space="preserve"> </w:t>
      </w:r>
      <w:r>
        <w:t>hope</w:t>
      </w:r>
      <w:r>
        <w:rPr>
          <w:spacing w:val="18"/>
        </w:rPr>
        <w:t xml:space="preserve"> </w:t>
      </w:r>
      <w:r>
        <w:t>to</w:t>
      </w:r>
      <w:r>
        <w:rPr>
          <w:spacing w:val="9"/>
        </w:rPr>
        <w:t xml:space="preserve"> </w:t>
      </w:r>
      <w:r>
        <w:t>hear</w:t>
      </w:r>
      <w:r>
        <w:rPr>
          <w:spacing w:val="13"/>
        </w:rPr>
        <w:t xml:space="preserve"> </w:t>
      </w:r>
      <w:r>
        <w:t>from</w:t>
      </w:r>
      <w:r>
        <w:rPr>
          <w:w w:val="99"/>
        </w:rPr>
        <w:t xml:space="preserve"> </w:t>
      </w:r>
      <w:r>
        <w:t>you</w:t>
      </w:r>
      <w:r>
        <w:rPr>
          <w:spacing w:val="26"/>
        </w:rPr>
        <w:t xml:space="preserve"> </w:t>
      </w:r>
      <w:r>
        <w:t>often</w:t>
      </w:r>
      <w:r>
        <w:rPr>
          <w:spacing w:val="27"/>
        </w:rPr>
        <w:t xml:space="preserve"> </w:t>
      </w:r>
      <w:r>
        <w:t>and</w:t>
      </w:r>
      <w:r>
        <w:rPr>
          <w:spacing w:val="20"/>
        </w:rPr>
        <w:t xml:space="preserve"> </w:t>
      </w:r>
      <w:r>
        <w:t>fully,</w:t>
      </w:r>
      <w:r>
        <w:rPr>
          <w:spacing w:val="19"/>
        </w:rPr>
        <w:t xml:space="preserve"> </w:t>
      </w:r>
      <w:r>
        <w:t>and</w:t>
      </w:r>
      <w:r>
        <w:rPr>
          <w:spacing w:val="21"/>
        </w:rPr>
        <w:t xml:space="preserve"> </w:t>
      </w:r>
      <w:r>
        <w:t>that</w:t>
      </w:r>
      <w:r>
        <w:rPr>
          <w:spacing w:val="11"/>
        </w:rPr>
        <w:t xml:space="preserve"> </w:t>
      </w:r>
      <w:r>
        <w:t>you</w:t>
      </w:r>
      <w:r>
        <w:rPr>
          <w:spacing w:val="27"/>
        </w:rPr>
        <w:t xml:space="preserve"> </w:t>
      </w:r>
      <w:r>
        <w:t>will</w:t>
      </w:r>
      <w:r>
        <w:rPr>
          <w:spacing w:val="19"/>
        </w:rPr>
        <w:t xml:space="preserve"> </w:t>
      </w:r>
      <w:r>
        <w:t>pardon</w:t>
      </w:r>
      <w:r>
        <w:rPr>
          <w:spacing w:val="35"/>
        </w:rPr>
        <w:t xml:space="preserve"> </w:t>
      </w:r>
      <w:r>
        <w:t>any</w:t>
      </w:r>
      <w:r>
        <w:rPr>
          <w:spacing w:val="11"/>
        </w:rPr>
        <w:t xml:space="preserve"> </w:t>
      </w:r>
      <w:r>
        <w:t>failure,</w:t>
      </w:r>
      <w:r>
        <w:rPr>
          <w:spacing w:val="16"/>
        </w:rPr>
        <w:t xml:space="preserve"> </w:t>
      </w:r>
      <w:r>
        <w:t>which</w:t>
      </w:r>
      <w:r>
        <w:rPr>
          <w:spacing w:val="24"/>
        </w:rPr>
        <w:t xml:space="preserve"> </w:t>
      </w:r>
      <w:r>
        <w:t>the</w:t>
      </w:r>
      <w:r>
        <w:rPr>
          <w:w w:val="102"/>
        </w:rPr>
        <w:t xml:space="preserve"> </w:t>
      </w:r>
      <w:r>
        <w:t>pressure</w:t>
      </w:r>
      <w:r>
        <w:rPr>
          <w:spacing w:val="34"/>
        </w:rPr>
        <w:t xml:space="preserve"> </w:t>
      </w:r>
      <w:r>
        <w:t>of</w:t>
      </w:r>
      <w:r>
        <w:rPr>
          <w:spacing w:val="24"/>
        </w:rPr>
        <w:t xml:space="preserve"> </w:t>
      </w:r>
      <w:r>
        <w:t>public</w:t>
      </w:r>
      <w:r>
        <w:rPr>
          <w:spacing w:val="21"/>
        </w:rPr>
        <w:t xml:space="preserve"> </w:t>
      </w:r>
      <w:r>
        <w:t>engagem</w:t>
      </w:r>
      <w:r>
        <w:rPr>
          <w:spacing w:val="5"/>
        </w:rPr>
        <w:t xml:space="preserve"> </w:t>
      </w:r>
      <w:r>
        <w:t>nts</w:t>
      </w:r>
      <w:r>
        <w:rPr>
          <w:spacing w:val="28"/>
        </w:rPr>
        <w:t xml:space="preserve"> </w:t>
      </w:r>
      <w:r>
        <w:t>may</w:t>
      </w:r>
      <w:r>
        <w:rPr>
          <w:spacing w:val="23"/>
        </w:rPr>
        <w:t xml:space="preserve"> </w:t>
      </w:r>
      <w:r>
        <w:t>create</w:t>
      </w:r>
      <w:r>
        <w:rPr>
          <w:spacing w:val="19"/>
        </w:rPr>
        <w:t xml:space="preserve"> </w:t>
      </w:r>
      <w:r>
        <w:t>on</w:t>
      </w:r>
      <w:r>
        <w:rPr>
          <w:spacing w:val="18"/>
        </w:rPr>
        <w:t xml:space="preserve"> </w:t>
      </w:r>
      <w:r>
        <w:t>my</w:t>
      </w:r>
      <w:r>
        <w:rPr>
          <w:spacing w:val="18"/>
        </w:rPr>
        <w:t xml:space="preserve"> </w:t>
      </w:r>
      <w:r>
        <w:t>side</w:t>
      </w:r>
      <w:r>
        <w:rPr>
          <w:spacing w:val="12"/>
        </w:rPr>
        <w:t xml:space="preserve"> </w:t>
      </w:r>
      <w:r>
        <w:t>of</w:t>
      </w:r>
      <w:r>
        <w:rPr>
          <w:spacing w:val="24"/>
        </w:rPr>
        <w:t xml:space="preserve"> </w:t>
      </w:r>
      <w:r>
        <w:t>the</w:t>
      </w:r>
      <w:r>
        <w:rPr>
          <w:spacing w:val="21"/>
        </w:rPr>
        <w:t xml:space="preserve"> </w:t>
      </w:r>
      <w:r>
        <w:t>corre­</w:t>
      </w:r>
      <w:r>
        <w:rPr>
          <w:w w:val="104"/>
        </w:rPr>
        <w:t xml:space="preserve"> </w:t>
      </w:r>
      <w:r>
        <w:t>spondence.</w:t>
      </w:r>
      <w:r>
        <w:rPr>
          <w:spacing w:val="32"/>
        </w:rPr>
        <w:t xml:space="preserve"> </w:t>
      </w:r>
      <w:r>
        <w:t>Your</w:t>
      </w:r>
      <w:r>
        <w:rPr>
          <w:spacing w:val="35"/>
        </w:rPr>
        <w:t xml:space="preserve"> </w:t>
      </w:r>
      <w:r>
        <w:t>very</w:t>
      </w:r>
      <w:r>
        <w:rPr>
          <w:spacing w:val="38"/>
        </w:rPr>
        <w:t xml:space="preserve"> </w:t>
      </w:r>
      <w:r>
        <w:t>interesting</w:t>
      </w:r>
      <w:r>
        <w:rPr>
          <w:spacing w:val="36"/>
        </w:rPr>
        <w:t xml:space="preserve"> </w:t>
      </w:r>
      <w:r>
        <w:t>letter</w:t>
      </w:r>
      <w:r>
        <w:rPr>
          <w:spacing w:val="40"/>
        </w:rPr>
        <w:t xml:space="preserve"> </w:t>
      </w:r>
      <w:r>
        <w:t>addressed</w:t>
      </w:r>
      <w:r>
        <w:rPr>
          <w:spacing w:val="47"/>
        </w:rPr>
        <w:t xml:space="preserve"> </w:t>
      </w:r>
      <w:r>
        <w:t>to</w:t>
      </w:r>
      <w:r>
        <w:rPr>
          <w:spacing w:val="35"/>
        </w:rPr>
        <w:t xml:space="preserve"> </w:t>
      </w:r>
      <w:r>
        <w:t>me</w:t>
      </w:r>
      <w:r>
        <w:rPr>
          <w:spacing w:val="42"/>
        </w:rPr>
        <w:t xml:space="preserve"> </w:t>
      </w:r>
      <w:r>
        <w:t>at</w:t>
      </w:r>
      <w:r>
        <w:rPr>
          <w:spacing w:val="-13"/>
        </w:rPr>
        <w:t xml:space="preserve"> </w:t>
      </w:r>
      <w:r>
        <w:t>Jackson reached</w:t>
      </w:r>
      <w:r>
        <w:rPr>
          <w:spacing w:val="16"/>
        </w:rPr>
        <w:t xml:space="preserve"> </w:t>
      </w:r>
      <w:r>
        <w:t>me</w:t>
      </w:r>
      <w:r>
        <w:rPr>
          <w:spacing w:val="7"/>
        </w:rPr>
        <w:t xml:space="preserve"> </w:t>
      </w:r>
      <w:r>
        <w:t>at</w:t>
      </w:r>
      <w:r>
        <w:rPr>
          <w:spacing w:val="-6"/>
        </w:rPr>
        <w:t xml:space="preserve"> </w:t>
      </w:r>
      <w:r>
        <w:t>that</w:t>
      </w:r>
      <w:r>
        <w:rPr>
          <w:spacing w:val="1"/>
        </w:rPr>
        <w:t xml:space="preserve"> </w:t>
      </w:r>
      <w:r>
        <w:t>place,</w:t>
      </w:r>
      <w:r>
        <w:rPr>
          <w:spacing w:val="4"/>
        </w:rPr>
        <w:t xml:space="preserve"> </w:t>
      </w:r>
      <w:r>
        <w:t>very</w:t>
      </w:r>
      <w:r>
        <w:rPr>
          <w:spacing w:val="4"/>
        </w:rPr>
        <w:t xml:space="preserve"> </w:t>
      </w:r>
      <w:r>
        <w:t>truly</w:t>
      </w:r>
      <w:r>
        <w:rPr>
          <w:spacing w:val="5"/>
        </w:rPr>
        <w:t xml:space="preserve"> </w:t>
      </w:r>
      <w:r>
        <w:t>Your</w:t>
      </w:r>
      <w:r>
        <w:rPr>
          <w:spacing w:val="6"/>
        </w:rPr>
        <w:t xml:space="preserve"> </w:t>
      </w:r>
      <w:r>
        <w:t>friend</w:t>
      </w:r>
    </w:p>
    <w:p w:rsidR="00AC762B" w:rsidRDefault="009D0CA3">
      <w:pPr>
        <w:spacing w:before="57"/>
        <w:ind w:left="5200"/>
        <w:rPr>
          <w:rFonts w:ascii="Times New Roman" w:eastAsia="Times New Roman" w:hAnsi="Times New Roman" w:cs="Times New Roman"/>
          <w:sz w:val="16"/>
          <w:szCs w:val="16"/>
        </w:rPr>
      </w:pPr>
      <w:r>
        <w:rPr>
          <w:rFonts w:ascii="Times New Roman" w:eastAsia="Times New Roman" w:hAnsi="Times New Roman" w:cs="Times New Roman"/>
          <w:w w:val="105"/>
          <w:sz w:val="16"/>
          <w:szCs w:val="16"/>
        </w:rPr>
        <w:t>(SIGNED)</w:t>
      </w:r>
      <w:r>
        <w:rPr>
          <w:rFonts w:ascii="Times New Roman" w:eastAsia="Times New Roman" w:hAnsi="Times New Roman" w:cs="Times New Roman"/>
          <w:spacing w:val="18"/>
          <w:w w:val="105"/>
          <w:sz w:val="16"/>
          <w:szCs w:val="16"/>
        </w:rPr>
        <w:t xml:space="preserve"> </w:t>
      </w:r>
      <w:r>
        <w:rPr>
          <w:rFonts w:ascii="Times New Roman" w:eastAsia="Times New Roman" w:hAnsi="Times New Roman" w:cs="Times New Roman"/>
          <w:i/>
          <w:w w:val="105"/>
          <w:sz w:val="16"/>
          <w:szCs w:val="16"/>
        </w:rPr>
        <w:t xml:space="preserve">]EFFN  </w:t>
      </w:r>
      <w:r>
        <w:rPr>
          <w:rFonts w:ascii="Times New Roman" w:eastAsia="Times New Roman" w:hAnsi="Times New Roman" w:cs="Times New Roman"/>
          <w:i/>
          <w:spacing w:val="40"/>
          <w:w w:val="105"/>
          <w:sz w:val="16"/>
          <w:szCs w:val="16"/>
        </w:rPr>
        <w:t xml:space="preserve"> </w:t>
      </w:r>
      <w:r>
        <w:rPr>
          <w:rFonts w:ascii="Times New Roman" w:eastAsia="Times New Roman" w:hAnsi="Times New Roman" w:cs="Times New Roman"/>
          <w:w w:val="105"/>
          <w:sz w:val="16"/>
          <w:szCs w:val="16"/>
        </w:rPr>
        <w:t>DAVIS</w:t>
      </w:r>
    </w:p>
    <w:p w:rsidR="00AC762B" w:rsidRDefault="00AC762B">
      <w:pPr>
        <w:spacing w:before="5" w:line="150" w:lineRule="exact"/>
        <w:rPr>
          <w:sz w:val="15"/>
          <w:szCs w:val="15"/>
        </w:rPr>
      </w:pPr>
    </w:p>
    <w:p w:rsidR="00AC762B" w:rsidRDefault="00AC762B">
      <w:pPr>
        <w:spacing w:line="200" w:lineRule="exact"/>
        <w:rPr>
          <w:sz w:val="20"/>
          <w:szCs w:val="20"/>
        </w:rPr>
      </w:pPr>
    </w:p>
    <w:p w:rsidR="00AC762B" w:rsidRDefault="009D0CA3">
      <w:pPr>
        <w:numPr>
          <w:ilvl w:val="0"/>
          <w:numId w:val="2"/>
        </w:numPr>
        <w:tabs>
          <w:tab w:val="left" w:pos="1281"/>
        </w:tabs>
        <w:ind w:left="1281"/>
        <w:rPr>
          <w:rFonts w:ascii="Times New Roman" w:eastAsia="Times New Roman" w:hAnsi="Times New Roman" w:cs="Times New Roman"/>
          <w:sz w:val="16"/>
          <w:szCs w:val="16"/>
        </w:rPr>
      </w:pPr>
      <w:r>
        <w:rPr>
          <w:rFonts w:ascii="Times New Roman" w:eastAsia="Times New Roman" w:hAnsi="Times New Roman" w:cs="Times New Roman"/>
          <w:sz w:val="16"/>
          <w:szCs w:val="16"/>
        </w:rPr>
        <w:t>Governor</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of</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z w:val="16"/>
          <w:szCs w:val="16"/>
        </w:rPr>
        <w:t>South</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Carolina.</w:t>
      </w:r>
    </w:p>
    <w:p w:rsidR="00AC762B" w:rsidRDefault="00AC762B">
      <w:pPr>
        <w:rPr>
          <w:rFonts w:ascii="Times New Roman" w:eastAsia="Times New Roman" w:hAnsi="Times New Roman" w:cs="Times New Roman"/>
          <w:sz w:val="16"/>
          <w:szCs w:val="16"/>
        </w:rPr>
        <w:sectPr w:rsidR="00AC762B">
          <w:type w:val="continuous"/>
          <w:pgSz w:w="15816" w:h="12300" w:orient="landscape"/>
          <w:pgMar w:top="980" w:right="60" w:bottom="280" w:left="200" w:header="720" w:footer="720" w:gutter="0"/>
          <w:cols w:num="3" w:space="720" w:equalWidth="0">
            <w:col w:w="462" w:space="67"/>
            <w:col w:w="6373" w:space="513"/>
            <w:col w:w="8141"/>
          </w:cols>
        </w:sectPr>
      </w:pPr>
    </w:p>
    <w:p w:rsidR="00AC762B" w:rsidRDefault="00AC762B">
      <w:pPr>
        <w:spacing w:before="10" w:line="150" w:lineRule="exact"/>
        <w:rPr>
          <w:sz w:val="15"/>
          <w:szCs w:val="15"/>
        </w:rPr>
      </w:pPr>
    </w:p>
    <w:p w:rsidR="00AC762B" w:rsidRDefault="00AC762B">
      <w:pPr>
        <w:spacing w:line="200" w:lineRule="exact"/>
        <w:rPr>
          <w:sz w:val="20"/>
          <w:szCs w:val="20"/>
        </w:rPr>
      </w:pPr>
    </w:p>
    <w:p w:rsidR="00AC762B" w:rsidRDefault="00AC762B">
      <w:pPr>
        <w:spacing w:line="200" w:lineRule="exact"/>
        <w:rPr>
          <w:sz w:val="20"/>
          <w:szCs w:val="20"/>
        </w:rPr>
      </w:pPr>
    </w:p>
    <w:p w:rsidR="00AC762B" w:rsidRPr="003E0010" w:rsidRDefault="00AC762B" w:rsidP="003E0010">
      <w:pPr>
        <w:ind w:left="1157" w:right="4730"/>
        <w:jc w:val="both"/>
        <w:rPr>
          <w:rFonts w:ascii="Times New Roman" w:eastAsia="Times New Roman" w:hAnsi="Times New Roman" w:cs="Times New Roman"/>
          <w:sz w:val="14"/>
          <w:szCs w:val="14"/>
        </w:rPr>
      </w:pPr>
    </w:p>
    <w:sectPr w:rsidR="00AC762B" w:rsidRPr="003E0010">
      <w:headerReference w:type="even" r:id="rId320"/>
      <w:footerReference w:type="even" r:id="rId321"/>
      <w:type w:val="continuous"/>
      <w:pgSz w:w="15816" w:h="12300" w:orient="landscape"/>
      <w:pgMar w:top="980" w:right="620" w:bottom="280" w:left="320" w:header="720" w:footer="720" w:gutter="0"/>
      <w:cols w:num="4" w:space="720" w:equalWidth="0">
        <w:col w:w="451" w:space="40"/>
        <w:col w:w="6523" w:space="1262"/>
        <w:col w:w="2989" w:space="80"/>
        <w:col w:w="3531"/>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E18" w:rsidRDefault="00C06E18">
      <w:r>
        <w:separator/>
      </w:r>
    </w:p>
  </w:endnote>
  <w:endnote w:type="continuationSeparator" w:id="0">
    <w:p w:rsidR="00C06E18" w:rsidRDefault="00C06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162" w:lineRule="exact"/>
      <w:rPr>
        <w:sz w:val="16"/>
        <w:szCs w:val="16"/>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200" w:lineRule="exact"/>
      <w:rPr>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192" w:lineRule="exact"/>
      <w:rPr>
        <w:sz w:val="19"/>
        <w:szCs w:val="19"/>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200" w:lineRule="exact"/>
      <w:rPr>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200" w:lineRule="exact"/>
      <w:rPr>
        <w:sz w:val="20"/>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s">
          <w:drawing>
            <wp:anchor distT="0" distB="0" distL="114300" distR="114300" simplePos="0" relativeHeight="251641856" behindDoc="1" locked="0" layoutInCell="1" allowOverlap="1">
              <wp:simplePos x="0" y="0"/>
              <wp:positionH relativeFrom="page">
                <wp:posOffset>3484245</wp:posOffset>
              </wp:positionH>
              <wp:positionV relativeFrom="page">
                <wp:posOffset>9652635</wp:posOffset>
              </wp:positionV>
              <wp:extent cx="858520" cy="127000"/>
              <wp:effectExtent l="0" t="3810" r="635" b="2540"/>
              <wp:wrapNone/>
              <wp:docPr id="27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184" w:lineRule="exact"/>
                            <w:ind w:left="20"/>
                            <w:rPr>
                              <w:rFonts w:ascii="Arial" w:eastAsia="Arial" w:hAnsi="Arial" w:cs="Arial"/>
                              <w:sz w:val="16"/>
                              <w:szCs w:val="16"/>
                            </w:rPr>
                          </w:pPr>
                          <w:r>
                            <w:rPr>
                              <w:rFonts w:ascii="Arial" w:eastAsia="Arial" w:hAnsi="Arial" w:cs="Arial"/>
                              <w:w w:val="80"/>
                              <w:sz w:val="16"/>
                              <w:szCs w:val="16"/>
                            </w:rPr>
                            <w:t xml:space="preserve">APUSH </w:t>
                          </w:r>
                          <w:r>
                            <w:rPr>
                              <w:rFonts w:ascii="Arial" w:eastAsia="Arial" w:hAnsi="Arial" w:cs="Arial"/>
                              <w:spacing w:val="8"/>
                              <w:w w:val="80"/>
                              <w:sz w:val="16"/>
                              <w:szCs w:val="16"/>
                            </w:rPr>
                            <w:t xml:space="preserve"> </w:t>
                          </w:r>
                          <w:r>
                            <w:rPr>
                              <w:rFonts w:ascii="Arial" w:eastAsia="Arial" w:hAnsi="Arial" w:cs="Arial"/>
                              <w:w w:val="80"/>
                              <w:sz w:val="16"/>
                              <w:szCs w:val="16"/>
                            </w:rPr>
                            <w:t xml:space="preserve">- </w:t>
                          </w:r>
                          <w:r>
                            <w:rPr>
                              <w:rFonts w:ascii="Arial" w:eastAsia="Arial" w:hAnsi="Arial" w:cs="Arial"/>
                              <w:spacing w:val="2"/>
                              <w:w w:val="80"/>
                              <w:sz w:val="16"/>
                              <w:szCs w:val="16"/>
                            </w:rPr>
                            <w:t xml:space="preserve"> </w:t>
                          </w:r>
                          <w:r>
                            <w:rPr>
                              <w:rFonts w:ascii="Arial" w:eastAsia="Arial" w:hAnsi="Arial" w:cs="Arial"/>
                              <w:w w:val="80"/>
                              <w:sz w:val="16"/>
                              <w:szCs w:val="16"/>
                            </w:rPr>
                            <w:t>11</w:t>
                          </w:r>
                          <w:r>
                            <w:rPr>
                              <w:rFonts w:ascii="Arial" w:eastAsia="Arial" w:hAnsi="Arial" w:cs="Arial"/>
                              <w:spacing w:val="22"/>
                              <w:w w:val="80"/>
                              <w:sz w:val="16"/>
                              <w:szCs w:val="16"/>
                            </w:rPr>
                            <w:t xml:space="preserve"> </w:t>
                          </w:r>
                          <w:r>
                            <w:rPr>
                              <w:rFonts w:ascii="Arial" w:eastAsia="Arial" w:hAnsi="Arial" w:cs="Arial"/>
                              <w:w w:val="80"/>
                              <w:sz w:val="16"/>
                              <w:szCs w:val="16"/>
                            </w:rPr>
                            <w:t xml:space="preserve">- </w:t>
                          </w:r>
                          <w:r>
                            <w:rPr>
                              <w:rFonts w:ascii="Arial" w:eastAsia="Arial" w:hAnsi="Arial" w:cs="Arial"/>
                              <w:spacing w:val="9"/>
                              <w:w w:val="80"/>
                              <w:sz w:val="16"/>
                              <w:szCs w:val="16"/>
                            </w:rPr>
                            <w:t xml:space="preserve"> </w:t>
                          </w:r>
                          <w:r>
                            <w:rPr>
                              <w:rFonts w:ascii="Arial" w:eastAsia="Arial" w:hAnsi="Arial" w:cs="Arial"/>
                              <w:w w:val="80"/>
                              <w:sz w:val="16"/>
                              <w:szCs w:val="16"/>
                            </w:rPr>
                            <w:t>IRISH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82" type="#_x0000_t202" style="position:absolute;margin-left:274.35pt;margin-top:760.05pt;width:67.6pt;height:10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" filled="f" stroked="f">
              <v:textbox inset="0,0,0,0">
                <w:txbxContent>
                  <w:p w:rsidR="007B1256" w:rsidRDefault="007B1256">
                    <w:pPr>
                      <w:spacing w:line="184" w:lineRule="exact"/>
                      <w:ind w:left="20"/>
                      <w:rPr>
                        <w:rFonts w:ascii="Arial" w:eastAsia="Arial" w:hAnsi="Arial" w:cs="Arial"/>
                        <w:sz w:val="16"/>
                        <w:szCs w:val="16"/>
                      </w:rPr>
                    </w:pPr>
                    <w:r>
                      <w:rPr>
                        <w:rFonts w:ascii="Arial" w:eastAsia="Arial" w:hAnsi="Arial" w:cs="Arial"/>
                        <w:w w:val="80"/>
                        <w:sz w:val="16"/>
                        <w:szCs w:val="16"/>
                      </w:rPr>
                      <w:t xml:space="preserve">APUSH </w:t>
                    </w:r>
                    <w:r>
                      <w:rPr>
                        <w:rFonts w:ascii="Arial" w:eastAsia="Arial" w:hAnsi="Arial" w:cs="Arial"/>
                        <w:spacing w:val="8"/>
                        <w:w w:val="80"/>
                        <w:sz w:val="16"/>
                        <w:szCs w:val="16"/>
                      </w:rPr>
                      <w:t xml:space="preserve"> </w:t>
                    </w:r>
                    <w:r>
                      <w:rPr>
                        <w:rFonts w:ascii="Arial" w:eastAsia="Arial" w:hAnsi="Arial" w:cs="Arial"/>
                        <w:w w:val="80"/>
                        <w:sz w:val="16"/>
                        <w:szCs w:val="16"/>
                      </w:rPr>
                      <w:t xml:space="preserve">- </w:t>
                    </w:r>
                    <w:r>
                      <w:rPr>
                        <w:rFonts w:ascii="Arial" w:eastAsia="Arial" w:hAnsi="Arial" w:cs="Arial"/>
                        <w:spacing w:val="2"/>
                        <w:w w:val="80"/>
                        <w:sz w:val="16"/>
                        <w:szCs w:val="16"/>
                      </w:rPr>
                      <w:t xml:space="preserve"> </w:t>
                    </w:r>
                    <w:r>
                      <w:rPr>
                        <w:rFonts w:ascii="Arial" w:eastAsia="Arial" w:hAnsi="Arial" w:cs="Arial"/>
                        <w:w w:val="80"/>
                        <w:sz w:val="16"/>
                        <w:szCs w:val="16"/>
                      </w:rPr>
                      <w:t>11</w:t>
                    </w:r>
                    <w:r>
                      <w:rPr>
                        <w:rFonts w:ascii="Arial" w:eastAsia="Arial" w:hAnsi="Arial" w:cs="Arial"/>
                        <w:spacing w:val="22"/>
                        <w:w w:val="80"/>
                        <w:sz w:val="16"/>
                        <w:szCs w:val="16"/>
                      </w:rPr>
                      <w:t xml:space="preserve"> </w:t>
                    </w:r>
                    <w:r>
                      <w:rPr>
                        <w:rFonts w:ascii="Arial" w:eastAsia="Arial" w:hAnsi="Arial" w:cs="Arial"/>
                        <w:w w:val="80"/>
                        <w:sz w:val="16"/>
                        <w:szCs w:val="16"/>
                      </w:rPr>
                      <w:t xml:space="preserve">- </w:t>
                    </w:r>
                    <w:r>
                      <w:rPr>
                        <w:rFonts w:ascii="Arial" w:eastAsia="Arial" w:hAnsi="Arial" w:cs="Arial"/>
                        <w:spacing w:val="9"/>
                        <w:w w:val="80"/>
                        <w:sz w:val="16"/>
                        <w:szCs w:val="16"/>
                      </w:rPr>
                      <w:t xml:space="preserve"> </w:t>
                    </w:r>
                    <w:r>
                      <w:rPr>
                        <w:rFonts w:ascii="Arial" w:eastAsia="Arial" w:hAnsi="Arial" w:cs="Arial"/>
                        <w:w w:val="80"/>
                        <w:sz w:val="16"/>
                        <w:szCs w:val="16"/>
                      </w:rPr>
                      <w:t>IRISH</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200" w:lineRule="exac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g">
          <w:drawing>
            <wp:anchor distT="0" distB="0" distL="114300" distR="114300" simplePos="0" relativeHeight="251644928" behindDoc="1" locked="0" layoutInCell="1" allowOverlap="1">
              <wp:simplePos x="0" y="0"/>
              <wp:positionH relativeFrom="page">
                <wp:posOffset>146050</wp:posOffset>
              </wp:positionH>
              <wp:positionV relativeFrom="page">
                <wp:posOffset>9790430</wp:posOffset>
              </wp:positionV>
              <wp:extent cx="7468235" cy="194945"/>
              <wp:effectExtent l="3175" t="0" r="0" b="0"/>
              <wp:wrapNone/>
              <wp:docPr id="27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8235" cy="194945"/>
                        <a:chOff x="230" y="15418"/>
                        <a:chExt cx="11761" cy="307"/>
                      </a:xfrm>
                    </wpg:grpSpPr>
                    <pic:pic xmlns:pic="http://schemas.openxmlformats.org/drawingml/2006/picture">
                      <pic:nvPicPr>
                        <pic:cNvPr id="273"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30" y="15418"/>
                          <a:ext cx="7142" cy="307"/>
                        </a:xfrm>
                        <a:prstGeom prst="rect">
                          <a:avLst/>
                        </a:prstGeom>
                        <a:noFill/>
                        <a:extLst>
                          <a:ext uri="{909E8E84-426E-40DD-AFC4-6F175D3DCCD1}">
                            <a14:hiddenFill xmlns:a14="http://schemas.microsoft.com/office/drawing/2010/main">
                              <a:solidFill>
                                <a:srgbClr val="FFFFFF"/>
                              </a:solidFill>
                            </a14:hiddenFill>
                          </a:ext>
                        </a:extLst>
                      </pic:spPr>
                    </pic:pic>
                    <wpg:grpSp>
                      <wpg:cNvPr id="274" name="Group 43"/>
                      <wpg:cNvGrpSpPr>
                        <a:grpSpLocks/>
                      </wpg:cNvGrpSpPr>
                      <wpg:grpSpPr bwMode="auto">
                        <a:xfrm>
                          <a:off x="254" y="15459"/>
                          <a:ext cx="11737" cy="182"/>
                          <a:chOff x="254" y="15459"/>
                          <a:chExt cx="11737" cy="182"/>
                        </a:xfrm>
                      </wpg:grpSpPr>
                      <wps:wsp>
                        <wps:cNvPr id="275" name="Freeform 44"/>
                        <wps:cNvSpPr>
                          <a:spLocks/>
                        </wps:cNvSpPr>
                        <wps:spPr bwMode="auto">
                          <a:xfrm>
                            <a:off x="254" y="15459"/>
                            <a:ext cx="11737" cy="182"/>
                          </a:xfrm>
                          <a:custGeom>
                            <a:avLst/>
                            <a:gdLst>
                              <a:gd name="T0" fmla="+- 0 254 254"/>
                              <a:gd name="T1" fmla="*/ T0 w 11737"/>
                              <a:gd name="T2" fmla="+- 0 15459 15459"/>
                              <a:gd name="T3" fmla="*/ 15459 h 182"/>
                              <a:gd name="T4" fmla="+- 0 11991 254"/>
                              <a:gd name="T5" fmla="*/ T4 w 11737"/>
                              <a:gd name="T6" fmla="+- 0 15459 15459"/>
                              <a:gd name="T7" fmla="*/ 15459 h 182"/>
                              <a:gd name="T8" fmla="+- 0 11991 254"/>
                              <a:gd name="T9" fmla="*/ T8 w 11737"/>
                              <a:gd name="T10" fmla="+- 0 15641 15459"/>
                              <a:gd name="T11" fmla="*/ 15641 h 182"/>
                              <a:gd name="T12" fmla="+- 0 254 254"/>
                              <a:gd name="T13" fmla="*/ T12 w 11737"/>
                              <a:gd name="T14" fmla="+- 0 15641 15459"/>
                              <a:gd name="T15" fmla="*/ 15641 h 182"/>
                              <a:gd name="T16" fmla="+- 0 254 254"/>
                              <a:gd name="T17" fmla="*/ T16 w 11737"/>
                              <a:gd name="T18" fmla="+- 0 15459 15459"/>
                              <a:gd name="T19" fmla="*/ 15459 h 182"/>
                            </a:gdLst>
                            <a:ahLst/>
                            <a:cxnLst>
                              <a:cxn ang="0">
                                <a:pos x="T1" y="T3"/>
                              </a:cxn>
                              <a:cxn ang="0">
                                <a:pos x="T5" y="T7"/>
                              </a:cxn>
                              <a:cxn ang="0">
                                <a:pos x="T9" y="T11"/>
                              </a:cxn>
                              <a:cxn ang="0">
                                <a:pos x="T13" y="T15"/>
                              </a:cxn>
                              <a:cxn ang="0">
                                <a:pos x="T17" y="T19"/>
                              </a:cxn>
                            </a:cxnLst>
                            <a:rect l="0" t="0" r="r" b="b"/>
                            <a:pathLst>
                              <a:path w="11737" h="182">
                                <a:moveTo>
                                  <a:pt x="0" y="0"/>
                                </a:moveTo>
                                <a:lnTo>
                                  <a:pt x="11737" y="0"/>
                                </a:lnTo>
                                <a:lnTo>
                                  <a:pt x="11737" y="182"/>
                                </a:lnTo>
                                <a:lnTo>
                                  <a:pt x="0" y="1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11.5pt;margin-top:770.9pt;width:588.05pt;height:15.35pt;z-index:-251671552;mso-position-horizontal-relative:page;mso-position-vertical-relative:page" coordorigin="230,15418" coordsize="11761,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230;top:15418;width:7142;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C8YHCAAAA3AAAAA8AAABkcnMvZG93bnJldi54bWxEj0+LwjAUxO8LfofwBG9ranX9U41SBEHw&#10;tN31/myebbF5KU3U+u2NIHgcZuY3zGrTmVrcqHWVZQWjYQSCOLe64kLB/9/uew7CeWSNtWVS8CAH&#10;m3Xva4WJtnf+pVvmCxEg7BJUUHrfJFK6vCSDbmgb4uCdbWvQB9kWUrd4D3BTyziKptJgxWGhxIa2&#10;JeWX7GoUHPdZmqJZTM5yO54e8p+TiXcnpQb9Ll2C8NT5T/jd3msF8WwMrzPhCMj1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wvGBwgAAANwAAAAPAAAAAAAAAAAAAAAAAJ8C&#10;AABkcnMvZG93bnJldi54bWxQSwUGAAAAAAQABAD3AAAAjgMAAAAA&#10;">
                <v:imagedata r:id="rId2" o:title=""/>
              </v:shape>
              <v:group id="Group 43" o:spid="_x0000_s1028" style="position:absolute;left:254;top:15459;width:11737;height:182" coordorigin="254,15459" coordsize="11737,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44" o:spid="_x0000_s1029" style="position:absolute;left:254;top:15459;width:11737;height:182;visibility:visible;mso-wrap-style:square;v-text-anchor:top" coordsize="11737,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f5MUA&#10;AADcAAAADwAAAGRycy9kb3ducmV2LnhtbESPQWvCQBSE7wX/w/KE3upGwaZGVxFBkCJCrXp+Zp9J&#10;NPs27G5j+u+7QsHjMDPfMLNFZ2rRkvOVZQXDQQKCOLe64kLB4Xv99gHCB2SNtWVS8EseFvPeywwz&#10;be/8Re0+FCJC2GeooAyhyaT0eUkG/cA2xNG7WGcwROkKqR3eI9zUcpQk79JgxXGhxIZWJeW3/Y9R&#10;kDb5+UTp59a17fa6G68mx+F1otRrv1tOQQTqwjP8395oBaN0DI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l/kxQAAANwAAAAPAAAAAAAAAAAAAAAAAJgCAABkcnMv&#10;ZG93bnJldi54bWxQSwUGAAAAAAQABAD1AAAAigMAAAAA&#10;" path="m,l11737,r,182l,182,,xe" fillcolor="black" stroked="f">
                  <v:path arrowok="t" o:connecttype="custom" o:connectlocs="0,15459;11737,15459;11737,15641;0,15641;0,15459" o:connectangles="0,0,0,0,0"/>
                </v:shape>
              </v:group>
              <w10:wrap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200" w:lineRule="exact"/>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200" w:lineRule="exact"/>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s">
          <w:drawing>
            <wp:anchor distT="0" distB="0" distL="114300" distR="114300" simplePos="0" relativeHeight="251651072" behindDoc="1" locked="0" layoutInCell="1" allowOverlap="1">
              <wp:simplePos x="0" y="0"/>
              <wp:positionH relativeFrom="page">
                <wp:posOffset>3484245</wp:posOffset>
              </wp:positionH>
              <wp:positionV relativeFrom="page">
                <wp:posOffset>9652635</wp:posOffset>
              </wp:positionV>
              <wp:extent cx="855345" cy="127000"/>
              <wp:effectExtent l="0" t="3810" r="3810" b="2540"/>
              <wp:wrapNone/>
              <wp:docPr id="26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184" w:lineRule="exact"/>
                            <w:ind w:left="20"/>
                            <w:rPr>
                              <w:rFonts w:ascii="Arial" w:eastAsia="Arial" w:hAnsi="Arial" w:cs="Aria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89" type="#_x0000_t202" style="position:absolute;margin-left:274.35pt;margin-top:760.05pt;width:67.35pt;height:10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" filled="f" stroked="f">
              <v:textbox inset="0,0,0,0">
                <w:txbxContent>
                  <w:p w:rsidR="007B1256" w:rsidRDefault="007B1256">
                    <w:pPr>
                      <w:spacing w:line="184" w:lineRule="exact"/>
                      <w:ind w:left="20"/>
                      <w:rPr>
                        <w:rFonts w:ascii="Arial" w:eastAsia="Arial" w:hAnsi="Arial" w:cs="Arial"/>
                        <w:sz w:val="16"/>
                        <w:szCs w:val="16"/>
                      </w:rPr>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200" w:lineRule="exact"/>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E18" w:rsidRDefault="00C06E18">
      <w:r>
        <w:separator/>
      </w:r>
    </w:p>
  </w:footnote>
  <w:footnote w:type="continuationSeparator" w:id="0">
    <w:p w:rsidR="00C06E18" w:rsidRDefault="00C06E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g">
          <w:drawing>
            <wp:anchor distT="0" distB="0" distL="114300" distR="114300" simplePos="0" relativeHeight="251667456" behindDoc="1" locked="0" layoutInCell="1" allowOverlap="1">
              <wp:simplePos x="0" y="0"/>
              <wp:positionH relativeFrom="page">
                <wp:posOffset>517525</wp:posOffset>
              </wp:positionH>
              <wp:positionV relativeFrom="page">
                <wp:posOffset>597535</wp:posOffset>
              </wp:positionV>
              <wp:extent cx="6263005" cy="1270"/>
              <wp:effectExtent l="12700" t="6985" r="10795" b="10795"/>
              <wp:wrapNone/>
              <wp:docPr id="29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005" cy="1270"/>
                        <a:chOff x="815" y="941"/>
                        <a:chExt cx="9863" cy="2"/>
                      </a:xfrm>
                    </wpg:grpSpPr>
                    <wps:wsp>
                      <wps:cNvPr id="295" name="Freeform 96"/>
                      <wps:cNvSpPr>
                        <a:spLocks/>
                      </wps:cNvSpPr>
                      <wps:spPr bwMode="auto">
                        <a:xfrm>
                          <a:off x="815" y="941"/>
                          <a:ext cx="9863" cy="2"/>
                        </a:xfrm>
                        <a:custGeom>
                          <a:avLst/>
                          <a:gdLst>
                            <a:gd name="T0" fmla="+- 0 815 815"/>
                            <a:gd name="T1" fmla="*/ T0 w 9863"/>
                            <a:gd name="T2" fmla="+- 0 10678 815"/>
                            <a:gd name="T3" fmla="*/ T2 w 9863"/>
                          </a:gdLst>
                          <a:ahLst/>
                          <a:cxnLst>
                            <a:cxn ang="0">
                              <a:pos x="T1" y="0"/>
                            </a:cxn>
                            <a:cxn ang="0">
                              <a:pos x="T3" y="0"/>
                            </a:cxn>
                          </a:cxnLst>
                          <a:rect l="0" t="0" r="r" b="b"/>
                          <a:pathLst>
                            <a:path w="9863">
                              <a:moveTo>
                                <a:pt x="0" y="0"/>
                              </a:moveTo>
                              <a:lnTo>
                                <a:pt x="9863" y="0"/>
                              </a:lnTo>
                            </a:path>
                          </a:pathLst>
                        </a:custGeom>
                        <a:noFill/>
                        <a:ln w="90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40.75pt;margin-top:47.05pt;width:493.15pt;height:.1pt;z-index:-251649024;mso-position-horizontal-relative:page;mso-position-vertical-relative:page" coordorigin="815,941" coordsize="98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">
              <v:shape id="Freeform 96" o:spid="_x0000_s1027" style="position:absolute;left:815;top:941;width:9863;height:2;visibility:visible;mso-wrap-style:square;v-text-anchor:top" coordsize="9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5LMIA&#10;AADcAAAADwAAAGRycy9kb3ducmV2LnhtbESP3YrCMBSE7wXfIZwFb8SmRly12yiyIHjpzz7AoTnb&#10;lm1OSpO19e2NIHg5zMw3TL4bbCNu1PnasYZ5koIgLpypudTwcz3M1iB8QDbYOCYNd/Kw245HOWbG&#10;9Xym2yWUIkLYZ6ihCqHNpPRFRRZ94lri6P26zmKIsiul6bCPcNtIlaaf0mLNcaHClr4rKv4u/1ZD&#10;v7hOy3a/IrWannyz7JWRG6X15GPYf4EINIR3+NU+Gg1qs4TnmXg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zzkswgAAANwAAAAPAAAAAAAAAAAAAAAAAJgCAABkcnMvZG93&#10;bnJldi54bWxQSwUGAAAAAAQABAD1AAAAhwMAAAAA&#10;" path="m,l9863,e" filled="f" strokeweight=".25214mm">
                <v:path arrowok="t" o:connecttype="custom" o:connectlocs="0,0;9863,0" o:connectangles="0,0"/>
              </v:shape>
              <w10:wrap anchorx="page" anchory="page"/>
            </v:group>
          </w:pict>
        </mc:Fallback>
      </mc:AlternateContent>
    </w:r>
    <w:r>
      <w:rPr>
        <w:noProof/>
      </w:rPr>
      <mc:AlternateContent>
        <mc:Choice Requires="wps">
          <w:drawing>
            <wp:anchor distT="0" distB="0" distL="114300" distR="114300" simplePos="0" relativeHeight="251668480" behindDoc="1" locked="0" layoutInCell="1" allowOverlap="1">
              <wp:simplePos x="0" y="0"/>
              <wp:positionH relativeFrom="page">
                <wp:posOffset>501015</wp:posOffset>
              </wp:positionH>
              <wp:positionV relativeFrom="page">
                <wp:posOffset>383540</wp:posOffset>
              </wp:positionV>
              <wp:extent cx="2785745" cy="228600"/>
              <wp:effectExtent l="0" t="2540" r="0" b="0"/>
              <wp:wrapNone/>
              <wp:docPr id="29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tabs>
                              <w:tab w:val="left" w:pos="625"/>
                            </w:tabs>
                            <w:spacing w:before="27"/>
                            <w:ind w:left="40"/>
                            <w:rPr>
                              <w:rFonts w:ascii="Times New Roman" w:eastAsia="Times New Roman" w:hAnsi="Times New Roman" w:cs="Times New Roman"/>
                            </w:rPr>
                          </w:pPr>
                          <w:r>
                            <w:fldChar w:fldCharType="begin"/>
                          </w:r>
                          <w:r>
                            <w:rPr>
                              <w:rFonts w:ascii="Times New Roman" w:eastAsia="Times New Roman" w:hAnsi="Times New Roman" w:cs="Times New Roman"/>
                              <w:sz w:val="24"/>
                              <w:szCs w:val="24"/>
                            </w:rPr>
                            <w:instrText xml:space="preserve"> PAGE </w:instrText>
                          </w:r>
                          <w:r>
                            <w:fldChar w:fldCharType="separate"/>
                          </w:r>
                          <w:r w:rsidR="00695F12">
                            <w:rPr>
                              <w:rFonts w:ascii="Times New Roman" w:eastAsia="Times New Roman" w:hAnsi="Times New Roman" w:cs="Times New Roman"/>
                              <w:noProof/>
                              <w:sz w:val="24"/>
                              <w:szCs w:val="24"/>
                            </w:rPr>
                            <w:t>192</w:t>
                          </w:r>
                          <w:r>
                            <w:fldChar w:fldCharType="end"/>
                          </w:r>
                          <w:r>
                            <w:rPr>
                              <w:rFonts w:ascii="Times New Roman" w:eastAsia="Times New Roman" w:hAnsi="Times New Roman" w:cs="Times New Roman"/>
                              <w:sz w:val="24"/>
                              <w:szCs w:val="24"/>
                            </w:rPr>
                            <w:tab/>
                          </w:r>
                          <w:r>
                            <w:rPr>
                              <w:rFonts w:ascii="Times New Roman" w:eastAsia="Times New Roman" w:hAnsi="Times New Roman" w:cs="Times New Roman"/>
                              <w:i/>
                            </w:rPr>
                            <w:t>Part</w:t>
                          </w:r>
                          <w:r>
                            <w:rPr>
                              <w:rFonts w:ascii="Times New Roman" w:eastAsia="Times New Roman" w:hAnsi="Times New Roman" w:cs="Times New Roman"/>
                              <w:i/>
                              <w:spacing w:val="18"/>
                            </w:rPr>
                            <w:t xml:space="preserve"> </w:t>
                          </w:r>
                          <w:r>
                            <w:rPr>
                              <w:rFonts w:ascii="Times New Roman" w:eastAsia="Times New Roman" w:hAnsi="Times New Roman" w:cs="Times New Roman"/>
                              <w:i/>
                            </w:rPr>
                            <w:t>III: Antebellum</w:t>
                          </w:r>
                          <w:r>
                            <w:rPr>
                              <w:rFonts w:ascii="Times New Roman" w:eastAsia="Times New Roman" w:hAnsi="Times New Roman" w:cs="Times New Roman"/>
                              <w:i/>
                              <w:spacing w:val="15"/>
                            </w:rPr>
                            <w:t xml:space="preserve"> </w:t>
                          </w:r>
                          <w:r>
                            <w:rPr>
                              <w:rFonts w:ascii="Times New Roman" w:eastAsia="Times New Roman" w:hAnsi="Times New Roman" w:cs="Times New Roman"/>
                              <w:i/>
                            </w:rPr>
                            <w:t>America,</w:t>
                          </w:r>
                          <w:r>
                            <w:rPr>
                              <w:rFonts w:ascii="Times New Roman" w:eastAsia="Times New Roman" w:hAnsi="Times New Roman" w:cs="Times New Roman"/>
                              <w:i/>
                              <w:spacing w:val="25"/>
                            </w:rPr>
                            <w:t xml:space="preserve"> </w:t>
                          </w:r>
                          <w:r>
                            <w:rPr>
                              <w:rFonts w:ascii="Times New Roman" w:eastAsia="Times New Roman" w:hAnsi="Times New Roman" w:cs="Times New Roman"/>
                              <w:i/>
                            </w:rPr>
                            <w:t>1803-1855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71" type="#_x0000_t202" style="position:absolute;margin-left:39.45pt;margin-top:30.2pt;width:219.35pt;height:1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sQIAAKw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" filled="f" stroked="f">
              <v:textbox inset="0,0,0,0">
                <w:txbxContent>
                  <w:p w:rsidR="007B1256" w:rsidRDefault="007B1256">
                    <w:pPr>
                      <w:tabs>
                        <w:tab w:val="left" w:pos="625"/>
                      </w:tabs>
                      <w:spacing w:before="27"/>
                      <w:ind w:left="40"/>
                      <w:rPr>
                        <w:rFonts w:ascii="Times New Roman" w:eastAsia="Times New Roman" w:hAnsi="Times New Roman" w:cs="Times New Roman"/>
                      </w:rPr>
                    </w:pPr>
                    <w:r>
                      <w:fldChar w:fldCharType="begin"/>
                    </w:r>
                    <w:r>
                      <w:rPr>
                        <w:rFonts w:ascii="Times New Roman" w:eastAsia="Times New Roman" w:hAnsi="Times New Roman" w:cs="Times New Roman"/>
                        <w:sz w:val="24"/>
                        <w:szCs w:val="24"/>
                      </w:rPr>
                      <w:instrText xml:space="preserve"> PAGE </w:instrText>
                    </w:r>
                    <w:r>
                      <w:fldChar w:fldCharType="separate"/>
                    </w:r>
                    <w:r w:rsidR="00695F12">
                      <w:rPr>
                        <w:rFonts w:ascii="Times New Roman" w:eastAsia="Times New Roman" w:hAnsi="Times New Roman" w:cs="Times New Roman"/>
                        <w:noProof/>
                        <w:sz w:val="24"/>
                        <w:szCs w:val="24"/>
                      </w:rPr>
                      <w:t>192</w:t>
                    </w:r>
                    <w:r>
                      <w:fldChar w:fldCharType="end"/>
                    </w:r>
                    <w:r>
                      <w:rPr>
                        <w:rFonts w:ascii="Times New Roman" w:eastAsia="Times New Roman" w:hAnsi="Times New Roman" w:cs="Times New Roman"/>
                        <w:sz w:val="24"/>
                        <w:szCs w:val="24"/>
                      </w:rPr>
                      <w:tab/>
                    </w:r>
                    <w:r>
                      <w:rPr>
                        <w:rFonts w:ascii="Times New Roman" w:eastAsia="Times New Roman" w:hAnsi="Times New Roman" w:cs="Times New Roman"/>
                        <w:i/>
                      </w:rPr>
                      <w:t>Part</w:t>
                    </w:r>
                    <w:r>
                      <w:rPr>
                        <w:rFonts w:ascii="Times New Roman" w:eastAsia="Times New Roman" w:hAnsi="Times New Roman" w:cs="Times New Roman"/>
                        <w:i/>
                        <w:spacing w:val="18"/>
                      </w:rPr>
                      <w:t xml:space="preserve"> </w:t>
                    </w:r>
                    <w:r>
                      <w:rPr>
                        <w:rFonts w:ascii="Times New Roman" w:eastAsia="Times New Roman" w:hAnsi="Times New Roman" w:cs="Times New Roman"/>
                        <w:i/>
                      </w:rPr>
                      <w:t>III: Antebellum</w:t>
                    </w:r>
                    <w:r>
                      <w:rPr>
                        <w:rFonts w:ascii="Times New Roman" w:eastAsia="Times New Roman" w:hAnsi="Times New Roman" w:cs="Times New Roman"/>
                        <w:i/>
                        <w:spacing w:val="15"/>
                      </w:rPr>
                      <w:t xml:space="preserve"> </w:t>
                    </w:r>
                    <w:r>
                      <w:rPr>
                        <w:rFonts w:ascii="Times New Roman" w:eastAsia="Times New Roman" w:hAnsi="Times New Roman" w:cs="Times New Roman"/>
                        <w:i/>
                      </w:rPr>
                      <w:t>America,</w:t>
                    </w:r>
                    <w:r>
                      <w:rPr>
                        <w:rFonts w:ascii="Times New Roman" w:eastAsia="Times New Roman" w:hAnsi="Times New Roman" w:cs="Times New Roman"/>
                        <w:i/>
                        <w:spacing w:val="25"/>
                      </w:rPr>
                      <w:t xml:space="preserve"> </w:t>
                    </w:r>
                    <w:r>
                      <w:rPr>
                        <w:rFonts w:ascii="Times New Roman" w:eastAsia="Times New Roman" w:hAnsi="Times New Roman" w:cs="Times New Roman"/>
                        <w:i/>
                      </w:rPr>
                      <w:t>1803-1855</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s">
          <w:drawing>
            <wp:anchor distT="0" distB="0" distL="114300" distR="114300" simplePos="0" relativeHeight="251666432" behindDoc="1" locked="0" layoutInCell="1" allowOverlap="1">
              <wp:simplePos x="0" y="0"/>
              <wp:positionH relativeFrom="page">
                <wp:posOffset>4783455</wp:posOffset>
              </wp:positionH>
              <wp:positionV relativeFrom="page">
                <wp:posOffset>572770</wp:posOffset>
              </wp:positionV>
              <wp:extent cx="2501900" cy="208915"/>
              <wp:effectExtent l="1905" t="1270" r="1270" b="0"/>
              <wp:wrapNone/>
              <wp:docPr id="29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tabs>
                              <w:tab w:val="left" w:pos="3440"/>
                            </w:tabs>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i/>
                            </w:rPr>
                            <w:t>Social</w:t>
                          </w:r>
                          <w:r>
                            <w:rPr>
                              <w:rFonts w:ascii="Times New Roman" w:eastAsia="Times New Roman" w:hAnsi="Times New Roman" w:cs="Times New Roman"/>
                              <w:i/>
                              <w:spacing w:val="8"/>
                            </w:rPr>
                            <w:t xml:space="preserve"> </w:t>
                          </w:r>
                          <w:r>
                            <w:rPr>
                              <w:rFonts w:ascii="Times New Roman" w:eastAsia="Times New Roman" w:hAnsi="Times New Roman" w:cs="Times New Roman"/>
                              <w:i/>
                            </w:rPr>
                            <w:t>Issues</w:t>
                          </w:r>
                          <w:r>
                            <w:rPr>
                              <w:rFonts w:ascii="Times New Roman" w:eastAsia="Times New Roman" w:hAnsi="Times New Roman" w:cs="Times New Roman"/>
                              <w:i/>
                              <w:spacing w:val="13"/>
                            </w:rPr>
                            <w:t xml:space="preserve"> </w:t>
                          </w:r>
                          <w:r>
                            <w:rPr>
                              <w:rFonts w:ascii="Times New Roman" w:eastAsia="Times New Roman" w:hAnsi="Times New Roman" w:cs="Times New Roman"/>
                              <w:i/>
                            </w:rPr>
                            <w:t>of</w:t>
                          </w:r>
                          <w:r>
                            <w:rPr>
                              <w:rFonts w:ascii="Times New Roman" w:eastAsia="Times New Roman" w:hAnsi="Times New Roman" w:cs="Times New Roman"/>
                              <w:i/>
                              <w:spacing w:val="-3"/>
                            </w:rPr>
                            <w:t xml:space="preserve"> </w:t>
                          </w:r>
                          <w:r>
                            <w:rPr>
                              <w:rFonts w:ascii="Times New Roman" w:eastAsia="Times New Roman" w:hAnsi="Times New Roman" w:cs="Times New Roman"/>
                              <w:i/>
                            </w:rPr>
                            <w:t>the</w:t>
                          </w:r>
                          <w:r>
                            <w:rPr>
                              <w:rFonts w:ascii="Times New Roman" w:eastAsia="Times New Roman" w:hAnsi="Times New Roman" w:cs="Times New Roman"/>
                              <w:i/>
                              <w:spacing w:val="-9"/>
                            </w:rPr>
                            <w:t xml:space="preserve"> </w:t>
                          </w:r>
                          <w:r>
                            <w:rPr>
                              <w:rFonts w:ascii="Times New Roman" w:eastAsia="Times New Roman" w:hAnsi="Times New Roman" w:cs="Times New Roman"/>
                              <w:i/>
                            </w:rPr>
                            <w:t>Antebellum</w:t>
                          </w:r>
                          <w:r>
                            <w:rPr>
                              <w:rFonts w:ascii="Times New Roman" w:eastAsia="Times New Roman" w:hAnsi="Times New Roman" w:cs="Times New Roman"/>
                              <w:i/>
                              <w:spacing w:val="19"/>
                            </w:rPr>
                            <w:t xml:space="preserve"> </w:t>
                          </w:r>
                          <w:r>
                            <w:rPr>
                              <w:rFonts w:ascii="Times New Roman" w:eastAsia="Times New Roman" w:hAnsi="Times New Roman" w:cs="Times New Roman"/>
                              <w:i/>
                            </w:rPr>
                            <w:t>Era</w:t>
                          </w:r>
                          <w:r>
                            <w:rPr>
                              <w:rFonts w:ascii="Times New Roman" w:eastAsia="Times New Roman" w:hAnsi="Times New Roman" w:cs="Times New Roman"/>
                              <w:i/>
                            </w:rPr>
                            <w:tab/>
                          </w:r>
                          <w:r>
                            <w:fldChar w:fldCharType="begin"/>
                          </w:r>
                          <w:r>
                            <w:rPr>
                              <w:rFonts w:ascii="Times New Roman" w:eastAsia="Times New Roman" w:hAnsi="Times New Roman" w:cs="Times New Roman"/>
                              <w:sz w:val="24"/>
                              <w:szCs w:val="24"/>
                            </w:rPr>
                            <w:instrText xml:space="preserve"> PAGE </w:instrText>
                          </w:r>
                          <w:r>
                            <w:fldChar w:fldCharType="separate"/>
                          </w:r>
                          <w:r w:rsidR="00695F12">
                            <w:rPr>
                              <w:rFonts w:ascii="Times New Roman" w:eastAsia="Times New Roman" w:hAnsi="Times New Roman" w:cs="Times New Roman"/>
                              <w:noProof/>
                              <w:sz w:val="24"/>
                              <w:szCs w:val="24"/>
                            </w:rPr>
                            <w:t>193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72" type="#_x0000_t202" style="position:absolute;margin-left:376.65pt;margin-top:45.1pt;width:197pt;height:16.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" filled="f" stroked="f">
              <v:textbox inset="0,0,0,0">
                <w:txbxContent>
                  <w:p w:rsidR="007B1256" w:rsidRDefault="007B1256">
                    <w:pPr>
                      <w:tabs>
                        <w:tab w:val="left" w:pos="3440"/>
                      </w:tabs>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i/>
                      </w:rPr>
                      <w:t>Social</w:t>
                    </w:r>
                    <w:r>
                      <w:rPr>
                        <w:rFonts w:ascii="Times New Roman" w:eastAsia="Times New Roman" w:hAnsi="Times New Roman" w:cs="Times New Roman"/>
                        <w:i/>
                        <w:spacing w:val="8"/>
                      </w:rPr>
                      <w:t xml:space="preserve"> </w:t>
                    </w:r>
                    <w:r>
                      <w:rPr>
                        <w:rFonts w:ascii="Times New Roman" w:eastAsia="Times New Roman" w:hAnsi="Times New Roman" w:cs="Times New Roman"/>
                        <w:i/>
                      </w:rPr>
                      <w:t>Issues</w:t>
                    </w:r>
                    <w:r>
                      <w:rPr>
                        <w:rFonts w:ascii="Times New Roman" w:eastAsia="Times New Roman" w:hAnsi="Times New Roman" w:cs="Times New Roman"/>
                        <w:i/>
                        <w:spacing w:val="13"/>
                      </w:rPr>
                      <w:t xml:space="preserve"> </w:t>
                    </w:r>
                    <w:r>
                      <w:rPr>
                        <w:rFonts w:ascii="Times New Roman" w:eastAsia="Times New Roman" w:hAnsi="Times New Roman" w:cs="Times New Roman"/>
                        <w:i/>
                      </w:rPr>
                      <w:t>of</w:t>
                    </w:r>
                    <w:r>
                      <w:rPr>
                        <w:rFonts w:ascii="Times New Roman" w:eastAsia="Times New Roman" w:hAnsi="Times New Roman" w:cs="Times New Roman"/>
                        <w:i/>
                        <w:spacing w:val="-3"/>
                      </w:rPr>
                      <w:t xml:space="preserve"> </w:t>
                    </w:r>
                    <w:r>
                      <w:rPr>
                        <w:rFonts w:ascii="Times New Roman" w:eastAsia="Times New Roman" w:hAnsi="Times New Roman" w:cs="Times New Roman"/>
                        <w:i/>
                      </w:rPr>
                      <w:t>the</w:t>
                    </w:r>
                    <w:r>
                      <w:rPr>
                        <w:rFonts w:ascii="Times New Roman" w:eastAsia="Times New Roman" w:hAnsi="Times New Roman" w:cs="Times New Roman"/>
                        <w:i/>
                        <w:spacing w:val="-9"/>
                      </w:rPr>
                      <w:t xml:space="preserve"> </w:t>
                    </w:r>
                    <w:r>
                      <w:rPr>
                        <w:rFonts w:ascii="Times New Roman" w:eastAsia="Times New Roman" w:hAnsi="Times New Roman" w:cs="Times New Roman"/>
                        <w:i/>
                      </w:rPr>
                      <w:t>Antebellum</w:t>
                    </w:r>
                    <w:r>
                      <w:rPr>
                        <w:rFonts w:ascii="Times New Roman" w:eastAsia="Times New Roman" w:hAnsi="Times New Roman" w:cs="Times New Roman"/>
                        <w:i/>
                        <w:spacing w:val="19"/>
                      </w:rPr>
                      <w:t xml:space="preserve"> </w:t>
                    </w:r>
                    <w:r>
                      <w:rPr>
                        <w:rFonts w:ascii="Times New Roman" w:eastAsia="Times New Roman" w:hAnsi="Times New Roman" w:cs="Times New Roman"/>
                        <w:i/>
                      </w:rPr>
                      <w:t>Era</w:t>
                    </w:r>
                    <w:r>
                      <w:rPr>
                        <w:rFonts w:ascii="Times New Roman" w:eastAsia="Times New Roman" w:hAnsi="Times New Roman" w:cs="Times New Roman"/>
                        <w:i/>
                      </w:rPr>
                      <w:tab/>
                    </w:r>
                    <w:r>
                      <w:fldChar w:fldCharType="begin"/>
                    </w:r>
                    <w:r>
                      <w:rPr>
                        <w:rFonts w:ascii="Times New Roman" w:eastAsia="Times New Roman" w:hAnsi="Times New Roman" w:cs="Times New Roman"/>
                        <w:sz w:val="24"/>
                        <w:szCs w:val="24"/>
                      </w:rPr>
                      <w:instrText xml:space="preserve"> PAGE </w:instrText>
                    </w:r>
                    <w:r>
                      <w:fldChar w:fldCharType="separate"/>
                    </w:r>
                    <w:r w:rsidR="00695F12">
                      <w:rPr>
                        <w:rFonts w:ascii="Times New Roman" w:eastAsia="Times New Roman" w:hAnsi="Times New Roman" w:cs="Times New Roman"/>
                        <w:noProof/>
                        <w:sz w:val="24"/>
                        <w:szCs w:val="24"/>
                      </w:rPr>
                      <w:t>193</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g">
          <w:drawing>
            <wp:anchor distT="0" distB="0" distL="114300" distR="114300" simplePos="0" relativeHeight="251671552" behindDoc="1" locked="0" layoutInCell="1" allowOverlap="1">
              <wp:simplePos x="0" y="0"/>
              <wp:positionH relativeFrom="page">
                <wp:posOffset>570230</wp:posOffset>
              </wp:positionH>
              <wp:positionV relativeFrom="page">
                <wp:posOffset>624205</wp:posOffset>
              </wp:positionV>
              <wp:extent cx="6242050" cy="1270"/>
              <wp:effectExtent l="8255" t="5080" r="7620" b="12700"/>
              <wp:wrapNone/>
              <wp:docPr id="29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0" cy="1270"/>
                        <a:chOff x="898" y="983"/>
                        <a:chExt cx="9830" cy="2"/>
                      </a:xfrm>
                    </wpg:grpSpPr>
                    <wps:wsp>
                      <wps:cNvPr id="291" name="Freeform 102"/>
                      <wps:cNvSpPr>
                        <a:spLocks/>
                      </wps:cNvSpPr>
                      <wps:spPr bwMode="auto">
                        <a:xfrm>
                          <a:off x="898" y="983"/>
                          <a:ext cx="9830" cy="2"/>
                        </a:xfrm>
                        <a:custGeom>
                          <a:avLst/>
                          <a:gdLst>
                            <a:gd name="T0" fmla="+- 0 898 898"/>
                            <a:gd name="T1" fmla="*/ T0 w 9830"/>
                            <a:gd name="T2" fmla="+- 0 10729 898"/>
                            <a:gd name="T3" fmla="*/ T2 w 9830"/>
                          </a:gdLst>
                          <a:ahLst/>
                          <a:cxnLst>
                            <a:cxn ang="0">
                              <a:pos x="T1" y="0"/>
                            </a:cxn>
                            <a:cxn ang="0">
                              <a:pos x="T3" y="0"/>
                            </a:cxn>
                          </a:cxnLst>
                          <a:rect l="0" t="0" r="r" b="b"/>
                          <a:pathLst>
                            <a:path w="9830">
                              <a:moveTo>
                                <a:pt x="0" y="0"/>
                              </a:moveTo>
                              <a:lnTo>
                                <a:pt x="9831" y="0"/>
                              </a:lnTo>
                            </a:path>
                          </a:pathLst>
                        </a:custGeom>
                        <a:noFill/>
                        <a:ln w="90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44.9pt;margin-top:49.15pt;width:491.5pt;height:.1pt;z-index:-251644928;mso-position-horizontal-relative:page;mso-position-vertical-relative:page" coordorigin="898,983" coordsize="9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">
              <v:shape id="Freeform 102" o:spid="_x0000_s1027" style="position:absolute;left:898;top:983;width:9830;height:2;visibility:visible;mso-wrap-style:square;v-text-anchor:top" coordsize="9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3msYA&#10;AADcAAAADwAAAGRycy9kb3ducmV2LnhtbESPT2sCMRTE70K/Q3iF3jTrH4pdjSKWFu2hUK3g8bF5&#10;3SzdvGyT1F399E1B8DjMzG+Y+bKztTiRD5VjBcNBBoK4cLriUsHn/qU/BREissbaMSk4U4Dl4q43&#10;x1y7lj/otIulSBAOOSowMTa5lKEwZDEMXEOcvC/nLcYkfSm1xzbBbS1HWfYoLVacFgw2tDZUfO9+&#10;rYKtwef3Dl/9+TAZU/t2Of7I8VGph/tuNQMRqYu38LW90QpGT0P4P5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y3msYAAADcAAAADwAAAAAAAAAAAAAAAACYAgAAZHJz&#10;L2Rvd25yZXYueG1sUEsFBgAAAAAEAAQA9QAAAIsDAAAAAA==&#10;" path="m,l9831,e" filled="f" strokeweight=".25156mm">
                <v:path arrowok="t" o:connecttype="custom" o:connectlocs="0,0;9831,0" o:connectangles="0,0"/>
              </v:shape>
              <w10:wrap anchorx="page" anchory="page"/>
            </v:group>
          </w:pict>
        </mc:Fallback>
      </mc:AlternateContent>
    </w:r>
    <w:r>
      <w:rPr>
        <w:noProof/>
      </w:rPr>
      <mc:AlternateContent>
        <mc:Choice Requires="wps">
          <w:drawing>
            <wp:anchor distT="0" distB="0" distL="114300" distR="114300" simplePos="0" relativeHeight="251672576" behindDoc="1" locked="0" layoutInCell="1" allowOverlap="1">
              <wp:simplePos x="0" y="0"/>
              <wp:positionH relativeFrom="page">
                <wp:posOffset>556895</wp:posOffset>
              </wp:positionH>
              <wp:positionV relativeFrom="page">
                <wp:posOffset>434340</wp:posOffset>
              </wp:positionV>
              <wp:extent cx="2783840" cy="177800"/>
              <wp:effectExtent l="4445" t="0" r="2540" b="0"/>
              <wp:wrapNone/>
              <wp:docPr id="28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tabs>
                              <w:tab w:val="left" w:pos="619"/>
                            </w:tabs>
                            <w:spacing w:line="265" w:lineRule="exact"/>
                            <w:ind w:left="40"/>
                            <w:rPr>
                              <w:rFonts w:ascii="Times New Roman" w:eastAsia="Times New Roman" w:hAnsi="Times New Roman" w:cs="Times New Roman"/>
                            </w:rPr>
                          </w:pPr>
                          <w:r>
                            <w:fldChar w:fldCharType="begin"/>
                          </w:r>
                          <w:r>
                            <w:rPr>
                              <w:rFonts w:ascii="Times New Roman" w:eastAsia="Times New Roman" w:hAnsi="Times New Roman" w:cs="Times New Roman"/>
                              <w:sz w:val="24"/>
                              <w:szCs w:val="24"/>
                            </w:rPr>
                            <w:instrText xml:space="preserve"> PAGE </w:instrText>
                          </w:r>
                          <w:r>
                            <w:fldChar w:fldCharType="separate"/>
                          </w:r>
                          <w:r w:rsidR="00695F12">
                            <w:rPr>
                              <w:rFonts w:ascii="Times New Roman" w:eastAsia="Times New Roman" w:hAnsi="Times New Roman" w:cs="Times New Roman"/>
                              <w:noProof/>
                              <w:sz w:val="24"/>
                              <w:szCs w:val="24"/>
                            </w:rPr>
                            <w:t>196</w:t>
                          </w:r>
                          <w:r>
                            <w:fldChar w:fldCharType="end"/>
                          </w:r>
                          <w:r>
                            <w:rPr>
                              <w:rFonts w:ascii="Times New Roman" w:eastAsia="Times New Roman" w:hAnsi="Times New Roman" w:cs="Times New Roman"/>
                              <w:sz w:val="24"/>
                              <w:szCs w:val="24"/>
                            </w:rPr>
                            <w:tab/>
                          </w:r>
                          <w:r>
                            <w:rPr>
                              <w:rFonts w:ascii="Times New Roman" w:eastAsia="Times New Roman" w:hAnsi="Times New Roman" w:cs="Times New Roman"/>
                              <w:i/>
                            </w:rPr>
                            <w:t>Part</w:t>
                          </w:r>
                          <w:r>
                            <w:rPr>
                              <w:rFonts w:ascii="Times New Roman" w:eastAsia="Times New Roman" w:hAnsi="Times New Roman" w:cs="Times New Roman"/>
                              <w:i/>
                              <w:spacing w:val="17"/>
                            </w:rPr>
                            <w:t xml:space="preserve"> </w:t>
                          </w:r>
                          <w:r>
                            <w:rPr>
                              <w:rFonts w:ascii="Times New Roman" w:eastAsia="Times New Roman" w:hAnsi="Times New Roman" w:cs="Times New Roman"/>
                              <w:i/>
                            </w:rPr>
                            <w:t>III:</w:t>
                          </w:r>
                          <w:r>
                            <w:rPr>
                              <w:rFonts w:ascii="Times New Roman" w:eastAsia="Times New Roman" w:hAnsi="Times New Roman" w:cs="Times New Roman"/>
                              <w:i/>
                              <w:spacing w:val="3"/>
                            </w:rPr>
                            <w:t xml:space="preserve"> </w:t>
                          </w:r>
                          <w:r>
                            <w:rPr>
                              <w:rFonts w:ascii="Times New Roman" w:eastAsia="Times New Roman" w:hAnsi="Times New Roman" w:cs="Times New Roman"/>
                              <w:i/>
                            </w:rPr>
                            <w:t>Antebellum</w:t>
                          </w:r>
                          <w:r>
                            <w:rPr>
                              <w:rFonts w:ascii="Times New Roman" w:eastAsia="Times New Roman" w:hAnsi="Times New Roman" w:cs="Times New Roman"/>
                              <w:i/>
                              <w:spacing w:val="21"/>
                            </w:rPr>
                            <w:t xml:space="preserve"> </w:t>
                          </w:r>
                          <w:r>
                            <w:rPr>
                              <w:rFonts w:ascii="Times New Roman" w:eastAsia="Times New Roman" w:hAnsi="Times New Roman" w:cs="Times New Roman"/>
                              <w:i/>
                            </w:rPr>
                            <w:t>America,</w:t>
                          </w:r>
                          <w:r>
                            <w:rPr>
                              <w:rFonts w:ascii="Times New Roman" w:eastAsia="Times New Roman" w:hAnsi="Times New Roman" w:cs="Times New Roman"/>
                              <w:i/>
                              <w:spacing w:val="22"/>
                            </w:rPr>
                            <w:t xml:space="preserve"> </w:t>
                          </w:r>
                          <w:r>
                            <w:rPr>
                              <w:rFonts w:ascii="Times New Roman" w:eastAsia="Times New Roman" w:hAnsi="Times New Roman" w:cs="Times New Roman"/>
                              <w:i/>
                            </w:rPr>
                            <w:t>1803-1855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73" type="#_x0000_t202" style="position:absolute;margin-left:43.85pt;margin-top:34.2pt;width:219.2pt;height:1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" filled="f" stroked="f">
              <v:textbox inset="0,0,0,0">
                <w:txbxContent>
                  <w:p w:rsidR="007B1256" w:rsidRDefault="007B1256">
                    <w:pPr>
                      <w:tabs>
                        <w:tab w:val="left" w:pos="619"/>
                      </w:tabs>
                      <w:spacing w:line="265" w:lineRule="exact"/>
                      <w:ind w:left="40"/>
                      <w:rPr>
                        <w:rFonts w:ascii="Times New Roman" w:eastAsia="Times New Roman" w:hAnsi="Times New Roman" w:cs="Times New Roman"/>
                      </w:rPr>
                    </w:pPr>
                    <w:r>
                      <w:fldChar w:fldCharType="begin"/>
                    </w:r>
                    <w:r>
                      <w:rPr>
                        <w:rFonts w:ascii="Times New Roman" w:eastAsia="Times New Roman" w:hAnsi="Times New Roman" w:cs="Times New Roman"/>
                        <w:sz w:val="24"/>
                        <w:szCs w:val="24"/>
                      </w:rPr>
                      <w:instrText xml:space="preserve"> PAGE </w:instrText>
                    </w:r>
                    <w:r>
                      <w:fldChar w:fldCharType="separate"/>
                    </w:r>
                    <w:r w:rsidR="00695F12">
                      <w:rPr>
                        <w:rFonts w:ascii="Times New Roman" w:eastAsia="Times New Roman" w:hAnsi="Times New Roman" w:cs="Times New Roman"/>
                        <w:noProof/>
                        <w:sz w:val="24"/>
                        <w:szCs w:val="24"/>
                      </w:rPr>
                      <w:t>196</w:t>
                    </w:r>
                    <w:r>
                      <w:fldChar w:fldCharType="end"/>
                    </w:r>
                    <w:r>
                      <w:rPr>
                        <w:rFonts w:ascii="Times New Roman" w:eastAsia="Times New Roman" w:hAnsi="Times New Roman" w:cs="Times New Roman"/>
                        <w:sz w:val="24"/>
                        <w:szCs w:val="24"/>
                      </w:rPr>
                      <w:tab/>
                    </w:r>
                    <w:r>
                      <w:rPr>
                        <w:rFonts w:ascii="Times New Roman" w:eastAsia="Times New Roman" w:hAnsi="Times New Roman" w:cs="Times New Roman"/>
                        <w:i/>
                      </w:rPr>
                      <w:t>Part</w:t>
                    </w:r>
                    <w:r>
                      <w:rPr>
                        <w:rFonts w:ascii="Times New Roman" w:eastAsia="Times New Roman" w:hAnsi="Times New Roman" w:cs="Times New Roman"/>
                        <w:i/>
                        <w:spacing w:val="17"/>
                      </w:rPr>
                      <w:t xml:space="preserve"> </w:t>
                    </w:r>
                    <w:r>
                      <w:rPr>
                        <w:rFonts w:ascii="Times New Roman" w:eastAsia="Times New Roman" w:hAnsi="Times New Roman" w:cs="Times New Roman"/>
                        <w:i/>
                      </w:rPr>
                      <w:t>III:</w:t>
                    </w:r>
                    <w:r>
                      <w:rPr>
                        <w:rFonts w:ascii="Times New Roman" w:eastAsia="Times New Roman" w:hAnsi="Times New Roman" w:cs="Times New Roman"/>
                        <w:i/>
                        <w:spacing w:val="3"/>
                      </w:rPr>
                      <w:t xml:space="preserve"> </w:t>
                    </w:r>
                    <w:r>
                      <w:rPr>
                        <w:rFonts w:ascii="Times New Roman" w:eastAsia="Times New Roman" w:hAnsi="Times New Roman" w:cs="Times New Roman"/>
                        <w:i/>
                      </w:rPr>
                      <w:t>Antebellum</w:t>
                    </w:r>
                    <w:r>
                      <w:rPr>
                        <w:rFonts w:ascii="Times New Roman" w:eastAsia="Times New Roman" w:hAnsi="Times New Roman" w:cs="Times New Roman"/>
                        <w:i/>
                        <w:spacing w:val="21"/>
                      </w:rPr>
                      <w:t xml:space="preserve"> </w:t>
                    </w:r>
                    <w:r>
                      <w:rPr>
                        <w:rFonts w:ascii="Times New Roman" w:eastAsia="Times New Roman" w:hAnsi="Times New Roman" w:cs="Times New Roman"/>
                        <w:i/>
                      </w:rPr>
                      <w:t>America,</w:t>
                    </w:r>
                    <w:r>
                      <w:rPr>
                        <w:rFonts w:ascii="Times New Roman" w:eastAsia="Times New Roman" w:hAnsi="Times New Roman" w:cs="Times New Roman"/>
                        <w:i/>
                        <w:spacing w:val="22"/>
                      </w:rPr>
                      <w:t xml:space="preserve"> </w:t>
                    </w:r>
                    <w:r>
                      <w:rPr>
                        <w:rFonts w:ascii="Times New Roman" w:eastAsia="Times New Roman" w:hAnsi="Times New Roman" w:cs="Times New Roman"/>
                        <w:i/>
                      </w:rPr>
                      <w:t>1803-1855</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g">
          <w:drawing>
            <wp:anchor distT="0" distB="0" distL="114300" distR="114300" simplePos="0" relativeHeight="251669504" behindDoc="1" locked="0" layoutInCell="1" allowOverlap="1">
              <wp:simplePos x="0" y="0"/>
              <wp:positionH relativeFrom="page">
                <wp:posOffset>914400</wp:posOffset>
              </wp:positionH>
              <wp:positionV relativeFrom="page">
                <wp:posOffset>826770</wp:posOffset>
              </wp:positionV>
              <wp:extent cx="6242050" cy="1270"/>
              <wp:effectExtent l="9525" t="7620" r="6350" b="10160"/>
              <wp:wrapNone/>
              <wp:docPr id="28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2050" cy="1270"/>
                        <a:chOff x="1440" y="1302"/>
                        <a:chExt cx="9830" cy="2"/>
                      </a:xfrm>
                    </wpg:grpSpPr>
                    <wps:wsp>
                      <wps:cNvPr id="288" name="Freeform 99"/>
                      <wps:cNvSpPr>
                        <a:spLocks/>
                      </wps:cNvSpPr>
                      <wps:spPr bwMode="auto">
                        <a:xfrm>
                          <a:off x="1440" y="1302"/>
                          <a:ext cx="9830" cy="2"/>
                        </a:xfrm>
                        <a:custGeom>
                          <a:avLst/>
                          <a:gdLst>
                            <a:gd name="T0" fmla="+- 0 1440 1440"/>
                            <a:gd name="T1" fmla="*/ T0 w 9830"/>
                            <a:gd name="T2" fmla="+- 0 11271 1440"/>
                            <a:gd name="T3" fmla="*/ T2 w 9830"/>
                          </a:gdLst>
                          <a:ahLst/>
                          <a:cxnLst>
                            <a:cxn ang="0">
                              <a:pos x="T1" y="0"/>
                            </a:cxn>
                            <a:cxn ang="0">
                              <a:pos x="T3" y="0"/>
                            </a:cxn>
                          </a:cxnLst>
                          <a:rect l="0" t="0" r="r" b="b"/>
                          <a:pathLst>
                            <a:path w="9830">
                              <a:moveTo>
                                <a:pt x="0" y="0"/>
                              </a:moveTo>
                              <a:lnTo>
                                <a:pt x="9831" y="0"/>
                              </a:lnTo>
                            </a:path>
                          </a:pathLst>
                        </a:custGeom>
                        <a:noFill/>
                        <a:ln w="90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1in;margin-top:65.1pt;width:491.5pt;height:.1pt;z-index:-251646976;mso-position-horizontal-relative:page;mso-position-vertical-relative:page" coordorigin="1440,1302" coordsize="9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">
              <v:shape id="Freeform 99" o:spid="_x0000_s1027" style="position:absolute;left:1440;top:1302;width:9830;height:2;visibility:visible;mso-wrap-style:square;v-text-anchor:top" coordsize="98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2sIA&#10;AADcAAAADwAAAGRycy9kb3ducmV2LnhtbERPz2vCMBS+D/wfwhN2m+lURDqjDGVjehhYHXh8NG9N&#10;WfPSJZmt/vXLQfD48f1erHrbiDP5UDtW8DzKQBCXTtdcKTge3p7mIEJE1tg4JgUXCrBaDh4WmGvX&#10;8Z7ORaxECuGQowITY5tLGUpDFsPItcSJ+3beYkzQV1J77FK4beQ4y2bSYs2pwWBLa0PlT/FnFWwN&#10;bj57fPeXr+mEut319CsnJ6Ueh/3rC4hIfbyLb+4PrWA8T2vTmX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4jawgAAANwAAAAPAAAAAAAAAAAAAAAAAJgCAABkcnMvZG93&#10;bnJldi54bWxQSwUGAAAAAAQABAD1AAAAhwMAAAAA&#10;" path="m,l9831,e" filled="f" strokeweight=".25156mm">
                <v:path arrowok="t" o:connecttype="custom" o:connectlocs="0,0;9831,0" o:connectangles="0,0"/>
              </v:shape>
              <w10:wrap anchorx="page" anchory="page"/>
            </v:group>
          </w:pict>
        </mc:Fallback>
      </mc:AlternateContent>
    </w:r>
    <w:r>
      <w:rPr>
        <w:noProof/>
      </w:rPr>
      <mc:AlternateContent>
        <mc:Choice Requires="wps">
          <w:drawing>
            <wp:anchor distT="0" distB="0" distL="114300" distR="114300" simplePos="0" relativeHeight="251670528" behindDoc="1" locked="0" layoutInCell="1" allowOverlap="1">
              <wp:simplePos x="0" y="0"/>
              <wp:positionH relativeFrom="page">
                <wp:posOffset>4767580</wp:posOffset>
              </wp:positionH>
              <wp:positionV relativeFrom="page">
                <wp:posOffset>620395</wp:posOffset>
              </wp:positionV>
              <wp:extent cx="2450465" cy="194945"/>
              <wp:effectExtent l="0" t="1270" r="1905" b="3810"/>
              <wp:wrapNone/>
              <wp:docPr id="28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tabs>
                              <w:tab w:val="left" w:pos="3440"/>
                            </w:tabs>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i/>
                            </w:rPr>
                            <w:t>Social</w:t>
                          </w:r>
                          <w:r>
                            <w:rPr>
                              <w:rFonts w:ascii="Times New Roman" w:eastAsia="Times New Roman" w:hAnsi="Times New Roman" w:cs="Times New Roman"/>
                              <w:i/>
                              <w:spacing w:val="9"/>
                            </w:rPr>
                            <w:t xml:space="preserve"> </w:t>
                          </w:r>
                          <w:r>
                            <w:rPr>
                              <w:rFonts w:ascii="Times New Roman" w:eastAsia="Times New Roman" w:hAnsi="Times New Roman" w:cs="Times New Roman"/>
                              <w:i/>
                            </w:rPr>
                            <w:t>Issues</w:t>
                          </w:r>
                          <w:r>
                            <w:rPr>
                              <w:rFonts w:ascii="Times New Roman" w:eastAsia="Times New Roman" w:hAnsi="Times New Roman" w:cs="Times New Roman"/>
                              <w:i/>
                              <w:spacing w:val="13"/>
                            </w:rPr>
                            <w:t xml:space="preserve"> </w:t>
                          </w:r>
                          <w:r>
                            <w:rPr>
                              <w:rFonts w:ascii="Times New Roman" w:eastAsia="Times New Roman" w:hAnsi="Times New Roman" w:cs="Times New Roman"/>
                              <w:i/>
                            </w:rPr>
                            <w:t>of</w:t>
                          </w:r>
                          <w:r>
                            <w:rPr>
                              <w:rFonts w:ascii="Times New Roman" w:eastAsia="Times New Roman" w:hAnsi="Times New Roman" w:cs="Times New Roman"/>
                              <w:i/>
                              <w:spacing w:val="-2"/>
                            </w:rPr>
                            <w:t xml:space="preserve"> </w:t>
                          </w:r>
                          <w:r>
                            <w:rPr>
                              <w:rFonts w:ascii="Times New Roman" w:eastAsia="Times New Roman" w:hAnsi="Times New Roman" w:cs="Times New Roman"/>
                              <w:i/>
                            </w:rPr>
                            <w:t>the</w:t>
                          </w:r>
                          <w:r>
                            <w:rPr>
                              <w:rFonts w:ascii="Times New Roman" w:eastAsia="Times New Roman" w:hAnsi="Times New Roman" w:cs="Times New Roman"/>
                              <w:i/>
                              <w:spacing w:val="-9"/>
                            </w:rPr>
                            <w:t xml:space="preserve"> </w:t>
                          </w:r>
                          <w:r>
                            <w:rPr>
                              <w:rFonts w:ascii="Times New Roman" w:eastAsia="Times New Roman" w:hAnsi="Times New Roman" w:cs="Times New Roman"/>
                              <w:i/>
                            </w:rPr>
                            <w:t>Antebellum</w:t>
                          </w:r>
                          <w:r>
                            <w:rPr>
                              <w:rFonts w:ascii="Times New Roman" w:eastAsia="Times New Roman" w:hAnsi="Times New Roman" w:cs="Times New Roman"/>
                              <w:i/>
                              <w:spacing w:val="18"/>
                            </w:rPr>
                            <w:t xml:space="preserve"> </w:t>
                          </w:r>
                          <w:r>
                            <w:rPr>
                              <w:rFonts w:ascii="Times New Roman" w:eastAsia="Times New Roman" w:hAnsi="Times New Roman" w:cs="Times New Roman"/>
                              <w:i/>
                            </w:rPr>
                            <w:t>Era</w:t>
                          </w:r>
                          <w:r>
                            <w:rPr>
                              <w:rFonts w:ascii="Times New Roman" w:eastAsia="Times New Roman" w:hAnsi="Times New Roman" w:cs="Times New Roman"/>
                              <w:i/>
                            </w:rPr>
                            <w:tab/>
                          </w:r>
                          <w:r>
                            <w:fldChar w:fldCharType="begin"/>
                          </w:r>
                          <w:r>
                            <w:rPr>
                              <w:rFonts w:ascii="Times New Roman" w:eastAsia="Times New Roman" w:hAnsi="Times New Roman" w:cs="Times New Roman"/>
                              <w:sz w:val="24"/>
                              <w:szCs w:val="24"/>
                            </w:rPr>
                            <w:instrText xml:space="preserve"> PAGE </w:instrText>
                          </w:r>
                          <w:r>
                            <w:fldChar w:fldCharType="separate"/>
                          </w:r>
                          <w:r w:rsidR="00695F12">
                            <w:rPr>
                              <w:rFonts w:ascii="Times New Roman" w:eastAsia="Times New Roman" w:hAnsi="Times New Roman" w:cs="Times New Roman"/>
                              <w:noProof/>
                              <w:sz w:val="24"/>
                              <w:szCs w:val="24"/>
                            </w:rPr>
                            <w:t>195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74" type="#_x0000_t202" style="position:absolute;margin-left:375.4pt;margin-top:48.85pt;width:192.95pt;height:15.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H7tA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" filled="f" stroked="f">
              <v:textbox inset="0,0,0,0">
                <w:txbxContent>
                  <w:p w:rsidR="007B1256" w:rsidRDefault="007B1256">
                    <w:pPr>
                      <w:tabs>
                        <w:tab w:val="left" w:pos="3440"/>
                      </w:tabs>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i/>
                      </w:rPr>
                      <w:t>Social</w:t>
                    </w:r>
                    <w:r>
                      <w:rPr>
                        <w:rFonts w:ascii="Times New Roman" w:eastAsia="Times New Roman" w:hAnsi="Times New Roman" w:cs="Times New Roman"/>
                        <w:i/>
                        <w:spacing w:val="9"/>
                      </w:rPr>
                      <w:t xml:space="preserve"> </w:t>
                    </w:r>
                    <w:r>
                      <w:rPr>
                        <w:rFonts w:ascii="Times New Roman" w:eastAsia="Times New Roman" w:hAnsi="Times New Roman" w:cs="Times New Roman"/>
                        <w:i/>
                      </w:rPr>
                      <w:t>Issues</w:t>
                    </w:r>
                    <w:r>
                      <w:rPr>
                        <w:rFonts w:ascii="Times New Roman" w:eastAsia="Times New Roman" w:hAnsi="Times New Roman" w:cs="Times New Roman"/>
                        <w:i/>
                        <w:spacing w:val="13"/>
                      </w:rPr>
                      <w:t xml:space="preserve"> </w:t>
                    </w:r>
                    <w:r>
                      <w:rPr>
                        <w:rFonts w:ascii="Times New Roman" w:eastAsia="Times New Roman" w:hAnsi="Times New Roman" w:cs="Times New Roman"/>
                        <w:i/>
                      </w:rPr>
                      <w:t>of</w:t>
                    </w:r>
                    <w:r>
                      <w:rPr>
                        <w:rFonts w:ascii="Times New Roman" w:eastAsia="Times New Roman" w:hAnsi="Times New Roman" w:cs="Times New Roman"/>
                        <w:i/>
                        <w:spacing w:val="-2"/>
                      </w:rPr>
                      <w:t xml:space="preserve"> </w:t>
                    </w:r>
                    <w:r>
                      <w:rPr>
                        <w:rFonts w:ascii="Times New Roman" w:eastAsia="Times New Roman" w:hAnsi="Times New Roman" w:cs="Times New Roman"/>
                        <w:i/>
                      </w:rPr>
                      <w:t>the</w:t>
                    </w:r>
                    <w:r>
                      <w:rPr>
                        <w:rFonts w:ascii="Times New Roman" w:eastAsia="Times New Roman" w:hAnsi="Times New Roman" w:cs="Times New Roman"/>
                        <w:i/>
                        <w:spacing w:val="-9"/>
                      </w:rPr>
                      <w:t xml:space="preserve"> </w:t>
                    </w:r>
                    <w:r>
                      <w:rPr>
                        <w:rFonts w:ascii="Times New Roman" w:eastAsia="Times New Roman" w:hAnsi="Times New Roman" w:cs="Times New Roman"/>
                        <w:i/>
                      </w:rPr>
                      <w:t>Antebellum</w:t>
                    </w:r>
                    <w:r>
                      <w:rPr>
                        <w:rFonts w:ascii="Times New Roman" w:eastAsia="Times New Roman" w:hAnsi="Times New Roman" w:cs="Times New Roman"/>
                        <w:i/>
                        <w:spacing w:val="18"/>
                      </w:rPr>
                      <w:t xml:space="preserve"> </w:t>
                    </w:r>
                    <w:r>
                      <w:rPr>
                        <w:rFonts w:ascii="Times New Roman" w:eastAsia="Times New Roman" w:hAnsi="Times New Roman" w:cs="Times New Roman"/>
                        <w:i/>
                      </w:rPr>
                      <w:t>Era</w:t>
                    </w:r>
                    <w:r>
                      <w:rPr>
                        <w:rFonts w:ascii="Times New Roman" w:eastAsia="Times New Roman" w:hAnsi="Times New Roman" w:cs="Times New Roman"/>
                        <w:i/>
                      </w:rPr>
                      <w:tab/>
                    </w:r>
                    <w:r>
                      <w:fldChar w:fldCharType="begin"/>
                    </w:r>
                    <w:r>
                      <w:rPr>
                        <w:rFonts w:ascii="Times New Roman" w:eastAsia="Times New Roman" w:hAnsi="Times New Roman" w:cs="Times New Roman"/>
                        <w:sz w:val="24"/>
                        <w:szCs w:val="24"/>
                      </w:rPr>
                      <w:instrText xml:space="preserve"> PAGE </w:instrText>
                    </w:r>
                    <w:r>
                      <w:fldChar w:fldCharType="separate"/>
                    </w:r>
                    <w:r w:rsidR="00695F12">
                      <w:rPr>
                        <w:rFonts w:ascii="Times New Roman" w:eastAsia="Times New Roman" w:hAnsi="Times New Roman" w:cs="Times New Roman"/>
                        <w:noProof/>
                        <w:sz w:val="24"/>
                        <w:szCs w:val="24"/>
                      </w:rPr>
                      <w:t>195</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s">
          <w:drawing>
            <wp:anchor distT="0" distB="0" distL="114300" distR="114300" simplePos="0" relativeHeight="251673600" behindDoc="1" locked="0" layoutInCell="1" allowOverlap="1">
              <wp:simplePos x="0" y="0"/>
              <wp:positionH relativeFrom="page">
                <wp:posOffset>2016760</wp:posOffset>
              </wp:positionH>
              <wp:positionV relativeFrom="page">
                <wp:posOffset>439420</wp:posOffset>
              </wp:positionV>
              <wp:extent cx="1093470" cy="114300"/>
              <wp:effectExtent l="0" t="1270" r="4445" b="0"/>
              <wp:wrapNone/>
              <wp:docPr id="28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before="2"/>
                            <w:ind w:left="20"/>
                            <w:rPr>
                              <w:rFonts w:ascii="Times New Roman" w:eastAsia="Times New Roman" w:hAnsi="Times New Roman" w:cs="Times New Roman"/>
                              <w:sz w:val="14"/>
                              <w:szCs w:val="14"/>
                            </w:rPr>
                          </w:pPr>
                          <w:r>
                            <w:rPr>
                              <w:rFonts w:ascii="Times New Roman" w:eastAsia="Times New Roman" w:hAnsi="Times New Roman" w:cs="Times New Roman"/>
                              <w:i/>
                              <w:sz w:val="14"/>
                              <w:szCs w:val="14"/>
                            </w:rPr>
                            <w:t xml:space="preserve">Early </w:t>
                          </w:r>
                          <w:r>
                            <w:rPr>
                              <w:rFonts w:ascii="Times New Roman" w:eastAsia="Times New Roman" w:hAnsi="Times New Roman" w:cs="Times New Roman"/>
                              <w:i/>
                              <w:spacing w:val="17"/>
                              <w:sz w:val="14"/>
                              <w:szCs w:val="14"/>
                            </w:rPr>
                            <w:t xml:space="preserve"> </w:t>
                          </w:r>
                          <w:r>
                            <w:rPr>
                              <w:rFonts w:ascii="Times New Roman" w:eastAsia="Times New Roman" w:hAnsi="Times New Roman" w:cs="Times New Roman"/>
                              <w:i/>
                              <w:sz w:val="14"/>
                              <w:szCs w:val="14"/>
                            </w:rPr>
                            <w:t xml:space="preserve">American </w:t>
                          </w:r>
                          <w:r>
                            <w:rPr>
                              <w:rFonts w:ascii="Times New Roman" w:eastAsia="Times New Roman" w:hAnsi="Times New Roman" w:cs="Times New Roman"/>
                              <w:i/>
                              <w:spacing w:val="24"/>
                              <w:sz w:val="14"/>
                              <w:szCs w:val="14"/>
                            </w:rPr>
                            <w:t xml:space="preserve"> </w:t>
                          </w:r>
                          <w:r>
                            <w:rPr>
                              <w:rFonts w:ascii="Times New Roman" w:eastAsia="Times New Roman" w:hAnsi="Times New Roman" w:cs="Times New Roman"/>
                              <w:i/>
                              <w:sz w:val="14"/>
                              <w:szCs w:val="14"/>
                            </w:rPr>
                            <w:t>Philosophy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5" type="#_x0000_t202" style="position:absolute;margin-left:158.8pt;margin-top:34.6pt;width:86.1pt;height: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etAIAALQ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" filled="f" stroked="f">
              <v:textbox inset="0,0,0,0">
                <w:txbxContent>
                  <w:p w:rsidR="007B1256" w:rsidRDefault="007B1256">
                    <w:pPr>
                      <w:spacing w:before="2"/>
                      <w:ind w:left="20"/>
                      <w:rPr>
                        <w:rFonts w:ascii="Times New Roman" w:eastAsia="Times New Roman" w:hAnsi="Times New Roman" w:cs="Times New Roman"/>
                        <w:sz w:val="14"/>
                        <w:szCs w:val="14"/>
                      </w:rPr>
                    </w:pPr>
                    <w:r>
                      <w:rPr>
                        <w:rFonts w:ascii="Times New Roman" w:eastAsia="Times New Roman" w:hAnsi="Times New Roman" w:cs="Times New Roman"/>
                        <w:i/>
                        <w:sz w:val="14"/>
                        <w:szCs w:val="14"/>
                      </w:rPr>
                      <w:t xml:space="preserve">Early </w:t>
                    </w:r>
                    <w:r>
                      <w:rPr>
                        <w:rFonts w:ascii="Times New Roman" w:eastAsia="Times New Roman" w:hAnsi="Times New Roman" w:cs="Times New Roman"/>
                        <w:i/>
                        <w:spacing w:val="17"/>
                        <w:sz w:val="14"/>
                        <w:szCs w:val="14"/>
                      </w:rPr>
                      <w:t xml:space="preserve"> </w:t>
                    </w:r>
                    <w:r>
                      <w:rPr>
                        <w:rFonts w:ascii="Times New Roman" w:eastAsia="Times New Roman" w:hAnsi="Times New Roman" w:cs="Times New Roman"/>
                        <w:i/>
                        <w:sz w:val="14"/>
                        <w:szCs w:val="14"/>
                      </w:rPr>
                      <w:t xml:space="preserve">American </w:t>
                    </w:r>
                    <w:r>
                      <w:rPr>
                        <w:rFonts w:ascii="Times New Roman" w:eastAsia="Times New Roman" w:hAnsi="Times New Roman" w:cs="Times New Roman"/>
                        <w:i/>
                        <w:spacing w:val="24"/>
                        <w:sz w:val="14"/>
                        <w:szCs w:val="14"/>
                      </w:rPr>
                      <w:t xml:space="preserve"> </w:t>
                    </w:r>
                    <w:r>
                      <w:rPr>
                        <w:rFonts w:ascii="Times New Roman" w:eastAsia="Times New Roman" w:hAnsi="Times New Roman" w:cs="Times New Roman"/>
                        <w:i/>
                        <w:sz w:val="14"/>
                        <w:szCs w:val="14"/>
                      </w:rPr>
                      <w:t>Philosophy</w:t>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simplePos x="0" y="0"/>
              <wp:positionH relativeFrom="page">
                <wp:posOffset>7201535</wp:posOffset>
              </wp:positionH>
              <wp:positionV relativeFrom="page">
                <wp:posOffset>448310</wp:posOffset>
              </wp:positionV>
              <wp:extent cx="748665" cy="114300"/>
              <wp:effectExtent l="635" t="635" r="3175" b="0"/>
              <wp:wrapNone/>
              <wp:docPr id="28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before="2"/>
                            <w:ind w:left="20"/>
                            <w:rPr>
                              <w:rFonts w:ascii="Times New Roman" w:eastAsia="Times New Roman" w:hAnsi="Times New Roman" w:cs="Times New Roman"/>
                              <w:sz w:val="14"/>
                              <w:szCs w:val="14"/>
                            </w:rPr>
                          </w:pPr>
                          <w:r>
                            <w:rPr>
                              <w:rFonts w:ascii="Times New Roman" w:eastAsia="Times New Roman" w:hAnsi="Times New Roman" w:cs="Times New Roman"/>
                              <w:i/>
                              <w:w w:val="105"/>
                              <w:sz w:val="14"/>
                              <w:szCs w:val="14"/>
                            </w:rPr>
                            <w:t>Transcendentalism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6" type="#_x0000_t202" style="position:absolute;margin-left:567.05pt;margin-top:35.3pt;width:58.95pt;height: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aHX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" filled="f" stroked="f">
              <v:textbox inset="0,0,0,0">
                <w:txbxContent>
                  <w:p w:rsidR="007B1256" w:rsidRDefault="007B1256">
                    <w:pPr>
                      <w:spacing w:before="2"/>
                      <w:ind w:left="20"/>
                      <w:rPr>
                        <w:rFonts w:ascii="Times New Roman" w:eastAsia="Times New Roman" w:hAnsi="Times New Roman" w:cs="Times New Roman"/>
                        <w:sz w:val="14"/>
                        <w:szCs w:val="14"/>
                      </w:rPr>
                    </w:pPr>
                    <w:r>
                      <w:rPr>
                        <w:rFonts w:ascii="Times New Roman" w:eastAsia="Times New Roman" w:hAnsi="Times New Roman" w:cs="Times New Roman"/>
                        <w:i/>
                        <w:w w:val="105"/>
                        <w:sz w:val="14"/>
                        <w:szCs w:val="14"/>
                      </w:rPr>
                      <w:t>Transcendentalism</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s">
          <w:drawing>
            <wp:anchor distT="0" distB="0" distL="114300" distR="114300" simplePos="0" relativeHeight="251675648" behindDoc="1" locked="0" layoutInCell="1" allowOverlap="1">
              <wp:simplePos x="0" y="0"/>
              <wp:positionH relativeFrom="page">
                <wp:posOffset>1979930</wp:posOffset>
              </wp:positionH>
              <wp:positionV relativeFrom="page">
                <wp:posOffset>455930</wp:posOffset>
              </wp:positionV>
              <wp:extent cx="1087120" cy="120650"/>
              <wp:effectExtent l="0" t="0" r="0" b="4445"/>
              <wp:wrapNone/>
              <wp:docPr id="28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ind w:left="20"/>
                            <w:rPr>
                              <w:rFonts w:ascii="Times New Roman" w:eastAsia="Times New Roman" w:hAnsi="Times New Roman" w:cs="Times New Roman"/>
                              <w:sz w:val="15"/>
                              <w:szCs w:val="15"/>
                            </w:rPr>
                          </w:pPr>
                          <w:r>
                            <w:rPr>
                              <w:rFonts w:ascii="Times New Roman" w:eastAsia="Times New Roman" w:hAnsi="Times New Roman" w:cs="Times New Roman"/>
                              <w:i/>
                              <w:w w:val="95"/>
                              <w:sz w:val="15"/>
                              <w:szCs w:val="15"/>
                            </w:rPr>
                            <w:t>Early</w:t>
                          </w:r>
                          <w:r>
                            <w:rPr>
                              <w:rFonts w:ascii="Times New Roman" w:eastAsia="Times New Roman" w:hAnsi="Times New Roman" w:cs="Times New Roman"/>
                              <w:i/>
                              <w:spacing w:val="32"/>
                              <w:w w:val="95"/>
                              <w:sz w:val="15"/>
                              <w:szCs w:val="15"/>
                            </w:rPr>
                            <w:t xml:space="preserve"> </w:t>
                          </w:r>
                          <w:r>
                            <w:rPr>
                              <w:rFonts w:ascii="Times New Roman" w:eastAsia="Times New Roman" w:hAnsi="Times New Roman" w:cs="Times New Roman"/>
                              <w:i/>
                              <w:w w:val="95"/>
                              <w:sz w:val="15"/>
                              <w:szCs w:val="15"/>
                            </w:rPr>
                            <w:t xml:space="preserve">American </w:t>
                          </w:r>
                          <w:r>
                            <w:rPr>
                              <w:rFonts w:ascii="Times New Roman" w:eastAsia="Times New Roman" w:hAnsi="Times New Roman" w:cs="Times New Roman"/>
                              <w:i/>
                              <w:spacing w:val="6"/>
                              <w:w w:val="95"/>
                              <w:sz w:val="15"/>
                              <w:szCs w:val="15"/>
                            </w:rPr>
                            <w:t xml:space="preserve"> </w:t>
                          </w:r>
                          <w:r>
                            <w:rPr>
                              <w:rFonts w:ascii="Times New Roman" w:eastAsia="Times New Roman" w:hAnsi="Times New Roman" w:cs="Times New Roman"/>
                              <w:i/>
                              <w:w w:val="95"/>
                              <w:sz w:val="15"/>
                              <w:szCs w:val="15"/>
                            </w:rPr>
                            <w:t>Philosophy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7" type="#_x0000_t202" style="position:absolute;margin-left:155.9pt;margin-top:35.9pt;width:85.6pt;height: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C5Wsg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" filled="f" stroked="f">
              <v:textbox inset="0,0,0,0">
                <w:txbxContent>
                  <w:p w:rsidR="007B1256" w:rsidRDefault="007B1256">
                    <w:pPr>
                      <w:ind w:left="20"/>
                      <w:rPr>
                        <w:rFonts w:ascii="Times New Roman" w:eastAsia="Times New Roman" w:hAnsi="Times New Roman" w:cs="Times New Roman"/>
                        <w:sz w:val="15"/>
                        <w:szCs w:val="15"/>
                      </w:rPr>
                    </w:pPr>
                    <w:r>
                      <w:rPr>
                        <w:rFonts w:ascii="Times New Roman" w:eastAsia="Times New Roman" w:hAnsi="Times New Roman" w:cs="Times New Roman"/>
                        <w:i/>
                        <w:w w:val="95"/>
                        <w:sz w:val="15"/>
                        <w:szCs w:val="15"/>
                      </w:rPr>
                      <w:t>Early</w:t>
                    </w:r>
                    <w:r>
                      <w:rPr>
                        <w:rFonts w:ascii="Times New Roman" w:eastAsia="Times New Roman" w:hAnsi="Times New Roman" w:cs="Times New Roman"/>
                        <w:i/>
                        <w:spacing w:val="32"/>
                        <w:w w:val="95"/>
                        <w:sz w:val="15"/>
                        <w:szCs w:val="15"/>
                      </w:rPr>
                      <w:t xml:space="preserve"> </w:t>
                    </w:r>
                    <w:r>
                      <w:rPr>
                        <w:rFonts w:ascii="Times New Roman" w:eastAsia="Times New Roman" w:hAnsi="Times New Roman" w:cs="Times New Roman"/>
                        <w:i/>
                        <w:w w:val="95"/>
                        <w:sz w:val="15"/>
                        <w:szCs w:val="15"/>
                      </w:rPr>
                      <w:t xml:space="preserve">American </w:t>
                    </w:r>
                    <w:r>
                      <w:rPr>
                        <w:rFonts w:ascii="Times New Roman" w:eastAsia="Times New Roman" w:hAnsi="Times New Roman" w:cs="Times New Roman"/>
                        <w:i/>
                        <w:spacing w:val="6"/>
                        <w:w w:val="95"/>
                        <w:sz w:val="15"/>
                        <w:szCs w:val="15"/>
                      </w:rPr>
                      <w:t xml:space="preserve"> </w:t>
                    </w:r>
                    <w:r>
                      <w:rPr>
                        <w:rFonts w:ascii="Times New Roman" w:eastAsia="Times New Roman" w:hAnsi="Times New Roman" w:cs="Times New Roman"/>
                        <w:i/>
                        <w:w w:val="95"/>
                        <w:sz w:val="15"/>
                        <w:szCs w:val="15"/>
                      </w:rPr>
                      <w:t>Philosophy</w:t>
                    </w:r>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1" allowOverlap="1">
              <wp:simplePos x="0" y="0"/>
              <wp:positionH relativeFrom="page">
                <wp:posOffset>7185025</wp:posOffset>
              </wp:positionH>
              <wp:positionV relativeFrom="page">
                <wp:posOffset>488950</wp:posOffset>
              </wp:positionV>
              <wp:extent cx="749935" cy="120650"/>
              <wp:effectExtent l="3175" t="3175" r="0" b="0"/>
              <wp:wrapNone/>
              <wp:docPr id="28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ind w:left="20"/>
                            <w:rPr>
                              <w:rFonts w:ascii="Times New Roman" w:eastAsia="Times New Roman" w:hAnsi="Times New Roman" w:cs="Times New Roman"/>
                              <w:sz w:val="15"/>
                              <w:szCs w:val="15"/>
                            </w:rPr>
                          </w:pPr>
                          <w:r>
                            <w:rPr>
                              <w:rFonts w:ascii="Times New Roman" w:eastAsia="Times New Roman" w:hAnsi="Times New Roman" w:cs="Times New Roman"/>
                              <w:i/>
                              <w:sz w:val="15"/>
                              <w:szCs w:val="15"/>
                            </w:rPr>
                            <w:t>Transcendentalism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8" type="#_x0000_t202" style="position:absolute;margin-left:565.75pt;margin-top:38.5pt;width:59.05pt;height: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M0t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" filled="f" stroked="f">
              <v:textbox inset="0,0,0,0">
                <w:txbxContent>
                  <w:p w:rsidR="007B1256" w:rsidRDefault="007B1256">
                    <w:pPr>
                      <w:ind w:left="20"/>
                      <w:rPr>
                        <w:rFonts w:ascii="Times New Roman" w:eastAsia="Times New Roman" w:hAnsi="Times New Roman" w:cs="Times New Roman"/>
                        <w:sz w:val="15"/>
                        <w:szCs w:val="15"/>
                      </w:rPr>
                    </w:pPr>
                    <w:r>
                      <w:rPr>
                        <w:rFonts w:ascii="Times New Roman" w:eastAsia="Times New Roman" w:hAnsi="Times New Roman" w:cs="Times New Roman"/>
                        <w:i/>
                        <w:sz w:val="15"/>
                        <w:szCs w:val="15"/>
                      </w:rPr>
                      <w:t>Transcendentalism</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s">
          <w:drawing>
            <wp:anchor distT="0" distB="0" distL="114300" distR="114300" simplePos="0" relativeHeight="251638784" behindDoc="1" locked="0" layoutInCell="1" allowOverlap="1">
              <wp:simplePos x="0" y="0"/>
              <wp:positionH relativeFrom="page">
                <wp:posOffset>622935</wp:posOffset>
              </wp:positionH>
              <wp:positionV relativeFrom="page">
                <wp:posOffset>721360</wp:posOffset>
              </wp:positionV>
              <wp:extent cx="807720" cy="165100"/>
              <wp:effectExtent l="3810" t="0" r="0" b="0"/>
              <wp:wrapNone/>
              <wp:docPr id="28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tabs>
                              <w:tab w:val="left" w:pos="586"/>
                            </w:tabs>
                            <w:spacing w:line="245" w:lineRule="exact"/>
                            <w:ind w:left="20"/>
                            <w:rPr>
                              <w:rFonts w:ascii="Times New Roman" w:eastAsia="Times New Roman" w:hAnsi="Times New Roman" w:cs="Times New Roman"/>
                              <w:sz w:val="20"/>
                              <w:szCs w:val="20"/>
                            </w:rPr>
                          </w:pPr>
                          <w:r>
                            <w:rPr>
                              <w:rFonts w:ascii="Times New Roman" w:eastAsia="Times New Roman" w:hAnsi="Times New Roman" w:cs="Times New Roman"/>
                            </w:rPr>
                            <w:t>942</w:t>
                          </w:r>
                          <w:r>
                            <w:rPr>
                              <w:rFonts w:ascii="Times New Roman" w:eastAsia="Times New Roman" w:hAnsi="Times New Roman" w:cs="Times New Roman"/>
                            </w:rPr>
                            <w:tab/>
                          </w:r>
                          <w:r>
                            <w:rPr>
                              <w:rFonts w:ascii="Times New Roman" w:eastAsia="Times New Roman" w:hAnsi="Times New Roman" w:cs="Times New Roman"/>
                              <w:i/>
                              <w:sz w:val="20"/>
                              <w:szCs w:val="20"/>
                            </w:rPr>
                            <w:t>Part</w:t>
                          </w:r>
                          <w:r>
                            <w:rPr>
                              <w:rFonts w:ascii="Times New Roman" w:eastAsia="Times New Roman" w:hAnsi="Times New Roman" w:cs="Times New Roman"/>
                              <w:i/>
                              <w:spacing w:val="44"/>
                              <w:sz w:val="20"/>
                              <w:szCs w:val="20"/>
                            </w:rPr>
                            <w:t xml:space="preserve"> </w:t>
                          </w:r>
                          <w:r>
                            <w:rPr>
                              <w:rFonts w:ascii="Times New Roman" w:eastAsia="Times New Roman" w:hAnsi="Times New Roman" w:cs="Times New Roman"/>
                              <w:i/>
                              <w:sz w:val="20"/>
                              <w:szCs w:val="20"/>
                            </w:rPr>
                            <w:t>1\l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79" type="#_x0000_t202" style="position:absolute;margin-left:49.05pt;margin-top:56.8pt;width:63.6pt;height:1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XYtA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" filled="f" stroked="f">
              <v:textbox inset="0,0,0,0">
                <w:txbxContent>
                  <w:p w:rsidR="007B1256" w:rsidRDefault="007B1256">
                    <w:pPr>
                      <w:tabs>
                        <w:tab w:val="left" w:pos="586"/>
                      </w:tabs>
                      <w:spacing w:line="245" w:lineRule="exact"/>
                      <w:ind w:left="20"/>
                      <w:rPr>
                        <w:rFonts w:ascii="Times New Roman" w:eastAsia="Times New Roman" w:hAnsi="Times New Roman" w:cs="Times New Roman"/>
                        <w:sz w:val="20"/>
                        <w:szCs w:val="20"/>
                      </w:rPr>
                    </w:pPr>
                    <w:r>
                      <w:rPr>
                        <w:rFonts w:ascii="Times New Roman" w:eastAsia="Times New Roman" w:hAnsi="Times New Roman" w:cs="Times New Roman"/>
                      </w:rPr>
                      <w:t>942</w:t>
                    </w:r>
                    <w:r>
                      <w:rPr>
                        <w:rFonts w:ascii="Times New Roman" w:eastAsia="Times New Roman" w:hAnsi="Times New Roman" w:cs="Times New Roman"/>
                      </w:rPr>
                      <w:tab/>
                    </w:r>
                    <w:r>
                      <w:rPr>
                        <w:rFonts w:ascii="Times New Roman" w:eastAsia="Times New Roman" w:hAnsi="Times New Roman" w:cs="Times New Roman"/>
                        <w:i/>
                        <w:sz w:val="20"/>
                        <w:szCs w:val="20"/>
                      </w:rPr>
                      <w:t>Part</w:t>
                    </w:r>
                    <w:r>
                      <w:rPr>
                        <w:rFonts w:ascii="Times New Roman" w:eastAsia="Times New Roman" w:hAnsi="Times New Roman" w:cs="Times New Roman"/>
                        <w:i/>
                        <w:spacing w:val="44"/>
                        <w:sz w:val="20"/>
                        <w:szCs w:val="20"/>
                      </w:rPr>
                      <w:t xml:space="preserve"> </w:t>
                    </w:r>
                    <w:r>
                      <w:rPr>
                        <w:rFonts w:ascii="Times New Roman" w:eastAsia="Times New Roman" w:hAnsi="Times New Roman" w:cs="Times New Roman"/>
                        <w:i/>
                        <w:sz w:val="20"/>
                        <w:szCs w:val="20"/>
                      </w:rPr>
                      <w:t>1\l</w:t>
                    </w:r>
                  </w:p>
                </w:txbxContent>
              </v:textbox>
              <w10:wrap anchorx="page" anchory="page"/>
            </v:shape>
          </w:pict>
        </mc:Fallback>
      </mc:AlternateContent>
    </w:r>
    <w:r>
      <w:rPr>
        <w:noProof/>
      </w:rPr>
      <mc:AlternateContent>
        <mc:Choice Requires="wps">
          <w:drawing>
            <wp:anchor distT="0" distB="0" distL="114300" distR="114300" simplePos="0" relativeHeight="251639808" behindDoc="1" locked="0" layoutInCell="1" allowOverlap="1">
              <wp:simplePos x="0" y="0"/>
              <wp:positionH relativeFrom="page">
                <wp:posOffset>2580005</wp:posOffset>
              </wp:positionH>
              <wp:positionV relativeFrom="page">
                <wp:posOffset>737235</wp:posOffset>
              </wp:positionV>
              <wp:extent cx="621665" cy="165100"/>
              <wp:effectExtent l="0" t="3810" r="0" b="2540"/>
              <wp:wrapNone/>
              <wp:docPr id="28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248" w:lineRule="exact"/>
                            <w:ind w:left="20"/>
                            <w:rPr>
                              <w:rFonts w:ascii="Courier New" w:eastAsia="Courier New" w:hAnsi="Courier New" w:cs="Courier New"/>
                            </w:rPr>
                          </w:pPr>
                          <w:r>
                            <w:rPr>
                              <w:rFonts w:ascii="Courier New" w:eastAsia="Courier New" w:hAnsi="Courier New" w:cs="Courier New"/>
                              <w:i/>
                              <w:w w:val="80"/>
                            </w:rPr>
                            <w:t>1850-1877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80" type="#_x0000_t202" style="position:absolute;margin-left:203.15pt;margin-top:58.05pt;width:48.95pt;height: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" filled="f" stroked="f">
              <v:textbox inset="0,0,0,0">
                <w:txbxContent>
                  <w:p w:rsidR="007B1256" w:rsidRDefault="007B1256">
                    <w:pPr>
                      <w:spacing w:line="248" w:lineRule="exact"/>
                      <w:ind w:left="20"/>
                      <w:rPr>
                        <w:rFonts w:ascii="Courier New" w:eastAsia="Courier New" w:hAnsi="Courier New" w:cs="Courier New"/>
                      </w:rPr>
                    </w:pPr>
                    <w:r>
                      <w:rPr>
                        <w:rFonts w:ascii="Courier New" w:eastAsia="Courier New" w:hAnsi="Courier New" w:cs="Courier New"/>
                        <w:i/>
                        <w:w w:val="80"/>
                      </w:rPr>
                      <w:t>1850-1877</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s">
          <w:drawing>
            <wp:anchor distT="0" distB="0" distL="114300" distR="114300" simplePos="0" relativeHeight="251640832" behindDoc="1" locked="0" layoutInCell="1" allowOverlap="1">
              <wp:simplePos x="0" y="0"/>
              <wp:positionH relativeFrom="page">
                <wp:posOffset>6209030</wp:posOffset>
              </wp:positionH>
              <wp:positionV relativeFrom="page">
                <wp:posOffset>484505</wp:posOffset>
              </wp:positionV>
              <wp:extent cx="670560" cy="152400"/>
              <wp:effectExtent l="0" t="0" r="0" b="1270"/>
              <wp:wrapNone/>
              <wp:docPr id="27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224" w:lineRule="exact"/>
                            <w:ind w:left="20"/>
                            <w:rPr>
                              <w:rFonts w:ascii="Times New Roman" w:eastAsia="Times New Roman" w:hAnsi="Times New Roman" w:cs="Times New Roman"/>
                              <w:sz w:val="20"/>
                              <w:szCs w:val="20"/>
                            </w:rPr>
                          </w:pPr>
                          <w:r>
                            <w:rPr>
                              <w:rFonts w:ascii="Times New Roman" w:eastAsia="Times New Roman" w:hAnsi="Times New Roman" w:cs="Times New Roman"/>
                              <w:i/>
                              <w:sz w:val="20"/>
                              <w:szCs w:val="20"/>
                            </w:rPr>
                            <w:t>to</w:t>
                          </w:r>
                          <w:r>
                            <w:rPr>
                              <w:rFonts w:ascii="Times New Roman" w:eastAsia="Times New Roman" w:hAnsi="Times New Roman" w:cs="Times New Roman"/>
                              <w:i/>
                              <w:spacing w:val="24"/>
                              <w:sz w:val="20"/>
                              <w:szCs w:val="20"/>
                            </w:rPr>
                            <w:t xml:space="preserve"> </w:t>
                          </w:r>
                          <w:r>
                            <w:rPr>
                              <w:rFonts w:ascii="Times New Roman" w:eastAsia="Times New Roman" w:hAnsi="Times New Roman" w:cs="Times New Roman"/>
                              <w:i/>
                              <w:sz w:val="20"/>
                              <w:szCs w:val="20"/>
                            </w:rPr>
                            <w:t>Secession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81" type="#_x0000_t202" style="position:absolute;margin-left:488.9pt;margin-top:38.15pt;width:52.8pt;height:1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" filled="f" stroked="f">
              <v:textbox inset="0,0,0,0">
                <w:txbxContent>
                  <w:p w:rsidR="007B1256" w:rsidRDefault="007B1256">
                    <w:pPr>
                      <w:spacing w:line="224" w:lineRule="exact"/>
                      <w:ind w:left="20"/>
                      <w:rPr>
                        <w:rFonts w:ascii="Times New Roman" w:eastAsia="Times New Roman" w:hAnsi="Times New Roman" w:cs="Times New Roman"/>
                        <w:sz w:val="20"/>
                        <w:szCs w:val="20"/>
                      </w:rPr>
                    </w:pPr>
                    <w:r>
                      <w:rPr>
                        <w:rFonts w:ascii="Times New Roman" w:eastAsia="Times New Roman" w:hAnsi="Times New Roman" w:cs="Times New Roman"/>
                        <w:i/>
                        <w:sz w:val="20"/>
                        <w:szCs w:val="20"/>
                      </w:rPr>
                      <w:t>to</w:t>
                    </w:r>
                    <w:r>
                      <w:rPr>
                        <w:rFonts w:ascii="Times New Roman" w:eastAsia="Times New Roman" w:hAnsi="Times New Roman" w:cs="Times New Roman"/>
                        <w:i/>
                        <w:spacing w:val="24"/>
                        <w:sz w:val="20"/>
                        <w:szCs w:val="20"/>
                      </w:rPr>
                      <w:t xml:space="preserve"> </w:t>
                    </w:r>
                    <w:r>
                      <w:rPr>
                        <w:rFonts w:ascii="Times New Roman" w:eastAsia="Times New Roman" w:hAnsi="Times New Roman" w:cs="Times New Roman"/>
                        <w:i/>
                        <w:sz w:val="20"/>
                        <w:szCs w:val="20"/>
                      </w:rPr>
                      <w:t>Secession</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s">
          <w:drawing>
            <wp:anchor distT="0" distB="0" distL="114300" distR="114300" simplePos="0" relativeHeight="251642880" behindDoc="1" locked="0" layoutInCell="1" allowOverlap="1">
              <wp:simplePos x="0" y="0"/>
              <wp:positionH relativeFrom="page">
                <wp:posOffset>2556510</wp:posOffset>
              </wp:positionH>
              <wp:positionV relativeFrom="page">
                <wp:posOffset>753110</wp:posOffset>
              </wp:positionV>
              <wp:extent cx="643890" cy="165100"/>
              <wp:effectExtent l="3810" t="635" r="0" b="0"/>
              <wp:wrapNone/>
              <wp:docPr id="27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248" w:lineRule="exact"/>
                            <w:ind w:left="20"/>
                            <w:rPr>
                              <w:rFonts w:ascii="Courier New" w:eastAsia="Courier New" w:hAnsi="Courier New" w:cs="Courier New"/>
                            </w:rPr>
                          </w:pPr>
                          <w:r>
                            <w:rPr>
                              <w:rFonts w:ascii="Courier New" w:eastAsia="Courier New" w:hAnsi="Courier New" w:cs="Courier New"/>
                              <w:i/>
                              <w:w w:val="80"/>
                            </w:rPr>
                            <w:t>1850-1871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83" type="#_x0000_t202" style="position:absolute;margin-left:201.3pt;margin-top:59.3pt;width:50.7pt;height:1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p+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" filled="f" stroked="f">
              <v:textbox inset="0,0,0,0">
                <w:txbxContent>
                  <w:p w:rsidR="007B1256" w:rsidRDefault="007B1256">
                    <w:pPr>
                      <w:spacing w:line="248" w:lineRule="exact"/>
                      <w:ind w:left="20"/>
                      <w:rPr>
                        <w:rFonts w:ascii="Courier New" w:eastAsia="Courier New" w:hAnsi="Courier New" w:cs="Courier New"/>
                      </w:rPr>
                    </w:pPr>
                    <w:r>
                      <w:rPr>
                        <w:rFonts w:ascii="Courier New" w:eastAsia="Courier New" w:hAnsi="Courier New" w:cs="Courier New"/>
                        <w:i/>
                        <w:w w:val="80"/>
                      </w:rPr>
                      <w:t>1850-1871</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s">
          <w:drawing>
            <wp:anchor distT="0" distB="0" distL="114300" distR="114300" simplePos="0" relativeHeight="251643904" behindDoc="1" locked="0" layoutInCell="1" allowOverlap="1">
              <wp:simplePos x="0" y="0"/>
              <wp:positionH relativeFrom="page">
                <wp:posOffset>6214745</wp:posOffset>
              </wp:positionH>
              <wp:positionV relativeFrom="page">
                <wp:posOffset>463550</wp:posOffset>
              </wp:positionV>
              <wp:extent cx="673735" cy="152400"/>
              <wp:effectExtent l="4445" t="0" r="0" b="3175"/>
              <wp:wrapNone/>
              <wp:docPr id="27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224" w:lineRule="exact"/>
                            <w:ind w:left="20"/>
                            <w:rPr>
                              <w:rFonts w:ascii="Times New Roman" w:eastAsia="Times New Roman" w:hAnsi="Times New Roman" w:cs="Times New Roman"/>
                              <w:sz w:val="20"/>
                              <w:szCs w:val="20"/>
                            </w:rPr>
                          </w:pPr>
                          <w:r>
                            <w:rPr>
                              <w:rFonts w:ascii="Times New Roman" w:eastAsia="Times New Roman" w:hAnsi="Times New Roman" w:cs="Times New Roman"/>
                              <w:i/>
                              <w:sz w:val="20"/>
                              <w:szCs w:val="20"/>
                            </w:rPr>
                            <w:t>to</w:t>
                          </w:r>
                          <w:r>
                            <w:rPr>
                              <w:rFonts w:ascii="Times New Roman" w:eastAsia="Times New Roman" w:hAnsi="Times New Roman" w:cs="Times New Roman"/>
                              <w:i/>
                              <w:spacing w:val="28"/>
                              <w:sz w:val="20"/>
                              <w:szCs w:val="20"/>
                            </w:rPr>
                            <w:t xml:space="preserve"> </w:t>
                          </w:r>
                          <w:r>
                            <w:rPr>
                              <w:rFonts w:ascii="Times New Roman" w:eastAsia="Times New Roman" w:hAnsi="Times New Roman" w:cs="Times New Roman"/>
                              <w:i/>
                              <w:sz w:val="20"/>
                              <w:szCs w:val="20"/>
                            </w:rPr>
                            <w:t>Secession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184" type="#_x0000_t202" style="position:absolute;margin-left:489.35pt;margin-top:36.5pt;width:53.05pt;height:1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k+ZtgIAALM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" filled="f" stroked="f">
              <v:textbox inset="0,0,0,0">
                <w:txbxContent>
                  <w:p w:rsidR="007B1256" w:rsidRDefault="007B1256">
                    <w:pPr>
                      <w:spacing w:line="224" w:lineRule="exact"/>
                      <w:ind w:left="20"/>
                      <w:rPr>
                        <w:rFonts w:ascii="Times New Roman" w:eastAsia="Times New Roman" w:hAnsi="Times New Roman" w:cs="Times New Roman"/>
                        <w:sz w:val="20"/>
                        <w:szCs w:val="20"/>
                      </w:rPr>
                    </w:pPr>
                    <w:r>
                      <w:rPr>
                        <w:rFonts w:ascii="Times New Roman" w:eastAsia="Times New Roman" w:hAnsi="Times New Roman" w:cs="Times New Roman"/>
                        <w:i/>
                        <w:sz w:val="20"/>
                        <w:szCs w:val="20"/>
                      </w:rPr>
                      <w:t>to</w:t>
                    </w:r>
                    <w:r>
                      <w:rPr>
                        <w:rFonts w:ascii="Times New Roman" w:eastAsia="Times New Roman" w:hAnsi="Times New Roman" w:cs="Times New Roman"/>
                        <w:i/>
                        <w:spacing w:val="28"/>
                        <w:sz w:val="20"/>
                        <w:szCs w:val="20"/>
                      </w:rPr>
                      <w:t xml:space="preserve"> </w:t>
                    </w:r>
                    <w:r>
                      <w:rPr>
                        <w:rFonts w:ascii="Times New Roman" w:eastAsia="Times New Roman" w:hAnsi="Times New Roman" w:cs="Times New Roman"/>
                        <w:i/>
                        <w:sz w:val="20"/>
                        <w:szCs w:val="20"/>
                      </w:rPr>
                      <w:t>Secession</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s">
          <w:drawing>
            <wp:anchor distT="0" distB="0" distL="114300" distR="114300" simplePos="0" relativeHeight="251645952" behindDoc="1" locked="0" layoutInCell="1" allowOverlap="1">
              <wp:simplePos x="0" y="0"/>
              <wp:positionH relativeFrom="page">
                <wp:posOffset>2505075</wp:posOffset>
              </wp:positionH>
              <wp:positionV relativeFrom="page">
                <wp:posOffset>753110</wp:posOffset>
              </wp:positionV>
              <wp:extent cx="4255135" cy="171450"/>
              <wp:effectExtent l="0" t="635" r="2540" b="0"/>
              <wp:wrapNone/>
              <wp:docPr id="27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tabs>
                              <w:tab w:val="left" w:pos="6681"/>
                            </w:tabs>
                            <w:spacing w:line="258" w:lineRule="exact"/>
                            <w:ind w:left="20"/>
                            <w:rPr>
                              <w:rFonts w:ascii="Courier New" w:eastAsia="Courier New" w:hAnsi="Courier New" w:cs="Courier New"/>
                              <w:sz w:val="23"/>
                              <w:szCs w:val="23"/>
                            </w:rPr>
                          </w:pPr>
                          <w:r>
                            <w:rPr>
                              <w:rFonts w:ascii="Courier New" w:eastAsia="Courier New" w:hAnsi="Courier New" w:cs="Courier New"/>
                              <w:i/>
                              <w:spacing w:val="15"/>
                              <w:sz w:val="23"/>
                              <w:szCs w:val="23"/>
                              <w:u w:val="single" w:color="000000"/>
                            </w:rPr>
                            <w:t xml:space="preserve"> </w:t>
                          </w:r>
                          <w:r>
                            <w:rPr>
                              <w:rFonts w:ascii="Courier New" w:eastAsia="Courier New" w:hAnsi="Courier New" w:cs="Courier New"/>
                              <w:i/>
                              <w:w w:val="75"/>
                              <w:sz w:val="23"/>
                              <w:szCs w:val="23"/>
                              <w:u w:val="single" w:color="000000"/>
                            </w:rPr>
                            <w:t>1850-1877</w:t>
                          </w:r>
                          <w:r>
                            <w:rPr>
                              <w:rFonts w:ascii="Courier New" w:eastAsia="Courier New" w:hAnsi="Courier New" w:cs="Courier New"/>
                              <w:i/>
                              <w:sz w:val="23"/>
                              <w:szCs w:val="23"/>
                              <w:u w:val="single" w:color="000000"/>
                            </w:rPr>
                            <w:t xml:space="preserve"> </w:t>
                          </w:r>
                          <w:r>
                            <w:rPr>
                              <w:rFonts w:ascii="Courier New" w:eastAsia="Courier New" w:hAnsi="Courier New" w:cs="Courier New"/>
                              <w:i/>
                              <w:sz w:val="23"/>
                              <w:szCs w:val="23"/>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85" type="#_x0000_t202" style="position:absolute;margin-left:197.25pt;margin-top:59.3pt;width:335.05pt;height:1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" filled="f" stroked="f">
              <v:textbox inset="0,0,0,0">
                <w:txbxContent>
                  <w:p w:rsidR="007B1256" w:rsidRDefault="007B1256">
                    <w:pPr>
                      <w:tabs>
                        <w:tab w:val="left" w:pos="6681"/>
                      </w:tabs>
                      <w:spacing w:line="258" w:lineRule="exact"/>
                      <w:ind w:left="20"/>
                      <w:rPr>
                        <w:rFonts w:ascii="Courier New" w:eastAsia="Courier New" w:hAnsi="Courier New" w:cs="Courier New"/>
                        <w:sz w:val="23"/>
                        <w:szCs w:val="23"/>
                      </w:rPr>
                    </w:pPr>
                    <w:r>
                      <w:rPr>
                        <w:rFonts w:ascii="Courier New" w:eastAsia="Courier New" w:hAnsi="Courier New" w:cs="Courier New"/>
                        <w:i/>
                        <w:spacing w:val="15"/>
                        <w:sz w:val="23"/>
                        <w:szCs w:val="23"/>
                        <w:u w:val="single" w:color="000000"/>
                      </w:rPr>
                      <w:t xml:space="preserve"> </w:t>
                    </w:r>
                    <w:r>
                      <w:rPr>
                        <w:rFonts w:ascii="Courier New" w:eastAsia="Courier New" w:hAnsi="Courier New" w:cs="Courier New"/>
                        <w:i/>
                        <w:w w:val="75"/>
                        <w:sz w:val="23"/>
                        <w:szCs w:val="23"/>
                        <w:u w:val="single" w:color="000000"/>
                      </w:rPr>
                      <w:t>1850-1877</w:t>
                    </w:r>
                    <w:r>
                      <w:rPr>
                        <w:rFonts w:ascii="Courier New" w:eastAsia="Courier New" w:hAnsi="Courier New" w:cs="Courier New"/>
                        <w:i/>
                        <w:sz w:val="23"/>
                        <w:szCs w:val="23"/>
                        <w:u w:val="single" w:color="000000"/>
                      </w:rPr>
                      <w:t xml:space="preserve"> </w:t>
                    </w:r>
                    <w:r>
                      <w:rPr>
                        <w:rFonts w:ascii="Courier New" w:eastAsia="Courier New" w:hAnsi="Courier New" w:cs="Courier New"/>
                        <w:i/>
                        <w:sz w:val="23"/>
                        <w:szCs w:val="23"/>
                        <w:u w:val="single" w:color="000000"/>
                      </w:rPr>
                      <w:tab/>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s">
          <w:drawing>
            <wp:anchor distT="0" distB="0" distL="114300" distR="114300" simplePos="0" relativeHeight="251646976" behindDoc="1" locked="0" layoutInCell="1" allowOverlap="1">
              <wp:simplePos x="0" y="0"/>
              <wp:positionH relativeFrom="page">
                <wp:posOffset>6153150</wp:posOffset>
              </wp:positionH>
              <wp:positionV relativeFrom="page">
                <wp:posOffset>479425</wp:posOffset>
              </wp:positionV>
              <wp:extent cx="1057275" cy="171450"/>
              <wp:effectExtent l="0" t="3175" r="0" b="0"/>
              <wp:wrapNone/>
              <wp:docPr id="27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tabs>
                              <w:tab w:val="left" w:pos="1282"/>
                            </w:tabs>
                            <w:spacing w:line="255" w:lineRule="exact"/>
                            <w:ind w:left="20"/>
                            <w:rPr>
                              <w:rFonts w:ascii="Times New Roman" w:eastAsia="Times New Roman" w:hAnsi="Times New Roman" w:cs="Times New Roman"/>
                              <w:sz w:val="23"/>
                              <w:szCs w:val="23"/>
                            </w:rPr>
                          </w:pPr>
                          <w:r>
                            <w:rPr>
                              <w:rFonts w:ascii="Times New Roman" w:eastAsia="Times New Roman" w:hAnsi="Times New Roman" w:cs="Times New Roman"/>
                              <w:i/>
                              <w:sz w:val="20"/>
                              <w:szCs w:val="20"/>
                            </w:rPr>
                            <w:t>to</w:t>
                          </w:r>
                          <w:r>
                            <w:rPr>
                              <w:rFonts w:ascii="Times New Roman" w:eastAsia="Times New Roman" w:hAnsi="Times New Roman" w:cs="Times New Roman"/>
                              <w:i/>
                              <w:spacing w:val="17"/>
                              <w:sz w:val="20"/>
                              <w:szCs w:val="20"/>
                            </w:rPr>
                            <w:t xml:space="preserve"> </w:t>
                          </w:r>
                          <w:r>
                            <w:rPr>
                              <w:rFonts w:ascii="Times New Roman" w:eastAsia="Times New Roman" w:hAnsi="Times New Roman" w:cs="Times New Roman"/>
                              <w:i/>
                              <w:sz w:val="20"/>
                              <w:szCs w:val="20"/>
                            </w:rPr>
                            <w:t>Secession</w:t>
                          </w:r>
                          <w:r>
                            <w:rPr>
                              <w:rFonts w:ascii="Times New Roman" w:eastAsia="Times New Roman" w:hAnsi="Times New Roman" w:cs="Times New Roman"/>
                              <w:i/>
                              <w:sz w:val="20"/>
                              <w:szCs w:val="20"/>
                            </w:rPr>
                            <w:tab/>
                          </w:r>
                          <w:r>
                            <w:rPr>
                              <w:rFonts w:ascii="Times New Roman" w:eastAsia="Times New Roman" w:hAnsi="Times New Roman" w:cs="Times New Roman"/>
                              <w:sz w:val="23"/>
                              <w:szCs w:val="23"/>
                            </w:rPr>
                            <w:t>241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86" type="#_x0000_t202" style="position:absolute;margin-left:484.5pt;margin-top:37.75pt;width:83.25pt;height:1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" filled="f" stroked="f">
              <v:textbox inset="0,0,0,0">
                <w:txbxContent>
                  <w:p w:rsidR="007B1256" w:rsidRDefault="007B1256">
                    <w:pPr>
                      <w:tabs>
                        <w:tab w:val="left" w:pos="1282"/>
                      </w:tabs>
                      <w:spacing w:line="255" w:lineRule="exact"/>
                      <w:ind w:left="20"/>
                      <w:rPr>
                        <w:rFonts w:ascii="Times New Roman" w:eastAsia="Times New Roman" w:hAnsi="Times New Roman" w:cs="Times New Roman"/>
                        <w:sz w:val="23"/>
                        <w:szCs w:val="23"/>
                      </w:rPr>
                    </w:pPr>
                    <w:r>
                      <w:rPr>
                        <w:rFonts w:ascii="Times New Roman" w:eastAsia="Times New Roman" w:hAnsi="Times New Roman" w:cs="Times New Roman"/>
                        <w:i/>
                        <w:sz w:val="20"/>
                        <w:szCs w:val="20"/>
                      </w:rPr>
                      <w:t>to</w:t>
                    </w:r>
                    <w:r>
                      <w:rPr>
                        <w:rFonts w:ascii="Times New Roman" w:eastAsia="Times New Roman" w:hAnsi="Times New Roman" w:cs="Times New Roman"/>
                        <w:i/>
                        <w:spacing w:val="17"/>
                        <w:sz w:val="20"/>
                        <w:szCs w:val="20"/>
                      </w:rPr>
                      <w:t xml:space="preserve"> </w:t>
                    </w:r>
                    <w:r>
                      <w:rPr>
                        <w:rFonts w:ascii="Times New Roman" w:eastAsia="Times New Roman" w:hAnsi="Times New Roman" w:cs="Times New Roman"/>
                        <w:i/>
                        <w:sz w:val="20"/>
                        <w:szCs w:val="20"/>
                      </w:rPr>
                      <w:t>Secession</w:t>
                    </w:r>
                    <w:r>
                      <w:rPr>
                        <w:rFonts w:ascii="Times New Roman" w:eastAsia="Times New Roman" w:hAnsi="Times New Roman" w:cs="Times New Roman"/>
                        <w:i/>
                        <w:sz w:val="20"/>
                        <w:szCs w:val="20"/>
                      </w:rPr>
                      <w:tab/>
                    </w:r>
                    <w:r>
                      <w:rPr>
                        <w:rFonts w:ascii="Times New Roman" w:eastAsia="Times New Roman" w:hAnsi="Times New Roman" w:cs="Times New Roman"/>
                        <w:sz w:val="23"/>
                        <w:szCs w:val="23"/>
                      </w:rPr>
                      <w:t>241</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s">
          <w:drawing>
            <wp:anchor distT="0" distB="0" distL="114300" distR="114300" simplePos="0" relativeHeight="251650048" behindDoc="1" locked="0" layoutInCell="1" allowOverlap="1">
              <wp:simplePos x="0" y="0"/>
              <wp:positionH relativeFrom="page">
                <wp:posOffset>2584450</wp:posOffset>
              </wp:positionH>
              <wp:positionV relativeFrom="page">
                <wp:posOffset>789940</wp:posOffset>
              </wp:positionV>
              <wp:extent cx="624840" cy="171450"/>
              <wp:effectExtent l="3175" t="0" r="635" b="635"/>
              <wp:wrapNone/>
              <wp:docPr id="26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258" w:lineRule="exact"/>
                            <w:ind w:left="20"/>
                            <w:rPr>
                              <w:rFonts w:ascii="Courier New" w:eastAsia="Courier New" w:hAnsi="Courier New" w:cs="Courier New"/>
                              <w:sz w:val="23"/>
                              <w:szCs w:val="23"/>
                            </w:rPr>
                          </w:pPr>
                          <w:r>
                            <w:rPr>
                              <w:rFonts w:ascii="Courier New" w:eastAsia="Courier New" w:hAnsi="Courier New" w:cs="Courier New"/>
                              <w:i/>
                              <w:w w:val="75"/>
                              <w:sz w:val="23"/>
                              <w:szCs w:val="23"/>
                            </w:rPr>
                            <w:t>1850-1877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87" type="#_x0000_t202" style="position:absolute;margin-left:203.5pt;margin-top:62.2pt;width:49.2pt;height:1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dK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" filled="f" stroked="f">
              <v:textbox inset="0,0,0,0">
                <w:txbxContent>
                  <w:p w:rsidR="007B1256" w:rsidRDefault="007B1256">
                    <w:pPr>
                      <w:spacing w:line="258" w:lineRule="exact"/>
                      <w:ind w:left="20"/>
                      <w:rPr>
                        <w:rFonts w:ascii="Courier New" w:eastAsia="Courier New" w:hAnsi="Courier New" w:cs="Courier New"/>
                        <w:sz w:val="23"/>
                        <w:szCs w:val="23"/>
                      </w:rPr>
                    </w:pPr>
                    <w:r>
                      <w:rPr>
                        <w:rFonts w:ascii="Courier New" w:eastAsia="Courier New" w:hAnsi="Courier New" w:cs="Courier New"/>
                        <w:i/>
                        <w:w w:val="75"/>
                        <w:sz w:val="23"/>
                        <w:szCs w:val="23"/>
                      </w:rPr>
                      <w:t>1850-1877</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g">
          <w:drawing>
            <wp:anchor distT="0" distB="0" distL="114300" distR="114300" simplePos="0" relativeHeight="251648000" behindDoc="1" locked="0" layoutInCell="1" allowOverlap="1">
              <wp:simplePos x="0" y="0"/>
              <wp:positionH relativeFrom="page">
                <wp:posOffset>1152525</wp:posOffset>
              </wp:positionH>
              <wp:positionV relativeFrom="page">
                <wp:posOffset>487680</wp:posOffset>
              </wp:positionV>
              <wp:extent cx="6115050" cy="194945"/>
              <wp:effectExtent l="9525" t="1905" r="9525" b="0"/>
              <wp:wrapNone/>
              <wp:docPr id="26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194945"/>
                        <a:chOff x="1815" y="768"/>
                        <a:chExt cx="9630" cy="307"/>
                      </a:xfrm>
                    </wpg:grpSpPr>
                    <pic:pic xmlns:pic="http://schemas.openxmlformats.org/drawingml/2006/picture">
                      <pic:nvPicPr>
                        <pic:cNvPr id="266"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947" y="768"/>
                          <a:ext cx="826" cy="307"/>
                        </a:xfrm>
                        <a:prstGeom prst="rect">
                          <a:avLst/>
                        </a:prstGeom>
                        <a:noFill/>
                        <a:extLst>
                          <a:ext uri="{909E8E84-426E-40DD-AFC4-6F175D3DCCD1}">
                            <a14:hiddenFill xmlns:a14="http://schemas.microsoft.com/office/drawing/2010/main">
                              <a:solidFill>
                                <a:srgbClr val="FFFFFF"/>
                              </a:solidFill>
                            </a14:hiddenFill>
                          </a:ext>
                        </a:extLst>
                      </pic:spPr>
                    </pic:pic>
                    <wpg:grpSp>
                      <wpg:cNvPr id="267" name="Group 33"/>
                      <wpg:cNvGrpSpPr>
                        <a:grpSpLocks/>
                      </wpg:cNvGrpSpPr>
                      <wpg:grpSpPr bwMode="auto">
                        <a:xfrm>
                          <a:off x="1820" y="1021"/>
                          <a:ext cx="9621" cy="2"/>
                          <a:chOff x="1820" y="1021"/>
                          <a:chExt cx="9621" cy="2"/>
                        </a:xfrm>
                      </wpg:grpSpPr>
                      <wps:wsp>
                        <wps:cNvPr id="268" name="Freeform 34"/>
                        <wps:cNvSpPr>
                          <a:spLocks/>
                        </wps:cNvSpPr>
                        <wps:spPr bwMode="auto">
                          <a:xfrm>
                            <a:off x="1820" y="1021"/>
                            <a:ext cx="9621" cy="2"/>
                          </a:xfrm>
                          <a:custGeom>
                            <a:avLst/>
                            <a:gdLst>
                              <a:gd name="T0" fmla="+- 0 1820 1820"/>
                              <a:gd name="T1" fmla="*/ T0 w 9621"/>
                              <a:gd name="T2" fmla="+- 0 11440 1820"/>
                              <a:gd name="T3" fmla="*/ T2 w 9621"/>
                            </a:gdLst>
                            <a:ahLst/>
                            <a:cxnLst>
                              <a:cxn ang="0">
                                <a:pos x="T1" y="0"/>
                              </a:cxn>
                              <a:cxn ang="0">
                                <a:pos x="T3" y="0"/>
                              </a:cxn>
                            </a:cxnLst>
                            <a:rect l="0" t="0" r="r" b="b"/>
                            <a:pathLst>
                              <a:path w="9621">
                                <a:moveTo>
                                  <a:pt x="0" y="0"/>
                                </a:moveTo>
                                <a:lnTo>
                                  <a:pt x="9620" y="0"/>
                                </a:lnTo>
                              </a:path>
                            </a:pathLst>
                          </a:custGeom>
                          <a:noFill/>
                          <a:ln w="6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90.75pt;margin-top:38.4pt;width:481.5pt;height:15.35pt;z-index:-251668480;mso-position-horizontal-relative:page;mso-position-vertical-relative:page" coordorigin="1815,768" coordsize="9630,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8947;top:768;width:826;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W/sbCAAAA3AAAAA8AAABkcnMvZG93bnJldi54bWxEj0GLwjAUhO/C/ofwhL1pWg9BqlGKsqDs&#10;YdH6Ax7N27Zs81KSqPXfmwXB4zAz3zDr7Wh7cSMfOsca8nkGgrh2puNGw6X6mi1BhIhssHdMGh4U&#10;YLv5mKyxMO7OJ7qdYyMShEOBGtoYh0LKULdkMczdQJy8X+ctxiR9I43He4LbXi6yTEmLHaeFFgfa&#10;tVT/na9Ww165pTwo/y3NT1V1dj8ey/yk9ed0LFcgIo3xHX61D0bDQin4P5OOgN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Vv7GwgAAANwAAAAPAAAAAAAAAAAAAAAAAJ8C&#10;AABkcnMvZG93bnJldi54bWxQSwUGAAAAAAQABAD3AAAAjgMAAAAA&#10;">
                <v:imagedata r:id="rId2" o:title=""/>
              </v:shape>
              <v:group id="Group 33" o:spid="_x0000_s1028" style="position:absolute;left:1820;top:1021;width:9621;height:2" coordorigin="1820,1021" coordsize="96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34" o:spid="_x0000_s1029" style="position:absolute;left:1820;top:1021;width:9621;height:2;visibility:visible;mso-wrap-style:square;v-text-anchor:top" coordsize="9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nYsEA&#10;AADcAAAADwAAAGRycy9kb3ducmV2LnhtbERPy4rCMBTdD/gP4QpuBk3HRSnVKCIog8jI+Fpfmmtb&#10;bG5KEjXz95PFwCwP5z1fRtOJJznfWlbwMclAEFdWt1wrOJ824wKED8gaO8uk4Ic8LBeDtzmW2r74&#10;m57HUIsUwr5EBU0IfSmlrxoy6Ce2J07czTqDIUFXS+3wlcJNJ6dZlkuDLaeGBntaN1Tdjw+jwG2v&#10;xeHr/XTpIx/05S6LmO/2So2GcTUDESiGf/Gf+1MrmOZpbTqTj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5Z2LBAAAA3AAAAA8AAAAAAAAAAAAAAAAAmAIAAGRycy9kb3du&#10;cmV2LnhtbFBLBQYAAAAABAAEAPUAAACGAwAAAAA=&#10;" path="m,l9620,e" filled="f" strokeweight=".16894mm">
                  <v:path arrowok="t" o:connecttype="custom" o:connectlocs="0,0;9620,0" o:connectangles="0,0"/>
                </v:shape>
              </v:group>
              <w10:wrap anchorx="page" anchory="page"/>
            </v:group>
          </w:pict>
        </mc:Fallback>
      </mc:AlternateContent>
    </w:r>
    <w:r>
      <w:rPr>
        <w:noProof/>
      </w:rPr>
      <mc:AlternateContent>
        <mc:Choice Requires="wps">
          <w:drawing>
            <wp:anchor distT="0" distB="0" distL="114300" distR="114300" simplePos="0" relativeHeight="251649024" behindDoc="1" locked="0" layoutInCell="1" allowOverlap="1">
              <wp:simplePos x="0" y="0"/>
              <wp:positionH relativeFrom="page">
                <wp:posOffset>6217920</wp:posOffset>
              </wp:positionH>
              <wp:positionV relativeFrom="page">
                <wp:posOffset>487680</wp:posOffset>
              </wp:positionV>
              <wp:extent cx="673735" cy="152400"/>
              <wp:effectExtent l="0" t="1905" r="4445" b="0"/>
              <wp:wrapNone/>
              <wp:docPr id="2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224" w:lineRule="exact"/>
                            <w:ind w:left="20"/>
                            <w:rPr>
                              <w:rFonts w:ascii="Times New Roman" w:eastAsia="Times New Roman" w:hAnsi="Times New Roman" w:cs="Times New Roman"/>
                              <w:sz w:val="20"/>
                              <w:szCs w:val="20"/>
                            </w:rPr>
                          </w:pPr>
                          <w:r>
                            <w:rPr>
                              <w:rFonts w:ascii="Times New Roman" w:eastAsia="Times New Roman" w:hAnsi="Times New Roman" w:cs="Times New Roman"/>
                              <w:i/>
                              <w:sz w:val="20"/>
                              <w:szCs w:val="20"/>
                            </w:rPr>
                            <w:t>to</w:t>
                          </w:r>
                          <w:r>
                            <w:rPr>
                              <w:rFonts w:ascii="Times New Roman" w:eastAsia="Times New Roman" w:hAnsi="Times New Roman" w:cs="Times New Roman"/>
                              <w:i/>
                              <w:spacing w:val="28"/>
                              <w:sz w:val="20"/>
                              <w:szCs w:val="20"/>
                            </w:rPr>
                            <w:t xml:space="preserve"> </w:t>
                          </w:r>
                          <w:r>
                            <w:rPr>
                              <w:rFonts w:ascii="Times New Roman" w:eastAsia="Times New Roman" w:hAnsi="Times New Roman" w:cs="Times New Roman"/>
                              <w:i/>
                              <w:sz w:val="20"/>
                              <w:szCs w:val="20"/>
                            </w:rPr>
                            <w:t>Secession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88" type="#_x0000_t202" style="position:absolute;margin-left:489.6pt;margin-top:38.4pt;width:53.05pt;height:1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ktQIAALM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" filled="f" stroked="f">
              <v:textbox inset="0,0,0,0">
                <w:txbxContent>
                  <w:p w:rsidR="007B1256" w:rsidRDefault="007B1256">
                    <w:pPr>
                      <w:spacing w:line="224" w:lineRule="exact"/>
                      <w:ind w:left="20"/>
                      <w:rPr>
                        <w:rFonts w:ascii="Times New Roman" w:eastAsia="Times New Roman" w:hAnsi="Times New Roman" w:cs="Times New Roman"/>
                        <w:sz w:val="20"/>
                        <w:szCs w:val="20"/>
                      </w:rPr>
                    </w:pPr>
                    <w:r>
                      <w:rPr>
                        <w:rFonts w:ascii="Times New Roman" w:eastAsia="Times New Roman" w:hAnsi="Times New Roman" w:cs="Times New Roman"/>
                        <w:i/>
                        <w:sz w:val="20"/>
                        <w:szCs w:val="20"/>
                      </w:rPr>
                      <w:t>to</w:t>
                    </w:r>
                    <w:r>
                      <w:rPr>
                        <w:rFonts w:ascii="Times New Roman" w:eastAsia="Times New Roman" w:hAnsi="Times New Roman" w:cs="Times New Roman"/>
                        <w:i/>
                        <w:spacing w:val="28"/>
                        <w:sz w:val="20"/>
                        <w:szCs w:val="20"/>
                      </w:rPr>
                      <w:t xml:space="preserve"> </w:t>
                    </w:r>
                    <w:r>
                      <w:rPr>
                        <w:rFonts w:ascii="Times New Roman" w:eastAsia="Times New Roman" w:hAnsi="Times New Roman" w:cs="Times New Roman"/>
                        <w:i/>
                        <w:sz w:val="20"/>
                        <w:szCs w:val="20"/>
                      </w:rPr>
                      <w:t>Secession</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s">
          <w:drawing>
            <wp:anchor distT="0" distB="0" distL="114300" distR="114300" simplePos="0" relativeHeight="251652096" behindDoc="1" locked="0" layoutInCell="1" allowOverlap="1">
              <wp:simplePos x="0" y="0"/>
              <wp:positionH relativeFrom="page">
                <wp:posOffset>6216650</wp:posOffset>
              </wp:positionH>
              <wp:positionV relativeFrom="page">
                <wp:posOffset>452120</wp:posOffset>
              </wp:positionV>
              <wp:extent cx="1048385" cy="171450"/>
              <wp:effectExtent l="0" t="4445" r="2540" b="0"/>
              <wp:wrapNone/>
              <wp:docPr id="26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tabs>
                              <w:tab w:val="left" w:pos="1287"/>
                            </w:tabs>
                            <w:spacing w:line="255" w:lineRule="exact"/>
                            <w:ind w:left="20"/>
                            <w:rPr>
                              <w:rFonts w:ascii="Times New Roman" w:eastAsia="Times New Roman" w:hAnsi="Times New Roman" w:cs="Times New Roman"/>
                              <w:sz w:val="23"/>
                              <w:szCs w:val="23"/>
                            </w:rPr>
                          </w:pPr>
                          <w:r>
                            <w:rPr>
                              <w:rFonts w:ascii="Times New Roman" w:eastAsia="Times New Roman" w:hAnsi="Times New Roman" w:cs="Times New Roman"/>
                              <w:i/>
                              <w:w w:val="95"/>
                              <w:sz w:val="20"/>
                              <w:szCs w:val="20"/>
                            </w:rPr>
                            <w:t>to</w:t>
                          </w:r>
                          <w:r>
                            <w:rPr>
                              <w:rFonts w:ascii="Times New Roman" w:eastAsia="Times New Roman" w:hAnsi="Times New Roman" w:cs="Times New Roman"/>
                              <w:i/>
                              <w:spacing w:val="29"/>
                              <w:w w:val="95"/>
                              <w:sz w:val="20"/>
                              <w:szCs w:val="20"/>
                            </w:rPr>
                            <w:t xml:space="preserve"> </w:t>
                          </w:r>
                          <w:r>
                            <w:rPr>
                              <w:rFonts w:ascii="Times New Roman" w:eastAsia="Times New Roman" w:hAnsi="Times New Roman" w:cs="Times New Roman"/>
                              <w:i/>
                              <w:w w:val="95"/>
                              <w:sz w:val="20"/>
                              <w:szCs w:val="20"/>
                            </w:rPr>
                            <w:t>Secession</w:t>
                          </w:r>
                          <w:r>
                            <w:rPr>
                              <w:rFonts w:ascii="Times New Roman" w:eastAsia="Times New Roman" w:hAnsi="Times New Roman" w:cs="Times New Roman"/>
                              <w:i/>
                              <w:w w:val="95"/>
                              <w:sz w:val="20"/>
                              <w:szCs w:val="20"/>
                            </w:rPr>
                            <w:tab/>
                          </w:r>
                          <w:r>
                            <w:rPr>
                              <w:rFonts w:ascii="Times New Roman" w:eastAsia="Times New Roman" w:hAnsi="Times New Roman" w:cs="Times New Roman"/>
                              <w:w w:val="85"/>
                              <w:sz w:val="23"/>
                              <w:szCs w:val="23"/>
                            </w:rPr>
                            <w:t>2:37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90" type="#_x0000_t202" style="position:absolute;margin-left:489.5pt;margin-top:35.6pt;width:82.55pt;height:1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NztQIAALQ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" filled="f" stroked="f">
              <v:textbox inset="0,0,0,0">
                <w:txbxContent>
                  <w:p w:rsidR="007B1256" w:rsidRDefault="007B1256">
                    <w:pPr>
                      <w:tabs>
                        <w:tab w:val="left" w:pos="1287"/>
                      </w:tabs>
                      <w:spacing w:line="255" w:lineRule="exact"/>
                      <w:ind w:left="20"/>
                      <w:rPr>
                        <w:rFonts w:ascii="Times New Roman" w:eastAsia="Times New Roman" w:hAnsi="Times New Roman" w:cs="Times New Roman"/>
                        <w:sz w:val="23"/>
                        <w:szCs w:val="23"/>
                      </w:rPr>
                    </w:pPr>
                    <w:r>
                      <w:rPr>
                        <w:rFonts w:ascii="Times New Roman" w:eastAsia="Times New Roman" w:hAnsi="Times New Roman" w:cs="Times New Roman"/>
                        <w:i/>
                        <w:w w:val="95"/>
                        <w:sz w:val="20"/>
                        <w:szCs w:val="20"/>
                      </w:rPr>
                      <w:t>to</w:t>
                    </w:r>
                    <w:r>
                      <w:rPr>
                        <w:rFonts w:ascii="Times New Roman" w:eastAsia="Times New Roman" w:hAnsi="Times New Roman" w:cs="Times New Roman"/>
                        <w:i/>
                        <w:spacing w:val="29"/>
                        <w:w w:val="95"/>
                        <w:sz w:val="20"/>
                        <w:szCs w:val="20"/>
                      </w:rPr>
                      <w:t xml:space="preserve"> </w:t>
                    </w:r>
                    <w:r>
                      <w:rPr>
                        <w:rFonts w:ascii="Times New Roman" w:eastAsia="Times New Roman" w:hAnsi="Times New Roman" w:cs="Times New Roman"/>
                        <w:i/>
                        <w:w w:val="95"/>
                        <w:sz w:val="20"/>
                        <w:szCs w:val="20"/>
                      </w:rPr>
                      <w:t>Secession</w:t>
                    </w:r>
                    <w:r>
                      <w:rPr>
                        <w:rFonts w:ascii="Times New Roman" w:eastAsia="Times New Roman" w:hAnsi="Times New Roman" w:cs="Times New Roman"/>
                        <w:i/>
                        <w:w w:val="95"/>
                        <w:sz w:val="20"/>
                        <w:szCs w:val="20"/>
                      </w:rPr>
                      <w:tab/>
                    </w:r>
                    <w:r>
                      <w:rPr>
                        <w:rFonts w:ascii="Times New Roman" w:eastAsia="Times New Roman" w:hAnsi="Times New Roman" w:cs="Times New Roman"/>
                        <w:w w:val="85"/>
                        <w:sz w:val="23"/>
                        <w:szCs w:val="23"/>
                      </w:rPr>
                      <w:t>2:37</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s">
          <w:drawing>
            <wp:anchor distT="0" distB="0" distL="114300" distR="114300" simplePos="0" relativeHeight="251653120" behindDoc="1" locked="0" layoutInCell="1" allowOverlap="1">
              <wp:simplePos x="0" y="0"/>
              <wp:positionH relativeFrom="page">
                <wp:posOffset>618490</wp:posOffset>
              </wp:positionH>
              <wp:positionV relativeFrom="page">
                <wp:posOffset>742950</wp:posOffset>
              </wp:positionV>
              <wp:extent cx="615950" cy="184150"/>
              <wp:effectExtent l="0" t="0" r="3810" b="0"/>
              <wp:wrapNone/>
              <wp:docPr id="26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279" w:lineRule="exact"/>
                            <w:ind w:left="20"/>
                            <w:rPr>
                              <w:rFonts w:ascii="Times New Roman" w:eastAsia="Times New Roman" w:hAnsi="Times New Roman" w:cs="Times New Roman"/>
                              <w:sz w:val="19"/>
                              <w:szCs w:val="19"/>
                            </w:rPr>
                          </w:pPr>
                          <w:r>
                            <w:rPr>
                              <w:rFonts w:ascii="Courier New" w:eastAsia="Courier New" w:hAnsi="Courier New" w:cs="Courier New"/>
                              <w:w w:val="95"/>
                              <w:sz w:val="25"/>
                              <w:szCs w:val="25"/>
                            </w:rPr>
                            <w:t>258</w:t>
                          </w:r>
                          <w:r>
                            <w:rPr>
                              <w:rFonts w:ascii="Courier New" w:eastAsia="Courier New" w:hAnsi="Courier New" w:cs="Courier New"/>
                              <w:spacing w:val="36"/>
                              <w:w w:val="95"/>
                              <w:sz w:val="25"/>
                              <w:szCs w:val="25"/>
                            </w:rPr>
                            <w:t xml:space="preserve"> </w:t>
                          </w:r>
                          <w:r>
                            <w:rPr>
                              <w:rFonts w:ascii="Times New Roman" w:eastAsia="Times New Roman" w:hAnsi="Times New Roman" w:cs="Times New Roman"/>
                              <w:i/>
                              <w:w w:val="95"/>
                              <w:sz w:val="19"/>
                              <w:szCs w:val="19"/>
                            </w:rPr>
                            <w:t>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91" type="#_x0000_t202" style="position:absolute;margin-left:48.7pt;margin-top:58.5pt;width:48.5pt;height:1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CYrwIAALM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" filled="f" stroked="f">
              <v:textbox inset="0,0,0,0">
                <w:txbxContent>
                  <w:p w:rsidR="007B1256" w:rsidRDefault="007B1256">
                    <w:pPr>
                      <w:spacing w:line="279" w:lineRule="exact"/>
                      <w:ind w:left="20"/>
                      <w:rPr>
                        <w:rFonts w:ascii="Times New Roman" w:eastAsia="Times New Roman" w:hAnsi="Times New Roman" w:cs="Times New Roman"/>
                        <w:sz w:val="19"/>
                        <w:szCs w:val="19"/>
                      </w:rPr>
                    </w:pPr>
                    <w:r>
                      <w:rPr>
                        <w:rFonts w:ascii="Courier New" w:eastAsia="Courier New" w:hAnsi="Courier New" w:cs="Courier New"/>
                        <w:w w:val="95"/>
                        <w:sz w:val="25"/>
                        <w:szCs w:val="25"/>
                      </w:rPr>
                      <w:t>258</w:t>
                    </w:r>
                    <w:r>
                      <w:rPr>
                        <w:rFonts w:ascii="Courier New" w:eastAsia="Courier New" w:hAnsi="Courier New" w:cs="Courier New"/>
                        <w:spacing w:val="36"/>
                        <w:w w:val="95"/>
                        <w:sz w:val="25"/>
                        <w:szCs w:val="25"/>
                      </w:rPr>
                      <w:t xml:space="preserve"> </w:t>
                    </w:r>
                    <w:r>
                      <w:rPr>
                        <w:rFonts w:ascii="Times New Roman" w:eastAsia="Times New Roman" w:hAnsi="Times New Roman" w:cs="Times New Roman"/>
                        <w:i/>
                        <w:w w:val="95"/>
                        <w:sz w:val="19"/>
                        <w:szCs w:val="19"/>
                      </w:rPr>
                      <w:t>Part</w:t>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simplePos x="0" y="0"/>
              <wp:positionH relativeFrom="page">
                <wp:posOffset>2590165</wp:posOffset>
              </wp:positionH>
              <wp:positionV relativeFrom="page">
                <wp:posOffset>755015</wp:posOffset>
              </wp:positionV>
              <wp:extent cx="617220" cy="171450"/>
              <wp:effectExtent l="0" t="2540" r="2540" b="0"/>
              <wp:wrapNone/>
              <wp:docPr id="26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258" w:lineRule="exact"/>
                            <w:ind w:left="20"/>
                            <w:rPr>
                              <w:rFonts w:ascii="Courier New" w:eastAsia="Courier New" w:hAnsi="Courier New" w:cs="Courier New"/>
                              <w:sz w:val="23"/>
                              <w:szCs w:val="23"/>
                            </w:rPr>
                          </w:pPr>
                          <w:r>
                            <w:rPr>
                              <w:rFonts w:ascii="Courier New" w:eastAsia="Courier New" w:hAnsi="Courier New" w:cs="Courier New"/>
                              <w:i/>
                              <w:w w:val="75"/>
                              <w:sz w:val="23"/>
                              <w:szCs w:val="23"/>
                            </w:rPr>
                            <w:t>1850-1877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92" type="#_x0000_t202" style="position:absolute;margin-left:203.95pt;margin-top:59.45pt;width:48.6pt;height:1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MswIAALM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" filled="f" stroked="f">
              <v:textbox inset="0,0,0,0">
                <w:txbxContent>
                  <w:p w:rsidR="007B1256" w:rsidRDefault="007B1256">
                    <w:pPr>
                      <w:spacing w:line="258" w:lineRule="exact"/>
                      <w:ind w:left="20"/>
                      <w:rPr>
                        <w:rFonts w:ascii="Courier New" w:eastAsia="Courier New" w:hAnsi="Courier New" w:cs="Courier New"/>
                        <w:sz w:val="23"/>
                        <w:szCs w:val="23"/>
                      </w:rPr>
                    </w:pPr>
                    <w:r>
                      <w:rPr>
                        <w:rFonts w:ascii="Courier New" w:eastAsia="Courier New" w:hAnsi="Courier New" w:cs="Courier New"/>
                        <w:i/>
                        <w:w w:val="75"/>
                        <w:sz w:val="23"/>
                        <w:szCs w:val="23"/>
                      </w:rPr>
                      <w:t>1850-1877</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s">
          <w:drawing>
            <wp:anchor distT="0" distB="0" distL="114300" distR="114300" simplePos="0" relativeHeight="251655168" behindDoc="1" locked="0" layoutInCell="1" allowOverlap="1">
              <wp:simplePos x="0" y="0"/>
              <wp:positionH relativeFrom="page">
                <wp:posOffset>618490</wp:posOffset>
              </wp:positionH>
              <wp:positionV relativeFrom="page">
                <wp:posOffset>742950</wp:posOffset>
              </wp:positionV>
              <wp:extent cx="615950" cy="184150"/>
              <wp:effectExtent l="0" t="0" r="3810" b="0"/>
              <wp:wrapNone/>
              <wp:docPr id="2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279" w:lineRule="exact"/>
                            <w:ind w:left="20"/>
                            <w:rPr>
                              <w:rFonts w:ascii="Times New Roman" w:eastAsia="Times New Roman" w:hAnsi="Times New Roman" w:cs="Times New Roman"/>
                              <w:sz w:val="19"/>
                              <w:szCs w:val="19"/>
                            </w:rPr>
                          </w:pPr>
                          <w:r>
                            <w:rPr>
                              <w:rFonts w:ascii="Courier New" w:eastAsia="Courier New" w:hAnsi="Courier New" w:cs="Courier New"/>
                              <w:w w:val="95"/>
                              <w:sz w:val="25"/>
                              <w:szCs w:val="25"/>
                            </w:rPr>
                            <w:t>258</w:t>
                          </w:r>
                          <w:r>
                            <w:rPr>
                              <w:rFonts w:ascii="Courier New" w:eastAsia="Courier New" w:hAnsi="Courier New" w:cs="Courier New"/>
                              <w:spacing w:val="36"/>
                              <w:w w:val="95"/>
                              <w:sz w:val="25"/>
                              <w:szCs w:val="25"/>
                            </w:rPr>
                            <w:t xml:space="preserve"> </w:t>
                          </w:r>
                          <w:r>
                            <w:rPr>
                              <w:rFonts w:ascii="Times New Roman" w:eastAsia="Times New Roman" w:hAnsi="Times New Roman" w:cs="Times New Roman"/>
                              <w:i/>
                              <w:w w:val="95"/>
                              <w:sz w:val="19"/>
                              <w:szCs w:val="19"/>
                            </w:rPr>
                            <w:t>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93" type="#_x0000_t202" style="position:absolute;margin-left:48.7pt;margin-top:58.5pt;width:48.5pt;height:1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27EsAIAALM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" filled="f" stroked="f">
              <v:textbox inset="0,0,0,0">
                <w:txbxContent>
                  <w:p w:rsidR="007B1256" w:rsidRDefault="007B1256">
                    <w:pPr>
                      <w:spacing w:line="279" w:lineRule="exact"/>
                      <w:ind w:left="20"/>
                      <w:rPr>
                        <w:rFonts w:ascii="Times New Roman" w:eastAsia="Times New Roman" w:hAnsi="Times New Roman" w:cs="Times New Roman"/>
                        <w:sz w:val="19"/>
                        <w:szCs w:val="19"/>
                      </w:rPr>
                    </w:pPr>
                    <w:r>
                      <w:rPr>
                        <w:rFonts w:ascii="Courier New" w:eastAsia="Courier New" w:hAnsi="Courier New" w:cs="Courier New"/>
                        <w:w w:val="95"/>
                        <w:sz w:val="25"/>
                        <w:szCs w:val="25"/>
                      </w:rPr>
                      <w:t>258</w:t>
                    </w:r>
                    <w:r>
                      <w:rPr>
                        <w:rFonts w:ascii="Courier New" w:eastAsia="Courier New" w:hAnsi="Courier New" w:cs="Courier New"/>
                        <w:spacing w:val="36"/>
                        <w:w w:val="95"/>
                        <w:sz w:val="25"/>
                        <w:szCs w:val="25"/>
                      </w:rPr>
                      <w:t xml:space="preserve"> </w:t>
                    </w:r>
                    <w:r>
                      <w:rPr>
                        <w:rFonts w:ascii="Times New Roman" w:eastAsia="Times New Roman" w:hAnsi="Times New Roman" w:cs="Times New Roman"/>
                        <w:i/>
                        <w:w w:val="95"/>
                        <w:sz w:val="19"/>
                        <w:szCs w:val="19"/>
                      </w:rPr>
                      <w:t>Part</w:t>
                    </w: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simplePos x="0" y="0"/>
              <wp:positionH relativeFrom="page">
                <wp:posOffset>2590165</wp:posOffset>
              </wp:positionH>
              <wp:positionV relativeFrom="page">
                <wp:posOffset>755015</wp:posOffset>
              </wp:positionV>
              <wp:extent cx="617220" cy="171450"/>
              <wp:effectExtent l="0" t="2540" r="2540" b="0"/>
              <wp:wrapNone/>
              <wp:docPr id="25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258" w:lineRule="exact"/>
                            <w:ind w:left="20"/>
                            <w:rPr>
                              <w:rFonts w:ascii="Courier New" w:eastAsia="Courier New" w:hAnsi="Courier New" w:cs="Courier New"/>
                              <w:sz w:val="23"/>
                              <w:szCs w:val="23"/>
                            </w:rPr>
                          </w:pPr>
                          <w:r>
                            <w:rPr>
                              <w:rFonts w:ascii="Courier New" w:eastAsia="Courier New" w:hAnsi="Courier New" w:cs="Courier New"/>
                              <w:i/>
                              <w:w w:val="75"/>
                              <w:sz w:val="23"/>
                              <w:szCs w:val="23"/>
                            </w:rPr>
                            <w:t>1850-1877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94" type="#_x0000_t202" style="position:absolute;margin-left:203.95pt;margin-top:59.45pt;width:48.6pt;height:1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9OuswIAALM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" filled="f" stroked="f">
              <v:textbox inset="0,0,0,0">
                <w:txbxContent>
                  <w:p w:rsidR="007B1256" w:rsidRDefault="007B1256">
                    <w:pPr>
                      <w:spacing w:line="258" w:lineRule="exact"/>
                      <w:ind w:left="20"/>
                      <w:rPr>
                        <w:rFonts w:ascii="Courier New" w:eastAsia="Courier New" w:hAnsi="Courier New" w:cs="Courier New"/>
                        <w:sz w:val="23"/>
                        <w:szCs w:val="23"/>
                      </w:rPr>
                    </w:pPr>
                    <w:r>
                      <w:rPr>
                        <w:rFonts w:ascii="Courier New" w:eastAsia="Courier New" w:hAnsi="Courier New" w:cs="Courier New"/>
                        <w:i/>
                        <w:w w:val="75"/>
                        <w:sz w:val="23"/>
                        <w:szCs w:val="23"/>
                      </w:rPr>
                      <w:t>1850-1877</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s">
          <w:drawing>
            <wp:anchor distT="0" distB="0" distL="114300" distR="114300" simplePos="0" relativeHeight="251658240" behindDoc="1" locked="0" layoutInCell="1" allowOverlap="1">
              <wp:simplePos x="0" y="0"/>
              <wp:positionH relativeFrom="page">
                <wp:posOffset>6198870</wp:posOffset>
              </wp:positionH>
              <wp:positionV relativeFrom="page">
                <wp:posOffset>471805</wp:posOffset>
              </wp:positionV>
              <wp:extent cx="671830" cy="158750"/>
              <wp:effectExtent l="0" t="0" r="0" b="0"/>
              <wp:wrapNone/>
              <wp:docPr id="25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234" w:lineRule="exact"/>
                            <w:ind w:left="20"/>
                            <w:rPr>
                              <w:rFonts w:ascii="Times New Roman" w:eastAsia="Times New Roman" w:hAnsi="Times New Roman" w:cs="Times New Roman"/>
                              <w:sz w:val="21"/>
                              <w:szCs w:val="21"/>
                            </w:rPr>
                          </w:pPr>
                          <w:r>
                            <w:rPr>
                              <w:rFonts w:ascii="Times New Roman" w:eastAsia="Times New Roman" w:hAnsi="Times New Roman" w:cs="Times New Roman"/>
                              <w:i/>
                              <w:w w:val="95"/>
                              <w:sz w:val="21"/>
                              <w:szCs w:val="21"/>
                            </w:rPr>
                            <w:t>to</w:t>
                          </w:r>
                          <w:r>
                            <w:rPr>
                              <w:rFonts w:ascii="Times New Roman" w:eastAsia="Times New Roman" w:hAnsi="Times New Roman" w:cs="Times New Roman"/>
                              <w:i/>
                              <w:spacing w:val="28"/>
                              <w:w w:val="95"/>
                              <w:sz w:val="21"/>
                              <w:szCs w:val="21"/>
                            </w:rPr>
                            <w:t xml:space="preserve"> </w:t>
                          </w:r>
                          <w:r>
                            <w:rPr>
                              <w:rFonts w:ascii="Times New Roman" w:eastAsia="Times New Roman" w:hAnsi="Times New Roman" w:cs="Times New Roman"/>
                              <w:i/>
                              <w:w w:val="95"/>
                              <w:sz w:val="21"/>
                              <w:szCs w:val="21"/>
                            </w:rPr>
                            <w:t>Secession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95" type="#_x0000_t202" style="position:absolute;margin-left:488.1pt;margin-top:37.15pt;width:52.9pt;height:1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bD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" filled="f" stroked="f">
              <v:textbox inset="0,0,0,0">
                <w:txbxContent>
                  <w:p w:rsidR="007B1256" w:rsidRDefault="007B1256">
                    <w:pPr>
                      <w:spacing w:line="234" w:lineRule="exact"/>
                      <w:ind w:left="20"/>
                      <w:rPr>
                        <w:rFonts w:ascii="Times New Roman" w:eastAsia="Times New Roman" w:hAnsi="Times New Roman" w:cs="Times New Roman"/>
                        <w:sz w:val="21"/>
                        <w:szCs w:val="21"/>
                      </w:rPr>
                    </w:pPr>
                    <w:r>
                      <w:rPr>
                        <w:rFonts w:ascii="Times New Roman" w:eastAsia="Times New Roman" w:hAnsi="Times New Roman" w:cs="Times New Roman"/>
                        <w:i/>
                        <w:w w:val="95"/>
                        <w:sz w:val="21"/>
                        <w:szCs w:val="21"/>
                      </w:rPr>
                      <w:t>to</w:t>
                    </w:r>
                    <w:r>
                      <w:rPr>
                        <w:rFonts w:ascii="Times New Roman" w:eastAsia="Times New Roman" w:hAnsi="Times New Roman" w:cs="Times New Roman"/>
                        <w:i/>
                        <w:spacing w:val="28"/>
                        <w:w w:val="95"/>
                        <w:sz w:val="21"/>
                        <w:szCs w:val="21"/>
                      </w:rPr>
                      <w:t xml:space="preserve"> </w:t>
                    </w:r>
                    <w:r>
                      <w:rPr>
                        <w:rFonts w:ascii="Times New Roman" w:eastAsia="Times New Roman" w:hAnsi="Times New Roman" w:cs="Times New Roman"/>
                        <w:i/>
                        <w:w w:val="95"/>
                        <w:sz w:val="21"/>
                        <w:szCs w:val="21"/>
                      </w:rPr>
                      <w:t>Secession</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s">
          <w:drawing>
            <wp:anchor distT="0" distB="0" distL="114300" distR="114300" simplePos="0" relativeHeight="251657216" behindDoc="1" locked="0" layoutInCell="1" allowOverlap="1">
              <wp:simplePos x="0" y="0"/>
              <wp:positionH relativeFrom="page">
                <wp:posOffset>2586990</wp:posOffset>
              </wp:positionH>
              <wp:positionV relativeFrom="page">
                <wp:posOffset>755015</wp:posOffset>
              </wp:positionV>
              <wp:extent cx="628650" cy="165100"/>
              <wp:effectExtent l="0" t="2540" r="3810" b="3810"/>
              <wp:wrapNone/>
              <wp:docPr id="2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248" w:lineRule="exact"/>
                            <w:ind w:left="20"/>
                            <w:rPr>
                              <w:rFonts w:ascii="Courier New" w:eastAsia="Courier New" w:hAnsi="Courier New" w:cs="Courier New"/>
                            </w:rPr>
                          </w:pPr>
                          <w:r>
                            <w:rPr>
                              <w:rFonts w:ascii="Courier New" w:eastAsia="Courier New" w:hAnsi="Courier New" w:cs="Courier New"/>
                              <w:i/>
                              <w:w w:val="80"/>
                            </w:rPr>
                            <w:t>1850-1877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96" type="#_x0000_t202" style="position:absolute;margin-left:203.7pt;margin-top:59.45pt;width:49.5pt;height:1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lySswIAALM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" filled="f" stroked="f">
              <v:textbox inset="0,0,0,0">
                <w:txbxContent>
                  <w:p w:rsidR="007B1256" w:rsidRDefault="007B1256">
                    <w:pPr>
                      <w:spacing w:line="248" w:lineRule="exact"/>
                      <w:ind w:left="20"/>
                      <w:rPr>
                        <w:rFonts w:ascii="Courier New" w:eastAsia="Courier New" w:hAnsi="Courier New" w:cs="Courier New"/>
                      </w:rPr>
                    </w:pPr>
                    <w:r>
                      <w:rPr>
                        <w:rFonts w:ascii="Courier New" w:eastAsia="Courier New" w:hAnsi="Courier New" w:cs="Courier New"/>
                        <w:i/>
                        <w:w w:val="80"/>
                      </w:rPr>
                      <w:t>1850-1877</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g">
          <w:drawing>
            <wp:anchor distT="0" distB="0" distL="114300" distR="114300" simplePos="0" relativeHeight="251662336" behindDoc="1" locked="0" layoutInCell="1" allowOverlap="1">
              <wp:simplePos x="0" y="0"/>
              <wp:positionH relativeFrom="page">
                <wp:posOffset>1186180</wp:posOffset>
              </wp:positionH>
              <wp:positionV relativeFrom="page">
                <wp:posOffset>475615</wp:posOffset>
              </wp:positionV>
              <wp:extent cx="6116955" cy="194945"/>
              <wp:effectExtent l="5080" t="0" r="2540" b="0"/>
              <wp:wrapNone/>
              <wp:docPr id="25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955" cy="194945"/>
                        <a:chOff x="1868" y="749"/>
                        <a:chExt cx="9633" cy="307"/>
                      </a:xfrm>
                    </wpg:grpSpPr>
                    <pic:pic xmlns:pic="http://schemas.openxmlformats.org/drawingml/2006/picture">
                      <pic:nvPicPr>
                        <pic:cNvPr id="253"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05" y="749"/>
                          <a:ext cx="2496" cy="307"/>
                        </a:xfrm>
                        <a:prstGeom prst="rect">
                          <a:avLst/>
                        </a:prstGeom>
                        <a:noFill/>
                        <a:extLst>
                          <a:ext uri="{909E8E84-426E-40DD-AFC4-6F175D3DCCD1}">
                            <a14:hiddenFill xmlns:a14="http://schemas.microsoft.com/office/drawing/2010/main">
                              <a:solidFill>
                                <a:srgbClr val="FFFFFF"/>
                              </a:solidFill>
                            </a14:hiddenFill>
                          </a:ext>
                        </a:extLst>
                      </pic:spPr>
                    </pic:pic>
                    <wpg:grpSp>
                      <wpg:cNvPr id="254" name="Group 11"/>
                      <wpg:cNvGrpSpPr>
                        <a:grpSpLocks/>
                      </wpg:cNvGrpSpPr>
                      <wpg:grpSpPr bwMode="auto">
                        <a:xfrm>
                          <a:off x="1873" y="988"/>
                          <a:ext cx="9589" cy="2"/>
                          <a:chOff x="1873" y="988"/>
                          <a:chExt cx="9589" cy="2"/>
                        </a:xfrm>
                      </wpg:grpSpPr>
                      <wps:wsp>
                        <wps:cNvPr id="255" name="Freeform 12"/>
                        <wps:cNvSpPr>
                          <a:spLocks/>
                        </wps:cNvSpPr>
                        <wps:spPr bwMode="auto">
                          <a:xfrm>
                            <a:off x="1873" y="988"/>
                            <a:ext cx="9589" cy="2"/>
                          </a:xfrm>
                          <a:custGeom>
                            <a:avLst/>
                            <a:gdLst>
                              <a:gd name="T0" fmla="+- 0 1873 1873"/>
                              <a:gd name="T1" fmla="*/ T0 w 9589"/>
                              <a:gd name="T2" fmla="+- 0 11461 1873"/>
                              <a:gd name="T3" fmla="*/ T2 w 9589"/>
                            </a:gdLst>
                            <a:ahLst/>
                            <a:cxnLst>
                              <a:cxn ang="0">
                                <a:pos x="T1" y="0"/>
                              </a:cxn>
                              <a:cxn ang="0">
                                <a:pos x="T3" y="0"/>
                              </a:cxn>
                            </a:cxnLst>
                            <a:rect l="0" t="0" r="r" b="b"/>
                            <a:pathLst>
                              <a:path w="9589">
                                <a:moveTo>
                                  <a:pt x="0" y="0"/>
                                </a:moveTo>
                                <a:lnTo>
                                  <a:pt x="9588" y="0"/>
                                </a:lnTo>
                              </a:path>
                            </a:pathLst>
                          </a:custGeom>
                          <a:noFill/>
                          <a:ln w="60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93.4pt;margin-top:37.45pt;width:481.65pt;height:15.35pt;z-index:-251654144;mso-position-horizontal-relative:page;mso-position-vertical-relative:page" coordorigin="1868,749" coordsize="9633,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9005;top:749;width:2496;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hC+/CAAAA3AAAAA8AAABkcnMvZG93bnJldi54bWxEj0GLwjAUhO+C/yE8wZum6lpKNYq7sqBH&#10;tYceH82zrTYvpYna/fcbYWGPw8x8w6y3vWnEkzpXW1Ywm0YgiAuray4VZJfvSQLCeWSNjWVS8EMO&#10;tpvhYI2pti8+0fPsSxEg7FJUUHnfplK6oiKDbmpb4uBdbWfQB9mVUnf4CnDTyHkUxdJgzWGhwpa+&#10;Kiru54dRkNef+SHHI2G8z0qNt7xN4g+lxqN+twLhqff/4b/2QSuYLxfwPhOOgN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oQvvwgAAANwAAAAPAAAAAAAAAAAAAAAAAJ8C&#10;AABkcnMvZG93bnJldi54bWxQSwUGAAAAAAQABAD3AAAAjgMAAAAA&#10;">
                <v:imagedata r:id="rId2" o:title=""/>
              </v:shape>
              <v:group id="Group 11" o:spid="_x0000_s1028" style="position:absolute;left:1873;top:988;width:9589;height:2" coordorigin="1873,988" coordsize="9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12" o:spid="_x0000_s1029" style="position:absolute;left:1873;top:988;width:9589;height:2;visibility:visible;mso-wrap-style:square;v-text-anchor:top" coordsize="9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4hrsIA&#10;AADcAAAADwAAAGRycy9kb3ducmV2LnhtbESPQYvCMBSE74L/IbwFb5oqVKRrlEUQRPBgdWGPj+Zt&#10;W9q81CRq/fdGEDwOM/MNs1z3phU3cr62rGA6SUAQF1bXXCo4n7bjBQgfkDW2lknBgzysV8PBEjNt&#10;73ykWx5KESHsM1RQhdBlUvqiIoN+Yjvi6P1bZzBE6UqpHd4j3LRyliRzabDmuFBhR5uKiia/GgUH&#10;yqch3f4t2uJy2lz3v03tfKPU6Kv/+QYRqA+f8Lu90wpmaQqv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iGuwgAAANwAAAAPAAAAAAAAAAAAAAAAAJgCAABkcnMvZG93&#10;bnJldi54bWxQSwUGAAAAAAQABAD1AAAAhwMAAAAA&#10;" path="m,l9588,e" filled="f" strokeweight=".16856mm">
                  <v:path arrowok="t" o:connecttype="custom" o:connectlocs="0,0;9588,0" o:connectangles="0,0"/>
                </v:shape>
              </v:group>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2B3CD2">
    <w:pPr>
      <w:spacing w:line="200" w:lineRule="exact"/>
      <w:rPr>
        <w:sz w:val="20"/>
        <w:szCs w:val="20"/>
      </w:rPr>
    </w:pPr>
    <w:r>
      <w:rPr>
        <w:noProof/>
      </w:rPr>
      <w:drawing>
        <wp:anchor distT="0" distB="0" distL="114300" distR="114300" simplePos="0" relativeHeight="251659264" behindDoc="1" locked="0" layoutInCell="1" allowOverlap="1">
          <wp:simplePos x="0" y="0"/>
          <wp:positionH relativeFrom="page">
            <wp:posOffset>194945</wp:posOffset>
          </wp:positionH>
          <wp:positionV relativeFrom="page">
            <wp:posOffset>133985</wp:posOffset>
          </wp:positionV>
          <wp:extent cx="7522210" cy="19494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2210" cy="194945"/>
                  </a:xfrm>
                  <a:prstGeom prst="rect">
                    <a:avLst/>
                  </a:prstGeom>
                  <a:noFill/>
                </pic:spPr>
              </pic:pic>
            </a:graphicData>
          </a:graphic>
          <wp14:sizeRelH relativeFrom="page">
            <wp14:pctWidth>0</wp14:pctWidth>
          </wp14:sizeRelH>
          <wp14:sizeRelV relativeFrom="page">
            <wp14:pctHeight>0</wp14:pctHeight>
          </wp14:sizeRelV>
        </wp:anchor>
      </w:drawing>
    </w:r>
    <w:r w:rsidR="00E31ABA">
      <w:rPr>
        <w:noProof/>
      </w:rPr>
      <mc:AlternateContent>
        <mc:Choice Requires="wps">
          <w:drawing>
            <wp:anchor distT="0" distB="0" distL="114300" distR="114300" simplePos="0" relativeHeight="251660288" behindDoc="1" locked="0" layoutInCell="1" allowOverlap="1">
              <wp:simplePos x="0" y="0"/>
              <wp:positionH relativeFrom="page">
                <wp:posOffset>627380</wp:posOffset>
              </wp:positionH>
              <wp:positionV relativeFrom="page">
                <wp:posOffset>774065</wp:posOffset>
              </wp:positionV>
              <wp:extent cx="1290320" cy="165100"/>
              <wp:effectExtent l="0" t="2540" r="0" b="3810"/>
              <wp:wrapNone/>
              <wp:docPr id="25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tabs>
                              <w:tab w:val="left" w:pos="2012"/>
                            </w:tabs>
                            <w:spacing w:line="245" w:lineRule="exact"/>
                            <w:ind w:left="20"/>
                            <w:rPr>
                              <w:rFonts w:ascii="Times New Roman" w:eastAsia="Times New Roman" w:hAnsi="Times New Roman" w:cs="Times New Roman"/>
                              <w:sz w:val="20"/>
                              <w:szCs w:val="20"/>
                            </w:rPr>
                          </w:pPr>
                          <w:r>
                            <w:rPr>
                              <w:rFonts w:ascii="Times New Roman" w:eastAsia="Times New Roman" w:hAnsi="Times New Roman" w:cs="Times New Roman"/>
                              <w:u w:val="single" w:color="000000"/>
                            </w:rPr>
                            <w:t xml:space="preserve">262   </w:t>
                          </w:r>
                          <w:r>
                            <w:rPr>
                              <w:rFonts w:ascii="Times New Roman" w:eastAsia="Times New Roman" w:hAnsi="Times New Roman" w:cs="Times New Roman"/>
                              <w:spacing w:val="5"/>
                              <w:u w:val="single" w:color="000000"/>
                            </w:rPr>
                            <w:t xml:space="preserve"> </w:t>
                          </w:r>
                          <w:r>
                            <w:rPr>
                              <w:rFonts w:ascii="Times New Roman" w:eastAsia="Times New Roman" w:hAnsi="Times New Roman" w:cs="Times New Roman"/>
                              <w:i/>
                              <w:sz w:val="20"/>
                              <w:szCs w:val="20"/>
                              <w:u w:val="single" w:color="000000"/>
                            </w:rPr>
                            <w:t>Part</w:t>
                          </w:r>
                          <w:r>
                            <w:rPr>
                              <w:rFonts w:ascii="Times New Roman" w:eastAsia="Times New Roman" w:hAnsi="Times New Roman" w:cs="Times New Roman"/>
                              <w:i/>
                              <w:spacing w:val="25"/>
                              <w:sz w:val="20"/>
                              <w:szCs w:val="20"/>
                              <w:u w:val="single" w:color="000000"/>
                            </w:rPr>
                            <w:t xml:space="preserve"> </w:t>
                          </w:r>
                          <w:r>
                            <w:rPr>
                              <w:rFonts w:ascii="Times New Roman" w:eastAsia="Times New Roman" w:hAnsi="Times New Roman" w:cs="Times New Roman"/>
                              <w:i/>
                              <w:sz w:val="20"/>
                              <w:szCs w:val="20"/>
                              <w:u w:val="single" w:color="000000"/>
                            </w:rPr>
                            <w:t xml:space="preserve">IV: </w:t>
                          </w:r>
                          <w:r>
                            <w:rPr>
                              <w:rFonts w:ascii="Times New Roman" w:eastAsia="Times New Roman" w:hAnsi="Times New Roman" w:cs="Times New Roman"/>
                              <w:i/>
                              <w:sz w:val="20"/>
                              <w:szCs w:val="20"/>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97" type="#_x0000_t202" style="position:absolute;margin-left:49.4pt;margin-top:60.95pt;width:101.6pt;height:1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1utAIAALQ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" filled="f" stroked="f">
              <v:textbox inset="0,0,0,0">
                <w:txbxContent>
                  <w:p w:rsidR="007B1256" w:rsidRDefault="007B1256">
                    <w:pPr>
                      <w:tabs>
                        <w:tab w:val="left" w:pos="2012"/>
                      </w:tabs>
                      <w:spacing w:line="245" w:lineRule="exact"/>
                      <w:ind w:left="20"/>
                      <w:rPr>
                        <w:rFonts w:ascii="Times New Roman" w:eastAsia="Times New Roman" w:hAnsi="Times New Roman" w:cs="Times New Roman"/>
                        <w:sz w:val="20"/>
                        <w:szCs w:val="20"/>
                      </w:rPr>
                    </w:pPr>
                    <w:r>
                      <w:rPr>
                        <w:rFonts w:ascii="Times New Roman" w:eastAsia="Times New Roman" w:hAnsi="Times New Roman" w:cs="Times New Roman"/>
                        <w:u w:val="single" w:color="000000"/>
                      </w:rPr>
                      <w:t xml:space="preserve">262   </w:t>
                    </w:r>
                    <w:r>
                      <w:rPr>
                        <w:rFonts w:ascii="Times New Roman" w:eastAsia="Times New Roman" w:hAnsi="Times New Roman" w:cs="Times New Roman"/>
                        <w:spacing w:val="5"/>
                        <w:u w:val="single" w:color="000000"/>
                      </w:rPr>
                      <w:t xml:space="preserve"> </w:t>
                    </w:r>
                    <w:r>
                      <w:rPr>
                        <w:rFonts w:ascii="Times New Roman" w:eastAsia="Times New Roman" w:hAnsi="Times New Roman" w:cs="Times New Roman"/>
                        <w:i/>
                        <w:sz w:val="20"/>
                        <w:szCs w:val="20"/>
                        <w:u w:val="single" w:color="000000"/>
                      </w:rPr>
                      <w:t>Part</w:t>
                    </w:r>
                    <w:r>
                      <w:rPr>
                        <w:rFonts w:ascii="Times New Roman" w:eastAsia="Times New Roman" w:hAnsi="Times New Roman" w:cs="Times New Roman"/>
                        <w:i/>
                        <w:spacing w:val="25"/>
                        <w:sz w:val="20"/>
                        <w:szCs w:val="20"/>
                        <w:u w:val="single" w:color="000000"/>
                      </w:rPr>
                      <w:t xml:space="preserve"> </w:t>
                    </w:r>
                    <w:r>
                      <w:rPr>
                        <w:rFonts w:ascii="Times New Roman" w:eastAsia="Times New Roman" w:hAnsi="Times New Roman" w:cs="Times New Roman"/>
                        <w:i/>
                        <w:sz w:val="20"/>
                        <w:szCs w:val="20"/>
                        <w:u w:val="single" w:color="000000"/>
                      </w:rPr>
                      <w:t xml:space="preserve">IV: </w:t>
                    </w:r>
                    <w:r>
                      <w:rPr>
                        <w:rFonts w:ascii="Times New Roman" w:eastAsia="Times New Roman" w:hAnsi="Times New Roman" w:cs="Times New Roman"/>
                        <w:i/>
                        <w:sz w:val="20"/>
                        <w:szCs w:val="20"/>
                        <w:u w:val="single" w:color="000000"/>
                      </w:rPr>
                      <w:tab/>
                    </w:r>
                  </w:p>
                </w:txbxContent>
              </v:textbox>
              <w10:wrap anchorx="page" anchory="page"/>
            </v:shape>
          </w:pict>
        </mc:Fallback>
      </mc:AlternateContent>
    </w:r>
    <w:r w:rsidR="00E31ABA">
      <w:rPr>
        <w:noProof/>
      </w:rPr>
      <mc:AlternateContent>
        <mc:Choice Requires="wps">
          <w:drawing>
            <wp:anchor distT="0" distB="0" distL="114300" distR="114300" simplePos="0" relativeHeight="251661312" behindDoc="1" locked="0" layoutInCell="1" allowOverlap="1">
              <wp:simplePos x="0" y="0"/>
              <wp:positionH relativeFrom="page">
                <wp:posOffset>2593340</wp:posOffset>
              </wp:positionH>
              <wp:positionV relativeFrom="page">
                <wp:posOffset>782320</wp:posOffset>
              </wp:positionV>
              <wp:extent cx="632460" cy="171450"/>
              <wp:effectExtent l="2540" t="1270" r="3175" b="0"/>
              <wp:wrapNone/>
              <wp:docPr id="2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258" w:lineRule="exact"/>
                            <w:ind w:left="20"/>
                            <w:rPr>
                              <w:rFonts w:ascii="Courier New" w:eastAsia="Courier New" w:hAnsi="Courier New" w:cs="Courier New"/>
                              <w:sz w:val="23"/>
                              <w:szCs w:val="23"/>
                            </w:rPr>
                          </w:pPr>
                          <w:r>
                            <w:rPr>
                              <w:rFonts w:ascii="Courier New" w:eastAsia="Courier New" w:hAnsi="Courier New" w:cs="Courier New"/>
                              <w:i/>
                              <w:w w:val="75"/>
                              <w:sz w:val="23"/>
                              <w:szCs w:val="23"/>
                            </w:rPr>
                            <w:t>1850-1877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98" type="#_x0000_t202" style="position:absolute;margin-left:204.2pt;margin-top:61.6pt;width:49.8pt;height:1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YPsQIAALM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" filled="f" stroked="f">
              <v:textbox inset="0,0,0,0">
                <w:txbxContent>
                  <w:p w:rsidR="007B1256" w:rsidRDefault="007B1256">
                    <w:pPr>
                      <w:spacing w:line="258" w:lineRule="exact"/>
                      <w:ind w:left="20"/>
                      <w:rPr>
                        <w:rFonts w:ascii="Courier New" w:eastAsia="Courier New" w:hAnsi="Courier New" w:cs="Courier New"/>
                        <w:sz w:val="23"/>
                        <w:szCs w:val="23"/>
                      </w:rPr>
                    </w:pPr>
                    <w:r>
                      <w:rPr>
                        <w:rFonts w:ascii="Courier New" w:eastAsia="Courier New" w:hAnsi="Courier New" w:cs="Courier New"/>
                        <w:i/>
                        <w:w w:val="75"/>
                        <w:sz w:val="23"/>
                        <w:szCs w:val="23"/>
                      </w:rPr>
                      <w:t>1850-1877</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g">
          <w:drawing>
            <wp:anchor distT="0" distB="0" distL="114300" distR="114300" simplePos="0" relativeHeight="251665408" behindDoc="1" locked="0" layoutInCell="1" allowOverlap="1">
              <wp:simplePos x="0" y="0"/>
              <wp:positionH relativeFrom="page">
                <wp:posOffset>1189355</wp:posOffset>
              </wp:positionH>
              <wp:positionV relativeFrom="page">
                <wp:posOffset>487680</wp:posOffset>
              </wp:positionV>
              <wp:extent cx="6125845" cy="207010"/>
              <wp:effectExtent l="8255" t="1905" r="0" b="635"/>
              <wp:wrapNone/>
              <wp:docPr id="24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845" cy="207010"/>
                        <a:chOff x="1873" y="768"/>
                        <a:chExt cx="9647" cy="326"/>
                      </a:xfrm>
                    </wpg:grpSpPr>
                    <pic:pic xmlns:pic="http://schemas.openxmlformats.org/drawingml/2006/picture">
                      <pic:nvPicPr>
                        <pic:cNvPr id="247"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15" y="768"/>
                          <a:ext cx="1805" cy="326"/>
                        </a:xfrm>
                        <a:prstGeom prst="rect">
                          <a:avLst/>
                        </a:prstGeom>
                        <a:noFill/>
                        <a:extLst>
                          <a:ext uri="{909E8E84-426E-40DD-AFC4-6F175D3DCCD1}">
                            <a14:hiddenFill xmlns:a14="http://schemas.microsoft.com/office/drawing/2010/main">
                              <a:solidFill>
                                <a:srgbClr val="FFFFFF"/>
                              </a:solidFill>
                            </a14:hiddenFill>
                          </a:ext>
                        </a:extLst>
                      </pic:spPr>
                    </pic:pic>
                    <wpg:grpSp>
                      <wpg:cNvPr id="248" name="Group 2"/>
                      <wpg:cNvGrpSpPr>
                        <a:grpSpLocks/>
                      </wpg:cNvGrpSpPr>
                      <wpg:grpSpPr bwMode="auto">
                        <a:xfrm>
                          <a:off x="1877" y="1020"/>
                          <a:ext cx="9567" cy="2"/>
                          <a:chOff x="1877" y="1020"/>
                          <a:chExt cx="9567" cy="2"/>
                        </a:xfrm>
                      </wpg:grpSpPr>
                      <wps:wsp>
                        <wps:cNvPr id="249" name="Freeform 3"/>
                        <wps:cNvSpPr>
                          <a:spLocks/>
                        </wps:cNvSpPr>
                        <wps:spPr bwMode="auto">
                          <a:xfrm>
                            <a:off x="1877" y="1020"/>
                            <a:ext cx="9567" cy="2"/>
                          </a:xfrm>
                          <a:custGeom>
                            <a:avLst/>
                            <a:gdLst>
                              <a:gd name="T0" fmla="+- 0 1877 1877"/>
                              <a:gd name="T1" fmla="*/ T0 w 9567"/>
                              <a:gd name="T2" fmla="+- 0 11445 1877"/>
                              <a:gd name="T3" fmla="*/ T2 w 9567"/>
                            </a:gdLst>
                            <a:ahLst/>
                            <a:cxnLst>
                              <a:cxn ang="0">
                                <a:pos x="T1" y="0"/>
                              </a:cxn>
                              <a:cxn ang="0">
                                <a:pos x="T3" y="0"/>
                              </a:cxn>
                            </a:cxnLst>
                            <a:rect l="0" t="0" r="r" b="b"/>
                            <a:pathLst>
                              <a:path w="9567">
                                <a:moveTo>
                                  <a:pt x="0" y="0"/>
                                </a:moveTo>
                                <a:lnTo>
                                  <a:pt x="9568" y="0"/>
                                </a:lnTo>
                              </a:path>
                            </a:pathLst>
                          </a:custGeom>
                          <a:noFill/>
                          <a:ln w="6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93.65pt;margin-top:38.4pt;width:482.35pt;height:16.3pt;z-index:-251651072;mso-position-horizontal-relative:page;mso-position-vertical-relative:page" coordorigin="1873,768" coordsize="9647,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9715;top:768;width:1805;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mQJvGAAAA3AAAAA8AAABkcnMvZG93bnJldi54bWxEj91qwkAUhO8LvsNyBG9ENw1WJXWVIghC&#10;KMUf7O0he5qEZs+G7MZEn94tCL0cZuYbZrXpTSWu1LjSsoLXaQSCOLO65FzB+bSbLEE4j6yxskwK&#10;buRgsx68rDDRtuMDXY8+FwHCLkEFhfd1IqXLCjLoprYmDt6PbQz6IJtc6ga7ADeVjKNoLg2WHBYK&#10;rGlbUPZ7bI2Ce7xtb5/d8u3rIruU0+9xq9NWqdGw/3gH4an3/+Fne68VxLMF/J0JR0C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aZAm8YAAADcAAAADwAAAAAAAAAAAAAA&#10;AACfAgAAZHJzL2Rvd25yZXYueG1sUEsFBgAAAAAEAAQA9wAAAJIDAAAAAA==&#10;">
                <v:imagedata r:id="rId2" o:title=""/>
              </v:shape>
              <v:group id="Group 2" o:spid="_x0000_s1028" style="position:absolute;left:1877;top:1020;width:9567;height:2" coordorigin="1877,1020" coordsize="95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3" o:spid="_x0000_s1029" style="position:absolute;left:1877;top:1020;width:9567;height:2;visibility:visible;mso-wrap-style:square;v-text-anchor:top" coordsize="95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cQA&#10;AADcAAAADwAAAGRycy9kb3ducmV2LnhtbESPS2vDMBCE74H8B7GB3pJ10lJi10oopoXcSvM49LZY&#10;6wexVo6lJs6/rwqFHoeZ+YbJt6Pt1JUH3zrRsFwkoFhKZ1qpNRwP7/M1KB9IDHVOWMOdPWw300lO&#10;mXE3+eTrPtQqQsRnpKEJoc8QfdmwJb9wPUv0KjdYClEONZqBbhFuO1wlyTNaaiUuNNRz0XB53n9b&#10;DW2Vni6PxbG44Ad+sUvSN4tG64fZ+PoCKvAY/sN/7Z3RsHpK4fdMPAK4+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qhXEAAAA3AAAAA8AAAAAAAAAAAAAAAAAmAIAAGRycy9k&#10;b3ducmV2LnhtbFBLBQYAAAAABAAEAPUAAACJAwAAAAA=&#10;" path="m,l9568,e" filled="f" strokeweight=".16808mm">
                  <v:path arrowok="t" o:connecttype="custom" o:connectlocs="0,0;9568,0" o:connectangles="0,0"/>
                </v:shape>
              </v:group>
              <w10:wrap anchorx="page" anchory="page"/>
            </v:group>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E31ABA">
    <w:pPr>
      <w:spacing w:line="200" w:lineRule="exact"/>
      <w:rPr>
        <w:sz w:val="20"/>
        <w:szCs w:val="20"/>
      </w:rPr>
    </w:pPr>
    <w:r>
      <w:rPr>
        <w:noProof/>
      </w:rPr>
      <mc:AlternateContent>
        <mc:Choice Requires="wpg">
          <w:drawing>
            <wp:anchor distT="0" distB="0" distL="114300" distR="114300" simplePos="0" relativeHeight="251663360" behindDoc="1" locked="0" layoutInCell="1" allowOverlap="1">
              <wp:simplePos x="0" y="0"/>
              <wp:positionH relativeFrom="page">
                <wp:posOffset>138430</wp:posOffset>
              </wp:positionH>
              <wp:positionV relativeFrom="page">
                <wp:posOffset>109855</wp:posOffset>
              </wp:positionV>
              <wp:extent cx="7578725" cy="194945"/>
              <wp:effectExtent l="5080" t="0" r="0" b="0"/>
              <wp:wrapNone/>
              <wp:docPr id="24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725" cy="194945"/>
                        <a:chOff x="218" y="173"/>
                        <a:chExt cx="11935" cy="307"/>
                      </a:xfrm>
                    </wpg:grpSpPr>
                    <pic:pic xmlns:pic="http://schemas.openxmlformats.org/drawingml/2006/picture">
                      <pic:nvPicPr>
                        <pic:cNvPr id="243"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22" y="173"/>
                          <a:ext cx="4032" cy="307"/>
                        </a:xfrm>
                        <a:prstGeom prst="rect">
                          <a:avLst/>
                        </a:prstGeom>
                        <a:noFill/>
                        <a:extLst>
                          <a:ext uri="{909E8E84-426E-40DD-AFC4-6F175D3DCCD1}">
                            <a14:hiddenFill xmlns:a14="http://schemas.microsoft.com/office/drawing/2010/main">
                              <a:solidFill>
                                <a:srgbClr val="FFFFFF"/>
                              </a:solidFill>
                            </a14:hiddenFill>
                          </a:ext>
                        </a:extLst>
                      </pic:spPr>
                    </pic:pic>
                    <wpg:grpSp>
                      <wpg:cNvPr id="244" name="Group 7"/>
                      <wpg:cNvGrpSpPr>
                        <a:grpSpLocks/>
                      </wpg:cNvGrpSpPr>
                      <wpg:grpSpPr bwMode="auto">
                        <a:xfrm>
                          <a:off x="307" y="324"/>
                          <a:ext cx="7843" cy="2"/>
                          <a:chOff x="307" y="324"/>
                          <a:chExt cx="7843" cy="2"/>
                        </a:xfrm>
                      </wpg:grpSpPr>
                      <wps:wsp>
                        <wps:cNvPr id="245" name="Freeform 8"/>
                        <wps:cNvSpPr>
                          <a:spLocks/>
                        </wps:cNvSpPr>
                        <wps:spPr bwMode="auto">
                          <a:xfrm>
                            <a:off x="307" y="324"/>
                            <a:ext cx="7843" cy="2"/>
                          </a:xfrm>
                          <a:custGeom>
                            <a:avLst/>
                            <a:gdLst>
                              <a:gd name="T0" fmla="+- 0 307 307"/>
                              <a:gd name="T1" fmla="*/ T0 w 7843"/>
                              <a:gd name="T2" fmla="+- 0 8150 307"/>
                              <a:gd name="T3" fmla="*/ T2 w 7843"/>
                            </a:gdLst>
                            <a:ahLst/>
                            <a:cxnLst>
                              <a:cxn ang="0">
                                <a:pos x="T1" y="0"/>
                              </a:cxn>
                              <a:cxn ang="0">
                                <a:pos x="T3" y="0"/>
                              </a:cxn>
                            </a:cxnLst>
                            <a:rect l="0" t="0" r="r" b="b"/>
                            <a:pathLst>
                              <a:path w="7843">
                                <a:moveTo>
                                  <a:pt x="0" y="0"/>
                                </a:moveTo>
                                <a:lnTo>
                                  <a:pt x="7843" y="0"/>
                                </a:lnTo>
                              </a:path>
                            </a:pathLst>
                          </a:custGeom>
                          <a:noFill/>
                          <a:ln w="112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10.9pt;margin-top:8.65pt;width:596.75pt;height:15.35pt;z-index:-251653120;mso-position-horizontal-relative:page;mso-position-vertical-relative:page" coordorigin="218,173" coordsize="11935,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8122;top:173;width:4032;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H+PnFAAAA3AAAAA8AAABkcnMvZG93bnJldi54bWxEj91qAjEUhO+FvkM4Be80W6siW6OUgrQF&#10;Zf1D8O6wOd1dujlZkqjr2xtB8HKYmW+Y6bw1tTiT85VlBW/9BARxbnXFhYL9btGbgPABWWNtmRRc&#10;ycN89tKZYqrthTd03oZCRAj7FBWUITSplD4vyaDv24Y4en/WGQxRukJqh5cIN7UcJMlYGqw4LpTY&#10;0FdJ+f/2ZBRkIz/8bqjIFge3XHk2v9l4fVSq+9p+foAI1IZn+NH+0QoGw3e4n4lH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B/j5xQAAANwAAAAPAAAAAAAAAAAAAAAA&#10;AJ8CAABkcnMvZG93bnJldi54bWxQSwUGAAAAAAQABAD3AAAAkQMAAAAA&#10;">
                <v:imagedata r:id="rId2" o:title=""/>
              </v:shape>
              <v:group id="Group 7" o:spid="_x0000_s1028" style="position:absolute;left:307;top:324;width:7843;height:2" coordorigin="307,324" coordsize="78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8" o:spid="_x0000_s1029" style="position:absolute;left:307;top:324;width:7843;height:2;visibility:visible;mso-wrap-style:square;v-text-anchor:top" coordsize="7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7usUA&#10;AADcAAAADwAAAGRycy9kb3ducmV2LnhtbESPQWvCQBSE7wX/w/IKvelG0VJTVxFBbC+WxlB6fGSf&#10;STD7NmSfmvbXdwWhx2FmvmEWq9416kJdqD0bGI8SUMSFtzWXBvLDdvgCKgiyxcYzGfihAKvl4GGB&#10;qfVX/qRLJqWKEA4pGqhE2lTrUFTkMIx8Sxy9o+8cSpRdqW2H1wh3jZ4kybN2WHNcqLClTUXFKTs7&#10;A1/zdSbyMePjmH7f93mefO/qkzFPj/36FZRQL//he/vNGphMZ3A7E4+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Lu6xQAAANwAAAAPAAAAAAAAAAAAAAAAAJgCAABkcnMv&#10;ZG93bnJldi54bWxQSwUGAAAAAAQABAD1AAAAigMAAAAA&#10;" path="m,l7843,e" filled="f" strokeweight="8.88pt">
                  <v:path arrowok="t" o:connecttype="custom" o:connectlocs="0,0;7843,0" o:connectangles="0,0"/>
                </v:shape>
              </v:group>
              <w10:wrap anchorx="page" anchory="page"/>
            </v:group>
          </w:pict>
        </mc:Fallback>
      </mc:AlternateContent>
    </w:r>
    <w:r>
      <w:rPr>
        <w:noProof/>
      </w:rPr>
      <mc:AlternateContent>
        <mc:Choice Requires="wps">
          <w:drawing>
            <wp:anchor distT="0" distB="0" distL="114300" distR="114300" simplePos="0" relativeHeight="251664384" behindDoc="1" locked="0" layoutInCell="1" allowOverlap="1">
              <wp:simplePos x="0" y="0"/>
              <wp:positionH relativeFrom="page">
                <wp:posOffset>2569210</wp:posOffset>
              </wp:positionH>
              <wp:positionV relativeFrom="page">
                <wp:posOffset>757555</wp:posOffset>
              </wp:positionV>
              <wp:extent cx="626110" cy="158750"/>
              <wp:effectExtent l="0" t="0" r="0" b="0"/>
              <wp:wrapNone/>
              <wp:docPr id="2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256" w:rsidRDefault="007B1256">
                          <w:pPr>
                            <w:spacing w:line="234" w:lineRule="exact"/>
                            <w:ind w:left="20"/>
                            <w:rPr>
                              <w:rFonts w:ascii="Times New Roman" w:eastAsia="Times New Roman" w:hAnsi="Times New Roman" w:cs="Times New Roman"/>
                              <w:sz w:val="21"/>
                              <w:szCs w:val="21"/>
                            </w:rPr>
                          </w:pPr>
                          <w:r>
                            <w:rPr>
                              <w:rFonts w:ascii="Times New Roman" w:eastAsia="Times New Roman" w:hAnsi="Times New Roman" w:cs="Times New Roman"/>
                              <w:i/>
                              <w:w w:val="105"/>
                              <w:sz w:val="21"/>
                              <w:szCs w:val="21"/>
                            </w:rPr>
                            <w:t>1850-1877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99" type="#_x0000_t202" style="position:absolute;margin-left:202.3pt;margin-top:59.65pt;width:49.3pt;height: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psswIAALI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" filled="f" stroked="f">
              <v:textbox inset="0,0,0,0">
                <w:txbxContent>
                  <w:p w:rsidR="007B1256" w:rsidRDefault="007B1256">
                    <w:pPr>
                      <w:spacing w:line="234" w:lineRule="exact"/>
                      <w:ind w:left="20"/>
                      <w:rPr>
                        <w:rFonts w:ascii="Times New Roman" w:eastAsia="Times New Roman" w:hAnsi="Times New Roman" w:cs="Times New Roman"/>
                        <w:sz w:val="21"/>
                        <w:szCs w:val="21"/>
                      </w:rPr>
                    </w:pPr>
                    <w:r>
                      <w:rPr>
                        <w:rFonts w:ascii="Times New Roman" w:eastAsia="Times New Roman" w:hAnsi="Times New Roman" w:cs="Times New Roman"/>
                        <w:i/>
                        <w:w w:val="105"/>
                        <w:sz w:val="21"/>
                        <w:szCs w:val="21"/>
                      </w:rPr>
                      <w:t>1850-1877</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256" w:rsidRDefault="007B1256">
    <w:pPr>
      <w:spacing w:line="0" w:lineRule="atLeast"/>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D1488"/>
    <w:multiLevelType w:val="hybridMultilevel"/>
    <w:tmpl w:val="B5B808A4"/>
    <w:lvl w:ilvl="0" w:tplc="E26CCFE8">
      <w:start w:val="1"/>
      <w:numFmt w:val="bullet"/>
      <w:lvlText w:val="•"/>
      <w:lvlJc w:val="left"/>
      <w:pPr>
        <w:ind w:hanging="91"/>
      </w:pPr>
      <w:rPr>
        <w:rFonts w:ascii="Times New Roman" w:eastAsia="Times New Roman" w:hAnsi="Times New Roman" w:hint="default"/>
        <w:w w:val="83"/>
        <w:sz w:val="16"/>
        <w:szCs w:val="16"/>
      </w:rPr>
    </w:lvl>
    <w:lvl w:ilvl="1" w:tplc="758A8F72">
      <w:start w:val="1"/>
      <w:numFmt w:val="bullet"/>
      <w:lvlText w:val="•"/>
      <w:lvlJc w:val="left"/>
      <w:rPr>
        <w:rFonts w:hint="default"/>
      </w:rPr>
    </w:lvl>
    <w:lvl w:ilvl="2" w:tplc="6E1EED4C">
      <w:start w:val="1"/>
      <w:numFmt w:val="bullet"/>
      <w:lvlText w:val="•"/>
      <w:lvlJc w:val="left"/>
      <w:rPr>
        <w:rFonts w:hint="default"/>
      </w:rPr>
    </w:lvl>
    <w:lvl w:ilvl="3" w:tplc="2FE83D58">
      <w:start w:val="1"/>
      <w:numFmt w:val="bullet"/>
      <w:lvlText w:val="•"/>
      <w:lvlJc w:val="left"/>
      <w:rPr>
        <w:rFonts w:hint="default"/>
      </w:rPr>
    </w:lvl>
    <w:lvl w:ilvl="4" w:tplc="EBD4EB2C">
      <w:start w:val="1"/>
      <w:numFmt w:val="bullet"/>
      <w:lvlText w:val="•"/>
      <w:lvlJc w:val="left"/>
      <w:rPr>
        <w:rFonts w:hint="default"/>
      </w:rPr>
    </w:lvl>
    <w:lvl w:ilvl="5" w:tplc="9ECCA14A">
      <w:start w:val="1"/>
      <w:numFmt w:val="bullet"/>
      <w:lvlText w:val="•"/>
      <w:lvlJc w:val="left"/>
      <w:rPr>
        <w:rFonts w:hint="default"/>
      </w:rPr>
    </w:lvl>
    <w:lvl w:ilvl="6" w:tplc="FCCE1880">
      <w:start w:val="1"/>
      <w:numFmt w:val="bullet"/>
      <w:lvlText w:val="•"/>
      <w:lvlJc w:val="left"/>
      <w:rPr>
        <w:rFonts w:hint="default"/>
      </w:rPr>
    </w:lvl>
    <w:lvl w:ilvl="7" w:tplc="65609DE0">
      <w:start w:val="1"/>
      <w:numFmt w:val="bullet"/>
      <w:lvlText w:val="•"/>
      <w:lvlJc w:val="left"/>
      <w:rPr>
        <w:rFonts w:hint="default"/>
      </w:rPr>
    </w:lvl>
    <w:lvl w:ilvl="8" w:tplc="3670D4D2">
      <w:start w:val="1"/>
      <w:numFmt w:val="bullet"/>
      <w:lvlText w:val="•"/>
      <w:lvlJc w:val="left"/>
      <w:rPr>
        <w:rFonts w:hint="default"/>
      </w:rPr>
    </w:lvl>
  </w:abstractNum>
  <w:abstractNum w:abstractNumId="1">
    <w:nsid w:val="05D146CA"/>
    <w:multiLevelType w:val="hybridMultilevel"/>
    <w:tmpl w:val="DDC42F6E"/>
    <w:lvl w:ilvl="0" w:tplc="DD9685AE">
      <w:start w:val="1"/>
      <w:numFmt w:val="decimal"/>
      <w:lvlText w:val="%1."/>
      <w:lvlJc w:val="left"/>
      <w:pPr>
        <w:ind w:hanging="147"/>
      </w:pPr>
      <w:rPr>
        <w:rFonts w:ascii="Times New Roman" w:eastAsia="Times New Roman" w:hAnsi="Times New Roman" w:hint="default"/>
        <w:w w:val="136"/>
        <w:sz w:val="11"/>
        <w:szCs w:val="11"/>
      </w:rPr>
    </w:lvl>
    <w:lvl w:ilvl="1" w:tplc="C570FEBC">
      <w:start w:val="1"/>
      <w:numFmt w:val="bullet"/>
      <w:lvlText w:val="•"/>
      <w:lvlJc w:val="left"/>
      <w:rPr>
        <w:rFonts w:hint="default"/>
      </w:rPr>
    </w:lvl>
    <w:lvl w:ilvl="2" w:tplc="FE887262">
      <w:start w:val="1"/>
      <w:numFmt w:val="bullet"/>
      <w:lvlText w:val="•"/>
      <w:lvlJc w:val="left"/>
      <w:rPr>
        <w:rFonts w:hint="default"/>
      </w:rPr>
    </w:lvl>
    <w:lvl w:ilvl="3" w:tplc="BC4E9A40">
      <w:start w:val="1"/>
      <w:numFmt w:val="bullet"/>
      <w:lvlText w:val="•"/>
      <w:lvlJc w:val="left"/>
      <w:rPr>
        <w:rFonts w:hint="default"/>
      </w:rPr>
    </w:lvl>
    <w:lvl w:ilvl="4" w:tplc="2FDC8874">
      <w:start w:val="1"/>
      <w:numFmt w:val="bullet"/>
      <w:lvlText w:val="•"/>
      <w:lvlJc w:val="left"/>
      <w:rPr>
        <w:rFonts w:hint="default"/>
      </w:rPr>
    </w:lvl>
    <w:lvl w:ilvl="5" w:tplc="48ECFB54">
      <w:start w:val="1"/>
      <w:numFmt w:val="bullet"/>
      <w:lvlText w:val="•"/>
      <w:lvlJc w:val="left"/>
      <w:rPr>
        <w:rFonts w:hint="default"/>
      </w:rPr>
    </w:lvl>
    <w:lvl w:ilvl="6" w:tplc="48569594">
      <w:start w:val="1"/>
      <w:numFmt w:val="bullet"/>
      <w:lvlText w:val="•"/>
      <w:lvlJc w:val="left"/>
      <w:rPr>
        <w:rFonts w:hint="default"/>
      </w:rPr>
    </w:lvl>
    <w:lvl w:ilvl="7" w:tplc="CD4C7696">
      <w:start w:val="1"/>
      <w:numFmt w:val="bullet"/>
      <w:lvlText w:val="•"/>
      <w:lvlJc w:val="left"/>
      <w:rPr>
        <w:rFonts w:hint="default"/>
      </w:rPr>
    </w:lvl>
    <w:lvl w:ilvl="8" w:tplc="F170D9AA">
      <w:start w:val="1"/>
      <w:numFmt w:val="bullet"/>
      <w:lvlText w:val="•"/>
      <w:lvlJc w:val="left"/>
      <w:rPr>
        <w:rFonts w:hint="default"/>
      </w:rPr>
    </w:lvl>
  </w:abstractNum>
  <w:abstractNum w:abstractNumId="2">
    <w:nsid w:val="0A242612"/>
    <w:multiLevelType w:val="hybridMultilevel"/>
    <w:tmpl w:val="648E2338"/>
    <w:lvl w:ilvl="0" w:tplc="9092D6CE">
      <w:start w:val="2"/>
      <w:numFmt w:val="decimal"/>
      <w:lvlText w:val="%1."/>
      <w:lvlJc w:val="left"/>
      <w:pPr>
        <w:ind w:hanging="254"/>
      </w:pPr>
      <w:rPr>
        <w:rFonts w:ascii="Times New Roman" w:eastAsia="Times New Roman" w:hAnsi="Times New Roman" w:hint="default"/>
        <w:w w:val="105"/>
        <w:sz w:val="19"/>
        <w:szCs w:val="19"/>
      </w:rPr>
    </w:lvl>
    <w:lvl w:ilvl="1" w:tplc="40EC1F9A">
      <w:start w:val="1"/>
      <w:numFmt w:val="bullet"/>
      <w:lvlText w:val="•"/>
      <w:lvlJc w:val="left"/>
      <w:rPr>
        <w:rFonts w:hint="default"/>
      </w:rPr>
    </w:lvl>
    <w:lvl w:ilvl="2" w:tplc="B134B550">
      <w:start w:val="1"/>
      <w:numFmt w:val="bullet"/>
      <w:lvlText w:val="•"/>
      <w:lvlJc w:val="left"/>
      <w:rPr>
        <w:rFonts w:hint="default"/>
      </w:rPr>
    </w:lvl>
    <w:lvl w:ilvl="3" w:tplc="549C7364">
      <w:start w:val="1"/>
      <w:numFmt w:val="bullet"/>
      <w:lvlText w:val="•"/>
      <w:lvlJc w:val="left"/>
      <w:rPr>
        <w:rFonts w:hint="default"/>
      </w:rPr>
    </w:lvl>
    <w:lvl w:ilvl="4" w:tplc="39446598">
      <w:start w:val="1"/>
      <w:numFmt w:val="bullet"/>
      <w:lvlText w:val="•"/>
      <w:lvlJc w:val="left"/>
      <w:rPr>
        <w:rFonts w:hint="default"/>
      </w:rPr>
    </w:lvl>
    <w:lvl w:ilvl="5" w:tplc="0BECDE20">
      <w:start w:val="1"/>
      <w:numFmt w:val="bullet"/>
      <w:lvlText w:val="•"/>
      <w:lvlJc w:val="left"/>
      <w:rPr>
        <w:rFonts w:hint="default"/>
      </w:rPr>
    </w:lvl>
    <w:lvl w:ilvl="6" w:tplc="EC52CDDE">
      <w:start w:val="1"/>
      <w:numFmt w:val="bullet"/>
      <w:lvlText w:val="•"/>
      <w:lvlJc w:val="left"/>
      <w:rPr>
        <w:rFonts w:hint="default"/>
      </w:rPr>
    </w:lvl>
    <w:lvl w:ilvl="7" w:tplc="3DCADC1A">
      <w:start w:val="1"/>
      <w:numFmt w:val="bullet"/>
      <w:lvlText w:val="•"/>
      <w:lvlJc w:val="left"/>
      <w:rPr>
        <w:rFonts w:hint="default"/>
      </w:rPr>
    </w:lvl>
    <w:lvl w:ilvl="8" w:tplc="829AB2C2">
      <w:start w:val="1"/>
      <w:numFmt w:val="bullet"/>
      <w:lvlText w:val="•"/>
      <w:lvlJc w:val="left"/>
      <w:rPr>
        <w:rFonts w:hint="default"/>
      </w:rPr>
    </w:lvl>
  </w:abstractNum>
  <w:abstractNum w:abstractNumId="3">
    <w:nsid w:val="0E6A3A1C"/>
    <w:multiLevelType w:val="hybridMultilevel"/>
    <w:tmpl w:val="F1B40836"/>
    <w:lvl w:ilvl="0" w:tplc="418C2452">
      <w:start w:val="1"/>
      <w:numFmt w:val="bullet"/>
      <w:lvlText w:val="•"/>
      <w:lvlJc w:val="left"/>
      <w:pPr>
        <w:ind w:hanging="360"/>
      </w:pPr>
      <w:rPr>
        <w:rFonts w:ascii="Arial" w:eastAsia="Arial" w:hAnsi="Arial" w:hint="default"/>
        <w:w w:val="131"/>
        <w:sz w:val="18"/>
        <w:szCs w:val="18"/>
      </w:rPr>
    </w:lvl>
    <w:lvl w:ilvl="1" w:tplc="BB426522">
      <w:start w:val="1"/>
      <w:numFmt w:val="bullet"/>
      <w:lvlText w:val="•"/>
      <w:lvlJc w:val="left"/>
      <w:rPr>
        <w:rFonts w:hint="default"/>
      </w:rPr>
    </w:lvl>
    <w:lvl w:ilvl="2" w:tplc="4C4A2AB2">
      <w:start w:val="1"/>
      <w:numFmt w:val="bullet"/>
      <w:lvlText w:val="•"/>
      <w:lvlJc w:val="left"/>
      <w:rPr>
        <w:rFonts w:hint="default"/>
      </w:rPr>
    </w:lvl>
    <w:lvl w:ilvl="3" w:tplc="48E01BE4">
      <w:start w:val="1"/>
      <w:numFmt w:val="bullet"/>
      <w:lvlText w:val="•"/>
      <w:lvlJc w:val="left"/>
      <w:rPr>
        <w:rFonts w:hint="default"/>
      </w:rPr>
    </w:lvl>
    <w:lvl w:ilvl="4" w:tplc="47F85E1C">
      <w:start w:val="1"/>
      <w:numFmt w:val="bullet"/>
      <w:lvlText w:val="•"/>
      <w:lvlJc w:val="left"/>
      <w:rPr>
        <w:rFonts w:hint="default"/>
      </w:rPr>
    </w:lvl>
    <w:lvl w:ilvl="5" w:tplc="BAC22196">
      <w:start w:val="1"/>
      <w:numFmt w:val="bullet"/>
      <w:lvlText w:val="•"/>
      <w:lvlJc w:val="left"/>
      <w:rPr>
        <w:rFonts w:hint="default"/>
      </w:rPr>
    </w:lvl>
    <w:lvl w:ilvl="6" w:tplc="F6526678">
      <w:start w:val="1"/>
      <w:numFmt w:val="bullet"/>
      <w:lvlText w:val="•"/>
      <w:lvlJc w:val="left"/>
      <w:rPr>
        <w:rFonts w:hint="default"/>
      </w:rPr>
    </w:lvl>
    <w:lvl w:ilvl="7" w:tplc="793C5676">
      <w:start w:val="1"/>
      <w:numFmt w:val="bullet"/>
      <w:lvlText w:val="•"/>
      <w:lvlJc w:val="left"/>
      <w:rPr>
        <w:rFonts w:hint="default"/>
      </w:rPr>
    </w:lvl>
    <w:lvl w:ilvl="8" w:tplc="537AFD04">
      <w:start w:val="1"/>
      <w:numFmt w:val="bullet"/>
      <w:lvlText w:val="•"/>
      <w:lvlJc w:val="left"/>
      <w:rPr>
        <w:rFonts w:hint="default"/>
      </w:rPr>
    </w:lvl>
  </w:abstractNum>
  <w:abstractNum w:abstractNumId="4">
    <w:nsid w:val="15447B7E"/>
    <w:multiLevelType w:val="hybridMultilevel"/>
    <w:tmpl w:val="B6881916"/>
    <w:lvl w:ilvl="0" w:tplc="D348183A">
      <w:start w:val="1"/>
      <w:numFmt w:val="decimal"/>
      <w:lvlText w:val="%1."/>
      <w:lvlJc w:val="left"/>
      <w:pPr>
        <w:ind w:hanging="225"/>
      </w:pPr>
      <w:rPr>
        <w:rFonts w:ascii="Times New Roman" w:eastAsia="Times New Roman" w:hAnsi="Times New Roman" w:hint="default"/>
        <w:w w:val="91"/>
        <w:sz w:val="21"/>
        <w:szCs w:val="21"/>
      </w:rPr>
    </w:lvl>
    <w:lvl w:ilvl="1" w:tplc="BC3611F4">
      <w:start w:val="1"/>
      <w:numFmt w:val="bullet"/>
      <w:lvlText w:val="•"/>
      <w:lvlJc w:val="left"/>
      <w:rPr>
        <w:rFonts w:hint="default"/>
      </w:rPr>
    </w:lvl>
    <w:lvl w:ilvl="2" w:tplc="1AC0B43A">
      <w:start w:val="1"/>
      <w:numFmt w:val="bullet"/>
      <w:lvlText w:val="•"/>
      <w:lvlJc w:val="left"/>
      <w:rPr>
        <w:rFonts w:hint="default"/>
      </w:rPr>
    </w:lvl>
    <w:lvl w:ilvl="3" w:tplc="98A8EFD0">
      <w:start w:val="1"/>
      <w:numFmt w:val="bullet"/>
      <w:lvlText w:val="•"/>
      <w:lvlJc w:val="left"/>
      <w:rPr>
        <w:rFonts w:hint="default"/>
      </w:rPr>
    </w:lvl>
    <w:lvl w:ilvl="4" w:tplc="C74AE4C8">
      <w:start w:val="1"/>
      <w:numFmt w:val="bullet"/>
      <w:lvlText w:val="•"/>
      <w:lvlJc w:val="left"/>
      <w:rPr>
        <w:rFonts w:hint="default"/>
      </w:rPr>
    </w:lvl>
    <w:lvl w:ilvl="5" w:tplc="8B5025C6">
      <w:start w:val="1"/>
      <w:numFmt w:val="bullet"/>
      <w:lvlText w:val="•"/>
      <w:lvlJc w:val="left"/>
      <w:rPr>
        <w:rFonts w:hint="default"/>
      </w:rPr>
    </w:lvl>
    <w:lvl w:ilvl="6" w:tplc="76B44974">
      <w:start w:val="1"/>
      <w:numFmt w:val="bullet"/>
      <w:lvlText w:val="•"/>
      <w:lvlJc w:val="left"/>
      <w:rPr>
        <w:rFonts w:hint="default"/>
      </w:rPr>
    </w:lvl>
    <w:lvl w:ilvl="7" w:tplc="7CB25E1E">
      <w:start w:val="1"/>
      <w:numFmt w:val="bullet"/>
      <w:lvlText w:val="•"/>
      <w:lvlJc w:val="left"/>
      <w:rPr>
        <w:rFonts w:hint="default"/>
      </w:rPr>
    </w:lvl>
    <w:lvl w:ilvl="8" w:tplc="030EA76E">
      <w:start w:val="1"/>
      <w:numFmt w:val="bullet"/>
      <w:lvlText w:val="•"/>
      <w:lvlJc w:val="left"/>
      <w:rPr>
        <w:rFonts w:hint="default"/>
      </w:rPr>
    </w:lvl>
  </w:abstractNum>
  <w:abstractNum w:abstractNumId="5">
    <w:nsid w:val="1D0052B5"/>
    <w:multiLevelType w:val="hybridMultilevel"/>
    <w:tmpl w:val="56240774"/>
    <w:lvl w:ilvl="0" w:tplc="3DD8F2D0">
      <w:start w:val="1"/>
      <w:numFmt w:val="bullet"/>
      <w:lvlText w:val="•"/>
      <w:lvlJc w:val="left"/>
      <w:pPr>
        <w:ind w:hanging="360"/>
      </w:pPr>
      <w:rPr>
        <w:rFonts w:ascii="Arial" w:eastAsia="Arial" w:hAnsi="Arial" w:hint="default"/>
        <w:w w:val="131"/>
        <w:sz w:val="20"/>
        <w:szCs w:val="20"/>
      </w:rPr>
    </w:lvl>
    <w:lvl w:ilvl="1" w:tplc="D3E80C02">
      <w:start w:val="1"/>
      <w:numFmt w:val="bullet"/>
      <w:lvlText w:val="•"/>
      <w:lvlJc w:val="left"/>
      <w:rPr>
        <w:rFonts w:hint="default"/>
      </w:rPr>
    </w:lvl>
    <w:lvl w:ilvl="2" w:tplc="151A09DC">
      <w:start w:val="1"/>
      <w:numFmt w:val="bullet"/>
      <w:lvlText w:val="•"/>
      <w:lvlJc w:val="left"/>
      <w:rPr>
        <w:rFonts w:hint="default"/>
      </w:rPr>
    </w:lvl>
    <w:lvl w:ilvl="3" w:tplc="C07018AC">
      <w:start w:val="1"/>
      <w:numFmt w:val="bullet"/>
      <w:lvlText w:val="•"/>
      <w:lvlJc w:val="left"/>
      <w:rPr>
        <w:rFonts w:hint="default"/>
      </w:rPr>
    </w:lvl>
    <w:lvl w:ilvl="4" w:tplc="074EA54A">
      <w:start w:val="1"/>
      <w:numFmt w:val="bullet"/>
      <w:lvlText w:val="•"/>
      <w:lvlJc w:val="left"/>
      <w:rPr>
        <w:rFonts w:hint="default"/>
      </w:rPr>
    </w:lvl>
    <w:lvl w:ilvl="5" w:tplc="7636853E">
      <w:start w:val="1"/>
      <w:numFmt w:val="bullet"/>
      <w:lvlText w:val="•"/>
      <w:lvlJc w:val="left"/>
      <w:rPr>
        <w:rFonts w:hint="default"/>
      </w:rPr>
    </w:lvl>
    <w:lvl w:ilvl="6" w:tplc="439896F6">
      <w:start w:val="1"/>
      <w:numFmt w:val="bullet"/>
      <w:lvlText w:val="•"/>
      <w:lvlJc w:val="left"/>
      <w:rPr>
        <w:rFonts w:hint="default"/>
      </w:rPr>
    </w:lvl>
    <w:lvl w:ilvl="7" w:tplc="D7F8CABC">
      <w:start w:val="1"/>
      <w:numFmt w:val="bullet"/>
      <w:lvlText w:val="•"/>
      <w:lvlJc w:val="left"/>
      <w:rPr>
        <w:rFonts w:hint="default"/>
      </w:rPr>
    </w:lvl>
    <w:lvl w:ilvl="8" w:tplc="0310CD64">
      <w:start w:val="1"/>
      <w:numFmt w:val="bullet"/>
      <w:lvlText w:val="•"/>
      <w:lvlJc w:val="left"/>
      <w:rPr>
        <w:rFonts w:hint="default"/>
      </w:rPr>
    </w:lvl>
  </w:abstractNum>
  <w:abstractNum w:abstractNumId="6">
    <w:nsid w:val="38F71465"/>
    <w:multiLevelType w:val="hybridMultilevel"/>
    <w:tmpl w:val="1346E640"/>
    <w:lvl w:ilvl="0" w:tplc="E54650FA">
      <w:start w:val="1"/>
      <w:numFmt w:val="decimal"/>
      <w:lvlText w:val="%1."/>
      <w:lvlJc w:val="left"/>
      <w:pPr>
        <w:ind w:hanging="258"/>
      </w:pPr>
      <w:rPr>
        <w:rFonts w:ascii="Times New Roman" w:eastAsia="Times New Roman" w:hAnsi="Times New Roman" w:hint="default"/>
        <w:w w:val="102"/>
        <w:sz w:val="22"/>
        <w:szCs w:val="22"/>
      </w:rPr>
    </w:lvl>
    <w:lvl w:ilvl="1" w:tplc="D60067C8">
      <w:start w:val="1"/>
      <w:numFmt w:val="bullet"/>
      <w:lvlText w:val="•"/>
      <w:lvlJc w:val="left"/>
      <w:rPr>
        <w:rFonts w:hint="default"/>
      </w:rPr>
    </w:lvl>
    <w:lvl w:ilvl="2" w:tplc="EB8016F0">
      <w:start w:val="1"/>
      <w:numFmt w:val="bullet"/>
      <w:lvlText w:val="•"/>
      <w:lvlJc w:val="left"/>
      <w:rPr>
        <w:rFonts w:hint="default"/>
      </w:rPr>
    </w:lvl>
    <w:lvl w:ilvl="3" w:tplc="70444FE4">
      <w:start w:val="1"/>
      <w:numFmt w:val="bullet"/>
      <w:lvlText w:val="•"/>
      <w:lvlJc w:val="left"/>
      <w:rPr>
        <w:rFonts w:hint="default"/>
      </w:rPr>
    </w:lvl>
    <w:lvl w:ilvl="4" w:tplc="3B849360">
      <w:start w:val="1"/>
      <w:numFmt w:val="bullet"/>
      <w:lvlText w:val="•"/>
      <w:lvlJc w:val="left"/>
      <w:rPr>
        <w:rFonts w:hint="default"/>
      </w:rPr>
    </w:lvl>
    <w:lvl w:ilvl="5" w:tplc="43AEC36E">
      <w:start w:val="1"/>
      <w:numFmt w:val="bullet"/>
      <w:lvlText w:val="•"/>
      <w:lvlJc w:val="left"/>
      <w:rPr>
        <w:rFonts w:hint="default"/>
      </w:rPr>
    </w:lvl>
    <w:lvl w:ilvl="6" w:tplc="CA1291B6">
      <w:start w:val="1"/>
      <w:numFmt w:val="bullet"/>
      <w:lvlText w:val="•"/>
      <w:lvlJc w:val="left"/>
      <w:rPr>
        <w:rFonts w:hint="default"/>
      </w:rPr>
    </w:lvl>
    <w:lvl w:ilvl="7" w:tplc="89A62374">
      <w:start w:val="1"/>
      <w:numFmt w:val="bullet"/>
      <w:lvlText w:val="•"/>
      <w:lvlJc w:val="left"/>
      <w:rPr>
        <w:rFonts w:hint="default"/>
      </w:rPr>
    </w:lvl>
    <w:lvl w:ilvl="8" w:tplc="9E664B0E">
      <w:start w:val="1"/>
      <w:numFmt w:val="bullet"/>
      <w:lvlText w:val="•"/>
      <w:lvlJc w:val="left"/>
      <w:rPr>
        <w:rFonts w:hint="default"/>
      </w:rPr>
    </w:lvl>
  </w:abstractNum>
  <w:abstractNum w:abstractNumId="7">
    <w:nsid w:val="43D7569C"/>
    <w:multiLevelType w:val="hybridMultilevel"/>
    <w:tmpl w:val="AC3A9D62"/>
    <w:lvl w:ilvl="0" w:tplc="20224396">
      <w:start w:val="1"/>
      <w:numFmt w:val="decimal"/>
      <w:lvlText w:val="%1."/>
      <w:lvlJc w:val="left"/>
      <w:pPr>
        <w:ind w:hanging="202"/>
      </w:pPr>
      <w:rPr>
        <w:rFonts w:ascii="Times New Roman" w:eastAsia="Times New Roman" w:hAnsi="Times New Roman" w:hint="default"/>
        <w:w w:val="110"/>
        <w:sz w:val="16"/>
        <w:szCs w:val="16"/>
      </w:rPr>
    </w:lvl>
    <w:lvl w:ilvl="1" w:tplc="50809EEE">
      <w:start w:val="1"/>
      <w:numFmt w:val="bullet"/>
      <w:lvlText w:val="•"/>
      <w:lvlJc w:val="left"/>
      <w:rPr>
        <w:rFonts w:hint="default"/>
      </w:rPr>
    </w:lvl>
    <w:lvl w:ilvl="2" w:tplc="96E8BA92">
      <w:start w:val="1"/>
      <w:numFmt w:val="bullet"/>
      <w:lvlText w:val="•"/>
      <w:lvlJc w:val="left"/>
      <w:rPr>
        <w:rFonts w:hint="default"/>
      </w:rPr>
    </w:lvl>
    <w:lvl w:ilvl="3" w:tplc="FE86F540">
      <w:start w:val="1"/>
      <w:numFmt w:val="bullet"/>
      <w:lvlText w:val="•"/>
      <w:lvlJc w:val="left"/>
      <w:rPr>
        <w:rFonts w:hint="default"/>
      </w:rPr>
    </w:lvl>
    <w:lvl w:ilvl="4" w:tplc="5A587160">
      <w:start w:val="1"/>
      <w:numFmt w:val="bullet"/>
      <w:lvlText w:val="•"/>
      <w:lvlJc w:val="left"/>
      <w:rPr>
        <w:rFonts w:hint="default"/>
      </w:rPr>
    </w:lvl>
    <w:lvl w:ilvl="5" w:tplc="F23C6E0E">
      <w:start w:val="1"/>
      <w:numFmt w:val="bullet"/>
      <w:lvlText w:val="•"/>
      <w:lvlJc w:val="left"/>
      <w:rPr>
        <w:rFonts w:hint="default"/>
      </w:rPr>
    </w:lvl>
    <w:lvl w:ilvl="6" w:tplc="91782670">
      <w:start w:val="1"/>
      <w:numFmt w:val="bullet"/>
      <w:lvlText w:val="•"/>
      <w:lvlJc w:val="left"/>
      <w:rPr>
        <w:rFonts w:hint="default"/>
      </w:rPr>
    </w:lvl>
    <w:lvl w:ilvl="7" w:tplc="FD2AE3EA">
      <w:start w:val="1"/>
      <w:numFmt w:val="bullet"/>
      <w:lvlText w:val="•"/>
      <w:lvlJc w:val="left"/>
      <w:rPr>
        <w:rFonts w:hint="default"/>
      </w:rPr>
    </w:lvl>
    <w:lvl w:ilvl="8" w:tplc="325C6B9E">
      <w:start w:val="1"/>
      <w:numFmt w:val="bullet"/>
      <w:lvlText w:val="•"/>
      <w:lvlJc w:val="left"/>
      <w:rPr>
        <w:rFonts w:hint="default"/>
      </w:rPr>
    </w:lvl>
  </w:abstractNum>
  <w:abstractNum w:abstractNumId="8">
    <w:nsid w:val="560A099A"/>
    <w:multiLevelType w:val="hybridMultilevel"/>
    <w:tmpl w:val="15B8B26C"/>
    <w:lvl w:ilvl="0" w:tplc="776CEA30">
      <w:start w:val="1"/>
      <w:numFmt w:val="bullet"/>
      <w:lvlText w:val="•"/>
      <w:lvlJc w:val="left"/>
      <w:pPr>
        <w:ind w:hanging="360"/>
      </w:pPr>
      <w:rPr>
        <w:rFonts w:ascii="Arial" w:eastAsia="Arial" w:hAnsi="Arial" w:hint="default"/>
        <w:w w:val="131"/>
        <w:sz w:val="18"/>
        <w:szCs w:val="18"/>
      </w:rPr>
    </w:lvl>
    <w:lvl w:ilvl="1" w:tplc="FA981D44">
      <w:start w:val="1"/>
      <w:numFmt w:val="bullet"/>
      <w:lvlText w:val="•"/>
      <w:lvlJc w:val="left"/>
      <w:rPr>
        <w:rFonts w:hint="default"/>
      </w:rPr>
    </w:lvl>
    <w:lvl w:ilvl="2" w:tplc="10CA7ABA">
      <w:start w:val="1"/>
      <w:numFmt w:val="bullet"/>
      <w:lvlText w:val="•"/>
      <w:lvlJc w:val="left"/>
      <w:rPr>
        <w:rFonts w:hint="default"/>
      </w:rPr>
    </w:lvl>
    <w:lvl w:ilvl="3" w:tplc="AC8C00F2">
      <w:start w:val="1"/>
      <w:numFmt w:val="bullet"/>
      <w:lvlText w:val="•"/>
      <w:lvlJc w:val="left"/>
      <w:rPr>
        <w:rFonts w:hint="default"/>
      </w:rPr>
    </w:lvl>
    <w:lvl w:ilvl="4" w:tplc="A7F4BED2">
      <w:start w:val="1"/>
      <w:numFmt w:val="bullet"/>
      <w:lvlText w:val="•"/>
      <w:lvlJc w:val="left"/>
      <w:rPr>
        <w:rFonts w:hint="default"/>
      </w:rPr>
    </w:lvl>
    <w:lvl w:ilvl="5" w:tplc="0322A600">
      <w:start w:val="1"/>
      <w:numFmt w:val="bullet"/>
      <w:lvlText w:val="•"/>
      <w:lvlJc w:val="left"/>
      <w:rPr>
        <w:rFonts w:hint="default"/>
      </w:rPr>
    </w:lvl>
    <w:lvl w:ilvl="6" w:tplc="F58EFC4A">
      <w:start w:val="1"/>
      <w:numFmt w:val="bullet"/>
      <w:lvlText w:val="•"/>
      <w:lvlJc w:val="left"/>
      <w:rPr>
        <w:rFonts w:hint="default"/>
      </w:rPr>
    </w:lvl>
    <w:lvl w:ilvl="7" w:tplc="3CF4D8B8">
      <w:start w:val="1"/>
      <w:numFmt w:val="bullet"/>
      <w:lvlText w:val="•"/>
      <w:lvlJc w:val="left"/>
      <w:rPr>
        <w:rFonts w:hint="default"/>
      </w:rPr>
    </w:lvl>
    <w:lvl w:ilvl="8" w:tplc="C3948286">
      <w:start w:val="1"/>
      <w:numFmt w:val="bullet"/>
      <w:lvlText w:val="•"/>
      <w:lvlJc w:val="left"/>
      <w:rPr>
        <w:rFonts w:hint="default"/>
      </w:rPr>
    </w:lvl>
  </w:abstractNum>
  <w:abstractNum w:abstractNumId="9">
    <w:nsid w:val="62034EDF"/>
    <w:multiLevelType w:val="hybridMultilevel"/>
    <w:tmpl w:val="102E1234"/>
    <w:lvl w:ilvl="0" w:tplc="A0BCF7CA">
      <w:start w:val="1"/>
      <w:numFmt w:val="bullet"/>
      <w:lvlText w:val="•"/>
      <w:lvlJc w:val="left"/>
      <w:pPr>
        <w:ind w:hanging="100"/>
      </w:pPr>
      <w:rPr>
        <w:rFonts w:ascii="Arial" w:eastAsia="Arial" w:hAnsi="Arial" w:hint="default"/>
        <w:w w:val="107"/>
        <w:sz w:val="14"/>
        <w:szCs w:val="14"/>
      </w:rPr>
    </w:lvl>
    <w:lvl w:ilvl="1" w:tplc="ABA2D914">
      <w:start w:val="1"/>
      <w:numFmt w:val="bullet"/>
      <w:lvlText w:val="•"/>
      <w:lvlJc w:val="left"/>
      <w:rPr>
        <w:rFonts w:hint="default"/>
      </w:rPr>
    </w:lvl>
    <w:lvl w:ilvl="2" w:tplc="8BE2CDA6">
      <w:start w:val="1"/>
      <w:numFmt w:val="bullet"/>
      <w:lvlText w:val="•"/>
      <w:lvlJc w:val="left"/>
      <w:rPr>
        <w:rFonts w:hint="default"/>
      </w:rPr>
    </w:lvl>
    <w:lvl w:ilvl="3" w:tplc="0BE49124">
      <w:start w:val="1"/>
      <w:numFmt w:val="bullet"/>
      <w:lvlText w:val="•"/>
      <w:lvlJc w:val="left"/>
      <w:rPr>
        <w:rFonts w:hint="default"/>
      </w:rPr>
    </w:lvl>
    <w:lvl w:ilvl="4" w:tplc="9E34D118">
      <w:start w:val="1"/>
      <w:numFmt w:val="bullet"/>
      <w:lvlText w:val="•"/>
      <w:lvlJc w:val="left"/>
      <w:rPr>
        <w:rFonts w:hint="default"/>
      </w:rPr>
    </w:lvl>
    <w:lvl w:ilvl="5" w:tplc="3BAC9182">
      <w:start w:val="1"/>
      <w:numFmt w:val="bullet"/>
      <w:lvlText w:val="•"/>
      <w:lvlJc w:val="left"/>
      <w:rPr>
        <w:rFonts w:hint="default"/>
      </w:rPr>
    </w:lvl>
    <w:lvl w:ilvl="6" w:tplc="A8D8F906">
      <w:start w:val="1"/>
      <w:numFmt w:val="bullet"/>
      <w:lvlText w:val="•"/>
      <w:lvlJc w:val="left"/>
      <w:rPr>
        <w:rFonts w:hint="default"/>
      </w:rPr>
    </w:lvl>
    <w:lvl w:ilvl="7" w:tplc="2054B6BE">
      <w:start w:val="1"/>
      <w:numFmt w:val="bullet"/>
      <w:lvlText w:val="•"/>
      <w:lvlJc w:val="left"/>
      <w:rPr>
        <w:rFonts w:hint="default"/>
      </w:rPr>
    </w:lvl>
    <w:lvl w:ilvl="8" w:tplc="4792FE1E">
      <w:start w:val="1"/>
      <w:numFmt w:val="bullet"/>
      <w:lvlText w:val="•"/>
      <w:lvlJc w:val="left"/>
      <w:rPr>
        <w:rFonts w:hint="default"/>
      </w:rPr>
    </w:lvl>
  </w:abstractNum>
  <w:abstractNum w:abstractNumId="10">
    <w:nsid w:val="669B2707"/>
    <w:multiLevelType w:val="hybridMultilevel"/>
    <w:tmpl w:val="FB907FE2"/>
    <w:lvl w:ilvl="0" w:tplc="8C40FF28">
      <w:start w:val="1"/>
      <w:numFmt w:val="bullet"/>
      <w:lvlText w:val="•"/>
      <w:lvlJc w:val="left"/>
      <w:pPr>
        <w:ind w:hanging="81"/>
      </w:pPr>
      <w:rPr>
        <w:rFonts w:ascii="Times New Roman" w:eastAsia="Times New Roman" w:hAnsi="Times New Roman" w:hint="default"/>
        <w:w w:val="82"/>
        <w:sz w:val="16"/>
        <w:szCs w:val="16"/>
      </w:rPr>
    </w:lvl>
    <w:lvl w:ilvl="1" w:tplc="37587294">
      <w:start w:val="1"/>
      <w:numFmt w:val="bullet"/>
      <w:lvlText w:val="•"/>
      <w:lvlJc w:val="left"/>
      <w:rPr>
        <w:rFonts w:hint="default"/>
      </w:rPr>
    </w:lvl>
    <w:lvl w:ilvl="2" w:tplc="F81AB682">
      <w:start w:val="1"/>
      <w:numFmt w:val="bullet"/>
      <w:lvlText w:val="•"/>
      <w:lvlJc w:val="left"/>
      <w:rPr>
        <w:rFonts w:hint="default"/>
      </w:rPr>
    </w:lvl>
    <w:lvl w:ilvl="3" w:tplc="47168B34">
      <w:start w:val="1"/>
      <w:numFmt w:val="bullet"/>
      <w:lvlText w:val="•"/>
      <w:lvlJc w:val="left"/>
      <w:rPr>
        <w:rFonts w:hint="default"/>
      </w:rPr>
    </w:lvl>
    <w:lvl w:ilvl="4" w:tplc="B46AFADC">
      <w:start w:val="1"/>
      <w:numFmt w:val="bullet"/>
      <w:lvlText w:val="•"/>
      <w:lvlJc w:val="left"/>
      <w:rPr>
        <w:rFonts w:hint="default"/>
      </w:rPr>
    </w:lvl>
    <w:lvl w:ilvl="5" w:tplc="67244626">
      <w:start w:val="1"/>
      <w:numFmt w:val="bullet"/>
      <w:lvlText w:val="•"/>
      <w:lvlJc w:val="left"/>
      <w:rPr>
        <w:rFonts w:hint="default"/>
      </w:rPr>
    </w:lvl>
    <w:lvl w:ilvl="6" w:tplc="7D2EAC72">
      <w:start w:val="1"/>
      <w:numFmt w:val="bullet"/>
      <w:lvlText w:val="•"/>
      <w:lvlJc w:val="left"/>
      <w:rPr>
        <w:rFonts w:hint="default"/>
      </w:rPr>
    </w:lvl>
    <w:lvl w:ilvl="7" w:tplc="13DEADF8">
      <w:start w:val="1"/>
      <w:numFmt w:val="bullet"/>
      <w:lvlText w:val="•"/>
      <w:lvlJc w:val="left"/>
      <w:rPr>
        <w:rFonts w:hint="default"/>
      </w:rPr>
    </w:lvl>
    <w:lvl w:ilvl="8" w:tplc="A25E8148">
      <w:start w:val="1"/>
      <w:numFmt w:val="bullet"/>
      <w:lvlText w:val="•"/>
      <w:lvlJc w:val="left"/>
      <w:rPr>
        <w:rFonts w:hint="default"/>
      </w:rPr>
    </w:lvl>
  </w:abstractNum>
  <w:abstractNum w:abstractNumId="11">
    <w:nsid w:val="6D146035"/>
    <w:multiLevelType w:val="hybridMultilevel"/>
    <w:tmpl w:val="2F7867DC"/>
    <w:lvl w:ilvl="0" w:tplc="BBFE81CC">
      <w:start w:val="1"/>
      <w:numFmt w:val="bullet"/>
      <w:lvlText w:val="·"/>
      <w:lvlJc w:val="left"/>
      <w:pPr>
        <w:ind w:hanging="87"/>
      </w:pPr>
      <w:rPr>
        <w:rFonts w:ascii="Times New Roman" w:eastAsia="Times New Roman" w:hAnsi="Times New Roman" w:hint="default"/>
        <w:w w:val="68"/>
        <w:sz w:val="20"/>
        <w:szCs w:val="20"/>
      </w:rPr>
    </w:lvl>
    <w:lvl w:ilvl="1" w:tplc="0BE80BE8">
      <w:start w:val="1"/>
      <w:numFmt w:val="bullet"/>
      <w:lvlText w:val="•"/>
      <w:lvlJc w:val="left"/>
      <w:rPr>
        <w:rFonts w:hint="default"/>
      </w:rPr>
    </w:lvl>
    <w:lvl w:ilvl="2" w:tplc="31FA970E">
      <w:start w:val="1"/>
      <w:numFmt w:val="bullet"/>
      <w:lvlText w:val="•"/>
      <w:lvlJc w:val="left"/>
      <w:rPr>
        <w:rFonts w:hint="default"/>
      </w:rPr>
    </w:lvl>
    <w:lvl w:ilvl="3" w:tplc="918C3830">
      <w:start w:val="1"/>
      <w:numFmt w:val="bullet"/>
      <w:lvlText w:val="•"/>
      <w:lvlJc w:val="left"/>
      <w:rPr>
        <w:rFonts w:hint="default"/>
      </w:rPr>
    </w:lvl>
    <w:lvl w:ilvl="4" w:tplc="05BE9DF0">
      <w:start w:val="1"/>
      <w:numFmt w:val="bullet"/>
      <w:lvlText w:val="•"/>
      <w:lvlJc w:val="left"/>
      <w:rPr>
        <w:rFonts w:hint="default"/>
      </w:rPr>
    </w:lvl>
    <w:lvl w:ilvl="5" w:tplc="8E6070CE">
      <w:start w:val="1"/>
      <w:numFmt w:val="bullet"/>
      <w:lvlText w:val="•"/>
      <w:lvlJc w:val="left"/>
      <w:rPr>
        <w:rFonts w:hint="default"/>
      </w:rPr>
    </w:lvl>
    <w:lvl w:ilvl="6" w:tplc="2E643574">
      <w:start w:val="1"/>
      <w:numFmt w:val="bullet"/>
      <w:lvlText w:val="•"/>
      <w:lvlJc w:val="left"/>
      <w:rPr>
        <w:rFonts w:hint="default"/>
      </w:rPr>
    </w:lvl>
    <w:lvl w:ilvl="7" w:tplc="278476DC">
      <w:start w:val="1"/>
      <w:numFmt w:val="bullet"/>
      <w:lvlText w:val="•"/>
      <w:lvlJc w:val="left"/>
      <w:rPr>
        <w:rFonts w:hint="default"/>
      </w:rPr>
    </w:lvl>
    <w:lvl w:ilvl="8" w:tplc="31A63630">
      <w:start w:val="1"/>
      <w:numFmt w:val="bullet"/>
      <w:lvlText w:val="•"/>
      <w:lvlJc w:val="left"/>
      <w:rPr>
        <w:rFonts w:hint="default"/>
      </w:rPr>
    </w:lvl>
  </w:abstractNum>
  <w:abstractNum w:abstractNumId="12">
    <w:nsid w:val="74BC22BD"/>
    <w:multiLevelType w:val="hybridMultilevel"/>
    <w:tmpl w:val="CBC6E572"/>
    <w:lvl w:ilvl="0" w:tplc="F0582352">
      <w:start w:val="1"/>
      <w:numFmt w:val="bullet"/>
      <w:lvlText w:val="•"/>
      <w:lvlJc w:val="left"/>
      <w:pPr>
        <w:ind w:hanging="360"/>
      </w:pPr>
      <w:rPr>
        <w:rFonts w:ascii="Arial" w:eastAsia="Arial" w:hAnsi="Arial" w:hint="default"/>
        <w:w w:val="131"/>
        <w:sz w:val="20"/>
        <w:szCs w:val="20"/>
      </w:rPr>
    </w:lvl>
    <w:lvl w:ilvl="1" w:tplc="5022AEFE">
      <w:start w:val="1"/>
      <w:numFmt w:val="bullet"/>
      <w:lvlText w:val="•"/>
      <w:lvlJc w:val="left"/>
      <w:rPr>
        <w:rFonts w:hint="default"/>
      </w:rPr>
    </w:lvl>
    <w:lvl w:ilvl="2" w:tplc="F7E49C50">
      <w:start w:val="1"/>
      <w:numFmt w:val="bullet"/>
      <w:lvlText w:val="•"/>
      <w:lvlJc w:val="left"/>
      <w:rPr>
        <w:rFonts w:hint="default"/>
      </w:rPr>
    </w:lvl>
    <w:lvl w:ilvl="3" w:tplc="2B06E1A8">
      <w:start w:val="1"/>
      <w:numFmt w:val="bullet"/>
      <w:lvlText w:val="•"/>
      <w:lvlJc w:val="left"/>
      <w:rPr>
        <w:rFonts w:hint="default"/>
      </w:rPr>
    </w:lvl>
    <w:lvl w:ilvl="4" w:tplc="868C1FC8">
      <w:start w:val="1"/>
      <w:numFmt w:val="bullet"/>
      <w:lvlText w:val="•"/>
      <w:lvlJc w:val="left"/>
      <w:rPr>
        <w:rFonts w:hint="default"/>
      </w:rPr>
    </w:lvl>
    <w:lvl w:ilvl="5" w:tplc="B19C2478">
      <w:start w:val="1"/>
      <w:numFmt w:val="bullet"/>
      <w:lvlText w:val="•"/>
      <w:lvlJc w:val="left"/>
      <w:rPr>
        <w:rFonts w:hint="default"/>
      </w:rPr>
    </w:lvl>
    <w:lvl w:ilvl="6" w:tplc="69F67820">
      <w:start w:val="1"/>
      <w:numFmt w:val="bullet"/>
      <w:lvlText w:val="•"/>
      <w:lvlJc w:val="left"/>
      <w:rPr>
        <w:rFonts w:hint="default"/>
      </w:rPr>
    </w:lvl>
    <w:lvl w:ilvl="7" w:tplc="D226B312">
      <w:start w:val="1"/>
      <w:numFmt w:val="bullet"/>
      <w:lvlText w:val="•"/>
      <w:lvlJc w:val="left"/>
      <w:rPr>
        <w:rFonts w:hint="default"/>
      </w:rPr>
    </w:lvl>
    <w:lvl w:ilvl="8" w:tplc="3810222E">
      <w:start w:val="1"/>
      <w:numFmt w:val="bullet"/>
      <w:lvlText w:val="•"/>
      <w:lvlJc w:val="left"/>
      <w:rPr>
        <w:rFonts w:hint="default"/>
      </w:rPr>
    </w:lvl>
  </w:abstractNum>
  <w:num w:numId="1">
    <w:abstractNumId w:val="1"/>
  </w:num>
  <w:num w:numId="2">
    <w:abstractNumId w:val="10"/>
  </w:num>
  <w:num w:numId="3">
    <w:abstractNumId w:val="0"/>
  </w:num>
  <w:num w:numId="4">
    <w:abstractNumId w:val="3"/>
  </w:num>
  <w:num w:numId="5">
    <w:abstractNumId w:val="5"/>
  </w:num>
  <w:num w:numId="6">
    <w:abstractNumId w:val="12"/>
  </w:num>
  <w:num w:numId="7">
    <w:abstractNumId w:val="8"/>
  </w:num>
  <w:num w:numId="8">
    <w:abstractNumId w:val="11"/>
  </w:num>
  <w:num w:numId="9">
    <w:abstractNumId w:val="4"/>
  </w:num>
  <w:num w:numId="10">
    <w:abstractNumId w:val="9"/>
  </w:num>
  <w:num w:numId="11">
    <w:abstractNumId w:val="7"/>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62B"/>
    <w:rsid w:val="00126E0F"/>
    <w:rsid w:val="002743CF"/>
    <w:rsid w:val="00285AF2"/>
    <w:rsid w:val="002B3CD2"/>
    <w:rsid w:val="00334463"/>
    <w:rsid w:val="003E0010"/>
    <w:rsid w:val="00580A5E"/>
    <w:rsid w:val="00695F12"/>
    <w:rsid w:val="007B1256"/>
    <w:rsid w:val="00860151"/>
    <w:rsid w:val="008877EF"/>
    <w:rsid w:val="009D0CA3"/>
    <w:rsid w:val="00AC56F3"/>
    <w:rsid w:val="00AC762B"/>
    <w:rsid w:val="00B75118"/>
    <w:rsid w:val="00C06E18"/>
    <w:rsid w:val="00C47949"/>
    <w:rsid w:val="00CE0145"/>
    <w:rsid w:val="00D36223"/>
    <w:rsid w:val="00D95C5F"/>
    <w:rsid w:val="00DB255C"/>
    <w:rsid w:val="00DC76E1"/>
    <w:rsid w:val="00DD3A4F"/>
    <w:rsid w:val="00E00CC9"/>
    <w:rsid w:val="00E31ABA"/>
    <w:rsid w:val="00F34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outlineLvl w:val="0"/>
    </w:pPr>
    <w:rPr>
      <w:rFonts w:ascii="Times New Roman" w:eastAsia="Times New Roman" w:hAnsi="Times New Roman"/>
      <w:i/>
      <w:sz w:val="34"/>
      <w:szCs w:val="34"/>
    </w:rPr>
  </w:style>
  <w:style w:type="paragraph" w:styleId="Heading2">
    <w:name w:val="heading 2"/>
    <w:basedOn w:val="Normal"/>
    <w:uiPriority w:val="1"/>
    <w:qFormat/>
    <w:pPr>
      <w:outlineLvl w:val="1"/>
    </w:pPr>
    <w:rPr>
      <w:rFonts w:ascii="Times New Roman" w:eastAsia="Times New Roman" w:hAnsi="Times New Roman"/>
      <w:i/>
      <w:sz w:val="31"/>
      <w:szCs w:val="31"/>
    </w:rPr>
  </w:style>
  <w:style w:type="paragraph" w:styleId="Heading3">
    <w:name w:val="heading 3"/>
    <w:basedOn w:val="Normal"/>
    <w:uiPriority w:val="1"/>
    <w:qFormat/>
    <w:pPr>
      <w:ind w:left="513"/>
      <w:outlineLvl w:val="2"/>
    </w:pPr>
    <w:rPr>
      <w:rFonts w:ascii="Times New Roman" w:eastAsia="Times New Roman" w:hAnsi="Times New Roman"/>
      <w:i/>
      <w:sz w:val="28"/>
      <w:szCs w:val="28"/>
    </w:rPr>
  </w:style>
  <w:style w:type="paragraph" w:styleId="Heading4">
    <w:name w:val="heading 4"/>
    <w:basedOn w:val="Normal"/>
    <w:uiPriority w:val="1"/>
    <w:qFormat/>
    <w:pPr>
      <w:outlineLvl w:val="3"/>
    </w:pPr>
    <w:rPr>
      <w:rFonts w:ascii="Times New Roman" w:eastAsia="Times New Roman" w:hAnsi="Times New Roman"/>
      <w:sz w:val="24"/>
      <w:szCs w:val="24"/>
    </w:rPr>
  </w:style>
  <w:style w:type="paragraph" w:styleId="Heading5">
    <w:name w:val="heading 5"/>
    <w:basedOn w:val="Normal"/>
    <w:uiPriority w:val="1"/>
    <w:qFormat/>
    <w:pPr>
      <w:ind w:left="116"/>
      <w:outlineLvl w:val="4"/>
    </w:pPr>
    <w:rPr>
      <w:rFonts w:ascii="Times New Roman" w:eastAsia="Times New Roman" w:hAnsi="Times New Roman"/>
      <w:sz w:val="23"/>
      <w:szCs w:val="23"/>
    </w:rPr>
  </w:style>
  <w:style w:type="paragraph" w:styleId="Heading6">
    <w:name w:val="heading 6"/>
    <w:basedOn w:val="Normal"/>
    <w:link w:val="Heading6Char"/>
    <w:uiPriority w:val="1"/>
    <w:qFormat/>
    <w:rsid w:val="00860151"/>
    <w:pPr>
      <w:ind w:left="20"/>
      <w:outlineLvl w:val="5"/>
    </w:pPr>
    <w:rPr>
      <w:rFonts w:ascii="Times New Roman" w:eastAsia="Times New Roman" w:hAnsi="Times New Roman"/>
      <w:sz w:val="24"/>
      <w:szCs w:val="24"/>
    </w:rPr>
  </w:style>
  <w:style w:type="paragraph" w:styleId="Heading7">
    <w:name w:val="heading 7"/>
    <w:basedOn w:val="Normal"/>
    <w:link w:val="Heading7Char"/>
    <w:uiPriority w:val="1"/>
    <w:qFormat/>
    <w:rsid w:val="00860151"/>
    <w:pPr>
      <w:ind w:left="633"/>
      <w:outlineLvl w:val="6"/>
    </w:pPr>
    <w:rPr>
      <w:rFonts w:ascii="Times New Roman" w:eastAsia="Times New Roman" w:hAnsi="Times New Roman"/>
      <w:b/>
      <w:bCs/>
      <w:sz w:val="23"/>
      <w:szCs w:val="23"/>
    </w:rPr>
  </w:style>
  <w:style w:type="paragraph" w:styleId="Heading8">
    <w:name w:val="heading 8"/>
    <w:basedOn w:val="Normal"/>
    <w:link w:val="Heading8Char"/>
    <w:uiPriority w:val="1"/>
    <w:qFormat/>
    <w:rsid w:val="00860151"/>
    <w:pPr>
      <w:outlineLvl w:val="7"/>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D0CA3"/>
    <w:pPr>
      <w:tabs>
        <w:tab w:val="center" w:pos="4680"/>
        <w:tab w:val="right" w:pos="9360"/>
      </w:tabs>
    </w:pPr>
  </w:style>
  <w:style w:type="character" w:customStyle="1" w:styleId="HeaderChar">
    <w:name w:val="Header Char"/>
    <w:basedOn w:val="DefaultParagraphFont"/>
    <w:link w:val="Header"/>
    <w:uiPriority w:val="99"/>
    <w:rsid w:val="009D0CA3"/>
  </w:style>
  <w:style w:type="paragraph" w:styleId="Footer">
    <w:name w:val="footer"/>
    <w:basedOn w:val="Normal"/>
    <w:link w:val="FooterChar"/>
    <w:uiPriority w:val="99"/>
    <w:unhideWhenUsed/>
    <w:rsid w:val="009D0CA3"/>
    <w:pPr>
      <w:tabs>
        <w:tab w:val="center" w:pos="4680"/>
        <w:tab w:val="right" w:pos="9360"/>
      </w:tabs>
    </w:pPr>
  </w:style>
  <w:style w:type="character" w:customStyle="1" w:styleId="FooterChar">
    <w:name w:val="Footer Char"/>
    <w:basedOn w:val="DefaultParagraphFont"/>
    <w:link w:val="Footer"/>
    <w:uiPriority w:val="99"/>
    <w:rsid w:val="009D0CA3"/>
  </w:style>
  <w:style w:type="character" w:customStyle="1" w:styleId="Heading6Char">
    <w:name w:val="Heading 6 Char"/>
    <w:basedOn w:val="DefaultParagraphFont"/>
    <w:link w:val="Heading6"/>
    <w:uiPriority w:val="1"/>
    <w:rsid w:val="00860151"/>
    <w:rPr>
      <w:rFonts w:ascii="Times New Roman" w:eastAsia="Times New Roman" w:hAnsi="Times New Roman"/>
      <w:sz w:val="24"/>
      <w:szCs w:val="24"/>
    </w:rPr>
  </w:style>
  <w:style w:type="character" w:customStyle="1" w:styleId="Heading7Char">
    <w:name w:val="Heading 7 Char"/>
    <w:basedOn w:val="DefaultParagraphFont"/>
    <w:link w:val="Heading7"/>
    <w:uiPriority w:val="1"/>
    <w:rsid w:val="00860151"/>
    <w:rPr>
      <w:rFonts w:ascii="Times New Roman" w:eastAsia="Times New Roman" w:hAnsi="Times New Roman"/>
      <w:b/>
      <w:bCs/>
      <w:sz w:val="23"/>
      <w:szCs w:val="23"/>
    </w:rPr>
  </w:style>
  <w:style w:type="character" w:customStyle="1" w:styleId="Heading8Char">
    <w:name w:val="Heading 8 Char"/>
    <w:basedOn w:val="DefaultParagraphFont"/>
    <w:link w:val="Heading8"/>
    <w:uiPriority w:val="1"/>
    <w:rsid w:val="00860151"/>
    <w:rPr>
      <w:rFonts w:ascii="Times New Roman" w:eastAsia="Times New Roman" w:hAnsi="Times New Roman"/>
    </w:rPr>
  </w:style>
  <w:style w:type="paragraph" w:styleId="BalloonText">
    <w:name w:val="Balloon Text"/>
    <w:basedOn w:val="Normal"/>
    <w:link w:val="BalloonTextChar"/>
    <w:uiPriority w:val="99"/>
    <w:semiHidden/>
    <w:unhideWhenUsed/>
    <w:rsid w:val="00860151"/>
    <w:rPr>
      <w:rFonts w:ascii="Tahoma" w:hAnsi="Tahoma" w:cs="Tahoma"/>
      <w:sz w:val="16"/>
      <w:szCs w:val="16"/>
    </w:rPr>
  </w:style>
  <w:style w:type="character" w:customStyle="1" w:styleId="BalloonTextChar">
    <w:name w:val="Balloon Text Char"/>
    <w:basedOn w:val="DefaultParagraphFont"/>
    <w:link w:val="BalloonText"/>
    <w:uiPriority w:val="99"/>
    <w:semiHidden/>
    <w:rsid w:val="00860151"/>
    <w:rPr>
      <w:rFonts w:ascii="Tahoma" w:hAnsi="Tahoma" w:cs="Tahoma"/>
      <w:sz w:val="16"/>
      <w:szCs w:val="16"/>
    </w:rPr>
  </w:style>
  <w:style w:type="character" w:customStyle="1" w:styleId="apple-converted-space">
    <w:name w:val="apple-converted-space"/>
    <w:basedOn w:val="DefaultParagraphFont"/>
    <w:rsid w:val="00B75118"/>
  </w:style>
  <w:style w:type="paragraph" w:styleId="NormalWeb">
    <w:name w:val="Normal (Web)"/>
    <w:basedOn w:val="Normal"/>
    <w:uiPriority w:val="99"/>
    <w:semiHidden/>
    <w:unhideWhenUsed/>
    <w:rsid w:val="00B75118"/>
    <w:pPr>
      <w:widowControl/>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outlineLvl w:val="0"/>
    </w:pPr>
    <w:rPr>
      <w:rFonts w:ascii="Times New Roman" w:eastAsia="Times New Roman" w:hAnsi="Times New Roman"/>
      <w:i/>
      <w:sz w:val="34"/>
      <w:szCs w:val="34"/>
    </w:rPr>
  </w:style>
  <w:style w:type="paragraph" w:styleId="Heading2">
    <w:name w:val="heading 2"/>
    <w:basedOn w:val="Normal"/>
    <w:uiPriority w:val="1"/>
    <w:qFormat/>
    <w:pPr>
      <w:outlineLvl w:val="1"/>
    </w:pPr>
    <w:rPr>
      <w:rFonts w:ascii="Times New Roman" w:eastAsia="Times New Roman" w:hAnsi="Times New Roman"/>
      <w:i/>
      <w:sz w:val="31"/>
      <w:szCs w:val="31"/>
    </w:rPr>
  </w:style>
  <w:style w:type="paragraph" w:styleId="Heading3">
    <w:name w:val="heading 3"/>
    <w:basedOn w:val="Normal"/>
    <w:uiPriority w:val="1"/>
    <w:qFormat/>
    <w:pPr>
      <w:ind w:left="513"/>
      <w:outlineLvl w:val="2"/>
    </w:pPr>
    <w:rPr>
      <w:rFonts w:ascii="Times New Roman" w:eastAsia="Times New Roman" w:hAnsi="Times New Roman"/>
      <w:i/>
      <w:sz w:val="28"/>
      <w:szCs w:val="28"/>
    </w:rPr>
  </w:style>
  <w:style w:type="paragraph" w:styleId="Heading4">
    <w:name w:val="heading 4"/>
    <w:basedOn w:val="Normal"/>
    <w:uiPriority w:val="1"/>
    <w:qFormat/>
    <w:pPr>
      <w:outlineLvl w:val="3"/>
    </w:pPr>
    <w:rPr>
      <w:rFonts w:ascii="Times New Roman" w:eastAsia="Times New Roman" w:hAnsi="Times New Roman"/>
      <w:sz w:val="24"/>
      <w:szCs w:val="24"/>
    </w:rPr>
  </w:style>
  <w:style w:type="paragraph" w:styleId="Heading5">
    <w:name w:val="heading 5"/>
    <w:basedOn w:val="Normal"/>
    <w:uiPriority w:val="1"/>
    <w:qFormat/>
    <w:pPr>
      <w:ind w:left="116"/>
      <w:outlineLvl w:val="4"/>
    </w:pPr>
    <w:rPr>
      <w:rFonts w:ascii="Times New Roman" w:eastAsia="Times New Roman" w:hAnsi="Times New Roman"/>
      <w:sz w:val="23"/>
      <w:szCs w:val="23"/>
    </w:rPr>
  </w:style>
  <w:style w:type="paragraph" w:styleId="Heading6">
    <w:name w:val="heading 6"/>
    <w:basedOn w:val="Normal"/>
    <w:link w:val="Heading6Char"/>
    <w:uiPriority w:val="1"/>
    <w:qFormat/>
    <w:rsid w:val="00860151"/>
    <w:pPr>
      <w:ind w:left="20"/>
      <w:outlineLvl w:val="5"/>
    </w:pPr>
    <w:rPr>
      <w:rFonts w:ascii="Times New Roman" w:eastAsia="Times New Roman" w:hAnsi="Times New Roman"/>
      <w:sz w:val="24"/>
      <w:szCs w:val="24"/>
    </w:rPr>
  </w:style>
  <w:style w:type="paragraph" w:styleId="Heading7">
    <w:name w:val="heading 7"/>
    <w:basedOn w:val="Normal"/>
    <w:link w:val="Heading7Char"/>
    <w:uiPriority w:val="1"/>
    <w:qFormat/>
    <w:rsid w:val="00860151"/>
    <w:pPr>
      <w:ind w:left="633"/>
      <w:outlineLvl w:val="6"/>
    </w:pPr>
    <w:rPr>
      <w:rFonts w:ascii="Times New Roman" w:eastAsia="Times New Roman" w:hAnsi="Times New Roman"/>
      <w:b/>
      <w:bCs/>
      <w:sz w:val="23"/>
      <w:szCs w:val="23"/>
    </w:rPr>
  </w:style>
  <w:style w:type="paragraph" w:styleId="Heading8">
    <w:name w:val="heading 8"/>
    <w:basedOn w:val="Normal"/>
    <w:link w:val="Heading8Char"/>
    <w:uiPriority w:val="1"/>
    <w:qFormat/>
    <w:rsid w:val="00860151"/>
    <w:pPr>
      <w:outlineLvl w:val="7"/>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D0CA3"/>
    <w:pPr>
      <w:tabs>
        <w:tab w:val="center" w:pos="4680"/>
        <w:tab w:val="right" w:pos="9360"/>
      </w:tabs>
    </w:pPr>
  </w:style>
  <w:style w:type="character" w:customStyle="1" w:styleId="HeaderChar">
    <w:name w:val="Header Char"/>
    <w:basedOn w:val="DefaultParagraphFont"/>
    <w:link w:val="Header"/>
    <w:uiPriority w:val="99"/>
    <w:rsid w:val="009D0CA3"/>
  </w:style>
  <w:style w:type="paragraph" w:styleId="Footer">
    <w:name w:val="footer"/>
    <w:basedOn w:val="Normal"/>
    <w:link w:val="FooterChar"/>
    <w:uiPriority w:val="99"/>
    <w:unhideWhenUsed/>
    <w:rsid w:val="009D0CA3"/>
    <w:pPr>
      <w:tabs>
        <w:tab w:val="center" w:pos="4680"/>
        <w:tab w:val="right" w:pos="9360"/>
      </w:tabs>
    </w:pPr>
  </w:style>
  <w:style w:type="character" w:customStyle="1" w:styleId="FooterChar">
    <w:name w:val="Footer Char"/>
    <w:basedOn w:val="DefaultParagraphFont"/>
    <w:link w:val="Footer"/>
    <w:uiPriority w:val="99"/>
    <w:rsid w:val="009D0CA3"/>
  </w:style>
  <w:style w:type="character" w:customStyle="1" w:styleId="Heading6Char">
    <w:name w:val="Heading 6 Char"/>
    <w:basedOn w:val="DefaultParagraphFont"/>
    <w:link w:val="Heading6"/>
    <w:uiPriority w:val="1"/>
    <w:rsid w:val="00860151"/>
    <w:rPr>
      <w:rFonts w:ascii="Times New Roman" w:eastAsia="Times New Roman" w:hAnsi="Times New Roman"/>
      <w:sz w:val="24"/>
      <w:szCs w:val="24"/>
    </w:rPr>
  </w:style>
  <w:style w:type="character" w:customStyle="1" w:styleId="Heading7Char">
    <w:name w:val="Heading 7 Char"/>
    <w:basedOn w:val="DefaultParagraphFont"/>
    <w:link w:val="Heading7"/>
    <w:uiPriority w:val="1"/>
    <w:rsid w:val="00860151"/>
    <w:rPr>
      <w:rFonts w:ascii="Times New Roman" w:eastAsia="Times New Roman" w:hAnsi="Times New Roman"/>
      <w:b/>
      <w:bCs/>
      <w:sz w:val="23"/>
      <w:szCs w:val="23"/>
    </w:rPr>
  </w:style>
  <w:style w:type="character" w:customStyle="1" w:styleId="Heading8Char">
    <w:name w:val="Heading 8 Char"/>
    <w:basedOn w:val="DefaultParagraphFont"/>
    <w:link w:val="Heading8"/>
    <w:uiPriority w:val="1"/>
    <w:rsid w:val="00860151"/>
    <w:rPr>
      <w:rFonts w:ascii="Times New Roman" w:eastAsia="Times New Roman" w:hAnsi="Times New Roman"/>
    </w:rPr>
  </w:style>
  <w:style w:type="paragraph" w:styleId="BalloonText">
    <w:name w:val="Balloon Text"/>
    <w:basedOn w:val="Normal"/>
    <w:link w:val="BalloonTextChar"/>
    <w:uiPriority w:val="99"/>
    <w:semiHidden/>
    <w:unhideWhenUsed/>
    <w:rsid w:val="00860151"/>
    <w:rPr>
      <w:rFonts w:ascii="Tahoma" w:hAnsi="Tahoma" w:cs="Tahoma"/>
      <w:sz w:val="16"/>
      <w:szCs w:val="16"/>
    </w:rPr>
  </w:style>
  <w:style w:type="character" w:customStyle="1" w:styleId="BalloonTextChar">
    <w:name w:val="Balloon Text Char"/>
    <w:basedOn w:val="DefaultParagraphFont"/>
    <w:link w:val="BalloonText"/>
    <w:uiPriority w:val="99"/>
    <w:semiHidden/>
    <w:rsid w:val="00860151"/>
    <w:rPr>
      <w:rFonts w:ascii="Tahoma" w:hAnsi="Tahoma" w:cs="Tahoma"/>
      <w:sz w:val="16"/>
      <w:szCs w:val="16"/>
    </w:rPr>
  </w:style>
  <w:style w:type="character" w:customStyle="1" w:styleId="apple-converted-space">
    <w:name w:val="apple-converted-space"/>
    <w:basedOn w:val="DefaultParagraphFont"/>
    <w:rsid w:val="00B75118"/>
  </w:style>
  <w:style w:type="paragraph" w:styleId="NormalWeb">
    <w:name w:val="Normal (Web)"/>
    <w:basedOn w:val="Normal"/>
    <w:uiPriority w:val="99"/>
    <w:semiHidden/>
    <w:unhideWhenUsed/>
    <w:rsid w:val="00B75118"/>
    <w:pPr>
      <w:widowControl/>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32435">
      <w:bodyDiv w:val="1"/>
      <w:marLeft w:val="0"/>
      <w:marRight w:val="0"/>
      <w:marTop w:val="0"/>
      <w:marBottom w:val="0"/>
      <w:divBdr>
        <w:top w:val="none" w:sz="0" w:space="0" w:color="auto"/>
        <w:left w:val="none" w:sz="0" w:space="0" w:color="auto"/>
        <w:bottom w:val="none" w:sz="0" w:space="0" w:color="auto"/>
        <w:right w:val="none" w:sz="0" w:space="0" w:color="auto"/>
      </w:divBdr>
    </w:div>
    <w:div w:id="99104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99" Type="http://schemas.openxmlformats.org/officeDocument/2006/relationships/image" Target="media/image232.png"/><Relationship Id="rId303" Type="http://schemas.openxmlformats.org/officeDocument/2006/relationships/image" Target="media/image236.png"/><Relationship Id="rId21" Type="http://schemas.openxmlformats.org/officeDocument/2006/relationships/image" Target="media/image9.png"/><Relationship Id="rId42" Type="http://schemas.openxmlformats.org/officeDocument/2006/relationships/header" Target="header15.xml"/><Relationship Id="rId63" Type="http://schemas.openxmlformats.org/officeDocument/2006/relationships/header" Target="header25.xml"/><Relationship Id="rId84" Type="http://schemas.openxmlformats.org/officeDocument/2006/relationships/image" Target="media/image46.png"/><Relationship Id="rId138" Type="http://schemas.openxmlformats.org/officeDocument/2006/relationships/header" Target="header38.xml"/><Relationship Id="rId159" Type="http://schemas.openxmlformats.org/officeDocument/2006/relationships/image" Target="media/image108.png"/><Relationship Id="rId170" Type="http://schemas.openxmlformats.org/officeDocument/2006/relationships/image" Target="media/image117.png"/><Relationship Id="rId191" Type="http://schemas.openxmlformats.org/officeDocument/2006/relationships/image" Target="media/image135.png"/><Relationship Id="rId205" Type="http://schemas.openxmlformats.org/officeDocument/2006/relationships/image" Target="media/image149.png"/><Relationship Id="rId226" Type="http://schemas.openxmlformats.org/officeDocument/2006/relationships/image" Target="media/image166.png"/><Relationship Id="rId247" Type="http://schemas.openxmlformats.org/officeDocument/2006/relationships/image" Target="media/image183.png"/><Relationship Id="rId107" Type="http://schemas.openxmlformats.org/officeDocument/2006/relationships/image" Target="media/image63.png"/><Relationship Id="rId268" Type="http://schemas.openxmlformats.org/officeDocument/2006/relationships/image" Target="media/image207.png"/><Relationship Id="rId289" Type="http://schemas.openxmlformats.org/officeDocument/2006/relationships/image" Target="media/image226.png"/><Relationship Id="rId11" Type="http://schemas.openxmlformats.org/officeDocument/2006/relationships/image" Target="media/image4.png"/><Relationship Id="rId32" Type="http://schemas.openxmlformats.org/officeDocument/2006/relationships/image" Target="media/image17.png"/><Relationship Id="rId53" Type="http://schemas.openxmlformats.org/officeDocument/2006/relationships/header" Target="header19.xml"/><Relationship Id="rId74" Type="http://schemas.openxmlformats.org/officeDocument/2006/relationships/image" Target="media/image39.png"/><Relationship Id="rId128" Type="http://schemas.openxmlformats.org/officeDocument/2006/relationships/image" Target="media/image82.png"/><Relationship Id="rId149" Type="http://schemas.openxmlformats.org/officeDocument/2006/relationships/image" Target="media/image101.png"/><Relationship Id="rId314" Type="http://schemas.openxmlformats.org/officeDocument/2006/relationships/image" Target="media/image245.png"/><Relationship Id="rId5" Type="http://schemas.openxmlformats.org/officeDocument/2006/relationships/webSettings" Target="webSettings.xml"/><Relationship Id="rId95" Type="http://schemas.openxmlformats.org/officeDocument/2006/relationships/image" Target="media/image55.png"/><Relationship Id="rId160" Type="http://schemas.openxmlformats.org/officeDocument/2006/relationships/image" Target="media/image109.png"/><Relationship Id="rId181" Type="http://schemas.openxmlformats.org/officeDocument/2006/relationships/image" Target="media/image128.png"/><Relationship Id="rId216" Type="http://schemas.openxmlformats.org/officeDocument/2006/relationships/image" Target="media/image157.png"/><Relationship Id="rId237" Type="http://schemas.openxmlformats.org/officeDocument/2006/relationships/footer" Target="footer12.xml"/><Relationship Id="rId258" Type="http://schemas.openxmlformats.org/officeDocument/2006/relationships/image" Target="media/image195.png"/><Relationship Id="rId279" Type="http://schemas.openxmlformats.org/officeDocument/2006/relationships/image" Target="media/image218.png"/><Relationship Id="rId22" Type="http://schemas.openxmlformats.org/officeDocument/2006/relationships/image" Target="media/image10.png"/><Relationship Id="rId43" Type="http://schemas.openxmlformats.org/officeDocument/2006/relationships/image" Target="media/image21.png"/><Relationship Id="rId64" Type="http://schemas.openxmlformats.org/officeDocument/2006/relationships/image" Target="media/image32.png"/><Relationship Id="rId118" Type="http://schemas.openxmlformats.org/officeDocument/2006/relationships/image" Target="media/image74.png"/><Relationship Id="rId139" Type="http://schemas.openxmlformats.org/officeDocument/2006/relationships/header" Target="header39.xml"/><Relationship Id="rId290" Type="http://schemas.openxmlformats.org/officeDocument/2006/relationships/image" Target="media/image227.png"/><Relationship Id="rId304" Type="http://schemas.openxmlformats.org/officeDocument/2006/relationships/image" Target="media/image237.png"/><Relationship Id="rId85" Type="http://schemas.openxmlformats.org/officeDocument/2006/relationships/image" Target="media/image47.png"/><Relationship Id="rId150" Type="http://schemas.openxmlformats.org/officeDocument/2006/relationships/footer" Target="footer5.xml"/><Relationship Id="rId171" Type="http://schemas.openxmlformats.org/officeDocument/2006/relationships/image" Target="media/image118.png"/><Relationship Id="rId192" Type="http://schemas.openxmlformats.org/officeDocument/2006/relationships/image" Target="media/image136.png"/><Relationship Id="rId206" Type="http://schemas.openxmlformats.org/officeDocument/2006/relationships/image" Target="media/image150.png"/><Relationship Id="rId227" Type="http://schemas.openxmlformats.org/officeDocument/2006/relationships/image" Target="media/image167.png"/><Relationship Id="rId248" Type="http://schemas.openxmlformats.org/officeDocument/2006/relationships/image" Target="media/image184.png"/><Relationship Id="rId269" Type="http://schemas.openxmlformats.org/officeDocument/2006/relationships/image" Target="media/image208.png"/><Relationship Id="rId12" Type="http://schemas.openxmlformats.org/officeDocument/2006/relationships/header" Target="header1.xml"/><Relationship Id="rId33" Type="http://schemas.openxmlformats.org/officeDocument/2006/relationships/header" Target="header9.xml"/><Relationship Id="rId108" Type="http://schemas.openxmlformats.org/officeDocument/2006/relationships/image" Target="media/image64.png"/><Relationship Id="rId129" Type="http://schemas.openxmlformats.org/officeDocument/2006/relationships/image" Target="media/image83.png"/><Relationship Id="rId280" Type="http://schemas.openxmlformats.org/officeDocument/2006/relationships/image" Target="media/image219.png"/><Relationship Id="rId315" Type="http://schemas.openxmlformats.org/officeDocument/2006/relationships/header" Target="header57.xml"/><Relationship Id="rId54" Type="http://schemas.openxmlformats.org/officeDocument/2006/relationships/header" Target="header20.xml"/><Relationship Id="rId75" Type="http://schemas.openxmlformats.org/officeDocument/2006/relationships/header" Target="header29.xml"/><Relationship Id="rId96" Type="http://schemas.openxmlformats.org/officeDocument/2006/relationships/image" Target="media/image56.png"/><Relationship Id="rId140" Type="http://schemas.openxmlformats.org/officeDocument/2006/relationships/image" Target="media/image92.png"/><Relationship Id="rId161" Type="http://schemas.openxmlformats.org/officeDocument/2006/relationships/image" Target="media/image110.png"/><Relationship Id="rId182" Type="http://schemas.openxmlformats.org/officeDocument/2006/relationships/image" Target="media/image129.png"/><Relationship Id="rId217" Type="http://schemas.openxmlformats.org/officeDocument/2006/relationships/image" Target="media/image158.png"/><Relationship Id="rId6" Type="http://schemas.openxmlformats.org/officeDocument/2006/relationships/footnotes" Target="footnotes.xml"/><Relationship Id="rId238" Type="http://schemas.openxmlformats.org/officeDocument/2006/relationships/footer" Target="footer13.xml"/><Relationship Id="rId259" Type="http://schemas.openxmlformats.org/officeDocument/2006/relationships/image" Target="media/image196.png"/><Relationship Id="rId23" Type="http://schemas.openxmlformats.org/officeDocument/2006/relationships/image" Target="media/image11.png"/><Relationship Id="rId119" Type="http://schemas.openxmlformats.org/officeDocument/2006/relationships/image" Target="media/image75.png"/><Relationship Id="rId270" Type="http://schemas.openxmlformats.org/officeDocument/2006/relationships/image" Target="media/image209.png"/><Relationship Id="rId291" Type="http://schemas.openxmlformats.org/officeDocument/2006/relationships/image" Target="media/image228.png"/><Relationship Id="rId305" Type="http://schemas.openxmlformats.org/officeDocument/2006/relationships/image" Target="media/image238.png"/><Relationship Id="rId44" Type="http://schemas.openxmlformats.org/officeDocument/2006/relationships/image" Target="media/image22.png"/><Relationship Id="rId65" Type="http://schemas.openxmlformats.org/officeDocument/2006/relationships/image" Target="media/image33.png"/><Relationship Id="rId86" Type="http://schemas.openxmlformats.org/officeDocument/2006/relationships/image" Target="media/image48.png"/><Relationship Id="rId130" Type="http://schemas.openxmlformats.org/officeDocument/2006/relationships/image" Target="media/image84.png"/><Relationship Id="rId151" Type="http://schemas.openxmlformats.org/officeDocument/2006/relationships/footer" Target="footer6.xml"/><Relationship Id="rId172" Type="http://schemas.openxmlformats.org/officeDocument/2006/relationships/image" Target="media/image119.png"/><Relationship Id="rId193" Type="http://schemas.openxmlformats.org/officeDocument/2006/relationships/image" Target="media/image137.png"/><Relationship Id="rId207" Type="http://schemas.openxmlformats.org/officeDocument/2006/relationships/image" Target="media/image151.png"/><Relationship Id="rId228" Type="http://schemas.openxmlformats.org/officeDocument/2006/relationships/image" Target="media/image168.png"/><Relationship Id="rId249" Type="http://schemas.openxmlformats.org/officeDocument/2006/relationships/image" Target="media/image185.png"/><Relationship Id="rId13" Type="http://schemas.openxmlformats.org/officeDocument/2006/relationships/header" Target="header2.xml"/><Relationship Id="rId109" Type="http://schemas.openxmlformats.org/officeDocument/2006/relationships/image" Target="media/image65.png"/><Relationship Id="rId260" Type="http://schemas.openxmlformats.org/officeDocument/2006/relationships/image" Target="media/image197.png"/><Relationship Id="rId281" Type="http://schemas.openxmlformats.org/officeDocument/2006/relationships/header" Target="header53.xml"/><Relationship Id="rId316" Type="http://schemas.openxmlformats.org/officeDocument/2006/relationships/footer" Target="footer18.xml"/><Relationship Id="rId34" Type="http://schemas.openxmlformats.org/officeDocument/2006/relationships/header" Target="header10.xml"/><Relationship Id="rId55" Type="http://schemas.openxmlformats.org/officeDocument/2006/relationships/image" Target="media/image28.png"/><Relationship Id="rId76" Type="http://schemas.openxmlformats.org/officeDocument/2006/relationships/header" Target="header30.xml"/><Relationship Id="rId97" Type="http://schemas.openxmlformats.org/officeDocument/2006/relationships/image" Target="media/image57.png"/><Relationship Id="rId120" Type="http://schemas.openxmlformats.org/officeDocument/2006/relationships/image" Target="media/image76.png"/><Relationship Id="rId141" Type="http://schemas.openxmlformats.org/officeDocument/2006/relationships/image" Target="media/image93.png"/><Relationship Id="rId7" Type="http://schemas.openxmlformats.org/officeDocument/2006/relationships/endnotes" Target="endnotes.xml"/><Relationship Id="rId162" Type="http://schemas.openxmlformats.org/officeDocument/2006/relationships/header" Target="header41.xml"/><Relationship Id="rId183" Type="http://schemas.openxmlformats.org/officeDocument/2006/relationships/image" Target="media/image130.png"/><Relationship Id="rId218" Type="http://schemas.openxmlformats.org/officeDocument/2006/relationships/image" Target="media/image159.png"/><Relationship Id="rId239" Type="http://schemas.openxmlformats.org/officeDocument/2006/relationships/image" Target="media/image175.png"/><Relationship Id="rId250" Type="http://schemas.openxmlformats.org/officeDocument/2006/relationships/image" Target="media/image186.png"/><Relationship Id="rId271" Type="http://schemas.openxmlformats.org/officeDocument/2006/relationships/image" Target="media/image210.png"/><Relationship Id="rId292" Type="http://schemas.openxmlformats.org/officeDocument/2006/relationships/header" Target="header54.xml"/><Relationship Id="rId306" Type="http://schemas.openxmlformats.org/officeDocument/2006/relationships/header" Target="header56.xml"/><Relationship Id="rId24" Type="http://schemas.openxmlformats.org/officeDocument/2006/relationships/header" Target="header6.xml"/><Relationship Id="rId45" Type="http://schemas.openxmlformats.org/officeDocument/2006/relationships/header" Target="header16.xml"/><Relationship Id="rId66" Type="http://schemas.openxmlformats.org/officeDocument/2006/relationships/header" Target="header26.xml"/><Relationship Id="rId87" Type="http://schemas.openxmlformats.org/officeDocument/2006/relationships/header" Target="header32.xml"/><Relationship Id="rId110" Type="http://schemas.openxmlformats.org/officeDocument/2006/relationships/image" Target="media/image66.png"/><Relationship Id="rId131" Type="http://schemas.openxmlformats.org/officeDocument/2006/relationships/image" Target="media/image85.png"/><Relationship Id="rId152" Type="http://schemas.openxmlformats.org/officeDocument/2006/relationships/image" Target="media/image102.png"/><Relationship Id="rId173" Type="http://schemas.openxmlformats.org/officeDocument/2006/relationships/image" Target="media/image120.png"/><Relationship Id="rId194" Type="http://schemas.openxmlformats.org/officeDocument/2006/relationships/image" Target="media/image138.png"/><Relationship Id="rId208" Type="http://schemas.openxmlformats.org/officeDocument/2006/relationships/header" Target="header45.xml"/><Relationship Id="rId229" Type="http://schemas.openxmlformats.org/officeDocument/2006/relationships/image" Target="media/image169.png"/><Relationship Id="rId19" Type="http://schemas.openxmlformats.org/officeDocument/2006/relationships/header" Target="header4.xml"/><Relationship Id="rId224" Type="http://schemas.openxmlformats.org/officeDocument/2006/relationships/image" Target="media/image164.png"/><Relationship Id="rId240" Type="http://schemas.openxmlformats.org/officeDocument/2006/relationships/image" Target="media/image176.png"/><Relationship Id="rId245" Type="http://schemas.openxmlformats.org/officeDocument/2006/relationships/image" Target="media/image181.png"/><Relationship Id="rId261" Type="http://schemas.openxmlformats.org/officeDocument/2006/relationships/image" Target="media/image198.png"/><Relationship Id="rId266" Type="http://schemas.openxmlformats.org/officeDocument/2006/relationships/header" Target="header51.xml"/><Relationship Id="rId287" Type="http://schemas.openxmlformats.org/officeDocument/2006/relationships/image" Target="media/image224.png"/><Relationship Id="rId14" Type="http://schemas.openxmlformats.org/officeDocument/2006/relationships/image" Target="media/image5.png"/><Relationship Id="rId30" Type="http://schemas.openxmlformats.org/officeDocument/2006/relationships/header" Target="header8.xml"/><Relationship Id="rId35" Type="http://schemas.openxmlformats.org/officeDocument/2006/relationships/header" Target="header11.xml"/><Relationship Id="rId56" Type="http://schemas.openxmlformats.org/officeDocument/2006/relationships/image" Target="media/image29.png"/><Relationship Id="rId77" Type="http://schemas.openxmlformats.org/officeDocument/2006/relationships/image" Target="media/image40.png"/><Relationship Id="rId100" Type="http://schemas.openxmlformats.org/officeDocument/2006/relationships/image" Target="media/image60.png"/><Relationship Id="rId105" Type="http://schemas.openxmlformats.org/officeDocument/2006/relationships/image" Target="media/image61.png"/><Relationship Id="rId126" Type="http://schemas.openxmlformats.org/officeDocument/2006/relationships/image" Target="media/image80.png"/><Relationship Id="rId147" Type="http://schemas.openxmlformats.org/officeDocument/2006/relationships/image" Target="media/image99.png"/><Relationship Id="rId168" Type="http://schemas.openxmlformats.org/officeDocument/2006/relationships/image" Target="media/image115.png"/><Relationship Id="rId282" Type="http://schemas.openxmlformats.org/officeDocument/2006/relationships/footer" Target="footer14.xml"/><Relationship Id="rId312" Type="http://schemas.openxmlformats.org/officeDocument/2006/relationships/image" Target="media/image243.png"/><Relationship Id="rId317" Type="http://schemas.openxmlformats.org/officeDocument/2006/relationships/header" Target="header58.xml"/><Relationship Id="rId8" Type="http://schemas.openxmlformats.org/officeDocument/2006/relationships/image" Target="media/image1.jpeg"/><Relationship Id="rId51" Type="http://schemas.openxmlformats.org/officeDocument/2006/relationships/image" Target="media/image27.png"/><Relationship Id="rId72" Type="http://schemas.openxmlformats.org/officeDocument/2006/relationships/image" Target="media/image37.png"/><Relationship Id="rId93" Type="http://schemas.openxmlformats.org/officeDocument/2006/relationships/image" Target="media/image53.png"/><Relationship Id="rId98" Type="http://schemas.openxmlformats.org/officeDocument/2006/relationships/image" Target="media/image58.png"/><Relationship Id="rId121" Type="http://schemas.openxmlformats.org/officeDocument/2006/relationships/image" Target="media/image77.png"/><Relationship Id="rId142" Type="http://schemas.openxmlformats.org/officeDocument/2006/relationships/image" Target="media/image94.png"/><Relationship Id="rId163" Type="http://schemas.openxmlformats.org/officeDocument/2006/relationships/header" Target="header42.xml"/><Relationship Id="rId184" Type="http://schemas.openxmlformats.org/officeDocument/2006/relationships/image" Target="media/image131.png"/><Relationship Id="rId189" Type="http://schemas.openxmlformats.org/officeDocument/2006/relationships/image" Target="media/image133.png"/><Relationship Id="rId219" Type="http://schemas.openxmlformats.org/officeDocument/2006/relationships/image" Target="media/image160.png"/><Relationship Id="rId3" Type="http://schemas.microsoft.com/office/2007/relationships/stylesWithEffects" Target="stylesWithEffects.xml"/><Relationship Id="rId214" Type="http://schemas.openxmlformats.org/officeDocument/2006/relationships/image" Target="media/image155.png"/><Relationship Id="rId230" Type="http://schemas.openxmlformats.org/officeDocument/2006/relationships/image" Target="media/image170.png"/><Relationship Id="rId235" Type="http://schemas.openxmlformats.org/officeDocument/2006/relationships/header" Target="header47.xml"/><Relationship Id="rId251" Type="http://schemas.openxmlformats.org/officeDocument/2006/relationships/image" Target="media/image187.png"/><Relationship Id="rId256" Type="http://schemas.openxmlformats.org/officeDocument/2006/relationships/image" Target="media/image193.png"/><Relationship Id="rId277" Type="http://schemas.openxmlformats.org/officeDocument/2006/relationships/image" Target="media/image216.png"/><Relationship Id="rId298" Type="http://schemas.openxmlformats.org/officeDocument/2006/relationships/footer" Target="footer16.xml"/><Relationship Id="rId25" Type="http://schemas.openxmlformats.org/officeDocument/2006/relationships/header" Target="header7.xml"/><Relationship Id="rId46" Type="http://schemas.openxmlformats.org/officeDocument/2006/relationships/image" Target="media/image23.png"/><Relationship Id="rId67" Type="http://schemas.openxmlformats.org/officeDocument/2006/relationships/image" Target="media/image34.png"/><Relationship Id="rId116" Type="http://schemas.openxmlformats.org/officeDocument/2006/relationships/image" Target="media/image72.png"/><Relationship Id="rId137" Type="http://schemas.openxmlformats.org/officeDocument/2006/relationships/image" Target="media/image91.png"/><Relationship Id="rId158" Type="http://schemas.openxmlformats.org/officeDocument/2006/relationships/header" Target="header40.xml"/><Relationship Id="rId272" Type="http://schemas.openxmlformats.org/officeDocument/2006/relationships/image" Target="media/image211.png"/><Relationship Id="rId293" Type="http://schemas.openxmlformats.org/officeDocument/2006/relationships/footer" Target="footer15.xml"/><Relationship Id="rId302" Type="http://schemas.openxmlformats.org/officeDocument/2006/relationships/image" Target="media/image235.png"/><Relationship Id="rId307" Type="http://schemas.openxmlformats.org/officeDocument/2006/relationships/footer" Target="footer17.xml"/><Relationship Id="rId323"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eader" Target="header14.xml"/><Relationship Id="rId62" Type="http://schemas.openxmlformats.org/officeDocument/2006/relationships/header" Target="header24.xml"/><Relationship Id="rId83" Type="http://schemas.openxmlformats.org/officeDocument/2006/relationships/image" Target="media/image45.png"/><Relationship Id="rId88" Type="http://schemas.openxmlformats.org/officeDocument/2006/relationships/header" Target="header33.xml"/><Relationship Id="rId111" Type="http://schemas.openxmlformats.org/officeDocument/2006/relationships/image" Target="media/image67.png"/><Relationship Id="rId132" Type="http://schemas.openxmlformats.org/officeDocument/2006/relationships/footer" Target="footer3.xml"/><Relationship Id="rId153" Type="http://schemas.openxmlformats.org/officeDocument/2006/relationships/image" Target="media/image103.png"/><Relationship Id="rId174" Type="http://schemas.openxmlformats.org/officeDocument/2006/relationships/image" Target="media/image121.png"/><Relationship Id="rId179" Type="http://schemas.openxmlformats.org/officeDocument/2006/relationships/image" Target="media/image126.png"/><Relationship Id="rId195" Type="http://schemas.openxmlformats.org/officeDocument/2006/relationships/image" Target="media/image139.png"/><Relationship Id="rId209" Type="http://schemas.openxmlformats.org/officeDocument/2006/relationships/footer" Target="footer10.xml"/><Relationship Id="rId190" Type="http://schemas.openxmlformats.org/officeDocument/2006/relationships/image" Target="media/image134.png"/><Relationship Id="rId204" Type="http://schemas.openxmlformats.org/officeDocument/2006/relationships/image" Target="media/image148.png"/><Relationship Id="rId220" Type="http://schemas.openxmlformats.org/officeDocument/2006/relationships/image" Target="media/image161.png"/><Relationship Id="rId225" Type="http://schemas.openxmlformats.org/officeDocument/2006/relationships/image" Target="media/image165.png"/><Relationship Id="rId241" Type="http://schemas.openxmlformats.org/officeDocument/2006/relationships/image" Target="media/image177.png"/><Relationship Id="rId246" Type="http://schemas.openxmlformats.org/officeDocument/2006/relationships/image" Target="media/image182.png"/><Relationship Id="rId267" Type="http://schemas.openxmlformats.org/officeDocument/2006/relationships/header" Target="header52.xml"/><Relationship Id="rId288" Type="http://schemas.openxmlformats.org/officeDocument/2006/relationships/image" Target="media/image225.png"/><Relationship Id="rId15" Type="http://schemas.openxmlformats.org/officeDocument/2006/relationships/image" Target="media/image6.png"/><Relationship Id="rId36" Type="http://schemas.openxmlformats.org/officeDocument/2006/relationships/image" Target="media/image18.png"/><Relationship Id="rId57" Type="http://schemas.openxmlformats.org/officeDocument/2006/relationships/header" Target="header21.xml"/><Relationship Id="rId106" Type="http://schemas.openxmlformats.org/officeDocument/2006/relationships/image" Target="media/image62.png"/><Relationship Id="rId127" Type="http://schemas.openxmlformats.org/officeDocument/2006/relationships/image" Target="media/image81.png"/><Relationship Id="rId262" Type="http://schemas.openxmlformats.org/officeDocument/2006/relationships/image" Target="media/image199.png"/><Relationship Id="rId283" Type="http://schemas.openxmlformats.org/officeDocument/2006/relationships/image" Target="media/image220.png"/><Relationship Id="rId313" Type="http://schemas.openxmlformats.org/officeDocument/2006/relationships/image" Target="media/image244.png"/><Relationship Id="rId318" Type="http://schemas.openxmlformats.org/officeDocument/2006/relationships/footer" Target="footer19.xml"/><Relationship Id="rId10" Type="http://schemas.openxmlformats.org/officeDocument/2006/relationships/image" Target="media/image3.jpeg"/><Relationship Id="rId31" Type="http://schemas.openxmlformats.org/officeDocument/2006/relationships/image" Target="media/image16.png"/><Relationship Id="rId52" Type="http://schemas.openxmlformats.org/officeDocument/2006/relationships/header" Target="header18.xml"/><Relationship Id="rId73" Type="http://schemas.openxmlformats.org/officeDocument/2006/relationships/image" Target="media/image38.png"/><Relationship Id="rId78" Type="http://schemas.openxmlformats.org/officeDocument/2006/relationships/image" Target="media/image41.png"/><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header" Target="header34.xml"/><Relationship Id="rId122" Type="http://schemas.openxmlformats.org/officeDocument/2006/relationships/image" Target="media/image78.png"/><Relationship Id="rId143" Type="http://schemas.openxmlformats.org/officeDocument/2006/relationships/image" Target="media/image95.png"/><Relationship Id="rId148" Type="http://schemas.openxmlformats.org/officeDocument/2006/relationships/image" Target="media/image100.png"/><Relationship Id="rId164" Type="http://schemas.openxmlformats.org/officeDocument/2006/relationships/footer" Target="footer7.xml"/><Relationship Id="rId169" Type="http://schemas.openxmlformats.org/officeDocument/2006/relationships/image" Target="media/image116.png"/><Relationship Id="rId185" Type="http://schemas.openxmlformats.org/officeDocument/2006/relationships/header" Target="header43.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27.png"/><Relationship Id="rId210" Type="http://schemas.openxmlformats.org/officeDocument/2006/relationships/footer" Target="footer11.xml"/><Relationship Id="rId215" Type="http://schemas.openxmlformats.org/officeDocument/2006/relationships/image" Target="media/image156.png"/><Relationship Id="rId236" Type="http://schemas.openxmlformats.org/officeDocument/2006/relationships/header" Target="header48.xml"/><Relationship Id="rId257" Type="http://schemas.openxmlformats.org/officeDocument/2006/relationships/image" Target="media/image194.png"/><Relationship Id="rId278" Type="http://schemas.openxmlformats.org/officeDocument/2006/relationships/image" Target="media/image217.png"/><Relationship Id="rId26" Type="http://schemas.openxmlformats.org/officeDocument/2006/relationships/image" Target="media/image12.png"/><Relationship Id="rId231" Type="http://schemas.openxmlformats.org/officeDocument/2006/relationships/image" Target="media/image171.png"/><Relationship Id="rId252" Type="http://schemas.openxmlformats.org/officeDocument/2006/relationships/image" Target="media/image188.png"/><Relationship Id="rId273" Type="http://schemas.openxmlformats.org/officeDocument/2006/relationships/image" Target="media/image212.png"/><Relationship Id="rId294" Type="http://schemas.openxmlformats.org/officeDocument/2006/relationships/image" Target="media/image229.png"/><Relationship Id="rId308" Type="http://schemas.openxmlformats.org/officeDocument/2006/relationships/image" Target="media/image239.png"/><Relationship Id="rId47" Type="http://schemas.openxmlformats.org/officeDocument/2006/relationships/image" Target="media/image24.png"/><Relationship Id="rId68" Type="http://schemas.openxmlformats.org/officeDocument/2006/relationships/header" Target="header27.xml"/><Relationship Id="rId89" Type="http://schemas.openxmlformats.org/officeDocument/2006/relationships/image" Target="media/image49.png"/><Relationship Id="rId112" Type="http://schemas.openxmlformats.org/officeDocument/2006/relationships/image" Target="media/image68.png"/><Relationship Id="rId133" Type="http://schemas.openxmlformats.org/officeDocument/2006/relationships/footer" Target="footer4.xml"/><Relationship Id="rId154" Type="http://schemas.openxmlformats.org/officeDocument/2006/relationships/image" Target="media/image104.png"/><Relationship Id="rId175" Type="http://schemas.openxmlformats.org/officeDocument/2006/relationships/image" Target="media/image122.png"/><Relationship Id="rId196" Type="http://schemas.openxmlformats.org/officeDocument/2006/relationships/image" Target="media/image140.png"/><Relationship Id="rId200" Type="http://schemas.openxmlformats.org/officeDocument/2006/relationships/image" Target="media/image144.png"/><Relationship Id="rId16" Type="http://schemas.openxmlformats.org/officeDocument/2006/relationships/image" Target="media/image7.png"/><Relationship Id="rId221" Type="http://schemas.openxmlformats.org/officeDocument/2006/relationships/header" Target="header46.xml"/><Relationship Id="rId242" Type="http://schemas.openxmlformats.org/officeDocument/2006/relationships/image" Target="media/image178.png"/><Relationship Id="rId263" Type="http://schemas.openxmlformats.org/officeDocument/2006/relationships/image" Target="media/image200.png"/><Relationship Id="rId284" Type="http://schemas.openxmlformats.org/officeDocument/2006/relationships/image" Target="media/image221.png"/><Relationship Id="rId319" Type="http://schemas.openxmlformats.org/officeDocument/2006/relationships/image" Target="media/image246.png"/><Relationship Id="rId37" Type="http://schemas.openxmlformats.org/officeDocument/2006/relationships/header" Target="header12.xml"/><Relationship Id="rId58" Type="http://schemas.openxmlformats.org/officeDocument/2006/relationships/header" Target="header22.xml"/><Relationship Id="rId79" Type="http://schemas.openxmlformats.org/officeDocument/2006/relationships/image" Target="media/image42.png"/><Relationship Id="rId102" Type="http://schemas.openxmlformats.org/officeDocument/2006/relationships/header" Target="header35.xml"/><Relationship Id="rId123" Type="http://schemas.openxmlformats.org/officeDocument/2006/relationships/header" Target="header36.xml"/><Relationship Id="rId144" Type="http://schemas.openxmlformats.org/officeDocument/2006/relationships/image" Target="media/image96.png"/><Relationship Id="rId90" Type="http://schemas.openxmlformats.org/officeDocument/2006/relationships/image" Target="media/image50.png"/><Relationship Id="rId165" Type="http://schemas.openxmlformats.org/officeDocument/2006/relationships/footer" Target="footer8.xml"/><Relationship Id="rId186" Type="http://schemas.openxmlformats.org/officeDocument/2006/relationships/header" Target="header44.xml"/><Relationship Id="rId211" Type="http://schemas.openxmlformats.org/officeDocument/2006/relationships/image" Target="media/image152.png"/><Relationship Id="rId232" Type="http://schemas.openxmlformats.org/officeDocument/2006/relationships/image" Target="media/image172.png"/><Relationship Id="rId253" Type="http://schemas.openxmlformats.org/officeDocument/2006/relationships/header" Target="header49.xml"/><Relationship Id="rId274" Type="http://schemas.openxmlformats.org/officeDocument/2006/relationships/image" Target="media/image213.png"/><Relationship Id="rId295" Type="http://schemas.openxmlformats.org/officeDocument/2006/relationships/image" Target="media/image230.png"/><Relationship Id="rId309" Type="http://schemas.openxmlformats.org/officeDocument/2006/relationships/image" Target="media/image240.png"/><Relationship Id="rId27" Type="http://schemas.openxmlformats.org/officeDocument/2006/relationships/image" Target="media/image13.png"/><Relationship Id="rId48" Type="http://schemas.openxmlformats.org/officeDocument/2006/relationships/image" Target="media/image25.png"/><Relationship Id="rId69" Type="http://schemas.openxmlformats.org/officeDocument/2006/relationships/image" Target="media/image35.png"/><Relationship Id="rId113" Type="http://schemas.openxmlformats.org/officeDocument/2006/relationships/image" Target="media/image69.png"/><Relationship Id="rId134" Type="http://schemas.openxmlformats.org/officeDocument/2006/relationships/image" Target="media/image88.png"/><Relationship Id="rId320" Type="http://schemas.openxmlformats.org/officeDocument/2006/relationships/header" Target="header59.xml"/><Relationship Id="rId80" Type="http://schemas.openxmlformats.org/officeDocument/2006/relationships/image" Target="media/image43.png"/><Relationship Id="rId155" Type="http://schemas.openxmlformats.org/officeDocument/2006/relationships/image" Target="media/image105.png"/><Relationship Id="rId176" Type="http://schemas.openxmlformats.org/officeDocument/2006/relationships/image" Target="media/image123.png"/><Relationship Id="rId197" Type="http://schemas.openxmlformats.org/officeDocument/2006/relationships/image" Target="media/image141.png"/><Relationship Id="rId201" Type="http://schemas.openxmlformats.org/officeDocument/2006/relationships/image" Target="media/image145.png"/><Relationship Id="rId222" Type="http://schemas.openxmlformats.org/officeDocument/2006/relationships/image" Target="media/image162.png"/><Relationship Id="rId243" Type="http://schemas.openxmlformats.org/officeDocument/2006/relationships/image" Target="media/image179.png"/><Relationship Id="rId264" Type="http://schemas.openxmlformats.org/officeDocument/2006/relationships/image" Target="media/image201.png"/><Relationship Id="rId285" Type="http://schemas.openxmlformats.org/officeDocument/2006/relationships/image" Target="media/image222.png"/><Relationship Id="rId17" Type="http://schemas.openxmlformats.org/officeDocument/2006/relationships/header" Target="header3.xml"/><Relationship Id="rId38" Type="http://schemas.openxmlformats.org/officeDocument/2006/relationships/header" Target="header13.xml"/><Relationship Id="rId59" Type="http://schemas.openxmlformats.org/officeDocument/2006/relationships/header" Target="header23.xml"/><Relationship Id="rId103" Type="http://schemas.openxmlformats.org/officeDocument/2006/relationships/footer" Target="footer1.xml"/><Relationship Id="rId124" Type="http://schemas.openxmlformats.org/officeDocument/2006/relationships/header" Target="header37.xml"/><Relationship Id="rId310" Type="http://schemas.openxmlformats.org/officeDocument/2006/relationships/image" Target="media/image241.png"/><Relationship Id="rId70" Type="http://schemas.openxmlformats.org/officeDocument/2006/relationships/image" Target="media/image36.png"/><Relationship Id="rId91" Type="http://schemas.openxmlformats.org/officeDocument/2006/relationships/image" Target="media/image51.png"/><Relationship Id="rId145" Type="http://schemas.openxmlformats.org/officeDocument/2006/relationships/image" Target="media/image97.png"/><Relationship Id="rId166" Type="http://schemas.openxmlformats.org/officeDocument/2006/relationships/image" Target="media/image113.png"/><Relationship Id="rId187" Type="http://schemas.openxmlformats.org/officeDocument/2006/relationships/footer" Target="footer9.xml"/><Relationship Id="rId1" Type="http://schemas.openxmlformats.org/officeDocument/2006/relationships/numbering" Target="numbering.xml"/><Relationship Id="rId212" Type="http://schemas.openxmlformats.org/officeDocument/2006/relationships/image" Target="media/image153.png"/><Relationship Id="rId233" Type="http://schemas.openxmlformats.org/officeDocument/2006/relationships/image" Target="media/image173.png"/><Relationship Id="rId254" Type="http://schemas.openxmlformats.org/officeDocument/2006/relationships/header" Target="header50.xml"/><Relationship Id="rId28" Type="http://schemas.openxmlformats.org/officeDocument/2006/relationships/image" Target="media/image14.png"/><Relationship Id="rId49" Type="http://schemas.openxmlformats.org/officeDocument/2006/relationships/image" Target="media/image26.png"/><Relationship Id="rId114" Type="http://schemas.openxmlformats.org/officeDocument/2006/relationships/image" Target="media/image70.png"/><Relationship Id="rId275" Type="http://schemas.openxmlformats.org/officeDocument/2006/relationships/image" Target="media/image214.png"/><Relationship Id="rId296" Type="http://schemas.openxmlformats.org/officeDocument/2006/relationships/image" Target="media/image231.png"/><Relationship Id="rId300" Type="http://schemas.openxmlformats.org/officeDocument/2006/relationships/image" Target="media/image233.png"/><Relationship Id="rId60" Type="http://schemas.openxmlformats.org/officeDocument/2006/relationships/image" Target="media/image30.png"/><Relationship Id="rId81" Type="http://schemas.openxmlformats.org/officeDocument/2006/relationships/image" Target="media/image44.png"/><Relationship Id="rId135" Type="http://schemas.openxmlformats.org/officeDocument/2006/relationships/image" Target="media/image89.png"/><Relationship Id="rId156" Type="http://schemas.openxmlformats.org/officeDocument/2006/relationships/image" Target="media/image106.png"/><Relationship Id="rId177" Type="http://schemas.openxmlformats.org/officeDocument/2006/relationships/image" Target="media/image124.png"/><Relationship Id="rId198" Type="http://schemas.openxmlformats.org/officeDocument/2006/relationships/image" Target="media/image142.png"/><Relationship Id="rId321" Type="http://schemas.openxmlformats.org/officeDocument/2006/relationships/footer" Target="footer20.xml"/><Relationship Id="rId202" Type="http://schemas.openxmlformats.org/officeDocument/2006/relationships/image" Target="media/image146.png"/><Relationship Id="rId223" Type="http://schemas.openxmlformats.org/officeDocument/2006/relationships/image" Target="media/image163.png"/><Relationship Id="rId244" Type="http://schemas.openxmlformats.org/officeDocument/2006/relationships/image" Target="media/image180.png"/><Relationship Id="rId18" Type="http://schemas.openxmlformats.org/officeDocument/2006/relationships/image" Target="media/image8.png"/><Relationship Id="rId39" Type="http://schemas.openxmlformats.org/officeDocument/2006/relationships/image" Target="media/image19.png"/><Relationship Id="rId265" Type="http://schemas.openxmlformats.org/officeDocument/2006/relationships/image" Target="media/image202.png"/><Relationship Id="rId286" Type="http://schemas.openxmlformats.org/officeDocument/2006/relationships/image" Target="media/image223.png"/><Relationship Id="rId50" Type="http://schemas.openxmlformats.org/officeDocument/2006/relationships/header" Target="header17.xml"/><Relationship Id="rId104" Type="http://schemas.openxmlformats.org/officeDocument/2006/relationships/footer" Target="footer2.xml"/><Relationship Id="rId125" Type="http://schemas.openxmlformats.org/officeDocument/2006/relationships/image" Target="media/image79.png"/><Relationship Id="rId146" Type="http://schemas.openxmlformats.org/officeDocument/2006/relationships/image" Target="media/image98.png"/><Relationship Id="rId167" Type="http://schemas.openxmlformats.org/officeDocument/2006/relationships/image" Target="media/image114.png"/><Relationship Id="rId188" Type="http://schemas.openxmlformats.org/officeDocument/2006/relationships/image" Target="media/image132.png"/><Relationship Id="rId311" Type="http://schemas.openxmlformats.org/officeDocument/2006/relationships/image" Target="media/image242.png"/><Relationship Id="rId71" Type="http://schemas.openxmlformats.org/officeDocument/2006/relationships/header" Target="header28.xml"/><Relationship Id="rId92" Type="http://schemas.openxmlformats.org/officeDocument/2006/relationships/image" Target="media/image52.png"/><Relationship Id="rId213" Type="http://schemas.openxmlformats.org/officeDocument/2006/relationships/image" Target="media/image154.png"/><Relationship Id="rId234" Type="http://schemas.openxmlformats.org/officeDocument/2006/relationships/image" Target="media/image174.png"/><Relationship Id="rId2" Type="http://schemas.openxmlformats.org/officeDocument/2006/relationships/styles" Target="styles.xml"/><Relationship Id="rId29" Type="http://schemas.openxmlformats.org/officeDocument/2006/relationships/image" Target="media/image15.png"/><Relationship Id="rId255" Type="http://schemas.openxmlformats.org/officeDocument/2006/relationships/image" Target="media/image192.png"/><Relationship Id="rId276" Type="http://schemas.openxmlformats.org/officeDocument/2006/relationships/image" Target="media/image215.png"/><Relationship Id="rId297" Type="http://schemas.openxmlformats.org/officeDocument/2006/relationships/header" Target="header55.xml"/><Relationship Id="rId40" Type="http://schemas.openxmlformats.org/officeDocument/2006/relationships/image" Target="media/image20.png"/><Relationship Id="rId115" Type="http://schemas.openxmlformats.org/officeDocument/2006/relationships/image" Target="media/image71.png"/><Relationship Id="rId136" Type="http://schemas.openxmlformats.org/officeDocument/2006/relationships/image" Target="media/image90.png"/><Relationship Id="rId157" Type="http://schemas.openxmlformats.org/officeDocument/2006/relationships/image" Target="media/image107.png"/><Relationship Id="rId178" Type="http://schemas.openxmlformats.org/officeDocument/2006/relationships/image" Target="media/image125.png"/><Relationship Id="rId301" Type="http://schemas.openxmlformats.org/officeDocument/2006/relationships/image" Target="media/image234.png"/><Relationship Id="rId322" Type="http://schemas.openxmlformats.org/officeDocument/2006/relationships/fontTable" Target="fontTable.xml"/><Relationship Id="rId61" Type="http://schemas.openxmlformats.org/officeDocument/2006/relationships/image" Target="media/image31.png"/><Relationship Id="rId82" Type="http://schemas.openxmlformats.org/officeDocument/2006/relationships/header" Target="header31.xml"/><Relationship Id="rId199" Type="http://schemas.openxmlformats.org/officeDocument/2006/relationships/image" Target="media/image143.png"/><Relationship Id="rId203" Type="http://schemas.openxmlformats.org/officeDocument/2006/relationships/image" Target="media/image147.png"/></Relationships>
</file>

<file path=word/_rels/footer4.xml.rels><?xml version="1.0" encoding="UTF-8" standalone="yes"?>
<Relationships xmlns="http://schemas.openxmlformats.org/package/2006/relationships"><Relationship Id="rId2" Type="http://schemas.openxmlformats.org/officeDocument/2006/relationships/image" Target="media/image87.png"/><Relationship Id="rId1" Type="http://schemas.openxmlformats.org/officeDocument/2006/relationships/image" Target="media/image86.png"/></Relationships>
</file>

<file path=word/_rels/header42.xml.rels><?xml version="1.0" encoding="UTF-8" standalone="yes"?>
<Relationships xmlns="http://schemas.openxmlformats.org/package/2006/relationships"><Relationship Id="rId2" Type="http://schemas.openxmlformats.org/officeDocument/2006/relationships/image" Target="media/image112.png"/><Relationship Id="rId1" Type="http://schemas.openxmlformats.org/officeDocument/2006/relationships/image" Target="media/image111.png"/></Relationships>
</file>

<file path=word/_rels/header49.xml.rels><?xml version="1.0" encoding="UTF-8" standalone="yes"?>
<Relationships xmlns="http://schemas.openxmlformats.org/package/2006/relationships"><Relationship Id="rId2" Type="http://schemas.openxmlformats.org/officeDocument/2006/relationships/image" Target="media/image190.png"/><Relationship Id="rId1" Type="http://schemas.openxmlformats.org/officeDocument/2006/relationships/image" Target="media/image189.png"/></Relationships>
</file>

<file path=word/_rels/header50.xml.rels><?xml version="1.0" encoding="UTF-8" standalone="yes"?>
<Relationships xmlns="http://schemas.openxmlformats.org/package/2006/relationships"><Relationship Id="rId1" Type="http://schemas.openxmlformats.org/officeDocument/2006/relationships/image" Target="media/image191.png"/></Relationships>
</file>

<file path=word/_rels/header51.xml.rels><?xml version="1.0" encoding="UTF-8" standalone="yes"?>
<Relationships xmlns="http://schemas.openxmlformats.org/package/2006/relationships"><Relationship Id="rId2" Type="http://schemas.openxmlformats.org/officeDocument/2006/relationships/image" Target="media/image204.png"/><Relationship Id="rId1" Type="http://schemas.openxmlformats.org/officeDocument/2006/relationships/image" Target="media/image203.png"/></Relationships>
</file>

<file path=word/_rels/header52.xml.rels><?xml version="1.0" encoding="UTF-8" standalone="yes"?>
<Relationships xmlns="http://schemas.openxmlformats.org/package/2006/relationships"><Relationship Id="rId2" Type="http://schemas.openxmlformats.org/officeDocument/2006/relationships/image" Target="media/image206.png"/><Relationship Id="rId1" Type="http://schemas.openxmlformats.org/officeDocument/2006/relationships/image" Target="media/image2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72</Pages>
  <Words>35926</Words>
  <Characters>204784</Characters>
  <Application>Microsoft Office Word</Application>
  <DocSecurity>0</DocSecurity>
  <Lines>1706</Lines>
  <Paragraphs>480</Paragraphs>
  <ScaleCrop>false</ScaleCrop>
  <HeadingPairs>
    <vt:vector size="2" baseType="variant">
      <vt:variant>
        <vt:lpstr>Title</vt:lpstr>
      </vt:variant>
      <vt:variant>
        <vt:i4>1</vt:i4>
      </vt:variant>
    </vt:vector>
  </HeadingPairs>
  <TitlesOfParts>
    <vt:vector size="1" baseType="lpstr">
      <vt:lpstr>Microsoft Word - 3rd 6wks reading covers.doc</vt:lpstr>
    </vt:vector>
  </TitlesOfParts>
  <Company>Round Rock ISD</Company>
  <LinksUpToDate>false</LinksUpToDate>
  <CharactersWithSpaces>240230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- 3rd 6wks reading covers.doc</dc:title>
  <dc:creator>i9800524</dc:creator>
  <cp:lastModifiedBy>e130883</cp:lastModifiedBy>
  <cp:revision>2</cp:revision>
  <dcterms:created xsi:type="dcterms:W3CDTF">2016-06-17T16:48:00Z</dcterms:created>
  <dcterms:modified xsi:type="dcterms:W3CDTF">2016-06-17T16:48:00Z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2008-10-21T00:00:00Z</vt:filetime>
  </property>
  <property fmtid="{D5CDD505-2E9C-101B-9397-08002B2CF9AE}" pid="3" name="LastSaved">
    <vt:filetime>2016-06-16T00:00:00Z</vt:filetime>
  </property>
</Properties>
</file>